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49AE0" w14:textId="3D69BB25" w:rsidR="00460613" w:rsidRPr="0017587B" w:rsidRDefault="00460613" w:rsidP="00460613">
      <w:pPr>
        <w:autoSpaceDE w:val="0"/>
        <w:autoSpaceDN w:val="0"/>
        <w:adjustRightInd w:val="0"/>
        <w:jc w:val="left"/>
        <w:rPr>
          <w:rFonts w:ascii="ＭＳ ゴシック" w:eastAsia="ＭＳ ゴシック" w:cs="ＭＳ ゴシック"/>
          <w:b/>
          <w:bCs/>
          <w:color w:val="000000"/>
          <w:kern w:val="0"/>
          <w:sz w:val="22"/>
        </w:rPr>
      </w:pPr>
      <w:r w:rsidRPr="0017587B">
        <w:rPr>
          <w:rFonts w:ascii="ＭＳ ゴシック" w:eastAsia="ＭＳ ゴシック" w:cs="ＭＳ ゴシック" w:hint="eastAsia"/>
          <w:b/>
          <w:bCs/>
          <w:color w:val="000000"/>
          <w:kern w:val="0"/>
          <w:sz w:val="22"/>
        </w:rPr>
        <w:t>大阪府</w:t>
      </w:r>
      <w:r w:rsidR="008C4E94" w:rsidRPr="0017587B">
        <w:rPr>
          <w:rFonts w:ascii="ＭＳ ゴシック" w:eastAsia="ＭＳ ゴシック" w:cs="ＭＳ ゴシック" w:hint="eastAsia"/>
          <w:b/>
          <w:bCs/>
          <w:color w:val="000000"/>
          <w:kern w:val="0"/>
          <w:sz w:val="22"/>
        </w:rPr>
        <w:t>個人情報保護審議会</w:t>
      </w:r>
      <w:r w:rsidRPr="0017587B">
        <w:rPr>
          <w:rFonts w:ascii="ＭＳ ゴシック" w:eastAsia="ＭＳ ゴシック" w:cs="ＭＳ ゴシック" w:hint="eastAsia"/>
          <w:b/>
          <w:bCs/>
          <w:color w:val="000000"/>
          <w:kern w:val="0"/>
          <w:sz w:val="22"/>
        </w:rPr>
        <w:t>答申（大個審答申第</w:t>
      </w:r>
      <w:r w:rsidR="00F805E0" w:rsidRPr="0017587B">
        <w:rPr>
          <w:rFonts w:ascii="ＭＳ ゴシック" w:eastAsia="ＭＳ ゴシック" w:cs="ＭＳ ゴシック" w:hint="eastAsia"/>
          <w:b/>
          <w:bCs/>
          <w:color w:val="000000"/>
          <w:kern w:val="0"/>
          <w:sz w:val="22"/>
        </w:rPr>
        <w:t>428</w:t>
      </w:r>
      <w:r w:rsidRPr="0017587B">
        <w:rPr>
          <w:rFonts w:ascii="ＭＳ ゴシック" w:eastAsia="ＭＳ ゴシック" w:cs="ＭＳ ゴシック" w:hint="eastAsia"/>
          <w:b/>
          <w:bCs/>
          <w:color w:val="000000"/>
          <w:kern w:val="0"/>
          <w:sz w:val="22"/>
        </w:rPr>
        <w:t>号）</w:t>
      </w:r>
    </w:p>
    <w:p w14:paraId="7AE63C8B" w14:textId="77777777" w:rsidR="00460613" w:rsidRPr="0017587B" w:rsidRDefault="00460613" w:rsidP="00460613">
      <w:pPr>
        <w:autoSpaceDE w:val="0"/>
        <w:autoSpaceDN w:val="0"/>
        <w:adjustRightInd w:val="0"/>
        <w:jc w:val="left"/>
        <w:rPr>
          <w:rFonts w:ascii="ＭＳ ゴシック" w:eastAsia="ＭＳ ゴシック" w:cs="ＭＳ ゴシック"/>
          <w:b/>
          <w:bCs/>
          <w:color w:val="000000"/>
          <w:kern w:val="0"/>
          <w:sz w:val="22"/>
        </w:rPr>
      </w:pPr>
      <w:r w:rsidRPr="0017587B">
        <w:rPr>
          <w:rFonts w:ascii="ＭＳ ゴシック" w:eastAsia="ＭＳ ゴシック" w:cs="ＭＳ ゴシック" w:hint="eastAsia"/>
          <w:b/>
          <w:bCs/>
          <w:color w:val="000000"/>
          <w:kern w:val="0"/>
          <w:sz w:val="22"/>
        </w:rPr>
        <w:t>〔広聴相談カード個人情報部分開示決定審査請求事案〕</w:t>
      </w:r>
    </w:p>
    <w:p w14:paraId="6DAD9109" w14:textId="78274031" w:rsidR="00460613" w:rsidRPr="0017587B" w:rsidRDefault="00460613" w:rsidP="00460613">
      <w:pPr>
        <w:rPr>
          <w:rFonts w:ascii="ＭＳ ゴシック" w:eastAsia="ＭＳ ゴシック" w:cs="ＭＳ ゴシック"/>
          <w:b/>
          <w:bCs/>
          <w:color w:val="000000"/>
          <w:kern w:val="0"/>
          <w:sz w:val="22"/>
        </w:rPr>
      </w:pPr>
      <w:r w:rsidRPr="0017587B">
        <w:rPr>
          <w:rFonts w:ascii="ＭＳ ゴシック" w:eastAsia="ＭＳ ゴシック" w:cs="ＭＳ ゴシック" w:hint="eastAsia"/>
          <w:b/>
          <w:bCs/>
          <w:color w:val="000000"/>
          <w:kern w:val="0"/>
          <w:sz w:val="22"/>
        </w:rPr>
        <w:t>（答申日</w:t>
      </w:r>
      <w:r w:rsidRPr="0017587B">
        <w:rPr>
          <w:rFonts w:ascii="ＭＳ ゴシック" w:eastAsia="ＭＳ ゴシック" w:cs="ＭＳ ゴシック"/>
          <w:b/>
          <w:bCs/>
          <w:color w:val="000000"/>
          <w:kern w:val="0"/>
          <w:sz w:val="22"/>
        </w:rPr>
        <w:t>:</w:t>
      </w:r>
      <w:r w:rsidRPr="0017587B">
        <w:rPr>
          <w:rFonts w:ascii="ＭＳ ゴシック" w:eastAsia="ＭＳ ゴシック" w:cs="ＭＳ ゴシック" w:hint="eastAsia"/>
          <w:b/>
          <w:bCs/>
          <w:color w:val="000000"/>
          <w:kern w:val="0"/>
          <w:sz w:val="22"/>
        </w:rPr>
        <w:t>令和８年</w:t>
      </w:r>
      <w:r w:rsidR="008C4E94" w:rsidRPr="0017587B">
        <w:rPr>
          <w:rFonts w:ascii="ＭＳ ゴシック" w:eastAsia="ＭＳ ゴシック" w:cs="ＭＳ ゴシック" w:hint="eastAsia"/>
          <w:b/>
          <w:bCs/>
          <w:color w:val="000000"/>
          <w:kern w:val="0"/>
          <w:sz w:val="22"/>
        </w:rPr>
        <w:t>５</w:t>
      </w:r>
      <w:r w:rsidRPr="0017587B">
        <w:rPr>
          <w:rFonts w:ascii="ＭＳ ゴシック" w:eastAsia="ＭＳ ゴシック" w:cs="ＭＳ ゴシック" w:hint="eastAsia"/>
          <w:b/>
          <w:bCs/>
          <w:color w:val="000000"/>
          <w:kern w:val="0"/>
          <w:sz w:val="22"/>
        </w:rPr>
        <w:t>月</w:t>
      </w:r>
      <w:r w:rsidR="008C4E94" w:rsidRPr="0017587B">
        <w:rPr>
          <w:rFonts w:ascii="ＭＳ ゴシック" w:eastAsia="ＭＳ ゴシック" w:cs="ＭＳ ゴシック" w:hint="eastAsia"/>
          <w:b/>
          <w:bCs/>
          <w:color w:val="000000"/>
          <w:kern w:val="0"/>
          <w:sz w:val="22"/>
        </w:rPr>
        <w:t>27</w:t>
      </w:r>
      <w:r w:rsidRPr="0017587B">
        <w:rPr>
          <w:rFonts w:ascii="ＭＳ ゴシック" w:eastAsia="ＭＳ ゴシック" w:cs="ＭＳ ゴシック" w:hint="eastAsia"/>
          <w:b/>
          <w:bCs/>
          <w:color w:val="000000"/>
          <w:kern w:val="0"/>
          <w:sz w:val="22"/>
        </w:rPr>
        <w:t>日）</w:t>
      </w:r>
    </w:p>
    <w:p w14:paraId="4A2BBC29" w14:textId="77777777" w:rsidR="00460613" w:rsidRDefault="00460613" w:rsidP="00AC24F4">
      <w:pPr>
        <w:rPr>
          <w:rFonts w:ascii="ＭＳ ゴシック" w:eastAsia="ＭＳ ゴシック" w:hAnsi="ＭＳ ゴシック"/>
          <w:b/>
          <w:bCs/>
          <w:sz w:val="22"/>
        </w:rPr>
      </w:pPr>
    </w:p>
    <w:p w14:paraId="1EA45EBA" w14:textId="22E8705F" w:rsidR="00C55BD6" w:rsidRPr="006C51C3" w:rsidRDefault="00C55BD6" w:rsidP="00AC24F4">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第一　審議会の結論</w:t>
      </w:r>
    </w:p>
    <w:p w14:paraId="22D2CFAD" w14:textId="2EC94DB2" w:rsidR="00C55BD6" w:rsidRDefault="00C55BD6" w:rsidP="00AC24F4">
      <w:pPr>
        <w:ind w:left="424" w:hangingChars="192" w:hanging="424"/>
        <w:rPr>
          <w:rFonts w:ascii="ＭＳ 明朝" w:eastAsia="ＭＳ 明朝" w:hAnsi="ＭＳ 明朝"/>
          <w:sz w:val="22"/>
        </w:rPr>
      </w:pPr>
      <w:r>
        <w:rPr>
          <w:rFonts w:ascii="ＭＳ 明朝" w:eastAsia="ＭＳ 明朝" w:hAnsi="ＭＳ 明朝" w:hint="eastAsia"/>
          <w:b/>
          <w:bCs/>
          <w:sz w:val="22"/>
        </w:rPr>
        <w:t xml:space="preserve">　　　</w:t>
      </w:r>
      <w:r w:rsidRPr="00A71575">
        <w:rPr>
          <w:rFonts w:ascii="ＭＳ 明朝" w:eastAsia="ＭＳ 明朝" w:hAnsi="ＭＳ 明朝" w:hint="eastAsia"/>
          <w:sz w:val="22"/>
        </w:rPr>
        <w:t>大阪</w:t>
      </w:r>
      <w:r>
        <w:rPr>
          <w:rFonts w:ascii="ＭＳ 明朝" w:eastAsia="ＭＳ 明朝" w:hAnsi="ＭＳ 明朝" w:hint="eastAsia"/>
          <w:sz w:val="22"/>
        </w:rPr>
        <w:t>府</w:t>
      </w:r>
      <w:r w:rsidRPr="00A71575">
        <w:rPr>
          <w:rFonts w:ascii="ＭＳ 明朝" w:eastAsia="ＭＳ 明朝" w:hAnsi="ＭＳ 明朝" w:hint="eastAsia"/>
          <w:sz w:val="22"/>
        </w:rPr>
        <w:t>警察本部長が行った部分</w:t>
      </w:r>
      <w:r>
        <w:rPr>
          <w:rFonts w:ascii="ＭＳ 明朝" w:eastAsia="ＭＳ 明朝" w:hAnsi="ＭＳ 明朝" w:hint="eastAsia"/>
          <w:sz w:val="22"/>
        </w:rPr>
        <w:t>開示決定で</w:t>
      </w:r>
      <w:r w:rsidR="00A652E9">
        <w:rPr>
          <w:rFonts w:ascii="ＭＳ 明朝" w:eastAsia="ＭＳ 明朝" w:hAnsi="ＭＳ 明朝" w:hint="eastAsia"/>
          <w:sz w:val="22"/>
        </w:rPr>
        <w:t>不</w:t>
      </w:r>
      <w:r>
        <w:rPr>
          <w:rFonts w:ascii="ＭＳ 明朝" w:eastAsia="ＭＳ 明朝" w:hAnsi="ＭＳ 明朝" w:hint="eastAsia"/>
          <w:sz w:val="22"/>
        </w:rPr>
        <w:t>開示とした情報のうち、別表に記載した情報については開示すべきである。</w:t>
      </w:r>
    </w:p>
    <w:p w14:paraId="0C75EBFA" w14:textId="77777777" w:rsidR="00C55BD6" w:rsidRDefault="00C55BD6" w:rsidP="00AC24F4">
      <w:pPr>
        <w:rPr>
          <w:rFonts w:ascii="ＭＳ 明朝" w:eastAsia="ＭＳ 明朝" w:hAnsi="ＭＳ 明朝"/>
          <w:sz w:val="22"/>
        </w:rPr>
      </w:pPr>
      <w:r>
        <w:rPr>
          <w:rFonts w:ascii="ＭＳ 明朝" w:eastAsia="ＭＳ 明朝" w:hAnsi="ＭＳ 明朝" w:hint="eastAsia"/>
          <w:sz w:val="22"/>
        </w:rPr>
        <w:t xml:space="preserve">　　　大阪府警察本部長が行ったその余の判断は、</w:t>
      </w:r>
      <w:r w:rsidRPr="00A71575">
        <w:rPr>
          <w:rFonts w:ascii="ＭＳ 明朝" w:eastAsia="ＭＳ 明朝" w:hAnsi="ＭＳ 明朝" w:hint="eastAsia"/>
          <w:sz w:val="22"/>
        </w:rPr>
        <w:t>妥当である。</w:t>
      </w:r>
    </w:p>
    <w:p w14:paraId="22EA9E47" w14:textId="77777777" w:rsidR="00C55BD6" w:rsidRPr="00A71575" w:rsidRDefault="00C55BD6" w:rsidP="00AC24F4">
      <w:pPr>
        <w:rPr>
          <w:rFonts w:ascii="ＭＳ 明朝" w:eastAsia="ＭＳ 明朝" w:hAnsi="ＭＳ 明朝"/>
          <w:sz w:val="22"/>
        </w:rPr>
      </w:pPr>
    </w:p>
    <w:p w14:paraId="1DC6D613" w14:textId="77777777" w:rsidR="00C55BD6" w:rsidRPr="00982134" w:rsidRDefault="00C55BD6" w:rsidP="00AC24F4">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第二　審査請求に至る経過</w:t>
      </w:r>
    </w:p>
    <w:p w14:paraId="700F46EE" w14:textId="2FD8CAB0" w:rsidR="00C55BD6" w:rsidRPr="00B67AF5" w:rsidRDefault="00C55BD6" w:rsidP="00AC24F4">
      <w:pPr>
        <w:ind w:left="424" w:right="-1" w:hangingChars="192" w:hanging="424"/>
        <w:rPr>
          <w:rFonts w:ascii="ＭＳ 明朝" w:eastAsia="ＭＳ 明朝" w:hAnsi="ＭＳ 明朝"/>
          <w:b/>
          <w:bCs/>
          <w:sz w:val="22"/>
        </w:rPr>
      </w:pPr>
      <w:r>
        <w:rPr>
          <w:rFonts w:ascii="ＭＳ 明朝" w:eastAsia="ＭＳ 明朝" w:hAnsi="ＭＳ 明朝" w:hint="eastAsia"/>
          <w:b/>
          <w:bCs/>
          <w:sz w:val="22"/>
        </w:rPr>
        <w:t xml:space="preserve">　</w:t>
      </w:r>
      <w:r w:rsidRPr="00D20A11">
        <w:rPr>
          <w:rFonts w:ascii="ＭＳ 明朝" w:eastAsia="ＭＳ 明朝" w:hAnsi="ＭＳ 明朝" w:hint="eastAsia"/>
          <w:sz w:val="22"/>
        </w:rPr>
        <w:t xml:space="preserve">１　</w:t>
      </w:r>
      <w:r>
        <w:rPr>
          <w:rFonts w:ascii="ＭＳ 明朝" w:eastAsia="ＭＳ 明朝" w:hAnsi="ＭＳ 明朝" w:hint="eastAsia"/>
          <w:sz w:val="22"/>
        </w:rPr>
        <w:t>令和</w:t>
      </w:r>
      <w:r w:rsidR="00460613">
        <w:rPr>
          <w:rFonts w:ascii="ＭＳ 明朝" w:eastAsia="ＭＳ 明朝" w:hAnsi="ＭＳ 明朝" w:hint="eastAsia"/>
          <w:sz w:val="22"/>
        </w:rPr>
        <w:t>○</w:t>
      </w:r>
      <w:r>
        <w:rPr>
          <w:rFonts w:ascii="ＭＳ 明朝" w:eastAsia="ＭＳ 明朝" w:hAnsi="ＭＳ 明朝" w:hint="eastAsia"/>
          <w:sz w:val="22"/>
        </w:rPr>
        <w:t>年</w:t>
      </w:r>
      <w:r w:rsidR="00460613">
        <w:rPr>
          <w:rFonts w:ascii="ＭＳ 明朝" w:eastAsia="ＭＳ 明朝" w:hAnsi="ＭＳ 明朝" w:hint="eastAsia"/>
          <w:sz w:val="22"/>
        </w:rPr>
        <w:t>○</w:t>
      </w:r>
      <w:r>
        <w:rPr>
          <w:rFonts w:ascii="ＭＳ 明朝" w:eastAsia="ＭＳ 明朝" w:hAnsi="ＭＳ 明朝" w:hint="eastAsia"/>
          <w:sz w:val="22"/>
        </w:rPr>
        <w:t>月</w:t>
      </w:r>
      <w:r w:rsidR="00460613">
        <w:rPr>
          <w:rFonts w:ascii="ＭＳ 明朝" w:eastAsia="ＭＳ 明朝" w:hAnsi="ＭＳ 明朝" w:hint="eastAsia"/>
          <w:sz w:val="22"/>
        </w:rPr>
        <w:t>○</w:t>
      </w:r>
      <w:r>
        <w:rPr>
          <w:rFonts w:ascii="ＭＳ 明朝" w:eastAsia="ＭＳ 明朝" w:hAnsi="ＭＳ 明朝" w:hint="eastAsia"/>
          <w:sz w:val="22"/>
        </w:rPr>
        <w:t>日、審査請求人は、大阪府警察本部長（以下「実施機関」という。）に対し、個人情報の保護に関する法律（平成15年法律第57号。以下「法」という。）第76条第１項の規定により、以下の内容で個人情報開示請求（以下「本件請求」という。）を行った。</w:t>
      </w:r>
    </w:p>
    <w:p w14:paraId="152102DD" w14:textId="77777777" w:rsidR="00C55BD6" w:rsidRDefault="00C55BD6" w:rsidP="00AC24F4">
      <w:pPr>
        <w:rPr>
          <w:rFonts w:ascii="ＭＳ 明朝" w:eastAsia="ＭＳ 明朝" w:hAnsi="ＭＳ 明朝"/>
          <w:sz w:val="22"/>
        </w:rPr>
      </w:pPr>
      <w:r>
        <w:rPr>
          <w:rFonts w:ascii="ＭＳ 明朝" w:eastAsia="ＭＳ 明朝" w:hAnsi="ＭＳ 明朝" w:hint="eastAsia"/>
          <w:sz w:val="22"/>
        </w:rPr>
        <w:t xml:space="preserve">　　（個人情報開示請求の内容）</w:t>
      </w:r>
    </w:p>
    <w:p w14:paraId="2E778911" w14:textId="4CAEB0E5" w:rsidR="00C55BD6" w:rsidRPr="00C374BF" w:rsidRDefault="00C55BD6" w:rsidP="00AC24F4">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C374BF" w:rsidRPr="00C374BF">
        <w:rPr>
          <w:rFonts w:ascii="ＭＳ 明朝" w:eastAsia="ＭＳ 明朝" w:hAnsi="ＭＳ 明朝" w:hint="eastAsia"/>
          <w:sz w:val="22"/>
        </w:rPr>
        <w:t>私が令和</w:t>
      </w:r>
      <w:r w:rsidR="00460613">
        <w:rPr>
          <w:rFonts w:ascii="ＭＳ 明朝" w:eastAsia="ＭＳ 明朝" w:hAnsi="ＭＳ 明朝" w:hint="eastAsia"/>
          <w:sz w:val="22"/>
        </w:rPr>
        <w:t>○</w:t>
      </w:r>
      <w:r w:rsidR="00C374BF" w:rsidRPr="00C374BF">
        <w:rPr>
          <w:rFonts w:ascii="ＭＳ 明朝" w:eastAsia="ＭＳ 明朝" w:hAnsi="ＭＳ 明朝" w:hint="eastAsia"/>
          <w:sz w:val="22"/>
        </w:rPr>
        <w:t>年</w:t>
      </w:r>
      <w:r w:rsidR="00460613">
        <w:rPr>
          <w:rFonts w:ascii="ＭＳ 明朝" w:eastAsia="ＭＳ 明朝" w:hAnsi="ＭＳ 明朝" w:hint="eastAsia"/>
          <w:sz w:val="22"/>
        </w:rPr>
        <w:t>○</w:t>
      </w:r>
      <w:r w:rsidR="00C374BF" w:rsidRPr="00C374BF">
        <w:rPr>
          <w:rFonts w:ascii="ＭＳ 明朝" w:eastAsia="ＭＳ 明朝" w:hAnsi="ＭＳ 明朝" w:hint="eastAsia"/>
          <w:sz w:val="22"/>
        </w:rPr>
        <w:t>月に</w:t>
      </w:r>
      <w:r w:rsidR="00460613">
        <w:rPr>
          <w:rFonts w:ascii="ＭＳ 明朝" w:eastAsia="ＭＳ 明朝" w:hAnsi="ＭＳ 明朝" w:hint="eastAsia"/>
          <w:sz w:val="22"/>
        </w:rPr>
        <w:t>〇〇</w:t>
      </w:r>
      <w:r w:rsidR="00C374BF" w:rsidRPr="00C374BF">
        <w:rPr>
          <w:rFonts w:ascii="ＭＳ 明朝" w:eastAsia="ＭＳ 明朝" w:hAnsi="ＭＳ 明朝" w:hint="eastAsia"/>
          <w:sz w:val="22"/>
        </w:rPr>
        <w:t>の警察官に令和</w:t>
      </w:r>
      <w:r w:rsidR="00460613">
        <w:rPr>
          <w:rFonts w:ascii="ＭＳ 明朝" w:eastAsia="ＭＳ 明朝" w:hAnsi="ＭＳ 明朝" w:hint="eastAsia"/>
          <w:sz w:val="22"/>
        </w:rPr>
        <w:t>○</w:t>
      </w:r>
      <w:r w:rsidR="00C374BF" w:rsidRPr="00C374BF">
        <w:rPr>
          <w:rFonts w:ascii="ＭＳ 明朝" w:eastAsia="ＭＳ 明朝" w:hAnsi="ＭＳ 明朝" w:hint="eastAsia"/>
          <w:sz w:val="22"/>
        </w:rPr>
        <w:t>年</w:t>
      </w:r>
      <w:r w:rsidR="00460613">
        <w:rPr>
          <w:rFonts w:ascii="ＭＳ 明朝" w:eastAsia="ＭＳ 明朝" w:hAnsi="ＭＳ 明朝" w:hint="eastAsia"/>
          <w:sz w:val="22"/>
        </w:rPr>
        <w:t>○</w:t>
      </w:r>
      <w:r w:rsidR="00C374BF" w:rsidRPr="00C374BF">
        <w:rPr>
          <w:rFonts w:ascii="ＭＳ 明朝" w:eastAsia="ＭＳ 明朝" w:hAnsi="ＭＳ 明朝" w:hint="eastAsia"/>
          <w:sz w:val="22"/>
        </w:rPr>
        <w:t>月</w:t>
      </w:r>
      <w:r w:rsidR="005E4A3E">
        <w:rPr>
          <w:rFonts w:ascii="ＭＳ 明朝" w:eastAsia="ＭＳ 明朝" w:hAnsi="ＭＳ 明朝" w:hint="eastAsia"/>
          <w:sz w:val="22"/>
        </w:rPr>
        <w:t>に</w:t>
      </w:r>
      <w:r w:rsidR="00460613">
        <w:rPr>
          <w:rFonts w:ascii="ＭＳ 明朝" w:eastAsia="ＭＳ 明朝" w:hAnsi="ＭＳ 明朝" w:hint="eastAsia"/>
          <w:sz w:val="22"/>
        </w:rPr>
        <w:t>〇〇</w:t>
      </w:r>
      <w:r w:rsidR="00C374BF" w:rsidRPr="00C374BF">
        <w:rPr>
          <w:rFonts w:ascii="ＭＳ 明朝" w:eastAsia="ＭＳ 明朝" w:hAnsi="ＭＳ 明朝" w:hint="eastAsia"/>
          <w:sz w:val="22"/>
        </w:rPr>
        <w:t>警察の警察官に</w:t>
      </w:r>
      <w:r w:rsidR="00460613">
        <w:rPr>
          <w:rFonts w:ascii="ＭＳ 明朝" w:eastAsia="ＭＳ 明朝" w:hAnsi="ＭＳ 明朝" w:hint="eastAsia"/>
          <w:sz w:val="22"/>
        </w:rPr>
        <w:t>〇〇</w:t>
      </w:r>
      <w:r w:rsidR="00C374BF" w:rsidRPr="00C374BF">
        <w:rPr>
          <w:rFonts w:ascii="ＭＳ 明朝" w:eastAsia="ＭＳ 明朝" w:hAnsi="ＭＳ 明朝" w:hint="eastAsia"/>
          <w:sz w:val="22"/>
        </w:rPr>
        <w:t>について相談</w:t>
      </w:r>
      <w:r w:rsidR="005E4A3E">
        <w:rPr>
          <w:rFonts w:ascii="ＭＳ 明朝" w:eastAsia="ＭＳ 明朝" w:hAnsi="ＭＳ 明朝" w:hint="eastAsia"/>
          <w:sz w:val="22"/>
        </w:rPr>
        <w:t>した</w:t>
      </w:r>
      <w:r w:rsidR="00C374BF" w:rsidRPr="00C374BF">
        <w:rPr>
          <w:rFonts w:ascii="ＭＳ 明朝" w:eastAsia="ＭＳ 明朝" w:hAnsi="ＭＳ 明朝" w:hint="eastAsia"/>
          <w:sz w:val="22"/>
        </w:rPr>
        <w:t>記録</w:t>
      </w:r>
    </w:p>
    <w:p w14:paraId="3AD20E2B" w14:textId="77777777" w:rsidR="00C55BD6" w:rsidRDefault="00C55BD6" w:rsidP="00AC24F4">
      <w:pPr>
        <w:ind w:left="425" w:hangingChars="193" w:hanging="425"/>
        <w:rPr>
          <w:rFonts w:ascii="ＭＳ 明朝" w:eastAsia="ＭＳ 明朝" w:hAnsi="ＭＳ 明朝"/>
          <w:sz w:val="22"/>
        </w:rPr>
      </w:pPr>
    </w:p>
    <w:p w14:paraId="27765BEB" w14:textId="2A9A0EAE" w:rsidR="00C55BD6" w:rsidRDefault="00C55BD6" w:rsidP="00AC24F4">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Pr="005972F7">
        <w:rPr>
          <w:rFonts w:ascii="ＭＳ 明朝" w:eastAsia="ＭＳ 明朝" w:hAnsi="ＭＳ 明朝" w:hint="eastAsia"/>
          <w:sz w:val="22"/>
        </w:rPr>
        <w:t>２　実施機関は、令和</w:t>
      </w:r>
      <w:r w:rsidR="00460613">
        <w:rPr>
          <w:rFonts w:ascii="ＭＳ 明朝" w:eastAsia="ＭＳ 明朝" w:hAnsi="ＭＳ 明朝" w:hint="eastAsia"/>
          <w:sz w:val="22"/>
        </w:rPr>
        <w:t>○</w:t>
      </w:r>
      <w:r w:rsidRPr="005972F7">
        <w:rPr>
          <w:rFonts w:ascii="ＭＳ 明朝" w:eastAsia="ＭＳ 明朝" w:hAnsi="ＭＳ 明朝" w:hint="eastAsia"/>
          <w:sz w:val="22"/>
        </w:rPr>
        <w:t>年</w:t>
      </w:r>
      <w:r w:rsidR="00460613">
        <w:rPr>
          <w:rFonts w:ascii="ＭＳ 明朝" w:eastAsia="ＭＳ 明朝" w:hAnsi="ＭＳ 明朝" w:hint="eastAsia"/>
          <w:sz w:val="22"/>
        </w:rPr>
        <w:t>○</w:t>
      </w:r>
      <w:r w:rsidRPr="005972F7">
        <w:rPr>
          <w:rFonts w:ascii="ＭＳ 明朝" w:eastAsia="ＭＳ 明朝" w:hAnsi="ＭＳ 明朝" w:hint="eastAsia"/>
          <w:sz w:val="22"/>
        </w:rPr>
        <w:t>月</w:t>
      </w:r>
      <w:r w:rsidR="00460613">
        <w:rPr>
          <w:rFonts w:ascii="ＭＳ 明朝" w:eastAsia="ＭＳ 明朝" w:hAnsi="ＭＳ 明朝" w:hint="eastAsia"/>
          <w:sz w:val="22"/>
        </w:rPr>
        <w:t>○</w:t>
      </w:r>
      <w:r w:rsidRPr="005972F7">
        <w:rPr>
          <w:rFonts w:ascii="ＭＳ 明朝" w:eastAsia="ＭＳ 明朝" w:hAnsi="ＭＳ 明朝" w:hint="eastAsia"/>
          <w:sz w:val="22"/>
        </w:rPr>
        <w:t>日付けで、法第82条第1項の規定により、本件請求に対応する行政文書として、</w:t>
      </w:r>
    </w:p>
    <w:p w14:paraId="7D492BC2" w14:textId="7885C2A9" w:rsidR="00FD3D27" w:rsidRPr="00CD76FA" w:rsidRDefault="00C55BD6" w:rsidP="00AC24F4">
      <w:pPr>
        <w:rPr>
          <w:rFonts w:ascii="ＭＳ 明朝" w:eastAsia="ＭＳ 明朝" w:hAnsi="ＭＳ 明朝"/>
          <w:sz w:val="28"/>
          <w:szCs w:val="28"/>
        </w:rPr>
      </w:pPr>
      <w:r>
        <w:rPr>
          <w:rFonts w:ascii="ＭＳ 明朝" w:eastAsia="ＭＳ 明朝" w:hAnsi="ＭＳ 明朝" w:hint="eastAsia"/>
          <w:sz w:val="22"/>
        </w:rPr>
        <w:t xml:space="preserve">　　　・</w:t>
      </w:r>
      <w:r w:rsidR="00C374BF" w:rsidRPr="00C374BF">
        <w:rPr>
          <w:rFonts w:ascii="ＭＳ 明朝" w:eastAsia="ＭＳ 明朝" w:hAnsi="ＭＳ 明朝" w:hint="eastAsia"/>
          <w:sz w:val="22"/>
        </w:rPr>
        <w:t>広聴相談カード（</w:t>
      </w:r>
      <w:r w:rsidR="00460613">
        <w:rPr>
          <w:rFonts w:ascii="ＭＳ 明朝" w:eastAsia="ＭＳ 明朝" w:hAnsi="ＭＳ 明朝" w:hint="eastAsia"/>
          <w:sz w:val="22"/>
        </w:rPr>
        <w:t>〇〇</w:t>
      </w:r>
      <w:r w:rsidR="00C374BF" w:rsidRPr="00C374BF">
        <w:rPr>
          <w:rFonts w:ascii="ＭＳ 明朝" w:eastAsia="ＭＳ 明朝" w:hAnsi="ＭＳ 明朝" w:hint="eastAsia"/>
          <w:sz w:val="22"/>
        </w:rPr>
        <w:t>警察署：令和</w:t>
      </w:r>
      <w:r w:rsidR="00460613">
        <w:rPr>
          <w:rFonts w:ascii="ＭＳ 明朝" w:eastAsia="ＭＳ 明朝" w:hAnsi="ＭＳ 明朝" w:hint="eastAsia"/>
          <w:sz w:val="22"/>
        </w:rPr>
        <w:t>○</w:t>
      </w:r>
      <w:r w:rsidR="00C374BF" w:rsidRPr="00C374BF">
        <w:rPr>
          <w:rFonts w:ascii="ＭＳ 明朝" w:eastAsia="ＭＳ 明朝" w:hAnsi="ＭＳ 明朝" w:hint="eastAsia"/>
          <w:sz w:val="22"/>
        </w:rPr>
        <w:t>年</w:t>
      </w:r>
      <w:r w:rsidR="00460613">
        <w:rPr>
          <w:rFonts w:ascii="ＭＳ 明朝" w:eastAsia="ＭＳ 明朝" w:hAnsi="ＭＳ 明朝" w:hint="eastAsia"/>
          <w:sz w:val="22"/>
        </w:rPr>
        <w:t>○</w:t>
      </w:r>
      <w:r w:rsidR="00C374BF" w:rsidRPr="00C374BF">
        <w:rPr>
          <w:rFonts w:ascii="ＭＳ 明朝" w:eastAsia="ＭＳ 明朝" w:hAnsi="ＭＳ 明朝" w:hint="eastAsia"/>
          <w:sz w:val="22"/>
        </w:rPr>
        <w:t>月</w:t>
      </w:r>
      <w:r w:rsidR="00460613">
        <w:rPr>
          <w:rFonts w:ascii="ＭＳ 明朝" w:eastAsia="ＭＳ 明朝" w:hAnsi="ＭＳ 明朝" w:hint="eastAsia"/>
          <w:sz w:val="22"/>
        </w:rPr>
        <w:t>○</w:t>
      </w:r>
      <w:r w:rsidR="00C374BF" w:rsidRPr="00C374BF">
        <w:rPr>
          <w:rFonts w:ascii="ＭＳ 明朝" w:eastAsia="ＭＳ 明朝" w:hAnsi="ＭＳ 明朝" w:hint="eastAsia"/>
          <w:sz w:val="22"/>
        </w:rPr>
        <w:t>日・受理番号</w:t>
      </w:r>
      <w:r w:rsidR="00460613">
        <w:rPr>
          <w:rFonts w:ascii="ＭＳ 明朝" w:eastAsia="ＭＳ 明朝" w:hAnsi="ＭＳ 明朝" w:hint="eastAsia"/>
          <w:sz w:val="22"/>
        </w:rPr>
        <w:t>〇〇</w:t>
      </w:r>
      <w:r w:rsidR="00C374BF" w:rsidRPr="00C374BF">
        <w:rPr>
          <w:rFonts w:ascii="ＭＳ 明朝" w:eastAsia="ＭＳ 明朝" w:hAnsi="ＭＳ 明朝" w:hint="eastAsia"/>
          <w:sz w:val="22"/>
        </w:rPr>
        <w:t>号）</w:t>
      </w:r>
    </w:p>
    <w:p w14:paraId="3653D5D9" w14:textId="69331727" w:rsidR="00C265D6" w:rsidRPr="00F6068A" w:rsidRDefault="00FD3D27" w:rsidP="00AC24F4">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3554DA" w:rsidRPr="00F6068A">
        <w:rPr>
          <w:rFonts w:ascii="ＭＳ 明朝" w:eastAsia="ＭＳ 明朝" w:hAnsi="ＭＳ 明朝" w:hint="eastAsia"/>
          <w:sz w:val="22"/>
        </w:rPr>
        <w:t>（以下「本件対象</w:t>
      </w:r>
      <w:r w:rsidR="00F67085">
        <w:rPr>
          <w:rFonts w:ascii="ＭＳ 明朝" w:eastAsia="ＭＳ 明朝" w:hAnsi="ＭＳ 明朝" w:hint="eastAsia"/>
          <w:sz w:val="22"/>
        </w:rPr>
        <w:t>情報</w:t>
      </w:r>
      <w:r w:rsidR="003554DA" w:rsidRPr="00F6068A">
        <w:rPr>
          <w:rFonts w:ascii="ＭＳ 明朝" w:eastAsia="ＭＳ 明朝" w:hAnsi="ＭＳ 明朝" w:hint="eastAsia"/>
          <w:sz w:val="22"/>
        </w:rPr>
        <w:t>」という。）</w:t>
      </w:r>
      <w:r w:rsidR="003554DA">
        <w:rPr>
          <w:rFonts w:ascii="ＭＳ 明朝" w:eastAsia="ＭＳ 明朝" w:hAnsi="ＭＳ 明朝" w:hint="eastAsia"/>
          <w:sz w:val="22"/>
        </w:rPr>
        <w:t>を特定し、本件対象</w:t>
      </w:r>
      <w:r w:rsidR="00F67085">
        <w:rPr>
          <w:rFonts w:ascii="ＭＳ 明朝" w:eastAsia="ＭＳ 明朝" w:hAnsi="ＭＳ 明朝" w:hint="eastAsia"/>
          <w:sz w:val="22"/>
        </w:rPr>
        <w:t>情報</w:t>
      </w:r>
      <w:r w:rsidR="003554DA">
        <w:rPr>
          <w:rFonts w:ascii="ＭＳ 明朝" w:eastAsia="ＭＳ 明朝" w:hAnsi="ＭＳ 明朝" w:hint="eastAsia"/>
          <w:sz w:val="22"/>
        </w:rPr>
        <w:t>のうち（１）に</w:t>
      </w:r>
      <w:r w:rsidR="007D70F1">
        <w:rPr>
          <w:rFonts w:ascii="ＭＳ 明朝" w:eastAsia="ＭＳ 明朝" w:hAnsi="ＭＳ 明朝" w:hint="eastAsia"/>
          <w:sz w:val="22"/>
        </w:rPr>
        <w:t>掲げる部分を除いた部分を開示することとする個人情報部分開示決定（以下「本件処分」という。）を行い、（２）のとおり理由を</w:t>
      </w:r>
      <w:r w:rsidR="00682C81" w:rsidRPr="00F6068A">
        <w:rPr>
          <w:rFonts w:ascii="ＭＳ 明朝" w:eastAsia="ＭＳ 明朝" w:hAnsi="ＭＳ 明朝" w:hint="eastAsia"/>
          <w:sz w:val="22"/>
        </w:rPr>
        <w:t>付して審査請求人に通知した。</w:t>
      </w:r>
    </w:p>
    <w:p w14:paraId="621EB91C" w14:textId="0BDE2E42" w:rsidR="003F777B" w:rsidRPr="00F6068A" w:rsidRDefault="001C2DF8" w:rsidP="00AC24F4">
      <w:pPr>
        <w:ind w:left="565" w:hangingChars="257" w:hanging="565"/>
        <w:rPr>
          <w:rFonts w:ascii="ＭＳ 明朝" w:eastAsia="ＭＳ 明朝" w:hAnsi="ＭＳ 明朝"/>
          <w:sz w:val="22"/>
        </w:rPr>
      </w:pPr>
      <w:r w:rsidRPr="00F6068A">
        <w:rPr>
          <w:rFonts w:ascii="ＭＳ 明朝" w:eastAsia="ＭＳ 明朝" w:hAnsi="ＭＳ 明朝" w:hint="eastAsia"/>
          <w:sz w:val="22"/>
        </w:rPr>
        <w:t xml:space="preserve">　（１）開示しないことと</w:t>
      </w:r>
      <w:r w:rsidR="005301E8">
        <w:rPr>
          <w:rFonts w:ascii="ＭＳ 明朝" w:eastAsia="ＭＳ 明朝" w:hAnsi="ＭＳ 明朝" w:hint="eastAsia"/>
          <w:sz w:val="22"/>
        </w:rPr>
        <w:t>決定</w:t>
      </w:r>
      <w:r w:rsidRPr="00F6068A">
        <w:rPr>
          <w:rFonts w:ascii="ＭＳ 明朝" w:eastAsia="ＭＳ 明朝" w:hAnsi="ＭＳ 明朝" w:hint="eastAsia"/>
          <w:sz w:val="22"/>
        </w:rPr>
        <w:t>した部分</w:t>
      </w:r>
    </w:p>
    <w:p w14:paraId="1F237ED8" w14:textId="77777777" w:rsidR="00820A17" w:rsidRDefault="003F777B" w:rsidP="00AC24F4">
      <w:pPr>
        <w:ind w:left="139" w:hangingChars="63" w:hanging="139"/>
        <w:rPr>
          <w:rFonts w:ascii="ＭＳ 明朝" w:eastAsia="ＭＳ 明朝" w:hAnsi="ＭＳ 明朝"/>
          <w:sz w:val="22"/>
        </w:rPr>
      </w:pPr>
      <w:r>
        <w:rPr>
          <w:rFonts w:ascii="ＭＳ 明朝" w:eastAsia="ＭＳ 明朝" w:hAnsi="ＭＳ 明朝" w:hint="eastAsia"/>
          <w:sz w:val="22"/>
        </w:rPr>
        <w:t xml:space="preserve">　　　</w:t>
      </w:r>
      <w:r w:rsidR="00325902">
        <w:rPr>
          <w:rFonts w:ascii="ＭＳ 明朝" w:eastAsia="ＭＳ 明朝" w:hAnsi="ＭＳ 明朝" w:hint="eastAsia"/>
          <w:sz w:val="22"/>
        </w:rPr>
        <w:t xml:space="preserve">ア　</w:t>
      </w:r>
      <w:r w:rsidR="00820A17" w:rsidRPr="00325902">
        <w:rPr>
          <w:rFonts w:ascii="ＭＳ 明朝" w:eastAsia="ＭＳ 明朝" w:hAnsi="ＭＳ 明朝" w:hint="eastAsia"/>
          <w:sz w:val="22"/>
        </w:rPr>
        <w:t>警部補（同相当職を含む。）以下の警察職員の印影</w:t>
      </w:r>
    </w:p>
    <w:p w14:paraId="66706C11" w14:textId="77777777" w:rsidR="00820A17" w:rsidRDefault="00820A17" w:rsidP="00AC24F4">
      <w:pPr>
        <w:ind w:left="139" w:hangingChars="63" w:hanging="139"/>
        <w:rPr>
          <w:rFonts w:ascii="ＭＳ 明朝" w:eastAsia="ＭＳ 明朝" w:hAnsi="ＭＳ 明朝"/>
          <w:sz w:val="22"/>
        </w:rPr>
      </w:pPr>
      <w:r>
        <w:rPr>
          <w:rFonts w:ascii="ＭＳ 明朝" w:eastAsia="ＭＳ 明朝" w:hAnsi="ＭＳ 明朝" w:hint="eastAsia"/>
          <w:sz w:val="22"/>
        </w:rPr>
        <w:t xml:space="preserve">　　　イ　警察電話番号</w:t>
      </w:r>
    </w:p>
    <w:p w14:paraId="1644126D" w14:textId="7D6081E4" w:rsidR="00325902" w:rsidRPr="00325902" w:rsidRDefault="00820A17" w:rsidP="00AC24F4">
      <w:pPr>
        <w:ind w:left="139" w:hangingChars="63" w:hanging="139"/>
        <w:rPr>
          <w:rFonts w:ascii="ＭＳ 明朝" w:eastAsia="ＭＳ 明朝" w:hAnsi="ＭＳ 明朝"/>
          <w:sz w:val="22"/>
        </w:rPr>
      </w:pPr>
      <w:r>
        <w:rPr>
          <w:rFonts w:ascii="ＭＳ 明朝" w:eastAsia="ＭＳ 明朝" w:hAnsi="ＭＳ 明朝" w:hint="eastAsia"/>
          <w:sz w:val="22"/>
        </w:rPr>
        <w:t xml:space="preserve">　　　ウ　</w:t>
      </w:r>
      <w:r w:rsidR="00325902" w:rsidRPr="00325902">
        <w:rPr>
          <w:rFonts w:ascii="ＭＳ 明朝" w:eastAsia="ＭＳ 明朝" w:hAnsi="ＭＳ 明朝" w:hint="eastAsia"/>
          <w:sz w:val="22"/>
        </w:rPr>
        <w:t>担当者の</w:t>
      </w:r>
      <w:r w:rsidR="00325902">
        <w:rPr>
          <w:rFonts w:ascii="ＭＳ 明朝" w:eastAsia="ＭＳ 明朝" w:hAnsi="ＭＳ 明朝" w:hint="eastAsia"/>
          <w:sz w:val="22"/>
        </w:rPr>
        <w:t>判断</w:t>
      </w:r>
    </w:p>
    <w:p w14:paraId="4C838EBA" w14:textId="48599FED" w:rsidR="00325902" w:rsidRPr="00325902" w:rsidRDefault="00325902" w:rsidP="00AC24F4">
      <w:pPr>
        <w:ind w:left="139" w:hangingChars="63" w:hanging="139"/>
        <w:rPr>
          <w:rFonts w:ascii="ＭＳ 明朝" w:eastAsia="ＭＳ 明朝" w:hAnsi="ＭＳ 明朝"/>
          <w:sz w:val="22"/>
        </w:rPr>
      </w:pPr>
      <w:r w:rsidRPr="00325902">
        <w:rPr>
          <w:rFonts w:ascii="ＭＳ 明朝" w:eastAsia="ＭＳ 明朝" w:hAnsi="ＭＳ 明朝" w:hint="eastAsia"/>
          <w:sz w:val="22"/>
        </w:rPr>
        <w:t xml:space="preserve">　</w:t>
      </w:r>
      <w:r>
        <w:rPr>
          <w:rFonts w:ascii="ＭＳ 明朝" w:eastAsia="ＭＳ 明朝" w:hAnsi="ＭＳ 明朝" w:hint="eastAsia"/>
          <w:sz w:val="22"/>
        </w:rPr>
        <w:t xml:space="preserve">　　</w:t>
      </w:r>
      <w:r w:rsidR="00820A17">
        <w:rPr>
          <w:rFonts w:ascii="ＭＳ 明朝" w:eastAsia="ＭＳ 明朝" w:hAnsi="ＭＳ 明朝" w:hint="eastAsia"/>
          <w:sz w:val="22"/>
        </w:rPr>
        <w:t>エ</w:t>
      </w:r>
      <w:r>
        <w:rPr>
          <w:rFonts w:ascii="ＭＳ 明朝" w:eastAsia="ＭＳ 明朝" w:hAnsi="ＭＳ 明朝" w:hint="eastAsia"/>
          <w:sz w:val="22"/>
        </w:rPr>
        <w:t xml:space="preserve">　</w:t>
      </w:r>
      <w:r w:rsidR="00C374BF">
        <w:rPr>
          <w:rFonts w:ascii="ＭＳ 明朝" w:eastAsia="ＭＳ 明朝" w:hAnsi="ＭＳ 明朝" w:hint="eastAsia"/>
          <w:sz w:val="22"/>
        </w:rPr>
        <w:t>請求者以外の者の情報</w:t>
      </w:r>
    </w:p>
    <w:p w14:paraId="2AF11023" w14:textId="416686CA" w:rsidR="00325902" w:rsidRPr="00820A17" w:rsidRDefault="00325902" w:rsidP="00AC24F4">
      <w:pPr>
        <w:ind w:left="139" w:hangingChars="63" w:hanging="139"/>
        <w:rPr>
          <w:rFonts w:ascii="ＭＳ 明朝" w:eastAsia="ＭＳ 明朝" w:hAnsi="ＭＳ 明朝"/>
          <w:sz w:val="22"/>
        </w:rPr>
      </w:pPr>
      <w:r w:rsidRPr="00325902">
        <w:rPr>
          <w:rFonts w:ascii="ＭＳ 明朝" w:eastAsia="ＭＳ 明朝" w:hAnsi="ＭＳ 明朝" w:hint="eastAsia"/>
          <w:sz w:val="22"/>
        </w:rPr>
        <w:t xml:space="preserve">　</w:t>
      </w:r>
      <w:r>
        <w:rPr>
          <w:rFonts w:ascii="ＭＳ 明朝" w:eastAsia="ＭＳ 明朝" w:hAnsi="ＭＳ 明朝" w:hint="eastAsia"/>
          <w:sz w:val="22"/>
        </w:rPr>
        <w:t xml:space="preserve">　　</w:t>
      </w:r>
      <w:r w:rsidR="00820A17">
        <w:rPr>
          <w:rFonts w:ascii="ＭＳ 明朝" w:eastAsia="ＭＳ 明朝" w:hAnsi="ＭＳ 明朝" w:hint="eastAsia"/>
          <w:sz w:val="22"/>
        </w:rPr>
        <w:t>オ</w:t>
      </w:r>
      <w:r>
        <w:rPr>
          <w:rFonts w:ascii="ＭＳ 明朝" w:eastAsia="ＭＳ 明朝" w:hAnsi="ＭＳ 明朝" w:hint="eastAsia"/>
          <w:sz w:val="22"/>
        </w:rPr>
        <w:t xml:space="preserve">　</w:t>
      </w:r>
      <w:r w:rsidRPr="00325902">
        <w:rPr>
          <w:rFonts w:ascii="ＭＳ 明朝" w:eastAsia="ＭＳ 明朝" w:hAnsi="ＭＳ 明朝" w:hint="eastAsia"/>
          <w:sz w:val="22"/>
        </w:rPr>
        <w:t>措置結果</w:t>
      </w:r>
    </w:p>
    <w:p w14:paraId="699E5127" w14:textId="4C4A6945" w:rsidR="0096094B" w:rsidRPr="00F6068A" w:rsidRDefault="0096094B" w:rsidP="00AC24F4">
      <w:pPr>
        <w:rPr>
          <w:rFonts w:ascii="ＭＳ 明朝" w:eastAsia="ＭＳ 明朝" w:hAnsi="ＭＳ 明朝"/>
          <w:sz w:val="22"/>
        </w:rPr>
      </w:pPr>
      <w:r w:rsidRPr="00F6068A">
        <w:rPr>
          <w:rFonts w:ascii="ＭＳ 明朝" w:eastAsia="ＭＳ 明朝" w:hAnsi="ＭＳ 明朝" w:hint="eastAsia"/>
          <w:sz w:val="22"/>
        </w:rPr>
        <w:t xml:space="preserve">　</w:t>
      </w:r>
      <w:r w:rsidRPr="00F539E4">
        <w:rPr>
          <w:rFonts w:ascii="ＭＳ 明朝" w:eastAsia="ＭＳ 明朝" w:hAnsi="ＭＳ 明朝" w:hint="eastAsia"/>
          <w:sz w:val="22"/>
        </w:rPr>
        <w:t>（２）開示しない理由</w:t>
      </w:r>
    </w:p>
    <w:p w14:paraId="2BB5B701" w14:textId="6AC51E78" w:rsidR="0096094B" w:rsidRPr="00F6068A" w:rsidRDefault="0096094B" w:rsidP="00AC24F4">
      <w:pPr>
        <w:rPr>
          <w:rFonts w:ascii="ＭＳ 明朝" w:eastAsia="ＭＳ 明朝" w:hAnsi="ＭＳ 明朝"/>
          <w:sz w:val="22"/>
        </w:rPr>
      </w:pPr>
      <w:r w:rsidRPr="00F6068A">
        <w:rPr>
          <w:rFonts w:ascii="ＭＳ 明朝" w:eastAsia="ＭＳ 明朝" w:hAnsi="ＭＳ 明朝" w:hint="eastAsia"/>
          <w:sz w:val="22"/>
        </w:rPr>
        <w:t xml:space="preserve">　　　ア　</w:t>
      </w:r>
      <w:r w:rsidR="00820A17" w:rsidRPr="00F6068A">
        <w:rPr>
          <w:rFonts w:ascii="ＭＳ 明朝" w:eastAsia="ＭＳ 明朝" w:hAnsi="ＭＳ 明朝" w:hint="eastAsia"/>
          <w:sz w:val="22"/>
        </w:rPr>
        <w:t>警部補（同相当職を含む。）以下の警察職員の印影</w:t>
      </w:r>
    </w:p>
    <w:p w14:paraId="06CAF91B" w14:textId="77777777" w:rsidR="00820A17" w:rsidRDefault="005972F7" w:rsidP="00AC24F4">
      <w:pPr>
        <w:rPr>
          <w:rFonts w:ascii="ＭＳ 明朝" w:eastAsia="ＭＳ 明朝" w:hAnsi="ＭＳ 明朝"/>
          <w:sz w:val="22"/>
        </w:rPr>
      </w:pPr>
      <w:r>
        <w:rPr>
          <w:rFonts w:ascii="ＭＳ 明朝" w:eastAsia="ＭＳ 明朝" w:hAnsi="ＭＳ 明朝" w:hint="eastAsia"/>
          <w:sz w:val="22"/>
        </w:rPr>
        <w:t xml:space="preserve">　　　</w:t>
      </w:r>
      <w:r w:rsidR="00325902">
        <w:rPr>
          <w:rFonts w:ascii="ＭＳ 明朝" w:eastAsia="ＭＳ 明朝" w:hAnsi="ＭＳ 明朝" w:hint="eastAsia"/>
          <w:sz w:val="22"/>
        </w:rPr>
        <w:t xml:space="preserve">　　</w:t>
      </w:r>
      <w:r w:rsidR="00820A17">
        <w:rPr>
          <w:rFonts w:ascii="ＭＳ 明朝" w:eastAsia="ＭＳ 明朝" w:hAnsi="ＭＳ 明朝" w:hint="eastAsia"/>
          <w:sz w:val="22"/>
        </w:rPr>
        <w:t>法第78条第１項第５号に該当する。</w:t>
      </w:r>
    </w:p>
    <w:p w14:paraId="494926EF" w14:textId="4603B657" w:rsidR="00820A17" w:rsidRDefault="00820A17" w:rsidP="00AC24F4">
      <w:pPr>
        <w:ind w:leftChars="405" w:left="850" w:firstLineChars="13" w:firstLine="29"/>
        <w:rPr>
          <w:rFonts w:ascii="ＭＳ 明朝" w:eastAsia="ＭＳ 明朝" w:hAnsi="ＭＳ 明朝"/>
          <w:sz w:val="22"/>
        </w:rPr>
      </w:pPr>
      <w:r>
        <w:rPr>
          <w:rFonts w:ascii="ＭＳ 明朝" w:eastAsia="ＭＳ 明朝" w:hAnsi="ＭＳ 明朝" w:hint="eastAsia"/>
          <w:sz w:val="22"/>
        </w:rPr>
        <w:t xml:space="preserve">　</w:t>
      </w:r>
      <w:r w:rsidRPr="00F6068A">
        <w:rPr>
          <w:rFonts w:ascii="ＭＳ 明朝" w:eastAsia="ＭＳ 明朝" w:hAnsi="ＭＳ 明朝" w:hint="eastAsia"/>
          <w:sz w:val="22"/>
        </w:rPr>
        <w:t>本件対象</w:t>
      </w:r>
      <w:r w:rsidR="00F67085">
        <w:rPr>
          <w:rFonts w:ascii="ＭＳ 明朝" w:eastAsia="ＭＳ 明朝" w:hAnsi="ＭＳ 明朝" w:hint="eastAsia"/>
          <w:sz w:val="22"/>
        </w:rPr>
        <w:t>情報</w:t>
      </w:r>
      <w:r>
        <w:rPr>
          <w:rFonts w:ascii="ＭＳ 明朝" w:eastAsia="ＭＳ 明朝" w:hAnsi="ＭＳ 明朝" w:hint="eastAsia"/>
          <w:sz w:val="22"/>
        </w:rPr>
        <w:t>（不開示部分）には、警部補（同相当職を含む。）以下の警察職員の印影が記載されており、これを開示することにより、当該警察職員及びその家族等に危害が加えられるおそれがあり、ひいては犯罪の予防、鎮圧又は捜査その他の公共の安全と秩序の維持に支障を及ぼすおそれがある。</w:t>
      </w:r>
    </w:p>
    <w:p w14:paraId="20EF679B" w14:textId="0137034A" w:rsidR="00820A17" w:rsidRDefault="00820A17" w:rsidP="00AC24F4">
      <w:pPr>
        <w:ind w:leftChars="1" w:left="851" w:hangingChars="386" w:hanging="849"/>
        <w:rPr>
          <w:rFonts w:ascii="ＭＳ 明朝" w:eastAsia="ＭＳ 明朝" w:hAnsi="ＭＳ 明朝"/>
          <w:sz w:val="22"/>
        </w:rPr>
      </w:pPr>
      <w:r>
        <w:rPr>
          <w:rFonts w:ascii="ＭＳ 明朝" w:eastAsia="ＭＳ 明朝" w:hAnsi="ＭＳ 明朝" w:hint="eastAsia"/>
          <w:sz w:val="22"/>
        </w:rPr>
        <w:t xml:space="preserve">　　　イ　警察電話番号</w:t>
      </w:r>
    </w:p>
    <w:p w14:paraId="3685ED6C" w14:textId="3B13A6D8" w:rsidR="00820A17" w:rsidRDefault="00820A17" w:rsidP="00AC24F4">
      <w:pPr>
        <w:ind w:leftChars="1" w:left="851" w:hangingChars="386" w:hanging="849"/>
        <w:rPr>
          <w:rFonts w:ascii="ＭＳ 明朝" w:eastAsia="ＭＳ 明朝" w:hAnsi="ＭＳ 明朝"/>
          <w:sz w:val="22"/>
        </w:rPr>
      </w:pPr>
      <w:r>
        <w:rPr>
          <w:rFonts w:ascii="ＭＳ 明朝" w:eastAsia="ＭＳ 明朝" w:hAnsi="ＭＳ 明朝" w:hint="eastAsia"/>
          <w:sz w:val="22"/>
        </w:rPr>
        <w:t xml:space="preserve">　　　　　法第78条第１項第７号に該当する。</w:t>
      </w:r>
    </w:p>
    <w:p w14:paraId="33C5B9AC" w14:textId="27C430FB" w:rsidR="00820A17" w:rsidRDefault="00820A17" w:rsidP="00AC24F4">
      <w:pPr>
        <w:ind w:left="849" w:hangingChars="386" w:hanging="849"/>
        <w:rPr>
          <w:rFonts w:ascii="ＭＳ 明朝" w:eastAsia="ＭＳ 明朝" w:hAnsi="ＭＳ 明朝"/>
          <w:sz w:val="22"/>
        </w:rPr>
      </w:pPr>
      <w:r>
        <w:rPr>
          <w:rFonts w:ascii="ＭＳ 明朝" w:eastAsia="ＭＳ 明朝" w:hAnsi="ＭＳ 明朝" w:hint="eastAsia"/>
          <w:sz w:val="22"/>
        </w:rPr>
        <w:lastRenderedPageBreak/>
        <w:t xml:space="preserve">　　　　　本件対象</w:t>
      </w:r>
      <w:r w:rsidR="00F67085">
        <w:rPr>
          <w:rFonts w:ascii="ＭＳ 明朝" w:eastAsia="ＭＳ 明朝" w:hAnsi="ＭＳ 明朝" w:hint="eastAsia"/>
          <w:sz w:val="22"/>
        </w:rPr>
        <w:t>情報</w:t>
      </w:r>
      <w:r>
        <w:rPr>
          <w:rFonts w:ascii="ＭＳ 明朝" w:eastAsia="ＭＳ 明朝" w:hAnsi="ＭＳ 明朝" w:hint="eastAsia"/>
          <w:sz w:val="22"/>
        </w:rPr>
        <w:t>（不開示部分）には、警察部門の事務に関する電話番号が記載されており、これは警察の連絡調整事務等に関する情報であって、開示することにより、当該事務又は事業の性質上、当該事務又は事業の適正な遂行に支障を及ぼすおそれがある。</w:t>
      </w:r>
    </w:p>
    <w:p w14:paraId="7BF4846E" w14:textId="4A82F983" w:rsidR="00820A17" w:rsidRPr="00820A17" w:rsidRDefault="00820A17" w:rsidP="00AC24F4">
      <w:pPr>
        <w:ind w:leftChars="1" w:left="851" w:hangingChars="386" w:hanging="849"/>
        <w:rPr>
          <w:rFonts w:ascii="ＭＳ 明朝" w:eastAsia="ＭＳ 明朝" w:hAnsi="ＭＳ 明朝"/>
          <w:sz w:val="22"/>
        </w:rPr>
      </w:pPr>
      <w:r>
        <w:rPr>
          <w:rFonts w:ascii="ＭＳ 明朝" w:eastAsia="ＭＳ 明朝" w:hAnsi="ＭＳ 明朝" w:hint="eastAsia"/>
          <w:sz w:val="22"/>
        </w:rPr>
        <w:t xml:space="preserve">　　　ウ　担当者の判断</w:t>
      </w:r>
    </w:p>
    <w:p w14:paraId="6A182452" w14:textId="286F8DF9" w:rsidR="005972F7" w:rsidRDefault="00820A17" w:rsidP="00AC24F4">
      <w:pPr>
        <w:rPr>
          <w:rFonts w:ascii="ＭＳ 明朝" w:eastAsia="ＭＳ 明朝" w:hAnsi="ＭＳ 明朝"/>
          <w:sz w:val="22"/>
        </w:rPr>
      </w:pPr>
      <w:r>
        <w:rPr>
          <w:rFonts w:ascii="ＭＳ 明朝" w:eastAsia="ＭＳ 明朝" w:hAnsi="ＭＳ 明朝" w:hint="eastAsia"/>
          <w:sz w:val="22"/>
        </w:rPr>
        <w:t xml:space="preserve">　　　　　</w:t>
      </w:r>
      <w:r w:rsidR="005972F7">
        <w:rPr>
          <w:rFonts w:ascii="ＭＳ 明朝" w:eastAsia="ＭＳ 明朝" w:hAnsi="ＭＳ 明朝" w:hint="eastAsia"/>
          <w:sz w:val="22"/>
        </w:rPr>
        <w:t>法第78条第１項第７号に該当する。</w:t>
      </w:r>
    </w:p>
    <w:p w14:paraId="471C1141" w14:textId="4331ECA9" w:rsidR="005972F7" w:rsidRDefault="005972F7" w:rsidP="00AC24F4">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325902">
        <w:rPr>
          <w:rFonts w:ascii="ＭＳ 明朝" w:eastAsia="ＭＳ 明朝" w:hAnsi="ＭＳ 明朝" w:hint="eastAsia"/>
          <w:sz w:val="22"/>
        </w:rPr>
        <w:t>本件対象</w:t>
      </w:r>
      <w:r w:rsidR="00F67085">
        <w:rPr>
          <w:rFonts w:ascii="ＭＳ 明朝" w:eastAsia="ＭＳ 明朝" w:hAnsi="ＭＳ 明朝" w:hint="eastAsia"/>
          <w:sz w:val="22"/>
        </w:rPr>
        <w:t>情報</w:t>
      </w:r>
      <w:r w:rsidR="00325902">
        <w:rPr>
          <w:rFonts w:ascii="ＭＳ 明朝" w:eastAsia="ＭＳ 明朝" w:hAnsi="ＭＳ 明朝" w:hint="eastAsia"/>
          <w:sz w:val="22"/>
        </w:rPr>
        <w:t>（不開示部分）には、担当者の判断が記載されており、これを開示することにより、今後同種の事案につき率直な判断を記載することを躊躇するようになるため、当該事務又は事業の性質上、当該事務又は事業の適正な遂行に支障を及ぼすおそれがある。</w:t>
      </w:r>
    </w:p>
    <w:p w14:paraId="0B592F7C" w14:textId="37997464" w:rsidR="0093437D" w:rsidRDefault="0003152D" w:rsidP="00190C83">
      <w:pPr>
        <w:rPr>
          <w:rFonts w:ascii="ＭＳ 明朝" w:eastAsia="ＭＳ 明朝" w:hAnsi="ＭＳ 明朝"/>
          <w:sz w:val="22"/>
        </w:rPr>
      </w:pPr>
      <w:r>
        <w:rPr>
          <w:rFonts w:ascii="ＭＳ 明朝" w:eastAsia="ＭＳ 明朝" w:hAnsi="ＭＳ 明朝" w:hint="eastAsia"/>
          <w:sz w:val="22"/>
        </w:rPr>
        <w:t xml:space="preserve">　　　</w:t>
      </w:r>
      <w:r w:rsidR="0093437D">
        <w:rPr>
          <w:rFonts w:ascii="ＭＳ 明朝" w:eastAsia="ＭＳ 明朝" w:hAnsi="ＭＳ 明朝" w:hint="eastAsia"/>
          <w:sz w:val="22"/>
        </w:rPr>
        <w:t>エ　請求者以外の情報</w:t>
      </w:r>
    </w:p>
    <w:p w14:paraId="34B1C749" w14:textId="4BE8FBA6" w:rsidR="0093437D" w:rsidRDefault="0093437D" w:rsidP="00190C83">
      <w:pPr>
        <w:ind w:leftChars="404" w:left="848" w:firstLineChars="129" w:firstLine="284"/>
        <w:rPr>
          <w:rFonts w:ascii="ＭＳ 明朝" w:eastAsia="ＭＳ 明朝" w:hAnsi="ＭＳ 明朝"/>
          <w:sz w:val="22"/>
        </w:rPr>
      </w:pPr>
      <w:r>
        <w:rPr>
          <w:rFonts w:ascii="ＭＳ 明朝" w:eastAsia="ＭＳ 明朝" w:hAnsi="ＭＳ 明朝" w:hint="eastAsia"/>
          <w:sz w:val="22"/>
        </w:rPr>
        <w:t>法第78条第1項第２号に該当する。</w:t>
      </w:r>
    </w:p>
    <w:p w14:paraId="440AE4A6" w14:textId="22F1AD87" w:rsidR="0093437D" w:rsidRPr="0093437D" w:rsidRDefault="0093437D" w:rsidP="00190C83">
      <w:pPr>
        <w:ind w:leftChars="404" w:left="848" w:firstLineChars="129" w:firstLine="284"/>
        <w:rPr>
          <w:rFonts w:ascii="ＭＳ 明朝" w:eastAsia="ＭＳ 明朝" w:hAnsi="ＭＳ 明朝"/>
          <w:sz w:val="22"/>
        </w:rPr>
      </w:pPr>
      <w:r>
        <w:rPr>
          <w:rFonts w:ascii="ＭＳ 明朝" w:eastAsia="ＭＳ 明朝" w:hAnsi="ＭＳ 明朝" w:hint="eastAsia"/>
          <w:sz w:val="22"/>
        </w:rPr>
        <w:t>本件対象情報（不開示部分）には、開示請求者以外の者の情報が記載されており、これは</w:t>
      </w:r>
      <w:r w:rsidR="00C7599C">
        <w:rPr>
          <w:rFonts w:ascii="ＭＳ 明朝" w:eastAsia="ＭＳ 明朝" w:hAnsi="ＭＳ 明朝" w:hint="eastAsia"/>
          <w:sz w:val="22"/>
        </w:rPr>
        <w:t>開示請求者以外の個人に関する情報であって、</w:t>
      </w:r>
      <w:r>
        <w:rPr>
          <w:rFonts w:ascii="ＭＳ 明朝" w:eastAsia="ＭＳ 明朝" w:hAnsi="ＭＳ 明朝" w:hint="eastAsia"/>
          <w:sz w:val="22"/>
        </w:rPr>
        <w:t>開示請求者以外の特定の個人を識別することはできないが、開示することにより、開示請求者以外の個人の権利利益を害するおそれがある。</w:t>
      </w:r>
    </w:p>
    <w:p w14:paraId="11141BE4" w14:textId="1512F06E" w:rsidR="00325902" w:rsidRDefault="00325902" w:rsidP="00AC24F4">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6A60E2">
        <w:rPr>
          <w:rFonts w:ascii="ＭＳ 明朝" w:eastAsia="ＭＳ 明朝" w:hAnsi="ＭＳ 明朝" w:hint="eastAsia"/>
          <w:sz w:val="22"/>
        </w:rPr>
        <w:t>オ</w:t>
      </w:r>
      <w:r w:rsidR="001A7C2D">
        <w:rPr>
          <w:rFonts w:ascii="ＭＳ 明朝" w:eastAsia="ＭＳ 明朝" w:hAnsi="ＭＳ 明朝" w:hint="eastAsia"/>
          <w:sz w:val="22"/>
        </w:rPr>
        <w:t xml:space="preserve">　</w:t>
      </w:r>
      <w:r>
        <w:rPr>
          <w:rFonts w:ascii="ＭＳ 明朝" w:eastAsia="ＭＳ 明朝" w:hAnsi="ＭＳ 明朝" w:hint="eastAsia"/>
          <w:sz w:val="22"/>
        </w:rPr>
        <w:t>措置結果</w:t>
      </w:r>
    </w:p>
    <w:p w14:paraId="0BAB77E9" w14:textId="17CB9ABC" w:rsidR="00325902" w:rsidRDefault="00325902" w:rsidP="00AC24F4">
      <w:pPr>
        <w:ind w:left="849" w:hangingChars="386" w:hanging="849"/>
        <w:rPr>
          <w:rFonts w:ascii="ＭＳ 明朝" w:eastAsia="ＭＳ 明朝" w:hAnsi="ＭＳ 明朝"/>
          <w:sz w:val="22"/>
        </w:rPr>
      </w:pPr>
      <w:r>
        <w:rPr>
          <w:rFonts w:ascii="ＭＳ 明朝" w:eastAsia="ＭＳ 明朝" w:hAnsi="ＭＳ 明朝" w:hint="eastAsia"/>
          <w:sz w:val="22"/>
        </w:rPr>
        <w:t xml:space="preserve">　　　　　法第78条第１項第７号に該当する。</w:t>
      </w:r>
    </w:p>
    <w:p w14:paraId="13386521" w14:textId="13AE21B3" w:rsidR="0003152D" w:rsidRDefault="00325902" w:rsidP="00AC24F4">
      <w:pPr>
        <w:ind w:left="849" w:hangingChars="386" w:hanging="849"/>
        <w:rPr>
          <w:rFonts w:ascii="ＭＳ 明朝" w:eastAsia="ＭＳ 明朝" w:hAnsi="ＭＳ 明朝"/>
          <w:sz w:val="22"/>
        </w:rPr>
      </w:pPr>
      <w:r>
        <w:rPr>
          <w:rFonts w:ascii="ＭＳ 明朝" w:eastAsia="ＭＳ 明朝" w:hAnsi="ＭＳ 明朝" w:hint="eastAsia"/>
          <w:sz w:val="22"/>
        </w:rPr>
        <w:t xml:space="preserve">　　　　　本件対象</w:t>
      </w:r>
      <w:r w:rsidR="00F67085">
        <w:rPr>
          <w:rFonts w:ascii="ＭＳ 明朝" w:eastAsia="ＭＳ 明朝" w:hAnsi="ＭＳ 明朝" w:hint="eastAsia"/>
          <w:sz w:val="22"/>
        </w:rPr>
        <w:t>情報</w:t>
      </w:r>
      <w:r>
        <w:rPr>
          <w:rFonts w:ascii="ＭＳ 明朝" w:eastAsia="ＭＳ 明朝" w:hAnsi="ＭＳ 明朝" w:hint="eastAsia"/>
          <w:sz w:val="22"/>
        </w:rPr>
        <w:t>（不開示部分）には、措置結果が記載されており、これを開示することにより、当該若しくは同種の取り扱いの目的が達成できなくなり、当該事務又は事業の性質上、当該事務又は事業の適正な遂行に支障を及ぼすおそれがある</w:t>
      </w:r>
      <w:r w:rsidR="00820A17">
        <w:rPr>
          <w:rFonts w:ascii="ＭＳ 明朝" w:eastAsia="ＭＳ 明朝" w:hAnsi="ＭＳ 明朝" w:hint="eastAsia"/>
          <w:sz w:val="22"/>
        </w:rPr>
        <w:t>。</w:t>
      </w:r>
      <w:r w:rsidR="005972F7">
        <w:rPr>
          <w:rFonts w:ascii="ＭＳ 明朝" w:eastAsia="ＭＳ 明朝" w:hAnsi="ＭＳ 明朝" w:hint="eastAsia"/>
          <w:sz w:val="22"/>
        </w:rPr>
        <w:t xml:space="preserve">　　　　　</w:t>
      </w:r>
    </w:p>
    <w:p w14:paraId="71827577" w14:textId="758C59C2" w:rsidR="000900A8" w:rsidRPr="0003152D" w:rsidRDefault="000900A8" w:rsidP="00AC24F4">
      <w:pPr>
        <w:ind w:left="565" w:hangingChars="257" w:hanging="565"/>
        <w:rPr>
          <w:rFonts w:ascii="ＭＳ 明朝" w:eastAsia="ＭＳ 明朝" w:hAnsi="ＭＳ 明朝"/>
          <w:sz w:val="22"/>
        </w:rPr>
      </w:pPr>
    </w:p>
    <w:p w14:paraId="1F39CF22" w14:textId="638BDB35" w:rsidR="00F45107" w:rsidRPr="00F6068A" w:rsidRDefault="00A81926" w:rsidP="009426BF">
      <w:pPr>
        <w:ind w:left="425" w:hangingChars="193" w:hanging="425"/>
        <w:rPr>
          <w:rFonts w:ascii="ＭＳ 明朝" w:eastAsia="ＭＳ 明朝" w:hAnsi="ＭＳ 明朝"/>
          <w:sz w:val="22"/>
        </w:rPr>
      </w:pPr>
      <w:r w:rsidRPr="00F6068A">
        <w:rPr>
          <w:rFonts w:ascii="ＭＳ 明朝" w:eastAsia="ＭＳ 明朝" w:hAnsi="ＭＳ 明朝" w:hint="eastAsia"/>
          <w:sz w:val="22"/>
        </w:rPr>
        <w:t xml:space="preserve">　</w:t>
      </w:r>
      <w:r w:rsidR="002C50F3" w:rsidRPr="00F6068A">
        <w:rPr>
          <w:rFonts w:ascii="ＭＳ 明朝" w:eastAsia="ＭＳ 明朝" w:hAnsi="ＭＳ 明朝" w:hint="eastAsia"/>
          <w:sz w:val="22"/>
        </w:rPr>
        <w:t>３　令和</w:t>
      </w:r>
      <w:r w:rsidR="00460613">
        <w:rPr>
          <w:rFonts w:ascii="ＭＳ 明朝" w:eastAsia="ＭＳ 明朝" w:hAnsi="ＭＳ 明朝" w:hint="eastAsia"/>
          <w:sz w:val="22"/>
        </w:rPr>
        <w:t>○</w:t>
      </w:r>
      <w:r w:rsidR="002C50F3" w:rsidRPr="00F6068A">
        <w:rPr>
          <w:rFonts w:ascii="ＭＳ 明朝" w:eastAsia="ＭＳ 明朝" w:hAnsi="ＭＳ 明朝" w:hint="eastAsia"/>
          <w:sz w:val="22"/>
        </w:rPr>
        <w:t>年</w:t>
      </w:r>
      <w:r w:rsidR="00460613">
        <w:rPr>
          <w:rFonts w:ascii="ＭＳ 明朝" w:eastAsia="ＭＳ 明朝" w:hAnsi="ＭＳ 明朝" w:hint="eastAsia"/>
          <w:sz w:val="22"/>
        </w:rPr>
        <w:t>○</w:t>
      </w:r>
      <w:r w:rsidR="002C50F3" w:rsidRPr="00F6068A">
        <w:rPr>
          <w:rFonts w:ascii="ＭＳ 明朝" w:eastAsia="ＭＳ 明朝" w:hAnsi="ＭＳ 明朝" w:hint="eastAsia"/>
          <w:sz w:val="22"/>
        </w:rPr>
        <w:t>月</w:t>
      </w:r>
      <w:r w:rsidR="00460613">
        <w:rPr>
          <w:rFonts w:ascii="ＭＳ 明朝" w:eastAsia="ＭＳ 明朝" w:hAnsi="ＭＳ 明朝" w:hint="eastAsia"/>
          <w:sz w:val="22"/>
        </w:rPr>
        <w:t>○</w:t>
      </w:r>
      <w:r w:rsidR="002C50F3" w:rsidRPr="00F6068A">
        <w:rPr>
          <w:rFonts w:ascii="ＭＳ 明朝" w:eastAsia="ＭＳ 明朝" w:hAnsi="ＭＳ 明朝" w:hint="eastAsia"/>
          <w:sz w:val="22"/>
        </w:rPr>
        <w:t>日、審査請求人は本件処分を不服として、行政不服審査</w:t>
      </w:r>
      <w:r w:rsidR="005301E8">
        <w:rPr>
          <w:rFonts w:ascii="ＭＳ 明朝" w:eastAsia="ＭＳ 明朝" w:hAnsi="ＭＳ 明朝" w:hint="eastAsia"/>
          <w:sz w:val="22"/>
        </w:rPr>
        <w:t>法</w:t>
      </w:r>
      <w:r w:rsidR="002C50F3" w:rsidRPr="00F6068A">
        <w:rPr>
          <w:rFonts w:ascii="ＭＳ 明朝" w:eastAsia="ＭＳ 明朝" w:hAnsi="ＭＳ 明朝" w:hint="eastAsia"/>
          <w:sz w:val="22"/>
        </w:rPr>
        <w:t>（平成26年法律第68号）第２条の規定により、</w:t>
      </w:r>
      <w:r w:rsidR="008B12C5">
        <w:rPr>
          <w:rFonts w:ascii="ＭＳ 明朝" w:eastAsia="ＭＳ 明朝" w:hAnsi="ＭＳ 明朝" w:hint="eastAsia"/>
          <w:sz w:val="22"/>
        </w:rPr>
        <w:t>大阪府公安委員会</w:t>
      </w:r>
      <w:r w:rsidR="005C283C">
        <w:rPr>
          <w:rFonts w:ascii="ＭＳ 明朝" w:eastAsia="ＭＳ 明朝" w:hAnsi="ＭＳ 明朝" w:hint="eastAsia"/>
          <w:sz w:val="22"/>
        </w:rPr>
        <w:t>（以下「諮問機関」という。）</w:t>
      </w:r>
      <w:r w:rsidR="008B12C5">
        <w:rPr>
          <w:rFonts w:ascii="ＭＳ 明朝" w:eastAsia="ＭＳ 明朝" w:hAnsi="ＭＳ 明朝" w:hint="eastAsia"/>
          <w:sz w:val="22"/>
        </w:rPr>
        <w:t>に対し、</w:t>
      </w:r>
      <w:r w:rsidR="002C50F3" w:rsidRPr="00F6068A">
        <w:rPr>
          <w:rFonts w:ascii="ＭＳ 明朝" w:eastAsia="ＭＳ 明朝" w:hAnsi="ＭＳ 明朝" w:hint="eastAsia"/>
          <w:sz w:val="22"/>
        </w:rPr>
        <w:t>審査請求（以下「本件審査請求」という。）を行った。</w:t>
      </w:r>
    </w:p>
    <w:p w14:paraId="4443B107" w14:textId="77777777" w:rsidR="00A81926" w:rsidRPr="00F6068A" w:rsidRDefault="00A81926" w:rsidP="00AC24F4">
      <w:pPr>
        <w:ind w:left="425" w:hangingChars="193" w:hanging="425"/>
        <w:rPr>
          <w:rFonts w:ascii="ＭＳ 明朝" w:eastAsia="ＭＳ 明朝" w:hAnsi="ＭＳ 明朝"/>
          <w:sz w:val="22"/>
        </w:rPr>
      </w:pPr>
    </w:p>
    <w:p w14:paraId="52FA0C52" w14:textId="50A4AD36" w:rsidR="00D20A11" w:rsidRPr="00982134" w:rsidRDefault="00D20A11" w:rsidP="00AC24F4">
      <w:pPr>
        <w:rPr>
          <w:rFonts w:ascii="ＭＳ ゴシック" w:eastAsia="ＭＳ ゴシック" w:hAnsi="ＭＳ ゴシック"/>
          <w:b/>
          <w:bCs/>
          <w:sz w:val="22"/>
        </w:rPr>
      </w:pPr>
      <w:r w:rsidRPr="00391BFF">
        <w:rPr>
          <w:rFonts w:ascii="ＭＳ ゴシック" w:eastAsia="ＭＳ ゴシック" w:hAnsi="ＭＳ ゴシック" w:hint="eastAsia"/>
          <w:b/>
          <w:bCs/>
          <w:sz w:val="22"/>
        </w:rPr>
        <w:t>第三　審査請求の趣旨</w:t>
      </w:r>
    </w:p>
    <w:p w14:paraId="0428AF1C" w14:textId="09E04CF1" w:rsidR="004D5EBD" w:rsidRPr="00325902" w:rsidRDefault="004D5EBD" w:rsidP="00AC24F4">
      <w:pPr>
        <w:ind w:left="424" w:hangingChars="192" w:hanging="424"/>
        <w:rPr>
          <w:rFonts w:ascii="ＭＳ 明朝" w:eastAsia="ＭＳ 明朝" w:hAnsi="ＭＳ 明朝"/>
          <w:sz w:val="22"/>
        </w:rPr>
      </w:pPr>
      <w:r>
        <w:rPr>
          <w:rFonts w:ascii="ＭＳ 明朝" w:eastAsia="ＭＳ 明朝" w:hAnsi="ＭＳ 明朝" w:hint="eastAsia"/>
          <w:b/>
          <w:bCs/>
          <w:sz w:val="22"/>
        </w:rPr>
        <w:t xml:space="preserve">　　　</w:t>
      </w:r>
      <w:r w:rsidR="00325902" w:rsidRPr="00325902">
        <w:rPr>
          <w:rFonts w:ascii="ＭＳ 明朝" w:eastAsia="ＭＳ 明朝" w:hAnsi="ＭＳ 明朝" w:hint="eastAsia"/>
          <w:sz w:val="22"/>
        </w:rPr>
        <w:t>違法不当</w:t>
      </w:r>
    </w:p>
    <w:p w14:paraId="21F97E72" w14:textId="77777777" w:rsidR="00A81926" w:rsidRPr="004D5EBD" w:rsidRDefault="00A81926" w:rsidP="00AC24F4">
      <w:pPr>
        <w:rPr>
          <w:rFonts w:ascii="ＭＳ 明朝" w:eastAsia="ＭＳ 明朝" w:hAnsi="ＭＳ 明朝"/>
          <w:sz w:val="22"/>
        </w:rPr>
      </w:pPr>
    </w:p>
    <w:p w14:paraId="6A6C66AC" w14:textId="25904864" w:rsidR="00D20A11" w:rsidRDefault="00D20A11" w:rsidP="00AC24F4">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第四　審査請求人の主張要旨</w:t>
      </w:r>
    </w:p>
    <w:p w14:paraId="0846B1FA" w14:textId="596F0EE1" w:rsidR="00D168F6" w:rsidRPr="00325902" w:rsidRDefault="00D168F6" w:rsidP="00AC24F4">
      <w:pPr>
        <w:ind w:left="424" w:hangingChars="192" w:hanging="424"/>
        <w:rPr>
          <w:rFonts w:ascii="ＭＳ 明朝" w:eastAsia="ＭＳ 明朝" w:hAnsi="ＭＳ 明朝"/>
          <w:sz w:val="22"/>
        </w:rPr>
      </w:pPr>
      <w:r>
        <w:rPr>
          <w:rFonts w:ascii="ＭＳ ゴシック" w:eastAsia="ＭＳ ゴシック" w:hAnsi="ＭＳ ゴシック" w:hint="eastAsia"/>
          <w:b/>
          <w:bCs/>
          <w:sz w:val="22"/>
        </w:rPr>
        <w:t xml:space="preserve">　　　</w:t>
      </w:r>
      <w:r w:rsidR="008C4E94">
        <w:rPr>
          <w:rFonts w:ascii="ＭＳ 明朝" w:eastAsia="ＭＳ 明朝" w:hAnsi="ＭＳ 明朝" w:hint="eastAsia"/>
          <w:sz w:val="22"/>
        </w:rPr>
        <w:t>（略）</w:t>
      </w:r>
    </w:p>
    <w:p w14:paraId="1C6E2B3E" w14:textId="2CCED24D" w:rsidR="008353EF" w:rsidRPr="005C283C" w:rsidRDefault="008861CC" w:rsidP="00AC24F4">
      <w:pPr>
        <w:rPr>
          <w:rFonts w:ascii="ＭＳ 明朝" w:eastAsia="ＭＳ 明朝" w:hAnsi="ＭＳ 明朝"/>
          <w:bCs/>
          <w:color w:val="000000" w:themeColor="text1"/>
          <w:sz w:val="22"/>
        </w:rPr>
      </w:pPr>
      <w:r>
        <w:rPr>
          <w:rFonts w:ascii="ＭＳ 明朝" w:eastAsia="ＭＳ 明朝" w:hAnsi="ＭＳ 明朝" w:hint="eastAsia"/>
          <w:sz w:val="22"/>
        </w:rPr>
        <w:t xml:space="preserve">　　</w:t>
      </w:r>
    </w:p>
    <w:p w14:paraId="709D9043" w14:textId="51377C89" w:rsidR="00D20A11" w:rsidRPr="00982134" w:rsidRDefault="00D20A11" w:rsidP="00AC24F4">
      <w:pPr>
        <w:rPr>
          <w:rFonts w:ascii="ＭＳ ゴシック" w:eastAsia="ＭＳ ゴシック" w:hAnsi="ＭＳ ゴシック"/>
          <w:b/>
          <w:bCs/>
          <w:sz w:val="22"/>
        </w:rPr>
      </w:pPr>
      <w:r w:rsidRPr="00F85321">
        <w:rPr>
          <w:rFonts w:ascii="ＭＳ ゴシック" w:eastAsia="ＭＳ ゴシック" w:hAnsi="ＭＳ ゴシック" w:hint="eastAsia"/>
          <w:b/>
          <w:bCs/>
          <w:sz w:val="22"/>
        </w:rPr>
        <w:t>第</w:t>
      </w:r>
      <w:r w:rsidR="005C283C">
        <w:rPr>
          <w:rFonts w:ascii="ＭＳ ゴシック" w:eastAsia="ＭＳ ゴシック" w:hAnsi="ＭＳ ゴシック" w:hint="eastAsia"/>
          <w:b/>
          <w:bCs/>
          <w:sz w:val="22"/>
        </w:rPr>
        <w:t>五</w:t>
      </w:r>
      <w:r w:rsidRPr="00F85321">
        <w:rPr>
          <w:rFonts w:ascii="ＭＳ ゴシック" w:eastAsia="ＭＳ ゴシック" w:hAnsi="ＭＳ ゴシック" w:hint="eastAsia"/>
          <w:b/>
          <w:bCs/>
          <w:sz w:val="22"/>
        </w:rPr>
        <w:t xml:space="preserve">　</w:t>
      </w:r>
      <w:r w:rsidR="002856DA" w:rsidRPr="00F85321">
        <w:rPr>
          <w:rFonts w:ascii="ＭＳ ゴシック" w:eastAsia="ＭＳ ゴシック" w:hAnsi="ＭＳ ゴシック" w:hint="eastAsia"/>
          <w:b/>
          <w:bCs/>
          <w:sz w:val="22"/>
        </w:rPr>
        <w:t>実施機関の主張要旨</w:t>
      </w:r>
    </w:p>
    <w:p w14:paraId="36FFA5BB" w14:textId="6DE946BF" w:rsidR="001F41E6" w:rsidRPr="00F6068A" w:rsidRDefault="002856DA" w:rsidP="00AC24F4">
      <w:pPr>
        <w:rPr>
          <w:rFonts w:ascii="ＭＳ 明朝" w:eastAsia="ＭＳ 明朝" w:hAnsi="ＭＳ 明朝"/>
          <w:sz w:val="22"/>
        </w:rPr>
      </w:pPr>
      <w:r>
        <w:rPr>
          <w:rFonts w:ascii="ＭＳ 明朝" w:eastAsia="ＭＳ 明朝" w:hAnsi="ＭＳ 明朝" w:hint="eastAsia"/>
          <w:b/>
          <w:bCs/>
          <w:sz w:val="22"/>
        </w:rPr>
        <w:t xml:space="preserve">　　</w:t>
      </w:r>
      <w:r w:rsidRPr="00F6068A">
        <w:rPr>
          <w:rFonts w:ascii="ＭＳ 明朝" w:eastAsia="ＭＳ 明朝" w:hAnsi="ＭＳ 明朝" w:hint="eastAsia"/>
          <w:b/>
          <w:bCs/>
          <w:sz w:val="22"/>
        </w:rPr>
        <w:t xml:space="preserve">　</w:t>
      </w:r>
      <w:r w:rsidRPr="00F6068A">
        <w:rPr>
          <w:rFonts w:ascii="ＭＳ 明朝" w:eastAsia="ＭＳ 明朝" w:hAnsi="ＭＳ 明朝" w:hint="eastAsia"/>
          <w:sz w:val="22"/>
        </w:rPr>
        <w:t>実施機関の弁明書</w:t>
      </w:r>
      <w:r w:rsidR="008A2D6A">
        <w:rPr>
          <w:rFonts w:ascii="ＭＳ 明朝" w:eastAsia="ＭＳ 明朝" w:hAnsi="ＭＳ 明朝" w:hint="eastAsia"/>
          <w:sz w:val="22"/>
        </w:rPr>
        <w:t>等</w:t>
      </w:r>
      <w:r w:rsidRPr="00F6068A">
        <w:rPr>
          <w:rFonts w:ascii="ＭＳ 明朝" w:eastAsia="ＭＳ 明朝" w:hAnsi="ＭＳ 明朝" w:hint="eastAsia"/>
          <w:sz w:val="22"/>
        </w:rPr>
        <w:t>における主張は、次のとおりである。</w:t>
      </w:r>
    </w:p>
    <w:p w14:paraId="1D6D3977" w14:textId="294BF085" w:rsidR="002856DA" w:rsidRPr="00F6068A" w:rsidRDefault="002856DA" w:rsidP="0039080C">
      <w:pPr>
        <w:ind w:firstLineChars="101" w:firstLine="222"/>
        <w:rPr>
          <w:rFonts w:ascii="ＭＳ 明朝" w:eastAsia="ＭＳ 明朝" w:hAnsi="ＭＳ 明朝"/>
          <w:sz w:val="22"/>
        </w:rPr>
      </w:pPr>
      <w:r w:rsidRPr="00F6068A">
        <w:rPr>
          <w:rFonts w:ascii="ＭＳ 明朝" w:eastAsia="ＭＳ 明朝" w:hAnsi="ＭＳ 明朝" w:hint="eastAsia"/>
          <w:sz w:val="22"/>
        </w:rPr>
        <w:t>１　弁明の趣旨</w:t>
      </w:r>
    </w:p>
    <w:p w14:paraId="3DFB952A" w14:textId="284EEBDD" w:rsidR="00763EC6" w:rsidRDefault="002856DA" w:rsidP="00AC24F4">
      <w:pPr>
        <w:ind w:left="425" w:hangingChars="193" w:hanging="425"/>
        <w:rPr>
          <w:rFonts w:ascii="ＭＳ 明朝" w:eastAsia="ＭＳ 明朝" w:hAnsi="ＭＳ 明朝"/>
          <w:sz w:val="22"/>
        </w:rPr>
      </w:pPr>
      <w:r w:rsidRPr="00F6068A">
        <w:rPr>
          <w:rFonts w:ascii="ＭＳ 明朝" w:eastAsia="ＭＳ 明朝" w:hAnsi="ＭＳ 明朝" w:hint="eastAsia"/>
          <w:sz w:val="22"/>
        </w:rPr>
        <w:t xml:space="preserve">　　</w:t>
      </w:r>
      <w:r w:rsidR="005657BC" w:rsidRPr="00F6068A">
        <w:rPr>
          <w:rFonts w:ascii="ＭＳ 明朝" w:eastAsia="ＭＳ 明朝" w:hAnsi="ＭＳ 明朝" w:hint="eastAsia"/>
          <w:sz w:val="22"/>
        </w:rPr>
        <w:t xml:space="preserve">　</w:t>
      </w:r>
      <w:r w:rsidR="00F85321">
        <w:rPr>
          <w:rFonts w:ascii="ＭＳ 明朝" w:eastAsia="ＭＳ 明朝" w:hAnsi="ＭＳ 明朝" w:hint="eastAsia"/>
          <w:sz w:val="22"/>
        </w:rPr>
        <w:t>「</w:t>
      </w:r>
      <w:r w:rsidR="000A6C2B">
        <w:rPr>
          <w:rFonts w:ascii="ＭＳ 明朝" w:eastAsia="ＭＳ 明朝" w:hAnsi="ＭＳ 明朝" w:hint="eastAsia"/>
          <w:sz w:val="22"/>
        </w:rPr>
        <w:t>実施機関の</w:t>
      </w:r>
      <w:r w:rsidR="00AC0754">
        <w:rPr>
          <w:rFonts w:ascii="ＭＳ 明朝" w:eastAsia="ＭＳ 明朝" w:hAnsi="ＭＳ 明朝" w:hint="eastAsia"/>
          <w:sz w:val="22"/>
        </w:rPr>
        <w:t>本件処分</w:t>
      </w:r>
      <w:r w:rsidR="000A6C2B">
        <w:rPr>
          <w:rFonts w:ascii="ＭＳ 明朝" w:eastAsia="ＭＳ 明朝" w:hAnsi="ＭＳ 明朝" w:hint="eastAsia"/>
          <w:sz w:val="22"/>
        </w:rPr>
        <w:t>に違法、不当はない。</w:t>
      </w:r>
      <w:r w:rsidR="00F85321">
        <w:rPr>
          <w:rFonts w:ascii="ＭＳ 明朝" w:eastAsia="ＭＳ 明朝" w:hAnsi="ＭＳ 明朝" w:hint="eastAsia"/>
          <w:sz w:val="22"/>
        </w:rPr>
        <w:t>」</w:t>
      </w:r>
      <w:r w:rsidR="005657BC" w:rsidRPr="00F6068A">
        <w:rPr>
          <w:rFonts w:ascii="ＭＳ 明朝" w:eastAsia="ＭＳ 明朝" w:hAnsi="ＭＳ 明朝" w:hint="eastAsia"/>
          <w:sz w:val="22"/>
        </w:rPr>
        <w:t>との裁決を求める</w:t>
      </w:r>
      <w:r w:rsidR="008705FC">
        <w:rPr>
          <w:rFonts w:ascii="ＭＳ 明朝" w:eastAsia="ＭＳ 明朝" w:hAnsi="ＭＳ 明朝" w:hint="eastAsia"/>
          <w:sz w:val="22"/>
        </w:rPr>
        <w:t>。</w:t>
      </w:r>
    </w:p>
    <w:p w14:paraId="1BBA4B25" w14:textId="77777777" w:rsidR="009426BF" w:rsidRDefault="009426BF" w:rsidP="00AC24F4">
      <w:pPr>
        <w:ind w:left="425" w:hangingChars="193" w:hanging="425"/>
        <w:rPr>
          <w:rFonts w:ascii="ＭＳ 明朝" w:eastAsia="ＭＳ 明朝" w:hAnsi="ＭＳ 明朝"/>
          <w:sz w:val="22"/>
        </w:rPr>
      </w:pPr>
    </w:p>
    <w:p w14:paraId="71841BA6" w14:textId="6156DDC7" w:rsidR="00763EC6" w:rsidRPr="00F6068A" w:rsidRDefault="00EA40C9" w:rsidP="0039080C">
      <w:pPr>
        <w:ind w:firstLineChars="108" w:firstLine="238"/>
        <w:rPr>
          <w:rFonts w:ascii="ＭＳ 明朝" w:eastAsia="ＭＳ 明朝" w:hAnsi="ＭＳ 明朝"/>
          <w:sz w:val="22"/>
        </w:rPr>
      </w:pPr>
      <w:r>
        <w:rPr>
          <w:rFonts w:ascii="ＭＳ 明朝" w:eastAsia="ＭＳ 明朝" w:hAnsi="ＭＳ 明朝" w:hint="eastAsia"/>
          <w:sz w:val="22"/>
        </w:rPr>
        <w:t>２</w:t>
      </w:r>
      <w:r w:rsidR="00763EC6" w:rsidRPr="00F6068A">
        <w:rPr>
          <w:rFonts w:ascii="ＭＳ 明朝" w:eastAsia="ＭＳ 明朝" w:hAnsi="ＭＳ 明朝" w:hint="eastAsia"/>
          <w:sz w:val="22"/>
        </w:rPr>
        <w:t xml:space="preserve">　本件</w:t>
      </w:r>
      <w:r w:rsidR="00F020FB" w:rsidRPr="00F6068A">
        <w:rPr>
          <w:rFonts w:ascii="ＭＳ 明朝" w:eastAsia="ＭＳ 明朝" w:hAnsi="ＭＳ 明朝" w:hint="eastAsia"/>
          <w:sz w:val="22"/>
        </w:rPr>
        <w:t>処分</w:t>
      </w:r>
      <w:r w:rsidR="00763EC6" w:rsidRPr="00F6068A">
        <w:rPr>
          <w:rFonts w:ascii="ＭＳ 明朝" w:eastAsia="ＭＳ 明朝" w:hAnsi="ＭＳ 明朝" w:hint="eastAsia"/>
          <w:sz w:val="22"/>
        </w:rPr>
        <w:t>の理由等</w:t>
      </w:r>
    </w:p>
    <w:p w14:paraId="2AB099A2" w14:textId="5C8715B9" w:rsidR="00BE389C" w:rsidRDefault="00763EC6" w:rsidP="0039080C">
      <w:pPr>
        <w:ind w:firstLineChars="101" w:firstLine="222"/>
        <w:rPr>
          <w:rFonts w:ascii="ＭＳ 明朝" w:eastAsia="ＭＳ 明朝" w:hAnsi="ＭＳ 明朝"/>
          <w:sz w:val="22"/>
        </w:rPr>
      </w:pPr>
      <w:r w:rsidRPr="00F6068A">
        <w:rPr>
          <w:rFonts w:ascii="ＭＳ 明朝" w:eastAsia="ＭＳ 明朝" w:hAnsi="ＭＳ 明朝" w:hint="eastAsia"/>
          <w:sz w:val="22"/>
        </w:rPr>
        <w:t>（１）本件処分の根拠規定について</w:t>
      </w:r>
    </w:p>
    <w:p w14:paraId="1E01E272" w14:textId="455952C4" w:rsidR="001F41E6" w:rsidRDefault="00837451" w:rsidP="001F41E6">
      <w:pPr>
        <w:ind w:firstLineChars="299" w:firstLine="658"/>
        <w:rPr>
          <w:rFonts w:ascii="ＭＳ 明朝" w:eastAsia="ＭＳ 明朝" w:hAnsi="ＭＳ 明朝"/>
          <w:sz w:val="22"/>
        </w:rPr>
      </w:pPr>
      <w:r>
        <w:rPr>
          <w:rFonts w:ascii="ＭＳ 明朝" w:eastAsia="ＭＳ 明朝" w:hAnsi="ＭＳ 明朝" w:hint="eastAsia"/>
          <w:sz w:val="22"/>
        </w:rPr>
        <w:t>ア　法第78条第１項について</w:t>
      </w:r>
    </w:p>
    <w:p w14:paraId="00FF4CEF" w14:textId="0EC90D03" w:rsidR="00837451" w:rsidRDefault="00837451" w:rsidP="0039080C">
      <w:pPr>
        <w:ind w:leftChars="413" w:left="867" w:firstLineChars="95" w:firstLine="209"/>
        <w:rPr>
          <w:rFonts w:ascii="ＭＳ 明朝" w:eastAsia="ＭＳ 明朝" w:hAnsi="ＭＳ 明朝"/>
          <w:sz w:val="22"/>
        </w:rPr>
      </w:pPr>
      <w:r>
        <w:rPr>
          <w:rFonts w:ascii="ＭＳ 明朝" w:eastAsia="ＭＳ 明朝" w:hAnsi="ＭＳ 明朝" w:hint="eastAsia"/>
          <w:sz w:val="22"/>
        </w:rPr>
        <w:lastRenderedPageBreak/>
        <w:t>法第78条第１項は、行政機関の長等は、開示請求があったときは、開示請求に係る保有個人情報に同項各号に掲げる情報のいずれかが含まれている場合を除き、開示請求者に対し、当該保有個人情報を開示しなければならない旨を定めたものである。</w:t>
      </w:r>
    </w:p>
    <w:p w14:paraId="7553ECE0" w14:textId="110580A1" w:rsidR="00C374BF" w:rsidRDefault="00C374BF">
      <w:pPr>
        <w:ind w:left="849" w:hangingChars="386" w:hanging="849"/>
        <w:rPr>
          <w:rFonts w:ascii="ＭＳ 明朝" w:eastAsia="ＭＳ 明朝" w:hAnsi="ＭＳ 明朝"/>
          <w:sz w:val="22"/>
        </w:rPr>
      </w:pPr>
      <w:r>
        <w:rPr>
          <w:rFonts w:ascii="ＭＳ 明朝" w:eastAsia="ＭＳ 明朝" w:hAnsi="ＭＳ 明朝" w:hint="eastAsia"/>
          <w:sz w:val="22"/>
        </w:rPr>
        <w:t xml:space="preserve">　　　イ　法第78条第１項第２号について</w:t>
      </w:r>
    </w:p>
    <w:p w14:paraId="04BA9584" w14:textId="148C1933" w:rsidR="00C374BF" w:rsidRDefault="00C374BF">
      <w:pPr>
        <w:ind w:left="849" w:hangingChars="386" w:hanging="849"/>
        <w:rPr>
          <w:rFonts w:ascii="ＭＳ 明朝" w:eastAsia="ＭＳ 明朝" w:hAnsi="ＭＳ 明朝"/>
          <w:sz w:val="22"/>
        </w:rPr>
      </w:pPr>
      <w:r>
        <w:rPr>
          <w:rFonts w:ascii="ＭＳ 明朝" w:eastAsia="ＭＳ 明朝" w:hAnsi="ＭＳ 明朝" w:hint="eastAsia"/>
          <w:sz w:val="22"/>
        </w:rPr>
        <w:t xml:space="preserve">　　　　　法</w:t>
      </w:r>
      <w:r w:rsidRPr="00F6068A">
        <w:rPr>
          <w:rFonts w:ascii="ＭＳ 明朝" w:eastAsia="ＭＳ 明朝" w:hAnsi="ＭＳ 明朝" w:hint="eastAsia"/>
          <w:sz w:val="22"/>
        </w:rPr>
        <w:t>第</w:t>
      </w:r>
      <w:r>
        <w:rPr>
          <w:rFonts w:ascii="ＭＳ 明朝" w:eastAsia="ＭＳ 明朝" w:hAnsi="ＭＳ 明朝" w:hint="eastAsia"/>
          <w:sz w:val="22"/>
        </w:rPr>
        <w:t>78</w:t>
      </w:r>
      <w:r w:rsidRPr="00F6068A">
        <w:rPr>
          <w:rFonts w:ascii="ＭＳ 明朝" w:eastAsia="ＭＳ 明朝" w:hAnsi="ＭＳ 明朝" w:hint="eastAsia"/>
          <w:sz w:val="22"/>
        </w:rPr>
        <w:t>条第</w:t>
      </w:r>
      <w:r>
        <w:rPr>
          <w:rFonts w:ascii="ＭＳ 明朝" w:eastAsia="ＭＳ 明朝" w:hAnsi="ＭＳ 明朝" w:hint="eastAsia"/>
          <w:sz w:val="22"/>
        </w:rPr>
        <w:t>１</w:t>
      </w:r>
      <w:r w:rsidRPr="00F6068A">
        <w:rPr>
          <w:rFonts w:ascii="ＭＳ 明朝" w:eastAsia="ＭＳ 明朝" w:hAnsi="ＭＳ 明朝" w:hint="eastAsia"/>
          <w:sz w:val="22"/>
        </w:rPr>
        <w:t>項</w:t>
      </w:r>
      <w:r>
        <w:rPr>
          <w:rFonts w:ascii="ＭＳ 明朝" w:eastAsia="ＭＳ 明朝" w:hAnsi="ＭＳ 明朝" w:hint="eastAsia"/>
          <w:sz w:val="22"/>
        </w:rPr>
        <w:t>第２号は、開示請求者以外の個人に関する情報として不開示となる情報についての規定であり、開示請求者以外の個人に関する情報であって、当該情報に含まれる氏名、生年月日その他の記述等により開示請求者以外の特定の個人を識別することができるもの（他の情報と照合することにより、開示請求者以外の特定の個人を識別することができることとなるものを含む。）若しくは個人識別符号が含まれるもの又は開示請求者以外の特定の個人を識別することはできないが、開示することにより、なお開示請求者以外の個人の権利利益を害するおそれがあるものは、次のイからハまでに掲げる情報を除き、不開示となる旨を定めたものである。</w:t>
      </w:r>
    </w:p>
    <w:p w14:paraId="05068D99" w14:textId="3056F59F" w:rsidR="00C374BF" w:rsidRDefault="00C374BF" w:rsidP="00190C83">
      <w:pPr>
        <w:ind w:leftChars="1" w:left="1276" w:hangingChars="579" w:hanging="1274"/>
        <w:rPr>
          <w:rFonts w:ascii="ＭＳ 明朝" w:eastAsia="ＭＳ 明朝" w:hAnsi="ＭＳ 明朝"/>
          <w:sz w:val="22"/>
        </w:rPr>
      </w:pPr>
      <w:r>
        <w:rPr>
          <w:rFonts w:ascii="ＭＳ 明朝" w:eastAsia="ＭＳ 明朝" w:hAnsi="ＭＳ 明朝" w:hint="eastAsia"/>
          <w:sz w:val="22"/>
        </w:rPr>
        <w:t xml:space="preserve">　　　　「イ　法令の規定により又は慣行として開示請求者が知ることができ、又は知ることが予定されている情報</w:t>
      </w:r>
    </w:p>
    <w:p w14:paraId="6772D33D" w14:textId="673A0DBD" w:rsidR="00C374BF" w:rsidRDefault="00C374BF" w:rsidP="00EA40C9">
      <w:pPr>
        <w:ind w:left="1276" w:hangingChars="580" w:hanging="1276"/>
        <w:rPr>
          <w:rFonts w:ascii="ＭＳ 明朝" w:eastAsia="ＭＳ 明朝" w:hAnsi="ＭＳ 明朝"/>
          <w:sz w:val="22"/>
        </w:rPr>
      </w:pPr>
      <w:r>
        <w:rPr>
          <w:rFonts w:ascii="ＭＳ 明朝" w:eastAsia="ＭＳ 明朝" w:hAnsi="ＭＳ 明朝" w:hint="eastAsia"/>
          <w:sz w:val="22"/>
        </w:rPr>
        <w:t xml:space="preserve">　　　　　ロ　人の生命、健康、生活又は財産を保護するため、開示することが必要であると認められる情報</w:t>
      </w:r>
    </w:p>
    <w:p w14:paraId="3B1EAEE4" w14:textId="35399E17" w:rsidR="00C374BF" w:rsidRDefault="00C374BF" w:rsidP="00EA40C9">
      <w:pPr>
        <w:ind w:left="1276" w:hangingChars="580" w:hanging="1276"/>
        <w:rPr>
          <w:rFonts w:ascii="ＭＳ 明朝" w:eastAsia="ＭＳ 明朝" w:hAnsi="ＭＳ 明朝"/>
          <w:sz w:val="22"/>
        </w:rPr>
      </w:pPr>
      <w:r>
        <w:rPr>
          <w:rFonts w:ascii="ＭＳ 明朝" w:eastAsia="ＭＳ 明朝" w:hAnsi="ＭＳ 明朝" w:hint="eastAsia"/>
          <w:sz w:val="22"/>
        </w:rPr>
        <w:t xml:space="preserve">　　　　　ハ　当該個人が公務員等である場合において、当該情報がその職務の遂行に係る情報であるときは、当該情報のうち、当該公務員等の職及び当該職務遂行の内容にかかる部分」</w:t>
      </w:r>
    </w:p>
    <w:p w14:paraId="62EADEFD" w14:textId="2570FDB7" w:rsidR="00C30BC4" w:rsidRDefault="00C374BF" w:rsidP="00190C83">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EA40C9">
        <w:rPr>
          <w:rFonts w:ascii="ＭＳ 明朝" w:eastAsia="ＭＳ 明朝" w:hAnsi="ＭＳ 明朝" w:hint="eastAsia"/>
          <w:sz w:val="22"/>
        </w:rPr>
        <w:t>ウ</w:t>
      </w:r>
      <w:r w:rsidR="000B4EA3">
        <w:rPr>
          <w:rFonts w:ascii="ＭＳ 明朝" w:eastAsia="ＭＳ 明朝" w:hAnsi="ＭＳ 明朝" w:hint="eastAsia"/>
          <w:sz w:val="22"/>
        </w:rPr>
        <w:t xml:space="preserve">　</w:t>
      </w:r>
      <w:r w:rsidR="00C30BC4">
        <w:rPr>
          <w:rFonts w:ascii="ＭＳ 明朝" w:eastAsia="ＭＳ 明朝" w:hAnsi="ＭＳ 明朝" w:hint="eastAsia"/>
          <w:sz w:val="22"/>
        </w:rPr>
        <w:t>法第78条第１項</w:t>
      </w:r>
      <w:r w:rsidR="00736560">
        <w:rPr>
          <w:rFonts w:ascii="ＭＳ 明朝" w:eastAsia="ＭＳ 明朝" w:hAnsi="ＭＳ 明朝" w:hint="eastAsia"/>
          <w:sz w:val="22"/>
        </w:rPr>
        <w:t>第５号について</w:t>
      </w:r>
    </w:p>
    <w:p w14:paraId="018464BF" w14:textId="473E4460" w:rsidR="004500AC" w:rsidRDefault="00736560" w:rsidP="00AC24F4">
      <w:pPr>
        <w:ind w:left="849" w:hangingChars="386" w:hanging="849"/>
        <w:rPr>
          <w:rFonts w:ascii="ＭＳ 明朝" w:eastAsia="ＭＳ 明朝" w:hAnsi="ＭＳ 明朝"/>
          <w:sz w:val="22"/>
        </w:rPr>
      </w:pPr>
      <w:r>
        <w:rPr>
          <w:rFonts w:ascii="ＭＳ 明朝" w:eastAsia="ＭＳ 明朝" w:hAnsi="ＭＳ 明朝" w:hint="eastAsia"/>
          <w:sz w:val="22"/>
        </w:rPr>
        <w:t xml:space="preserve">　　　　　法第78条第１項第５号は、公共の安全等に関する情報として不開示となる情報についての規定であり、行政機関の長又は地方公共団体の機関（都道府県の機関に限る。）が開示決定等をする場合において、開示することにより、犯罪の予防、鎮圧又は捜査、公訴の維持、刑の執行その他の公共の安全と秩序の維持に支障を及ぼすおそれがあると当該行政機関の長又は地方公共団体の機関が認めることにつき相当の理由がある情報は、不開示となる旨を定めたものである。</w:t>
      </w:r>
    </w:p>
    <w:p w14:paraId="5F0504FA" w14:textId="03F20D3F" w:rsidR="00736560" w:rsidRDefault="004500AC" w:rsidP="00AC24F4">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EA40C9">
        <w:rPr>
          <w:rFonts w:ascii="ＭＳ 明朝" w:eastAsia="ＭＳ 明朝" w:hAnsi="ＭＳ 明朝" w:hint="eastAsia"/>
          <w:sz w:val="22"/>
        </w:rPr>
        <w:t>エ</w:t>
      </w:r>
      <w:r w:rsidR="00736560">
        <w:rPr>
          <w:rFonts w:ascii="ＭＳ 明朝" w:eastAsia="ＭＳ 明朝" w:hAnsi="ＭＳ 明朝" w:hint="eastAsia"/>
          <w:sz w:val="22"/>
        </w:rPr>
        <w:t xml:space="preserve">　法第78条第１項第７号について</w:t>
      </w:r>
    </w:p>
    <w:p w14:paraId="46932EF1" w14:textId="254CF9B1" w:rsidR="00736560" w:rsidRDefault="00736560" w:rsidP="00AC24F4">
      <w:pPr>
        <w:ind w:left="849" w:hangingChars="386" w:hanging="849"/>
        <w:rPr>
          <w:rFonts w:ascii="ＭＳ 明朝" w:eastAsia="ＭＳ 明朝" w:hAnsi="ＭＳ 明朝"/>
          <w:sz w:val="22"/>
        </w:rPr>
      </w:pPr>
      <w:r>
        <w:rPr>
          <w:rFonts w:ascii="ＭＳ 明朝" w:eastAsia="ＭＳ 明朝" w:hAnsi="ＭＳ 明朝" w:hint="eastAsia"/>
          <w:sz w:val="22"/>
        </w:rPr>
        <w:t xml:space="preserve">　　　　　法第78条第１項第７号は、事務又は事業に関する情報として不開示となる情報につ</w:t>
      </w:r>
      <w:r w:rsidR="009445C7">
        <w:rPr>
          <w:rFonts w:ascii="ＭＳ 明朝" w:eastAsia="ＭＳ 明朝" w:hAnsi="ＭＳ 明朝" w:hint="eastAsia"/>
          <w:sz w:val="22"/>
        </w:rPr>
        <w:t>い</w:t>
      </w:r>
      <w:r>
        <w:rPr>
          <w:rFonts w:ascii="ＭＳ 明朝" w:eastAsia="ＭＳ 明朝" w:hAnsi="ＭＳ 明朝" w:hint="eastAsia"/>
          <w:sz w:val="22"/>
        </w:rPr>
        <w:t>ての規定であり、国の機関、独立行政法人等、地方公共団体又は地方独立行政法人が行う事務又は事業に関する情報であって、開示することにより、次のイからトまでに掲げるおそれその他</w:t>
      </w:r>
      <w:r w:rsidR="00C5789D">
        <w:rPr>
          <w:rFonts w:ascii="ＭＳ 明朝" w:eastAsia="ＭＳ 明朝" w:hAnsi="ＭＳ 明朝" w:hint="eastAsia"/>
          <w:sz w:val="22"/>
        </w:rPr>
        <w:t>当該事務又は事業の性質上、当該事務又は事業の適正な遂行に支障を及ぼすおそれがあるものは、不開示となる旨を定めたものである。</w:t>
      </w:r>
    </w:p>
    <w:p w14:paraId="43BC269E" w14:textId="32EA8C41" w:rsidR="00090432" w:rsidRDefault="00B14F94" w:rsidP="00AC24F4">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FF1C45">
        <w:rPr>
          <w:rFonts w:ascii="ＭＳ 明朝" w:eastAsia="ＭＳ 明朝" w:hAnsi="ＭＳ 明朝" w:hint="eastAsia"/>
          <w:sz w:val="22"/>
        </w:rPr>
        <w:t>「</w:t>
      </w:r>
      <w:r w:rsidRPr="00B14F94">
        <w:rPr>
          <w:rFonts w:ascii="ＭＳ 明朝" w:eastAsia="ＭＳ 明朝" w:hAnsi="ＭＳ 明朝" w:hint="eastAsia"/>
          <w:sz w:val="22"/>
        </w:rPr>
        <w:t>イ</w:t>
      </w:r>
      <w:r w:rsidR="00090432">
        <w:rPr>
          <w:rFonts w:ascii="ＭＳ 明朝" w:eastAsia="ＭＳ 明朝" w:hAnsi="ＭＳ 明朝" w:hint="eastAsia"/>
          <w:sz w:val="22"/>
        </w:rPr>
        <w:t xml:space="preserve">　</w:t>
      </w:r>
      <w:r w:rsidRPr="00B14F94">
        <w:rPr>
          <w:rFonts w:ascii="ＭＳ 明朝" w:eastAsia="ＭＳ 明朝" w:hAnsi="ＭＳ 明朝" w:hint="eastAsia"/>
          <w:sz w:val="22"/>
        </w:rPr>
        <w:t>独立行政法人等、地方公共団体の機関又は地方独立行政法人が開示決定等をする場合において、国の安全が害されるおそれ、他国若しくは国際機関との信頼関係が損なわれるおそれ又は他国若しくは国際機関との交渉上不利益を被るおそれ</w:t>
      </w:r>
    </w:p>
    <w:p w14:paraId="3E461AB9" w14:textId="09C1D722" w:rsidR="00090432" w:rsidRDefault="00090432" w:rsidP="00AC24F4">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ロ</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独立行政法人等、地方公共団体の機関（都道府県の機関を除く。）又は地方独立行政法人が開示決定等をする場合において、犯罪の予防、鎮圧又は捜査その他の公共の安全と秩序の維持に支障を及ぼすおそれ</w:t>
      </w:r>
    </w:p>
    <w:p w14:paraId="185C6C9E" w14:textId="44D16C3F" w:rsidR="00090432" w:rsidRDefault="00090432" w:rsidP="00AC24F4">
      <w:pPr>
        <w:ind w:left="1276" w:hangingChars="580" w:hanging="1276"/>
        <w:rPr>
          <w:rFonts w:ascii="ＭＳ 明朝" w:eastAsia="ＭＳ 明朝" w:hAnsi="ＭＳ 明朝"/>
          <w:sz w:val="22"/>
        </w:rPr>
      </w:pPr>
      <w:r>
        <w:rPr>
          <w:rFonts w:ascii="ＭＳ 明朝" w:eastAsia="ＭＳ 明朝" w:hAnsi="ＭＳ 明朝" w:hint="eastAsia"/>
          <w:sz w:val="22"/>
        </w:rPr>
        <w:lastRenderedPageBreak/>
        <w:t xml:space="preserve">　　　　　</w:t>
      </w:r>
      <w:r w:rsidR="00B14F94" w:rsidRPr="00B14F94">
        <w:rPr>
          <w:rFonts w:ascii="ＭＳ 明朝" w:eastAsia="ＭＳ 明朝" w:hAnsi="ＭＳ 明朝" w:hint="eastAsia"/>
          <w:sz w:val="22"/>
        </w:rPr>
        <w:t>ハ</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監査、検査、取締り、試験又は租税の賦課若しくは徴収に係る事務に関し、正確な事実の把握を困難にするおそれ又は違法若しくは不当な行為を容易にし、若しくはその発見を困難にするおそれ</w:t>
      </w:r>
    </w:p>
    <w:p w14:paraId="19C316DD" w14:textId="789B73EE" w:rsidR="00090432" w:rsidRDefault="00090432" w:rsidP="00AC24F4">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ニ</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契約、交渉又は争訟に係る事務に関し、国、独立行政法人等、地方公共団体又は地方独立行政法人の財産上の利益又は当事者としての地位を不当に害するおそれ</w:t>
      </w:r>
    </w:p>
    <w:p w14:paraId="7D0D3541" w14:textId="79070CDD" w:rsidR="00090432" w:rsidRDefault="00090432" w:rsidP="00AC24F4">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ホ</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調査研究に係る事務に関し、その公正かつ能率的な遂行を不当に阻害するおそれ</w:t>
      </w:r>
    </w:p>
    <w:p w14:paraId="3F0BA7E1" w14:textId="7EDEC001" w:rsidR="00090432" w:rsidRDefault="00090432" w:rsidP="00AC24F4">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ヘ</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人事管理に係る事務に関し、公正かつ円滑な人事の確保に支障を及ぼすおそれ</w:t>
      </w:r>
    </w:p>
    <w:p w14:paraId="6A0DD2DB" w14:textId="5204DD78" w:rsidR="00B538F8" w:rsidRPr="00F6068A" w:rsidRDefault="00090432" w:rsidP="0039080C">
      <w:pPr>
        <w:tabs>
          <w:tab w:val="left" w:pos="1134"/>
        </w:tabs>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ト</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独立行政法人等、地方公共団体が経営する企業又は地方独立行政法人に係る事業に関し、その企業経営上の正当な利益を害するおそれ</w:t>
      </w:r>
      <w:r w:rsidR="00FF1C45">
        <w:rPr>
          <w:rFonts w:ascii="ＭＳ 明朝" w:eastAsia="ＭＳ 明朝" w:hAnsi="ＭＳ 明朝" w:hint="eastAsia"/>
          <w:sz w:val="22"/>
        </w:rPr>
        <w:t>」</w:t>
      </w:r>
    </w:p>
    <w:p w14:paraId="14A577A2" w14:textId="2969D803" w:rsidR="0005495D" w:rsidRPr="00F6068A" w:rsidRDefault="00BE389C" w:rsidP="001F41E6">
      <w:pPr>
        <w:ind w:firstLineChars="95" w:firstLine="209"/>
        <w:rPr>
          <w:rFonts w:ascii="ＭＳ 明朝" w:eastAsia="ＭＳ 明朝" w:hAnsi="ＭＳ 明朝"/>
          <w:sz w:val="22"/>
        </w:rPr>
      </w:pPr>
      <w:r>
        <w:rPr>
          <w:rFonts w:ascii="ＭＳ 明朝" w:eastAsia="ＭＳ 明朝" w:hAnsi="ＭＳ 明朝" w:hint="eastAsia"/>
          <w:sz w:val="22"/>
        </w:rPr>
        <w:t>（２）</w:t>
      </w:r>
      <w:r w:rsidR="00A652E9">
        <w:rPr>
          <w:rFonts w:ascii="ＭＳ 明朝" w:eastAsia="ＭＳ 明朝" w:hAnsi="ＭＳ 明朝" w:hint="eastAsia"/>
          <w:sz w:val="22"/>
        </w:rPr>
        <w:t>不</w:t>
      </w:r>
      <w:r w:rsidR="003411DD" w:rsidRPr="002902EB">
        <w:rPr>
          <w:rFonts w:ascii="ＭＳ 明朝" w:eastAsia="ＭＳ 明朝" w:hAnsi="ＭＳ 明朝" w:hint="eastAsia"/>
          <w:sz w:val="22"/>
        </w:rPr>
        <w:t>開示とした</w:t>
      </w:r>
      <w:r w:rsidR="0005495D" w:rsidRPr="002902EB">
        <w:rPr>
          <w:rFonts w:ascii="ＭＳ 明朝" w:eastAsia="ＭＳ 明朝" w:hAnsi="ＭＳ 明朝" w:hint="eastAsia"/>
          <w:sz w:val="22"/>
        </w:rPr>
        <w:t>本件処分の</w:t>
      </w:r>
      <w:r w:rsidR="003411DD" w:rsidRPr="002902EB">
        <w:rPr>
          <w:rFonts w:ascii="ＭＳ 明朝" w:eastAsia="ＭＳ 明朝" w:hAnsi="ＭＳ 明朝" w:hint="eastAsia"/>
          <w:sz w:val="22"/>
        </w:rPr>
        <w:t>適法性及び</w:t>
      </w:r>
      <w:r w:rsidR="0005495D" w:rsidRPr="002902EB">
        <w:rPr>
          <w:rFonts w:ascii="ＭＳ 明朝" w:eastAsia="ＭＳ 明朝" w:hAnsi="ＭＳ 明朝" w:hint="eastAsia"/>
          <w:sz w:val="22"/>
        </w:rPr>
        <w:t>妥当性について</w:t>
      </w:r>
    </w:p>
    <w:p w14:paraId="12815E3C" w14:textId="3796A5F7" w:rsidR="00B63714" w:rsidRDefault="00BE389C" w:rsidP="001F41E6">
      <w:pPr>
        <w:ind w:leftChars="269" w:left="565" w:firstLineChars="48" w:firstLine="106"/>
        <w:rPr>
          <w:rFonts w:ascii="ＭＳ 明朝" w:eastAsia="ＭＳ 明朝" w:hAnsi="ＭＳ 明朝"/>
          <w:sz w:val="22"/>
        </w:rPr>
      </w:pPr>
      <w:r>
        <w:rPr>
          <w:rFonts w:ascii="ＭＳ 明朝" w:eastAsia="ＭＳ 明朝" w:hAnsi="ＭＳ 明朝" w:hint="eastAsia"/>
          <w:sz w:val="22"/>
        </w:rPr>
        <w:t>ア</w:t>
      </w:r>
      <w:r w:rsidR="001F41E6">
        <w:rPr>
          <w:rFonts w:ascii="ＭＳ 明朝" w:eastAsia="ＭＳ 明朝" w:hAnsi="ＭＳ 明朝" w:hint="eastAsia"/>
          <w:sz w:val="22"/>
        </w:rPr>
        <w:t xml:space="preserve">　</w:t>
      </w:r>
      <w:r w:rsidR="00B63714" w:rsidRPr="00F6068A">
        <w:rPr>
          <w:rFonts w:ascii="ＭＳ 明朝" w:eastAsia="ＭＳ 明朝" w:hAnsi="ＭＳ 明朝" w:hint="eastAsia"/>
          <w:sz w:val="22"/>
        </w:rPr>
        <w:t>警部補（同相当職を含む。）以下の警察職員の</w:t>
      </w:r>
      <w:r w:rsidR="00B63714">
        <w:rPr>
          <w:rFonts w:ascii="ＭＳ 明朝" w:eastAsia="ＭＳ 明朝" w:hAnsi="ＭＳ 明朝" w:hint="eastAsia"/>
          <w:sz w:val="22"/>
        </w:rPr>
        <w:t>氏名</w:t>
      </w:r>
      <w:r w:rsidR="00AF5DFA">
        <w:rPr>
          <w:rFonts w:ascii="ＭＳ 明朝" w:eastAsia="ＭＳ 明朝" w:hAnsi="ＭＳ 明朝" w:hint="eastAsia"/>
          <w:sz w:val="22"/>
        </w:rPr>
        <w:t>及び印影</w:t>
      </w:r>
    </w:p>
    <w:p w14:paraId="7400AD8F" w14:textId="1A8AB62B" w:rsidR="00B63714" w:rsidRDefault="00B63714" w:rsidP="001F41E6">
      <w:pPr>
        <w:ind w:leftChars="426" w:left="895" w:firstLineChars="107" w:firstLine="235"/>
        <w:rPr>
          <w:rFonts w:ascii="ＭＳ 明朝" w:eastAsia="ＭＳ 明朝" w:hAnsi="ＭＳ 明朝"/>
          <w:sz w:val="22"/>
        </w:rPr>
      </w:pPr>
      <w:r w:rsidRPr="008456B9">
        <w:rPr>
          <w:rFonts w:ascii="ＭＳ 明朝" w:eastAsia="ＭＳ 明朝" w:hAnsi="ＭＳ 明朝" w:hint="eastAsia"/>
          <w:sz w:val="22"/>
        </w:rPr>
        <w:t>警察業務は、警察法第２条第１項に規定されているとおり、犯罪捜査及び警察規制等を目的としている。また、刑事訴訟法において、犯罪捜査権は主として警察官によって行使されることが予定されており、警察官職務執行法その他の法令の規定に基づき、実力行使等の行政上の権限が警察官に与えられているところ、警察官は、犯罪現場や警察規制の現場等で、直接被疑者や被規制者と対峙して、逮捕や規制等の結果を直接かつ強制的に実現することとなる等、その職務は、その相手方個人や組織から反発、反感を招きやすいものである。そして、警察職員の配置を含む警察業務に関する情報は、一般市民にとっては些細な情報であっても、犯罪の実行や警察官</w:t>
      </w:r>
      <w:r w:rsidR="00306A39">
        <w:rPr>
          <w:rFonts w:ascii="ＭＳ 明朝" w:eastAsia="ＭＳ 明朝" w:hAnsi="ＭＳ 明朝" w:hint="eastAsia"/>
          <w:sz w:val="22"/>
        </w:rPr>
        <w:t>等</w:t>
      </w:r>
      <w:r w:rsidRPr="008456B9">
        <w:rPr>
          <w:rFonts w:ascii="ＭＳ 明朝" w:eastAsia="ＭＳ 明朝" w:hAnsi="ＭＳ 明朝" w:hint="eastAsia"/>
          <w:sz w:val="22"/>
        </w:rPr>
        <w:t>に対する報復を目論む個人や組織にとっては、貴重な情報となることがあり、そのような情報が犯罪組織等に入手されることを防止する必要がある。このように、警察の業務は、相手方からの反発、反感を招きやすく、警察職員は、攻撃や懐柔の対象とされるおそれがあり、その氏名等を公にすることにより、個人が特定され、当該警察職員やその家族が襲撃を受ける等危害を加えられ、ひいては、公共の安全や秩序の維持に支障が生じるおそれがある。とりわけ、警部補以下の警察職員の場合は、現に職務質問等の街頭警察活動や犯罪捜査に従事している、重要事件等発生時</w:t>
      </w:r>
      <w:r>
        <w:rPr>
          <w:rFonts w:ascii="ＭＳ 明朝" w:eastAsia="ＭＳ 明朝" w:hAnsi="ＭＳ 明朝" w:hint="eastAsia"/>
          <w:sz w:val="22"/>
        </w:rPr>
        <w:t>には、これらの</w:t>
      </w:r>
      <w:r w:rsidRPr="008456B9">
        <w:rPr>
          <w:rFonts w:ascii="ＭＳ 明朝" w:eastAsia="ＭＳ 明朝" w:hAnsi="ＭＳ 明朝" w:hint="eastAsia"/>
          <w:sz w:val="22"/>
        </w:rPr>
        <w:t>職務に従事することが予想される</w:t>
      </w:r>
      <w:r>
        <w:rPr>
          <w:rFonts w:ascii="ＭＳ 明朝" w:eastAsia="ＭＳ 明朝" w:hAnsi="ＭＳ 明朝" w:hint="eastAsia"/>
          <w:sz w:val="22"/>
        </w:rPr>
        <w:t>、所属内での配置変更等により、これらの職務に従事することが予想される、以前にこれらの職務に従事していたことがある、</w:t>
      </w:r>
      <w:r w:rsidRPr="008456B9">
        <w:rPr>
          <w:rFonts w:ascii="ＭＳ 明朝" w:eastAsia="ＭＳ 明朝" w:hAnsi="ＭＳ 明朝" w:hint="eastAsia"/>
          <w:sz w:val="22"/>
        </w:rPr>
        <w:t>などから、氏名等を不開示とする必要があるというべきであり、警部補（同相当職を含む。）以下の警察職員の</w:t>
      </w:r>
      <w:r w:rsidR="00306A39">
        <w:rPr>
          <w:rFonts w:ascii="ＭＳ 明朝" w:eastAsia="ＭＳ 明朝" w:hAnsi="ＭＳ 明朝" w:hint="eastAsia"/>
          <w:sz w:val="22"/>
        </w:rPr>
        <w:t>氏名及び</w:t>
      </w:r>
      <w:r w:rsidRPr="008456B9">
        <w:rPr>
          <w:rFonts w:ascii="ＭＳ 明朝" w:eastAsia="ＭＳ 明朝" w:hAnsi="ＭＳ 明朝" w:hint="eastAsia"/>
          <w:sz w:val="22"/>
        </w:rPr>
        <w:t>印影は、法第78条第１項第５号に該当する情報といえる。</w:t>
      </w:r>
    </w:p>
    <w:p w14:paraId="4034576F" w14:textId="67318DC8" w:rsidR="00DE23D3" w:rsidRDefault="00BE389C" w:rsidP="0039080C">
      <w:pPr>
        <w:ind w:leftChars="269" w:left="565" w:firstLineChars="42" w:firstLine="92"/>
        <w:rPr>
          <w:rFonts w:ascii="ＭＳ 明朝" w:eastAsia="ＭＳ 明朝" w:hAnsi="ＭＳ 明朝"/>
          <w:sz w:val="22"/>
        </w:rPr>
      </w:pPr>
      <w:r>
        <w:rPr>
          <w:rFonts w:ascii="ＭＳ 明朝" w:eastAsia="ＭＳ 明朝" w:hAnsi="ＭＳ 明朝" w:hint="eastAsia"/>
          <w:sz w:val="22"/>
        </w:rPr>
        <w:t xml:space="preserve">イ　</w:t>
      </w:r>
      <w:r w:rsidR="00B63714">
        <w:rPr>
          <w:rFonts w:ascii="ＭＳ 明朝" w:eastAsia="ＭＳ 明朝" w:hAnsi="ＭＳ 明朝" w:hint="eastAsia"/>
          <w:sz w:val="22"/>
        </w:rPr>
        <w:t>警察電話番号</w:t>
      </w:r>
    </w:p>
    <w:p w14:paraId="200122EA" w14:textId="22CAD4BE" w:rsidR="00B63714" w:rsidRDefault="00B63714" w:rsidP="0039080C">
      <w:pPr>
        <w:ind w:leftChars="426" w:left="895" w:firstLineChars="95" w:firstLine="209"/>
        <w:rPr>
          <w:rFonts w:ascii="ＭＳ 明朝" w:eastAsia="ＭＳ 明朝" w:hAnsi="ＭＳ 明朝"/>
          <w:sz w:val="22"/>
        </w:rPr>
      </w:pPr>
      <w:r w:rsidRPr="00B63714">
        <w:rPr>
          <w:rFonts w:ascii="ＭＳ 明朝" w:eastAsia="ＭＳ 明朝" w:hAnsi="ＭＳ 明朝" w:hint="eastAsia"/>
          <w:sz w:val="22"/>
        </w:rPr>
        <w:t>当該部分は、警察の連絡調整事務等に使用する電話番号であって、これを開示することにより、警察の事務等を妨害しようとする個人や組織が特定の番号に電話をかけ続けて事務等を妨害するなど、当該事務又は事業の性質上、当該事務又は事業の適正な遂行に支障を及ぼすおそれがあることから、法第78条第１項第７号に該当する情報であるといえる。</w:t>
      </w:r>
    </w:p>
    <w:p w14:paraId="58872DD7" w14:textId="73191BC0" w:rsidR="008456B9" w:rsidRDefault="00BE389C" w:rsidP="0039080C">
      <w:pPr>
        <w:ind w:leftChars="269" w:left="565" w:firstLineChars="48" w:firstLine="106"/>
        <w:rPr>
          <w:rFonts w:ascii="ＭＳ 明朝" w:eastAsia="ＭＳ 明朝" w:hAnsi="ＭＳ 明朝"/>
          <w:sz w:val="22"/>
        </w:rPr>
      </w:pPr>
      <w:r>
        <w:rPr>
          <w:rFonts w:ascii="ＭＳ 明朝" w:eastAsia="ＭＳ 明朝" w:hAnsi="ＭＳ 明朝" w:hint="eastAsia"/>
          <w:sz w:val="22"/>
        </w:rPr>
        <w:t xml:space="preserve">ウ　</w:t>
      </w:r>
      <w:r w:rsidR="008456B9" w:rsidRPr="00883727">
        <w:rPr>
          <w:rFonts w:ascii="ＭＳ 明朝" w:eastAsia="ＭＳ 明朝" w:hAnsi="ＭＳ 明朝" w:hint="eastAsia"/>
          <w:sz w:val="22"/>
        </w:rPr>
        <w:t>担当者の判断</w:t>
      </w:r>
    </w:p>
    <w:p w14:paraId="46422896" w14:textId="254A9CBF" w:rsidR="00B63714" w:rsidRPr="00B63714" w:rsidRDefault="00B63714" w:rsidP="0039080C">
      <w:pPr>
        <w:ind w:leftChars="426" w:left="895" w:firstLineChars="107" w:firstLine="235"/>
        <w:rPr>
          <w:rFonts w:ascii="ＭＳ 明朝" w:eastAsia="ＭＳ 明朝" w:hAnsi="ＭＳ 明朝"/>
          <w:sz w:val="22"/>
        </w:rPr>
      </w:pPr>
      <w:r w:rsidRPr="00B63714">
        <w:rPr>
          <w:rFonts w:ascii="ＭＳ 明朝" w:eastAsia="ＭＳ 明朝" w:hAnsi="ＭＳ 明朝" w:hint="eastAsia"/>
          <w:sz w:val="22"/>
        </w:rPr>
        <w:t>当該部分には、審査請求人から申出を受けた担当者が申出内容について警察官としての専門的見地に基づき検討</w:t>
      </w:r>
      <w:r w:rsidR="00306A39">
        <w:rPr>
          <w:rFonts w:ascii="ＭＳ 明朝" w:eastAsia="ＭＳ 明朝" w:hAnsi="ＭＳ 明朝" w:hint="eastAsia"/>
          <w:sz w:val="22"/>
        </w:rPr>
        <w:t>、</w:t>
      </w:r>
      <w:r w:rsidRPr="00B63714">
        <w:rPr>
          <w:rFonts w:ascii="ＭＳ 明朝" w:eastAsia="ＭＳ 明朝" w:hAnsi="ＭＳ 明朝" w:hint="eastAsia"/>
          <w:sz w:val="22"/>
        </w:rPr>
        <w:t>判断した内容が記載されており、これを開示することにより</w:t>
      </w:r>
      <w:r w:rsidR="00306A39">
        <w:rPr>
          <w:rFonts w:ascii="ＭＳ 明朝" w:eastAsia="ＭＳ 明朝" w:hAnsi="ＭＳ 明朝" w:hint="eastAsia"/>
          <w:sz w:val="22"/>
        </w:rPr>
        <w:t>、</w:t>
      </w:r>
      <w:r w:rsidRPr="00B63714">
        <w:rPr>
          <w:rFonts w:ascii="ＭＳ 明朝" w:eastAsia="ＭＳ 明朝" w:hAnsi="ＭＳ 明朝" w:hint="eastAsia"/>
          <w:sz w:val="22"/>
        </w:rPr>
        <w:t>今後同種の事案につき率直な判断を記載することを躊躇するようになるため、当該事務又</w:t>
      </w:r>
      <w:r w:rsidRPr="00B63714">
        <w:rPr>
          <w:rFonts w:ascii="ＭＳ 明朝" w:eastAsia="ＭＳ 明朝" w:hAnsi="ＭＳ 明朝" w:hint="eastAsia"/>
          <w:sz w:val="22"/>
        </w:rPr>
        <w:lastRenderedPageBreak/>
        <w:t>は事業の性質上、当該事務又は事業の適正な遂行に支障を及ぼすおそれがあることから、法第78条第１項第７号に該当する情報であるといえる。</w:t>
      </w:r>
    </w:p>
    <w:p w14:paraId="731BEC10" w14:textId="3A6C18F0" w:rsidR="00B63714" w:rsidRPr="00B63714" w:rsidRDefault="00BE389C" w:rsidP="0039080C">
      <w:pPr>
        <w:ind w:leftChars="66" w:left="139" w:firstLineChars="242" w:firstLine="532"/>
        <w:rPr>
          <w:rFonts w:ascii="ＭＳ 明朝" w:eastAsia="ＭＳ 明朝" w:hAnsi="ＭＳ 明朝"/>
          <w:sz w:val="22"/>
        </w:rPr>
      </w:pPr>
      <w:r>
        <w:rPr>
          <w:rFonts w:ascii="ＭＳ 明朝" w:eastAsia="ＭＳ 明朝" w:hAnsi="ＭＳ 明朝" w:hint="eastAsia"/>
          <w:sz w:val="22"/>
        </w:rPr>
        <w:t xml:space="preserve">エ　</w:t>
      </w:r>
      <w:r w:rsidR="003C77DC">
        <w:rPr>
          <w:rFonts w:ascii="ＭＳ 明朝" w:eastAsia="ＭＳ 明朝" w:hAnsi="ＭＳ 明朝" w:hint="eastAsia"/>
          <w:sz w:val="22"/>
        </w:rPr>
        <w:t>請求者以外の者の情報</w:t>
      </w:r>
    </w:p>
    <w:p w14:paraId="113C1F65" w14:textId="080A87E9" w:rsidR="00B63714" w:rsidRPr="003C77DC" w:rsidRDefault="003C77DC" w:rsidP="0039080C">
      <w:pPr>
        <w:ind w:leftChars="433" w:left="909" w:firstLineChars="95" w:firstLine="209"/>
        <w:rPr>
          <w:rFonts w:ascii="ＭＳ 明朝" w:eastAsia="ＭＳ 明朝" w:hAnsi="ＭＳ 明朝"/>
          <w:sz w:val="28"/>
          <w:szCs w:val="28"/>
        </w:rPr>
      </w:pPr>
      <w:r w:rsidRPr="003C77DC">
        <w:rPr>
          <w:rFonts w:ascii="ＭＳ 明朝" w:eastAsia="ＭＳ 明朝" w:hAnsi="ＭＳ 明朝" w:hint="eastAsia"/>
          <w:sz w:val="22"/>
        </w:rPr>
        <w:t>当該部分には、開示請求者以外の者の情報が記載されており、これを開示することにより、特定の個人を識別することはできないが、開示することにより、なお同人の権利利益が損なわれるおそれがあることから法第78条第１項第２号に該当する情報といえる。</w:t>
      </w:r>
    </w:p>
    <w:p w14:paraId="4A8D29A7" w14:textId="600588F3" w:rsidR="00B63714" w:rsidRPr="00B63714" w:rsidRDefault="00BE389C" w:rsidP="0039080C">
      <w:pPr>
        <w:ind w:leftChars="66" w:left="139" w:firstLineChars="242" w:firstLine="532"/>
        <w:rPr>
          <w:rFonts w:ascii="ＭＳ 明朝" w:eastAsia="ＭＳ 明朝" w:hAnsi="ＭＳ 明朝"/>
          <w:sz w:val="22"/>
        </w:rPr>
      </w:pPr>
      <w:r>
        <w:rPr>
          <w:rFonts w:ascii="ＭＳ 明朝" w:eastAsia="ＭＳ 明朝" w:hAnsi="ＭＳ 明朝" w:hint="eastAsia"/>
          <w:sz w:val="22"/>
        </w:rPr>
        <w:t xml:space="preserve">オ　</w:t>
      </w:r>
      <w:r w:rsidR="00B63714" w:rsidRPr="00B63714">
        <w:rPr>
          <w:rFonts w:ascii="ＭＳ 明朝" w:eastAsia="ＭＳ 明朝" w:hAnsi="ＭＳ 明朝" w:hint="eastAsia"/>
          <w:sz w:val="22"/>
        </w:rPr>
        <w:t>措置結果</w:t>
      </w:r>
    </w:p>
    <w:p w14:paraId="54F688FD" w14:textId="50D4FA52" w:rsidR="008456B9" w:rsidRDefault="00B63714" w:rsidP="0039080C">
      <w:pPr>
        <w:ind w:leftChars="426" w:left="895" w:firstLineChars="95" w:firstLine="209"/>
        <w:rPr>
          <w:rFonts w:ascii="ＭＳ 明朝" w:eastAsia="ＭＳ 明朝" w:hAnsi="ＭＳ 明朝"/>
          <w:sz w:val="22"/>
        </w:rPr>
      </w:pPr>
      <w:r w:rsidRPr="00B63714">
        <w:rPr>
          <w:rFonts w:ascii="ＭＳ 明朝" w:eastAsia="ＭＳ 明朝" w:hAnsi="ＭＳ 明朝" w:hint="eastAsia"/>
          <w:sz w:val="22"/>
        </w:rPr>
        <w:t>当該部分は、警察組織内部での事務調整に関する情報</w:t>
      </w:r>
      <w:r w:rsidR="00306A39">
        <w:rPr>
          <w:rFonts w:ascii="ＭＳ 明朝" w:eastAsia="ＭＳ 明朝" w:hAnsi="ＭＳ 明朝" w:hint="eastAsia"/>
          <w:sz w:val="22"/>
        </w:rPr>
        <w:t>であ</w:t>
      </w:r>
      <w:r w:rsidRPr="00B63714">
        <w:rPr>
          <w:rFonts w:ascii="ＭＳ 明朝" w:eastAsia="ＭＳ 明朝" w:hAnsi="ＭＳ 明朝" w:hint="eastAsia"/>
          <w:sz w:val="22"/>
        </w:rPr>
        <w:t>り、これを開示することにより、</w:t>
      </w:r>
      <w:r w:rsidR="00306A39">
        <w:rPr>
          <w:rFonts w:ascii="ＭＳ 明朝" w:eastAsia="ＭＳ 明朝" w:hAnsi="ＭＳ 明朝" w:hint="eastAsia"/>
          <w:sz w:val="22"/>
        </w:rPr>
        <w:t>取扱警察官の判断内容など、</w:t>
      </w:r>
      <w:r w:rsidRPr="00B63714">
        <w:rPr>
          <w:rFonts w:ascii="ＭＳ 明朝" w:eastAsia="ＭＳ 明朝" w:hAnsi="ＭＳ 明朝" w:hint="eastAsia"/>
          <w:sz w:val="22"/>
        </w:rPr>
        <w:t>警察組織内部でどのような措置が行われたか明らかに</w:t>
      </w:r>
      <w:r w:rsidR="00300980">
        <w:rPr>
          <w:rFonts w:ascii="ＭＳ 明朝" w:eastAsia="ＭＳ 明朝" w:hAnsi="ＭＳ 明朝" w:hint="eastAsia"/>
          <w:sz w:val="22"/>
        </w:rPr>
        <w:t>なる</w:t>
      </w:r>
      <w:r w:rsidRPr="00B63714">
        <w:rPr>
          <w:rFonts w:ascii="ＭＳ 明朝" w:eastAsia="ＭＳ 明朝" w:hAnsi="ＭＳ 明朝" w:hint="eastAsia"/>
          <w:sz w:val="22"/>
        </w:rPr>
        <w:t>こと</w:t>
      </w:r>
      <w:r w:rsidR="00300980">
        <w:rPr>
          <w:rFonts w:ascii="ＭＳ 明朝" w:eastAsia="ＭＳ 明朝" w:hAnsi="ＭＳ 明朝" w:hint="eastAsia"/>
          <w:sz w:val="22"/>
        </w:rPr>
        <w:t>によって</w:t>
      </w:r>
      <w:r w:rsidRPr="00B63714">
        <w:rPr>
          <w:rFonts w:ascii="ＭＳ 明朝" w:eastAsia="ＭＳ 明朝" w:hAnsi="ＭＳ 明朝" w:hint="eastAsia"/>
          <w:sz w:val="22"/>
        </w:rPr>
        <w:t>、当該若しくは同種の事務の目的が達成できなくな</w:t>
      </w:r>
      <w:r w:rsidR="00300980">
        <w:rPr>
          <w:rFonts w:ascii="ＭＳ 明朝" w:eastAsia="ＭＳ 明朝" w:hAnsi="ＭＳ 明朝" w:hint="eastAsia"/>
          <w:sz w:val="22"/>
        </w:rPr>
        <w:t>り</w:t>
      </w:r>
      <w:r w:rsidRPr="00B63714">
        <w:rPr>
          <w:rFonts w:ascii="ＭＳ 明朝" w:eastAsia="ＭＳ 明朝" w:hAnsi="ＭＳ 明朝" w:hint="eastAsia"/>
          <w:sz w:val="22"/>
        </w:rPr>
        <w:t>、当該事務又は事業の性質上、当該事務又は事業の適正な遂行に支障を及ぼすおそれがあることから、法第78条第１項第７号に該当する情報であるといえる。</w:t>
      </w:r>
    </w:p>
    <w:p w14:paraId="5C7161DB" w14:textId="77777777" w:rsidR="001F41E6" w:rsidRDefault="001F41E6" w:rsidP="0039080C">
      <w:pPr>
        <w:rPr>
          <w:rFonts w:ascii="ＭＳ 明朝" w:eastAsia="ＭＳ 明朝" w:hAnsi="ＭＳ 明朝"/>
          <w:sz w:val="22"/>
        </w:rPr>
      </w:pPr>
    </w:p>
    <w:p w14:paraId="04865C92" w14:textId="4149E47B" w:rsidR="008456B9" w:rsidRDefault="00BE389C" w:rsidP="0039080C">
      <w:pPr>
        <w:ind w:firstLineChars="95" w:firstLine="209"/>
        <w:rPr>
          <w:rFonts w:ascii="ＭＳ 明朝" w:eastAsia="ＭＳ 明朝" w:hAnsi="ＭＳ 明朝"/>
          <w:sz w:val="22"/>
        </w:rPr>
      </w:pPr>
      <w:r>
        <w:rPr>
          <w:rFonts w:ascii="ＭＳ 明朝" w:eastAsia="ＭＳ 明朝" w:hAnsi="ＭＳ 明朝" w:hint="eastAsia"/>
          <w:sz w:val="22"/>
        </w:rPr>
        <w:t>３</w:t>
      </w:r>
      <w:r w:rsidR="004E23A7" w:rsidRPr="002C4EEF">
        <w:rPr>
          <w:rFonts w:ascii="ＭＳ 明朝" w:eastAsia="ＭＳ 明朝" w:hAnsi="ＭＳ 明朝" w:hint="eastAsia"/>
          <w:sz w:val="22"/>
        </w:rPr>
        <w:t xml:space="preserve">　審査請求人の主張</w:t>
      </w:r>
      <w:r w:rsidR="002902EB" w:rsidRPr="002C4EEF">
        <w:rPr>
          <w:rFonts w:ascii="ＭＳ 明朝" w:eastAsia="ＭＳ 明朝" w:hAnsi="ＭＳ 明朝" w:hint="eastAsia"/>
          <w:sz w:val="22"/>
        </w:rPr>
        <w:t>について</w:t>
      </w:r>
    </w:p>
    <w:p w14:paraId="360330D4" w14:textId="3460F24C" w:rsidR="00CA475B" w:rsidRDefault="008456B9" w:rsidP="00DE3616">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4E23A7" w:rsidRPr="00F6068A">
        <w:rPr>
          <w:rFonts w:ascii="ＭＳ 明朝" w:eastAsia="ＭＳ 明朝" w:hAnsi="ＭＳ 明朝" w:hint="eastAsia"/>
          <w:sz w:val="22"/>
        </w:rPr>
        <w:t>審査請求人は、</w:t>
      </w:r>
      <w:r w:rsidR="00460613">
        <w:rPr>
          <w:rFonts w:ascii="ＭＳ 明朝" w:eastAsia="ＭＳ 明朝" w:hAnsi="ＭＳ 明朝" w:hint="eastAsia"/>
          <w:sz w:val="22"/>
        </w:rPr>
        <w:t>〇〇</w:t>
      </w:r>
      <w:r w:rsidR="002C4EEF">
        <w:rPr>
          <w:rFonts w:ascii="ＭＳ 明朝" w:eastAsia="ＭＳ 明朝" w:hAnsi="ＭＳ 明朝" w:hint="eastAsia"/>
          <w:sz w:val="22"/>
        </w:rPr>
        <w:t>と主張するが、</w:t>
      </w:r>
      <w:r>
        <w:rPr>
          <w:rFonts w:ascii="ＭＳ 明朝" w:eastAsia="ＭＳ 明朝" w:hAnsi="ＭＳ 明朝" w:hint="eastAsia"/>
          <w:sz w:val="22"/>
        </w:rPr>
        <w:t>本件処分において</w:t>
      </w:r>
      <w:r w:rsidR="002C4EEF">
        <w:rPr>
          <w:rFonts w:ascii="ＭＳ 明朝" w:eastAsia="ＭＳ 明朝" w:hAnsi="ＭＳ 明朝" w:hint="eastAsia"/>
          <w:sz w:val="22"/>
        </w:rPr>
        <w:t>不開示とした部分の情報が、それぞれ法第78条第１項第</w:t>
      </w:r>
      <w:r w:rsidR="00300980">
        <w:rPr>
          <w:rFonts w:ascii="ＭＳ 明朝" w:eastAsia="ＭＳ 明朝" w:hAnsi="ＭＳ 明朝" w:hint="eastAsia"/>
          <w:sz w:val="22"/>
        </w:rPr>
        <w:t>２</w:t>
      </w:r>
      <w:r w:rsidR="002C4EEF">
        <w:rPr>
          <w:rFonts w:ascii="ＭＳ 明朝" w:eastAsia="ＭＳ 明朝" w:hAnsi="ＭＳ 明朝" w:hint="eastAsia"/>
          <w:sz w:val="22"/>
        </w:rPr>
        <w:t>号</w:t>
      </w:r>
      <w:r w:rsidR="00300980">
        <w:rPr>
          <w:rFonts w:ascii="ＭＳ 明朝" w:eastAsia="ＭＳ 明朝" w:hAnsi="ＭＳ 明朝" w:hint="eastAsia"/>
          <w:sz w:val="22"/>
        </w:rPr>
        <w:t>、第５号</w:t>
      </w:r>
      <w:r w:rsidR="002C4EEF">
        <w:rPr>
          <w:rFonts w:ascii="ＭＳ 明朝" w:eastAsia="ＭＳ 明朝" w:hAnsi="ＭＳ 明朝" w:hint="eastAsia"/>
          <w:sz w:val="22"/>
        </w:rPr>
        <w:t>及び第７号に該当することは</w:t>
      </w:r>
      <w:r w:rsidR="004E23A7" w:rsidRPr="00F6068A">
        <w:rPr>
          <w:rFonts w:ascii="ＭＳ 明朝" w:eastAsia="ＭＳ 明朝" w:hAnsi="ＭＳ 明朝" w:hint="eastAsia"/>
          <w:sz w:val="22"/>
        </w:rPr>
        <w:t>前記</w:t>
      </w:r>
      <w:r w:rsidR="007215C5">
        <w:rPr>
          <w:rFonts w:ascii="ＭＳ 明朝" w:eastAsia="ＭＳ 明朝" w:hAnsi="ＭＳ 明朝" w:hint="eastAsia"/>
          <w:sz w:val="22"/>
        </w:rPr>
        <w:t>２</w:t>
      </w:r>
      <w:r w:rsidR="004E23A7" w:rsidRPr="00F6068A">
        <w:rPr>
          <w:rFonts w:ascii="ＭＳ 明朝" w:eastAsia="ＭＳ 明朝" w:hAnsi="ＭＳ 明朝" w:hint="eastAsia"/>
          <w:sz w:val="22"/>
        </w:rPr>
        <w:t>のとおりであることから、審査請求人の主張は認められない。</w:t>
      </w:r>
    </w:p>
    <w:p w14:paraId="2DBE6CC3" w14:textId="77777777" w:rsidR="002902EB" w:rsidRDefault="002902EB" w:rsidP="00190C83">
      <w:pPr>
        <w:rPr>
          <w:rFonts w:ascii="ＭＳ 明朝" w:eastAsia="ＭＳ 明朝" w:hAnsi="ＭＳ 明朝"/>
          <w:sz w:val="22"/>
        </w:rPr>
      </w:pPr>
    </w:p>
    <w:p w14:paraId="2907A46D" w14:textId="4ACF1089" w:rsidR="00CA475B" w:rsidRDefault="00CA475B" w:rsidP="00AC24F4">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BE389C">
        <w:rPr>
          <w:rFonts w:ascii="ＭＳ 明朝" w:eastAsia="ＭＳ 明朝" w:hAnsi="ＭＳ 明朝" w:hint="eastAsia"/>
          <w:sz w:val="22"/>
        </w:rPr>
        <w:t>４</w:t>
      </w:r>
      <w:r w:rsidRPr="00EC669B">
        <w:rPr>
          <w:rFonts w:ascii="ＭＳ 明朝" w:eastAsia="ＭＳ 明朝" w:hAnsi="ＭＳ 明朝" w:hint="eastAsia"/>
          <w:sz w:val="22"/>
        </w:rPr>
        <w:t xml:space="preserve">　結論</w:t>
      </w:r>
    </w:p>
    <w:p w14:paraId="3A86CDF2" w14:textId="4E196C98" w:rsidR="00CA475B" w:rsidRDefault="00CA475B" w:rsidP="00AC24F4">
      <w:pPr>
        <w:ind w:left="425" w:hangingChars="193" w:hanging="425"/>
        <w:rPr>
          <w:rFonts w:ascii="ＭＳ 明朝" w:eastAsia="ＭＳ 明朝" w:hAnsi="ＭＳ 明朝"/>
          <w:sz w:val="22"/>
        </w:rPr>
      </w:pPr>
      <w:r>
        <w:rPr>
          <w:rFonts w:ascii="ＭＳ 明朝" w:eastAsia="ＭＳ 明朝" w:hAnsi="ＭＳ 明朝" w:hint="eastAsia"/>
          <w:sz w:val="22"/>
        </w:rPr>
        <w:t xml:space="preserve">　　　以上のとおり、本件処分</w:t>
      </w:r>
      <w:r w:rsidR="002C4EEF">
        <w:rPr>
          <w:rFonts w:ascii="ＭＳ 明朝" w:eastAsia="ＭＳ 明朝" w:hAnsi="ＭＳ 明朝" w:hint="eastAsia"/>
          <w:sz w:val="22"/>
        </w:rPr>
        <w:t>は法</w:t>
      </w:r>
      <w:r>
        <w:rPr>
          <w:rFonts w:ascii="ＭＳ 明朝" w:eastAsia="ＭＳ 明朝" w:hAnsi="ＭＳ 明朝" w:hint="eastAsia"/>
          <w:sz w:val="22"/>
        </w:rPr>
        <w:t>の趣旨を踏まえて行われたものであ</w:t>
      </w:r>
      <w:r w:rsidR="00300980">
        <w:rPr>
          <w:rFonts w:ascii="ＭＳ 明朝" w:eastAsia="ＭＳ 明朝" w:hAnsi="ＭＳ 明朝" w:hint="eastAsia"/>
          <w:sz w:val="22"/>
        </w:rPr>
        <w:t>るから</w:t>
      </w:r>
      <w:r>
        <w:rPr>
          <w:rFonts w:ascii="ＭＳ 明朝" w:eastAsia="ＭＳ 明朝" w:hAnsi="ＭＳ 明朝" w:hint="eastAsia"/>
          <w:sz w:val="22"/>
        </w:rPr>
        <w:t>、何ら違法、不当な点はなく、適法かつ妥当なものである。</w:t>
      </w:r>
    </w:p>
    <w:p w14:paraId="4067D052" w14:textId="77777777" w:rsidR="00A46465" w:rsidRDefault="00A46465" w:rsidP="00AC24F4">
      <w:pPr>
        <w:ind w:left="425" w:hangingChars="193" w:hanging="425"/>
        <w:rPr>
          <w:rFonts w:ascii="ＭＳ 明朝" w:eastAsia="ＭＳ 明朝" w:hAnsi="ＭＳ 明朝"/>
          <w:sz w:val="22"/>
        </w:rPr>
      </w:pPr>
    </w:p>
    <w:p w14:paraId="4BF5CE54" w14:textId="04BA270C" w:rsidR="00961BD7" w:rsidRDefault="00BE389C" w:rsidP="00A46465">
      <w:pPr>
        <w:ind w:leftChars="100" w:left="642" w:hangingChars="200" w:hanging="432"/>
        <w:rPr>
          <w:rFonts w:ascii="ＭＳ 明朝" w:eastAsia="ＭＳ 明朝" w:hAnsi="ＭＳ 明朝"/>
          <w:spacing w:val="-2"/>
          <w:sz w:val="22"/>
        </w:rPr>
      </w:pPr>
      <w:r>
        <w:rPr>
          <w:rFonts w:ascii="ＭＳ 明朝" w:eastAsia="ＭＳ 明朝" w:hAnsi="ＭＳ 明朝" w:hint="eastAsia"/>
          <w:spacing w:val="-2"/>
          <w:sz w:val="22"/>
        </w:rPr>
        <w:t>５</w:t>
      </w:r>
      <w:r w:rsidR="00A46465" w:rsidRPr="00CC2700">
        <w:rPr>
          <w:rFonts w:ascii="ＭＳ 明朝" w:eastAsia="ＭＳ 明朝" w:hAnsi="ＭＳ 明朝" w:hint="eastAsia"/>
          <w:spacing w:val="-2"/>
          <w:sz w:val="22"/>
        </w:rPr>
        <w:t xml:space="preserve">　</w:t>
      </w:r>
      <w:r w:rsidR="00961BD7">
        <w:rPr>
          <w:rFonts w:ascii="ＭＳ 明朝" w:eastAsia="ＭＳ 明朝" w:hAnsi="ＭＳ 明朝" w:hint="eastAsia"/>
          <w:spacing w:val="-2"/>
          <w:sz w:val="22"/>
        </w:rPr>
        <w:t>実施機関説明の追加</w:t>
      </w:r>
    </w:p>
    <w:p w14:paraId="70E20350" w14:textId="30AE5F3A" w:rsidR="00A46465" w:rsidRDefault="00A46465" w:rsidP="00C87DDA">
      <w:pPr>
        <w:ind w:firstLineChars="300" w:firstLine="648"/>
        <w:rPr>
          <w:rFonts w:ascii="ＭＳ 明朝" w:eastAsia="ＭＳ 明朝" w:hAnsi="ＭＳ 明朝"/>
          <w:spacing w:val="-2"/>
          <w:sz w:val="22"/>
        </w:rPr>
      </w:pPr>
      <w:r w:rsidRPr="00CC2700">
        <w:rPr>
          <w:rFonts w:ascii="ＭＳ 明朝" w:eastAsia="ＭＳ 明朝" w:hAnsi="ＭＳ 明朝" w:hint="eastAsia"/>
          <w:spacing w:val="-2"/>
          <w:sz w:val="22"/>
        </w:rPr>
        <w:t>令和</w:t>
      </w:r>
      <w:r w:rsidR="00460613">
        <w:rPr>
          <w:rFonts w:ascii="ＭＳ 明朝" w:eastAsia="ＭＳ 明朝" w:hAnsi="ＭＳ 明朝" w:hint="eastAsia"/>
          <w:spacing w:val="-2"/>
          <w:sz w:val="22"/>
        </w:rPr>
        <w:t>○</w:t>
      </w:r>
      <w:r w:rsidRPr="00CC2700">
        <w:rPr>
          <w:rFonts w:ascii="ＭＳ 明朝" w:eastAsia="ＭＳ 明朝" w:hAnsi="ＭＳ 明朝" w:hint="eastAsia"/>
          <w:spacing w:val="-2"/>
          <w:sz w:val="22"/>
        </w:rPr>
        <w:t>年</w:t>
      </w:r>
      <w:r w:rsidR="00460613">
        <w:rPr>
          <w:rFonts w:ascii="ＭＳ 明朝" w:eastAsia="ＭＳ 明朝" w:hAnsi="ＭＳ 明朝" w:hint="eastAsia"/>
          <w:spacing w:val="-2"/>
          <w:sz w:val="22"/>
        </w:rPr>
        <w:t>○</w:t>
      </w:r>
      <w:r w:rsidRPr="00CC2700">
        <w:rPr>
          <w:rFonts w:ascii="ＭＳ 明朝" w:eastAsia="ＭＳ 明朝" w:hAnsi="ＭＳ 明朝"/>
          <w:spacing w:val="-2"/>
          <w:sz w:val="22"/>
        </w:rPr>
        <w:t>月</w:t>
      </w:r>
      <w:r w:rsidR="00460613">
        <w:rPr>
          <w:rFonts w:ascii="ＭＳ 明朝" w:eastAsia="ＭＳ 明朝" w:hAnsi="ＭＳ 明朝" w:hint="eastAsia"/>
          <w:spacing w:val="-2"/>
          <w:sz w:val="22"/>
        </w:rPr>
        <w:t>○</w:t>
      </w:r>
      <w:r w:rsidRPr="00CC2700">
        <w:rPr>
          <w:rFonts w:ascii="ＭＳ 明朝" w:eastAsia="ＭＳ 明朝" w:hAnsi="ＭＳ 明朝" w:hint="eastAsia"/>
          <w:spacing w:val="-2"/>
          <w:sz w:val="22"/>
        </w:rPr>
        <w:t>日付け実施機関の意見書における主張は</w:t>
      </w:r>
      <w:r w:rsidR="00961BD7">
        <w:rPr>
          <w:rFonts w:ascii="ＭＳ 明朝" w:eastAsia="ＭＳ 明朝" w:hAnsi="ＭＳ 明朝" w:hint="eastAsia"/>
          <w:spacing w:val="-2"/>
          <w:sz w:val="22"/>
        </w:rPr>
        <w:t>、</w:t>
      </w:r>
      <w:r w:rsidRPr="00CC2700">
        <w:rPr>
          <w:rFonts w:ascii="ＭＳ 明朝" w:eastAsia="ＭＳ 明朝" w:hAnsi="ＭＳ 明朝" w:hint="eastAsia"/>
          <w:spacing w:val="-2"/>
          <w:sz w:val="22"/>
        </w:rPr>
        <w:t>以下のとおりである。</w:t>
      </w:r>
    </w:p>
    <w:p w14:paraId="3CAA6405" w14:textId="33E09FC4" w:rsidR="00551A52" w:rsidRPr="00CC2700" w:rsidRDefault="00551A52" w:rsidP="00190C83">
      <w:pPr>
        <w:ind w:leftChars="300" w:left="641" w:hangingChars="5" w:hanging="11"/>
        <w:rPr>
          <w:rFonts w:ascii="ＭＳ 明朝" w:eastAsia="ＭＳ 明朝" w:hAnsi="ＭＳ 明朝"/>
          <w:spacing w:val="-2"/>
          <w:sz w:val="22"/>
        </w:rPr>
      </w:pPr>
      <w:r>
        <w:rPr>
          <w:rFonts w:ascii="ＭＳ 明朝" w:eastAsia="ＭＳ 明朝" w:hAnsi="ＭＳ 明朝" w:hint="eastAsia"/>
          <w:spacing w:val="-2"/>
          <w:sz w:val="22"/>
        </w:rPr>
        <w:t>本件審査請求について、次のとおり実施機関説明</w:t>
      </w:r>
      <w:r w:rsidR="00961BD7">
        <w:rPr>
          <w:rFonts w:ascii="ＭＳ 明朝" w:eastAsia="ＭＳ 明朝" w:hAnsi="ＭＳ 明朝" w:hint="eastAsia"/>
          <w:spacing w:val="-2"/>
          <w:sz w:val="22"/>
        </w:rPr>
        <w:t>を</w:t>
      </w:r>
      <w:r>
        <w:rPr>
          <w:rFonts w:ascii="ＭＳ 明朝" w:eastAsia="ＭＳ 明朝" w:hAnsi="ＭＳ 明朝" w:hint="eastAsia"/>
          <w:spacing w:val="-2"/>
          <w:sz w:val="22"/>
        </w:rPr>
        <w:t>追加する。</w:t>
      </w:r>
    </w:p>
    <w:p w14:paraId="2DD662E7" w14:textId="584A4DF0" w:rsidR="00905FF6" w:rsidRPr="00190C83" w:rsidRDefault="00905FF6" w:rsidP="00190C83">
      <w:pPr>
        <w:pStyle w:val="af2"/>
        <w:numPr>
          <w:ilvl w:val="0"/>
          <w:numId w:val="3"/>
        </w:numPr>
        <w:ind w:leftChars="0" w:hanging="578"/>
        <w:rPr>
          <w:rFonts w:ascii="ＭＳ 明朝" w:eastAsia="ＭＳ 明朝" w:hAnsi="ＭＳ 明朝"/>
          <w:spacing w:val="-2"/>
          <w:sz w:val="22"/>
        </w:rPr>
      </w:pPr>
      <w:r w:rsidRPr="00190C83">
        <w:rPr>
          <w:rFonts w:ascii="ＭＳ 明朝" w:eastAsia="ＭＳ 明朝" w:hAnsi="ＭＳ 明朝" w:hint="eastAsia"/>
          <w:spacing w:val="-2"/>
          <w:sz w:val="22"/>
        </w:rPr>
        <w:t>追加説明箇所</w:t>
      </w:r>
    </w:p>
    <w:p w14:paraId="06FBCA8D" w14:textId="7156980D" w:rsidR="00905FF6" w:rsidRDefault="00905FF6" w:rsidP="00924CA2">
      <w:pPr>
        <w:pStyle w:val="af2"/>
        <w:ind w:leftChars="0" w:left="720" w:firstLineChars="60" w:firstLine="130"/>
        <w:rPr>
          <w:rFonts w:ascii="ＭＳ 明朝" w:eastAsia="ＭＳ 明朝" w:hAnsi="ＭＳ 明朝"/>
          <w:spacing w:val="-2"/>
          <w:sz w:val="22"/>
        </w:rPr>
      </w:pPr>
      <w:r>
        <w:rPr>
          <w:rFonts w:ascii="ＭＳ 明朝" w:eastAsia="ＭＳ 明朝" w:hAnsi="ＭＳ 明朝" w:hint="eastAsia"/>
          <w:spacing w:val="-2"/>
          <w:sz w:val="22"/>
        </w:rPr>
        <w:t>本件対象文書３頁目下記及び４頁目不開示箇所</w:t>
      </w:r>
    </w:p>
    <w:p w14:paraId="22141C8A" w14:textId="2217ED2F" w:rsidR="00905FF6" w:rsidRDefault="00905FF6" w:rsidP="00190C83">
      <w:pPr>
        <w:pStyle w:val="af2"/>
        <w:numPr>
          <w:ilvl w:val="0"/>
          <w:numId w:val="3"/>
        </w:numPr>
        <w:ind w:leftChars="0" w:hanging="578"/>
        <w:rPr>
          <w:rFonts w:ascii="ＭＳ 明朝" w:eastAsia="ＭＳ 明朝" w:hAnsi="ＭＳ 明朝"/>
          <w:spacing w:val="-2"/>
          <w:sz w:val="22"/>
        </w:rPr>
      </w:pPr>
      <w:r>
        <w:rPr>
          <w:rFonts w:ascii="ＭＳ 明朝" w:eastAsia="ＭＳ 明朝" w:hAnsi="ＭＳ 明朝" w:hint="eastAsia"/>
          <w:spacing w:val="-2"/>
          <w:sz w:val="22"/>
        </w:rPr>
        <w:t>追加説明</w:t>
      </w:r>
    </w:p>
    <w:p w14:paraId="3C47D8C7" w14:textId="52BCA1D5" w:rsidR="00BF277B" w:rsidRDefault="00BF277B" w:rsidP="00924CA2">
      <w:pPr>
        <w:ind w:firstLineChars="291" w:firstLine="629"/>
        <w:rPr>
          <w:rFonts w:ascii="ＭＳ 明朝" w:eastAsia="ＭＳ 明朝" w:hAnsi="ＭＳ 明朝"/>
          <w:spacing w:val="-2"/>
          <w:sz w:val="22"/>
        </w:rPr>
      </w:pPr>
      <w:r>
        <w:rPr>
          <w:rFonts w:ascii="ＭＳ 明朝" w:eastAsia="ＭＳ 明朝" w:hAnsi="ＭＳ 明朝" w:hint="eastAsia"/>
          <w:spacing w:val="-2"/>
          <w:sz w:val="22"/>
        </w:rPr>
        <w:t>ア　不開示とした部分</w:t>
      </w:r>
    </w:p>
    <w:p w14:paraId="29993987" w14:textId="4F5CD80F" w:rsidR="00190C83" w:rsidRPr="00190C83" w:rsidRDefault="00190C83" w:rsidP="00AD472A">
      <w:pPr>
        <w:ind w:firstLineChars="486" w:firstLine="1050"/>
        <w:rPr>
          <w:rFonts w:ascii="ＭＳ 明朝" w:eastAsia="ＭＳ 明朝" w:hAnsi="ＭＳ 明朝"/>
          <w:spacing w:val="-2"/>
          <w:sz w:val="22"/>
        </w:rPr>
      </w:pPr>
      <w:r>
        <w:rPr>
          <w:rFonts w:ascii="ＭＳ 明朝" w:eastAsia="ＭＳ 明朝" w:hAnsi="ＭＳ 明朝" w:hint="eastAsia"/>
          <w:spacing w:val="-2"/>
          <w:sz w:val="22"/>
        </w:rPr>
        <w:t>請求者以外の者からの聴取内容</w:t>
      </w:r>
    </w:p>
    <w:p w14:paraId="0E8661FF" w14:textId="294D831F" w:rsidR="00091DEC" w:rsidRPr="00190C83" w:rsidRDefault="00BF277B" w:rsidP="00924CA2">
      <w:pPr>
        <w:ind w:firstLineChars="285" w:firstLine="616"/>
        <w:rPr>
          <w:rFonts w:ascii="ＭＳ 明朝" w:eastAsia="ＭＳ 明朝" w:hAnsi="ＭＳ 明朝"/>
          <w:spacing w:val="-2"/>
          <w:sz w:val="22"/>
        </w:rPr>
      </w:pPr>
      <w:r>
        <w:rPr>
          <w:rFonts w:ascii="ＭＳ 明朝" w:eastAsia="ＭＳ 明朝" w:hAnsi="ＭＳ 明朝" w:hint="eastAsia"/>
          <w:spacing w:val="-2"/>
          <w:sz w:val="22"/>
        </w:rPr>
        <w:t>イ</w:t>
      </w:r>
      <w:r w:rsidR="00091DEC" w:rsidRPr="006D34E1">
        <w:rPr>
          <w:rFonts w:ascii="ＭＳ 明朝" w:eastAsia="ＭＳ 明朝" w:hAnsi="ＭＳ 明朝" w:hint="eastAsia"/>
          <w:spacing w:val="-2"/>
          <w:sz w:val="22"/>
        </w:rPr>
        <w:t xml:space="preserve">　不開示</w:t>
      </w:r>
      <w:r>
        <w:rPr>
          <w:rFonts w:ascii="ＭＳ 明朝" w:eastAsia="ＭＳ 明朝" w:hAnsi="ＭＳ 明朝" w:hint="eastAsia"/>
          <w:spacing w:val="-2"/>
          <w:sz w:val="22"/>
        </w:rPr>
        <w:t>理由</w:t>
      </w:r>
    </w:p>
    <w:p w14:paraId="0347F9C5" w14:textId="733A9405" w:rsidR="00091DEC" w:rsidRDefault="00091DEC" w:rsidP="00AD472A">
      <w:pPr>
        <w:pStyle w:val="af2"/>
        <w:ind w:leftChars="0" w:left="720" w:firstLineChars="139" w:firstLine="300"/>
        <w:rPr>
          <w:rFonts w:ascii="ＭＳ 明朝" w:eastAsia="ＭＳ 明朝" w:hAnsi="ＭＳ 明朝"/>
          <w:spacing w:val="-2"/>
          <w:sz w:val="22"/>
        </w:rPr>
      </w:pPr>
      <w:r>
        <w:rPr>
          <w:rFonts w:ascii="ＭＳ 明朝" w:eastAsia="ＭＳ 明朝" w:hAnsi="ＭＳ 明朝" w:hint="eastAsia"/>
          <w:spacing w:val="-2"/>
          <w:sz w:val="22"/>
        </w:rPr>
        <w:t>法第78条第1項第</w:t>
      </w:r>
      <w:r w:rsidR="00775B4F">
        <w:rPr>
          <w:rFonts w:ascii="ＭＳ 明朝" w:eastAsia="ＭＳ 明朝" w:hAnsi="ＭＳ 明朝" w:hint="eastAsia"/>
          <w:spacing w:val="-2"/>
          <w:sz w:val="22"/>
        </w:rPr>
        <w:t>７</w:t>
      </w:r>
      <w:r>
        <w:rPr>
          <w:rFonts w:ascii="ＭＳ 明朝" w:eastAsia="ＭＳ 明朝" w:hAnsi="ＭＳ 明朝" w:hint="eastAsia"/>
          <w:spacing w:val="-2"/>
          <w:sz w:val="22"/>
        </w:rPr>
        <w:t>号に該当する。</w:t>
      </w:r>
    </w:p>
    <w:p w14:paraId="15A1B2C4" w14:textId="77777777" w:rsidR="00091DEC" w:rsidRDefault="00091DEC" w:rsidP="00AD472A">
      <w:pPr>
        <w:pStyle w:val="af2"/>
        <w:ind w:leftChars="0" w:left="826" w:firstLineChars="90" w:firstLine="194"/>
        <w:rPr>
          <w:rFonts w:ascii="ＭＳ 明朝" w:eastAsia="ＭＳ 明朝" w:hAnsi="ＭＳ 明朝"/>
          <w:spacing w:val="-2"/>
          <w:sz w:val="22"/>
        </w:rPr>
      </w:pPr>
      <w:r>
        <w:rPr>
          <w:rFonts w:ascii="ＭＳ 明朝" w:eastAsia="ＭＳ 明朝" w:hAnsi="ＭＳ 明朝" w:hint="eastAsia"/>
          <w:spacing w:val="-2"/>
          <w:sz w:val="22"/>
        </w:rPr>
        <w:t>開示請求者以外の者からの聴取内容は、他に公表されないことが前提となっているものであり、これを開示することにより、警察に対する府民の信頼が損なわれ、府民の自由な申出が期待できなくなり、当該事務又は事業の適正な遂行に支障を及ぼすおそれがある。</w:t>
      </w:r>
    </w:p>
    <w:p w14:paraId="1702637E" w14:textId="41F81513" w:rsidR="00091DEC" w:rsidRPr="00190C83" w:rsidRDefault="00BF277B" w:rsidP="00190C83">
      <w:pPr>
        <w:ind w:firstLineChars="262" w:firstLine="566"/>
        <w:rPr>
          <w:rFonts w:ascii="ＭＳ 明朝" w:eastAsia="ＭＳ 明朝" w:hAnsi="ＭＳ 明朝"/>
          <w:spacing w:val="-2"/>
          <w:sz w:val="22"/>
        </w:rPr>
      </w:pPr>
      <w:r>
        <w:rPr>
          <w:rFonts w:ascii="ＭＳ 明朝" w:eastAsia="ＭＳ 明朝" w:hAnsi="ＭＳ 明朝" w:hint="eastAsia"/>
          <w:spacing w:val="-2"/>
          <w:sz w:val="22"/>
        </w:rPr>
        <w:t>ウ</w:t>
      </w:r>
      <w:r w:rsidR="00775B4F">
        <w:rPr>
          <w:rFonts w:ascii="ＭＳ 明朝" w:eastAsia="ＭＳ 明朝" w:hAnsi="ＭＳ 明朝" w:hint="eastAsia"/>
          <w:spacing w:val="-2"/>
          <w:sz w:val="22"/>
        </w:rPr>
        <w:t xml:space="preserve">　</w:t>
      </w:r>
      <w:r w:rsidR="00091DEC" w:rsidRPr="00190C83">
        <w:rPr>
          <w:rFonts w:ascii="ＭＳ 明朝" w:eastAsia="ＭＳ 明朝" w:hAnsi="ＭＳ 明朝" w:hint="eastAsia"/>
          <w:spacing w:val="-2"/>
          <w:sz w:val="22"/>
        </w:rPr>
        <w:t>具体的支障理由</w:t>
      </w:r>
    </w:p>
    <w:p w14:paraId="27D80E26" w14:textId="51DF80C4" w:rsidR="00091DEC" w:rsidRDefault="00091DEC" w:rsidP="00AD472A">
      <w:pPr>
        <w:pStyle w:val="af2"/>
        <w:ind w:leftChars="0" w:left="798" w:firstLineChars="90" w:firstLine="194"/>
        <w:rPr>
          <w:rFonts w:ascii="ＭＳ 明朝" w:eastAsia="ＭＳ 明朝" w:hAnsi="ＭＳ 明朝"/>
          <w:spacing w:val="-2"/>
          <w:sz w:val="22"/>
        </w:rPr>
      </w:pPr>
      <w:r>
        <w:rPr>
          <w:rFonts w:ascii="ＭＳ 明朝" w:eastAsia="ＭＳ 明朝" w:hAnsi="ＭＳ 明朝" w:hint="eastAsia"/>
          <w:spacing w:val="-2"/>
          <w:sz w:val="22"/>
        </w:rPr>
        <w:t>当該不開示部分には、請求者以外の者からの聴取内容が記載されている。これらの聴取内容について公開されることとなれば、関係者からの逆恨みや抗議をおそれ、警察からの聴取</w:t>
      </w:r>
      <w:r>
        <w:rPr>
          <w:rFonts w:ascii="ＭＳ 明朝" w:eastAsia="ＭＳ 明朝" w:hAnsi="ＭＳ 明朝" w:hint="eastAsia"/>
          <w:spacing w:val="-2"/>
          <w:sz w:val="22"/>
        </w:rPr>
        <w:lastRenderedPageBreak/>
        <w:t>に対する回答を躊躇し、また、情報を開示した警察に対して府民の信頼を損なう</w:t>
      </w:r>
      <w:r w:rsidR="00775B4F">
        <w:rPr>
          <w:rFonts w:ascii="ＭＳ 明朝" w:eastAsia="ＭＳ 明朝" w:hAnsi="ＭＳ 明朝" w:hint="eastAsia"/>
          <w:spacing w:val="-2"/>
          <w:sz w:val="22"/>
        </w:rPr>
        <w:t>お</w:t>
      </w:r>
      <w:r>
        <w:rPr>
          <w:rFonts w:ascii="ＭＳ 明朝" w:eastAsia="ＭＳ 明朝" w:hAnsi="ＭＳ 明朝" w:hint="eastAsia"/>
          <w:spacing w:val="-2"/>
          <w:sz w:val="22"/>
        </w:rPr>
        <w:t>それがある。</w:t>
      </w:r>
    </w:p>
    <w:p w14:paraId="29A6140B" w14:textId="2A03EE46" w:rsidR="00A46465" w:rsidRPr="00190C83" w:rsidRDefault="00091DEC" w:rsidP="00AD472A">
      <w:pPr>
        <w:pStyle w:val="af2"/>
        <w:ind w:leftChars="0" w:left="770" w:firstLineChars="102" w:firstLine="220"/>
        <w:rPr>
          <w:rFonts w:ascii="ＭＳ 明朝" w:eastAsia="ＭＳ 明朝" w:hAnsi="ＭＳ 明朝"/>
          <w:spacing w:val="-2"/>
          <w:sz w:val="22"/>
        </w:rPr>
      </w:pPr>
      <w:r>
        <w:rPr>
          <w:rFonts w:ascii="ＭＳ 明朝" w:eastAsia="ＭＳ 明朝" w:hAnsi="ＭＳ 明朝" w:hint="eastAsia"/>
          <w:spacing w:val="-2"/>
          <w:sz w:val="22"/>
        </w:rPr>
        <w:t>そうなると、任意での情報提供を元に成り立っている聞き込み等の調査といった当該若しくは同種の事務の目的が達成できなくなり、当該事務又は</w:t>
      </w:r>
      <w:r w:rsidR="00551A52">
        <w:rPr>
          <w:rFonts w:ascii="ＭＳ 明朝" w:eastAsia="ＭＳ 明朝" w:hAnsi="ＭＳ 明朝" w:hint="eastAsia"/>
          <w:spacing w:val="-2"/>
          <w:sz w:val="22"/>
        </w:rPr>
        <w:t>事務の性質上、当該事務又は事業の適正な遂行に支障を及ぼすおそれがあることから、法第78条第</w:t>
      </w:r>
      <w:r w:rsidR="00775B4F">
        <w:rPr>
          <w:rFonts w:ascii="ＭＳ 明朝" w:eastAsia="ＭＳ 明朝" w:hAnsi="ＭＳ 明朝" w:hint="eastAsia"/>
          <w:spacing w:val="-2"/>
          <w:sz w:val="22"/>
        </w:rPr>
        <w:t>１</w:t>
      </w:r>
      <w:r w:rsidR="00551A52">
        <w:rPr>
          <w:rFonts w:ascii="ＭＳ 明朝" w:eastAsia="ＭＳ 明朝" w:hAnsi="ＭＳ 明朝" w:hint="eastAsia"/>
          <w:spacing w:val="-2"/>
          <w:sz w:val="22"/>
        </w:rPr>
        <w:t>項第</w:t>
      </w:r>
      <w:r w:rsidR="00775B4F">
        <w:rPr>
          <w:rFonts w:ascii="ＭＳ 明朝" w:eastAsia="ＭＳ 明朝" w:hAnsi="ＭＳ 明朝" w:hint="eastAsia"/>
          <w:spacing w:val="-2"/>
          <w:sz w:val="22"/>
        </w:rPr>
        <w:t>７</w:t>
      </w:r>
      <w:r w:rsidR="00551A52">
        <w:rPr>
          <w:rFonts w:ascii="ＭＳ 明朝" w:eastAsia="ＭＳ 明朝" w:hAnsi="ＭＳ 明朝" w:hint="eastAsia"/>
          <w:spacing w:val="-2"/>
          <w:sz w:val="22"/>
        </w:rPr>
        <w:t>号に該当する情報であるといえる</w:t>
      </w:r>
      <w:r w:rsidR="00A46465" w:rsidRPr="00190C83">
        <w:rPr>
          <w:rFonts w:ascii="ＭＳ 明朝" w:eastAsia="ＭＳ 明朝" w:hAnsi="ＭＳ 明朝" w:hint="eastAsia"/>
          <w:spacing w:val="-2"/>
          <w:sz w:val="22"/>
        </w:rPr>
        <w:t>。</w:t>
      </w:r>
    </w:p>
    <w:p w14:paraId="1CB4326E" w14:textId="47FF6906" w:rsidR="005C283C" w:rsidRDefault="005C283C" w:rsidP="00AC24F4">
      <w:pPr>
        <w:ind w:left="425" w:hangingChars="193" w:hanging="425"/>
        <w:rPr>
          <w:rFonts w:ascii="ＭＳ 明朝" w:eastAsia="ＭＳ 明朝" w:hAnsi="ＭＳ 明朝"/>
          <w:sz w:val="22"/>
        </w:rPr>
      </w:pPr>
    </w:p>
    <w:p w14:paraId="661F7F11" w14:textId="57BE49CA" w:rsidR="005C283C" w:rsidRDefault="005C283C" w:rsidP="00AC24F4">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w:t>
      </w:r>
      <w:r>
        <w:rPr>
          <w:rFonts w:ascii="ＭＳ ゴシック" w:eastAsia="ＭＳ ゴシック" w:hAnsi="ＭＳ ゴシック" w:hint="eastAsia"/>
          <w:b/>
          <w:bCs/>
          <w:sz w:val="22"/>
        </w:rPr>
        <w:t>六</w:t>
      </w:r>
      <w:r w:rsidRPr="00982134">
        <w:rPr>
          <w:rFonts w:ascii="ＭＳ ゴシック" w:eastAsia="ＭＳ ゴシック" w:hAnsi="ＭＳ ゴシック" w:hint="eastAsia"/>
          <w:b/>
          <w:bCs/>
          <w:sz w:val="22"/>
        </w:rPr>
        <w:t xml:space="preserve">　</w:t>
      </w:r>
      <w:r>
        <w:rPr>
          <w:rFonts w:ascii="ＭＳ ゴシック" w:eastAsia="ＭＳ ゴシック" w:hAnsi="ＭＳ ゴシック" w:hint="eastAsia"/>
          <w:b/>
          <w:bCs/>
          <w:sz w:val="22"/>
        </w:rPr>
        <w:t>諮問機関の主張要旨</w:t>
      </w:r>
    </w:p>
    <w:p w14:paraId="615AA4F6" w14:textId="77777777" w:rsidR="005C283C" w:rsidRPr="00DA2871" w:rsidRDefault="005C283C" w:rsidP="00AC24F4">
      <w:pPr>
        <w:rPr>
          <w:rFonts w:ascii="ＭＳ 明朝" w:eastAsia="ＭＳ 明朝" w:hAnsi="ＭＳ 明朝"/>
          <w:sz w:val="22"/>
        </w:rPr>
      </w:pPr>
      <w:r>
        <w:rPr>
          <w:rFonts w:ascii="ＭＳ ゴシック" w:eastAsia="ＭＳ ゴシック" w:hAnsi="ＭＳ ゴシック" w:hint="eastAsia"/>
          <w:b/>
          <w:bCs/>
          <w:sz w:val="22"/>
        </w:rPr>
        <w:t xml:space="preserve">　　　</w:t>
      </w:r>
      <w:r>
        <w:rPr>
          <w:rFonts w:ascii="ＭＳ 明朝" w:eastAsia="ＭＳ 明朝" w:hAnsi="ＭＳ 明朝" w:hint="eastAsia"/>
          <w:sz w:val="22"/>
        </w:rPr>
        <w:t>諮問機関の理由説明書における主張は、次のとおりである。</w:t>
      </w:r>
    </w:p>
    <w:p w14:paraId="6D775FE2" w14:textId="4E6EE314" w:rsidR="005C283C" w:rsidRDefault="005C283C" w:rsidP="00AC24F4">
      <w:pPr>
        <w:ind w:left="424" w:hangingChars="192" w:hanging="424"/>
        <w:rPr>
          <w:rFonts w:ascii="ＭＳ 明朝" w:eastAsia="ＭＳ 明朝" w:hAnsi="ＭＳ 明朝"/>
          <w:sz w:val="22"/>
        </w:rPr>
      </w:pPr>
      <w:r>
        <w:rPr>
          <w:rFonts w:ascii="ＭＳ ゴシック" w:eastAsia="ＭＳ ゴシック" w:hAnsi="ＭＳ ゴシック" w:hint="eastAsia"/>
          <w:b/>
          <w:bCs/>
          <w:sz w:val="22"/>
        </w:rPr>
        <w:t xml:space="preserve">　　</w:t>
      </w:r>
      <w:r w:rsidRPr="00BF5D5A">
        <w:rPr>
          <w:rFonts w:ascii="ＭＳ 明朝" w:eastAsia="ＭＳ 明朝" w:hAnsi="ＭＳ 明朝" w:hint="eastAsia"/>
          <w:b/>
          <w:bCs/>
          <w:sz w:val="22"/>
        </w:rPr>
        <w:t xml:space="preserve">　</w:t>
      </w:r>
      <w:r w:rsidRPr="00BF5D5A">
        <w:rPr>
          <w:rFonts w:ascii="ＭＳ 明朝" w:eastAsia="ＭＳ 明朝" w:hAnsi="ＭＳ 明朝" w:hint="eastAsia"/>
          <w:sz w:val="22"/>
        </w:rPr>
        <w:t>審査請求人</w:t>
      </w:r>
      <w:r>
        <w:rPr>
          <w:rFonts w:ascii="ＭＳ 明朝" w:eastAsia="ＭＳ 明朝" w:hAnsi="ＭＳ 明朝" w:hint="eastAsia"/>
          <w:sz w:val="22"/>
        </w:rPr>
        <w:t>が令和</w:t>
      </w:r>
      <w:r w:rsidR="00460613">
        <w:rPr>
          <w:rFonts w:ascii="ＭＳ 明朝" w:eastAsia="ＭＳ 明朝" w:hAnsi="ＭＳ 明朝" w:hint="eastAsia"/>
          <w:sz w:val="22"/>
        </w:rPr>
        <w:t>○</w:t>
      </w:r>
      <w:r>
        <w:rPr>
          <w:rFonts w:ascii="ＭＳ 明朝" w:eastAsia="ＭＳ 明朝" w:hAnsi="ＭＳ 明朝" w:hint="eastAsia"/>
          <w:sz w:val="22"/>
        </w:rPr>
        <w:t>年</w:t>
      </w:r>
      <w:r w:rsidR="00460613">
        <w:rPr>
          <w:rFonts w:ascii="ＭＳ 明朝" w:eastAsia="ＭＳ 明朝" w:hAnsi="ＭＳ 明朝" w:hint="eastAsia"/>
          <w:sz w:val="22"/>
        </w:rPr>
        <w:t>○</w:t>
      </w:r>
      <w:r>
        <w:rPr>
          <w:rFonts w:ascii="ＭＳ 明朝" w:eastAsia="ＭＳ 明朝" w:hAnsi="ＭＳ 明朝" w:hint="eastAsia"/>
          <w:sz w:val="22"/>
        </w:rPr>
        <w:t>月</w:t>
      </w:r>
      <w:r w:rsidR="00460613">
        <w:rPr>
          <w:rFonts w:ascii="ＭＳ 明朝" w:eastAsia="ＭＳ 明朝" w:hAnsi="ＭＳ 明朝" w:hint="eastAsia"/>
          <w:sz w:val="22"/>
        </w:rPr>
        <w:t>○</w:t>
      </w:r>
      <w:r>
        <w:rPr>
          <w:rFonts w:ascii="ＭＳ 明朝" w:eastAsia="ＭＳ 明朝" w:hAnsi="ＭＳ 明朝" w:hint="eastAsia"/>
          <w:sz w:val="22"/>
        </w:rPr>
        <w:t>日に提起した、法第82条第1項の規定に基づく実施機関の本件処分に対する審査請求に</w:t>
      </w:r>
      <w:r w:rsidRPr="00BF5D5A">
        <w:rPr>
          <w:rFonts w:ascii="ＭＳ 明朝" w:eastAsia="ＭＳ 明朝" w:hAnsi="ＭＳ 明朝" w:hint="eastAsia"/>
          <w:sz w:val="22"/>
        </w:rPr>
        <w:t>係る実施機関の弁明に</w:t>
      </w:r>
      <w:r>
        <w:rPr>
          <w:rFonts w:ascii="ＭＳ 明朝" w:eastAsia="ＭＳ 明朝" w:hAnsi="ＭＳ 明朝" w:hint="eastAsia"/>
          <w:sz w:val="22"/>
        </w:rPr>
        <w:t>ついて、当諮問機関は、諮問実施時において、当該弁明に不合理な点はなく、本件審査請求に係る本件処分は法に基づき行われており、妥当であると考えている。</w:t>
      </w:r>
    </w:p>
    <w:p w14:paraId="3915A453" w14:textId="77777777" w:rsidR="00D16292" w:rsidRPr="00F6068A" w:rsidRDefault="00D16292" w:rsidP="00AC24F4">
      <w:pPr>
        <w:ind w:left="425" w:hangingChars="193" w:hanging="425"/>
        <w:rPr>
          <w:rFonts w:ascii="ＭＳ 明朝" w:eastAsia="ＭＳ 明朝" w:hAnsi="ＭＳ 明朝"/>
          <w:sz w:val="22"/>
        </w:rPr>
      </w:pPr>
    </w:p>
    <w:p w14:paraId="112CFD14" w14:textId="512DBACB" w:rsidR="00295405" w:rsidRDefault="00D20A11" w:rsidP="00AC24F4">
      <w:pPr>
        <w:rPr>
          <w:rFonts w:ascii="ＭＳ ゴシック" w:eastAsia="ＭＳ ゴシック" w:hAnsi="ＭＳ ゴシック"/>
          <w:b/>
          <w:bCs/>
          <w:sz w:val="22"/>
        </w:rPr>
      </w:pPr>
      <w:r w:rsidRPr="00CF1E8D">
        <w:rPr>
          <w:rFonts w:ascii="ＭＳ ゴシック" w:eastAsia="ＭＳ ゴシック" w:hAnsi="ＭＳ ゴシック" w:hint="eastAsia"/>
          <w:b/>
          <w:bCs/>
          <w:sz w:val="22"/>
        </w:rPr>
        <w:t>第</w:t>
      </w:r>
      <w:r w:rsidR="008F2B4E" w:rsidRPr="00CF1E8D">
        <w:rPr>
          <w:rFonts w:ascii="ＭＳ ゴシック" w:eastAsia="ＭＳ ゴシック" w:hAnsi="ＭＳ ゴシック" w:hint="eastAsia"/>
          <w:b/>
          <w:bCs/>
          <w:sz w:val="22"/>
        </w:rPr>
        <w:t>七</w:t>
      </w:r>
      <w:r w:rsidRPr="00CF1E8D">
        <w:rPr>
          <w:rFonts w:ascii="ＭＳ ゴシック" w:eastAsia="ＭＳ ゴシック" w:hAnsi="ＭＳ ゴシック" w:hint="eastAsia"/>
          <w:b/>
          <w:bCs/>
          <w:sz w:val="22"/>
        </w:rPr>
        <w:t xml:space="preserve">　審議会の判断理由</w:t>
      </w:r>
    </w:p>
    <w:p w14:paraId="3DA07473" w14:textId="1B653512" w:rsidR="00295405" w:rsidRPr="00F6068A" w:rsidRDefault="00BC7138" w:rsidP="008F0605">
      <w:pPr>
        <w:ind w:firstLineChars="107" w:firstLine="235"/>
        <w:rPr>
          <w:rFonts w:ascii="ＭＳ 明朝" w:eastAsia="ＭＳ 明朝" w:hAnsi="ＭＳ 明朝"/>
          <w:sz w:val="22"/>
        </w:rPr>
      </w:pPr>
      <w:r>
        <w:rPr>
          <w:rFonts w:ascii="ＭＳ 明朝" w:eastAsia="ＭＳ 明朝" w:hAnsi="ＭＳ 明朝" w:hint="eastAsia"/>
          <w:sz w:val="22"/>
        </w:rPr>
        <w:t>１</w:t>
      </w:r>
      <w:r w:rsidR="00295405" w:rsidRPr="00126CB7">
        <w:rPr>
          <w:rFonts w:ascii="ＭＳ 明朝" w:eastAsia="ＭＳ 明朝" w:hAnsi="ＭＳ 明朝" w:hint="eastAsia"/>
          <w:sz w:val="22"/>
        </w:rPr>
        <w:t xml:space="preserve">　本件</w:t>
      </w:r>
      <w:r w:rsidR="00091029">
        <w:rPr>
          <w:rFonts w:ascii="ＭＳ 明朝" w:eastAsia="ＭＳ 明朝" w:hAnsi="ＭＳ 明朝" w:hint="eastAsia"/>
          <w:sz w:val="22"/>
        </w:rPr>
        <w:t>処分</w:t>
      </w:r>
      <w:r w:rsidR="00295405" w:rsidRPr="00126CB7">
        <w:rPr>
          <w:rFonts w:ascii="ＭＳ 明朝" w:eastAsia="ＭＳ 明朝" w:hAnsi="ＭＳ 明朝" w:hint="eastAsia"/>
          <w:sz w:val="22"/>
        </w:rPr>
        <w:t>に係る具体的な判断及びその理由について</w:t>
      </w:r>
    </w:p>
    <w:p w14:paraId="52780553" w14:textId="77777777" w:rsidR="00D5058B" w:rsidRPr="000B739C" w:rsidRDefault="00295405" w:rsidP="00AC24F4">
      <w:pPr>
        <w:ind w:left="425" w:hangingChars="193" w:hanging="425"/>
        <w:rPr>
          <w:rFonts w:ascii="ＭＳ 明朝" w:eastAsia="ＭＳ 明朝" w:hAnsi="ＭＳ 明朝"/>
          <w:sz w:val="22"/>
        </w:rPr>
      </w:pPr>
      <w:r w:rsidRPr="00F6068A">
        <w:rPr>
          <w:rFonts w:ascii="ＭＳ 明朝" w:eastAsia="ＭＳ 明朝" w:hAnsi="ＭＳ 明朝" w:hint="eastAsia"/>
          <w:sz w:val="22"/>
        </w:rPr>
        <w:t xml:space="preserve">　　　</w:t>
      </w:r>
      <w:r w:rsidR="00D5058B" w:rsidRPr="000B739C">
        <w:rPr>
          <w:rFonts w:ascii="ＭＳ 明朝" w:eastAsia="ＭＳ 明朝" w:hAnsi="ＭＳ 明朝" w:hint="eastAsia"/>
          <w:sz w:val="22"/>
        </w:rPr>
        <w:t>審査請求人は、本件処分において</w:t>
      </w:r>
      <w:r w:rsidR="00D5058B" w:rsidRPr="00325902">
        <w:rPr>
          <w:rFonts w:ascii="ＭＳ 明朝" w:eastAsia="ＭＳ 明朝" w:hAnsi="ＭＳ 明朝" w:hint="eastAsia"/>
          <w:sz w:val="22"/>
        </w:rPr>
        <w:t>違法不当</w:t>
      </w:r>
      <w:r w:rsidR="00D5058B">
        <w:rPr>
          <w:rFonts w:ascii="ＭＳ 明朝" w:eastAsia="ＭＳ 明朝" w:hAnsi="ＭＳ 明朝" w:hint="eastAsia"/>
          <w:sz w:val="22"/>
        </w:rPr>
        <w:t>と</w:t>
      </w:r>
      <w:r w:rsidR="00D5058B" w:rsidRPr="000B739C">
        <w:rPr>
          <w:rFonts w:ascii="ＭＳ 明朝" w:eastAsia="ＭＳ 明朝" w:hAnsi="ＭＳ 明朝" w:hint="eastAsia"/>
          <w:sz w:val="22"/>
          <w:szCs w:val="24"/>
        </w:rPr>
        <w:t>述べている。</w:t>
      </w:r>
    </w:p>
    <w:p w14:paraId="617114C5" w14:textId="55443B6D" w:rsidR="00D5058B" w:rsidRDefault="00D5058B" w:rsidP="00AC24F4">
      <w:pPr>
        <w:ind w:left="425" w:hangingChars="193" w:hanging="425"/>
        <w:rPr>
          <w:rFonts w:ascii="ＭＳ 明朝" w:eastAsia="ＭＳ 明朝" w:hAnsi="ＭＳ 明朝"/>
          <w:sz w:val="22"/>
        </w:rPr>
      </w:pPr>
      <w:r w:rsidRPr="000B739C">
        <w:rPr>
          <w:rFonts w:ascii="ＭＳ 明朝" w:eastAsia="ＭＳ 明朝" w:hAnsi="ＭＳ 明朝" w:hint="eastAsia"/>
          <w:sz w:val="22"/>
        </w:rPr>
        <w:t xml:space="preserve">　　　</w:t>
      </w:r>
      <w:r w:rsidR="00E74297">
        <w:rPr>
          <w:rFonts w:ascii="ＭＳ 明朝" w:eastAsia="ＭＳ 明朝" w:hAnsi="ＭＳ 明朝" w:hint="eastAsia"/>
          <w:sz w:val="22"/>
        </w:rPr>
        <w:t>他方で、</w:t>
      </w:r>
      <w:r w:rsidRPr="000B739C">
        <w:rPr>
          <w:rFonts w:ascii="ＭＳ 明朝" w:eastAsia="ＭＳ 明朝" w:hAnsi="ＭＳ 明朝" w:hint="eastAsia"/>
          <w:sz w:val="22"/>
        </w:rPr>
        <w:t>実施機関は、</w:t>
      </w:r>
      <w:r>
        <w:rPr>
          <w:rFonts w:ascii="ＭＳ 明朝" w:eastAsia="ＭＳ 明朝" w:hAnsi="ＭＳ 明朝" w:hint="eastAsia"/>
          <w:sz w:val="22"/>
        </w:rPr>
        <w:t>本件対象</w:t>
      </w:r>
      <w:r w:rsidR="00F67085">
        <w:rPr>
          <w:rFonts w:ascii="ＭＳ 明朝" w:eastAsia="ＭＳ 明朝" w:hAnsi="ＭＳ 明朝" w:hint="eastAsia"/>
          <w:sz w:val="22"/>
        </w:rPr>
        <w:t>情報</w:t>
      </w:r>
      <w:r>
        <w:rPr>
          <w:rFonts w:ascii="ＭＳ 明朝" w:eastAsia="ＭＳ 明朝" w:hAnsi="ＭＳ 明朝" w:hint="eastAsia"/>
          <w:sz w:val="22"/>
        </w:rPr>
        <w:t>の不開示部分について、</w:t>
      </w:r>
    </w:p>
    <w:p w14:paraId="02CA9161" w14:textId="13612C6D" w:rsidR="002E71EA" w:rsidRDefault="00D5058B" w:rsidP="00AC24F4">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2E71EA">
        <w:rPr>
          <w:rFonts w:ascii="ＭＳ 明朝" w:eastAsia="ＭＳ 明朝" w:hAnsi="ＭＳ 明朝" w:hint="eastAsia"/>
          <w:sz w:val="22"/>
        </w:rPr>
        <w:t>・「</w:t>
      </w:r>
      <w:r w:rsidR="002E71EA" w:rsidRPr="00F6068A">
        <w:rPr>
          <w:rFonts w:ascii="ＭＳ 明朝" w:eastAsia="ＭＳ 明朝" w:hAnsi="ＭＳ 明朝" w:hint="eastAsia"/>
          <w:sz w:val="22"/>
        </w:rPr>
        <w:t>警部補（同相当職を含む。）以下の警察職員の</w:t>
      </w:r>
      <w:r w:rsidR="005A323A">
        <w:rPr>
          <w:rFonts w:ascii="ＭＳ 明朝" w:eastAsia="ＭＳ 明朝" w:hAnsi="ＭＳ 明朝" w:hint="eastAsia"/>
          <w:sz w:val="22"/>
        </w:rPr>
        <w:t>氏名及び</w:t>
      </w:r>
      <w:r w:rsidR="00300980">
        <w:rPr>
          <w:rFonts w:ascii="ＭＳ 明朝" w:eastAsia="ＭＳ 明朝" w:hAnsi="ＭＳ 明朝" w:hint="eastAsia"/>
          <w:sz w:val="22"/>
        </w:rPr>
        <w:t>印影</w:t>
      </w:r>
      <w:r w:rsidR="002E71EA">
        <w:rPr>
          <w:rFonts w:ascii="ＭＳ 明朝" w:eastAsia="ＭＳ 明朝" w:hAnsi="ＭＳ 明朝" w:hint="eastAsia"/>
          <w:sz w:val="22"/>
        </w:rPr>
        <w:t>」は法第78条第１項第５号に該当する情報</w:t>
      </w:r>
    </w:p>
    <w:p w14:paraId="4C25D3DF" w14:textId="2236216A" w:rsidR="008B4813" w:rsidRDefault="0084321F" w:rsidP="00983034">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2E71EA">
        <w:rPr>
          <w:rFonts w:ascii="ＭＳ 明朝" w:eastAsia="ＭＳ 明朝" w:hAnsi="ＭＳ 明朝" w:hint="eastAsia"/>
          <w:sz w:val="22"/>
        </w:rPr>
        <w:t>「警察電話番号」</w:t>
      </w:r>
      <w:r w:rsidR="00551836">
        <w:rPr>
          <w:rFonts w:ascii="ＭＳ 明朝" w:eastAsia="ＭＳ 明朝" w:hAnsi="ＭＳ 明朝" w:hint="eastAsia"/>
          <w:sz w:val="22"/>
        </w:rPr>
        <w:t>、</w:t>
      </w:r>
      <w:r>
        <w:rPr>
          <w:rFonts w:ascii="ＭＳ 明朝" w:eastAsia="ＭＳ 明朝" w:hAnsi="ＭＳ 明朝" w:hint="eastAsia"/>
          <w:sz w:val="22"/>
        </w:rPr>
        <w:t>「担当者の判断」</w:t>
      </w:r>
      <w:r w:rsidR="002E71EA">
        <w:rPr>
          <w:rFonts w:ascii="ＭＳ 明朝" w:eastAsia="ＭＳ 明朝" w:hAnsi="ＭＳ 明朝" w:hint="eastAsia"/>
          <w:sz w:val="22"/>
        </w:rPr>
        <w:t>及び</w:t>
      </w:r>
      <w:r>
        <w:rPr>
          <w:rFonts w:ascii="ＭＳ 明朝" w:eastAsia="ＭＳ 明朝" w:hAnsi="ＭＳ 明朝" w:hint="eastAsia"/>
          <w:sz w:val="22"/>
        </w:rPr>
        <w:t>「措置結果」は法第78条第１項第７号に該当する情報</w:t>
      </w:r>
    </w:p>
    <w:p w14:paraId="479CAEC3" w14:textId="33F5A7AE" w:rsidR="003C77DC" w:rsidRDefault="008B4813" w:rsidP="00190C83">
      <w:pPr>
        <w:ind w:leftChars="300" w:left="707" w:hangingChars="35" w:hanging="77"/>
        <w:rPr>
          <w:rFonts w:ascii="ＭＳ 明朝" w:eastAsia="ＭＳ 明朝" w:hAnsi="ＭＳ 明朝"/>
          <w:sz w:val="22"/>
        </w:rPr>
      </w:pPr>
      <w:r>
        <w:rPr>
          <w:rFonts w:ascii="ＭＳ 明朝" w:eastAsia="ＭＳ 明朝" w:hAnsi="ＭＳ 明朝" w:hint="eastAsia"/>
          <w:sz w:val="22"/>
        </w:rPr>
        <w:t>・「請求者以外の者の情報」は法第78条第１項第２号及び法第78条第１項第７号に該当する情報</w:t>
      </w:r>
    </w:p>
    <w:p w14:paraId="1E75E901" w14:textId="77777777" w:rsidR="00D5058B" w:rsidRDefault="003C77DC" w:rsidP="00AC24F4">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D5058B">
        <w:rPr>
          <w:rFonts w:ascii="ＭＳ 明朝" w:eastAsia="ＭＳ 明朝" w:hAnsi="ＭＳ 明朝" w:hint="eastAsia"/>
          <w:sz w:val="22"/>
        </w:rPr>
        <w:t>と判断している。そこで、開示請求に係る保有個人情報の原則開示義務を実施機関等に課す同</w:t>
      </w:r>
    </w:p>
    <w:p w14:paraId="2C789279" w14:textId="5A23623F" w:rsidR="00D5058B" w:rsidRDefault="00D5058B" w:rsidP="00AC24F4">
      <w:pPr>
        <w:ind w:left="425" w:hangingChars="193" w:hanging="425"/>
        <w:rPr>
          <w:rFonts w:ascii="ＭＳ 明朝" w:eastAsia="ＭＳ 明朝" w:hAnsi="ＭＳ 明朝"/>
          <w:sz w:val="22"/>
        </w:rPr>
      </w:pPr>
      <w:r>
        <w:rPr>
          <w:rFonts w:ascii="ＭＳ 明朝" w:eastAsia="ＭＳ 明朝" w:hAnsi="ＭＳ 明朝" w:hint="eastAsia"/>
          <w:sz w:val="22"/>
        </w:rPr>
        <w:t xml:space="preserve">　　条第１項の趣旨及び本件対象</w:t>
      </w:r>
      <w:r w:rsidR="00F67085">
        <w:rPr>
          <w:rFonts w:ascii="ＭＳ 明朝" w:eastAsia="ＭＳ 明朝" w:hAnsi="ＭＳ 明朝" w:hint="eastAsia"/>
          <w:sz w:val="22"/>
        </w:rPr>
        <w:t>情報</w:t>
      </w:r>
      <w:r>
        <w:rPr>
          <w:rFonts w:ascii="ＭＳ 明朝" w:eastAsia="ＭＳ 明朝" w:hAnsi="ＭＳ 明朝" w:hint="eastAsia"/>
          <w:sz w:val="22"/>
        </w:rPr>
        <w:t>を見分した結果を踏まえて、以下のとおり、</w:t>
      </w:r>
      <w:r w:rsidR="00C77E6E">
        <w:rPr>
          <w:rFonts w:ascii="ＭＳ 明朝" w:eastAsia="ＭＳ 明朝" w:hAnsi="ＭＳ 明朝" w:hint="eastAsia"/>
          <w:sz w:val="22"/>
        </w:rPr>
        <w:t>前</w:t>
      </w:r>
      <w:r>
        <w:rPr>
          <w:rFonts w:ascii="ＭＳ 明朝" w:eastAsia="ＭＳ 明朝" w:hAnsi="ＭＳ 明朝" w:hint="eastAsia"/>
          <w:sz w:val="22"/>
        </w:rPr>
        <w:t>記の同項各</w:t>
      </w:r>
      <w:r w:rsidR="00AC24F4">
        <w:rPr>
          <w:rFonts w:ascii="ＭＳ 明朝" w:eastAsia="ＭＳ 明朝" w:hAnsi="ＭＳ 明朝" w:hint="eastAsia"/>
          <w:sz w:val="22"/>
        </w:rPr>
        <w:t>号</w:t>
      </w:r>
    </w:p>
    <w:p w14:paraId="2897EDE5" w14:textId="4C7438CA" w:rsidR="00D5058B" w:rsidRDefault="00D5058B" w:rsidP="00AC24F4">
      <w:pPr>
        <w:ind w:left="425" w:hangingChars="193" w:hanging="425"/>
        <w:rPr>
          <w:rFonts w:ascii="ＭＳ 明朝" w:eastAsia="ＭＳ 明朝" w:hAnsi="ＭＳ 明朝"/>
          <w:sz w:val="22"/>
        </w:rPr>
      </w:pPr>
      <w:r>
        <w:rPr>
          <w:rFonts w:ascii="ＭＳ 明朝" w:eastAsia="ＭＳ 明朝" w:hAnsi="ＭＳ 明朝" w:hint="eastAsia"/>
          <w:sz w:val="22"/>
        </w:rPr>
        <w:t xml:space="preserve">　　に係る不開示情報該当性について主に検討する。なお、本件対象</w:t>
      </w:r>
      <w:r w:rsidR="00F67085">
        <w:rPr>
          <w:rFonts w:ascii="ＭＳ 明朝" w:eastAsia="ＭＳ 明朝" w:hAnsi="ＭＳ 明朝" w:hint="eastAsia"/>
          <w:sz w:val="22"/>
        </w:rPr>
        <w:t>情報</w:t>
      </w:r>
      <w:r>
        <w:rPr>
          <w:rFonts w:ascii="ＭＳ 明朝" w:eastAsia="ＭＳ 明朝" w:hAnsi="ＭＳ 明朝" w:hint="eastAsia"/>
          <w:sz w:val="22"/>
        </w:rPr>
        <w:t>の特定の仕方について、</w:t>
      </w:r>
    </w:p>
    <w:p w14:paraId="7A3C6867" w14:textId="1B95C3B6" w:rsidR="00CF6745" w:rsidRPr="00D5058B" w:rsidRDefault="00D5058B" w:rsidP="00AC24F4">
      <w:pPr>
        <w:ind w:left="425" w:hangingChars="193" w:hanging="425"/>
        <w:rPr>
          <w:rFonts w:ascii="ＭＳ 明朝" w:eastAsia="ＭＳ 明朝" w:hAnsi="ＭＳ 明朝"/>
          <w:sz w:val="22"/>
        </w:rPr>
      </w:pPr>
      <w:r>
        <w:rPr>
          <w:rFonts w:ascii="ＭＳ 明朝" w:eastAsia="ＭＳ 明朝" w:hAnsi="ＭＳ 明朝" w:hint="eastAsia"/>
          <w:sz w:val="22"/>
        </w:rPr>
        <w:t xml:space="preserve">　　特段不合理な点は認められない。</w:t>
      </w:r>
    </w:p>
    <w:p w14:paraId="23F02B5D" w14:textId="221DCF2C" w:rsidR="002E71EA" w:rsidRPr="00113969" w:rsidRDefault="008F045B" w:rsidP="00AC24F4">
      <w:pPr>
        <w:ind w:left="708" w:hangingChars="322" w:hanging="708"/>
        <w:rPr>
          <w:rFonts w:ascii="ＭＳ 明朝" w:eastAsia="ＭＳ 明朝" w:hAnsi="ＭＳ 明朝"/>
          <w:sz w:val="22"/>
          <w:szCs w:val="24"/>
        </w:rPr>
      </w:pPr>
      <w:r w:rsidRPr="00F6068A">
        <w:rPr>
          <w:rFonts w:ascii="ＭＳ 明朝" w:eastAsia="ＭＳ 明朝" w:hAnsi="ＭＳ 明朝" w:hint="eastAsia"/>
          <w:sz w:val="22"/>
        </w:rPr>
        <w:t xml:space="preserve">　（１）</w:t>
      </w:r>
      <w:r w:rsidR="002E71EA">
        <w:rPr>
          <w:rFonts w:ascii="ＭＳ 明朝" w:eastAsia="ＭＳ 明朝" w:hAnsi="ＭＳ 明朝" w:hint="eastAsia"/>
          <w:sz w:val="22"/>
        </w:rPr>
        <w:t>「</w:t>
      </w:r>
      <w:r w:rsidR="002E71EA" w:rsidRPr="00F6068A">
        <w:rPr>
          <w:rFonts w:ascii="ＭＳ 明朝" w:eastAsia="ＭＳ 明朝" w:hAnsi="ＭＳ 明朝" w:hint="eastAsia"/>
          <w:sz w:val="22"/>
        </w:rPr>
        <w:t>警部補（同相当職を含む。）以下の警察職員の</w:t>
      </w:r>
      <w:r w:rsidR="005A323A">
        <w:rPr>
          <w:rFonts w:ascii="ＭＳ 明朝" w:eastAsia="ＭＳ 明朝" w:hAnsi="ＭＳ 明朝" w:hint="eastAsia"/>
          <w:sz w:val="22"/>
        </w:rPr>
        <w:t>氏名及び</w:t>
      </w:r>
      <w:r w:rsidR="00AF5DFA">
        <w:rPr>
          <w:rFonts w:ascii="ＭＳ 明朝" w:eastAsia="ＭＳ 明朝" w:hAnsi="ＭＳ 明朝" w:hint="eastAsia"/>
          <w:sz w:val="22"/>
        </w:rPr>
        <w:t>印影</w:t>
      </w:r>
      <w:r w:rsidR="002E71EA">
        <w:rPr>
          <w:rFonts w:ascii="ＭＳ 明朝" w:eastAsia="ＭＳ 明朝" w:hAnsi="ＭＳ 明朝" w:hint="eastAsia"/>
          <w:sz w:val="22"/>
        </w:rPr>
        <w:t>」</w:t>
      </w:r>
    </w:p>
    <w:p w14:paraId="4FBC4243" w14:textId="77777777" w:rsidR="002E71EA" w:rsidRPr="00F6068A" w:rsidRDefault="002E71EA" w:rsidP="00AC24F4">
      <w:pPr>
        <w:ind w:left="992" w:hangingChars="451" w:hanging="992"/>
        <w:rPr>
          <w:rFonts w:ascii="ＭＳ 明朝" w:eastAsia="ＭＳ 明朝" w:hAnsi="ＭＳ 明朝"/>
          <w:sz w:val="22"/>
        </w:rPr>
      </w:pPr>
      <w:r>
        <w:rPr>
          <w:rFonts w:ascii="ＭＳ 明朝" w:eastAsia="ＭＳ 明朝" w:hAnsi="ＭＳ 明朝" w:hint="eastAsia"/>
          <w:sz w:val="22"/>
        </w:rPr>
        <w:t xml:space="preserve">　　　ア　法</w:t>
      </w:r>
      <w:r w:rsidRPr="00F6068A">
        <w:rPr>
          <w:rFonts w:ascii="ＭＳ 明朝" w:eastAsia="ＭＳ 明朝" w:hAnsi="ＭＳ 明朝" w:hint="eastAsia"/>
          <w:sz w:val="22"/>
        </w:rPr>
        <w:t>第</w:t>
      </w:r>
      <w:r>
        <w:rPr>
          <w:rFonts w:ascii="ＭＳ 明朝" w:eastAsia="ＭＳ 明朝" w:hAnsi="ＭＳ 明朝" w:hint="eastAsia"/>
          <w:sz w:val="22"/>
        </w:rPr>
        <w:t>78</w:t>
      </w:r>
      <w:r w:rsidRPr="00F6068A">
        <w:rPr>
          <w:rFonts w:ascii="ＭＳ 明朝" w:eastAsia="ＭＳ 明朝" w:hAnsi="ＭＳ 明朝" w:hint="eastAsia"/>
          <w:sz w:val="22"/>
        </w:rPr>
        <w:t>条第</w:t>
      </w:r>
      <w:r>
        <w:rPr>
          <w:rFonts w:ascii="ＭＳ 明朝" w:eastAsia="ＭＳ 明朝" w:hAnsi="ＭＳ 明朝" w:hint="eastAsia"/>
          <w:sz w:val="22"/>
        </w:rPr>
        <w:t>１</w:t>
      </w:r>
      <w:r w:rsidRPr="00F6068A">
        <w:rPr>
          <w:rFonts w:ascii="ＭＳ 明朝" w:eastAsia="ＭＳ 明朝" w:hAnsi="ＭＳ 明朝" w:hint="eastAsia"/>
          <w:sz w:val="22"/>
        </w:rPr>
        <w:t>項第</w:t>
      </w:r>
      <w:r>
        <w:rPr>
          <w:rFonts w:ascii="ＭＳ 明朝" w:eastAsia="ＭＳ 明朝" w:hAnsi="ＭＳ 明朝" w:hint="eastAsia"/>
          <w:sz w:val="22"/>
        </w:rPr>
        <w:t>５</w:t>
      </w:r>
      <w:r w:rsidRPr="00F6068A">
        <w:rPr>
          <w:rFonts w:ascii="ＭＳ 明朝" w:eastAsia="ＭＳ 明朝" w:hAnsi="ＭＳ 明朝" w:hint="eastAsia"/>
          <w:sz w:val="22"/>
        </w:rPr>
        <w:t>号について</w:t>
      </w:r>
    </w:p>
    <w:p w14:paraId="0446D604" w14:textId="4AF8C719" w:rsidR="002E71EA" w:rsidRDefault="002E71EA" w:rsidP="00AC24F4">
      <w:pPr>
        <w:ind w:left="849" w:hangingChars="386" w:hanging="849"/>
        <w:rPr>
          <w:rFonts w:ascii="ＭＳ 明朝" w:eastAsia="ＭＳ 明朝" w:hAnsi="ＭＳ 明朝"/>
          <w:sz w:val="22"/>
          <w:szCs w:val="24"/>
        </w:rPr>
      </w:pPr>
      <w:r w:rsidRPr="00F6068A">
        <w:rPr>
          <w:rFonts w:ascii="ＭＳ 明朝" w:eastAsia="ＭＳ 明朝" w:hAnsi="ＭＳ 明朝" w:hint="eastAsia"/>
          <w:sz w:val="22"/>
        </w:rPr>
        <w:t xml:space="preserve">　　　　　</w:t>
      </w:r>
      <w:r w:rsidRPr="00453576">
        <w:rPr>
          <w:rFonts w:ascii="ＭＳ 明朝" w:eastAsia="ＭＳ 明朝" w:hAnsi="ＭＳ 明朝" w:hint="eastAsia"/>
          <w:sz w:val="22"/>
        </w:rPr>
        <w:t>法第78条第１項第５号は、</w:t>
      </w:r>
      <w:r w:rsidRPr="00453576">
        <w:rPr>
          <w:rFonts w:ascii="ＭＳ 明朝" w:eastAsia="ＭＳ 明朝" w:hAnsi="ＭＳ 明朝" w:hint="eastAsia"/>
          <w:sz w:val="22"/>
          <w:szCs w:val="24"/>
        </w:rPr>
        <w:t>地方公共</w:t>
      </w:r>
      <w:r w:rsidRPr="006A0D85">
        <w:rPr>
          <w:rFonts w:ascii="ＭＳ 明朝" w:eastAsia="ＭＳ 明朝" w:hAnsi="ＭＳ 明朝" w:hint="eastAsia"/>
          <w:sz w:val="22"/>
          <w:szCs w:val="24"/>
        </w:rPr>
        <w:t>団体の機関</w:t>
      </w:r>
      <w:r w:rsidR="00AF581B">
        <w:rPr>
          <w:rFonts w:ascii="ＭＳ 明朝" w:eastAsia="ＭＳ 明朝" w:hAnsi="ＭＳ 明朝" w:hint="eastAsia"/>
          <w:sz w:val="22"/>
        </w:rPr>
        <w:t>（都道府県の機関に限る。）</w:t>
      </w:r>
      <w:r w:rsidRPr="006A0D85">
        <w:rPr>
          <w:rFonts w:ascii="ＭＳ 明朝" w:eastAsia="ＭＳ 明朝" w:hAnsi="ＭＳ 明朝" w:hint="eastAsia"/>
          <w:sz w:val="22"/>
          <w:szCs w:val="24"/>
        </w:rPr>
        <w:t>等が、開示決定等をする場合において、開示することにより、犯罪の予防、鎮圧又は捜査、公訴の維持、刑の執行その他の公共の安全と秩序の維持に支障を及ぼすおそれがあると地方公共団体の機関等が認めることにつき相当の理由がある情報について、不開示情報であると</w:t>
      </w:r>
      <w:r>
        <w:rPr>
          <w:rFonts w:ascii="ＭＳ 明朝" w:eastAsia="ＭＳ 明朝" w:hAnsi="ＭＳ 明朝" w:hint="eastAsia"/>
          <w:sz w:val="22"/>
          <w:szCs w:val="24"/>
        </w:rPr>
        <w:t>規定している</w:t>
      </w:r>
      <w:r w:rsidRPr="006A0D85">
        <w:rPr>
          <w:rFonts w:ascii="ＭＳ 明朝" w:eastAsia="ＭＳ 明朝" w:hAnsi="ＭＳ 明朝" w:hint="eastAsia"/>
          <w:sz w:val="22"/>
          <w:szCs w:val="24"/>
        </w:rPr>
        <w:t>。</w:t>
      </w:r>
    </w:p>
    <w:p w14:paraId="2C8D0A7B" w14:textId="77777777" w:rsidR="002E71EA" w:rsidRPr="00113969" w:rsidRDefault="002E71EA" w:rsidP="00AC24F4">
      <w:pPr>
        <w:ind w:left="849" w:hangingChars="386" w:hanging="849"/>
        <w:rPr>
          <w:rFonts w:ascii="ＭＳ 明朝" w:eastAsia="ＭＳ 明朝" w:hAnsi="ＭＳ 明朝"/>
          <w:sz w:val="22"/>
          <w:szCs w:val="24"/>
        </w:rPr>
      </w:pPr>
      <w:r>
        <w:rPr>
          <w:rFonts w:ascii="ＭＳ 明朝" w:eastAsia="ＭＳ 明朝" w:hAnsi="ＭＳ 明朝" w:hint="eastAsia"/>
          <w:sz w:val="22"/>
          <w:szCs w:val="24"/>
        </w:rPr>
        <w:t xml:space="preserve">　　　　　</w:t>
      </w:r>
      <w:r w:rsidRPr="00453576">
        <w:rPr>
          <w:rFonts w:ascii="ＭＳ 明朝" w:eastAsia="ＭＳ 明朝" w:hAnsi="ＭＳ 明朝" w:hint="eastAsia"/>
          <w:sz w:val="22"/>
          <w:szCs w:val="24"/>
        </w:rPr>
        <w:t>ここでいう「支障を及ぼすおそれがあると地方公共団体の機関等が認めることにつき相当の理由がある情報」とは、犯罪の予防、鎮圧又は捜査、公訴の維持、刑の執行その他の公共の安全と秩序の維持に支障を及ぼすおそれがある情報については、その性質上、開示</w:t>
      </w:r>
      <w:r w:rsidRPr="00453576">
        <w:rPr>
          <w:rFonts w:ascii="ＭＳ 明朝" w:eastAsia="ＭＳ 明朝" w:hAnsi="ＭＳ 明朝" w:hint="eastAsia"/>
          <w:sz w:val="22"/>
          <w:szCs w:val="24"/>
        </w:rPr>
        <w:lastRenderedPageBreak/>
        <w:t>又は不開示の判断については、犯罪等に関する将来予測としての専門的、技術的判断を要することなどの特殊性が認めら</w:t>
      </w:r>
      <w:r>
        <w:rPr>
          <w:rFonts w:ascii="ＭＳ 明朝" w:eastAsia="ＭＳ 明朝" w:hAnsi="ＭＳ 明朝" w:hint="eastAsia"/>
          <w:sz w:val="22"/>
          <w:szCs w:val="24"/>
        </w:rPr>
        <w:t>れ</w:t>
      </w:r>
      <w:r w:rsidRPr="00453576">
        <w:rPr>
          <w:rFonts w:ascii="ＭＳ 明朝" w:eastAsia="ＭＳ 明朝" w:hAnsi="ＭＳ 明朝" w:hint="eastAsia"/>
          <w:sz w:val="22"/>
          <w:szCs w:val="24"/>
        </w:rPr>
        <w:t>ることから、地方公共団体の機関等の第一次的な判断を尊重する趣旨であると解されている。</w:t>
      </w:r>
    </w:p>
    <w:p w14:paraId="39D7DEE9" w14:textId="77777777" w:rsidR="002E71EA" w:rsidRDefault="002E71EA" w:rsidP="00AC24F4">
      <w:pPr>
        <w:ind w:left="708" w:hangingChars="322" w:hanging="708"/>
        <w:rPr>
          <w:rFonts w:ascii="ＭＳ 明朝" w:eastAsia="ＭＳ 明朝" w:hAnsi="ＭＳ 明朝"/>
          <w:sz w:val="22"/>
        </w:rPr>
      </w:pPr>
      <w:r>
        <w:rPr>
          <w:rFonts w:ascii="ＭＳ 明朝" w:eastAsia="ＭＳ 明朝" w:hAnsi="ＭＳ 明朝" w:hint="eastAsia"/>
          <w:sz w:val="22"/>
        </w:rPr>
        <w:t xml:space="preserve">　　　イ　</w:t>
      </w:r>
      <w:r w:rsidRPr="006256DF">
        <w:rPr>
          <w:rFonts w:ascii="ＭＳ 明朝" w:eastAsia="ＭＳ 明朝" w:hAnsi="ＭＳ 明朝" w:hint="eastAsia"/>
          <w:sz w:val="22"/>
        </w:rPr>
        <w:t>法第78条第１項第</w:t>
      </w:r>
      <w:r>
        <w:rPr>
          <w:rFonts w:ascii="ＭＳ 明朝" w:eastAsia="ＭＳ 明朝" w:hAnsi="ＭＳ 明朝" w:hint="eastAsia"/>
          <w:sz w:val="22"/>
        </w:rPr>
        <w:t>５</w:t>
      </w:r>
      <w:r w:rsidRPr="006256DF">
        <w:rPr>
          <w:rFonts w:ascii="ＭＳ 明朝" w:eastAsia="ＭＳ 明朝" w:hAnsi="ＭＳ 明朝" w:hint="eastAsia"/>
          <w:sz w:val="22"/>
        </w:rPr>
        <w:t>号</w:t>
      </w:r>
      <w:r>
        <w:rPr>
          <w:rFonts w:ascii="ＭＳ 明朝" w:eastAsia="ＭＳ 明朝" w:hAnsi="ＭＳ 明朝" w:hint="eastAsia"/>
          <w:sz w:val="22"/>
        </w:rPr>
        <w:t xml:space="preserve">の該当性について　</w:t>
      </w:r>
    </w:p>
    <w:p w14:paraId="298F5C66" w14:textId="77777777" w:rsidR="002E71EA" w:rsidRDefault="002E71EA" w:rsidP="00AC24F4">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Pr="00412DAA">
        <w:rPr>
          <w:rFonts w:ascii="ＭＳ 明朝" w:eastAsia="ＭＳ 明朝" w:hAnsi="ＭＳ 明朝" w:hint="eastAsia"/>
          <w:sz w:val="22"/>
        </w:rPr>
        <w:t>一般に警察職員は、他の公務員と異なり犯罪捜査や警察規制に係る取締りに従事することを本分としており、犯罪捜査や取締りの現場において、相手方の反発や反感を招きやすい立場にある。</w:t>
      </w:r>
    </w:p>
    <w:p w14:paraId="7BD88107" w14:textId="6F5158C1" w:rsidR="002E71EA" w:rsidRDefault="002E71EA" w:rsidP="00AC24F4">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Pr="00412DAA">
        <w:rPr>
          <w:rFonts w:ascii="ＭＳ 明朝" w:eastAsia="ＭＳ 明朝" w:hAnsi="ＭＳ 明朝" w:hint="eastAsia"/>
          <w:sz w:val="22"/>
        </w:rPr>
        <w:t>それゆえ、その</w:t>
      </w:r>
      <w:r w:rsidR="00983034">
        <w:rPr>
          <w:rFonts w:ascii="ＭＳ 明朝" w:eastAsia="ＭＳ 明朝" w:hAnsi="ＭＳ 明朝" w:hint="eastAsia"/>
          <w:sz w:val="22"/>
        </w:rPr>
        <w:t>氏名</w:t>
      </w:r>
      <w:r w:rsidRPr="00412DAA">
        <w:rPr>
          <w:rFonts w:ascii="ＭＳ 明朝" w:eastAsia="ＭＳ 明朝" w:hAnsi="ＭＳ 明朝" w:hint="eastAsia"/>
          <w:sz w:val="22"/>
        </w:rPr>
        <w:t>等個人の特定につながる情報を開示すると、警察職員に報復を企てる者等からの加害行為を容易にするなど、警察職員及びその家族に対して危害が及ぶ可能性があ</w:t>
      </w:r>
      <w:r>
        <w:rPr>
          <w:rFonts w:ascii="ＭＳ 明朝" w:eastAsia="ＭＳ 明朝" w:hAnsi="ＭＳ 明朝" w:hint="eastAsia"/>
          <w:sz w:val="22"/>
        </w:rPr>
        <w:t>り、ひいては</w:t>
      </w:r>
      <w:r w:rsidRPr="006A0D85">
        <w:rPr>
          <w:rFonts w:ascii="ＭＳ 明朝" w:eastAsia="ＭＳ 明朝" w:hAnsi="ＭＳ 明朝" w:hint="eastAsia"/>
          <w:sz w:val="22"/>
          <w:szCs w:val="24"/>
        </w:rPr>
        <w:t>犯罪の予防、鎮圧又は捜査、公訴の維持、刑の執行その他の公共の安全と秩序の維持に</w:t>
      </w:r>
      <w:r>
        <w:rPr>
          <w:rFonts w:ascii="ＭＳ 明朝" w:eastAsia="ＭＳ 明朝" w:hAnsi="ＭＳ 明朝" w:hint="eastAsia"/>
          <w:sz w:val="22"/>
          <w:szCs w:val="24"/>
        </w:rPr>
        <w:t>具体的な</w:t>
      </w:r>
      <w:r w:rsidRPr="006A0D85">
        <w:rPr>
          <w:rFonts w:ascii="ＭＳ 明朝" w:eastAsia="ＭＳ 明朝" w:hAnsi="ＭＳ 明朝" w:hint="eastAsia"/>
          <w:sz w:val="22"/>
          <w:szCs w:val="24"/>
        </w:rPr>
        <w:t>支障を及ぼすおそれがある</w:t>
      </w:r>
      <w:r w:rsidRPr="00412DAA">
        <w:rPr>
          <w:rFonts w:ascii="ＭＳ 明朝" w:eastAsia="ＭＳ 明朝" w:hAnsi="ＭＳ 明朝" w:hint="eastAsia"/>
          <w:sz w:val="22"/>
        </w:rPr>
        <w:t>と考えられるため、</w:t>
      </w:r>
      <w:r w:rsidRPr="00F6068A">
        <w:rPr>
          <w:rFonts w:ascii="ＭＳ 明朝" w:eastAsia="ＭＳ 明朝" w:hAnsi="ＭＳ 明朝" w:hint="eastAsia"/>
          <w:sz w:val="22"/>
        </w:rPr>
        <w:t>警部補（同相当職を含む。）以下の警察職員の</w:t>
      </w:r>
      <w:r w:rsidR="00983034">
        <w:rPr>
          <w:rFonts w:ascii="ＭＳ 明朝" w:eastAsia="ＭＳ 明朝" w:hAnsi="ＭＳ 明朝" w:hint="eastAsia"/>
          <w:sz w:val="22"/>
        </w:rPr>
        <w:t>氏名及び</w:t>
      </w:r>
      <w:r w:rsidR="00AF5DFA">
        <w:rPr>
          <w:rFonts w:ascii="ＭＳ 明朝" w:eastAsia="ＭＳ 明朝" w:hAnsi="ＭＳ 明朝" w:hint="eastAsia"/>
          <w:sz w:val="22"/>
        </w:rPr>
        <w:t>印影</w:t>
      </w:r>
      <w:r>
        <w:rPr>
          <w:rFonts w:ascii="ＭＳ 明朝" w:eastAsia="ＭＳ 明朝" w:hAnsi="ＭＳ 明朝" w:hint="eastAsia"/>
          <w:sz w:val="22"/>
        </w:rPr>
        <w:t>を法</w:t>
      </w:r>
      <w:r w:rsidRPr="00412DAA">
        <w:rPr>
          <w:rFonts w:ascii="ＭＳ 明朝" w:eastAsia="ＭＳ 明朝" w:hAnsi="ＭＳ 明朝" w:hint="eastAsia"/>
          <w:sz w:val="22"/>
        </w:rPr>
        <w:t>第</w:t>
      </w:r>
      <w:r>
        <w:rPr>
          <w:rFonts w:ascii="ＭＳ 明朝" w:eastAsia="ＭＳ 明朝" w:hAnsi="ＭＳ 明朝" w:hint="eastAsia"/>
          <w:sz w:val="22"/>
        </w:rPr>
        <w:t>78</w:t>
      </w:r>
      <w:r w:rsidRPr="00412DAA">
        <w:rPr>
          <w:rFonts w:ascii="ＭＳ 明朝" w:eastAsia="ＭＳ 明朝" w:hAnsi="ＭＳ 明朝" w:hint="eastAsia"/>
          <w:sz w:val="22"/>
        </w:rPr>
        <w:t>条第</w:t>
      </w:r>
      <w:r>
        <w:rPr>
          <w:rFonts w:ascii="ＭＳ 明朝" w:eastAsia="ＭＳ 明朝" w:hAnsi="ＭＳ 明朝" w:hint="eastAsia"/>
          <w:sz w:val="22"/>
        </w:rPr>
        <w:t>１</w:t>
      </w:r>
      <w:r w:rsidRPr="00412DAA">
        <w:rPr>
          <w:rFonts w:ascii="ＭＳ 明朝" w:eastAsia="ＭＳ 明朝" w:hAnsi="ＭＳ 明朝" w:hint="eastAsia"/>
          <w:sz w:val="22"/>
        </w:rPr>
        <w:t>項第</w:t>
      </w:r>
      <w:r>
        <w:rPr>
          <w:rFonts w:ascii="ＭＳ 明朝" w:eastAsia="ＭＳ 明朝" w:hAnsi="ＭＳ 明朝" w:hint="eastAsia"/>
          <w:sz w:val="22"/>
        </w:rPr>
        <w:t>５</w:t>
      </w:r>
      <w:r w:rsidRPr="00412DAA">
        <w:rPr>
          <w:rFonts w:ascii="ＭＳ 明朝" w:eastAsia="ＭＳ 明朝" w:hAnsi="ＭＳ 明朝" w:hint="eastAsia"/>
          <w:sz w:val="22"/>
        </w:rPr>
        <w:t>号に</w:t>
      </w:r>
      <w:r>
        <w:rPr>
          <w:rFonts w:ascii="ＭＳ 明朝" w:eastAsia="ＭＳ 明朝" w:hAnsi="ＭＳ 明朝" w:hint="eastAsia"/>
          <w:sz w:val="22"/>
        </w:rPr>
        <w:t>該当</w:t>
      </w:r>
      <w:r w:rsidRPr="00441B06">
        <w:rPr>
          <w:rFonts w:ascii="ＭＳ 明朝" w:eastAsia="ＭＳ 明朝" w:hAnsi="ＭＳ 明朝" w:hint="eastAsia"/>
          <w:sz w:val="22"/>
        </w:rPr>
        <w:t>するとした実施機関の</w:t>
      </w:r>
      <w:r>
        <w:rPr>
          <w:rFonts w:ascii="ＭＳ 明朝" w:eastAsia="ＭＳ 明朝" w:hAnsi="ＭＳ 明朝" w:hint="eastAsia"/>
          <w:sz w:val="22"/>
        </w:rPr>
        <w:t>判断</w:t>
      </w:r>
      <w:r w:rsidRPr="00441B06">
        <w:rPr>
          <w:rFonts w:ascii="ＭＳ 明朝" w:eastAsia="ＭＳ 明朝" w:hAnsi="ＭＳ 明朝" w:hint="eastAsia"/>
          <w:sz w:val="22"/>
        </w:rPr>
        <w:t>は妥当である。</w:t>
      </w:r>
    </w:p>
    <w:p w14:paraId="6BA9AE96" w14:textId="6A08C30F" w:rsidR="000E5C41" w:rsidRPr="00F6068A" w:rsidRDefault="002E71EA" w:rsidP="00AC24F4">
      <w:pPr>
        <w:ind w:left="708" w:hangingChars="322" w:hanging="708"/>
        <w:rPr>
          <w:rFonts w:ascii="ＭＳ 明朝" w:eastAsia="ＭＳ 明朝" w:hAnsi="ＭＳ 明朝"/>
          <w:sz w:val="22"/>
        </w:rPr>
      </w:pPr>
      <w:r>
        <w:rPr>
          <w:rFonts w:ascii="ＭＳ 明朝" w:eastAsia="ＭＳ 明朝" w:hAnsi="ＭＳ 明朝" w:hint="eastAsia"/>
          <w:sz w:val="22"/>
        </w:rPr>
        <w:t xml:space="preserve">　（２）「警察電話番号」</w:t>
      </w:r>
      <w:r w:rsidR="00551836">
        <w:rPr>
          <w:rFonts w:ascii="ＭＳ 明朝" w:eastAsia="ＭＳ 明朝" w:hAnsi="ＭＳ 明朝" w:hint="eastAsia"/>
          <w:sz w:val="22"/>
        </w:rPr>
        <w:t>、</w:t>
      </w:r>
      <w:r>
        <w:rPr>
          <w:rFonts w:ascii="ＭＳ 明朝" w:eastAsia="ＭＳ 明朝" w:hAnsi="ＭＳ 明朝" w:hint="eastAsia"/>
          <w:sz w:val="22"/>
        </w:rPr>
        <w:t>「担当者の判断」及び「措置結果」</w:t>
      </w:r>
    </w:p>
    <w:p w14:paraId="73A8E2F4" w14:textId="14070D23" w:rsidR="000B6101" w:rsidRDefault="00E44B8C" w:rsidP="00AC24F4">
      <w:pPr>
        <w:ind w:left="708" w:hangingChars="322" w:hanging="708"/>
        <w:rPr>
          <w:rFonts w:ascii="ＭＳ 明朝" w:eastAsia="ＭＳ 明朝" w:hAnsi="ＭＳ 明朝"/>
          <w:sz w:val="22"/>
        </w:rPr>
      </w:pPr>
      <w:r w:rsidRPr="00F6068A">
        <w:rPr>
          <w:rFonts w:ascii="ＭＳ 明朝" w:eastAsia="ＭＳ 明朝" w:hAnsi="ＭＳ 明朝" w:hint="eastAsia"/>
          <w:sz w:val="22"/>
        </w:rPr>
        <w:t xml:space="preserve">　　　</w:t>
      </w:r>
      <w:r w:rsidR="000E5C41" w:rsidRPr="00F6068A">
        <w:rPr>
          <w:rFonts w:ascii="ＭＳ 明朝" w:eastAsia="ＭＳ 明朝" w:hAnsi="ＭＳ 明朝" w:hint="eastAsia"/>
          <w:sz w:val="22"/>
        </w:rPr>
        <w:t>ア</w:t>
      </w:r>
      <w:r w:rsidR="000B6101">
        <w:rPr>
          <w:rFonts w:ascii="ＭＳ 明朝" w:eastAsia="ＭＳ 明朝" w:hAnsi="ＭＳ 明朝" w:hint="eastAsia"/>
          <w:sz w:val="22"/>
        </w:rPr>
        <w:t xml:space="preserve">　</w:t>
      </w:r>
      <w:r w:rsidR="000B6101" w:rsidRPr="006256DF">
        <w:rPr>
          <w:rFonts w:ascii="ＭＳ 明朝" w:eastAsia="ＭＳ 明朝" w:hAnsi="ＭＳ 明朝" w:hint="eastAsia"/>
          <w:sz w:val="22"/>
        </w:rPr>
        <w:t>法第78条第１項第７号について</w:t>
      </w:r>
    </w:p>
    <w:p w14:paraId="1CF6CDD6" w14:textId="77777777" w:rsidR="00D5058B" w:rsidRPr="000B739C" w:rsidRDefault="000B6101" w:rsidP="00AC24F4">
      <w:pPr>
        <w:ind w:left="849" w:hangingChars="386" w:hanging="849"/>
        <w:rPr>
          <w:rFonts w:ascii="ＭＳ 明朝" w:eastAsia="ＭＳ 明朝" w:hAnsi="ＭＳ 明朝"/>
          <w:sz w:val="22"/>
          <w:szCs w:val="24"/>
        </w:rPr>
      </w:pPr>
      <w:r>
        <w:rPr>
          <w:rFonts w:ascii="ＭＳ 明朝" w:eastAsia="ＭＳ 明朝" w:hAnsi="ＭＳ 明朝" w:hint="eastAsia"/>
          <w:sz w:val="22"/>
        </w:rPr>
        <w:t xml:space="preserve">　　　　　</w:t>
      </w:r>
      <w:r w:rsidR="00D5058B" w:rsidRPr="000B739C">
        <w:rPr>
          <w:rFonts w:ascii="ＭＳ 明朝" w:eastAsia="ＭＳ 明朝" w:hAnsi="ＭＳ 明朝" w:hint="eastAsia"/>
          <w:sz w:val="22"/>
        </w:rPr>
        <w:t>法第78条第１項第７号は、</w:t>
      </w:r>
      <w:r w:rsidR="00D5058B" w:rsidRPr="000B739C">
        <w:rPr>
          <w:rFonts w:ascii="ＭＳ 明朝" w:eastAsia="ＭＳ 明朝" w:hAnsi="ＭＳ 明朝" w:hint="eastAsia"/>
          <w:sz w:val="22"/>
          <w:szCs w:val="24"/>
        </w:rPr>
        <w:t>「国の機関、独立行政法人等、地方公共団体又は地方独立行政法人が行う事務又は事業に関する情報であって、開示することにより、次に掲げるおそれその他当該事務又は事業の性質上、当該事務又は事業の適正な遂行に支障を及ぼすおそれがあるもの」を不開示情報とし、同号イからトまでを例示的に掲げている。</w:t>
      </w:r>
    </w:p>
    <w:p w14:paraId="43433DEB" w14:textId="5852A4F1" w:rsidR="00D5058B" w:rsidRPr="0009767D" w:rsidRDefault="00D5058B" w:rsidP="00AC24F4">
      <w:pPr>
        <w:ind w:left="849" w:hangingChars="386" w:hanging="849"/>
        <w:rPr>
          <w:rFonts w:ascii="ＭＳ 明朝" w:eastAsia="ＭＳ 明朝" w:hAnsi="ＭＳ 明朝"/>
          <w:sz w:val="22"/>
          <w:szCs w:val="24"/>
        </w:rPr>
      </w:pPr>
      <w:r w:rsidRPr="000B739C">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C85B01">
        <w:rPr>
          <w:rFonts w:ascii="ＭＳ 明朝" w:eastAsia="ＭＳ 明朝" w:hAnsi="ＭＳ 明朝" w:hint="eastAsia"/>
          <w:sz w:val="22"/>
        </w:rPr>
        <w:t>「</w:t>
      </w:r>
      <w:r w:rsidRPr="00C85B01">
        <w:rPr>
          <w:rFonts w:ascii="ＭＳ 明朝" w:eastAsia="ＭＳ 明朝" w:hAnsi="ＭＳ 明朝" w:hint="eastAsia"/>
          <w:sz w:val="22"/>
          <w:szCs w:val="24"/>
        </w:rPr>
        <w:t>その他当該事務又は事業の性質上、当該事務又は事業の適正な遂行に支障を及ぼすおそれがあるもの」の「支障」の程度については、名目的なものでは足りず、実質的なものであることが必要であり、「おそれ」も、抽象的な可能性では足りず、</w:t>
      </w:r>
      <w:r w:rsidR="00AF5DFA">
        <w:rPr>
          <w:rFonts w:ascii="ＭＳ 明朝" w:eastAsia="ＭＳ 明朝" w:hAnsi="ＭＳ 明朝" w:hint="eastAsia"/>
          <w:sz w:val="22"/>
          <w:szCs w:val="24"/>
        </w:rPr>
        <w:t>法的</w:t>
      </w:r>
      <w:r w:rsidRPr="00C85B01">
        <w:rPr>
          <w:rFonts w:ascii="ＭＳ 明朝" w:eastAsia="ＭＳ 明朝" w:hAnsi="ＭＳ 明朝" w:hint="eastAsia"/>
          <w:sz w:val="22"/>
          <w:szCs w:val="24"/>
        </w:rPr>
        <w:t>保護に値する程度の蓋然性が要求される。</w:t>
      </w:r>
    </w:p>
    <w:p w14:paraId="3D5F14B0" w14:textId="31DDC41E" w:rsidR="000B6101" w:rsidRDefault="00D5058B" w:rsidP="00AC24F4">
      <w:pPr>
        <w:ind w:left="849" w:hangingChars="386" w:hanging="849"/>
        <w:rPr>
          <w:rFonts w:ascii="ＭＳ 明朝" w:eastAsia="ＭＳ 明朝" w:hAnsi="ＭＳ 明朝"/>
          <w:sz w:val="22"/>
        </w:rPr>
      </w:pPr>
      <w:r>
        <w:rPr>
          <w:rFonts w:ascii="ＭＳ 明朝" w:eastAsia="ＭＳ 明朝" w:hAnsi="ＭＳ 明朝" w:hint="eastAsia"/>
          <w:sz w:val="22"/>
          <w:szCs w:val="24"/>
        </w:rPr>
        <w:t xml:space="preserve">　　　</w:t>
      </w:r>
      <w:r w:rsidR="000B6101">
        <w:rPr>
          <w:rFonts w:ascii="ＭＳ 明朝" w:eastAsia="ＭＳ 明朝" w:hAnsi="ＭＳ 明朝" w:hint="eastAsia"/>
          <w:sz w:val="22"/>
          <w:szCs w:val="24"/>
        </w:rPr>
        <w:t xml:space="preserve">イ　</w:t>
      </w:r>
      <w:r w:rsidR="000B6101" w:rsidRPr="006256DF">
        <w:rPr>
          <w:rFonts w:ascii="ＭＳ 明朝" w:eastAsia="ＭＳ 明朝" w:hAnsi="ＭＳ 明朝" w:hint="eastAsia"/>
          <w:sz w:val="22"/>
        </w:rPr>
        <w:t>法第78条第１項第７号</w:t>
      </w:r>
      <w:r w:rsidR="000B6101">
        <w:rPr>
          <w:rFonts w:ascii="ＭＳ 明朝" w:eastAsia="ＭＳ 明朝" w:hAnsi="ＭＳ 明朝" w:hint="eastAsia"/>
          <w:sz w:val="22"/>
        </w:rPr>
        <w:t>の該当性について</w:t>
      </w:r>
    </w:p>
    <w:p w14:paraId="1950BDF5" w14:textId="160C0E03" w:rsidR="005E1886" w:rsidRDefault="000B6101" w:rsidP="00AC24F4">
      <w:pPr>
        <w:ind w:left="849" w:hangingChars="386" w:hanging="849"/>
        <w:rPr>
          <w:rFonts w:ascii="ＭＳ 明朝" w:eastAsia="ＭＳ 明朝" w:hAnsi="ＭＳ 明朝"/>
          <w:sz w:val="22"/>
        </w:rPr>
      </w:pPr>
      <w:r>
        <w:rPr>
          <w:rFonts w:ascii="ＭＳ 明朝" w:eastAsia="ＭＳ 明朝" w:hAnsi="ＭＳ 明朝" w:hint="eastAsia"/>
          <w:sz w:val="22"/>
        </w:rPr>
        <w:t xml:space="preserve">　　　（ア）</w:t>
      </w:r>
      <w:r w:rsidR="005E1886">
        <w:rPr>
          <w:rFonts w:ascii="ＭＳ 明朝" w:eastAsia="ＭＳ 明朝" w:hAnsi="ＭＳ 明朝" w:hint="eastAsia"/>
          <w:sz w:val="22"/>
        </w:rPr>
        <w:t>「警察電話番号」について</w:t>
      </w:r>
    </w:p>
    <w:p w14:paraId="21CBC38D" w14:textId="26C71D1F" w:rsidR="005E1886" w:rsidRDefault="005E1886" w:rsidP="00190C83">
      <w:pPr>
        <w:ind w:left="1133" w:hangingChars="515" w:hanging="1133"/>
        <w:rPr>
          <w:rFonts w:ascii="ＭＳ 明朝" w:eastAsia="ＭＳ 明朝" w:hAnsi="ＭＳ 明朝"/>
          <w:sz w:val="22"/>
          <w:szCs w:val="24"/>
        </w:rPr>
      </w:pPr>
      <w:r>
        <w:rPr>
          <w:rFonts w:ascii="ＭＳ 明朝" w:eastAsia="ＭＳ 明朝" w:hAnsi="ＭＳ 明朝" w:hint="eastAsia"/>
          <w:sz w:val="22"/>
        </w:rPr>
        <w:t xml:space="preserve">　　　　　　警察</w:t>
      </w:r>
      <w:r w:rsidRPr="00A75818">
        <w:rPr>
          <w:rFonts w:ascii="ＭＳ 明朝" w:eastAsia="ＭＳ 明朝" w:hAnsi="ＭＳ 明朝" w:hint="eastAsia"/>
          <w:sz w:val="22"/>
        </w:rPr>
        <w:t>活動では、種々の犯罪者や犯罪組織等を取締りや捜査の対象としていることから、そうした者からの反感を招きやすく、また、警察活動の妨害を企図する者が現れることは容易に推察されるところである。このような事情の下で、「警察電話番号」を開示すれば、外部から特定の電話番号に電話を掛け続ける等の妨害行為を容易にするなど、警察部内における連絡調整等を円滑に行うという警察電話の設置目的が達成できなくなるおそれがあり、</w:t>
      </w:r>
      <w:r w:rsidRPr="004500AC">
        <w:rPr>
          <w:rFonts w:ascii="ＭＳ 明朝" w:eastAsia="ＭＳ 明朝" w:hAnsi="ＭＳ 明朝" w:hint="eastAsia"/>
          <w:sz w:val="22"/>
          <w:szCs w:val="24"/>
        </w:rPr>
        <w:t>当該事務又は事業の性質上、当該事務又は事業の適正な遂行に</w:t>
      </w:r>
      <w:r w:rsidR="00AF581B">
        <w:rPr>
          <w:rFonts w:ascii="ＭＳ 明朝" w:eastAsia="ＭＳ 明朝" w:hAnsi="ＭＳ 明朝" w:hint="eastAsia"/>
          <w:sz w:val="22"/>
          <w:szCs w:val="24"/>
        </w:rPr>
        <w:t>実質</w:t>
      </w:r>
      <w:r>
        <w:rPr>
          <w:rFonts w:ascii="ＭＳ 明朝" w:eastAsia="ＭＳ 明朝" w:hAnsi="ＭＳ 明朝" w:hint="eastAsia"/>
          <w:sz w:val="22"/>
          <w:szCs w:val="24"/>
        </w:rPr>
        <w:t>的な</w:t>
      </w:r>
      <w:r w:rsidRPr="004500AC">
        <w:rPr>
          <w:rFonts w:ascii="ＭＳ 明朝" w:eastAsia="ＭＳ 明朝" w:hAnsi="ＭＳ 明朝" w:hint="eastAsia"/>
          <w:sz w:val="22"/>
          <w:szCs w:val="24"/>
        </w:rPr>
        <w:t>支障を及ぼすおそれが</w:t>
      </w:r>
      <w:r w:rsidR="00815919">
        <w:rPr>
          <w:rFonts w:ascii="ＭＳ 明朝" w:eastAsia="ＭＳ 明朝" w:hAnsi="ＭＳ 明朝" w:hint="eastAsia"/>
          <w:sz w:val="22"/>
          <w:szCs w:val="24"/>
        </w:rPr>
        <w:t>法的保護に値する</w:t>
      </w:r>
      <w:r>
        <w:rPr>
          <w:rFonts w:ascii="ＭＳ 明朝" w:eastAsia="ＭＳ 明朝" w:hAnsi="ＭＳ 明朝" w:hint="eastAsia"/>
          <w:sz w:val="22"/>
          <w:szCs w:val="24"/>
        </w:rPr>
        <w:t>蓋然性をもって認められる</w:t>
      </w:r>
      <w:r w:rsidRPr="004500AC">
        <w:rPr>
          <w:rFonts w:ascii="ＭＳ 明朝" w:eastAsia="ＭＳ 明朝" w:hAnsi="ＭＳ 明朝" w:hint="eastAsia"/>
          <w:sz w:val="22"/>
          <w:szCs w:val="24"/>
        </w:rPr>
        <w:t>ことから、法第78条第１項第７号に該当する</w:t>
      </w:r>
      <w:r>
        <w:rPr>
          <w:rFonts w:ascii="ＭＳ 明朝" w:eastAsia="ＭＳ 明朝" w:hAnsi="ＭＳ 明朝" w:hint="eastAsia"/>
          <w:sz w:val="22"/>
          <w:szCs w:val="24"/>
        </w:rPr>
        <w:t>とした実施機関の主張は妥当である</w:t>
      </w:r>
      <w:r w:rsidRPr="004500AC">
        <w:rPr>
          <w:rFonts w:ascii="ＭＳ 明朝" w:eastAsia="ＭＳ 明朝" w:hAnsi="ＭＳ 明朝" w:hint="eastAsia"/>
          <w:sz w:val="22"/>
          <w:szCs w:val="24"/>
        </w:rPr>
        <w:t>。</w:t>
      </w:r>
    </w:p>
    <w:p w14:paraId="6F1F0D10" w14:textId="77777777" w:rsidR="005E1886" w:rsidRDefault="005E1886" w:rsidP="00AC24F4">
      <w:pPr>
        <w:ind w:left="992" w:hangingChars="451" w:hanging="992"/>
        <w:rPr>
          <w:rFonts w:ascii="ＭＳ 明朝" w:eastAsia="ＭＳ 明朝" w:hAnsi="ＭＳ 明朝"/>
          <w:sz w:val="22"/>
          <w:szCs w:val="24"/>
        </w:rPr>
      </w:pPr>
      <w:r>
        <w:rPr>
          <w:rFonts w:ascii="ＭＳ 明朝" w:eastAsia="ＭＳ 明朝" w:hAnsi="ＭＳ 明朝" w:hint="eastAsia"/>
          <w:sz w:val="22"/>
          <w:szCs w:val="24"/>
        </w:rPr>
        <w:t xml:space="preserve">　　　（イ）「担当者の判断」について</w:t>
      </w:r>
    </w:p>
    <w:p w14:paraId="3C6DF7E0" w14:textId="6C52C939" w:rsidR="00AC24F4" w:rsidRPr="005E1886" w:rsidRDefault="00AC24F4" w:rsidP="00190C83">
      <w:pPr>
        <w:ind w:leftChars="540" w:left="1134" w:firstLineChars="63" w:firstLine="139"/>
        <w:rPr>
          <w:rFonts w:ascii="ＭＳ 明朝" w:eastAsia="ＭＳ 明朝" w:hAnsi="ＭＳ 明朝"/>
          <w:sz w:val="22"/>
          <w:szCs w:val="24"/>
        </w:rPr>
      </w:pPr>
      <w:r>
        <w:rPr>
          <w:rFonts w:ascii="ＭＳ 明朝" w:eastAsia="ＭＳ 明朝" w:hAnsi="ＭＳ 明朝" w:hint="eastAsia"/>
          <w:sz w:val="22"/>
          <w:szCs w:val="24"/>
        </w:rPr>
        <w:t>「担当者の判断」</w:t>
      </w:r>
      <w:r w:rsidRPr="00F6068A">
        <w:rPr>
          <w:rFonts w:ascii="ＭＳ 明朝" w:eastAsia="ＭＳ 明朝" w:hAnsi="ＭＳ 明朝" w:hint="eastAsia"/>
          <w:sz w:val="22"/>
        </w:rPr>
        <w:t>には、事案に対する担当警察官の判断、所見が記載されて</w:t>
      </w:r>
      <w:r w:rsidR="00373E08">
        <w:rPr>
          <w:rFonts w:ascii="ＭＳ 明朝" w:eastAsia="ＭＳ 明朝" w:hAnsi="ＭＳ 明朝" w:hint="eastAsia"/>
          <w:sz w:val="22"/>
        </w:rPr>
        <w:t>いる。</w:t>
      </w:r>
      <w:r w:rsidRPr="00F6068A">
        <w:rPr>
          <w:rFonts w:ascii="ＭＳ 明朝" w:eastAsia="ＭＳ 明朝" w:hAnsi="ＭＳ 明朝" w:hint="eastAsia"/>
          <w:sz w:val="22"/>
        </w:rPr>
        <w:t>これらを開示す</w:t>
      </w:r>
      <w:r>
        <w:rPr>
          <w:rFonts w:ascii="ＭＳ 明朝" w:eastAsia="ＭＳ 明朝" w:hAnsi="ＭＳ 明朝" w:hint="eastAsia"/>
          <w:sz w:val="22"/>
        </w:rPr>
        <w:t>ると</w:t>
      </w:r>
      <w:r w:rsidRPr="00F6068A">
        <w:rPr>
          <w:rFonts w:ascii="ＭＳ 明朝" w:eastAsia="ＭＳ 明朝" w:hAnsi="ＭＳ 明朝" w:hint="eastAsia"/>
          <w:sz w:val="22"/>
        </w:rPr>
        <w:t>、担当者</w:t>
      </w:r>
      <w:r>
        <w:rPr>
          <w:rFonts w:ascii="ＭＳ 明朝" w:eastAsia="ＭＳ 明朝" w:hAnsi="ＭＳ 明朝" w:hint="eastAsia"/>
          <w:sz w:val="22"/>
        </w:rPr>
        <w:t>が</w:t>
      </w:r>
      <w:r w:rsidRPr="00F6068A">
        <w:rPr>
          <w:rFonts w:ascii="ＭＳ 明朝" w:eastAsia="ＭＳ 明朝" w:hAnsi="ＭＳ 明朝" w:hint="eastAsia"/>
          <w:sz w:val="22"/>
        </w:rPr>
        <w:t>自身の率直な判断</w:t>
      </w:r>
      <w:r>
        <w:rPr>
          <w:rFonts w:ascii="ＭＳ 明朝" w:eastAsia="ＭＳ 明朝" w:hAnsi="ＭＳ 明朝" w:hint="eastAsia"/>
          <w:sz w:val="22"/>
        </w:rPr>
        <w:t>や所見の記載を</w:t>
      </w:r>
      <w:r w:rsidRPr="00F6068A">
        <w:rPr>
          <w:rFonts w:ascii="ＭＳ 明朝" w:eastAsia="ＭＳ 明朝" w:hAnsi="ＭＳ 明朝" w:hint="eastAsia"/>
          <w:sz w:val="22"/>
        </w:rPr>
        <w:t>躊躇するなど</w:t>
      </w:r>
      <w:r w:rsidR="003016DF" w:rsidRPr="009A1CD8">
        <w:rPr>
          <w:rFonts w:ascii="ＭＳ 明朝" w:eastAsia="ＭＳ 明朝" w:hAnsi="ＭＳ 明朝" w:hint="eastAsia"/>
          <w:kern w:val="0"/>
          <w:sz w:val="22"/>
        </w:rPr>
        <w:t>、警察に対して申出のあった相談等を組織的に管理することにより適正に取り扱い、これらを業務運営に的確に反映させる</w:t>
      </w:r>
      <w:r w:rsidR="00F67085">
        <w:rPr>
          <w:rFonts w:ascii="ＭＳ 明朝" w:eastAsia="ＭＳ 明朝" w:hAnsi="ＭＳ 明朝" w:hint="eastAsia"/>
          <w:kern w:val="0"/>
          <w:sz w:val="22"/>
        </w:rPr>
        <w:t>といった</w:t>
      </w:r>
      <w:r w:rsidR="003016DF" w:rsidRPr="009A1CD8">
        <w:rPr>
          <w:rFonts w:ascii="ＭＳ 明朝" w:eastAsia="ＭＳ 明朝" w:hAnsi="ＭＳ 明朝" w:hint="eastAsia"/>
          <w:kern w:val="0"/>
          <w:sz w:val="22"/>
        </w:rPr>
        <w:t>、</w:t>
      </w:r>
      <w:r w:rsidR="00F67085">
        <w:rPr>
          <w:rFonts w:ascii="ＭＳ 明朝" w:eastAsia="ＭＳ 明朝" w:hAnsi="ＭＳ 明朝" w:hint="eastAsia"/>
          <w:kern w:val="0"/>
          <w:sz w:val="22"/>
        </w:rPr>
        <w:t>実施機関の所管する</w:t>
      </w:r>
      <w:r w:rsidRPr="002F2023">
        <w:rPr>
          <w:rFonts w:ascii="ＭＳ 明朝" w:eastAsia="ＭＳ 明朝" w:hAnsi="ＭＳ 明朝" w:hint="eastAsia"/>
          <w:sz w:val="22"/>
          <w:szCs w:val="24"/>
        </w:rPr>
        <w:t>事務又は事業の性質上、</w:t>
      </w:r>
      <w:r>
        <w:rPr>
          <w:rFonts w:ascii="ＭＳ 明朝" w:eastAsia="ＭＳ 明朝" w:hAnsi="ＭＳ 明朝" w:hint="eastAsia"/>
          <w:sz w:val="22"/>
          <w:szCs w:val="24"/>
        </w:rPr>
        <w:t>当該</w:t>
      </w:r>
      <w:r w:rsidRPr="00F6068A">
        <w:rPr>
          <w:rFonts w:ascii="ＭＳ 明朝" w:eastAsia="ＭＳ 明朝" w:hAnsi="ＭＳ 明朝" w:hint="eastAsia"/>
          <w:sz w:val="22"/>
        </w:rPr>
        <w:t>事</w:t>
      </w:r>
      <w:r w:rsidRPr="00F6068A">
        <w:rPr>
          <w:rFonts w:ascii="ＭＳ 明朝" w:eastAsia="ＭＳ 明朝" w:hAnsi="ＭＳ 明朝" w:hint="eastAsia"/>
          <w:sz w:val="22"/>
        </w:rPr>
        <w:lastRenderedPageBreak/>
        <w:t>務</w:t>
      </w:r>
      <w:r w:rsidR="009A1CD8">
        <w:rPr>
          <w:rFonts w:ascii="ＭＳ 明朝" w:eastAsia="ＭＳ 明朝" w:hAnsi="ＭＳ 明朝" w:hint="eastAsia"/>
          <w:sz w:val="22"/>
        </w:rPr>
        <w:t>又は事業</w:t>
      </w:r>
      <w:r w:rsidRPr="00F6068A">
        <w:rPr>
          <w:rFonts w:ascii="ＭＳ 明朝" w:eastAsia="ＭＳ 明朝" w:hAnsi="ＭＳ 明朝" w:hint="eastAsia"/>
          <w:sz w:val="22"/>
        </w:rPr>
        <w:t>の適</w:t>
      </w:r>
      <w:r>
        <w:rPr>
          <w:rFonts w:ascii="ＭＳ 明朝" w:eastAsia="ＭＳ 明朝" w:hAnsi="ＭＳ 明朝" w:hint="eastAsia"/>
          <w:sz w:val="22"/>
        </w:rPr>
        <w:t>正</w:t>
      </w:r>
      <w:r w:rsidRPr="00F6068A">
        <w:rPr>
          <w:rFonts w:ascii="ＭＳ 明朝" w:eastAsia="ＭＳ 明朝" w:hAnsi="ＭＳ 明朝" w:hint="eastAsia"/>
          <w:sz w:val="22"/>
        </w:rPr>
        <w:t>な</w:t>
      </w:r>
      <w:r>
        <w:rPr>
          <w:rFonts w:ascii="ＭＳ 明朝" w:eastAsia="ＭＳ 明朝" w:hAnsi="ＭＳ 明朝" w:hint="eastAsia"/>
          <w:sz w:val="22"/>
        </w:rPr>
        <w:t>遂行</w:t>
      </w:r>
      <w:r w:rsidRPr="00F6068A">
        <w:rPr>
          <w:rFonts w:ascii="ＭＳ 明朝" w:eastAsia="ＭＳ 明朝" w:hAnsi="ＭＳ 明朝" w:hint="eastAsia"/>
          <w:sz w:val="22"/>
        </w:rPr>
        <w:t>に</w:t>
      </w:r>
      <w:r w:rsidR="00F67085">
        <w:rPr>
          <w:rFonts w:ascii="ＭＳ 明朝" w:eastAsia="ＭＳ 明朝" w:hAnsi="ＭＳ 明朝" w:hint="eastAsia"/>
          <w:sz w:val="22"/>
        </w:rPr>
        <w:t>実質</w:t>
      </w:r>
      <w:r w:rsidRPr="002A7199">
        <w:rPr>
          <w:rFonts w:ascii="ＭＳ 明朝" w:eastAsia="ＭＳ 明朝" w:hAnsi="ＭＳ 明朝" w:hint="eastAsia"/>
          <w:sz w:val="22"/>
        </w:rPr>
        <w:t>的な</w:t>
      </w:r>
      <w:r w:rsidRPr="00F6068A">
        <w:rPr>
          <w:rFonts w:ascii="ＭＳ 明朝" w:eastAsia="ＭＳ 明朝" w:hAnsi="ＭＳ 明朝" w:hint="eastAsia"/>
          <w:sz w:val="22"/>
        </w:rPr>
        <w:t>支障を及ぼすおそれが</w:t>
      </w:r>
      <w:r>
        <w:rPr>
          <w:rFonts w:ascii="ＭＳ 明朝" w:eastAsia="ＭＳ 明朝" w:hAnsi="ＭＳ 明朝" w:hint="eastAsia"/>
          <w:sz w:val="22"/>
        </w:rPr>
        <w:t>法的保護に値する蓋然性をもって認められるため、法</w:t>
      </w:r>
      <w:r w:rsidRPr="00F6068A">
        <w:rPr>
          <w:rFonts w:ascii="ＭＳ 明朝" w:eastAsia="ＭＳ 明朝" w:hAnsi="ＭＳ 明朝" w:hint="eastAsia"/>
          <w:sz w:val="22"/>
        </w:rPr>
        <w:t>第</w:t>
      </w:r>
      <w:r>
        <w:rPr>
          <w:rFonts w:ascii="ＭＳ 明朝" w:eastAsia="ＭＳ 明朝" w:hAnsi="ＭＳ 明朝" w:hint="eastAsia"/>
          <w:sz w:val="22"/>
        </w:rPr>
        <w:t>78</w:t>
      </w:r>
      <w:r w:rsidRPr="00F6068A">
        <w:rPr>
          <w:rFonts w:ascii="ＭＳ 明朝" w:eastAsia="ＭＳ 明朝" w:hAnsi="ＭＳ 明朝" w:hint="eastAsia"/>
          <w:sz w:val="22"/>
        </w:rPr>
        <w:t>条第１項第</w:t>
      </w:r>
      <w:r>
        <w:rPr>
          <w:rFonts w:ascii="ＭＳ 明朝" w:eastAsia="ＭＳ 明朝" w:hAnsi="ＭＳ 明朝" w:hint="eastAsia"/>
          <w:sz w:val="22"/>
        </w:rPr>
        <w:t>７</w:t>
      </w:r>
      <w:r w:rsidRPr="00F6068A">
        <w:rPr>
          <w:rFonts w:ascii="ＭＳ 明朝" w:eastAsia="ＭＳ 明朝" w:hAnsi="ＭＳ 明朝" w:hint="eastAsia"/>
          <w:sz w:val="22"/>
        </w:rPr>
        <w:t>号</w:t>
      </w:r>
      <w:r>
        <w:rPr>
          <w:rFonts w:ascii="ＭＳ 明朝" w:eastAsia="ＭＳ 明朝" w:hAnsi="ＭＳ 明朝" w:hint="eastAsia"/>
          <w:sz w:val="22"/>
        </w:rPr>
        <w:t>の</w:t>
      </w:r>
      <w:r w:rsidRPr="00F6068A">
        <w:rPr>
          <w:rFonts w:ascii="ＭＳ 明朝" w:eastAsia="ＭＳ 明朝" w:hAnsi="ＭＳ 明朝" w:hint="eastAsia"/>
          <w:sz w:val="22"/>
        </w:rPr>
        <w:t>該当</w:t>
      </w:r>
      <w:r>
        <w:rPr>
          <w:rFonts w:ascii="ＭＳ 明朝" w:eastAsia="ＭＳ 明朝" w:hAnsi="ＭＳ 明朝" w:hint="eastAsia"/>
          <w:sz w:val="22"/>
        </w:rPr>
        <w:t>性が認められる。</w:t>
      </w:r>
    </w:p>
    <w:p w14:paraId="61CB2C82" w14:textId="06540F07" w:rsidR="00AC24F4" w:rsidRDefault="00AC24F4" w:rsidP="00190C83">
      <w:pPr>
        <w:ind w:left="1133" w:hangingChars="515" w:hanging="1133"/>
        <w:rPr>
          <w:rFonts w:ascii="ＭＳ 明朝" w:eastAsia="ＭＳ 明朝" w:hAnsi="ＭＳ 明朝"/>
          <w:sz w:val="22"/>
        </w:rPr>
      </w:pPr>
      <w:r>
        <w:rPr>
          <w:rFonts w:ascii="ＭＳ 明朝" w:eastAsia="ＭＳ 明朝" w:hAnsi="ＭＳ 明朝" w:hint="eastAsia"/>
          <w:sz w:val="22"/>
        </w:rPr>
        <w:t xml:space="preserve">　　　　　　しかし、「担当者の判断」とされた箇所の一部には、客観的事実の記載</w:t>
      </w:r>
      <w:r w:rsidR="00F67085">
        <w:rPr>
          <w:rFonts w:ascii="ＭＳ 明朝" w:eastAsia="ＭＳ 明朝" w:hAnsi="ＭＳ 明朝" w:hint="eastAsia"/>
          <w:sz w:val="22"/>
        </w:rPr>
        <w:t>に過ぎないもの</w:t>
      </w:r>
      <w:r w:rsidR="00AF581B">
        <w:rPr>
          <w:rFonts w:ascii="ＭＳ 明朝" w:eastAsia="ＭＳ 明朝" w:hAnsi="ＭＳ 明朝" w:hint="eastAsia"/>
          <w:sz w:val="22"/>
        </w:rPr>
        <w:t>又は</w:t>
      </w:r>
      <w:r>
        <w:rPr>
          <w:rFonts w:ascii="ＭＳ 明朝" w:eastAsia="ＭＳ 明朝" w:hAnsi="ＭＳ 明朝" w:hint="eastAsia"/>
          <w:sz w:val="22"/>
        </w:rPr>
        <w:t>既に本件対象</w:t>
      </w:r>
      <w:r w:rsidR="00F67085">
        <w:rPr>
          <w:rFonts w:ascii="ＭＳ 明朝" w:eastAsia="ＭＳ 明朝" w:hAnsi="ＭＳ 明朝" w:hint="eastAsia"/>
          <w:sz w:val="22"/>
        </w:rPr>
        <w:t>情報</w:t>
      </w:r>
      <w:r>
        <w:rPr>
          <w:rFonts w:ascii="ＭＳ 明朝" w:eastAsia="ＭＳ 明朝" w:hAnsi="ＭＳ 明朝" w:hint="eastAsia"/>
          <w:sz w:val="22"/>
        </w:rPr>
        <w:t>内で開示されている情報の要約に過ぎないものの記載が認められる。</w:t>
      </w:r>
    </w:p>
    <w:p w14:paraId="283E9115" w14:textId="4DECB310" w:rsidR="00D260A4" w:rsidRDefault="00AC24F4" w:rsidP="00190C83">
      <w:pPr>
        <w:ind w:left="1133" w:hangingChars="515" w:hanging="1133"/>
        <w:rPr>
          <w:rFonts w:ascii="ＭＳ 明朝" w:eastAsia="ＭＳ 明朝" w:hAnsi="ＭＳ 明朝"/>
          <w:sz w:val="22"/>
        </w:rPr>
      </w:pPr>
      <w:r>
        <w:rPr>
          <w:rFonts w:ascii="ＭＳ 明朝" w:eastAsia="ＭＳ 明朝" w:hAnsi="ＭＳ 明朝" w:hint="eastAsia"/>
          <w:sz w:val="22"/>
        </w:rPr>
        <w:t xml:space="preserve">　　　　　　</w:t>
      </w:r>
      <w:r w:rsidR="00F67085">
        <w:rPr>
          <w:rFonts w:ascii="ＭＳ 明朝" w:eastAsia="ＭＳ 明朝" w:hAnsi="ＭＳ 明朝" w:hint="eastAsia"/>
          <w:sz w:val="22"/>
        </w:rPr>
        <w:t>したがって、</w:t>
      </w:r>
      <w:r>
        <w:rPr>
          <w:rFonts w:ascii="ＭＳ 明朝" w:eastAsia="ＭＳ 明朝" w:hAnsi="ＭＳ 明朝" w:hint="eastAsia"/>
          <w:sz w:val="22"/>
        </w:rPr>
        <w:t>これらの箇所については、</w:t>
      </w:r>
      <w:r w:rsidRPr="00F6068A">
        <w:rPr>
          <w:rFonts w:ascii="ＭＳ 明朝" w:eastAsia="ＭＳ 明朝" w:hAnsi="ＭＳ 明朝"/>
          <w:sz w:val="22"/>
        </w:rPr>
        <w:t>開示することにより、</w:t>
      </w:r>
      <w:r w:rsidRPr="002F2023">
        <w:rPr>
          <w:rFonts w:ascii="ＭＳ 明朝" w:eastAsia="ＭＳ 明朝" w:hAnsi="ＭＳ 明朝" w:hint="eastAsia"/>
          <w:sz w:val="22"/>
          <w:szCs w:val="24"/>
        </w:rPr>
        <w:t>当該事務又は事業の性質上、当該事務又は事業の適正な遂行に</w:t>
      </w:r>
      <w:r w:rsidR="00F67085">
        <w:rPr>
          <w:rFonts w:ascii="ＭＳ 明朝" w:eastAsia="ＭＳ 明朝" w:hAnsi="ＭＳ 明朝" w:hint="eastAsia"/>
          <w:sz w:val="22"/>
          <w:szCs w:val="24"/>
        </w:rPr>
        <w:t>実質</w:t>
      </w:r>
      <w:r>
        <w:rPr>
          <w:rFonts w:ascii="ＭＳ 明朝" w:eastAsia="ＭＳ 明朝" w:hAnsi="ＭＳ 明朝" w:hint="eastAsia"/>
          <w:sz w:val="22"/>
          <w:szCs w:val="24"/>
        </w:rPr>
        <w:t>的な</w:t>
      </w:r>
      <w:r w:rsidRPr="002F2023">
        <w:rPr>
          <w:rFonts w:ascii="ＭＳ 明朝" w:eastAsia="ＭＳ 明朝" w:hAnsi="ＭＳ 明朝" w:hint="eastAsia"/>
          <w:sz w:val="22"/>
          <w:szCs w:val="24"/>
        </w:rPr>
        <w:t>支障を及ぼすおそれが</w:t>
      </w:r>
      <w:r w:rsidR="00F67085">
        <w:rPr>
          <w:rFonts w:ascii="ＭＳ 明朝" w:eastAsia="ＭＳ 明朝" w:hAnsi="ＭＳ 明朝" w:hint="eastAsia"/>
          <w:sz w:val="22"/>
          <w:szCs w:val="24"/>
        </w:rPr>
        <w:t>法的保護に値する</w:t>
      </w:r>
      <w:r>
        <w:rPr>
          <w:rFonts w:ascii="ＭＳ 明朝" w:eastAsia="ＭＳ 明朝" w:hAnsi="ＭＳ 明朝" w:hint="eastAsia"/>
          <w:sz w:val="22"/>
          <w:szCs w:val="24"/>
        </w:rPr>
        <w:t>蓋然性をもって認められる個人情報</w:t>
      </w:r>
      <w:r>
        <w:rPr>
          <w:rFonts w:ascii="ＭＳ 明朝" w:eastAsia="ＭＳ 明朝" w:hAnsi="ＭＳ 明朝" w:hint="eastAsia"/>
          <w:sz w:val="22"/>
        </w:rPr>
        <w:t>に該当するとはいえないことから、法第78条第１項第７号に該当するとの実施機関の判断は認められず、他の不開示情報にも該当しないことから、当該箇所については開示することが妥当である。</w:t>
      </w:r>
    </w:p>
    <w:p w14:paraId="3439FCE0" w14:textId="1BB20D99" w:rsidR="005E1886" w:rsidRDefault="00D260A4" w:rsidP="00AC24F4">
      <w:pPr>
        <w:ind w:left="992" w:hangingChars="451" w:hanging="992"/>
        <w:rPr>
          <w:rFonts w:ascii="ＭＳ 明朝" w:eastAsia="ＭＳ 明朝" w:hAnsi="ＭＳ 明朝"/>
          <w:sz w:val="22"/>
        </w:rPr>
      </w:pPr>
      <w:r>
        <w:rPr>
          <w:rFonts w:ascii="ＭＳ 明朝" w:eastAsia="ＭＳ 明朝" w:hAnsi="ＭＳ 明朝" w:hint="eastAsia"/>
          <w:sz w:val="22"/>
        </w:rPr>
        <w:t xml:space="preserve">　　　</w:t>
      </w:r>
      <w:r w:rsidR="000B6101">
        <w:rPr>
          <w:rFonts w:ascii="ＭＳ 明朝" w:eastAsia="ＭＳ 明朝" w:hAnsi="ＭＳ 明朝" w:hint="eastAsia"/>
          <w:sz w:val="22"/>
        </w:rPr>
        <w:t>（</w:t>
      </w:r>
      <w:r w:rsidR="00EC2286">
        <w:rPr>
          <w:rFonts w:ascii="ＭＳ 明朝" w:eastAsia="ＭＳ 明朝" w:hAnsi="ＭＳ 明朝" w:hint="eastAsia"/>
          <w:sz w:val="22"/>
        </w:rPr>
        <w:t>ウ</w:t>
      </w:r>
      <w:r w:rsidR="000B6101">
        <w:rPr>
          <w:rFonts w:ascii="ＭＳ 明朝" w:eastAsia="ＭＳ 明朝" w:hAnsi="ＭＳ 明朝" w:hint="eastAsia"/>
          <w:sz w:val="22"/>
        </w:rPr>
        <w:t>）「措置結果」について</w:t>
      </w:r>
    </w:p>
    <w:p w14:paraId="2CBD60EA" w14:textId="4A4B646C" w:rsidR="00AC24F4" w:rsidRDefault="00AC24F4" w:rsidP="00190C83">
      <w:pPr>
        <w:ind w:leftChars="539" w:left="1132" w:firstLineChars="57" w:firstLine="125"/>
        <w:rPr>
          <w:rFonts w:ascii="ＭＳ 明朝" w:eastAsia="ＭＳ 明朝" w:hAnsi="ＭＳ 明朝"/>
          <w:sz w:val="22"/>
          <w:szCs w:val="24"/>
        </w:rPr>
      </w:pPr>
      <w:r>
        <w:rPr>
          <w:rFonts w:ascii="ＭＳ 明朝" w:eastAsia="ＭＳ 明朝" w:hAnsi="ＭＳ 明朝" w:hint="eastAsia"/>
          <w:sz w:val="22"/>
        </w:rPr>
        <w:t>「措置結果」</w:t>
      </w:r>
      <w:r w:rsidRPr="00C3218F">
        <w:rPr>
          <w:rFonts w:ascii="ＭＳ 明朝" w:eastAsia="ＭＳ 明朝" w:hAnsi="ＭＳ 明朝" w:hint="eastAsia"/>
          <w:sz w:val="22"/>
          <w:szCs w:val="24"/>
        </w:rPr>
        <w:t>に関する情報は、</w:t>
      </w:r>
      <w:r>
        <w:rPr>
          <w:rFonts w:ascii="ＭＳ 明朝" w:eastAsia="ＭＳ 明朝" w:hAnsi="ＭＳ 明朝" w:hint="eastAsia"/>
          <w:sz w:val="22"/>
          <w:szCs w:val="24"/>
        </w:rPr>
        <w:t>府民からの相談や申出等</w:t>
      </w:r>
      <w:r w:rsidRPr="00C3218F">
        <w:rPr>
          <w:rFonts w:ascii="ＭＳ 明朝" w:eastAsia="ＭＳ 明朝" w:hAnsi="ＭＳ 明朝" w:hint="eastAsia"/>
          <w:sz w:val="22"/>
          <w:szCs w:val="24"/>
        </w:rPr>
        <w:t>に対して警察官が行った対応</w:t>
      </w:r>
      <w:r>
        <w:rPr>
          <w:rFonts w:ascii="ＭＳ 明朝" w:eastAsia="ＭＳ 明朝" w:hAnsi="ＭＳ 明朝" w:hint="eastAsia"/>
          <w:sz w:val="22"/>
          <w:szCs w:val="24"/>
        </w:rPr>
        <w:t>やその結果が記載されている。こ</w:t>
      </w:r>
      <w:r w:rsidRPr="00C3218F">
        <w:rPr>
          <w:rFonts w:ascii="ＭＳ 明朝" w:eastAsia="ＭＳ 明朝" w:hAnsi="ＭＳ 明朝" w:hint="eastAsia"/>
          <w:sz w:val="22"/>
          <w:szCs w:val="24"/>
        </w:rPr>
        <w:t>れ</w:t>
      </w:r>
      <w:r>
        <w:rPr>
          <w:rFonts w:ascii="ＭＳ 明朝" w:eastAsia="ＭＳ 明朝" w:hAnsi="ＭＳ 明朝" w:hint="eastAsia"/>
          <w:sz w:val="22"/>
          <w:szCs w:val="24"/>
        </w:rPr>
        <w:t>ら</w:t>
      </w:r>
      <w:r w:rsidRPr="00C3218F">
        <w:rPr>
          <w:rFonts w:ascii="ＭＳ 明朝" w:eastAsia="ＭＳ 明朝" w:hAnsi="ＭＳ 明朝" w:hint="eastAsia"/>
          <w:sz w:val="22"/>
          <w:szCs w:val="24"/>
        </w:rPr>
        <w:t>を開示することとなれば、</w:t>
      </w:r>
      <w:r>
        <w:rPr>
          <w:rFonts w:ascii="ＭＳ 明朝" w:eastAsia="ＭＳ 明朝" w:hAnsi="ＭＳ 明朝" w:hint="eastAsia"/>
          <w:sz w:val="22"/>
          <w:szCs w:val="24"/>
        </w:rPr>
        <w:t>相談や申出に対する実施機関の判断や対応の</w:t>
      </w:r>
      <w:r w:rsidRPr="00C3218F">
        <w:rPr>
          <w:rFonts w:ascii="ＭＳ 明朝" w:eastAsia="ＭＳ 明朝" w:hAnsi="ＭＳ 明朝" w:hint="eastAsia"/>
          <w:sz w:val="22"/>
          <w:szCs w:val="24"/>
        </w:rPr>
        <w:t>基準</w:t>
      </w:r>
      <w:r>
        <w:rPr>
          <w:rFonts w:ascii="ＭＳ 明朝" w:eastAsia="ＭＳ 明朝" w:hAnsi="ＭＳ 明朝" w:hint="eastAsia"/>
          <w:sz w:val="22"/>
          <w:szCs w:val="24"/>
        </w:rPr>
        <w:t>及びその結果</w:t>
      </w:r>
      <w:r w:rsidRPr="00C3218F">
        <w:rPr>
          <w:rFonts w:ascii="ＭＳ 明朝" w:eastAsia="ＭＳ 明朝" w:hAnsi="ＭＳ 明朝" w:hint="eastAsia"/>
          <w:sz w:val="22"/>
          <w:szCs w:val="24"/>
        </w:rPr>
        <w:t>が明らかとな</w:t>
      </w:r>
      <w:r>
        <w:rPr>
          <w:rFonts w:ascii="ＭＳ 明朝" w:eastAsia="ＭＳ 明朝" w:hAnsi="ＭＳ 明朝" w:hint="eastAsia"/>
          <w:sz w:val="22"/>
          <w:szCs w:val="24"/>
        </w:rPr>
        <w:t>る。</w:t>
      </w:r>
      <w:r w:rsidR="00373E08">
        <w:rPr>
          <w:rFonts w:ascii="ＭＳ 明朝" w:eastAsia="ＭＳ 明朝" w:hAnsi="ＭＳ 明朝" w:hint="eastAsia"/>
          <w:sz w:val="22"/>
          <w:szCs w:val="24"/>
        </w:rPr>
        <w:t>これらの</w:t>
      </w:r>
      <w:r>
        <w:rPr>
          <w:rFonts w:ascii="ＭＳ 明朝" w:eastAsia="ＭＳ 明朝" w:hAnsi="ＭＳ 明朝" w:hint="eastAsia"/>
          <w:sz w:val="22"/>
          <w:szCs w:val="24"/>
        </w:rPr>
        <w:t>判断基準を明らかにすることは、</w:t>
      </w:r>
      <w:r w:rsidRPr="00C3218F">
        <w:rPr>
          <w:rFonts w:ascii="ＭＳ 明朝" w:eastAsia="ＭＳ 明朝" w:hAnsi="ＭＳ 明朝" w:hint="eastAsia"/>
          <w:sz w:val="22"/>
          <w:szCs w:val="24"/>
        </w:rPr>
        <w:t>警察活動への</w:t>
      </w:r>
      <w:r>
        <w:rPr>
          <w:rFonts w:ascii="ＭＳ 明朝" w:eastAsia="ＭＳ 明朝" w:hAnsi="ＭＳ 明朝" w:hint="eastAsia"/>
          <w:sz w:val="22"/>
          <w:szCs w:val="24"/>
        </w:rPr>
        <w:t>対抗</w:t>
      </w:r>
      <w:r w:rsidRPr="00C3218F">
        <w:rPr>
          <w:rFonts w:ascii="ＭＳ 明朝" w:eastAsia="ＭＳ 明朝" w:hAnsi="ＭＳ 明朝" w:hint="eastAsia"/>
          <w:sz w:val="22"/>
          <w:szCs w:val="24"/>
        </w:rPr>
        <w:t>措置を講じるための材料と</w:t>
      </w:r>
      <w:r>
        <w:rPr>
          <w:rFonts w:ascii="ＭＳ 明朝" w:eastAsia="ＭＳ 明朝" w:hAnsi="ＭＳ 明朝" w:hint="eastAsia"/>
          <w:sz w:val="22"/>
          <w:szCs w:val="24"/>
        </w:rPr>
        <w:t>も</w:t>
      </w:r>
      <w:r w:rsidRPr="00C3218F">
        <w:rPr>
          <w:rFonts w:ascii="ＭＳ 明朝" w:eastAsia="ＭＳ 明朝" w:hAnsi="ＭＳ 明朝" w:hint="eastAsia"/>
          <w:sz w:val="22"/>
          <w:szCs w:val="24"/>
        </w:rPr>
        <w:t>な</w:t>
      </w:r>
      <w:r>
        <w:rPr>
          <w:rFonts w:ascii="ＭＳ 明朝" w:eastAsia="ＭＳ 明朝" w:hAnsi="ＭＳ 明朝" w:hint="eastAsia"/>
          <w:sz w:val="22"/>
          <w:szCs w:val="24"/>
        </w:rPr>
        <w:t>り得る</w:t>
      </w:r>
      <w:r w:rsidRPr="00C3218F">
        <w:rPr>
          <w:rFonts w:ascii="ＭＳ 明朝" w:eastAsia="ＭＳ 明朝" w:hAnsi="ＭＳ 明朝" w:hint="eastAsia"/>
          <w:sz w:val="22"/>
          <w:szCs w:val="24"/>
        </w:rPr>
        <w:t>ため、</w:t>
      </w:r>
      <w:r w:rsidRPr="004500AC">
        <w:rPr>
          <w:rFonts w:ascii="ＭＳ 明朝" w:eastAsia="ＭＳ 明朝" w:hAnsi="ＭＳ 明朝" w:hint="eastAsia"/>
          <w:sz w:val="22"/>
          <w:szCs w:val="24"/>
        </w:rPr>
        <w:t>当該事務</w:t>
      </w:r>
      <w:r w:rsidR="009A1CD8">
        <w:rPr>
          <w:rFonts w:ascii="ＭＳ 明朝" w:eastAsia="ＭＳ 明朝" w:hAnsi="ＭＳ 明朝" w:hint="eastAsia"/>
          <w:sz w:val="22"/>
        </w:rPr>
        <w:t>又は事業</w:t>
      </w:r>
      <w:r w:rsidRPr="004500AC">
        <w:rPr>
          <w:rFonts w:ascii="ＭＳ 明朝" w:eastAsia="ＭＳ 明朝" w:hAnsi="ＭＳ 明朝" w:hint="eastAsia"/>
          <w:sz w:val="22"/>
          <w:szCs w:val="24"/>
        </w:rPr>
        <w:t>の性質上、当該事務</w:t>
      </w:r>
      <w:r w:rsidR="009A1CD8">
        <w:rPr>
          <w:rFonts w:ascii="ＭＳ 明朝" w:eastAsia="ＭＳ 明朝" w:hAnsi="ＭＳ 明朝" w:hint="eastAsia"/>
          <w:sz w:val="22"/>
        </w:rPr>
        <w:t>又は事業</w:t>
      </w:r>
      <w:r w:rsidRPr="004500AC">
        <w:rPr>
          <w:rFonts w:ascii="ＭＳ 明朝" w:eastAsia="ＭＳ 明朝" w:hAnsi="ＭＳ 明朝" w:hint="eastAsia"/>
          <w:sz w:val="22"/>
          <w:szCs w:val="24"/>
        </w:rPr>
        <w:t>の適正な遂行に</w:t>
      </w:r>
      <w:r w:rsidR="00AE7CED">
        <w:rPr>
          <w:rFonts w:ascii="ＭＳ 明朝" w:eastAsia="ＭＳ 明朝" w:hAnsi="ＭＳ 明朝" w:hint="eastAsia"/>
          <w:sz w:val="22"/>
          <w:szCs w:val="24"/>
        </w:rPr>
        <w:t>実質</w:t>
      </w:r>
      <w:r>
        <w:rPr>
          <w:rFonts w:ascii="ＭＳ 明朝" w:eastAsia="ＭＳ 明朝" w:hAnsi="ＭＳ 明朝" w:hint="eastAsia"/>
          <w:sz w:val="22"/>
          <w:szCs w:val="24"/>
        </w:rPr>
        <w:t>的な</w:t>
      </w:r>
      <w:r w:rsidRPr="004500AC">
        <w:rPr>
          <w:rFonts w:ascii="ＭＳ 明朝" w:eastAsia="ＭＳ 明朝" w:hAnsi="ＭＳ 明朝" w:hint="eastAsia"/>
          <w:sz w:val="22"/>
          <w:szCs w:val="24"/>
        </w:rPr>
        <w:t>支障を及ぼすおそれが</w:t>
      </w:r>
      <w:r>
        <w:rPr>
          <w:rFonts w:ascii="ＭＳ 明朝" w:eastAsia="ＭＳ 明朝" w:hAnsi="ＭＳ 明朝" w:hint="eastAsia"/>
          <w:sz w:val="22"/>
          <w:szCs w:val="24"/>
        </w:rPr>
        <w:t>法的保護に値する蓋然性をもって認められる。よって</w:t>
      </w:r>
      <w:r w:rsidRPr="004500AC">
        <w:rPr>
          <w:rFonts w:ascii="ＭＳ 明朝" w:eastAsia="ＭＳ 明朝" w:hAnsi="ＭＳ 明朝" w:hint="eastAsia"/>
          <w:sz w:val="22"/>
          <w:szCs w:val="24"/>
        </w:rPr>
        <w:t>、法第78条第１項第７号に該当する</w:t>
      </w:r>
      <w:r>
        <w:rPr>
          <w:rFonts w:ascii="ＭＳ 明朝" w:eastAsia="ＭＳ 明朝" w:hAnsi="ＭＳ 明朝" w:hint="eastAsia"/>
          <w:sz w:val="22"/>
          <w:szCs w:val="24"/>
        </w:rPr>
        <w:t>とした実施機関の判断は妥当である</w:t>
      </w:r>
      <w:r w:rsidRPr="004500AC">
        <w:rPr>
          <w:rFonts w:ascii="ＭＳ 明朝" w:eastAsia="ＭＳ 明朝" w:hAnsi="ＭＳ 明朝" w:hint="eastAsia"/>
          <w:sz w:val="22"/>
          <w:szCs w:val="24"/>
        </w:rPr>
        <w:t>。</w:t>
      </w:r>
    </w:p>
    <w:p w14:paraId="4125399A" w14:textId="63212229" w:rsidR="008B4813" w:rsidRDefault="008B4813" w:rsidP="00190C83">
      <w:pPr>
        <w:ind w:leftChars="67" w:left="990" w:hangingChars="386" w:hanging="849"/>
        <w:rPr>
          <w:rFonts w:ascii="ＭＳ 明朝" w:eastAsia="ＭＳ 明朝" w:hAnsi="ＭＳ 明朝"/>
          <w:sz w:val="22"/>
        </w:rPr>
      </w:pPr>
      <w:r>
        <w:rPr>
          <w:rFonts w:ascii="ＭＳ 明朝" w:eastAsia="ＭＳ 明朝" w:hAnsi="ＭＳ 明朝" w:hint="eastAsia"/>
          <w:sz w:val="22"/>
          <w:szCs w:val="24"/>
        </w:rPr>
        <w:t>（３）</w:t>
      </w:r>
      <w:r>
        <w:rPr>
          <w:rFonts w:ascii="ＭＳ 明朝" w:eastAsia="ＭＳ 明朝" w:hAnsi="ＭＳ 明朝" w:hint="eastAsia"/>
          <w:sz w:val="22"/>
        </w:rPr>
        <w:t>「請求者以外の者の情報」</w:t>
      </w:r>
    </w:p>
    <w:p w14:paraId="71A57350" w14:textId="77777777" w:rsidR="00484D1C" w:rsidRDefault="00484D1C" w:rsidP="00442F19">
      <w:pPr>
        <w:ind w:leftChars="270" w:left="849" w:hangingChars="128" w:hanging="282"/>
        <w:rPr>
          <w:rFonts w:ascii="ＭＳ 明朝" w:eastAsia="ＭＳ 明朝" w:hAnsi="ＭＳ 明朝"/>
          <w:sz w:val="22"/>
        </w:rPr>
      </w:pPr>
      <w:r>
        <w:rPr>
          <w:rFonts w:ascii="ＭＳ 明朝" w:eastAsia="ＭＳ 明朝" w:hAnsi="ＭＳ 明朝" w:hint="eastAsia"/>
          <w:sz w:val="22"/>
        </w:rPr>
        <w:t>ア　法第78条第１項第２号について</w:t>
      </w:r>
    </w:p>
    <w:p w14:paraId="44C05A59" w14:textId="77777777" w:rsidR="00F458FB" w:rsidRDefault="00484D1C" w:rsidP="00442F19">
      <w:pPr>
        <w:ind w:leftChars="353" w:left="741" w:firstLineChars="128" w:firstLine="282"/>
        <w:rPr>
          <w:rFonts w:ascii="ＭＳ 明朝" w:eastAsia="ＭＳ 明朝" w:hAnsi="ＭＳ 明朝"/>
          <w:sz w:val="22"/>
          <w:szCs w:val="24"/>
        </w:rPr>
      </w:pPr>
      <w:r w:rsidRPr="008A2188">
        <w:rPr>
          <w:rFonts w:ascii="ＭＳ 明朝" w:eastAsia="ＭＳ 明朝" w:hAnsi="ＭＳ 明朝" w:hint="eastAsia"/>
          <w:sz w:val="22"/>
          <w:szCs w:val="24"/>
        </w:rPr>
        <w:t>法第</w:t>
      </w:r>
      <w:r w:rsidRPr="008A2188">
        <w:rPr>
          <w:rFonts w:ascii="ＭＳ 明朝" w:eastAsia="ＭＳ 明朝" w:hAnsi="ＭＳ 明朝"/>
          <w:sz w:val="22"/>
          <w:szCs w:val="24"/>
        </w:rPr>
        <w:t>78</w:t>
      </w:r>
      <w:r w:rsidRPr="008A2188">
        <w:rPr>
          <w:rFonts w:ascii="ＭＳ 明朝" w:eastAsia="ＭＳ 明朝" w:hAnsi="ＭＳ 明朝" w:hint="eastAsia"/>
          <w:sz w:val="22"/>
          <w:szCs w:val="24"/>
        </w:rPr>
        <w:t>条第１項第２号は、「開示請求者以外の個人に関する情報</w:t>
      </w:r>
      <w:r>
        <w:rPr>
          <w:rFonts w:ascii="ＭＳ 明朝" w:eastAsia="ＭＳ 明朝" w:hAnsi="ＭＳ 明朝" w:hint="eastAsia"/>
          <w:sz w:val="22"/>
          <w:szCs w:val="24"/>
        </w:rPr>
        <w:t>（事業を営む個人の当該事業に関する情報を除く。）</w:t>
      </w:r>
      <w:r w:rsidRPr="008A2188">
        <w:rPr>
          <w:rFonts w:ascii="ＭＳ 明朝" w:eastAsia="ＭＳ 明朝" w:hAnsi="ＭＳ 明朝" w:hint="eastAsia"/>
          <w:sz w:val="22"/>
          <w:szCs w:val="24"/>
        </w:rPr>
        <w:t>であって、当該情報に含まれる氏名、生年月日その他の記述等により開示請求者以外の特定の個人を識別することができるもの（他の情報と照合することにより、開示請求者以外の特定の個人を識別することができることとなるものを含む。）若しくは個人識別符号が含まれるもの又は開示請求者以外の特定の個人を識別することはできないが、開示することにより、なお開示請求者以外の個人の権利利益を害するおそれがあるもの」を不開示情報として規定</w:t>
      </w:r>
      <w:r>
        <w:rPr>
          <w:rFonts w:ascii="ＭＳ 明朝" w:eastAsia="ＭＳ 明朝" w:hAnsi="ＭＳ 明朝" w:hint="eastAsia"/>
          <w:sz w:val="22"/>
          <w:szCs w:val="24"/>
        </w:rPr>
        <w:t>する。</w:t>
      </w:r>
    </w:p>
    <w:p w14:paraId="6A2E9542" w14:textId="79837F87" w:rsidR="00484D1C" w:rsidRDefault="00484D1C" w:rsidP="00442F19">
      <w:pPr>
        <w:ind w:leftChars="353" w:left="741" w:firstLineChars="128" w:firstLine="282"/>
        <w:rPr>
          <w:rFonts w:ascii="ＭＳ 明朝" w:eastAsia="ＭＳ 明朝" w:hAnsi="ＭＳ 明朝"/>
          <w:sz w:val="22"/>
          <w:szCs w:val="24"/>
        </w:rPr>
      </w:pPr>
      <w:r>
        <w:rPr>
          <w:rFonts w:ascii="ＭＳ 明朝" w:eastAsia="ＭＳ 明朝" w:hAnsi="ＭＳ 明朝" w:hint="eastAsia"/>
          <w:sz w:val="22"/>
          <w:szCs w:val="24"/>
        </w:rPr>
        <w:t>ただし、同号</w:t>
      </w:r>
      <w:r w:rsidRPr="008A2188">
        <w:rPr>
          <w:rFonts w:ascii="ＭＳ 明朝" w:eastAsia="ＭＳ 明朝" w:hAnsi="ＭＳ 明朝" w:hint="eastAsia"/>
          <w:sz w:val="22"/>
          <w:szCs w:val="24"/>
        </w:rPr>
        <w:t>ただし書</w:t>
      </w:r>
      <w:r>
        <w:rPr>
          <w:rFonts w:ascii="ＭＳ 明朝" w:eastAsia="ＭＳ 明朝" w:hAnsi="ＭＳ 明朝" w:hint="eastAsia"/>
          <w:sz w:val="22"/>
          <w:szCs w:val="24"/>
        </w:rPr>
        <w:t>は、</w:t>
      </w:r>
    </w:p>
    <w:p w14:paraId="1820E1BE" w14:textId="77777777" w:rsidR="00484D1C" w:rsidRDefault="00484D1C" w:rsidP="00484D1C">
      <w:pPr>
        <w:ind w:left="1289" w:hangingChars="586" w:hanging="1289"/>
        <w:rPr>
          <w:rFonts w:ascii="ＭＳ 明朝" w:eastAsia="ＭＳ 明朝" w:hAnsi="ＭＳ 明朝"/>
          <w:sz w:val="22"/>
          <w:szCs w:val="24"/>
        </w:rPr>
      </w:pPr>
      <w:r>
        <w:rPr>
          <w:rFonts w:ascii="ＭＳ 明朝" w:eastAsia="ＭＳ 明朝" w:hAnsi="ＭＳ 明朝" w:hint="eastAsia"/>
          <w:sz w:val="22"/>
          <w:szCs w:val="24"/>
        </w:rPr>
        <w:t xml:space="preserve">　　　　「</w:t>
      </w:r>
      <w:r w:rsidRPr="008A2188">
        <w:rPr>
          <w:rFonts w:ascii="ＭＳ 明朝" w:eastAsia="ＭＳ 明朝" w:hAnsi="ＭＳ 明朝" w:hint="eastAsia"/>
          <w:sz w:val="22"/>
          <w:szCs w:val="24"/>
        </w:rPr>
        <w:t>イ</w:t>
      </w:r>
      <w:r>
        <w:rPr>
          <w:rFonts w:ascii="ＭＳ 明朝" w:eastAsia="ＭＳ 明朝" w:hAnsi="ＭＳ 明朝" w:hint="eastAsia"/>
          <w:sz w:val="22"/>
          <w:szCs w:val="24"/>
        </w:rPr>
        <w:t xml:space="preserve">　</w:t>
      </w:r>
      <w:r w:rsidRPr="00CE3A70">
        <w:rPr>
          <w:rFonts w:ascii="ＭＳ 明朝" w:eastAsia="ＭＳ 明朝" w:hAnsi="ＭＳ 明朝"/>
          <w:sz w:val="22"/>
          <w:szCs w:val="24"/>
        </w:rPr>
        <w:t>法令の規定により又は慣行として開示請求者が知ることができ、又は知ることが予定されている情報</w:t>
      </w:r>
    </w:p>
    <w:p w14:paraId="4080E48E" w14:textId="77777777" w:rsidR="00484D1C" w:rsidRDefault="00484D1C" w:rsidP="00484D1C">
      <w:pPr>
        <w:ind w:left="1289" w:hangingChars="586" w:hanging="1289"/>
        <w:rPr>
          <w:rFonts w:ascii="ＭＳ 明朝" w:eastAsia="ＭＳ 明朝" w:hAnsi="ＭＳ 明朝"/>
          <w:sz w:val="22"/>
          <w:szCs w:val="24"/>
        </w:rPr>
      </w:pPr>
      <w:r>
        <w:rPr>
          <w:rFonts w:ascii="ＭＳ 明朝" w:eastAsia="ＭＳ 明朝" w:hAnsi="ＭＳ 明朝" w:hint="eastAsia"/>
          <w:sz w:val="22"/>
          <w:szCs w:val="24"/>
        </w:rPr>
        <w:t xml:space="preserve">　　　　　ロ　</w:t>
      </w:r>
      <w:r w:rsidRPr="00CE3A70">
        <w:rPr>
          <w:rFonts w:ascii="ＭＳ 明朝" w:eastAsia="ＭＳ 明朝" w:hAnsi="ＭＳ 明朝"/>
          <w:sz w:val="22"/>
          <w:szCs w:val="24"/>
        </w:rPr>
        <w:t>人の生命、健康、生活又は財産を保護するため、開示することが必要であると認められる情報</w:t>
      </w:r>
    </w:p>
    <w:p w14:paraId="2BCCEDB5" w14:textId="4FF02265" w:rsidR="00484D1C" w:rsidRDefault="00484D1C" w:rsidP="00484D1C">
      <w:pPr>
        <w:ind w:left="1289" w:hangingChars="586" w:hanging="1289"/>
        <w:rPr>
          <w:rFonts w:ascii="ＭＳ 明朝" w:eastAsia="ＭＳ 明朝" w:hAnsi="ＭＳ 明朝"/>
          <w:sz w:val="22"/>
          <w:szCs w:val="24"/>
        </w:rPr>
      </w:pPr>
      <w:r>
        <w:rPr>
          <w:rFonts w:ascii="ＭＳ 明朝" w:eastAsia="ＭＳ 明朝" w:hAnsi="ＭＳ 明朝" w:hint="eastAsia"/>
          <w:sz w:val="22"/>
          <w:szCs w:val="24"/>
        </w:rPr>
        <w:t xml:space="preserve">　　　　　ハ　</w:t>
      </w:r>
      <w:r w:rsidRPr="00CE3A70">
        <w:rPr>
          <w:rFonts w:ascii="ＭＳ 明朝" w:eastAsia="ＭＳ 明朝" w:hAnsi="ＭＳ 明朝"/>
          <w:sz w:val="22"/>
          <w:szCs w:val="24"/>
        </w:rPr>
        <w:t>当該個人が公務員等</w:t>
      </w:r>
      <w:r>
        <w:rPr>
          <w:rFonts w:ascii="ＭＳ 明朝" w:eastAsia="ＭＳ 明朝" w:hAnsi="ＭＳ 明朝" w:hint="eastAsia"/>
          <w:sz w:val="22"/>
          <w:szCs w:val="24"/>
        </w:rPr>
        <w:t>（</w:t>
      </w:r>
      <w:r w:rsidR="00551836">
        <w:rPr>
          <w:rFonts w:ascii="ＭＳ 明朝" w:eastAsia="ＭＳ 明朝" w:hAnsi="ＭＳ 明朝" w:hint="eastAsia"/>
          <w:sz w:val="22"/>
          <w:szCs w:val="24"/>
        </w:rPr>
        <w:t>略</w:t>
      </w:r>
      <w:r w:rsidR="00F458FB">
        <w:rPr>
          <w:rFonts w:ascii="ＭＳ 明朝" w:eastAsia="ＭＳ 明朝" w:hAnsi="ＭＳ 明朝" w:hint="eastAsia"/>
          <w:sz w:val="22"/>
          <w:szCs w:val="24"/>
        </w:rPr>
        <w:t>）</w:t>
      </w:r>
      <w:r w:rsidRPr="00CE3A70">
        <w:rPr>
          <w:rFonts w:ascii="ＭＳ 明朝" w:eastAsia="ＭＳ 明朝" w:hAnsi="ＭＳ 明朝"/>
          <w:sz w:val="22"/>
          <w:szCs w:val="24"/>
        </w:rPr>
        <w:t>である場合において、当該情報がその職務の遂行に係る情報であるときは、当該情報のうち、当該公務員等の職及び当該職務の遂行の内容に係る部分</w:t>
      </w:r>
      <w:r>
        <w:rPr>
          <w:rFonts w:ascii="ＭＳ 明朝" w:eastAsia="ＭＳ 明朝" w:hAnsi="ＭＳ 明朝" w:hint="eastAsia"/>
          <w:sz w:val="22"/>
          <w:szCs w:val="24"/>
        </w:rPr>
        <w:t>」</w:t>
      </w:r>
    </w:p>
    <w:p w14:paraId="09287B5B" w14:textId="6FC81596" w:rsidR="00484D1C" w:rsidRDefault="00484D1C" w:rsidP="00484D1C">
      <w:pPr>
        <w:ind w:left="992" w:hangingChars="451" w:hanging="992"/>
        <w:rPr>
          <w:rFonts w:ascii="ＭＳ 明朝" w:eastAsia="ＭＳ 明朝" w:hAnsi="ＭＳ 明朝"/>
          <w:sz w:val="22"/>
          <w:szCs w:val="24"/>
        </w:rPr>
      </w:pPr>
      <w:r>
        <w:rPr>
          <w:rFonts w:ascii="ＭＳ 明朝" w:eastAsia="ＭＳ 明朝" w:hAnsi="ＭＳ 明朝" w:hint="eastAsia"/>
          <w:sz w:val="22"/>
          <w:szCs w:val="24"/>
        </w:rPr>
        <w:t xml:space="preserve">　　　　を同号本文の</w:t>
      </w:r>
      <w:r w:rsidRPr="008A2188">
        <w:rPr>
          <w:rFonts w:ascii="ＭＳ 明朝" w:eastAsia="ＭＳ 明朝" w:hAnsi="ＭＳ 明朝" w:hint="eastAsia"/>
          <w:sz w:val="22"/>
          <w:szCs w:val="24"/>
        </w:rPr>
        <w:t>不開示情報から除く</w:t>
      </w:r>
      <w:r>
        <w:rPr>
          <w:rFonts w:ascii="ＭＳ 明朝" w:eastAsia="ＭＳ 明朝" w:hAnsi="ＭＳ 明朝" w:hint="eastAsia"/>
          <w:sz w:val="22"/>
          <w:szCs w:val="24"/>
        </w:rPr>
        <w:t>としている</w:t>
      </w:r>
      <w:r w:rsidRPr="008A2188">
        <w:rPr>
          <w:rFonts w:ascii="ＭＳ 明朝" w:eastAsia="ＭＳ 明朝" w:hAnsi="ＭＳ 明朝" w:hint="eastAsia"/>
          <w:sz w:val="22"/>
          <w:szCs w:val="24"/>
        </w:rPr>
        <w:t>。</w:t>
      </w:r>
    </w:p>
    <w:p w14:paraId="07540FB2" w14:textId="222069FF" w:rsidR="00484D1C" w:rsidRDefault="009A1CD8" w:rsidP="00442F19">
      <w:pPr>
        <w:ind w:leftChars="202" w:left="846" w:hangingChars="192" w:hanging="422"/>
        <w:rPr>
          <w:rFonts w:ascii="ＭＳ 明朝" w:eastAsia="ＭＳ 明朝" w:hAnsi="ＭＳ 明朝"/>
          <w:sz w:val="22"/>
        </w:rPr>
      </w:pPr>
      <w:r>
        <w:rPr>
          <w:rFonts w:ascii="ＭＳ 明朝" w:eastAsia="ＭＳ 明朝" w:hAnsi="ＭＳ 明朝" w:hint="eastAsia"/>
          <w:sz w:val="22"/>
          <w:szCs w:val="24"/>
        </w:rPr>
        <w:t xml:space="preserve">　</w:t>
      </w:r>
      <w:r w:rsidR="00484D1C" w:rsidRPr="00A74CEC">
        <w:rPr>
          <w:rFonts w:ascii="ＭＳ 明朝" w:eastAsia="ＭＳ 明朝" w:hAnsi="ＭＳ 明朝" w:hint="eastAsia"/>
          <w:sz w:val="22"/>
        </w:rPr>
        <w:t>イ</w:t>
      </w:r>
      <w:r w:rsidR="00484D1C">
        <w:rPr>
          <w:rFonts w:ascii="ＭＳ 明朝" w:eastAsia="ＭＳ 明朝" w:hAnsi="ＭＳ 明朝" w:hint="eastAsia"/>
          <w:sz w:val="22"/>
        </w:rPr>
        <w:t xml:space="preserve">　法第78条第１項第２号の該当性について</w:t>
      </w:r>
    </w:p>
    <w:p w14:paraId="0699DAD6" w14:textId="65CFD930" w:rsidR="00856233" w:rsidRDefault="00484D1C" w:rsidP="00924CA2">
      <w:pPr>
        <w:ind w:leftChars="405" w:left="850" w:firstLineChars="65" w:firstLine="143"/>
        <w:rPr>
          <w:rFonts w:ascii="ＭＳ 明朝" w:eastAsia="ＭＳ 明朝" w:hAnsi="ＭＳ 明朝"/>
          <w:sz w:val="22"/>
        </w:rPr>
      </w:pPr>
      <w:r>
        <w:rPr>
          <w:rFonts w:ascii="ＭＳ 明朝" w:eastAsia="ＭＳ 明朝" w:hAnsi="ＭＳ 明朝" w:hint="eastAsia"/>
          <w:sz w:val="22"/>
        </w:rPr>
        <w:t>「請求者以外の者の情報」には、審査請求人以外の者の情報が記載されていることから、</w:t>
      </w:r>
      <w:r>
        <w:rPr>
          <w:rFonts w:ascii="ＭＳ 明朝" w:eastAsia="ＭＳ 明朝" w:hAnsi="ＭＳ 明朝" w:hint="eastAsia"/>
          <w:sz w:val="22"/>
          <w:szCs w:val="24"/>
        </w:rPr>
        <w:lastRenderedPageBreak/>
        <w:t>実施機関はこれらの情報について</w:t>
      </w:r>
      <w:r w:rsidRPr="00356BA8">
        <w:rPr>
          <w:rFonts w:ascii="ＭＳ 明朝" w:eastAsia="ＭＳ 明朝" w:hAnsi="ＭＳ 明朝" w:hint="eastAsia"/>
          <w:sz w:val="22"/>
        </w:rPr>
        <w:t>法第78条第１項第</w:t>
      </w:r>
      <w:r>
        <w:rPr>
          <w:rFonts w:ascii="ＭＳ 明朝" w:eastAsia="ＭＳ 明朝" w:hAnsi="ＭＳ 明朝" w:hint="eastAsia"/>
          <w:sz w:val="22"/>
        </w:rPr>
        <w:t>２</w:t>
      </w:r>
      <w:r w:rsidRPr="00356BA8">
        <w:rPr>
          <w:rFonts w:ascii="ＭＳ 明朝" w:eastAsia="ＭＳ 明朝" w:hAnsi="ＭＳ 明朝" w:hint="eastAsia"/>
          <w:sz w:val="22"/>
        </w:rPr>
        <w:t>号に該当する</w:t>
      </w:r>
      <w:r w:rsidRPr="00441B06">
        <w:rPr>
          <w:rFonts w:ascii="ＭＳ 明朝" w:eastAsia="ＭＳ 明朝" w:hAnsi="ＭＳ 明朝" w:hint="eastAsia"/>
          <w:sz w:val="22"/>
        </w:rPr>
        <w:t>と</w:t>
      </w:r>
      <w:r w:rsidR="00856233">
        <w:rPr>
          <w:rFonts w:ascii="ＭＳ 明朝" w:eastAsia="ＭＳ 明朝" w:hAnsi="ＭＳ 明朝" w:hint="eastAsia"/>
          <w:sz w:val="22"/>
        </w:rPr>
        <w:t>当初</w:t>
      </w:r>
      <w:r w:rsidRPr="00441B06">
        <w:rPr>
          <w:rFonts w:ascii="ＭＳ 明朝" w:eastAsia="ＭＳ 明朝" w:hAnsi="ＭＳ 明朝" w:hint="eastAsia"/>
          <w:sz w:val="22"/>
        </w:rPr>
        <w:t>主張</w:t>
      </w:r>
      <w:r w:rsidR="00856233">
        <w:rPr>
          <w:rFonts w:ascii="ＭＳ 明朝" w:eastAsia="ＭＳ 明朝" w:hAnsi="ＭＳ 明朝" w:hint="eastAsia"/>
          <w:sz w:val="22"/>
        </w:rPr>
        <w:t>していた</w:t>
      </w:r>
      <w:r>
        <w:rPr>
          <w:rFonts w:ascii="ＭＳ 明朝" w:eastAsia="ＭＳ 明朝" w:hAnsi="ＭＳ 明朝" w:hint="eastAsia"/>
          <w:sz w:val="22"/>
        </w:rPr>
        <w:t>。</w:t>
      </w:r>
    </w:p>
    <w:p w14:paraId="3EEAC3A1" w14:textId="3964478E" w:rsidR="00484D1C" w:rsidRDefault="00484D1C" w:rsidP="00C87DDA">
      <w:pPr>
        <w:ind w:leftChars="405" w:left="850" w:firstLineChars="115" w:firstLine="253"/>
        <w:rPr>
          <w:rFonts w:ascii="ＭＳ 明朝" w:eastAsia="ＭＳ 明朝" w:hAnsi="ＭＳ 明朝"/>
          <w:sz w:val="22"/>
        </w:rPr>
      </w:pPr>
      <w:r>
        <w:rPr>
          <w:rFonts w:ascii="ＭＳ 明朝" w:eastAsia="ＭＳ 明朝" w:hAnsi="ＭＳ 明朝" w:hint="eastAsia"/>
          <w:sz w:val="22"/>
        </w:rPr>
        <w:t>しかし、</w:t>
      </w:r>
      <w:r w:rsidRPr="00FE71CD">
        <w:rPr>
          <w:rFonts w:ascii="ＭＳ 明朝" w:eastAsia="ＭＳ 明朝" w:hAnsi="ＭＳ 明朝" w:hint="eastAsia"/>
          <w:sz w:val="22"/>
        </w:rPr>
        <w:t>当審議会で対象箇所を見分したところ、</w:t>
      </w:r>
      <w:r>
        <w:rPr>
          <w:rFonts w:ascii="ＭＳ 明朝" w:eastAsia="ＭＳ 明朝" w:hAnsi="ＭＳ 明朝" w:hint="eastAsia"/>
          <w:sz w:val="22"/>
        </w:rPr>
        <w:t>実施機関が「審査請求人以外の者の情報」とした記載は、本事案に関係する他の</w:t>
      </w:r>
      <w:r w:rsidR="00856233">
        <w:rPr>
          <w:rFonts w:ascii="ＭＳ 明朝" w:eastAsia="ＭＳ 明朝" w:hAnsi="ＭＳ 明朝" w:hint="eastAsia"/>
          <w:sz w:val="22"/>
        </w:rPr>
        <w:t>法人等に関する</w:t>
      </w:r>
      <w:r>
        <w:rPr>
          <w:rFonts w:ascii="ＭＳ 明朝" w:eastAsia="ＭＳ 明朝" w:hAnsi="ＭＳ 明朝" w:hint="eastAsia"/>
          <w:sz w:val="22"/>
        </w:rPr>
        <w:t>情報であって、「</w:t>
      </w:r>
      <w:r w:rsidRPr="00FE71CD">
        <w:rPr>
          <w:rFonts w:ascii="ＭＳ 明朝" w:eastAsia="ＭＳ 明朝" w:hAnsi="ＭＳ 明朝" w:hint="eastAsia"/>
          <w:sz w:val="22"/>
        </w:rPr>
        <w:t>開示請求者以外の</w:t>
      </w:r>
      <w:r>
        <w:rPr>
          <w:rFonts w:ascii="ＭＳ 明朝" w:eastAsia="ＭＳ 明朝" w:hAnsi="ＭＳ 明朝" w:hint="eastAsia"/>
          <w:sz w:val="22"/>
        </w:rPr>
        <w:t>個人に関する情報」ではないことから、</w:t>
      </w:r>
      <w:r w:rsidRPr="00FE71CD">
        <w:rPr>
          <w:rFonts w:ascii="ＭＳ 明朝" w:eastAsia="ＭＳ 明朝" w:hAnsi="ＭＳ 明朝" w:hint="eastAsia"/>
          <w:sz w:val="22"/>
        </w:rPr>
        <w:t>法第78条第１項第２号に該当しない。</w:t>
      </w:r>
    </w:p>
    <w:p w14:paraId="54CCF8DF" w14:textId="17BB2CD8" w:rsidR="00484D1C" w:rsidRDefault="00856233" w:rsidP="00442F19">
      <w:pPr>
        <w:ind w:leftChars="405" w:left="850" w:firstLineChars="127" w:firstLine="279"/>
        <w:rPr>
          <w:rFonts w:ascii="ＭＳ 明朝" w:eastAsia="ＭＳ 明朝" w:hAnsi="ＭＳ 明朝"/>
          <w:sz w:val="22"/>
        </w:rPr>
      </w:pPr>
      <w:r>
        <w:rPr>
          <w:rFonts w:ascii="ＭＳ 明朝" w:eastAsia="ＭＳ 明朝" w:hAnsi="ＭＳ 明朝" w:hint="eastAsia"/>
          <w:sz w:val="22"/>
        </w:rPr>
        <w:t>すると</w:t>
      </w:r>
      <w:r w:rsidR="00484D1C">
        <w:rPr>
          <w:rFonts w:ascii="ＭＳ 明朝" w:eastAsia="ＭＳ 明朝" w:hAnsi="ＭＳ 明朝" w:hint="eastAsia"/>
          <w:sz w:val="22"/>
        </w:rPr>
        <w:t>、</w:t>
      </w:r>
      <w:r w:rsidR="00484D1C" w:rsidRPr="007B531E">
        <w:rPr>
          <w:rFonts w:ascii="ＭＳ 明朝" w:eastAsia="ＭＳ 明朝" w:hAnsi="ＭＳ 明朝" w:hint="eastAsia"/>
          <w:sz w:val="22"/>
        </w:rPr>
        <w:t>実施機関は、当該箇所を開示することにより、</w:t>
      </w:r>
      <w:r w:rsidR="00775B4F">
        <w:rPr>
          <w:rFonts w:ascii="ＭＳ 明朝" w:eastAsia="ＭＳ 明朝" w:hAnsi="ＭＳ 明朝" w:hint="eastAsia"/>
          <w:sz w:val="22"/>
        </w:rPr>
        <w:t>府民の信頼を損ない、当該事務の適正な遂行に支障を及ぼすおそれがあり</w:t>
      </w:r>
      <w:r w:rsidR="00484D1C" w:rsidRPr="00924CA2">
        <w:rPr>
          <w:rFonts w:ascii="ＭＳ 明朝" w:eastAsia="ＭＳ 明朝" w:hAnsi="ＭＳ 明朝" w:hint="eastAsia"/>
          <w:sz w:val="22"/>
        </w:rPr>
        <w:t>、法第</w:t>
      </w:r>
      <w:r w:rsidR="00484D1C" w:rsidRPr="00924CA2">
        <w:rPr>
          <w:rFonts w:ascii="ＭＳ 明朝" w:eastAsia="ＭＳ 明朝" w:hAnsi="ＭＳ 明朝"/>
          <w:sz w:val="22"/>
        </w:rPr>
        <w:t>78条第１項第７号に該当し、不開示が妥当である旨の</w:t>
      </w:r>
      <w:r w:rsidR="00484D1C" w:rsidRPr="00924CA2">
        <w:rPr>
          <w:rFonts w:ascii="ＭＳ 明朝" w:eastAsia="ＭＳ 明朝" w:hAnsi="ＭＳ 明朝" w:hint="eastAsia"/>
          <w:sz w:val="22"/>
        </w:rPr>
        <w:t>主張</w:t>
      </w:r>
      <w:r w:rsidR="00484D1C" w:rsidRPr="00924CA2">
        <w:rPr>
          <w:rFonts w:ascii="ＭＳ 明朝" w:eastAsia="ＭＳ 明朝" w:hAnsi="ＭＳ 明朝"/>
          <w:sz w:val="22"/>
        </w:rPr>
        <w:t>を</w:t>
      </w:r>
      <w:r>
        <w:rPr>
          <w:rFonts w:ascii="ＭＳ 明朝" w:eastAsia="ＭＳ 明朝" w:hAnsi="ＭＳ 明朝" w:hint="eastAsia"/>
          <w:sz w:val="22"/>
        </w:rPr>
        <w:t>追加し</w:t>
      </w:r>
      <w:r w:rsidR="00484D1C" w:rsidRPr="00924CA2">
        <w:rPr>
          <w:rFonts w:ascii="ＭＳ 明朝" w:eastAsia="ＭＳ 明朝" w:hAnsi="ＭＳ 明朝"/>
          <w:sz w:val="22"/>
        </w:rPr>
        <w:t>た</w:t>
      </w:r>
      <w:r w:rsidR="00484D1C" w:rsidRPr="007B531E">
        <w:rPr>
          <w:rFonts w:ascii="ＭＳ 明朝" w:eastAsia="ＭＳ 明朝" w:hAnsi="ＭＳ 明朝" w:hint="eastAsia"/>
          <w:sz w:val="22"/>
        </w:rPr>
        <w:t>。</w:t>
      </w:r>
      <w:r w:rsidR="00775B4F">
        <w:rPr>
          <w:rFonts w:ascii="ＭＳ 明朝" w:eastAsia="ＭＳ 明朝" w:hAnsi="ＭＳ 明朝" w:hint="eastAsia"/>
          <w:sz w:val="22"/>
        </w:rPr>
        <w:t>そこで</w:t>
      </w:r>
      <w:r w:rsidR="00484D1C" w:rsidRPr="007B531E">
        <w:rPr>
          <w:rFonts w:ascii="ＭＳ 明朝" w:eastAsia="ＭＳ 明朝" w:hAnsi="ＭＳ 明朝" w:hint="eastAsia"/>
          <w:sz w:val="22"/>
        </w:rPr>
        <w:t>、法第78条第１項第７号該当性について、</w:t>
      </w:r>
      <w:r>
        <w:rPr>
          <w:rFonts w:ascii="ＭＳ 明朝" w:eastAsia="ＭＳ 明朝" w:hAnsi="ＭＳ 明朝" w:hint="eastAsia"/>
          <w:sz w:val="22"/>
        </w:rPr>
        <w:t>以下で</w:t>
      </w:r>
      <w:r w:rsidR="00484D1C" w:rsidRPr="007B531E">
        <w:rPr>
          <w:rFonts w:ascii="ＭＳ 明朝" w:eastAsia="ＭＳ 明朝" w:hAnsi="ＭＳ 明朝" w:hint="eastAsia"/>
          <w:sz w:val="22"/>
        </w:rPr>
        <w:t>検討する。</w:t>
      </w:r>
    </w:p>
    <w:p w14:paraId="5387B656" w14:textId="3175009F" w:rsidR="00484D1C" w:rsidRPr="007B531E" w:rsidRDefault="00484D1C" w:rsidP="00442F19">
      <w:pPr>
        <w:ind w:leftChars="306" w:left="702" w:hangingChars="27" w:hanging="59"/>
        <w:rPr>
          <w:rFonts w:ascii="ＭＳ 明朝" w:eastAsia="ＭＳ 明朝" w:hAnsi="ＭＳ 明朝"/>
          <w:sz w:val="22"/>
        </w:rPr>
      </w:pPr>
      <w:r>
        <w:rPr>
          <w:rFonts w:ascii="ＭＳ 明朝" w:eastAsia="ＭＳ 明朝" w:hAnsi="ＭＳ 明朝" w:hint="eastAsia"/>
          <w:sz w:val="22"/>
        </w:rPr>
        <w:t>ウ</w:t>
      </w:r>
      <w:r w:rsidRPr="007B531E">
        <w:rPr>
          <w:rFonts w:ascii="ＭＳ 明朝" w:eastAsia="ＭＳ 明朝" w:hAnsi="ＭＳ 明朝" w:hint="eastAsia"/>
          <w:sz w:val="22"/>
        </w:rPr>
        <w:t xml:space="preserve">　法第78条第１項第７号について</w:t>
      </w:r>
    </w:p>
    <w:p w14:paraId="186AD1DE" w14:textId="09CDC940" w:rsidR="00484D1C" w:rsidRPr="007B531E" w:rsidRDefault="00484D1C" w:rsidP="00442F19">
      <w:pPr>
        <w:ind w:leftChars="300" w:left="630" w:firstLineChars="197" w:firstLine="433"/>
        <w:rPr>
          <w:rFonts w:ascii="ＭＳ 明朝" w:eastAsia="ＭＳ 明朝" w:hAnsi="ＭＳ 明朝"/>
          <w:sz w:val="22"/>
        </w:rPr>
      </w:pPr>
      <w:r w:rsidRPr="007B531E">
        <w:rPr>
          <w:rFonts w:ascii="ＭＳ 明朝" w:eastAsia="ＭＳ 明朝" w:hAnsi="ＭＳ 明朝" w:hint="eastAsia"/>
          <w:sz w:val="22"/>
        </w:rPr>
        <w:t>前記（２）アのとおり。</w:t>
      </w:r>
    </w:p>
    <w:p w14:paraId="5501F635" w14:textId="77777777" w:rsidR="00484D1C" w:rsidRPr="007B531E" w:rsidRDefault="00484D1C" w:rsidP="00442F19">
      <w:pPr>
        <w:ind w:leftChars="313" w:left="818" w:hangingChars="73" w:hanging="161"/>
        <w:rPr>
          <w:rFonts w:ascii="ＭＳ 明朝" w:eastAsia="ＭＳ 明朝" w:hAnsi="ＭＳ 明朝"/>
          <w:sz w:val="22"/>
        </w:rPr>
      </w:pPr>
      <w:r w:rsidRPr="007B531E">
        <w:rPr>
          <w:rFonts w:ascii="ＭＳ 明朝" w:eastAsia="ＭＳ 明朝" w:hAnsi="ＭＳ 明朝" w:hint="eastAsia"/>
          <w:sz w:val="22"/>
        </w:rPr>
        <w:t>エ　法第78条第１項第７号の該当性について</w:t>
      </w:r>
    </w:p>
    <w:p w14:paraId="1617FC87" w14:textId="6368EDED" w:rsidR="00EC2286" w:rsidRPr="00C87DDA" w:rsidRDefault="00EC2286" w:rsidP="00C87DDA">
      <w:pPr>
        <w:pStyle w:val="af2"/>
        <w:ind w:leftChars="0" w:left="851" w:firstLineChars="60" w:firstLine="132"/>
        <w:rPr>
          <w:rFonts w:ascii="ＭＳ 明朝" w:eastAsia="ＭＳ 明朝" w:hAnsi="ＭＳ 明朝"/>
          <w:spacing w:val="-2"/>
          <w:sz w:val="22"/>
        </w:rPr>
      </w:pPr>
      <w:r w:rsidRPr="007B531E">
        <w:rPr>
          <w:rFonts w:ascii="ＭＳ 明朝" w:eastAsia="ＭＳ 明朝" w:hAnsi="ＭＳ 明朝" w:hint="eastAsia"/>
          <w:sz w:val="22"/>
        </w:rPr>
        <w:t>「請求者以外の者の情報」には、</w:t>
      </w:r>
      <w:r w:rsidR="00CF5963">
        <w:rPr>
          <w:rFonts w:ascii="ＭＳ 明朝" w:eastAsia="ＭＳ 明朝" w:hAnsi="ＭＳ 明朝" w:hint="eastAsia"/>
          <w:spacing w:val="-2"/>
          <w:sz w:val="22"/>
        </w:rPr>
        <w:t>審査請求人</w:t>
      </w:r>
      <w:r w:rsidR="00856233" w:rsidRPr="00C87DDA">
        <w:rPr>
          <w:rFonts w:ascii="ＭＳ 明朝" w:eastAsia="ＭＳ 明朝" w:hAnsi="ＭＳ 明朝" w:hint="eastAsia"/>
          <w:spacing w:val="-2"/>
          <w:sz w:val="22"/>
        </w:rPr>
        <w:t>以外の者からの聴取内容が記載されている。これらについて</w:t>
      </w:r>
      <w:r w:rsidR="00CF5963">
        <w:rPr>
          <w:rFonts w:ascii="ＭＳ 明朝" w:eastAsia="ＭＳ 明朝" w:hAnsi="ＭＳ 明朝" w:hint="eastAsia"/>
          <w:spacing w:val="-2"/>
          <w:sz w:val="22"/>
        </w:rPr>
        <w:t>開示</w:t>
      </w:r>
      <w:r w:rsidR="00856233" w:rsidRPr="00C87DDA">
        <w:rPr>
          <w:rFonts w:ascii="ＭＳ 明朝" w:eastAsia="ＭＳ 明朝" w:hAnsi="ＭＳ 明朝" w:hint="eastAsia"/>
          <w:spacing w:val="-2"/>
          <w:sz w:val="22"/>
        </w:rPr>
        <w:t>されることとなれば、関係者からの逆恨みや抗議をおそれ、警察からの聴取に対する回答を躊躇し、また、情報を開示した警察に対して府民の信頼を損なうおそれがある。</w:t>
      </w:r>
      <w:r w:rsidR="00856233">
        <w:rPr>
          <w:rFonts w:ascii="ＭＳ 明朝" w:eastAsia="ＭＳ 明朝" w:hAnsi="ＭＳ 明朝" w:hint="eastAsia"/>
          <w:spacing w:val="-2"/>
          <w:sz w:val="22"/>
        </w:rPr>
        <w:t>そうなると、任意での情報提供を元に成り立っている聞き込み等の調査といった当該若しくは同種の事務の目的が達成できなくなり、</w:t>
      </w:r>
      <w:r w:rsidRPr="007B531E">
        <w:rPr>
          <w:rFonts w:ascii="ＭＳ 明朝" w:eastAsia="ＭＳ 明朝" w:hAnsi="ＭＳ 明朝" w:hint="eastAsia"/>
          <w:sz w:val="22"/>
        </w:rPr>
        <w:t>当該事務又は事業の性質上、</w:t>
      </w:r>
      <w:r>
        <w:rPr>
          <w:rFonts w:ascii="ＭＳ 明朝" w:eastAsia="ＭＳ 明朝" w:hAnsi="ＭＳ 明朝" w:hint="eastAsia"/>
          <w:sz w:val="22"/>
        </w:rPr>
        <w:t>可能な限り</w:t>
      </w:r>
      <w:r w:rsidRPr="007B531E">
        <w:rPr>
          <w:rFonts w:ascii="ＭＳ 明朝" w:eastAsia="ＭＳ 明朝" w:hAnsi="ＭＳ 明朝" w:hint="eastAsia"/>
          <w:sz w:val="22"/>
        </w:rPr>
        <w:t>的確に状況を把握し、適切な措置を講じるという事務又は事業の適正な遂行に実質的な支障を及ぼすおそれが</w:t>
      </w:r>
      <w:r>
        <w:rPr>
          <w:rFonts w:ascii="ＭＳ 明朝" w:eastAsia="ＭＳ 明朝" w:hAnsi="ＭＳ 明朝" w:hint="eastAsia"/>
          <w:sz w:val="22"/>
        </w:rPr>
        <w:t>法的保護に値する蓋然性をもって認められる。よって、</w:t>
      </w:r>
      <w:r w:rsidRPr="007B531E">
        <w:rPr>
          <w:rFonts w:ascii="ＭＳ 明朝" w:eastAsia="ＭＳ 明朝" w:hAnsi="ＭＳ 明朝" w:hint="eastAsia"/>
          <w:sz w:val="22"/>
        </w:rPr>
        <w:t>法第78条第１項第７号に該当</w:t>
      </w:r>
      <w:r>
        <w:rPr>
          <w:rFonts w:ascii="ＭＳ 明朝" w:eastAsia="ＭＳ 明朝" w:hAnsi="ＭＳ 明朝" w:hint="eastAsia"/>
          <w:sz w:val="22"/>
        </w:rPr>
        <w:t>するとした</w:t>
      </w:r>
      <w:r w:rsidRPr="007B531E">
        <w:rPr>
          <w:rFonts w:ascii="ＭＳ 明朝" w:eastAsia="ＭＳ 明朝" w:hAnsi="ＭＳ 明朝" w:hint="eastAsia"/>
          <w:sz w:val="22"/>
        </w:rPr>
        <w:t>実施機関の判断は</w:t>
      </w:r>
      <w:r w:rsidR="00CF5963">
        <w:rPr>
          <w:rFonts w:ascii="ＭＳ 明朝" w:eastAsia="ＭＳ 明朝" w:hAnsi="ＭＳ 明朝" w:hint="eastAsia"/>
          <w:sz w:val="22"/>
        </w:rPr>
        <w:t>、結論において</w:t>
      </w:r>
      <w:r w:rsidRPr="007B531E">
        <w:rPr>
          <w:rFonts w:ascii="ＭＳ 明朝" w:eastAsia="ＭＳ 明朝" w:hAnsi="ＭＳ 明朝" w:hint="eastAsia"/>
          <w:sz w:val="22"/>
        </w:rPr>
        <w:t>妥当である。</w:t>
      </w:r>
    </w:p>
    <w:p w14:paraId="27922649" w14:textId="764A8C8B" w:rsidR="007B531E" w:rsidRPr="007B531E" w:rsidRDefault="007B531E" w:rsidP="00442F19">
      <w:pPr>
        <w:ind w:leftChars="602" w:left="2256" w:hangingChars="451" w:hanging="992"/>
        <w:rPr>
          <w:rFonts w:ascii="ＭＳ 明朝" w:eastAsia="ＭＳ 明朝" w:hAnsi="ＭＳ 明朝"/>
          <w:sz w:val="22"/>
        </w:rPr>
      </w:pPr>
    </w:p>
    <w:p w14:paraId="3C0A014C" w14:textId="3DC4043B" w:rsidR="009B0CF8" w:rsidRDefault="00C061AD" w:rsidP="0039080C">
      <w:pPr>
        <w:ind w:leftChars="100" w:left="848" w:hangingChars="290" w:hanging="638"/>
        <w:rPr>
          <w:rFonts w:ascii="ＭＳ 明朝" w:eastAsia="ＭＳ 明朝" w:hAnsi="ＭＳ 明朝"/>
          <w:sz w:val="22"/>
        </w:rPr>
      </w:pPr>
      <w:r>
        <w:rPr>
          <w:rFonts w:ascii="ＭＳ 明朝" w:eastAsia="ＭＳ 明朝" w:hAnsi="ＭＳ 明朝" w:hint="eastAsia"/>
          <w:sz w:val="22"/>
        </w:rPr>
        <w:t>２</w:t>
      </w:r>
      <w:r w:rsidR="009B0CF8">
        <w:rPr>
          <w:rFonts w:ascii="ＭＳ 明朝" w:eastAsia="ＭＳ 明朝" w:hAnsi="ＭＳ 明朝" w:hint="eastAsia"/>
          <w:sz w:val="22"/>
        </w:rPr>
        <w:t xml:space="preserve">　</w:t>
      </w:r>
      <w:r w:rsidR="009C7EF9" w:rsidRPr="00F6068A">
        <w:rPr>
          <w:rFonts w:ascii="ＭＳ 明朝" w:eastAsia="ＭＳ 明朝" w:hAnsi="ＭＳ 明朝" w:hint="eastAsia"/>
          <w:sz w:val="22"/>
        </w:rPr>
        <w:t>結論</w:t>
      </w:r>
    </w:p>
    <w:p w14:paraId="6EB6E018" w14:textId="1248ADB0" w:rsidR="009C7EF9" w:rsidRPr="00F6068A" w:rsidRDefault="009B0CF8" w:rsidP="00AC24F4">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9C7EF9" w:rsidRPr="00F6068A">
        <w:rPr>
          <w:rFonts w:ascii="ＭＳ 明朝" w:eastAsia="ＭＳ 明朝" w:hAnsi="ＭＳ 明朝" w:hint="eastAsia"/>
          <w:sz w:val="22"/>
        </w:rPr>
        <w:t>以上のとおりであるから、「第一　審議会の結論</w:t>
      </w:r>
      <w:r w:rsidR="00B20E53" w:rsidRPr="00F6068A">
        <w:rPr>
          <w:rFonts w:ascii="ＭＳ 明朝" w:eastAsia="ＭＳ 明朝" w:hAnsi="ＭＳ 明朝" w:hint="eastAsia"/>
          <w:sz w:val="22"/>
        </w:rPr>
        <w:t>」</w:t>
      </w:r>
      <w:r w:rsidR="009C7EF9" w:rsidRPr="00F6068A">
        <w:rPr>
          <w:rFonts w:ascii="ＭＳ 明朝" w:eastAsia="ＭＳ 明朝" w:hAnsi="ＭＳ 明朝" w:hint="eastAsia"/>
          <w:sz w:val="22"/>
        </w:rPr>
        <w:t>のとおり答申する</w:t>
      </w:r>
      <w:r w:rsidR="00EF62D2" w:rsidRPr="00F6068A">
        <w:rPr>
          <w:rFonts w:ascii="ＭＳ 明朝" w:eastAsia="ＭＳ 明朝" w:hAnsi="ＭＳ 明朝" w:hint="eastAsia"/>
          <w:sz w:val="22"/>
        </w:rPr>
        <w:t>ものである。</w:t>
      </w:r>
    </w:p>
    <w:p w14:paraId="40F2F991" w14:textId="77777777" w:rsidR="008165A5" w:rsidRPr="00F6068A" w:rsidRDefault="008165A5" w:rsidP="00AC24F4">
      <w:pPr>
        <w:ind w:left="284" w:hangingChars="129" w:hanging="284"/>
        <w:rPr>
          <w:rFonts w:ascii="ＭＳ 明朝" w:eastAsia="ＭＳ 明朝" w:hAnsi="ＭＳ 明朝"/>
          <w:sz w:val="22"/>
        </w:rPr>
      </w:pPr>
    </w:p>
    <w:p w14:paraId="5DD97AC3" w14:textId="77777777" w:rsidR="00EF62D2" w:rsidRPr="00F6068A" w:rsidRDefault="00EF62D2" w:rsidP="00AC24F4">
      <w:pPr>
        <w:rPr>
          <w:rFonts w:ascii="ＭＳ 明朝" w:eastAsia="ＭＳ 明朝" w:hAnsi="ＭＳ 明朝"/>
          <w:sz w:val="22"/>
        </w:rPr>
      </w:pPr>
      <w:r w:rsidRPr="00F6068A">
        <w:rPr>
          <w:rFonts w:ascii="ＭＳ 明朝" w:eastAsia="ＭＳ 明朝" w:hAnsi="ＭＳ 明朝" w:hint="eastAsia"/>
          <w:sz w:val="22"/>
        </w:rPr>
        <w:t>（答申に関与した委員の氏名）</w:t>
      </w:r>
    </w:p>
    <w:p w14:paraId="392D9BC7" w14:textId="32889674" w:rsidR="009C7EF9" w:rsidRDefault="00EF62D2" w:rsidP="00AC24F4">
      <w:pPr>
        <w:rPr>
          <w:rFonts w:ascii="ＭＳ 明朝" w:eastAsia="ＭＳ 明朝" w:hAnsi="ＭＳ 明朝"/>
          <w:sz w:val="22"/>
          <w:lang w:eastAsia="zh-TW"/>
        </w:rPr>
      </w:pPr>
      <w:r w:rsidRPr="00F6068A">
        <w:rPr>
          <w:rFonts w:ascii="ＭＳ 明朝" w:eastAsia="ＭＳ 明朝" w:hAnsi="ＭＳ 明朝" w:hint="eastAsia"/>
          <w:sz w:val="22"/>
        </w:rPr>
        <w:t xml:space="preserve">　</w:t>
      </w:r>
      <w:r w:rsidRPr="00F6068A">
        <w:rPr>
          <w:rFonts w:ascii="ＭＳ 明朝" w:eastAsia="ＭＳ 明朝" w:hAnsi="ＭＳ 明朝" w:hint="eastAsia"/>
          <w:sz w:val="22"/>
          <w:lang w:eastAsia="zh-TW"/>
        </w:rPr>
        <w:t>重本　達哉、</w:t>
      </w:r>
      <w:r w:rsidR="009D3C0A" w:rsidRPr="00F6068A">
        <w:rPr>
          <w:rFonts w:ascii="ＭＳ 明朝" w:eastAsia="ＭＳ 明朝" w:hAnsi="ＭＳ 明朝" w:hint="eastAsia"/>
          <w:sz w:val="22"/>
          <w:lang w:eastAsia="zh-TW"/>
        </w:rPr>
        <w:t>三成　美保</w:t>
      </w:r>
      <w:r w:rsidRPr="00F6068A">
        <w:rPr>
          <w:rFonts w:ascii="ＭＳ 明朝" w:eastAsia="ＭＳ 明朝" w:hAnsi="ＭＳ 明朝" w:hint="eastAsia"/>
          <w:sz w:val="22"/>
          <w:lang w:eastAsia="zh-TW"/>
        </w:rPr>
        <w:t>、池田　晴奈、石塚　武志、</w:t>
      </w:r>
      <w:r w:rsidR="009D3C0A" w:rsidRPr="00F6068A">
        <w:rPr>
          <w:rFonts w:ascii="ＭＳ 明朝" w:eastAsia="ＭＳ 明朝" w:hAnsi="ＭＳ 明朝" w:hint="eastAsia"/>
          <w:sz w:val="22"/>
          <w:lang w:eastAsia="zh-TW"/>
        </w:rPr>
        <w:t>竹村　登茂子</w:t>
      </w:r>
      <w:r w:rsidR="00CE5579" w:rsidRPr="00F6068A">
        <w:rPr>
          <w:rFonts w:ascii="ＭＳ 明朝" w:eastAsia="ＭＳ 明朝" w:hAnsi="ＭＳ 明朝" w:hint="eastAsia"/>
          <w:sz w:val="22"/>
          <w:lang w:eastAsia="zh-TW"/>
        </w:rPr>
        <w:t>、</w:t>
      </w:r>
      <w:r w:rsidRPr="00F6068A">
        <w:rPr>
          <w:rFonts w:ascii="ＭＳ 明朝" w:eastAsia="ＭＳ 明朝" w:hAnsi="ＭＳ 明朝" w:hint="eastAsia"/>
          <w:sz w:val="22"/>
          <w:lang w:eastAsia="zh-TW"/>
        </w:rPr>
        <w:t>結城　圭一</w:t>
      </w:r>
    </w:p>
    <w:p w14:paraId="7B4545C3" w14:textId="2B924EC4" w:rsidR="00153BB1" w:rsidRDefault="00153BB1" w:rsidP="0033666F">
      <w:pPr>
        <w:rPr>
          <w:rFonts w:ascii="ＭＳ 明朝" w:eastAsia="ＭＳ 明朝" w:hAnsi="ＭＳ 明朝"/>
          <w:sz w:val="22"/>
          <w:lang w:eastAsia="zh-TW"/>
        </w:rPr>
      </w:pPr>
    </w:p>
    <w:p w14:paraId="13695D5F" w14:textId="79F18F09" w:rsidR="00D5058B" w:rsidRDefault="00D5058B" w:rsidP="0033666F">
      <w:pPr>
        <w:rPr>
          <w:rFonts w:ascii="ＭＳ 明朝" w:eastAsia="PMingLiU" w:hAnsi="ＭＳ 明朝"/>
          <w:sz w:val="22"/>
          <w:szCs w:val="24"/>
          <w:lang w:eastAsia="zh-TW"/>
        </w:rPr>
      </w:pPr>
    </w:p>
    <w:p w14:paraId="2374BB53" w14:textId="3B78B543" w:rsidR="00551836" w:rsidRDefault="00551836" w:rsidP="0033666F">
      <w:pPr>
        <w:rPr>
          <w:rFonts w:ascii="ＭＳ 明朝" w:eastAsia="PMingLiU" w:hAnsi="ＭＳ 明朝"/>
          <w:sz w:val="22"/>
          <w:szCs w:val="24"/>
          <w:lang w:eastAsia="zh-TW"/>
        </w:rPr>
      </w:pPr>
    </w:p>
    <w:p w14:paraId="20CE8F4D" w14:textId="77777777" w:rsidR="008C4E94" w:rsidRDefault="008C4E94" w:rsidP="0033666F">
      <w:pPr>
        <w:rPr>
          <w:rFonts w:ascii="ＭＳ 明朝" w:eastAsia="PMingLiU" w:hAnsi="ＭＳ 明朝"/>
          <w:sz w:val="22"/>
          <w:szCs w:val="24"/>
          <w:lang w:eastAsia="zh-TW"/>
        </w:rPr>
      </w:pPr>
    </w:p>
    <w:p w14:paraId="48B0EDF6" w14:textId="06F53F54" w:rsidR="009672F5" w:rsidRDefault="00D53439" w:rsidP="002C0C7A">
      <w:pPr>
        <w:widowControl/>
        <w:jc w:val="left"/>
        <w:rPr>
          <w:rFonts w:ascii="ＭＳ 明朝" w:eastAsia="ＭＳ 明朝" w:hAnsi="ＭＳ 明朝"/>
          <w:sz w:val="22"/>
          <w:szCs w:val="24"/>
        </w:rPr>
      </w:pPr>
      <w:r>
        <w:rPr>
          <w:rFonts w:ascii="ＭＳ 明朝" w:eastAsia="ＭＳ 明朝" w:hAnsi="ＭＳ 明朝" w:hint="eastAsia"/>
          <w:sz w:val="22"/>
          <w:szCs w:val="24"/>
        </w:rPr>
        <w:t>別</w:t>
      </w:r>
      <w:r w:rsidR="009672F5">
        <w:rPr>
          <w:rFonts w:ascii="ＭＳ 明朝" w:eastAsia="ＭＳ 明朝" w:hAnsi="ＭＳ 明朝" w:hint="eastAsia"/>
          <w:sz w:val="22"/>
          <w:szCs w:val="24"/>
        </w:rPr>
        <w:t>表</w:t>
      </w:r>
    </w:p>
    <w:p w14:paraId="41CC303C" w14:textId="77777777" w:rsidR="00D260A4" w:rsidRDefault="00D260A4" w:rsidP="0033666F">
      <w:pPr>
        <w:rPr>
          <w:rFonts w:ascii="ＭＳ 明朝" w:eastAsia="ＭＳ 明朝" w:hAnsi="ＭＳ 明朝"/>
          <w:sz w:val="22"/>
          <w:szCs w:val="24"/>
        </w:rPr>
      </w:pPr>
    </w:p>
    <w:tbl>
      <w:tblPr>
        <w:tblStyle w:val="af1"/>
        <w:tblW w:w="0" w:type="auto"/>
        <w:tblLook w:val="04A0" w:firstRow="1" w:lastRow="0" w:firstColumn="1" w:lastColumn="0" w:noHBand="0" w:noVBand="1"/>
      </w:tblPr>
      <w:tblGrid>
        <w:gridCol w:w="5098"/>
        <w:gridCol w:w="4530"/>
      </w:tblGrid>
      <w:tr w:rsidR="0033666F" w14:paraId="01C70BB5" w14:textId="77777777" w:rsidTr="003B3FA2">
        <w:tc>
          <w:tcPr>
            <w:tcW w:w="5098" w:type="dxa"/>
          </w:tcPr>
          <w:p w14:paraId="5757C45B" w14:textId="5BF7F6F4" w:rsidR="0033666F" w:rsidRDefault="00434F4A"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本件対象</w:t>
            </w:r>
            <w:r w:rsidR="00F67085">
              <w:rPr>
                <w:rFonts w:ascii="ＭＳ 明朝" w:eastAsia="ＭＳ 明朝" w:hAnsi="ＭＳ 明朝" w:hint="eastAsia"/>
                <w:sz w:val="22"/>
              </w:rPr>
              <w:t>情報</w:t>
            </w:r>
          </w:p>
        </w:tc>
        <w:tc>
          <w:tcPr>
            <w:tcW w:w="4530" w:type="dxa"/>
          </w:tcPr>
          <w:p w14:paraId="5D14CB45" w14:textId="77777777" w:rsidR="0033666F" w:rsidRDefault="0033666F"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開示が妥当と判断した部分</w:t>
            </w:r>
          </w:p>
        </w:tc>
      </w:tr>
      <w:tr w:rsidR="002F48EE" w:rsidRPr="003B3FA2" w14:paraId="0F63938B" w14:textId="77777777" w:rsidTr="00884FAF">
        <w:trPr>
          <w:trHeight w:val="733"/>
        </w:trPr>
        <w:tc>
          <w:tcPr>
            <w:tcW w:w="5098" w:type="dxa"/>
          </w:tcPr>
          <w:p w14:paraId="4C18D8F9" w14:textId="7CF4726B" w:rsidR="002F48EE" w:rsidRPr="003B3FA2" w:rsidRDefault="002F48EE" w:rsidP="007A21B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広聴相談カード</w:t>
            </w:r>
          </w:p>
          <w:p w14:paraId="6DCF1972" w14:textId="17EF81A8" w:rsidR="002F48EE" w:rsidRPr="003B3FA2" w:rsidRDefault="002F48EE" w:rsidP="0006797E">
            <w:pPr>
              <w:ind w:leftChars="115" w:left="241"/>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作成所属</w:t>
            </w:r>
            <w:r w:rsidR="00D5058B">
              <w:rPr>
                <w:rFonts w:ascii="ＭＳ 明朝" w:eastAsia="ＭＳ 明朝" w:hAnsi="ＭＳ 明朝" w:hint="eastAsia"/>
                <w:color w:val="000000" w:themeColor="text1"/>
                <w:szCs w:val="21"/>
              </w:rPr>
              <w:t xml:space="preserve">　</w:t>
            </w:r>
            <w:r w:rsidR="00460613">
              <w:rPr>
                <w:rFonts w:ascii="ＭＳ 明朝" w:eastAsia="ＭＳ 明朝" w:hAnsi="ＭＳ 明朝" w:hint="eastAsia"/>
                <w:color w:val="000000" w:themeColor="text1"/>
                <w:szCs w:val="21"/>
              </w:rPr>
              <w:t>〇〇</w:t>
            </w:r>
            <w:r w:rsidR="00D5058B">
              <w:rPr>
                <w:rFonts w:ascii="ＭＳ 明朝" w:eastAsia="ＭＳ 明朝" w:hAnsi="ＭＳ 明朝" w:hint="eastAsia"/>
                <w:color w:val="000000" w:themeColor="text1"/>
                <w:szCs w:val="21"/>
              </w:rPr>
              <w:t>警察署</w:t>
            </w:r>
            <w:r>
              <w:rPr>
                <w:rFonts w:ascii="ＭＳ 明朝" w:eastAsia="ＭＳ 明朝" w:hAnsi="ＭＳ 明朝" w:hint="eastAsia"/>
                <w:color w:val="000000" w:themeColor="text1"/>
                <w:szCs w:val="21"/>
              </w:rPr>
              <w:t xml:space="preserve">　</w:t>
            </w:r>
            <w:r w:rsidRPr="003B3FA2">
              <w:rPr>
                <w:rFonts w:ascii="ＭＳ 明朝" w:eastAsia="ＭＳ 明朝" w:hAnsi="ＭＳ 明朝" w:hint="eastAsia"/>
                <w:color w:val="000000" w:themeColor="text1"/>
                <w:szCs w:val="21"/>
              </w:rPr>
              <w:t>受理番号</w:t>
            </w:r>
            <w:r w:rsidR="00460613">
              <w:rPr>
                <w:rFonts w:ascii="ＭＳ 明朝" w:eastAsia="ＭＳ 明朝" w:hAnsi="ＭＳ 明朝" w:hint="eastAsia"/>
                <w:color w:val="000000" w:themeColor="text1"/>
                <w:szCs w:val="21"/>
              </w:rPr>
              <w:t>〇〇</w:t>
            </w:r>
          </w:p>
        </w:tc>
        <w:tc>
          <w:tcPr>
            <w:tcW w:w="4530" w:type="dxa"/>
          </w:tcPr>
          <w:p w14:paraId="3D102140" w14:textId="03DD9C2C" w:rsidR="002F48EE" w:rsidRPr="003B3FA2" w:rsidRDefault="002F48EE" w:rsidP="007A21B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担当者の判断部分</w:t>
            </w:r>
          </w:p>
          <w:p w14:paraId="3A9D46DA" w14:textId="578DB450" w:rsidR="002F48EE" w:rsidRDefault="002F48EE" w:rsidP="00884FAF">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 xml:space="preserve">〇２頁目　</w:t>
            </w:r>
            <w:r w:rsidR="00AF5DFA">
              <w:rPr>
                <w:rFonts w:ascii="ＭＳ 明朝" w:eastAsia="ＭＳ 明朝" w:hAnsi="ＭＳ 明朝" w:hint="eastAsia"/>
                <w:color w:val="000000" w:themeColor="text1"/>
                <w:szCs w:val="21"/>
              </w:rPr>
              <w:t>１</w:t>
            </w:r>
            <w:r w:rsidRPr="003B3FA2">
              <w:rPr>
                <w:rFonts w:ascii="ＭＳ 明朝" w:eastAsia="ＭＳ 明朝" w:hAnsi="ＭＳ 明朝" w:hint="eastAsia"/>
                <w:color w:val="000000" w:themeColor="text1"/>
                <w:szCs w:val="21"/>
              </w:rPr>
              <w:t>、２行目全文</w:t>
            </w:r>
          </w:p>
          <w:p w14:paraId="242DE2D4" w14:textId="38EBC381" w:rsidR="00D5058B" w:rsidRPr="003B3FA2" w:rsidRDefault="00D5058B" w:rsidP="00884FA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15行目</w:t>
            </w:r>
            <w:r w:rsidR="00AF5DFA">
              <w:rPr>
                <w:rFonts w:ascii="ＭＳ 明朝" w:eastAsia="ＭＳ 明朝" w:hAnsi="ＭＳ 明朝" w:hint="eastAsia"/>
                <w:color w:val="000000" w:themeColor="text1"/>
                <w:szCs w:val="21"/>
              </w:rPr>
              <w:t>１</w:t>
            </w:r>
            <w:r>
              <w:rPr>
                <w:rFonts w:ascii="ＭＳ 明朝" w:eastAsia="ＭＳ 明朝" w:hAnsi="ＭＳ 明朝" w:hint="eastAsia"/>
                <w:color w:val="000000" w:themeColor="text1"/>
                <w:szCs w:val="21"/>
              </w:rPr>
              <w:t>文字目から17文字目</w:t>
            </w:r>
            <w:r w:rsidR="005C5126">
              <w:rPr>
                <w:rFonts w:ascii="ＭＳ 明朝" w:eastAsia="ＭＳ 明朝" w:hAnsi="ＭＳ 明朝" w:hint="eastAsia"/>
                <w:color w:val="000000" w:themeColor="text1"/>
                <w:szCs w:val="21"/>
              </w:rPr>
              <w:t>まで</w:t>
            </w:r>
          </w:p>
        </w:tc>
      </w:tr>
    </w:tbl>
    <w:p w14:paraId="0269FC7D" w14:textId="77777777" w:rsidR="0033666F" w:rsidRPr="003B3FA2" w:rsidRDefault="0033666F" w:rsidP="00153BB1">
      <w:pPr>
        <w:rPr>
          <w:rFonts w:ascii="ＭＳ 明朝" w:eastAsia="ＭＳ 明朝" w:hAnsi="ＭＳ 明朝"/>
          <w:szCs w:val="21"/>
        </w:rPr>
      </w:pPr>
    </w:p>
    <w:sectPr w:rsidR="0033666F" w:rsidRPr="003B3FA2" w:rsidSect="008622C3">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D7D40" w14:textId="77777777" w:rsidR="00AC5740" w:rsidRDefault="00AC5740" w:rsidP="005262FB">
      <w:r>
        <w:separator/>
      </w:r>
    </w:p>
  </w:endnote>
  <w:endnote w:type="continuationSeparator" w:id="0">
    <w:p w14:paraId="7DD4B10E" w14:textId="77777777" w:rsidR="00AC5740" w:rsidRDefault="00AC5740" w:rsidP="0052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75E2F" w14:textId="77777777" w:rsidR="00AC5740" w:rsidRDefault="00AC5740" w:rsidP="005262FB">
      <w:r>
        <w:separator/>
      </w:r>
    </w:p>
  </w:footnote>
  <w:footnote w:type="continuationSeparator" w:id="0">
    <w:p w14:paraId="4C92466F" w14:textId="77777777" w:rsidR="00AC5740" w:rsidRDefault="00AC5740" w:rsidP="00526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1466C"/>
    <w:multiLevelType w:val="hybridMultilevel"/>
    <w:tmpl w:val="054A4D0E"/>
    <w:lvl w:ilvl="0" w:tplc="68A4FA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4E2C3C"/>
    <w:multiLevelType w:val="hybridMultilevel"/>
    <w:tmpl w:val="4F8E5B34"/>
    <w:lvl w:ilvl="0" w:tplc="61846DC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9C5BD8"/>
    <w:multiLevelType w:val="hybridMultilevel"/>
    <w:tmpl w:val="C0261A98"/>
    <w:lvl w:ilvl="0" w:tplc="BD7A73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C42066"/>
    <w:multiLevelType w:val="hybridMultilevel"/>
    <w:tmpl w:val="50A40B82"/>
    <w:lvl w:ilvl="0" w:tplc="F6104F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11"/>
    <w:rsid w:val="00001863"/>
    <w:rsid w:val="00002945"/>
    <w:rsid w:val="000040FA"/>
    <w:rsid w:val="00007F66"/>
    <w:rsid w:val="00010654"/>
    <w:rsid w:val="000113C5"/>
    <w:rsid w:val="00020FA1"/>
    <w:rsid w:val="00024C10"/>
    <w:rsid w:val="00024F20"/>
    <w:rsid w:val="0003152D"/>
    <w:rsid w:val="00033492"/>
    <w:rsid w:val="000339D3"/>
    <w:rsid w:val="00037F91"/>
    <w:rsid w:val="00040544"/>
    <w:rsid w:val="0004305E"/>
    <w:rsid w:val="00050D97"/>
    <w:rsid w:val="0005495D"/>
    <w:rsid w:val="00054E5D"/>
    <w:rsid w:val="00057267"/>
    <w:rsid w:val="000573BE"/>
    <w:rsid w:val="00057489"/>
    <w:rsid w:val="0006797E"/>
    <w:rsid w:val="00067E18"/>
    <w:rsid w:val="000704FE"/>
    <w:rsid w:val="000747C7"/>
    <w:rsid w:val="00081AEA"/>
    <w:rsid w:val="00082F92"/>
    <w:rsid w:val="00083871"/>
    <w:rsid w:val="00083FD7"/>
    <w:rsid w:val="000900A8"/>
    <w:rsid w:val="00090432"/>
    <w:rsid w:val="00091029"/>
    <w:rsid w:val="00091DEC"/>
    <w:rsid w:val="00094251"/>
    <w:rsid w:val="000A206A"/>
    <w:rsid w:val="000A31BC"/>
    <w:rsid w:val="000A6C2B"/>
    <w:rsid w:val="000B16DB"/>
    <w:rsid w:val="000B25F3"/>
    <w:rsid w:val="000B4EA3"/>
    <w:rsid w:val="000B6101"/>
    <w:rsid w:val="000B614C"/>
    <w:rsid w:val="000C4465"/>
    <w:rsid w:val="000D575F"/>
    <w:rsid w:val="000E5C41"/>
    <w:rsid w:val="000F643D"/>
    <w:rsid w:val="001011A8"/>
    <w:rsid w:val="00102992"/>
    <w:rsid w:val="00110D95"/>
    <w:rsid w:val="00113969"/>
    <w:rsid w:val="0011493B"/>
    <w:rsid w:val="00126CB7"/>
    <w:rsid w:val="00127276"/>
    <w:rsid w:val="00130A29"/>
    <w:rsid w:val="00132AB6"/>
    <w:rsid w:val="001473D5"/>
    <w:rsid w:val="00152B82"/>
    <w:rsid w:val="00153BB1"/>
    <w:rsid w:val="0015633A"/>
    <w:rsid w:val="001570BB"/>
    <w:rsid w:val="00163CAE"/>
    <w:rsid w:val="00166B12"/>
    <w:rsid w:val="00174E28"/>
    <w:rsid w:val="0017587B"/>
    <w:rsid w:val="001775B6"/>
    <w:rsid w:val="00186EE4"/>
    <w:rsid w:val="00187236"/>
    <w:rsid w:val="00190C83"/>
    <w:rsid w:val="00193454"/>
    <w:rsid w:val="00193D50"/>
    <w:rsid w:val="001A13D7"/>
    <w:rsid w:val="001A2BB7"/>
    <w:rsid w:val="001A7C2D"/>
    <w:rsid w:val="001C2DF8"/>
    <w:rsid w:val="001D6420"/>
    <w:rsid w:val="001E30F1"/>
    <w:rsid w:val="001F364C"/>
    <w:rsid w:val="001F41E6"/>
    <w:rsid w:val="001F7874"/>
    <w:rsid w:val="00204704"/>
    <w:rsid w:val="00207D9B"/>
    <w:rsid w:val="00212D23"/>
    <w:rsid w:val="00212EB8"/>
    <w:rsid w:val="00220A73"/>
    <w:rsid w:val="00221B6C"/>
    <w:rsid w:val="00222A50"/>
    <w:rsid w:val="00231896"/>
    <w:rsid w:val="00233100"/>
    <w:rsid w:val="0023330E"/>
    <w:rsid w:val="00240767"/>
    <w:rsid w:val="002414FF"/>
    <w:rsid w:val="00245F43"/>
    <w:rsid w:val="00247628"/>
    <w:rsid w:val="002516E9"/>
    <w:rsid w:val="002600E2"/>
    <w:rsid w:val="00265AEC"/>
    <w:rsid w:val="00266948"/>
    <w:rsid w:val="002856DA"/>
    <w:rsid w:val="00286528"/>
    <w:rsid w:val="002902EB"/>
    <w:rsid w:val="0029191B"/>
    <w:rsid w:val="00295405"/>
    <w:rsid w:val="00295778"/>
    <w:rsid w:val="00297BB1"/>
    <w:rsid w:val="002A079B"/>
    <w:rsid w:val="002A7199"/>
    <w:rsid w:val="002A779E"/>
    <w:rsid w:val="002B1AD3"/>
    <w:rsid w:val="002C0C7A"/>
    <w:rsid w:val="002C274A"/>
    <w:rsid w:val="002C4947"/>
    <w:rsid w:val="002C4EEF"/>
    <w:rsid w:val="002C50F3"/>
    <w:rsid w:val="002D328F"/>
    <w:rsid w:val="002E2C72"/>
    <w:rsid w:val="002E71EA"/>
    <w:rsid w:val="002F2023"/>
    <w:rsid w:val="002F48EE"/>
    <w:rsid w:val="002F6D95"/>
    <w:rsid w:val="0030089D"/>
    <w:rsid w:val="00300980"/>
    <w:rsid w:val="003016DF"/>
    <w:rsid w:val="003034AA"/>
    <w:rsid w:val="00306A39"/>
    <w:rsid w:val="0031035B"/>
    <w:rsid w:val="00317818"/>
    <w:rsid w:val="00324B03"/>
    <w:rsid w:val="00325902"/>
    <w:rsid w:val="00331250"/>
    <w:rsid w:val="00331E6D"/>
    <w:rsid w:val="0033666F"/>
    <w:rsid w:val="003411DD"/>
    <w:rsid w:val="00351DBA"/>
    <w:rsid w:val="003554DA"/>
    <w:rsid w:val="00356BA8"/>
    <w:rsid w:val="00370298"/>
    <w:rsid w:val="00373E08"/>
    <w:rsid w:val="00387C67"/>
    <w:rsid w:val="0039080C"/>
    <w:rsid w:val="00391BFF"/>
    <w:rsid w:val="00395894"/>
    <w:rsid w:val="003A532A"/>
    <w:rsid w:val="003A72F2"/>
    <w:rsid w:val="003B3FA2"/>
    <w:rsid w:val="003C6B75"/>
    <w:rsid w:val="003C77DC"/>
    <w:rsid w:val="003D73CA"/>
    <w:rsid w:val="003F39A8"/>
    <w:rsid w:val="003F76A5"/>
    <w:rsid w:val="003F777B"/>
    <w:rsid w:val="00411D29"/>
    <w:rsid w:val="004129AF"/>
    <w:rsid w:val="00412DAA"/>
    <w:rsid w:val="00423AB9"/>
    <w:rsid w:val="00434F4A"/>
    <w:rsid w:val="00442F19"/>
    <w:rsid w:val="00445940"/>
    <w:rsid w:val="004500AC"/>
    <w:rsid w:val="004512CE"/>
    <w:rsid w:val="00453576"/>
    <w:rsid w:val="00456A07"/>
    <w:rsid w:val="00460613"/>
    <w:rsid w:val="00467D26"/>
    <w:rsid w:val="00470475"/>
    <w:rsid w:val="00471345"/>
    <w:rsid w:val="00476A37"/>
    <w:rsid w:val="00481216"/>
    <w:rsid w:val="00484185"/>
    <w:rsid w:val="00484D1C"/>
    <w:rsid w:val="00490A06"/>
    <w:rsid w:val="00494612"/>
    <w:rsid w:val="00494FDF"/>
    <w:rsid w:val="004B0CF2"/>
    <w:rsid w:val="004B537B"/>
    <w:rsid w:val="004C26E4"/>
    <w:rsid w:val="004C5E42"/>
    <w:rsid w:val="004D0667"/>
    <w:rsid w:val="004D5C4B"/>
    <w:rsid w:val="004D5EBD"/>
    <w:rsid w:val="004D7248"/>
    <w:rsid w:val="004E23A7"/>
    <w:rsid w:val="004E6284"/>
    <w:rsid w:val="004F5F54"/>
    <w:rsid w:val="00500460"/>
    <w:rsid w:val="00520A82"/>
    <w:rsid w:val="005262FB"/>
    <w:rsid w:val="005301E8"/>
    <w:rsid w:val="00536F4D"/>
    <w:rsid w:val="00540037"/>
    <w:rsid w:val="00543E19"/>
    <w:rsid w:val="00551836"/>
    <w:rsid w:val="00551A52"/>
    <w:rsid w:val="00564980"/>
    <w:rsid w:val="005657BC"/>
    <w:rsid w:val="00565C72"/>
    <w:rsid w:val="00572034"/>
    <w:rsid w:val="005807AF"/>
    <w:rsid w:val="0058148F"/>
    <w:rsid w:val="005972F7"/>
    <w:rsid w:val="005A08FF"/>
    <w:rsid w:val="005A323A"/>
    <w:rsid w:val="005A7924"/>
    <w:rsid w:val="005B4E6B"/>
    <w:rsid w:val="005C120B"/>
    <w:rsid w:val="005C283C"/>
    <w:rsid w:val="005C5126"/>
    <w:rsid w:val="005D3B15"/>
    <w:rsid w:val="005E1886"/>
    <w:rsid w:val="005E4A3E"/>
    <w:rsid w:val="005F14F0"/>
    <w:rsid w:val="005F2EC2"/>
    <w:rsid w:val="005F3619"/>
    <w:rsid w:val="006213C0"/>
    <w:rsid w:val="00624BC7"/>
    <w:rsid w:val="006256DF"/>
    <w:rsid w:val="00651D01"/>
    <w:rsid w:val="00654DC9"/>
    <w:rsid w:val="00654F33"/>
    <w:rsid w:val="00656DFA"/>
    <w:rsid w:val="006606A0"/>
    <w:rsid w:val="006704FA"/>
    <w:rsid w:val="00682C81"/>
    <w:rsid w:val="006926E5"/>
    <w:rsid w:val="006A0D85"/>
    <w:rsid w:val="006A60E2"/>
    <w:rsid w:val="006B0532"/>
    <w:rsid w:val="006B0876"/>
    <w:rsid w:val="006B4FF8"/>
    <w:rsid w:val="006B514F"/>
    <w:rsid w:val="006C2490"/>
    <w:rsid w:val="006C3B26"/>
    <w:rsid w:val="006C55B0"/>
    <w:rsid w:val="006D34E1"/>
    <w:rsid w:val="006E4B7F"/>
    <w:rsid w:val="006E5FF5"/>
    <w:rsid w:val="006E7ED8"/>
    <w:rsid w:val="006F04E7"/>
    <w:rsid w:val="006F09AC"/>
    <w:rsid w:val="006F32AD"/>
    <w:rsid w:val="00702CCA"/>
    <w:rsid w:val="00704205"/>
    <w:rsid w:val="00711744"/>
    <w:rsid w:val="0071212A"/>
    <w:rsid w:val="00714635"/>
    <w:rsid w:val="007215C5"/>
    <w:rsid w:val="007224F9"/>
    <w:rsid w:val="007307F8"/>
    <w:rsid w:val="00736560"/>
    <w:rsid w:val="00737F3C"/>
    <w:rsid w:val="00740031"/>
    <w:rsid w:val="0074097A"/>
    <w:rsid w:val="00754DE6"/>
    <w:rsid w:val="00763EC6"/>
    <w:rsid w:val="007661A2"/>
    <w:rsid w:val="00771114"/>
    <w:rsid w:val="00775B4F"/>
    <w:rsid w:val="00777354"/>
    <w:rsid w:val="0078015D"/>
    <w:rsid w:val="00793DCF"/>
    <w:rsid w:val="00797D48"/>
    <w:rsid w:val="007A0EBF"/>
    <w:rsid w:val="007A144A"/>
    <w:rsid w:val="007A3DE9"/>
    <w:rsid w:val="007A5BAE"/>
    <w:rsid w:val="007B0123"/>
    <w:rsid w:val="007B13E0"/>
    <w:rsid w:val="007B531E"/>
    <w:rsid w:val="007B7813"/>
    <w:rsid w:val="007C50C6"/>
    <w:rsid w:val="007D70F1"/>
    <w:rsid w:val="007F007B"/>
    <w:rsid w:val="00815919"/>
    <w:rsid w:val="00815DE4"/>
    <w:rsid w:val="008165A5"/>
    <w:rsid w:val="00820A17"/>
    <w:rsid w:val="00822983"/>
    <w:rsid w:val="00825CEB"/>
    <w:rsid w:val="00830F4D"/>
    <w:rsid w:val="008326CC"/>
    <w:rsid w:val="008353EF"/>
    <w:rsid w:val="00837451"/>
    <w:rsid w:val="0084321F"/>
    <w:rsid w:val="00843669"/>
    <w:rsid w:val="008456B9"/>
    <w:rsid w:val="00846039"/>
    <w:rsid w:val="00856233"/>
    <w:rsid w:val="008622C3"/>
    <w:rsid w:val="00864D5B"/>
    <w:rsid w:val="008705FC"/>
    <w:rsid w:val="00883727"/>
    <w:rsid w:val="00884FAF"/>
    <w:rsid w:val="008861CC"/>
    <w:rsid w:val="008930F4"/>
    <w:rsid w:val="008A2188"/>
    <w:rsid w:val="008A2D6A"/>
    <w:rsid w:val="008B12C5"/>
    <w:rsid w:val="008B2B85"/>
    <w:rsid w:val="008B4813"/>
    <w:rsid w:val="008C27C3"/>
    <w:rsid w:val="008C4961"/>
    <w:rsid w:val="008C4E94"/>
    <w:rsid w:val="008C63FF"/>
    <w:rsid w:val="008D0344"/>
    <w:rsid w:val="008D3383"/>
    <w:rsid w:val="008D7452"/>
    <w:rsid w:val="008D7AD4"/>
    <w:rsid w:val="008F045B"/>
    <w:rsid w:val="008F0605"/>
    <w:rsid w:val="008F2B4E"/>
    <w:rsid w:val="008F459B"/>
    <w:rsid w:val="008F6865"/>
    <w:rsid w:val="008F6ECC"/>
    <w:rsid w:val="00901B78"/>
    <w:rsid w:val="00901D9A"/>
    <w:rsid w:val="00902430"/>
    <w:rsid w:val="00905FF6"/>
    <w:rsid w:val="00913068"/>
    <w:rsid w:val="00924CA2"/>
    <w:rsid w:val="00926C0D"/>
    <w:rsid w:val="0093090F"/>
    <w:rsid w:val="00933734"/>
    <w:rsid w:val="0093437D"/>
    <w:rsid w:val="009351AD"/>
    <w:rsid w:val="0094208C"/>
    <w:rsid w:val="009426BF"/>
    <w:rsid w:val="00943132"/>
    <w:rsid w:val="009445C7"/>
    <w:rsid w:val="00954332"/>
    <w:rsid w:val="0096094B"/>
    <w:rsid w:val="00961BD7"/>
    <w:rsid w:val="00964951"/>
    <w:rsid w:val="009672F5"/>
    <w:rsid w:val="009708D4"/>
    <w:rsid w:val="0097452E"/>
    <w:rsid w:val="00982134"/>
    <w:rsid w:val="00983034"/>
    <w:rsid w:val="0099163B"/>
    <w:rsid w:val="00992B72"/>
    <w:rsid w:val="009A1CD8"/>
    <w:rsid w:val="009A313A"/>
    <w:rsid w:val="009A5118"/>
    <w:rsid w:val="009A73C1"/>
    <w:rsid w:val="009B00B3"/>
    <w:rsid w:val="009B0CF8"/>
    <w:rsid w:val="009B34B0"/>
    <w:rsid w:val="009B4398"/>
    <w:rsid w:val="009C7EF9"/>
    <w:rsid w:val="009D0E44"/>
    <w:rsid w:val="009D3C0A"/>
    <w:rsid w:val="009D3DE1"/>
    <w:rsid w:val="009D5C31"/>
    <w:rsid w:val="009F3996"/>
    <w:rsid w:val="009F71EC"/>
    <w:rsid w:val="00A02FE0"/>
    <w:rsid w:val="00A04750"/>
    <w:rsid w:val="00A24E99"/>
    <w:rsid w:val="00A2538F"/>
    <w:rsid w:val="00A27109"/>
    <w:rsid w:val="00A361EA"/>
    <w:rsid w:val="00A46465"/>
    <w:rsid w:val="00A55391"/>
    <w:rsid w:val="00A645DD"/>
    <w:rsid w:val="00A652E9"/>
    <w:rsid w:val="00A661AE"/>
    <w:rsid w:val="00A73599"/>
    <w:rsid w:val="00A74CEC"/>
    <w:rsid w:val="00A76642"/>
    <w:rsid w:val="00A81926"/>
    <w:rsid w:val="00A84509"/>
    <w:rsid w:val="00A91F97"/>
    <w:rsid w:val="00AA3681"/>
    <w:rsid w:val="00AA3714"/>
    <w:rsid w:val="00AA58DC"/>
    <w:rsid w:val="00AB50B3"/>
    <w:rsid w:val="00AB5799"/>
    <w:rsid w:val="00AC0754"/>
    <w:rsid w:val="00AC24F4"/>
    <w:rsid w:val="00AC5740"/>
    <w:rsid w:val="00AD40F5"/>
    <w:rsid w:val="00AD472A"/>
    <w:rsid w:val="00AD646C"/>
    <w:rsid w:val="00AE3368"/>
    <w:rsid w:val="00AE7CED"/>
    <w:rsid w:val="00AF581B"/>
    <w:rsid w:val="00AF5DFA"/>
    <w:rsid w:val="00B000D4"/>
    <w:rsid w:val="00B01E63"/>
    <w:rsid w:val="00B02010"/>
    <w:rsid w:val="00B02713"/>
    <w:rsid w:val="00B11F9D"/>
    <w:rsid w:val="00B120EF"/>
    <w:rsid w:val="00B14F94"/>
    <w:rsid w:val="00B20E53"/>
    <w:rsid w:val="00B26B28"/>
    <w:rsid w:val="00B272C8"/>
    <w:rsid w:val="00B538F8"/>
    <w:rsid w:val="00B634DC"/>
    <w:rsid w:val="00B63714"/>
    <w:rsid w:val="00B64B0C"/>
    <w:rsid w:val="00B67AF5"/>
    <w:rsid w:val="00B72E0A"/>
    <w:rsid w:val="00B731FD"/>
    <w:rsid w:val="00B76F8F"/>
    <w:rsid w:val="00B9727A"/>
    <w:rsid w:val="00BA2760"/>
    <w:rsid w:val="00BB394C"/>
    <w:rsid w:val="00BB42D9"/>
    <w:rsid w:val="00BB6416"/>
    <w:rsid w:val="00BB7038"/>
    <w:rsid w:val="00BC3161"/>
    <w:rsid w:val="00BC621C"/>
    <w:rsid w:val="00BC7138"/>
    <w:rsid w:val="00BE2F0E"/>
    <w:rsid w:val="00BE389C"/>
    <w:rsid w:val="00BE38D1"/>
    <w:rsid w:val="00BE3F5A"/>
    <w:rsid w:val="00BF277B"/>
    <w:rsid w:val="00C061AD"/>
    <w:rsid w:val="00C1188C"/>
    <w:rsid w:val="00C20C6D"/>
    <w:rsid w:val="00C24FAF"/>
    <w:rsid w:val="00C265D6"/>
    <w:rsid w:val="00C273F0"/>
    <w:rsid w:val="00C30BC4"/>
    <w:rsid w:val="00C3218F"/>
    <w:rsid w:val="00C321DF"/>
    <w:rsid w:val="00C350DA"/>
    <w:rsid w:val="00C374BF"/>
    <w:rsid w:val="00C442F7"/>
    <w:rsid w:val="00C55BD6"/>
    <w:rsid w:val="00C5789D"/>
    <w:rsid w:val="00C6527D"/>
    <w:rsid w:val="00C659A1"/>
    <w:rsid w:val="00C7229E"/>
    <w:rsid w:val="00C72484"/>
    <w:rsid w:val="00C74A44"/>
    <w:rsid w:val="00C7599C"/>
    <w:rsid w:val="00C77E6E"/>
    <w:rsid w:val="00C87DDA"/>
    <w:rsid w:val="00CA0CBD"/>
    <w:rsid w:val="00CA475B"/>
    <w:rsid w:val="00CA49CB"/>
    <w:rsid w:val="00CB312E"/>
    <w:rsid w:val="00CC4519"/>
    <w:rsid w:val="00CC6C03"/>
    <w:rsid w:val="00CC759B"/>
    <w:rsid w:val="00CD5C87"/>
    <w:rsid w:val="00CD76FA"/>
    <w:rsid w:val="00CE3A70"/>
    <w:rsid w:val="00CE5579"/>
    <w:rsid w:val="00CF1606"/>
    <w:rsid w:val="00CF1E8D"/>
    <w:rsid w:val="00CF5963"/>
    <w:rsid w:val="00CF6745"/>
    <w:rsid w:val="00D03B50"/>
    <w:rsid w:val="00D071D8"/>
    <w:rsid w:val="00D144B5"/>
    <w:rsid w:val="00D16292"/>
    <w:rsid w:val="00D168F6"/>
    <w:rsid w:val="00D20A11"/>
    <w:rsid w:val="00D260A4"/>
    <w:rsid w:val="00D30463"/>
    <w:rsid w:val="00D356BC"/>
    <w:rsid w:val="00D35ADD"/>
    <w:rsid w:val="00D4316E"/>
    <w:rsid w:val="00D43C90"/>
    <w:rsid w:val="00D45FFA"/>
    <w:rsid w:val="00D47B72"/>
    <w:rsid w:val="00D5058B"/>
    <w:rsid w:val="00D5302A"/>
    <w:rsid w:val="00D53439"/>
    <w:rsid w:val="00D554F4"/>
    <w:rsid w:val="00D57988"/>
    <w:rsid w:val="00D60579"/>
    <w:rsid w:val="00D60939"/>
    <w:rsid w:val="00D64B9E"/>
    <w:rsid w:val="00D806F0"/>
    <w:rsid w:val="00D869EC"/>
    <w:rsid w:val="00D90624"/>
    <w:rsid w:val="00D93503"/>
    <w:rsid w:val="00D979B4"/>
    <w:rsid w:val="00DB78EA"/>
    <w:rsid w:val="00DB7FAC"/>
    <w:rsid w:val="00DC43BB"/>
    <w:rsid w:val="00DC60D6"/>
    <w:rsid w:val="00DD3E26"/>
    <w:rsid w:val="00DE0DBA"/>
    <w:rsid w:val="00DE23D3"/>
    <w:rsid w:val="00DE25BD"/>
    <w:rsid w:val="00DE3616"/>
    <w:rsid w:val="00DF3DE4"/>
    <w:rsid w:val="00DF6288"/>
    <w:rsid w:val="00E065E0"/>
    <w:rsid w:val="00E10FA5"/>
    <w:rsid w:val="00E110B4"/>
    <w:rsid w:val="00E2046D"/>
    <w:rsid w:val="00E20631"/>
    <w:rsid w:val="00E2279C"/>
    <w:rsid w:val="00E24305"/>
    <w:rsid w:val="00E25319"/>
    <w:rsid w:val="00E42E31"/>
    <w:rsid w:val="00E44B8C"/>
    <w:rsid w:val="00E46DD6"/>
    <w:rsid w:val="00E478A3"/>
    <w:rsid w:val="00E54587"/>
    <w:rsid w:val="00E55045"/>
    <w:rsid w:val="00E562D2"/>
    <w:rsid w:val="00E60FA0"/>
    <w:rsid w:val="00E6213C"/>
    <w:rsid w:val="00E6478B"/>
    <w:rsid w:val="00E65874"/>
    <w:rsid w:val="00E74297"/>
    <w:rsid w:val="00E7512C"/>
    <w:rsid w:val="00E8272F"/>
    <w:rsid w:val="00E95C85"/>
    <w:rsid w:val="00E97E73"/>
    <w:rsid w:val="00EA145C"/>
    <w:rsid w:val="00EA40C9"/>
    <w:rsid w:val="00EA4DB2"/>
    <w:rsid w:val="00EB182A"/>
    <w:rsid w:val="00EB21D3"/>
    <w:rsid w:val="00EB51C0"/>
    <w:rsid w:val="00EC1F6B"/>
    <w:rsid w:val="00EC2286"/>
    <w:rsid w:val="00EC2FB4"/>
    <w:rsid w:val="00EC4732"/>
    <w:rsid w:val="00EC669B"/>
    <w:rsid w:val="00ED06B5"/>
    <w:rsid w:val="00ED3309"/>
    <w:rsid w:val="00EE2F52"/>
    <w:rsid w:val="00EF62D2"/>
    <w:rsid w:val="00F00784"/>
    <w:rsid w:val="00F020FB"/>
    <w:rsid w:val="00F135EE"/>
    <w:rsid w:val="00F14523"/>
    <w:rsid w:val="00F163A4"/>
    <w:rsid w:val="00F16E5A"/>
    <w:rsid w:val="00F27A27"/>
    <w:rsid w:val="00F30728"/>
    <w:rsid w:val="00F31368"/>
    <w:rsid w:val="00F32D68"/>
    <w:rsid w:val="00F45107"/>
    <w:rsid w:val="00F458FB"/>
    <w:rsid w:val="00F471E2"/>
    <w:rsid w:val="00F5066E"/>
    <w:rsid w:val="00F539E4"/>
    <w:rsid w:val="00F54B52"/>
    <w:rsid w:val="00F57357"/>
    <w:rsid w:val="00F6068A"/>
    <w:rsid w:val="00F6153C"/>
    <w:rsid w:val="00F621BF"/>
    <w:rsid w:val="00F6338D"/>
    <w:rsid w:val="00F67085"/>
    <w:rsid w:val="00F75574"/>
    <w:rsid w:val="00F805E0"/>
    <w:rsid w:val="00F85321"/>
    <w:rsid w:val="00F90CA1"/>
    <w:rsid w:val="00F945BB"/>
    <w:rsid w:val="00F97EF7"/>
    <w:rsid w:val="00FA41D7"/>
    <w:rsid w:val="00FB3652"/>
    <w:rsid w:val="00FC1617"/>
    <w:rsid w:val="00FC71E6"/>
    <w:rsid w:val="00FD19A2"/>
    <w:rsid w:val="00FD3D27"/>
    <w:rsid w:val="00FE4570"/>
    <w:rsid w:val="00FE71CD"/>
    <w:rsid w:val="00FF13BB"/>
    <w:rsid w:val="00FF1C45"/>
    <w:rsid w:val="00FF27A0"/>
    <w:rsid w:val="00FF5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12F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65D6"/>
  </w:style>
  <w:style w:type="character" w:customStyle="1" w:styleId="a4">
    <w:name w:val="日付 (文字)"/>
    <w:basedOn w:val="a0"/>
    <w:link w:val="a3"/>
    <w:uiPriority w:val="99"/>
    <w:semiHidden/>
    <w:rsid w:val="00C265D6"/>
  </w:style>
  <w:style w:type="paragraph" w:customStyle="1" w:styleId="Default">
    <w:name w:val="Default"/>
    <w:rsid w:val="00240767"/>
    <w:pPr>
      <w:widowControl w:val="0"/>
      <w:autoSpaceDE w:val="0"/>
      <w:autoSpaceDN w:val="0"/>
      <w:adjustRightInd w:val="0"/>
    </w:pPr>
    <w:rPr>
      <w:rFonts w:ascii="ＭＳ 明朝" w:eastAsia="ＭＳ 明朝" w:cs="ＭＳ 明朝"/>
      <w:color w:val="000000"/>
      <w:kern w:val="0"/>
      <w:sz w:val="24"/>
      <w:szCs w:val="24"/>
    </w:rPr>
  </w:style>
  <w:style w:type="paragraph" w:styleId="a5">
    <w:name w:val="header"/>
    <w:basedOn w:val="a"/>
    <w:link w:val="a6"/>
    <w:uiPriority w:val="99"/>
    <w:unhideWhenUsed/>
    <w:rsid w:val="005262FB"/>
    <w:pPr>
      <w:tabs>
        <w:tab w:val="center" w:pos="4252"/>
        <w:tab w:val="right" w:pos="8504"/>
      </w:tabs>
      <w:snapToGrid w:val="0"/>
    </w:pPr>
  </w:style>
  <w:style w:type="character" w:customStyle="1" w:styleId="a6">
    <w:name w:val="ヘッダー (文字)"/>
    <w:basedOn w:val="a0"/>
    <w:link w:val="a5"/>
    <w:uiPriority w:val="99"/>
    <w:rsid w:val="005262FB"/>
  </w:style>
  <w:style w:type="paragraph" w:styleId="a7">
    <w:name w:val="footer"/>
    <w:basedOn w:val="a"/>
    <w:link w:val="a8"/>
    <w:uiPriority w:val="99"/>
    <w:unhideWhenUsed/>
    <w:rsid w:val="005262FB"/>
    <w:pPr>
      <w:tabs>
        <w:tab w:val="center" w:pos="4252"/>
        <w:tab w:val="right" w:pos="8504"/>
      </w:tabs>
      <w:snapToGrid w:val="0"/>
    </w:pPr>
  </w:style>
  <w:style w:type="character" w:customStyle="1" w:styleId="a8">
    <w:name w:val="フッター (文字)"/>
    <w:basedOn w:val="a0"/>
    <w:link w:val="a7"/>
    <w:uiPriority w:val="99"/>
    <w:rsid w:val="005262FB"/>
  </w:style>
  <w:style w:type="character" w:styleId="a9">
    <w:name w:val="annotation reference"/>
    <w:basedOn w:val="a0"/>
    <w:uiPriority w:val="99"/>
    <w:semiHidden/>
    <w:unhideWhenUsed/>
    <w:rsid w:val="008F2B4E"/>
    <w:rPr>
      <w:sz w:val="18"/>
      <w:szCs w:val="18"/>
    </w:rPr>
  </w:style>
  <w:style w:type="paragraph" w:styleId="aa">
    <w:name w:val="annotation text"/>
    <w:basedOn w:val="a"/>
    <w:link w:val="ab"/>
    <w:uiPriority w:val="99"/>
    <w:unhideWhenUsed/>
    <w:rsid w:val="008F2B4E"/>
    <w:pPr>
      <w:jc w:val="left"/>
    </w:pPr>
  </w:style>
  <w:style w:type="character" w:customStyle="1" w:styleId="ab">
    <w:name w:val="コメント文字列 (文字)"/>
    <w:basedOn w:val="a0"/>
    <w:link w:val="aa"/>
    <w:uiPriority w:val="99"/>
    <w:rsid w:val="008F2B4E"/>
  </w:style>
  <w:style w:type="paragraph" w:styleId="ac">
    <w:name w:val="annotation subject"/>
    <w:basedOn w:val="aa"/>
    <w:next w:val="aa"/>
    <w:link w:val="ad"/>
    <w:uiPriority w:val="99"/>
    <w:semiHidden/>
    <w:unhideWhenUsed/>
    <w:rsid w:val="008F2B4E"/>
    <w:rPr>
      <w:b/>
      <w:bCs/>
    </w:rPr>
  </w:style>
  <w:style w:type="character" w:customStyle="1" w:styleId="ad">
    <w:name w:val="コメント内容 (文字)"/>
    <w:basedOn w:val="ab"/>
    <w:link w:val="ac"/>
    <w:uiPriority w:val="99"/>
    <w:semiHidden/>
    <w:rsid w:val="008F2B4E"/>
    <w:rPr>
      <w:b/>
      <w:bCs/>
    </w:rPr>
  </w:style>
  <w:style w:type="paragraph" w:styleId="ae">
    <w:name w:val="Plain Text"/>
    <w:basedOn w:val="a"/>
    <w:link w:val="af"/>
    <w:uiPriority w:val="99"/>
    <w:unhideWhenUsed/>
    <w:rsid w:val="00AD40F5"/>
    <w:pPr>
      <w:jc w:val="left"/>
    </w:pPr>
    <w:rPr>
      <w:rFonts w:ascii="Yu Gothic" w:eastAsia="Yu Gothic" w:hAnsi="Courier New" w:cs="Courier New"/>
      <w:sz w:val="22"/>
    </w:rPr>
  </w:style>
  <w:style w:type="character" w:customStyle="1" w:styleId="af">
    <w:name w:val="書式なし (文字)"/>
    <w:basedOn w:val="a0"/>
    <w:link w:val="ae"/>
    <w:uiPriority w:val="99"/>
    <w:rsid w:val="00AD40F5"/>
    <w:rPr>
      <w:rFonts w:ascii="Yu Gothic" w:eastAsia="Yu Gothic" w:hAnsi="Courier New" w:cs="Courier New"/>
      <w:sz w:val="22"/>
    </w:rPr>
  </w:style>
  <w:style w:type="paragraph" w:styleId="af0">
    <w:name w:val="Revision"/>
    <w:hidden/>
    <w:uiPriority w:val="99"/>
    <w:semiHidden/>
    <w:rsid w:val="008165A5"/>
  </w:style>
  <w:style w:type="table" w:styleId="af1">
    <w:name w:val="Table Grid"/>
    <w:basedOn w:val="a1"/>
    <w:uiPriority w:val="39"/>
    <w:rsid w:val="00336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905F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4809">
      <w:bodyDiv w:val="1"/>
      <w:marLeft w:val="0"/>
      <w:marRight w:val="0"/>
      <w:marTop w:val="0"/>
      <w:marBottom w:val="0"/>
      <w:divBdr>
        <w:top w:val="none" w:sz="0" w:space="0" w:color="auto"/>
        <w:left w:val="none" w:sz="0" w:space="0" w:color="auto"/>
        <w:bottom w:val="none" w:sz="0" w:space="0" w:color="auto"/>
        <w:right w:val="none" w:sz="0" w:space="0" w:color="auto"/>
      </w:divBdr>
    </w:div>
    <w:div w:id="707490253">
      <w:bodyDiv w:val="1"/>
      <w:marLeft w:val="0"/>
      <w:marRight w:val="0"/>
      <w:marTop w:val="0"/>
      <w:marBottom w:val="0"/>
      <w:divBdr>
        <w:top w:val="none" w:sz="0" w:space="0" w:color="auto"/>
        <w:left w:val="none" w:sz="0" w:space="0" w:color="auto"/>
        <w:bottom w:val="none" w:sz="0" w:space="0" w:color="auto"/>
        <w:right w:val="none" w:sz="0" w:space="0" w:color="auto"/>
      </w:divBdr>
    </w:div>
    <w:div w:id="11660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4967</Words>
  <Characters>4967</Characters>
  <Application>Microsoft Office Word</Application>
  <DocSecurity>0</DocSecurity>
  <Lines>191</Lines>
  <Paragraphs>165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2026-06-03T10:18:00Z</dcterms:created>
  <dcterms:modified xsi:type="dcterms:W3CDTF">2026-06-03T10:19:00Z</dcterms:modified>
</cp:coreProperties>
</file>