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8E532B1" w:rsidR="007B437A" w:rsidRDefault="00F65931" w:rsidP="00416CE4">
      <w:pPr>
        <w:autoSpaceDE w:val="0"/>
        <w:autoSpaceDN w:val="0"/>
        <w:spacing w:line="320" w:lineRule="exact"/>
        <w:jc w:val="left"/>
        <w:rPr>
          <w:rFonts w:ascii="ＭＳ ゴシック" w:eastAsia="ＭＳ ゴシック" w:cs="ＭＳ ゴシック"/>
          <w:b/>
          <w:color w:val="000000"/>
          <w:kern w:val="0"/>
          <w:sz w:val="22"/>
          <w:szCs w:val="28"/>
          <w:bdr w:val="single" w:sz="4" w:space="0" w:color="auto"/>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6149E1">
        <w:rPr>
          <w:rFonts w:ascii="ＭＳ ゴシック" w:eastAsia="ＭＳ ゴシック" w:cs="ＭＳ ゴシック" w:hint="eastAsia"/>
          <w:b/>
          <w:color w:val="000000"/>
          <w:kern w:val="0"/>
          <w:sz w:val="22"/>
          <w:szCs w:val="28"/>
          <w:bdr w:val="single" w:sz="4" w:space="0" w:color="auto"/>
        </w:rPr>
        <w:t>１１</w:t>
      </w:r>
    </w:p>
    <w:p w14:paraId="3BD6AF14" w14:textId="77777777" w:rsidR="006149E1" w:rsidRDefault="006149E1" w:rsidP="00416CE4">
      <w:pPr>
        <w:autoSpaceDE w:val="0"/>
        <w:autoSpaceDN w:val="0"/>
        <w:spacing w:line="320" w:lineRule="exact"/>
        <w:jc w:val="left"/>
        <w:rPr>
          <w:rFonts w:ascii="ＭＳ ゴシック" w:eastAsia="ＭＳ ゴシック" w:hAnsi="ＭＳ ゴシック" w:hint="eastAsia"/>
          <w:sz w:val="22"/>
          <w:szCs w:val="22"/>
          <w:u w:val="single"/>
        </w:rPr>
      </w:pPr>
    </w:p>
    <w:p w14:paraId="034EDB41" w14:textId="48943836"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B572CB" w:rsidRPr="00B572CB">
        <w:rPr>
          <w:rFonts w:ascii="ＭＳ ゴシック" w:eastAsia="ＭＳ ゴシック" w:hAnsi="ＭＳ ゴシック" w:hint="eastAsia"/>
          <w:sz w:val="22"/>
          <w:szCs w:val="22"/>
          <w:u w:val="thick"/>
        </w:rPr>
        <w:t>関西国際空港国際線の誘致に向けた航空需要調査等業務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6149E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3E94CF26"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DDBAA43" w14:textId="77777777" w:rsidR="00624F19" w:rsidRDefault="00624F19" w:rsidP="00EC6DA0">
      <w:pPr>
        <w:autoSpaceDE w:val="0"/>
        <w:autoSpaceDN w:val="0"/>
        <w:spacing w:line="280" w:lineRule="exact"/>
        <w:jc w:val="right"/>
        <w:rPr>
          <w:rFonts w:ascii="ＭＳ ゴシック" w:eastAsia="ＭＳ ゴシック" w:hAnsi="ＭＳ ゴシック"/>
          <w:sz w:val="22"/>
          <w:szCs w:val="22"/>
        </w:rPr>
      </w:pPr>
    </w:p>
    <w:p w14:paraId="559F7941" w14:textId="4FD835F9" w:rsidR="00EC6DA0" w:rsidRDefault="00624F19"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349B5F75" wp14:editId="47A9E8B7">
                <wp:simplePos x="0" y="0"/>
                <wp:positionH relativeFrom="margin">
                  <wp:posOffset>0</wp:posOffset>
                </wp:positionH>
                <wp:positionV relativeFrom="paragraph">
                  <wp:posOffset>-635</wp:posOffset>
                </wp:positionV>
                <wp:extent cx="5836920" cy="1859280"/>
                <wp:effectExtent l="0" t="0" r="11430" b="26670"/>
                <wp:wrapNone/>
                <wp:docPr id="4" name="正方形/長方形 4"/>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EABE73" w14:textId="77777777" w:rsidR="00624F19" w:rsidRDefault="00624F19" w:rsidP="00624F19">
                            <w:pPr>
                              <w:jc w:val="left"/>
                            </w:pPr>
                            <w:r>
                              <w:rPr>
                                <w:rFonts w:hint="eastAsia"/>
                              </w:rPr>
                              <w:t>●大阪府暴力団排除条例（</w:t>
                            </w:r>
                            <w:r>
                              <w:rPr>
                                <w:rFonts w:hint="eastAsia"/>
                              </w:rPr>
                              <w:t>抜粋）</w:t>
                            </w:r>
                          </w:p>
                          <w:p w14:paraId="7F9915EB" w14:textId="77777777" w:rsidR="00624F19" w:rsidRDefault="00624F19" w:rsidP="00624F19">
                            <w:pPr>
                              <w:jc w:val="left"/>
                            </w:pPr>
                            <w:r>
                              <w:rPr>
                                <w:rFonts w:hint="eastAsia"/>
                              </w:rPr>
                              <w:t>(</w:t>
                            </w:r>
                            <w:r>
                              <w:rPr>
                                <w:rFonts w:hint="eastAsia"/>
                              </w:rPr>
                              <w:t>府民及び事業者の責務</w:t>
                            </w:r>
                            <w:r>
                              <w:rPr>
                                <w:rFonts w:hint="eastAsia"/>
                              </w:rPr>
                              <w:t>)</w:t>
                            </w:r>
                          </w:p>
                          <w:p w14:paraId="2EEAD7E7"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2697264"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2562605"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5DFD506E" w14:textId="77777777" w:rsidR="00624F19" w:rsidRDefault="00624F19" w:rsidP="00624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B5F75" id="正方形/長方形 4" o:spid="_x0000_s1028" style="position:absolute;left:0;text-align:left;margin-left:0;margin-top:-.05pt;width:459.6pt;height:146.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" fillcolor="white [3201]" strokecolor="black [3213]" strokeweight="1pt">
                <v:textbox>
                  <w:txbxContent>
                    <w:p w14:paraId="23EABE73" w14:textId="77777777" w:rsidR="00624F19" w:rsidRDefault="00624F19" w:rsidP="00624F19">
                      <w:pPr>
                        <w:jc w:val="left"/>
                      </w:pPr>
                      <w:r>
                        <w:rPr>
                          <w:rFonts w:hint="eastAsia"/>
                        </w:rPr>
                        <w:t>●大阪府暴力団排除条例（</w:t>
                      </w:r>
                      <w:r>
                        <w:rPr>
                          <w:rFonts w:hint="eastAsia"/>
                        </w:rPr>
                        <w:t>抜粋）</w:t>
                      </w:r>
                    </w:p>
                    <w:p w14:paraId="7F9915EB" w14:textId="77777777" w:rsidR="00624F19" w:rsidRDefault="00624F19" w:rsidP="00624F19">
                      <w:pPr>
                        <w:jc w:val="left"/>
                      </w:pPr>
                      <w:r>
                        <w:rPr>
                          <w:rFonts w:hint="eastAsia"/>
                        </w:rPr>
                        <w:t>(</w:t>
                      </w:r>
                      <w:r>
                        <w:rPr>
                          <w:rFonts w:hint="eastAsia"/>
                        </w:rPr>
                        <w:t>府民及び事業者の責務</w:t>
                      </w:r>
                      <w:r>
                        <w:rPr>
                          <w:rFonts w:hint="eastAsia"/>
                        </w:rPr>
                        <w:t>)</w:t>
                      </w:r>
                    </w:p>
                    <w:p w14:paraId="2EEAD7E7"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2697264"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2562605"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5DFD506E" w14:textId="77777777" w:rsidR="00624F19" w:rsidRDefault="00624F19" w:rsidP="00624F19">
                      <w:pPr>
                        <w:jc w:val="center"/>
                      </w:pPr>
                    </w:p>
                  </w:txbxContent>
                </v:textbox>
                <w10:wrap anchorx="margin"/>
              </v:rect>
            </w:pict>
          </mc:Fallback>
        </mc:AlternateContent>
      </w:r>
    </w:p>
    <w:p w14:paraId="60E150DC" w14:textId="32CB4E89" w:rsidR="00624F19" w:rsidRDefault="00624F19">
      <w:pPr>
        <w:widowControl/>
        <w:jc w:val="left"/>
        <w:rPr>
          <w:rFonts w:ascii="ＭＳ ゴシック" w:eastAsia="ＭＳ ゴシック" w:hAnsi="ＭＳ ゴシック"/>
          <w:sz w:val="22"/>
          <w:szCs w:val="22"/>
        </w:rPr>
      </w:pPr>
    </w:p>
    <w:sectPr w:rsidR="00624F19"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D6E7" w14:textId="77777777" w:rsidR="00ED74F8" w:rsidRDefault="00ED74F8">
      <w:r>
        <w:separator/>
      </w:r>
    </w:p>
  </w:endnote>
  <w:endnote w:type="continuationSeparator" w:id="0">
    <w:p w14:paraId="05FDB75F" w14:textId="77777777" w:rsidR="00ED74F8" w:rsidRDefault="00ED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6901" w14:textId="77777777" w:rsidR="00ED74F8" w:rsidRDefault="00ED74F8">
      <w:r>
        <w:separator/>
      </w:r>
    </w:p>
  </w:footnote>
  <w:footnote w:type="continuationSeparator" w:id="0">
    <w:p w14:paraId="635FB565" w14:textId="77777777" w:rsidR="00ED74F8" w:rsidRDefault="00ED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A2ACA"/>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4366"/>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1611"/>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20E5"/>
    <w:rsid w:val="00603EF0"/>
    <w:rsid w:val="00606241"/>
    <w:rsid w:val="00607359"/>
    <w:rsid w:val="00607CCB"/>
    <w:rsid w:val="00610341"/>
    <w:rsid w:val="00610ACD"/>
    <w:rsid w:val="006111D5"/>
    <w:rsid w:val="00611721"/>
    <w:rsid w:val="00611897"/>
    <w:rsid w:val="00611C87"/>
    <w:rsid w:val="006133F8"/>
    <w:rsid w:val="006149E1"/>
    <w:rsid w:val="006152F6"/>
    <w:rsid w:val="00616EF8"/>
    <w:rsid w:val="00617FEE"/>
    <w:rsid w:val="0062257D"/>
    <w:rsid w:val="00623B94"/>
    <w:rsid w:val="00623FCA"/>
    <w:rsid w:val="00624315"/>
    <w:rsid w:val="00624F19"/>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3C0D"/>
    <w:rsid w:val="008D610C"/>
    <w:rsid w:val="008E1782"/>
    <w:rsid w:val="008E6D9B"/>
    <w:rsid w:val="008E7A61"/>
    <w:rsid w:val="008F0DD6"/>
    <w:rsid w:val="008F1525"/>
    <w:rsid w:val="008F4857"/>
    <w:rsid w:val="0090141C"/>
    <w:rsid w:val="0091076D"/>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2EFA"/>
    <w:rsid w:val="00B44A9A"/>
    <w:rsid w:val="00B44BA3"/>
    <w:rsid w:val="00B453FF"/>
    <w:rsid w:val="00B47561"/>
    <w:rsid w:val="00B50A7E"/>
    <w:rsid w:val="00B53EE0"/>
    <w:rsid w:val="00B54046"/>
    <w:rsid w:val="00B55D6C"/>
    <w:rsid w:val="00B568CC"/>
    <w:rsid w:val="00B5699B"/>
    <w:rsid w:val="00B57051"/>
    <w:rsid w:val="00B572C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2DEB"/>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D74F8"/>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931"/>
    <w:rsid w:val="00F65AD7"/>
    <w:rsid w:val="00F70EBE"/>
    <w:rsid w:val="00F762C1"/>
    <w:rsid w:val="00F77C5B"/>
    <w:rsid w:val="00F82120"/>
    <w:rsid w:val="00F833F5"/>
    <w:rsid w:val="00F8379A"/>
    <w:rsid w:val="00F84B0F"/>
    <w:rsid w:val="00F85C66"/>
    <w:rsid w:val="00F86B72"/>
    <w:rsid w:val="00F93854"/>
    <w:rsid w:val="00F938A7"/>
    <w:rsid w:val="00F97419"/>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253</Characters>
  <DocSecurity>0</DocSecurity>
  <Lines>2</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2026-06-03T07:33:00Z</dcterms:created>
  <dcterms:modified xsi:type="dcterms:W3CDTF">2026-06-05T09:33:00Z</dcterms:modified>
</cp:coreProperties>
</file>