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2677"/>
        <w:tblW w:w="10138" w:type="dxa"/>
        <w:tblLook w:val="04A0" w:firstRow="1" w:lastRow="0" w:firstColumn="1" w:lastColumn="0" w:noHBand="0" w:noVBand="1"/>
      </w:tblPr>
      <w:tblGrid>
        <w:gridCol w:w="1685"/>
        <w:gridCol w:w="1971"/>
        <w:gridCol w:w="6482"/>
      </w:tblGrid>
      <w:tr w:rsidR="005A6823" w14:paraId="258BC027" w14:textId="77777777" w:rsidTr="00220414">
        <w:trPr>
          <w:trHeight w:val="446"/>
        </w:trPr>
        <w:tc>
          <w:tcPr>
            <w:tcW w:w="1685" w:type="dxa"/>
          </w:tcPr>
          <w:p w14:paraId="3E934DF4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施設名</w:t>
            </w:r>
          </w:p>
        </w:tc>
        <w:tc>
          <w:tcPr>
            <w:tcW w:w="8453" w:type="dxa"/>
            <w:gridSpan w:val="2"/>
          </w:tcPr>
          <w:p w14:paraId="34225E63" w14:textId="51DFB05A" w:rsidR="005A6823" w:rsidRPr="00F9748E" w:rsidRDefault="004A2BD7" w:rsidP="00220414">
            <w:pPr>
              <w:rPr>
                <w:rFonts w:ascii="ＭＳ Ｐゴシック" w:eastAsia="ＭＳ Ｐゴシック" w:hAnsi="ＭＳ Ｐゴシック"/>
              </w:rPr>
            </w:pPr>
            <w:r w:rsidRPr="004A2BD7">
              <w:rPr>
                <w:rFonts w:ascii="ＭＳ Ｐゴシック" w:eastAsia="ＭＳ Ｐゴシック" w:hAnsi="ＭＳ Ｐゴシック" w:hint="eastAsia"/>
              </w:rPr>
              <w:t>一般府道大堀堺線区域外用地</w:t>
            </w:r>
          </w:p>
        </w:tc>
      </w:tr>
      <w:tr w:rsidR="005A6823" w14:paraId="41FFA9B4" w14:textId="77777777" w:rsidTr="007837A0">
        <w:trPr>
          <w:trHeight w:val="446"/>
        </w:trPr>
        <w:tc>
          <w:tcPr>
            <w:tcW w:w="1685" w:type="dxa"/>
            <w:vMerge w:val="restart"/>
          </w:tcPr>
          <w:p w14:paraId="7FB09C3C" w14:textId="77777777" w:rsidR="005A6823" w:rsidRPr="00F9748E" w:rsidRDefault="005A6823" w:rsidP="0022041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3566A4E8" w14:textId="77777777" w:rsidR="005A6823" w:rsidRPr="00F9748E" w:rsidRDefault="005A6823" w:rsidP="00220414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土地の表示等</w:t>
            </w:r>
          </w:p>
        </w:tc>
        <w:tc>
          <w:tcPr>
            <w:tcW w:w="1971" w:type="dxa"/>
          </w:tcPr>
          <w:p w14:paraId="3DD11C8B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所在地</w:t>
            </w:r>
          </w:p>
        </w:tc>
        <w:tc>
          <w:tcPr>
            <w:tcW w:w="6482" w:type="dxa"/>
          </w:tcPr>
          <w:p w14:paraId="1A40C62F" w14:textId="796B4C1F" w:rsidR="005A6823" w:rsidRPr="00F9748E" w:rsidRDefault="004D15DC" w:rsidP="00220414">
            <w:pPr>
              <w:rPr>
                <w:rFonts w:ascii="ＭＳ Ｐゴシック" w:eastAsia="ＭＳ Ｐゴシック" w:hAnsi="ＭＳ Ｐゴシック"/>
              </w:rPr>
            </w:pPr>
            <w:r w:rsidRPr="004D15DC">
              <w:rPr>
                <w:rFonts w:ascii="ＭＳ Ｐゴシック" w:eastAsia="ＭＳ Ｐゴシック" w:hAnsi="ＭＳ Ｐゴシック" w:hint="eastAsia"/>
              </w:rPr>
              <w:t>松原市大堀4丁目494番</w:t>
            </w:r>
            <w:r>
              <w:rPr>
                <w:rFonts w:ascii="ＭＳ Ｐゴシック" w:eastAsia="ＭＳ Ｐゴシック" w:hAnsi="ＭＳ Ｐゴシック" w:hint="eastAsia"/>
              </w:rPr>
              <w:t>２</w:t>
            </w:r>
            <w:r w:rsidR="002E61B8" w:rsidRPr="002E61B8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  <w:tr w:rsidR="005A6823" w14:paraId="74BCF0C9" w14:textId="77777777" w:rsidTr="007837A0">
        <w:trPr>
          <w:trHeight w:val="446"/>
        </w:trPr>
        <w:tc>
          <w:tcPr>
            <w:tcW w:w="1685" w:type="dxa"/>
            <w:vMerge/>
          </w:tcPr>
          <w:p w14:paraId="081E33D0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71" w:type="dxa"/>
          </w:tcPr>
          <w:p w14:paraId="09B668BD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地目</w:t>
            </w:r>
          </w:p>
        </w:tc>
        <w:tc>
          <w:tcPr>
            <w:tcW w:w="6482" w:type="dxa"/>
          </w:tcPr>
          <w:p w14:paraId="35DCDAA6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宅地</w:t>
            </w:r>
          </w:p>
        </w:tc>
      </w:tr>
      <w:tr w:rsidR="005A6823" w14:paraId="1BA824C9" w14:textId="77777777" w:rsidTr="007837A0">
        <w:trPr>
          <w:trHeight w:val="462"/>
        </w:trPr>
        <w:tc>
          <w:tcPr>
            <w:tcW w:w="1685" w:type="dxa"/>
            <w:vMerge/>
          </w:tcPr>
          <w:p w14:paraId="0F6E5119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71" w:type="dxa"/>
          </w:tcPr>
          <w:p w14:paraId="1629EC26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面積（公簿・実測）</w:t>
            </w:r>
          </w:p>
        </w:tc>
        <w:tc>
          <w:tcPr>
            <w:tcW w:w="6482" w:type="dxa"/>
          </w:tcPr>
          <w:p w14:paraId="61552CE5" w14:textId="0163977F" w:rsidR="005A6823" w:rsidRPr="00F9748E" w:rsidRDefault="004D15DC" w:rsidP="00220414">
            <w:pPr>
              <w:rPr>
                <w:rFonts w:ascii="ＭＳ Ｐゴシック" w:eastAsia="ＭＳ Ｐゴシック" w:hAnsi="ＭＳ Ｐゴシック"/>
              </w:rPr>
            </w:pPr>
            <w:r w:rsidRPr="004D15DC">
              <w:rPr>
                <w:rFonts w:ascii="ＭＳ Ｐゴシック" w:eastAsia="ＭＳ Ｐゴシック" w:hAnsi="ＭＳ Ｐゴシック" w:hint="eastAsia"/>
              </w:rPr>
              <w:t>380.00㎡（公募）380.89㎡（実測）</w:t>
            </w:r>
            <w:r w:rsidR="005A6823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  <w:tr w:rsidR="005A6823" w:rsidRPr="00F9748E" w14:paraId="39AED365" w14:textId="77777777" w:rsidTr="00220414">
        <w:trPr>
          <w:trHeight w:val="446"/>
        </w:trPr>
        <w:tc>
          <w:tcPr>
            <w:tcW w:w="1685" w:type="dxa"/>
          </w:tcPr>
          <w:p w14:paraId="3A772729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F9748E">
              <w:rPr>
                <w:rFonts w:ascii="ＭＳ Ｐゴシック" w:eastAsia="ＭＳ Ｐゴシック" w:hAnsi="ＭＳ Ｐゴシック" w:hint="eastAsia"/>
              </w:rPr>
              <w:t>区域・用途地域</w:t>
            </w:r>
          </w:p>
        </w:tc>
        <w:tc>
          <w:tcPr>
            <w:tcW w:w="8453" w:type="dxa"/>
            <w:gridSpan w:val="2"/>
          </w:tcPr>
          <w:p w14:paraId="08262039" w14:textId="08DA33A1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 w:rsidRPr="00EF6076">
              <w:rPr>
                <w:rFonts w:ascii="ＭＳ Ｐゴシック" w:eastAsia="ＭＳ Ｐゴシック" w:hAnsi="ＭＳ Ｐゴシック" w:hint="eastAsia"/>
              </w:rPr>
              <w:t>市街化区域</w:t>
            </w:r>
            <w:r w:rsidR="000E5F2C"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・</w:t>
            </w:r>
            <w:r w:rsidR="000E5F2C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="004D15DC" w:rsidRPr="004D15DC">
              <w:rPr>
                <w:rFonts w:ascii="ＭＳ Ｐゴシック" w:eastAsia="ＭＳ Ｐゴシック" w:hAnsi="ＭＳ Ｐゴシック" w:hint="eastAsia"/>
              </w:rPr>
              <w:t>準工業地域</w:t>
            </w:r>
            <w:r w:rsidR="000E5F2C">
              <w:rPr>
                <w:rFonts w:ascii="ＭＳ Ｐゴシック" w:eastAsia="ＭＳ Ｐゴシック" w:hAnsi="ＭＳ Ｐゴシック" w:hint="eastAsia"/>
              </w:rPr>
              <w:t xml:space="preserve"> ・ </w:t>
            </w:r>
            <w:r w:rsidR="000E5F2C" w:rsidRPr="000E5F2C">
              <w:rPr>
                <w:rFonts w:ascii="ＭＳ Ｐゴシック" w:eastAsia="ＭＳ Ｐゴシック" w:hAnsi="ＭＳ Ｐゴシック" w:hint="eastAsia"/>
              </w:rPr>
              <w:t>準防火地域</w:t>
            </w:r>
            <w:r>
              <w:rPr>
                <w:rFonts w:ascii="ＭＳ Ｐゴシック" w:eastAsia="ＭＳ Ｐゴシック" w:hAnsi="ＭＳ Ｐゴシック" w:hint="eastAsia"/>
              </w:rPr>
              <w:t>（</w:t>
            </w:r>
            <w:r w:rsidR="002E61B8" w:rsidRPr="002E61B8">
              <w:rPr>
                <w:rFonts w:ascii="ＭＳ Ｐゴシック" w:eastAsia="ＭＳ Ｐゴシック" w:hAnsi="ＭＳ Ｐゴシック" w:hint="eastAsia"/>
              </w:rPr>
              <w:t>建蔽率</w:t>
            </w:r>
            <w:r w:rsidR="002E61B8">
              <w:rPr>
                <w:rFonts w:ascii="ＭＳ Ｐゴシック" w:eastAsia="ＭＳ Ｐゴシック" w:hAnsi="ＭＳ Ｐゴシック" w:hint="eastAsia"/>
              </w:rPr>
              <w:t>：</w:t>
            </w:r>
            <w:r>
              <w:rPr>
                <w:rFonts w:ascii="ＭＳ Ｐゴシック" w:eastAsia="ＭＳ Ｐゴシック" w:hAnsi="ＭＳ Ｐゴシック"/>
              </w:rPr>
              <w:t>60</w:t>
            </w:r>
            <w:r>
              <w:rPr>
                <w:rFonts w:ascii="ＭＳ Ｐゴシック" w:eastAsia="ＭＳ Ｐゴシック" w:hAnsi="ＭＳ Ｐゴシック" w:hint="eastAsia"/>
              </w:rPr>
              <w:t>％、</w:t>
            </w:r>
            <w:r w:rsidR="002E61B8" w:rsidRPr="002E61B8">
              <w:rPr>
                <w:rFonts w:ascii="ＭＳ Ｐゴシック" w:eastAsia="ＭＳ Ｐゴシック" w:hAnsi="ＭＳ Ｐゴシック" w:hint="eastAsia"/>
              </w:rPr>
              <w:t>容積率</w:t>
            </w:r>
            <w:r>
              <w:rPr>
                <w:rFonts w:ascii="ＭＳ Ｐゴシック" w:eastAsia="ＭＳ Ｐゴシック" w:hAnsi="ＭＳ Ｐゴシック" w:hint="eastAsia"/>
              </w:rPr>
              <w:t xml:space="preserve">200％）　</w:t>
            </w:r>
          </w:p>
        </w:tc>
      </w:tr>
      <w:tr w:rsidR="005A6823" w:rsidRPr="00F9748E" w14:paraId="0DFC2D53" w14:textId="77777777" w:rsidTr="00220414">
        <w:trPr>
          <w:trHeight w:val="446"/>
        </w:trPr>
        <w:tc>
          <w:tcPr>
            <w:tcW w:w="1685" w:type="dxa"/>
          </w:tcPr>
          <w:p w14:paraId="02F0955F" w14:textId="77777777" w:rsidR="005A6823" w:rsidRPr="00F9748E" w:rsidRDefault="005A6823" w:rsidP="0022041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アクセス</w:t>
            </w:r>
          </w:p>
        </w:tc>
        <w:tc>
          <w:tcPr>
            <w:tcW w:w="8453" w:type="dxa"/>
            <w:gridSpan w:val="2"/>
          </w:tcPr>
          <w:p w14:paraId="629F2285" w14:textId="47D51328" w:rsidR="005A6823" w:rsidRPr="00EF6076" w:rsidRDefault="000E5F2C" w:rsidP="00220414">
            <w:pPr>
              <w:rPr>
                <w:rFonts w:ascii="ＭＳ Ｐゴシック" w:eastAsia="ＭＳ Ｐゴシック" w:hAnsi="ＭＳ Ｐゴシック"/>
              </w:rPr>
            </w:pPr>
            <w:r w:rsidRPr="000E5F2C">
              <w:rPr>
                <w:rFonts w:ascii="ＭＳ Ｐゴシック" w:eastAsia="ＭＳ Ｐゴシック" w:hAnsi="ＭＳ Ｐゴシック" w:hint="eastAsia"/>
              </w:rPr>
              <w:t>大阪メトロ谷町線　長原駅　南西約1,400ｍ</w:t>
            </w:r>
          </w:p>
        </w:tc>
      </w:tr>
    </w:tbl>
    <w:p w14:paraId="281EBF08" w14:textId="77777777" w:rsidR="005A6823" w:rsidRPr="00EF6076" w:rsidRDefault="005A6823"/>
    <w:p w14:paraId="4A98947E" w14:textId="77777777" w:rsidR="00220414" w:rsidRPr="00712236" w:rsidRDefault="00220414" w:rsidP="00220414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712236">
        <w:rPr>
          <w:rFonts w:asciiTheme="majorEastAsia" w:eastAsiaTheme="majorEastAsia" w:hAnsiTheme="majorEastAsia" w:hint="eastAsia"/>
          <w:b/>
          <w:bCs/>
          <w:sz w:val="24"/>
          <w:szCs w:val="24"/>
        </w:rPr>
        <w:t>■入札予定物件</w:t>
      </w:r>
    </w:p>
    <w:p w14:paraId="5A858947" w14:textId="3EA3A29D" w:rsidR="00220414" w:rsidRDefault="00220414" w:rsidP="00220414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712236">
        <w:rPr>
          <w:rFonts w:asciiTheme="majorEastAsia" w:eastAsiaTheme="majorEastAsia" w:hAnsiTheme="majorEastAsia" w:hint="eastAsia"/>
          <w:b/>
          <w:bCs/>
          <w:sz w:val="24"/>
          <w:szCs w:val="24"/>
        </w:rPr>
        <w:t>「</w:t>
      </w:r>
      <w:r w:rsidR="004A2BD7" w:rsidRPr="004A2BD7">
        <w:rPr>
          <w:rFonts w:asciiTheme="majorEastAsia" w:eastAsiaTheme="majorEastAsia" w:hAnsiTheme="majorEastAsia" w:hint="eastAsia"/>
          <w:b/>
          <w:bCs/>
          <w:sz w:val="24"/>
          <w:szCs w:val="24"/>
        </w:rPr>
        <w:t>一般府道大堀堺線区域外用地</w:t>
      </w:r>
      <w:r w:rsidRPr="00712236">
        <w:rPr>
          <w:rFonts w:asciiTheme="majorEastAsia" w:eastAsiaTheme="majorEastAsia" w:hAnsiTheme="majorEastAsia" w:hint="eastAsia"/>
          <w:b/>
          <w:bCs/>
          <w:sz w:val="24"/>
          <w:szCs w:val="24"/>
        </w:rPr>
        <w:t>」の概要</w:t>
      </w:r>
    </w:p>
    <w:p w14:paraId="69072235" w14:textId="77777777" w:rsidR="007D7E76" w:rsidRPr="00220414" w:rsidRDefault="007D7E76" w:rsidP="009F0277"/>
    <w:sectPr w:rsidR="007D7E76" w:rsidRPr="00220414" w:rsidSect="009F0277">
      <w:headerReference w:type="default" r:id="rId7"/>
      <w:pgSz w:w="11906" w:h="16838" w:code="9"/>
      <w:pgMar w:top="851" w:right="851" w:bottom="0" w:left="851" w:header="851" w:footer="567" w:gutter="0"/>
      <w:pgNumType w:start="3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7A3F4" w14:textId="77777777" w:rsidR="00444298" w:rsidRDefault="00444298" w:rsidP="001D7876">
      <w:r>
        <w:separator/>
      </w:r>
    </w:p>
  </w:endnote>
  <w:endnote w:type="continuationSeparator" w:id="0">
    <w:p w14:paraId="79785BD1" w14:textId="77777777" w:rsidR="00444298" w:rsidRDefault="00444298" w:rsidP="001D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8F42E" w14:textId="77777777" w:rsidR="00444298" w:rsidRDefault="00444298" w:rsidP="001D7876">
      <w:r>
        <w:separator/>
      </w:r>
    </w:p>
  </w:footnote>
  <w:footnote w:type="continuationSeparator" w:id="0">
    <w:p w14:paraId="1AA718F7" w14:textId="77777777" w:rsidR="00444298" w:rsidRDefault="00444298" w:rsidP="001D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C6571" w14:textId="6D9630CC" w:rsidR="00CD09E8" w:rsidRPr="00974681" w:rsidRDefault="00CD09E8" w:rsidP="00CD09E8">
    <w:pPr>
      <w:pStyle w:val="a6"/>
      <w:jc w:val="right"/>
      <w:rPr>
        <w:vanish/>
      </w:rPr>
    </w:pPr>
    <w:r w:rsidRPr="003E59F0">
      <w:rPr>
        <w:rFonts w:hint="eastAsia"/>
        <w:vanish/>
        <w:highlight w:val="yellow"/>
      </w:rPr>
      <w:t>（</w:t>
    </w:r>
    <w:r w:rsidR="002E540B" w:rsidRPr="003E59F0">
      <w:rPr>
        <w:rFonts w:hint="eastAsia"/>
        <w:vanish/>
        <w:highlight w:val="yellow"/>
      </w:rPr>
      <w:t>令和５年度</w:t>
    </w:r>
    <w:r w:rsidRPr="003E59F0">
      <w:rPr>
        <w:rFonts w:hint="eastAsia"/>
        <w:vanish/>
        <w:highlight w:val="yellow"/>
      </w:rPr>
      <w:t>第</w:t>
    </w:r>
    <w:r w:rsidR="002E540B" w:rsidRPr="003E59F0">
      <w:rPr>
        <w:rFonts w:hint="eastAsia"/>
        <w:vanish/>
        <w:highlight w:val="yellow"/>
      </w:rPr>
      <w:t>３</w:t>
    </w:r>
    <w:r w:rsidRPr="003E59F0">
      <w:rPr>
        <w:rFonts w:hint="eastAsia"/>
        <w:vanish/>
        <w:highlight w:val="yellow"/>
      </w:rPr>
      <w:t>回財産処理方針等検討会議　資料）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2A5"/>
    <w:rsid w:val="000005EB"/>
    <w:rsid w:val="00003D49"/>
    <w:rsid w:val="000319A6"/>
    <w:rsid w:val="00031C27"/>
    <w:rsid w:val="00086F24"/>
    <w:rsid w:val="0008792B"/>
    <w:rsid w:val="000927D2"/>
    <w:rsid w:val="000A03EB"/>
    <w:rsid w:val="000A640B"/>
    <w:rsid w:val="000D63D4"/>
    <w:rsid w:val="000D784D"/>
    <w:rsid w:val="000E5F2C"/>
    <w:rsid w:val="000F26A4"/>
    <w:rsid w:val="001065C2"/>
    <w:rsid w:val="00111A3D"/>
    <w:rsid w:val="00111A4E"/>
    <w:rsid w:val="001202EB"/>
    <w:rsid w:val="001349FD"/>
    <w:rsid w:val="00144192"/>
    <w:rsid w:val="00174080"/>
    <w:rsid w:val="00183623"/>
    <w:rsid w:val="00185BB3"/>
    <w:rsid w:val="00187847"/>
    <w:rsid w:val="00193121"/>
    <w:rsid w:val="001A4803"/>
    <w:rsid w:val="001B33CE"/>
    <w:rsid w:val="001C121B"/>
    <w:rsid w:val="001D7876"/>
    <w:rsid w:val="001E5F3B"/>
    <w:rsid w:val="001F63F6"/>
    <w:rsid w:val="001F7B99"/>
    <w:rsid w:val="002121F6"/>
    <w:rsid w:val="00214DCF"/>
    <w:rsid w:val="00220414"/>
    <w:rsid w:val="00245202"/>
    <w:rsid w:val="00254A0F"/>
    <w:rsid w:val="00297486"/>
    <w:rsid w:val="002B4324"/>
    <w:rsid w:val="002B6DBB"/>
    <w:rsid w:val="002E540B"/>
    <w:rsid w:val="002E61B8"/>
    <w:rsid w:val="002F79D4"/>
    <w:rsid w:val="0030319F"/>
    <w:rsid w:val="003147D3"/>
    <w:rsid w:val="0033031A"/>
    <w:rsid w:val="00331076"/>
    <w:rsid w:val="00344138"/>
    <w:rsid w:val="00346949"/>
    <w:rsid w:val="00376341"/>
    <w:rsid w:val="00390E55"/>
    <w:rsid w:val="00391B4C"/>
    <w:rsid w:val="003B0502"/>
    <w:rsid w:val="003C5474"/>
    <w:rsid w:val="003D4A1F"/>
    <w:rsid w:val="003E59F0"/>
    <w:rsid w:val="00424D8F"/>
    <w:rsid w:val="00440DBE"/>
    <w:rsid w:val="004438F7"/>
    <w:rsid w:val="00444298"/>
    <w:rsid w:val="0044532F"/>
    <w:rsid w:val="0046111E"/>
    <w:rsid w:val="00485922"/>
    <w:rsid w:val="0049191C"/>
    <w:rsid w:val="00491B9C"/>
    <w:rsid w:val="004941F8"/>
    <w:rsid w:val="004A2BD7"/>
    <w:rsid w:val="004A3812"/>
    <w:rsid w:val="004B194F"/>
    <w:rsid w:val="004B5653"/>
    <w:rsid w:val="004D15DC"/>
    <w:rsid w:val="004F0D76"/>
    <w:rsid w:val="00512001"/>
    <w:rsid w:val="00524ACB"/>
    <w:rsid w:val="0052714B"/>
    <w:rsid w:val="00571181"/>
    <w:rsid w:val="00591188"/>
    <w:rsid w:val="005A0A11"/>
    <w:rsid w:val="005A6823"/>
    <w:rsid w:val="005E0141"/>
    <w:rsid w:val="005E226C"/>
    <w:rsid w:val="005E6BD7"/>
    <w:rsid w:val="005F1998"/>
    <w:rsid w:val="0061768F"/>
    <w:rsid w:val="00617D4E"/>
    <w:rsid w:val="00644A7C"/>
    <w:rsid w:val="006502A5"/>
    <w:rsid w:val="0066430E"/>
    <w:rsid w:val="0067502E"/>
    <w:rsid w:val="00677B2D"/>
    <w:rsid w:val="00681336"/>
    <w:rsid w:val="00684D06"/>
    <w:rsid w:val="006A178A"/>
    <w:rsid w:val="006A1E47"/>
    <w:rsid w:val="006B2181"/>
    <w:rsid w:val="006B7493"/>
    <w:rsid w:val="006C126A"/>
    <w:rsid w:val="006E07DD"/>
    <w:rsid w:val="006E23C2"/>
    <w:rsid w:val="006E431B"/>
    <w:rsid w:val="006F1C3D"/>
    <w:rsid w:val="006F67F6"/>
    <w:rsid w:val="006F680B"/>
    <w:rsid w:val="00732852"/>
    <w:rsid w:val="00743C8D"/>
    <w:rsid w:val="00751FBA"/>
    <w:rsid w:val="00754103"/>
    <w:rsid w:val="0077379D"/>
    <w:rsid w:val="00781CC8"/>
    <w:rsid w:val="007837A0"/>
    <w:rsid w:val="007A2C3C"/>
    <w:rsid w:val="007D7E76"/>
    <w:rsid w:val="007F3D14"/>
    <w:rsid w:val="00832C43"/>
    <w:rsid w:val="00853C97"/>
    <w:rsid w:val="00864806"/>
    <w:rsid w:val="00885090"/>
    <w:rsid w:val="00890301"/>
    <w:rsid w:val="008D0D20"/>
    <w:rsid w:val="008F0FDD"/>
    <w:rsid w:val="008F4835"/>
    <w:rsid w:val="009044CB"/>
    <w:rsid w:val="00905BCB"/>
    <w:rsid w:val="00927C7E"/>
    <w:rsid w:val="009424C1"/>
    <w:rsid w:val="00953849"/>
    <w:rsid w:val="009675B4"/>
    <w:rsid w:val="00974681"/>
    <w:rsid w:val="009A6AB0"/>
    <w:rsid w:val="009C65F2"/>
    <w:rsid w:val="009D0507"/>
    <w:rsid w:val="009D5ABC"/>
    <w:rsid w:val="009D6963"/>
    <w:rsid w:val="009F0277"/>
    <w:rsid w:val="00A02688"/>
    <w:rsid w:val="00A05335"/>
    <w:rsid w:val="00A17A19"/>
    <w:rsid w:val="00A33712"/>
    <w:rsid w:val="00A70652"/>
    <w:rsid w:val="00A739DF"/>
    <w:rsid w:val="00A831B9"/>
    <w:rsid w:val="00AA1D8A"/>
    <w:rsid w:val="00AC74B3"/>
    <w:rsid w:val="00AD6E76"/>
    <w:rsid w:val="00AE5925"/>
    <w:rsid w:val="00B1603E"/>
    <w:rsid w:val="00B46D60"/>
    <w:rsid w:val="00B474E0"/>
    <w:rsid w:val="00B801A3"/>
    <w:rsid w:val="00B94D6D"/>
    <w:rsid w:val="00BA7D84"/>
    <w:rsid w:val="00BC529C"/>
    <w:rsid w:val="00BE4800"/>
    <w:rsid w:val="00BF121D"/>
    <w:rsid w:val="00BF382C"/>
    <w:rsid w:val="00BF58F3"/>
    <w:rsid w:val="00C10318"/>
    <w:rsid w:val="00C64495"/>
    <w:rsid w:val="00C75D93"/>
    <w:rsid w:val="00C87070"/>
    <w:rsid w:val="00CA72BA"/>
    <w:rsid w:val="00CC415F"/>
    <w:rsid w:val="00CD09E8"/>
    <w:rsid w:val="00CD4954"/>
    <w:rsid w:val="00D009D3"/>
    <w:rsid w:val="00D21FAD"/>
    <w:rsid w:val="00D3020F"/>
    <w:rsid w:val="00D62349"/>
    <w:rsid w:val="00D64433"/>
    <w:rsid w:val="00D87D43"/>
    <w:rsid w:val="00D9561C"/>
    <w:rsid w:val="00D97F9C"/>
    <w:rsid w:val="00DB332D"/>
    <w:rsid w:val="00DF298A"/>
    <w:rsid w:val="00E05792"/>
    <w:rsid w:val="00E1505C"/>
    <w:rsid w:val="00E27893"/>
    <w:rsid w:val="00E77819"/>
    <w:rsid w:val="00E86E06"/>
    <w:rsid w:val="00E95BD0"/>
    <w:rsid w:val="00EA1DF5"/>
    <w:rsid w:val="00EA53D1"/>
    <w:rsid w:val="00EB32D6"/>
    <w:rsid w:val="00EC157A"/>
    <w:rsid w:val="00EF6076"/>
    <w:rsid w:val="00F214BF"/>
    <w:rsid w:val="00F32F03"/>
    <w:rsid w:val="00F64644"/>
    <w:rsid w:val="00F660FD"/>
    <w:rsid w:val="00F6672C"/>
    <w:rsid w:val="00F839FD"/>
    <w:rsid w:val="00F87570"/>
    <w:rsid w:val="00F9748E"/>
    <w:rsid w:val="00FC2652"/>
    <w:rsid w:val="00FD1DC3"/>
    <w:rsid w:val="00FD50A4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BB79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6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37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3371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D7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D7876"/>
  </w:style>
  <w:style w:type="paragraph" w:styleId="a8">
    <w:name w:val="footer"/>
    <w:basedOn w:val="a"/>
    <w:link w:val="a9"/>
    <w:uiPriority w:val="99"/>
    <w:unhideWhenUsed/>
    <w:rsid w:val="001D78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D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pattFill prst="wdUpDiag">
          <a:fgClr>
            <a:srgbClr val="FF0000"/>
          </a:fgClr>
          <a:bgClr>
            <a:schemeClr val="bg1"/>
          </a:bgClr>
        </a:pattFill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FF99E-4C09-4DB4-BF71-7F81242A5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2026-07-16T03:03:00Z</dcterms:created>
  <dcterms:modified xsi:type="dcterms:W3CDTF">2026-07-16T03:03:00Z</dcterms:modified>
</cp:coreProperties>
</file>