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073" w:rsidRPr="007028EA" w:rsidRDefault="00EE5073" w:rsidP="00EE5073">
      <w:pPr>
        <w:jc w:val="center"/>
        <w:rPr>
          <w:rFonts w:asciiTheme="majorEastAsia" w:eastAsiaTheme="majorEastAsia" w:hAnsiTheme="majorEastAsia"/>
          <w:sz w:val="22"/>
          <w:szCs w:val="22"/>
        </w:rPr>
      </w:pPr>
      <w:r w:rsidRPr="007028EA">
        <w:rPr>
          <w:rFonts w:asciiTheme="majorEastAsia" w:eastAsiaTheme="majorEastAsia" w:hAnsiTheme="majorEastAsia" w:hint="eastAsia"/>
          <w:sz w:val="22"/>
          <w:szCs w:val="22"/>
        </w:rPr>
        <w:t>第３回首都機能のバックアップに係る研究会議事録</w:t>
      </w:r>
    </w:p>
    <w:p w:rsidR="00EE5073" w:rsidRPr="00EE5073" w:rsidRDefault="00EE5073" w:rsidP="00EE5073">
      <w:pPr>
        <w:rPr>
          <w:rFonts w:asciiTheme="minorEastAsia" w:eastAsiaTheme="minorEastAsia" w:hAnsiTheme="minorEastAsia"/>
          <w:sz w:val="20"/>
          <w:szCs w:val="20"/>
        </w:rPr>
      </w:pPr>
    </w:p>
    <w:p w:rsidR="00EE5073" w:rsidRPr="00EE5073" w:rsidRDefault="00EE5073" w:rsidP="00EE5073">
      <w:pPr>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１　日　　時　　　平成29年９月27日（水）　15時00分から17時00分まで</w:t>
      </w:r>
    </w:p>
    <w:p w:rsidR="00EE5073" w:rsidRPr="00EE5073" w:rsidRDefault="00EE5073" w:rsidP="00EE5073">
      <w:pPr>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２　場　　所　　　大阪市役所　屋上階（P1）会議室</w:t>
      </w:r>
    </w:p>
    <w:p w:rsidR="00EE5073" w:rsidRPr="00EE5073" w:rsidRDefault="00EE5073" w:rsidP="00EE5073">
      <w:pPr>
        <w:rPr>
          <w:rFonts w:asciiTheme="minorEastAsia" w:eastAsiaTheme="minorEastAsia" w:hAnsiTheme="minorEastAsia" w:cs="メイリオ"/>
          <w:b/>
          <w:bCs/>
          <w:sz w:val="20"/>
          <w:szCs w:val="20"/>
        </w:rPr>
      </w:pPr>
      <w:r w:rsidRPr="00EE5073">
        <w:rPr>
          <w:rFonts w:asciiTheme="minorEastAsia" w:eastAsiaTheme="minorEastAsia" w:hAnsiTheme="minorEastAsia" w:hint="eastAsia"/>
          <w:sz w:val="20"/>
          <w:szCs w:val="20"/>
        </w:rPr>
        <w:t xml:space="preserve">３　議　　題　　　</w:t>
      </w:r>
      <w:r w:rsidRPr="00EE5073">
        <w:rPr>
          <w:rFonts w:asciiTheme="minorEastAsia" w:eastAsiaTheme="minorEastAsia" w:hAnsiTheme="minorEastAsia" w:cs="メイリオ" w:hint="eastAsia"/>
          <w:bCs/>
          <w:sz w:val="20"/>
          <w:szCs w:val="20"/>
        </w:rPr>
        <w:t>首都機能のバックアップに係る中間的な整理</w:t>
      </w:r>
    </w:p>
    <w:p w:rsidR="00EE5073" w:rsidRPr="00EE5073" w:rsidRDefault="00EE5073" w:rsidP="00CA3085">
      <w:pPr>
        <w:ind w:left="1756" w:hangingChars="900" w:hanging="1756"/>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４　出席委員　　　岩田委員、辻委員、林委員、紅谷委員、相浦委員、西村委員、松井委員、阪田委員、川口委員、橋本委員、清水委員、田中委員、天田委員、大西委員、間嶋委員</w:t>
      </w:r>
    </w:p>
    <w:p w:rsidR="00364571" w:rsidRPr="00EE5073" w:rsidRDefault="00EE5073" w:rsidP="00EE5073">
      <w:pPr>
        <w:ind w:right="1076"/>
        <w:rPr>
          <w:rFonts w:asciiTheme="minorEastAsia" w:eastAsiaTheme="minorEastAsia" w:hAnsiTheme="minorEastAsia"/>
          <w:b/>
          <w:color w:val="000000" w:themeColor="text1"/>
          <w:kern w:val="0"/>
          <w:sz w:val="20"/>
          <w:szCs w:val="20"/>
        </w:rPr>
      </w:pPr>
      <w:r w:rsidRPr="00EE5073">
        <w:rPr>
          <w:rFonts w:asciiTheme="minorEastAsia" w:eastAsiaTheme="minorEastAsia" w:hAnsiTheme="minorEastAsia" w:hint="eastAsia"/>
          <w:sz w:val="20"/>
          <w:szCs w:val="20"/>
        </w:rPr>
        <w:t>５　意見要旨</w:t>
      </w:r>
    </w:p>
    <w:p w:rsidR="008C235B" w:rsidRPr="00EE5073" w:rsidRDefault="008C235B" w:rsidP="00CA3085">
      <w:pPr>
        <w:tabs>
          <w:tab w:val="center" w:pos="4535"/>
        </w:tabs>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B01C32" w:rsidRPr="00EE5073">
        <w:rPr>
          <w:rFonts w:asciiTheme="minorEastAsia" w:eastAsiaTheme="minorEastAsia" w:hAnsiTheme="minorEastAsia" w:hint="eastAsia"/>
          <w:sz w:val="20"/>
          <w:szCs w:val="20"/>
        </w:rPr>
        <w:t>首都機能のバックアップが中心だが、「西日本の首都」や西日本の防災・危機管理も含め、派生するところも含めると</w:t>
      </w:r>
      <w:r w:rsidR="003D537C">
        <w:rPr>
          <w:rFonts w:asciiTheme="minorEastAsia" w:eastAsiaTheme="minorEastAsia" w:hAnsiTheme="minorEastAsia" w:hint="eastAsia"/>
          <w:sz w:val="20"/>
          <w:szCs w:val="20"/>
        </w:rPr>
        <w:t>、</w:t>
      </w:r>
      <w:r w:rsidR="00B01C32" w:rsidRPr="00EE5073">
        <w:rPr>
          <w:rFonts w:asciiTheme="minorEastAsia" w:eastAsiaTheme="minorEastAsia" w:hAnsiTheme="minorEastAsia" w:hint="eastAsia"/>
          <w:sz w:val="20"/>
          <w:szCs w:val="20"/>
        </w:rPr>
        <w:t>他地域のバックアップにもつながるという大きな効果がある話であることを示した方がよい。</w:t>
      </w:r>
    </w:p>
    <w:p w:rsidR="00FD2A47" w:rsidRPr="00EE5073" w:rsidRDefault="008C235B" w:rsidP="00CA3085">
      <w:pPr>
        <w:tabs>
          <w:tab w:val="center" w:pos="4535"/>
        </w:tabs>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FD2A47" w:rsidRPr="00EE5073">
        <w:rPr>
          <w:rFonts w:asciiTheme="minorEastAsia" w:eastAsiaTheme="minorEastAsia" w:hAnsiTheme="minorEastAsia" w:hint="eastAsia"/>
          <w:sz w:val="20"/>
          <w:szCs w:val="20"/>
        </w:rPr>
        <w:t>直接中央省庁に働きかけてもなかなか動かない。行政分野は、国が考えていないが、こういったときに役に立つという要素を示す必要がある。政府業務継続計画は首都直下地震対策だが、それ以外で霞が関が駄目になることも考える必要があることや、人が足りない場合の支援、権限が必要でないものの関西での代行もある。中央省庁の業務継続計画に関連する業界団体にも働きかけてもよいのでは。うまい戦略を考えないといけない。</w:t>
      </w:r>
    </w:p>
    <w:p w:rsidR="00FD2A47" w:rsidRPr="00EE5073" w:rsidRDefault="008C235B"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3D537C">
        <w:rPr>
          <w:rFonts w:asciiTheme="minorEastAsia" w:eastAsiaTheme="minorEastAsia" w:hAnsiTheme="minorEastAsia" w:hint="eastAsia"/>
          <w:sz w:val="20"/>
          <w:szCs w:val="20"/>
        </w:rPr>
        <w:t>被災の実態は、現在の国の想定よりも</w:t>
      </w:r>
      <w:r w:rsidR="00FD2A47" w:rsidRPr="00EE5073">
        <w:rPr>
          <w:rFonts w:asciiTheme="minorEastAsia" w:eastAsiaTheme="minorEastAsia" w:hAnsiTheme="minorEastAsia" w:hint="eastAsia"/>
          <w:sz w:val="20"/>
          <w:szCs w:val="20"/>
        </w:rPr>
        <w:t>もっと過酷なことが考えられる。その時、中央省庁は業務継続計画を保てるか、保てないときに大阪に何ができるかを、もっとダイナミックに表現しては。</w:t>
      </w:r>
    </w:p>
    <w:p w:rsidR="00CF69E7" w:rsidRPr="00EE5073" w:rsidRDefault="00CF69E7"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○首都圏</w:t>
      </w:r>
      <w:r w:rsidR="006053DE">
        <w:rPr>
          <w:rFonts w:asciiTheme="minorEastAsia" w:eastAsiaTheme="minorEastAsia" w:hAnsiTheme="minorEastAsia" w:hint="eastAsia"/>
          <w:sz w:val="20"/>
          <w:szCs w:val="20"/>
        </w:rPr>
        <w:t>の</w:t>
      </w:r>
      <w:r w:rsidRPr="00EE5073">
        <w:rPr>
          <w:rFonts w:asciiTheme="minorEastAsia" w:eastAsiaTheme="minorEastAsia" w:hAnsiTheme="minorEastAsia" w:hint="eastAsia"/>
          <w:sz w:val="20"/>
          <w:szCs w:val="20"/>
        </w:rPr>
        <w:t>空港の代替について国に確認したが、例えば羽田空港では、自らの機能をいかに早く復旧するかという観点でBCPが策定されているが、復旧までの間、関空など他の空港で機能を代替する計画などはない。</w:t>
      </w:r>
    </w:p>
    <w:p w:rsidR="00CF69E7" w:rsidRPr="00EE5073" w:rsidRDefault="00CF69E7"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○資料に記載のリニアや北陸新幹線は開通まで</w:t>
      </w:r>
      <w:r w:rsidR="003D537C">
        <w:rPr>
          <w:rFonts w:asciiTheme="minorEastAsia" w:eastAsiaTheme="minorEastAsia" w:hAnsiTheme="minorEastAsia" w:hint="eastAsia"/>
          <w:sz w:val="20"/>
          <w:szCs w:val="20"/>
        </w:rPr>
        <w:t>20</w:t>
      </w:r>
      <w:r w:rsidRPr="00EE5073">
        <w:rPr>
          <w:rFonts w:asciiTheme="minorEastAsia" w:eastAsiaTheme="minorEastAsia" w:hAnsiTheme="minorEastAsia" w:hint="eastAsia"/>
          <w:sz w:val="20"/>
          <w:szCs w:val="20"/>
        </w:rPr>
        <w:t>年</w:t>
      </w:r>
      <w:r w:rsidR="003D537C">
        <w:rPr>
          <w:rFonts w:asciiTheme="minorEastAsia" w:eastAsiaTheme="minorEastAsia" w:hAnsiTheme="minorEastAsia" w:hint="eastAsia"/>
          <w:sz w:val="20"/>
          <w:szCs w:val="20"/>
        </w:rPr>
        <w:t>、30</w:t>
      </w:r>
      <w:r w:rsidRPr="00EE5073">
        <w:rPr>
          <w:rFonts w:asciiTheme="minorEastAsia" w:eastAsiaTheme="minorEastAsia" w:hAnsiTheme="minorEastAsia" w:hint="eastAsia"/>
          <w:sz w:val="20"/>
          <w:szCs w:val="20"/>
        </w:rPr>
        <w:t>年スパンの計画。インフラ整備の重要性は理解するが、これらがバックアップの前提と捉えられないよう表現には工夫が必要。</w:t>
      </w:r>
    </w:p>
    <w:p w:rsidR="00FD2A47" w:rsidRPr="00EE5073" w:rsidRDefault="008C235B"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FD2A47" w:rsidRPr="00EE5073">
        <w:rPr>
          <w:rFonts w:asciiTheme="minorEastAsia" w:eastAsiaTheme="minorEastAsia" w:hAnsiTheme="minorEastAsia" w:hint="eastAsia"/>
          <w:sz w:val="20"/>
          <w:szCs w:val="20"/>
        </w:rPr>
        <w:t>物流交通機能のバックアップを書くのは良いと思う。本社機能の移転や代替生産の実施により大阪の経済活動が活発になり、首都圏から大阪に人・モノの流れが変わることはバックアップだと言える。</w:t>
      </w:r>
    </w:p>
    <w:p w:rsidR="008C235B" w:rsidRPr="00EE5073" w:rsidRDefault="008C235B"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3D537C">
        <w:rPr>
          <w:rFonts w:asciiTheme="minorEastAsia" w:eastAsiaTheme="minorEastAsia" w:hAnsiTheme="minorEastAsia" w:hint="eastAsia"/>
          <w:sz w:val="20"/>
          <w:szCs w:val="20"/>
        </w:rPr>
        <w:t>BCPと言うと</w:t>
      </w:r>
      <w:r w:rsidR="00B01C32" w:rsidRPr="00EE5073">
        <w:rPr>
          <w:rFonts w:asciiTheme="minorEastAsia" w:eastAsiaTheme="minorEastAsia" w:hAnsiTheme="minorEastAsia" w:hint="eastAsia"/>
          <w:sz w:val="20"/>
          <w:szCs w:val="20"/>
        </w:rPr>
        <w:t>頭の中に継続できるという仮定がある気がする。業務継続するためのBCPだが、実際に首都直下地震が起こると継続できない業務もたくさん</w:t>
      </w:r>
      <w:r w:rsidR="006053DE">
        <w:rPr>
          <w:rFonts w:asciiTheme="minorEastAsia" w:eastAsiaTheme="minorEastAsia" w:hAnsiTheme="minorEastAsia" w:hint="eastAsia"/>
          <w:sz w:val="20"/>
          <w:szCs w:val="20"/>
        </w:rPr>
        <w:t>出てくる</w:t>
      </w:r>
      <w:r w:rsidR="00000AAB">
        <w:rPr>
          <w:rFonts w:asciiTheme="minorEastAsia" w:eastAsiaTheme="minorEastAsia" w:hAnsiTheme="minorEastAsia" w:hint="eastAsia"/>
          <w:sz w:val="20"/>
          <w:szCs w:val="20"/>
        </w:rPr>
        <w:t>ため</w:t>
      </w:r>
      <w:r w:rsidR="00B01C32" w:rsidRPr="00EE5073">
        <w:rPr>
          <w:rFonts w:asciiTheme="minorEastAsia" w:eastAsiaTheme="minorEastAsia" w:hAnsiTheme="minorEastAsia" w:hint="eastAsia"/>
          <w:sz w:val="20"/>
          <w:szCs w:val="20"/>
        </w:rPr>
        <w:t>、バックアップが必要だと考えている。他の地域等でのバックアップも含めた業務継続のBCPという啓蒙が必要では。</w:t>
      </w:r>
    </w:p>
    <w:p w:rsidR="008C235B" w:rsidRPr="00EE5073" w:rsidRDefault="00E9458D"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FD2A47" w:rsidRPr="00EE5073">
        <w:rPr>
          <w:rFonts w:asciiTheme="minorEastAsia" w:eastAsiaTheme="minorEastAsia" w:hAnsiTheme="minorEastAsia" w:hint="eastAsia"/>
          <w:sz w:val="20"/>
          <w:szCs w:val="20"/>
        </w:rPr>
        <w:t>首都直下地震で羽田空港が被災し</w:t>
      </w:r>
      <w:r w:rsidR="003D537C">
        <w:rPr>
          <w:rFonts w:asciiTheme="minorEastAsia" w:eastAsiaTheme="minorEastAsia" w:hAnsiTheme="minorEastAsia" w:hint="eastAsia"/>
          <w:sz w:val="20"/>
          <w:szCs w:val="20"/>
        </w:rPr>
        <w:t>、</w:t>
      </w:r>
      <w:r w:rsidR="00FD2A47" w:rsidRPr="00EE5073">
        <w:rPr>
          <w:rFonts w:asciiTheme="minorEastAsia" w:eastAsiaTheme="minorEastAsia" w:hAnsiTheme="minorEastAsia" w:hint="eastAsia"/>
          <w:sz w:val="20"/>
          <w:szCs w:val="20"/>
        </w:rPr>
        <w:t>復旧に時間がかかる場合、長期的にみて集積を移すということもあるのでは、という目線での検討が必要。新しく作り直すことも含めて多々検討しないといけない。そこまで選択肢を掲げるべきというほうが、リスクを真摯に受け</w:t>
      </w:r>
      <w:r w:rsidR="003D537C">
        <w:rPr>
          <w:rFonts w:asciiTheme="minorEastAsia" w:eastAsiaTheme="minorEastAsia" w:hAnsiTheme="minorEastAsia" w:hint="eastAsia"/>
          <w:sz w:val="20"/>
          <w:szCs w:val="20"/>
        </w:rPr>
        <w:t>止め</w:t>
      </w:r>
      <w:r w:rsidR="00FD2A47" w:rsidRPr="00EE5073">
        <w:rPr>
          <w:rFonts w:asciiTheme="minorEastAsia" w:eastAsiaTheme="minorEastAsia" w:hAnsiTheme="minorEastAsia" w:hint="eastAsia"/>
          <w:sz w:val="20"/>
          <w:szCs w:val="20"/>
        </w:rPr>
        <w:t>ていることになる。</w:t>
      </w:r>
    </w:p>
    <w:p w:rsidR="008C235B" w:rsidRPr="00EE5073" w:rsidRDefault="00902358"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資料には行政面にだけ時間軸に沿っての検討とあるが、経済面でも考えるべき。関西のポテンシャルを活かすという意味では、発災直後対応よりも復旧・復興期について関西が貢献できる可能性が高いのではないか。</w:t>
      </w:r>
    </w:p>
    <w:p w:rsidR="00E9458D" w:rsidRPr="00EE5073" w:rsidRDefault="00E9458D"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政治については、まずは行政分野を動かす政務的な機能を検討。防災庁とは、現状の組織でバックアップを考えたらどうなるかというすみ分け。業務分析しつつ、大臣・政務官の必要のあるなしを積みあげていく。</w:t>
      </w:r>
    </w:p>
    <w:p w:rsidR="00E9458D" w:rsidRPr="00EE5073" w:rsidRDefault="00E9458D"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○業務を分析して、応急業務なのか通常業務か、国会が外せるのか外せないのかなど、考えるということではないか。</w:t>
      </w:r>
    </w:p>
    <w:p w:rsidR="008C235B" w:rsidRPr="00EE5073" w:rsidRDefault="008C235B"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E9458D" w:rsidRPr="00EE5073">
        <w:rPr>
          <w:rFonts w:asciiTheme="minorEastAsia" w:eastAsiaTheme="minorEastAsia" w:hAnsiTheme="minorEastAsia" w:hint="eastAsia"/>
          <w:sz w:val="20"/>
          <w:szCs w:val="20"/>
        </w:rPr>
        <w:t>時間軸も対象により様々であり</w:t>
      </w:r>
      <w:r w:rsidR="003D537C">
        <w:rPr>
          <w:rFonts w:asciiTheme="minorEastAsia" w:eastAsiaTheme="minorEastAsia" w:hAnsiTheme="minorEastAsia" w:hint="eastAsia"/>
          <w:sz w:val="20"/>
          <w:szCs w:val="20"/>
        </w:rPr>
        <w:t>、</w:t>
      </w:r>
      <w:r w:rsidR="00E9458D" w:rsidRPr="00EE5073">
        <w:rPr>
          <w:rFonts w:asciiTheme="minorEastAsia" w:eastAsiaTheme="minorEastAsia" w:hAnsiTheme="minorEastAsia" w:hint="eastAsia"/>
          <w:sz w:val="20"/>
          <w:szCs w:val="20"/>
        </w:rPr>
        <w:t>整理が必要。また本研究会の議論と関西広域連合の防災庁構想の議論とダブ</w:t>
      </w:r>
      <w:r w:rsidR="00DD6682" w:rsidRPr="00EE5073">
        <w:rPr>
          <w:rFonts w:asciiTheme="minorEastAsia" w:eastAsiaTheme="minorEastAsia" w:hAnsiTheme="minorEastAsia" w:hint="eastAsia"/>
          <w:sz w:val="20"/>
          <w:szCs w:val="20"/>
        </w:rPr>
        <w:t>る</w:t>
      </w:r>
      <w:r w:rsidR="00E9458D" w:rsidRPr="00EE5073">
        <w:rPr>
          <w:rFonts w:asciiTheme="minorEastAsia" w:eastAsiaTheme="minorEastAsia" w:hAnsiTheme="minorEastAsia" w:hint="eastAsia"/>
          <w:sz w:val="20"/>
          <w:szCs w:val="20"/>
        </w:rPr>
        <w:t>のでどこかで関係の整理が必要。</w:t>
      </w:r>
    </w:p>
    <w:p w:rsidR="008C235B" w:rsidRPr="00EE5073" w:rsidRDefault="008C235B"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C9116F" w:rsidRPr="00EE5073">
        <w:rPr>
          <w:rFonts w:asciiTheme="minorEastAsia" w:eastAsiaTheme="minorEastAsia" w:hAnsiTheme="minorEastAsia" w:hint="eastAsia"/>
          <w:sz w:val="20"/>
          <w:szCs w:val="20"/>
        </w:rPr>
        <w:t>港湾のバックアップに関して、東日本大震災時は関東から神戸に港湾機能を移転させていた。こういった事実も示していくと良い。</w:t>
      </w:r>
      <w:r w:rsidR="006053DE" w:rsidRPr="00B16361">
        <w:rPr>
          <w:rFonts w:hint="eastAsia"/>
          <w:color w:val="000000" w:themeColor="text1"/>
        </w:rPr>
        <w:t>東日本大震災</w:t>
      </w:r>
      <w:r w:rsidR="006053DE">
        <w:rPr>
          <w:rFonts w:hint="eastAsia"/>
          <w:color w:val="000000" w:themeColor="text1"/>
        </w:rPr>
        <w:t>時、</w:t>
      </w:r>
      <w:r w:rsidR="00000AAB">
        <w:rPr>
          <w:rFonts w:hint="eastAsia"/>
          <w:color w:val="000000" w:themeColor="text1"/>
        </w:rPr>
        <w:t>外資系</w:t>
      </w:r>
      <w:r w:rsidR="006053DE">
        <w:rPr>
          <w:rFonts w:hint="eastAsia"/>
          <w:color w:val="000000" w:themeColor="text1"/>
        </w:rPr>
        <w:t>企業</w:t>
      </w:r>
      <w:r w:rsidR="00586954">
        <w:rPr>
          <w:rFonts w:hint="eastAsia"/>
          <w:color w:val="000000" w:themeColor="text1"/>
        </w:rPr>
        <w:t>の中には</w:t>
      </w:r>
      <w:r w:rsidR="006053DE" w:rsidRPr="00B16361">
        <w:rPr>
          <w:rFonts w:hint="eastAsia"/>
          <w:color w:val="000000" w:themeColor="text1"/>
        </w:rPr>
        <w:t>大阪に移ってき</w:t>
      </w:r>
      <w:r w:rsidR="006053DE">
        <w:rPr>
          <w:rFonts w:hint="eastAsia"/>
          <w:color w:val="000000" w:themeColor="text1"/>
        </w:rPr>
        <w:t>て</w:t>
      </w:r>
      <w:r w:rsidR="00586954">
        <w:rPr>
          <w:rFonts w:hint="eastAsia"/>
          <w:color w:val="000000" w:themeColor="text1"/>
        </w:rPr>
        <w:t>いる企業もあ</w:t>
      </w:r>
      <w:r w:rsidR="00000AAB">
        <w:rPr>
          <w:rFonts w:hint="eastAsia"/>
          <w:color w:val="000000" w:themeColor="text1"/>
        </w:rPr>
        <w:t>った。また</w:t>
      </w:r>
      <w:r w:rsidR="00C9116F" w:rsidRPr="00EE5073">
        <w:rPr>
          <w:rFonts w:asciiTheme="minorEastAsia" w:eastAsiaTheme="minorEastAsia" w:hAnsiTheme="minorEastAsia" w:hint="eastAsia"/>
          <w:sz w:val="20"/>
          <w:szCs w:val="20"/>
        </w:rPr>
        <w:t>リニア</w:t>
      </w:r>
      <w:r w:rsidR="006053DE">
        <w:rPr>
          <w:rFonts w:asciiTheme="minorEastAsia" w:eastAsiaTheme="minorEastAsia" w:hAnsiTheme="minorEastAsia" w:hint="eastAsia"/>
          <w:sz w:val="20"/>
          <w:szCs w:val="20"/>
        </w:rPr>
        <w:t>について</w:t>
      </w:r>
      <w:r w:rsidR="00C9116F" w:rsidRPr="00EE5073">
        <w:rPr>
          <w:rFonts w:asciiTheme="minorEastAsia" w:eastAsiaTheme="minorEastAsia" w:hAnsiTheme="minorEastAsia" w:hint="eastAsia"/>
          <w:sz w:val="20"/>
          <w:szCs w:val="20"/>
        </w:rPr>
        <w:t>も、</w:t>
      </w:r>
      <w:r w:rsidR="00000AAB">
        <w:rPr>
          <w:rFonts w:asciiTheme="minorEastAsia" w:eastAsiaTheme="minorEastAsia" w:hAnsiTheme="minorEastAsia" w:hint="eastAsia"/>
          <w:sz w:val="20"/>
          <w:szCs w:val="20"/>
        </w:rPr>
        <w:t>将来的に交通網がさらに充実すればバックアップ拠点としての優位性が高まることは事実であり、それを記載してもよいのではないか。</w:t>
      </w:r>
      <w:bookmarkStart w:id="0" w:name="_GoBack"/>
      <w:bookmarkEnd w:id="0"/>
    </w:p>
    <w:p w:rsidR="008C235B" w:rsidRPr="00EE5073" w:rsidRDefault="008C235B"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C9116F" w:rsidRPr="00EE5073">
        <w:rPr>
          <w:rFonts w:asciiTheme="minorEastAsia" w:eastAsiaTheme="minorEastAsia" w:hAnsiTheme="minorEastAsia" w:hint="eastAsia"/>
          <w:sz w:val="20"/>
          <w:szCs w:val="20"/>
        </w:rPr>
        <w:t>大阪・関西というのが前面に出すぎ。日本全体の視点から描くべき。首都機能は日本で１つしかなく、強靭</w:t>
      </w:r>
      <w:r w:rsidR="00C9116F" w:rsidRPr="00EE5073">
        <w:rPr>
          <w:rFonts w:asciiTheme="minorEastAsia" w:eastAsiaTheme="minorEastAsia" w:hAnsiTheme="minorEastAsia" w:hint="eastAsia"/>
          <w:sz w:val="20"/>
          <w:szCs w:val="20"/>
        </w:rPr>
        <w:lastRenderedPageBreak/>
        <w:t>性で求められるレベルは自治体と異なることをはっきりさせることが必要。自治体のBCPと同レベルで国のBCPを考えることが間違いであり、相当なロングテール、起こりうる可能性が低い事象でも、いざ起きた時には耐えられるように作らないといけない。</w:t>
      </w:r>
    </w:p>
    <w:p w:rsidR="008C235B" w:rsidRPr="00EE5073" w:rsidRDefault="008C235B"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FD2A47" w:rsidRPr="00EE5073">
        <w:rPr>
          <w:rFonts w:asciiTheme="minorEastAsia" w:eastAsiaTheme="minorEastAsia" w:hAnsiTheme="minorEastAsia" w:hint="eastAsia"/>
          <w:sz w:val="20"/>
          <w:szCs w:val="20"/>
        </w:rPr>
        <w:t>政府が被災したときは</w:t>
      </w:r>
      <w:r w:rsidR="003D537C">
        <w:rPr>
          <w:rFonts w:asciiTheme="minorEastAsia" w:eastAsiaTheme="minorEastAsia" w:hAnsiTheme="minorEastAsia" w:hint="eastAsia"/>
          <w:sz w:val="20"/>
          <w:szCs w:val="20"/>
        </w:rPr>
        <w:t>、</w:t>
      </w:r>
      <w:r w:rsidR="00FD2A47" w:rsidRPr="00EE5073">
        <w:rPr>
          <w:rFonts w:asciiTheme="minorEastAsia" w:eastAsiaTheme="minorEastAsia" w:hAnsiTheme="minorEastAsia" w:hint="eastAsia"/>
          <w:sz w:val="20"/>
          <w:szCs w:val="20"/>
        </w:rPr>
        <w:t>全国の自治体が支えなければならないという全国的な話の中で</w:t>
      </w:r>
      <w:r w:rsidR="003D537C">
        <w:rPr>
          <w:rFonts w:asciiTheme="minorEastAsia" w:eastAsiaTheme="minorEastAsia" w:hAnsiTheme="minorEastAsia" w:hint="eastAsia"/>
          <w:sz w:val="20"/>
          <w:szCs w:val="20"/>
        </w:rPr>
        <w:t>、</w:t>
      </w:r>
      <w:r w:rsidR="00FD2A47" w:rsidRPr="00EE5073">
        <w:rPr>
          <w:rFonts w:asciiTheme="minorEastAsia" w:eastAsiaTheme="minorEastAsia" w:hAnsiTheme="minorEastAsia" w:hint="eastAsia"/>
          <w:sz w:val="20"/>
          <w:szCs w:val="20"/>
        </w:rPr>
        <w:t>大阪・関西がどういう役割を果たせるのか、果たすべきなのかを意識しておくべき。国に、中央政府の受援計画も考える必要があると言っていく。そうなると大阪なり関西広域連合なりの役割はそれなりに大きいという理屈になる。</w:t>
      </w:r>
    </w:p>
    <w:p w:rsidR="008C235B" w:rsidRPr="00EE5073" w:rsidRDefault="008C235B"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2D0F39" w:rsidRPr="00EE5073">
        <w:rPr>
          <w:rFonts w:asciiTheme="minorEastAsia" w:eastAsiaTheme="minorEastAsia" w:hAnsiTheme="minorEastAsia" w:hint="eastAsia"/>
          <w:sz w:val="20"/>
          <w:szCs w:val="20"/>
        </w:rPr>
        <w:t>政府が被災したときや西日本の他地域で災害が起こったときなど、全国的な話の中で大阪・関西がどういう役割を果たすのかは、きっちり押さえておいた方が良い。</w:t>
      </w:r>
    </w:p>
    <w:p w:rsidR="008C235B" w:rsidRPr="00EE5073" w:rsidRDefault="008C235B"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9D76C3" w:rsidRPr="00EE5073">
        <w:rPr>
          <w:rFonts w:asciiTheme="minorEastAsia" w:eastAsiaTheme="minorEastAsia" w:hAnsiTheme="minorEastAsia" w:hint="eastAsia"/>
          <w:sz w:val="20"/>
          <w:szCs w:val="20"/>
        </w:rPr>
        <w:t>知事会や政令市協議会が首都直下地震の政府を支援する本部を立ち上げるとすれば、東京は被災しているので、関西に本部を置くのは自然な話である。</w:t>
      </w:r>
    </w:p>
    <w:p w:rsidR="008C235B" w:rsidRPr="00EE5073" w:rsidRDefault="00E23D41"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9D76C3" w:rsidRPr="00EE5073">
        <w:rPr>
          <w:rFonts w:asciiTheme="minorEastAsia" w:eastAsiaTheme="minorEastAsia" w:hAnsiTheme="minorEastAsia" w:hint="eastAsia"/>
          <w:sz w:val="20"/>
          <w:szCs w:val="20"/>
        </w:rPr>
        <w:t>知事会においても、首都機能の支援までは議論が及んでおらず、ブロック単位での対応になっている。そこにバックアップの視点を入れることができるとよい。</w:t>
      </w:r>
    </w:p>
    <w:p w:rsidR="00A01070" w:rsidRPr="00EE5073" w:rsidRDefault="00A01070"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○国の一機関である厚労省だけでも厚労省の本省では約</w:t>
      </w:r>
      <w:r w:rsidR="003D537C">
        <w:rPr>
          <w:rFonts w:asciiTheme="minorEastAsia" w:eastAsiaTheme="minorEastAsia" w:hAnsiTheme="minorEastAsia" w:hint="eastAsia"/>
          <w:sz w:val="20"/>
          <w:szCs w:val="20"/>
        </w:rPr>
        <w:t>3,000</w:t>
      </w:r>
      <w:r w:rsidRPr="00EE5073">
        <w:rPr>
          <w:rFonts w:asciiTheme="minorEastAsia" w:eastAsiaTheme="minorEastAsia" w:hAnsiTheme="minorEastAsia" w:hint="eastAsia"/>
          <w:sz w:val="20"/>
          <w:szCs w:val="20"/>
        </w:rPr>
        <w:t>人強の職員が勤務する一方、近畿厚生局は約</w:t>
      </w:r>
      <w:r w:rsidR="003D537C">
        <w:rPr>
          <w:rFonts w:asciiTheme="minorEastAsia" w:eastAsiaTheme="minorEastAsia" w:hAnsiTheme="minorEastAsia" w:hint="eastAsia"/>
          <w:sz w:val="20"/>
          <w:szCs w:val="20"/>
        </w:rPr>
        <w:t>200</w:t>
      </w:r>
      <w:r w:rsidRPr="00EE5073">
        <w:rPr>
          <w:rFonts w:asciiTheme="minorEastAsia" w:eastAsiaTheme="minorEastAsia" w:hAnsiTheme="minorEastAsia" w:hint="eastAsia"/>
          <w:sz w:val="20"/>
          <w:szCs w:val="20"/>
        </w:rPr>
        <w:t>人。現実に霞ヶ関の各省庁には多数の職員が勤務しており、そのバックアップを大阪・関西だけで担うのは難しい。広く全国で支援するという観点が必要。</w:t>
      </w:r>
    </w:p>
    <w:p w:rsidR="008C235B" w:rsidRPr="00EE5073" w:rsidRDefault="008C235B"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2D0F39" w:rsidRPr="00EE5073">
        <w:rPr>
          <w:rFonts w:asciiTheme="minorEastAsia" w:eastAsiaTheme="minorEastAsia" w:hAnsiTheme="minorEastAsia" w:hint="eastAsia"/>
          <w:sz w:val="20"/>
          <w:szCs w:val="20"/>
        </w:rPr>
        <w:t>応急対策期だけでなく、復旧・復興期も含めたトータルの話で検討するべき。特に関西には空港や港湾などインフラ面でバックアップできるものがたくさんあるので、応急対策にこだわらずに長期的な視点で検討すれば良いのではないか。</w:t>
      </w:r>
    </w:p>
    <w:p w:rsidR="008C235B" w:rsidRPr="00EE5073" w:rsidRDefault="008C235B"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2D0F39" w:rsidRPr="00EE5073">
        <w:rPr>
          <w:rFonts w:asciiTheme="minorEastAsia" w:eastAsiaTheme="minorEastAsia" w:hAnsiTheme="minorEastAsia" w:hint="eastAsia"/>
          <w:sz w:val="20"/>
          <w:szCs w:val="20"/>
        </w:rPr>
        <w:t>関西広域連合と首都圏の自治体との協定等により、東京が被災すれば、府市の職員は中央省庁ではなく、東京都や特別区の支援をすることになる。他の自治体も同様に自治体同士の支援が前提の中で、国の機関を全国で支援する新しいスキームを検討すべき。</w:t>
      </w:r>
    </w:p>
    <w:p w:rsidR="008C235B" w:rsidRPr="00EE5073" w:rsidRDefault="008C235B"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6053DE">
        <w:rPr>
          <w:rFonts w:asciiTheme="minorEastAsia" w:eastAsiaTheme="minorEastAsia" w:hAnsiTheme="minorEastAsia" w:hint="eastAsia"/>
          <w:sz w:val="20"/>
          <w:szCs w:val="20"/>
        </w:rPr>
        <w:t>大阪</w:t>
      </w:r>
      <w:r w:rsidR="002D0F39" w:rsidRPr="00EE5073">
        <w:rPr>
          <w:rFonts w:asciiTheme="minorEastAsia" w:eastAsiaTheme="minorEastAsia" w:hAnsiTheme="minorEastAsia" w:hint="eastAsia"/>
          <w:sz w:val="20"/>
          <w:szCs w:val="20"/>
        </w:rPr>
        <w:t>市職員は首都に住む住民の支援が中心になる。自治体が自治体のバックアップをする必要があるという実態があるので、全国で首都機能を支援するというスキームの中で大阪・関西として何ができるのかを考える必要がある。</w:t>
      </w:r>
    </w:p>
    <w:p w:rsidR="008C235B" w:rsidRPr="00EE5073" w:rsidRDefault="008C235B"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2D0F39" w:rsidRPr="00EE5073">
        <w:rPr>
          <w:rFonts w:asciiTheme="minorEastAsia" w:eastAsiaTheme="minorEastAsia" w:hAnsiTheme="minorEastAsia" w:hint="eastAsia"/>
          <w:sz w:val="20"/>
          <w:szCs w:val="20"/>
        </w:rPr>
        <w:t>ただし、国の省庁は地方自治体には、自分たちのバックアップではなく、まず首都圏の住民の支援、避難所救護などの現場に近い支援を求めていると思われる。</w:t>
      </w:r>
    </w:p>
    <w:p w:rsidR="00236D16" w:rsidRPr="00EE5073" w:rsidRDefault="00236D16"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6053DE">
        <w:rPr>
          <w:rFonts w:asciiTheme="minorEastAsia" w:eastAsiaTheme="minorEastAsia" w:hAnsiTheme="minorEastAsia" w:hint="eastAsia"/>
          <w:sz w:val="20"/>
          <w:szCs w:val="20"/>
        </w:rPr>
        <w:t>東京だと</w:t>
      </w:r>
      <w:r w:rsidRPr="00EE5073">
        <w:rPr>
          <w:rFonts w:asciiTheme="minorEastAsia" w:eastAsiaTheme="minorEastAsia" w:hAnsiTheme="minorEastAsia" w:hint="eastAsia"/>
          <w:sz w:val="20"/>
          <w:szCs w:val="20"/>
        </w:rPr>
        <w:t>まずは東京都</w:t>
      </w:r>
      <w:r w:rsidR="006053DE">
        <w:rPr>
          <w:rFonts w:asciiTheme="minorEastAsia" w:eastAsiaTheme="minorEastAsia" w:hAnsiTheme="minorEastAsia" w:hint="eastAsia"/>
          <w:sz w:val="20"/>
          <w:szCs w:val="20"/>
        </w:rPr>
        <w:t>の基礎自治体</w:t>
      </w:r>
      <w:r w:rsidRPr="00EE5073">
        <w:rPr>
          <w:rFonts w:asciiTheme="minorEastAsia" w:eastAsiaTheme="minorEastAsia" w:hAnsiTheme="minorEastAsia" w:hint="eastAsia"/>
          <w:sz w:val="20"/>
          <w:szCs w:val="20"/>
        </w:rPr>
        <w:t>のバックアップ</w:t>
      </w:r>
      <w:r w:rsidR="006053DE">
        <w:rPr>
          <w:rFonts w:asciiTheme="minorEastAsia" w:eastAsiaTheme="minorEastAsia" w:hAnsiTheme="minorEastAsia" w:hint="eastAsia"/>
          <w:sz w:val="20"/>
          <w:szCs w:val="20"/>
        </w:rPr>
        <w:t>になるだろう</w:t>
      </w:r>
      <w:r w:rsidRPr="00EE5073">
        <w:rPr>
          <w:rFonts w:asciiTheme="minorEastAsia" w:eastAsiaTheme="minorEastAsia" w:hAnsiTheme="minorEastAsia" w:hint="eastAsia"/>
          <w:sz w:val="20"/>
          <w:szCs w:val="20"/>
        </w:rPr>
        <w:t>が、首都圏の場合はそれだけでいいのかという問題意識も別途必要。唯一である国家機関をどうするかという視点で、一段上に上がって考えざるを得ない。</w:t>
      </w:r>
    </w:p>
    <w:p w:rsidR="00236D16" w:rsidRPr="00EE5073" w:rsidRDefault="00236D16"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府市だけでなく関西をあげて対応するという方向性だが、全て全国ベースに切り替えるわけではないものの、全国で首都機能のバックアップを考え、大阪がそのとりまとめ役を担うというのもひとつの考え方ではないか。</w:t>
      </w:r>
    </w:p>
    <w:p w:rsidR="008C235B" w:rsidRPr="00EE5073" w:rsidRDefault="008C235B"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236D16" w:rsidRPr="00EE5073">
        <w:rPr>
          <w:rFonts w:asciiTheme="minorEastAsia" w:eastAsiaTheme="minorEastAsia" w:hAnsiTheme="minorEastAsia" w:hint="eastAsia"/>
          <w:sz w:val="20"/>
          <w:szCs w:val="20"/>
        </w:rPr>
        <w:t>経済面は、企業の活動のバックアップと経済活動そのもののバックアップの２つの側面がある。市民の復旧・復興の支援も自治体行政として重要だし、政府のバックアップも必要。政治と政府という面もある。また、住民への支援も、都の機能や政府の機能のバックアップなど、いろいろな階層のバックアップが必要。そこをうまく整理できれば、バックアップには何が必要なのか、それを支えるのは全国でどこなのかが、整理できるかもしれない。</w:t>
      </w:r>
    </w:p>
    <w:p w:rsidR="008C235B" w:rsidRPr="00EE5073" w:rsidRDefault="008C235B"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FD0598" w:rsidRPr="00EE5073">
        <w:rPr>
          <w:rFonts w:asciiTheme="minorEastAsia" w:eastAsiaTheme="minorEastAsia" w:hAnsiTheme="minorEastAsia" w:hint="eastAsia"/>
          <w:sz w:val="20"/>
          <w:szCs w:val="20"/>
        </w:rPr>
        <w:t>ミクロなダメージは避けられないものの、マクロな経済活動をバックアップすれば良いという考え方もある。</w:t>
      </w:r>
      <w:r w:rsidR="00236D16" w:rsidRPr="00EE5073">
        <w:rPr>
          <w:rFonts w:asciiTheme="minorEastAsia" w:eastAsiaTheme="minorEastAsia" w:hAnsiTheme="minorEastAsia" w:hint="eastAsia"/>
          <w:sz w:val="20"/>
          <w:szCs w:val="20"/>
        </w:rPr>
        <w:t>ある研究では、大規模災害時、他の地域で代替生産できれば、マクロ経済全体では影響はないが、復旧・復興需要が頭打ちになった後にバックアップする方もされる方も全体的にしぼんでいく。</w:t>
      </w:r>
    </w:p>
    <w:p w:rsidR="008C235B" w:rsidRPr="00EE5073" w:rsidRDefault="008C235B"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236D16" w:rsidRPr="00EE5073">
        <w:rPr>
          <w:rFonts w:asciiTheme="minorEastAsia" w:eastAsiaTheme="minorEastAsia" w:hAnsiTheme="minorEastAsia" w:hint="eastAsia"/>
          <w:sz w:val="20"/>
          <w:szCs w:val="20"/>
        </w:rPr>
        <w:t>人的資本の重要性はどこかで出てくる。経済活動で言えば、</w:t>
      </w:r>
      <w:r w:rsidR="00FD0598" w:rsidRPr="00EE5073">
        <w:rPr>
          <w:rFonts w:asciiTheme="minorEastAsia" w:eastAsiaTheme="minorEastAsia" w:hAnsiTheme="minorEastAsia" w:hint="eastAsia"/>
          <w:sz w:val="20"/>
          <w:szCs w:val="20"/>
        </w:rPr>
        <w:t>人材</w:t>
      </w:r>
      <w:r w:rsidR="00236D16" w:rsidRPr="00EE5073">
        <w:rPr>
          <w:rFonts w:asciiTheme="minorEastAsia" w:eastAsiaTheme="minorEastAsia" w:hAnsiTheme="minorEastAsia" w:hint="eastAsia"/>
          <w:sz w:val="20"/>
          <w:szCs w:val="20"/>
        </w:rPr>
        <w:t>のクオリティとそれに対する理解が重要。インフラが整っていても最後は人。経済活動のバックアップや政府の受援、中央省庁の支援に対して、大阪</w:t>
      </w:r>
      <w:r w:rsidR="00236D16" w:rsidRPr="00EE5073">
        <w:rPr>
          <w:rFonts w:asciiTheme="minorEastAsia" w:eastAsiaTheme="minorEastAsia" w:hAnsiTheme="minorEastAsia" w:hint="eastAsia"/>
          <w:sz w:val="20"/>
          <w:szCs w:val="20"/>
        </w:rPr>
        <w:lastRenderedPageBreak/>
        <w:t>に</w:t>
      </w:r>
      <w:r w:rsidR="003D537C">
        <w:rPr>
          <w:rFonts w:asciiTheme="minorEastAsia" w:eastAsiaTheme="minorEastAsia" w:hAnsiTheme="minorEastAsia" w:hint="eastAsia"/>
          <w:sz w:val="20"/>
          <w:szCs w:val="20"/>
        </w:rPr>
        <w:t>はそれを行えるだけの人的資本が整っている地域であるということを</w:t>
      </w:r>
      <w:r w:rsidR="00236D16" w:rsidRPr="00EE5073">
        <w:rPr>
          <w:rFonts w:asciiTheme="minorEastAsia" w:eastAsiaTheme="minorEastAsia" w:hAnsiTheme="minorEastAsia" w:hint="eastAsia"/>
          <w:sz w:val="20"/>
          <w:szCs w:val="20"/>
        </w:rPr>
        <w:t>アピールできれば良い。</w:t>
      </w:r>
    </w:p>
    <w:p w:rsidR="00D431F3" w:rsidRPr="00EE5073" w:rsidRDefault="00D431F3"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○市民・自治体の支援は広域連合や府市の危機管理部局で検討しているので、ここで考えるのは基本的には政府業務なり経済業務のバックアップ。ジャンルの整理をして、中央省庁の業務を分析していく。</w:t>
      </w:r>
    </w:p>
    <w:p w:rsidR="00D431F3" w:rsidRPr="00EE5073" w:rsidRDefault="00D431F3"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○人材の本質的な話は難しいが、災害時は霞ヶ関の代わりも誰かがやらないといけない。近い仕事をしている人がどれだけ集められるかということは考えられる。</w:t>
      </w:r>
    </w:p>
    <w:p w:rsidR="008C235B" w:rsidRPr="00EE5073" w:rsidRDefault="008C235B"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D431F3" w:rsidRPr="00EE5073">
        <w:rPr>
          <w:rFonts w:asciiTheme="minorEastAsia" w:eastAsiaTheme="minorEastAsia" w:hAnsiTheme="minorEastAsia" w:hint="eastAsia"/>
          <w:sz w:val="20"/>
          <w:szCs w:val="20"/>
        </w:rPr>
        <w:t>国機関の移転という項目が入るのは良い。文化庁の業務の東京と京都のすみ分けは参考になると思う。</w:t>
      </w:r>
    </w:p>
    <w:p w:rsidR="008C235B" w:rsidRPr="00EE5073" w:rsidRDefault="008C235B"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D431F3" w:rsidRPr="00EE5073">
        <w:rPr>
          <w:rFonts w:asciiTheme="minorEastAsia" w:eastAsiaTheme="minorEastAsia" w:hAnsiTheme="minorEastAsia" w:hint="eastAsia"/>
          <w:sz w:val="20"/>
          <w:szCs w:val="20"/>
        </w:rPr>
        <w:t>関西広域連合では国機関の業務の権限移譲にも力を入れて取り組んでいる。権限移譲もバックアップに関連すると思われるので、取り組み方向に入れればよいのでは。</w:t>
      </w:r>
    </w:p>
    <w:p w:rsidR="008C235B" w:rsidRPr="00EE5073" w:rsidRDefault="008C235B"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D431F3" w:rsidRPr="00EE5073">
        <w:rPr>
          <w:rFonts w:asciiTheme="minorEastAsia" w:eastAsiaTheme="minorEastAsia" w:hAnsiTheme="minorEastAsia" w:hint="eastAsia"/>
          <w:sz w:val="20"/>
          <w:szCs w:val="20"/>
        </w:rPr>
        <w:t>企業アンケートについて、企業の計画の作り方としてハザード想定をしてないところもあるので、そこから聞いたほうが良い。こちらが想定する危機事象があるのであれば、それを示したほうが企業は答えやすい。</w:t>
      </w:r>
    </w:p>
    <w:p w:rsidR="00D431F3" w:rsidRPr="00EE5073" w:rsidRDefault="00D431F3"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○また企業において想定している危機事象があるか、あるならどういう危機事象かということを聞いたほうが良い。外資系企業ではハザードを想定していない企業もいくつか出てくると思う。</w:t>
      </w:r>
    </w:p>
    <w:p w:rsidR="008C235B" w:rsidRPr="00EE5073" w:rsidRDefault="008C235B"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8F245B" w:rsidRPr="00EE5073">
        <w:rPr>
          <w:rFonts w:asciiTheme="minorEastAsia" w:eastAsiaTheme="minorEastAsia" w:hAnsiTheme="minorEastAsia" w:hint="eastAsia"/>
          <w:sz w:val="20"/>
          <w:szCs w:val="20"/>
        </w:rPr>
        <w:t>アンケートを答える人の頭で考える流れに沿った順番で項目を並べるのが良いと思う。建物が使えないといった、ハザードを特定しない計画もあれば、特定の地震から始まる計画もある。短期間だけ本社機能を移せば戻って来られるのか、事務所が機能不全に陥るのか、被災状況の想定により、バックアップをする、しないもある。想定している機能は、すぐに戻って来るから災害対策本部だけを考えているのか、全社的に考えているのか。想定する機能により、場所が東京近郊かどうかも変わってくる。被災状況発災後の対応として想定している機能（災害対策本部の設置など）やそれを設置する場所など回答する側の頭の分岐に並び替えていくといいのでは。</w:t>
      </w:r>
    </w:p>
    <w:p w:rsidR="008C235B" w:rsidRPr="00EE5073" w:rsidRDefault="008C235B"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8F245B" w:rsidRPr="00EE5073">
        <w:rPr>
          <w:rFonts w:asciiTheme="minorEastAsia" w:eastAsiaTheme="minorEastAsia" w:hAnsiTheme="minorEastAsia" w:hint="eastAsia"/>
          <w:sz w:val="20"/>
          <w:szCs w:val="20"/>
        </w:rPr>
        <w:t>アンケート対象が東証一部上場企業となると、おそらく全国や海外に支店があり、大阪にも拠点があるはず。東京が機能不全でも他で補完できる企業ばかり。そういう企業に「経営機能のバックアップは」と聞いても、単に「支部のどこかに移転する」という回答になってしまう。こちらが聞きたいことは何か明確にする必要がある。</w:t>
      </w:r>
    </w:p>
    <w:p w:rsidR="00A01070" w:rsidRPr="00EE5073" w:rsidRDefault="00A01070"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6053DE">
        <w:rPr>
          <w:rFonts w:asciiTheme="minorEastAsia" w:eastAsiaTheme="minorEastAsia" w:hAnsiTheme="minorEastAsia" w:hint="eastAsia"/>
          <w:sz w:val="20"/>
          <w:szCs w:val="20"/>
        </w:rPr>
        <w:t>資料２ページ「</w:t>
      </w:r>
      <w:r w:rsidRPr="00EE5073">
        <w:rPr>
          <w:rFonts w:asciiTheme="minorEastAsia" w:eastAsiaTheme="minorEastAsia" w:hAnsiTheme="minorEastAsia" w:hint="eastAsia"/>
          <w:sz w:val="20"/>
          <w:szCs w:val="20"/>
        </w:rPr>
        <w:t>今後の取組みの方向（案）</w:t>
      </w:r>
      <w:r w:rsidR="006053DE">
        <w:rPr>
          <w:rFonts w:asciiTheme="minorEastAsia" w:eastAsiaTheme="minorEastAsia" w:hAnsiTheme="minorEastAsia" w:hint="eastAsia"/>
          <w:sz w:val="20"/>
          <w:szCs w:val="20"/>
        </w:rPr>
        <w:t>」の</w:t>
      </w:r>
      <w:r w:rsidRPr="00EE5073">
        <w:rPr>
          <w:rFonts w:asciiTheme="minorEastAsia" w:eastAsiaTheme="minorEastAsia" w:hAnsiTheme="minorEastAsia" w:hint="eastAsia"/>
          <w:sz w:val="20"/>
          <w:szCs w:val="20"/>
        </w:rPr>
        <w:t>行政分野にある国への働きかけについては、本</w:t>
      </w:r>
      <w:r w:rsidR="006053DE">
        <w:rPr>
          <w:rFonts w:asciiTheme="minorEastAsia" w:eastAsiaTheme="minorEastAsia" w:hAnsiTheme="minorEastAsia" w:hint="eastAsia"/>
          <w:sz w:val="20"/>
          <w:szCs w:val="20"/>
        </w:rPr>
        <w:t>研究会</w:t>
      </w:r>
      <w:r w:rsidRPr="00EE5073">
        <w:rPr>
          <w:rFonts w:asciiTheme="minorEastAsia" w:eastAsiaTheme="minorEastAsia" w:hAnsiTheme="minorEastAsia" w:hint="eastAsia"/>
          <w:sz w:val="20"/>
          <w:szCs w:val="20"/>
        </w:rPr>
        <w:t>に参画いただいている委員の先生方からも省庁にＰＲいただければありがたい。</w:t>
      </w:r>
    </w:p>
    <w:p w:rsidR="00A01070" w:rsidRPr="00EE5073" w:rsidRDefault="00A01070" w:rsidP="00CA3085">
      <w:pPr>
        <w:ind w:left="195" w:hangingChars="100" w:hanging="195"/>
        <w:rPr>
          <w:rFonts w:asciiTheme="minorEastAsia" w:eastAsiaTheme="minorEastAsia" w:hAnsiTheme="minorEastAsia"/>
          <w:strike/>
          <w:sz w:val="20"/>
          <w:szCs w:val="20"/>
        </w:rPr>
      </w:pPr>
      <w:r w:rsidRPr="00EE5073">
        <w:rPr>
          <w:rFonts w:asciiTheme="minorEastAsia" w:eastAsiaTheme="minorEastAsia" w:hAnsiTheme="minorEastAsia" w:hint="eastAsia"/>
          <w:sz w:val="20"/>
          <w:szCs w:val="20"/>
        </w:rPr>
        <w:t>○大阪・関西は、空港・港湾など補完できるポテンシャルを備えており、復旧・復興期に重要な機能を果たすと思う。</w:t>
      </w:r>
    </w:p>
    <w:p w:rsidR="008315E1" w:rsidRPr="00EE5073" w:rsidRDefault="008C235B" w:rsidP="00CA3085">
      <w:pPr>
        <w:ind w:left="195" w:hangingChars="100" w:hanging="195"/>
        <w:rPr>
          <w:rFonts w:asciiTheme="minorEastAsia" w:eastAsiaTheme="minorEastAsia" w:hAnsiTheme="minorEastAsia"/>
          <w:sz w:val="20"/>
          <w:szCs w:val="20"/>
        </w:rPr>
      </w:pPr>
      <w:r w:rsidRPr="00EE5073">
        <w:rPr>
          <w:rFonts w:asciiTheme="minorEastAsia" w:eastAsiaTheme="minorEastAsia" w:hAnsiTheme="minorEastAsia" w:hint="eastAsia"/>
          <w:sz w:val="20"/>
          <w:szCs w:val="20"/>
        </w:rPr>
        <w:t>○</w:t>
      </w:r>
      <w:r w:rsidR="008F245B" w:rsidRPr="00EE5073">
        <w:rPr>
          <w:rFonts w:asciiTheme="minorEastAsia" w:eastAsiaTheme="minorEastAsia" w:hAnsiTheme="minorEastAsia" w:hint="eastAsia"/>
          <w:sz w:val="20"/>
          <w:szCs w:val="20"/>
        </w:rPr>
        <w:t>首都圏では、関西で首都機能バックアップの議論が行われていることをほとんど知られていないので、もっと情報発信が必要。</w:t>
      </w:r>
      <w:r w:rsidR="006053DE">
        <w:rPr>
          <w:rFonts w:asciiTheme="minorEastAsia" w:eastAsiaTheme="minorEastAsia" w:hAnsiTheme="minorEastAsia" w:hint="eastAsia"/>
          <w:sz w:val="20"/>
          <w:szCs w:val="20"/>
        </w:rPr>
        <w:t>取組みの方向性</w:t>
      </w:r>
      <w:r w:rsidR="008F245B" w:rsidRPr="00EE5073">
        <w:rPr>
          <w:rFonts w:asciiTheme="minorEastAsia" w:eastAsiaTheme="minorEastAsia" w:hAnsiTheme="minorEastAsia" w:hint="eastAsia"/>
          <w:sz w:val="20"/>
          <w:szCs w:val="20"/>
        </w:rPr>
        <w:t>をまとめた後、どうつながるかも考えなければならない。</w:t>
      </w:r>
    </w:p>
    <w:sectPr w:rsidR="008315E1" w:rsidRPr="00EE5073" w:rsidSect="00CA3085">
      <w:pgSz w:w="11906" w:h="16838" w:code="9"/>
      <w:pgMar w:top="851" w:right="1134" w:bottom="567" w:left="1134" w:header="851" w:footer="992" w:gutter="0"/>
      <w:cols w:space="425"/>
      <w:docGrid w:type="linesAndChars" w:linePitch="365"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303" w:rsidRDefault="00497303" w:rsidP="008E522B">
      <w:r>
        <w:separator/>
      </w:r>
    </w:p>
  </w:endnote>
  <w:endnote w:type="continuationSeparator" w:id="0">
    <w:p w:rsidR="00497303" w:rsidRDefault="00497303" w:rsidP="008E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303" w:rsidRDefault="00497303" w:rsidP="008E522B">
      <w:r>
        <w:separator/>
      </w:r>
    </w:p>
  </w:footnote>
  <w:footnote w:type="continuationSeparator" w:id="0">
    <w:p w:rsidR="00497303" w:rsidRDefault="00497303" w:rsidP="008E5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3240D"/>
    <w:multiLevelType w:val="hybridMultilevel"/>
    <w:tmpl w:val="798A3080"/>
    <w:lvl w:ilvl="0" w:tplc="902091A2">
      <w:start w:val="1"/>
      <w:numFmt w:val="decimal"/>
      <w:lvlText w:val="%1"/>
      <w:lvlJc w:val="left"/>
      <w:pPr>
        <w:ind w:left="360" w:hanging="360"/>
      </w:pPr>
      <w:rPr>
        <w:rFonts w:hint="default"/>
      </w:rPr>
    </w:lvl>
    <w:lvl w:ilvl="1" w:tplc="69507E04">
      <w:start w:val="2"/>
      <w:numFmt w:val="bullet"/>
      <w:lvlText w:val="※"/>
      <w:lvlJc w:val="left"/>
      <w:pPr>
        <w:ind w:left="780" w:hanging="360"/>
      </w:pPr>
      <w:rPr>
        <w:rFonts w:ascii="Meiryo UI" w:eastAsia="Meiryo UI" w:hAnsi="Meiryo UI" w:cs="Meiryo UI" w:hint="eastAsia"/>
      </w:rPr>
    </w:lvl>
    <w:lvl w:ilvl="2" w:tplc="0F28F866">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A857B7"/>
    <w:multiLevelType w:val="hybridMultilevel"/>
    <w:tmpl w:val="F5A69464"/>
    <w:lvl w:ilvl="0" w:tplc="322052EE">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nsid w:val="143A394B"/>
    <w:multiLevelType w:val="hybridMultilevel"/>
    <w:tmpl w:val="BB68F3EC"/>
    <w:lvl w:ilvl="0" w:tplc="420058D8">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28615288"/>
    <w:multiLevelType w:val="hybridMultilevel"/>
    <w:tmpl w:val="3E082AE8"/>
    <w:lvl w:ilvl="0" w:tplc="D35CFBCA">
      <w:start w:val="2"/>
      <w:numFmt w:val="bullet"/>
      <w:lvlText w:val="○"/>
      <w:lvlJc w:val="left"/>
      <w:pPr>
        <w:ind w:left="720" w:hanging="360"/>
      </w:pPr>
      <w:rPr>
        <w:rFonts w:ascii="Meiryo UI" w:eastAsia="Meiryo UI" w:hAnsi="Meiryo UI" w:cs="Meiryo U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nsid w:val="2C4C1BA8"/>
    <w:multiLevelType w:val="hybridMultilevel"/>
    <w:tmpl w:val="3D9297FC"/>
    <w:lvl w:ilvl="0" w:tplc="CC74F464">
      <w:start w:val="3"/>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nsid w:val="2EC56C28"/>
    <w:multiLevelType w:val="hybridMultilevel"/>
    <w:tmpl w:val="B9C2FB40"/>
    <w:lvl w:ilvl="0" w:tplc="EB1C1248">
      <w:start w:val="2"/>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B955104"/>
    <w:multiLevelType w:val="hybridMultilevel"/>
    <w:tmpl w:val="9C90DB78"/>
    <w:lvl w:ilvl="0" w:tplc="9A0AFBC6">
      <w:numFmt w:val="bullet"/>
      <w:lvlText w:val="・"/>
      <w:lvlJc w:val="left"/>
      <w:pPr>
        <w:ind w:left="1116" w:hanging="360"/>
      </w:pPr>
      <w:rPr>
        <w:rFonts w:ascii="Meiryo UI" w:eastAsia="Meiryo UI" w:hAnsi="Meiryo UI" w:cs="Meiryo UI" w:hint="eastAsia"/>
      </w:rPr>
    </w:lvl>
    <w:lvl w:ilvl="1" w:tplc="0409000B" w:tentative="1">
      <w:start w:val="1"/>
      <w:numFmt w:val="bullet"/>
      <w:lvlText w:val=""/>
      <w:lvlJc w:val="left"/>
      <w:pPr>
        <w:ind w:left="1596" w:hanging="420"/>
      </w:pPr>
      <w:rPr>
        <w:rFonts w:ascii="Wingdings" w:hAnsi="Wingdings" w:hint="default"/>
      </w:rPr>
    </w:lvl>
    <w:lvl w:ilvl="2" w:tplc="0409000D" w:tentative="1">
      <w:start w:val="1"/>
      <w:numFmt w:val="bullet"/>
      <w:lvlText w:val=""/>
      <w:lvlJc w:val="left"/>
      <w:pPr>
        <w:ind w:left="2016" w:hanging="420"/>
      </w:pPr>
      <w:rPr>
        <w:rFonts w:ascii="Wingdings" w:hAnsi="Wingdings" w:hint="default"/>
      </w:rPr>
    </w:lvl>
    <w:lvl w:ilvl="3" w:tplc="04090001" w:tentative="1">
      <w:start w:val="1"/>
      <w:numFmt w:val="bullet"/>
      <w:lvlText w:val=""/>
      <w:lvlJc w:val="left"/>
      <w:pPr>
        <w:ind w:left="2436" w:hanging="420"/>
      </w:pPr>
      <w:rPr>
        <w:rFonts w:ascii="Wingdings" w:hAnsi="Wingdings" w:hint="default"/>
      </w:rPr>
    </w:lvl>
    <w:lvl w:ilvl="4" w:tplc="0409000B" w:tentative="1">
      <w:start w:val="1"/>
      <w:numFmt w:val="bullet"/>
      <w:lvlText w:val=""/>
      <w:lvlJc w:val="left"/>
      <w:pPr>
        <w:ind w:left="2856" w:hanging="420"/>
      </w:pPr>
      <w:rPr>
        <w:rFonts w:ascii="Wingdings" w:hAnsi="Wingdings" w:hint="default"/>
      </w:rPr>
    </w:lvl>
    <w:lvl w:ilvl="5" w:tplc="0409000D" w:tentative="1">
      <w:start w:val="1"/>
      <w:numFmt w:val="bullet"/>
      <w:lvlText w:val=""/>
      <w:lvlJc w:val="left"/>
      <w:pPr>
        <w:ind w:left="3276" w:hanging="420"/>
      </w:pPr>
      <w:rPr>
        <w:rFonts w:ascii="Wingdings" w:hAnsi="Wingdings" w:hint="default"/>
      </w:rPr>
    </w:lvl>
    <w:lvl w:ilvl="6" w:tplc="04090001" w:tentative="1">
      <w:start w:val="1"/>
      <w:numFmt w:val="bullet"/>
      <w:lvlText w:val=""/>
      <w:lvlJc w:val="left"/>
      <w:pPr>
        <w:ind w:left="3696" w:hanging="420"/>
      </w:pPr>
      <w:rPr>
        <w:rFonts w:ascii="Wingdings" w:hAnsi="Wingdings" w:hint="default"/>
      </w:rPr>
    </w:lvl>
    <w:lvl w:ilvl="7" w:tplc="0409000B" w:tentative="1">
      <w:start w:val="1"/>
      <w:numFmt w:val="bullet"/>
      <w:lvlText w:val=""/>
      <w:lvlJc w:val="left"/>
      <w:pPr>
        <w:ind w:left="4116" w:hanging="420"/>
      </w:pPr>
      <w:rPr>
        <w:rFonts w:ascii="Wingdings" w:hAnsi="Wingdings" w:hint="default"/>
      </w:rPr>
    </w:lvl>
    <w:lvl w:ilvl="8" w:tplc="0409000D" w:tentative="1">
      <w:start w:val="1"/>
      <w:numFmt w:val="bullet"/>
      <w:lvlText w:val=""/>
      <w:lvlJc w:val="left"/>
      <w:pPr>
        <w:ind w:left="4536" w:hanging="42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05"/>
  <w:drawingGridVerticalSpacing w:val="36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1FD"/>
    <w:rsid w:val="00000AAB"/>
    <w:rsid w:val="000408D7"/>
    <w:rsid w:val="0004160C"/>
    <w:rsid w:val="00061682"/>
    <w:rsid w:val="00083D62"/>
    <w:rsid w:val="00093BD8"/>
    <w:rsid w:val="000951B3"/>
    <w:rsid w:val="000B1319"/>
    <w:rsid w:val="000C5024"/>
    <w:rsid w:val="000D75A0"/>
    <w:rsid w:val="000E39DF"/>
    <w:rsid w:val="000F63E6"/>
    <w:rsid w:val="00114DA8"/>
    <w:rsid w:val="00122484"/>
    <w:rsid w:val="00122DEA"/>
    <w:rsid w:val="00142013"/>
    <w:rsid w:val="00146582"/>
    <w:rsid w:val="00150D32"/>
    <w:rsid w:val="001B1E41"/>
    <w:rsid w:val="001B3BE8"/>
    <w:rsid w:val="001C2F7B"/>
    <w:rsid w:val="001D1807"/>
    <w:rsid w:val="00205587"/>
    <w:rsid w:val="0021044D"/>
    <w:rsid w:val="00217016"/>
    <w:rsid w:val="0022786C"/>
    <w:rsid w:val="00236D16"/>
    <w:rsid w:val="00252723"/>
    <w:rsid w:val="00257018"/>
    <w:rsid w:val="002632E5"/>
    <w:rsid w:val="002A59A1"/>
    <w:rsid w:val="002A6CA6"/>
    <w:rsid w:val="002B2038"/>
    <w:rsid w:val="002C5202"/>
    <w:rsid w:val="002D0F39"/>
    <w:rsid w:val="002F2765"/>
    <w:rsid w:val="00317F94"/>
    <w:rsid w:val="003205A2"/>
    <w:rsid w:val="00333A06"/>
    <w:rsid w:val="00356C38"/>
    <w:rsid w:val="00364571"/>
    <w:rsid w:val="00396AF7"/>
    <w:rsid w:val="003D537C"/>
    <w:rsid w:val="003E22A4"/>
    <w:rsid w:val="003F61A0"/>
    <w:rsid w:val="00407819"/>
    <w:rsid w:val="00415549"/>
    <w:rsid w:val="00421EDB"/>
    <w:rsid w:val="00427230"/>
    <w:rsid w:val="00441FB8"/>
    <w:rsid w:val="004470AC"/>
    <w:rsid w:val="0044716C"/>
    <w:rsid w:val="00470F9B"/>
    <w:rsid w:val="00497303"/>
    <w:rsid w:val="004A2EE1"/>
    <w:rsid w:val="004C0727"/>
    <w:rsid w:val="004E4A50"/>
    <w:rsid w:val="004F7530"/>
    <w:rsid w:val="00545F06"/>
    <w:rsid w:val="005608BD"/>
    <w:rsid w:val="00586954"/>
    <w:rsid w:val="005B5B91"/>
    <w:rsid w:val="005F31FD"/>
    <w:rsid w:val="005F3EEA"/>
    <w:rsid w:val="00601A3A"/>
    <w:rsid w:val="006053DE"/>
    <w:rsid w:val="0066562C"/>
    <w:rsid w:val="00680801"/>
    <w:rsid w:val="00680C2C"/>
    <w:rsid w:val="006E3468"/>
    <w:rsid w:val="007028EA"/>
    <w:rsid w:val="00716BB1"/>
    <w:rsid w:val="00752E25"/>
    <w:rsid w:val="00790476"/>
    <w:rsid w:val="00793944"/>
    <w:rsid w:val="00793FD0"/>
    <w:rsid w:val="007942FC"/>
    <w:rsid w:val="007B0ECD"/>
    <w:rsid w:val="007B5F93"/>
    <w:rsid w:val="007C2EE7"/>
    <w:rsid w:val="007C5BE1"/>
    <w:rsid w:val="007E7F76"/>
    <w:rsid w:val="008315E1"/>
    <w:rsid w:val="008B619E"/>
    <w:rsid w:val="008B7054"/>
    <w:rsid w:val="008C235B"/>
    <w:rsid w:val="008D1A21"/>
    <w:rsid w:val="008D5978"/>
    <w:rsid w:val="008E522B"/>
    <w:rsid w:val="008F245B"/>
    <w:rsid w:val="00902358"/>
    <w:rsid w:val="00956B09"/>
    <w:rsid w:val="00980665"/>
    <w:rsid w:val="00993086"/>
    <w:rsid w:val="00995133"/>
    <w:rsid w:val="009C2307"/>
    <w:rsid w:val="009D18BC"/>
    <w:rsid w:val="009D76C3"/>
    <w:rsid w:val="00A01070"/>
    <w:rsid w:val="00A366C5"/>
    <w:rsid w:val="00A825E7"/>
    <w:rsid w:val="00A85A9E"/>
    <w:rsid w:val="00A922B5"/>
    <w:rsid w:val="00AA46A5"/>
    <w:rsid w:val="00AA607D"/>
    <w:rsid w:val="00AC37E8"/>
    <w:rsid w:val="00AC6B66"/>
    <w:rsid w:val="00AE4F39"/>
    <w:rsid w:val="00AF2ADF"/>
    <w:rsid w:val="00B01C32"/>
    <w:rsid w:val="00B12BB3"/>
    <w:rsid w:val="00B50D9F"/>
    <w:rsid w:val="00B75524"/>
    <w:rsid w:val="00B9337D"/>
    <w:rsid w:val="00BA4125"/>
    <w:rsid w:val="00BB3148"/>
    <w:rsid w:val="00BB7C9A"/>
    <w:rsid w:val="00BC2F9B"/>
    <w:rsid w:val="00BD1FA5"/>
    <w:rsid w:val="00BD5713"/>
    <w:rsid w:val="00C01EC3"/>
    <w:rsid w:val="00C02265"/>
    <w:rsid w:val="00C11EEB"/>
    <w:rsid w:val="00C214E8"/>
    <w:rsid w:val="00C21E05"/>
    <w:rsid w:val="00C5600F"/>
    <w:rsid w:val="00C9116F"/>
    <w:rsid w:val="00CA3085"/>
    <w:rsid w:val="00CB5068"/>
    <w:rsid w:val="00CC55C6"/>
    <w:rsid w:val="00CD099C"/>
    <w:rsid w:val="00CD246E"/>
    <w:rsid w:val="00CE73DB"/>
    <w:rsid w:val="00CF69E7"/>
    <w:rsid w:val="00D11FDC"/>
    <w:rsid w:val="00D16B6E"/>
    <w:rsid w:val="00D32E70"/>
    <w:rsid w:val="00D431F3"/>
    <w:rsid w:val="00D5708A"/>
    <w:rsid w:val="00D946D0"/>
    <w:rsid w:val="00D95A83"/>
    <w:rsid w:val="00DB1A91"/>
    <w:rsid w:val="00DC5BB6"/>
    <w:rsid w:val="00DD6682"/>
    <w:rsid w:val="00DE21E6"/>
    <w:rsid w:val="00DE6677"/>
    <w:rsid w:val="00DF3121"/>
    <w:rsid w:val="00E05B72"/>
    <w:rsid w:val="00E23D41"/>
    <w:rsid w:val="00E314D1"/>
    <w:rsid w:val="00E53E81"/>
    <w:rsid w:val="00E6775D"/>
    <w:rsid w:val="00E9458D"/>
    <w:rsid w:val="00EB56AC"/>
    <w:rsid w:val="00EB757F"/>
    <w:rsid w:val="00EB77AC"/>
    <w:rsid w:val="00EE5073"/>
    <w:rsid w:val="00EF4907"/>
    <w:rsid w:val="00F203E7"/>
    <w:rsid w:val="00F26407"/>
    <w:rsid w:val="00F4653A"/>
    <w:rsid w:val="00F53174"/>
    <w:rsid w:val="00F653E8"/>
    <w:rsid w:val="00F72BFA"/>
    <w:rsid w:val="00FA35C0"/>
    <w:rsid w:val="00FD0598"/>
    <w:rsid w:val="00FD2A47"/>
    <w:rsid w:val="00FD47A3"/>
    <w:rsid w:val="00FD5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522B"/>
    <w:pPr>
      <w:tabs>
        <w:tab w:val="center" w:pos="4252"/>
        <w:tab w:val="right" w:pos="8504"/>
      </w:tabs>
      <w:snapToGrid w:val="0"/>
    </w:pPr>
  </w:style>
  <w:style w:type="character" w:customStyle="1" w:styleId="a4">
    <w:name w:val="ヘッダー (文字)"/>
    <w:basedOn w:val="a0"/>
    <w:link w:val="a3"/>
    <w:rsid w:val="008E522B"/>
    <w:rPr>
      <w:kern w:val="2"/>
      <w:sz w:val="21"/>
      <w:szCs w:val="24"/>
    </w:rPr>
  </w:style>
  <w:style w:type="paragraph" w:styleId="a5">
    <w:name w:val="footer"/>
    <w:basedOn w:val="a"/>
    <w:link w:val="a6"/>
    <w:rsid w:val="008E522B"/>
    <w:pPr>
      <w:tabs>
        <w:tab w:val="center" w:pos="4252"/>
        <w:tab w:val="right" w:pos="8504"/>
      </w:tabs>
      <w:snapToGrid w:val="0"/>
    </w:pPr>
  </w:style>
  <w:style w:type="character" w:customStyle="1" w:styleId="a6">
    <w:name w:val="フッター (文字)"/>
    <w:basedOn w:val="a0"/>
    <w:link w:val="a5"/>
    <w:rsid w:val="008E522B"/>
    <w:rPr>
      <w:kern w:val="2"/>
      <w:sz w:val="21"/>
      <w:szCs w:val="24"/>
    </w:rPr>
  </w:style>
  <w:style w:type="paragraph" w:styleId="a7">
    <w:name w:val="Balloon Text"/>
    <w:basedOn w:val="a"/>
    <w:link w:val="a8"/>
    <w:rsid w:val="00EB757F"/>
    <w:rPr>
      <w:rFonts w:asciiTheme="majorHAnsi" w:eastAsiaTheme="majorEastAsia" w:hAnsiTheme="majorHAnsi" w:cstheme="majorBidi"/>
      <w:sz w:val="18"/>
      <w:szCs w:val="18"/>
    </w:rPr>
  </w:style>
  <w:style w:type="character" w:customStyle="1" w:styleId="a8">
    <w:name w:val="吹き出し (文字)"/>
    <w:basedOn w:val="a0"/>
    <w:link w:val="a7"/>
    <w:rsid w:val="00EB757F"/>
    <w:rPr>
      <w:rFonts w:asciiTheme="majorHAnsi" w:eastAsiaTheme="majorEastAsia" w:hAnsiTheme="majorHAnsi" w:cstheme="majorBidi"/>
      <w:kern w:val="2"/>
      <w:sz w:val="18"/>
      <w:szCs w:val="18"/>
    </w:rPr>
  </w:style>
  <w:style w:type="paragraph" w:styleId="Web">
    <w:name w:val="Normal (Web)"/>
    <w:basedOn w:val="a"/>
    <w:uiPriority w:val="99"/>
    <w:unhideWhenUsed/>
    <w:rsid w:val="007E7F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AC6B6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522B"/>
    <w:pPr>
      <w:tabs>
        <w:tab w:val="center" w:pos="4252"/>
        <w:tab w:val="right" w:pos="8504"/>
      </w:tabs>
      <w:snapToGrid w:val="0"/>
    </w:pPr>
  </w:style>
  <w:style w:type="character" w:customStyle="1" w:styleId="a4">
    <w:name w:val="ヘッダー (文字)"/>
    <w:basedOn w:val="a0"/>
    <w:link w:val="a3"/>
    <w:rsid w:val="008E522B"/>
    <w:rPr>
      <w:kern w:val="2"/>
      <w:sz w:val="21"/>
      <w:szCs w:val="24"/>
    </w:rPr>
  </w:style>
  <w:style w:type="paragraph" w:styleId="a5">
    <w:name w:val="footer"/>
    <w:basedOn w:val="a"/>
    <w:link w:val="a6"/>
    <w:rsid w:val="008E522B"/>
    <w:pPr>
      <w:tabs>
        <w:tab w:val="center" w:pos="4252"/>
        <w:tab w:val="right" w:pos="8504"/>
      </w:tabs>
      <w:snapToGrid w:val="0"/>
    </w:pPr>
  </w:style>
  <w:style w:type="character" w:customStyle="1" w:styleId="a6">
    <w:name w:val="フッター (文字)"/>
    <w:basedOn w:val="a0"/>
    <w:link w:val="a5"/>
    <w:rsid w:val="008E522B"/>
    <w:rPr>
      <w:kern w:val="2"/>
      <w:sz w:val="21"/>
      <w:szCs w:val="24"/>
    </w:rPr>
  </w:style>
  <w:style w:type="paragraph" w:styleId="a7">
    <w:name w:val="Balloon Text"/>
    <w:basedOn w:val="a"/>
    <w:link w:val="a8"/>
    <w:rsid w:val="00EB757F"/>
    <w:rPr>
      <w:rFonts w:asciiTheme="majorHAnsi" w:eastAsiaTheme="majorEastAsia" w:hAnsiTheme="majorHAnsi" w:cstheme="majorBidi"/>
      <w:sz w:val="18"/>
      <w:szCs w:val="18"/>
    </w:rPr>
  </w:style>
  <w:style w:type="character" w:customStyle="1" w:styleId="a8">
    <w:name w:val="吹き出し (文字)"/>
    <w:basedOn w:val="a0"/>
    <w:link w:val="a7"/>
    <w:rsid w:val="00EB757F"/>
    <w:rPr>
      <w:rFonts w:asciiTheme="majorHAnsi" w:eastAsiaTheme="majorEastAsia" w:hAnsiTheme="majorHAnsi" w:cstheme="majorBidi"/>
      <w:kern w:val="2"/>
      <w:sz w:val="18"/>
      <w:szCs w:val="18"/>
    </w:rPr>
  </w:style>
  <w:style w:type="paragraph" w:styleId="Web">
    <w:name w:val="Normal (Web)"/>
    <w:basedOn w:val="a"/>
    <w:uiPriority w:val="99"/>
    <w:unhideWhenUsed/>
    <w:rsid w:val="007E7F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AC6B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7430">
      <w:bodyDiv w:val="1"/>
      <w:marLeft w:val="0"/>
      <w:marRight w:val="0"/>
      <w:marTop w:val="0"/>
      <w:marBottom w:val="0"/>
      <w:divBdr>
        <w:top w:val="none" w:sz="0" w:space="0" w:color="auto"/>
        <w:left w:val="none" w:sz="0" w:space="0" w:color="auto"/>
        <w:bottom w:val="none" w:sz="0" w:space="0" w:color="auto"/>
        <w:right w:val="none" w:sz="0" w:space="0" w:color="auto"/>
      </w:divBdr>
    </w:div>
    <w:div w:id="151070886">
      <w:bodyDiv w:val="1"/>
      <w:marLeft w:val="0"/>
      <w:marRight w:val="0"/>
      <w:marTop w:val="0"/>
      <w:marBottom w:val="0"/>
      <w:divBdr>
        <w:top w:val="none" w:sz="0" w:space="0" w:color="auto"/>
        <w:left w:val="none" w:sz="0" w:space="0" w:color="auto"/>
        <w:bottom w:val="none" w:sz="0" w:space="0" w:color="auto"/>
        <w:right w:val="none" w:sz="0" w:space="0" w:color="auto"/>
      </w:divBdr>
    </w:div>
    <w:div w:id="242566161">
      <w:bodyDiv w:val="1"/>
      <w:marLeft w:val="0"/>
      <w:marRight w:val="0"/>
      <w:marTop w:val="0"/>
      <w:marBottom w:val="0"/>
      <w:divBdr>
        <w:top w:val="none" w:sz="0" w:space="0" w:color="auto"/>
        <w:left w:val="none" w:sz="0" w:space="0" w:color="auto"/>
        <w:bottom w:val="none" w:sz="0" w:space="0" w:color="auto"/>
        <w:right w:val="none" w:sz="0" w:space="0" w:color="auto"/>
      </w:divBdr>
    </w:div>
    <w:div w:id="266431747">
      <w:bodyDiv w:val="1"/>
      <w:marLeft w:val="0"/>
      <w:marRight w:val="0"/>
      <w:marTop w:val="0"/>
      <w:marBottom w:val="0"/>
      <w:divBdr>
        <w:top w:val="none" w:sz="0" w:space="0" w:color="auto"/>
        <w:left w:val="none" w:sz="0" w:space="0" w:color="auto"/>
        <w:bottom w:val="none" w:sz="0" w:space="0" w:color="auto"/>
        <w:right w:val="none" w:sz="0" w:space="0" w:color="auto"/>
      </w:divBdr>
    </w:div>
    <w:div w:id="266625560">
      <w:bodyDiv w:val="1"/>
      <w:marLeft w:val="0"/>
      <w:marRight w:val="0"/>
      <w:marTop w:val="0"/>
      <w:marBottom w:val="0"/>
      <w:divBdr>
        <w:top w:val="none" w:sz="0" w:space="0" w:color="auto"/>
        <w:left w:val="none" w:sz="0" w:space="0" w:color="auto"/>
        <w:bottom w:val="none" w:sz="0" w:space="0" w:color="auto"/>
        <w:right w:val="none" w:sz="0" w:space="0" w:color="auto"/>
      </w:divBdr>
    </w:div>
    <w:div w:id="354892809">
      <w:bodyDiv w:val="1"/>
      <w:marLeft w:val="0"/>
      <w:marRight w:val="0"/>
      <w:marTop w:val="0"/>
      <w:marBottom w:val="0"/>
      <w:divBdr>
        <w:top w:val="none" w:sz="0" w:space="0" w:color="auto"/>
        <w:left w:val="none" w:sz="0" w:space="0" w:color="auto"/>
        <w:bottom w:val="none" w:sz="0" w:space="0" w:color="auto"/>
        <w:right w:val="none" w:sz="0" w:space="0" w:color="auto"/>
      </w:divBdr>
    </w:div>
    <w:div w:id="390546457">
      <w:bodyDiv w:val="1"/>
      <w:marLeft w:val="0"/>
      <w:marRight w:val="0"/>
      <w:marTop w:val="0"/>
      <w:marBottom w:val="0"/>
      <w:divBdr>
        <w:top w:val="none" w:sz="0" w:space="0" w:color="auto"/>
        <w:left w:val="none" w:sz="0" w:space="0" w:color="auto"/>
        <w:bottom w:val="none" w:sz="0" w:space="0" w:color="auto"/>
        <w:right w:val="none" w:sz="0" w:space="0" w:color="auto"/>
      </w:divBdr>
    </w:div>
    <w:div w:id="400106470">
      <w:bodyDiv w:val="1"/>
      <w:marLeft w:val="0"/>
      <w:marRight w:val="0"/>
      <w:marTop w:val="0"/>
      <w:marBottom w:val="0"/>
      <w:divBdr>
        <w:top w:val="none" w:sz="0" w:space="0" w:color="auto"/>
        <w:left w:val="none" w:sz="0" w:space="0" w:color="auto"/>
        <w:bottom w:val="none" w:sz="0" w:space="0" w:color="auto"/>
        <w:right w:val="none" w:sz="0" w:space="0" w:color="auto"/>
      </w:divBdr>
    </w:div>
    <w:div w:id="401563739">
      <w:bodyDiv w:val="1"/>
      <w:marLeft w:val="0"/>
      <w:marRight w:val="0"/>
      <w:marTop w:val="0"/>
      <w:marBottom w:val="0"/>
      <w:divBdr>
        <w:top w:val="none" w:sz="0" w:space="0" w:color="auto"/>
        <w:left w:val="none" w:sz="0" w:space="0" w:color="auto"/>
        <w:bottom w:val="none" w:sz="0" w:space="0" w:color="auto"/>
        <w:right w:val="none" w:sz="0" w:space="0" w:color="auto"/>
      </w:divBdr>
    </w:div>
    <w:div w:id="417097757">
      <w:bodyDiv w:val="1"/>
      <w:marLeft w:val="0"/>
      <w:marRight w:val="0"/>
      <w:marTop w:val="0"/>
      <w:marBottom w:val="0"/>
      <w:divBdr>
        <w:top w:val="none" w:sz="0" w:space="0" w:color="auto"/>
        <w:left w:val="none" w:sz="0" w:space="0" w:color="auto"/>
        <w:bottom w:val="none" w:sz="0" w:space="0" w:color="auto"/>
        <w:right w:val="none" w:sz="0" w:space="0" w:color="auto"/>
      </w:divBdr>
    </w:div>
    <w:div w:id="455678138">
      <w:bodyDiv w:val="1"/>
      <w:marLeft w:val="0"/>
      <w:marRight w:val="0"/>
      <w:marTop w:val="0"/>
      <w:marBottom w:val="0"/>
      <w:divBdr>
        <w:top w:val="none" w:sz="0" w:space="0" w:color="auto"/>
        <w:left w:val="none" w:sz="0" w:space="0" w:color="auto"/>
        <w:bottom w:val="none" w:sz="0" w:space="0" w:color="auto"/>
        <w:right w:val="none" w:sz="0" w:space="0" w:color="auto"/>
      </w:divBdr>
    </w:div>
    <w:div w:id="460003534">
      <w:bodyDiv w:val="1"/>
      <w:marLeft w:val="0"/>
      <w:marRight w:val="0"/>
      <w:marTop w:val="0"/>
      <w:marBottom w:val="0"/>
      <w:divBdr>
        <w:top w:val="none" w:sz="0" w:space="0" w:color="auto"/>
        <w:left w:val="none" w:sz="0" w:space="0" w:color="auto"/>
        <w:bottom w:val="none" w:sz="0" w:space="0" w:color="auto"/>
        <w:right w:val="none" w:sz="0" w:space="0" w:color="auto"/>
      </w:divBdr>
    </w:div>
    <w:div w:id="501818181">
      <w:bodyDiv w:val="1"/>
      <w:marLeft w:val="0"/>
      <w:marRight w:val="0"/>
      <w:marTop w:val="0"/>
      <w:marBottom w:val="0"/>
      <w:divBdr>
        <w:top w:val="none" w:sz="0" w:space="0" w:color="auto"/>
        <w:left w:val="none" w:sz="0" w:space="0" w:color="auto"/>
        <w:bottom w:val="none" w:sz="0" w:space="0" w:color="auto"/>
        <w:right w:val="none" w:sz="0" w:space="0" w:color="auto"/>
      </w:divBdr>
    </w:div>
    <w:div w:id="520240737">
      <w:bodyDiv w:val="1"/>
      <w:marLeft w:val="0"/>
      <w:marRight w:val="0"/>
      <w:marTop w:val="0"/>
      <w:marBottom w:val="0"/>
      <w:divBdr>
        <w:top w:val="none" w:sz="0" w:space="0" w:color="auto"/>
        <w:left w:val="none" w:sz="0" w:space="0" w:color="auto"/>
        <w:bottom w:val="none" w:sz="0" w:space="0" w:color="auto"/>
        <w:right w:val="none" w:sz="0" w:space="0" w:color="auto"/>
      </w:divBdr>
    </w:div>
    <w:div w:id="531768607">
      <w:bodyDiv w:val="1"/>
      <w:marLeft w:val="0"/>
      <w:marRight w:val="0"/>
      <w:marTop w:val="0"/>
      <w:marBottom w:val="0"/>
      <w:divBdr>
        <w:top w:val="none" w:sz="0" w:space="0" w:color="auto"/>
        <w:left w:val="none" w:sz="0" w:space="0" w:color="auto"/>
        <w:bottom w:val="none" w:sz="0" w:space="0" w:color="auto"/>
        <w:right w:val="none" w:sz="0" w:space="0" w:color="auto"/>
      </w:divBdr>
    </w:div>
    <w:div w:id="561674144">
      <w:bodyDiv w:val="1"/>
      <w:marLeft w:val="0"/>
      <w:marRight w:val="0"/>
      <w:marTop w:val="0"/>
      <w:marBottom w:val="0"/>
      <w:divBdr>
        <w:top w:val="none" w:sz="0" w:space="0" w:color="auto"/>
        <w:left w:val="none" w:sz="0" w:space="0" w:color="auto"/>
        <w:bottom w:val="none" w:sz="0" w:space="0" w:color="auto"/>
        <w:right w:val="none" w:sz="0" w:space="0" w:color="auto"/>
      </w:divBdr>
    </w:div>
    <w:div w:id="675964759">
      <w:bodyDiv w:val="1"/>
      <w:marLeft w:val="0"/>
      <w:marRight w:val="0"/>
      <w:marTop w:val="0"/>
      <w:marBottom w:val="0"/>
      <w:divBdr>
        <w:top w:val="none" w:sz="0" w:space="0" w:color="auto"/>
        <w:left w:val="none" w:sz="0" w:space="0" w:color="auto"/>
        <w:bottom w:val="none" w:sz="0" w:space="0" w:color="auto"/>
        <w:right w:val="none" w:sz="0" w:space="0" w:color="auto"/>
      </w:divBdr>
    </w:div>
    <w:div w:id="722949139">
      <w:bodyDiv w:val="1"/>
      <w:marLeft w:val="0"/>
      <w:marRight w:val="0"/>
      <w:marTop w:val="0"/>
      <w:marBottom w:val="0"/>
      <w:divBdr>
        <w:top w:val="none" w:sz="0" w:space="0" w:color="auto"/>
        <w:left w:val="none" w:sz="0" w:space="0" w:color="auto"/>
        <w:bottom w:val="none" w:sz="0" w:space="0" w:color="auto"/>
        <w:right w:val="none" w:sz="0" w:space="0" w:color="auto"/>
      </w:divBdr>
    </w:div>
    <w:div w:id="762844385">
      <w:bodyDiv w:val="1"/>
      <w:marLeft w:val="0"/>
      <w:marRight w:val="0"/>
      <w:marTop w:val="0"/>
      <w:marBottom w:val="0"/>
      <w:divBdr>
        <w:top w:val="none" w:sz="0" w:space="0" w:color="auto"/>
        <w:left w:val="none" w:sz="0" w:space="0" w:color="auto"/>
        <w:bottom w:val="none" w:sz="0" w:space="0" w:color="auto"/>
        <w:right w:val="none" w:sz="0" w:space="0" w:color="auto"/>
      </w:divBdr>
    </w:div>
    <w:div w:id="778912109">
      <w:bodyDiv w:val="1"/>
      <w:marLeft w:val="0"/>
      <w:marRight w:val="0"/>
      <w:marTop w:val="0"/>
      <w:marBottom w:val="0"/>
      <w:divBdr>
        <w:top w:val="none" w:sz="0" w:space="0" w:color="auto"/>
        <w:left w:val="none" w:sz="0" w:space="0" w:color="auto"/>
        <w:bottom w:val="none" w:sz="0" w:space="0" w:color="auto"/>
        <w:right w:val="none" w:sz="0" w:space="0" w:color="auto"/>
      </w:divBdr>
    </w:div>
    <w:div w:id="810248497">
      <w:bodyDiv w:val="1"/>
      <w:marLeft w:val="0"/>
      <w:marRight w:val="0"/>
      <w:marTop w:val="0"/>
      <w:marBottom w:val="0"/>
      <w:divBdr>
        <w:top w:val="none" w:sz="0" w:space="0" w:color="auto"/>
        <w:left w:val="none" w:sz="0" w:space="0" w:color="auto"/>
        <w:bottom w:val="none" w:sz="0" w:space="0" w:color="auto"/>
        <w:right w:val="none" w:sz="0" w:space="0" w:color="auto"/>
      </w:divBdr>
    </w:div>
    <w:div w:id="842160614">
      <w:bodyDiv w:val="1"/>
      <w:marLeft w:val="0"/>
      <w:marRight w:val="0"/>
      <w:marTop w:val="0"/>
      <w:marBottom w:val="0"/>
      <w:divBdr>
        <w:top w:val="none" w:sz="0" w:space="0" w:color="auto"/>
        <w:left w:val="none" w:sz="0" w:space="0" w:color="auto"/>
        <w:bottom w:val="none" w:sz="0" w:space="0" w:color="auto"/>
        <w:right w:val="none" w:sz="0" w:space="0" w:color="auto"/>
      </w:divBdr>
    </w:div>
    <w:div w:id="864171106">
      <w:bodyDiv w:val="1"/>
      <w:marLeft w:val="0"/>
      <w:marRight w:val="0"/>
      <w:marTop w:val="0"/>
      <w:marBottom w:val="0"/>
      <w:divBdr>
        <w:top w:val="none" w:sz="0" w:space="0" w:color="auto"/>
        <w:left w:val="none" w:sz="0" w:space="0" w:color="auto"/>
        <w:bottom w:val="none" w:sz="0" w:space="0" w:color="auto"/>
        <w:right w:val="none" w:sz="0" w:space="0" w:color="auto"/>
      </w:divBdr>
    </w:div>
    <w:div w:id="880291902">
      <w:bodyDiv w:val="1"/>
      <w:marLeft w:val="0"/>
      <w:marRight w:val="0"/>
      <w:marTop w:val="0"/>
      <w:marBottom w:val="0"/>
      <w:divBdr>
        <w:top w:val="none" w:sz="0" w:space="0" w:color="auto"/>
        <w:left w:val="none" w:sz="0" w:space="0" w:color="auto"/>
        <w:bottom w:val="none" w:sz="0" w:space="0" w:color="auto"/>
        <w:right w:val="none" w:sz="0" w:space="0" w:color="auto"/>
      </w:divBdr>
    </w:div>
    <w:div w:id="939487579">
      <w:bodyDiv w:val="1"/>
      <w:marLeft w:val="0"/>
      <w:marRight w:val="0"/>
      <w:marTop w:val="0"/>
      <w:marBottom w:val="0"/>
      <w:divBdr>
        <w:top w:val="none" w:sz="0" w:space="0" w:color="auto"/>
        <w:left w:val="none" w:sz="0" w:space="0" w:color="auto"/>
        <w:bottom w:val="none" w:sz="0" w:space="0" w:color="auto"/>
        <w:right w:val="none" w:sz="0" w:space="0" w:color="auto"/>
      </w:divBdr>
    </w:div>
    <w:div w:id="1082334076">
      <w:bodyDiv w:val="1"/>
      <w:marLeft w:val="0"/>
      <w:marRight w:val="0"/>
      <w:marTop w:val="0"/>
      <w:marBottom w:val="0"/>
      <w:divBdr>
        <w:top w:val="none" w:sz="0" w:space="0" w:color="auto"/>
        <w:left w:val="none" w:sz="0" w:space="0" w:color="auto"/>
        <w:bottom w:val="none" w:sz="0" w:space="0" w:color="auto"/>
        <w:right w:val="none" w:sz="0" w:space="0" w:color="auto"/>
      </w:divBdr>
    </w:div>
    <w:div w:id="1089229304">
      <w:bodyDiv w:val="1"/>
      <w:marLeft w:val="0"/>
      <w:marRight w:val="0"/>
      <w:marTop w:val="0"/>
      <w:marBottom w:val="0"/>
      <w:divBdr>
        <w:top w:val="none" w:sz="0" w:space="0" w:color="auto"/>
        <w:left w:val="none" w:sz="0" w:space="0" w:color="auto"/>
        <w:bottom w:val="none" w:sz="0" w:space="0" w:color="auto"/>
        <w:right w:val="none" w:sz="0" w:space="0" w:color="auto"/>
      </w:divBdr>
    </w:div>
    <w:div w:id="1105612875">
      <w:bodyDiv w:val="1"/>
      <w:marLeft w:val="0"/>
      <w:marRight w:val="0"/>
      <w:marTop w:val="0"/>
      <w:marBottom w:val="0"/>
      <w:divBdr>
        <w:top w:val="none" w:sz="0" w:space="0" w:color="auto"/>
        <w:left w:val="none" w:sz="0" w:space="0" w:color="auto"/>
        <w:bottom w:val="none" w:sz="0" w:space="0" w:color="auto"/>
        <w:right w:val="none" w:sz="0" w:space="0" w:color="auto"/>
      </w:divBdr>
    </w:div>
    <w:div w:id="1172061415">
      <w:bodyDiv w:val="1"/>
      <w:marLeft w:val="0"/>
      <w:marRight w:val="0"/>
      <w:marTop w:val="0"/>
      <w:marBottom w:val="0"/>
      <w:divBdr>
        <w:top w:val="none" w:sz="0" w:space="0" w:color="auto"/>
        <w:left w:val="none" w:sz="0" w:space="0" w:color="auto"/>
        <w:bottom w:val="none" w:sz="0" w:space="0" w:color="auto"/>
        <w:right w:val="none" w:sz="0" w:space="0" w:color="auto"/>
      </w:divBdr>
    </w:div>
    <w:div w:id="1175921076">
      <w:bodyDiv w:val="1"/>
      <w:marLeft w:val="0"/>
      <w:marRight w:val="0"/>
      <w:marTop w:val="0"/>
      <w:marBottom w:val="0"/>
      <w:divBdr>
        <w:top w:val="none" w:sz="0" w:space="0" w:color="auto"/>
        <w:left w:val="none" w:sz="0" w:space="0" w:color="auto"/>
        <w:bottom w:val="none" w:sz="0" w:space="0" w:color="auto"/>
        <w:right w:val="none" w:sz="0" w:space="0" w:color="auto"/>
      </w:divBdr>
    </w:div>
    <w:div w:id="1253777674">
      <w:bodyDiv w:val="1"/>
      <w:marLeft w:val="0"/>
      <w:marRight w:val="0"/>
      <w:marTop w:val="0"/>
      <w:marBottom w:val="0"/>
      <w:divBdr>
        <w:top w:val="none" w:sz="0" w:space="0" w:color="auto"/>
        <w:left w:val="none" w:sz="0" w:space="0" w:color="auto"/>
        <w:bottom w:val="none" w:sz="0" w:space="0" w:color="auto"/>
        <w:right w:val="none" w:sz="0" w:space="0" w:color="auto"/>
      </w:divBdr>
    </w:div>
    <w:div w:id="1518733182">
      <w:bodyDiv w:val="1"/>
      <w:marLeft w:val="0"/>
      <w:marRight w:val="0"/>
      <w:marTop w:val="0"/>
      <w:marBottom w:val="0"/>
      <w:divBdr>
        <w:top w:val="none" w:sz="0" w:space="0" w:color="auto"/>
        <w:left w:val="none" w:sz="0" w:space="0" w:color="auto"/>
        <w:bottom w:val="none" w:sz="0" w:space="0" w:color="auto"/>
        <w:right w:val="none" w:sz="0" w:space="0" w:color="auto"/>
      </w:divBdr>
    </w:div>
    <w:div w:id="1553035463">
      <w:bodyDiv w:val="1"/>
      <w:marLeft w:val="0"/>
      <w:marRight w:val="0"/>
      <w:marTop w:val="0"/>
      <w:marBottom w:val="0"/>
      <w:divBdr>
        <w:top w:val="none" w:sz="0" w:space="0" w:color="auto"/>
        <w:left w:val="none" w:sz="0" w:space="0" w:color="auto"/>
        <w:bottom w:val="none" w:sz="0" w:space="0" w:color="auto"/>
        <w:right w:val="none" w:sz="0" w:space="0" w:color="auto"/>
      </w:divBdr>
    </w:div>
    <w:div w:id="1588421906">
      <w:bodyDiv w:val="1"/>
      <w:marLeft w:val="0"/>
      <w:marRight w:val="0"/>
      <w:marTop w:val="0"/>
      <w:marBottom w:val="0"/>
      <w:divBdr>
        <w:top w:val="none" w:sz="0" w:space="0" w:color="auto"/>
        <w:left w:val="none" w:sz="0" w:space="0" w:color="auto"/>
        <w:bottom w:val="none" w:sz="0" w:space="0" w:color="auto"/>
        <w:right w:val="none" w:sz="0" w:space="0" w:color="auto"/>
      </w:divBdr>
    </w:div>
    <w:div w:id="1641498147">
      <w:bodyDiv w:val="1"/>
      <w:marLeft w:val="0"/>
      <w:marRight w:val="0"/>
      <w:marTop w:val="0"/>
      <w:marBottom w:val="0"/>
      <w:divBdr>
        <w:top w:val="none" w:sz="0" w:space="0" w:color="auto"/>
        <w:left w:val="none" w:sz="0" w:space="0" w:color="auto"/>
        <w:bottom w:val="none" w:sz="0" w:space="0" w:color="auto"/>
        <w:right w:val="none" w:sz="0" w:space="0" w:color="auto"/>
      </w:divBdr>
    </w:div>
    <w:div w:id="1991666749">
      <w:bodyDiv w:val="1"/>
      <w:marLeft w:val="0"/>
      <w:marRight w:val="0"/>
      <w:marTop w:val="0"/>
      <w:marBottom w:val="0"/>
      <w:divBdr>
        <w:top w:val="none" w:sz="0" w:space="0" w:color="auto"/>
        <w:left w:val="none" w:sz="0" w:space="0" w:color="auto"/>
        <w:bottom w:val="none" w:sz="0" w:space="0" w:color="auto"/>
        <w:right w:val="none" w:sz="0" w:space="0" w:color="auto"/>
      </w:divBdr>
    </w:div>
    <w:div w:id="2107724246">
      <w:bodyDiv w:val="1"/>
      <w:marLeft w:val="0"/>
      <w:marRight w:val="0"/>
      <w:marTop w:val="0"/>
      <w:marBottom w:val="0"/>
      <w:divBdr>
        <w:top w:val="none" w:sz="0" w:space="0" w:color="auto"/>
        <w:left w:val="none" w:sz="0" w:space="0" w:color="auto"/>
        <w:bottom w:val="none" w:sz="0" w:space="0" w:color="auto"/>
        <w:right w:val="none" w:sz="0" w:space="0" w:color="auto"/>
      </w:divBdr>
    </w:div>
    <w:div w:id="212874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588DE-0199-4DD2-B602-B871B581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4430</Words>
  <Characters>98</Characters>
  <Application>Microsoft Office Word</Application>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平成２３年度大阪市登録調査員研修　アンケート</vt:lpstr>
      <vt:lpstr>平成２３年度大阪市登録調査員研修　アンケート</vt:lpstr>
    </vt:vector>
  </TitlesOfParts>
  <Company>大阪市契約管財局</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平成２３年度大阪市登録調査員研修　アンケート</dc:title>
  <dc:creator>大阪市契約管財局</dc:creator>
  <cp:lastModifiedBy>Batchadmin</cp:lastModifiedBy>
  <cp:revision>30</cp:revision>
  <cp:lastPrinted>2017-10-16T04:24:00Z</cp:lastPrinted>
  <dcterms:created xsi:type="dcterms:W3CDTF">2017-10-13T09:05:00Z</dcterms:created>
  <dcterms:modified xsi:type="dcterms:W3CDTF">2017-11-01T10:45:00Z</dcterms:modified>
</cp:coreProperties>
</file>