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2AB9D3" w14:textId="78A6FF8A" w:rsidR="00533B7F" w:rsidRPr="00C33ABF" w:rsidRDefault="00D7727A" w:rsidP="00BB2CC7">
      <w:pPr>
        <w:spacing w:line="360" w:lineRule="exact"/>
        <w:rPr>
          <w:rFonts w:ascii="BIZ UDゴシック" w:eastAsia="BIZ UDゴシック" w:hAnsi="BIZ UDゴシック"/>
          <w:b/>
          <w:sz w:val="32"/>
          <w:szCs w:val="32"/>
        </w:rPr>
      </w:pPr>
      <w:r w:rsidRPr="00D7727A">
        <w:rPr>
          <w:noProof/>
        </w:rPr>
        <mc:AlternateContent>
          <mc:Choice Requires="wps">
            <w:drawing>
              <wp:anchor distT="0" distB="0" distL="114300" distR="114300" simplePos="0" relativeHeight="251872256" behindDoc="0" locked="0" layoutInCell="1" allowOverlap="1" wp14:anchorId="7CD34757" wp14:editId="6CB034CC">
                <wp:simplePos x="0" y="0"/>
                <wp:positionH relativeFrom="margin">
                  <wp:align>right</wp:align>
                </wp:positionH>
                <wp:positionV relativeFrom="paragraph">
                  <wp:posOffset>-95250</wp:posOffset>
                </wp:positionV>
                <wp:extent cx="4371975" cy="522605"/>
                <wp:effectExtent l="0" t="0" r="0" b="0"/>
                <wp:wrapNone/>
                <wp:docPr id="31" name="テキスト ボックス 6"/>
                <wp:cNvGraphicFramePr/>
                <a:graphic xmlns:a="http://schemas.openxmlformats.org/drawingml/2006/main">
                  <a:graphicData uri="http://schemas.microsoft.com/office/word/2010/wordprocessingShape">
                    <wps:wsp>
                      <wps:cNvSpPr txBox="1"/>
                      <wps:spPr>
                        <a:xfrm>
                          <a:off x="0" y="0"/>
                          <a:ext cx="4371975" cy="522605"/>
                        </a:xfrm>
                        <a:prstGeom prst="rect">
                          <a:avLst/>
                        </a:prstGeom>
                        <a:noFill/>
                      </wps:spPr>
                      <wps:txbx>
                        <w:txbxContent>
                          <w:p w14:paraId="46A3E639" w14:textId="31FE4DC0" w:rsidR="005A6BFB" w:rsidRPr="00D7727A" w:rsidRDefault="005A6BFB" w:rsidP="00D7727A">
                            <w:pPr>
                              <w:pStyle w:val="Web"/>
                              <w:spacing w:before="0" w:beforeAutospacing="0" w:after="0" w:afterAutospacing="0"/>
                              <w:rPr>
                                <w:sz w:val="20"/>
                                <w:szCs w:val="20"/>
                              </w:rPr>
                            </w:pPr>
                            <w:r w:rsidRPr="00D7727A">
                              <w:rPr>
                                <w:rFonts w:ascii="Meiryo UI" w:eastAsia="Meiryo UI" w:hAnsi="Meiryo UI" w:cs="Meiryo UI" w:hint="eastAsia"/>
                                <w:color w:val="002060"/>
                                <w:kern w:val="24"/>
                                <w:sz w:val="20"/>
                                <w:szCs w:val="20"/>
                              </w:rPr>
                              <w:t>2022.</w:t>
                            </w:r>
                            <w:r>
                              <w:rPr>
                                <w:rFonts w:ascii="Meiryo UI" w:eastAsia="Meiryo UI" w:hAnsi="Meiryo UI" w:cs="Meiryo UI" w:hint="eastAsia"/>
                                <w:color w:val="002060"/>
                                <w:kern w:val="24"/>
                                <w:sz w:val="20"/>
                                <w:szCs w:val="20"/>
                              </w:rPr>
                              <w:t xml:space="preserve">８.29　</w:t>
                            </w:r>
                            <w:r w:rsidRPr="00D7727A">
                              <w:rPr>
                                <w:rFonts w:ascii="Meiryo UI" w:eastAsia="Meiryo UI" w:hAnsi="Meiryo UI" w:cs="Meiryo UI" w:hint="eastAsia"/>
                                <w:color w:val="002060"/>
                                <w:kern w:val="24"/>
                                <w:sz w:val="20"/>
                                <w:szCs w:val="20"/>
                              </w:rPr>
                              <w:t>第14回「副首都ビジョン」のバージョンアップに向けた意見交換会</w:t>
                            </w:r>
                          </w:p>
                        </w:txbxContent>
                      </wps:txbx>
                      <wps:bodyPr wrap="square" rtlCol="0">
                        <a:spAutoFit/>
                      </wps:bodyPr>
                    </wps:wsp>
                  </a:graphicData>
                </a:graphic>
                <wp14:sizeRelH relativeFrom="margin">
                  <wp14:pctWidth>0</wp14:pctWidth>
                </wp14:sizeRelH>
              </wp:anchor>
            </w:drawing>
          </mc:Choice>
          <mc:Fallback>
            <w:pict>
              <v:shapetype w14:anchorId="7CD34757" id="_x0000_t202" coordsize="21600,21600" o:spt="202" path="m,l,21600r21600,l21600,xe">
                <v:stroke joinstyle="miter"/>
                <v:path gradientshapeok="t" o:connecttype="rect"/>
              </v:shapetype>
              <v:shape id="テキスト ボックス 6" o:spid="_x0000_s1026" type="#_x0000_t202" style="position:absolute;left:0;text-align:left;margin-left:293.05pt;margin-top:-7.5pt;width:344.25pt;height:41.15pt;z-index:2518722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" filled="f" stroked="f">
                <v:textbox style="mso-fit-shape-to-text:t">
                  <w:txbxContent>
                    <w:p w14:paraId="46A3E639" w14:textId="31FE4DC0" w:rsidR="005A6BFB" w:rsidRPr="00D7727A" w:rsidRDefault="005A6BFB" w:rsidP="00D7727A">
                      <w:pPr>
                        <w:pStyle w:val="Web"/>
                        <w:spacing w:before="0" w:beforeAutospacing="0" w:after="0" w:afterAutospacing="0"/>
                        <w:rPr>
                          <w:sz w:val="20"/>
                          <w:szCs w:val="20"/>
                        </w:rPr>
                      </w:pPr>
                      <w:r w:rsidRPr="00D7727A">
                        <w:rPr>
                          <w:rFonts w:ascii="Meiryo UI" w:eastAsia="Meiryo UI" w:hAnsi="Meiryo UI" w:cs="Meiryo UI" w:hint="eastAsia"/>
                          <w:color w:val="002060"/>
                          <w:kern w:val="24"/>
                          <w:sz w:val="20"/>
                          <w:szCs w:val="20"/>
                        </w:rPr>
                        <w:t>2022.</w:t>
                      </w:r>
                      <w:r>
                        <w:rPr>
                          <w:rFonts w:ascii="Meiryo UI" w:eastAsia="Meiryo UI" w:hAnsi="Meiryo UI" w:cs="Meiryo UI" w:hint="eastAsia"/>
                          <w:color w:val="002060"/>
                          <w:kern w:val="24"/>
                          <w:sz w:val="20"/>
                          <w:szCs w:val="20"/>
                        </w:rPr>
                        <w:t xml:space="preserve">８.29　</w:t>
                      </w:r>
                      <w:r w:rsidRPr="00D7727A">
                        <w:rPr>
                          <w:rFonts w:ascii="Meiryo UI" w:eastAsia="Meiryo UI" w:hAnsi="Meiryo UI" w:cs="Meiryo UI" w:hint="eastAsia"/>
                          <w:color w:val="002060"/>
                          <w:kern w:val="24"/>
                          <w:sz w:val="20"/>
                          <w:szCs w:val="20"/>
                        </w:rPr>
                        <w:t>第14回「副首都ビジョン」のバージョンアップに向けた意見交換会</w:t>
                      </w:r>
                    </w:p>
                  </w:txbxContent>
                </v:textbox>
                <w10:wrap anchorx="margin"/>
              </v:shape>
            </w:pict>
          </mc:Fallback>
        </mc:AlternateContent>
      </w:r>
    </w:p>
    <w:p w14:paraId="072AB9D4" w14:textId="16ACEE4E" w:rsidR="00533B7F" w:rsidRPr="00C33ABF" w:rsidRDefault="00533B7F" w:rsidP="00BB2CC7">
      <w:pPr>
        <w:spacing w:line="360" w:lineRule="exact"/>
        <w:rPr>
          <w:rFonts w:ascii="BIZ UDゴシック" w:eastAsia="BIZ UDゴシック" w:hAnsi="BIZ UDゴシック"/>
          <w:b/>
          <w:sz w:val="32"/>
          <w:szCs w:val="32"/>
        </w:rPr>
      </w:pPr>
    </w:p>
    <w:p w14:paraId="072AB9D5" w14:textId="3125F0F0" w:rsidR="00533B7F" w:rsidRPr="00C33ABF" w:rsidRDefault="00D7727A" w:rsidP="00BB2CC7">
      <w:pPr>
        <w:spacing w:line="360" w:lineRule="exact"/>
        <w:rPr>
          <w:rFonts w:ascii="BIZ UDゴシック" w:eastAsia="BIZ UDゴシック" w:hAnsi="BIZ UDゴシック"/>
          <w:b/>
          <w:sz w:val="32"/>
          <w:szCs w:val="32"/>
        </w:rPr>
      </w:pPr>
      <w:r w:rsidRPr="00D7727A">
        <w:rPr>
          <w:rFonts w:ascii="Meiryo UI" w:eastAsia="Meiryo UI" w:hAnsi="Meiryo UI" w:cs="Meiryo UI" w:hint="eastAsia"/>
          <w:noProof/>
          <w:color w:val="002060"/>
          <w:kern w:val="24"/>
          <w:sz w:val="28"/>
          <w:szCs w:val="28"/>
        </w:rPr>
        <w:drawing>
          <wp:anchor distT="0" distB="0" distL="114300" distR="114300" simplePos="0" relativeHeight="251873280" behindDoc="0" locked="0" layoutInCell="1" allowOverlap="1" wp14:anchorId="17C2C04A" wp14:editId="1798F81D">
            <wp:simplePos x="0" y="0"/>
            <wp:positionH relativeFrom="column">
              <wp:posOffset>4461510</wp:posOffset>
            </wp:positionH>
            <wp:positionV relativeFrom="paragraph">
              <wp:posOffset>9525</wp:posOffset>
            </wp:positionV>
            <wp:extent cx="1504950" cy="47625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4950" cy="476250"/>
                    </a:xfrm>
                    <a:prstGeom prst="rect">
                      <a:avLst/>
                    </a:prstGeom>
                    <a:noFill/>
                    <a:ln>
                      <a:noFill/>
                    </a:ln>
                  </pic:spPr>
                </pic:pic>
              </a:graphicData>
            </a:graphic>
          </wp:anchor>
        </w:drawing>
      </w:r>
    </w:p>
    <w:p w14:paraId="307F128A" w14:textId="141C6422"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714CBA89" w14:textId="1551114F"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48FD8469" w14:textId="4A63D5A3"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5E6989B9" w14:textId="015ED80F"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56E114C2" w14:textId="77777777"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2468A62D" w14:textId="619E6226"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0A942C2F" w14:textId="6777077F"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757B394A" w14:textId="309810D7"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6A8AADEE" w14:textId="79BD2F03"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4BD661AA" w14:textId="5BF7E29B"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32825EB0" w14:textId="1E71506D"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27876E57" w14:textId="30F11D5B"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11957121" w14:textId="77777777" w:rsidR="00262542" w:rsidRPr="00C33ABF" w:rsidRDefault="00262542" w:rsidP="00B80ACE">
      <w:pPr>
        <w:spacing w:line="360" w:lineRule="exact"/>
        <w:ind w:firstLineChars="200" w:firstLine="640"/>
        <w:rPr>
          <w:rFonts w:ascii="BIZ UDゴシック" w:eastAsia="BIZ UDゴシック" w:hAnsi="BIZ UDゴシック"/>
          <w:b/>
          <w:sz w:val="32"/>
          <w:szCs w:val="32"/>
        </w:rPr>
      </w:pPr>
    </w:p>
    <w:p w14:paraId="072AB9DF" w14:textId="7653FE54" w:rsidR="00B80ACE" w:rsidRPr="00C33ABF" w:rsidRDefault="00937217" w:rsidP="00B80ACE">
      <w:pPr>
        <w:spacing w:line="360" w:lineRule="exact"/>
        <w:ind w:firstLineChars="200" w:firstLine="640"/>
        <w:rPr>
          <w:rFonts w:ascii="BIZ UDゴシック" w:eastAsia="BIZ UDゴシック" w:hAnsi="BIZ UDゴシック"/>
          <w:b/>
          <w:sz w:val="32"/>
          <w:szCs w:val="32"/>
        </w:rPr>
      </w:pPr>
      <w:r w:rsidRPr="00C33ABF">
        <w:rPr>
          <w:rFonts w:ascii="BIZ UDゴシック" w:eastAsia="BIZ UDゴシック" w:hAnsi="BIZ UDゴシック" w:hint="eastAsia"/>
          <w:b/>
          <w:sz w:val="32"/>
          <w:szCs w:val="32"/>
        </w:rPr>
        <w:t>「</w:t>
      </w:r>
      <w:r w:rsidR="00B80ACE" w:rsidRPr="00C33ABF">
        <w:rPr>
          <w:rFonts w:ascii="BIZ UDゴシック" w:eastAsia="BIZ UDゴシック" w:hAnsi="BIZ UDゴシック" w:hint="eastAsia"/>
          <w:b/>
          <w:sz w:val="32"/>
          <w:szCs w:val="32"/>
        </w:rPr>
        <w:t>副首都ビジョン</w:t>
      </w:r>
      <w:r w:rsidRPr="00C33ABF">
        <w:rPr>
          <w:rFonts w:ascii="BIZ UDゴシック" w:eastAsia="BIZ UDゴシック" w:hAnsi="BIZ UDゴシック" w:hint="eastAsia"/>
          <w:b/>
          <w:sz w:val="32"/>
          <w:szCs w:val="32"/>
        </w:rPr>
        <w:t>」</w:t>
      </w:r>
      <w:r w:rsidR="00B80ACE" w:rsidRPr="00C33ABF">
        <w:rPr>
          <w:rFonts w:ascii="BIZ UDゴシック" w:eastAsia="BIZ UDゴシック" w:hAnsi="BIZ UDゴシック" w:hint="eastAsia"/>
          <w:b/>
          <w:sz w:val="32"/>
          <w:szCs w:val="32"/>
        </w:rPr>
        <w:t>のバージョンアップに向けた意見交換会</w:t>
      </w:r>
    </w:p>
    <w:p w14:paraId="072AB9E0" w14:textId="3508826C" w:rsidR="00B80ACE" w:rsidRPr="00C33ABF" w:rsidRDefault="00B80ACE" w:rsidP="00B80ACE">
      <w:pPr>
        <w:spacing w:line="360" w:lineRule="exact"/>
        <w:rPr>
          <w:rFonts w:ascii="BIZ UDゴシック" w:eastAsia="BIZ UDゴシック" w:hAnsi="BIZ UDゴシック"/>
          <w:b/>
          <w:sz w:val="32"/>
          <w:szCs w:val="32"/>
        </w:rPr>
      </w:pPr>
      <w:r w:rsidRPr="00C33ABF">
        <w:rPr>
          <w:rFonts w:ascii="BIZ UDゴシック" w:eastAsia="BIZ UDゴシック" w:hAnsi="BIZ UDゴシック" w:hint="eastAsia"/>
          <w:b/>
          <w:sz w:val="32"/>
          <w:szCs w:val="32"/>
        </w:rPr>
        <w:t xml:space="preserve">　　　　　　　　　　　&lt;中間論点整理&gt;</w:t>
      </w:r>
      <w:r w:rsidR="00EE6323" w:rsidRPr="006C486A">
        <w:rPr>
          <w:rFonts w:ascii="BIZ UDゴシック" w:eastAsia="BIZ UDゴシック" w:hAnsi="BIZ UDゴシック" w:hint="eastAsia"/>
          <w:b/>
          <w:sz w:val="32"/>
          <w:szCs w:val="32"/>
        </w:rPr>
        <w:t>（案）</w:t>
      </w:r>
      <w:r w:rsidR="00336DB6" w:rsidRPr="00C33ABF">
        <w:rPr>
          <w:rFonts w:ascii="BIZ UDゴシック" w:eastAsia="BIZ UDゴシック" w:hAnsi="BIZ UDゴシック" w:hint="eastAsia"/>
          <w:b/>
          <w:sz w:val="32"/>
          <w:szCs w:val="32"/>
        </w:rPr>
        <w:t xml:space="preserve">　</w:t>
      </w:r>
    </w:p>
    <w:p w14:paraId="072AB9E1" w14:textId="7031AE91" w:rsidR="00DC42C6" w:rsidRPr="00C33ABF" w:rsidRDefault="00DC42C6" w:rsidP="00BB2CC7">
      <w:pPr>
        <w:spacing w:line="360" w:lineRule="exact"/>
        <w:rPr>
          <w:rFonts w:ascii="BIZ UDゴシック" w:eastAsia="BIZ UDゴシック" w:hAnsi="BIZ UDゴシック"/>
          <w:b/>
          <w:sz w:val="32"/>
          <w:szCs w:val="32"/>
        </w:rPr>
      </w:pPr>
    </w:p>
    <w:p w14:paraId="072AB9E2" w14:textId="188F4C4C" w:rsidR="00092F61" w:rsidRPr="00C33ABF" w:rsidRDefault="00092F61" w:rsidP="00BB2CC7">
      <w:pPr>
        <w:spacing w:line="360" w:lineRule="exact"/>
        <w:rPr>
          <w:rFonts w:ascii="BIZ UDゴシック" w:eastAsia="BIZ UDゴシック" w:hAnsi="BIZ UDゴシック"/>
          <w:b/>
          <w:sz w:val="32"/>
          <w:szCs w:val="32"/>
        </w:rPr>
      </w:pPr>
    </w:p>
    <w:p w14:paraId="13E80002" w14:textId="55C660F1" w:rsidR="00765EC2" w:rsidRPr="00C33ABF" w:rsidRDefault="00765EC2" w:rsidP="00BB2CC7">
      <w:pPr>
        <w:spacing w:line="360" w:lineRule="exact"/>
        <w:rPr>
          <w:rFonts w:ascii="BIZ UDゴシック" w:eastAsia="BIZ UDゴシック" w:hAnsi="BIZ UDゴシック"/>
          <w:b/>
          <w:sz w:val="32"/>
          <w:szCs w:val="32"/>
        </w:rPr>
      </w:pPr>
    </w:p>
    <w:p w14:paraId="0B5E08F3" w14:textId="6A0764A3" w:rsidR="00765EC2" w:rsidRPr="00C33ABF" w:rsidRDefault="00765EC2" w:rsidP="00BB2CC7">
      <w:pPr>
        <w:spacing w:line="360" w:lineRule="exact"/>
        <w:rPr>
          <w:rFonts w:ascii="BIZ UDゴシック" w:eastAsia="BIZ UDゴシック" w:hAnsi="BIZ UDゴシック"/>
          <w:b/>
          <w:sz w:val="32"/>
          <w:szCs w:val="32"/>
        </w:rPr>
      </w:pPr>
    </w:p>
    <w:p w14:paraId="48F29306" w14:textId="1B3DAFEA" w:rsidR="00765EC2" w:rsidRPr="00C33ABF" w:rsidRDefault="00765EC2" w:rsidP="00BB2CC7">
      <w:pPr>
        <w:spacing w:line="360" w:lineRule="exact"/>
        <w:rPr>
          <w:rFonts w:ascii="BIZ UDゴシック" w:eastAsia="BIZ UDゴシック" w:hAnsi="BIZ UDゴシック"/>
          <w:b/>
          <w:sz w:val="32"/>
          <w:szCs w:val="32"/>
        </w:rPr>
      </w:pPr>
    </w:p>
    <w:tbl>
      <w:tblPr>
        <w:tblStyle w:val="a9"/>
        <w:tblW w:w="0" w:type="auto"/>
        <w:tblInd w:w="279" w:type="dxa"/>
        <w:tblLook w:val="04A0" w:firstRow="1" w:lastRow="0" w:firstColumn="1" w:lastColumn="0" w:noHBand="0" w:noVBand="1"/>
      </w:tblPr>
      <w:tblGrid>
        <w:gridCol w:w="9349"/>
      </w:tblGrid>
      <w:tr w:rsidR="005855A1" w:rsidRPr="00ED1D6E" w14:paraId="44E76BA1" w14:textId="77777777" w:rsidTr="00040C6B">
        <w:trPr>
          <w:trHeight w:val="2196"/>
        </w:trPr>
        <w:tc>
          <w:tcPr>
            <w:tcW w:w="9349" w:type="dxa"/>
            <w:vAlign w:val="center"/>
          </w:tcPr>
          <w:p w14:paraId="548A0D82" w14:textId="687D71D5" w:rsidR="005855A1" w:rsidRPr="002235DE" w:rsidRDefault="005855A1" w:rsidP="00040C6B">
            <w:pPr>
              <w:spacing w:line="320" w:lineRule="exact"/>
              <w:ind w:leftChars="1" w:left="319" w:hangingChars="132" w:hanging="317"/>
              <w:rPr>
                <w:rFonts w:ascii="BIZ UDゴシック" w:eastAsia="BIZ UDゴシック" w:hAnsi="BIZ UDゴシック"/>
                <w:sz w:val="24"/>
                <w:szCs w:val="24"/>
              </w:rPr>
            </w:pPr>
            <w:r w:rsidRPr="005855A1">
              <w:rPr>
                <w:rFonts w:ascii="BIZ UDゴシック" w:eastAsia="BIZ UDゴシック" w:hAnsi="BIZ UDゴシック" w:hint="eastAsia"/>
                <w:sz w:val="24"/>
                <w:szCs w:val="24"/>
              </w:rPr>
              <w:t>〇 本資料は、「『副首都ビジョン』のバージョンアップに向けた意見交換会」における有識者メンバーの意見を</w:t>
            </w:r>
            <w:r w:rsidRPr="007941BC">
              <w:rPr>
                <w:rFonts w:ascii="BIZ UDゴシック" w:eastAsia="BIZ UDゴシック" w:hAnsi="BIZ UDゴシック" w:hint="eastAsia"/>
                <w:sz w:val="24"/>
                <w:szCs w:val="24"/>
              </w:rPr>
              <w:t>、意見</w:t>
            </w:r>
            <w:r w:rsidRPr="005855A1">
              <w:rPr>
                <w:rFonts w:ascii="BIZ UDゴシック" w:eastAsia="BIZ UDゴシック" w:hAnsi="BIZ UDゴシック" w:hint="eastAsia"/>
                <w:sz w:val="24"/>
                <w:szCs w:val="24"/>
              </w:rPr>
              <w:t>交換会での</w:t>
            </w:r>
            <w:r w:rsidR="00976848" w:rsidRPr="000652EC">
              <w:rPr>
                <w:rFonts w:ascii="BIZ UDゴシック" w:eastAsia="BIZ UDゴシック" w:hAnsi="BIZ UDゴシック" w:hint="eastAsia"/>
                <w:color w:val="000000" w:themeColor="text1"/>
                <w:sz w:val="24"/>
                <w:szCs w:val="24"/>
              </w:rPr>
              <w:t>経済・社会</w:t>
            </w:r>
            <w:r w:rsidR="00976848" w:rsidRPr="002235DE">
              <w:rPr>
                <w:rFonts w:ascii="BIZ UDゴシック" w:eastAsia="BIZ UDゴシック" w:hAnsi="BIZ UDゴシック" w:hint="eastAsia"/>
                <w:sz w:val="24"/>
                <w:szCs w:val="24"/>
              </w:rPr>
              <w:t>の動きなどの</w:t>
            </w:r>
            <w:r w:rsidRPr="002235DE">
              <w:rPr>
                <w:rFonts w:ascii="BIZ UDゴシック" w:eastAsia="BIZ UDゴシック" w:hAnsi="BIZ UDゴシック" w:hint="eastAsia"/>
                <w:sz w:val="24"/>
                <w:szCs w:val="24"/>
              </w:rPr>
              <w:t>議論に沿って、副首都推進局において、中間的な論点整理としてまとめたもの</w:t>
            </w:r>
            <w:r w:rsidR="00E82726" w:rsidRPr="002235DE">
              <w:rPr>
                <w:rFonts w:ascii="BIZ UDゴシック" w:eastAsia="BIZ UDゴシック" w:hAnsi="BIZ UDゴシック" w:hint="eastAsia"/>
                <w:sz w:val="24"/>
                <w:szCs w:val="24"/>
              </w:rPr>
              <w:t>である</w:t>
            </w:r>
            <w:r w:rsidRPr="002235DE">
              <w:rPr>
                <w:rFonts w:ascii="BIZ UDゴシック" w:eastAsia="BIZ UDゴシック" w:hAnsi="BIZ UDゴシック" w:hint="eastAsia"/>
                <w:sz w:val="24"/>
                <w:szCs w:val="24"/>
              </w:rPr>
              <w:t>。</w:t>
            </w:r>
          </w:p>
          <w:p w14:paraId="4F35255E" w14:textId="77777777" w:rsidR="005855A1" w:rsidRPr="00ED1D6E" w:rsidRDefault="005855A1" w:rsidP="00040C6B">
            <w:pPr>
              <w:spacing w:beforeLines="50" w:before="162" w:line="320" w:lineRule="exact"/>
              <w:ind w:leftChars="1" w:left="319" w:hangingChars="132" w:hanging="317"/>
              <w:rPr>
                <w:rFonts w:ascii="BIZ UDゴシック" w:eastAsia="BIZ UDゴシック" w:hAnsi="BIZ UDゴシック"/>
                <w:color w:val="FF0000"/>
                <w:sz w:val="24"/>
                <w:szCs w:val="24"/>
              </w:rPr>
            </w:pPr>
            <w:r w:rsidRPr="002235DE">
              <w:rPr>
                <w:rFonts w:ascii="BIZ UDゴシック" w:eastAsia="BIZ UDゴシック" w:hAnsi="BIZ UDゴシック" w:hint="eastAsia"/>
                <w:sz w:val="24"/>
                <w:szCs w:val="24"/>
              </w:rPr>
              <w:t>〇 引き続き、意見交換会の議論を深めながら、副首都ビジョンのバージョンアップの検討を進めていく。</w:t>
            </w:r>
          </w:p>
        </w:tc>
      </w:tr>
    </w:tbl>
    <w:p w14:paraId="36C9E8F8" w14:textId="5758A4EB" w:rsidR="001E105B" w:rsidRPr="005855A1" w:rsidRDefault="001E105B" w:rsidP="00BB2CC7">
      <w:pPr>
        <w:spacing w:line="360" w:lineRule="exact"/>
        <w:rPr>
          <w:rFonts w:ascii="BIZ UDゴシック" w:eastAsia="BIZ UDゴシック" w:hAnsi="BIZ UDゴシック"/>
          <w:b/>
          <w:sz w:val="32"/>
          <w:szCs w:val="32"/>
        </w:rPr>
      </w:pPr>
    </w:p>
    <w:p w14:paraId="3281C63D" w14:textId="3D5B6E6A" w:rsidR="001E105B" w:rsidRPr="00C33ABF" w:rsidRDefault="001E105B" w:rsidP="00BB2CC7">
      <w:pPr>
        <w:spacing w:line="360" w:lineRule="exact"/>
        <w:rPr>
          <w:rFonts w:ascii="BIZ UDゴシック" w:eastAsia="BIZ UDゴシック" w:hAnsi="BIZ UDゴシック"/>
          <w:b/>
          <w:sz w:val="32"/>
          <w:szCs w:val="32"/>
        </w:rPr>
      </w:pPr>
    </w:p>
    <w:p w14:paraId="736CF51C" w14:textId="605B6E5E" w:rsidR="00CF4D60" w:rsidRPr="00C33ABF" w:rsidRDefault="00CF4D60" w:rsidP="005E3856">
      <w:pPr>
        <w:spacing w:line="360" w:lineRule="exact"/>
        <w:jc w:val="center"/>
        <w:rPr>
          <w:rFonts w:ascii="BIZ UDゴシック" w:eastAsia="BIZ UDゴシック" w:hAnsi="BIZ UDゴシック"/>
          <w:b/>
          <w:sz w:val="32"/>
          <w:szCs w:val="32"/>
        </w:rPr>
      </w:pPr>
    </w:p>
    <w:p w14:paraId="32FB43D3" w14:textId="317AD79C" w:rsidR="00F45AE0" w:rsidRPr="00C33ABF" w:rsidRDefault="00F45AE0" w:rsidP="005E3856">
      <w:pPr>
        <w:spacing w:line="360" w:lineRule="exact"/>
        <w:jc w:val="center"/>
        <w:rPr>
          <w:rFonts w:ascii="BIZ UDゴシック" w:eastAsia="BIZ UDゴシック" w:hAnsi="BIZ UDゴシック"/>
          <w:b/>
          <w:sz w:val="32"/>
          <w:szCs w:val="32"/>
        </w:rPr>
      </w:pPr>
    </w:p>
    <w:p w14:paraId="604CB003" w14:textId="77777777" w:rsidR="00EE6323" w:rsidRDefault="00EE6323" w:rsidP="00044EEC">
      <w:pPr>
        <w:spacing w:line="360" w:lineRule="exact"/>
        <w:jc w:val="center"/>
        <w:rPr>
          <w:rFonts w:ascii="BIZ UDゴシック" w:eastAsia="BIZ UDゴシック" w:hAnsi="BIZ UDゴシック"/>
          <w:b/>
          <w:sz w:val="32"/>
          <w:szCs w:val="32"/>
        </w:rPr>
      </w:pPr>
    </w:p>
    <w:p w14:paraId="072AB9EE" w14:textId="37FC2CBA" w:rsidR="00533B7F" w:rsidRPr="00C33ABF" w:rsidRDefault="00044EEC" w:rsidP="00044EEC">
      <w:pPr>
        <w:spacing w:line="360" w:lineRule="exact"/>
        <w:jc w:val="center"/>
        <w:rPr>
          <w:rFonts w:ascii="BIZ UDゴシック" w:eastAsia="BIZ UDゴシック" w:hAnsi="BIZ UDゴシック"/>
          <w:b/>
          <w:sz w:val="32"/>
          <w:szCs w:val="32"/>
        </w:rPr>
      </w:pPr>
      <w:r w:rsidRPr="00C33ABF">
        <w:rPr>
          <w:rFonts w:ascii="BIZ UDゴシック" w:eastAsia="BIZ UDゴシック" w:hAnsi="BIZ UDゴシック" w:hint="eastAsia"/>
          <w:b/>
          <w:sz w:val="32"/>
          <w:szCs w:val="32"/>
        </w:rPr>
        <w:t>大阪府・大阪市　副首都推進局</w:t>
      </w:r>
    </w:p>
    <w:p w14:paraId="002AC731" w14:textId="6CE0268C" w:rsidR="00262542" w:rsidRPr="00C33ABF" w:rsidRDefault="00262542" w:rsidP="00044EEC">
      <w:pPr>
        <w:spacing w:line="360" w:lineRule="exact"/>
        <w:jc w:val="center"/>
        <w:rPr>
          <w:rFonts w:ascii="BIZ UDゴシック" w:eastAsia="BIZ UDゴシック" w:hAnsi="BIZ UDゴシック"/>
          <w:b/>
          <w:sz w:val="32"/>
          <w:szCs w:val="32"/>
        </w:rPr>
      </w:pPr>
    </w:p>
    <w:p w14:paraId="6E33B44E" w14:textId="460690CB" w:rsidR="00262542" w:rsidRDefault="00262542" w:rsidP="00044EEC">
      <w:pPr>
        <w:spacing w:line="360" w:lineRule="exact"/>
        <w:jc w:val="center"/>
        <w:rPr>
          <w:rFonts w:ascii="BIZ UDゴシック" w:eastAsia="BIZ UDゴシック" w:hAnsi="BIZ UDゴシック"/>
          <w:b/>
          <w:sz w:val="32"/>
          <w:szCs w:val="32"/>
        </w:rPr>
      </w:pPr>
    </w:p>
    <w:p w14:paraId="04ED9298" w14:textId="69AA6777" w:rsidR="009661AC" w:rsidRDefault="009661AC" w:rsidP="00044EEC">
      <w:pPr>
        <w:spacing w:line="360" w:lineRule="exact"/>
        <w:jc w:val="center"/>
        <w:rPr>
          <w:rFonts w:ascii="BIZ UDゴシック" w:eastAsia="BIZ UDゴシック" w:hAnsi="BIZ UDゴシック"/>
          <w:b/>
          <w:sz w:val="32"/>
          <w:szCs w:val="32"/>
        </w:rPr>
      </w:pPr>
    </w:p>
    <w:p w14:paraId="66F04879" w14:textId="41EBE080" w:rsidR="009661AC" w:rsidRPr="00ED1D6E" w:rsidRDefault="009661AC" w:rsidP="009661AC">
      <w:pPr>
        <w:spacing w:afterLines="50" w:after="162" w:line="360" w:lineRule="exact"/>
        <w:rPr>
          <w:rFonts w:ascii="BIZ UDゴシック" w:eastAsia="BIZ UDゴシック" w:hAnsi="BIZ UDゴシック"/>
          <w:color w:val="FF0000"/>
          <w:sz w:val="28"/>
          <w:szCs w:val="28"/>
          <w:highlight w:val="yellow"/>
        </w:rPr>
      </w:pPr>
    </w:p>
    <w:p w14:paraId="2F41BB3B" w14:textId="77777777" w:rsidR="009661AC" w:rsidRDefault="009661AC" w:rsidP="009661AC">
      <w:pPr>
        <w:spacing w:line="400" w:lineRule="exact"/>
        <w:ind w:right="840"/>
        <w:rPr>
          <w:rFonts w:ascii="メイリオ" w:eastAsia="メイリオ" w:hAnsi="メイリオ"/>
          <w:szCs w:val="21"/>
        </w:rPr>
      </w:pPr>
    </w:p>
    <w:p w14:paraId="49503CFC" w14:textId="76738AAB" w:rsidR="009661AC" w:rsidRPr="009661AC" w:rsidRDefault="009661AC" w:rsidP="00044EEC">
      <w:pPr>
        <w:spacing w:line="360" w:lineRule="exact"/>
        <w:jc w:val="center"/>
        <w:rPr>
          <w:rFonts w:ascii="BIZ UDゴシック" w:eastAsia="BIZ UDゴシック" w:hAnsi="BIZ UDゴシック"/>
          <w:b/>
          <w:sz w:val="32"/>
          <w:szCs w:val="32"/>
        </w:rPr>
      </w:pPr>
    </w:p>
    <w:p w14:paraId="499BB5E3" w14:textId="52AFC67B" w:rsidR="009661AC" w:rsidRDefault="009661AC" w:rsidP="00044EEC">
      <w:pPr>
        <w:spacing w:line="360" w:lineRule="exact"/>
        <w:jc w:val="center"/>
        <w:rPr>
          <w:rFonts w:ascii="BIZ UDゴシック" w:eastAsia="BIZ UDゴシック" w:hAnsi="BIZ UDゴシック"/>
          <w:b/>
          <w:sz w:val="32"/>
          <w:szCs w:val="32"/>
        </w:rPr>
      </w:pPr>
    </w:p>
    <w:p w14:paraId="3C5E4F66" w14:textId="78E38820" w:rsidR="009661AC" w:rsidRDefault="009661AC" w:rsidP="00044EEC">
      <w:pPr>
        <w:spacing w:line="360" w:lineRule="exact"/>
        <w:jc w:val="center"/>
        <w:rPr>
          <w:rFonts w:ascii="BIZ UDゴシック" w:eastAsia="BIZ UDゴシック" w:hAnsi="BIZ UDゴシック"/>
          <w:b/>
          <w:sz w:val="32"/>
          <w:szCs w:val="32"/>
        </w:rPr>
      </w:pPr>
    </w:p>
    <w:p w14:paraId="4BEA2EA8" w14:textId="7A262820" w:rsidR="009661AC" w:rsidRDefault="009661AC" w:rsidP="00044EEC">
      <w:pPr>
        <w:spacing w:line="360" w:lineRule="exact"/>
        <w:jc w:val="center"/>
        <w:rPr>
          <w:rFonts w:ascii="BIZ UDゴシック" w:eastAsia="BIZ UDゴシック" w:hAnsi="BIZ UDゴシック"/>
          <w:b/>
          <w:sz w:val="32"/>
          <w:szCs w:val="32"/>
        </w:rPr>
      </w:pPr>
    </w:p>
    <w:p w14:paraId="24DE49B7" w14:textId="254FD53D" w:rsidR="009661AC" w:rsidRDefault="009661AC" w:rsidP="00044EEC">
      <w:pPr>
        <w:spacing w:line="360" w:lineRule="exact"/>
        <w:jc w:val="center"/>
        <w:rPr>
          <w:rFonts w:ascii="BIZ UDゴシック" w:eastAsia="BIZ UDゴシック" w:hAnsi="BIZ UDゴシック"/>
          <w:b/>
          <w:sz w:val="32"/>
          <w:szCs w:val="32"/>
        </w:rPr>
      </w:pPr>
    </w:p>
    <w:p w14:paraId="02B44394" w14:textId="76327559" w:rsidR="009661AC" w:rsidRDefault="009661AC" w:rsidP="00044EEC">
      <w:pPr>
        <w:spacing w:line="360" w:lineRule="exact"/>
        <w:jc w:val="center"/>
        <w:rPr>
          <w:rFonts w:ascii="BIZ UDゴシック" w:eastAsia="BIZ UDゴシック" w:hAnsi="BIZ UDゴシック"/>
          <w:b/>
          <w:sz w:val="32"/>
          <w:szCs w:val="32"/>
        </w:rPr>
      </w:pPr>
    </w:p>
    <w:p w14:paraId="08CCC3D5" w14:textId="3F1D55B7" w:rsidR="009661AC" w:rsidRDefault="009661AC" w:rsidP="00044EEC">
      <w:pPr>
        <w:spacing w:line="360" w:lineRule="exact"/>
        <w:jc w:val="center"/>
        <w:rPr>
          <w:rFonts w:ascii="BIZ UDゴシック" w:eastAsia="BIZ UDゴシック" w:hAnsi="BIZ UDゴシック"/>
          <w:b/>
          <w:sz w:val="32"/>
          <w:szCs w:val="32"/>
        </w:rPr>
      </w:pPr>
    </w:p>
    <w:p w14:paraId="636E1ACE" w14:textId="3D4EDC34" w:rsidR="009661AC" w:rsidRDefault="009661AC" w:rsidP="00044EEC">
      <w:pPr>
        <w:spacing w:line="360" w:lineRule="exact"/>
        <w:jc w:val="center"/>
        <w:rPr>
          <w:rFonts w:ascii="BIZ UDゴシック" w:eastAsia="BIZ UDゴシック" w:hAnsi="BIZ UDゴシック"/>
          <w:b/>
          <w:sz w:val="32"/>
          <w:szCs w:val="32"/>
        </w:rPr>
      </w:pPr>
    </w:p>
    <w:p w14:paraId="156293E1" w14:textId="2BA682F2" w:rsidR="009661AC" w:rsidRDefault="009661AC" w:rsidP="00044EEC">
      <w:pPr>
        <w:spacing w:line="360" w:lineRule="exact"/>
        <w:jc w:val="center"/>
        <w:rPr>
          <w:rFonts w:ascii="BIZ UDゴシック" w:eastAsia="BIZ UDゴシック" w:hAnsi="BIZ UDゴシック"/>
          <w:b/>
          <w:sz w:val="32"/>
          <w:szCs w:val="32"/>
        </w:rPr>
      </w:pPr>
    </w:p>
    <w:p w14:paraId="2DFA59DA" w14:textId="1F41D1C2" w:rsidR="009661AC" w:rsidRDefault="009661AC" w:rsidP="00044EEC">
      <w:pPr>
        <w:spacing w:line="360" w:lineRule="exact"/>
        <w:jc w:val="center"/>
        <w:rPr>
          <w:rFonts w:ascii="BIZ UDゴシック" w:eastAsia="BIZ UDゴシック" w:hAnsi="BIZ UDゴシック"/>
          <w:b/>
          <w:sz w:val="32"/>
          <w:szCs w:val="32"/>
        </w:rPr>
      </w:pPr>
    </w:p>
    <w:p w14:paraId="3B18C456" w14:textId="54878069" w:rsidR="009661AC" w:rsidRDefault="009661AC" w:rsidP="00044EEC">
      <w:pPr>
        <w:spacing w:line="360" w:lineRule="exact"/>
        <w:jc w:val="center"/>
        <w:rPr>
          <w:rFonts w:ascii="BIZ UDゴシック" w:eastAsia="BIZ UDゴシック" w:hAnsi="BIZ UDゴシック"/>
          <w:b/>
          <w:sz w:val="32"/>
          <w:szCs w:val="32"/>
        </w:rPr>
      </w:pPr>
    </w:p>
    <w:p w14:paraId="6D561D07" w14:textId="1E1E674C" w:rsidR="009661AC" w:rsidRDefault="009661AC" w:rsidP="00044EEC">
      <w:pPr>
        <w:spacing w:line="360" w:lineRule="exact"/>
        <w:jc w:val="center"/>
        <w:rPr>
          <w:rFonts w:ascii="BIZ UDゴシック" w:eastAsia="BIZ UDゴシック" w:hAnsi="BIZ UDゴシック"/>
          <w:b/>
          <w:sz w:val="32"/>
          <w:szCs w:val="32"/>
        </w:rPr>
      </w:pPr>
    </w:p>
    <w:p w14:paraId="0F6D854F" w14:textId="6EAC4AEA" w:rsidR="009661AC" w:rsidRDefault="009661AC" w:rsidP="00044EEC">
      <w:pPr>
        <w:spacing w:line="360" w:lineRule="exact"/>
        <w:jc w:val="center"/>
        <w:rPr>
          <w:rFonts w:ascii="BIZ UDゴシック" w:eastAsia="BIZ UDゴシック" w:hAnsi="BIZ UDゴシック"/>
          <w:b/>
          <w:sz w:val="32"/>
          <w:szCs w:val="32"/>
        </w:rPr>
      </w:pPr>
    </w:p>
    <w:p w14:paraId="62C2E99E" w14:textId="713DD354" w:rsidR="009661AC" w:rsidRDefault="009661AC" w:rsidP="00044EEC">
      <w:pPr>
        <w:spacing w:line="360" w:lineRule="exact"/>
        <w:jc w:val="center"/>
        <w:rPr>
          <w:rFonts w:ascii="BIZ UDゴシック" w:eastAsia="BIZ UDゴシック" w:hAnsi="BIZ UDゴシック"/>
          <w:b/>
          <w:sz w:val="32"/>
          <w:szCs w:val="32"/>
        </w:rPr>
      </w:pPr>
    </w:p>
    <w:p w14:paraId="6BE13F70" w14:textId="4384C94F" w:rsidR="009661AC" w:rsidRDefault="009661AC" w:rsidP="00044EEC">
      <w:pPr>
        <w:spacing w:line="360" w:lineRule="exact"/>
        <w:jc w:val="center"/>
        <w:rPr>
          <w:rFonts w:ascii="BIZ UDゴシック" w:eastAsia="BIZ UDゴシック" w:hAnsi="BIZ UDゴシック"/>
          <w:b/>
          <w:sz w:val="32"/>
          <w:szCs w:val="32"/>
        </w:rPr>
      </w:pPr>
    </w:p>
    <w:p w14:paraId="582BC0A0" w14:textId="7FE639BD" w:rsidR="009661AC" w:rsidRDefault="009661AC" w:rsidP="00044EEC">
      <w:pPr>
        <w:spacing w:line="360" w:lineRule="exact"/>
        <w:jc w:val="center"/>
        <w:rPr>
          <w:rFonts w:ascii="BIZ UDゴシック" w:eastAsia="BIZ UDゴシック" w:hAnsi="BIZ UDゴシック"/>
          <w:b/>
          <w:sz w:val="32"/>
          <w:szCs w:val="32"/>
        </w:rPr>
      </w:pPr>
    </w:p>
    <w:p w14:paraId="3E420EC2" w14:textId="3E3F62B9" w:rsidR="009661AC" w:rsidRDefault="009661AC" w:rsidP="00044EEC">
      <w:pPr>
        <w:spacing w:line="360" w:lineRule="exact"/>
        <w:jc w:val="center"/>
        <w:rPr>
          <w:rFonts w:ascii="BIZ UDゴシック" w:eastAsia="BIZ UDゴシック" w:hAnsi="BIZ UDゴシック"/>
          <w:b/>
          <w:sz w:val="32"/>
          <w:szCs w:val="32"/>
        </w:rPr>
      </w:pPr>
    </w:p>
    <w:p w14:paraId="20BB36CA" w14:textId="49EE2949" w:rsidR="009661AC" w:rsidRDefault="009661AC" w:rsidP="00044EEC">
      <w:pPr>
        <w:spacing w:line="360" w:lineRule="exact"/>
        <w:jc w:val="center"/>
        <w:rPr>
          <w:rFonts w:ascii="BIZ UDゴシック" w:eastAsia="BIZ UDゴシック" w:hAnsi="BIZ UDゴシック"/>
          <w:b/>
          <w:sz w:val="32"/>
          <w:szCs w:val="32"/>
        </w:rPr>
      </w:pPr>
    </w:p>
    <w:p w14:paraId="50B2A6F7" w14:textId="2196BC85" w:rsidR="009661AC" w:rsidRDefault="009661AC" w:rsidP="00044EEC">
      <w:pPr>
        <w:spacing w:line="360" w:lineRule="exact"/>
        <w:jc w:val="center"/>
        <w:rPr>
          <w:rFonts w:ascii="BIZ UDゴシック" w:eastAsia="BIZ UDゴシック" w:hAnsi="BIZ UDゴシック"/>
          <w:b/>
          <w:sz w:val="32"/>
          <w:szCs w:val="32"/>
        </w:rPr>
      </w:pPr>
    </w:p>
    <w:p w14:paraId="2ECAFDFA" w14:textId="56A5990B" w:rsidR="005855A1" w:rsidRDefault="005855A1" w:rsidP="00044EEC">
      <w:pPr>
        <w:spacing w:line="360" w:lineRule="exact"/>
        <w:jc w:val="center"/>
        <w:rPr>
          <w:rFonts w:ascii="BIZ UDゴシック" w:eastAsia="BIZ UDゴシック" w:hAnsi="BIZ UDゴシック"/>
          <w:b/>
          <w:sz w:val="32"/>
          <w:szCs w:val="32"/>
        </w:rPr>
      </w:pPr>
    </w:p>
    <w:p w14:paraId="29ED2D57" w14:textId="79687772" w:rsidR="005855A1" w:rsidRDefault="005855A1" w:rsidP="00044EEC">
      <w:pPr>
        <w:spacing w:line="360" w:lineRule="exact"/>
        <w:jc w:val="center"/>
        <w:rPr>
          <w:rFonts w:ascii="BIZ UDゴシック" w:eastAsia="BIZ UDゴシック" w:hAnsi="BIZ UDゴシック"/>
          <w:b/>
          <w:sz w:val="32"/>
          <w:szCs w:val="32"/>
        </w:rPr>
      </w:pPr>
    </w:p>
    <w:p w14:paraId="37BB58EF" w14:textId="3D3E6C1B" w:rsidR="005855A1" w:rsidRDefault="005855A1" w:rsidP="00044EEC">
      <w:pPr>
        <w:spacing w:line="360" w:lineRule="exact"/>
        <w:jc w:val="center"/>
        <w:rPr>
          <w:rFonts w:ascii="BIZ UDゴシック" w:eastAsia="BIZ UDゴシック" w:hAnsi="BIZ UDゴシック"/>
          <w:b/>
          <w:sz w:val="32"/>
          <w:szCs w:val="32"/>
        </w:rPr>
      </w:pPr>
    </w:p>
    <w:p w14:paraId="1EC62911" w14:textId="3D7948E3" w:rsidR="005855A1" w:rsidRDefault="005855A1" w:rsidP="00044EEC">
      <w:pPr>
        <w:spacing w:line="360" w:lineRule="exact"/>
        <w:jc w:val="center"/>
        <w:rPr>
          <w:rFonts w:ascii="BIZ UDゴシック" w:eastAsia="BIZ UDゴシック" w:hAnsi="BIZ UDゴシック"/>
          <w:b/>
          <w:sz w:val="32"/>
          <w:szCs w:val="32"/>
        </w:rPr>
      </w:pPr>
    </w:p>
    <w:p w14:paraId="70EDFC1C" w14:textId="77777777" w:rsidR="005855A1" w:rsidRDefault="005855A1" w:rsidP="00044EEC">
      <w:pPr>
        <w:spacing w:line="360" w:lineRule="exact"/>
        <w:jc w:val="center"/>
        <w:rPr>
          <w:rFonts w:ascii="BIZ UDゴシック" w:eastAsia="BIZ UDゴシック" w:hAnsi="BIZ UDゴシック"/>
          <w:b/>
          <w:sz w:val="32"/>
          <w:szCs w:val="32"/>
        </w:rPr>
      </w:pPr>
    </w:p>
    <w:p w14:paraId="1D1F68EA" w14:textId="28DFC6B0" w:rsidR="009661AC" w:rsidRDefault="009661AC" w:rsidP="00044EEC">
      <w:pPr>
        <w:spacing w:line="360" w:lineRule="exact"/>
        <w:jc w:val="center"/>
        <w:rPr>
          <w:rFonts w:ascii="BIZ UDゴシック" w:eastAsia="BIZ UDゴシック" w:hAnsi="BIZ UDゴシック"/>
          <w:b/>
          <w:sz w:val="32"/>
          <w:szCs w:val="32"/>
        </w:rPr>
      </w:pPr>
    </w:p>
    <w:p w14:paraId="2BD61F3C" w14:textId="60BF0756" w:rsidR="009661AC" w:rsidRDefault="009661AC" w:rsidP="00044EEC">
      <w:pPr>
        <w:spacing w:line="360" w:lineRule="exact"/>
        <w:jc w:val="center"/>
        <w:rPr>
          <w:rFonts w:ascii="BIZ UDゴシック" w:eastAsia="BIZ UDゴシック" w:hAnsi="BIZ UDゴシック"/>
          <w:b/>
          <w:sz w:val="32"/>
          <w:szCs w:val="32"/>
        </w:rPr>
      </w:pPr>
    </w:p>
    <w:p w14:paraId="1B895233" w14:textId="60696628" w:rsidR="009661AC" w:rsidRDefault="009661AC" w:rsidP="00044EEC">
      <w:pPr>
        <w:spacing w:line="360" w:lineRule="exact"/>
        <w:jc w:val="center"/>
        <w:rPr>
          <w:rFonts w:ascii="BIZ UDゴシック" w:eastAsia="BIZ UDゴシック" w:hAnsi="BIZ UDゴシック"/>
          <w:b/>
          <w:sz w:val="32"/>
          <w:szCs w:val="32"/>
        </w:rPr>
      </w:pPr>
    </w:p>
    <w:p w14:paraId="46810936" w14:textId="4858C7CE" w:rsidR="009661AC" w:rsidRDefault="009661AC" w:rsidP="00044EEC">
      <w:pPr>
        <w:spacing w:line="360" w:lineRule="exact"/>
        <w:jc w:val="center"/>
        <w:rPr>
          <w:rFonts w:ascii="BIZ UDゴシック" w:eastAsia="BIZ UDゴシック" w:hAnsi="BIZ UDゴシック"/>
          <w:b/>
          <w:sz w:val="32"/>
          <w:szCs w:val="32"/>
        </w:rPr>
      </w:pPr>
    </w:p>
    <w:p w14:paraId="33CE218C" w14:textId="19300B74" w:rsidR="009661AC" w:rsidRDefault="009661AC" w:rsidP="00044EEC">
      <w:pPr>
        <w:spacing w:line="360" w:lineRule="exact"/>
        <w:jc w:val="center"/>
        <w:rPr>
          <w:rFonts w:ascii="BIZ UDゴシック" w:eastAsia="BIZ UDゴシック" w:hAnsi="BIZ UDゴシック"/>
          <w:b/>
          <w:sz w:val="32"/>
          <w:szCs w:val="32"/>
        </w:rPr>
      </w:pPr>
    </w:p>
    <w:p w14:paraId="63341417" w14:textId="1C46C3D8" w:rsidR="009661AC" w:rsidRDefault="009661AC" w:rsidP="00044EEC">
      <w:pPr>
        <w:spacing w:line="360" w:lineRule="exact"/>
        <w:jc w:val="center"/>
        <w:rPr>
          <w:rFonts w:ascii="BIZ UDゴシック" w:eastAsia="BIZ UDゴシック" w:hAnsi="BIZ UDゴシック"/>
          <w:b/>
          <w:sz w:val="32"/>
          <w:szCs w:val="32"/>
        </w:rPr>
      </w:pPr>
    </w:p>
    <w:p w14:paraId="61D3FFB9" w14:textId="1A68709F" w:rsidR="009661AC" w:rsidRDefault="009661AC" w:rsidP="00044EEC">
      <w:pPr>
        <w:spacing w:line="360" w:lineRule="exact"/>
        <w:jc w:val="center"/>
        <w:rPr>
          <w:rFonts w:ascii="BIZ UDゴシック" w:eastAsia="BIZ UDゴシック" w:hAnsi="BIZ UDゴシック"/>
          <w:b/>
          <w:sz w:val="32"/>
          <w:szCs w:val="32"/>
        </w:rPr>
      </w:pPr>
    </w:p>
    <w:p w14:paraId="33B547A6" w14:textId="3E0E8833" w:rsidR="009661AC" w:rsidRDefault="009661AC" w:rsidP="007457F7">
      <w:pPr>
        <w:spacing w:line="360" w:lineRule="exact"/>
        <w:rPr>
          <w:rFonts w:ascii="BIZ UDゴシック" w:eastAsia="BIZ UDゴシック" w:hAnsi="BIZ UDゴシック"/>
          <w:b/>
          <w:sz w:val="32"/>
          <w:szCs w:val="32"/>
        </w:rPr>
      </w:pPr>
    </w:p>
    <w:p w14:paraId="4E8BCF4A" w14:textId="77777777" w:rsidR="009D60DF" w:rsidRDefault="009D60DF" w:rsidP="007457F7">
      <w:pPr>
        <w:spacing w:line="360" w:lineRule="exact"/>
        <w:rPr>
          <w:rFonts w:ascii="BIZ UDゴシック" w:eastAsia="BIZ UDゴシック" w:hAnsi="BIZ UDゴシック"/>
          <w:b/>
          <w:sz w:val="32"/>
          <w:szCs w:val="32"/>
        </w:rPr>
      </w:pPr>
    </w:p>
    <w:p w14:paraId="3FDD5934" w14:textId="77777777" w:rsidR="007457F7" w:rsidRDefault="007457F7" w:rsidP="007457F7">
      <w:pPr>
        <w:spacing w:line="360" w:lineRule="exact"/>
        <w:rPr>
          <w:rFonts w:ascii="BIZ UDゴシック" w:eastAsia="BIZ UDゴシック" w:hAnsi="BIZ UDゴシック"/>
          <w:b/>
          <w:sz w:val="32"/>
          <w:szCs w:val="32"/>
        </w:rPr>
      </w:pPr>
    </w:p>
    <w:p w14:paraId="072AB9F9" w14:textId="693D04BB" w:rsidR="00533B7F" w:rsidRPr="00C33ABF" w:rsidRDefault="00262542" w:rsidP="00262542">
      <w:pPr>
        <w:spacing w:line="300" w:lineRule="exact"/>
        <w:jc w:val="center"/>
        <w:rPr>
          <w:rFonts w:ascii="BIZ UDゴシック" w:eastAsia="BIZ UDゴシック" w:hAnsi="BIZ UDゴシック"/>
          <w:b/>
          <w:sz w:val="28"/>
          <w:szCs w:val="28"/>
        </w:rPr>
      </w:pPr>
      <w:r w:rsidRPr="00C33ABF">
        <w:rPr>
          <w:rFonts w:ascii="BIZ UDゴシック" w:eastAsia="BIZ UDゴシック" w:hAnsi="BIZ UDゴシック" w:hint="eastAsia"/>
          <w:b/>
          <w:sz w:val="28"/>
        </w:rPr>
        <w:lastRenderedPageBreak/>
        <w:t>●</w:t>
      </w:r>
      <w:r w:rsidRPr="00C33ABF">
        <w:rPr>
          <w:rFonts w:ascii="BIZ UDゴシック" w:eastAsia="BIZ UDゴシック" w:hAnsi="BIZ UDゴシック" w:hint="eastAsia"/>
          <w:b/>
          <w:sz w:val="28"/>
          <w:szCs w:val="28"/>
        </w:rPr>
        <w:t xml:space="preserve">　　目　　次　　●</w:t>
      </w:r>
    </w:p>
    <w:p w14:paraId="50402833" w14:textId="77777777" w:rsidR="00262542" w:rsidRPr="00C33ABF" w:rsidRDefault="00262542" w:rsidP="00F534EF">
      <w:pPr>
        <w:spacing w:line="300" w:lineRule="exact"/>
        <w:rPr>
          <w:rFonts w:ascii="BIZ UDゴシック" w:eastAsia="BIZ UDゴシック" w:hAnsi="BIZ UDゴシック"/>
          <w:sz w:val="28"/>
          <w:szCs w:val="28"/>
        </w:rPr>
      </w:pPr>
    </w:p>
    <w:p w14:paraId="407E43E8" w14:textId="63CB5998"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１</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474A1E" w:rsidRPr="00192CE4">
        <w:rPr>
          <w:rFonts w:ascii="BIZ UDゴシック" w:eastAsia="BIZ UDゴシック" w:hAnsi="BIZ UDゴシック"/>
          <w:sz w:val="26"/>
          <w:szCs w:val="26"/>
        </w:rPr>
        <w:t>はじめに</w:t>
      </w:r>
      <w:r w:rsidR="00172C2F" w:rsidRPr="00192CE4">
        <w:rPr>
          <w:rFonts w:ascii="BIZ UDゴシック" w:eastAsia="BIZ UDゴシック" w:hAnsi="BIZ UDゴシック" w:hint="eastAsia"/>
          <w:sz w:val="26"/>
          <w:szCs w:val="26"/>
        </w:rPr>
        <w:t>（背景・経緯）</w:t>
      </w:r>
      <w:r w:rsidR="00A70250"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・・・・・・・・・４</w:t>
      </w:r>
    </w:p>
    <w:p w14:paraId="0AF9B61F" w14:textId="3A45CA12" w:rsidR="00780E6F" w:rsidRPr="00192CE4" w:rsidRDefault="00780E6F" w:rsidP="00A70250">
      <w:pPr>
        <w:spacing w:line="280" w:lineRule="exact"/>
        <w:rPr>
          <w:rFonts w:ascii="BIZ UDゴシック" w:eastAsia="BIZ UDゴシック" w:hAnsi="BIZ UDゴシック"/>
          <w:sz w:val="26"/>
          <w:szCs w:val="26"/>
        </w:rPr>
      </w:pPr>
    </w:p>
    <w:p w14:paraId="62F00901" w14:textId="5734A8E4"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２</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474A1E" w:rsidRPr="00192CE4">
        <w:rPr>
          <w:rFonts w:ascii="BIZ UDゴシック" w:eastAsia="BIZ UDゴシック" w:hAnsi="BIZ UDゴシック"/>
          <w:sz w:val="26"/>
          <w:szCs w:val="26"/>
        </w:rPr>
        <w:t>議論</w:t>
      </w:r>
      <w:r w:rsidR="00765EC2" w:rsidRPr="00192CE4">
        <w:rPr>
          <w:rFonts w:ascii="BIZ UDゴシック" w:eastAsia="BIZ UDゴシック" w:hAnsi="BIZ UDゴシック" w:hint="eastAsia"/>
          <w:sz w:val="26"/>
          <w:szCs w:val="26"/>
        </w:rPr>
        <w:t>の</w:t>
      </w:r>
      <w:r w:rsidR="00474A1E" w:rsidRPr="00192CE4">
        <w:rPr>
          <w:rFonts w:ascii="BIZ UDゴシック" w:eastAsia="BIZ UDゴシック" w:hAnsi="BIZ UDゴシック"/>
          <w:sz w:val="26"/>
          <w:szCs w:val="26"/>
        </w:rPr>
        <w:t>経過</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 xml:space="preserve">・・・・・・・・・ </w:t>
      </w:r>
      <w:r w:rsidR="00A70250" w:rsidRPr="00192CE4">
        <w:rPr>
          <w:rFonts w:ascii="BIZ UDゴシック" w:eastAsia="BIZ UDゴシック" w:hAnsi="BIZ UDゴシック" w:hint="eastAsia"/>
          <w:sz w:val="26"/>
          <w:szCs w:val="26"/>
        </w:rPr>
        <w:t>７</w:t>
      </w:r>
    </w:p>
    <w:p w14:paraId="78F51195" w14:textId="77777777" w:rsidR="00780E6F" w:rsidRPr="00192CE4" w:rsidRDefault="00780E6F" w:rsidP="00A70250">
      <w:pPr>
        <w:spacing w:line="280" w:lineRule="exact"/>
        <w:rPr>
          <w:rFonts w:ascii="BIZ UDゴシック" w:eastAsia="BIZ UDゴシック" w:hAnsi="BIZ UDゴシック"/>
          <w:sz w:val="26"/>
          <w:szCs w:val="26"/>
        </w:rPr>
      </w:pPr>
    </w:p>
    <w:p w14:paraId="35AC2721" w14:textId="3EB4B901"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３</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765EC2" w:rsidRPr="00192CE4">
        <w:rPr>
          <w:rFonts w:ascii="BIZ UDゴシック" w:eastAsia="BIZ UDゴシック" w:hAnsi="BIZ UDゴシック"/>
          <w:sz w:val="26"/>
          <w:szCs w:val="26"/>
        </w:rPr>
        <w:t>世界経済の</w:t>
      </w:r>
      <w:r w:rsidR="00765EC2" w:rsidRPr="00192CE4">
        <w:rPr>
          <w:rFonts w:ascii="BIZ UDゴシック" w:eastAsia="BIZ UDゴシック" w:hAnsi="BIZ UDゴシック" w:hint="eastAsia"/>
          <w:sz w:val="26"/>
          <w:szCs w:val="26"/>
        </w:rPr>
        <w:t>動き</w:t>
      </w:r>
      <w:r w:rsidR="00474A1E" w:rsidRPr="00192CE4">
        <w:rPr>
          <w:rFonts w:ascii="BIZ UDゴシック" w:eastAsia="BIZ UDゴシック" w:hAnsi="BIZ UDゴシック"/>
          <w:sz w:val="26"/>
          <w:szCs w:val="26"/>
        </w:rPr>
        <w:t>と日本の状況</w:t>
      </w:r>
      <w:r w:rsidR="0040713D" w:rsidRPr="00192CE4">
        <w:rPr>
          <w:rFonts w:ascii="BIZ UDゴシック" w:eastAsia="BIZ UDゴシック" w:hAnsi="BIZ UDゴシック" w:hint="eastAsia"/>
          <w:sz w:val="26"/>
          <w:szCs w:val="26"/>
        </w:rPr>
        <w:t xml:space="preserve">（社会変化含む） </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９</w:t>
      </w:r>
    </w:p>
    <w:p w14:paraId="483AB05C" w14:textId="77777777" w:rsidR="00780E6F" w:rsidRPr="00192CE4" w:rsidRDefault="00780E6F" w:rsidP="00A70250">
      <w:pPr>
        <w:spacing w:line="280" w:lineRule="exact"/>
        <w:rPr>
          <w:rFonts w:ascii="BIZ UDゴシック" w:eastAsia="BIZ UDゴシック" w:hAnsi="BIZ UDゴシック"/>
          <w:sz w:val="26"/>
          <w:szCs w:val="26"/>
        </w:rPr>
      </w:pPr>
    </w:p>
    <w:p w14:paraId="6A4519FD" w14:textId="0B7859DA"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４</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474A1E" w:rsidRPr="00192CE4">
        <w:rPr>
          <w:rFonts w:ascii="BIZ UDゴシック" w:eastAsia="BIZ UDゴシック" w:hAnsi="BIZ UDゴシック"/>
          <w:sz w:val="26"/>
          <w:szCs w:val="26"/>
        </w:rPr>
        <w:t>大阪経済の分析</w:t>
      </w:r>
      <w:r w:rsidR="0040713D" w:rsidRPr="00192CE4">
        <w:rPr>
          <w:rFonts w:ascii="BIZ UDゴシック" w:eastAsia="BIZ UDゴシック" w:hAnsi="BIZ UDゴシック" w:hint="eastAsia"/>
          <w:sz w:val="26"/>
          <w:szCs w:val="26"/>
        </w:rPr>
        <w:t>（社会変化含む）・・・・・・</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40713D" w:rsidRPr="00192CE4">
        <w:rPr>
          <w:rFonts w:ascii="BIZ UDゴシック" w:eastAsia="BIZ UDゴシック" w:hAnsi="BIZ UDゴシック" w:hint="eastAsia"/>
          <w:sz w:val="26"/>
          <w:szCs w:val="26"/>
        </w:rPr>
        <w:t xml:space="preserve">　</w:t>
      </w:r>
      <w:r w:rsidR="003E0330" w:rsidRPr="00192CE4">
        <w:rPr>
          <w:rFonts w:ascii="BIZ UDゴシック" w:eastAsia="BIZ UDゴシック" w:hAnsi="BIZ UDゴシック" w:hint="eastAsia"/>
          <w:sz w:val="26"/>
          <w:szCs w:val="26"/>
        </w:rPr>
        <w:t>1</w:t>
      </w:r>
      <w:r w:rsidR="003E0330" w:rsidRPr="00192CE4">
        <w:rPr>
          <w:rFonts w:ascii="BIZ UDゴシック" w:eastAsia="BIZ UDゴシック" w:hAnsi="BIZ UDゴシック"/>
          <w:sz w:val="26"/>
          <w:szCs w:val="26"/>
        </w:rPr>
        <w:t>8</w:t>
      </w:r>
    </w:p>
    <w:p w14:paraId="252ED0E6" w14:textId="77777777" w:rsidR="00780E6F" w:rsidRPr="00192CE4" w:rsidRDefault="00780E6F" w:rsidP="00A70250">
      <w:pPr>
        <w:spacing w:line="280" w:lineRule="exact"/>
        <w:rPr>
          <w:rFonts w:ascii="BIZ UDゴシック" w:eastAsia="BIZ UDゴシック" w:hAnsi="BIZ UDゴシック"/>
          <w:sz w:val="26"/>
          <w:szCs w:val="26"/>
        </w:rPr>
      </w:pPr>
    </w:p>
    <w:p w14:paraId="2283D56E" w14:textId="3604A952"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５</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765EC2" w:rsidRPr="00192CE4">
        <w:rPr>
          <w:rFonts w:ascii="BIZ UDゴシック" w:eastAsia="BIZ UDゴシック" w:hAnsi="BIZ UDゴシック"/>
          <w:sz w:val="26"/>
          <w:szCs w:val="26"/>
        </w:rPr>
        <w:t>国内外</w:t>
      </w:r>
      <w:r w:rsidR="00A70250" w:rsidRPr="00192CE4">
        <w:rPr>
          <w:rFonts w:ascii="BIZ UDゴシック" w:eastAsia="BIZ UDゴシック" w:hAnsi="BIZ UDゴシック" w:hint="eastAsia"/>
          <w:sz w:val="26"/>
          <w:szCs w:val="26"/>
        </w:rPr>
        <w:t>の</w:t>
      </w:r>
      <w:r w:rsidR="00765EC2" w:rsidRPr="00192CE4">
        <w:rPr>
          <w:rFonts w:ascii="BIZ UDゴシック" w:eastAsia="BIZ UDゴシック" w:hAnsi="BIZ UDゴシック"/>
          <w:sz w:val="26"/>
          <w:szCs w:val="26"/>
        </w:rPr>
        <w:t>都市分析</w:t>
      </w:r>
      <w:r w:rsidR="00A70250" w:rsidRPr="00192CE4">
        <w:rPr>
          <w:rFonts w:ascii="BIZ UDゴシック" w:eastAsia="BIZ UDゴシック" w:hAnsi="BIZ UDゴシック" w:hint="eastAsia"/>
          <w:sz w:val="26"/>
          <w:szCs w:val="26"/>
        </w:rPr>
        <w:t>（他都市の戦略に学ぶ）</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 xml:space="preserve"> </w:t>
      </w:r>
      <w:r w:rsidR="00943DA3" w:rsidRPr="00192CE4">
        <w:rPr>
          <w:rFonts w:ascii="BIZ UDゴシック" w:eastAsia="BIZ UDゴシック" w:hAnsi="BIZ UDゴシック" w:hint="eastAsia"/>
          <w:sz w:val="26"/>
          <w:szCs w:val="26"/>
        </w:rPr>
        <w:t xml:space="preserve"> </w:t>
      </w:r>
      <w:r w:rsidR="003E0330" w:rsidRPr="00192CE4">
        <w:rPr>
          <w:rFonts w:ascii="BIZ UDゴシック" w:eastAsia="BIZ UDゴシック" w:hAnsi="BIZ UDゴシック"/>
          <w:sz w:val="26"/>
          <w:szCs w:val="26"/>
        </w:rPr>
        <w:t>29</w:t>
      </w:r>
    </w:p>
    <w:p w14:paraId="2427BD29" w14:textId="77777777" w:rsidR="003176FE" w:rsidRPr="00192CE4" w:rsidRDefault="003176FE" w:rsidP="00A70250">
      <w:pPr>
        <w:spacing w:line="280" w:lineRule="exact"/>
        <w:rPr>
          <w:rFonts w:ascii="BIZ UDゴシック" w:eastAsia="BIZ UDゴシック" w:hAnsi="BIZ UDゴシック"/>
          <w:sz w:val="26"/>
          <w:szCs w:val="26"/>
        </w:rPr>
      </w:pPr>
    </w:p>
    <w:p w14:paraId="369F9FB9" w14:textId="1321E668" w:rsidR="00474A1E"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第１節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3176FE" w:rsidRPr="00192CE4">
        <w:rPr>
          <w:rFonts w:ascii="BIZ UDゴシック" w:eastAsia="BIZ UDゴシック" w:hAnsi="BIZ UDゴシック" w:hint="eastAsia"/>
          <w:sz w:val="26"/>
          <w:szCs w:val="26"/>
        </w:rPr>
        <w:t>国内都市</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 xml:space="preserve">・・・・・・・ </w:t>
      </w:r>
      <w:r w:rsidR="003E0330" w:rsidRPr="00192CE4">
        <w:rPr>
          <w:rFonts w:ascii="BIZ UDゴシック" w:eastAsia="BIZ UDゴシック" w:hAnsi="BIZ UDゴシック"/>
          <w:sz w:val="26"/>
          <w:szCs w:val="26"/>
        </w:rPr>
        <w:t>29</w:t>
      </w:r>
    </w:p>
    <w:p w14:paraId="655544F9" w14:textId="64896028" w:rsidR="003176FE" w:rsidRPr="00192CE4" w:rsidRDefault="003176FE" w:rsidP="00A70250">
      <w:pPr>
        <w:spacing w:line="280" w:lineRule="exact"/>
        <w:rPr>
          <w:rFonts w:ascii="BIZ UDゴシック" w:eastAsia="BIZ UDゴシック" w:hAnsi="BIZ UDゴシック"/>
          <w:sz w:val="26"/>
          <w:szCs w:val="26"/>
        </w:rPr>
      </w:pPr>
    </w:p>
    <w:p w14:paraId="64E0C3C3" w14:textId="63E829C4" w:rsidR="00262542"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第２節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3176FE" w:rsidRPr="00192CE4">
        <w:rPr>
          <w:rFonts w:ascii="BIZ UDゴシック" w:eastAsia="BIZ UDゴシック" w:hAnsi="BIZ UDゴシック" w:hint="eastAsia"/>
          <w:sz w:val="26"/>
          <w:szCs w:val="26"/>
        </w:rPr>
        <w:t>海外都市</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 3</w:t>
      </w:r>
      <w:r w:rsidR="003E0330" w:rsidRPr="00192CE4">
        <w:rPr>
          <w:rFonts w:ascii="BIZ UDゴシック" w:eastAsia="BIZ UDゴシック" w:hAnsi="BIZ UDゴシック"/>
          <w:sz w:val="26"/>
          <w:szCs w:val="26"/>
        </w:rPr>
        <w:t>1</w:t>
      </w:r>
      <w:r w:rsidR="003176FE" w:rsidRPr="00192CE4">
        <w:rPr>
          <w:rFonts w:ascii="BIZ UDゴシック" w:eastAsia="BIZ UDゴシック" w:hAnsi="BIZ UDゴシック"/>
          <w:sz w:val="26"/>
          <w:szCs w:val="26"/>
        </w:rPr>
        <w:br/>
      </w:r>
    </w:p>
    <w:p w14:paraId="653C7F9D" w14:textId="22DE266E" w:rsidR="00A70250" w:rsidRPr="00192CE4" w:rsidRDefault="00A70250"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 xml:space="preserve">第６章　</w:t>
      </w:r>
      <w:r w:rsidRPr="00192CE4">
        <w:rPr>
          <w:rFonts w:ascii="BIZ UDゴシック" w:eastAsia="BIZ UDゴシック" w:hAnsi="BIZ UDゴシック"/>
          <w:sz w:val="26"/>
          <w:szCs w:val="26"/>
        </w:rPr>
        <w:t>大阪</w:t>
      </w:r>
      <w:r w:rsidRPr="00192CE4">
        <w:rPr>
          <w:rFonts w:ascii="BIZ UDゴシック" w:eastAsia="BIZ UDゴシック" w:hAnsi="BIZ UDゴシック" w:hint="eastAsia"/>
          <w:sz w:val="26"/>
          <w:szCs w:val="26"/>
        </w:rPr>
        <w:t>の特性・ポテンシャル・・・・・・</w:t>
      </w:r>
      <w:r w:rsidR="00192CE4">
        <w:rPr>
          <w:rFonts w:ascii="BIZ UDゴシック" w:eastAsia="BIZ UDゴシック" w:hAnsi="BIZ UDゴシック" w:hint="eastAsia"/>
          <w:sz w:val="26"/>
          <w:szCs w:val="26"/>
        </w:rPr>
        <w:t>・・・</w:t>
      </w:r>
      <w:r w:rsidRPr="00192CE4">
        <w:rPr>
          <w:rFonts w:ascii="BIZ UDゴシック" w:eastAsia="BIZ UDゴシック" w:hAnsi="BIZ UDゴシック" w:hint="eastAsia"/>
          <w:sz w:val="26"/>
          <w:szCs w:val="26"/>
        </w:rPr>
        <w:t>・・・・・・・・ 40</w:t>
      </w:r>
    </w:p>
    <w:p w14:paraId="28425B70" w14:textId="765B7AE7" w:rsidR="00A70250" w:rsidRPr="00192CE4" w:rsidRDefault="00A70250" w:rsidP="00A70250">
      <w:pPr>
        <w:spacing w:line="280" w:lineRule="exact"/>
        <w:ind w:firstLineChars="100" w:firstLine="260"/>
        <w:rPr>
          <w:rFonts w:ascii="BIZ UDゴシック" w:eastAsia="BIZ UDゴシック" w:hAnsi="BIZ UDゴシック"/>
          <w:sz w:val="26"/>
          <w:szCs w:val="26"/>
        </w:rPr>
      </w:pPr>
    </w:p>
    <w:p w14:paraId="6A5AE50B" w14:textId="0C26A905" w:rsidR="00A70250"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第１節</w:t>
      </w:r>
      <w:r>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 xml:space="preserve">　大阪のまち・人の特性・・・・・・・</w:t>
      </w:r>
      <w:r w:rsid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 40</w:t>
      </w:r>
    </w:p>
    <w:p w14:paraId="3C11C3B8" w14:textId="77777777" w:rsidR="00A70250" w:rsidRPr="00FC2B5F" w:rsidRDefault="00A70250" w:rsidP="00A70250">
      <w:pPr>
        <w:spacing w:line="280" w:lineRule="exact"/>
        <w:rPr>
          <w:rFonts w:ascii="BIZ UDゴシック" w:eastAsia="BIZ UDゴシック" w:hAnsi="BIZ UDゴシック"/>
          <w:sz w:val="26"/>
          <w:szCs w:val="26"/>
        </w:rPr>
      </w:pPr>
    </w:p>
    <w:p w14:paraId="108E32D4" w14:textId="37B9DA75" w:rsidR="00A70250"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第２節</w:t>
      </w:r>
      <w:r>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 xml:space="preserve">　大阪の強み・弱み・・・・・・・・・・</w:t>
      </w:r>
      <w:r w:rsidR="00192CE4">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3E0330" w:rsidRPr="00192CE4">
        <w:rPr>
          <w:rFonts w:ascii="BIZ UDゴシック" w:eastAsia="BIZ UDゴシック" w:hAnsi="BIZ UDゴシック" w:hint="eastAsia"/>
          <w:sz w:val="26"/>
          <w:szCs w:val="26"/>
        </w:rPr>
        <w:t xml:space="preserve"> 4</w:t>
      </w:r>
      <w:r w:rsidR="003E0330" w:rsidRPr="00192CE4">
        <w:rPr>
          <w:rFonts w:ascii="BIZ UDゴシック" w:eastAsia="BIZ UDゴシック" w:hAnsi="BIZ UDゴシック"/>
          <w:sz w:val="26"/>
          <w:szCs w:val="26"/>
        </w:rPr>
        <w:t>8</w:t>
      </w:r>
      <w:r w:rsidR="00A70250" w:rsidRPr="00192CE4">
        <w:rPr>
          <w:rFonts w:ascii="BIZ UDゴシック" w:eastAsia="BIZ UDゴシック" w:hAnsi="BIZ UDゴシック"/>
          <w:sz w:val="26"/>
          <w:szCs w:val="26"/>
        </w:rPr>
        <w:br/>
      </w:r>
    </w:p>
    <w:p w14:paraId="68639A0C" w14:textId="0EEC64C0" w:rsidR="00A70250"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第３節</w:t>
      </w:r>
      <w:r>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 xml:space="preserve">　</w:t>
      </w:r>
      <w:r w:rsidR="007F46A8" w:rsidRPr="00192CE4">
        <w:rPr>
          <w:rFonts w:ascii="BIZ UDゴシック" w:eastAsia="BIZ UDゴシック" w:hAnsi="BIZ UDゴシック" w:hint="eastAsia"/>
          <w:sz w:val="26"/>
          <w:szCs w:val="26"/>
        </w:rPr>
        <w:t>大阪の成長・発展を加速させるチャンス</w:t>
      </w:r>
      <w:r w:rsidR="00A70250"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5</w:t>
      </w:r>
      <w:r w:rsidR="00335A19">
        <w:rPr>
          <w:rFonts w:ascii="BIZ UDゴシック" w:eastAsia="BIZ UDゴシック" w:hAnsi="BIZ UDゴシック" w:hint="eastAsia"/>
          <w:sz w:val="26"/>
          <w:szCs w:val="26"/>
        </w:rPr>
        <w:t>7</w:t>
      </w:r>
    </w:p>
    <w:p w14:paraId="218512F4" w14:textId="0B41BE5F" w:rsidR="00A70250" w:rsidRPr="00192CE4" w:rsidRDefault="00A70250" w:rsidP="007F46A8">
      <w:pPr>
        <w:spacing w:line="280" w:lineRule="exact"/>
        <w:rPr>
          <w:rFonts w:ascii="BIZ UDゴシック" w:eastAsia="BIZ UDゴシック" w:hAnsi="BIZ UDゴシック"/>
          <w:sz w:val="26"/>
          <w:szCs w:val="26"/>
        </w:rPr>
      </w:pPr>
    </w:p>
    <w:p w14:paraId="24BF4FFB" w14:textId="7F9AFD3A"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A70250" w:rsidRPr="00192CE4">
        <w:rPr>
          <w:rFonts w:ascii="BIZ UDゴシック" w:eastAsia="BIZ UDゴシック" w:hAnsi="BIZ UDゴシック" w:hint="eastAsia"/>
          <w:sz w:val="26"/>
          <w:szCs w:val="26"/>
        </w:rPr>
        <w:t>７</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7F46A8" w:rsidRPr="00192CE4">
        <w:rPr>
          <w:rFonts w:ascii="BIZ UDゴシック" w:eastAsia="BIZ UDゴシック" w:hAnsi="BIZ UDゴシック" w:hint="eastAsia"/>
          <w:sz w:val="26"/>
          <w:szCs w:val="26"/>
        </w:rPr>
        <w:t>現行ビジョンの振返りと副首都としてめざすもの</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6</w:t>
      </w:r>
      <w:r w:rsidR="00335A19">
        <w:rPr>
          <w:rFonts w:ascii="BIZ UDゴシック" w:eastAsia="BIZ UDゴシック" w:hAnsi="BIZ UDゴシック" w:hint="eastAsia"/>
          <w:sz w:val="26"/>
          <w:szCs w:val="26"/>
        </w:rPr>
        <w:t>1</w:t>
      </w:r>
    </w:p>
    <w:p w14:paraId="5A6C0681" w14:textId="7F082DF7" w:rsidR="00474A1E" w:rsidRPr="00192CE4" w:rsidRDefault="00474A1E" w:rsidP="00A70250">
      <w:pPr>
        <w:spacing w:line="280" w:lineRule="exact"/>
        <w:rPr>
          <w:rFonts w:ascii="BIZ UDゴシック" w:eastAsia="BIZ UDゴシック" w:hAnsi="BIZ UDゴシック"/>
          <w:sz w:val="26"/>
          <w:szCs w:val="26"/>
        </w:rPr>
      </w:pPr>
    </w:p>
    <w:p w14:paraId="2F2159A6" w14:textId="188711CA" w:rsidR="003176FE"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第１節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7F46A8" w:rsidRPr="00192CE4">
        <w:rPr>
          <w:rFonts w:ascii="BIZ UDゴシック" w:eastAsia="BIZ UDゴシック" w:hAnsi="BIZ UDゴシック" w:hint="eastAsia"/>
          <w:sz w:val="26"/>
          <w:szCs w:val="26"/>
        </w:rPr>
        <w:t>現行ビジョンの振返り</w:t>
      </w:r>
      <w:r w:rsidR="00943DA3"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61</w:t>
      </w:r>
    </w:p>
    <w:p w14:paraId="72820D45" w14:textId="77777777" w:rsidR="003176FE" w:rsidRPr="00FC2B5F" w:rsidRDefault="003176FE" w:rsidP="00A70250">
      <w:pPr>
        <w:spacing w:line="280" w:lineRule="exact"/>
        <w:rPr>
          <w:rFonts w:ascii="BIZ UDゴシック" w:eastAsia="BIZ UDゴシック" w:hAnsi="BIZ UDゴシック"/>
          <w:sz w:val="26"/>
          <w:szCs w:val="26"/>
        </w:rPr>
      </w:pPr>
    </w:p>
    <w:p w14:paraId="4AE00AB8" w14:textId="49A7826D" w:rsidR="003176FE"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第２節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3176FE" w:rsidRPr="00192CE4">
        <w:rPr>
          <w:rFonts w:ascii="BIZ UDゴシック" w:eastAsia="BIZ UDゴシック" w:hAnsi="BIZ UDゴシック" w:hint="eastAsia"/>
          <w:sz w:val="26"/>
          <w:szCs w:val="26"/>
        </w:rPr>
        <w:t>副首都として</w:t>
      </w:r>
      <w:r w:rsidR="007F46A8" w:rsidRPr="00192CE4">
        <w:rPr>
          <w:rFonts w:ascii="BIZ UDゴシック" w:eastAsia="BIZ UDゴシック" w:hAnsi="BIZ UDゴシック" w:hint="eastAsia"/>
          <w:sz w:val="26"/>
          <w:szCs w:val="26"/>
        </w:rPr>
        <w:t>めざすもの</w:t>
      </w:r>
      <w:r w:rsidR="009504F4" w:rsidRPr="00192CE4">
        <w:rPr>
          <w:rFonts w:ascii="BIZ UDゴシック" w:eastAsia="BIZ UDゴシック" w:hAnsi="BIZ UDゴシック" w:hint="eastAsia"/>
          <w:sz w:val="26"/>
          <w:szCs w:val="26"/>
        </w:rPr>
        <w:t>（再確認）</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w:t>
      </w:r>
      <w:r w:rsidR="009504F4" w:rsidRPr="00192CE4">
        <w:rPr>
          <w:rFonts w:ascii="BIZ UDゴシック" w:eastAsia="BIZ UDゴシック" w:hAnsi="BIZ UDゴシック"/>
          <w:sz w:val="26"/>
          <w:szCs w:val="26"/>
        </w:rPr>
        <w:t xml:space="preserve"> </w:t>
      </w:r>
      <w:r w:rsidR="00335A19">
        <w:rPr>
          <w:rFonts w:ascii="BIZ UDゴシック" w:eastAsia="BIZ UDゴシック" w:hAnsi="BIZ UDゴシック"/>
          <w:sz w:val="26"/>
          <w:szCs w:val="26"/>
        </w:rPr>
        <w:t>65</w:t>
      </w:r>
    </w:p>
    <w:p w14:paraId="3EAD8D35" w14:textId="3D47AED2" w:rsidR="003176FE" w:rsidRPr="00FC2B5F" w:rsidRDefault="003176FE" w:rsidP="00A70250">
      <w:pPr>
        <w:spacing w:line="280" w:lineRule="exact"/>
        <w:rPr>
          <w:rFonts w:ascii="BIZ UDゴシック" w:eastAsia="BIZ UDゴシック" w:hAnsi="BIZ UDゴシック"/>
          <w:sz w:val="26"/>
          <w:szCs w:val="26"/>
        </w:rPr>
      </w:pPr>
    </w:p>
    <w:p w14:paraId="7D427726" w14:textId="363D57C3"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A70250" w:rsidRPr="00192CE4">
        <w:rPr>
          <w:rFonts w:ascii="BIZ UDゴシック" w:eastAsia="BIZ UDゴシック" w:hAnsi="BIZ UDゴシック" w:hint="eastAsia"/>
          <w:sz w:val="26"/>
          <w:szCs w:val="26"/>
        </w:rPr>
        <w:t>８</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474A1E" w:rsidRPr="00192CE4">
        <w:rPr>
          <w:rFonts w:ascii="BIZ UDゴシック" w:eastAsia="BIZ UDゴシック" w:hAnsi="BIZ UDゴシック"/>
          <w:sz w:val="26"/>
          <w:szCs w:val="26"/>
        </w:rPr>
        <w:t>副首都</w:t>
      </w:r>
      <w:r w:rsidR="00765EC2" w:rsidRPr="00192CE4">
        <w:rPr>
          <w:rFonts w:ascii="BIZ UDゴシック" w:eastAsia="BIZ UDゴシック" w:hAnsi="BIZ UDゴシック" w:hint="eastAsia"/>
          <w:sz w:val="26"/>
          <w:szCs w:val="26"/>
        </w:rPr>
        <w:t>・</w:t>
      </w:r>
      <w:r w:rsidR="00474A1E" w:rsidRPr="00192CE4">
        <w:rPr>
          <w:rFonts w:ascii="BIZ UDゴシック" w:eastAsia="BIZ UDゴシック" w:hAnsi="BIZ UDゴシック"/>
          <w:sz w:val="26"/>
          <w:szCs w:val="26"/>
        </w:rPr>
        <w:t>大阪の経済モデル</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69</w:t>
      </w:r>
    </w:p>
    <w:p w14:paraId="50011F14" w14:textId="77777777" w:rsidR="00780E6F" w:rsidRPr="00192CE4" w:rsidRDefault="00780E6F" w:rsidP="00A70250">
      <w:pPr>
        <w:spacing w:line="280" w:lineRule="exact"/>
        <w:rPr>
          <w:rFonts w:ascii="BIZ UDゴシック" w:eastAsia="BIZ UDゴシック" w:hAnsi="BIZ UDゴシック"/>
          <w:sz w:val="26"/>
          <w:szCs w:val="26"/>
        </w:rPr>
      </w:pPr>
    </w:p>
    <w:p w14:paraId="6AC43DAE" w14:textId="18387991" w:rsidR="00474A1E" w:rsidRPr="00192CE4" w:rsidRDefault="00E7627B" w:rsidP="00A70250">
      <w:pPr>
        <w:spacing w:line="280" w:lineRule="exact"/>
        <w:ind w:firstLineChars="100" w:firstLine="26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A70250" w:rsidRPr="00192CE4">
        <w:rPr>
          <w:rFonts w:ascii="BIZ UDゴシック" w:eastAsia="BIZ UDゴシック" w:hAnsi="BIZ UDゴシック" w:hint="eastAsia"/>
          <w:sz w:val="26"/>
          <w:szCs w:val="26"/>
        </w:rPr>
        <w:t>９</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765EC2" w:rsidRPr="00192CE4">
        <w:rPr>
          <w:rFonts w:ascii="BIZ UDゴシック" w:eastAsia="BIZ UDゴシック" w:hAnsi="BIZ UDゴシック"/>
          <w:sz w:val="26"/>
          <w:szCs w:val="26"/>
        </w:rPr>
        <w:t>副首都</w:t>
      </w:r>
      <w:r w:rsidR="00765EC2" w:rsidRPr="00192CE4">
        <w:rPr>
          <w:rFonts w:ascii="BIZ UDゴシック" w:eastAsia="BIZ UDゴシック" w:hAnsi="BIZ UDゴシック" w:hint="eastAsia"/>
          <w:sz w:val="26"/>
          <w:szCs w:val="26"/>
        </w:rPr>
        <w:t>・</w:t>
      </w:r>
      <w:r w:rsidR="00765EC2" w:rsidRPr="00192CE4">
        <w:rPr>
          <w:rFonts w:ascii="BIZ UDゴシック" w:eastAsia="BIZ UDゴシック" w:hAnsi="BIZ UDゴシック"/>
          <w:sz w:val="26"/>
          <w:szCs w:val="26"/>
        </w:rPr>
        <w:t>大阪の経済モデル</w:t>
      </w:r>
      <w:r w:rsidR="00765EC2" w:rsidRPr="00192CE4">
        <w:rPr>
          <w:rFonts w:ascii="BIZ UDゴシック" w:eastAsia="BIZ UDゴシック" w:hAnsi="BIZ UDゴシック" w:hint="eastAsia"/>
          <w:sz w:val="26"/>
          <w:szCs w:val="26"/>
        </w:rPr>
        <w:t>の</w:t>
      </w:r>
      <w:r w:rsidR="00474A1E" w:rsidRPr="00192CE4">
        <w:rPr>
          <w:rFonts w:ascii="BIZ UDゴシック" w:eastAsia="BIZ UDゴシック" w:hAnsi="BIZ UDゴシック"/>
          <w:sz w:val="26"/>
          <w:szCs w:val="26"/>
        </w:rPr>
        <w:t>基盤</w:t>
      </w:r>
      <w:r w:rsidR="00765EC2" w:rsidRPr="00192CE4">
        <w:rPr>
          <w:rFonts w:ascii="BIZ UDゴシック" w:eastAsia="BIZ UDゴシック" w:hAnsi="BIZ UDゴシック" w:hint="eastAsia"/>
          <w:sz w:val="26"/>
          <w:szCs w:val="26"/>
        </w:rPr>
        <w:t>部分</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7</w:t>
      </w:r>
      <w:r w:rsidR="00335A19">
        <w:rPr>
          <w:rFonts w:ascii="BIZ UDゴシック" w:eastAsia="BIZ UDゴシック" w:hAnsi="BIZ UDゴシック"/>
          <w:sz w:val="26"/>
          <w:szCs w:val="26"/>
        </w:rPr>
        <w:t>8</w:t>
      </w:r>
    </w:p>
    <w:p w14:paraId="181CED36" w14:textId="6D636178" w:rsidR="003176FE" w:rsidRPr="00192CE4" w:rsidRDefault="003176FE" w:rsidP="00A70250">
      <w:pPr>
        <w:spacing w:line="280" w:lineRule="exact"/>
        <w:rPr>
          <w:rFonts w:ascii="BIZ UDゴシック" w:eastAsia="BIZ UDゴシック" w:hAnsi="BIZ UDゴシック"/>
          <w:sz w:val="26"/>
          <w:szCs w:val="26"/>
        </w:rPr>
      </w:pPr>
    </w:p>
    <w:p w14:paraId="189F39EC" w14:textId="3FCE382A" w:rsidR="003176FE"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第１節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3176FE" w:rsidRPr="00192CE4">
        <w:rPr>
          <w:rFonts w:ascii="BIZ UDゴシック" w:eastAsia="BIZ UDゴシック" w:hAnsi="BIZ UDゴシック" w:hint="eastAsia"/>
          <w:sz w:val="26"/>
          <w:szCs w:val="26"/>
        </w:rPr>
        <w:t>人の力（人的基盤）</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335A19">
        <w:rPr>
          <w:rFonts w:ascii="BIZ UDゴシック" w:eastAsia="BIZ UDゴシック" w:hAnsi="BIZ UDゴシック"/>
          <w:sz w:val="26"/>
          <w:szCs w:val="26"/>
        </w:rPr>
        <w:t>78</w:t>
      </w:r>
    </w:p>
    <w:p w14:paraId="690C40B1" w14:textId="63DC649E" w:rsidR="003176FE" w:rsidRPr="00FC2B5F" w:rsidRDefault="003176FE" w:rsidP="00A70250">
      <w:pPr>
        <w:spacing w:line="280" w:lineRule="exact"/>
        <w:rPr>
          <w:rFonts w:ascii="BIZ UDゴシック" w:eastAsia="BIZ UDゴシック" w:hAnsi="BIZ UDゴシック"/>
          <w:sz w:val="26"/>
          <w:szCs w:val="26"/>
        </w:rPr>
      </w:pPr>
    </w:p>
    <w:p w14:paraId="190CDFE3" w14:textId="415E76C1" w:rsidR="003176FE" w:rsidRPr="00192CE4" w:rsidRDefault="00FC2B5F" w:rsidP="00180EC3">
      <w:pPr>
        <w:spacing w:line="280" w:lineRule="exact"/>
        <w:ind w:rightChars="202" w:right="424"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第２節</w:t>
      </w: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 xml:space="preserve">　</w:t>
      </w:r>
      <w:r w:rsidR="003176FE" w:rsidRPr="00192CE4">
        <w:rPr>
          <w:rFonts w:ascii="BIZ UDゴシック" w:eastAsia="BIZ UDゴシック" w:hAnsi="BIZ UDゴシック" w:hint="eastAsia"/>
          <w:sz w:val="26"/>
          <w:szCs w:val="26"/>
        </w:rPr>
        <w:t>デジタルの力（DX基盤）</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sz w:val="26"/>
          <w:szCs w:val="26"/>
        </w:rPr>
        <w:t>8</w:t>
      </w:r>
      <w:r w:rsidR="00335A19">
        <w:rPr>
          <w:rFonts w:ascii="BIZ UDゴシック" w:eastAsia="BIZ UDゴシック" w:hAnsi="BIZ UDゴシック"/>
          <w:sz w:val="26"/>
          <w:szCs w:val="26"/>
        </w:rPr>
        <w:t>3</w:t>
      </w:r>
    </w:p>
    <w:p w14:paraId="2C452BFE" w14:textId="77777777" w:rsidR="003176FE" w:rsidRPr="00FC2B5F" w:rsidRDefault="003176FE" w:rsidP="00A70250">
      <w:pPr>
        <w:spacing w:line="280" w:lineRule="exact"/>
        <w:rPr>
          <w:rFonts w:ascii="BIZ UDゴシック" w:eastAsia="BIZ UDゴシック" w:hAnsi="BIZ UDゴシック"/>
          <w:sz w:val="26"/>
          <w:szCs w:val="26"/>
        </w:rPr>
      </w:pPr>
    </w:p>
    <w:p w14:paraId="554F3833" w14:textId="49A481CE" w:rsidR="003176FE" w:rsidRPr="00192CE4" w:rsidRDefault="00FC2B5F" w:rsidP="00A70250">
      <w:pPr>
        <w:spacing w:line="280" w:lineRule="exact"/>
        <w:ind w:firstLineChars="100" w:firstLine="260"/>
        <w:rPr>
          <w:rFonts w:ascii="BIZ UDゴシック" w:eastAsia="BIZ UDゴシック" w:hAnsi="BIZ UDゴシック"/>
          <w:sz w:val="26"/>
          <w:szCs w:val="26"/>
        </w:rPr>
      </w:pPr>
      <w:r>
        <w:rPr>
          <w:rFonts w:ascii="BIZ UDゴシック" w:eastAsia="BIZ UDゴシック" w:hAnsi="BIZ UDゴシック" w:hint="eastAsia"/>
          <w:sz w:val="26"/>
          <w:szCs w:val="26"/>
        </w:rPr>
        <w:t>《</w:t>
      </w:r>
      <w:r w:rsidR="00E7627B" w:rsidRPr="00192CE4">
        <w:rPr>
          <w:rFonts w:ascii="BIZ UDゴシック" w:eastAsia="BIZ UDゴシック" w:hAnsi="BIZ UDゴシック" w:hint="eastAsia"/>
          <w:sz w:val="26"/>
          <w:szCs w:val="26"/>
        </w:rPr>
        <w:t>第３節</w:t>
      </w:r>
      <w:r>
        <w:rPr>
          <w:rFonts w:ascii="BIZ UDゴシック" w:eastAsia="BIZ UDゴシック" w:hAnsi="BIZ UDゴシック" w:hint="eastAsia"/>
          <w:sz w:val="26"/>
          <w:szCs w:val="26"/>
        </w:rPr>
        <w:t>》</w:t>
      </w:r>
      <w:r w:rsidR="00831970" w:rsidRPr="00192CE4">
        <w:rPr>
          <w:rFonts w:ascii="BIZ UDゴシック" w:eastAsia="BIZ UDゴシック" w:hAnsi="BIZ UDゴシック" w:hint="eastAsia"/>
          <w:sz w:val="26"/>
          <w:szCs w:val="26"/>
        </w:rPr>
        <w:t xml:space="preserve">　</w:t>
      </w:r>
      <w:r w:rsidR="00D77BF9" w:rsidRPr="00192CE4">
        <w:rPr>
          <w:rFonts w:ascii="BIZ UDゴシック" w:eastAsia="BIZ UDゴシック" w:hAnsi="BIZ UDゴシック" w:hint="eastAsia"/>
          <w:sz w:val="26"/>
          <w:szCs w:val="26"/>
        </w:rPr>
        <w:t>その他</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8</w:t>
      </w:r>
      <w:r w:rsidR="00335A19">
        <w:rPr>
          <w:rFonts w:ascii="BIZ UDゴシック" w:eastAsia="BIZ UDゴシック" w:hAnsi="BIZ UDゴシック"/>
          <w:sz w:val="26"/>
          <w:szCs w:val="26"/>
        </w:rPr>
        <w:t>5</w:t>
      </w:r>
    </w:p>
    <w:p w14:paraId="7E2DEFA8" w14:textId="3C1FC8D3" w:rsidR="00CB0385" w:rsidRPr="00192CE4" w:rsidRDefault="00D77BF9" w:rsidP="00A70250">
      <w:pPr>
        <w:spacing w:line="280" w:lineRule="exact"/>
        <w:ind w:firstLineChars="200" w:firstLine="52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 xml:space="preserve">　</w:t>
      </w:r>
      <w:r w:rsidR="005D7FFC" w:rsidRPr="00192CE4">
        <w:rPr>
          <w:rFonts w:ascii="BIZ UDゴシック" w:eastAsia="BIZ UDゴシック" w:hAnsi="BIZ UDゴシック" w:hint="eastAsia"/>
          <w:sz w:val="26"/>
          <w:szCs w:val="26"/>
        </w:rPr>
        <w:t>（１）</w:t>
      </w:r>
      <w:r w:rsidRPr="00192CE4">
        <w:rPr>
          <w:rFonts w:ascii="BIZ UDゴシック" w:eastAsia="BIZ UDゴシック" w:hAnsi="BIZ UDゴシック" w:hint="eastAsia"/>
          <w:sz w:val="26"/>
          <w:szCs w:val="26"/>
        </w:rPr>
        <w:t>インフラ・まちづくり</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85</w:t>
      </w:r>
    </w:p>
    <w:p w14:paraId="6A3B6DD4" w14:textId="676414E6" w:rsidR="00D77BF9" w:rsidRPr="00192CE4" w:rsidRDefault="00D77BF9" w:rsidP="00A70250">
      <w:pPr>
        <w:spacing w:line="280" w:lineRule="exact"/>
        <w:ind w:firstLineChars="200" w:firstLine="52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 xml:space="preserve">　</w:t>
      </w:r>
      <w:r w:rsidR="005D7FFC" w:rsidRPr="00192CE4">
        <w:rPr>
          <w:rFonts w:ascii="BIZ UDゴシック" w:eastAsia="BIZ UDゴシック" w:hAnsi="BIZ UDゴシック" w:hint="eastAsia"/>
          <w:sz w:val="26"/>
          <w:szCs w:val="26"/>
        </w:rPr>
        <w:t>（２）</w:t>
      </w:r>
      <w:r w:rsidR="00943DA3" w:rsidRPr="00192CE4">
        <w:rPr>
          <w:rFonts w:ascii="BIZ UDゴシック" w:eastAsia="BIZ UDゴシック" w:hAnsi="BIZ UDゴシック" w:hint="eastAsia"/>
          <w:sz w:val="26"/>
          <w:szCs w:val="26"/>
        </w:rPr>
        <w:t>金融機能・・・・・・・・・・・・・・・・・・・・</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87</w:t>
      </w:r>
    </w:p>
    <w:p w14:paraId="3C5C16CA" w14:textId="47B8035A" w:rsidR="00262542" w:rsidRDefault="005D7FFC" w:rsidP="00335A19">
      <w:pPr>
        <w:spacing w:line="280" w:lineRule="exact"/>
        <w:ind w:firstLineChars="300" w:firstLine="780"/>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（３）</w:t>
      </w:r>
      <w:r w:rsidR="00D77BF9" w:rsidRPr="00192CE4">
        <w:rPr>
          <w:rFonts w:ascii="BIZ UDゴシック" w:eastAsia="BIZ UDゴシック" w:hAnsi="BIZ UDゴシック" w:hint="eastAsia"/>
          <w:sz w:val="26"/>
          <w:szCs w:val="26"/>
        </w:rPr>
        <w:t>研究・研修・情報等に関する共有・連携の場</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 xml:space="preserve"> </w:t>
      </w:r>
      <w:r w:rsidR="00335A19">
        <w:rPr>
          <w:rFonts w:ascii="BIZ UDゴシック" w:eastAsia="BIZ UDゴシック" w:hAnsi="BIZ UDゴシック"/>
          <w:sz w:val="26"/>
          <w:szCs w:val="26"/>
        </w:rPr>
        <w:t>87</w:t>
      </w:r>
    </w:p>
    <w:p w14:paraId="7965612B" w14:textId="77777777" w:rsidR="00335A19" w:rsidRPr="00192CE4" w:rsidRDefault="00335A19" w:rsidP="00335A19">
      <w:pPr>
        <w:spacing w:line="280" w:lineRule="exact"/>
        <w:ind w:firstLineChars="300" w:firstLine="780"/>
        <w:rPr>
          <w:rFonts w:ascii="BIZ UDゴシック" w:eastAsia="BIZ UDゴシック" w:hAnsi="BIZ UDゴシック"/>
          <w:sz w:val="26"/>
          <w:szCs w:val="26"/>
        </w:rPr>
      </w:pPr>
    </w:p>
    <w:p w14:paraId="0CCFD396" w14:textId="206C178B" w:rsidR="00474A1E" w:rsidRPr="00192CE4" w:rsidRDefault="00E7627B" w:rsidP="00A70250">
      <w:pPr>
        <w:spacing w:line="280" w:lineRule="exact"/>
        <w:rPr>
          <w:rFonts w:ascii="BIZ UDゴシック" w:eastAsia="BIZ UDゴシック" w:hAnsi="BIZ UDゴシック"/>
          <w:sz w:val="26"/>
          <w:szCs w:val="26"/>
        </w:rPr>
      </w:pPr>
      <w:r w:rsidRPr="00192CE4">
        <w:rPr>
          <w:rFonts w:ascii="BIZ UDゴシック" w:eastAsia="BIZ UDゴシック" w:hAnsi="BIZ UDゴシック" w:hint="eastAsia"/>
          <w:sz w:val="26"/>
          <w:szCs w:val="26"/>
        </w:rPr>
        <w:t>第</w:t>
      </w:r>
      <w:r w:rsidR="00A70250" w:rsidRPr="00192CE4">
        <w:rPr>
          <w:rFonts w:ascii="BIZ UDゴシック" w:eastAsia="BIZ UDゴシック" w:hAnsi="BIZ UDゴシック" w:hint="eastAsia"/>
          <w:sz w:val="26"/>
          <w:szCs w:val="26"/>
        </w:rPr>
        <w:t>10</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7F46A8" w:rsidRPr="00813DB5">
        <w:rPr>
          <w:rFonts w:ascii="BIZ UDゴシック" w:eastAsia="BIZ UDゴシック" w:hAnsi="BIZ UDゴシック" w:hint="eastAsia"/>
          <w:sz w:val="26"/>
          <w:szCs w:val="26"/>
        </w:rPr>
        <w:t>副首都の圏域など</w:t>
      </w:r>
      <w:r w:rsidR="00C33C98" w:rsidRPr="00813DB5">
        <w:rPr>
          <w:rFonts w:ascii="BIZ UDゴシック" w:eastAsia="BIZ UDゴシック" w:hAnsi="BIZ UDゴシック" w:hint="eastAsia"/>
          <w:sz w:val="26"/>
          <w:szCs w:val="26"/>
        </w:rPr>
        <w:t>・・</w:t>
      </w:r>
      <w:r w:rsidR="00C33C98">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6155FD"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6155FD"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6155FD"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335A19">
        <w:rPr>
          <w:rFonts w:ascii="BIZ UDゴシック" w:eastAsia="BIZ UDゴシック" w:hAnsi="BIZ UDゴシック"/>
          <w:sz w:val="26"/>
          <w:szCs w:val="26"/>
        </w:rPr>
        <w:t>89</w:t>
      </w:r>
    </w:p>
    <w:p w14:paraId="1AB109BE" w14:textId="77777777" w:rsidR="00F534EF" w:rsidRPr="00192CE4" w:rsidRDefault="00F534EF" w:rsidP="00A70250">
      <w:pPr>
        <w:pStyle w:val="ac"/>
        <w:spacing w:line="280" w:lineRule="exact"/>
        <w:ind w:leftChars="0" w:left="1080"/>
        <w:rPr>
          <w:rFonts w:ascii="BIZ UDゴシック" w:eastAsia="BIZ UDゴシック" w:hAnsi="BIZ UDゴシック"/>
          <w:sz w:val="26"/>
          <w:szCs w:val="26"/>
        </w:rPr>
      </w:pPr>
    </w:p>
    <w:p w14:paraId="447E7FFF" w14:textId="77777777" w:rsidR="00646710" w:rsidRDefault="00E7627B" w:rsidP="00A70250">
      <w:pPr>
        <w:spacing w:line="300" w:lineRule="exact"/>
        <w:rPr>
          <w:rFonts w:ascii="BIZ UDゴシック" w:eastAsia="BIZ UDゴシック" w:hAnsi="BIZ UDゴシック"/>
          <w:sz w:val="26"/>
          <w:szCs w:val="26"/>
        </w:rPr>
        <w:sectPr w:rsidR="00646710" w:rsidSect="00667944">
          <w:headerReference w:type="even" r:id="rId9"/>
          <w:headerReference w:type="default" r:id="rId10"/>
          <w:footerReference w:type="even" r:id="rId11"/>
          <w:footerReference w:type="default" r:id="rId12"/>
          <w:headerReference w:type="first" r:id="rId13"/>
          <w:footerReference w:type="first" r:id="rId14"/>
          <w:pgSz w:w="11906" w:h="16838" w:code="9"/>
          <w:pgMar w:top="1440" w:right="1133" w:bottom="1440" w:left="1134" w:header="851" w:footer="992" w:gutter="0"/>
          <w:cols w:space="425"/>
          <w:docGrid w:type="lines" w:linePitch="324"/>
        </w:sectPr>
      </w:pPr>
      <w:r w:rsidRPr="00192CE4">
        <w:rPr>
          <w:rFonts w:ascii="BIZ UDゴシック" w:eastAsia="BIZ UDゴシック" w:hAnsi="BIZ UDゴシック" w:hint="eastAsia"/>
          <w:sz w:val="26"/>
          <w:szCs w:val="26"/>
        </w:rPr>
        <w:t>第</w:t>
      </w:r>
      <w:r w:rsidR="00262542" w:rsidRPr="00192CE4">
        <w:rPr>
          <w:rFonts w:ascii="BIZ UDゴシック" w:eastAsia="BIZ UDゴシック" w:hAnsi="BIZ UDゴシック" w:hint="eastAsia"/>
          <w:sz w:val="26"/>
          <w:szCs w:val="26"/>
        </w:rPr>
        <w:t>1</w:t>
      </w:r>
      <w:r w:rsidR="00A70250" w:rsidRPr="00192CE4">
        <w:rPr>
          <w:rFonts w:ascii="BIZ UDゴシック" w:eastAsia="BIZ UDゴシック" w:hAnsi="BIZ UDゴシック"/>
          <w:sz w:val="26"/>
          <w:szCs w:val="26"/>
        </w:rPr>
        <w:t>1</w:t>
      </w:r>
      <w:r w:rsidRPr="00192CE4">
        <w:rPr>
          <w:rFonts w:ascii="BIZ UDゴシック" w:eastAsia="BIZ UDゴシック" w:hAnsi="BIZ UDゴシック" w:hint="eastAsia"/>
          <w:sz w:val="26"/>
          <w:szCs w:val="26"/>
        </w:rPr>
        <w:t>章</w:t>
      </w:r>
      <w:r w:rsidR="00262542" w:rsidRPr="00192CE4">
        <w:rPr>
          <w:rFonts w:ascii="BIZ UDゴシック" w:eastAsia="BIZ UDゴシック" w:hAnsi="BIZ UDゴシック" w:hint="eastAsia"/>
          <w:sz w:val="26"/>
          <w:szCs w:val="26"/>
        </w:rPr>
        <w:t xml:space="preserve">　</w:t>
      </w:r>
      <w:r w:rsidR="00474A1E" w:rsidRPr="00192CE4">
        <w:rPr>
          <w:rFonts w:ascii="BIZ UDゴシック" w:eastAsia="BIZ UDゴシック" w:hAnsi="BIZ UDゴシック"/>
          <w:sz w:val="26"/>
          <w:szCs w:val="26"/>
        </w:rPr>
        <w:t>今後の進め方</w:t>
      </w:r>
      <w:r w:rsidR="00943DA3" w:rsidRPr="00192CE4">
        <w:rPr>
          <w:rFonts w:ascii="BIZ UDゴシック" w:eastAsia="BIZ UDゴシック" w:hAnsi="BIZ UDゴシック" w:hint="eastAsia"/>
          <w:sz w:val="26"/>
          <w:szCs w:val="26"/>
        </w:rPr>
        <w:t>・・・・・・・・・・・・・・・</w:t>
      </w:r>
      <w:r w:rsidR="00A70250" w:rsidRP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192CE4">
        <w:rPr>
          <w:rFonts w:ascii="BIZ UDゴシック" w:eastAsia="BIZ UDゴシック" w:hAnsi="BIZ UDゴシック" w:hint="eastAsia"/>
          <w:sz w:val="26"/>
          <w:szCs w:val="26"/>
        </w:rPr>
        <w:t>・・・</w:t>
      </w:r>
      <w:r w:rsidR="00943DA3" w:rsidRPr="00192CE4">
        <w:rPr>
          <w:rFonts w:ascii="BIZ UDゴシック" w:eastAsia="BIZ UDゴシック" w:hAnsi="BIZ UDゴシック" w:hint="eastAsia"/>
          <w:sz w:val="26"/>
          <w:szCs w:val="26"/>
        </w:rPr>
        <w:t>・・</w:t>
      </w:r>
      <w:r w:rsidR="007F46A8" w:rsidRPr="00192CE4">
        <w:rPr>
          <w:rFonts w:ascii="BIZ UDゴシック" w:eastAsia="BIZ UDゴシック" w:hAnsi="BIZ UDゴシック"/>
          <w:sz w:val="26"/>
          <w:szCs w:val="26"/>
        </w:rPr>
        <w:t>9</w:t>
      </w:r>
      <w:r w:rsidR="00C123A0">
        <w:rPr>
          <w:rFonts w:ascii="BIZ UDゴシック" w:eastAsia="BIZ UDゴシック" w:hAnsi="BIZ UDゴシック" w:hint="eastAsia"/>
          <w:sz w:val="26"/>
          <w:szCs w:val="26"/>
        </w:rPr>
        <w:t>1</w:t>
      </w:r>
    </w:p>
    <w:p w14:paraId="0314DD74" w14:textId="282C3F20" w:rsidR="007F46A8" w:rsidRDefault="007F46A8" w:rsidP="00A70250">
      <w:pPr>
        <w:spacing w:line="300" w:lineRule="exact"/>
        <w:rPr>
          <w:rFonts w:ascii="BIZ UDゴシック" w:eastAsia="BIZ UDゴシック" w:hAnsi="BIZ UDゴシック"/>
          <w:sz w:val="28"/>
          <w:szCs w:val="28"/>
        </w:rPr>
      </w:pPr>
    </w:p>
    <w:p w14:paraId="397D21C9" w14:textId="77777777" w:rsidR="009D60DF" w:rsidRPr="009D60DF" w:rsidRDefault="00A70250" w:rsidP="009D60DF">
      <w:pPr>
        <w:spacing w:line="400" w:lineRule="exact"/>
        <w:jc w:val="right"/>
        <w:rPr>
          <w:rFonts w:ascii="BIZ UDゴシック" w:eastAsia="BIZ UDゴシック" w:hAnsi="BIZ UDゴシック"/>
          <w:sz w:val="16"/>
          <w:szCs w:val="16"/>
          <w:bdr w:val="single" w:sz="4" w:space="0" w:color="auto"/>
        </w:rPr>
      </w:pPr>
      <w:r w:rsidRPr="00AF3A03">
        <w:rPr>
          <w:rFonts w:ascii="BIZ UDゴシック" w:eastAsia="BIZ UDゴシック" w:hAnsi="BIZ UDゴシック"/>
          <w:sz w:val="28"/>
          <w:szCs w:val="28"/>
        </w:rPr>
        <w:t xml:space="preserve"> </w:t>
      </w:r>
      <w:r w:rsidR="009D60DF">
        <w:rPr>
          <w:rFonts w:ascii="BIZ UDゴシック" w:eastAsia="BIZ UDゴシック" w:hAnsi="BIZ UDゴシック" w:hint="eastAsia"/>
          <w:sz w:val="16"/>
          <w:szCs w:val="16"/>
          <w:bdr w:val="single" w:sz="4" w:space="0" w:color="auto"/>
        </w:rPr>
        <w:t>本資料</w:t>
      </w:r>
      <w:r w:rsidR="009D60DF" w:rsidRPr="009D60DF">
        <w:rPr>
          <w:rFonts w:ascii="BIZ UDゴシック" w:eastAsia="BIZ UDゴシック" w:hAnsi="BIZ UDゴシック" w:hint="eastAsia"/>
          <w:sz w:val="16"/>
          <w:szCs w:val="16"/>
          <w:bdr w:val="single" w:sz="4" w:space="0" w:color="auto"/>
        </w:rPr>
        <w:t>は、引用した出典資料（図表）をのぞき、ＵＤフォントを使用しています。</w:t>
      </w:r>
    </w:p>
    <w:p w14:paraId="072ABA1F" w14:textId="6224A32E" w:rsidR="00AC0FF6" w:rsidRPr="00AF3A03" w:rsidRDefault="00E7627B" w:rsidP="00BB2CC7">
      <w:pPr>
        <w:spacing w:line="360" w:lineRule="exact"/>
        <w:rPr>
          <w:rFonts w:ascii="BIZ UDゴシック" w:eastAsia="BIZ UDゴシック" w:hAnsi="BIZ UDゴシック"/>
          <w:b/>
          <w:sz w:val="32"/>
          <w:szCs w:val="32"/>
        </w:rPr>
      </w:pPr>
      <w:r w:rsidRPr="00AF3A03">
        <w:rPr>
          <w:rFonts w:ascii="BIZ UDゴシック" w:eastAsia="BIZ UDゴシック" w:hAnsi="BIZ UDゴシック" w:hint="eastAsia"/>
          <w:b/>
          <w:sz w:val="32"/>
          <w:szCs w:val="32"/>
        </w:rPr>
        <w:lastRenderedPageBreak/>
        <w:t>第</w:t>
      </w:r>
      <w:r w:rsidR="00B37B31" w:rsidRPr="00AF3A03">
        <w:rPr>
          <w:rFonts w:ascii="BIZ UDゴシック" w:eastAsia="BIZ UDゴシック" w:hAnsi="BIZ UDゴシック" w:hint="eastAsia"/>
          <w:b/>
          <w:sz w:val="32"/>
          <w:szCs w:val="32"/>
        </w:rPr>
        <w:t>１</w:t>
      </w:r>
      <w:r w:rsidRPr="00AF3A03">
        <w:rPr>
          <w:rFonts w:ascii="BIZ UDゴシック" w:eastAsia="BIZ UDゴシック" w:hAnsi="BIZ UDゴシック" w:hint="eastAsia"/>
          <w:b/>
          <w:sz w:val="32"/>
          <w:szCs w:val="32"/>
        </w:rPr>
        <w:t>章</w:t>
      </w:r>
      <w:r w:rsidR="00B37B31" w:rsidRPr="00AF3A03">
        <w:rPr>
          <w:rFonts w:ascii="BIZ UDゴシック" w:eastAsia="BIZ UDゴシック" w:hAnsi="BIZ UDゴシック" w:hint="eastAsia"/>
          <w:b/>
          <w:sz w:val="32"/>
          <w:szCs w:val="32"/>
        </w:rPr>
        <w:t xml:space="preserve">　</w:t>
      </w:r>
      <w:r w:rsidR="00B80AAA" w:rsidRPr="00AF3A03">
        <w:rPr>
          <w:rFonts w:ascii="BIZ UDゴシック" w:eastAsia="BIZ UDゴシック" w:hAnsi="BIZ UDゴシック" w:hint="eastAsia"/>
          <w:b/>
          <w:sz w:val="32"/>
          <w:szCs w:val="32"/>
        </w:rPr>
        <w:t>はじめに（背景・経緯）</w:t>
      </w:r>
    </w:p>
    <w:p w14:paraId="072ABA20" w14:textId="77777777" w:rsidR="00072E0C" w:rsidRPr="00AF3A03" w:rsidRDefault="00072E0C" w:rsidP="00BB2CC7">
      <w:pPr>
        <w:spacing w:line="360" w:lineRule="exact"/>
        <w:rPr>
          <w:rFonts w:ascii="BIZ UDゴシック" w:eastAsia="BIZ UDゴシック" w:hAnsi="BIZ UDゴシック"/>
          <w:sz w:val="24"/>
          <w:szCs w:val="24"/>
        </w:rPr>
      </w:pPr>
    </w:p>
    <w:p w14:paraId="072ABA21" w14:textId="77777777" w:rsidR="00072E0C" w:rsidRPr="00AF3A03" w:rsidRDefault="00072E0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東西二極の一極として、日本の未来を支え、けん引する「副首都・大阪」の確立・発展をめざし、</w:t>
      </w:r>
      <w:r w:rsidRPr="00AF3A03">
        <w:rPr>
          <w:rFonts w:ascii="BIZ UDゴシック" w:eastAsia="BIZ UDゴシック" w:hAnsi="BIZ UDゴシック"/>
          <w:sz w:val="24"/>
          <w:szCs w:val="24"/>
        </w:rPr>
        <w:t>2017年</w:t>
      </w:r>
      <w:r w:rsidR="00E54CE3" w:rsidRPr="00AF3A03">
        <w:rPr>
          <w:rFonts w:ascii="BIZ UDゴシック" w:eastAsia="BIZ UDゴシック" w:hAnsi="BIZ UDゴシック" w:hint="eastAsia"/>
          <w:sz w:val="24"/>
          <w:szCs w:val="24"/>
        </w:rPr>
        <w:t>３</w:t>
      </w:r>
      <w:r w:rsidRPr="00AF3A03">
        <w:rPr>
          <w:rFonts w:ascii="BIZ UDゴシック" w:eastAsia="BIZ UDゴシック" w:hAnsi="BIZ UDゴシック"/>
          <w:sz w:val="24"/>
          <w:szCs w:val="24"/>
        </w:rPr>
        <w:t>月に「副首都ビジョン（以下「ビジョン」という</w:t>
      </w:r>
      <w:r w:rsidR="00676C0E" w:rsidRPr="00AF3A03">
        <w:rPr>
          <w:rFonts w:ascii="BIZ UDゴシック" w:eastAsia="BIZ UDゴシック" w:hAnsi="BIZ UDゴシック" w:hint="eastAsia"/>
          <w:sz w:val="24"/>
          <w:szCs w:val="24"/>
        </w:rPr>
        <w:t>。</w:t>
      </w:r>
      <w:r w:rsidR="00676C0E" w:rsidRPr="00AF3A03">
        <w:rPr>
          <w:rFonts w:ascii="BIZ UDゴシック" w:eastAsia="BIZ UDゴシック" w:hAnsi="BIZ UDゴシック"/>
          <w:sz w:val="24"/>
          <w:szCs w:val="24"/>
        </w:rPr>
        <w:t>）</w:t>
      </w:r>
      <w:r w:rsidRPr="00AF3A03">
        <w:rPr>
          <w:rFonts w:ascii="BIZ UDゴシック" w:eastAsia="BIZ UDゴシック" w:hAnsi="BIZ UDゴシック"/>
          <w:sz w:val="24"/>
          <w:szCs w:val="24"/>
        </w:rPr>
        <w:t>」を策定してから</w:t>
      </w:r>
      <w:r w:rsidR="00E54CE3" w:rsidRPr="00AF3A03">
        <w:rPr>
          <w:rFonts w:ascii="BIZ UDゴシック" w:eastAsia="BIZ UDゴシック" w:hAnsi="BIZ UDゴシック" w:hint="eastAsia"/>
          <w:sz w:val="24"/>
          <w:szCs w:val="24"/>
        </w:rPr>
        <w:t>５</w:t>
      </w:r>
      <w:r w:rsidR="00C143D4" w:rsidRPr="00AF3A03">
        <w:rPr>
          <w:rFonts w:ascii="BIZ UDゴシック" w:eastAsia="BIZ UDゴシック" w:hAnsi="BIZ UDゴシック"/>
          <w:sz w:val="24"/>
          <w:szCs w:val="24"/>
        </w:rPr>
        <w:t>年</w:t>
      </w:r>
      <w:r w:rsidR="00C143D4" w:rsidRPr="00AF3A03">
        <w:rPr>
          <w:rFonts w:ascii="BIZ UDゴシック" w:eastAsia="BIZ UDゴシック" w:hAnsi="BIZ UDゴシック" w:hint="eastAsia"/>
          <w:sz w:val="24"/>
          <w:szCs w:val="24"/>
        </w:rPr>
        <w:t>以上</w:t>
      </w:r>
      <w:r w:rsidRPr="00AF3A03">
        <w:rPr>
          <w:rFonts w:ascii="BIZ UDゴシック" w:eastAsia="BIZ UDゴシック" w:hAnsi="BIZ UDゴシック"/>
          <w:sz w:val="24"/>
          <w:szCs w:val="24"/>
        </w:rPr>
        <w:t>が経過</w:t>
      </w:r>
      <w:r w:rsidR="00A255AB" w:rsidRPr="00AF3A03">
        <w:rPr>
          <w:rFonts w:ascii="BIZ UDゴシック" w:eastAsia="BIZ UDゴシック" w:hAnsi="BIZ UDゴシック" w:hint="eastAsia"/>
          <w:sz w:val="24"/>
          <w:szCs w:val="24"/>
        </w:rPr>
        <w:t>した</w:t>
      </w:r>
      <w:r w:rsidRPr="00AF3A03">
        <w:rPr>
          <w:rFonts w:ascii="BIZ UDゴシック" w:eastAsia="BIZ UDゴシック" w:hAnsi="BIZ UDゴシック"/>
          <w:sz w:val="24"/>
          <w:szCs w:val="24"/>
        </w:rPr>
        <w:t>。</w:t>
      </w:r>
    </w:p>
    <w:p w14:paraId="072ABA22" w14:textId="77777777" w:rsidR="00072E0C" w:rsidRPr="00AF3A03" w:rsidRDefault="00072E0C" w:rsidP="00BB2CC7">
      <w:pPr>
        <w:spacing w:line="360" w:lineRule="exact"/>
        <w:rPr>
          <w:rFonts w:ascii="BIZ UDゴシック" w:eastAsia="BIZ UDゴシック" w:hAnsi="BIZ UDゴシック"/>
          <w:sz w:val="24"/>
          <w:szCs w:val="24"/>
        </w:rPr>
      </w:pPr>
    </w:p>
    <w:p w14:paraId="072ABA23" w14:textId="0A304E93" w:rsidR="00072E0C" w:rsidRPr="00AF3A03" w:rsidRDefault="00072E0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この間、大阪では、ビジョンに沿って、</w:t>
      </w:r>
      <w:r w:rsidRPr="00AF3A03">
        <w:rPr>
          <w:rFonts w:ascii="BIZ UDゴシック" w:eastAsia="BIZ UDゴシック" w:hAnsi="BIZ UDゴシック"/>
          <w:sz w:val="24"/>
          <w:szCs w:val="24"/>
        </w:rPr>
        <w:t>2025年</w:t>
      </w:r>
      <w:r w:rsidR="00B51748" w:rsidRPr="00AF3A03">
        <w:rPr>
          <w:rFonts w:ascii="BIZ UDゴシック" w:eastAsia="BIZ UDゴシック" w:hAnsi="BIZ UDゴシック" w:hint="eastAsia"/>
          <w:sz w:val="24"/>
          <w:szCs w:val="24"/>
        </w:rPr>
        <w:t>日本国際博覧会</w:t>
      </w:r>
      <w:r w:rsidR="005218A2" w:rsidRPr="00AF3A03">
        <w:rPr>
          <w:rFonts w:ascii="BIZ UDゴシック" w:eastAsia="BIZ UDゴシック" w:hAnsi="BIZ UDゴシック" w:hint="eastAsia"/>
          <w:sz w:val="24"/>
          <w:szCs w:val="24"/>
        </w:rPr>
        <w:t>（略称「大阪・関西万博」）</w:t>
      </w:r>
      <w:r w:rsidRPr="00AF3A03">
        <w:rPr>
          <w:rFonts w:ascii="BIZ UDゴシック" w:eastAsia="BIZ UDゴシック" w:hAnsi="BIZ UDゴシック"/>
          <w:sz w:val="24"/>
          <w:szCs w:val="24"/>
        </w:rPr>
        <w:t>の開催決定や、大阪ベイエリアにおけるIR</w:t>
      </w:r>
      <w:r w:rsidR="0066430B" w:rsidRPr="00AF3A03">
        <w:rPr>
          <w:rFonts w:ascii="BIZ UDゴシック" w:eastAsia="BIZ UDゴシック" w:hAnsi="BIZ UDゴシック" w:hint="eastAsia"/>
          <w:sz w:val="24"/>
          <w:szCs w:val="24"/>
          <w:vertAlign w:val="superscript"/>
        </w:rPr>
        <w:t>※</w:t>
      </w:r>
      <w:r w:rsidR="00770A0F" w:rsidRPr="00AF3A03">
        <w:rPr>
          <w:rFonts w:ascii="BIZ UDゴシック" w:eastAsia="BIZ UDゴシック" w:hAnsi="BIZ UDゴシック" w:hint="eastAsia"/>
          <w:sz w:val="24"/>
          <w:szCs w:val="24"/>
          <w:vertAlign w:val="superscript"/>
        </w:rPr>
        <w:t>１</w:t>
      </w:r>
      <w:r w:rsidRPr="00AF3A03">
        <w:rPr>
          <w:rFonts w:ascii="BIZ UDゴシック" w:eastAsia="BIZ UDゴシック" w:hAnsi="BIZ UDゴシック"/>
          <w:sz w:val="24"/>
          <w:szCs w:val="24"/>
        </w:rPr>
        <w:t>の具体化、鉄道・高速道路をはじめとする都市インフラの強化など、副首都にふさわしい都市機能</w:t>
      </w:r>
      <w:r w:rsidR="002602BD" w:rsidRPr="00AF3A03">
        <w:rPr>
          <w:rFonts w:ascii="BIZ UDゴシック" w:eastAsia="BIZ UDゴシック" w:hAnsi="BIZ UDゴシック"/>
          <w:sz w:val="24"/>
          <w:szCs w:val="24"/>
        </w:rPr>
        <w:t>の向上やグローバルな都市間競争に打ち勝つための経済成長面の取組</w:t>
      </w:r>
      <w:r w:rsidRPr="00AF3A03">
        <w:rPr>
          <w:rFonts w:ascii="BIZ UDゴシック" w:eastAsia="BIZ UDゴシック" w:hAnsi="BIZ UDゴシック"/>
          <w:sz w:val="24"/>
          <w:szCs w:val="24"/>
        </w:rPr>
        <w:t>を推進</w:t>
      </w:r>
      <w:r w:rsidR="00A255AB" w:rsidRPr="00AF3A03">
        <w:rPr>
          <w:rFonts w:ascii="BIZ UDゴシック" w:eastAsia="BIZ UDゴシック" w:hAnsi="BIZ UDゴシック" w:hint="eastAsia"/>
          <w:sz w:val="24"/>
          <w:szCs w:val="24"/>
        </w:rPr>
        <w:t>してきた</w:t>
      </w:r>
      <w:r w:rsidRPr="00AF3A03">
        <w:rPr>
          <w:rFonts w:ascii="BIZ UDゴシック" w:eastAsia="BIZ UDゴシック" w:hAnsi="BIZ UDゴシック"/>
          <w:sz w:val="24"/>
          <w:szCs w:val="24"/>
        </w:rPr>
        <w:t>。</w:t>
      </w:r>
    </w:p>
    <w:p w14:paraId="072ABA24" w14:textId="77777777" w:rsidR="00072E0C" w:rsidRPr="00AF3A03" w:rsidRDefault="00072E0C" w:rsidP="00BB2CC7">
      <w:pPr>
        <w:spacing w:line="360" w:lineRule="exact"/>
        <w:rPr>
          <w:rFonts w:ascii="BIZ UDゴシック" w:eastAsia="BIZ UDゴシック" w:hAnsi="BIZ UDゴシック"/>
          <w:sz w:val="24"/>
          <w:szCs w:val="24"/>
        </w:rPr>
      </w:pPr>
    </w:p>
    <w:p w14:paraId="072ABA25" w14:textId="77777777" w:rsidR="00072E0C" w:rsidRPr="00AF3A03" w:rsidRDefault="00072E0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また、都市機能を支える制度として、</w:t>
      </w:r>
      <w:r w:rsidR="00C2497F" w:rsidRPr="00AF3A03">
        <w:rPr>
          <w:rFonts w:ascii="BIZ UDゴシック" w:eastAsia="BIZ UDゴシック" w:hAnsi="BIZ UDゴシック" w:hint="eastAsia"/>
          <w:sz w:val="24"/>
          <w:szCs w:val="24"/>
        </w:rPr>
        <w:t>府域全体、さらには、府域を越</w:t>
      </w:r>
      <w:r w:rsidR="00C52B32" w:rsidRPr="00AF3A03">
        <w:rPr>
          <w:rFonts w:ascii="BIZ UDゴシック" w:eastAsia="BIZ UDゴシック" w:hAnsi="BIZ UDゴシック" w:hint="eastAsia"/>
          <w:sz w:val="24"/>
          <w:szCs w:val="24"/>
        </w:rPr>
        <w:t>えた</w:t>
      </w:r>
      <w:r w:rsidRPr="00AF3A03">
        <w:rPr>
          <w:rFonts w:ascii="BIZ UDゴシック" w:eastAsia="BIZ UDゴシック" w:hAnsi="BIZ UDゴシック" w:hint="eastAsia"/>
          <w:sz w:val="24"/>
          <w:szCs w:val="24"/>
        </w:rPr>
        <w:t>広域機能や</w:t>
      </w:r>
      <w:r w:rsidR="00C52B32" w:rsidRPr="00AF3A03">
        <w:rPr>
          <w:rFonts w:ascii="BIZ UDゴシック" w:eastAsia="BIZ UDゴシック" w:hAnsi="BIZ UDゴシック" w:hint="eastAsia"/>
          <w:sz w:val="24"/>
          <w:szCs w:val="24"/>
        </w:rPr>
        <w:t>府内市町村の</w:t>
      </w:r>
      <w:r w:rsidRPr="00AF3A03">
        <w:rPr>
          <w:rFonts w:ascii="BIZ UDゴシック" w:eastAsia="BIZ UDゴシック" w:hAnsi="BIZ UDゴシック" w:hint="eastAsia"/>
          <w:sz w:val="24"/>
          <w:szCs w:val="24"/>
        </w:rPr>
        <w:t>基礎自治機能の充実に取り組み、</w:t>
      </w:r>
      <w:r w:rsidR="00C52B32" w:rsidRPr="00AF3A03">
        <w:rPr>
          <w:rFonts w:ascii="BIZ UDゴシック" w:eastAsia="BIZ UDゴシック" w:hAnsi="BIZ UDゴシック" w:hint="eastAsia"/>
          <w:sz w:val="24"/>
          <w:szCs w:val="24"/>
        </w:rPr>
        <w:t>大阪にふさわしい</w:t>
      </w:r>
      <w:r w:rsidRPr="00AF3A03">
        <w:rPr>
          <w:rFonts w:ascii="BIZ UDゴシック" w:eastAsia="BIZ UDゴシック" w:hAnsi="BIZ UDゴシック" w:hint="eastAsia"/>
          <w:sz w:val="24"/>
          <w:szCs w:val="24"/>
        </w:rPr>
        <w:t>新たな大都市制度の実現に関しては、</w:t>
      </w:r>
      <w:r w:rsidR="004F5280" w:rsidRPr="00AF3A03">
        <w:rPr>
          <w:rFonts w:ascii="BIZ UDゴシック" w:eastAsia="BIZ UDゴシック" w:hAnsi="BIZ UDゴシック" w:hint="eastAsia"/>
          <w:sz w:val="24"/>
          <w:szCs w:val="24"/>
        </w:rPr>
        <w:t>特別区</w:t>
      </w:r>
      <w:r w:rsidR="002A5D21" w:rsidRPr="00AF3A03">
        <w:rPr>
          <w:rFonts w:ascii="BIZ UDゴシック" w:eastAsia="BIZ UDゴシック" w:hAnsi="BIZ UDゴシック" w:hint="eastAsia"/>
          <w:sz w:val="24"/>
          <w:szCs w:val="24"/>
        </w:rPr>
        <w:t>の</w:t>
      </w:r>
      <w:r w:rsidR="004F5280" w:rsidRPr="00AF3A03">
        <w:rPr>
          <w:rFonts w:ascii="BIZ UDゴシック" w:eastAsia="BIZ UDゴシック" w:hAnsi="BIZ UDゴシック" w:hint="eastAsia"/>
          <w:sz w:val="24"/>
          <w:szCs w:val="24"/>
        </w:rPr>
        <w:t>設置</w:t>
      </w:r>
      <w:r w:rsidR="002A5D21" w:rsidRPr="00AF3A03">
        <w:rPr>
          <w:rFonts w:ascii="BIZ UDゴシック" w:eastAsia="BIZ UDゴシック" w:hAnsi="BIZ UDゴシック" w:hint="eastAsia"/>
          <w:sz w:val="24"/>
          <w:szCs w:val="24"/>
        </w:rPr>
        <w:t>について</w:t>
      </w:r>
      <w:r w:rsidR="000D398D" w:rsidRPr="00AF3A03">
        <w:rPr>
          <w:rFonts w:ascii="BIZ UDゴシック" w:eastAsia="BIZ UDゴシック" w:hAnsi="BIZ UDゴシック" w:hint="eastAsia"/>
          <w:sz w:val="24"/>
          <w:szCs w:val="24"/>
        </w:rPr>
        <w:t>、</w:t>
      </w:r>
      <w:r w:rsidR="002A5D21" w:rsidRPr="00AF3A03">
        <w:rPr>
          <w:rFonts w:ascii="BIZ UDゴシック" w:eastAsia="BIZ UDゴシック" w:hAnsi="BIZ UDゴシック" w:hint="eastAsia"/>
          <w:sz w:val="24"/>
          <w:szCs w:val="24"/>
        </w:rPr>
        <w:t>2020年11月に</w:t>
      </w:r>
      <w:r w:rsidRPr="00AF3A03">
        <w:rPr>
          <w:rFonts w:ascii="BIZ UDゴシック" w:eastAsia="BIZ UDゴシック" w:hAnsi="BIZ UDゴシック" w:hint="eastAsia"/>
          <w:sz w:val="24"/>
          <w:szCs w:val="24"/>
        </w:rPr>
        <w:t>住民投票が実施され、その結果は否決となった。その後、大阪府と大阪市において</w:t>
      </w:r>
      <w:r w:rsidR="00290118" w:rsidRPr="00AF3A03">
        <w:rPr>
          <w:rFonts w:ascii="BIZ UDゴシック" w:eastAsia="BIZ UDゴシック" w:hAnsi="BIZ UDゴシック" w:hint="eastAsia"/>
          <w:sz w:val="24"/>
          <w:szCs w:val="24"/>
        </w:rPr>
        <w:t>は</w:t>
      </w:r>
      <w:r w:rsidRPr="00AF3A03">
        <w:rPr>
          <w:rFonts w:ascii="BIZ UDゴシック" w:eastAsia="BIZ UDゴシック" w:hAnsi="BIZ UDゴシック" w:hint="eastAsia"/>
          <w:sz w:val="24"/>
          <w:szCs w:val="24"/>
        </w:rPr>
        <w:t>、</w:t>
      </w:r>
      <w:r w:rsidR="00770A0F" w:rsidRPr="00AF3A03">
        <w:rPr>
          <w:rFonts w:ascii="BIZ UDゴシック" w:eastAsia="BIZ UDゴシック" w:hAnsi="BIZ UDゴシック" w:hint="eastAsia"/>
          <w:sz w:val="24"/>
          <w:szCs w:val="24"/>
        </w:rPr>
        <w:t>府市一体条例</w:t>
      </w:r>
      <w:r w:rsidR="00770A0F" w:rsidRPr="00AF3A03">
        <w:rPr>
          <w:rFonts w:ascii="BIZ UDゴシック" w:eastAsia="BIZ UDゴシック" w:hAnsi="BIZ UDゴシック" w:hint="eastAsia"/>
          <w:sz w:val="24"/>
          <w:szCs w:val="24"/>
          <w:vertAlign w:val="superscript"/>
        </w:rPr>
        <w:t>※２</w:t>
      </w:r>
      <w:r w:rsidR="00E86232" w:rsidRPr="00AF3A03">
        <w:rPr>
          <w:rFonts w:ascii="BIZ UDゴシック" w:eastAsia="BIZ UDゴシック" w:hAnsi="BIZ UDゴシック" w:hint="eastAsia"/>
          <w:sz w:val="24"/>
          <w:szCs w:val="24"/>
        </w:rPr>
        <w:t>を制定し</w:t>
      </w:r>
      <w:r w:rsidRPr="00AF3A03">
        <w:rPr>
          <w:rFonts w:ascii="BIZ UDゴシック" w:eastAsia="BIZ UDゴシック" w:hAnsi="BIZ UDゴシック" w:hint="eastAsia"/>
          <w:sz w:val="24"/>
          <w:szCs w:val="24"/>
        </w:rPr>
        <w:t>、府市連携の強化を図っている。</w:t>
      </w:r>
    </w:p>
    <w:p w14:paraId="072ABA26" w14:textId="77777777" w:rsidR="00072E0C" w:rsidRPr="00AF3A03" w:rsidRDefault="00072E0C" w:rsidP="00BB2CC7">
      <w:pPr>
        <w:spacing w:line="360" w:lineRule="exact"/>
        <w:rPr>
          <w:rFonts w:ascii="BIZ UDゴシック" w:eastAsia="BIZ UDゴシック" w:hAnsi="BIZ UDゴシック"/>
          <w:sz w:val="24"/>
          <w:szCs w:val="24"/>
        </w:rPr>
      </w:pPr>
    </w:p>
    <w:p w14:paraId="072ABA27" w14:textId="2A999D3B" w:rsidR="00072E0C" w:rsidRPr="00AF3A03" w:rsidRDefault="00072E0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一方で、新型コロナウイルス感染症</w:t>
      </w:r>
      <w:r w:rsidR="00BE601E" w:rsidRPr="00AF3A03">
        <w:rPr>
          <w:rFonts w:ascii="BIZ UDゴシック" w:eastAsia="BIZ UDゴシック" w:hAnsi="BIZ UDゴシック" w:hint="eastAsia"/>
          <w:sz w:val="24"/>
          <w:szCs w:val="24"/>
        </w:rPr>
        <w:t>（以下「コロナ」という</w:t>
      </w:r>
      <w:r w:rsidR="006136EC" w:rsidRPr="00AF3A03">
        <w:rPr>
          <w:rFonts w:ascii="BIZ UDゴシック" w:eastAsia="BIZ UDゴシック" w:hAnsi="BIZ UDゴシック" w:hint="eastAsia"/>
          <w:sz w:val="24"/>
          <w:szCs w:val="24"/>
        </w:rPr>
        <w:t>。</w:t>
      </w:r>
      <w:r w:rsidR="00BE601E"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により人々の価値観や行動様式</w:t>
      </w:r>
      <w:r w:rsidR="00B154E4" w:rsidRPr="00AF3A03">
        <w:rPr>
          <w:rFonts w:ascii="BIZ UDゴシック" w:eastAsia="BIZ UDゴシック" w:hAnsi="BIZ UDゴシック" w:hint="eastAsia"/>
          <w:sz w:val="24"/>
          <w:szCs w:val="24"/>
        </w:rPr>
        <w:t>など</w:t>
      </w:r>
      <w:r w:rsidRPr="00AF3A03">
        <w:rPr>
          <w:rFonts w:ascii="BIZ UDゴシック" w:eastAsia="BIZ UDゴシック" w:hAnsi="BIZ UDゴシック" w:hint="eastAsia"/>
          <w:sz w:val="24"/>
          <w:szCs w:val="24"/>
        </w:rPr>
        <w:t>が短期間のうちに大きく変容し、また、</w:t>
      </w:r>
      <w:r w:rsidRPr="00AF3A03">
        <w:rPr>
          <w:rFonts w:ascii="BIZ UDゴシック" w:eastAsia="BIZ UDゴシック" w:hAnsi="BIZ UDゴシック"/>
          <w:sz w:val="24"/>
          <w:szCs w:val="24"/>
        </w:rPr>
        <w:t>DX</w:t>
      </w:r>
      <w:r w:rsidR="0066430B" w:rsidRPr="00AF3A03">
        <w:rPr>
          <w:rFonts w:ascii="BIZ UDゴシック" w:eastAsia="BIZ UDゴシック" w:hAnsi="BIZ UDゴシック" w:hint="eastAsia"/>
          <w:sz w:val="24"/>
          <w:szCs w:val="24"/>
          <w:vertAlign w:val="superscript"/>
        </w:rPr>
        <w:t>※</w:t>
      </w:r>
      <w:r w:rsidR="00770A0F" w:rsidRPr="00AF3A03">
        <w:rPr>
          <w:rFonts w:ascii="BIZ UDゴシック" w:eastAsia="BIZ UDゴシック" w:hAnsi="BIZ UDゴシック" w:hint="eastAsia"/>
          <w:sz w:val="24"/>
          <w:szCs w:val="24"/>
          <w:vertAlign w:val="superscript"/>
        </w:rPr>
        <w:t>３</w:t>
      </w:r>
      <w:r w:rsidRPr="00AF3A03">
        <w:rPr>
          <w:rFonts w:ascii="BIZ UDゴシック" w:eastAsia="BIZ UDゴシック" w:hAnsi="BIZ UDゴシック"/>
          <w:sz w:val="24"/>
          <w:szCs w:val="24"/>
        </w:rPr>
        <w:t>や</w:t>
      </w:r>
      <w:r w:rsidR="00D22B5C" w:rsidRPr="00AF3A03">
        <w:rPr>
          <w:rFonts w:ascii="BIZ UDゴシック" w:eastAsia="BIZ UDゴシック" w:hAnsi="BIZ UDゴシック" w:hint="eastAsia"/>
          <w:sz w:val="24"/>
          <w:szCs w:val="24"/>
        </w:rPr>
        <w:t>脱炭素</w:t>
      </w:r>
      <w:r w:rsidR="00D22B5C" w:rsidRPr="00AF3A03">
        <w:rPr>
          <w:rFonts w:ascii="BIZ UDゴシック" w:eastAsia="BIZ UDゴシック" w:hAnsi="BIZ UDゴシック" w:hint="eastAsia"/>
          <w:sz w:val="24"/>
          <w:szCs w:val="24"/>
          <w:vertAlign w:val="superscript"/>
        </w:rPr>
        <w:t>※４</w:t>
      </w:r>
      <w:r w:rsidRPr="00AF3A03">
        <w:rPr>
          <w:rFonts w:ascii="BIZ UDゴシック" w:eastAsia="BIZ UDゴシック" w:hAnsi="BIZ UDゴシック"/>
          <w:sz w:val="24"/>
          <w:szCs w:val="24"/>
        </w:rPr>
        <w:t>といった新たな潮流など、社会・経済情勢が大きく変化</w:t>
      </w:r>
      <w:r w:rsidR="009B02F6" w:rsidRPr="00AF3A03">
        <w:rPr>
          <w:rFonts w:ascii="BIZ UDゴシック" w:eastAsia="BIZ UDゴシック" w:hAnsi="BIZ UDゴシック" w:hint="eastAsia"/>
          <w:sz w:val="24"/>
          <w:szCs w:val="24"/>
        </w:rPr>
        <w:t>している</w:t>
      </w:r>
      <w:r w:rsidRPr="00AF3A03">
        <w:rPr>
          <w:rFonts w:ascii="BIZ UDゴシック" w:eastAsia="BIZ UDゴシック" w:hAnsi="BIZ UDゴシック"/>
          <w:sz w:val="24"/>
          <w:szCs w:val="24"/>
        </w:rPr>
        <w:t>。</w:t>
      </w:r>
    </w:p>
    <w:p w14:paraId="072ABA28" w14:textId="77777777" w:rsidR="00072E0C" w:rsidRPr="00AF3A03" w:rsidRDefault="00072E0C" w:rsidP="00BB2CC7">
      <w:pPr>
        <w:spacing w:line="360" w:lineRule="exact"/>
        <w:rPr>
          <w:rFonts w:ascii="BIZ UDゴシック" w:eastAsia="BIZ UDゴシック" w:hAnsi="BIZ UDゴシック"/>
          <w:sz w:val="24"/>
          <w:szCs w:val="24"/>
        </w:rPr>
      </w:pPr>
    </w:p>
    <w:p w14:paraId="072ABA29" w14:textId="77777777" w:rsidR="00072E0C" w:rsidRPr="00AF3A03" w:rsidRDefault="00072E0C" w:rsidP="006973F1">
      <w:pPr>
        <w:tabs>
          <w:tab w:val="left" w:pos="2694"/>
        </w:tabs>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こうしたことを踏まえ、</w:t>
      </w:r>
      <w:r w:rsidRPr="00AF3A03">
        <w:rPr>
          <w:rFonts w:ascii="BIZ UDゴシック" w:eastAsia="BIZ UDゴシック" w:hAnsi="BIZ UDゴシック"/>
          <w:sz w:val="24"/>
          <w:szCs w:val="24"/>
        </w:rPr>
        <w:t>2021年</w:t>
      </w:r>
      <w:r w:rsidR="00E54CE3" w:rsidRPr="00AF3A03">
        <w:rPr>
          <w:rFonts w:ascii="BIZ UDゴシック" w:eastAsia="BIZ UDゴシック" w:hAnsi="BIZ UDゴシック" w:hint="eastAsia"/>
          <w:sz w:val="24"/>
          <w:szCs w:val="24"/>
        </w:rPr>
        <w:t>８</w:t>
      </w:r>
      <w:r w:rsidRPr="00AF3A03">
        <w:rPr>
          <w:rFonts w:ascii="BIZ UDゴシック" w:eastAsia="BIZ UDゴシック" w:hAnsi="BIZ UDゴシック"/>
          <w:sz w:val="24"/>
          <w:szCs w:val="24"/>
        </w:rPr>
        <w:t>月</w:t>
      </w:r>
      <w:r w:rsidR="00E06AC9" w:rsidRPr="00AF3A03">
        <w:rPr>
          <w:rFonts w:ascii="BIZ UDゴシック" w:eastAsia="BIZ UDゴシック" w:hAnsi="BIZ UDゴシック" w:hint="eastAsia"/>
          <w:sz w:val="24"/>
          <w:szCs w:val="24"/>
        </w:rPr>
        <w:t>30</w:t>
      </w:r>
      <w:r w:rsidRPr="00AF3A03">
        <w:rPr>
          <w:rFonts w:ascii="BIZ UDゴシック" w:eastAsia="BIZ UDゴシック" w:hAnsi="BIZ UDゴシック"/>
          <w:sz w:val="24"/>
          <w:szCs w:val="24"/>
        </w:rPr>
        <w:t>日の第</w:t>
      </w:r>
      <w:r w:rsidR="00E54CE3" w:rsidRPr="00AF3A03">
        <w:rPr>
          <w:rFonts w:ascii="BIZ UDゴシック" w:eastAsia="BIZ UDゴシック" w:hAnsi="BIZ UDゴシック" w:hint="eastAsia"/>
          <w:sz w:val="24"/>
          <w:szCs w:val="24"/>
        </w:rPr>
        <w:t>３</w:t>
      </w:r>
      <w:r w:rsidRPr="00AF3A03">
        <w:rPr>
          <w:rFonts w:ascii="BIZ UDゴシック" w:eastAsia="BIZ UDゴシック" w:hAnsi="BIZ UDゴシック"/>
          <w:sz w:val="24"/>
          <w:szCs w:val="24"/>
        </w:rPr>
        <w:t>回副首都推進本部（大阪府市</w:t>
      </w:r>
      <w:r w:rsidR="007703FC" w:rsidRPr="00AF3A03">
        <w:rPr>
          <w:rFonts w:ascii="BIZ UDゴシック" w:eastAsia="BIZ UDゴシック" w:hAnsi="BIZ UDゴシック" w:hint="eastAsia"/>
          <w:sz w:val="24"/>
          <w:szCs w:val="24"/>
        </w:rPr>
        <w:t>）</w:t>
      </w:r>
      <w:r w:rsidRPr="00AF3A03">
        <w:rPr>
          <w:rFonts w:ascii="BIZ UDゴシック" w:eastAsia="BIZ UDゴシック" w:hAnsi="BIZ UDゴシック"/>
          <w:sz w:val="24"/>
          <w:szCs w:val="24"/>
        </w:rPr>
        <w:t>会議でビジョンのバージョンアップを図</w:t>
      </w:r>
      <w:r w:rsidR="00202AAE" w:rsidRPr="00AF3A03">
        <w:rPr>
          <w:rFonts w:ascii="BIZ UDゴシック" w:eastAsia="BIZ UDゴシック" w:hAnsi="BIZ UDゴシック" w:hint="eastAsia"/>
          <w:sz w:val="24"/>
          <w:szCs w:val="24"/>
        </w:rPr>
        <w:t>る</w:t>
      </w:r>
      <w:r w:rsidR="0097137D" w:rsidRPr="00AF3A03">
        <w:rPr>
          <w:rFonts w:ascii="BIZ UDゴシック" w:eastAsia="BIZ UDゴシック" w:hAnsi="BIZ UDゴシック"/>
          <w:sz w:val="24"/>
          <w:szCs w:val="24"/>
        </w:rPr>
        <w:t>こと</w:t>
      </w:r>
      <w:r w:rsidR="0097137D" w:rsidRPr="00AF3A03">
        <w:rPr>
          <w:rFonts w:ascii="BIZ UDゴシック" w:eastAsia="BIZ UDゴシック" w:hAnsi="BIZ UDゴシック" w:hint="eastAsia"/>
          <w:sz w:val="24"/>
          <w:szCs w:val="24"/>
        </w:rPr>
        <w:t>について合意</w:t>
      </w:r>
      <w:r w:rsidR="00A255AB" w:rsidRPr="00AF3A03">
        <w:rPr>
          <w:rFonts w:ascii="BIZ UDゴシック" w:eastAsia="BIZ UDゴシック" w:hAnsi="BIZ UDゴシック" w:hint="eastAsia"/>
          <w:sz w:val="24"/>
          <w:szCs w:val="24"/>
        </w:rPr>
        <w:t>した</w:t>
      </w:r>
      <w:r w:rsidRPr="00AF3A03">
        <w:rPr>
          <w:rFonts w:ascii="BIZ UDゴシック" w:eastAsia="BIZ UDゴシック" w:hAnsi="BIZ UDゴシック"/>
          <w:sz w:val="24"/>
          <w:szCs w:val="24"/>
        </w:rPr>
        <w:t>。</w:t>
      </w:r>
    </w:p>
    <w:p w14:paraId="072ABA2A" w14:textId="77777777" w:rsidR="00072E0C" w:rsidRPr="00AF3A03" w:rsidRDefault="00072E0C" w:rsidP="00BB2CC7">
      <w:pPr>
        <w:spacing w:line="360" w:lineRule="exact"/>
        <w:rPr>
          <w:rFonts w:ascii="BIZ UDゴシック" w:eastAsia="BIZ UDゴシック" w:hAnsi="BIZ UDゴシック"/>
          <w:sz w:val="24"/>
          <w:szCs w:val="24"/>
        </w:rPr>
      </w:pPr>
    </w:p>
    <w:p w14:paraId="072ABA2B" w14:textId="75E10166" w:rsidR="00072E0C" w:rsidRPr="00AF3A03" w:rsidRDefault="00072E0C" w:rsidP="00A255AB">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sz w:val="24"/>
          <w:szCs w:val="24"/>
        </w:rPr>
        <w:t>2021年12</w:t>
      </w:r>
      <w:r w:rsidR="00872ACB" w:rsidRPr="00AF3A03">
        <w:rPr>
          <w:rFonts w:ascii="BIZ UDゴシック" w:eastAsia="BIZ UDゴシック" w:hAnsi="BIZ UDゴシック"/>
          <w:sz w:val="24"/>
          <w:szCs w:val="24"/>
        </w:rPr>
        <w:t>月</w:t>
      </w:r>
      <w:r w:rsidR="00872ACB" w:rsidRPr="00AF3A03">
        <w:rPr>
          <w:rFonts w:ascii="BIZ UDゴシック" w:eastAsia="BIZ UDゴシック" w:hAnsi="BIZ UDゴシック" w:hint="eastAsia"/>
          <w:sz w:val="24"/>
          <w:szCs w:val="24"/>
        </w:rPr>
        <w:t>から</w:t>
      </w:r>
      <w:r w:rsidRPr="00AF3A03">
        <w:rPr>
          <w:rFonts w:ascii="BIZ UDゴシック" w:eastAsia="BIZ UDゴシック" w:hAnsi="BIZ UDゴシック"/>
          <w:sz w:val="24"/>
          <w:szCs w:val="24"/>
        </w:rPr>
        <w:t>、副首都推進局として、</w:t>
      </w:r>
      <w:r w:rsidR="003A604F" w:rsidRPr="00AF3A03">
        <w:rPr>
          <w:rFonts w:ascii="BIZ UDゴシック" w:eastAsia="BIZ UDゴシック" w:hAnsi="BIZ UDゴシック" w:hint="eastAsia"/>
          <w:sz w:val="24"/>
          <w:szCs w:val="24"/>
        </w:rPr>
        <w:t>ビジョンのバージョンアップに向けた</w:t>
      </w:r>
      <w:r w:rsidR="007703FC" w:rsidRPr="00AF3A03">
        <w:rPr>
          <w:rFonts w:ascii="BIZ UDゴシック" w:eastAsia="BIZ UDゴシック" w:hAnsi="BIZ UDゴシック"/>
          <w:sz w:val="24"/>
          <w:szCs w:val="24"/>
        </w:rPr>
        <w:t>論点整理を図り</w:t>
      </w:r>
      <w:r w:rsidR="00162813" w:rsidRPr="00AF3A03">
        <w:rPr>
          <w:rFonts w:ascii="BIZ UDゴシック" w:eastAsia="BIZ UDゴシック" w:hAnsi="BIZ UDゴシック" w:hint="eastAsia"/>
          <w:sz w:val="24"/>
          <w:szCs w:val="24"/>
        </w:rPr>
        <w:t>、</w:t>
      </w:r>
      <w:r w:rsidR="007703FC" w:rsidRPr="00AF3A03">
        <w:rPr>
          <w:rFonts w:ascii="BIZ UDゴシック" w:eastAsia="BIZ UDゴシック" w:hAnsi="BIZ UDゴシック"/>
          <w:sz w:val="24"/>
          <w:szCs w:val="24"/>
        </w:rPr>
        <w:t>検討を進めていくため、</w:t>
      </w:r>
      <w:r w:rsidR="007703FC" w:rsidRPr="00AF3A03">
        <w:rPr>
          <w:rFonts w:ascii="BIZ UDゴシック" w:eastAsia="BIZ UDゴシック" w:hAnsi="BIZ UDゴシック" w:hint="eastAsia"/>
          <w:sz w:val="24"/>
          <w:szCs w:val="24"/>
        </w:rPr>
        <w:t>専門</w:t>
      </w:r>
      <w:r w:rsidRPr="00AF3A03">
        <w:rPr>
          <w:rFonts w:ascii="BIZ UDゴシック" w:eastAsia="BIZ UDゴシック" w:hAnsi="BIZ UDゴシック"/>
          <w:sz w:val="24"/>
          <w:szCs w:val="24"/>
        </w:rPr>
        <w:t>的見地による外部有識者の</w:t>
      </w:r>
      <w:r w:rsidR="007703FC" w:rsidRPr="00AF3A03">
        <w:rPr>
          <w:rFonts w:ascii="BIZ UDゴシック" w:eastAsia="BIZ UDゴシック" w:hAnsi="BIZ UDゴシック"/>
          <w:sz w:val="24"/>
          <w:szCs w:val="24"/>
        </w:rPr>
        <w:t>意見を聴取する</w:t>
      </w:r>
      <w:r w:rsidR="006973F1" w:rsidRPr="00AF3A03">
        <w:rPr>
          <w:rFonts w:ascii="BIZ UDゴシック" w:eastAsia="BIZ UDゴシック" w:hAnsi="BIZ UDゴシック" w:hint="eastAsia"/>
          <w:sz w:val="24"/>
          <w:szCs w:val="24"/>
        </w:rPr>
        <w:t>場として</w:t>
      </w:r>
      <w:r w:rsidR="007703FC" w:rsidRPr="00AF3A03">
        <w:rPr>
          <w:rFonts w:ascii="BIZ UDゴシック" w:eastAsia="BIZ UDゴシック" w:hAnsi="BIZ UDゴシック"/>
          <w:sz w:val="24"/>
          <w:szCs w:val="24"/>
        </w:rPr>
        <w:t>「</w:t>
      </w:r>
      <w:r w:rsidR="00E778F1" w:rsidRPr="00AF3A03">
        <w:rPr>
          <w:rFonts w:ascii="BIZ UDゴシック" w:eastAsia="BIZ UDゴシック" w:hAnsi="BIZ UDゴシック" w:hint="eastAsia"/>
          <w:sz w:val="24"/>
          <w:szCs w:val="24"/>
        </w:rPr>
        <w:t>『</w:t>
      </w:r>
      <w:r w:rsidR="007703FC" w:rsidRPr="00AF3A03">
        <w:rPr>
          <w:rFonts w:ascii="BIZ UDゴシック" w:eastAsia="BIZ UDゴシック" w:hAnsi="BIZ UDゴシック"/>
          <w:sz w:val="24"/>
          <w:szCs w:val="24"/>
        </w:rPr>
        <w:t>副首都ビジョン</w:t>
      </w:r>
      <w:r w:rsidR="00E778F1" w:rsidRPr="00AF3A03">
        <w:rPr>
          <w:rFonts w:ascii="BIZ UDゴシック" w:eastAsia="BIZ UDゴシック" w:hAnsi="BIZ UDゴシック" w:hint="eastAsia"/>
          <w:sz w:val="24"/>
          <w:szCs w:val="24"/>
        </w:rPr>
        <w:t>』</w:t>
      </w:r>
      <w:r w:rsidR="007703FC" w:rsidRPr="00AF3A03">
        <w:rPr>
          <w:rFonts w:ascii="BIZ UDゴシック" w:eastAsia="BIZ UDゴシック" w:hAnsi="BIZ UDゴシック"/>
          <w:sz w:val="24"/>
          <w:szCs w:val="24"/>
        </w:rPr>
        <w:t>のバージョンアップに向けた</w:t>
      </w:r>
      <w:r w:rsidRPr="00AF3A03">
        <w:rPr>
          <w:rFonts w:ascii="BIZ UDゴシック" w:eastAsia="BIZ UDゴシック" w:hAnsi="BIZ UDゴシック"/>
          <w:sz w:val="24"/>
          <w:szCs w:val="24"/>
        </w:rPr>
        <w:t>意見交換会」（以下</w:t>
      </w:r>
      <w:r w:rsidR="000E6230" w:rsidRPr="00AF3A03">
        <w:rPr>
          <w:rFonts w:ascii="BIZ UDゴシック" w:eastAsia="BIZ UDゴシック" w:hAnsi="BIZ UDゴシック" w:hint="eastAsia"/>
          <w:sz w:val="24"/>
          <w:szCs w:val="24"/>
        </w:rPr>
        <w:t>「</w:t>
      </w:r>
      <w:r w:rsidRPr="00AF3A03">
        <w:rPr>
          <w:rFonts w:ascii="BIZ UDゴシック" w:eastAsia="BIZ UDゴシック" w:hAnsi="BIZ UDゴシック"/>
          <w:sz w:val="24"/>
          <w:szCs w:val="24"/>
        </w:rPr>
        <w:t>意見交換会</w:t>
      </w:r>
      <w:r w:rsidR="000E6230" w:rsidRPr="00AF3A03">
        <w:rPr>
          <w:rFonts w:ascii="BIZ UDゴシック" w:eastAsia="BIZ UDゴシック" w:hAnsi="BIZ UDゴシック" w:hint="eastAsia"/>
          <w:sz w:val="24"/>
          <w:szCs w:val="24"/>
        </w:rPr>
        <w:t>」</w:t>
      </w:r>
      <w:r w:rsidR="00E86232" w:rsidRPr="00AF3A03">
        <w:rPr>
          <w:rFonts w:ascii="BIZ UDゴシック" w:eastAsia="BIZ UDゴシック" w:hAnsi="BIZ UDゴシック" w:hint="eastAsia"/>
          <w:sz w:val="24"/>
          <w:szCs w:val="24"/>
        </w:rPr>
        <w:t>という。</w:t>
      </w:r>
      <w:r w:rsidRPr="00AF3A03">
        <w:rPr>
          <w:rFonts w:ascii="BIZ UDゴシック" w:eastAsia="BIZ UDゴシック" w:hAnsi="BIZ UDゴシック"/>
          <w:sz w:val="24"/>
          <w:szCs w:val="24"/>
        </w:rPr>
        <w:t>）を</w:t>
      </w:r>
      <w:r w:rsidR="00B079BE" w:rsidRPr="00AF3A03">
        <w:rPr>
          <w:rFonts w:ascii="BIZ UDゴシック" w:eastAsia="BIZ UDゴシック" w:hAnsi="BIZ UDゴシック" w:hint="eastAsia"/>
          <w:sz w:val="24"/>
          <w:szCs w:val="24"/>
        </w:rPr>
        <w:t>開催</w:t>
      </w:r>
      <w:r w:rsidRPr="00AF3A03">
        <w:rPr>
          <w:rFonts w:ascii="BIZ UDゴシック" w:eastAsia="BIZ UDゴシック" w:hAnsi="BIZ UDゴシック"/>
          <w:sz w:val="24"/>
          <w:szCs w:val="24"/>
        </w:rPr>
        <w:t>。</w:t>
      </w:r>
      <w:r w:rsidR="00B079BE" w:rsidRPr="00AF3A03">
        <w:rPr>
          <w:rFonts w:ascii="BIZ UDゴシック" w:eastAsia="BIZ UDゴシック" w:hAnsi="BIZ UDゴシック" w:hint="eastAsia"/>
          <w:sz w:val="24"/>
          <w:szCs w:val="24"/>
        </w:rPr>
        <w:t>これまでの</w:t>
      </w:r>
      <w:r w:rsidR="00B079BE" w:rsidRPr="00AF3A03">
        <w:rPr>
          <w:rFonts w:ascii="BIZ UDゴシック" w:eastAsia="BIZ UDゴシック" w:hAnsi="BIZ UDゴシック"/>
          <w:sz w:val="24"/>
          <w:szCs w:val="24"/>
        </w:rPr>
        <w:t>14回にわたる意見交換の内容を踏まえ、今回、「副首都ビジョン」のバージョンアップに向けた意見交換会&lt;中間論点整理&gt;（以下「中間論点整理」という。）をとりまとめた。</w:t>
      </w:r>
    </w:p>
    <w:p w14:paraId="745395D5" w14:textId="77777777" w:rsidR="00262542" w:rsidRPr="00AF3A03" w:rsidRDefault="00262542" w:rsidP="00BB2CC7">
      <w:pPr>
        <w:spacing w:line="360" w:lineRule="exact"/>
        <w:rPr>
          <w:rFonts w:ascii="BIZ UDゴシック" w:eastAsia="BIZ UDゴシック" w:hAnsi="BIZ UDゴシック"/>
          <w:sz w:val="24"/>
          <w:szCs w:val="24"/>
        </w:rPr>
      </w:pPr>
    </w:p>
    <w:p w14:paraId="072ABA2D" w14:textId="77777777" w:rsidR="00BB2CC7" w:rsidRPr="00AF3A03" w:rsidRDefault="0066430B"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A2E" w14:textId="35068F8B" w:rsidR="00770A0F" w:rsidRPr="00AF3A03" w:rsidRDefault="0066430B" w:rsidP="008C3E58">
      <w:pPr>
        <w:spacing w:beforeLines="30" w:before="97" w:line="22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770A0F" w:rsidRPr="00AF3A03">
        <w:rPr>
          <w:rFonts w:ascii="BIZ UDゴシック" w:eastAsia="BIZ UDゴシック" w:hAnsi="BIZ UDゴシック" w:hint="eastAsia"/>
          <w:sz w:val="16"/>
          <w:szCs w:val="16"/>
        </w:rPr>
        <w:t>１</w:t>
      </w:r>
      <w:r w:rsidRPr="00AF3A03">
        <w:rPr>
          <w:rFonts w:ascii="BIZ UDゴシック" w:eastAsia="BIZ UDゴシック" w:hAnsi="BIZ UDゴシック" w:hint="eastAsia"/>
          <w:sz w:val="16"/>
          <w:szCs w:val="16"/>
        </w:rPr>
        <w:t xml:space="preserve">　統合型リゾート</w:t>
      </w:r>
      <w:r w:rsidR="00306AA5">
        <w:rPr>
          <w:rFonts w:ascii="BIZ UDゴシック" w:eastAsia="BIZ UDゴシック" w:hAnsi="BIZ UDゴシック" w:hint="eastAsia"/>
          <w:sz w:val="16"/>
          <w:szCs w:val="16"/>
        </w:rPr>
        <w:t>。</w:t>
      </w:r>
      <w:r w:rsidR="00770A0F" w:rsidRPr="00AF3A03">
        <w:rPr>
          <w:rFonts w:ascii="BIZ UDゴシック" w:eastAsia="BIZ UDゴシック" w:hAnsi="BIZ UDゴシック" w:hint="eastAsia"/>
          <w:sz w:val="16"/>
          <w:szCs w:val="16"/>
        </w:rPr>
        <w:t xml:space="preserve">　　</w:t>
      </w:r>
    </w:p>
    <w:p w14:paraId="072ABA2F" w14:textId="77777777" w:rsidR="00770A0F" w:rsidRPr="00AF3A03" w:rsidRDefault="0066430B" w:rsidP="008C3E58">
      <w:pPr>
        <w:spacing w:beforeLines="20" w:before="64" w:line="220" w:lineRule="exact"/>
        <w:ind w:left="566" w:hangingChars="354" w:hanging="566"/>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770A0F" w:rsidRPr="00AF3A03">
        <w:rPr>
          <w:rFonts w:ascii="BIZ UDゴシック" w:eastAsia="BIZ UDゴシック" w:hAnsi="BIZ UDゴシック" w:hint="eastAsia"/>
          <w:sz w:val="16"/>
          <w:szCs w:val="16"/>
        </w:rPr>
        <w:t>２</w:t>
      </w:r>
      <w:r w:rsidRPr="00AF3A03">
        <w:rPr>
          <w:rFonts w:ascii="BIZ UDゴシック" w:eastAsia="BIZ UDゴシック" w:hAnsi="BIZ UDゴシック" w:hint="eastAsia"/>
          <w:sz w:val="16"/>
          <w:szCs w:val="16"/>
        </w:rPr>
        <w:t xml:space="preserve">　</w:t>
      </w:r>
      <w:r w:rsidR="00770A0F" w:rsidRPr="00AF3A03">
        <w:rPr>
          <w:rFonts w:ascii="BIZ UDゴシック" w:eastAsia="BIZ UDゴシック" w:hAnsi="BIZ UDゴシック" w:hint="eastAsia"/>
          <w:sz w:val="16"/>
          <w:szCs w:val="16"/>
        </w:rPr>
        <w:t>大阪府条例「大阪府及び大阪市における一体的な行政運営の推進に関する条例」、大阪市条例「大阪市及び大阪府における一体的</w:t>
      </w:r>
    </w:p>
    <w:p w14:paraId="072ABA30" w14:textId="17FA6DCF" w:rsidR="00D22B5C" w:rsidRPr="00AF3A03" w:rsidRDefault="00770A0F" w:rsidP="008C3E58">
      <w:pPr>
        <w:spacing w:line="220" w:lineRule="exact"/>
        <w:ind w:firstLineChars="300" w:firstLine="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な行政運営の推進に関する条例」</w:t>
      </w:r>
      <w:r w:rsidR="00306AA5">
        <w:rPr>
          <w:rFonts w:ascii="BIZ UDゴシック" w:eastAsia="BIZ UDゴシック" w:hAnsi="BIZ UDゴシック" w:hint="eastAsia"/>
          <w:sz w:val="16"/>
          <w:szCs w:val="16"/>
        </w:rPr>
        <w:t>。</w:t>
      </w:r>
      <w:r w:rsidRPr="00AF3A03">
        <w:rPr>
          <w:rFonts w:ascii="BIZ UDゴシック" w:eastAsia="BIZ UDゴシック" w:hAnsi="BIZ UDゴシック" w:hint="eastAsia"/>
          <w:sz w:val="16"/>
          <w:szCs w:val="16"/>
        </w:rPr>
        <w:t xml:space="preserve">　　</w:t>
      </w:r>
    </w:p>
    <w:p w14:paraId="072ABA31" w14:textId="1D83078E" w:rsidR="00770A0F" w:rsidRPr="00AF3A03" w:rsidRDefault="00770A0F" w:rsidP="008C3E58">
      <w:pPr>
        <w:spacing w:beforeLines="20" w:before="64" w:line="220" w:lineRule="exact"/>
        <w:ind w:left="480"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※３　デジタルトランスフォーメーション</w:t>
      </w:r>
      <w:r w:rsidR="00205188">
        <w:rPr>
          <w:rFonts w:ascii="BIZ UDゴシック" w:eastAsia="BIZ UDゴシック" w:hAnsi="BIZ UDゴシック" w:hint="eastAsia"/>
          <w:sz w:val="16"/>
          <w:szCs w:val="16"/>
        </w:rPr>
        <w:t>の略。</w:t>
      </w:r>
      <w:r w:rsidR="00DA1985" w:rsidRPr="00AF3A03">
        <w:rPr>
          <w:rFonts w:ascii="BIZ UDゴシック" w:eastAsia="BIZ UDゴシック" w:hAnsi="BIZ UDゴシック"/>
          <w:sz w:val="16"/>
          <w:szCs w:val="16"/>
        </w:rPr>
        <w:t>ITの浸透が、人々の生活をあらゆる面でより良い方向に変化させる</w:t>
      </w:r>
      <w:r w:rsidR="00DA1985" w:rsidRPr="00AF3A03">
        <w:rPr>
          <w:rFonts w:ascii="BIZ UDゴシック" w:eastAsia="BIZ UDゴシック" w:hAnsi="BIZ UDゴシック" w:hint="eastAsia"/>
          <w:sz w:val="16"/>
          <w:szCs w:val="16"/>
        </w:rPr>
        <w:t>こと。企業にとっては、ビジネス環境の激しい変化に対応し、データとデジタル技術を活用して、顧客や社会のニーズを基に、製品やサービス、ビジネスモデルを変革するとともに、業務そのものや、組織、</w:t>
      </w:r>
      <w:r w:rsidR="00205188">
        <w:rPr>
          <w:rFonts w:ascii="BIZ UDゴシック" w:eastAsia="BIZ UDゴシック" w:hAnsi="BIZ UDゴシック" w:hint="eastAsia"/>
          <w:sz w:val="16"/>
          <w:szCs w:val="16"/>
        </w:rPr>
        <w:t>プロセス、企業文化・風土を変革し、競争上の優位性を確立すること。</w:t>
      </w:r>
    </w:p>
    <w:p w14:paraId="072ABA32" w14:textId="118E99E2" w:rsidR="00D22B5C" w:rsidRPr="00AF3A03" w:rsidRDefault="00D22B5C" w:rsidP="008C3E58">
      <w:pPr>
        <w:spacing w:beforeLines="20" w:before="64" w:line="22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※４　</w:t>
      </w:r>
      <w:r w:rsidR="00601D37" w:rsidRPr="00AF3A03">
        <w:rPr>
          <w:rFonts w:ascii="BIZ UDゴシック" w:eastAsia="BIZ UDゴシック" w:hAnsi="BIZ UDゴシック" w:hint="eastAsia"/>
          <w:sz w:val="16"/>
          <w:szCs w:val="16"/>
        </w:rPr>
        <w:t>地球温暖化の原因となる二酸化炭素などの温室効果ガスの排出量を</w:t>
      </w:r>
      <w:r w:rsidR="008A6D18" w:rsidRPr="00AF3A03">
        <w:rPr>
          <w:rFonts w:ascii="BIZ UDゴシック" w:eastAsia="BIZ UDゴシック" w:hAnsi="BIZ UDゴシック" w:hint="eastAsia"/>
          <w:sz w:val="16"/>
          <w:szCs w:val="16"/>
        </w:rPr>
        <w:t>実質的に</w:t>
      </w:r>
      <w:r w:rsidR="00DC3BAE" w:rsidRPr="00AF3A03">
        <w:rPr>
          <w:rFonts w:ascii="BIZ UDゴシック" w:eastAsia="BIZ UDゴシック" w:hAnsi="BIZ UDゴシック" w:hint="eastAsia"/>
          <w:sz w:val="16"/>
          <w:szCs w:val="16"/>
        </w:rPr>
        <w:t>ゼロに</w:t>
      </w:r>
      <w:r w:rsidR="00601D37" w:rsidRPr="00AF3A03">
        <w:rPr>
          <w:rFonts w:ascii="BIZ UDゴシック" w:eastAsia="BIZ UDゴシック" w:hAnsi="BIZ UDゴシック" w:hint="eastAsia"/>
          <w:sz w:val="16"/>
          <w:szCs w:val="16"/>
        </w:rPr>
        <w:t>抑えること。</w:t>
      </w:r>
    </w:p>
    <w:p w14:paraId="072ABA33" w14:textId="09C52FDF" w:rsidR="00D22B5C" w:rsidRPr="00AF3A03" w:rsidRDefault="003A604F" w:rsidP="00D22B5C">
      <w:pPr>
        <w:spacing w:line="360" w:lineRule="exact"/>
        <w:ind w:firstLineChars="100" w:firstLine="240"/>
        <w:rPr>
          <w:rFonts w:ascii="BIZ UDゴシック" w:eastAsia="BIZ UDゴシック" w:hAnsi="BIZ UDゴシック"/>
          <w:noProof/>
          <w:sz w:val="24"/>
          <w:szCs w:val="24"/>
        </w:rPr>
      </w:pPr>
      <w:r w:rsidRPr="00AF3A03">
        <w:rPr>
          <w:rFonts w:ascii="BIZ UDゴシック" w:eastAsia="BIZ UDゴシック" w:hAnsi="BIZ UDゴシック"/>
          <w:noProof/>
          <w:sz w:val="24"/>
          <w:szCs w:val="24"/>
        </w:rPr>
        <w:lastRenderedPageBreak/>
        <w:t>中間論点整理のポイント</w:t>
      </w:r>
      <w:r w:rsidRPr="00AF3A03">
        <w:rPr>
          <w:rFonts w:ascii="BIZ UDゴシック" w:eastAsia="BIZ UDゴシック" w:hAnsi="BIZ UDゴシック" w:hint="eastAsia"/>
          <w:noProof/>
          <w:sz w:val="24"/>
          <w:szCs w:val="24"/>
        </w:rPr>
        <w:t>としては、</w:t>
      </w:r>
    </w:p>
    <w:p w14:paraId="6CCA312F" w14:textId="77777777" w:rsidR="00B079BE" w:rsidRPr="00AF3A03" w:rsidRDefault="00B079BE" w:rsidP="00D22B5C">
      <w:pPr>
        <w:spacing w:line="360" w:lineRule="exact"/>
        <w:ind w:firstLineChars="100" w:firstLine="240"/>
        <w:rPr>
          <w:rFonts w:ascii="BIZ UDゴシック" w:eastAsia="BIZ UDゴシック" w:hAnsi="BIZ UDゴシック"/>
          <w:noProof/>
          <w:sz w:val="24"/>
          <w:szCs w:val="24"/>
        </w:rPr>
      </w:pPr>
    </w:p>
    <w:p w14:paraId="0040F05B" w14:textId="77777777" w:rsidR="00DD0670" w:rsidRDefault="003A604F" w:rsidP="00DD0670">
      <w:pPr>
        <w:spacing w:line="360" w:lineRule="exact"/>
        <w:ind w:leftChars="202" w:left="424" w:firstLine="2"/>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●大阪の</w:t>
      </w:r>
      <w:r w:rsidR="005C6644" w:rsidRPr="00AF3A03">
        <w:rPr>
          <w:rFonts w:ascii="BIZ UDゴシック" w:eastAsia="BIZ UDゴシック" w:hAnsi="BIZ UDゴシック" w:hint="eastAsia"/>
          <w:sz w:val="24"/>
          <w:szCs w:val="24"/>
        </w:rPr>
        <w:t>め</w:t>
      </w:r>
      <w:r w:rsidR="005C6644" w:rsidRPr="002235DE">
        <w:rPr>
          <w:rFonts w:ascii="BIZ UDゴシック" w:eastAsia="BIZ UDゴシック" w:hAnsi="BIZ UDゴシック" w:hint="eastAsia"/>
          <w:sz w:val="24"/>
          <w:szCs w:val="24"/>
        </w:rPr>
        <w:t>ざす</w:t>
      </w:r>
      <w:r w:rsidRPr="002235DE">
        <w:rPr>
          <w:rFonts w:ascii="BIZ UDゴシック" w:eastAsia="BIZ UDゴシック" w:hAnsi="BIZ UDゴシック" w:hint="eastAsia"/>
          <w:sz w:val="24"/>
          <w:szCs w:val="24"/>
        </w:rPr>
        <w:t>副首都の言わば「核心」が経済的副首都の実現であることを、改めて明</w:t>
      </w:r>
    </w:p>
    <w:p w14:paraId="5CD9A0DD" w14:textId="033E1890" w:rsidR="003A604F" w:rsidRDefault="003A604F" w:rsidP="00DD0670">
      <w:pPr>
        <w:spacing w:line="360" w:lineRule="exact"/>
        <w:ind w:leftChars="202" w:left="424"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確化したこと</w:t>
      </w:r>
      <w:r w:rsidR="00926E73" w:rsidRPr="002235DE">
        <w:rPr>
          <w:rFonts w:ascii="BIZ UDゴシック" w:eastAsia="BIZ UDゴシック" w:hAnsi="BIZ UDゴシック" w:hint="eastAsia"/>
          <w:sz w:val="24"/>
          <w:szCs w:val="24"/>
        </w:rPr>
        <w:t>。</w:t>
      </w:r>
    </w:p>
    <w:p w14:paraId="2C1C372B" w14:textId="75EE0D7B" w:rsidR="00C019D6" w:rsidRPr="006C486A" w:rsidRDefault="00C019D6" w:rsidP="00DD0670">
      <w:pPr>
        <w:spacing w:line="360" w:lineRule="exact"/>
        <w:ind w:leftChars="202" w:left="424" w:firstLine="2"/>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●海外都市の戦略に学び、世界を視野に成長していくことが重要である、としたこと。</w:t>
      </w:r>
    </w:p>
    <w:p w14:paraId="00B9B236" w14:textId="3536065B" w:rsidR="00C4344C" w:rsidRPr="006C486A" w:rsidRDefault="00C4344C" w:rsidP="00DD0670">
      <w:pPr>
        <w:spacing w:line="360" w:lineRule="exact"/>
        <w:ind w:leftChars="202" w:left="424" w:firstLine="2"/>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●未来を担う若者を起点に考えること</w:t>
      </w:r>
      <w:r w:rsidR="000010AC" w:rsidRPr="006C486A">
        <w:rPr>
          <w:rFonts w:ascii="BIZ UDゴシック" w:eastAsia="BIZ UDゴシック" w:hAnsi="BIZ UDゴシック" w:hint="eastAsia"/>
          <w:sz w:val="24"/>
          <w:szCs w:val="24"/>
        </w:rPr>
        <w:t>が重要</w:t>
      </w:r>
      <w:r w:rsidR="00C019D6" w:rsidRPr="006C486A">
        <w:rPr>
          <w:rFonts w:ascii="BIZ UDゴシック" w:eastAsia="BIZ UDゴシック" w:hAnsi="BIZ UDゴシック" w:hint="eastAsia"/>
          <w:sz w:val="24"/>
          <w:szCs w:val="24"/>
        </w:rPr>
        <w:t>である</w:t>
      </w:r>
      <w:r w:rsidRPr="006C486A">
        <w:rPr>
          <w:rFonts w:ascii="BIZ UDゴシック" w:eastAsia="BIZ UDゴシック" w:hAnsi="BIZ UDゴシック" w:hint="eastAsia"/>
          <w:sz w:val="24"/>
          <w:szCs w:val="24"/>
        </w:rPr>
        <w:t>、としたこと</w:t>
      </w:r>
      <w:r w:rsidR="00926E73" w:rsidRPr="006C486A">
        <w:rPr>
          <w:rFonts w:ascii="BIZ UDゴシック" w:eastAsia="BIZ UDゴシック" w:hAnsi="BIZ UDゴシック" w:hint="eastAsia"/>
          <w:sz w:val="24"/>
          <w:szCs w:val="24"/>
        </w:rPr>
        <w:t>。</w:t>
      </w:r>
    </w:p>
    <w:p w14:paraId="366100C8" w14:textId="76E57AE9" w:rsidR="005E4E06" w:rsidRDefault="00C4344C" w:rsidP="00DD0670">
      <w:pPr>
        <w:spacing w:line="360" w:lineRule="exact"/>
        <w:ind w:leftChars="202" w:left="424" w:firstLine="2"/>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●コロナ後の若者を中心とした意識の変化</w:t>
      </w:r>
      <w:r w:rsidR="00D3015D" w:rsidRPr="002235DE">
        <w:rPr>
          <w:rFonts w:ascii="BIZ UDゴシック" w:eastAsia="BIZ UDゴシック" w:hAnsi="BIZ UDゴシック" w:hint="eastAsia"/>
          <w:sz w:val="24"/>
          <w:szCs w:val="24"/>
        </w:rPr>
        <w:t>など</w:t>
      </w:r>
      <w:r w:rsidRPr="002235DE">
        <w:rPr>
          <w:rFonts w:ascii="BIZ UDゴシック" w:eastAsia="BIZ UDゴシック" w:hAnsi="BIZ UDゴシック" w:hint="eastAsia"/>
          <w:sz w:val="24"/>
          <w:szCs w:val="24"/>
        </w:rPr>
        <w:t>を踏まえ、「経済産業のイノベーション</w:t>
      </w:r>
    </w:p>
    <w:p w14:paraId="1653F56E" w14:textId="77777777" w:rsidR="00DD0670" w:rsidRDefault="00C4344C" w:rsidP="00DD0670">
      <w:pPr>
        <w:spacing w:line="360" w:lineRule="exact"/>
        <w:ind w:leftChars="202" w:left="424"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vertAlign w:val="superscript"/>
        </w:rPr>
        <w:t>※５</w:t>
      </w:r>
      <w:r w:rsidRPr="002235DE">
        <w:rPr>
          <w:rFonts w:ascii="BIZ UDゴシック" w:eastAsia="BIZ UDゴシック" w:hAnsi="BIZ UDゴシック" w:hint="eastAsia"/>
          <w:sz w:val="24"/>
          <w:szCs w:val="24"/>
        </w:rPr>
        <w:t>、構造転換」、「ウェルビーイング</w:t>
      </w:r>
      <w:r w:rsidRPr="002235DE">
        <w:rPr>
          <w:rFonts w:ascii="BIZ UDゴシック" w:eastAsia="BIZ UDゴシック" w:hAnsi="BIZ UDゴシック" w:hint="eastAsia"/>
          <w:sz w:val="24"/>
          <w:szCs w:val="24"/>
          <w:vertAlign w:val="superscript"/>
        </w:rPr>
        <w:t>※６</w:t>
      </w:r>
      <w:r w:rsidRPr="002235DE">
        <w:rPr>
          <w:rFonts w:ascii="BIZ UDゴシック" w:eastAsia="BIZ UDゴシック" w:hAnsi="BIZ UDゴシック" w:hint="eastAsia"/>
          <w:sz w:val="24"/>
          <w:szCs w:val="24"/>
        </w:rPr>
        <w:t>の向上」及び「社会課題の解決」を一体と捉</w:t>
      </w:r>
    </w:p>
    <w:p w14:paraId="1F0F0AE1" w14:textId="45923DA6" w:rsidR="00C4344C" w:rsidRPr="007941BC" w:rsidRDefault="00C4344C" w:rsidP="00DD0670">
      <w:pPr>
        <w:spacing w:line="360" w:lineRule="exact"/>
        <w:ind w:leftChars="202" w:left="424"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えて進めていく『副首都・大阪の経済モデル』を構築する、と</w:t>
      </w:r>
      <w:r w:rsidRPr="007941BC">
        <w:rPr>
          <w:rFonts w:ascii="BIZ UDゴシック" w:eastAsia="BIZ UDゴシック" w:hAnsi="BIZ UDゴシック" w:hint="eastAsia"/>
          <w:sz w:val="24"/>
          <w:szCs w:val="24"/>
        </w:rPr>
        <w:t>したこと</w:t>
      </w:r>
      <w:r w:rsidR="00926E73" w:rsidRPr="007941BC">
        <w:rPr>
          <w:rFonts w:ascii="BIZ UDゴシック" w:eastAsia="BIZ UDゴシック" w:hAnsi="BIZ UDゴシック" w:hint="eastAsia"/>
          <w:sz w:val="24"/>
          <w:szCs w:val="24"/>
        </w:rPr>
        <w:t>。</w:t>
      </w:r>
    </w:p>
    <w:p w14:paraId="3ADD2111" w14:textId="77777777" w:rsidR="00DD0670" w:rsidRDefault="00885B47" w:rsidP="00DD0670">
      <w:pPr>
        <w:spacing w:line="360" w:lineRule="exact"/>
        <w:ind w:leftChars="202" w:left="424" w:firstLine="2"/>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●大阪・関西の強みであるとともに、大阪・関西万博に向けて、ウェルビーイングや社</w:t>
      </w:r>
    </w:p>
    <w:p w14:paraId="6C9A2EB9" w14:textId="77777777" w:rsidR="00DD0670" w:rsidRDefault="00885B47" w:rsidP="00DD0670">
      <w:pPr>
        <w:spacing w:line="360" w:lineRule="exact"/>
        <w:ind w:leftChars="202" w:left="424" w:firstLineChars="100" w:firstLine="240"/>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会課題と親和性が高い</w:t>
      </w:r>
      <w:r w:rsidR="000C71FB" w:rsidRPr="007941BC">
        <w:rPr>
          <w:rFonts w:ascii="BIZ UDゴシック" w:eastAsia="BIZ UDゴシック" w:hAnsi="BIZ UDゴシック" w:hint="eastAsia"/>
          <w:sz w:val="24"/>
          <w:szCs w:val="24"/>
        </w:rPr>
        <w:t>ライフサイエンス</w:t>
      </w:r>
      <w:r w:rsidR="00AF6EFB" w:rsidRPr="007941BC">
        <w:rPr>
          <w:rFonts w:ascii="BIZ UDゴシック" w:eastAsia="BIZ UDゴシック" w:hAnsi="BIZ UDゴシック" w:hint="eastAsia"/>
          <w:sz w:val="24"/>
          <w:szCs w:val="24"/>
          <w:vertAlign w:val="superscript"/>
        </w:rPr>
        <w:t>※７</w:t>
      </w:r>
      <w:r w:rsidR="000C71FB" w:rsidRPr="007941BC">
        <w:rPr>
          <w:rFonts w:ascii="BIZ UDゴシック" w:eastAsia="BIZ UDゴシック" w:hAnsi="BIZ UDゴシック" w:hint="eastAsia"/>
          <w:sz w:val="24"/>
          <w:szCs w:val="24"/>
        </w:rPr>
        <w:t>・ヘルスケア</w:t>
      </w:r>
      <w:r w:rsidR="00AF6EFB" w:rsidRPr="007941BC">
        <w:rPr>
          <w:rFonts w:ascii="BIZ UDゴシック" w:eastAsia="BIZ UDゴシック" w:hAnsi="BIZ UDゴシック" w:hint="eastAsia"/>
          <w:sz w:val="24"/>
          <w:szCs w:val="24"/>
          <w:vertAlign w:val="superscript"/>
        </w:rPr>
        <w:t>※８</w:t>
      </w:r>
      <w:r w:rsidRPr="007941BC">
        <w:rPr>
          <w:rFonts w:ascii="BIZ UDゴシック" w:eastAsia="BIZ UDゴシック" w:hAnsi="BIZ UDゴシック" w:hint="eastAsia"/>
          <w:sz w:val="24"/>
          <w:szCs w:val="24"/>
        </w:rPr>
        <w:t>とエネルギーの</w:t>
      </w:r>
      <w:r w:rsidR="00460117" w:rsidRPr="007941BC">
        <w:rPr>
          <w:rFonts w:ascii="BIZ UDゴシック" w:eastAsia="BIZ UDゴシック" w:hAnsi="BIZ UDゴシック" w:hint="eastAsia"/>
          <w:sz w:val="24"/>
          <w:szCs w:val="24"/>
        </w:rPr>
        <w:t>二つ</w:t>
      </w:r>
      <w:r w:rsidR="000C71FB" w:rsidRPr="007941BC">
        <w:rPr>
          <w:rFonts w:ascii="BIZ UDゴシック" w:eastAsia="BIZ UDゴシック" w:hAnsi="BIZ UDゴシック" w:hint="eastAsia"/>
          <w:sz w:val="24"/>
          <w:szCs w:val="24"/>
        </w:rPr>
        <w:t>を基</w:t>
      </w:r>
    </w:p>
    <w:p w14:paraId="0981849D" w14:textId="5B307234" w:rsidR="00C4344C" w:rsidRPr="007941BC" w:rsidRDefault="000C71FB" w:rsidP="00DD0670">
      <w:pPr>
        <w:spacing w:line="360" w:lineRule="exact"/>
        <w:ind w:leftChars="202" w:left="424" w:firstLineChars="100" w:firstLine="240"/>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軸に</w:t>
      </w:r>
      <w:r w:rsidR="00460117" w:rsidRPr="007941BC">
        <w:rPr>
          <w:rFonts w:ascii="BIZ UDゴシック" w:eastAsia="BIZ UDゴシック" w:hAnsi="BIZ UDゴシック" w:hint="eastAsia"/>
          <w:sz w:val="24"/>
          <w:szCs w:val="24"/>
        </w:rPr>
        <w:t>、観光はじめ他の</w:t>
      </w:r>
      <w:r w:rsidR="00512122" w:rsidRPr="007941BC">
        <w:rPr>
          <w:rFonts w:ascii="BIZ UDゴシック" w:eastAsia="BIZ UDゴシック" w:hAnsi="BIZ UDゴシック" w:hint="eastAsia"/>
          <w:sz w:val="24"/>
          <w:szCs w:val="24"/>
        </w:rPr>
        <w:t>分野とかけ合</w:t>
      </w:r>
      <w:r w:rsidR="00D80316" w:rsidRPr="007941BC">
        <w:rPr>
          <w:rFonts w:ascii="BIZ UDゴシック" w:eastAsia="BIZ UDゴシック" w:hAnsi="BIZ UDゴシック" w:hint="eastAsia"/>
          <w:sz w:val="24"/>
          <w:szCs w:val="24"/>
        </w:rPr>
        <w:t>わせることで、成長を実現していく</w:t>
      </w:r>
      <w:r w:rsidR="007040B1" w:rsidRPr="007941BC">
        <w:rPr>
          <w:rFonts w:ascii="BIZ UDゴシック" w:eastAsia="BIZ UDゴシック" w:hAnsi="BIZ UDゴシック" w:hint="eastAsia"/>
          <w:sz w:val="24"/>
          <w:szCs w:val="24"/>
        </w:rPr>
        <w:t>、</w:t>
      </w:r>
      <w:r w:rsidR="00D80316" w:rsidRPr="007941BC">
        <w:rPr>
          <w:rFonts w:ascii="BIZ UDゴシック" w:eastAsia="BIZ UDゴシック" w:hAnsi="BIZ UDゴシック" w:hint="eastAsia"/>
          <w:sz w:val="24"/>
          <w:szCs w:val="24"/>
        </w:rPr>
        <w:t>としたこと</w:t>
      </w:r>
      <w:r w:rsidR="00926E73" w:rsidRPr="007941BC">
        <w:rPr>
          <w:rFonts w:ascii="BIZ UDゴシック" w:eastAsia="BIZ UDゴシック" w:hAnsi="BIZ UDゴシック" w:hint="eastAsia"/>
          <w:sz w:val="24"/>
          <w:szCs w:val="24"/>
        </w:rPr>
        <w:t>。</w:t>
      </w:r>
    </w:p>
    <w:p w14:paraId="6C07AD1A" w14:textId="4C6CFBD4" w:rsidR="00C4344C" w:rsidRPr="007941BC" w:rsidRDefault="00C4344C" w:rsidP="00DD0670">
      <w:pPr>
        <w:spacing w:line="360" w:lineRule="exact"/>
        <w:ind w:leftChars="202" w:left="424" w:firstLine="2"/>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w:t>
      </w:r>
      <w:r w:rsidR="007B7FAD" w:rsidRPr="007941BC">
        <w:rPr>
          <w:rFonts w:ascii="BIZ UDゴシック" w:eastAsia="BIZ UDゴシック" w:hAnsi="BIZ UDゴシック" w:hint="eastAsia"/>
          <w:sz w:val="24"/>
          <w:szCs w:val="24"/>
        </w:rPr>
        <w:t>経済モデル</w:t>
      </w:r>
      <w:r w:rsidR="003C53E1" w:rsidRPr="00D3015D">
        <w:rPr>
          <w:rFonts w:ascii="BIZ UDゴシック" w:eastAsia="BIZ UDゴシック" w:hAnsi="BIZ UDゴシック" w:hint="eastAsia"/>
          <w:sz w:val="24"/>
          <w:szCs w:val="24"/>
        </w:rPr>
        <w:t>で</w:t>
      </w:r>
      <w:r w:rsidR="007B7FAD" w:rsidRPr="007941BC">
        <w:rPr>
          <w:rFonts w:ascii="BIZ UDゴシック" w:eastAsia="BIZ UDゴシック" w:hAnsi="BIZ UDゴシック" w:hint="eastAsia"/>
          <w:sz w:val="24"/>
          <w:szCs w:val="24"/>
        </w:rPr>
        <w:t>は、全国に先駆けた、東京にできない実証の場をめざす、としたこと</w:t>
      </w:r>
      <w:r w:rsidR="00926E73" w:rsidRPr="007941BC">
        <w:rPr>
          <w:rFonts w:ascii="BIZ UDゴシック" w:eastAsia="BIZ UDゴシック" w:hAnsi="BIZ UDゴシック" w:hint="eastAsia"/>
          <w:sz w:val="24"/>
          <w:szCs w:val="24"/>
        </w:rPr>
        <w:t>。</w:t>
      </w:r>
    </w:p>
    <w:p w14:paraId="5551FC53" w14:textId="77777777" w:rsidR="00DD0670" w:rsidRDefault="00B1132D" w:rsidP="00DD0670">
      <w:pPr>
        <w:spacing w:line="360" w:lineRule="exact"/>
        <w:ind w:leftChars="202" w:left="424" w:firstLine="2"/>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●経済モデルを支える基盤部分として、とりわけ『</w:t>
      </w:r>
      <w:r w:rsidR="00D807E0" w:rsidRPr="007941BC">
        <w:rPr>
          <w:rFonts w:ascii="BIZ UDゴシック" w:eastAsia="BIZ UDゴシック" w:hAnsi="BIZ UDゴシック" w:hint="eastAsia"/>
          <w:sz w:val="24"/>
          <w:szCs w:val="24"/>
        </w:rPr>
        <w:t>人の力（人的</w:t>
      </w:r>
      <w:r w:rsidR="00D80316" w:rsidRPr="007941BC">
        <w:rPr>
          <w:rFonts w:ascii="BIZ UDゴシック" w:eastAsia="BIZ UDゴシック" w:hAnsi="BIZ UDゴシック" w:hint="eastAsia"/>
          <w:sz w:val="24"/>
          <w:szCs w:val="24"/>
        </w:rPr>
        <w:t>基盤）</w:t>
      </w:r>
      <w:r w:rsidRPr="007941BC">
        <w:rPr>
          <w:rFonts w:ascii="BIZ UDゴシック" w:eastAsia="BIZ UDゴシック" w:hAnsi="BIZ UDゴシック" w:hint="eastAsia"/>
          <w:sz w:val="24"/>
          <w:szCs w:val="24"/>
        </w:rPr>
        <w:t>』と『</w:t>
      </w:r>
      <w:r w:rsidR="00D80316" w:rsidRPr="007941BC">
        <w:rPr>
          <w:rFonts w:ascii="BIZ UDゴシック" w:eastAsia="BIZ UDゴシック" w:hAnsi="BIZ UDゴシック" w:hint="eastAsia"/>
          <w:sz w:val="24"/>
          <w:szCs w:val="24"/>
        </w:rPr>
        <w:t>デジタル</w:t>
      </w:r>
    </w:p>
    <w:p w14:paraId="5F1A327A" w14:textId="15D2DC16" w:rsidR="00D80316" w:rsidRPr="00AF3A03" w:rsidRDefault="00D80316" w:rsidP="00DD0670">
      <w:pPr>
        <w:spacing w:line="360" w:lineRule="exact"/>
        <w:ind w:leftChars="202" w:left="424" w:firstLineChars="100" w:firstLine="240"/>
        <w:rPr>
          <w:rFonts w:ascii="BIZ UDゴシック" w:eastAsia="BIZ UDゴシック" w:hAnsi="BIZ UDゴシック"/>
          <w:sz w:val="24"/>
          <w:szCs w:val="24"/>
        </w:rPr>
      </w:pPr>
      <w:r w:rsidRPr="00C019D6">
        <w:rPr>
          <w:rFonts w:ascii="BIZ UDゴシック" w:eastAsia="BIZ UDゴシック" w:hAnsi="BIZ UDゴシック" w:hint="eastAsia"/>
          <w:sz w:val="24"/>
          <w:szCs w:val="24"/>
        </w:rPr>
        <w:t>の</w:t>
      </w:r>
      <w:r w:rsidRPr="00AF3A03">
        <w:rPr>
          <w:rFonts w:ascii="BIZ UDゴシック" w:eastAsia="BIZ UDゴシック" w:hAnsi="BIZ UDゴシック" w:hint="eastAsia"/>
          <w:sz w:val="24"/>
          <w:szCs w:val="24"/>
        </w:rPr>
        <w:t>力（DX基盤）</w:t>
      </w:r>
      <w:r w:rsidR="00B1132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を重視する</w:t>
      </w:r>
      <w:r w:rsidR="007040B1"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としたこと</w:t>
      </w:r>
      <w:r w:rsidR="00926E73">
        <w:rPr>
          <w:rFonts w:ascii="BIZ UDゴシック" w:eastAsia="BIZ UDゴシック" w:hAnsi="BIZ UDゴシック" w:hint="eastAsia"/>
          <w:sz w:val="24"/>
          <w:szCs w:val="24"/>
        </w:rPr>
        <w:t>。</w:t>
      </w:r>
    </w:p>
    <w:p w14:paraId="6137E491" w14:textId="62F98D66" w:rsidR="002C4A13" w:rsidRPr="00AF3A03" w:rsidRDefault="002C4A13" w:rsidP="003A604F">
      <w:pPr>
        <w:spacing w:line="360" w:lineRule="exact"/>
        <w:ind w:left="480" w:hangingChars="200" w:hanging="480"/>
        <w:rPr>
          <w:rFonts w:ascii="BIZ UDゴシック" w:eastAsia="BIZ UDゴシック" w:hAnsi="BIZ UDゴシック"/>
          <w:sz w:val="24"/>
          <w:szCs w:val="24"/>
        </w:rPr>
      </w:pPr>
      <w:r>
        <w:rPr>
          <w:rFonts w:ascii="BIZ UDゴシック" w:eastAsia="BIZ UDゴシック" w:hAnsi="BIZ UDゴシック" w:hint="eastAsia"/>
          <w:sz w:val="24"/>
          <w:szCs w:val="24"/>
        </w:rPr>
        <w:t xml:space="preserve">　</w:t>
      </w:r>
    </w:p>
    <w:p w14:paraId="76BCF16F" w14:textId="21C67874" w:rsidR="00D80316" w:rsidRDefault="00D80316" w:rsidP="00DD0670">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を挙げておく</w:t>
      </w:r>
      <w:r w:rsidR="00EE7224" w:rsidRPr="00EE7224">
        <w:rPr>
          <w:rFonts w:ascii="BIZ UDゴシック" w:eastAsia="BIZ UDゴシック" w:hAnsi="BIZ UDゴシック" w:hint="eastAsia"/>
          <w:sz w:val="24"/>
          <w:szCs w:val="24"/>
        </w:rPr>
        <w:t>（</w:t>
      </w:r>
      <w:r w:rsidR="00EE7224" w:rsidRPr="00EE7224">
        <w:rPr>
          <w:rFonts w:ascii="BIZ UDゴシック" w:eastAsia="BIZ UDゴシック" w:hAnsi="BIZ UDゴシック" w:hint="eastAsia"/>
          <w:b/>
          <w:sz w:val="24"/>
          <w:szCs w:val="24"/>
        </w:rPr>
        <w:t>１－１図）</w:t>
      </w:r>
      <w:r w:rsidRPr="00AF3A03">
        <w:rPr>
          <w:rFonts w:ascii="BIZ UDゴシック" w:eastAsia="BIZ UDゴシック" w:hAnsi="BIZ UDゴシック" w:hint="eastAsia"/>
          <w:sz w:val="24"/>
          <w:szCs w:val="24"/>
        </w:rPr>
        <w:t>。</w:t>
      </w:r>
    </w:p>
    <w:p w14:paraId="5607C990" w14:textId="77777777" w:rsidR="00EE7224" w:rsidRPr="00AF3A03" w:rsidRDefault="00EE7224" w:rsidP="003A604F">
      <w:pPr>
        <w:spacing w:line="360" w:lineRule="exact"/>
        <w:ind w:left="480" w:hangingChars="200" w:hanging="480"/>
        <w:rPr>
          <w:rFonts w:ascii="BIZ UDゴシック" w:eastAsia="BIZ UDゴシック" w:hAnsi="BIZ UDゴシック"/>
          <w:sz w:val="24"/>
          <w:szCs w:val="24"/>
        </w:rPr>
      </w:pPr>
    </w:p>
    <w:p w14:paraId="010C0A6F" w14:textId="47DD9A58" w:rsidR="009F4E1E" w:rsidRPr="006C486A" w:rsidRDefault="009F4E1E" w:rsidP="009F4E1E">
      <w:pPr>
        <w:widowControl/>
        <w:spacing w:line="40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１－１図　副首都・大阪の経済モデル（イメージ）</w:t>
      </w:r>
    </w:p>
    <w:p w14:paraId="28653BB1" w14:textId="116FB092" w:rsidR="00D80316" w:rsidRPr="00AF3A03" w:rsidRDefault="00F97BBE" w:rsidP="003A604F">
      <w:pPr>
        <w:spacing w:line="360" w:lineRule="exact"/>
        <w:ind w:left="480" w:hangingChars="200" w:hanging="480"/>
        <w:rPr>
          <w:rFonts w:ascii="BIZ UDゴシック" w:eastAsia="BIZ UDゴシック" w:hAnsi="BIZ UDゴシック"/>
          <w:sz w:val="24"/>
          <w:szCs w:val="24"/>
        </w:rPr>
      </w:pPr>
      <w:r w:rsidRPr="0066370A">
        <w:rPr>
          <w:rFonts w:ascii="BIZ UDゴシック" w:eastAsia="BIZ UDゴシック" w:hAnsi="BIZ UDゴシック"/>
          <w:noProof/>
          <w:sz w:val="24"/>
          <w:szCs w:val="24"/>
        </w:rPr>
        <w:drawing>
          <wp:anchor distT="0" distB="0" distL="114300" distR="114300" simplePos="0" relativeHeight="252311552" behindDoc="0" locked="0" layoutInCell="1" allowOverlap="1" wp14:anchorId="78399556" wp14:editId="1A2F7700">
            <wp:simplePos x="0" y="0"/>
            <wp:positionH relativeFrom="margin">
              <wp:posOffset>289560</wp:posOffset>
            </wp:positionH>
            <wp:positionV relativeFrom="paragraph">
              <wp:posOffset>98425</wp:posOffset>
            </wp:positionV>
            <wp:extent cx="5777714" cy="304800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777714" cy="3048000"/>
                    </a:xfrm>
                    <a:prstGeom prst="rect">
                      <a:avLst/>
                    </a:prstGeom>
                  </pic:spPr>
                </pic:pic>
              </a:graphicData>
            </a:graphic>
            <wp14:sizeRelH relativeFrom="margin">
              <wp14:pctWidth>0</wp14:pctWidth>
            </wp14:sizeRelH>
            <wp14:sizeRelV relativeFrom="margin">
              <wp14:pctHeight>0</wp14:pctHeight>
            </wp14:sizeRelV>
          </wp:anchor>
        </w:drawing>
      </w:r>
    </w:p>
    <w:p w14:paraId="2DEFC9B3" w14:textId="51BE6D30" w:rsidR="002D1313" w:rsidRPr="009E573F" w:rsidRDefault="002D1313" w:rsidP="003A604F">
      <w:pPr>
        <w:spacing w:line="360" w:lineRule="exact"/>
        <w:ind w:left="480" w:hangingChars="200" w:hanging="480"/>
        <w:rPr>
          <w:rFonts w:ascii="BIZ UDゴシック" w:eastAsia="BIZ UDゴシック" w:hAnsi="BIZ UDゴシック"/>
          <w:sz w:val="24"/>
          <w:szCs w:val="24"/>
        </w:rPr>
      </w:pPr>
    </w:p>
    <w:p w14:paraId="160285BE" w14:textId="28BB094C" w:rsidR="002D1313" w:rsidRPr="00AF3A03" w:rsidRDefault="002D1313" w:rsidP="003A604F">
      <w:pPr>
        <w:spacing w:line="360" w:lineRule="exact"/>
        <w:ind w:left="480" w:hangingChars="200" w:hanging="480"/>
        <w:rPr>
          <w:rFonts w:ascii="BIZ UDゴシック" w:eastAsia="BIZ UDゴシック" w:hAnsi="BIZ UDゴシック"/>
          <w:sz w:val="24"/>
          <w:szCs w:val="24"/>
        </w:rPr>
      </w:pPr>
    </w:p>
    <w:p w14:paraId="43D57412" w14:textId="22E71EB0" w:rsidR="002D1313" w:rsidRPr="00AF3A03" w:rsidRDefault="002D1313" w:rsidP="003A604F">
      <w:pPr>
        <w:spacing w:line="360" w:lineRule="exact"/>
        <w:ind w:left="480" w:hangingChars="200" w:hanging="480"/>
        <w:rPr>
          <w:rFonts w:ascii="BIZ UDゴシック" w:eastAsia="BIZ UDゴシック" w:hAnsi="BIZ UDゴシック"/>
          <w:sz w:val="24"/>
          <w:szCs w:val="24"/>
        </w:rPr>
      </w:pPr>
    </w:p>
    <w:p w14:paraId="1790FC1D" w14:textId="553784FD" w:rsidR="002D1313" w:rsidRPr="00AF3A03" w:rsidRDefault="002D1313" w:rsidP="003A604F">
      <w:pPr>
        <w:spacing w:line="360" w:lineRule="exact"/>
        <w:ind w:left="480" w:hangingChars="200" w:hanging="480"/>
        <w:rPr>
          <w:rFonts w:ascii="BIZ UDゴシック" w:eastAsia="BIZ UDゴシック" w:hAnsi="BIZ UDゴシック"/>
          <w:sz w:val="24"/>
          <w:szCs w:val="24"/>
        </w:rPr>
      </w:pPr>
    </w:p>
    <w:p w14:paraId="0EF986D9" w14:textId="77777777" w:rsidR="002D1313" w:rsidRPr="00AF3A03" w:rsidRDefault="002D1313" w:rsidP="003A604F">
      <w:pPr>
        <w:spacing w:line="360" w:lineRule="exact"/>
        <w:ind w:left="480" w:hangingChars="200" w:hanging="480"/>
        <w:rPr>
          <w:rFonts w:ascii="BIZ UDゴシック" w:eastAsia="BIZ UDゴシック" w:hAnsi="BIZ UDゴシック"/>
          <w:noProof/>
          <w:sz w:val="24"/>
          <w:szCs w:val="24"/>
        </w:rPr>
      </w:pPr>
    </w:p>
    <w:p w14:paraId="60DC66FE" w14:textId="62AEC005" w:rsidR="00D80316" w:rsidRPr="00AF3A03" w:rsidRDefault="00D80316" w:rsidP="00770A0F">
      <w:pPr>
        <w:spacing w:line="360" w:lineRule="exact"/>
        <w:rPr>
          <w:rFonts w:ascii="BIZ UDゴシック" w:eastAsia="BIZ UDゴシック" w:hAnsi="BIZ UDゴシック"/>
          <w:noProof/>
          <w:sz w:val="24"/>
          <w:szCs w:val="24"/>
        </w:rPr>
      </w:pPr>
    </w:p>
    <w:p w14:paraId="7674E0C7" w14:textId="46F6D16E" w:rsidR="00D80316" w:rsidRPr="00AF3A03" w:rsidRDefault="00D80316" w:rsidP="00770A0F">
      <w:pPr>
        <w:spacing w:line="360" w:lineRule="exact"/>
        <w:rPr>
          <w:rFonts w:ascii="BIZ UDゴシック" w:eastAsia="BIZ UDゴシック" w:hAnsi="BIZ UDゴシック"/>
          <w:noProof/>
          <w:sz w:val="24"/>
          <w:szCs w:val="24"/>
        </w:rPr>
      </w:pPr>
    </w:p>
    <w:p w14:paraId="3F192875" w14:textId="5C86BA5E" w:rsidR="00D80316" w:rsidRDefault="00D80316" w:rsidP="00770A0F">
      <w:pPr>
        <w:spacing w:line="360" w:lineRule="exact"/>
        <w:rPr>
          <w:rFonts w:ascii="BIZ UDゴシック" w:eastAsia="BIZ UDゴシック" w:hAnsi="BIZ UDゴシック"/>
          <w:noProof/>
          <w:sz w:val="24"/>
          <w:szCs w:val="24"/>
        </w:rPr>
      </w:pPr>
    </w:p>
    <w:p w14:paraId="37A8A2E2" w14:textId="655053BE" w:rsidR="009E573F" w:rsidRDefault="009E573F" w:rsidP="00770A0F">
      <w:pPr>
        <w:spacing w:line="360" w:lineRule="exact"/>
        <w:rPr>
          <w:rFonts w:ascii="BIZ UDゴシック" w:eastAsia="BIZ UDゴシック" w:hAnsi="BIZ UDゴシック"/>
          <w:noProof/>
          <w:sz w:val="24"/>
          <w:szCs w:val="24"/>
        </w:rPr>
      </w:pPr>
    </w:p>
    <w:p w14:paraId="55A98AA5" w14:textId="77777777" w:rsidR="009E573F" w:rsidRPr="00AF3A03" w:rsidRDefault="009E573F" w:rsidP="00770A0F">
      <w:pPr>
        <w:spacing w:line="360" w:lineRule="exact"/>
        <w:rPr>
          <w:rFonts w:ascii="BIZ UDゴシック" w:eastAsia="BIZ UDゴシック" w:hAnsi="BIZ UDゴシック"/>
          <w:noProof/>
          <w:sz w:val="24"/>
          <w:szCs w:val="24"/>
        </w:rPr>
      </w:pPr>
    </w:p>
    <w:p w14:paraId="6B803078" w14:textId="5CA1CEA9" w:rsidR="00D80316" w:rsidRPr="00AF3A03" w:rsidRDefault="00D80316" w:rsidP="00770A0F">
      <w:pPr>
        <w:spacing w:line="360" w:lineRule="exact"/>
        <w:rPr>
          <w:rFonts w:ascii="BIZ UDゴシック" w:eastAsia="BIZ UDゴシック" w:hAnsi="BIZ UDゴシック"/>
          <w:noProof/>
          <w:sz w:val="24"/>
          <w:szCs w:val="24"/>
        </w:rPr>
      </w:pPr>
    </w:p>
    <w:p w14:paraId="5C921861" w14:textId="09032D62" w:rsidR="00B079BE" w:rsidRPr="00AF3A03" w:rsidRDefault="00B079BE" w:rsidP="00370C29">
      <w:pPr>
        <w:spacing w:line="360" w:lineRule="exact"/>
        <w:rPr>
          <w:rFonts w:ascii="BIZ UDゴシック" w:eastAsia="BIZ UDゴシック" w:hAnsi="BIZ UDゴシック"/>
          <w:sz w:val="24"/>
          <w:szCs w:val="24"/>
        </w:rPr>
      </w:pPr>
    </w:p>
    <w:p w14:paraId="59F0C392" w14:textId="77777777" w:rsidR="00B079BE" w:rsidRPr="00AF3A03" w:rsidRDefault="00B079BE" w:rsidP="00370C29">
      <w:pPr>
        <w:spacing w:line="360" w:lineRule="exact"/>
        <w:rPr>
          <w:rFonts w:ascii="BIZ UDゴシック" w:eastAsia="BIZ UDゴシック" w:hAnsi="BIZ UDゴシック"/>
          <w:sz w:val="24"/>
          <w:szCs w:val="24"/>
        </w:rPr>
      </w:pPr>
    </w:p>
    <w:p w14:paraId="523F57E9" w14:textId="17B1028B" w:rsidR="00370C29" w:rsidRPr="00AF3A03" w:rsidRDefault="00370C29" w:rsidP="00370C29">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631C64BA" w14:textId="09BAB70B" w:rsidR="00370C29" w:rsidRPr="00AF3A03" w:rsidRDefault="00370C29" w:rsidP="00370C29">
      <w:pPr>
        <w:spacing w:beforeLines="30" w:before="97" w:line="22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※５　科学的発見や技術的発明を洞察力と融合し発展させ、新たな社会的価値や経済的価値を生み出す革新。　　</w:t>
      </w:r>
    </w:p>
    <w:p w14:paraId="1ED57273" w14:textId="64124FD0" w:rsidR="009E573F" w:rsidRPr="00AF3A03" w:rsidRDefault="00370C29" w:rsidP="00370C29">
      <w:pPr>
        <w:spacing w:line="36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※６　</w:t>
      </w:r>
      <w:r w:rsidR="003C30D9" w:rsidRPr="00AF3A03">
        <w:rPr>
          <w:rFonts w:ascii="BIZ UDゴシック" w:eastAsia="BIZ UDゴシック" w:hAnsi="BIZ UDゴシック" w:hint="eastAsia"/>
          <w:sz w:val="16"/>
          <w:szCs w:val="16"/>
        </w:rPr>
        <w:t>個人の権利や自己実現が保障され、身体的、精神的、社会的に良好な状態にあること。</w:t>
      </w:r>
      <w:r w:rsidRPr="00AF3A03">
        <w:rPr>
          <w:rFonts w:ascii="BIZ UDゴシック" w:eastAsia="BIZ UDゴシック" w:hAnsi="BIZ UDゴシック" w:hint="eastAsia"/>
          <w:sz w:val="16"/>
          <w:szCs w:val="16"/>
        </w:rPr>
        <w:t xml:space="preserve">　</w:t>
      </w:r>
      <w:r w:rsidR="00AF6EFB" w:rsidRPr="00AF3A03">
        <w:rPr>
          <w:rFonts w:ascii="BIZ UDゴシック" w:eastAsia="BIZ UDゴシック" w:hAnsi="BIZ UDゴシック"/>
          <w:sz w:val="16"/>
          <w:szCs w:val="16"/>
        </w:rPr>
        <w:br/>
      </w:r>
      <w:r w:rsidR="00AF6EFB" w:rsidRPr="00AF3A03">
        <w:rPr>
          <w:rFonts w:ascii="BIZ UDゴシック" w:eastAsia="BIZ UDゴシック" w:hAnsi="BIZ UDゴシック" w:hint="eastAsia"/>
          <w:sz w:val="16"/>
          <w:szCs w:val="16"/>
        </w:rPr>
        <w:t>※７　生命現象の解明及びその成果の応用に関する総合的科学技術のこと。</w:t>
      </w:r>
      <w:r w:rsidR="00AF6EFB" w:rsidRPr="00AF3A03">
        <w:rPr>
          <w:rFonts w:ascii="BIZ UDゴシック" w:eastAsia="BIZ UDゴシック" w:hAnsi="BIZ UDゴシック"/>
          <w:sz w:val="16"/>
          <w:szCs w:val="16"/>
        </w:rPr>
        <w:br/>
      </w:r>
      <w:r w:rsidR="00AF6EFB" w:rsidRPr="00AF3A03">
        <w:rPr>
          <w:rFonts w:ascii="BIZ UDゴシック" w:eastAsia="BIZ UDゴシック" w:hAnsi="BIZ UDゴシック" w:hint="eastAsia"/>
          <w:sz w:val="16"/>
          <w:szCs w:val="16"/>
        </w:rPr>
        <w:t>※８　健康の維持や増進のための行為や健康管理。</w:t>
      </w:r>
    </w:p>
    <w:p w14:paraId="072ABA35" w14:textId="68611CD5" w:rsidR="00472524" w:rsidRPr="00AF3A03" w:rsidRDefault="00472524" w:rsidP="009D00B5">
      <w:pPr>
        <w:spacing w:line="360" w:lineRule="exact"/>
        <w:jc w:val="center"/>
        <w:rPr>
          <w:rFonts w:ascii="BIZ UDゴシック" w:eastAsia="BIZ UDゴシック" w:hAnsi="BIZ UDゴシック"/>
          <w:noProof/>
          <w:sz w:val="24"/>
          <w:szCs w:val="24"/>
        </w:rPr>
      </w:pPr>
      <w:r w:rsidRPr="00AF3A03">
        <w:rPr>
          <w:rFonts w:ascii="BIZ UDゴシック" w:eastAsia="BIZ UDゴシック" w:hAnsi="BIZ UDゴシック" w:hint="eastAsia"/>
          <w:noProof/>
          <w:sz w:val="24"/>
          <w:szCs w:val="24"/>
        </w:rPr>
        <w:lastRenderedPageBreak/>
        <w:t>《意見交換会メンバー》</w:t>
      </w:r>
    </w:p>
    <w:p w14:paraId="072ABA36" w14:textId="3514EEED" w:rsidR="00472524" w:rsidRPr="00AF3A03" w:rsidRDefault="00205188" w:rsidP="00472524">
      <w:pPr>
        <w:spacing w:line="360" w:lineRule="exact"/>
        <w:ind w:firstLineChars="100" w:firstLine="240"/>
        <w:jc w:val="right"/>
        <w:rPr>
          <w:rFonts w:ascii="BIZ UDゴシック" w:eastAsia="BIZ UDゴシック" w:hAnsi="BIZ UDゴシック"/>
          <w:noProof/>
          <w:sz w:val="24"/>
          <w:szCs w:val="24"/>
        </w:rPr>
      </w:pPr>
      <w:r>
        <w:rPr>
          <w:rFonts w:ascii="BIZ UDゴシック" w:eastAsia="BIZ UDゴシック" w:hAnsi="BIZ UDゴシック" w:hint="eastAsia"/>
          <w:noProof/>
          <w:sz w:val="24"/>
          <w:szCs w:val="24"/>
        </w:rPr>
        <w:t>（50</w:t>
      </w:r>
      <w:r w:rsidR="00472524" w:rsidRPr="00AF3A03">
        <w:rPr>
          <w:rFonts w:ascii="BIZ UDゴシック" w:eastAsia="BIZ UDゴシック" w:hAnsi="BIZ UDゴシック" w:hint="eastAsia"/>
          <w:noProof/>
          <w:sz w:val="24"/>
          <w:szCs w:val="24"/>
        </w:rPr>
        <w:t>音順、敬称略）</w:t>
      </w:r>
    </w:p>
    <w:tbl>
      <w:tblPr>
        <w:tblStyle w:val="40"/>
        <w:tblW w:w="0" w:type="auto"/>
        <w:jc w:val="center"/>
        <w:tblLook w:val="04A0" w:firstRow="1" w:lastRow="0" w:firstColumn="1" w:lastColumn="0" w:noHBand="0" w:noVBand="1"/>
      </w:tblPr>
      <w:tblGrid>
        <w:gridCol w:w="1555"/>
        <w:gridCol w:w="4536"/>
        <w:gridCol w:w="2126"/>
        <w:gridCol w:w="1411"/>
      </w:tblGrid>
      <w:tr w:rsidR="008F210A" w:rsidRPr="00AF3A03" w14:paraId="072ABA3B" w14:textId="77777777" w:rsidTr="00FE4F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Pr>
          <w:p w14:paraId="072ABA37" w14:textId="77777777" w:rsidR="00472524" w:rsidRPr="00AF3A03" w:rsidRDefault="00472524" w:rsidP="00472524">
            <w:pPr>
              <w:spacing w:line="360" w:lineRule="exact"/>
              <w:jc w:val="center"/>
              <w:rPr>
                <w:rFonts w:ascii="BIZ UDゴシック" w:eastAsia="BIZ UDゴシック" w:hAnsi="BIZ UDゴシック"/>
                <w:color w:val="auto"/>
                <w:szCs w:val="21"/>
              </w:rPr>
            </w:pPr>
            <w:r w:rsidRPr="00AF3A03">
              <w:rPr>
                <w:rFonts w:ascii="BIZ UDゴシック" w:eastAsia="BIZ UDゴシック" w:hAnsi="BIZ UDゴシック" w:hint="eastAsia"/>
                <w:color w:val="auto"/>
                <w:szCs w:val="21"/>
              </w:rPr>
              <w:t>氏　名</w:t>
            </w:r>
          </w:p>
        </w:tc>
        <w:tc>
          <w:tcPr>
            <w:tcW w:w="4536" w:type="dxa"/>
          </w:tcPr>
          <w:p w14:paraId="072ABA38" w14:textId="77777777" w:rsidR="00472524" w:rsidRPr="00AF3A03"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AF3A03">
              <w:rPr>
                <w:rFonts w:ascii="BIZ UDゴシック" w:eastAsia="BIZ UDゴシック" w:hAnsi="BIZ UDゴシック" w:hint="eastAsia"/>
                <w:color w:val="auto"/>
                <w:szCs w:val="21"/>
              </w:rPr>
              <w:t>職　名</w:t>
            </w:r>
          </w:p>
        </w:tc>
        <w:tc>
          <w:tcPr>
            <w:tcW w:w="2126" w:type="dxa"/>
          </w:tcPr>
          <w:p w14:paraId="072ABA39" w14:textId="77777777" w:rsidR="00472524" w:rsidRPr="00AF3A03"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AF3A03">
              <w:rPr>
                <w:rFonts w:ascii="BIZ UDゴシック" w:eastAsia="BIZ UDゴシック" w:hAnsi="BIZ UDゴシック" w:hint="eastAsia"/>
                <w:color w:val="auto"/>
                <w:szCs w:val="21"/>
              </w:rPr>
              <w:t>専門分野等</w:t>
            </w:r>
          </w:p>
        </w:tc>
        <w:tc>
          <w:tcPr>
            <w:tcW w:w="1411" w:type="dxa"/>
          </w:tcPr>
          <w:p w14:paraId="072ABA3A" w14:textId="77777777" w:rsidR="00472524" w:rsidRPr="00AF3A03" w:rsidRDefault="00472524" w:rsidP="00472524">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Cs w:val="21"/>
              </w:rPr>
            </w:pPr>
            <w:r w:rsidRPr="00AF3A03">
              <w:rPr>
                <w:rFonts w:ascii="BIZ UDゴシック" w:eastAsia="BIZ UDゴシック" w:hAnsi="BIZ UDゴシック" w:hint="eastAsia"/>
                <w:color w:val="auto"/>
                <w:szCs w:val="21"/>
              </w:rPr>
              <w:t>分科会</w:t>
            </w:r>
          </w:p>
        </w:tc>
      </w:tr>
      <w:tr w:rsidR="008F210A" w:rsidRPr="00AF3A03" w14:paraId="072ABA42"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3C"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出雲 明子</w:t>
            </w:r>
          </w:p>
        </w:tc>
        <w:tc>
          <w:tcPr>
            <w:tcW w:w="4536" w:type="dxa"/>
          </w:tcPr>
          <w:p w14:paraId="072ABA3D"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明治大学専門職大学院</w:t>
            </w:r>
          </w:p>
          <w:p w14:paraId="072ABA3E"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ガバナンス研究科　専任教授</w:t>
            </w:r>
          </w:p>
        </w:tc>
        <w:tc>
          <w:tcPr>
            <w:tcW w:w="2126" w:type="dxa"/>
          </w:tcPr>
          <w:p w14:paraId="072ABA3F"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行政学</w:t>
            </w:r>
          </w:p>
          <w:p w14:paraId="072ABA40"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公共政策学</w:t>
            </w:r>
          </w:p>
        </w:tc>
        <w:tc>
          <w:tcPr>
            <w:tcW w:w="1411" w:type="dxa"/>
          </w:tcPr>
          <w:p w14:paraId="072ABA41"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人材、産業</w:t>
            </w:r>
          </w:p>
        </w:tc>
      </w:tr>
      <w:tr w:rsidR="008F210A" w:rsidRPr="00AF3A03" w14:paraId="072ABA49"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3"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伊藤 正次</w:t>
            </w:r>
          </w:p>
        </w:tc>
        <w:tc>
          <w:tcPr>
            <w:tcW w:w="4536" w:type="dxa"/>
          </w:tcPr>
          <w:p w14:paraId="072ABA44"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東京都立大学法学部　</w:t>
            </w:r>
          </w:p>
          <w:p w14:paraId="072ABA45"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教授</w:t>
            </w:r>
          </w:p>
        </w:tc>
        <w:tc>
          <w:tcPr>
            <w:tcW w:w="2126" w:type="dxa"/>
          </w:tcPr>
          <w:p w14:paraId="072ABA46"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行政学</w:t>
            </w:r>
          </w:p>
          <w:p w14:paraId="072ABA47"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都市行政論</w:t>
            </w:r>
          </w:p>
        </w:tc>
        <w:tc>
          <w:tcPr>
            <w:tcW w:w="1411" w:type="dxa"/>
          </w:tcPr>
          <w:p w14:paraId="072ABA48"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政策と体制</w:t>
            </w:r>
          </w:p>
        </w:tc>
      </w:tr>
      <w:tr w:rsidR="008F210A" w:rsidRPr="00AF3A03" w14:paraId="072ABA4E"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4A"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植木 まり子</w:t>
            </w:r>
          </w:p>
        </w:tc>
        <w:tc>
          <w:tcPr>
            <w:tcW w:w="4536" w:type="dxa"/>
          </w:tcPr>
          <w:p w14:paraId="69FB10E4" w14:textId="77777777" w:rsidR="00996276"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株式会社パソナ日本創生大学校　</w:t>
            </w:r>
          </w:p>
          <w:p w14:paraId="072ABA4B" w14:textId="7C732FBB"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執行役員　</w:t>
            </w:r>
          </w:p>
        </w:tc>
        <w:tc>
          <w:tcPr>
            <w:tcW w:w="2126" w:type="dxa"/>
          </w:tcPr>
          <w:p w14:paraId="072ABA4C"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人材育成</w:t>
            </w:r>
          </w:p>
        </w:tc>
        <w:tc>
          <w:tcPr>
            <w:tcW w:w="1411" w:type="dxa"/>
          </w:tcPr>
          <w:p w14:paraId="072ABA4D"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人材</w:t>
            </w:r>
          </w:p>
        </w:tc>
      </w:tr>
      <w:tr w:rsidR="008F210A" w:rsidRPr="00AF3A03" w14:paraId="072ABA56"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2C469C9"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海老原 城一</w:t>
            </w:r>
          </w:p>
          <w:p w14:paraId="072ABA4F" w14:textId="77DF4EA2" w:rsidR="00C21015" w:rsidRPr="00AF3A03" w:rsidRDefault="00C21015"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（第５回～）</w:t>
            </w:r>
          </w:p>
        </w:tc>
        <w:tc>
          <w:tcPr>
            <w:tcW w:w="4536" w:type="dxa"/>
          </w:tcPr>
          <w:p w14:paraId="072ABA50"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アクセンチュア株式会社</w:t>
            </w:r>
          </w:p>
          <w:p w14:paraId="072ABA51"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ビジネスコンサルティング本部</w:t>
            </w:r>
          </w:p>
          <w:p w14:paraId="072ABA52"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マネジング・ディレクター</w:t>
            </w:r>
          </w:p>
        </w:tc>
        <w:tc>
          <w:tcPr>
            <w:tcW w:w="2126" w:type="dxa"/>
          </w:tcPr>
          <w:p w14:paraId="072ABA53" w14:textId="52B0999B"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スマートシティ</w:t>
            </w:r>
            <w:r w:rsidR="00FE4F5C" w:rsidRPr="00AF3A03">
              <w:rPr>
                <w:rFonts w:ascii="BIZ UDゴシック" w:eastAsia="BIZ UDゴシック" w:hAnsi="BIZ UDゴシック" w:hint="eastAsia"/>
                <w:bCs/>
                <w:szCs w:val="21"/>
                <w:vertAlign w:val="superscript"/>
              </w:rPr>
              <w:t>※</w:t>
            </w:r>
            <w:r w:rsidR="00AF6EFB" w:rsidRPr="00AF3A03">
              <w:rPr>
                <w:rFonts w:ascii="BIZ UDゴシック" w:eastAsia="BIZ UDゴシック" w:hAnsi="BIZ UDゴシック" w:hint="eastAsia"/>
                <w:bCs/>
                <w:szCs w:val="21"/>
                <w:vertAlign w:val="superscript"/>
              </w:rPr>
              <w:t>９</w:t>
            </w:r>
            <w:r w:rsidR="00FE42DB" w:rsidRPr="00AF3A03">
              <w:rPr>
                <w:rFonts w:ascii="BIZ UDゴシック" w:eastAsia="BIZ UDゴシック" w:hAnsi="BIZ UDゴシック" w:hint="eastAsia"/>
                <w:bCs/>
                <w:szCs w:val="21"/>
              </w:rPr>
              <w:t>・</w:t>
            </w:r>
          </w:p>
          <w:p w14:paraId="072ABA54" w14:textId="604FD226" w:rsidR="00472524" w:rsidRPr="00AF3A03" w:rsidRDefault="00ED43BB"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公共サービス・サステナビリティ</w:t>
            </w:r>
            <w:r w:rsidR="00421051" w:rsidRPr="00AF3A03">
              <w:rPr>
                <w:rFonts w:ascii="BIZ UDゴシック" w:eastAsia="BIZ UDゴシック" w:hAnsi="BIZ UDゴシック" w:hint="eastAsia"/>
                <w:bCs/>
                <w:szCs w:val="21"/>
                <w:vertAlign w:val="superscript"/>
              </w:rPr>
              <w:t>※10</w:t>
            </w:r>
          </w:p>
        </w:tc>
        <w:tc>
          <w:tcPr>
            <w:tcW w:w="1411" w:type="dxa"/>
          </w:tcPr>
          <w:p w14:paraId="072ABA55"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産業</w:t>
            </w:r>
          </w:p>
        </w:tc>
      </w:tr>
      <w:tr w:rsidR="008F210A" w:rsidRPr="00AF3A03" w14:paraId="072ABA5C"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7"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大屋 雄裕</w:t>
            </w:r>
          </w:p>
        </w:tc>
        <w:tc>
          <w:tcPr>
            <w:tcW w:w="4536" w:type="dxa"/>
          </w:tcPr>
          <w:p w14:paraId="072ABA58"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慶應義塾大学法学部　</w:t>
            </w:r>
          </w:p>
          <w:p w14:paraId="072ABA59"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教授</w:t>
            </w:r>
          </w:p>
        </w:tc>
        <w:tc>
          <w:tcPr>
            <w:tcW w:w="2126" w:type="dxa"/>
          </w:tcPr>
          <w:p w14:paraId="072ABA5A"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法哲学</w:t>
            </w:r>
          </w:p>
        </w:tc>
        <w:tc>
          <w:tcPr>
            <w:tcW w:w="1411" w:type="dxa"/>
          </w:tcPr>
          <w:p w14:paraId="072ABA5B"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政策と体制</w:t>
            </w:r>
          </w:p>
        </w:tc>
      </w:tr>
      <w:tr w:rsidR="008F210A" w:rsidRPr="00AF3A03" w14:paraId="072ABA62"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5D"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岡井 有佳</w:t>
            </w:r>
          </w:p>
        </w:tc>
        <w:tc>
          <w:tcPr>
            <w:tcW w:w="4536" w:type="dxa"/>
          </w:tcPr>
          <w:p w14:paraId="072ABA5E"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立命館大学理工学部　</w:t>
            </w:r>
          </w:p>
          <w:p w14:paraId="072ABA5F"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教授</w:t>
            </w:r>
          </w:p>
        </w:tc>
        <w:tc>
          <w:tcPr>
            <w:tcW w:w="2126" w:type="dxa"/>
          </w:tcPr>
          <w:p w14:paraId="072ABA60" w14:textId="77777777" w:rsidR="00472524" w:rsidRPr="00AF3A03" w:rsidRDefault="00472524" w:rsidP="00472524">
            <w:pPr>
              <w:spacing w:line="36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都市工学</w:t>
            </w:r>
          </w:p>
        </w:tc>
        <w:tc>
          <w:tcPr>
            <w:tcW w:w="1411" w:type="dxa"/>
          </w:tcPr>
          <w:p w14:paraId="072ABA61"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人材</w:t>
            </w:r>
          </w:p>
        </w:tc>
      </w:tr>
      <w:tr w:rsidR="008F210A" w:rsidRPr="00AF3A03" w14:paraId="072ABA69"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3"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木下 祐輔</w:t>
            </w:r>
          </w:p>
        </w:tc>
        <w:tc>
          <w:tcPr>
            <w:tcW w:w="4536" w:type="dxa"/>
          </w:tcPr>
          <w:p w14:paraId="072ABA64"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大阪商業大学経済学部</w:t>
            </w:r>
          </w:p>
          <w:p w14:paraId="072ABA65"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専任講師</w:t>
            </w:r>
          </w:p>
        </w:tc>
        <w:tc>
          <w:tcPr>
            <w:tcW w:w="2126" w:type="dxa"/>
          </w:tcPr>
          <w:p w14:paraId="072ABA66"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関西の経済動向</w:t>
            </w:r>
          </w:p>
          <w:p w14:paraId="072ABA67"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地域経済学</w:t>
            </w:r>
          </w:p>
        </w:tc>
        <w:tc>
          <w:tcPr>
            <w:tcW w:w="1411" w:type="dxa"/>
          </w:tcPr>
          <w:p w14:paraId="072ABA68"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産業</w:t>
            </w:r>
          </w:p>
        </w:tc>
      </w:tr>
      <w:tr w:rsidR="008F210A" w:rsidRPr="00AF3A03" w14:paraId="072ABA7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6A"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野田 遊</w:t>
            </w:r>
          </w:p>
        </w:tc>
        <w:tc>
          <w:tcPr>
            <w:tcW w:w="4536" w:type="dxa"/>
          </w:tcPr>
          <w:p w14:paraId="072ABA6B"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同志社大学政策学部　</w:t>
            </w:r>
          </w:p>
          <w:p w14:paraId="072ABA6C"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教授</w:t>
            </w:r>
            <w:r w:rsidRPr="00AF3A03">
              <w:rPr>
                <w:rFonts w:ascii="BIZ UDゴシック" w:eastAsia="BIZ UDゴシック" w:hAnsi="BIZ UDゴシック" w:hint="eastAsia"/>
                <w:bCs/>
                <w:szCs w:val="21"/>
              </w:rPr>
              <w:tab/>
            </w:r>
          </w:p>
        </w:tc>
        <w:tc>
          <w:tcPr>
            <w:tcW w:w="2126" w:type="dxa"/>
          </w:tcPr>
          <w:p w14:paraId="072ABA6D"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行政学</w:t>
            </w:r>
          </w:p>
          <w:p w14:paraId="072ABA6E"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地方自治論</w:t>
            </w:r>
          </w:p>
        </w:tc>
        <w:tc>
          <w:tcPr>
            <w:tcW w:w="1411" w:type="dxa"/>
          </w:tcPr>
          <w:p w14:paraId="072ABA6F"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政策と体制</w:t>
            </w:r>
          </w:p>
        </w:tc>
      </w:tr>
      <w:tr w:rsidR="008F210A" w:rsidRPr="00AF3A03" w14:paraId="072ABA77" w14:textId="77777777" w:rsidTr="00FE4F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1"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藤田 香</w:t>
            </w:r>
          </w:p>
        </w:tc>
        <w:tc>
          <w:tcPr>
            <w:tcW w:w="4536" w:type="dxa"/>
          </w:tcPr>
          <w:p w14:paraId="072ABA72"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近畿大学総合社会学部　</w:t>
            </w:r>
          </w:p>
          <w:p w14:paraId="072ABA73"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教授</w:t>
            </w:r>
          </w:p>
        </w:tc>
        <w:tc>
          <w:tcPr>
            <w:tcW w:w="2126" w:type="dxa"/>
          </w:tcPr>
          <w:p w14:paraId="072ABA74"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環境経済学</w:t>
            </w:r>
          </w:p>
          <w:p w14:paraId="072ABA75"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財政学</w:t>
            </w:r>
          </w:p>
        </w:tc>
        <w:tc>
          <w:tcPr>
            <w:tcW w:w="1411" w:type="dxa"/>
          </w:tcPr>
          <w:p w14:paraId="072ABA76" w14:textId="77777777" w:rsidR="00472524" w:rsidRPr="00AF3A03" w:rsidRDefault="00472524" w:rsidP="00472524">
            <w:pPr>
              <w:spacing w:line="36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産業</w:t>
            </w:r>
          </w:p>
        </w:tc>
      </w:tr>
      <w:tr w:rsidR="008F210A" w:rsidRPr="00AF3A03" w14:paraId="072ABA80" w14:textId="77777777" w:rsidTr="00FE4F5C">
        <w:trPr>
          <w:jc w:val="cent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2ABA78"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【座長】</w:t>
            </w:r>
          </w:p>
          <w:p w14:paraId="072ABA79" w14:textId="77777777" w:rsidR="00472524" w:rsidRPr="00AF3A03" w:rsidRDefault="00472524" w:rsidP="00472524">
            <w:pPr>
              <w:spacing w:line="360" w:lineRule="exact"/>
              <w:jc w:val="center"/>
              <w:rPr>
                <w:rFonts w:ascii="BIZ UDゴシック" w:eastAsia="BIZ UDゴシック" w:hAnsi="BIZ UDゴシック"/>
                <w:b w:val="0"/>
                <w:szCs w:val="21"/>
              </w:rPr>
            </w:pPr>
            <w:r w:rsidRPr="00AF3A03">
              <w:rPr>
                <w:rFonts w:ascii="BIZ UDゴシック" w:eastAsia="BIZ UDゴシック" w:hAnsi="BIZ UDゴシック" w:hint="eastAsia"/>
                <w:b w:val="0"/>
                <w:szCs w:val="21"/>
              </w:rPr>
              <w:t>若林 厚仁</w:t>
            </w:r>
          </w:p>
        </w:tc>
        <w:tc>
          <w:tcPr>
            <w:tcW w:w="4536" w:type="dxa"/>
          </w:tcPr>
          <w:p w14:paraId="072ABA7A"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 xml:space="preserve">株式会社日本総合研究所調査部　</w:t>
            </w:r>
          </w:p>
          <w:p w14:paraId="072ABA7B"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関西経済研究センター長</w:t>
            </w:r>
          </w:p>
        </w:tc>
        <w:tc>
          <w:tcPr>
            <w:tcW w:w="2126" w:type="dxa"/>
          </w:tcPr>
          <w:p w14:paraId="072ABA7C"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マクロ経済・</w:t>
            </w:r>
          </w:p>
          <w:p w14:paraId="072ABA7D"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関西の経済動向</w:t>
            </w:r>
          </w:p>
        </w:tc>
        <w:tc>
          <w:tcPr>
            <w:tcW w:w="1411" w:type="dxa"/>
          </w:tcPr>
          <w:p w14:paraId="072ABA7E"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人材、産業、</w:t>
            </w:r>
          </w:p>
          <w:p w14:paraId="072ABA7F" w14:textId="77777777" w:rsidR="00472524" w:rsidRPr="00AF3A03" w:rsidRDefault="00472524" w:rsidP="00472524">
            <w:pPr>
              <w:spacing w:line="36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Cs w:val="21"/>
              </w:rPr>
            </w:pPr>
            <w:r w:rsidRPr="00AF3A03">
              <w:rPr>
                <w:rFonts w:ascii="BIZ UDゴシック" w:eastAsia="BIZ UDゴシック" w:hAnsi="BIZ UDゴシック" w:hint="eastAsia"/>
                <w:bCs/>
                <w:szCs w:val="21"/>
              </w:rPr>
              <w:t>政策と体制</w:t>
            </w:r>
          </w:p>
        </w:tc>
      </w:tr>
    </w:tbl>
    <w:p w14:paraId="072ABA81" w14:textId="33971872" w:rsidR="00472524" w:rsidRPr="00AF3A03" w:rsidRDefault="000B25DD" w:rsidP="00472524">
      <w:pPr>
        <w:spacing w:line="360" w:lineRule="exact"/>
        <w:rPr>
          <w:rFonts w:ascii="BIZ UDゴシック" w:eastAsia="BIZ UDゴシック" w:hAnsi="BIZ UDゴシック"/>
          <w:sz w:val="22"/>
        </w:rPr>
      </w:pPr>
      <w:r w:rsidRPr="00AF3A03">
        <w:rPr>
          <w:rFonts w:ascii="BIZ UDゴシック" w:eastAsia="BIZ UDゴシック" w:hAnsi="BIZ UDゴシック" w:hint="eastAsia"/>
          <w:sz w:val="22"/>
        </w:rPr>
        <w:t>●</w:t>
      </w:r>
      <w:r w:rsidR="00472524" w:rsidRPr="00AF3A03">
        <w:rPr>
          <w:rFonts w:ascii="BIZ UDゴシック" w:eastAsia="BIZ UDゴシック" w:hAnsi="BIZ UDゴシック" w:hint="eastAsia"/>
          <w:sz w:val="22"/>
        </w:rPr>
        <w:t>上記メンバーは</w:t>
      </w:r>
      <w:r w:rsidR="00472524" w:rsidRPr="00AF3A03">
        <w:rPr>
          <w:rFonts w:ascii="BIZ UDゴシック" w:eastAsia="BIZ UDゴシック" w:hAnsi="BIZ UDゴシック"/>
          <w:sz w:val="22"/>
        </w:rPr>
        <w:t>2022年</w:t>
      </w:r>
      <w:r w:rsidR="00CE1EDB">
        <w:rPr>
          <w:rFonts w:ascii="BIZ UDゴシック" w:eastAsia="BIZ UDゴシック" w:hAnsi="BIZ UDゴシック" w:hint="eastAsia"/>
          <w:sz w:val="22"/>
        </w:rPr>
        <w:t>８</w:t>
      </w:r>
      <w:r w:rsidR="00472524" w:rsidRPr="00AF3A03">
        <w:rPr>
          <w:rFonts w:ascii="BIZ UDゴシック" w:eastAsia="BIZ UDゴシック" w:hAnsi="BIZ UDゴシック"/>
          <w:sz w:val="22"/>
        </w:rPr>
        <w:t>月時点。</w:t>
      </w:r>
    </w:p>
    <w:p w14:paraId="072ABA82" w14:textId="1C728B1E" w:rsidR="00472524" w:rsidRPr="00AF3A03" w:rsidRDefault="00472524" w:rsidP="00472524">
      <w:pPr>
        <w:spacing w:line="360" w:lineRule="exact"/>
        <w:rPr>
          <w:rFonts w:ascii="BIZ UDゴシック" w:eastAsia="BIZ UDゴシック" w:hAnsi="BIZ UDゴシック"/>
          <w:sz w:val="22"/>
        </w:rPr>
      </w:pPr>
      <w:r w:rsidRPr="00AF3A03">
        <w:rPr>
          <w:rFonts w:ascii="BIZ UDゴシック" w:eastAsia="BIZ UDゴシック" w:hAnsi="BIZ UDゴシック" w:hint="eastAsia"/>
          <w:sz w:val="22"/>
        </w:rPr>
        <w:t xml:space="preserve">　なお、第</w:t>
      </w:r>
      <w:r w:rsidR="00E54CE3" w:rsidRPr="00AF3A03">
        <w:rPr>
          <w:rFonts w:ascii="BIZ UDゴシック" w:eastAsia="BIZ UDゴシック" w:hAnsi="BIZ UDゴシック" w:hint="eastAsia"/>
          <w:sz w:val="22"/>
        </w:rPr>
        <w:t>３</w:t>
      </w:r>
      <w:r w:rsidRPr="00AF3A03">
        <w:rPr>
          <w:rFonts w:ascii="BIZ UDゴシック" w:eastAsia="BIZ UDゴシック" w:hAnsi="BIZ UDゴシック"/>
          <w:sz w:val="22"/>
        </w:rPr>
        <w:t>回までは、アクセンチュア株式会社中村彰二朗アクセンチュア・イノベーションセンター福島共同統括兼マネジング・ディレクターが参加</w:t>
      </w:r>
      <w:r w:rsidR="00306AA5">
        <w:rPr>
          <w:rFonts w:ascii="BIZ UDゴシック" w:eastAsia="BIZ UDゴシック" w:hAnsi="BIZ UDゴシック" w:hint="eastAsia"/>
          <w:sz w:val="22"/>
        </w:rPr>
        <w:t>。</w:t>
      </w:r>
    </w:p>
    <w:p w14:paraId="7B68337A" w14:textId="07AFF49F" w:rsidR="00FE4F5C" w:rsidRPr="00AF3A03" w:rsidRDefault="00FE4F5C" w:rsidP="00472524">
      <w:pPr>
        <w:spacing w:line="360" w:lineRule="exact"/>
        <w:rPr>
          <w:rFonts w:ascii="BIZ UDゴシック" w:eastAsia="BIZ UDゴシック" w:hAnsi="BIZ UDゴシック"/>
          <w:sz w:val="22"/>
        </w:rPr>
      </w:pPr>
    </w:p>
    <w:p w14:paraId="04482147" w14:textId="475B6929" w:rsidR="00FE4F5C" w:rsidRPr="00AF3A03" w:rsidRDefault="00FE4F5C" w:rsidP="00472524">
      <w:pPr>
        <w:spacing w:line="360" w:lineRule="exact"/>
        <w:rPr>
          <w:rFonts w:ascii="BIZ UDゴシック" w:eastAsia="BIZ UDゴシック" w:hAnsi="BIZ UDゴシック"/>
          <w:sz w:val="22"/>
        </w:rPr>
      </w:pPr>
    </w:p>
    <w:p w14:paraId="4E59168E" w14:textId="49E4B26A" w:rsidR="00262542" w:rsidRDefault="00262542" w:rsidP="00472524">
      <w:pPr>
        <w:spacing w:line="360" w:lineRule="exact"/>
        <w:rPr>
          <w:rFonts w:ascii="BIZ UDゴシック" w:eastAsia="BIZ UDゴシック" w:hAnsi="BIZ UDゴシック"/>
          <w:sz w:val="22"/>
        </w:rPr>
      </w:pPr>
    </w:p>
    <w:p w14:paraId="659D6393" w14:textId="77777777" w:rsidR="007B7FAD" w:rsidRPr="00AF3A03" w:rsidRDefault="007B7FAD" w:rsidP="00472524">
      <w:pPr>
        <w:spacing w:line="360" w:lineRule="exact"/>
        <w:rPr>
          <w:rFonts w:ascii="BIZ UDゴシック" w:eastAsia="BIZ UDゴシック" w:hAnsi="BIZ UDゴシック"/>
          <w:sz w:val="22"/>
        </w:rPr>
      </w:pPr>
    </w:p>
    <w:p w14:paraId="508C68F7" w14:textId="51E7AA45" w:rsidR="00FE4F5C" w:rsidRPr="00AF3A03" w:rsidRDefault="00FE4F5C" w:rsidP="00472524">
      <w:pPr>
        <w:spacing w:line="360" w:lineRule="exact"/>
        <w:rPr>
          <w:rFonts w:ascii="BIZ UDゴシック" w:eastAsia="BIZ UDゴシック" w:hAnsi="BIZ UDゴシック"/>
          <w:sz w:val="22"/>
        </w:rPr>
      </w:pPr>
    </w:p>
    <w:p w14:paraId="3F7BECE9" w14:textId="34B30DD4" w:rsidR="00FE4F5C" w:rsidRPr="00AF3A03" w:rsidRDefault="00FE4F5C" w:rsidP="00472524">
      <w:pPr>
        <w:spacing w:line="360" w:lineRule="exact"/>
        <w:rPr>
          <w:rFonts w:ascii="BIZ UDゴシック" w:eastAsia="BIZ UDゴシック" w:hAnsi="BIZ UDゴシック"/>
          <w:sz w:val="22"/>
        </w:rPr>
      </w:pPr>
    </w:p>
    <w:p w14:paraId="5D5CBD35" w14:textId="77777777" w:rsidR="00FE4F5C" w:rsidRPr="00AF3A03" w:rsidRDefault="00FE4F5C" w:rsidP="00FE4F5C">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696C431F" w14:textId="77777777" w:rsidR="00421051" w:rsidRPr="00AF3A03" w:rsidRDefault="00FE4F5C" w:rsidP="00FE4F5C">
      <w:pPr>
        <w:spacing w:beforeLines="30" w:before="97" w:line="220" w:lineRule="exact"/>
        <w:ind w:left="480"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AF6EFB" w:rsidRPr="00AF3A03">
        <w:rPr>
          <w:rFonts w:ascii="BIZ UDゴシック" w:eastAsia="BIZ UDゴシック" w:hAnsi="BIZ UDゴシック" w:hint="eastAsia"/>
          <w:sz w:val="16"/>
          <w:szCs w:val="16"/>
        </w:rPr>
        <w:t>９</w:t>
      </w:r>
      <w:r w:rsidRPr="00AF3A03">
        <w:rPr>
          <w:rFonts w:ascii="BIZ UDゴシック" w:eastAsia="BIZ UDゴシック" w:hAnsi="BIZ UDゴシック" w:hint="eastAsia"/>
          <w:sz w:val="16"/>
          <w:szCs w:val="16"/>
        </w:rPr>
        <w:t xml:space="preserve">　先進的技術の活用により、都市や地域の機能、サービスを効率化・高度化し、各種の課題の解決を図るとともに、快適性や利便性を含めた新たな価値を創出する都市。</w:t>
      </w:r>
    </w:p>
    <w:p w14:paraId="072ABA83" w14:textId="46604FD7" w:rsidR="00472524" w:rsidRPr="00AF3A03" w:rsidRDefault="00421051" w:rsidP="00421051">
      <w:pPr>
        <w:spacing w:beforeLines="30" w:before="97" w:line="220" w:lineRule="exact"/>
        <w:ind w:left="480" w:hangingChars="300" w:hanging="480"/>
        <w:rPr>
          <w:rFonts w:ascii="BIZ UDゴシック" w:eastAsia="BIZ UDゴシック" w:hAnsi="BIZ UDゴシック"/>
          <w:b/>
          <w:noProof/>
          <w:sz w:val="32"/>
          <w:szCs w:val="32"/>
        </w:rPr>
      </w:pPr>
      <w:r w:rsidRPr="00AF3A03">
        <w:rPr>
          <w:rFonts w:ascii="BIZ UDゴシック" w:eastAsia="BIZ UDゴシック" w:hAnsi="BIZ UDゴシック" w:hint="eastAsia"/>
          <w:sz w:val="16"/>
          <w:szCs w:val="16"/>
        </w:rPr>
        <w:t>※10　「</w:t>
      </w:r>
      <w:r w:rsidRPr="00AF3A03">
        <w:rPr>
          <w:rFonts w:ascii="BIZ UDゴシック" w:eastAsia="BIZ UDゴシック" w:hAnsi="BIZ UDゴシック"/>
          <w:sz w:val="16"/>
          <w:szCs w:val="16"/>
        </w:rPr>
        <w:t>sustain（持続する、保つ）」と「-able（～できる）」を組み合わせた言葉で、日本語で「持続可能性」を意味する。</w:t>
      </w:r>
      <w:r w:rsidRPr="00AF3A03">
        <w:rPr>
          <w:rFonts w:ascii="BIZ UDゴシック" w:eastAsia="BIZ UDゴシック" w:hAnsi="BIZ UDゴシック" w:hint="eastAsia"/>
          <w:sz w:val="16"/>
          <w:szCs w:val="16"/>
        </w:rPr>
        <w:t>環境や社会、人々の健康、経済などあらゆる場面において「将来にわたって機能を失わずに続けていくことができることシステムやプロセス」を指す。</w:t>
      </w:r>
    </w:p>
    <w:p w14:paraId="072ABA84" w14:textId="59232D67" w:rsidR="00274CEC" w:rsidRPr="00AF3A03" w:rsidRDefault="00E7627B" w:rsidP="00BB2CC7">
      <w:pPr>
        <w:spacing w:line="360" w:lineRule="exact"/>
        <w:rPr>
          <w:rFonts w:ascii="BIZ UDゴシック" w:eastAsia="BIZ UDゴシック" w:hAnsi="BIZ UDゴシック"/>
          <w:b/>
          <w:noProof/>
          <w:sz w:val="32"/>
          <w:szCs w:val="32"/>
        </w:rPr>
      </w:pPr>
      <w:r w:rsidRPr="00AF3A03">
        <w:rPr>
          <w:rFonts w:ascii="BIZ UDゴシック" w:eastAsia="BIZ UDゴシック" w:hAnsi="BIZ UDゴシック" w:hint="eastAsia"/>
          <w:b/>
          <w:noProof/>
          <w:sz w:val="32"/>
          <w:szCs w:val="32"/>
        </w:rPr>
        <w:lastRenderedPageBreak/>
        <w:t>第</w:t>
      </w:r>
      <w:r w:rsidR="00B37B31" w:rsidRPr="00AF3A03">
        <w:rPr>
          <w:rFonts w:ascii="BIZ UDゴシック" w:eastAsia="BIZ UDゴシック" w:hAnsi="BIZ UDゴシック" w:hint="eastAsia"/>
          <w:b/>
          <w:noProof/>
          <w:sz w:val="32"/>
          <w:szCs w:val="32"/>
        </w:rPr>
        <w:t>２</w:t>
      </w:r>
      <w:r w:rsidRPr="00AF3A03">
        <w:rPr>
          <w:rFonts w:ascii="BIZ UDゴシック" w:eastAsia="BIZ UDゴシック" w:hAnsi="BIZ UDゴシック" w:hint="eastAsia"/>
          <w:b/>
          <w:noProof/>
          <w:sz w:val="32"/>
          <w:szCs w:val="32"/>
        </w:rPr>
        <w:t>章</w:t>
      </w:r>
      <w:r w:rsidR="00B37B31" w:rsidRPr="00AF3A03">
        <w:rPr>
          <w:rFonts w:ascii="BIZ UDゴシック" w:eastAsia="BIZ UDゴシック" w:hAnsi="BIZ UDゴシック" w:hint="eastAsia"/>
          <w:b/>
          <w:noProof/>
          <w:sz w:val="32"/>
          <w:szCs w:val="32"/>
        </w:rPr>
        <w:t xml:space="preserve">　</w:t>
      </w:r>
      <w:r w:rsidR="00B3143E" w:rsidRPr="00AF3A03">
        <w:rPr>
          <w:rFonts w:ascii="BIZ UDゴシック" w:eastAsia="BIZ UDゴシック" w:hAnsi="BIZ UDゴシック" w:hint="eastAsia"/>
          <w:b/>
          <w:noProof/>
          <w:sz w:val="32"/>
          <w:szCs w:val="32"/>
        </w:rPr>
        <w:t>議論の経過</w:t>
      </w:r>
    </w:p>
    <w:p w14:paraId="072ABA85" w14:textId="77777777" w:rsidR="00072E0C" w:rsidRPr="00AF3A03" w:rsidRDefault="00072E0C" w:rsidP="00BB2CC7">
      <w:pPr>
        <w:spacing w:line="360" w:lineRule="exact"/>
        <w:rPr>
          <w:rFonts w:ascii="BIZ UDゴシック" w:eastAsia="BIZ UDゴシック" w:hAnsi="BIZ UDゴシック"/>
          <w:noProof/>
          <w:sz w:val="24"/>
          <w:szCs w:val="24"/>
        </w:rPr>
      </w:pPr>
    </w:p>
    <w:p w14:paraId="072ABA86" w14:textId="6268CA52" w:rsidR="00072E0C" w:rsidRPr="00AF3A03" w:rsidRDefault="00072E0C" w:rsidP="00BB2CC7">
      <w:pPr>
        <w:spacing w:line="360" w:lineRule="exact"/>
        <w:ind w:firstLineChars="100" w:firstLine="240"/>
        <w:rPr>
          <w:rFonts w:ascii="BIZ UDゴシック" w:eastAsia="BIZ UDゴシック" w:hAnsi="BIZ UDゴシック"/>
          <w:noProof/>
          <w:sz w:val="24"/>
          <w:szCs w:val="24"/>
        </w:rPr>
      </w:pPr>
      <w:r w:rsidRPr="00AF3A03">
        <w:rPr>
          <w:rFonts w:ascii="BIZ UDゴシック" w:eastAsia="BIZ UDゴシック" w:hAnsi="BIZ UDゴシック"/>
          <w:noProof/>
          <w:sz w:val="24"/>
          <w:szCs w:val="24"/>
        </w:rPr>
        <w:t>2021年</w:t>
      </w:r>
      <w:r w:rsidR="0051446C" w:rsidRPr="00AF3A03">
        <w:rPr>
          <w:rFonts w:ascii="BIZ UDゴシック" w:eastAsia="BIZ UDゴシック" w:hAnsi="BIZ UDゴシック" w:hint="eastAsia"/>
          <w:noProof/>
          <w:sz w:val="24"/>
          <w:szCs w:val="24"/>
        </w:rPr>
        <w:t>12</w:t>
      </w:r>
      <w:r w:rsidRPr="00AF3A03">
        <w:rPr>
          <w:rFonts w:ascii="BIZ UDゴシック" w:eastAsia="BIZ UDゴシック" w:hAnsi="BIZ UDゴシック"/>
          <w:noProof/>
          <w:sz w:val="24"/>
          <w:szCs w:val="24"/>
        </w:rPr>
        <w:t>月16</w:t>
      </w:r>
      <w:r w:rsidR="00205188">
        <w:rPr>
          <w:rFonts w:ascii="BIZ UDゴシック" w:eastAsia="BIZ UDゴシック" w:hAnsi="BIZ UDゴシック"/>
          <w:noProof/>
          <w:sz w:val="24"/>
          <w:szCs w:val="24"/>
        </w:rPr>
        <w:t>日の第</w:t>
      </w:r>
      <w:r w:rsidR="00205188">
        <w:rPr>
          <w:rFonts w:ascii="BIZ UDゴシック" w:eastAsia="BIZ UDゴシック" w:hAnsi="BIZ UDゴシック" w:hint="eastAsia"/>
          <w:noProof/>
          <w:sz w:val="24"/>
          <w:szCs w:val="24"/>
        </w:rPr>
        <w:t>１</w:t>
      </w:r>
      <w:r w:rsidRPr="00AF3A03">
        <w:rPr>
          <w:rFonts w:ascii="BIZ UDゴシック" w:eastAsia="BIZ UDゴシック" w:hAnsi="BIZ UDゴシック"/>
          <w:noProof/>
          <w:sz w:val="24"/>
          <w:szCs w:val="24"/>
        </w:rPr>
        <w:t>回以降、2022年</w:t>
      </w:r>
      <w:r w:rsidR="00205188">
        <w:rPr>
          <w:rFonts w:ascii="BIZ UDゴシック" w:eastAsia="BIZ UDゴシック" w:hAnsi="BIZ UDゴシック" w:hint="eastAsia"/>
          <w:noProof/>
          <w:sz w:val="24"/>
          <w:szCs w:val="24"/>
        </w:rPr>
        <w:t>８</w:t>
      </w:r>
      <w:r w:rsidRPr="00AF3A03">
        <w:rPr>
          <w:rFonts w:ascii="BIZ UDゴシック" w:eastAsia="BIZ UDゴシック" w:hAnsi="BIZ UDゴシック"/>
          <w:noProof/>
          <w:sz w:val="24"/>
          <w:szCs w:val="24"/>
        </w:rPr>
        <w:t>月29日までに14</w:t>
      </w:r>
      <w:r w:rsidR="0051446C" w:rsidRPr="00AF3A03">
        <w:rPr>
          <w:rFonts w:ascii="BIZ UDゴシック" w:eastAsia="BIZ UDゴシック" w:hAnsi="BIZ UDゴシック"/>
          <w:noProof/>
          <w:sz w:val="24"/>
          <w:szCs w:val="24"/>
        </w:rPr>
        <w:t>回にわたって意見交換会を開催</w:t>
      </w:r>
      <w:r w:rsidR="00720D14" w:rsidRPr="00AF3A03">
        <w:rPr>
          <w:rFonts w:ascii="BIZ UDゴシック" w:eastAsia="BIZ UDゴシック" w:hAnsi="BIZ UDゴシック" w:hint="eastAsia"/>
          <w:noProof/>
          <w:sz w:val="24"/>
          <w:szCs w:val="24"/>
        </w:rPr>
        <w:t>し、</w:t>
      </w:r>
      <w:r w:rsidR="0051446C" w:rsidRPr="00AF3A03">
        <w:rPr>
          <w:rFonts w:ascii="BIZ UDゴシック" w:eastAsia="BIZ UDゴシック" w:hAnsi="BIZ UDゴシック"/>
          <w:noProof/>
          <w:sz w:val="24"/>
          <w:szCs w:val="24"/>
        </w:rPr>
        <w:t>うち</w:t>
      </w:r>
      <w:r w:rsidR="00205188">
        <w:rPr>
          <w:rFonts w:ascii="BIZ UDゴシック" w:eastAsia="BIZ UDゴシック" w:hAnsi="BIZ UDゴシック" w:hint="eastAsia"/>
          <w:noProof/>
          <w:sz w:val="24"/>
          <w:szCs w:val="24"/>
        </w:rPr>
        <w:t>８</w:t>
      </w:r>
      <w:r w:rsidRPr="00AF3A03">
        <w:rPr>
          <w:rFonts w:ascii="BIZ UDゴシック" w:eastAsia="BIZ UDゴシック" w:hAnsi="BIZ UDゴシック"/>
          <w:noProof/>
          <w:sz w:val="24"/>
          <w:szCs w:val="24"/>
        </w:rPr>
        <w:t>回は</w:t>
      </w:r>
      <w:r w:rsidR="00B5087A" w:rsidRPr="00AF3A03">
        <w:rPr>
          <w:rFonts w:ascii="BIZ UDゴシック" w:eastAsia="BIZ UDゴシック" w:hAnsi="BIZ UDゴシック" w:hint="eastAsia"/>
          <w:noProof/>
          <w:sz w:val="24"/>
          <w:szCs w:val="24"/>
        </w:rPr>
        <w:t>、</w:t>
      </w:r>
      <w:r w:rsidR="00FF6AD1" w:rsidRPr="00AF3A03">
        <w:rPr>
          <w:rFonts w:ascii="BIZ UDゴシック" w:eastAsia="BIZ UDゴシック" w:hAnsi="BIZ UDゴシック" w:hint="eastAsia"/>
          <w:noProof/>
          <w:sz w:val="24"/>
          <w:szCs w:val="24"/>
        </w:rPr>
        <w:t>議論をさらに深掘りするために</w:t>
      </w:r>
      <w:r w:rsidRPr="00AF3A03">
        <w:rPr>
          <w:rFonts w:ascii="BIZ UDゴシック" w:eastAsia="BIZ UDゴシック" w:hAnsi="BIZ UDゴシック"/>
          <w:noProof/>
          <w:sz w:val="24"/>
          <w:szCs w:val="24"/>
        </w:rPr>
        <w:t>「人材」</w:t>
      </w:r>
      <w:r w:rsidR="00B5087A" w:rsidRPr="00AF3A03">
        <w:rPr>
          <w:rFonts w:ascii="BIZ UDゴシック" w:eastAsia="BIZ UDゴシック" w:hAnsi="BIZ UDゴシック" w:hint="eastAsia"/>
          <w:noProof/>
          <w:sz w:val="24"/>
          <w:szCs w:val="24"/>
        </w:rPr>
        <w:t>、</w:t>
      </w:r>
      <w:r w:rsidRPr="00AF3A03">
        <w:rPr>
          <w:rFonts w:ascii="BIZ UDゴシック" w:eastAsia="BIZ UDゴシック" w:hAnsi="BIZ UDゴシック"/>
          <w:noProof/>
          <w:sz w:val="24"/>
          <w:szCs w:val="24"/>
        </w:rPr>
        <w:t>「産業」</w:t>
      </w:r>
      <w:r w:rsidR="00B5087A" w:rsidRPr="00AF3A03">
        <w:rPr>
          <w:rFonts w:ascii="BIZ UDゴシック" w:eastAsia="BIZ UDゴシック" w:hAnsi="BIZ UDゴシック" w:hint="eastAsia"/>
          <w:noProof/>
          <w:sz w:val="24"/>
          <w:szCs w:val="24"/>
        </w:rPr>
        <w:t>、</w:t>
      </w:r>
      <w:r w:rsidRPr="00AF3A03">
        <w:rPr>
          <w:rFonts w:ascii="BIZ UDゴシック" w:eastAsia="BIZ UDゴシック" w:hAnsi="BIZ UDゴシック"/>
          <w:noProof/>
          <w:sz w:val="24"/>
          <w:szCs w:val="24"/>
        </w:rPr>
        <w:t>「政策と体制」</w:t>
      </w:r>
      <w:r w:rsidR="00E03AD5" w:rsidRPr="00AF3A03">
        <w:rPr>
          <w:rFonts w:ascii="BIZ UDゴシック" w:eastAsia="BIZ UDゴシック" w:hAnsi="BIZ UDゴシック" w:hint="eastAsia"/>
          <w:noProof/>
          <w:sz w:val="24"/>
          <w:szCs w:val="24"/>
        </w:rPr>
        <w:t>という</w:t>
      </w:r>
      <w:r w:rsidR="00E54CE3" w:rsidRPr="00AF3A03">
        <w:rPr>
          <w:rFonts w:ascii="BIZ UDゴシック" w:eastAsia="BIZ UDゴシック" w:hAnsi="BIZ UDゴシック" w:hint="eastAsia"/>
          <w:noProof/>
          <w:sz w:val="24"/>
          <w:szCs w:val="24"/>
        </w:rPr>
        <w:t>三つ</w:t>
      </w:r>
      <w:r w:rsidR="00E03AD5" w:rsidRPr="00AF3A03">
        <w:rPr>
          <w:rFonts w:ascii="BIZ UDゴシック" w:eastAsia="BIZ UDゴシック" w:hAnsi="BIZ UDゴシック" w:hint="eastAsia"/>
          <w:noProof/>
          <w:sz w:val="24"/>
          <w:szCs w:val="24"/>
        </w:rPr>
        <w:t>の</w:t>
      </w:r>
      <w:r w:rsidRPr="00AF3A03">
        <w:rPr>
          <w:rFonts w:ascii="BIZ UDゴシック" w:eastAsia="BIZ UDゴシック" w:hAnsi="BIZ UDゴシック"/>
          <w:noProof/>
          <w:sz w:val="24"/>
          <w:szCs w:val="24"/>
        </w:rPr>
        <w:t>分野ごとに分科会</w:t>
      </w:r>
      <w:r w:rsidR="00FF6AD1" w:rsidRPr="00AF3A03">
        <w:rPr>
          <w:rFonts w:ascii="BIZ UDゴシック" w:eastAsia="BIZ UDゴシック" w:hAnsi="BIZ UDゴシック" w:hint="eastAsia"/>
          <w:noProof/>
          <w:sz w:val="24"/>
          <w:szCs w:val="24"/>
        </w:rPr>
        <w:t>形式で</w:t>
      </w:r>
      <w:r w:rsidR="00B3577E" w:rsidRPr="00AF3A03">
        <w:rPr>
          <w:rFonts w:ascii="BIZ UDゴシック" w:eastAsia="BIZ UDゴシック" w:hAnsi="BIZ UDゴシック" w:hint="eastAsia"/>
          <w:noProof/>
          <w:sz w:val="24"/>
          <w:szCs w:val="24"/>
        </w:rPr>
        <w:t>行った</w:t>
      </w:r>
      <w:r w:rsidR="005719DF" w:rsidRPr="00AF3A03">
        <w:rPr>
          <w:rFonts w:ascii="BIZ UDゴシック" w:eastAsia="BIZ UDゴシック" w:hAnsi="BIZ UDゴシック" w:hint="eastAsia"/>
          <w:noProof/>
          <w:sz w:val="24"/>
          <w:szCs w:val="24"/>
        </w:rPr>
        <w:t>。</w:t>
      </w:r>
    </w:p>
    <w:p w14:paraId="072ABA87" w14:textId="77777777" w:rsidR="006D7AAC" w:rsidRPr="00AF3A03" w:rsidRDefault="006D7AAC" w:rsidP="006D7AAC">
      <w:pPr>
        <w:spacing w:line="360" w:lineRule="exact"/>
        <w:ind w:firstLineChars="100" w:firstLine="240"/>
        <w:rPr>
          <w:rFonts w:ascii="BIZ UDゴシック" w:eastAsia="BIZ UDゴシック" w:hAnsi="BIZ UDゴシック"/>
          <w:noProof/>
          <w:sz w:val="24"/>
          <w:szCs w:val="24"/>
        </w:rPr>
      </w:pPr>
    </w:p>
    <w:p w14:paraId="072ABA88" w14:textId="77777777" w:rsidR="006D7AAC" w:rsidRPr="00626665" w:rsidRDefault="006D7AAC" w:rsidP="00BB2CC7">
      <w:pPr>
        <w:spacing w:line="360" w:lineRule="exact"/>
        <w:ind w:firstLineChars="100" w:firstLine="240"/>
        <w:rPr>
          <w:rFonts w:ascii="BIZ UDゴシック" w:eastAsia="BIZ UDゴシック" w:hAnsi="BIZ UDゴシック"/>
          <w:noProof/>
          <w:color w:val="FF0000"/>
          <w:sz w:val="24"/>
          <w:szCs w:val="24"/>
        </w:rPr>
      </w:pPr>
      <w:r w:rsidRPr="00AF3A03">
        <w:rPr>
          <w:rFonts w:ascii="BIZ UDゴシック" w:eastAsia="BIZ UDゴシック" w:hAnsi="BIZ UDゴシック" w:hint="eastAsia"/>
          <w:noProof/>
          <w:sz w:val="24"/>
          <w:szCs w:val="24"/>
        </w:rPr>
        <w:t>また、</w:t>
      </w:r>
      <w:r w:rsidR="004E2217" w:rsidRPr="00AF3A03">
        <w:rPr>
          <w:rFonts w:ascii="BIZ UDゴシック" w:eastAsia="BIZ UDゴシック" w:hAnsi="BIZ UDゴシック" w:hint="eastAsia"/>
          <w:noProof/>
          <w:sz w:val="24"/>
          <w:szCs w:val="24"/>
        </w:rPr>
        <w:t>意見交換会の</w:t>
      </w:r>
      <w:r w:rsidRPr="00AF3A03">
        <w:rPr>
          <w:rFonts w:ascii="BIZ UDゴシック" w:eastAsia="BIZ UDゴシック" w:hAnsi="BIZ UDゴシック" w:hint="eastAsia"/>
          <w:noProof/>
          <w:sz w:val="24"/>
          <w:szCs w:val="24"/>
        </w:rPr>
        <w:t>メンバーからの意見</w:t>
      </w:r>
      <w:r w:rsidR="004E2217" w:rsidRPr="00AF3A03">
        <w:rPr>
          <w:rFonts w:ascii="BIZ UDゴシック" w:eastAsia="BIZ UDゴシック" w:hAnsi="BIZ UDゴシック" w:hint="eastAsia"/>
          <w:noProof/>
          <w:sz w:val="24"/>
          <w:szCs w:val="24"/>
        </w:rPr>
        <w:t>等を踏まえ、公益社団法人関西経済連合会、</w:t>
      </w:r>
      <w:r w:rsidRPr="00AF3A03">
        <w:rPr>
          <w:rFonts w:ascii="BIZ UDゴシック" w:eastAsia="BIZ UDゴシック" w:hAnsi="BIZ UDゴシック" w:hint="eastAsia"/>
          <w:noProof/>
          <w:sz w:val="24"/>
          <w:szCs w:val="24"/>
        </w:rPr>
        <w:t>大阪商工会議所、ロート製薬株式会社、一般財団法人大阪労働協会、大阪公立大学などのゲストスピーカーからの具体的な実践・知見に関する意見聴取や</w:t>
      </w:r>
      <w:r w:rsidR="00226B83" w:rsidRPr="00AF3A03">
        <w:rPr>
          <w:rFonts w:ascii="BIZ UDゴシック" w:eastAsia="BIZ UDゴシック" w:hAnsi="BIZ UDゴシック" w:hint="eastAsia"/>
          <w:noProof/>
          <w:sz w:val="24"/>
          <w:szCs w:val="24"/>
        </w:rPr>
        <w:t>、</w:t>
      </w:r>
      <w:r w:rsidRPr="007941BC">
        <w:rPr>
          <w:rFonts w:ascii="BIZ UDゴシック" w:eastAsia="BIZ UDゴシック" w:hAnsi="BIZ UDゴシック" w:hint="eastAsia"/>
          <w:noProof/>
          <w:sz w:val="24"/>
          <w:szCs w:val="24"/>
        </w:rPr>
        <w:t>次世代を担う大学生との意見交換も行った。</w:t>
      </w:r>
    </w:p>
    <w:p w14:paraId="79ACF925" w14:textId="75E80898" w:rsidR="009D00B5" w:rsidRPr="00AF3A03" w:rsidRDefault="006D7AAC" w:rsidP="00472524">
      <w:pPr>
        <w:spacing w:line="360" w:lineRule="exact"/>
        <w:ind w:firstLineChars="100" w:firstLine="240"/>
        <w:jc w:val="center"/>
        <w:rPr>
          <w:rFonts w:ascii="BIZ UDゴシック" w:eastAsia="BIZ UDゴシック" w:hAnsi="BIZ UDゴシック"/>
          <w:noProof/>
          <w:sz w:val="24"/>
          <w:szCs w:val="24"/>
        </w:rPr>
      </w:pPr>
      <w:r w:rsidRPr="00AF3A03">
        <w:rPr>
          <w:rFonts w:ascii="BIZ UDゴシック" w:eastAsia="BIZ UDゴシック" w:hAnsi="BIZ UDゴシック" w:hint="eastAsia"/>
          <w:noProof/>
          <w:sz w:val="24"/>
          <w:szCs w:val="24"/>
        </w:rPr>
        <w:t>《意見交換会の開催状況》</w:t>
      </w:r>
    </w:p>
    <w:tbl>
      <w:tblPr>
        <w:tblStyle w:val="40"/>
        <w:tblW w:w="0" w:type="auto"/>
        <w:tblLook w:val="04A0" w:firstRow="1" w:lastRow="0" w:firstColumn="1" w:lastColumn="0" w:noHBand="0" w:noVBand="1"/>
      </w:tblPr>
      <w:tblGrid>
        <w:gridCol w:w="440"/>
        <w:gridCol w:w="1256"/>
        <w:gridCol w:w="5245"/>
        <w:gridCol w:w="2687"/>
      </w:tblGrid>
      <w:tr w:rsidR="008F210A" w:rsidRPr="00AF3A03" w14:paraId="072ABA90" w14:textId="77777777" w:rsidTr="008A73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tcPr>
          <w:p w14:paraId="072ABA8C" w14:textId="77777777" w:rsidR="006D7AAC" w:rsidRPr="00AF3A03" w:rsidRDefault="006D7AAC" w:rsidP="008A732A">
            <w:pPr>
              <w:spacing w:line="360" w:lineRule="exact"/>
              <w:jc w:val="center"/>
              <w:rPr>
                <w:rFonts w:ascii="BIZ UDゴシック" w:eastAsia="BIZ UDゴシック" w:hAnsi="BIZ UDゴシック"/>
                <w:noProof/>
                <w:color w:val="auto"/>
                <w:sz w:val="18"/>
                <w:szCs w:val="18"/>
              </w:rPr>
            </w:pPr>
            <w:r w:rsidRPr="00AF3A03">
              <w:rPr>
                <w:rFonts w:ascii="BIZ UDゴシック" w:eastAsia="BIZ UDゴシック" w:hAnsi="BIZ UDゴシック" w:hint="eastAsia"/>
                <w:noProof/>
                <w:color w:val="auto"/>
                <w:sz w:val="18"/>
                <w:szCs w:val="18"/>
              </w:rPr>
              <w:t>回</w:t>
            </w:r>
          </w:p>
        </w:tc>
        <w:tc>
          <w:tcPr>
            <w:tcW w:w="1256" w:type="dxa"/>
          </w:tcPr>
          <w:p w14:paraId="072ABA8D" w14:textId="77777777" w:rsidR="006D7AAC" w:rsidRPr="00AF3A03" w:rsidRDefault="006D7AAC" w:rsidP="008A732A">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AF3A03">
              <w:rPr>
                <w:rFonts w:ascii="BIZ UDゴシック" w:eastAsia="BIZ UDゴシック" w:hAnsi="BIZ UDゴシック" w:hint="eastAsia"/>
                <w:noProof/>
                <w:color w:val="auto"/>
                <w:sz w:val="18"/>
                <w:szCs w:val="18"/>
              </w:rPr>
              <w:t>開催日</w:t>
            </w:r>
          </w:p>
        </w:tc>
        <w:tc>
          <w:tcPr>
            <w:tcW w:w="5245" w:type="dxa"/>
          </w:tcPr>
          <w:p w14:paraId="072ABA8E" w14:textId="77777777" w:rsidR="006D7AAC" w:rsidRPr="00AF3A03" w:rsidRDefault="006D7AAC" w:rsidP="008A732A">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AF3A03">
              <w:rPr>
                <w:rFonts w:ascii="BIZ UDゴシック" w:eastAsia="BIZ UDゴシック" w:hAnsi="BIZ UDゴシック" w:hint="eastAsia"/>
                <w:noProof/>
                <w:color w:val="auto"/>
                <w:sz w:val="18"/>
                <w:szCs w:val="18"/>
              </w:rPr>
              <w:t>主なテーマ</w:t>
            </w:r>
          </w:p>
        </w:tc>
        <w:tc>
          <w:tcPr>
            <w:tcW w:w="2687" w:type="dxa"/>
          </w:tcPr>
          <w:p w14:paraId="072ABA8F" w14:textId="77777777" w:rsidR="006D7AAC" w:rsidRPr="00AF3A03" w:rsidRDefault="006D7AAC" w:rsidP="008A732A">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noProof/>
                <w:color w:val="auto"/>
                <w:sz w:val="18"/>
                <w:szCs w:val="18"/>
              </w:rPr>
            </w:pPr>
            <w:r w:rsidRPr="00AF3A03">
              <w:rPr>
                <w:rFonts w:ascii="BIZ UDゴシック" w:eastAsia="BIZ UDゴシック" w:hAnsi="BIZ UDゴシック" w:hint="eastAsia"/>
                <w:noProof/>
                <w:color w:val="auto"/>
                <w:sz w:val="18"/>
                <w:szCs w:val="18"/>
              </w:rPr>
              <w:t>ｹﾞｽﾄｽﾋﾟｰｶｰなど</w:t>
            </w:r>
          </w:p>
        </w:tc>
      </w:tr>
      <w:tr w:rsidR="008F210A" w:rsidRPr="00AF3A03" w14:paraId="072ABA95"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1"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１</w:t>
            </w:r>
          </w:p>
        </w:tc>
        <w:tc>
          <w:tcPr>
            <w:tcW w:w="1256" w:type="dxa"/>
            <w:vAlign w:val="center"/>
          </w:tcPr>
          <w:p w14:paraId="072ABA92" w14:textId="77777777"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2021.12.16</w:t>
            </w:r>
          </w:p>
        </w:tc>
        <w:tc>
          <w:tcPr>
            <w:tcW w:w="5245" w:type="dxa"/>
            <w:vAlign w:val="center"/>
          </w:tcPr>
          <w:p w14:paraId="072ABA93"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意見交換会の今後の進め方等</w:t>
            </w:r>
          </w:p>
        </w:tc>
        <w:tc>
          <w:tcPr>
            <w:tcW w:w="2687" w:type="dxa"/>
            <w:vAlign w:val="center"/>
          </w:tcPr>
          <w:p w14:paraId="072ABA94"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8F210A" w:rsidRPr="00AF3A03" w14:paraId="072ABA9A"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6"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２</w:t>
            </w:r>
          </w:p>
        </w:tc>
        <w:tc>
          <w:tcPr>
            <w:tcW w:w="1256" w:type="dxa"/>
            <w:vAlign w:val="center"/>
          </w:tcPr>
          <w:p w14:paraId="072ABA97" w14:textId="6A623E2A" w:rsidR="006D7AAC" w:rsidRPr="00AF3A03" w:rsidRDefault="00205188"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Pr>
                <w:rFonts w:ascii="BIZ UDゴシック" w:eastAsia="BIZ UDゴシック" w:hAnsi="BIZ UDゴシック" w:hint="eastAsia"/>
                <w:bCs/>
                <w:sz w:val="18"/>
                <w:szCs w:val="18"/>
              </w:rPr>
              <w:t>2022.１</w:t>
            </w:r>
            <w:r w:rsidR="006D7AAC" w:rsidRPr="00AF3A03">
              <w:rPr>
                <w:rFonts w:ascii="BIZ UDゴシック" w:eastAsia="BIZ UDゴシック" w:hAnsi="BIZ UDゴシック" w:hint="eastAsia"/>
                <w:bCs/>
                <w:sz w:val="18"/>
                <w:szCs w:val="18"/>
              </w:rPr>
              <w:t>.20</w:t>
            </w:r>
          </w:p>
        </w:tc>
        <w:tc>
          <w:tcPr>
            <w:tcW w:w="5245" w:type="dxa"/>
            <w:vAlign w:val="center"/>
          </w:tcPr>
          <w:p w14:paraId="072ABA98" w14:textId="77777777" w:rsidR="006D7AAC" w:rsidRPr="00AF3A03" w:rsidRDefault="006D7AAC" w:rsidP="00CF02E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ビジョンのバージョンアップに向けた意見交換</w:t>
            </w:r>
          </w:p>
        </w:tc>
        <w:tc>
          <w:tcPr>
            <w:tcW w:w="2687" w:type="dxa"/>
            <w:vAlign w:val="center"/>
          </w:tcPr>
          <w:p w14:paraId="072ABA99"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8F210A" w:rsidRPr="00AF3A03" w14:paraId="072ABA9F"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9B"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３</w:t>
            </w:r>
          </w:p>
        </w:tc>
        <w:tc>
          <w:tcPr>
            <w:tcW w:w="1256" w:type="dxa"/>
            <w:vAlign w:val="center"/>
          </w:tcPr>
          <w:p w14:paraId="072ABA9C" w14:textId="29475F01" w:rsidR="006D7AAC" w:rsidRPr="00AF3A03" w:rsidRDefault="00205188"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Pr>
                <w:rFonts w:ascii="BIZ UDゴシック" w:eastAsia="BIZ UDゴシック" w:hAnsi="BIZ UDゴシック" w:hint="eastAsia"/>
                <w:bCs/>
                <w:sz w:val="18"/>
                <w:szCs w:val="18"/>
              </w:rPr>
              <w:t>2022.２</w:t>
            </w:r>
            <w:r w:rsidR="006D7AAC" w:rsidRPr="00AF3A03">
              <w:rPr>
                <w:rFonts w:ascii="BIZ UDゴシック" w:eastAsia="BIZ UDゴシック" w:hAnsi="BIZ UDゴシック" w:hint="eastAsia"/>
                <w:bCs/>
                <w:sz w:val="18"/>
                <w:szCs w:val="18"/>
              </w:rPr>
              <w:t>.18</w:t>
            </w:r>
          </w:p>
        </w:tc>
        <w:tc>
          <w:tcPr>
            <w:tcW w:w="5245" w:type="dxa"/>
            <w:vAlign w:val="center"/>
          </w:tcPr>
          <w:p w14:paraId="072ABA9D"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世界経済の</w:t>
            </w:r>
            <w:r w:rsidR="00B80ACE" w:rsidRPr="00AF3A03">
              <w:rPr>
                <w:rFonts w:ascii="BIZ UDゴシック" w:eastAsia="BIZ UDゴシック" w:hAnsi="BIZ UDゴシック" w:hint="eastAsia"/>
                <w:bCs/>
                <w:sz w:val="20"/>
                <w:szCs w:val="20"/>
              </w:rPr>
              <w:t>動き</w:t>
            </w:r>
            <w:r w:rsidRPr="00AF3A03">
              <w:rPr>
                <w:rFonts w:ascii="BIZ UDゴシック" w:eastAsia="BIZ UDゴシック" w:hAnsi="BIZ UDゴシック" w:hint="eastAsia"/>
                <w:bCs/>
                <w:sz w:val="18"/>
                <w:szCs w:val="18"/>
              </w:rPr>
              <w:t>と日本の状況</w:t>
            </w:r>
          </w:p>
        </w:tc>
        <w:tc>
          <w:tcPr>
            <w:tcW w:w="2687" w:type="dxa"/>
            <w:vAlign w:val="center"/>
          </w:tcPr>
          <w:p w14:paraId="072ABA9E"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8F210A" w:rsidRPr="00AF3A03" w14:paraId="072ABAA5"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0"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４</w:t>
            </w:r>
          </w:p>
        </w:tc>
        <w:tc>
          <w:tcPr>
            <w:tcW w:w="1256" w:type="dxa"/>
            <w:vAlign w:val="center"/>
          </w:tcPr>
          <w:p w14:paraId="072ABAA1" w14:textId="6CB5AE25" w:rsidR="006D7AAC" w:rsidRPr="00AF3A03" w:rsidRDefault="00205188"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Pr>
                <w:rFonts w:ascii="BIZ UDゴシック" w:eastAsia="BIZ UDゴシック" w:hAnsi="BIZ UDゴシック" w:hint="eastAsia"/>
                <w:bCs/>
                <w:sz w:val="18"/>
                <w:szCs w:val="18"/>
              </w:rPr>
              <w:t>2022.３</w:t>
            </w:r>
            <w:r w:rsidR="006D7AAC" w:rsidRPr="00AF3A03">
              <w:rPr>
                <w:rFonts w:ascii="BIZ UDゴシック" w:eastAsia="BIZ UDゴシック" w:hAnsi="BIZ UDゴシック" w:hint="eastAsia"/>
                <w:bCs/>
                <w:sz w:val="18"/>
                <w:szCs w:val="18"/>
              </w:rPr>
              <w:t>.1</w:t>
            </w:r>
            <w:r w:rsidR="006D7AAC" w:rsidRPr="00AF3A03">
              <w:rPr>
                <w:rFonts w:ascii="BIZ UDゴシック" w:eastAsia="BIZ UDゴシック" w:hAnsi="BIZ UDゴシック"/>
                <w:bCs/>
                <w:sz w:val="18"/>
                <w:szCs w:val="18"/>
              </w:rPr>
              <w:t>7</w:t>
            </w:r>
          </w:p>
        </w:tc>
        <w:tc>
          <w:tcPr>
            <w:tcW w:w="5245" w:type="dxa"/>
            <w:vAlign w:val="center"/>
          </w:tcPr>
          <w:p w14:paraId="072ABAA2" w14:textId="77777777" w:rsidR="006D7AAC" w:rsidRPr="00AF3A03" w:rsidRDefault="006D7AAC" w:rsidP="00B80ACE">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世界経済の</w:t>
            </w:r>
            <w:r w:rsidR="00B80ACE" w:rsidRPr="00AF3A03">
              <w:rPr>
                <w:rFonts w:ascii="BIZ UDゴシック" w:eastAsia="BIZ UDゴシック" w:hAnsi="BIZ UDゴシック" w:hint="eastAsia"/>
                <w:bCs/>
                <w:sz w:val="20"/>
                <w:szCs w:val="20"/>
              </w:rPr>
              <w:t>動き</w:t>
            </w:r>
            <w:r w:rsidRPr="00AF3A03">
              <w:rPr>
                <w:rFonts w:ascii="BIZ UDゴシック" w:eastAsia="BIZ UDゴシック" w:hAnsi="BIZ UDゴシック" w:hint="eastAsia"/>
                <w:bCs/>
                <w:sz w:val="18"/>
                <w:szCs w:val="18"/>
              </w:rPr>
              <w:t>と日本の状況を踏まえた大阪経済の分析、学生との意見交換</w:t>
            </w:r>
          </w:p>
        </w:tc>
        <w:tc>
          <w:tcPr>
            <w:tcW w:w="2687" w:type="dxa"/>
            <w:vAlign w:val="center"/>
          </w:tcPr>
          <w:p w14:paraId="072ABAA3" w14:textId="6169C00A" w:rsidR="006D7AAC" w:rsidRPr="00AF3A03" w:rsidRDefault="00996276"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学生（追手門学院大学</w:t>
            </w:r>
            <w:r w:rsidR="00205188">
              <w:rPr>
                <w:rFonts w:ascii="BIZ UDゴシック" w:eastAsia="BIZ UDゴシック" w:hAnsi="BIZ UDゴシック" w:hint="eastAsia"/>
                <w:bCs/>
                <w:sz w:val="18"/>
                <w:szCs w:val="18"/>
              </w:rPr>
              <w:t>２</w:t>
            </w:r>
            <w:r w:rsidR="006D7AAC" w:rsidRPr="00AF3A03">
              <w:rPr>
                <w:rFonts w:ascii="BIZ UDゴシック" w:eastAsia="BIZ UDゴシック" w:hAnsi="BIZ UDゴシック"/>
                <w:bCs/>
                <w:sz w:val="18"/>
                <w:szCs w:val="18"/>
              </w:rPr>
              <w:t>名</w:t>
            </w:r>
            <w:r w:rsidR="006D7AAC" w:rsidRPr="00AF3A03">
              <w:rPr>
                <w:rFonts w:ascii="BIZ UDゴシック" w:eastAsia="BIZ UDゴシック" w:hAnsi="BIZ UDゴシック" w:hint="eastAsia"/>
                <w:bCs/>
                <w:sz w:val="18"/>
                <w:szCs w:val="18"/>
              </w:rPr>
              <w:t>、</w:t>
            </w:r>
          </w:p>
          <w:p w14:paraId="62490941" w14:textId="47ECD0A9" w:rsidR="00996276" w:rsidRPr="00AF3A03" w:rsidRDefault="00996276"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大阪経済大学</w:t>
            </w:r>
            <w:r w:rsidR="00205188">
              <w:rPr>
                <w:rFonts w:ascii="BIZ UDゴシック" w:eastAsia="BIZ UDゴシック" w:hAnsi="BIZ UDゴシック" w:hint="eastAsia"/>
                <w:bCs/>
                <w:sz w:val="18"/>
                <w:szCs w:val="18"/>
              </w:rPr>
              <w:t>１</w:t>
            </w:r>
            <w:r w:rsidR="006D7AAC" w:rsidRPr="00AF3A03">
              <w:rPr>
                <w:rFonts w:ascii="BIZ UDゴシック" w:eastAsia="BIZ UDゴシック" w:hAnsi="BIZ UDゴシック"/>
                <w:bCs/>
                <w:sz w:val="18"/>
                <w:szCs w:val="18"/>
              </w:rPr>
              <w:t>名</w:t>
            </w:r>
            <w:r w:rsidR="006D7AAC" w:rsidRPr="00AF3A03">
              <w:rPr>
                <w:rFonts w:ascii="BIZ UDゴシック" w:eastAsia="BIZ UDゴシック" w:hAnsi="BIZ UDゴシック" w:hint="eastAsia"/>
                <w:bCs/>
                <w:sz w:val="18"/>
                <w:szCs w:val="18"/>
              </w:rPr>
              <w:t>、</w:t>
            </w:r>
          </w:p>
          <w:p w14:paraId="072ABAA4" w14:textId="2B26C4DD" w:rsidR="006D7AAC" w:rsidRPr="00AF3A03" w:rsidRDefault="006D7AAC" w:rsidP="00996276">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慶應</w:t>
            </w:r>
            <w:r w:rsidR="00996276" w:rsidRPr="00AF3A03">
              <w:rPr>
                <w:rFonts w:ascii="BIZ UDゴシック" w:eastAsia="BIZ UDゴシック" w:hAnsi="BIZ UDゴシック" w:hint="eastAsia"/>
                <w:bCs/>
                <w:sz w:val="18"/>
                <w:szCs w:val="18"/>
              </w:rPr>
              <w:t>義塾大学</w:t>
            </w:r>
            <w:r w:rsidR="00205188">
              <w:rPr>
                <w:rFonts w:ascii="BIZ UDゴシック" w:eastAsia="BIZ UDゴシック" w:hAnsi="BIZ UDゴシック" w:hint="eastAsia"/>
                <w:bCs/>
                <w:sz w:val="18"/>
                <w:szCs w:val="18"/>
              </w:rPr>
              <w:t>２</w:t>
            </w:r>
            <w:r w:rsidRPr="00AF3A03">
              <w:rPr>
                <w:rFonts w:ascii="BIZ UDゴシック" w:eastAsia="BIZ UDゴシック" w:hAnsi="BIZ UDゴシック"/>
                <w:bCs/>
                <w:sz w:val="18"/>
                <w:szCs w:val="18"/>
              </w:rPr>
              <w:t>名）</w:t>
            </w:r>
          </w:p>
        </w:tc>
      </w:tr>
      <w:tr w:rsidR="008F210A" w:rsidRPr="00AF3A03" w14:paraId="072ABAAA"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6"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５</w:t>
            </w:r>
          </w:p>
        </w:tc>
        <w:tc>
          <w:tcPr>
            <w:tcW w:w="1256" w:type="dxa"/>
            <w:vAlign w:val="center"/>
          </w:tcPr>
          <w:p w14:paraId="072ABAA7" w14:textId="3373EFD5"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４</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27</w:t>
            </w:r>
          </w:p>
        </w:tc>
        <w:tc>
          <w:tcPr>
            <w:tcW w:w="5245" w:type="dxa"/>
            <w:vAlign w:val="center"/>
          </w:tcPr>
          <w:p w14:paraId="072ABAA8"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世界経済の</w:t>
            </w:r>
            <w:r w:rsidR="00B80ACE" w:rsidRPr="00AF3A03">
              <w:rPr>
                <w:rFonts w:ascii="BIZ UDゴシック" w:eastAsia="BIZ UDゴシック" w:hAnsi="BIZ UDゴシック" w:hint="eastAsia"/>
                <w:bCs/>
                <w:sz w:val="20"/>
                <w:szCs w:val="20"/>
              </w:rPr>
              <w:t>動き</w:t>
            </w:r>
            <w:r w:rsidRPr="00AF3A03">
              <w:rPr>
                <w:rFonts w:ascii="BIZ UDゴシック" w:eastAsia="BIZ UDゴシック" w:hAnsi="BIZ UDゴシック" w:hint="eastAsia"/>
                <w:bCs/>
                <w:sz w:val="18"/>
                <w:szCs w:val="18"/>
              </w:rPr>
              <w:t>と日本の状況を踏まえた大阪経済の分析及び国内外の成長都市を踏まえた政策展開と体制</w:t>
            </w:r>
          </w:p>
        </w:tc>
        <w:tc>
          <w:tcPr>
            <w:tcW w:w="2687" w:type="dxa"/>
            <w:vAlign w:val="center"/>
          </w:tcPr>
          <w:p w14:paraId="072ABAA9"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p>
        </w:tc>
      </w:tr>
      <w:tr w:rsidR="008F210A" w:rsidRPr="00AF3A03" w14:paraId="072ABAB1"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AB"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６</w:t>
            </w:r>
          </w:p>
        </w:tc>
        <w:tc>
          <w:tcPr>
            <w:tcW w:w="1256" w:type="dxa"/>
            <w:vAlign w:val="center"/>
          </w:tcPr>
          <w:p w14:paraId="072ABAAC" w14:textId="36E0B0F0" w:rsidR="006D7AAC" w:rsidRPr="00AF3A03" w:rsidRDefault="006D7AAC"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５</w:t>
            </w:r>
            <w:r w:rsidRPr="00AF3A03">
              <w:rPr>
                <w:rFonts w:ascii="BIZ UDゴシック" w:eastAsia="BIZ UDゴシック" w:hAnsi="BIZ UDゴシック" w:hint="eastAsia"/>
                <w:bCs/>
                <w:sz w:val="18"/>
                <w:szCs w:val="18"/>
              </w:rPr>
              <w:t>.1</w:t>
            </w:r>
            <w:r w:rsidRPr="00AF3A03">
              <w:rPr>
                <w:rFonts w:ascii="BIZ UDゴシック" w:eastAsia="BIZ UDゴシック" w:hAnsi="BIZ UDゴシック"/>
                <w:bCs/>
                <w:sz w:val="18"/>
                <w:szCs w:val="18"/>
              </w:rPr>
              <w:t>9</w:t>
            </w:r>
          </w:p>
        </w:tc>
        <w:tc>
          <w:tcPr>
            <w:tcW w:w="5245" w:type="dxa"/>
            <w:vAlign w:val="center"/>
          </w:tcPr>
          <w:p w14:paraId="072ABAAD" w14:textId="77777777" w:rsidR="006D7AAC" w:rsidRPr="00AF3A03" w:rsidRDefault="006D7AAC" w:rsidP="008A732A">
            <w:pPr>
              <w:spacing w:line="28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今後の大阪の成長に向け、人重視の政策をどのように展開していくのかなど</w:t>
            </w:r>
            <w:r w:rsidRPr="00AF3A03">
              <w:rPr>
                <w:rFonts w:ascii="BIZ UDゴシック" w:eastAsia="BIZ UDゴシック" w:hAnsi="BIZ UDゴシック"/>
                <w:bCs/>
                <w:sz w:val="18"/>
                <w:szCs w:val="18"/>
              </w:rPr>
              <w:t xml:space="preserve"> (人材分科会①）</w:t>
            </w:r>
          </w:p>
        </w:tc>
        <w:tc>
          <w:tcPr>
            <w:tcW w:w="2687" w:type="dxa"/>
            <w:vAlign w:val="center"/>
          </w:tcPr>
          <w:p w14:paraId="072ABAAE"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ロート製薬㈱人事総務部長</w:t>
            </w:r>
          </w:p>
          <w:p w14:paraId="072ABAAF"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大阪公立大学副学長</w:t>
            </w:r>
          </w:p>
          <w:p w14:paraId="072ABAB0"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大阪労働協会人材開発部長</w:t>
            </w:r>
          </w:p>
        </w:tc>
      </w:tr>
      <w:tr w:rsidR="008F210A" w:rsidRPr="00AF3A03" w14:paraId="072ABAB8"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2"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７</w:t>
            </w:r>
          </w:p>
        </w:tc>
        <w:tc>
          <w:tcPr>
            <w:tcW w:w="1256" w:type="dxa"/>
            <w:vAlign w:val="center"/>
          </w:tcPr>
          <w:p w14:paraId="072ABAB3" w14:textId="30C91B9B"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５</w:t>
            </w:r>
            <w:r w:rsidRPr="00AF3A03">
              <w:rPr>
                <w:rFonts w:ascii="BIZ UDゴシック" w:eastAsia="BIZ UDゴシック" w:hAnsi="BIZ UDゴシック" w:hint="eastAsia"/>
                <w:bCs/>
                <w:sz w:val="18"/>
                <w:szCs w:val="18"/>
              </w:rPr>
              <w:t>.1</w:t>
            </w:r>
            <w:r w:rsidRPr="00AF3A03">
              <w:rPr>
                <w:rFonts w:ascii="BIZ UDゴシック" w:eastAsia="BIZ UDゴシック" w:hAnsi="BIZ UDゴシック"/>
                <w:bCs/>
                <w:sz w:val="18"/>
                <w:szCs w:val="18"/>
              </w:rPr>
              <w:t>9</w:t>
            </w:r>
          </w:p>
        </w:tc>
        <w:tc>
          <w:tcPr>
            <w:tcW w:w="5245" w:type="dxa"/>
            <w:vAlign w:val="center"/>
          </w:tcPr>
          <w:p w14:paraId="072ABAB4"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今後の大阪の成長に向け、産業構造の転換をどのように進めていくのかなど（産業分科会①）</w:t>
            </w:r>
          </w:p>
        </w:tc>
        <w:tc>
          <w:tcPr>
            <w:tcW w:w="2687" w:type="dxa"/>
            <w:vAlign w:val="center"/>
          </w:tcPr>
          <w:p w14:paraId="072ABAB5" w14:textId="2437AE18"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大阪産業局専務理事</w:t>
            </w:r>
            <w:r w:rsidR="00103E81" w:rsidRPr="00AF3A03">
              <w:rPr>
                <w:rFonts w:ascii="BIZ UDゴシック" w:eastAsia="BIZ UDゴシック" w:hAnsi="BIZ UDゴシック" w:hint="eastAsia"/>
                <w:bCs/>
                <w:sz w:val="18"/>
                <w:szCs w:val="18"/>
              </w:rPr>
              <w:t>・企画部長</w:t>
            </w:r>
          </w:p>
          <w:p w14:paraId="072ABAB6"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大阪産業技術研究所理事長</w:t>
            </w:r>
          </w:p>
          <w:p w14:paraId="072ABAB7"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大阪商工会議所総務企画部長</w:t>
            </w:r>
          </w:p>
        </w:tc>
      </w:tr>
      <w:tr w:rsidR="008F210A" w:rsidRPr="00AF3A03" w14:paraId="072ABABE"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9"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８</w:t>
            </w:r>
          </w:p>
        </w:tc>
        <w:tc>
          <w:tcPr>
            <w:tcW w:w="1256" w:type="dxa"/>
            <w:vAlign w:val="center"/>
          </w:tcPr>
          <w:p w14:paraId="072ABABA" w14:textId="0CC0200F" w:rsidR="006D7AAC" w:rsidRPr="00AF3A03" w:rsidRDefault="006D7AAC"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５</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25</w:t>
            </w:r>
          </w:p>
        </w:tc>
        <w:tc>
          <w:tcPr>
            <w:tcW w:w="5245" w:type="dxa"/>
            <w:vAlign w:val="center"/>
          </w:tcPr>
          <w:p w14:paraId="072ABABB"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今後の大阪の成長に向け、国内外の成長都市の政策展開とその体制（政策と体制分科会①）</w:t>
            </w:r>
          </w:p>
        </w:tc>
        <w:tc>
          <w:tcPr>
            <w:tcW w:w="2687" w:type="dxa"/>
            <w:vAlign w:val="center"/>
          </w:tcPr>
          <w:p w14:paraId="072ABABC"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大阪府総務部市町村局</w:t>
            </w:r>
          </w:p>
          <w:p w14:paraId="072ABABD"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振興課長</w:t>
            </w:r>
          </w:p>
        </w:tc>
      </w:tr>
      <w:tr w:rsidR="008F210A" w:rsidRPr="00AF3A03" w14:paraId="072ABAC3"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BF"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９</w:t>
            </w:r>
          </w:p>
        </w:tc>
        <w:tc>
          <w:tcPr>
            <w:tcW w:w="1256" w:type="dxa"/>
            <w:vAlign w:val="center"/>
          </w:tcPr>
          <w:p w14:paraId="072ABAC0" w14:textId="6054DDC1"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６</w:t>
            </w:r>
            <w:r w:rsidRPr="00AF3A03">
              <w:rPr>
                <w:rFonts w:ascii="BIZ UDゴシック" w:eastAsia="BIZ UDゴシック" w:hAnsi="BIZ UDゴシック" w:hint="eastAsia"/>
                <w:bCs/>
                <w:sz w:val="18"/>
                <w:szCs w:val="18"/>
              </w:rPr>
              <w:t>.</w:t>
            </w:r>
            <w:r w:rsidR="00205188">
              <w:rPr>
                <w:rFonts w:ascii="BIZ UDゴシック" w:eastAsia="BIZ UDゴシック" w:hAnsi="BIZ UDゴシック" w:hint="eastAsia"/>
                <w:bCs/>
                <w:sz w:val="18"/>
                <w:szCs w:val="18"/>
              </w:rPr>
              <w:t>３</w:t>
            </w:r>
          </w:p>
        </w:tc>
        <w:tc>
          <w:tcPr>
            <w:tcW w:w="5245" w:type="dxa"/>
            <w:vAlign w:val="center"/>
          </w:tcPr>
          <w:p w14:paraId="072ABAC1"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環境や人にやさしいまちづくり、「人」を起点とした大阪の将来イメージ（人材分科会②）</w:t>
            </w:r>
          </w:p>
        </w:tc>
        <w:tc>
          <w:tcPr>
            <w:tcW w:w="2687" w:type="dxa"/>
            <w:vAlign w:val="center"/>
          </w:tcPr>
          <w:p w14:paraId="072ABAC2"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大阪都市計画局副理事</w:t>
            </w:r>
          </w:p>
        </w:tc>
      </w:tr>
      <w:tr w:rsidR="008F210A" w:rsidRPr="00AF3A03" w14:paraId="072ABAC8"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4" w14:textId="77777777" w:rsidR="006D7AAC" w:rsidRPr="00AF3A03" w:rsidRDefault="006D7AAC" w:rsidP="008A732A">
            <w:pPr>
              <w:spacing w:line="280" w:lineRule="exact"/>
              <w:jc w:val="center"/>
              <w:rPr>
                <w:rFonts w:ascii="BIZ UDゴシック" w:eastAsia="BIZ UDゴシック" w:hAnsi="BIZ UDゴシック"/>
                <w:b w:val="0"/>
                <w:sz w:val="18"/>
                <w:szCs w:val="18"/>
              </w:rPr>
            </w:pPr>
            <w:r w:rsidRPr="00AF3A03">
              <w:rPr>
                <w:rFonts w:ascii="BIZ UDゴシック" w:eastAsia="BIZ UDゴシック" w:hAnsi="BIZ UDゴシック" w:hint="eastAsia"/>
                <w:b w:val="0"/>
                <w:sz w:val="18"/>
                <w:szCs w:val="18"/>
              </w:rPr>
              <w:t>10</w:t>
            </w:r>
          </w:p>
        </w:tc>
        <w:tc>
          <w:tcPr>
            <w:tcW w:w="1256" w:type="dxa"/>
            <w:vAlign w:val="center"/>
          </w:tcPr>
          <w:p w14:paraId="072ABAC5" w14:textId="6C46E376" w:rsidR="006D7AAC" w:rsidRPr="00AF3A03" w:rsidRDefault="006D7AAC"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６</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16</w:t>
            </w:r>
          </w:p>
        </w:tc>
        <w:tc>
          <w:tcPr>
            <w:tcW w:w="5245" w:type="dxa"/>
            <w:vAlign w:val="center"/>
          </w:tcPr>
          <w:p w14:paraId="072ABAC6"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今後の大阪の成長に向け、産業構造の転換をどのように進めていくのかなど（産業分科会②）</w:t>
            </w:r>
          </w:p>
        </w:tc>
        <w:tc>
          <w:tcPr>
            <w:tcW w:w="2687" w:type="dxa"/>
            <w:vAlign w:val="center"/>
          </w:tcPr>
          <w:p w14:paraId="072ABAC7" w14:textId="77777777" w:rsidR="006D7AAC" w:rsidRPr="00AF3A03" w:rsidRDefault="006D7AAC" w:rsidP="008A732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p>
        </w:tc>
      </w:tr>
      <w:tr w:rsidR="008F210A" w:rsidRPr="00AF3A03" w14:paraId="072ABACD"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9" w14:textId="77777777" w:rsidR="006D7AAC" w:rsidRPr="00AF3A03" w:rsidRDefault="006D7AAC" w:rsidP="008A732A">
            <w:pPr>
              <w:spacing w:line="280" w:lineRule="exact"/>
              <w:jc w:val="center"/>
              <w:rPr>
                <w:rFonts w:ascii="BIZ UDゴシック" w:eastAsia="BIZ UDゴシック" w:hAnsi="BIZ UDゴシック"/>
                <w:b w:val="0"/>
                <w:bCs w:val="0"/>
                <w:sz w:val="18"/>
                <w:szCs w:val="18"/>
              </w:rPr>
            </w:pPr>
            <w:r w:rsidRPr="00AF3A03">
              <w:rPr>
                <w:rFonts w:ascii="BIZ UDゴシック" w:eastAsia="BIZ UDゴシック" w:hAnsi="BIZ UDゴシック" w:hint="eastAsia"/>
                <w:b w:val="0"/>
                <w:sz w:val="18"/>
                <w:szCs w:val="18"/>
              </w:rPr>
              <w:t>11</w:t>
            </w:r>
          </w:p>
        </w:tc>
        <w:tc>
          <w:tcPr>
            <w:tcW w:w="1256" w:type="dxa"/>
            <w:vAlign w:val="center"/>
          </w:tcPr>
          <w:p w14:paraId="072ABACA" w14:textId="3871266B"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６</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24</w:t>
            </w:r>
          </w:p>
        </w:tc>
        <w:tc>
          <w:tcPr>
            <w:tcW w:w="5245" w:type="dxa"/>
            <w:vAlign w:val="center"/>
          </w:tcPr>
          <w:p w14:paraId="072ABACB"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広域機能の充実（政策と体制分科会②）</w:t>
            </w:r>
          </w:p>
        </w:tc>
        <w:tc>
          <w:tcPr>
            <w:tcW w:w="2687" w:type="dxa"/>
            <w:vAlign w:val="center"/>
          </w:tcPr>
          <w:p w14:paraId="072ABACC"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関西経済連合会専務理事</w:t>
            </w:r>
          </w:p>
        </w:tc>
      </w:tr>
      <w:tr w:rsidR="008F210A" w:rsidRPr="00AF3A03" w14:paraId="072ABAD2"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CE" w14:textId="77777777" w:rsidR="006D7AAC" w:rsidRPr="00AF3A03" w:rsidRDefault="006D7AAC" w:rsidP="008A732A">
            <w:pPr>
              <w:spacing w:line="280" w:lineRule="exact"/>
              <w:jc w:val="center"/>
              <w:rPr>
                <w:rFonts w:ascii="BIZ UDゴシック" w:eastAsia="BIZ UDゴシック" w:hAnsi="BIZ UDゴシック"/>
                <w:b w:val="0"/>
                <w:bCs w:val="0"/>
                <w:sz w:val="18"/>
                <w:szCs w:val="18"/>
              </w:rPr>
            </w:pPr>
            <w:r w:rsidRPr="00AF3A03">
              <w:rPr>
                <w:rFonts w:ascii="BIZ UDゴシック" w:eastAsia="BIZ UDゴシック" w:hAnsi="BIZ UDゴシック" w:hint="eastAsia"/>
                <w:b w:val="0"/>
                <w:bCs w:val="0"/>
                <w:sz w:val="18"/>
                <w:szCs w:val="18"/>
              </w:rPr>
              <w:t>12</w:t>
            </w:r>
          </w:p>
        </w:tc>
        <w:tc>
          <w:tcPr>
            <w:tcW w:w="1256" w:type="dxa"/>
            <w:vAlign w:val="center"/>
          </w:tcPr>
          <w:p w14:paraId="072ABACF" w14:textId="0E3ECE1F" w:rsidR="006D7AAC" w:rsidRPr="00AF3A03" w:rsidRDefault="006D7AAC"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７</w:t>
            </w:r>
            <w:r w:rsidRPr="00AF3A03">
              <w:rPr>
                <w:rFonts w:ascii="BIZ UDゴシック" w:eastAsia="BIZ UDゴシック" w:hAnsi="BIZ UDゴシック" w:hint="eastAsia"/>
                <w:bCs/>
                <w:sz w:val="18"/>
                <w:szCs w:val="18"/>
              </w:rPr>
              <w:t>.</w:t>
            </w:r>
            <w:r w:rsidR="00205188">
              <w:rPr>
                <w:rFonts w:ascii="BIZ UDゴシック" w:eastAsia="BIZ UDゴシック" w:hAnsi="BIZ UDゴシック" w:hint="eastAsia"/>
                <w:bCs/>
                <w:sz w:val="18"/>
                <w:szCs w:val="18"/>
              </w:rPr>
              <w:t>６</w:t>
            </w:r>
          </w:p>
        </w:tc>
        <w:tc>
          <w:tcPr>
            <w:tcW w:w="5245" w:type="dxa"/>
          </w:tcPr>
          <w:p w14:paraId="072ABAD0" w14:textId="4F7406C7" w:rsidR="006D7AAC" w:rsidRPr="00AF3A03" w:rsidRDefault="006D7AAC" w:rsidP="00EF3AA3">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副首都実現への国</w:t>
            </w:r>
            <w:r w:rsidR="00EF3AA3" w:rsidRPr="00AF3A03">
              <w:rPr>
                <w:rFonts w:ascii="BIZ UDゴシック" w:eastAsia="BIZ UDゴシック" w:hAnsi="BIZ UDゴシック" w:hint="eastAsia"/>
                <w:bCs/>
                <w:sz w:val="18"/>
                <w:szCs w:val="18"/>
              </w:rPr>
              <w:t>レベル</w:t>
            </w:r>
            <w:r w:rsidRPr="00AF3A03">
              <w:rPr>
                <w:rFonts w:ascii="BIZ UDゴシック" w:eastAsia="BIZ UDゴシック" w:hAnsi="BIZ UDゴシック" w:hint="eastAsia"/>
                <w:bCs/>
                <w:sz w:val="18"/>
                <w:szCs w:val="18"/>
              </w:rPr>
              <w:t>での対応（政策と体制分科会③）</w:t>
            </w:r>
          </w:p>
        </w:tc>
        <w:tc>
          <w:tcPr>
            <w:tcW w:w="2687" w:type="dxa"/>
            <w:vAlign w:val="center"/>
          </w:tcPr>
          <w:p w14:paraId="072ABAD1" w14:textId="77777777" w:rsidR="006D7AAC" w:rsidRPr="00AF3A03" w:rsidRDefault="006D7AAC" w:rsidP="008A732A">
            <w:pPr>
              <w:spacing w:line="36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r w:rsidR="008F210A" w:rsidRPr="00AF3A03" w14:paraId="072ABAD7" w14:textId="77777777" w:rsidTr="008A73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3" w14:textId="77777777" w:rsidR="006D7AAC" w:rsidRPr="00AF3A03" w:rsidRDefault="006D7AAC" w:rsidP="008A732A">
            <w:pPr>
              <w:spacing w:line="280" w:lineRule="exact"/>
              <w:jc w:val="center"/>
              <w:rPr>
                <w:rFonts w:ascii="BIZ UDゴシック" w:eastAsia="BIZ UDゴシック" w:hAnsi="BIZ UDゴシック"/>
                <w:b w:val="0"/>
                <w:bCs w:val="0"/>
                <w:sz w:val="18"/>
                <w:szCs w:val="18"/>
              </w:rPr>
            </w:pPr>
            <w:r w:rsidRPr="00AF3A03">
              <w:rPr>
                <w:rFonts w:ascii="BIZ UDゴシック" w:eastAsia="BIZ UDゴシック" w:hAnsi="BIZ UDゴシック" w:hint="eastAsia"/>
                <w:b w:val="0"/>
                <w:bCs w:val="0"/>
                <w:sz w:val="18"/>
                <w:szCs w:val="18"/>
              </w:rPr>
              <w:t>13</w:t>
            </w:r>
          </w:p>
        </w:tc>
        <w:tc>
          <w:tcPr>
            <w:tcW w:w="1256" w:type="dxa"/>
            <w:vAlign w:val="center"/>
          </w:tcPr>
          <w:p w14:paraId="072ABAD4" w14:textId="267E09ED" w:rsidR="006D7AAC" w:rsidRPr="00AF3A03" w:rsidRDefault="006D7AAC" w:rsidP="008A732A">
            <w:pPr>
              <w:spacing w:line="28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７</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15</w:t>
            </w:r>
          </w:p>
        </w:tc>
        <w:tc>
          <w:tcPr>
            <w:tcW w:w="5245" w:type="dxa"/>
          </w:tcPr>
          <w:p w14:paraId="072ABAD5" w14:textId="77777777" w:rsidR="006D7AAC" w:rsidRPr="00AF3A03" w:rsidRDefault="006D7AAC" w:rsidP="008A732A">
            <w:pPr>
              <w:spacing w:line="28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基礎自治機能の充実について（政策と体制分科会④）</w:t>
            </w:r>
          </w:p>
        </w:tc>
        <w:tc>
          <w:tcPr>
            <w:tcW w:w="2687" w:type="dxa"/>
            <w:vAlign w:val="center"/>
          </w:tcPr>
          <w:p w14:paraId="072ABAD6" w14:textId="77777777" w:rsidR="006D7AAC" w:rsidRPr="00AF3A03" w:rsidRDefault="006D7AAC" w:rsidP="008A732A">
            <w:pPr>
              <w:spacing w:line="36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noProof/>
                <w:sz w:val="18"/>
                <w:szCs w:val="18"/>
              </w:rPr>
            </w:pPr>
          </w:p>
        </w:tc>
      </w:tr>
      <w:tr w:rsidR="008F210A" w:rsidRPr="00AF3A03" w14:paraId="072ABADC" w14:textId="77777777" w:rsidTr="008A732A">
        <w:tc>
          <w:tcPr>
            <w:cnfStyle w:val="001000000000" w:firstRow="0" w:lastRow="0" w:firstColumn="1" w:lastColumn="0" w:oddVBand="0" w:evenVBand="0" w:oddHBand="0" w:evenHBand="0" w:firstRowFirstColumn="0" w:firstRowLastColumn="0" w:lastRowFirstColumn="0" w:lastRowLastColumn="0"/>
            <w:tcW w:w="440" w:type="dxa"/>
            <w:vAlign w:val="center"/>
          </w:tcPr>
          <w:p w14:paraId="072ABAD8" w14:textId="77777777" w:rsidR="006D7AAC" w:rsidRPr="00AF3A03" w:rsidRDefault="006D7AAC" w:rsidP="008A732A">
            <w:pPr>
              <w:spacing w:line="280" w:lineRule="exact"/>
              <w:jc w:val="center"/>
              <w:rPr>
                <w:rFonts w:ascii="BIZ UDゴシック" w:eastAsia="BIZ UDゴシック" w:hAnsi="BIZ UDゴシック"/>
                <w:b w:val="0"/>
                <w:bCs w:val="0"/>
                <w:sz w:val="18"/>
                <w:szCs w:val="18"/>
              </w:rPr>
            </w:pPr>
            <w:r w:rsidRPr="00AF3A03">
              <w:rPr>
                <w:rFonts w:ascii="BIZ UDゴシック" w:eastAsia="BIZ UDゴシック" w:hAnsi="BIZ UDゴシック" w:hint="eastAsia"/>
                <w:b w:val="0"/>
                <w:bCs w:val="0"/>
                <w:sz w:val="18"/>
                <w:szCs w:val="18"/>
              </w:rPr>
              <w:t>14</w:t>
            </w:r>
          </w:p>
        </w:tc>
        <w:tc>
          <w:tcPr>
            <w:tcW w:w="1256" w:type="dxa"/>
            <w:vAlign w:val="center"/>
          </w:tcPr>
          <w:p w14:paraId="072ABAD9" w14:textId="02BF59F1" w:rsidR="006D7AAC" w:rsidRPr="00AF3A03" w:rsidRDefault="006D7AAC" w:rsidP="008A732A">
            <w:pPr>
              <w:spacing w:line="28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hint="eastAsia"/>
                <w:bCs/>
                <w:sz w:val="18"/>
                <w:szCs w:val="18"/>
              </w:rPr>
              <w:t>2022.</w:t>
            </w:r>
            <w:r w:rsidR="00205188">
              <w:rPr>
                <w:rFonts w:ascii="BIZ UDゴシック" w:eastAsia="BIZ UDゴシック" w:hAnsi="BIZ UDゴシック" w:hint="eastAsia"/>
                <w:bCs/>
                <w:sz w:val="18"/>
                <w:szCs w:val="18"/>
              </w:rPr>
              <w:t>８</w:t>
            </w:r>
            <w:r w:rsidRPr="00AF3A03">
              <w:rPr>
                <w:rFonts w:ascii="BIZ UDゴシック" w:eastAsia="BIZ UDゴシック" w:hAnsi="BIZ UDゴシック" w:hint="eastAsia"/>
                <w:bCs/>
                <w:sz w:val="18"/>
                <w:szCs w:val="18"/>
              </w:rPr>
              <w:t>.</w:t>
            </w:r>
            <w:r w:rsidRPr="00AF3A03">
              <w:rPr>
                <w:rFonts w:ascii="BIZ UDゴシック" w:eastAsia="BIZ UDゴシック" w:hAnsi="BIZ UDゴシック"/>
                <w:bCs/>
                <w:sz w:val="18"/>
                <w:szCs w:val="18"/>
              </w:rPr>
              <w:t>29</w:t>
            </w:r>
          </w:p>
        </w:tc>
        <w:tc>
          <w:tcPr>
            <w:tcW w:w="5245" w:type="dxa"/>
          </w:tcPr>
          <w:p w14:paraId="072ABADA" w14:textId="77777777" w:rsidR="006D7AAC" w:rsidRPr="00AF3A03" w:rsidRDefault="00B80ACE" w:rsidP="00CF02EA">
            <w:pPr>
              <w:spacing w:line="28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Cs/>
                <w:sz w:val="18"/>
                <w:szCs w:val="18"/>
              </w:rPr>
            </w:pPr>
            <w:r w:rsidRPr="00AF3A03">
              <w:rPr>
                <w:rFonts w:ascii="BIZ UDゴシック" w:eastAsia="BIZ UDゴシック" w:hAnsi="BIZ UDゴシック"/>
                <w:bCs/>
                <w:sz w:val="20"/>
                <w:szCs w:val="20"/>
              </w:rPr>
              <w:t>中間論点整理</w:t>
            </w:r>
            <w:r w:rsidRPr="00AF3A03">
              <w:rPr>
                <w:rFonts w:ascii="BIZ UDゴシック" w:eastAsia="BIZ UDゴシック" w:hAnsi="BIZ UDゴシック" w:hint="eastAsia"/>
                <w:bCs/>
                <w:sz w:val="20"/>
                <w:szCs w:val="20"/>
              </w:rPr>
              <w:t>について</w:t>
            </w:r>
          </w:p>
        </w:tc>
        <w:tc>
          <w:tcPr>
            <w:tcW w:w="2687" w:type="dxa"/>
            <w:vAlign w:val="center"/>
          </w:tcPr>
          <w:p w14:paraId="072ABADB" w14:textId="77777777" w:rsidR="006D7AAC" w:rsidRPr="00AF3A03" w:rsidRDefault="006D7AAC" w:rsidP="008A732A">
            <w:pPr>
              <w:spacing w:line="36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noProof/>
                <w:sz w:val="18"/>
                <w:szCs w:val="18"/>
              </w:rPr>
            </w:pPr>
          </w:p>
        </w:tc>
      </w:tr>
    </w:tbl>
    <w:p w14:paraId="1C229EE4" w14:textId="77777777" w:rsidR="009A087F" w:rsidRDefault="009A087F" w:rsidP="00BB2CC7">
      <w:pPr>
        <w:spacing w:line="360" w:lineRule="exact"/>
        <w:ind w:firstLineChars="100" w:firstLine="240"/>
        <w:rPr>
          <w:rFonts w:ascii="BIZ UDゴシック" w:eastAsia="BIZ UDゴシック" w:hAnsi="BIZ UDゴシック"/>
          <w:noProof/>
          <w:sz w:val="24"/>
          <w:szCs w:val="24"/>
        </w:rPr>
      </w:pPr>
    </w:p>
    <w:p w14:paraId="4FAB158E" w14:textId="5A49AB29" w:rsidR="00BC714C" w:rsidRPr="007941BC" w:rsidRDefault="009A087F" w:rsidP="00BB2CC7">
      <w:pPr>
        <w:spacing w:line="360" w:lineRule="exact"/>
        <w:ind w:firstLineChars="100" w:firstLine="240"/>
        <w:rPr>
          <w:rFonts w:ascii="BIZ UDゴシック" w:eastAsia="BIZ UDゴシック" w:hAnsi="BIZ UDゴシック"/>
          <w:noProof/>
          <w:sz w:val="24"/>
          <w:szCs w:val="24"/>
        </w:rPr>
      </w:pPr>
      <w:r w:rsidRPr="007941BC">
        <w:rPr>
          <w:rFonts w:ascii="BIZ UDゴシック" w:eastAsia="BIZ UDゴシック" w:hAnsi="BIZ UDゴシック" w:hint="eastAsia"/>
          <w:noProof/>
          <w:sz w:val="24"/>
          <w:szCs w:val="24"/>
        </w:rPr>
        <w:t>このほか、第６章で述べるとおり、2022年７月には、大阪のまち・人のイメージや、今後重要だと思う取組、副首都の認知度などに関する府民アンケート調査を実施した。</w:t>
      </w:r>
    </w:p>
    <w:p w14:paraId="7E6A751D" w14:textId="55C5C684" w:rsidR="005149FE" w:rsidRDefault="005149FE" w:rsidP="005149FE">
      <w:pPr>
        <w:spacing w:line="200" w:lineRule="exact"/>
        <w:ind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noProof/>
          <w:sz w:val="16"/>
          <w:szCs w:val="16"/>
        </w:rPr>
        <mc:AlternateContent>
          <mc:Choice Requires="wps">
            <w:drawing>
              <wp:anchor distT="0" distB="0" distL="114300" distR="114300" simplePos="0" relativeHeight="251774976" behindDoc="0" locked="0" layoutInCell="1" allowOverlap="1" wp14:anchorId="65504FCF" wp14:editId="6B4BD7D1">
                <wp:simplePos x="0" y="0"/>
                <wp:positionH relativeFrom="margin">
                  <wp:posOffset>89535</wp:posOffset>
                </wp:positionH>
                <wp:positionV relativeFrom="paragraph">
                  <wp:posOffset>69850</wp:posOffset>
                </wp:positionV>
                <wp:extent cx="5753100" cy="600075"/>
                <wp:effectExtent l="0" t="0" r="19050" b="28575"/>
                <wp:wrapNone/>
                <wp:docPr id="64" name="大かっこ 64"/>
                <wp:cNvGraphicFramePr/>
                <a:graphic xmlns:a="http://schemas.openxmlformats.org/drawingml/2006/main">
                  <a:graphicData uri="http://schemas.microsoft.com/office/word/2010/wordprocessingShape">
                    <wps:wsp>
                      <wps:cNvSpPr/>
                      <wps:spPr>
                        <a:xfrm>
                          <a:off x="0" y="0"/>
                          <a:ext cx="5753100" cy="600075"/>
                        </a:xfrm>
                        <a:prstGeom prst="bracketPair">
                          <a:avLst>
                            <a:gd name="adj" fmla="val 10074"/>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103D45"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4" o:spid="_x0000_s1026" type="#_x0000_t185" style="position:absolute;left:0;text-align:left;margin-left:7.05pt;margin-top:5.5pt;width:453pt;height:47.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" adj="2176" strokecolor="windowText" strokeweight=".5pt">
                <v:stroke joinstyle="miter"/>
                <w10:wrap anchorx="margin"/>
              </v:shape>
            </w:pict>
          </mc:Fallback>
        </mc:AlternateContent>
      </w:r>
      <w:r w:rsidRPr="00AF3A03">
        <w:rPr>
          <w:rFonts w:ascii="BIZ UDゴシック" w:eastAsia="BIZ UDゴシック" w:hAnsi="BIZ UDゴシック" w:hint="eastAsia"/>
          <w:sz w:val="16"/>
          <w:szCs w:val="16"/>
        </w:rPr>
        <w:t xml:space="preserve">　　　</w:t>
      </w:r>
    </w:p>
    <w:p w14:paraId="470ABFA6" w14:textId="77777777" w:rsidR="005149FE" w:rsidRDefault="005149FE" w:rsidP="005149FE">
      <w:pPr>
        <w:spacing w:line="200" w:lineRule="exact"/>
        <w:ind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　調査対象：①</w:t>
      </w:r>
      <w:r w:rsidRPr="00AF3A03">
        <w:rPr>
          <w:rFonts w:ascii="BIZ UDゴシック" w:eastAsia="BIZ UDゴシック" w:hAnsi="BIZ UDゴシック"/>
          <w:sz w:val="16"/>
          <w:szCs w:val="16"/>
        </w:rPr>
        <w:t>幼少期から大阪に住んでいる18～90歳までの男女、</w:t>
      </w:r>
    </w:p>
    <w:p w14:paraId="44FF4BD1" w14:textId="544A722B" w:rsidR="005149FE" w:rsidRDefault="005149FE" w:rsidP="005149FE">
      <w:pPr>
        <w:spacing w:line="200" w:lineRule="exact"/>
        <w:ind w:firstLineChars="800" w:firstLine="1280"/>
        <w:rPr>
          <w:rFonts w:ascii="BIZ UDゴシック" w:eastAsia="BIZ UDゴシック" w:hAnsi="BIZ UDゴシック"/>
          <w:sz w:val="16"/>
          <w:szCs w:val="16"/>
        </w:rPr>
      </w:pPr>
      <w:r w:rsidRPr="00AF3A03">
        <w:rPr>
          <w:rFonts w:ascii="BIZ UDゴシック" w:eastAsia="BIZ UDゴシック" w:hAnsi="BIZ UDゴシック"/>
          <w:sz w:val="16"/>
          <w:szCs w:val="16"/>
        </w:rPr>
        <w:t>各世代（18～29歳、30代、40代、50代、60代以上）100サンプル（男女均等割）、計</w:t>
      </w:r>
      <w:r w:rsidRPr="00AF3A03">
        <w:rPr>
          <w:rFonts w:ascii="BIZ UDゴシック" w:eastAsia="BIZ UDゴシック" w:hAnsi="BIZ UDゴシック" w:hint="eastAsia"/>
          <w:sz w:val="16"/>
          <w:szCs w:val="16"/>
        </w:rPr>
        <w:t>5</w:t>
      </w:r>
      <w:r w:rsidRPr="00AF3A03">
        <w:rPr>
          <w:rFonts w:ascii="BIZ UDゴシック" w:eastAsia="BIZ UDゴシック" w:hAnsi="BIZ UDゴシック"/>
          <w:sz w:val="16"/>
          <w:szCs w:val="16"/>
        </w:rPr>
        <w:t>00サンプル</w:t>
      </w:r>
    </w:p>
    <w:p w14:paraId="2599B9C8" w14:textId="07EACECF" w:rsidR="005149FE" w:rsidRPr="00AF3A03" w:rsidRDefault="005149FE" w:rsidP="005149FE">
      <w:pPr>
        <w:spacing w:line="200" w:lineRule="exact"/>
        <w:ind w:leftChars="540" w:left="1259" w:hangingChars="78" w:hanging="125"/>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②</w:t>
      </w:r>
      <w:r w:rsidRPr="00AF3A03">
        <w:rPr>
          <w:rFonts w:ascii="BIZ UDゴシック" w:eastAsia="BIZ UDゴシック" w:hAnsi="BIZ UDゴシック"/>
          <w:sz w:val="16"/>
          <w:szCs w:val="16"/>
        </w:rPr>
        <w:t>18歳以降で大阪に移住してきた18～90歳までの男女、</w:t>
      </w:r>
      <w:r w:rsidRPr="00AF3A03">
        <w:rPr>
          <w:rFonts w:ascii="BIZ UDゴシック" w:eastAsia="BIZ UDゴシック" w:hAnsi="BIZ UDゴシック"/>
          <w:sz w:val="16"/>
          <w:szCs w:val="16"/>
        </w:rPr>
        <w:br/>
        <w:t>各世代（18～29歳、30代、40代、50代、60代以上）100サンプル（男女均等割）、計</w:t>
      </w:r>
      <w:r w:rsidRPr="00AF3A03">
        <w:rPr>
          <w:rFonts w:ascii="BIZ UDゴシック" w:eastAsia="BIZ UDゴシック" w:hAnsi="BIZ UDゴシック" w:hint="eastAsia"/>
          <w:sz w:val="16"/>
          <w:szCs w:val="16"/>
        </w:rPr>
        <w:t>5</w:t>
      </w:r>
      <w:r w:rsidRPr="00AF3A03">
        <w:rPr>
          <w:rFonts w:ascii="BIZ UDゴシック" w:eastAsia="BIZ UDゴシック" w:hAnsi="BIZ UDゴシック"/>
          <w:sz w:val="16"/>
          <w:szCs w:val="16"/>
        </w:rPr>
        <w:t>00サンプル</w:t>
      </w:r>
    </w:p>
    <w:p w14:paraId="1578E615" w14:textId="2D9BD5F0" w:rsidR="005149FE" w:rsidRPr="00AF3A03" w:rsidRDefault="005149FE" w:rsidP="005149FE">
      <w:pPr>
        <w:spacing w:beforeLines="30" w:before="97" w:line="200" w:lineRule="exact"/>
        <w:ind w:left="480"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lastRenderedPageBreak/>
        <w:t xml:space="preserve">　　</w:t>
      </w:r>
    </w:p>
    <w:p w14:paraId="0639B43F" w14:textId="4253B76C" w:rsidR="009A087F" w:rsidRDefault="009A087F" w:rsidP="005834C0">
      <w:pPr>
        <w:spacing w:line="360" w:lineRule="exact"/>
        <w:ind w:firstLineChars="100" w:firstLine="240"/>
        <w:rPr>
          <w:rFonts w:ascii="BIZ UDゴシック" w:eastAsia="BIZ UDゴシック" w:hAnsi="BIZ UDゴシック"/>
          <w:sz w:val="24"/>
          <w:szCs w:val="24"/>
        </w:rPr>
      </w:pPr>
      <w:r w:rsidRPr="009A087F">
        <w:rPr>
          <w:rFonts w:ascii="BIZ UDゴシック" w:eastAsia="BIZ UDゴシック" w:hAnsi="BIZ UDゴシック" w:hint="eastAsia"/>
          <w:sz w:val="24"/>
          <w:szCs w:val="24"/>
        </w:rPr>
        <w:t>さらに、特別顧問のほか延べ</w:t>
      </w:r>
      <w:r w:rsidRPr="009A087F">
        <w:rPr>
          <w:rFonts w:ascii="BIZ UDゴシック" w:eastAsia="BIZ UDゴシック" w:hAnsi="BIZ UDゴシック"/>
          <w:sz w:val="24"/>
          <w:szCs w:val="24"/>
        </w:rPr>
        <w:t>44人の有識者から、世界経済の情勢、大阪経済の方向性、スタートアップ</w:t>
      </w:r>
      <w:r w:rsidRPr="005149FE">
        <w:rPr>
          <w:rFonts w:ascii="BIZ UDゴシック" w:eastAsia="BIZ UDゴシック" w:hAnsi="BIZ UDゴシック"/>
          <w:sz w:val="24"/>
          <w:szCs w:val="24"/>
          <w:vertAlign w:val="superscript"/>
        </w:rPr>
        <w:t>※</w:t>
      </w:r>
      <w:r w:rsidR="005149FE">
        <w:rPr>
          <w:rFonts w:ascii="BIZ UDゴシック" w:eastAsia="BIZ UDゴシック" w:hAnsi="BIZ UDゴシック" w:hint="eastAsia"/>
          <w:sz w:val="24"/>
          <w:szCs w:val="24"/>
          <w:vertAlign w:val="superscript"/>
        </w:rPr>
        <w:t>１</w:t>
      </w:r>
      <w:r w:rsidRPr="009A087F">
        <w:rPr>
          <w:rFonts w:ascii="BIZ UDゴシック" w:eastAsia="BIZ UDゴシック" w:hAnsi="BIZ UDゴシック"/>
          <w:sz w:val="24"/>
          <w:szCs w:val="24"/>
        </w:rPr>
        <w:t>、中小企業、人材面、金融面など多岐にわたる意見を個別に聴取し、適宜、意見交換会で紹介のうえ、議論に生かした。</w:t>
      </w:r>
    </w:p>
    <w:p w14:paraId="42684C3F" w14:textId="191E0EF8" w:rsidR="009A087F" w:rsidRDefault="009A087F" w:rsidP="005834C0">
      <w:pPr>
        <w:spacing w:line="360" w:lineRule="exact"/>
        <w:ind w:firstLineChars="100" w:firstLine="240"/>
        <w:rPr>
          <w:rFonts w:ascii="BIZ UDゴシック" w:eastAsia="BIZ UDゴシック" w:hAnsi="BIZ UDゴシック"/>
          <w:sz w:val="24"/>
          <w:szCs w:val="24"/>
        </w:rPr>
      </w:pPr>
    </w:p>
    <w:p w14:paraId="3130F6F1" w14:textId="77777777" w:rsidR="00911CC3" w:rsidRDefault="00911CC3" w:rsidP="005834C0">
      <w:pPr>
        <w:spacing w:line="360" w:lineRule="exact"/>
        <w:ind w:firstLineChars="100" w:firstLine="240"/>
        <w:rPr>
          <w:rFonts w:ascii="BIZ UDゴシック" w:eastAsia="BIZ UDゴシック" w:hAnsi="BIZ UDゴシック"/>
          <w:sz w:val="24"/>
          <w:szCs w:val="24"/>
        </w:rPr>
      </w:pPr>
    </w:p>
    <w:p w14:paraId="072ABAEF" w14:textId="5F128931" w:rsidR="00B3143E" w:rsidRPr="00AF3A03" w:rsidRDefault="003C6AFB" w:rsidP="005834C0">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議論の経過としては、</w:t>
      </w:r>
      <w:r w:rsidR="00072E0C" w:rsidRPr="00AF3A03">
        <w:rPr>
          <w:rFonts w:ascii="BIZ UDゴシック" w:eastAsia="BIZ UDゴシック" w:hAnsi="BIZ UDゴシック"/>
          <w:sz w:val="24"/>
          <w:szCs w:val="24"/>
        </w:rPr>
        <w:t>2021年12月16</w:t>
      </w:r>
      <w:r w:rsidR="002602BD" w:rsidRPr="00AF3A03">
        <w:rPr>
          <w:rFonts w:ascii="BIZ UDゴシック" w:eastAsia="BIZ UDゴシック" w:hAnsi="BIZ UDゴシック"/>
          <w:sz w:val="24"/>
          <w:szCs w:val="24"/>
        </w:rPr>
        <w:t>日の第１回意見交換会、また、現在のビジョンに基づく取組</w:t>
      </w:r>
      <w:r w:rsidR="00072E0C" w:rsidRPr="00AF3A03">
        <w:rPr>
          <w:rFonts w:ascii="BIZ UDゴシック" w:eastAsia="BIZ UDゴシック" w:hAnsi="BIZ UDゴシック"/>
          <w:sz w:val="24"/>
          <w:szCs w:val="24"/>
        </w:rPr>
        <w:t>の現状を整理して、今後のバージョンアップに関する自由討論を行った2022年</w:t>
      </w:r>
      <w:r w:rsidR="00E54CE3" w:rsidRPr="00AF3A03">
        <w:rPr>
          <w:rFonts w:ascii="BIZ UDゴシック" w:eastAsia="BIZ UDゴシック" w:hAnsi="BIZ UDゴシック" w:hint="eastAsia"/>
          <w:sz w:val="24"/>
          <w:szCs w:val="24"/>
        </w:rPr>
        <w:t>１</w:t>
      </w:r>
      <w:r w:rsidR="00072E0C" w:rsidRPr="00AF3A03">
        <w:rPr>
          <w:rFonts w:ascii="BIZ UDゴシック" w:eastAsia="BIZ UDゴシック" w:hAnsi="BIZ UDゴシック"/>
          <w:sz w:val="24"/>
          <w:szCs w:val="24"/>
        </w:rPr>
        <w:t>月20</w:t>
      </w:r>
      <w:r w:rsidR="00FC5725" w:rsidRPr="00AF3A03">
        <w:rPr>
          <w:rFonts w:ascii="BIZ UDゴシック" w:eastAsia="BIZ UDゴシック" w:hAnsi="BIZ UDゴシック"/>
          <w:sz w:val="24"/>
          <w:szCs w:val="24"/>
        </w:rPr>
        <w:t>日の第</w:t>
      </w:r>
      <w:r w:rsidR="00E54CE3" w:rsidRPr="00AF3A03">
        <w:rPr>
          <w:rFonts w:ascii="BIZ UDゴシック" w:eastAsia="BIZ UDゴシック" w:hAnsi="BIZ UDゴシック" w:hint="eastAsia"/>
          <w:sz w:val="24"/>
          <w:szCs w:val="24"/>
        </w:rPr>
        <w:t>２</w:t>
      </w:r>
      <w:r w:rsidR="00072E0C" w:rsidRPr="00AF3A03">
        <w:rPr>
          <w:rFonts w:ascii="BIZ UDゴシック" w:eastAsia="BIZ UDゴシック" w:hAnsi="BIZ UDゴシック"/>
          <w:sz w:val="24"/>
          <w:szCs w:val="24"/>
        </w:rPr>
        <w:t>回意見交換会では、</w:t>
      </w:r>
      <w:r w:rsidR="005834C0" w:rsidRPr="00AF3A03">
        <w:rPr>
          <w:rFonts w:ascii="BIZ UDゴシック" w:eastAsia="BIZ UDゴシック" w:hAnsi="BIZ UDゴシック" w:hint="eastAsia"/>
          <w:sz w:val="24"/>
          <w:szCs w:val="24"/>
        </w:rPr>
        <w:t>「</w:t>
      </w:r>
      <w:r w:rsidR="008E57A4" w:rsidRPr="00AF3A03">
        <w:rPr>
          <w:rFonts w:ascii="BIZ UDゴシック" w:eastAsia="BIZ UDゴシック" w:hAnsi="BIZ UDゴシック" w:hint="eastAsia"/>
          <w:sz w:val="24"/>
          <w:szCs w:val="24"/>
        </w:rPr>
        <w:t>単に、副首都の名称を得るのではなく、</w:t>
      </w:r>
      <w:r w:rsidR="00205188">
        <w:rPr>
          <w:rFonts w:ascii="BIZ UDゴシック" w:eastAsia="BIZ UDゴシック" w:hAnsi="BIZ UDゴシック"/>
          <w:sz w:val="24"/>
          <w:szCs w:val="24"/>
        </w:rPr>
        <w:t>実力、実態として日本の第</w:t>
      </w:r>
      <w:r w:rsidR="00205188">
        <w:rPr>
          <w:rFonts w:ascii="BIZ UDゴシック" w:eastAsia="BIZ UDゴシック" w:hAnsi="BIZ UDゴシック" w:hint="eastAsia"/>
          <w:sz w:val="24"/>
          <w:szCs w:val="24"/>
        </w:rPr>
        <w:t>２</w:t>
      </w:r>
      <w:r w:rsidR="00072E0C" w:rsidRPr="00AF3A03">
        <w:rPr>
          <w:rFonts w:ascii="BIZ UDゴシック" w:eastAsia="BIZ UDゴシック" w:hAnsi="BIZ UDゴシック"/>
          <w:sz w:val="24"/>
          <w:szCs w:val="24"/>
        </w:rPr>
        <w:t>都市になることが必要</w:t>
      </w:r>
      <w:r w:rsidR="005834C0"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sz w:val="24"/>
          <w:szCs w:val="24"/>
        </w:rPr>
        <w:t>としたうえで、</w:t>
      </w:r>
      <w:r w:rsidR="005834C0" w:rsidRPr="00AF3A03">
        <w:rPr>
          <w:rFonts w:ascii="BIZ UDゴシック" w:eastAsia="BIZ UDゴシック" w:hAnsi="BIZ UDゴシック" w:hint="eastAsia"/>
          <w:sz w:val="24"/>
          <w:szCs w:val="24"/>
        </w:rPr>
        <w:t>「</w:t>
      </w:r>
      <w:r w:rsidR="00205188">
        <w:rPr>
          <w:rFonts w:ascii="BIZ UDゴシック" w:eastAsia="BIZ UDゴシック" w:hAnsi="BIZ UDゴシック"/>
          <w:sz w:val="24"/>
          <w:szCs w:val="24"/>
        </w:rPr>
        <w:t>大阪は第</w:t>
      </w:r>
      <w:r w:rsidR="00205188">
        <w:rPr>
          <w:rFonts w:ascii="BIZ UDゴシック" w:eastAsia="BIZ UDゴシック" w:hAnsi="BIZ UDゴシック" w:hint="eastAsia"/>
          <w:sz w:val="24"/>
          <w:szCs w:val="24"/>
        </w:rPr>
        <w:t>３</w:t>
      </w:r>
      <w:r w:rsidR="00072E0C" w:rsidRPr="00AF3A03">
        <w:rPr>
          <w:rFonts w:ascii="BIZ UDゴシック" w:eastAsia="BIZ UDゴシック" w:hAnsi="BIZ UDゴシック"/>
          <w:sz w:val="24"/>
          <w:szCs w:val="24"/>
        </w:rPr>
        <w:t>次産業への転換に乗</w:t>
      </w:r>
      <w:r w:rsidR="00FC5725" w:rsidRPr="00AF3A03">
        <w:rPr>
          <w:rFonts w:ascii="BIZ UDゴシック" w:eastAsia="BIZ UDゴシック" w:hAnsi="BIZ UDゴシック" w:hint="eastAsia"/>
          <w:sz w:val="24"/>
          <w:szCs w:val="24"/>
        </w:rPr>
        <w:t>ることができ</w:t>
      </w:r>
      <w:r w:rsidR="00707ABF" w:rsidRPr="00AF3A03">
        <w:rPr>
          <w:rFonts w:ascii="BIZ UDゴシック" w:eastAsia="BIZ UDゴシック" w:hAnsi="BIZ UDゴシック" w:hint="eastAsia"/>
          <w:sz w:val="24"/>
          <w:szCs w:val="24"/>
        </w:rPr>
        <w:t>ず</w:t>
      </w:r>
      <w:r w:rsidR="00D9134C" w:rsidRPr="00AF3A03">
        <w:rPr>
          <w:rFonts w:ascii="BIZ UDゴシック" w:eastAsia="BIZ UDゴシック" w:hAnsi="BIZ UDゴシック" w:hint="eastAsia"/>
          <w:sz w:val="24"/>
          <w:szCs w:val="24"/>
        </w:rPr>
        <w:t>、</w:t>
      </w:r>
      <w:r w:rsidR="00707ABF" w:rsidRPr="00AF3A03">
        <w:rPr>
          <w:rFonts w:ascii="BIZ UDゴシック" w:eastAsia="BIZ UDゴシック" w:hAnsi="BIZ UDゴシック" w:hint="eastAsia"/>
          <w:sz w:val="24"/>
          <w:szCs w:val="24"/>
        </w:rPr>
        <w:t>産業のけん引役が</w:t>
      </w:r>
      <w:r w:rsidR="00D9134C" w:rsidRPr="00AF3A03">
        <w:rPr>
          <w:rFonts w:ascii="BIZ UDゴシック" w:eastAsia="BIZ UDゴシック" w:hAnsi="BIZ UDゴシック" w:hint="eastAsia"/>
          <w:sz w:val="24"/>
          <w:szCs w:val="24"/>
        </w:rPr>
        <w:t>不在</w:t>
      </w:r>
      <w:r w:rsidR="005834C0" w:rsidRPr="00AF3A03">
        <w:rPr>
          <w:rFonts w:ascii="BIZ UDゴシック" w:eastAsia="BIZ UDゴシック" w:hAnsi="BIZ UDゴシック" w:hint="eastAsia"/>
          <w:sz w:val="24"/>
          <w:szCs w:val="24"/>
        </w:rPr>
        <w:t>」</w:t>
      </w:r>
      <w:r w:rsidR="0009084C" w:rsidRPr="00AF3A03">
        <w:rPr>
          <w:rFonts w:ascii="BIZ UDゴシック" w:eastAsia="BIZ UDゴシック" w:hAnsi="BIZ UDゴシック" w:hint="eastAsia"/>
          <w:sz w:val="24"/>
          <w:szCs w:val="24"/>
        </w:rPr>
        <w:t>、</w:t>
      </w:r>
      <w:r w:rsidR="005834C0" w:rsidRPr="00AF3A03">
        <w:rPr>
          <w:rFonts w:ascii="BIZ UDゴシック" w:eastAsia="BIZ UDゴシック" w:hAnsi="BIZ UDゴシック" w:hint="eastAsia"/>
          <w:sz w:val="24"/>
          <w:szCs w:val="24"/>
        </w:rPr>
        <w:t>「</w:t>
      </w:r>
      <w:r w:rsidR="007D417C" w:rsidRPr="00AF3A03">
        <w:rPr>
          <w:rFonts w:ascii="BIZ UDゴシック" w:eastAsia="BIZ UDゴシック" w:hAnsi="BIZ UDゴシック" w:hint="eastAsia"/>
          <w:sz w:val="24"/>
          <w:szCs w:val="24"/>
        </w:rPr>
        <w:t>首都の</w:t>
      </w:r>
      <w:r w:rsidR="00072E0C" w:rsidRPr="00AF3A03">
        <w:rPr>
          <w:rFonts w:ascii="BIZ UDゴシック" w:eastAsia="BIZ UDゴシック" w:hAnsi="BIZ UDゴシック"/>
          <w:sz w:val="24"/>
          <w:szCs w:val="24"/>
        </w:rPr>
        <w:t>バックアップ機能は成長力が背景にあって発揮できるものであり、イノベーション力</w:t>
      </w:r>
      <w:r w:rsidR="00FC5725" w:rsidRPr="00AF3A03">
        <w:rPr>
          <w:rFonts w:ascii="BIZ UDゴシック" w:eastAsia="BIZ UDゴシック" w:hAnsi="BIZ UDゴシック"/>
          <w:sz w:val="24"/>
          <w:szCs w:val="24"/>
        </w:rPr>
        <w:t>の向上が必要</w:t>
      </w:r>
      <w:r w:rsidR="005834C0"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sz w:val="24"/>
          <w:szCs w:val="24"/>
        </w:rPr>
        <w:t>また、</w:t>
      </w:r>
      <w:r w:rsidR="005834C0"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sz w:val="24"/>
          <w:szCs w:val="24"/>
        </w:rPr>
        <w:t>現在のビジョンは</w:t>
      </w:r>
      <w:r w:rsidR="00FC5725"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sz w:val="24"/>
          <w:szCs w:val="24"/>
        </w:rPr>
        <w:t>人</w:t>
      </w:r>
      <w:r w:rsidR="00FC5725" w:rsidRPr="00AF3A03">
        <w:rPr>
          <w:rFonts w:ascii="BIZ UDゴシック" w:eastAsia="BIZ UDゴシック" w:hAnsi="BIZ UDゴシック" w:hint="eastAsia"/>
          <w:sz w:val="24"/>
          <w:szCs w:val="24"/>
        </w:rPr>
        <w:t>』に関する</w:t>
      </w:r>
      <w:r w:rsidR="00072E0C" w:rsidRPr="00AF3A03">
        <w:rPr>
          <w:rFonts w:ascii="BIZ UDゴシック" w:eastAsia="BIZ UDゴシック" w:hAnsi="BIZ UDゴシック"/>
          <w:sz w:val="24"/>
          <w:szCs w:val="24"/>
        </w:rPr>
        <w:t>イメージがあまり描かれておらず、付加価値を生み</w:t>
      </w:r>
      <w:r w:rsidR="00FC5725" w:rsidRPr="00AF3A03">
        <w:rPr>
          <w:rFonts w:ascii="BIZ UDゴシック" w:eastAsia="BIZ UDゴシック" w:hAnsi="BIZ UDゴシック"/>
          <w:sz w:val="24"/>
          <w:szCs w:val="24"/>
        </w:rPr>
        <w:t>出す人的投資、成長分野への人材移動が必要</w:t>
      </w:r>
      <w:r w:rsidR="005834C0" w:rsidRPr="00AF3A03">
        <w:rPr>
          <w:rFonts w:ascii="BIZ UDゴシック" w:eastAsia="BIZ UDゴシック" w:hAnsi="BIZ UDゴシック" w:hint="eastAsia"/>
          <w:sz w:val="24"/>
          <w:szCs w:val="24"/>
        </w:rPr>
        <w:t>」</w:t>
      </w:r>
      <w:r w:rsidR="0009084C" w:rsidRPr="00AF3A03">
        <w:rPr>
          <w:rFonts w:ascii="BIZ UDゴシック" w:eastAsia="BIZ UDゴシック" w:hAnsi="BIZ UDゴシック" w:hint="eastAsia"/>
          <w:sz w:val="24"/>
          <w:szCs w:val="24"/>
        </w:rPr>
        <w:t>、</w:t>
      </w:r>
      <w:r w:rsidR="005834C0"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sz w:val="24"/>
          <w:szCs w:val="24"/>
        </w:rPr>
        <w:t>イノベーションに</w:t>
      </w:r>
      <w:r w:rsidR="00072E0C" w:rsidRPr="00AF3A03">
        <w:rPr>
          <w:rFonts w:ascii="BIZ UDゴシック" w:eastAsia="BIZ UDゴシック" w:hAnsi="BIZ UDゴシック" w:hint="eastAsia"/>
          <w:sz w:val="24"/>
          <w:szCs w:val="24"/>
        </w:rPr>
        <w:t>直結するデジタル化への対応が不可欠</w:t>
      </w:r>
      <w:r w:rsidR="005834C0" w:rsidRPr="00AF3A03">
        <w:rPr>
          <w:rFonts w:ascii="BIZ UDゴシック" w:eastAsia="BIZ UDゴシック" w:hAnsi="BIZ UDゴシック" w:hint="eastAsia"/>
          <w:sz w:val="24"/>
          <w:szCs w:val="24"/>
        </w:rPr>
        <w:t>」</w:t>
      </w:r>
      <w:r w:rsidR="0009084C" w:rsidRPr="00AF3A03">
        <w:rPr>
          <w:rFonts w:ascii="BIZ UDゴシック" w:eastAsia="BIZ UDゴシック" w:hAnsi="BIZ UDゴシック" w:hint="eastAsia"/>
          <w:sz w:val="24"/>
          <w:szCs w:val="24"/>
        </w:rPr>
        <w:t>、</w:t>
      </w:r>
      <w:r w:rsidR="005834C0" w:rsidRPr="00AF3A03">
        <w:rPr>
          <w:rFonts w:ascii="BIZ UDゴシック" w:eastAsia="BIZ UDゴシック" w:hAnsi="BIZ UDゴシック" w:hint="eastAsia"/>
          <w:sz w:val="24"/>
          <w:szCs w:val="24"/>
        </w:rPr>
        <w:t>「</w:t>
      </w:r>
      <w:r w:rsidR="002D35B5" w:rsidRPr="00AF3A03">
        <w:rPr>
          <w:rFonts w:ascii="BIZ UDゴシック" w:eastAsia="BIZ UDゴシック" w:hAnsi="BIZ UDゴシック" w:hint="eastAsia"/>
          <w:sz w:val="24"/>
          <w:szCs w:val="24"/>
        </w:rPr>
        <w:t>データ連携基盤の構築による、産業の進出や投資の呼び込み、生産性向上、賃上げ、ベンチャー創出効果</w:t>
      </w:r>
      <w:r w:rsidR="005834C0" w:rsidRPr="00AF3A03">
        <w:rPr>
          <w:rFonts w:ascii="BIZ UDゴシック" w:eastAsia="BIZ UDゴシック" w:hAnsi="BIZ UDゴシック" w:hint="eastAsia"/>
          <w:sz w:val="24"/>
          <w:szCs w:val="24"/>
        </w:rPr>
        <w:t>」</w:t>
      </w:r>
      <w:r w:rsidR="00072E0C" w:rsidRPr="00AF3A03">
        <w:rPr>
          <w:rFonts w:ascii="BIZ UDゴシック" w:eastAsia="BIZ UDゴシック" w:hAnsi="BIZ UDゴシック" w:hint="eastAsia"/>
          <w:sz w:val="24"/>
          <w:szCs w:val="24"/>
        </w:rPr>
        <w:t>など、大阪・関西の成長に関連する意見が多く</w:t>
      </w:r>
      <w:r w:rsidR="00FC5725" w:rsidRPr="00AF3A03">
        <w:rPr>
          <w:rFonts w:ascii="BIZ UDゴシック" w:eastAsia="BIZ UDゴシック" w:hAnsi="BIZ UDゴシック" w:hint="eastAsia"/>
          <w:sz w:val="24"/>
          <w:szCs w:val="24"/>
        </w:rPr>
        <w:t>出</w:t>
      </w:r>
      <w:r w:rsidR="00072E0C" w:rsidRPr="00AF3A03">
        <w:rPr>
          <w:rFonts w:ascii="BIZ UDゴシック" w:eastAsia="BIZ UDゴシック" w:hAnsi="BIZ UDゴシック" w:hint="eastAsia"/>
          <w:sz w:val="24"/>
          <w:szCs w:val="24"/>
        </w:rPr>
        <w:t>された。</w:t>
      </w:r>
    </w:p>
    <w:p w14:paraId="19FD7341" w14:textId="77777777" w:rsidR="005834C0" w:rsidRPr="00AF3A03" w:rsidRDefault="005834C0" w:rsidP="00C238AF">
      <w:pPr>
        <w:spacing w:line="360" w:lineRule="exact"/>
        <w:ind w:firstLineChars="100" w:firstLine="240"/>
        <w:rPr>
          <w:rFonts w:ascii="BIZ UDゴシック" w:eastAsia="BIZ UDゴシック" w:hAnsi="BIZ UDゴシック"/>
          <w:sz w:val="24"/>
          <w:szCs w:val="24"/>
        </w:rPr>
      </w:pPr>
    </w:p>
    <w:p w14:paraId="1D0E50E7" w14:textId="2CC6476E" w:rsidR="008C5862" w:rsidRPr="00AF3A03" w:rsidRDefault="007703FC" w:rsidP="00C238A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こうしたことを踏まえ、</w:t>
      </w:r>
      <w:r w:rsidRPr="00AF3A03">
        <w:rPr>
          <w:rFonts w:ascii="BIZ UDゴシック" w:eastAsia="BIZ UDゴシック" w:hAnsi="BIZ UDゴシック"/>
          <w:sz w:val="24"/>
          <w:szCs w:val="24"/>
        </w:rPr>
        <w:t>2022</w:t>
      </w:r>
      <w:r w:rsidR="00E54CE3" w:rsidRPr="00AF3A03">
        <w:rPr>
          <w:rFonts w:ascii="BIZ UDゴシック" w:eastAsia="BIZ UDゴシック" w:hAnsi="BIZ UDゴシック"/>
          <w:sz w:val="24"/>
          <w:szCs w:val="24"/>
        </w:rPr>
        <w:t>年</w:t>
      </w:r>
      <w:r w:rsidR="00E54CE3" w:rsidRPr="00AF3A03">
        <w:rPr>
          <w:rFonts w:ascii="BIZ UDゴシック" w:eastAsia="BIZ UDゴシック" w:hAnsi="BIZ UDゴシック" w:hint="eastAsia"/>
          <w:sz w:val="24"/>
          <w:szCs w:val="24"/>
        </w:rPr>
        <w:t>２</w:t>
      </w:r>
      <w:r w:rsidRPr="00AF3A03">
        <w:rPr>
          <w:rFonts w:ascii="BIZ UDゴシック" w:eastAsia="BIZ UDゴシック" w:hAnsi="BIZ UDゴシック"/>
          <w:sz w:val="24"/>
          <w:szCs w:val="24"/>
        </w:rPr>
        <w:t>月18</w:t>
      </w:r>
      <w:r w:rsidR="00C238AF" w:rsidRPr="00AF3A03">
        <w:rPr>
          <w:rFonts w:ascii="BIZ UDゴシック" w:eastAsia="BIZ UDゴシック" w:hAnsi="BIZ UDゴシック"/>
          <w:sz w:val="24"/>
          <w:szCs w:val="24"/>
        </w:rPr>
        <w:t>日の第</w:t>
      </w:r>
      <w:r w:rsidR="00C57E37">
        <w:rPr>
          <w:rFonts w:ascii="BIZ UDゴシック" w:eastAsia="BIZ UDゴシック" w:hAnsi="BIZ UDゴシック" w:hint="eastAsia"/>
          <w:sz w:val="24"/>
          <w:szCs w:val="24"/>
        </w:rPr>
        <w:t>３</w:t>
      </w:r>
      <w:r w:rsidRPr="00AF3A03">
        <w:rPr>
          <w:rFonts w:ascii="BIZ UDゴシック" w:eastAsia="BIZ UDゴシック" w:hAnsi="BIZ UDゴシック"/>
          <w:sz w:val="24"/>
          <w:szCs w:val="24"/>
        </w:rPr>
        <w:t>回</w:t>
      </w:r>
      <w:r w:rsidRPr="00AF3A03">
        <w:rPr>
          <w:rFonts w:ascii="BIZ UDゴシック" w:eastAsia="BIZ UDゴシック" w:hAnsi="BIZ UDゴシック" w:hint="eastAsia"/>
          <w:sz w:val="24"/>
          <w:szCs w:val="24"/>
        </w:rPr>
        <w:t>意見交換会</w:t>
      </w:r>
      <w:r w:rsidRPr="00AF3A03">
        <w:rPr>
          <w:rFonts w:ascii="BIZ UDゴシック" w:eastAsia="BIZ UDゴシック" w:hAnsi="BIZ UDゴシック"/>
          <w:sz w:val="24"/>
          <w:szCs w:val="24"/>
        </w:rPr>
        <w:t>において、</w:t>
      </w:r>
      <w:r w:rsidR="00661BCD" w:rsidRPr="00AF3A03">
        <w:rPr>
          <w:rFonts w:ascii="BIZ UDゴシック" w:eastAsia="BIZ UDゴシック" w:hAnsi="BIZ UDゴシック" w:hint="eastAsia"/>
          <w:sz w:val="24"/>
          <w:szCs w:val="24"/>
        </w:rPr>
        <w:t>「</w:t>
      </w:r>
      <w:r w:rsidRPr="00AF3A03">
        <w:rPr>
          <w:rFonts w:ascii="BIZ UDゴシック" w:eastAsia="BIZ UDゴシック" w:hAnsi="BIZ UDゴシック"/>
          <w:sz w:val="24"/>
          <w:szCs w:val="24"/>
        </w:rPr>
        <w:t>大阪がいかに実力をつけ、世界を視野に入れながら、成長していくか</w:t>
      </w:r>
      <w:r w:rsidR="008B662C" w:rsidRPr="00AF3A03">
        <w:rPr>
          <w:rFonts w:ascii="BIZ UDゴシック" w:eastAsia="BIZ UDゴシック" w:hAnsi="BIZ UDゴシック" w:hint="eastAsia"/>
          <w:sz w:val="24"/>
          <w:szCs w:val="24"/>
        </w:rPr>
        <w:t>」</w:t>
      </w:r>
      <w:r w:rsidRPr="00AF3A03">
        <w:rPr>
          <w:rFonts w:ascii="BIZ UDゴシック" w:eastAsia="BIZ UDゴシック" w:hAnsi="BIZ UDゴシック"/>
          <w:sz w:val="24"/>
          <w:szCs w:val="24"/>
        </w:rPr>
        <w:t>が重要であり、</w:t>
      </w:r>
      <w:r w:rsidR="008B662C" w:rsidRPr="00AF3A03">
        <w:rPr>
          <w:rFonts w:ascii="BIZ UDゴシック" w:eastAsia="BIZ UDゴシック" w:hAnsi="BIZ UDゴシック" w:hint="eastAsia"/>
          <w:sz w:val="24"/>
          <w:szCs w:val="24"/>
        </w:rPr>
        <w:t>それが</w:t>
      </w:r>
      <w:r w:rsidRPr="00AF3A03">
        <w:rPr>
          <w:rFonts w:ascii="BIZ UDゴシック" w:eastAsia="BIZ UDゴシック" w:hAnsi="BIZ UDゴシック"/>
          <w:sz w:val="24"/>
          <w:szCs w:val="24"/>
        </w:rPr>
        <w:t>ビジョンのバージョンアップの幹になる</w:t>
      </w:r>
      <w:r w:rsidR="008B662C" w:rsidRPr="00AF3A03">
        <w:rPr>
          <w:rFonts w:ascii="BIZ UDゴシック" w:eastAsia="BIZ UDゴシック" w:hAnsi="BIZ UDゴシック" w:hint="eastAsia"/>
          <w:sz w:val="24"/>
          <w:szCs w:val="24"/>
        </w:rPr>
        <w:t>もの</w:t>
      </w:r>
      <w:r w:rsidR="008C5862" w:rsidRPr="00AF3A03">
        <w:rPr>
          <w:rFonts w:ascii="BIZ UDゴシック" w:eastAsia="BIZ UDゴシック" w:hAnsi="BIZ UDゴシック"/>
          <w:sz w:val="24"/>
          <w:szCs w:val="24"/>
        </w:rPr>
        <w:t>との</w:t>
      </w:r>
      <w:r w:rsidR="008C5862" w:rsidRPr="00AF3A03">
        <w:rPr>
          <w:rFonts w:ascii="BIZ UDゴシック" w:eastAsia="BIZ UDゴシック" w:hAnsi="BIZ UDゴシック" w:hint="eastAsia"/>
          <w:sz w:val="24"/>
          <w:szCs w:val="24"/>
        </w:rPr>
        <w:t>座長の</w:t>
      </w:r>
      <w:r w:rsidR="008C5862" w:rsidRPr="00AF3A03">
        <w:rPr>
          <w:rFonts w:ascii="BIZ UDゴシック" w:eastAsia="BIZ UDゴシック" w:hAnsi="BIZ UDゴシック"/>
          <w:sz w:val="24"/>
          <w:szCs w:val="24"/>
        </w:rPr>
        <w:t>基本的な考え</w:t>
      </w:r>
      <w:r w:rsidR="008C5862" w:rsidRPr="00AF3A03">
        <w:rPr>
          <w:rFonts w:ascii="BIZ UDゴシック" w:eastAsia="BIZ UDゴシック" w:hAnsi="BIZ UDゴシック" w:hint="eastAsia"/>
          <w:sz w:val="24"/>
          <w:szCs w:val="24"/>
        </w:rPr>
        <w:t>が示された。</w:t>
      </w:r>
    </w:p>
    <w:p w14:paraId="6F70DAB7" w14:textId="0C112A84" w:rsidR="00070480" w:rsidRPr="00AF3A03" w:rsidRDefault="00070480" w:rsidP="00C238AF">
      <w:pPr>
        <w:spacing w:line="360" w:lineRule="exact"/>
        <w:ind w:firstLineChars="100" w:firstLine="240"/>
        <w:rPr>
          <w:rFonts w:ascii="BIZ UDゴシック" w:eastAsia="BIZ UDゴシック" w:hAnsi="BIZ UDゴシック"/>
          <w:sz w:val="24"/>
          <w:szCs w:val="24"/>
        </w:rPr>
      </w:pPr>
    </w:p>
    <w:p w14:paraId="072ABAF1" w14:textId="093EA18B" w:rsidR="007703FC" w:rsidRPr="007941BC" w:rsidRDefault="00BF1665" w:rsidP="00C238A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これを受け</w:t>
      </w:r>
      <w:r w:rsidR="00CF4D60" w:rsidRPr="00AF3A03">
        <w:rPr>
          <w:rFonts w:ascii="BIZ UDゴシック" w:eastAsia="BIZ UDゴシック" w:hAnsi="BIZ UDゴシック" w:hint="eastAsia"/>
          <w:sz w:val="24"/>
          <w:szCs w:val="24"/>
        </w:rPr>
        <w:t>、現行ビジョンがめざす「</w:t>
      </w:r>
      <w:r w:rsidR="008C5862" w:rsidRPr="00AF3A03">
        <w:rPr>
          <w:rFonts w:ascii="BIZ UDゴシック" w:eastAsia="BIZ UDゴシック" w:hAnsi="BIZ UDゴシック" w:hint="eastAsia"/>
          <w:sz w:val="24"/>
          <w:szCs w:val="24"/>
        </w:rPr>
        <w:t>東西二極の一極として平時にも非常時にも日本の未来を支え、けん引する成長エンジン」との原点に立ち返って、改めて、</w:t>
      </w:r>
      <w:r w:rsidR="00C75CF4" w:rsidRPr="00AF3A03">
        <w:rPr>
          <w:rFonts w:ascii="BIZ UDゴシック" w:eastAsia="BIZ UDゴシック" w:hAnsi="BIZ UDゴシック" w:hint="eastAsia"/>
          <w:sz w:val="24"/>
          <w:szCs w:val="24"/>
        </w:rPr>
        <w:t>DX</w:t>
      </w:r>
      <w:r w:rsidR="007703FC" w:rsidRPr="00AF3A03">
        <w:rPr>
          <w:rFonts w:ascii="BIZ UDゴシック" w:eastAsia="BIZ UDゴシック" w:hAnsi="BIZ UDゴシック"/>
          <w:sz w:val="24"/>
          <w:szCs w:val="24"/>
        </w:rPr>
        <w:t>や</w:t>
      </w:r>
      <w:r w:rsidR="00C75CF4" w:rsidRPr="00AF3A03">
        <w:rPr>
          <w:rFonts w:ascii="BIZ UDゴシック" w:eastAsia="BIZ UDゴシック" w:hAnsi="BIZ UDゴシック" w:hint="eastAsia"/>
          <w:sz w:val="24"/>
          <w:szCs w:val="24"/>
        </w:rPr>
        <w:t>脱炭素</w:t>
      </w:r>
      <w:r w:rsidR="007703FC" w:rsidRPr="00AF3A03">
        <w:rPr>
          <w:rFonts w:ascii="BIZ UDゴシック" w:eastAsia="BIZ UDゴシック" w:hAnsi="BIZ UDゴシック"/>
          <w:sz w:val="24"/>
          <w:szCs w:val="24"/>
        </w:rPr>
        <w:t>等の社会潮流と成長の関係も</w:t>
      </w:r>
      <w:r w:rsidR="00C73E75" w:rsidRPr="00AF3A03">
        <w:rPr>
          <w:rFonts w:ascii="BIZ UDゴシック" w:eastAsia="BIZ UDゴシック" w:hAnsi="BIZ UDゴシック" w:hint="eastAsia"/>
          <w:sz w:val="24"/>
          <w:szCs w:val="24"/>
        </w:rPr>
        <w:t>意識し</w:t>
      </w:r>
      <w:r w:rsidR="008C5862" w:rsidRPr="00AF3A03">
        <w:rPr>
          <w:rFonts w:ascii="BIZ UDゴシック" w:eastAsia="BIZ UDゴシック" w:hAnsi="BIZ UDゴシック" w:hint="eastAsia"/>
          <w:sz w:val="24"/>
          <w:szCs w:val="24"/>
        </w:rPr>
        <w:t>ながら</w:t>
      </w:r>
      <w:r w:rsidR="007703FC" w:rsidRPr="00AF3A03">
        <w:rPr>
          <w:rFonts w:ascii="BIZ UDゴシック" w:eastAsia="BIZ UDゴシック" w:hAnsi="BIZ UDゴシック"/>
          <w:sz w:val="24"/>
          <w:szCs w:val="24"/>
        </w:rPr>
        <w:t>、ここ20年程度</w:t>
      </w:r>
      <w:r w:rsidR="00BB7AF1" w:rsidRPr="00AF3A03">
        <w:rPr>
          <w:rFonts w:ascii="BIZ UDゴシック" w:eastAsia="BIZ UDゴシック" w:hAnsi="BIZ UDゴシック" w:hint="eastAsia"/>
          <w:sz w:val="24"/>
          <w:szCs w:val="24"/>
          <w:vertAlign w:val="superscript"/>
        </w:rPr>
        <w:t>※</w:t>
      </w:r>
      <w:r w:rsidR="00996D66">
        <w:rPr>
          <w:rFonts w:ascii="BIZ UDゴシック" w:eastAsia="BIZ UDゴシック" w:hAnsi="BIZ UDゴシック" w:hint="eastAsia"/>
          <w:sz w:val="24"/>
          <w:szCs w:val="24"/>
          <w:vertAlign w:val="superscript"/>
        </w:rPr>
        <w:t>２</w:t>
      </w:r>
      <w:r w:rsidR="007703FC" w:rsidRPr="00AF3A03">
        <w:rPr>
          <w:rFonts w:ascii="BIZ UDゴシック" w:eastAsia="BIZ UDゴシック" w:hAnsi="BIZ UDゴシック"/>
          <w:sz w:val="24"/>
          <w:szCs w:val="24"/>
        </w:rPr>
        <w:t>の世界経済の</w:t>
      </w:r>
      <w:r w:rsidR="00B80ACE" w:rsidRPr="00AF3A03">
        <w:rPr>
          <w:rFonts w:ascii="BIZ UDゴシック" w:eastAsia="BIZ UDゴシック" w:hAnsi="BIZ UDゴシック" w:hint="eastAsia"/>
          <w:sz w:val="24"/>
          <w:szCs w:val="24"/>
        </w:rPr>
        <w:t>動き</w:t>
      </w:r>
      <w:r w:rsidR="00125EA2" w:rsidRPr="00AF3A03">
        <w:rPr>
          <w:rFonts w:ascii="BIZ UDゴシック" w:eastAsia="BIZ UDゴシック" w:hAnsi="BIZ UDゴシック"/>
          <w:sz w:val="24"/>
          <w:szCs w:val="24"/>
        </w:rPr>
        <w:t>と、この間の日</w:t>
      </w:r>
      <w:r w:rsidR="00125EA2" w:rsidRPr="007941BC">
        <w:rPr>
          <w:rFonts w:ascii="BIZ UDゴシック" w:eastAsia="BIZ UDゴシック" w:hAnsi="BIZ UDゴシック"/>
          <w:sz w:val="24"/>
          <w:szCs w:val="24"/>
        </w:rPr>
        <w:t>本の状況を大きく総括することから</w:t>
      </w:r>
      <w:r w:rsidR="007703FC" w:rsidRPr="007941BC">
        <w:rPr>
          <w:rFonts w:ascii="BIZ UDゴシック" w:eastAsia="BIZ UDゴシック" w:hAnsi="BIZ UDゴシック"/>
          <w:sz w:val="24"/>
          <w:szCs w:val="24"/>
        </w:rPr>
        <w:t>議論を始めていくこととなった。</w:t>
      </w:r>
    </w:p>
    <w:p w14:paraId="072ABAF2" w14:textId="4BC7F8E5" w:rsidR="007703FC" w:rsidRPr="007941BC" w:rsidRDefault="00911CC3" w:rsidP="00BB2CC7">
      <w:pPr>
        <w:spacing w:line="360" w:lineRule="exact"/>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 xml:space="preserve">　ここでは、世界全体が成長するなか</w:t>
      </w:r>
      <w:r w:rsidR="00277C15" w:rsidRPr="007941BC">
        <w:rPr>
          <w:rFonts w:ascii="BIZ UDゴシック" w:eastAsia="BIZ UDゴシック" w:hAnsi="BIZ UDゴシック" w:hint="eastAsia"/>
          <w:sz w:val="24"/>
          <w:szCs w:val="24"/>
        </w:rPr>
        <w:t>での日本の低迷状況や、世界の潮流・社会の変化に日本が乗り遅れている状況を踏まえ、働き方や生き方の変化、社会課題への意識が高い若者の視点にたって、成長のイメージを考えていかなければならない、という議論があった。</w:t>
      </w:r>
    </w:p>
    <w:p w14:paraId="61318D6B" w14:textId="56ECBD12" w:rsidR="00911CC3" w:rsidRPr="007941BC" w:rsidRDefault="00911CC3" w:rsidP="00BB2CC7">
      <w:pPr>
        <w:spacing w:line="360" w:lineRule="exact"/>
        <w:rPr>
          <w:rFonts w:ascii="BIZ UDゴシック" w:eastAsia="BIZ UDゴシック" w:hAnsi="BIZ UDゴシック"/>
          <w:sz w:val="24"/>
          <w:szCs w:val="24"/>
        </w:rPr>
      </w:pPr>
    </w:p>
    <w:p w14:paraId="072ABAF3" w14:textId="77777777" w:rsidR="007703FC" w:rsidRPr="00AF3A03" w:rsidRDefault="007703FC" w:rsidP="00BB2CC7">
      <w:pPr>
        <w:spacing w:line="360" w:lineRule="exact"/>
        <w:ind w:firstLineChars="100" w:firstLine="240"/>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その後、大阪経済の分析や、国内、海外の成長都市の分析と</w:t>
      </w:r>
      <w:r w:rsidR="00C238AF" w:rsidRPr="007941BC">
        <w:rPr>
          <w:rFonts w:ascii="BIZ UDゴシック" w:eastAsia="BIZ UDゴシック" w:hAnsi="BIZ UDゴシック" w:hint="eastAsia"/>
          <w:sz w:val="24"/>
          <w:szCs w:val="24"/>
        </w:rPr>
        <w:t>そこから</w:t>
      </w:r>
      <w:r w:rsidRPr="007941BC">
        <w:rPr>
          <w:rFonts w:ascii="BIZ UDゴシック" w:eastAsia="BIZ UDゴシック" w:hAnsi="BIZ UDゴシック" w:hint="eastAsia"/>
          <w:sz w:val="24"/>
          <w:szCs w:val="24"/>
        </w:rPr>
        <w:t>得られる示唆、人重視の政策展開、産業構造の転換をどのように進めるか、また、国内、海外の成長</w:t>
      </w:r>
      <w:r w:rsidRPr="00AF3A03">
        <w:rPr>
          <w:rFonts w:ascii="BIZ UDゴシック" w:eastAsia="BIZ UDゴシック" w:hAnsi="BIZ UDゴシック" w:hint="eastAsia"/>
          <w:sz w:val="24"/>
          <w:szCs w:val="24"/>
        </w:rPr>
        <w:t>都市の政策とその実施体制などをテーマに議論を深めていった。</w:t>
      </w:r>
    </w:p>
    <w:p w14:paraId="072ABAF4" w14:textId="77777777" w:rsidR="007703FC" w:rsidRPr="00AF3A03" w:rsidRDefault="007703FC" w:rsidP="00BB2CC7">
      <w:pPr>
        <w:spacing w:line="360" w:lineRule="exact"/>
        <w:rPr>
          <w:rFonts w:ascii="BIZ UDゴシック" w:eastAsia="BIZ UDゴシック" w:hAnsi="BIZ UDゴシック"/>
          <w:sz w:val="24"/>
          <w:szCs w:val="24"/>
        </w:rPr>
      </w:pPr>
    </w:p>
    <w:p w14:paraId="072ABAF5" w14:textId="35B09173" w:rsidR="00B3143E" w:rsidRPr="00AF3A03" w:rsidRDefault="007703F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そして、</w:t>
      </w:r>
      <w:r w:rsidRPr="00AF3A03">
        <w:rPr>
          <w:rFonts w:ascii="BIZ UDゴシック" w:eastAsia="BIZ UDゴシック" w:hAnsi="BIZ UDゴシック"/>
          <w:sz w:val="24"/>
          <w:szCs w:val="24"/>
        </w:rPr>
        <w:t>2022年</w:t>
      </w:r>
      <w:r w:rsidR="00C57E37">
        <w:rPr>
          <w:rFonts w:ascii="BIZ UDゴシック" w:eastAsia="BIZ UDゴシック" w:hAnsi="BIZ UDゴシック" w:hint="eastAsia"/>
          <w:sz w:val="24"/>
          <w:szCs w:val="24"/>
        </w:rPr>
        <w:t>８</w:t>
      </w:r>
      <w:r w:rsidRPr="00AF3A03">
        <w:rPr>
          <w:rFonts w:ascii="BIZ UDゴシック" w:eastAsia="BIZ UDゴシック" w:hAnsi="BIZ UDゴシック"/>
          <w:sz w:val="24"/>
          <w:szCs w:val="24"/>
        </w:rPr>
        <w:t>月29日の第14回意見交換会において、これまでの議論を整理して、意見交換会としての中間</w:t>
      </w:r>
      <w:r w:rsidR="008B662C" w:rsidRPr="00AF3A03">
        <w:rPr>
          <w:rFonts w:ascii="BIZ UDゴシック" w:eastAsia="BIZ UDゴシック" w:hAnsi="BIZ UDゴシック" w:hint="eastAsia"/>
          <w:sz w:val="24"/>
          <w:szCs w:val="24"/>
        </w:rPr>
        <w:t>論点整理</w:t>
      </w:r>
      <w:r w:rsidRPr="00AF3A03">
        <w:rPr>
          <w:rFonts w:ascii="BIZ UDゴシック" w:eastAsia="BIZ UDゴシック" w:hAnsi="BIZ UDゴシック"/>
          <w:sz w:val="24"/>
          <w:szCs w:val="24"/>
        </w:rPr>
        <w:t>をとりまとめた。</w:t>
      </w:r>
    </w:p>
    <w:p w14:paraId="403FE6DA" w14:textId="77777777" w:rsidR="005149FE" w:rsidRPr="00AF3A03" w:rsidRDefault="005149FE" w:rsidP="005149FE">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6E88211E" w14:textId="453FB6B2" w:rsidR="005149FE" w:rsidRPr="005149FE" w:rsidRDefault="005149FE" w:rsidP="005149FE">
      <w:pPr>
        <w:spacing w:beforeLines="30" w:before="97" w:line="220" w:lineRule="exact"/>
        <w:ind w:left="480" w:hangingChars="300" w:hanging="480"/>
        <w:rPr>
          <w:rFonts w:ascii="BIZ UDゴシック" w:eastAsia="BIZ UDゴシック" w:hAnsi="BIZ UDゴシック"/>
          <w:sz w:val="16"/>
          <w:szCs w:val="16"/>
        </w:rPr>
      </w:pPr>
      <w:r>
        <w:rPr>
          <w:rFonts w:ascii="BIZ UDゴシック" w:eastAsia="BIZ UDゴシック" w:hAnsi="BIZ UDゴシック" w:hint="eastAsia"/>
          <w:sz w:val="16"/>
          <w:szCs w:val="16"/>
        </w:rPr>
        <w:t>※１</w:t>
      </w:r>
      <w:r w:rsidRPr="00AF3A03">
        <w:rPr>
          <w:rFonts w:ascii="BIZ UDゴシック" w:eastAsia="BIZ UDゴシック" w:hAnsi="BIZ UDゴシック" w:hint="eastAsia"/>
          <w:sz w:val="16"/>
          <w:szCs w:val="16"/>
        </w:rPr>
        <w:t xml:space="preserve">　創造的イノベーションにより革新的なビジネスモデルを創り、成長をめざすベンチャー企業</w:t>
      </w:r>
      <w:r w:rsidR="00306AA5">
        <w:rPr>
          <w:rFonts w:ascii="BIZ UDゴシック" w:eastAsia="BIZ UDゴシック" w:hAnsi="BIZ UDゴシック" w:hint="eastAsia"/>
          <w:sz w:val="16"/>
          <w:szCs w:val="16"/>
        </w:rPr>
        <w:t>。</w:t>
      </w:r>
    </w:p>
    <w:p w14:paraId="6359BBC5" w14:textId="0BD9569F" w:rsidR="00262542" w:rsidRPr="00AF3A03" w:rsidRDefault="00262542" w:rsidP="00262542">
      <w:pPr>
        <w:spacing w:beforeLines="30" w:before="97" w:line="220" w:lineRule="exact"/>
        <w:ind w:left="480" w:hangingChars="300" w:hanging="480"/>
        <w:rPr>
          <w:rFonts w:ascii="BIZ UDゴシック" w:eastAsia="BIZ UDゴシック" w:hAnsi="BIZ UDゴシック"/>
          <w:sz w:val="16"/>
          <w:szCs w:val="18"/>
        </w:rPr>
      </w:pPr>
      <w:r w:rsidRPr="00AF3A03">
        <w:rPr>
          <w:rFonts w:ascii="BIZ UDゴシック" w:eastAsia="BIZ UDゴシック" w:hAnsi="BIZ UDゴシック" w:hint="eastAsia"/>
          <w:sz w:val="16"/>
          <w:szCs w:val="16"/>
        </w:rPr>
        <w:t>※</w:t>
      </w:r>
      <w:r w:rsidR="005149FE">
        <w:rPr>
          <w:rFonts w:ascii="BIZ UDゴシック" w:eastAsia="BIZ UDゴシック" w:hAnsi="BIZ UDゴシック" w:hint="eastAsia"/>
          <w:sz w:val="16"/>
          <w:szCs w:val="16"/>
        </w:rPr>
        <w:t>２</w:t>
      </w:r>
      <w:r w:rsidRPr="00AF3A03">
        <w:rPr>
          <w:rFonts w:ascii="BIZ UDゴシック" w:eastAsia="BIZ UDゴシック" w:hAnsi="BIZ UDゴシック" w:hint="eastAsia"/>
          <w:sz w:val="16"/>
          <w:szCs w:val="16"/>
        </w:rPr>
        <w:t xml:space="preserve">　本意見交換会においては、</w:t>
      </w:r>
      <w:r w:rsidRPr="00AF3A03">
        <w:rPr>
          <w:rFonts w:ascii="BIZ UDゴシック" w:eastAsia="BIZ UDゴシック" w:hAnsi="BIZ UDゴシック" w:hint="eastAsia"/>
          <w:sz w:val="16"/>
          <w:szCs w:val="18"/>
        </w:rPr>
        <w:t>戦後２</w:t>
      </w:r>
      <w:r w:rsidRPr="00AF3A03">
        <w:rPr>
          <w:rFonts w:ascii="BIZ UDゴシック" w:eastAsia="BIZ UDゴシック" w:hAnsi="BIZ UDゴシック"/>
          <w:sz w:val="16"/>
          <w:szCs w:val="18"/>
        </w:rPr>
        <w:t>回目の</w:t>
      </w:r>
      <w:r w:rsidRPr="00AF3A03">
        <w:rPr>
          <w:rFonts w:ascii="BIZ UDゴシック" w:eastAsia="BIZ UDゴシック" w:hAnsi="BIZ UDゴシック" w:hint="eastAsia"/>
          <w:sz w:val="16"/>
          <w:szCs w:val="18"/>
        </w:rPr>
        <w:t>世界</w:t>
      </w:r>
      <w:r w:rsidRPr="00AF3A03">
        <w:rPr>
          <w:rFonts w:ascii="BIZ UDゴシック" w:eastAsia="BIZ UDゴシック" w:hAnsi="BIZ UDゴシック"/>
          <w:sz w:val="16"/>
          <w:szCs w:val="18"/>
        </w:rPr>
        <w:t>同時不況</w:t>
      </w:r>
      <w:r w:rsidRPr="00AF3A03">
        <w:rPr>
          <w:rFonts w:ascii="BIZ UDゴシック" w:eastAsia="BIZ UDゴシック" w:hAnsi="BIZ UDゴシック" w:hint="eastAsia"/>
          <w:sz w:val="16"/>
          <w:szCs w:val="18"/>
        </w:rPr>
        <w:t>を</w:t>
      </w:r>
      <w:r w:rsidRPr="00AF3A03">
        <w:rPr>
          <w:rFonts w:ascii="BIZ UDゴシック" w:eastAsia="BIZ UDゴシック" w:hAnsi="BIZ UDゴシック"/>
          <w:sz w:val="16"/>
          <w:szCs w:val="18"/>
        </w:rPr>
        <w:t>引き起こしたリーマンショック</w:t>
      </w:r>
      <w:r w:rsidRPr="00AF3A03">
        <w:rPr>
          <w:rFonts w:ascii="BIZ UDゴシック" w:eastAsia="BIZ UDゴシック" w:hAnsi="BIZ UDゴシック" w:hint="eastAsia"/>
          <w:sz w:val="16"/>
          <w:szCs w:val="18"/>
        </w:rPr>
        <w:t>（</w:t>
      </w:r>
      <w:r w:rsidRPr="00AF3A03">
        <w:rPr>
          <w:rFonts w:ascii="BIZ UDゴシック" w:eastAsia="BIZ UDゴシック" w:hAnsi="BIZ UDゴシック"/>
          <w:sz w:val="16"/>
          <w:szCs w:val="18"/>
        </w:rPr>
        <w:t>2008年）の前後1</w:t>
      </w:r>
      <w:r w:rsidRPr="00AF3A03">
        <w:rPr>
          <w:rFonts w:ascii="BIZ UDゴシック" w:eastAsia="BIZ UDゴシック" w:hAnsi="BIZ UDゴシック" w:hint="eastAsia"/>
          <w:sz w:val="16"/>
          <w:szCs w:val="18"/>
        </w:rPr>
        <w:t>0</w:t>
      </w:r>
      <w:r w:rsidRPr="00AF3A03">
        <w:rPr>
          <w:rFonts w:ascii="BIZ UDゴシック" w:eastAsia="BIZ UDゴシック" w:hAnsi="BIZ UDゴシック"/>
          <w:sz w:val="16"/>
          <w:szCs w:val="18"/>
        </w:rPr>
        <w:t>年程度</w:t>
      </w:r>
      <w:r w:rsidRPr="00AF3A03">
        <w:rPr>
          <w:rFonts w:ascii="BIZ UDゴシック" w:eastAsia="BIZ UDゴシック" w:hAnsi="BIZ UDゴシック" w:hint="eastAsia"/>
          <w:sz w:val="16"/>
          <w:szCs w:val="18"/>
        </w:rPr>
        <w:t>を</w:t>
      </w:r>
      <w:r w:rsidR="00306AA5">
        <w:rPr>
          <w:rFonts w:ascii="BIZ UDゴシック" w:eastAsia="BIZ UDゴシック" w:hAnsi="BIZ UDゴシック"/>
          <w:sz w:val="16"/>
          <w:szCs w:val="18"/>
        </w:rPr>
        <w:ruby>
          <w:rubyPr>
            <w:rubyAlign w:val="distributeSpace"/>
            <w:hps w:val="8"/>
            <w:hpsRaise w:val="14"/>
            <w:hpsBaseText w:val="16"/>
            <w:lid w:val="ja-JP"/>
          </w:rubyPr>
          <w:rt>
            <w:r w:rsidR="00306AA5" w:rsidRPr="00306AA5">
              <w:rPr>
                <w:rFonts w:ascii="BIZ UDゴシック" w:eastAsia="BIZ UDゴシック" w:hAnsi="BIZ UDゴシック"/>
                <w:sz w:val="8"/>
                <w:szCs w:val="18"/>
              </w:rPr>
              <w:t>ふかん</w:t>
            </w:r>
          </w:rt>
          <w:rubyBase>
            <w:r w:rsidR="00306AA5">
              <w:rPr>
                <w:rFonts w:ascii="BIZ UDゴシック" w:eastAsia="BIZ UDゴシック" w:hAnsi="BIZ UDゴシック"/>
                <w:sz w:val="16"/>
                <w:szCs w:val="18"/>
              </w:rPr>
              <w:t>俯瞰</w:t>
            </w:r>
          </w:rubyBase>
        </w:ruby>
      </w:r>
      <w:r w:rsidRPr="00AF3A03">
        <w:rPr>
          <w:rFonts w:ascii="BIZ UDゴシック" w:eastAsia="BIZ UDゴシック" w:hAnsi="BIZ UDゴシック"/>
          <w:sz w:val="16"/>
          <w:szCs w:val="18"/>
        </w:rPr>
        <w:t>することにより、</w:t>
      </w:r>
      <w:r w:rsidRPr="00AF3A03">
        <w:rPr>
          <w:rFonts w:ascii="BIZ UDゴシック" w:eastAsia="BIZ UDゴシック" w:hAnsi="BIZ UDゴシック" w:hint="eastAsia"/>
          <w:sz w:val="16"/>
          <w:szCs w:val="18"/>
        </w:rPr>
        <w:t>90</w:t>
      </w:r>
      <w:r w:rsidRPr="00AF3A03">
        <w:rPr>
          <w:rFonts w:ascii="BIZ UDゴシック" w:eastAsia="BIZ UDゴシック" w:hAnsi="BIZ UDゴシック"/>
          <w:sz w:val="16"/>
          <w:szCs w:val="18"/>
        </w:rPr>
        <w:t>年代</w:t>
      </w:r>
      <w:r w:rsidRPr="00AF3A03">
        <w:rPr>
          <w:rFonts w:ascii="BIZ UDゴシック" w:eastAsia="BIZ UDゴシック" w:hAnsi="BIZ UDゴシック" w:hint="eastAsia"/>
          <w:sz w:val="16"/>
          <w:szCs w:val="18"/>
        </w:rPr>
        <w:t>に</w:t>
      </w:r>
      <w:r w:rsidRPr="00AF3A03">
        <w:rPr>
          <w:rFonts w:ascii="BIZ UDゴシック" w:eastAsia="BIZ UDゴシック" w:hAnsi="BIZ UDゴシック"/>
          <w:sz w:val="16"/>
          <w:szCs w:val="18"/>
        </w:rPr>
        <w:t>進展したグローバリゼーションが</w:t>
      </w:r>
      <w:r w:rsidRPr="00AF3A03">
        <w:rPr>
          <w:rFonts w:ascii="BIZ UDゴシック" w:eastAsia="BIZ UDゴシック" w:hAnsi="BIZ UDゴシック" w:hint="eastAsia"/>
          <w:sz w:val="16"/>
          <w:szCs w:val="18"/>
        </w:rPr>
        <w:t>各国経済</w:t>
      </w:r>
      <w:r w:rsidRPr="00AF3A03">
        <w:rPr>
          <w:rFonts w:ascii="BIZ UDゴシック" w:eastAsia="BIZ UDゴシック" w:hAnsi="BIZ UDゴシック"/>
          <w:sz w:val="16"/>
          <w:szCs w:val="18"/>
        </w:rPr>
        <w:t>にどのような影響を</w:t>
      </w:r>
      <w:r w:rsidRPr="00AF3A03">
        <w:rPr>
          <w:rFonts w:ascii="BIZ UDゴシック" w:eastAsia="BIZ UDゴシック" w:hAnsi="BIZ UDゴシック" w:hint="eastAsia"/>
          <w:sz w:val="16"/>
          <w:szCs w:val="18"/>
        </w:rPr>
        <w:t>与えたか</w:t>
      </w:r>
      <w:r w:rsidR="00B403AE" w:rsidRPr="00AF3A03">
        <w:rPr>
          <w:rFonts w:ascii="BIZ UDゴシック" w:eastAsia="BIZ UDゴシック" w:hAnsi="BIZ UDゴシック"/>
          <w:sz w:val="16"/>
          <w:szCs w:val="18"/>
        </w:rPr>
        <w:t>を</w:t>
      </w:r>
      <w:r w:rsidR="00B403AE" w:rsidRPr="00AF3A03">
        <w:rPr>
          <w:rFonts w:ascii="BIZ UDゴシック" w:eastAsia="BIZ UDゴシック" w:hAnsi="BIZ UDゴシック" w:hint="eastAsia"/>
          <w:sz w:val="16"/>
          <w:szCs w:val="18"/>
        </w:rPr>
        <w:t>分析する</w:t>
      </w:r>
      <w:r w:rsidRPr="00AF3A03">
        <w:rPr>
          <w:rFonts w:ascii="BIZ UDゴシック" w:eastAsia="BIZ UDゴシック" w:hAnsi="BIZ UDゴシック" w:hint="eastAsia"/>
          <w:sz w:val="16"/>
          <w:szCs w:val="18"/>
        </w:rPr>
        <w:t>こととした。</w:t>
      </w:r>
    </w:p>
    <w:p w14:paraId="072ABB20" w14:textId="0E0B21E2" w:rsidR="007703FC" w:rsidRPr="00AF3A03" w:rsidRDefault="00E7627B" w:rsidP="00BB2CC7">
      <w:pPr>
        <w:spacing w:line="360" w:lineRule="exact"/>
        <w:rPr>
          <w:rFonts w:ascii="BIZ UDゴシック" w:eastAsia="BIZ UDゴシック" w:hAnsi="BIZ UDゴシック"/>
          <w:b/>
          <w:sz w:val="32"/>
          <w:szCs w:val="32"/>
        </w:rPr>
      </w:pPr>
      <w:r w:rsidRPr="00AF3A03">
        <w:rPr>
          <w:rFonts w:ascii="BIZ UDゴシック" w:eastAsia="BIZ UDゴシック" w:hAnsi="BIZ UDゴシック" w:hint="eastAsia"/>
          <w:b/>
          <w:sz w:val="32"/>
          <w:szCs w:val="32"/>
        </w:rPr>
        <w:lastRenderedPageBreak/>
        <w:t>第</w:t>
      </w:r>
      <w:r w:rsidR="00B37B31" w:rsidRPr="00AF3A03">
        <w:rPr>
          <w:rFonts w:ascii="BIZ UDゴシック" w:eastAsia="BIZ UDゴシック" w:hAnsi="BIZ UDゴシック" w:hint="eastAsia"/>
          <w:b/>
          <w:sz w:val="32"/>
          <w:szCs w:val="32"/>
        </w:rPr>
        <w:t>３</w:t>
      </w:r>
      <w:r w:rsidRPr="00AF3A03">
        <w:rPr>
          <w:rFonts w:ascii="BIZ UDゴシック" w:eastAsia="BIZ UDゴシック" w:hAnsi="BIZ UDゴシック" w:hint="eastAsia"/>
          <w:b/>
          <w:sz w:val="32"/>
          <w:szCs w:val="32"/>
        </w:rPr>
        <w:t>章</w:t>
      </w:r>
      <w:r w:rsidR="00B37B31" w:rsidRPr="00AF3A03">
        <w:rPr>
          <w:rFonts w:ascii="BIZ UDゴシック" w:eastAsia="BIZ UDゴシック" w:hAnsi="BIZ UDゴシック" w:hint="eastAsia"/>
          <w:b/>
          <w:sz w:val="32"/>
          <w:szCs w:val="32"/>
        </w:rPr>
        <w:t xml:space="preserve">　</w:t>
      </w:r>
      <w:r w:rsidR="007703FC" w:rsidRPr="00AF3A03">
        <w:rPr>
          <w:rFonts w:ascii="BIZ UDゴシック" w:eastAsia="BIZ UDゴシック" w:hAnsi="BIZ UDゴシック" w:hint="eastAsia"/>
          <w:b/>
          <w:sz w:val="32"/>
          <w:szCs w:val="32"/>
        </w:rPr>
        <w:t>世界経済の</w:t>
      </w:r>
      <w:r w:rsidR="00B80ACE" w:rsidRPr="00AF3A03">
        <w:rPr>
          <w:rFonts w:ascii="BIZ UDゴシック" w:eastAsia="BIZ UDゴシック" w:hAnsi="BIZ UDゴシック" w:hint="eastAsia"/>
          <w:b/>
          <w:sz w:val="32"/>
          <w:szCs w:val="32"/>
        </w:rPr>
        <w:t>動き</w:t>
      </w:r>
      <w:r w:rsidR="007703FC" w:rsidRPr="00AF3A03">
        <w:rPr>
          <w:rFonts w:ascii="BIZ UDゴシック" w:eastAsia="BIZ UDゴシック" w:hAnsi="BIZ UDゴシック" w:hint="eastAsia"/>
          <w:b/>
          <w:sz w:val="32"/>
          <w:szCs w:val="32"/>
        </w:rPr>
        <w:t>と日本の状況</w:t>
      </w:r>
      <w:r w:rsidR="0040713D" w:rsidRPr="00AF3A03">
        <w:rPr>
          <w:rFonts w:ascii="BIZ UDゴシック" w:eastAsia="BIZ UDゴシック" w:hAnsi="BIZ UDゴシック" w:hint="eastAsia"/>
          <w:b/>
          <w:sz w:val="32"/>
          <w:szCs w:val="32"/>
        </w:rPr>
        <w:t>（社会変化含む）</w:t>
      </w:r>
    </w:p>
    <w:p w14:paraId="072ABB21" w14:textId="755BA3A0" w:rsidR="00B80AAA" w:rsidRPr="00AF3A03" w:rsidRDefault="00B80AAA" w:rsidP="00BB2CC7">
      <w:pPr>
        <w:spacing w:line="360" w:lineRule="exact"/>
        <w:rPr>
          <w:rFonts w:ascii="BIZ UDゴシック" w:eastAsia="BIZ UDゴシック" w:hAnsi="BIZ UDゴシック"/>
          <w:sz w:val="24"/>
          <w:szCs w:val="24"/>
        </w:rPr>
      </w:pPr>
    </w:p>
    <w:p w14:paraId="57A133CC" w14:textId="6B51D66C" w:rsidR="003C6AFB" w:rsidRPr="00AF3A03" w:rsidRDefault="003C6AFB"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本章では、世界経済の動きと、それと比較した日本の状況について述べていく。</w:t>
      </w:r>
    </w:p>
    <w:p w14:paraId="3D9BCABF" w14:textId="77777777" w:rsidR="00A454EE" w:rsidRPr="00AF3A03" w:rsidRDefault="00A454EE" w:rsidP="00BB2CC7">
      <w:pPr>
        <w:spacing w:line="360" w:lineRule="exact"/>
        <w:rPr>
          <w:rFonts w:ascii="BIZ UDゴシック" w:eastAsia="BIZ UDゴシック" w:hAnsi="BIZ UDゴシック"/>
          <w:sz w:val="24"/>
          <w:szCs w:val="24"/>
        </w:rPr>
      </w:pPr>
    </w:p>
    <w:p w14:paraId="072ABB22" w14:textId="641C28FD" w:rsidR="00941038" w:rsidRPr="00AF3A03" w:rsidRDefault="005719D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941038" w:rsidRPr="00AF3A03">
        <w:rPr>
          <w:rFonts w:ascii="BIZ UDゴシック" w:eastAsia="BIZ UDゴシック" w:hAnsi="BIZ UDゴシック" w:hint="eastAsia"/>
          <w:sz w:val="24"/>
          <w:szCs w:val="24"/>
        </w:rPr>
        <w:t>はじめに、主要経済指標として、GDP</w:t>
      </w:r>
      <w:r w:rsidR="00941038" w:rsidRPr="00AF3A03">
        <w:rPr>
          <w:rFonts w:ascii="BIZ UDゴシック" w:eastAsia="BIZ UDゴシック" w:hAnsi="BIZ UDゴシック" w:hint="eastAsia"/>
          <w:sz w:val="24"/>
          <w:szCs w:val="24"/>
          <w:vertAlign w:val="superscript"/>
        </w:rPr>
        <w:t>※１</w:t>
      </w:r>
      <w:r w:rsidR="00941038" w:rsidRPr="00AF3A03">
        <w:rPr>
          <w:rFonts w:ascii="BIZ UDゴシック" w:eastAsia="BIZ UDゴシック" w:hAnsi="BIZ UDゴシック" w:hint="eastAsia"/>
          <w:sz w:val="24"/>
          <w:szCs w:val="24"/>
        </w:rPr>
        <w:t>（国内総生産）と失業率を</w:t>
      </w:r>
      <w:r w:rsidR="00306AA5">
        <w:rPr>
          <w:rFonts w:ascii="BIZ UDゴシック" w:eastAsia="BIZ UDゴシック" w:hAnsi="BIZ UDゴシック"/>
          <w:sz w:val="24"/>
          <w:szCs w:val="24"/>
        </w:rPr>
        <w:ruby>
          <w:rubyPr>
            <w:rubyAlign w:val="distributeSpace"/>
            <w:hps w:val="12"/>
            <w:hpsRaise w:val="22"/>
            <w:hpsBaseText w:val="24"/>
            <w:lid w:val="ja-JP"/>
          </w:rubyPr>
          <w:rt>
            <w:r w:rsidR="00306AA5" w:rsidRPr="00306AA5">
              <w:rPr>
                <w:rFonts w:ascii="BIZ UDゴシック" w:eastAsia="BIZ UDゴシック" w:hAnsi="BIZ UDゴシック"/>
                <w:sz w:val="12"/>
                <w:szCs w:val="24"/>
              </w:rPr>
              <w:t>ふかん</w:t>
            </w:r>
          </w:rt>
          <w:rubyBase>
            <w:r w:rsidR="00306AA5">
              <w:rPr>
                <w:rFonts w:ascii="BIZ UDゴシック" w:eastAsia="BIZ UDゴシック" w:hAnsi="BIZ UDゴシック"/>
                <w:sz w:val="24"/>
                <w:szCs w:val="24"/>
              </w:rPr>
              <w:t>俯瞰</w:t>
            </w:r>
          </w:rubyBase>
        </w:ruby>
      </w:r>
      <w:r w:rsidR="00941038" w:rsidRPr="00AF3A03">
        <w:rPr>
          <w:rFonts w:ascii="BIZ UDゴシック" w:eastAsia="BIZ UDゴシック" w:hAnsi="BIZ UDゴシック" w:hint="eastAsia"/>
          <w:sz w:val="24"/>
          <w:szCs w:val="24"/>
        </w:rPr>
        <w:t>する。</w:t>
      </w:r>
    </w:p>
    <w:p w14:paraId="072ABB23" w14:textId="08B81B07" w:rsidR="005719DF" w:rsidRPr="00AF3A03" w:rsidRDefault="005719D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2</w:t>
      </w:r>
      <w:r w:rsidRPr="00AF3A03">
        <w:rPr>
          <w:rFonts w:ascii="BIZ UDゴシック" w:eastAsia="BIZ UDゴシック" w:hAnsi="BIZ UDゴシック"/>
          <w:sz w:val="24"/>
          <w:szCs w:val="24"/>
        </w:rPr>
        <w:t>000</w:t>
      </w:r>
      <w:r w:rsidRPr="00AF3A03">
        <w:rPr>
          <w:rFonts w:ascii="BIZ UDゴシック" w:eastAsia="BIZ UDゴシック" w:hAnsi="BIZ UDゴシック" w:hint="eastAsia"/>
          <w:sz w:val="24"/>
          <w:szCs w:val="24"/>
        </w:rPr>
        <w:t>年</w:t>
      </w:r>
      <w:r w:rsidR="00A44820" w:rsidRPr="00AF3A03">
        <w:rPr>
          <w:rFonts w:ascii="BIZ UDゴシック" w:eastAsia="BIZ UDゴシック" w:hAnsi="BIZ UDゴシック" w:hint="eastAsia"/>
          <w:sz w:val="24"/>
          <w:szCs w:val="24"/>
        </w:rPr>
        <w:t>と</w:t>
      </w:r>
      <w:r w:rsidRPr="00AF3A03">
        <w:rPr>
          <w:rFonts w:ascii="BIZ UDゴシック" w:eastAsia="BIZ UDゴシック" w:hAnsi="BIZ UDゴシック" w:hint="eastAsia"/>
          <w:sz w:val="24"/>
          <w:szCs w:val="24"/>
        </w:rPr>
        <w:t>2</w:t>
      </w:r>
      <w:r w:rsidRPr="00AF3A03">
        <w:rPr>
          <w:rFonts w:ascii="BIZ UDゴシック" w:eastAsia="BIZ UDゴシック" w:hAnsi="BIZ UDゴシック"/>
          <w:sz w:val="24"/>
          <w:szCs w:val="24"/>
        </w:rPr>
        <w:t>0</w:t>
      </w:r>
      <w:r w:rsidRPr="00AF3A03">
        <w:rPr>
          <w:rFonts w:ascii="BIZ UDゴシック" w:eastAsia="BIZ UDゴシック" w:hAnsi="BIZ UDゴシック" w:hint="eastAsia"/>
          <w:sz w:val="24"/>
          <w:szCs w:val="24"/>
        </w:rPr>
        <w:t>1</w:t>
      </w:r>
      <w:r w:rsidRPr="00AF3A03">
        <w:rPr>
          <w:rFonts w:ascii="BIZ UDゴシック" w:eastAsia="BIZ UDゴシック" w:hAnsi="BIZ UDゴシック"/>
          <w:sz w:val="24"/>
          <w:szCs w:val="24"/>
        </w:rPr>
        <w:t>9</w:t>
      </w:r>
      <w:r w:rsidRPr="00AF3A03">
        <w:rPr>
          <w:rFonts w:ascii="BIZ UDゴシック" w:eastAsia="BIZ UDゴシック" w:hAnsi="BIZ UDゴシック" w:hint="eastAsia"/>
          <w:sz w:val="24"/>
          <w:szCs w:val="24"/>
        </w:rPr>
        <w:t>年</w:t>
      </w:r>
      <w:r w:rsidR="009D296D" w:rsidRPr="00AF3A03">
        <w:rPr>
          <w:rFonts w:ascii="BIZ UDゴシック" w:eastAsia="BIZ UDゴシック" w:hAnsi="BIZ UDゴシック" w:hint="eastAsia"/>
          <w:sz w:val="24"/>
          <w:szCs w:val="24"/>
        </w:rPr>
        <w:t>（コロナ前）</w:t>
      </w:r>
      <w:r w:rsidRPr="00AF3A03">
        <w:rPr>
          <w:rFonts w:ascii="BIZ UDゴシック" w:eastAsia="BIZ UDゴシック" w:hAnsi="BIZ UDゴシック" w:hint="eastAsia"/>
          <w:sz w:val="24"/>
          <w:szCs w:val="24"/>
        </w:rPr>
        <w:t>の</w:t>
      </w:r>
      <w:r w:rsidR="00C7386A" w:rsidRPr="00AF3A03">
        <w:rPr>
          <w:rFonts w:ascii="BIZ UDゴシック" w:eastAsia="BIZ UDゴシック" w:hAnsi="BIZ UDゴシック" w:hint="eastAsia"/>
          <w:sz w:val="24"/>
          <w:szCs w:val="24"/>
        </w:rPr>
        <w:t>「</w:t>
      </w:r>
      <w:r w:rsidR="001054E5" w:rsidRPr="00AF3A03">
        <w:rPr>
          <w:rFonts w:ascii="BIZ UDゴシック" w:eastAsia="BIZ UDゴシック" w:hAnsi="BIZ UDゴシック" w:hint="eastAsia"/>
          <w:sz w:val="24"/>
          <w:szCs w:val="24"/>
        </w:rPr>
        <w:t>G</w:t>
      </w:r>
      <w:r w:rsidR="001054E5" w:rsidRPr="00AF3A03">
        <w:rPr>
          <w:rFonts w:ascii="BIZ UDゴシック" w:eastAsia="BIZ UDゴシック" w:hAnsi="BIZ UDゴシック"/>
          <w:sz w:val="24"/>
          <w:szCs w:val="24"/>
        </w:rPr>
        <w:t>DP</w:t>
      </w:r>
      <w:r w:rsidR="00941038" w:rsidRPr="00AF3A03">
        <w:rPr>
          <w:rFonts w:ascii="BIZ UDゴシック" w:eastAsia="BIZ UDゴシック" w:hAnsi="BIZ UDゴシック" w:hint="eastAsia"/>
          <w:sz w:val="24"/>
          <w:szCs w:val="24"/>
        </w:rPr>
        <w:t>（国内総生産）</w:t>
      </w:r>
      <w:r w:rsidR="00C7386A" w:rsidRPr="00AF3A03">
        <w:rPr>
          <w:rFonts w:ascii="BIZ UDゴシック" w:eastAsia="BIZ UDゴシック" w:hAnsi="BIZ UDゴシック" w:hint="eastAsia"/>
          <w:sz w:val="24"/>
          <w:szCs w:val="24"/>
        </w:rPr>
        <w:t>」</w:t>
      </w:r>
      <w:r w:rsidR="00A44820" w:rsidRPr="00AF3A03">
        <w:rPr>
          <w:rFonts w:ascii="BIZ UDゴシック" w:eastAsia="BIZ UDゴシック" w:hAnsi="BIZ UDゴシック" w:hint="eastAsia"/>
          <w:sz w:val="24"/>
          <w:szCs w:val="24"/>
        </w:rPr>
        <w:t>の比較</w:t>
      </w:r>
      <w:r w:rsidRPr="00AF3A03">
        <w:rPr>
          <w:rFonts w:ascii="BIZ UDゴシック" w:eastAsia="BIZ UDゴシック" w:hAnsi="BIZ UDゴシック" w:hint="eastAsia"/>
          <w:sz w:val="24"/>
          <w:szCs w:val="24"/>
        </w:rPr>
        <w:t>を見ると、</w:t>
      </w:r>
      <w:r w:rsidR="00D23F7F">
        <w:rPr>
          <w:rFonts w:ascii="BIZ UDゴシック" w:eastAsia="BIZ UDゴシック" w:hAnsi="BIZ UDゴシック" w:hint="eastAsia"/>
          <w:sz w:val="24"/>
          <w:szCs w:val="24"/>
        </w:rPr>
        <w:t>アメリカとEU</w:t>
      </w:r>
      <w:r w:rsidRPr="00AF3A03">
        <w:rPr>
          <w:rFonts w:ascii="BIZ UDゴシック" w:eastAsia="BIZ UDゴシック" w:hAnsi="BIZ UDゴシック" w:hint="eastAsia"/>
          <w:sz w:val="24"/>
          <w:szCs w:val="24"/>
        </w:rPr>
        <w:t>は</w:t>
      </w:r>
      <w:r w:rsidR="00C57E37">
        <w:rPr>
          <w:rFonts w:ascii="BIZ UDゴシック" w:eastAsia="BIZ UDゴシック" w:hAnsi="BIZ UDゴシック" w:hint="eastAsia"/>
          <w:sz w:val="24"/>
          <w:szCs w:val="24"/>
        </w:rPr>
        <w:t>２</w:t>
      </w:r>
      <w:r w:rsidRPr="00AF3A03">
        <w:rPr>
          <w:rFonts w:ascii="BIZ UDゴシック" w:eastAsia="BIZ UDゴシック" w:hAnsi="BIZ UDゴシック" w:hint="eastAsia"/>
          <w:sz w:val="24"/>
          <w:szCs w:val="24"/>
        </w:rPr>
        <w:t>倍程度、中国は1</w:t>
      </w:r>
      <w:r w:rsidRPr="00AF3A03">
        <w:rPr>
          <w:rFonts w:ascii="BIZ UDゴシック" w:eastAsia="BIZ UDゴシック" w:hAnsi="BIZ UDゴシック"/>
          <w:sz w:val="24"/>
          <w:szCs w:val="24"/>
        </w:rPr>
        <w:t>0</w:t>
      </w:r>
      <w:r w:rsidRPr="00AF3A03">
        <w:rPr>
          <w:rFonts w:ascii="BIZ UDゴシック" w:eastAsia="BIZ UDゴシック" w:hAnsi="BIZ UDゴシック" w:hint="eastAsia"/>
          <w:sz w:val="24"/>
          <w:szCs w:val="24"/>
        </w:rPr>
        <w:t>倍</w:t>
      </w:r>
      <w:r w:rsidR="00362275" w:rsidRPr="00AF3A03">
        <w:rPr>
          <w:rFonts w:ascii="BIZ UDゴシック" w:eastAsia="BIZ UDゴシック" w:hAnsi="BIZ UDゴシック" w:hint="eastAsia"/>
          <w:sz w:val="24"/>
          <w:szCs w:val="24"/>
        </w:rPr>
        <w:t>以上に増えているの</w:t>
      </w:r>
      <w:r w:rsidRPr="00AF3A03">
        <w:rPr>
          <w:rFonts w:ascii="BIZ UDゴシック" w:eastAsia="BIZ UDゴシック" w:hAnsi="BIZ UDゴシック" w:hint="eastAsia"/>
          <w:sz w:val="24"/>
          <w:szCs w:val="24"/>
        </w:rPr>
        <w:t>に対して、日本は1</w:t>
      </w:r>
      <w:r w:rsidRPr="00AF3A03">
        <w:rPr>
          <w:rFonts w:ascii="BIZ UDゴシック" w:eastAsia="BIZ UDゴシック" w:hAnsi="BIZ UDゴシック"/>
          <w:sz w:val="24"/>
          <w:szCs w:val="24"/>
        </w:rPr>
        <w:t>.03</w:t>
      </w:r>
      <w:r w:rsidRPr="00AF3A03">
        <w:rPr>
          <w:rFonts w:ascii="BIZ UDゴシック" w:eastAsia="BIZ UDゴシック" w:hAnsi="BIZ UDゴシック" w:hint="eastAsia"/>
          <w:sz w:val="24"/>
          <w:szCs w:val="24"/>
        </w:rPr>
        <w:t>倍とほぼ変化がない状況</w:t>
      </w:r>
      <w:r w:rsidR="00731C68" w:rsidRPr="00AF3A03">
        <w:rPr>
          <w:rFonts w:ascii="BIZ UDゴシック" w:eastAsia="BIZ UDゴシック" w:hAnsi="BIZ UDゴシック" w:hint="eastAsia"/>
          <w:sz w:val="24"/>
          <w:szCs w:val="24"/>
        </w:rPr>
        <w:t>にある</w:t>
      </w:r>
      <w:r w:rsidR="008916D0" w:rsidRPr="00AF3A03">
        <w:rPr>
          <w:rFonts w:ascii="BIZ UDゴシック" w:eastAsia="BIZ UDゴシック" w:hAnsi="BIZ UDゴシック" w:hint="eastAsia"/>
          <w:b/>
          <w:sz w:val="24"/>
          <w:szCs w:val="24"/>
        </w:rPr>
        <w:t>（３</w:t>
      </w:r>
      <w:r w:rsidR="007C5634"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１図</w:t>
      </w:r>
      <w:r w:rsidR="00460B3B"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B25" w14:textId="61A5D178" w:rsidR="006D7AAC" w:rsidRPr="00AF3A03" w:rsidRDefault="00127789" w:rsidP="008C2961">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noProof/>
          <w:sz w:val="24"/>
          <w:szCs w:val="24"/>
        </w:rPr>
        <w:drawing>
          <wp:anchor distT="0" distB="0" distL="114300" distR="114300" simplePos="0" relativeHeight="251614208" behindDoc="0" locked="0" layoutInCell="1" allowOverlap="1" wp14:anchorId="288543F1" wp14:editId="57A354C6">
            <wp:simplePos x="0" y="0"/>
            <wp:positionH relativeFrom="margin">
              <wp:posOffset>609600</wp:posOffset>
            </wp:positionH>
            <wp:positionV relativeFrom="paragraph">
              <wp:posOffset>200025</wp:posOffset>
            </wp:positionV>
            <wp:extent cx="5172075" cy="240030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72075"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D0" w:rsidRPr="00AF3A03">
        <w:rPr>
          <w:rFonts w:ascii="BIZ UDゴシック" w:eastAsia="BIZ UDゴシック" w:hAnsi="BIZ UDゴシック" w:hint="eastAsia"/>
          <w:b/>
          <w:sz w:val="24"/>
          <w:szCs w:val="24"/>
          <w:u w:val="single"/>
        </w:rPr>
        <w:t>３</w:t>
      </w:r>
      <w:r w:rsidR="007C5634" w:rsidRPr="00AF3A03">
        <w:rPr>
          <w:rFonts w:ascii="BIZ UDゴシック" w:eastAsia="BIZ UDゴシック" w:hAnsi="BIZ UDゴシック" w:hint="eastAsia"/>
          <w:b/>
          <w:sz w:val="24"/>
          <w:szCs w:val="24"/>
          <w:u w:val="single"/>
        </w:rPr>
        <w:t>－</w:t>
      </w:r>
      <w:r w:rsidR="008916D0" w:rsidRPr="00AF3A03">
        <w:rPr>
          <w:rFonts w:ascii="BIZ UDゴシック" w:eastAsia="BIZ UDゴシック" w:hAnsi="BIZ UDゴシック" w:hint="eastAsia"/>
          <w:b/>
          <w:sz w:val="24"/>
          <w:szCs w:val="24"/>
          <w:u w:val="single"/>
        </w:rPr>
        <w:t>１図</w:t>
      </w:r>
      <w:r w:rsidR="008C2961" w:rsidRPr="00AF3A03">
        <w:rPr>
          <w:rFonts w:ascii="BIZ UDゴシック" w:eastAsia="BIZ UDゴシック" w:hAnsi="BIZ UDゴシック" w:hint="eastAsia"/>
          <w:b/>
          <w:sz w:val="24"/>
          <w:szCs w:val="24"/>
          <w:u w:val="single"/>
        </w:rPr>
        <w:t xml:space="preserve">　主要国の</w:t>
      </w:r>
      <w:r w:rsidR="008C2961" w:rsidRPr="00AF3A03">
        <w:rPr>
          <w:rFonts w:ascii="BIZ UDゴシック" w:eastAsia="BIZ UDゴシック" w:hAnsi="BIZ UDゴシック"/>
          <w:b/>
          <w:sz w:val="24"/>
          <w:szCs w:val="24"/>
          <w:u w:val="single"/>
        </w:rPr>
        <w:t>GDP推移</w:t>
      </w:r>
    </w:p>
    <w:p w14:paraId="072ABB26" w14:textId="4D65EA2F" w:rsidR="006D7AAC" w:rsidRPr="00AF3A03" w:rsidRDefault="006D7AAC" w:rsidP="00BB2CC7">
      <w:pPr>
        <w:spacing w:line="360" w:lineRule="exact"/>
        <w:rPr>
          <w:rFonts w:ascii="BIZ UDゴシック" w:eastAsia="BIZ UDゴシック" w:hAnsi="BIZ UDゴシック"/>
          <w:sz w:val="24"/>
          <w:szCs w:val="24"/>
        </w:rPr>
      </w:pPr>
    </w:p>
    <w:p w14:paraId="072ABB27" w14:textId="1C7E844C" w:rsidR="006D7AAC" w:rsidRPr="00AF3A03" w:rsidRDefault="006D7AAC" w:rsidP="00BB2CC7">
      <w:pPr>
        <w:spacing w:line="360" w:lineRule="exact"/>
        <w:rPr>
          <w:rFonts w:ascii="BIZ UDゴシック" w:eastAsia="BIZ UDゴシック" w:hAnsi="BIZ UDゴシック"/>
          <w:sz w:val="24"/>
          <w:szCs w:val="24"/>
        </w:rPr>
      </w:pPr>
    </w:p>
    <w:p w14:paraId="072ABB28" w14:textId="77777777" w:rsidR="008C2961" w:rsidRPr="00AF3A03" w:rsidRDefault="008C2961" w:rsidP="00BB2CC7">
      <w:pPr>
        <w:spacing w:line="360" w:lineRule="exact"/>
        <w:rPr>
          <w:rFonts w:ascii="BIZ UDゴシック" w:eastAsia="BIZ UDゴシック" w:hAnsi="BIZ UDゴシック"/>
          <w:sz w:val="24"/>
          <w:szCs w:val="24"/>
        </w:rPr>
      </w:pPr>
    </w:p>
    <w:p w14:paraId="072ABB29" w14:textId="5538085E" w:rsidR="008C2961" w:rsidRPr="00AF3A03" w:rsidRDefault="008C2961" w:rsidP="00BB2CC7">
      <w:pPr>
        <w:spacing w:line="360" w:lineRule="exact"/>
        <w:rPr>
          <w:rFonts w:ascii="BIZ UDゴシック" w:eastAsia="BIZ UDゴシック" w:hAnsi="BIZ UDゴシック"/>
          <w:sz w:val="24"/>
          <w:szCs w:val="24"/>
        </w:rPr>
      </w:pPr>
    </w:p>
    <w:p w14:paraId="072ABB2A" w14:textId="77777777" w:rsidR="008C2961" w:rsidRPr="00AF3A03" w:rsidRDefault="008C2961" w:rsidP="00BB2CC7">
      <w:pPr>
        <w:spacing w:line="360" w:lineRule="exact"/>
        <w:rPr>
          <w:rFonts w:ascii="BIZ UDゴシック" w:eastAsia="BIZ UDゴシック" w:hAnsi="BIZ UDゴシック"/>
          <w:sz w:val="24"/>
          <w:szCs w:val="24"/>
        </w:rPr>
      </w:pPr>
    </w:p>
    <w:p w14:paraId="072ABB2B" w14:textId="77777777" w:rsidR="008C2961" w:rsidRPr="00AF3A03" w:rsidRDefault="008C2961" w:rsidP="00BB2CC7">
      <w:pPr>
        <w:spacing w:line="360" w:lineRule="exact"/>
        <w:rPr>
          <w:rFonts w:ascii="BIZ UDゴシック" w:eastAsia="BIZ UDゴシック" w:hAnsi="BIZ UDゴシック"/>
          <w:sz w:val="24"/>
          <w:szCs w:val="24"/>
        </w:rPr>
      </w:pPr>
    </w:p>
    <w:p w14:paraId="072ABB2C" w14:textId="77777777" w:rsidR="008C2961" w:rsidRPr="00AF3A03" w:rsidRDefault="008C2961" w:rsidP="00BB2CC7">
      <w:pPr>
        <w:spacing w:line="360" w:lineRule="exact"/>
        <w:rPr>
          <w:rFonts w:ascii="BIZ UDゴシック" w:eastAsia="BIZ UDゴシック" w:hAnsi="BIZ UDゴシック"/>
          <w:sz w:val="24"/>
          <w:szCs w:val="24"/>
        </w:rPr>
      </w:pPr>
    </w:p>
    <w:p w14:paraId="072ABB2D" w14:textId="77777777" w:rsidR="008C2961" w:rsidRPr="00AF3A03" w:rsidRDefault="008C2961" w:rsidP="00BB2CC7">
      <w:pPr>
        <w:spacing w:line="360" w:lineRule="exact"/>
        <w:rPr>
          <w:rFonts w:ascii="BIZ UDゴシック" w:eastAsia="BIZ UDゴシック" w:hAnsi="BIZ UDゴシック"/>
          <w:sz w:val="24"/>
          <w:szCs w:val="24"/>
        </w:rPr>
      </w:pPr>
    </w:p>
    <w:p w14:paraId="072ABB2E" w14:textId="77777777" w:rsidR="008C2961" w:rsidRPr="00AF3A03" w:rsidRDefault="008C2961" w:rsidP="00BB2CC7">
      <w:pPr>
        <w:spacing w:line="360" w:lineRule="exact"/>
        <w:rPr>
          <w:rFonts w:ascii="BIZ UDゴシック" w:eastAsia="BIZ UDゴシック" w:hAnsi="BIZ UDゴシック"/>
          <w:sz w:val="24"/>
          <w:szCs w:val="24"/>
        </w:rPr>
      </w:pPr>
    </w:p>
    <w:p w14:paraId="072ABB2F" w14:textId="77777777" w:rsidR="008C2961" w:rsidRPr="00AF3A03" w:rsidRDefault="008C2961" w:rsidP="00BB2CC7">
      <w:pPr>
        <w:spacing w:line="360" w:lineRule="exact"/>
        <w:rPr>
          <w:rFonts w:ascii="BIZ UDゴシック" w:eastAsia="BIZ UDゴシック" w:hAnsi="BIZ UDゴシック"/>
          <w:sz w:val="24"/>
          <w:szCs w:val="24"/>
        </w:rPr>
      </w:pPr>
    </w:p>
    <w:p w14:paraId="072ABB30" w14:textId="67840C86" w:rsidR="006D7AAC" w:rsidRPr="00AF3A03" w:rsidRDefault="008C2961" w:rsidP="008C2961">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sz w:val="18"/>
          <w:szCs w:val="18"/>
        </w:rPr>
        <w:t>IMF「World Economic Outlook」をもとに副首都推進局で作成</w:t>
      </w:r>
    </w:p>
    <w:p w14:paraId="54FE81E1" w14:textId="77777777" w:rsidR="00A454EE" w:rsidRPr="00AF3A03" w:rsidRDefault="00A454EE" w:rsidP="00BB2CC7">
      <w:pPr>
        <w:spacing w:line="360" w:lineRule="exact"/>
        <w:rPr>
          <w:rFonts w:ascii="BIZ UDゴシック" w:eastAsia="BIZ UDゴシック" w:hAnsi="BIZ UDゴシック"/>
          <w:sz w:val="24"/>
          <w:szCs w:val="24"/>
        </w:rPr>
      </w:pPr>
    </w:p>
    <w:p w14:paraId="072ABB33" w14:textId="62D356EE" w:rsidR="008C2961" w:rsidRPr="00AF3A03" w:rsidRDefault="005719D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54097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失業率</w:t>
      </w:r>
      <w:r w:rsidR="0054097D" w:rsidRPr="00AF3A03">
        <w:rPr>
          <w:rFonts w:ascii="BIZ UDゴシック" w:eastAsia="BIZ UDゴシック" w:hAnsi="BIZ UDゴシック" w:hint="eastAsia"/>
          <w:sz w:val="24"/>
          <w:szCs w:val="24"/>
        </w:rPr>
        <w:t>」</w:t>
      </w:r>
      <w:r w:rsidR="0094248A" w:rsidRPr="00AF3A03">
        <w:rPr>
          <w:rFonts w:ascii="BIZ UDゴシック" w:eastAsia="BIZ UDゴシック" w:hAnsi="BIZ UDゴシック" w:hint="eastAsia"/>
          <w:sz w:val="24"/>
          <w:szCs w:val="24"/>
        </w:rPr>
        <w:t>はアメリカ</w:t>
      </w:r>
      <w:r w:rsidRPr="00AF3A03">
        <w:rPr>
          <w:rFonts w:ascii="BIZ UDゴシック" w:eastAsia="BIZ UDゴシック" w:hAnsi="BIZ UDゴシック" w:hint="eastAsia"/>
          <w:sz w:val="24"/>
          <w:szCs w:val="24"/>
        </w:rPr>
        <w:t>がこの</w:t>
      </w:r>
      <w:r w:rsidR="0054693D" w:rsidRPr="00AF3A03">
        <w:rPr>
          <w:rFonts w:ascii="BIZ UDゴシック" w:eastAsia="BIZ UDゴシック" w:hAnsi="BIZ UDゴシック" w:hint="eastAsia"/>
          <w:sz w:val="24"/>
          <w:szCs w:val="24"/>
        </w:rPr>
        <w:t>20</w:t>
      </w:r>
      <w:r w:rsidRPr="00AF3A03">
        <w:rPr>
          <w:rFonts w:ascii="BIZ UDゴシック" w:eastAsia="BIZ UDゴシック" w:hAnsi="BIZ UDゴシック" w:hint="eastAsia"/>
          <w:sz w:val="24"/>
          <w:szCs w:val="24"/>
        </w:rPr>
        <w:t>年の平均で</w:t>
      </w:r>
      <w:r w:rsidR="00296B26" w:rsidRPr="00AF3A03">
        <w:rPr>
          <w:rFonts w:ascii="BIZ UDゴシック" w:eastAsia="BIZ UDゴシック" w:hAnsi="BIZ UDゴシック" w:hint="eastAsia"/>
          <w:sz w:val="24"/>
          <w:szCs w:val="24"/>
        </w:rPr>
        <w:t>約</w:t>
      </w:r>
      <w:r w:rsidR="00C57E37">
        <w:rPr>
          <w:rFonts w:ascii="BIZ UDゴシック" w:eastAsia="BIZ UDゴシック" w:hAnsi="BIZ UDゴシック" w:hint="eastAsia"/>
          <w:sz w:val="24"/>
          <w:szCs w:val="24"/>
        </w:rPr>
        <w:t>６％</w:t>
      </w:r>
      <w:r w:rsidRPr="00AF3A03">
        <w:rPr>
          <w:rFonts w:ascii="BIZ UDゴシック" w:eastAsia="BIZ UDゴシック" w:hAnsi="BIZ UDゴシック" w:hint="eastAsia"/>
          <w:sz w:val="24"/>
          <w:szCs w:val="24"/>
        </w:rPr>
        <w:t>、</w:t>
      </w:r>
      <w:r w:rsidR="00D23F7F" w:rsidRPr="00D23F7F">
        <w:rPr>
          <w:rFonts w:ascii="BIZ UDゴシック" w:eastAsia="BIZ UDゴシック" w:hAnsi="BIZ UDゴシック" w:hint="eastAsia"/>
          <w:sz w:val="24"/>
          <w:szCs w:val="24"/>
        </w:rPr>
        <w:t>ユーロ圏</w:t>
      </w:r>
      <w:r w:rsidRPr="00AF3A03">
        <w:rPr>
          <w:rFonts w:ascii="BIZ UDゴシック" w:eastAsia="BIZ UDゴシック" w:hAnsi="BIZ UDゴシック" w:hint="eastAsia"/>
          <w:sz w:val="24"/>
          <w:szCs w:val="24"/>
        </w:rPr>
        <w:t>が</w:t>
      </w:r>
      <w:r w:rsidR="00F7480B" w:rsidRPr="00AF3A03">
        <w:rPr>
          <w:rFonts w:ascii="BIZ UDゴシック" w:eastAsia="BIZ UDゴシック" w:hAnsi="BIZ UDゴシック" w:hint="eastAsia"/>
          <w:sz w:val="24"/>
          <w:szCs w:val="24"/>
        </w:rPr>
        <w:t>約</w:t>
      </w:r>
      <w:r w:rsidR="003C196D" w:rsidRPr="00AF3A03">
        <w:rPr>
          <w:rFonts w:ascii="BIZ UDゴシック" w:eastAsia="BIZ UDゴシック" w:hAnsi="BIZ UDゴシック" w:hint="eastAsia"/>
          <w:sz w:val="24"/>
          <w:szCs w:val="24"/>
        </w:rPr>
        <w:t>９</w:t>
      </w:r>
      <w:r w:rsidRPr="00AF3A03">
        <w:rPr>
          <w:rFonts w:ascii="BIZ UDゴシック" w:eastAsia="BIZ UDゴシック" w:hAnsi="BIZ UDゴシック" w:hint="eastAsia"/>
          <w:sz w:val="24"/>
          <w:szCs w:val="24"/>
        </w:rPr>
        <w:t>％に対して、</w:t>
      </w:r>
      <w:r w:rsidR="004D2AF0" w:rsidRPr="00AF3A03">
        <w:rPr>
          <w:rFonts w:ascii="BIZ UDゴシック" w:eastAsia="BIZ UDゴシック" w:hAnsi="BIZ UDゴシック" w:hint="eastAsia"/>
          <w:sz w:val="24"/>
          <w:szCs w:val="24"/>
        </w:rPr>
        <w:t>日本は</w:t>
      </w:r>
      <w:r w:rsidR="00F7480B" w:rsidRPr="00AF3A03">
        <w:rPr>
          <w:rFonts w:ascii="BIZ UDゴシック" w:eastAsia="BIZ UDゴシック" w:hAnsi="BIZ UDゴシック" w:hint="eastAsia"/>
          <w:sz w:val="24"/>
          <w:szCs w:val="24"/>
        </w:rPr>
        <w:t>中国とともに約</w:t>
      </w:r>
      <w:r w:rsidR="003C196D" w:rsidRPr="00AF3A03">
        <w:rPr>
          <w:rFonts w:ascii="BIZ UDゴシック" w:eastAsia="BIZ UDゴシック" w:hAnsi="BIZ UDゴシック" w:hint="eastAsia"/>
          <w:sz w:val="24"/>
          <w:szCs w:val="24"/>
        </w:rPr>
        <w:t>４</w:t>
      </w:r>
      <w:r w:rsidR="00F7480B" w:rsidRPr="00AF3A03">
        <w:rPr>
          <w:rFonts w:ascii="BIZ UDゴシック" w:eastAsia="BIZ UDゴシック" w:hAnsi="BIZ UDゴシック" w:hint="eastAsia"/>
          <w:sz w:val="24"/>
          <w:szCs w:val="24"/>
        </w:rPr>
        <w:t>％である</w:t>
      </w:r>
      <w:r w:rsidR="008916D0" w:rsidRPr="00AF3A03">
        <w:rPr>
          <w:rFonts w:ascii="BIZ UDゴシック" w:eastAsia="BIZ UDゴシック" w:hAnsi="BIZ UDゴシック" w:hint="eastAsia"/>
          <w:b/>
          <w:sz w:val="24"/>
          <w:szCs w:val="24"/>
        </w:rPr>
        <w:t>（３－</w:t>
      </w:r>
      <w:r w:rsidR="008C2961" w:rsidRPr="00AF3A03">
        <w:rPr>
          <w:rFonts w:ascii="BIZ UDゴシック" w:eastAsia="BIZ UDゴシック" w:hAnsi="BIZ UDゴシック" w:hint="eastAsia"/>
          <w:b/>
          <w:sz w:val="24"/>
          <w:szCs w:val="24"/>
        </w:rPr>
        <w:t>２</w:t>
      </w:r>
      <w:r w:rsidR="008916D0" w:rsidRPr="00AF3A03">
        <w:rPr>
          <w:rFonts w:ascii="BIZ UDゴシック" w:eastAsia="BIZ UDゴシック" w:hAnsi="BIZ UDゴシック" w:hint="eastAsia"/>
          <w:b/>
          <w:sz w:val="24"/>
          <w:szCs w:val="24"/>
        </w:rPr>
        <w:t>図</w:t>
      </w:r>
      <w:r w:rsidR="008C2961" w:rsidRPr="00AF3A03">
        <w:rPr>
          <w:rFonts w:ascii="BIZ UDゴシック" w:eastAsia="BIZ UDゴシック" w:hAnsi="BIZ UDゴシック" w:hint="eastAsia"/>
          <w:b/>
          <w:sz w:val="24"/>
          <w:szCs w:val="24"/>
        </w:rPr>
        <w:t>）</w:t>
      </w:r>
      <w:r w:rsidR="00E66732" w:rsidRPr="00AF3A03">
        <w:rPr>
          <w:rFonts w:ascii="BIZ UDゴシック" w:eastAsia="BIZ UDゴシック" w:hAnsi="BIZ UDゴシック" w:hint="eastAsia"/>
          <w:sz w:val="24"/>
          <w:szCs w:val="24"/>
        </w:rPr>
        <w:t>。</w:t>
      </w:r>
    </w:p>
    <w:p w14:paraId="072ABB34" w14:textId="77777777" w:rsidR="008C2961" w:rsidRPr="00AF3A03" w:rsidRDefault="008916D0" w:rsidP="008C2961">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３－２図</w:t>
      </w:r>
      <w:r w:rsidR="008C2961" w:rsidRPr="00AF3A03">
        <w:rPr>
          <w:rFonts w:ascii="BIZ UDゴシック" w:eastAsia="BIZ UDゴシック" w:hAnsi="BIZ UDゴシック" w:hint="eastAsia"/>
          <w:b/>
          <w:sz w:val="24"/>
          <w:szCs w:val="24"/>
          <w:u w:val="single"/>
        </w:rPr>
        <w:t xml:space="preserve">　主要国の失業率</w:t>
      </w:r>
    </w:p>
    <w:p w14:paraId="072ABB35" w14:textId="77777777" w:rsidR="008C2961" w:rsidRPr="00AF3A03" w:rsidRDefault="00CC283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1200" behindDoc="0" locked="0" layoutInCell="1" allowOverlap="1" wp14:anchorId="072ABD32" wp14:editId="2FF826D8">
            <wp:simplePos x="0" y="0"/>
            <wp:positionH relativeFrom="margin">
              <wp:posOffset>289560</wp:posOffset>
            </wp:positionH>
            <wp:positionV relativeFrom="paragraph">
              <wp:posOffset>40005</wp:posOffset>
            </wp:positionV>
            <wp:extent cx="5819775" cy="2302789"/>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9775" cy="2302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36" w14:textId="77777777" w:rsidR="008C2961" w:rsidRPr="00AF3A03" w:rsidRDefault="008C2961" w:rsidP="00BB2CC7">
      <w:pPr>
        <w:spacing w:line="360" w:lineRule="exact"/>
        <w:rPr>
          <w:rFonts w:ascii="BIZ UDゴシック" w:eastAsia="BIZ UDゴシック" w:hAnsi="BIZ UDゴシック"/>
          <w:sz w:val="24"/>
          <w:szCs w:val="24"/>
        </w:rPr>
      </w:pPr>
    </w:p>
    <w:p w14:paraId="072ABB37" w14:textId="77777777" w:rsidR="008C2961" w:rsidRPr="00AF3A03" w:rsidRDefault="008C2961" w:rsidP="00BB2CC7">
      <w:pPr>
        <w:spacing w:line="360" w:lineRule="exact"/>
        <w:rPr>
          <w:rFonts w:ascii="BIZ UDゴシック" w:eastAsia="BIZ UDゴシック" w:hAnsi="BIZ UDゴシック"/>
          <w:sz w:val="24"/>
          <w:szCs w:val="24"/>
        </w:rPr>
      </w:pPr>
    </w:p>
    <w:p w14:paraId="072ABB38" w14:textId="77777777" w:rsidR="008C2961" w:rsidRPr="00AF3A03" w:rsidRDefault="008C2961" w:rsidP="00BB2CC7">
      <w:pPr>
        <w:spacing w:line="360" w:lineRule="exact"/>
        <w:rPr>
          <w:rFonts w:ascii="BIZ UDゴシック" w:eastAsia="BIZ UDゴシック" w:hAnsi="BIZ UDゴシック"/>
          <w:sz w:val="24"/>
          <w:szCs w:val="24"/>
        </w:rPr>
      </w:pPr>
    </w:p>
    <w:p w14:paraId="072ABB39" w14:textId="77777777" w:rsidR="008C2961" w:rsidRPr="00AF3A03" w:rsidRDefault="008C2961" w:rsidP="00BB2CC7">
      <w:pPr>
        <w:spacing w:line="360" w:lineRule="exact"/>
        <w:rPr>
          <w:rFonts w:ascii="BIZ UDゴシック" w:eastAsia="BIZ UDゴシック" w:hAnsi="BIZ UDゴシック"/>
          <w:sz w:val="24"/>
          <w:szCs w:val="24"/>
        </w:rPr>
      </w:pPr>
    </w:p>
    <w:p w14:paraId="072ABB3A" w14:textId="77777777" w:rsidR="008C2961" w:rsidRPr="00AF3A03" w:rsidRDefault="008C2961" w:rsidP="00BB2CC7">
      <w:pPr>
        <w:spacing w:line="360" w:lineRule="exact"/>
        <w:rPr>
          <w:rFonts w:ascii="BIZ UDゴシック" w:eastAsia="BIZ UDゴシック" w:hAnsi="BIZ UDゴシック"/>
          <w:sz w:val="24"/>
          <w:szCs w:val="24"/>
        </w:rPr>
      </w:pPr>
    </w:p>
    <w:p w14:paraId="072ABB3B" w14:textId="77777777" w:rsidR="008C2961" w:rsidRPr="00AF3A03" w:rsidRDefault="008C2961" w:rsidP="00BB2CC7">
      <w:pPr>
        <w:spacing w:line="360" w:lineRule="exact"/>
        <w:rPr>
          <w:rFonts w:ascii="BIZ UDゴシック" w:eastAsia="BIZ UDゴシック" w:hAnsi="BIZ UDゴシック"/>
          <w:sz w:val="24"/>
          <w:szCs w:val="24"/>
        </w:rPr>
      </w:pPr>
    </w:p>
    <w:p w14:paraId="072ABB3C" w14:textId="77777777" w:rsidR="008C2961" w:rsidRPr="00AF3A03" w:rsidRDefault="008C2961" w:rsidP="00BB2CC7">
      <w:pPr>
        <w:spacing w:line="360" w:lineRule="exact"/>
        <w:rPr>
          <w:rFonts w:ascii="BIZ UDゴシック" w:eastAsia="BIZ UDゴシック" w:hAnsi="BIZ UDゴシック"/>
          <w:sz w:val="24"/>
          <w:szCs w:val="24"/>
        </w:rPr>
      </w:pPr>
    </w:p>
    <w:p w14:paraId="072ABB3D" w14:textId="77777777" w:rsidR="008C2961" w:rsidRPr="00AF3A03" w:rsidRDefault="008C2961" w:rsidP="00BB2CC7">
      <w:pPr>
        <w:spacing w:line="360" w:lineRule="exact"/>
        <w:rPr>
          <w:rFonts w:ascii="BIZ UDゴシック" w:eastAsia="BIZ UDゴシック" w:hAnsi="BIZ UDゴシック"/>
          <w:sz w:val="24"/>
          <w:szCs w:val="24"/>
        </w:rPr>
      </w:pPr>
    </w:p>
    <w:p w14:paraId="072ABB3E" w14:textId="77777777" w:rsidR="008C2961" w:rsidRPr="00AF3A03" w:rsidRDefault="008C2961" w:rsidP="00BB2CC7">
      <w:pPr>
        <w:spacing w:line="360" w:lineRule="exact"/>
        <w:rPr>
          <w:rFonts w:ascii="BIZ UDゴシック" w:eastAsia="BIZ UDゴシック" w:hAnsi="BIZ UDゴシック"/>
          <w:dstrike/>
          <w:sz w:val="24"/>
          <w:szCs w:val="24"/>
        </w:rPr>
      </w:pPr>
    </w:p>
    <w:p w14:paraId="072ABB3F" w14:textId="48F321AB" w:rsidR="008C2961" w:rsidRPr="00AF3A03" w:rsidRDefault="008C2961" w:rsidP="008C2961">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sz w:val="18"/>
          <w:szCs w:val="18"/>
        </w:rPr>
        <w:t>IMF「World Economic Outlook」をもとに副首都推進局で作成</w:t>
      </w:r>
    </w:p>
    <w:p w14:paraId="072ABB40" w14:textId="77777777" w:rsidR="008A732A" w:rsidRPr="00AF3A03" w:rsidRDefault="008A732A" w:rsidP="008A732A">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B41" w14:textId="77777777" w:rsidR="003C196D" w:rsidRPr="00AF3A03" w:rsidRDefault="008A732A" w:rsidP="008C3E58">
      <w:pPr>
        <w:spacing w:line="22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3C196D" w:rsidRPr="00AF3A03">
        <w:rPr>
          <w:rFonts w:ascii="BIZ UDゴシック" w:eastAsia="BIZ UDゴシック" w:hAnsi="BIZ UDゴシック" w:hint="eastAsia"/>
          <w:sz w:val="16"/>
          <w:szCs w:val="16"/>
        </w:rPr>
        <w:t>１</w:t>
      </w:r>
      <w:r w:rsidRPr="00AF3A03">
        <w:rPr>
          <w:rFonts w:ascii="BIZ UDゴシック" w:eastAsia="BIZ UDゴシック" w:hAnsi="BIZ UDゴシック" w:hint="eastAsia"/>
          <w:sz w:val="16"/>
          <w:szCs w:val="16"/>
        </w:rPr>
        <w:t xml:space="preserve">　</w:t>
      </w:r>
      <w:r w:rsidR="00386265" w:rsidRPr="00AF3A03">
        <w:rPr>
          <w:rFonts w:ascii="BIZ UDゴシック" w:eastAsia="BIZ UDゴシック" w:hAnsi="BIZ UDゴシック" w:hint="eastAsia"/>
          <w:sz w:val="16"/>
          <w:szCs w:val="16"/>
        </w:rPr>
        <w:t>本</w:t>
      </w:r>
      <w:r w:rsidR="00382ACD" w:rsidRPr="00AF3A03">
        <w:rPr>
          <w:rFonts w:ascii="BIZ UDゴシック" w:eastAsia="BIZ UDゴシック" w:hAnsi="BIZ UDゴシック" w:hint="eastAsia"/>
          <w:sz w:val="16"/>
          <w:szCs w:val="16"/>
        </w:rPr>
        <w:t>書において使用する</w:t>
      </w:r>
      <w:r w:rsidR="00382ACD" w:rsidRPr="00AF3A03">
        <w:rPr>
          <w:rFonts w:ascii="BIZ UDゴシック" w:eastAsia="BIZ UDゴシック" w:hAnsi="BIZ UDゴシック"/>
          <w:sz w:val="16"/>
          <w:szCs w:val="16"/>
        </w:rPr>
        <w:t>GDP（国内総生産、県内総生産）については、基本的に、物価の変動を反映した名目GDPを使用し</w:t>
      </w:r>
    </w:p>
    <w:p w14:paraId="072ABB42" w14:textId="77777777" w:rsidR="008A732A" w:rsidRPr="00AF3A03" w:rsidRDefault="00382ACD" w:rsidP="008C3E58">
      <w:pPr>
        <w:spacing w:line="220" w:lineRule="exact"/>
        <w:ind w:firstLineChars="300" w:firstLine="480"/>
        <w:rPr>
          <w:rFonts w:ascii="BIZ UDゴシック" w:eastAsia="BIZ UDゴシック" w:hAnsi="BIZ UDゴシック"/>
          <w:sz w:val="16"/>
          <w:szCs w:val="16"/>
        </w:rPr>
      </w:pPr>
      <w:r w:rsidRPr="00AF3A03">
        <w:rPr>
          <w:rFonts w:ascii="BIZ UDゴシック" w:eastAsia="BIZ UDゴシック" w:hAnsi="BIZ UDゴシック"/>
          <w:sz w:val="16"/>
          <w:szCs w:val="16"/>
        </w:rPr>
        <w:t>ており、成長率など、実体的な経済活動の規模を探る場合のみ、物価変動の影響を差し引いた実質GDPを使用している。</w:t>
      </w:r>
    </w:p>
    <w:p w14:paraId="072ABB43" w14:textId="79AAF104" w:rsidR="00C43183" w:rsidRPr="00AF3A03" w:rsidRDefault="00FD661F" w:rsidP="007F3D4F">
      <w:pPr>
        <w:spacing w:line="360" w:lineRule="exact"/>
        <w:ind w:leftChars="100" w:left="210"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また、</w:t>
      </w:r>
      <w:r w:rsidR="00512122" w:rsidRPr="00AF3A03">
        <w:rPr>
          <w:rFonts w:ascii="BIZ UDゴシック" w:eastAsia="BIZ UDゴシック" w:hAnsi="BIZ UDゴシック" w:hint="eastAsia"/>
          <w:sz w:val="24"/>
          <w:szCs w:val="24"/>
        </w:rPr>
        <w:t>個々の指標を見る</w:t>
      </w:r>
      <w:r w:rsidR="00801182" w:rsidRPr="00AF3A03">
        <w:rPr>
          <w:rFonts w:ascii="BIZ UDゴシック" w:eastAsia="BIZ UDゴシック" w:hAnsi="BIZ UDゴシック" w:hint="eastAsia"/>
          <w:sz w:val="24"/>
          <w:szCs w:val="24"/>
        </w:rPr>
        <w:t>と、</w:t>
      </w:r>
      <w:r w:rsidR="0054097D" w:rsidRPr="00AF3A03">
        <w:rPr>
          <w:rFonts w:ascii="BIZ UDゴシック" w:eastAsia="BIZ UDゴシック" w:hAnsi="BIZ UDゴシック" w:hint="eastAsia"/>
          <w:sz w:val="24"/>
          <w:szCs w:val="24"/>
        </w:rPr>
        <w:t>「</w:t>
      </w:r>
      <w:r w:rsidR="00815163" w:rsidRPr="00AF3A03">
        <w:rPr>
          <w:rFonts w:ascii="BIZ UDゴシック" w:eastAsia="BIZ UDゴシック" w:hAnsi="BIZ UDゴシック" w:hint="eastAsia"/>
          <w:sz w:val="24"/>
          <w:szCs w:val="24"/>
        </w:rPr>
        <w:t>GDP</w:t>
      </w:r>
      <w:r w:rsidR="008A4709" w:rsidRPr="00AF3A03">
        <w:rPr>
          <w:rFonts w:ascii="BIZ UDゴシック" w:eastAsia="BIZ UDゴシック" w:hAnsi="BIZ UDゴシック" w:hint="eastAsia"/>
          <w:sz w:val="24"/>
          <w:szCs w:val="24"/>
        </w:rPr>
        <w:t>（国内総生産</w:t>
      </w:r>
      <w:r w:rsidR="00815163" w:rsidRPr="00AF3A03">
        <w:rPr>
          <w:rFonts w:ascii="BIZ UDゴシック" w:eastAsia="BIZ UDゴシック" w:hAnsi="BIZ UDゴシック" w:hint="eastAsia"/>
          <w:sz w:val="24"/>
          <w:szCs w:val="24"/>
        </w:rPr>
        <w:t>）</w:t>
      </w:r>
      <w:r w:rsidR="00C57E37">
        <w:rPr>
          <w:rFonts w:ascii="BIZ UDゴシック" w:eastAsia="BIZ UDゴシック" w:hAnsi="BIZ UDゴシック" w:hint="eastAsia"/>
          <w:sz w:val="24"/>
          <w:szCs w:val="24"/>
        </w:rPr>
        <w:t>に占める第３</w:t>
      </w:r>
      <w:r w:rsidR="00F7480B" w:rsidRPr="00AF3A03">
        <w:rPr>
          <w:rFonts w:ascii="BIZ UDゴシック" w:eastAsia="BIZ UDゴシック" w:hAnsi="BIZ UDゴシック" w:hint="eastAsia"/>
          <w:sz w:val="24"/>
          <w:szCs w:val="24"/>
        </w:rPr>
        <w:t>次産業の割合</w:t>
      </w:r>
      <w:r w:rsidR="0054097D" w:rsidRPr="00AF3A03">
        <w:rPr>
          <w:rFonts w:ascii="BIZ UDゴシック" w:eastAsia="BIZ UDゴシック" w:hAnsi="BIZ UDゴシック" w:hint="eastAsia"/>
          <w:sz w:val="24"/>
          <w:szCs w:val="24"/>
        </w:rPr>
        <w:t>」</w:t>
      </w:r>
      <w:r w:rsidR="0094248A" w:rsidRPr="00AF3A03">
        <w:rPr>
          <w:rFonts w:ascii="BIZ UDゴシック" w:eastAsia="BIZ UDゴシック" w:hAnsi="BIZ UDゴシック" w:hint="eastAsia"/>
          <w:sz w:val="24"/>
          <w:szCs w:val="24"/>
        </w:rPr>
        <w:t>はアメリカ</w:t>
      </w:r>
      <w:r w:rsidR="00F7480B" w:rsidRPr="00AF3A03">
        <w:rPr>
          <w:rFonts w:ascii="BIZ UDゴシック" w:eastAsia="BIZ UDゴシック" w:hAnsi="BIZ UDゴシック" w:hint="eastAsia"/>
          <w:sz w:val="24"/>
          <w:szCs w:val="24"/>
        </w:rPr>
        <w:t>が7</w:t>
      </w:r>
      <w:r w:rsidR="00F7480B" w:rsidRPr="00AF3A03">
        <w:rPr>
          <w:rFonts w:ascii="BIZ UDゴシック" w:eastAsia="BIZ UDゴシック" w:hAnsi="BIZ UDゴシック"/>
          <w:sz w:val="24"/>
          <w:szCs w:val="24"/>
        </w:rPr>
        <w:t>9.4</w:t>
      </w:r>
      <w:r w:rsidR="00F7480B" w:rsidRPr="00AF3A03">
        <w:rPr>
          <w:rFonts w:ascii="BIZ UDゴシック" w:eastAsia="BIZ UDゴシック" w:hAnsi="BIZ UDゴシック" w:hint="eastAsia"/>
          <w:sz w:val="24"/>
          <w:szCs w:val="24"/>
        </w:rPr>
        <w:t>%（2</w:t>
      </w:r>
      <w:r w:rsidR="00F7480B" w:rsidRPr="00AF3A03">
        <w:rPr>
          <w:rFonts w:ascii="BIZ UDゴシック" w:eastAsia="BIZ UDゴシック" w:hAnsi="BIZ UDゴシック"/>
          <w:sz w:val="24"/>
          <w:szCs w:val="24"/>
        </w:rPr>
        <w:t>016</w:t>
      </w:r>
      <w:r w:rsidR="00F7480B" w:rsidRPr="00AF3A03">
        <w:rPr>
          <w:rFonts w:ascii="BIZ UDゴシック" w:eastAsia="BIZ UDゴシック" w:hAnsi="BIZ UDゴシック" w:hint="eastAsia"/>
          <w:sz w:val="24"/>
          <w:szCs w:val="24"/>
        </w:rPr>
        <w:t>年）</w:t>
      </w:r>
      <w:r w:rsidR="00A65DEC" w:rsidRPr="00AF3A03">
        <w:rPr>
          <w:rFonts w:ascii="BIZ UDゴシック" w:eastAsia="BIZ UDゴシック" w:hAnsi="BIZ UDゴシック" w:hint="eastAsia"/>
          <w:sz w:val="24"/>
          <w:szCs w:val="24"/>
        </w:rPr>
        <w:t>、</w:t>
      </w:r>
      <w:r w:rsidR="00E24F51" w:rsidRPr="00AF3A03">
        <w:rPr>
          <w:rFonts w:ascii="BIZ UDゴシック" w:eastAsia="BIZ UDゴシック" w:hAnsi="BIZ UDゴシック" w:hint="eastAsia"/>
          <w:sz w:val="24"/>
          <w:szCs w:val="24"/>
        </w:rPr>
        <w:t>フランス</w:t>
      </w:r>
      <w:r w:rsidR="003C196D" w:rsidRPr="00AF3A03">
        <w:rPr>
          <w:rFonts w:ascii="BIZ UDゴシック" w:eastAsia="BIZ UDゴシック" w:hAnsi="BIZ UDゴシック" w:hint="eastAsia"/>
          <w:sz w:val="24"/>
          <w:szCs w:val="24"/>
          <w:vertAlign w:val="superscript"/>
        </w:rPr>
        <w:t>※２</w:t>
      </w:r>
      <w:r w:rsidR="00F7480B" w:rsidRPr="00AF3A03">
        <w:rPr>
          <w:rFonts w:ascii="BIZ UDゴシック" w:eastAsia="BIZ UDゴシック" w:hAnsi="BIZ UDゴシック" w:hint="eastAsia"/>
          <w:sz w:val="24"/>
          <w:szCs w:val="24"/>
        </w:rPr>
        <w:t>が7</w:t>
      </w:r>
      <w:r w:rsidR="00F7480B" w:rsidRPr="00AF3A03">
        <w:rPr>
          <w:rFonts w:ascii="BIZ UDゴシック" w:eastAsia="BIZ UDゴシック" w:hAnsi="BIZ UDゴシック"/>
          <w:sz w:val="24"/>
          <w:szCs w:val="24"/>
        </w:rPr>
        <w:t>8.8</w:t>
      </w:r>
      <w:r w:rsidR="00F7480B" w:rsidRPr="00AF3A03">
        <w:rPr>
          <w:rFonts w:ascii="BIZ UDゴシック" w:eastAsia="BIZ UDゴシック" w:hAnsi="BIZ UDゴシック" w:hint="eastAsia"/>
          <w:sz w:val="24"/>
          <w:szCs w:val="24"/>
        </w:rPr>
        <w:t>％（2</w:t>
      </w:r>
      <w:r w:rsidR="00F7480B" w:rsidRPr="00AF3A03">
        <w:rPr>
          <w:rFonts w:ascii="BIZ UDゴシック" w:eastAsia="BIZ UDゴシック" w:hAnsi="BIZ UDゴシック"/>
          <w:sz w:val="24"/>
          <w:szCs w:val="24"/>
        </w:rPr>
        <w:t>017</w:t>
      </w:r>
      <w:r w:rsidR="00F7480B" w:rsidRPr="00AF3A03">
        <w:rPr>
          <w:rFonts w:ascii="BIZ UDゴシック" w:eastAsia="BIZ UDゴシック" w:hAnsi="BIZ UDゴシック" w:hint="eastAsia"/>
          <w:sz w:val="24"/>
          <w:szCs w:val="24"/>
        </w:rPr>
        <w:t>年）に対して、</w:t>
      </w:r>
      <w:r w:rsidR="00762FC1" w:rsidRPr="00AF3A03">
        <w:rPr>
          <w:rFonts w:ascii="BIZ UDゴシック" w:eastAsia="BIZ UDゴシック" w:hAnsi="BIZ UDゴシック" w:hint="eastAsia"/>
          <w:sz w:val="24"/>
          <w:szCs w:val="24"/>
        </w:rPr>
        <w:t>日本は</w:t>
      </w:r>
      <w:r w:rsidR="00F7480B" w:rsidRPr="00AF3A03">
        <w:rPr>
          <w:rFonts w:ascii="BIZ UDゴシック" w:eastAsia="BIZ UDゴシック" w:hAnsi="BIZ UDゴシック" w:hint="eastAsia"/>
          <w:sz w:val="24"/>
          <w:szCs w:val="24"/>
        </w:rPr>
        <w:t>6</w:t>
      </w:r>
      <w:r w:rsidR="00F7480B" w:rsidRPr="00AF3A03">
        <w:rPr>
          <w:rFonts w:ascii="BIZ UDゴシック" w:eastAsia="BIZ UDゴシック" w:hAnsi="BIZ UDゴシック"/>
          <w:sz w:val="24"/>
          <w:szCs w:val="24"/>
        </w:rPr>
        <w:t>9.5</w:t>
      </w:r>
      <w:r w:rsidR="00F7480B" w:rsidRPr="00AF3A03">
        <w:rPr>
          <w:rFonts w:ascii="BIZ UDゴシック" w:eastAsia="BIZ UDゴシック" w:hAnsi="BIZ UDゴシック" w:hint="eastAsia"/>
          <w:sz w:val="24"/>
          <w:szCs w:val="24"/>
        </w:rPr>
        <w:t>％（2</w:t>
      </w:r>
      <w:r w:rsidR="00F7480B" w:rsidRPr="00AF3A03">
        <w:rPr>
          <w:rFonts w:ascii="BIZ UDゴシック" w:eastAsia="BIZ UDゴシック" w:hAnsi="BIZ UDゴシック"/>
          <w:sz w:val="24"/>
          <w:szCs w:val="24"/>
        </w:rPr>
        <w:t>017</w:t>
      </w:r>
      <w:r w:rsidR="00F7480B" w:rsidRPr="00AF3A03">
        <w:rPr>
          <w:rFonts w:ascii="BIZ UDゴシック" w:eastAsia="BIZ UDゴシック" w:hAnsi="BIZ UDゴシック" w:hint="eastAsia"/>
          <w:sz w:val="24"/>
          <w:szCs w:val="24"/>
        </w:rPr>
        <w:t>年）と</w:t>
      </w:r>
      <w:r w:rsidR="00F7480B" w:rsidRPr="00AF3A03">
        <w:rPr>
          <w:rFonts w:ascii="BIZ UDゴシック" w:eastAsia="BIZ UDゴシック" w:hAnsi="BIZ UDゴシック"/>
          <w:sz w:val="24"/>
          <w:szCs w:val="24"/>
        </w:rPr>
        <w:t>10</w:t>
      </w:r>
      <w:r w:rsidR="009C0334" w:rsidRPr="00AF3A03">
        <w:rPr>
          <w:rFonts w:ascii="BIZ UDゴシック" w:eastAsia="BIZ UDゴシック" w:hAnsi="BIZ UDゴシック" w:hint="eastAsia"/>
          <w:sz w:val="24"/>
          <w:szCs w:val="24"/>
        </w:rPr>
        <w:t>ポイント</w:t>
      </w:r>
      <w:r w:rsidR="00F7480B" w:rsidRPr="00AF3A03">
        <w:rPr>
          <w:rFonts w:ascii="BIZ UDゴシック" w:eastAsia="BIZ UDゴシック" w:hAnsi="BIZ UDゴシック" w:hint="eastAsia"/>
          <w:sz w:val="24"/>
          <w:szCs w:val="24"/>
        </w:rPr>
        <w:t>程度の差</w:t>
      </w:r>
      <w:r w:rsidR="006101C3" w:rsidRPr="00AF3A03">
        <w:rPr>
          <w:rFonts w:ascii="BIZ UDゴシック" w:eastAsia="BIZ UDゴシック" w:hAnsi="BIZ UDゴシック" w:hint="eastAsia"/>
          <w:sz w:val="24"/>
          <w:szCs w:val="24"/>
        </w:rPr>
        <w:t>が</w:t>
      </w:r>
      <w:r w:rsidR="00E66732" w:rsidRPr="00AF3A03">
        <w:rPr>
          <w:rFonts w:ascii="BIZ UDゴシック" w:eastAsia="BIZ UDゴシック" w:hAnsi="BIZ UDゴシック" w:hint="eastAsia"/>
          <w:sz w:val="24"/>
          <w:szCs w:val="24"/>
        </w:rPr>
        <w:t>あり、</w:t>
      </w:r>
      <w:r w:rsidR="00FE74AF" w:rsidRPr="00AF3A03">
        <w:rPr>
          <w:rFonts w:ascii="BIZ UDゴシック" w:eastAsia="BIZ UDゴシック" w:hAnsi="BIZ UDゴシック" w:hint="eastAsia"/>
          <w:sz w:val="24"/>
          <w:szCs w:val="24"/>
        </w:rPr>
        <w:t>2</w:t>
      </w:r>
      <w:r w:rsidR="00FE74AF" w:rsidRPr="00AF3A03">
        <w:rPr>
          <w:rFonts w:ascii="BIZ UDゴシック" w:eastAsia="BIZ UDゴシック" w:hAnsi="BIZ UDゴシック"/>
          <w:sz w:val="24"/>
          <w:szCs w:val="24"/>
        </w:rPr>
        <w:t>004</w:t>
      </w:r>
      <w:r w:rsidR="00FE74AF" w:rsidRPr="00AF3A03">
        <w:rPr>
          <w:rFonts w:ascii="BIZ UDゴシック" w:eastAsia="BIZ UDゴシック" w:hAnsi="BIZ UDゴシック" w:hint="eastAsia"/>
          <w:sz w:val="24"/>
          <w:szCs w:val="24"/>
        </w:rPr>
        <w:t>年から2</w:t>
      </w:r>
      <w:r w:rsidR="00FE74AF" w:rsidRPr="00AF3A03">
        <w:rPr>
          <w:rFonts w:ascii="BIZ UDゴシック" w:eastAsia="BIZ UDゴシック" w:hAnsi="BIZ UDゴシック"/>
          <w:sz w:val="24"/>
          <w:szCs w:val="24"/>
        </w:rPr>
        <w:t>017</w:t>
      </w:r>
      <w:r w:rsidR="00FE74AF" w:rsidRPr="00AF3A03">
        <w:rPr>
          <w:rFonts w:ascii="BIZ UDゴシック" w:eastAsia="BIZ UDゴシック" w:hAnsi="BIZ UDゴシック" w:hint="eastAsia"/>
          <w:sz w:val="24"/>
          <w:szCs w:val="24"/>
        </w:rPr>
        <w:t>年の伸びも1</w:t>
      </w:r>
      <w:r w:rsidR="00FE74AF" w:rsidRPr="00AF3A03">
        <w:rPr>
          <w:rFonts w:ascii="BIZ UDゴシック" w:eastAsia="BIZ UDゴシック" w:hAnsi="BIZ UDゴシック"/>
          <w:sz w:val="24"/>
          <w:szCs w:val="24"/>
        </w:rPr>
        <w:t>.1</w:t>
      </w:r>
      <w:r w:rsidR="009C0334" w:rsidRPr="00AF3A03">
        <w:rPr>
          <w:rFonts w:ascii="BIZ UDゴシック" w:eastAsia="BIZ UDゴシック" w:hAnsi="BIZ UDゴシック" w:hint="eastAsia"/>
          <w:sz w:val="24"/>
          <w:szCs w:val="24"/>
        </w:rPr>
        <w:t>ポイント</w:t>
      </w:r>
      <w:r w:rsidR="00E66732" w:rsidRPr="00AF3A03">
        <w:rPr>
          <w:rFonts w:ascii="BIZ UDゴシック" w:eastAsia="BIZ UDゴシック" w:hAnsi="BIZ UDゴシック" w:hint="eastAsia"/>
          <w:sz w:val="24"/>
          <w:szCs w:val="24"/>
        </w:rPr>
        <w:t>とほとんど伸びていない</w:t>
      </w:r>
      <w:r w:rsidR="008916D0" w:rsidRPr="00AF3A03">
        <w:rPr>
          <w:rFonts w:ascii="BIZ UDゴシック" w:eastAsia="BIZ UDゴシック" w:hAnsi="BIZ UDゴシック" w:hint="eastAsia"/>
          <w:b/>
          <w:sz w:val="24"/>
          <w:szCs w:val="24"/>
        </w:rPr>
        <w:t>（</w:t>
      </w:r>
      <w:r w:rsidR="00C43183" w:rsidRPr="00AF3A03">
        <w:rPr>
          <w:rFonts w:ascii="BIZ UDゴシック" w:eastAsia="BIZ UDゴシック" w:hAnsi="BIZ UDゴシック" w:hint="eastAsia"/>
          <w:b/>
          <w:sz w:val="24"/>
          <w:szCs w:val="24"/>
        </w:rPr>
        <w:t>３</w:t>
      </w:r>
      <w:r w:rsidR="007C5634" w:rsidRPr="00AF3A03">
        <w:rPr>
          <w:rFonts w:ascii="BIZ UDゴシック" w:eastAsia="BIZ UDゴシック" w:hAnsi="BIZ UDゴシック" w:hint="eastAsia"/>
        </w:rPr>
        <w:t>－</w:t>
      </w:r>
      <w:r w:rsidR="008916D0" w:rsidRPr="00AF3A03">
        <w:rPr>
          <w:rFonts w:ascii="BIZ UDゴシック" w:eastAsia="BIZ UDゴシック" w:hAnsi="BIZ UDゴシック" w:hint="eastAsia"/>
          <w:b/>
          <w:sz w:val="24"/>
          <w:szCs w:val="24"/>
        </w:rPr>
        <w:t>３図</w:t>
      </w:r>
      <w:r w:rsidR="00C43183" w:rsidRPr="00AF3A03">
        <w:rPr>
          <w:rFonts w:ascii="BIZ UDゴシック" w:eastAsia="BIZ UDゴシック" w:hAnsi="BIZ UDゴシック" w:hint="eastAsia"/>
          <w:b/>
          <w:sz w:val="24"/>
          <w:szCs w:val="24"/>
        </w:rPr>
        <w:t>）</w:t>
      </w:r>
      <w:r w:rsidR="00FE74AF" w:rsidRPr="00AF3A03">
        <w:rPr>
          <w:rFonts w:ascii="BIZ UDゴシック" w:eastAsia="BIZ UDゴシック" w:hAnsi="BIZ UDゴシック" w:hint="eastAsia"/>
          <w:sz w:val="24"/>
          <w:szCs w:val="24"/>
        </w:rPr>
        <w:t>。</w:t>
      </w:r>
    </w:p>
    <w:p w14:paraId="072ABB44" w14:textId="3B9F4433" w:rsidR="00C43183" w:rsidRPr="00AF3A03" w:rsidRDefault="00C43183" w:rsidP="00C43183">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３</w:t>
      </w:r>
      <w:r w:rsidR="007C5634" w:rsidRPr="00AF3A03">
        <w:rPr>
          <w:rFonts w:ascii="BIZ UDゴシック" w:eastAsia="BIZ UDゴシック" w:hAnsi="BIZ UDゴシック" w:hint="eastAsia"/>
          <w:u w:val="single"/>
        </w:rPr>
        <w:t>－</w:t>
      </w:r>
      <w:r w:rsidR="008916D0" w:rsidRPr="00AF3A03">
        <w:rPr>
          <w:rFonts w:ascii="BIZ UDゴシック" w:eastAsia="BIZ UDゴシック" w:hAnsi="BIZ UDゴシック" w:hint="eastAsia"/>
          <w:b/>
          <w:sz w:val="24"/>
          <w:szCs w:val="24"/>
          <w:u w:val="single"/>
        </w:rPr>
        <w:t>３図</w:t>
      </w:r>
      <w:r w:rsidRPr="00AF3A03">
        <w:rPr>
          <w:rFonts w:ascii="BIZ UDゴシック" w:eastAsia="BIZ UDゴシック" w:hAnsi="BIZ UDゴシック" w:hint="eastAsia"/>
          <w:b/>
          <w:sz w:val="24"/>
          <w:szCs w:val="24"/>
          <w:u w:val="single"/>
        </w:rPr>
        <w:t xml:space="preserve">　主要国の産業構造の比較</w:t>
      </w:r>
    </w:p>
    <w:p w14:paraId="072ABB45" w14:textId="68083D3B" w:rsidR="00C43183" w:rsidRPr="00AF3A03" w:rsidRDefault="00306AA5" w:rsidP="00E66732">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39455" behindDoc="0" locked="0" layoutInCell="1" allowOverlap="1" wp14:anchorId="072ABD34" wp14:editId="0F6314D7">
            <wp:simplePos x="0" y="0"/>
            <wp:positionH relativeFrom="margin">
              <wp:posOffset>727710</wp:posOffset>
            </wp:positionH>
            <wp:positionV relativeFrom="paragraph">
              <wp:posOffset>9525</wp:posOffset>
            </wp:positionV>
            <wp:extent cx="4935855" cy="263398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935855" cy="2633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46"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7"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8"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9"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A"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B"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C"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D"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E"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4F"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50" w14:textId="77777777" w:rsidR="00C43183" w:rsidRPr="00AF3A03" w:rsidRDefault="00C43183" w:rsidP="00C43183">
      <w:pPr>
        <w:spacing w:line="360" w:lineRule="exact"/>
        <w:ind w:firstLineChars="100" w:firstLine="160"/>
        <w:jc w:val="righ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出典：独立行政法人労働政策研究・研修機構「データブック国際労働比較</w:t>
      </w:r>
      <w:r w:rsidRPr="00AF3A03">
        <w:rPr>
          <w:rFonts w:ascii="BIZ UDゴシック" w:eastAsia="BIZ UDゴシック" w:hAnsi="BIZ UDゴシック"/>
          <w:sz w:val="16"/>
          <w:szCs w:val="16"/>
        </w:rPr>
        <w:t>2007,2013,2019」をもとに副首都推進局で作成</w:t>
      </w:r>
    </w:p>
    <w:p w14:paraId="072ABB51" w14:textId="77777777" w:rsidR="00C43183" w:rsidRPr="00AF3A03" w:rsidRDefault="00C43183" w:rsidP="00E66732">
      <w:pPr>
        <w:spacing w:line="360" w:lineRule="exact"/>
        <w:ind w:firstLineChars="100" w:firstLine="240"/>
        <w:rPr>
          <w:rFonts w:ascii="BIZ UDゴシック" w:eastAsia="BIZ UDゴシック" w:hAnsi="BIZ UDゴシック"/>
          <w:sz w:val="24"/>
          <w:szCs w:val="24"/>
        </w:rPr>
      </w:pPr>
    </w:p>
    <w:p w14:paraId="072ABB52" w14:textId="381F8AA0" w:rsidR="00F03C7D" w:rsidRPr="00AF3A03" w:rsidRDefault="0054097D"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r w:rsidR="00F7480B" w:rsidRPr="00AF3A03">
        <w:rPr>
          <w:rFonts w:ascii="BIZ UDゴシック" w:eastAsia="BIZ UDゴシック" w:hAnsi="BIZ UDゴシック" w:hint="eastAsia"/>
          <w:sz w:val="24"/>
          <w:szCs w:val="24"/>
        </w:rPr>
        <w:t>平均賃金</w:t>
      </w:r>
      <w:r w:rsidRPr="00AF3A03">
        <w:rPr>
          <w:rFonts w:ascii="BIZ UDゴシック" w:eastAsia="BIZ UDゴシック" w:hAnsi="BIZ UDゴシック" w:hint="eastAsia"/>
          <w:sz w:val="24"/>
          <w:szCs w:val="24"/>
        </w:rPr>
        <w:t>」</w:t>
      </w:r>
      <w:r w:rsidR="00F7480B" w:rsidRPr="00AF3A03">
        <w:rPr>
          <w:rFonts w:ascii="BIZ UDゴシック" w:eastAsia="BIZ UDゴシック" w:hAnsi="BIZ UDゴシック" w:hint="eastAsia"/>
          <w:sz w:val="24"/>
          <w:szCs w:val="24"/>
        </w:rPr>
        <w:t>も、2</w:t>
      </w:r>
      <w:r w:rsidR="00F7480B" w:rsidRPr="00AF3A03">
        <w:rPr>
          <w:rFonts w:ascii="BIZ UDゴシック" w:eastAsia="BIZ UDゴシック" w:hAnsi="BIZ UDゴシック"/>
          <w:sz w:val="24"/>
          <w:szCs w:val="24"/>
        </w:rPr>
        <w:t>000</w:t>
      </w:r>
      <w:r w:rsidR="00F7480B" w:rsidRPr="00AF3A03">
        <w:rPr>
          <w:rFonts w:ascii="BIZ UDゴシック" w:eastAsia="BIZ UDゴシック" w:hAnsi="BIZ UDゴシック" w:hint="eastAsia"/>
          <w:sz w:val="24"/>
          <w:szCs w:val="24"/>
        </w:rPr>
        <w:t>年から2</w:t>
      </w:r>
      <w:r w:rsidR="00F7480B" w:rsidRPr="00AF3A03">
        <w:rPr>
          <w:rFonts w:ascii="BIZ UDゴシック" w:eastAsia="BIZ UDゴシック" w:hAnsi="BIZ UDゴシック"/>
          <w:sz w:val="24"/>
          <w:szCs w:val="24"/>
        </w:rPr>
        <w:t>019</w:t>
      </w:r>
      <w:r w:rsidR="00F7480B" w:rsidRPr="00AF3A03">
        <w:rPr>
          <w:rFonts w:ascii="BIZ UDゴシック" w:eastAsia="BIZ UDゴシック" w:hAnsi="BIZ UDゴシック" w:hint="eastAsia"/>
          <w:sz w:val="24"/>
          <w:szCs w:val="24"/>
        </w:rPr>
        <w:t>年</w:t>
      </w:r>
      <w:r w:rsidR="00DB1F6C" w:rsidRPr="00AF3A03">
        <w:rPr>
          <w:rFonts w:ascii="BIZ UDゴシック" w:eastAsia="BIZ UDゴシック" w:hAnsi="BIZ UDゴシック" w:hint="eastAsia"/>
          <w:sz w:val="24"/>
          <w:szCs w:val="24"/>
        </w:rPr>
        <w:t>（コロナ前）</w:t>
      </w:r>
      <w:r w:rsidR="00F7480B" w:rsidRPr="00AF3A03">
        <w:rPr>
          <w:rFonts w:ascii="BIZ UDゴシック" w:eastAsia="BIZ UDゴシック" w:hAnsi="BIZ UDゴシック" w:hint="eastAsia"/>
          <w:sz w:val="24"/>
          <w:szCs w:val="24"/>
        </w:rPr>
        <w:t>で</w:t>
      </w:r>
      <w:r w:rsidR="00D23F7F" w:rsidRPr="00D23F7F">
        <w:rPr>
          <w:rFonts w:ascii="BIZ UDゴシック" w:eastAsia="BIZ UDゴシック" w:hAnsi="BIZ UDゴシック" w:hint="eastAsia"/>
          <w:sz w:val="24"/>
          <w:szCs w:val="24"/>
        </w:rPr>
        <w:t>アメリカ、ドイツ、イギリス、フランス</w:t>
      </w:r>
      <w:r w:rsidR="00F7480B" w:rsidRPr="00AF3A03">
        <w:rPr>
          <w:rFonts w:ascii="BIZ UDゴシック" w:eastAsia="BIZ UDゴシック" w:hAnsi="BIZ UDゴシック" w:hint="eastAsia"/>
          <w:sz w:val="24"/>
          <w:szCs w:val="24"/>
        </w:rPr>
        <w:t>が約1</w:t>
      </w:r>
      <w:r w:rsidR="00F7480B" w:rsidRPr="00AF3A03">
        <w:rPr>
          <w:rFonts w:ascii="BIZ UDゴシック" w:eastAsia="BIZ UDゴシック" w:hAnsi="BIZ UDゴシック"/>
          <w:sz w:val="24"/>
          <w:szCs w:val="24"/>
        </w:rPr>
        <w:t>.2</w:t>
      </w:r>
      <w:r w:rsidR="00F7480B" w:rsidRPr="00AF3A03">
        <w:rPr>
          <w:rFonts w:ascii="BIZ UDゴシック" w:eastAsia="BIZ UDゴシック" w:hAnsi="BIZ UDゴシック" w:hint="eastAsia"/>
          <w:sz w:val="24"/>
          <w:szCs w:val="24"/>
        </w:rPr>
        <w:t>倍に伸びているのに対して、日本は約1</w:t>
      </w:r>
      <w:r w:rsidR="00F7480B" w:rsidRPr="00AF3A03">
        <w:rPr>
          <w:rFonts w:ascii="BIZ UDゴシック" w:eastAsia="BIZ UDゴシック" w:hAnsi="BIZ UDゴシック"/>
          <w:sz w:val="24"/>
          <w:szCs w:val="24"/>
        </w:rPr>
        <w:t>.02</w:t>
      </w:r>
      <w:r w:rsidR="00F7480B" w:rsidRPr="00AF3A03">
        <w:rPr>
          <w:rFonts w:ascii="BIZ UDゴシック" w:eastAsia="BIZ UDゴシック" w:hAnsi="BIZ UDゴシック" w:hint="eastAsia"/>
          <w:sz w:val="24"/>
          <w:szCs w:val="24"/>
        </w:rPr>
        <w:t>倍</w:t>
      </w:r>
      <w:r w:rsidR="00731C68" w:rsidRPr="00AF3A03">
        <w:rPr>
          <w:rFonts w:ascii="BIZ UDゴシック" w:eastAsia="BIZ UDゴシック" w:hAnsi="BIZ UDゴシック" w:hint="eastAsia"/>
          <w:sz w:val="24"/>
          <w:szCs w:val="24"/>
        </w:rPr>
        <w:t>とほぼ横ばいである</w:t>
      </w:r>
      <w:r w:rsidR="008916D0" w:rsidRPr="00AF3A03">
        <w:rPr>
          <w:rFonts w:ascii="BIZ UDゴシック" w:eastAsia="BIZ UDゴシック" w:hAnsi="BIZ UDゴシック" w:hint="eastAsia"/>
          <w:b/>
          <w:sz w:val="24"/>
          <w:szCs w:val="24"/>
        </w:rPr>
        <w:t>（３－</w:t>
      </w:r>
      <w:r w:rsidR="00C43183" w:rsidRPr="00AF3A03">
        <w:rPr>
          <w:rFonts w:ascii="BIZ UDゴシック" w:eastAsia="BIZ UDゴシック" w:hAnsi="BIZ UDゴシック" w:hint="eastAsia"/>
          <w:b/>
          <w:sz w:val="24"/>
          <w:szCs w:val="24"/>
        </w:rPr>
        <w:t>４</w:t>
      </w:r>
      <w:r w:rsidR="008916D0" w:rsidRPr="00AF3A03">
        <w:rPr>
          <w:rFonts w:ascii="BIZ UDゴシック" w:eastAsia="BIZ UDゴシック" w:hAnsi="BIZ UDゴシック" w:hint="eastAsia"/>
          <w:b/>
          <w:sz w:val="24"/>
          <w:szCs w:val="24"/>
        </w:rPr>
        <w:t>図</w:t>
      </w:r>
      <w:r w:rsidR="00C43183" w:rsidRPr="00AF3A03">
        <w:rPr>
          <w:rFonts w:ascii="BIZ UDゴシック" w:eastAsia="BIZ UDゴシック" w:hAnsi="BIZ UDゴシック" w:hint="eastAsia"/>
          <w:b/>
          <w:sz w:val="24"/>
          <w:szCs w:val="24"/>
        </w:rPr>
        <w:t>）</w:t>
      </w:r>
      <w:r w:rsidR="00F7480B" w:rsidRPr="00AF3A03">
        <w:rPr>
          <w:rFonts w:ascii="BIZ UDゴシック" w:eastAsia="BIZ UDゴシック" w:hAnsi="BIZ UDゴシック" w:hint="eastAsia"/>
          <w:sz w:val="24"/>
          <w:szCs w:val="24"/>
        </w:rPr>
        <w:t>。</w:t>
      </w:r>
    </w:p>
    <w:p w14:paraId="072ABB53" w14:textId="587EF3F6" w:rsidR="00C43183" w:rsidRPr="00AF3A03" w:rsidRDefault="00C22A1D"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p>
    <w:p w14:paraId="072ABB54" w14:textId="50391391" w:rsidR="00C43183" w:rsidRPr="00AF3A03" w:rsidRDefault="00D23F7F" w:rsidP="00C43183">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noProof/>
          <w:sz w:val="24"/>
          <w:szCs w:val="24"/>
        </w:rPr>
        <w:drawing>
          <wp:anchor distT="0" distB="0" distL="114300" distR="114300" simplePos="0" relativeHeight="251577344" behindDoc="0" locked="0" layoutInCell="1" allowOverlap="1" wp14:anchorId="072ABD36" wp14:editId="48E3A9C8">
            <wp:simplePos x="0" y="0"/>
            <wp:positionH relativeFrom="margin">
              <wp:posOffset>165735</wp:posOffset>
            </wp:positionH>
            <wp:positionV relativeFrom="paragraph">
              <wp:posOffset>47625</wp:posOffset>
            </wp:positionV>
            <wp:extent cx="5961380" cy="266700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138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D0" w:rsidRPr="00AF3A03">
        <w:rPr>
          <w:rFonts w:ascii="BIZ UDゴシック" w:eastAsia="BIZ UDゴシック" w:hAnsi="BIZ UDゴシック" w:hint="eastAsia"/>
          <w:b/>
          <w:sz w:val="24"/>
          <w:szCs w:val="24"/>
          <w:u w:val="single"/>
        </w:rPr>
        <w:t>３－</w:t>
      </w:r>
      <w:r w:rsidR="00C43183" w:rsidRPr="00AF3A03">
        <w:rPr>
          <w:rFonts w:ascii="BIZ UDゴシック" w:eastAsia="BIZ UDゴシック" w:hAnsi="BIZ UDゴシック" w:hint="eastAsia"/>
          <w:b/>
          <w:sz w:val="24"/>
          <w:szCs w:val="24"/>
          <w:u w:val="single"/>
        </w:rPr>
        <w:t>４</w:t>
      </w:r>
      <w:r w:rsidR="008916D0" w:rsidRPr="00AF3A03">
        <w:rPr>
          <w:rFonts w:ascii="BIZ UDゴシック" w:eastAsia="BIZ UDゴシック" w:hAnsi="BIZ UDゴシック" w:hint="eastAsia"/>
          <w:b/>
          <w:sz w:val="24"/>
          <w:szCs w:val="24"/>
          <w:u w:val="single"/>
        </w:rPr>
        <w:t>図</w:t>
      </w:r>
      <w:r w:rsidR="00C43183" w:rsidRPr="00AF3A03">
        <w:rPr>
          <w:rFonts w:ascii="BIZ UDゴシック" w:eastAsia="BIZ UDゴシック" w:hAnsi="BIZ UDゴシック" w:hint="eastAsia"/>
          <w:b/>
          <w:sz w:val="24"/>
          <w:szCs w:val="24"/>
          <w:u w:val="single"/>
        </w:rPr>
        <w:t xml:space="preserve">　主要国の賃金推移</w:t>
      </w:r>
    </w:p>
    <w:p w14:paraId="072ABB56" w14:textId="0692FE79"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7"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8"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9"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A"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B"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C"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D"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E"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5F" w14:textId="77777777" w:rsidR="00C43183" w:rsidRPr="00AF3A03" w:rsidRDefault="00C43183" w:rsidP="00BB2CC7">
      <w:pPr>
        <w:spacing w:line="360" w:lineRule="exact"/>
        <w:ind w:firstLineChars="100" w:firstLine="240"/>
        <w:rPr>
          <w:rFonts w:ascii="BIZ UDゴシック" w:eastAsia="BIZ UDゴシック" w:hAnsi="BIZ UDゴシック"/>
          <w:sz w:val="24"/>
          <w:szCs w:val="24"/>
        </w:rPr>
      </w:pPr>
    </w:p>
    <w:p w14:paraId="072ABB60" w14:textId="77777777" w:rsidR="002A7815" w:rsidRPr="00AF3A03" w:rsidRDefault="002A7815" w:rsidP="002A7815">
      <w:pPr>
        <w:spacing w:line="360" w:lineRule="exact"/>
        <w:ind w:firstLineChars="100" w:firstLine="180"/>
        <w:jc w:val="lef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※国民経済計算に基づく賃金総額を、経済全体の平均雇用者数で割り、全雇用者の週平均</w:t>
      </w:r>
      <w:r w:rsidRPr="00AF3A03">
        <w:rPr>
          <w:rFonts w:ascii="BIZ UDゴシック" w:eastAsia="BIZ UDゴシック" w:hAnsi="BIZ UDゴシック"/>
          <w:sz w:val="18"/>
          <w:szCs w:val="18"/>
        </w:rPr>
        <w:t>労働時間に対するフルタイ</w:t>
      </w:r>
    </w:p>
    <w:p w14:paraId="072ABB61" w14:textId="14C83C90" w:rsidR="002A7815" w:rsidRPr="00AF3A03" w:rsidRDefault="002A7815" w:rsidP="002A7815">
      <w:pPr>
        <w:spacing w:line="360" w:lineRule="exact"/>
        <w:ind w:firstLineChars="200" w:firstLine="360"/>
        <w:jc w:val="left"/>
        <w:rPr>
          <w:rFonts w:ascii="BIZ UDゴシック" w:eastAsia="BIZ UDゴシック" w:hAnsi="BIZ UDゴシック"/>
          <w:sz w:val="18"/>
          <w:szCs w:val="18"/>
        </w:rPr>
      </w:pPr>
      <w:r w:rsidRPr="00AF3A03">
        <w:rPr>
          <w:rFonts w:ascii="BIZ UDゴシック" w:eastAsia="BIZ UDゴシック" w:hAnsi="BIZ UDゴシック"/>
          <w:sz w:val="18"/>
          <w:szCs w:val="18"/>
        </w:rPr>
        <w:t>ム雇用者</w:t>
      </w:r>
      <w:r w:rsidR="00C36338" w:rsidRPr="00AF3A03">
        <w:rPr>
          <w:rFonts w:ascii="BIZ UDゴシック" w:eastAsia="BIZ UDゴシック" w:hAnsi="BIZ UDゴシック" w:hint="eastAsia"/>
          <w:sz w:val="18"/>
          <w:szCs w:val="18"/>
        </w:rPr>
        <w:t>一</w:t>
      </w:r>
      <w:r w:rsidR="00512122" w:rsidRPr="00AF3A03">
        <w:rPr>
          <w:rFonts w:ascii="BIZ UDゴシック" w:eastAsia="BIZ UDゴシック" w:hAnsi="BIZ UDゴシック"/>
          <w:sz w:val="18"/>
          <w:szCs w:val="18"/>
        </w:rPr>
        <w:t>人当たりの週平均労働時間の割合を</w:t>
      </w:r>
      <w:r w:rsidR="00512122" w:rsidRPr="00AF3A03">
        <w:rPr>
          <w:rFonts w:ascii="BIZ UDゴシック" w:eastAsia="BIZ UDゴシック" w:hAnsi="BIZ UDゴシック" w:hint="eastAsia"/>
          <w:sz w:val="18"/>
          <w:szCs w:val="18"/>
        </w:rPr>
        <w:t>か</w:t>
      </w:r>
      <w:r w:rsidRPr="00AF3A03">
        <w:rPr>
          <w:rFonts w:ascii="BIZ UDゴシック" w:eastAsia="BIZ UDゴシック" w:hAnsi="BIZ UDゴシック"/>
          <w:sz w:val="18"/>
          <w:szCs w:val="18"/>
        </w:rPr>
        <w:t>け合わせて算出。</w:t>
      </w:r>
    </w:p>
    <w:p w14:paraId="072ABB62" w14:textId="008583A7" w:rsidR="00E24F51" w:rsidRPr="00AF3A03" w:rsidRDefault="00C43183" w:rsidP="00623282">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sz w:val="18"/>
          <w:szCs w:val="18"/>
        </w:rPr>
        <w:t>OECD「統計データ」をもとに副首都推進局で作成</w:t>
      </w:r>
    </w:p>
    <w:p w14:paraId="072ABB63" w14:textId="77777777" w:rsidR="00623282" w:rsidRPr="00AF3A03" w:rsidRDefault="00623282" w:rsidP="00623282">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B64" w14:textId="11E837DF" w:rsidR="00623282" w:rsidRPr="00AF3A03" w:rsidRDefault="00623282" w:rsidP="00623282">
      <w:pPr>
        <w:spacing w:line="360" w:lineRule="exact"/>
        <w:ind w:right="720" w:firstLineChars="100" w:firstLine="160"/>
        <w:rPr>
          <w:rFonts w:ascii="BIZ UDゴシック" w:eastAsia="BIZ UDゴシック" w:hAnsi="BIZ UDゴシック"/>
          <w:sz w:val="18"/>
          <w:szCs w:val="18"/>
        </w:rPr>
      </w:pPr>
      <w:r w:rsidRPr="00AF3A03">
        <w:rPr>
          <w:rFonts w:ascii="BIZ UDゴシック" w:eastAsia="BIZ UDゴシック" w:hAnsi="BIZ UDゴシック" w:hint="eastAsia"/>
          <w:sz w:val="16"/>
          <w:szCs w:val="16"/>
        </w:rPr>
        <w:t>※</w:t>
      </w:r>
      <w:r w:rsidR="003C196D" w:rsidRPr="00AF3A03">
        <w:rPr>
          <w:rFonts w:ascii="BIZ UDゴシック" w:eastAsia="BIZ UDゴシック" w:hAnsi="BIZ UDゴシック" w:hint="eastAsia"/>
          <w:sz w:val="16"/>
          <w:szCs w:val="16"/>
        </w:rPr>
        <w:t>２</w:t>
      </w:r>
      <w:r w:rsidRPr="00AF3A03">
        <w:rPr>
          <w:rFonts w:ascii="BIZ UDゴシック" w:eastAsia="BIZ UDゴシック" w:hAnsi="BIZ UDゴシック" w:hint="eastAsia"/>
          <w:sz w:val="16"/>
          <w:szCs w:val="16"/>
        </w:rPr>
        <w:t xml:space="preserve">　EUにおいて変化が大きい国の例としてフランスについて掲載</w:t>
      </w:r>
      <w:r w:rsidR="00306AA5">
        <w:rPr>
          <w:rFonts w:ascii="BIZ UDゴシック" w:eastAsia="BIZ UDゴシック" w:hAnsi="BIZ UDゴシック" w:hint="eastAsia"/>
          <w:sz w:val="16"/>
          <w:szCs w:val="16"/>
        </w:rPr>
        <w:t>。</w:t>
      </w:r>
    </w:p>
    <w:p w14:paraId="072ABB65" w14:textId="472D4A7C" w:rsidR="00CC1435" w:rsidRPr="00AF3A03" w:rsidRDefault="0054097D"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w:t>
      </w:r>
      <w:r w:rsidR="00F7480B" w:rsidRPr="00AF3A03">
        <w:rPr>
          <w:rFonts w:ascii="BIZ UDゴシック" w:eastAsia="BIZ UDゴシック" w:hAnsi="BIZ UDゴシック" w:hint="eastAsia"/>
          <w:sz w:val="24"/>
          <w:szCs w:val="24"/>
        </w:rPr>
        <w:t>労働生産性</w:t>
      </w:r>
      <w:r w:rsidR="00105F32"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３</w:t>
      </w:r>
      <w:r w:rsidRPr="00AF3A03">
        <w:rPr>
          <w:rFonts w:ascii="BIZ UDゴシック" w:eastAsia="BIZ UDゴシック" w:hAnsi="BIZ UDゴシック" w:hint="eastAsia"/>
          <w:sz w:val="24"/>
          <w:szCs w:val="24"/>
        </w:rPr>
        <w:t>」</w:t>
      </w:r>
      <w:r w:rsidR="00F7480B" w:rsidRPr="00AF3A03">
        <w:rPr>
          <w:rFonts w:ascii="BIZ UDゴシック" w:eastAsia="BIZ UDゴシック" w:hAnsi="BIZ UDゴシック" w:hint="eastAsia"/>
          <w:sz w:val="24"/>
          <w:szCs w:val="24"/>
        </w:rPr>
        <w:t>も同じくこの2</w:t>
      </w:r>
      <w:r w:rsidR="00F7480B" w:rsidRPr="00AF3A03">
        <w:rPr>
          <w:rFonts w:ascii="BIZ UDゴシック" w:eastAsia="BIZ UDゴシック" w:hAnsi="BIZ UDゴシック"/>
          <w:sz w:val="24"/>
          <w:szCs w:val="24"/>
        </w:rPr>
        <w:t>0</w:t>
      </w:r>
      <w:r w:rsidR="0094248A" w:rsidRPr="00AF3A03">
        <w:rPr>
          <w:rFonts w:ascii="BIZ UDゴシック" w:eastAsia="BIZ UDゴシック" w:hAnsi="BIZ UDゴシック" w:hint="eastAsia"/>
          <w:sz w:val="24"/>
          <w:szCs w:val="24"/>
        </w:rPr>
        <w:t>年でアメリカ</w:t>
      </w:r>
      <w:r w:rsidR="00F7480B" w:rsidRPr="00AF3A03">
        <w:rPr>
          <w:rFonts w:ascii="BIZ UDゴシック" w:eastAsia="BIZ UDゴシック" w:hAnsi="BIZ UDゴシック" w:hint="eastAsia"/>
          <w:sz w:val="24"/>
          <w:szCs w:val="24"/>
        </w:rPr>
        <w:t>が6</w:t>
      </w:r>
      <w:r w:rsidR="00F7480B" w:rsidRPr="00AF3A03">
        <w:rPr>
          <w:rFonts w:ascii="BIZ UDゴシック" w:eastAsia="BIZ UDゴシック" w:hAnsi="BIZ UDゴシック"/>
          <w:sz w:val="24"/>
          <w:szCs w:val="24"/>
        </w:rPr>
        <w:t>.6</w:t>
      </w:r>
      <w:r w:rsidR="00F7480B" w:rsidRPr="00AF3A03">
        <w:rPr>
          <w:rFonts w:ascii="BIZ UDゴシック" w:eastAsia="BIZ UDゴシック" w:hAnsi="BIZ UDゴシック" w:hint="eastAsia"/>
          <w:sz w:val="24"/>
          <w:szCs w:val="24"/>
        </w:rPr>
        <w:t>万ドル伸びているのに対して、</w:t>
      </w:r>
      <w:r w:rsidR="008B6171" w:rsidRPr="00AF3A03">
        <w:rPr>
          <w:rFonts w:ascii="BIZ UDゴシック" w:eastAsia="BIZ UDゴシック" w:hAnsi="BIZ UDゴシック" w:hint="eastAsia"/>
          <w:sz w:val="24"/>
          <w:szCs w:val="24"/>
        </w:rPr>
        <w:t>日本は</w:t>
      </w:r>
      <w:r w:rsidR="00F7480B" w:rsidRPr="00AF3A03">
        <w:rPr>
          <w:rFonts w:ascii="BIZ UDゴシック" w:eastAsia="BIZ UDゴシック" w:hAnsi="BIZ UDゴシック" w:hint="eastAsia"/>
          <w:sz w:val="24"/>
          <w:szCs w:val="24"/>
        </w:rPr>
        <w:t>2</w:t>
      </w:r>
      <w:r w:rsidR="00F7480B" w:rsidRPr="00AF3A03">
        <w:rPr>
          <w:rFonts w:ascii="BIZ UDゴシック" w:eastAsia="BIZ UDゴシック" w:hAnsi="BIZ UDゴシック"/>
          <w:sz w:val="24"/>
          <w:szCs w:val="24"/>
        </w:rPr>
        <w:t>.4</w:t>
      </w:r>
      <w:r w:rsidR="00F7480B" w:rsidRPr="00AF3A03">
        <w:rPr>
          <w:rFonts w:ascii="BIZ UDゴシック" w:eastAsia="BIZ UDゴシック" w:hAnsi="BIZ UDゴシック" w:hint="eastAsia"/>
          <w:sz w:val="24"/>
          <w:szCs w:val="24"/>
        </w:rPr>
        <w:t>万ドルの伸び</w:t>
      </w:r>
      <w:r w:rsidR="00D87336" w:rsidRPr="00AF3A03">
        <w:rPr>
          <w:rFonts w:ascii="BIZ UDゴシック" w:eastAsia="BIZ UDゴシック" w:hAnsi="BIZ UDゴシック" w:hint="eastAsia"/>
          <w:sz w:val="24"/>
          <w:szCs w:val="24"/>
        </w:rPr>
        <w:t>にとど</w:t>
      </w:r>
      <w:r w:rsidR="00A7218E" w:rsidRPr="00AF3A03">
        <w:rPr>
          <w:rFonts w:ascii="BIZ UDゴシック" w:eastAsia="BIZ UDゴシック" w:hAnsi="BIZ UDゴシック" w:hint="eastAsia"/>
          <w:sz w:val="24"/>
          <w:szCs w:val="24"/>
        </w:rPr>
        <w:t>まっている</w:t>
      </w:r>
      <w:r w:rsidR="008916D0" w:rsidRPr="00AF3A03">
        <w:rPr>
          <w:rFonts w:ascii="BIZ UDゴシック" w:eastAsia="BIZ UDゴシック" w:hAnsi="BIZ UDゴシック" w:hint="eastAsia"/>
          <w:b/>
          <w:sz w:val="24"/>
          <w:szCs w:val="24"/>
        </w:rPr>
        <w:t>（３－</w:t>
      </w:r>
      <w:r w:rsidR="002A7815" w:rsidRPr="00AF3A03">
        <w:rPr>
          <w:rFonts w:ascii="BIZ UDゴシック" w:eastAsia="BIZ UDゴシック" w:hAnsi="BIZ UDゴシック" w:hint="eastAsia"/>
          <w:b/>
          <w:sz w:val="24"/>
          <w:szCs w:val="24"/>
        </w:rPr>
        <w:t>５</w:t>
      </w:r>
      <w:r w:rsidR="008916D0" w:rsidRPr="00AF3A03">
        <w:rPr>
          <w:rFonts w:ascii="BIZ UDゴシック" w:eastAsia="BIZ UDゴシック" w:hAnsi="BIZ UDゴシック" w:hint="eastAsia"/>
          <w:b/>
          <w:sz w:val="24"/>
          <w:szCs w:val="24"/>
        </w:rPr>
        <w:t>図</w:t>
      </w:r>
      <w:r w:rsidR="002A7815" w:rsidRPr="00AF3A03">
        <w:rPr>
          <w:rFonts w:ascii="BIZ UDゴシック" w:eastAsia="BIZ UDゴシック" w:hAnsi="BIZ UDゴシック" w:hint="eastAsia"/>
          <w:b/>
          <w:sz w:val="24"/>
          <w:szCs w:val="24"/>
        </w:rPr>
        <w:t>）</w:t>
      </w:r>
      <w:r w:rsidR="00F7480B" w:rsidRPr="00AF3A03">
        <w:rPr>
          <w:rFonts w:ascii="BIZ UDゴシック" w:eastAsia="BIZ UDゴシック" w:hAnsi="BIZ UDゴシック" w:hint="eastAsia"/>
          <w:sz w:val="24"/>
          <w:szCs w:val="24"/>
        </w:rPr>
        <w:t>。</w:t>
      </w:r>
    </w:p>
    <w:p w14:paraId="072ABB66"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7" w14:textId="77777777" w:rsidR="002A7815" w:rsidRPr="00AF3A03" w:rsidRDefault="008916D0" w:rsidP="002A7815">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３－</w:t>
      </w:r>
      <w:r w:rsidR="002A7815" w:rsidRPr="00AF3A03">
        <w:rPr>
          <w:rFonts w:ascii="BIZ UDゴシック" w:eastAsia="BIZ UDゴシック" w:hAnsi="BIZ UDゴシック" w:hint="eastAsia"/>
          <w:b/>
          <w:sz w:val="24"/>
          <w:szCs w:val="24"/>
          <w:u w:val="single"/>
        </w:rPr>
        <w:t>５</w:t>
      </w:r>
      <w:r w:rsidRPr="00AF3A03">
        <w:rPr>
          <w:rFonts w:ascii="BIZ UDゴシック" w:eastAsia="BIZ UDゴシック" w:hAnsi="BIZ UDゴシック" w:hint="eastAsia"/>
          <w:b/>
          <w:sz w:val="24"/>
          <w:szCs w:val="24"/>
          <w:u w:val="single"/>
        </w:rPr>
        <w:t>図</w:t>
      </w:r>
      <w:r w:rsidR="002A7815" w:rsidRPr="00AF3A03">
        <w:rPr>
          <w:rFonts w:ascii="BIZ UDゴシック" w:eastAsia="BIZ UDゴシック" w:hAnsi="BIZ UDゴシック" w:hint="eastAsia"/>
          <w:b/>
          <w:sz w:val="24"/>
          <w:szCs w:val="24"/>
          <w:u w:val="single"/>
        </w:rPr>
        <w:t xml:space="preserve">　主要国の労働生産性推移</w:t>
      </w:r>
    </w:p>
    <w:p w14:paraId="072ABB68" w14:textId="77777777" w:rsidR="002A7815" w:rsidRPr="00AF3A03" w:rsidRDefault="000E21A2"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8368" behindDoc="0" locked="0" layoutInCell="1" allowOverlap="1" wp14:anchorId="072ABD38" wp14:editId="56AFE31F">
            <wp:simplePos x="0" y="0"/>
            <wp:positionH relativeFrom="page">
              <wp:posOffset>885825</wp:posOffset>
            </wp:positionH>
            <wp:positionV relativeFrom="paragraph">
              <wp:posOffset>9525</wp:posOffset>
            </wp:positionV>
            <wp:extent cx="6018665" cy="2657475"/>
            <wp:effectExtent l="0" t="0" r="127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1690" cy="26588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69"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A"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B"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C"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D"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E"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6F"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0"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1"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2"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3" w14:textId="1EED229A" w:rsidR="002A7815" w:rsidRPr="006C486A" w:rsidRDefault="002A7815" w:rsidP="002A7815">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hint="eastAsia"/>
          <w:sz w:val="18"/>
          <w:szCs w:val="18"/>
        </w:rPr>
        <w:t>公益財団法人日本生産性本部「労働生産性の国際比較</w:t>
      </w:r>
      <w:r w:rsidR="00265F31" w:rsidRPr="006C486A">
        <w:rPr>
          <w:rFonts w:ascii="BIZ UDゴシック" w:eastAsia="BIZ UDゴシック" w:hAnsi="BIZ UDゴシック"/>
          <w:sz w:val="18"/>
          <w:szCs w:val="18"/>
        </w:rPr>
        <w:t>2021」をもとに副首都推進局で作成</w:t>
      </w:r>
    </w:p>
    <w:p w14:paraId="072ABB74"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5" w14:textId="51209634" w:rsidR="00F03C7D" w:rsidRPr="00AF3A03" w:rsidRDefault="00CC1435"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「労働市場の流動性</w:t>
      </w:r>
      <w:r w:rsidR="003466CF"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４</w:t>
      </w:r>
      <w:r w:rsidRPr="00AF3A03">
        <w:rPr>
          <w:rFonts w:ascii="BIZ UDゴシック" w:eastAsia="BIZ UDゴシック" w:hAnsi="BIZ UDゴシック" w:hint="eastAsia"/>
          <w:sz w:val="24"/>
          <w:szCs w:val="24"/>
        </w:rPr>
        <w:t>」も、日本は主要国と比較して低い状況にある</w:t>
      </w:r>
      <w:r w:rsidR="008916D0" w:rsidRPr="00AF3A03">
        <w:rPr>
          <w:rFonts w:ascii="BIZ UDゴシック" w:eastAsia="BIZ UDゴシック" w:hAnsi="BIZ UDゴシック" w:hint="eastAsia"/>
          <w:b/>
          <w:sz w:val="24"/>
          <w:szCs w:val="24"/>
        </w:rPr>
        <w:t>（３－</w:t>
      </w:r>
      <w:r w:rsidR="002A7815" w:rsidRPr="00AF3A03">
        <w:rPr>
          <w:rFonts w:ascii="BIZ UDゴシック" w:eastAsia="BIZ UDゴシック" w:hAnsi="BIZ UDゴシック" w:hint="eastAsia"/>
          <w:b/>
          <w:sz w:val="24"/>
          <w:szCs w:val="24"/>
        </w:rPr>
        <w:t>６</w:t>
      </w:r>
      <w:r w:rsidR="008916D0" w:rsidRPr="00AF3A03">
        <w:rPr>
          <w:rFonts w:ascii="BIZ UDゴシック" w:eastAsia="BIZ UDゴシック" w:hAnsi="BIZ UDゴシック" w:hint="eastAsia"/>
          <w:b/>
          <w:sz w:val="24"/>
          <w:szCs w:val="24"/>
        </w:rPr>
        <w:t>図</w:t>
      </w:r>
      <w:r w:rsidR="002A7815"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B76" w14:textId="77777777" w:rsidR="00B80ACE" w:rsidRPr="00AF3A03" w:rsidRDefault="00B80ACE" w:rsidP="00B80ACE">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（1990～2020年平均で、日本は約0.05％、</w:t>
      </w:r>
      <w:r w:rsidR="003E4839" w:rsidRPr="00AF3A03">
        <w:rPr>
          <w:rFonts w:ascii="BIZ UDゴシック" w:eastAsia="BIZ UDゴシック" w:hAnsi="BIZ UDゴシック" w:hint="eastAsia"/>
          <w:sz w:val="24"/>
          <w:szCs w:val="24"/>
        </w:rPr>
        <w:t>イギリス、ドイツ、フランス、イタリア</w:t>
      </w:r>
      <w:r w:rsidRPr="00AF3A03">
        <w:rPr>
          <w:rFonts w:ascii="BIZ UDゴシック" w:eastAsia="BIZ UDゴシック" w:hAnsi="BIZ UDゴシック" w:hint="eastAsia"/>
          <w:sz w:val="24"/>
          <w:szCs w:val="24"/>
        </w:rPr>
        <w:t>は約0.05％以上0.1</w:t>
      </w:r>
      <w:r w:rsidR="0094248A" w:rsidRPr="00AF3A03">
        <w:rPr>
          <w:rFonts w:ascii="BIZ UDゴシック" w:eastAsia="BIZ UDゴシック" w:hAnsi="BIZ UDゴシック" w:hint="eastAsia"/>
          <w:sz w:val="24"/>
          <w:szCs w:val="24"/>
        </w:rPr>
        <w:t>％未満、アメリカ</w:t>
      </w:r>
      <w:r w:rsidRPr="00AF3A03">
        <w:rPr>
          <w:rFonts w:ascii="BIZ UDゴシック" w:eastAsia="BIZ UDゴシック" w:hAnsi="BIZ UDゴシック" w:hint="eastAsia"/>
          <w:sz w:val="24"/>
          <w:szCs w:val="24"/>
        </w:rPr>
        <w:t>は0.1％以上0.15％未満）。</w:t>
      </w:r>
    </w:p>
    <w:p w14:paraId="072ABB77"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8" w14:textId="6B0F4C45" w:rsidR="002A7815" w:rsidRPr="00AF3A03" w:rsidRDefault="00F97BBE" w:rsidP="002A7815">
      <w:pPr>
        <w:spacing w:line="360" w:lineRule="exact"/>
        <w:ind w:firstLineChars="100" w:firstLine="240"/>
        <w:jc w:val="center"/>
        <w:rPr>
          <w:rFonts w:ascii="BIZ UDゴシック" w:eastAsia="BIZ UDゴシック" w:hAnsi="BIZ UDゴシック"/>
          <w:b/>
          <w:sz w:val="24"/>
          <w:szCs w:val="24"/>
          <w:u w:val="single"/>
        </w:rPr>
      </w:pPr>
      <w:r w:rsidRPr="002B2771">
        <w:rPr>
          <w:rFonts w:ascii="BIZ UDゴシック" w:eastAsia="BIZ UDゴシック" w:hAnsi="BIZ UDゴシック"/>
          <w:noProof/>
          <w:sz w:val="24"/>
          <w:szCs w:val="24"/>
        </w:rPr>
        <w:drawing>
          <wp:anchor distT="0" distB="0" distL="114300" distR="114300" simplePos="0" relativeHeight="252313600" behindDoc="0" locked="0" layoutInCell="1" allowOverlap="1" wp14:anchorId="2553FF6B" wp14:editId="1695CE8C">
            <wp:simplePos x="0" y="0"/>
            <wp:positionH relativeFrom="margin">
              <wp:align>center</wp:align>
            </wp:positionH>
            <wp:positionV relativeFrom="paragraph">
              <wp:posOffset>238125</wp:posOffset>
            </wp:positionV>
            <wp:extent cx="4914900" cy="2740660"/>
            <wp:effectExtent l="0" t="0" r="0" b="254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914900" cy="2740660"/>
                    </a:xfrm>
                    <a:prstGeom prst="rect">
                      <a:avLst/>
                    </a:prstGeom>
                  </pic:spPr>
                </pic:pic>
              </a:graphicData>
            </a:graphic>
            <wp14:sizeRelH relativeFrom="margin">
              <wp14:pctWidth>0</wp14:pctWidth>
            </wp14:sizeRelH>
            <wp14:sizeRelV relativeFrom="margin">
              <wp14:pctHeight>0</wp14:pctHeight>
            </wp14:sizeRelV>
          </wp:anchor>
        </w:drawing>
      </w:r>
      <w:r w:rsidR="008916D0" w:rsidRPr="00AF3A03">
        <w:rPr>
          <w:rFonts w:ascii="BIZ UDゴシック" w:eastAsia="BIZ UDゴシック" w:hAnsi="BIZ UDゴシック" w:hint="eastAsia"/>
          <w:b/>
          <w:sz w:val="24"/>
          <w:szCs w:val="24"/>
          <w:u w:val="single"/>
        </w:rPr>
        <w:t>３－</w:t>
      </w:r>
      <w:r w:rsidR="002A7815" w:rsidRPr="00AF3A03">
        <w:rPr>
          <w:rFonts w:ascii="BIZ UDゴシック" w:eastAsia="BIZ UDゴシック" w:hAnsi="BIZ UDゴシック" w:hint="eastAsia"/>
          <w:b/>
          <w:sz w:val="24"/>
          <w:szCs w:val="24"/>
          <w:u w:val="single"/>
        </w:rPr>
        <w:t>６</w:t>
      </w:r>
      <w:r w:rsidR="008916D0" w:rsidRPr="00AF3A03">
        <w:rPr>
          <w:rFonts w:ascii="BIZ UDゴシック" w:eastAsia="BIZ UDゴシック" w:hAnsi="BIZ UDゴシック" w:hint="eastAsia"/>
          <w:b/>
          <w:sz w:val="24"/>
          <w:szCs w:val="24"/>
          <w:u w:val="single"/>
        </w:rPr>
        <w:t>図</w:t>
      </w:r>
      <w:r w:rsidR="002A7815" w:rsidRPr="00AF3A03">
        <w:rPr>
          <w:rFonts w:ascii="BIZ UDゴシック" w:eastAsia="BIZ UDゴシック" w:hAnsi="BIZ UDゴシック" w:hint="eastAsia"/>
          <w:b/>
          <w:sz w:val="24"/>
          <w:szCs w:val="24"/>
          <w:u w:val="single"/>
        </w:rPr>
        <w:t xml:space="preserve">　労働市場の流動性と生産性</w:t>
      </w:r>
    </w:p>
    <w:p w14:paraId="072ABB79" w14:textId="2F0EEFB9"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A" w14:textId="1F470C25"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B" w14:textId="5A41D2C5"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C"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D" w14:textId="317140FD"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E"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7F"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0"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1"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2"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3"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4" w14:textId="77777777" w:rsidR="002A7815" w:rsidRPr="00AF3A03" w:rsidRDefault="002A7815" w:rsidP="00BB2CC7">
      <w:pPr>
        <w:spacing w:line="360" w:lineRule="exact"/>
        <w:ind w:firstLineChars="100" w:firstLine="240"/>
        <w:rPr>
          <w:rFonts w:ascii="BIZ UDゴシック" w:eastAsia="BIZ UDゴシック" w:hAnsi="BIZ UDゴシック"/>
          <w:sz w:val="24"/>
          <w:szCs w:val="24"/>
        </w:rPr>
      </w:pPr>
    </w:p>
    <w:p w14:paraId="072ABB85" w14:textId="444084C7" w:rsidR="002A7815" w:rsidRPr="00AF3A03" w:rsidRDefault="002A7815" w:rsidP="002F4616">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hint="eastAsia"/>
          <w:sz w:val="18"/>
          <w:szCs w:val="18"/>
        </w:rPr>
        <w:t>経済産業省「第１回未来人材会議資料」</w:t>
      </w:r>
    </w:p>
    <w:p w14:paraId="072ABB86" w14:textId="77777777" w:rsidR="003466CF" w:rsidRPr="00AF3A03" w:rsidRDefault="003466CF" w:rsidP="003466CF">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350FA292" w14:textId="0F4BE596" w:rsidR="00105F32" w:rsidRDefault="003466CF" w:rsidP="003466CF">
      <w:pPr>
        <w:spacing w:line="360" w:lineRule="exact"/>
        <w:ind w:right="140"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3C196D" w:rsidRPr="00AF3A03">
        <w:rPr>
          <w:rFonts w:ascii="BIZ UDゴシック" w:eastAsia="BIZ UDゴシック" w:hAnsi="BIZ UDゴシック" w:hint="eastAsia"/>
          <w:sz w:val="16"/>
          <w:szCs w:val="16"/>
        </w:rPr>
        <w:t>３</w:t>
      </w:r>
      <w:r w:rsidRPr="00AF3A03">
        <w:rPr>
          <w:rFonts w:ascii="BIZ UDゴシック" w:eastAsia="BIZ UDゴシック" w:hAnsi="BIZ UDゴシック" w:hint="eastAsia"/>
          <w:sz w:val="16"/>
          <w:szCs w:val="16"/>
        </w:rPr>
        <w:t xml:space="preserve">　</w:t>
      </w:r>
      <w:r w:rsidR="00F86C76">
        <w:rPr>
          <w:rFonts w:ascii="BIZ UDゴシック" w:eastAsia="BIZ UDゴシック" w:hAnsi="BIZ UDゴシック" w:hint="eastAsia"/>
          <w:sz w:val="16"/>
          <w:szCs w:val="16"/>
        </w:rPr>
        <w:t>ここでは、就業者</w:t>
      </w:r>
      <w:r w:rsidR="00105F32" w:rsidRPr="00105F32">
        <w:rPr>
          <w:rFonts w:ascii="BIZ UDゴシック" w:eastAsia="BIZ UDゴシック" w:hAnsi="BIZ UDゴシック" w:hint="eastAsia"/>
          <w:sz w:val="16"/>
          <w:szCs w:val="16"/>
        </w:rPr>
        <w:t>１人当たり</w:t>
      </w:r>
      <w:r w:rsidR="00F86C76">
        <w:rPr>
          <w:rFonts w:ascii="BIZ UDゴシック" w:eastAsia="BIZ UDゴシック" w:hAnsi="BIZ UDゴシック" w:hint="eastAsia"/>
          <w:sz w:val="16"/>
          <w:szCs w:val="16"/>
        </w:rPr>
        <w:t>の</w:t>
      </w:r>
      <w:r w:rsidR="001E1B3C">
        <w:rPr>
          <w:rFonts w:ascii="BIZ UDゴシック" w:eastAsia="BIZ UDゴシック" w:hAnsi="BIZ UDゴシック" w:hint="eastAsia"/>
          <w:sz w:val="16"/>
          <w:szCs w:val="16"/>
        </w:rPr>
        <w:t>、</w:t>
      </w:r>
      <w:r w:rsidR="001E1B3C" w:rsidRPr="001E1B3C">
        <w:rPr>
          <w:rFonts w:ascii="BIZ UDゴシック" w:eastAsia="BIZ UDゴシック" w:hAnsi="BIZ UDゴシック" w:hint="eastAsia"/>
          <w:sz w:val="16"/>
          <w:szCs w:val="16"/>
        </w:rPr>
        <w:t>生産によって新たに加えられた価値</w:t>
      </w:r>
      <w:r w:rsidR="001E1B3C">
        <w:rPr>
          <w:rFonts w:ascii="BIZ UDゴシック" w:eastAsia="BIZ UDゴシック" w:hAnsi="BIZ UDゴシック" w:hint="eastAsia"/>
          <w:sz w:val="16"/>
          <w:szCs w:val="16"/>
        </w:rPr>
        <w:t>を数値化したもの</w:t>
      </w:r>
      <w:r w:rsidR="00F86C76">
        <w:rPr>
          <w:rFonts w:ascii="BIZ UDゴシック" w:eastAsia="BIZ UDゴシック" w:hAnsi="BIZ UDゴシック" w:hint="eastAsia"/>
          <w:sz w:val="16"/>
          <w:szCs w:val="16"/>
        </w:rPr>
        <w:t>。</w:t>
      </w:r>
    </w:p>
    <w:p w14:paraId="072ABB88" w14:textId="66BD1A02" w:rsidR="002A7815" w:rsidRPr="00105F32" w:rsidRDefault="00105F32" w:rsidP="00105F32">
      <w:pPr>
        <w:spacing w:line="360" w:lineRule="exact"/>
        <w:ind w:right="140" w:firstLineChars="100" w:firstLine="160"/>
        <w:rPr>
          <w:rFonts w:ascii="BIZ UDゴシック" w:eastAsia="BIZ UDゴシック" w:hAnsi="BIZ UDゴシック"/>
          <w:sz w:val="16"/>
          <w:szCs w:val="16"/>
        </w:rPr>
      </w:pPr>
      <w:r>
        <w:rPr>
          <w:rFonts w:ascii="BIZ UDゴシック" w:eastAsia="BIZ UDゴシック" w:hAnsi="BIZ UDゴシック" w:hint="eastAsia"/>
          <w:sz w:val="16"/>
          <w:szCs w:val="16"/>
        </w:rPr>
        <w:t xml:space="preserve">※４　</w:t>
      </w:r>
      <w:r w:rsidR="003466CF" w:rsidRPr="00AF3A03">
        <w:rPr>
          <w:rFonts w:ascii="BIZ UDゴシック" w:eastAsia="BIZ UDゴシック" w:hAnsi="BIZ UDゴシック" w:hint="eastAsia"/>
          <w:sz w:val="16"/>
          <w:szCs w:val="16"/>
        </w:rPr>
        <w:t>ここでは、出典</w:t>
      </w:r>
      <w:r w:rsidR="00C57E37">
        <w:rPr>
          <w:rFonts w:ascii="BIZ UDゴシック" w:eastAsia="BIZ UDゴシック" w:hAnsi="BIZ UDゴシック" w:hint="eastAsia"/>
          <w:sz w:val="16"/>
          <w:szCs w:val="16"/>
        </w:rPr>
        <w:t>にある経済産業省の資料の定義により、「前年からの短期失業者（１か</w:t>
      </w:r>
      <w:r w:rsidR="003466CF" w:rsidRPr="00AF3A03">
        <w:rPr>
          <w:rFonts w:ascii="BIZ UDゴシック" w:eastAsia="BIZ UDゴシック" w:hAnsi="BIZ UDゴシック" w:hint="eastAsia"/>
          <w:sz w:val="16"/>
          <w:szCs w:val="16"/>
        </w:rPr>
        <w:t>月以内）の増減／当年の労働力人口」</w:t>
      </w:r>
      <w:r w:rsidR="00306AA5">
        <w:rPr>
          <w:rFonts w:ascii="BIZ UDゴシック" w:eastAsia="BIZ UDゴシック" w:hAnsi="BIZ UDゴシック" w:hint="eastAsia"/>
          <w:color w:val="FF0000"/>
          <w:sz w:val="16"/>
          <w:szCs w:val="16"/>
        </w:rPr>
        <w:t>。</w:t>
      </w:r>
    </w:p>
    <w:p w14:paraId="072ABB89" w14:textId="43783480" w:rsidR="00CC1435" w:rsidRPr="00AF3A03" w:rsidRDefault="00B80ACE" w:rsidP="006737C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多様性の観点から女性の</w:t>
      </w:r>
      <w:r w:rsidR="00512122" w:rsidRPr="00AF3A03">
        <w:rPr>
          <w:rFonts w:ascii="BIZ UDゴシック" w:eastAsia="BIZ UDゴシック" w:hAnsi="BIZ UDゴシック" w:hint="eastAsia"/>
          <w:sz w:val="24"/>
          <w:szCs w:val="24"/>
        </w:rPr>
        <w:t>活躍の状況を見る</w:t>
      </w:r>
      <w:r w:rsidR="00CC78FA" w:rsidRPr="00AF3A03">
        <w:rPr>
          <w:rFonts w:ascii="BIZ UDゴシック" w:eastAsia="BIZ UDゴシック" w:hAnsi="BIZ UDゴシック" w:hint="eastAsia"/>
          <w:sz w:val="24"/>
          <w:szCs w:val="24"/>
        </w:rPr>
        <w:t>と、「女性の就業率」については、2</w:t>
      </w:r>
      <w:r w:rsidR="00CC78FA" w:rsidRPr="00AF3A03">
        <w:rPr>
          <w:rFonts w:ascii="BIZ UDゴシック" w:eastAsia="BIZ UDゴシック" w:hAnsi="BIZ UDゴシック"/>
          <w:sz w:val="24"/>
          <w:szCs w:val="24"/>
        </w:rPr>
        <w:t>019</w:t>
      </w:r>
      <w:r w:rsidR="00CC78FA" w:rsidRPr="00AF3A03">
        <w:rPr>
          <w:rFonts w:ascii="BIZ UDゴシック" w:eastAsia="BIZ UDゴシック" w:hAnsi="BIZ UDゴシック" w:hint="eastAsia"/>
          <w:sz w:val="24"/>
          <w:szCs w:val="24"/>
        </w:rPr>
        <w:t>年の数値でアメリカが66</w:t>
      </w:r>
      <w:r w:rsidR="00CC78FA" w:rsidRPr="00AF3A03">
        <w:rPr>
          <w:rFonts w:ascii="BIZ UDゴシック" w:eastAsia="BIZ UDゴシック" w:hAnsi="BIZ UDゴシック"/>
          <w:sz w:val="24"/>
          <w:szCs w:val="24"/>
        </w:rPr>
        <w:t>.</w:t>
      </w:r>
      <w:r w:rsidR="00C57E37">
        <w:rPr>
          <w:rFonts w:ascii="BIZ UDゴシック" w:eastAsia="BIZ UDゴシック" w:hAnsi="BIZ UDゴシック" w:hint="eastAsia"/>
          <w:sz w:val="24"/>
          <w:szCs w:val="24"/>
        </w:rPr>
        <w:t>34％</w:t>
      </w:r>
      <w:r w:rsidR="00CC78FA" w:rsidRPr="00AF3A03">
        <w:rPr>
          <w:rFonts w:ascii="BIZ UDゴシック" w:eastAsia="BIZ UDゴシック" w:hAnsi="BIZ UDゴシック" w:hint="eastAsia"/>
          <w:sz w:val="24"/>
          <w:szCs w:val="24"/>
        </w:rPr>
        <w:t>、EUが63.05％に対して、日本は71</w:t>
      </w:r>
      <w:r w:rsidR="00CC78FA" w:rsidRPr="00AF3A03">
        <w:rPr>
          <w:rFonts w:ascii="BIZ UDゴシック" w:eastAsia="BIZ UDゴシック" w:hAnsi="BIZ UDゴシック"/>
          <w:sz w:val="24"/>
          <w:szCs w:val="24"/>
        </w:rPr>
        <w:t>.</w:t>
      </w:r>
      <w:r w:rsidR="00CC78FA" w:rsidRPr="00AF3A03">
        <w:rPr>
          <w:rFonts w:ascii="BIZ UDゴシック" w:eastAsia="BIZ UDゴシック" w:hAnsi="BIZ UDゴシック" w:hint="eastAsia"/>
          <w:sz w:val="24"/>
          <w:szCs w:val="24"/>
        </w:rPr>
        <w:t>01％であり</w:t>
      </w:r>
      <w:r w:rsidR="00CC78FA" w:rsidRPr="00AF3A03">
        <w:rPr>
          <w:rFonts w:ascii="BIZ UDゴシック" w:eastAsia="BIZ UDゴシック" w:hAnsi="BIZ UDゴシック" w:hint="eastAsia"/>
          <w:b/>
          <w:sz w:val="24"/>
          <w:szCs w:val="24"/>
        </w:rPr>
        <w:t>（３－７図）</w:t>
      </w:r>
      <w:r w:rsidR="00CC78FA" w:rsidRPr="00AF3A03">
        <w:rPr>
          <w:rFonts w:ascii="BIZ UDゴシック" w:eastAsia="BIZ UDゴシック" w:hAnsi="BIZ UDゴシック" w:hint="eastAsia"/>
          <w:sz w:val="24"/>
          <w:szCs w:val="24"/>
        </w:rPr>
        <w:t>、欧米</w:t>
      </w:r>
      <w:r w:rsidR="00262B2A" w:rsidRPr="00AF3A03">
        <w:rPr>
          <w:rFonts w:ascii="BIZ UDゴシック" w:eastAsia="BIZ UDゴシック" w:hAnsi="BIZ UDゴシック" w:hint="eastAsia"/>
          <w:sz w:val="24"/>
          <w:szCs w:val="24"/>
        </w:rPr>
        <w:t>を上回る水準であるが</w:t>
      </w:r>
      <w:r w:rsidR="00CC78FA" w:rsidRPr="00AF3A03">
        <w:rPr>
          <w:rFonts w:ascii="BIZ UDゴシック" w:eastAsia="BIZ UDゴシック" w:hAnsi="BIZ UDゴシック" w:hint="eastAsia"/>
          <w:sz w:val="24"/>
          <w:szCs w:val="24"/>
        </w:rPr>
        <w:t>、</w:t>
      </w:r>
      <w:r w:rsidR="00C36F7D" w:rsidRPr="00AF3A03">
        <w:rPr>
          <w:rFonts w:ascii="BIZ UDゴシック" w:eastAsia="BIZ UDゴシック" w:hAnsi="BIZ UDゴシック" w:hint="eastAsia"/>
          <w:sz w:val="24"/>
          <w:szCs w:val="24"/>
        </w:rPr>
        <w:t>我が国においては、依然として結婚や出産を機に</w:t>
      </w:r>
      <w:r w:rsidR="00227C1F" w:rsidRPr="00AF3A03">
        <w:rPr>
          <w:rFonts w:ascii="BIZ UDゴシック" w:eastAsia="BIZ UDゴシック" w:hAnsi="BIZ UDゴシック" w:hint="eastAsia"/>
          <w:sz w:val="24"/>
          <w:szCs w:val="24"/>
        </w:rPr>
        <w:t>正規雇用</w:t>
      </w:r>
      <w:r w:rsidR="004968C8" w:rsidRPr="00AF3A03">
        <w:rPr>
          <w:rFonts w:ascii="BIZ UDゴシック" w:eastAsia="BIZ UDゴシック" w:hAnsi="BIZ UDゴシック" w:hint="eastAsia"/>
          <w:sz w:val="24"/>
          <w:szCs w:val="24"/>
        </w:rPr>
        <w:t>を離れる</w:t>
      </w:r>
      <w:r w:rsidR="00C36F7D" w:rsidRPr="00AF3A03">
        <w:rPr>
          <w:rFonts w:ascii="BIZ UDゴシック" w:eastAsia="BIZ UDゴシック" w:hAnsi="BIZ UDゴシック" w:hint="eastAsia"/>
          <w:sz w:val="24"/>
          <w:szCs w:val="24"/>
        </w:rPr>
        <w:t>女性が多く</w:t>
      </w:r>
      <w:r w:rsidR="00CC78FA" w:rsidRPr="00AF3A03">
        <w:rPr>
          <w:rFonts w:ascii="BIZ UDゴシック" w:eastAsia="BIZ UDゴシック" w:hAnsi="BIZ UDゴシック" w:hint="eastAsia"/>
          <w:b/>
          <w:sz w:val="24"/>
          <w:szCs w:val="24"/>
        </w:rPr>
        <w:t>（３－８図）</w:t>
      </w:r>
      <w:r w:rsidR="00CC78FA" w:rsidRPr="00AF3A03">
        <w:rPr>
          <w:rFonts w:ascii="BIZ UDゴシック" w:eastAsia="BIZ UDゴシック" w:hAnsi="BIZ UDゴシック" w:hint="eastAsia"/>
          <w:sz w:val="24"/>
          <w:szCs w:val="24"/>
        </w:rPr>
        <w:t>、</w:t>
      </w:r>
      <w:r w:rsidR="00C36F7D" w:rsidRPr="00AF3A03">
        <w:rPr>
          <w:rFonts w:ascii="BIZ UDゴシック" w:eastAsia="BIZ UDゴシック" w:hAnsi="BIZ UDゴシック" w:hint="eastAsia"/>
          <w:sz w:val="24"/>
          <w:szCs w:val="24"/>
        </w:rPr>
        <w:t>さらに、</w:t>
      </w:r>
      <w:r w:rsidR="00227C1F" w:rsidRPr="00AF3A03">
        <w:rPr>
          <w:rFonts w:ascii="BIZ UDゴシック" w:eastAsia="BIZ UDゴシック" w:hAnsi="BIZ UDゴシック" w:hint="eastAsia"/>
          <w:sz w:val="24"/>
          <w:szCs w:val="24"/>
        </w:rPr>
        <w:t>女性の</w:t>
      </w:r>
      <w:r w:rsidR="00C36F7D" w:rsidRPr="00AF3A03">
        <w:rPr>
          <w:rFonts w:ascii="BIZ UDゴシック" w:eastAsia="BIZ UDゴシック" w:hAnsi="BIZ UDゴシック" w:hint="eastAsia"/>
          <w:sz w:val="24"/>
          <w:szCs w:val="24"/>
        </w:rPr>
        <w:t>就業者</w:t>
      </w:r>
      <w:r w:rsidR="00227C1F" w:rsidRPr="00AF3A03">
        <w:rPr>
          <w:rFonts w:ascii="BIZ UDゴシック" w:eastAsia="BIZ UDゴシック" w:hAnsi="BIZ UDゴシック" w:hint="eastAsia"/>
          <w:sz w:val="24"/>
          <w:szCs w:val="24"/>
        </w:rPr>
        <w:t>全体のなかで</w:t>
      </w:r>
      <w:r w:rsidR="00CC78FA" w:rsidRPr="00AF3A03">
        <w:rPr>
          <w:rFonts w:ascii="BIZ UDゴシック" w:eastAsia="BIZ UDゴシック" w:hAnsi="BIZ UDゴシック" w:hint="eastAsia"/>
          <w:sz w:val="24"/>
          <w:szCs w:val="24"/>
        </w:rPr>
        <w:t>「パートタイム比率」が高</w:t>
      </w:r>
      <w:r w:rsidR="00227C1F" w:rsidRPr="00AF3A03">
        <w:rPr>
          <w:rFonts w:ascii="BIZ UDゴシック" w:eastAsia="BIZ UDゴシック" w:hAnsi="BIZ UDゴシック" w:hint="eastAsia"/>
          <w:sz w:val="24"/>
          <w:szCs w:val="24"/>
        </w:rPr>
        <w:t>くなっている</w:t>
      </w:r>
      <w:r w:rsidR="00CC78FA" w:rsidRPr="00AF3A03">
        <w:rPr>
          <w:rFonts w:ascii="BIZ UDゴシック" w:eastAsia="BIZ UDゴシック" w:hAnsi="BIZ UDゴシック" w:hint="eastAsia"/>
          <w:sz w:val="24"/>
          <w:szCs w:val="24"/>
        </w:rPr>
        <w:t>（アメリカ1</w:t>
      </w:r>
      <w:r w:rsidR="00C57E37">
        <w:rPr>
          <w:rFonts w:ascii="BIZ UDゴシック" w:eastAsia="BIZ UDゴシック" w:hAnsi="BIZ UDゴシック"/>
          <w:sz w:val="24"/>
          <w:szCs w:val="24"/>
        </w:rPr>
        <w:t>5.7</w:t>
      </w:r>
      <w:r w:rsidR="00C57E37">
        <w:rPr>
          <w:rFonts w:ascii="BIZ UDゴシック" w:eastAsia="BIZ UDゴシック" w:hAnsi="BIZ UDゴシック" w:hint="eastAsia"/>
          <w:sz w:val="24"/>
          <w:szCs w:val="24"/>
        </w:rPr>
        <w:t>％</w:t>
      </w:r>
      <w:r w:rsidR="00CC78FA" w:rsidRPr="00AF3A03">
        <w:rPr>
          <w:rFonts w:ascii="BIZ UDゴシック" w:eastAsia="BIZ UDゴシック" w:hAnsi="BIZ UDゴシック" w:hint="eastAsia"/>
          <w:sz w:val="24"/>
          <w:szCs w:val="24"/>
        </w:rPr>
        <w:t>、フランス1</w:t>
      </w:r>
      <w:r w:rsidR="00C57E37">
        <w:rPr>
          <w:rFonts w:ascii="BIZ UDゴシック" w:eastAsia="BIZ UDゴシック" w:hAnsi="BIZ UDゴシック"/>
          <w:sz w:val="24"/>
          <w:szCs w:val="24"/>
        </w:rPr>
        <w:t>9.7</w:t>
      </w:r>
      <w:r w:rsidR="00C57E37">
        <w:rPr>
          <w:rFonts w:ascii="BIZ UDゴシック" w:eastAsia="BIZ UDゴシック" w:hAnsi="BIZ UDゴシック" w:hint="eastAsia"/>
          <w:sz w:val="24"/>
          <w:szCs w:val="24"/>
        </w:rPr>
        <w:t>％</w:t>
      </w:r>
      <w:r w:rsidR="00CC78FA" w:rsidRPr="00AF3A03">
        <w:rPr>
          <w:rFonts w:ascii="BIZ UDゴシック" w:eastAsia="BIZ UDゴシック" w:hAnsi="BIZ UDゴシック" w:hint="eastAsia"/>
          <w:sz w:val="24"/>
          <w:szCs w:val="24"/>
        </w:rPr>
        <w:t>、イギリス3</w:t>
      </w:r>
      <w:r w:rsidR="00C57E37">
        <w:rPr>
          <w:rFonts w:ascii="BIZ UDゴシック" w:eastAsia="BIZ UDゴシック" w:hAnsi="BIZ UDゴシック"/>
          <w:sz w:val="24"/>
          <w:szCs w:val="24"/>
        </w:rPr>
        <w:t>4.5</w:t>
      </w:r>
      <w:r w:rsidR="00C57E37">
        <w:rPr>
          <w:rFonts w:ascii="BIZ UDゴシック" w:eastAsia="BIZ UDゴシック" w:hAnsi="BIZ UDゴシック" w:hint="eastAsia"/>
          <w:sz w:val="24"/>
          <w:szCs w:val="24"/>
        </w:rPr>
        <w:t>％</w:t>
      </w:r>
      <w:r w:rsidR="00CC78FA" w:rsidRPr="00AF3A03">
        <w:rPr>
          <w:rFonts w:ascii="BIZ UDゴシック" w:eastAsia="BIZ UDゴシック" w:hAnsi="BIZ UDゴシック" w:hint="eastAsia"/>
          <w:sz w:val="24"/>
          <w:szCs w:val="24"/>
        </w:rPr>
        <w:t>、ドイツ3</w:t>
      </w:r>
      <w:r w:rsidR="00C57E37">
        <w:rPr>
          <w:rFonts w:ascii="BIZ UDゴシック" w:eastAsia="BIZ UDゴシック" w:hAnsi="BIZ UDゴシック"/>
          <w:sz w:val="24"/>
          <w:szCs w:val="24"/>
        </w:rPr>
        <w:t>6.3</w:t>
      </w:r>
      <w:r w:rsidR="00C57E37">
        <w:rPr>
          <w:rFonts w:ascii="BIZ UDゴシック" w:eastAsia="BIZ UDゴシック" w:hAnsi="BIZ UDゴシック" w:hint="eastAsia"/>
          <w:sz w:val="24"/>
          <w:szCs w:val="24"/>
        </w:rPr>
        <w:t>％</w:t>
      </w:r>
      <w:r w:rsidR="00CC78FA" w:rsidRPr="00AF3A03">
        <w:rPr>
          <w:rFonts w:ascii="BIZ UDゴシック" w:eastAsia="BIZ UDゴシック" w:hAnsi="BIZ UDゴシック" w:hint="eastAsia"/>
          <w:sz w:val="24"/>
          <w:szCs w:val="24"/>
        </w:rPr>
        <w:t>、日本3</w:t>
      </w:r>
      <w:r w:rsidR="00C57E37">
        <w:rPr>
          <w:rFonts w:ascii="BIZ UDゴシック" w:eastAsia="BIZ UDゴシック" w:hAnsi="BIZ UDゴシック"/>
          <w:sz w:val="24"/>
          <w:szCs w:val="24"/>
        </w:rPr>
        <w:t>9.5</w:t>
      </w:r>
      <w:r w:rsidR="00C57E37">
        <w:rPr>
          <w:rFonts w:ascii="BIZ UDゴシック" w:eastAsia="BIZ UDゴシック" w:hAnsi="BIZ UDゴシック" w:hint="eastAsia"/>
          <w:sz w:val="24"/>
          <w:szCs w:val="24"/>
        </w:rPr>
        <w:t>％</w:t>
      </w:r>
      <w:r w:rsidR="00CC78FA" w:rsidRPr="00AF3A03">
        <w:rPr>
          <w:rFonts w:ascii="BIZ UDゴシック" w:eastAsia="BIZ UDゴシック" w:hAnsi="BIZ UDゴシック"/>
          <w:sz w:val="24"/>
          <w:szCs w:val="24"/>
        </w:rPr>
        <w:t>）</w:t>
      </w:r>
      <w:r w:rsidR="00CC78FA" w:rsidRPr="00AF3A03">
        <w:rPr>
          <w:rFonts w:ascii="BIZ UDゴシック" w:eastAsia="BIZ UDゴシック" w:hAnsi="BIZ UDゴシック" w:hint="eastAsia"/>
          <w:b/>
          <w:sz w:val="24"/>
          <w:szCs w:val="24"/>
        </w:rPr>
        <w:t>（３―９図）。</w:t>
      </w:r>
      <w:r w:rsidR="00CC78FA" w:rsidRPr="00AF3A03">
        <w:rPr>
          <w:rFonts w:ascii="BIZ UDゴシック" w:eastAsia="BIZ UDゴシック" w:hAnsi="BIZ UDゴシック" w:hint="eastAsia"/>
          <w:sz w:val="24"/>
          <w:szCs w:val="24"/>
        </w:rPr>
        <w:t>また、</w:t>
      </w:r>
      <w:r w:rsidR="0054097D" w:rsidRPr="00AF3A03">
        <w:rPr>
          <w:rFonts w:ascii="BIZ UDゴシック" w:eastAsia="BIZ UDゴシック" w:hAnsi="BIZ UDゴシック" w:hint="eastAsia"/>
          <w:sz w:val="24"/>
          <w:szCs w:val="24"/>
        </w:rPr>
        <w:t>「</w:t>
      </w:r>
      <w:r w:rsidR="00F7480B" w:rsidRPr="00AF3A03">
        <w:rPr>
          <w:rFonts w:ascii="BIZ UDゴシック" w:eastAsia="BIZ UDゴシック" w:hAnsi="BIZ UDゴシック" w:hint="eastAsia"/>
          <w:sz w:val="24"/>
          <w:szCs w:val="24"/>
        </w:rPr>
        <w:t>男女</w:t>
      </w:r>
      <w:r w:rsidR="000C1DCE">
        <w:rPr>
          <w:rFonts w:ascii="BIZ UDゴシック" w:eastAsia="BIZ UDゴシック" w:hAnsi="BIZ UDゴシック" w:hint="eastAsia"/>
          <w:sz w:val="24"/>
          <w:szCs w:val="24"/>
        </w:rPr>
        <w:t>間</w:t>
      </w:r>
      <w:r w:rsidR="00F7480B" w:rsidRPr="00AF3A03">
        <w:rPr>
          <w:rFonts w:ascii="BIZ UDゴシック" w:eastAsia="BIZ UDゴシック" w:hAnsi="BIZ UDゴシック" w:hint="eastAsia"/>
          <w:sz w:val="24"/>
          <w:szCs w:val="24"/>
        </w:rPr>
        <w:t>の賃金格差</w:t>
      </w:r>
      <w:r w:rsidR="0054097D" w:rsidRPr="00AF3A03">
        <w:rPr>
          <w:rFonts w:ascii="BIZ UDゴシック" w:eastAsia="BIZ UDゴシック" w:hAnsi="BIZ UDゴシック" w:hint="eastAsia"/>
          <w:sz w:val="24"/>
          <w:szCs w:val="24"/>
        </w:rPr>
        <w:t>」</w:t>
      </w:r>
      <w:r w:rsidR="00F7480B" w:rsidRPr="00AF3A03">
        <w:rPr>
          <w:rFonts w:ascii="BIZ UDゴシック" w:eastAsia="BIZ UDゴシック" w:hAnsi="BIZ UDゴシック" w:hint="eastAsia"/>
          <w:sz w:val="24"/>
          <w:szCs w:val="24"/>
        </w:rPr>
        <w:t>は、</w:t>
      </w:r>
      <w:r w:rsidR="00F03C7D" w:rsidRPr="00AF3A03">
        <w:rPr>
          <w:rFonts w:ascii="BIZ UDゴシック" w:eastAsia="BIZ UDゴシック" w:hAnsi="BIZ UDゴシック" w:hint="eastAsia"/>
          <w:sz w:val="24"/>
          <w:szCs w:val="24"/>
        </w:rPr>
        <w:t>2</w:t>
      </w:r>
      <w:r w:rsidR="00F03C7D" w:rsidRPr="00AF3A03">
        <w:rPr>
          <w:rFonts w:ascii="BIZ UDゴシック" w:eastAsia="BIZ UDゴシック" w:hAnsi="BIZ UDゴシック"/>
          <w:sz w:val="24"/>
          <w:szCs w:val="24"/>
        </w:rPr>
        <w:t>019</w:t>
      </w:r>
      <w:r w:rsidR="0094248A" w:rsidRPr="00AF3A03">
        <w:rPr>
          <w:rFonts w:ascii="BIZ UDゴシック" w:eastAsia="BIZ UDゴシック" w:hAnsi="BIZ UDゴシック" w:hint="eastAsia"/>
          <w:sz w:val="24"/>
          <w:szCs w:val="24"/>
        </w:rPr>
        <w:t>年の数値でアメリカ</w:t>
      </w:r>
      <w:r w:rsidR="00F03C7D" w:rsidRPr="00AF3A03">
        <w:rPr>
          <w:rFonts w:ascii="BIZ UDゴシック" w:eastAsia="BIZ UDゴシック" w:hAnsi="BIZ UDゴシック" w:hint="eastAsia"/>
          <w:sz w:val="24"/>
          <w:szCs w:val="24"/>
        </w:rPr>
        <w:t>が1</w:t>
      </w:r>
      <w:r w:rsidR="00F03C7D" w:rsidRPr="00AF3A03">
        <w:rPr>
          <w:rFonts w:ascii="BIZ UDゴシック" w:eastAsia="BIZ UDゴシック" w:hAnsi="BIZ UDゴシック"/>
          <w:sz w:val="24"/>
          <w:szCs w:val="24"/>
        </w:rPr>
        <w:t>8.47</w:t>
      </w:r>
      <w:r w:rsidR="00C57E37">
        <w:rPr>
          <w:rFonts w:ascii="BIZ UDゴシック" w:eastAsia="BIZ UDゴシック" w:hAnsi="BIZ UDゴシック" w:hint="eastAsia"/>
          <w:sz w:val="24"/>
          <w:szCs w:val="24"/>
        </w:rPr>
        <w:t>％</w:t>
      </w:r>
      <w:r w:rsidR="00F03C7D" w:rsidRPr="00AF3A03">
        <w:rPr>
          <w:rFonts w:ascii="BIZ UDゴシック" w:eastAsia="BIZ UDゴシック" w:hAnsi="BIZ UDゴシック" w:hint="eastAsia"/>
          <w:sz w:val="24"/>
          <w:szCs w:val="24"/>
        </w:rPr>
        <w:t>、</w:t>
      </w:r>
      <w:r w:rsidR="001511C4" w:rsidRPr="00AF3A03">
        <w:rPr>
          <w:rFonts w:ascii="BIZ UDゴシック" w:eastAsia="BIZ UDゴシック" w:hAnsi="BIZ UDゴシック" w:hint="eastAsia"/>
          <w:sz w:val="24"/>
          <w:szCs w:val="24"/>
        </w:rPr>
        <w:t>EU</w:t>
      </w:r>
      <w:r w:rsidR="00F03C7D" w:rsidRPr="00AF3A03">
        <w:rPr>
          <w:rFonts w:ascii="BIZ UDゴシック" w:eastAsia="BIZ UDゴシック" w:hAnsi="BIZ UDゴシック" w:hint="eastAsia"/>
          <w:sz w:val="24"/>
          <w:szCs w:val="24"/>
        </w:rPr>
        <w:t>が1</w:t>
      </w:r>
      <w:r w:rsidR="00F03C7D" w:rsidRPr="00AF3A03">
        <w:rPr>
          <w:rFonts w:ascii="BIZ UDゴシック" w:eastAsia="BIZ UDゴシック" w:hAnsi="BIZ UDゴシック"/>
          <w:sz w:val="24"/>
          <w:szCs w:val="24"/>
        </w:rPr>
        <w:t>1.24</w:t>
      </w:r>
      <w:r w:rsidR="00F03C7D" w:rsidRPr="00AF3A03">
        <w:rPr>
          <w:rFonts w:ascii="BIZ UDゴシック" w:eastAsia="BIZ UDゴシック" w:hAnsi="BIZ UDゴシック" w:hint="eastAsia"/>
          <w:sz w:val="24"/>
          <w:szCs w:val="24"/>
        </w:rPr>
        <w:t>％に対して、日本は2</w:t>
      </w:r>
      <w:r w:rsidR="00F03C7D" w:rsidRPr="00AF3A03">
        <w:rPr>
          <w:rFonts w:ascii="BIZ UDゴシック" w:eastAsia="BIZ UDゴシック" w:hAnsi="BIZ UDゴシック"/>
          <w:sz w:val="24"/>
          <w:szCs w:val="24"/>
        </w:rPr>
        <w:t>3.48</w:t>
      </w:r>
      <w:r w:rsidR="00F03C7D" w:rsidRPr="00AF3A03">
        <w:rPr>
          <w:rFonts w:ascii="BIZ UDゴシック" w:eastAsia="BIZ UDゴシック" w:hAnsi="BIZ UDゴシック" w:hint="eastAsia"/>
          <w:sz w:val="24"/>
          <w:szCs w:val="24"/>
        </w:rPr>
        <w:t>％と格差が大き</w:t>
      </w:r>
      <w:r w:rsidRPr="00AF3A03">
        <w:rPr>
          <w:rFonts w:ascii="BIZ UDゴシック" w:eastAsia="BIZ UDゴシック" w:hAnsi="BIZ UDゴシック" w:hint="eastAsia"/>
          <w:sz w:val="24"/>
          <w:szCs w:val="24"/>
        </w:rPr>
        <w:t>い</w:t>
      </w:r>
      <w:r w:rsidR="008916D0" w:rsidRPr="00AF3A03">
        <w:rPr>
          <w:rFonts w:ascii="BIZ UDゴシック" w:eastAsia="BIZ UDゴシック" w:hAnsi="BIZ UDゴシック" w:hint="eastAsia"/>
          <w:b/>
          <w:sz w:val="24"/>
          <w:szCs w:val="24"/>
        </w:rPr>
        <w:t>（３－７図</w:t>
      </w:r>
      <w:r w:rsidR="001430F3"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B8A" w14:textId="77777777"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8B" w14:textId="77777777" w:rsidR="002F4616" w:rsidRPr="00AF3A03" w:rsidRDefault="008916D0" w:rsidP="002F4616">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３－</w:t>
      </w:r>
      <w:r w:rsidR="002F4616" w:rsidRPr="00AF3A03">
        <w:rPr>
          <w:rFonts w:ascii="BIZ UDゴシック" w:eastAsia="BIZ UDゴシック" w:hAnsi="BIZ UDゴシック" w:hint="eastAsia"/>
          <w:b/>
          <w:sz w:val="24"/>
          <w:szCs w:val="24"/>
          <w:u w:val="single"/>
        </w:rPr>
        <w:t>７</w:t>
      </w:r>
      <w:r w:rsidRPr="00AF3A03">
        <w:rPr>
          <w:rFonts w:ascii="BIZ UDゴシック" w:eastAsia="BIZ UDゴシック" w:hAnsi="BIZ UDゴシック" w:hint="eastAsia"/>
          <w:b/>
          <w:sz w:val="24"/>
          <w:szCs w:val="24"/>
          <w:u w:val="single"/>
        </w:rPr>
        <w:t>図</w:t>
      </w:r>
      <w:r w:rsidR="002F4616" w:rsidRPr="00AF3A03">
        <w:rPr>
          <w:rFonts w:ascii="BIZ UDゴシック" w:eastAsia="BIZ UDゴシック" w:hAnsi="BIZ UDゴシック" w:hint="eastAsia"/>
          <w:b/>
          <w:sz w:val="24"/>
          <w:szCs w:val="24"/>
          <w:u w:val="single"/>
        </w:rPr>
        <w:t xml:space="preserve">　女性と男性の就業率と賃金格差</w:t>
      </w:r>
      <w:r w:rsidR="002F4616" w:rsidRPr="00AF3A03">
        <w:rPr>
          <w:rFonts w:ascii="BIZ UDゴシック" w:eastAsia="BIZ UDゴシック" w:hAnsi="BIZ UDゴシック"/>
          <w:b/>
          <w:sz w:val="24"/>
          <w:szCs w:val="24"/>
          <w:u w:val="single"/>
        </w:rPr>
        <w:t>(2019年)</w:t>
      </w:r>
    </w:p>
    <w:p w14:paraId="072ABB8C" w14:textId="77777777" w:rsidR="002F4616" w:rsidRPr="00AF3A03" w:rsidRDefault="004D0B9E" w:rsidP="006737C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83488" behindDoc="0" locked="0" layoutInCell="1" allowOverlap="1" wp14:anchorId="072ABD3C" wp14:editId="510D1415">
            <wp:simplePos x="0" y="0"/>
            <wp:positionH relativeFrom="margin">
              <wp:align>center</wp:align>
            </wp:positionH>
            <wp:positionV relativeFrom="paragraph">
              <wp:posOffset>9525</wp:posOffset>
            </wp:positionV>
            <wp:extent cx="5800725" cy="2524125"/>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072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8D" w14:textId="77777777"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8E" w14:textId="7B457B09"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8F" w14:textId="77777777"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90" w14:textId="77777777"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91" w14:textId="1907DAA8"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92" w14:textId="5BB7C141"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93" w14:textId="3ED847ED" w:rsidR="002F4616" w:rsidRPr="00AF3A03" w:rsidRDefault="002F4616" w:rsidP="006737CF">
      <w:pPr>
        <w:spacing w:line="360" w:lineRule="exact"/>
        <w:ind w:firstLineChars="100" w:firstLine="240"/>
        <w:rPr>
          <w:rFonts w:ascii="BIZ UDゴシック" w:eastAsia="BIZ UDゴシック" w:hAnsi="BIZ UDゴシック"/>
          <w:sz w:val="24"/>
          <w:szCs w:val="24"/>
        </w:rPr>
      </w:pPr>
    </w:p>
    <w:p w14:paraId="072ABB94" w14:textId="77777777"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95" w14:textId="5A6E74D4"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96" w14:textId="4DC25A20"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97" w14:textId="621F68F0" w:rsidR="002F4616" w:rsidRPr="00AF3A03" w:rsidRDefault="002F4616" w:rsidP="008B4CB5">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sz w:val="18"/>
          <w:szCs w:val="18"/>
        </w:rPr>
        <w:t>OECD「統計データ」をもとに副首都推進局で作成</w:t>
      </w:r>
    </w:p>
    <w:p w14:paraId="072ABB98" w14:textId="6A244BB2" w:rsidR="008B4CB5" w:rsidRPr="00AF3A03" w:rsidRDefault="008B4CB5" w:rsidP="008B4CB5">
      <w:pPr>
        <w:spacing w:line="360" w:lineRule="exact"/>
        <w:ind w:firstLineChars="100" w:firstLine="240"/>
        <w:jc w:val="center"/>
        <w:rPr>
          <w:rFonts w:ascii="BIZ UDゴシック" w:eastAsia="BIZ UDゴシック" w:hAnsi="BIZ UDゴシック"/>
          <w:b/>
          <w:sz w:val="24"/>
          <w:szCs w:val="24"/>
          <w:u w:val="single"/>
        </w:rPr>
      </w:pPr>
    </w:p>
    <w:p w14:paraId="072ABB99" w14:textId="36AB5D75" w:rsidR="006F2DA4" w:rsidRPr="00AF3A03" w:rsidRDefault="008916D0" w:rsidP="006F2DA4">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３</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８図</w:t>
      </w:r>
      <w:r w:rsidR="006F2DA4" w:rsidRPr="00AF3A03">
        <w:rPr>
          <w:rFonts w:ascii="BIZ UDゴシック" w:eastAsia="BIZ UDゴシック" w:hAnsi="BIZ UDゴシック" w:hint="eastAsia"/>
          <w:b/>
          <w:sz w:val="24"/>
          <w:szCs w:val="24"/>
          <w:u w:val="single"/>
        </w:rPr>
        <w:t xml:space="preserve">　</w:t>
      </w:r>
      <w:r w:rsidR="00C36F7D" w:rsidRPr="00AF3A03">
        <w:rPr>
          <w:rFonts w:ascii="BIZ UDゴシック" w:eastAsia="BIZ UDゴシック" w:hAnsi="BIZ UDゴシック" w:hint="eastAsia"/>
          <w:b/>
          <w:sz w:val="24"/>
          <w:szCs w:val="24"/>
          <w:u w:val="single"/>
        </w:rPr>
        <w:t>女性の正規雇用比率（2017年）</w:t>
      </w:r>
    </w:p>
    <w:p w14:paraId="072ABB9A" w14:textId="5D5C0C96" w:rsidR="006F2DA4" w:rsidRPr="00AF3A03" w:rsidRDefault="00C36F7D" w:rsidP="006737C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612160" behindDoc="0" locked="0" layoutInCell="1" allowOverlap="1" wp14:anchorId="6F27E8E1" wp14:editId="7DC84869">
            <wp:simplePos x="0" y="0"/>
            <wp:positionH relativeFrom="column">
              <wp:posOffset>1272024</wp:posOffset>
            </wp:positionH>
            <wp:positionV relativeFrom="paragraph">
              <wp:posOffset>12328</wp:posOffset>
            </wp:positionV>
            <wp:extent cx="3876905" cy="2501660"/>
            <wp:effectExtent l="0" t="0" r="0" b="0"/>
            <wp:wrapNone/>
            <wp:docPr id="1418838862" name="図 141883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876905" cy="2501660"/>
                    </a:xfrm>
                    <a:prstGeom prst="rect">
                      <a:avLst/>
                    </a:prstGeom>
                  </pic:spPr>
                </pic:pic>
              </a:graphicData>
            </a:graphic>
            <wp14:sizeRelH relativeFrom="margin">
              <wp14:pctWidth>0</wp14:pctWidth>
            </wp14:sizeRelH>
            <wp14:sizeRelV relativeFrom="margin">
              <wp14:pctHeight>0</wp14:pctHeight>
            </wp14:sizeRelV>
          </wp:anchor>
        </w:drawing>
      </w:r>
    </w:p>
    <w:p w14:paraId="072ABB9B" w14:textId="72868F6B"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9C" w14:textId="5DF22CDA"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9D" w14:textId="7EC0E879"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9E" w14:textId="543303B8"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9F"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0" w14:textId="3735DD94"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1"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2"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3"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4" w14:textId="77777777" w:rsidR="008B4CB5" w:rsidRPr="00AF3A03" w:rsidRDefault="008B4CB5" w:rsidP="0003182E">
      <w:pPr>
        <w:spacing w:line="360" w:lineRule="exact"/>
        <w:ind w:firstLineChars="100" w:firstLine="180"/>
        <w:jc w:val="right"/>
        <w:rPr>
          <w:rFonts w:ascii="BIZ UDゴシック" w:eastAsia="BIZ UDゴシック" w:hAnsi="BIZ UDゴシック"/>
          <w:sz w:val="18"/>
          <w:szCs w:val="18"/>
        </w:rPr>
      </w:pPr>
    </w:p>
    <w:p w14:paraId="072ABBA5" w14:textId="7C9BFF9D" w:rsidR="00A62A82" w:rsidRPr="006C486A" w:rsidRDefault="0003182E" w:rsidP="0003182E">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65F31" w:rsidRPr="006C486A">
        <w:rPr>
          <w:rFonts w:ascii="BIZ UDゴシック" w:eastAsia="BIZ UDゴシック" w:hAnsi="BIZ UDゴシック" w:hint="eastAsia"/>
          <w:sz w:val="18"/>
          <w:szCs w:val="18"/>
        </w:rPr>
        <w:t>総務省「平成</w:t>
      </w:r>
      <w:r w:rsidR="00265F31" w:rsidRPr="006C486A">
        <w:rPr>
          <w:rFonts w:ascii="BIZ UDゴシック" w:eastAsia="BIZ UDゴシック" w:hAnsi="BIZ UDゴシック"/>
          <w:sz w:val="18"/>
          <w:szCs w:val="18"/>
        </w:rPr>
        <w:t>29年就業構造基本調査」をもとに副首都推進局で作成</w:t>
      </w:r>
    </w:p>
    <w:p w14:paraId="072ABBA6" w14:textId="77777777" w:rsidR="008B4CB5" w:rsidRPr="00AF3A03"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072ABBA7" w14:textId="04554C93" w:rsidR="008B4CB5" w:rsidRPr="00AF3A03" w:rsidRDefault="008B4CB5" w:rsidP="00CA369F">
      <w:pPr>
        <w:spacing w:line="360" w:lineRule="exact"/>
        <w:ind w:firstLineChars="100" w:firstLine="240"/>
        <w:jc w:val="center"/>
        <w:rPr>
          <w:rFonts w:ascii="BIZ UDゴシック" w:eastAsia="BIZ UDゴシック" w:hAnsi="BIZ UDゴシック"/>
          <w:b/>
          <w:sz w:val="24"/>
          <w:szCs w:val="24"/>
          <w:u w:val="single"/>
        </w:rPr>
      </w:pPr>
    </w:p>
    <w:p w14:paraId="57675946" w14:textId="77777777" w:rsidR="00C33ABF" w:rsidRPr="00AF3A03" w:rsidRDefault="00C33ABF" w:rsidP="00CA369F">
      <w:pPr>
        <w:spacing w:line="360" w:lineRule="exact"/>
        <w:ind w:firstLineChars="100" w:firstLine="240"/>
        <w:jc w:val="center"/>
        <w:rPr>
          <w:rFonts w:ascii="BIZ UDゴシック" w:eastAsia="BIZ UDゴシック" w:hAnsi="BIZ UDゴシック"/>
          <w:b/>
          <w:sz w:val="24"/>
          <w:szCs w:val="24"/>
          <w:u w:val="single"/>
        </w:rPr>
      </w:pPr>
    </w:p>
    <w:p w14:paraId="072ABBA9" w14:textId="10736C43" w:rsidR="00CA369F" w:rsidRPr="00AF3A03" w:rsidRDefault="008916D0" w:rsidP="00CA369F">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lastRenderedPageBreak/>
        <w:t>３</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９図</w:t>
      </w:r>
      <w:r w:rsidR="00CA369F" w:rsidRPr="00AF3A03">
        <w:rPr>
          <w:rFonts w:ascii="BIZ UDゴシック" w:eastAsia="BIZ UDゴシック" w:hAnsi="BIZ UDゴシック" w:hint="eastAsia"/>
          <w:b/>
          <w:sz w:val="24"/>
          <w:szCs w:val="24"/>
          <w:u w:val="single"/>
        </w:rPr>
        <w:t xml:space="preserve">　女性のパートタイム比率の国際比較</w:t>
      </w:r>
    </w:p>
    <w:p w14:paraId="072ABBAA" w14:textId="77777777" w:rsidR="006F2DA4" w:rsidRPr="00AF3A03" w:rsidRDefault="00FD4988" w:rsidP="006737C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5296" behindDoc="0" locked="0" layoutInCell="1" allowOverlap="1" wp14:anchorId="072ABD46" wp14:editId="078EDBBC">
            <wp:simplePos x="0" y="0"/>
            <wp:positionH relativeFrom="margin">
              <wp:posOffset>1316564</wp:posOffset>
            </wp:positionH>
            <wp:positionV relativeFrom="paragraph">
              <wp:posOffset>104775</wp:posOffset>
            </wp:positionV>
            <wp:extent cx="3769838" cy="1990763"/>
            <wp:effectExtent l="0" t="0" r="254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769838" cy="19907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BAB" w14:textId="77777777" w:rsidR="0003182E" w:rsidRPr="00AF3A03" w:rsidRDefault="0003182E" w:rsidP="006737CF">
      <w:pPr>
        <w:spacing w:line="360" w:lineRule="exact"/>
        <w:ind w:firstLineChars="100" w:firstLine="240"/>
        <w:rPr>
          <w:rFonts w:ascii="BIZ UDゴシック" w:eastAsia="BIZ UDゴシック" w:hAnsi="BIZ UDゴシック"/>
          <w:sz w:val="24"/>
          <w:szCs w:val="24"/>
        </w:rPr>
      </w:pPr>
    </w:p>
    <w:p w14:paraId="072ABBAC" w14:textId="77777777" w:rsidR="00CA369F" w:rsidRPr="00AF3A03" w:rsidRDefault="00CA369F" w:rsidP="006737CF">
      <w:pPr>
        <w:spacing w:line="360" w:lineRule="exact"/>
        <w:ind w:firstLineChars="100" w:firstLine="240"/>
        <w:rPr>
          <w:rFonts w:ascii="BIZ UDゴシック" w:eastAsia="BIZ UDゴシック" w:hAnsi="BIZ UDゴシック"/>
          <w:sz w:val="24"/>
          <w:szCs w:val="24"/>
        </w:rPr>
      </w:pPr>
    </w:p>
    <w:p w14:paraId="072ABBAD"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E" w14:textId="77777777" w:rsidR="006F2DA4" w:rsidRPr="00AF3A03" w:rsidRDefault="006F2DA4" w:rsidP="006737CF">
      <w:pPr>
        <w:spacing w:line="360" w:lineRule="exact"/>
        <w:ind w:firstLineChars="100" w:firstLine="240"/>
        <w:rPr>
          <w:rFonts w:ascii="BIZ UDゴシック" w:eastAsia="BIZ UDゴシック" w:hAnsi="BIZ UDゴシック"/>
          <w:sz w:val="24"/>
          <w:szCs w:val="24"/>
        </w:rPr>
      </w:pPr>
    </w:p>
    <w:p w14:paraId="072ABBAF" w14:textId="77777777"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B0" w14:textId="77777777"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B1" w14:textId="77777777"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B2" w14:textId="77777777" w:rsidR="00FD4988" w:rsidRPr="00AF3A03" w:rsidRDefault="00FD4988" w:rsidP="006737CF">
      <w:pPr>
        <w:spacing w:line="360" w:lineRule="exact"/>
        <w:ind w:firstLineChars="100" w:firstLine="240"/>
        <w:rPr>
          <w:rFonts w:ascii="BIZ UDゴシック" w:eastAsia="BIZ UDゴシック" w:hAnsi="BIZ UDゴシック"/>
          <w:sz w:val="24"/>
          <w:szCs w:val="24"/>
        </w:rPr>
      </w:pPr>
    </w:p>
    <w:p w14:paraId="1346F5F1" w14:textId="355E9243" w:rsidR="00AA3ECC" w:rsidRDefault="00095218" w:rsidP="00095218">
      <w:pPr>
        <w:spacing w:line="360" w:lineRule="exact"/>
        <w:ind w:firstLineChars="100" w:firstLine="180"/>
        <w:jc w:val="center"/>
        <w:rPr>
          <w:rFonts w:ascii="BIZ UDゴシック" w:eastAsia="BIZ UDゴシック" w:hAnsi="BIZ UDゴシック"/>
          <w:sz w:val="18"/>
          <w:szCs w:val="18"/>
        </w:rPr>
      </w:pPr>
      <w:r>
        <w:rPr>
          <w:rFonts w:ascii="BIZ UDゴシック" w:eastAsia="BIZ UDゴシック" w:hAnsi="BIZ UDゴシック"/>
          <w:noProof/>
          <w:sz w:val="18"/>
          <w:szCs w:val="18"/>
        </w:rPr>
        <w:drawing>
          <wp:inline distT="0" distB="0" distL="0" distR="0" wp14:anchorId="081DE019" wp14:editId="0E906AE1">
            <wp:extent cx="4838383" cy="126000"/>
            <wp:effectExtent l="0" t="0" r="0" b="762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注釈.png"/>
                    <pic:cNvPicPr/>
                  </pic:nvPicPr>
                  <pic:blipFill>
                    <a:blip r:embed="rId25">
                      <a:extLst>
                        <a:ext uri="{28A0092B-C50C-407E-A947-70E740481C1C}">
                          <a14:useLocalDpi xmlns:a14="http://schemas.microsoft.com/office/drawing/2010/main" val="0"/>
                        </a:ext>
                      </a:extLst>
                    </a:blip>
                    <a:stretch>
                      <a:fillRect/>
                    </a:stretch>
                  </pic:blipFill>
                  <pic:spPr>
                    <a:xfrm>
                      <a:off x="0" y="0"/>
                      <a:ext cx="4838383" cy="126000"/>
                    </a:xfrm>
                    <a:prstGeom prst="rect">
                      <a:avLst/>
                    </a:prstGeom>
                  </pic:spPr>
                </pic:pic>
              </a:graphicData>
            </a:graphic>
          </wp:inline>
        </w:drawing>
      </w:r>
    </w:p>
    <w:p w14:paraId="1F8625C6" w14:textId="012D7C07" w:rsidR="00095218" w:rsidRPr="00AF3A03" w:rsidRDefault="008B4CB5" w:rsidP="00095218">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095218">
        <w:rPr>
          <w:rFonts w:ascii="BIZ UDゴシック" w:eastAsia="BIZ UDゴシック" w:hAnsi="BIZ UDゴシック" w:hint="eastAsia"/>
          <w:sz w:val="18"/>
          <w:szCs w:val="18"/>
        </w:rPr>
        <w:t>内閣官房「新しい資本主義のグランドデザイン及び実行計画」</w:t>
      </w:r>
    </w:p>
    <w:p w14:paraId="072ABBB4" w14:textId="77777777" w:rsidR="008B4CB5" w:rsidRPr="00AF3A03" w:rsidRDefault="008B4CB5" w:rsidP="006737CF">
      <w:pPr>
        <w:spacing w:line="360" w:lineRule="exact"/>
        <w:ind w:firstLineChars="100" w:firstLine="240"/>
        <w:rPr>
          <w:rFonts w:ascii="BIZ UDゴシック" w:eastAsia="BIZ UDゴシック" w:hAnsi="BIZ UDゴシック"/>
          <w:sz w:val="24"/>
          <w:szCs w:val="24"/>
        </w:rPr>
      </w:pPr>
    </w:p>
    <w:p w14:paraId="072ABBB5" w14:textId="045AE929" w:rsidR="00F03C7D" w:rsidRPr="00AF3A03" w:rsidRDefault="00B80ACE" w:rsidP="009D53A9">
      <w:pPr>
        <w:spacing w:line="360" w:lineRule="exact"/>
        <w:ind w:firstLineChars="100" w:firstLine="240"/>
        <w:rPr>
          <w:rFonts w:ascii="BIZ UDゴシック" w:eastAsia="BIZ UDゴシック" w:hAnsi="BIZ UDゴシック"/>
          <w:b/>
          <w:sz w:val="24"/>
          <w:szCs w:val="24"/>
        </w:rPr>
      </w:pPr>
      <w:r w:rsidRPr="00AF3A03">
        <w:rPr>
          <w:rFonts w:ascii="BIZ UDゴシック" w:eastAsia="BIZ UDゴシック" w:hAnsi="BIZ UDゴシック" w:hint="eastAsia"/>
          <w:sz w:val="24"/>
          <w:szCs w:val="24"/>
        </w:rPr>
        <w:t>「マネタリーベース</w:t>
      </w:r>
      <w:r w:rsidR="00B66E14"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５</w:t>
      </w:r>
      <w:r w:rsidRPr="00AF3A03">
        <w:rPr>
          <w:rFonts w:ascii="BIZ UDゴシック" w:eastAsia="BIZ UDゴシック" w:hAnsi="BIZ UDゴシック" w:hint="eastAsia"/>
          <w:sz w:val="24"/>
          <w:szCs w:val="24"/>
        </w:rPr>
        <w:t>とマネーストック</w:t>
      </w:r>
      <w:r w:rsidR="00B66E14"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６</w:t>
      </w:r>
      <w:r w:rsidRPr="00AF3A03">
        <w:rPr>
          <w:rFonts w:ascii="BIZ UDゴシック" w:eastAsia="BIZ UDゴシック" w:hAnsi="BIZ UDゴシック" w:hint="eastAsia"/>
          <w:sz w:val="24"/>
          <w:szCs w:val="24"/>
        </w:rPr>
        <w:t>の状況」を見ると、</w:t>
      </w:r>
      <w:r w:rsidR="00173F66" w:rsidRPr="00AF3A03">
        <w:rPr>
          <w:rFonts w:ascii="BIZ UDゴシック" w:eastAsia="BIZ UDゴシック" w:hAnsi="BIZ UDゴシック" w:hint="eastAsia"/>
          <w:sz w:val="24"/>
          <w:szCs w:val="24"/>
        </w:rPr>
        <w:t>アメリカ</w:t>
      </w:r>
      <w:r w:rsidR="00F03C7D" w:rsidRPr="00AF3A03">
        <w:rPr>
          <w:rFonts w:ascii="BIZ UDゴシック" w:eastAsia="BIZ UDゴシック" w:hAnsi="BIZ UDゴシック" w:hint="eastAsia"/>
          <w:sz w:val="24"/>
          <w:szCs w:val="24"/>
        </w:rPr>
        <w:t>が2</w:t>
      </w:r>
      <w:r w:rsidR="00F03C7D" w:rsidRPr="00AF3A03">
        <w:rPr>
          <w:rFonts w:ascii="BIZ UDゴシック" w:eastAsia="BIZ UDゴシック" w:hAnsi="BIZ UDゴシック"/>
          <w:sz w:val="24"/>
          <w:szCs w:val="24"/>
        </w:rPr>
        <w:t>008</w:t>
      </w:r>
      <w:r w:rsidR="00F03C7D" w:rsidRPr="00AF3A03">
        <w:rPr>
          <w:rFonts w:ascii="BIZ UDゴシック" w:eastAsia="BIZ UDゴシック" w:hAnsi="BIZ UDゴシック" w:hint="eastAsia"/>
          <w:sz w:val="24"/>
          <w:szCs w:val="24"/>
        </w:rPr>
        <w:t>年</w:t>
      </w:r>
      <w:r w:rsidR="003C196D" w:rsidRPr="00AF3A03">
        <w:rPr>
          <w:rFonts w:ascii="BIZ UDゴシック" w:eastAsia="BIZ UDゴシック" w:hAnsi="BIZ UDゴシック" w:hint="eastAsia"/>
          <w:sz w:val="24"/>
          <w:szCs w:val="24"/>
        </w:rPr>
        <w:t>９</w:t>
      </w:r>
      <w:r w:rsidR="00F03C7D" w:rsidRPr="00AF3A03">
        <w:rPr>
          <w:rFonts w:ascii="BIZ UDゴシック" w:eastAsia="BIZ UDゴシック" w:hAnsi="BIZ UDゴシック" w:hint="eastAsia"/>
          <w:sz w:val="24"/>
          <w:szCs w:val="24"/>
        </w:rPr>
        <w:t>月から2</w:t>
      </w:r>
      <w:r w:rsidR="00F03C7D" w:rsidRPr="00AF3A03">
        <w:rPr>
          <w:rFonts w:ascii="BIZ UDゴシック" w:eastAsia="BIZ UDゴシック" w:hAnsi="BIZ UDゴシック"/>
          <w:sz w:val="24"/>
          <w:szCs w:val="24"/>
        </w:rPr>
        <w:t>018</w:t>
      </w:r>
      <w:r w:rsidR="00F03C7D" w:rsidRPr="00AF3A03">
        <w:rPr>
          <w:rFonts w:ascii="BIZ UDゴシック" w:eastAsia="BIZ UDゴシック" w:hAnsi="BIZ UDゴシック" w:hint="eastAsia"/>
          <w:sz w:val="24"/>
          <w:szCs w:val="24"/>
        </w:rPr>
        <w:t>年</w:t>
      </w:r>
      <w:r w:rsidR="003C196D" w:rsidRPr="00AF3A03">
        <w:rPr>
          <w:rFonts w:ascii="BIZ UDゴシック" w:eastAsia="BIZ UDゴシック" w:hAnsi="BIZ UDゴシック" w:hint="eastAsia"/>
          <w:sz w:val="24"/>
          <w:szCs w:val="24"/>
        </w:rPr>
        <w:t>６</w:t>
      </w:r>
      <w:r w:rsidR="00F03C7D" w:rsidRPr="00AF3A03">
        <w:rPr>
          <w:rFonts w:ascii="BIZ UDゴシック" w:eastAsia="BIZ UDゴシック" w:hAnsi="BIZ UDゴシック" w:hint="eastAsia"/>
          <w:sz w:val="24"/>
          <w:szCs w:val="24"/>
        </w:rPr>
        <w:t>月でマネタリーベースが約４倍、マネーストックも約2</w:t>
      </w:r>
      <w:r w:rsidR="00F03C7D" w:rsidRPr="00AF3A03">
        <w:rPr>
          <w:rFonts w:ascii="BIZ UDゴシック" w:eastAsia="BIZ UDゴシック" w:hAnsi="BIZ UDゴシック"/>
          <w:sz w:val="24"/>
          <w:szCs w:val="24"/>
        </w:rPr>
        <w:t>.5</w:t>
      </w:r>
      <w:r w:rsidR="00F03C7D" w:rsidRPr="00AF3A03">
        <w:rPr>
          <w:rFonts w:ascii="BIZ UDゴシック" w:eastAsia="BIZ UDゴシック" w:hAnsi="BIZ UDゴシック" w:hint="eastAsia"/>
          <w:sz w:val="24"/>
          <w:szCs w:val="24"/>
        </w:rPr>
        <w:t>倍に拡大しているのに対して、日本は、2</w:t>
      </w:r>
      <w:r w:rsidR="00F03C7D" w:rsidRPr="00AF3A03">
        <w:rPr>
          <w:rFonts w:ascii="BIZ UDゴシック" w:eastAsia="BIZ UDゴシック" w:hAnsi="BIZ UDゴシック"/>
          <w:sz w:val="24"/>
          <w:szCs w:val="24"/>
        </w:rPr>
        <w:t>012</w:t>
      </w:r>
      <w:r w:rsidR="00F03C7D" w:rsidRPr="00AF3A03">
        <w:rPr>
          <w:rFonts w:ascii="BIZ UDゴシック" w:eastAsia="BIZ UDゴシック" w:hAnsi="BIZ UDゴシック" w:hint="eastAsia"/>
          <w:sz w:val="24"/>
          <w:szCs w:val="24"/>
        </w:rPr>
        <w:t>年末から2</w:t>
      </w:r>
      <w:r w:rsidR="00F03C7D" w:rsidRPr="00AF3A03">
        <w:rPr>
          <w:rFonts w:ascii="BIZ UDゴシック" w:eastAsia="BIZ UDゴシック" w:hAnsi="BIZ UDゴシック"/>
          <w:sz w:val="24"/>
          <w:szCs w:val="24"/>
        </w:rPr>
        <w:t>017</w:t>
      </w:r>
      <w:r w:rsidR="00F03C7D" w:rsidRPr="00AF3A03">
        <w:rPr>
          <w:rFonts w:ascii="BIZ UDゴシック" w:eastAsia="BIZ UDゴシック" w:hAnsi="BIZ UDゴシック" w:hint="eastAsia"/>
          <w:sz w:val="24"/>
          <w:szCs w:val="24"/>
        </w:rPr>
        <w:t>年末でマネタリーベースは約3</w:t>
      </w:r>
      <w:r w:rsidR="00F03C7D" w:rsidRPr="00AF3A03">
        <w:rPr>
          <w:rFonts w:ascii="BIZ UDゴシック" w:eastAsia="BIZ UDゴシック" w:hAnsi="BIZ UDゴシック"/>
          <w:sz w:val="24"/>
          <w:szCs w:val="24"/>
        </w:rPr>
        <w:t>.6</w:t>
      </w:r>
      <w:r w:rsidR="00F03C7D" w:rsidRPr="00AF3A03">
        <w:rPr>
          <w:rFonts w:ascii="BIZ UDゴシック" w:eastAsia="BIZ UDゴシック" w:hAnsi="BIZ UDゴシック" w:hint="eastAsia"/>
          <w:sz w:val="24"/>
          <w:szCs w:val="24"/>
        </w:rPr>
        <w:t>倍になったが、マネーストックは</w:t>
      </w:r>
      <w:r w:rsidR="00095218">
        <w:rPr>
          <w:rFonts w:ascii="BIZ UDゴシック" w:eastAsia="BIZ UDゴシック" w:hAnsi="BIZ UDゴシック" w:hint="eastAsia"/>
          <w:sz w:val="24"/>
          <w:szCs w:val="24"/>
        </w:rPr>
        <w:t>約</w:t>
      </w:r>
      <w:r w:rsidR="00D23F7F">
        <w:rPr>
          <w:rFonts w:ascii="BIZ UDゴシック" w:eastAsia="BIZ UDゴシック" w:hAnsi="BIZ UDゴシック" w:hint="eastAsia"/>
          <w:sz w:val="24"/>
          <w:szCs w:val="24"/>
        </w:rPr>
        <w:t>1.3</w:t>
      </w:r>
      <w:r w:rsidR="001B3B80" w:rsidRPr="00AF3A03">
        <w:rPr>
          <w:rFonts w:ascii="BIZ UDゴシック" w:eastAsia="BIZ UDゴシック" w:hAnsi="BIZ UDゴシック" w:hint="eastAsia"/>
          <w:sz w:val="24"/>
          <w:szCs w:val="24"/>
        </w:rPr>
        <w:t>倍</w:t>
      </w:r>
      <w:r w:rsidR="00F03C7D" w:rsidRPr="00AF3A03">
        <w:rPr>
          <w:rFonts w:ascii="BIZ UDゴシック" w:eastAsia="BIZ UDゴシック" w:hAnsi="BIZ UDゴシック" w:hint="eastAsia"/>
          <w:sz w:val="24"/>
          <w:szCs w:val="24"/>
        </w:rPr>
        <w:t>に</w:t>
      </w:r>
      <w:r w:rsidR="00D87336" w:rsidRPr="00AF3A03">
        <w:rPr>
          <w:rFonts w:ascii="BIZ UDゴシック" w:eastAsia="BIZ UDゴシック" w:hAnsi="BIZ UDゴシック" w:hint="eastAsia"/>
          <w:sz w:val="24"/>
          <w:szCs w:val="24"/>
        </w:rPr>
        <w:t>とど</w:t>
      </w:r>
      <w:r w:rsidR="00435FC2" w:rsidRPr="00AF3A03">
        <w:rPr>
          <w:rFonts w:ascii="BIZ UDゴシック" w:eastAsia="BIZ UDゴシック" w:hAnsi="BIZ UDゴシック" w:hint="eastAsia"/>
          <w:sz w:val="24"/>
          <w:szCs w:val="24"/>
        </w:rPr>
        <w:t>まっている</w:t>
      </w:r>
      <w:r w:rsidR="008916D0" w:rsidRPr="00AF3A03">
        <w:rPr>
          <w:rFonts w:ascii="BIZ UDゴシック" w:eastAsia="BIZ UDゴシック" w:hAnsi="BIZ UDゴシック" w:hint="eastAsia"/>
          <w:b/>
          <w:sz w:val="24"/>
          <w:szCs w:val="24"/>
        </w:rPr>
        <w:t>（３－10</w:t>
      </w:r>
      <w:r w:rsidR="009D53A9" w:rsidRPr="00AF3A03">
        <w:rPr>
          <w:rFonts w:ascii="BIZ UDゴシック" w:eastAsia="BIZ UDゴシック" w:hAnsi="BIZ UDゴシック" w:hint="eastAsia"/>
          <w:b/>
          <w:sz w:val="24"/>
          <w:szCs w:val="24"/>
        </w:rPr>
        <w:t>表</w:t>
      </w:r>
      <w:r w:rsidR="002F4616" w:rsidRPr="00AF3A03">
        <w:rPr>
          <w:rFonts w:ascii="BIZ UDゴシック" w:eastAsia="BIZ UDゴシック" w:hAnsi="BIZ UDゴシック" w:hint="eastAsia"/>
          <w:b/>
          <w:sz w:val="24"/>
          <w:szCs w:val="24"/>
        </w:rPr>
        <w:t>）</w:t>
      </w:r>
      <w:r w:rsidR="00FE74AF" w:rsidRPr="00AF3A03">
        <w:rPr>
          <w:rFonts w:ascii="BIZ UDゴシック" w:eastAsia="BIZ UDゴシック" w:hAnsi="BIZ UDゴシック" w:hint="eastAsia"/>
          <w:sz w:val="24"/>
          <w:szCs w:val="24"/>
        </w:rPr>
        <w:t>。</w:t>
      </w:r>
    </w:p>
    <w:p w14:paraId="072ABBB6" w14:textId="77777777" w:rsidR="001054E5" w:rsidRPr="00AF3A03" w:rsidRDefault="001054E5" w:rsidP="006737CF">
      <w:pPr>
        <w:spacing w:line="360" w:lineRule="exact"/>
        <w:ind w:firstLineChars="100" w:firstLine="240"/>
        <w:rPr>
          <w:rFonts w:ascii="BIZ UDゴシック" w:eastAsia="BIZ UDゴシック" w:hAnsi="BIZ UDゴシック"/>
          <w:sz w:val="24"/>
          <w:szCs w:val="24"/>
        </w:rPr>
      </w:pPr>
    </w:p>
    <w:p w14:paraId="072ABBB7" w14:textId="20962A43" w:rsidR="002F4616" w:rsidRPr="00AF3A03" w:rsidRDefault="00646710" w:rsidP="00E135D4">
      <w:pPr>
        <w:spacing w:line="360" w:lineRule="exact"/>
        <w:jc w:val="center"/>
        <w:rPr>
          <w:rFonts w:ascii="BIZ UDゴシック" w:eastAsia="BIZ UDゴシック" w:hAnsi="BIZ UDゴシック"/>
          <w:b/>
          <w:sz w:val="24"/>
          <w:szCs w:val="24"/>
          <w:u w:val="single"/>
        </w:rPr>
      </w:pPr>
      <w:r>
        <w:rPr>
          <w:rFonts w:ascii="BIZ UDゴシック" w:eastAsia="BIZ UDゴシック" w:hAnsi="BIZ UDゴシック" w:hint="eastAsia"/>
          <w:b/>
          <w:sz w:val="24"/>
          <w:szCs w:val="24"/>
          <w:u w:val="single"/>
        </w:rPr>
        <w:t>３</w:t>
      </w:r>
      <w:r w:rsidR="008916D0" w:rsidRPr="00AF3A03">
        <w:rPr>
          <w:rFonts w:ascii="BIZ UDゴシック" w:eastAsia="BIZ UDゴシック" w:hAnsi="BIZ UDゴシック" w:hint="eastAsia"/>
          <w:b/>
          <w:sz w:val="24"/>
          <w:szCs w:val="24"/>
          <w:u w:val="single"/>
        </w:rPr>
        <w:t>－10</w:t>
      </w:r>
      <w:r w:rsidR="009D53A9" w:rsidRPr="00AF3A03">
        <w:rPr>
          <w:rFonts w:ascii="BIZ UDゴシック" w:eastAsia="BIZ UDゴシック" w:hAnsi="BIZ UDゴシック" w:hint="eastAsia"/>
          <w:b/>
          <w:sz w:val="24"/>
          <w:szCs w:val="24"/>
          <w:u w:val="single"/>
        </w:rPr>
        <w:t>表</w:t>
      </w:r>
      <w:r w:rsidR="00F0779B" w:rsidRPr="00AF3A03">
        <w:rPr>
          <w:rFonts w:ascii="BIZ UDゴシック" w:eastAsia="BIZ UDゴシック" w:hAnsi="BIZ UDゴシック" w:hint="eastAsia"/>
          <w:b/>
          <w:sz w:val="24"/>
          <w:szCs w:val="24"/>
          <w:u w:val="single"/>
        </w:rPr>
        <w:t xml:space="preserve">　マネタリーベースとマネーストック</w:t>
      </w:r>
    </w:p>
    <w:p w14:paraId="072ABBB8" w14:textId="77777777" w:rsidR="00E135D4" w:rsidRPr="00AF3A03" w:rsidRDefault="00E135D4" w:rsidP="00BB2CC7">
      <w:pPr>
        <w:spacing w:line="360" w:lineRule="exact"/>
        <w:rPr>
          <w:rFonts w:ascii="BIZ UDゴシック" w:eastAsia="BIZ UDゴシック" w:hAnsi="BIZ UDゴシック"/>
          <w:sz w:val="24"/>
          <w:szCs w:val="24"/>
        </w:rPr>
      </w:pPr>
    </w:p>
    <w:tbl>
      <w:tblPr>
        <w:tblStyle w:val="a9"/>
        <w:tblW w:w="9902" w:type="dxa"/>
        <w:tblLook w:val="04A0" w:firstRow="1" w:lastRow="0" w:firstColumn="1" w:lastColumn="0" w:noHBand="0" w:noVBand="1"/>
      </w:tblPr>
      <w:tblGrid>
        <w:gridCol w:w="4861"/>
        <w:gridCol w:w="5041"/>
      </w:tblGrid>
      <w:tr w:rsidR="008F210A" w:rsidRPr="00AF3A03" w14:paraId="072ABBBB" w14:textId="77777777" w:rsidTr="00F0779B">
        <w:trPr>
          <w:trHeight w:val="360"/>
        </w:trPr>
        <w:tc>
          <w:tcPr>
            <w:tcW w:w="4861" w:type="dxa"/>
          </w:tcPr>
          <w:p w14:paraId="072ABBB9" w14:textId="77777777" w:rsidR="00F0779B" w:rsidRPr="00AF3A03" w:rsidRDefault="00173F66" w:rsidP="007A4848">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アメリカ</w:t>
            </w:r>
          </w:p>
        </w:tc>
        <w:tc>
          <w:tcPr>
            <w:tcW w:w="5041" w:type="dxa"/>
          </w:tcPr>
          <w:p w14:paraId="072ABBBA" w14:textId="77777777" w:rsidR="00F0779B" w:rsidRPr="00AF3A03" w:rsidRDefault="00F0779B" w:rsidP="007A4848">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日本</w:t>
            </w:r>
          </w:p>
        </w:tc>
      </w:tr>
      <w:tr w:rsidR="008F210A" w:rsidRPr="00AF3A03" w14:paraId="072ABBC6" w14:textId="77777777" w:rsidTr="00F0779B">
        <w:trPr>
          <w:trHeight w:val="2145"/>
        </w:trPr>
        <w:tc>
          <w:tcPr>
            <w:tcW w:w="4861" w:type="dxa"/>
          </w:tcPr>
          <w:p w14:paraId="072ABBBC" w14:textId="3505ECAB" w:rsidR="00F0779B" w:rsidRPr="00AF3A03" w:rsidRDefault="00306AA5" w:rsidP="00F0779B">
            <w:pPr>
              <w:spacing w:line="360" w:lineRule="exact"/>
              <w:rPr>
                <w:rFonts w:ascii="BIZ UDゴシック" w:eastAsia="BIZ UDゴシック" w:hAnsi="BIZ UDゴシック"/>
                <w:sz w:val="16"/>
                <w:szCs w:val="16"/>
              </w:rPr>
            </w:pPr>
            <w:r>
              <w:rPr>
                <w:rFonts w:ascii="BIZ UDゴシック" w:eastAsia="BIZ UDゴシック" w:hAnsi="BIZ UDゴシック" w:hint="eastAsia"/>
                <w:sz w:val="16"/>
                <w:szCs w:val="16"/>
              </w:rPr>
              <w:t>20</w:t>
            </w:r>
            <w:r w:rsidR="00F0779B" w:rsidRPr="00AF3A03">
              <w:rPr>
                <w:rFonts w:ascii="BIZ UDゴシック" w:eastAsia="BIZ UDゴシック" w:hAnsi="BIZ UDゴシック"/>
                <w:sz w:val="16"/>
                <w:szCs w:val="16"/>
              </w:rPr>
              <w:t>08年9月</w:t>
            </w:r>
          </w:p>
          <w:p w14:paraId="072ABBBD" w14:textId="77777777" w:rsidR="00F0779B" w:rsidRPr="00AF3A03" w:rsidRDefault="00F0779B" w:rsidP="00F0779B">
            <w:pPr>
              <w:spacing w:line="36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　</w:t>
            </w:r>
            <w:r w:rsidR="007A4848" w:rsidRPr="00AF3A03">
              <w:rPr>
                <w:rFonts w:ascii="BIZ UDゴシック" w:eastAsia="BIZ UDゴシック" w:hAnsi="BIZ UDゴシック" w:hint="eastAsia"/>
                <w:sz w:val="16"/>
                <w:szCs w:val="16"/>
              </w:rPr>
              <w:t xml:space="preserve">ﾏﾈﾀﾘｰﾍﾞｰｽ　</w:t>
            </w:r>
            <w:r w:rsidRPr="00AF3A03">
              <w:rPr>
                <w:rFonts w:ascii="BIZ UDゴシック" w:eastAsia="BIZ UDゴシック" w:hAnsi="BIZ UDゴシック"/>
                <w:sz w:val="16"/>
                <w:szCs w:val="16"/>
              </w:rPr>
              <w:t>9,096億ﾄﾞﾙ</w:t>
            </w:r>
            <w:r w:rsidR="007A4848" w:rsidRPr="00AF3A03">
              <w:rPr>
                <w:rFonts w:ascii="BIZ UDゴシック" w:eastAsia="BIZ UDゴシック" w:hAnsi="BIZ UDゴシック" w:hint="eastAsia"/>
                <w:sz w:val="16"/>
                <w:szCs w:val="16"/>
              </w:rPr>
              <w:t xml:space="preserve"> </w:t>
            </w:r>
            <w:r w:rsidRPr="00AF3A03">
              <w:rPr>
                <w:rFonts w:ascii="BIZ UDゴシック" w:eastAsia="BIZ UDゴシック" w:hAnsi="BIZ UDゴシック"/>
                <w:sz w:val="16"/>
                <w:szCs w:val="16"/>
              </w:rPr>
              <w:t>／</w:t>
            </w:r>
            <w:r w:rsidR="007A4848" w:rsidRPr="00AF3A03">
              <w:rPr>
                <w:rFonts w:ascii="BIZ UDゴシック" w:eastAsia="BIZ UDゴシック" w:hAnsi="BIZ UDゴシック" w:hint="eastAsia"/>
                <w:sz w:val="16"/>
                <w:szCs w:val="16"/>
              </w:rPr>
              <w:t xml:space="preserve"> ﾏﾈｰｽﾄｯｸ　</w:t>
            </w:r>
            <w:r w:rsidRPr="00AF3A03">
              <w:rPr>
                <w:rFonts w:ascii="BIZ UDゴシック" w:eastAsia="BIZ UDゴシック" w:hAnsi="BIZ UDゴシック"/>
                <w:sz w:val="16"/>
                <w:szCs w:val="16"/>
              </w:rPr>
              <w:t>1兆4,607億ﾄﾞﾙ</w:t>
            </w:r>
          </w:p>
          <w:p w14:paraId="072ABBBE" w14:textId="08C87182" w:rsidR="00F0779B" w:rsidRPr="00AF3A03" w:rsidRDefault="00306AA5" w:rsidP="00F0779B">
            <w:pPr>
              <w:spacing w:line="360" w:lineRule="exact"/>
              <w:rPr>
                <w:rFonts w:ascii="BIZ UDゴシック" w:eastAsia="BIZ UDゴシック" w:hAnsi="BIZ UDゴシック"/>
                <w:sz w:val="16"/>
                <w:szCs w:val="16"/>
              </w:rPr>
            </w:pPr>
            <w:r>
              <w:rPr>
                <w:rFonts w:ascii="BIZ UDゴシック" w:eastAsia="BIZ UDゴシック" w:hAnsi="BIZ UDゴシック" w:hint="eastAsia"/>
                <w:sz w:val="16"/>
                <w:szCs w:val="16"/>
              </w:rPr>
              <w:t>20</w:t>
            </w:r>
            <w:r w:rsidR="00F0779B" w:rsidRPr="00AF3A03">
              <w:rPr>
                <w:rFonts w:ascii="BIZ UDゴシック" w:eastAsia="BIZ UDゴシック" w:hAnsi="BIZ UDゴシック"/>
                <w:sz w:val="16"/>
                <w:szCs w:val="16"/>
              </w:rPr>
              <w:t>18年6月</w:t>
            </w:r>
          </w:p>
          <w:p w14:paraId="072ABBBF" w14:textId="77777777" w:rsidR="00F0779B" w:rsidRPr="00AF3A03" w:rsidRDefault="00F0779B" w:rsidP="00F0779B">
            <w:pPr>
              <w:spacing w:line="36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　</w:t>
            </w:r>
            <w:r w:rsidR="007A4848" w:rsidRPr="00AF3A03">
              <w:rPr>
                <w:rFonts w:ascii="BIZ UDゴシック" w:eastAsia="BIZ UDゴシック" w:hAnsi="BIZ UDゴシック" w:hint="eastAsia"/>
                <w:sz w:val="16"/>
                <w:szCs w:val="16"/>
              </w:rPr>
              <w:t xml:space="preserve">ﾏﾈﾀﾘｰﾍﾞｰｽ　</w:t>
            </w:r>
            <w:r w:rsidRPr="00AF3A03">
              <w:rPr>
                <w:rFonts w:ascii="BIZ UDゴシック" w:eastAsia="BIZ UDゴシック" w:hAnsi="BIZ UDゴシック"/>
                <w:sz w:val="16"/>
                <w:szCs w:val="16"/>
              </w:rPr>
              <w:t>3兆6,505億ﾄﾞﾙ</w:t>
            </w:r>
            <w:r w:rsidR="007A4848" w:rsidRPr="00AF3A03">
              <w:rPr>
                <w:rFonts w:ascii="BIZ UDゴシック" w:eastAsia="BIZ UDゴシック" w:hAnsi="BIZ UDゴシック" w:hint="eastAsia"/>
                <w:sz w:val="16"/>
                <w:szCs w:val="16"/>
              </w:rPr>
              <w:t xml:space="preserve"> </w:t>
            </w:r>
            <w:r w:rsidRPr="00AF3A03">
              <w:rPr>
                <w:rFonts w:ascii="BIZ UDゴシック" w:eastAsia="BIZ UDゴシック" w:hAnsi="BIZ UDゴシック"/>
                <w:sz w:val="16"/>
                <w:szCs w:val="16"/>
              </w:rPr>
              <w:t>／</w:t>
            </w:r>
            <w:r w:rsidR="007A4848" w:rsidRPr="00AF3A03">
              <w:rPr>
                <w:rFonts w:ascii="BIZ UDゴシック" w:eastAsia="BIZ UDゴシック" w:hAnsi="BIZ UDゴシック" w:hint="eastAsia"/>
                <w:sz w:val="16"/>
                <w:szCs w:val="16"/>
              </w:rPr>
              <w:t xml:space="preserve"> ﾏﾈｰｽﾄｯｸ　</w:t>
            </w:r>
            <w:r w:rsidRPr="00AF3A03">
              <w:rPr>
                <w:rFonts w:ascii="BIZ UDゴシック" w:eastAsia="BIZ UDゴシック" w:hAnsi="BIZ UDゴシック"/>
                <w:sz w:val="16"/>
                <w:szCs w:val="16"/>
              </w:rPr>
              <w:t>3兆6,557億ﾄﾞﾙ</w:t>
            </w:r>
          </w:p>
          <w:p w14:paraId="072ABBC0" w14:textId="77777777" w:rsidR="00F0779B" w:rsidRPr="00AF3A03" w:rsidRDefault="007A4848" w:rsidP="00F0779B">
            <w:pPr>
              <w:spacing w:line="360" w:lineRule="exact"/>
              <w:rPr>
                <w:rFonts w:ascii="BIZ UDゴシック" w:eastAsia="BIZ UDゴシック" w:hAnsi="BIZ UDゴシック"/>
                <w:sz w:val="16"/>
                <w:szCs w:val="16"/>
              </w:rPr>
            </w:pPr>
            <w:r w:rsidRPr="00AF3A03">
              <w:rPr>
                <w:rFonts w:ascii="BIZ UDゴシック" w:eastAsia="BIZ UDゴシック" w:hAnsi="BIZ UDゴシック"/>
                <w:noProof/>
                <w:sz w:val="16"/>
                <w:szCs w:val="16"/>
              </w:rPr>
              <mc:AlternateContent>
                <mc:Choice Requires="wps">
                  <w:drawing>
                    <wp:anchor distT="0" distB="0" distL="114300" distR="114300" simplePos="0" relativeHeight="251548672" behindDoc="0" locked="0" layoutInCell="1" allowOverlap="1" wp14:anchorId="072ABD48" wp14:editId="5560FA53">
                      <wp:simplePos x="0" y="0"/>
                      <wp:positionH relativeFrom="column">
                        <wp:posOffset>556260</wp:posOffset>
                      </wp:positionH>
                      <wp:positionV relativeFrom="paragraph">
                        <wp:posOffset>125095</wp:posOffset>
                      </wp:positionV>
                      <wp:extent cx="1728000" cy="267184"/>
                      <wp:effectExtent l="0" t="0" r="24765" b="19050"/>
                      <wp:wrapNone/>
                      <wp:docPr id="74" name="正方形/長方形 73">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1728000" cy="267184"/>
                              </a:xfrm>
                              <a:prstGeom prst="rect">
                                <a:avLst/>
                              </a:prstGeom>
                              <a:ln>
                                <a:solidFill>
                                  <a:schemeClr val="tx1"/>
                                </a:solidFill>
                                <a:prstDash val="dash"/>
                              </a:ln>
                            </wps:spPr>
                            <wps:txbx>
                              <w:txbxContent>
                                <w:p w14:paraId="072ABD99" w14:textId="77777777"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wps:txbx>
                            <wps:bodyPr wrap="square" lIns="72000" tIns="18000" rIns="72000" bIns="18000" anchor="ctr" anchorCtr="0">
                              <a:spAutoFit/>
                            </wps:bodyPr>
                          </wps:wsp>
                        </a:graphicData>
                      </a:graphic>
                    </wp:anchor>
                  </w:drawing>
                </mc:Choice>
                <mc:Fallback>
                  <w:pict>
                    <v:rect w14:anchorId="072ABD48" id="正方形/長方形 73" o:spid="_x0000_s1027" style="position:absolute;left:0;text-align:left;margin-left:43.8pt;margin-top:9.85pt;width:136.05pt;height:21.05pt;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" filled="f" strokecolor="black [3213]">
                      <v:stroke dashstyle="dash"/>
                      <v:textbox style="mso-fit-shape-to-text:t" inset="2mm,.5mm,2mm,.5mm">
                        <w:txbxContent>
                          <w:p w14:paraId="072ABD99" w14:textId="77777777"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マネタリーベースが約4倍に増大</w:t>
                            </w:r>
                          </w:p>
                          <w:p w14:paraId="072ABD9A" w14:textId="77777777"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マネーストックも約2.5倍に増大</w:t>
                            </w:r>
                          </w:p>
                        </w:txbxContent>
                      </v:textbox>
                    </v:rect>
                  </w:pict>
                </mc:Fallback>
              </mc:AlternateContent>
            </w:r>
          </w:p>
          <w:p w14:paraId="072ABBC1" w14:textId="77777777" w:rsidR="00F0779B" w:rsidRPr="00AF3A03" w:rsidRDefault="00F0779B" w:rsidP="00F0779B">
            <w:pPr>
              <w:spacing w:line="360" w:lineRule="exact"/>
              <w:rPr>
                <w:rFonts w:ascii="BIZ UDゴシック" w:eastAsia="BIZ UDゴシック" w:hAnsi="BIZ UDゴシック"/>
                <w:sz w:val="16"/>
                <w:szCs w:val="16"/>
              </w:rPr>
            </w:pPr>
          </w:p>
        </w:tc>
        <w:tc>
          <w:tcPr>
            <w:tcW w:w="5041" w:type="dxa"/>
          </w:tcPr>
          <w:p w14:paraId="072ABBC2" w14:textId="7338E223" w:rsidR="00F0779B" w:rsidRPr="00AF3A03" w:rsidRDefault="00306AA5" w:rsidP="00F0779B">
            <w:pPr>
              <w:spacing w:line="360" w:lineRule="exact"/>
              <w:rPr>
                <w:rFonts w:ascii="BIZ UDゴシック" w:eastAsia="BIZ UDゴシック" w:hAnsi="BIZ UDゴシック"/>
                <w:sz w:val="16"/>
                <w:szCs w:val="16"/>
              </w:rPr>
            </w:pPr>
            <w:r>
              <w:rPr>
                <w:rFonts w:ascii="BIZ UDゴシック" w:eastAsia="BIZ UDゴシック" w:hAnsi="BIZ UDゴシック" w:hint="eastAsia"/>
                <w:sz w:val="16"/>
                <w:szCs w:val="16"/>
              </w:rPr>
              <w:t>20</w:t>
            </w:r>
            <w:r w:rsidR="00F0779B" w:rsidRPr="00AF3A03">
              <w:rPr>
                <w:rFonts w:ascii="BIZ UDゴシック" w:eastAsia="BIZ UDゴシック" w:hAnsi="BIZ UDゴシック"/>
                <w:sz w:val="16"/>
                <w:szCs w:val="16"/>
              </w:rPr>
              <w:t>12</w:t>
            </w:r>
            <w:r w:rsidR="007A4848" w:rsidRPr="00AF3A03">
              <w:rPr>
                <w:rFonts w:ascii="BIZ UDゴシック" w:eastAsia="BIZ UDゴシック" w:hAnsi="BIZ UDゴシック"/>
                <w:sz w:val="16"/>
                <w:szCs w:val="16"/>
              </w:rPr>
              <w:t>年末（</w:t>
            </w:r>
            <w:r w:rsidR="007A4848" w:rsidRPr="00AF3A03">
              <w:rPr>
                <w:rFonts w:ascii="BIZ UDゴシック" w:eastAsia="BIZ UDゴシック" w:hAnsi="BIZ UDゴシック" w:hint="eastAsia"/>
                <w:sz w:val="16"/>
                <w:szCs w:val="16"/>
              </w:rPr>
              <w:t>ﾏﾈｰｽﾄｯｸ</w:t>
            </w:r>
            <w:r w:rsidR="00F0779B" w:rsidRPr="00AF3A03">
              <w:rPr>
                <w:rFonts w:ascii="BIZ UDゴシック" w:eastAsia="BIZ UDゴシック" w:hAnsi="BIZ UDゴシック"/>
                <w:sz w:val="16"/>
                <w:szCs w:val="16"/>
              </w:rPr>
              <w:t>は</w:t>
            </w:r>
            <w:r>
              <w:rPr>
                <w:rFonts w:ascii="BIZ UDゴシック" w:eastAsia="BIZ UDゴシック" w:hAnsi="BIZ UDゴシック" w:hint="eastAsia"/>
                <w:sz w:val="16"/>
                <w:szCs w:val="16"/>
              </w:rPr>
              <w:t>20</w:t>
            </w:r>
            <w:r w:rsidR="00F0779B" w:rsidRPr="00AF3A03">
              <w:rPr>
                <w:rFonts w:ascii="BIZ UDゴシック" w:eastAsia="BIZ UDゴシック" w:hAnsi="BIZ UDゴシック"/>
                <w:sz w:val="16"/>
                <w:szCs w:val="16"/>
              </w:rPr>
              <w:t>13年1月）</w:t>
            </w:r>
          </w:p>
          <w:p w14:paraId="072ABBC3" w14:textId="77777777" w:rsidR="00F0779B" w:rsidRPr="00AF3A03" w:rsidRDefault="00F0779B" w:rsidP="00F0779B">
            <w:pPr>
              <w:spacing w:line="360" w:lineRule="exac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 xml:space="preserve">　</w:t>
            </w:r>
            <w:r w:rsidR="007A4848" w:rsidRPr="00AF3A03">
              <w:rPr>
                <w:rFonts w:ascii="BIZ UDゴシック" w:eastAsia="BIZ UDゴシック" w:hAnsi="BIZ UDゴシック" w:hint="eastAsia"/>
                <w:sz w:val="16"/>
                <w:szCs w:val="16"/>
              </w:rPr>
              <w:t xml:space="preserve">ﾏﾈﾀﾘｰﾍﾞｰｽ　</w:t>
            </w:r>
            <w:r w:rsidRPr="00AF3A03">
              <w:rPr>
                <w:rFonts w:ascii="BIZ UDゴシック" w:eastAsia="BIZ UDゴシック" w:hAnsi="BIZ UDゴシック"/>
                <w:sz w:val="16"/>
                <w:szCs w:val="16"/>
              </w:rPr>
              <w:t>131.9兆円</w:t>
            </w:r>
            <w:r w:rsidR="007A4848" w:rsidRPr="00AF3A03">
              <w:rPr>
                <w:rFonts w:ascii="BIZ UDゴシック" w:eastAsia="BIZ UDゴシック" w:hAnsi="BIZ UDゴシック" w:hint="eastAsia"/>
                <w:sz w:val="16"/>
                <w:szCs w:val="16"/>
              </w:rPr>
              <w:t xml:space="preserve">　</w:t>
            </w:r>
            <w:r w:rsidRPr="00AF3A03">
              <w:rPr>
                <w:rFonts w:ascii="BIZ UDゴシック" w:eastAsia="BIZ UDゴシック" w:hAnsi="BIZ UDゴシック"/>
                <w:sz w:val="16"/>
                <w:szCs w:val="16"/>
              </w:rPr>
              <w:t>／</w:t>
            </w:r>
            <w:r w:rsidR="007A4848" w:rsidRPr="00AF3A03">
              <w:rPr>
                <w:rFonts w:ascii="BIZ UDゴシック" w:eastAsia="BIZ UDゴシック" w:hAnsi="BIZ UDゴシック" w:hint="eastAsia"/>
                <w:sz w:val="16"/>
                <w:szCs w:val="16"/>
              </w:rPr>
              <w:t xml:space="preserve">　ﾏﾈｰｽﾄｯｸ　</w:t>
            </w:r>
            <w:r w:rsidRPr="00AF3A03">
              <w:rPr>
                <w:rFonts w:ascii="BIZ UDゴシック" w:eastAsia="BIZ UDゴシック" w:hAnsi="BIZ UDゴシック"/>
                <w:sz w:val="16"/>
                <w:szCs w:val="16"/>
              </w:rPr>
              <w:t>546.7兆円</w:t>
            </w:r>
          </w:p>
          <w:p w14:paraId="072ABBC4" w14:textId="4055F56B" w:rsidR="00F0779B" w:rsidRPr="00AF3A03" w:rsidRDefault="00306AA5" w:rsidP="00F0779B">
            <w:pPr>
              <w:spacing w:line="360" w:lineRule="exact"/>
              <w:rPr>
                <w:rFonts w:ascii="BIZ UDゴシック" w:eastAsia="BIZ UDゴシック" w:hAnsi="BIZ UDゴシック"/>
                <w:sz w:val="16"/>
                <w:szCs w:val="16"/>
              </w:rPr>
            </w:pPr>
            <w:r>
              <w:rPr>
                <w:rFonts w:ascii="BIZ UDゴシック" w:eastAsia="BIZ UDゴシック" w:hAnsi="BIZ UDゴシック" w:hint="eastAsia"/>
                <w:sz w:val="16"/>
                <w:szCs w:val="16"/>
              </w:rPr>
              <w:t>20</w:t>
            </w:r>
            <w:r w:rsidR="00F0779B" w:rsidRPr="00AF3A03">
              <w:rPr>
                <w:rFonts w:ascii="BIZ UDゴシック" w:eastAsia="BIZ UDゴシック" w:hAnsi="BIZ UDゴシック"/>
                <w:sz w:val="16"/>
                <w:szCs w:val="16"/>
              </w:rPr>
              <w:t>17年末</w:t>
            </w:r>
          </w:p>
          <w:p w14:paraId="072ABBC5" w14:textId="77777777" w:rsidR="00F0779B" w:rsidRPr="00AF3A03" w:rsidRDefault="007A4848" w:rsidP="00F0779B">
            <w:pPr>
              <w:spacing w:line="360" w:lineRule="exact"/>
              <w:rPr>
                <w:rFonts w:ascii="BIZ UDゴシック" w:eastAsia="BIZ UDゴシック" w:hAnsi="BIZ UDゴシック"/>
                <w:sz w:val="16"/>
                <w:szCs w:val="16"/>
              </w:rPr>
            </w:pPr>
            <w:r w:rsidRPr="00AF3A03">
              <w:rPr>
                <w:rFonts w:ascii="BIZ UDゴシック" w:eastAsia="BIZ UDゴシック" w:hAnsi="BIZ UDゴシック"/>
                <w:noProof/>
                <w:sz w:val="16"/>
                <w:szCs w:val="16"/>
              </w:rPr>
              <mc:AlternateContent>
                <mc:Choice Requires="wps">
                  <w:drawing>
                    <wp:anchor distT="0" distB="0" distL="114300" distR="114300" simplePos="0" relativeHeight="251547648" behindDoc="0" locked="0" layoutInCell="1" allowOverlap="1" wp14:anchorId="072ABD4A" wp14:editId="04703206">
                      <wp:simplePos x="0" y="0"/>
                      <wp:positionH relativeFrom="column">
                        <wp:posOffset>531495</wp:posOffset>
                      </wp:positionH>
                      <wp:positionV relativeFrom="paragraph">
                        <wp:posOffset>349250</wp:posOffset>
                      </wp:positionV>
                      <wp:extent cx="2152650" cy="267184"/>
                      <wp:effectExtent l="0" t="0" r="19050" b="21590"/>
                      <wp:wrapNone/>
                      <wp:docPr id="75" name="正方形/長方形 74">
                        <a:extLst xmlns:a="http://schemas.openxmlformats.org/drawingml/2006/main">
                          <a:ext uri="{FF2B5EF4-FFF2-40B4-BE49-F238E27FC236}">
                            <a16:creationId xmlns:a16="http://schemas.microsoft.com/office/drawing/2014/main" id="{CA7187BB-9030-4058-B394-0E3D8C87AC24}"/>
                          </a:ext>
                        </a:extLst>
                      </wp:docPr>
                      <wp:cNvGraphicFramePr/>
                      <a:graphic xmlns:a="http://schemas.openxmlformats.org/drawingml/2006/main">
                        <a:graphicData uri="http://schemas.microsoft.com/office/word/2010/wordprocessingShape">
                          <wps:wsp>
                            <wps:cNvSpPr/>
                            <wps:spPr>
                              <a:xfrm>
                                <a:off x="0" y="0"/>
                                <a:ext cx="2152650" cy="267184"/>
                              </a:xfrm>
                              <a:prstGeom prst="rect">
                                <a:avLst/>
                              </a:prstGeom>
                              <a:ln>
                                <a:solidFill>
                                  <a:schemeClr val="tx1"/>
                                </a:solidFill>
                                <a:prstDash val="dash"/>
                              </a:ln>
                            </wps:spPr>
                            <wps:txbx>
                              <w:txbxContent>
                                <w:p w14:paraId="072ABD9B" w14:textId="2D4F7A9F"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wps:txbx>
                            <wps:bodyPr wrap="square" lIns="72000" tIns="18000" rIns="72000" bIns="18000" anchor="ctr" anchorCtr="0">
                              <a:spAutoFit/>
                            </wps:bodyPr>
                          </wps:wsp>
                        </a:graphicData>
                      </a:graphic>
                      <wp14:sizeRelH relativeFrom="margin">
                        <wp14:pctWidth>0</wp14:pctWidth>
                      </wp14:sizeRelH>
                    </wp:anchor>
                  </w:drawing>
                </mc:Choice>
                <mc:Fallback>
                  <w:pict>
                    <v:rect w14:anchorId="072ABD4A" id="正方形/長方形 74" o:spid="_x0000_s1028" style="position:absolute;left:0;text-align:left;margin-left:41.85pt;margin-top:27.5pt;width:169.5pt;height:21.05pt;z-index:25154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" filled="f" strokecolor="black [3213]">
                      <v:stroke dashstyle="dash"/>
                      <v:textbox style="mso-fit-shape-to-text:t" inset="2mm,.5mm,2mm,.5mm">
                        <w:txbxContent>
                          <w:p w14:paraId="072ABD9B" w14:textId="2D4F7A9F"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マネタリーベースが約</w:t>
                            </w:r>
                            <w:r>
                              <w:rPr>
                                <w:rFonts w:ascii="メイリオ" w:eastAsia="メイリオ" w:hAnsi="メイリオ" w:cstheme="minorBidi" w:hint="eastAsia"/>
                                <w:color w:val="000000" w:themeColor="text1"/>
                                <w:kern w:val="24"/>
                                <w:sz w:val="16"/>
                                <w:szCs w:val="16"/>
                              </w:rPr>
                              <w:t>3.6</w:t>
                            </w:r>
                            <w:r w:rsidRPr="00F0779B">
                              <w:rPr>
                                <w:rFonts w:ascii="メイリオ" w:eastAsia="メイリオ" w:hAnsi="メイリオ" w:cstheme="minorBidi" w:hint="eastAsia"/>
                                <w:color w:val="000000" w:themeColor="text1"/>
                                <w:kern w:val="24"/>
                                <w:sz w:val="16"/>
                                <w:szCs w:val="16"/>
                              </w:rPr>
                              <w:t>倍になったが</w:t>
                            </w:r>
                          </w:p>
                          <w:p w14:paraId="072ABD9C" w14:textId="76C5466E" w:rsidR="005A6BFB" w:rsidRPr="00F0779B" w:rsidRDefault="005A6BFB" w:rsidP="00F0779B">
                            <w:pPr>
                              <w:pStyle w:val="Web"/>
                              <w:spacing w:before="0" w:beforeAutospacing="0" w:after="0" w:afterAutospacing="0" w:line="180" w:lineRule="exact"/>
                              <w:rPr>
                                <w:rFonts w:ascii="メイリオ" w:eastAsia="メイリオ" w:hAnsi="メイリオ"/>
                              </w:rPr>
                            </w:pPr>
                            <w:r w:rsidRPr="00F0779B">
                              <w:rPr>
                                <w:rFonts w:ascii="メイリオ" w:eastAsia="メイリオ" w:hAnsi="メイリオ" w:cstheme="minorBidi" w:hint="eastAsia"/>
                                <w:color w:val="000000" w:themeColor="text1"/>
                                <w:kern w:val="24"/>
                                <w:sz w:val="16"/>
                                <w:szCs w:val="16"/>
                              </w:rPr>
                              <w:t>マネーストックは</w:t>
                            </w:r>
                            <w:r>
                              <w:rPr>
                                <w:rFonts w:ascii="メイリオ" w:eastAsia="メイリオ" w:hAnsi="メイリオ" w:cstheme="minorBidi" w:hint="eastAsia"/>
                                <w:color w:val="000000" w:themeColor="text1"/>
                                <w:kern w:val="24"/>
                                <w:sz w:val="16"/>
                                <w:szCs w:val="16"/>
                              </w:rPr>
                              <w:t>約</w:t>
                            </w:r>
                            <w:r>
                              <w:rPr>
                                <w:rFonts w:ascii="メイリオ" w:eastAsia="メイリオ" w:hAnsi="メイリオ" w:cstheme="minorBidi" w:hint="eastAsia"/>
                                <w:kern w:val="24"/>
                                <w:sz w:val="16"/>
                                <w:szCs w:val="16"/>
                              </w:rPr>
                              <w:t>1.3</w:t>
                            </w:r>
                            <w:r w:rsidRPr="00832215">
                              <w:rPr>
                                <w:rFonts w:ascii="メイリオ" w:eastAsia="メイリオ" w:hAnsi="メイリオ" w:cstheme="minorBidi" w:hint="eastAsia"/>
                                <w:kern w:val="24"/>
                                <w:sz w:val="16"/>
                                <w:szCs w:val="16"/>
                              </w:rPr>
                              <w:t>倍にとどま</w:t>
                            </w:r>
                            <w:r w:rsidRPr="00F0779B">
                              <w:rPr>
                                <w:rFonts w:ascii="メイリオ" w:eastAsia="メイリオ" w:hAnsi="メイリオ" w:cstheme="minorBidi" w:hint="eastAsia"/>
                                <w:color w:val="000000" w:themeColor="text1"/>
                                <w:kern w:val="24"/>
                                <w:sz w:val="16"/>
                                <w:szCs w:val="16"/>
                              </w:rPr>
                              <w:t>る</w:t>
                            </w:r>
                          </w:p>
                        </w:txbxContent>
                      </v:textbox>
                    </v:rect>
                  </w:pict>
                </mc:Fallback>
              </mc:AlternateContent>
            </w:r>
            <w:r w:rsidR="00F0779B" w:rsidRPr="00AF3A03">
              <w:rPr>
                <w:rFonts w:ascii="BIZ UDゴシック" w:eastAsia="BIZ UDゴシック" w:hAnsi="BIZ UDゴシック" w:hint="eastAsia"/>
                <w:sz w:val="16"/>
                <w:szCs w:val="16"/>
              </w:rPr>
              <w:t xml:space="preserve">　</w:t>
            </w:r>
            <w:r w:rsidRPr="00AF3A03">
              <w:rPr>
                <w:rFonts w:ascii="BIZ UDゴシック" w:eastAsia="BIZ UDゴシック" w:hAnsi="BIZ UDゴシック" w:hint="eastAsia"/>
                <w:sz w:val="16"/>
                <w:szCs w:val="16"/>
              </w:rPr>
              <w:t xml:space="preserve">ﾏﾈﾀﾘｰﾍﾞｰｽ　</w:t>
            </w:r>
            <w:r w:rsidR="00F0779B" w:rsidRPr="00AF3A03">
              <w:rPr>
                <w:rFonts w:ascii="BIZ UDゴシック" w:eastAsia="BIZ UDゴシック" w:hAnsi="BIZ UDゴシック"/>
                <w:sz w:val="16"/>
                <w:szCs w:val="16"/>
              </w:rPr>
              <w:t>474.1兆円</w:t>
            </w:r>
            <w:r w:rsidRPr="00AF3A03">
              <w:rPr>
                <w:rFonts w:ascii="BIZ UDゴシック" w:eastAsia="BIZ UDゴシック" w:hAnsi="BIZ UDゴシック" w:hint="eastAsia"/>
                <w:sz w:val="16"/>
                <w:szCs w:val="16"/>
              </w:rPr>
              <w:t xml:space="preserve">　</w:t>
            </w:r>
            <w:r w:rsidR="00F0779B" w:rsidRPr="00AF3A03">
              <w:rPr>
                <w:rFonts w:ascii="BIZ UDゴシック" w:eastAsia="BIZ UDゴシック" w:hAnsi="BIZ UDゴシック"/>
                <w:sz w:val="16"/>
                <w:szCs w:val="16"/>
              </w:rPr>
              <w:t>／</w:t>
            </w:r>
            <w:r w:rsidRPr="00AF3A03">
              <w:rPr>
                <w:rFonts w:ascii="BIZ UDゴシック" w:eastAsia="BIZ UDゴシック" w:hAnsi="BIZ UDゴシック" w:hint="eastAsia"/>
                <w:sz w:val="16"/>
                <w:szCs w:val="16"/>
              </w:rPr>
              <w:t xml:space="preserve">　ﾏﾈｰｽﾄｯｸ　</w:t>
            </w:r>
            <w:r w:rsidR="00F0779B" w:rsidRPr="00AF3A03">
              <w:rPr>
                <w:rFonts w:ascii="BIZ UDゴシック" w:eastAsia="BIZ UDゴシック" w:hAnsi="BIZ UDゴシック"/>
                <w:sz w:val="16"/>
                <w:szCs w:val="16"/>
              </w:rPr>
              <w:t>734.6兆円</w:t>
            </w:r>
            <w:r w:rsidR="00F0779B" w:rsidRPr="00AF3A03">
              <w:rPr>
                <w:rFonts w:ascii="BIZ UDゴシック" w:eastAsia="BIZ UDゴシック" w:hAnsi="BIZ UDゴシック"/>
                <w:noProof/>
              </w:rPr>
              <w:t xml:space="preserve"> </w:t>
            </w:r>
          </w:p>
        </w:tc>
      </w:tr>
    </w:tbl>
    <w:p w14:paraId="072ABBC7" w14:textId="77777777" w:rsidR="00E135D4" w:rsidRPr="00AF3A03" w:rsidRDefault="00E135D4" w:rsidP="00E135D4">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7111E" w:rsidRPr="00AF3A03">
        <w:rPr>
          <w:rFonts w:ascii="BIZ UDゴシック" w:eastAsia="BIZ UDゴシック" w:hAnsi="BIZ UDゴシック" w:hint="eastAsia"/>
          <w:sz w:val="18"/>
          <w:szCs w:val="18"/>
        </w:rPr>
        <w:t>山本和人・鳥谷一生著「世界経済論」</w:t>
      </w:r>
      <w:r w:rsidRPr="00AF3A03">
        <w:rPr>
          <w:rFonts w:ascii="BIZ UDゴシック" w:eastAsia="BIZ UDゴシック" w:hAnsi="BIZ UDゴシック"/>
          <w:sz w:val="18"/>
          <w:szCs w:val="18"/>
        </w:rPr>
        <w:t>をもとに副首都推進局で作成</w:t>
      </w:r>
    </w:p>
    <w:p w14:paraId="072ABBC8" w14:textId="77777777" w:rsidR="00B714E0" w:rsidRPr="00AF3A03" w:rsidRDefault="00B714E0" w:rsidP="00E135D4">
      <w:pPr>
        <w:spacing w:line="360" w:lineRule="exact"/>
        <w:jc w:val="right"/>
        <w:rPr>
          <w:rFonts w:ascii="BIZ UDゴシック" w:eastAsia="BIZ UDゴシック" w:hAnsi="BIZ UDゴシック"/>
          <w:sz w:val="18"/>
          <w:szCs w:val="18"/>
        </w:rPr>
      </w:pPr>
    </w:p>
    <w:p w14:paraId="072ABBC9" w14:textId="77777777" w:rsidR="00FE74AF" w:rsidRPr="00AF3A03" w:rsidRDefault="00FE74A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以上を要約すると、日本は、生産性</w:t>
      </w:r>
      <w:r w:rsidR="00435FC2" w:rsidRPr="00AF3A03">
        <w:rPr>
          <w:rFonts w:ascii="BIZ UDゴシック" w:eastAsia="BIZ UDゴシック" w:hAnsi="BIZ UDゴシック" w:hint="eastAsia"/>
          <w:sz w:val="24"/>
          <w:szCs w:val="24"/>
        </w:rPr>
        <w:t>が低く、</w:t>
      </w:r>
      <w:r w:rsidRPr="00AF3A03">
        <w:rPr>
          <w:rFonts w:ascii="BIZ UDゴシック" w:eastAsia="BIZ UDゴシック" w:hAnsi="BIZ UDゴシック" w:hint="eastAsia"/>
          <w:sz w:val="24"/>
          <w:szCs w:val="24"/>
        </w:rPr>
        <w:t>産業構造が固定化</w:t>
      </w:r>
      <w:r w:rsidR="00435FC2" w:rsidRPr="00AF3A03">
        <w:rPr>
          <w:rFonts w:ascii="BIZ UDゴシック" w:eastAsia="BIZ UDゴシック" w:hAnsi="BIZ UDゴシック" w:hint="eastAsia"/>
          <w:sz w:val="24"/>
          <w:szCs w:val="24"/>
        </w:rPr>
        <w:t>した</w:t>
      </w:r>
      <w:r w:rsidRPr="00AF3A03">
        <w:rPr>
          <w:rFonts w:ascii="BIZ UDゴシック" w:eastAsia="BIZ UDゴシック" w:hAnsi="BIZ UDゴシック" w:hint="eastAsia"/>
          <w:sz w:val="24"/>
          <w:szCs w:val="24"/>
        </w:rPr>
        <w:t>状況</w:t>
      </w:r>
      <w:r w:rsidR="000C2716" w:rsidRPr="00AF3A03">
        <w:rPr>
          <w:rFonts w:ascii="BIZ UDゴシック" w:eastAsia="BIZ UDゴシック" w:hAnsi="BIZ UDゴシック" w:hint="eastAsia"/>
          <w:sz w:val="24"/>
          <w:szCs w:val="24"/>
        </w:rPr>
        <w:t>といえる</w:t>
      </w:r>
      <w:r w:rsidRPr="00AF3A03">
        <w:rPr>
          <w:rFonts w:ascii="BIZ UDゴシック" w:eastAsia="BIZ UDゴシック" w:hAnsi="BIZ UDゴシック" w:hint="eastAsia"/>
          <w:sz w:val="24"/>
          <w:szCs w:val="24"/>
        </w:rPr>
        <w:t>。</w:t>
      </w:r>
    </w:p>
    <w:p w14:paraId="072ABBCA" w14:textId="351FC4CD" w:rsidR="00FE74AF" w:rsidRPr="00AF3A03" w:rsidRDefault="00FE74A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労働、人材面から見ると、失業率</w:t>
      </w:r>
      <w:r w:rsidR="007D7BEB" w:rsidRPr="00AF3A03">
        <w:rPr>
          <w:rFonts w:ascii="BIZ UDゴシック" w:eastAsia="BIZ UDゴシック" w:hAnsi="BIZ UDゴシック" w:hint="eastAsia"/>
          <w:sz w:val="24"/>
          <w:szCs w:val="24"/>
        </w:rPr>
        <w:t>は低いが、成長分野への労働シフトが進まず、賃金も横ばいで、女性の</w:t>
      </w:r>
      <w:r w:rsidRPr="00AF3A03">
        <w:rPr>
          <w:rFonts w:ascii="BIZ UDゴシック" w:eastAsia="BIZ UDゴシック" w:hAnsi="BIZ UDゴシック" w:hint="eastAsia"/>
          <w:sz w:val="24"/>
          <w:szCs w:val="24"/>
        </w:rPr>
        <w:t>労働参加も限定的な状況</w:t>
      </w:r>
      <w:r w:rsidR="00477761" w:rsidRPr="00AF3A03">
        <w:rPr>
          <w:rFonts w:ascii="BIZ UDゴシック" w:eastAsia="BIZ UDゴシック" w:hAnsi="BIZ UDゴシック" w:hint="eastAsia"/>
          <w:sz w:val="24"/>
          <w:szCs w:val="24"/>
        </w:rPr>
        <w:t>といえる</w:t>
      </w:r>
      <w:r w:rsidRPr="00AF3A03">
        <w:rPr>
          <w:rFonts w:ascii="BIZ UDゴシック" w:eastAsia="BIZ UDゴシック" w:hAnsi="BIZ UDゴシック" w:hint="eastAsia"/>
          <w:sz w:val="24"/>
          <w:szCs w:val="24"/>
        </w:rPr>
        <w:t>。</w:t>
      </w:r>
    </w:p>
    <w:p w14:paraId="29151536" w14:textId="77777777" w:rsidR="00756366" w:rsidRPr="00AF3A03" w:rsidRDefault="00756366" w:rsidP="00BB2CC7">
      <w:pPr>
        <w:spacing w:line="360" w:lineRule="exact"/>
        <w:rPr>
          <w:rFonts w:ascii="BIZ UDゴシック" w:eastAsia="BIZ UDゴシック" w:hAnsi="BIZ UDゴシック"/>
          <w:sz w:val="24"/>
          <w:szCs w:val="24"/>
        </w:rPr>
      </w:pPr>
    </w:p>
    <w:p w14:paraId="072ABBCB" w14:textId="7A40A38B" w:rsidR="00FE74AF" w:rsidRPr="00AF3A03" w:rsidRDefault="00FE74A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435FC2" w:rsidRPr="00AF3A03">
        <w:rPr>
          <w:rFonts w:ascii="BIZ UDゴシック" w:eastAsia="BIZ UDゴシック" w:hAnsi="BIZ UDゴシック" w:hint="eastAsia"/>
          <w:sz w:val="24"/>
          <w:szCs w:val="24"/>
        </w:rPr>
        <w:t>資金、投資面</w:t>
      </w:r>
      <w:r w:rsidR="00477761" w:rsidRPr="00AF3A03">
        <w:rPr>
          <w:rFonts w:ascii="BIZ UDゴシック" w:eastAsia="BIZ UDゴシック" w:hAnsi="BIZ UDゴシック" w:hint="eastAsia"/>
          <w:sz w:val="24"/>
          <w:szCs w:val="24"/>
        </w:rPr>
        <w:t>から見ると</w:t>
      </w:r>
      <w:r w:rsidR="00435FC2" w:rsidRPr="00AF3A03">
        <w:rPr>
          <w:rFonts w:ascii="BIZ UDゴシック" w:eastAsia="BIZ UDゴシック" w:hAnsi="BIZ UDゴシック" w:hint="eastAsia"/>
          <w:sz w:val="24"/>
          <w:szCs w:val="24"/>
        </w:rPr>
        <w:t>、消費や設備投資が不活発で、マネタリーベースを拡大しても銀行貸し出し</w:t>
      </w:r>
      <w:r w:rsidR="00C636F8" w:rsidRPr="00AF3A03">
        <w:rPr>
          <w:rFonts w:ascii="BIZ UDゴシック" w:eastAsia="BIZ UDゴシック" w:hAnsi="BIZ UDゴシック" w:hint="eastAsia"/>
          <w:sz w:val="24"/>
          <w:szCs w:val="24"/>
        </w:rPr>
        <w:t>の動きは鈍く</w:t>
      </w:r>
      <w:r w:rsidR="007D7BEB" w:rsidRPr="00AF3A03">
        <w:rPr>
          <w:rFonts w:ascii="BIZ UDゴシック" w:eastAsia="BIZ UDゴシック" w:hAnsi="BIZ UDゴシック" w:hint="eastAsia"/>
          <w:sz w:val="24"/>
          <w:szCs w:val="24"/>
        </w:rPr>
        <w:t>、</w:t>
      </w:r>
      <w:r w:rsidR="00435FC2" w:rsidRPr="00AF3A03">
        <w:rPr>
          <w:rFonts w:ascii="BIZ UDゴシック" w:eastAsia="BIZ UDゴシック" w:hAnsi="BIZ UDゴシック" w:hint="eastAsia"/>
          <w:sz w:val="24"/>
          <w:szCs w:val="24"/>
        </w:rPr>
        <w:t>マネーストックの増加につながっていない状況といえる。</w:t>
      </w:r>
    </w:p>
    <w:p w14:paraId="072ABBCC" w14:textId="77777777" w:rsidR="00D150F3" w:rsidRPr="00AF3A03" w:rsidRDefault="00D150F3" w:rsidP="00D150F3">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BCD" w14:textId="34483F30" w:rsidR="00F03C7D" w:rsidRPr="00AF3A03" w:rsidRDefault="003C196D" w:rsidP="00CC25B7">
      <w:pPr>
        <w:spacing w:beforeLines="20" w:before="64" w:line="220" w:lineRule="exact"/>
        <w:ind w:right="142"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５</w:t>
      </w:r>
      <w:r w:rsidR="00D150F3" w:rsidRPr="00AF3A03">
        <w:rPr>
          <w:rFonts w:ascii="BIZ UDゴシック" w:eastAsia="BIZ UDゴシック" w:hAnsi="BIZ UDゴシック" w:hint="eastAsia"/>
          <w:sz w:val="16"/>
          <w:szCs w:val="16"/>
        </w:rPr>
        <w:t xml:space="preserve">　日本銀行が供給する通貨</w:t>
      </w:r>
      <w:r w:rsidR="00306AA5">
        <w:rPr>
          <w:rFonts w:ascii="BIZ UDゴシック" w:eastAsia="BIZ UDゴシック" w:hAnsi="BIZ UDゴシック" w:hint="eastAsia"/>
          <w:sz w:val="16"/>
          <w:szCs w:val="16"/>
        </w:rPr>
        <w:t>。</w:t>
      </w:r>
    </w:p>
    <w:p w14:paraId="072ABBD0" w14:textId="428A6D4B" w:rsidR="00EC4DDC" w:rsidRPr="00AF3A03" w:rsidRDefault="00105F32" w:rsidP="00095218">
      <w:pPr>
        <w:spacing w:beforeLines="20" w:before="64" w:line="220" w:lineRule="exact"/>
        <w:ind w:right="142" w:firstLineChars="100" w:firstLine="160"/>
        <w:rPr>
          <w:rFonts w:ascii="BIZ UDゴシック" w:eastAsia="BIZ UDゴシック" w:hAnsi="BIZ UDゴシック"/>
          <w:sz w:val="16"/>
          <w:szCs w:val="16"/>
        </w:rPr>
      </w:pPr>
      <w:r>
        <w:rPr>
          <w:rFonts w:ascii="BIZ UDゴシック" w:eastAsia="BIZ UDゴシック" w:hAnsi="BIZ UDゴシック" w:hint="eastAsia"/>
          <w:sz w:val="16"/>
          <w:szCs w:val="16"/>
        </w:rPr>
        <w:t>※６</w:t>
      </w:r>
      <w:r w:rsidR="00D150F3" w:rsidRPr="00AF3A03">
        <w:rPr>
          <w:rFonts w:ascii="BIZ UDゴシック" w:eastAsia="BIZ UDゴシック" w:hAnsi="BIZ UDゴシック" w:hint="eastAsia"/>
          <w:sz w:val="16"/>
          <w:szCs w:val="16"/>
        </w:rPr>
        <w:t xml:space="preserve">　金融部門全体から経済に対して供給される通貨の総量</w:t>
      </w:r>
      <w:r w:rsidR="00306AA5">
        <w:rPr>
          <w:rFonts w:ascii="BIZ UDゴシック" w:eastAsia="BIZ UDゴシック" w:hAnsi="BIZ UDゴシック" w:hint="eastAsia"/>
          <w:sz w:val="16"/>
          <w:szCs w:val="16"/>
        </w:rPr>
        <w:t>。</w:t>
      </w:r>
    </w:p>
    <w:p w14:paraId="072ABBD1" w14:textId="1563DB3F" w:rsidR="00D66620" w:rsidRPr="00AF3A03" w:rsidRDefault="00435FC2"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 xml:space="preserve">　</w:t>
      </w:r>
      <w:r w:rsidR="00FD661F" w:rsidRPr="00AF3A03">
        <w:rPr>
          <w:rFonts w:ascii="BIZ UDゴシック" w:eastAsia="BIZ UDゴシック" w:hAnsi="BIZ UDゴシック" w:hint="eastAsia"/>
          <w:sz w:val="24"/>
          <w:szCs w:val="24"/>
        </w:rPr>
        <w:t>こうした世界経済の動きも踏まえた日本の状況として、</w:t>
      </w:r>
      <w:r w:rsidR="00145DBE" w:rsidRPr="00AF3A03">
        <w:rPr>
          <w:rFonts w:ascii="BIZ UDゴシック" w:eastAsia="BIZ UDゴシック" w:hAnsi="BIZ UDゴシック" w:hint="eastAsia"/>
          <w:sz w:val="24"/>
          <w:szCs w:val="24"/>
        </w:rPr>
        <w:t>潜在成長率</w:t>
      </w:r>
      <w:r w:rsidR="003C196D"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７</w:t>
      </w:r>
      <w:r w:rsidR="00145DBE" w:rsidRPr="00AF3A03">
        <w:rPr>
          <w:rFonts w:ascii="BIZ UDゴシック" w:eastAsia="BIZ UDゴシック" w:hAnsi="BIZ UDゴシック" w:hint="eastAsia"/>
          <w:sz w:val="24"/>
          <w:szCs w:val="24"/>
        </w:rPr>
        <w:t>の推移を労働、資本、</w:t>
      </w:r>
      <w:r w:rsidR="00095218">
        <w:rPr>
          <w:rFonts w:ascii="BIZ UDゴシック" w:eastAsia="BIZ UDゴシック" w:hAnsi="BIZ UDゴシック" w:hint="eastAsia"/>
          <w:sz w:val="24"/>
          <w:szCs w:val="24"/>
        </w:rPr>
        <w:t>T</w:t>
      </w:r>
      <w:r w:rsidR="00095218">
        <w:rPr>
          <w:rFonts w:ascii="BIZ UDゴシック" w:eastAsia="BIZ UDゴシック" w:hAnsi="BIZ UDゴシック"/>
          <w:sz w:val="24"/>
          <w:szCs w:val="24"/>
        </w:rPr>
        <w:t>FP</w:t>
      </w:r>
      <w:r w:rsidR="00E60EDF" w:rsidRPr="00AF3A03">
        <w:rPr>
          <w:rFonts w:ascii="BIZ UDゴシック" w:eastAsia="BIZ UDゴシック" w:hAnsi="BIZ UDゴシック" w:hint="eastAsia"/>
          <w:sz w:val="24"/>
          <w:szCs w:val="24"/>
        </w:rPr>
        <w:t>（全要素生産性）</w:t>
      </w:r>
      <w:r w:rsidR="00FB2E47"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８</w:t>
      </w:r>
      <w:r w:rsidR="00145DBE" w:rsidRPr="00AF3A03">
        <w:rPr>
          <w:rFonts w:ascii="BIZ UDゴシック" w:eastAsia="BIZ UDゴシック" w:hAnsi="BIZ UDゴシック" w:hint="eastAsia"/>
          <w:sz w:val="24"/>
          <w:szCs w:val="24"/>
        </w:rPr>
        <w:t>から</w:t>
      </w:r>
      <w:r w:rsidR="00FD661F" w:rsidRPr="00AF3A03">
        <w:rPr>
          <w:rFonts w:ascii="BIZ UDゴシック" w:eastAsia="BIZ UDゴシック" w:hAnsi="BIZ UDゴシック" w:hint="eastAsia"/>
          <w:sz w:val="24"/>
          <w:szCs w:val="24"/>
        </w:rPr>
        <w:t>見ると</w:t>
      </w:r>
      <w:r w:rsidR="00145DBE" w:rsidRPr="00AF3A03">
        <w:rPr>
          <w:rFonts w:ascii="BIZ UDゴシック" w:eastAsia="BIZ UDゴシック" w:hAnsi="BIZ UDゴシック" w:hint="eastAsia"/>
          <w:sz w:val="24"/>
          <w:szCs w:val="24"/>
        </w:rPr>
        <w:t>、1</w:t>
      </w:r>
      <w:r w:rsidR="00145DBE" w:rsidRPr="00AF3A03">
        <w:rPr>
          <w:rFonts w:ascii="BIZ UDゴシック" w:eastAsia="BIZ UDゴシック" w:hAnsi="BIZ UDゴシック"/>
          <w:sz w:val="24"/>
          <w:szCs w:val="24"/>
        </w:rPr>
        <w:t>990</w:t>
      </w:r>
      <w:r w:rsidR="00145DBE" w:rsidRPr="00AF3A03">
        <w:rPr>
          <w:rFonts w:ascii="BIZ UDゴシック" w:eastAsia="BIZ UDゴシック" w:hAnsi="BIZ UDゴシック" w:hint="eastAsia"/>
          <w:sz w:val="24"/>
          <w:szCs w:val="24"/>
        </w:rPr>
        <w:t>年代以降、</w:t>
      </w:r>
      <w:r w:rsidR="00C636F8" w:rsidRPr="00AF3A03">
        <w:rPr>
          <w:rFonts w:ascii="BIZ UDゴシック" w:eastAsia="BIZ UDゴシック" w:hAnsi="BIZ UDゴシック" w:hint="eastAsia"/>
          <w:sz w:val="24"/>
          <w:szCs w:val="24"/>
        </w:rPr>
        <w:t>主に労働時間の減少で</w:t>
      </w:r>
      <w:r w:rsidR="00145DBE" w:rsidRPr="00AF3A03">
        <w:rPr>
          <w:rFonts w:ascii="BIZ UDゴシック" w:eastAsia="BIZ UDゴシック" w:hAnsi="BIZ UDゴシック" w:hint="eastAsia"/>
          <w:sz w:val="24"/>
          <w:szCs w:val="24"/>
        </w:rPr>
        <w:t>労働投入量の寄与がマイナスになり、資本投入量の寄与も非製造業での</w:t>
      </w:r>
      <w:r w:rsidR="00100B9A" w:rsidRPr="00AF3A03">
        <w:rPr>
          <w:rFonts w:ascii="BIZ UDゴシック" w:eastAsia="BIZ UDゴシック" w:hAnsi="BIZ UDゴシック" w:hint="eastAsia"/>
          <w:sz w:val="24"/>
          <w:szCs w:val="24"/>
        </w:rPr>
        <w:t>情報化の</w:t>
      </w:r>
      <w:r w:rsidR="00145DBE" w:rsidRPr="00AF3A03">
        <w:rPr>
          <w:rFonts w:ascii="BIZ UDゴシック" w:eastAsia="BIZ UDゴシック" w:hAnsi="BIZ UDゴシック" w:hint="eastAsia"/>
          <w:sz w:val="24"/>
          <w:szCs w:val="24"/>
        </w:rPr>
        <w:t>遅れや、情報通信技術の進展に</w:t>
      </w:r>
      <w:r w:rsidR="00365519" w:rsidRPr="00AF3A03">
        <w:rPr>
          <w:rFonts w:ascii="BIZ UDゴシック" w:eastAsia="BIZ UDゴシック" w:hAnsi="BIZ UDゴシック" w:hint="eastAsia"/>
          <w:sz w:val="24"/>
          <w:szCs w:val="24"/>
        </w:rPr>
        <w:t>併せ</w:t>
      </w:r>
      <w:r w:rsidR="00145DBE" w:rsidRPr="00AF3A03">
        <w:rPr>
          <w:rFonts w:ascii="BIZ UDゴシック" w:eastAsia="BIZ UDゴシック" w:hAnsi="BIZ UDゴシック" w:hint="eastAsia"/>
          <w:sz w:val="24"/>
          <w:szCs w:val="24"/>
        </w:rPr>
        <w:t>た企業の組織改革が不十分で経済全体への情報化の効果が行き</w:t>
      </w:r>
      <w:r w:rsidR="00AA4043" w:rsidRPr="00AF3A03">
        <w:rPr>
          <w:rFonts w:ascii="BIZ UDゴシック" w:eastAsia="BIZ UDゴシック" w:hAnsi="BIZ UDゴシック" w:hint="eastAsia"/>
          <w:sz w:val="24"/>
          <w:szCs w:val="24"/>
        </w:rPr>
        <w:t>わた</w:t>
      </w:r>
      <w:r w:rsidR="00145DBE" w:rsidRPr="00AF3A03">
        <w:rPr>
          <w:rFonts w:ascii="BIZ UDゴシック" w:eastAsia="BIZ UDゴシック" w:hAnsi="BIZ UDゴシック" w:hint="eastAsia"/>
          <w:sz w:val="24"/>
          <w:szCs w:val="24"/>
        </w:rPr>
        <w:t>らなかったことなどにより、2</w:t>
      </w:r>
      <w:r w:rsidR="00145DBE" w:rsidRPr="00AF3A03">
        <w:rPr>
          <w:rFonts w:ascii="BIZ UDゴシック" w:eastAsia="BIZ UDゴシック" w:hAnsi="BIZ UDゴシック"/>
          <w:sz w:val="24"/>
          <w:szCs w:val="24"/>
        </w:rPr>
        <w:t>000</w:t>
      </w:r>
      <w:r w:rsidR="00145DBE" w:rsidRPr="00AF3A03">
        <w:rPr>
          <w:rFonts w:ascii="BIZ UDゴシック" w:eastAsia="BIZ UDゴシック" w:hAnsi="BIZ UDゴシック" w:hint="eastAsia"/>
          <w:sz w:val="24"/>
          <w:szCs w:val="24"/>
        </w:rPr>
        <w:t>年代以降はゼロ近傍で推移</w:t>
      </w:r>
      <w:r w:rsidR="003808B7" w:rsidRPr="00AF3A03">
        <w:rPr>
          <w:rFonts w:ascii="BIZ UDゴシック" w:eastAsia="BIZ UDゴシック" w:hAnsi="BIZ UDゴシック" w:hint="eastAsia"/>
          <w:sz w:val="24"/>
          <w:szCs w:val="24"/>
        </w:rPr>
        <w:t>している</w:t>
      </w:r>
      <w:r w:rsidR="00145DBE" w:rsidRPr="00AF3A03">
        <w:rPr>
          <w:rFonts w:ascii="BIZ UDゴシック" w:eastAsia="BIZ UDゴシック" w:hAnsi="BIZ UDゴシック" w:hint="eastAsia"/>
          <w:sz w:val="24"/>
          <w:szCs w:val="24"/>
        </w:rPr>
        <w:t>。</w:t>
      </w:r>
    </w:p>
    <w:p w14:paraId="072ABBD2" w14:textId="77777777" w:rsidR="00FF641E" w:rsidRPr="00AF3A03" w:rsidRDefault="00FF641E" w:rsidP="00FF641E">
      <w:pPr>
        <w:spacing w:line="360" w:lineRule="exact"/>
        <w:ind w:firstLineChars="100" w:firstLine="240"/>
        <w:rPr>
          <w:rFonts w:ascii="BIZ UDゴシック" w:eastAsia="BIZ UDゴシック" w:hAnsi="BIZ UDゴシック"/>
          <w:sz w:val="24"/>
          <w:szCs w:val="24"/>
        </w:rPr>
      </w:pPr>
    </w:p>
    <w:p w14:paraId="072ABBD3" w14:textId="23E9E099" w:rsidR="00FF641E" w:rsidRPr="00AF3A03" w:rsidRDefault="00FF641E" w:rsidP="00FF641E">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結果、現状は</w:t>
      </w:r>
      <w:r w:rsidR="00095218">
        <w:rPr>
          <w:rFonts w:ascii="BIZ UDゴシック" w:eastAsia="BIZ UDゴシック" w:hAnsi="BIZ UDゴシック" w:hint="eastAsia"/>
          <w:sz w:val="24"/>
          <w:szCs w:val="24"/>
        </w:rPr>
        <w:t>T</w:t>
      </w:r>
      <w:r w:rsidR="00095218">
        <w:rPr>
          <w:rFonts w:ascii="BIZ UDゴシック" w:eastAsia="BIZ UDゴシック" w:hAnsi="BIZ UDゴシック"/>
          <w:sz w:val="24"/>
          <w:szCs w:val="24"/>
        </w:rPr>
        <w:t>FP</w:t>
      </w:r>
      <w:r w:rsidRPr="00AF3A03">
        <w:rPr>
          <w:rFonts w:ascii="BIZ UDゴシック" w:eastAsia="BIZ UDゴシック" w:hAnsi="BIZ UDゴシック"/>
          <w:sz w:val="24"/>
          <w:szCs w:val="24"/>
        </w:rPr>
        <w:t>の上昇のみに頼る状況（2010年代の潜在成長率は</w:t>
      </w:r>
      <w:r w:rsidR="00095218">
        <w:rPr>
          <w:rFonts w:ascii="BIZ UDゴシック" w:eastAsia="BIZ UDゴシック" w:hAnsi="BIZ UDゴシック" w:hint="eastAsia"/>
          <w:sz w:val="24"/>
          <w:szCs w:val="24"/>
        </w:rPr>
        <w:t>１</w:t>
      </w:r>
      <w:r w:rsidRPr="00AF3A03">
        <w:rPr>
          <w:rFonts w:ascii="BIZ UDゴシック" w:eastAsia="BIZ UDゴシック" w:hAnsi="BIZ UDゴシック"/>
          <w:sz w:val="24"/>
          <w:szCs w:val="24"/>
        </w:rPr>
        <w:t>％程度）だが、その寄与も、もともと低かった非製造業に加え、1980年代から1990年代にかけて製造業の</w:t>
      </w:r>
      <w:r w:rsidR="00095218">
        <w:rPr>
          <w:rFonts w:ascii="BIZ UDゴシック" w:eastAsia="BIZ UDゴシック" w:hAnsi="BIZ UDゴシック" w:hint="eastAsia"/>
          <w:sz w:val="24"/>
          <w:szCs w:val="24"/>
        </w:rPr>
        <w:t>T</w:t>
      </w:r>
      <w:r w:rsidR="00095218">
        <w:rPr>
          <w:rFonts w:ascii="BIZ UDゴシック" w:eastAsia="BIZ UDゴシック" w:hAnsi="BIZ UDゴシック"/>
          <w:sz w:val="24"/>
          <w:szCs w:val="24"/>
        </w:rPr>
        <w:t>FP</w:t>
      </w:r>
      <w:r w:rsidR="00D87336" w:rsidRPr="00AF3A03">
        <w:rPr>
          <w:rFonts w:ascii="BIZ UDゴシック" w:eastAsia="BIZ UDゴシック" w:hAnsi="BIZ UDゴシック"/>
          <w:sz w:val="24"/>
          <w:szCs w:val="24"/>
        </w:rPr>
        <w:t>が急速に鈍化している。グローバル化が進展するなか、国内に</w:t>
      </w:r>
      <w:r w:rsidR="00D87336" w:rsidRPr="00AF3A03">
        <w:rPr>
          <w:rFonts w:ascii="BIZ UDゴシック" w:eastAsia="BIZ UDゴシック" w:hAnsi="BIZ UDゴシック" w:hint="eastAsia"/>
          <w:sz w:val="24"/>
          <w:szCs w:val="24"/>
        </w:rPr>
        <w:t>とど</w:t>
      </w:r>
      <w:r w:rsidRPr="00AF3A03">
        <w:rPr>
          <w:rFonts w:ascii="BIZ UDゴシック" w:eastAsia="BIZ UDゴシック" w:hAnsi="BIZ UDゴシック"/>
          <w:sz w:val="24"/>
          <w:szCs w:val="24"/>
        </w:rPr>
        <w:t>まる企業が生産性を上げることができていない状況との分析がなされている</w:t>
      </w:r>
      <w:r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３－11図）</w:t>
      </w:r>
      <w:r w:rsidRPr="00AF3A03">
        <w:rPr>
          <w:rFonts w:ascii="BIZ UDゴシック" w:eastAsia="BIZ UDゴシック" w:hAnsi="BIZ UDゴシック"/>
          <w:sz w:val="24"/>
          <w:szCs w:val="24"/>
        </w:rPr>
        <w:t>。</w:t>
      </w:r>
    </w:p>
    <w:p w14:paraId="072ABBD4" w14:textId="77777777" w:rsidR="00FF641E" w:rsidRPr="00AF3A03" w:rsidRDefault="00FF641E" w:rsidP="00FF641E">
      <w:pPr>
        <w:spacing w:line="360" w:lineRule="exact"/>
        <w:ind w:firstLineChars="100" w:firstLine="240"/>
        <w:rPr>
          <w:rFonts w:ascii="BIZ UDゴシック" w:eastAsia="BIZ UDゴシック" w:hAnsi="BIZ UDゴシック"/>
          <w:sz w:val="24"/>
          <w:szCs w:val="24"/>
        </w:rPr>
      </w:pPr>
    </w:p>
    <w:p w14:paraId="072ABBD5" w14:textId="53C43777" w:rsidR="00E135D4" w:rsidRPr="00AF3A03" w:rsidRDefault="00646710" w:rsidP="00E135D4">
      <w:pPr>
        <w:spacing w:line="360" w:lineRule="exact"/>
        <w:jc w:val="center"/>
        <w:rPr>
          <w:rFonts w:ascii="BIZ UDゴシック" w:eastAsia="BIZ UDゴシック" w:hAnsi="BIZ UDゴシック"/>
          <w:b/>
          <w:sz w:val="24"/>
          <w:szCs w:val="24"/>
          <w:u w:val="single"/>
        </w:rPr>
      </w:pPr>
      <w:r>
        <w:rPr>
          <w:rFonts w:ascii="BIZ UDゴシック" w:eastAsia="BIZ UDゴシック" w:hAnsi="BIZ UDゴシック" w:hint="eastAsia"/>
          <w:b/>
          <w:sz w:val="24"/>
          <w:szCs w:val="24"/>
          <w:u w:val="single"/>
        </w:rPr>
        <w:t>３</w:t>
      </w:r>
      <w:r w:rsidR="008916D0" w:rsidRPr="00AF3A03">
        <w:rPr>
          <w:rFonts w:ascii="BIZ UDゴシック" w:eastAsia="BIZ UDゴシック" w:hAnsi="BIZ UDゴシック" w:hint="eastAsia"/>
          <w:b/>
          <w:sz w:val="24"/>
          <w:szCs w:val="24"/>
          <w:u w:val="single"/>
        </w:rPr>
        <w:t>－11図</w:t>
      </w:r>
      <w:r w:rsidR="00E135D4" w:rsidRPr="00AF3A03">
        <w:rPr>
          <w:rFonts w:ascii="BIZ UDゴシック" w:eastAsia="BIZ UDゴシック" w:hAnsi="BIZ UDゴシック" w:hint="eastAsia"/>
          <w:b/>
          <w:sz w:val="24"/>
          <w:szCs w:val="24"/>
          <w:u w:val="single"/>
        </w:rPr>
        <w:t xml:space="preserve">　日本の潜在成長率（「資本」、「労働」、「全要素生産性」の伸びの寄与）</w:t>
      </w:r>
    </w:p>
    <w:p w14:paraId="072ABBD6" w14:textId="2DCB4307" w:rsidR="00E135D4" w:rsidRPr="00AF3A03" w:rsidRDefault="00872ACB"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45600" behindDoc="0" locked="0" layoutInCell="1" allowOverlap="1" wp14:anchorId="072ABD4C" wp14:editId="5F3BCAEC">
            <wp:simplePos x="0" y="0"/>
            <wp:positionH relativeFrom="margin">
              <wp:posOffset>527685</wp:posOffset>
            </wp:positionH>
            <wp:positionV relativeFrom="paragraph">
              <wp:posOffset>9525</wp:posOffset>
            </wp:positionV>
            <wp:extent cx="4886325" cy="2230272"/>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03021" cy="2237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BD7" w14:textId="77777777" w:rsidR="00E135D4" w:rsidRPr="00AF3A03" w:rsidRDefault="00E135D4" w:rsidP="00BB2CC7">
      <w:pPr>
        <w:spacing w:line="360" w:lineRule="exact"/>
        <w:rPr>
          <w:rFonts w:ascii="BIZ UDゴシック" w:eastAsia="BIZ UDゴシック" w:hAnsi="BIZ UDゴシック"/>
          <w:sz w:val="24"/>
          <w:szCs w:val="24"/>
        </w:rPr>
      </w:pPr>
    </w:p>
    <w:p w14:paraId="072ABBD8" w14:textId="77777777" w:rsidR="00E135D4" w:rsidRPr="00AF3A03" w:rsidRDefault="00E135D4" w:rsidP="00BB2CC7">
      <w:pPr>
        <w:spacing w:line="360" w:lineRule="exact"/>
        <w:rPr>
          <w:rFonts w:ascii="BIZ UDゴシック" w:eastAsia="BIZ UDゴシック" w:hAnsi="BIZ UDゴシック"/>
          <w:sz w:val="24"/>
          <w:szCs w:val="24"/>
        </w:rPr>
      </w:pPr>
    </w:p>
    <w:p w14:paraId="072ABBD9" w14:textId="77777777" w:rsidR="00E135D4" w:rsidRPr="00AF3A03" w:rsidRDefault="00E135D4" w:rsidP="00BB2CC7">
      <w:pPr>
        <w:spacing w:line="360" w:lineRule="exact"/>
        <w:rPr>
          <w:rFonts w:ascii="BIZ UDゴシック" w:eastAsia="BIZ UDゴシック" w:hAnsi="BIZ UDゴシック"/>
          <w:sz w:val="24"/>
          <w:szCs w:val="24"/>
        </w:rPr>
      </w:pPr>
    </w:p>
    <w:p w14:paraId="072ABBDA" w14:textId="77777777" w:rsidR="00E135D4" w:rsidRPr="00AF3A03" w:rsidRDefault="00E135D4" w:rsidP="00BB2CC7">
      <w:pPr>
        <w:spacing w:line="360" w:lineRule="exact"/>
        <w:rPr>
          <w:rFonts w:ascii="BIZ UDゴシック" w:eastAsia="BIZ UDゴシック" w:hAnsi="BIZ UDゴシック"/>
          <w:sz w:val="24"/>
          <w:szCs w:val="24"/>
        </w:rPr>
      </w:pPr>
    </w:p>
    <w:p w14:paraId="072ABBDB" w14:textId="77777777" w:rsidR="00E135D4" w:rsidRPr="00AF3A03" w:rsidRDefault="00E135D4" w:rsidP="00BB2CC7">
      <w:pPr>
        <w:spacing w:line="360" w:lineRule="exact"/>
        <w:rPr>
          <w:rFonts w:ascii="BIZ UDゴシック" w:eastAsia="BIZ UDゴシック" w:hAnsi="BIZ UDゴシック"/>
          <w:sz w:val="24"/>
          <w:szCs w:val="24"/>
        </w:rPr>
      </w:pPr>
    </w:p>
    <w:p w14:paraId="072ABBDC" w14:textId="77777777" w:rsidR="00E135D4" w:rsidRPr="00AF3A03" w:rsidRDefault="00E135D4" w:rsidP="00BB2CC7">
      <w:pPr>
        <w:spacing w:line="360" w:lineRule="exact"/>
        <w:rPr>
          <w:rFonts w:ascii="BIZ UDゴシック" w:eastAsia="BIZ UDゴシック" w:hAnsi="BIZ UDゴシック"/>
          <w:sz w:val="24"/>
          <w:szCs w:val="24"/>
        </w:rPr>
      </w:pPr>
    </w:p>
    <w:p w14:paraId="072ABBDD" w14:textId="77777777" w:rsidR="00E135D4" w:rsidRPr="00AF3A03" w:rsidRDefault="00E135D4" w:rsidP="00BB2CC7">
      <w:pPr>
        <w:spacing w:line="360" w:lineRule="exact"/>
        <w:rPr>
          <w:rFonts w:ascii="BIZ UDゴシック" w:eastAsia="BIZ UDゴシック" w:hAnsi="BIZ UDゴシック"/>
          <w:sz w:val="24"/>
          <w:szCs w:val="24"/>
        </w:rPr>
      </w:pPr>
    </w:p>
    <w:p w14:paraId="072ABBDE" w14:textId="77777777" w:rsidR="00E135D4" w:rsidRPr="00AF3A03" w:rsidRDefault="00E135D4" w:rsidP="00BB2CC7">
      <w:pPr>
        <w:spacing w:line="360" w:lineRule="exact"/>
        <w:rPr>
          <w:rFonts w:ascii="BIZ UDゴシック" w:eastAsia="BIZ UDゴシック" w:hAnsi="BIZ UDゴシック"/>
          <w:sz w:val="24"/>
          <w:szCs w:val="24"/>
        </w:rPr>
      </w:pPr>
    </w:p>
    <w:p w14:paraId="072ABBDF" w14:textId="77777777" w:rsidR="00E135D4" w:rsidRPr="00AF3A03" w:rsidRDefault="00E135D4" w:rsidP="00BB2CC7">
      <w:pPr>
        <w:spacing w:line="360" w:lineRule="exact"/>
        <w:rPr>
          <w:rFonts w:ascii="BIZ UDゴシック" w:eastAsia="BIZ UDゴシック" w:hAnsi="BIZ UDゴシック"/>
          <w:sz w:val="24"/>
          <w:szCs w:val="24"/>
        </w:rPr>
      </w:pPr>
    </w:p>
    <w:tbl>
      <w:tblPr>
        <w:tblStyle w:val="a9"/>
        <w:tblW w:w="9918" w:type="dxa"/>
        <w:tblLook w:val="04A0" w:firstRow="1" w:lastRow="0" w:firstColumn="1" w:lastColumn="0" w:noHBand="0" w:noVBand="1"/>
      </w:tblPr>
      <w:tblGrid>
        <w:gridCol w:w="9918"/>
      </w:tblGrid>
      <w:tr w:rsidR="008F210A" w:rsidRPr="00AF3A03" w14:paraId="6051FCD6" w14:textId="77777777" w:rsidTr="003B540A">
        <w:tc>
          <w:tcPr>
            <w:tcW w:w="9918" w:type="dxa"/>
            <w:tcBorders>
              <w:top w:val="dashed" w:sz="4" w:space="0" w:color="auto"/>
              <w:left w:val="dashed" w:sz="4" w:space="0" w:color="auto"/>
              <w:bottom w:val="dashed" w:sz="4" w:space="0" w:color="auto"/>
              <w:right w:val="dashed" w:sz="4" w:space="0" w:color="auto"/>
            </w:tcBorders>
          </w:tcPr>
          <w:p w14:paraId="2B07ABAE" w14:textId="038F6A4C" w:rsidR="00C832E7" w:rsidRPr="00AF3A03" w:rsidRDefault="00C832E7" w:rsidP="00C832E7">
            <w:pPr>
              <w:spacing w:line="300" w:lineRule="exact"/>
              <w:jc w:val="left"/>
              <w:rPr>
                <w:rFonts w:ascii="BIZ UDゴシック" w:eastAsia="BIZ UDゴシック" w:hAnsi="BIZ UDゴシック"/>
                <w:sz w:val="24"/>
                <w:szCs w:val="24"/>
              </w:rPr>
            </w:pPr>
            <w:r w:rsidRPr="00AF3A03">
              <w:rPr>
                <w:rFonts w:ascii="BIZ UDゴシック" w:eastAsia="BIZ UDゴシック" w:hAnsi="BIZ UDゴシック" w:hint="eastAsia"/>
                <w:szCs w:val="24"/>
              </w:rPr>
              <w:t>我が国の潜在成</w:t>
            </w:r>
            <w:r w:rsidR="003B540A" w:rsidRPr="00AF3A03">
              <w:rPr>
                <w:rFonts w:ascii="BIZ UDゴシック" w:eastAsia="BIZ UDゴシック" w:hAnsi="BIZ UDゴシック" w:hint="eastAsia"/>
                <w:szCs w:val="24"/>
              </w:rPr>
              <w:t>長率における、「資本」「労働」「全要素生産性」の伸びの寄与について、その推移</w:t>
            </w:r>
            <w:r w:rsidR="00512122" w:rsidRPr="00AF3A03">
              <w:rPr>
                <w:rFonts w:ascii="BIZ UDゴシック" w:eastAsia="BIZ UDゴシック" w:hAnsi="BIZ UDゴシック" w:hint="eastAsia"/>
                <w:szCs w:val="24"/>
              </w:rPr>
              <w:t>を見</w:t>
            </w:r>
            <w:r w:rsidRPr="00AF3A03">
              <w:rPr>
                <w:rFonts w:ascii="BIZ UDゴシック" w:eastAsia="BIZ UDゴシック" w:hAnsi="BIZ UDゴシック" w:hint="eastAsia"/>
                <w:szCs w:val="24"/>
              </w:rPr>
              <w:t>ると、労働投入量や資本投入量の寄与度はほぼなくなってきており、全要素生産性のみになっている。</w:t>
            </w:r>
          </w:p>
        </w:tc>
      </w:tr>
    </w:tbl>
    <w:p w14:paraId="04BDE75E" w14:textId="727689E4" w:rsidR="00213C54" w:rsidRPr="006C486A" w:rsidRDefault="00E135D4" w:rsidP="00213C54">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213C54" w:rsidRPr="006C486A">
        <w:rPr>
          <w:rFonts w:ascii="BIZ UDゴシック" w:eastAsia="BIZ UDゴシック" w:hAnsi="BIZ UDゴシック" w:hint="eastAsia"/>
          <w:sz w:val="18"/>
          <w:szCs w:val="18"/>
        </w:rPr>
        <w:t>鶴光太郎・前田佐恵子・村田啓子著「日本経済のマクロ分析」</w:t>
      </w:r>
    </w:p>
    <w:p w14:paraId="072ABBE2" w14:textId="296D116F" w:rsidR="009843C6" w:rsidRPr="00AF3A03" w:rsidRDefault="009843C6" w:rsidP="00E135D4">
      <w:pPr>
        <w:spacing w:line="360" w:lineRule="exact"/>
        <w:jc w:val="right"/>
        <w:rPr>
          <w:rFonts w:ascii="BIZ UDゴシック" w:eastAsia="BIZ UDゴシック" w:hAnsi="BIZ UDゴシック"/>
          <w:sz w:val="18"/>
          <w:szCs w:val="18"/>
        </w:rPr>
      </w:pPr>
    </w:p>
    <w:p w14:paraId="7F04F1D4" w14:textId="77777777" w:rsidR="007F4C79" w:rsidRPr="00AF3A03" w:rsidRDefault="007F4C79" w:rsidP="00BB2CC7">
      <w:pPr>
        <w:spacing w:line="360" w:lineRule="exact"/>
        <w:rPr>
          <w:rFonts w:ascii="BIZ UDゴシック" w:eastAsia="BIZ UDゴシック" w:hAnsi="BIZ UDゴシック"/>
          <w:sz w:val="24"/>
          <w:szCs w:val="24"/>
        </w:rPr>
      </w:pPr>
    </w:p>
    <w:p w14:paraId="072ABBE4" w14:textId="238CF31C" w:rsidR="00FC0768" w:rsidRPr="00AF3A03" w:rsidRDefault="00AA6828" w:rsidP="006F3E82">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さら</w:t>
      </w:r>
      <w:r w:rsidR="005135CE" w:rsidRPr="00AF3A03">
        <w:rPr>
          <w:rFonts w:ascii="BIZ UDゴシック" w:eastAsia="BIZ UDゴシック" w:hAnsi="BIZ UDゴシック" w:hint="eastAsia"/>
          <w:sz w:val="24"/>
          <w:szCs w:val="24"/>
        </w:rPr>
        <w:t>に、</w:t>
      </w:r>
      <w:r w:rsidR="008923D3" w:rsidRPr="00AF3A03">
        <w:rPr>
          <w:rFonts w:ascii="BIZ UDゴシック" w:eastAsia="BIZ UDゴシック" w:hAnsi="BIZ UDゴシック"/>
          <w:sz w:val="24"/>
          <w:szCs w:val="24"/>
        </w:rPr>
        <w:t>2020</w:t>
      </w:r>
      <w:r w:rsidR="00323F7B" w:rsidRPr="00AF3A03">
        <w:rPr>
          <w:rFonts w:ascii="BIZ UDゴシック" w:eastAsia="BIZ UDゴシック" w:hAnsi="BIZ UDゴシック" w:hint="eastAsia"/>
          <w:sz w:val="24"/>
          <w:szCs w:val="24"/>
        </w:rPr>
        <w:t>年初頭以降、</w:t>
      </w:r>
      <w:r w:rsidR="008923D3" w:rsidRPr="00AF3A03">
        <w:rPr>
          <w:rFonts w:ascii="BIZ UDゴシック" w:eastAsia="BIZ UDゴシック" w:hAnsi="BIZ UDゴシック" w:hint="eastAsia"/>
          <w:sz w:val="24"/>
          <w:szCs w:val="24"/>
        </w:rPr>
        <w:t>コロナ</w:t>
      </w:r>
      <w:r w:rsidR="00323F7B" w:rsidRPr="00AF3A03">
        <w:rPr>
          <w:rFonts w:ascii="BIZ UDゴシック" w:eastAsia="BIZ UDゴシック" w:hAnsi="BIZ UDゴシック" w:hint="eastAsia"/>
          <w:sz w:val="24"/>
          <w:szCs w:val="24"/>
        </w:rPr>
        <w:t>の感</w:t>
      </w:r>
      <w:r w:rsidR="008923D3" w:rsidRPr="00AF3A03">
        <w:rPr>
          <w:rFonts w:ascii="BIZ UDゴシック" w:eastAsia="BIZ UDゴシック" w:hAnsi="BIZ UDゴシック" w:hint="eastAsia"/>
          <w:sz w:val="24"/>
          <w:szCs w:val="24"/>
        </w:rPr>
        <w:t>染拡大に伴う経済活動の抑制により、世界経済はリーマンショック以来の大きな危機に見舞われることになった。加えて、2</w:t>
      </w:r>
      <w:r w:rsidR="008923D3" w:rsidRPr="00AF3A03">
        <w:rPr>
          <w:rFonts w:ascii="BIZ UDゴシック" w:eastAsia="BIZ UDゴシック" w:hAnsi="BIZ UDゴシック"/>
          <w:sz w:val="24"/>
          <w:szCs w:val="24"/>
        </w:rPr>
        <w:t>022</w:t>
      </w:r>
      <w:r w:rsidR="008923D3" w:rsidRPr="00AF3A03">
        <w:rPr>
          <w:rFonts w:ascii="BIZ UDゴシック" w:eastAsia="BIZ UDゴシック" w:hAnsi="BIZ UDゴシック" w:hint="eastAsia"/>
          <w:sz w:val="24"/>
          <w:szCs w:val="24"/>
        </w:rPr>
        <w:t>年</w:t>
      </w:r>
      <w:r w:rsidR="00095218">
        <w:rPr>
          <w:rFonts w:ascii="BIZ UDゴシック" w:eastAsia="BIZ UDゴシック" w:hAnsi="BIZ UDゴシック" w:hint="eastAsia"/>
          <w:sz w:val="24"/>
          <w:szCs w:val="24"/>
        </w:rPr>
        <w:t>２</w:t>
      </w:r>
      <w:r w:rsidR="008923D3" w:rsidRPr="00AF3A03">
        <w:rPr>
          <w:rFonts w:ascii="BIZ UDゴシック" w:eastAsia="BIZ UDゴシック" w:hAnsi="BIZ UDゴシック" w:hint="eastAsia"/>
          <w:sz w:val="24"/>
          <w:szCs w:val="24"/>
        </w:rPr>
        <w:t>月には</w:t>
      </w:r>
      <w:r w:rsidRPr="00AF3A03">
        <w:rPr>
          <w:rFonts w:ascii="BIZ UDゴシック" w:eastAsia="BIZ UDゴシック" w:hAnsi="BIZ UDゴシック" w:hint="eastAsia"/>
          <w:sz w:val="24"/>
          <w:szCs w:val="24"/>
        </w:rPr>
        <w:t>、</w:t>
      </w:r>
      <w:r w:rsidR="008923D3" w:rsidRPr="00AF3A03">
        <w:rPr>
          <w:rFonts w:ascii="BIZ UDゴシック" w:eastAsia="BIZ UDゴシック" w:hAnsi="BIZ UDゴシック" w:hint="eastAsia"/>
          <w:sz w:val="24"/>
          <w:szCs w:val="24"/>
        </w:rPr>
        <w:t>ロシアのウクライナ侵攻により</w:t>
      </w:r>
      <w:r w:rsidRPr="00AF3A03">
        <w:rPr>
          <w:rFonts w:ascii="BIZ UDゴシック" w:eastAsia="BIZ UDゴシック" w:hAnsi="BIZ UDゴシック" w:hint="eastAsia"/>
          <w:sz w:val="24"/>
          <w:szCs w:val="24"/>
        </w:rPr>
        <w:t>、資源価格の高騰やサプライチェーン</w:t>
      </w:r>
      <w:r w:rsidR="00896A32"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９</w:t>
      </w:r>
      <w:r w:rsidRPr="00AF3A03">
        <w:rPr>
          <w:rFonts w:ascii="BIZ UDゴシック" w:eastAsia="BIZ UDゴシック" w:hAnsi="BIZ UDゴシック" w:hint="eastAsia"/>
          <w:sz w:val="24"/>
          <w:szCs w:val="24"/>
        </w:rPr>
        <w:t>の混乱など</w:t>
      </w:r>
      <w:r w:rsidR="008923D3" w:rsidRPr="00AF3A03">
        <w:rPr>
          <w:rFonts w:ascii="BIZ UDゴシック" w:eastAsia="BIZ UDゴシック" w:hAnsi="BIZ UDゴシック" w:hint="eastAsia"/>
          <w:sz w:val="24"/>
          <w:szCs w:val="24"/>
        </w:rPr>
        <w:t>世界経済のリスクが高まる</w:t>
      </w:r>
      <w:r w:rsidR="00D80541" w:rsidRPr="00AF3A03">
        <w:rPr>
          <w:rFonts w:ascii="BIZ UDゴシック" w:eastAsia="BIZ UDゴシック" w:hAnsi="BIZ UDゴシック" w:hint="eastAsia"/>
          <w:sz w:val="24"/>
          <w:szCs w:val="24"/>
        </w:rPr>
        <w:t>なか</w:t>
      </w:r>
      <w:r w:rsidR="008923D3" w:rsidRPr="00AF3A03">
        <w:rPr>
          <w:rFonts w:ascii="BIZ UDゴシック" w:eastAsia="BIZ UDゴシック" w:hAnsi="BIZ UDゴシック" w:hint="eastAsia"/>
          <w:sz w:val="24"/>
          <w:szCs w:val="24"/>
        </w:rPr>
        <w:t>、</w:t>
      </w:r>
      <w:r w:rsidR="00046AFA" w:rsidRPr="00AF3A03">
        <w:rPr>
          <w:rFonts w:ascii="BIZ UDゴシック" w:eastAsia="BIZ UDゴシック" w:hAnsi="BIZ UDゴシック" w:hint="eastAsia"/>
          <w:sz w:val="24"/>
          <w:szCs w:val="24"/>
        </w:rPr>
        <w:t>2022年</w:t>
      </w:r>
      <w:r w:rsidR="008923D3" w:rsidRPr="00AF3A03">
        <w:rPr>
          <w:rFonts w:ascii="BIZ UDゴシック" w:eastAsia="BIZ UDゴシック" w:hAnsi="BIZ UDゴシック" w:hint="eastAsia"/>
          <w:sz w:val="24"/>
          <w:szCs w:val="24"/>
        </w:rPr>
        <w:t>の日本の</w:t>
      </w:r>
      <w:r w:rsidR="00815163" w:rsidRPr="00AF3A03">
        <w:rPr>
          <w:rFonts w:ascii="BIZ UDゴシック" w:eastAsia="BIZ UDゴシック" w:hAnsi="BIZ UDゴシック" w:hint="eastAsia"/>
          <w:sz w:val="24"/>
          <w:szCs w:val="24"/>
        </w:rPr>
        <w:t>GDP</w:t>
      </w:r>
      <w:r w:rsidR="00BC004C" w:rsidRPr="00AF3A03">
        <w:rPr>
          <w:rFonts w:ascii="BIZ UDゴシック" w:eastAsia="BIZ UDゴシック" w:hAnsi="BIZ UDゴシック" w:hint="eastAsia"/>
          <w:sz w:val="24"/>
          <w:szCs w:val="24"/>
        </w:rPr>
        <w:t>（国内総生産</w:t>
      </w:r>
      <w:r w:rsidR="00815163" w:rsidRPr="00AF3A03">
        <w:rPr>
          <w:rFonts w:ascii="BIZ UDゴシック" w:eastAsia="BIZ UDゴシック" w:hAnsi="BIZ UDゴシック" w:hint="eastAsia"/>
          <w:sz w:val="24"/>
          <w:szCs w:val="24"/>
        </w:rPr>
        <w:t>）</w:t>
      </w:r>
      <w:r w:rsidR="003A15B2" w:rsidRPr="00AF3A03">
        <w:rPr>
          <w:rFonts w:ascii="BIZ UDゴシック" w:eastAsia="BIZ UDゴシック" w:hAnsi="BIZ UDゴシック" w:hint="eastAsia"/>
          <w:sz w:val="24"/>
          <w:szCs w:val="24"/>
        </w:rPr>
        <w:t>の増減率予測は1.7％であり</w:t>
      </w:r>
      <w:r w:rsidR="008923D3" w:rsidRPr="00AF3A03">
        <w:rPr>
          <w:rFonts w:ascii="BIZ UDゴシック" w:eastAsia="BIZ UDゴシック" w:hAnsi="BIZ UDゴシック" w:hint="eastAsia"/>
          <w:sz w:val="24"/>
          <w:szCs w:val="24"/>
        </w:rPr>
        <w:t>、</w:t>
      </w:r>
      <w:r w:rsidR="00FB2445" w:rsidRPr="00AF3A03">
        <w:rPr>
          <w:rFonts w:ascii="BIZ UDゴシック" w:eastAsia="BIZ UDゴシック" w:hAnsi="BIZ UDゴシック" w:hint="eastAsia"/>
          <w:sz w:val="24"/>
          <w:szCs w:val="24"/>
        </w:rPr>
        <w:t>ユーロ圏</w:t>
      </w:r>
      <w:r w:rsidR="00046AFA" w:rsidRPr="00AF3A03">
        <w:rPr>
          <w:rFonts w:ascii="BIZ UDゴシック" w:eastAsia="BIZ UDゴシック" w:hAnsi="BIZ UDゴシック" w:hint="eastAsia"/>
          <w:sz w:val="24"/>
          <w:szCs w:val="24"/>
        </w:rPr>
        <w:t>（2</w:t>
      </w:r>
      <w:r w:rsidR="00046AFA" w:rsidRPr="00AF3A03">
        <w:rPr>
          <w:rFonts w:ascii="BIZ UDゴシック" w:eastAsia="BIZ UDゴシック" w:hAnsi="BIZ UDゴシック"/>
          <w:sz w:val="24"/>
          <w:szCs w:val="24"/>
        </w:rPr>
        <w:t>.</w:t>
      </w:r>
      <w:r w:rsidR="003A15B2" w:rsidRPr="00AF3A03">
        <w:rPr>
          <w:rFonts w:ascii="BIZ UDゴシック" w:eastAsia="BIZ UDゴシック" w:hAnsi="BIZ UDゴシック" w:hint="eastAsia"/>
          <w:sz w:val="24"/>
          <w:szCs w:val="24"/>
        </w:rPr>
        <w:t>6</w:t>
      </w:r>
      <w:r w:rsidR="00095218">
        <w:rPr>
          <w:rFonts w:ascii="BIZ UDゴシック" w:eastAsia="BIZ UDゴシック" w:hAnsi="BIZ UDゴシック" w:hint="eastAsia"/>
          <w:sz w:val="24"/>
          <w:szCs w:val="24"/>
        </w:rPr>
        <w:t>％</w:t>
      </w:r>
      <w:r w:rsidR="00046AFA" w:rsidRPr="00AF3A03">
        <w:rPr>
          <w:rFonts w:ascii="BIZ UDゴシック" w:eastAsia="BIZ UDゴシック" w:hAnsi="BIZ UDゴシック"/>
          <w:sz w:val="24"/>
          <w:szCs w:val="24"/>
        </w:rPr>
        <w:t>）</w:t>
      </w:r>
      <w:r w:rsidR="00046AFA" w:rsidRPr="00AF3A03">
        <w:rPr>
          <w:rFonts w:ascii="BIZ UDゴシック" w:eastAsia="BIZ UDゴシック" w:hAnsi="BIZ UDゴシック" w:hint="eastAsia"/>
          <w:sz w:val="24"/>
          <w:szCs w:val="24"/>
        </w:rPr>
        <w:t>、</w:t>
      </w:r>
      <w:r w:rsidR="00173F66" w:rsidRPr="00AF3A03">
        <w:rPr>
          <w:rFonts w:ascii="BIZ UDゴシック" w:eastAsia="BIZ UDゴシック" w:hAnsi="BIZ UDゴシック" w:hint="eastAsia"/>
          <w:sz w:val="24"/>
          <w:szCs w:val="24"/>
        </w:rPr>
        <w:t>アメリカ</w:t>
      </w:r>
      <w:r w:rsidR="00046AFA" w:rsidRPr="00AF3A03">
        <w:rPr>
          <w:rFonts w:ascii="BIZ UDゴシック" w:eastAsia="BIZ UDゴシック" w:hAnsi="BIZ UDゴシック" w:hint="eastAsia"/>
          <w:sz w:val="24"/>
          <w:szCs w:val="24"/>
        </w:rPr>
        <w:t>（</w:t>
      </w:r>
      <w:r w:rsidR="003A15B2" w:rsidRPr="00AF3A03">
        <w:rPr>
          <w:rFonts w:ascii="BIZ UDゴシック" w:eastAsia="BIZ UDゴシック" w:hAnsi="BIZ UDゴシック" w:hint="eastAsia"/>
          <w:sz w:val="24"/>
          <w:szCs w:val="24"/>
        </w:rPr>
        <w:t>2</w:t>
      </w:r>
      <w:r w:rsidR="00046AFA" w:rsidRPr="00AF3A03">
        <w:rPr>
          <w:rFonts w:ascii="BIZ UDゴシック" w:eastAsia="BIZ UDゴシック" w:hAnsi="BIZ UDゴシック"/>
          <w:sz w:val="24"/>
          <w:szCs w:val="24"/>
        </w:rPr>
        <w:t>.</w:t>
      </w:r>
      <w:r w:rsidR="003A15B2" w:rsidRPr="00AF3A03">
        <w:rPr>
          <w:rFonts w:ascii="BIZ UDゴシック" w:eastAsia="BIZ UDゴシック" w:hAnsi="BIZ UDゴシック" w:hint="eastAsia"/>
          <w:sz w:val="24"/>
          <w:szCs w:val="24"/>
        </w:rPr>
        <w:t>3</w:t>
      </w:r>
      <w:r w:rsidR="00095218">
        <w:rPr>
          <w:rFonts w:ascii="BIZ UDゴシック" w:eastAsia="BIZ UDゴシック" w:hAnsi="BIZ UDゴシック" w:hint="eastAsia"/>
          <w:sz w:val="24"/>
          <w:szCs w:val="24"/>
        </w:rPr>
        <w:t>％</w:t>
      </w:r>
      <w:r w:rsidR="00046AFA" w:rsidRPr="00AF3A03">
        <w:rPr>
          <w:rFonts w:ascii="BIZ UDゴシック" w:eastAsia="BIZ UDゴシック" w:hAnsi="BIZ UDゴシック" w:hint="eastAsia"/>
          <w:sz w:val="24"/>
          <w:szCs w:val="24"/>
        </w:rPr>
        <w:t>）</w:t>
      </w:r>
      <w:r w:rsidR="008923D3" w:rsidRPr="00AF3A03">
        <w:rPr>
          <w:rFonts w:ascii="BIZ UDゴシック" w:eastAsia="BIZ UDゴシック" w:hAnsi="BIZ UDゴシック" w:hint="eastAsia"/>
          <w:sz w:val="24"/>
          <w:szCs w:val="24"/>
        </w:rPr>
        <w:t>、中国</w:t>
      </w:r>
      <w:r w:rsidR="00046AFA" w:rsidRPr="00AF3A03">
        <w:rPr>
          <w:rFonts w:ascii="BIZ UDゴシック" w:eastAsia="BIZ UDゴシック" w:hAnsi="BIZ UDゴシック" w:hint="eastAsia"/>
          <w:sz w:val="24"/>
          <w:szCs w:val="24"/>
        </w:rPr>
        <w:t>（</w:t>
      </w:r>
      <w:r w:rsidR="003A15B2" w:rsidRPr="00AF3A03">
        <w:rPr>
          <w:rFonts w:ascii="BIZ UDゴシック" w:eastAsia="BIZ UDゴシック" w:hAnsi="BIZ UDゴシック" w:hint="eastAsia"/>
          <w:sz w:val="24"/>
          <w:szCs w:val="24"/>
        </w:rPr>
        <w:t>3</w:t>
      </w:r>
      <w:r w:rsidR="00046AFA" w:rsidRPr="00AF3A03">
        <w:rPr>
          <w:rFonts w:ascii="BIZ UDゴシック" w:eastAsia="BIZ UDゴシック" w:hAnsi="BIZ UDゴシック"/>
          <w:sz w:val="24"/>
          <w:szCs w:val="24"/>
        </w:rPr>
        <w:t>.</w:t>
      </w:r>
      <w:r w:rsidR="003A15B2" w:rsidRPr="00AF3A03">
        <w:rPr>
          <w:rFonts w:ascii="BIZ UDゴシック" w:eastAsia="BIZ UDゴシック" w:hAnsi="BIZ UDゴシック" w:hint="eastAsia"/>
          <w:sz w:val="24"/>
          <w:szCs w:val="24"/>
        </w:rPr>
        <w:t>3</w:t>
      </w:r>
      <w:r w:rsidR="00095218">
        <w:rPr>
          <w:rFonts w:ascii="BIZ UDゴシック" w:eastAsia="BIZ UDゴシック" w:hAnsi="BIZ UDゴシック" w:hint="eastAsia"/>
          <w:sz w:val="24"/>
          <w:szCs w:val="24"/>
        </w:rPr>
        <w:t>％</w:t>
      </w:r>
      <w:r w:rsidR="00046AFA" w:rsidRPr="00AF3A03">
        <w:rPr>
          <w:rFonts w:ascii="BIZ UDゴシック" w:eastAsia="BIZ UDゴシック" w:hAnsi="BIZ UDゴシック" w:hint="eastAsia"/>
          <w:sz w:val="24"/>
          <w:szCs w:val="24"/>
        </w:rPr>
        <w:t>）</w:t>
      </w:r>
      <w:r w:rsidR="008923D3" w:rsidRPr="00AF3A03">
        <w:rPr>
          <w:rFonts w:ascii="BIZ UDゴシック" w:eastAsia="BIZ UDゴシック" w:hAnsi="BIZ UDゴシック" w:hint="eastAsia"/>
          <w:sz w:val="24"/>
          <w:szCs w:val="24"/>
        </w:rPr>
        <w:t>に比べて低</w:t>
      </w:r>
      <w:r w:rsidR="007F4C79" w:rsidRPr="00AF3A03">
        <w:rPr>
          <w:rFonts w:ascii="BIZ UDゴシック" w:eastAsia="BIZ UDゴシック" w:hAnsi="BIZ UDゴシック" w:hint="eastAsia"/>
          <w:sz w:val="24"/>
          <w:szCs w:val="24"/>
        </w:rPr>
        <w:t>く</w:t>
      </w:r>
      <w:r w:rsidR="008923D3" w:rsidRPr="00AF3A03">
        <w:rPr>
          <w:rFonts w:ascii="BIZ UDゴシック" w:eastAsia="BIZ UDゴシック" w:hAnsi="BIZ UDゴシック" w:hint="eastAsia"/>
          <w:sz w:val="24"/>
          <w:szCs w:val="24"/>
        </w:rPr>
        <w:t>なっている</w:t>
      </w:r>
      <w:r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10</w:t>
      </w:r>
      <w:r w:rsidR="008923D3" w:rsidRPr="00AF3A03">
        <w:rPr>
          <w:rFonts w:ascii="BIZ UDゴシック" w:eastAsia="BIZ UDゴシック" w:hAnsi="BIZ UDゴシック" w:hint="eastAsia"/>
          <w:sz w:val="24"/>
          <w:szCs w:val="24"/>
        </w:rPr>
        <w:t xml:space="preserve">。　</w:t>
      </w:r>
    </w:p>
    <w:p w14:paraId="072ABBE6" w14:textId="0CD8B63C" w:rsidR="00FB2E47" w:rsidRPr="00AF3A03" w:rsidRDefault="00FB2E47" w:rsidP="00FB2E4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BE7" w14:textId="6DB03D9F" w:rsidR="00E60EDF" w:rsidRPr="00AF3A03" w:rsidRDefault="003C196D" w:rsidP="00EC4DDC">
      <w:pPr>
        <w:spacing w:line="240" w:lineRule="exact"/>
        <w:ind w:right="142"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７</w:t>
      </w:r>
      <w:r w:rsidR="002573D4" w:rsidRPr="00AF3A03">
        <w:rPr>
          <w:rFonts w:ascii="BIZ UDゴシック" w:eastAsia="BIZ UDゴシック" w:hAnsi="BIZ UDゴシック" w:hint="eastAsia"/>
          <w:sz w:val="16"/>
          <w:szCs w:val="16"/>
        </w:rPr>
        <w:t xml:space="preserve">　労働や資本の平均的な稼働率で実現できる供給能力、言</w:t>
      </w:r>
      <w:r w:rsidR="00E60EDF" w:rsidRPr="00AF3A03">
        <w:rPr>
          <w:rFonts w:ascii="BIZ UDゴシック" w:eastAsia="BIZ UDゴシック" w:hAnsi="BIZ UDゴシック" w:hint="eastAsia"/>
          <w:sz w:val="16"/>
          <w:szCs w:val="16"/>
        </w:rPr>
        <w:t>わば経済の基礎体力を示す</w:t>
      </w:r>
      <w:r w:rsidR="00C40295">
        <w:rPr>
          <w:rFonts w:ascii="BIZ UDゴシック" w:eastAsia="BIZ UDゴシック" w:hAnsi="BIZ UDゴシック" w:hint="eastAsia"/>
          <w:sz w:val="16"/>
          <w:szCs w:val="16"/>
        </w:rPr>
        <w:t>。</w:t>
      </w:r>
    </w:p>
    <w:p w14:paraId="072ABBE8" w14:textId="1507A219" w:rsidR="00FB2E47" w:rsidRPr="00AF3A03" w:rsidRDefault="00FB2E47" w:rsidP="003A264F">
      <w:pPr>
        <w:spacing w:beforeLines="20" w:before="64" w:line="220" w:lineRule="exact"/>
        <w:ind w:leftChars="84" w:left="656" w:right="142"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８</w:t>
      </w:r>
      <w:r w:rsidR="00E60EDF" w:rsidRPr="00AF3A03">
        <w:rPr>
          <w:rFonts w:ascii="BIZ UDゴシック" w:eastAsia="BIZ UDゴシック" w:hAnsi="BIZ UDゴシック" w:hint="eastAsia"/>
          <w:sz w:val="16"/>
          <w:szCs w:val="16"/>
        </w:rPr>
        <w:t xml:space="preserve">　経済成長を生み出す要因の</w:t>
      </w:r>
      <w:r w:rsidR="00095218">
        <w:rPr>
          <w:rFonts w:ascii="BIZ UDゴシック" w:eastAsia="BIZ UDゴシック" w:hAnsi="BIZ UDゴシック" w:hint="eastAsia"/>
          <w:sz w:val="16"/>
          <w:szCs w:val="16"/>
        </w:rPr>
        <w:t>一つ</w:t>
      </w:r>
      <w:r w:rsidR="00E60EDF" w:rsidRPr="00AF3A03">
        <w:rPr>
          <w:rFonts w:ascii="BIZ UDゴシック" w:eastAsia="BIZ UDゴシック" w:hAnsi="BIZ UDゴシック" w:hint="eastAsia"/>
          <w:sz w:val="16"/>
          <w:szCs w:val="16"/>
        </w:rPr>
        <w:t>で、資本や労働といった量的な生産要素の増加以外の質的な成長要因のこと。</w:t>
      </w:r>
      <w:r w:rsidR="003A264F" w:rsidRPr="00AF3A03">
        <w:rPr>
          <w:rFonts w:ascii="BIZ UDゴシック" w:eastAsia="BIZ UDゴシック" w:hAnsi="BIZ UDゴシック"/>
          <w:sz w:val="16"/>
          <w:szCs w:val="16"/>
        </w:rPr>
        <w:br/>
      </w:r>
      <w:r w:rsidR="00095218">
        <w:rPr>
          <w:rFonts w:ascii="BIZ UDゴシック" w:eastAsia="BIZ UDゴシック" w:hAnsi="BIZ UDゴシック"/>
          <w:sz w:val="16"/>
          <w:szCs w:val="16"/>
        </w:rPr>
        <w:t>技術進歩や生産の効率化などが</w:t>
      </w:r>
      <w:r w:rsidR="00095218">
        <w:rPr>
          <w:rFonts w:ascii="BIZ UDゴシック" w:eastAsia="BIZ UDゴシック" w:hAnsi="BIZ UDゴシック" w:hint="eastAsia"/>
          <w:sz w:val="16"/>
          <w:szCs w:val="16"/>
        </w:rPr>
        <w:t>T</w:t>
      </w:r>
      <w:r w:rsidR="00095218">
        <w:rPr>
          <w:rFonts w:ascii="BIZ UDゴシック" w:eastAsia="BIZ UDゴシック" w:hAnsi="BIZ UDゴシック"/>
          <w:sz w:val="16"/>
          <w:szCs w:val="16"/>
        </w:rPr>
        <w:t>FP</w:t>
      </w:r>
      <w:r w:rsidR="00E60EDF" w:rsidRPr="00AF3A03">
        <w:rPr>
          <w:rFonts w:ascii="BIZ UDゴシック" w:eastAsia="BIZ UDゴシック" w:hAnsi="BIZ UDゴシック"/>
          <w:sz w:val="16"/>
          <w:szCs w:val="16"/>
        </w:rPr>
        <w:t>に該当する。</w:t>
      </w:r>
    </w:p>
    <w:p w14:paraId="797D9763" w14:textId="2B595B8D" w:rsidR="00896A32" w:rsidRPr="00AF3A03" w:rsidRDefault="00105F32" w:rsidP="003A264F">
      <w:pPr>
        <w:spacing w:beforeLines="20" w:before="64" w:line="220" w:lineRule="exact"/>
        <w:ind w:leftChars="84" w:left="656" w:right="142" w:hangingChars="300" w:hanging="480"/>
        <w:rPr>
          <w:rFonts w:ascii="BIZ UDゴシック" w:eastAsia="BIZ UDゴシック" w:hAnsi="BIZ UDゴシック"/>
          <w:sz w:val="16"/>
          <w:szCs w:val="16"/>
        </w:rPr>
      </w:pPr>
      <w:r>
        <w:rPr>
          <w:rFonts w:ascii="BIZ UDゴシック" w:eastAsia="BIZ UDゴシック" w:hAnsi="BIZ UDゴシック" w:hint="eastAsia"/>
          <w:sz w:val="16"/>
          <w:szCs w:val="16"/>
        </w:rPr>
        <w:t>※９</w:t>
      </w:r>
      <w:r w:rsidR="00896A32" w:rsidRPr="00AF3A03">
        <w:rPr>
          <w:rFonts w:ascii="BIZ UDゴシック" w:eastAsia="BIZ UDゴシック" w:hAnsi="BIZ UDゴシック" w:hint="eastAsia"/>
          <w:sz w:val="16"/>
          <w:szCs w:val="16"/>
        </w:rPr>
        <w:t xml:space="preserve">　商品が消費者に届くまでの原料調達から製造、物流、販売といった一連の流れを、大きな供給（s</w:t>
      </w:r>
      <w:r w:rsidR="00896A32" w:rsidRPr="00AF3A03">
        <w:rPr>
          <w:rFonts w:ascii="BIZ UDゴシック" w:eastAsia="BIZ UDゴシック" w:hAnsi="BIZ UDゴシック"/>
          <w:sz w:val="16"/>
          <w:szCs w:val="16"/>
        </w:rPr>
        <w:t>upply</w:t>
      </w:r>
      <w:r w:rsidR="00896A32" w:rsidRPr="00AF3A03">
        <w:rPr>
          <w:rFonts w:ascii="BIZ UDゴシック" w:eastAsia="BIZ UDゴシック" w:hAnsi="BIZ UDゴシック" w:hint="eastAsia"/>
          <w:sz w:val="16"/>
          <w:szCs w:val="16"/>
        </w:rPr>
        <w:t>、サプライ）の鎖（c</w:t>
      </w:r>
      <w:r w:rsidR="00896A32" w:rsidRPr="00AF3A03">
        <w:rPr>
          <w:rFonts w:ascii="BIZ UDゴシック" w:eastAsia="BIZ UDゴシック" w:hAnsi="BIZ UDゴシック"/>
          <w:sz w:val="16"/>
          <w:szCs w:val="16"/>
        </w:rPr>
        <w:t>hain</w:t>
      </w:r>
      <w:r w:rsidR="00896A32" w:rsidRPr="00AF3A03">
        <w:rPr>
          <w:rFonts w:ascii="BIZ UDゴシック" w:eastAsia="BIZ UDゴシック" w:hAnsi="BIZ UDゴシック" w:hint="eastAsia"/>
          <w:sz w:val="16"/>
          <w:szCs w:val="16"/>
        </w:rPr>
        <w:t>、チェーン）として捉えたもの。</w:t>
      </w:r>
    </w:p>
    <w:p w14:paraId="072ABBE9" w14:textId="375133D5" w:rsidR="00AA6828" w:rsidRPr="00AF3A03" w:rsidRDefault="00AA6828" w:rsidP="003A264F">
      <w:pPr>
        <w:spacing w:beforeLines="20" w:before="64" w:line="220" w:lineRule="exact"/>
        <w:ind w:right="142"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10</w:t>
      </w:r>
      <w:r w:rsidRPr="00AF3A03">
        <w:rPr>
          <w:rFonts w:ascii="BIZ UDゴシック" w:eastAsia="BIZ UDゴシック" w:hAnsi="BIZ UDゴシック" w:hint="eastAsia"/>
          <w:sz w:val="16"/>
          <w:szCs w:val="16"/>
        </w:rPr>
        <w:t xml:space="preserve">　2022年</w:t>
      </w:r>
      <w:r w:rsidR="00095218">
        <w:rPr>
          <w:rFonts w:ascii="BIZ UDゴシック" w:eastAsia="BIZ UDゴシック" w:hAnsi="BIZ UDゴシック" w:hint="eastAsia"/>
          <w:sz w:val="16"/>
          <w:szCs w:val="16"/>
        </w:rPr>
        <w:t>７</w:t>
      </w:r>
      <w:r w:rsidRPr="00AF3A03">
        <w:rPr>
          <w:rFonts w:ascii="BIZ UDゴシック" w:eastAsia="BIZ UDゴシック" w:hAnsi="BIZ UDゴシック" w:hint="eastAsia"/>
          <w:sz w:val="16"/>
          <w:szCs w:val="16"/>
        </w:rPr>
        <w:t>月時点のIMF（国際通貨基金）ホームページ「世界経済見通し」による</w:t>
      </w:r>
      <w:r w:rsidR="00603C66" w:rsidRPr="00AF3A03">
        <w:rPr>
          <w:rFonts w:ascii="BIZ UDゴシック" w:eastAsia="BIZ UDゴシック" w:hAnsi="BIZ UDゴシック" w:hint="eastAsia"/>
          <w:sz w:val="16"/>
          <w:szCs w:val="16"/>
        </w:rPr>
        <w:t>。欧州は「ユーロ圏」で示されている。</w:t>
      </w:r>
    </w:p>
    <w:p w14:paraId="0BE04BEC" w14:textId="77777777" w:rsidR="00C33ABF" w:rsidRPr="00AF3A03" w:rsidRDefault="00C33ABF" w:rsidP="003A264F">
      <w:pPr>
        <w:spacing w:beforeLines="20" w:before="64" w:line="220" w:lineRule="exact"/>
        <w:ind w:right="142" w:firstLineChars="100" w:firstLine="160"/>
        <w:rPr>
          <w:rFonts w:ascii="BIZ UDゴシック" w:eastAsia="BIZ UDゴシック" w:hAnsi="BIZ UDゴシック"/>
          <w:sz w:val="16"/>
          <w:szCs w:val="16"/>
        </w:rPr>
      </w:pPr>
    </w:p>
    <w:p w14:paraId="7DDE1EAB" w14:textId="729C65E0" w:rsidR="007F3D4F" w:rsidRPr="00AF3A03" w:rsidRDefault="007F3D4F" w:rsidP="007F3D4F">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また、コロナにより、世界の人々は改めて、命や健康に向き合い、閉塞感のなかで、他者とのつながりや、生涯を通じた自己実現の重要性に気づくこととなった。こうしたウェルビーイングに関する意識の高まりは、</w:t>
      </w:r>
      <w:r w:rsidR="00EA5FDF" w:rsidRPr="00AF3A03">
        <w:rPr>
          <w:rFonts w:ascii="BIZ UDゴシック" w:eastAsia="BIZ UDゴシック" w:hAnsi="BIZ UDゴシック" w:hint="eastAsia"/>
          <w:sz w:val="24"/>
          <w:szCs w:val="24"/>
        </w:rPr>
        <w:t>働き方、働きがいなど</w:t>
      </w:r>
      <w:r w:rsidRPr="00AF3A03">
        <w:rPr>
          <w:rFonts w:ascii="BIZ UDゴシック" w:eastAsia="BIZ UDゴシック" w:hAnsi="BIZ UDゴシック" w:hint="eastAsia"/>
          <w:sz w:val="24"/>
          <w:szCs w:val="24"/>
        </w:rPr>
        <w:t>企業活動に大きな影響を与え、経済を考えるうえでの重要な要素となっている。</w:t>
      </w:r>
    </w:p>
    <w:p w14:paraId="6E242BD9" w14:textId="1957AE59" w:rsidR="007F3D4F" w:rsidRPr="00AF3A03" w:rsidRDefault="007F3D4F" w:rsidP="007F3D4F">
      <w:pPr>
        <w:spacing w:line="360" w:lineRule="exact"/>
        <w:ind w:firstLineChars="100" w:firstLine="240"/>
        <w:rPr>
          <w:rFonts w:ascii="BIZ UDゴシック" w:eastAsia="BIZ UDゴシック" w:hAnsi="BIZ UDゴシック"/>
          <w:sz w:val="24"/>
          <w:szCs w:val="24"/>
        </w:rPr>
      </w:pPr>
    </w:p>
    <w:p w14:paraId="1C84F0B0" w14:textId="77777777" w:rsidR="002405FA" w:rsidRPr="002235DE" w:rsidRDefault="007F3D4F" w:rsidP="007F3D4F">
      <w:pPr>
        <w:spacing w:line="360" w:lineRule="exact"/>
        <w:ind w:firstLineChars="100" w:firstLine="240"/>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さらに、発展途上国を中心とする人口の爆発的増加による貧困や格差の問題、先進国における少子高齢化による</w:t>
      </w:r>
      <w:r w:rsidRPr="002235DE">
        <w:rPr>
          <w:rFonts w:ascii="BIZ UDゴシック" w:eastAsia="BIZ UDゴシック" w:hAnsi="BIZ UDゴシック" w:hint="eastAsia"/>
          <w:sz w:val="24"/>
          <w:szCs w:val="24"/>
        </w:rPr>
        <w:t>医療・介護の問題など、世界は多くの社会課題に直面している。</w:t>
      </w:r>
      <w:r w:rsidR="002405FA" w:rsidRPr="002235DE">
        <w:rPr>
          <w:rFonts w:ascii="BIZ UDゴシック" w:eastAsia="BIZ UDゴシック" w:hAnsi="BIZ UDゴシック" w:hint="eastAsia"/>
          <w:sz w:val="24"/>
          <w:szCs w:val="24"/>
        </w:rPr>
        <w:t xml:space="preserve">　　</w:t>
      </w:r>
    </w:p>
    <w:p w14:paraId="638165F0" w14:textId="51D6651F" w:rsidR="007F3D4F" w:rsidRPr="002235DE" w:rsidRDefault="002405FA" w:rsidP="007F3D4F">
      <w:pPr>
        <w:spacing w:line="360" w:lineRule="exact"/>
        <w:ind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日本</w:t>
      </w:r>
      <w:r w:rsidR="004C3738" w:rsidRPr="002235DE">
        <w:rPr>
          <w:rFonts w:ascii="BIZ UDゴシック" w:eastAsia="BIZ UDゴシック" w:hAnsi="BIZ UDゴシック" w:hint="eastAsia"/>
          <w:sz w:val="24"/>
          <w:szCs w:val="24"/>
        </w:rPr>
        <w:t>においても、今後、人口減少が急速に進み、とりわけ、大阪都市圏は、三大都市圏の</w:t>
      </w:r>
      <w:r w:rsidR="00D36B29" w:rsidRPr="002235DE">
        <w:rPr>
          <w:rFonts w:ascii="BIZ UDゴシック" w:eastAsia="BIZ UDゴシック" w:hAnsi="BIZ UDゴシック" w:hint="eastAsia"/>
          <w:sz w:val="24"/>
          <w:szCs w:val="24"/>
        </w:rPr>
        <w:t>うち</w:t>
      </w:r>
      <w:r w:rsidR="004C3738" w:rsidRPr="002235DE">
        <w:rPr>
          <w:rFonts w:ascii="BIZ UDゴシック" w:eastAsia="BIZ UDゴシック" w:hAnsi="BIZ UDゴシック" w:hint="eastAsia"/>
          <w:sz w:val="24"/>
          <w:szCs w:val="24"/>
        </w:rPr>
        <w:t>最も速いスピードで</w:t>
      </w:r>
      <w:r w:rsidRPr="002235DE">
        <w:rPr>
          <w:rFonts w:ascii="BIZ UDゴシック" w:eastAsia="BIZ UDゴシック" w:hAnsi="BIZ UDゴシック" w:hint="eastAsia"/>
          <w:sz w:val="24"/>
          <w:szCs w:val="24"/>
        </w:rPr>
        <w:t>の人口減少が見込まれ</w:t>
      </w:r>
      <w:r w:rsidR="004C3738" w:rsidRPr="002235DE">
        <w:rPr>
          <w:rFonts w:ascii="BIZ UDゴシック" w:eastAsia="BIZ UDゴシック" w:hAnsi="BIZ UDゴシック" w:hint="eastAsia"/>
          <w:sz w:val="24"/>
          <w:szCs w:val="24"/>
        </w:rPr>
        <w:t>、</w:t>
      </w:r>
      <w:r w:rsidRPr="002235DE">
        <w:rPr>
          <w:rFonts w:ascii="BIZ UDゴシック" w:eastAsia="BIZ UDゴシック" w:hAnsi="BIZ UDゴシック" w:hint="eastAsia"/>
          <w:sz w:val="24"/>
          <w:szCs w:val="24"/>
        </w:rPr>
        <w:t>医療・介護はじめ</w:t>
      </w:r>
      <w:r w:rsidR="004C3738" w:rsidRPr="002235DE">
        <w:rPr>
          <w:rFonts w:ascii="BIZ UDゴシック" w:eastAsia="BIZ UDゴシック" w:hAnsi="BIZ UDゴシック" w:hint="eastAsia"/>
          <w:sz w:val="24"/>
          <w:szCs w:val="24"/>
        </w:rPr>
        <w:t>多くの課題がある。</w:t>
      </w:r>
    </w:p>
    <w:p w14:paraId="392519A6" w14:textId="633E3D50" w:rsidR="007F3D4F" w:rsidRPr="002235DE" w:rsidRDefault="007F3D4F" w:rsidP="007F3D4F">
      <w:pPr>
        <w:spacing w:line="360" w:lineRule="exact"/>
        <w:ind w:firstLineChars="100" w:firstLine="240"/>
        <w:rPr>
          <w:rFonts w:ascii="BIZ UDゴシック" w:eastAsia="BIZ UDゴシック" w:hAnsi="BIZ UDゴシック"/>
          <w:sz w:val="24"/>
          <w:szCs w:val="24"/>
        </w:rPr>
      </w:pPr>
    </w:p>
    <w:p w14:paraId="6C78816F" w14:textId="377AB82F" w:rsidR="007F3D4F" w:rsidRPr="00AF3A03" w:rsidRDefault="007F3D4F" w:rsidP="007F3D4F">
      <w:pPr>
        <w:spacing w:line="360" w:lineRule="exact"/>
        <w:ind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コロナがこれらの課題を一層浮き彫りにするとともに、社会の持続可</w:t>
      </w:r>
      <w:r w:rsidRPr="00AF3A03">
        <w:rPr>
          <w:rFonts w:ascii="BIZ UDゴシック" w:eastAsia="BIZ UDゴシック" w:hAnsi="BIZ UDゴシック" w:hint="eastAsia"/>
          <w:sz w:val="24"/>
          <w:szCs w:val="24"/>
        </w:rPr>
        <w:t>能性にも疑問を投げかけ、脱炭素やサーキュラーエコノミー</w:t>
      </w:r>
      <w:r w:rsidR="007F4C79" w:rsidRPr="00AF3A03">
        <w:rPr>
          <w:rFonts w:ascii="BIZ UDゴシック" w:eastAsia="BIZ UDゴシック" w:hAnsi="BIZ UDゴシック" w:hint="eastAsia"/>
          <w:sz w:val="24"/>
          <w:szCs w:val="24"/>
          <w:vertAlign w:val="superscript"/>
        </w:rPr>
        <w:t>※</w:t>
      </w:r>
      <w:r w:rsidR="00896A32" w:rsidRPr="00AF3A03">
        <w:rPr>
          <w:rFonts w:ascii="BIZ UDゴシック" w:eastAsia="BIZ UDゴシック" w:hAnsi="BIZ UDゴシック" w:hint="eastAsia"/>
          <w:sz w:val="24"/>
          <w:szCs w:val="24"/>
          <w:vertAlign w:val="superscript"/>
        </w:rPr>
        <w:t>1</w:t>
      </w:r>
      <w:r w:rsidR="00105F32">
        <w:rPr>
          <w:rFonts w:ascii="BIZ UDゴシック" w:eastAsia="BIZ UDゴシック" w:hAnsi="BIZ UDゴシック" w:hint="eastAsia"/>
          <w:sz w:val="24"/>
          <w:szCs w:val="24"/>
          <w:vertAlign w:val="superscript"/>
        </w:rPr>
        <w:t>1</w:t>
      </w:r>
      <w:r w:rsidR="00312A95" w:rsidRPr="00AF3A03">
        <w:rPr>
          <w:rFonts w:ascii="BIZ UDゴシック" w:eastAsia="BIZ UDゴシック" w:hAnsi="BIZ UDゴシック" w:hint="eastAsia"/>
          <w:sz w:val="24"/>
          <w:szCs w:val="24"/>
        </w:rPr>
        <w:t>、さらには、カーボンネガティブ</w:t>
      </w:r>
      <w:r w:rsidR="006125F2"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12</w:t>
      </w:r>
      <w:r w:rsidR="00312A95" w:rsidRPr="00AF3A03">
        <w:rPr>
          <w:rFonts w:ascii="BIZ UDゴシック" w:eastAsia="BIZ UDゴシック" w:hAnsi="BIZ UDゴシック" w:hint="eastAsia"/>
          <w:sz w:val="24"/>
          <w:szCs w:val="24"/>
        </w:rPr>
        <w:t>といった一歩進んだより高い環境目標へ</w:t>
      </w:r>
      <w:r w:rsidRPr="00AF3A03">
        <w:rPr>
          <w:rFonts w:ascii="BIZ UDゴシック" w:eastAsia="BIZ UDゴシック" w:hAnsi="BIZ UDゴシック" w:hint="eastAsia"/>
          <w:sz w:val="24"/>
          <w:szCs w:val="24"/>
        </w:rPr>
        <w:t>の関心がこれまでになく高まっており、こうした社会課題解決への貢献が経済活動にも強く求められる時代になっている。</w:t>
      </w:r>
    </w:p>
    <w:p w14:paraId="1D91A057" w14:textId="2E2FA2B9" w:rsidR="007F3D4F" w:rsidRPr="00AF3A03" w:rsidRDefault="007F3D4F" w:rsidP="007F3D4F">
      <w:pPr>
        <w:spacing w:line="360" w:lineRule="exact"/>
        <w:ind w:firstLineChars="100" w:firstLine="240"/>
        <w:rPr>
          <w:rFonts w:ascii="BIZ UDゴシック" w:eastAsia="BIZ UDゴシック" w:hAnsi="BIZ UDゴシック"/>
          <w:sz w:val="24"/>
          <w:szCs w:val="24"/>
        </w:rPr>
      </w:pPr>
    </w:p>
    <w:p w14:paraId="4DD5740E" w14:textId="242DF31F" w:rsidR="007F3D4F" w:rsidRPr="00AF3A03" w:rsidRDefault="000C1DCE" w:rsidP="007F3D4F">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こうしたなか、日本は、国際連合</w:t>
      </w:r>
      <w:r w:rsidR="007F3D4F" w:rsidRPr="00AF3A03">
        <w:rPr>
          <w:rFonts w:ascii="BIZ UDゴシック" w:eastAsia="BIZ UDゴシック" w:hAnsi="BIZ UDゴシック" w:hint="eastAsia"/>
          <w:sz w:val="24"/>
          <w:szCs w:val="24"/>
        </w:rPr>
        <w:t>の世界幸福度ランキングで54位</w:t>
      </w:r>
      <w:r w:rsidR="00122FDA" w:rsidRPr="00AF3A03">
        <w:rPr>
          <w:rFonts w:ascii="BIZ UDゴシック" w:eastAsia="BIZ UDゴシック" w:hAnsi="BIZ UDゴシック" w:hint="eastAsia"/>
          <w:sz w:val="24"/>
          <w:szCs w:val="24"/>
        </w:rPr>
        <w:t>となっており</w:t>
      </w:r>
      <w:r w:rsidR="00894DD8" w:rsidRPr="00AF3A03">
        <w:rPr>
          <w:rFonts w:ascii="BIZ UDゴシック" w:eastAsia="BIZ UDゴシック" w:hAnsi="BIZ UDゴシック" w:hint="eastAsia"/>
          <w:b/>
          <w:sz w:val="24"/>
          <w:szCs w:val="24"/>
        </w:rPr>
        <w:t>（３－12表）</w:t>
      </w:r>
      <w:r w:rsidR="007F3D4F" w:rsidRPr="00AF3A03">
        <w:rPr>
          <w:rFonts w:ascii="BIZ UDゴシック" w:eastAsia="BIZ UDゴシック" w:hAnsi="BIZ UDゴシック" w:hint="eastAsia"/>
          <w:sz w:val="24"/>
          <w:szCs w:val="24"/>
        </w:rPr>
        <w:t>、S</w:t>
      </w:r>
      <w:r w:rsidR="007F3D4F" w:rsidRPr="00AF3A03">
        <w:rPr>
          <w:rFonts w:ascii="BIZ UDゴシック" w:eastAsia="BIZ UDゴシック" w:hAnsi="BIZ UDゴシック"/>
          <w:sz w:val="24"/>
          <w:szCs w:val="24"/>
        </w:rPr>
        <w:t>DGs</w:t>
      </w:r>
      <w:r w:rsidR="007F3D4F" w:rsidRPr="00AF3A03">
        <w:rPr>
          <w:rFonts w:ascii="BIZ UDゴシック" w:eastAsia="BIZ UDゴシック" w:hAnsi="BIZ UDゴシック" w:hint="eastAsia"/>
          <w:sz w:val="24"/>
          <w:szCs w:val="24"/>
          <w:vertAlign w:val="superscript"/>
        </w:rPr>
        <w:t>※</w:t>
      </w:r>
      <w:r w:rsidR="00896A32" w:rsidRPr="00AF3A03">
        <w:rPr>
          <w:rFonts w:ascii="BIZ UDゴシック" w:eastAsia="BIZ UDゴシック" w:hAnsi="BIZ UDゴシック" w:hint="eastAsia"/>
          <w:sz w:val="24"/>
          <w:szCs w:val="24"/>
          <w:vertAlign w:val="superscript"/>
        </w:rPr>
        <w:t>1</w:t>
      </w:r>
      <w:r w:rsidR="00105F32">
        <w:rPr>
          <w:rFonts w:ascii="BIZ UDゴシック" w:eastAsia="BIZ UDゴシック" w:hAnsi="BIZ UDゴシック" w:hint="eastAsia"/>
          <w:sz w:val="24"/>
          <w:szCs w:val="24"/>
          <w:vertAlign w:val="superscript"/>
        </w:rPr>
        <w:t>3</w:t>
      </w:r>
      <w:r w:rsidR="007F3D4F" w:rsidRPr="00AF3A03">
        <w:rPr>
          <w:rFonts w:ascii="BIZ UDゴシック" w:eastAsia="BIZ UDゴシック" w:hAnsi="BIZ UDゴシック" w:hint="eastAsia"/>
          <w:sz w:val="24"/>
          <w:szCs w:val="24"/>
        </w:rPr>
        <w:t>（持続可能な開発目標）の達成度では、</w:t>
      </w:r>
      <w:r w:rsidR="00122FDA" w:rsidRPr="00AF3A03">
        <w:rPr>
          <w:rFonts w:ascii="BIZ UDゴシック" w:eastAsia="BIZ UDゴシック" w:hAnsi="BIZ UDゴシック" w:hint="eastAsia"/>
          <w:sz w:val="24"/>
          <w:szCs w:val="24"/>
        </w:rPr>
        <w:t>「</w:t>
      </w:r>
      <w:r w:rsidR="009C5E98" w:rsidRPr="00AF3A03">
        <w:rPr>
          <w:rFonts w:ascii="BIZ UDゴシック" w:eastAsia="BIZ UDゴシック" w:hAnsi="BIZ UDゴシック" w:hint="eastAsia"/>
          <w:sz w:val="24"/>
          <w:szCs w:val="24"/>
        </w:rPr>
        <w:t>５</w:t>
      </w:r>
      <w:r w:rsidR="007F3D4F" w:rsidRPr="00AF3A03">
        <w:rPr>
          <w:rFonts w:ascii="BIZ UDゴシック" w:eastAsia="BIZ UDゴシック" w:hAnsi="BIZ UDゴシック" w:hint="eastAsia"/>
          <w:sz w:val="24"/>
          <w:szCs w:val="24"/>
        </w:rPr>
        <w:t>ジェンダー</w:t>
      </w:r>
      <w:r w:rsidR="00122FDA" w:rsidRPr="00AF3A03">
        <w:rPr>
          <w:rFonts w:ascii="BIZ UDゴシック" w:eastAsia="BIZ UDゴシック" w:hAnsi="BIZ UDゴシック" w:hint="eastAsia"/>
          <w:sz w:val="24"/>
          <w:szCs w:val="24"/>
        </w:rPr>
        <w:t>」</w:t>
      </w:r>
      <w:r w:rsidR="007F3D4F" w:rsidRPr="00AF3A03">
        <w:rPr>
          <w:rFonts w:ascii="BIZ UDゴシック" w:eastAsia="BIZ UDゴシック" w:hAnsi="BIZ UDゴシック" w:hint="eastAsia"/>
          <w:sz w:val="24"/>
          <w:szCs w:val="24"/>
        </w:rPr>
        <w:t>や</w:t>
      </w:r>
      <w:r w:rsidR="00122FDA" w:rsidRPr="00AF3A03">
        <w:rPr>
          <w:rFonts w:ascii="BIZ UDゴシック" w:eastAsia="BIZ UDゴシック" w:hAnsi="BIZ UDゴシック" w:hint="eastAsia"/>
          <w:sz w:val="24"/>
          <w:szCs w:val="24"/>
        </w:rPr>
        <w:t>「</w:t>
      </w:r>
      <w:r w:rsidR="009C5E98" w:rsidRPr="00AF3A03">
        <w:rPr>
          <w:rFonts w:ascii="BIZ UDゴシック" w:eastAsia="BIZ UDゴシック" w:hAnsi="BIZ UDゴシック" w:hint="eastAsia"/>
          <w:sz w:val="24"/>
          <w:szCs w:val="24"/>
        </w:rPr>
        <w:t>12持続可能な生産</w:t>
      </w:r>
      <w:r w:rsidR="007F3D4F" w:rsidRPr="00AF3A03">
        <w:rPr>
          <w:rFonts w:ascii="BIZ UDゴシック" w:eastAsia="BIZ UDゴシック" w:hAnsi="BIZ UDゴシック" w:hint="eastAsia"/>
          <w:sz w:val="24"/>
          <w:szCs w:val="24"/>
        </w:rPr>
        <w:t>と</w:t>
      </w:r>
      <w:r w:rsidR="009C5E98" w:rsidRPr="00AF3A03">
        <w:rPr>
          <w:rFonts w:ascii="BIZ UDゴシック" w:eastAsia="BIZ UDゴシック" w:hAnsi="BIZ UDゴシック" w:hint="eastAsia"/>
          <w:sz w:val="24"/>
          <w:szCs w:val="24"/>
        </w:rPr>
        <w:t>消費</w:t>
      </w:r>
      <w:r w:rsidR="00122FDA" w:rsidRPr="00AF3A03">
        <w:rPr>
          <w:rFonts w:ascii="BIZ UDゴシック" w:eastAsia="BIZ UDゴシック" w:hAnsi="BIZ UDゴシック" w:hint="eastAsia"/>
          <w:sz w:val="24"/>
          <w:szCs w:val="24"/>
        </w:rPr>
        <w:t>」</w:t>
      </w:r>
      <w:r w:rsidR="007F3D4F" w:rsidRPr="00AF3A03">
        <w:rPr>
          <w:rFonts w:ascii="BIZ UDゴシック" w:eastAsia="BIZ UDゴシック" w:hAnsi="BIZ UDゴシック" w:hint="eastAsia"/>
          <w:sz w:val="24"/>
          <w:szCs w:val="24"/>
        </w:rPr>
        <w:t>、</w:t>
      </w:r>
      <w:r w:rsidR="00122FDA" w:rsidRPr="00AF3A03">
        <w:rPr>
          <w:rFonts w:ascii="BIZ UDゴシック" w:eastAsia="BIZ UDゴシック" w:hAnsi="BIZ UDゴシック" w:hint="eastAsia"/>
          <w:sz w:val="24"/>
          <w:szCs w:val="24"/>
        </w:rPr>
        <w:t>「</w:t>
      </w:r>
      <w:r w:rsidR="009C5E98" w:rsidRPr="00AF3A03">
        <w:rPr>
          <w:rFonts w:ascii="BIZ UDゴシック" w:eastAsia="BIZ UDゴシック" w:hAnsi="BIZ UDゴシック" w:hint="eastAsia"/>
          <w:sz w:val="24"/>
          <w:szCs w:val="24"/>
        </w:rPr>
        <w:t>13</w:t>
      </w:r>
      <w:r w:rsidR="007F3D4F" w:rsidRPr="00AF3A03">
        <w:rPr>
          <w:rFonts w:ascii="BIZ UDゴシック" w:eastAsia="BIZ UDゴシック" w:hAnsi="BIZ UDゴシック" w:hint="eastAsia"/>
          <w:sz w:val="24"/>
          <w:szCs w:val="24"/>
        </w:rPr>
        <w:t>気候変動</w:t>
      </w:r>
      <w:r w:rsidR="00122FDA" w:rsidRPr="00AF3A03">
        <w:rPr>
          <w:rFonts w:ascii="BIZ UDゴシック" w:eastAsia="BIZ UDゴシック" w:hAnsi="BIZ UDゴシック" w:hint="eastAsia"/>
          <w:sz w:val="24"/>
          <w:szCs w:val="24"/>
        </w:rPr>
        <w:t>」</w:t>
      </w:r>
      <w:r w:rsidR="007F3D4F" w:rsidRPr="00AF3A03">
        <w:rPr>
          <w:rFonts w:ascii="BIZ UDゴシック" w:eastAsia="BIZ UDゴシック" w:hAnsi="BIZ UDゴシック" w:hint="eastAsia"/>
          <w:sz w:val="24"/>
          <w:szCs w:val="24"/>
        </w:rPr>
        <w:t>などで</w:t>
      </w:r>
      <w:r w:rsidR="00D3578F" w:rsidRPr="006C486A">
        <w:rPr>
          <w:rFonts w:ascii="BIZ UDゴシック" w:eastAsia="BIZ UDゴシック" w:hAnsi="BIZ UDゴシック" w:hint="eastAsia"/>
          <w:sz w:val="24"/>
          <w:szCs w:val="24"/>
        </w:rPr>
        <w:t>課題が残っている</w:t>
      </w:r>
      <w:r w:rsidR="00D3578F" w:rsidRPr="00AF3A03">
        <w:rPr>
          <w:rFonts w:ascii="BIZ UDゴシック" w:eastAsia="BIZ UDゴシック" w:hAnsi="BIZ UDゴシック" w:hint="eastAsia"/>
          <w:sz w:val="24"/>
          <w:szCs w:val="24"/>
        </w:rPr>
        <w:t>状況である</w:t>
      </w:r>
      <w:r w:rsidR="00A70FB4" w:rsidRPr="00AF3A03">
        <w:rPr>
          <w:rFonts w:ascii="BIZ UDゴシック" w:eastAsia="BIZ UDゴシック" w:hAnsi="BIZ UDゴシック" w:hint="eastAsia"/>
          <w:b/>
          <w:sz w:val="24"/>
          <w:szCs w:val="24"/>
        </w:rPr>
        <w:t>（３－13</w:t>
      </w:r>
      <w:r w:rsidR="0078758E" w:rsidRPr="00AF3A03">
        <w:rPr>
          <w:rFonts w:ascii="BIZ UDゴシック" w:eastAsia="BIZ UDゴシック" w:hAnsi="BIZ UDゴシック" w:hint="eastAsia"/>
          <w:b/>
          <w:sz w:val="24"/>
          <w:szCs w:val="24"/>
        </w:rPr>
        <w:t>図</w:t>
      </w:r>
      <w:r w:rsidR="00A70FB4" w:rsidRPr="00AF3A03">
        <w:rPr>
          <w:rFonts w:ascii="BIZ UDゴシック" w:eastAsia="BIZ UDゴシック" w:hAnsi="BIZ UDゴシック" w:hint="eastAsia"/>
          <w:b/>
          <w:sz w:val="24"/>
          <w:szCs w:val="24"/>
        </w:rPr>
        <w:t>）</w:t>
      </w:r>
      <w:r w:rsidR="007F3D4F" w:rsidRPr="00AF3A03">
        <w:rPr>
          <w:rFonts w:ascii="BIZ UDゴシック" w:eastAsia="BIZ UDゴシック" w:hAnsi="BIZ UDゴシック" w:hint="eastAsia"/>
          <w:sz w:val="24"/>
          <w:szCs w:val="24"/>
        </w:rPr>
        <w:t>。</w:t>
      </w:r>
    </w:p>
    <w:p w14:paraId="2BF56412" w14:textId="446236AA" w:rsidR="007F3D4F" w:rsidRPr="00AF3A03" w:rsidRDefault="007F3D4F" w:rsidP="00BB2CC7">
      <w:pPr>
        <w:spacing w:line="360" w:lineRule="exact"/>
        <w:ind w:firstLineChars="100" w:firstLine="240"/>
        <w:rPr>
          <w:rFonts w:ascii="BIZ UDゴシック" w:eastAsia="BIZ UDゴシック" w:hAnsi="BIZ UDゴシック"/>
          <w:sz w:val="24"/>
          <w:szCs w:val="24"/>
        </w:rPr>
      </w:pPr>
    </w:p>
    <w:p w14:paraId="7BB49A14" w14:textId="2A3EF0DE" w:rsidR="00894DD8" w:rsidRPr="00AF3A03" w:rsidRDefault="00646710" w:rsidP="00894DD8">
      <w:pPr>
        <w:spacing w:line="360" w:lineRule="exact"/>
        <w:jc w:val="center"/>
        <w:rPr>
          <w:rFonts w:ascii="BIZ UDゴシック" w:eastAsia="BIZ UDゴシック" w:hAnsi="BIZ UDゴシック"/>
          <w:b/>
          <w:sz w:val="24"/>
          <w:szCs w:val="24"/>
          <w:u w:val="single"/>
        </w:rPr>
      </w:pPr>
      <w:r>
        <w:rPr>
          <w:rFonts w:ascii="BIZ UDゴシック" w:eastAsia="BIZ UDゴシック" w:hAnsi="BIZ UDゴシック" w:hint="eastAsia"/>
          <w:b/>
          <w:sz w:val="24"/>
          <w:szCs w:val="24"/>
          <w:u w:val="single"/>
        </w:rPr>
        <w:t>３</w:t>
      </w:r>
      <w:r w:rsidR="00894DD8" w:rsidRPr="00AF3A03">
        <w:rPr>
          <w:rFonts w:ascii="BIZ UDゴシック" w:eastAsia="BIZ UDゴシック" w:hAnsi="BIZ UDゴシック" w:hint="eastAsia"/>
          <w:b/>
          <w:sz w:val="24"/>
          <w:szCs w:val="24"/>
          <w:u w:val="single"/>
        </w:rPr>
        <w:t>－12表　世界幸福度ランキング</w:t>
      </w:r>
    </w:p>
    <w:p w14:paraId="6BF2B64E" w14:textId="0667A260" w:rsidR="007F3D4F" w:rsidRPr="00AF3A03" w:rsidRDefault="00D57C6A"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625472" behindDoc="0" locked="0" layoutInCell="1" allowOverlap="1" wp14:anchorId="0B494BAB" wp14:editId="13E4A929">
            <wp:simplePos x="0" y="0"/>
            <wp:positionH relativeFrom="margin">
              <wp:posOffset>1708785</wp:posOffset>
            </wp:positionH>
            <wp:positionV relativeFrom="paragraph">
              <wp:posOffset>104775</wp:posOffset>
            </wp:positionV>
            <wp:extent cx="2495550" cy="2472794"/>
            <wp:effectExtent l="0" t="0" r="0" b="3810"/>
            <wp:wrapNone/>
            <wp:docPr id="1418838891" name="図 141883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514425" cy="2491497"/>
                    </a:xfrm>
                    <a:prstGeom prst="rect">
                      <a:avLst/>
                    </a:prstGeom>
                  </pic:spPr>
                </pic:pic>
              </a:graphicData>
            </a:graphic>
            <wp14:sizeRelH relativeFrom="margin">
              <wp14:pctWidth>0</wp14:pctWidth>
            </wp14:sizeRelH>
            <wp14:sizeRelV relativeFrom="margin">
              <wp14:pctHeight>0</wp14:pctHeight>
            </wp14:sizeRelV>
          </wp:anchor>
        </w:drawing>
      </w:r>
    </w:p>
    <w:p w14:paraId="35888EBE" w14:textId="757315A8"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5D76B4F6" w14:textId="68841DC2"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2F768427" w14:textId="56DEE83F"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40809ABE" w14:textId="1F04DA9A"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1842FB60" w14:textId="0FF2A7D5"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6B1D4B47" w14:textId="061F6BC1"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7E7591C4" w14:textId="10182E65"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0AB893F7" w14:textId="332BD941"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343A7392" w14:textId="57DE48F1"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05A11CC5" w14:textId="53102619" w:rsidR="007E491C" w:rsidRPr="00AF3A03" w:rsidRDefault="007E491C" w:rsidP="00BB2CC7">
      <w:pPr>
        <w:spacing w:line="360" w:lineRule="exact"/>
        <w:ind w:firstLineChars="100" w:firstLine="240"/>
        <w:rPr>
          <w:rFonts w:ascii="BIZ UDゴシック" w:eastAsia="BIZ UDゴシック" w:hAnsi="BIZ UDゴシック"/>
          <w:sz w:val="24"/>
          <w:szCs w:val="24"/>
        </w:rPr>
      </w:pPr>
    </w:p>
    <w:p w14:paraId="2D320163" w14:textId="4881D6B5" w:rsidR="00504A4A" w:rsidRDefault="00504A4A" w:rsidP="00504A4A">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CE15AA">
        <w:rPr>
          <w:rFonts w:ascii="BIZ UDゴシック" w:eastAsia="BIZ UDゴシック" w:hAnsi="BIZ UDゴシック" w:hint="eastAsia"/>
          <w:sz w:val="18"/>
          <w:szCs w:val="18"/>
        </w:rPr>
        <w:t>SDSN「</w:t>
      </w:r>
      <w:r w:rsidRPr="00AF3A03">
        <w:rPr>
          <w:rFonts w:ascii="BIZ UDゴシック" w:eastAsia="BIZ UDゴシック" w:hAnsi="BIZ UDゴシック"/>
          <w:sz w:val="18"/>
          <w:szCs w:val="18"/>
        </w:rPr>
        <w:t>World Happiness Report 2022</w:t>
      </w:r>
      <w:r w:rsidR="00CE15AA">
        <w:rPr>
          <w:rFonts w:ascii="BIZ UDゴシック" w:eastAsia="BIZ UDゴシック" w:hAnsi="BIZ UDゴシック" w:hint="eastAsia"/>
          <w:sz w:val="18"/>
          <w:szCs w:val="18"/>
        </w:rPr>
        <w:t>」</w:t>
      </w:r>
      <w:r w:rsidRPr="00AF3A03">
        <w:rPr>
          <w:rFonts w:ascii="BIZ UDゴシック" w:eastAsia="BIZ UDゴシック" w:hAnsi="BIZ UDゴシック" w:hint="eastAsia"/>
          <w:sz w:val="18"/>
          <w:szCs w:val="18"/>
        </w:rPr>
        <w:t>をもとに副首都推進局で作成</w:t>
      </w:r>
    </w:p>
    <w:p w14:paraId="24E4A771" w14:textId="77777777" w:rsidR="00455A1E" w:rsidRPr="00AF3A03" w:rsidRDefault="00455A1E" w:rsidP="00455A1E">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193D1F91" w14:textId="27EE97F1" w:rsidR="00E72591" w:rsidRPr="00AF3A03"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11</w:t>
      </w:r>
      <w:r w:rsidRPr="00AF3A03">
        <w:rPr>
          <w:rFonts w:ascii="BIZ UDゴシック" w:eastAsia="BIZ UDゴシック" w:hAnsi="BIZ UDゴシック" w:hint="eastAsia"/>
          <w:sz w:val="16"/>
          <w:szCs w:val="16"/>
        </w:rPr>
        <w:t xml:space="preserve">　</w:t>
      </w:r>
      <w:r w:rsidR="00E72591" w:rsidRPr="00AF3A03">
        <w:rPr>
          <w:rFonts w:ascii="BIZ UDゴシック" w:eastAsia="BIZ UDゴシック" w:hAnsi="BIZ UDゴシック" w:hint="eastAsia"/>
          <w:sz w:val="16"/>
          <w:szCs w:val="16"/>
        </w:rPr>
        <w:t>従来の３R（</w:t>
      </w:r>
      <w:r w:rsidR="00E72591" w:rsidRPr="00AF3A03">
        <w:rPr>
          <w:rFonts w:ascii="BIZ UDゴシック" w:eastAsia="BIZ UDゴシック" w:hAnsi="BIZ UDゴシック"/>
          <w:sz w:val="16"/>
          <w:szCs w:val="16"/>
        </w:rPr>
        <w:t>Reduce</w:t>
      </w:r>
      <w:r w:rsidR="00E72591" w:rsidRPr="00AF3A03">
        <w:rPr>
          <w:rFonts w:ascii="BIZ UDゴシック" w:eastAsia="BIZ UDゴシック" w:hAnsi="BIZ UDゴシック" w:hint="eastAsia"/>
          <w:sz w:val="16"/>
          <w:szCs w:val="16"/>
        </w:rPr>
        <w:t>（リデュース、ごみの発生抑制）、</w:t>
      </w:r>
      <w:r w:rsidR="00E72591" w:rsidRPr="00AF3A03">
        <w:rPr>
          <w:rFonts w:ascii="BIZ UDゴシック" w:eastAsia="BIZ UDゴシック" w:hAnsi="BIZ UDゴシック"/>
          <w:sz w:val="16"/>
          <w:szCs w:val="16"/>
        </w:rPr>
        <w:t xml:space="preserve"> Reuse （リユース、再使用）、 Recycle （リサイクル、ごみの再生利用）の優先順位</w:t>
      </w:r>
      <w:r w:rsidR="00E72591" w:rsidRPr="00AF3A03">
        <w:rPr>
          <w:rFonts w:ascii="BIZ UDゴシック" w:eastAsia="BIZ UDゴシック" w:hAnsi="BIZ UDゴシック" w:hint="eastAsia"/>
          <w:sz w:val="16"/>
          <w:szCs w:val="16"/>
        </w:rPr>
        <w:t>で廃棄物</w:t>
      </w:r>
      <w:r w:rsidR="00095218">
        <w:rPr>
          <w:rFonts w:ascii="BIZ UDゴシック" w:eastAsia="BIZ UDゴシック" w:hAnsi="BIZ UDゴシック" w:hint="eastAsia"/>
          <w:sz w:val="16"/>
          <w:szCs w:val="16"/>
        </w:rPr>
        <w:t>の削減に努めるのがよいという</w:t>
      </w:r>
      <w:r w:rsidR="002602BD" w:rsidRPr="00AF3A03">
        <w:rPr>
          <w:rFonts w:ascii="BIZ UDゴシック" w:eastAsia="BIZ UDゴシック" w:hAnsi="BIZ UDゴシック" w:hint="eastAsia"/>
          <w:sz w:val="16"/>
          <w:szCs w:val="16"/>
        </w:rPr>
        <w:t>環境配慮に関する考え方。）の取組</w:t>
      </w:r>
      <w:r w:rsidR="00E72591" w:rsidRPr="00AF3A03">
        <w:rPr>
          <w:rFonts w:ascii="BIZ UDゴシック" w:eastAsia="BIZ UDゴシック" w:hAnsi="BIZ UDゴシック" w:hint="eastAsia"/>
          <w:sz w:val="16"/>
          <w:szCs w:val="16"/>
        </w:rPr>
        <w:t>に加え、資源投入量・消費量を抑えつつ、ストックを有効活用しながら、サービス化等を通じて付加価値を生み出す経済活動であり、資源・製品の最大化、資源消費の最小化、廃棄物の発生抑止等をめざすもの。</w:t>
      </w:r>
    </w:p>
    <w:p w14:paraId="0DC3B314" w14:textId="3560DD85" w:rsidR="006125F2" w:rsidRPr="00AF3A03" w:rsidRDefault="006125F2" w:rsidP="002D3467">
      <w:pPr>
        <w:spacing w:line="220" w:lineRule="exact"/>
        <w:ind w:leftChars="100" w:left="690" w:right="142"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2</w:t>
      </w:r>
      <w:r w:rsidRPr="00AF3A03">
        <w:rPr>
          <w:rFonts w:ascii="BIZ UDゴシック" w:eastAsia="BIZ UDゴシック" w:hAnsi="BIZ UDゴシック" w:hint="eastAsia"/>
          <w:sz w:val="16"/>
          <w:szCs w:val="16"/>
        </w:rPr>
        <w:t xml:space="preserve">　経済活動によって排出される温室効果ガスよりも吸収する温室効果ガスが多い状態を指す。</w:t>
      </w:r>
    </w:p>
    <w:p w14:paraId="3C522AD5" w14:textId="6B033CB0" w:rsidR="007F3D4F" w:rsidRDefault="00455A1E" w:rsidP="002D3467">
      <w:pPr>
        <w:spacing w:line="220" w:lineRule="exact"/>
        <w:ind w:leftChars="100" w:left="690" w:right="142" w:hangingChars="300" w:hanging="48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6125F2" w:rsidRPr="00AF3A03">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3</w:t>
      </w:r>
      <w:r w:rsidRPr="00AF3A03">
        <w:rPr>
          <w:rFonts w:ascii="BIZ UDゴシック" w:eastAsia="BIZ UDゴシック" w:hAnsi="BIZ UDゴシック" w:hint="eastAsia"/>
          <w:sz w:val="16"/>
          <w:szCs w:val="16"/>
        </w:rPr>
        <w:t xml:space="preserve">　</w:t>
      </w:r>
      <w:r w:rsidR="00E72591" w:rsidRPr="00AF3A03">
        <w:rPr>
          <w:rFonts w:ascii="BIZ UDゴシック" w:eastAsia="BIZ UDゴシック" w:hAnsi="BIZ UDゴシック"/>
          <w:sz w:val="16"/>
          <w:szCs w:val="16"/>
        </w:rPr>
        <w:t>2015</w:t>
      </w:r>
      <w:r w:rsidR="00E72591" w:rsidRPr="00AF3A03">
        <w:rPr>
          <w:rFonts w:ascii="BIZ UDゴシック" w:eastAsia="BIZ UDゴシック" w:hAnsi="BIZ UDゴシック" w:hint="eastAsia"/>
          <w:sz w:val="16"/>
          <w:szCs w:val="16"/>
        </w:rPr>
        <w:t>年</w:t>
      </w:r>
      <w:r w:rsidR="00095218">
        <w:rPr>
          <w:rFonts w:ascii="BIZ UDゴシック" w:eastAsia="BIZ UDゴシック" w:hAnsi="BIZ UDゴシック" w:hint="eastAsia"/>
          <w:sz w:val="16"/>
          <w:szCs w:val="16"/>
        </w:rPr>
        <w:t>９</w:t>
      </w:r>
      <w:r w:rsidR="00E72591" w:rsidRPr="00AF3A03">
        <w:rPr>
          <w:rFonts w:ascii="BIZ UDゴシック" w:eastAsia="BIZ UDゴシック" w:hAnsi="BIZ UDゴシック"/>
          <w:sz w:val="16"/>
          <w:szCs w:val="16"/>
        </w:rPr>
        <w:t>月国連総会で採択された「持続可能な開発のための 2030 アジェンダ」で設定された、先進国と開発途上国が共に取り組</w:t>
      </w:r>
      <w:r w:rsidR="00E72591" w:rsidRPr="00AF3A03">
        <w:rPr>
          <w:rFonts w:ascii="BIZ UDゴシック" w:eastAsia="BIZ UDゴシック" w:hAnsi="BIZ UDゴシック" w:hint="eastAsia"/>
          <w:sz w:val="16"/>
          <w:szCs w:val="16"/>
        </w:rPr>
        <w:t>むべき国際目標。「誰一人取り残さない持続可能な世界の実現」に向け、</w:t>
      </w:r>
      <w:r w:rsidR="00E72591" w:rsidRPr="00AF3A03">
        <w:rPr>
          <w:rFonts w:ascii="BIZ UDゴシック" w:eastAsia="BIZ UDゴシック" w:hAnsi="BIZ UDゴシック"/>
          <w:sz w:val="16"/>
          <w:szCs w:val="16"/>
        </w:rPr>
        <w:t xml:space="preserve"> 17 の持続可能な開発目標（ゴール）と、それらの目標</w:t>
      </w:r>
      <w:r w:rsidR="00E72591" w:rsidRPr="00AF3A03">
        <w:rPr>
          <w:rFonts w:ascii="BIZ UDゴシック" w:eastAsia="BIZ UDゴシック" w:hAnsi="BIZ UDゴシック" w:hint="eastAsia"/>
          <w:sz w:val="16"/>
          <w:szCs w:val="16"/>
        </w:rPr>
        <w:t>を達成するための</w:t>
      </w:r>
      <w:r w:rsidR="00E72591" w:rsidRPr="00AF3A03">
        <w:rPr>
          <w:rFonts w:ascii="BIZ UDゴシック" w:eastAsia="BIZ UDゴシック" w:hAnsi="BIZ UDゴシック"/>
          <w:sz w:val="16"/>
          <w:szCs w:val="16"/>
        </w:rPr>
        <w:t xml:space="preserve"> 169 の具体的なターゲットが設定</w:t>
      </w:r>
      <w:r w:rsidR="00E72591" w:rsidRPr="00AF3A03">
        <w:rPr>
          <w:rFonts w:ascii="BIZ UDゴシック" w:eastAsia="BIZ UDゴシック" w:hAnsi="BIZ UDゴシック" w:hint="eastAsia"/>
          <w:sz w:val="16"/>
          <w:szCs w:val="16"/>
        </w:rPr>
        <w:t>されている</w:t>
      </w:r>
      <w:r w:rsidR="00E72591" w:rsidRPr="00AF3A03">
        <w:rPr>
          <w:rFonts w:ascii="BIZ UDゴシック" w:eastAsia="BIZ UDゴシック" w:hAnsi="BIZ UDゴシック"/>
          <w:sz w:val="16"/>
          <w:szCs w:val="16"/>
        </w:rPr>
        <w:t>。</w:t>
      </w:r>
    </w:p>
    <w:p w14:paraId="4FA5DCEA" w14:textId="7D236335" w:rsidR="00A70FB4" w:rsidRPr="006C486A" w:rsidRDefault="00D3578F" w:rsidP="00E81B2A">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u w:val="single"/>
        </w:rPr>
        <w:lastRenderedPageBreak/>
        <mc:AlternateContent>
          <mc:Choice Requires="wps">
            <w:drawing>
              <wp:anchor distT="0" distB="0" distL="114300" distR="114300" simplePos="0" relativeHeight="251622400" behindDoc="0" locked="0" layoutInCell="1" allowOverlap="1" wp14:anchorId="16F6EB90" wp14:editId="2118AC14">
                <wp:simplePos x="0" y="0"/>
                <wp:positionH relativeFrom="margin">
                  <wp:posOffset>622935</wp:posOffset>
                </wp:positionH>
                <wp:positionV relativeFrom="paragraph">
                  <wp:posOffset>200025</wp:posOffset>
                </wp:positionV>
                <wp:extent cx="5257800" cy="295275"/>
                <wp:effectExtent l="0" t="0" r="0" b="0"/>
                <wp:wrapNone/>
                <wp:docPr id="1418838867" name="正方形/長方形 1418838867"/>
                <wp:cNvGraphicFramePr/>
                <a:graphic xmlns:a="http://schemas.openxmlformats.org/drawingml/2006/main">
                  <a:graphicData uri="http://schemas.microsoft.com/office/word/2010/wordprocessingShape">
                    <wps:wsp>
                      <wps:cNvSpPr/>
                      <wps:spPr>
                        <a:xfrm>
                          <a:off x="0" y="0"/>
                          <a:ext cx="5257800" cy="29527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719286D9" w14:textId="35065384" w:rsidR="005A6BFB" w:rsidRPr="00B56018" w:rsidRDefault="005A6BFB"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5A6BFB" w:rsidRPr="00B56018" w:rsidRDefault="005A6BFB" w:rsidP="00B56018">
                            <w:pPr>
                              <w:spacing w:line="140" w:lineRule="exact"/>
                              <w:rPr>
                                <w:rFonts w:ascii="メイリオ" w:eastAsia="メイリオ" w:hAnsi="メイリオ"/>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6EB90" id="正方形/長方形 1418838867" o:spid="_x0000_s1029" style="position:absolute;left:0;text-align:left;margin-left:49.05pt;margin-top:15.75pt;width:414pt;height:23.2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" filled="f" stroked="f" strokeweight="3pt">
                <v:textbox>
                  <w:txbxContent>
                    <w:p w14:paraId="719286D9" w14:textId="35065384" w:rsidR="005A6BFB" w:rsidRPr="00B56018" w:rsidRDefault="005A6BFB" w:rsidP="00BF4035">
                      <w:pPr>
                        <w:spacing w:line="140" w:lineRule="exact"/>
                        <w:rPr>
                          <w:rFonts w:ascii="メイリオ" w:eastAsia="メイリオ" w:hAnsi="メイリオ"/>
                          <w:sz w:val="12"/>
                          <w:szCs w:val="12"/>
                        </w:rPr>
                      </w:pPr>
                      <w:r>
                        <w:rPr>
                          <w:rFonts w:ascii="メイリオ" w:eastAsia="メイリオ" w:hAnsi="メイリオ" w:hint="eastAsia"/>
                          <w:sz w:val="12"/>
                          <w:szCs w:val="12"/>
                        </w:rPr>
                        <w:t>貧困</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飢餓</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健康と福祉　　　　　　教育　　　　　　　</w:t>
                      </w:r>
                      <w:r>
                        <w:rPr>
                          <w:rFonts w:ascii="メイリオ" w:eastAsia="メイリオ" w:hAnsi="メイリオ" w:hint="eastAsia"/>
                          <w:sz w:val="12"/>
                          <w:szCs w:val="12"/>
                        </w:rPr>
                        <w:t xml:space="preserve">　</w:t>
                      </w:r>
                      <w:r>
                        <w:rPr>
                          <w:rFonts w:ascii="メイリオ" w:eastAsia="メイリオ" w:hAnsi="メイリオ"/>
                          <w:sz w:val="12"/>
                          <w:szCs w:val="12"/>
                        </w:rPr>
                        <w:t xml:space="preserve">　　ジェンダー　　　　</w:t>
                      </w:r>
                      <w:r>
                        <w:rPr>
                          <w:rFonts w:ascii="メイリオ" w:eastAsia="メイリオ" w:hAnsi="メイリオ" w:hint="eastAsia"/>
                          <w:sz w:val="12"/>
                          <w:szCs w:val="12"/>
                        </w:rPr>
                        <w:t xml:space="preserve">　</w:t>
                      </w:r>
                      <w:r>
                        <w:rPr>
                          <w:rFonts w:ascii="メイリオ" w:eastAsia="メイリオ" w:hAnsi="メイリオ"/>
                          <w:sz w:val="12"/>
                          <w:szCs w:val="12"/>
                        </w:rPr>
                        <w:t xml:space="preserve">　　水・衛生</w:t>
                      </w:r>
                    </w:p>
                    <w:p w14:paraId="012DC3C8" w14:textId="5E5E0C23" w:rsidR="005A6BFB" w:rsidRPr="00B56018" w:rsidRDefault="005A6BFB" w:rsidP="00B56018">
                      <w:pPr>
                        <w:spacing w:line="140" w:lineRule="exact"/>
                        <w:rPr>
                          <w:rFonts w:ascii="メイリオ" w:eastAsia="メイリオ" w:hAnsi="メイリオ"/>
                          <w:sz w:val="12"/>
                          <w:szCs w:val="12"/>
                        </w:rPr>
                      </w:pPr>
                    </w:p>
                  </w:txbxContent>
                </v:textbox>
                <w10:wrap anchorx="margin"/>
              </v:rect>
            </w:pict>
          </mc:Fallback>
        </mc:AlternateContent>
      </w:r>
      <w:r w:rsidR="00646710" w:rsidRPr="006C486A">
        <w:rPr>
          <w:rFonts w:ascii="BIZ UDゴシック" w:eastAsia="BIZ UDゴシック" w:hAnsi="BIZ UDゴシック" w:hint="eastAsia"/>
          <w:b/>
          <w:noProof/>
          <w:sz w:val="24"/>
          <w:szCs w:val="24"/>
          <w:u w:val="single"/>
        </w:rPr>
        <w:t>３</w:t>
      </w:r>
      <w:r w:rsidR="00A70FB4" w:rsidRPr="006C486A">
        <w:rPr>
          <w:rFonts w:ascii="BIZ UDゴシック" w:eastAsia="BIZ UDゴシック" w:hAnsi="BIZ UDゴシック" w:hint="eastAsia"/>
          <w:b/>
          <w:sz w:val="24"/>
          <w:szCs w:val="24"/>
          <w:u w:val="single"/>
        </w:rPr>
        <w:t>－13</w:t>
      </w:r>
      <w:r w:rsidR="0078758E" w:rsidRPr="006C486A">
        <w:rPr>
          <w:rFonts w:ascii="BIZ UDゴシック" w:eastAsia="BIZ UDゴシック" w:hAnsi="BIZ UDゴシック" w:hint="eastAsia"/>
          <w:b/>
          <w:sz w:val="24"/>
          <w:szCs w:val="24"/>
          <w:u w:val="single"/>
        </w:rPr>
        <w:t>図</w:t>
      </w:r>
      <w:r w:rsidR="0078758E" w:rsidRPr="006C486A">
        <w:rPr>
          <w:rFonts w:ascii="BIZ UDゴシック" w:eastAsia="BIZ UDゴシック" w:hAnsi="BIZ UDゴシック"/>
          <w:b/>
          <w:sz w:val="24"/>
          <w:szCs w:val="24"/>
          <w:u w:val="single"/>
        </w:rPr>
        <w:t xml:space="preserve"> </w:t>
      </w:r>
      <w:r w:rsidR="00A70FB4" w:rsidRPr="006C486A">
        <w:rPr>
          <w:rFonts w:ascii="BIZ UDゴシック" w:eastAsia="BIZ UDゴシック" w:hAnsi="BIZ UDゴシック" w:hint="eastAsia"/>
          <w:b/>
          <w:sz w:val="24"/>
          <w:szCs w:val="24"/>
          <w:u w:val="single"/>
        </w:rPr>
        <w:t xml:space="preserve">　</w:t>
      </w:r>
      <w:r w:rsidR="0063420A" w:rsidRPr="006C486A">
        <w:rPr>
          <w:rFonts w:ascii="BIZ UDゴシック" w:eastAsia="BIZ UDゴシック" w:hAnsi="BIZ UDゴシック" w:hint="eastAsia"/>
          <w:b/>
          <w:sz w:val="24"/>
          <w:szCs w:val="24"/>
          <w:u w:val="single"/>
        </w:rPr>
        <w:t>2022年</w:t>
      </w:r>
      <w:r w:rsidR="006C5225" w:rsidRPr="006C486A">
        <w:rPr>
          <w:rFonts w:ascii="BIZ UDゴシック" w:eastAsia="BIZ UDゴシック" w:hAnsi="BIZ UDゴシック" w:hint="eastAsia"/>
          <w:b/>
          <w:sz w:val="24"/>
          <w:szCs w:val="24"/>
          <w:u w:val="single"/>
        </w:rPr>
        <w:t>世界</w:t>
      </w:r>
      <w:r w:rsidR="00A70FB4" w:rsidRPr="006C486A">
        <w:rPr>
          <w:rFonts w:ascii="BIZ UDゴシック" w:eastAsia="BIZ UDゴシック" w:hAnsi="BIZ UDゴシック" w:hint="eastAsia"/>
          <w:b/>
          <w:sz w:val="24"/>
          <w:szCs w:val="24"/>
          <w:u w:val="single"/>
        </w:rPr>
        <w:t>SDG</w:t>
      </w:r>
      <w:r w:rsidR="00CE0A81" w:rsidRPr="006C486A">
        <w:rPr>
          <w:rFonts w:ascii="BIZ UDゴシック" w:eastAsia="BIZ UDゴシック" w:hAnsi="BIZ UDゴシック"/>
          <w:b/>
          <w:sz w:val="24"/>
          <w:szCs w:val="24"/>
          <w:u w:val="single"/>
        </w:rPr>
        <w:t>s</w:t>
      </w:r>
      <w:r w:rsidR="006C5225" w:rsidRPr="006C486A">
        <w:rPr>
          <w:rFonts w:ascii="BIZ UDゴシック" w:eastAsia="BIZ UDゴシック" w:hAnsi="BIZ UDゴシック" w:hint="eastAsia"/>
          <w:b/>
          <w:sz w:val="24"/>
          <w:szCs w:val="24"/>
          <w:u w:val="single"/>
        </w:rPr>
        <w:t>ランキングにおける</w:t>
      </w:r>
      <w:r w:rsidR="002602BD" w:rsidRPr="006C486A">
        <w:rPr>
          <w:rFonts w:ascii="BIZ UDゴシック" w:eastAsia="BIZ UDゴシック" w:hAnsi="BIZ UDゴシック" w:hint="eastAsia"/>
          <w:b/>
          <w:sz w:val="24"/>
          <w:szCs w:val="24"/>
          <w:u w:val="single"/>
        </w:rPr>
        <w:t>日本の</w:t>
      </w:r>
      <w:r w:rsidR="00EC5707" w:rsidRPr="006C486A">
        <w:rPr>
          <w:rFonts w:ascii="BIZ UDゴシック" w:eastAsia="BIZ UDゴシック" w:hAnsi="BIZ UDゴシック" w:hint="eastAsia"/>
          <w:b/>
          <w:sz w:val="24"/>
          <w:szCs w:val="24"/>
          <w:u w:val="single"/>
        </w:rPr>
        <w:t>目標別達成度</w:t>
      </w:r>
    </w:p>
    <w:p w14:paraId="1ADF2DF3" w14:textId="22513075" w:rsidR="00EC5707" w:rsidRPr="00AF3A03" w:rsidRDefault="00D3578F" w:rsidP="00E81B2A">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17280" behindDoc="0" locked="0" layoutInCell="1" allowOverlap="1" wp14:anchorId="4F55D676" wp14:editId="04F6CE37">
                <wp:simplePos x="0" y="0"/>
                <wp:positionH relativeFrom="column">
                  <wp:posOffset>4328160</wp:posOffset>
                </wp:positionH>
                <wp:positionV relativeFrom="paragraph">
                  <wp:posOffset>171450</wp:posOffset>
                </wp:positionV>
                <wp:extent cx="790575" cy="466725"/>
                <wp:effectExtent l="19050" t="19050" r="28575" b="28575"/>
                <wp:wrapNone/>
                <wp:docPr id="1418838852" name="正方形/長方形 1418838852"/>
                <wp:cNvGraphicFramePr/>
                <a:graphic xmlns:a="http://schemas.openxmlformats.org/drawingml/2006/main">
                  <a:graphicData uri="http://schemas.microsoft.com/office/word/2010/wordprocessingShape">
                    <wps:wsp>
                      <wps:cNvSpPr/>
                      <wps:spPr>
                        <a:xfrm>
                          <a:off x="0" y="0"/>
                          <a:ext cx="790575" cy="4667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5B6CA" id="正方形/長方形 1418838852" o:spid="_x0000_s1026" style="position:absolute;left:0;text-align:left;margin-left:340.8pt;margin-top:13.5pt;width:62.25pt;height:36.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" filled="f" strokecolor="red" strokeweight="3pt"/>
            </w:pict>
          </mc:Fallback>
        </mc:AlternateContent>
      </w:r>
      <w:r w:rsidRPr="00AF3A03">
        <w:rPr>
          <w:rFonts w:ascii="BIZ UDゴシック" w:eastAsia="BIZ UDゴシック" w:hAnsi="BIZ UDゴシック"/>
          <w:b/>
          <w:noProof/>
          <w:sz w:val="24"/>
          <w:szCs w:val="24"/>
          <w:u w:val="single"/>
        </w:rPr>
        <w:drawing>
          <wp:anchor distT="0" distB="0" distL="114300" distR="114300" simplePos="0" relativeHeight="251540480" behindDoc="0" locked="0" layoutInCell="1" allowOverlap="1" wp14:anchorId="2ABD1EC6" wp14:editId="4B4D8F31">
            <wp:simplePos x="0" y="0"/>
            <wp:positionH relativeFrom="margin">
              <wp:posOffset>689610</wp:posOffset>
            </wp:positionH>
            <wp:positionV relativeFrom="paragraph">
              <wp:posOffset>114300</wp:posOffset>
            </wp:positionV>
            <wp:extent cx="5334717" cy="1889125"/>
            <wp:effectExtent l="0" t="0" r="0" b="0"/>
            <wp:wrapNone/>
            <wp:docPr id="1418838864" name="図 141883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344220" cy="1892490"/>
                    </a:xfrm>
                    <a:prstGeom prst="rect">
                      <a:avLst/>
                    </a:prstGeom>
                  </pic:spPr>
                </pic:pic>
              </a:graphicData>
            </a:graphic>
            <wp14:sizeRelH relativeFrom="margin">
              <wp14:pctWidth>0</wp14:pctWidth>
            </wp14:sizeRelH>
            <wp14:sizeRelV relativeFrom="margin">
              <wp14:pctHeight>0</wp14:pctHeight>
            </wp14:sizeRelV>
          </wp:anchor>
        </w:drawing>
      </w:r>
    </w:p>
    <w:p w14:paraId="43817410" w14:textId="1B839754" w:rsidR="00122FDA" w:rsidRPr="00AF3A03" w:rsidRDefault="00122FDA" w:rsidP="00E81B2A">
      <w:pPr>
        <w:spacing w:line="360" w:lineRule="exact"/>
        <w:jc w:val="center"/>
        <w:rPr>
          <w:rFonts w:ascii="BIZ UDゴシック" w:eastAsia="BIZ UDゴシック" w:hAnsi="BIZ UDゴシック"/>
          <w:b/>
          <w:sz w:val="24"/>
          <w:szCs w:val="24"/>
          <w:u w:val="single"/>
        </w:rPr>
      </w:pPr>
    </w:p>
    <w:p w14:paraId="78CE2FEE" w14:textId="38DB1754" w:rsidR="00122FDA" w:rsidRPr="00AF3A03" w:rsidRDefault="00D3578F" w:rsidP="00E81B2A">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23424" behindDoc="0" locked="0" layoutInCell="1" allowOverlap="1" wp14:anchorId="21986026" wp14:editId="00A6512D">
                <wp:simplePos x="0" y="0"/>
                <wp:positionH relativeFrom="margin">
                  <wp:align>right</wp:align>
                </wp:positionH>
                <wp:positionV relativeFrom="paragraph">
                  <wp:posOffset>19050</wp:posOffset>
                </wp:positionV>
                <wp:extent cx="5505450" cy="504825"/>
                <wp:effectExtent l="0" t="0" r="0" b="0"/>
                <wp:wrapNone/>
                <wp:docPr id="1418838868" name="正方形/長方形 1418838868"/>
                <wp:cNvGraphicFramePr/>
                <a:graphic xmlns:a="http://schemas.openxmlformats.org/drawingml/2006/main">
                  <a:graphicData uri="http://schemas.microsoft.com/office/word/2010/wordprocessingShape">
                    <wps:wsp>
                      <wps:cNvSpPr/>
                      <wps:spPr>
                        <a:xfrm>
                          <a:off x="0" y="0"/>
                          <a:ext cx="5505450" cy="5048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0C46E768" w14:textId="4C192C95" w:rsidR="005A6BFB" w:rsidRPr="00B56018" w:rsidRDefault="005A6BFB"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86026" id="正方形/長方形 1418838868" o:spid="_x0000_s1030" style="position:absolute;left:0;text-align:left;margin-left:382.3pt;margin-top:1.5pt;width:433.5pt;height:39.75pt;z-index:251623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" filled="f" stroked="f" strokeweight="3pt">
                <v:textbox>
                  <w:txbxContent>
                    <w:p w14:paraId="0C46E768" w14:textId="4C192C95" w:rsidR="005A6BFB" w:rsidRPr="00B56018" w:rsidRDefault="005A6BFB"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エネルギー</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経済</w:t>
                      </w:r>
                      <w:r>
                        <w:rPr>
                          <w:rFonts w:ascii="メイリオ" w:eastAsia="メイリオ" w:hAnsi="メイリオ"/>
                          <w:sz w:val="12"/>
                          <w:szCs w:val="12"/>
                        </w:rPr>
                        <w:t xml:space="preserve">成長と雇用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ｲﾝﾌﾗ</w:t>
                      </w:r>
                      <w:r>
                        <w:rPr>
                          <w:rFonts w:ascii="メイリオ" w:eastAsia="メイリオ" w:hAnsi="メイリオ"/>
                          <w:sz w:val="12"/>
                          <w:szCs w:val="12"/>
                        </w:rPr>
                        <w:t xml:space="preserve">・産業化・ｲﾉﾍﾞｰｼｮﾝ　</w:t>
                      </w:r>
                      <w:r>
                        <w:rPr>
                          <w:rFonts w:ascii="メイリオ" w:eastAsia="メイリオ" w:hAnsi="メイリオ" w:hint="eastAsia"/>
                          <w:sz w:val="12"/>
                          <w:szCs w:val="12"/>
                        </w:rPr>
                        <w:t xml:space="preserve">　不平等</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持続可能</w:t>
                      </w:r>
                      <w:r>
                        <w:rPr>
                          <w:rFonts w:ascii="メイリオ" w:eastAsia="メイリオ" w:hAnsi="メイリオ" w:hint="eastAsia"/>
                          <w:sz w:val="12"/>
                          <w:szCs w:val="12"/>
                        </w:rPr>
                        <w:t>都市</w:t>
                      </w:r>
                      <w:r>
                        <w:rPr>
                          <w:rFonts w:ascii="メイリオ" w:eastAsia="メイリオ" w:hAnsi="メイリオ"/>
                          <w:sz w:val="12"/>
                          <w:szCs w:val="12"/>
                        </w:rPr>
                        <w:t xml:space="preserve">　　　　</w:t>
                      </w:r>
                      <w:r>
                        <w:rPr>
                          <w:rFonts w:ascii="メイリオ" w:eastAsia="メイリオ" w:hAnsi="メイリオ" w:hint="eastAsia"/>
                          <w:sz w:val="12"/>
                          <w:szCs w:val="12"/>
                        </w:rPr>
                        <w:t xml:space="preserve">　持続可能</w:t>
                      </w:r>
                      <w:r>
                        <w:rPr>
                          <w:rFonts w:ascii="メイリオ" w:eastAsia="メイリオ" w:hAnsi="メイリオ"/>
                          <w:sz w:val="12"/>
                          <w:szCs w:val="12"/>
                        </w:rPr>
                        <w:t>な生産と消費</w:t>
                      </w:r>
                    </w:p>
                  </w:txbxContent>
                </v:textbox>
                <w10:wrap anchorx="margin"/>
              </v:rect>
            </w:pict>
          </mc:Fallback>
        </mc:AlternateContent>
      </w:r>
    </w:p>
    <w:p w14:paraId="00DFEC41" w14:textId="600E126C" w:rsidR="00122FDA" w:rsidRPr="00AF3A03" w:rsidRDefault="00D3578F" w:rsidP="00E81B2A">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18304" behindDoc="0" locked="0" layoutInCell="1" allowOverlap="1" wp14:anchorId="6FF54288" wp14:editId="7E52C5D6">
                <wp:simplePos x="0" y="0"/>
                <wp:positionH relativeFrom="column">
                  <wp:posOffset>5213985</wp:posOffset>
                </wp:positionH>
                <wp:positionV relativeFrom="paragraph">
                  <wp:posOffset>104775</wp:posOffset>
                </wp:positionV>
                <wp:extent cx="762000" cy="523875"/>
                <wp:effectExtent l="19050" t="19050" r="19050" b="28575"/>
                <wp:wrapNone/>
                <wp:docPr id="1418838857" name="正方形/長方形 1418838857"/>
                <wp:cNvGraphicFramePr/>
                <a:graphic xmlns:a="http://schemas.openxmlformats.org/drawingml/2006/main">
                  <a:graphicData uri="http://schemas.microsoft.com/office/word/2010/wordprocessingShape">
                    <wps:wsp>
                      <wps:cNvSpPr/>
                      <wps:spPr>
                        <a:xfrm>
                          <a:off x="0" y="0"/>
                          <a:ext cx="762000"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006AF" id="正方形/長方形 1418838857" o:spid="_x0000_s1026" style="position:absolute;left:0;text-align:left;margin-left:410.55pt;margin-top:8.25pt;width:60pt;height:41.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" filled="f" strokecolor="red" strokeweight="3pt"/>
            </w:pict>
          </mc:Fallback>
        </mc:AlternateContent>
      </w:r>
    </w:p>
    <w:p w14:paraId="79ABAAA3" w14:textId="7FE3C51E" w:rsidR="00122FDA" w:rsidRPr="00AF3A03" w:rsidRDefault="00122FDA" w:rsidP="00E81B2A">
      <w:pPr>
        <w:spacing w:line="360" w:lineRule="exact"/>
        <w:jc w:val="center"/>
        <w:rPr>
          <w:rFonts w:ascii="BIZ UDゴシック" w:eastAsia="BIZ UDゴシック" w:hAnsi="BIZ UDゴシック"/>
          <w:sz w:val="24"/>
          <w:szCs w:val="24"/>
        </w:rPr>
      </w:pPr>
    </w:p>
    <w:p w14:paraId="2918DBF2" w14:textId="70440B9A" w:rsidR="00A70FB4" w:rsidRPr="00AF3A03" w:rsidRDefault="007C5AAF" w:rsidP="00A70FB4">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24448" behindDoc="0" locked="0" layoutInCell="1" allowOverlap="1" wp14:anchorId="3A696D40" wp14:editId="32903E89">
                <wp:simplePos x="0" y="0"/>
                <wp:positionH relativeFrom="margin">
                  <wp:posOffset>632460</wp:posOffset>
                </wp:positionH>
                <wp:positionV relativeFrom="paragraph">
                  <wp:posOffset>95250</wp:posOffset>
                </wp:positionV>
                <wp:extent cx="5334000" cy="238125"/>
                <wp:effectExtent l="0" t="0" r="0" b="0"/>
                <wp:wrapNone/>
                <wp:docPr id="1418838870" name="正方形/長方形 1418838870"/>
                <wp:cNvGraphicFramePr/>
                <a:graphic xmlns:a="http://schemas.openxmlformats.org/drawingml/2006/main">
                  <a:graphicData uri="http://schemas.microsoft.com/office/word/2010/wordprocessingShape">
                    <wps:wsp>
                      <wps:cNvSpPr/>
                      <wps:spPr>
                        <a:xfrm>
                          <a:off x="0" y="0"/>
                          <a:ext cx="5334000" cy="238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647E364D" w14:textId="62A40E3D" w:rsidR="005A6BFB" w:rsidRPr="00B56018" w:rsidRDefault="005A6BFB"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96D40" id="正方形/長方形 1418838870" o:spid="_x0000_s1031" style="position:absolute;left:0;text-align:left;margin-left:49.8pt;margin-top:7.5pt;width:420pt;height:18.7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" filled="f" stroked="f" strokeweight="3pt">
                <v:textbox>
                  <w:txbxContent>
                    <w:p w14:paraId="647E364D" w14:textId="62A40E3D" w:rsidR="005A6BFB" w:rsidRPr="00B56018" w:rsidRDefault="005A6BFB" w:rsidP="00B56018">
                      <w:pPr>
                        <w:spacing w:line="140" w:lineRule="exact"/>
                        <w:rPr>
                          <w:rFonts w:ascii="メイリオ" w:eastAsia="メイリオ" w:hAnsi="メイリオ"/>
                          <w:sz w:val="12"/>
                          <w:szCs w:val="12"/>
                        </w:rPr>
                      </w:pPr>
                      <w:r>
                        <w:rPr>
                          <w:rFonts w:ascii="メイリオ" w:eastAsia="メイリオ" w:hAnsi="メイリオ" w:hint="eastAsia"/>
                          <w:sz w:val="12"/>
                          <w:szCs w:val="12"/>
                        </w:rPr>
                        <w:t xml:space="preserve">気候変動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　　海洋資源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陸上資源　</w:t>
                      </w:r>
                      <w:r>
                        <w:rPr>
                          <w:rFonts w:ascii="メイリオ" w:eastAsia="メイリオ" w:hAnsi="メイリオ" w:hint="eastAsia"/>
                          <w:sz w:val="12"/>
                          <w:szCs w:val="12"/>
                        </w:rPr>
                        <w:t xml:space="preserve">　</w:t>
                      </w:r>
                      <w:r>
                        <w:rPr>
                          <w:rFonts w:ascii="メイリオ" w:eastAsia="メイリオ" w:hAnsi="メイリオ"/>
                          <w:sz w:val="12"/>
                          <w:szCs w:val="12"/>
                        </w:rPr>
                        <w:t xml:space="preserve">　　　　　</w:t>
                      </w:r>
                      <w:r>
                        <w:rPr>
                          <w:rFonts w:ascii="メイリオ" w:eastAsia="メイリオ" w:hAnsi="メイリオ" w:hint="eastAsia"/>
                          <w:sz w:val="12"/>
                          <w:szCs w:val="12"/>
                        </w:rPr>
                        <w:t xml:space="preserve">　</w:t>
                      </w:r>
                      <w:r>
                        <w:rPr>
                          <w:rFonts w:ascii="メイリオ" w:eastAsia="メイリオ" w:hAnsi="メイリオ"/>
                          <w:sz w:val="12"/>
                          <w:szCs w:val="12"/>
                        </w:rPr>
                        <w:t xml:space="preserve">平和　　　</w:t>
                      </w:r>
                      <w:r>
                        <w:rPr>
                          <w:rFonts w:ascii="メイリオ" w:eastAsia="メイリオ" w:hAnsi="メイリオ" w:hint="eastAsia"/>
                          <w:sz w:val="12"/>
                          <w:szCs w:val="12"/>
                        </w:rPr>
                        <w:t xml:space="preserve">　</w:t>
                      </w:r>
                      <w:r>
                        <w:rPr>
                          <w:rFonts w:ascii="メイリオ" w:eastAsia="メイリオ" w:hAnsi="メイリオ"/>
                          <w:sz w:val="12"/>
                          <w:szCs w:val="12"/>
                        </w:rPr>
                        <w:t xml:space="preserve">　　　　　　ﾊﾟｰﾄﾅｰｼｯﾌﾟ</w:t>
                      </w:r>
                    </w:p>
                  </w:txbxContent>
                </v:textbox>
                <w10:wrap anchorx="margin"/>
              </v:rect>
            </w:pict>
          </mc:Fallback>
        </mc:AlternateContent>
      </w:r>
    </w:p>
    <w:p w14:paraId="1A105DF1" w14:textId="363F2044" w:rsidR="00A70FB4" w:rsidRPr="00AF3A03" w:rsidRDefault="00D3578F" w:rsidP="00A70FB4">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2317696" behindDoc="0" locked="0" layoutInCell="1" allowOverlap="1" wp14:anchorId="0B071A41" wp14:editId="181D6C4D">
                <wp:simplePos x="0" y="0"/>
                <wp:positionH relativeFrom="column">
                  <wp:posOffset>1613535</wp:posOffset>
                </wp:positionH>
                <wp:positionV relativeFrom="paragraph">
                  <wp:posOffset>66675</wp:posOffset>
                </wp:positionV>
                <wp:extent cx="800100" cy="504825"/>
                <wp:effectExtent l="19050" t="19050" r="19050" b="28575"/>
                <wp:wrapNone/>
                <wp:docPr id="54" name="正方形/長方形 54"/>
                <wp:cNvGraphicFramePr/>
                <a:graphic xmlns:a="http://schemas.openxmlformats.org/drawingml/2006/main">
                  <a:graphicData uri="http://schemas.microsoft.com/office/word/2010/wordprocessingShape">
                    <wps:wsp>
                      <wps:cNvSpPr/>
                      <wps:spPr>
                        <a:xfrm>
                          <a:off x="0" y="0"/>
                          <a:ext cx="800100" cy="50482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AB65E" id="正方形/長方形 54" o:spid="_x0000_s1026" style="position:absolute;left:0;text-align:left;margin-left:127.05pt;margin-top:5.25pt;width:63pt;height:39.7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" filled="f" strokecolor="red" strokeweight="3pt"/>
            </w:pict>
          </mc:Fallback>
        </mc:AlternateContent>
      </w: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2315648" behindDoc="0" locked="0" layoutInCell="1" allowOverlap="1" wp14:anchorId="16F6CEA2" wp14:editId="1DD8011C">
                <wp:simplePos x="0" y="0"/>
                <wp:positionH relativeFrom="column">
                  <wp:posOffset>2518409</wp:posOffset>
                </wp:positionH>
                <wp:positionV relativeFrom="paragraph">
                  <wp:posOffset>47625</wp:posOffset>
                </wp:positionV>
                <wp:extent cx="790575" cy="523875"/>
                <wp:effectExtent l="19050" t="19050" r="28575" b="28575"/>
                <wp:wrapNone/>
                <wp:docPr id="46" name="正方形/長方形 46"/>
                <wp:cNvGraphicFramePr/>
                <a:graphic xmlns:a="http://schemas.openxmlformats.org/drawingml/2006/main">
                  <a:graphicData uri="http://schemas.microsoft.com/office/word/2010/wordprocessingShape">
                    <wps:wsp>
                      <wps:cNvSpPr/>
                      <wps:spPr>
                        <a:xfrm>
                          <a:off x="0" y="0"/>
                          <a:ext cx="79057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49F21" id="正方形/長方形 46" o:spid="_x0000_s1026" style="position:absolute;left:0;text-align:left;margin-left:198.3pt;margin-top:3.75pt;width:62.25pt;height:41.2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" filled="f" strokecolor="red" strokeweight="3pt"/>
            </w:pict>
          </mc:Fallback>
        </mc:AlternateContent>
      </w: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19328" behindDoc="0" locked="0" layoutInCell="1" allowOverlap="1" wp14:anchorId="13A34DAA" wp14:editId="1327BB93">
                <wp:simplePos x="0" y="0"/>
                <wp:positionH relativeFrom="column">
                  <wp:posOffset>4318634</wp:posOffset>
                </wp:positionH>
                <wp:positionV relativeFrom="paragraph">
                  <wp:posOffset>57150</wp:posOffset>
                </wp:positionV>
                <wp:extent cx="771525" cy="523875"/>
                <wp:effectExtent l="19050" t="19050" r="28575" b="28575"/>
                <wp:wrapNone/>
                <wp:docPr id="1418838858" name="正方形/長方形 1418838858"/>
                <wp:cNvGraphicFramePr/>
                <a:graphic xmlns:a="http://schemas.openxmlformats.org/drawingml/2006/main">
                  <a:graphicData uri="http://schemas.microsoft.com/office/word/2010/wordprocessingShape">
                    <wps:wsp>
                      <wps:cNvSpPr/>
                      <wps:spPr>
                        <a:xfrm>
                          <a:off x="0" y="0"/>
                          <a:ext cx="771525" cy="523875"/>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DD06A" id="正方形/長方形 1418838858" o:spid="_x0000_s1026" style="position:absolute;left:0;text-align:left;margin-left:340.05pt;margin-top:4.5pt;width:60.75pt;height:41.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" filled="f" strokecolor="red" strokeweight="3pt"/>
            </w:pict>
          </mc:Fallback>
        </mc:AlternateContent>
      </w: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20352" behindDoc="0" locked="0" layoutInCell="1" allowOverlap="1" wp14:anchorId="4B1815DB" wp14:editId="32E94729">
                <wp:simplePos x="0" y="0"/>
                <wp:positionH relativeFrom="column">
                  <wp:posOffset>727710</wp:posOffset>
                </wp:positionH>
                <wp:positionV relativeFrom="paragraph">
                  <wp:posOffset>57151</wp:posOffset>
                </wp:positionV>
                <wp:extent cx="790575" cy="514350"/>
                <wp:effectExtent l="19050" t="19050" r="28575" b="19050"/>
                <wp:wrapNone/>
                <wp:docPr id="1418838863" name="正方形/長方形 1418838863"/>
                <wp:cNvGraphicFramePr/>
                <a:graphic xmlns:a="http://schemas.openxmlformats.org/drawingml/2006/main">
                  <a:graphicData uri="http://schemas.microsoft.com/office/word/2010/wordprocessingShape">
                    <wps:wsp>
                      <wps:cNvSpPr/>
                      <wps:spPr>
                        <a:xfrm>
                          <a:off x="0" y="0"/>
                          <a:ext cx="790575" cy="514350"/>
                        </a:xfrm>
                        <a:prstGeom prst="rect">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2ED7F" id="正方形/長方形 1418838863" o:spid="_x0000_s1026" style="position:absolute;left:0;text-align:left;margin-left:57.3pt;margin-top:4.5pt;width:62.25pt;height:4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" filled="f" strokecolor="red" strokeweight="3pt"/>
            </w:pict>
          </mc:Fallback>
        </mc:AlternateContent>
      </w:r>
    </w:p>
    <w:p w14:paraId="1AB142DE" w14:textId="3BB55308" w:rsidR="008C0F8C" w:rsidRPr="00AF3A03" w:rsidRDefault="008C0F8C" w:rsidP="00A70FB4">
      <w:pPr>
        <w:spacing w:line="360" w:lineRule="exact"/>
        <w:ind w:firstLineChars="100" w:firstLine="240"/>
        <w:rPr>
          <w:rFonts w:ascii="BIZ UDゴシック" w:eastAsia="BIZ UDゴシック" w:hAnsi="BIZ UDゴシック"/>
          <w:sz w:val="24"/>
          <w:szCs w:val="24"/>
        </w:rPr>
      </w:pPr>
    </w:p>
    <w:p w14:paraId="2FEA6FA8" w14:textId="35A0D713" w:rsidR="008C0F8C" w:rsidRPr="00AF3A03" w:rsidRDefault="008B3920" w:rsidP="00A70FB4">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21376" behindDoc="0" locked="0" layoutInCell="1" allowOverlap="1" wp14:anchorId="644B443D" wp14:editId="4F00E3E9">
                <wp:simplePos x="0" y="0"/>
                <wp:positionH relativeFrom="page">
                  <wp:posOffset>1152526</wp:posOffset>
                </wp:positionH>
                <wp:positionV relativeFrom="paragraph">
                  <wp:posOffset>95250</wp:posOffset>
                </wp:positionV>
                <wp:extent cx="5238750" cy="492125"/>
                <wp:effectExtent l="0" t="0" r="0" b="0"/>
                <wp:wrapNone/>
                <wp:docPr id="1418838865" name="正方形/長方形 1418838865"/>
                <wp:cNvGraphicFramePr/>
                <a:graphic xmlns:a="http://schemas.openxmlformats.org/drawingml/2006/main">
                  <a:graphicData uri="http://schemas.microsoft.com/office/word/2010/wordprocessingShape">
                    <wps:wsp>
                      <wps:cNvSpPr/>
                      <wps:spPr>
                        <a:xfrm>
                          <a:off x="0" y="0"/>
                          <a:ext cx="5238750" cy="492125"/>
                        </a:xfrm>
                        <a:prstGeom prst="rect">
                          <a:avLst/>
                        </a:prstGeom>
                        <a:noFill/>
                        <a:ln w="38100">
                          <a:noFill/>
                        </a:ln>
                      </wps:spPr>
                      <wps:style>
                        <a:lnRef idx="2">
                          <a:schemeClr val="accent6"/>
                        </a:lnRef>
                        <a:fillRef idx="1">
                          <a:schemeClr val="lt1"/>
                        </a:fillRef>
                        <a:effectRef idx="0">
                          <a:schemeClr val="accent6"/>
                        </a:effectRef>
                        <a:fontRef idx="minor">
                          <a:schemeClr val="dk1"/>
                        </a:fontRef>
                      </wps:style>
                      <wps:txbx>
                        <w:txbxContent>
                          <w:p w14:paraId="48331654" w14:textId="5E5EE7F2"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↑：2030</w:t>
                            </w:r>
                            <w:r w:rsidRPr="00B56018">
                              <w:rPr>
                                <w:rFonts w:ascii="メイリオ" w:eastAsia="メイリオ" w:hAnsi="メイリオ"/>
                                <w:sz w:val="12"/>
                                <w:szCs w:val="12"/>
                              </w:rPr>
                              <w:t>年までの目標達成に向けて順調な割合でスコアが増加</w:t>
                            </w:r>
                            <w:r w:rsidRPr="00B56018">
                              <w:rPr>
                                <w:rFonts w:ascii="メイリオ" w:eastAsia="メイリオ" w:hAnsi="メイリオ" w:hint="eastAsia"/>
                                <w:sz w:val="12"/>
                                <w:szCs w:val="12"/>
                              </w:rPr>
                              <w:t>、</w:t>
                            </w:r>
                          </w:p>
                          <w:p w14:paraId="306940DD" w14:textId="5682EE8F"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適度に改善。2030</w:t>
                            </w:r>
                            <w:r w:rsidRPr="00B56018">
                              <w:rPr>
                                <w:rFonts w:ascii="メイリオ" w:eastAsia="メイリオ" w:hAnsi="メイリオ" w:hint="eastAsia"/>
                                <w:sz w:val="12"/>
                                <w:szCs w:val="12"/>
                              </w:rPr>
                              <w:t>年</w:t>
                            </w:r>
                            <w:r w:rsidRPr="00B56018">
                              <w:rPr>
                                <w:rFonts w:ascii="メイリオ" w:eastAsia="メイリオ" w:hAnsi="メイリオ"/>
                                <w:sz w:val="12"/>
                                <w:szCs w:val="12"/>
                              </w:rPr>
                              <w:t>までに目標達成するために必要な</w:t>
                            </w:r>
                            <w:r w:rsidRPr="00B56018">
                              <w:rPr>
                                <w:rFonts w:ascii="メイリオ" w:eastAsia="メイリオ" w:hAnsi="メイリオ" w:hint="eastAsia"/>
                                <w:sz w:val="12"/>
                                <w:szCs w:val="12"/>
                              </w:rPr>
                              <w:t>ペース</w:t>
                            </w:r>
                            <w:r w:rsidRPr="00B56018">
                              <w:rPr>
                                <w:rFonts w:ascii="メイリオ" w:eastAsia="メイリオ" w:hAnsi="メイリオ"/>
                                <w:sz w:val="12"/>
                                <w:szCs w:val="12"/>
                              </w:rPr>
                              <w:t>は下回っているが</w:t>
                            </w:r>
                            <w:r w:rsidRPr="00B56018">
                              <w:rPr>
                                <w:rFonts w:ascii="メイリオ" w:eastAsia="メイリオ" w:hAnsi="メイリオ" w:hint="eastAsia"/>
                                <w:sz w:val="12"/>
                                <w:szCs w:val="12"/>
                              </w:rPr>
                              <w:t>、</w:t>
                            </w:r>
                            <w:r w:rsidRPr="00B56018">
                              <w:rPr>
                                <w:rFonts w:ascii="メイリオ" w:eastAsia="メイリオ" w:hAnsi="メイリオ"/>
                                <w:sz w:val="12"/>
                                <w:szCs w:val="12"/>
                              </w:rPr>
                              <w:t>必要なペースの50％は超えている</w:t>
                            </w:r>
                          </w:p>
                          <w:p w14:paraId="7806D769" w14:textId="6A22B6DF"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：停滞している。2030年までに目標達成するために必要なペースの50％を下回っている。</w:t>
                            </w:r>
                          </w:p>
                          <w:p w14:paraId="11CBDF05" w14:textId="6849AC78"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：スコアが</w:t>
                            </w:r>
                            <w:r w:rsidRPr="00B56018">
                              <w:rPr>
                                <w:rFonts w:ascii="メイリオ" w:eastAsia="メイリオ" w:hAnsi="メイリオ" w:hint="eastAsia"/>
                                <w:sz w:val="12"/>
                                <w:szCs w:val="12"/>
                              </w:rPr>
                              <w:t>減少</w:t>
                            </w:r>
                            <w:r w:rsidRPr="00B56018">
                              <w:rPr>
                                <w:rFonts w:ascii="メイリオ" w:eastAsia="メイリオ" w:hAnsi="メイリオ"/>
                                <w:sz w:val="12"/>
                                <w:szCs w:val="12"/>
                              </w:rPr>
                              <w:t>。取組が悪い方向</w:t>
                            </w:r>
                            <w:r w:rsidRPr="00B56018">
                              <w:rPr>
                                <w:rFonts w:ascii="メイリオ" w:eastAsia="メイリオ" w:hAnsi="メイリオ" w:hint="eastAsia"/>
                                <w:sz w:val="12"/>
                                <w:szCs w:val="12"/>
                              </w:rPr>
                              <w:t>に</w:t>
                            </w:r>
                            <w:r w:rsidRPr="00B56018">
                              <w:rPr>
                                <w:rFonts w:ascii="メイリオ" w:eastAsia="メイリオ" w:hAnsi="メイリオ"/>
                                <w:sz w:val="12"/>
                                <w:szCs w:val="12"/>
                              </w:rPr>
                              <w:t>向かっている。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443D" id="正方形/長方形 1418838865" o:spid="_x0000_s1032" style="position:absolute;left:0;text-align:left;margin-left:90.75pt;margin-top:7.5pt;width:412.5pt;height:38.7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" filled="f" stroked="f" strokeweight="3pt">
                <v:textbox>
                  <w:txbxContent>
                    <w:p w14:paraId="48331654" w14:textId="5E5EE7F2"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↑：2030</w:t>
                      </w:r>
                      <w:r w:rsidRPr="00B56018">
                        <w:rPr>
                          <w:rFonts w:ascii="メイリオ" w:eastAsia="メイリオ" w:hAnsi="メイリオ"/>
                          <w:sz w:val="12"/>
                          <w:szCs w:val="12"/>
                        </w:rPr>
                        <w:t>年までの目標達成に向けて順調な割合でスコアが増加</w:t>
                      </w:r>
                      <w:r w:rsidRPr="00B56018">
                        <w:rPr>
                          <w:rFonts w:ascii="メイリオ" w:eastAsia="メイリオ" w:hAnsi="メイリオ" w:hint="eastAsia"/>
                          <w:sz w:val="12"/>
                          <w:szCs w:val="12"/>
                        </w:rPr>
                        <w:t>、</w:t>
                      </w:r>
                    </w:p>
                    <w:p w14:paraId="306940DD" w14:textId="5682EE8F"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適度に改善。2030</w:t>
                      </w:r>
                      <w:r w:rsidRPr="00B56018">
                        <w:rPr>
                          <w:rFonts w:ascii="メイリオ" w:eastAsia="メイリオ" w:hAnsi="メイリオ" w:hint="eastAsia"/>
                          <w:sz w:val="12"/>
                          <w:szCs w:val="12"/>
                        </w:rPr>
                        <w:t>年</w:t>
                      </w:r>
                      <w:r w:rsidRPr="00B56018">
                        <w:rPr>
                          <w:rFonts w:ascii="メイリオ" w:eastAsia="メイリオ" w:hAnsi="メイリオ"/>
                          <w:sz w:val="12"/>
                          <w:szCs w:val="12"/>
                        </w:rPr>
                        <w:t>までに目標達成するために必要な</w:t>
                      </w:r>
                      <w:r w:rsidRPr="00B56018">
                        <w:rPr>
                          <w:rFonts w:ascii="メイリオ" w:eastAsia="メイリオ" w:hAnsi="メイリオ" w:hint="eastAsia"/>
                          <w:sz w:val="12"/>
                          <w:szCs w:val="12"/>
                        </w:rPr>
                        <w:t>ペース</w:t>
                      </w:r>
                      <w:r w:rsidRPr="00B56018">
                        <w:rPr>
                          <w:rFonts w:ascii="メイリオ" w:eastAsia="メイリオ" w:hAnsi="メイリオ"/>
                          <w:sz w:val="12"/>
                          <w:szCs w:val="12"/>
                        </w:rPr>
                        <w:t>は下回っているが</w:t>
                      </w:r>
                      <w:r w:rsidRPr="00B56018">
                        <w:rPr>
                          <w:rFonts w:ascii="メイリオ" w:eastAsia="メイリオ" w:hAnsi="メイリオ" w:hint="eastAsia"/>
                          <w:sz w:val="12"/>
                          <w:szCs w:val="12"/>
                        </w:rPr>
                        <w:t>、</w:t>
                      </w:r>
                      <w:r w:rsidRPr="00B56018">
                        <w:rPr>
                          <w:rFonts w:ascii="メイリオ" w:eastAsia="メイリオ" w:hAnsi="メイリオ"/>
                          <w:sz w:val="12"/>
                          <w:szCs w:val="12"/>
                        </w:rPr>
                        <w:t>必要なペースの50％は超えている</w:t>
                      </w:r>
                    </w:p>
                    <w:p w14:paraId="7806D769" w14:textId="6A22B6DF"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：停滞している。2030年までに目標達成するために必要なペースの50％を下回っている。</w:t>
                      </w:r>
                    </w:p>
                    <w:p w14:paraId="11CBDF05" w14:textId="6849AC78" w:rsidR="005A6BFB" w:rsidRPr="00B56018" w:rsidRDefault="005A6BFB" w:rsidP="00B56018">
                      <w:pPr>
                        <w:spacing w:line="140" w:lineRule="exact"/>
                        <w:rPr>
                          <w:rFonts w:ascii="メイリオ" w:eastAsia="メイリオ" w:hAnsi="メイリオ"/>
                          <w:sz w:val="12"/>
                          <w:szCs w:val="12"/>
                        </w:rPr>
                      </w:pPr>
                      <w:r w:rsidRPr="00B56018">
                        <w:rPr>
                          <w:rFonts w:ascii="メイリオ" w:eastAsia="メイリオ" w:hAnsi="メイリオ" w:hint="eastAsia"/>
                          <w:sz w:val="12"/>
                          <w:szCs w:val="12"/>
                        </w:rPr>
                        <w:t>↓</w:t>
                      </w:r>
                      <w:r w:rsidRPr="00B56018">
                        <w:rPr>
                          <w:rFonts w:ascii="メイリオ" w:eastAsia="メイリオ" w:hAnsi="メイリオ"/>
                          <w:sz w:val="12"/>
                          <w:szCs w:val="12"/>
                        </w:rPr>
                        <w:t>：スコアが</w:t>
                      </w:r>
                      <w:r w:rsidRPr="00B56018">
                        <w:rPr>
                          <w:rFonts w:ascii="メイリオ" w:eastAsia="メイリオ" w:hAnsi="メイリオ" w:hint="eastAsia"/>
                          <w:sz w:val="12"/>
                          <w:szCs w:val="12"/>
                        </w:rPr>
                        <w:t>減少</w:t>
                      </w:r>
                      <w:r w:rsidRPr="00B56018">
                        <w:rPr>
                          <w:rFonts w:ascii="メイリオ" w:eastAsia="メイリオ" w:hAnsi="メイリオ"/>
                          <w:sz w:val="12"/>
                          <w:szCs w:val="12"/>
                        </w:rPr>
                        <w:t>。取組が悪い方向</w:t>
                      </w:r>
                      <w:r w:rsidRPr="00B56018">
                        <w:rPr>
                          <w:rFonts w:ascii="メイリオ" w:eastAsia="メイリオ" w:hAnsi="メイリオ" w:hint="eastAsia"/>
                          <w:sz w:val="12"/>
                          <w:szCs w:val="12"/>
                        </w:rPr>
                        <w:t>に</w:t>
                      </w:r>
                      <w:r w:rsidRPr="00B56018">
                        <w:rPr>
                          <w:rFonts w:ascii="メイリオ" w:eastAsia="メイリオ" w:hAnsi="メイリオ"/>
                          <w:sz w:val="12"/>
                          <w:szCs w:val="12"/>
                        </w:rPr>
                        <w:t>向かっている。</w:t>
                      </w:r>
                    </w:p>
                  </w:txbxContent>
                </v:textbox>
                <w10:wrap anchorx="page"/>
              </v:rect>
            </w:pict>
          </mc:Fallback>
        </mc:AlternateContent>
      </w:r>
    </w:p>
    <w:p w14:paraId="11FE64B2" w14:textId="40C92889" w:rsidR="008C0F8C" w:rsidRPr="00AF3A03" w:rsidRDefault="008C0F8C" w:rsidP="00A70FB4">
      <w:pPr>
        <w:spacing w:line="360" w:lineRule="exact"/>
        <w:ind w:firstLineChars="100" w:firstLine="240"/>
        <w:rPr>
          <w:rFonts w:ascii="BIZ UDゴシック" w:eastAsia="BIZ UDゴシック" w:hAnsi="BIZ UDゴシック"/>
          <w:sz w:val="24"/>
          <w:szCs w:val="24"/>
        </w:rPr>
      </w:pPr>
    </w:p>
    <w:p w14:paraId="2D0F1C27" w14:textId="185F6FDC" w:rsidR="00A70FB4" w:rsidRPr="00AF3A03" w:rsidRDefault="00A70FB4" w:rsidP="00A70FB4">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CE15AA">
        <w:rPr>
          <w:rFonts w:ascii="BIZ UDゴシック" w:eastAsia="BIZ UDゴシック" w:hAnsi="BIZ UDゴシック" w:hint="eastAsia"/>
          <w:sz w:val="18"/>
          <w:szCs w:val="18"/>
        </w:rPr>
        <w:t>SDSN「</w:t>
      </w:r>
      <w:r w:rsidR="00E81B2A" w:rsidRPr="00AF3A03">
        <w:rPr>
          <w:rFonts w:ascii="BIZ UDゴシック" w:eastAsia="BIZ UDゴシック" w:hAnsi="BIZ UDゴシック"/>
          <w:sz w:val="18"/>
          <w:szCs w:val="18"/>
        </w:rPr>
        <w:t>Sustainable Development</w:t>
      </w:r>
      <w:r w:rsidRPr="00AF3A03">
        <w:rPr>
          <w:rFonts w:ascii="BIZ UDゴシック" w:eastAsia="BIZ UDゴシック" w:hAnsi="BIZ UDゴシック"/>
          <w:sz w:val="18"/>
          <w:szCs w:val="18"/>
        </w:rPr>
        <w:t xml:space="preserve"> Report 2022</w:t>
      </w:r>
      <w:r w:rsidR="00CE15AA">
        <w:rPr>
          <w:rFonts w:ascii="BIZ UDゴシック" w:eastAsia="BIZ UDゴシック" w:hAnsi="BIZ UDゴシック" w:hint="eastAsia"/>
          <w:sz w:val="18"/>
          <w:szCs w:val="18"/>
        </w:rPr>
        <w:t>」</w:t>
      </w:r>
      <w:r w:rsidRPr="00AF3A03">
        <w:rPr>
          <w:rFonts w:ascii="BIZ UDゴシック" w:eastAsia="BIZ UDゴシック" w:hAnsi="BIZ UDゴシック" w:hint="eastAsia"/>
          <w:sz w:val="18"/>
          <w:szCs w:val="18"/>
        </w:rPr>
        <w:t>をもとに副首都推進局で作成</w:t>
      </w:r>
    </w:p>
    <w:p w14:paraId="072ABBEB" w14:textId="5BFC8064" w:rsidR="00B80AAA" w:rsidRDefault="00FE2261"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これら</w:t>
      </w:r>
      <w:r w:rsidR="00D66620" w:rsidRPr="00AF3A03">
        <w:rPr>
          <w:rFonts w:ascii="BIZ UDゴシック" w:eastAsia="BIZ UDゴシック" w:hAnsi="BIZ UDゴシック" w:hint="eastAsia"/>
          <w:sz w:val="24"/>
          <w:szCs w:val="24"/>
        </w:rPr>
        <w:t>日本経済の低迷の要因としては、</w:t>
      </w:r>
      <w:r w:rsidR="000C23EA" w:rsidRPr="00AF3A03">
        <w:rPr>
          <w:rFonts w:ascii="BIZ UDゴシック" w:eastAsia="BIZ UDゴシック" w:hAnsi="BIZ UDゴシック" w:hint="eastAsia"/>
          <w:sz w:val="24"/>
          <w:szCs w:val="24"/>
        </w:rPr>
        <w:t>生産性等の面で</w:t>
      </w:r>
      <w:r w:rsidR="00D41A1B" w:rsidRPr="00AF3A03">
        <w:rPr>
          <w:rFonts w:ascii="BIZ UDゴシック" w:eastAsia="BIZ UDゴシック" w:hAnsi="BIZ UDゴシック" w:hint="eastAsia"/>
          <w:sz w:val="24"/>
          <w:szCs w:val="24"/>
        </w:rPr>
        <w:t>言うと</w:t>
      </w:r>
      <w:r w:rsidR="000C23EA" w:rsidRPr="00AF3A03">
        <w:rPr>
          <w:rFonts w:ascii="BIZ UDゴシック" w:eastAsia="BIZ UDゴシック" w:hAnsi="BIZ UDゴシック" w:hint="eastAsia"/>
          <w:sz w:val="24"/>
          <w:szCs w:val="24"/>
        </w:rPr>
        <w:t>、生産性の低い企業が退出せず、経済の新陳代謝が進んでいないこと、</w:t>
      </w:r>
      <w:r w:rsidR="00AA0178" w:rsidRPr="00AF3A03">
        <w:rPr>
          <w:rFonts w:ascii="BIZ UDゴシック" w:eastAsia="BIZ UDゴシック" w:hAnsi="BIZ UDゴシック" w:hint="eastAsia"/>
          <w:sz w:val="24"/>
          <w:szCs w:val="24"/>
        </w:rPr>
        <w:t>経済や社会</w:t>
      </w:r>
      <w:r w:rsidR="00D41A1B" w:rsidRPr="00AF3A03">
        <w:rPr>
          <w:rFonts w:ascii="BIZ UDゴシック" w:eastAsia="BIZ UDゴシック" w:hAnsi="BIZ UDゴシック" w:hint="eastAsia"/>
          <w:sz w:val="24"/>
          <w:szCs w:val="24"/>
        </w:rPr>
        <w:t>全般</w:t>
      </w:r>
      <w:r w:rsidR="00AA0178" w:rsidRPr="00AF3A03">
        <w:rPr>
          <w:rFonts w:ascii="BIZ UDゴシック" w:eastAsia="BIZ UDゴシック" w:hAnsi="BIZ UDゴシック" w:hint="eastAsia"/>
          <w:sz w:val="24"/>
          <w:szCs w:val="24"/>
        </w:rPr>
        <w:t>におけるデジタル化の遅れなどが挙げられる</w:t>
      </w:r>
      <w:r w:rsidR="00D41A1B" w:rsidRPr="00AF3A03">
        <w:rPr>
          <w:rFonts w:ascii="BIZ UDゴシック" w:eastAsia="BIZ UDゴシック" w:hAnsi="BIZ UDゴシック" w:hint="eastAsia"/>
          <w:b/>
          <w:sz w:val="24"/>
          <w:szCs w:val="24"/>
        </w:rPr>
        <w:t>（３－14</w:t>
      </w:r>
      <w:r w:rsidR="00095218">
        <w:rPr>
          <w:rFonts w:ascii="BIZ UDゴシック" w:eastAsia="BIZ UDゴシック" w:hAnsi="BIZ UDゴシック" w:hint="eastAsia"/>
          <w:b/>
          <w:sz w:val="24"/>
          <w:szCs w:val="24"/>
        </w:rPr>
        <w:t>表</w:t>
      </w:r>
      <w:r w:rsidR="00D41A1B" w:rsidRPr="00AF3A03">
        <w:rPr>
          <w:rFonts w:ascii="BIZ UDゴシック" w:eastAsia="BIZ UDゴシック" w:hAnsi="BIZ UDゴシック" w:hint="eastAsia"/>
          <w:b/>
          <w:sz w:val="24"/>
          <w:szCs w:val="24"/>
        </w:rPr>
        <w:t>）</w:t>
      </w:r>
      <w:r w:rsidR="00AA0178" w:rsidRPr="00AF3A03">
        <w:rPr>
          <w:rFonts w:ascii="BIZ UDゴシック" w:eastAsia="BIZ UDゴシック" w:hAnsi="BIZ UDゴシック" w:hint="eastAsia"/>
          <w:sz w:val="24"/>
          <w:szCs w:val="24"/>
        </w:rPr>
        <w:t>。</w:t>
      </w:r>
      <w:r w:rsidR="00792260" w:rsidRPr="00AF3A03">
        <w:rPr>
          <w:rFonts w:ascii="BIZ UDゴシック" w:eastAsia="BIZ UDゴシック" w:hAnsi="BIZ UDゴシック" w:hint="eastAsia"/>
          <w:sz w:val="24"/>
          <w:szCs w:val="24"/>
        </w:rPr>
        <w:t>具体的には、イノベーション促進に向けたデータ利活用に係る制度整備・理解の不足、新たな価値創出につながる「デジタル経済圏」に係る普及の遅れなどが挙げられる。</w:t>
      </w:r>
    </w:p>
    <w:p w14:paraId="7A2B66A1" w14:textId="77777777" w:rsidR="00792260" w:rsidRPr="00AF3A03" w:rsidRDefault="00792260" w:rsidP="00BB2CC7">
      <w:pPr>
        <w:spacing w:line="360" w:lineRule="exact"/>
        <w:ind w:firstLineChars="100" w:firstLine="240"/>
        <w:rPr>
          <w:rFonts w:ascii="BIZ UDゴシック" w:eastAsia="BIZ UDゴシック" w:hAnsi="BIZ UDゴシック"/>
          <w:sz w:val="24"/>
          <w:szCs w:val="24"/>
        </w:rPr>
      </w:pPr>
    </w:p>
    <w:p w14:paraId="523C6526" w14:textId="2B75B16C" w:rsidR="00BC2317" w:rsidRPr="00FB2A16" w:rsidRDefault="00330273" w:rsidP="00BC2317">
      <w:pPr>
        <w:spacing w:line="360" w:lineRule="exact"/>
        <w:ind w:firstLineChars="100" w:firstLine="240"/>
        <w:rPr>
          <w:rFonts w:ascii="BIZ UDゴシック" w:eastAsia="BIZ UDゴシック" w:hAnsi="BIZ UDゴシック"/>
          <w:color w:val="FF0000"/>
          <w:sz w:val="24"/>
          <w:szCs w:val="24"/>
          <w:highlight w:val="green"/>
        </w:rPr>
      </w:pPr>
      <w:r w:rsidRPr="007941BC">
        <w:rPr>
          <w:rFonts w:ascii="BIZ UDゴシック" w:eastAsia="BIZ UDゴシック" w:hAnsi="BIZ UDゴシック" w:hint="eastAsia"/>
          <w:sz w:val="24"/>
          <w:szCs w:val="24"/>
        </w:rPr>
        <w:t>世界では、デジタル技術の活用により、ビジネス展開や規模拡大のスピードが劇的に変化。一例として、</w:t>
      </w:r>
      <w:r w:rsidR="007D5F82" w:rsidRPr="007941BC">
        <w:rPr>
          <w:rFonts w:ascii="BIZ UDゴシック" w:eastAsia="BIZ UDゴシック" w:hAnsi="BIZ UDゴシック" w:hint="eastAsia"/>
          <w:sz w:val="24"/>
          <w:szCs w:val="24"/>
        </w:rPr>
        <w:t>2</w:t>
      </w:r>
      <w:r w:rsidR="007D5F82" w:rsidRPr="007941BC">
        <w:rPr>
          <w:rFonts w:ascii="BIZ UDゴシック" w:eastAsia="BIZ UDゴシック" w:hAnsi="BIZ UDゴシック"/>
          <w:sz w:val="24"/>
          <w:szCs w:val="24"/>
        </w:rPr>
        <w:t>000</w:t>
      </w:r>
      <w:r w:rsidRPr="007941BC">
        <w:rPr>
          <w:rFonts w:ascii="BIZ UDゴシック" w:eastAsia="BIZ UDゴシック" w:hAnsi="BIZ UDゴシック" w:hint="eastAsia"/>
          <w:sz w:val="24"/>
          <w:szCs w:val="24"/>
        </w:rPr>
        <w:t>年頃から始まったオープンソース</w:t>
      </w:r>
      <w:r w:rsidR="007D5F82" w:rsidRPr="007941BC">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14</w:t>
      </w:r>
      <w:r w:rsidR="00A02B53" w:rsidRPr="007941BC">
        <w:rPr>
          <w:rFonts w:ascii="BIZ UDゴシック" w:eastAsia="BIZ UDゴシック" w:hAnsi="BIZ UDゴシック" w:hint="eastAsia"/>
          <w:sz w:val="24"/>
          <w:szCs w:val="24"/>
        </w:rPr>
        <w:t>の普及により、ソフトウェア開発が一気に一般</w:t>
      </w:r>
      <w:r w:rsidRPr="007941BC">
        <w:rPr>
          <w:rFonts w:ascii="BIZ UDゴシック" w:eastAsia="BIZ UDゴシック" w:hAnsi="BIZ UDゴシック" w:hint="eastAsia"/>
          <w:sz w:val="24"/>
          <w:szCs w:val="24"/>
        </w:rPr>
        <w:t>化し、その後、オープンソースを土台に構築されたクラウドコンピューティング</w:t>
      </w:r>
      <w:r w:rsidRPr="007941BC">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15</w:t>
      </w:r>
      <w:r w:rsidRPr="007941BC">
        <w:rPr>
          <w:rFonts w:ascii="BIZ UDゴシック" w:eastAsia="BIZ UDゴシック" w:hAnsi="BIZ UDゴシック" w:hint="eastAsia"/>
          <w:sz w:val="24"/>
          <w:szCs w:val="24"/>
        </w:rPr>
        <w:t>が、事業拡大や大規模サービス化を容易にし</w:t>
      </w:r>
      <w:r w:rsidR="00E452D3" w:rsidRPr="007941BC">
        <w:rPr>
          <w:rFonts w:ascii="BIZ UDゴシック" w:eastAsia="BIZ UDゴシック" w:hAnsi="BIZ UDゴシック" w:hint="eastAsia"/>
          <w:sz w:val="24"/>
          <w:szCs w:val="24"/>
        </w:rPr>
        <w:t>た。また、</w:t>
      </w:r>
      <w:r w:rsidRPr="007941BC">
        <w:rPr>
          <w:rFonts w:ascii="BIZ UDゴシック" w:eastAsia="BIZ UDゴシック" w:hAnsi="BIZ UDゴシック" w:hint="eastAsia"/>
          <w:sz w:val="24"/>
          <w:szCs w:val="24"/>
        </w:rPr>
        <w:t>スマートフォンなどモバイルインターネットと</w:t>
      </w:r>
      <w:r w:rsidRPr="007941BC">
        <w:rPr>
          <w:rFonts w:ascii="BIZ UDゴシック" w:eastAsia="BIZ UDゴシック" w:hAnsi="BIZ UDゴシック"/>
          <w:sz w:val="24"/>
          <w:szCs w:val="24"/>
        </w:rPr>
        <w:t>AI</w:t>
      </w:r>
      <w:r w:rsidR="0046460E" w:rsidRPr="007941BC">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16</w:t>
      </w:r>
      <w:r w:rsidRPr="007941BC">
        <w:rPr>
          <w:rFonts w:ascii="BIZ UDゴシック" w:eastAsia="BIZ UDゴシック" w:hAnsi="BIZ UDゴシック"/>
          <w:sz w:val="24"/>
          <w:szCs w:val="24"/>
        </w:rPr>
        <w:t>、IoT</w:t>
      </w:r>
      <w:r w:rsidR="0046460E" w:rsidRPr="007941BC">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17</w:t>
      </w:r>
      <w:r w:rsidRPr="007941BC">
        <w:rPr>
          <w:rFonts w:ascii="BIZ UDゴシック" w:eastAsia="BIZ UDゴシック" w:hAnsi="BIZ UDゴシック"/>
          <w:sz w:val="24"/>
          <w:szCs w:val="24"/>
        </w:rPr>
        <w:t>の普及は、</w:t>
      </w:r>
      <w:r w:rsidR="00E452D3" w:rsidRPr="002405FA">
        <w:rPr>
          <w:rFonts w:ascii="BIZ UDゴシック" w:eastAsia="BIZ UDゴシック" w:hAnsi="BIZ UDゴシック" w:hint="eastAsia"/>
          <w:color w:val="000000" w:themeColor="text1"/>
          <w:sz w:val="24"/>
          <w:szCs w:val="24"/>
        </w:rPr>
        <w:t>ハードとソフトの垣根を低くし、シェアリングエコノミー</w:t>
      </w:r>
      <w:r w:rsidR="00E452D3" w:rsidRPr="002405FA">
        <w:rPr>
          <w:rFonts w:ascii="BIZ UDゴシック" w:eastAsia="BIZ UDゴシック" w:hAnsi="BIZ UDゴシック" w:hint="eastAsia"/>
          <w:color w:val="000000" w:themeColor="text1"/>
          <w:sz w:val="24"/>
          <w:szCs w:val="24"/>
          <w:vertAlign w:val="superscript"/>
        </w:rPr>
        <w:t>※</w:t>
      </w:r>
      <w:r w:rsidR="00105F32">
        <w:rPr>
          <w:rFonts w:ascii="BIZ UDゴシック" w:eastAsia="BIZ UDゴシック" w:hAnsi="BIZ UDゴシック" w:hint="eastAsia"/>
          <w:color w:val="000000" w:themeColor="text1"/>
          <w:sz w:val="24"/>
          <w:szCs w:val="24"/>
          <w:vertAlign w:val="superscript"/>
        </w:rPr>
        <w:t>18</w:t>
      </w:r>
      <w:r w:rsidR="00E452D3" w:rsidRPr="002405FA">
        <w:rPr>
          <w:rFonts w:ascii="BIZ UDゴシック" w:eastAsia="BIZ UDゴシック" w:hAnsi="BIZ UDゴシック" w:hint="eastAsia"/>
          <w:color w:val="000000" w:themeColor="text1"/>
          <w:sz w:val="24"/>
          <w:szCs w:val="24"/>
        </w:rPr>
        <w:t>等、世の中を変えるような新たなサービスが次々と生まれるような時代となっている。</w:t>
      </w:r>
      <w:r w:rsidR="00DA30A0" w:rsidRPr="006C486A">
        <w:rPr>
          <w:rFonts w:ascii="BIZ UDゴシック" w:eastAsia="BIZ UDゴシック" w:hAnsi="BIZ UDゴシック" w:hint="eastAsia"/>
          <w:sz w:val="24"/>
          <w:szCs w:val="24"/>
        </w:rPr>
        <w:t>さらには、ブロックチェーン</w:t>
      </w:r>
      <w:r w:rsidR="006155FD" w:rsidRPr="006C486A">
        <w:rPr>
          <w:rFonts w:ascii="BIZ UDゴシック" w:eastAsia="BIZ UDゴシック" w:hAnsi="BIZ UDゴシック" w:hint="eastAsia"/>
          <w:sz w:val="24"/>
          <w:szCs w:val="24"/>
          <w:vertAlign w:val="superscript"/>
        </w:rPr>
        <w:t>※</w:t>
      </w:r>
      <w:r w:rsidR="00105F32" w:rsidRPr="006C486A">
        <w:rPr>
          <w:rFonts w:ascii="BIZ UDゴシック" w:eastAsia="BIZ UDゴシック" w:hAnsi="BIZ UDゴシック" w:hint="eastAsia"/>
          <w:sz w:val="24"/>
          <w:szCs w:val="24"/>
          <w:vertAlign w:val="superscript"/>
        </w:rPr>
        <w:t>19</w:t>
      </w:r>
      <w:r w:rsidR="004F3C9E" w:rsidRPr="006C486A">
        <w:rPr>
          <w:rFonts w:ascii="BIZ UDゴシック" w:eastAsia="BIZ UDゴシック" w:hAnsi="BIZ UDゴシック" w:hint="eastAsia"/>
          <w:sz w:val="24"/>
          <w:szCs w:val="24"/>
        </w:rPr>
        <w:t>や</w:t>
      </w:r>
      <w:r w:rsidR="00033106" w:rsidRPr="006C486A">
        <w:rPr>
          <w:rFonts w:ascii="BIZ UDゴシック" w:eastAsia="BIZ UDゴシック" w:hAnsi="BIZ UDゴシック" w:hint="eastAsia"/>
          <w:sz w:val="24"/>
          <w:szCs w:val="24"/>
        </w:rPr>
        <w:t>NFT</w:t>
      </w:r>
      <w:r w:rsidR="006155FD" w:rsidRPr="006C486A">
        <w:rPr>
          <w:rFonts w:ascii="BIZ UDゴシック" w:eastAsia="BIZ UDゴシック" w:hAnsi="BIZ UDゴシック" w:hint="eastAsia"/>
          <w:sz w:val="24"/>
          <w:szCs w:val="24"/>
          <w:vertAlign w:val="superscript"/>
        </w:rPr>
        <w:t>※</w:t>
      </w:r>
      <w:r w:rsidR="00105F32" w:rsidRPr="006C486A">
        <w:rPr>
          <w:rFonts w:ascii="BIZ UDゴシック" w:eastAsia="BIZ UDゴシック" w:hAnsi="BIZ UDゴシック" w:hint="eastAsia"/>
          <w:sz w:val="24"/>
          <w:szCs w:val="24"/>
          <w:vertAlign w:val="superscript"/>
        </w:rPr>
        <w:t>20</w:t>
      </w:r>
      <w:r w:rsidR="004F3C9E" w:rsidRPr="006C486A">
        <w:rPr>
          <w:rFonts w:ascii="BIZ UDゴシック" w:eastAsia="BIZ UDゴシック" w:hAnsi="BIZ UDゴシック" w:hint="eastAsia"/>
          <w:sz w:val="24"/>
          <w:szCs w:val="24"/>
        </w:rPr>
        <w:t>などの新しい</w:t>
      </w:r>
      <w:r w:rsidR="00DA30A0" w:rsidRPr="006C486A">
        <w:rPr>
          <w:rFonts w:ascii="BIZ UDゴシック" w:eastAsia="BIZ UDゴシック" w:hAnsi="BIZ UDゴシック" w:hint="eastAsia"/>
          <w:sz w:val="24"/>
          <w:szCs w:val="24"/>
        </w:rPr>
        <w:t>技術</w:t>
      </w:r>
      <w:r w:rsidR="004F3C9E" w:rsidRPr="006C486A">
        <w:rPr>
          <w:rFonts w:ascii="BIZ UDゴシック" w:eastAsia="BIZ UDゴシック" w:hAnsi="BIZ UDゴシック" w:hint="eastAsia"/>
          <w:sz w:val="24"/>
          <w:szCs w:val="24"/>
        </w:rPr>
        <w:t>によって、</w:t>
      </w:r>
      <w:r w:rsidR="00813DB5" w:rsidRPr="006C486A">
        <w:rPr>
          <w:rFonts w:ascii="BIZ UDゴシック" w:eastAsia="BIZ UDゴシック" w:hAnsi="BIZ UDゴシック" w:hint="eastAsia"/>
          <w:sz w:val="24"/>
          <w:szCs w:val="24"/>
        </w:rPr>
        <w:t>誰もが</w:t>
      </w:r>
      <w:r w:rsidR="00EB326B" w:rsidRPr="006C486A">
        <w:rPr>
          <w:rFonts w:ascii="BIZ UDゴシック" w:eastAsia="BIZ UDゴシック" w:hAnsi="BIZ UDゴシック" w:hint="eastAsia"/>
          <w:sz w:val="24"/>
          <w:szCs w:val="24"/>
        </w:rPr>
        <w:t>平等に情報を扱える</w:t>
      </w:r>
      <w:r w:rsidR="004F3C9E" w:rsidRPr="006C486A">
        <w:rPr>
          <w:rFonts w:ascii="BIZ UDゴシック" w:eastAsia="BIZ UDゴシック" w:hAnsi="BIZ UDゴシック" w:hint="eastAsia"/>
          <w:sz w:val="24"/>
          <w:szCs w:val="24"/>
        </w:rPr>
        <w:t>W</w:t>
      </w:r>
      <w:r w:rsidR="004F3C9E" w:rsidRPr="006C486A">
        <w:rPr>
          <w:rFonts w:ascii="BIZ UDゴシック" w:eastAsia="BIZ UDゴシック" w:hAnsi="BIZ UDゴシック"/>
          <w:sz w:val="24"/>
          <w:szCs w:val="24"/>
        </w:rPr>
        <w:t>eb3</w:t>
      </w:r>
      <w:r w:rsidR="004F3C9E" w:rsidRPr="006C486A">
        <w:rPr>
          <w:rFonts w:ascii="BIZ UDゴシック" w:eastAsia="BIZ UDゴシック" w:hAnsi="BIZ UDゴシック" w:hint="eastAsia"/>
          <w:sz w:val="24"/>
          <w:szCs w:val="24"/>
        </w:rPr>
        <w:t>.</w:t>
      </w:r>
      <w:r w:rsidR="004F3C9E" w:rsidRPr="006C486A">
        <w:rPr>
          <w:rFonts w:ascii="BIZ UDゴシック" w:eastAsia="BIZ UDゴシック" w:hAnsi="BIZ UDゴシック"/>
          <w:sz w:val="24"/>
          <w:szCs w:val="24"/>
        </w:rPr>
        <w:t>0</w:t>
      </w:r>
      <w:r w:rsidR="006155FD" w:rsidRPr="006C486A">
        <w:rPr>
          <w:rFonts w:ascii="BIZ UDゴシック" w:eastAsia="BIZ UDゴシック" w:hAnsi="BIZ UDゴシック" w:hint="eastAsia"/>
          <w:sz w:val="24"/>
          <w:szCs w:val="24"/>
          <w:vertAlign w:val="superscript"/>
        </w:rPr>
        <w:t>※</w:t>
      </w:r>
      <w:r w:rsidR="00105F32" w:rsidRPr="006C486A">
        <w:rPr>
          <w:rFonts w:ascii="BIZ UDゴシック" w:eastAsia="BIZ UDゴシック" w:hAnsi="BIZ UDゴシック" w:hint="eastAsia"/>
          <w:sz w:val="24"/>
          <w:szCs w:val="24"/>
          <w:vertAlign w:val="superscript"/>
        </w:rPr>
        <w:t>21</w:t>
      </w:r>
      <w:r w:rsidR="004F3C9E" w:rsidRPr="006C486A">
        <w:rPr>
          <w:rFonts w:ascii="BIZ UDゴシック" w:eastAsia="BIZ UDゴシック" w:hAnsi="BIZ UDゴシック" w:hint="eastAsia"/>
          <w:sz w:val="24"/>
          <w:szCs w:val="24"/>
        </w:rPr>
        <w:t>社会の到来も目前となっている。</w:t>
      </w:r>
    </w:p>
    <w:p w14:paraId="046C7FB6" w14:textId="77777777" w:rsidR="00556C31" w:rsidRPr="00FB2A16" w:rsidRDefault="00556C31" w:rsidP="00BC2317">
      <w:pPr>
        <w:spacing w:line="360" w:lineRule="exact"/>
        <w:ind w:firstLineChars="100" w:firstLine="240"/>
        <w:rPr>
          <w:rFonts w:ascii="BIZ UDゴシック" w:eastAsia="BIZ UDゴシック" w:hAnsi="BIZ UDゴシック"/>
          <w:color w:val="FF0000"/>
          <w:sz w:val="24"/>
          <w:szCs w:val="24"/>
          <w:highlight w:val="green"/>
        </w:rPr>
      </w:pPr>
    </w:p>
    <w:p w14:paraId="4D34F8B8" w14:textId="77777777" w:rsidR="008A58E4" w:rsidRPr="007941BC" w:rsidRDefault="008A58E4" w:rsidP="008A58E4">
      <w:pPr>
        <w:spacing w:line="360" w:lineRule="exact"/>
        <w:jc w:val="left"/>
        <w:rPr>
          <w:rFonts w:ascii="BIZ UDゴシック" w:eastAsia="BIZ UDゴシック" w:hAnsi="BIZ UDゴシック"/>
          <w:sz w:val="24"/>
          <w:szCs w:val="24"/>
        </w:rPr>
      </w:pPr>
      <w:r w:rsidRPr="007941BC">
        <w:rPr>
          <w:rFonts w:ascii="BIZ UDゴシック" w:eastAsia="BIZ UDゴシック" w:hAnsi="BIZ UDゴシック" w:hint="eastAsia"/>
          <w:sz w:val="24"/>
          <w:szCs w:val="24"/>
        </w:rPr>
        <w:t>…………………………………………………………………………………………………………</w:t>
      </w:r>
    </w:p>
    <w:p w14:paraId="23220729" w14:textId="3249BD62" w:rsidR="008C3629" w:rsidRPr="007941BC" w:rsidRDefault="008C3629" w:rsidP="007919BE">
      <w:pPr>
        <w:spacing w:line="220" w:lineRule="exact"/>
        <w:ind w:left="480" w:hangingChars="300" w:hanging="480"/>
        <w:jc w:val="left"/>
        <w:rPr>
          <w:rFonts w:ascii="BIZ UDゴシック" w:eastAsia="BIZ UDゴシック" w:hAnsi="BIZ UDゴシック"/>
          <w:sz w:val="16"/>
          <w:szCs w:val="16"/>
        </w:rPr>
      </w:pPr>
      <w:r w:rsidRPr="007941BC">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4</w:t>
      </w:r>
      <w:r w:rsidRPr="007941BC">
        <w:rPr>
          <w:rFonts w:ascii="BIZ UDゴシック" w:eastAsia="BIZ UDゴシック" w:hAnsi="BIZ UDゴシック" w:hint="eastAsia"/>
          <w:sz w:val="16"/>
          <w:szCs w:val="16"/>
        </w:rPr>
        <w:t xml:space="preserve">　ソフトウェアを構成しているプログラム「ソースコード」を、無償で一般公開すること。</w:t>
      </w:r>
    </w:p>
    <w:p w14:paraId="5769D2A8" w14:textId="263794D8" w:rsidR="005149FE" w:rsidRPr="007941BC" w:rsidRDefault="008A58E4" w:rsidP="007919BE">
      <w:pPr>
        <w:spacing w:line="220" w:lineRule="exact"/>
        <w:ind w:left="480" w:hangingChars="300" w:hanging="480"/>
        <w:jc w:val="left"/>
        <w:rPr>
          <w:rFonts w:ascii="BIZ UDゴシック" w:eastAsia="BIZ UDゴシック" w:hAnsi="BIZ UDゴシック"/>
          <w:sz w:val="16"/>
          <w:szCs w:val="16"/>
        </w:rPr>
      </w:pPr>
      <w:r w:rsidRPr="007941BC">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5</w:t>
      </w:r>
      <w:r w:rsidRPr="007941BC">
        <w:rPr>
          <w:rFonts w:ascii="BIZ UDゴシック" w:eastAsia="BIZ UDゴシック" w:hAnsi="BIZ UDゴシック" w:hint="eastAsia"/>
          <w:sz w:val="16"/>
          <w:szCs w:val="16"/>
        </w:rPr>
        <w:t xml:space="preserve">　</w:t>
      </w:r>
      <w:r w:rsidR="005149FE" w:rsidRPr="007941BC">
        <w:rPr>
          <w:rFonts w:ascii="BIZ UDゴシック" w:eastAsia="BIZ UDゴシック" w:hAnsi="BIZ UDゴシック" w:hint="eastAsia"/>
          <w:sz w:val="16"/>
          <w:szCs w:val="16"/>
        </w:rPr>
        <w:t>多くのサーバーを備えたクラウドサービスから、自分が必要な時に必要なだけ</w:t>
      </w:r>
      <w:r w:rsidR="004F3C9E">
        <w:rPr>
          <w:rFonts w:ascii="BIZ UDゴシック" w:eastAsia="BIZ UDゴシック" w:hAnsi="BIZ UDゴシック" w:hint="eastAsia"/>
          <w:sz w:val="16"/>
          <w:szCs w:val="16"/>
        </w:rPr>
        <w:t>いつでもサーバーを借りて</w:t>
      </w:r>
      <w:r w:rsidR="005149FE" w:rsidRPr="007941BC">
        <w:rPr>
          <w:rFonts w:ascii="BIZ UDゴシック" w:eastAsia="BIZ UDゴシック" w:hAnsi="BIZ UDゴシック" w:hint="eastAsia"/>
          <w:sz w:val="16"/>
          <w:szCs w:val="16"/>
        </w:rPr>
        <w:t>利用できるサービス</w:t>
      </w:r>
      <w:r w:rsidR="00095218">
        <w:rPr>
          <w:rFonts w:ascii="BIZ UDゴシック" w:eastAsia="BIZ UDゴシック" w:hAnsi="BIZ UDゴシック" w:hint="eastAsia"/>
          <w:sz w:val="16"/>
          <w:szCs w:val="16"/>
        </w:rPr>
        <w:t>。</w:t>
      </w:r>
    </w:p>
    <w:p w14:paraId="5908EED3" w14:textId="3DD87794" w:rsidR="00330273" w:rsidRPr="007941BC" w:rsidRDefault="00330273" w:rsidP="00330273">
      <w:pPr>
        <w:spacing w:line="220" w:lineRule="exact"/>
        <w:ind w:left="480" w:hangingChars="300" w:hanging="480"/>
        <w:jc w:val="left"/>
        <w:rPr>
          <w:rFonts w:ascii="BIZ UDゴシック" w:eastAsia="BIZ UDゴシック" w:hAnsi="BIZ UDゴシック"/>
          <w:sz w:val="16"/>
          <w:szCs w:val="16"/>
        </w:rPr>
      </w:pPr>
      <w:r w:rsidRPr="007941BC">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6</w:t>
      </w:r>
      <w:r w:rsidRPr="007941BC">
        <w:rPr>
          <w:rFonts w:ascii="BIZ UDゴシック" w:eastAsia="BIZ UDゴシック" w:hAnsi="BIZ UDゴシック" w:hint="eastAsia"/>
          <w:sz w:val="16"/>
          <w:szCs w:val="16"/>
        </w:rPr>
        <w:t xml:space="preserve">　</w:t>
      </w:r>
      <w:r w:rsidRPr="007941BC">
        <w:rPr>
          <w:rFonts w:ascii="BIZ UDゴシック" w:eastAsia="BIZ UDゴシック" w:hAnsi="BIZ UDゴシック"/>
          <w:sz w:val="16"/>
          <w:szCs w:val="16"/>
        </w:rPr>
        <w:t>Artificial Intelligence（人工知能）の略。人間の脳が行うように、ものを認識し、理解し、学習し判断するなどのプロセスをコンピュータに行わせる技術。</w:t>
      </w:r>
    </w:p>
    <w:p w14:paraId="1C81A20F" w14:textId="445F6038" w:rsidR="005149FE" w:rsidRPr="007941BC" w:rsidRDefault="005149FE" w:rsidP="007919BE">
      <w:pPr>
        <w:spacing w:line="220" w:lineRule="exact"/>
        <w:ind w:left="480" w:hangingChars="300" w:hanging="480"/>
        <w:jc w:val="left"/>
        <w:rPr>
          <w:rFonts w:ascii="BIZ UDゴシック" w:eastAsia="BIZ UDゴシック" w:hAnsi="BIZ UDゴシック"/>
          <w:sz w:val="16"/>
          <w:szCs w:val="16"/>
        </w:rPr>
      </w:pPr>
      <w:r w:rsidRPr="007941BC">
        <w:rPr>
          <w:rFonts w:ascii="BIZ UDゴシック" w:eastAsia="BIZ UDゴシック" w:hAnsi="BIZ UDゴシック" w:hint="eastAsia"/>
          <w:sz w:val="16"/>
          <w:szCs w:val="16"/>
        </w:rPr>
        <w:t>※</w:t>
      </w:r>
      <w:r w:rsidR="00330273" w:rsidRPr="007941BC">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7</w:t>
      </w:r>
      <w:r w:rsidR="007919BE" w:rsidRPr="007941BC">
        <w:rPr>
          <w:rFonts w:ascii="BIZ UDゴシック" w:eastAsia="BIZ UDゴシック" w:hAnsi="BIZ UDゴシック" w:hint="eastAsia"/>
          <w:sz w:val="16"/>
          <w:szCs w:val="16"/>
        </w:rPr>
        <w:t xml:space="preserve">　</w:t>
      </w:r>
      <w:r w:rsidR="007919BE" w:rsidRPr="007941BC">
        <w:rPr>
          <w:rFonts w:ascii="BIZ UDゴシック" w:eastAsia="BIZ UDゴシック" w:hAnsi="BIZ UDゴシック"/>
          <w:sz w:val="16"/>
          <w:szCs w:val="16"/>
        </w:rPr>
        <w:t>Internet of Things</w:t>
      </w:r>
      <w:r w:rsidR="00095218">
        <w:rPr>
          <w:rFonts w:ascii="BIZ UDゴシック" w:eastAsia="BIZ UDゴシック" w:hAnsi="BIZ UDゴシック"/>
          <w:sz w:val="16"/>
          <w:szCs w:val="16"/>
        </w:rPr>
        <w:t>（モノのインターネット）の略</w:t>
      </w:r>
      <w:r w:rsidR="007919BE" w:rsidRPr="007941BC">
        <w:rPr>
          <w:rFonts w:ascii="BIZ UDゴシック" w:eastAsia="BIZ UDゴシック" w:hAnsi="BIZ UDゴシック"/>
          <w:sz w:val="16"/>
          <w:szCs w:val="16"/>
        </w:rPr>
        <w:t>。ありとあらゆるモノがインターネットに接続され、センシング技術等を用いて、そのモノの使用に関するデータがクラウド上に蓄積され流通することによって、利用者により</w:t>
      </w:r>
      <w:r w:rsidR="006155FD">
        <w:rPr>
          <w:rFonts w:ascii="BIZ UDゴシック" w:eastAsia="BIZ UDゴシック" w:hAnsi="BIZ UDゴシック"/>
          <w:sz w:val="16"/>
          <w:szCs w:val="16"/>
        </w:rPr>
        <w:t>良いきめ細かなサービスが提供されるようになることを示した概念。</w:t>
      </w:r>
    </w:p>
    <w:p w14:paraId="1EF588B0" w14:textId="00F556B1" w:rsidR="0046460E" w:rsidRDefault="0046460E" w:rsidP="0046460E">
      <w:pPr>
        <w:spacing w:line="220" w:lineRule="exact"/>
        <w:ind w:left="480" w:hangingChars="300" w:hanging="480"/>
        <w:jc w:val="left"/>
        <w:rPr>
          <w:rFonts w:ascii="BIZ UDゴシック" w:eastAsia="BIZ UDゴシック" w:hAnsi="BIZ UDゴシック"/>
          <w:sz w:val="16"/>
          <w:szCs w:val="16"/>
        </w:rPr>
      </w:pPr>
      <w:r w:rsidRPr="007941BC">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8</w:t>
      </w:r>
      <w:r w:rsidRPr="007941BC">
        <w:rPr>
          <w:rFonts w:ascii="BIZ UDゴシック" w:eastAsia="BIZ UDゴシック" w:hAnsi="BIZ UDゴシック" w:hint="eastAsia"/>
          <w:sz w:val="16"/>
          <w:szCs w:val="16"/>
        </w:rPr>
        <w:t xml:space="preserve">　個人などが保有する活用可能な資産等（スキルや時間などの無形のものを含む）</w:t>
      </w:r>
      <w:r w:rsidR="00937E9B" w:rsidRPr="007941BC">
        <w:rPr>
          <w:rFonts w:ascii="BIZ UDゴシック" w:eastAsia="BIZ UDゴシック" w:hAnsi="BIZ UDゴシック" w:hint="eastAsia"/>
          <w:sz w:val="16"/>
          <w:szCs w:val="16"/>
        </w:rPr>
        <w:t>をインターネット上のマッチングプラットフォームを介して他の個人等も利用可能とする経済活性化活動。</w:t>
      </w:r>
    </w:p>
    <w:p w14:paraId="3A66CF63" w14:textId="45CD8207" w:rsidR="006155FD" w:rsidRPr="00813DB5" w:rsidRDefault="006155FD" w:rsidP="0046460E">
      <w:pPr>
        <w:spacing w:line="220" w:lineRule="exact"/>
        <w:ind w:left="480" w:hangingChars="300" w:hanging="480"/>
        <w:jc w:val="left"/>
        <w:rPr>
          <w:rFonts w:ascii="BIZ UDゴシック" w:eastAsia="BIZ UDゴシック" w:hAnsi="BIZ UDゴシック"/>
          <w:sz w:val="16"/>
          <w:szCs w:val="16"/>
        </w:rPr>
      </w:pPr>
      <w:r w:rsidRPr="00813DB5">
        <w:rPr>
          <w:rFonts w:ascii="BIZ UDゴシック" w:eastAsia="BIZ UDゴシック" w:hAnsi="BIZ UDゴシック" w:hint="eastAsia"/>
          <w:sz w:val="16"/>
          <w:szCs w:val="16"/>
        </w:rPr>
        <w:t>※1</w:t>
      </w:r>
      <w:r w:rsidR="00105F32">
        <w:rPr>
          <w:rFonts w:ascii="BIZ UDゴシック" w:eastAsia="BIZ UDゴシック" w:hAnsi="BIZ UDゴシック" w:hint="eastAsia"/>
          <w:sz w:val="16"/>
          <w:szCs w:val="16"/>
        </w:rPr>
        <w:t>9</w:t>
      </w:r>
      <w:r w:rsidRPr="00813DB5">
        <w:rPr>
          <w:rFonts w:ascii="BIZ UDゴシック" w:eastAsia="BIZ UDゴシック" w:hAnsi="BIZ UDゴシック" w:hint="eastAsia"/>
          <w:sz w:val="16"/>
          <w:szCs w:val="16"/>
        </w:rPr>
        <w:t xml:space="preserve">　情報を記録するデータベース技術の一種で、ブロックと呼ばれる単位でデータを管理し、それを鎖（チェーン）のように連結してデータを保管する技術。分散型台帳とも呼ばれ、改ざんが難しいと言われている。</w:t>
      </w:r>
    </w:p>
    <w:p w14:paraId="150FA377" w14:textId="17039761" w:rsidR="006155FD" w:rsidRPr="00813DB5" w:rsidRDefault="006155FD" w:rsidP="0046460E">
      <w:pPr>
        <w:spacing w:line="220" w:lineRule="exact"/>
        <w:ind w:left="480" w:hangingChars="300" w:hanging="480"/>
        <w:jc w:val="left"/>
        <w:rPr>
          <w:rFonts w:ascii="BIZ UDゴシック" w:eastAsia="BIZ UDゴシック" w:hAnsi="BIZ UDゴシック"/>
          <w:sz w:val="16"/>
          <w:szCs w:val="16"/>
        </w:rPr>
      </w:pPr>
      <w:r w:rsidRPr="00813DB5">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20</w:t>
      </w:r>
      <w:r w:rsidRPr="00813DB5">
        <w:rPr>
          <w:rFonts w:ascii="BIZ UDゴシック" w:eastAsia="BIZ UDゴシック" w:hAnsi="BIZ UDゴシック" w:hint="eastAsia"/>
          <w:sz w:val="16"/>
          <w:szCs w:val="16"/>
        </w:rPr>
        <w:t xml:space="preserve">　</w:t>
      </w:r>
      <w:r w:rsidR="00095218">
        <w:rPr>
          <w:rFonts w:ascii="BIZ UDゴシック" w:eastAsia="BIZ UDゴシック" w:hAnsi="BIZ UDゴシック" w:hint="eastAsia"/>
          <w:sz w:val="16"/>
          <w:szCs w:val="16"/>
        </w:rPr>
        <w:t>Non-Fungible</w:t>
      </w:r>
      <w:r w:rsidR="00095218">
        <w:rPr>
          <w:rFonts w:ascii="BIZ UDゴシック" w:eastAsia="BIZ UDゴシック" w:hAnsi="BIZ UDゴシック"/>
          <w:sz w:val="16"/>
          <w:szCs w:val="16"/>
        </w:rPr>
        <w:t xml:space="preserve"> Token</w:t>
      </w:r>
      <w:r w:rsidR="00095218">
        <w:rPr>
          <w:rFonts w:ascii="BIZ UDゴシック" w:eastAsia="BIZ UDゴシック" w:hAnsi="BIZ UDゴシック" w:hint="eastAsia"/>
          <w:sz w:val="16"/>
          <w:szCs w:val="16"/>
        </w:rPr>
        <w:t>（</w:t>
      </w:r>
      <w:r w:rsidRPr="00813DB5">
        <w:rPr>
          <w:rFonts w:ascii="BIZ UDゴシック" w:eastAsia="BIZ UDゴシック" w:hAnsi="BIZ UDゴシック" w:hint="eastAsia"/>
          <w:sz w:val="16"/>
          <w:szCs w:val="16"/>
        </w:rPr>
        <w:t>非代替性トークン</w:t>
      </w:r>
      <w:r w:rsidR="00095218">
        <w:rPr>
          <w:rFonts w:ascii="BIZ UDゴシック" w:eastAsia="BIZ UDゴシック" w:hAnsi="BIZ UDゴシック" w:hint="eastAsia"/>
          <w:sz w:val="16"/>
          <w:szCs w:val="16"/>
        </w:rPr>
        <w:t>）の略。</w:t>
      </w:r>
      <w:r w:rsidRPr="00813DB5">
        <w:rPr>
          <w:rFonts w:ascii="BIZ UDゴシック" w:eastAsia="BIZ UDゴシック" w:hAnsi="BIZ UDゴシック" w:hint="eastAsia"/>
          <w:sz w:val="16"/>
          <w:szCs w:val="16"/>
        </w:rPr>
        <w:t>ブロックチェーン上で管理ができるトークンの</w:t>
      </w:r>
      <w:r w:rsidR="00095218">
        <w:rPr>
          <w:rFonts w:ascii="BIZ UDゴシック" w:eastAsia="BIZ UDゴシック" w:hAnsi="BIZ UDゴシック" w:hint="eastAsia"/>
          <w:sz w:val="16"/>
          <w:szCs w:val="16"/>
        </w:rPr>
        <w:t>一つ</w:t>
      </w:r>
      <w:r w:rsidRPr="00813DB5">
        <w:rPr>
          <w:rFonts w:ascii="BIZ UDゴシック" w:eastAsia="BIZ UDゴシック" w:hAnsi="BIZ UDゴシック"/>
          <w:sz w:val="16"/>
          <w:szCs w:val="16"/>
        </w:rPr>
        <w:t>であり、NFTとデジタル資産を関連付けることで、デジタル資産の所有者や取引履歴の管理／追跡を可能にし</w:t>
      </w:r>
      <w:r w:rsidRPr="00813DB5">
        <w:rPr>
          <w:rFonts w:ascii="BIZ UDゴシック" w:eastAsia="BIZ UDゴシック" w:hAnsi="BIZ UDゴシック" w:hint="eastAsia"/>
          <w:sz w:val="16"/>
          <w:szCs w:val="16"/>
        </w:rPr>
        <w:t>ている。</w:t>
      </w:r>
    </w:p>
    <w:p w14:paraId="65F062FD" w14:textId="55D15BFE" w:rsidR="006155FD" w:rsidRPr="00813DB5" w:rsidRDefault="006155FD" w:rsidP="0046460E">
      <w:pPr>
        <w:spacing w:line="220" w:lineRule="exact"/>
        <w:ind w:left="480" w:hangingChars="300" w:hanging="480"/>
        <w:jc w:val="left"/>
        <w:rPr>
          <w:rFonts w:ascii="BIZ UDゴシック" w:eastAsia="BIZ UDゴシック" w:hAnsi="BIZ UDゴシック"/>
          <w:sz w:val="16"/>
          <w:szCs w:val="16"/>
        </w:rPr>
      </w:pPr>
      <w:r w:rsidRPr="00813DB5">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21</w:t>
      </w:r>
      <w:r w:rsidRPr="00813DB5">
        <w:rPr>
          <w:rFonts w:ascii="BIZ UDゴシック" w:eastAsia="BIZ UDゴシック" w:hAnsi="BIZ UDゴシック" w:hint="eastAsia"/>
          <w:sz w:val="16"/>
          <w:szCs w:val="16"/>
        </w:rPr>
        <w:t xml:space="preserve">　</w:t>
      </w:r>
      <w:r w:rsidR="00556C31" w:rsidRPr="00813DB5">
        <w:rPr>
          <w:rFonts w:ascii="BIZ UDゴシック" w:eastAsia="BIZ UDゴシック" w:hAnsi="BIZ UDゴシック" w:hint="eastAsia"/>
          <w:sz w:val="16"/>
          <w:szCs w:val="16"/>
        </w:rPr>
        <w:t>分散型ネットワークを基礎とした非中央集権的な</w:t>
      </w:r>
      <w:r w:rsidR="00556C31" w:rsidRPr="00813DB5">
        <w:rPr>
          <w:rFonts w:ascii="BIZ UDゴシック" w:eastAsia="BIZ UDゴシック" w:hAnsi="BIZ UDゴシック"/>
          <w:sz w:val="16"/>
          <w:szCs w:val="16"/>
        </w:rPr>
        <w:t>Web</w:t>
      </w:r>
      <w:r w:rsidR="00095218">
        <w:rPr>
          <w:rFonts w:ascii="BIZ UDゴシック" w:eastAsia="BIZ UDゴシック" w:hAnsi="BIZ UDゴシック" w:hint="eastAsia"/>
          <w:sz w:val="16"/>
          <w:szCs w:val="16"/>
        </w:rPr>
        <w:t>。情報を見る</w:t>
      </w:r>
      <w:r w:rsidR="00556C31" w:rsidRPr="00813DB5">
        <w:rPr>
          <w:rFonts w:ascii="BIZ UDゴシック" w:eastAsia="BIZ UDゴシック" w:hAnsi="BIZ UDゴシック" w:hint="eastAsia"/>
          <w:sz w:val="16"/>
          <w:szCs w:val="16"/>
        </w:rPr>
        <w:t>だけ（</w:t>
      </w:r>
      <w:r w:rsidR="00556C31" w:rsidRPr="00813DB5">
        <w:rPr>
          <w:rFonts w:ascii="BIZ UDゴシック" w:eastAsia="BIZ UDゴシック" w:hAnsi="BIZ UDゴシック"/>
          <w:sz w:val="16"/>
          <w:szCs w:val="16"/>
        </w:rPr>
        <w:t>Web1.0）</w:t>
      </w:r>
      <w:r w:rsidR="00556C31" w:rsidRPr="00813DB5">
        <w:rPr>
          <w:rFonts w:ascii="BIZ UDゴシック" w:eastAsia="BIZ UDゴシック" w:hAnsi="BIZ UDゴシック" w:hint="eastAsia"/>
          <w:sz w:val="16"/>
          <w:szCs w:val="16"/>
        </w:rPr>
        <w:t>から、スマホやSNSによって誰もが気軽に発言できる（W</w:t>
      </w:r>
      <w:r w:rsidR="00556C31" w:rsidRPr="00813DB5">
        <w:rPr>
          <w:rFonts w:ascii="BIZ UDゴシック" w:eastAsia="BIZ UDゴシック" w:hAnsi="BIZ UDゴシック"/>
          <w:sz w:val="16"/>
          <w:szCs w:val="16"/>
        </w:rPr>
        <w:t>eb2.0）</w:t>
      </w:r>
      <w:r w:rsidR="00556C31" w:rsidRPr="00813DB5">
        <w:rPr>
          <w:rFonts w:ascii="BIZ UDゴシック" w:eastAsia="BIZ UDゴシック" w:hAnsi="BIZ UDゴシック" w:hint="eastAsia"/>
          <w:sz w:val="16"/>
          <w:szCs w:val="16"/>
        </w:rPr>
        <w:t>ようになったが、W</w:t>
      </w:r>
      <w:r w:rsidR="00556C31" w:rsidRPr="00813DB5">
        <w:rPr>
          <w:rFonts w:ascii="BIZ UDゴシック" w:eastAsia="BIZ UDゴシック" w:hAnsi="BIZ UDゴシック"/>
          <w:sz w:val="16"/>
          <w:szCs w:val="16"/>
        </w:rPr>
        <w:t>eb2.0</w:t>
      </w:r>
      <w:r w:rsidR="00556C31" w:rsidRPr="00813DB5">
        <w:rPr>
          <w:rFonts w:ascii="BIZ UDゴシック" w:eastAsia="BIZ UDゴシック" w:hAnsi="BIZ UDゴシック" w:hint="eastAsia"/>
          <w:sz w:val="16"/>
          <w:szCs w:val="16"/>
        </w:rPr>
        <w:t>では、Googleなどの巨大プラットフォーマーが情報を集中管理している。W</w:t>
      </w:r>
      <w:r w:rsidR="00556C31" w:rsidRPr="00813DB5">
        <w:rPr>
          <w:rFonts w:ascii="BIZ UDゴシック" w:eastAsia="BIZ UDゴシック" w:hAnsi="BIZ UDゴシック"/>
          <w:sz w:val="16"/>
          <w:szCs w:val="16"/>
        </w:rPr>
        <w:t>eb3.0</w:t>
      </w:r>
      <w:r w:rsidR="00556C31" w:rsidRPr="00813DB5">
        <w:rPr>
          <w:rFonts w:ascii="BIZ UDゴシック" w:eastAsia="BIZ UDゴシック" w:hAnsi="BIZ UDゴシック" w:hint="eastAsia"/>
          <w:sz w:val="16"/>
          <w:szCs w:val="16"/>
        </w:rPr>
        <w:t>では誰もが平等に情報を扱えるようになる。</w:t>
      </w:r>
    </w:p>
    <w:p w14:paraId="1297B410" w14:textId="2995903E" w:rsidR="00556C31" w:rsidRPr="00556C31" w:rsidRDefault="00556C31" w:rsidP="00D41A1B">
      <w:pPr>
        <w:spacing w:line="360" w:lineRule="exact"/>
        <w:jc w:val="center"/>
        <w:rPr>
          <w:rFonts w:ascii="BIZ UDゴシック" w:eastAsia="BIZ UDゴシック" w:hAnsi="BIZ UDゴシック"/>
          <w:sz w:val="24"/>
          <w:szCs w:val="24"/>
        </w:rPr>
      </w:pPr>
      <w:r>
        <w:rPr>
          <w:rFonts w:ascii="BIZ UDゴシック" w:eastAsia="BIZ UDゴシック" w:hAnsi="BIZ UDゴシック" w:hint="eastAsia"/>
          <w:sz w:val="24"/>
          <w:szCs w:val="24"/>
        </w:rPr>
        <w:lastRenderedPageBreak/>
        <w:t xml:space="preserve">　</w:t>
      </w:r>
      <w:r w:rsidRPr="00556C31">
        <w:rPr>
          <w:rFonts w:ascii="BIZ UDゴシック" w:eastAsia="BIZ UDゴシック" w:hAnsi="BIZ UDゴシック" w:hint="eastAsia"/>
          <w:sz w:val="24"/>
          <w:szCs w:val="24"/>
        </w:rPr>
        <w:t>一方、日本は、こうした時代の流れに乗り遅れ、品質改善やコストの低下など、ものづくりに代表される従来型の連続的なイノベーションの追求にとどまっている現状にある。</w:t>
      </w:r>
    </w:p>
    <w:p w14:paraId="218F9424" w14:textId="77777777" w:rsidR="00556C31" w:rsidRDefault="00556C31" w:rsidP="00D41A1B">
      <w:pPr>
        <w:spacing w:line="360" w:lineRule="exact"/>
        <w:jc w:val="center"/>
        <w:rPr>
          <w:rFonts w:ascii="BIZ UDゴシック" w:eastAsia="BIZ UDゴシック" w:hAnsi="BIZ UDゴシック"/>
          <w:b/>
          <w:sz w:val="24"/>
          <w:szCs w:val="24"/>
          <w:u w:val="single"/>
        </w:rPr>
      </w:pPr>
    </w:p>
    <w:p w14:paraId="75900FC9" w14:textId="71D90039" w:rsidR="00D41A1B" w:rsidRPr="00AF3A03" w:rsidRDefault="00556C31" w:rsidP="00D41A1B">
      <w:pPr>
        <w:spacing w:line="360" w:lineRule="exact"/>
        <w:jc w:val="center"/>
        <w:rPr>
          <w:rFonts w:ascii="BIZ UDゴシック" w:eastAsia="BIZ UDゴシック" w:hAnsi="BIZ UDゴシック"/>
          <w:b/>
          <w:sz w:val="24"/>
          <w:szCs w:val="24"/>
          <w:u w:val="single"/>
        </w:rPr>
      </w:pPr>
      <w:r w:rsidRPr="00646710">
        <w:rPr>
          <w:rFonts w:ascii="BIZ UDゴシック" w:eastAsia="BIZ UDゴシック" w:hAnsi="BIZ UDゴシック"/>
          <w:b/>
          <w:noProof/>
          <w:sz w:val="24"/>
          <w:szCs w:val="24"/>
          <w:u w:val="single"/>
        </w:rPr>
        <w:drawing>
          <wp:anchor distT="0" distB="0" distL="114300" distR="114300" simplePos="0" relativeHeight="251627520" behindDoc="0" locked="0" layoutInCell="1" allowOverlap="1" wp14:anchorId="791DA021" wp14:editId="70343CAE">
            <wp:simplePos x="0" y="0"/>
            <wp:positionH relativeFrom="column">
              <wp:posOffset>1937384</wp:posOffset>
            </wp:positionH>
            <wp:positionV relativeFrom="paragraph">
              <wp:posOffset>228600</wp:posOffset>
            </wp:positionV>
            <wp:extent cx="2231603" cy="2486025"/>
            <wp:effectExtent l="0" t="0" r="0" b="0"/>
            <wp:wrapNone/>
            <wp:docPr id="1418838901" name="図 141883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6242" cy="2491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6710" w:rsidRPr="00646710">
        <w:rPr>
          <w:rFonts w:ascii="BIZ UDゴシック" w:eastAsia="BIZ UDゴシック" w:hAnsi="BIZ UDゴシック" w:hint="eastAsia"/>
          <w:b/>
          <w:noProof/>
          <w:sz w:val="24"/>
          <w:szCs w:val="24"/>
          <w:u w:val="single"/>
        </w:rPr>
        <w:t>３</w:t>
      </w:r>
      <w:r w:rsidR="00D41A1B" w:rsidRPr="00AF3A03">
        <w:rPr>
          <w:rFonts w:ascii="BIZ UDゴシック" w:eastAsia="BIZ UDゴシック" w:hAnsi="BIZ UDゴシック" w:hint="eastAsia"/>
          <w:b/>
          <w:sz w:val="24"/>
          <w:szCs w:val="24"/>
          <w:u w:val="single"/>
        </w:rPr>
        <w:t>－14</w:t>
      </w:r>
      <w:r w:rsidR="00095218">
        <w:rPr>
          <w:rFonts w:ascii="BIZ UDゴシック" w:eastAsia="BIZ UDゴシック" w:hAnsi="BIZ UDゴシック" w:hint="eastAsia"/>
          <w:b/>
          <w:sz w:val="24"/>
          <w:szCs w:val="24"/>
          <w:u w:val="single"/>
        </w:rPr>
        <w:t>表</w:t>
      </w:r>
      <w:r w:rsidR="00D41A1B" w:rsidRPr="00AF3A03">
        <w:rPr>
          <w:rFonts w:ascii="BIZ UDゴシック" w:eastAsia="BIZ UDゴシック" w:hAnsi="BIZ UDゴシック" w:hint="eastAsia"/>
          <w:b/>
          <w:sz w:val="24"/>
          <w:szCs w:val="24"/>
          <w:u w:val="single"/>
        </w:rPr>
        <w:t xml:space="preserve">　</w:t>
      </w:r>
      <w:r w:rsidR="008A58E4">
        <w:rPr>
          <w:rFonts w:ascii="BIZ UDゴシック" w:eastAsia="BIZ UDゴシック" w:hAnsi="BIZ UDゴシック" w:hint="eastAsia"/>
          <w:b/>
          <w:sz w:val="24"/>
          <w:szCs w:val="24"/>
          <w:u w:val="single"/>
        </w:rPr>
        <w:t>世界デジタル競争力ランキング</w:t>
      </w:r>
    </w:p>
    <w:p w14:paraId="1B3D98D0" w14:textId="3C82F00B" w:rsidR="008A58E4" w:rsidRDefault="008A58E4" w:rsidP="00D41A1B">
      <w:pPr>
        <w:spacing w:line="360" w:lineRule="exact"/>
        <w:ind w:firstLineChars="100" w:firstLine="240"/>
        <w:rPr>
          <w:rFonts w:ascii="BIZ UDゴシック" w:eastAsia="BIZ UDゴシック" w:hAnsi="BIZ UDゴシック"/>
          <w:sz w:val="24"/>
          <w:szCs w:val="24"/>
        </w:rPr>
      </w:pPr>
    </w:p>
    <w:p w14:paraId="2FCF74FB" w14:textId="5464D1F1" w:rsidR="00556C31" w:rsidRDefault="00556C31" w:rsidP="00D41A1B">
      <w:pPr>
        <w:spacing w:line="360" w:lineRule="exact"/>
        <w:ind w:firstLineChars="100" w:firstLine="240"/>
        <w:rPr>
          <w:rFonts w:ascii="BIZ UDゴシック" w:eastAsia="BIZ UDゴシック" w:hAnsi="BIZ UDゴシック"/>
          <w:sz w:val="24"/>
          <w:szCs w:val="24"/>
        </w:rPr>
      </w:pPr>
    </w:p>
    <w:p w14:paraId="397D128F" w14:textId="57930616"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0E3DB88A" w14:textId="6AB9FF92" w:rsidR="00D41A1B" w:rsidRDefault="00D41A1B" w:rsidP="00D41A1B">
      <w:pPr>
        <w:spacing w:line="360" w:lineRule="exact"/>
        <w:ind w:firstLineChars="100" w:firstLine="240"/>
        <w:rPr>
          <w:rFonts w:ascii="BIZ UDゴシック" w:eastAsia="BIZ UDゴシック" w:hAnsi="BIZ UDゴシック"/>
          <w:sz w:val="24"/>
          <w:szCs w:val="24"/>
        </w:rPr>
      </w:pPr>
    </w:p>
    <w:p w14:paraId="7C8E86B6" w14:textId="77777777" w:rsidR="008A58E4" w:rsidRPr="00AF3A03" w:rsidRDefault="008A58E4" w:rsidP="00D41A1B">
      <w:pPr>
        <w:spacing w:line="360" w:lineRule="exact"/>
        <w:ind w:firstLineChars="100" w:firstLine="240"/>
        <w:rPr>
          <w:rFonts w:ascii="BIZ UDゴシック" w:eastAsia="BIZ UDゴシック" w:hAnsi="BIZ UDゴシック"/>
          <w:sz w:val="24"/>
          <w:szCs w:val="24"/>
        </w:rPr>
      </w:pPr>
    </w:p>
    <w:p w14:paraId="70DD4FA3" w14:textId="17437CF3"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75450152" w14:textId="5922740B"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73509036" w14:textId="7946636B"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74B95755" w14:textId="77777777"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0558517E" w14:textId="57F57568"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4A06F2A6" w14:textId="77777777" w:rsidR="00D41A1B" w:rsidRPr="00AF3A03" w:rsidRDefault="00D41A1B" w:rsidP="00D41A1B">
      <w:pPr>
        <w:spacing w:line="360" w:lineRule="exact"/>
        <w:ind w:firstLineChars="100" w:firstLine="240"/>
        <w:rPr>
          <w:rFonts w:ascii="BIZ UDゴシック" w:eastAsia="BIZ UDゴシック" w:hAnsi="BIZ UDゴシック"/>
          <w:sz w:val="24"/>
          <w:szCs w:val="24"/>
        </w:rPr>
      </w:pPr>
    </w:p>
    <w:p w14:paraId="25DB8141" w14:textId="24B30C81" w:rsidR="00D41A1B" w:rsidRPr="00AF3A03" w:rsidRDefault="00F73FCF" w:rsidP="00D41A1B">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CE15AA">
        <w:rPr>
          <w:rFonts w:ascii="BIZ UDゴシック" w:eastAsia="BIZ UDゴシック" w:hAnsi="BIZ UDゴシック" w:hint="eastAsia"/>
          <w:sz w:val="18"/>
          <w:szCs w:val="18"/>
        </w:rPr>
        <w:t>IMD「</w:t>
      </w:r>
      <w:r w:rsidRPr="00AF3A03">
        <w:rPr>
          <w:rFonts w:ascii="BIZ UDゴシック" w:eastAsia="BIZ UDゴシック" w:hAnsi="BIZ UDゴシック" w:hint="eastAsia"/>
          <w:sz w:val="18"/>
          <w:szCs w:val="18"/>
        </w:rPr>
        <w:t>W</w:t>
      </w:r>
      <w:r w:rsidRPr="00AF3A03">
        <w:rPr>
          <w:rFonts w:ascii="BIZ UDゴシック" w:eastAsia="BIZ UDゴシック" w:hAnsi="BIZ UDゴシック"/>
          <w:sz w:val="18"/>
          <w:szCs w:val="18"/>
        </w:rPr>
        <w:t>orld Digital Competitiveness Ranking2021</w:t>
      </w:r>
      <w:r w:rsidR="00CE15AA">
        <w:rPr>
          <w:rFonts w:ascii="BIZ UDゴシック" w:eastAsia="BIZ UDゴシック" w:hAnsi="BIZ UDゴシック" w:hint="eastAsia"/>
          <w:sz w:val="18"/>
          <w:szCs w:val="18"/>
        </w:rPr>
        <w:t>」</w:t>
      </w:r>
      <w:r w:rsidR="00095218">
        <w:rPr>
          <w:rFonts w:ascii="BIZ UDゴシック" w:eastAsia="BIZ UDゴシック" w:hAnsi="BIZ UDゴシック" w:hint="eastAsia"/>
          <w:sz w:val="18"/>
          <w:szCs w:val="18"/>
        </w:rPr>
        <w:t>をもとに副首都推進局で作成</w:t>
      </w:r>
    </w:p>
    <w:p w14:paraId="0160C739" w14:textId="77777777" w:rsidR="00B67E14" w:rsidRPr="00AF3A03" w:rsidRDefault="00B67E14" w:rsidP="00D41A1B">
      <w:pPr>
        <w:spacing w:line="360" w:lineRule="exact"/>
        <w:jc w:val="right"/>
        <w:rPr>
          <w:rFonts w:ascii="BIZ UDゴシック" w:eastAsia="BIZ UDゴシック" w:hAnsi="BIZ UDゴシック"/>
          <w:sz w:val="18"/>
          <w:szCs w:val="18"/>
        </w:rPr>
      </w:pPr>
    </w:p>
    <w:p w14:paraId="072ABBED" w14:textId="0C58A7DE" w:rsidR="001E15A3" w:rsidRPr="00AF3A03" w:rsidRDefault="001E15A3" w:rsidP="00FF30A3">
      <w:pPr>
        <w:spacing w:line="360" w:lineRule="exact"/>
        <w:ind w:firstLineChars="100" w:firstLine="240"/>
        <w:rPr>
          <w:rFonts w:ascii="BIZ UDゴシック" w:eastAsia="BIZ UDゴシック" w:hAnsi="BIZ UDゴシック"/>
          <w:sz w:val="24"/>
          <w:szCs w:val="24"/>
        </w:rPr>
      </w:pPr>
      <w:r w:rsidRPr="00102681">
        <w:rPr>
          <w:rFonts w:ascii="BIZ UDゴシック" w:eastAsia="BIZ UDゴシック" w:hAnsi="BIZ UDゴシック" w:hint="eastAsia"/>
          <w:sz w:val="24"/>
          <w:szCs w:val="24"/>
        </w:rPr>
        <w:t>労働・人材面で言うと、</w:t>
      </w:r>
      <w:r w:rsidRPr="00AF3A03">
        <w:rPr>
          <w:rFonts w:ascii="BIZ UDゴシック" w:eastAsia="BIZ UDゴシック" w:hAnsi="BIZ UDゴシック" w:hint="eastAsia"/>
          <w:sz w:val="24"/>
          <w:szCs w:val="24"/>
        </w:rPr>
        <w:t>将来への見通しが良くなると考え</w:t>
      </w:r>
      <w:r w:rsidR="00046AFA" w:rsidRPr="00AF3A03">
        <w:rPr>
          <w:rFonts w:ascii="BIZ UDゴシック" w:eastAsia="BIZ UDゴシック" w:hAnsi="BIZ UDゴシック" w:hint="eastAsia"/>
          <w:sz w:val="24"/>
          <w:szCs w:val="24"/>
        </w:rPr>
        <w:t>られ</w:t>
      </w:r>
      <w:r w:rsidRPr="00AF3A03">
        <w:rPr>
          <w:rFonts w:ascii="BIZ UDゴシック" w:eastAsia="BIZ UDゴシック" w:hAnsi="BIZ UDゴシック" w:hint="eastAsia"/>
          <w:sz w:val="24"/>
          <w:szCs w:val="24"/>
        </w:rPr>
        <w:t>ないなかで、企業と労働者</w:t>
      </w:r>
      <w:r w:rsidR="00A7656C" w:rsidRPr="00AF3A03">
        <w:rPr>
          <w:rFonts w:ascii="BIZ UDゴシック" w:eastAsia="BIZ UDゴシック" w:hAnsi="BIZ UDゴシック" w:hint="eastAsia"/>
          <w:sz w:val="24"/>
          <w:szCs w:val="24"/>
        </w:rPr>
        <w:t>と</w:t>
      </w:r>
      <w:r w:rsidRPr="00AF3A03">
        <w:rPr>
          <w:rFonts w:ascii="BIZ UDゴシック" w:eastAsia="BIZ UDゴシック" w:hAnsi="BIZ UDゴシック" w:hint="eastAsia"/>
          <w:sz w:val="24"/>
          <w:szCs w:val="24"/>
        </w:rPr>
        <w:t>の固着性が高</w:t>
      </w:r>
      <w:r w:rsidR="00FE5CE5" w:rsidRPr="00AF3A03">
        <w:rPr>
          <w:rFonts w:ascii="BIZ UDゴシック" w:eastAsia="BIZ UDゴシック" w:hAnsi="BIZ UDゴシック" w:hint="eastAsia"/>
          <w:sz w:val="24"/>
          <w:szCs w:val="24"/>
        </w:rPr>
        <w:t>い</w:t>
      </w:r>
      <w:r w:rsidRPr="00AF3A03">
        <w:rPr>
          <w:rFonts w:ascii="BIZ UDゴシック" w:eastAsia="BIZ UDゴシック" w:hAnsi="BIZ UDゴシック" w:hint="eastAsia"/>
          <w:sz w:val="24"/>
          <w:szCs w:val="24"/>
        </w:rPr>
        <w:t>、社会保障</w:t>
      </w:r>
      <w:r w:rsidR="00A81D9B" w:rsidRPr="00AF3A03">
        <w:rPr>
          <w:rFonts w:ascii="BIZ UDゴシック" w:eastAsia="BIZ UDゴシック" w:hAnsi="BIZ UDゴシック" w:hint="eastAsia"/>
          <w:sz w:val="24"/>
          <w:szCs w:val="24"/>
        </w:rPr>
        <w:t>や退職金</w:t>
      </w:r>
      <w:r w:rsidRPr="00AF3A03">
        <w:rPr>
          <w:rFonts w:ascii="BIZ UDゴシック" w:eastAsia="BIZ UDゴシック" w:hAnsi="BIZ UDゴシック" w:hint="eastAsia"/>
          <w:sz w:val="24"/>
          <w:szCs w:val="24"/>
        </w:rPr>
        <w:t>など企業に紐づいた制度が多く退職への心理的なハードルが高い</w:t>
      </w:r>
      <w:r w:rsidR="00A81D9B" w:rsidRPr="00AF3A03">
        <w:rPr>
          <w:rFonts w:ascii="BIZ UDゴシック" w:eastAsia="BIZ UDゴシック" w:hAnsi="BIZ UDゴシック" w:hint="eastAsia"/>
          <w:sz w:val="24"/>
          <w:szCs w:val="24"/>
        </w:rPr>
        <w:t>、さらには人材育成に</w:t>
      </w:r>
      <w:r w:rsidR="00EC18EF" w:rsidRPr="00AF3A03">
        <w:rPr>
          <w:rFonts w:ascii="BIZ UDゴシック" w:eastAsia="BIZ UDゴシック" w:hAnsi="BIZ UDゴシック" w:hint="eastAsia"/>
          <w:sz w:val="24"/>
          <w:szCs w:val="24"/>
        </w:rPr>
        <w:t>おいても企業内による研修が中心でスキルを変える教育機会に乏しいといった状況にあり、こうしたことにより</w:t>
      </w:r>
      <w:r w:rsidR="00046AFA" w:rsidRPr="00AF3A03">
        <w:rPr>
          <w:rFonts w:ascii="BIZ UDゴシック" w:eastAsia="BIZ UDゴシック" w:hAnsi="BIZ UDゴシック" w:hint="eastAsia"/>
          <w:sz w:val="24"/>
          <w:szCs w:val="24"/>
        </w:rPr>
        <w:t>労働流動性が低</w:t>
      </w:r>
      <w:r w:rsidR="000659C9" w:rsidRPr="00AF3A03">
        <w:rPr>
          <w:rFonts w:ascii="BIZ UDゴシック" w:eastAsia="BIZ UDゴシック" w:hAnsi="BIZ UDゴシック" w:hint="eastAsia"/>
          <w:sz w:val="24"/>
          <w:szCs w:val="24"/>
        </w:rPr>
        <w:t>くなっている</w:t>
      </w:r>
      <w:r w:rsidR="00046AFA" w:rsidRPr="00AF3A03">
        <w:rPr>
          <w:rFonts w:ascii="BIZ UDゴシック" w:eastAsia="BIZ UDゴシック" w:hAnsi="BIZ UDゴシック" w:hint="eastAsia"/>
          <w:sz w:val="24"/>
          <w:szCs w:val="24"/>
        </w:rPr>
        <w:t>ことがまず挙げられる。また、国全体や企</w:t>
      </w:r>
      <w:r w:rsidR="00FF30A3" w:rsidRPr="00AF3A03">
        <w:rPr>
          <w:rFonts w:ascii="BIZ UDゴシック" w:eastAsia="BIZ UDゴシック" w:hAnsi="BIZ UDゴシック" w:hint="eastAsia"/>
          <w:sz w:val="24"/>
          <w:szCs w:val="24"/>
        </w:rPr>
        <w:t>業内での同質性が高く、多様性を生</w:t>
      </w:r>
      <w:r w:rsidRPr="00AF3A03">
        <w:rPr>
          <w:rFonts w:ascii="BIZ UDゴシック" w:eastAsia="BIZ UDゴシック" w:hAnsi="BIZ UDゴシック" w:hint="eastAsia"/>
          <w:sz w:val="24"/>
          <w:szCs w:val="24"/>
        </w:rPr>
        <w:t>かす環境がないこと、</w:t>
      </w:r>
      <w:r w:rsidR="00B62B7B" w:rsidRPr="00AF3A03">
        <w:rPr>
          <w:rFonts w:ascii="BIZ UDゴシック" w:eastAsia="BIZ UDゴシック" w:hAnsi="BIZ UDゴシック" w:hint="eastAsia"/>
          <w:sz w:val="24"/>
          <w:szCs w:val="24"/>
        </w:rPr>
        <w:t>加えて、</w:t>
      </w:r>
      <w:r w:rsidRPr="00AF3A03">
        <w:rPr>
          <w:rFonts w:ascii="BIZ UDゴシック" w:eastAsia="BIZ UDゴシック" w:hAnsi="BIZ UDゴシック" w:hint="eastAsia"/>
          <w:sz w:val="24"/>
          <w:szCs w:val="24"/>
        </w:rPr>
        <w:t>年功序列が根強く、若手がチャレンジしにくい環境にあり、イノベーションが起こりにくいことも</w:t>
      </w:r>
      <w:r w:rsidR="0004516D" w:rsidRPr="00AF3A03">
        <w:rPr>
          <w:rFonts w:ascii="BIZ UDゴシック" w:eastAsia="BIZ UDゴシック" w:hAnsi="BIZ UDゴシック" w:hint="eastAsia"/>
          <w:sz w:val="24"/>
          <w:szCs w:val="24"/>
        </w:rPr>
        <w:t>挙げられる。</w:t>
      </w:r>
    </w:p>
    <w:p w14:paraId="072ABBEE" w14:textId="77777777" w:rsidR="00533B7F" w:rsidRPr="00AF3A03" w:rsidRDefault="00533B7F" w:rsidP="00BB2CC7">
      <w:pPr>
        <w:spacing w:line="360" w:lineRule="exact"/>
        <w:ind w:firstLineChars="100" w:firstLine="240"/>
        <w:rPr>
          <w:rFonts w:ascii="BIZ UDゴシック" w:eastAsia="BIZ UDゴシック" w:hAnsi="BIZ UDゴシック"/>
          <w:sz w:val="24"/>
          <w:szCs w:val="24"/>
        </w:rPr>
      </w:pPr>
    </w:p>
    <w:p w14:paraId="072ABBEF" w14:textId="0CE66F45" w:rsidR="0004516D" w:rsidRPr="00AF3A03" w:rsidRDefault="00AF5E28"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さらに、資金・投資面で言うと、銀行の貸出</w:t>
      </w:r>
      <w:r w:rsidR="0004516D" w:rsidRPr="00AF3A03">
        <w:rPr>
          <w:rFonts w:ascii="BIZ UDゴシック" w:eastAsia="BIZ UDゴシック" w:hAnsi="BIZ UDゴシック" w:hint="eastAsia"/>
          <w:sz w:val="24"/>
          <w:szCs w:val="24"/>
        </w:rPr>
        <w:t>への消極姿勢</w:t>
      </w:r>
      <w:r w:rsidR="00533B7F" w:rsidRPr="00AF3A03">
        <w:rPr>
          <w:rFonts w:ascii="BIZ UDゴシック" w:eastAsia="BIZ UDゴシック" w:hAnsi="BIZ UDゴシック" w:hint="eastAsia"/>
          <w:sz w:val="24"/>
          <w:szCs w:val="24"/>
        </w:rPr>
        <w:t>などにより、</w:t>
      </w:r>
      <w:r w:rsidR="0004516D" w:rsidRPr="00AF3A03">
        <w:rPr>
          <w:rFonts w:ascii="BIZ UDゴシック" w:eastAsia="BIZ UDゴシック" w:hAnsi="BIZ UDゴシック" w:hint="eastAsia"/>
          <w:sz w:val="24"/>
          <w:szCs w:val="24"/>
        </w:rPr>
        <w:t>リスクマネー</w:t>
      </w:r>
      <w:r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22</w:t>
      </w:r>
      <w:r w:rsidR="0004516D" w:rsidRPr="00AF3A03">
        <w:rPr>
          <w:rFonts w:ascii="BIZ UDゴシック" w:eastAsia="BIZ UDゴシック" w:hAnsi="BIZ UDゴシック" w:hint="eastAsia"/>
          <w:sz w:val="24"/>
          <w:szCs w:val="24"/>
        </w:rPr>
        <w:t>の供給体制が不十分なことや、</w:t>
      </w:r>
      <w:r w:rsidR="00533B7F" w:rsidRPr="00AF3A03">
        <w:rPr>
          <w:rFonts w:ascii="BIZ UDゴシック" w:eastAsia="BIZ UDゴシック" w:hAnsi="BIZ UDゴシック" w:hint="eastAsia"/>
          <w:sz w:val="24"/>
          <w:szCs w:val="24"/>
        </w:rPr>
        <w:t>企業の人的リソースが細るなかで投資判断に慎重になっていること、</w:t>
      </w:r>
      <w:r w:rsidR="0004516D" w:rsidRPr="00AF3A03">
        <w:rPr>
          <w:rFonts w:ascii="BIZ UDゴシック" w:eastAsia="BIZ UDゴシック" w:hAnsi="BIZ UDゴシック" w:hint="eastAsia"/>
          <w:sz w:val="24"/>
          <w:szCs w:val="24"/>
        </w:rPr>
        <w:t>そもそも、</w:t>
      </w:r>
      <w:r w:rsidR="00E84340" w:rsidRPr="00AF3A03">
        <w:rPr>
          <w:rFonts w:ascii="BIZ UDゴシック" w:eastAsia="BIZ UDゴシック" w:hAnsi="BIZ UDゴシック" w:hint="eastAsia"/>
          <w:sz w:val="24"/>
          <w:szCs w:val="24"/>
        </w:rPr>
        <w:t>将来の不確実性の高まり等により、</w:t>
      </w:r>
      <w:r w:rsidR="00736B3D" w:rsidRPr="00AF3A03">
        <w:rPr>
          <w:rFonts w:ascii="BIZ UDゴシック" w:eastAsia="BIZ UDゴシック" w:hAnsi="BIZ UDゴシック" w:hint="eastAsia"/>
          <w:sz w:val="24"/>
          <w:szCs w:val="24"/>
        </w:rPr>
        <w:t>消費や設備投資への資金需要</w:t>
      </w:r>
      <w:r w:rsidR="00FC027F" w:rsidRPr="00AF3A03">
        <w:rPr>
          <w:rFonts w:ascii="BIZ UDゴシック" w:eastAsia="BIZ UDゴシック" w:hAnsi="BIZ UDゴシック" w:hint="eastAsia"/>
          <w:sz w:val="24"/>
          <w:szCs w:val="24"/>
        </w:rPr>
        <w:t>に対する</w:t>
      </w:r>
      <w:r w:rsidR="00736B3D" w:rsidRPr="00AF3A03">
        <w:rPr>
          <w:rFonts w:ascii="BIZ UDゴシック" w:eastAsia="BIZ UDゴシック" w:hAnsi="BIZ UDゴシック" w:hint="eastAsia"/>
          <w:sz w:val="24"/>
          <w:szCs w:val="24"/>
        </w:rPr>
        <w:t>展望が</w:t>
      </w:r>
      <w:r w:rsidR="00095218">
        <w:rPr>
          <w:rFonts w:ascii="BIZ UDゴシック" w:eastAsia="BIZ UDゴシック" w:hAnsi="BIZ UDゴシック" w:hint="eastAsia"/>
          <w:sz w:val="24"/>
          <w:szCs w:val="24"/>
        </w:rPr>
        <w:t>見いだせ</w:t>
      </w:r>
      <w:r w:rsidR="0042073F" w:rsidRPr="00AF3A03">
        <w:rPr>
          <w:rFonts w:ascii="BIZ UDゴシック" w:eastAsia="BIZ UDゴシック" w:hAnsi="BIZ UDゴシック" w:hint="eastAsia"/>
          <w:sz w:val="24"/>
          <w:szCs w:val="24"/>
        </w:rPr>
        <w:t>ないこと、などが挙げ</w:t>
      </w:r>
      <w:r w:rsidR="0004516D" w:rsidRPr="00AF3A03">
        <w:rPr>
          <w:rFonts w:ascii="BIZ UDゴシック" w:eastAsia="BIZ UDゴシック" w:hAnsi="BIZ UDゴシック" w:hint="eastAsia"/>
          <w:sz w:val="24"/>
          <w:szCs w:val="24"/>
        </w:rPr>
        <w:t>られる。</w:t>
      </w:r>
    </w:p>
    <w:p w14:paraId="072ABBF0" w14:textId="77777777" w:rsidR="00B80AAA" w:rsidRPr="00AF3A03" w:rsidRDefault="00B80AAA" w:rsidP="00BB2CC7">
      <w:pPr>
        <w:spacing w:line="360" w:lineRule="exact"/>
        <w:rPr>
          <w:rFonts w:ascii="BIZ UDゴシック" w:eastAsia="BIZ UDゴシック" w:hAnsi="BIZ UDゴシック"/>
          <w:sz w:val="24"/>
          <w:szCs w:val="24"/>
        </w:rPr>
      </w:pPr>
    </w:p>
    <w:p w14:paraId="072ABBF1" w14:textId="357600F5" w:rsidR="00775967" w:rsidRDefault="0004516D"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533B7F" w:rsidRPr="00AF3A03">
        <w:rPr>
          <w:rFonts w:ascii="BIZ UDゴシック" w:eastAsia="BIZ UDゴシック" w:hAnsi="BIZ UDゴシック" w:hint="eastAsia"/>
          <w:sz w:val="24"/>
          <w:szCs w:val="24"/>
        </w:rPr>
        <w:t>こうした課題に</w:t>
      </w:r>
      <w:r w:rsidR="00AB699A" w:rsidRPr="00AF3A03">
        <w:rPr>
          <w:rFonts w:ascii="BIZ UDゴシック" w:eastAsia="BIZ UDゴシック" w:hAnsi="BIZ UDゴシック" w:hint="eastAsia"/>
          <w:sz w:val="24"/>
          <w:szCs w:val="24"/>
        </w:rPr>
        <w:t>対して</w:t>
      </w:r>
      <w:r w:rsidR="00533B7F" w:rsidRPr="00AF3A03">
        <w:rPr>
          <w:rFonts w:ascii="BIZ UDゴシック" w:eastAsia="BIZ UDゴシック" w:hAnsi="BIZ UDゴシック" w:hint="eastAsia"/>
          <w:sz w:val="24"/>
          <w:szCs w:val="24"/>
        </w:rPr>
        <w:t>骨太の解決策をパッケージで出せていないのが</w:t>
      </w:r>
      <w:r w:rsidR="00AD7E1B" w:rsidRPr="00AF3A03">
        <w:rPr>
          <w:rFonts w:ascii="BIZ UDゴシック" w:eastAsia="BIZ UDゴシック" w:hAnsi="BIZ UDゴシック" w:hint="eastAsia"/>
          <w:sz w:val="24"/>
          <w:szCs w:val="24"/>
        </w:rPr>
        <w:t>現在の日本</w:t>
      </w:r>
      <w:r w:rsidR="00533B7F" w:rsidRPr="00AF3A03">
        <w:rPr>
          <w:rFonts w:ascii="BIZ UDゴシック" w:eastAsia="BIZ UDゴシック" w:hAnsi="BIZ UDゴシック" w:hint="eastAsia"/>
          <w:sz w:val="24"/>
          <w:szCs w:val="24"/>
        </w:rPr>
        <w:t>であり、改めて、</w:t>
      </w:r>
      <w:r w:rsidR="005425F7" w:rsidRPr="006C486A">
        <w:rPr>
          <w:rFonts w:ascii="BIZ UDゴシック" w:eastAsia="BIZ UDゴシック" w:hAnsi="BIZ UDゴシック" w:hint="eastAsia"/>
          <w:sz w:val="24"/>
          <w:szCs w:val="24"/>
        </w:rPr>
        <w:t>世界のなかで、</w:t>
      </w:r>
      <w:r w:rsidR="00533B7F" w:rsidRPr="00AF3A03">
        <w:rPr>
          <w:rFonts w:ascii="BIZ UDゴシック" w:eastAsia="BIZ UDゴシック" w:hAnsi="BIZ UDゴシック" w:hint="eastAsia"/>
          <w:sz w:val="24"/>
          <w:szCs w:val="24"/>
        </w:rPr>
        <w:t>産業全体をどう成長させていくのか、新しい産業をどう作っていくのか、そのための条件をどう整えていくのか、</w:t>
      </w:r>
      <w:r w:rsidR="00E84340" w:rsidRPr="00AF3A03">
        <w:rPr>
          <w:rFonts w:ascii="BIZ UDゴシック" w:eastAsia="BIZ UDゴシック" w:hAnsi="BIZ UDゴシック" w:hint="eastAsia"/>
          <w:sz w:val="24"/>
          <w:szCs w:val="24"/>
        </w:rPr>
        <w:t>過去からの延長線上ではなく、</w:t>
      </w:r>
      <w:r w:rsidR="00095218">
        <w:rPr>
          <w:rFonts w:ascii="BIZ UDゴシック" w:eastAsia="BIZ UDゴシック" w:hAnsi="BIZ UDゴシック" w:hint="eastAsia"/>
          <w:sz w:val="24"/>
          <w:szCs w:val="24"/>
        </w:rPr>
        <w:t>DX</w:t>
      </w:r>
      <w:r w:rsidR="00533B7F" w:rsidRPr="00AF3A03">
        <w:rPr>
          <w:rFonts w:ascii="BIZ UDゴシック" w:eastAsia="BIZ UDゴシック" w:hAnsi="BIZ UDゴシック" w:hint="eastAsia"/>
          <w:sz w:val="24"/>
          <w:szCs w:val="24"/>
        </w:rPr>
        <w:t>の活用やグリーン</w:t>
      </w:r>
      <w:r w:rsidR="009A3593" w:rsidRPr="00AF3A03">
        <w:rPr>
          <w:rFonts w:ascii="BIZ UDゴシック" w:eastAsia="BIZ UDゴシック" w:hAnsi="BIZ UDゴシック" w:hint="eastAsia"/>
          <w:sz w:val="24"/>
          <w:szCs w:val="24"/>
        </w:rPr>
        <w:t>イノベーション</w:t>
      </w:r>
      <w:r w:rsidR="00D0013F"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23</w:t>
      </w:r>
      <w:r w:rsidR="00533B7F" w:rsidRPr="00AF3A03">
        <w:rPr>
          <w:rFonts w:ascii="BIZ UDゴシック" w:eastAsia="BIZ UDゴシック" w:hAnsi="BIZ UDゴシック" w:hint="eastAsia"/>
          <w:sz w:val="24"/>
          <w:szCs w:val="24"/>
        </w:rPr>
        <w:t>による投資活性化の視点を重視し、人材面、投資面を含むトータルでの</w:t>
      </w:r>
      <w:r w:rsidR="006D06E4" w:rsidRPr="00AF3A03">
        <w:rPr>
          <w:rFonts w:ascii="BIZ UDゴシック" w:eastAsia="BIZ UDゴシック" w:hAnsi="BIZ UDゴシック" w:hint="eastAsia"/>
          <w:sz w:val="24"/>
          <w:szCs w:val="24"/>
        </w:rPr>
        <w:t>処方箋を</w:t>
      </w:r>
      <w:r w:rsidR="00E84340" w:rsidRPr="00AF3A03">
        <w:rPr>
          <w:rFonts w:ascii="BIZ UDゴシック" w:eastAsia="BIZ UDゴシック" w:hAnsi="BIZ UDゴシック" w:hint="eastAsia"/>
          <w:sz w:val="24"/>
          <w:szCs w:val="24"/>
        </w:rPr>
        <w:t>ゼロベースから</w:t>
      </w:r>
      <w:r w:rsidR="00533B7F" w:rsidRPr="00AF3A03">
        <w:rPr>
          <w:rFonts w:ascii="BIZ UDゴシック" w:eastAsia="BIZ UDゴシック" w:hAnsi="BIZ UDゴシック" w:hint="eastAsia"/>
          <w:sz w:val="24"/>
          <w:szCs w:val="24"/>
        </w:rPr>
        <w:t>考えていくことが喫緊の課題となっている。</w:t>
      </w:r>
    </w:p>
    <w:p w14:paraId="072ABBFE" w14:textId="77777777" w:rsidR="00E37F5D" w:rsidRPr="00AF3A03" w:rsidRDefault="00E37F5D" w:rsidP="00E37F5D">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20303F0E" w14:textId="579CB15E" w:rsidR="003A3896" w:rsidRPr="00AF3A03" w:rsidRDefault="00AF5E28" w:rsidP="003A3896">
      <w:pPr>
        <w:spacing w:line="360" w:lineRule="exact"/>
        <w:ind w:right="140"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22</w:t>
      </w:r>
      <w:r w:rsidRPr="00AF3A03">
        <w:rPr>
          <w:rFonts w:ascii="BIZ UDゴシック" w:eastAsia="BIZ UDゴシック" w:hAnsi="BIZ UDゴシック" w:hint="eastAsia"/>
          <w:sz w:val="16"/>
          <w:szCs w:val="16"/>
        </w:rPr>
        <w:t xml:space="preserve">　</w:t>
      </w:r>
      <w:r w:rsidR="003A3896" w:rsidRPr="00AF3A03">
        <w:rPr>
          <w:rFonts w:ascii="BIZ UDゴシック" w:eastAsia="BIZ UDゴシック" w:hAnsi="BIZ UDゴシック" w:hint="eastAsia"/>
          <w:sz w:val="16"/>
          <w:szCs w:val="16"/>
        </w:rPr>
        <w:t>高いリターンを得るため、回収不能になるリスクを負う投資資金。</w:t>
      </w:r>
    </w:p>
    <w:p w14:paraId="30300600" w14:textId="00CEE877" w:rsidR="00D0013F" w:rsidRPr="00AF3A03" w:rsidRDefault="00D0013F" w:rsidP="003A3896">
      <w:pPr>
        <w:spacing w:line="360" w:lineRule="exact"/>
        <w:ind w:right="140" w:firstLineChars="100" w:firstLine="160"/>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105F32">
        <w:rPr>
          <w:rFonts w:ascii="BIZ UDゴシック" w:eastAsia="BIZ UDゴシック" w:hAnsi="BIZ UDゴシック" w:hint="eastAsia"/>
          <w:sz w:val="16"/>
          <w:szCs w:val="16"/>
        </w:rPr>
        <w:t>23</w:t>
      </w:r>
      <w:r w:rsidRPr="00AF3A03">
        <w:rPr>
          <w:rFonts w:ascii="BIZ UDゴシック" w:eastAsia="BIZ UDゴシック" w:hAnsi="BIZ UDゴシック" w:hint="eastAsia"/>
          <w:sz w:val="16"/>
          <w:szCs w:val="16"/>
        </w:rPr>
        <w:t xml:space="preserve">　世界的な課題である環境問題に対し、社会の持続的な発展のため多様な科学技術や社会的な思考の変革を基に展開する取組</w:t>
      </w:r>
      <w:r w:rsidR="00334BB9">
        <w:rPr>
          <w:rFonts w:ascii="BIZ UDゴシック" w:eastAsia="BIZ UDゴシック" w:hAnsi="BIZ UDゴシック" w:hint="eastAsia"/>
          <w:sz w:val="16"/>
          <w:szCs w:val="16"/>
        </w:rPr>
        <w:t>。</w:t>
      </w:r>
    </w:p>
    <w:p w14:paraId="072ABC02" w14:textId="2E9E413C" w:rsidR="00070D9E" w:rsidRPr="00AF3A03" w:rsidRDefault="00E7627B" w:rsidP="00BB2CC7">
      <w:pPr>
        <w:spacing w:line="360" w:lineRule="exact"/>
        <w:rPr>
          <w:rFonts w:ascii="BIZ UDゴシック" w:eastAsia="BIZ UDゴシック" w:hAnsi="BIZ UDゴシック"/>
          <w:b/>
          <w:sz w:val="32"/>
          <w:szCs w:val="32"/>
        </w:rPr>
      </w:pPr>
      <w:r w:rsidRPr="00AF3A03">
        <w:rPr>
          <w:rFonts w:ascii="BIZ UDゴシック" w:eastAsia="BIZ UDゴシック" w:hAnsi="BIZ UDゴシック" w:hint="eastAsia"/>
          <w:b/>
          <w:sz w:val="32"/>
          <w:szCs w:val="32"/>
        </w:rPr>
        <w:lastRenderedPageBreak/>
        <w:t>第</w:t>
      </w:r>
      <w:r w:rsidR="00070D9E" w:rsidRPr="00AF3A03">
        <w:rPr>
          <w:rFonts w:ascii="BIZ UDゴシック" w:eastAsia="BIZ UDゴシック" w:hAnsi="BIZ UDゴシック" w:hint="eastAsia"/>
          <w:b/>
          <w:sz w:val="32"/>
          <w:szCs w:val="32"/>
        </w:rPr>
        <w:t>４</w:t>
      </w:r>
      <w:r w:rsidRPr="00AF3A03">
        <w:rPr>
          <w:rFonts w:ascii="BIZ UDゴシック" w:eastAsia="BIZ UDゴシック" w:hAnsi="BIZ UDゴシック" w:hint="eastAsia"/>
          <w:b/>
          <w:sz w:val="32"/>
          <w:szCs w:val="32"/>
        </w:rPr>
        <w:t>章</w:t>
      </w:r>
      <w:r w:rsidR="00070D9E" w:rsidRPr="00AF3A03">
        <w:rPr>
          <w:rFonts w:ascii="BIZ UDゴシック" w:eastAsia="BIZ UDゴシック" w:hAnsi="BIZ UDゴシック" w:hint="eastAsia"/>
          <w:b/>
          <w:sz w:val="32"/>
          <w:szCs w:val="32"/>
        </w:rPr>
        <w:t xml:space="preserve">　大阪経済の分析</w:t>
      </w:r>
      <w:r w:rsidR="0040713D" w:rsidRPr="00AF3A03">
        <w:rPr>
          <w:rFonts w:ascii="BIZ UDゴシック" w:eastAsia="BIZ UDゴシック" w:hAnsi="BIZ UDゴシック" w:hint="eastAsia"/>
          <w:b/>
          <w:sz w:val="32"/>
          <w:szCs w:val="32"/>
        </w:rPr>
        <w:t>（社会変化含む）</w:t>
      </w:r>
    </w:p>
    <w:p w14:paraId="072ABC03" w14:textId="77777777" w:rsidR="00070D9E" w:rsidRPr="00AF3A03" w:rsidRDefault="00070D9E" w:rsidP="00BB2CC7">
      <w:pPr>
        <w:spacing w:line="360" w:lineRule="exact"/>
        <w:rPr>
          <w:rFonts w:ascii="BIZ UDゴシック" w:eastAsia="BIZ UDゴシック" w:hAnsi="BIZ UDゴシック"/>
          <w:sz w:val="24"/>
          <w:szCs w:val="24"/>
        </w:rPr>
      </w:pPr>
    </w:p>
    <w:p w14:paraId="072ABC04" w14:textId="3DBE7076" w:rsidR="00FE47E5" w:rsidRPr="00AF3A03" w:rsidRDefault="00E366DC"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5140C3" w:rsidRPr="00AF3A03">
        <w:rPr>
          <w:rFonts w:ascii="BIZ UDゴシック" w:eastAsia="BIZ UDゴシック" w:hAnsi="BIZ UDゴシック" w:hint="eastAsia"/>
          <w:sz w:val="24"/>
          <w:szCs w:val="24"/>
        </w:rPr>
        <w:t>第</w:t>
      </w:r>
      <w:r w:rsidR="00220702">
        <w:rPr>
          <w:rFonts w:ascii="BIZ UDゴシック" w:eastAsia="BIZ UDゴシック" w:hAnsi="BIZ UDゴシック" w:hint="eastAsia"/>
          <w:sz w:val="24"/>
          <w:szCs w:val="24"/>
        </w:rPr>
        <w:t>３</w:t>
      </w:r>
      <w:r w:rsidR="00DB091A" w:rsidRPr="00AF3A03">
        <w:rPr>
          <w:rFonts w:ascii="BIZ UDゴシック" w:eastAsia="BIZ UDゴシック" w:hAnsi="BIZ UDゴシック" w:hint="eastAsia"/>
          <w:sz w:val="24"/>
          <w:szCs w:val="24"/>
        </w:rPr>
        <w:t>章を</w:t>
      </w:r>
      <w:r w:rsidR="008B6249" w:rsidRPr="00AF3A03">
        <w:rPr>
          <w:rFonts w:ascii="BIZ UDゴシック" w:eastAsia="BIZ UDゴシック" w:hAnsi="BIZ UDゴシック" w:hint="eastAsia"/>
          <w:sz w:val="24"/>
          <w:szCs w:val="24"/>
        </w:rPr>
        <w:t>受け、大阪に焦点をあて、経済の動きを</w:t>
      </w:r>
      <w:r w:rsidR="00DB091A" w:rsidRPr="00AF3A03">
        <w:rPr>
          <w:rFonts w:ascii="BIZ UDゴシック" w:eastAsia="BIZ UDゴシック" w:hAnsi="BIZ UDゴシック" w:hint="eastAsia"/>
          <w:sz w:val="24"/>
          <w:szCs w:val="24"/>
        </w:rPr>
        <w:t>分析</w:t>
      </w:r>
      <w:r w:rsidR="00DA26D1" w:rsidRPr="00AF3A03">
        <w:rPr>
          <w:rFonts w:ascii="BIZ UDゴシック" w:eastAsia="BIZ UDゴシック" w:hAnsi="BIZ UDゴシック" w:hint="eastAsia"/>
          <w:sz w:val="24"/>
          <w:szCs w:val="24"/>
        </w:rPr>
        <w:t>すると</w:t>
      </w:r>
      <w:r w:rsidR="00DB091A" w:rsidRPr="00AF3A03">
        <w:rPr>
          <w:rFonts w:ascii="BIZ UDゴシック" w:eastAsia="BIZ UDゴシック" w:hAnsi="BIZ UDゴシック" w:hint="eastAsia"/>
          <w:sz w:val="24"/>
          <w:szCs w:val="24"/>
        </w:rPr>
        <w:t>、</w:t>
      </w:r>
      <w:r w:rsidR="001054E5" w:rsidRPr="00AF3A03">
        <w:rPr>
          <w:rFonts w:ascii="BIZ UDゴシック" w:eastAsia="BIZ UDゴシック" w:hAnsi="BIZ UDゴシック" w:hint="eastAsia"/>
          <w:sz w:val="24"/>
          <w:szCs w:val="24"/>
        </w:rPr>
        <w:t>GDP</w:t>
      </w:r>
      <w:r w:rsidR="000D0E42" w:rsidRPr="00AF3A03">
        <w:rPr>
          <w:rFonts w:ascii="BIZ UDゴシック" w:eastAsia="BIZ UDゴシック" w:hAnsi="BIZ UDゴシック" w:hint="eastAsia"/>
          <w:sz w:val="24"/>
          <w:szCs w:val="24"/>
        </w:rPr>
        <w:t>（府内総生産</w:t>
      </w:r>
      <w:r w:rsidR="001054E5" w:rsidRPr="00AF3A03">
        <w:rPr>
          <w:rFonts w:ascii="BIZ UDゴシック" w:eastAsia="BIZ UDゴシック" w:hAnsi="BIZ UDゴシック" w:hint="eastAsia"/>
          <w:sz w:val="24"/>
          <w:szCs w:val="24"/>
        </w:rPr>
        <w:t>）</w:t>
      </w:r>
      <w:r w:rsidR="00DB091A" w:rsidRPr="00AF3A03">
        <w:rPr>
          <w:rFonts w:ascii="BIZ UDゴシック" w:eastAsia="BIZ UDゴシック" w:hAnsi="BIZ UDゴシック" w:hint="eastAsia"/>
          <w:sz w:val="24"/>
          <w:szCs w:val="24"/>
        </w:rPr>
        <w:t>は長期にわたり横ばいの状況である。</w:t>
      </w:r>
    </w:p>
    <w:p w14:paraId="072ABC05" w14:textId="2386A26D" w:rsidR="00FE47E5" w:rsidRPr="00AF3A03" w:rsidRDefault="00411965" w:rsidP="00411965">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算定方法が統一されている</w:t>
      </w:r>
      <w:r w:rsidR="00DB091A" w:rsidRPr="00AF3A03">
        <w:rPr>
          <w:rFonts w:ascii="BIZ UDゴシック" w:eastAsia="BIZ UDゴシック" w:hAnsi="BIZ UDゴシック" w:hint="eastAsia"/>
          <w:sz w:val="24"/>
          <w:szCs w:val="24"/>
        </w:rPr>
        <w:t>2</w:t>
      </w:r>
      <w:r w:rsidR="00DB091A" w:rsidRPr="00AF3A03">
        <w:rPr>
          <w:rFonts w:ascii="BIZ UDゴシック" w:eastAsia="BIZ UDゴシック" w:hAnsi="BIZ UDゴシック"/>
          <w:sz w:val="24"/>
          <w:szCs w:val="24"/>
        </w:rPr>
        <w:t>006</w:t>
      </w:r>
      <w:r w:rsidR="00DB091A" w:rsidRPr="00AF3A03">
        <w:rPr>
          <w:rFonts w:ascii="BIZ UDゴシック" w:eastAsia="BIZ UDゴシック" w:hAnsi="BIZ UDゴシック" w:hint="eastAsia"/>
          <w:sz w:val="24"/>
          <w:szCs w:val="24"/>
        </w:rPr>
        <w:t>年度から2</w:t>
      </w:r>
      <w:r w:rsidR="00DB091A" w:rsidRPr="00AF3A03">
        <w:rPr>
          <w:rFonts w:ascii="BIZ UDゴシック" w:eastAsia="BIZ UDゴシック" w:hAnsi="BIZ UDゴシック"/>
          <w:sz w:val="24"/>
          <w:szCs w:val="24"/>
        </w:rPr>
        <w:t>018</w:t>
      </w:r>
      <w:r w:rsidR="00DB091A" w:rsidRPr="00AF3A03">
        <w:rPr>
          <w:rFonts w:ascii="BIZ UDゴシック" w:eastAsia="BIZ UDゴシック" w:hAnsi="BIZ UDゴシック" w:hint="eastAsia"/>
          <w:sz w:val="24"/>
          <w:szCs w:val="24"/>
        </w:rPr>
        <w:t>年度の増減を見ると、</w:t>
      </w:r>
      <w:r w:rsidR="00AC778C" w:rsidRPr="00AF3A03">
        <w:rPr>
          <w:rFonts w:ascii="BIZ UDゴシック" w:eastAsia="BIZ UDゴシック" w:hAnsi="BIZ UDゴシック" w:hint="eastAsia"/>
          <w:sz w:val="24"/>
          <w:szCs w:val="24"/>
        </w:rPr>
        <w:t>0</w:t>
      </w:r>
      <w:r w:rsidR="00DB091A" w:rsidRPr="00AF3A03">
        <w:rPr>
          <w:rFonts w:ascii="BIZ UDゴシック" w:eastAsia="BIZ UDゴシック" w:hAnsi="BIZ UDゴシック"/>
          <w:sz w:val="24"/>
          <w:szCs w:val="24"/>
        </w:rPr>
        <w:t>.</w:t>
      </w:r>
      <w:r w:rsidR="00AC778C" w:rsidRPr="00AF3A03">
        <w:rPr>
          <w:rFonts w:ascii="BIZ UDゴシック" w:eastAsia="BIZ UDゴシック" w:hAnsi="BIZ UDゴシック"/>
          <w:sz w:val="24"/>
          <w:szCs w:val="24"/>
        </w:rPr>
        <w:t>7</w:t>
      </w:r>
      <w:r w:rsidR="00DB091A" w:rsidRPr="00AF3A03">
        <w:rPr>
          <w:rFonts w:ascii="BIZ UDゴシック" w:eastAsia="BIZ UDゴシック" w:hAnsi="BIZ UDゴシック"/>
          <w:sz w:val="24"/>
          <w:szCs w:val="24"/>
        </w:rPr>
        <w:t>7</w:t>
      </w:r>
      <w:r w:rsidR="00DB091A" w:rsidRPr="00AF3A03">
        <w:rPr>
          <w:rFonts w:ascii="BIZ UDゴシック" w:eastAsia="BIZ UDゴシック" w:hAnsi="BIZ UDゴシック" w:hint="eastAsia"/>
          <w:sz w:val="24"/>
          <w:szCs w:val="24"/>
        </w:rPr>
        <w:t>％の増加（3</w:t>
      </w:r>
      <w:r w:rsidR="00DB091A" w:rsidRPr="00AF3A03">
        <w:rPr>
          <w:rFonts w:ascii="BIZ UDゴシック" w:eastAsia="BIZ UDゴシック" w:hAnsi="BIZ UDゴシック"/>
          <w:sz w:val="24"/>
          <w:szCs w:val="24"/>
        </w:rPr>
        <w:t>9</w:t>
      </w:r>
      <w:r w:rsidR="00DB091A" w:rsidRPr="00AF3A03">
        <w:rPr>
          <w:rFonts w:ascii="BIZ UDゴシック" w:eastAsia="BIZ UDゴシック" w:hAnsi="BIZ UDゴシック" w:hint="eastAsia"/>
          <w:sz w:val="24"/>
          <w:szCs w:val="24"/>
        </w:rPr>
        <w:t>兆8</w:t>
      </w:r>
      <w:r w:rsidR="007D476A" w:rsidRPr="00AF3A03">
        <w:rPr>
          <w:rFonts w:ascii="BIZ UDゴシック" w:eastAsia="BIZ UDゴシック" w:hAnsi="BIZ UDゴシック" w:hint="eastAsia"/>
          <w:sz w:val="24"/>
          <w:szCs w:val="24"/>
        </w:rPr>
        <w:t>,</w:t>
      </w:r>
      <w:r w:rsidR="006A22A2" w:rsidRPr="00AF3A03">
        <w:rPr>
          <w:rFonts w:ascii="BIZ UDゴシック" w:eastAsia="BIZ UDゴシック" w:hAnsi="BIZ UDゴシック"/>
          <w:sz w:val="24"/>
          <w:szCs w:val="24"/>
        </w:rPr>
        <w:t>90</w:t>
      </w:r>
      <w:r w:rsidR="006A22A2" w:rsidRPr="00AF3A03">
        <w:rPr>
          <w:rFonts w:ascii="BIZ UDゴシック" w:eastAsia="BIZ UDゴシック" w:hAnsi="BIZ UDゴシック" w:hint="eastAsia"/>
          <w:sz w:val="24"/>
          <w:szCs w:val="24"/>
        </w:rPr>
        <w:t>1</w:t>
      </w:r>
      <w:r w:rsidR="00DB091A" w:rsidRPr="00AF3A03">
        <w:rPr>
          <w:rFonts w:ascii="BIZ UDゴシック" w:eastAsia="BIZ UDゴシック" w:hAnsi="BIZ UDゴシック" w:hint="eastAsia"/>
          <w:sz w:val="24"/>
          <w:szCs w:val="24"/>
        </w:rPr>
        <w:t>億円から4</w:t>
      </w:r>
      <w:r w:rsidR="00DB091A" w:rsidRPr="00AF3A03">
        <w:rPr>
          <w:rFonts w:ascii="BIZ UDゴシック" w:eastAsia="BIZ UDゴシック" w:hAnsi="BIZ UDゴシック"/>
          <w:sz w:val="24"/>
          <w:szCs w:val="24"/>
        </w:rPr>
        <w:t>0</w:t>
      </w:r>
      <w:r w:rsidR="00DB091A" w:rsidRPr="00AF3A03">
        <w:rPr>
          <w:rFonts w:ascii="BIZ UDゴシック" w:eastAsia="BIZ UDゴシック" w:hAnsi="BIZ UDゴシック" w:hint="eastAsia"/>
          <w:sz w:val="24"/>
          <w:szCs w:val="24"/>
        </w:rPr>
        <w:t>兆1</w:t>
      </w:r>
      <w:r w:rsidR="007D476A" w:rsidRPr="00AF3A03">
        <w:rPr>
          <w:rFonts w:ascii="BIZ UDゴシック" w:eastAsia="BIZ UDゴシック" w:hAnsi="BIZ UDゴシック" w:hint="eastAsia"/>
          <w:sz w:val="24"/>
          <w:szCs w:val="24"/>
        </w:rPr>
        <w:t>,</w:t>
      </w:r>
      <w:r w:rsidR="00DB091A" w:rsidRPr="00AF3A03">
        <w:rPr>
          <w:rFonts w:ascii="BIZ UDゴシック" w:eastAsia="BIZ UDゴシック" w:hAnsi="BIZ UDゴシック"/>
          <w:sz w:val="24"/>
          <w:szCs w:val="24"/>
        </w:rPr>
        <w:t>956</w:t>
      </w:r>
      <w:r w:rsidR="00DB091A" w:rsidRPr="00AF3A03">
        <w:rPr>
          <w:rFonts w:ascii="BIZ UDゴシック" w:eastAsia="BIZ UDゴシック" w:hAnsi="BIZ UDゴシック" w:hint="eastAsia"/>
          <w:sz w:val="24"/>
          <w:szCs w:val="24"/>
        </w:rPr>
        <w:t>億円）</w:t>
      </w:r>
      <w:r w:rsidR="002C1100" w:rsidRPr="00AF3A03">
        <w:rPr>
          <w:rFonts w:ascii="BIZ UDゴシック" w:eastAsia="BIZ UDゴシック" w:hAnsi="BIZ UDゴシック" w:hint="eastAsia"/>
          <w:sz w:val="24"/>
          <w:szCs w:val="24"/>
        </w:rPr>
        <w:t>となっている</w:t>
      </w:r>
      <w:r w:rsidR="00DB091A" w:rsidRPr="00AF3A03">
        <w:rPr>
          <w:rFonts w:ascii="BIZ UDゴシック" w:eastAsia="BIZ UDゴシック" w:hAnsi="BIZ UDゴシック" w:hint="eastAsia"/>
          <w:sz w:val="24"/>
          <w:szCs w:val="24"/>
        </w:rPr>
        <w:t>。</w:t>
      </w:r>
    </w:p>
    <w:p w14:paraId="072ABC06" w14:textId="0EE2EA26" w:rsidR="002C1100" w:rsidRPr="00AF3A03" w:rsidRDefault="00DB091A"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詳細に見ると、リーマンショックにより2</w:t>
      </w:r>
      <w:r w:rsidRPr="00AF3A03">
        <w:rPr>
          <w:rFonts w:ascii="BIZ UDゴシック" w:eastAsia="BIZ UDゴシック" w:hAnsi="BIZ UDゴシック"/>
          <w:sz w:val="24"/>
          <w:szCs w:val="24"/>
        </w:rPr>
        <w:t>006</w:t>
      </w:r>
      <w:r w:rsidR="00FE47E5" w:rsidRPr="00AF3A03">
        <w:rPr>
          <w:rFonts w:ascii="BIZ UDゴシック" w:eastAsia="BIZ UDゴシック" w:hAnsi="BIZ UDゴシック" w:hint="eastAsia"/>
          <w:sz w:val="24"/>
          <w:szCs w:val="24"/>
        </w:rPr>
        <w:t>年度から2</w:t>
      </w:r>
      <w:r w:rsidR="00FE47E5" w:rsidRPr="00AF3A03">
        <w:rPr>
          <w:rFonts w:ascii="BIZ UDゴシック" w:eastAsia="BIZ UDゴシック" w:hAnsi="BIZ UDゴシック"/>
          <w:sz w:val="24"/>
          <w:szCs w:val="24"/>
        </w:rPr>
        <w:t>0</w:t>
      </w:r>
      <w:r w:rsidR="00AC778C" w:rsidRPr="00AF3A03">
        <w:rPr>
          <w:rFonts w:ascii="BIZ UDゴシック" w:eastAsia="BIZ UDゴシック" w:hAnsi="BIZ UDゴシック" w:hint="eastAsia"/>
          <w:sz w:val="24"/>
          <w:szCs w:val="24"/>
        </w:rPr>
        <w:t>09</w:t>
      </w:r>
      <w:r w:rsidR="00FE47E5" w:rsidRPr="00AF3A03">
        <w:rPr>
          <w:rFonts w:ascii="BIZ UDゴシック" w:eastAsia="BIZ UDゴシック" w:hAnsi="BIZ UDゴシック" w:hint="eastAsia"/>
          <w:sz w:val="24"/>
          <w:szCs w:val="24"/>
        </w:rPr>
        <w:t>年度は</w:t>
      </w:r>
      <w:r w:rsidR="00AC778C" w:rsidRPr="00AF3A03">
        <w:rPr>
          <w:rFonts w:ascii="BIZ UDゴシック" w:eastAsia="BIZ UDゴシック" w:hAnsi="BIZ UDゴシック" w:hint="eastAsia"/>
          <w:sz w:val="24"/>
          <w:szCs w:val="24"/>
        </w:rPr>
        <w:t>8</w:t>
      </w:r>
      <w:r w:rsidR="00FE47E5" w:rsidRPr="00AF3A03">
        <w:rPr>
          <w:rFonts w:ascii="BIZ UDゴシック" w:eastAsia="BIZ UDゴシック" w:hAnsi="BIZ UDゴシック"/>
          <w:sz w:val="24"/>
          <w:szCs w:val="24"/>
        </w:rPr>
        <w:t>.</w:t>
      </w:r>
      <w:r w:rsidR="00AC778C" w:rsidRPr="00AF3A03">
        <w:rPr>
          <w:rFonts w:ascii="BIZ UDゴシック" w:eastAsia="BIZ UDゴシック" w:hAnsi="BIZ UDゴシック" w:hint="eastAsia"/>
          <w:sz w:val="24"/>
          <w:szCs w:val="24"/>
        </w:rPr>
        <w:t>0</w:t>
      </w:r>
      <w:r w:rsidR="00FE47E5" w:rsidRPr="00AF3A03">
        <w:rPr>
          <w:rFonts w:ascii="BIZ UDゴシック" w:eastAsia="BIZ UDゴシック" w:hAnsi="BIZ UDゴシック" w:hint="eastAsia"/>
          <w:sz w:val="24"/>
          <w:szCs w:val="24"/>
        </w:rPr>
        <w:t>％減少（</w:t>
      </w:r>
      <w:r w:rsidR="00AC778C" w:rsidRPr="00AF3A03">
        <w:rPr>
          <w:rFonts w:ascii="BIZ UDゴシック" w:eastAsia="BIZ UDゴシック" w:hAnsi="BIZ UDゴシック" w:hint="eastAsia"/>
          <w:sz w:val="24"/>
          <w:szCs w:val="24"/>
        </w:rPr>
        <w:t>3</w:t>
      </w:r>
      <w:r w:rsidR="00AC778C" w:rsidRPr="00AF3A03">
        <w:rPr>
          <w:rFonts w:ascii="BIZ UDゴシック" w:eastAsia="BIZ UDゴシック" w:hAnsi="BIZ UDゴシック"/>
          <w:sz w:val="24"/>
          <w:szCs w:val="24"/>
        </w:rPr>
        <w:t>9</w:t>
      </w:r>
      <w:r w:rsidR="00B4412A" w:rsidRPr="00AF3A03">
        <w:rPr>
          <w:rFonts w:ascii="BIZ UDゴシック" w:eastAsia="BIZ UDゴシック" w:hAnsi="BIZ UDゴシック" w:hint="eastAsia"/>
          <w:sz w:val="24"/>
          <w:szCs w:val="24"/>
        </w:rPr>
        <w:t>兆</w:t>
      </w:r>
      <w:r w:rsidR="00AC778C" w:rsidRPr="00AF3A03">
        <w:rPr>
          <w:rFonts w:ascii="BIZ UDゴシック" w:eastAsia="BIZ UDゴシック" w:hAnsi="BIZ UDゴシック" w:hint="eastAsia"/>
          <w:sz w:val="24"/>
          <w:szCs w:val="24"/>
        </w:rPr>
        <w:t>8</w:t>
      </w:r>
      <w:r w:rsidR="00AC778C" w:rsidRPr="00AF3A03">
        <w:rPr>
          <w:rFonts w:ascii="BIZ UDゴシック" w:eastAsia="BIZ UDゴシック" w:hAnsi="BIZ UDゴシック"/>
          <w:sz w:val="24"/>
          <w:szCs w:val="24"/>
        </w:rPr>
        <w:t>,90</w:t>
      </w:r>
      <w:r w:rsidR="006A22A2" w:rsidRPr="00AF3A03">
        <w:rPr>
          <w:rFonts w:ascii="BIZ UDゴシック" w:eastAsia="BIZ UDゴシック" w:hAnsi="BIZ UDゴシック" w:hint="eastAsia"/>
          <w:sz w:val="24"/>
          <w:szCs w:val="24"/>
        </w:rPr>
        <w:t>1</w:t>
      </w:r>
      <w:r w:rsidR="00AC778C" w:rsidRPr="00AF3A03">
        <w:rPr>
          <w:rFonts w:ascii="BIZ UDゴシック" w:eastAsia="BIZ UDゴシック" w:hAnsi="BIZ UDゴシック" w:hint="eastAsia"/>
          <w:sz w:val="24"/>
          <w:szCs w:val="24"/>
        </w:rPr>
        <w:t>億円から36兆7</w:t>
      </w:r>
      <w:r w:rsidR="00AC778C" w:rsidRPr="00AF3A03">
        <w:rPr>
          <w:rFonts w:ascii="BIZ UDゴシック" w:eastAsia="BIZ UDゴシック" w:hAnsi="BIZ UDゴシック"/>
          <w:sz w:val="24"/>
          <w:szCs w:val="24"/>
        </w:rPr>
        <w:t>,100</w:t>
      </w:r>
      <w:r w:rsidR="00AC778C" w:rsidRPr="00AF3A03">
        <w:rPr>
          <w:rFonts w:ascii="BIZ UDゴシック" w:eastAsia="BIZ UDゴシック" w:hAnsi="BIZ UDゴシック" w:hint="eastAsia"/>
          <w:sz w:val="24"/>
          <w:szCs w:val="24"/>
        </w:rPr>
        <w:t>億円</w:t>
      </w:r>
      <w:r w:rsidR="00FE47E5" w:rsidRPr="00AF3A03">
        <w:rPr>
          <w:rFonts w:ascii="BIZ UDゴシック" w:eastAsia="BIZ UDゴシック" w:hAnsi="BIZ UDゴシック" w:hint="eastAsia"/>
          <w:sz w:val="24"/>
          <w:szCs w:val="24"/>
        </w:rPr>
        <w:t>）</w:t>
      </w:r>
      <w:r w:rsidR="002C1100" w:rsidRPr="00AF3A03">
        <w:rPr>
          <w:rFonts w:ascii="BIZ UDゴシック" w:eastAsia="BIZ UDゴシック" w:hAnsi="BIZ UDゴシック" w:hint="eastAsia"/>
          <w:sz w:val="24"/>
          <w:szCs w:val="24"/>
        </w:rPr>
        <w:t>している</w:t>
      </w:r>
      <w:r w:rsidR="00FE47E5" w:rsidRPr="00AF3A03">
        <w:rPr>
          <w:rFonts w:ascii="BIZ UDゴシック" w:eastAsia="BIZ UDゴシック" w:hAnsi="BIZ UDゴシック" w:hint="eastAsia"/>
          <w:sz w:val="24"/>
          <w:szCs w:val="24"/>
        </w:rPr>
        <w:t>。同時期に東京</w:t>
      </w:r>
      <w:r w:rsidR="009922AC" w:rsidRPr="00AF3A03">
        <w:rPr>
          <w:rFonts w:ascii="BIZ UDゴシック" w:eastAsia="BIZ UDゴシック" w:hAnsi="BIZ UDゴシック" w:hint="eastAsia"/>
          <w:sz w:val="24"/>
          <w:szCs w:val="24"/>
        </w:rPr>
        <w:t>都</w:t>
      </w:r>
      <w:r w:rsidR="00FE47E5" w:rsidRPr="00AF3A03">
        <w:rPr>
          <w:rFonts w:ascii="BIZ UDゴシック" w:eastAsia="BIZ UDゴシック" w:hAnsi="BIZ UDゴシック" w:hint="eastAsia"/>
          <w:sz w:val="24"/>
          <w:szCs w:val="24"/>
        </w:rPr>
        <w:t>は同程度の</w:t>
      </w:r>
      <w:r w:rsidR="00AC778C" w:rsidRPr="00AF3A03">
        <w:rPr>
          <w:rFonts w:ascii="BIZ UDゴシック" w:eastAsia="BIZ UDゴシック" w:hAnsi="BIZ UDゴシック" w:hint="eastAsia"/>
          <w:sz w:val="24"/>
          <w:szCs w:val="24"/>
        </w:rPr>
        <w:t>7</w:t>
      </w:r>
      <w:r w:rsidR="00FE47E5" w:rsidRPr="00AF3A03">
        <w:rPr>
          <w:rFonts w:ascii="BIZ UDゴシック" w:eastAsia="BIZ UDゴシック" w:hAnsi="BIZ UDゴシック"/>
          <w:sz w:val="24"/>
          <w:szCs w:val="24"/>
        </w:rPr>
        <w:t>.</w:t>
      </w:r>
      <w:r w:rsidR="00AC778C" w:rsidRPr="00AF3A03">
        <w:rPr>
          <w:rFonts w:ascii="BIZ UDゴシック" w:eastAsia="BIZ UDゴシック" w:hAnsi="BIZ UDゴシック" w:hint="eastAsia"/>
          <w:sz w:val="24"/>
          <w:szCs w:val="24"/>
        </w:rPr>
        <w:t>0</w:t>
      </w:r>
      <w:r w:rsidR="00095218">
        <w:rPr>
          <w:rFonts w:ascii="BIZ UDゴシック" w:eastAsia="BIZ UDゴシック" w:hAnsi="BIZ UDゴシック" w:hint="eastAsia"/>
          <w:sz w:val="24"/>
          <w:szCs w:val="24"/>
        </w:rPr>
        <w:t>％</w:t>
      </w:r>
      <w:r w:rsidR="00FE47E5" w:rsidRPr="00AF3A03">
        <w:rPr>
          <w:rFonts w:ascii="BIZ UDゴシック" w:eastAsia="BIZ UDゴシック" w:hAnsi="BIZ UDゴシック" w:hint="eastAsia"/>
          <w:sz w:val="24"/>
          <w:szCs w:val="24"/>
        </w:rPr>
        <w:t>の減少（</w:t>
      </w:r>
      <w:r w:rsidR="00AC778C" w:rsidRPr="00AF3A03">
        <w:rPr>
          <w:rFonts w:ascii="BIZ UDゴシック" w:eastAsia="BIZ UDゴシック" w:hAnsi="BIZ UDゴシック" w:hint="eastAsia"/>
          <w:sz w:val="24"/>
          <w:szCs w:val="24"/>
        </w:rPr>
        <w:t>104兆8</w:t>
      </w:r>
      <w:r w:rsidR="00AC778C" w:rsidRPr="00AF3A03">
        <w:rPr>
          <w:rFonts w:ascii="BIZ UDゴシック" w:eastAsia="BIZ UDゴシック" w:hAnsi="BIZ UDゴシック"/>
          <w:sz w:val="24"/>
          <w:szCs w:val="24"/>
        </w:rPr>
        <w:t>,979</w:t>
      </w:r>
      <w:r w:rsidR="00AC778C" w:rsidRPr="00AF3A03">
        <w:rPr>
          <w:rFonts w:ascii="BIZ UDゴシック" w:eastAsia="BIZ UDゴシック" w:hAnsi="BIZ UDゴシック" w:hint="eastAsia"/>
          <w:sz w:val="24"/>
          <w:szCs w:val="24"/>
        </w:rPr>
        <w:t>億円から97兆5</w:t>
      </w:r>
      <w:r w:rsidR="00AC778C" w:rsidRPr="00AF3A03">
        <w:rPr>
          <w:rFonts w:ascii="BIZ UDゴシック" w:eastAsia="BIZ UDゴシック" w:hAnsi="BIZ UDゴシック"/>
          <w:sz w:val="24"/>
          <w:szCs w:val="24"/>
        </w:rPr>
        <w:t>,569</w:t>
      </w:r>
      <w:r w:rsidR="00AC778C" w:rsidRPr="00AF3A03">
        <w:rPr>
          <w:rFonts w:ascii="BIZ UDゴシック" w:eastAsia="BIZ UDゴシック" w:hAnsi="BIZ UDゴシック" w:hint="eastAsia"/>
          <w:sz w:val="24"/>
          <w:szCs w:val="24"/>
        </w:rPr>
        <w:t>億円</w:t>
      </w:r>
      <w:r w:rsidR="00FE47E5" w:rsidRPr="00AF3A03">
        <w:rPr>
          <w:rFonts w:ascii="BIZ UDゴシック" w:eastAsia="BIZ UDゴシック" w:hAnsi="BIZ UDゴシック" w:hint="eastAsia"/>
          <w:sz w:val="24"/>
          <w:szCs w:val="24"/>
        </w:rPr>
        <w:t>）</w:t>
      </w:r>
      <w:r w:rsidR="002C1100" w:rsidRPr="00AF3A03">
        <w:rPr>
          <w:rFonts w:ascii="BIZ UDゴシック" w:eastAsia="BIZ UDゴシック" w:hAnsi="BIZ UDゴシック" w:hint="eastAsia"/>
          <w:sz w:val="24"/>
          <w:szCs w:val="24"/>
        </w:rPr>
        <w:t>、</w:t>
      </w:r>
      <w:r w:rsidR="00FE47E5" w:rsidRPr="00AF3A03">
        <w:rPr>
          <w:rFonts w:ascii="BIZ UDゴシック" w:eastAsia="BIZ UDゴシック" w:hAnsi="BIZ UDゴシック" w:hint="eastAsia"/>
          <w:sz w:val="24"/>
          <w:szCs w:val="24"/>
        </w:rPr>
        <w:t>愛知</w:t>
      </w:r>
      <w:r w:rsidR="009922AC" w:rsidRPr="00AF3A03">
        <w:rPr>
          <w:rFonts w:ascii="BIZ UDゴシック" w:eastAsia="BIZ UDゴシック" w:hAnsi="BIZ UDゴシック" w:hint="eastAsia"/>
          <w:sz w:val="24"/>
          <w:szCs w:val="24"/>
        </w:rPr>
        <w:t>県</w:t>
      </w:r>
      <w:r w:rsidR="00FE47E5" w:rsidRPr="00AF3A03">
        <w:rPr>
          <w:rFonts w:ascii="BIZ UDゴシック" w:eastAsia="BIZ UDゴシック" w:hAnsi="BIZ UDゴシック" w:hint="eastAsia"/>
          <w:sz w:val="24"/>
          <w:szCs w:val="24"/>
        </w:rPr>
        <w:t>は</w:t>
      </w:r>
      <w:r w:rsidR="00FE47E5" w:rsidRPr="00AF3A03">
        <w:rPr>
          <w:rFonts w:ascii="BIZ UDゴシック" w:eastAsia="BIZ UDゴシック" w:hAnsi="BIZ UDゴシック"/>
          <w:sz w:val="24"/>
          <w:szCs w:val="24"/>
        </w:rPr>
        <w:t>1</w:t>
      </w:r>
      <w:r w:rsidR="00AC778C" w:rsidRPr="00AF3A03">
        <w:rPr>
          <w:rFonts w:ascii="BIZ UDゴシック" w:eastAsia="BIZ UDゴシック" w:hAnsi="BIZ UDゴシック" w:hint="eastAsia"/>
          <w:sz w:val="24"/>
          <w:szCs w:val="24"/>
        </w:rPr>
        <w:t>3</w:t>
      </w:r>
      <w:r w:rsidR="00FE47E5" w:rsidRPr="00AF3A03">
        <w:rPr>
          <w:rFonts w:ascii="BIZ UDゴシック" w:eastAsia="BIZ UDゴシック" w:hAnsi="BIZ UDゴシック"/>
          <w:sz w:val="24"/>
          <w:szCs w:val="24"/>
        </w:rPr>
        <w:t>.</w:t>
      </w:r>
      <w:r w:rsidR="00AC778C" w:rsidRPr="00AF3A03">
        <w:rPr>
          <w:rFonts w:ascii="BIZ UDゴシック" w:eastAsia="BIZ UDゴシック" w:hAnsi="BIZ UDゴシック" w:hint="eastAsia"/>
          <w:sz w:val="24"/>
          <w:szCs w:val="24"/>
        </w:rPr>
        <w:t>0</w:t>
      </w:r>
      <w:r w:rsidR="00FE47E5" w:rsidRPr="00AF3A03">
        <w:rPr>
          <w:rFonts w:ascii="BIZ UDゴシック" w:eastAsia="BIZ UDゴシック" w:hAnsi="BIZ UDゴシック" w:hint="eastAsia"/>
          <w:sz w:val="24"/>
          <w:szCs w:val="24"/>
        </w:rPr>
        <w:t>％の減少（</w:t>
      </w:r>
      <w:r w:rsidR="00AC778C" w:rsidRPr="00AF3A03">
        <w:rPr>
          <w:rFonts w:ascii="BIZ UDゴシック" w:eastAsia="BIZ UDゴシック" w:hAnsi="BIZ UDゴシック" w:hint="eastAsia"/>
          <w:sz w:val="24"/>
          <w:szCs w:val="24"/>
        </w:rPr>
        <w:t>3</w:t>
      </w:r>
      <w:r w:rsidR="00AC778C" w:rsidRPr="00AF3A03">
        <w:rPr>
          <w:rFonts w:ascii="BIZ UDゴシック" w:eastAsia="BIZ UDゴシック" w:hAnsi="BIZ UDゴシック"/>
          <w:sz w:val="24"/>
          <w:szCs w:val="24"/>
        </w:rPr>
        <w:t>9</w:t>
      </w:r>
      <w:r w:rsidR="00AC778C" w:rsidRPr="00AF3A03">
        <w:rPr>
          <w:rFonts w:ascii="BIZ UDゴシック" w:eastAsia="BIZ UDゴシック" w:hAnsi="BIZ UDゴシック" w:hint="eastAsia"/>
          <w:sz w:val="24"/>
          <w:szCs w:val="24"/>
        </w:rPr>
        <w:t>兆4</w:t>
      </w:r>
      <w:r w:rsidR="00AC778C" w:rsidRPr="00AF3A03">
        <w:rPr>
          <w:rFonts w:ascii="BIZ UDゴシック" w:eastAsia="BIZ UDゴシック" w:hAnsi="BIZ UDゴシック"/>
          <w:sz w:val="24"/>
          <w:szCs w:val="24"/>
        </w:rPr>
        <w:t>,140</w:t>
      </w:r>
      <w:r w:rsidR="00AC778C" w:rsidRPr="00AF3A03">
        <w:rPr>
          <w:rFonts w:ascii="BIZ UDゴシック" w:eastAsia="BIZ UDゴシック" w:hAnsi="BIZ UDゴシック" w:hint="eastAsia"/>
          <w:sz w:val="24"/>
          <w:szCs w:val="24"/>
        </w:rPr>
        <w:t>億円から34兆2</w:t>
      </w:r>
      <w:r w:rsidR="00AC778C" w:rsidRPr="00AF3A03">
        <w:rPr>
          <w:rFonts w:ascii="BIZ UDゴシック" w:eastAsia="BIZ UDゴシック" w:hAnsi="BIZ UDゴシック"/>
          <w:sz w:val="24"/>
          <w:szCs w:val="24"/>
        </w:rPr>
        <w:t>,870</w:t>
      </w:r>
      <w:r w:rsidR="00AC778C" w:rsidRPr="00AF3A03">
        <w:rPr>
          <w:rFonts w:ascii="BIZ UDゴシック" w:eastAsia="BIZ UDゴシック" w:hAnsi="BIZ UDゴシック" w:hint="eastAsia"/>
          <w:sz w:val="24"/>
          <w:szCs w:val="24"/>
        </w:rPr>
        <w:t>億円</w:t>
      </w:r>
      <w:r w:rsidR="00FE47E5" w:rsidRPr="00AF3A03">
        <w:rPr>
          <w:rFonts w:ascii="BIZ UDゴシック" w:eastAsia="BIZ UDゴシック" w:hAnsi="BIZ UDゴシック" w:hint="eastAsia"/>
          <w:sz w:val="24"/>
          <w:szCs w:val="24"/>
        </w:rPr>
        <w:t>）</w:t>
      </w:r>
      <w:r w:rsidR="002C1100" w:rsidRPr="00AF3A03">
        <w:rPr>
          <w:rFonts w:ascii="BIZ UDゴシック" w:eastAsia="BIZ UDゴシック" w:hAnsi="BIZ UDゴシック" w:hint="eastAsia"/>
          <w:sz w:val="24"/>
          <w:szCs w:val="24"/>
        </w:rPr>
        <w:t>であった</w:t>
      </w:r>
      <w:r w:rsidR="00ED0C27" w:rsidRPr="00AF3A03">
        <w:rPr>
          <w:rFonts w:ascii="BIZ UDゴシック" w:eastAsia="BIZ UDゴシック" w:hAnsi="BIZ UDゴシック" w:hint="eastAsia"/>
          <w:sz w:val="24"/>
          <w:szCs w:val="24"/>
        </w:rPr>
        <w:t>。</w:t>
      </w:r>
    </w:p>
    <w:p w14:paraId="072ABC07" w14:textId="6F1D9EAB" w:rsidR="00070D9E" w:rsidRPr="00AF3A03" w:rsidRDefault="002C1100"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その後、</w:t>
      </w:r>
      <w:r w:rsidR="00FE47E5" w:rsidRPr="00AF3A03">
        <w:rPr>
          <w:rFonts w:ascii="BIZ UDゴシック" w:eastAsia="BIZ UDゴシック" w:hAnsi="BIZ UDゴシック" w:hint="eastAsia"/>
          <w:sz w:val="24"/>
          <w:szCs w:val="24"/>
        </w:rPr>
        <w:t>2</w:t>
      </w:r>
      <w:r w:rsidR="00FE47E5" w:rsidRPr="00AF3A03">
        <w:rPr>
          <w:rFonts w:ascii="BIZ UDゴシック" w:eastAsia="BIZ UDゴシック" w:hAnsi="BIZ UDゴシック"/>
          <w:sz w:val="24"/>
          <w:szCs w:val="24"/>
        </w:rPr>
        <w:t>009</w:t>
      </w:r>
      <w:r w:rsidR="00FE47E5" w:rsidRPr="00AF3A03">
        <w:rPr>
          <w:rFonts w:ascii="BIZ UDゴシック" w:eastAsia="BIZ UDゴシック" w:hAnsi="BIZ UDゴシック" w:hint="eastAsia"/>
          <w:sz w:val="24"/>
          <w:szCs w:val="24"/>
        </w:rPr>
        <w:t>年度から2</w:t>
      </w:r>
      <w:r w:rsidR="00FE47E5" w:rsidRPr="00AF3A03">
        <w:rPr>
          <w:rFonts w:ascii="BIZ UDゴシック" w:eastAsia="BIZ UDゴシック" w:hAnsi="BIZ UDゴシック"/>
          <w:sz w:val="24"/>
          <w:szCs w:val="24"/>
        </w:rPr>
        <w:t>018</w:t>
      </w:r>
      <w:r w:rsidR="00FE47E5" w:rsidRPr="00AF3A03">
        <w:rPr>
          <w:rFonts w:ascii="BIZ UDゴシック" w:eastAsia="BIZ UDゴシック" w:hAnsi="BIZ UDゴシック" w:hint="eastAsia"/>
          <w:sz w:val="24"/>
          <w:szCs w:val="24"/>
        </w:rPr>
        <w:t>年度は9</w:t>
      </w:r>
      <w:r w:rsidR="00FE47E5" w:rsidRPr="00AF3A03">
        <w:rPr>
          <w:rFonts w:ascii="BIZ UDゴシック" w:eastAsia="BIZ UDゴシック" w:hAnsi="BIZ UDゴシック"/>
          <w:sz w:val="24"/>
          <w:szCs w:val="24"/>
        </w:rPr>
        <w:t>.5</w:t>
      </w:r>
      <w:r w:rsidR="00095218">
        <w:rPr>
          <w:rFonts w:ascii="BIZ UDゴシック" w:eastAsia="BIZ UDゴシック" w:hAnsi="BIZ UDゴシック" w:hint="eastAsia"/>
          <w:sz w:val="24"/>
          <w:szCs w:val="24"/>
        </w:rPr>
        <w:t>％</w:t>
      </w:r>
      <w:r w:rsidR="00AC778C" w:rsidRPr="00AF3A03">
        <w:rPr>
          <w:rFonts w:ascii="BIZ UDゴシック" w:eastAsia="BIZ UDゴシック" w:hAnsi="BIZ UDゴシック" w:hint="eastAsia"/>
          <w:sz w:val="24"/>
          <w:szCs w:val="24"/>
        </w:rPr>
        <w:t>増加（3</w:t>
      </w:r>
      <w:r w:rsidR="00AC778C" w:rsidRPr="00AF3A03">
        <w:rPr>
          <w:rFonts w:ascii="BIZ UDゴシック" w:eastAsia="BIZ UDゴシック" w:hAnsi="BIZ UDゴシック"/>
          <w:sz w:val="24"/>
          <w:szCs w:val="24"/>
        </w:rPr>
        <w:t>6</w:t>
      </w:r>
      <w:r w:rsidR="00AC778C" w:rsidRPr="00AF3A03">
        <w:rPr>
          <w:rFonts w:ascii="BIZ UDゴシック" w:eastAsia="BIZ UDゴシック" w:hAnsi="BIZ UDゴシック" w:hint="eastAsia"/>
          <w:sz w:val="24"/>
          <w:szCs w:val="24"/>
        </w:rPr>
        <w:t>兆7</w:t>
      </w:r>
      <w:r w:rsidR="00AC778C" w:rsidRPr="00AF3A03">
        <w:rPr>
          <w:rFonts w:ascii="BIZ UDゴシック" w:eastAsia="BIZ UDゴシック" w:hAnsi="BIZ UDゴシック"/>
          <w:sz w:val="24"/>
          <w:szCs w:val="24"/>
        </w:rPr>
        <w:t>,100</w:t>
      </w:r>
      <w:r w:rsidR="00AC778C" w:rsidRPr="00AF3A03">
        <w:rPr>
          <w:rFonts w:ascii="BIZ UDゴシック" w:eastAsia="BIZ UDゴシック" w:hAnsi="BIZ UDゴシック" w:hint="eastAsia"/>
          <w:sz w:val="24"/>
          <w:szCs w:val="24"/>
        </w:rPr>
        <w:t>億円から40兆1</w:t>
      </w:r>
      <w:r w:rsidR="00AC778C" w:rsidRPr="00AF3A03">
        <w:rPr>
          <w:rFonts w:ascii="BIZ UDゴシック" w:eastAsia="BIZ UDゴシック" w:hAnsi="BIZ UDゴシック"/>
          <w:sz w:val="24"/>
          <w:szCs w:val="24"/>
        </w:rPr>
        <w:t>,956</w:t>
      </w:r>
      <w:r w:rsidR="00AC778C" w:rsidRPr="00AF3A03">
        <w:rPr>
          <w:rFonts w:ascii="BIZ UDゴシック" w:eastAsia="BIZ UDゴシック" w:hAnsi="BIZ UDゴシック" w:hint="eastAsia"/>
          <w:sz w:val="24"/>
          <w:szCs w:val="24"/>
        </w:rPr>
        <w:t>億円</w:t>
      </w:r>
      <w:r w:rsidR="00FE47E5"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している</w:t>
      </w:r>
      <w:r w:rsidR="00FE47E5" w:rsidRPr="00AF3A03">
        <w:rPr>
          <w:rFonts w:ascii="BIZ UDゴシック" w:eastAsia="BIZ UDゴシック" w:hAnsi="BIZ UDゴシック" w:hint="eastAsia"/>
          <w:sz w:val="24"/>
          <w:szCs w:val="24"/>
        </w:rPr>
        <w:t>。東京</w:t>
      </w:r>
      <w:r w:rsidR="009922AC" w:rsidRPr="00AF3A03">
        <w:rPr>
          <w:rFonts w:ascii="BIZ UDゴシック" w:eastAsia="BIZ UDゴシック" w:hAnsi="BIZ UDゴシック" w:hint="eastAsia"/>
          <w:sz w:val="24"/>
          <w:szCs w:val="24"/>
        </w:rPr>
        <w:t>都</w:t>
      </w:r>
      <w:r w:rsidR="00FE47E5" w:rsidRPr="00AF3A03">
        <w:rPr>
          <w:rFonts w:ascii="BIZ UDゴシック" w:eastAsia="BIZ UDゴシック" w:hAnsi="BIZ UDゴシック" w:hint="eastAsia"/>
          <w:sz w:val="24"/>
          <w:szCs w:val="24"/>
        </w:rPr>
        <w:t>は同程度の9</w:t>
      </w:r>
      <w:r w:rsidR="00FE47E5" w:rsidRPr="00AF3A03">
        <w:rPr>
          <w:rFonts w:ascii="BIZ UDゴシック" w:eastAsia="BIZ UDゴシック" w:hAnsi="BIZ UDゴシック"/>
          <w:sz w:val="24"/>
          <w:szCs w:val="24"/>
        </w:rPr>
        <w:t>.7</w:t>
      </w:r>
      <w:r w:rsidR="00095218">
        <w:rPr>
          <w:rFonts w:ascii="BIZ UDゴシック" w:eastAsia="BIZ UDゴシック" w:hAnsi="BIZ UDゴシック" w:hint="eastAsia"/>
          <w:sz w:val="24"/>
          <w:szCs w:val="24"/>
        </w:rPr>
        <w:t>％</w:t>
      </w:r>
      <w:r w:rsidR="00FE47E5" w:rsidRPr="00AF3A03">
        <w:rPr>
          <w:rFonts w:ascii="BIZ UDゴシック" w:eastAsia="BIZ UDゴシック" w:hAnsi="BIZ UDゴシック" w:hint="eastAsia"/>
          <w:sz w:val="24"/>
          <w:szCs w:val="24"/>
        </w:rPr>
        <w:t>の増加（</w:t>
      </w:r>
      <w:r w:rsidR="00AC778C" w:rsidRPr="00AF3A03">
        <w:rPr>
          <w:rFonts w:ascii="BIZ UDゴシック" w:eastAsia="BIZ UDゴシック" w:hAnsi="BIZ UDゴシック" w:hint="eastAsia"/>
          <w:sz w:val="24"/>
          <w:szCs w:val="24"/>
        </w:rPr>
        <w:t>97兆5</w:t>
      </w:r>
      <w:r w:rsidR="00AC778C" w:rsidRPr="00AF3A03">
        <w:rPr>
          <w:rFonts w:ascii="BIZ UDゴシック" w:eastAsia="BIZ UDゴシック" w:hAnsi="BIZ UDゴシック"/>
          <w:sz w:val="24"/>
          <w:szCs w:val="24"/>
        </w:rPr>
        <w:t>,569</w:t>
      </w:r>
      <w:r w:rsidR="00AC778C" w:rsidRPr="00AF3A03">
        <w:rPr>
          <w:rFonts w:ascii="BIZ UDゴシック" w:eastAsia="BIZ UDゴシック" w:hAnsi="BIZ UDゴシック" w:hint="eastAsia"/>
          <w:sz w:val="24"/>
          <w:szCs w:val="24"/>
        </w:rPr>
        <w:t>億円から107兆418億円</w:t>
      </w:r>
      <w:r w:rsidR="00FE47E5"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w:t>
      </w:r>
      <w:r w:rsidR="00FE47E5" w:rsidRPr="00AF3A03">
        <w:rPr>
          <w:rFonts w:ascii="BIZ UDゴシック" w:eastAsia="BIZ UDゴシック" w:hAnsi="BIZ UDゴシック" w:hint="eastAsia"/>
          <w:sz w:val="24"/>
          <w:szCs w:val="24"/>
        </w:rPr>
        <w:t>愛知</w:t>
      </w:r>
      <w:r w:rsidR="009922AC" w:rsidRPr="00AF3A03">
        <w:rPr>
          <w:rFonts w:ascii="BIZ UDゴシック" w:eastAsia="BIZ UDゴシック" w:hAnsi="BIZ UDゴシック" w:hint="eastAsia"/>
          <w:sz w:val="24"/>
          <w:szCs w:val="24"/>
        </w:rPr>
        <w:t>県</w:t>
      </w:r>
      <w:r w:rsidR="00FE47E5" w:rsidRPr="00AF3A03">
        <w:rPr>
          <w:rFonts w:ascii="BIZ UDゴシック" w:eastAsia="BIZ UDゴシック" w:hAnsi="BIZ UDゴシック" w:hint="eastAsia"/>
          <w:sz w:val="24"/>
          <w:szCs w:val="24"/>
        </w:rPr>
        <w:t>は1</w:t>
      </w:r>
      <w:r w:rsidR="00FE47E5" w:rsidRPr="00AF3A03">
        <w:rPr>
          <w:rFonts w:ascii="BIZ UDゴシック" w:eastAsia="BIZ UDゴシック" w:hAnsi="BIZ UDゴシック"/>
          <w:sz w:val="24"/>
          <w:szCs w:val="24"/>
        </w:rPr>
        <w:t>9.4</w:t>
      </w:r>
      <w:r w:rsidR="00FE47E5" w:rsidRPr="00AF3A03">
        <w:rPr>
          <w:rFonts w:ascii="BIZ UDゴシック" w:eastAsia="BIZ UDゴシック" w:hAnsi="BIZ UDゴシック" w:hint="eastAsia"/>
          <w:sz w:val="24"/>
          <w:szCs w:val="24"/>
        </w:rPr>
        <w:t>％の増加（</w:t>
      </w:r>
      <w:r w:rsidR="00AC778C" w:rsidRPr="00AF3A03">
        <w:rPr>
          <w:rFonts w:ascii="BIZ UDゴシック" w:eastAsia="BIZ UDゴシック" w:hAnsi="BIZ UDゴシック" w:hint="eastAsia"/>
          <w:sz w:val="24"/>
          <w:szCs w:val="24"/>
        </w:rPr>
        <w:t>34兆2</w:t>
      </w:r>
      <w:r w:rsidR="00AC778C" w:rsidRPr="00AF3A03">
        <w:rPr>
          <w:rFonts w:ascii="BIZ UDゴシック" w:eastAsia="BIZ UDゴシック" w:hAnsi="BIZ UDゴシック"/>
          <w:sz w:val="24"/>
          <w:szCs w:val="24"/>
        </w:rPr>
        <w:t>,870</w:t>
      </w:r>
      <w:r w:rsidR="00AC778C" w:rsidRPr="00AF3A03">
        <w:rPr>
          <w:rFonts w:ascii="BIZ UDゴシック" w:eastAsia="BIZ UDゴシック" w:hAnsi="BIZ UDゴシック" w:hint="eastAsia"/>
          <w:sz w:val="24"/>
          <w:szCs w:val="24"/>
        </w:rPr>
        <w:t>億円から40兆9</w:t>
      </w:r>
      <w:r w:rsidR="00AC778C" w:rsidRPr="00AF3A03">
        <w:rPr>
          <w:rFonts w:ascii="BIZ UDゴシック" w:eastAsia="BIZ UDゴシック" w:hAnsi="BIZ UDゴシック"/>
          <w:sz w:val="24"/>
          <w:szCs w:val="24"/>
        </w:rPr>
        <w:t>,372</w:t>
      </w:r>
      <w:r w:rsidR="00AC778C" w:rsidRPr="00AF3A03">
        <w:rPr>
          <w:rFonts w:ascii="BIZ UDゴシック" w:eastAsia="BIZ UDゴシック" w:hAnsi="BIZ UDゴシック" w:hint="eastAsia"/>
          <w:sz w:val="24"/>
          <w:szCs w:val="24"/>
        </w:rPr>
        <w:t>億円</w:t>
      </w:r>
      <w:r w:rsidR="00FE47E5"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であった</w:t>
      </w:r>
      <w:r w:rsidR="00ED0C27"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４－１図</w:t>
      </w:r>
      <w:r w:rsidR="00ED0C27" w:rsidRPr="00AF3A03">
        <w:rPr>
          <w:rFonts w:ascii="BIZ UDゴシック" w:eastAsia="BIZ UDゴシック" w:hAnsi="BIZ UDゴシック" w:hint="eastAsia"/>
          <w:b/>
          <w:sz w:val="24"/>
          <w:szCs w:val="24"/>
        </w:rPr>
        <w:t>）</w:t>
      </w:r>
      <w:r w:rsidR="00FE47E5" w:rsidRPr="00AF3A03">
        <w:rPr>
          <w:rFonts w:ascii="BIZ UDゴシック" w:eastAsia="BIZ UDゴシック" w:hAnsi="BIZ UDゴシック" w:hint="eastAsia"/>
          <w:sz w:val="24"/>
          <w:szCs w:val="24"/>
        </w:rPr>
        <w:t>。</w:t>
      </w:r>
    </w:p>
    <w:p w14:paraId="072ABC08" w14:textId="77777777" w:rsidR="00ED0C27" w:rsidRPr="00AF3A03" w:rsidRDefault="00ED0C27" w:rsidP="00BB2CC7">
      <w:pPr>
        <w:spacing w:line="360" w:lineRule="exact"/>
        <w:ind w:firstLineChars="100" w:firstLine="240"/>
        <w:rPr>
          <w:rFonts w:ascii="BIZ UDゴシック" w:eastAsia="BIZ UDゴシック" w:hAnsi="BIZ UDゴシック"/>
          <w:sz w:val="24"/>
          <w:szCs w:val="24"/>
        </w:rPr>
      </w:pPr>
    </w:p>
    <w:p w14:paraId="072ABC09" w14:textId="0E3F8702" w:rsidR="00C546FB" w:rsidRPr="00AF3A03" w:rsidRDefault="00C546FB" w:rsidP="00C546FB">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GDP</w:t>
      </w:r>
      <w:r w:rsidR="000D0E42" w:rsidRPr="00AF3A03">
        <w:rPr>
          <w:rFonts w:ascii="BIZ UDゴシック" w:eastAsia="BIZ UDゴシック" w:hAnsi="BIZ UDゴシック" w:hint="eastAsia"/>
          <w:sz w:val="24"/>
          <w:szCs w:val="24"/>
        </w:rPr>
        <w:t>（府内総生産</w:t>
      </w:r>
      <w:r w:rsidRPr="00AF3A03">
        <w:rPr>
          <w:rFonts w:ascii="BIZ UDゴシック" w:eastAsia="BIZ UDゴシック" w:hAnsi="BIZ UDゴシック" w:hint="eastAsia"/>
          <w:sz w:val="24"/>
          <w:szCs w:val="24"/>
        </w:rPr>
        <w:t>）の全国シェアは1</w:t>
      </w:r>
      <w:r w:rsidRPr="00AF3A03">
        <w:rPr>
          <w:rFonts w:ascii="BIZ UDゴシック" w:eastAsia="BIZ UDゴシック" w:hAnsi="BIZ UDゴシック"/>
          <w:sz w:val="24"/>
          <w:szCs w:val="24"/>
        </w:rPr>
        <w:t>97</w:t>
      </w:r>
      <w:r w:rsidRPr="00AF3A03">
        <w:rPr>
          <w:rFonts w:ascii="BIZ UDゴシック" w:eastAsia="BIZ UDゴシック" w:hAnsi="BIZ UDゴシック" w:hint="eastAsia"/>
          <w:sz w:val="24"/>
          <w:szCs w:val="24"/>
        </w:rPr>
        <w:t>0年度には1</w:t>
      </w:r>
      <w:r w:rsidRPr="00AF3A03">
        <w:rPr>
          <w:rFonts w:ascii="BIZ UDゴシック" w:eastAsia="BIZ UDゴシック" w:hAnsi="BIZ UDゴシック"/>
          <w:sz w:val="24"/>
          <w:szCs w:val="24"/>
        </w:rPr>
        <w:t>0</w:t>
      </w:r>
      <w:r w:rsidRPr="00AF3A03">
        <w:rPr>
          <w:rFonts w:ascii="BIZ UDゴシック" w:eastAsia="BIZ UDゴシック" w:hAnsi="BIZ UDゴシック" w:hint="eastAsia"/>
          <w:sz w:val="24"/>
          <w:szCs w:val="24"/>
        </w:rPr>
        <w:t>％程度だったのが、近年は</w:t>
      </w:r>
      <w:r w:rsidR="003C196D" w:rsidRPr="00AF3A03">
        <w:rPr>
          <w:rFonts w:ascii="BIZ UDゴシック" w:eastAsia="BIZ UDゴシック" w:hAnsi="BIZ UDゴシック" w:hint="eastAsia"/>
          <w:sz w:val="24"/>
          <w:szCs w:val="24"/>
        </w:rPr>
        <w:t>７</w:t>
      </w:r>
      <w:r w:rsidRPr="00AF3A03">
        <w:rPr>
          <w:rFonts w:ascii="BIZ UDゴシック" w:eastAsia="BIZ UDゴシック" w:hAnsi="BIZ UDゴシック" w:hint="eastAsia"/>
          <w:sz w:val="24"/>
          <w:szCs w:val="24"/>
        </w:rPr>
        <w:t>％台</w:t>
      </w:r>
      <w:r w:rsidR="00EB6A71" w:rsidRPr="00AF3A03">
        <w:rPr>
          <w:rFonts w:ascii="BIZ UDゴシック" w:eastAsia="BIZ UDゴシック" w:hAnsi="BIZ UDゴシック" w:hint="eastAsia"/>
          <w:sz w:val="24"/>
          <w:szCs w:val="24"/>
        </w:rPr>
        <w:t>となっている</w:t>
      </w:r>
      <w:r w:rsidRPr="00AF3A03">
        <w:rPr>
          <w:rFonts w:ascii="BIZ UDゴシック" w:eastAsia="BIZ UDゴシック" w:hAnsi="BIZ UDゴシック" w:hint="eastAsia"/>
          <w:sz w:val="24"/>
          <w:szCs w:val="24"/>
        </w:rPr>
        <w:t>（2</w:t>
      </w:r>
      <w:r w:rsidRPr="00AF3A03">
        <w:rPr>
          <w:rFonts w:ascii="BIZ UDゴシック" w:eastAsia="BIZ UDゴシック" w:hAnsi="BIZ UDゴシック"/>
          <w:sz w:val="24"/>
          <w:szCs w:val="24"/>
        </w:rPr>
        <w:t>018</w:t>
      </w:r>
      <w:r w:rsidRPr="00AF3A03">
        <w:rPr>
          <w:rFonts w:ascii="BIZ UDゴシック" w:eastAsia="BIZ UDゴシック" w:hAnsi="BIZ UDゴシック" w:hint="eastAsia"/>
          <w:sz w:val="24"/>
          <w:szCs w:val="24"/>
        </w:rPr>
        <w:t>年度　大阪府7</w:t>
      </w:r>
      <w:r w:rsidRPr="00AF3A03">
        <w:rPr>
          <w:rFonts w:ascii="BIZ UDゴシック" w:eastAsia="BIZ UDゴシック" w:hAnsi="BIZ UDゴシック"/>
          <w:sz w:val="24"/>
          <w:szCs w:val="24"/>
        </w:rPr>
        <w:t>.3</w:t>
      </w:r>
      <w:r w:rsidR="008F08FB">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、東京都1</w:t>
      </w:r>
      <w:r w:rsidRPr="00AF3A03">
        <w:rPr>
          <w:rFonts w:ascii="BIZ UDゴシック" w:eastAsia="BIZ UDゴシック" w:hAnsi="BIZ UDゴシック"/>
          <w:sz w:val="24"/>
          <w:szCs w:val="24"/>
        </w:rPr>
        <w:t>9.5</w:t>
      </w:r>
      <w:r w:rsidRPr="00AF3A03">
        <w:rPr>
          <w:rFonts w:ascii="BIZ UDゴシック" w:eastAsia="BIZ UDゴシック" w:hAnsi="BIZ UDゴシック" w:hint="eastAsia"/>
          <w:sz w:val="24"/>
          <w:szCs w:val="24"/>
        </w:rPr>
        <w:t>％、愛知県7</w:t>
      </w:r>
      <w:r w:rsidRPr="00AF3A03">
        <w:rPr>
          <w:rFonts w:ascii="BIZ UDゴシック" w:eastAsia="BIZ UDゴシック" w:hAnsi="BIZ UDゴシック"/>
          <w:sz w:val="24"/>
          <w:szCs w:val="24"/>
        </w:rPr>
        <w:t>.5</w:t>
      </w:r>
      <w:r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４－２図</w:t>
      </w:r>
      <w:r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C0A" w14:textId="77777777" w:rsidR="00C546FB" w:rsidRPr="00AF3A03" w:rsidRDefault="00C546FB" w:rsidP="00BB2CC7">
      <w:pPr>
        <w:spacing w:line="360" w:lineRule="exact"/>
        <w:ind w:firstLineChars="100" w:firstLine="240"/>
        <w:rPr>
          <w:rFonts w:ascii="BIZ UDゴシック" w:eastAsia="BIZ UDゴシック" w:hAnsi="BIZ UDゴシック"/>
          <w:sz w:val="24"/>
          <w:szCs w:val="24"/>
        </w:rPr>
      </w:pPr>
    </w:p>
    <w:p w14:paraId="072ABC0B" w14:textId="3DCACD42" w:rsidR="00C546FB" w:rsidRPr="00AF3A03" w:rsidRDefault="00283D9F" w:rsidP="00C546FB">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noProof/>
          <w:sz w:val="24"/>
          <w:szCs w:val="24"/>
        </w:rPr>
        <w:drawing>
          <wp:anchor distT="0" distB="0" distL="114300" distR="114300" simplePos="0" relativeHeight="251580416" behindDoc="0" locked="0" layoutInCell="1" allowOverlap="1" wp14:anchorId="072ABD4E" wp14:editId="1F08D3A7">
            <wp:simplePos x="0" y="0"/>
            <wp:positionH relativeFrom="margin">
              <wp:align>left</wp:align>
            </wp:positionH>
            <wp:positionV relativeFrom="paragraph">
              <wp:posOffset>200025</wp:posOffset>
            </wp:positionV>
            <wp:extent cx="2999740" cy="299085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99740" cy="299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D0"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8916D0" w:rsidRPr="00AF3A03">
        <w:rPr>
          <w:rFonts w:ascii="BIZ UDゴシック" w:eastAsia="BIZ UDゴシック" w:hAnsi="BIZ UDゴシック" w:hint="eastAsia"/>
          <w:b/>
          <w:sz w:val="24"/>
          <w:szCs w:val="24"/>
          <w:u w:val="single"/>
        </w:rPr>
        <w:t>１図</w:t>
      </w:r>
      <w:r w:rsidR="00ED0C27" w:rsidRPr="00AF3A03">
        <w:rPr>
          <w:rFonts w:ascii="BIZ UDゴシック" w:eastAsia="BIZ UDゴシック" w:hAnsi="BIZ UDゴシック" w:hint="eastAsia"/>
          <w:b/>
          <w:sz w:val="24"/>
          <w:szCs w:val="24"/>
          <w:u w:val="single"/>
        </w:rPr>
        <w:t xml:space="preserve">　府内総生産（名目）の推移</w:t>
      </w:r>
      <w:r w:rsidR="00C546FB" w:rsidRPr="00AF3A03">
        <w:rPr>
          <w:rFonts w:ascii="BIZ UDゴシック" w:eastAsia="BIZ UDゴシック" w:hAnsi="BIZ UDゴシック" w:hint="eastAsia"/>
          <w:b/>
          <w:sz w:val="24"/>
          <w:szCs w:val="24"/>
        </w:rPr>
        <w:t xml:space="preserve">　　　　</w:t>
      </w:r>
      <w:r w:rsidR="008916D0"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8916D0" w:rsidRPr="00AF3A03">
        <w:rPr>
          <w:rFonts w:ascii="BIZ UDゴシック" w:eastAsia="BIZ UDゴシック" w:hAnsi="BIZ UDゴシック" w:hint="eastAsia"/>
          <w:b/>
          <w:sz w:val="24"/>
          <w:szCs w:val="24"/>
          <w:u w:val="single"/>
        </w:rPr>
        <w:t>２図</w:t>
      </w:r>
      <w:r w:rsidR="00C546FB" w:rsidRPr="00AF3A03">
        <w:rPr>
          <w:rFonts w:ascii="BIZ UDゴシック" w:eastAsia="BIZ UDゴシック" w:hAnsi="BIZ UDゴシック" w:hint="eastAsia"/>
          <w:b/>
          <w:sz w:val="24"/>
          <w:szCs w:val="24"/>
          <w:u w:val="single"/>
        </w:rPr>
        <w:t xml:space="preserve">　府内総生産の全国シェア</w:t>
      </w:r>
    </w:p>
    <w:p w14:paraId="072ABC0C" w14:textId="061EFD82" w:rsidR="00ED0C27" w:rsidRPr="00AF3A03" w:rsidRDefault="00D13391" w:rsidP="00ED0C27">
      <w:pPr>
        <w:spacing w:line="360" w:lineRule="exact"/>
        <w:ind w:firstLineChars="100" w:firstLine="240"/>
        <w:jc w:val="center"/>
        <w:rPr>
          <w:rFonts w:ascii="BIZ UDゴシック" w:eastAsia="BIZ UDゴシック" w:hAnsi="BIZ UDゴシック"/>
          <w:b/>
          <w:sz w:val="24"/>
          <w:szCs w:val="24"/>
          <w:u w:val="single"/>
        </w:rPr>
      </w:pPr>
      <w:r w:rsidRPr="00AF3A03">
        <w:rPr>
          <w:rFonts w:ascii="BIZ UDゴシック" w:eastAsia="BIZ UDゴシック" w:hAnsi="BIZ UDゴシック"/>
          <w:b/>
          <w:noProof/>
          <w:sz w:val="24"/>
          <w:szCs w:val="24"/>
          <w:u w:val="single"/>
        </w:rPr>
        <w:drawing>
          <wp:anchor distT="0" distB="0" distL="114300" distR="114300" simplePos="0" relativeHeight="251572224" behindDoc="0" locked="0" layoutInCell="1" allowOverlap="1" wp14:anchorId="072ABD50" wp14:editId="2F5F9F57">
            <wp:simplePos x="0" y="0"/>
            <wp:positionH relativeFrom="page">
              <wp:posOffset>3933825</wp:posOffset>
            </wp:positionH>
            <wp:positionV relativeFrom="paragraph">
              <wp:posOffset>47625</wp:posOffset>
            </wp:positionV>
            <wp:extent cx="3048000" cy="2943225"/>
            <wp:effectExtent l="0" t="0" r="0" b="952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8000"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C0D" w14:textId="6DF01B99" w:rsidR="00ED0C27" w:rsidRPr="00AF3A03" w:rsidRDefault="00597BE7" w:rsidP="00BB2CC7">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noProof/>
          <w:sz w:val="24"/>
          <w:szCs w:val="24"/>
        </w:rPr>
        <mc:AlternateContent>
          <mc:Choice Requires="wps">
            <w:drawing>
              <wp:anchor distT="0" distB="0" distL="114300" distR="114300" simplePos="0" relativeHeight="252269568" behindDoc="0" locked="0" layoutInCell="1" allowOverlap="1" wp14:anchorId="5895639F" wp14:editId="2E1DD48E">
                <wp:simplePos x="0" y="0"/>
                <wp:positionH relativeFrom="column">
                  <wp:posOffset>822960</wp:posOffset>
                </wp:positionH>
                <wp:positionV relativeFrom="paragraph">
                  <wp:posOffset>28575</wp:posOffset>
                </wp:positionV>
                <wp:extent cx="495300" cy="485775"/>
                <wp:effectExtent l="0" t="0" r="0" b="0"/>
                <wp:wrapNone/>
                <wp:docPr id="6" name="正方形/長方形 6"/>
                <wp:cNvGraphicFramePr/>
                <a:graphic xmlns:a="http://schemas.openxmlformats.org/drawingml/2006/main">
                  <a:graphicData uri="http://schemas.microsoft.com/office/word/2010/wordprocessingShape">
                    <wps:wsp>
                      <wps:cNvSpPr/>
                      <wps:spPr>
                        <a:xfrm>
                          <a:off x="0" y="0"/>
                          <a:ext cx="495300"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66B407" w14:textId="3161AF5C" w:rsidR="005A6BFB" w:rsidRPr="00597BE7" w:rsidRDefault="005A6BFB"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95639F" id="正方形/長方形 6" o:spid="_x0000_s1033" style="position:absolute;left:0;text-align:left;margin-left:64.8pt;margin-top:2.25pt;width:39pt;height:38.25pt;z-index:25226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" filled="f" stroked="f" strokeweight="1pt">
                <v:textbox>
                  <w:txbxContent>
                    <w:p w14:paraId="4F66B407" w14:textId="3161AF5C" w:rsidR="005A6BFB" w:rsidRPr="00597BE7" w:rsidRDefault="005A6BFB" w:rsidP="00597BE7">
                      <w:pPr>
                        <w:jc w:val="center"/>
                        <w:rPr>
                          <w:rFonts w:ascii="Meiryo UI" w:eastAsia="Meiryo UI" w:hAnsi="Meiryo UI"/>
                          <w:b/>
                          <w:color w:val="000000" w:themeColor="text1"/>
                          <w:sz w:val="14"/>
                        </w:rPr>
                      </w:pPr>
                      <w:r w:rsidRPr="00597BE7">
                        <w:rPr>
                          <w:rFonts w:ascii="Meiryo UI" w:eastAsia="Meiryo UI" w:hAnsi="Meiryo UI" w:hint="eastAsia"/>
                          <w:b/>
                          <w:color w:val="000000" w:themeColor="text1"/>
                          <w:sz w:val="14"/>
                        </w:rPr>
                        <w:t>97.6</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0E" w14:textId="63EC5C36" w:rsidR="002C3F48" w:rsidRPr="00AF3A03" w:rsidRDefault="00597BE7" w:rsidP="00BB2CC7">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noProof/>
          <w:sz w:val="24"/>
          <w:szCs w:val="24"/>
        </w:rPr>
        <mc:AlternateContent>
          <mc:Choice Requires="wps">
            <w:drawing>
              <wp:anchor distT="0" distB="0" distL="114300" distR="114300" simplePos="0" relativeHeight="252274688" behindDoc="0" locked="0" layoutInCell="1" allowOverlap="1" wp14:anchorId="7D9A5DE7" wp14:editId="1DCC548C">
                <wp:simplePos x="0" y="0"/>
                <wp:positionH relativeFrom="column">
                  <wp:posOffset>1032510</wp:posOffset>
                </wp:positionH>
                <wp:positionV relativeFrom="paragraph">
                  <wp:posOffset>104140</wp:posOffset>
                </wp:positionV>
                <wp:extent cx="9525" cy="161925"/>
                <wp:effectExtent l="0" t="0" r="28575" b="28575"/>
                <wp:wrapNone/>
                <wp:docPr id="37" name="直線コネクタ 37"/>
                <wp:cNvGraphicFramePr/>
                <a:graphic xmlns:a="http://schemas.openxmlformats.org/drawingml/2006/main">
                  <a:graphicData uri="http://schemas.microsoft.com/office/word/2010/wordprocessingShape">
                    <wps:wsp>
                      <wps:cNvCnPr/>
                      <wps:spPr>
                        <a:xfrm>
                          <a:off x="0" y="0"/>
                          <a:ext cx="9525" cy="16192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39069" id="直線コネクタ 37" o:spid="_x0000_s1026" style="position:absolute;left:0;text-align:lef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3pt,8.2pt" to="82.0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" strokecolor="black [3213]">
                <v:stroke joinstyle="miter"/>
              </v:line>
            </w:pict>
          </mc:Fallback>
        </mc:AlternateContent>
      </w:r>
    </w:p>
    <w:p w14:paraId="072ABC0F" w14:textId="1C1DDC75" w:rsidR="002C3F48" w:rsidRPr="00AF3A03" w:rsidRDefault="002C3F48" w:rsidP="00BB2CC7">
      <w:pPr>
        <w:spacing w:line="360" w:lineRule="exact"/>
        <w:ind w:firstLineChars="100" w:firstLine="240"/>
        <w:rPr>
          <w:rFonts w:ascii="BIZ UDゴシック" w:eastAsia="BIZ UDゴシック" w:hAnsi="BIZ UDゴシック"/>
          <w:sz w:val="24"/>
          <w:szCs w:val="24"/>
        </w:rPr>
      </w:pPr>
    </w:p>
    <w:p w14:paraId="072ABC10" w14:textId="77777777" w:rsidR="002C3F48" w:rsidRPr="00AF3A03" w:rsidRDefault="002C3F48" w:rsidP="002C3F48">
      <w:pPr>
        <w:spacing w:line="360" w:lineRule="exact"/>
        <w:ind w:firstLineChars="100" w:firstLine="180"/>
        <w:jc w:val="right"/>
        <w:rPr>
          <w:rFonts w:ascii="BIZ UDゴシック" w:eastAsia="BIZ UDゴシック" w:hAnsi="BIZ UDゴシック"/>
          <w:sz w:val="18"/>
          <w:szCs w:val="18"/>
        </w:rPr>
      </w:pPr>
    </w:p>
    <w:p w14:paraId="072ABC11" w14:textId="77777777" w:rsidR="00C546FB" w:rsidRPr="00AF3A03" w:rsidRDefault="00C546FB" w:rsidP="00BB2CC7">
      <w:pPr>
        <w:spacing w:line="360" w:lineRule="exact"/>
        <w:ind w:firstLineChars="100" w:firstLine="240"/>
        <w:rPr>
          <w:rFonts w:ascii="BIZ UDゴシック" w:eastAsia="BIZ UDゴシック" w:hAnsi="BIZ UDゴシック"/>
          <w:sz w:val="24"/>
          <w:szCs w:val="24"/>
        </w:rPr>
      </w:pPr>
    </w:p>
    <w:p w14:paraId="072ABC12" w14:textId="2E28CADA" w:rsidR="002C3F48" w:rsidRPr="00AF3A03" w:rsidRDefault="00597BE7" w:rsidP="008C361B">
      <w:pPr>
        <w:spacing w:line="360" w:lineRule="exact"/>
        <w:rPr>
          <w:rFonts w:ascii="BIZ UDゴシック" w:eastAsia="BIZ UDゴシック" w:hAnsi="BIZ UDゴシック"/>
          <w:sz w:val="24"/>
          <w:szCs w:val="24"/>
        </w:rPr>
      </w:pPr>
      <w:r>
        <w:rPr>
          <w:rFonts w:ascii="BIZ UDゴシック" w:eastAsia="BIZ UDゴシック" w:hAnsi="BIZ UDゴシック"/>
          <w:noProof/>
          <w:sz w:val="24"/>
          <w:szCs w:val="24"/>
        </w:rPr>
        <mc:AlternateContent>
          <mc:Choice Requires="wps">
            <w:drawing>
              <wp:anchor distT="0" distB="0" distL="114300" distR="114300" simplePos="0" relativeHeight="252271616" behindDoc="0" locked="0" layoutInCell="1" allowOverlap="1" wp14:anchorId="6DFACDDB" wp14:editId="06C642D3">
                <wp:simplePos x="0" y="0"/>
                <wp:positionH relativeFrom="column">
                  <wp:posOffset>1009650</wp:posOffset>
                </wp:positionH>
                <wp:positionV relativeFrom="paragraph">
                  <wp:posOffset>95250</wp:posOffset>
                </wp:positionV>
                <wp:extent cx="495300" cy="48577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4BF4BE91" w14:textId="2EB74591" w:rsidR="005A6BFB" w:rsidRPr="00597BE7" w:rsidRDefault="005A6BFB"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FACDDB" id="正方形/長方形 28" o:spid="_x0000_s1034" style="position:absolute;left:0;text-align:left;margin-left:79.5pt;margin-top:7.5pt;width:39pt;height:38.25pt;z-index:25227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" filled="f" stroked="f" strokeweight="1pt">
                <v:textbox>
                  <w:txbxContent>
                    <w:p w14:paraId="4BF4BE91" w14:textId="2EB74591" w:rsidR="005A6BFB" w:rsidRPr="00597BE7" w:rsidRDefault="005A6BFB" w:rsidP="00597BE7">
                      <w:pPr>
                        <w:jc w:val="center"/>
                        <w:rPr>
                          <w:rFonts w:ascii="Meiryo UI" w:eastAsia="Meiryo UI" w:hAnsi="Meiryo UI"/>
                          <w:b/>
                          <w:color w:val="000000" w:themeColor="text1"/>
                          <w:sz w:val="14"/>
                        </w:rPr>
                      </w:pPr>
                      <w:r>
                        <w:rPr>
                          <w:rFonts w:ascii="Meiryo UI" w:eastAsia="Meiryo UI" w:hAnsi="Meiryo UI"/>
                          <w:b/>
                          <w:color w:val="000000" w:themeColor="text1"/>
                          <w:sz w:val="14"/>
                        </w:rPr>
                        <w:t>36.7</w:t>
                      </w:r>
                      <w:r>
                        <w:rPr>
                          <w:rFonts w:ascii="Meiryo UI" w:eastAsia="Meiryo UI" w:hAnsi="Meiryo UI" w:hint="eastAsia"/>
                          <w:b/>
                          <w:color w:val="000000" w:themeColor="text1"/>
                          <w:sz w:val="14"/>
                        </w:rPr>
                        <w:t xml:space="preserve">　</w:t>
                      </w:r>
                      <w:r>
                        <w:rPr>
                          <w:rFonts w:ascii="Meiryo UI" w:eastAsia="Meiryo UI" w:hAnsi="Meiryo UI"/>
                          <w:b/>
                          <w:color w:val="000000" w:themeColor="text1"/>
                          <w:sz w:val="14"/>
                        </w:rPr>
                        <w:t xml:space="preserve">　　</w:t>
                      </w:r>
                    </w:p>
                  </w:txbxContent>
                </v:textbox>
              </v:rect>
            </w:pict>
          </mc:Fallback>
        </mc:AlternateContent>
      </w:r>
    </w:p>
    <w:p w14:paraId="072ABC13" w14:textId="198CDD20" w:rsidR="002C3F48" w:rsidRPr="00AF3A03" w:rsidRDefault="00597BE7" w:rsidP="002C3F48">
      <w:pPr>
        <w:spacing w:line="360" w:lineRule="exact"/>
        <w:jc w:val="center"/>
        <w:rPr>
          <w:rFonts w:ascii="BIZ UDゴシック" w:eastAsia="BIZ UDゴシック" w:hAnsi="BIZ UDゴシック"/>
          <w:b/>
          <w:sz w:val="24"/>
          <w:szCs w:val="24"/>
          <w:u w:val="single"/>
        </w:rPr>
      </w:pPr>
      <w:r>
        <w:rPr>
          <w:rFonts w:ascii="BIZ UDゴシック" w:eastAsia="BIZ UDゴシック" w:hAnsi="BIZ UDゴシック"/>
          <w:noProof/>
          <w:sz w:val="24"/>
          <w:szCs w:val="24"/>
        </w:rPr>
        <mc:AlternateContent>
          <mc:Choice Requires="wps">
            <w:drawing>
              <wp:anchor distT="0" distB="0" distL="114300" distR="114300" simplePos="0" relativeHeight="252276736" behindDoc="0" locked="0" layoutInCell="1" allowOverlap="1" wp14:anchorId="63EF31F8" wp14:editId="605152A8">
                <wp:simplePos x="0" y="0"/>
                <wp:positionH relativeFrom="column">
                  <wp:posOffset>1051559</wp:posOffset>
                </wp:positionH>
                <wp:positionV relativeFrom="paragraph">
                  <wp:posOffset>161925</wp:posOffset>
                </wp:positionV>
                <wp:extent cx="180975" cy="390525"/>
                <wp:effectExtent l="0" t="0" r="28575" b="28575"/>
                <wp:wrapNone/>
                <wp:docPr id="38" name="直線コネクタ 38"/>
                <wp:cNvGraphicFramePr/>
                <a:graphic xmlns:a="http://schemas.openxmlformats.org/drawingml/2006/main">
                  <a:graphicData uri="http://schemas.microsoft.com/office/word/2010/wordprocessingShape">
                    <wps:wsp>
                      <wps:cNvCnPr/>
                      <wps:spPr>
                        <a:xfrm flipH="1">
                          <a:off x="0" y="0"/>
                          <a:ext cx="180975" cy="3905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9BF3D9" id="直線コネクタ 38" o:spid="_x0000_s1026" style="position:absolute;left:0;text-align:left;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8pt,12.75pt" to="97.0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" strokecolor="windowText">
                <v:stroke joinstyle="miter"/>
              </v:line>
            </w:pict>
          </mc:Fallback>
        </mc:AlternateContent>
      </w:r>
    </w:p>
    <w:p w14:paraId="072ABC14" w14:textId="138C62A7" w:rsidR="002C3F48" w:rsidRPr="00AF3A03" w:rsidRDefault="002C3F48" w:rsidP="008C361B">
      <w:pPr>
        <w:spacing w:line="360" w:lineRule="exact"/>
        <w:rPr>
          <w:rFonts w:ascii="BIZ UDゴシック" w:eastAsia="BIZ UDゴシック" w:hAnsi="BIZ UDゴシック"/>
          <w:sz w:val="24"/>
          <w:szCs w:val="24"/>
        </w:rPr>
      </w:pPr>
    </w:p>
    <w:p w14:paraId="072ABC15" w14:textId="0BB1513A" w:rsidR="002C3F48" w:rsidRPr="00AF3A03" w:rsidRDefault="00597BE7" w:rsidP="008C361B">
      <w:pPr>
        <w:spacing w:line="360" w:lineRule="exact"/>
        <w:rPr>
          <w:rFonts w:ascii="BIZ UDゴシック" w:eastAsia="BIZ UDゴシック" w:hAnsi="BIZ UDゴシック"/>
          <w:sz w:val="24"/>
          <w:szCs w:val="24"/>
        </w:rPr>
      </w:pPr>
      <w:r>
        <w:rPr>
          <w:rFonts w:ascii="BIZ UDゴシック" w:eastAsia="BIZ UDゴシック" w:hAnsi="BIZ UDゴシック"/>
          <w:noProof/>
          <w:sz w:val="24"/>
          <w:szCs w:val="24"/>
        </w:rPr>
        <mc:AlternateContent>
          <mc:Choice Requires="wps">
            <w:drawing>
              <wp:anchor distT="0" distB="0" distL="114300" distR="114300" simplePos="0" relativeHeight="252278784" behindDoc="0" locked="0" layoutInCell="1" allowOverlap="1" wp14:anchorId="400F7549" wp14:editId="6182D2CC">
                <wp:simplePos x="0" y="0"/>
                <wp:positionH relativeFrom="column">
                  <wp:posOffset>1038225</wp:posOffset>
                </wp:positionH>
                <wp:positionV relativeFrom="paragraph">
                  <wp:posOffset>219075</wp:posOffset>
                </wp:positionV>
                <wp:extent cx="9525" cy="161925"/>
                <wp:effectExtent l="0" t="0" r="28575" b="28575"/>
                <wp:wrapNone/>
                <wp:docPr id="41" name="直線コネクタ 41"/>
                <wp:cNvGraphicFramePr/>
                <a:graphic xmlns:a="http://schemas.openxmlformats.org/drawingml/2006/main">
                  <a:graphicData uri="http://schemas.microsoft.com/office/word/2010/wordprocessingShape">
                    <wps:wsp>
                      <wps:cNvCnPr/>
                      <wps:spPr>
                        <a:xfrm>
                          <a:off x="0" y="0"/>
                          <a:ext cx="9525" cy="161925"/>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A5C4FC6" id="直線コネクタ 41" o:spid="_x0000_s1026" style="position:absolute;left:0;text-align:lef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17.25pt" to="82.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" strokecolor="windowText">
                <v:stroke joinstyle="miter"/>
              </v:line>
            </w:pict>
          </mc:Fallback>
        </mc:AlternateContent>
      </w:r>
      <w:r>
        <w:rPr>
          <w:rFonts w:ascii="BIZ UDゴシック" w:eastAsia="BIZ UDゴシック" w:hAnsi="BIZ UDゴシック"/>
          <w:noProof/>
          <w:sz w:val="24"/>
          <w:szCs w:val="24"/>
        </w:rPr>
        <mc:AlternateContent>
          <mc:Choice Requires="wps">
            <w:drawing>
              <wp:anchor distT="0" distB="0" distL="114300" distR="114300" simplePos="0" relativeHeight="252273664" behindDoc="0" locked="0" layoutInCell="1" allowOverlap="1" wp14:anchorId="2ABEFF3B" wp14:editId="79C88D97">
                <wp:simplePos x="0" y="0"/>
                <wp:positionH relativeFrom="column">
                  <wp:posOffset>809625</wp:posOffset>
                </wp:positionH>
                <wp:positionV relativeFrom="paragraph">
                  <wp:posOffset>209550</wp:posOffset>
                </wp:positionV>
                <wp:extent cx="495300" cy="485775"/>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495300" cy="485775"/>
                        </a:xfrm>
                        <a:prstGeom prst="rect">
                          <a:avLst/>
                        </a:prstGeom>
                        <a:noFill/>
                        <a:ln w="12700" cap="flat" cmpd="sng" algn="ctr">
                          <a:noFill/>
                          <a:prstDash val="solid"/>
                          <a:miter lim="800000"/>
                        </a:ln>
                        <a:effectLst/>
                      </wps:spPr>
                      <wps:txbx>
                        <w:txbxContent>
                          <w:p w14:paraId="237B7F50" w14:textId="1BFA7C45" w:rsidR="005A6BFB" w:rsidRPr="00597BE7" w:rsidRDefault="005A6BFB"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BEFF3B" id="正方形/長方形 33" o:spid="_x0000_s1035" style="position:absolute;left:0;text-align:left;margin-left:63.75pt;margin-top:16.5pt;width:39pt;height:38.25pt;z-index:25227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" filled="f" stroked="f" strokeweight="1pt">
                <v:textbox>
                  <w:txbxContent>
                    <w:p w14:paraId="237B7F50" w14:textId="1BFA7C45" w:rsidR="005A6BFB" w:rsidRPr="00597BE7" w:rsidRDefault="005A6BFB" w:rsidP="00597BE7">
                      <w:pPr>
                        <w:jc w:val="center"/>
                        <w:rPr>
                          <w:rFonts w:ascii="Meiryo UI" w:eastAsia="Meiryo UI" w:hAnsi="Meiryo UI"/>
                          <w:b/>
                          <w:color w:val="000000" w:themeColor="text1"/>
                          <w:sz w:val="13"/>
                          <w:szCs w:val="15"/>
                        </w:rPr>
                      </w:pPr>
                      <w:r w:rsidRPr="00597BE7">
                        <w:rPr>
                          <w:rFonts w:ascii="Meiryo UI" w:eastAsia="Meiryo UI" w:hAnsi="Meiryo UI"/>
                          <w:b/>
                          <w:color w:val="000000" w:themeColor="text1"/>
                          <w:sz w:val="13"/>
                          <w:szCs w:val="15"/>
                        </w:rPr>
                        <w:t>34.3</w:t>
                      </w:r>
                      <w:r w:rsidRPr="00597BE7">
                        <w:rPr>
                          <w:rFonts w:ascii="Meiryo UI" w:eastAsia="Meiryo UI" w:hAnsi="Meiryo UI" w:hint="eastAsia"/>
                          <w:b/>
                          <w:color w:val="000000" w:themeColor="text1"/>
                          <w:sz w:val="13"/>
                          <w:szCs w:val="15"/>
                        </w:rPr>
                        <w:t xml:space="preserve">　</w:t>
                      </w:r>
                      <w:r w:rsidRPr="00597BE7">
                        <w:rPr>
                          <w:rFonts w:ascii="Meiryo UI" w:eastAsia="Meiryo UI" w:hAnsi="Meiryo UI"/>
                          <w:b/>
                          <w:color w:val="000000" w:themeColor="text1"/>
                          <w:sz w:val="13"/>
                          <w:szCs w:val="15"/>
                        </w:rPr>
                        <w:t xml:space="preserve">　　</w:t>
                      </w:r>
                    </w:p>
                  </w:txbxContent>
                </v:textbox>
              </v:rect>
            </w:pict>
          </mc:Fallback>
        </mc:AlternateContent>
      </w:r>
    </w:p>
    <w:p w14:paraId="072ABC16" w14:textId="27B45CDB" w:rsidR="002C3F48" w:rsidRPr="00AF3A03" w:rsidRDefault="002C3F48" w:rsidP="008C361B">
      <w:pPr>
        <w:spacing w:line="360" w:lineRule="exact"/>
        <w:rPr>
          <w:rFonts w:ascii="BIZ UDゴシック" w:eastAsia="BIZ UDゴシック" w:hAnsi="BIZ UDゴシック"/>
          <w:sz w:val="24"/>
          <w:szCs w:val="24"/>
        </w:rPr>
      </w:pPr>
    </w:p>
    <w:p w14:paraId="072ABC17" w14:textId="77777777" w:rsidR="002C3F48" w:rsidRPr="00AF3A03" w:rsidRDefault="002C3F48" w:rsidP="008C361B">
      <w:pPr>
        <w:spacing w:line="360" w:lineRule="exact"/>
        <w:rPr>
          <w:rFonts w:ascii="BIZ UDゴシック" w:eastAsia="BIZ UDゴシック" w:hAnsi="BIZ UDゴシック"/>
          <w:sz w:val="24"/>
          <w:szCs w:val="24"/>
        </w:rPr>
      </w:pPr>
    </w:p>
    <w:p w14:paraId="072ABC18" w14:textId="77777777" w:rsidR="002C3F48" w:rsidRPr="00AF3A03" w:rsidRDefault="002C3F48" w:rsidP="008C361B">
      <w:pPr>
        <w:spacing w:line="360" w:lineRule="exact"/>
        <w:rPr>
          <w:rFonts w:ascii="BIZ UDゴシック" w:eastAsia="BIZ UDゴシック" w:hAnsi="BIZ UDゴシック"/>
          <w:sz w:val="24"/>
          <w:szCs w:val="24"/>
        </w:rPr>
      </w:pPr>
    </w:p>
    <w:p w14:paraId="072ABC19" w14:textId="422BDAF8" w:rsidR="00C546FB" w:rsidRPr="00AF3A03" w:rsidRDefault="00C546FB" w:rsidP="008F08FB">
      <w:pPr>
        <w:spacing w:line="360" w:lineRule="exact"/>
        <w:ind w:firstLineChars="100" w:firstLine="180"/>
        <w:jc w:val="right"/>
        <w:rPr>
          <w:rFonts w:ascii="BIZ UDゴシック" w:eastAsia="BIZ UDゴシック" w:hAnsi="BIZ UDゴシック"/>
          <w:sz w:val="24"/>
          <w:szCs w:val="24"/>
        </w:rPr>
      </w:pPr>
      <w:r w:rsidRPr="00AF3A03">
        <w:rPr>
          <w:rFonts w:ascii="BIZ UDゴシック" w:eastAsia="BIZ UDゴシック" w:hAnsi="BIZ UDゴシック" w:hint="eastAsia"/>
          <w:sz w:val="18"/>
          <w:szCs w:val="18"/>
        </w:rPr>
        <w:t>出典：大阪府「府民経済計算」、東京</w:t>
      </w:r>
      <w:r w:rsidR="00621991" w:rsidRPr="00AF3A03">
        <w:rPr>
          <w:rFonts w:ascii="BIZ UDゴシック" w:eastAsia="BIZ UDゴシック" w:hAnsi="BIZ UDゴシック" w:hint="eastAsia"/>
          <w:sz w:val="18"/>
          <w:szCs w:val="18"/>
        </w:rPr>
        <w:t>都「都民経済計算」、愛知県「県民経済計算」をもとに副首都推進局で</w:t>
      </w:r>
      <w:r w:rsidRPr="00AF3A03">
        <w:rPr>
          <w:rFonts w:ascii="BIZ UDゴシック" w:eastAsia="BIZ UDゴシック" w:hAnsi="BIZ UDゴシック" w:hint="eastAsia"/>
          <w:sz w:val="18"/>
          <w:szCs w:val="18"/>
        </w:rPr>
        <w:t>作成</w:t>
      </w:r>
    </w:p>
    <w:p w14:paraId="072ABC1A" w14:textId="77777777" w:rsidR="002C3F48" w:rsidRPr="00AF3A03" w:rsidRDefault="002C3F48" w:rsidP="008C361B">
      <w:pPr>
        <w:spacing w:line="360" w:lineRule="exact"/>
        <w:rPr>
          <w:rFonts w:ascii="BIZ UDゴシック" w:eastAsia="BIZ UDゴシック" w:hAnsi="BIZ UDゴシック"/>
          <w:sz w:val="24"/>
          <w:szCs w:val="24"/>
        </w:rPr>
      </w:pPr>
    </w:p>
    <w:p w14:paraId="072ABC1B" w14:textId="77777777" w:rsidR="002C3F48" w:rsidRPr="00AF3A03" w:rsidRDefault="002C3F48" w:rsidP="008C361B">
      <w:pPr>
        <w:spacing w:line="360" w:lineRule="exact"/>
        <w:rPr>
          <w:rFonts w:ascii="BIZ UDゴシック" w:eastAsia="BIZ UDゴシック" w:hAnsi="BIZ UDゴシック"/>
          <w:sz w:val="24"/>
          <w:szCs w:val="24"/>
        </w:rPr>
      </w:pPr>
    </w:p>
    <w:p w14:paraId="072ABC1C" w14:textId="77777777" w:rsidR="002C3F48" w:rsidRPr="00AF3A03" w:rsidRDefault="002C3F48" w:rsidP="008C361B">
      <w:pPr>
        <w:spacing w:line="360" w:lineRule="exact"/>
        <w:rPr>
          <w:rFonts w:ascii="BIZ UDゴシック" w:eastAsia="BIZ UDゴシック" w:hAnsi="BIZ UDゴシック"/>
          <w:sz w:val="24"/>
          <w:szCs w:val="24"/>
        </w:rPr>
      </w:pPr>
    </w:p>
    <w:p w14:paraId="072ABC1D" w14:textId="0B3653F1" w:rsidR="00281EF6" w:rsidRPr="00AF3A03" w:rsidRDefault="00281EF6" w:rsidP="008C361B">
      <w:pPr>
        <w:spacing w:line="360" w:lineRule="exact"/>
        <w:rPr>
          <w:rFonts w:ascii="BIZ UDゴシック" w:eastAsia="BIZ UDゴシック" w:hAnsi="BIZ UDゴシック"/>
          <w:sz w:val="24"/>
          <w:szCs w:val="24"/>
        </w:rPr>
      </w:pPr>
    </w:p>
    <w:p w14:paraId="3E3F0B22" w14:textId="681E81B7" w:rsidR="00AE45F3" w:rsidRPr="00AF3A03" w:rsidRDefault="00AE45F3" w:rsidP="008C361B">
      <w:pPr>
        <w:spacing w:line="360" w:lineRule="exact"/>
        <w:rPr>
          <w:rFonts w:ascii="BIZ UDゴシック" w:eastAsia="BIZ UDゴシック" w:hAnsi="BIZ UDゴシック"/>
          <w:sz w:val="24"/>
          <w:szCs w:val="24"/>
        </w:rPr>
      </w:pPr>
    </w:p>
    <w:p w14:paraId="756336F3" w14:textId="77777777" w:rsidR="00EB6A71" w:rsidRPr="00AF3A03" w:rsidRDefault="00EB6A71" w:rsidP="008C361B">
      <w:pPr>
        <w:spacing w:line="360" w:lineRule="exact"/>
        <w:rPr>
          <w:rFonts w:ascii="BIZ UDゴシック" w:eastAsia="BIZ UDゴシック" w:hAnsi="BIZ UDゴシック"/>
          <w:sz w:val="24"/>
          <w:szCs w:val="24"/>
        </w:rPr>
      </w:pPr>
    </w:p>
    <w:p w14:paraId="072ABC1F" w14:textId="33A645E7" w:rsidR="00FE47E5" w:rsidRPr="00AF3A03" w:rsidRDefault="00FE47E5"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 xml:space="preserve">　</w:t>
      </w:r>
      <w:r w:rsidR="009922AC" w:rsidRPr="00AF3A03">
        <w:rPr>
          <w:rFonts w:ascii="BIZ UDゴシック" w:eastAsia="BIZ UDゴシック" w:hAnsi="BIZ UDゴシック" w:hint="eastAsia"/>
          <w:sz w:val="24"/>
          <w:szCs w:val="24"/>
        </w:rPr>
        <w:t>1</w:t>
      </w:r>
      <w:r w:rsidR="009922AC" w:rsidRPr="00AF3A03">
        <w:rPr>
          <w:rFonts w:ascii="BIZ UDゴシック" w:eastAsia="BIZ UDゴシック" w:hAnsi="BIZ UDゴシック"/>
          <w:sz w:val="24"/>
          <w:szCs w:val="24"/>
        </w:rPr>
        <w:t>990</w:t>
      </w:r>
      <w:r w:rsidR="009922AC" w:rsidRPr="00AF3A03">
        <w:rPr>
          <w:rFonts w:ascii="BIZ UDゴシック" w:eastAsia="BIZ UDゴシック" w:hAnsi="BIZ UDゴシック" w:hint="eastAsia"/>
          <w:sz w:val="24"/>
          <w:szCs w:val="24"/>
        </w:rPr>
        <w:t>年度から2</w:t>
      </w:r>
      <w:r w:rsidR="009922AC" w:rsidRPr="00AF3A03">
        <w:rPr>
          <w:rFonts w:ascii="BIZ UDゴシック" w:eastAsia="BIZ UDゴシック" w:hAnsi="BIZ UDゴシック"/>
          <w:sz w:val="24"/>
          <w:szCs w:val="24"/>
        </w:rPr>
        <w:t>013</w:t>
      </w:r>
      <w:r w:rsidR="009922AC" w:rsidRPr="00AF3A03">
        <w:rPr>
          <w:rFonts w:ascii="BIZ UDゴシック" w:eastAsia="BIZ UDゴシック" w:hAnsi="BIZ UDゴシック" w:hint="eastAsia"/>
          <w:sz w:val="24"/>
          <w:szCs w:val="24"/>
        </w:rPr>
        <w:t>年度の</w:t>
      </w:r>
      <w:r w:rsidR="001054E5" w:rsidRPr="00AF3A03">
        <w:rPr>
          <w:rFonts w:ascii="BIZ UDゴシック" w:eastAsia="BIZ UDゴシック" w:hAnsi="BIZ UDゴシック" w:hint="eastAsia"/>
          <w:sz w:val="24"/>
          <w:szCs w:val="24"/>
        </w:rPr>
        <w:t>GDP</w:t>
      </w:r>
      <w:r w:rsidR="000D0E42" w:rsidRPr="00AF3A03">
        <w:rPr>
          <w:rFonts w:ascii="BIZ UDゴシック" w:eastAsia="BIZ UDゴシック" w:hAnsi="BIZ UDゴシック" w:hint="eastAsia"/>
          <w:sz w:val="24"/>
          <w:szCs w:val="24"/>
        </w:rPr>
        <w:t>（県内総生産</w:t>
      </w:r>
      <w:r w:rsidR="001054E5" w:rsidRPr="00AF3A03">
        <w:rPr>
          <w:rFonts w:ascii="BIZ UDゴシック" w:eastAsia="BIZ UDゴシック" w:hAnsi="BIZ UDゴシック" w:hint="eastAsia"/>
          <w:sz w:val="24"/>
          <w:szCs w:val="24"/>
        </w:rPr>
        <w:t>）成長率</w:t>
      </w:r>
      <w:r w:rsidR="009C3ABD" w:rsidRPr="00AF3A03">
        <w:rPr>
          <w:rFonts w:ascii="BIZ UDゴシック" w:eastAsia="BIZ UDゴシック" w:hAnsi="BIZ UDゴシック" w:hint="eastAsia"/>
          <w:sz w:val="24"/>
          <w:szCs w:val="24"/>
        </w:rPr>
        <w:t>の寄与</w:t>
      </w:r>
      <w:r w:rsidR="009922AC" w:rsidRPr="00AF3A03">
        <w:rPr>
          <w:rFonts w:ascii="BIZ UDゴシック" w:eastAsia="BIZ UDゴシック" w:hAnsi="BIZ UDゴシック" w:hint="eastAsia"/>
          <w:sz w:val="24"/>
          <w:szCs w:val="24"/>
        </w:rPr>
        <w:t>分解によると、大阪府、</w:t>
      </w:r>
      <w:r w:rsidR="00E00AEC" w:rsidRPr="00AF3A03">
        <w:rPr>
          <w:rFonts w:ascii="BIZ UDゴシック" w:eastAsia="BIZ UDゴシック" w:hAnsi="BIZ UDゴシック" w:hint="eastAsia"/>
          <w:sz w:val="24"/>
          <w:szCs w:val="24"/>
        </w:rPr>
        <w:t>全国</w:t>
      </w:r>
      <w:r w:rsidR="009922AC" w:rsidRPr="00AF3A03">
        <w:rPr>
          <w:rFonts w:ascii="BIZ UDゴシック" w:eastAsia="BIZ UDゴシック" w:hAnsi="BIZ UDゴシック" w:hint="eastAsia"/>
          <w:sz w:val="24"/>
          <w:szCs w:val="24"/>
        </w:rPr>
        <w:t>ともに、労働投入量は減少に寄与</w:t>
      </w:r>
      <w:r w:rsidR="00371305" w:rsidRPr="00AF3A03">
        <w:rPr>
          <w:rFonts w:ascii="BIZ UDゴシック" w:eastAsia="BIZ UDゴシック" w:hAnsi="BIZ UDゴシック" w:hint="eastAsia"/>
          <w:sz w:val="24"/>
          <w:szCs w:val="24"/>
        </w:rPr>
        <w:t>する一方、</w:t>
      </w:r>
      <w:r w:rsidR="009922AC" w:rsidRPr="00AF3A03">
        <w:rPr>
          <w:rFonts w:ascii="BIZ UDゴシック" w:eastAsia="BIZ UDゴシック" w:hAnsi="BIZ UDゴシック" w:hint="eastAsia"/>
          <w:sz w:val="24"/>
          <w:szCs w:val="24"/>
        </w:rPr>
        <w:t>資本ストックは上昇に寄与</w:t>
      </w:r>
      <w:r w:rsidR="00E60574" w:rsidRPr="00AF3A03">
        <w:rPr>
          <w:rFonts w:ascii="BIZ UDゴシック" w:eastAsia="BIZ UDゴシック" w:hAnsi="BIZ UDゴシック" w:hint="eastAsia"/>
          <w:sz w:val="24"/>
          <w:szCs w:val="24"/>
        </w:rPr>
        <w:t>している</w:t>
      </w:r>
      <w:r w:rsidR="009922AC" w:rsidRPr="00AF3A03">
        <w:rPr>
          <w:rFonts w:ascii="BIZ UDゴシック" w:eastAsia="BIZ UDゴシック" w:hAnsi="BIZ UDゴシック" w:hint="eastAsia"/>
          <w:sz w:val="24"/>
          <w:szCs w:val="24"/>
        </w:rPr>
        <w:t>。</w:t>
      </w:r>
      <w:r w:rsidR="000B0CA0" w:rsidRPr="00AF3A03">
        <w:rPr>
          <w:rFonts w:ascii="BIZ UDゴシック" w:eastAsia="BIZ UDゴシック" w:hAnsi="BIZ UDゴシック" w:hint="eastAsia"/>
          <w:sz w:val="24"/>
          <w:szCs w:val="24"/>
        </w:rPr>
        <w:t>近年</w:t>
      </w:r>
      <w:r w:rsidR="009922AC" w:rsidRPr="00AF3A03">
        <w:rPr>
          <w:rFonts w:ascii="BIZ UDゴシック" w:eastAsia="BIZ UDゴシック" w:hAnsi="BIZ UDゴシック" w:hint="eastAsia"/>
          <w:sz w:val="24"/>
          <w:szCs w:val="24"/>
        </w:rPr>
        <w:t>TFPは上昇に寄与しているが、大阪府は全国に比べ、TFPの寄与度が小さい</w:t>
      </w:r>
      <w:r w:rsidR="008916D0"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8916D0" w:rsidRPr="00AF3A03">
        <w:rPr>
          <w:rFonts w:ascii="BIZ UDゴシック" w:eastAsia="BIZ UDゴシック" w:hAnsi="BIZ UDゴシック" w:hint="eastAsia"/>
          <w:b/>
          <w:sz w:val="24"/>
          <w:szCs w:val="24"/>
        </w:rPr>
        <w:t>３図</w:t>
      </w:r>
      <w:r w:rsidR="0012139C"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４</w:t>
      </w:r>
      <w:r w:rsidR="0012139C" w:rsidRPr="00AF3A03">
        <w:rPr>
          <w:rFonts w:ascii="BIZ UDゴシック" w:eastAsia="BIZ UDゴシック" w:hAnsi="BIZ UDゴシック" w:hint="eastAsia"/>
          <w:b/>
          <w:sz w:val="24"/>
          <w:szCs w:val="24"/>
        </w:rPr>
        <w:t>－</w:t>
      </w:r>
      <w:r w:rsidR="008916D0" w:rsidRPr="00AF3A03">
        <w:rPr>
          <w:rFonts w:ascii="BIZ UDゴシック" w:eastAsia="BIZ UDゴシック" w:hAnsi="BIZ UDゴシック" w:hint="eastAsia"/>
          <w:b/>
          <w:sz w:val="24"/>
          <w:szCs w:val="24"/>
        </w:rPr>
        <w:t>４図</w:t>
      </w:r>
      <w:r w:rsidR="002C3F48" w:rsidRPr="00AF3A03">
        <w:rPr>
          <w:rFonts w:ascii="BIZ UDゴシック" w:eastAsia="BIZ UDゴシック" w:hAnsi="BIZ UDゴシック" w:hint="eastAsia"/>
          <w:b/>
          <w:sz w:val="24"/>
          <w:szCs w:val="24"/>
        </w:rPr>
        <w:t>）</w:t>
      </w:r>
      <w:r w:rsidR="009922AC" w:rsidRPr="00AF3A03">
        <w:rPr>
          <w:rFonts w:ascii="BIZ UDゴシック" w:eastAsia="BIZ UDゴシック" w:hAnsi="BIZ UDゴシック" w:hint="eastAsia"/>
          <w:sz w:val="24"/>
          <w:szCs w:val="24"/>
        </w:rPr>
        <w:t>。</w:t>
      </w:r>
      <w:r w:rsidR="003C196D" w:rsidRPr="00AF3A03">
        <w:rPr>
          <w:rFonts w:ascii="BIZ UDゴシック" w:eastAsia="BIZ UDゴシック" w:hAnsi="BIZ UDゴシック" w:hint="eastAsia"/>
          <w:sz w:val="24"/>
          <w:szCs w:val="24"/>
          <w:vertAlign w:val="superscript"/>
        </w:rPr>
        <w:t>※１</w:t>
      </w:r>
      <w:r w:rsidR="009922AC" w:rsidRPr="00AF3A03">
        <w:rPr>
          <w:rFonts w:ascii="BIZ UDゴシック" w:eastAsia="BIZ UDゴシック" w:hAnsi="BIZ UDゴシック"/>
          <w:sz w:val="24"/>
          <w:szCs w:val="24"/>
        </w:rPr>
        <w:br/>
      </w:r>
    </w:p>
    <w:p w14:paraId="072ABC20" w14:textId="1627ADCF" w:rsidR="002C3F48" w:rsidRPr="00AF3A03" w:rsidRDefault="008916D0" w:rsidP="005D3D61">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３図</w:t>
      </w:r>
      <w:r w:rsidR="002C3F48" w:rsidRPr="00AF3A03">
        <w:rPr>
          <w:rFonts w:ascii="BIZ UDゴシック" w:eastAsia="BIZ UDゴシック" w:hAnsi="BIZ UDゴシック" w:hint="eastAsia"/>
          <w:b/>
          <w:sz w:val="24"/>
          <w:szCs w:val="24"/>
          <w:u w:val="single"/>
        </w:rPr>
        <w:t xml:space="preserve">　大阪府における実質経済成長率の寄与分解（幾何</w:t>
      </w:r>
      <w:r w:rsidR="005D3D61" w:rsidRPr="00AF3A03">
        <w:rPr>
          <w:rFonts w:ascii="BIZ UDゴシック" w:eastAsia="BIZ UDゴシック" w:hAnsi="BIZ UDゴシック" w:hint="eastAsia"/>
          <w:b/>
          <w:sz w:val="24"/>
          <w:szCs w:val="24"/>
          <w:u w:val="single"/>
        </w:rPr>
        <w:t>平均</w:t>
      </w:r>
      <w:r w:rsidR="002C3F48" w:rsidRPr="00AF3A03">
        <w:rPr>
          <w:rFonts w:ascii="BIZ UDゴシック" w:eastAsia="BIZ UDゴシック" w:hAnsi="BIZ UDゴシック" w:hint="eastAsia"/>
          <w:b/>
          <w:sz w:val="24"/>
          <w:szCs w:val="24"/>
          <w:u w:val="single"/>
        </w:rPr>
        <w:t>による）</w:t>
      </w:r>
    </w:p>
    <w:p w14:paraId="072ABC21" w14:textId="63066A27" w:rsidR="00231E22" w:rsidRPr="00AF3A03" w:rsidRDefault="00231E22" w:rsidP="005D3D61">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 xml:space="preserve">　</w:t>
      </w:r>
      <w:r w:rsidRPr="00AF3A03">
        <w:rPr>
          <w:rFonts w:ascii="BIZ UDゴシック" w:eastAsia="BIZ UDゴシック" w:hAnsi="BIZ UDゴシック"/>
          <w:b/>
          <w:sz w:val="24"/>
          <w:szCs w:val="24"/>
          <w:u w:val="single"/>
        </w:rPr>
        <w:t>1990～2013年度（平成</w:t>
      </w:r>
      <w:r w:rsidR="008F08FB">
        <w:rPr>
          <w:rFonts w:ascii="BIZ UDゴシック" w:eastAsia="BIZ UDゴシック" w:hAnsi="BIZ UDゴシック" w:hint="eastAsia"/>
          <w:b/>
          <w:sz w:val="24"/>
          <w:szCs w:val="24"/>
          <w:u w:val="single"/>
        </w:rPr>
        <w:t>２</w:t>
      </w:r>
      <w:r w:rsidRPr="00AF3A03">
        <w:rPr>
          <w:rFonts w:ascii="BIZ UDゴシック" w:eastAsia="BIZ UDゴシック" w:hAnsi="BIZ UDゴシック"/>
          <w:b/>
          <w:sz w:val="24"/>
          <w:szCs w:val="24"/>
          <w:u w:val="single"/>
        </w:rPr>
        <w:t>～平成25年度）</w:t>
      </w:r>
    </w:p>
    <w:p w14:paraId="072ABC22" w14:textId="77777777" w:rsidR="002C3F48" w:rsidRPr="00AF3A03" w:rsidRDefault="00480AE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w:drawing>
          <wp:anchor distT="0" distB="0" distL="114300" distR="114300" simplePos="0" relativeHeight="251550720" behindDoc="0" locked="0" layoutInCell="1" allowOverlap="1" wp14:anchorId="072ABD52" wp14:editId="61AA0802">
            <wp:simplePos x="0" y="0"/>
            <wp:positionH relativeFrom="column">
              <wp:posOffset>1289865</wp:posOffset>
            </wp:positionH>
            <wp:positionV relativeFrom="paragraph">
              <wp:posOffset>8627</wp:posOffset>
            </wp:positionV>
            <wp:extent cx="3647726" cy="2493034"/>
            <wp:effectExtent l="0" t="0" r="0" b="2540"/>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32"/>
                    <a:stretch>
                      <a:fillRect/>
                    </a:stretch>
                  </pic:blipFill>
                  <pic:spPr>
                    <a:xfrm>
                      <a:off x="0" y="0"/>
                      <a:ext cx="3654420" cy="2497609"/>
                    </a:xfrm>
                    <a:prstGeom prst="rect">
                      <a:avLst/>
                    </a:prstGeom>
                  </pic:spPr>
                </pic:pic>
              </a:graphicData>
            </a:graphic>
            <wp14:sizeRelH relativeFrom="margin">
              <wp14:pctWidth>0</wp14:pctWidth>
            </wp14:sizeRelH>
            <wp14:sizeRelV relativeFrom="margin">
              <wp14:pctHeight>0</wp14:pctHeight>
            </wp14:sizeRelV>
          </wp:anchor>
        </w:drawing>
      </w:r>
      <w:r w:rsidR="00231E22" w:rsidRPr="00AF3A03">
        <w:rPr>
          <w:rFonts w:ascii="BIZ UDゴシック" w:eastAsia="BIZ UDゴシック" w:hAnsi="BIZ UDゴシック"/>
          <w:noProof/>
        </w:rPr>
        <mc:AlternateContent>
          <mc:Choice Requires="wps">
            <w:drawing>
              <wp:anchor distT="0" distB="0" distL="114300" distR="114300" simplePos="0" relativeHeight="251551744" behindDoc="0" locked="0" layoutInCell="1" allowOverlap="1" wp14:anchorId="072ABD54" wp14:editId="53020C9E">
                <wp:simplePos x="0" y="0"/>
                <wp:positionH relativeFrom="column">
                  <wp:posOffset>1817370</wp:posOffset>
                </wp:positionH>
                <wp:positionV relativeFrom="paragraph">
                  <wp:posOffset>62230</wp:posOffset>
                </wp:positionV>
                <wp:extent cx="2193290" cy="131445"/>
                <wp:effectExtent l="0" t="0" r="0" b="1905"/>
                <wp:wrapNone/>
                <wp:docPr id="36" name="正方形/長方形 35"/>
                <wp:cNvGraphicFramePr/>
                <a:graphic xmlns:a="http://schemas.openxmlformats.org/drawingml/2006/main">
                  <a:graphicData uri="http://schemas.microsoft.com/office/word/2010/wordprocessingShape">
                    <wps:wsp>
                      <wps:cNvSpPr/>
                      <wps:spPr>
                        <a:xfrm>
                          <a:off x="0" y="0"/>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2B84516" id="正方形/長方形 35" o:spid="_x0000_s1026" style="position:absolute;left:0;text-align:left;margin-left:143.1pt;margin-top:4.9pt;width:172.7pt;height:10.35pt;z-index:25155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" fillcolor="white [3212]" stroked="f" strokeweight="1pt"/>
            </w:pict>
          </mc:Fallback>
        </mc:AlternateContent>
      </w:r>
    </w:p>
    <w:p w14:paraId="072ABC23" w14:textId="77777777" w:rsidR="002C3F48" w:rsidRPr="00AF3A03" w:rsidRDefault="002C3F48" w:rsidP="00BB2CC7">
      <w:pPr>
        <w:spacing w:line="360" w:lineRule="exact"/>
        <w:rPr>
          <w:rFonts w:ascii="BIZ UDゴシック" w:eastAsia="BIZ UDゴシック" w:hAnsi="BIZ UDゴシック"/>
          <w:sz w:val="24"/>
          <w:szCs w:val="24"/>
        </w:rPr>
      </w:pPr>
    </w:p>
    <w:p w14:paraId="072ABC24" w14:textId="77777777" w:rsidR="002C3F48"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4816" behindDoc="0" locked="0" layoutInCell="1" allowOverlap="1" wp14:anchorId="072ABD56" wp14:editId="10AAE5B7">
                <wp:simplePos x="0" y="0"/>
                <wp:positionH relativeFrom="margin">
                  <wp:posOffset>4117340</wp:posOffset>
                </wp:positionH>
                <wp:positionV relativeFrom="paragraph">
                  <wp:posOffset>228600</wp:posOffset>
                </wp:positionV>
                <wp:extent cx="1057275" cy="323850"/>
                <wp:effectExtent l="0" t="0" r="0" b="0"/>
                <wp:wrapNone/>
                <wp:docPr id="17"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D" w14:textId="77777777" w:rsidR="005A6BFB" w:rsidRDefault="005A6BFB"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56" id="角丸四角形 16" o:spid="_x0000_s1036" style="position:absolute;left:0;text-align:left;margin-left:324.2pt;margin-top:18pt;width:83.25pt;height:25.5pt;z-index:251554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" filled="f" stroked="f" strokeweight="1pt">
                <v:stroke joinstyle="miter"/>
                <v:textbox>
                  <w:txbxContent>
                    <w:p w14:paraId="072ABD9D" w14:textId="77777777" w:rsidR="005A6BFB" w:rsidRDefault="005A6BFB"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25" w14:textId="77777777" w:rsidR="002C3F48" w:rsidRPr="00AF3A03" w:rsidRDefault="00231E22"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2768" behindDoc="0" locked="0" layoutInCell="1" allowOverlap="1" wp14:anchorId="072ABD58" wp14:editId="073B4891">
                <wp:simplePos x="0" y="0"/>
                <wp:positionH relativeFrom="margin">
                  <wp:align>center</wp:align>
                </wp:positionH>
                <wp:positionV relativeFrom="paragraph">
                  <wp:posOffset>9525</wp:posOffset>
                </wp:positionV>
                <wp:extent cx="752475" cy="285750"/>
                <wp:effectExtent l="0" t="0" r="0" b="0"/>
                <wp:wrapNone/>
                <wp:docPr id="18"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E" w14:textId="77777777" w:rsidR="005A6BFB" w:rsidRDefault="005A6BFB"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58" id="角丸四角形 17" o:spid="_x0000_s1037" style="position:absolute;left:0;text-align:left;margin-left:0;margin-top:.75pt;width:59.25pt;height:22.5pt;z-index:251552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" filled="f" stroked="f" strokeweight="1pt">
                <v:stroke joinstyle="miter"/>
                <v:textbox>
                  <w:txbxContent>
                    <w:p w14:paraId="072ABD9E" w14:textId="77777777" w:rsidR="005A6BFB" w:rsidRDefault="005A6BFB" w:rsidP="00231E22">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26" w14:textId="415BC255" w:rsidR="002C3F48" w:rsidRPr="00AF3A03" w:rsidRDefault="00B4171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3792" behindDoc="0" locked="0" layoutInCell="1" allowOverlap="1" wp14:anchorId="072ABD5A" wp14:editId="085BA72A">
                <wp:simplePos x="0" y="0"/>
                <wp:positionH relativeFrom="column">
                  <wp:posOffset>3347085</wp:posOffset>
                </wp:positionH>
                <wp:positionV relativeFrom="paragraph">
                  <wp:posOffset>38100</wp:posOffset>
                </wp:positionV>
                <wp:extent cx="419100" cy="390525"/>
                <wp:effectExtent l="0" t="0" r="57150" b="47625"/>
                <wp:wrapNone/>
                <wp:docPr id="12" name="直線矢印コネクタ 4"/>
                <wp:cNvGraphicFramePr/>
                <a:graphic xmlns:a="http://schemas.openxmlformats.org/drawingml/2006/main">
                  <a:graphicData uri="http://schemas.microsoft.com/office/word/2010/wordprocessingShape">
                    <wps:wsp>
                      <wps:cNvCnPr/>
                      <wps:spPr>
                        <a:xfrm>
                          <a:off x="0" y="0"/>
                          <a:ext cx="419100"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D5147A" id="_x0000_t32" coordsize="21600,21600" o:spt="32" o:oned="t" path="m,l21600,21600e" filled="f">
                <v:path arrowok="t" fillok="f" o:connecttype="none"/>
                <o:lock v:ext="edit" shapetype="t"/>
              </v:shapetype>
              <v:shape id="直線矢印コネクタ 4" o:spid="_x0000_s1026" type="#_x0000_t32" style="position:absolute;left:0;text-align:left;margin-left:263.55pt;margin-top:3pt;width:33pt;height:30.7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" strokecolor="#5b9bd5 [3204]" strokeweight=".5pt">
                <v:stroke endarrow="block" joinstyle="miter"/>
              </v:shape>
            </w:pict>
          </mc:Fallback>
        </mc:AlternateContent>
      </w:r>
      <w:r w:rsidRPr="00AF3A03">
        <w:rPr>
          <w:rFonts w:ascii="BIZ UDゴシック" w:eastAsia="BIZ UDゴシック" w:hAnsi="BIZ UDゴシック"/>
          <w:noProof/>
        </w:rPr>
        <mc:AlternateContent>
          <mc:Choice Requires="wps">
            <w:drawing>
              <wp:anchor distT="0" distB="0" distL="114300" distR="114300" simplePos="0" relativeHeight="251555840" behindDoc="0" locked="0" layoutInCell="1" allowOverlap="1" wp14:anchorId="072ABD5C" wp14:editId="3F28AA7C">
                <wp:simplePos x="0" y="0"/>
                <wp:positionH relativeFrom="column">
                  <wp:posOffset>4471035</wp:posOffset>
                </wp:positionH>
                <wp:positionV relativeFrom="paragraph">
                  <wp:posOffset>9525</wp:posOffset>
                </wp:positionV>
                <wp:extent cx="247650" cy="276225"/>
                <wp:effectExtent l="38100" t="0" r="19050" b="47625"/>
                <wp:wrapNone/>
                <wp:docPr id="13" name="直線矢印コネクタ 4"/>
                <wp:cNvGraphicFramePr/>
                <a:graphic xmlns:a="http://schemas.openxmlformats.org/drawingml/2006/main">
                  <a:graphicData uri="http://schemas.microsoft.com/office/word/2010/wordprocessingShape">
                    <wps:wsp>
                      <wps:cNvCnPr/>
                      <wps:spPr>
                        <a:xfrm flipH="1">
                          <a:off x="0" y="0"/>
                          <a:ext cx="24765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5CD08F" id="直線矢印コネクタ 4" o:spid="_x0000_s1026" type="#_x0000_t32" style="position:absolute;left:0;text-align:left;margin-left:352.05pt;margin-top:.75pt;width:19.5pt;height:21.75pt;flip:x;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" strokecolor="#5b9bd5 [3204]" strokeweight=".5pt">
                <v:stroke endarrow="block" joinstyle="miter"/>
              </v:shape>
            </w:pict>
          </mc:Fallback>
        </mc:AlternateContent>
      </w:r>
    </w:p>
    <w:p w14:paraId="072ABC27" w14:textId="77777777" w:rsidR="002C3F48" w:rsidRPr="00AF3A03" w:rsidRDefault="002C3F48" w:rsidP="00BB2CC7">
      <w:pPr>
        <w:spacing w:line="360" w:lineRule="exact"/>
        <w:rPr>
          <w:rFonts w:ascii="BIZ UDゴシック" w:eastAsia="BIZ UDゴシック" w:hAnsi="BIZ UDゴシック"/>
          <w:sz w:val="24"/>
          <w:szCs w:val="24"/>
        </w:rPr>
      </w:pPr>
    </w:p>
    <w:p w14:paraId="072ABC28" w14:textId="77777777" w:rsidR="002C3F48" w:rsidRPr="00AF3A03" w:rsidRDefault="002C3F48" w:rsidP="00BB2CC7">
      <w:pPr>
        <w:spacing w:line="360" w:lineRule="exact"/>
        <w:rPr>
          <w:rFonts w:ascii="BIZ UDゴシック" w:eastAsia="BIZ UDゴシック" w:hAnsi="BIZ UDゴシック"/>
          <w:sz w:val="24"/>
          <w:szCs w:val="24"/>
        </w:rPr>
      </w:pPr>
    </w:p>
    <w:p w14:paraId="072ABC29" w14:textId="77777777" w:rsidR="002C3F48" w:rsidRPr="00AF3A03" w:rsidRDefault="002C3F48" w:rsidP="00BB2CC7">
      <w:pPr>
        <w:spacing w:line="360" w:lineRule="exact"/>
        <w:rPr>
          <w:rFonts w:ascii="BIZ UDゴシック" w:eastAsia="BIZ UDゴシック" w:hAnsi="BIZ UDゴシック"/>
          <w:sz w:val="24"/>
          <w:szCs w:val="24"/>
        </w:rPr>
      </w:pPr>
    </w:p>
    <w:p w14:paraId="072ABC2A" w14:textId="63A9C12F" w:rsidR="002C3F48" w:rsidRPr="00AF3A03" w:rsidRDefault="00480AE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7888" behindDoc="0" locked="0" layoutInCell="1" allowOverlap="1" wp14:anchorId="072ABD5E" wp14:editId="162121AE">
                <wp:simplePos x="0" y="0"/>
                <wp:positionH relativeFrom="column">
                  <wp:posOffset>3813810</wp:posOffset>
                </wp:positionH>
                <wp:positionV relativeFrom="paragraph">
                  <wp:posOffset>123825</wp:posOffset>
                </wp:positionV>
                <wp:extent cx="1309370" cy="391160"/>
                <wp:effectExtent l="38100" t="38100" r="24130" b="27940"/>
                <wp:wrapNone/>
                <wp:docPr id="14" name="直線矢印コネクタ 4"/>
                <wp:cNvGraphicFramePr/>
                <a:graphic xmlns:a="http://schemas.openxmlformats.org/drawingml/2006/main">
                  <a:graphicData uri="http://schemas.microsoft.com/office/word/2010/wordprocessingShape">
                    <wps:wsp>
                      <wps:cNvCnPr/>
                      <wps:spPr>
                        <a:xfrm flipH="1" flipV="1">
                          <a:off x="0" y="0"/>
                          <a:ext cx="1309370" cy="391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66649" id="直線矢印コネクタ 4" o:spid="_x0000_s1026" type="#_x0000_t32" style="position:absolute;left:0;text-align:left;margin-left:300.3pt;margin-top:9.75pt;width:103.1pt;height:30.8pt;flip:x y;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" strokecolor="#5b9bd5 [3204]" strokeweight=".5pt">
                <v:stroke endarrow="block" joinstyle="miter"/>
              </v:shape>
            </w:pict>
          </mc:Fallback>
        </mc:AlternateContent>
      </w:r>
    </w:p>
    <w:p w14:paraId="072ABC2B" w14:textId="77777777" w:rsidR="002C3F48" w:rsidRPr="00AF3A03" w:rsidRDefault="002C3F48" w:rsidP="00BB2CC7">
      <w:pPr>
        <w:spacing w:line="360" w:lineRule="exact"/>
        <w:rPr>
          <w:rFonts w:ascii="BIZ UDゴシック" w:eastAsia="BIZ UDゴシック" w:hAnsi="BIZ UDゴシック"/>
          <w:sz w:val="24"/>
          <w:szCs w:val="24"/>
        </w:rPr>
      </w:pPr>
    </w:p>
    <w:p w14:paraId="072ABC2C" w14:textId="77777777" w:rsidR="002C3F48"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6864" behindDoc="0" locked="0" layoutInCell="1" allowOverlap="1" wp14:anchorId="072ABD60" wp14:editId="1015C065">
                <wp:simplePos x="0" y="0"/>
                <wp:positionH relativeFrom="margin">
                  <wp:align>right</wp:align>
                </wp:positionH>
                <wp:positionV relativeFrom="paragraph">
                  <wp:posOffset>9525</wp:posOffset>
                </wp:positionV>
                <wp:extent cx="1057275" cy="295275"/>
                <wp:effectExtent l="0" t="0" r="0" b="0"/>
                <wp:wrapNone/>
                <wp:docPr id="16"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9F" w14:textId="77777777" w:rsidR="005A6BFB" w:rsidRDefault="005A6BFB"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0" id="角丸四角形 15" o:spid="_x0000_s1038" style="position:absolute;left:0;text-align:left;margin-left:32.05pt;margin-top:.75pt;width:83.25pt;height:23.25pt;z-index:2515568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" filled="f" stroked="f" strokeweight="1pt">
                <v:stroke joinstyle="miter"/>
                <v:textbox>
                  <w:txbxContent>
                    <w:p w14:paraId="072ABD9F" w14:textId="77777777" w:rsidR="005A6BFB" w:rsidRDefault="005A6BFB" w:rsidP="0038145A">
                      <w:pPr>
                        <w:pStyle w:val="Web"/>
                        <w:spacing w:before="0" w:beforeAutospacing="0" w:after="0" w:afterAutospacing="0"/>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p>
    <w:p w14:paraId="072ABC2D" w14:textId="49F6BEA9" w:rsidR="005D3D61" w:rsidRPr="00AF3A03" w:rsidRDefault="000419D9" w:rsidP="000419D9">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583580" w:rsidRPr="006C486A">
        <w:rPr>
          <w:rFonts w:ascii="BIZ UDゴシック" w:eastAsia="BIZ UDゴシック" w:hAnsi="BIZ UDゴシック" w:hint="eastAsia"/>
          <w:sz w:val="18"/>
          <w:szCs w:val="18"/>
        </w:rPr>
        <w:t>大阪府「府民経済計算　平成</w:t>
      </w:r>
      <w:r w:rsidR="00583580" w:rsidRPr="006C486A">
        <w:rPr>
          <w:rFonts w:ascii="BIZ UDゴシック" w:eastAsia="BIZ UDゴシック" w:hAnsi="BIZ UDゴシック"/>
          <w:sz w:val="18"/>
          <w:szCs w:val="18"/>
        </w:rPr>
        <w:t>25年確報トピックス「生産性に関する分析」</w:t>
      </w:r>
      <w:r w:rsidR="00583580" w:rsidRPr="006C486A">
        <w:rPr>
          <w:rFonts w:ascii="BIZ UDゴシック" w:eastAsia="BIZ UDゴシック" w:hAnsi="BIZ UDゴシック" w:hint="eastAsia"/>
          <w:sz w:val="18"/>
          <w:szCs w:val="18"/>
        </w:rPr>
        <w:t>」</w:t>
      </w:r>
    </w:p>
    <w:p w14:paraId="072ABC2E" w14:textId="77777777" w:rsidR="000419D9" w:rsidRPr="00AF3A03" w:rsidRDefault="000419D9" w:rsidP="00BB2CC7">
      <w:pPr>
        <w:spacing w:line="360" w:lineRule="exact"/>
        <w:rPr>
          <w:rFonts w:ascii="BIZ UDゴシック" w:eastAsia="BIZ UDゴシック" w:hAnsi="BIZ UDゴシック"/>
          <w:sz w:val="24"/>
          <w:szCs w:val="24"/>
        </w:rPr>
      </w:pPr>
    </w:p>
    <w:p w14:paraId="072ABC2F" w14:textId="3C9D7CBC" w:rsidR="00231E22" w:rsidRPr="00AF3A03" w:rsidRDefault="008916D0" w:rsidP="00231E22">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４図</w:t>
      </w:r>
      <w:r w:rsidR="00231E22" w:rsidRPr="00AF3A03">
        <w:rPr>
          <w:rFonts w:ascii="BIZ UDゴシック" w:eastAsia="BIZ UDゴシック" w:hAnsi="BIZ UDゴシック" w:hint="eastAsia"/>
          <w:b/>
          <w:sz w:val="24"/>
          <w:szCs w:val="24"/>
          <w:u w:val="single"/>
        </w:rPr>
        <w:t xml:space="preserve">　全国における実質経済成長率の寄与分解（幾何平均による）</w:t>
      </w:r>
    </w:p>
    <w:p w14:paraId="072ABC30" w14:textId="7DA667E6" w:rsidR="00231E22" w:rsidRPr="00AF3A03" w:rsidRDefault="00231E22" w:rsidP="00231E22">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 xml:space="preserve">　</w:t>
      </w:r>
      <w:r w:rsidRPr="00AF3A03">
        <w:rPr>
          <w:rFonts w:ascii="BIZ UDゴシック" w:eastAsia="BIZ UDゴシック" w:hAnsi="BIZ UDゴシック"/>
          <w:b/>
          <w:sz w:val="24"/>
          <w:szCs w:val="24"/>
          <w:u w:val="single"/>
        </w:rPr>
        <w:t>1990～2013年度（平成</w:t>
      </w:r>
      <w:r w:rsidR="008F08FB">
        <w:rPr>
          <w:rFonts w:ascii="BIZ UDゴシック" w:eastAsia="BIZ UDゴシック" w:hAnsi="BIZ UDゴシック" w:hint="eastAsia"/>
          <w:b/>
          <w:sz w:val="24"/>
          <w:szCs w:val="24"/>
          <w:u w:val="single"/>
        </w:rPr>
        <w:t>２</w:t>
      </w:r>
      <w:r w:rsidRPr="00AF3A03">
        <w:rPr>
          <w:rFonts w:ascii="BIZ UDゴシック" w:eastAsia="BIZ UDゴシック" w:hAnsi="BIZ UDゴシック"/>
          <w:b/>
          <w:sz w:val="24"/>
          <w:szCs w:val="24"/>
          <w:u w:val="single"/>
        </w:rPr>
        <w:t>～平成25年度）</w:t>
      </w:r>
    </w:p>
    <w:p w14:paraId="072ABC31" w14:textId="77777777" w:rsidR="000419D9" w:rsidRPr="00AF3A03" w:rsidRDefault="00837EAF"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mc:AlternateContent>
          <mc:Choice Requires="wpg">
            <w:drawing>
              <wp:anchor distT="0" distB="0" distL="114300" distR="114300" simplePos="0" relativeHeight="251549696" behindDoc="0" locked="0" layoutInCell="1" allowOverlap="1" wp14:anchorId="072ABD62" wp14:editId="2D828E4D">
                <wp:simplePos x="0" y="0"/>
                <wp:positionH relativeFrom="column">
                  <wp:posOffset>1289865</wp:posOffset>
                </wp:positionH>
                <wp:positionV relativeFrom="paragraph">
                  <wp:posOffset>8626</wp:posOffset>
                </wp:positionV>
                <wp:extent cx="3878304" cy="2717321"/>
                <wp:effectExtent l="0" t="0" r="8255" b="6985"/>
                <wp:wrapNone/>
                <wp:docPr id="87" name="グループ化 87"/>
                <wp:cNvGraphicFramePr/>
                <a:graphic xmlns:a="http://schemas.openxmlformats.org/drawingml/2006/main">
                  <a:graphicData uri="http://schemas.microsoft.com/office/word/2010/wordprocessingGroup">
                    <wpg:wgp>
                      <wpg:cNvGrpSpPr/>
                      <wpg:grpSpPr>
                        <a:xfrm>
                          <a:off x="0" y="0"/>
                          <a:ext cx="3878304" cy="2717321"/>
                          <a:chOff x="0" y="0"/>
                          <a:chExt cx="3973195" cy="2919730"/>
                        </a:xfrm>
                      </wpg:grpSpPr>
                      <pic:pic xmlns:pic="http://schemas.openxmlformats.org/drawingml/2006/picture">
                        <pic:nvPicPr>
                          <pic:cNvPr id="11" name="図 10"/>
                          <pic:cNvPicPr>
                            <a:picLocks noChangeAspect="1"/>
                          </pic:cNvPicPr>
                        </pic:nvPicPr>
                        <pic:blipFill>
                          <a:blip r:embed="rId33"/>
                          <a:stretch>
                            <a:fillRect/>
                          </a:stretch>
                        </pic:blipFill>
                        <pic:spPr>
                          <a:xfrm>
                            <a:off x="0" y="0"/>
                            <a:ext cx="3973195" cy="2919730"/>
                          </a:xfrm>
                          <a:prstGeom prst="rect">
                            <a:avLst/>
                          </a:prstGeom>
                        </pic:spPr>
                      </pic:pic>
                      <wps:wsp>
                        <wps:cNvPr id="25" name="正方形/長方形 24"/>
                        <wps:cNvSpPr/>
                        <wps:spPr>
                          <a:xfrm>
                            <a:off x="733425" y="28575"/>
                            <a:ext cx="2193290" cy="131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638A99A" id="グループ化 87" o:spid="_x0000_s1026" style="position:absolute;left:0;text-align:left;margin-left:101.55pt;margin-top:.7pt;width:305.4pt;height:213.95pt;z-index:251549696;mso-width-relative:margin;mso-height-relative:margin" coordsize="39731,29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27" type="#_x0000_t75" style="position:absolute;width:39731;height:29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">
                  <v:imagedata r:id="rId34" o:title=""/>
                  <v:path arrowok="t"/>
                </v:shape>
                <v:rect id="正方形/長方形 24" o:spid="_x0000_s1028" style="position:absolute;left:7334;top:285;width:21933;height:1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" fillcolor="white [3212]" stroked="f" strokeweight="1pt"/>
              </v:group>
            </w:pict>
          </mc:Fallback>
        </mc:AlternateContent>
      </w:r>
      <w:r w:rsidRPr="00AF3A03">
        <w:rPr>
          <w:rFonts w:ascii="BIZ UDゴシック" w:eastAsia="BIZ UDゴシック" w:hAnsi="BIZ UDゴシック"/>
          <w:noProof/>
          <w:sz w:val="24"/>
          <w:szCs w:val="24"/>
        </w:rPr>
        <mc:AlternateContent>
          <mc:Choice Requires="wps">
            <w:drawing>
              <wp:anchor distT="0" distB="0" distL="114300" distR="114300" simplePos="0" relativeHeight="251579392" behindDoc="0" locked="0" layoutInCell="1" allowOverlap="1" wp14:anchorId="072ABD64" wp14:editId="0499EEE0">
                <wp:simplePos x="0" y="0"/>
                <wp:positionH relativeFrom="column">
                  <wp:posOffset>3775710</wp:posOffset>
                </wp:positionH>
                <wp:positionV relativeFrom="paragraph">
                  <wp:posOffset>57150</wp:posOffset>
                </wp:positionV>
                <wp:extent cx="914400" cy="9525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914400" cy="952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5AA504" id="正方形/長方形 61" o:spid="_x0000_s1026" style="position:absolute;left:0;text-align:left;margin-left:297.3pt;margin-top:4.5pt;width:1in;height:7.5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" fillcolor="white [3201]" stroked="f" strokeweight="1pt"/>
            </w:pict>
          </mc:Fallback>
        </mc:AlternateContent>
      </w:r>
    </w:p>
    <w:p w14:paraId="072ABC32" w14:textId="77777777" w:rsidR="000419D9"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0960" behindDoc="0" locked="0" layoutInCell="1" allowOverlap="1" wp14:anchorId="072ABD66" wp14:editId="206DC51E">
                <wp:simplePos x="0" y="0"/>
                <wp:positionH relativeFrom="margin">
                  <wp:posOffset>4317365</wp:posOffset>
                </wp:positionH>
                <wp:positionV relativeFrom="paragraph">
                  <wp:posOffset>9525</wp:posOffset>
                </wp:positionV>
                <wp:extent cx="1057275" cy="323850"/>
                <wp:effectExtent l="0" t="0" r="0" b="0"/>
                <wp:wrapNone/>
                <wp:docPr id="22" name="角丸四角形 16"/>
                <wp:cNvGraphicFramePr/>
                <a:graphic xmlns:a="http://schemas.openxmlformats.org/drawingml/2006/main">
                  <a:graphicData uri="http://schemas.microsoft.com/office/word/2010/wordprocessingShape">
                    <wps:wsp>
                      <wps:cNvSpPr/>
                      <wps:spPr>
                        <a:xfrm>
                          <a:off x="0" y="0"/>
                          <a:ext cx="1057275" cy="3238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0" w14:textId="77777777" w:rsidR="005A6BFB" w:rsidRDefault="005A6BFB"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wps:txbx>
                      <wps:bodyPr rtlCol="0" anchor="ctr">
                        <a:noAutofit/>
                      </wps:bodyPr>
                    </wps:wsp>
                  </a:graphicData>
                </a:graphic>
                <wp14:sizeRelV relativeFrom="margin">
                  <wp14:pctHeight>0</wp14:pctHeight>
                </wp14:sizeRelV>
              </wp:anchor>
            </w:drawing>
          </mc:Choice>
          <mc:Fallback>
            <w:pict>
              <v:roundrect w14:anchorId="072ABD66" id="_x0000_s1039" style="position:absolute;left:0;text-align:left;margin-left:339.95pt;margin-top:.75pt;width:83.25pt;height:25.5pt;z-index:251560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" filled="f" stroked="f" strokeweight="1pt">
                <v:stroke joinstyle="miter"/>
                <v:textbox>
                  <w:txbxContent>
                    <w:p w14:paraId="072ABDA0" w14:textId="77777777" w:rsidR="005A6BFB" w:rsidRDefault="005A6BFB"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資本ストック寄与度</w:t>
                      </w:r>
                    </w:p>
                  </w:txbxContent>
                </v:textbox>
                <w10:wrap anchorx="margin"/>
              </v:roundrect>
            </w:pict>
          </mc:Fallback>
        </mc:AlternateContent>
      </w:r>
    </w:p>
    <w:p w14:paraId="072ABC33" w14:textId="6B4DF2DC" w:rsidR="000419D9"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1984" behindDoc="0" locked="0" layoutInCell="1" allowOverlap="1" wp14:anchorId="072ABD68" wp14:editId="2E2FDD27">
                <wp:simplePos x="0" y="0"/>
                <wp:positionH relativeFrom="column">
                  <wp:posOffset>4642485</wp:posOffset>
                </wp:positionH>
                <wp:positionV relativeFrom="paragraph">
                  <wp:posOffset>19050</wp:posOffset>
                </wp:positionV>
                <wp:extent cx="266700" cy="542925"/>
                <wp:effectExtent l="38100" t="0" r="19050" b="47625"/>
                <wp:wrapNone/>
                <wp:docPr id="23" name="直線矢印コネクタ 4"/>
                <wp:cNvGraphicFramePr/>
                <a:graphic xmlns:a="http://schemas.openxmlformats.org/drawingml/2006/main">
                  <a:graphicData uri="http://schemas.microsoft.com/office/word/2010/wordprocessingShape">
                    <wps:wsp>
                      <wps:cNvCnPr/>
                      <wps:spPr>
                        <a:xfrm flipH="1">
                          <a:off x="0" y="0"/>
                          <a:ext cx="266700" cy="542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F26209" id="直線矢印コネクタ 4" o:spid="_x0000_s1026" type="#_x0000_t32" style="position:absolute;left:0;text-align:left;margin-left:365.55pt;margin-top:1.5pt;width:21pt;height:42.7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" strokecolor="#5b9bd5 [3204]" strokeweight=".5pt">
                <v:stroke endarrow="block" joinstyle="miter"/>
              </v:shape>
            </w:pict>
          </mc:Fallback>
        </mc:AlternateContent>
      </w:r>
    </w:p>
    <w:p w14:paraId="072ABC34" w14:textId="77777777" w:rsidR="000419D9" w:rsidRPr="00AF3A03" w:rsidRDefault="000419D9" w:rsidP="00BB2CC7">
      <w:pPr>
        <w:spacing w:line="360" w:lineRule="exact"/>
        <w:rPr>
          <w:rFonts w:ascii="BIZ UDゴシック" w:eastAsia="BIZ UDゴシック" w:hAnsi="BIZ UDゴシック"/>
          <w:sz w:val="24"/>
          <w:szCs w:val="24"/>
        </w:rPr>
      </w:pPr>
    </w:p>
    <w:p w14:paraId="072ABC35" w14:textId="77777777" w:rsidR="000419D9" w:rsidRPr="00AF3A03" w:rsidRDefault="000419D9" w:rsidP="00BB2CC7">
      <w:pPr>
        <w:spacing w:line="360" w:lineRule="exact"/>
        <w:rPr>
          <w:rFonts w:ascii="BIZ UDゴシック" w:eastAsia="BIZ UDゴシック" w:hAnsi="BIZ UDゴシック"/>
          <w:sz w:val="24"/>
          <w:szCs w:val="24"/>
        </w:rPr>
      </w:pPr>
    </w:p>
    <w:p w14:paraId="072ABC36" w14:textId="77777777" w:rsidR="001E174C" w:rsidRPr="00AF3A03" w:rsidRDefault="001E174C" w:rsidP="00BB2CC7">
      <w:pPr>
        <w:spacing w:line="360" w:lineRule="exact"/>
        <w:rPr>
          <w:rFonts w:ascii="BIZ UDゴシック" w:eastAsia="BIZ UDゴシック" w:hAnsi="BIZ UDゴシック"/>
          <w:sz w:val="24"/>
          <w:szCs w:val="24"/>
        </w:rPr>
      </w:pPr>
    </w:p>
    <w:p w14:paraId="072ABC37" w14:textId="36CEA648" w:rsidR="001E174C"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59936" behindDoc="0" locked="0" layoutInCell="1" allowOverlap="1" wp14:anchorId="072ABD6A" wp14:editId="7D43DF0E">
                <wp:simplePos x="0" y="0"/>
                <wp:positionH relativeFrom="column">
                  <wp:posOffset>4690109</wp:posOffset>
                </wp:positionH>
                <wp:positionV relativeFrom="paragraph">
                  <wp:posOffset>47625</wp:posOffset>
                </wp:positionV>
                <wp:extent cx="57150" cy="657225"/>
                <wp:effectExtent l="38100" t="38100" r="38100" b="28575"/>
                <wp:wrapNone/>
                <wp:docPr id="21" name="直線矢印コネクタ 4"/>
                <wp:cNvGraphicFramePr/>
                <a:graphic xmlns:a="http://schemas.openxmlformats.org/drawingml/2006/main">
                  <a:graphicData uri="http://schemas.microsoft.com/office/word/2010/wordprocessingShape">
                    <wps:wsp>
                      <wps:cNvCnPr/>
                      <wps:spPr>
                        <a:xfrm flipH="1" flipV="1">
                          <a:off x="0" y="0"/>
                          <a:ext cx="57150"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D24A1" id="直線矢印コネクタ 4" o:spid="_x0000_s1026" type="#_x0000_t32" style="position:absolute;left:0;text-align:left;margin-left:369.3pt;margin-top:3.75pt;width:4.5pt;height:51.75pt;flip:x y;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" strokecolor="#5b9bd5 [3204]" strokeweight=".5pt">
                <v:stroke endarrow="block" joinstyle="miter"/>
              </v:shape>
            </w:pict>
          </mc:Fallback>
        </mc:AlternateContent>
      </w:r>
    </w:p>
    <w:p w14:paraId="072ABC38" w14:textId="77777777" w:rsidR="001E174C" w:rsidRPr="00AF3A03" w:rsidRDefault="00480AE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4032" behindDoc="0" locked="0" layoutInCell="1" allowOverlap="1" wp14:anchorId="072ABD6C" wp14:editId="2FD11DA3">
                <wp:simplePos x="0" y="0"/>
                <wp:positionH relativeFrom="column">
                  <wp:posOffset>3703320</wp:posOffset>
                </wp:positionH>
                <wp:positionV relativeFrom="paragraph">
                  <wp:posOffset>19685</wp:posOffset>
                </wp:positionV>
                <wp:extent cx="285750" cy="466725"/>
                <wp:effectExtent l="0" t="38100" r="57150" b="28575"/>
                <wp:wrapNone/>
                <wp:docPr id="26" name="直線矢印コネクタ 4"/>
                <wp:cNvGraphicFramePr/>
                <a:graphic xmlns:a="http://schemas.openxmlformats.org/drawingml/2006/main">
                  <a:graphicData uri="http://schemas.microsoft.com/office/word/2010/wordprocessingShape">
                    <wps:wsp>
                      <wps:cNvCnPr/>
                      <wps:spPr>
                        <a:xfrm flipV="1">
                          <a:off x="0" y="0"/>
                          <a:ext cx="285750" cy="4667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C73117" id="直線矢印コネクタ 4" o:spid="_x0000_s1026" type="#_x0000_t32" style="position:absolute;left:0;text-align:left;margin-left:291.6pt;margin-top:1.55pt;width:22.5pt;height:36.75pt;flip: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" strokecolor="#5b9bd5 [3204]" strokeweight=".5pt">
                <v:stroke endarrow="block" joinstyle="miter"/>
              </v:shape>
            </w:pict>
          </mc:Fallback>
        </mc:AlternateContent>
      </w:r>
    </w:p>
    <w:p w14:paraId="072ABC39" w14:textId="77777777" w:rsidR="000419D9" w:rsidRPr="00AF3A03" w:rsidRDefault="000419D9" w:rsidP="00BB2CC7">
      <w:pPr>
        <w:spacing w:line="360" w:lineRule="exact"/>
        <w:rPr>
          <w:rFonts w:ascii="BIZ UDゴシック" w:eastAsia="BIZ UDゴシック" w:hAnsi="BIZ UDゴシック"/>
          <w:sz w:val="24"/>
          <w:szCs w:val="24"/>
        </w:rPr>
      </w:pPr>
    </w:p>
    <w:p w14:paraId="072ABC3A" w14:textId="77777777" w:rsidR="000419D9" w:rsidRPr="00AF3A03" w:rsidRDefault="0038145A"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3008" behindDoc="0" locked="0" layoutInCell="1" allowOverlap="1" wp14:anchorId="072ABD6E" wp14:editId="046AD24E">
                <wp:simplePos x="0" y="0"/>
                <wp:positionH relativeFrom="margin">
                  <wp:posOffset>3063683</wp:posOffset>
                </wp:positionH>
                <wp:positionV relativeFrom="paragraph">
                  <wp:posOffset>30732</wp:posOffset>
                </wp:positionV>
                <wp:extent cx="1057275" cy="295275"/>
                <wp:effectExtent l="0" t="0" r="0" b="0"/>
                <wp:wrapNone/>
                <wp:docPr id="24" name="角丸四角形 15"/>
                <wp:cNvGraphicFramePr/>
                <a:graphic xmlns:a="http://schemas.openxmlformats.org/drawingml/2006/main">
                  <a:graphicData uri="http://schemas.microsoft.com/office/word/2010/wordprocessingShape">
                    <wps:wsp>
                      <wps:cNvSpPr/>
                      <wps:spPr>
                        <a:xfrm>
                          <a:off x="0" y="0"/>
                          <a:ext cx="1057275" cy="295275"/>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1" w14:textId="77777777" w:rsidR="005A6BFB" w:rsidRDefault="005A6BFB"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wps:txbx>
                      <wps:bodyPr rtlCol="0" anchor="ctr">
                        <a:noAutofit/>
                      </wps:bodyPr>
                    </wps:wsp>
                  </a:graphicData>
                </a:graphic>
                <wp14:sizeRelV relativeFrom="margin">
                  <wp14:pctHeight>0</wp14:pctHeight>
                </wp14:sizeRelV>
              </wp:anchor>
            </w:drawing>
          </mc:Choice>
          <mc:Fallback>
            <w:pict>
              <v:roundrect w14:anchorId="072ABD6E" id="_x0000_s1040" style="position:absolute;left:0;text-align:left;margin-left:241.25pt;margin-top:2.4pt;width:83.25pt;height:23.25pt;z-index:251563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" filled="f" stroked="f" strokeweight="1pt">
                <v:stroke joinstyle="miter"/>
                <v:textbox>
                  <w:txbxContent>
                    <w:p w14:paraId="072ABDA1" w14:textId="77777777" w:rsidR="005A6BFB" w:rsidRDefault="005A6BFB" w:rsidP="0038145A">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労働投入量寄与度</w:t>
                      </w:r>
                    </w:p>
                  </w:txbxContent>
                </v:textbox>
                <w10:wrap anchorx="margin"/>
              </v:roundrect>
            </w:pict>
          </mc:Fallback>
        </mc:AlternateContent>
      </w:r>
      <w:r w:rsidRPr="00AF3A03">
        <w:rPr>
          <w:rFonts w:ascii="BIZ UDゴシック" w:eastAsia="BIZ UDゴシック" w:hAnsi="BIZ UDゴシック"/>
          <w:noProof/>
        </w:rPr>
        <mc:AlternateContent>
          <mc:Choice Requires="wps">
            <w:drawing>
              <wp:anchor distT="0" distB="0" distL="114300" distR="114300" simplePos="0" relativeHeight="251558912" behindDoc="0" locked="0" layoutInCell="1" allowOverlap="1" wp14:anchorId="072ABD70" wp14:editId="1112B6E2">
                <wp:simplePos x="0" y="0"/>
                <wp:positionH relativeFrom="margin">
                  <wp:posOffset>4302760</wp:posOffset>
                </wp:positionH>
                <wp:positionV relativeFrom="paragraph">
                  <wp:posOffset>9525</wp:posOffset>
                </wp:positionV>
                <wp:extent cx="752475" cy="285750"/>
                <wp:effectExtent l="0" t="0" r="0" b="0"/>
                <wp:wrapNone/>
                <wp:docPr id="15" name="角丸四角形 17"/>
                <wp:cNvGraphicFramePr/>
                <a:graphic xmlns:a="http://schemas.openxmlformats.org/drawingml/2006/main">
                  <a:graphicData uri="http://schemas.microsoft.com/office/word/2010/wordprocessingShape">
                    <wps:wsp>
                      <wps:cNvSpPr/>
                      <wps:spPr>
                        <a:xfrm>
                          <a:off x="0" y="0"/>
                          <a:ext cx="752475" cy="285750"/>
                        </a:xfrm>
                        <a:prstGeom prst="roundRect">
                          <a:avLst>
                            <a:gd name="adj" fmla="val 2804"/>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2ABDA2" w14:textId="77777777" w:rsidR="005A6BFB" w:rsidRDefault="005A6BFB"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72ABD70" id="_x0000_s1041" style="position:absolute;left:0;text-align:left;margin-left:338.8pt;margin-top:.75pt;width:59.25pt;height:22.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8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" filled="f" stroked="f" strokeweight="1pt">
                <v:stroke joinstyle="miter"/>
                <v:textbox>
                  <w:txbxContent>
                    <w:p w14:paraId="072ABDA2" w14:textId="77777777" w:rsidR="005A6BFB" w:rsidRDefault="005A6BFB" w:rsidP="00231E22">
                      <w:pPr>
                        <w:pStyle w:val="a3"/>
                        <w:rPr>
                          <w:kern w:val="0"/>
                          <w:sz w:val="24"/>
                          <w:szCs w:val="24"/>
                        </w:rPr>
                      </w:pPr>
                      <w:r>
                        <w:rPr>
                          <w:rFonts w:ascii="BIZ UDPゴシック" w:eastAsia="BIZ UDPゴシック" w:hAnsi="BIZ UDPゴシック" w:cstheme="minorBidi" w:hint="eastAsia"/>
                          <w:color w:val="000000" w:themeColor="text1"/>
                          <w:kern w:val="24"/>
                          <w:sz w:val="16"/>
                          <w:szCs w:val="16"/>
                        </w:rPr>
                        <w:t>TFP寄与度</w:t>
                      </w:r>
                    </w:p>
                  </w:txbxContent>
                </v:textbox>
                <w10:wrap anchorx="margin"/>
              </v:roundrect>
            </w:pict>
          </mc:Fallback>
        </mc:AlternateContent>
      </w:r>
    </w:p>
    <w:p w14:paraId="072ABC3B" w14:textId="77777777" w:rsidR="000419D9" w:rsidRPr="00AF3A03" w:rsidRDefault="000419D9" w:rsidP="00BB2CC7">
      <w:pPr>
        <w:spacing w:line="360" w:lineRule="exact"/>
        <w:rPr>
          <w:rFonts w:ascii="BIZ UDゴシック" w:eastAsia="BIZ UDゴシック" w:hAnsi="BIZ UDゴシック"/>
          <w:sz w:val="24"/>
          <w:szCs w:val="24"/>
        </w:rPr>
      </w:pPr>
    </w:p>
    <w:p w14:paraId="072ABC3C" w14:textId="77777777" w:rsidR="000419D9" w:rsidRPr="00AF3A03" w:rsidRDefault="000419D9" w:rsidP="00BB2CC7">
      <w:pPr>
        <w:spacing w:line="360" w:lineRule="exact"/>
        <w:rPr>
          <w:rFonts w:ascii="BIZ UDゴシック" w:eastAsia="BIZ UDゴシック" w:hAnsi="BIZ UDゴシック"/>
          <w:sz w:val="24"/>
          <w:szCs w:val="24"/>
        </w:rPr>
      </w:pPr>
    </w:p>
    <w:p w14:paraId="072ABC3D" w14:textId="01FA7AB6" w:rsidR="00231E22" w:rsidRPr="00AF3A03" w:rsidRDefault="00231E22" w:rsidP="00231E22">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583580" w:rsidRPr="006C486A">
        <w:rPr>
          <w:rFonts w:ascii="BIZ UDゴシック" w:eastAsia="BIZ UDゴシック" w:hAnsi="BIZ UDゴシック" w:hint="eastAsia"/>
          <w:sz w:val="18"/>
          <w:szCs w:val="18"/>
        </w:rPr>
        <w:t>大阪府「府民経済計算　平成</w:t>
      </w:r>
      <w:r w:rsidR="00583580" w:rsidRPr="006C486A">
        <w:rPr>
          <w:rFonts w:ascii="BIZ UDゴシック" w:eastAsia="BIZ UDゴシック" w:hAnsi="BIZ UDゴシック"/>
          <w:sz w:val="18"/>
          <w:szCs w:val="18"/>
        </w:rPr>
        <w:t>25年確報トピックス「生産性に関する分析」」</w:t>
      </w:r>
    </w:p>
    <w:p w14:paraId="072ABC3E" w14:textId="77777777" w:rsidR="00480AEA" w:rsidRPr="00AF3A03" w:rsidRDefault="00480AEA" w:rsidP="00480AEA">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C3F" w14:textId="77777777" w:rsidR="00480AEA" w:rsidRPr="00AF3A03" w:rsidRDefault="00480AEA" w:rsidP="00281EF6">
      <w:pPr>
        <w:spacing w:line="220" w:lineRule="exact"/>
        <w:ind w:left="480" w:hangingChars="300" w:hanging="480"/>
        <w:jc w:val="lef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w:t>
      </w:r>
      <w:r w:rsidR="003C196D" w:rsidRPr="00AF3A03">
        <w:rPr>
          <w:rFonts w:ascii="BIZ UDゴシック" w:eastAsia="BIZ UDゴシック" w:hAnsi="BIZ UDゴシック" w:hint="eastAsia"/>
          <w:sz w:val="16"/>
          <w:szCs w:val="16"/>
        </w:rPr>
        <w:t>１</w:t>
      </w:r>
      <w:r w:rsidRPr="00AF3A03">
        <w:rPr>
          <w:rFonts w:ascii="BIZ UDゴシック" w:eastAsia="BIZ UDゴシック" w:hAnsi="BIZ UDゴシック" w:hint="eastAsia"/>
          <w:sz w:val="16"/>
          <w:szCs w:val="16"/>
        </w:rPr>
        <w:t xml:space="preserve">　資本について、３―11図は、日本の潜在成長率における、資本の投入量の寄与を表しているが、４－３図、４－４図では、</w:t>
      </w:r>
      <w:r w:rsidR="00281EF6" w:rsidRPr="00AF3A03">
        <w:rPr>
          <w:rFonts w:ascii="BIZ UDゴシック" w:eastAsia="BIZ UDゴシック" w:hAnsi="BIZ UDゴシック"/>
          <w:sz w:val="16"/>
          <w:szCs w:val="16"/>
        </w:rPr>
        <w:br/>
      </w:r>
      <w:r w:rsidRPr="00AF3A03">
        <w:rPr>
          <w:rFonts w:ascii="BIZ UDゴシック" w:eastAsia="BIZ UDゴシック" w:hAnsi="BIZ UDゴシック" w:hint="eastAsia"/>
          <w:sz w:val="16"/>
          <w:szCs w:val="16"/>
        </w:rPr>
        <w:t>資本のストックの寄与を表している。</w:t>
      </w:r>
    </w:p>
    <w:p w14:paraId="072ABC40" w14:textId="2035EC43" w:rsidR="009922AC" w:rsidRPr="00AF3A03" w:rsidRDefault="009922AC" w:rsidP="00B30B46">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個々の指標については、</w:t>
      </w:r>
      <w:r w:rsidR="001054E5" w:rsidRPr="00AF3A03">
        <w:rPr>
          <w:rFonts w:ascii="BIZ UDゴシック" w:eastAsia="BIZ UDゴシック" w:hAnsi="BIZ UDゴシック"/>
          <w:sz w:val="24"/>
          <w:szCs w:val="24"/>
        </w:rPr>
        <w:t>2018</w:t>
      </w:r>
      <w:r w:rsidR="00C36338" w:rsidRPr="00AF3A03">
        <w:rPr>
          <w:rFonts w:ascii="BIZ UDゴシック" w:eastAsia="BIZ UDゴシック" w:hAnsi="BIZ UDゴシック"/>
          <w:sz w:val="24"/>
          <w:szCs w:val="24"/>
        </w:rPr>
        <w:t>年度の「生産性（人口</w:t>
      </w:r>
      <w:r w:rsidR="00C36338" w:rsidRPr="00AF3A03">
        <w:rPr>
          <w:rFonts w:ascii="BIZ UDゴシック" w:eastAsia="BIZ UDゴシック" w:hAnsi="BIZ UDゴシック" w:hint="eastAsia"/>
          <w:sz w:val="24"/>
          <w:szCs w:val="24"/>
        </w:rPr>
        <w:t>一</w:t>
      </w:r>
      <w:r w:rsidR="001054E5" w:rsidRPr="00AF3A03">
        <w:rPr>
          <w:rFonts w:ascii="BIZ UDゴシック" w:eastAsia="BIZ UDゴシック" w:hAnsi="BIZ UDゴシック"/>
          <w:sz w:val="24"/>
          <w:szCs w:val="24"/>
        </w:rPr>
        <w:t>人あたり</w:t>
      </w:r>
      <w:r w:rsidR="001054E5" w:rsidRPr="00AF3A03">
        <w:rPr>
          <w:rFonts w:ascii="BIZ UDゴシック" w:eastAsia="BIZ UDゴシック" w:hAnsi="BIZ UDゴシック" w:hint="eastAsia"/>
          <w:sz w:val="24"/>
          <w:szCs w:val="24"/>
        </w:rPr>
        <w:t>GDP（</w:t>
      </w:r>
      <w:r w:rsidR="001054E5" w:rsidRPr="00AF3A03">
        <w:rPr>
          <w:rFonts w:ascii="BIZ UDゴシック" w:eastAsia="BIZ UDゴシック" w:hAnsi="BIZ UDゴシック"/>
          <w:sz w:val="24"/>
          <w:szCs w:val="24"/>
        </w:rPr>
        <w:t>県内総生産</w:t>
      </w:r>
      <w:r w:rsidR="008F08FB">
        <w:rPr>
          <w:rFonts w:ascii="BIZ UDゴシック" w:eastAsia="BIZ UDゴシック" w:hAnsi="BIZ UDゴシック" w:hint="eastAsia"/>
          <w:sz w:val="24"/>
          <w:szCs w:val="24"/>
        </w:rPr>
        <w:t>）</w:t>
      </w:r>
      <w:r w:rsidR="001054E5" w:rsidRPr="00AF3A03">
        <w:rPr>
          <w:rFonts w:ascii="BIZ UDゴシック" w:eastAsia="BIZ UDゴシック" w:hAnsi="BIZ UDゴシック"/>
          <w:sz w:val="24"/>
          <w:szCs w:val="24"/>
        </w:rPr>
        <w:t>）」は、東京都の774万円に対して、大阪府は456万円とかなり低い状況であることがわかる</w:t>
      </w:r>
      <w:r w:rsidR="00A74457"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A74457" w:rsidRPr="00AF3A03">
        <w:rPr>
          <w:rFonts w:ascii="BIZ UDゴシック" w:eastAsia="BIZ UDゴシック" w:hAnsi="BIZ UDゴシック" w:hint="eastAsia"/>
          <w:b/>
          <w:sz w:val="24"/>
          <w:szCs w:val="24"/>
        </w:rPr>
        <w:t>５図）</w:t>
      </w:r>
      <w:r w:rsidR="001054E5" w:rsidRPr="00AF3A03">
        <w:rPr>
          <w:rFonts w:ascii="BIZ UDゴシック" w:eastAsia="BIZ UDゴシック" w:hAnsi="BIZ UDゴシック"/>
          <w:sz w:val="24"/>
          <w:szCs w:val="24"/>
        </w:rPr>
        <w:t>。</w:t>
      </w:r>
      <w:r w:rsidR="00B4412A" w:rsidRPr="00AF3A03">
        <w:rPr>
          <w:rFonts w:ascii="BIZ UDゴシック" w:eastAsia="BIZ UDゴシック" w:hAnsi="BIZ UDゴシック" w:hint="eastAsia"/>
          <w:sz w:val="24"/>
          <w:szCs w:val="24"/>
        </w:rPr>
        <w:t>「</w:t>
      </w:r>
      <w:r w:rsidR="008F08FB">
        <w:rPr>
          <w:rFonts w:ascii="BIZ UDゴシック" w:eastAsia="BIZ UDゴシック" w:hAnsi="BIZ UDゴシック" w:hint="eastAsia"/>
          <w:sz w:val="24"/>
          <w:szCs w:val="24"/>
        </w:rPr>
        <w:t>第３</w:t>
      </w:r>
      <w:r w:rsidRPr="00AF3A03">
        <w:rPr>
          <w:rFonts w:ascii="BIZ UDゴシック" w:eastAsia="BIZ UDゴシック" w:hAnsi="BIZ UDゴシック" w:hint="eastAsia"/>
          <w:sz w:val="24"/>
          <w:szCs w:val="24"/>
        </w:rPr>
        <w:t>次産業の割合</w:t>
      </w:r>
      <w:r w:rsidR="00B4412A"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は2</w:t>
      </w:r>
      <w:r w:rsidRPr="00AF3A03">
        <w:rPr>
          <w:rFonts w:ascii="BIZ UDゴシック" w:eastAsia="BIZ UDゴシック" w:hAnsi="BIZ UDゴシック"/>
          <w:sz w:val="24"/>
          <w:szCs w:val="24"/>
        </w:rPr>
        <w:t>018</w:t>
      </w:r>
      <w:r w:rsidR="00F21A1F" w:rsidRPr="00AF3A03">
        <w:rPr>
          <w:rFonts w:ascii="BIZ UDゴシック" w:eastAsia="BIZ UDゴシック" w:hAnsi="BIZ UDゴシック" w:hint="eastAsia"/>
          <w:sz w:val="24"/>
          <w:szCs w:val="24"/>
        </w:rPr>
        <w:t>年度で見ると78.3％（</w:t>
      </w:r>
      <w:r w:rsidRPr="00AF3A03">
        <w:rPr>
          <w:rFonts w:ascii="BIZ UDゴシック" w:eastAsia="BIZ UDゴシック" w:hAnsi="BIZ UDゴシック" w:hint="eastAsia"/>
          <w:sz w:val="24"/>
          <w:szCs w:val="24"/>
        </w:rPr>
        <w:t>東京都8</w:t>
      </w:r>
      <w:r w:rsidRPr="00AF3A03">
        <w:rPr>
          <w:rFonts w:ascii="BIZ UDゴシック" w:eastAsia="BIZ UDゴシック" w:hAnsi="BIZ UDゴシック"/>
          <w:sz w:val="24"/>
          <w:szCs w:val="24"/>
        </w:rPr>
        <w:t>5.5</w:t>
      </w:r>
      <w:r w:rsidR="008F08FB">
        <w:rPr>
          <w:rFonts w:ascii="BIZ UDゴシック" w:eastAsia="BIZ UDゴシック" w:hAnsi="BIZ UDゴシック" w:hint="eastAsia"/>
          <w:sz w:val="24"/>
          <w:szCs w:val="24"/>
        </w:rPr>
        <w:t>％</w:t>
      </w:r>
      <w:r w:rsidR="00F21A1F" w:rsidRPr="00AF3A03">
        <w:rPr>
          <w:rFonts w:ascii="BIZ UDゴシック" w:eastAsia="BIZ UDゴシック" w:hAnsi="BIZ UDゴシック" w:hint="eastAsia"/>
          <w:sz w:val="24"/>
          <w:szCs w:val="24"/>
        </w:rPr>
        <w:t>）</w:t>
      </w:r>
      <w:r w:rsidR="00873EA5"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040DA1" w:rsidRPr="00AF3A03">
        <w:rPr>
          <w:rFonts w:ascii="BIZ UDゴシック" w:eastAsia="BIZ UDゴシック" w:hAnsi="BIZ UDゴシック" w:hint="eastAsia"/>
          <w:b/>
          <w:sz w:val="24"/>
          <w:szCs w:val="24"/>
        </w:rPr>
        <w:t>６</w:t>
      </w:r>
      <w:r w:rsidR="00873EA5" w:rsidRPr="00AF3A03">
        <w:rPr>
          <w:rFonts w:ascii="BIZ UDゴシック" w:eastAsia="BIZ UDゴシック" w:hAnsi="BIZ UDゴシック" w:hint="eastAsia"/>
          <w:b/>
          <w:sz w:val="24"/>
          <w:szCs w:val="24"/>
        </w:rPr>
        <w:t>図</w:t>
      </w:r>
      <w:r w:rsidR="00557DBF"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r w:rsidR="008F08FB">
        <w:rPr>
          <w:rFonts w:ascii="BIZ UDゴシック" w:eastAsia="BIZ UDゴシック" w:hAnsi="BIZ UDゴシック" w:hint="eastAsia"/>
          <w:sz w:val="24"/>
          <w:szCs w:val="24"/>
        </w:rPr>
        <w:t>第３</w:t>
      </w:r>
      <w:r w:rsidR="003B1960" w:rsidRPr="00AF3A03">
        <w:rPr>
          <w:rFonts w:ascii="BIZ UDゴシック" w:eastAsia="BIZ UDゴシック" w:hAnsi="BIZ UDゴシック" w:hint="eastAsia"/>
          <w:sz w:val="24"/>
          <w:szCs w:val="24"/>
        </w:rPr>
        <w:t>次産業内では、情報通信業が</w:t>
      </w:r>
      <w:r w:rsidR="00F21A1F" w:rsidRPr="00AF3A03">
        <w:rPr>
          <w:rFonts w:ascii="BIZ UDゴシック" w:eastAsia="BIZ UDゴシック" w:hAnsi="BIZ UDゴシック" w:hint="eastAsia"/>
          <w:sz w:val="24"/>
          <w:szCs w:val="24"/>
        </w:rPr>
        <w:t>5.7％（</w:t>
      </w:r>
      <w:r w:rsidR="003B1960" w:rsidRPr="00AF3A03">
        <w:rPr>
          <w:rFonts w:ascii="BIZ UDゴシック" w:eastAsia="BIZ UDゴシック" w:hAnsi="BIZ UDゴシック" w:hint="eastAsia"/>
          <w:sz w:val="24"/>
          <w:szCs w:val="24"/>
        </w:rPr>
        <w:t>東京都1</w:t>
      </w:r>
      <w:r w:rsidR="003B1960" w:rsidRPr="00AF3A03">
        <w:rPr>
          <w:rFonts w:ascii="BIZ UDゴシック" w:eastAsia="BIZ UDゴシック" w:hAnsi="BIZ UDゴシック"/>
          <w:sz w:val="24"/>
          <w:szCs w:val="24"/>
        </w:rPr>
        <w:t>0.3</w:t>
      </w:r>
      <w:r w:rsidR="008F08FB">
        <w:rPr>
          <w:rFonts w:ascii="BIZ UDゴシック" w:eastAsia="BIZ UDゴシック" w:hAnsi="BIZ UDゴシック" w:hint="eastAsia"/>
          <w:sz w:val="24"/>
          <w:szCs w:val="24"/>
        </w:rPr>
        <w:t>％</w:t>
      </w:r>
      <w:r w:rsidR="00F21A1F" w:rsidRPr="00AF3A03">
        <w:rPr>
          <w:rFonts w:ascii="BIZ UDゴシック" w:eastAsia="BIZ UDゴシック" w:hAnsi="BIZ UDゴシック" w:hint="eastAsia"/>
          <w:sz w:val="24"/>
          <w:szCs w:val="24"/>
        </w:rPr>
        <w:t>）</w:t>
      </w:r>
      <w:r w:rsidR="003B1960" w:rsidRPr="00AF3A03">
        <w:rPr>
          <w:rFonts w:ascii="BIZ UDゴシック" w:eastAsia="BIZ UDゴシック" w:hAnsi="BIZ UDゴシック" w:hint="eastAsia"/>
          <w:sz w:val="24"/>
          <w:szCs w:val="24"/>
        </w:rPr>
        <w:t>、金融・保険業が</w:t>
      </w:r>
      <w:r w:rsidR="00F21A1F" w:rsidRPr="00AF3A03">
        <w:rPr>
          <w:rFonts w:ascii="BIZ UDゴシック" w:eastAsia="BIZ UDゴシック" w:hAnsi="BIZ UDゴシック" w:hint="eastAsia"/>
          <w:sz w:val="24"/>
          <w:szCs w:val="24"/>
        </w:rPr>
        <w:t>4.3％（東京都</w:t>
      </w:r>
      <w:r w:rsidR="003B1960" w:rsidRPr="00AF3A03">
        <w:rPr>
          <w:rFonts w:ascii="BIZ UDゴシック" w:eastAsia="BIZ UDゴシック" w:hAnsi="BIZ UDゴシック" w:hint="eastAsia"/>
          <w:sz w:val="24"/>
          <w:szCs w:val="24"/>
        </w:rPr>
        <w:t>8</w:t>
      </w:r>
      <w:r w:rsidR="003B1960" w:rsidRPr="00AF3A03">
        <w:rPr>
          <w:rFonts w:ascii="BIZ UDゴシック" w:eastAsia="BIZ UDゴシック" w:hAnsi="BIZ UDゴシック"/>
          <w:sz w:val="24"/>
          <w:szCs w:val="24"/>
        </w:rPr>
        <w:t>.2</w:t>
      </w:r>
      <w:r w:rsidR="003B1960" w:rsidRPr="00AF3A03">
        <w:rPr>
          <w:rFonts w:ascii="BIZ UDゴシック" w:eastAsia="BIZ UDゴシック" w:hAnsi="BIZ UDゴシック" w:hint="eastAsia"/>
          <w:sz w:val="24"/>
          <w:szCs w:val="24"/>
        </w:rPr>
        <w:t>％</w:t>
      </w:r>
      <w:r w:rsidR="00F21A1F" w:rsidRPr="00AF3A03">
        <w:rPr>
          <w:rFonts w:ascii="BIZ UDゴシック" w:eastAsia="BIZ UDゴシック" w:hAnsi="BIZ UDゴシック" w:hint="eastAsia"/>
          <w:sz w:val="24"/>
          <w:szCs w:val="24"/>
        </w:rPr>
        <w:t>）</w:t>
      </w:r>
      <w:r w:rsidR="003B1960" w:rsidRPr="00AF3A03">
        <w:rPr>
          <w:rFonts w:ascii="BIZ UDゴシック" w:eastAsia="BIZ UDゴシック" w:hAnsi="BIZ UDゴシック" w:hint="eastAsia"/>
          <w:sz w:val="24"/>
          <w:szCs w:val="24"/>
        </w:rPr>
        <w:t>、専門・科学技術・業務支援サービス業が</w:t>
      </w:r>
      <w:r w:rsidR="00F21A1F" w:rsidRPr="00AF3A03">
        <w:rPr>
          <w:rFonts w:ascii="BIZ UDゴシック" w:eastAsia="BIZ UDゴシック" w:hAnsi="BIZ UDゴシック" w:hint="eastAsia"/>
          <w:sz w:val="24"/>
          <w:szCs w:val="24"/>
        </w:rPr>
        <w:t>9</w:t>
      </w:r>
      <w:r w:rsidR="008F08FB">
        <w:rPr>
          <w:rFonts w:ascii="BIZ UDゴシック" w:eastAsia="BIZ UDゴシック" w:hAnsi="BIZ UDゴシック"/>
          <w:sz w:val="24"/>
          <w:szCs w:val="24"/>
        </w:rPr>
        <w:t>.1</w:t>
      </w:r>
      <w:r w:rsidR="008F08FB">
        <w:rPr>
          <w:rFonts w:ascii="BIZ UDゴシック" w:eastAsia="BIZ UDゴシック" w:hAnsi="BIZ UDゴシック" w:hint="eastAsia"/>
          <w:sz w:val="24"/>
          <w:szCs w:val="24"/>
        </w:rPr>
        <w:t>％</w:t>
      </w:r>
      <w:r w:rsidR="00F21A1F" w:rsidRPr="00AF3A03">
        <w:rPr>
          <w:rFonts w:ascii="BIZ UDゴシック" w:eastAsia="BIZ UDゴシック" w:hAnsi="BIZ UDゴシック"/>
          <w:sz w:val="24"/>
          <w:szCs w:val="24"/>
        </w:rPr>
        <w:t>(</w:t>
      </w:r>
      <w:r w:rsidR="00F21A1F" w:rsidRPr="00AF3A03">
        <w:rPr>
          <w:rFonts w:ascii="BIZ UDゴシック" w:eastAsia="BIZ UDゴシック" w:hAnsi="BIZ UDゴシック" w:hint="eastAsia"/>
          <w:sz w:val="24"/>
          <w:szCs w:val="24"/>
        </w:rPr>
        <w:t>東京都</w:t>
      </w:r>
      <w:r w:rsidR="003B1960" w:rsidRPr="00AF3A03">
        <w:rPr>
          <w:rFonts w:ascii="BIZ UDゴシック" w:eastAsia="BIZ UDゴシック" w:hAnsi="BIZ UDゴシック" w:hint="eastAsia"/>
          <w:sz w:val="24"/>
          <w:szCs w:val="24"/>
        </w:rPr>
        <w:t>1</w:t>
      </w:r>
      <w:r w:rsidR="003B1960" w:rsidRPr="00AF3A03">
        <w:rPr>
          <w:rFonts w:ascii="BIZ UDゴシック" w:eastAsia="BIZ UDゴシック" w:hAnsi="BIZ UDゴシック"/>
          <w:sz w:val="24"/>
          <w:szCs w:val="24"/>
        </w:rPr>
        <w:t>1.2</w:t>
      </w:r>
      <w:r w:rsidR="008F08FB">
        <w:rPr>
          <w:rFonts w:ascii="BIZ UDゴシック" w:eastAsia="BIZ UDゴシック" w:hAnsi="BIZ UDゴシック" w:hint="eastAsia"/>
          <w:sz w:val="24"/>
          <w:szCs w:val="24"/>
        </w:rPr>
        <w:t>％</w:t>
      </w:r>
      <w:r w:rsidR="00F21A1F" w:rsidRPr="00AF3A03">
        <w:rPr>
          <w:rFonts w:ascii="BIZ UDゴシック" w:eastAsia="BIZ UDゴシック" w:hAnsi="BIZ UDゴシック" w:hint="eastAsia"/>
          <w:sz w:val="24"/>
          <w:szCs w:val="24"/>
        </w:rPr>
        <w:t>)</w:t>
      </w:r>
      <w:r w:rsidR="003B1960" w:rsidRPr="00AF3A03">
        <w:rPr>
          <w:rFonts w:ascii="BIZ UDゴシック" w:eastAsia="BIZ UDゴシック" w:hAnsi="BIZ UDゴシック" w:hint="eastAsia"/>
          <w:sz w:val="24"/>
          <w:szCs w:val="24"/>
        </w:rPr>
        <w:t>など</w:t>
      </w:r>
      <w:r w:rsidR="00E60574" w:rsidRPr="00AF3A03">
        <w:rPr>
          <w:rFonts w:ascii="BIZ UDゴシック" w:eastAsia="BIZ UDゴシック" w:hAnsi="BIZ UDゴシック" w:hint="eastAsia"/>
          <w:sz w:val="24"/>
          <w:szCs w:val="24"/>
        </w:rPr>
        <w:t>となっている</w:t>
      </w:r>
      <w:r w:rsidR="00C73412"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C73412" w:rsidRPr="00AF3A03">
        <w:rPr>
          <w:rFonts w:ascii="BIZ UDゴシック" w:eastAsia="BIZ UDゴシック" w:hAnsi="BIZ UDゴシック" w:hint="eastAsia"/>
          <w:b/>
          <w:sz w:val="24"/>
          <w:szCs w:val="24"/>
        </w:rPr>
        <w:t>７図）</w:t>
      </w:r>
      <w:r w:rsidR="003B1960" w:rsidRPr="00AF3A03">
        <w:rPr>
          <w:rFonts w:ascii="BIZ UDゴシック" w:eastAsia="BIZ UDゴシック" w:hAnsi="BIZ UDゴシック" w:hint="eastAsia"/>
          <w:sz w:val="24"/>
          <w:szCs w:val="24"/>
        </w:rPr>
        <w:t>。</w:t>
      </w:r>
    </w:p>
    <w:p w14:paraId="488BB38B" w14:textId="77777777" w:rsidR="00756366" w:rsidRPr="00AF3A03" w:rsidRDefault="00756366" w:rsidP="00B30B46">
      <w:pPr>
        <w:spacing w:line="360" w:lineRule="exact"/>
        <w:ind w:firstLineChars="100" w:firstLine="240"/>
        <w:rPr>
          <w:rFonts w:ascii="BIZ UDゴシック" w:eastAsia="BIZ UDゴシック" w:hAnsi="BIZ UDゴシック"/>
          <w:sz w:val="24"/>
          <w:szCs w:val="24"/>
        </w:rPr>
      </w:pPr>
    </w:p>
    <w:p w14:paraId="072ABC41" w14:textId="0EF33FF0" w:rsidR="00FC0768" w:rsidRPr="00AF3A03" w:rsidRDefault="00FC0768"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一方で、製造業と卸売・小売業は依然大きな</w:t>
      </w:r>
      <w:r w:rsidR="0083609F" w:rsidRPr="00AF3A03">
        <w:rPr>
          <w:rFonts w:ascii="BIZ UDゴシック" w:eastAsia="BIZ UDゴシック" w:hAnsi="BIZ UDゴシック" w:hint="eastAsia"/>
          <w:sz w:val="24"/>
          <w:szCs w:val="24"/>
        </w:rPr>
        <w:t>割合</w:t>
      </w:r>
      <w:r w:rsidRPr="00AF3A03">
        <w:rPr>
          <w:rFonts w:ascii="BIZ UDゴシック" w:eastAsia="BIZ UDゴシック" w:hAnsi="BIZ UDゴシック" w:hint="eastAsia"/>
          <w:sz w:val="24"/>
          <w:szCs w:val="24"/>
        </w:rPr>
        <w:t>を</w:t>
      </w:r>
      <w:r w:rsidR="002269BD" w:rsidRPr="00AF3A03">
        <w:rPr>
          <w:rFonts w:ascii="BIZ UDゴシック" w:eastAsia="BIZ UDゴシック" w:hAnsi="BIZ UDゴシック" w:hint="eastAsia"/>
          <w:sz w:val="24"/>
          <w:szCs w:val="24"/>
        </w:rPr>
        <w:t>占めて</w:t>
      </w:r>
      <w:r w:rsidRPr="00AF3A03">
        <w:rPr>
          <w:rFonts w:ascii="BIZ UDゴシック" w:eastAsia="BIZ UDゴシック" w:hAnsi="BIZ UDゴシック" w:hint="eastAsia"/>
          <w:sz w:val="24"/>
          <w:szCs w:val="24"/>
        </w:rPr>
        <w:t>おり</w:t>
      </w:r>
      <w:r w:rsidR="002269BD"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2269BD" w:rsidRPr="00AF3A03">
        <w:rPr>
          <w:rFonts w:ascii="BIZ UDゴシック" w:eastAsia="BIZ UDゴシック" w:hAnsi="BIZ UDゴシック" w:hint="eastAsia"/>
          <w:b/>
          <w:sz w:val="24"/>
          <w:szCs w:val="24"/>
        </w:rPr>
        <w:t>７図）</w:t>
      </w:r>
      <w:r w:rsidR="008F08FB">
        <w:rPr>
          <w:rFonts w:ascii="BIZ UDゴシック" w:eastAsia="BIZ UDゴシック" w:hAnsi="BIZ UDゴシック" w:hint="eastAsia"/>
          <w:sz w:val="24"/>
          <w:szCs w:val="24"/>
        </w:rPr>
        <w:t>、第３</w:t>
      </w:r>
      <w:r w:rsidRPr="00AF3A03">
        <w:rPr>
          <w:rFonts w:ascii="BIZ UDゴシック" w:eastAsia="BIZ UDゴシック" w:hAnsi="BIZ UDゴシック" w:hint="eastAsia"/>
          <w:sz w:val="24"/>
          <w:szCs w:val="24"/>
        </w:rPr>
        <w:t>次産業も2</w:t>
      </w:r>
      <w:r w:rsidRPr="00AF3A03">
        <w:rPr>
          <w:rFonts w:ascii="BIZ UDゴシック" w:eastAsia="BIZ UDゴシック" w:hAnsi="BIZ UDゴシック"/>
          <w:sz w:val="24"/>
          <w:szCs w:val="24"/>
        </w:rPr>
        <w:t>006</w:t>
      </w:r>
      <w:r w:rsidRPr="00AF3A03">
        <w:rPr>
          <w:rFonts w:ascii="BIZ UDゴシック" w:eastAsia="BIZ UDゴシック" w:hAnsi="BIZ UDゴシック" w:hint="eastAsia"/>
          <w:sz w:val="24"/>
          <w:szCs w:val="24"/>
        </w:rPr>
        <w:t>年度から2</w:t>
      </w:r>
      <w:r w:rsidRPr="00AF3A03">
        <w:rPr>
          <w:rFonts w:ascii="BIZ UDゴシック" w:eastAsia="BIZ UDゴシック" w:hAnsi="BIZ UDゴシック"/>
          <w:sz w:val="24"/>
          <w:szCs w:val="24"/>
        </w:rPr>
        <w:t>018</w:t>
      </w:r>
      <w:r w:rsidRPr="00AF3A03">
        <w:rPr>
          <w:rFonts w:ascii="BIZ UDゴシック" w:eastAsia="BIZ UDゴシック" w:hAnsi="BIZ UDゴシック" w:hint="eastAsia"/>
          <w:sz w:val="24"/>
          <w:szCs w:val="24"/>
        </w:rPr>
        <w:t>年度の比較では0</w:t>
      </w:r>
      <w:r w:rsidRPr="00AF3A03">
        <w:rPr>
          <w:rFonts w:ascii="BIZ UDゴシック" w:eastAsia="BIZ UDゴシック" w:hAnsi="BIZ UDゴシック"/>
          <w:sz w:val="24"/>
          <w:szCs w:val="24"/>
        </w:rPr>
        <w:t>.</w:t>
      </w:r>
      <w:r w:rsidR="00B4412A" w:rsidRPr="00AF3A03">
        <w:rPr>
          <w:rFonts w:ascii="BIZ UDゴシック" w:eastAsia="BIZ UDゴシック" w:hAnsi="BIZ UDゴシック" w:hint="eastAsia"/>
          <w:sz w:val="24"/>
          <w:szCs w:val="24"/>
        </w:rPr>
        <w:t>7</w:t>
      </w:r>
      <w:r w:rsidR="00517B56" w:rsidRPr="00AF3A03">
        <w:rPr>
          <w:rFonts w:ascii="BIZ UDゴシック" w:eastAsia="BIZ UDゴシック" w:hAnsi="BIZ UDゴシック" w:hint="eastAsia"/>
          <w:sz w:val="24"/>
          <w:szCs w:val="24"/>
        </w:rPr>
        <w:t>ポイント</w:t>
      </w:r>
      <w:r w:rsidRPr="00AF3A03">
        <w:rPr>
          <w:rFonts w:ascii="BIZ UDゴシック" w:eastAsia="BIZ UDゴシック" w:hAnsi="BIZ UDゴシック" w:hint="eastAsia"/>
          <w:sz w:val="24"/>
          <w:szCs w:val="24"/>
        </w:rPr>
        <w:t>増加して</w:t>
      </w:r>
      <w:r w:rsidR="009051E4" w:rsidRPr="00AF3A03">
        <w:rPr>
          <w:rFonts w:ascii="BIZ UDゴシック" w:eastAsia="BIZ UDゴシック" w:hAnsi="BIZ UDゴシック" w:hint="eastAsia"/>
          <w:sz w:val="24"/>
          <w:szCs w:val="24"/>
        </w:rPr>
        <w:t>いる</w:t>
      </w:r>
      <w:r w:rsidR="0072222D"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72222D" w:rsidRPr="00AF3A03">
        <w:rPr>
          <w:rFonts w:ascii="BIZ UDゴシック" w:eastAsia="BIZ UDゴシック" w:hAnsi="BIZ UDゴシック" w:hint="eastAsia"/>
          <w:b/>
          <w:sz w:val="24"/>
          <w:szCs w:val="24"/>
        </w:rPr>
        <w:t>６図）</w:t>
      </w:r>
      <w:r w:rsidR="009051E4" w:rsidRPr="00AF3A03">
        <w:rPr>
          <w:rFonts w:ascii="BIZ UDゴシック" w:eastAsia="BIZ UDゴシック" w:hAnsi="BIZ UDゴシック" w:hint="eastAsia"/>
          <w:sz w:val="24"/>
          <w:szCs w:val="24"/>
        </w:rPr>
        <w:t>。</w:t>
      </w:r>
      <w:r w:rsidR="00103050" w:rsidRPr="00AF3A03">
        <w:rPr>
          <w:rFonts w:ascii="BIZ UDゴシック" w:eastAsia="BIZ UDゴシック" w:hAnsi="BIZ UDゴシック" w:hint="eastAsia"/>
          <w:sz w:val="24"/>
          <w:szCs w:val="24"/>
        </w:rPr>
        <w:t>かつての</w:t>
      </w:r>
      <w:r w:rsidRPr="00AF3A03">
        <w:rPr>
          <w:rFonts w:ascii="BIZ UDゴシック" w:eastAsia="BIZ UDゴシック" w:hAnsi="BIZ UDゴシック" w:hint="eastAsia"/>
          <w:sz w:val="24"/>
          <w:szCs w:val="24"/>
        </w:rPr>
        <w:t>繊維産業や家電産業のような</w:t>
      </w:r>
      <w:r w:rsidR="00103050" w:rsidRPr="00AF3A03">
        <w:rPr>
          <w:rFonts w:ascii="BIZ UDゴシック" w:eastAsia="BIZ UDゴシック" w:hAnsi="BIZ UDゴシック" w:hint="eastAsia"/>
          <w:sz w:val="24"/>
          <w:szCs w:val="24"/>
        </w:rPr>
        <w:t>大阪の経済をけん引できる</w:t>
      </w:r>
      <w:r w:rsidRPr="00AF3A03">
        <w:rPr>
          <w:rFonts w:ascii="BIZ UDゴシック" w:eastAsia="BIZ UDゴシック" w:hAnsi="BIZ UDゴシック" w:hint="eastAsia"/>
          <w:sz w:val="24"/>
          <w:szCs w:val="24"/>
        </w:rPr>
        <w:t>有力な産業はないが、バランスの取れた産業構造という</w:t>
      </w:r>
      <w:r w:rsidR="009051E4" w:rsidRPr="00AF3A03">
        <w:rPr>
          <w:rFonts w:ascii="BIZ UDゴシック" w:eastAsia="BIZ UDゴシック" w:hAnsi="BIZ UDゴシック" w:hint="eastAsia"/>
          <w:sz w:val="24"/>
          <w:szCs w:val="24"/>
        </w:rPr>
        <w:t>見方</w:t>
      </w:r>
      <w:r w:rsidRPr="00AF3A03">
        <w:rPr>
          <w:rFonts w:ascii="BIZ UDゴシック" w:eastAsia="BIZ UDゴシック" w:hAnsi="BIZ UDゴシック" w:hint="eastAsia"/>
          <w:sz w:val="24"/>
          <w:szCs w:val="24"/>
        </w:rPr>
        <w:t>もできる</w:t>
      </w:r>
      <w:r w:rsidR="00513D64"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513D64" w:rsidRPr="00AF3A03">
        <w:rPr>
          <w:rFonts w:ascii="BIZ UDゴシック" w:eastAsia="BIZ UDゴシック" w:hAnsi="BIZ UDゴシック" w:hint="eastAsia"/>
          <w:b/>
          <w:sz w:val="24"/>
          <w:szCs w:val="24"/>
        </w:rPr>
        <w:t>８図）</w:t>
      </w:r>
      <w:r w:rsidRPr="00AF3A03">
        <w:rPr>
          <w:rFonts w:ascii="BIZ UDゴシック" w:eastAsia="BIZ UDゴシック" w:hAnsi="BIZ UDゴシック" w:hint="eastAsia"/>
          <w:sz w:val="24"/>
          <w:szCs w:val="24"/>
        </w:rPr>
        <w:t>。</w:t>
      </w:r>
    </w:p>
    <w:p w14:paraId="072ABC42" w14:textId="77777777" w:rsidR="000419D9" w:rsidRPr="00AF3A03" w:rsidRDefault="000419D9" w:rsidP="00BB2CC7">
      <w:pPr>
        <w:spacing w:line="360" w:lineRule="exact"/>
        <w:rPr>
          <w:rFonts w:ascii="BIZ UDゴシック" w:eastAsia="BIZ UDゴシック" w:hAnsi="BIZ UDゴシック"/>
          <w:sz w:val="24"/>
          <w:szCs w:val="24"/>
        </w:rPr>
      </w:pPr>
    </w:p>
    <w:p w14:paraId="072ABC43" w14:textId="6405C3C9" w:rsidR="00A74457" w:rsidRPr="00AF3A03" w:rsidRDefault="00A74457" w:rsidP="00A74457">
      <w:pPr>
        <w:spacing w:line="360" w:lineRule="exact"/>
        <w:ind w:firstLineChars="100" w:firstLine="240"/>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 xml:space="preserve">４－５図　</w:t>
      </w:r>
      <w:r w:rsidR="0042393F" w:rsidRPr="00AF3A03">
        <w:rPr>
          <w:rFonts w:ascii="BIZ UDゴシック" w:eastAsia="BIZ UDゴシック" w:hAnsi="BIZ UDゴシック" w:hint="eastAsia"/>
          <w:b/>
          <w:sz w:val="24"/>
          <w:szCs w:val="24"/>
          <w:u w:val="single"/>
        </w:rPr>
        <w:t>生産性（</w:t>
      </w:r>
      <w:r w:rsidR="00C36338" w:rsidRPr="00AF3A03">
        <w:rPr>
          <w:rFonts w:ascii="BIZ UDゴシック" w:eastAsia="BIZ UDゴシック" w:hAnsi="BIZ UDゴシック" w:hint="eastAsia"/>
          <w:b/>
          <w:sz w:val="24"/>
          <w:szCs w:val="24"/>
          <w:u w:val="single"/>
        </w:rPr>
        <w:t>人口一</w:t>
      </w:r>
      <w:r w:rsidRPr="00AF3A03">
        <w:rPr>
          <w:rFonts w:ascii="BIZ UDゴシック" w:eastAsia="BIZ UDゴシック" w:hAnsi="BIZ UDゴシック" w:hint="eastAsia"/>
          <w:b/>
          <w:sz w:val="24"/>
          <w:szCs w:val="24"/>
          <w:u w:val="single"/>
        </w:rPr>
        <w:t>人あたり県内総生産</w:t>
      </w:r>
      <w:r w:rsidR="0042393F" w:rsidRPr="00AF3A03">
        <w:rPr>
          <w:rFonts w:ascii="BIZ UDゴシック" w:eastAsia="BIZ UDゴシック" w:hAnsi="BIZ UDゴシック" w:hint="eastAsia"/>
          <w:b/>
          <w:sz w:val="24"/>
          <w:szCs w:val="24"/>
          <w:u w:val="single"/>
        </w:rPr>
        <w:t>）</w:t>
      </w:r>
      <w:r w:rsidRPr="00AF3A03">
        <w:rPr>
          <w:rFonts w:ascii="BIZ UDゴシック" w:eastAsia="BIZ UDゴシック" w:hAnsi="BIZ UDゴシック" w:hint="eastAsia"/>
          <w:b/>
          <w:sz w:val="24"/>
          <w:szCs w:val="24"/>
          <w:u w:val="single"/>
        </w:rPr>
        <w:t>の推移（</w:t>
      </w:r>
      <w:r w:rsidRPr="00AF3A03">
        <w:rPr>
          <w:rFonts w:ascii="BIZ UDゴシック" w:eastAsia="BIZ UDゴシック" w:hAnsi="BIZ UDゴシック"/>
          <w:b/>
          <w:sz w:val="24"/>
          <w:szCs w:val="24"/>
          <w:u w:val="single"/>
        </w:rPr>
        <w:t>2006～2018年度）</w:t>
      </w:r>
    </w:p>
    <w:p w14:paraId="072ABC44" w14:textId="089A3FDD" w:rsidR="00A74457" w:rsidRPr="00AF3A03" w:rsidRDefault="00666CD5" w:rsidP="00A7445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3248" behindDoc="0" locked="0" layoutInCell="1" allowOverlap="1" wp14:anchorId="072ABD72" wp14:editId="15FEA697">
            <wp:simplePos x="0" y="0"/>
            <wp:positionH relativeFrom="margin">
              <wp:posOffset>1065578</wp:posOffset>
            </wp:positionH>
            <wp:positionV relativeFrom="paragraph">
              <wp:posOffset>81951</wp:posOffset>
            </wp:positionV>
            <wp:extent cx="4252823" cy="2327017"/>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64041" cy="2333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45"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6"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7"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8"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9"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A"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B"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C"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D" w14:textId="77777777" w:rsidR="00A74457" w:rsidRPr="00AF3A03" w:rsidRDefault="00A74457" w:rsidP="00A74457">
      <w:pPr>
        <w:spacing w:line="360" w:lineRule="exact"/>
        <w:ind w:firstLineChars="100" w:firstLine="240"/>
        <w:rPr>
          <w:rFonts w:ascii="BIZ UDゴシック" w:eastAsia="BIZ UDゴシック" w:hAnsi="BIZ UDゴシック"/>
          <w:sz w:val="24"/>
          <w:szCs w:val="24"/>
        </w:rPr>
      </w:pPr>
    </w:p>
    <w:p w14:paraId="072ABC4F" w14:textId="57996106" w:rsidR="00A74457" w:rsidRPr="00AF3A03" w:rsidRDefault="008F08FB" w:rsidP="00A74457">
      <w:pPr>
        <w:spacing w:line="360" w:lineRule="exact"/>
        <w:ind w:firstLineChars="100" w:firstLine="180"/>
        <w:jc w:val="right"/>
        <w:rPr>
          <w:rFonts w:ascii="BIZ UDゴシック" w:eastAsia="BIZ UDゴシック" w:hAnsi="BIZ UDゴシック"/>
          <w:sz w:val="18"/>
          <w:szCs w:val="18"/>
        </w:rPr>
      </w:pPr>
      <w:r>
        <w:rPr>
          <w:rFonts w:ascii="BIZ UDゴシック" w:eastAsia="BIZ UDゴシック" w:hAnsi="BIZ UDゴシック" w:hint="eastAsia"/>
          <w:sz w:val="18"/>
          <w:szCs w:val="18"/>
        </w:rPr>
        <w:t>出典：内閣府「県民経済計算」をもとに</w:t>
      </w:r>
      <w:r w:rsidR="00621991" w:rsidRPr="00AF3A03">
        <w:rPr>
          <w:rFonts w:ascii="BIZ UDゴシック" w:eastAsia="BIZ UDゴシック" w:hAnsi="BIZ UDゴシック" w:hint="eastAsia"/>
          <w:sz w:val="18"/>
          <w:szCs w:val="18"/>
        </w:rPr>
        <w:t>副首都推進局で</w:t>
      </w:r>
      <w:r w:rsidR="00A74457" w:rsidRPr="00AF3A03">
        <w:rPr>
          <w:rFonts w:ascii="BIZ UDゴシック" w:eastAsia="BIZ UDゴシック" w:hAnsi="BIZ UDゴシック" w:hint="eastAsia"/>
          <w:sz w:val="18"/>
          <w:szCs w:val="18"/>
        </w:rPr>
        <w:t>作成</w:t>
      </w:r>
    </w:p>
    <w:p w14:paraId="072ABC50" w14:textId="77777777" w:rsidR="0085671C" w:rsidRPr="00AF3A03" w:rsidRDefault="0085671C" w:rsidP="00A74457">
      <w:pPr>
        <w:spacing w:line="360" w:lineRule="exact"/>
        <w:ind w:firstLineChars="100" w:firstLine="180"/>
        <w:jc w:val="right"/>
        <w:rPr>
          <w:rFonts w:ascii="BIZ UDゴシック" w:eastAsia="BIZ UDゴシック" w:hAnsi="BIZ UDゴシック"/>
          <w:sz w:val="18"/>
          <w:szCs w:val="18"/>
        </w:rPr>
      </w:pPr>
    </w:p>
    <w:p w14:paraId="072ABC51" w14:textId="3B2268C7" w:rsidR="00557DBF" w:rsidRPr="00AF3A03" w:rsidRDefault="00306AA5" w:rsidP="00557DBF">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615232" behindDoc="0" locked="0" layoutInCell="1" allowOverlap="1" wp14:anchorId="3066E194" wp14:editId="15165C8F">
            <wp:simplePos x="0" y="0"/>
            <wp:positionH relativeFrom="margin">
              <wp:posOffset>615315</wp:posOffset>
            </wp:positionH>
            <wp:positionV relativeFrom="paragraph">
              <wp:posOffset>190500</wp:posOffset>
            </wp:positionV>
            <wp:extent cx="4788535" cy="267652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78853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73EA5"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040DA1" w:rsidRPr="00AF3A03">
        <w:rPr>
          <w:rFonts w:ascii="BIZ UDゴシック" w:eastAsia="BIZ UDゴシック" w:hAnsi="BIZ UDゴシック" w:hint="eastAsia"/>
          <w:b/>
          <w:sz w:val="24"/>
          <w:szCs w:val="24"/>
          <w:u w:val="single"/>
        </w:rPr>
        <w:t>６</w:t>
      </w:r>
      <w:r w:rsidR="00873EA5" w:rsidRPr="00AF3A03">
        <w:rPr>
          <w:rFonts w:ascii="BIZ UDゴシック" w:eastAsia="BIZ UDゴシック" w:hAnsi="BIZ UDゴシック" w:hint="eastAsia"/>
          <w:b/>
          <w:sz w:val="24"/>
          <w:szCs w:val="24"/>
          <w:u w:val="single"/>
        </w:rPr>
        <w:t>図</w:t>
      </w:r>
      <w:r w:rsidR="008F08FB">
        <w:rPr>
          <w:rFonts w:ascii="BIZ UDゴシック" w:eastAsia="BIZ UDゴシック" w:hAnsi="BIZ UDゴシック" w:hint="eastAsia"/>
          <w:b/>
          <w:sz w:val="24"/>
          <w:szCs w:val="24"/>
          <w:u w:val="single"/>
        </w:rPr>
        <w:t xml:space="preserve">　産業構造の動き（第１次、第２次、第３</w:t>
      </w:r>
      <w:r w:rsidR="00557DBF" w:rsidRPr="00AF3A03">
        <w:rPr>
          <w:rFonts w:ascii="BIZ UDゴシック" w:eastAsia="BIZ UDゴシック" w:hAnsi="BIZ UDゴシック" w:hint="eastAsia"/>
          <w:b/>
          <w:sz w:val="24"/>
          <w:szCs w:val="24"/>
          <w:u w:val="single"/>
        </w:rPr>
        <w:t>次産業別の分析）</w:t>
      </w:r>
      <w:r w:rsidR="00557DBF" w:rsidRPr="00AF3A03">
        <w:rPr>
          <w:rFonts w:ascii="BIZ UDゴシック" w:eastAsia="BIZ UDゴシック" w:hAnsi="BIZ UDゴシック"/>
          <w:b/>
          <w:sz w:val="24"/>
          <w:szCs w:val="24"/>
          <w:u w:val="single"/>
        </w:rPr>
        <w:t>2006～2018年度</w:t>
      </w:r>
    </w:p>
    <w:p w14:paraId="072ABC52" w14:textId="6FD78BFD" w:rsidR="00557DBF" w:rsidRPr="00AF3A03" w:rsidRDefault="00557DBF" w:rsidP="00BB2CC7">
      <w:pPr>
        <w:spacing w:line="360" w:lineRule="exact"/>
        <w:rPr>
          <w:rFonts w:ascii="BIZ UDゴシック" w:eastAsia="BIZ UDゴシック" w:hAnsi="BIZ UDゴシック"/>
          <w:sz w:val="24"/>
          <w:szCs w:val="24"/>
        </w:rPr>
      </w:pPr>
    </w:p>
    <w:p w14:paraId="072ABC53" w14:textId="57FC44FE" w:rsidR="00557DBF" w:rsidRPr="00AF3A03" w:rsidRDefault="00557DBF" w:rsidP="00BB2CC7">
      <w:pPr>
        <w:spacing w:line="360" w:lineRule="exact"/>
        <w:rPr>
          <w:rFonts w:ascii="BIZ UDゴシック" w:eastAsia="BIZ UDゴシック" w:hAnsi="BIZ UDゴシック"/>
          <w:sz w:val="24"/>
          <w:szCs w:val="24"/>
        </w:rPr>
      </w:pPr>
    </w:p>
    <w:p w14:paraId="072ABC54" w14:textId="08B0ADC8" w:rsidR="00557DBF" w:rsidRPr="00AF3A03" w:rsidRDefault="00557DBF" w:rsidP="00BB2CC7">
      <w:pPr>
        <w:spacing w:line="360" w:lineRule="exact"/>
        <w:rPr>
          <w:rFonts w:ascii="BIZ UDゴシック" w:eastAsia="BIZ UDゴシック" w:hAnsi="BIZ UDゴシック"/>
          <w:sz w:val="24"/>
          <w:szCs w:val="24"/>
        </w:rPr>
      </w:pPr>
    </w:p>
    <w:p w14:paraId="072ABC55" w14:textId="428277E6" w:rsidR="00557DBF" w:rsidRPr="00AF3A03" w:rsidRDefault="00557DBF" w:rsidP="00BB2CC7">
      <w:pPr>
        <w:spacing w:line="360" w:lineRule="exact"/>
        <w:rPr>
          <w:rFonts w:ascii="BIZ UDゴシック" w:eastAsia="BIZ UDゴシック" w:hAnsi="BIZ UDゴシック"/>
          <w:sz w:val="24"/>
          <w:szCs w:val="24"/>
        </w:rPr>
      </w:pPr>
    </w:p>
    <w:p w14:paraId="072ABC56" w14:textId="77777777" w:rsidR="00557DBF" w:rsidRPr="00AF3A03" w:rsidRDefault="00557DBF" w:rsidP="00BB2CC7">
      <w:pPr>
        <w:spacing w:line="360" w:lineRule="exact"/>
        <w:rPr>
          <w:rFonts w:ascii="BIZ UDゴシック" w:eastAsia="BIZ UDゴシック" w:hAnsi="BIZ UDゴシック"/>
          <w:sz w:val="24"/>
          <w:szCs w:val="24"/>
        </w:rPr>
      </w:pPr>
    </w:p>
    <w:p w14:paraId="072ABC57" w14:textId="77777777" w:rsidR="00557DBF" w:rsidRPr="00AF3A03" w:rsidRDefault="00557DBF" w:rsidP="00BB2CC7">
      <w:pPr>
        <w:spacing w:line="360" w:lineRule="exact"/>
        <w:rPr>
          <w:rFonts w:ascii="BIZ UDゴシック" w:eastAsia="BIZ UDゴシック" w:hAnsi="BIZ UDゴシック"/>
          <w:sz w:val="24"/>
          <w:szCs w:val="24"/>
        </w:rPr>
      </w:pPr>
    </w:p>
    <w:p w14:paraId="072ABC58" w14:textId="77777777" w:rsidR="00557DBF" w:rsidRPr="00AF3A03" w:rsidRDefault="00557DBF" w:rsidP="00BB2CC7">
      <w:pPr>
        <w:spacing w:line="360" w:lineRule="exact"/>
        <w:rPr>
          <w:rFonts w:ascii="BIZ UDゴシック" w:eastAsia="BIZ UDゴシック" w:hAnsi="BIZ UDゴシック"/>
          <w:sz w:val="24"/>
          <w:szCs w:val="24"/>
        </w:rPr>
      </w:pPr>
    </w:p>
    <w:p w14:paraId="072ABC59" w14:textId="77777777" w:rsidR="00557DBF" w:rsidRPr="00AF3A03" w:rsidRDefault="00557DBF" w:rsidP="00BB2CC7">
      <w:pPr>
        <w:spacing w:line="360" w:lineRule="exact"/>
        <w:rPr>
          <w:rFonts w:ascii="BIZ UDゴシック" w:eastAsia="BIZ UDゴシック" w:hAnsi="BIZ UDゴシック"/>
          <w:sz w:val="24"/>
          <w:szCs w:val="24"/>
        </w:rPr>
      </w:pPr>
    </w:p>
    <w:p w14:paraId="072ABC5A" w14:textId="77777777" w:rsidR="00557DBF" w:rsidRPr="00AF3A03" w:rsidRDefault="00557DBF" w:rsidP="00BB2CC7">
      <w:pPr>
        <w:spacing w:line="360" w:lineRule="exact"/>
        <w:rPr>
          <w:rFonts w:ascii="BIZ UDゴシック" w:eastAsia="BIZ UDゴシック" w:hAnsi="BIZ UDゴシック"/>
          <w:sz w:val="24"/>
          <w:szCs w:val="24"/>
        </w:rPr>
      </w:pPr>
    </w:p>
    <w:p w14:paraId="072ABC5B" w14:textId="2A4A55EA" w:rsidR="00557DBF" w:rsidRPr="00AF3A03" w:rsidRDefault="00557DBF" w:rsidP="00BB2CC7">
      <w:pPr>
        <w:spacing w:line="360" w:lineRule="exact"/>
        <w:rPr>
          <w:rFonts w:ascii="BIZ UDゴシック" w:eastAsia="BIZ UDゴシック" w:hAnsi="BIZ UDゴシック"/>
          <w:sz w:val="24"/>
          <w:szCs w:val="24"/>
        </w:rPr>
      </w:pPr>
    </w:p>
    <w:p w14:paraId="00CEB29A" w14:textId="77777777" w:rsidR="00756366" w:rsidRPr="00AF3A03" w:rsidRDefault="00756366" w:rsidP="00BB2CC7">
      <w:pPr>
        <w:spacing w:line="360" w:lineRule="exact"/>
        <w:rPr>
          <w:rFonts w:ascii="BIZ UDゴシック" w:eastAsia="BIZ UDゴシック" w:hAnsi="BIZ UDゴシック"/>
          <w:sz w:val="24"/>
          <w:szCs w:val="24"/>
        </w:rPr>
      </w:pPr>
    </w:p>
    <w:p w14:paraId="072ABC5D" w14:textId="4BA89515" w:rsidR="00557DBF" w:rsidRPr="00AF3A03" w:rsidRDefault="00621991" w:rsidP="00557DBF">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出典：内閣府「県民経済計算」をもとに副首都推進局で</w:t>
      </w:r>
      <w:r w:rsidR="00557DBF" w:rsidRPr="00AF3A03">
        <w:rPr>
          <w:rFonts w:ascii="BIZ UDゴシック" w:eastAsia="BIZ UDゴシック" w:hAnsi="BIZ UDゴシック" w:hint="eastAsia"/>
          <w:sz w:val="18"/>
          <w:szCs w:val="18"/>
        </w:rPr>
        <w:t>作成</w:t>
      </w:r>
    </w:p>
    <w:p w14:paraId="072ABC5E" w14:textId="3D60F7F3" w:rsidR="000419D9" w:rsidRPr="00AF3A03" w:rsidRDefault="00C73412" w:rsidP="000419D9">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lastRenderedPageBreak/>
        <w:t>４－７</w:t>
      </w:r>
      <w:r w:rsidR="00873EA5" w:rsidRPr="00AF3A03">
        <w:rPr>
          <w:rFonts w:ascii="BIZ UDゴシック" w:eastAsia="BIZ UDゴシック" w:hAnsi="BIZ UDゴシック" w:hint="eastAsia"/>
          <w:b/>
          <w:sz w:val="24"/>
          <w:szCs w:val="24"/>
          <w:u w:val="single"/>
        </w:rPr>
        <w:t>図</w:t>
      </w:r>
      <w:r w:rsidR="000419D9" w:rsidRPr="00AF3A03">
        <w:rPr>
          <w:rFonts w:ascii="BIZ UDゴシック" w:eastAsia="BIZ UDゴシック" w:hAnsi="BIZ UDゴシック" w:hint="eastAsia"/>
          <w:b/>
          <w:sz w:val="24"/>
          <w:szCs w:val="24"/>
          <w:u w:val="single"/>
        </w:rPr>
        <w:t xml:space="preserve">　産業構造の動き（産業大分類別の分析）</w:t>
      </w:r>
      <w:r w:rsidR="000419D9" w:rsidRPr="00AF3A03">
        <w:rPr>
          <w:rFonts w:ascii="BIZ UDゴシック" w:eastAsia="BIZ UDゴシック" w:hAnsi="BIZ UDゴシック"/>
          <w:b/>
          <w:sz w:val="24"/>
          <w:szCs w:val="24"/>
          <w:u w:val="single"/>
        </w:rPr>
        <w:t>2006～2018年度</w:t>
      </w:r>
    </w:p>
    <w:p w14:paraId="072ABC5F" w14:textId="485F65F6" w:rsidR="000419D9" w:rsidRPr="00AF3A03" w:rsidRDefault="00127789"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616256" behindDoc="0" locked="0" layoutInCell="1" allowOverlap="1" wp14:anchorId="67007970" wp14:editId="54D70932">
            <wp:simplePos x="0" y="0"/>
            <wp:positionH relativeFrom="column">
              <wp:posOffset>95250</wp:posOffset>
            </wp:positionH>
            <wp:positionV relativeFrom="paragraph">
              <wp:posOffset>9525</wp:posOffset>
            </wp:positionV>
            <wp:extent cx="6205855" cy="2896628"/>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05855" cy="28966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60" w14:textId="4BFECF7B" w:rsidR="000419D9" w:rsidRPr="00AF3A03" w:rsidRDefault="000419D9" w:rsidP="00BB2CC7">
      <w:pPr>
        <w:spacing w:line="360" w:lineRule="exact"/>
        <w:rPr>
          <w:rFonts w:ascii="BIZ UDゴシック" w:eastAsia="BIZ UDゴシック" w:hAnsi="BIZ UDゴシック"/>
          <w:sz w:val="24"/>
          <w:szCs w:val="24"/>
        </w:rPr>
      </w:pPr>
    </w:p>
    <w:p w14:paraId="072ABC61" w14:textId="77777777" w:rsidR="000419D9" w:rsidRPr="00AF3A03" w:rsidRDefault="000419D9" w:rsidP="00BB2CC7">
      <w:pPr>
        <w:spacing w:line="360" w:lineRule="exact"/>
        <w:rPr>
          <w:rFonts w:ascii="BIZ UDゴシック" w:eastAsia="BIZ UDゴシック" w:hAnsi="BIZ UDゴシック"/>
          <w:sz w:val="24"/>
          <w:szCs w:val="24"/>
        </w:rPr>
      </w:pPr>
    </w:p>
    <w:p w14:paraId="072ABC62" w14:textId="77777777" w:rsidR="000419D9" w:rsidRPr="00AF3A03" w:rsidRDefault="000419D9" w:rsidP="00BB2CC7">
      <w:pPr>
        <w:spacing w:line="360" w:lineRule="exact"/>
        <w:rPr>
          <w:rFonts w:ascii="BIZ UDゴシック" w:eastAsia="BIZ UDゴシック" w:hAnsi="BIZ UDゴシック"/>
          <w:sz w:val="24"/>
          <w:szCs w:val="24"/>
        </w:rPr>
      </w:pPr>
    </w:p>
    <w:p w14:paraId="072ABC63" w14:textId="0C5C34B9" w:rsidR="000419D9" w:rsidRPr="00AF3A03" w:rsidRDefault="000419D9" w:rsidP="00BB2CC7">
      <w:pPr>
        <w:spacing w:line="360" w:lineRule="exact"/>
        <w:rPr>
          <w:rFonts w:ascii="BIZ UDゴシック" w:eastAsia="BIZ UDゴシック" w:hAnsi="BIZ UDゴシック"/>
          <w:sz w:val="24"/>
          <w:szCs w:val="24"/>
        </w:rPr>
      </w:pPr>
    </w:p>
    <w:p w14:paraId="072ABC64" w14:textId="77777777" w:rsidR="000419D9" w:rsidRPr="00AF3A03" w:rsidRDefault="000419D9" w:rsidP="00BB2CC7">
      <w:pPr>
        <w:spacing w:line="360" w:lineRule="exact"/>
        <w:rPr>
          <w:rFonts w:ascii="BIZ UDゴシック" w:eastAsia="BIZ UDゴシック" w:hAnsi="BIZ UDゴシック"/>
          <w:sz w:val="24"/>
          <w:szCs w:val="24"/>
        </w:rPr>
      </w:pPr>
    </w:p>
    <w:p w14:paraId="072ABC65" w14:textId="77777777" w:rsidR="000419D9" w:rsidRPr="00AF3A03" w:rsidRDefault="000419D9" w:rsidP="00BB2CC7">
      <w:pPr>
        <w:spacing w:line="360" w:lineRule="exact"/>
        <w:rPr>
          <w:rFonts w:ascii="BIZ UDゴシック" w:eastAsia="BIZ UDゴシック" w:hAnsi="BIZ UDゴシック"/>
          <w:sz w:val="24"/>
          <w:szCs w:val="24"/>
        </w:rPr>
      </w:pPr>
    </w:p>
    <w:p w14:paraId="072ABC66" w14:textId="77777777" w:rsidR="000419D9" w:rsidRPr="00AF3A03" w:rsidRDefault="000419D9" w:rsidP="00BB2CC7">
      <w:pPr>
        <w:spacing w:line="360" w:lineRule="exact"/>
        <w:rPr>
          <w:rFonts w:ascii="BIZ UDゴシック" w:eastAsia="BIZ UDゴシック" w:hAnsi="BIZ UDゴシック"/>
          <w:sz w:val="24"/>
          <w:szCs w:val="24"/>
        </w:rPr>
      </w:pPr>
    </w:p>
    <w:p w14:paraId="072ABC67" w14:textId="77777777" w:rsidR="000419D9" w:rsidRPr="00AF3A03" w:rsidRDefault="000419D9" w:rsidP="00BB2CC7">
      <w:pPr>
        <w:spacing w:line="360" w:lineRule="exact"/>
        <w:rPr>
          <w:rFonts w:ascii="BIZ UDゴシック" w:eastAsia="BIZ UDゴシック" w:hAnsi="BIZ UDゴシック"/>
          <w:sz w:val="24"/>
          <w:szCs w:val="24"/>
        </w:rPr>
      </w:pPr>
    </w:p>
    <w:p w14:paraId="072ABC68" w14:textId="77777777" w:rsidR="000419D9" w:rsidRPr="00AF3A03" w:rsidRDefault="000419D9" w:rsidP="00BB2CC7">
      <w:pPr>
        <w:spacing w:line="360" w:lineRule="exact"/>
        <w:rPr>
          <w:rFonts w:ascii="BIZ UDゴシック" w:eastAsia="BIZ UDゴシック" w:hAnsi="BIZ UDゴシック"/>
          <w:sz w:val="24"/>
          <w:szCs w:val="24"/>
        </w:rPr>
      </w:pPr>
    </w:p>
    <w:p w14:paraId="072ABC69" w14:textId="77777777" w:rsidR="000419D9" w:rsidRPr="00AF3A03" w:rsidRDefault="000419D9" w:rsidP="00BB2CC7">
      <w:pPr>
        <w:spacing w:line="360" w:lineRule="exact"/>
        <w:rPr>
          <w:rFonts w:ascii="BIZ UDゴシック" w:eastAsia="BIZ UDゴシック" w:hAnsi="BIZ UDゴシック"/>
          <w:sz w:val="24"/>
          <w:szCs w:val="24"/>
        </w:rPr>
      </w:pPr>
    </w:p>
    <w:p w14:paraId="072ABC6A" w14:textId="77777777" w:rsidR="000419D9" w:rsidRPr="00AF3A03" w:rsidRDefault="000419D9" w:rsidP="00BB2CC7">
      <w:pPr>
        <w:spacing w:line="360" w:lineRule="exact"/>
        <w:rPr>
          <w:rFonts w:ascii="BIZ UDゴシック" w:eastAsia="BIZ UDゴシック" w:hAnsi="BIZ UDゴシック"/>
          <w:sz w:val="24"/>
          <w:szCs w:val="24"/>
        </w:rPr>
      </w:pPr>
    </w:p>
    <w:p w14:paraId="072ABC6B" w14:textId="4FA11F9C" w:rsidR="000419D9" w:rsidRPr="00AF3A03" w:rsidRDefault="00621991" w:rsidP="00AD7091">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出典：内閣府「県民経済計算」をもとに副首都推進局で</w:t>
      </w:r>
      <w:r w:rsidR="00AD7091" w:rsidRPr="00AF3A03">
        <w:rPr>
          <w:rFonts w:ascii="BIZ UDゴシック" w:eastAsia="BIZ UDゴシック" w:hAnsi="BIZ UDゴシック" w:hint="eastAsia"/>
          <w:sz w:val="18"/>
          <w:szCs w:val="18"/>
        </w:rPr>
        <w:t>作成</w:t>
      </w:r>
    </w:p>
    <w:p w14:paraId="072ABC6C" w14:textId="77777777" w:rsidR="006D2AA6" w:rsidRPr="00AF3A03" w:rsidRDefault="00AD1D41" w:rsidP="00AD7091">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p>
    <w:p w14:paraId="072ABC6D" w14:textId="77777777" w:rsidR="00513D64" w:rsidRPr="00AF3A03" w:rsidRDefault="00513D64" w:rsidP="00AD7091">
      <w:pPr>
        <w:spacing w:line="360" w:lineRule="exact"/>
        <w:rPr>
          <w:rFonts w:ascii="BIZ UDゴシック" w:eastAsia="BIZ UDゴシック" w:hAnsi="BIZ UDゴシック"/>
          <w:sz w:val="24"/>
          <w:szCs w:val="24"/>
        </w:rPr>
      </w:pPr>
    </w:p>
    <w:p w14:paraId="072ABC6E" w14:textId="77777777" w:rsidR="00513D64" w:rsidRPr="00AF3A03" w:rsidRDefault="00513D64" w:rsidP="00AD7091">
      <w:pPr>
        <w:spacing w:line="360" w:lineRule="exact"/>
        <w:rPr>
          <w:rFonts w:ascii="BIZ UDゴシック" w:eastAsia="BIZ UDゴシック" w:hAnsi="BIZ UDゴシック"/>
          <w:sz w:val="24"/>
          <w:szCs w:val="24"/>
        </w:rPr>
      </w:pPr>
    </w:p>
    <w:p w14:paraId="072ABC6F" w14:textId="77777777" w:rsidR="00513D64" w:rsidRPr="00AF3A03" w:rsidRDefault="00513D64" w:rsidP="00513D64">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４－８図　大阪の輸移出産業の動き</w:t>
      </w:r>
    </w:p>
    <w:p w14:paraId="072ABC70" w14:textId="77777777" w:rsidR="00513D64" w:rsidRPr="00AF3A03" w:rsidRDefault="00513D64" w:rsidP="00513D64">
      <w:pPr>
        <w:spacing w:line="360" w:lineRule="exact"/>
        <w:rPr>
          <w:rFonts w:ascii="BIZ UDゴシック" w:eastAsia="BIZ UDゴシック" w:hAnsi="BIZ UDゴシック"/>
          <w:sz w:val="24"/>
          <w:szCs w:val="24"/>
        </w:rPr>
      </w:pPr>
    </w:p>
    <w:p w14:paraId="072ABC71" w14:textId="77777777" w:rsidR="00513D64" w:rsidRPr="00AF3A03" w:rsidRDefault="00513D64" w:rsidP="00513D64">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81440" behindDoc="0" locked="0" layoutInCell="1" allowOverlap="1" wp14:anchorId="072ABD78" wp14:editId="5888B128">
            <wp:simplePos x="0" y="0"/>
            <wp:positionH relativeFrom="margin">
              <wp:posOffset>889635</wp:posOffset>
            </wp:positionH>
            <wp:positionV relativeFrom="paragraph">
              <wp:posOffset>9525</wp:posOffset>
            </wp:positionV>
            <wp:extent cx="4743450" cy="3543976"/>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57039" cy="3554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ABC72" w14:textId="77777777" w:rsidR="00513D64" w:rsidRPr="00AF3A03" w:rsidRDefault="00513D64" w:rsidP="00513D64">
      <w:pPr>
        <w:spacing w:line="360" w:lineRule="exact"/>
        <w:rPr>
          <w:rFonts w:ascii="BIZ UDゴシック" w:eastAsia="BIZ UDゴシック" w:hAnsi="BIZ UDゴシック"/>
          <w:sz w:val="24"/>
          <w:szCs w:val="24"/>
        </w:rPr>
      </w:pPr>
    </w:p>
    <w:p w14:paraId="072ABC73" w14:textId="77777777" w:rsidR="00513D64" w:rsidRPr="00AF3A03" w:rsidRDefault="00513D64" w:rsidP="00513D64">
      <w:pPr>
        <w:spacing w:line="360" w:lineRule="exact"/>
        <w:rPr>
          <w:rFonts w:ascii="BIZ UDゴシック" w:eastAsia="BIZ UDゴシック" w:hAnsi="BIZ UDゴシック"/>
          <w:sz w:val="24"/>
          <w:szCs w:val="24"/>
        </w:rPr>
      </w:pPr>
    </w:p>
    <w:p w14:paraId="072ABC74" w14:textId="77777777" w:rsidR="00513D64" w:rsidRPr="00AF3A03" w:rsidRDefault="00513D64" w:rsidP="00513D64">
      <w:pPr>
        <w:spacing w:line="360" w:lineRule="exact"/>
        <w:rPr>
          <w:rFonts w:ascii="BIZ UDゴシック" w:eastAsia="BIZ UDゴシック" w:hAnsi="BIZ UDゴシック"/>
          <w:sz w:val="24"/>
          <w:szCs w:val="24"/>
        </w:rPr>
      </w:pPr>
    </w:p>
    <w:p w14:paraId="072ABC75" w14:textId="77777777" w:rsidR="00513D64" w:rsidRPr="00AF3A03" w:rsidRDefault="00513D64" w:rsidP="00513D64">
      <w:pPr>
        <w:spacing w:line="360" w:lineRule="exact"/>
        <w:rPr>
          <w:rFonts w:ascii="BIZ UDゴシック" w:eastAsia="BIZ UDゴシック" w:hAnsi="BIZ UDゴシック"/>
          <w:sz w:val="24"/>
          <w:szCs w:val="24"/>
        </w:rPr>
      </w:pPr>
    </w:p>
    <w:p w14:paraId="072ABC76" w14:textId="77777777" w:rsidR="00513D64" w:rsidRPr="00AF3A03" w:rsidRDefault="00513D64" w:rsidP="00513D64">
      <w:pPr>
        <w:spacing w:line="360" w:lineRule="exact"/>
        <w:rPr>
          <w:rFonts w:ascii="BIZ UDゴシック" w:eastAsia="BIZ UDゴシック" w:hAnsi="BIZ UDゴシック"/>
          <w:sz w:val="24"/>
          <w:szCs w:val="24"/>
        </w:rPr>
      </w:pPr>
    </w:p>
    <w:p w14:paraId="072ABC77" w14:textId="77777777" w:rsidR="00513D64" w:rsidRPr="00AF3A03" w:rsidRDefault="00513D64" w:rsidP="00513D64">
      <w:pPr>
        <w:spacing w:line="360" w:lineRule="exact"/>
        <w:rPr>
          <w:rFonts w:ascii="BIZ UDゴシック" w:eastAsia="BIZ UDゴシック" w:hAnsi="BIZ UDゴシック"/>
          <w:sz w:val="24"/>
          <w:szCs w:val="24"/>
        </w:rPr>
      </w:pPr>
    </w:p>
    <w:p w14:paraId="072ABC78" w14:textId="77777777" w:rsidR="00513D64" w:rsidRPr="00AF3A03" w:rsidRDefault="00513D64" w:rsidP="00513D64">
      <w:pPr>
        <w:spacing w:line="360" w:lineRule="exact"/>
        <w:rPr>
          <w:rFonts w:ascii="BIZ UDゴシック" w:eastAsia="BIZ UDゴシック" w:hAnsi="BIZ UDゴシック"/>
          <w:sz w:val="24"/>
          <w:szCs w:val="24"/>
        </w:rPr>
      </w:pPr>
    </w:p>
    <w:p w14:paraId="072ABC79" w14:textId="77777777" w:rsidR="00513D64" w:rsidRPr="00AF3A03" w:rsidRDefault="00513D64" w:rsidP="00513D64">
      <w:pPr>
        <w:spacing w:line="360" w:lineRule="exact"/>
        <w:rPr>
          <w:rFonts w:ascii="BIZ UDゴシック" w:eastAsia="BIZ UDゴシック" w:hAnsi="BIZ UDゴシック"/>
          <w:sz w:val="24"/>
          <w:szCs w:val="24"/>
        </w:rPr>
      </w:pPr>
    </w:p>
    <w:p w14:paraId="072ABC7A" w14:textId="77777777" w:rsidR="00513D64" w:rsidRPr="00AF3A03" w:rsidRDefault="00513D64" w:rsidP="00513D64">
      <w:pPr>
        <w:spacing w:line="360" w:lineRule="exact"/>
        <w:rPr>
          <w:rFonts w:ascii="BIZ UDゴシック" w:eastAsia="BIZ UDゴシック" w:hAnsi="BIZ UDゴシック"/>
          <w:sz w:val="24"/>
          <w:szCs w:val="24"/>
        </w:rPr>
      </w:pPr>
    </w:p>
    <w:p w14:paraId="072ABC7B" w14:textId="77777777" w:rsidR="00513D64" w:rsidRPr="00AF3A03" w:rsidRDefault="00513D64" w:rsidP="00513D64">
      <w:pPr>
        <w:spacing w:line="360" w:lineRule="exact"/>
        <w:rPr>
          <w:rFonts w:ascii="BIZ UDゴシック" w:eastAsia="BIZ UDゴシック" w:hAnsi="BIZ UDゴシック"/>
          <w:sz w:val="24"/>
          <w:szCs w:val="24"/>
        </w:rPr>
      </w:pPr>
    </w:p>
    <w:p w14:paraId="072ABC7C" w14:textId="77777777" w:rsidR="00513D64" w:rsidRPr="00AF3A03" w:rsidRDefault="00513D64" w:rsidP="00513D64">
      <w:pPr>
        <w:spacing w:line="360" w:lineRule="exact"/>
        <w:jc w:val="right"/>
        <w:rPr>
          <w:rFonts w:ascii="BIZ UDゴシック" w:eastAsia="BIZ UDゴシック" w:hAnsi="BIZ UDゴシック"/>
          <w:sz w:val="18"/>
          <w:szCs w:val="18"/>
        </w:rPr>
      </w:pPr>
    </w:p>
    <w:p w14:paraId="072ABC7D" w14:textId="77777777" w:rsidR="00513D64" w:rsidRPr="00AF3A03" w:rsidRDefault="00513D64" w:rsidP="00513D64">
      <w:pPr>
        <w:spacing w:line="360" w:lineRule="exact"/>
        <w:jc w:val="right"/>
        <w:rPr>
          <w:rFonts w:ascii="BIZ UDゴシック" w:eastAsia="BIZ UDゴシック" w:hAnsi="BIZ UDゴシック"/>
          <w:sz w:val="18"/>
          <w:szCs w:val="18"/>
        </w:rPr>
      </w:pPr>
    </w:p>
    <w:p w14:paraId="072ABC7E" w14:textId="77777777" w:rsidR="00513D64" w:rsidRPr="00AF3A03" w:rsidRDefault="00513D64" w:rsidP="00513D64">
      <w:pPr>
        <w:spacing w:line="360" w:lineRule="exact"/>
        <w:jc w:val="right"/>
        <w:rPr>
          <w:rFonts w:ascii="BIZ UDゴシック" w:eastAsia="BIZ UDゴシック" w:hAnsi="BIZ UDゴシック"/>
          <w:sz w:val="18"/>
          <w:szCs w:val="18"/>
        </w:rPr>
      </w:pPr>
    </w:p>
    <w:p w14:paraId="072ABC7F" w14:textId="77777777" w:rsidR="00513D64" w:rsidRPr="00AF3A03" w:rsidRDefault="00513D64" w:rsidP="00513D64">
      <w:pPr>
        <w:spacing w:line="360" w:lineRule="exact"/>
        <w:jc w:val="right"/>
        <w:rPr>
          <w:rFonts w:ascii="BIZ UDゴシック" w:eastAsia="BIZ UDゴシック" w:hAnsi="BIZ UDゴシック"/>
          <w:sz w:val="18"/>
          <w:szCs w:val="18"/>
        </w:rPr>
      </w:pPr>
    </w:p>
    <w:p w14:paraId="072ABC80" w14:textId="77777777" w:rsidR="00513D64" w:rsidRPr="00AF3A03" w:rsidRDefault="00513D64" w:rsidP="00513D64">
      <w:pPr>
        <w:spacing w:line="360" w:lineRule="exact"/>
        <w:jc w:val="right"/>
        <w:rPr>
          <w:rFonts w:ascii="BIZ UDゴシック" w:eastAsia="BIZ UDゴシック" w:hAnsi="BIZ UDゴシック"/>
          <w:sz w:val="18"/>
          <w:szCs w:val="18"/>
        </w:rPr>
      </w:pPr>
    </w:p>
    <w:p w14:paraId="072ABC81" w14:textId="1DE37ABF" w:rsidR="00513D64" w:rsidRPr="00AF3A03" w:rsidRDefault="00513D64" w:rsidP="00513D64">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出典：大阪産業経済リサーチセンター「大阪経済・産業の70年間」</w:t>
      </w:r>
      <w:r w:rsidR="00A067BE" w:rsidRPr="00AF3A03">
        <w:rPr>
          <w:rFonts w:ascii="BIZ UDゴシック" w:eastAsia="BIZ UDゴシック" w:hAnsi="BIZ UDゴシック" w:hint="eastAsia"/>
          <w:sz w:val="18"/>
          <w:szCs w:val="18"/>
        </w:rPr>
        <w:t>を</w:t>
      </w:r>
      <w:r w:rsidR="00621991" w:rsidRPr="00AF3A03">
        <w:rPr>
          <w:rFonts w:ascii="BIZ UDゴシック" w:eastAsia="BIZ UDゴシック" w:hAnsi="BIZ UDゴシック" w:hint="eastAsia"/>
          <w:sz w:val="18"/>
          <w:szCs w:val="18"/>
        </w:rPr>
        <w:t>もとに副首都推進局で</w:t>
      </w:r>
      <w:r w:rsidRPr="00AF3A03">
        <w:rPr>
          <w:rFonts w:ascii="BIZ UDゴシック" w:eastAsia="BIZ UDゴシック" w:hAnsi="BIZ UDゴシック" w:hint="eastAsia"/>
          <w:sz w:val="18"/>
          <w:szCs w:val="18"/>
        </w:rPr>
        <w:t>作成</w:t>
      </w:r>
    </w:p>
    <w:p w14:paraId="072ABC82" w14:textId="77777777" w:rsidR="00513D64" w:rsidRPr="00AF3A03" w:rsidRDefault="00513D64" w:rsidP="00513D64">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p>
    <w:p w14:paraId="072ABC83" w14:textId="77777777" w:rsidR="00513D64" w:rsidRPr="00AF3A03" w:rsidRDefault="00513D64" w:rsidP="00AD7091">
      <w:pPr>
        <w:spacing w:line="360" w:lineRule="exact"/>
        <w:rPr>
          <w:rFonts w:ascii="BIZ UDゴシック" w:eastAsia="BIZ UDゴシック" w:hAnsi="BIZ UDゴシック"/>
          <w:sz w:val="24"/>
          <w:szCs w:val="24"/>
        </w:rPr>
      </w:pPr>
    </w:p>
    <w:p w14:paraId="072ABC84" w14:textId="40A146B2" w:rsidR="007E7AF1" w:rsidRPr="00AF3A03" w:rsidRDefault="007E7AF1" w:rsidP="00CF79E5">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企業規模を見ると、</w:t>
      </w:r>
      <w:r w:rsidR="003553BA"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企業数、従業員、付加価値額</w:t>
      </w:r>
      <w:r w:rsidR="00105F32" w:rsidRPr="00AF3A03">
        <w:rPr>
          <w:rFonts w:ascii="BIZ UDゴシック" w:eastAsia="BIZ UDゴシック" w:hAnsi="BIZ UDゴシック" w:hint="eastAsia"/>
          <w:sz w:val="24"/>
          <w:szCs w:val="24"/>
          <w:vertAlign w:val="superscript"/>
        </w:rPr>
        <w:t>※</w:t>
      </w:r>
      <w:r w:rsidR="00105F32">
        <w:rPr>
          <w:rFonts w:ascii="BIZ UDゴシック" w:eastAsia="BIZ UDゴシック" w:hAnsi="BIZ UDゴシック" w:hint="eastAsia"/>
          <w:sz w:val="24"/>
          <w:szCs w:val="24"/>
          <w:vertAlign w:val="superscript"/>
        </w:rPr>
        <w:t>２</w:t>
      </w:r>
      <w:r w:rsidR="00BC58E5" w:rsidRPr="00AF3A03">
        <w:rPr>
          <w:rFonts w:ascii="BIZ UDゴシック" w:eastAsia="BIZ UDゴシック" w:hAnsi="BIZ UDゴシック" w:hint="eastAsia"/>
          <w:sz w:val="24"/>
          <w:szCs w:val="24"/>
        </w:rPr>
        <w:t>に占める中小企業</w:t>
      </w:r>
      <w:r w:rsidRPr="00AF3A03">
        <w:rPr>
          <w:rFonts w:ascii="BIZ UDゴシック" w:eastAsia="BIZ UDゴシック" w:hAnsi="BIZ UDゴシック" w:hint="eastAsia"/>
          <w:sz w:val="24"/>
          <w:szCs w:val="24"/>
        </w:rPr>
        <w:t>の</w:t>
      </w:r>
      <w:r w:rsidR="002833B1" w:rsidRPr="00AF3A03">
        <w:rPr>
          <w:rFonts w:ascii="BIZ UDゴシック" w:eastAsia="BIZ UDゴシック" w:hAnsi="BIZ UDゴシック" w:hint="eastAsia"/>
          <w:sz w:val="24"/>
          <w:szCs w:val="24"/>
        </w:rPr>
        <w:t>割合</w:t>
      </w:r>
      <w:r w:rsidR="003553BA"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が東京に比べて高い状況になっている</w:t>
      </w:r>
      <w:r w:rsidR="00BC58E5" w:rsidRPr="00AF3A03">
        <w:rPr>
          <w:rFonts w:ascii="BIZ UDゴシック" w:eastAsia="BIZ UDゴシック" w:hAnsi="BIZ UDゴシック" w:hint="eastAsia"/>
          <w:sz w:val="24"/>
          <w:szCs w:val="24"/>
        </w:rPr>
        <w:t>（企業数（</w:t>
      </w:r>
      <w:r w:rsidR="00F83A2A">
        <w:rPr>
          <w:rFonts w:ascii="BIZ UDゴシック" w:eastAsia="BIZ UDゴシック" w:hAnsi="BIZ UDゴシック" w:hint="eastAsia"/>
          <w:sz w:val="24"/>
          <w:szCs w:val="24"/>
        </w:rPr>
        <w:t>民営・非１</w:t>
      </w:r>
      <w:r w:rsidR="00CE49FB" w:rsidRPr="00AF3A03">
        <w:rPr>
          <w:rFonts w:ascii="BIZ UDゴシック" w:eastAsia="BIZ UDゴシック" w:hAnsi="BIZ UDゴシック" w:hint="eastAsia"/>
          <w:sz w:val="24"/>
          <w:szCs w:val="24"/>
        </w:rPr>
        <w:t>次産業、</w:t>
      </w:r>
      <w:r w:rsidR="00BC58E5" w:rsidRPr="00AF3A03">
        <w:rPr>
          <w:rFonts w:ascii="BIZ UDゴシック" w:eastAsia="BIZ UDゴシック" w:hAnsi="BIZ UDゴシック"/>
          <w:sz w:val="24"/>
          <w:szCs w:val="24"/>
        </w:rPr>
        <w:t>2016</w:t>
      </w:r>
      <w:r w:rsidR="00CE49FB" w:rsidRPr="00AF3A03">
        <w:rPr>
          <w:rFonts w:ascii="BIZ UDゴシック" w:eastAsia="BIZ UDゴシック" w:hAnsi="BIZ UDゴシック" w:hint="eastAsia"/>
          <w:sz w:val="24"/>
          <w:szCs w:val="24"/>
        </w:rPr>
        <w:t>年</w:t>
      </w:r>
      <w:r w:rsidR="00BC58E5" w:rsidRPr="00AF3A03">
        <w:rPr>
          <w:rFonts w:ascii="BIZ UDゴシック" w:eastAsia="BIZ UDゴシック" w:hAnsi="BIZ UDゴシック"/>
          <w:sz w:val="24"/>
          <w:szCs w:val="24"/>
        </w:rPr>
        <w:t>）：大阪99.6％、東京98.9</w:t>
      </w:r>
      <w:r w:rsidR="00E952B2" w:rsidRPr="00AF3A03">
        <w:rPr>
          <w:rFonts w:ascii="BIZ UDゴシック" w:eastAsia="BIZ UDゴシック" w:hAnsi="BIZ UDゴシック"/>
          <w:sz w:val="24"/>
          <w:szCs w:val="24"/>
        </w:rPr>
        <w:t>％　従業員</w:t>
      </w:r>
      <w:r w:rsidR="00F83A2A">
        <w:rPr>
          <w:rFonts w:ascii="BIZ UDゴシック" w:eastAsia="BIZ UDゴシック" w:hAnsi="BIZ UDゴシック" w:hint="eastAsia"/>
          <w:sz w:val="24"/>
          <w:szCs w:val="24"/>
        </w:rPr>
        <w:t>（民営・非１</w:t>
      </w:r>
      <w:r w:rsidR="00B50A1C" w:rsidRPr="00AF3A03">
        <w:rPr>
          <w:rFonts w:ascii="BIZ UDゴシック" w:eastAsia="BIZ UDゴシック" w:hAnsi="BIZ UDゴシック" w:hint="eastAsia"/>
          <w:sz w:val="24"/>
          <w:szCs w:val="24"/>
        </w:rPr>
        <w:t>次産業、2016年）</w:t>
      </w:r>
      <w:r w:rsidR="00E952B2" w:rsidRPr="00AF3A03">
        <w:rPr>
          <w:rFonts w:ascii="BIZ UDゴシック" w:eastAsia="BIZ UDゴシック" w:hAnsi="BIZ UDゴシック"/>
          <w:sz w:val="24"/>
          <w:szCs w:val="24"/>
        </w:rPr>
        <w:t>：</w:t>
      </w:r>
      <w:r w:rsidR="00B50A1C" w:rsidRPr="00AF3A03">
        <w:rPr>
          <w:rFonts w:ascii="BIZ UDゴシック" w:eastAsia="BIZ UDゴシック" w:hAnsi="BIZ UDゴシック" w:hint="eastAsia"/>
          <w:sz w:val="24"/>
          <w:szCs w:val="24"/>
        </w:rPr>
        <w:t>大阪66.9％</w:t>
      </w:r>
      <w:r w:rsidR="00E952B2" w:rsidRPr="00AF3A03">
        <w:rPr>
          <w:rFonts w:ascii="BIZ UDゴシック" w:eastAsia="BIZ UDゴシック" w:hAnsi="BIZ UDゴシック"/>
          <w:sz w:val="24"/>
          <w:szCs w:val="24"/>
        </w:rPr>
        <w:t>、</w:t>
      </w:r>
      <w:r w:rsidR="00B50A1C" w:rsidRPr="00AF3A03">
        <w:rPr>
          <w:rFonts w:ascii="BIZ UDゴシック" w:eastAsia="BIZ UDゴシック" w:hAnsi="BIZ UDゴシック" w:hint="eastAsia"/>
          <w:sz w:val="24"/>
          <w:szCs w:val="24"/>
        </w:rPr>
        <w:t>東京41.3％、</w:t>
      </w:r>
      <w:r w:rsidR="00E952B2" w:rsidRPr="00AF3A03">
        <w:rPr>
          <w:rFonts w:ascii="BIZ UDゴシック" w:eastAsia="BIZ UDゴシック" w:hAnsi="BIZ UDゴシック"/>
          <w:sz w:val="24"/>
          <w:szCs w:val="24"/>
        </w:rPr>
        <w:t>付加価値額（</w:t>
      </w:r>
      <w:r w:rsidR="00F83A2A">
        <w:rPr>
          <w:rFonts w:ascii="BIZ UDゴシック" w:eastAsia="BIZ UDゴシック" w:hAnsi="BIZ UDゴシック" w:hint="eastAsia"/>
          <w:sz w:val="24"/>
          <w:szCs w:val="24"/>
        </w:rPr>
        <w:t>民営・非１</w:t>
      </w:r>
      <w:r w:rsidR="00E952B2" w:rsidRPr="00AF3A03">
        <w:rPr>
          <w:rFonts w:ascii="BIZ UDゴシック" w:eastAsia="BIZ UDゴシック" w:hAnsi="BIZ UDゴシック" w:hint="eastAsia"/>
          <w:sz w:val="24"/>
          <w:szCs w:val="24"/>
        </w:rPr>
        <w:t>次産業</w:t>
      </w:r>
      <w:r w:rsidR="00B50A1C" w:rsidRPr="00AF3A03">
        <w:rPr>
          <w:rFonts w:ascii="BIZ UDゴシック" w:eastAsia="BIZ UDゴシック" w:hAnsi="BIZ UDゴシック" w:hint="eastAsia"/>
          <w:sz w:val="24"/>
          <w:szCs w:val="24"/>
        </w:rPr>
        <w:t>、</w:t>
      </w:r>
      <w:r w:rsidR="00E952B2" w:rsidRPr="00AF3A03">
        <w:rPr>
          <w:rFonts w:ascii="BIZ UDゴシック" w:eastAsia="BIZ UDゴシック" w:hAnsi="BIZ UDゴシック" w:hint="eastAsia"/>
          <w:sz w:val="24"/>
          <w:szCs w:val="24"/>
        </w:rPr>
        <w:t>2015年</w:t>
      </w:r>
      <w:r w:rsidR="00BC58E5" w:rsidRPr="00AF3A03">
        <w:rPr>
          <w:rFonts w:ascii="BIZ UDゴシック" w:eastAsia="BIZ UDゴシック" w:hAnsi="BIZ UDゴシック"/>
          <w:sz w:val="24"/>
          <w:szCs w:val="24"/>
        </w:rPr>
        <w:t>）：大阪52.</w:t>
      </w:r>
      <w:r w:rsidR="00E952B2" w:rsidRPr="00AF3A03">
        <w:rPr>
          <w:rFonts w:ascii="BIZ UDゴシック" w:eastAsia="BIZ UDゴシック" w:hAnsi="BIZ UDゴシック" w:hint="eastAsia"/>
          <w:sz w:val="24"/>
          <w:szCs w:val="24"/>
        </w:rPr>
        <w:t>2</w:t>
      </w:r>
      <w:r w:rsidR="00BC58E5" w:rsidRPr="00AF3A03">
        <w:rPr>
          <w:rFonts w:ascii="BIZ UDゴシック" w:eastAsia="BIZ UDゴシック" w:hAnsi="BIZ UDゴシック"/>
          <w:sz w:val="24"/>
          <w:szCs w:val="24"/>
        </w:rPr>
        <w:t>％、東京30.6％）</w:t>
      </w:r>
      <w:r w:rsidR="00513D64"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513D64" w:rsidRPr="00AF3A03">
        <w:rPr>
          <w:rFonts w:ascii="BIZ UDゴシック" w:eastAsia="BIZ UDゴシック" w:hAnsi="BIZ UDゴシック" w:hint="eastAsia"/>
          <w:b/>
          <w:sz w:val="24"/>
          <w:szCs w:val="24"/>
        </w:rPr>
        <w:t>９</w:t>
      </w:r>
      <w:r w:rsidR="009D53A9" w:rsidRPr="00AF3A03">
        <w:rPr>
          <w:rFonts w:ascii="BIZ UDゴシック" w:eastAsia="BIZ UDゴシック" w:hAnsi="BIZ UDゴシック" w:hint="eastAsia"/>
          <w:b/>
          <w:sz w:val="24"/>
          <w:szCs w:val="24"/>
        </w:rPr>
        <w:t>表</w:t>
      </w:r>
      <w:r w:rsidR="00093EEF" w:rsidRPr="00AF3A03">
        <w:rPr>
          <w:rFonts w:ascii="BIZ UDゴシック" w:eastAsia="BIZ UDゴシック" w:hAnsi="BIZ UDゴシック" w:hint="eastAsia"/>
          <w:b/>
          <w:sz w:val="24"/>
          <w:szCs w:val="24"/>
        </w:rPr>
        <w:t>、４－</w:t>
      </w:r>
      <w:r w:rsidR="00513D64" w:rsidRPr="00AF3A03">
        <w:rPr>
          <w:rFonts w:ascii="BIZ UDゴシック" w:eastAsia="BIZ UDゴシック" w:hAnsi="BIZ UDゴシック" w:hint="eastAsia"/>
          <w:b/>
          <w:sz w:val="24"/>
          <w:szCs w:val="24"/>
        </w:rPr>
        <w:t>10</w:t>
      </w:r>
      <w:r w:rsidR="009D53A9" w:rsidRPr="00AF3A03">
        <w:rPr>
          <w:rFonts w:ascii="BIZ UDゴシック" w:eastAsia="BIZ UDゴシック" w:hAnsi="BIZ UDゴシック" w:hint="eastAsia"/>
          <w:b/>
          <w:sz w:val="24"/>
          <w:szCs w:val="24"/>
        </w:rPr>
        <w:t>表</w:t>
      </w:r>
      <w:r w:rsidR="00093EEF" w:rsidRPr="00AF3A03">
        <w:rPr>
          <w:rFonts w:ascii="BIZ UDゴシック" w:eastAsia="BIZ UDゴシック" w:hAnsi="BIZ UDゴシック" w:hint="eastAsia"/>
          <w:b/>
          <w:sz w:val="24"/>
          <w:szCs w:val="24"/>
        </w:rPr>
        <w:t>、４－1</w:t>
      </w:r>
      <w:r w:rsidR="00513D64" w:rsidRPr="00AF3A03">
        <w:rPr>
          <w:rFonts w:ascii="BIZ UDゴシック" w:eastAsia="BIZ UDゴシック" w:hAnsi="BIZ UDゴシック" w:hint="eastAsia"/>
          <w:b/>
          <w:sz w:val="24"/>
          <w:szCs w:val="24"/>
        </w:rPr>
        <w:t>1</w:t>
      </w:r>
      <w:r w:rsidR="009D53A9" w:rsidRPr="00AF3A03">
        <w:rPr>
          <w:rFonts w:ascii="BIZ UDゴシック" w:eastAsia="BIZ UDゴシック" w:hAnsi="BIZ UDゴシック" w:hint="eastAsia"/>
          <w:b/>
          <w:sz w:val="24"/>
          <w:szCs w:val="24"/>
        </w:rPr>
        <w:t>表</w:t>
      </w:r>
      <w:r w:rsidR="00093EEF" w:rsidRPr="00AF3A03">
        <w:rPr>
          <w:rFonts w:ascii="BIZ UDゴシック" w:eastAsia="BIZ UDゴシック" w:hAnsi="BIZ UDゴシック" w:hint="eastAsia"/>
          <w:b/>
          <w:sz w:val="24"/>
          <w:szCs w:val="24"/>
        </w:rPr>
        <w:t>）</w:t>
      </w:r>
      <w:r w:rsidR="00093EEF" w:rsidRPr="00AF3A03">
        <w:rPr>
          <w:rFonts w:ascii="BIZ UDゴシック" w:eastAsia="BIZ UDゴシック" w:hAnsi="BIZ UDゴシック" w:hint="eastAsia"/>
          <w:sz w:val="24"/>
          <w:szCs w:val="24"/>
        </w:rPr>
        <w:t>。</w:t>
      </w:r>
    </w:p>
    <w:p w14:paraId="072ABC85" w14:textId="77777777" w:rsidR="00AD7091" w:rsidRPr="00F83A2A" w:rsidRDefault="00AD7091" w:rsidP="00AD7091">
      <w:pPr>
        <w:spacing w:line="360" w:lineRule="exact"/>
        <w:rPr>
          <w:rFonts w:ascii="BIZ UDゴシック" w:eastAsia="BIZ UDゴシック" w:hAnsi="BIZ UDゴシック"/>
          <w:sz w:val="24"/>
          <w:szCs w:val="24"/>
        </w:rPr>
      </w:pPr>
    </w:p>
    <w:p w14:paraId="072ABC86" w14:textId="7FCA63E8" w:rsidR="00AD7091" w:rsidRPr="00AF3A03" w:rsidRDefault="000A055A" w:rsidP="008A4EB7">
      <w:pPr>
        <w:spacing w:line="360" w:lineRule="exact"/>
        <w:ind w:firstLineChars="100" w:firstLine="240"/>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513D64" w:rsidRPr="00AF3A03">
        <w:rPr>
          <w:rFonts w:ascii="BIZ UDゴシック" w:eastAsia="BIZ UDゴシック" w:hAnsi="BIZ UDゴシック" w:hint="eastAsia"/>
          <w:b/>
          <w:sz w:val="24"/>
          <w:szCs w:val="24"/>
          <w:u w:val="single"/>
        </w:rPr>
        <w:t>９</w:t>
      </w:r>
      <w:r w:rsidR="009D53A9" w:rsidRPr="00AF3A03">
        <w:rPr>
          <w:rFonts w:ascii="BIZ UDゴシック" w:eastAsia="BIZ UDゴシック" w:hAnsi="BIZ UDゴシック" w:hint="eastAsia"/>
          <w:b/>
          <w:sz w:val="24"/>
          <w:szCs w:val="24"/>
          <w:u w:val="single"/>
        </w:rPr>
        <w:t>表</w:t>
      </w:r>
      <w:r w:rsidR="00954455" w:rsidRPr="00AF3A03">
        <w:rPr>
          <w:rFonts w:ascii="BIZ UDゴシック" w:eastAsia="BIZ UDゴシック" w:hAnsi="BIZ UDゴシック" w:hint="eastAsia"/>
          <w:b/>
          <w:sz w:val="24"/>
          <w:szCs w:val="24"/>
          <w:u w:val="single"/>
        </w:rPr>
        <w:t xml:space="preserve">　</w:t>
      </w:r>
      <w:r w:rsidR="00CD11D0" w:rsidRPr="00AF3A03">
        <w:rPr>
          <w:rFonts w:ascii="BIZ UDゴシック" w:eastAsia="BIZ UDゴシック" w:hAnsi="BIZ UDゴシック" w:hint="eastAsia"/>
          <w:b/>
          <w:sz w:val="24"/>
          <w:szCs w:val="24"/>
          <w:u w:val="single"/>
        </w:rPr>
        <w:t xml:space="preserve">企業規模別　</w:t>
      </w:r>
      <w:r w:rsidR="00954455" w:rsidRPr="00AF3A03">
        <w:rPr>
          <w:rFonts w:ascii="BIZ UDゴシック" w:eastAsia="BIZ UDゴシック" w:hAnsi="BIZ UDゴシック" w:hint="eastAsia"/>
          <w:b/>
          <w:sz w:val="24"/>
          <w:szCs w:val="24"/>
          <w:u w:val="single"/>
        </w:rPr>
        <w:t>企業数・</w:t>
      </w:r>
      <w:r w:rsidR="00093EEF" w:rsidRPr="00AF3A03">
        <w:rPr>
          <w:rFonts w:ascii="BIZ UDゴシック" w:eastAsia="BIZ UDゴシック" w:hAnsi="BIZ UDゴシック" w:hint="eastAsia"/>
          <w:b/>
          <w:sz w:val="24"/>
          <w:szCs w:val="24"/>
          <w:u w:val="single"/>
        </w:rPr>
        <w:t>全体に占める</w:t>
      </w:r>
      <w:r w:rsidR="00F83A2A">
        <w:rPr>
          <w:rFonts w:ascii="BIZ UDゴシック" w:eastAsia="BIZ UDゴシック" w:hAnsi="BIZ UDゴシック" w:hint="eastAsia"/>
          <w:b/>
          <w:sz w:val="24"/>
          <w:szCs w:val="24"/>
          <w:u w:val="single"/>
        </w:rPr>
        <w:t>割合（民営・非１</w:t>
      </w:r>
      <w:r w:rsidR="00954455" w:rsidRPr="00AF3A03">
        <w:rPr>
          <w:rFonts w:ascii="BIZ UDゴシック" w:eastAsia="BIZ UDゴシック" w:hAnsi="BIZ UDゴシック" w:hint="eastAsia"/>
          <w:b/>
          <w:sz w:val="24"/>
          <w:szCs w:val="24"/>
          <w:u w:val="single"/>
        </w:rPr>
        <w:t>次産業</w:t>
      </w:r>
      <w:r w:rsidR="00954455" w:rsidRPr="00AF3A03">
        <w:rPr>
          <w:rFonts w:ascii="BIZ UDゴシック" w:eastAsia="BIZ UDゴシック" w:hAnsi="BIZ UDゴシック"/>
          <w:b/>
          <w:sz w:val="24"/>
          <w:szCs w:val="24"/>
          <w:u w:val="single"/>
        </w:rPr>
        <w:t>2016</w:t>
      </w:r>
      <w:r w:rsidRPr="00AF3A03">
        <w:rPr>
          <w:rFonts w:ascii="BIZ UDゴシック" w:eastAsia="BIZ UDゴシック" w:hAnsi="BIZ UDゴシック" w:hint="eastAsia"/>
          <w:b/>
          <w:sz w:val="24"/>
          <w:szCs w:val="24"/>
          <w:u w:val="single"/>
        </w:rPr>
        <w:t>年</w:t>
      </w:r>
      <w:r w:rsidR="00954455" w:rsidRPr="00AF3A03">
        <w:rPr>
          <w:rFonts w:ascii="BIZ UDゴシック" w:eastAsia="BIZ UDゴシック" w:hAnsi="BIZ UDゴシック"/>
          <w:b/>
          <w:sz w:val="24"/>
          <w:szCs w:val="24"/>
          <w:u w:val="single"/>
        </w:rPr>
        <w:t>）</w:t>
      </w:r>
    </w:p>
    <w:tbl>
      <w:tblPr>
        <w:tblStyle w:val="a9"/>
        <w:tblpPr w:leftFromText="142" w:rightFromText="142" w:vertAnchor="text" w:horzAnchor="margin" w:tblpXSpec="center" w:tblpY="151"/>
        <w:tblW w:w="8361" w:type="dxa"/>
        <w:tblLook w:val="04A0" w:firstRow="1" w:lastRow="0" w:firstColumn="1" w:lastColumn="0" w:noHBand="0" w:noVBand="1"/>
      </w:tblPr>
      <w:tblGrid>
        <w:gridCol w:w="1497"/>
        <w:gridCol w:w="2462"/>
        <w:gridCol w:w="2201"/>
        <w:gridCol w:w="2201"/>
      </w:tblGrid>
      <w:tr w:rsidR="008F210A" w:rsidRPr="00AF3A03" w14:paraId="072ABC8B" w14:textId="77777777" w:rsidTr="00513D64">
        <w:trPr>
          <w:trHeight w:val="126"/>
        </w:trPr>
        <w:tc>
          <w:tcPr>
            <w:tcW w:w="1497" w:type="dxa"/>
          </w:tcPr>
          <w:p w14:paraId="072ABC87" w14:textId="77777777" w:rsidR="00513D64" w:rsidRPr="00AF3A03" w:rsidRDefault="00513D64"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b/>
                <w:sz w:val="18"/>
                <w:szCs w:val="18"/>
              </w:rPr>
              <w:t>企業数</w:t>
            </w:r>
          </w:p>
        </w:tc>
        <w:tc>
          <w:tcPr>
            <w:tcW w:w="2462" w:type="dxa"/>
          </w:tcPr>
          <w:p w14:paraId="072ABC88"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中小企業</w:t>
            </w:r>
          </w:p>
        </w:tc>
        <w:tc>
          <w:tcPr>
            <w:tcW w:w="2201" w:type="dxa"/>
          </w:tcPr>
          <w:p w14:paraId="072ABC89"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大企業</w:t>
            </w:r>
          </w:p>
        </w:tc>
        <w:tc>
          <w:tcPr>
            <w:tcW w:w="2201" w:type="dxa"/>
          </w:tcPr>
          <w:p w14:paraId="072ABC8A"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合計</w:t>
            </w:r>
          </w:p>
        </w:tc>
      </w:tr>
      <w:tr w:rsidR="008F210A" w:rsidRPr="00AF3A03" w14:paraId="072ABC90" w14:textId="77777777" w:rsidTr="00513D64">
        <w:trPr>
          <w:trHeight w:val="126"/>
        </w:trPr>
        <w:tc>
          <w:tcPr>
            <w:tcW w:w="1497" w:type="dxa"/>
          </w:tcPr>
          <w:p w14:paraId="072ABC8C" w14:textId="77777777" w:rsidR="00513D64" w:rsidRPr="00AF3A03" w:rsidRDefault="00513D64"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sz w:val="18"/>
                <w:szCs w:val="18"/>
              </w:rPr>
              <w:t>大阪府</w:t>
            </w:r>
          </w:p>
        </w:tc>
        <w:tc>
          <w:tcPr>
            <w:tcW w:w="2462" w:type="dxa"/>
          </w:tcPr>
          <w:p w14:paraId="072ABC8D" w14:textId="4D964372" w:rsidR="00513D64" w:rsidRPr="00AF3A03" w:rsidRDefault="00513D64" w:rsidP="000C1DCE">
            <w:pPr>
              <w:spacing w:line="240" w:lineRule="exact"/>
              <w:ind w:rightChars="14" w:right="29"/>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2</w:t>
            </w:r>
            <w:r w:rsidRPr="00AF3A03">
              <w:rPr>
                <w:rFonts w:ascii="BIZ UDゴシック" w:eastAsia="BIZ UDゴシック" w:hAnsi="BIZ UDゴシック"/>
                <w:sz w:val="18"/>
                <w:szCs w:val="18"/>
              </w:rPr>
              <w:t>70,874</w:t>
            </w:r>
            <w:r w:rsidR="000C1DCE">
              <w:rPr>
                <w:rFonts w:ascii="BIZ UDゴシック" w:eastAsia="BIZ UDゴシック" w:hAnsi="BIZ UDゴシック" w:hint="eastAsia"/>
                <w:sz w:val="18"/>
                <w:szCs w:val="18"/>
              </w:rPr>
              <w:t>（</w:t>
            </w:r>
            <w:r w:rsidR="000C1DCE">
              <w:rPr>
                <w:rFonts w:ascii="BIZ UDゴシック" w:eastAsia="BIZ UDゴシック" w:hAnsi="BIZ UDゴシック"/>
                <w:sz w:val="18"/>
                <w:szCs w:val="18"/>
              </w:rPr>
              <w:t>99.6</w:t>
            </w:r>
            <w:r w:rsidR="000C1DCE">
              <w:rPr>
                <w:rFonts w:ascii="BIZ UDゴシック" w:eastAsia="BIZ UDゴシック" w:hAnsi="BIZ UDゴシック" w:hint="eastAsia"/>
                <w:sz w:val="18"/>
                <w:szCs w:val="18"/>
              </w:rPr>
              <w:t>％）</w:t>
            </w:r>
          </w:p>
        </w:tc>
        <w:tc>
          <w:tcPr>
            <w:tcW w:w="2201" w:type="dxa"/>
          </w:tcPr>
          <w:p w14:paraId="072ABC8E" w14:textId="10FBEE06" w:rsidR="00513D64" w:rsidRPr="00AF3A03" w:rsidRDefault="00513D64" w:rsidP="000C1DCE">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1</w:t>
            </w:r>
            <w:r w:rsidR="00BA1683">
              <w:rPr>
                <w:rFonts w:ascii="BIZ UDゴシック" w:eastAsia="BIZ UDゴシック" w:hAnsi="BIZ UDゴシック"/>
                <w:sz w:val="18"/>
                <w:szCs w:val="18"/>
              </w:rPr>
              <w:t>,062</w:t>
            </w:r>
            <w:r w:rsidR="000C1DCE">
              <w:rPr>
                <w:rFonts w:ascii="BIZ UDゴシック" w:eastAsia="BIZ UDゴシック" w:hAnsi="BIZ UDゴシック" w:hint="eastAsia"/>
                <w:sz w:val="18"/>
                <w:szCs w:val="18"/>
              </w:rPr>
              <w:t>（</w:t>
            </w:r>
            <w:r w:rsidR="00BA1683">
              <w:rPr>
                <w:rFonts w:ascii="BIZ UDゴシック" w:eastAsia="BIZ UDゴシック" w:hAnsi="BIZ UDゴシック"/>
                <w:sz w:val="18"/>
                <w:szCs w:val="18"/>
              </w:rPr>
              <w:t>0.</w:t>
            </w:r>
            <w:r w:rsidR="00BA1683">
              <w:rPr>
                <w:rFonts w:ascii="BIZ UDゴシック" w:eastAsia="BIZ UDゴシック" w:hAnsi="BIZ UDゴシック" w:hint="eastAsia"/>
                <w:sz w:val="18"/>
                <w:szCs w:val="18"/>
              </w:rPr>
              <w:t>4</w:t>
            </w:r>
            <w:r w:rsidR="000C1DCE">
              <w:rPr>
                <w:rFonts w:ascii="BIZ UDゴシック" w:eastAsia="BIZ UDゴシック" w:hAnsi="BIZ UDゴシック" w:hint="eastAsia"/>
                <w:sz w:val="18"/>
                <w:szCs w:val="18"/>
              </w:rPr>
              <w:t>％）</w:t>
            </w:r>
          </w:p>
        </w:tc>
        <w:tc>
          <w:tcPr>
            <w:tcW w:w="2201" w:type="dxa"/>
          </w:tcPr>
          <w:p w14:paraId="072ABC8F" w14:textId="77777777" w:rsidR="00513D64" w:rsidRPr="00AF3A03" w:rsidRDefault="00513D64" w:rsidP="000C1DCE">
            <w:pPr>
              <w:spacing w:line="240" w:lineRule="exact"/>
              <w:ind w:rightChars="85" w:right="178"/>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2</w:t>
            </w:r>
            <w:r w:rsidRPr="00AF3A03">
              <w:rPr>
                <w:rFonts w:ascii="BIZ UDゴシック" w:eastAsia="BIZ UDゴシック" w:hAnsi="BIZ UDゴシック"/>
                <w:sz w:val="18"/>
                <w:szCs w:val="18"/>
              </w:rPr>
              <w:t>71,936</w:t>
            </w:r>
          </w:p>
        </w:tc>
      </w:tr>
      <w:tr w:rsidR="008F210A" w:rsidRPr="00AF3A03" w14:paraId="072ABC95" w14:textId="77777777" w:rsidTr="00513D64">
        <w:trPr>
          <w:trHeight w:val="126"/>
        </w:trPr>
        <w:tc>
          <w:tcPr>
            <w:tcW w:w="1497" w:type="dxa"/>
          </w:tcPr>
          <w:p w14:paraId="072ABC91" w14:textId="77777777" w:rsidR="00513D64" w:rsidRPr="00AF3A03" w:rsidRDefault="00513D64" w:rsidP="00513D64">
            <w:pPr>
              <w:spacing w:line="240" w:lineRule="exac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東京都</w:t>
            </w:r>
          </w:p>
        </w:tc>
        <w:tc>
          <w:tcPr>
            <w:tcW w:w="2462" w:type="dxa"/>
          </w:tcPr>
          <w:p w14:paraId="072ABC92" w14:textId="4199641E" w:rsidR="00513D64" w:rsidRPr="00AF3A03" w:rsidRDefault="00513D64" w:rsidP="000C1DCE">
            <w:pPr>
              <w:tabs>
                <w:tab w:val="left" w:pos="0"/>
              </w:tabs>
              <w:spacing w:line="240" w:lineRule="exact"/>
              <w:ind w:rightChars="14" w:right="29"/>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4</w:t>
            </w:r>
            <w:r w:rsidRPr="00AF3A03">
              <w:rPr>
                <w:rFonts w:ascii="BIZ UDゴシック" w:eastAsia="BIZ UDゴシック" w:hAnsi="BIZ UDゴシック"/>
                <w:sz w:val="18"/>
                <w:szCs w:val="18"/>
              </w:rPr>
              <w:t>13,408</w:t>
            </w:r>
            <w:r w:rsidRPr="00AF3A03">
              <w:rPr>
                <w:rFonts w:ascii="BIZ UDゴシック" w:eastAsia="BIZ UDゴシック" w:hAnsi="BIZ UDゴシック" w:hint="eastAsia"/>
                <w:sz w:val="18"/>
                <w:szCs w:val="18"/>
              </w:rPr>
              <w:t>（</w:t>
            </w:r>
            <w:r w:rsidR="000C1DCE">
              <w:rPr>
                <w:rFonts w:ascii="BIZ UDゴシック" w:eastAsia="BIZ UDゴシック" w:hAnsi="BIZ UDゴシック" w:hint="eastAsia"/>
                <w:sz w:val="18"/>
                <w:szCs w:val="18"/>
              </w:rPr>
              <w:t>98.9％）</w:t>
            </w:r>
          </w:p>
        </w:tc>
        <w:tc>
          <w:tcPr>
            <w:tcW w:w="2201" w:type="dxa"/>
          </w:tcPr>
          <w:p w14:paraId="072ABC93" w14:textId="537907DF" w:rsidR="00513D64" w:rsidRPr="00AF3A03" w:rsidRDefault="00513D64" w:rsidP="000C1DCE">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4</w:t>
            </w:r>
            <w:r w:rsidRPr="00AF3A03">
              <w:rPr>
                <w:rFonts w:ascii="BIZ UDゴシック" w:eastAsia="BIZ UDゴシック" w:hAnsi="BIZ UDゴシック"/>
                <w:sz w:val="18"/>
                <w:szCs w:val="18"/>
              </w:rPr>
              <w:t>,580</w:t>
            </w:r>
            <w:r w:rsidRPr="00AF3A03">
              <w:rPr>
                <w:rFonts w:ascii="BIZ UDゴシック" w:eastAsia="BIZ UDゴシック" w:hAnsi="BIZ UDゴシック" w:hint="eastAsia"/>
                <w:sz w:val="18"/>
                <w:szCs w:val="18"/>
              </w:rPr>
              <w:t>（1.1</w:t>
            </w:r>
            <w:r w:rsidR="000C1DCE">
              <w:rPr>
                <w:rFonts w:ascii="BIZ UDゴシック" w:eastAsia="BIZ UDゴシック" w:hAnsi="BIZ UDゴシック" w:hint="eastAsia"/>
                <w:sz w:val="18"/>
                <w:szCs w:val="18"/>
              </w:rPr>
              <w:t>％）</w:t>
            </w:r>
          </w:p>
        </w:tc>
        <w:tc>
          <w:tcPr>
            <w:tcW w:w="2201" w:type="dxa"/>
          </w:tcPr>
          <w:p w14:paraId="072ABC94" w14:textId="77777777" w:rsidR="00513D64" w:rsidRPr="00AF3A03" w:rsidRDefault="00513D64" w:rsidP="000C1DCE">
            <w:pPr>
              <w:spacing w:line="240" w:lineRule="exact"/>
              <w:ind w:rightChars="85" w:right="178"/>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4</w:t>
            </w:r>
            <w:r w:rsidRPr="00AF3A03">
              <w:rPr>
                <w:rFonts w:ascii="BIZ UDゴシック" w:eastAsia="BIZ UDゴシック" w:hAnsi="BIZ UDゴシック"/>
                <w:sz w:val="18"/>
                <w:szCs w:val="18"/>
              </w:rPr>
              <w:t>17,988</w:t>
            </w:r>
          </w:p>
        </w:tc>
      </w:tr>
    </w:tbl>
    <w:p w14:paraId="072ABC96" w14:textId="77777777" w:rsidR="000A055A" w:rsidRPr="00AF3A03" w:rsidRDefault="000A055A" w:rsidP="00AD7091">
      <w:pPr>
        <w:spacing w:line="360" w:lineRule="exact"/>
        <w:rPr>
          <w:rFonts w:ascii="BIZ UDゴシック" w:eastAsia="BIZ UDゴシック" w:hAnsi="BIZ UDゴシック"/>
          <w:sz w:val="18"/>
          <w:szCs w:val="18"/>
        </w:rPr>
      </w:pPr>
    </w:p>
    <w:p w14:paraId="072ABC97" w14:textId="77777777" w:rsidR="000A055A" w:rsidRPr="00AF3A03" w:rsidRDefault="000A055A" w:rsidP="00AD7091">
      <w:pPr>
        <w:spacing w:line="360" w:lineRule="exact"/>
        <w:rPr>
          <w:rFonts w:ascii="BIZ UDゴシック" w:eastAsia="BIZ UDゴシック" w:hAnsi="BIZ UDゴシック"/>
          <w:sz w:val="24"/>
          <w:szCs w:val="24"/>
        </w:rPr>
      </w:pPr>
    </w:p>
    <w:p w14:paraId="072ABC98" w14:textId="77777777" w:rsidR="00513D64" w:rsidRPr="00AF3A03" w:rsidRDefault="00513D64" w:rsidP="008A4EB7">
      <w:pPr>
        <w:spacing w:line="360" w:lineRule="exact"/>
        <w:ind w:firstLineChars="100" w:firstLine="240"/>
        <w:rPr>
          <w:rFonts w:ascii="BIZ UDゴシック" w:eastAsia="BIZ UDゴシック" w:hAnsi="BIZ UDゴシック"/>
          <w:b/>
          <w:sz w:val="24"/>
          <w:szCs w:val="24"/>
          <w:u w:val="single"/>
        </w:rPr>
      </w:pPr>
    </w:p>
    <w:p w14:paraId="072ABC99" w14:textId="41706D3A" w:rsidR="00093EEF" w:rsidRPr="00AF3A03" w:rsidRDefault="00513D64" w:rsidP="008A4EB7">
      <w:pPr>
        <w:spacing w:line="360" w:lineRule="exact"/>
        <w:ind w:firstLineChars="100" w:firstLine="240"/>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10</w:t>
      </w:r>
      <w:r w:rsidR="009D53A9" w:rsidRPr="00AF3A03">
        <w:rPr>
          <w:rFonts w:ascii="BIZ UDゴシック" w:eastAsia="BIZ UDゴシック" w:hAnsi="BIZ UDゴシック" w:hint="eastAsia"/>
          <w:b/>
          <w:sz w:val="24"/>
          <w:szCs w:val="24"/>
          <w:u w:val="single"/>
        </w:rPr>
        <w:t>表</w:t>
      </w:r>
      <w:r w:rsidR="00093EEF" w:rsidRPr="00AF3A03">
        <w:rPr>
          <w:rFonts w:ascii="BIZ UDゴシック" w:eastAsia="BIZ UDゴシック" w:hAnsi="BIZ UDゴシック" w:hint="eastAsia"/>
          <w:b/>
          <w:sz w:val="24"/>
          <w:szCs w:val="24"/>
          <w:u w:val="single"/>
        </w:rPr>
        <w:t xml:space="preserve">　</w:t>
      </w:r>
      <w:r w:rsidR="00CD11D0" w:rsidRPr="00AF3A03">
        <w:rPr>
          <w:rFonts w:ascii="BIZ UDゴシック" w:eastAsia="BIZ UDゴシック" w:hAnsi="BIZ UDゴシック" w:hint="eastAsia"/>
          <w:b/>
          <w:sz w:val="24"/>
          <w:szCs w:val="24"/>
          <w:u w:val="single"/>
        </w:rPr>
        <w:t xml:space="preserve">企業規模別　</w:t>
      </w:r>
      <w:r w:rsidR="00093EEF" w:rsidRPr="00AF3A03">
        <w:rPr>
          <w:rFonts w:ascii="BIZ UDゴシック" w:eastAsia="BIZ UDゴシック" w:hAnsi="BIZ UDゴシック" w:hint="eastAsia"/>
          <w:b/>
          <w:sz w:val="24"/>
          <w:szCs w:val="24"/>
          <w:u w:val="single"/>
        </w:rPr>
        <w:t>従業員数・全体に占める割合（民営・非一次産業</w:t>
      </w:r>
      <w:r w:rsidR="00093EEF" w:rsidRPr="00AF3A03">
        <w:rPr>
          <w:rFonts w:ascii="BIZ UDゴシック" w:eastAsia="BIZ UDゴシック" w:hAnsi="BIZ UDゴシック"/>
          <w:b/>
          <w:sz w:val="24"/>
          <w:szCs w:val="24"/>
          <w:u w:val="single"/>
        </w:rPr>
        <w:t>2016</w:t>
      </w:r>
      <w:r w:rsidR="00093EEF" w:rsidRPr="00AF3A03">
        <w:rPr>
          <w:rFonts w:ascii="BIZ UDゴシック" w:eastAsia="BIZ UDゴシック" w:hAnsi="BIZ UDゴシック" w:hint="eastAsia"/>
          <w:b/>
          <w:sz w:val="24"/>
          <w:szCs w:val="24"/>
          <w:u w:val="single"/>
        </w:rPr>
        <w:t>年</w:t>
      </w:r>
      <w:r w:rsidR="00093EEF" w:rsidRPr="00AF3A03">
        <w:rPr>
          <w:rFonts w:ascii="BIZ UDゴシック" w:eastAsia="BIZ UDゴシック" w:hAnsi="BIZ UDゴシック"/>
          <w:b/>
          <w:sz w:val="24"/>
          <w:szCs w:val="24"/>
          <w:u w:val="single"/>
        </w:rPr>
        <w:t>）</w:t>
      </w:r>
    </w:p>
    <w:tbl>
      <w:tblPr>
        <w:tblStyle w:val="a9"/>
        <w:tblpPr w:leftFromText="142" w:rightFromText="142" w:vertAnchor="text" w:horzAnchor="margin" w:tblpX="557" w:tblpY="119"/>
        <w:tblW w:w="8508" w:type="dxa"/>
        <w:tblLook w:val="04A0" w:firstRow="1" w:lastRow="0" w:firstColumn="1" w:lastColumn="0" w:noHBand="0" w:noVBand="1"/>
      </w:tblPr>
      <w:tblGrid>
        <w:gridCol w:w="1644"/>
        <w:gridCol w:w="2462"/>
        <w:gridCol w:w="2201"/>
        <w:gridCol w:w="2201"/>
      </w:tblGrid>
      <w:tr w:rsidR="008F210A" w:rsidRPr="00AF3A03" w14:paraId="072ABC9E" w14:textId="77777777" w:rsidTr="000C1DCE">
        <w:trPr>
          <w:trHeight w:val="126"/>
        </w:trPr>
        <w:tc>
          <w:tcPr>
            <w:tcW w:w="1644" w:type="dxa"/>
          </w:tcPr>
          <w:p w14:paraId="072ABC9A" w14:textId="77777777" w:rsidR="00093EEF" w:rsidRPr="00AF3A03" w:rsidRDefault="00093EEF"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b/>
                <w:sz w:val="18"/>
                <w:szCs w:val="18"/>
              </w:rPr>
              <w:t>従業員数</w:t>
            </w:r>
          </w:p>
        </w:tc>
        <w:tc>
          <w:tcPr>
            <w:tcW w:w="2462" w:type="dxa"/>
          </w:tcPr>
          <w:p w14:paraId="072ABC9B" w14:textId="77777777" w:rsidR="00093EEF" w:rsidRPr="00AF3A03" w:rsidRDefault="00093EEF"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中小企業</w:t>
            </w:r>
          </w:p>
        </w:tc>
        <w:tc>
          <w:tcPr>
            <w:tcW w:w="2201" w:type="dxa"/>
          </w:tcPr>
          <w:p w14:paraId="072ABC9C" w14:textId="77777777" w:rsidR="00093EEF" w:rsidRPr="00AF3A03" w:rsidRDefault="00093EEF"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大企業</w:t>
            </w:r>
          </w:p>
        </w:tc>
        <w:tc>
          <w:tcPr>
            <w:tcW w:w="2201" w:type="dxa"/>
          </w:tcPr>
          <w:p w14:paraId="072ABC9D" w14:textId="77777777" w:rsidR="00093EEF" w:rsidRPr="00AF3A03" w:rsidRDefault="00093EEF"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合計</w:t>
            </w:r>
          </w:p>
        </w:tc>
      </w:tr>
      <w:tr w:rsidR="008F210A" w:rsidRPr="00AF3A03" w14:paraId="072ABCA3" w14:textId="77777777" w:rsidTr="000C1DCE">
        <w:trPr>
          <w:trHeight w:val="126"/>
        </w:trPr>
        <w:tc>
          <w:tcPr>
            <w:tcW w:w="1644" w:type="dxa"/>
          </w:tcPr>
          <w:p w14:paraId="072ABC9F" w14:textId="77777777" w:rsidR="00CD11D0" w:rsidRPr="00AF3A03" w:rsidRDefault="00CD11D0"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sz w:val="18"/>
                <w:szCs w:val="18"/>
              </w:rPr>
              <w:t>大阪府</w:t>
            </w:r>
          </w:p>
        </w:tc>
        <w:tc>
          <w:tcPr>
            <w:tcW w:w="2462" w:type="dxa"/>
          </w:tcPr>
          <w:p w14:paraId="072ABCA0" w14:textId="75E7B044" w:rsidR="00CD11D0" w:rsidRPr="00AF3A03" w:rsidRDefault="00CD11D0" w:rsidP="000C1DCE">
            <w:pPr>
              <w:spacing w:line="240" w:lineRule="exact"/>
              <w:ind w:rightChars="17" w:right="36"/>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2,744,150</w:t>
            </w:r>
            <w:r w:rsidR="000C1DCE">
              <w:rPr>
                <w:rFonts w:ascii="BIZ UDゴシック" w:eastAsia="BIZ UDゴシック" w:hAnsi="BIZ UDゴシック" w:hint="eastAsia"/>
                <w:sz w:val="18"/>
                <w:szCs w:val="18"/>
              </w:rPr>
              <w:t>（</w:t>
            </w:r>
            <w:r w:rsidR="000C1DCE">
              <w:rPr>
                <w:rFonts w:ascii="BIZ UDゴシック" w:eastAsia="BIZ UDゴシック" w:hAnsi="BIZ UDゴシック"/>
                <w:sz w:val="18"/>
                <w:szCs w:val="18"/>
              </w:rPr>
              <w:t>66.9</w:t>
            </w:r>
            <w:r w:rsidR="000C1DCE">
              <w:rPr>
                <w:rFonts w:ascii="BIZ UDゴシック" w:eastAsia="BIZ UDゴシック" w:hAnsi="BIZ UDゴシック" w:hint="eastAsia"/>
                <w:sz w:val="18"/>
                <w:szCs w:val="18"/>
              </w:rPr>
              <w:t>％）</w:t>
            </w:r>
          </w:p>
        </w:tc>
        <w:tc>
          <w:tcPr>
            <w:tcW w:w="2201" w:type="dxa"/>
          </w:tcPr>
          <w:p w14:paraId="072ABCA1" w14:textId="24648416" w:rsidR="00CD11D0" w:rsidRPr="00AF3A03" w:rsidRDefault="00CD11D0" w:rsidP="000C1DCE">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1</w:t>
            </w:r>
            <w:r w:rsidRPr="00AF3A03">
              <w:rPr>
                <w:rFonts w:ascii="BIZ UDゴシック" w:eastAsia="BIZ UDゴシック" w:hAnsi="BIZ UDゴシック"/>
                <w:sz w:val="18"/>
                <w:szCs w:val="18"/>
              </w:rPr>
              <w:t>,358,060</w:t>
            </w:r>
            <w:r w:rsidR="000C1DCE">
              <w:rPr>
                <w:rFonts w:ascii="BIZ UDゴシック" w:eastAsia="BIZ UDゴシック" w:hAnsi="BIZ UDゴシック" w:hint="eastAsia"/>
                <w:sz w:val="18"/>
                <w:szCs w:val="18"/>
              </w:rPr>
              <w:t>（</w:t>
            </w:r>
            <w:r w:rsidR="000C1DCE">
              <w:rPr>
                <w:rFonts w:ascii="BIZ UDゴシック" w:eastAsia="BIZ UDゴシック" w:hAnsi="BIZ UDゴシック"/>
                <w:sz w:val="18"/>
                <w:szCs w:val="18"/>
              </w:rPr>
              <w:t>33.1</w:t>
            </w:r>
            <w:r w:rsidR="000C1DCE">
              <w:rPr>
                <w:rFonts w:ascii="BIZ UDゴシック" w:eastAsia="BIZ UDゴシック" w:hAnsi="BIZ UDゴシック" w:hint="eastAsia"/>
                <w:sz w:val="18"/>
                <w:szCs w:val="18"/>
              </w:rPr>
              <w:t>％）</w:t>
            </w:r>
          </w:p>
        </w:tc>
        <w:tc>
          <w:tcPr>
            <w:tcW w:w="2201" w:type="dxa"/>
          </w:tcPr>
          <w:p w14:paraId="072ABCA2" w14:textId="77777777" w:rsidR="00CD11D0" w:rsidRPr="00AF3A03" w:rsidRDefault="00CD11D0" w:rsidP="000C1DCE">
            <w:pPr>
              <w:spacing w:line="240" w:lineRule="exact"/>
              <w:ind w:rightChars="87" w:right="183"/>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4</w:t>
            </w:r>
            <w:r w:rsidRPr="00AF3A03">
              <w:rPr>
                <w:rFonts w:ascii="BIZ UDゴシック" w:eastAsia="BIZ UDゴシック" w:hAnsi="BIZ UDゴシック"/>
                <w:sz w:val="18"/>
                <w:szCs w:val="18"/>
              </w:rPr>
              <w:t>,102,210</w:t>
            </w:r>
          </w:p>
        </w:tc>
      </w:tr>
      <w:tr w:rsidR="008F210A" w:rsidRPr="00AF3A03" w14:paraId="072ABCA8" w14:textId="77777777" w:rsidTr="000C1DCE">
        <w:trPr>
          <w:trHeight w:val="126"/>
        </w:trPr>
        <w:tc>
          <w:tcPr>
            <w:tcW w:w="1644" w:type="dxa"/>
          </w:tcPr>
          <w:p w14:paraId="072ABCA4" w14:textId="77777777" w:rsidR="00CD11D0" w:rsidRPr="00AF3A03" w:rsidRDefault="00CD11D0" w:rsidP="00513D64">
            <w:pPr>
              <w:spacing w:line="240" w:lineRule="exac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東京都</w:t>
            </w:r>
          </w:p>
        </w:tc>
        <w:tc>
          <w:tcPr>
            <w:tcW w:w="2462" w:type="dxa"/>
          </w:tcPr>
          <w:p w14:paraId="072ABCA5" w14:textId="5FE3EEE1" w:rsidR="00CD11D0" w:rsidRPr="00AF3A03" w:rsidRDefault="00CD11D0" w:rsidP="000C1DCE">
            <w:pPr>
              <w:tabs>
                <w:tab w:val="left" w:pos="0"/>
              </w:tabs>
              <w:spacing w:line="240" w:lineRule="exact"/>
              <w:ind w:rightChars="17" w:right="36"/>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5,464,123</w:t>
            </w:r>
            <w:r w:rsidRPr="00AF3A03">
              <w:rPr>
                <w:rFonts w:ascii="BIZ UDゴシック" w:eastAsia="BIZ UDゴシック" w:hAnsi="BIZ UDゴシック" w:hint="eastAsia"/>
                <w:sz w:val="18"/>
                <w:szCs w:val="18"/>
              </w:rPr>
              <w:t>（4</w:t>
            </w:r>
            <w:r w:rsidRPr="00AF3A03">
              <w:rPr>
                <w:rFonts w:ascii="BIZ UDゴシック" w:eastAsia="BIZ UDゴシック" w:hAnsi="BIZ UDゴシック"/>
                <w:sz w:val="18"/>
                <w:szCs w:val="18"/>
              </w:rPr>
              <w:t>1</w:t>
            </w:r>
            <w:r w:rsidRPr="00AF3A03">
              <w:rPr>
                <w:rFonts w:ascii="BIZ UDゴシック" w:eastAsia="BIZ UDゴシック" w:hAnsi="BIZ UDゴシック" w:hint="eastAsia"/>
                <w:sz w:val="18"/>
                <w:szCs w:val="18"/>
              </w:rPr>
              <w:t>.</w:t>
            </w:r>
            <w:r w:rsidRPr="00AF3A03">
              <w:rPr>
                <w:rFonts w:ascii="BIZ UDゴシック" w:eastAsia="BIZ UDゴシック" w:hAnsi="BIZ UDゴシック"/>
                <w:sz w:val="18"/>
                <w:szCs w:val="18"/>
              </w:rPr>
              <w:t>3</w:t>
            </w:r>
            <w:r w:rsidR="000C1DCE">
              <w:rPr>
                <w:rFonts w:ascii="BIZ UDゴシック" w:eastAsia="BIZ UDゴシック" w:hAnsi="BIZ UDゴシック" w:hint="eastAsia"/>
                <w:sz w:val="18"/>
                <w:szCs w:val="18"/>
              </w:rPr>
              <w:t>％</w:t>
            </w:r>
            <w:r w:rsidRPr="00AF3A03">
              <w:rPr>
                <w:rFonts w:ascii="BIZ UDゴシック" w:eastAsia="BIZ UDゴシック" w:hAnsi="BIZ UDゴシック" w:hint="eastAsia"/>
                <w:sz w:val="18"/>
                <w:szCs w:val="18"/>
              </w:rPr>
              <w:t>）</w:t>
            </w:r>
          </w:p>
        </w:tc>
        <w:tc>
          <w:tcPr>
            <w:tcW w:w="2201" w:type="dxa"/>
          </w:tcPr>
          <w:p w14:paraId="072ABCA6" w14:textId="77777777" w:rsidR="00CD11D0" w:rsidRPr="00AF3A03" w:rsidRDefault="006610A5" w:rsidP="00513D64">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 xml:space="preserve"> </w:t>
            </w:r>
            <w:r w:rsidR="00CD11D0" w:rsidRPr="00AF3A03">
              <w:rPr>
                <w:rFonts w:ascii="BIZ UDゴシック" w:eastAsia="BIZ UDゴシック" w:hAnsi="BIZ UDゴシック"/>
                <w:sz w:val="18"/>
                <w:szCs w:val="18"/>
              </w:rPr>
              <w:t>7,775,085</w:t>
            </w:r>
            <w:r w:rsidR="00CD11D0" w:rsidRPr="00AF3A03">
              <w:rPr>
                <w:rFonts w:ascii="BIZ UDゴシック" w:eastAsia="BIZ UDゴシック" w:hAnsi="BIZ UDゴシック" w:hint="eastAsia"/>
                <w:sz w:val="18"/>
                <w:szCs w:val="18"/>
              </w:rPr>
              <w:t>（5</w:t>
            </w:r>
            <w:r w:rsidR="00CD11D0" w:rsidRPr="00AF3A03">
              <w:rPr>
                <w:rFonts w:ascii="BIZ UDゴシック" w:eastAsia="BIZ UDゴシック" w:hAnsi="BIZ UDゴシック"/>
                <w:sz w:val="18"/>
                <w:szCs w:val="18"/>
              </w:rPr>
              <w:t>8</w:t>
            </w:r>
            <w:r w:rsidR="00CD11D0" w:rsidRPr="00AF3A03">
              <w:rPr>
                <w:rFonts w:ascii="BIZ UDゴシック" w:eastAsia="BIZ UDゴシック" w:hAnsi="BIZ UDゴシック" w:hint="eastAsia"/>
                <w:sz w:val="18"/>
                <w:szCs w:val="18"/>
              </w:rPr>
              <w:t>.</w:t>
            </w:r>
            <w:r w:rsidR="00CD11D0" w:rsidRPr="00AF3A03">
              <w:rPr>
                <w:rFonts w:ascii="BIZ UDゴシック" w:eastAsia="BIZ UDゴシック" w:hAnsi="BIZ UDゴシック"/>
                <w:sz w:val="18"/>
                <w:szCs w:val="18"/>
              </w:rPr>
              <w:t>7</w:t>
            </w:r>
            <w:r w:rsidRPr="00AF3A03">
              <w:rPr>
                <w:rFonts w:ascii="BIZ UDゴシック" w:eastAsia="BIZ UDゴシック" w:hAnsi="BIZ UDゴシック" w:hint="eastAsia"/>
                <w:sz w:val="18"/>
                <w:szCs w:val="18"/>
              </w:rPr>
              <w:t>％）</w:t>
            </w:r>
          </w:p>
        </w:tc>
        <w:tc>
          <w:tcPr>
            <w:tcW w:w="2201" w:type="dxa"/>
          </w:tcPr>
          <w:p w14:paraId="072ABCA7" w14:textId="77777777" w:rsidR="00CD11D0" w:rsidRPr="00AF3A03" w:rsidRDefault="00CD11D0" w:rsidP="000C1DCE">
            <w:pPr>
              <w:spacing w:line="240" w:lineRule="exact"/>
              <w:ind w:rightChars="87" w:right="183"/>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13,239,208</w:t>
            </w:r>
          </w:p>
        </w:tc>
      </w:tr>
    </w:tbl>
    <w:p w14:paraId="072ABCA9" w14:textId="77777777" w:rsidR="00093EEF" w:rsidRPr="00AF3A03" w:rsidRDefault="00093EEF" w:rsidP="00093EEF">
      <w:pPr>
        <w:spacing w:line="360" w:lineRule="exact"/>
        <w:jc w:val="center"/>
        <w:rPr>
          <w:rFonts w:ascii="BIZ UDゴシック" w:eastAsia="BIZ UDゴシック" w:hAnsi="BIZ UDゴシック"/>
          <w:b/>
          <w:sz w:val="24"/>
          <w:szCs w:val="24"/>
          <w:u w:val="single"/>
        </w:rPr>
      </w:pPr>
    </w:p>
    <w:p w14:paraId="072ABCAA" w14:textId="77777777" w:rsidR="00093EEF" w:rsidRPr="00AF3A03" w:rsidRDefault="00093EEF" w:rsidP="00093EEF">
      <w:pPr>
        <w:spacing w:line="360" w:lineRule="exact"/>
        <w:jc w:val="center"/>
        <w:rPr>
          <w:rFonts w:ascii="BIZ UDゴシック" w:eastAsia="BIZ UDゴシック" w:hAnsi="BIZ UDゴシック"/>
          <w:b/>
          <w:sz w:val="24"/>
          <w:szCs w:val="24"/>
          <w:u w:val="single"/>
        </w:rPr>
      </w:pPr>
    </w:p>
    <w:p w14:paraId="072ABCAB" w14:textId="77777777" w:rsidR="00093EEF" w:rsidRPr="00AF3A03" w:rsidRDefault="00093EEF" w:rsidP="00093EEF">
      <w:pPr>
        <w:spacing w:line="360" w:lineRule="exact"/>
        <w:jc w:val="center"/>
        <w:rPr>
          <w:rFonts w:ascii="BIZ UDゴシック" w:eastAsia="BIZ UDゴシック" w:hAnsi="BIZ UDゴシック"/>
          <w:b/>
          <w:sz w:val="24"/>
          <w:szCs w:val="24"/>
          <w:u w:val="single"/>
        </w:rPr>
      </w:pPr>
    </w:p>
    <w:p w14:paraId="072ABCAC" w14:textId="0BB2318C" w:rsidR="004413B9" w:rsidRPr="00AF3A03" w:rsidRDefault="004413B9" w:rsidP="004413B9">
      <w:pPr>
        <w:spacing w:line="360" w:lineRule="exact"/>
        <w:ind w:firstLineChars="100" w:firstLine="240"/>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513D64" w:rsidRPr="00AF3A03">
        <w:rPr>
          <w:rFonts w:ascii="BIZ UDゴシック" w:eastAsia="BIZ UDゴシック" w:hAnsi="BIZ UDゴシック" w:hint="eastAsia"/>
          <w:b/>
          <w:sz w:val="24"/>
          <w:szCs w:val="24"/>
          <w:u w:val="single"/>
        </w:rPr>
        <w:t>11</w:t>
      </w:r>
      <w:r w:rsidRPr="00AF3A03">
        <w:rPr>
          <w:rFonts w:ascii="BIZ UDゴシック" w:eastAsia="BIZ UDゴシック" w:hAnsi="BIZ UDゴシック" w:hint="eastAsia"/>
          <w:b/>
          <w:sz w:val="24"/>
          <w:szCs w:val="24"/>
          <w:u w:val="single"/>
        </w:rPr>
        <w:t>表　企業規模別　付加価値額・全体に占める割合（民営・非一次産業</w:t>
      </w:r>
      <w:r w:rsidRPr="00AF3A03">
        <w:rPr>
          <w:rFonts w:ascii="BIZ UDゴシック" w:eastAsia="BIZ UDゴシック" w:hAnsi="BIZ UDゴシック"/>
          <w:b/>
          <w:sz w:val="24"/>
          <w:szCs w:val="24"/>
          <w:u w:val="single"/>
        </w:rPr>
        <w:t>201</w:t>
      </w:r>
      <w:r w:rsidRPr="00AF3A03">
        <w:rPr>
          <w:rFonts w:ascii="BIZ UDゴシック" w:eastAsia="BIZ UDゴシック" w:hAnsi="BIZ UDゴシック" w:hint="eastAsia"/>
          <w:b/>
          <w:sz w:val="24"/>
          <w:szCs w:val="24"/>
          <w:u w:val="single"/>
        </w:rPr>
        <w:t>5年</w:t>
      </w:r>
      <w:r w:rsidRPr="00AF3A03">
        <w:rPr>
          <w:rFonts w:ascii="BIZ UDゴシック" w:eastAsia="BIZ UDゴシック" w:hAnsi="BIZ UDゴシック"/>
          <w:b/>
          <w:sz w:val="24"/>
          <w:szCs w:val="24"/>
          <w:u w:val="single"/>
        </w:rPr>
        <w:t>）</w:t>
      </w:r>
    </w:p>
    <w:tbl>
      <w:tblPr>
        <w:tblStyle w:val="a9"/>
        <w:tblpPr w:leftFromText="142" w:rightFromText="142" w:vertAnchor="text" w:horzAnchor="margin" w:tblpXSpec="center" w:tblpY="172"/>
        <w:tblW w:w="8363" w:type="dxa"/>
        <w:tblLook w:val="04A0" w:firstRow="1" w:lastRow="0" w:firstColumn="1" w:lastColumn="0" w:noHBand="0" w:noVBand="1"/>
      </w:tblPr>
      <w:tblGrid>
        <w:gridCol w:w="1360"/>
        <w:gridCol w:w="2609"/>
        <w:gridCol w:w="2126"/>
        <w:gridCol w:w="2268"/>
      </w:tblGrid>
      <w:tr w:rsidR="008F210A" w:rsidRPr="00AF3A03" w14:paraId="072ABCB1" w14:textId="77777777" w:rsidTr="00513D64">
        <w:trPr>
          <w:trHeight w:val="126"/>
        </w:trPr>
        <w:tc>
          <w:tcPr>
            <w:tcW w:w="1360" w:type="dxa"/>
          </w:tcPr>
          <w:p w14:paraId="072ABCAD" w14:textId="77777777" w:rsidR="00513D64" w:rsidRPr="00AF3A03" w:rsidRDefault="00513D64"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b/>
                <w:sz w:val="18"/>
                <w:szCs w:val="18"/>
              </w:rPr>
              <w:t>付加価値額</w:t>
            </w:r>
          </w:p>
        </w:tc>
        <w:tc>
          <w:tcPr>
            <w:tcW w:w="2609" w:type="dxa"/>
          </w:tcPr>
          <w:p w14:paraId="072ABCAE"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中小企業</w:t>
            </w:r>
          </w:p>
        </w:tc>
        <w:tc>
          <w:tcPr>
            <w:tcW w:w="2126" w:type="dxa"/>
          </w:tcPr>
          <w:p w14:paraId="072ABCAF"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大企業</w:t>
            </w:r>
          </w:p>
        </w:tc>
        <w:tc>
          <w:tcPr>
            <w:tcW w:w="2268" w:type="dxa"/>
          </w:tcPr>
          <w:p w14:paraId="072ABCB0" w14:textId="77777777" w:rsidR="00513D64" w:rsidRPr="00AF3A03" w:rsidRDefault="00513D64" w:rsidP="00513D64">
            <w:pPr>
              <w:spacing w:line="240" w:lineRule="exact"/>
              <w:jc w:val="center"/>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合計</w:t>
            </w:r>
          </w:p>
        </w:tc>
      </w:tr>
      <w:tr w:rsidR="008F210A" w:rsidRPr="00AF3A03" w14:paraId="072ABCB6" w14:textId="77777777" w:rsidTr="00513D64">
        <w:trPr>
          <w:trHeight w:val="126"/>
        </w:trPr>
        <w:tc>
          <w:tcPr>
            <w:tcW w:w="1360" w:type="dxa"/>
          </w:tcPr>
          <w:p w14:paraId="072ABCB2" w14:textId="77777777" w:rsidR="00513D64" w:rsidRPr="00AF3A03" w:rsidRDefault="00513D64" w:rsidP="00513D64">
            <w:pPr>
              <w:spacing w:line="240" w:lineRule="exact"/>
              <w:rPr>
                <w:rFonts w:ascii="BIZ UDゴシック" w:eastAsia="BIZ UDゴシック" w:hAnsi="BIZ UDゴシック"/>
                <w:b/>
                <w:sz w:val="18"/>
                <w:szCs w:val="18"/>
              </w:rPr>
            </w:pPr>
            <w:r w:rsidRPr="00AF3A03">
              <w:rPr>
                <w:rFonts w:ascii="BIZ UDゴシック" w:eastAsia="BIZ UDゴシック" w:hAnsi="BIZ UDゴシック" w:hint="eastAsia"/>
                <w:sz w:val="18"/>
                <w:szCs w:val="18"/>
              </w:rPr>
              <w:t>大阪府</w:t>
            </w:r>
          </w:p>
        </w:tc>
        <w:tc>
          <w:tcPr>
            <w:tcW w:w="2609" w:type="dxa"/>
          </w:tcPr>
          <w:p w14:paraId="072ABCB3" w14:textId="7DCBDBA6" w:rsidR="00513D64" w:rsidRPr="00AF3A03" w:rsidRDefault="00513D64" w:rsidP="000C1DCE">
            <w:pPr>
              <w:spacing w:line="240" w:lineRule="exact"/>
              <w:ind w:rightChars="20" w:right="42"/>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125,554</w:t>
            </w:r>
            <w:r w:rsidR="000C1DCE">
              <w:rPr>
                <w:rFonts w:ascii="BIZ UDゴシック" w:eastAsia="BIZ UDゴシック" w:hAnsi="BIZ UDゴシック" w:hint="eastAsia"/>
                <w:sz w:val="18"/>
                <w:szCs w:val="18"/>
              </w:rPr>
              <w:t>（</w:t>
            </w:r>
            <w:r w:rsidR="000C1DCE">
              <w:rPr>
                <w:rFonts w:ascii="BIZ UDゴシック" w:eastAsia="BIZ UDゴシック" w:hAnsi="BIZ UDゴシック"/>
                <w:sz w:val="18"/>
                <w:szCs w:val="18"/>
              </w:rPr>
              <w:t>52.2</w:t>
            </w:r>
            <w:r w:rsidR="000C1DCE">
              <w:rPr>
                <w:rFonts w:ascii="BIZ UDゴシック" w:eastAsia="BIZ UDゴシック" w:hAnsi="BIZ UDゴシック" w:hint="eastAsia"/>
                <w:sz w:val="18"/>
                <w:szCs w:val="18"/>
              </w:rPr>
              <w:t>％）</w:t>
            </w:r>
          </w:p>
        </w:tc>
        <w:tc>
          <w:tcPr>
            <w:tcW w:w="2126" w:type="dxa"/>
          </w:tcPr>
          <w:p w14:paraId="072ABCB4" w14:textId="7A68625F" w:rsidR="00513D64" w:rsidRPr="00AF3A03" w:rsidRDefault="00513D64" w:rsidP="00513D64">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1</w:t>
            </w:r>
            <w:r w:rsidR="000C1DCE">
              <w:rPr>
                <w:rFonts w:ascii="BIZ UDゴシック" w:eastAsia="BIZ UDゴシック" w:hAnsi="BIZ UDゴシック"/>
                <w:sz w:val="18"/>
                <w:szCs w:val="18"/>
              </w:rPr>
              <w:t>15,125</w:t>
            </w:r>
            <w:r w:rsidR="000C1DCE">
              <w:rPr>
                <w:rFonts w:ascii="BIZ UDゴシック" w:eastAsia="BIZ UDゴシック" w:hAnsi="BIZ UDゴシック" w:hint="eastAsia"/>
                <w:sz w:val="18"/>
                <w:szCs w:val="18"/>
              </w:rPr>
              <w:t>（</w:t>
            </w:r>
            <w:r w:rsidR="000C1DCE">
              <w:rPr>
                <w:rFonts w:ascii="BIZ UDゴシック" w:eastAsia="BIZ UDゴシック" w:hAnsi="BIZ UDゴシック"/>
                <w:sz w:val="18"/>
                <w:szCs w:val="18"/>
              </w:rPr>
              <w:t>47.8</w:t>
            </w:r>
            <w:r w:rsidR="000C1DCE">
              <w:rPr>
                <w:rFonts w:ascii="BIZ UDゴシック" w:eastAsia="BIZ UDゴシック" w:hAnsi="BIZ UDゴシック" w:hint="eastAsia"/>
                <w:sz w:val="18"/>
                <w:szCs w:val="18"/>
              </w:rPr>
              <w:t>％）</w:t>
            </w:r>
          </w:p>
        </w:tc>
        <w:tc>
          <w:tcPr>
            <w:tcW w:w="2268" w:type="dxa"/>
          </w:tcPr>
          <w:p w14:paraId="072ABCB5" w14:textId="77777777" w:rsidR="00513D64" w:rsidRPr="00AF3A03" w:rsidRDefault="00513D64" w:rsidP="000C1DCE">
            <w:pPr>
              <w:spacing w:line="240" w:lineRule="exact"/>
              <w:ind w:rightChars="85" w:right="178"/>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2</w:t>
            </w:r>
            <w:r w:rsidRPr="00AF3A03">
              <w:rPr>
                <w:rFonts w:ascii="BIZ UDゴシック" w:eastAsia="BIZ UDゴシック" w:hAnsi="BIZ UDゴシック"/>
                <w:sz w:val="18"/>
                <w:szCs w:val="18"/>
              </w:rPr>
              <w:t>40,679</w:t>
            </w:r>
          </w:p>
        </w:tc>
      </w:tr>
      <w:tr w:rsidR="008F210A" w:rsidRPr="00AF3A03" w14:paraId="072ABCBB" w14:textId="77777777" w:rsidTr="00513D64">
        <w:trPr>
          <w:trHeight w:val="126"/>
        </w:trPr>
        <w:tc>
          <w:tcPr>
            <w:tcW w:w="1360" w:type="dxa"/>
          </w:tcPr>
          <w:p w14:paraId="072ABCB7" w14:textId="77777777" w:rsidR="00513D64" w:rsidRPr="00AF3A03" w:rsidRDefault="00513D64" w:rsidP="00513D64">
            <w:pPr>
              <w:spacing w:line="240" w:lineRule="exac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東京都</w:t>
            </w:r>
          </w:p>
        </w:tc>
        <w:tc>
          <w:tcPr>
            <w:tcW w:w="2609" w:type="dxa"/>
          </w:tcPr>
          <w:p w14:paraId="072ABCB8" w14:textId="7F0DFA95" w:rsidR="00513D64" w:rsidRPr="00AF3A03" w:rsidRDefault="00513D64" w:rsidP="000C1DCE">
            <w:pPr>
              <w:tabs>
                <w:tab w:val="left" w:pos="0"/>
              </w:tabs>
              <w:spacing w:line="240" w:lineRule="exact"/>
              <w:ind w:rightChars="20" w:right="42"/>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310</w:t>
            </w:r>
            <w:r w:rsidRPr="00AF3A03">
              <w:rPr>
                <w:rFonts w:ascii="BIZ UDゴシック" w:eastAsia="BIZ UDゴシック" w:hAnsi="BIZ UDゴシック"/>
                <w:sz w:val="18"/>
                <w:szCs w:val="18"/>
              </w:rPr>
              <w:t>,</w:t>
            </w:r>
            <w:r w:rsidRPr="00AF3A03">
              <w:rPr>
                <w:rFonts w:ascii="BIZ UDゴシック" w:eastAsia="BIZ UDゴシック" w:hAnsi="BIZ UDゴシック" w:hint="eastAsia"/>
                <w:sz w:val="18"/>
                <w:szCs w:val="18"/>
              </w:rPr>
              <w:t>983（</w:t>
            </w:r>
            <w:r w:rsidR="000C1DCE">
              <w:rPr>
                <w:rFonts w:ascii="BIZ UDゴシック" w:eastAsia="BIZ UDゴシック" w:hAnsi="BIZ UDゴシック" w:hint="eastAsia"/>
                <w:sz w:val="18"/>
                <w:szCs w:val="18"/>
              </w:rPr>
              <w:t>30.6％）</w:t>
            </w:r>
          </w:p>
        </w:tc>
        <w:tc>
          <w:tcPr>
            <w:tcW w:w="2126" w:type="dxa"/>
          </w:tcPr>
          <w:p w14:paraId="072ABCB9" w14:textId="5B1DB3D9" w:rsidR="00513D64" w:rsidRPr="00AF3A03" w:rsidRDefault="00513D64" w:rsidP="00513D64">
            <w:pPr>
              <w:spacing w:line="24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 xml:space="preserve">　705</w:t>
            </w:r>
            <w:r w:rsidRPr="00AF3A03">
              <w:rPr>
                <w:rFonts w:ascii="BIZ UDゴシック" w:eastAsia="BIZ UDゴシック" w:hAnsi="BIZ UDゴシック"/>
                <w:sz w:val="18"/>
                <w:szCs w:val="18"/>
              </w:rPr>
              <w:t>,</w:t>
            </w:r>
            <w:r w:rsidRPr="00AF3A03">
              <w:rPr>
                <w:rFonts w:ascii="BIZ UDゴシック" w:eastAsia="BIZ UDゴシック" w:hAnsi="BIZ UDゴシック" w:hint="eastAsia"/>
                <w:sz w:val="18"/>
                <w:szCs w:val="18"/>
              </w:rPr>
              <w:t>688（69.4</w:t>
            </w:r>
            <w:r w:rsidR="000C1DCE">
              <w:rPr>
                <w:rFonts w:ascii="BIZ UDゴシック" w:eastAsia="BIZ UDゴシック" w:hAnsi="BIZ UDゴシック" w:hint="eastAsia"/>
                <w:sz w:val="18"/>
                <w:szCs w:val="18"/>
              </w:rPr>
              <w:t>％）</w:t>
            </w:r>
          </w:p>
        </w:tc>
        <w:tc>
          <w:tcPr>
            <w:tcW w:w="2268" w:type="dxa"/>
          </w:tcPr>
          <w:p w14:paraId="072ABCBA" w14:textId="77777777" w:rsidR="00513D64" w:rsidRPr="00AF3A03" w:rsidRDefault="00513D64" w:rsidP="000C1DCE">
            <w:pPr>
              <w:spacing w:line="240" w:lineRule="exact"/>
              <w:ind w:rightChars="85" w:right="178"/>
              <w:jc w:val="right"/>
              <w:rPr>
                <w:rFonts w:ascii="BIZ UDゴシック" w:eastAsia="BIZ UDゴシック" w:hAnsi="BIZ UDゴシック"/>
                <w:sz w:val="18"/>
                <w:szCs w:val="18"/>
              </w:rPr>
            </w:pPr>
            <w:r w:rsidRPr="00AF3A03">
              <w:rPr>
                <w:rFonts w:ascii="BIZ UDゴシック" w:eastAsia="BIZ UDゴシック" w:hAnsi="BIZ UDゴシック"/>
                <w:sz w:val="18"/>
                <w:szCs w:val="18"/>
              </w:rPr>
              <w:t>1,016,671</w:t>
            </w:r>
          </w:p>
        </w:tc>
      </w:tr>
    </w:tbl>
    <w:p w14:paraId="072ABCBC" w14:textId="77777777" w:rsidR="00513D64" w:rsidRPr="00AF3A03" w:rsidRDefault="00513D64" w:rsidP="004413B9">
      <w:pPr>
        <w:spacing w:line="360" w:lineRule="exact"/>
        <w:ind w:firstLineChars="100" w:firstLine="240"/>
        <w:rPr>
          <w:rFonts w:ascii="BIZ UDゴシック" w:eastAsia="BIZ UDゴシック" w:hAnsi="BIZ UDゴシック"/>
          <w:b/>
          <w:sz w:val="24"/>
          <w:szCs w:val="24"/>
          <w:u w:val="single"/>
        </w:rPr>
      </w:pPr>
    </w:p>
    <w:p w14:paraId="072ABCBD" w14:textId="77777777" w:rsidR="00093EEF" w:rsidRPr="00AF3A03" w:rsidRDefault="00093EEF" w:rsidP="00AD7091">
      <w:pPr>
        <w:spacing w:line="360" w:lineRule="exact"/>
        <w:rPr>
          <w:rFonts w:ascii="BIZ UDゴシック" w:eastAsia="BIZ UDゴシック" w:hAnsi="BIZ UDゴシック"/>
          <w:sz w:val="24"/>
          <w:szCs w:val="24"/>
        </w:rPr>
      </w:pPr>
    </w:p>
    <w:p w14:paraId="072ABCBE" w14:textId="77777777" w:rsidR="00513D64" w:rsidRPr="00AF3A03" w:rsidRDefault="00513D64" w:rsidP="00954455">
      <w:pPr>
        <w:spacing w:line="360" w:lineRule="exact"/>
        <w:jc w:val="right"/>
        <w:rPr>
          <w:rFonts w:ascii="BIZ UDゴシック" w:eastAsia="BIZ UDゴシック" w:hAnsi="BIZ UDゴシック"/>
          <w:sz w:val="18"/>
          <w:szCs w:val="18"/>
        </w:rPr>
      </w:pPr>
    </w:p>
    <w:p w14:paraId="072ABCBF" w14:textId="5AB4D31E" w:rsidR="00954455" w:rsidRPr="00AF3A03" w:rsidRDefault="00954455" w:rsidP="00954455">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C856AC" w:rsidRPr="006C486A">
        <w:rPr>
          <w:rFonts w:ascii="BIZ UDゴシック" w:eastAsia="BIZ UDゴシック" w:hAnsi="BIZ UDゴシック" w:hint="eastAsia"/>
          <w:sz w:val="18"/>
          <w:szCs w:val="18"/>
        </w:rPr>
        <w:t>経済産業省「</w:t>
      </w:r>
      <w:r w:rsidR="00C856AC" w:rsidRPr="006C486A">
        <w:rPr>
          <w:rFonts w:ascii="BIZ UDゴシック" w:eastAsia="BIZ UDゴシック" w:hAnsi="BIZ UDゴシック"/>
          <w:sz w:val="18"/>
          <w:szCs w:val="18"/>
        </w:rPr>
        <w:t>2021年版中小企業白書」</w:t>
      </w:r>
    </w:p>
    <w:p w14:paraId="072ABCC0" w14:textId="77777777" w:rsidR="003C196D" w:rsidRPr="00AF3A03" w:rsidRDefault="003C196D" w:rsidP="00954455">
      <w:pPr>
        <w:spacing w:line="360" w:lineRule="exact"/>
        <w:jc w:val="right"/>
        <w:rPr>
          <w:rFonts w:ascii="BIZ UDゴシック" w:eastAsia="BIZ UDゴシック" w:hAnsi="BIZ UDゴシック"/>
          <w:sz w:val="18"/>
          <w:szCs w:val="18"/>
        </w:rPr>
      </w:pPr>
    </w:p>
    <w:p w14:paraId="072ABCC1" w14:textId="5E81A055" w:rsidR="003B1960" w:rsidRPr="00AF3A03" w:rsidRDefault="003B1960" w:rsidP="00BB2CC7">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 xml:space="preserve">　</w:t>
      </w:r>
      <w:r w:rsidR="002E4AA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企業の新規上場動向</w:t>
      </w:r>
      <w:r w:rsidR="002E4AA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を2</w:t>
      </w:r>
      <w:r w:rsidRPr="00AF3A03">
        <w:rPr>
          <w:rFonts w:ascii="BIZ UDゴシック" w:eastAsia="BIZ UDゴシック" w:hAnsi="BIZ UDゴシック"/>
          <w:sz w:val="24"/>
          <w:szCs w:val="24"/>
        </w:rPr>
        <w:t>017</w:t>
      </w:r>
      <w:r w:rsidRPr="00AF3A03">
        <w:rPr>
          <w:rFonts w:ascii="BIZ UDゴシック" w:eastAsia="BIZ UDゴシック" w:hAnsi="BIZ UDゴシック" w:hint="eastAsia"/>
          <w:sz w:val="24"/>
          <w:szCs w:val="24"/>
        </w:rPr>
        <w:t>年</w:t>
      </w:r>
      <w:r w:rsidR="00B30B46" w:rsidRPr="00AF3A03">
        <w:rPr>
          <w:rFonts w:ascii="BIZ UDゴシック" w:eastAsia="BIZ UDゴシック" w:hAnsi="BIZ UDゴシック" w:hint="eastAsia"/>
          <w:sz w:val="24"/>
          <w:szCs w:val="24"/>
        </w:rPr>
        <w:t>で見ると</w:t>
      </w:r>
      <w:r w:rsidR="00F83A2A">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東京都が6</w:t>
      </w:r>
      <w:r w:rsidRPr="00AF3A03">
        <w:rPr>
          <w:rFonts w:ascii="BIZ UDゴシック" w:eastAsia="BIZ UDゴシック" w:hAnsi="BIZ UDゴシック"/>
          <w:sz w:val="24"/>
          <w:szCs w:val="24"/>
        </w:rPr>
        <w:t>3</w:t>
      </w:r>
      <w:r w:rsidR="003C196D" w:rsidRPr="00AF3A03">
        <w:rPr>
          <w:rFonts w:ascii="BIZ UDゴシック" w:eastAsia="BIZ UDゴシック" w:hAnsi="BIZ UDゴシック" w:hint="eastAsia"/>
          <w:sz w:val="24"/>
          <w:szCs w:val="24"/>
        </w:rPr>
        <w:t>社に対して</w:t>
      </w:r>
      <w:r w:rsidR="009D436E" w:rsidRPr="00AF3A03">
        <w:rPr>
          <w:rFonts w:ascii="BIZ UDゴシック" w:eastAsia="BIZ UDゴシック" w:hAnsi="BIZ UDゴシック" w:hint="eastAsia"/>
          <w:sz w:val="24"/>
          <w:szCs w:val="24"/>
        </w:rPr>
        <w:t>大阪府は</w:t>
      </w:r>
      <w:r w:rsidR="003C196D" w:rsidRPr="00AF3A03">
        <w:rPr>
          <w:rFonts w:ascii="BIZ UDゴシック" w:eastAsia="BIZ UDゴシック" w:hAnsi="BIZ UDゴシック" w:hint="eastAsia"/>
          <w:sz w:val="24"/>
          <w:szCs w:val="24"/>
        </w:rPr>
        <w:t>５</w:t>
      </w:r>
      <w:r w:rsidRPr="00AF3A03">
        <w:rPr>
          <w:rFonts w:ascii="BIZ UDゴシック" w:eastAsia="BIZ UDゴシック" w:hAnsi="BIZ UDゴシック" w:hint="eastAsia"/>
          <w:sz w:val="24"/>
          <w:szCs w:val="24"/>
        </w:rPr>
        <w:t>社と大きな差</w:t>
      </w:r>
      <w:r w:rsidR="00D42D29" w:rsidRPr="00AF3A03">
        <w:rPr>
          <w:rFonts w:ascii="BIZ UDゴシック" w:eastAsia="BIZ UDゴシック" w:hAnsi="BIZ UDゴシック" w:hint="eastAsia"/>
          <w:sz w:val="24"/>
          <w:szCs w:val="24"/>
        </w:rPr>
        <w:t>が表れている</w:t>
      </w:r>
      <w:r w:rsidR="00A76DCF" w:rsidRPr="00AF3A03">
        <w:rPr>
          <w:rFonts w:ascii="BIZ UDゴシック" w:eastAsia="BIZ UDゴシック" w:hAnsi="BIZ UDゴシック" w:hint="eastAsia"/>
          <w:b/>
          <w:sz w:val="24"/>
          <w:szCs w:val="24"/>
        </w:rPr>
        <w:t>（４－1</w:t>
      </w:r>
      <w:r w:rsidR="00513D64" w:rsidRPr="00AF3A03">
        <w:rPr>
          <w:rFonts w:ascii="BIZ UDゴシック" w:eastAsia="BIZ UDゴシック" w:hAnsi="BIZ UDゴシック" w:hint="eastAsia"/>
          <w:b/>
          <w:sz w:val="24"/>
          <w:szCs w:val="24"/>
        </w:rPr>
        <w:t>2</w:t>
      </w:r>
      <w:r w:rsidR="00A76DCF" w:rsidRPr="00AF3A03">
        <w:rPr>
          <w:rFonts w:ascii="BIZ UDゴシック" w:eastAsia="BIZ UDゴシック" w:hAnsi="BIZ UDゴシック" w:hint="eastAsia"/>
          <w:b/>
          <w:sz w:val="24"/>
          <w:szCs w:val="24"/>
        </w:rPr>
        <w:t>図</w:t>
      </w:r>
      <w:r w:rsidR="00954455"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CC2" w14:textId="77777777" w:rsidR="00954455" w:rsidRPr="00AF3A03" w:rsidRDefault="00954455" w:rsidP="00BB2CC7">
      <w:pPr>
        <w:spacing w:line="360" w:lineRule="exact"/>
        <w:rPr>
          <w:rFonts w:ascii="BIZ UDゴシック" w:eastAsia="BIZ UDゴシック" w:hAnsi="BIZ UDゴシック"/>
          <w:sz w:val="24"/>
          <w:szCs w:val="24"/>
        </w:rPr>
      </w:pPr>
    </w:p>
    <w:p w14:paraId="072ABCC3" w14:textId="012DDD4B" w:rsidR="00954455" w:rsidRPr="00AF3A03" w:rsidRDefault="00A76DCF" w:rsidP="00954455">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w:t>
      </w:r>
      <w:r w:rsidR="00513D64" w:rsidRPr="00AF3A03">
        <w:rPr>
          <w:rFonts w:ascii="BIZ UDゴシック" w:eastAsia="BIZ UDゴシック" w:hAnsi="BIZ UDゴシック" w:hint="eastAsia"/>
          <w:b/>
          <w:sz w:val="24"/>
          <w:szCs w:val="24"/>
          <w:u w:val="single"/>
        </w:rPr>
        <w:t>2</w:t>
      </w:r>
      <w:r w:rsidRPr="00AF3A03">
        <w:rPr>
          <w:rFonts w:ascii="BIZ UDゴシック" w:eastAsia="BIZ UDゴシック" w:hAnsi="BIZ UDゴシック" w:hint="eastAsia"/>
          <w:b/>
          <w:sz w:val="24"/>
          <w:szCs w:val="24"/>
          <w:u w:val="single"/>
        </w:rPr>
        <w:t>図</w:t>
      </w:r>
      <w:r w:rsidR="00954455" w:rsidRPr="00AF3A03">
        <w:rPr>
          <w:rFonts w:ascii="BIZ UDゴシック" w:eastAsia="BIZ UDゴシック" w:hAnsi="BIZ UDゴシック" w:hint="eastAsia"/>
          <w:b/>
          <w:sz w:val="24"/>
          <w:szCs w:val="24"/>
          <w:u w:val="single"/>
        </w:rPr>
        <w:t xml:space="preserve">　</w:t>
      </w:r>
      <w:r w:rsidRPr="00AF3A03">
        <w:rPr>
          <w:rFonts w:ascii="BIZ UDゴシック" w:eastAsia="BIZ UDゴシック" w:hAnsi="BIZ UDゴシック" w:hint="eastAsia"/>
          <w:b/>
          <w:sz w:val="24"/>
          <w:szCs w:val="24"/>
          <w:u w:val="single"/>
        </w:rPr>
        <w:t>本社所在地別の新規上場企業数（2017</w:t>
      </w:r>
      <w:r w:rsidR="00C025C9" w:rsidRPr="00AF3A03">
        <w:rPr>
          <w:rFonts w:ascii="BIZ UDゴシック" w:eastAsia="BIZ UDゴシック" w:hAnsi="BIZ UDゴシック" w:hint="eastAsia"/>
          <w:b/>
          <w:sz w:val="24"/>
          <w:szCs w:val="24"/>
          <w:u w:val="single"/>
        </w:rPr>
        <w:t>年</w:t>
      </w:r>
      <w:r w:rsidR="00954455" w:rsidRPr="00AF3A03">
        <w:rPr>
          <w:rFonts w:ascii="BIZ UDゴシック" w:eastAsia="BIZ UDゴシック" w:hAnsi="BIZ UDゴシック"/>
          <w:b/>
          <w:sz w:val="24"/>
          <w:szCs w:val="24"/>
          <w:u w:val="single"/>
        </w:rPr>
        <w:t>）</w:t>
      </w:r>
    </w:p>
    <w:p w14:paraId="072ABCC4" w14:textId="296D7D81" w:rsidR="00954455" w:rsidRPr="00AF3A03" w:rsidRDefault="00F83A2A" w:rsidP="00BB2CC7">
      <w:pPr>
        <w:spacing w:line="360" w:lineRule="exact"/>
        <w:rPr>
          <w:rFonts w:ascii="BIZ UDゴシック" w:eastAsia="BIZ UDゴシック" w:hAnsi="BIZ UDゴシック"/>
          <w:sz w:val="24"/>
          <w:szCs w:val="24"/>
        </w:rPr>
      </w:pPr>
      <w:r>
        <w:rPr>
          <w:rFonts w:ascii="BIZ UDゴシック" w:eastAsia="BIZ UDゴシック" w:hAnsi="BIZ UDゴシック"/>
          <w:noProof/>
          <w:sz w:val="24"/>
          <w:szCs w:val="24"/>
        </w:rPr>
        <mc:AlternateContent>
          <mc:Choice Requires="wpg">
            <w:drawing>
              <wp:anchor distT="0" distB="0" distL="114300" distR="114300" simplePos="0" relativeHeight="251875328" behindDoc="0" locked="0" layoutInCell="1" allowOverlap="1" wp14:anchorId="68747B4D" wp14:editId="0121600B">
                <wp:simplePos x="0" y="0"/>
                <wp:positionH relativeFrom="column">
                  <wp:posOffset>975360</wp:posOffset>
                </wp:positionH>
                <wp:positionV relativeFrom="paragraph">
                  <wp:posOffset>66675</wp:posOffset>
                </wp:positionV>
                <wp:extent cx="4580890" cy="2716530"/>
                <wp:effectExtent l="0" t="0" r="0" b="7620"/>
                <wp:wrapNone/>
                <wp:docPr id="139" name="グループ化 139"/>
                <wp:cNvGraphicFramePr/>
                <a:graphic xmlns:a="http://schemas.openxmlformats.org/drawingml/2006/main">
                  <a:graphicData uri="http://schemas.microsoft.com/office/word/2010/wordprocessingGroup">
                    <wpg:wgp>
                      <wpg:cNvGrpSpPr/>
                      <wpg:grpSpPr>
                        <a:xfrm>
                          <a:off x="0" y="0"/>
                          <a:ext cx="4580890" cy="2716530"/>
                          <a:chOff x="0" y="0"/>
                          <a:chExt cx="4580890" cy="2716530"/>
                        </a:xfrm>
                      </wpg:grpSpPr>
                      <pic:pic xmlns:pic="http://schemas.openxmlformats.org/drawingml/2006/picture">
                        <pic:nvPicPr>
                          <pic:cNvPr id="155" name="図 15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80890" cy="2716530"/>
                          </a:xfrm>
                          <a:prstGeom prst="rect">
                            <a:avLst/>
                          </a:prstGeom>
                          <a:noFill/>
                          <a:ln>
                            <a:noFill/>
                          </a:ln>
                        </pic:spPr>
                      </pic:pic>
                      <wps:wsp>
                        <wps:cNvPr id="132" name="正方形/長方形 132"/>
                        <wps:cNvSpPr/>
                        <wps:spPr>
                          <a:xfrm>
                            <a:off x="4295775" y="2495550"/>
                            <a:ext cx="180975"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AC2FE9" id="グループ化 139" o:spid="_x0000_s1026" style="position:absolute;left:0;text-align:left;margin-left:76.8pt;margin-top:5.25pt;width:360.7pt;height:213.9pt;z-index:251875328" coordsize="45808,27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">
                <v:shape id="図 155" o:spid="_x0000_s1027" type="#_x0000_t75" style="position:absolute;width:45808;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">
                  <v:imagedata r:id="rId40" o:title=""/>
                  <v:path arrowok="t"/>
                </v:shape>
                <v:rect id="正方形/長方形 132" o:spid="_x0000_s1028" style="position:absolute;left:42957;top:24955;width:181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" fillcolor="white [3212]" strokecolor="white [3212]" strokeweight="1pt"/>
              </v:group>
            </w:pict>
          </mc:Fallback>
        </mc:AlternateContent>
      </w:r>
    </w:p>
    <w:p w14:paraId="072ABCC5" w14:textId="77777777" w:rsidR="00954455" w:rsidRPr="00AF3A03" w:rsidRDefault="00954455" w:rsidP="00BB2CC7">
      <w:pPr>
        <w:spacing w:line="360" w:lineRule="exact"/>
        <w:rPr>
          <w:rFonts w:ascii="BIZ UDゴシック" w:eastAsia="BIZ UDゴシック" w:hAnsi="BIZ UDゴシック"/>
          <w:sz w:val="24"/>
          <w:szCs w:val="24"/>
        </w:rPr>
      </w:pPr>
    </w:p>
    <w:p w14:paraId="072ABCC6" w14:textId="77777777" w:rsidR="00954455" w:rsidRPr="00AF3A03" w:rsidRDefault="00954455" w:rsidP="00BB2CC7">
      <w:pPr>
        <w:spacing w:line="360" w:lineRule="exact"/>
        <w:rPr>
          <w:rFonts w:ascii="BIZ UDゴシック" w:eastAsia="BIZ UDゴシック" w:hAnsi="BIZ UDゴシック"/>
          <w:sz w:val="24"/>
          <w:szCs w:val="24"/>
        </w:rPr>
      </w:pPr>
    </w:p>
    <w:p w14:paraId="072ABCC7" w14:textId="77777777" w:rsidR="00954455" w:rsidRPr="00AF3A03" w:rsidRDefault="00954455" w:rsidP="00BB2CC7">
      <w:pPr>
        <w:spacing w:line="360" w:lineRule="exact"/>
        <w:rPr>
          <w:rFonts w:ascii="BIZ UDゴシック" w:eastAsia="BIZ UDゴシック" w:hAnsi="BIZ UDゴシック"/>
          <w:sz w:val="24"/>
          <w:szCs w:val="24"/>
        </w:rPr>
      </w:pPr>
    </w:p>
    <w:p w14:paraId="072ABCC8" w14:textId="77777777" w:rsidR="00954455" w:rsidRPr="00AF3A03" w:rsidRDefault="00954455" w:rsidP="00BB2CC7">
      <w:pPr>
        <w:spacing w:line="360" w:lineRule="exact"/>
        <w:rPr>
          <w:rFonts w:ascii="BIZ UDゴシック" w:eastAsia="BIZ UDゴシック" w:hAnsi="BIZ UDゴシック"/>
          <w:sz w:val="24"/>
          <w:szCs w:val="24"/>
        </w:rPr>
      </w:pPr>
    </w:p>
    <w:p w14:paraId="072ABCC9" w14:textId="77777777" w:rsidR="00954455" w:rsidRPr="00AF3A03" w:rsidRDefault="00954455" w:rsidP="00BB2CC7">
      <w:pPr>
        <w:spacing w:line="360" w:lineRule="exact"/>
        <w:rPr>
          <w:rFonts w:ascii="BIZ UDゴシック" w:eastAsia="BIZ UDゴシック" w:hAnsi="BIZ UDゴシック"/>
          <w:sz w:val="24"/>
          <w:szCs w:val="24"/>
        </w:rPr>
      </w:pPr>
    </w:p>
    <w:p w14:paraId="072ABCCA" w14:textId="77777777" w:rsidR="00954455" w:rsidRPr="00AF3A03" w:rsidRDefault="00954455" w:rsidP="00BB2CC7">
      <w:pPr>
        <w:spacing w:line="360" w:lineRule="exact"/>
        <w:rPr>
          <w:rFonts w:ascii="BIZ UDゴシック" w:eastAsia="BIZ UDゴシック" w:hAnsi="BIZ UDゴシック"/>
          <w:sz w:val="24"/>
          <w:szCs w:val="24"/>
        </w:rPr>
      </w:pPr>
    </w:p>
    <w:p w14:paraId="072ABCCB" w14:textId="77777777" w:rsidR="00954455" w:rsidRPr="00AF3A03" w:rsidRDefault="00954455" w:rsidP="00BB2CC7">
      <w:pPr>
        <w:spacing w:line="360" w:lineRule="exact"/>
        <w:rPr>
          <w:rFonts w:ascii="BIZ UDゴシック" w:eastAsia="BIZ UDゴシック" w:hAnsi="BIZ UDゴシック"/>
          <w:sz w:val="24"/>
          <w:szCs w:val="24"/>
        </w:rPr>
      </w:pPr>
    </w:p>
    <w:p w14:paraId="072ABCCC" w14:textId="77777777" w:rsidR="00954455" w:rsidRPr="00AF3A03" w:rsidRDefault="00954455" w:rsidP="00BB2CC7">
      <w:pPr>
        <w:spacing w:line="360" w:lineRule="exact"/>
        <w:rPr>
          <w:rFonts w:ascii="BIZ UDゴシック" w:eastAsia="BIZ UDゴシック" w:hAnsi="BIZ UDゴシック"/>
          <w:sz w:val="24"/>
          <w:szCs w:val="24"/>
        </w:rPr>
      </w:pPr>
    </w:p>
    <w:p w14:paraId="072ABCCD" w14:textId="77777777" w:rsidR="00954455" w:rsidRPr="00AF3A03" w:rsidRDefault="00954455" w:rsidP="00BB2CC7">
      <w:pPr>
        <w:spacing w:line="360" w:lineRule="exact"/>
        <w:rPr>
          <w:rFonts w:ascii="BIZ UDゴシック" w:eastAsia="BIZ UDゴシック" w:hAnsi="BIZ UDゴシック"/>
          <w:sz w:val="24"/>
          <w:szCs w:val="24"/>
        </w:rPr>
      </w:pPr>
    </w:p>
    <w:p w14:paraId="072ABCCE" w14:textId="77777777" w:rsidR="00954455" w:rsidRPr="00AF3A03" w:rsidRDefault="00954455" w:rsidP="00BB2CC7">
      <w:pPr>
        <w:spacing w:line="360" w:lineRule="exact"/>
        <w:rPr>
          <w:rFonts w:ascii="BIZ UDゴシック" w:eastAsia="BIZ UDゴシック" w:hAnsi="BIZ UDゴシック"/>
          <w:sz w:val="24"/>
          <w:szCs w:val="24"/>
        </w:rPr>
      </w:pPr>
    </w:p>
    <w:p w14:paraId="072ABCCF" w14:textId="760BAA33" w:rsidR="00954455" w:rsidRPr="00AF3A03" w:rsidRDefault="00954455" w:rsidP="00BB2CC7">
      <w:pPr>
        <w:spacing w:line="360" w:lineRule="exact"/>
        <w:rPr>
          <w:rFonts w:ascii="BIZ UDゴシック" w:eastAsia="BIZ UDゴシック" w:hAnsi="BIZ UDゴシック"/>
          <w:sz w:val="24"/>
          <w:szCs w:val="24"/>
        </w:rPr>
      </w:pPr>
    </w:p>
    <w:p w14:paraId="2D065438" w14:textId="78EBE51C" w:rsidR="00F83A2A" w:rsidRDefault="00954455" w:rsidP="00F83A2A">
      <w:pPr>
        <w:spacing w:line="360" w:lineRule="exact"/>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C8796E" w:rsidRPr="006C486A">
        <w:rPr>
          <w:rFonts w:ascii="BIZ UDゴシック" w:eastAsia="BIZ UDゴシック" w:hAnsi="BIZ UDゴシック" w:hint="eastAsia"/>
          <w:sz w:val="18"/>
          <w:szCs w:val="18"/>
        </w:rPr>
        <w:t>国際金融都市ＯＳＡＫＡ推進委員会「第１回幹事会資料」をもとに副首都推進局で作成</w:t>
      </w:r>
    </w:p>
    <w:p w14:paraId="1FD2BCB6" w14:textId="1638F294" w:rsidR="00105F32" w:rsidRPr="00AF3A03" w:rsidRDefault="00105F32" w:rsidP="00105F32">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CD1" w14:textId="66406B01" w:rsidR="00954455" w:rsidRPr="00105F32" w:rsidRDefault="00105F32" w:rsidP="00105F32">
      <w:pPr>
        <w:spacing w:line="360" w:lineRule="exact"/>
        <w:jc w:val="left"/>
        <w:rPr>
          <w:rFonts w:ascii="BIZ UDゴシック" w:eastAsia="BIZ UDゴシック" w:hAnsi="BIZ UDゴシック"/>
          <w:sz w:val="16"/>
          <w:szCs w:val="16"/>
        </w:rPr>
      </w:pPr>
      <w:r w:rsidRPr="00105F32">
        <w:rPr>
          <w:rFonts w:ascii="BIZ UDゴシック" w:eastAsia="BIZ UDゴシック" w:hAnsi="BIZ UDゴシック" w:hint="eastAsia"/>
          <w:sz w:val="16"/>
          <w:szCs w:val="16"/>
        </w:rPr>
        <w:t xml:space="preserve">※２　</w:t>
      </w:r>
      <w:r w:rsidR="001E1B3C">
        <w:rPr>
          <w:rFonts w:ascii="BIZ UDゴシック" w:eastAsia="BIZ UDゴシック" w:hAnsi="BIZ UDゴシック" w:hint="eastAsia"/>
          <w:sz w:val="16"/>
          <w:szCs w:val="16"/>
        </w:rPr>
        <w:t>ここでは、</w:t>
      </w:r>
      <w:r w:rsidRPr="00105F32">
        <w:rPr>
          <w:rFonts w:ascii="BIZ UDゴシック" w:eastAsia="BIZ UDゴシック" w:hAnsi="BIZ UDゴシック" w:hint="eastAsia"/>
          <w:sz w:val="16"/>
          <w:szCs w:val="16"/>
        </w:rPr>
        <w:t>企業の生産活動によって新たに生み出された価値のことをいう</w:t>
      </w:r>
      <w:r w:rsidR="00C40295">
        <w:rPr>
          <w:rFonts w:ascii="BIZ UDゴシック" w:eastAsia="BIZ UDゴシック" w:hAnsi="BIZ UDゴシック" w:hint="eastAsia"/>
          <w:sz w:val="16"/>
          <w:szCs w:val="16"/>
        </w:rPr>
        <w:t>。</w:t>
      </w:r>
    </w:p>
    <w:p w14:paraId="41986950" w14:textId="77777777" w:rsidR="00C33ABF" w:rsidRPr="00AF3A03" w:rsidRDefault="00C33ABF" w:rsidP="00954455">
      <w:pPr>
        <w:spacing w:line="360" w:lineRule="exact"/>
        <w:ind w:firstLineChars="300" w:firstLine="540"/>
        <w:rPr>
          <w:rFonts w:ascii="BIZ UDゴシック" w:eastAsia="BIZ UDゴシック" w:hAnsi="BIZ UDゴシック"/>
          <w:sz w:val="18"/>
          <w:szCs w:val="18"/>
        </w:rPr>
      </w:pPr>
    </w:p>
    <w:p w14:paraId="072ABCD2" w14:textId="64234DD8" w:rsidR="003B1960" w:rsidRPr="00AF3A03" w:rsidRDefault="002E4AAD"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r w:rsidR="003B1960" w:rsidRPr="00AF3A03">
        <w:rPr>
          <w:rFonts w:ascii="BIZ UDゴシック" w:eastAsia="BIZ UDゴシック" w:hAnsi="BIZ UDゴシック" w:hint="eastAsia"/>
          <w:sz w:val="24"/>
          <w:szCs w:val="24"/>
        </w:rPr>
        <w:t>一般労働者の賃金の推移</w:t>
      </w:r>
      <w:r w:rsidRPr="00AF3A03">
        <w:rPr>
          <w:rFonts w:ascii="BIZ UDゴシック" w:eastAsia="BIZ UDゴシック" w:hAnsi="BIZ UDゴシック" w:hint="eastAsia"/>
          <w:sz w:val="24"/>
          <w:szCs w:val="24"/>
        </w:rPr>
        <w:t>」</w:t>
      </w:r>
      <w:r w:rsidR="003B1960" w:rsidRPr="00AF3A03">
        <w:rPr>
          <w:rFonts w:ascii="BIZ UDゴシック" w:eastAsia="BIZ UDゴシック" w:hAnsi="BIZ UDゴシック" w:hint="eastAsia"/>
          <w:sz w:val="24"/>
          <w:szCs w:val="24"/>
        </w:rPr>
        <w:t>を2</w:t>
      </w:r>
      <w:r w:rsidR="003B1960" w:rsidRPr="00AF3A03">
        <w:rPr>
          <w:rFonts w:ascii="BIZ UDゴシック" w:eastAsia="BIZ UDゴシック" w:hAnsi="BIZ UDゴシック"/>
          <w:sz w:val="24"/>
          <w:szCs w:val="24"/>
        </w:rPr>
        <w:t>007</w:t>
      </w:r>
      <w:r w:rsidR="008635EE" w:rsidRPr="00AF3A03">
        <w:rPr>
          <w:rFonts w:ascii="BIZ UDゴシック" w:eastAsia="BIZ UDゴシック" w:hAnsi="BIZ UDゴシック" w:hint="eastAsia"/>
          <w:sz w:val="24"/>
          <w:szCs w:val="24"/>
        </w:rPr>
        <w:t>年</w:t>
      </w:r>
      <w:r w:rsidR="003B1960" w:rsidRPr="00AF3A03">
        <w:rPr>
          <w:rFonts w:ascii="BIZ UDゴシック" w:eastAsia="BIZ UDゴシック" w:hAnsi="BIZ UDゴシック" w:hint="eastAsia"/>
          <w:sz w:val="24"/>
          <w:szCs w:val="24"/>
        </w:rPr>
        <w:t>から2</w:t>
      </w:r>
      <w:r w:rsidR="003B1960" w:rsidRPr="00AF3A03">
        <w:rPr>
          <w:rFonts w:ascii="BIZ UDゴシック" w:eastAsia="BIZ UDゴシック" w:hAnsi="BIZ UDゴシック"/>
          <w:sz w:val="24"/>
          <w:szCs w:val="24"/>
        </w:rPr>
        <w:t>020</w:t>
      </w:r>
      <w:r w:rsidR="003B1960" w:rsidRPr="00AF3A03">
        <w:rPr>
          <w:rFonts w:ascii="BIZ UDゴシック" w:eastAsia="BIZ UDゴシック" w:hAnsi="BIZ UDゴシック" w:hint="eastAsia"/>
          <w:sz w:val="24"/>
          <w:szCs w:val="24"/>
        </w:rPr>
        <w:t>年で見ると、東京</w:t>
      </w:r>
      <w:r w:rsidR="009D436E" w:rsidRPr="00AF3A03">
        <w:rPr>
          <w:rFonts w:ascii="BIZ UDゴシック" w:eastAsia="BIZ UDゴシック" w:hAnsi="BIZ UDゴシック" w:hint="eastAsia"/>
          <w:sz w:val="24"/>
          <w:szCs w:val="24"/>
        </w:rPr>
        <w:t>都</w:t>
      </w:r>
      <w:r w:rsidR="003B1960" w:rsidRPr="00AF3A03">
        <w:rPr>
          <w:rFonts w:ascii="BIZ UDゴシック" w:eastAsia="BIZ UDゴシック" w:hAnsi="BIZ UDゴシック" w:hint="eastAsia"/>
          <w:sz w:val="24"/>
          <w:szCs w:val="24"/>
        </w:rPr>
        <w:t>は約</w:t>
      </w:r>
      <w:r w:rsidR="002A3EA1" w:rsidRPr="00AF3A03">
        <w:rPr>
          <w:rFonts w:ascii="BIZ UDゴシック" w:eastAsia="BIZ UDゴシック" w:hAnsi="BIZ UDゴシック" w:hint="eastAsia"/>
          <w:sz w:val="24"/>
          <w:szCs w:val="24"/>
        </w:rPr>
        <w:t>3,000円</w:t>
      </w:r>
      <w:r w:rsidR="003B1960" w:rsidRPr="00AF3A03">
        <w:rPr>
          <w:rFonts w:ascii="BIZ UDゴシック" w:eastAsia="BIZ UDゴシック" w:hAnsi="BIZ UDゴシック" w:hint="eastAsia"/>
          <w:sz w:val="24"/>
          <w:szCs w:val="24"/>
        </w:rPr>
        <w:t>伸びているのに対して</w:t>
      </w:r>
      <w:r w:rsidR="009D436E" w:rsidRPr="00AF3A03">
        <w:rPr>
          <w:rFonts w:ascii="BIZ UDゴシック" w:eastAsia="BIZ UDゴシック" w:hAnsi="BIZ UDゴシック" w:hint="eastAsia"/>
          <w:sz w:val="24"/>
          <w:szCs w:val="24"/>
        </w:rPr>
        <w:t>大阪府は</w:t>
      </w:r>
      <w:r w:rsidR="002A3EA1" w:rsidRPr="00AF3A03">
        <w:rPr>
          <w:rFonts w:ascii="BIZ UDゴシック" w:eastAsia="BIZ UDゴシック" w:hAnsi="BIZ UDゴシック" w:hint="eastAsia"/>
          <w:sz w:val="24"/>
          <w:szCs w:val="24"/>
        </w:rPr>
        <w:t>200円</w:t>
      </w:r>
      <w:r w:rsidR="003B1960" w:rsidRPr="00AF3A03">
        <w:rPr>
          <w:rFonts w:ascii="BIZ UDゴシック" w:eastAsia="BIZ UDゴシック" w:hAnsi="BIZ UDゴシック" w:hint="eastAsia"/>
          <w:sz w:val="24"/>
          <w:szCs w:val="24"/>
        </w:rPr>
        <w:t>の伸びに</w:t>
      </w:r>
      <w:r w:rsidR="00D87336" w:rsidRPr="00AF3A03">
        <w:rPr>
          <w:rFonts w:ascii="BIZ UDゴシック" w:eastAsia="BIZ UDゴシック" w:hAnsi="BIZ UDゴシック" w:hint="eastAsia"/>
          <w:sz w:val="24"/>
          <w:szCs w:val="24"/>
        </w:rPr>
        <w:t>とど</w:t>
      </w:r>
      <w:r w:rsidR="003B1960" w:rsidRPr="00AF3A03">
        <w:rPr>
          <w:rFonts w:ascii="BIZ UDゴシック" w:eastAsia="BIZ UDゴシック" w:hAnsi="BIZ UDゴシック" w:hint="eastAsia"/>
          <w:sz w:val="24"/>
          <w:szCs w:val="24"/>
        </w:rPr>
        <w:t>まっている</w:t>
      </w:r>
      <w:r w:rsidR="00954455" w:rsidRPr="00AF3A03">
        <w:rPr>
          <w:rFonts w:ascii="BIZ UDゴシック" w:eastAsia="BIZ UDゴシック" w:hAnsi="BIZ UDゴシック" w:hint="eastAsia"/>
          <w:b/>
          <w:sz w:val="24"/>
          <w:szCs w:val="24"/>
        </w:rPr>
        <w:t>（</w:t>
      </w:r>
      <w:r w:rsidR="001C0248"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513D64" w:rsidRPr="00AF3A03">
        <w:rPr>
          <w:rFonts w:ascii="BIZ UDゴシック" w:eastAsia="BIZ UDゴシック" w:hAnsi="BIZ UDゴシック" w:hint="eastAsia"/>
          <w:b/>
          <w:sz w:val="24"/>
          <w:szCs w:val="24"/>
        </w:rPr>
        <w:t>13</w:t>
      </w:r>
      <w:r w:rsidR="00954455" w:rsidRPr="00AF3A03">
        <w:rPr>
          <w:rFonts w:ascii="BIZ UDゴシック" w:eastAsia="BIZ UDゴシック" w:hAnsi="BIZ UDゴシック" w:hint="eastAsia"/>
          <w:b/>
          <w:sz w:val="24"/>
          <w:szCs w:val="24"/>
        </w:rPr>
        <w:t>図）</w:t>
      </w:r>
      <w:r w:rsidR="003B1960" w:rsidRPr="00AF3A03">
        <w:rPr>
          <w:rFonts w:ascii="BIZ UDゴシック" w:eastAsia="BIZ UDゴシック" w:hAnsi="BIZ UDゴシック" w:hint="eastAsia"/>
          <w:sz w:val="24"/>
          <w:szCs w:val="24"/>
        </w:rPr>
        <w:t>。</w:t>
      </w:r>
    </w:p>
    <w:p w14:paraId="072ABCD3" w14:textId="77777777" w:rsidR="00954455" w:rsidRPr="00AF3A03" w:rsidRDefault="00954455" w:rsidP="00BB2CC7">
      <w:pPr>
        <w:spacing w:line="360" w:lineRule="exact"/>
        <w:ind w:firstLineChars="100" w:firstLine="240"/>
        <w:rPr>
          <w:rFonts w:ascii="BIZ UDゴシック" w:eastAsia="BIZ UDゴシック" w:hAnsi="BIZ UDゴシック"/>
          <w:sz w:val="24"/>
          <w:szCs w:val="24"/>
        </w:rPr>
      </w:pPr>
    </w:p>
    <w:p w14:paraId="072ABCD4" w14:textId="449178BE" w:rsidR="00954455" w:rsidRPr="00AF3A03" w:rsidRDefault="001C0248" w:rsidP="00954455">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w:t>
      </w:r>
      <w:r w:rsidR="00513D64" w:rsidRPr="00AF3A03">
        <w:rPr>
          <w:rFonts w:ascii="BIZ UDゴシック" w:eastAsia="BIZ UDゴシック" w:hAnsi="BIZ UDゴシック" w:hint="eastAsia"/>
          <w:b/>
          <w:sz w:val="24"/>
          <w:szCs w:val="24"/>
          <w:u w:val="single"/>
        </w:rPr>
        <w:t>3</w:t>
      </w:r>
      <w:r w:rsidRPr="00AF3A03">
        <w:rPr>
          <w:rFonts w:ascii="BIZ UDゴシック" w:eastAsia="BIZ UDゴシック" w:hAnsi="BIZ UDゴシック" w:hint="eastAsia"/>
          <w:b/>
          <w:sz w:val="24"/>
          <w:szCs w:val="24"/>
          <w:u w:val="single"/>
        </w:rPr>
        <w:t>図</w:t>
      </w:r>
      <w:r w:rsidR="00954455" w:rsidRPr="00AF3A03">
        <w:rPr>
          <w:rFonts w:ascii="BIZ UDゴシック" w:eastAsia="BIZ UDゴシック" w:hAnsi="BIZ UDゴシック" w:hint="eastAsia"/>
          <w:b/>
          <w:sz w:val="24"/>
          <w:szCs w:val="24"/>
          <w:u w:val="single"/>
        </w:rPr>
        <w:t xml:space="preserve">　</w:t>
      </w:r>
      <w:r w:rsidR="00652EC1" w:rsidRPr="00AF3A03">
        <w:rPr>
          <w:rFonts w:ascii="BIZ UDゴシック" w:eastAsia="BIZ UDゴシック" w:hAnsi="BIZ UDゴシック" w:hint="eastAsia"/>
          <w:b/>
          <w:sz w:val="24"/>
          <w:szCs w:val="24"/>
          <w:u w:val="single"/>
        </w:rPr>
        <w:t>一般労働者の賃金の推移（全業種・男女計）</w:t>
      </w:r>
    </w:p>
    <w:p w14:paraId="072ABCD5" w14:textId="5EF60E3C" w:rsidR="00954455" w:rsidRPr="00AF3A03" w:rsidRDefault="00631B0B"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4272" behindDoc="0" locked="0" layoutInCell="1" allowOverlap="1" wp14:anchorId="072ABD7C" wp14:editId="3DBDD43F">
            <wp:simplePos x="0" y="0"/>
            <wp:positionH relativeFrom="margin">
              <wp:posOffset>889634</wp:posOffset>
            </wp:positionH>
            <wp:positionV relativeFrom="paragraph">
              <wp:posOffset>47625</wp:posOffset>
            </wp:positionV>
            <wp:extent cx="4695825" cy="2466975"/>
            <wp:effectExtent l="0" t="0" r="9525"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9582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D6"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7"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8"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9"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A"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B"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C"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D"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E" w14:textId="77777777" w:rsidR="006937B3" w:rsidRPr="00AF3A03" w:rsidRDefault="006937B3" w:rsidP="00BB2CC7">
      <w:pPr>
        <w:spacing w:line="360" w:lineRule="exact"/>
        <w:ind w:firstLineChars="100" w:firstLine="240"/>
        <w:rPr>
          <w:rFonts w:ascii="BIZ UDゴシック" w:eastAsia="BIZ UDゴシック" w:hAnsi="BIZ UDゴシック"/>
          <w:sz w:val="24"/>
          <w:szCs w:val="24"/>
        </w:rPr>
      </w:pPr>
    </w:p>
    <w:p w14:paraId="072ABCDF" w14:textId="736A5C59" w:rsidR="00604C21" w:rsidRDefault="00604C21" w:rsidP="006937B3">
      <w:pPr>
        <w:spacing w:line="360" w:lineRule="exact"/>
        <w:ind w:leftChars="100" w:left="750" w:hangingChars="300" w:hanging="540"/>
        <w:rPr>
          <w:rFonts w:ascii="BIZ UDゴシック" w:eastAsia="BIZ UDゴシック" w:hAnsi="BIZ UDゴシック"/>
          <w:sz w:val="18"/>
          <w:szCs w:val="18"/>
        </w:rPr>
      </w:pPr>
    </w:p>
    <w:p w14:paraId="5265BF9D" w14:textId="67478372" w:rsidR="00334BB9" w:rsidRPr="00334BB9" w:rsidRDefault="00334BB9" w:rsidP="00334BB9">
      <w:pPr>
        <w:spacing w:line="360" w:lineRule="exact"/>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 xml:space="preserve">　　　　　　</w:t>
      </w:r>
      <w:r w:rsidRPr="00334BB9">
        <w:rPr>
          <w:rFonts w:ascii="BIZ UDゴシック" w:eastAsia="BIZ UDゴシック" w:hAnsi="BIZ UDゴシック"/>
          <w:sz w:val="16"/>
          <w:szCs w:val="18"/>
        </w:rPr>
        <w:t>2020年より推計方法を変更しているため、2019年以前の数値は2020年と同じ推計方法で集計した数値を掲載</w:t>
      </w:r>
    </w:p>
    <w:p w14:paraId="072ABCE0" w14:textId="06B97198" w:rsidR="006937B3" w:rsidRPr="00AF3A03" w:rsidRDefault="00621991" w:rsidP="00334BB9">
      <w:pPr>
        <w:spacing w:line="360" w:lineRule="exact"/>
        <w:ind w:leftChars="100" w:left="750" w:hangingChars="300" w:hanging="54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出典：厚生労働省「賃金構造基本統計調査」をもとに副首都推進局で</w:t>
      </w:r>
      <w:r w:rsidR="00334BB9">
        <w:rPr>
          <w:rFonts w:ascii="BIZ UDゴシック" w:eastAsia="BIZ UDゴシック" w:hAnsi="BIZ UDゴシック" w:hint="eastAsia"/>
          <w:sz w:val="18"/>
          <w:szCs w:val="18"/>
        </w:rPr>
        <w:t>作成</w:t>
      </w:r>
    </w:p>
    <w:p w14:paraId="072ABCE1" w14:textId="77777777" w:rsidR="00C92EF5" w:rsidRPr="00AF3A03" w:rsidRDefault="00C92EF5" w:rsidP="006937B3">
      <w:pPr>
        <w:spacing w:line="360" w:lineRule="exact"/>
        <w:ind w:leftChars="100" w:left="750" w:hangingChars="300" w:hanging="540"/>
        <w:rPr>
          <w:rFonts w:ascii="BIZ UDゴシック" w:eastAsia="BIZ UDゴシック" w:hAnsi="BIZ UDゴシック"/>
          <w:sz w:val="18"/>
          <w:szCs w:val="18"/>
        </w:rPr>
      </w:pPr>
    </w:p>
    <w:p w14:paraId="072ABCE2" w14:textId="5D2D478B" w:rsidR="009922AC" w:rsidRPr="00AF3A03" w:rsidRDefault="00E00AEC"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sz w:val="24"/>
          <w:szCs w:val="24"/>
        </w:rPr>
        <w:t>2020</w:t>
      </w:r>
      <w:r w:rsidR="008635EE" w:rsidRPr="00AF3A03">
        <w:rPr>
          <w:rFonts w:ascii="BIZ UDゴシック" w:eastAsia="BIZ UDゴシック" w:hAnsi="BIZ UDゴシック" w:hint="eastAsia"/>
          <w:sz w:val="24"/>
          <w:szCs w:val="24"/>
        </w:rPr>
        <w:t>年</w:t>
      </w:r>
      <w:r w:rsidRPr="00AF3A03">
        <w:rPr>
          <w:rFonts w:ascii="BIZ UDゴシック" w:eastAsia="BIZ UDゴシック" w:hAnsi="BIZ UDゴシック" w:hint="eastAsia"/>
          <w:sz w:val="24"/>
          <w:szCs w:val="24"/>
        </w:rPr>
        <w:t>の</w:t>
      </w:r>
      <w:r w:rsidR="002E4AA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女性の就業率</w:t>
      </w:r>
      <w:r w:rsidR="002E4AA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を見ると、東京都の5</w:t>
      </w:r>
      <w:r w:rsidRPr="00AF3A03">
        <w:rPr>
          <w:rFonts w:ascii="BIZ UDゴシック" w:eastAsia="BIZ UDゴシック" w:hAnsi="BIZ UDゴシック"/>
          <w:sz w:val="24"/>
          <w:szCs w:val="24"/>
        </w:rPr>
        <w:t>7.1</w:t>
      </w:r>
      <w:r w:rsidRPr="00AF3A03">
        <w:rPr>
          <w:rFonts w:ascii="BIZ UDゴシック" w:eastAsia="BIZ UDゴシック" w:hAnsi="BIZ UDゴシック" w:hint="eastAsia"/>
          <w:sz w:val="24"/>
          <w:szCs w:val="24"/>
        </w:rPr>
        <w:t>％に対して</w:t>
      </w:r>
      <w:r w:rsidR="009D436E" w:rsidRPr="00AF3A03">
        <w:rPr>
          <w:rFonts w:ascii="BIZ UDゴシック" w:eastAsia="BIZ UDゴシック" w:hAnsi="BIZ UDゴシック" w:hint="eastAsia"/>
          <w:sz w:val="24"/>
          <w:szCs w:val="24"/>
        </w:rPr>
        <w:t>大阪府は</w:t>
      </w:r>
      <w:r w:rsidRPr="00AF3A03">
        <w:rPr>
          <w:rFonts w:ascii="BIZ UDゴシック" w:eastAsia="BIZ UDゴシック" w:hAnsi="BIZ UDゴシック" w:hint="eastAsia"/>
          <w:sz w:val="24"/>
          <w:szCs w:val="24"/>
        </w:rPr>
        <w:t>5</w:t>
      </w:r>
      <w:r w:rsidRPr="00AF3A03">
        <w:rPr>
          <w:rFonts w:ascii="BIZ UDゴシック" w:eastAsia="BIZ UDゴシック" w:hAnsi="BIZ UDゴシック"/>
          <w:sz w:val="24"/>
          <w:szCs w:val="24"/>
        </w:rPr>
        <w:t>1.2</w:t>
      </w:r>
      <w:r w:rsidRPr="00AF3A03">
        <w:rPr>
          <w:rFonts w:ascii="BIZ UDゴシック" w:eastAsia="BIZ UDゴシック" w:hAnsi="BIZ UDゴシック" w:hint="eastAsia"/>
          <w:sz w:val="24"/>
          <w:szCs w:val="24"/>
        </w:rPr>
        <w:t>％と低い状況（全国は5</w:t>
      </w:r>
      <w:r w:rsidRPr="00AF3A03">
        <w:rPr>
          <w:rFonts w:ascii="BIZ UDゴシック" w:eastAsia="BIZ UDゴシック" w:hAnsi="BIZ UDゴシック"/>
          <w:sz w:val="24"/>
          <w:szCs w:val="24"/>
        </w:rPr>
        <w:t>1.8</w:t>
      </w:r>
      <w:r w:rsidRPr="00AF3A03">
        <w:rPr>
          <w:rFonts w:ascii="BIZ UDゴシック" w:eastAsia="BIZ UDゴシック" w:hAnsi="BIZ UDゴシック" w:hint="eastAsia"/>
          <w:sz w:val="24"/>
          <w:szCs w:val="24"/>
        </w:rPr>
        <w:t>％）</w:t>
      </w:r>
      <w:r w:rsidR="00D42D29" w:rsidRPr="00AF3A03">
        <w:rPr>
          <w:rFonts w:ascii="BIZ UDゴシック" w:eastAsia="BIZ UDゴシック" w:hAnsi="BIZ UDゴシック" w:hint="eastAsia"/>
          <w:sz w:val="24"/>
          <w:szCs w:val="24"/>
        </w:rPr>
        <w:t>にある</w:t>
      </w:r>
      <w:r w:rsidR="00C025C9"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C025C9" w:rsidRPr="00AF3A03">
        <w:rPr>
          <w:rFonts w:ascii="BIZ UDゴシック" w:eastAsia="BIZ UDゴシック" w:hAnsi="BIZ UDゴシック" w:hint="eastAsia"/>
          <w:b/>
          <w:sz w:val="24"/>
          <w:szCs w:val="24"/>
        </w:rPr>
        <w:t>1</w:t>
      </w:r>
      <w:r w:rsidR="00513D64" w:rsidRPr="00AF3A03">
        <w:rPr>
          <w:rFonts w:ascii="BIZ UDゴシック" w:eastAsia="BIZ UDゴシック" w:hAnsi="BIZ UDゴシック" w:hint="eastAsia"/>
          <w:b/>
          <w:sz w:val="24"/>
          <w:szCs w:val="24"/>
        </w:rPr>
        <w:t>4</w:t>
      </w:r>
      <w:r w:rsidR="00C025C9" w:rsidRPr="00AF3A03">
        <w:rPr>
          <w:rFonts w:ascii="BIZ UDゴシック" w:eastAsia="BIZ UDゴシック" w:hAnsi="BIZ UDゴシック" w:hint="eastAsia"/>
          <w:b/>
          <w:sz w:val="24"/>
          <w:szCs w:val="24"/>
        </w:rPr>
        <w:t>図</w:t>
      </w:r>
      <w:r w:rsidR="006937B3" w:rsidRPr="00AF3A03">
        <w:rPr>
          <w:rFonts w:ascii="BIZ UDゴシック" w:eastAsia="BIZ UDゴシック" w:hAnsi="BIZ UDゴシック" w:hint="eastAsia"/>
          <w:b/>
          <w:sz w:val="24"/>
          <w:szCs w:val="24"/>
        </w:rPr>
        <w:t>）</w:t>
      </w:r>
      <w:r w:rsidRPr="00AF3A03">
        <w:rPr>
          <w:rFonts w:ascii="BIZ UDゴシック" w:eastAsia="BIZ UDゴシック" w:hAnsi="BIZ UDゴシック" w:hint="eastAsia"/>
          <w:sz w:val="24"/>
          <w:szCs w:val="24"/>
        </w:rPr>
        <w:t>。</w:t>
      </w:r>
    </w:p>
    <w:p w14:paraId="072ABCE3" w14:textId="77777777"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4" w14:textId="6114C446" w:rsidR="00604C21" w:rsidRPr="00AF3A03" w:rsidRDefault="00C025C9" w:rsidP="00D87E72">
      <w:pPr>
        <w:spacing w:line="360" w:lineRule="exact"/>
        <w:ind w:firstLineChars="100" w:firstLine="240"/>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w:t>
      </w:r>
      <w:r w:rsidR="00513D64" w:rsidRPr="00AF3A03">
        <w:rPr>
          <w:rFonts w:ascii="BIZ UDゴシック" w:eastAsia="BIZ UDゴシック" w:hAnsi="BIZ UDゴシック" w:hint="eastAsia"/>
          <w:b/>
          <w:sz w:val="24"/>
          <w:szCs w:val="24"/>
          <w:u w:val="single"/>
        </w:rPr>
        <w:t>4</w:t>
      </w:r>
      <w:r w:rsidRPr="00AF3A03">
        <w:rPr>
          <w:rFonts w:ascii="BIZ UDゴシック" w:eastAsia="BIZ UDゴシック" w:hAnsi="BIZ UDゴシック" w:hint="eastAsia"/>
          <w:b/>
          <w:sz w:val="24"/>
          <w:szCs w:val="24"/>
          <w:u w:val="single"/>
        </w:rPr>
        <w:t>図</w:t>
      </w:r>
      <w:r w:rsidR="00604C21" w:rsidRPr="00AF3A03">
        <w:rPr>
          <w:rFonts w:ascii="BIZ UDゴシック" w:eastAsia="BIZ UDゴシック" w:hAnsi="BIZ UDゴシック" w:hint="eastAsia"/>
          <w:b/>
          <w:sz w:val="24"/>
          <w:szCs w:val="24"/>
          <w:u w:val="single"/>
        </w:rPr>
        <w:t xml:space="preserve">　</w:t>
      </w:r>
      <w:r w:rsidR="00D87E72" w:rsidRPr="00AF3A03">
        <w:rPr>
          <w:rFonts w:ascii="BIZ UDゴシック" w:eastAsia="BIZ UDゴシック" w:hAnsi="BIZ UDゴシック" w:hint="eastAsia"/>
          <w:b/>
          <w:sz w:val="24"/>
          <w:szCs w:val="24"/>
          <w:u w:val="single"/>
        </w:rPr>
        <w:t>女性の就業率推移（全年齢）</w:t>
      </w:r>
    </w:p>
    <w:p w14:paraId="072ABCE5" w14:textId="2414F7AF" w:rsidR="00604C21" w:rsidRPr="00AF3A03" w:rsidRDefault="00533613" w:rsidP="00BB2CC7">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76320" behindDoc="0" locked="0" layoutInCell="1" allowOverlap="1" wp14:anchorId="072ABD7E" wp14:editId="44BC082D">
            <wp:simplePos x="0" y="0"/>
            <wp:positionH relativeFrom="margin">
              <wp:posOffset>824038</wp:posOffset>
            </wp:positionH>
            <wp:positionV relativeFrom="paragraph">
              <wp:posOffset>56072</wp:posOffset>
            </wp:positionV>
            <wp:extent cx="4339087" cy="2227288"/>
            <wp:effectExtent l="0" t="0" r="0" b="190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9221" cy="223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CE6" w14:textId="44DFD524"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7" w14:textId="746A7C7A"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8" w14:textId="033CA8A2"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9" w14:textId="15759AE3"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A" w14:textId="0C579342"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B" w14:textId="5AF89997"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C" w14:textId="7A2CCC8F"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D" w14:textId="2DAD096D" w:rsidR="00604C21" w:rsidRPr="00AF3A03" w:rsidRDefault="00604C21" w:rsidP="00BB2CC7">
      <w:pPr>
        <w:spacing w:line="360" w:lineRule="exact"/>
        <w:ind w:firstLineChars="100" w:firstLine="240"/>
        <w:rPr>
          <w:rFonts w:ascii="BIZ UDゴシック" w:eastAsia="BIZ UDゴシック" w:hAnsi="BIZ UDゴシック"/>
          <w:sz w:val="24"/>
          <w:szCs w:val="24"/>
        </w:rPr>
      </w:pPr>
    </w:p>
    <w:p w14:paraId="072ABCEE" w14:textId="238CD72A" w:rsidR="00604C21" w:rsidRDefault="00604C21" w:rsidP="00BB2CC7">
      <w:pPr>
        <w:spacing w:line="360" w:lineRule="exact"/>
        <w:ind w:firstLineChars="100" w:firstLine="240"/>
        <w:rPr>
          <w:rFonts w:ascii="BIZ UDゴシック" w:eastAsia="BIZ UDゴシック" w:hAnsi="BIZ UDゴシック"/>
          <w:sz w:val="24"/>
          <w:szCs w:val="24"/>
        </w:rPr>
      </w:pPr>
    </w:p>
    <w:p w14:paraId="05DFBEBA" w14:textId="536EBF6D" w:rsidR="008D64EB" w:rsidRPr="00AF3A03" w:rsidRDefault="008D64EB"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5056" behindDoc="0" locked="0" layoutInCell="1" allowOverlap="1" wp14:anchorId="072ABD80" wp14:editId="52E9E5B7">
                <wp:simplePos x="0" y="0"/>
                <wp:positionH relativeFrom="column">
                  <wp:posOffset>289560</wp:posOffset>
                </wp:positionH>
                <wp:positionV relativeFrom="paragraph">
                  <wp:posOffset>11430</wp:posOffset>
                </wp:positionV>
                <wp:extent cx="1628140" cy="184150"/>
                <wp:effectExtent l="0" t="0" r="0" b="0"/>
                <wp:wrapNone/>
                <wp:docPr id="34" name="テキスト ボックス 33"/>
                <wp:cNvGraphicFramePr/>
                <a:graphic xmlns:a="http://schemas.openxmlformats.org/drawingml/2006/main">
                  <a:graphicData uri="http://schemas.microsoft.com/office/word/2010/wordprocessingShape">
                    <wps:wsp>
                      <wps:cNvSpPr txBox="1"/>
                      <wps:spPr>
                        <a:xfrm>
                          <a:off x="0" y="0"/>
                          <a:ext cx="1628140" cy="184150"/>
                        </a:xfrm>
                        <a:prstGeom prst="rect">
                          <a:avLst/>
                        </a:prstGeom>
                        <a:noFill/>
                      </wps:spPr>
                      <wps:txbx>
                        <w:txbxContent>
                          <w:p w14:paraId="072ABDA3" w14:textId="77777777" w:rsidR="005A6BFB" w:rsidRDefault="005A6BFB"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wps:txbx>
                      <wps:bodyPr wrap="square" rtlCol="0">
                        <a:spAutoFit/>
                      </wps:bodyPr>
                    </wps:wsp>
                  </a:graphicData>
                </a:graphic>
                <wp14:sizeRelH relativeFrom="margin">
                  <wp14:pctWidth>0</wp14:pctWidth>
                </wp14:sizeRelH>
              </wp:anchor>
            </w:drawing>
          </mc:Choice>
          <mc:Fallback>
            <w:pict>
              <v:shape w14:anchorId="072ABD80" id="テキスト ボックス 33" o:spid="_x0000_s1042" type="#_x0000_t202" style="position:absolute;left:0;text-align:left;margin-left:22.8pt;margin-top:.9pt;width:128.2pt;height:14.5pt;z-index:25156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" filled="f" stroked="f">
                <v:textbox style="mso-fit-shape-to-text:t">
                  <w:txbxContent>
                    <w:p w14:paraId="072ABDA3" w14:textId="77777777" w:rsidR="005A6BFB" w:rsidRDefault="005A6BFB" w:rsidP="00D87E72">
                      <w:pPr>
                        <w:pStyle w:val="Web"/>
                        <w:spacing w:before="0" w:beforeAutospacing="0" w:after="0" w:afterAutospacing="0"/>
                      </w:pPr>
                      <w:r>
                        <w:rPr>
                          <w:rFonts w:ascii="Meiryo UI" w:eastAsia="Meiryo UI" w:hAnsi="Meiryo UI" w:cstheme="minorBidi" w:hint="eastAsia"/>
                          <w:color w:val="000000"/>
                          <w:kern w:val="24"/>
                          <w:sz w:val="12"/>
                          <w:szCs w:val="12"/>
                        </w:rPr>
                        <w:t>就業率＝就業者／15歳以上人口×100</w:t>
                      </w:r>
                    </w:p>
                  </w:txbxContent>
                </v:textbox>
              </v:shape>
            </w:pict>
          </mc:Fallback>
        </mc:AlternateContent>
      </w:r>
    </w:p>
    <w:p w14:paraId="072ABCEF" w14:textId="77777777" w:rsidR="00446134" w:rsidRPr="00AF3A03" w:rsidRDefault="00604C21" w:rsidP="00446134">
      <w:pPr>
        <w:spacing w:line="360" w:lineRule="exact"/>
        <w:ind w:firstLineChars="300" w:firstLine="540"/>
        <w:jc w:val="lef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446134" w:rsidRPr="00AF3A03">
        <w:rPr>
          <w:rFonts w:ascii="BIZ UDゴシック" w:eastAsia="BIZ UDゴシック" w:hAnsi="BIZ UDゴシック" w:hint="eastAsia"/>
          <w:sz w:val="18"/>
          <w:szCs w:val="18"/>
        </w:rPr>
        <w:t>総務省「労働力調査」、東京都「東京の労働力（労働力調査結果）」、大阪府「労働力調査地方集計結果</w:t>
      </w:r>
    </w:p>
    <w:p w14:paraId="072ABCF0" w14:textId="67D1EED1" w:rsidR="00604C21" w:rsidRPr="00AF3A03" w:rsidRDefault="00621991" w:rsidP="00446134">
      <w:pPr>
        <w:spacing w:line="360" w:lineRule="exact"/>
        <w:ind w:firstLineChars="600" w:firstLine="1080"/>
        <w:jc w:val="lef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（年平均）」をもとに副首都推進局で</w:t>
      </w:r>
      <w:r w:rsidR="00446134" w:rsidRPr="00AF3A03">
        <w:rPr>
          <w:rFonts w:ascii="BIZ UDゴシック" w:eastAsia="BIZ UDゴシック" w:hAnsi="BIZ UDゴシック" w:hint="eastAsia"/>
          <w:sz w:val="18"/>
          <w:szCs w:val="18"/>
        </w:rPr>
        <w:t>作成</w:t>
      </w:r>
    </w:p>
    <w:p w14:paraId="072ABCF2" w14:textId="77777777" w:rsidR="00CF79E5" w:rsidRPr="00AF3A03" w:rsidRDefault="00CF79E5" w:rsidP="00BB2CC7">
      <w:pPr>
        <w:spacing w:line="360" w:lineRule="exact"/>
        <w:ind w:firstLineChars="100" w:firstLine="240"/>
        <w:rPr>
          <w:rFonts w:ascii="BIZ UDゴシック" w:eastAsia="BIZ UDゴシック" w:hAnsi="BIZ UDゴシック"/>
          <w:sz w:val="24"/>
          <w:szCs w:val="24"/>
        </w:rPr>
      </w:pPr>
    </w:p>
    <w:p w14:paraId="072ABCF4" w14:textId="33E028EC" w:rsidR="00513D64" w:rsidRPr="00AF3A03" w:rsidRDefault="00513D64" w:rsidP="00AD5021">
      <w:pPr>
        <w:spacing w:line="360" w:lineRule="exact"/>
        <w:rPr>
          <w:rFonts w:ascii="BIZ UDゴシック" w:eastAsia="BIZ UDゴシック" w:hAnsi="BIZ UDゴシック"/>
          <w:sz w:val="24"/>
          <w:szCs w:val="24"/>
        </w:rPr>
      </w:pPr>
    </w:p>
    <w:p w14:paraId="072ABCF5" w14:textId="2989C0FB" w:rsidR="0077538C" w:rsidRPr="00AF3A03" w:rsidRDefault="00CB0627" w:rsidP="00D3384E">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大阪の可処分所得</w:t>
      </w:r>
      <w:r w:rsidRPr="00AF3A03">
        <w:rPr>
          <w:rFonts w:ascii="BIZ UDゴシック" w:eastAsia="BIZ UDゴシック" w:hAnsi="BIZ UDゴシック" w:hint="eastAsia"/>
          <w:sz w:val="24"/>
          <w:szCs w:val="24"/>
          <w:vertAlign w:val="superscript"/>
        </w:rPr>
        <w:t>※</w:t>
      </w:r>
      <w:r w:rsidR="00AD5021">
        <w:rPr>
          <w:rFonts w:ascii="BIZ UDゴシック" w:eastAsia="BIZ UDゴシック" w:hAnsi="BIZ UDゴシック" w:hint="eastAsia"/>
          <w:sz w:val="24"/>
          <w:szCs w:val="24"/>
          <w:vertAlign w:val="superscript"/>
        </w:rPr>
        <w:t>３</w:t>
      </w:r>
      <w:r w:rsidR="00955F94" w:rsidRPr="00AF3A03">
        <w:rPr>
          <w:rFonts w:ascii="BIZ UDゴシック" w:eastAsia="BIZ UDゴシック" w:hAnsi="BIZ UDゴシック" w:hint="eastAsia"/>
          <w:sz w:val="24"/>
          <w:szCs w:val="24"/>
        </w:rPr>
        <w:t>を</w:t>
      </w:r>
      <w:r w:rsidRPr="00AF3A03">
        <w:rPr>
          <w:rFonts w:ascii="BIZ UDゴシック" w:eastAsia="BIZ UDゴシック" w:hAnsi="BIZ UDゴシック" w:hint="eastAsia"/>
          <w:sz w:val="24"/>
          <w:szCs w:val="24"/>
        </w:rPr>
        <w:t>「県民経済計算の家計部門」や「全国家計構造調査（旧全国消費実態調査）の勤労者</w:t>
      </w:r>
      <w:r w:rsidR="00973501" w:rsidRPr="00AF3A03">
        <w:rPr>
          <w:rFonts w:ascii="BIZ UDゴシック" w:eastAsia="BIZ UDゴシック" w:hAnsi="BIZ UDゴシック" w:hint="eastAsia"/>
          <w:sz w:val="24"/>
          <w:szCs w:val="24"/>
        </w:rPr>
        <w:t>世帯の</w:t>
      </w:r>
      <w:r w:rsidRPr="00AF3A03">
        <w:rPr>
          <w:rFonts w:ascii="BIZ UDゴシック" w:eastAsia="BIZ UDゴシック" w:hAnsi="BIZ UDゴシック" w:hint="eastAsia"/>
          <w:sz w:val="24"/>
          <w:szCs w:val="24"/>
        </w:rPr>
        <w:t>一世帯あたり</w:t>
      </w:r>
      <w:r w:rsidR="00955F94" w:rsidRPr="00AF3A03">
        <w:rPr>
          <w:rFonts w:ascii="BIZ UDゴシック" w:eastAsia="BIZ UDゴシック" w:hAnsi="BIZ UDゴシック" w:hint="eastAsia"/>
          <w:sz w:val="24"/>
          <w:szCs w:val="24"/>
        </w:rPr>
        <w:t>」で</w:t>
      </w:r>
      <w:r w:rsidR="00512122" w:rsidRPr="00AF3A03">
        <w:rPr>
          <w:rFonts w:ascii="BIZ UDゴシック" w:eastAsia="BIZ UDゴシック" w:hAnsi="BIZ UDゴシック" w:hint="eastAsia"/>
          <w:sz w:val="24"/>
          <w:szCs w:val="24"/>
        </w:rPr>
        <w:t>見</w:t>
      </w:r>
      <w:r w:rsidRPr="00AF3A03">
        <w:rPr>
          <w:rFonts w:ascii="BIZ UDゴシック" w:eastAsia="BIZ UDゴシック" w:hAnsi="BIZ UDゴシック" w:hint="eastAsia"/>
          <w:sz w:val="24"/>
          <w:szCs w:val="24"/>
        </w:rPr>
        <w:t>ると</w:t>
      </w:r>
      <w:r w:rsidR="00334BB9">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東京都や愛知県と比べ低いが、その要因</w:t>
      </w:r>
      <w:r w:rsidR="00955F94" w:rsidRPr="00AF3A03">
        <w:rPr>
          <w:rFonts w:ascii="BIZ UDゴシック" w:eastAsia="BIZ UDゴシック" w:hAnsi="BIZ UDゴシック" w:hint="eastAsia"/>
          <w:sz w:val="24"/>
          <w:szCs w:val="24"/>
        </w:rPr>
        <w:t>分析からは</w:t>
      </w:r>
      <w:r w:rsidRPr="00AF3A03">
        <w:rPr>
          <w:rFonts w:ascii="BIZ UDゴシック" w:eastAsia="BIZ UDゴシック" w:hAnsi="BIZ UDゴシック" w:hint="eastAsia"/>
          <w:sz w:val="24"/>
          <w:szCs w:val="24"/>
        </w:rPr>
        <w:t>、女性の就業率が</w:t>
      </w:r>
      <w:r w:rsidR="0077538C" w:rsidRPr="00AF3A03">
        <w:rPr>
          <w:rFonts w:ascii="BIZ UDゴシック" w:eastAsia="BIZ UDゴシック" w:hAnsi="BIZ UDゴシック" w:hint="eastAsia"/>
          <w:sz w:val="24"/>
          <w:szCs w:val="24"/>
        </w:rPr>
        <w:t>低</w:t>
      </w:r>
      <w:r w:rsidRPr="00AF3A03">
        <w:rPr>
          <w:rFonts w:ascii="BIZ UDゴシック" w:eastAsia="BIZ UDゴシック" w:hAnsi="BIZ UDゴシック" w:hint="eastAsia"/>
          <w:sz w:val="24"/>
          <w:szCs w:val="24"/>
        </w:rPr>
        <w:t>いこと</w:t>
      </w:r>
      <w:r w:rsidR="00955F94" w:rsidRPr="00AF3A03">
        <w:rPr>
          <w:rFonts w:ascii="BIZ UDゴシック" w:eastAsia="BIZ UDゴシック" w:hAnsi="BIZ UDゴシック" w:hint="eastAsia"/>
          <w:sz w:val="24"/>
          <w:szCs w:val="24"/>
        </w:rPr>
        <w:t>に加え</w:t>
      </w:r>
      <w:r w:rsidR="008635EE" w:rsidRPr="00AF3A03">
        <w:rPr>
          <w:rFonts w:ascii="BIZ UDゴシック" w:eastAsia="BIZ UDゴシック" w:hAnsi="BIZ UDゴシック" w:hint="eastAsia"/>
          <w:sz w:val="24"/>
          <w:szCs w:val="24"/>
        </w:rPr>
        <w:t>、</w:t>
      </w:r>
      <w:r w:rsidR="0077538C" w:rsidRPr="00AF3A03">
        <w:rPr>
          <w:rFonts w:ascii="BIZ UDゴシック" w:eastAsia="BIZ UDゴシック" w:hAnsi="BIZ UDゴシック" w:hint="eastAsia"/>
          <w:sz w:val="24"/>
          <w:szCs w:val="24"/>
        </w:rPr>
        <w:t>製造業や卸売・小売業等の主要産業の就業者一人当たり</w:t>
      </w:r>
      <w:r w:rsidR="001054E5" w:rsidRPr="00AF3A03">
        <w:rPr>
          <w:rFonts w:ascii="BIZ UDゴシック" w:eastAsia="BIZ UDゴシック" w:hAnsi="BIZ UDゴシック" w:hint="eastAsia"/>
          <w:sz w:val="24"/>
          <w:szCs w:val="24"/>
        </w:rPr>
        <w:t>GDP</w:t>
      </w:r>
      <w:r w:rsidR="000D0E42" w:rsidRPr="00AF3A03">
        <w:rPr>
          <w:rFonts w:ascii="BIZ UDゴシック" w:eastAsia="BIZ UDゴシック" w:hAnsi="BIZ UDゴシック" w:hint="eastAsia"/>
          <w:sz w:val="24"/>
          <w:szCs w:val="24"/>
        </w:rPr>
        <w:t>（県内総生産</w:t>
      </w:r>
      <w:r w:rsidR="001054E5"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の伸びが低いことが挙げられる</w:t>
      </w:r>
      <w:r w:rsidR="004E55C9"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513D64" w:rsidRPr="00AF3A03">
        <w:rPr>
          <w:rFonts w:ascii="BIZ UDゴシック" w:eastAsia="BIZ UDゴシック" w:hAnsi="BIZ UDゴシック" w:hint="eastAsia"/>
          <w:b/>
          <w:sz w:val="24"/>
          <w:szCs w:val="24"/>
        </w:rPr>
        <w:t>15</w:t>
      </w:r>
      <w:r w:rsidR="00334BB9">
        <w:rPr>
          <w:rFonts w:ascii="BIZ UDゴシック" w:eastAsia="BIZ UDゴシック" w:hAnsi="BIZ UDゴシック" w:hint="eastAsia"/>
          <w:b/>
          <w:sz w:val="24"/>
          <w:szCs w:val="24"/>
        </w:rPr>
        <w:t>表</w:t>
      </w:r>
      <w:r w:rsidR="004E55C9" w:rsidRPr="00AF3A03">
        <w:rPr>
          <w:rFonts w:ascii="BIZ UDゴシック" w:eastAsia="BIZ UDゴシック" w:hAnsi="BIZ UDゴシック" w:hint="eastAsia"/>
          <w:b/>
          <w:sz w:val="24"/>
          <w:szCs w:val="24"/>
        </w:rPr>
        <w:t>）</w:t>
      </w:r>
      <w:r w:rsidR="0077538C" w:rsidRPr="00AF3A03">
        <w:rPr>
          <w:rFonts w:ascii="BIZ UDゴシック" w:eastAsia="BIZ UDゴシック" w:hAnsi="BIZ UDゴシック" w:hint="eastAsia"/>
          <w:sz w:val="24"/>
          <w:szCs w:val="24"/>
        </w:rPr>
        <w:t>。</w:t>
      </w:r>
    </w:p>
    <w:p w14:paraId="072ABCF6" w14:textId="77777777" w:rsidR="00D3384E" w:rsidRPr="00AF3A03" w:rsidRDefault="004E55C9"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7104" behindDoc="0" locked="0" layoutInCell="1" allowOverlap="1" wp14:anchorId="072ABD82" wp14:editId="324458C4">
                <wp:simplePos x="0" y="0"/>
                <wp:positionH relativeFrom="column">
                  <wp:posOffset>617855</wp:posOffset>
                </wp:positionH>
                <wp:positionV relativeFrom="paragraph">
                  <wp:posOffset>6449695</wp:posOffset>
                </wp:positionV>
                <wp:extent cx="5204460" cy="289560"/>
                <wp:effectExtent l="0" t="0" r="0" b="0"/>
                <wp:wrapNone/>
                <wp:docPr id="20" name="テキスト ボックス 121"/>
                <wp:cNvGraphicFramePr/>
                <a:graphic xmlns:a="http://schemas.openxmlformats.org/drawingml/2006/main">
                  <a:graphicData uri="http://schemas.microsoft.com/office/word/2010/wordprocessingShape">
                    <wps:wsp>
                      <wps:cNvSpPr txBox="1"/>
                      <wps:spPr>
                        <a:xfrm>
                          <a:off x="0" y="0"/>
                          <a:ext cx="5204460" cy="289560"/>
                        </a:xfrm>
                        <a:prstGeom prst="rect">
                          <a:avLst/>
                        </a:prstGeom>
                        <a:noFill/>
                        <a:ln w="6350">
                          <a:noFill/>
                        </a:ln>
                      </wps:spPr>
                      <wps:txbx>
                        <w:txbxContent>
                          <w:p w14:paraId="072ABDA4" w14:textId="77777777" w:rsidR="005A6BFB" w:rsidRDefault="005A6BFB" w:rsidP="004E55C9">
                            <w:pPr>
                              <w:pStyle w:val="Web"/>
                              <w:spacing w:before="0" w:beforeAutospacing="0" w:after="0" w:afterAutospacing="0" w:line="260" w:lineRule="exact"/>
                              <w:ind w:left="634" w:hanging="634"/>
                              <w:jc w:val="both"/>
                            </w:pPr>
                            <w:r>
                              <w:rPr>
                                <w:rFonts w:ascii="游明朝" w:eastAsia="ＭＳ 明朝" w:hAnsi="ＭＳ 明朝" w:cs="Times New Roman" w:hint="eastAsia"/>
                                <w:color w:val="000000" w:themeColor="text1"/>
                                <w:kern w:val="2"/>
                                <w:sz w:val="16"/>
                                <w:szCs w:val="16"/>
                              </w:rPr>
                              <w:t>（注）内閣府「県民経済計算」</w:t>
                            </w:r>
                            <w:r>
                              <w:rPr>
                                <w:rFonts w:ascii="游明朝" w:eastAsia="ＭＳ 明朝" w:hAnsi="游明朝" w:cs="Times New Roman" w:hint="eastAsia"/>
                                <w:color w:val="000000" w:themeColor="text1"/>
                                <w:kern w:val="2"/>
                                <w:sz w:val="16"/>
                                <w:szCs w:val="16"/>
                              </w:rPr>
                              <w:t>2015</w:t>
                            </w:r>
                            <w:r>
                              <w:rPr>
                                <w:rFonts w:ascii="游明朝" w:eastAsia="ＭＳ 明朝" w:hAnsi="ＭＳ 明朝" w:cs="Times New Roman" w:hint="eastAsia"/>
                                <w:color w:val="000000" w:themeColor="text1"/>
                                <w:kern w:val="2"/>
                                <w:sz w:val="16"/>
                                <w:szCs w:val="16"/>
                              </w:rPr>
                              <w:t>年度版から作成。強調部分は</w:t>
                            </w:r>
                            <w:r>
                              <w:rPr>
                                <w:rFonts w:ascii="游明朝" w:eastAsia="ＭＳ 明朝" w:hAnsi="游明朝" w:cs="Times New Roman" w:hint="eastAsia"/>
                                <w:color w:val="000000" w:themeColor="text1"/>
                                <w:kern w:val="2"/>
                                <w:sz w:val="16"/>
                                <w:szCs w:val="16"/>
                              </w:rPr>
                              <w:t>2006</w:t>
                            </w:r>
                            <w:r>
                              <w:rPr>
                                <w:rFonts w:ascii="游明朝" w:eastAsia="ＭＳ 明朝" w:hAnsi="ＭＳ 明朝" w:cs="Times New Roman" w:hint="eastAsia"/>
                                <w:color w:val="000000" w:themeColor="text1"/>
                                <w:kern w:val="2"/>
                                <w:sz w:val="16"/>
                                <w:szCs w:val="16"/>
                              </w:rPr>
                              <w:t>年度の構成比</w:t>
                            </w:r>
                            <w:r>
                              <w:rPr>
                                <w:rFonts w:ascii="游明朝" w:eastAsia="ＭＳ 明朝" w:hAnsi="游明朝" w:cs="Times New Roman" w:hint="eastAsia"/>
                                <w:color w:val="000000" w:themeColor="text1"/>
                                <w:kern w:val="2"/>
                                <w:sz w:val="16"/>
                                <w:szCs w:val="16"/>
                              </w:rPr>
                              <w:t>9</w:t>
                            </w:r>
                            <w:r>
                              <w:rPr>
                                <w:rFonts w:ascii="游明朝" w:eastAsia="ＭＳ 明朝" w:hAnsi="ＭＳ 明朝" w:cs="Times New Roman" w:hint="eastAsia"/>
                                <w:color w:val="000000" w:themeColor="text1"/>
                                <w:kern w:val="2"/>
                                <w:sz w:val="16"/>
                                <w:szCs w:val="16"/>
                              </w:rPr>
                              <w:t>％以上。</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2ABD82" id="テキスト ボックス 121" o:spid="_x0000_s1043" type="#_x0000_t202" style="position:absolute;left:0;text-align:left;margin-left:48.65pt;margin-top:507.85pt;width:409.8pt;height:22.8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" filled="f" stroked="f" strokeweight=".5pt">
                <v:textbox>
                  <w:txbxContent>
                    <w:p w14:paraId="072ABDA4" w14:textId="77777777" w:rsidR="005A6BFB" w:rsidRDefault="005A6BFB" w:rsidP="004E55C9">
                      <w:pPr>
                        <w:pStyle w:val="Web"/>
                        <w:spacing w:before="0" w:beforeAutospacing="0" w:after="0" w:afterAutospacing="0" w:line="260" w:lineRule="exact"/>
                        <w:ind w:left="634" w:hanging="634"/>
                        <w:jc w:val="both"/>
                      </w:pPr>
                      <w:r>
                        <w:rPr>
                          <w:rFonts w:ascii="游明朝" w:eastAsia="ＭＳ 明朝" w:hAnsi="ＭＳ 明朝" w:cs="Times New Roman" w:hint="eastAsia"/>
                          <w:color w:val="000000" w:themeColor="text1"/>
                          <w:kern w:val="2"/>
                          <w:sz w:val="16"/>
                          <w:szCs w:val="16"/>
                        </w:rPr>
                        <w:t>（注）内閣府「県民経済計算」</w:t>
                      </w:r>
                      <w:r>
                        <w:rPr>
                          <w:rFonts w:ascii="游明朝" w:eastAsia="ＭＳ 明朝" w:hAnsi="游明朝" w:cs="Times New Roman" w:hint="eastAsia"/>
                          <w:color w:val="000000" w:themeColor="text1"/>
                          <w:kern w:val="2"/>
                          <w:sz w:val="16"/>
                          <w:szCs w:val="16"/>
                        </w:rPr>
                        <w:t>2015</w:t>
                      </w:r>
                      <w:r>
                        <w:rPr>
                          <w:rFonts w:ascii="游明朝" w:eastAsia="ＭＳ 明朝" w:hAnsi="ＭＳ 明朝" w:cs="Times New Roman" w:hint="eastAsia"/>
                          <w:color w:val="000000" w:themeColor="text1"/>
                          <w:kern w:val="2"/>
                          <w:sz w:val="16"/>
                          <w:szCs w:val="16"/>
                        </w:rPr>
                        <w:t>年度版から作成。強調部分は</w:t>
                      </w:r>
                      <w:r>
                        <w:rPr>
                          <w:rFonts w:ascii="游明朝" w:eastAsia="ＭＳ 明朝" w:hAnsi="游明朝" w:cs="Times New Roman" w:hint="eastAsia"/>
                          <w:color w:val="000000" w:themeColor="text1"/>
                          <w:kern w:val="2"/>
                          <w:sz w:val="16"/>
                          <w:szCs w:val="16"/>
                        </w:rPr>
                        <w:t>2006</w:t>
                      </w:r>
                      <w:r>
                        <w:rPr>
                          <w:rFonts w:ascii="游明朝" w:eastAsia="ＭＳ 明朝" w:hAnsi="ＭＳ 明朝" w:cs="Times New Roman" w:hint="eastAsia"/>
                          <w:color w:val="000000" w:themeColor="text1"/>
                          <w:kern w:val="2"/>
                          <w:sz w:val="16"/>
                          <w:szCs w:val="16"/>
                        </w:rPr>
                        <w:t>年度の構成比</w:t>
                      </w:r>
                      <w:r>
                        <w:rPr>
                          <w:rFonts w:ascii="游明朝" w:eastAsia="ＭＳ 明朝" w:hAnsi="游明朝" w:cs="Times New Roman" w:hint="eastAsia"/>
                          <w:color w:val="000000" w:themeColor="text1"/>
                          <w:kern w:val="2"/>
                          <w:sz w:val="16"/>
                          <w:szCs w:val="16"/>
                        </w:rPr>
                        <w:t>9</w:t>
                      </w:r>
                      <w:r>
                        <w:rPr>
                          <w:rFonts w:ascii="游明朝" w:eastAsia="ＭＳ 明朝" w:hAnsi="ＭＳ 明朝" w:cs="Times New Roman" w:hint="eastAsia"/>
                          <w:color w:val="000000" w:themeColor="text1"/>
                          <w:kern w:val="2"/>
                          <w:sz w:val="16"/>
                          <w:szCs w:val="16"/>
                        </w:rPr>
                        <w:t>％以上。</w:t>
                      </w:r>
                    </w:p>
                  </w:txbxContent>
                </v:textbox>
              </v:shape>
            </w:pict>
          </mc:Fallback>
        </mc:AlternateContent>
      </w:r>
    </w:p>
    <w:p w14:paraId="072ABCF7" w14:textId="4FF34177" w:rsidR="004E55C9" w:rsidRPr="00AF3A03" w:rsidRDefault="004E55C9" w:rsidP="004E55C9">
      <w:pPr>
        <w:spacing w:line="360" w:lineRule="exact"/>
        <w:ind w:firstLineChars="100" w:firstLine="240"/>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w:t>
      </w:r>
      <w:r w:rsidR="00513D64" w:rsidRPr="00AF3A03">
        <w:rPr>
          <w:rFonts w:ascii="BIZ UDゴシック" w:eastAsia="BIZ UDゴシック" w:hAnsi="BIZ UDゴシック" w:hint="eastAsia"/>
          <w:b/>
          <w:sz w:val="24"/>
          <w:szCs w:val="24"/>
          <w:u w:val="single"/>
        </w:rPr>
        <w:t>5</w:t>
      </w:r>
      <w:r w:rsidR="00334BB9">
        <w:rPr>
          <w:rFonts w:ascii="BIZ UDゴシック" w:eastAsia="BIZ UDゴシック" w:hAnsi="BIZ UDゴシック" w:hint="eastAsia"/>
          <w:b/>
          <w:sz w:val="24"/>
          <w:szCs w:val="24"/>
          <w:u w:val="single"/>
        </w:rPr>
        <w:t>表</w:t>
      </w:r>
      <w:r w:rsidRPr="00AF3A03">
        <w:rPr>
          <w:rFonts w:ascii="BIZ UDゴシック" w:eastAsia="BIZ UDゴシック" w:hAnsi="BIZ UDゴシック" w:hint="eastAsia"/>
          <w:b/>
          <w:sz w:val="24"/>
          <w:szCs w:val="24"/>
          <w:u w:val="single"/>
        </w:rPr>
        <w:t xml:space="preserve">　経済活動別県内総生産の構成比と伸び（</w:t>
      </w:r>
      <w:r w:rsidRPr="00AF3A03">
        <w:rPr>
          <w:rFonts w:ascii="BIZ UDゴシック" w:eastAsia="BIZ UDゴシック" w:hAnsi="BIZ UDゴシック"/>
          <w:b/>
          <w:sz w:val="24"/>
          <w:szCs w:val="24"/>
          <w:u w:val="single"/>
        </w:rPr>
        <w:t>20</w:t>
      </w:r>
      <w:r w:rsidRPr="00AF3A03">
        <w:rPr>
          <w:rFonts w:ascii="BIZ UDゴシック" w:eastAsia="BIZ UDゴシック" w:hAnsi="BIZ UDゴシック" w:hint="eastAsia"/>
          <w:b/>
          <w:sz w:val="24"/>
          <w:szCs w:val="24"/>
          <w:u w:val="single"/>
        </w:rPr>
        <w:t>06～2015</w:t>
      </w:r>
      <w:r w:rsidRPr="00AF3A03">
        <w:rPr>
          <w:rFonts w:ascii="BIZ UDゴシック" w:eastAsia="BIZ UDゴシック" w:hAnsi="BIZ UDゴシック"/>
          <w:b/>
          <w:sz w:val="24"/>
          <w:szCs w:val="24"/>
          <w:u w:val="single"/>
        </w:rPr>
        <w:t>年</w:t>
      </w:r>
      <w:r w:rsidRPr="00AF3A03">
        <w:rPr>
          <w:rFonts w:ascii="BIZ UDゴシック" w:eastAsia="BIZ UDゴシック" w:hAnsi="BIZ UDゴシック" w:hint="eastAsia"/>
          <w:b/>
          <w:sz w:val="24"/>
          <w:szCs w:val="24"/>
          <w:u w:val="single"/>
        </w:rPr>
        <w:t>度</w:t>
      </w:r>
      <w:r w:rsidRPr="00AF3A03">
        <w:rPr>
          <w:rFonts w:ascii="BIZ UDゴシック" w:eastAsia="BIZ UDゴシック" w:hAnsi="BIZ UDゴシック"/>
          <w:b/>
          <w:sz w:val="24"/>
          <w:szCs w:val="24"/>
          <w:u w:val="single"/>
        </w:rPr>
        <w:t>）</w:t>
      </w:r>
    </w:p>
    <w:p w14:paraId="072ABCF8" w14:textId="7116423A" w:rsidR="004E55C9" w:rsidRPr="00AF3A03" w:rsidRDefault="004E55C9"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w:drawing>
          <wp:anchor distT="0" distB="0" distL="114300" distR="114300" simplePos="0" relativeHeight="251566080" behindDoc="0" locked="0" layoutInCell="1" allowOverlap="1" wp14:anchorId="072ABD84" wp14:editId="030E16E5">
            <wp:simplePos x="0" y="0"/>
            <wp:positionH relativeFrom="column">
              <wp:posOffset>1337310</wp:posOffset>
            </wp:positionH>
            <wp:positionV relativeFrom="paragraph">
              <wp:posOffset>66676</wp:posOffset>
            </wp:positionV>
            <wp:extent cx="3495675" cy="2198666"/>
            <wp:effectExtent l="0" t="0" r="0" b="0"/>
            <wp:wrapNone/>
            <wp:docPr id="3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43"/>
                    <a:stretch>
                      <a:fillRect/>
                    </a:stretch>
                  </pic:blipFill>
                  <pic:spPr>
                    <a:xfrm>
                      <a:off x="0" y="0"/>
                      <a:ext cx="3501519" cy="2202341"/>
                    </a:xfrm>
                    <a:prstGeom prst="rect">
                      <a:avLst/>
                    </a:prstGeom>
                  </pic:spPr>
                </pic:pic>
              </a:graphicData>
            </a:graphic>
            <wp14:sizeRelH relativeFrom="margin">
              <wp14:pctWidth>0</wp14:pctWidth>
            </wp14:sizeRelH>
            <wp14:sizeRelV relativeFrom="margin">
              <wp14:pctHeight>0</wp14:pctHeight>
            </wp14:sizeRelV>
          </wp:anchor>
        </w:drawing>
      </w:r>
    </w:p>
    <w:p w14:paraId="072ABCF9" w14:textId="77777777" w:rsidR="004E55C9" w:rsidRPr="00AF3A03" w:rsidRDefault="004E55C9" w:rsidP="00BB2CC7">
      <w:pPr>
        <w:spacing w:line="360" w:lineRule="exact"/>
        <w:ind w:firstLineChars="100" w:firstLine="240"/>
        <w:rPr>
          <w:rFonts w:ascii="BIZ UDゴシック" w:eastAsia="BIZ UDゴシック" w:hAnsi="BIZ UDゴシック"/>
          <w:sz w:val="24"/>
          <w:szCs w:val="24"/>
        </w:rPr>
      </w:pPr>
    </w:p>
    <w:p w14:paraId="072ABCFA" w14:textId="77777777" w:rsidR="004E55C9" w:rsidRPr="00AF3A03" w:rsidRDefault="004E55C9" w:rsidP="00BB2CC7">
      <w:pPr>
        <w:spacing w:line="360" w:lineRule="exact"/>
        <w:ind w:firstLineChars="100" w:firstLine="240"/>
        <w:rPr>
          <w:rFonts w:ascii="BIZ UDゴシック" w:eastAsia="BIZ UDゴシック" w:hAnsi="BIZ UDゴシック"/>
          <w:sz w:val="24"/>
          <w:szCs w:val="24"/>
        </w:rPr>
      </w:pPr>
    </w:p>
    <w:p w14:paraId="072ABCFB" w14:textId="6C5CE5B5" w:rsidR="004E55C9" w:rsidRPr="00AF3A03" w:rsidRDefault="004E55C9"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8128" behindDoc="0" locked="0" layoutInCell="1" allowOverlap="1" wp14:anchorId="072ABD86" wp14:editId="4E9111CD">
                <wp:simplePos x="0" y="0"/>
                <wp:positionH relativeFrom="column">
                  <wp:posOffset>4175760</wp:posOffset>
                </wp:positionH>
                <wp:positionV relativeFrom="paragraph">
                  <wp:posOffset>8890</wp:posOffset>
                </wp:positionV>
                <wp:extent cx="842683" cy="140335"/>
                <wp:effectExtent l="0" t="0" r="14605" b="12065"/>
                <wp:wrapNone/>
                <wp:docPr id="35" name="楕円 20"/>
                <wp:cNvGraphicFramePr/>
                <a:graphic xmlns:a="http://schemas.openxmlformats.org/drawingml/2006/main">
                  <a:graphicData uri="http://schemas.microsoft.com/office/word/2010/wordprocessingShape">
                    <wps:wsp>
                      <wps:cNvSpPr/>
                      <wps:spPr>
                        <a:xfrm>
                          <a:off x="0" y="0"/>
                          <a:ext cx="842683" cy="14033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oval w14:anchorId="390389F2" id="楕円 20" o:spid="_x0000_s1026" style="position:absolute;left:0;text-align:left;margin-left:328.8pt;margin-top:.7pt;width:66.35pt;height:11.05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" filled="f" strokecolor="red" strokeweight="1pt">
                <v:stroke dashstyle="3 1" joinstyle="miter"/>
              </v:oval>
            </w:pict>
          </mc:Fallback>
        </mc:AlternateContent>
      </w:r>
    </w:p>
    <w:p w14:paraId="072ABCFC" w14:textId="65C3DC06" w:rsidR="004E55C9" w:rsidRPr="00AF3A03" w:rsidRDefault="004E55C9"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69152" behindDoc="0" locked="0" layoutInCell="1" allowOverlap="1" wp14:anchorId="072ABD88" wp14:editId="2E64D1AC">
                <wp:simplePos x="0" y="0"/>
                <wp:positionH relativeFrom="column">
                  <wp:posOffset>4156710</wp:posOffset>
                </wp:positionH>
                <wp:positionV relativeFrom="paragraph">
                  <wp:posOffset>8890</wp:posOffset>
                </wp:positionV>
                <wp:extent cx="842683" cy="140335"/>
                <wp:effectExtent l="0" t="0" r="14605" b="12065"/>
                <wp:wrapNone/>
                <wp:docPr id="39" name="楕円 20"/>
                <wp:cNvGraphicFramePr/>
                <a:graphic xmlns:a="http://schemas.openxmlformats.org/drawingml/2006/main">
                  <a:graphicData uri="http://schemas.microsoft.com/office/word/2010/wordprocessingShape">
                    <wps:wsp>
                      <wps:cNvSpPr/>
                      <wps:spPr>
                        <a:xfrm>
                          <a:off x="0" y="0"/>
                          <a:ext cx="842683" cy="14033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oval w14:anchorId="4A284EC4" id="楕円 20" o:spid="_x0000_s1026" style="position:absolute;left:0;text-align:left;margin-left:327.3pt;margin-top:.7pt;width:66.35pt;height:11.05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" filled="f" strokecolor="red" strokeweight="1pt">
                <v:stroke dashstyle="3 1" joinstyle="miter"/>
              </v:oval>
            </w:pict>
          </mc:Fallback>
        </mc:AlternateContent>
      </w:r>
    </w:p>
    <w:p w14:paraId="072ABCFD" w14:textId="6CEFB3B6" w:rsidR="004E55C9" w:rsidRPr="00AF3A03" w:rsidRDefault="004E55C9" w:rsidP="00BB2CC7">
      <w:pPr>
        <w:spacing w:line="360" w:lineRule="exact"/>
        <w:ind w:firstLineChars="100" w:firstLine="240"/>
        <w:rPr>
          <w:rFonts w:ascii="BIZ UDゴシック" w:eastAsia="BIZ UDゴシック" w:hAnsi="BIZ UDゴシック"/>
          <w:sz w:val="24"/>
          <w:szCs w:val="24"/>
        </w:rPr>
      </w:pPr>
    </w:p>
    <w:p w14:paraId="072ABCFE" w14:textId="08E87036" w:rsidR="004E55C9" w:rsidRPr="00AF3A03" w:rsidRDefault="00B54EDD"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mc:AlternateContent>
          <mc:Choice Requires="wps">
            <w:drawing>
              <wp:anchor distT="0" distB="0" distL="114300" distR="114300" simplePos="0" relativeHeight="251570176" behindDoc="0" locked="0" layoutInCell="1" allowOverlap="1" wp14:anchorId="072ABD8A" wp14:editId="6CCC890D">
                <wp:simplePos x="0" y="0"/>
                <wp:positionH relativeFrom="column">
                  <wp:posOffset>4137025</wp:posOffset>
                </wp:positionH>
                <wp:positionV relativeFrom="paragraph">
                  <wp:posOffset>155575</wp:posOffset>
                </wp:positionV>
                <wp:extent cx="842683" cy="140335"/>
                <wp:effectExtent l="0" t="0" r="14605" b="12065"/>
                <wp:wrapNone/>
                <wp:docPr id="40" name="楕円 20"/>
                <wp:cNvGraphicFramePr/>
                <a:graphic xmlns:a="http://schemas.openxmlformats.org/drawingml/2006/main">
                  <a:graphicData uri="http://schemas.microsoft.com/office/word/2010/wordprocessingShape">
                    <wps:wsp>
                      <wps:cNvSpPr/>
                      <wps:spPr>
                        <a:xfrm>
                          <a:off x="0" y="0"/>
                          <a:ext cx="842683" cy="14033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oval w14:anchorId="157FBFFD" id="楕円 20" o:spid="_x0000_s1026" style="position:absolute;left:0;text-align:left;margin-left:325.75pt;margin-top:12.25pt;width:66.35pt;height:11.05pt;z-index:2515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" filled="f" strokecolor="red" strokeweight="1pt">
                <v:stroke dashstyle="3 1" joinstyle="miter"/>
              </v:oval>
            </w:pict>
          </mc:Fallback>
        </mc:AlternateContent>
      </w:r>
    </w:p>
    <w:p w14:paraId="072ABCFF" w14:textId="240C5A14" w:rsidR="004E55C9" w:rsidRPr="00AF3A03" w:rsidRDefault="00242B8F" w:rsidP="00BB2CC7">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w:t xml:space="preserve"> </w:t>
      </w:r>
    </w:p>
    <w:p w14:paraId="072ABD00" w14:textId="77777777" w:rsidR="004E55C9" w:rsidRPr="00AF3A03" w:rsidRDefault="004E55C9" w:rsidP="00BB2CC7">
      <w:pPr>
        <w:spacing w:line="360" w:lineRule="exact"/>
        <w:ind w:firstLineChars="100" w:firstLine="240"/>
        <w:rPr>
          <w:rFonts w:ascii="BIZ UDゴシック" w:eastAsia="BIZ UDゴシック" w:hAnsi="BIZ UDゴシック"/>
          <w:sz w:val="24"/>
          <w:szCs w:val="24"/>
        </w:rPr>
      </w:pPr>
    </w:p>
    <w:p w14:paraId="47A2C02C" w14:textId="77777777" w:rsidR="0076531A" w:rsidRPr="00AF3A03" w:rsidRDefault="0076531A" w:rsidP="00AE7E8B">
      <w:pPr>
        <w:spacing w:line="360" w:lineRule="exact"/>
        <w:ind w:firstLineChars="100" w:firstLine="180"/>
        <w:jc w:val="right"/>
        <w:rPr>
          <w:rFonts w:ascii="BIZ UDゴシック" w:eastAsia="BIZ UDゴシック" w:hAnsi="BIZ UDゴシック"/>
          <w:sz w:val="18"/>
          <w:szCs w:val="18"/>
        </w:rPr>
      </w:pPr>
    </w:p>
    <w:tbl>
      <w:tblPr>
        <w:tblStyle w:val="a9"/>
        <w:tblW w:w="0" w:type="auto"/>
        <w:tblInd w:w="988" w:type="dxa"/>
        <w:tblLook w:val="04A0" w:firstRow="1" w:lastRow="0" w:firstColumn="1" w:lastColumn="0" w:noHBand="0" w:noVBand="1"/>
      </w:tblPr>
      <w:tblGrid>
        <w:gridCol w:w="8079"/>
      </w:tblGrid>
      <w:tr w:rsidR="008F210A" w:rsidRPr="00AF3A03" w14:paraId="6ABB022A" w14:textId="77777777" w:rsidTr="00B54EDD">
        <w:tc>
          <w:tcPr>
            <w:tcW w:w="8079" w:type="dxa"/>
            <w:tcBorders>
              <w:top w:val="dashed" w:sz="4" w:space="0" w:color="auto"/>
              <w:left w:val="dashed" w:sz="4" w:space="0" w:color="auto"/>
              <w:bottom w:val="dashed" w:sz="4" w:space="0" w:color="auto"/>
              <w:right w:val="dashed" w:sz="4" w:space="0" w:color="auto"/>
            </w:tcBorders>
          </w:tcPr>
          <w:p w14:paraId="2AF09619" w14:textId="641E4FED" w:rsidR="0076531A" w:rsidRPr="00AF3A03" w:rsidRDefault="00B54EDD" w:rsidP="00B54EDD">
            <w:pPr>
              <w:spacing w:line="300" w:lineRule="exact"/>
              <w:jc w:val="left"/>
              <w:rPr>
                <w:rFonts w:ascii="BIZ UDゴシック" w:eastAsia="BIZ UDゴシック" w:hAnsi="BIZ UDゴシック"/>
                <w:sz w:val="24"/>
                <w:szCs w:val="24"/>
              </w:rPr>
            </w:pPr>
            <w:r w:rsidRPr="00AF3A03">
              <w:rPr>
                <w:rFonts w:ascii="BIZ UDゴシック" w:eastAsia="BIZ UDゴシック" w:hAnsi="BIZ UDゴシック" w:hint="eastAsia"/>
                <w:szCs w:val="24"/>
              </w:rPr>
              <w:t>就業者一人当たり</w:t>
            </w:r>
            <w:r w:rsidRPr="00AF3A03">
              <w:rPr>
                <w:rFonts w:ascii="BIZ UDゴシック" w:eastAsia="BIZ UDゴシック" w:hAnsi="BIZ UDゴシック"/>
                <w:szCs w:val="24"/>
              </w:rPr>
              <w:t>GDP（県内総生産）の伸び</w:t>
            </w:r>
            <w:r w:rsidRPr="00AF3A03">
              <w:rPr>
                <w:rFonts w:ascii="BIZ UDゴシック" w:eastAsia="BIZ UDゴシック" w:hAnsi="BIZ UDゴシック" w:hint="eastAsia"/>
                <w:szCs w:val="24"/>
              </w:rPr>
              <w:t>について、大阪府は、主要産業である製造業や卸売・小売業等の伸びが、全国平均に比べて低い。</w:t>
            </w:r>
          </w:p>
        </w:tc>
      </w:tr>
    </w:tbl>
    <w:p w14:paraId="072ABD03" w14:textId="7234FBD0" w:rsidR="00AE7E8B" w:rsidRPr="00AF3A03" w:rsidRDefault="00D162EB" w:rsidP="00AE7E8B">
      <w:pPr>
        <w:spacing w:line="360" w:lineRule="exact"/>
        <w:ind w:firstLineChars="100" w:firstLine="18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出典：内閣府「県民経済計算」をもとに大阪府企画室で</w:t>
      </w:r>
      <w:r w:rsidR="00AE7E8B" w:rsidRPr="00AF3A03">
        <w:rPr>
          <w:rFonts w:ascii="BIZ UDゴシック" w:eastAsia="BIZ UDゴシック" w:hAnsi="BIZ UDゴシック" w:hint="eastAsia"/>
          <w:sz w:val="18"/>
          <w:szCs w:val="18"/>
        </w:rPr>
        <w:t>作成</w:t>
      </w:r>
    </w:p>
    <w:p w14:paraId="072ABD04" w14:textId="77777777" w:rsidR="00513D64" w:rsidRPr="00AF3A03" w:rsidRDefault="00513D64" w:rsidP="00513D64">
      <w:pPr>
        <w:spacing w:line="360" w:lineRule="exact"/>
        <w:ind w:firstLineChars="100" w:firstLine="180"/>
        <w:jc w:val="left"/>
        <w:rPr>
          <w:rFonts w:ascii="BIZ UDゴシック" w:eastAsia="BIZ UDゴシック" w:hAnsi="BIZ UDゴシック"/>
          <w:sz w:val="18"/>
          <w:szCs w:val="18"/>
        </w:rPr>
      </w:pPr>
    </w:p>
    <w:p w14:paraId="072ABD06" w14:textId="5E4066D1" w:rsidR="00513D64" w:rsidRPr="00AF3A03" w:rsidRDefault="00513D64" w:rsidP="000D6025">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資金・投資面でも、「貸出金の全国シェア」が1</w:t>
      </w:r>
      <w:r w:rsidRPr="00AF3A03">
        <w:rPr>
          <w:rFonts w:ascii="BIZ UDゴシック" w:eastAsia="BIZ UDゴシック" w:hAnsi="BIZ UDゴシック"/>
          <w:sz w:val="24"/>
          <w:szCs w:val="24"/>
        </w:rPr>
        <w:t>981</w:t>
      </w:r>
      <w:r w:rsidRPr="00AF3A03">
        <w:rPr>
          <w:rFonts w:ascii="BIZ UDゴシック" w:eastAsia="BIZ UDゴシック" w:hAnsi="BIZ UDゴシック" w:hint="eastAsia"/>
          <w:sz w:val="24"/>
          <w:szCs w:val="24"/>
        </w:rPr>
        <w:t>年から2</w:t>
      </w:r>
      <w:r w:rsidRPr="00AF3A03">
        <w:rPr>
          <w:rFonts w:ascii="BIZ UDゴシック" w:eastAsia="BIZ UDゴシック" w:hAnsi="BIZ UDゴシック"/>
          <w:sz w:val="24"/>
          <w:szCs w:val="24"/>
        </w:rPr>
        <w:t>012</w:t>
      </w:r>
      <w:r w:rsidRPr="00AF3A03">
        <w:rPr>
          <w:rFonts w:ascii="BIZ UDゴシック" w:eastAsia="BIZ UDゴシック" w:hAnsi="BIZ UDゴシック" w:hint="eastAsia"/>
          <w:sz w:val="24"/>
          <w:szCs w:val="24"/>
        </w:rPr>
        <w:t>年で東京都は約0</w:t>
      </w:r>
      <w:r w:rsidRPr="00AF3A03">
        <w:rPr>
          <w:rFonts w:ascii="BIZ UDゴシック" w:eastAsia="BIZ UDゴシック" w:hAnsi="BIZ UDゴシック"/>
          <w:sz w:val="24"/>
          <w:szCs w:val="24"/>
        </w:rPr>
        <w:t>.5</w:t>
      </w:r>
      <w:r w:rsidR="00E45C76" w:rsidRPr="00AF3A03">
        <w:rPr>
          <w:rFonts w:ascii="BIZ UDゴシック" w:eastAsia="BIZ UDゴシック" w:hAnsi="BIZ UDゴシック" w:hint="eastAsia"/>
          <w:sz w:val="24"/>
          <w:szCs w:val="24"/>
        </w:rPr>
        <w:t>ポイント</w:t>
      </w:r>
      <w:r w:rsidRPr="00AF3A03">
        <w:rPr>
          <w:rFonts w:ascii="BIZ UDゴシック" w:eastAsia="BIZ UDゴシック" w:hAnsi="BIZ UDゴシック" w:hint="eastAsia"/>
          <w:sz w:val="24"/>
          <w:szCs w:val="24"/>
        </w:rPr>
        <w:t>伸びているのに対して</w:t>
      </w:r>
      <w:r w:rsidR="000D6025" w:rsidRPr="00AF3A03">
        <w:rPr>
          <w:rFonts w:ascii="BIZ UDゴシック" w:eastAsia="BIZ UDゴシック" w:hAnsi="BIZ UDゴシック" w:hint="eastAsia"/>
          <w:sz w:val="24"/>
          <w:szCs w:val="24"/>
        </w:rPr>
        <w:t>大阪府は</w:t>
      </w:r>
      <w:r w:rsidRPr="00AF3A03">
        <w:rPr>
          <w:rFonts w:ascii="BIZ UDゴシック" w:eastAsia="BIZ UDゴシック" w:hAnsi="BIZ UDゴシック" w:hint="eastAsia"/>
          <w:sz w:val="24"/>
          <w:szCs w:val="24"/>
        </w:rPr>
        <w:t>4</w:t>
      </w:r>
      <w:r w:rsidRPr="00AF3A03">
        <w:rPr>
          <w:rFonts w:ascii="BIZ UDゴシック" w:eastAsia="BIZ UDゴシック" w:hAnsi="BIZ UDゴシック"/>
          <w:sz w:val="24"/>
          <w:szCs w:val="24"/>
        </w:rPr>
        <w:t>.4</w:t>
      </w:r>
      <w:r w:rsidR="00E45C76" w:rsidRPr="00AF3A03">
        <w:rPr>
          <w:rFonts w:ascii="BIZ UDゴシック" w:eastAsia="BIZ UDゴシック" w:hAnsi="BIZ UDゴシック" w:hint="eastAsia"/>
          <w:sz w:val="24"/>
          <w:szCs w:val="24"/>
        </w:rPr>
        <w:t>ポイント</w:t>
      </w:r>
      <w:r w:rsidRPr="00AF3A03">
        <w:rPr>
          <w:rFonts w:ascii="BIZ UDゴシック" w:eastAsia="BIZ UDゴシック" w:hAnsi="BIZ UDゴシック" w:hint="eastAsia"/>
          <w:sz w:val="24"/>
          <w:szCs w:val="24"/>
        </w:rPr>
        <w:t>の減少</w:t>
      </w:r>
      <w:r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Pr="00AF3A03">
        <w:rPr>
          <w:rFonts w:ascii="BIZ UDゴシック" w:eastAsia="BIZ UDゴシック" w:hAnsi="BIZ UDゴシック" w:hint="eastAsia"/>
          <w:b/>
          <w:sz w:val="24"/>
          <w:szCs w:val="24"/>
        </w:rPr>
        <w:t>16図）</w:t>
      </w:r>
      <w:r w:rsidRPr="00AF3A03">
        <w:rPr>
          <w:rFonts w:ascii="BIZ UDゴシック" w:eastAsia="BIZ UDゴシック" w:hAnsi="BIZ UDゴシック" w:hint="eastAsia"/>
          <w:sz w:val="24"/>
          <w:szCs w:val="24"/>
        </w:rPr>
        <w:t>。2</w:t>
      </w:r>
      <w:r w:rsidRPr="00AF3A03">
        <w:rPr>
          <w:rFonts w:ascii="BIZ UDゴシック" w:eastAsia="BIZ UDゴシック" w:hAnsi="BIZ UDゴシック"/>
          <w:sz w:val="24"/>
          <w:szCs w:val="24"/>
        </w:rPr>
        <w:t>021</w:t>
      </w:r>
      <w:r w:rsidRPr="00AF3A03">
        <w:rPr>
          <w:rFonts w:ascii="BIZ UDゴシック" w:eastAsia="BIZ UDゴシック" w:hAnsi="BIZ UDゴシック" w:hint="eastAsia"/>
          <w:sz w:val="24"/>
          <w:szCs w:val="24"/>
        </w:rPr>
        <w:t>年の「スタートアップの資金調達額」は東京都が6</w:t>
      </w:r>
      <w:r w:rsidR="006E7371" w:rsidRPr="00AF3A03">
        <w:rPr>
          <w:rFonts w:ascii="BIZ UDゴシック" w:eastAsia="BIZ UDゴシック" w:hAnsi="BIZ UDゴシック" w:hint="eastAsia"/>
          <w:sz w:val="24"/>
          <w:szCs w:val="24"/>
        </w:rPr>
        <w:t>,</w:t>
      </w:r>
      <w:r w:rsidRPr="00AF3A03">
        <w:rPr>
          <w:rFonts w:ascii="BIZ UDゴシック" w:eastAsia="BIZ UDゴシック" w:hAnsi="BIZ UDゴシック"/>
          <w:sz w:val="24"/>
          <w:szCs w:val="24"/>
        </w:rPr>
        <w:t>531</w:t>
      </w:r>
      <w:r w:rsidRPr="00AF3A03">
        <w:rPr>
          <w:rFonts w:ascii="BIZ UDゴシック" w:eastAsia="BIZ UDゴシック" w:hAnsi="BIZ UDゴシック" w:hint="eastAsia"/>
          <w:sz w:val="24"/>
          <w:szCs w:val="24"/>
        </w:rPr>
        <w:t>億円に対して</w:t>
      </w:r>
      <w:r w:rsidR="000D6025" w:rsidRPr="00AF3A03">
        <w:rPr>
          <w:rFonts w:ascii="BIZ UDゴシック" w:eastAsia="BIZ UDゴシック" w:hAnsi="BIZ UDゴシック" w:hint="eastAsia"/>
          <w:sz w:val="24"/>
          <w:szCs w:val="24"/>
        </w:rPr>
        <w:t>大阪府は</w:t>
      </w:r>
      <w:r w:rsidRPr="00AF3A03">
        <w:rPr>
          <w:rFonts w:ascii="BIZ UDゴシック" w:eastAsia="BIZ UDゴシック" w:hAnsi="BIZ UDゴシック" w:hint="eastAsia"/>
          <w:sz w:val="24"/>
          <w:szCs w:val="24"/>
        </w:rPr>
        <w:t>1</w:t>
      </w:r>
      <w:r w:rsidR="006E7371" w:rsidRPr="00AF3A03">
        <w:rPr>
          <w:rFonts w:ascii="BIZ UDゴシック" w:eastAsia="BIZ UDゴシック" w:hAnsi="BIZ UDゴシック" w:hint="eastAsia"/>
          <w:sz w:val="24"/>
          <w:szCs w:val="24"/>
        </w:rPr>
        <w:t>39</w:t>
      </w:r>
      <w:r w:rsidRPr="00AF3A03">
        <w:rPr>
          <w:rFonts w:ascii="BIZ UDゴシック" w:eastAsia="BIZ UDゴシック" w:hAnsi="BIZ UDゴシック" w:hint="eastAsia"/>
          <w:sz w:val="24"/>
          <w:szCs w:val="24"/>
        </w:rPr>
        <w:t>億円と大きな差が生じている</w:t>
      </w:r>
      <w:r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Pr="00AF3A03">
        <w:rPr>
          <w:rFonts w:ascii="BIZ UDゴシック" w:eastAsia="BIZ UDゴシック" w:hAnsi="BIZ UDゴシック" w:hint="eastAsia"/>
          <w:b/>
          <w:sz w:val="24"/>
          <w:szCs w:val="24"/>
        </w:rPr>
        <w:t>17図）</w:t>
      </w:r>
      <w:r w:rsidRPr="00AF3A03">
        <w:rPr>
          <w:rFonts w:ascii="BIZ UDゴシック" w:eastAsia="BIZ UDゴシック" w:hAnsi="BIZ UDゴシック" w:hint="eastAsia"/>
          <w:sz w:val="24"/>
          <w:szCs w:val="24"/>
        </w:rPr>
        <w:t>。</w:t>
      </w:r>
    </w:p>
    <w:p w14:paraId="072ABD07" w14:textId="0C065E26" w:rsidR="00513D64" w:rsidRPr="00AF3A03" w:rsidRDefault="00513D64" w:rsidP="00513D64">
      <w:pPr>
        <w:spacing w:line="36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16図　貸出金全国シェアと従業者数の全国シェアの変化</w:t>
      </w:r>
    </w:p>
    <w:p w14:paraId="072ABD08" w14:textId="77777777" w:rsidR="00513D64" w:rsidRPr="00AF3A03" w:rsidRDefault="00513D64" w:rsidP="00513D64">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w:t>
      </w:r>
      <w:r w:rsidRPr="00AF3A03">
        <w:rPr>
          <w:rFonts w:ascii="BIZ UDゴシック" w:eastAsia="BIZ UDゴシック" w:hAnsi="BIZ UDゴシック"/>
          <w:b/>
          <w:sz w:val="24"/>
          <w:szCs w:val="24"/>
          <w:u w:val="single"/>
        </w:rPr>
        <w:t>1981年から 2012 年にかけての対全国シェア増減）</w:t>
      </w:r>
    </w:p>
    <w:p w14:paraId="072ABD09" w14:textId="5DB89974" w:rsidR="00513D64" w:rsidRPr="00AF3A03" w:rsidRDefault="00513D64" w:rsidP="00513D64">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82464" behindDoc="0" locked="0" layoutInCell="1" allowOverlap="1" wp14:anchorId="072ABD8C" wp14:editId="7DB2A231">
            <wp:simplePos x="0" y="0"/>
            <wp:positionH relativeFrom="margin">
              <wp:posOffset>784225</wp:posOffset>
            </wp:positionH>
            <wp:positionV relativeFrom="paragraph">
              <wp:posOffset>25400</wp:posOffset>
            </wp:positionV>
            <wp:extent cx="4733199" cy="2075917"/>
            <wp:effectExtent l="0" t="0" r="0" b="635"/>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3199" cy="20759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ABD0A" w14:textId="77777777" w:rsidR="00513D64" w:rsidRPr="00AF3A03" w:rsidRDefault="00513D64" w:rsidP="00513D64">
      <w:pPr>
        <w:spacing w:line="360" w:lineRule="exact"/>
        <w:rPr>
          <w:rFonts w:ascii="BIZ UDゴシック" w:eastAsia="BIZ UDゴシック" w:hAnsi="BIZ UDゴシック"/>
          <w:sz w:val="24"/>
          <w:szCs w:val="24"/>
        </w:rPr>
      </w:pPr>
    </w:p>
    <w:p w14:paraId="072ABD0B" w14:textId="77777777" w:rsidR="00513D64" w:rsidRPr="00AF3A03" w:rsidRDefault="00513D64" w:rsidP="00513D64">
      <w:pPr>
        <w:spacing w:line="360" w:lineRule="exact"/>
        <w:rPr>
          <w:rFonts w:ascii="BIZ UDゴシック" w:eastAsia="BIZ UDゴシック" w:hAnsi="BIZ UDゴシック"/>
          <w:sz w:val="24"/>
          <w:szCs w:val="24"/>
        </w:rPr>
      </w:pPr>
    </w:p>
    <w:p w14:paraId="072ABD0C" w14:textId="77777777" w:rsidR="00513D64" w:rsidRPr="00AF3A03" w:rsidRDefault="00513D64" w:rsidP="00513D64">
      <w:pPr>
        <w:spacing w:line="360" w:lineRule="exact"/>
        <w:rPr>
          <w:rFonts w:ascii="BIZ UDゴシック" w:eastAsia="BIZ UDゴシック" w:hAnsi="BIZ UDゴシック"/>
          <w:sz w:val="24"/>
          <w:szCs w:val="24"/>
        </w:rPr>
      </w:pPr>
    </w:p>
    <w:p w14:paraId="072ABD0D" w14:textId="77777777" w:rsidR="00513D64" w:rsidRPr="00AF3A03" w:rsidRDefault="00513D64" w:rsidP="00513D64">
      <w:pPr>
        <w:spacing w:line="360" w:lineRule="exact"/>
        <w:rPr>
          <w:rFonts w:ascii="BIZ UDゴシック" w:eastAsia="BIZ UDゴシック" w:hAnsi="BIZ UDゴシック"/>
          <w:sz w:val="24"/>
          <w:szCs w:val="24"/>
        </w:rPr>
      </w:pPr>
    </w:p>
    <w:p w14:paraId="072ABD0E" w14:textId="77777777" w:rsidR="00513D64" w:rsidRPr="00AF3A03" w:rsidRDefault="00513D64" w:rsidP="00513D64">
      <w:pPr>
        <w:spacing w:line="360" w:lineRule="exact"/>
        <w:ind w:firstLineChars="100" w:firstLine="240"/>
        <w:rPr>
          <w:rFonts w:ascii="BIZ UDゴシック" w:eastAsia="BIZ UDゴシック" w:hAnsi="BIZ UDゴシック"/>
          <w:sz w:val="24"/>
          <w:szCs w:val="24"/>
        </w:rPr>
      </w:pPr>
    </w:p>
    <w:p w14:paraId="072ABD0F" w14:textId="77777777" w:rsidR="00513D64" w:rsidRPr="00AF3A03" w:rsidRDefault="00513D64" w:rsidP="00513D64">
      <w:pPr>
        <w:spacing w:line="360" w:lineRule="exact"/>
        <w:ind w:firstLineChars="100" w:firstLine="240"/>
        <w:rPr>
          <w:rFonts w:ascii="BIZ UDゴシック" w:eastAsia="BIZ UDゴシック" w:hAnsi="BIZ UDゴシック"/>
          <w:sz w:val="24"/>
          <w:szCs w:val="24"/>
        </w:rPr>
      </w:pPr>
    </w:p>
    <w:p w14:paraId="072ABD10" w14:textId="77777777" w:rsidR="00513D64" w:rsidRPr="00AF3A03" w:rsidRDefault="00513D64" w:rsidP="00513D64">
      <w:pPr>
        <w:spacing w:line="360" w:lineRule="exact"/>
        <w:ind w:firstLineChars="100" w:firstLine="240"/>
        <w:rPr>
          <w:rFonts w:ascii="BIZ UDゴシック" w:eastAsia="BIZ UDゴシック" w:hAnsi="BIZ UDゴシック"/>
          <w:sz w:val="24"/>
          <w:szCs w:val="24"/>
        </w:rPr>
      </w:pPr>
    </w:p>
    <w:p w14:paraId="072ABD11" w14:textId="77777777" w:rsidR="00513D64" w:rsidRPr="00AF3A03" w:rsidRDefault="00513D64" w:rsidP="00513D64">
      <w:pPr>
        <w:spacing w:line="360" w:lineRule="exact"/>
        <w:ind w:firstLineChars="100" w:firstLine="240"/>
        <w:rPr>
          <w:rFonts w:ascii="BIZ UDゴシック" w:eastAsia="BIZ UDゴシック" w:hAnsi="BIZ UDゴシック"/>
          <w:sz w:val="24"/>
          <w:szCs w:val="24"/>
        </w:rPr>
      </w:pPr>
    </w:p>
    <w:p w14:paraId="072ABD13" w14:textId="2200C237" w:rsidR="00513D64" w:rsidRPr="00AF3A03" w:rsidRDefault="00513D64" w:rsidP="00E47A1B">
      <w:pPr>
        <w:spacing w:line="360" w:lineRule="exact"/>
        <w:ind w:leftChars="100" w:left="750" w:hangingChars="300" w:hanging="54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E47A1B" w:rsidRPr="006C486A">
        <w:rPr>
          <w:rFonts w:ascii="BIZ UDゴシック" w:eastAsia="BIZ UDゴシック" w:hAnsi="BIZ UDゴシック" w:hint="eastAsia"/>
          <w:sz w:val="18"/>
          <w:szCs w:val="18"/>
        </w:rPr>
        <w:t>大和総研「日本の各都道府県における地域の資金循環及び流出入についての調査研究」</w:t>
      </w:r>
    </w:p>
    <w:p w14:paraId="072ABD14" w14:textId="77777777" w:rsidR="00E54CE3" w:rsidRPr="00AF3A03" w:rsidRDefault="00E54CE3" w:rsidP="00E54CE3">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072ABD15" w14:textId="2DFE2866" w:rsidR="00E54CE3" w:rsidRPr="00AF3A03" w:rsidRDefault="00E54CE3" w:rsidP="00336A7F">
      <w:pPr>
        <w:spacing w:line="240" w:lineRule="exact"/>
        <w:ind w:left="480" w:hangingChars="300" w:hanging="480"/>
        <w:jc w:val="left"/>
        <w:rPr>
          <w:rFonts w:ascii="BIZ UDゴシック" w:eastAsia="BIZ UDゴシック" w:hAnsi="BIZ UDゴシック"/>
          <w:sz w:val="18"/>
          <w:szCs w:val="18"/>
        </w:rPr>
      </w:pPr>
      <w:r w:rsidRPr="00AF3A03">
        <w:rPr>
          <w:rFonts w:ascii="BIZ UDゴシック" w:eastAsia="BIZ UDゴシック" w:hAnsi="BIZ UDゴシック" w:hint="eastAsia"/>
          <w:sz w:val="16"/>
          <w:szCs w:val="16"/>
        </w:rPr>
        <w:t>※</w:t>
      </w:r>
      <w:r w:rsidR="00AD5021">
        <w:rPr>
          <w:rFonts w:ascii="BIZ UDゴシック" w:eastAsia="BIZ UDゴシック" w:hAnsi="BIZ UDゴシック" w:hint="eastAsia"/>
          <w:sz w:val="16"/>
          <w:szCs w:val="16"/>
        </w:rPr>
        <w:t>３</w:t>
      </w:r>
      <w:r w:rsidRPr="00AF3A03">
        <w:rPr>
          <w:rFonts w:ascii="BIZ UDゴシック" w:eastAsia="BIZ UDゴシック" w:hAnsi="BIZ UDゴシック" w:hint="eastAsia"/>
          <w:sz w:val="16"/>
          <w:szCs w:val="16"/>
        </w:rPr>
        <w:t xml:space="preserve">　</w:t>
      </w:r>
      <w:r w:rsidR="00CB0627" w:rsidRPr="00AF3A03">
        <w:rPr>
          <w:rFonts w:ascii="BIZ UDゴシック" w:eastAsia="BIZ UDゴシック" w:hAnsi="BIZ UDゴシック" w:hint="eastAsia"/>
          <w:sz w:val="16"/>
          <w:szCs w:val="16"/>
        </w:rPr>
        <w:t>全国家計構造調査</w:t>
      </w:r>
      <w:r w:rsidR="00336A7F" w:rsidRPr="00AF3A03">
        <w:rPr>
          <w:rFonts w:ascii="BIZ UDゴシック" w:eastAsia="BIZ UDゴシック" w:hAnsi="BIZ UDゴシック" w:hint="eastAsia"/>
          <w:sz w:val="16"/>
          <w:szCs w:val="16"/>
        </w:rPr>
        <w:t>では</w:t>
      </w:r>
      <w:r w:rsidR="00CB0627" w:rsidRPr="00AF3A03">
        <w:rPr>
          <w:rFonts w:ascii="BIZ UDゴシック" w:eastAsia="BIZ UDゴシック" w:hAnsi="BIZ UDゴシック" w:hint="eastAsia"/>
          <w:sz w:val="16"/>
          <w:szCs w:val="16"/>
        </w:rPr>
        <w:t>、</w:t>
      </w:r>
      <w:r w:rsidRPr="00AF3A03">
        <w:rPr>
          <w:rFonts w:ascii="BIZ UDゴシック" w:eastAsia="BIZ UDゴシック" w:hAnsi="BIZ UDゴシック" w:hint="eastAsia"/>
          <w:sz w:val="16"/>
          <w:szCs w:val="16"/>
        </w:rPr>
        <w:t>「実収入」から税金</w:t>
      </w:r>
      <w:r w:rsidR="000D6025" w:rsidRPr="00AF3A03">
        <w:rPr>
          <w:rFonts w:ascii="BIZ UDゴシック" w:eastAsia="BIZ UDゴシック" w:hAnsi="BIZ UDゴシック" w:hint="eastAsia"/>
          <w:sz w:val="16"/>
          <w:szCs w:val="16"/>
        </w:rPr>
        <w:t>、</w:t>
      </w:r>
      <w:r w:rsidRPr="00AF3A03">
        <w:rPr>
          <w:rFonts w:ascii="BIZ UDゴシック" w:eastAsia="BIZ UDゴシック" w:hAnsi="BIZ UDゴシック" w:hint="eastAsia"/>
          <w:sz w:val="16"/>
          <w:szCs w:val="16"/>
        </w:rPr>
        <w:t>社会保険料などの「非消費支出」を差し引いた額で</w:t>
      </w:r>
      <w:r w:rsidR="000D6025" w:rsidRPr="00AF3A03">
        <w:rPr>
          <w:rFonts w:ascii="BIZ UDゴシック" w:eastAsia="BIZ UDゴシック" w:hAnsi="BIZ UDゴシック" w:hint="eastAsia"/>
          <w:sz w:val="16"/>
          <w:szCs w:val="16"/>
        </w:rPr>
        <w:t>、</w:t>
      </w:r>
      <w:r w:rsidRPr="00AF3A03">
        <w:rPr>
          <w:rFonts w:ascii="BIZ UDゴシック" w:eastAsia="BIZ UDゴシック" w:hAnsi="BIZ UDゴシック" w:hint="eastAsia"/>
          <w:sz w:val="16"/>
          <w:szCs w:val="16"/>
        </w:rPr>
        <w:t>手取り収入のことをいう</w:t>
      </w:r>
      <w:r w:rsidR="00336A7F" w:rsidRPr="00AF3A03">
        <w:rPr>
          <w:rFonts w:ascii="BIZ UDゴシック" w:eastAsia="BIZ UDゴシック" w:hAnsi="BIZ UDゴシック" w:hint="eastAsia"/>
          <w:sz w:val="16"/>
          <w:szCs w:val="16"/>
        </w:rPr>
        <w:t>。</w:t>
      </w:r>
    </w:p>
    <w:p w14:paraId="67AF2FA5" w14:textId="1A27B6DA" w:rsidR="00626FD6" w:rsidRPr="00AF3A03" w:rsidRDefault="00626FD6" w:rsidP="00626FD6">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lastRenderedPageBreak/>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17図　地域別のスタートアップの資金調達額</w:t>
      </w:r>
    </w:p>
    <w:p w14:paraId="46C3CE44" w14:textId="38726BCD" w:rsidR="00626FD6" w:rsidRPr="00AF3A03" w:rsidRDefault="00626FD6" w:rsidP="00626FD6">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96800" behindDoc="0" locked="0" layoutInCell="1" allowOverlap="1" wp14:anchorId="253C9327" wp14:editId="49053659">
            <wp:simplePos x="0" y="0"/>
            <wp:positionH relativeFrom="margin">
              <wp:align>center</wp:align>
            </wp:positionH>
            <wp:positionV relativeFrom="paragraph">
              <wp:posOffset>123825</wp:posOffset>
            </wp:positionV>
            <wp:extent cx="3895112" cy="2444115"/>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95112" cy="2444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CF42C"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31C02449"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333CD85E"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40454B71" w14:textId="02B4E60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70E95163" w14:textId="2FB83A22" w:rsidR="00896FBA" w:rsidRPr="00AF3A03" w:rsidRDefault="00896FBA" w:rsidP="00626FD6">
      <w:pPr>
        <w:spacing w:line="360" w:lineRule="exact"/>
        <w:ind w:firstLineChars="100" w:firstLine="240"/>
        <w:rPr>
          <w:rFonts w:ascii="BIZ UDゴシック" w:eastAsia="BIZ UDゴシック" w:hAnsi="BIZ UDゴシック"/>
          <w:sz w:val="24"/>
          <w:szCs w:val="24"/>
        </w:rPr>
      </w:pPr>
    </w:p>
    <w:p w14:paraId="499B0910" w14:textId="77777777" w:rsidR="00896FBA" w:rsidRPr="00AF3A03" w:rsidRDefault="00896FBA" w:rsidP="00626FD6">
      <w:pPr>
        <w:spacing w:line="360" w:lineRule="exact"/>
        <w:ind w:firstLineChars="100" w:firstLine="240"/>
        <w:rPr>
          <w:rFonts w:ascii="BIZ UDゴシック" w:eastAsia="BIZ UDゴシック" w:hAnsi="BIZ UDゴシック"/>
          <w:sz w:val="24"/>
          <w:szCs w:val="24"/>
        </w:rPr>
      </w:pPr>
    </w:p>
    <w:p w14:paraId="3D6BF7DB"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7210632C"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79B98E49"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5E9477BC" w14:textId="77777777" w:rsidR="00626FD6" w:rsidRPr="00AF3A03" w:rsidRDefault="00626FD6" w:rsidP="00626FD6">
      <w:pPr>
        <w:spacing w:line="360" w:lineRule="exact"/>
        <w:ind w:firstLineChars="100" w:firstLine="240"/>
        <w:rPr>
          <w:rFonts w:ascii="BIZ UDゴシック" w:eastAsia="BIZ UDゴシック" w:hAnsi="BIZ UDゴシック"/>
          <w:sz w:val="24"/>
          <w:szCs w:val="24"/>
        </w:rPr>
      </w:pPr>
    </w:p>
    <w:p w14:paraId="00C252D3" w14:textId="5A210DAD" w:rsidR="00626FD6" w:rsidRPr="002235DE" w:rsidRDefault="00626FD6" w:rsidP="00626FD6">
      <w:pPr>
        <w:spacing w:line="360" w:lineRule="exact"/>
        <w:ind w:left="540" w:hangingChars="300" w:hanging="540"/>
        <w:rPr>
          <w:rFonts w:ascii="BIZ UDゴシック" w:eastAsia="BIZ UDゴシック" w:hAnsi="BIZ UDゴシック"/>
          <w:sz w:val="18"/>
          <w:szCs w:val="18"/>
        </w:rPr>
      </w:pPr>
      <w:r w:rsidRPr="002235DE">
        <w:rPr>
          <w:rFonts w:ascii="BIZ UDゴシック" w:eastAsia="BIZ UDゴシック" w:hAnsi="BIZ UDゴシック" w:hint="eastAsia"/>
          <w:sz w:val="18"/>
          <w:szCs w:val="18"/>
        </w:rPr>
        <w:t>出典：</w:t>
      </w:r>
      <w:r w:rsidRPr="00180EC3">
        <w:rPr>
          <w:rFonts w:ascii="BIZ UDゴシック" w:eastAsia="BIZ UDゴシック" w:hAnsi="BIZ UDゴシック" w:hint="eastAsia"/>
          <w:w w:val="85"/>
          <w:kern w:val="0"/>
          <w:sz w:val="18"/>
          <w:szCs w:val="18"/>
          <w:fitText w:val="9180" w:id="-1478734847"/>
        </w:rPr>
        <w:t>株式会社ユーザベース</w:t>
      </w:r>
      <w:r w:rsidRPr="00180EC3">
        <w:rPr>
          <w:rFonts w:ascii="BIZ UDゴシック" w:eastAsia="BIZ UDゴシック" w:hAnsi="BIZ UDゴシック"/>
          <w:w w:val="85"/>
          <w:kern w:val="0"/>
          <w:sz w:val="18"/>
          <w:szCs w:val="18"/>
          <w:fitText w:val="9180" w:id="-1478734847"/>
        </w:rPr>
        <w:t xml:space="preserve"> 「2021年 Japan Startup Finance  ~国内スタートアップ資金調達動向決定版~</w:t>
      </w:r>
      <w:r w:rsidR="00C8215E" w:rsidRPr="00180EC3">
        <w:rPr>
          <w:rFonts w:ascii="BIZ UDゴシック" w:eastAsia="BIZ UDゴシック" w:hAnsi="BIZ UDゴシック"/>
          <w:w w:val="85"/>
          <w:kern w:val="0"/>
          <w:sz w:val="18"/>
          <w:szCs w:val="18"/>
          <w:fitText w:val="9180" w:id="-1478734847"/>
        </w:rPr>
        <w:t>」をもとに副首都推進局</w:t>
      </w:r>
      <w:r w:rsidR="00C8215E" w:rsidRPr="00180EC3">
        <w:rPr>
          <w:rFonts w:ascii="BIZ UDゴシック" w:eastAsia="BIZ UDゴシック" w:hAnsi="BIZ UDゴシック" w:hint="eastAsia"/>
          <w:w w:val="85"/>
          <w:kern w:val="0"/>
          <w:sz w:val="18"/>
          <w:szCs w:val="18"/>
          <w:fitText w:val="9180" w:id="-1478734847"/>
        </w:rPr>
        <w:t>で</w:t>
      </w:r>
      <w:r w:rsidRPr="00180EC3">
        <w:rPr>
          <w:rFonts w:ascii="BIZ UDゴシック" w:eastAsia="BIZ UDゴシック" w:hAnsi="BIZ UDゴシック"/>
          <w:w w:val="85"/>
          <w:kern w:val="0"/>
          <w:sz w:val="18"/>
          <w:szCs w:val="18"/>
          <w:fitText w:val="9180" w:id="-1478734847"/>
        </w:rPr>
        <w:t>作</w:t>
      </w:r>
      <w:r w:rsidRPr="00180EC3">
        <w:rPr>
          <w:rFonts w:ascii="BIZ UDゴシック" w:eastAsia="BIZ UDゴシック" w:hAnsi="BIZ UDゴシック"/>
          <w:spacing w:val="21"/>
          <w:w w:val="85"/>
          <w:kern w:val="0"/>
          <w:sz w:val="18"/>
          <w:szCs w:val="18"/>
          <w:fitText w:val="9180" w:id="-1478734847"/>
        </w:rPr>
        <w:t>成</w:t>
      </w:r>
    </w:p>
    <w:p w14:paraId="39F00EDE" w14:textId="61167771" w:rsidR="00626FD6" w:rsidRPr="002235DE" w:rsidRDefault="00626FD6" w:rsidP="00626FD6">
      <w:pPr>
        <w:spacing w:line="360" w:lineRule="exact"/>
        <w:ind w:firstLineChars="100" w:firstLine="240"/>
        <w:rPr>
          <w:rFonts w:ascii="BIZ UDゴシック" w:eastAsia="BIZ UDゴシック" w:hAnsi="BIZ UDゴシック"/>
          <w:sz w:val="24"/>
          <w:szCs w:val="24"/>
        </w:rPr>
      </w:pPr>
    </w:p>
    <w:p w14:paraId="7B64B8CD" w14:textId="2B645CBB" w:rsidR="008A58E4" w:rsidRPr="002235DE" w:rsidRDefault="009808E2" w:rsidP="00BF01A4">
      <w:pPr>
        <w:spacing w:line="360" w:lineRule="exact"/>
        <w:ind w:firstLineChars="100" w:firstLine="240"/>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また、</w:t>
      </w:r>
      <w:r w:rsidR="00334BB9">
        <w:rPr>
          <w:rFonts w:ascii="BIZ UDゴシック" w:eastAsia="BIZ UDゴシック" w:hAnsi="BIZ UDゴシック" w:hint="eastAsia"/>
          <w:sz w:val="24"/>
          <w:szCs w:val="24"/>
        </w:rPr>
        <w:t>第３章で</w:t>
      </w:r>
      <w:r w:rsidRPr="002235DE">
        <w:rPr>
          <w:rFonts w:ascii="BIZ UDゴシック" w:eastAsia="BIZ UDゴシック" w:hAnsi="BIZ UDゴシック" w:hint="eastAsia"/>
          <w:sz w:val="24"/>
          <w:szCs w:val="24"/>
        </w:rPr>
        <w:t>指摘した</w:t>
      </w:r>
      <w:r w:rsidR="001B398A" w:rsidRPr="002235DE">
        <w:rPr>
          <w:rFonts w:ascii="BIZ UDゴシック" w:eastAsia="BIZ UDゴシック" w:hAnsi="BIZ UDゴシック" w:hint="eastAsia"/>
          <w:sz w:val="24"/>
          <w:szCs w:val="24"/>
        </w:rPr>
        <w:t>、</w:t>
      </w:r>
      <w:r w:rsidR="003F7042" w:rsidRPr="002235DE">
        <w:rPr>
          <w:rFonts w:ascii="BIZ UDゴシック" w:eastAsia="BIZ UDゴシック" w:hAnsi="BIZ UDゴシック" w:hint="eastAsia"/>
          <w:sz w:val="24"/>
          <w:szCs w:val="24"/>
        </w:rPr>
        <w:t>日本が遅れているデジタルによるイノベーションの創出については、</w:t>
      </w:r>
      <w:r w:rsidR="00E953BB" w:rsidRPr="006C486A">
        <w:rPr>
          <w:rFonts w:ascii="BIZ UDゴシック" w:eastAsia="BIZ UDゴシック" w:hAnsi="BIZ UDゴシック" w:hint="eastAsia"/>
          <w:sz w:val="24"/>
          <w:szCs w:val="24"/>
        </w:rPr>
        <w:t>ソフト系に</w:t>
      </w:r>
      <w:r w:rsidR="004A53EB" w:rsidRPr="006C486A">
        <w:rPr>
          <w:rFonts w:ascii="BIZ UDゴシック" w:eastAsia="BIZ UDゴシック" w:hAnsi="BIZ UDゴシック" w:hint="eastAsia"/>
          <w:sz w:val="24"/>
          <w:szCs w:val="24"/>
        </w:rPr>
        <w:t>比べてデジタルと距離のある製造業が多く、また、</w:t>
      </w:r>
      <w:r w:rsidR="00BF01A4" w:rsidRPr="006C486A">
        <w:rPr>
          <w:rFonts w:ascii="BIZ UDゴシック" w:eastAsia="BIZ UDゴシック" w:hAnsi="BIZ UDゴシック" w:hint="eastAsia"/>
          <w:sz w:val="24"/>
          <w:szCs w:val="24"/>
        </w:rPr>
        <w:t>コスト面</w:t>
      </w:r>
      <w:r w:rsidR="004A53EB" w:rsidRPr="006C486A">
        <w:rPr>
          <w:rFonts w:ascii="BIZ UDゴシック" w:eastAsia="BIZ UDゴシック" w:hAnsi="BIZ UDゴシック" w:hint="eastAsia"/>
          <w:sz w:val="24"/>
          <w:szCs w:val="24"/>
        </w:rPr>
        <w:t>等</w:t>
      </w:r>
      <w:r w:rsidR="00BF01A4" w:rsidRPr="006C486A">
        <w:rPr>
          <w:rFonts w:ascii="BIZ UDゴシック" w:eastAsia="BIZ UDゴシック" w:hAnsi="BIZ UDゴシック" w:hint="eastAsia"/>
          <w:sz w:val="24"/>
          <w:szCs w:val="24"/>
        </w:rPr>
        <w:t>によりデジタル投資のハードルが高い</w:t>
      </w:r>
      <w:r w:rsidR="00C604D2" w:rsidRPr="006C486A">
        <w:rPr>
          <w:rFonts w:ascii="BIZ UDゴシック" w:eastAsia="BIZ UDゴシック" w:hAnsi="BIZ UDゴシック" w:hint="eastAsia"/>
          <w:sz w:val="24"/>
          <w:szCs w:val="24"/>
        </w:rPr>
        <w:t>中小企業の比重が高</w:t>
      </w:r>
      <w:r w:rsidR="004A53EB" w:rsidRPr="006C486A">
        <w:rPr>
          <w:rFonts w:ascii="BIZ UDゴシック" w:eastAsia="BIZ UDゴシック" w:hAnsi="BIZ UDゴシック" w:hint="eastAsia"/>
          <w:sz w:val="24"/>
          <w:szCs w:val="24"/>
        </w:rPr>
        <w:t>い大阪において</w:t>
      </w:r>
      <w:r w:rsidR="00C604D2" w:rsidRPr="006C486A">
        <w:rPr>
          <w:rFonts w:ascii="BIZ UDゴシック" w:eastAsia="BIZ UDゴシック" w:hAnsi="BIZ UDゴシック" w:hint="eastAsia"/>
          <w:sz w:val="24"/>
          <w:szCs w:val="24"/>
        </w:rPr>
        <w:t>、</w:t>
      </w:r>
      <w:r w:rsidR="004A53EB" w:rsidRPr="006C486A">
        <w:rPr>
          <w:rFonts w:ascii="BIZ UDゴシック" w:eastAsia="BIZ UDゴシック" w:hAnsi="BIZ UDゴシック" w:hint="eastAsia"/>
          <w:sz w:val="24"/>
          <w:szCs w:val="24"/>
        </w:rPr>
        <w:t>デジタルを活用してどのように生産性を上げ、産業構造の転換を進めていくか、</w:t>
      </w:r>
      <w:r w:rsidRPr="006C486A">
        <w:rPr>
          <w:rFonts w:ascii="BIZ UDゴシック" w:eastAsia="BIZ UDゴシック" w:hAnsi="BIZ UDゴシック" w:hint="eastAsia"/>
          <w:sz w:val="24"/>
          <w:szCs w:val="24"/>
        </w:rPr>
        <w:t>喫緊に取り組む課題である</w:t>
      </w:r>
      <w:r w:rsidR="00F22AE2" w:rsidRPr="006C486A">
        <w:rPr>
          <w:rFonts w:ascii="BIZ UDゴシック" w:eastAsia="BIZ UDゴシック" w:hAnsi="BIZ UDゴシック" w:hint="eastAsia"/>
          <w:b/>
          <w:sz w:val="24"/>
          <w:szCs w:val="24"/>
        </w:rPr>
        <w:t>（４－1</w:t>
      </w:r>
      <w:r w:rsidR="00F22AE2" w:rsidRPr="006C486A">
        <w:rPr>
          <w:rFonts w:ascii="BIZ UDゴシック" w:eastAsia="BIZ UDゴシック" w:hAnsi="BIZ UDゴシック"/>
          <w:b/>
          <w:sz w:val="24"/>
          <w:szCs w:val="24"/>
        </w:rPr>
        <w:t>8</w:t>
      </w:r>
      <w:r w:rsidR="00334BB9" w:rsidRPr="006C486A">
        <w:rPr>
          <w:rFonts w:ascii="BIZ UDゴシック" w:eastAsia="BIZ UDゴシック" w:hAnsi="BIZ UDゴシック" w:hint="eastAsia"/>
          <w:b/>
          <w:sz w:val="24"/>
          <w:szCs w:val="24"/>
        </w:rPr>
        <w:t>表</w:t>
      </w:r>
      <w:r w:rsidR="00F22AE2" w:rsidRPr="006C486A">
        <w:rPr>
          <w:rFonts w:ascii="BIZ UDゴシック" w:eastAsia="BIZ UDゴシック" w:hAnsi="BIZ UDゴシック" w:hint="eastAsia"/>
          <w:b/>
          <w:sz w:val="24"/>
          <w:szCs w:val="24"/>
        </w:rPr>
        <w:t>）</w:t>
      </w:r>
      <w:r w:rsidR="008A58E4" w:rsidRPr="006C486A">
        <w:rPr>
          <w:rFonts w:ascii="BIZ UDゴシック" w:eastAsia="BIZ UDゴシック" w:hAnsi="BIZ UDゴシック" w:hint="eastAsia"/>
          <w:sz w:val="24"/>
          <w:szCs w:val="24"/>
        </w:rPr>
        <w:t>。</w:t>
      </w:r>
    </w:p>
    <w:p w14:paraId="60DE4B4A" w14:textId="52492A96" w:rsidR="008A58E4" w:rsidRPr="00AF3A03" w:rsidRDefault="008A58E4" w:rsidP="008A58E4">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1</w:t>
      </w:r>
      <w:r w:rsidR="00F22AE2">
        <w:rPr>
          <w:rFonts w:ascii="BIZ UDゴシック" w:eastAsia="BIZ UDゴシック" w:hAnsi="BIZ UDゴシック"/>
          <w:b/>
          <w:sz w:val="24"/>
          <w:szCs w:val="24"/>
          <w:u w:val="single"/>
        </w:rPr>
        <w:t>8</w:t>
      </w:r>
      <w:r w:rsidR="00334BB9">
        <w:rPr>
          <w:rFonts w:ascii="BIZ UDゴシック" w:eastAsia="BIZ UDゴシック" w:hAnsi="BIZ UDゴシック" w:hint="eastAsia"/>
          <w:b/>
          <w:sz w:val="24"/>
          <w:szCs w:val="24"/>
          <w:u w:val="single"/>
        </w:rPr>
        <w:t>表</w:t>
      </w:r>
      <w:r w:rsidRPr="00AF3A03">
        <w:rPr>
          <w:rFonts w:ascii="BIZ UDゴシック" w:eastAsia="BIZ UDゴシック" w:hAnsi="BIZ UDゴシック" w:hint="eastAsia"/>
          <w:b/>
          <w:sz w:val="24"/>
          <w:szCs w:val="24"/>
          <w:u w:val="single"/>
        </w:rPr>
        <w:t xml:space="preserve">　</w:t>
      </w:r>
      <w:r>
        <w:rPr>
          <w:rFonts w:ascii="BIZ UDゴシック" w:eastAsia="BIZ UDゴシック" w:hAnsi="BIZ UDゴシック" w:hint="eastAsia"/>
          <w:b/>
          <w:sz w:val="24"/>
          <w:szCs w:val="24"/>
          <w:u w:val="single"/>
        </w:rPr>
        <w:t>スマートシティランキング</w:t>
      </w:r>
    </w:p>
    <w:p w14:paraId="289B6424" w14:textId="69C136F8" w:rsidR="008A58E4" w:rsidRDefault="008A58E4" w:rsidP="00122FDA">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705344" behindDoc="0" locked="0" layoutInCell="1" allowOverlap="1" wp14:anchorId="3B7196B3" wp14:editId="6802DA9B">
            <wp:simplePos x="0" y="0"/>
            <wp:positionH relativeFrom="margin">
              <wp:align>center</wp:align>
            </wp:positionH>
            <wp:positionV relativeFrom="paragraph">
              <wp:posOffset>95250</wp:posOffset>
            </wp:positionV>
            <wp:extent cx="2200275" cy="2615422"/>
            <wp:effectExtent l="0" t="0" r="0" b="0"/>
            <wp:wrapNone/>
            <wp:docPr id="1418838903" name="図 141883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0275" cy="26154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2E450" w14:textId="3A6EE82E" w:rsidR="008A58E4" w:rsidRDefault="008A58E4" w:rsidP="00122FDA">
      <w:pPr>
        <w:spacing w:line="360" w:lineRule="exact"/>
        <w:ind w:firstLineChars="100" w:firstLine="240"/>
        <w:rPr>
          <w:rFonts w:ascii="BIZ UDゴシック" w:eastAsia="BIZ UDゴシック" w:hAnsi="BIZ UDゴシック"/>
          <w:sz w:val="24"/>
          <w:szCs w:val="24"/>
        </w:rPr>
      </w:pPr>
    </w:p>
    <w:p w14:paraId="1F6F86FD" w14:textId="7A27F3CF" w:rsidR="008A58E4" w:rsidRDefault="008A58E4" w:rsidP="00122FDA">
      <w:pPr>
        <w:spacing w:line="360" w:lineRule="exact"/>
        <w:ind w:firstLineChars="100" w:firstLine="240"/>
        <w:rPr>
          <w:rFonts w:ascii="BIZ UDゴシック" w:eastAsia="BIZ UDゴシック" w:hAnsi="BIZ UDゴシック"/>
          <w:sz w:val="24"/>
          <w:szCs w:val="24"/>
        </w:rPr>
      </w:pPr>
    </w:p>
    <w:p w14:paraId="73D1CB7B" w14:textId="4B4D4077" w:rsidR="008A58E4" w:rsidRDefault="008A58E4" w:rsidP="00122FDA">
      <w:pPr>
        <w:spacing w:line="360" w:lineRule="exact"/>
        <w:ind w:firstLineChars="100" w:firstLine="240"/>
        <w:rPr>
          <w:rFonts w:ascii="BIZ UDゴシック" w:eastAsia="BIZ UDゴシック" w:hAnsi="BIZ UDゴシック"/>
          <w:sz w:val="24"/>
          <w:szCs w:val="24"/>
        </w:rPr>
      </w:pPr>
    </w:p>
    <w:p w14:paraId="6DAEEF84" w14:textId="1BB5590F" w:rsidR="008A58E4" w:rsidRDefault="008A58E4" w:rsidP="00122FDA">
      <w:pPr>
        <w:spacing w:line="360" w:lineRule="exact"/>
        <w:ind w:firstLineChars="100" w:firstLine="240"/>
        <w:rPr>
          <w:rFonts w:ascii="BIZ UDゴシック" w:eastAsia="BIZ UDゴシック" w:hAnsi="BIZ UDゴシック"/>
          <w:sz w:val="24"/>
          <w:szCs w:val="24"/>
        </w:rPr>
      </w:pPr>
    </w:p>
    <w:p w14:paraId="172654D1" w14:textId="405CE2C2" w:rsidR="008A58E4" w:rsidRDefault="008A58E4" w:rsidP="00122FDA">
      <w:pPr>
        <w:spacing w:line="360" w:lineRule="exact"/>
        <w:ind w:firstLineChars="100" w:firstLine="240"/>
        <w:rPr>
          <w:rFonts w:ascii="BIZ UDゴシック" w:eastAsia="BIZ UDゴシック" w:hAnsi="BIZ UDゴシック"/>
          <w:sz w:val="24"/>
          <w:szCs w:val="24"/>
        </w:rPr>
      </w:pPr>
    </w:p>
    <w:p w14:paraId="46741022" w14:textId="40879D2C" w:rsidR="008A58E4" w:rsidRDefault="008A58E4" w:rsidP="00122FDA">
      <w:pPr>
        <w:spacing w:line="360" w:lineRule="exact"/>
        <w:ind w:firstLineChars="100" w:firstLine="240"/>
        <w:rPr>
          <w:rFonts w:ascii="BIZ UDゴシック" w:eastAsia="BIZ UDゴシック" w:hAnsi="BIZ UDゴシック"/>
          <w:sz w:val="24"/>
          <w:szCs w:val="24"/>
        </w:rPr>
      </w:pPr>
    </w:p>
    <w:p w14:paraId="2DA575BB" w14:textId="1087FC56" w:rsidR="008A58E4" w:rsidRDefault="008A58E4" w:rsidP="00122FDA">
      <w:pPr>
        <w:spacing w:line="360" w:lineRule="exact"/>
        <w:ind w:firstLineChars="100" w:firstLine="240"/>
        <w:rPr>
          <w:rFonts w:ascii="BIZ UDゴシック" w:eastAsia="BIZ UDゴシック" w:hAnsi="BIZ UDゴシック"/>
          <w:sz w:val="24"/>
          <w:szCs w:val="24"/>
        </w:rPr>
      </w:pPr>
    </w:p>
    <w:p w14:paraId="4BE82591" w14:textId="448E6CB1" w:rsidR="008A58E4" w:rsidRDefault="008A58E4" w:rsidP="00122FDA">
      <w:pPr>
        <w:spacing w:line="360" w:lineRule="exact"/>
        <w:ind w:firstLineChars="100" w:firstLine="240"/>
        <w:rPr>
          <w:rFonts w:ascii="BIZ UDゴシック" w:eastAsia="BIZ UDゴシック" w:hAnsi="BIZ UDゴシック"/>
          <w:sz w:val="24"/>
          <w:szCs w:val="24"/>
        </w:rPr>
      </w:pPr>
    </w:p>
    <w:p w14:paraId="26ECA7C1" w14:textId="4DBA395A" w:rsidR="008A58E4" w:rsidRDefault="008A58E4" w:rsidP="00122FDA">
      <w:pPr>
        <w:spacing w:line="360" w:lineRule="exact"/>
        <w:ind w:firstLineChars="100" w:firstLine="240"/>
        <w:rPr>
          <w:rFonts w:ascii="BIZ UDゴシック" w:eastAsia="BIZ UDゴシック" w:hAnsi="BIZ UDゴシック"/>
          <w:sz w:val="24"/>
          <w:szCs w:val="24"/>
        </w:rPr>
      </w:pPr>
    </w:p>
    <w:p w14:paraId="7C3705B0" w14:textId="0CB91E37" w:rsidR="008A58E4" w:rsidRDefault="008A58E4" w:rsidP="00122FDA">
      <w:pPr>
        <w:spacing w:line="360" w:lineRule="exact"/>
        <w:ind w:firstLineChars="100" w:firstLine="240"/>
        <w:rPr>
          <w:rFonts w:ascii="BIZ UDゴシック" w:eastAsia="BIZ UDゴシック" w:hAnsi="BIZ UDゴシック"/>
          <w:sz w:val="24"/>
          <w:szCs w:val="24"/>
        </w:rPr>
      </w:pPr>
    </w:p>
    <w:p w14:paraId="34C8D9DB" w14:textId="77777777" w:rsidR="008A58E4" w:rsidRDefault="008A58E4" w:rsidP="00122FDA">
      <w:pPr>
        <w:spacing w:line="360" w:lineRule="exact"/>
        <w:ind w:firstLineChars="100" w:firstLine="240"/>
        <w:rPr>
          <w:rFonts w:ascii="BIZ UDゴシック" w:eastAsia="BIZ UDゴシック" w:hAnsi="BIZ UDゴシック"/>
          <w:sz w:val="24"/>
          <w:szCs w:val="24"/>
        </w:rPr>
      </w:pPr>
    </w:p>
    <w:p w14:paraId="773E64B0" w14:textId="2709E37A" w:rsidR="008A58E4" w:rsidRPr="008A58E4" w:rsidRDefault="008A58E4" w:rsidP="008A58E4">
      <w:pPr>
        <w:spacing w:line="360" w:lineRule="exact"/>
        <w:ind w:firstLineChars="100" w:firstLine="180"/>
        <w:jc w:val="right"/>
        <w:rPr>
          <w:rFonts w:ascii="BIZ UDゴシック" w:eastAsia="BIZ UDゴシック" w:hAnsi="BIZ UDゴシック"/>
          <w:sz w:val="18"/>
          <w:szCs w:val="18"/>
        </w:rPr>
      </w:pPr>
      <w:r>
        <w:rPr>
          <w:rFonts w:ascii="BIZ UDゴシック" w:eastAsia="BIZ UDゴシック" w:hAnsi="BIZ UDゴシック" w:hint="eastAsia"/>
          <w:sz w:val="18"/>
          <w:szCs w:val="18"/>
        </w:rPr>
        <w:t>出典：</w:t>
      </w:r>
      <w:r w:rsidR="00D921A3" w:rsidRPr="006C486A">
        <w:rPr>
          <w:rFonts w:ascii="BIZ UDゴシック" w:eastAsia="BIZ UDゴシック" w:hAnsi="BIZ UDゴシック"/>
          <w:sz w:val="18"/>
          <w:szCs w:val="18"/>
        </w:rPr>
        <w:t>IMD「Smart City Index 2020」をもとに副首都推進局で作成</w:t>
      </w:r>
    </w:p>
    <w:p w14:paraId="69ACD5D9" w14:textId="637F518D" w:rsidR="00122FDA" w:rsidRDefault="00334BB9" w:rsidP="00122FDA">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さらには、同じく第３章</w:t>
      </w:r>
      <w:r w:rsidR="008A58E4" w:rsidRPr="00102681">
        <w:rPr>
          <w:rFonts w:ascii="BIZ UDゴシック" w:eastAsia="BIZ UDゴシック" w:hAnsi="BIZ UDゴシック" w:hint="eastAsia"/>
          <w:sz w:val="24"/>
          <w:szCs w:val="24"/>
        </w:rPr>
        <w:t>で、</w:t>
      </w:r>
      <w:r w:rsidR="00122FDA" w:rsidRPr="00AF3A03">
        <w:rPr>
          <w:rFonts w:ascii="BIZ UDゴシック" w:eastAsia="BIZ UDゴシック" w:hAnsi="BIZ UDゴシック" w:hint="eastAsia"/>
          <w:sz w:val="24"/>
          <w:szCs w:val="24"/>
        </w:rPr>
        <w:t>コロナによるウェルビーイングや社会課題への関心の高まりと経済活動の関係で取り上げた幸福度やSDG</w:t>
      </w:r>
      <w:r w:rsidR="00A338D3" w:rsidRPr="00AF3A03">
        <w:rPr>
          <w:rFonts w:ascii="BIZ UDゴシック" w:eastAsia="BIZ UDゴシック" w:hAnsi="BIZ UDゴシック"/>
          <w:sz w:val="24"/>
          <w:szCs w:val="24"/>
        </w:rPr>
        <w:t>s</w:t>
      </w:r>
      <w:r w:rsidR="00122FDA" w:rsidRPr="00AF3A03">
        <w:rPr>
          <w:rFonts w:ascii="BIZ UDゴシック" w:eastAsia="BIZ UDゴシック" w:hAnsi="BIZ UDゴシック" w:hint="eastAsia"/>
          <w:sz w:val="24"/>
          <w:szCs w:val="24"/>
        </w:rPr>
        <w:t>について、大阪の状況を見ると、都道府県幸福度ランキングは</w:t>
      </w:r>
      <w:r w:rsidR="00122FDA" w:rsidRPr="00AF3A03">
        <w:rPr>
          <w:rFonts w:ascii="BIZ UDゴシック" w:eastAsia="BIZ UDゴシック" w:hAnsi="BIZ UDゴシック"/>
          <w:sz w:val="24"/>
          <w:szCs w:val="24"/>
        </w:rPr>
        <w:t>20位</w:t>
      </w:r>
      <w:r w:rsidR="001515F5"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F22AE2">
        <w:rPr>
          <w:rFonts w:ascii="BIZ UDゴシック" w:eastAsia="BIZ UDゴシック" w:hAnsi="BIZ UDゴシック" w:hint="eastAsia"/>
          <w:b/>
          <w:sz w:val="24"/>
          <w:szCs w:val="24"/>
        </w:rPr>
        <w:t>1</w:t>
      </w:r>
      <w:r w:rsidR="00F22AE2">
        <w:rPr>
          <w:rFonts w:ascii="BIZ UDゴシック" w:eastAsia="BIZ UDゴシック" w:hAnsi="BIZ UDゴシック"/>
          <w:b/>
          <w:sz w:val="24"/>
          <w:szCs w:val="24"/>
        </w:rPr>
        <w:t>9</w:t>
      </w:r>
      <w:r w:rsidR="001515F5" w:rsidRPr="00AF3A03">
        <w:rPr>
          <w:rFonts w:ascii="BIZ UDゴシック" w:eastAsia="BIZ UDゴシック" w:hAnsi="BIZ UDゴシック" w:hint="eastAsia"/>
          <w:b/>
          <w:sz w:val="24"/>
          <w:szCs w:val="24"/>
        </w:rPr>
        <w:t>表）</w:t>
      </w:r>
      <w:r w:rsidR="00122FDA" w:rsidRPr="00AF3A03">
        <w:rPr>
          <w:rFonts w:ascii="BIZ UDゴシック" w:eastAsia="BIZ UDゴシック" w:hAnsi="BIZ UDゴシック"/>
          <w:sz w:val="24"/>
          <w:szCs w:val="24"/>
        </w:rPr>
        <w:t>、</w:t>
      </w:r>
      <w:r w:rsidR="00122FDA" w:rsidRPr="00AF3A03">
        <w:rPr>
          <w:rFonts w:ascii="BIZ UDゴシック" w:eastAsia="BIZ UDゴシック" w:hAnsi="BIZ UDゴシック" w:hint="eastAsia"/>
          <w:sz w:val="24"/>
          <w:szCs w:val="24"/>
        </w:rPr>
        <w:t>S</w:t>
      </w:r>
      <w:r w:rsidR="00122FDA" w:rsidRPr="00AF3A03">
        <w:rPr>
          <w:rFonts w:ascii="BIZ UDゴシック" w:eastAsia="BIZ UDゴシック" w:hAnsi="BIZ UDゴシック"/>
          <w:sz w:val="24"/>
          <w:szCs w:val="24"/>
        </w:rPr>
        <w:t>DGsの達成度では、</w:t>
      </w:r>
      <w:r w:rsidR="005400C4" w:rsidRPr="00AF3A03">
        <w:rPr>
          <w:rFonts w:ascii="BIZ UDゴシック" w:eastAsia="BIZ UDゴシック" w:hAnsi="BIZ UDゴシック" w:hint="eastAsia"/>
          <w:sz w:val="24"/>
          <w:szCs w:val="24"/>
        </w:rPr>
        <w:t>「</w:t>
      </w:r>
      <w:r w:rsidR="00C82854" w:rsidRPr="00AF3A03">
        <w:rPr>
          <w:rFonts w:ascii="BIZ UDゴシック" w:eastAsia="BIZ UDゴシック" w:hAnsi="BIZ UDゴシック" w:hint="eastAsia"/>
          <w:sz w:val="24"/>
          <w:szCs w:val="24"/>
        </w:rPr>
        <w:t>５</w:t>
      </w:r>
      <w:r w:rsidR="00122FDA" w:rsidRPr="00AF3A03">
        <w:rPr>
          <w:rFonts w:ascii="BIZ UDゴシック" w:eastAsia="BIZ UDゴシック" w:hAnsi="BIZ UDゴシック"/>
          <w:sz w:val="24"/>
          <w:szCs w:val="24"/>
        </w:rPr>
        <w:t>ジェンダー</w:t>
      </w:r>
      <w:r w:rsidR="005400C4" w:rsidRPr="00AF3A03">
        <w:rPr>
          <w:rFonts w:ascii="BIZ UDゴシック" w:eastAsia="BIZ UDゴシック" w:hAnsi="BIZ UDゴシック" w:hint="eastAsia"/>
          <w:sz w:val="24"/>
          <w:szCs w:val="24"/>
        </w:rPr>
        <w:t>」</w:t>
      </w:r>
      <w:r w:rsidR="00122FDA" w:rsidRPr="00AF3A03">
        <w:rPr>
          <w:rFonts w:ascii="BIZ UDゴシック" w:eastAsia="BIZ UDゴシック" w:hAnsi="BIZ UDゴシック"/>
          <w:sz w:val="24"/>
          <w:szCs w:val="24"/>
        </w:rPr>
        <w:t>や</w:t>
      </w:r>
      <w:r w:rsidR="005400C4" w:rsidRPr="00AF3A03">
        <w:rPr>
          <w:rFonts w:ascii="BIZ UDゴシック" w:eastAsia="BIZ UDゴシック" w:hAnsi="BIZ UDゴシック" w:hint="eastAsia"/>
          <w:sz w:val="24"/>
          <w:szCs w:val="24"/>
        </w:rPr>
        <w:t>「</w:t>
      </w:r>
      <w:r w:rsidR="00C82854" w:rsidRPr="00AF3A03">
        <w:rPr>
          <w:rFonts w:ascii="BIZ UDゴシック" w:eastAsia="BIZ UDゴシック" w:hAnsi="BIZ UDゴシック" w:hint="eastAsia"/>
          <w:sz w:val="24"/>
          <w:szCs w:val="24"/>
        </w:rPr>
        <w:t>12</w:t>
      </w:r>
      <w:r w:rsidR="00122FDA" w:rsidRPr="00AF3A03">
        <w:rPr>
          <w:rFonts w:ascii="BIZ UDゴシック" w:eastAsia="BIZ UDゴシック" w:hAnsi="BIZ UDゴシック" w:hint="eastAsia"/>
          <w:sz w:val="24"/>
          <w:szCs w:val="24"/>
        </w:rPr>
        <w:t>持続可能な</w:t>
      </w:r>
      <w:r w:rsidR="005400C4" w:rsidRPr="00AF3A03">
        <w:rPr>
          <w:rFonts w:ascii="BIZ UDゴシック" w:eastAsia="BIZ UDゴシック" w:hAnsi="BIZ UDゴシック" w:hint="eastAsia"/>
          <w:sz w:val="24"/>
          <w:szCs w:val="24"/>
        </w:rPr>
        <w:t>生産</w:t>
      </w:r>
      <w:r w:rsidR="00C82854" w:rsidRPr="00AF3A03">
        <w:rPr>
          <w:rFonts w:ascii="BIZ UDゴシック" w:eastAsia="BIZ UDゴシック" w:hAnsi="BIZ UDゴシック" w:hint="eastAsia"/>
          <w:sz w:val="24"/>
          <w:szCs w:val="24"/>
        </w:rPr>
        <w:t>と消費</w:t>
      </w:r>
      <w:r w:rsidR="005400C4" w:rsidRPr="00AF3A03">
        <w:rPr>
          <w:rFonts w:ascii="BIZ UDゴシック" w:eastAsia="BIZ UDゴシック" w:hAnsi="BIZ UDゴシック" w:hint="eastAsia"/>
          <w:sz w:val="24"/>
          <w:szCs w:val="24"/>
        </w:rPr>
        <w:t>」</w:t>
      </w:r>
      <w:r w:rsidR="00122FDA" w:rsidRPr="00AF3A03">
        <w:rPr>
          <w:rFonts w:ascii="BIZ UDゴシック" w:eastAsia="BIZ UDゴシック" w:hAnsi="BIZ UDゴシック" w:hint="eastAsia"/>
          <w:sz w:val="24"/>
          <w:szCs w:val="24"/>
        </w:rPr>
        <w:t>に加えて、</w:t>
      </w:r>
      <w:r w:rsidR="005400C4" w:rsidRPr="00AF3A03">
        <w:rPr>
          <w:rFonts w:ascii="BIZ UDゴシック" w:eastAsia="BIZ UDゴシック" w:hAnsi="BIZ UDゴシック" w:hint="eastAsia"/>
          <w:sz w:val="24"/>
          <w:szCs w:val="24"/>
        </w:rPr>
        <w:t>「</w:t>
      </w:r>
      <w:r w:rsidR="00C82854" w:rsidRPr="00AF3A03">
        <w:rPr>
          <w:rFonts w:ascii="BIZ UDゴシック" w:eastAsia="BIZ UDゴシック" w:hAnsi="BIZ UDゴシック" w:hint="eastAsia"/>
          <w:sz w:val="24"/>
          <w:szCs w:val="24"/>
        </w:rPr>
        <w:t>１</w:t>
      </w:r>
      <w:r w:rsidR="00122FDA" w:rsidRPr="00AF3A03">
        <w:rPr>
          <w:rFonts w:ascii="BIZ UDゴシック" w:eastAsia="BIZ UDゴシック" w:hAnsi="BIZ UDゴシック" w:hint="eastAsia"/>
          <w:sz w:val="24"/>
          <w:szCs w:val="24"/>
        </w:rPr>
        <w:t>貧困</w:t>
      </w:r>
      <w:r w:rsidR="005400C4" w:rsidRPr="00AF3A03">
        <w:rPr>
          <w:rFonts w:ascii="BIZ UDゴシック" w:eastAsia="BIZ UDゴシック" w:hAnsi="BIZ UDゴシック" w:hint="eastAsia"/>
          <w:sz w:val="24"/>
          <w:szCs w:val="24"/>
        </w:rPr>
        <w:t>」</w:t>
      </w:r>
      <w:r w:rsidR="00122FDA" w:rsidRPr="00AF3A03">
        <w:rPr>
          <w:rFonts w:ascii="BIZ UDゴシック" w:eastAsia="BIZ UDゴシック" w:hAnsi="BIZ UDゴシック" w:hint="eastAsia"/>
          <w:sz w:val="24"/>
          <w:szCs w:val="24"/>
        </w:rPr>
        <w:t>や</w:t>
      </w:r>
      <w:r w:rsidR="005400C4" w:rsidRPr="00AF3A03">
        <w:rPr>
          <w:rFonts w:ascii="BIZ UDゴシック" w:eastAsia="BIZ UDゴシック" w:hAnsi="BIZ UDゴシック" w:hint="eastAsia"/>
          <w:sz w:val="24"/>
          <w:szCs w:val="24"/>
        </w:rPr>
        <w:t>「</w:t>
      </w:r>
      <w:r w:rsidR="00051565" w:rsidRPr="00AF3A03">
        <w:rPr>
          <w:rFonts w:ascii="BIZ UDゴシック" w:eastAsia="BIZ UDゴシック" w:hAnsi="BIZ UDゴシック" w:hint="eastAsia"/>
          <w:sz w:val="24"/>
          <w:szCs w:val="24"/>
        </w:rPr>
        <w:t>３</w:t>
      </w:r>
      <w:r w:rsidR="00122FDA" w:rsidRPr="00AF3A03">
        <w:rPr>
          <w:rFonts w:ascii="BIZ UDゴシック" w:eastAsia="BIZ UDゴシック" w:hAnsi="BIZ UDゴシック" w:hint="eastAsia"/>
          <w:sz w:val="24"/>
          <w:szCs w:val="24"/>
        </w:rPr>
        <w:t>健康と福祉</w:t>
      </w:r>
      <w:r w:rsidR="005400C4" w:rsidRPr="00AF3A03">
        <w:rPr>
          <w:rFonts w:ascii="BIZ UDゴシック" w:eastAsia="BIZ UDゴシック" w:hAnsi="BIZ UDゴシック" w:hint="eastAsia"/>
          <w:sz w:val="24"/>
          <w:szCs w:val="24"/>
        </w:rPr>
        <w:t>」</w:t>
      </w:r>
      <w:r w:rsidR="00122FDA" w:rsidRPr="00AF3A03">
        <w:rPr>
          <w:rFonts w:ascii="BIZ UDゴシック" w:eastAsia="BIZ UDゴシック" w:hAnsi="BIZ UDゴシック" w:hint="eastAsia"/>
          <w:sz w:val="24"/>
          <w:szCs w:val="24"/>
        </w:rPr>
        <w:t>なども低位の状況にある</w:t>
      </w:r>
      <w:r w:rsidR="001515F5" w:rsidRPr="00AF3A03">
        <w:rPr>
          <w:rFonts w:ascii="BIZ UDゴシック" w:eastAsia="BIZ UDゴシック" w:hAnsi="BIZ UDゴシック" w:hint="eastAsia"/>
          <w:b/>
          <w:sz w:val="24"/>
          <w:szCs w:val="24"/>
        </w:rPr>
        <w:t>（４</w:t>
      </w:r>
      <w:r w:rsidR="007C5634" w:rsidRPr="00AF3A03">
        <w:rPr>
          <w:rFonts w:ascii="BIZ UDゴシック" w:eastAsia="BIZ UDゴシック" w:hAnsi="BIZ UDゴシック" w:hint="eastAsia"/>
          <w:b/>
          <w:noProof/>
          <w:sz w:val="24"/>
          <w:szCs w:val="24"/>
        </w:rPr>
        <w:t>－</w:t>
      </w:r>
      <w:r w:rsidR="00F22AE2">
        <w:rPr>
          <w:rFonts w:ascii="BIZ UDゴシック" w:eastAsia="BIZ UDゴシック" w:hAnsi="BIZ UDゴシック" w:hint="eastAsia"/>
          <w:b/>
          <w:sz w:val="24"/>
          <w:szCs w:val="24"/>
        </w:rPr>
        <w:t>2</w:t>
      </w:r>
      <w:r w:rsidR="00F22AE2">
        <w:rPr>
          <w:rFonts w:ascii="BIZ UDゴシック" w:eastAsia="BIZ UDゴシック" w:hAnsi="BIZ UDゴシック"/>
          <w:b/>
          <w:sz w:val="24"/>
          <w:szCs w:val="24"/>
        </w:rPr>
        <w:t>0</w:t>
      </w:r>
      <w:r w:rsidR="001515F5" w:rsidRPr="00AF3A03">
        <w:rPr>
          <w:rFonts w:ascii="BIZ UDゴシック" w:eastAsia="BIZ UDゴシック" w:hAnsi="BIZ UDゴシック" w:hint="eastAsia"/>
          <w:b/>
          <w:sz w:val="24"/>
          <w:szCs w:val="24"/>
        </w:rPr>
        <w:t>図）</w:t>
      </w:r>
      <w:r w:rsidR="00122FDA" w:rsidRPr="00AF3A03">
        <w:rPr>
          <w:rFonts w:ascii="BIZ UDゴシック" w:eastAsia="BIZ UDゴシック" w:hAnsi="BIZ UDゴシック" w:hint="eastAsia"/>
          <w:sz w:val="24"/>
          <w:szCs w:val="24"/>
        </w:rPr>
        <w:t>。</w:t>
      </w:r>
    </w:p>
    <w:p w14:paraId="509CCF0C" w14:textId="65BE11D1" w:rsidR="001515F5" w:rsidRPr="00AF3A03" w:rsidRDefault="001515F5" w:rsidP="001515F5">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lastRenderedPageBreak/>
        <w:t>４</w:t>
      </w:r>
      <w:r w:rsidR="007C5634" w:rsidRPr="00AF3A03">
        <w:rPr>
          <w:rFonts w:ascii="BIZ UDゴシック" w:eastAsia="BIZ UDゴシック" w:hAnsi="BIZ UDゴシック" w:hint="eastAsia"/>
          <w:b/>
          <w:noProof/>
          <w:sz w:val="24"/>
          <w:szCs w:val="24"/>
          <w:u w:val="single"/>
        </w:rPr>
        <w:t>－</w:t>
      </w:r>
      <w:r w:rsidR="00F22AE2">
        <w:rPr>
          <w:rFonts w:ascii="BIZ UDゴシック" w:eastAsia="BIZ UDゴシック" w:hAnsi="BIZ UDゴシック" w:hint="eastAsia"/>
          <w:b/>
          <w:sz w:val="24"/>
          <w:szCs w:val="24"/>
          <w:u w:val="single"/>
        </w:rPr>
        <w:t>1</w:t>
      </w:r>
      <w:r w:rsidR="00F22AE2">
        <w:rPr>
          <w:rFonts w:ascii="BIZ UDゴシック" w:eastAsia="BIZ UDゴシック" w:hAnsi="BIZ UDゴシック"/>
          <w:b/>
          <w:sz w:val="24"/>
          <w:szCs w:val="24"/>
          <w:u w:val="single"/>
        </w:rPr>
        <w:t>9</w:t>
      </w:r>
      <w:r w:rsidRPr="00AF3A03">
        <w:rPr>
          <w:rFonts w:ascii="BIZ UDゴシック" w:eastAsia="BIZ UDゴシック" w:hAnsi="BIZ UDゴシック" w:hint="eastAsia"/>
          <w:b/>
          <w:sz w:val="24"/>
          <w:szCs w:val="24"/>
          <w:u w:val="single"/>
        </w:rPr>
        <w:t>表　都道府県幸福度ランキング</w:t>
      </w:r>
    </w:p>
    <w:p w14:paraId="701A9892" w14:textId="7BC3F5BA" w:rsidR="001515F5" w:rsidRPr="00AF3A03" w:rsidRDefault="001515F5" w:rsidP="00626FD6">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w:drawing>
          <wp:anchor distT="0" distB="0" distL="114300" distR="114300" simplePos="0" relativeHeight="251597824" behindDoc="0" locked="0" layoutInCell="1" allowOverlap="1" wp14:anchorId="48DED4BF" wp14:editId="50896A30">
            <wp:simplePos x="0" y="0"/>
            <wp:positionH relativeFrom="margin">
              <wp:align>center</wp:align>
            </wp:positionH>
            <wp:positionV relativeFrom="paragraph">
              <wp:posOffset>95250</wp:posOffset>
            </wp:positionV>
            <wp:extent cx="2771775" cy="2671154"/>
            <wp:effectExtent l="0" t="0" r="0" b="0"/>
            <wp:wrapNone/>
            <wp:docPr id="141883890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7"/>
                    <a:stretch>
                      <a:fillRect/>
                    </a:stretch>
                  </pic:blipFill>
                  <pic:spPr>
                    <a:xfrm>
                      <a:off x="0" y="0"/>
                      <a:ext cx="2771775" cy="2671154"/>
                    </a:xfrm>
                    <a:prstGeom prst="rect">
                      <a:avLst/>
                    </a:prstGeom>
                  </pic:spPr>
                </pic:pic>
              </a:graphicData>
            </a:graphic>
            <wp14:sizeRelH relativeFrom="margin">
              <wp14:pctWidth>0</wp14:pctWidth>
            </wp14:sizeRelH>
            <wp14:sizeRelV relativeFrom="margin">
              <wp14:pctHeight>0</wp14:pctHeight>
            </wp14:sizeRelV>
          </wp:anchor>
        </w:drawing>
      </w:r>
    </w:p>
    <w:p w14:paraId="53B9361B" w14:textId="6E8B9444" w:rsidR="00122FDA" w:rsidRPr="00AF3A03" w:rsidRDefault="00122FDA" w:rsidP="00626FD6">
      <w:pPr>
        <w:spacing w:line="360" w:lineRule="exact"/>
        <w:ind w:firstLineChars="100" w:firstLine="240"/>
        <w:rPr>
          <w:rFonts w:ascii="BIZ UDゴシック" w:eastAsia="BIZ UDゴシック" w:hAnsi="BIZ UDゴシック"/>
          <w:sz w:val="24"/>
          <w:szCs w:val="24"/>
        </w:rPr>
      </w:pPr>
    </w:p>
    <w:p w14:paraId="1057FA7C" w14:textId="77777777" w:rsidR="00122FDA" w:rsidRPr="00AF3A03" w:rsidRDefault="00122FDA" w:rsidP="00626FD6">
      <w:pPr>
        <w:spacing w:line="360" w:lineRule="exact"/>
        <w:ind w:firstLineChars="100" w:firstLine="240"/>
        <w:rPr>
          <w:rFonts w:ascii="BIZ UDゴシック" w:eastAsia="BIZ UDゴシック" w:hAnsi="BIZ UDゴシック"/>
          <w:sz w:val="24"/>
          <w:szCs w:val="24"/>
        </w:rPr>
      </w:pPr>
    </w:p>
    <w:p w14:paraId="4BF8E6CB" w14:textId="351998E0" w:rsidR="00122FDA" w:rsidRPr="00AF3A03" w:rsidRDefault="00122FDA" w:rsidP="00626FD6">
      <w:pPr>
        <w:spacing w:line="360" w:lineRule="exact"/>
        <w:ind w:firstLineChars="100" w:firstLine="240"/>
        <w:rPr>
          <w:rFonts w:ascii="BIZ UDゴシック" w:eastAsia="BIZ UDゴシック" w:hAnsi="BIZ UDゴシック"/>
          <w:sz w:val="24"/>
          <w:szCs w:val="24"/>
        </w:rPr>
      </w:pPr>
    </w:p>
    <w:p w14:paraId="1DD9C82F" w14:textId="6E75C16E" w:rsidR="00122FDA" w:rsidRPr="00AF3A03" w:rsidRDefault="00122FDA" w:rsidP="00626FD6">
      <w:pPr>
        <w:spacing w:line="360" w:lineRule="exact"/>
        <w:ind w:firstLineChars="100" w:firstLine="240"/>
        <w:rPr>
          <w:rFonts w:ascii="BIZ UDゴシック" w:eastAsia="BIZ UDゴシック" w:hAnsi="BIZ UDゴシック"/>
          <w:sz w:val="24"/>
          <w:szCs w:val="24"/>
        </w:rPr>
      </w:pPr>
    </w:p>
    <w:p w14:paraId="368A96EB" w14:textId="728C4F57"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0BCCAB5A" w14:textId="2967023D"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6FCDB8D2" w14:textId="4224BDB5"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168EA85E" w14:textId="3FB4F0CB"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1B868240" w14:textId="64826703"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19DF1BDB" w14:textId="7E787DED" w:rsidR="00122FDA" w:rsidRPr="00AF3A03" w:rsidRDefault="001515F5" w:rsidP="00626FD6">
      <w:pPr>
        <w:spacing w:line="360" w:lineRule="exact"/>
        <w:ind w:firstLineChars="100" w:firstLine="210"/>
        <w:rPr>
          <w:rFonts w:ascii="BIZ UDゴシック" w:eastAsia="BIZ UDゴシック" w:hAnsi="BIZ UDゴシック"/>
          <w:sz w:val="24"/>
          <w:szCs w:val="24"/>
        </w:rPr>
      </w:pPr>
      <w:r w:rsidRPr="00AF3A03">
        <w:rPr>
          <w:rFonts w:ascii="BIZ UDゴシック" w:eastAsia="BIZ UDゴシック" w:hAnsi="BIZ UDゴシック"/>
          <w:noProof/>
        </w:rPr>
        <w:drawing>
          <wp:anchor distT="0" distB="0" distL="114300" distR="114300" simplePos="0" relativeHeight="251598848" behindDoc="0" locked="0" layoutInCell="1" allowOverlap="1" wp14:anchorId="05083D98" wp14:editId="42BB9345">
            <wp:simplePos x="0" y="0"/>
            <wp:positionH relativeFrom="column">
              <wp:posOffset>1546860</wp:posOffset>
            </wp:positionH>
            <wp:positionV relativeFrom="paragraph">
              <wp:posOffset>76200</wp:posOffset>
            </wp:positionV>
            <wp:extent cx="3086100" cy="182880"/>
            <wp:effectExtent l="0" t="0" r="0" b="7620"/>
            <wp:wrapNone/>
            <wp:docPr id="1418838907" name="図 5"/>
            <wp:cNvGraphicFramePr/>
            <a:graphic xmlns:a="http://schemas.openxmlformats.org/drawingml/2006/main">
              <a:graphicData uri="http://schemas.openxmlformats.org/drawingml/2006/picture">
                <pic:pic xmlns:pic="http://schemas.openxmlformats.org/drawingml/2006/picture">
                  <pic:nvPicPr>
                    <pic:cNvPr id="6" name="図 5"/>
                    <pic:cNvPicPr/>
                  </pic:nvPicPr>
                  <pic:blipFill>
                    <a:blip r:embed="rId48">
                      <a:extLst>
                        <a:ext uri="{28A0092B-C50C-407E-A947-70E740481C1C}">
                          <a14:useLocalDpi xmlns:a14="http://schemas.microsoft.com/office/drawing/2010/main" val="0"/>
                        </a:ext>
                      </a:extLst>
                    </a:blip>
                    <a:stretch>
                      <a:fillRect/>
                    </a:stretch>
                  </pic:blipFill>
                  <pic:spPr>
                    <a:xfrm>
                      <a:off x="0" y="0"/>
                      <a:ext cx="3086100" cy="182880"/>
                    </a:xfrm>
                    <a:prstGeom prst="rect">
                      <a:avLst/>
                    </a:prstGeom>
                  </pic:spPr>
                </pic:pic>
              </a:graphicData>
            </a:graphic>
            <wp14:sizeRelH relativeFrom="margin">
              <wp14:pctWidth>0</wp14:pctWidth>
            </wp14:sizeRelH>
            <wp14:sizeRelV relativeFrom="margin">
              <wp14:pctHeight>0</wp14:pctHeight>
            </wp14:sizeRelV>
          </wp:anchor>
        </w:drawing>
      </w:r>
    </w:p>
    <w:p w14:paraId="2C3BB8B5" w14:textId="559452E7" w:rsidR="00122FDA" w:rsidRPr="00AF3A03" w:rsidRDefault="00122FDA" w:rsidP="00626FD6">
      <w:pPr>
        <w:spacing w:line="360" w:lineRule="exact"/>
        <w:ind w:firstLineChars="100" w:firstLine="240"/>
        <w:rPr>
          <w:rFonts w:ascii="BIZ UDゴシック" w:eastAsia="BIZ UDゴシック" w:hAnsi="BIZ UDゴシック"/>
          <w:sz w:val="24"/>
          <w:szCs w:val="24"/>
        </w:rPr>
      </w:pPr>
    </w:p>
    <w:p w14:paraId="288DB831" w14:textId="2C1106A1" w:rsidR="00122FDA" w:rsidRPr="00AF3A03" w:rsidRDefault="001515F5" w:rsidP="001515F5">
      <w:pPr>
        <w:spacing w:line="360" w:lineRule="exact"/>
        <w:ind w:firstLineChars="100" w:firstLine="180"/>
        <w:jc w:val="right"/>
        <w:rPr>
          <w:rFonts w:ascii="BIZ UDゴシック" w:eastAsia="BIZ UDゴシック" w:hAnsi="BIZ UDゴシック"/>
          <w:sz w:val="24"/>
          <w:szCs w:val="24"/>
        </w:rPr>
      </w:pPr>
      <w:r w:rsidRPr="00AF3A03">
        <w:rPr>
          <w:rFonts w:ascii="BIZ UDゴシック" w:eastAsia="BIZ UDゴシック" w:hAnsi="BIZ UDゴシック" w:hint="eastAsia"/>
          <w:sz w:val="18"/>
          <w:szCs w:val="18"/>
        </w:rPr>
        <w:t>出典：ブランド総合研究所「第４回地域の持続性調査2022」</w:t>
      </w:r>
      <w:r w:rsidR="00334BB9">
        <w:rPr>
          <w:rFonts w:ascii="BIZ UDゴシック" w:eastAsia="BIZ UDゴシック" w:hAnsi="BIZ UDゴシック" w:hint="eastAsia"/>
          <w:sz w:val="18"/>
          <w:szCs w:val="18"/>
        </w:rPr>
        <w:t>をもとに副首都推進局で作成</w:t>
      </w:r>
    </w:p>
    <w:p w14:paraId="5DA85F20" w14:textId="38E78936"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095B4752" w14:textId="741D8976" w:rsidR="00896FBA" w:rsidRPr="00AF3A03" w:rsidRDefault="00896FBA" w:rsidP="00896FBA">
      <w:pPr>
        <w:spacing w:line="360" w:lineRule="exact"/>
        <w:jc w:val="center"/>
        <w:rPr>
          <w:rFonts w:ascii="BIZ UDゴシック" w:eastAsia="BIZ UDゴシック" w:hAnsi="BIZ UDゴシック"/>
          <w:sz w:val="24"/>
          <w:szCs w:val="24"/>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00F22AE2">
        <w:rPr>
          <w:rFonts w:ascii="BIZ UDゴシック" w:eastAsia="BIZ UDゴシック" w:hAnsi="BIZ UDゴシック"/>
          <w:b/>
          <w:sz w:val="24"/>
          <w:szCs w:val="24"/>
          <w:u w:val="single"/>
        </w:rPr>
        <w:t>20</w:t>
      </w:r>
      <w:r w:rsidRPr="00AF3A03">
        <w:rPr>
          <w:rFonts w:ascii="BIZ UDゴシック" w:eastAsia="BIZ UDゴシック" w:hAnsi="BIZ UDゴシック" w:hint="eastAsia"/>
          <w:b/>
          <w:sz w:val="24"/>
          <w:szCs w:val="24"/>
          <w:u w:val="single"/>
        </w:rPr>
        <w:t>図　大阪府　SDGs17ゴールの現在の到達点の分析</w:t>
      </w:r>
    </w:p>
    <w:p w14:paraId="2587C00D" w14:textId="2BF2840A"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43E67191" w14:textId="11C02F34" w:rsidR="001515F5" w:rsidRPr="00AF3A03" w:rsidRDefault="00A44B28" w:rsidP="00626FD6">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600896" behindDoc="0" locked="0" layoutInCell="1" allowOverlap="1" wp14:anchorId="1EA0472C" wp14:editId="310DA41F">
            <wp:simplePos x="0" y="0"/>
            <wp:positionH relativeFrom="column">
              <wp:posOffset>573873</wp:posOffset>
            </wp:positionH>
            <wp:positionV relativeFrom="paragraph">
              <wp:posOffset>8255</wp:posOffset>
            </wp:positionV>
            <wp:extent cx="5173026" cy="301925"/>
            <wp:effectExtent l="0" t="0" r="0" b="3175"/>
            <wp:wrapNone/>
            <wp:docPr id="1418838909" name="図 141883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173026" cy="301925"/>
                    </a:xfrm>
                    <a:prstGeom prst="rect">
                      <a:avLst/>
                    </a:prstGeom>
                  </pic:spPr>
                </pic:pic>
              </a:graphicData>
            </a:graphic>
            <wp14:sizeRelH relativeFrom="margin">
              <wp14:pctWidth>0</wp14:pctWidth>
            </wp14:sizeRelH>
            <wp14:sizeRelV relativeFrom="margin">
              <wp14:pctHeight>0</wp14:pctHeight>
            </wp14:sizeRelV>
          </wp:anchor>
        </w:drawing>
      </w:r>
    </w:p>
    <w:p w14:paraId="18EF77C4" w14:textId="778105E7" w:rsidR="001515F5" w:rsidRPr="00AF3A03" w:rsidRDefault="00A44B28" w:rsidP="00626FD6">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noProof/>
          <w:sz w:val="24"/>
          <w:szCs w:val="24"/>
        </w:rPr>
        <w:drawing>
          <wp:anchor distT="0" distB="0" distL="114300" distR="114300" simplePos="0" relativeHeight="251599872" behindDoc="0" locked="0" layoutInCell="1" allowOverlap="1" wp14:anchorId="4CA1AF92" wp14:editId="735DFBDF">
            <wp:simplePos x="0" y="0"/>
            <wp:positionH relativeFrom="margin">
              <wp:posOffset>756285</wp:posOffset>
            </wp:positionH>
            <wp:positionV relativeFrom="paragraph">
              <wp:posOffset>82550</wp:posOffset>
            </wp:positionV>
            <wp:extent cx="4731116" cy="2628900"/>
            <wp:effectExtent l="0" t="0" r="0" b="0"/>
            <wp:wrapNone/>
            <wp:docPr id="1418838908" name="図 141883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731116" cy="2628900"/>
                    </a:xfrm>
                    <a:prstGeom prst="rect">
                      <a:avLst/>
                    </a:prstGeom>
                  </pic:spPr>
                </pic:pic>
              </a:graphicData>
            </a:graphic>
            <wp14:sizeRelH relativeFrom="margin">
              <wp14:pctWidth>0</wp14:pctWidth>
            </wp14:sizeRelH>
            <wp14:sizeRelV relativeFrom="margin">
              <wp14:pctHeight>0</wp14:pctHeight>
            </wp14:sizeRelV>
          </wp:anchor>
        </w:drawing>
      </w:r>
    </w:p>
    <w:p w14:paraId="5CE9CD49" w14:textId="0D85DB1C"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4B5C17C3" w14:textId="77777777"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76125600" w14:textId="21E7CA4E"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2AC9ADBB" w14:textId="47D3815D"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5F92796F" w14:textId="1B69DB0F"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77D76A3B" w14:textId="548D1637"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21BE171E" w14:textId="5B892EE8" w:rsidR="00887B03" w:rsidRPr="00AF3A03" w:rsidRDefault="00887B03" w:rsidP="00626FD6">
      <w:pPr>
        <w:spacing w:line="360" w:lineRule="exact"/>
        <w:ind w:firstLineChars="100" w:firstLine="240"/>
        <w:rPr>
          <w:rFonts w:ascii="BIZ UDゴシック" w:eastAsia="BIZ UDゴシック" w:hAnsi="BIZ UDゴシック"/>
          <w:sz w:val="24"/>
          <w:szCs w:val="24"/>
        </w:rPr>
      </w:pPr>
    </w:p>
    <w:p w14:paraId="38D94ECD" w14:textId="5DC595B6" w:rsidR="00A44B28" w:rsidRPr="00AF3A03" w:rsidRDefault="00A44B28" w:rsidP="00626FD6">
      <w:pPr>
        <w:spacing w:line="360" w:lineRule="exact"/>
        <w:ind w:firstLineChars="100" w:firstLine="240"/>
        <w:rPr>
          <w:rFonts w:ascii="BIZ UDゴシック" w:eastAsia="BIZ UDゴシック" w:hAnsi="BIZ UDゴシック"/>
          <w:sz w:val="24"/>
          <w:szCs w:val="24"/>
        </w:rPr>
      </w:pPr>
    </w:p>
    <w:p w14:paraId="000D4D79" w14:textId="46C89063" w:rsidR="00A44B28" w:rsidRPr="00AF3A03" w:rsidRDefault="00A44B28" w:rsidP="00626FD6">
      <w:pPr>
        <w:spacing w:line="360" w:lineRule="exact"/>
        <w:ind w:firstLineChars="100" w:firstLine="240"/>
        <w:rPr>
          <w:rFonts w:ascii="BIZ UDゴシック" w:eastAsia="BIZ UDゴシック" w:hAnsi="BIZ UDゴシック"/>
          <w:sz w:val="24"/>
          <w:szCs w:val="24"/>
        </w:rPr>
      </w:pPr>
    </w:p>
    <w:p w14:paraId="1757F983" w14:textId="48021E6A" w:rsidR="00A44B28" w:rsidRPr="00AF3A03" w:rsidRDefault="00A44B28" w:rsidP="00626FD6">
      <w:pPr>
        <w:spacing w:line="360" w:lineRule="exact"/>
        <w:ind w:firstLineChars="100" w:firstLine="240"/>
        <w:rPr>
          <w:rFonts w:ascii="BIZ UDゴシック" w:eastAsia="BIZ UDゴシック" w:hAnsi="BIZ UDゴシック"/>
          <w:sz w:val="24"/>
          <w:szCs w:val="24"/>
        </w:rPr>
      </w:pPr>
    </w:p>
    <w:p w14:paraId="14559FA7" w14:textId="111277D2" w:rsidR="00A44B28" w:rsidRPr="00AF3A03" w:rsidRDefault="00A44B28" w:rsidP="00626FD6">
      <w:pPr>
        <w:spacing w:line="360" w:lineRule="exact"/>
        <w:ind w:firstLineChars="100" w:firstLine="240"/>
        <w:rPr>
          <w:rFonts w:ascii="BIZ UDゴシック" w:eastAsia="BIZ UDゴシック" w:hAnsi="BIZ UDゴシック"/>
          <w:sz w:val="24"/>
          <w:szCs w:val="24"/>
        </w:rPr>
      </w:pPr>
    </w:p>
    <w:p w14:paraId="6B696A8E" w14:textId="4D701D7E" w:rsidR="00896FBA" w:rsidRPr="00AF3A03" w:rsidRDefault="00896FBA" w:rsidP="00896FBA">
      <w:pPr>
        <w:spacing w:line="360" w:lineRule="exact"/>
        <w:ind w:firstLineChars="100" w:firstLine="180"/>
        <w:jc w:val="right"/>
        <w:rPr>
          <w:rFonts w:ascii="BIZ UDゴシック" w:eastAsia="BIZ UDゴシック" w:hAnsi="BIZ UDゴシック"/>
          <w:sz w:val="24"/>
          <w:szCs w:val="24"/>
        </w:rPr>
      </w:pPr>
      <w:r w:rsidRPr="00AF3A03">
        <w:rPr>
          <w:rFonts w:ascii="BIZ UDゴシック" w:eastAsia="BIZ UDゴシック" w:hAnsi="BIZ UDゴシック" w:hint="eastAsia"/>
          <w:sz w:val="18"/>
          <w:szCs w:val="18"/>
        </w:rPr>
        <w:t>出典：</w:t>
      </w:r>
      <w:r w:rsidR="002056EE" w:rsidRPr="006C486A">
        <w:rPr>
          <w:rFonts w:ascii="BIZ UDゴシック" w:eastAsia="BIZ UDゴシック" w:hAnsi="BIZ UDゴシック" w:hint="eastAsia"/>
          <w:sz w:val="18"/>
          <w:szCs w:val="18"/>
        </w:rPr>
        <w:t>大阪府「</w:t>
      </w:r>
      <w:r w:rsidR="002056EE" w:rsidRPr="006C486A">
        <w:rPr>
          <w:rFonts w:ascii="BIZ UDゴシック" w:eastAsia="BIZ UDゴシック" w:hAnsi="BIZ UDゴシック"/>
          <w:sz w:val="18"/>
          <w:szCs w:val="18"/>
        </w:rPr>
        <w:t>Osaka SDGs ビジョン」</w:t>
      </w:r>
    </w:p>
    <w:p w14:paraId="269CC583" w14:textId="6189780F" w:rsidR="001515F5" w:rsidRPr="00AF3A03" w:rsidRDefault="001515F5" w:rsidP="00626FD6">
      <w:pPr>
        <w:spacing w:line="360" w:lineRule="exact"/>
        <w:ind w:firstLineChars="100" w:firstLine="240"/>
        <w:rPr>
          <w:rFonts w:ascii="BIZ UDゴシック" w:eastAsia="BIZ UDゴシック" w:hAnsi="BIZ UDゴシック"/>
          <w:sz w:val="24"/>
          <w:szCs w:val="24"/>
        </w:rPr>
      </w:pPr>
    </w:p>
    <w:p w14:paraId="4977268D" w14:textId="59C3FDC8" w:rsidR="00626FD6" w:rsidRPr="00AF3A03" w:rsidRDefault="00626FD6" w:rsidP="00626FD6">
      <w:pPr>
        <w:spacing w:line="360" w:lineRule="exact"/>
        <w:ind w:firstLineChars="100" w:firstLine="240"/>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以上</w:t>
      </w:r>
      <w:r w:rsidR="000B4284" w:rsidRPr="00AF3A03">
        <w:rPr>
          <w:rFonts w:ascii="BIZ UDゴシック" w:eastAsia="BIZ UDゴシック" w:hAnsi="BIZ UDゴシック" w:hint="eastAsia"/>
          <w:sz w:val="24"/>
          <w:szCs w:val="24"/>
        </w:rPr>
        <w:t>から</w:t>
      </w:r>
      <w:r w:rsidRPr="00AF3A03">
        <w:rPr>
          <w:rFonts w:ascii="BIZ UDゴシック" w:eastAsia="BIZ UDゴシック" w:hAnsi="BIZ UDゴシック" w:hint="eastAsia"/>
          <w:sz w:val="24"/>
          <w:szCs w:val="24"/>
        </w:rPr>
        <w:t>、大阪も日本と同様の厳しい経済状況にある。さらに、厳しく言えば、経済都市としての長い歴史があり、本社機能の流出な</w:t>
      </w:r>
      <w:r w:rsidR="00BF4524" w:rsidRPr="00AF3A03">
        <w:rPr>
          <w:rFonts w:ascii="BIZ UDゴシック" w:eastAsia="BIZ UDゴシック" w:hAnsi="BIZ UDゴシック" w:hint="eastAsia"/>
          <w:sz w:val="24"/>
          <w:szCs w:val="24"/>
        </w:rPr>
        <w:t>ど東京一極集中が進むなかでも、一定のポテンシャルを保ってきたがゆえ</w:t>
      </w:r>
      <w:r w:rsidRPr="00AF3A03">
        <w:rPr>
          <w:rFonts w:ascii="BIZ UDゴシック" w:eastAsia="BIZ UDゴシック" w:hAnsi="BIZ UDゴシック" w:hint="eastAsia"/>
          <w:sz w:val="24"/>
          <w:szCs w:val="24"/>
        </w:rPr>
        <w:t>に、新たな成長産業を見いだせず、産業構造の転換に遅れた大阪に、日本経済の抱える課題がより端的に表れていると言えるものと考える。</w:t>
      </w:r>
    </w:p>
    <w:p w14:paraId="45387F25" w14:textId="20E3D8E7" w:rsidR="007E6063" w:rsidRPr="00AF3A03" w:rsidRDefault="007E6063" w:rsidP="007E6063">
      <w:pPr>
        <w:spacing w:line="400" w:lineRule="exact"/>
        <w:rPr>
          <w:rFonts w:ascii="BIZ UDゴシック" w:eastAsia="BIZ UDゴシック" w:hAnsi="BIZ UDゴシック"/>
          <w:b/>
          <w:sz w:val="32"/>
          <w:szCs w:val="32"/>
        </w:rPr>
      </w:pPr>
    </w:p>
    <w:p w14:paraId="4E0D9CB5" w14:textId="6EBA60DE" w:rsidR="00773598" w:rsidRPr="00AF3A03" w:rsidRDefault="00626FD6" w:rsidP="00626FD6">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lastRenderedPageBreak/>
        <w:t xml:space="preserve">　さらに、大阪には</w:t>
      </w:r>
      <w:r w:rsidR="001C1E2D" w:rsidRPr="00AF3A03">
        <w:rPr>
          <w:rFonts w:ascii="BIZ UDゴシック" w:eastAsia="BIZ UDゴシック" w:hAnsi="BIZ UDゴシック" w:hint="eastAsia"/>
          <w:sz w:val="24"/>
          <w:szCs w:val="24"/>
        </w:rPr>
        <w:t>、</w:t>
      </w:r>
      <w:r w:rsidRPr="00AF3A03">
        <w:rPr>
          <w:rFonts w:ascii="BIZ UDゴシック" w:eastAsia="BIZ UDゴシック" w:hAnsi="BIZ UDゴシック" w:hint="eastAsia"/>
          <w:sz w:val="24"/>
          <w:szCs w:val="24"/>
        </w:rPr>
        <w:t>全国と比べた女性の</w:t>
      </w:r>
      <w:r w:rsidR="00246435" w:rsidRPr="00AF3A03">
        <w:rPr>
          <w:rFonts w:ascii="BIZ UDゴシック" w:eastAsia="BIZ UDゴシック" w:hAnsi="BIZ UDゴシック" w:hint="eastAsia"/>
          <w:sz w:val="24"/>
          <w:szCs w:val="24"/>
        </w:rPr>
        <w:t>就業</w:t>
      </w:r>
      <w:r w:rsidR="000D7A2B" w:rsidRPr="00AF3A03">
        <w:rPr>
          <w:rFonts w:ascii="BIZ UDゴシック" w:eastAsia="BIZ UDゴシック" w:hAnsi="BIZ UDゴシック" w:hint="eastAsia"/>
          <w:sz w:val="24"/>
          <w:szCs w:val="24"/>
        </w:rPr>
        <w:t>率や</w:t>
      </w:r>
      <w:r w:rsidR="001C1E2D" w:rsidRPr="00AF3A03">
        <w:rPr>
          <w:rFonts w:ascii="BIZ UDゴシック" w:eastAsia="BIZ UDゴシック" w:hAnsi="BIZ UDゴシック" w:hint="eastAsia"/>
          <w:sz w:val="24"/>
          <w:szCs w:val="24"/>
        </w:rPr>
        <w:t>男女の</w:t>
      </w:r>
      <w:r w:rsidR="000D7A2B" w:rsidRPr="00AF3A03">
        <w:rPr>
          <w:rFonts w:ascii="BIZ UDゴシック" w:eastAsia="BIZ UDゴシック" w:hAnsi="BIZ UDゴシック" w:hint="eastAsia"/>
          <w:sz w:val="24"/>
          <w:szCs w:val="24"/>
        </w:rPr>
        <w:t>健康寿命</w:t>
      </w:r>
      <w:r w:rsidR="00AD5021">
        <w:rPr>
          <w:rFonts w:ascii="BIZ UDゴシック" w:eastAsia="BIZ UDゴシック" w:hAnsi="BIZ UDゴシック" w:hint="eastAsia"/>
          <w:sz w:val="24"/>
          <w:szCs w:val="24"/>
          <w:vertAlign w:val="superscript"/>
        </w:rPr>
        <w:t>※４</w:t>
      </w:r>
      <w:r w:rsidR="00BB36B5" w:rsidRPr="002235DE">
        <w:rPr>
          <w:rFonts w:ascii="BIZ UDゴシック" w:eastAsia="BIZ UDゴシック" w:hAnsi="BIZ UDゴシック" w:hint="eastAsia"/>
          <w:sz w:val="24"/>
          <w:szCs w:val="24"/>
        </w:rPr>
        <w:t>の低さ</w:t>
      </w:r>
      <w:r w:rsidRPr="002235DE">
        <w:rPr>
          <w:rFonts w:ascii="BIZ UDゴシック" w:eastAsia="BIZ UDゴシック" w:hAnsi="BIZ UDゴシック" w:hint="eastAsia"/>
          <w:sz w:val="24"/>
          <w:szCs w:val="24"/>
        </w:rPr>
        <w:t>、</w:t>
      </w:r>
      <w:r w:rsidR="00C604D2" w:rsidRPr="002235DE">
        <w:rPr>
          <w:rFonts w:ascii="BIZ UDゴシック" w:eastAsia="BIZ UDゴシック" w:hAnsi="BIZ UDゴシック" w:hint="eastAsia"/>
          <w:sz w:val="24"/>
          <w:szCs w:val="24"/>
        </w:rPr>
        <w:t>三大都市圏のうち最も速いスピードでの人口減少が見込まれるなか、</w:t>
      </w:r>
      <w:r w:rsidRPr="002235DE">
        <w:rPr>
          <w:rFonts w:ascii="BIZ UDゴシック" w:eastAsia="BIZ UDゴシック" w:hAnsi="BIZ UDゴシック" w:hint="eastAsia"/>
          <w:sz w:val="24"/>
          <w:szCs w:val="24"/>
        </w:rPr>
        <w:t>大阪・関西で学びながら、就職時やその後に若者が東京に流出する</w:t>
      </w:r>
      <w:r w:rsidR="006B5B28" w:rsidRPr="002235DE">
        <w:rPr>
          <w:rFonts w:ascii="BIZ UDゴシック" w:eastAsia="BIZ UDゴシック" w:hAnsi="BIZ UDゴシック" w:hint="eastAsia"/>
          <w:b/>
          <w:sz w:val="24"/>
          <w:szCs w:val="24"/>
        </w:rPr>
        <w:t>（４</w:t>
      </w:r>
      <w:r w:rsidR="007C5634" w:rsidRPr="002235DE">
        <w:rPr>
          <w:rFonts w:ascii="BIZ UDゴシック" w:eastAsia="BIZ UDゴシック" w:hAnsi="BIZ UDゴシック" w:hint="eastAsia"/>
          <w:b/>
          <w:noProof/>
          <w:sz w:val="24"/>
          <w:szCs w:val="24"/>
        </w:rPr>
        <w:t>－</w:t>
      </w:r>
      <w:r w:rsidR="00F22AE2" w:rsidRPr="002235DE">
        <w:rPr>
          <w:rFonts w:ascii="BIZ UDゴシック" w:eastAsia="BIZ UDゴシック" w:hAnsi="BIZ UDゴシック" w:hint="eastAsia"/>
          <w:b/>
          <w:sz w:val="24"/>
          <w:szCs w:val="24"/>
        </w:rPr>
        <w:t>2</w:t>
      </w:r>
      <w:r w:rsidR="00F22AE2" w:rsidRPr="002235DE">
        <w:rPr>
          <w:rFonts w:ascii="BIZ UDゴシック" w:eastAsia="BIZ UDゴシック" w:hAnsi="BIZ UDゴシック"/>
          <w:b/>
          <w:sz w:val="24"/>
          <w:szCs w:val="24"/>
        </w:rPr>
        <w:t>1</w:t>
      </w:r>
      <w:r w:rsidR="00334BB9">
        <w:rPr>
          <w:rFonts w:ascii="BIZ UDゴシック" w:eastAsia="BIZ UDゴシック" w:hAnsi="BIZ UDゴシック" w:hint="eastAsia"/>
          <w:b/>
          <w:sz w:val="24"/>
          <w:szCs w:val="24"/>
        </w:rPr>
        <w:t>表</w:t>
      </w:r>
      <w:r w:rsidR="00A14551" w:rsidRPr="002235DE">
        <w:rPr>
          <w:rFonts w:ascii="BIZ UDゴシック" w:eastAsia="BIZ UDゴシック" w:hAnsi="BIZ UDゴシック" w:hint="eastAsia"/>
          <w:b/>
          <w:sz w:val="24"/>
          <w:szCs w:val="24"/>
        </w:rPr>
        <w:t>）</w:t>
      </w:r>
      <w:r w:rsidRPr="002235DE">
        <w:rPr>
          <w:rFonts w:ascii="BIZ UDゴシック" w:eastAsia="BIZ UDゴシック" w:hAnsi="BIZ UDゴシック" w:hint="eastAsia"/>
          <w:sz w:val="24"/>
          <w:szCs w:val="24"/>
        </w:rPr>
        <w:t>といった大きな課題もある</w:t>
      </w:r>
      <w:r w:rsidRPr="00AF3A03">
        <w:rPr>
          <w:rFonts w:ascii="BIZ UDゴシック" w:eastAsia="BIZ UDゴシック" w:hAnsi="BIZ UDゴシック" w:hint="eastAsia"/>
          <w:sz w:val="24"/>
          <w:szCs w:val="24"/>
        </w:rPr>
        <w:t>。</w:t>
      </w:r>
    </w:p>
    <w:p w14:paraId="58396DE8" w14:textId="7A729E59" w:rsidR="006B5B28" w:rsidRPr="00AF3A03" w:rsidRDefault="006B5B28" w:rsidP="006B5B28">
      <w:pPr>
        <w:spacing w:line="40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t>４</w:t>
      </w:r>
      <w:r w:rsidR="007C5634" w:rsidRPr="00AF3A03">
        <w:rPr>
          <w:rFonts w:ascii="BIZ UDゴシック" w:eastAsia="BIZ UDゴシック" w:hAnsi="BIZ UDゴシック" w:hint="eastAsia"/>
          <w:b/>
          <w:noProof/>
          <w:sz w:val="24"/>
          <w:szCs w:val="24"/>
          <w:u w:val="single"/>
        </w:rPr>
        <w:t>－</w:t>
      </w:r>
      <w:r w:rsidRPr="00AF3A03">
        <w:rPr>
          <w:rFonts w:ascii="BIZ UDゴシック" w:eastAsia="BIZ UDゴシック" w:hAnsi="BIZ UDゴシック" w:hint="eastAsia"/>
          <w:b/>
          <w:sz w:val="24"/>
          <w:szCs w:val="24"/>
          <w:u w:val="single"/>
        </w:rPr>
        <w:t>2</w:t>
      </w:r>
      <w:r w:rsidR="00F22AE2">
        <w:rPr>
          <w:rFonts w:ascii="BIZ UDゴシック" w:eastAsia="BIZ UDゴシック" w:hAnsi="BIZ UDゴシック"/>
          <w:b/>
          <w:sz w:val="24"/>
          <w:szCs w:val="24"/>
          <w:u w:val="single"/>
        </w:rPr>
        <w:t>1</w:t>
      </w:r>
      <w:r w:rsidR="00334BB9">
        <w:rPr>
          <w:rFonts w:ascii="BIZ UDゴシック" w:eastAsia="BIZ UDゴシック" w:hAnsi="BIZ UDゴシック" w:hint="eastAsia"/>
          <w:b/>
          <w:sz w:val="24"/>
          <w:szCs w:val="24"/>
          <w:u w:val="single"/>
        </w:rPr>
        <w:t>表</w:t>
      </w:r>
      <w:r w:rsidRPr="00AF3A03">
        <w:rPr>
          <w:rFonts w:ascii="BIZ UDゴシック" w:eastAsia="BIZ UDゴシック" w:hAnsi="BIZ UDゴシック" w:hint="eastAsia"/>
          <w:b/>
          <w:sz w:val="24"/>
          <w:szCs w:val="24"/>
          <w:u w:val="single"/>
        </w:rPr>
        <w:t xml:space="preserve">　大阪府の年齢階層別</w:t>
      </w:r>
      <w:r w:rsidR="00A14551" w:rsidRPr="00AF3A03">
        <w:rPr>
          <w:rFonts w:ascii="BIZ UDゴシック" w:eastAsia="BIZ UDゴシック" w:hAnsi="BIZ UDゴシック" w:hint="eastAsia"/>
          <w:b/>
          <w:sz w:val="24"/>
          <w:szCs w:val="24"/>
          <w:u w:val="single"/>
        </w:rPr>
        <w:t>転入出の状況</w:t>
      </w:r>
    </w:p>
    <w:p w14:paraId="2765CBE9" w14:textId="5B616591" w:rsidR="006B5B28" w:rsidRPr="00AF3A03" w:rsidRDefault="00C40295" w:rsidP="00626FD6">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mc:AlternateContent>
          <mc:Choice Requires="wps">
            <w:drawing>
              <wp:anchor distT="0" distB="0" distL="114300" distR="114300" simplePos="0" relativeHeight="251610112" behindDoc="0" locked="0" layoutInCell="1" allowOverlap="1" wp14:anchorId="2296F9D7" wp14:editId="5D42FDE2">
                <wp:simplePos x="0" y="0"/>
                <wp:positionH relativeFrom="column">
                  <wp:posOffset>2870835</wp:posOffset>
                </wp:positionH>
                <wp:positionV relativeFrom="paragraph">
                  <wp:posOffset>69850</wp:posOffset>
                </wp:positionV>
                <wp:extent cx="521970" cy="114300"/>
                <wp:effectExtent l="19050" t="19050" r="11430" b="19050"/>
                <wp:wrapNone/>
                <wp:docPr id="1418838860" name="正方形/長方形 1418838860"/>
                <wp:cNvGraphicFramePr/>
                <a:graphic xmlns:a="http://schemas.openxmlformats.org/drawingml/2006/main">
                  <a:graphicData uri="http://schemas.microsoft.com/office/word/2010/wordprocessingShape">
                    <wps:wsp>
                      <wps:cNvSpPr/>
                      <wps:spPr>
                        <a:xfrm>
                          <a:off x="0" y="0"/>
                          <a:ext cx="521970" cy="114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7D1C5" id="正方形/長方形 1418838860" o:spid="_x0000_s1026" style="position:absolute;left:0;text-align:left;margin-left:226.05pt;margin-top:5.5pt;width:41.1pt;height: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" filled="f" strokecolor="red" strokeweight="3pt"/>
            </w:pict>
          </mc:Fallback>
        </mc:AlternateContent>
      </w:r>
      <w:r w:rsidR="00C30225" w:rsidRPr="00AF3A03">
        <w:rPr>
          <w:rFonts w:ascii="BIZ UDゴシック" w:eastAsia="BIZ UDゴシック" w:hAnsi="BIZ UDゴシック"/>
          <w:noProof/>
          <w:sz w:val="24"/>
          <w:szCs w:val="24"/>
        </w:rPr>
        <w:drawing>
          <wp:anchor distT="0" distB="0" distL="114300" distR="114300" simplePos="0" relativeHeight="251607040" behindDoc="0" locked="0" layoutInCell="1" allowOverlap="1" wp14:anchorId="63CFB8D2" wp14:editId="4B0B747E">
            <wp:simplePos x="0" y="0"/>
            <wp:positionH relativeFrom="margin">
              <wp:align>center</wp:align>
            </wp:positionH>
            <wp:positionV relativeFrom="paragraph">
              <wp:posOffset>50800</wp:posOffset>
            </wp:positionV>
            <wp:extent cx="5930182" cy="3267075"/>
            <wp:effectExtent l="0" t="0" r="0" b="0"/>
            <wp:wrapNone/>
            <wp:docPr id="1418838849" name="図 141883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0182"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DE82A5" w14:textId="58CC1460" w:rsidR="006B5B28" w:rsidRPr="00AF3A03" w:rsidRDefault="006B5B28" w:rsidP="00626FD6">
      <w:pPr>
        <w:spacing w:line="360" w:lineRule="exact"/>
        <w:rPr>
          <w:rFonts w:ascii="BIZ UDゴシック" w:eastAsia="BIZ UDゴシック" w:hAnsi="BIZ UDゴシック"/>
          <w:sz w:val="24"/>
          <w:szCs w:val="24"/>
        </w:rPr>
      </w:pPr>
    </w:p>
    <w:p w14:paraId="76125D80" w14:textId="087C6BC9" w:rsidR="006B5B28" w:rsidRPr="00AF3A03" w:rsidRDefault="006B5B28" w:rsidP="00626FD6">
      <w:pPr>
        <w:spacing w:line="360" w:lineRule="exact"/>
        <w:rPr>
          <w:rFonts w:ascii="BIZ UDゴシック" w:eastAsia="BIZ UDゴシック" w:hAnsi="BIZ UDゴシック"/>
          <w:sz w:val="24"/>
          <w:szCs w:val="24"/>
        </w:rPr>
      </w:pPr>
    </w:p>
    <w:p w14:paraId="7DFEDA60" w14:textId="48EA18DE" w:rsidR="006B5B28" w:rsidRPr="00AF3A03" w:rsidRDefault="006B5B28" w:rsidP="00626FD6">
      <w:pPr>
        <w:spacing w:line="360" w:lineRule="exact"/>
        <w:rPr>
          <w:rFonts w:ascii="BIZ UDゴシック" w:eastAsia="BIZ UDゴシック" w:hAnsi="BIZ UDゴシック"/>
          <w:sz w:val="24"/>
          <w:szCs w:val="24"/>
        </w:rPr>
      </w:pPr>
    </w:p>
    <w:p w14:paraId="40710D93" w14:textId="57C8CC39" w:rsidR="006B5B28" w:rsidRPr="00AF3A03" w:rsidRDefault="00E45E37" w:rsidP="00626FD6">
      <w:pPr>
        <w:spacing w:line="360" w:lineRule="exact"/>
        <w:rPr>
          <w:rFonts w:ascii="BIZ UDゴシック" w:eastAsia="BIZ UDゴシック" w:hAnsi="BIZ UDゴシック"/>
          <w:sz w:val="24"/>
          <w:szCs w:val="24"/>
        </w:rPr>
      </w:pPr>
      <w:r w:rsidRPr="00AF3A03">
        <w:rPr>
          <w:rFonts w:ascii="BIZ UDゴシック" w:eastAsia="BIZ UDゴシック" w:hAnsi="BIZ UDゴシック"/>
          <w:noProof/>
          <w:sz w:val="24"/>
          <w:szCs w:val="24"/>
        </w:rPr>
        <mc:AlternateContent>
          <mc:Choice Requires="wps">
            <w:drawing>
              <wp:anchor distT="0" distB="0" distL="114300" distR="114300" simplePos="0" relativeHeight="251609088" behindDoc="0" locked="0" layoutInCell="1" allowOverlap="1" wp14:anchorId="2006F3DA" wp14:editId="45429A07">
                <wp:simplePos x="0" y="0"/>
                <wp:positionH relativeFrom="column">
                  <wp:posOffset>2866390</wp:posOffset>
                </wp:positionH>
                <wp:positionV relativeFrom="paragraph">
                  <wp:posOffset>49530</wp:posOffset>
                </wp:positionV>
                <wp:extent cx="521970" cy="377825"/>
                <wp:effectExtent l="19050" t="19050" r="11430" b="22225"/>
                <wp:wrapNone/>
                <wp:docPr id="1418838853" name="正方形/長方形 1418838853"/>
                <wp:cNvGraphicFramePr/>
                <a:graphic xmlns:a="http://schemas.openxmlformats.org/drawingml/2006/main">
                  <a:graphicData uri="http://schemas.microsoft.com/office/word/2010/wordprocessingShape">
                    <wps:wsp>
                      <wps:cNvSpPr/>
                      <wps:spPr>
                        <a:xfrm>
                          <a:off x="0" y="0"/>
                          <a:ext cx="521970" cy="3778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51B8A" id="正方形/長方形 1418838853" o:spid="_x0000_s1026" style="position:absolute;left:0;text-align:left;margin-left:225.7pt;margin-top:3.9pt;width:41.1pt;height:29.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" filled="f" strokecolor="red" strokeweight="3pt"/>
            </w:pict>
          </mc:Fallback>
        </mc:AlternateContent>
      </w:r>
    </w:p>
    <w:p w14:paraId="1B790B2A" w14:textId="77777777" w:rsidR="006B5B28" w:rsidRPr="00AF3A03" w:rsidRDefault="006B5B28" w:rsidP="00626FD6">
      <w:pPr>
        <w:spacing w:line="360" w:lineRule="exact"/>
        <w:rPr>
          <w:rFonts w:ascii="BIZ UDゴシック" w:eastAsia="BIZ UDゴシック" w:hAnsi="BIZ UDゴシック"/>
          <w:sz w:val="24"/>
          <w:szCs w:val="24"/>
        </w:rPr>
      </w:pPr>
    </w:p>
    <w:p w14:paraId="171E708D" w14:textId="77777777" w:rsidR="006B5B28" w:rsidRPr="00AF3A03" w:rsidRDefault="006B5B28" w:rsidP="00626FD6">
      <w:pPr>
        <w:spacing w:line="360" w:lineRule="exact"/>
        <w:rPr>
          <w:rFonts w:ascii="BIZ UDゴシック" w:eastAsia="BIZ UDゴシック" w:hAnsi="BIZ UDゴシック"/>
          <w:sz w:val="24"/>
          <w:szCs w:val="24"/>
        </w:rPr>
      </w:pPr>
    </w:p>
    <w:p w14:paraId="2F8A400A" w14:textId="77777777" w:rsidR="006B5B28" w:rsidRPr="00AF3A03" w:rsidRDefault="006B5B28" w:rsidP="00626FD6">
      <w:pPr>
        <w:spacing w:line="360" w:lineRule="exact"/>
        <w:rPr>
          <w:rFonts w:ascii="BIZ UDゴシック" w:eastAsia="BIZ UDゴシック" w:hAnsi="BIZ UDゴシック"/>
          <w:sz w:val="24"/>
          <w:szCs w:val="24"/>
        </w:rPr>
      </w:pPr>
    </w:p>
    <w:p w14:paraId="1E97B48D" w14:textId="77777777" w:rsidR="006B5B28" w:rsidRPr="00AF3A03" w:rsidRDefault="006B5B28" w:rsidP="00626FD6">
      <w:pPr>
        <w:spacing w:line="360" w:lineRule="exact"/>
        <w:rPr>
          <w:rFonts w:ascii="BIZ UDゴシック" w:eastAsia="BIZ UDゴシック" w:hAnsi="BIZ UDゴシック"/>
          <w:sz w:val="24"/>
          <w:szCs w:val="24"/>
        </w:rPr>
      </w:pPr>
    </w:p>
    <w:p w14:paraId="0868DD94" w14:textId="77777777" w:rsidR="006B5B28" w:rsidRPr="00AF3A03" w:rsidRDefault="006B5B28" w:rsidP="00626FD6">
      <w:pPr>
        <w:spacing w:line="360" w:lineRule="exact"/>
        <w:rPr>
          <w:rFonts w:ascii="BIZ UDゴシック" w:eastAsia="BIZ UDゴシック" w:hAnsi="BIZ UDゴシック"/>
          <w:sz w:val="24"/>
          <w:szCs w:val="24"/>
        </w:rPr>
      </w:pPr>
    </w:p>
    <w:p w14:paraId="114B9853" w14:textId="77777777" w:rsidR="006B5B28" w:rsidRPr="00AF3A03" w:rsidRDefault="006B5B28" w:rsidP="00626FD6">
      <w:pPr>
        <w:spacing w:line="360" w:lineRule="exact"/>
        <w:rPr>
          <w:rFonts w:ascii="BIZ UDゴシック" w:eastAsia="BIZ UDゴシック" w:hAnsi="BIZ UDゴシック"/>
          <w:sz w:val="24"/>
          <w:szCs w:val="24"/>
        </w:rPr>
      </w:pPr>
    </w:p>
    <w:p w14:paraId="07B33074" w14:textId="6D216FB5" w:rsidR="006B5B28" w:rsidRPr="00AF3A03" w:rsidRDefault="006B5B28" w:rsidP="00626FD6">
      <w:pPr>
        <w:spacing w:line="360" w:lineRule="exact"/>
        <w:rPr>
          <w:rFonts w:ascii="BIZ UDゴシック" w:eastAsia="BIZ UDゴシック" w:hAnsi="BIZ UDゴシック"/>
          <w:sz w:val="24"/>
          <w:szCs w:val="24"/>
        </w:rPr>
      </w:pPr>
    </w:p>
    <w:p w14:paraId="1AB8D29F" w14:textId="77777777" w:rsidR="00A44B28" w:rsidRPr="00AF3A03" w:rsidRDefault="00A44B28" w:rsidP="00626FD6">
      <w:pPr>
        <w:spacing w:line="360" w:lineRule="exact"/>
        <w:rPr>
          <w:rFonts w:ascii="BIZ UDゴシック" w:eastAsia="BIZ UDゴシック" w:hAnsi="BIZ UDゴシック"/>
          <w:sz w:val="24"/>
          <w:szCs w:val="24"/>
        </w:rPr>
      </w:pPr>
    </w:p>
    <w:p w14:paraId="4E2B2E06" w14:textId="7FAD793A" w:rsidR="006B5B28" w:rsidRPr="00AF3A03" w:rsidRDefault="006B5B28" w:rsidP="00626FD6">
      <w:pPr>
        <w:spacing w:line="360" w:lineRule="exact"/>
        <w:rPr>
          <w:rFonts w:ascii="BIZ UDゴシック" w:eastAsia="BIZ UDゴシック" w:hAnsi="BIZ UDゴシック"/>
          <w:sz w:val="24"/>
          <w:szCs w:val="24"/>
        </w:rPr>
      </w:pPr>
    </w:p>
    <w:p w14:paraId="099C9806" w14:textId="3D109F9B" w:rsidR="00C30225" w:rsidRDefault="00C30225" w:rsidP="00A14551">
      <w:pPr>
        <w:spacing w:line="400" w:lineRule="exact"/>
        <w:ind w:firstLineChars="800" w:firstLine="1920"/>
        <w:jc w:val="left"/>
        <w:rPr>
          <w:rFonts w:ascii="BIZ UDゴシック" w:eastAsia="BIZ UDゴシック" w:hAnsi="BIZ UDゴシック"/>
          <w:noProof/>
          <w:sz w:val="18"/>
          <w:szCs w:val="18"/>
        </w:rPr>
      </w:pPr>
      <w:r w:rsidRPr="00AF3A03">
        <w:rPr>
          <w:rFonts w:ascii="BIZ UDゴシック" w:eastAsia="BIZ UDゴシック" w:hAnsi="BIZ UDゴシック"/>
          <w:b/>
          <w:noProof/>
          <w:sz w:val="24"/>
          <w:szCs w:val="24"/>
          <w:u w:val="single"/>
        </w:rPr>
        <mc:AlternateContent>
          <mc:Choice Requires="wps">
            <w:drawing>
              <wp:anchor distT="0" distB="0" distL="114300" distR="114300" simplePos="0" relativeHeight="251608064" behindDoc="1" locked="0" layoutInCell="1" allowOverlap="1" wp14:anchorId="76908C7C" wp14:editId="034F7069">
                <wp:simplePos x="0" y="0"/>
                <wp:positionH relativeFrom="margin">
                  <wp:posOffset>474345</wp:posOffset>
                </wp:positionH>
                <wp:positionV relativeFrom="paragraph">
                  <wp:posOffset>189865</wp:posOffset>
                </wp:positionV>
                <wp:extent cx="5417388" cy="266700"/>
                <wp:effectExtent l="0" t="0" r="12065" b="19050"/>
                <wp:wrapNone/>
                <wp:docPr id="1418838851" name="正方形/長方形 1418838851"/>
                <wp:cNvGraphicFramePr/>
                <a:graphic xmlns:a="http://schemas.openxmlformats.org/drawingml/2006/main">
                  <a:graphicData uri="http://schemas.microsoft.com/office/word/2010/wordprocessingShape">
                    <wps:wsp>
                      <wps:cNvSpPr/>
                      <wps:spPr>
                        <a:xfrm>
                          <a:off x="0" y="0"/>
                          <a:ext cx="5417388" cy="266700"/>
                        </a:xfrm>
                        <a:prstGeom prst="rect">
                          <a:avLst/>
                        </a:prstGeom>
                        <a:noFill/>
                        <a:ln w="12700" cap="flat" cmpd="sng" algn="ctr">
                          <a:solidFill>
                            <a:srgbClr val="5B9BD5">
                              <a:shade val="50000"/>
                            </a:srgbClr>
                          </a:solidFill>
                          <a:prstDash val="dash"/>
                          <a:miter lim="800000"/>
                        </a:ln>
                        <a:effectLst/>
                      </wps:spPr>
                      <wps:txbx>
                        <w:txbxContent>
                          <w:p w14:paraId="6B77DA00" w14:textId="41853EFC" w:rsidR="005A6BFB" w:rsidRPr="006941DF" w:rsidRDefault="005A6BFB" w:rsidP="000B7AE1">
                            <w:pPr>
                              <w:spacing w:line="20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大阪府の</w:t>
                            </w:r>
                            <w:r>
                              <w:rPr>
                                <w:rFonts w:ascii="メイリオ" w:eastAsia="メイリオ" w:hAnsi="メイリオ"/>
                                <w:color w:val="000000" w:themeColor="text1"/>
                                <w:sz w:val="18"/>
                                <w:szCs w:val="18"/>
                              </w:rPr>
                              <w:t>転出入の状況を</w:t>
                            </w:r>
                            <w:r>
                              <w:rPr>
                                <w:rFonts w:ascii="メイリオ" w:eastAsia="メイリオ" w:hAnsi="メイリオ" w:hint="eastAsia"/>
                                <w:color w:val="000000" w:themeColor="text1"/>
                                <w:sz w:val="18"/>
                                <w:szCs w:val="18"/>
                              </w:rPr>
                              <w:t>見る</w:t>
                            </w:r>
                            <w:r>
                              <w:rPr>
                                <w:rFonts w:ascii="メイリオ" w:eastAsia="メイリオ" w:hAnsi="メイリオ"/>
                                <w:color w:val="000000" w:themeColor="text1"/>
                                <w:sz w:val="18"/>
                                <w:szCs w:val="18"/>
                              </w:rPr>
                              <w:t>と、</w:t>
                            </w:r>
                            <w:r>
                              <w:rPr>
                                <w:rFonts w:ascii="メイリオ" w:eastAsia="メイリオ" w:hAnsi="メイリオ" w:hint="eastAsia"/>
                                <w:color w:val="000000" w:themeColor="text1"/>
                                <w:sz w:val="18"/>
                                <w:szCs w:val="18"/>
                              </w:rPr>
                              <w:t>東京圏</w:t>
                            </w:r>
                            <w:r>
                              <w:rPr>
                                <w:rFonts w:ascii="メイリオ" w:eastAsia="メイリオ" w:hAnsi="メイリオ"/>
                                <w:color w:val="000000" w:themeColor="text1"/>
                                <w:sz w:val="18"/>
                                <w:szCs w:val="18"/>
                              </w:rPr>
                              <w:t>に対して、特に20代</w:t>
                            </w:r>
                            <w:r>
                              <w:rPr>
                                <w:rFonts w:ascii="メイリオ" w:eastAsia="メイリオ" w:hAnsi="メイリオ" w:hint="eastAsia"/>
                                <w:color w:val="000000" w:themeColor="text1"/>
                                <w:sz w:val="18"/>
                                <w:szCs w:val="18"/>
                              </w:rPr>
                              <w:t>の</w:t>
                            </w:r>
                            <w:r w:rsidRPr="00C30225">
                              <w:rPr>
                                <w:rFonts w:ascii="メイリオ" w:eastAsia="メイリオ" w:hAnsi="メイリオ" w:hint="eastAsia"/>
                                <w:sz w:val="18"/>
                                <w:szCs w:val="18"/>
                              </w:rPr>
                              <w:t>若者の</w:t>
                            </w:r>
                            <w:r>
                              <w:rPr>
                                <w:rFonts w:ascii="メイリオ" w:eastAsia="メイリオ" w:hAnsi="メイリオ"/>
                                <w:color w:val="000000" w:themeColor="text1"/>
                                <w:sz w:val="18"/>
                                <w:szCs w:val="18"/>
                              </w:rPr>
                              <w:t>転出超過が多くなっている。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08C7C" id="正方形/長方形 1418838851" o:spid="_x0000_s1044" style="position:absolute;left:0;text-align:left;margin-left:37.35pt;margin-top:14.95pt;width:426.55pt;height:21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" filled="f" strokecolor="#41719c" strokeweight="1pt">
                <v:stroke dashstyle="dash"/>
                <v:textbox>
                  <w:txbxContent>
                    <w:p w14:paraId="6B77DA00" w14:textId="41853EFC" w:rsidR="005A6BFB" w:rsidRPr="006941DF" w:rsidRDefault="005A6BFB" w:rsidP="000B7AE1">
                      <w:pPr>
                        <w:spacing w:line="200" w:lineRule="exact"/>
                        <w:rPr>
                          <w:rFonts w:ascii="メイリオ" w:eastAsia="メイリオ" w:hAnsi="メイリオ"/>
                          <w:color w:val="000000" w:themeColor="text1"/>
                          <w:sz w:val="18"/>
                          <w:szCs w:val="18"/>
                        </w:rPr>
                      </w:pPr>
                      <w:r>
                        <w:rPr>
                          <w:rFonts w:ascii="メイリオ" w:eastAsia="メイリオ" w:hAnsi="メイリオ" w:hint="eastAsia"/>
                          <w:color w:val="000000" w:themeColor="text1"/>
                          <w:sz w:val="18"/>
                          <w:szCs w:val="18"/>
                        </w:rPr>
                        <w:t>大阪府の</w:t>
                      </w:r>
                      <w:r>
                        <w:rPr>
                          <w:rFonts w:ascii="メイリオ" w:eastAsia="メイリオ" w:hAnsi="メイリオ"/>
                          <w:color w:val="000000" w:themeColor="text1"/>
                          <w:sz w:val="18"/>
                          <w:szCs w:val="18"/>
                        </w:rPr>
                        <w:t>転出入の状況を</w:t>
                      </w:r>
                      <w:r>
                        <w:rPr>
                          <w:rFonts w:ascii="メイリオ" w:eastAsia="メイリオ" w:hAnsi="メイリオ" w:hint="eastAsia"/>
                          <w:color w:val="000000" w:themeColor="text1"/>
                          <w:sz w:val="18"/>
                          <w:szCs w:val="18"/>
                        </w:rPr>
                        <w:t>見る</w:t>
                      </w:r>
                      <w:r>
                        <w:rPr>
                          <w:rFonts w:ascii="メイリオ" w:eastAsia="メイリオ" w:hAnsi="メイリオ"/>
                          <w:color w:val="000000" w:themeColor="text1"/>
                          <w:sz w:val="18"/>
                          <w:szCs w:val="18"/>
                        </w:rPr>
                        <w:t>と、</w:t>
                      </w:r>
                      <w:r>
                        <w:rPr>
                          <w:rFonts w:ascii="メイリオ" w:eastAsia="メイリオ" w:hAnsi="メイリオ" w:hint="eastAsia"/>
                          <w:color w:val="000000" w:themeColor="text1"/>
                          <w:sz w:val="18"/>
                          <w:szCs w:val="18"/>
                        </w:rPr>
                        <w:t>東京圏</w:t>
                      </w:r>
                      <w:r>
                        <w:rPr>
                          <w:rFonts w:ascii="メイリオ" w:eastAsia="メイリオ" w:hAnsi="メイリオ"/>
                          <w:color w:val="000000" w:themeColor="text1"/>
                          <w:sz w:val="18"/>
                          <w:szCs w:val="18"/>
                        </w:rPr>
                        <w:t>に対して、特に20代</w:t>
                      </w:r>
                      <w:r>
                        <w:rPr>
                          <w:rFonts w:ascii="メイリオ" w:eastAsia="メイリオ" w:hAnsi="メイリオ" w:hint="eastAsia"/>
                          <w:color w:val="000000" w:themeColor="text1"/>
                          <w:sz w:val="18"/>
                          <w:szCs w:val="18"/>
                        </w:rPr>
                        <w:t>の</w:t>
                      </w:r>
                      <w:r w:rsidRPr="00C30225">
                        <w:rPr>
                          <w:rFonts w:ascii="メイリオ" w:eastAsia="メイリオ" w:hAnsi="メイリオ" w:hint="eastAsia"/>
                          <w:sz w:val="18"/>
                          <w:szCs w:val="18"/>
                        </w:rPr>
                        <w:t>若者の</w:t>
                      </w:r>
                      <w:r>
                        <w:rPr>
                          <w:rFonts w:ascii="メイリオ" w:eastAsia="メイリオ" w:hAnsi="メイリオ"/>
                          <w:color w:val="000000" w:themeColor="text1"/>
                          <w:sz w:val="18"/>
                          <w:szCs w:val="18"/>
                        </w:rPr>
                        <w:t>転出超過が多くなっている。</w:t>
                      </w:r>
                    </w:p>
                  </w:txbxContent>
                </v:textbox>
                <w10:wrap anchorx="margin"/>
              </v:rect>
            </w:pict>
          </mc:Fallback>
        </mc:AlternateContent>
      </w:r>
    </w:p>
    <w:p w14:paraId="343CDC91" w14:textId="77777777" w:rsidR="00C30225" w:rsidRDefault="00C30225" w:rsidP="00A14551">
      <w:pPr>
        <w:spacing w:line="400" w:lineRule="exact"/>
        <w:ind w:firstLineChars="800" w:firstLine="1440"/>
        <w:jc w:val="left"/>
        <w:rPr>
          <w:rFonts w:ascii="BIZ UDゴシック" w:eastAsia="BIZ UDゴシック" w:hAnsi="BIZ UDゴシック"/>
          <w:noProof/>
          <w:sz w:val="18"/>
          <w:szCs w:val="18"/>
        </w:rPr>
      </w:pPr>
    </w:p>
    <w:p w14:paraId="1650DA23" w14:textId="0E8288DC" w:rsidR="00E8236E" w:rsidRPr="006C486A" w:rsidRDefault="00E8236E" w:rsidP="00E8236E">
      <w:pPr>
        <w:spacing w:line="400" w:lineRule="exact"/>
        <w:jc w:val="right"/>
        <w:rPr>
          <w:rFonts w:ascii="BIZ UDゴシック" w:eastAsia="BIZ UDゴシック" w:hAnsi="BIZ UDゴシック"/>
          <w:noProof/>
          <w:sz w:val="18"/>
          <w:szCs w:val="18"/>
        </w:rPr>
      </w:pPr>
      <w:r>
        <w:rPr>
          <w:rFonts w:ascii="BIZ UDゴシック" w:eastAsia="BIZ UDゴシック" w:hAnsi="BIZ UDゴシック" w:hint="eastAsia"/>
          <w:noProof/>
          <w:sz w:val="18"/>
          <w:szCs w:val="18"/>
        </w:rPr>
        <w:t xml:space="preserve">　</w:t>
      </w:r>
      <w:r w:rsidR="00A14551" w:rsidRPr="00AF3A03">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大阪府「大阪の再生・成長に向けた新戦略データ集②（大阪経済や成長に向けた５つの重点分野関係）</w:t>
      </w:r>
    </w:p>
    <w:p w14:paraId="535DEC1D" w14:textId="6D9F60C8" w:rsidR="000B7AE1" w:rsidRPr="00AF3A03" w:rsidRDefault="00E8236E" w:rsidP="00E8236E">
      <w:pPr>
        <w:spacing w:line="400" w:lineRule="exact"/>
        <w:jc w:val="right"/>
        <w:rPr>
          <w:rFonts w:ascii="BIZ UDゴシック" w:eastAsia="BIZ UDゴシック" w:hAnsi="BIZ UDゴシック"/>
          <w:noProof/>
          <w:kern w:val="0"/>
          <w:sz w:val="18"/>
          <w:szCs w:val="18"/>
        </w:rPr>
      </w:pPr>
      <w:r w:rsidRPr="006C486A">
        <w:rPr>
          <w:rFonts w:ascii="BIZ UDゴシック" w:eastAsia="BIZ UDゴシック" w:hAnsi="BIZ UDゴシック"/>
          <w:noProof/>
          <w:sz w:val="18"/>
          <w:szCs w:val="18"/>
        </w:rPr>
        <w:t>(2022年(令和４年)７月版)」</w:t>
      </w:r>
      <w:r w:rsidR="00334BB9" w:rsidRPr="006C486A">
        <w:rPr>
          <w:rFonts w:ascii="BIZ UDゴシック" w:eastAsia="BIZ UDゴシック" w:hAnsi="BIZ UDゴシック"/>
          <w:noProof/>
          <w:kern w:val="0"/>
          <w:sz w:val="18"/>
          <w:szCs w:val="18"/>
        </w:rPr>
        <w:t xml:space="preserve"> </w:t>
      </w:r>
      <w:r w:rsidR="00334BB9">
        <w:rPr>
          <w:rFonts w:ascii="BIZ UDゴシック" w:eastAsia="BIZ UDゴシック" w:hAnsi="BIZ UDゴシック"/>
          <w:noProof/>
          <w:kern w:val="0"/>
          <w:sz w:val="18"/>
          <w:szCs w:val="18"/>
        </w:rPr>
        <w:t xml:space="preserve">                                         </w:t>
      </w:r>
    </w:p>
    <w:p w14:paraId="40536F86" w14:textId="1961CA38" w:rsidR="00A44B28" w:rsidRDefault="00A44B28" w:rsidP="00A14551">
      <w:pPr>
        <w:spacing w:line="360" w:lineRule="exact"/>
        <w:rPr>
          <w:rFonts w:ascii="BIZ UDゴシック" w:eastAsia="BIZ UDゴシック" w:hAnsi="BIZ UDゴシック"/>
          <w:noProof/>
          <w:kern w:val="0"/>
          <w:sz w:val="18"/>
          <w:szCs w:val="18"/>
        </w:rPr>
      </w:pPr>
    </w:p>
    <w:p w14:paraId="579782E2" w14:textId="2442CF4C" w:rsidR="00C30225" w:rsidRDefault="00C30225" w:rsidP="00A14551">
      <w:pPr>
        <w:spacing w:line="360" w:lineRule="exact"/>
        <w:rPr>
          <w:rFonts w:ascii="BIZ UDゴシック" w:eastAsia="BIZ UDゴシック" w:hAnsi="BIZ UDゴシック"/>
          <w:b/>
          <w:sz w:val="24"/>
          <w:szCs w:val="24"/>
        </w:rPr>
      </w:pPr>
      <w:r w:rsidRPr="00102681">
        <w:rPr>
          <w:rFonts w:ascii="BIZ UDゴシック" w:eastAsia="BIZ UDゴシック" w:hAnsi="BIZ UDゴシック" w:hint="eastAsia"/>
          <w:noProof/>
          <w:kern w:val="0"/>
          <w:sz w:val="18"/>
          <w:szCs w:val="18"/>
        </w:rPr>
        <w:t xml:space="preserve">　</w:t>
      </w:r>
      <w:r w:rsidRPr="00102681">
        <w:rPr>
          <w:rFonts w:ascii="BIZ UDゴシック" w:eastAsia="BIZ UDゴシック" w:hAnsi="BIZ UDゴシック" w:hint="eastAsia"/>
          <w:noProof/>
          <w:kern w:val="0"/>
          <w:sz w:val="24"/>
          <w:szCs w:val="24"/>
        </w:rPr>
        <w:t>将来を展望すれば、大阪・関西万博やIR開業に向けた取組などの明るい要素があり、将来的な関西のGDPは上向きの予測となっているが、これを現実のものとしていく努力が、今まさに求められている。（</w:t>
      </w:r>
      <w:r w:rsidRPr="00102681">
        <w:rPr>
          <w:rFonts w:ascii="BIZ UDゴシック" w:eastAsia="BIZ UDゴシック" w:hAnsi="BIZ UDゴシック" w:hint="eastAsia"/>
          <w:b/>
          <w:sz w:val="24"/>
          <w:szCs w:val="24"/>
        </w:rPr>
        <w:t>４</w:t>
      </w:r>
      <w:r w:rsidRPr="00102681">
        <w:rPr>
          <w:rFonts w:ascii="BIZ UDゴシック" w:eastAsia="BIZ UDゴシック" w:hAnsi="BIZ UDゴシック" w:hint="eastAsia"/>
          <w:b/>
          <w:noProof/>
          <w:sz w:val="24"/>
          <w:szCs w:val="24"/>
        </w:rPr>
        <w:t>－</w:t>
      </w:r>
      <w:r w:rsidRPr="00102681">
        <w:rPr>
          <w:rFonts w:ascii="BIZ UDゴシック" w:eastAsia="BIZ UDゴシック" w:hAnsi="BIZ UDゴシック" w:hint="eastAsia"/>
          <w:b/>
          <w:sz w:val="24"/>
          <w:szCs w:val="24"/>
        </w:rPr>
        <w:t>22図）</w:t>
      </w:r>
    </w:p>
    <w:p w14:paraId="32176B5B" w14:textId="77777777" w:rsidR="00922EB6" w:rsidRPr="00102681" w:rsidRDefault="00922EB6" w:rsidP="00A14551">
      <w:pPr>
        <w:spacing w:line="360" w:lineRule="exact"/>
        <w:rPr>
          <w:rFonts w:ascii="BIZ UDゴシック" w:eastAsia="BIZ UDゴシック" w:hAnsi="BIZ UDゴシック"/>
          <w:b/>
          <w:sz w:val="24"/>
          <w:szCs w:val="24"/>
        </w:rPr>
      </w:pPr>
    </w:p>
    <w:p w14:paraId="02BBEBE5" w14:textId="4E768BF6" w:rsidR="00C30225" w:rsidRPr="006C486A" w:rsidRDefault="00770A1B" w:rsidP="00151A8C">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そして、副首都をめざしている大阪が、</w:t>
      </w:r>
      <w:r w:rsidRPr="006C486A">
        <w:rPr>
          <w:rFonts w:ascii="BIZ UDゴシック" w:eastAsia="BIZ UDゴシック" w:hAnsi="BIZ UDゴシック" w:hint="eastAsia"/>
          <w:sz w:val="24"/>
          <w:szCs w:val="24"/>
        </w:rPr>
        <w:t>ポテンシャルを生かし</w:t>
      </w:r>
      <w:r w:rsidR="00151A8C" w:rsidRPr="006C486A">
        <w:rPr>
          <w:rFonts w:ascii="BIZ UDゴシック" w:eastAsia="BIZ UDゴシック" w:hAnsi="BIZ UDゴシック" w:hint="eastAsia"/>
          <w:sz w:val="24"/>
          <w:szCs w:val="24"/>
        </w:rPr>
        <w:t>、</w:t>
      </w:r>
      <w:r w:rsidR="005425F7" w:rsidRPr="006C486A">
        <w:rPr>
          <w:rFonts w:ascii="BIZ UDゴシック" w:eastAsia="BIZ UDゴシック" w:hAnsi="BIZ UDゴシック" w:hint="eastAsia"/>
          <w:sz w:val="24"/>
          <w:szCs w:val="24"/>
        </w:rPr>
        <w:t>世界を視野に、</w:t>
      </w:r>
      <w:r w:rsidR="00151A8C" w:rsidRPr="006C486A">
        <w:rPr>
          <w:rFonts w:ascii="BIZ UDゴシック" w:eastAsia="BIZ UDゴシック" w:hAnsi="BIZ UDゴシック" w:hint="eastAsia"/>
          <w:sz w:val="24"/>
          <w:szCs w:val="24"/>
        </w:rPr>
        <w:t>東京に先んじて、そうした努力を重ねることが、</w:t>
      </w:r>
      <w:r w:rsidR="005425F7" w:rsidRPr="006C486A">
        <w:rPr>
          <w:rFonts w:ascii="BIZ UDゴシック" w:eastAsia="BIZ UDゴシック" w:hAnsi="BIZ UDゴシック" w:hint="eastAsia"/>
          <w:sz w:val="24"/>
          <w:szCs w:val="24"/>
        </w:rPr>
        <w:t>世界のなかでの日本経済の存在感を再び高めること</w:t>
      </w:r>
      <w:r w:rsidR="00151A8C" w:rsidRPr="006C486A">
        <w:rPr>
          <w:rFonts w:ascii="BIZ UDゴシック" w:eastAsia="BIZ UDゴシック" w:hAnsi="BIZ UDゴシック" w:hint="eastAsia"/>
          <w:sz w:val="24"/>
          <w:szCs w:val="24"/>
        </w:rPr>
        <w:t>につながるのではないかと考える。</w:t>
      </w:r>
    </w:p>
    <w:p w14:paraId="4E2DD5D2" w14:textId="74CE2982" w:rsidR="00C30225" w:rsidRDefault="00C30225" w:rsidP="00A14551">
      <w:pPr>
        <w:spacing w:line="360" w:lineRule="exact"/>
        <w:rPr>
          <w:rFonts w:ascii="BIZ UDゴシック" w:eastAsia="BIZ UDゴシック" w:hAnsi="BIZ UDゴシック"/>
          <w:b/>
          <w:color w:val="FF0000"/>
          <w:sz w:val="24"/>
          <w:szCs w:val="24"/>
          <w:highlight w:val="yellow"/>
          <w:u w:val="single"/>
        </w:rPr>
      </w:pPr>
    </w:p>
    <w:p w14:paraId="4AB2CFC3" w14:textId="2F51F60F" w:rsidR="00C30225" w:rsidRDefault="00C30225" w:rsidP="00A14551">
      <w:pPr>
        <w:spacing w:line="360" w:lineRule="exact"/>
        <w:rPr>
          <w:rFonts w:ascii="BIZ UDゴシック" w:eastAsia="BIZ UDゴシック" w:hAnsi="BIZ UDゴシック"/>
          <w:b/>
          <w:color w:val="FF0000"/>
          <w:sz w:val="24"/>
          <w:szCs w:val="24"/>
          <w:highlight w:val="yellow"/>
          <w:u w:val="single"/>
        </w:rPr>
      </w:pPr>
    </w:p>
    <w:p w14:paraId="17DB4452" w14:textId="0D662897" w:rsidR="00C30225" w:rsidRDefault="00C30225" w:rsidP="00A14551">
      <w:pPr>
        <w:spacing w:line="360" w:lineRule="exact"/>
        <w:rPr>
          <w:rFonts w:ascii="BIZ UDゴシック" w:eastAsia="BIZ UDゴシック" w:hAnsi="BIZ UDゴシック"/>
          <w:b/>
          <w:color w:val="FF0000"/>
          <w:sz w:val="24"/>
          <w:szCs w:val="24"/>
          <w:highlight w:val="yellow"/>
          <w:u w:val="single"/>
        </w:rPr>
      </w:pPr>
    </w:p>
    <w:p w14:paraId="352F487C" w14:textId="77777777" w:rsidR="00334BB9" w:rsidRPr="00AF3A03" w:rsidRDefault="00334BB9" w:rsidP="00334BB9">
      <w:pPr>
        <w:spacing w:line="360" w:lineRule="exact"/>
        <w:rPr>
          <w:rFonts w:ascii="BIZ UDゴシック" w:eastAsia="BIZ UDゴシック" w:hAnsi="BIZ UDゴシック"/>
          <w:sz w:val="24"/>
          <w:szCs w:val="24"/>
        </w:rPr>
      </w:pPr>
      <w:r w:rsidRPr="00AF3A03">
        <w:rPr>
          <w:rFonts w:ascii="BIZ UDゴシック" w:eastAsia="BIZ UDゴシック" w:hAnsi="BIZ UDゴシック" w:hint="eastAsia"/>
          <w:sz w:val="24"/>
          <w:szCs w:val="24"/>
        </w:rPr>
        <w:t>…………………………………………………………………………………………………………</w:t>
      </w:r>
    </w:p>
    <w:p w14:paraId="71FC9635" w14:textId="15786AE8" w:rsidR="00334BB9" w:rsidRPr="00AF3A03" w:rsidRDefault="00AD5021" w:rsidP="00334BB9">
      <w:pPr>
        <w:spacing w:line="240" w:lineRule="exact"/>
        <w:ind w:left="480" w:hangingChars="300" w:hanging="480"/>
        <w:jc w:val="left"/>
        <w:rPr>
          <w:rFonts w:ascii="BIZ UDゴシック" w:eastAsia="BIZ UDゴシック" w:hAnsi="BIZ UDゴシック"/>
          <w:sz w:val="16"/>
          <w:szCs w:val="16"/>
        </w:rPr>
      </w:pPr>
      <w:r>
        <w:rPr>
          <w:rFonts w:ascii="BIZ UDゴシック" w:eastAsia="BIZ UDゴシック" w:hAnsi="BIZ UDゴシック" w:hint="eastAsia"/>
          <w:sz w:val="16"/>
          <w:szCs w:val="16"/>
        </w:rPr>
        <w:t>※４</w:t>
      </w:r>
      <w:r w:rsidR="00334BB9" w:rsidRPr="00AF3A03">
        <w:rPr>
          <w:rFonts w:ascii="BIZ UDゴシック" w:eastAsia="BIZ UDゴシック" w:hAnsi="BIZ UDゴシック" w:hint="eastAsia"/>
          <w:sz w:val="16"/>
          <w:szCs w:val="16"/>
        </w:rPr>
        <w:t xml:space="preserve">　健康な状態で生存する期間をいう。いくつか算出方法があるが、主なものは、厚生労働省科学研究班による次の３種類がある。</w:t>
      </w:r>
    </w:p>
    <w:p w14:paraId="021B754E" w14:textId="77777777" w:rsidR="00334BB9" w:rsidRPr="00AF3A03" w:rsidRDefault="00334BB9" w:rsidP="00334BB9">
      <w:pPr>
        <w:spacing w:line="240" w:lineRule="exact"/>
        <w:ind w:leftChars="200" w:left="580" w:hangingChars="100" w:hanging="160"/>
        <w:jc w:val="lef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①日常生活に制限のない期間の平均【</w:t>
      </w:r>
      <w:r w:rsidRPr="00AF3A03">
        <w:rPr>
          <w:rFonts w:ascii="BIZ UDゴシック" w:eastAsia="BIZ UDゴシック" w:hAnsi="BIZ UDゴシック"/>
          <w:sz w:val="16"/>
          <w:szCs w:val="16"/>
        </w:rPr>
        <w:t xml:space="preserve"> 主に都道府県が使用 】</w:t>
      </w:r>
      <w:r w:rsidRPr="00AF3A03">
        <w:rPr>
          <w:rFonts w:ascii="BIZ UDゴシック" w:eastAsia="BIZ UDゴシック" w:hAnsi="BIZ UDゴシック" w:hint="eastAsia"/>
          <w:sz w:val="16"/>
          <w:szCs w:val="16"/>
        </w:rPr>
        <w:t>、</w:t>
      </w:r>
    </w:p>
    <w:p w14:paraId="726FE329" w14:textId="77777777" w:rsidR="00334BB9" w:rsidRPr="00AF3A03" w:rsidRDefault="00334BB9" w:rsidP="00334BB9">
      <w:pPr>
        <w:spacing w:line="240" w:lineRule="exact"/>
        <w:ind w:leftChars="200" w:left="580" w:hangingChars="100" w:hanging="160"/>
        <w:jc w:val="left"/>
        <w:rPr>
          <w:rFonts w:ascii="BIZ UDゴシック" w:eastAsia="BIZ UDゴシック" w:hAnsi="BIZ UDゴシック"/>
          <w:sz w:val="16"/>
          <w:szCs w:val="16"/>
        </w:rPr>
      </w:pPr>
      <w:r w:rsidRPr="00AF3A03">
        <w:rPr>
          <w:rFonts w:ascii="BIZ UDゴシック" w:eastAsia="BIZ UDゴシック" w:hAnsi="BIZ UDゴシック" w:hint="eastAsia"/>
          <w:sz w:val="16"/>
          <w:szCs w:val="16"/>
        </w:rPr>
        <w:t>②自分が健康であると自覚している期間の平均、</w:t>
      </w:r>
    </w:p>
    <w:p w14:paraId="496A9415" w14:textId="77777777" w:rsidR="00334BB9" w:rsidRPr="00AF3A03" w:rsidRDefault="00334BB9" w:rsidP="00334BB9">
      <w:pPr>
        <w:spacing w:line="240" w:lineRule="exact"/>
        <w:ind w:leftChars="200" w:left="580" w:hangingChars="100" w:hanging="160"/>
        <w:jc w:val="left"/>
        <w:rPr>
          <w:rFonts w:ascii="BIZ UDゴシック" w:eastAsia="BIZ UDゴシック" w:hAnsi="BIZ UDゴシック"/>
          <w:sz w:val="18"/>
          <w:szCs w:val="18"/>
        </w:rPr>
      </w:pPr>
      <w:r w:rsidRPr="00AF3A03">
        <w:rPr>
          <w:rFonts w:ascii="BIZ UDゴシック" w:eastAsia="BIZ UDゴシック" w:hAnsi="BIZ UDゴシック" w:hint="eastAsia"/>
          <w:sz w:val="16"/>
          <w:szCs w:val="16"/>
        </w:rPr>
        <w:t>③日常生活動作が自立している期間の平均【</w:t>
      </w:r>
      <w:r w:rsidRPr="00AF3A03">
        <w:rPr>
          <w:rFonts w:ascii="BIZ UDゴシック" w:eastAsia="BIZ UDゴシック" w:hAnsi="BIZ UDゴシック"/>
          <w:sz w:val="16"/>
          <w:szCs w:val="16"/>
        </w:rPr>
        <w:t xml:space="preserve"> 主に市町村が使用 】</w:t>
      </w:r>
    </w:p>
    <w:p w14:paraId="2E56A1AA" w14:textId="448E04F1" w:rsidR="00887B03" w:rsidRPr="00AF3A03" w:rsidRDefault="00887B03" w:rsidP="00887B03">
      <w:pPr>
        <w:spacing w:line="400" w:lineRule="exact"/>
        <w:jc w:val="center"/>
        <w:rPr>
          <w:rFonts w:ascii="BIZ UDゴシック" w:eastAsia="BIZ UDゴシック" w:hAnsi="BIZ UDゴシック"/>
          <w:b/>
          <w:sz w:val="24"/>
          <w:szCs w:val="24"/>
          <w:u w:val="single"/>
        </w:rPr>
      </w:pPr>
      <w:r w:rsidRPr="00AF3A03">
        <w:rPr>
          <w:rFonts w:ascii="BIZ UDゴシック" w:eastAsia="BIZ UDゴシック" w:hAnsi="BIZ UDゴシック" w:hint="eastAsia"/>
          <w:b/>
          <w:sz w:val="24"/>
          <w:szCs w:val="24"/>
          <w:u w:val="single"/>
        </w:rPr>
        <w:lastRenderedPageBreak/>
        <w:t>４</w:t>
      </w:r>
      <w:r w:rsidR="007C5634" w:rsidRPr="00AF3A03">
        <w:rPr>
          <w:rFonts w:ascii="BIZ UDゴシック" w:eastAsia="BIZ UDゴシック" w:hAnsi="BIZ UDゴシック" w:hint="eastAsia"/>
          <w:b/>
          <w:noProof/>
          <w:sz w:val="24"/>
          <w:szCs w:val="24"/>
          <w:u w:val="single"/>
        </w:rPr>
        <w:t>－</w:t>
      </w:r>
      <w:r w:rsidR="006B5B28" w:rsidRPr="00AF3A03">
        <w:rPr>
          <w:rFonts w:ascii="BIZ UDゴシック" w:eastAsia="BIZ UDゴシック" w:hAnsi="BIZ UDゴシック" w:hint="eastAsia"/>
          <w:b/>
          <w:sz w:val="24"/>
          <w:szCs w:val="24"/>
          <w:u w:val="single"/>
        </w:rPr>
        <w:t>22</w:t>
      </w:r>
      <w:r w:rsidRPr="00AF3A03">
        <w:rPr>
          <w:rFonts w:ascii="BIZ UDゴシック" w:eastAsia="BIZ UDゴシック" w:hAnsi="BIZ UDゴシック" w:hint="eastAsia"/>
          <w:b/>
          <w:sz w:val="24"/>
          <w:szCs w:val="24"/>
          <w:u w:val="single"/>
        </w:rPr>
        <w:t>図　GDP（国内総生産）に占める関西の割合（予測）</w:t>
      </w:r>
    </w:p>
    <w:p w14:paraId="4C84CD60" w14:textId="3FD5F287" w:rsidR="00887B03" w:rsidRPr="00AF3A03" w:rsidRDefault="00887B03" w:rsidP="00887B03">
      <w:pPr>
        <w:spacing w:line="400" w:lineRule="exact"/>
        <w:jc w:val="center"/>
        <w:rPr>
          <w:rFonts w:ascii="BIZ UDゴシック" w:eastAsia="BIZ UDゴシック" w:hAnsi="BIZ UDゴシック"/>
          <w:b/>
          <w:sz w:val="32"/>
          <w:szCs w:val="32"/>
        </w:rPr>
      </w:pPr>
      <w:r w:rsidRPr="00AF3A03">
        <w:rPr>
          <w:rFonts w:ascii="BIZ UDゴシック" w:eastAsia="BIZ UDゴシック" w:hAnsi="BIZ UDゴシック"/>
          <w:b/>
          <w:noProof/>
          <w:sz w:val="32"/>
          <w:szCs w:val="32"/>
        </w:rPr>
        <w:drawing>
          <wp:anchor distT="0" distB="0" distL="114300" distR="114300" simplePos="0" relativeHeight="251601920" behindDoc="0" locked="0" layoutInCell="1" allowOverlap="1" wp14:anchorId="023F7F93" wp14:editId="199820F9">
            <wp:simplePos x="0" y="0"/>
            <wp:positionH relativeFrom="margin">
              <wp:align>center</wp:align>
            </wp:positionH>
            <wp:positionV relativeFrom="paragraph">
              <wp:posOffset>98425</wp:posOffset>
            </wp:positionV>
            <wp:extent cx="5533983" cy="3612950"/>
            <wp:effectExtent l="0" t="0" r="0" b="6985"/>
            <wp:wrapNone/>
            <wp:docPr id="1418838854" name="図 141883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533983" cy="3612950"/>
                    </a:xfrm>
                    <a:prstGeom prst="rect">
                      <a:avLst/>
                    </a:prstGeom>
                  </pic:spPr>
                </pic:pic>
              </a:graphicData>
            </a:graphic>
            <wp14:sizeRelH relativeFrom="margin">
              <wp14:pctWidth>0</wp14:pctWidth>
            </wp14:sizeRelH>
            <wp14:sizeRelV relativeFrom="margin">
              <wp14:pctHeight>0</wp14:pctHeight>
            </wp14:sizeRelV>
          </wp:anchor>
        </w:drawing>
      </w:r>
    </w:p>
    <w:p w14:paraId="1DC7B4D1" w14:textId="52774F7A" w:rsidR="00887B03" w:rsidRPr="00AF3A03" w:rsidRDefault="00887B03" w:rsidP="00887B03">
      <w:pPr>
        <w:spacing w:line="400" w:lineRule="exact"/>
        <w:rPr>
          <w:rFonts w:ascii="BIZ UDゴシック" w:eastAsia="BIZ UDゴシック" w:hAnsi="BIZ UDゴシック"/>
          <w:b/>
          <w:sz w:val="32"/>
          <w:szCs w:val="32"/>
        </w:rPr>
      </w:pPr>
    </w:p>
    <w:p w14:paraId="117080B5" w14:textId="51CAE6F6" w:rsidR="00887B03" w:rsidRPr="00AF3A03" w:rsidRDefault="00887B03" w:rsidP="00887B03">
      <w:pPr>
        <w:spacing w:line="400" w:lineRule="exact"/>
        <w:rPr>
          <w:rFonts w:ascii="BIZ UDゴシック" w:eastAsia="BIZ UDゴシック" w:hAnsi="BIZ UDゴシック"/>
          <w:b/>
          <w:sz w:val="32"/>
          <w:szCs w:val="32"/>
        </w:rPr>
      </w:pPr>
    </w:p>
    <w:p w14:paraId="24065DDF" w14:textId="77777777" w:rsidR="00887B03" w:rsidRPr="00AF3A03" w:rsidRDefault="00887B03" w:rsidP="00887B03">
      <w:pPr>
        <w:spacing w:line="400" w:lineRule="exact"/>
        <w:rPr>
          <w:rFonts w:ascii="BIZ UDゴシック" w:eastAsia="BIZ UDゴシック" w:hAnsi="BIZ UDゴシック"/>
          <w:b/>
          <w:sz w:val="32"/>
          <w:szCs w:val="32"/>
        </w:rPr>
      </w:pPr>
    </w:p>
    <w:p w14:paraId="234BFDBE" w14:textId="77777777" w:rsidR="00887B03" w:rsidRPr="00AF3A03" w:rsidRDefault="00887B03" w:rsidP="00887B03">
      <w:pPr>
        <w:spacing w:line="400" w:lineRule="exact"/>
        <w:rPr>
          <w:rFonts w:ascii="BIZ UDゴシック" w:eastAsia="BIZ UDゴシック" w:hAnsi="BIZ UDゴシック"/>
          <w:b/>
          <w:sz w:val="32"/>
          <w:szCs w:val="32"/>
        </w:rPr>
      </w:pPr>
    </w:p>
    <w:p w14:paraId="355231AC" w14:textId="77777777" w:rsidR="00887B03" w:rsidRPr="00AF3A03" w:rsidRDefault="00887B03" w:rsidP="00887B03">
      <w:pPr>
        <w:spacing w:line="400" w:lineRule="exact"/>
        <w:rPr>
          <w:rFonts w:ascii="BIZ UDゴシック" w:eastAsia="BIZ UDゴシック" w:hAnsi="BIZ UDゴシック"/>
          <w:b/>
          <w:sz w:val="32"/>
          <w:szCs w:val="32"/>
        </w:rPr>
      </w:pPr>
    </w:p>
    <w:p w14:paraId="2D48708C" w14:textId="77777777" w:rsidR="00887B03" w:rsidRPr="00AF3A03" w:rsidRDefault="00887B03" w:rsidP="00887B03">
      <w:pPr>
        <w:spacing w:line="400" w:lineRule="exact"/>
        <w:rPr>
          <w:rFonts w:ascii="BIZ UDゴシック" w:eastAsia="BIZ UDゴシック" w:hAnsi="BIZ UDゴシック"/>
          <w:b/>
          <w:sz w:val="32"/>
          <w:szCs w:val="32"/>
        </w:rPr>
      </w:pPr>
    </w:p>
    <w:p w14:paraId="4F127543" w14:textId="77777777" w:rsidR="00887B03" w:rsidRPr="00AF3A03" w:rsidRDefault="00887B03" w:rsidP="00887B03">
      <w:pPr>
        <w:spacing w:line="400" w:lineRule="exact"/>
        <w:rPr>
          <w:rFonts w:ascii="BIZ UDゴシック" w:eastAsia="BIZ UDゴシック" w:hAnsi="BIZ UDゴシック"/>
          <w:b/>
          <w:sz w:val="32"/>
          <w:szCs w:val="32"/>
        </w:rPr>
      </w:pPr>
    </w:p>
    <w:p w14:paraId="12297358" w14:textId="77777777" w:rsidR="00887B03" w:rsidRPr="00AF3A03" w:rsidRDefault="00887B03" w:rsidP="00887B03">
      <w:pPr>
        <w:spacing w:line="400" w:lineRule="exact"/>
        <w:rPr>
          <w:rFonts w:ascii="BIZ UDゴシック" w:eastAsia="BIZ UDゴシック" w:hAnsi="BIZ UDゴシック"/>
          <w:b/>
          <w:sz w:val="32"/>
          <w:szCs w:val="32"/>
        </w:rPr>
      </w:pPr>
    </w:p>
    <w:p w14:paraId="2B42B5A1" w14:textId="6398210B" w:rsidR="00C30225" w:rsidRDefault="00C30225" w:rsidP="00C30225">
      <w:pPr>
        <w:spacing w:line="400" w:lineRule="exact"/>
        <w:ind w:right="540"/>
        <w:jc w:val="right"/>
        <w:rPr>
          <w:rFonts w:ascii="BIZ UDゴシック" w:eastAsia="BIZ UDゴシック" w:hAnsi="BIZ UDゴシック"/>
          <w:sz w:val="18"/>
          <w:szCs w:val="18"/>
        </w:rPr>
      </w:pPr>
    </w:p>
    <w:p w14:paraId="5E388B85" w14:textId="052E8874" w:rsidR="00C30225" w:rsidRDefault="00C30225" w:rsidP="00C30225">
      <w:pPr>
        <w:spacing w:line="400" w:lineRule="exact"/>
        <w:ind w:right="540"/>
        <w:jc w:val="right"/>
        <w:rPr>
          <w:rFonts w:ascii="BIZ UDゴシック" w:eastAsia="BIZ UDゴシック" w:hAnsi="BIZ UDゴシック"/>
          <w:sz w:val="18"/>
          <w:szCs w:val="18"/>
        </w:rPr>
      </w:pPr>
    </w:p>
    <w:p w14:paraId="65356A82" w14:textId="77777777" w:rsidR="00C30225" w:rsidRDefault="00C30225" w:rsidP="00C30225">
      <w:pPr>
        <w:spacing w:line="400" w:lineRule="exact"/>
        <w:ind w:right="540"/>
        <w:jc w:val="right"/>
        <w:rPr>
          <w:rFonts w:ascii="BIZ UDゴシック" w:eastAsia="BIZ UDゴシック" w:hAnsi="BIZ UDゴシック"/>
          <w:sz w:val="18"/>
          <w:szCs w:val="18"/>
        </w:rPr>
      </w:pPr>
    </w:p>
    <w:p w14:paraId="55ADFC3E" w14:textId="77777777" w:rsidR="00C30225" w:rsidRDefault="00C30225" w:rsidP="00C30225">
      <w:pPr>
        <w:spacing w:line="400" w:lineRule="exact"/>
        <w:ind w:right="540"/>
        <w:jc w:val="right"/>
        <w:rPr>
          <w:rFonts w:ascii="BIZ UDゴシック" w:eastAsia="BIZ UDゴシック" w:hAnsi="BIZ UDゴシック"/>
          <w:sz w:val="18"/>
          <w:szCs w:val="18"/>
        </w:rPr>
      </w:pPr>
    </w:p>
    <w:p w14:paraId="2355DAB8" w14:textId="77777777" w:rsidR="00C30225" w:rsidRDefault="00C30225" w:rsidP="00C30225">
      <w:pPr>
        <w:spacing w:line="400" w:lineRule="exact"/>
        <w:ind w:right="540"/>
        <w:jc w:val="right"/>
        <w:rPr>
          <w:rFonts w:ascii="BIZ UDゴシック" w:eastAsia="BIZ UDゴシック" w:hAnsi="BIZ UDゴシック"/>
          <w:sz w:val="18"/>
          <w:szCs w:val="18"/>
        </w:rPr>
      </w:pPr>
    </w:p>
    <w:p w14:paraId="6648BEC6" w14:textId="77777777" w:rsidR="00C30225" w:rsidRDefault="00C30225" w:rsidP="00C30225">
      <w:pPr>
        <w:spacing w:line="400" w:lineRule="exact"/>
        <w:ind w:right="540"/>
        <w:jc w:val="right"/>
        <w:rPr>
          <w:rFonts w:ascii="BIZ UDゴシック" w:eastAsia="BIZ UDゴシック" w:hAnsi="BIZ UDゴシック"/>
          <w:sz w:val="18"/>
          <w:szCs w:val="18"/>
        </w:rPr>
      </w:pPr>
    </w:p>
    <w:p w14:paraId="2217AF75" w14:textId="52FC3461" w:rsidR="00C30225" w:rsidRPr="006C486A" w:rsidRDefault="00C30225" w:rsidP="00C30225">
      <w:pPr>
        <w:spacing w:line="400" w:lineRule="exact"/>
        <w:ind w:right="540"/>
        <w:jc w:val="right"/>
        <w:rPr>
          <w:rFonts w:ascii="BIZ UDゴシック" w:eastAsia="BIZ UDゴシック" w:hAnsi="BIZ UDゴシック"/>
          <w:sz w:val="18"/>
          <w:szCs w:val="18"/>
        </w:rPr>
      </w:pPr>
      <w:r w:rsidRPr="00AF3A03">
        <w:rPr>
          <w:rFonts w:ascii="BIZ UDゴシック" w:eastAsia="BIZ UDゴシック" w:hAnsi="BIZ UDゴシック" w:hint="eastAsia"/>
          <w:sz w:val="18"/>
          <w:szCs w:val="18"/>
        </w:rPr>
        <w:t>出典：</w:t>
      </w:r>
      <w:r w:rsidR="00320470" w:rsidRPr="006C486A">
        <w:rPr>
          <w:rFonts w:ascii="BIZ UDゴシック" w:eastAsia="BIZ UDゴシック" w:hAnsi="BIZ UDゴシック" w:hint="eastAsia"/>
          <w:sz w:val="18"/>
          <w:szCs w:val="18"/>
        </w:rPr>
        <w:t>一般財団法人アジア太平洋研究所「</w:t>
      </w:r>
      <w:r w:rsidR="00320470" w:rsidRPr="006C486A">
        <w:rPr>
          <w:rFonts w:ascii="BIZ UDゴシック" w:eastAsia="BIZ UDゴシック" w:hAnsi="BIZ UDゴシック"/>
          <w:sz w:val="18"/>
          <w:szCs w:val="18"/>
        </w:rPr>
        <w:t>Trend Watch　No.81」</w:t>
      </w:r>
    </w:p>
    <w:p w14:paraId="4F40BD7C" w14:textId="1A08588A" w:rsidR="00C30225" w:rsidRPr="006C486A" w:rsidRDefault="00C30225" w:rsidP="00C30225">
      <w:pPr>
        <w:spacing w:line="400" w:lineRule="exact"/>
        <w:ind w:right="540"/>
        <w:jc w:val="right"/>
        <w:rPr>
          <w:rFonts w:ascii="BIZ UDゴシック" w:eastAsia="BIZ UDゴシック" w:hAnsi="BIZ UDゴシック"/>
          <w:sz w:val="18"/>
          <w:szCs w:val="18"/>
        </w:rPr>
      </w:pPr>
    </w:p>
    <w:p w14:paraId="40DDC4AE" w14:textId="0289D315" w:rsidR="00C30225" w:rsidRPr="006C486A" w:rsidRDefault="00C30225" w:rsidP="00C30225">
      <w:pPr>
        <w:spacing w:line="400" w:lineRule="exact"/>
        <w:ind w:right="540"/>
        <w:jc w:val="right"/>
        <w:rPr>
          <w:rFonts w:ascii="BIZ UDゴシック" w:eastAsia="BIZ UDゴシック" w:hAnsi="BIZ UDゴシック"/>
          <w:sz w:val="18"/>
          <w:szCs w:val="18"/>
        </w:rPr>
      </w:pPr>
    </w:p>
    <w:p w14:paraId="7C73729E" w14:textId="33868CC9" w:rsidR="00C30225" w:rsidRDefault="00C30225" w:rsidP="00C30225">
      <w:pPr>
        <w:spacing w:line="400" w:lineRule="exact"/>
        <w:ind w:right="540"/>
        <w:jc w:val="right"/>
        <w:rPr>
          <w:rFonts w:ascii="BIZ UDゴシック" w:eastAsia="BIZ UDゴシック" w:hAnsi="BIZ UDゴシック"/>
          <w:sz w:val="18"/>
          <w:szCs w:val="18"/>
        </w:rPr>
      </w:pPr>
    </w:p>
    <w:p w14:paraId="4BD3C0C7" w14:textId="77777777" w:rsidR="00C30225" w:rsidRPr="00C30225" w:rsidRDefault="00C30225" w:rsidP="00C30225">
      <w:pPr>
        <w:spacing w:line="400" w:lineRule="exact"/>
        <w:ind w:right="540"/>
        <w:jc w:val="right"/>
        <w:rPr>
          <w:rFonts w:ascii="BIZ UDゴシック" w:eastAsia="BIZ UDゴシック" w:hAnsi="BIZ UDゴシック"/>
          <w:sz w:val="18"/>
          <w:szCs w:val="18"/>
        </w:rPr>
      </w:pPr>
    </w:p>
    <w:p w14:paraId="0262597C" w14:textId="32D99E3E" w:rsidR="00C30225" w:rsidRDefault="00C30225" w:rsidP="00C30225">
      <w:pPr>
        <w:spacing w:line="400" w:lineRule="exact"/>
        <w:ind w:right="540"/>
        <w:jc w:val="right"/>
        <w:rPr>
          <w:rFonts w:ascii="BIZ UDゴシック" w:eastAsia="BIZ UDゴシック" w:hAnsi="BIZ UDゴシック"/>
          <w:sz w:val="18"/>
          <w:szCs w:val="18"/>
        </w:rPr>
      </w:pPr>
    </w:p>
    <w:p w14:paraId="619887E4" w14:textId="05EC54F9" w:rsidR="00C30225" w:rsidRDefault="00C30225" w:rsidP="00C30225">
      <w:pPr>
        <w:spacing w:line="400" w:lineRule="exact"/>
        <w:ind w:right="540"/>
        <w:jc w:val="right"/>
        <w:rPr>
          <w:rFonts w:ascii="BIZ UDゴシック" w:eastAsia="BIZ UDゴシック" w:hAnsi="BIZ UDゴシック"/>
          <w:sz w:val="18"/>
          <w:szCs w:val="18"/>
        </w:rPr>
      </w:pPr>
    </w:p>
    <w:p w14:paraId="56848370" w14:textId="3741FB30" w:rsidR="00C30225" w:rsidRDefault="00C30225" w:rsidP="00C30225">
      <w:pPr>
        <w:spacing w:line="400" w:lineRule="exact"/>
        <w:ind w:right="540"/>
        <w:jc w:val="right"/>
        <w:rPr>
          <w:rFonts w:ascii="BIZ UDゴシック" w:eastAsia="BIZ UDゴシック" w:hAnsi="BIZ UDゴシック"/>
          <w:sz w:val="18"/>
          <w:szCs w:val="18"/>
        </w:rPr>
      </w:pPr>
    </w:p>
    <w:p w14:paraId="794E3FD1" w14:textId="4D9A4CAF" w:rsidR="00546035" w:rsidRDefault="00546035" w:rsidP="00C30225">
      <w:pPr>
        <w:spacing w:line="400" w:lineRule="exact"/>
        <w:ind w:right="540"/>
        <w:jc w:val="right"/>
        <w:rPr>
          <w:rFonts w:ascii="BIZ UDゴシック" w:eastAsia="BIZ UDゴシック" w:hAnsi="BIZ UDゴシック"/>
          <w:sz w:val="18"/>
          <w:szCs w:val="18"/>
        </w:rPr>
      </w:pPr>
    </w:p>
    <w:p w14:paraId="337CB39C" w14:textId="109ECB94" w:rsidR="00546035" w:rsidRDefault="00546035" w:rsidP="00C30225">
      <w:pPr>
        <w:spacing w:line="400" w:lineRule="exact"/>
        <w:ind w:right="540"/>
        <w:jc w:val="right"/>
        <w:rPr>
          <w:rFonts w:ascii="BIZ UDゴシック" w:eastAsia="BIZ UDゴシック" w:hAnsi="BIZ UDゴシック"/>
          <w:sz w:val="18"/>
          <w:szCs w:val="18"/>
        </w:rPr>
      </w:pPr>
    </w:p>
    <w:p w14:paraId="36F4B8E5" w14:textId="70C1F23D" w:rsidR="00334BB9" w:rsidRDefault="00334BB9" w:rsidP="00C30225">
      <w:pPr>
        <w:spacing w:line="400" w:lineRule="exact"/>
        <w:ind w:right="540"/>
        <w:jc w:val="right"/>
        <w:rPr>
          <w:rFonts w:ascii="BIZ UDゴシック" w:eastAsia="BIZ UDゴシック" w:hAnsi="BIZ UDゴシック"/>
          <w:sz w:val="18"/>
          <w:szCs w:val="18"/>
        </w:rPr>
      </w:pPr>
    </w:p>
    <w:p w14:paraId="5B771388" w14:textId="373F98F2" w:rsidR="00151A8C" w:rsidRDefault="00151A8C" w:rsidP="00C30225">
      <w:pPr>
        <w:spacing w:line="400" w:lineRule="exact"/>
        <w:ind w:right="540"/>
        <w:jc w:val="right"/>
        <w:rPr>
          <w:rFonts w:ascii="BIZ UDゴシック" w:eastAsia="BIZ UDゴシック" w:hAnsi="BIZ UDゴシック"/>
          <w:sz w:val="18"/>
          <w:szCs w:val="18"/>
        </w:rPr>
      </w:pPr>
    </w:p>
    <w:p w14:paraId="1DDB529C" w14:textId="0AE24F2A" w:rsidR="00151A8C" w:rsidRDefault="00151A8C" w:rsidP="00C30225">
      <w:pPr>
        <w:spacing w:line="400" w:lineRule="exact"/>
        <w:ind w:right="540"/>
        <w:jc w:val="right"/>
        <w:rPr>
          <w:rFonts w:ascii="BIZ UDゴシック" w:eastAsia="BIZ UDゴシック" w:hAnsi="BIZ UDゴシック"/>
          <w:sz w:val="18"/>
          <w:szCs w:val="18"/>
        </w:rPr>
      </w:pPr>
    </w:p>
    <w:p w14:paraId="2703BBAA" w14:textId="77777777" w:rsidR="00151A8C" w:rsidRDefault="00151A8C" w:rsidP="00C30225">
      <w:pPr>
        <w:spacing w:line="400" w:lineRule="exact"/>
        <w:ind w:right="540"/>
        <w:jc w:val="right"/>
        <w:rPr>
          <w:rFonts w:ascii="BIZ UDゴシック" w:eastAsia="BIZ UDゴシック" w:hAnsi="BIZ UDゴシック"/>
          <w:sz w:val="18"/>
          <w:szCs w:val="18"/>
        </w:rPr>
      </w:pPr>
    </w:p>
    <w:p w14:paraId="284F6232" w14:textId="7D681B47" w:rsidR="00334BB9" w:rsidRDefault="00334BB9" w:rsidP="00C30225">
      <w:pPr>
        <w:spacing w:line="400" w:lineRule="exact"/>
        <w:ind w:right="540"/>
        <w:jc w:val="right"/>
        <w:rPr>
          <w:rFonts w:ascii="BIZ UDゴシック" w:eastAsia="BIZ UDゴシック" w:hAnsi="BIZ UDゴシック"/>
          <w:sz w:val="18"/>
          <w:szCs w:val="18"/>
        </w:rPr>
      </w:pPr>
    </w:p>
    <w:p w14:paraId="1DEB7013" w14:textId="77777777" w:rsidR="00334BB9" w:rsidRDefault="00334BB9" w:rsidP="00C30225">
      <w:pPr>
        <w:spacing w:line="400" w:lineRule="exact"/>
        <w:ind w:right="540"/>
        <w:jc w:val="right"/>
        <w:rPr>
          <w:rFonts w:ascii="BIZ UDゴシック" w:eastAsia="BIZ UDゴシック" w:hAnsi="BIZ UDゴシック"/>
          <w:sz w:val="18"/>
          <w:szCs w:val="18"/>
        </w:rPr>
      </w:pPr>
    </w:p>
    <w:p w14:paraId="0523702F" w14:textId="77777777" w:rsidR="00546035" w:rsidRDefault="00546035" w:rsidP="00C30225">
      <w:pPr>
        <w:spacing w:line="400" w:lineRule="exact"/>
        <w:ind w:right="540"/>
        <w:jc w:val="right"/>
        <w:rPr>
          <w:rFonts w:ascii="BIZ UDゴシック" w:eastAsia="BIZ UDゴシック" w:hAnsi="BIZ UDゴシック"/>
          <w:sz w:val="18"/>
          <w:szCs w:val="18"/>
        </w:rPr>
      </w:pPr>
    </w:p>
    <w:p w14:paraId="310D2977" w14:textId="11AFE3D1" w:rsidR="00C30225" w:rsidRDefault="00C30225" w:rsidP="00C30225">
      <w:pPr>
        <w:spacing w:line="400" w:lineRule="exact"/>
        <w:ind w:right="540"/>
        <w:jc w:val="right"/>
        <w:rPr>
          <w:rFonts w:ascii="BIZ UDゴシック" w:eastAsia="BIZ UDゴシック" w:hAnsi="BIZ UDゴシック"/>
          <w:sz w:val="18"/>
          <w:szCs w:val="18"/>
        </w:rPr>
      </w:pPr>
    </w:p>
    <w:p w14:paraId="5662585D" w14:textId="77777777" w:rsidR="00B066C6" w:rsidRPr="00CD4494" w:rsidRDefault="00B066C6" w:rsidP="00B066C6">
      <w:pPr>
        <w:spacing w:line="400" w:lineRule="exact"/>
        <w:rPr>
          <w:rFonts w:ascii="BIZ UDゴシック" w:eastAsia="BIZ UDゴシック" w:hAnsi="BIZ UDゴシック"/>
          <w:b/>
          <w:sz w:val="32"/>
          <w:szCs w:val="32"/>
        </w:rPr>
      </w:pPr>
      <w:r w:rsidRPr="00CD4494">
        <w:rPr>
          <w:rFonts w:ascii="BIZ UDゴシック" w:eastAsia="BIZ UDゴシック" w:hAnsi="BIZ UDゴシック" w:hint="eastAsia"/>
          <w:b/>
          <w:sz w:val="32"/>
          <w:szCs w:val="32"/>
        </w:rPr>
        <w:lastRenderedPageBreak/>
        <w:t>第５章　国内外の都市分析（他都市の戦略に学ぶ）</w:t>
      </w:r>
    </w:p>
    <w:p w14:paraId="15E4B989" w14:textId="77777777" w:rsidR="00B066C6" w:rsidRPr="00CD4494" w:rsidRDefault="00B066C6" w:rsidP="00B066C6">
      <w:pPr>
        <w:spacing w:line="400" w:lineRule="exact"/>
        <w:rPr>
          <w:rFonts w:ascii="BIZ UDゴシック" w:eastAsia="BIZ UDゴシック" w:hAnsi="BIZ UDゴシック"/>
          <w:sz w:val="24"/>
          <w:szCs w:val="24"/>
        </w:rPr>
      </w:pPr>
    </w:p>
    <w:p w14:paraId="02AE76C5" w14:textId="496E160B"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これまで、主に経済面から世界、日本、そして大阪の分析を進めてきた。ここでは、他都市に視野を広げ、社会潮流の変化に併せ、政策展開により都市の発展につ</w:t>
      </w:r>
      <w:r w:rsidR="00B55CF5">
        <w:rPr>
          <w:rFonts w:ascii="BIZ UDゴシック" w:eastAsia="BIZ UDゴシック" w:hAnsi="BIZ UDゴシック" w:hint="eastAsia"/>
          <w:sz w:val="24"/>
          <w:szCs w:val="24"/>
        </w:rPr>
        <w:t>なげている事例を分析し、都市の成長に必要な要素を見ていく</w:t>
      </w:r>
      <w:r w:rsidRPr="00CD4494">
        <w:rPr>
          <w:rFonts w:ascii="BIZ UDゴシック" w:eastAsia="BIZ UDゴシック" w:hAnsi="BIZ UDゴシック" w:hint="eastAsia"/>
          <w:sz w:val="24"/>
          <w:szCs w:val="24"/>
        </w:rPr>
        <w:t>。なお、あくまで文献や資料により分析を行い、現地調査等は実施していない。</w:t>
      </w:r>
    </w:p>
    <w:p w14:paraId="7A0F074E" w14:textId="77777777" w:rsidR="00B066C6" w:rsidRPr="00CD4494" w:rsidRDefault="00B066C6" w:rsidP="00B066C6">
      <w:pPr>
        <w:spacing w:line="400" w:lineRule="exact"/>
        <w:rPr>
          <w:rFonts w:ascii="BIZ UDゴシック" w:eastAsia="BIZ UDゴシック" w:hAnsi="BIZ UDゴシック"/>
          <w:sz w:val="24"/>
          <w:szCs w:val="24"/>
        </w:rPr>
      </w:pPr>
    </w:p>
    <w:p w14:paraId="2D982DD5" w14:textId="042EB860" w:rsidR="00B066C6" w:rsidRPr="00CD4494" w:rsidRDefault="00FC2B5F" w:rsidP="00B066C6">
      <w:pPr>
        <w:spacing w:line="400" w:lineRule="exac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B066C6" w:rsidRPr="00CD4494">
        <w:rPr>
          <w:rFonts w:ascii="BIZ UDゴシック" w:eastAsia="BIZ UDゴシック" w:hAnsi="BIZ UDゴシック" w:hint="eastAsia"/>
          <w:sz w:val="28"/>
          <w:szCs w:val="28"/>
        </w:rPr>
        <w:t>第１節</w:t>
      </w:r>
      <w:r>
        <w:rPr>
          <w:rFonts w:ascii="BIZ UDゴシック" w:eastAsia="BIZ UDゴシック" w:hAnsi="BIZ UDゴシック" w:hint="eastAsia"/>
          <w:sz w:val="28"/>
          <w:szCs w:val="28"/>
        </w:rPr>
        <w:t>》</w:t>
      </w:r>
      <w:r w:rsidR="00B066C6" w:rsidRPr="00CD4494">
        <w:rPr>
          <w:rFonts w:ascii="BIZ UDゴシック" w:eastAsia="BIZ UDゴシック" w:hAnsi="BIZ UDゴシック" w:hint="eastAsia"/>
          <w:sz w:val="28"/>
          <w:szCs w:val="28"/>
        </w:rPr>
        <w:t xml:space="preserve">　国内都市</w:t>
      </w:r>
    </w:p>
    <w:p w14:paraId="4222FD8D" w14:textId="77777777" w:rsidR="00B066C6" w:rsidRPr="00CD4494" w:rsidRDefault="00B066C6" w:rsidP="00B066C6">
      <w:pPr>
        <w:spacing w:line="400" w:lineRule="exact"/>
        <w:rPr>
          <w:rFonts w:ascii="BIZ UDゴシック" w:eastAsia="BIZ UDゴシック" w:hAnsi="BIZ UDゴシック"/>
          <w:sz w:val="24"/>
          <w:szCs w:val="24"/>
        </w:rPr>
      </w:pPr>
    </w:p>
    <w:p w14:paraId="5365D467"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国内都市としては、福岡、愛知といった大都市圏を形成する都市、このほか大阪と規模に隔たりがあるが地方創生のモデル都市としてスマートシティへの取組が進む会津若松市について、分析を行った</w:t>
      </w:r>
      <w:r w:rsidRPr="00CD4494">
        <w:rPr>
          <w:rFonts w:ascii="BIZ UDゴシック" w:eastAsia="BIZ UDゴシック" w:hAnsi="BIZ UDゴシック" w:hint="eastAsia"/>
          <w:b/>
          <w:sz w:val="24"/>
          <w:szCs w:val="24"/>
        </w:rPr>
        <w:t>（５－１表）</w:t>
      </w:r>
      <w:r w:rsidRPr="00CD4494">
        <w:rPr>
          <w:rFonts w:ascii="BIZ UDゴシック" w:eastAsia="BIZ UDゴシック" w:hAnsi="BIZ UDゴシック" w:hint="eastAsia"/>
          <w:sz w:val="24"/>
          <w:szCs w:val="24"/>
        </w:rPr>
        <w:t>。</w:t>
      </w:r>
    </w:p>
    <w:p w14:paraId="04924684"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p>
    <w:p w14:paraId="5C328A53" w14:textId="77777777" w:rsidR="00E50B18" w:rsidRDefault="00B066C6" w:rsidP="00E50B18">
      <w:pPr>
        <w:spacing w:line="400" w:lineRule="exact"/>
        <w:rPr>
          <w:rFonts w:ascii="BIZ UDゴシック" w:eastAsia="BIZ UDゴシック" w:hAnsi="BIZ UDゴシック"/>
          <w:sz w:val="24"/>
          <w:szCs w:val="24"/>
        </w:rPr>
      </w:pPr>
      <w:r>
        <w:rPr>
          <w:rFonts w:ascii="BIZ UDゴシック" w:eastAsia="BIZ UDゴシック" w:hAnsi="BIZ UDゴシック" w:hint="eastAsia"/>
          <w:sz w:val="24"/>
          <w:szCs w:val="24"/>
        </w:rPr>
        <w:t>【福岡】</w:t>
      </w:r>
    </w:p>
    <w:p w14:paraId="7AA7FA49" w14:textId="58EB769F" w:rsidR="00B066C6" w:rsidRPr="00CD4494" w:rsidRDefault="00B066C6" w:rsidP="00B066C6">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第３</w:t>
      </w:r>
      <w:r w:rsidRPr="00CD4494">
        <w:rPr>
          <w:rFonts w:ascii="BIZ UDゴシック" w:eastAsia="BIZ UDゴシック" w:hAnsi="BIZ UDゴシック" w:hint="eastAsia"/>
          <w:sz w:val="24"/>
          <w:szCs w:val="24"/>
        </w:rPr>
        <w:t>次産業の割合が高く、2</w:t>
      </w:r>
      <w:r w:rsidRPr="00CD4494">
        <w:rPr>
          <w:rFonts w:ascii="BIZ UDゴシック" w:eastAsia="BIZ UDゴシック" w:hAnsi="BIZ UDゴシック"/>
          <w:sz w:val="24"/>
          <w:szCs w:val="24"/>
        </w:rPr>
        <w:t>0</w:t>
      </w:r>
      <w:r w:rsidRPr="00CD4494">
        <w:rPr>
          <w:rFonts w:ascii="BIZ UDゴシック" w:eastAsia="BIZ UDゴシック" w:hAnsi="BIZ UDゴシック" w:hint="eastAsia"/>
          <w:sz w:val="24"/>
          <w:szCs w:val="24"/>
        </w:rPr>
        <w:t>18</w:t>
      </w:r>
      <w:r>
        <w:rPr>
          <w:rFonts w:ascii="BIZ UDゴシック" w:eastAsia="BIZ UDゴシック" w:hAnsi="BIZ UDゴシック" w:hint="eastAsia"/>
          <w:sz w:val="24"/>
          <w:szCs w:val="24"/>
        </w:rPr>
        <w:t>年の福岡市の市内総生産に占める第３</w:t>
      </w:r>
      <w:r w:rsidRPr="00CD4494">
        <w:rPr>
          <w:rFonts w:ascii="BIZ UDゴシック" w:eastAsia="BIZ UDゴシック" w:hAnsi="BIZ UDゴシック" w:hint="eastAsia"/>
          <w:sz w:val="24"/>
          <w:szCs w:val="24"/>
        </w:rPr>
        <w:t>次産業の構成比は</w:t>
      </w:r>
      <w:r>
        <w:rPr>
          <w:rFonts w:ascii="BIZ UDゴシック" w:eastAsia="BIZ UDゴシック" w:hAnsi="BIZ UDゴシック" w:hint="eastAsia"/>
          <w:sz w:val="24"/>
          <w:szCs w:val="24"/>
        </w:rPr>
        <w:t>92.2％と都道府県、政令指定都市で最も高い。一方で第２</w:t>
      </w:r>
      <w:r w:rsidRPr="00CD4494">
        <w:rPr>
          <w:rFonts w:ascii="BIZ UDゴシック" w:eastAsia="BIZ UDゴシック" w:hAnsi="BIZ UDゴシック" w:hint="eastAsia"/>
          <w:sz w:val="24"/>
          <w:szCs w:val="24"/>
        </w:rPr>
        <w:t>次産業の比率は低い。</w:t>
      </w:r>
    </w:p>
    <w:p w14:paraId="1939B58A" w14:textId="2E3745F3" w:rsidR="00B066C6" w:rsidRPr="00CD4494" w:rsidRDefault="00E50B18" w:rsidP="00B066C6">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福岡市のリーダーシップのもと、</w:t>
      </w:r>
      <w:r w:rsidR="00B066C6" w:rsidRPr="00CD4494">
        <w:rPr>
          <w:rFonts w:ascii="BIZ UDゴシック" w:eastAsia="BIZ UDゴシック" w:hAnsi="BIZ UDゴシック" w:hint="eastAsia"/>
          <w:sz w:val="24"/>
          <w:szCs w:val="24"/>
        </w:rPr>
        <w:t>「アジア</w:t>
      </w:r>
      <w:r>
        <w:rPr>
          <w:rFonts w:ascii="BIZ UDゴシック" w:eastAsia="BIZ UDゴシック" w:hAnsi="BIZ UDゴシック" w:hint="eastAsia"/>
          <w:sz w:val="24"/>
          <w:szCs w:val="24"/>
        </w:rPr>
        <w:t>のリーダー都市」をめざし、周辺市を含む福岡都市圏を視野に入れ、</w:t>
      </w:r>
      <w:r w:rsidR="00B066C6" w:rsidRPr="00CD4494">
        <w:rPr>
          <w:rFonts w:ascii="BIZ UDゴシック" w:eastAsia="BIZ UDゴシック" w:hAnsi="BIZ UDゴシック" w:hint="eastAsia"/>
          <w:sz w:val="24"/>
          <w:szCs w:val="24"/>
        </w:rPr>
        <w:t>グローバル創業・雇用創出特区</w:t>
      </w:r>
      <w:r w:rsidR="00B066C6" w:rsidRPr="00CD4494">
        <w:rPr>
          <w:rFonts w:ascii="BIZ UDゴシック" w:eastAsia="BIZ UDゴシック" w:hAnsi="BIZ UDゴシック" w:hint="eastAsia"/>
          <w:sz w:val="24"/>
          <w:szCs w:val="24"/>
          <w:vertAlign w:val="superscript"/>
        </w:rPr>
        <w:t>※１</w:t>
      </w:r>
      <w:r w:rsidR="00B066C6" w:rsidRPr="00CD4494">
        <w:rPr>
          <w:rFonts w:ascii="BIZ UDゴシック" w:eastAsia="BIZ UDゴシック" w:hAnsi="BIZ UDゴシック" w:hint="eastAsia"/>
          <w:sz w:val="24"/>
          <w:szCs w:val="24"/>
        </w:rPr>
        <w:t>の選定も得て、経済界、九州大学との広域的なプラットフォームにより「スタートアップ都市・ふくおか」を進めている。</w:t>
      </w:r>
    </w:p>
    <w:p w14:paraId="55F61BB7"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p>
    <w:p w14:paraId="3DBFE348" w14:textId="77777777" w:rsidR="00E50B18" w:rsidRDefault="00B066C6" w:rsidP="00E50B18">
      <w:pPr>
        <w:spacing w:line="40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【愛知】</w:t>
      </w:r>
    </w:p>
    <w:p w14:paraId="5D92183D" w14:textId="47B31F2D"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自動車産業をはじめ、ものづくりの比重が高く、2018</w:t>
      </w:r>
      <w:r>
        <w:rPr>
          <w:rFonts w:ascii="BIZ UDゴシック" w:eastAsia="BIZ UDゴシック" w:hAnsi="BIZ UDゴシック" w:hint="eastAsia"/>
          <w:sz w:val="24"/>
          <w:szCs w:val="24"/>
        </w:rPr>
        <w:t>年の名古屋市の市内総生産に占める第２</w:t>
      </w:r>
      <w:r w:rsidRPr="00CD4494">
        <w:rPr>
          <w:rFonts w:ascii="BIZ UDゴシック" w:eastAsia="BIZ UDゴシック" w:hAnsi="BIZ UDゴシック" w:hint="eastAsia"/>
          <w:sz w:val="24"/>
          <w:szCs w:val="24"/>
        </w:rPr>
        <w:t>次産業の構成比は14.2％と、大阪市を上回る高い水準となっている。</w:t>
      </w:r>
    </w:p>
    <w:p w14:paraId="48B8D76B"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名古屋市を中心とした産業集積に加えて三河地域にも集積を有し、さらには三重県や岐阜県にも都市圏が広がる。名古屋市はリニア中央新幹線の効果を最大限引き出しながら、ものづくりを始めとした産業集積を生かし、国際的なイノベーションの創出拠点形成をめざしている。</w:t>
      </w:r>
    </w:p>
    <w:p w14:paraId="762CF5FD"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p>
    <w:p w14:paraId="48029026" w14:textId="77777777" w:rsidR="00E50B18" w:rsidRDefault="00B066C6" w:rsidP="00E50B18">
      <w:pPr>
        <w:spacing w:line="40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【会津若松】</w:t>
      </w:r>
    </w:p>
    <w:p w14:paraId="35E5EE1C" w14:textId="295BF63F"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電子デバイス企業等の立地やICT専門大学としての県立会津大学の開学などを生かして、会津若松市が主導して、産官学連携の枠組みで「スマートシティ会津若松」の実現をめざしている。</w:t>
      </w:r>
    </w:p>
    <w:p w14:paraId="1C94FB25" w14:textId="77777777" w:rsidR="00B066C6" w:rsidRPr="00CD4494" w:rsidRDefault="00B066C6" w:rsidP="00B066C6">
      <w:pPr>
        <w:spacing w:line="36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w:t>
      </w:r>
    </w:p>
    <w:p w14:paraId="1A736D2C" w14:textId="77777777" w:rsidR="00B066C6" w:rsidRPr="00CD4494" w:rsidRDefault="00B066C6" w:rsidP="00B066C6">
      <w:pPr>
        <w:spacing w:line="400" w:lineRule="exact"/>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※１　国家戦略特区の</w:t>
      </w:r>
      <w:r>
        <w:rPr>
          <w:rFonts w:ascii="BIZ UDゴシック" w:eastAsia="BIZ UDゴシック" w:hAnsi="BIZ UDゴシック" w:hint="eastAsia"/>
          <w:sz w:val="16"/>
          <w:szCs w:val="16"/>
        </w:rPr>
        <w:t>一つ</w:t>
      </w:r>
      <w:r w:rsidRPr="00CD4494">
        <w:rPr>
          <w:rFonts w:ascii="BIZ UDゴシック" w:eastAsia="BIZ UDゴシック" w:hAnsi="BIZ UDゴシック" w:hint="eastAsia"/>
          <w:sz w:val="16"/>
          <w:szCs w:val="16"/>
        </w:rPr>
        <w:t>として、平成26年５月１日指定</w:t>
      </w:r>
      <w:r>
        <w:rPr>
          <w:rFonts w:ascii="BIZ UDゴシック" w:eastAsia="BIZ UDゴシック" w:hAnsi="BIZ UDゴシック" w:hint="eastAsia"/>
          <w:sz w:val="16"/>
          <w:szCs w:val="16"/>
        </w:rPr>
        <w:t>。</w:t>
      </w:r>
    </w:p>
    <w:p w14:paraId="592FE356" w14:textId="77777777" w:rsidR="00B066C6" w:rsidRPr="00CD4494" w:rsidRDefault="00B066C6" w:rsidP="00B066C6">
      <w:pPr>
        <w:spacing w:line="400" w:lineRule="exact"/>
        <w:rPr>
          <w:rFonts w:ascii="BIZ UDゴシック" w:eastAsia="BIZ UDゴシック" w:hAnsi="BIZ UDゴシック"/>
          <w:sz w:val="24"/>
          <w:szCs w:val="24"/>
        </w:rPr>
      </w:pPr>
    </w:p>
    <w:p w14:paraId="1D31367B" w14:textId="77777777" w:rsidR="00B066C6" w:rsidRPr="00CD4494" w:rsidRDefault="00B066C6" w:rsidP="00B066C6">
      <w:pPr>
        <w:spacing w:line="400" w:lineRule="exact"/>
        <w:jc w:val="center"/>
        <w:rPr>
          <w:rFonts w:ascii="BIZ UDゴシック" w:eastAsia="BIZ UDゴシック" w:hAnsi="BIZ UDゴシック"/>
          <w:b/>
          <w:sz w:val="24"/>
          <w:szCs w:val="24"/>
          <w:u w:val="single"/>
        </w:rPr>
      </w:pPr>
      <w:r w:rsidRPr="00CD4494">
        <w:rPr>
          <w:rFonts w:ascii="BIZ UDゴシック" w:eastAsia="BIZ UDゴシック" w:hAnsi="BIZ UDゴシック" w:hint="eastAsia"/>
          <w:b/>
          <w:sz w:val="24"/>
          <w:szCs w:val="24"/>
          <w:u w:val="single"/>
        </w:rPr>
        <w:t>５－１表　国内都市の概要</w:t>
      </w:r>
    </w:p>
    <w:p w14:paraId="0403D72B" w14:textId="77777777" w:rsidR="00B066C6" w:rsidRPr="00CD4494" w:rsidRDefault="00B066C6" w:rsidP="00B066C6">
      <w:pPr>
        <w:spacing w:line="400" w:lineRule="exact"/>
        <w:rPr>
          <w:rFonts w:ascii="BIZ UDゴシック" w:eastAsia="BIZ UDゴシック" w:hAnsi="BIZ UDゴシック"/>
          <w:sz w:val="24"/>
          <w:szCs w:val="24"/>
        </w:rPr>
      </w:pPr>
    </w:p>
    <w:tbl>
      <w:tblPr>
        <w:tblStyle w:val="41"/>
        <w:tblW w:w="11032" w:type="dxa"/>
        <w:tblInd w:w="-579" w:type="dxa"/>
        <w:tblLook w:val="04A0" w:firstRow="1" w:lastRow="0" w:firstColumn="1" w:lastColumn="0" w:noHBand="0" w:noVBand="1"/>
      </w:tblPr>
      <w:tblGrid>
        <w:gridCol w:w="1134"/>
        <w:gridCol w:w="2419"/>
        <w:gridCol w:w="2617"/>
        <w:gridCol w:w="2313"/>
        <w:gridCol w:w="236"/>
        <w:gridCol w:w="2313"/>
      </w:tblGrid>
      <w:tr w:rsidR="00B066C6" w:rsidRPr="00CD4494" w14:paraId="7FD7F729"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FFFFFF" w:themeColor="background1"/>
            </w:tcBorders>
          </w:tcPr>
          <w:p w14:paraId="22622EDE" w14:textId="77777777" w:rsidR="00B066C6" w:rsidRPr="00CD4494" w:rsidRDefault="00B066C6" w:rsidP="00B03390">
            <w:pPr>
              <w:spacing w:line="400" w:lineRule="exact"/>
              <w:rPr>
                <w:rFonts w:ascii="BIZ UDゴシック" w:eastAsia="BIZ UDゴシック" w:hAnsi="BIZ UDゴシック"/>
                <w:color w:val="auto"/>
                <w:sz w:val="18"/>
                <w:szCs w:val="18"/>
              </w:rPr>
            </w:pPr>
          </w:p>
        </w:tc>
        <w:tc>
          <w:tcPr>
            <w:tcW w:w="2419" w:type="dxa"/>
            <w:tcBorders>
              <w:left w:val="single" w:sz="4" w:space="0" w:color="FFFFFF" w:themeColor="background1"/>
              <w:right w:val="single" w:sz="4" w:space="0" w:color="FFFFFF" w:themeColor="background1"/>
            </w:tcBorders>
          </w:tcPr>
          <w:p w14:paraId="2BACAE80" w14:textId="77777777" w:rsidR="00B066C6" w:rsidRPr="00CD4494"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CD4494">
              <w:rPr>
                <w:rFonts w:ascii="BIZ UDゴシック" w:eastAsia="BIZ UDゴシック" w:hAnsi="BIZ UDゴシック" w:hint="eastAsia"/>
                <w:color w:val="auto"/>
                <w:sz w:val="18"/>
                <w:szCs w:val="18"/>
              </w:rPr>
              <w:t>福岡</w:t>
            </w:r>
          </w:p>
        </w:tc>
        <w:tc>
          <w:tcPr>
            <w:tcW w:w="2617" w:type="dxa"/>
            <w:tcBorders>
              <w:left w:val="single" w:sz="4" w:space="0" w:color="FFFFFF" w:themeColor="background1"/>
              <w:right w:val="single" w:sz="4" w:space="0" w:color="FFFFFF" w:themeColor="background1"/>
            </w:tcBorders>
          </w:tcPr>
          <w:p w14:paraId="1AAF32A7" w14:textId="77777777" w:rsidR="00B066C6" w:rsidRPr="00CD4494"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CD4494">
              <w:rPr>
                <w:rFonts w:ascii="BIZ UDゴシック" w:eastAsia="BIZ UDゴシック" w:hAnsi="BIZ UDゴシック" w:hint="eastAsia"/>
                <w:color w:val="auto"/>
                <w:sz w:val="18"/>
                <w:szCs w:val="18"/>
              </w:rPr>
              <w:t>愛知</w:t>
            </w:r>
          </w:p>
        </w:tc>
        <w:tc>
          <w:tcPr>
            <w:tcW w:w="2313" w:type="dxa"/>
            <w:tcBorders>
              <w:left w:val="single" w:sz="4" w:space="0" w:color="FFFFFF" w:themeColor="background1"/>
              <w:right w:val="single" w:sz="4" w:space="0" w:color="auto"/>
            </w:tcBorders>
          </w:tcPr>
          <w:p w14:paraId="4E36F574" w14:textId="77777777" w:rsidR="00B066C6" w:rsidRPr="00CD4494"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CD4494">
              <w:rPr>
                <w:rFonts w:ascii="BIZ UDゴシック" w:eastAsia="BIZ UDゴシック" w:hAnsi="BIZ UDゴシック" w:hint="eastAsia"/>
                <w:color w:val="auto"/>
                <w:sz w:val="18"/>
                <w:szCs w:val="18"/>
              </w:rPr>
              <w:t>会津若松</w:t>
            </w:r>
          </w:p>
        </w:tc>
        <w:tc>
          <w:tcPr>
            <w:tcW w:w="236" w:type="dxa"/>
            <w:tcBorders>
              <w:top w:val="nil"/>
              <w:left w:val="single" w:sz="4" w:space="0" w:color="auto"/>
              <w:bottom w:val="nil"/>
              <w:right w:val="single" w:sz="4" w:space="0" w:color="auto"/>
            </w:tcBorders>
            <w:shd w:val="clear" w:color="auto" w:fill="auto"/>
          </w:tcPr>
          <w:p w14:paraId="2D73333E" w14:textId="77777777" w:rsidR="00B066C6" w:rsidRPr="00CD4494"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p>
        </w:tc>
        <w:tc>
          <w:tcPr>
            <w:tcW w:w="2313" w:type="dxa"/>
            <w:tcBorders>
              <w:left w:val="single" w:sz="4" w:space="0" w:color="auto"/>
            </w:tcBorders>
            <w:shd w:val="clear" w:color="auto" w:fill="auto"/>
          </w:tcPr>
          <w:p w14:paraId="37818BAB" w14:textId="77777777" w:rsidR="00B066C6" w:rsidRPr="00CD4494" w:rsidRDefault="00B066C6" w:rsidP="00B03390">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18"/>
                <w:szCs w:val="18"/>
              </w:rPr>
            </w:pPr>
            <w:r w:rsidRPr="00CD4494">
              <w:rPr>
                <w:rFonts w:ascii="BIZ UDゴシック" w:eastAsia="BIZ UDゴシック" w:hAnsi="BIZ UDゴシック" w:hint="eastAsia"/>
                <w:color w:val="auto"/>
                <w:sz w:val="18"/>
                <w:szCs w:val="18"/>
              </w:rPr>
              <w:t>（大阪）</w:t>
            </w:r>
          </w:p>
        </w:tc>
      </w:tr>
      <w:tr w:rsidR="00B066C6" w:rsidRPr="00CD4494" w14:paraId="5B9D918A"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1B31CA25"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中心市</w:t>
            </w:r>
          </w:p>
          <w:p w14:paraId="6024B6CB"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（2020）</w:t>
            </w:r>
          </w:p>
        </w:tc>
        <w:tc>
          <w:tcPr>
            <w:tcW w:w="2419" w:type="dxa"/>
            <w:shd w:val="clear" w:color="auto" w:fill="FFFFFF" w:themeFill="background1"/>
          </w:tcPr>
          <w:p w14:paraId="7B858347" w14:textId="77777777" w:rsidR="00B066C6" w:rsidRPr="00CD4494"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福岡市</w:t>
            </w:r>
          </w:p>
          <w:p w14:paraId="4C0A2C75"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人口：約16</w:t>
            </w:r>
            <w:r w:rsidRPr="00CD4494">
              <w:rPr>
                <w:rFonts w:ascii="BIZ UDゴシック" w:eastAsia="BIZ UDゴシック" w:hAnsi="BIZ UDゴシック"/>
                <w:sz w:val="18"/>
                <w:szCs w:val="18"/>
              </w:rPr>
              <w:t>1</w:t>
            </w:r>
            <w:r w:rsidRPr="00CD4494">
              <w:rPr>
                <w:rFonts w:ascii="BIZ UDゴシック" w:eastAsia="BIZ UDゴシック" w:hAnsi="BIZ UDゴシック" w:hint="eastAsia"/>
                <w:sz w:val="18"/>
                <w:szCs w:val="18"/>
              </w:rPr>
              <w:t>万人</w:t>
            </w:r>
          </w:p>
          <w:p w14:paraId="3D587379" w14:textId="77777777" w:rsidR="00B066C6" w:rsidRPr="00CD4494"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 xml:space="preserve">　面積：約343㎢</w:t>
            </w:r>
          </w:p>
        </w:tc>
        <w:tc>
          <w:tcPr>
            <w:tcW w:w="2617" w:type="dxa"/>
            <w:shd w:val="clear" w:color="auto" w:fill="FFFFFF" w:themeFill="background1"/>
          </w:tcPr>
          <w:p w14:paraId="0552C32D" w14:textId="77777777" w:rsidR="00B066C6" w:rsidRPr="00CD4494"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名古屋市</w:t>
            </w:r>
          </w:p>
          <w:p w14:paraId="53163D22"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人口：約232万人</w:t>
            </w:r>
          </w:p>
          <w:p w14:paraId="17342C80"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面積：約326㎢</w:t>
            </w:r>
          </w:p>
        </w:tc>
        <w:tc>
          <w:tcPr>
            <w:tcW w:w="2313" w:type="dxa"/>
            <w:tcBorders>
              <w:top w:val="single" w:sz="4" w:space="0" w:color="000000" w:themeColor="text1"/>
              <w:bottom w:val="single" w:sz="4" w:space="0" w:color="666666" w:themeColor="text1" w:themeTint="99"/>
              <w:right w:val="single" w:sz="4" w:space="0" w:color="auto"/>
              <w:tr2bl w:val="nil"/>
            </w:tcBorders>
            <w:shd w:val="clear" w:color="auto" w:fill="FFFFFF" w:themeFill="background1"/>
          </w:tcPr>
          <w:p w14:paraId="479BFA99" w14:textId="77777777" w:rsidR="00B066C6" w:rsidRPr="00CD4494"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会津若松市</w:t>
            </w:r>
          </w:p>
          <w:p w14:paraId="45E9A017"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人口：約1</w:t>
            </w:r>
            <w:r w:rsidRPr="00CD4494">
              <w:rPr>
                <w:rFonts w:ascii="BIZ UDゴシック" w:eastAsia="BIZ UDゴシック" w:hAnsi="BIZ UDゴシック"/>
                <w:sz w:val="18"/>
                <w:szCs w:val="18"/>
              </w:rPr>
              <w:t>1.7</w:t>
            </w:r>
            <w:r w:rsidRPr="00CD4494">
              <w:rPr>
                <w:rFonts w:ascii="BIZ UDゴシック" w:eastAsia="BIZ UDゴシック" w:hAnsi="BIZ UDゴシック" w:hint="eastAsia"/>
                <w:sz w:val="18"/>
                <w:szCs w:val="18"/>
              </w:rPr>
              <w:t>万人</w:t>
            </w:r>
          </w:p>
          <w:p w14:paraId="2EAF6A66" w14:textId="77777777" w:rsidR="00B066C6" w:rsidRPr="00CD4494" w:rsidRDefault="00B066C6" w:rsidP="00B03390">
            <w:pPr>
              <w:spacing w:line="3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 xml:space="preserve">　面積：約38</w:t>
            </w:r>
            <w:r w:rsidRPr="00CD4494">
              <w:rPr>
                <w:rFonts w:ascii="BIZ UDゴシック" w:eastAsia="BIZ UDゴシック" w:hAnsi="BIZ UDゴシック"/>
                <w:sz w:val="18"/>
                <w:szCs w:val="18"/>
              </w:rPr>
              <w:t>3</w:t>
            </w:r>
            <w:r w:rsidRPr="00CD4494">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1A918EF1" w14:textId="77777777" w:rsidR="00B066C6" w:rsidRPr="00CD4494"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p>
        </w:tc>
        <w:tc>
          <w:tcPr>
            <w:tcW w:w="2313" w:type="dxa"/>
            <w:tcBorders>
              <w:top w:val="single" w:sz="4" w:space="0" w:color="000000" w:themeColor="text1"/>
              <w:left w:val="single" w:sz="4" w:space="0" w:color="auto"/>
              <w:bottom w:val="single" w:sz="4" w:space="0" w:color="666666" w:themeColor="text1" w:themeTint="99"/>
              <w:tr2bl w:val="nil"/>
            </w:tcBorders>
            <w:shd w:val="clear" w:color="auto" w:fill="FFFFFF" w:themeFill="background1"/>
          </w:tcPr>
          <w:p w14:paraId="5D257CC1" w14:textId="77777777" w:rsidR="00B066C6" w:rsidRPr="00CD4494" w:rsidRDefault="00B066C6" w:rsidP="00B03390">
            <w:pPr>
              <w:spacing w:line="300" w:lineRule="exact"/>
              <w:jc w:val="lef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大阪市</w:t>
            </w:r>
          </w:p>
          <w:p w14:paraId="022FE3B7"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人口：約275万人</w:t>
            </w:r>
          </w:p>
          <w:p w14:paraId="023F90AB" w14:textId="77777777" w:rsidR="00B066C6" w:rsidRPr="00CD4494" w:rsidRDefault="00B066C6" w:rsidP="00B03390">
            <w:pPr>
              <w:spacing w:line="30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sz w:val="18"/>
                <w:szCs w:val="18"/>
              </w:rPr>
              <w:t>面積：約225㎢</w:t>
            </w:r>
          </w:p>
        </w:tc>
      </w:tr>
      <w:tr w:rsidR="00B066C6" w:rsidRPr="00CD4494" w14:paraId="3998B33C" w14:textId="77777777" w:rsidTr="00B03390">
        <w:tc>
          <w:tcPr>
            <w:cnfStyle w:val="001000000000" w:firstRow="0" w:lastRow="0" w:firstColumn="1" w:lastColumn="0" w:oddVBand="0" w:evenVBand="0" w:oddHBand="0" w:evenHBand="0" w:firstRowFirstColumn="0" w:firstRowLastColumn="0" w:lastRowFirstColumn="0" w:lastRowLastColumn="0"/>
            <w:tcW w:w="1134" w:type="dxa"/>
            <w:shd w:val="clear" w:color="auto" w:fill="auto"/>
            <w:vAlign w:val="center"/>
          </w:tcPr>
          <w:p w14:paraId="46E54C6B"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都市圏の</w:t>
            </w:r>
          </w:p>
          <w:p w14:paraId="65B18FA4"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広がり</w:t>
            </w:r>
          </w:p>
        </w:tc>
        <w:tc>
          <w:tcPr>
            <w:tcW w:w="2419" w:type="dxa"/>
            <w:shd w:val="clear" w:color="auto" w:fill="FFFFFF" w:themeFill="background1"/>
          </w:tcPr>
          <w:p w14:paraId="67E0808F"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福岡都市圏</w:t>
            </w:r>
          </w:p>
          <w:p w14:paraId="2AB0E310"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福岡市とその周辺16市町</w:t>
            </w:r>
          </w:p>
          <w:p w14:paraId="5F03B2FA"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に広がる</w:t>
            </w:r>
          </w:p>
          <w:p w14:paraId="2BF61CAE" w14:textId="77777777" w:rsidR="00B066C6" w:rsidRPr="00CD4494" w:rsidRDefault="00B066C6" w:rsidP="00B03390">
            <w:pPr>
              <w:spacing w:line="30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人口：約250万人</w:t>
            </w:r>
          </w:p>
          <w:p w14:paraId="1BB6FC5B"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 xml:space="preserve">　面積：約1,172㎢</w:t>
            </w:r>
          </w:p>
        </w:tc>
        <w:tc>
          <w:tcPr>
            <w:tcW w:w="2617" w:type="dxa"/>
            <w:shd w:val="clear" w:color="auto" w:fill="FFFFFF" w:themeFill="background1"/>
          </w:tcPr>
          <w:p w14:paraId="55FBEAED"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中京大都市圏</w:t>
            </w:r>
            <w:r w:rsidRPr="00CD4494">
              <w:rPr>
                <w:rFonts w:ascii="BIZ UDゴシック" w:eastAsia="BIZ UDゴシック" w:hAnsi="BIZ UDゴシック" w:hint="eastAsia"/>
                <w:b/>
                <w:sz w:val="12"/>
                <w:szCs w:val="12"/>
              </w:rPr>
              <w:t>（1.5％通勤通学圏</w:t>
            </w:r>
            <w:r w:rsidRPr="00CD4494">
              <w:rPr>
                <w:rFonts w:ascii="BIZ UDゴシック" w:eastAsia="BIZ UDゴシック" w:hAnsi="BIZ UDゴシック" w:hint="eastAsia"/>
                <w:b/>
                <w:sz w:val="12"/>
                <w:szCs w:val="12"/>
                <w:vertAlign w:val="superscript"/>
              </w:rPr>
              <w:t>※２</w:t>
            </w:r>
            <w:r w:rsidRPr="00CD4494">
              <w:rPr>
                <w:rFonts w:ascii="BIZ UDゴシック" w:eastAsia="BIZ UDゴシック" w:hAnsi="BIZ UDゴシック" w:hint="eastAsia"/>
                <w:b/>
                <w:sz w:val="12"/>
                <w:szCs w:val="12"/>
              </w:rPr>
              <w:t>）</w:t>
            </w:r>
          </w:p>
          <w:p w14:paraId="3C7064F5"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名古屋市を中心に三重・岐阜に広がる</w:t>
            </w:r>
          </w:p>
          <w:p w14:paraId="3EDDE332"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人口：約930万人</w:t>
            </w:r>
          </w:p>
          <w:p w14:paraId="6161C6FC"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bottom w:val="single" w:sz="4" w:space="0" w:color="000000" w:themeColor="text1"/>
              <w:right w:val="single" w:sz="4" w:space="0" w:color="auto"/>
              <w:tr2bl w:val="nil"/>
            </w:tcBorders>
            <w:shd w:val="clear" w:color="auto" w:fill="FFFFFF" w:themeFill="background1"/>
            <w:vAlign w:val="center"/>
          </w:tcPr>
          <w:p w14:paraId="7F1B98DF" w14:textId="77777777" w:rsidR="00B066C6" w:rsidRPr="00CD4494"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60C48F5B"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p>
        </w:tc>
        <w:tc>
          <w:tcPr>
            <w:tcW w:w="2313" w:type="dxa"/>
            <w:tcBorders>
              <w:left w:val="single" w:sz="4" w:space="0" w:color="auto"/>
              <w:bottom w:val="single" w:sz="4" w:space="0" w:color="000000" w:themeColor="text1"/>
              <w:tr2bl w:val="nil"/>
            </w:tcBorders>
            <w:shd w:val="clear" w:color="auto" w:fill="FFFFFF" w:themeFill="background1"/>
          </w:tcPr>
          <w:p w14:paraId="6FBC8912"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CD4494">
              <w:rPr>
                <w:rFonts w:ascii="BIZ UDゴシック" w:eastAsia="BIZ UDゴシック" w:hAnsi="BIZ UDゴシック" w:hint="eastAsia"/>
                <w:b/>
                <w:sz w:val="18"/>
                <w:szCs w:val="18"/>
              </w:rPr>
              <w:t>大阪都市圏</w:t>
            </w:r>
            <w:r w:rsidRPr="00CD4494">
              <w:rPr>
                <w:rFonts w:ascii="BIZ UDゴシック" w:eastAsia="BIZ UDゴシック" w:hAnsi="BIZ UDゴシック" w:hint="eastAsia"/>
                <w:b/>
                <w:sz w:val="12"/>
                <w:szCs w:val="12"/>
              </w:rPr>
              <w:t>（</w:t>
            </w:r>
            <w:r w:rsidRPr="00CD4494">
              <w:rPr>
                <w:rFonts w:ascii="BIZ UDゴシック" w:eastAsia="BIZ UDゴシック" w:hAnsi="BIZ UDゴシック"/>
                <w:b/>
                <w:sz w:val="12"/>
                <w:szCs w:val="12"/>
              </w:rPr>
              <w:t>10％通勤</w:t>
            </w:r>
            <w:r w:rsidRPr="00CD4494">
              <w:rPr>
                <w:rFonts w:ascii="BIZ UDゴシック" w:eastAsia="BIZ UDゴシック" w:hAnsi="BIZ UDゴシック" w:hint="eastAsia"/>
                <w:b/>
                <w:sz w:val="12"/>
                <w:szCs w:val="12"/>
              </w:rPr>
              <w:t>通学</w:t>
            </w:r>
            <w:r w:rsidRPr="00CD4494">
              <w:rPr>
                <w:rFonts w:ascii="BIZ UDゴシック" w:eastAsia="BIZ UDゴシック" w:hAnsi="BIZ UDゴシック"/>
                <w:b/>
                <w:sz w:val="12"/>
                <w:szCs w:val="12"/>
              </w:rPr>
              <w:t>圏</w:t>
            </w:r>
            <w:r w:rsidRPr="00CD4494">
              <w:rPr>
                <w:rFonts w:ascii="BIZ UDゴシック" w:eastAsia="BIZ UDゴシック" w:hAnsi="BIZ UDゴシック" w:hint="eastAsia"/>
                <w:b/>
                <w:sz w:val="12"/>
                <w:szCs w:val="12"/>
                <w:vertAlign w:val="superscript"/>
              </w:rPr>
              <w:t>※２</w:t>
            </w:r>
            <w:r w:rsidRPr="00CD4494">
              <w:rPr>
                <w:rFonts w:ascii="BIZ UDゴシック" w:eastAsia="BIZ UDゴシック" w:hAnsi="BIZ UDゴシック"/>
                <w:b/>
                <w:sz w:val="12"/>
                <w:szCs w:val="12"/>
              </w:rPr>
              <w:t>）</w:t>
            </w:r>
          </w:p>
          <w:p w14:paraId="2EE370C6"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大阪市を中心に兵庫・京都・奈良・和歌山に広がる</w:t>
            </w:r>
          </w:p>
          <w:p w14:paraId="666A31DF"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 xml:space="preserve">　人口：約1,200万人</w:t>
            </w:r>
          </w:p>
          <w:p w14:paraId="13081EF7" w14:textId="77777777" w:rsidR="00B066C6" w:rsidRPr="00CD4494"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面積：約3,400㎢</w:t>
            </w:r>
          </w:p>
        </w:tc>
      </w:tr>
      <w:tr w:rsidR="00B066C6" w:rsidRPr="00CD4494" w14:paraId="78C74351"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bottom w:val="dashed" w:sz="4" w:space="0" w:color="auto"/>
            </w:tcBorders>
            <w:shd w:val="clear" w:color="auto" w:fill="auto"/>
            <w:vAlign w:val="center"/>
          </w:tcPr>
          <w:p w14:paraId="3220E5E8"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市内総生産</w:t>
            </w:r>
          </w:p>
          <w:p w14:paraId="3320B858"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（2018）</w:t>
            </w:r>
          </w:p>
        </w:tc>
        <w:tc>
          <w:tcPr>
            <w:tcW w:w="2419" w:type="dxa"/>
            <w:tcBorders>
              <w:bottom w:val="dashed" w:sz="4" w:space="0" w:color="auto"/>
            </w:tcBorders>
            <w:shd w:val="clear" w:color="auto" w:fill="FFFFFF" w:themeFill="background1"/>
            <w:vAlign w:val="center"/>
          </w:tcPr>
          <w:p w14:paraId="094CD141" w14:textId="77777777" w:rsidR="00B066C6" w:rsidRPr="00CD4494"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sz w:val="18"/>
                <w:szCs w:val="18"/>
              </w:rPr>
              <w:t>7</w:t>
            </w:r>
            <w:r w:rsidRPr="00CD4494">
              <w:rPr>
                <w:rFonts w:ascii="BIZ UDゴシック" w:eastAsia="BIZ UDゴシック" w:hAnsi="BIZ UDゴシック" w:hint="eastAsia"/>
                <w:sz w:val="18"/>
                <w:szCs w:val="18"/>
              </w:rPr>
              <w:t>兆</w:t>
            </w:r>
            <w:r w:rsidRPr="00CD4494">
              <w:rPr>
                <w:rFonts w:ascii="BIZ UDゴシック" w:eastAsia="BIZ UDゴシック" w:hAnsi="BIZ UDゴシック"/>
                <w:sz w:val="18"/>
                <w:szCs w:val="18"/>
              </w:rPr>
              <w:t>7,883</w:t>
            </w:r>
            <w:r w:rsidRPr="00CD4494">
              <w:rPr>
                <w:rFonts w:ascii="BIZ UDゴシック" w:eastAsia="BIZ UDゴシック" w:hAnsi="BIZ UDゴシック" w:hint="eastAsia"/>
                <w:sz w:val="18"/>
                <w:szCs w:val="18"/>
              </w:rPr>
              <w:t>億円</w:t>
            </w:r>
          </w:p>
        </w:tc>
        <w:tc>
          <w:tcPr>
            <w:tcW w:w="2617" w:type="dxa"/>
            <w:tcBorders>
              <w:bottom w:val="dashed" w:sz="4" w:space="0" w:color="auto"/>
            </w:tcBorders>
            <w:shd w:val="clear" w:color="auto" w:fill="FFFFFF" w:themeFill="background1"/>
            <w:vAlign w:val="center"/>
          </w:tcPr>
          <w:p w14:paraId="63045073" w14:textId="77777777" w:rsidR="00B066C6" w:rsidRPr="00CD4494"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sz w:val="18"/>
                <w:szCs w:val="18"/>
              </w:rPr>
              <w:t>13</w:t>
            </w:r>
            <w:r w:rsidRPr="00CD4494">
              <w:rPr>
                <w:rFonts w:ascii="BIZ UDゴシック" w:eastAsia="BIZ UDゴシック" w:hAnsi="BIZ UDゴシック" w:hint="eastAsia"/>
                <w:sz w:val="18"/>
                <w:szCs w:val="18"/>
              </w:rPr>
              <w:t>兆</w:t>
            </w:r>
            <w:r w:rsidRPr="00CD4494">
              <w:rPr>
                <w:rFonts w:ascii="BIZ UDゴシック" w:eastAsia="BIZ UDゴシック" w:hAnsi="BIZ UDゴシック"/>
                <w:sz w:val="18"/>
                <w:szCs w:val="18"/>
              </w:rPr>
              <w:t>4,460</w:t>
            </w:r>
            <w:r w:rsidRPr="00CD4494">
              <w:rPr>
                <w:rFonts w:ascii="BIZ UDゴシック" w:eastAsia="BIZ UDゴシック" w:hAnsi="BIZ UDゴシック" w:hint="eastAsia"/>
                <w:sz w:val="18"/>
                <w:szCs w:val="18"/>
              </w:rPr>
              <w:t>億円</w:t>
            </w:r>
          </w:p>
        </w:tc>
        <w:tc>
          <w:tcPr>
            <w:tcW w:w="2313" w:type="dxa"/>
            <w:tcBorders>
              <w:top w:val="single" w:sz="4" w:space="0" w:color="000000" w:themeColor="text1"/>
              <w:bottom w:val="dashed" w:sz="4" w:space="0" w:color="auto"/>
              <w:right w:val="single" w:sz="4" w:space="0" w:color="auto"/>
              <w:tr2bl w:val="nil"/>
            </w:tcBorders>
            <w:shd w:val="clear" w:color="auto" w:fill="FFFFFF" w:themeFill="background1"/>
            <w:vAlign w:val="center"/>
          </w:tcPr>
          <w:p w14:paraId="378F4191" w14:textId="77777777" w:rsidR="00B066C6" w:rsidRPr="00CD4494"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DD31FD6" w14:textId="77777777" w:rsidR="00B066C6" w:rsidRPr="00CD4494"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single" w:sz="4" w:space="0" w:color="000000" w:themeColor="text1"/>
              <w:left w:val="single" w:sz="4" w:space="0" w:color="auto"/>
              <w:bottom w:val="dashed" w:sz="4" w:space="0" w:color="auto"/>
              <w:tr2bl w:val="nil"/>
            </w:tcBorders>
            <w:shd w:val="clear" w:color="auto" w:fill="FFFFFF" w:themeFill="background1"/>
            <w:vAlign w:val="center"/>
          </w:tcPr>
          <w:p w14:paraId="77790525" w14:textId="77777777" w:rsidR="00B066C6" w:rsidRPr="00CD4494" w:rsidRDefault="00B066C6" w:rsidP="00B03390">
            <w:pPr>
              <w:spacing w:line="30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20兆</w:t>
            </w:r>
            <w:r w:rsidRPr="00CD4494">
              <w:rPr>
                <w:rFonts w:ascii="BIZ UDゴシック" w:eastAsia="BIZ UDゴシック" w:hAnsi="BIZ UDゴシック"/>
                <w:sz w:val="18"/>
                <w:szCs w:val="18"/>
              </w:rPr>
              <w:t>744</w:t>
            </w:r>
            <w:r w:rsidRPr="00CD4494">
              <w:rPr>
                <w:rFonts w:ascii="BIZ UDゴシック" w:eastAsia="BIZ UDゴシック" w:hAnsi="BIZ UDゴシック" w:hint="eastAsia"/>
                <w:sz w:val="18"/>
                <w:szCs w:val="18"/>
              </w:rPr>
              <w:t>億円</w:t>
            </w:r>
          </w:p>
        </w:tc>
      </w:tr>
      <w:tr w:rsidR="00B066C6" w:rsidRPr="00CD4494" w14:paraId="675A53EA" w14:textId="77777777" w:rsidTr="00B03390">
        <w:tc>
          <w:tcPr>
            <w:cnfStyle w:val="001000000000" w:firstRow="0" w:lastRow="0" w:firstColumn="1" w:lastColumn="0" w:oddVBand="0" w:evenVBand="0" w:oddHBand="0" w:evenHBand="0" w:firstRowFirstColumn="0" w:firstRowLastColumn="0" w:lastRowFirstColumn="0" w:lastRowLastColumn="0"/>
            <w:tcW w:w="1134" w:type="dxa"/>
            <w:tcBorders>
              <w:top w:val="dashed" w:sz="4" w:space="0" w:color="auto"/>
              <w:bottom w:val="single" w:sz="4" w:space="0" w:color="auto"/>
            </w:tcBorders>
            <w:shd w:val="clear" w:color="auto" w:fill="auto"/>
            <w:vAlign w:val="center"/>
          </w:tcPr>
          <w:p w14:paraId="0F6E6367" w14:textId="77777777" w:rsidR="00B066C6" w:rsidRPr="00CD4494" w:rsidRDefault="00B066C6" w:rsidP="00B03390">
            <w:pPr>
              <w:spacing w:line="300" w:lineRule="exact"/>
              <w:jc w:val="center"/>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内訳</w:t>
            </w:r>
          </w:p>
        </w:tc>
        <w:tc>
          <w:tcPr>
            <w:tcW w:w="2419" w:type="dxa"/>
            <w:tcBorders>
              <w:top w:val="dashed" w:sz="4" w:space="0" w:color="auto"/>
              <w:bottom w:val="single" w:sz="4" w:space="0" w:color="auto"/>
            </w:tcBorders>
            <w:shd w:val="clear" w:color="auto" w:fill="FFFFFF" w:themeFill="background1"/>
          </w:tcPr>
          <w:p w14:paraId="18E82C54"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第１</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0.1</w:t>
            </w:r>
            <w:r>
              <w:rPr>
                <w:rFonts w:ascii="BIZ UDゴシック" w:eastAsia="BIZ UDゴシック" w:hAnsi="BIZ UDゴシック" w:hint="eastAsia"/>
                <w:sz w:val="18"/>
                <w:szCs w:val="18"/>
              </w:rPr>
              <w:t>％</w:t>
            </w:r>
          </w:p>
          <w:p w14:paraId="1DF9580D"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第２</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 xml:space="preserve">  7.7</w:t>
            </w:r>
            <w:r>
              <w:rPr>
                <w:rFonts w:ascii="BIZ UDゴシック" w:eastAsia="BIZ UDゴシック" w:hAnsi="BIZ UDゴシック" w:hint="eastAsia"/>
                <w:sz w:val="18"/>
                <w:szCs w:val="18"/>
              </w:rPr>
              <w:t>％</w:t>
            </w:r>
          </w:p>
          <w:p w14:paraId="01B3B3C8"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第３</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 xml:space="preserve"> 92.2</w:t>
            </w:r>
            <w:r>
              <w:rPr>
                <w:rFonts w:ascii="BIZ UDゴシック" w:eastAsia="BIZ UDゴシック" w:hAnsi="BIZ UDゴシック" w:hint="eastAsia"/>
                <w:sz w:val="18"/>
                <w:szCs w:val="18"/>
              </w:rPr>
              <w:t>％</w:t>
            </w:r>
          </w:p>
        </w:tc>
        <w:tc>
          <w:tcPr>
            <w:tcW w:w="2617" w:type="dxa"/>
            <w:tcBorders>
              <w:top w:val="dashed" w:sz="4" w:space="0" w:color="auto"/>
              <w:bottom w:val="single" w:sz="4" w:space="0" w:color="auto"/>
            </w:tcBorders>
            <w:shd w:val="clear" w:color="auto" w:fill="FFFFFF" w:themeFill="background1"/>
          </w:tcPr>
          <w:p w14:paraId="6604B6F4"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第１</w:t>
            </w:r>
            <w:r w:rsidRPr="00CD4494">
              <w:rPr>
                <w:rFonts w:ascii="BIZ UDゴシック" w:eastAsia="BIZ UDゴシック" w:hAnsi="BIZ UDゴシック" w:hint="eastAsia"/>
                <w:sz w:val="18"/>
                <w:szCs w:val="18"/>
              </w:rPr>
              <w:t xml:space="preserve">次産業　 </w:t>
            </w:r>
            <w:r w:rsidRPr="00CD4494">
              <w:rPr>
                <w:rFonts w:ascii="BIZ UDゴシック" w:eastAsia="BIZ UDゴシック" w:hAnsi="BIZ UDゴシック"/>
                <w:sz w:val="18"/>
                <w:szCs w:val="18"/>
              </w:rPr>
              <w:t>0.</w:t>
            </w:r>
            <w:r w:rsidRPr="00CD4494">
              <w:rPr>
                <w:rFonts w:ascii="BIZ UDゴシック" w:eastAsia="BIZ UDゴシック" w:hAnsi="BIZ UDゴシック" w:hint="eastAsia"/>
                <w:sz w:val="18"/>
                <w:szCs w:val="18"/>
              </w:rPr>
              <w:t>0</w:t>
            </w:r>
            <w:r>
              <w:rPr>
                <w:rFonts w:ascii="BIZ UDゴシック" w:eastAsia="BIZ UDゴシック" w:hAnsi="BIZ UDゴシック" w:hint="eastAsia"/>
                <w:sz w:val="18"/>
                <w:szCs w:val="18"/>
              </w:rPr>
              <w:t>％</w:t>
            </w:r>
          </w:p>
          <w:p w14:paraId="5DEB8A6E"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第２</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 xml:space="preserve"> 14.2</w:t>
            </w:r>
            <w:r>
              <w:rPr>
                <w:rFonts w:ascii="BIZ UDゴシック" w:eastAsia="BIZ UDゴシック" w:hAnsi="BIZ UDゴシック" w:hint="eastAsia"/>
                <w:sz w:val="18"/>
                <w:szCs w:val="18"/>
              </w:rPr>
              <w:t>％</w:t>
            </w:r>
          </w:p>
          <w:p w14:paraId="302A7BFF"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第３</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 xml:space="preserve"> 85.8</w:t>
            </w:r>
            <w:r>
              <w:rPr>
                <w:rFonts w:ascii="BIZ UDゴシック" w:eastAsia="BIZ UDゴシック" w:hAnsi="BIZ UDゴシック" w:hint="eastAsia"/>
                <w:sz w:val="18"/>
                <w:szCs w:val="18"/>
              </w:rPr>
              <w:t>％</w:t>
            </w:r>
          </w:p>
        </w:tc>
        <w:tc>
          <w:tcPr>
            <w:tcW w:w="2313" w:type="dxa"/>
            <w:tcBorders>
              <w:top w:val="dashed" w:sz="4" w:space="0" w:color="auto"/>
              <w:bottom w:val="single" w:sz="4" w:space="0" w:color="auto"/>
              <w:right w:val="single" w:sz="4" w:space="0" w:color="auto"/>
              <w:tr2bl w:val="nil"/>
            </w:tcBorders>
            <w:shd w:val="clear" w:color="auto" w:fill="FFFFFF" w:themeFill="background1"/>
            <w:vAlign w:val="center"/>
          </w:tcPr>
          <w:p w14:paraId="68E3BDE6" w14:textId="77777777" w:rsidR="00B066C6" w:rsidRPr="00CD4494" w:rsidRDefault="00B066C6" w:rsidP="00B03390">
            <w:pPr>
              <w:spacing w:line="3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CD4494">
              <w:rPr>
                <w:rFonts w:ascii="BIZ UDゴシック" w:eastAsia="BIZ UDゴシック" w:hAnsi="BIZ UDゴシック" w:hint="eastAsia"/>
                <w:sz w:val="18"/>
                <w:szCs w:val="18"/>
              </w:rPr>
              <w:t>－</w:t>
            </w:r>
          </w:p>
        </w:tc>
        <w:tc>
          <w:tcPr>
            <w:tcW w:w="236" w:type="dxa"/>
            <w:tcBorders>
              <w:top w:val="nil"/>
              <w:left w:val="single" w:sz="4" w:space="0" w:color="auto"/>
              <w:bottom w:val="nil"/>
              <w:right w:val="single" w:sz="4" w:space="0" w:color="auto"/>
              <w:tr2bl w:val="nil"/>
            </w:tcBorders>
            <w:shd w:val="clear" w:color="auto" w:fill="auto"/>
          </w:tcPr>
          <w:p w14:paraId="03F91FB6"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p>
        </w:tc>
        <w:tc>
          <w:tcPr>
            <w:tcW w:w="2313" w:type="dxa"/>
            <w:tcBorders>
              <w:top w:val="dashed" w:sz="4" w:space="0" w:color="auto"/>
              <w:left w:val="single" w:sz="4" w:space="0" w:color="auto"/>
              <w:bottom w:val="single" w:sz="4" w:space="0" w:color="auto"/>
              <w:tr2bl w:val="nil"/>
            </w:tcBorders>
            <w:shd w:val="clear" w:color="auto" w:fill="FFFFFF" w:themeFill="background1"/>
          </w:tcPr>
          <w:p w14:paraId="074245F6"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第１</w:t>
            </w:r>
            <w:r w:rsidRPr="00CD4494">
              <w:rPr>
                <w:rFonts w:ascii="BIZ UDゴシック" w:eastAsia="BIZ UDゴシック" w:hAnsi="BIZ UDゴシック" w:hint="eastAsia"/>
                <w:sz w:val="18"/>
                <w:szCs w:val="18"/>
              </w:rPr>
              <w:t>次産業　 0.0％</w:t>
            </w:r>
          </w:p>
          <w:p w14:paraId="1482B4BA"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第２</w:t>
            </w:r>
            <w:r w:rsidRPr="00CD4494">
              <w:rPr>
                <w:rFonts w:ascii="BIZ UDゴシック" w:eastAsia="BIZ UDゴシック" w:hAnsi="BIZ UDゴシック" w:hint="eastAsia"/>
                <w:sz w:val="18"/>
                <w:szCs w:val="18"/>
              </w:rPr>
              <w:t>次産業　1</w:t>
            </w:r>
            <w:r>
              <w:rPr>
                <w:rFonts w:ascii="BIZ UDゴシック" w:eastAsia="BIZ UDゴシック" w:hAnsi="BIZ UDゴシック"/>
                <w:sz w:val="18"/>
                <w:szCs w:val="18"/>
              </w:rPr>
              <w:t>2.7</w:t>
            </w:r>
            <w:r>
              <w:rPr>
                <w:rFonts w:ascii="BIZ UDゴシック" w:eastAsia="BIZ UDゴシック" w:hAnsi="BIZ UDゴシック" w:hint="eastAsia"/>
                <w:sz w:val="18"/>
                <w:szCs w:val="18"/>
              </w:rPr>
              <w:t>％</w:t>
            </w:r>
          </w:p>
          <w:p w14:paraId="755C0C8C" w14:textId="77777777" w:rsidR="00B066C6" w:rsidRPr="00CD4494" w:rsidRDefault="00B066C6" w:rsidP="00B03390">
            <w:pPr>
              <w:spacing w:line="3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Pr>
                <w:rFonts w:ascii="BIZ UDゴシック" w:eastAsia="BIZ UDゴシック" w:hAnsi="BIZ UDゴシック" w:hint="eastAsia"/>
                <w:sz w:val="18"/>
                <w:szCs w:val="18"/>
              </w:rPr>
              <w:t>第３</w:t>
            </w:r>
            <w:r w:rsidRPr="00CD4494">
              <w:rPr>
                <w:rFonts w:ascii="BIZ UDゴシック" w:eastAsia="BIZ UDゴシック" w:hAnsi="BIZ UDゴシック" w:hint="eastAsia"/>
                <w:sz w:val="18"/>
                <w:szCs w:val="18"/>
              </w:rPr>
              <w:t xml:space="preserve">次産業 </w:t>
            </w:r>
            <w:r>
              <w:rPr>
                <w:rFonts w:ascii="BIZ UDゴシック" w:eastAsia="BIZ UDゴシック" w:hAnsi="BIZ UDゴシック"/>
                <w:sz w:val="18"/>
                <w:szCs w:val="18"/>
              </w:rPr>
              <w:t xml:space="preserve"> 87.3</w:t>
            </w:r>
            <w:r>
              <w:rPr>
                <w:rFonts w:ascii="BIZ UDゴシック" w:eastAsia="BIZ UDゴシック" w:hAnsi="BIZ UDゴシック" w:hint="eastAsia"/>
                <w:sz w:val="18"/>
                <w:szCs w:val="18"/>
              </w:rPr>
              <w:t>％</w:t>
            </w:r>
          </w:p>
        </w:tc>
      </w:tr>
    </w:tbl>
    <w:p w14:paraId="0F5217FF" w14:textId="6F88A9B3" w:rsidR="00B066C6" w:rsidRPr="00CD4494" w:rsidRDefault="00B066C6" w:rsidP="00B066C6">
      <w:pPr>
        <w:spacing w:line="400" w:lineRule="exact"/>
        <w:jc w:val="right"/>
        <w:rPr>
          <w:rFonts w:ascii="BIZ UDゴシック" w:eastAsia="BIZ UDゴシック" w:hAnsi="BIZ UDゴシック"/>
          <w:sz w:val="24"/>
          <w:szCs w:val="24"/>
        </w:rPr>
      </w:pPr>
    </w:p>
    <w:p w14:paraId="5B6F38E6" w14:textId="4A1EC3C0"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これらの都市は、自治体の規模、都市圏の広がりに差はあるものの、総じて言えることは、自らの強みを把握し、明解な将来像を定め、産官学が力を合わせて、将来像の実現に向けた取組を進めている。また、福岡や会津若松では、中</w:t>
      </w:r>
      <w:r w:rsidR="00B55CF5">
        <w:rPr>
          <w:rFonts w:ascii="BIZ UDゴシック" w:eastAsia="BIZ UDゴシック" w:hAnsi="BIZ UDゴシック" w:hint="eastAsia"/>
          <w:sz w:val="24"/>
          <w:szCs w:val="24"/>
        </w:rPr>
        <w:t>心市の市長が積極的にリーダーシップを発揮している</w:t>
      </w:r>
      <w:r w:rsidRPr="00CD4494">
        <w:rPr>
          <w:rFonts w:ascii="BIZ UDゴシック" w:eastAsia="BIZ UDゴシック" w:hAnsi="BIZ UDゴシック" w:hint="eastAsia"/>
          <w:sz w:val="24"/>
          <w:szCs w:val="24"/>
        </w:rPr>
        <w:t>。</w:t>
      </w:r>
    </w:p>
    <w:p w14:paraId="54E6B049"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p>
    <w:p w14:paraId="3105CD77"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対して、意見交換会でも繰り返し議論があったが、これらの都市と違った大阪の特徴、強みをどこに見出し、生かしていくかが問われている。</w:t>
      </w:r>
    </w:p>
    <w:p w14:paraId="46A82C1E" w14:textId="77777777" w:rsidR="00B066C6" w:rsidRPr="00CD4494" w:rsidRDefault="00B066C6" w:rsidP="00B066C6">
      <w:pPr>
        <w:spacing w:line="400" w:lineRule="exact"/>
        <w:ind w:firstLineChars="100" w:firstLine="240"/>
        <w:rPr>
          <w:rFonts w:ascii="BIZ UDゴシック" w:eastAsia="BIZ UDゴシック" w:hAnsi="BIZ UDゴシック"/>
          <w:strike/>
          <w:sz w:val="24"/>
          <w:szCs w:val="24"/>
        </w:rPr>
      </w:pPr>
    </w:p>
    <w:p w14:paraId="3CB1453A"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77B9A319"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27B2FEE7"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584A225B"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2F14EE20"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51001F23"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0CB74F92"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6F743CF3" w14:textId="77777777" w:rsidR="00B066C6" w:rsidRDefault="00B066C6" w:rsidP="00B066C6">
      <w:pPr>
        <w:spacing w:line="400" w:lineRule="exact"/>
        <w:ind w:firstLineChars="100" w:firstLine="240"/>
        <w:rPr>
          <w:rFonts w:ascii="BIZ UDゴシック" w:eastAsia="BIZ UDゴシック" w:hAnsi="BIZ UDゴシック"/>
          <w:dstrike/>
          <w:color w:val="FF0000"/>
          <w:sz w:val="24"/>
          <w:szCs w:val="24"/>
          <w:highlight w:val="yellow"/>
        </w:rPr>
      </w:pPr>
    </w:p>
    <w:p w14:paraId="595316DC" w14:textId="77777777" w:rsidR="00B066C6" w:rsidRPr="00CD4494" w:rsidRDefault="00B066C6" w:rsidP="00B066C6">
      <w:pPr>
        <w:spacing w:line="400" w:lineRule="exact"/>
        <w:ind w:firstLineChars="100" w:firstLine="240"/>
        <w:rPr>
          <w:rFonts w:ascii="BIZ UDゴシック" w:eastAsia="BIZ UDゴシック" w:hAnsi="BIZ UDゴシック"/>
          <w:sz w:val="24"/>
          <w:szCs w:val="24"/>
        </w:rPr>
      </w:pPr>
    </w:p>
    <w:p w14:paraId="63A0D501" w14:textId="77777777" w:rsidR="00B066C6" w:rsidRPr="00CD4494" w:rsidRDefault="00B066C6" w:rsidP="00B066C6">
      <w:pPr>
        <w:spacing w:line="36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w:t>
      </w:r>
    </w:p>
    <w:p w14:paraId="2C187476" w14:textId="77777777" w:rsidR="00B066C6" w:rsidRPr="00CD4494" w:rsidRDefault="00B066C6" w:rsidP="00B066C6">
      <w:pPr>
        <w:spacing w:line="220" w:lineRule="exact"/>
        <w:rPr>
          <w:rFonts w:ascii="BIZ UDゴシック" w:eastAsia="BIZ UDゴシック" w:hAnsi="BIZ UDゴシック"/>
          <w:sz w:val="24"/>
          <w:szCs w:val="24"/>
        </w:rPr>
      </w:pPr>
      <w:r w:rsidRPr="00CD4494">
        <w:rPr>
          <w:rFonts w:ascii="BIZ UDゴシック" w:eastAsia="BIZ UDゴシック" w:hAnsi="BIZ UDゴシック" w:hint="eastAsia"/>
          <w:sz w:val="16"/>
          <w:szCs w:val="16"/>
        </w:rPr>
        <w:t>※２　中心市に対して、その市に常住する従業人口の10％（1.5％）が通勤通学しているエリア</w:t>
      </w:r>
      <w:r>
        <w:rPr>
          <w:rFonts w:ascii="BIZ UDゴシック" w:eastAsia="BIZ UDゴシック" w:hAnsi="BIZ UDゴシック" w:hint="eastAsia"/>
          <w:sz w:val="16"/>
          <w:szCs w:val="16"/>
        </w:rPr>
        <w:t>。</w:t>
      </w:r>
    </w:p>
    <w:p w14:paraId="41389853" w14:textId="79069BE5" w:rsidR="00B066C6" w:rsidRPr="00CD4494" w:rsidRDefault="00FC2B5F" w:rsidP="00B066C6">
      <w:pPr>
        <w:spacing w:line="400" w:lineRule="exact"/>
        <w:rPr>
          <w:rFonts w:ascii="BIZ UDゴシック" w:eastAsia="BIZ UDゴシック" w:hAnsi="BIZ UDゴシック"/>
          <w:sz w:val="28"/>
          <w:szCs w:val="28"/>
        </w:rPr>
      </w:pPr>
      <w:r>
        <w:rPr>
          <w:rFonts w:ascii="BIZ UDゴシック" w:eastAsia="BIZ UDゴシック" w:hAnsi="BIZ UDゴシック" w:hint="eastAsia"/>
          <w:sz w:val="28"/>
          <w:szCs w:val="28"/>
        </w:rPr>
        <w:lastRenderedPageBreak/>
        <w:t>《</w:t>
      </w:r>
      <w:r w:rsidR="00B066C6" w:rsidRPr="00CD4494">
        <w:rPr>
          <w:rFonts w:ascii="BIZ UDゴシック" w:eastAsia="BIZ UDゴシック" w:hAnsi="BIZ UDゴシック" w:hint="eastAsia"/>
          <w:sz w:val="28"/>
          <w:szCs w:val="28"/>
        </w:rPr>
        <w:t>第２節</w:t>
      </w:r>
      <w:r>
        <w:rPr>
          <w:rFonts w:ascii="BIZ UDゴシック" w:eastAsia="BIZ UDゴシック" w:hAnsi="BIZ UDゴシック" w:hint="eastAsia"/>
          <w:sz w:val="28"/>
          <w:szCs w:val="28"/>
        </w:rPr>
        <w:t>》</w:t>
      </w:r>
      <w:r w:rsidR="00B066C6" w:rsidRPr="00CD4494">
        <w:rPr>
          <w:rFonts w:ascii="BIZ UDゴシック" w:eastAsia="BIZ UDゴシック" w:hAnsi="BIZ UDゴシック" w:hint="eastAsia"/>
          <w:sz w:val="28"/>
          <w:szCs w:val="28"/>
        </w:rPr>
        <w:t>海外都市</w:t>
      </w:r>
    </w:p>
    <w:p w14:paraId="3338909A" w14:textId="77777777" w:rsidR="00B066C6" w:rsidRPr="00CD4494" w:rsidRDefault="00B066C6" w:rsidP="00B066C6">
      <w:pPr>
        <w:spacing w:line="400" w:lineRule="exact"/>
        <w:rPr>
          <w:rFonts w:ascii="BIZ UDゴシック" w:eastAsia="BIZ UDゴシック" w:hAnsi="BIZ UDゴシック"/>
          <w:sz w:val="24"/>
          <w:szCs w:val="24"/>
        </w:rPr>
      </w:pPr>
    </w:p>
    <w:p w14:paraId="1C1045BB" w14:textId="5F00D60A" w:rsidR="00B066C6" w:rsidRPr="003237B0" w:rsidRDefault="00B55CF5" w:rsidP="00B066C6">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次に、</w:t>
      </w:r>
      <w:r w:rsidR="00B066C6" w:rsidRPr="00CD4494">
        <w:rPr>
          <w:rFonts w:ascii="BIZ UDゴシック" w:eastAsia="BIZ UDゴシック" w:hAnsi="BIZ UDゴシック" w:hint="eastAsia"/>
          <w:sz w:val="24"/>
          <w:szCs w:val="24"/>
        </w:rPr>
        <w:t>大阪における今後の政策立案と都市として備えるべき基盤、経済圏等を踏まえた圏域設定と行政の枠組みに参考にできるものがないか、都市の成長や発展という観点から海外の</w:t>
      </w:r>
      <w:r w:rsidR="00B066C6">
        <w:rPr>
          <w:rFonts w:ascii="BIZ UDゴシック" w:eastAsia="BIZ UDゴシック" w:hAnsi="BIZ UDゴシック" w:hint="eastAsia"/>
          <w:sz w:val="24"/>
          <w:szCs w:val="24"/>
        </w:rPr>
        <w:t>６</w:t>
      </w:r>
      <w:r w:rsidR="00B066C6" w:rsidRPr="00CD4494">
        <w:rPr>
          <w:rFonts w:ascii="BIZ UDゴシック" w:eastAsia="BIZ UDゴシック" w:hAnsi="BIZ UDゴシック" w:hint="eastAsia"/>
          <w:sz w:val="24"/>
          <w:szCs w:val="24"/>
        </w:rPr>
        <w:t>都市の分析を行った。</w:t>
      </w:r>
      <w:r w:rsidR="00B066C6" w:rsidRPr="003237B0">
        <w:rPr>
          <w:rFonts w:ascii="BIZ UDゴシック" w:eastAsia="BIZ UDゴシック" w:hAnsi="BIZ UDゴシック" w:hint="eastAsia"/>
          <w:sz w:val="24"/>
          <w:szCs w:val="24"/>
        </w:rPr>
        <w:t>その成長モデルについて、その概要を記載するととともに、詳細について表に示している</w:t>
      </w:r>
      <w:r w:rsidR="00B066C6" w:rsidRPr="003237B0">
        <w:rPr>
          <w:rFonts w:ascii="BIZ UDゴシック" w:eastAsia="BIZ UDゴシック" w:hAnsi="BIZ UDゴシック" w:hint="eastAsia"/>
          <w:b/>
          <w:sz w:val="24"/>
          <w:szCs w:val="24"/>
        </w:rPr>
        <w:t>（５－２表）</w:t>
      </w:r>
      <w:r w:rsidR="00B066C6" w:rsidRPr="003237B0">
        <w:rPr>
          <w:rFonts w:ascii="BIZ UDゴシック" w:eastAsia="BIZ UDゴシック" w:hAnsi="BIZ UDゴシック" w:hint="eastAsia"/>
          <w:sz w:val="24"/>
          <w:szCs w:val="24"/>
        </w:rPr>
        <w:t>。</w:t>
      </w:r>
    </w:p>
    <w:p w14:paraId="374FCBFC" w14:textId="77777777" w:rsidR="00B066C6" w:rsidRPr="003237B0" w:rsidRDefault="00B066C6" w:rsidP="00B066C6">
      <w:pPr>
        <w:spacing w:line="400" w:lineRule="exact"/>
        <w:rPr>
          <w:rFonts w:ascii="BIZ UDゴシック" w:eastAsia="BIZ UDゴシック" w:hAnsi="BIZ UDゴシック"/>
          <w:sz w:val="24"/>
          <w:szCs w:val="24"/>
        </w:rPr>
      </w:pPr>
    </w:p>
    <w:p w14:paraId="65FB4249" w14:textId="77777777" w:rsidR="00E50B18" w:rsidRDefault="00B066C6" w:rsidP="00E50B18">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【コペンハーゲン（デンマーク）】</w:t>
      </w:r>
    </w:p>
    <w:p w14:paraId="0B514D1B" w14:textId="34A2D612" w:rsidR="00B066C6" w:rsidRPr="003237B0" w:rsidRDefault="00B066C6" w:rsidP="00B066C6">
      <w:pPr>
        <w:spacing w:line="400" w:lineRule="exact"/>
        <w:ind w:firstLineChars="100" w:firstLine="240"/>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コペンハーゲン市が核となり、</w:t>
      </w:r>
      <w:r w:rsidRPr="003237B0">
        <w:rPr>
          <w:rFonts w:ascii="BIZ UDゴシック" w:eastAsia="BIZ UDゴシック" w:hAnsi="BIZ UDゴシック"/>
          <w:sz w:val="24"/>
          <w:szCs w:val="24"/>
        </w:rPr>
        <w:t>IT、バイオ等の新産業創出やデジタル化の推進、エネルギー戦略といった国家ビジョンとリンクした成長関連施策やまちづくりを、広域自治体である首都圏レギオンの圏域、さらには、スウェーデン側地域を含めたグレーター・コペンハーゲンの圏域で産官学連携により推進している。</w:t>
      </w:r>
    </w:p>
    <w:p w14:paraId="4907AE05" w14:textId="77777777" w:rsidR="00B066C6" w:rsidRPr="003237B0" w:rsidRDefault="00B066C6" w:rsidP="00B066C6">
      <w:pPr>
        <w:spacing w:line="400" w:lineRule="exact"/>
        <w:rPr>
          <w:rFonts w:ascii="BIZ UDゴシック" w:eastAsia="BIZ UDゴシック" w:hAnsi="BIZ UDゴシック"/>
          <w:sz w:val="24"/>
          <w:szCs w:val="24"/>
        </w:rPr>
      </w:pPr>
    </w:p>
    <w:p w14:paraId="2DC2B16B" w14:textId="77777777" w:rsidR="00E50B18" w:rsidRDefault="00B066C6" w:rsidP="00E50B18">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【マンチェスター（イギリス）】</w:t>
      </w:r>
    </w:p>
    <w:p w14:paraId="46ABCBE9" w14:textId="3ECF321F" w:rsidR="00B066C6" w:rsidRPr="003237B0" w:rsidRDefault="00B066C6" w:rsidP="00B066C6">
      <w:pPr>
        <w:spacing w:line="400" w:lineRule="exact"/>
        <w:ind w:firstLineChars="100" w:firstLine="240"/>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マンチェスター市と広域機関であるグレーター・マンチェスター合同行政機構が、都市を経済成長の「主要なエンジン」とする国の位置づけのもと、国による様々な広域行政の制度（シティ・ディール</w:t>
      </w:r>
      <w:r w:rsidRPr="003237B0">
        <w:rPr>
          <w:rFonts w:ascii="BIZ UDゴシック" w:eastAsia="BIZ UDゴシック" w:hAnsi="BIZ UDゴシック" w:hint="eastAsia"/>
          <w:sz w:val="24"/>
          <w:szCs w:val="24"/>
          <w:vertAlign w:val="superscript"/>
        </w:rPr>
        <w:t>※３</w:t>
      </w:r>
      <w:r w:rsidRPr="003237B0">
        <w:rPr>
          <w:rFonts w:ascii="BIZ UDゴシック" w:eastAsia="BIZ UDゴシック" w:hAnsi="BIZ UDゴシック" w:hint="eastAsia"/>
          <w:sz w:val="24"/>
          <w:szCs w:val="24"/>
        </w:rPr>
        <w:t>等）を活用して都市再生を進めるとともに、民間とのパートナーシップ（</w:t>
      </w:r>
      <w:r w:rsidRPr="003237B0">
        <w:rPr>
          <w:rFonts w:ascii="BIZ UDゴシック" w:eastAsia="BIZ UDゴシック" w:hAnsi="BIZ UDゴシック"/>
          <w:sz w:val="24"/>
          <w:szCs w:val="24"/>
        </w:rPr>
        <w:t>LEP</w:t>
      </w:r>
      <w:r w:rsidRPr="003237B0">
        <w:rPr>
          <w:rFonts w:ascii="BIZ UDゴシック" w:eastAsia="BIZ UDゴシック" w:hAnsi="BIZ UDゴシック"/>
          <w:sz w:val="24"/>
          <w:szCs w:val="24"/>
          <w:vertAlign w:val="superscript"/>
        </w:rPr>
        <w:t>※</w:t>
      </w:r>
      <w:r w:rsidRPr="003237B0">
        <w:rPr>
          <w:rFonts w:ascii="BIZ UDゴシック" w:eastAsia="BIZ UDゴシック" w:hAnsi="BIZ UDゴシック" w:hint="eastAsia"/>
          <w:sz w:val="24"/>
          <w:szCs w:val="24"/>
          <w:vertAlign w:val="superscript"/>
        </w:rPr>
        <w:t>４</w:t>
      </w:r>
      <w:r w:rsidRPr="003237B0">
        <w:rPr>
          <w:rFonts w:ascii="BIZ UDゴシック" w:eastAsia="BIZ UDゴシック" w:hAnsi="BIZ UDゴシック"/>
          <w:sz w:val="24"/>
          <w:szCs w:val="24"/>
        </w:rPr>
        <w:t>）による投資やLEP管内での特区（エンタープライズゾーン</w:t>
      </w:r>
      <w:r w:rsidRPr="003237B0">
        <w:rPr>
          <w:rFonts w:ascii="BIZ UDゴシック" w:eastAsia="BIZ UDゴシック" w:hAnsi="BIZ UDゴシック"/>
          <w:sz w:val="24"/>
          <w:szCs w:val="24"/>
          <w:vertAlign w:val="superscript"/>
        </w:rPr>
        <w:t>※</w:t>
      </w:r>
      <w:r w:rsidRPr="003237B0">
        <w:rPr>
          <w:rFonts w:ascii="BIZ UDゴシック" w:eastAsia="BIZ UDゴシック" w:hAnsi="BIZ UDゴシック" w:hint="eastAsia"/>
          <w:sz w:val="24"/>
          <w:szCs w:val="24"/>
          <w:vertAlign w:val="superscript"/>
        </w:rPr>
        <w:t>５</w:t>
      </w:r>
      <w:r w:rsidRPr="003237B0">
        <w:rPr>
          <w:rFonts w:ascii="BIZ UDゴシック" w:eastAsia="BIZ UDゴシック" w:hAnsi="BIZ UDゴシック"/>
          <w:sz w:val="24"/>
          <w:szCs w:val="24"/>
        </w:rPr>
        <w:t>）の導入による規制緩和も図りながら産業再生と成長産業への転換に取り組んでいる。</w:t>
      </w:r>
    </w:p>
    <w:p w14:paraId="47BA782B" w14:textId="77777777" w:rsidR="00B066C6" w:rsidRPr="003237B0" w:rsidRDefault="00B066C6" w:rsidP="00B066C6">
      <w:pPr>
        <w:spacing w:line="400" w:lineRule="exact"/>
        <w:rPr>
          <w:rFonts w:ascii="BIZ UDゴシック" w:eastAsia="BIZ UDゴシック" w:hAnsi="BIZ UDゴシック"/>
          <w:sz w:val="24"/>
          <w:szCs w:val="24"/>
        </w:rPr>
      </w:pPr>
    </w:p>
    <w:p w14:paraId="2A5EEE9E" w14:textId="77777777" w:rsidR="00E50B18" w:rsidRDefault="00B066C6" w:rsidP="00E50B18">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【トロント（カナダ）】</w:t>
      </w:r>
    </w:p>
    <w:p w14:paraId="57A0F13F" w14:textId="1D92F8C9" w:rsidR="00B066C6" w:rsidRPr="003237B0" w:rsidRDefault="00B066C6" w:rsidP="00B066C6">
      <w:pPr>
        <w:spacing w:line="400" w:lineRule="exact"/>
        <w:ind w:firstLineChars="100" w:firstLine="240"/>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カナダ連邦政府とオンタリオ州が中心となって、</w:t>
      </w:r>
      <w:r w:rsidRPr="003237B0">
        <w:rPr>
          <w:rFonts w:ascii="BIZ UDゴシック" w:eastAsia="BIZ UDゴシック" w:hAnsi="BIZ UDゴシック"/>
          <w:sz w:val="24"/>
          <w:szCs w:val="24"/>
        </w:rPr>
        <w:t>AIでの高い競争力を生かし、産業界や大学との連携を強化して、新たなイノベーションを生み出すことにより、トロント周辺を北米を代表する経済拠点に発展させる取組を推進している。</w:t>
      </w:r>
    </w:p>
    <w:p w14:paraId="5453DFBE" w14:textId="77777777" w:rsidR="00B066C6" w:rsidRPr="003237B0" w:rsidRDefault="00B066C6" w:rsidP="00B066C6">
      <w:pPr>
        <w:spacing w:line="400" w:lineRule="exact"/>
        <w:rPr>
          <w:rFonts w:ascii="BIZ UDゴシック" w:eastAsia="BIZ UDゴシック" w:hAnsi="BIZ UDゴシック"/>
          <w:sz w:val="24"/>
          <w:szCs w:val="24"/>
        </w:rPr>
      </w:pPr>
    </w:p>
    <w:p w14:paraId="1083E585" w14:textId="77777777" w:rsidR="00E50B18" w:rsidRDefault="00B066C6" w:rsidP="00E50B18">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【シアトル（アメリカ）】</w:t>
      </w:r>
    </w:p>
    <w:p w14:paraId="1F218237" w14:textId="15D47149" w:rsidR="00B066C6" w:rsidRPr="003237B0" w:rsidRDefault="00B066C6" w:rsidP="00E50B18">
      <w:pPr>
        <w:spacing w:line="400" w:lineRule="exact"/>
        <w:ind w:firstLineChars="100" w:firstLine="240"/>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民間企業が中心となり、シアトル市やワシントン州等の行政が下支えする形で、大学による人材供給とベンチャーキャピタル等</w:t>
      </w:r>
      <w:r w:rsidR="002E755E" w:rsidRPr="003237B0">
        <w:rPr>
          <w:rFonts w:ascii="BIZ UDゴシック" w:eastAsia="BIZ UDゴシック" w:hAnsi="BIZ UDゴシック" w:hint="eastAsia"/>
          <w:sz w:val="24"/>
          <w:szCs w:val="24"/>
          <w:vertAlign w:val="superscript"/>
        </w:rPr>
        <w:t>※６</w:t>
      </w:r>
      <w:r w:rsidRPr="003237B0">
        <w:rPr>
          <w:rFonts w:ascii="BIZ UDゴシック" w:eastAsia="BIZ UDゴシック" w:hAnsi="BIZ UDゴシック" w:hint="eastAsia"/>
          <w:sz w:val="24"/>
          <w:szCs w:val="24"/>
        </w:rPr>
        <w:t>の資金供給がうまく結びついたエコシステム</w:t>
      </w:r>
      <w:r w:rsidR="002E755E">
        <w:rPr>
          <w:rFonts w:ascii="BIZ UDゴシック" w:eastAsia="BIZ UDゴシック" w:hAnsi="BIZ UDゴシック" w:hint="eastAsia"/>
          <w:sz w:val="24"/>
          <w:szCs w:val="24"/>
          <w:vertAlign w:val="superscript"/>
        </w:rPr>
        <w:t>※７</w:t>
      </w:r>
      <w:r w:rsidRPr="003237B0">
        <w:rPr>
          <w:rFonts w:ascii="BIZ UDゴシック" w:eastAsia="BIZ UDゴシック" w:hAnsi="BIZ UDゴシック" w:hint="eastAsia"/>
          <w:sz w:val="24"/>
          <w:szCs w:val="24"/>
        </w:rPr>
        <w:t>を形成し、航空産業からソフトウェア産業等への産業転換、スタートアップの集積を進めている。</w:t>
      </w:r>
    </w:p>
    <w:p w14:paraId="638D47ED" w14:textId="77777777" w:rsidR="00B066C6" w:rsidRPr="003237B0" w:rsidRDefault="00B066C6" w:rsidP="00B066C6">
      <w:pPr>
        <w:spacing w:line="36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w:t>
      </w:r>
    </w:p>
    <w:p w14:paraId="3E0D4808" w14:textId="77777777" w:rsidR="00B066C6" w:rsidRPr="003237B0" w:rsidRDefault="00B066C6" w:rsidP="002E755E">
      <w:pPr>
        <w:spacing w:line="200" w:lineRule="exact"/>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※３　キャメロン政権で導入された政策。都市の経済成長を狙いとする都市と政府との協定。</w:t>
      </w:r>
    </w:p>
    <w:p w14:paraId="1E913B31" w14:textId="77777777" w:rsidR="00B066C6" w:rsidRPr="003237B0" w:rsidRDefault="00B066C6" w:rsidP="002E755E">
      <w:pPr>
        <w:spacing w:line="200" w:lineRule="exact"/>
        <w:ind w:left="448" w:hangingChars="280" w:hanging="448"/>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 xml:space="preserve">※４　</w:t>
      </w:r>
      <w:r w:rsidRPr="003237B0">
        <w:rPr>
          <w:rFonts w:ascii="BIZ UDゴシック" w:eastAsia="BIZ UDゴシック" w:hAnsi="BIZ UDゴシック"/>
          <w:sz w:val="16"/>
          <w:szCs w:val="16"/>
        </w:rPr>
        <w:t>Local Enterprise Partnerships</w:t>
      </w:r>
      <w:r w:rsidRPr="003237B0">
        <w:rPr>
          <w:rFonts w:ascii="BIZ UDゴシック" w:eastAsia="BIZ UDゴシック" w:hAnsi="BIZ UDゴシック" w:hint="eastAsia"/>
          <w:sz w:val="16"/>
          <w:szCs w:val="16"/>
        </w:rPr>
        <w:t>（地域連携パートナーシップ）の略。地域の経済開発の促進を目的とした地方自治体と民間企業とで構成される任意団体</w:t>
      </w:r>
      <w:r>
        <w:rPr>
          <w:rFonts w:ascii="BIZ UDゴシック" w:eastAsia="BIZ UDゴシック" w:hAnsi="BIZ UDゴシック" w:hint="eastAsia"/>
          <w:sz w:val="16"/>
          <w:szCs w:val="16"/>
        </w:rPr>
        <w:t>。</w:t>
      </w:r>
    </w:p>
    <w:p w14:paraId="449889F0" w14:textId="17657642" w:rsidR="00B066C6" w:rsidRDefault="00B066C6" w:rsidP="002E755E">
      <w:pPr>
        <w:spacing w:line="200" w:lineRule="exact"/>
        <w:ind w:left="475" w:hangingChars="297" w:hanging="475"/>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※５　新規事業の振興を図るため，税の減免などの経済的措置がとられる地域</w:t>
      </w:r>
      <w:r>
        <w:rPr>
          <w:rFonts w:ascii="BIZ UDゴシック" w:eastAsia="BIZ UDゴシック" w:hAnsi="BIZ UDゴシック" w:hint="eastAsia"/>
          <w:sz w:val="16"/>
          <w:szCs w:val="16"/>
        </w:rPr>
        <w:t>。</w:t>
      </w:r>
    </w:p>
    <w:p w14:paraId="2A768C02" w14:textId="1BF5453B" w:rsidR="002E755E" w:rsidRPr="003237B0" w:rsidRDefault="002E755E" w:rsidP="002E755E">
      <w:pPr>
        <w:spacing w:line="200" w:lineRule="exact"/>
        <w:ind w:left="475" w:hangingChars="297" w:hanging="475"/>
        <w:rPr>
          <w:rFonts w:ascii="BIZ UDゴシック" w:eastAsia="BIZ UDゴシック" w:hAnsi="BIZ UDゴシック"/>
          <w:sz w:val="16"/>
          <w:szCs w:val="16"/>
        </w:rPr>
      </w:pPr>
      <w:r>
        <w:rPr>
          <w:rFonts w:ascii="BIZ UDゴシック" w:eastAsia="BIZ UDゴシック" w:hAnsi="BIZ UDゴシック" w:hint="eastAsia"/>
          <w:sz w:val="16"/>
          <w:szCs w:val="16"/>
        </w:rPr>
        <w:t xml:space="preserve">※６　</w:t>
      </w:r>
      <w:r w:rsidRPr="002E755E">
        <w:rPr>
          <w:rFonts w:ascii="BIZ UDゴシック" w:eastAsia="BIZ UDゴシック" w:hAnsi="BIZ UDゴシック" w:hint="eastAsia"/>
          <w:sz w:val="16"/>
          <w:szCs w:val="16"/>
        </w:rPr>
        <w:t>ベンチャービジネスが発行する株式への投資などによって資金を提供する企業または機関。</w:t>
      </w:r>
    </w:p>
    <w:p w14:paraId="2AF08C70" w14:textId="0219BC2C" w:rsidR="00B066C6" w:rsidRPr="003237B0" w:rsidRDefault="002E755E" w:rsidP="002E755E">
      <w:pPr>
        <w:spacing w:line="200" w:lineRule="exact"/>
        <w:ind w:left="448" w:hangingChars="280" w:hanging="448"/>
        <w:rPr>
          <w:rFonts w:ascii="BIZ UDゴシック" w:eastAsia="BIZ UDゴシック" w:hAnsi="BIZ UDゴシック"/>
          <w:sz w:val="16"/>
          <w:szCs w:val="16"/>
        </w:rPr>
      </w:pPr>
      <w:r>
        <w:rPr>
          <w:rFonts w:ascii="BIZ UDゴシック" w:eastAsia="BIZ UDゴシック" w:hAnsi="BIZ UDゴシック" w:hint="eastAsia"/>
          <w:sz w:val="16"/>
          <w:szCs w:val="16"/>
        </w:rPr>
        <w:t>※７</w:t>
      </w:r>
      <w:r w:rsidR="00E50B18">
        <w:rPr>
          <w:rFonts w:ascii="BIZ UDゴシック" w:eastAsia="BIZ UDゴシック" w:hAnsi="BIZ UDゴシック" w:hint="eastAsia"/>
          <w:sz w:val="16"/>
          <w:szCs w:val="16"/>
        </w:rPr>
        <w:t xml:space="preserve">　</w:t>
      </w:r>
      <w:r w:rsidR="00B066C6" w:rsidRPr="003237B0">
        <w:rPr>
          <w:rFonts w:ascii="BIZ UDゴシック" w:eastAsia="BIZ UDゴシック" w:hAnsi="BIZ UDゴシック" w:hint="eastAsia"/>
          <w:sz w:val="16"/>
          <w:szCs w:val="16"/>
        </w:rPr>
        <w:t>複数の企業や人材、支援機関などが相互に関連し、</w:t>
      </w:r>
      <w:r w:rsidR="00E50B18">
        <w:rPr>
          <w:rFonts w:ascii="BIZ UDゴシック" w:eastAsia="BIZ UDゴシック" w:hAnsi="BIZ UDゴシック" w:hint="eastAsia"/>
          <w:sz w:val="16"/>
          <w:szCs w:val="16"/>
        </w:rPr>
        <w:t>相互作用により</w:t>
      </w:r>
      <w:r w:rsidR="00B066C6" w:rsidRPr="003237B0">
        <w:rPr>
          <w:rFonts w:ascii="BIZ UDゴシック" w:eastAsia="BIZ UDゴシック" w:hAnsi="BIZ UDゴシック" w:hint="eastAsia"/>
          <w:sz w:val="16"/>
          <w:szCs w:val="16"/>
        </w:rPr>
        <w:t>ベンチャー企業やイノベーションが次々生み</w:t>
      </w:r>
      <w:r w:rsidR="00E50B18">
        <w:rPr>
          <w:rFonts w:ascii="BIZ UDゴシック" w:eastAsia="BIZ UDゴシック" w:hAnsi="BIZ UDゴシック" w:hint="eastAsia"/>
          <w:sz w:val="16"/>
          <w:szCs w:val="16"/>
        </w:rPr>
        <w:t>出される環境</w:t>
      </w:r>
      <w:r w:rsidR="00B066C6" w:rsidRPr="003237B0">
        <w:rPr>
          <w:rFonts w:ascii="BIZ UDゴシック" w:eastAsia="BIZ UDゴシック" w:hAnsi="BIZ UDゴシック" w:hint="eastAsia"/>
          <w:sz w:val="16"/>
          <w:szCs w:val="16"/>
        </w:rPr>
        <w:t>。</w:t>
      </w:r>
    </w:p>
    <w:p w14:paraId="0F7B6887" w14:textId="77777777" w:rsidR="00E50B18" w:rsidRDefault="00B066C6" w:rsidP="00E50B18">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lastRenderedPageBreak/>
        <w:t>【シンガポール】</w:t>
      </w:r>
    </w:p>
    <w:p w14:paraId="77B287C8" w14:textId="4DE97006" w:rsidR="00B066C6" w:rsidRPr="003237B0" w:rsidRDefault="00B066C6" w:rsidP="00B066C6">
      <w:pPr>
        <w:spacing w:line="400" w:lineRule="exact"/>
        <w:ind w:firstLineChars="100" w:firstLine="240"/>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国家主導の強力な経済体制（経済官庁、政府系企業、教育システム、産業インフラ整備）のもと、経済情勢に応じて、柔軟に政策転換を図りながら、金融・情報センターとしての機能強化やバイオメディカル等新産業への転換、スタートアップ支援等に取り組んでいる。</w:t>
      </w:r>
    </w:p>
    <w:p w14:paraId="170FEC2F" w14:textId="77777777" w:rsidR="00B066C6" w:rsidRPr="003237B0" w:rsidRDefault="00B066C6" w:rsidP="00B066C6">
      <w:pPr>
        <w:spacing w:line="400" w:lineRule="exact"/>
        <w:ind w:firstLineChars="100" w:firstLine="240"/>
        <w:rPr>
          <w:rFonts w:ascii="BIZ UDゴシック" w:eastAsia="BIZ UDゴシック" w:hAnsi="BIZ UDゴシック"/>
          <w:sz w:val="24"/>
          <w:szCs w:val="24"/>
        </w:rPr>
      </w:pPr>
    </w:p>
    <w:p w14:paraId="499EA45D" w14:textId="77777777" w:rsidR="00E50B18" w:rsidRDefault="00B066C6" w:rsidP="00E50B18">
      <w:pPr>
        <w:spacing w:line="400" w:lineRule="exact"/>
        <w:rPr>
          <w:rFonts w:ascii="BIZ UDゴシック" w:eastAsia="BIZ UDゴシック" w:hAnsi="BIZ UDゴシック"/>
          <w:sz w:val="24"/>
          <w:szCs w:val="24"/>
        </w:rPr>
      </w:pPr>
      <w:r w:rsidRPr="00DB7A2D">
        <w:rPr>
          <w:rFonts w:ascii="BIZ UDゴシック" w:eastAsia="BIZ UDゴシック" w:hAnsi="BIZ UDゴシック" w:hint="eastAsia"/>
          <w:sz w:val="24"/>
          <w:szCs w:val="24"/>
        </w:rPr>
        <w:t>【深圳（中国）】</w:t>
      </w:r>
    </w:p>
    <w:p w14:paraId="58E48989" w14:textId="271772DF" w:rsidR="00B066C6" w:rsidRPr="002235DE" w:rsidRDefault="00B066C6" w:rsidP="00B066C6">
      <w:pPr>
        <w:spacing w:line="400" w:lineRule="exact"/>
        <w:ind w:firstLineChars="100" w:firstLine="240"/>
        <w:rPr>
          <w:rFonts w:ascii="BIZ UDゴシック" w:eastAsia="BIZ UDゴシック" w:hAnsi="BIZ UDゴシック"/>
          <w:sz w:val="24"/>
          <w:szCs w:val="24"/>
        </w:rPr>
      </w:pPr>
      <w:r w:rsidRPr="00DB7A2D">
        <w:rPr>
          <w:rFonts w:ascii="BIZ UDゴシック" w:eastAsia="BIZ UDゴシック" w:hAnsi="BIZ UDゴシック" w:hint="eastAsia"/>
          <w:sz w:val="24"/>
          <w:szCs w:val="24"/>
        </w:rPr>
        <w:t>中国共産党・中央政府の指導、指示、支援のもと、深圳市が具体的な政策を推進する形で急速に発展。国内外から高度人材を呼び込み、リスクマネー供給や知財の証券化、民営企業支援等を通じて、民間の創意工夫が発揮される環境を生み出すとともに、企業間の協業、コーディネート機能を都市のエコシステムとして確立することで、IT関連分野で蓄積したハード産業にソフト産業を掛け合わせ、新サービス、新商品を次々生み出し、イノベーション、スタートアップが勃興する都市としての発展を図っている。</w:t>
      </w:r>
    </w:p>
    <w:p w14:paraId="527D2B07" w14:textId="77777777" w:rsidR="00B066C6" w:rsidRPr="002235DE" w:rsidRDefault="00B066C6" w:rsidP="00B066C6">
      <w:pPr>
        <w:spacing w:line="400" w:lineRule="exact"/>
        <w:ind w:firstLineChars="100" w:firstLine="240"/>
        <w:rPr>
          <w:rFonts w:ascii="BIZ UDゴシック" w:eastAsia="BIZ UDゴシック" w:hAnsi="BIZ UDゴシック"/>
          <w:sz w:val="24"/>
          <w:szCs w:val="24"/>
        </w:rPr>
      </w:pPr>
    </w:p>
    <w:p w14:paraId="26E898B7" w14:textId="77777777" w:rsidR="00B066C6" w:rsidRPr="002235DE" w:rsidRDefault="00B066C6" w:rsidP="00B066C6">
      <w:pPr>
        <w:spacing w:line="400" w:lineRule="exact"/>
        <w:rPr>
          <w:rFonts w:ascii="BIZ UDゴシック" w:eastAsia="BIZ UDゴシック" w:hAnsi="BIZ UDゴシック"/>
          <w:sz w:val="24"/>
          <w:szCs w:val="24"/>
        </w:rPr>
      </w:pPr>
    </w:p>
    <w:p w14:paraId="443770E8" w14:textId="77777777" w:rsidR="00B066C6" w:rsidRPr="00CD4494" w:rsidRDefault="00B066C6" w:rsidP="00B066C6">
      <w:pPr>
        <w:spacing w:line="400" w:lineRule="exact"/>
        <w:rPr>
          <w:rFonts w:ascii="BIZ UDゴシック" w:eastAsia="BIZ UDゴシック" w:hAnsi="BIZ UDゴシック"/>
          <w:sz w:val="24"/>
          <w:szCs w:val="24"/>
        </w:rPr>
      </w:pPr>
    </w:p>
    <w:p w14:paraId="1DF3589D" w14:textId="77777777" w:rsidR="00B066C6" w:rsidRPr="00CD4494" w:rsidRDefault="00B066C6" w:rsidP="00B066C6">
      <w:pPr>
        <w:spacing w:line="400" w:lineRule="exact"/>
        <w:rPr>
          <w:rFonts w:ascii="BIZ UDゴシック" w:eastAsia="BIZ UDゴシック" w:hAnsi="BIZ UDゴシック"/>
          <w:sz w:val="24"/>
          <w:szCs w:val="24"/>
        </w:rPr>
      </w:pPr>
    </w:p>
    <w:p w14:paraId="1B9B3AD5" w14:textId="77777777" w:rsidR="00B066C6" w:rsidRPr="00CD4494" w:rsidRDefault="00B066C6" w:rsidP="00B066C6">
      <w:pPr>
        <w:spacing w:line="400" w:lineRule="exact"/>
        <w:rPr>
          <w:rFonts w:ascii="BIZ UDゴシック" w:eastAsia="BIZ UDゴシック" w:hAnsi="BIZ UDゴシック"/>
          <w:sz w:val="24"/>
          <w:szCs w:val="24"/>
        </w:rPr>
      </w:pPr>
    </w:p>
    <w:p w14:paraId="2D2CAEE8" w14:textId="77777777" w:rsidR="00B066C6" w:rsidRPr="00CD4494" w:rsidRDefault="00B066C6" w:rsidP="00B066C6">
      <w:pPr>
        <w:spacing w:line="400" w:lineRule="exact"/>
        <w:rPr>
          <w:rFonts w:ascii="BIZ UDゴシック" w:eastAsia="BIZ UDゴシック" w:hAnsi="BIZ UDゴシック"/>
          <w:sz w:val="24"/>
          <w:szCs w:val="24"/>
        </w:rPr>
      </w:pPr>
    </w:p>
    <w:p w14:paraId="263ED698" w14:textId="77777777" w:rsidR="00B066C6" w:rsidRPr="00CD4494" w:rsidRDefault="00B066C6" w:rsidP="00B066C6">
      <w:pPr>
        <w:spacing w:line="400" w:lineRule="exact"/>
        <w:rPr>
          <w:rFonts w:ascii="BIZ UDゴシック" w:eastAsia="BIZ UDゴシック" w:hAnsi="BIZ UDゴシック"/>
          <w:sz w:val="24"/>
          <w:szCs w:val="24"/>
        </w:rPr>
      </w:pPr>
    </w:p>
    <w:p w14:paraId="53BB56AA" w14:textId="77777777" w:rsidR="00B066C6" w:rsidRPr="00CD4494" w:rsidRDefault="00B066C6" w:rsidP="00B066C6">
      <w:pPr>
        <w:spacing w:line="400" w:lineRule="exact"/>
        <w:rPr>
          <w:rFonts w:ascii="BIZ UDゴシック" w:eastAsia="BIZ UDゴシック" w:hAnsi="BIZ UDゴシック"/>
          <w:sz w:val="24"/>
          <w:szCs w:val="24"/>
        </w:rPr>
      </w:pPr>
    </w:p>
    <w:p w14:paraId="54F8A29B" w14:textId="77777777" w:rsidR="00B066C6" w:rsidRPr="00CD4494" w:rsidRDefault="00B066C6" w:rsidP="00B066C6">
      <w:pPr>
        <w:spacing w:line="400" w:lineRule="exact"/>
        <w:rPr>
          <w:rFonts w:ascii="BIZ UDゴシック" w:eastAsia="BIZ UDゴシック" w:hAnsi="BIZ UDゴシック"/>
          <w:sz w:val="24"/>
          <w:szCs w:val="24"/>
        </w:rPr>
      </w:pPr>
    </w:p>
    <w:p w14:paraId="6182EEE5" w14:textId="77777777" w:rsidR="00B066C6" w:rsidRPr="00CD4494" w:rsidRDefault="00B066C6" w:rsidP="00B066C6">
      <w:pPr>
        <w:spacing w:line="400" w:lineRule="exact"/>
        <w:rPr>
          <w:rFonts w:ascii="BIZ UDゴシック" w:eastAsia="BIZ UDゴシック" w:hAnsi="BIZ UDゴシック"/>
          <w:sz w:val="24"/>
          <w:szCs w:val="24"/>
        </w:rPr>
      </w:pPr>
    </w:p>
    <w:p w14:paraId="7713B82E" w14:textId="77777777" w:rsidR="00B066C6" w:rsidRPr="00CD4494" w:rsidRDefault="00B066C6" w:rsidP="00B066C6">
      <w:pPr>
        <w:spacing w:line="400" w:lineRule="exact"/>
        <w:rPr>
          <w:rFonts w:ascii="BIZ UDゴシック" w:eastAsia="BIZ UDゴシック" w:hAnsi="BIZ UDゴシック"/>
          <w:sz w:val="24"/>
          <w:szCs w:val="24"/>
        </w:rPr>
      </w:pPr>
    </w:p>
    <w:p w14:paraId="4A8DB99E" w14:textId="77777777" w:rsidR="00B066C6" w:rsidRPr="00CD4494" w:rsidRDefault="00B066C6" w:rsidP="00B066C6">
      <w:pPr>
        <w:spacing w:line="400" w:lineRule="exact"/>
        <w:rPr>
          <w:rFonts w:ascii="BIZ UDゴシック" w:eastAsia="BIZ UDゴシック" w:hAnsi="BIZ UDゴシック"/>
          <w:sz w:val="24"/>
          <w:szCs w:val="24"/>
        </w:rPr>
      </w:pPr>
    </w:p>
    <w:p w14:paraId="3A16B472" w14:textId="77777777" w:rsidR="00B066C6" w:rsidRPr="00CD4494" w:rsidRDefault="00B066C6" w:rsidP="00B066C6">
      <w:pPr>
        <w:spacing w:line="400" w:lineRule="exact"/>
        <w:rPr>
          <w:rFonts w:ascii="BIZ UDゴシック" w:eastAsia="BIZ UDゴシック" w:hAnsi="BIZ UDゴシック"/>
          <w:sz w:val="24"/>
          <w:szCs w:val="24"/>
        </w:rPr>
      </w:pPr>
    </w:p>
    <w:p w14:paraId="14154F49" w14:textId="77777777" w:rsidR="00B066C6" w:rsidRPr="00CD4494" w:rsidRDefault="00B066C6" w:rsidP="00B066C6">
      <w:pPr>
        <w:spacing w:line="400" w:lineRule="exact"/>
        <w:rPr>
          <w:rFonts w:ascii="BIZ UDゴシック" w:eastAsia="BIZ UDゴシック" w:hAnsi="BIZ UDゴシック"/>
          <w:sz w:val="24"/>
          <w:szCs w:val="24"/>
        </w:rPr>
      </w:pPr>
    </w:p>
    <w:p w14:paraId="108F5D25" w14:textId="77777777" w:rsidR="00B066C6" w:rsidRPr="00CD4494" w:rsidRDefault="00B066C6" w:rsidP="00B066C6">
      <w:pPr>
        <w:spacing w:line="400" w:lineRule="exact"/>
        <w:rPr>
          <w:rFonts w:ascii="BIZ UDゴシック" w:eastAsia="BIZ UDゴシック" w:hAnsi="BIZ UDゴシック"/>
          <w:sz w:val="24"/>
          <w:szCs w:val="24"/>
        </w:rPr>
      </w:pPr>
    </w:p>
    <w:p w14:paraId="66F4FBB4" w14:textId="77777777" w:rsidR="00B066C6" w:rsidRPr="00CD4494" w:rsidRDefault="00B066C6" w:rsidP="00B066C6">
      <w:pPr>
        <w:spacing w:line="400" w:lineRule="exact"/>
        <w:rPr>
          <w:rFonts w:ascii="BIZ UDゴシック" w:eastAsia="BIZ UDゴシック" w:hAnsi="BIZ UDゴシック"/>
          <w:sz w:val="24"/>
          <w:szCs w:val="24"/>
        </w:rPr>
      </w:pPr>
    </w:p>
    <w:p w14:paraId="5F69091F" w14:textId="77777777" w:rsidR="00B066C6" w:rsidRPr="00CD4494" w:rsidRDefault="00B066C6" w:rsidP="00B066C6">
      <w:pPr>
        <w:spacing w:line="400" w:lineRule="exact"/>
        <w:rPr>
          <w:rFonts w:ascii="BIZ UDゴシック" w:eastAsia="BIZ UDゴシック" w:hAnsi="BIZ UDゴシック"/>
          <w:sz w:val="24"/>
          <w:szCs w:val="24"/>
        </w:rPr>
      </w:pPr>
    </w:p>
    <w:p w14:paraId="5B8FD735" w14:textId="77777777" w:rsidR="00B066C6" w:rsidRPr="00CD4494" w:rsidRDefault="00B066C6" w:rsidP="00B066C6">
      <w:pPr>
        <w:spacing w:line="400" w:lineRule="exact"/>
        <w:rPr>
          <w:rFonts w:ascii="BIZ UDゴシック" w:eastAsia="BIZ UDゴシック" w:hAnsi="BIZ UDゴシック"/>
          <w:sz w:val="24"/>
          <w:szCs w:val="24"/>
        </w:rPr>
      </w:pPr>
    </w:p>
    <w:p w14:paraId="383FEA24" w14:textId="77777777" w:rsidR="00B066C6" w:rsidRPr="00CD4494" w:rsidRDefault="00B066C6" w:rsidP="00B066C6">
      <w:pPr>
        <w:spacing w:line="400" w:lineRule="exact"/>
        <w:rPr>
          <w:rFonts w:ascii="BIZ UDゴシック" w:eastAsia="BIZ UDゴシック" w:hAnsi="BIZ UDゴシック"/>
          <w:sz w:val="24"/>
          <w:szCs w:val="24"/>
        </w:rPr>
      </w:pPr>
    </w:p>
    <w:p w14:paraId="07063169" w14:textId="77777777" w:rsidR="00B066C6" w:rsidRPr="00CD4494" w:rsidRDefault="00B066C6" w:rsidP="00B066C6">
      <w:pPr>
        <w:spacing w:line="400" w:lineRule="exact"/>
        <w:rPr>
          <w:rFonts w:ascii="BIZ UDゴシック" w:eastAsia="BIZ UDゴシック" w:hAnsi="BIZ UDゴシック"/>
          <w:sz w:val="24"/>
          <w:szCs w:val="24"/>
        </w:rPr>
      </w:pPr>
    </w:p>
    <w:p w14:paraId="13A243D1" w14:textId="77777777" w:rsidR="00B066C6" w:rsidRDefault="00B066C6" w:rsidP="00B066C6">
      <w:pPr>
        <w:spacing w:line="400" w:lineRule="exact"/>
        <w:rPr>
          <w:rFonts w:ascii="BIZ UDゴシック" w:eastAsia="BIZ UDゴシック" w:hAnsi="BIZ UDゴシック"/>
          <w:sz w:val="24"/>
          <w:szCs w:val="24"/>
        </w:rPr>
      </w:pPr>
    </w:p>
    <w:p w14:paraId="53106504" w14:textId="77777777" w:rsidR="00B066C6" w:rsidRPr="00CD4494" w:rsidRDefault="00B066C6" w:rsidP="00B066C6">
      <w:pPr>
        <w:spacing w:line="400" w:lineRule="exact"/>
        <w:rPr>
          <w:rFonts w:ascii="BIZ UDゴシック" w:eastAsia="BIZ UDゴシック" w:hAnsi="BIZ UDゴシック"/>
          <w:sz w:val="24"/>
          <w:szCs w:val="24"/>
        </w:rPr>
      </w:pPr>
    </w:p>
    <w:p w14:paraId="37003E38" w14:textId="77777777" w:rsidR="00B066C6" w:rsidRPr="00CD4494" w:rsidRDefault="00B066C6" w:rsidP="00B066C6">
      <w:pPr>
        <w:spacing w:line="400" w:lineRule="exact"/>
        <w:rPr>
          <w:rFonts w:ascii="BIZ UDゴシック" w:eastAsia="BIZ UDゴシック" w:hAnsi="BIZ UDゴシック"/>
          <w:sz w:val="24"/>
          <w:szCs w:val="24"/>
        </w:rPr>
      </w:pPr>
    </w:p>
    <w:p w14:paraId="1F5FB62C" w14:textId="77777777" w:rsidR="00B066C6" w:rsidRPr="00CD4494" w:rsidRDefault="00B066C6" w:rsidP="00B066C6">
      <w:pPr>
        <w:spacing w:line="400" w:lineRule="exact"/>
        <w:jc w:val="center"/>
        <w:rPr>
          <w:rFonts w:ascii="BIZ UDゴシック" w:eastAsia="BIZ UDゴシック" w:hAnsi="BIZ UDゴシック"/>
          <w:b/>
          <w:sz w:val="24"/>
          <w:szCs w:val="24"/>
          <w:u w:val="single"/>
        </w:rPr>
      </w:pPr>
      <w:r w:rsidRPr="00CD4494">
        <w:rPr>
          <w:rFonts w:ascii="BIZ UDゴシック" w:eastAsia="BIZ UDゴシック" w:hAnsi="BIZ UDゴシック" w:hint="eastAsia"/>
          <w:b/>
          <w:sz w:val="24"/>
          <w:szCs w:val="24"/>
          <w:u w:val="single"/>
        </w:rPr>
        <w:t xml:space="preserve">５－２表　</w:t>
      </w:r>
      <w:r w:rsidRPr="003237B0">
        <w:rPr>
          <w:rFonts w:ascii="BIZ UDゴシック" w:eastAsia="BIZ UDゴシック" w:hAnsi="BIZ UDゴシック" w:hint="eastAsia"/>
          <w:b/>
          <w:sz w:val="24"/>
          <w:szCs w:val="24"/>
          <w:u w:val="single"/>
        </w:rPr>
        <w:t>成長モデルの詳細</w:t>
      </w:r>
    </w:p>
    <w:p w14:paraId="35DC88EE" w14:textId="77777777" w:rsidR="00B066C6" w:rsidRPr="00CD4494" w:rsidRDefault="00B066C6" w:rsidP="00B066C6">
      <w:pPr>
        <w:spacing w:line="400" w:lineRule="exact"/>
        <w:rPr>
          <w:rFonts w:ascii="BIZ UDゴシック" w:eastAsia="BIZ UDゴシック" w:hAnsi="BIZ UDゴシック"/>
          <w:b/>
          <w:sz w:val="24"/>
          <w:szCs w:val="24"/>
        </w:rPr>
      </w:pPr>
    </w:p>
    <w:tbl>
      <w:tblPr>
        <w:tblStyle w:val="41"/>
        <w:tblW w:w="9902" w:type="dxa"/>
        <w:tblLook w:val="04A0" w:firstRow="1" w:lastRow="0" w:firstColumn="1" w:lastColumn="0" w:noHBand="0" w:noVBand="1"/>
      </w:tblPr>
      <w:tblGrid>
        <w:gridCol w:w="1020"/>
        <w:gridCol w:w="4441"/>
        <w:gridCol w:w="4441"/>
      </w:tblGrid>
      <w:tr w:rsidR="00B066C6" w:rsidRPr="00CD4494" w14:paraId="21563904"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687DEF38" w14:textId="77777777" w:rsidR="00B066C6" w:rsidRPr="00CD4494" w:rsidRDefault="00B066C6" w:rsidP="00B03390">
            <w:pPr>
              <w:spacing w:line="280" w:lineRule="exact"/>
              <w:rPr>
                <w:rFonts w:ascii="BIZ UDゴシック" w:eastAsia="BIZ UDゴシック" w:hAnsi="BIZ UDゴシック"/>
                <w:color w:val="auto"/>
                <w:sz w:val="18"/>
                <w:szCs w:val="18"/>
              </w:rPr>
            </w:pPr>
          </w:p>
        </w:tc>
        <w:tc>
          <w:tcPr>
            <w:tcW w:w="4441" w:type="dxa"/>
            <w:tcBorders>
              <w:left w:val="single" w:sz="4" w:space="0" w:color="FFFFFF" w:themeColor="background1"/>
              <w:right w:val="single" w:sz="4" w:space="0" w:color="FFFFFF" w:themeColor="background1"/>
            </w:tcBorders>
          </w:tcPr>
          <w:p w14:paraId="424F329A" w14:textId="77777777" w:rsidR="00B066C6" w:rsidRPr="00CD4494" w:rsidRDefault="00B066C6" w:rsidP="00B03390">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コペンハーゲン（デンマーク）</w:t>
            </w:r>
          </w:p>
        </w:tc>
        <w:tc>
          <w:tcPr>
            <w:tcW w:w="4441" w:type="dxa"/>
            <w:tcBorders>
              <w:left w:val="single" w:sz="4" w:space="0" w:color="FFFFFF" w:themeColor="background1"/>
              <w:right w:val="single" w:sz="4" w:space="0" w:color="FFFFFF" w:themeColor="background1"/>
            </w:tcBorders>
          </w:tcPr>
          <w:p w14:paraId="73551010" w14:textId="77777777" w:rsidR="00B066C6" w:rsidRPr="00CD4494" w:rsidRDefault="00B066C6" w:rsidP="00B03390">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マンチェスター（イギリス）</w:t>
            </w:r>
          </w:p>
        </w:tc>
      </w:tr>
      <w:tr w:rsidR="00B066C6" w:rsidRPr="00CD4494" w14:paraId="3CD9D7B9"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3D60408"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統治機構</w:t>
            </w:r>
          </w:p>
        </w:tc>
        <w:tc>
          <w:tcPr>
            <w:tcW w:w="4441" w:type="dxa"/>
            <w:shd w:val="clear" w:color="auto" w:fill="FFFFFF" w:themeFill="background1"/>
          </w:tcPr>
          <w:p w14:paraId="44655583"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国：単一国家</w:t>
            </w:r>
          </w:p>
          <w:p w14:paraId="7E8E5BAD"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地方：二層制</w:t>
            </w:r>
          </w:p>
        </w:tc>
        <w:tc>
          <w:tcPr>
            <w:tcW w:w="4441" w:type="dxa"/>
            <w:shd w:val="clear" w:color="auto" w:fill="FFFFFF" w:themeFill="background1"/>
          </w:tcPr>
          <w:p w14:paraId="365FFAED"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国：単一国家</w:t>
            </w:r>
          </w:p>
          <w:p w14:paraId="1B2A3256"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地方：二層制（大都市は一層制）</w:t>
            </w:r>
          </w:p>
        </w:tc>
      </w:tr>
      <w:tr w:rsidR="00B066C6" w:rsidRPr="00CD4494" w14:paraId="516D3386"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C359CD1"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基礎自治体</w:t>
            </w:r>
          </w:p>
        </w:tc>
        <w:tc>
          <w:tcPr>
            <w:tcW w:w="4441" w:type="dxa"/>
            <w:shd w:val="clear" w:color="auto" w:fill="FFFFFF" w:themeFill="background1"/>
          </w:tcPr>
          <w:p w14:paraId="7FCDB1C6" w14:textId="77777777" w:rsidR="00B066C6" w:rsidRPr="00CD4494" w:rsidRDefault="00B066C6" w:rsidP="00B03390">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○コペンハーゲン</w:t>
            </w:r>
          </w:p>
          <w:p w14:paraId="1129ED72"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人口:約64</w:t>
            </w:r>
            <w:r w:rsidRPr="00CD4494">
              <w:rPr>
                <w:rFonts w:ascii="BIZ UDゴシック" w:eastAsia="BIZ UDゴシック" w:hAnsi="BIZ UDゴシック"/>
                <w:sz w:val="16"/>
                <w:szCs w:val="16"/>
              </w:rPr>
              <w:t>万人</w:t>
            </w:r>
            <w:r w:rsidRPr="00CD4494">
              <w:rPr>
                <w:rFonts w:ascii="BIZ UDゴシック" w:eastAsia="BIZ UDゴシック" w:hAnsi="BIZ UDゴシック" w:hint="eastAsia"/>
                <w:sz w:val="16"/>
                <w:szCs w:val="16"/>
              </w:rPr>
              <w:t>、面積:約90㎢</w:t>
            </w:r>
          </w:p>
        </w:tc>
        <w:tc>
          <w:tcPr>
            <w:tcW w:w="4441" w:type="dxa"/>
            <w:shd w:val="clear" w:color="auto" w:fill="FFFFFF" w:themeFill="background1"/>
          </w:tcPr>
          <w:p w14:paraId="1086F347" w14:textId="77777777" w:rsidR="00B066C6" w:rsidRPr="00CD4494" w:rsidRDefault="00B066C6" w:rsidP="00B03390">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○マンチェスター</w:t>
            </w:r>
          </w:p>
          <w:p w14:paraId="242F9B80"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人口:約55</w:t>
            </w:r>
            <w:r w:rsidRPr="00CD4494">
              <w:rPr>
                <w:rFonts w:ascii="BIZ UDゴシック" w:eastAsia="BIZ UDゴシック" w:hAnsi="BIZ UDゴシック"/>
                <w:sz w:val="16"/>
                <w:szCs w:val="16"/>
              </w:rPr>
              <w:t>万人</w:t>
            </w:r>
            <w:r w:rsidRPr="00CD4494">
              <w:rPr>
                <w:rFonts w:ascii="BIZ UDゴシック" w:eastAsia="BIZ UDゴシック" w:hAnsi="BIZ UDゴシック" w:hint="eastAsia"/>
                <w:sz w:val="16"/>
                <w:szCs w:val="16"/>
              </w:rPr>
              <w:t>、面積:約116㎢</w:t>
            </w:r>
          </w:p>
        </w:tc>
      </w:tr>
      <w:tr w:rsidR="00B066C6" w:rsidRPr="00CD4494" w14:paraId="50F08702"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55E7418"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広域自治体</w:t>
            </w:r>
          </w:p>
        </w:tc>
        <w:tc>
          <w:tcPr>
            <w:tcW w:w="4441" w:type="dxa"/>
            <w:shd w:val="clear" w:color="auto" w:fill="FFFFFF" w:themeFill="background1"/>
          </w:tcPr>
          <w:p w14:paraId="7398A371"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○首都圏レギオン</w:t>
            </w:r>
          </w:p>
          <w:p w14:paraId="41C32761"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人口:</w:t>
            </w:r>
            <w:r w:rsidRPr="00CD4494">
              <w:rPr>
                <w:rFonts w:ascii="BIZ UDゴシック" w:eastAsia="BIZ UDゴシック" w:hAnsi="BIZ UDゴシック"/>
                <w:sz w:val="16"/>
                <w:szCs w:val="16"/>
              </w:rPr>
              <w:t>約187万人</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面積</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2,563</w:t>
            </w:r>
            <w:r w:rsidRPr="00CD4494">
              <w:rPr>
                <w:rFonts w:ascii="BIZ UDゴシック" w:eastAsia="BIZ UDゴシック" w:hAnsi="BIZ UDゴシック" w:hint="eastAsia"/>
                <w:sz w:val="16"/>
                <w:szCs w:val="16"/>
              </w:rPr>
              <w:t>㎢</w:t>
            </w:r>
          </w:p>
        </w:tc>
        <w:tc>
          <w:tcPr>
            <w:tcW w:w="4441" w:type="dxa"/>
            <w:shd w:val="clear" w:color="auto" w:fill="FFFFFF" w:themeFill="background1"/>
            <w:vAlign w:val="center"/>
          </w:tcPr>
          <w:p w14:paraId="76CA7B7E" w14:textId="77777777" w:rsidR="00B066C6" w:rsidRPr="00CD4494" w:rsidRDefault="00B066C6" w:rsidP="00B03390">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w:t>
            </w:r>
          </w:p>
        </w:tc>
      </w:tr>
      <w:tr w:rsidR="00B066C6" w:rsidRPr="00CD4494" w14:paraId="320301EE"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67849D8"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広域連携</w:t>
            </w:r>
          </w:p>
        </w:tc>
        <w:tc>
          <w:tcPr>
            <w:tcW w:w="4441" w:type="dxa"/>
            <w:shd w:val="clear" w:color="auto" w:fill="FFFFFF" w:themeFill="background1"/>
          </w:tcPr>
          <w:p w14:paraId="3FB5AF72"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○グレーター・コペンハーゲン</w:t>
            </w:r>
          </w:p>
          <w:p w14:paraId="3818894C"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 xml:space="preserve">　人口：約440万人、　面積：2</w:t>
            </w:r>
            <w:r w:rsidRPr="00CD4494">
              <w:rPr>
                <w:rFonts w:ascii="BIZ UDゴシック" w:eastAsia="BIZ UDゴシック" w:hAnsi="BIZ UDゴシック"/>
                <w:sz w:val="16"/>
                <w:szCs w:val="16"/>
              </w:rPr>
              <w:t>6,181</w:t>
            </w:r>
            <w:r w:rsidRPr="00CD4494">
              <w:rPr>
                <w:rFonts w:ascii="BIZ UDゴシック" w:eastAsia="BIZ UDゴシック" w:hAnsi="BIZ UDゴシック" w:hint="eastAsia"/>
                <w:sz w:val="16"/>
                <w:szCs w:val="16"/>
              </w:rPr>
              <w:t>㎢</w:t>
            </w:r>
          </w:p>
        </w:tc>
        <w:tc>
          <w:tcPr>
            <w:tcW w:w="4441" w:type="dxa"/>
            <w:shd w:val="clear" w:color="auto" w:fill="FFFFFF" w:themeFill="background1"/>
          </w:tcPr>
          <w:p w14:paraId="2057FD21" w14:textId="77777777" w:rsidR="00B066C6" w:rsidRPr="00CD4494" w:rsidRDefault="00B066C6" w:rsidP="00B03390">
            <w:pPr>
              <w:spacing w:line="240" w:lineRule="exact"/>
              <w:ind w:left="198" w:hangingChars="124" w:hanging="198"/>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○グレーター・マンチェスター合同行政機構（</w:t>
            </w:r>
            <w:r w:rsidRPr="00CD4494">
              <w:rPr>
                <w:rFonts w:ascii="BIZ UDゴシック" w:eastAsia="BIZ UDゴシック" w:hAnsi="BIZ UDゴシック"/>
                <w:b/>
                <w:sz w:val="16"/>
                <w:szCs w:val="16"/>
              </w:rPr>
              <w:t>GMCA</w:t>
            </w:r>
            <w:r w:rsidRPr="00CD4494">
              <w:rPr>
                <w:rFonts w:ascii="BIZ UDゴシック" w:eastAsia="BIZ UDゴシック" w:hAnsi="BIZ UDゴシック" w:hint="eastAsia"/>
                <w:b/>
                <w:sz w:val="16"/>
                <w:szCs w:val="16"/>
              </w:rPr>
              <w:t>）</w:t>
            </w:r>
          </w:p>
          <w:p w14:paraId="6A96B0A1" w14:textId="77777777" w:rsidR="00B066C6" w:rsidRPr="00CD4494" w:rsidRDefault="00B066C6" w:rsidP="00B03390">
            <w:pPr>
              <w:spacing w:line="240" w:lineRule="exact"/>
              <w:ind w:firstLineChars="100" w:firstLine="16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sz w:val="16"/>
                <w:szCs w:val="16"/>
              </w:rPr>
              <w:t>人口:</w:t>
            </w:r>
            <w:r w:rsidRPr="00CD4494">
              <w:rPr>
                <w:rFonts w:ascii="BIZ UDゴシック" w:eastAsia="BIZ UDゴシック" w:hAnsi="BIZ UDゴシック"/>
                <w:sz w:val="16"/>
                <w:szCs w:val="16"/>
              </w:rPr>
              <w:t>282万人</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面積</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1,276</w:t>
            </w:r>
            <w:r w:rsidRPr="00CD4494">
              <w:rPr>
                <w:rFonts w:ascii="BIZ UDゴシック" w:eastAsia="BIZ UDゴシック" w:hAnsi="BIZ UDゴシック" w:hint="eastAsia"/>
                <w:sz w:val="16"/>
                <w:szCs w:val="16"/>
              </w:rPr>
              <w:t>㎢</w:t>
            </w:r>
          </w:p>
        </w:tc>
      </w:tr>
      <w:tr w:rsidR="00B066C6" w:rsidRPr="00CD4494" w14:paraId="6DB25C60"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386DE173"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政策展開</w:t>
            </w:r>
          </w:p>
          <w:p w14:paraId="6A6ED862"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w:t>
            </w:r>
          </w:p>
          <w:p w14:paraId="39701F1D" w14:textId="77777777" w:rsidR="00B066C6" w:rsidRPr="00CD4494" w:rsidRDefault="00B066C6" w:rsidP="00B03390">
            <w:pPr>
              <w:spacing w:line="280" w:lineRule="exact"/>
              <w:jc w:val="center"/>
              <w:rPr>
                <w:rFonts w:ascii="BIZ UDゴシック" w:eastAsia="BIZ UDゴシック" w:hAnsi="BIZ UDゴシック"/>
                <w:bCs w:val="0"/>
                <w:sz w:val="16"/>
                <w:szCs w:val="18"/>
              </w:rPr>
            </w:pPr>
            <w:r w:rsidRPr="00CD4494">
              <w:rPr>
                <w:rFonts w:ascii="BIZ UDゴシック" w:eastAsia="BIZ UDゴシック" w:hAnsi="BIZ UDゴシック" w:hint="eastAsia"/>
                <w:bCs w:val="0"/>
                <w:sz w:val="16"/>
                <w:szCs w:val="18"/>
              </w:rPr>
              <w:t>都市発展の</w:t>
            </w:r>
          </w:p>
          <w:p w14:paraId="1D666A83"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bCs w:val="0"/>
                <w:sz w:val="16"/>
                <w:szCs w:val="18"/>
              </w:rPr>
              <w:t>流れ</w:t>
            </w:r>
          </w:p>
        </w:tc>
        <w:tc>
          <w:tcPr>
            <w:tcW w:w="4441" w:type="dxa"/>
            <w:shd w:val="clear" w:color="auto" w:fill="FFFFFF" w:themeFill="background1"/>
          </w:tcPr>
          <w:p w14:paraId="7D10E84C"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6"/>
              </w:rPr>
            </w:pPr>
            <w:r w:rsidRPr="00CD4494">
              <w:rPr>
                <w:rFonts w:ascii="BIZ UDゴシック" w:eastAsia="BIZ UDゴシック" w:hAnsi="BIZ UDゴシック" w:hint="eastAsia"/>
                <w:sz w:val="16"/>
                <w:szCs w:val="16"/>
              </w:rPr>
              <w:t>重工業の衰退に伴い、</w:t>
            </w:r>
            <w:r w:rsidRPr="00CD4494">
              <w:rPr>
                <w:rFonts w:ascii="BIZ UDゴシック" w:eastAsia="BIZ UDゴシック" w:hAnsi="BIZ UDゴシック"/>
                <w:sz w:val="16"/>
                <w:szCs w:val="16"/>
              </w:rPr>
              <w:t>新産業育成による産業構造の転換や高失業率の克服が必要となる。このため、国においてIT・バイオ等の新産業育成に着手するとともに積極的労働市場政策を導入。早期に整備されたCPR（国民番号）といった社会基盤を生かしてデジタル化を進め</w:t>
            </w:r>
            <w:r w:rsidRPr="00CD4494">
              <w:rPr>
                <w:rFonts w:ascii="BIZ UDゴシック" w:eastAsia="BIZ UDゴシック" w:hAnsi="BIZ UDゴシック" w:hint="eastAsia"/>
                <w:sz w:val="16"/>
                <w:szCs w:val="16"/>
              </w:rPr>
              <w:t>、また蓄積された医療情報を活用した薬品開発など、社会課題解決をめざした新産業を育成。</w:t>
            </w:r>
          </w:p>
          <w:p w14:paraId="0CAC9B1B"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54C71913" w14:textId="565BEAE6"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中央政府が策定する明確な国家ビジョンを背景に、コペンハーゲン市を核として、「レギオン」や「グレーター・コペンハーゲン」レベルで産学官連携クラスターの形成や投資の促進等の取組を展開。カーボンニュートラル</w:t>
            </w:r>
            <w:r w:rsidR="005E6015" w:rsidRPr="003237B0">
              <w:rPr>
                <w:rFonts w:ascii="BIZ UDゴシック" w:eastAsia="BIZ UDゴシック" w:hAnsi="BIZ UDゴシック" w:cs="ＭＳ Ｐゴシック" w:hint="eastAsia"/>
                <w:kern w:val="0"/>
                <w:sz w:val="16"/>
                <w:szCs w:val="16"/>
                <w:vertAlign w:val="superscript"/>
              </w:rPr>
              <w:t>※</w:t>
            </w:r>
            <w:r w:rsidR="005E6015">
              <w:rPr>
                <w:rFonts w:ascii="BIZ UDゴシック" w:eastAsia="BIZ UDゴシック" w:hAnsi="BIZ UDゴシック" w:cs="ＭＳ Ｐゴシック" w:hint="eastAsia"/>
                <w:kern w:val="0"/>
                <w:sz w:val="16"/>
                <w:szCs w:val="16"/>
                <w:vertAlign w:val="superscript"/>
              </w:rPr>
              <w:t>８</w:t>
            </w:r>
            <w:r w:rsidRPr="00CD4494">
              <w:rPr>
                <w:rFonts w:ascii="BIZ UDゴシック" w:eastAsia="BIZ UDゴシック" w:hAnsi="BIZ UDゴシック" w:hint="eastAsia"/>
                <w:sz w:val="16"/>
                <w:szCs w:val="16"/>
              </w:rPr>
              <w:t>をめざしたスマートシティや人間中心のまちづくりを推進。</w:t>
            </w:r>
          </w:p>
        </w:tc>
        <w:tc>
          <w:tcPr>
            <w:tcW w:w="4441" w:type="dxa"/>
            <w:shd w:val="clear" w:color="auto" w:fill="FFFFFF" w:themeFill="background1"/>
          </w:tcPr>
          <w:p w14:paraId="7519C591"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sz w:val="16"/>
                <w:szCs w:val="16"/>
              </w:rPr>
              <w:t>産業革命の代表的都市として、綿工業等で発展。1930年代以降、産業構造転換への立遅れ等により衰退。1990年代に入り、都市再生や産業再生政策により人口、雇用状況等も回復。保守党政権移行後のCA（合同行政機構）、LEP、</w:t>
            </w:r>
            <w:r w:rsidRPr="00CD4494">
              <w:rPr>
                <w:rFonts w:ascii="BIZ UDゴシック" w:eastAsia="BIZ UDゴシック" w:hAnsi="BIZ UDゴシック" w:hint="eastAsia"/>
                <w:sz w:val="16"/>
                <w:szCs w:val="16"/>
              </w:rPr>
              <w:t>シティ・ディール</w:t>
            </w:r>
            <w:r w:rsidRPr="00CD4494">
              <w:rPr>
                <w:rFonts w:ascii="BIZ UDゴシック" w:eastAsia="BIZ UDゴシック" w:hAnsi="BIZ UDゴシック"/>
                <w:sz w:val="16"/>
                <w:szCs w:val="16"/>
              </w:rPr>
              <w:t>等の地域政策により、都市の成長・発展を通じた国の経済成長をめざす。</w:t>
            </w:r>
          </w:p>
          <w:p w14:paraId="78BD3971"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0E51A84D" w14:textId="0C7A46BA" w:rsidR="00B066C6" w:rsidRPr="00CD4494" w:rsidRDefault="002B2769"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Pr>
                <w:rFonts w:ascii="BIZ UDゴシック" w:eastAsia="BIZ UDゴシック" w:hAnsi="BIZ UDゴシック" w:hint="eastAsia"/>
                <w:sz w:val="16"/>
                <w:szCs w:val="16"/>
              </w:rPr>
              <w:t>国の政策を受け</w:t>
            </w:r>
            <w:r w:rsidR="00B066C6" w:rsidRPr="00CD4494">
              <w:rPr>
                <w:rFonts w:ascii="BIZ UDゴシック" w:eastAsia="BIZ UDゴシック" w:hAnsi="BIZ UDゴシック" w:hint="eastAsia"/>
                <w:sz w:val="16"/>
                <w:szCs w:val="16"/>
              </w:rPr>
              <w:t>、マンチェスター市においては、産業遺産等を利用した都市再生や大学と市によるサイエンスパークの設置、スマートシティなどに取り組む。</w:t>
            </w:r>
            <w:r w:rsidR="00B066C6" w:rsidRPr="00CD4494">
              <w:rPr>
                <w:rFonts w:ascii="BIZ UDゴシック" w:eastAsia="BIZ UDゴシック" w:hAnsi="BIZ UDゴシック"/>
                <w:sz w:val="16"/>
                <w:szCs w:val="16"/>
              </w:rPr>
              <w:t>GMCAにおいても国の仕組みを活用し、交通インフラ整備や</w:t>
            </w:r>
            <w:r w:rsidR="00B066C6" w:rsidRPr="00CD4494">
              <w:rPr>
                <w:rFonts w:ascii="BIZ UDゴシック" w:eastAsia="BIZ UDゴシック" w:hAnsi="BIZ UDゴシック" w:hint="eastAsia"/>
                <w:sz w:val="16"/>
                <w:szCs w:val="16"/>
              </w:rPr>
              <w:t>、一定の要件を満たす民間事業者による失業者への</w:t>
            </w:r>
            <w:r w:rsidR="00B066C6" w:rsidRPr="00CD4494">
              <w:rPr>
                <w:rFonts w:ascii="BIZ UDゴシック" w:eastAsia="BIZ UDゴシック" w:hAnsi="BIZ UDゴシック"/>
                <w:sz w:val="16"/>
                <w:szCs w:val="16"/>
              </w:rPr>
              <w:t>就職支援等の公共サービス改革や、エンタープライズゾーンの設置などグローバル企業誘致等</w:t>
            </w:r>
            <w:r w:rsidR="00B066C6" w:rsidRPr="00CD4494">
              <w:rPr>
                <w:rFonts w:ascii="BIZ UDゴシック" w:eastAsia="BIZ UDゴシック" w:hAnsi="BIZ UDゴシック" w:hint="eastAsia"/>
                <w:sz w:val="16"/>
                <w:szCs w:val="16"/>
              </w:rPr>
              <w:t>に</w:t>
            </w:r>
            <w:r w:rsidR="00B066C6" w:rsidRPr="00CD4494">
              <w:rPr>
                <w:rFonts w:ascii="BIZ UDゴシック" w:eastAsia="BIZ UDゴシック" w:hAnsi="BIZ UDゴシック"/>
                <w:sz w:val="16"/>
                <w:szCs w:val="16"/>
              </w:rPr>
              <w:t>取</w:t>
            </w:r>
            <w:r w:rsidR="00B066C6">
              <w:rPr>
                <w:rFonts w:ascii="BIZ UDゴシック" w:eastAsia="BIZ UDゴシック" w:hAnsi="BIZ UDゴシック" w:hint="eastAsia"/>
                <w:sz w:val="16"/>
                <w:szCs w:val="16"/>
              </w:rPr>
              <w:t>り</w:t>
            </w:r>
            <w:r w:rsidR="00B066C6" w:rsidRPr="00CD4494">
              <w:rPr>
                <w:rFonts w:ascii="BIZ UDゴシック" w:eastAsia="BIZ UDゴシック" w:hAnsi="BIZ UDゴシック"/>
                <w:sz w:val="16"/>
                <w:szCs w:val="16"/>
              </w:rPr>
              <w:t>組</w:t>
            </w:r>
            <w:r w:rsidR="00B066C6" w:rsidRPr="00CD4494">
              <w:rPr>
                <w:rFonts w:ascii="BIZ UDゴシック" w:eastAsia="BIZ UDゴシック" w:hAnsi="BIZ UDゴシック" w:hint="eastAsia"/>
                <w:sz w:val="16"/>
                <w:szCs w:val="16"/>
              </w:rPr>
              <w:t>む</w:t>
            </w:r>
            <w:r w:rsidR="00B066C6" w:rsidRPr="00CD4494">
              <w:rPr>
                <w:rFonts w:ascii="BIZ UDゴシック" w:eastAsia="BIZ UDゴシック" w:hAnsi="BIZ UDゴシック"/>
                <w:sz w:val="16"/>
                <w:szCs w:val="16"/>
              </w:rPr>
              <w:t>。</w:t>
            </w:r>
          </w:p>
        </w:tc>
      </w:tr>
      <w:tr w:rsidR="00B066C6" w:rsidRPr="00CD4494" w14:paraId="709A7EA4"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E8EB6DF"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支える</w:t>
            </w:r>
          </w:p>
          <w:p w14:paraId="740A8DB5"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仕組み</w:t>
            </w:r>
          </w:p>
        </w:tc>
        <w:tc>
          <w:tcPr>
            <w:tcW w:w="4441" w:type="dxa"/>
            <w:shd w:val="clear" w:color="auto" w:fill="FFFFFF" w:themeFill="background1"/>
          </w:tcPr>
          <w:p w14:paraId="53EB4CF8"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〇「レギオン」レベルの取組</w:t>
            </w:r>
          </w:p>
          <w:p w14:paraId="04F49572" w14:textId="55EDB7BC" w:rsidR="00B066C6" w:rsidRPr="003237B0"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hint="eastAsia"/>
                <w:kern w:val="0"/>
                <w:sz w:val="16"/>
                <w:szCs w:val="16"/>
              </w:rPr>
              <w:t>「</w:t>
            </w:r>
            <w:r w:rsidRPr="00CD4494">
              <w:rPr>
                <w:rFonts w:ascii="BIZ UDゴシック" w:eastAsia="BIZ UDゴシック" w:hAnsi="BIZ UDゴシック" w:cs="ＭＳ Ｐゴシック"/>
                <w:kern w:val="0"/>
                <w:sz w:val="16"/>
                <w:szCs w:val="16"/>
              </w:rPr>
              <w:t>GATE21」</w:t>
            </w:r>
            <w:r w:rsidRPr="00CD4494">
              <w:rPr>
                <w:rFonts w:ascii="BIZ UDゴシック" w:eastAsia="BIZ UDゴシック" w:hAnsi="BIZ UDゴシック" w:cs="ＭＳ Ｐゴシック" w:hint="eastAsia"/>
                <w:b/>
                <w:kern w:val="0"/>
                <w:sz w:val="16"/>
                <w:szCs w:val="16"/>
              </w:rPr>
              <w:t>：</w:t>
            </w:r>
            <w:r w:rsidRPr="00CD4494">
              <w:rPr>
                <w:rFonts w:ascii="BIZ UDゴシック" w:eastAsia="BIZ UDゴシック" w:hAnsi="BIZ UDゴシック" w:cs="ＭＳ Ｐゴシック"/>
                <w:kern w:val="0"/>
                <w:sz w:val="16"/>
                <w:szCs w:val="16"/>
              </w:rPr>
              <w:t>首都圏レギオン、コペンハーゲン市、企業、研究機関</w:t>
            </w:r>
            <w:r w:rsidRPr="00CD4494">
              <w:rPr>
                <w:rFonts w:ascii="BIZ UDゴシック" w:eastAsia="BIZ UDゴシック" w:hAnsi="BIZ UDゴシック" w:cs="ＭＳ Ｐゴシック" w:hint="eastAsia"/>
                <w:kern w:val="0"/>
                <w:sz w:val="16"/>
                <w:szCs w:val="16"/>
              </w:rPr>
              <w:t>等</w:t>
            </w:r>
            <w:r w:rsidRPr="00CD4494">
              <w:rPr>
                <w:rFonts w:ascii="BIZ UDゴシック" w:eastAsia="BIZ UDゴシック" w:hAnsi="BIZ UDゴシック" w:cs="ＭＳ Ｐゴシック"/>
                <w:kern w:val="0"/>
                <w:sz w:val="16"/>
                <w:szCs w:val="16"/>
              </w:rPr>
              <w:t>によるNPOパートナー組織を設け、産官学連携の中心を担う独自のクラスターを形成。グリーンエ</w:t>
            </w:r>
            <w:r w:rsidRPr="003237B0">
              <w:rPr>
                <w:rFonts w:ascii="BIZ UDゴシック" w:eastAsia="BIZ UDゴシック" w:hAnsi="BIZ UDゴシック" w:cs="ＭＳ Ｐゴシック"/>
                <w:kern w:val="0"/>
                <w:sz w:val="16"/>
                <w:szCs w:val="16"/>
              </w:rPr>
              <w:t>コノミー</w:t>
            </w:r>
            <w:r w:rsidRPr="003237B0">
              <w:rPr>
                <w:rFonts w:ascii="BIZ UDゴシック" w:eastAsia="BIZ UDゴシック" w:hAnsi="BIZ UDゴシック" w:cs="ＭＳ Ｐゴシック" w:hint="eastAsia"/>
                <w:kern w:val="0"/>
                <w:sz w:val="16"/>
                <w:szCs w:val="16"/>
                <w:vertAlign w:val="superscript"/>
              </w:rPr>
              <w:t>※</w:t>
            </w:r>
            <w:r w:rsidR="005E6015">
              <w:rPr>
                <w:rFonts w:ascii="BIZ UDゴシック" w:eastAsia="BIZ UDゴシック" w:hAnsi="BIZ UDゴシック" w:cs="ＭＳ Ｐゴシック" w:hint="eastAsia"/>
                <w:kern w:val="0"/>
                <w:sz w:val="16"/>
                <w:szCs w:val="16"/>
                <w:vertAlign w:val="superscript"/>
              </w:rPr>
              <w:t>９</w:t>
            </w:r>
            <w:r w:rsidRPr="003237B0">
              <w:rPr>
                <w:rFonts w:ascii="BIZ UDゴシック" w:eastAsia="BIZ UDゴシック" w:hAnsi="BIZ UDゴシック" w:cs="ＭＳ Ｐゴシック"/>
                <w:kern w:val="0"/>
                <w:sz w:val="16"/>
                <w:szCs w:val="16"/>
              </w:rPr>
              <w:t>への移行を</w:t>
            </w:r>
            <w:r w:rsidRPr="003237B0">
              <w:rPr>
                <w:rFonts w:ascii="BIZ UDゴシック" w:eastAsia="BIZ UDゴシック" w:hAnsi="BIZ UDゴシック" w:cs="ＭＳ Ｐゴシック" w:hint="eastAsia"/>
                <w:kern w:val="0"/>
                <w:sz w:val="16"/>
                <w:szCs w:val="16"/>
              </w:rPr>
              <w:t>目的とし、そのための課題解決方法</w:t>
            </w:r>
            <w:r w:rsidRPr="003237B0">
              <w:rPr>
                <w:rFonts w:ascii="BIZ UDゴシック" w:eastAsia="BIZ UDゴシック" w:hAnsi="BIZ UDゴシック" w:cs="ＭＳ Ｐゴシック"/>
                <w:kern w:val="0"/>
                <w:sz w:val="16"/>
                <w:szCs w:val="16"/>
              </w:rPr>
              <w:t>を開発、展開。</w:t>
            </w:r>
          </w:p>
          <w:p w14:paraId="3615F79A" w14:textId="77777777" w:rsidR="00B066C6" w:rsidRPr="00CD4494"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3237B0">
              <w:rPr>
                <w:rFonts w:ascii="BIZ UDゴシック" w:eastAsia="BIZ UDゴシック" w:hAnsi="BIZ UDゴシック" w:cs="ＭＳ Ｐゴシック" w:hint="eastAsia"/>
                <w:kern w:val="0"/>
                <w:sz w:val="16"/>
                <w:szCs w:val="16"/>
              </w:rPr>
              <w:t>自転車交通にかかる環境整備を進め、環境エネルギー、都市交通の課題解決に</w:t>
            </w:r>
            <w:r w:rsidRPr="00CD4494">
              <w:rPr>
                <w:rFonts w:ascii="BIZ UDゴシック" w:eastAsia="BIZ UDゴシック" w:hAnsi="BIZ UDゴシック" w:cs="ＭＳ Ｐゴシック" w:hint="eastAsia"/>
                <w:kern w:val="0"/>
                <w:sz w:val="16"/>
                <w:szCs w:val="16"/>
              </w:rPr>
              <w:t>加え、市民の健康増進、社会保障コストの削減等に寄与。</w:t>
            </w:r>
          </w:p>
          <w:p w14:paraId="03C8A9D6" w14:textId="77777777" w:rsidR="00B066C6" w:rsidRPr="00CD4494" w:rsidRDefault="00B066C6" w:rsidP="00B03390">
            <w:pPr>
              <w:spacing w:line="240" w:lineRule="exact"/>
              <w:ind w:left="213" w:hangingChars="133" w:hanging="213"/>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○「グレーター・コペンハーゲン」レベル（デンマーク東部とスウェーデン南部の地域間）の取組</w:t>
            </w:r>
          </w:p>
          <w:p w14:paraId="442836E2" w14:textId="77777777" w:rsidR="00B066C6" w:rsidRPr="00CD4494"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kern w:val="0"/>
                <w:sz w:val="16"/>
                <w:szCs w:val="16"/>
              </w:rPr>
              <w:t>グレーター・コペンハーゲンによるグリーン憲章、労働憲章のとりまとめ、普及、グリーン、デジタル、ライフサイエンス等のソリューション開発等を企業、公的機関と連携して推進。</w:t>
            </w:r>
          </w:p>
          <w:p w14:paraId="55CE4229" w14:textId="77777777" w:rsidR="00B066C6" w:rsidRPr="00CD4494"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kern w:val="0"/>
                <w:sz w:val="16"/>
                <w:szCs w:val="16"/>
              </w:rPr>
              <w:t>コペンハーゲン投資局がグレーター・コペンハーゲン全域への投資促進と経済成長に向け、スタートアップ等を支援。</w:t>
            </w:r>
          </w:p>
        </w:tc>
        <w:tc>
          <w:tcPr>
            <w:tcW w:w="4441" w:type="dxa"/>
            <w:shd w:val="clear" w:color="auto" w:fill="FFFFFF" w:themeFill="background1"/>
          </w:tcPr>
          <w:p w14:paraId="64CCF25D"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Pr>
                <w:rFonts w:ascii="BIZ UDゴシック" w:eastAsia="BIZ UDゴシック" w:hAnsi="BIZ UDゴシック" w:hint="eastAsia"/>
                <w:b/>
                <w:sz w:val="16"/>
                <w:szCs w:val="16"/>
              </w:rPr>
              <w:t>〇マンチェスター市の取組</w:t>
            </w:r>
          </w:p>
          <w:p w14:paraId="257AC0F7" w14:textId="77777777" w:rsidR="00B066C6" w:rsidRPr="00CD4494"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hint="eastAsia"/>
                <w:kern w:val="0"/>
                <w:sz w:val="16"/>
                <w:szCs w:val="16"/>
              </w:rPr>
              <w:t>「マンチェスター・サイエンスパーク」：</w:t>
            </w:r>
            <w:r w:rsidRPr="00CD4494">
              <w:rPr>
                <w:rFonts w:ascii="BIZ UDゴシック" w:eastAsia="BIZ UDゴシック" w:hAnsi="BIZ UDゴシック" w:cs="ＭＳ Ｐゴシック"/>
                <w:kern w:val="0"/>
                <w:sz w:val="16"/>
                <w:szCs w:val="16"/>
              </w:rPr>
              <w:t>大学、市のパートナーシップにより</w:t>
            </w:r>
            <w:r w:rsidRPr="00CD4494">
              <w:rPr>
                <w:rFonts w:ascii="BIZ UDゴシック" w:eastAsia="BIZ UDゴシック" w:hAnsi="BIZ UDゴシック" w:cs="ＭＳ Ｐゴシック" w:hint="eastAsia"/>
                <w:kern w:val="0"/>
                <w:sz w:val="16"/>
                <w:szCs w:val="16"/>
              </w:rPr>
              <w:t>、</w:t>
            </w:r>
            <w:r w:rsidRPr="00CD4494">
              <w:rPr>
                <w:rFonts w:ascii="BIZ UDゴシック" w:eastAsia="BIZ UDゴシック" w:hAnsi="BIZ UDゴシック" w:cs="ＭＳ Ｐゴシック"/>
                <w:kern w:val="0"/>
                <w:sz w:val="16"/>
                <w:szCs w:val="16"/>
              </w:rPr>
              <w:t>ハイテク企業の育成と産業構造の多様化を通じたマンチェスター経済の活性化を目的。</w:t>
            </w:r>
          </w:p>
          <w:p w14:paraId="71497BC6" w14:textId="77777777" w:rsidR="00B066C6" w:rsidRPr="00CD4494" w:rsidRDefault="00B066C6" w:rsidP="00B03390">
            <w:pPr>
              <w:widowControl/>
              <w:numPr>
                <w:ilvl w:val="0"/>
                <w:numId w:val="3"/>
              </w:numPr>
              <w:spacing w:line="240" w:lineRule="exact"/>
              <w:ind w:left="214" w:hanging="21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hint="eastAsia"/>
                <w:kern w:val="0"/>
                <w:sz w:val="16"/>
                <w:szCs w:val="16"/>
              </w:rPr>
              <w:t>「</w:t>
            </w:r>
            <w:r w:rsidRPr="00CD4494">
              <w:rPr>
                <w:rFonts w:ascii="BIZ UDゴシック" w:eastAsia="BIZ UDゴシック" w:hAnsi="BIZ UDゴシック" w:cs="ＭＳ Ｐゴシック"/>
                <w:kern w:val="0"/>
                <w:sz w:val="16"/>
                <w:szCs w:val="16"/>
              </w:rPr>
              <w:t>City Verve」</w:t>
            </w:r>
            <w:r w:rsidRPr="00CD4494">
              <w:rPr>
                <w:rFonts w:ascii="BIZ UDゴシック" w:eastAsia="BIZ UDゴシック" w:hAnsi="BIZ UDゴシック" w:cs="ＭＳ Ｐゴシック" w:hint="eastAsia"/>
                <w:kern w:val="0"/>
                <w:sz w:val="16"/>
                <w:szCs w:val="16"/>
              </w:rPr>
              <w:t>：官民連携で進める、</w:t>
            </w:r>
            <w:r w:rsidRPr="00CD4494">
              <w:rPr>
                <w:rFonts w:ascii="BIZ UDゴシック" w:eastAsia="BIZ UDゴシック" w:hAnsi="BIZ UDゴシック" w:cs="ＭＳ Ｐゴシック"/>
                <w:kern w:val="0"/>
                <w:sz w:val="16"/>
                <w:szCs w:val="16"/>
              </w:rPr>
              <w:t>ヘルスケア、交通・運輸、エネルギー・環境、文化・コミュニティの分野で</w:t>
            </w:r>
            <w:r w:rsidRPr="00CD4494">
              <w:rPr>
                <w:rFonts w:ascii="BIZ UDゴシック" w:eastAsia="BIZ UDゴシック" w:hAnsi="BIZ UDゴシック" w:cs="ＭＳ Ｐゴシック" w:hint="eastAsia"/>
                <w:kern w:val="0"/>
                <w:sz w:val="16"/>
                <w:szCs w:val="16"/>
              </w:rPr>
              <w:t>の</w:t>
            </w:r>
            <w:r w:rsidRPr="00CD4494">
              <w:rPr>
                <w:rFonts w:ascii="BIZ UDゴシック" w:eastAsia="BIZ UDゴシック" w:hAnsi="BIZ UDゴシック" w:cs="ＭＳ Ｐゴシック"/>
                <w:kern w:val="0"/>
                <w:sz w:val="16"/>
                <w:szCs w:val="16"/>
              </w:rPr>
              <w:t>IoTを活用したスマートシティ構築実験プロジェクト</w:t>
            </w:r>
          </w:p>
          <w:p w14:paraId="2B1E560A"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〇「グレーター・マンチェスター」の取組</w:t>
            </w:r>
          </w:p>
          <w:p w14:paraId="45D781E4" w14:textId="77777777" w:rsidR="00B066C6" w:rsidRPr="00CD4494" w:rsidRDefault="00B066C6" w:rsidP="00B03390">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kern w:val="0"/>
                <w:sz w:val="16"/>
                <w:szCs w:val="16"/>
              </w:rPr>
              <w:t>「</w:t>
            </w:r>
            <w:r w:rsidRPr="00CD4494">
              <w:rPr>
                <w:rFonts w:ascii="BIZ UDゴシック" w:eastAsia="BIZ UDゴシック" w:hAnsi="BIZ UDゴシック" w:cs="ＭＳ Ｐゴシック" w:hint="eastAsia"/>
                <w:kern w:val="0"/>
                <w:sz w:val="16"/>
                <w:szCs w:val="16"/>
              </w:rPr>
              <w:t>シティ・ディール</w:t>
            </w:r>
            <w:r w:rsidRPr="00CD4494">
              <w:rPr>
                <w:rFonts w:ascii="BIZ UDゴシック" w:eastAsia="BIZ UDゴシック" w:hAnsi="BIZ UDゴシック" w:cs="ＭＳ Ｐゴシック"/>
                <w:kern w:val="0"/>
                <w:sz w:val="16"/>
                <w:szCs w:val="16"/>
              </w:rPr>
              <w:t>」等により、国と協定を締結し、特定の権限と財源を地方に移譲。</w:t>
            </w:r>
            <w:r w:rsidRPr="00CD4494">
              <w:rPr>
                <w:rFonts w:ascii="BIZ UDゴシック" w:eastAsia="BIZ UDゴシック" w:hAnsi="BIZ UDゴシック" w:cs="ＭＳ Ｐゴシック" w:hint="eastAsia"/>
                <w:kern w:val="0"/>
                <w:sz w:val="16"/>
                <w:szCs w:val="16"/>
              </w:rPr>
              <w:t>地元資金による投資による税収増加分の一部を地元に還元する「アーンバック」を導入。</w:t>
            </w:r>
          </w:p>
          <w:p w14:paraId="779EF3DF" w14:textId="77777777" w:rsidR="00B066C6" w:rsidRPr="00CD4494" w:rsidRDefault="00B066C6" w:rsidP="00B03390">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kern w:val="0"/>
                <w:sz w:val="16"/>
                <w:szCs w:val="16"/>
              </w:rPr>
              <w:t>「LEP」により、交通網等の社会基盤整備や就業支援、生命科学分野の基金設立等を実施。</w:t>
            </w:r>
          </w:p>
          <w:p w14:paraId="27FEAF5E" w14:textId="77777777" w:rsidR="00B066C6" w:rsidRPr="00CD4494" w:rsidRDefault="00B066C6" w:rsidP="00B03390">
            <w:pPr>
              <w:widowControl/>
              <w:numPr>
                <w:ilvl w:val="0"/>
                <w:numId w:val="3"/>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ＭＳ Ｐゴシック"/>
                <w:kern w:val="0"/>
                <w:sz w:val="16"/>
                <w:szCs w:val="16"/>
              </w:rPr>
              <w:t>「エンタープライズソーン」制度を導入し、マンチェスター空港周辺に特区を設け、域外からの企業誘致を促進。</w:t>
            </w:r>
          </w:p>
        </w:tc>
      </w:tr>
    </w:tbl>
    <w:p w14:paraId="71F93D15" w14:textId="77777777" w:rsidR="00B066C6" w:rsidRPr="00CD4494" w:rsidRDefault="00B066C6" w:rsidP="00B066C6">
      <w:pPr>
        <w:spacing w:line="400" w:lineRule="exact"/>
        <w:rPr>
          <w:rFonts w:ascii="BIZ UDゴシック" w:eastAsia="BIZ UDゴシック" w:hAnsi="BIZ UDゴシック"/>
          <w:b/>
          <w:sz w:val="24"/>
          <w:szCs w:val="24"/>
        </w:rPr>
      </w:pPr>
    </w:p>
    <w:p w14:paraId="01A930DD" w14:textId="77777777" w:rsidR="00B066C6" w:rsidRPr="00CD4494" w:rsidRDefault="00B066C6" w:rsidP="00B066C6">
      <w:pPr>
        <w:spacing w:line="400" w:lineRule="exact"/>
        <w:rPr>
          <w:rFonts w:ascii="BIZ UDゴシック" w:eastAsia="BIZ UDゴシック" w:hAnsi="BIZ UDゴシック"/>
          <w:b/>
          <w:sz w:val="24"/>
          <w:szCs w:val="24"/>
        </w:rPr>
      </w:pPr>
    </w:p>
    <w:p w14:paraId="4EDF1EB8" w14:textId="77777777" w:rsidR="00B066C6" w:rsidRDefault="00B066C6" w:rsidP="00B066C6">
      <w:pPr>
        <w:spacing w:line="400" w:lineRule="exact"/>
        <w:rPr>
          <w:rFonts w:ascii="BIZ UDゴシック" w:eastAsia="BIZ UDゴシック" w:hAnsi="BIZ UDゴシック"/>
          <w:b/>
          <w:sz w:val="24"/>
          <w:szCs w:val="24"/>
        </w:rPr>
      </w:pPr>
    </w:p>
    <w:p w14:paraId="60AA5202" w14:textId="77777777" w:rsidR="00B066C6" w:rsidRPr="00CD4494" w:rsidRDefault="00B066C6" w:rsidP="00B066C6">
      <w:pPr>
        <w:spacing w:line="400" w:lineRule="exact"/>
        <w:rPr>
          <w:rFonts w:ascii="BIZ UDゴシック" w:eastAsia="BIZ UDゴシック" w:hAnsi="BIZ UDゴシック"/>
          <w:b/>
          <w:sz w:val="24"/>
          <w:szCs w:val="24"/>
        </w:rPr>
      </w:pPr>
    </w:p>
    <w:p w14:paraId="0118F66A" w14:textId="77777777" w:rsidR="00B066C6" w:rsidRPr="00CD4494" w:rsidRDefault="00B066C6" w:rsidP="00B066C6">
      <w:pPr>
        <w:spacing w:line="36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w:t>
      </w:r>
    </w:p>
    <w:p w14:paraId="27D4DABD" w14:textId="76F8997B" w:rsidR="005E6015" w:rsidRDefault="005E6015" w:rsidP="005E6015">
      <w:pPr>
        <w:spacing w:line="220" w:lineRule="exact"/>
        <w:ind w:left="448" w:hangingChars="280" w:hanging="448"/>
        <w:rPr>
          <w:rFonts w:ascii="BIZ UDゴシック" w:eastAsia="BIZ UDゴシック" w:hAnsi="BIZ UDゴシック"/>
          <w:sz w:val="16"/>
          <w:szCs w:val="16"/>
        </w:rPr>
      </w:pPr>
      <w:r>
        <w:rPr>
          <w:rFonts w:ascii="BIZ UDゴシック" w:eastAsia="BIZ UDゴシック" w:hAnsi="BIZ UDゴシック" w:hint="eastAsia"/>
          <w:sz w:val="16"/>
          <w:szCs w:val="16"/>
        </w:rPr>
        <w:t xml:space="preserve">※８　</w:t>
      </w:r>
      <w:r w:rsidRPr="005E6015">
        <w:rPr>
          <w:rFonts w:ascii="BIZ UDゴシック" w:eastAsia="BIZ UDゴシック" w:hAnsi="BIZ UDゴシック" w:hint="eastAsia"/>
          <w:sz w:val="16"/>
          <w:szCs w:val="16"/>
        </w:rPr>
        <w:t>地球温暖化の原因となる二酸化炭素などの温室効果ガスの排出量を実質的にゼロに抑えること。</w:t>
      </w:r>
    </w:p>
    <w:p w14:paraId="06A7BF33" w14:textId="7C7EE827" w:rsidR="00B066C6" w:rsidRPr="005E6015" w:rsidRDefault="00B066C6" w:rsidP="005E6015">
      <w:pPr>
        <w:spacing w:line="220" w:lineRule="exact"/>
        <w:ind w:left="448" w:hangingChars="280" w:hanging="448"/>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w:t>
      </w:r>
      <w:r w:rsidR="005E6015">
        <w:rPr>
          <w:rFonts w:ascii="BIZ UDゴシック" w:eastAsia="BIZ UDゴシック" w:hAnsi="BIZ UDゴシック" w:hint="eastAsia"/>
          <w:sz w:val="16"/>
          <w:szCs w:val="16"/>
        </w:rPr>
        <w:t>９</w:t>
      </w:r>
      <w:r w:rsidRPr="003237B0">
        <w:rPr>
          <w:rFonts w:ascii="BIZ UDゴシック" w:eastAsia="BIZ UDゴシック" w:hAnsi="BIZ UDゴシック" w:hint="eastAsia"/>
          <w:sz w:val="16"/>
          <w:szCs w:val="16"/>
        </w:rPr>
        <w:t xml:space="preserve">　持</w:t>
      </w:r>
      <w:r w:rsidRPr="00CD4494">
        <w:rPr>
          <w:rFonts w:ascii="BIZ UDゴシック" w:eastAsia="BIZ UDゴシック" w:hAnsi="BIZ UDゴシック" w:hint="eastAsia"/>
          <w:sz w:val="16"/>
          <w:szCs w:val="16"/>
        </w:rPr>
        <w:t>続可能な開発・発展を実現する経済のあり方</w:t>
      </w:r>
      <w:r>
        <w:rPr>
          <w:rFonts w:ascii="BIZ UDゴシック" w:eastAsia="BIZ UDゴシック" w:hAnsi="BIZ UDゴシック" w:hint="eastAsia"/>
          <w:sz w:val="16"/>
          <w:szCs w:val="16"/>
        </w:rPr>
        <w:t>。</w:t>
      </w:r>
    </w:p>
    <w:tbl>
      <w:tblPr>
        <w:tblStyle w:val="41"/>
        <w:tblW w:w="9864" w:type="dxa"/>
        <w:tblLook w:val="04A0" w:firstRow="1" w:lastRow="0" w:firstColumn="1" w:lastColumn="0" w:noHBand="0" w:noVBand="1"/>
      </w:tblPr>
      <w:tblGrid>
        <w:gridCol w:w="1020"/>
        <w:gridCol w:w="4422"/>
        <w:gridCol w:w="4422"/>
      </w:tblGrid>
      <w:tr w:rsidR="00B066C6" w:rsidRPr="00CD4494" w14:paraId="0B019139"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tcPr>
          <w:p w14:paraId="6C5EB1B6" w14:textId="77777777" w:rsidR="00B066C6" w:rsidRPr="00CD4494" w:rsidRDefault="00B066C6" w:rsidP="00B03390">
            <w:pPr>
              <w:spacing w:line="280" w:lineRule="exact"/>
              <w:rPr>
                <w:rFonts w:ascii="BIZ UDゴシック" w:eastAsia="BIZ UDゴシック" w:hAnsi="BIZ UDゴシック"/>
                <w:color w:val="auto"/>
                <w:sz w:val="18"/>
                <w:szCs w:val="18"/>
              </w:rPr>
            </w:pPr>
          </w:p>
        </w:tc>
        <w:tc>
          <w:tcPr>
            <w:tcW w:w="4422" w:type="dxa"/>
            <w:tcBorders>
              <w:left w:val="single" w:sz="4" w:space="0" w:color="FFFFFF" w:themeColor="background1"/>
              <w:right w:val="single" w:sz="4" w:space="0" w:color="FFFFFF" w:themeColor="background1"/>
            </w:tcBorders>
          </w:tcPr>
          <w:p w14:paraId="07D47713" w14:textId="77777777" w:rsidR="00B066C6" w:rsidRPr="00CD4494" w:rsidRDefault="00B066C6" w:rsidP="00B03390">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トロント（カナダ）</w:t>
            </w:r>
          </w:p>
        </w:tc>
        <w:tc>
          <w:tcPr>
            <w:tcW w:w="4422" w:type="dxa"/>
            <w:tcBorders>
              <w:left w:val="single" w:sz="4" w:space="0" w:color="FFFFFF" w:themeColor="background1"/>
              <w:right w:val="single" w:sz="4" w:space="0" w:color="FFFFFF" w:themeColor="background1"/>
            </w:tcBorders>
          </w:tcPr>
          <w:p w14:paraId="7CE8D35D" w14:textId="77777777" w:rsidR="00B066C6" w:rsidRPr="00CD4494" w:rsidRDefault="00B066C6" w:rsidP="00B03390">
            <w:pPr>
              <w:spacing w:line="28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シアトル（アメリカ）</w:t>
            </w:r>
          </w:p>
        </w:tc>
      </w:tr>
      <w:tr w:rsidR="00B066C6" w:rsidRPr="00CD4494" w14:paraId="22A810E0"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562CE3B0"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統治機構</w:t>
            </w:r>
          </w:p>
        </w:tc>
        <w:tc>
          <w:tcPr>
            <w:tcW w:w="4422" w:type="dxa"/>
            <w:shd w:val="clear" w:color="auto" w:fill="FFFFFF" w:themeFill="background1"/>
          </w:tcPr>
          <w:p w14:paraId="1327C8AF"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国：連邦制国家</w:t>
            </w:r>
          </w:p>
          <w:p w14:paraId="784A8AB5"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地方：州により異なる</w:t>
            </w:r>
          </w:p>
        </w:tc>
        <w:tc>
          <w:tcPr>
            <w:tcW w:w="4422" w:type="dxa"/>
            <w:shd w:val="clear" w:color="auto" w:fill="FFFFFF" w:themeFill="background1"/>
          </w:tcPr>
          <w:p w14:paraId="5EB8373D"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国：連邦制国家</w:t>
            </w:r>
          </w:p>
          <w:p w14:paraId="5C2C182B"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8"/>
              </w:rPr>
              <w:t>政府組織は三層制（連邦政府、州政府、地方政府）</w:t>
            </w:r>
          </w:p>
        </w:tc>
      </w:tr>
      <w:tr w:rsidR="00B066C6" w:rsidRPr="00CD4494" w14:paraId="74E15A28"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249C2064"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基礎自治体</w:t>
            </w:r>
          </w:p>
        </w:tc>
        <w:tc>
          <w:tcPr>
            <w:tcW w:w="4422" w:type="dxa"/>
            <w:shd w:val="clear" w:color="auto" w:fill="FFFFFF" w:themeFill="background1"/>
          </w:tcPr>
          <w:p w14:paraId="14936CF4" w14:textId="77777777" w:rsidR="00B066C6" w:rsidRPr="00CD4494" w:rsidRDefault="00B066C6" w:rsidP="00B03390">
            <w:pPr>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○トロント</w:t>
            </w:r>
          </w:p>
          <w:p w14:paraId="76C79132"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人口:約620</w:t>
            </w:r>
            <w:r w:rsidRPr="00CD4494">
              <w:rPr>
                <w:rFonts w:ascii="BIZ UDゴシック" w:eastAsia="BIZ UDゴシック" w:hAnsi="BIZ UDゴシック"/>
                <w:sz w:val="16"/>
                <w:szCs w:val="16"/>
              </w:rPr>
              <w:t>万人</w:t>
            </w:r>
            <w:r w:rsidRPr="00CD4494">
              <w:rPr>
                <w:rFonts w:ascii="BIZ UDゴシック" w:eastAsia="BIZ UDゴシック" w:hAnsi="BIZ UDゴシック" w:hint="eastAsia"/>
                <w:sz w:val="16"/>
                <w:szCs w:val="16"/>
              </w:rPr>
              <w:t>、面積:約630㎢</w:t>
            </w:r>
          </w:p>
        </w:tc>
        <w:tc>
          <w:tcPr>
            <w:tcW w:w="4422" w:type="dxa"/>
            <w:shd w:val="clear" w:color="auto" w:fill="FFFFFF" w:themeFill="background1"/>
          </w:tcPr>
          <w:p w14:paraId="611A3315"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○シアトル</w:t>
            </w:r>
          </w:p>
          <w:p w14:paraId="452699A6"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8"/>
              </w:rPr>
              <w:t>人口:約76</w:t>
            </w:r>
            <w:r w:rsidRPr="00CD4494">
              <w:rPr>
                <w:rFonts w:ascii="BIZ UDゴシック" w:eastAsia="BIZ UDゴシック" w:hAnsi="BIZ UDゴシック"/>
                <w:sz w:val="16"/>
                <w:szCs w:val="18"/>
              </w:rPr>
              <w:t>万人</w:t>
            </w:r>
            <w:r w:rsidRPr="00CD4494">
              <w:rPr>
                <w:rFonts w:ascii="BIZ UDゴシック" w:eastAsia="BIZ UDゴシック" w:hAnsi="BIZ UDゴシック" w:hint="eastAsia"/>
                <w:sz w:val="16"/>
                <w:szCs w:val="18"/>
              </w:rPr>
              <w:t>、面積:約217㎢</w:t>
            </w:r>
          </w:p>
        </w:tc>
      </w:tr>
      <w:tr w:rsidR="00B066C6" w:rsidRPr="00CD4494" w14:paraId="73E60C65"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44C9D1B"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広域自治体</w:t>
            </w:r>
          </w:p>
        </w:tc>
        <w:tc>
          <w:tcPr>
            <w:tcW w:w="4422" w:type="dxa"/>
            <w:shd w:val="clear" w:color="auto" w:fill="FFFFFF" w:themeFill="background1"/>
          </w:tcPr>
          <w:p w14:paraId="0A33CFEE"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6"/>
              </w:rPr>
            </w:pPr>
            <w:r w:rsidRPr="00CD4494">
              <w:rPr>
                <w:rFonts w:ascii="BIZ UDゴシック" w:eastAsia="BIZ UDゴシック" w:hAnsi="BIZ UDゴシック" w:hint="eastAsia"/>
                <w:b/>
                <w:sz w:val="16"/>
                <w:szCs w:val="16"/>
              </w:rPr>
              <w:t>○オンタリオ州</w:t>
            </w:r>
          </w:p>
          <w:p w14:paraId="00BC9D01"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人口:約</w:t>
            </w:r>
            <w:r w:rsidRPr="00CD4494">
              <w:rPr>
                <w:rFonts w:ascii="BIZ UDゴシック" w:eastAsia="BIZ UDゴシック" w:hAnsi="BIZ UDゴシック"/>
                <w:sz w:val="16"/>
                <w:szCs w:val="16"/>
              </w:rPr>
              <w:t>1,398万人</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面積</w:t>
            </w:r>
            <w:r w:rsidRPr="00CD4494">
              <w:rPr>
                <w:rFonts w:ascii="BIZ UDゴシック" w:eastAsia="BIZ UDゴシック" w:hAnsi="BIZ UDゴシック" w:hint="eastAsia"/>
                <w:sz w:val="16"/>
                <w:szCs w:val="16"/>
              </w:rPr>
              <w:t>:</w:t>
            </w:r>
            <w:r w:rsidRPr="00CD4494">
              <w:rPr>
                <w:rFonts w:ascii="BIZ UDゴシック" w:eastAsia="BIZ UDゴシック" w:hAnsi="BIZ UDゴシック"/>
                <w:sz w:val="16"/>
                <w:szCs w:val="16"/>
              </w:rPr>
              <w:t>108万</w:t>
            </w:r>
            <w:r w:rsidRPr="00CD4494">
              <w:rPr>
                <w:rFonts w:ascii="BIZ UDゴシック" w:eastAsia="BIZ UDゴシック" w:hAnsi="BIZ UDゴシック" w:hint="eastAsia"/>
                <w:sz w:val="16"/>
                <w:szCs w:val="16"/>
              </w:rPr>
              <w:t>㎢</w:t>
            </w:r>
          </w:p>
        </w:tc>
        <w:tc>
          <w:tcPr>
            <w:tcW w:w="4422" w:type="dxa"/>
            <w:shd w:val="clear" w:color="auto" w:fill="FFFFFF" w:themeFill="background1"/>
          </w:tcPr>
          <w:p w14:paraId="5EDFE409"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○ワシントン州</w:t>
            </w:r>
          </w:p>
          <w:p w14:paraId="4E3C21B5"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8"/>
              </w:rPr>
              <w:t>人口:</w:t>
            </w:r>
            <w:r w:rsidRPr="00CD4494">
              <w:rPr>
                <w:rFonts w:ascii="BIZ UDゴシック" w:eastAsia="BIZ UDゴシック" w:hAnsi="BIZ UDゴシック"/>
                <w:sz w:val="16"/>
                <w:szCs w:val="18"/>
              </w:rPr>
              <w:t>約780万人</w:t>
            </w:r>
            <w:r w:rsidRPr="00CD4494">
              <w:rPr>
                <w:rFonts w:ascii="BIZ UDゴシック" w:eastAsia="BIZ UDゴシック" w:hAnsi="BIZ UDゴシック" w:hint="eastAsia"/>
                <w:sz w:val="16"/>
                <w:szCs w:val="18"/>
              </w:rPr>
              <w:t>、</w:t>
            </w:r>
            <w:r w:rsidRPr="00CD4494">
              <w:rPr>
                <w:rFonts w:ascii="BIZ UDゴシック" w:eastAsia="BIZ UDゴシック" w:hAnsi="BIZ UDゴシック"/>
                <w:sz w:val="16"/>
                <w:szCs w:val="18"/>
              </w:rPr>
              <w:t>面積</w:t>
            </w:r>
            <w:r w:rsidRPr="00CD4494">
              <w:rPr>
                <w:rFonts w:ascii="BIZ UDゴシック" w:eastAsia="BIZ UDゴシック" w:hAnsi="BIZ UDゴシック" w:hint="eastAsia"/>
                <w:sz w:val="16"/>
                <w:szCs w:val="18"/>
              </w:rPr>
              <w:t>:</w:t>
            </w:r>
            <w:r w:rsidRPr="00CD4494">
              <w:rPr>
                <w:rFonts w:ascii="BIZ UDゴシック" w:eastAsia="BIZ UDゴシック" w:hAnsi="BIZ UDゴシック"/>
                <w:sz w:val="16"/>
                <w:szCs w:val="18"/>
              </w:rPr>
              <w:t>172,189</w:t>
            </w:r>
            <w:r w:rsidRPr="00CD4494">
              <w:rPr>
                <w:rFonts w:ascii="BIZ UDゴシック" w:eastAsia="BIZ UDゴシック" w:hAnsi="BIZ UDゴシック" w:hint="eastAsia"/>
                <w:sz w:val="16"/>
                <w:szCs w:val="18"/>
              </w:rPr>
              <w:t>㎢</w:t>
            </w:r>
          </w:p>
        </w:tc>
      </w:tr>
      <w:tr w:rsidR="00B066C6" w:rsidRPr="00CD4494" w14:paraId="0D333DB4"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5B767141"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69E3C079" w14:textId="77777777" w:rsidR="00B066C6" w:rsidRPr="00CD4494" w:rsidRDefault="00B066C6" w:rsidP="00B03390">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b/>
                <w:sz w:val="16"/>
                <w:szCs w:val="16"/>
              </w:rPr>
              <w:t>－</w:t>
            </w:r>
          </w:p>
        </w:tc>
        <w:tc>
          <w:tcPr>
            <w:tcW w:w="4422" w:type="dxa"/>
            <w:shd w:val="clear" w:color="auto" w:fill="FFFFFF" w:themeFill="background1"/>
          </w:tcPr>
          <w:p w14:paraId="615BD771" w14:textId="41A6AE3A" w:rsidR="00B066C6" w:rsidRPr="003237B0"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3237B0">
              <w:rPr>
                <w:rFonts w:ascii="BIZ UDゴシック" w:eastAsia="BIZ UDゴシック" w:hAnsi="BIZ UDゴシック" w:hint="eastAsia"/>
                <w:b/>
                <w:sz w:val="16"/>
                <w:szCs w:val="18"/>
              </w:rPr>
              <w:t>○ピュージェット湾地域評議会</w:t>
            </w:r>
            <w:r w:rsidRPr="003237B0">
              <w:rPr>
                <w:rFonts w:ascii="BIZ UDゴシック" w:eastAsia="BIZ UDゴシック" w:hAnsi="BIZ UDゴシック" w:hint="eastAsia"/>
                <w:sz w:val="16"/>
                <w:szCs w:val="18"/>
                <w:vertAlign w:val="superscript"/>
              </w:rPr>
              <w:t>※</w:t>
            </w:r>
            <w:r w:rsidR="005E6015">
              <w:rPr>
                <w:rFonts w:ascii="BIZ UDゴシック" w:eastAsia="BIZ UDゴシック" w:hAnsi="BIZ UDゴシック" w:hint="eastAsia"/>
                <w:sz w:val="16"/>
                <w:szCs w:val="18"/>
                <w:vertAlign w:val="superscript"/>
              </w:rPr>
              <w:t>1</w:t>
            </w:r>
            <w:r w:rsidR="003D1A91">
              <w:rPr>
                <w:rFonts w:ascii="BIZ UDゴシック" w:eastAsia="BIZ UDゴシック" w:hAnsi="BIZ UDゴシック"/>
                <w:sz w:val="16"/>
                <w:szCs w:val="18"/>
                <w:vertAlign w:val="superscript"/>
              </w:rPr>
              <w:t>1</w:t>
            </w:r>
          </w:p>
          <w:p w14:paraId="1B650310" w14:textId="77777777" w:rsidR="00B066C6" w:rsidRPr="003237B0"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3237B0">
              <w:rPr>
                <w:rFonts w:ascii="BIZ UDゴシック" w:eastAsia="BIZ UDゴシック" w:hAnsi="BIZ UDゴシック" w:hint="eastAsia"/>
                <w:sz w:val="16"/>
                <w:szCs w:val="18"/>
              </w:rPr>
              <w:t xml:space="preserve">　人口：約407万人、面積：約36,000㎢</w:t>
            </w:r>
          </w:p>
        </w:tc>
      </w:tr>
      <w:tr w:rsidR="00B066C6" w:rsidRPr="00CD4494" w14:paraId="0A3F7E9A"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1D2E169"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政策展開</w:t>
            </w:r>
          </w:p>
          <w:p w14:paraId="121E2368"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w:t>
            </w:r>
          </w:p>
          <w:p w14:paraId="29411158" w14:textId="77777777" w:rsidR="00B066C6" w:rsidRPr="00CD4494" w:rsidRDefault="00B066C6" w:rsidP="00B03390">
            <w:pPr>
              <w:jc w:val="center"/>
              <w:rPr>
                <w:rFonts w:ascii="BIZ UDゴシック" w:eastAsia="BIZ UDゴシック" w:hAnsi="BIZ UDゴシック"/>
                <w:bCs w:val="0"/>
                <w:sz w:val="16"/>
                <w:szCs w:val="18"/>
              </w:rPr>
            </w:pPr>
            <w:r w:rsidRPr="00CD4494">
              <w:rPr>
                <w:rFonts w:ascii="BIZ UDゴシック" w:eastAsia="BIZ UDゴシック" w:hAnsi="BIZ UDゴシック" w:hint="eastAsia"/>
                <w:bCs w:val="0"/>
                <w:sz w:val="16"/>
                <w:szCs w:val="18"/>
              </w:rPr>
              <w:t>都市発展の</w:t>
            </w:r>
          </w:p>
          <w:p w14:paraId="40432F2A"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bCs w:val="0"/>
                <w:sz w:val="16"/>
                <w:szCs w:val="18"/>
              </w:rPr>
              <w:t>流れ</w:t>
            </w:r>
          </w:p>
        </w:tc>
        <w:tc>
          <w:tcPr>
            <w:tcW w:w="4422" w:type="dxa"/>
            <w:shd w:val="clear" w:color="auto" w:fill="FFFFFF" w:themeFill="background1"/>
          </w:tcPr>
          <w:p w14:paraId="6C75420F"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sz w:val="16"/>
                <w:szCs w:val="16"/>
              </w:rPr>
              <w:t>20世紀初頭、アメリカの</w:t>
            </w:r>
            <w:r>
              <w:rPr>
                <w:rFonts w:ascii="BIZ UDゴシック" w:eastAsia="BIZ UDゴシック" w:hAnsi="BIZ UDゴシック" w:hint="eastAsia"/>
                <w:sz w:val="16"/>
                <w:szCs w:val="16"/>
              </w:rPr>
              <w:t>３</w:t>
            </w:r>
            <w:r w:rsidRPr="00CD4494">
              <w:rPr>
                <w:rFonts w:ascii="BIZ UDゴシック" w:eastAsia="BIZ UDゴシック" w:hAnsi="BIZ UDゴシック"/>
                <w:sz w:val="16"/>
                <w:szCs w:val="16"/>
              </w:rPr>
              <w:t>大自動車メーカーがデトロイトに近接しているオンタリオ州（トロント周辺）に進出。機械産業・金属加工業など関連産業の集積や、アメリカ主要都市へ近いことなど、優れた立地条件が強みとなり発展。リーマンショックの影響で、メキシコへ</w:t>
            </w:r>
            <w:r w:rsidRPr="00CD4494">
              <w:rPr>
                <w:rFonts w:ascii="BIZ UDゴシック" w:eastAsia="BIZ UDゴシック" w:hAnsi="BIZ UDゴシック" w:hint="eastAsia"/>
                <w:sz w:val="16"/>
                <w:szCs w:val="16"/>
              </w:rPr>
              <w:t>の</w:t>
            </w:r>
            <w:r w:rsidRPr="00CD4494">
              <w:rPr>
                <w:rFonts w:ascii="BIZ UDゴシック" w:eastAsia="BIZ UDゴシック" w:hAnsi="BIZ UDゴシック"/>
                <w:sz w:val="16"/>
                <w:szCs w:val="16"/>
              </w:rPr>
              <w:t>生産拠点</w:t>
            </w:r>
            <w:r w:rsidRPr="00CD4494">
              <w:rPr>
                <w:rFonts w:ascii="BIZ UDゴシック" w:eastAsia="BIZ UDゴシック" w:hAnsi="BIZ UDゴシック" w:hint="eastAsia"/>
                <w:sz w:val="16"/>
                <w:szCs w:val="16"/>
              </w:rPr>
              <w:t>の移転が進むが</w:t>
            </w:r>
            <w:r w:rsidRPr="00CD4494">
              <w:rPr>
                <w:rFonts w:ascii="BIZ UDゴシック" w:eastAsia="BIZ UDゴシック" w:hAnsi="BIZ UDゴシック"/>
                <w:sz w:val="16"/>
                <w:szCs w:val="16"/>
              </w:rPr>
              <w:t>、現在もなお、自動車がカナダ最大の工業輸出品であり、近年は、EV生産へシフト。</w:t>
            </w:r>
          </w:p>
          <w:p w14:paraId="6974378D" w14:textId="740B1FE0"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一方で、自国産業の育成にも取り組んでおり、</w:t>
            </w:r>
            <w:r w:rsidRPr="00CD4494">
              <w:rPr>
                <w:rFonts w:ascii="BIZ UDゴシック" w:eastAsia="BIZ UDゴシック" w:hAnsi="BIZ UDゴシック"/>
                <w:sz w:val="16"/>
                <w:szCs w:val="16"/>
              </w:rPr>
              <w:t>2017年の「イノベーションスーパークラスター・イニシアチブ」などのイノベーション政策や、「カナダAI戦略」などで、政府やオンタリオ州が多額の資金を大学や研究機関へ投入し、イノベーションハ</w:t>
            </w:r>
            <w:r w:rsidRPr="003237B0">
              <w:rPr>
                <w:rFonts w:ascii="BIZ UDゴシック" w:eastAsia="BIZ UDゴシック" w:hAnsi="BIZ UDゴシック"/>
                <w:sz w:val="16"/>
                <w:szCs w:val="16"/>
              </w:rPr>
              <w:t>ブ</w:t>
            </w:r>
            <w:r w:rsidRPr="003237B0">
              <w:rPr>
                <w:rFonts w:ascii="BIZ UDゴシック" w:eastAsia="BIZ UDゴシック" w:hAnsi="BIZ UDゴシック" w:hint="eastAsia"/>
                <w:sz w:val="16"/>
                <w:szCs w:val="16"/>
                <w:vertAlign w:val="superscript"/>
              </w:rPr>
              <w:t>※</w:t>
            </w:r>
            <w:r w:rsidR="003D1A91">
              <w:rPr>
                <w:rFonts w:ascii="BIZ UDゴシック" w:eastAsia="BIZ UDゴシック" w:hAnsi="BIZ UDゴシック" w:hint="eastAsia"/>
                <w:sz w:val="16"/>
                <w:szCs w:val="16"/>
                <w:vertAlign w:val="superscript"/>
              </w:rPr>
              <w:t>1</w:t>
            </w:r>
            <w:r w:rsidR="003D1A91">
              <w:rPr>
                <w:rFonts w:ascii="BIZ UDゴシック" w:eastAsia="BIZ UDゴシック" w:hAnsi="BIZ UDゴシック"/>
                <w:sz w:val="16"/>
                <w:szCs w:val="16"/>
                <w:vertAlign w:val="superscript"/>
              </w:rPr>
              <w:t>0</w:t>
            </w:r>
            <w:r w:rsidRPr="003237B0">
              <w:rPr>
                <w:rFonts w:ascii="BIZ UDゴシック" w:eastAsia="BIZ UDゴシック" w:hAnsi="BIZ UDゴシック"/>
                <w:sz w:val="16"/>
                <w:szCs w:val="16"/>
              </w:rPr>
              <w:t>であ</w:t>
            </w:r>
            <w:r w:rsidRPr="00CD4494">
              <w:rPr>
                <w:rFonts w:ascii="BIZ UDゴシック" w:eastAsia="BIZ UDゴシック" w:hAnsi="BIZ UDゴシック"/>
                <w:sz w:val="16"/>
                <w:szCs w:val="16"/>
              </w:rPr>
              <w:t>るMaRSを中心に、AI産業が急速に成長。</w:t>
            </w:r>
          </w:p>
          <w:p w14:paraId="2A84110A"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CD4494">
              <w:rPr>
                <w:rFonts w:ascii="BIZ UDゴシック" w:eastAsia="BIZ UDゴシック" w:hAnsi="BIZ UDゴシック" w:hint="eastAsia"/>
                <w:sz w:val="16"/>
                <w:szCs w:val="16"/>
              </w:rPr>
              <w:t>カナダ政府やオンタリオ州が中心となり、トロント周辺を北米を代表する経済拠点へ発展させるような取組を推進。また、</w:t>
            </w:r>
            <w:r w:rsidRPr="00CD4494">
              <w:rPr>
                <w:rFonts w:ascii="BIZ UDゴシック" w:eastAsia="BIZ UDゴシック" w:hAnsi="BIZ UDゴシック"/>
                <w:sz w:val="16"/>
                <w:szCs w:val="16"/>
              </w:rPr>
              <w:t>トロント市へは一層制自治体として広範な権限を付与。</w:t>
            </w:r>
          </w:p>
        </w:tc>
        <w:tc>
          <w:tcPr>
            <w:tcW w:w="4422" w:type="dxa"/>
            <w:shd w:val="clear" w:color="auto" w:fill="FFFFFF" w:themeFill="background1"/>
          </w:tcPr>
          <w:p w14:paraId="278E66EE" w14:textId="3AC0872F" w:rsidR="00B066C6" w:rsidRPr="003237B0"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古くから港湾都市として栄え、第１次世界大戦を契機に造船業が主要産業へ。また第</w:t>
            </w:r>
            <w:r>
              <w:rPr>
                <w:rFonts w:ascii="BIZ UDゴシック" w:eastAsia="BIZ UDゴシック" w:hAnsi="BIZ UDゴシック" w:hint="eastAsia"/>
                <w:sz w:val="16"/>
                <w:szCs w:val="16"/>
              </w:rPr>
              <w:t>２</w:t>
            </w:r>
            <w:r w:rsidRPr="003237B0">
              <w:rPr>
                <w:rFonts w:ascii="BIZ UDゴシック" w:eastAsia="BIZ UDゴシック" w:hAnsi="BIZ UDゴシック"/>
                <w:sz w:val="16"/>
                <w:szCs w:val="16"/>
              </w:rPr>
              <w:t>次世界大戦を契機に、ボーイング社を中心に航空宇宙産業都市として発展。</w:t>
            </w:r>
            <w:r w:rsidRPr="003237B0">
              <w:rPr>
                <w:rFonts w:ascii="BIZ UDゴシック" w:eastAsia="BIZ UDゴシック" w:hAnsi="BIZ UDゴシック" w:hint="eastAsia"/>
                <w:sz w:val="16"/>
                <w:szCs w:val="16"/>
              </w:rPr>
              <w:t>冷戦終結により、ボーイング社が大規模なリストラを実施し、雇用減少。</w:t>
            </w:r>
            <w:r w:rsidRPr="003237B0">
              <w:rPr>
                <w:rFonts w:ascii="BIZ UDゴシック" w:eastAsia="BIZ UDゴシック" w:hAnsi="BIZ UDゴシック"/>
                <w:sz w:val="16"/>
                <w:szCs w:val="16"/>
              </w:rPr>
              <w:t>1990年代前半に、マイクロソフト社が急成長。その後アマゾン社と共にクラウドサービスやAI分野で世界をリード。</w:t>
            </w:r>
          </w:p>
          <w:p w14:paraId="1D0F7814" w14:textId="77777777" w:rsidR="00B066C6" w:rsidRPr="003237B0"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p>
          <w:p w14:paraId="757E52E8" w14:textId="1B8A583C" w:rsidR="00B066C6" w:rsidRPr="003237B0" w:rsidRDefault="00B066C6" w:rsidP="003D1A91">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民間中心に産業構造が転換。マイクロソフト</w:t>
            </w:r>
            <w:r w:rsidRPr="003237B0">
              <w:rPr>
                <w:rFonts w:ascii="BIZ UDゴシック" w:eastAsia="BIZ UDゴシック" w:hAnsi="BIZ UDゴシック"/>
                <w:sz w:val="16"/>
                <w:szCs w:val="16"/>
              </w:rPr>
              <w:t>社を中心に</w:t>
            </w:r>
            <w:r w:rsidRPr="003237B0">
              <w:rPr>
                <w:rFonts w:ascii="BIZ UDゴシック" w:eastAsia="BIZ UDゴシック" w:hAnsi="BIZ UDゴシック" w:hint="eastAsia"/>
                <w:sz w:val="16"/>
                <w:szCs w:val="16"/>
              </w:rPr>
              <w:t>、イノベーションハブを設置する</w:t>
            </w:r>
            <w:r w:rsidRPr="003237B0">
              <w:rPr>
                <w:rFonts w:ascii="BIZ UDゴシック" w:eastAsia="BIZ UDゴシック" w:hAnsi="BIZ UDゴシック"/>
                <w:sz w:val="16"/>
                <w:szCs w:val="16"/>
              </w:rPr>
              <w:t>ワシントン大学やベンチャーキャピタル等とのエコシステム構築。</w:t>
            </w:r>
            <w:r w:rsidRPr="003237B0">
              <w:rPr>
                <w:rFonts w:ascii="BIZ UDゴシック" w:eastAsia="BIZ UDゴシック" w:hAnsi="BIZ UDゴシック" w:hint="eastAsia"/>
                <w:sz w:val="16"/>
                <w:szCs w:val="16"/>
              </w:rPr>
              <w:t>ベンチャーキャピタルやエンジェル投資家</w:t>
            </w:r>
            <w:r w:rsidRPr="003237B0">
              <w:rPr>
                <w:rFonts w:ascii="BIZ UDゴシック" w:eastAsia="BIZ UDゴシック" w:hAnsi="BIZ UDゴシック" w:hint="eastAsia"/>
                <w:sz w:val="16"/>
                <w:szCs w:val="16"/>
                <w:vertAlign w:val="superscript"/>
              </w:rPr>
              <w:t>※1</w:t>
            </w:r>
            <w:r w:rsidR="003D1A91">
              <w:rPr>
                <w:rFonts w:ascii="BIZ UDゴシック" w:eastAsia="BIZ UDゴシック" w:hAnsi="BIZ UDゴシック"/>
                <w:sz w:val="16"/>
                <w:szCs w:val="16"/>
                <w:vertAlign w:val="superscript"/>
              </w:rPr>
              <w:t>2</w:t>
            </w:r>
            <w:r w:rsidRPr="003237B0">
              <w:rPr>
                <w:rFonts w:ascii="BIZ UDゴシック" w:eastAsia="BIZ UDゴシック" w:hAnsi="BIZ UDゴシック" w:hint="eastAsia"/>
                <w:sz w:val="16"/>
                <w:szCs w:val="16"/>
              </w:rPr>
              <w:t>からの資金供給もあり、</w:t>
            </w:r>
            <w:r w:rsidRPr="003237B0">
              <w:rPr>
                <w:rFonts w:ascii="BIZ UDゴシック" w:eastAsia="BIZ UDゴシック" w:hAnsi="BIZ UDゴシック"/>
                <w:sz w:val="16"/>
                <w:szCs w:val="16"/>
              </w:rPr>
              <w:t>多数のスタートアップが集積、経済が発展。民間を行政が下支えすることで、更なる成長を続ける。</w:t>
            </w:r>
          </w:p>
        </w:tc>
      </w:tr>
      <w:tr w:rsidR="00B066C6" w:rsidRPr="00CD4494" w14:paraId="780BE4D3"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40E89836"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支える</w:t>
            </w:r>
          </w:p>
          <w:p w14:paraId="36242749"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bCs w:val="0"/>
                <w:sz w:val="16"/>
                <w:szCs w:val="18"/>
              </w:rPr>
              <w:t>仕組み</w:t>
            </w:r>
          </w:p>
        </w:tc>
        <w:tc>
          <w:tcPr>
            <w:tcW w:w="4422" w:type="dxa"/>
            <w:shd w:val="clear" w:color="auto" w:fill="FFFFFF" w:themeFill="background1"/>
          </w:tcPr>
          <w:p w14:paraId="2403E2EE"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〇国の</w:t>
            </w:r>
            <w:r>
              <w:rPr>
                <w:rFonts w:ascii="BIZ UDゴシック" w:eastAsia="BIZ UDゴシック" w:hAnsi="BIZ UDゴシック" w:cs="Arial" w:hint="eastAsia"/>
                <w:b/>
                <w:kern w:val="24"/>
                <w:sz w:val="16"/>
                <w:szCs w:val="18"/>
              </w:rPr>
              <w:t>取組</w:t>
            </w:r>
          </w:p>
          <w:p w14:paraId="44257BE8"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自国産業の発展のため、各産業分野へ重点支援。</w:t>
            </w:r>
          </w:p>
          <w:p w14:paraId="6D0F5D01"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カナダの大学・公的研究機関・非営利組織等を対象に、研究インフラ・機器に対する資金配分を行う、財団法人「カナダ・イノベーション基金」を設立。</w:t>
            </w:r>
          </w:p>
          <w:p w14:paraId="016FD485"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イノベーション・科学経済開発省の下に投資の一元窓口となる「イノベーションカナダ」を設置し、イノベーターを支援。</w:t>
            </w:r>
          </w:p>
          <w:p w14:paraId="3A38AE2F"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「イノベーションスーパークラスター・イニシアチブ」や「カナダAI戦略」を発表。AI研究施設「ベクター研究所」を開設。</w:t>
            </w:r>
          </w:p>
          <w:p w14:paraId="2B7F1FF0"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〇オンタリオ州の</w:t>
            </w:r>
            <w:r>
              <w:rPr>
                <w:rFonts w:ascii="BIZ UDゴシック" w:eastAsia="BIZ UDゴシック" w:hAnsi="BIZ UDゴシック" w:cs="Arial" w:hint="eastAsia"/>
                <w:b/>
                <w:kern w:val="24"/>
                <w:sz w:val="16"/>
                <w:szCs w:val="18"/>
              </w:rPr>
              <w:t>取組</w:t>
            </w:r>
          </w:p>
          <w:p w14:paraId="46F8F77B"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産業界と大学等との連携を強化するため、非営利組織「OCE（オンタリオ・センター・オブ・エクセレンス）」を設立し、産業界とアカデミアの共同研究開発や、大学発の技術の産業化等を支援。</w:t>
            </w:r>
          </w:p>
          <w:p w14:paraId="583AF37D"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カナダ企業と共同で創設した、非営利イノベーション支援組織「MaRS」が、イノベーションハブとして、地域のスタートアップコミュニティの中核的役割。</w:t>
            </w:r>
          </w:p>
          <w:p w14:paraId="689BD906"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〇トロント市の取組み</w:t>
            </w:r>
          </w:p>
          <w:p w14:paraId="3DE1BA7C"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Arial" w:hint="eastAsia"/>
                <w:kern w:val="24"/>
                <w:sz w:val="16"/>
                <w:szCs w:val="18"/>
              </w:rPr>
              <w:t>住民サービスの提供や公共交通の運営を行うとともに、スマートシティプロジェクトなどを推進。</w:t>
            </w:r>
          </w:p>
        </w:tc>
        <w:tc>
          <w:tcPr>
            <w:tcW w:w="4422" w:type="dxa"/>
            <w:shd w:val="clear" w:color="auto" w:fill="FFFFFF" w:themeFill="background1"/>
          </w:tcPr>
          <w:p w14:paraId="17BBF1D4"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〇シアトル市の取組</w:t>
            </w:r>
          </w:p>
          <w:p w14:paraId="20391022"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公共交通の充実などを推進。</w:t>
            </w:r>
          </w:p>
          <w:p w14:paraId="482CB215"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〇ワシントン州の取組</w:t>
            </w:r>
          </w:p>
          <w:p w14:paraId="75B89F46"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ビジネスに対する税制優遇などの推進。</w:t>
            </w:r>
          </w:p>
          <w:p w14:paraId="46C343DB"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州立のワシントン大学による人材供給。</w:t>
            </w:r>
          </w:p>
          <w:p w14:paraId="4C0EF31D"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〇「ピュージェット湾地域評議会」の取組</w:t>
            </w:r>
          </w:p>
          <w:p w14:paraId="74916F1B"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地域交通資本を対象とし、交通需要管理や資本整備管理、資本投資に関する「地域交通計画」を策定。</w:t>
            </w:r>
          </w:p>
          <w:p w14:paraId="0A605B45"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広域郡計画方針「VISION2050」を策定し、維持や改定作業を実施。</w:t>
            </w:r>
          </w:p>
          <w:p w14:paraId="2D9A0E4E"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Arial" w:hint="eastAsia"/>
                <w:kern w:val="24"/>
                <w:sz w:val="16"/>
                <w:szCs w:val="18"/>
              </w:rPr>
              <w:t>地域内における経済動向、人口統計、交通状況に関する情報を整備。州関連行政機関と連携し、データベースを確立。</w:t>
            </w:r>
          </w:p>
          <w:p w14:paraId="0A238E92" w14:textId="77777777" w:rsidR="00B066C6" w:rsidRPr="00CD4494" w:rsidRDefault="00B066C6" w:rsidP="00B03390">
            <w:pPr>
              <w:widowControl/>
              <w:spacing w:line="240" w:lineRule="exact"/>
              <w:ind w:left="304" w:hangingChars="190" w:hanging="304"/>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〇「カスケーディア・イノベーション・コリドー」（ブリティッシュコロンビア州からオレゴン州に渡る北米西海岸）の取組</w:t>
            </w:r>
          </w:p>
          <w:p w14:paraId="11212E6A" w14:textId="77777777" w:rsidR="00B066C6" w:rsidRPr="00CD4494" w:rsidRDefault="00B066C6" w:rsidP="00B03390">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Arial" w:hint="eastAsia"/>
                <w:kern w:val="24"/>
                <w:sz w:val="16"/>
                <w:szCs w:val="18"/>
              </w:rPr>
              <w:t>データサイエンス分野の共同研究や次世代のイノベーションリーダーの育成をめざす協働教育プログラムなどの教育活動。</w:t>
            </w:r>
          </w:p>
          <w:p w14:paraId="40FE54E6" w14:textId="77777777" w:rsidR="00B066C6" w:rsidRPr="00CD4494" w:rsidRDefault="00B066C6" w:rsidP="00B03390">
            <w:pPr>
              <w:widowControl/>
              <w:numPr>
                <w:ilvl w:val="0"/>
                <w:numId w:val="1"/>
              </w:numPr>
              <w:spacing w:line="240" w:lineRule="exact"/>
              <w:ind w:left="193" w:hanging="193"/>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cs="Arial" w:hint="eastAsia"/>
                <w:kern w:val="24"/>
                <w:sz w:val="16"/>
                <w:szCs w:val="18"/>
              </w:rPr>
              <w:t>都市間高速鉄道の建設について審議。</w:t>
            </w:r>
          </w:p>
        </w:tc>
      </w:tr>
    </w:tbl>
    <w:p w14:paraId="7B567AB8" w14:textId="77777777" w:rsidR="00B066C6" w:rsidRPr="00CD4494" w:rsidRDefault="00B066C6" w:rsidP="00B066C6">
      <w:pPr>
        <w:rPr>
          <w:rFonts w:ascii="BIZ UDゴシック" w:eastAsia="BIZ UDゴシック" w:hAnsi="BIZ UDゴシック"/>
        </w:rPr>
      </w:pPr>
    </w:p>
    <w:p w14:paraId="3FAEDFA7" w14:textId="77777777" w:rsidR="00B066C6" w:rsidRPr="00CD4494" w:rsidRDefault="00B066C6" w:rsidP="00B066C6">
      <w:pPr>
        <w:spacing w:line="36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w:t>
      </w:r>
    </w:p>
    <w:p w14:paraId="32C6D86B" w14:textId="0E25EF5A" w:rsidR="00B066C6" w:rsidRPr="003237B0" w:rsidRDefault="00B066C6" w:rsidP="00B066C6">
      <w:pPr>
        <w:spacing w:line="220" w:lineRule="exact"/>
        <w:ind w:left="448" w:hangingChars="280" w:hanging="448"/>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w:t>
      </w:r>
      <w:r w:rsidR="003D1A91">
        <w:rPr>
          <w:rFonts w:ascii="BIZ UDゴシック" w:eastAsia="BIZ UDゴシック" w:hAnsi="BIZ UDゴシック" w:hint="eastAsia"/>
          <w:sz w:val="16"/>
          <w:szCs w:val="16"/>
        </w:rPr>
        <w:t>1</w:t>
      </w:r>
      <w:r w:rsidR="003D1A91">
        <w:rPr>
          <w:rFonts w:ascii="BIZ UDゴシック" w:eastAsia="BIZ UDゴシック" w:hAnsi="BIZ UDゴシック"/>
          <w:sz w:val="16"/>
          <w:szCs w:val="16"/>
        </w:rPr>
        <w:t>0</w:t>
      </w:r>
      <w:r w:rsidRPr="003237B0">
        <w:rPr>
          <w:rFonts w:ascii="BIZ UDゴシック" w:eastAsia="BIZ UDゴシック" w:hAnsi="BIZ UDゴシック" w:hint="eastAsia"/>
          <w:sz w:val="16"/>
          <w:szCs w:val="16"/>
        </w:rPr>
        <w:t xml:space="preserve">　革新的な製品・サービス等を生み出し、それらを市場展開しうる科学的知見・技術的知見・社会科学的知見等、幅広い分野の知恵や技術を有する、企業を中心とするイノベーションの主役が集う基盤</w:t>
      </w:r>
      <w:r>
        <w:rPr>
          <w:rFonts w:ascii="BIZ UDゴシック" w:eastAsia="BIZ UDゴシック" w:hAnsi="BIZ UDゴシック" w:hint="eastAsia"/>
          <w:sz w:val="16"/>
          <w:szCs w:val="16"/>
        </w:rPr>
        <w:t>。</w:t>
      </w:r>
    </w:p>
    <w:p w14:paraId="1169570B" w14:textId="53A9B873" w:rsidR="00B066C6" w:rsidRPr="003237B0" w:rsidRDefault="00B066C6" w:rsidP="00B066C6">
      <w:pPr>
        <w:spacing w:line="220" w:lineRule="exact"/>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w:t>
      </w:r>
      <w:r w:rsidR="005E6015">
        <w:rPr>
          <w:rFonts w:ascii="BIZ UDゴシック" w:eastAsia="BIZ UDゴシック" w:hAnsi="BIZ UDゴシック" w:hint="eastAsia"/>
          <w:sz w:val="16"/>
          <w:szCs w:val="16"/>
        </w:rPr>
        <w:t>1</w:t>
      </w:r>
      <w:r w:rsidR="003D1A91">
        <w:rPr>
          <w:rFonts w:ascii="BIZ UDゴシック" w:eastAsia="BIZ UDゴシック" w:hAnsi="BIZ UDゴシック"/>
          <w:sz w:val="16"/>
          <w:szCs w:val="16"/>
        </w:rPr>
        <w:t>1</w:t>
      </w:r>
      <w:r w:rsidRPr="003237B0">
        <w:rPr>
          <w:rFonts w:ascii="BIZ UDゴシック" w:eastAsia="BIZ UDゴシック" w:hAnsi="BIZ UDゴシック" w:hint="eastAsia"/>
          <w:sz w:val="16"/>
          <w:szCs w:val="16"/>
        </w:rPr>
        <w:t xml:space="preserve">　ピュージェット湾に面する４郡（</w:t>
      </w:r>
      <w:r w:rsidRPr="003237B0">
        <w:rPr>
          <w:rFonts w:ascii="BIZ UDゴシック" w:eastAsia="BIZ UDゴシック" w:hAnsi="BIZ UDゴシック"/>
          <w:sz w:val="16"/>
          <w:szCs w:val="16"/>
        </w:rPr>
        <w:t>82市町）によって構成される都市圏計画機構</w:t>
      </w:r>
      <w:r>
        <w:rPr>
          <w:rFonts w:ascii="BIZ UDゴシック" w:eastAsia="BIZ UDゴシック" w:hAnsi="BIZ UDゴシック" w:hint="eastAsia"/>
          <w:sz w:val="16"/>
          <w:szCs w:val="16"/>
        </w:rPr>
        <w:t>。</w:t>
      </w:r>
    </w:p>
    <w:p w14:paraId="113CF021" w14:textId="49534D7E" w:rsidR="00B066C6" w:rsidRPr="00CD4494" w:rsidRDefault="00B066C6" w:rsidP="00B066C6">
      <w:pPr>
        <w:spacing w:line="220" w:lineRule="exact"/>
        <w:ind w:left="448" w:hangingChars="280" w:hanging="448"/>
        <w:rPr>
          <w:rFonts w:ascii="BIZ UDゴシック" w:eastAsia="BIZ UDゴシック" w:hAnsi="BIZ UDゴシック"/>
        </w:rPr>
      </w:pPr>
      <w:r w:rsidRPr="003237B0">
        <w:rPr>
          <w:rFonts w:ascii="BIZ UDゴシック" w:eastAsia="BIZ UDゴシック" w:hAnsi="BIZ UDゴシック" w:hint="eastAsia"/>
          <w:sz w:val="16"/>
          <w:szCs w:val="16"/>
        </w:rPr>
        <w:t>※</w:t>
      </w:r>
      <w:r w:rsidR="005E6015">
        <w:rPr>
          <w:rFonts w:ascii="BIZ UDゴシック" w:eastAsia="BIZ UDゴシック" w:hAnsi="BIZ UDゴシック" w:hint="eastAsia"/>
          <w:sz w:val="16"/>
          <w:szCs w:val="16"/>
        </w:rPr>
        <w:t>1</w:t>
      </w:r>
      <w:r w:rsidR="003D1A91">
        <w:rPr>
          <w:rFonts w:ascii="BIZ UDゴシック" w:eastAsia="BIZ UDゴシック" w:hAnsi="BIZ UDゴシック"/>
          <w:sz w:val="16"/>
          <w:szCs w:val="16"/>
        </w:rPr>
        <w:t>2</w:t>
      </w:r>
      <w:r w:rsidRPr="003237B0">
        <w:rPr>
          <w:rFonts w:ascii="BIZ UDゴシック" w:eastAsia="BIZ UDゴシック" w:hAnsi="BIZ UDゴシック" w:hint="eastAsia"/>
          <w:sz w:val="16"/>
          <w:szCs w:val="16"/>
        </w:rPr>
        <w:t xml:space="preserve">　</w:t>
      </w:r>
      <w:r w:rsidRPr="003237B0">
        <w:rPr>
          <w:rFonts w:ascii="BIZ UDゴシック" w:eastAsia="BIZ UDゴシック" w:hAnsi="BIZ UDゴシック"/>
          <w:sz w:val="16"/>
          <w:szCs w:val="16"/>
        </w:rPr>
        <w:t>創業から</w:t>
      </w:r>
      <w:r w:rsidRPr="00CD4494">
        <w:rPr>
          <w:rFonts w:ascii="BIZ UDゴシック" w:eastAsia="BIZ UDゴシック" w:hAnsi="BIZ UDゴシック"/>
          <w:sz w:val="16"/>
          <w:szCs w:val="16"/>
        </w:rPr>
        <w:t>間もない企業に対して、個人の責任で資金を提供する個人投資家</w:t>
      </w:r>
      <w:r>
        <w:rPr>
          <w:rFonts w:ascii="BIZ UDゴシック" w:eastAsia="BIZ UDゴシック" w:hAnsi="BIZ UDゴシック" w:hint="eastAsia"/>
          <w:sz w:val="16"/>
          <w:szCs w:val="16"/>
        </w:rPr>
        <w:t>。</w:t>
      </w:r>
    </w:p>
    <w:p w14:paraId="69D4DF21" w14:textId="77777777" w:rsidR="00B066C6" w:rsidRPr="006478BD" w:rsidRDefault="00B066C6" w:rsidP="00B066C6">
      <w:pPr>
        <w:rPr>
          <w:rFonts w:ascii="BIZ UDゴシック" w:eastAsia="BIZ UDゴシック" w:hAnsi="BIZ UDゴシック"/>
        </w:rPr>
      </w:pPr>
    </w:p>
    <w:tbl>
      <w:tblPr>
        <w:tblStyle w:val="41"/>
        <w:tblW w:w="9864" w:type="dxa"/>
        <w:tblLook w:val="04A0" w:firstRow="1" w:lastRow="0" w:firstColumn="1" w:lastColumn="0" w:noHBand="0" w:noVBand="1"/>
      </w:tblPr>
      <w:tblGrid>
        <w:gridCol w:w="1020"/>
        <w:gridCol w:w="4422"/>
        <w:gridCol w:w="4422"/>
      </w:tblGrid>
      <w:tr w:rsidR="00B066C6" w:rsidRPr="00CD4494" w14:paraId="1265FC74"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Borders>
              <w:right w:val="single" w:sz="4" w:space="0" w:color="FFFFFF" w:themeColor="background1"/>
            </w:tcBorders>
            <w:vAlign w:val="center"/>
          </w:tcPr>
          <w:p w14:paraId="2680D739" w14:textId="77777777" w:rsidR="00B066C6" w:rsidRPr="00CD4494" w:rsidRDefault="00B066C6" w:rsidP="00B03390">
            <w:pPr>
              <w:spacing w:line="260" w:lineRule="exact"/>
              <w:jc w:val="center"/>
              <w:rPr>
                <w:rFonts w:ascii="BIZ UDゴシック" w:eastAsia="BIZ UDゴシック" w:hAnsi="BIZ UDゴシック"/>
                <w:color w:val="auto"/>
                <w:sz w:val="20"/>
                <w:szCs w:val="18"/>
              </w:rPr>
            </w:pPr>
          </w:p>
        </w:tc>
        <w:tc>
          <w:tcPr>
            <w:tcW w:w="4422" w:type="dxa"/>
            <w:tcBorders>
              <w:left w:val="single" w:sz="4" w:space="0" w:color="FFFFFF" w:themeColor="background1"/>
              <w:right w:val="single" w:sz="4" w:space="0" w:color="FFFFFF" w:themeColor="background1"/>
            </w:tcBorders>
          </w:tcPr>
          <w:p w14:paraId="37CD5E34" w14:textId="77777777" w:rsidR="00B066C6" w:rsidRPr="00CD4494" w:rsidRDefault="00B066C6" w:rsidP="00B03390">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シンガポール</w:t>
            </w:r>
          </w:p>
        </w:tc>
        <w:tc>
          <w:tcPr>
            <w:tcW w:w="4422" w:type="dxa"/>
            <w:tcBorders>
              <w:left w:val="single" w:sz="4" w:space="0" w:color="FFFFFF" w:themeColor="background1"/>
            </w:tcBorders>
          </w:tcPr>
          <w:p w14:paraId="5CA3C914" w14:textId="77777777" w:rsidR="00B066C6" w:rsidRPr="00CD4494" w:rsidRDefault="00B066C6" w:rsidP="00B03390">
            <w:pPr>
              <w:spacing w:line="26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color w:val="auto"/>
                <w:sz w:val="20"/>
                <w:szCs w:val="18"/>
              </w:rPr>
            </w:pPr>
            <w:r w:rsidRPr="00CD4494">
              <w:rPr>
                <w:rFonts w:ascii="BIZ UDゴシック" w:eastAsia="BIZ UDゴシック" w:hAnsi="BIZ UDゴシック" w:hint="eastAsia"/>
                <w:color w:val="auto"/>
                <w:sz w:val="20"/>
                <w:szCs w:val="18"/>
              </w:rPr>
              <w:t>深圳（中国）</w:t>
            </w:r>
          </w:p>
        </w:tc>
      </w:tr>
      <w:tr w:rsidR="00B066C6" w:rsidRPr="00CD4494" w14:paraId="62AF47EB"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D92AF1A"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統治機構</w:t>
            </w:r>
          </w:p>
        </w:tc>
        <w:tc>
          <w:tcPr>
            <w:tcW w:w="4422" w:type="dxa"/>
            <w:shd w:val="clear" w:color="auto" w:fill="FFFFFF" w:themeFill="background1"/>
          </w:tcPr>
          <w:p w14:paraId="2F5464CB"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国：自治体の無い都市国家</w:t>
            </w:r>
          </w:p>
        </w:tc>
        <w:tc>
          <w:tcPr>
            <w:tcW w:w="4422" w:type="dxa"/>
            <w:shd w:val="clear" w:color="auto" w:fill="FFFFFF" w:themeFill="background1"/>
          </w:tcPr>
          <w:p w14:paraId="53AB8C66"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国：社会主義体制</w:t>
            </w:r>
          </w:p>
          <w:p w14:paraId="7735F7EC"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地方：省級、地級、県級、郷級</w:t>
            </w:r>
          </w:p>
          <w:p w14:paraId="6C7514E3"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※直轄市、自治区等もあり</w:t>
            </w:r>
          </w:p>
        </w:tc>
      </w:tr>
      <w:tr w:rsidR="00B066C6" w:rsidRPr="00CD4494" w14:paraId="16A9FDF0"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7966DB28"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基礎自治体</w:t>
            </w:r>
          </w:p>
        </w:tc>
        <w:tc>
          <w:tcPr>
            <w:tcW w:w="4422" w:type="dxa"/>
            <w:shd w:val="clear" w:color="auto" w:fill="FFFFFF" w:themeFill="background1"/>
          </w:tcPr>
          <w:p w14:paraId="79F29719"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○シンガポール</w:t>
            </w:r>
          </w:p>
          <w:p w14:paraId="6A9B86CD"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人口:約550</w:t>
            </w:r>
            <w:r w:rsidRPr="00CD4494">
              <w:rPr>
                <w:rFonts w:ascii="BIZ UDゴシック" w:eastAsia="BIZ UDゴシック" w:hAnsi="BIZ UDゴシック"/>
                <w:sz w:val="16"/>
                <w:szCs w:val="18"/>
              </w:rPr>
              <w:t>万人</w:t>
            </w:r>
          </w:p>
          <w:p w14:paraId="6B8F55E4" w14:textId="77777777" w:rsidR="00B066C6" w:rsidRPr="00CD4494" w:rsidRDefault="00B066C6" w:rsidP="00B03390">
            <w:pPr>
              <w:spacing w:line="240" w:lineRule="exact"/>
              <w:ind w:firstLineChars="100" w:firstLine="16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面積:約726㎢</w:t>
            </w:r>
          </w:p>
        </w:tc>
        <w:tc>
          <w:tcPr>
            <w:tcW w:w="4422" w:type="dxa"/>
            <w:shd w:val="clear" w:color="auto" w:fill="FFFFFF" w:themeFill="background1"/>
          </w:tcPr>
          <w:p w14:paraId="74DEE97C"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○深圳</w:t>
            </w:r>
          </w:p>
          <w:p w14:paraId="26B03C59" w14:textId="77777777" w:rsidR="00B066C6" w:rsidRPr="00CD4494" w:rsidRDefault="00B066C6" w:rsidP="00B03390">
            <w:pPr>
              <w:spacing w:line="240" w:lineRule="exact"/>
              <w:ind w:firstLineChars="100" w:firstLine="16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人口:約1,768</w:t>
            </w:r>
            <w:r w:rsidRPr="00CD4494">
              <w:rPr>
                <w:rFonts w:ascii="BIZ UDゴシック" w:eastAsia="BIZ UDゴシック" w:hAnsi="BIZ UDゴシック"/>
                <w:sz w:val="16"/>
                <w:szCs w:val="18"/>
              </w:rPr>
              <w:t>万人</w:t>
            </w:r>
          </w:p>
          <w:p w14:paraId="5207F760" w14:textId="77777777" w:rsidR="00B066C6" w:rsidRPr="00CD4494" w:rsidRDefault="00B066C6" w:rsidP="00B03390">
            <w:pPr>
              <w:spacing w:line="240" w:lineRule="exact"/>
              <w:ind w:firstLineChars="100" w:firstLine="16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面積:約1,997㎢</w:t>
            </w:r>
          </w:p>
        </w:tc>
      </w:tr>
      <w:tr w:rsidR="00B066C6" w:rsidRPr="00CD4494" w14:paraId="792A5EA7"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127F8E6C"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広域自治体</w:t>
            </w:r>
          </w:p>
        </w:tc>
        <w:tc>
          <w:tcPr>
            <w:tcW w:w="4422" w:type="dxa"/>
            <w:shd w:val="clear" w:color="auto" w:fill="FFFFFF" w:themeFill="background1"/>
            <w:vAlign w:val="center"/>
          </w:tcPr>
          <w:p w14:paraId="42877B7C" w14:textId="77777777" w:rsidR="00B066C6" w:rsidRPr="00CD4494" w:rsidRDefault="00B066C6" w:rsidP="00B03390">
            <w:pPr>
              <w:spacing w:line="240" w:lineRule="exact"/>
              <w:jc w:val="center"/>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w:t>
            </w:r>
          </w:p>
        </w:tc>
        <w:tc>
          <w:tcPr>
            <w:tcW w:w="4422" w:type="dxa"/>
            <w:shd w:val="clear" w:color="auto" w:fill="FFFFFF" w:themeFill="background1"/>
          </w:tcPr>
          <w:p w14:paraId="62990B01" w14:textId="77777777" w:rsidR="00B066C6" w:rsidRPr="00CD4494" w:rsidRDefault="00B066C6" w:rsidP="00B03390">
            <w:pPr>
              <w:spacing w:line="24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○広東省</w:t>
            </w:r>
          </w:p>
          <w:p w14:paraId="2447FFBB"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人口:約</w:t>
            </w:r>
            <w:r w:rsidRPr="00CD4494">
              <w:rPr>
                <w:rFonts w:ascii="BIZ UDゴシック" w:eastAsia="BIZ UDゴシック" w:hAnsi="BIZ UDゴシック"/>
                <w:sz w:val="16"/>
                <w:szCs w:val="18"/>
              </w:rPr>
              <w:t>1億2,684万人</w:t>
            </w:r>
            <w:r w:rsidRPr="00CD4494">
              <w:rPr>
                <w:rFonts w:ascii="BIZ UDゴシック" w:eastAsia="BIZ UDゴシック" w:hAnsi="BIZ UDゴシック" w:hint="eastAsia"/>
                <w:sz w:val="16"/>
                <w:szCs w:val="18"/>
              </w:rPr>
              <w:t>、</w:t>
            </w:r>
            <w:r w:rsidRPr="00CD4494">
              <w:rPr>
                <w:rFonts w:ascii="BIZ UDゴシック" w:eastAsia="BIZ UDゴシック" w:hAnsi="BIZ UDゴシック"/>
                <w:sz w:val="16"/>
                <w:szCs w:val="18"/>
              </w:rPr>
              <w:t>面積</w:t>
            </w:r>
            <w:r w:rsidRPr="00CD4494">
              <w:rPr>
                <w:rFonts w:ascii="BIZ UDゴシック" w:eastAsia="BIZ UDゴシック" w:hAnsi="BIZ UDゴシック" w:hint="eastAsia"/>
                <w:sz w:val="16"/>
                <w:szCs w:val="18"/>
              </w:rPr>
              <w:t>:</w:t>
            </w:r>
            <w:r w:rsidRPr="00CD4494">
              <w:rPr>
                <w:rFonts w:ascii="BIZ UDゴシック" w:eastAsia="BIZ UDゴシック" w:hAnsi="BIZ UDゴシック"/>
                <w:sz w:val="16"/>
                <w:szCs w:val="18"/>
              </w:rPr>
              <w:t>179,800</w:t>
            </w:r>
            <w:r w:rsidRPr="00CD4494">
              <w:rPr>
                <w:rFonts w:ascii="BIZ UDゴシック" w:eastAsia="BIZ UDゴシック" w:hAnsi="BIZ UDゴシック" w:hint="eastAsia"/>
                <w:sz w:val="16"/>
                <w:szCs w:val="18"/>
              </w:rPr>
              <w:t>㎢</w:t>
            </w:r>
          </w:p>
        </w:tc>
      </w:tr>
      <w:tr w:rsidR="00B066C6" w:rsidRPr="00CD4494" w14:paraId="19CA7568"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697E35EF"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広域連携</w:t>
            </w:r>
          </w:p>
        </w:tc>
        <w:tc>
          <w:tcPr>
            <w:tcW w:w="4422" w:type="dxa"/>
            <w:shd w:val="clear" w:color="auto" w:fill="FFFFFF" w:themeFill="background1"/>
            <w:vAlign w:val="center"/>
          </w:tcPr>
          <w:p w14:paraId="29E80909" w14:textId="77777777" w:rsidR="00B066C6" w:rsidRPr="00CD4494" w:rsidRDefault="00B066C6" w:rsidP="00B03390">
            <w:pPr>
              <w:spacing w:line="24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w:t>
            </w:r>
          </w:p>
        </w:tc>
        <w:tc>
          <w:tcPr>
            <w:tcW w:w="4422" w:type="dxa"/>
            <w:shd w:val="clear" w:color="auto" w:fill="FFFFFF" w:themeFill="background1"/>
          </w:tcPr>
          <w:p w14:paraId="45AF77BC" w14:textId="24DC5FBD" w:rsidR="00B066C6" w:rsidRPr="003237B0"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6"/>
                <w:szCs w:val="18"/>
              </w:rPr>
            </w:pPr>
            <w:r w:rsidRPr="00CD4494">
              <w:rPr>
                <w:rFonts w:ascii="BIZ UDゴシック" w:eastAsia="BIZ UDゴシック" w:hAnsi="BIZ UDゴシック" w:hint="eastAsia"/>
                <w:b/>
                <w:sz w:val="16"/>
                <w:szCs w:val="18"/>
              </w:rPr>
              <w:t>○グレーターベイエ</w:t>
            </w:r>
            <w:r w:rsidRPr="003237B0">
              <w:rPr>
                <w:rFonts w:ascii="BIZ UDゴシック" w:eastAsia="BIZ UDゴシック" w:hAnsi="BIZ UDゴシック" w:hint="eastAsia"/>
                <w:b/>
                <w:sz w:val="16"/>
                <w:szCs w:val="18"/>
              </w:rPr>
              <w:t>リア</w:t>
            </w:r>
            <w:r w:rsidRPr="003237B0">
              <w:rPr>
                <w:rFonts w:ascii="BIZ UDゴシック" w:eastAsia="BIZ UDゴシック" w:hAnsi="BIZ UDゴシック" w:hint="eastAsia"/>
                <w:b/>
                <w:sz w:val="16"/>
                <w:szCs w:val="18"/>
                <w:vertAlign w:val="superscript"/>
              </w:rPr>
              <w:t>※1</w:t>
            </w:r>
            <w:r w:rsidR="003D1A91">
              <w:rPr>
                <w:rFonts w:ascii="BIZ UDゴシック" w:eastAsia="BIZ UDゴシック" w:hAnsi="BIZ UDゴシック"/>
                <w:b/>
                <w:sz w:val="16"/>
                <w:szCs w:val="18"/>
                <w:vertAlign w:val="superscript"/>
              </w:rPr>
              <w:t>4</w:t>
            </w:r>
          </w:p>
          <w:p w14:paraId="77913C7D" w14:textId="77777777" w:rsidR="00B066C6" w:rsidRPr="00CD4494" w:rsidRDefault="00B066C6" w:rsidP="00B03390">
            <w:pPr>
              <w:spacing w:line="24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b/>
                <w:sz w:val="16"/>
                <w:szCs w:val="18"/>
              </w:rPr>
              <w:t xml:space="preserve">　</w:t>
            </w:r>
            <w:r w:rsidRPr="00CD4494">
              <w:rPr>
                <w:rFonts w:ascii="BIZ UDゴシック" w:eastAsia="BIZ UDゴシック" w:hAnsi="BIZ UDゴシック" w:hint="eastAsia"/>
                <w:sz w:val="16"/>
                <w:szCs w:val="18"/>
              </w:rPr>
              <w:t>人口：6,800万人、面積：56,000㎢</w:t>
            </w:r>
          </w:p>
        </w:tc>
      </w:tr>
      <w:tr w:rsidR="00B066C6" w:rsidRPr="00CD4494" w14:paraId="6A05F524" w14:textId="77777777" w:rsidTr="00B033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706E323"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政策展開</w:t>
            </w:r>
          </w:p>
          <w:p w14:paraId="2E446CB7"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w:t>
            </w:r>
          </w:p>
          <w:p w14:paraId="120B6866" w14:textId="77777777" w:rsidR="00B066C6" w:rsidRPr="00CD4494" w:rsidRDefault="00B066C6" w:rsidP="00B03390">
            <w:pPr>
              <w:jc w:val="center"/>
              <w:rPr>
                <w:rFonts w:ascii="BIZ UDゴシック" w:eastAsia="BIZ UDゴシック" w:hAnsi="BIZ UDゴシック"/>
                <w:bCs w:val="0"/>
                <w:sz w:val="16"/>
                <w:szCs w:val="18"/>
              </w:rPr>
            </w:pPr>
            <w:r w:rsidRPr="00CD4494">
              <w:rPr>
                <w:rFonts w:ascii="BIZ UDゴシック" w:eastAsia="BIZ UDゴシック" w:hAnsi="BIZ UDゴシック" w:hint="eastAsia"/>
                <w:bCs w:val="0"/>
                <w:sz w:val="16"/>
                <w:szCs w:val="18"/>
              </w:rPr>
              <w:t>都市発展</w:t>
            </w:r>
          </w:p>
          <w:p w14:paraId="5AB0C235"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bCs w:val="0"/>
                <w:sz w:val="16"/>
                <w:szCs w:val="18"/>
              </w:rPr>
              <w:t>の流れ</w:t>
            </w:r>
          </w:p>
        </w:tc>
        <w:tc>
          <w:tcPr>
            <w:tcW w:w="4422" w:type="dxa"/>
            <w:shd w:val="clear" w:color="auto" w:fill="FFFFFF" w:themeFill="background1"/>
          </w:tcPr>
          <w:p w14:paraId="4A174B16"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dstrike/>
                <w:sz w:val="16"/>
                <w:szCs w:val="18"/>
              </w:rPr>
            </w:pPr>
            <w:r w:rsidRPr="00CD4494">
              <w:rPr>
                <w:rFonts w:ascii="BIZ UDゴシック" w:eastAsia="BIZ UDゴシック" w:hAnsi="BIZ UDゴシック" w:hint="eastAsia"/>
                <w:sz w:val="16"/>
                <w:szCs w:val="18"/>
              </w:rPr>
              <w:t>国土が狭く、人口も少ないため、国内市場が限られており、外国系企業依存による輸出志向型の成長を推進。国家主導の経済政策により、労働集約型から資本集約型への産業構造に転換。天然資源等を外国に依存する中で、人材を最大の資源とし、その育成にも重点。</w:t>
            </w:r>
          </w:p>
          <w:p w14:paraId="7AA8710B" w14:textId="4780B9F9"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近年は、外資一辺倒から、地場中小企業やスタートアップ育成に取り組むとともに、外国人労働力への依存も見直し、自国民のリスキリング</w:t>
            </w:r>
            <w:r w:rsidR="00D87DBE" w:rsidRPr="00D87DBE">
              <w:rPr>
                <w:rFonts w:ascii="BIZ UDゴシック" w:eastAsia="BIZ UDゴシック" w:hAnsi="BIZ UDゴシック" w:hint="eastAsia"/>
                <w:sz w:val="16"/>
                <w:szCs w:val="18"/>
                <w:vertAlign w:val="superscript"/>
              </w:rPr>
              <w:t>※</w:t>
            </w:r>
            <w:r w:rsidR="004400BE">
              <w:rPr>
                <w:rFonts w:ascii="BIZ UDゴシック" w:eastAsia="BIZ UDゴシック" w:hAnsi="BIZ UDゴシック" w:hint="eastAsia"/>
                <w:sz w:val="16"/>
                <w:szCs w:val="18"/>
                <w:vertAlign w:val="superscript"/>
              </w:rPr>
              <w:t>1</w:t>
            </w:r>
            <w:r w:rsidR="003D1A91">
              <w:rPr>
                <w:rFonts w:ascii="BIZ UDゴシック" w:eastAsia="BIZ UDゴシック" w:hAnsi="BIZ UDゴシック"/>
                <w:sz w:val="16"/>
                <w:szCs w:val="18"/>
                <w:vertAlign w:val="superscript"/>
              </w:rPr>
              <w:t>3</w:t>
            </w:r>
            <w:r w:rsidRPr="00CD4494">
              <w:rPr>
                <w:rFonts w:ascii="BIZ UDゴシック" w:eastAsia="BIZ UDゴシック" w:hAnsi="BIZ UDゴシック" w:hint="eastAsia"/>
                <w:sz w:val="16"/>
                <w:szCs w:val="18"/>
              </w:rPr>
              <w:t>を重視。また、ハイテク産業や金融サービス業など、付加価値の高い産業の集積を進めている。</w:t>
            </w:r>
          </w:p>
          <w:p w14:paraId="2B059BF9"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優遇税制、ビジネス標準語としての英語の習得、国際標準に準拠する法体系や会計制度などのシンガポールの強みを生かし、都市として高いグローバル競争力を持つ。</w:t>
            </w:r>
          </w:p>
        </w:tc>
        <w:tc>
          <w:tcPr>
            <w:tcW w:w="4422" w:type="dxa"/>
            <w:shd w:val="clear" w:color="auto" w:fill="FFFFFF" w:themeFill="background1"/>
          </w:tcPr>
          <w:p w14:paraId="113D655E" w14:textId="77777777" w:rsidR="00B066C6" w:rsidRPr="00CD4494" w:rsidRDefault="00B066C6" w:rsidP="00B03390">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sz w:val="16"/>
                <w:szCs w:val="18"/>
              </w:rPr>
              <w:t>中央政府</w:t>
            </w:r>
            <w:r w:rsidRPr="00CD4494">
              <w:rPr>
                <w:rFonts w:ascii="BIZ UDゴシック" w:eastAsia="BIZ UDゴシック" w:hAnsi="BIZ UDゴシック" w:hint="eastAsia"/>
                <w:sz w:val="16"/>
                <w:szCs w:val="18"/>
              </w:rPr>
              <w:t>の</w:t>
            </w:r>
            <w:r w:rsidRPr="00CD4494">
              <w:rPr>
                <w:rFonts w:ascii="BIZ UDゴシック" w:eastAsia="BIZ UDゴシック" w:hAnsi="BIZ UDゴシック"/>
                <w:sz w:val="16"/>
                <w:szCs w:val="18"/>
              </w:rPr>
              <w:t>改革開放路線</w:t>
            </w:r>
            <w:r w:rsidRPr="00CD4494">
              <w:rPr>
                <w:rFonts w:ascii="BIZ UDゴシック" w:eastAsia="BIZ UDゴシック" w:hAnsi="BIZ UDゴシック" w:hint="eastAsia"/>
                <w:sz w:val="16"/>
                <w:szCs w:val="18"/>
              </w:rPr>
              <w:t>として、</w:t>
            </w:r>
            <w:r w:rsidRPr="00CD4494">
              <w:rPr>
                <w:rFonts w:ascii="BIZ UDゴシック" w:eastAsia="BIZ UDゴシック" w:hAnsi="BIZ UDゴシック"/>
                <w:sz w:val="16"/>
                <w:szCs w:val="18"/>
              </w:rPr>
              <w:t>1980年</w:t>
            </w:r>
            <w:r w:rsidRPr="00CD4494">
              <w:rPr>
                <w:rFonts w:ascii="BIZ UDゴシック" w:eastAsia="BIZ UDゴシック" w:hAnsi="BIZ UDゴシック" w:hint="eastAsia"/>
                <w:sz w:val="16"/>
                <w:szCs w:val="18"/>
              </w:rPr>
              <w:t>、深圳市</w:t>
            </w:r>
            <w:r w:rsidRPr="00CD4494">
              <w:rPr>
                <w:rFonts w:ascii="BIZ UDゴシック" w:eastAsia="BIZ UDゴシック" w:hAnsi="BIZ UDゴシック"/>
                <w:sz w:val="16"/>
                <w:szCs w:val="18"/>
              </w:rPr>
              <w:t>に外資からの先端技術の導入と輸出の拡大を目的として「経済特区」設置。</w:t>
            </w:r>
          </w:p>
          <w:p w14:paraId="7B668CAE" w14:textId="77777777" w:rsidR="00B066C6" w:rsidRPr="00CD4494" w:rsidRDefault="00B066C6" w:rsidP="00B03390">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香港に拠点を有する外資系企業が進出、海外からの電子部品を取引する交易市場が</w:t>
            </w:r>
            <w:r w:rsidRPr="00CD4494">
              <w:rPr>
                <w:rFonts w:ascii="BIZ UDゴシック" w:eastAsia="BIZ UDゴシック" w:hAnsi="BIZ UDゴシック"/>
                <w:sz w:val="16"/>
                <w:szCs w:val="18"/>
              </w:rPr>
              <w:t>1988年に生まれ、エレクトロニクス産業の成長とともに巨大な電子部品市場に成長、「世界の工場」として発展。</w:t>
            </w:r>
          </w:p>
          <w:p w14:paraId="282FDEA2" w14:textId="77777777" w:rsidR="00B066C6" w:rsidRPr="00CD4494" w:rsidRDefault="00B066C6" w:rsidP="00B03390">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sz w:val="16"/>
                <w:szCs w:val="18"/>
              </w:rPr>
              <w:t>1996年、「国家級ハイテクパーク」の認定（南山区）。科学技術部（国）が地域クラスター形成事業を進め、パーク内に中国本土や香港などから有数な大学や研究所を誘致。</w:t>
            </w:r>
          </w:p>
          <w:p w14:paraId="4F7CA439" w14:textId="77777777" w:rsidR="00B066C6" w:rsidRPr="00CD4494" w:rsidRDefault="00B066C6" w:rsidP="00B03390">
            <w:pPr>
              <w:spacing w:line="24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sz w:val="16"/>
                <w:szCs w:val="18"/>
              </w:rPr>
              <w:t>IT関連分野をはじめ、</w:t>
            </w:r>
            <w:r w:rsidRPr="003237B0">
              <w:rPr>
                <w:rFonts w:ascii="BIZ UDゴシック" w:eastAsia="BIZ UDゴシック" w:hAnsi="BIZ UDゴシック" w:hint="eastAsia"/>
                <w:sz w:val="16"/>
                <w:szCs w:val="18"/>
              </w:rPr>
              <w:t>これまで培ったものづくり（ハード）産業の集積と新たな</w:t>
            </w:r>
            <w:r w:rsidRPr="003237B0">
              <w:rPr>
                <w:rFonts w:ascii="BIZ UDゴシック" w:eastAsia="BIZ UDゴシック" w:hAnsi="BIZ UDゴシック"/>
                <w:sz w:val="16"/>
                <w:szCs w:val="18"/>
              </w:rPr>
              <w:t>ソフト産業の集積、開発能力の向上がグローバル市場の需要対応力を高め、</w:t>
            </w:r>
            <w:r w:rsidRPr="003237B0">
              <w:rPr>
                <w:rFonts w:ascii="BIZ UDゴシック" w:eastAsia="BIZ UDゴシック" w:hAnsi="BIZ UDゴシック" w:hint="eastAsia"/>
                <w:sz w:val="16"/>
                <w:szCs w:val="18"/>
              </w:rPr>
              <w:t>ハードとソフトが</w:t>
            </w:r>
            <w:r w:rsidRPr="003237B0">
              <w:rPr>
                <w:rFonts w:ascii="BIZ UDゴシック" w:eastAsia="BIZ UDゴシック" w:hAnsi="BIZ UDゴシック"/>
                <w:sz w:val="16"/>
                <w:szCs w:val="18"/>
              </w:rPr>
              <w:t>一体となって、IT関連産業</w:t>
            </w:r>
            <w:r w:rsidRPr="003237B0">
              <w:rPr>
                <w:rFonts w:ascii="BIZ UDゴシック" w:eastAsia="BIZ UDゴシック" w:hAnsi="BIZ UDゴシック" w:hint="eastAsia"/>
                <w:sz w:val="16"/>
                <w:szCs w:val="18"/>
              </w:rPr>
              <w:t>が発展</w:t>
            </w:r>
            <w:r w:rsidRPr="003237B0">
              <w:rPr>
                <w:rFonts w:ascii="BIZ UDゴシック" w:eastAsia="BIZ UDゴシック" w:hAnsi="BIZ UDゴシック"/>
                <w:sz w:val="16"/>
                <w:szCs w:val="18"/>
              </w:rPr>
              <w:t>。</w:t>
            </w:r>
            <w:r w:rsidRPr="003237B0">
              <w:rPr>
                <w:rFonts w:ascii="BIZ UDゴシック" w:eastAsia="BIZ UDゴシック" w:hAnsi="BIZ UDゴシック" w:hint="eastAsia"/>
                <w:sz w:val="16"/>
                <w:szCs w:val="18"/>
              </w:rPr>
              <w:t>大量生産機能だけでなく、共通基盤の活用による多品種少量生産にも対応し、効率的に試作開発を実現する機能</w:t>
            </w:r>
            <w:r w:rsidRPr="006767C9">
              <w:rPr>
                <w:rFonts w:ascii="BIZ UDゴシック" w:eastAsia="BIZ UDゴシック" w:hAnsi="BIZ UDゴシック" w:hint="eastAsia"/>
                <w:color w:val="000000" w:themeColor="text1"/>
                <w:sz w:val="16"/>
                <w:szCs w:val="18"/>
              </w:rPr>
              <w:t>などを都市のエコシステムとして確立し、グローバルに</w:t>
            </w:r>
            <w:r w:rsidRPr="00CD4494">
              <w:rPr>
                <w:rFonts w:ascii="BIZ UDゴシック" w:eastAsia="BIZ UDゴシック" w:hAnsi="BIZ UDゴシック" w:hint="eastAsia"/>
                <w:sz w:val="16"/>
                <w:szCs w:val="18"/>
              </w:rPr>
              <w:t>人材、資金等の集積を進めて絶え間ない成長につなげている。</w:t>
            </w:r>
          </w:p>
          <w:p w14:paraId="7BB50176" w14:textId="77777777" w:rsidR="00B066C6" w:rsidRPr="00CD4494" w:rsidRDefault="00B066C6" w:rsidP="00B03390">
            <w:pPr>
              <w:spacing w:line="220" w:lineRule="exact"/>
              <w:ind w:firstLineChars="100" w:firstLine="1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6"/>
                <w:szCs w:val="18"/>
              </w:rPr>
            </w:pPr>
            <w:r w:rsidRPr="00CD4494">
              <w:rPr>
                <w:rFonts w:ascii="BIZ UDゴシック" w:eastAsia="BIZ UDゴシック" w:hAnsi="BIZ UDゴシック"/>
                <w:sz w:val="16"/>
                <w:szCs w:val="18"/>
              </w:rPr>
              <w:t>2019年、党・国務院「中国の特色ある社会主義先行モデル区の深</w:t>
            </w:r>
            <w:r w:rsidRPr="00CD4494">
              <w:rPr>
                <w:rFonts w:ascii="BIZ UDゴシック" w:eastAsia="BIZ UDゴシック" w:hAnsi="BIZ UDゴシック" w:hint="eastAsia"/>
                <w:sz w:val="16"/>
                <w:szCs w:val="18"/>
              </w:rPr>
              <w:t>圳への設立支援に関する意見」発表、イノベーション都市としての発展が進む。</w:t>
            </w:r>
          </w:p>
        </w:tc>
      </w:tr>
      <w:tr w:rsidR="00B066C6" w:rsidRPr="00CD4494" w14:paraId="58076263" w14:textId="77777777" w:rsidTr="00B03390">
        <w:tc>
          <w:tcPr>
            <w:cnfStyle w:val="001000000000" w:firstRow="0" w:lastRow="0" w:firstColumn="1" w:lastColumn="0" w:oddVBand="0" w:evenVBand="0" w:oddHBand="0" w:evenHBand="0" w:firstRowFirstColumn="0" w:firstRowLastColumn="0" w:lastRowFirstColumn="0" w:lastRowLastColumn="0"/>
            <w:tcW w:w="1020" w:type="dxa"/>
            <w:shd w:val="clear" w:color="auto" w:fill="auto"/>
            <w:vAlign w:val="center"/>
          </w:tcPr>
          <w:p w14:paraId="019A47DD" w14:textId="77777777" w:rsidR="00B066C6" w:rsidRPr="00CD4494" w:rsidRDefault="00B066C6" w:rsidP="00B03390">
            <w:pPr>
              <w:spacing w:line="280" w:lineRule="exact"/>
              <w:jc w:val="center"/>
              <w:rPr>
                <w:rFonts w:ascii="BIZ UDゴシック" w:eastAsia="BIZ UDゴシック" w:hAnsi="BIZ UDゴシック"/>
                <w:sz w:val="16"/>
                <w:szCs w:val="18"/>
              </w:rPr>
            </w:pPr>
            <w:r w:rsidRPr="00CD4494">
              <w:rPr>
                <w:rFonts w:ascii="BIZ UDゴシック" w:eastAsia="BIZ UDゴシック" w:hAnsi="BIZ UDゴシック" w:hint="eastAsia"/>
                <w:sz w:val="16"/>
                <w:szCs w:val="18"/>
              </w:rPr>
              <w:t>支える</w:t>
            </w:r>
          </w:p>
          <w:p w14:paraId="16C39E56" w14:textId="77777777" w:rsidR="00B066C6" w:rsidRPr="00CD4494" w:rsidRDefault="00B066C6" w:rsidP="00B03390">
            <w:pPr>
              <w:jc w:val="center"/>
              <w:rPr>
                <w:rFonts w:ascii="BIZ UDゴシック" w:eastAsia="BIZ UDゴシック" w:hAnsi="BIZ UDゴシック"/>
                <w:sz w:val="16"/>
                <w:szCs w:val="18"/>
              </w:rPr>
            </w:pPr>
            <w:r w:rsidRPr="00CD4494">
              <w:rPr>
                <w:rFonts w:ascii="BIZ UDゴシック" w:eastAsia="BIZ UDゴシック" w:hAnsi="BIZ UDゴシック" w:hint="eastAsia"/>
                <w:bCs w:val="0"/>
                <w:sz w:val="16"/>
                <w:szCs w:val="18"/>
              </w:rPr>
              <w:t>仕組み</w:t>
            </w:r>
          </w:p>
        </w:tc>
        <w:tc>
          <w:tcPr>
            <w:tcW w:w="4422" w:type="dxa"/>
            <w:shd w:val="clear" w:color="auto" w:fill="FFFFFF" w:themeFill="background1"/>
          </w:tcPr>
          <w:p w14:paraId="699E13CB"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kern w:val="24"/>
                <w:sz w:val="16"/>
                <w:szCs w:val="18"/>
              </w:rPr>
            </w:pPr>
            <w:r>
              <w:rPr>
                <w:rFonts w:ascii="BIZ UDゴシック" w:eastAsia="BIZ UDゴシック" w:hAnsi="BIZ UDゴシック" w:hint="eastAsia"/>
                <w:b/>
                <w:kern w:val="24"/>
                <w:sz w:val="16"/>
                <w:szCs w:val="18"/>
              </w:rPr>
              <w:t>〇国の取組</w:t>
            </w:r>
          </w:p>
          <w:p w14:paraId="706A542F"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hint="eastAsia"/>
                <w:kern w:val="24"/>
                <w:sz w:val="16"/>
                <w:szCs w:val="18"/>
              </w:rPr>
              <w:t>国主導で外国企業誘致を推進し、外国企業の進出に際し「経済開発庁」が一元的に対応。</w:t>
            </w:r>
          </w:p>
          <w:p w14:paraId="3A2C73C7"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cs="ＭＳ Ｐゴシック" w:hint="eastAsia"/>
                <w:kern w:val="24"/>
                <w:sz w:val="16"/>
                <w:szCs w:val="18"/>
              </w:rPr>
              <w:t>通信、金融、不動産、航空等の分野で政府系企業が産業振興をけん引。</w:t>
            </w:r>
          </w:p>
          <w:p w14:paraId="566277ED"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hint="eastAsia"/>
                <w:kern w:val="24"/>
                <w:sz w:val="16"/>
                <w:szCs w:val="18"/>
              </w:rPr>
              <w:t>空港、港湾、工業団地・研究開発施設用地など、集中的に産業インフラを整備。</w:t>
            </w:r>
          </w:p>
          <w:p w14:paraId="1A9FA8C0"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hint="eastAsia"/>
                <w:kern w:val="24"/>
                <w:sz w:val="16"/>
                <w:szCs w:val="18"/>
              </w:rPr>
              <w:t>シンガポールに国際統括拠点を置く企業への優遇制度を創設。</w:t>
            </w:r>
          </w:p>
          <w:p w14:paraId="7A198592"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kern w:val="0"/>
                <w:sz w:val="16"/>
                <w:szCs w:val="36"/>
              </w:rPr>
            </w:pPr>
            <w:r w:rsidRPr="00CD4494">
              <w:rPr>
                <w:rFonts w:ascii="BIZ UDゴシック" w:eastAsia="BIZ UDゴシック" w:hAnsi="BIZ UDゴシック" w:hint="eastAsia"/>
                <w:kern w:val="24"/>
                <w:sz w:val="16"/>
                <w:szCs w:val="18"/>
              </w:rPr>
              <w:t>アジアの金融センターとして、金融サービス機能の強化等を推進。</w:t>
            </w:r>
          </w:p>
          <w:p w14:paraId="4026183E"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hint="eastAsia"/>
                <w:kern w:val="24"/>
                <w:sz w:val="16"/>
                <w:szCs w:val="18"/>
              </w:rPr>
              <w:t>産業の高度化を進めるなか、バイオメディカル系研究開発拠点の開設など、高付加価値・創発型産業モデルへの移行を進める。</w:t>
            </w:r>
          </w:p>
          <w:p w14:paraId="107CD313"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6"/>
              </w:rPr>
            </w:pPr>
            <w:r w:rsidRPr="00CD4494">
              <w:rPr>
                <w:rFonts w:ascii="BIZ UDゴシック" w:eastAsia="BIZ UDゴシック" w:hAnsi="BIZ UDゴシック" w:hint="eastAsia"/>
                <w:kern w:val="24"/>
                <w:sz w:val="16"/>
                <w:szCs w:val="18"/>
              </w:rPr>
              <w:t>世界トップレベルのシンガポール大学は、積極的に外国人教員、研究者、学生を招聘。</w:t>
            </w:r>
          </w:p>
          <w:p w14:paraId="1FBA3D7F" w14:textId="174ECAE5"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ＭＳ Ｐゴシック"/>
                <w:kern w:val="0"/>
                <w:sz w:val="16"/>
                <w:szCs w:val="18"/>
              </w:rPr>
            </w:pPr>
            <w:r w:rsidRPr="00CD4494">
              <w:rPr>
                <w:rFonts w:ascii="BIZ UDゴシック" w:eastAsia="BIZ UDゴシック" w:hAnsi="BIZ UDゴシック" w:hint="eastAsia"/>
                <w:kern w:val="24"/>
                <w:sz w:val="16"/>
                <w:szCs w:val="18"/>
              </w:rPr>
              <w:t>研究革新</w:t>
            </w:r>
            <w:r w:rsidRPr="00CD4494">
              <w:rPr>
                <w:rFonts w:ascii="BIZ UDゴシック" w:eastAsia="BIZ UDゴシック" w:hAnsi="BIZ UDゴシック" w:cs="ＭＳ Ｐゴシック" w:hint="eastAsia"/>
                <w:kern w:val="0"/>
                <w:sz w:val="16"/>
                <w:szCs w:val="16"/>
              </w:rPr>
              <w:t>起業</w:t>
            </w:r>
            <w:r w:rsidRPr="00CD4494">
              <w:rPr>
                <w:rFonts w:ascii="BIZ UDゴシック" w:eastAsia="BIZ UDゴシック" w:hAnsi="BIZ UDゴシック" w:hint="eastAsia"/>
                <w:kern w:val="24"/>
                <w:sz w:val="16"/>
                <w:szCs w:val="18"/>
              </w:rPr>
              <w:t>計画2020により、健康・バイオ医療科学、エレクトロニクス</w:t>
            </w:r>
            <w:r w:rsidR="00306AA5">
              <w:rPr>
                <w:rFonts w:ascii="BIZ UDゴシック" w:eastAsia="BIZ UDゴシック" w:hAnsi="BIZ UDゴシック" w:hint="eastAsia"/>
                <w:kern w:val="24"/>
                <w:sz w:val="16"/>
                <w:szCs w:val="18"/>
              </w:rPr>
              <w:t>（電子工学）</w:t>
            </w:r>
            <w:r w:rsidRPr="00CD4494">
              <w:rPr>
                <w:rFonts w:ascii="BIZ UDゴシック" w:eastAsia="BIZ UDゴシック" w:hAnsi="BIZ UDゴシック" w:hint="eastAsia"/>
                <w:kern w:val="24"/>
                <w:sz w:val="16"/>
                <w:szCs w:val="18"/>
              </w:rPr>
              <w:t>等の重点分野への研究開発支援、外国人材を誘致。</w:t>
            </w:r>
          </w:p>
        </w:tc>
        <w:tc>
          <w:tcPr>
            <w:tcW w:w="4422" w:type="dxa"/>
            <w:shd w:val="clear" w:color="auto" w:fill="FFFFFF" w:themeFill="background1"/>
          </w:tcPr>
          <w:p w14:paraId="46D5F073"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〇国の取組</w:t>
            </w:r>
          </w:p>
          <w:p w14:paraId="18765847"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経済特区に指定し、「技術、管理、知識、対外政策のそれぞれの窓口」に位置づけ。</w:t>
            </w:r>
          </w:p>
          <w:p w14:paraId="0F254FDF" w14:textId="77777777" w:rsidR="00B066C6" w:rsidRPr="00CD4494" w:rsidRDefault="00B066C6" w:rsidP="00B03390">
            <w:pPr>
              <w:widowControl/>
              <w:numPr>
                <w:ilvl w:val="0"/>
                <w:numId w:val="1"/>
              </w:numPr>
              <w:spacing w:line="240" w:lineRule="exact"/>
              <w:ind w:left="209" w:hanging="209"/>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「計画単列市」に指定し、国の国民経済・社会発展五カ年計画に単独で編入。</w:t>
            </w:r>
          </w:p>
          <w:p w14:paraId="2575DAB5"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「国家級ハイテクパーク」認定により、地域クラスター形成事業を進める。</w:t>
            </w:r>
          </w:p>
          <w:p w14:paraId="35540A2D" w14:textId="77777777" w:rsidR="00B066C6" w:rsidRPr="00CD4494" w:rsidRDefault="00B066C6" w:rsidP="00B03390">
            <w:pPr>
              <w:widowControl/>
              <w:spacing w:line="240" w:lineRule="exact"/>
              <w:ind w:left="-8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24"/>
                <w:sz w:val="16"/>
                <w:szCs w:val="18"/>
              </w:rPr>
            </w:pPr>
            <w:r w:rsidRPr="00CD4494">
              <w:rPr>
                <w:rFonts w:ascii="BIZ UDゴシック" w:eastAsia="BIZ UDゴシック" w:hAnsi="BIZ UDゴシック" w:cs="Arial" w:hint="eastAsia"/>
                <w:b/>
                <w:kern w:val="24"/>
                <w:sz w:val="16"/>
                <w:szCs w:val="18"/>
              </w:rPr>
              <w:t>〇広東省の取組</w:t>
            </w:r>
          </w:p>
          <w:p w14:paraId="74173191" w14:textId="2D789469"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w:t>
            </w:r>
            <w:r w:rsidR="00306AA5">
              <w:rPr>
                <w:rFonts w:ascii="BIZ UDゴシック" w:eastAsia="BIZ UDゴシック" w:hAnsi="BIZ UDゴシック"/>
                <w:kern w:val="24"/>
                <w:sz w:val="16"/>
                <w:szCs w:val="18"/>
              </w:rPr>
              <w:ruby>
                <w:rubyPr>
                  <w:rubyAlign w:val="distributeSpace"/>
                  <w:hps w:val="8"/>
                  <w:hpsRaise w:val="14"/>
                  <w:hpsBaseText w:val="16"/>
                  <w:lid w:val="ja-JP"/>
                </w:rubyPr>
                <w:rt>
                  <w:r w:rsidR="00306AA5" w:rsidRPr="00306AA5">
                    <w:rPr>
                      <w:rFonts w:ascii="BIZ UDゴシック" w:eastAsia="BIZ UDゴシック" w:hAnsi="BIZ UDゴシック"/>
                      <w:kern w:val="24"/>
                      <w:sz w:val="8"/>
                      <w:szCs w:val="18"/>
                    </w:rPr>
                    <w:t>とうろうかんちょう</w:t>
                  </w:r>
                </w:rt>
                <w:rubyBase>
                  <w:r w:rsidR="00306AA5">
                    <w:rPr>
                      <w:rFonts w:ascii="BIZ UDゴシック" w:eastAsia="BIZ UDゴシック" w:hAnsi="BIZ UDゴシック"/>
                      <w:kern w:val="24"/>
                      <w:sz w:val="16"/>
                      <w:szCs w:val="18"/>
                    </w:rPr>
                    <w:t>騰籠換鳥</w:t>
                  </w:r>
                </w:rubyBase>
              </w:ruby>
            </w:r>
            <w:r w:rsidRPr="00CD4494">
              <w:rPr>
                <w:rFonts w:ascii="BIZ UDゴシック" w:eastAsia="BIZ UDゴシック" w:hAnsi="BIZ UDゴシック" w:hint="eastAsia"/>
                <w:kern w:val="24"/>
                <w:sz w:val="16"/>
                <w:szCs w:val="18"/>
              </w:rPr>
              <w:t>」政策により、労働集約型産業を郊外に移転させると同時に珠江デルタ地域に高度な産業や労働力を誘致し、省内の産業構造を転換・高度化。</w:t>
            </w:r>
          </w:p>
          <w:p w14:paraId="38D583FC" w14:textId="77777777" w:rsidR="00B066C6" w:rsidRPr="00CD4494" w:rsidRDefault="00B066C6" w:rsidP="00B03390">
            <w:pPr>
              <w:widowControl/>
              <w:spacing w:line="240" w:lineRule="exact"/>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Arial"/>
                <w:b/>
                <w:kern w:val="0"/>
                <w:sz w:val="16"/>
                <w:szCs w:val="36"/>
              </w:rPr>
            </w:pPr>
            <w:r w:rsidRPr="00CD4494">
              <w:rPr>
                <w:rFonts w:ascii="BIZ UDゴシック" w:eastAsia="BIZ UDゴシック" w:hAnsi="BIZ UDゴシック" w:cs="Arial" w:hint="eastAsia"/>
                <w:b/>
                <w:kern w:val="24"/>
                <w:sz w:val="16"/>
                <w:szCs w:val="18"/>
              </w:rPr>
              <w:t>〇深圳市の取組</w:t>
            </w:r>
          </w:p>
          <w:p w14:paraId="72351B35"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Pr>
                <w:rFonts w:ascii="BIZ UDゴシック" w:eastAsia="BIZ UDゴシック" w:hAnsi="BIZ UDゴシック" w:hint="eastAsia"/>
                <w:kern w:val="24"/>
                <w:sz w:val="16"/>
                <w:szCs w:val="18"/>
              </w:rPr>
              <w:t>「孔雀計画」等によりハイレベル人材の招へい</w:t>
            </w:r>
            <w:r w:rsidRPr="00CD4494">
              <w:rPr>
                <w:rFonts w:ascii="BIZ UDゴシック" w:eastAsia="BIZ UDゴシック" w:hAnsi="BIZ UDゴシック" w:hint="eastAsia"/>
                <w:kern w:val="24"/>
                <w:sz w:val="16"/>
                <w:szCs w:val="18"/>
              </w:rPr>
              <w:t>。</w:t>
            </w:r>
          </w:p>
          <w:p w14:paraId="7A61B716"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深圳市と清華大学の共同出資による深圳清華研究所など、香港や中国本土有数の大学誘致を実施。</w:t>
            </w:r>
          </w:p>
          <w:p w14:paraId="11B9CA7F"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「深圳市創新投資集団有限公司」による官主導のリスクマネーの供給。</w:t>
            </w:r>
          </w:p>
          <w:p w14:paraId="1F9A1539"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大手企業と連携してスタートアップの支援を進める。</w:t>
            </w:r>
          </w:p>
          <w:p w14:paraId="752CF030" w14:textId="77777777" w:rsidR="00B066C6" w:rsidRPr="00CD4494" w:rsidRDefault="00B066C6" w:rsidP="00B03390">
            <w:pPr>
              <w:widowControl/>
              <w:numPr>
                <w:ilvl w:val="0"/>
                <w:numId w:val="1"/>
              </w:numPr>
              <w:spacing w:line="240" w:lineRule="exact"/>
              <w:ind w:left="202" w:hanging="202"/>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kern w:val="24"/>
                <w:sz w:val="16"/>
                <w:szCs w:val="18"/>
              </w:rPr>
            </w:pPr>
            <w:r w:rsidRPr="00CD4494">
              <w:rPr>
                <w:rFonts w:ascii="BIZ UDゴシック" w:eastAsia="BIZ UDゴシック" w:hAnsi="BIZ UDゴシック" w:hint="eastAsia"/>
                <w:kern w:val="24"/>
                <w:sz w:val="16"/>
                <w:szCs w:val="18"/>
              </w:rPr>
              <w:t>深圳証券取引場で知財証券化商品が上場し、「深圳モデル」として、複数の知財商品化のモデルに。</w:t>
            </w:r>
          </w:p>
        </w:tc>
      </w:tr>
    </w:tbl>
    <w:p w14:paraId="2E566108" w14:textId="2BBA297A" w:rsidR="00B066C6" w:rsidRPr="00CD4494" w:rsidRDefault="00B066C6" w:rsidP="00B066C6">
      <w:pPr>
        <w:spacing w:line="400" w:lineRule="exact"/>
        <w:ind w:right="-1"/>
        <w:jc w:val="right"/>
        <w:rPr>
          <w:rFonts w:ascii="BIZ UDゴシック" w:eastAsia="BIZ UDゴシック" w:hAnsi="BIZ UDゴシック"/>
          <w:sz w:val="18"/>
          <w:szCs w:val="18"/>
        </w:rPr>
      </w:pPr>
    </w:p>
    <w:p w14:paraId="42D54D6B" w14:textId="77777777" w:rsidR="00B066C6" w:rsidRPr="003D1A91" w:rsidRDefault="00B066C6" w:rsidP="00B066C6">
      <w:pPr>
        <w:spacing w:line="360" w:lineRule="exact"/>
        <w:rPr>
          <w:rFonts w:ascii="BIZ UDゴシック" w:eastAsia="BIZ UDゴシック" w:hAnsi="BIZ UDゴシック"/>
          <w:sz w:val="24"/>
          <w:szCs w:val="24"/>
        </w:rPr>
      </w:pPr>
      <w:r w:rsidRPr="003D1A91">
        <w:rPr>
          <w:rFonts w:ascii="BIZ UDゴシック" w:eastAsia="BIZ UDゴシック" w:hAnsi="BIZ UDゴシック" w:hint="eastAsia"/>
          <w:sz w:val="24"/>
          <w:szCs w:val="24"/>
        </w:rPr>
        <w:t>…………………………………………………………………………………………………………</w:t>
      </w:r>
    </w:p>
    <w:p w14:paraId="73577BC9" w14:textId="2356242C" w:rsidR="00D87DBE" w:rsidRPr="003D1A91" w:rsidRDefault="00D87DBE" w:rsidP="00D87DBE">
      <w:pPr>
        <w:spacing w:line="220" w:lineRule="exact"/>
        <w:ind w:left="448" w:hangingChars="280" w:hanging="448"/>
        <w:rPr>
          <w:rFonts w:ascii="BIZ UDゴシック" w:eastAsia="BIZ UDゴシック" w:hAnsi="BIZ UDゴシック"/>
          <w:sz w:val="16"/>
          <w:szCs w:val="16"/>
        </w:rPr>
      </w:pPr>
      <w:r w:rsidRPr="003D1A91">
        <w:rPr>
          <w:rFonts w:ascii="BIZ UDゴシック" w:eastAsia="BIZ UDゴシック" w:hAnsi="BIZ UDゴシック" w:hint="eastAsia"/>
          <w:sz w:val="16"/>
          <w:szCs w:val="16"/>
        </w:rPr>
        <w:t>※1</w:t>
      </w:r>
      <w:r w:rsidR="003D1A91" w:rsidRPr="003D1A91">
        <w:rPr>
          <w:rFonts w:ascii="BIZ UDゴシック" w:eastAsia="BIZ UDゴシック" w:hAnsi="BIZ UDゴシック"/>
          <w:sz w:val="16"/>
          <w:szCs w:val="16"/>
        </w:rPr>
        <w:t>3</w:t>
      </w:r>
      <w:r w:rsidRPr="003D1A91">
        <w:rPr>
          <w:rFonts w:ascii="BIZ UDゴシック" w:eastAsia="BIZ UDゴシック" w:hAnsi="BIZ UDゴシック" w:hint="eastAsia"/>
          <w:sz w:val="16"/>
          <w:szCs w:val="16"/>
        </w:rPr>
        <w:t xml:space="preserve">　新しい職業に就く、あるいは今の職業で必要となるスキルの大幅な変化に適応するため、必要なスキルを獲得する・させること。</w:t>
      </w:r>
    </w:p>
    <w:p w14:paraId="0C07CFBA" w14:textId="1DA4520E" w:rsidR="00B066C6" w:rsidRPr="003D1A91" w:rsidRDefault="00B066C6" w:rsidP="00B066C6">
      <w:pPr>
        <w:spacing w:line="220" w:lineRule="exact"/>
        <w:ind w:left="448" w:hangingChars="280" w:hanging="448"/>
        <w:rPr>
          <w:rFonts w:ascii="BIZ UDゴシック" w:eastAsia="BIZ UDゴシック" w:hAnsi="BIZ UDゴシック"/>
          <w:sz w:val="16"/>
          <w:szCs w:val="16"/>
        </w:rPr>
      </w:pPr>
      <w:r w:rsidRPr="003D1A91">
        <w:rPr>
          <w:rFonts w:ascii="BIZ UDゴシック" w:eastAsia="BIZ UDゴシック" w:hAnsi="BIZ UDゴシック" w:hint="eastAsia"/>
          <w:sz w:val="16"/>
          <w:szCs w:val="16"/>
        </w:rPr>
        <w:t>※1</w:t>
      </w:r>
      <w:r w:rsidR="003D1A91" w:rsidRPr="003D1A91">
        <w:rPr>
          <w:rFonts w:ascii="BIZ UDゴシック" w:eastAsia="BIZ UDゴシック" w:hAnsi="BIZ UDゴシック"/>
          <w:sz w:val="16"/>
          <w:szCs w:val="16"/>
        </w:rPr>
        <w:t>4</w:t>
      </w:r>
      <w:r w:rsidRPr="003D1A91">
        <w:rPr>
          <w:rFonts w:ascii="BIZ UDゴシック" w:eastAsia="BIZ UDゴシック" w:hAnsi="BIZ UDゴシック" w:hint="eastAsia"/>
          <w:sz w:val="16"/>
          <w:szCs w:val="16"/>
        </w:rPr>
        <w:t xml:space="preserve">　香港、マカオ、広東省内９都市の経済一体化を推進する構想。</w:t>
      </w:r>
    </w:p>
    <w:p w14:paraId="23FD3E45" w14:textId="77777777" w:rsidR="00B066C6" w:rsidRPr="002235DE" w:rsidRDefault="00B066C6" w:rsidP="00B066C6">
      <w:pPr>
        <w:spacing w:line="400" w:lineRule="exact"/>
        <w:ind w:firstLineChars="100" w:firstLine="240"/>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lastRenderedPageBreak/>
        <w:t>海外都市の事例は、単一国家、連邦制国家、自治体のない都市国家、一党支配の社会主義体制など、国の仕組みも様々であり、また、都市の成り立ち・歴史や風土、住民の気質にも差があることから、それぞれの成長モ</w:t>
      </w:r>
      <w:r w:rsidRPr="002235DE">
        <w:rPr>
          <w:rFonts w:ascii="BIZ UDゴシック" w:eastAsia="BIZ UDゴシック" w:hAnsi="BIZ UDゴシック" w:hint="eastAsia"/>
          <w:sz w:val="24"/>
          <w:szCs w:val="24"/>
        </w:rPr>
        <w:t>デルをそのまま大阪に適用できるものではないが、産業構造の転換やイノベーション創出に関して参考になる概括的な学びを</w:t>
      </w:r>
      <w:r>
        <w:rPr>
          <w:rFonts w:ascii="BIZ UDゴシック" w:eastAsia="BIZ UDゴシック" w:hAnsi="BIZ UDゴシック" w:hint="eastAsia"/>
          <w:sz w:val="24"/>
          <w:szCs w:val="24"/>
        </w:rPr>
        <w:t>示したうえで、その要素を構成すると思われる項目ごと</w:t>
      </w:r>
      <w:r w:rsidRPr="002235DE">
        <w:rPr>
          <w:rFonts w:ascii="BIZ UDゴシック" w:eastAsia="BIZ UDゴシック" w:hAnsi="BIZ UDゴシック" w:hint="eastAsia"/>
          <w:sz w:val="24"/>
          <w:szCs w:val="24"/>
        </w:rPr>
        <w:t>の示唆を以下に記す。</w:t>
      </w:r>
    </w:p>
    <w:p w14:paraId="454A95B6" w14:textId="77777777" w:rsidR="00B066C6" w:rsidRPr="003237B0" w:rsidRDefault="00B066C6" w:rsidP="00B066C6">
      <w:pPr>
        <w:spacing w:line="400" w:lineRule="exact"/>
        <w:ind w:firstLineChars="100" w:firstLine="240"/>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B066C6" w:rsidRPr="002235DE" w14:paraId="4F628980" w14:textId="77777777" w:rsidTr="00B03390">
        <w:tc>
          <w:tcPr>
            <w:tcW w:w="9628" w:type="dxa"/>
            <w:tcBorders>
              <w:top w:val="dashed" w:sz="4" w:space="0" w:color="auto"/>
              <w:left w:val="dashed" w:sz="4" w:space="0" w:color="auto"/>
              <w:bottom w:val="dashed" w:sz="4" w:space="0" w:color="auto"/>
              <w:right w:val="dashed" w:sz="4" w:space="0" w:color="auto"/>
            </w:tcBorders>
          </w:tcPr>
          <w:p w14:paraId="595E4D3E" w14:textId="77777777" w:rsidR="00B066C6" w:rsidRPr="002235DE" w:rsidRDefault="00B066C6" w:rsidP="00B03390">
            <w:pPr>
              <w:spacing w:line="400" w:lineRule="exact"/>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○産業構造の転換</w:t>
            </w:r>
          </w:p>
          <w:p w14:paraId="11C63378" w14:textId="6E818008" w:rsidR="00B066C6" w:rsidRPr="002235DE"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地域経済をけん引してきた重工業の衰退に起因した人口減、雇用減等による都市の衰退を契機として、地域経済の振興と雇用の確保、生活の向上を持続させるために、既存産業の高度化に加え、地域産業の新分野へ構造転換を図っていくことが、都市経営上極めて重要な</w:t>
            </w:r>
            <w:r w:rsidR="000A0C52">
              <w:rPr>
                <w:rFonts w:ascii="BIZ UDゴシック" w:eastAsia="BIZ UDゴシック" w:hAnsi="BIZ UDゴシック" w:cs="ＭＳ Ｐゴシック" w:hint="eastAsia"/>
                <w:kern w:val="0"/>
                <w:sz w:val="24"/>
                <w:szCs w:val="24"/>
              </w:rPr>
              <w:t>要素</w:t>
            </w:r>
            <w:r w:rsidRPr="002235DE">
              <w:rPr>
                <w:rFonts w:ascii="BIZ UDゴシック" w:eastAsia="BIZ UDゴシック" w:hAnsi="BIZ UDゴシック" w:cs="ＭＳ Ｐゴシック" w:hint="eastAsia"/>
                <w:kern w:val="0"/>
                <w:sz w:val="24"/>
                <w:szCs w:val="24"/>
              </w:rPr>
              <w:t>になっているのではないか。</w:t>
            </w:r>
          </w:p>
          <w:p w14:paraId="7BB1444D" w14:textId="77777777" w:rsidR="00B066C6" w:rsidRPr="002235DE"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国際的な経済情勢や社会潮流に柔軟に対応し、</w:t>
            </w:r>
            <w:r w:rsidRPr="002235DE">
              <w:rPr>
                <w:rFonts w:ascii="BIZ UDゴシック" w:eastAsia="BIZ UDゴシック" w:hAnsi="BIZ UDゴシック" w:cs="ＭＳ Ｐゴシック"/>
                <w:kern w:val="0"/>
                <w:sz w:val="24"/>
                <w:szCs w:val="24"/>
              </w:rPr>
              <w:t>DX、脱炭素等の社会課題の解決をめざした産業の育成を進めていくことが重要ではないか。</w:t>
            </w:r>
          </w:p>
          <w:p w14:paraId="5A9649A3" w14:textId="3FC9D993" w:rsidR="00B066C6" w:rsidRPr="002235DE"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インキュベート施設</w:t>
            </w:r>
            <w:r w:rsidRPr="002235DE">
              <w:rPr>
                <w:rFonts w:ascii="BIZ UDゴシック" w:eastAsia="BIZ UDゴシック" w:hAnsi="BIZ UDゴシック" w:cs="ＭＳ Ｐゴシック" w:hint="eastAsia"/>
                <w:kern w:val="0"/>
                <w:sz w:val="24"/>
                <w:szCs w:val="24"/>
                <w:vertAlign w:val="superscript"/>
              </w:rPr>
              <w:t>※1</w:t>
            </w:r>
            <w:r w:rsidR="000A7E86">
              <w:rPr>
                <w:rFonts w:ascii="BIZ UDゴシック" w:eastAsia="BIZ UDゴシック" w:hAnsi="BIZ UDゴシック" w:cs="ＭＳ Ｐゴシック"/>
                <w:kern w:val="0"/>
                <w:sz w:val="24"/>
                <w:szCs w:val="24"/>
                <w:vertAlign w:val="superscript"/>
              </w:rPr>
              <w:t>5</w:t>
            </w:r>
            <w:r w:rsidRPr="002235DE">
              <w:rPr>
                <w:rFonts w:ascii="BIZ UDゴシック" w:eastAsia="BIZ UDゴシック" w:hAnsi="BIZ UDゴシック" w:cs="ＭＳ Ｐゴシック" w:hint="eastAsia"/>
                <w:kern w:val="0"/>
                <w:sz w:val="24"/>
                <w:szCs w:val="24"/>
              </w:rPr>
              <w:t>やイノベーションハブ等、新しいビジネスの創出につなげるための環境整備、新産業分野のクラスター形成を進めるとともに、スタートアップ企業への積極的な支援に取り組んでくことが必要ではないか。</w:t>
            </w:r>
          </w:p>
          <w:p w14:paraId="5293E23B" w14:textId="77777777" w:rsidR="00B066C6" w:rsidRPr="002235DE"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若者を中心とした人口流入を背景に知的人材を取り込むとともに、IT分野での国際分業において、共通基盤の活用による短期・低コストの試作開発を可能にするなど、グローバルな視点で新たな需要を開拓できる環境を整えることが、イノベーション創出に重要ではないか。</w:t>
            </w:r>
          </w:p>
          <w:p w14:paraId="0E5AE07B" w14:textId="77777777" w:rsidR="00B066C6" w:rsidRPr="002235DE"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分厚い産業基盤を生かして、培ってきたハード産業と新たなソフト産業の融合を進めることで、社会課題の解決を可能とする技術領域を広げ、対象分野の産業の発展や新たな市場の創出につなげていくことが必要ではないか。</w:t>
            </w:r>
          </w:p>
        </w:tc>
      </w:tr>
    </w:tbl>
    <w:p w14:paraId="1241E3E5" w14:textId="77777777" w:rsidR="00B066C6" w:rsidRPr="002235DE" w:rsidRDefault="00B066C6" w:rsidP="00B066C6">
      <w:pPr>
        <w:spacing w:line="400" w:lineRule="exact"/>
        <w:rPr>
          <w:rFonts w:ascii="BIZ UDゴシック" w:eastAsia="BIZ UDゴシック" w:hAnsi="BIZ UDゴシック"/>
          <w:sz w:val="24"/>
          <w:szCs w:val="24"/>
        </w:rPr>
      </w:pPr>
    </w:p>
    <w:tbl>
      <w:tblPr>
        <w:tblStyle w:val="20"/>
        <w:tblW w:w="0" w:type="auto"/>
        <w:tblLook w:val="04A0" w:firstRow="1" w:lastRow="0" w:firstColumn="1" w:lastColumn="0" w:noHBand="0" w:noVBand="1"/>
      </w:tblPr>
      <w:tblGrid>
        <w:gridCol w:w="9628"/>
      </w:tblGrid>
      <w:tr w:rsidR="00B066C6" w:rsidRPr="002235DE" w14:paraId="5F719D62" w14:textId="77777777" w:rsidTr="00B03390">
        <w:tc>
          <w:tcPr>
            <w:tcW w:w="9628" w:type="dxa"/>
            <w:tcBorders>
              <w:top w:val="dashed" w:sz="4" w:space="0" w:color="auto"/>
              <w:left w:val="dashed" w:sz="4" w:space="0" w:color="auto"/>
              <w:bottom w:val="dashed" w:sz="4" w:space="0" w:color="auto"/>
              <w:right w:val="dashed" w:sz="4" w:space="0" w:color="auto"/>
            </w:tcBorders>
          </w:tcPr>
          <w:p w14:paraId="04D08D5B" w14:textId="77777777" w:rsidR="00B066C6" w:rsidRPr="00D93B6C" w:rsidRDefault="00B066C6" w:rsidP="00B03390">
            <w:pPr>
              <w:spacing w:line="400" w:lineRule="exact"/>
              <w:rPr>
                <w:rFonts w:ascii="BIZ UDゴシック" w:eastAsia="BIZ UDゴシック" w:hAnsi="BIZ UDゴシック"/>
              </w:rPr>
            </w:pPr>
            <w:r>
              <w:rPr>
                <w:rFonts w:ascii="BIZ UDゴシック" w:eastAsia="BIZ UDゴシック" w:hAnsi="BIZ UDゴシック" w:hint="eastAsia"/>
                <w:sz w:val="24"/>
                <w:szCs w:val="24"/>
              </w:rPr>
              <w:t>○人材</w:t>
            </w:r>
          </w:p>
          <w:p w14:paraId="4FCB8245" w14:textId="77777777" w:rsidR="00B066C6" w:rsidRPr="00D93B6C" w:rsidRDefault="00B066C6" w:rsidP="00B55CF5">
            <w:pPr>
              <w:pStyle w:val="ac"/>
              <w:numPr>
                <w:ilvl w:val="0"/>
                <w:numId w:val="2"/>
              </w:numPr>
              <w:spacing w:line="400" w:lineRule="exact"/>
              <w:ind w:leftChars="0" w:left="902"/>
              <w:rPr>
                <w:rFonts w:ascii="BIZ UDゴシック" w:eastAsia="BIZ UDゴシック" w:hAnsi="BIZ UDゴシック"/>
              </w:rPr>
            </w:pPr>
            <w:r w:rsidRPr="00D93B6C">
              <w:rPr>
                <w:rFonts w:ascii="BIZ UDゴシック" w:eastAsia="BIZ UDゴシック" w:hAnsi="BIZ UDゴシック" w:hint="eastAsia"/>
              </w:rPr>
              <w:t>産業構造の転換には、必要な人材の育成・確保、成長分野への人材の流動が必要ではないか。</w:t>
            </w:r>
          </w:p>
          <w:p w14:paraId="4D518355" w14:textId="77777777" w:rsidR="00B066C6" w:rsidRPr="002235DE" w:rsidRDefault="00B066C6" w:rsidP="00B55CF5">
            <w:pPr>
              <w:pStyle w:val="ac"/>
              <w:numPr>
                <w:ilvl w:val="0"/>
                <w:numId w:val="2"/>
              </w:numPr>
              <w:spacing w:line="400" w:lineRule="exact"/>
              <w:ind w:leftChars="0" w:left="902"/>
              <w:rPr>
                <w:rFonts w:ascii="BIZ UDゴシック" w:eastAsia="BIZ UDゴシック" w:hAnsi="BIZ UDゴシック"/>
              </w:rPr>
            </w:pPr>
            <w:r w:rsidRPr="002235DE">
              <w:rPr>
                <w:rFonts w:ascii="BIZ UDゴシック" w:eastAsia="BIZ UDゴシック" w:hAnsi="BIZ UDゴシック" w:hint="eastAsia"/>
              </w:rPr>
              <w:t>官民連携により失業者等に対する職業訓練を進めていくことが重要でないか。</w:t>
            </w:r>
          </w:p>
          <w:p w14:paraId="4B282DCB" w14:textId="77777777" w:rsidR="00B066C6" w:rsidRPr="002235DE" w:rsidRDefault="00B066C6" w:rsidP="00B55CF5">
            <w:pPr>
              <w:widowControl/>
              <w:numPr>
                <w:ilvl w:val="0"/>
                <w:numId w:val="2"/>
              </w:numPr>
              <w:spacing w:line="400" w:lineRule="exact"/>
              <w:ind w:left="902"/>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地域で設置した大学が成長産業を支える人材輩出機能を担うとともに、スタートアップやイノベーションハブ等の拠点としても重要な役割を担っているのではないか。</w:t>
            </w:r>
          </w:p>
        </w:tc>
      </w:tr>
    </w:tbl>
    <w:p w14:paraId="24AFB43C" w14:textId="77777777" w:rsidR="00B066C6" w:rsidRPr="003237B0" w:rsidRDefault="00B066C6" w:rsidP="00B066C6">
      <w:pPr>
        <w:spacing w:line="360" w:lineRule="exact"/>
        <w:rPr>
          <w:rFonts w:ascii="BIZ UDゴシック" w:eastAsia="BIZ UDゴシック" w:hAnsi="BIZ UDゴシック"/>
        </w:rPr>
      </w:pPr>
    </w:p>
    <w:p w14:paraId="0027814A" w14:textId="77777777" w:rsidR="00B066C6" w:rsidRPr="003237B0" w:rsidRDefault="00B066C6" w:rsidP="00B066C6">
      <w:pPr>
        <w:spacing w:line="360" w:lineRule="exact"/>
        <w:rPr>
          <w:rFonts w:ascii="BIZ UDゴシック" w:eastAsia="BIZ UDゴシック" w:hAnsi="BIZ UDゴシック"/>
        </w:rPr>
      </w:pPr>
      <w:r w:rsidRPr="003237B0">
        <w:rPr>
          <w:rFonts w:ascii="BIZ UDゴシック" w:eastAsia="BIZ UDゴシック" w:hAnsi="BIZ UDゴシック" w:hint="eastAsia"/>
        </w:rPr>
        <w:t>…………………………………………………………………………………………………………</w:t>
      </w:r>
    </w:p>
    <w:p w14:paraId="0697AB42" w14:textId="5F509995" w:rsidR="00B066C6" w:rsidRPr="003237B0" w:rsidRDefault="00B066C6" w:rsidP="00B066C6">
      <w:pPr>
        <w:spacing w:line="220" w:lineRule="exact"/>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※1</w:t>
      </w:r>
      <w:r w:rsidR="000A7E86">
        <w:rPr>
          <w:rFonts w:ascii="BIZ UDゴシック" w:eastAsia="BIZ UDゴシック" w:hAnsi="BIZ UDゴシック"/>
          <w:sz w:val="16"/>
          <w:szCs w:val="16"/>
        </w:rPr>
        <w:t>5</w:t>
      </w:r>
      <w:r w:rsidRPr="003237B0">
        <w:rPr>
          <w:rFonts w:ascii="BIZ UDゴシック" w:eastAsia="BIZ UDゴシック" w:hAnsi="BIZ UDゴシック" w:hint="eastAsia"/>
          <w:sz w:val="16"/>
          <w:szCs w:val="16"/>
        </w:rPr>
        <w:t xml:space="preserve">　起業及び事業の創出をサポートするサービス施設</w:t>
      </w:r>
      <w:r>
        <w:rPr>
          <w:rFonts w:ascii="BIZ UDゴシック" w:eastAsia="BIZ UDゴシック" w:hAnsi="BIZ UDゴシック" w:hint="eastAsia"/>
          <w:sz w:val="16"/>
          <w:szCs w:val="16"/>
        </w:rPr>
        <w:t>。</w:t>
      </w:r>
    </w:p>
    <w:tbl>
      <w:tblPr>
        <w:tblStyle w:val="20"/>
        <w:tblW w:w="0" w:type="auto"/>
        <w:tblLook w:val="04A0" w:firstRow="1" w:lastRow="0" w:firstColumn="1" w:lastColumn="0" w:noHBand="0" w:noVBand="1"/>
      </w:tblPr>
      <w:tblGrid>
        <w:gridCol w:w="9628"/>
      </w:tblGrid>
      <w:tr w:rsidR="00B066C6" w:rsidRPr="00CD4494" w14:paraId="605F0822" w14:textId="77777777" w:rsidTr="00B03390">
        <w:tc>
          <w:tcPr>
            <w:tcW w:w="9628" w:type="dxa"/>
            <w:tcBorders>
              <w:top w:val="dashed" w:sz="4" w:space="0" w:color="auto"/>
              <w:left w:val="dashed" w:sz="4" w:space="0" w:color="auto"/>
              <w:bottom w:val="dashed" w:sz="4" w:space="0" w:color="auto"/>
              <w:right w:val="dashed" w:sz="4" w:space="0" w:color="auto"/>
            </w:tcBorders>
          </w:tcPr>
          <w:p w14:paraId="096770CC" w14:textId="77777777" w:rsidR="00B066C6" w:rsidRPr="00CD4494"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lastRenderedPageBreak/>
              <w:t>大学や研究機関において高い教育・研究レベルを保持することで、海外を含む域外から優秀な人材を誘引するとともに、優秀な人材を求めて企業が集積するという好循環を生み出すことができるのではないか。</w:t>
            </w:r>
          </w:p>
        </w:tc>
      </w:tr>
    </w:tbl>
    <w:p w14:paraId="38C7EB25" w14:textId="77777777" w:rsidR="00B066C6" w:rsidRPr="00CD4494" w:rsidRDefault="00B066C6" w:rsidP="00B066C6">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2235DE" w14:paraId="6BA35C1B" w14:textId="77777777" w:rsidTr="00B03390">
        <w:tc>
          <w:tcPr>
            <w:tcW w:w="9628" w:type="dxa"/>
            <w:tcBorders>
              <w:top w:val="dashed" w:sz="4" w:space="0" w:color="auto"/>
              <w:left w:val="dashed" w:sz="4" w:space="0" w:color="auto"/>
              <w:bottom w:val="dashed" w:sz="4" w:space="0" w:color="auto"/>
              <w:right w:val="dashed" w:sz="4" w:space="0" w:color="auto"/>
            </w:tcBorders>
          </w:tcPr>
          <w:p w14:paraId="6894B631" w14:textId="77777777" w:rsidR="00B066C6" w:rsidRPr="002235DE" w:rsidRDefault="00B066C6" w:rsidP="00B03390">
            <w:pPr>
              <w:spacing w:line="400" w:lineRule="exact"/>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○デジタル</w:t>
            </w:r>
          </w:p>
          <w:p w14:paraId="2C1E6825" w14:textId="77777777" w:rsidR="00B066C6" w:rsidRPr="002235DE"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国民番号などのデジタル化に向けた基盤を活用した公共サービスのデジタル化や、ICT関連事業者の集積による産業構造の転換、I</w:t>
            </w:r>
            <w:r w:rsidRPr="002235DE">
              <w:rPr>
                <w:rFonts w:ascii="BIZ UDゴシック" w:eastAsia="BIZ UDゴシック" w:hAnsi="BIZ UDゴシック" w:cs="ＭＳ Ｐゴシック"/>
                <w:kern w:val="0"/>
                <w:sz w:val="24"/>
                <w:szCs w:val="24"/>
              </w:rPr>
              <w:t>oT</w:t>
            </w:r>
            <w:r w:rsidRPr="002235DE">
              <w:rPr>
                <w:rFonts w:ascii="BIZ UDゴシック" w:eastAsia="BIZ UDゴシック" w:hAnsi="BIZ UDゴシック" w:cs="ＭＳ Ｐゴシック" w:hint="eastAsia"/>
                <w:kern w:val="0"/>
                <w:sz w:val="24"/>
                <w:szCs w:val="24"/>
              </w:rPr>
              <w:t>技術活用の実証実験など、デジタルの活用が必須ではないか。</w:t>
            </w:r>
          </w:p>
          <w:p w14:paraId="258E0DF6" w14:textId="77777777" w:rsidR="00B066C6" w:rsidRPr="002235DE"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デジタルの活用により、従来からのものづくり基盤と第３次産業をうまく融合させイノベーションを起こしていくことが重要ではないか。</w:t>
            </w:r>
          </w:p>
          <w:p w14:paraId="55BA6AE3" w14:textId="77777777" w:rsidR="00B066C6" w:rsidRPr="002235DE"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「医療・健康」などの分野において、官民が連携して取り組みを進めることは、</w:t>
            </w:r>
            <w:r w:rsidRPr="002235DE">
              <w:rPr>
                <w:rFonts w:ascii="BIZ UDゴシック" w:eastAsia="BIZ UDゴシック" w:hAnsi="BIZ UDゴシック" w:cs="ＭＳ Ｐゴシック"/>
                <w:kern w:val="0"/>
                <w:sz w:val="24"/>
                <w:szCs w:val="24"/>
              </w:rPr>
              <w:t>スマートシティ</w:t>
            </w:r>
            <w:r w:rsidRPr="002235DE">
              <w:rPr>
                <w:rFonts w:ascii="BIZ UDゴシック" w:eastAsia="BIZ UDゴシック" w:hAnsi="BIZ UDゴシック" w:cs="ＭＳ Ｐゴシック" w:hint="eastAsia"/>
                <w:kern w:val="0"/>
                <w:sz w:val="24"/>
                <w:szCs w:val="24"/>
              </w:rPr>
              <w:t>の実現に効果的ではないか。</w:t>
            </w:r>
          </w:p>
        </w:tc>
      </w:tr>
    </w:tbl>
    <w:p w14:paraId="7511693F" w14:textId="77777777" w:rsidR="00B066C6" w:rsidRPr="002235DE" w:rsidRDefault="00B066C6" w:rsidP="00B066C6">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2235DE" w14:paraId="2695E75E" w14:textId="77777777" w:rsidTr="00B03390">
        <w:tc>
          <w:tcPr>
            <w:tcW w:w="9628" w:type="dxa"/>
            <w:tcBorders>
              <w:top w:val="dashed" w:sz="4" w:space="0" w:color="auto"/>
              <w:left w:val="dashed" w:sz="4" w:space="0" w:color="auto"/>
              <w:bottom w:val="dashed" w:sz="4" w:space="0" w:color="auto"/>
              <w:right w:val="dashed" w:sz="4" w:space="0" w:color="auto"/>
            </w:tcBorders>
          </w:tcPr>
          <w:p w14:paraId="37FF9664" w14:textId="77777777" w:rsidR="00B066C6" w:rsidRPr="002235DE" w:rsidRDefault="00B066C6" w:rsidP="00B03390">
            <w:pPr>
              <w:spacing w:line="400" w:lineRule="exact"/>
              <w:rPr>
                <w:rFonts w:ascii="BIZ UDゴシック" w:eastAsia="BIZ UDゴシック" w:hAnsi="BIZ UDゴシック"/>
                <w:sz w:val="24"/>
                <w:szCs w:val="24"/>
              </w:rPr>
            </w:pPr>
            <w:r w:rsidRPr="002235DE">
              <w:rPr>
                <w:rFonts w:ascii="BIZ UDゴシック" w:eastAsia="BIZ UDゴシック" w:hAnsi="BIZ UDゴシック" w:hint="eastAsia"/>
                <w:sz w:val="24"/>
                <w:szCs w:val="24"/>
              </w:rPr>
              <w:t>○まちづくり</w:t>
            </w:r>
          </w:p>
          <w:p w14:paraId="63394195" w14:textId="02028AAA" w:rsidR="00B066C6" w:rsidRPr="002235DE" w:rsidRDefault="00B066C6" w:rsidP="000B2B36">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世界の主要都市との人材獲得競争を意識し、利便性が高く、魅力的な住みやすい都市づくりをめざしていくことが重要ではないか。また、基礎自治体が中心となって、ウォーカブルシティ</w:t>
            </w:r>
            <w:r w:rsidRPr="002235DE">
              <w:rPr>
                <w:rFonts w:ascii="BIZ UDゴシック" w:eastAsia="BIZ UDゴシック" w:hAnsi="BIZ UDゴシック" w:cs="ＭＳ Ｐゴシック" w:hint="eastAsia"/>
                <w:kern w:val="0"/>
                <w:sz w:val="24"/>
                <w:szCs w:val="24"/>
                <w:vertAlign w:val="superscript"/>
              </w:rPr>
              <w:t>※1</w:t>
            </w:r>
            <w:r w:rsidR="000B2B36">
              <w:rPr>
                <w:rFonts w:ascii="BIZ UDゴシック" w:eastAsia="BIZ UDゴシック" w:hAnsi="BIZ UDゴシック" w:cs="ＭＳ Ｐゴシック"/>
                <w:kern w:val="0"/>
                <w:sz w:val="24"/>
                <w:szCs w:val="24"/>
                <w:vertAlign w:val="superscript"/>
              </w:rPr>
              <w:t>6</w:t>
            </w:r>
            <w:r w:rsidRPr="002235DE">
              <w:rPr>
                <w:rFonts w:ascii="BIZ UDゴシック" w:eastAsia="BIZ UDゴシック" w:hAnsi="BIZ UDゴシック" w:cs="ＭＳ Ｐゴシック" w:hint="eastAsia"/>
                <w:kern w:val="0"/>
                <w:sz w:val="24"/>
                <w:szCs w:val="24"/>
              </w:rPr>
              <w:t>の実現や健康増進に寄与する自転車交通に係る環境整備などを進めていくことが必要ではないか。</w:t>
            </w:r>
          </w:p>
        </w:tc>
      </w:tr>
    </w:tbl>
    <w:p w14:paraId="5FD9CCC0" w14:textId="77777777" w:rsidR="00B066C6" w:rsidRPr="003237B0" w:rsidRDefault="00B066C6" w:rsidP="00B066C6">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3237B0" w14:paraId="330C0A24" w14:textId="77777777" w:rsidTr="00B03390">
        <w:tc>
          <w:tcPr>
            <w:tcW w:w="9628" w:type="dxa"/>
            <w:tcBorders>
              <w:top w:val="dashed" w:sz="4" w:space="0" w:color="auto"/>
              <w:left w:val="dashed" w:sz="4" w:space="0" w:color="auto"/>
              <w:bottom w:val="dashed" w:sz="4" w:space="0" w:color="auto"/>
              <w:right w:val="dashed" w:sz="4" w:space="0" w:color="auto"/>
            </w:tcBorders>
          </w:tcPr>
          <w:p w14:paraId="4190C627" w14:textId="77777777" w:rsidR="00B066C6" w:rsidRPr="003237B0" w:rsidRDefault="00B066C6" w:rsidP="00B03390">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○資金調達・金融</w:t>
            </w:r>
          </w:p>
          <w:p w14:paraId="6A0EAF4A" w14:textId="77777777" w:rsidR="00B066C6" w:rsidRPr="003237B0"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Pr>
                <w:rFonts w:ascii="BIZ UDゴシック" w:eastAsia="BIZ UDゴシック" w:hAnsi="BIZ UDゴシック" w:cs="ＭＳ Ｐゴシック" w:hint="eastAsia"/>
                <w:kern w:val="0"/>
                <w:sz w:val="24"/>
                <w:szCs w:val="24"/>
              </w:rPr>
              <w:t>銀行の融資には限界があるなか</w:t>
            </w:r>
            <w:r w:rsidRPr="003237B0">
              <w:rPr>
                <w:rFonts w:ascii="BIZ UDゴシック" w:eastAsia="BIZ UDゴシック" w:hAnsi="BIZ UDゴシック" w:cs="ＭＳ Ｐゴシック" w:hint="eastAsia"/>
                <w:kern w:val="0"/>
                <w:sz w:val="24"/>
                <w:szCs w:val="24"/>
              </w:rPr>
              <w:t>、イノベーションの創出には資金調達が重要な要素となることから、多様な資金ニーズに応えることができるよう、基金やベンチャーキャピタル、ファンド、税制優遇等、企業誘致や投資・研究開発に係るインセンティブ、資金調達等の制度や仕組みを整備していくことが必要ではないか。</w:t>
            </w:r>
          </w:p>
          <w:p w14:paraId="5067A404" w14:textId="77777777" w:rsidR="00B066C6" w:rsidRPr="003237B0"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3237B0">
              <w:rPr>
                <w:rFonts w:ascii="BIZ UDゴシック" w:eastAsia="BIZ UDゴシック" w:hAnsi="BIZ UDゴシック" w:cs="ＭＳ Ｐゴシック" w:hint="eastAsia"/>
                <w:kern w:val="0"/>
                <w:sz w:val="24"/>
                <w:szCs w:val="24"/>
              </w:rPr>
              <w:t>金融機能の充実により、成長分野への起業、投資、誘致の促進につなげることができるのではないか。</w:t>
            </w:r>
          </w:p>
        </w:tc>
      </w:tr>
    </w:tbl>
    <w:p w14:paraId="6FEDD500" w14:textId="77777777" w:rsidR="00B066C6" w:rsidRPr="003237B0" w:rsidRDefault="00B066C6" w:rsidP="00B066C6">
      <w:pPr>
        <w:spacing w:line="36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3237B0" w14:paraId="36D847D2" w14:textId="77777777" w:rsidTr="00B03390">
        <w:tc>
          <w:tcPr>
            <w:tcW w:w="9628" w:type="dxa"/>
            <w:tcBorders>
              <w:top w:val="dashed" w:sz="4" w:space="0" w:color="auto"/>
              <w:left w:val="dashed" w:sz="4" w:space="0" w:color="auto"/>
              <w:bottom w:val="dashed" w:sz="4" w:space="0" w:color="auto"/>
              <w:right w:val="dashed" w:sz="4" w:space="0" w:color="auto"/>
            </w:tcBorders>
          </w:tcPr>
          <w:p w14:paraId="12115D9C" w14:textId="77777777" w:rsidR="00B066C6" w:rsidRPr="003237B0" w:rsidRDefault="00B066C6" w:rsidP="00B03390">
            <w:pPr>
              <w:spacing w:line="40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○リーダーシップ</w:t>
            </w:r>
          </w:p>
          <w:p w14:paraId="3F40DFD8" w14:textId="1CBAF37A" w:rsidR="00B066C6" w:rsidRPr="003237B0"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3237B0">
              <w:rPr>
                <w:rFonts w:ascii="BIZ UDゴシック" w:eastAsia="BIZ UDゴシック" w:hAnsi="BIZ UDゴシック" w:cs="ＭＳ Ｐゴシック" w:hint="eastAsia"/>
                <w:kern w:val="0"/>
                <w:sz w:val="24"/>
                <w:szCs w:val="24"/>
              </w:rPr>
              <w:t>新しい枠組みを構築し、広域的に課題解決に取り組むためには、ステークホルダー</w:t>
            </w:r>
            <w:r w:rsidR="00C1405E">
              <w:rPr>
                <w:rFonts w:ascii="BIZ UDゴシック" w:eastAsia="BIZ UDゴシック" w:hAnsi="BIZ UDゴシック" w:cs="ＭＳ Ｐゴシック" w:hint="eastAsia"/>
                <w:kern w:val="0"/>
                <w:sz w:val="24"/>
                <w:szCs w:val="24"/>
              </w:rPr>
              <w:t>（利害関係者）</w:t>
            </w:r>
            <w:r w:rsidRPr="003237B0">
              <w:rPr>
                <w:rFonts w:ascii="BIZ UDゴシック" w:eastAsia="BIZ UDゴシック" w:hAnsi="BIZ UDゴシック" w:cs="ＭＳ Ｐゴシック" w:hint="eastAsia"/>
                <w:kern w:val="0"/>
                <w:sz w:val="24"/>
                <w:szCs w:val="24"/>
              </w:rPr>
              <w:t>の</w:t>
            </w:r>
            <w:r w:rsidR="00C1405E">
              <w:rPr>
                <w:rFonts w:ascii="BIZ UDゴシック" w:eastAsia="BIZ UDゴシック" w:hAnsi="BIZ UDゴシック" w:cs="ＭＳ Ｐゴシック" w:hint="eastAsia"/>
                <w:kern w:val="0"/>
                <w:sz w:val="24"/>
                <w:szCs w:val="24"/>
              </w:rPr>
              <w:t>合意</w:t>
            </w:r>
            <w:r w:rsidRPr="003237B0">
              <w:rPr>
                <w:rFonts w:ascii="BIZ UDゴシック" w:eastAsia="BIZ UDゴシック" w:hAnsi="BIZ UDゴシック" w:cs="ＭＳ Ｐゴシック" w:hint="eastAsia"/>
                <w:kern w:val="0"/>
                <w:sz w:val="24"/>
                <w:szCs w:val="24"/>
              </w:rPr>
              <w:t>を得ながら、強力に推進していく「リーダーシップ」が必要ではないか。</w:t>
            </w:r>
          </w:p>
        </w:tc>
      </w:tr>
    </w:tbl>
    <w:p w14:paraId="224821C7" w14:textId="77777777" w:rsidR="00B066C6" w:rsidRPr="003237B0" w:rsidRDefault="00B066C6" w:rsidP="00B066C6">
      <w:pPr>
        <w:spacing w:line="36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w:t>
      </w:r>
    </w:p>
    <w:p w14:paraId="444484A4" w14:textId="19D749A8" w:rsidR="00B066C6" w:rsidRDefault="00B066C6" w:rsidP="00B066C6">
      <w:pPr>
        <w:spacing w:line="220" w:lineRule="exact"/>
        <w:ind w:left="448" w:hangingChars="280" w:hanging="448"/>
        <w:rPr>
          <w:rFonts w:ascii="BIZ UDゴシック" w:eastAsia="BIZ UDゴシック" w:hAnsi="BIZ UDゴシック"/>
          <w:sz w:val="16"/>
          <w:szCs w:val="16"/>
        </w:rPr>
      </w:pPr>
      <w:r w:rsidRPr="003237B0">
        <w:rPr>
          <w:rFonts w:ascii="BIZ UDゴシック" w:eastAsia="BIZ UDゴシック" w:hAnsi="BIZ UDゴシック" w:hint="eastAsia"/>
          <w:sz w:val="16"/>
          <w:szCs w:val="16"/>
        </w:rPr>
        <w:t>※1</w:t>
      </w:r>
      <w:r w:rsidR="000B2B36">
        <w:rPr>
          <w:rFonts w:ascii="BIZ UDゴシック" w:eastAsia="BIZ UDゴシック" w:hAnsi="BIZ UDゴシック"/>
          <w:sz w:val="16"/>
          <w:szCs w:val="16"/>
        </w:rPr>
        <w:t>6</w:t>
      </w:r>
      <w:r w:rsidRPr="003237B0">
        <w:rPr>
          <w:rFonts w:ascii="BIZ UDゴシック" w:eastAsia="BIZ UDゴシック" w:hAnsi="BIZ UDゴシック" w:hint="eastAsia"/>
          <w:sz w:val="16"/>
          <w:szCs w:val="16"/>
        </w:rPr>
        <w:t>「居心地が良く歩きたくなる</w:t>
      </w:r>
      <w:r w:rsidR="0065256E" w:rsidRPr="0065256E">
        <w:rPr>
          <w:rFonts w:ascii="BIZ UDゴシック" w:eastAsia="BIZ UDゴシック" w:hAnsi="BIZ UDゴシック" w:hint="eastAsia"/>
          <w:sz w:val="16"/>
          <w:szCs w:val="16"/>
        </w:rPr>
        <w:t>（ウォーカブル）な</w:t>
      </w:r>
      <w:r w:rsidRPr="003237B0">
        <w:rPr>
          <w:rFonts w:ascii="BIZ UDゴシック" w:eastAsia="BIZ UDゴシック" w:hAnsi="BIZ UDゴシック" w:hint="eastAsia"/>
          <w:sz w:val="16"/>
          <w:szCs w:val="16"/>
        </w:rPr>
        <w:t>まちなか」を形成することにより、内外の多様な人材・関係人口の出会い・交流を通じたイノベーションの創出や人間中心の豊かな生活を実現する都市</w:t>
      </w:r>
      <w:r>
        <w:rPr>
          <w:rFonts w:ascii="BIZ UDゴシック" w:eastAsia="BIZ UDゴシック" w:hAnsi="BIZ UDゴシック" w:hint="eastAsia"/>
          <w:sz w:val="16"/>
          <w:szCs w:val="16"/>
        </w:rPr>
        <w:t>。</w:t>
      </w:r>
    </w:p>
    <w:tbl>
      <w:tblPr>
        <w:tblStyle w:val="20"/>
        <w:tblW w:w="0" w:type="auto"/>
        <w:tblLook w:val="04A0" w:firstRow="1" w:lastRow="0" w:firstColumn="1" w:lastColumn="0" w:noHBand="0" w:noVBand="1"/>
      </w:tblPr>
      <w:tblGrid>
        <w:gridCol w:w="9628"/>
      </w:tblGrid>
      <w:tr w:rsidR="00B066C6" w:rsidRPr="00CD4494" w14:paraId="59B43A0B" w14:textId="77777777" w:rsidTr="00B03390">
        <w:tc>
          <w:tcPr>
            <w:tcW w:w="9628" w:type="dxa"/>
            <w:tcBorders>
              <w:top w:val="dashed" w:sz="4" w:space="0" w:color="auto"/>
              <w:left w:val="dashed" w:sz="4" w:space="0" w:color="auto"/>
              <w:bottom w:val="dashed" w:sz="4" w:space="0" w:color="auto"/>
              <w:right w:val="dashed" w:sz="4" w:space="0" w:color="auto"/>
            </w:tcBorders>
          </w:tcPr>
          <w:p w14:paraId="13A16E02" w14:textId="77777777" w:rsidR="00B066C6" w:rsidRPr="00CD4494" w:rsidRDefault="00B066C6" w:rsidP="00B03390">
            <w:pPr>
              <w:spacing w:line="40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lastRenderedPageBreak/>
              <w:t>○広域連携</w:t>
            </w:r>
          </w:p>
          <w:p w14:paraId="330601D1" w14:textId="77777777" w:rsidR="00B066C6" w:rsidRPr="00CD4494"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3237B0">
              <w:rPr>
                <w:rFonts w:ascii="BIZ UDゴシック" w:eastAsia="BIZ UDゴシック" w:hAnsi="BIZ UDゴシック" w:cs="ＭＳ Ｐゴシック" w:hint="eastAsia"/>
                <w:kern w:val="0"/>
                <w:sz w:val="24"/>
                <w:szCs w:val="24"/>
              </w:rPr>
              <w:t>経済圏に合わせて広</w:t>
            </w:r>
            <w:r w:rsidRPr="00CD4494">
              <w:rPr>
                <w:rFonts w:ascii="BIZ UDゴシック" w:eastAsia="BIZ UDゴシック" w:hAnsi="BIZ UDゴシック" w:cs="ＭＳ Ｐゴシック" w:hint="eastAsia"/>
                <w:kern w:val="0"/>
                <w:sz w:val="24"/>
                <w:szCs w:val="24"/>
              </w:rPr>
              <w:t>域的な自治体連携を形成し、成長に向けたビジョンを共有し、具体的な経済・雇用、インフラ整備などを進めることで成長の推進力とすることができるのではないか。</w:t>
            </w:r>
          </w:p>
          <w:p w14:paraId="08808685" w14:textId="77777777" w:rsidR="00B066C6" w:rsidRPr="00CD4494"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連携分野としては、産業に加え、雇用・職業教育、さらにはインフラ整備などを中心に考えるべきではないか。</w:t>
            </w:r>
          </w:p>
          <w:p w14:paraId="45B55CC1" w14:textId="77777777" w:rsidR="00B066C6" w:rsidRPr="00CD4494"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国や州を越えた連携の実績も見られ、行政的な既存の境界や枠組みに</w:t>
            </w:r>
            <w:r>
              <w:rPr>
                <w:rFonts w:ascii="BIZ UDゴシック" w:eastAsia="BIZ UDゴシック" w:hAnsi="BIZ UDゴシック" w:cs="ＭＳ Ｐゴシック" w:hint="eastAsia"/>
                <w:kern w:val="0"/>
                <w:sz w:val="24"/>
                <w:szCs w:val="24"/>
              </w:rPr>
              <w:t>捉われず</w:t>
            </w:r>
            <w:r w:rsidRPr="00CD4494">
              <w:rPr>
                <w:rFonts w:ascii="BIZ UDゴシック" w:eastAsia="BIZ UDゴシック" w:hAnsi="BIZ UDゴシック" w:cs="ＭＳ Ｐゴシック" w:hint="eastAsia"/>
                <w:kern w:val="0"/>
                <w:sz w:val="24"/>
                <w:szCs w:val="24"/>
              </w:rPr>
              <w:t>、経済交流圏等、柔軟な連携の圏域設定を検討することも、選択肢として考えるべきではないか。</w:t>
            </w:r>
          </w:p>
        </w:tc>
      </w:tr>
    </w:tbl>
    <w:p w14:paraId="7223A158" w14:textId="77777777" w:rsidR="00B066C6" w:rsidRPr="00CD4494" w:rsidRDefault="00B066C6" w:rsidP="00CE0CCB">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CD4494" w14:paraId="10605D7D" w14:textId="77777777" w:rsidTr="00B03390">
        <w:tc>
          <w:tcPr>
            <w:tcW w:w="9628" w:type="dxa"/>
            <w:tcBorders>
              <w:top w:val="dashed" w:sz="4" w:space="0" w:color="auto"/>
              <w:left w:val="dashed" w:sz="4" w:space="0" w:color="auto"/>
              <w:bottom w:val="dashed" w:sz="4" w:space="0" w:color="auto"/>
              <w:right w:val="dashed" w:sz="4" w:space="0" w:color="auto"/>
            </w:tcBorders>
          </w:tcPr>
          <w:p w14:paraId="5BF195A4" w14:textId="77777777" w:rsidR="00B066C6" w:rsidRPr="00CD4494" w:rsidRDefault="00B066C6" w:rsidP="00B03390">
            <w:pPr>
              <w:spacing w:line="400" w:lineRule="exact"/>
              <w:rPr>
                <w:rFonts w:ascii="BIZ UDゴシック" w:eastAsia="BIZ UDゴシック" w:hAnsi="BIZ UDゴシック"/>
                <w:sz w:val="24"/>
                <w:szCs w:val="24"/>
              </w:rPr>
            </w:pPr>
            <w:r w:rsidRPr="00CD4494">
              <w:rPr>
                <w:rFonts w:ascii="BIZ UDゴシック" w:eastAsia="BIZ UDゴシック" w:hAnsi="BIZ UDゴシック" w:hint="eastAsia"/>
                <w:sz w:val="24"/>
                <w:szCs w:val="24"/>
              </w:rPr>
              <w:t>○国との関係</w:t>
            </w:r>
          </w:p>
          <w:p w14:paraId="5E06AB57" w14:textId="77777777" w:rsidR="00B066C6" w:rsidRPr="00CD4494"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中央政府が明確にビジョンを示し、地方政府と目標を共有することで、施策の推進力を高めることができるのではないか。</w:t>
            </w:r>
          </w:p>
          <w:p w14:paraId="40E7FEA0" w14:textId="77777777" w:rsidR="00B066C6" w:rsidRPr="00CD4494"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国が都市を経済成長の主要なエンジンと位置づけるなど、都市が稼いでいけるような地域政策を推進していく姿勢が求められるのではないか。</w:t>
            </w:r>
          </w:p>
          <w:p w14:paraId="1DCAA0EF" w14:textId="77777777" w:rsidR="001B1C2B" w:rsidRDefault="00B066C6" w:rsidP="00B03390">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国によるエンタープライズゾーン（規制緩和や税の減免など）の設定や国と地域の官民組織（地域産業パートナーシップ）との協定（グロース・ディール</w:t>
            </w:r>
          </w:p>
          <w:p w14:paraId="1F2007AF" w14:textId="0485D860" w:rsidR="00B066C6" w:rsidRPr="00CD4494" w:rsidRDefault="001B1C2B" w:rsidP="001B1C2B">
            <w:pPr>
              <w:widowControl/>
              <w:spacing w:line="40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vertAlign w:val="superscript"/>
              </w:rPr>
              <w:t>※1</w:t>
            </w:r>
            <w:r>
              <w:rPr>
                <w:rFonts w:ascii="BIZ UDゴシック" w:eastAsia="BIZ UDゴシック" w:hAnsi="BIZ UDゴシック" w:cs="ＭＳ Ｐゴシック"/>
                <w:kern w:val="0"/>
                <w:sz w:val="24"/>
                <w:szCs w:val="24"/>
                <w:vertAlign w:val="superscript"/>
              </w:rPr>
              <w:t>7</w:t>
            </w:r>
            <w:r w:rsidR="00B066C6" w:rsidRPr="00CD4494">
              <w:rPr>
                <w:rFonts w:ascii="BIZ UDゴシック" w:eastAsia="BIZ UDゴシック" w:hAnsi="BIZ UDゴシック" w:cs="ＭＳ Ｐゴシック" w:hint="eastAsia"/>
                <w:kern w:val="0"/>
                <w:sz w:val="24"/>
                <w:szCs w:val="24"/>
              </w:rPr>
              <w:t>）による投資促進などの取組が求められるのではないか。</w:t>
            </w:r>
          </w:p>
          <w:p w14:paraId="2AD389F6" w14:textId="50BC8D95" w:rsidR="00B066C6" w:rsidRPr="00CD4494" w:rsidRDefault="00B066C6" w:rsidP="00CE0CCB">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国との協定（シティ・ディール等）による地方が権</w:t>
            </w:r>
            <w:r w:rsidR="00CE0CCB">
              <w:rPr>
                <w:rFonts w:ascii="BIZ UDゴシック" w:eastAsia="BIZ UDゴシック" w:hAnsi="BIZ UDゴシック" w:cs="ＭＳ Ｐゴシック" w:hint="eastAsia"/>
                <w:kern w:val="0"/>
                <w:sz w:val="24"/>
                <w:szCs w:val="24"/>
              </w:rPr>
              <w:t>限と財源を確保する仕組みを設けることで、創意工夫を凝らした取組の</w:t>
            </w:r>
            <w:r w:rsidRPr="00CD4494">
              <w:rPr>
                <w:rFonts w:ascii="BIZ UDゴシック" w:eastAsia="BIZ UDゴシック" w:hAnsi="BIZ UDゴシック" w:cs="ＭＳ Ｐゴシック" w:hint="eastAsia"/>
                <w:kern w:val="0"/>
                <w:sz w:val="24"/>
                <w:szCs w:val="24"/>
              </w:rPr>
              <w:t>推進が可能となるのではないか。</w:t>
            </w:r>
          </w:p>
        </w:tc>
      </w:tr>
    </w:tbl>
    <w:p w14:paraId="5BEF43F3" w14:textId="77777777" w:rsidR="00B066C6" w:rsidRPr="002B31AB" w:rsidRDefault="00B066C6" w:rsidP="00CE0CCB">
      <w:pPr>
        <w:spacing w:line="240" w:lineRule="exact"/>
        <w:rPr>
          <w:rFonts w:ascii="BIZ UDゴシック" w:eastAsia="BIZ UDゴシック" w:hAnsi="BIZ UDゴシック"/>
        </w:rPr>
      </w:pPr>
    </w:p>
    <w:tbl>
      <w:tblPr>
        <w:tblStyle w:val="20"/>
        <w:tblW w:w="0" w:type="auto"/>
        <w:tblLook w:val="04A0" w:firstRow="1" w:lastRow="0" w:firstColumn="1" w:lastColumn="0" w:noHBand="0" w:noVBand="1"/>
      </w:tblPr>
      <w:tblGrid>
        <w:gridCol w:w="9628"/>
      </w:tblGrid>
      <w:tr w:rsidR="00B066C6" w:rsidRPr="00CD4494" w14:paraId="382A90A6" w14:textId="77777777" w:rsidTr="00B03390">
        <w:tc>
          <w:tcPr>
            <w:tcW w:w="9628" w:type="dxa"/>
            <w:tcBorders>
              <w:top w:val="dashed" w:sz="4" w:space="0" w:color="auto"/>
              <w:left w:val="dashed" w:sz="4" w:space="0" w:color="auto"/>
              <w:bottom w:val="dashed" w:sz="4" w:space="0" w:color="auto"/>
              <w:right w:val="dashed" w:sz="4" w:space="0" w:color="auto"/>
            </w:tcBorders>
          </w:tcPr>
          <w:p w14:paraId="050E9C52" w14:textId="77777777" w:rsidR="00B066C6" w:rsidRPr="003237B0" w:rsidRDefault="00B066C6" w:rsidP="00B03390">
            <w:pPr>
              <w:spacing w:line="400" w:lineRule="exact"/>
              <w:rPr>
                <w:rFonts w:ascii="BIZ UDゴシック" w:eastAsia="BIZ UDゴシック" w:hAnsi="BIZ UDゴシック"/>
                <w:sz w:val="24"/>
                <w:szCs w:val="24"/>
              </w:rPr>
            </w:pPr>
            <w:r>
              <w:rPr>
                <w:rFonts w:ascii="BIZ UDゴシック" w:eastAsia="BIZ UDゴシック" w:hAnsi="BIZ UDゴシック" w:hint="eastAsia"/>
                <w:sz w:val="24"/>
                <w:szCs w:val="24"/>
              </w:rPr>
              <w:t>○地域の強みや産業集積を生</w:t>
            </w:r>
            <w:r w:rsidRPr="003237B0">
              <w:rPr>
                <w:rFonts w:ascii="BIZ UDゴシック" w:eastAsia="BIZ UDゴシック" w:hAnsi="BIZ UDゴシック" w:hint="eastAsia"/>
                <w:sz w:val="24"/>
                <w:szCs w:val="24"/>
              </w:rPr>
              <w:t>かすための連携</w:t>
            </w:r>
          </w:p>
          <w:p w14:paraId="1C8F9D81" w14:textId="77777777" w:rsidR="00B066C6" w:rsidRPr="00CD4494"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地域経済の発展にあたっては、行政と民間がパートナーシップを結び、「稼げる地域」に向けて連携して事業を推進していくことが重要ではないか。</w:t>
            </w:r>
          </w:p>
          <w:p w14:paraId="4C9A1BAE" w14:textId="77777777" w:rsidR="00B066C6" w:rsidRPr="00CD4494"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イノベーションを起こし、産業構造の転換を図っていくうえで、大学・研究機関とのパートナーシップが重要ではないか。</w:t>
            </w:r>
          </w:p>
          <w:p w14:paraId="4F24B66E" w14:textId="77777777" w:rsidR="00B066C6"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D4494">
              <w:rPr>
                <w:rFonts w:ascii="BIZ UDゴシック" w:eastAsia="BIZ UDゴシック" w:hAnsi="BIZ UDゴシック" w:cs="ＭＳ Ｐゴシック" w:hint="eastAsia"/>
                <w:kern w:val="0"/>
                <w:sz w:val="24"/>
                <w:szCs w:val="24"/>
              </w:rPr>
              <w:t>グリーンエコノミーやスマートシティなど、新たな社会課題への対応には産官学連携の枠組みも活用していくことが必要ではないか。</w:t>
            </w:r>
          </w:p>
          <w:p w14:paraId="5893C648" w14:textId="5FF57252" w:rsidR="00B066C6" w:rsidRPr="00CD4494" w:rsidRDefault="00B066C6" w:rsidP="00B55CF5">
            <w:pPr>
              <w:widowControl/>
              <w:numPr>
                <w:ilvl w:val="0"/>
                <w:numId w:val="2"/>
              </w:numPr>
              <w:spacing w:line="400" w:lineRule="exact"/>
              <w:ind w:left="840"/>
              <w:jc w:val="left"/>
              <w:rPr>
                <w:rFonts w:ascii="BIZ UDゴシック" w:eastAsia="BIZ UDゴシック" w:hAnsi="BIZ UDゴシック" w:cs="ＭＳ Ｐゴシック"/>
                <w:kern w:val="0"/>
                <w:sz w:val="24"/>
                <w:szCs w:val="24"/>
              </w:rPr>
            </w:pPr>
            <w:r w:rsidRPr="00C53022">
              <w:rPr>
                <w:rFonts w:ascii="BIZ UDゴシック" w:eastAsia="BIZ UDゴシック" w:hAnsi="BIZ UDゴシック" w:cs="ＭＳ Ｐゴシック" w:hint="eastAsia"/>
                <w:kern w:val="0"/>
                <w:sz w:val="24"/>
                <w:szCs w:val="24"/>
              </w:rPr>
              <w:t>開発から製造、販売までを自社で担うモデルから、他社に任せられるものは任し、自社の強みに専念するといった事業モデルへ転換し、効率良く需要</w:t>
            </w:r>
            <w:r w:rsidR="0069284D">
              <w:rPr>
                <w:rFonts w:ascii="BIZ UDゴシック" w:eastAsia="BIZ UDゴシック" w:hAnsi="BIZ UDゴシック" w:cs="ＭＳ Ｐゴシック" w:hint="eastAsia"/>
                <w:kern w:val="0"/>
                <w:sz w:val="24"/>
                <w:szCs w:val="24"/>
              </w:rPr>
              <w:t>に対応していくことが重要となるのではないか。そのために、企業間提携</w:t>
            </w:r>
            <w:r w:rsidRPr="00C53022">
              <w:rPr>
                <w:rFonts w:ascii="BIZ UDゴシック" w:eastAsia="BIZ UDゴシック" w:hAnsi="BIZ UDゴシック" w:cs="ＭＳ Ｐゴシック" w:hint="eastAsia"/>
                <w:kern w:val="0"/>
                <w:sz w:val="24"/>
                <w:szCs w:val="24"/>
              </w:rPr>
              <w:t>のコーディネート機能を担う存在が必要となるのではないか。</w:t>
            </w:r>
            <w:r w:rsidRPr="006767C9">
              <w:rPr>
                <w:rFonts w:ascii="BIZ UDゴシック" w:eastAsia="BIZ UDゴシック" w:hAnsi="BIZ UDゴシック" w:cs="ＭＳ Ｐゴシック" w:hint="eastAsia"/>
                <w:color w:val="000000" w:themeColor="text1"/>
                <w:kern w:val="0"/>
                <w:sz w:val="24"/>
                <w:szCs w:val="24"/>
              </w:rPr>
              <w:t>そうした機能を</w:t>
            </w:r>
            <w:r>
              <w:rPr>
                <w:rFonts w:ascii="BIZ UDゴシック" w:eastAsia="BIZ UDゴシック" w:hAnsi="BIZ UDゴシック" w:cs="ＭＳ Ｐゴシック" w:hint="eastAsia"/>
                <w:color w:val="000000" w:themeColor="text1"/>
                <w:kern w:val="0"/>
                <w:sz w:val="24"/>
                <w:szCs w:val="24"/>
              </w:rPr>
              <w:t>都市のエコシステムとし</w:t>
            </w:r>
            <w:r w:rsidRPr="002235DE">
              <w:rPr>
                <w:rFonts w:ascii="BIZ UDゴシック" w:eastAsia="BIZ UDゴシック" w:hAnsi="BIZ UDゴシック" w:cs="ＭＳ Ｐゴシック" w:hint="eastAsia"/>
                <w:kern w:val="0"/>
                <w:sz w:val="24"/>
                <w:szCs w:val="24"/>
              </w:rPr>
              <w:t>て確立していくことが重要ではないか</w:t>
            </w:r>
            <w:r w:rsidRPr="006767C9">
              <w:rPr>
                <w:rFonts w:ascii="BIZ UDゴシック" w:eastAsia="BIZ UDゴシック" w:hAnsi="BIZ UDゴシック" w:cs="ＭＳ Ｐゴシック" w:hint="eastAsia"/>
                <w:color w:val="000000" w:themeColor="text1"/>
                <w:kern w:val="0"/>
                <w:sz w:val="24"/>
                <w:szCs w:val="24"/>
              </w:rPr>
              <w:t>。</w:t>
            </w:r>
          </w:p>
        </w:tc>
      </w:tr>
    </w:tbl>
    <w:p w14:paraId="7347BE5E" w14:textId="77777777" w:rsidR="003312FA" w:rsidRPr="003237B0" w:rsidRDefault="003312FA" w:rsidP="003312FA">
      <w:pPr>
        <w:spacing w:line="240" w:lineRule="exact"/>
        <w:rPr>
          <w:rFonts w:ascii="BIZ UDゴシック" w:eastAsia="BIZ UDゴシック" w:hAnsi="BIZ UDゴシック"/>
          <w:sz w:val="24"/>
          <w:szCs w:val="24"/>
        </w:rPr>
      </w:pPr>
      <w:r w:rsidRPr="003237B0">
        <w:rPr>
          <w:rFonts w:ascii="BIZ UDゴシック" w:eastAsia="BIZ UDゴシック" w:hAnsi="BIZ UDゴシック" w:hint="eastAsia"/>
          <w:sz w:val="24"/>
          <w:szCs w:val="24"/>
        </w:rPr>
        <w:t>…………………………………………………………………………………………………………</w:t>
      </w:r>
    </w:p>
    <w:p w14:paraId="78E58D76" w14:textId="746345E3" w:rsidR="003312FA" w:rsidRDefault="003312FA" w:rsidP="003312FA">
      <w:pPr>
        <w:spacing w:line="240" w:lineRule="exact"/>
        <w:rPr>
          <w:rFonts w:ascii="BIZ UDゴシック" w:eastAsia="BIZ UDゴシック" w:hAnsi="BIZ UDゴシック"/>
        </w:rPr>
      </w:pPr>
      <w:r w:rsidRPr="003237B0">
        <w:rPr>
          <w:rFonts w:ascii="BIZ UDゴシック" w:eastAsia="BIZ UDゴシック" w:hAnsi="BIZ UDゴシック" w:hint="eastAsia"/>
          <w:sz w:val="16"/>
          <w:szCs w:val="16"/>
        </w:rPr>
        <w:t>※1</w:t>
      </w:r>
      <w:r w:rsidR="001B1C2B">
        <w:rPr>
          <w:rFonts w:ascii="BIZ UDゴシック" w:eastAsia="BIZ UDゴシック" w:hAnsi="BIZ UDゴシック"/>
          <w:sz w:val="16"/>
          <w:szCs w:val="16"/>
        </w:rPr>
        <w:t>7</w:t>
      </w:r>
      <w:r>
        <w:rPr>
          <w:rFonts w:ascii="BIZ UDゴシック" w:eastAsia="BIZ UDゴシック" w:hAnsi="BIZ UDゴシック" w:hint="eastAsia"/>
          <w:sz w:val="16"/>
          <w:szCs w:val="16"/>
        </w:rPr>
        <w:t xml:space="preserve">　</w:t>
      </w:r>
      <w:r w:rsidRPr="003312FA">
        <w:rPr>
          <w:rFonts w:ascii="BIZ UDゴシック" w:eastAsia="BIZ UDゴシック" w:hAnsi="BIZ UDゴシック" w:hint="eastAsia"/>
          <w:sz w:val="16"/>
          <w:szCs w:val="16"/>
        </w:rPr>
        <w:t>地方経済活性化のための政府と</w:t>
      </w:r>
      <w:r w:rsidRPr="003312FA">
        <w:rPr>
          <w:rFonts w:ascii="BIZ UDゴシック" w:eastAsia="BIZ UDゴシック" w:hAnsi="BIZ UDゴシック"/>
          <w:sz w:val="16"/>
          <w:szCs w:val="16"/>
        </w:rPr>
        <w:t>LEPとの間の協定で、政府とLEPの連携を図ることを意図。</w:t>
      </w:r>
    </w:p>
    <w:p w14:paraId="53FBF7A3" w14:textId="268F2C89" w:rsidR="00B066C6" w:rsidRPr="003237B0" w:rsidRDefault="00B066C6" w:rsidP="00602A8F">
      <w:pPr>
        <w:spacing w:line="360" w:lineRule="exact"/>
        <w:ind w:firstLineChars="100" w:firstLine="240"/>
        <w:rPr>
          <w:rFonts w:ascii="BIZ UDゴシック" w:eastAsia="BIZ UDゴシック" w:hAnsi="BIZ UDゴシック"/>
          <w:sz w:val="24"/>
        </w:rPr>
      </w:pPr>
      <w:r w:rsidRPr="003237B0">
        <w:rPr>
          <w:rFonts w:ascii="BIZ UDゴシック" w:eastAsia="BIZ UDゴシック" w:hAnsi="BIZ UDゴシック" w:hint="eastAsia"/>
          <w:sz w:val="24"/>
        </w:rPr>
        <w:lastRenderedPageBreak/>
        <w:t>以上の示唆について、要約したものを下記に記す。</w:t>
      </w:r>
    </w:p>
    <w:p w14:paraId="0457FF10" w14:textId="77777777" w:rsidR="00B066C6" w:rsidRPr="00CD4494" w:rsidRDefault="00B066C6" w:rsidP="00B066C6">
      <w:pPr>
        <w:spacing w:line="360" w:lineRule="exact"/>
        <w:rPr>
          <w:rFonts w:ascii="BIZ UDゴシック" w:eastAsia="BIZ UDゴシック" w:hAnsi="BIZ UDゴシック"/>
        </w:rPr>
      </w:pPr>
    </w:p>
    <w:p w14:paraId="3EE0A9EE"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CC4EAD">
        <w:rPr>
          <w:rFonts w:ascii="BIZ UDゴシック" w:eastAsia="BIZ UDゴシック" w:hAnsi="BIZ UDゴシック" w:cs="ＭＳ Ｐゴシック" w:hint="eastAsia"/>
          <w:kern w:val="0"/>
          <w:sz w:val="24"/>
          <w:szCs w:val="24"/>
        </w:rPr>
        <w:t>地域の産業の強みや特色を生かすということを基本に、そのうえで社会情勢の変化に併せ、新技術を取り入れ</w:t>
      </w:r>
      <w:r w:rsidRPr="002235DE">
        <w:rPr>
          <w:rFonts w:ascii="BIZ UDゴシック" w:eastAsia="BIZ UDゴシック" w:hAnsi="BIZ UDゴシック" w:cs="ＭＳ Ｐゴシック" w:hint="eastAsia"/>
          <w:kern w:val="0"/>
          <w:sz w:val="24"/>
          <w:szCs w:val="24"/>
        </w:rPr>
        <w:t>ながら、既存産業の高度化や新産業の育成など、産業構造の転換を図っていくことが必要。</w:t>
      </w:r>
    </w:p>
    <w:p w14:paraId="4BE3F43D"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また、デジタルが進展するなか、従来からのものづくり基盤と第３次産業をうまく融合させ、新たな製品やサービスを創出していくことが必要。</w:t>
      </w:r>
    </w:p>
    <w:p w14:paraId="031DADC4"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p>
    <w:p w14:paraId="249FF75F"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そのために、人材の流動化や育成（学び直し）、大学からの人材輩出、人材の呼び込みに注力していくことが必要。</w:t>
      </w:r>
    </w:p>
    <w:p w14:paraId="27E1AFB6" w14:textId="77777777" w:rsidR="00B066C6" w:rsidRPr="002235DE" w:rsidRDefault="00B066C6" w:rsidP="00B066C6">
      <w:pPr>
        <w:pStyle w:val="ac"/>
        <w:rPr>
          <w:rFonts w:ascii="BIZ UDゴシック" w:eastAsia="BIZ UDゴシック" w:hAnsi="BIZ UDゴシック"/>
        </w:rPr>
      </w:pPr>
    </w:p>
    <w:p w14:paraId="181EAC71"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ICT関連事業の集積やスマートシティの実現に向けた取組など、イノベーションの創出、産業構造の転換にデジタルを最大限に活用していくことが必要。</w:t>
      </w:r>
    </w:p>
    <w:p w14:paraId="6BCA1DED" w14:textId="77777777" w:rsidR="00B066C6" w:rsidRPr="00CC4EAD" w:rsidRDefault="00B066C6" w:rsidP="00B066C6">
      <w:pPr>
        <w:widowControl/>
        <w:spacing w:line="360" w:lineRule="exact"/>
        <w:jc w:val="left"/>
        <w:rPr>
          <w:rFonts w:ascii="BIZ UDゴシック" w:eastAsia="BIZ UDゴシック" w:hAnsi="BIZ UDゴシック" w:cs="ＭＳ Ｐゴシック"/>
          <w:kern w:val="0"/>
          <w:sz w:val="24"/>
          <w:szCs w:val="24"/>
        </w:rPr>
      </w:pPr>
    </w:p>
    <w:p w14:paraId="43EAF3C0"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CC4EAD">
        <w:rPr>
          <w:rFonts w:ascii="BIZ UDゴシック" w:eastAsia="BIZ UDゴシック" w:hAnsi="BIZ UDゴシック" w:cs="ＭＳ Ｐゴシック" w:hint="eastAsia"/>
          <w:kern w:val="0"/>
          <w:sz w:val="24"/>
          <w:szCs w:val="24"/>
        </w:rPr>
        <w:t>基礎自治体が中心となって、ウォ</w:t>
      </w:r>
      <w:r w:rsidRPr="002235DE">
        <w:rPr>
          <w:rFonts w:ascii="BIZ UDゴシック" w:eastAsia="BIZ UDゴシック" w:hAnsi="BIZ UDゴシック" w:cs="ＭＳ Ｐゴシック" w:hint="eastAsia"/>
          <w:kern w:val="0"/>
          <w:sz w:val="24"/>
          <w:szCs w:val="24"/>
        </w:rPr>
        <w:t>ーカブルシティの実現など、経</w:t>
      </w:r>
      <w:r>
        <w:rPr>
          <w:rFonts w:ascii="BIZ UDゴシック" w:eastAsia="BIZ UDゴシック" w:hAnsi="BIZ UDゴシック" w:cs="ＭＳ Ｐゴシック" w:hint="eastAsia"/>
          <w:kern w:val="0"/>
          <w:sz w:val="24"/>
          <w:szCs w:val="24"/>
        </w:rPr>
        <w:t>済の基盤となる人や暮らしにとって魅力的なまち</w:t>
      </w:r>
      <w:r w:rsidRPr="002235DE">
        <w:rPr>
          <w:rFonts w:ascii="BIZ UDゴシック" w:eastAsia="BIZ UDゴシック" w:hAnsi="BIZ UDゴシック" w:cs="ＭＳ Ｐゴシック" w:hint="eastAsia"/>
          <w:kern w:val="0"/>
          <w:sz w:val="24"/>
          <w:szCs w:val="24"/>
        </w:rPr>
        <w:t>づくりに取り組んでいくことが必要。</w:t>
      </w:r>
    </w:p>
    <w:p w14:paraId="2795E0E5"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p>
    <w:p w14:paraId="3BE18A5B"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多様な資金ニーズに対応できるような資金調達手段や仕組みを備えていくことが必要。</w:t>
      </w:r>
    </w:p>
    <w:p w14:paraId="5685A4BE"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p>
    <w:p w14:paraId="600DE523"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新たなビジネスの創出に向けて、スタートアップ企業の支援、イノベーションハブの設置、共通基盤の活用に向けた環境整備などに取り組んでいくことが必要。</w:t>
      </w:r>
    </w:p>
    <w:p w14:paraId="101C60EF"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イノベーションや社会課題の解決に向け、行政と民間、大学、研究機関との連携のパートナーシップの構築が必要。</w:t>
      </w:r>
    </w:p>
    <w:p w14:paraId="2BBF75E9"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p>
    <w:p w14:paraId="6B1B3140"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都市の成長を強力に推進していくリーダーシップが必要。</w:t>
      </w:r>
    </w:p>
    <w:p w14:paraId="0D3D5AA4" w14:textId="77777777" w:rsidR="00B066C6" w:rsidRPr="002235DE" w:rsidRDefault="00B066C6" w:rsidP="00B066C6">
      <w:pPr>
        <w:widowControl/>
        <w:spacing w:line="360" w:lineRule="exact"/>
        <w:ind w:left="840"/>
        <w:jc w:val="left"/>
        <w:rPr>
          <w:rFonts w:ascii="BIZ UDゴシック" w:eastAsia="BIZ UDゴシック" w:hAnsi="BIZ UDゴシック" w:cs="ＭＳ Ｐゴシック"/>
          <w:kern w:val="0"/>
          <w:sz w:val="24"/>
          <w:szCs w:val="24"/>
        </w:rPr>
      </w:pPr>
    </w:p>
    <w:p w14:paraId="05CAF8C2" w14:textId="77777777" w:rsidR="00B066C6" w:rsidRPr="002235DE" w:rsidRDefault="00B066C6" w:rsidP="00B066C6">
      <w:pPr>
        <w:widowControl/>
        <w:numPr>
          <w:ilvl w:val="0"/>
          <w:numId w:val="5"/>
        </w:numPr>
        <w:spacing w:line="360" w:lineRule="exact"/>
        <w:jc w:val="left"/>
        <w:rPr>
          <w:rFonts w:ascii="BIZ UDゴシック" w:eastAsia="BIZ UDゴシック" w:hAnsi="BIZ UDゴシック" w:cs="ＭＳ Ｐゴシック"/>
          <w:kern w:val="0"/>
          <w:sz w:val="24"/>
          <w:szCs w:val="24"/>
        </w:rPr>
      </w:pPr>
      <w:r w:rsidRPr="002235DE">
        <w:rPr>
          <w:rFonts w:ascii="BIZ UDゴシック" w:eastAsia="BIZ UDゴシック" w:hAnsi="BIZ UDゴシック" w:cs="ＭＳ Ｐゴシック" w:hint="eastAsia"/>
          <w:kern w:val="0"/>
          <w:sz w:val="24"/>
          <w:szCs w:val="24"/>
        </w:rPr>
        <w:t>経済圏に応じ、自治体の枠を越えて広域連携が図られるとともに、成長に向けたビジョンを国（政府）と共有し、協定の枠組みなど、具体的な政策が講じられることが必要。</w:t>
      </w:r>
    </w:p>
    <w:p w14:paraId="56B5E046" w14:textId="77777777" w:rsidR="00B066C6" w:rsidRPr="002235DE" w:rsidRDefault="00B066C6" w:rsidP="00B066C6">
      <w:pPr>
        <w:spacing w:line="400" w:lineRule="exact"/>
        <w:rPr>
          <w:rFonts w:ascii="BIZ UDゴシック" w:eastAsia="BIZ UDゴシック" w:hAnsi="BIZ UDゴシック"/>
        </w:rPr>
      </w:pPr>
    </w:p>
    <w:p w14:paraId="1A69C74E" w14:textId="229A32F9" w:rsidR="00B066C6" w:rsidRPr="006C486A" w:rsidRDefault="005425F7" w:rsidP="00602A8F">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こうした</w:t>
      </w:r>
      <w:r w:rsidR="00396777" w:rsidRPr="006C486A">
        <w:rPr>
          <w:rFonts w:ascii="BIZ UDゴシック" w:eastAsia="BIZ UDゴシック" w:hAnsi="BIZ UDゴシック" w:hint="eastAsia"/>
          <w:sz w:val="24"/>
          <w:szCs w:val="24"/>
        </w:rPr>
        <w:t>海外都市の戦略に学び、世界を意識して、今後の大阪の発展を考えていくことが重要である。</w:t>
      </w:r>
    </w:p>
    <w:p w14:paraId="670FC80F" w14:textId="77777777" w:rsidR="00B066C6" w:rsidRPr="006C486A" w:rsidRDefault="00B066C6" w:rsidP="00B066C6">
      <w:pPr>
        <w:spacing w:line="400" w:lineRule="exact"/>
        <w:rPr>
          <w:rFonts w:ascii="BIZ UDゴシック" w:eastAsia="BIZ UDゴシック" w:hAnsi="BIZ UDゴシック"/>
          <w:b/>
          <w:sz w:val="32"/>
          <w:szCs w:val="32"/>
        </w:rPr>
      </w:pPr>
    </w:p>
    <w:p w14:paraId="637AE7A6" w14:textId="77777777" w:rsidR="00B066C6" w:rsidRPr="006C486A" w:rsidRDefault="00B066C6" w:rsidP="00B066C6">
      <w:pPr>
        <w:spacing w:line="400" w:lineRule="exact"/>
        <w:rPr>
          <w:rFonts w:ascii="BIZ UDゴシック" w:eastAsia="BIZ UDゴシック" w:hAnsi="BIZ UDゴシック"/>
          <w:b/>
          <w:sz w:val="32"/>
          <w:szCs w:val="32"/>
        </w:rPr>
      </w:pPr>
    </w:p>
    <w:p w14:paraId="7D15C356" w14:textId="77777777" w:rsidR="00B066C6" w:rsidRDefault="00B066C6" w:rsidP="00B066C6">
      <w:pPr>
        <w:spacing w:line="400" w:lineRule="exact"/>
        <w:rPr>
          <w:rFonts w:ascii="BIZ UDゴシック" w:eastAsia="BIZ UDゴシック" w:hAnsi="BIZ UDゴシック"/>
          <w:b/>
          <w:sz w:val="32"/>
          <w:szCs w:val="32"/>
        </w:rPr>
      </w:pPr>
    </w:p>
    <w:p w14:paraId="46F3B9FF" w14:textId="77777777" w:rsidR="00B066C6" w:rsidRDefault="00B066C6" w:rsidP="00B066C6">
      <w:pPr>
        <w:spacing w:line="400" w:lineRule="exact"/>
        <w:rPr>
          <w:rFonts w:ascii="BIZ UDゴシック" w:eastAsia="BIZ UDゴシック" w:hAnsi="BIZ UDゴシック"/>
          <w:b/>
          <w:sz w:val="32"/>
          <w:szCs w:val="32"/>
        </w:rPr>
      </w:pPr>
    </w:p>
    <w:p w14:paraId="7888C9C0" w14:textId="77777777" w:rsidR="00B0386F" w:rsidRPr="00B0386F" w:rsidRDefault="00B0386F" w:rsidP="00B0386F">
      <w:pPr>
        <w:spacing w:line="400" w:lineRule="exact"/>
        <w:rPr>
          <w:rFonts w:ascii="BIZ UDゴシック" w:eastAsia="BIZ UDゴシック" w:hAnsi="BIZ UDゴシック"/>
          <w:b/>
          <w:sz w:val="32"/>
          <w:szCs w:val="32"/>
        </w:rPr>
      </w:pPr>
      <w:r w:rsidRPr="00B0386F">
        <w:rPr>
          <w:rFonts w:ascii="BIZ UDゴシック" w:eastAsia="BIZ UDゴシック" w:hAnsi="BIZ UDゴシック" w:hint="eastAsia"/>
          <w:b/>
          <w:sz w:val="32"/>
          <w:szCs w:val="32"/>
        </w:rPr>
        <w:lastRenderedPageBreak/>
        <w:t>第６章　大阪の特性・ポテンシャル</w:t>
      </w:r>
    </w:p>
    <w:p w14:paraId="32B0C6C2" w14:textId="77777777" w:rsidR="00B0386F" w:rsidRPr="00B0386F" w:rsidRDefault="00B0386F" w:rsidP="00B0386F">
      <w:pPr>
        <w:spacing w:line="400" w:lineRule="exact"/>
        <w:ind w:firstLineChars="100" w:firstLine="240"/>
        <w:rPr>
          <w:rFonts w:ascii="BIZ UDゴシック" w:eastAsia="BIZ UDゴシック" w:hAnsi="BIZ UDゴシック"/>
          <w:sz w:val="24"/>
          <w:szCs w:val="24"/>
        </w:rPr>
      </w:pPr>
    </w:p>
    <w:p w14:paraId="42C5CBA1" w14:textId="743DC9AD" w:rsidR="00B0386F" w:rsidRPr="00B0386F" w:rsidRDefault="001E1B3C" w:rsidP="00B0386F">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第４章までで、主に経済面から見た世界・日本、</w:t>
      </w:r>
      <w:r w:rsidR="00B0386F" w:rsidRPr="00B0386F">
        <w:rPr>
          <w:rFonts w:ascii="BIZ UDゴシック" w:eastAsia="BIZ UDゴシック" w:hAnsi="BIZ UDゴシック" w:hint="eastAsia"/>
          <w:sz w:val="24"/>
          <w:szCs w:val="24"/>
        </w:rPr>
        <w:t>大阪の状況、第５章で、国内・海外の都市分析から得られる示唆について述べてきた。本章では、再び大阪に戻って、大阪の特性やポテンシャルを振り返り、今後の発展のカギとなる大阪らしさとは何か、考えていく。</w:t>
      </w:r>
    </w:p>
    <w:p w14:paraId="3921C072" w14:textId="77777777" w:rsidR="00B0386F" w:rsidRPr="00B0386F" w:rsidRDefault="00B0386F" w:rsidP="00B0386F">
      <w:pPr>
        <w:spacing w:line="360" w:lineRule="exact"/>
        <w:rPr>
          <w:rFonts w:ascii="BIZ UDゴシック" w:eastAsia="BIZ UDゴシック" w:hAnsi="BIZ UDゴシック"/>
          <w:noProof/>
          <w:sz w:val="24"/>
          <w:szCs w:val="24"/>
        </w:rPr>
      </w:pPr>
    </w:p>
    <w:p w14:paraId="5EE0B0E6" w14:textId="40B6B37D" w:rsidR="00B0386F" w:rsidRPr="0016506B" w:rsidRDefault="00FC2B5F" w:rsidP="00B0386F">
      <w:pPr>
        <w:spacing w:line="360" w:lineRule="exact"/>
        <w:rPr>
          <w:rFonts w:ascii="BIZ UDゴシック" w:eastAsia="BIZ UDゴシック" w:hAnsi="BIZ UDゴシック"/>
          <w:noProof/>
          <w:sz w:val="28"/>
          <w:szCs w:val="28"/>
        </w:rPr>
      </w:pPr>
      <w:r w:rsidRPr="0016506B">
        <w:rPr>
          <w:rFonts w:ascii="BIZ UDゴシック" w:eastAsia="BIZ UDゴシック" w:hAnsi="BIZ UDゴシック" w:hint="eastAsia"/>
          <w:noProof/>
          <w:sz w:val="28"/>
          <w:szCs w:val="28"/>
        </w:rPr>
        <w:t>《</w:t>
      </w:r>
      <w:r w:rsidR="00B0386F" w:rsidRPr="0016506B">
        <w:rPr>
          <w:rFonts w:ascii="BIZ UDゴシック" w:eastAsia="BIZ UDゴシック" w:hAnsi="BIZ UDゴシック" w:hint="eastAsia"/>
          <w:noProof/>
          <w:sz w:val="28"/>
          <w:szCs w:val="28"/>
        </w:rPr>
        <w:t>第１節</w:t>
      </w:r>
      <w:r w:rsidRPr="0016506B">
        <w:rPr>
          <w:rFonts w:ascii="BIZ UDゴシック" w:eastAsia="BIZ UDゴシック" w:hAnsi="BIZ UDゴシック" w:hint="eastAsia"/>
          <w:noProof/>
          <w:sz w:val="28"/>
          <w:szCs w:val="28"/>
        </w:rPr>
        <w:t>》</w:t>
      </w:r>
      <w:r w:rsidR="00B0386F" w:rsidRPr="0016506B">
        <w:rPr>
          <w:rFonts w:ascii="BIZ UDゴシック" w:eastAsia="BIZ UDゴシック" w:hAnsi="BIZ UDゴシック" w:hint="eastAsia"/>
          <w:noProof/>
          <w:sz w:val="28"/>
          <w:szCs w:val="28"/>
        </w:rPr>
        <w:t>大阪のまち・人の特性</w:t>
      </w:r>
    </w:p>
    <w:p w14:paraId="6CEF5F70" w14:textId="77777777" w:rsidR="00B0386F" w:rsidRPr="00B0386F" w:rsidRDefault="00B0386F" w:rsidP="00B0386F">
      <w:pPr>
        <w:spacing w:line="360" w:lineRule="exact"/>
        <w:rPr>
          <w:rFonts w:ascii="BIZ UDゴシック" w:eastAsia="BIZ UDゴシック" w:hAnsi="BIZ UDゴシック"/>
          <w:noProof/>
          <w:sz w:val="24"/>
          <w:szCs w:val="24"/>
        </w:rPr>
      </w:pPr>
    </w:p>
    <w:p w14:paraId="362D3D81" w14:textId="3F869FBA" w:rsidR="00B0386F" w:rsidRPr="006C486A" w:rsidRDefault="000B2C7C"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hint="eastAsia"/>
          <w:noProof/>
          <w:sz w:val="24"/>
          <w:szCs w:val="24"/>
        </w:rPr>
        <w:t>大阪は昔から</w:t>
      </w:r>
      <w:r w:rsidR="00B0386F" w:rsidRPr="006C486A">
        <w:rPr>
          <w:rFonts w:ascii="BIZ UDゴシック" w:eastAsia="BIZ UDゴシック" w:hAnsi="BIZ UDゴシック" w:hint="eastAsia"/>
          <w:noProof/>
          <w:sz w:val="24"/>
          <w:szCs w:val="24"/>
        </w:rPr>
        <w:t>、</w:t>
      </w:r>
      <w:r w:rsidRPr="006C486A">
        <w:rPr>
          <w:rFonts w:ascii="BIZ UDゴシック" w:eastAsia="BIZ UDゴシック" w:hAnsi="BIZ UDゴシック" w:hint="eastAsia"/>
          <w:noProof/>
          <w:sz w:val="24"/>
          <w:szCs w:val="24"/>
        </w:rPr>
        <w:t>世界とともに発展してきたまちであり、</w:t>
      </w:r>
      <w:r w:rsidR="00B0386F" w:rsidRPr="006C486A">
        <w:rPr>
          <w:rFonts w:ascii="BIZ UDゴシック" w:eastAsia="BIZ UDゴシック" w:hAnsi="BIZ UDゴシック" w:hint="eastAsia"/>
          <w:noProof/>
          <w:sz w:val="24"/>
          <w:szCs w:val="24"/>
        </w:rPr>
        <w:t>世界に先駆けた先物取引市場の開設</w:t>
      </w:r>
      <w:r w:rsidR="00B0386F" w:rsidRPr="006C486A">
        <w:rPr>
          <w:rFonts w:ascii="BIZ UDゴシック" w:eastAsia="BIZ UDゴシック" w:hAnsi="BIZ UDゴシック" w:hint="eastAsia"/>
          <w:b/>
          <w:noProof/>
          <w:sz w:val="24"/>
          <w:szCs w:val="24"/>
        </w:rPr>
        <w:t>（</w:t>
      </w:r>
      <w:r w:rsidR="00B0386F" w:rsidRPr="006C486A">
        <w:rPr>
          <w:rFonts w:ascii="BIZ UDゴシック" w:eastAsia="BIZ UDゴシック" w:hAnsi="BIZ UDゴシック" w:hint="eastAsia"/>
          <w:b/>
          <w:sz w:val="24"/>
          <w:szCs w:val="24"/>
        </w:rPr>
        <w:t>６</w:t>
      </w:r>
      <w:r w:rsidR="00B0386F" w:rsidRPr="006C486A">
        <w:rPr>
          <w:rFonts w:ascii="BIZ UDゴシック" w:eastAsia="BIZ UDゴシック" w:hAnsi="BIZ UDゴシック" w:hint="eastAsia"/>
          <w:b/>
          <w:noProof/>
          <w:sz w:val="24"/>
          <w:szCs w:val="24"/>
        </w:rPr>
        <w:t>－１図）</w:t>
      </w:r>
      <w:r w:rsidR="00B0386F" w:rsidRPr="006C486A">
        <w:rPr>
          <w:rFonts w:ascii="BIZ UDゴシック" w:eastAsia="BIZ UDゴシック" w:hAnsi="BIZ UDゴシック" w:hint="eastAsia"/>
          <w:noProof/>
          <w:sz w:val="24"/>
          <w:szCs w:val="24"/>
        </w:rPr>
        <w:t>や、自治都市の歴史</w:t>
      </w:r>
      <w:r w:rsidR="00B0386F" w:rsidRPr="006C486A">
        <w:rPr>
          <w:rFonts w:ascii="BIZ UDゴシック" w:eastAsia="BIZ UDゴシック" w:hAnsi="BIZ UDゴシック" w:hint="eastAsia"/>
          <w:b/>
          <w:noProof/>
          <w:sz w:val="24"/>
          <w:szCs w:val="24"/>
        </w:rPr>
        <w:t>（</w:t>
      </w:r>
      <w:r w:rsidR="00B0386F" w:rsidRPr="006C486A">
        <w:rPr>
          <w:rFonts w:ascii="BIZ UDゴシック" w:eastAsia="BIZ UDゴシック" w:hAnsi="BIZ UDゴシック" w:hint="eastAsia"/>
          <w:b/>
          <w:sz w:val="24"/>
          <w:szCs w:val="24"/>
        </w:rPr>
        <w:t>６</w:t>
      </w:r>
      <w:r w:rsidR="00B0386F" w:rsidRPr="006C486A">
        <w:rPr>
          <w:rFonts w:ascii="BIZ UDゴシック" w:eastAsia="BIZ UDゴシック" w:hAnsi="BIZ UDゴシック" w:hint="eastAsia"/>
          <w:b/>
          <w:noProof/>
          <w:sz w:val="24"/>
          <w:szCs w:val="24"/>
        </w:rPr>
        <w:t>－２図）</w:t>
      </w:r>
      <w:r w:rsidR="00B0386F" w:rsidRPr="006C486A">
        <w:rPr>
          <w:rFonts w:ascii="BIZ UDゴシック" w:eastAsia="BIZ UDゴシック" w:hAnsi="BIZ UDゴシック" w:hint="eastAsia"/>
          <w:noProof/>
          <w:sz w:val="24"/>
          <w:szCs w:val="24"/>
        </w:rPr>
        <w:t>など、進取の気性に富み、また、近代社会において大阪で活躍した企業</w:t>
      </w:r>
      <w:r w:rsidRPr="006C486A">
        <w:rPr>
          <w:rFonts w:ascii="BIZ UDゴシック" w:eastAsia="BIZ UDゴシック" w:hAnsi="BIZ UDゴシック" w:hint="eastAsia"/>
          <w:noProof/>
          <w:sz w:val="24"/>
          <w:szCs w:val="24"/>
        </w:rPr>
        <w:t>家の多くが大阪以外の出身者であるなど、内外から人を呼び込み、成長</w:t>
      </w:r>
      <w:r w:rsidR="00B0386F" w:rsidRPr="006C486A">
        <w:rPr>
          <w:rFonts w:ascii="BIZ UDゴシック" w:eastAsia="BIZ UDゴシック" w:hAnsi="BIZ UDゴシック" w:hint="eastAsia"/>
          <w:noProof/>
          <w:sz w:val="24"/>
          <w:szCs w:val="24"/>
        </w:rPr>
        <w:t>してきた歩みがある。こうした歴史に培われた進取の気性をくすぶらせることなく再び呼び起こし、磨いて開花させることが必要である。</w:t>
      </w:r>
    </w:p>
    <w:p w14:paraId="009D5469" w14:textId="77777777" w:rsidR="00B0386F" w:rsidRPr="006C486A" w:rsidRDefault="00B0386F" w:rsidP="00B0386F">
      <w:pPr>
        <w:spacing w:line="360" w:lineRule="exact"/>
        <w:rPr>
          <w:rFonts w:ascii="BIZ UDゴシック" w:eastAsia="BIZ UDゴシック" w:hAnsi="BIZ UDゴシック"/>
          <w:noProof/>
          <w:sz w:val="24"/>
          <w:szCs w:val="24"/>
        </w:rPr>
      </w:pPr>
    </w:p>
    <w:p w14:paraId="7A501A03" w14:textId="7B30A3D3" w:rsid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また、カオス</w:t>
      </w:r>
      <w:r w:rsidRPr="00B0386F">
        <w:rPr>
          <w:rFonts w:ascii="BIZ UDゴシック" w:eastAsia="BIZ UDゴシック" w:hAnsi="BIZ UDゴシック" w:hint="eastAsia"/>
          <w:noProof/>
          <w:sz w:val="24"/>
          <w:szCs w:val="24"/>
          <w:vertAlign w:val="superscript"/>
        </w:rPr>
        <w:t>※１</w:t>
      </w:r>
      <w:r w:rsidRPr="00B0386F">
        <w:rPr>
          <w:rFonts w:ascii="BIZ UDゴシック" w:eastAsia="BIZ UDゴシック" w:hAnsi="BIZ UDゴシック" w:hint="eastAsia"/>
          <w:noProof/>
          <w:sz w:val="24"/>
          <w:szCs w:val="24"/>
        </w:rPr>
        <w:t>、フレンドリー</w:t>
      </w:r>
      <w:r w:rsidR="00306AA5">
        <w:rPr>
          <w:rFonts w:ascii="BIZ UDゴシック" w:eastAsia="BIZ UDゴシック" w:hAnsi="BIZ UDゴシック" w:hint="eastAsia"/>
          <w:noProof/>
          <w:sz w:val="24"/>
          <w:szCs w:val="24"/>
        </w:rPr>
        <w:t>（接しやすい）</w:t>
      </w:r>
      <w:r w:rsidRPr="00B0386F">
        <w:rPr>
          <w:rFonts w:ascii="BIZ UDゴシック" w:eastAsia="BIZ UDゴシック" w:hAnsi="BIZ UDゴシック" w:hint="eastAsia"/>
          <w:noProof/>
          <w:sz w:val="24"/>
          <w:szCs w:val="24"/>
        </w:rPr>
        <w:t>といった言葉に代表されるように、大阪には今でも、若者や女性をはじめ多様な個人に対して、寛容度の高い風土があるとともに、高い開放性を有し、エネルギッシュであるといった都市イメージを持ち合わせている</w:t>
      </w:r>
      <w:r w:rsidRPr="00B55CF5">
        <w:rPr>
          <w:rFonts w:ascii="BIZ UDゴシック" w:eastAsia="BIZ UDゴシック" w:hAnsi="BIZ UDゴシック" w:hint="eastAsia"/>
          <w:b/>
          <w:noProof/>
          <w:sz w:val="24"/>
          <w:szCs w:val="24"/>
        </w:rPr>
        <w:t>（</w:t>
      </w:r>
      <w:r w:rsidRPr="00B55CF5">
        <w:rPr>
          <w:rFonts w:ascii="BIZ UDゴシック" w:eastAsia="BIZ UDゴシック" w:hAnsi="BIZ UDゴシック" w:hint="eastAsia"/>
          <w:b/>
          <w:sz w:val="24"/>
          <w:szCs w:val="24"/>
        </w:rPr>
        <w:t>６</w:t>
      </w:r>
      <w:r w:rsidRPr="00B55CF5">
        <w:rPr>
          <w:rFonts w:ascii="BIZ UDゴシック" w:eastAsia="BIZ UDゴシック" w:hAnsi="BIZ UDゴシック" w:hint="eastAsia"/>
          <w:b/>
          <w:noProof/>
          <w:sz w:val="24"/>
          <w:szCs w:val="24"/>
        </w:rPr>
        <w:t>－３表）（６－４図）</w:t>
      </w:r>
      <w:r w:rsidRPr="00B55CF5">
        <w:rPr>
          <w:rFonts w:ascii="BIZ UDゴシック" w:eastAsia="BIZ UDゴシック" w:hAnsi="BIZ UDゴシック" w:hint="eastAsia"/>
          <w:noProof/>
          <w:sz w:val="24"/>
          <w:szCs w:val="24"/>
        </w:rPr>
        <w:t>（</w:t>
      </w:r>
      <w:r w:rsidRPr="00B55CF5">
        <w:rPr>
          <w:rFonts w:ascii="BIZ UDゴシック" w:eastAsia="BIZ UDゴシック" w:hAnsi="BIZ UDゴシック" w:hint="eastAsia"/>
          <w:b/>
          <w:sz w:val="24"/>
          <w:szCs w:val="24"/>
        </w:rPr>
        <w:t>６</w:t>
      </w:r>
      <w:r w:rsidRPr="00B55CF5">
        <w:rPr>
          <w:rFonts w:ascii="BIZ UDゴシック" w:eastAsia="BIZ UDゴシック" w:hAnsi="BIZ UDゴシック" w:hint="eastAsia"/>
          <w:b/>
          <w:noProof/>
          <w:sz w:val="24"/>
          <w:szCs w:val="24"/>
        </w:rPr>
        <w:t>－５図）（６－６表）</w:t>
      </w:r>
      <w:r w:rsidRPr="00B55CF5">
        <w:rPr>
          <w:rFonts w:ascii="BIZ UDゴシック" w:eastAsia="BIZ UDゴシック" w:hAnsi="BIZ UDゴシック" w:hint="eastAsia"/>
          <w:noProof/>
          <w:sz w:val="24"/>
          <w:szCs w:val="24"/>
        </w:rPr>
        <w:t>。</w:t>
      </w:r>
    </w:p>
    <w:p w14:paraId="1409C693" w14:textId="77777777" w:rsidR="001E1B3C" w:rsidRPr="00B55CF5" w:rsidRDefault="001E1B3C" w:rsidP="00B0386F">
      <w:pPr>
        <w:spacing w:line="360" w:lineRule="exact"/>
        <w:ind w:firstLineChars="100" w:firstLine="240"/>
        <w:rPr>
          <w:rFonts w:ascii="BIZ UDゴシック" w:eastAsia="BIZ UDゴシック" w:hAnsi="BIZ UDゴシック"/>
          <w:noProof/>
          <w:sz w:val="24"/>
          <w:szCs w:val="24"/>
        </w:rPr>
      </w:pPr>
    </w:p>
    <w:p w14:paraId="6E02D4B1" w14:textId="04BDD6E7" w:rsidR="00B0386F" w:rsidRPr="003C1FA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hint="eastAsia"/>
          <w:noProof/>
          <w:color w:val="000000" w:themeColor="text1"/>
          <w:sz w:val="24"/>
          <w:szCs w:val="24"/>
        </w:rPr>
        <w:t>とりわけ若者は、上記のような都市イメージを</w:t>
      </w:r>
      <w:r w:rsidRPr="00B55CF5">
        <w:rPr>
          <w:rFonts w:ascii="BIZ UDゴシック" w:eastAsia="BIZ UDゴシック" w:hAnsi="BIZ UDゴシック" w:hint="eastAsia"/>
          <w:noProof/>
          <w:sz w:val="24"/>
          <w:szCs w:val="24"/>
        </w:rPr>
        <w:t>持</w:t>
      </w:r>
      <w:r w:rsidRPr="00B0386F">
        <w:rPr>
          <w:rFonts w:ascii="BIZ UDゴシック" w:eastAsia="BIZ UDゴシック" w:hAnsi="BIZ UDゴシック" w:hint="eastAsia"/>
          <w:noProof/>
          <w:color w:val="000000" w:themeColor="text1"/>
          <w:sz w:val="24"/>
          <w:szCs w:val="24"/>
        </w:rPr>
        <w:t>つうえ</w:t>
      </w:r>
      <w:r w:rsidRPr="00B0386F">
        <w:rPr>
          <w:rFonts w:ascii="BIZ UDゴシック" w:eastAsia="BIZ UDゴシック" w:hAnsi="BIZ UDゴシック" w:hint="eastAsia"/>
          <w:noProof/>
          <w:sz w:val="24"/>
          <w:szCs w:val="24"/>
        </w:rPr>
        <w:t>、</w:t>
      </w:r>
      <w:r w:rsidR="005403A2" w:rsidRPr="00B55CF5">
        <w:rPr>
          <w:rFonts w:ascii="BIZ UDゴシック" w:eastAsia="BIZ UDゴシック" w:hAnsi="BIZ UDゴシック" w:hint="eastAsia"/>
          <w:noProof/>
          <w:sz w:val="24"/>
          <w:szCs w:val="24"/>
        </w:rPr>
        <w:t>府民アンケート調査においても、</w:t>
      </w:r>
      <w:r w:rsidRPr="00B55CF5">
        <w:rPr>
          <w:rFonts w:ascii="BIZ UDゴシック" w:eastAsia="BIZ UDゴシック" w:hAnsi="BIZ UDゴシック" w:hint="eastAsia"/>
          <w:noProof/>
          <w:sz w:val="24"/>
          <w:szCs w:val="24"/>
        </w:rPr>
        <w:t>大阪が「成長している」と</w:t>
      </w:r>
      <w:r w:rsidR="005403A2" w:rsidRPr="00B55CF5">
        <w:rPr>
          <w:rFonts w:ascii="BIZ UDゴシック" w:eastAsia="BIZ UDゴシック" w:hAnsi="BIZ UDゴシック" w:hint="eastAsia"/>
          <w:noProof/>
          <w:sz w:val="24"/>
          <w:szCs w:val="24"/>
        </w:rPr>
        <w:t>回答した割合が他世代に比べて</w:t>
      </w:r>
      <w:r w:rsidRPr="00B55CF5">
        <w:rPr>
          <w:rFonts w:ascii="BIZ UDゴシック" w:eastAsia="BIZ UDゴシック" w:hAnsi="BIZ UDゴシック" w:hint="eastAsia"/>
          <w:noProof/>
          <w:sz w:val="24"/>
          <w:szCs w:val="24"/>
        </w:rPr>
        <w:t>高いことがわかった。また、</w:t>
      </w:r>
      <w:r w:rsidR="00B55CF5">
        <w:rPr>
          <w:rFonts w:ascii="BIZ UDゴシック" w:eastAsia="BIZ UDゴシック" w:hAnsi="BIZ UDゴシック" w:hint="eastAsia"/>
          <w:noProof/>
          <w:sz w:val="24"/>
          <w:szCs w:val="24"/>
        </w:rPr>
        <w:t>若</w:t>
      </w:r>
      <w:r w:rsidR="00B55CF5" w:rsidRPr="006C486A">
        <w:rPr>
          <w:rFonts w:ascii="BIZ UDゴシック" w:eastAsia="BIZ UDゴシック" w:hAnsi="BIZ UDゴシック" w:hint="eastAsia"/>
          <w:noProof/>
          <w:sz w:val="24"/>
          <w:szCs w:val="24"/>
        </w:rPr>
        <w:t>者が、</w:t>
      </w:r>
      <w:r w:rsidRPr="006C486A">
        <w:rPr>
          <w:rFonts w:ascii="BIZ UDゴシック" w:eastAsia="BIZ UDゴシック" w:hAnsi="BIZ UDゴシック" w:hint="eastAsia"/>
          <w:noProof/>
          <w:sz w:val="24"/>
          <w:szCs w:val="24"/>
        </w:rPr>
        <w:t>将来の大阪にとって大切だと思うことについては、「経済成長している都市であること」のほか、「一人ひとりのウェルビーイングが重視される都市であること」、「環境に配慮されているこ</w:t>
      </w:r>
      <w:r w:rsidR="00306AA5" w:rsidRPr="006C486A">
        <w:rPr>
          <w:rFonts w:ascii="BIZ UDゴシック" w:eastAsia="BIZ UDゴシック" w:hAnsi="BIZ UDゴシック" w:hint="eastAsia"/>
          <w:noProof/>
          <w:sz w:val="24"/>
          <w:szCs w:val="24"/>
        </w:rPr>
        <w:t>と」など、</w:t>
      </w:r>
      <w:r w:rsidR="003C1FAF">
        <w:rPr>
          <w:rFonts w:ascii="BIZ UDゴシック" w:eastAsia="BIZ UDゴシック" w:hAnsi="BIZ UDゴシック" w:hint="eastAsia"/>
          <w:noProof/>
          <w:color w:val="000000" w:themeColor="text1"/>
          <w:sz w:val="24"/>
          <w:szCs w:val="24"/>
        </w:rPr>
        <w:t>社会課題に関する項目への</w:t>
      </w:r>
      <w:r w:rsidR="003C1FAF" w:rsidRPr="003C1FAF">
        <w:rPr>
          <w:rFonts w:ascii="BIZ UDゴシック" w:eastAsia="BIZ UDゴシック" w:hAnsi="BIZ UDゴシック" w:hint="eastAsia"/>
          <w:noProof/>
          <w:sz w:val="24"/>
          <w:szCs w:val="24"/>
        </w:rPr>
        <w:t>回答割合が高いことがわかる</w:t>
      </w:r>
      <w:r w:rsidR="003C1FAF" w:rsidRPr="003C1FAF">
        <w:rPr>
          <w:rFonts w:ascii="BIZ UDゴシック" w:eastAsia="BIZ UDゴシック" w:hAnsi="BIZ UDゴシック" w:hint="eastAsia"/>
          <w:b/>
          <w:noProof/>
          <w:sz w:val="24"/>
          <w:szCs w:val="24"/>
        </w:rPr>
        <w:t>（６－９表）</w:t>
      </w:r>
      <w:r w:rsidR="003C1FAF" w:rsidRPr="003C1FAF">
        <w:rPr>
          <w:rFonts w:ascii="BIZ UDゴシック" w:eastAsia="BIZ UDゴシック" w:hAnsi="BIZ UDゴシック" w:hint="eastAsia"/>
          <w:noProof/>
          <w:sz w:val="24"/>
          <w:szCs w:val="24"/>
        </w:rPr>
        <w:t>（</w:t>
      </w:r>
      <w:r w:rsidR="003C1FAF" w:rsidRPr="003C1FAF">
        <w:rPr>
          <w:rFonts w:ascii="BIZ UDゴシック" w:eastAsia="BIZ UDゴシック" w:hAnsi="BIZ UDゴシック" w:hint="eastAsia"/>
          <w:b/>
          <w:sz w:val="24"/>
          <w:szCs w:val="24"/>
        </w:rPr>
        <w:t>６</w:t>
      </w:r>
      <w:r w:rsidR="003C1FAF" w:rsidRPr="003C1FAF">
        <w:rPr>
          <w:rFonts w:ascii="BIZ UDゴシック" w:eastAsia="BIZ UDゴシック" w:hAnsi="BIZ UDゴシック" w:hint="eastAsia"/>
          <w:b/>
          <w:noProof/>
          <w:sz w:val="24"/>
          <w:szCs w:val="24"/>
        </w:rPr>
        <w:t>－10図）（６－11図）</w:t>
      </w:r>
      <w:r w:rsidRPr="003C1FAF">
        <w:rPr>
          <w:rFonts w:ascii="BIZ UDゴシック" w:eastAsia="BIZ UDゴシック" w:hAnsi="BIZ UDゴシック" w:hint="eastAsia"/>
          <w:noProof/>
          <w:sz w:val="24"/>
          <w:szCs w:val="24"/>
        </w:rPr>
        <w:t>。</w:t>
      </w:r>
    </w:p>
    <w:p w14:paraId="7DA68C99"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796CC4FC" w14:textId="46928278" w:rsidR="00B0386F" w:rsidRDefault="00B0386F"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hint="eastAsia"/>
          <w:noProof/>
          <w:sz w:val="24"/>
          <w:szCs w:val="24"/>
        </w:rPr>
        <w:t>進取の気性は、過去の前例にとらわれず、新しい価値を追求し続け、イノベーションを生み出す土壌となる。また、後</w:t>
      </w:r>
      <w:r w:rsidRPr="00B0386F">
        <w:rPr>
          <w:rFonts w:ascii="BIZ UDゴシック" w:eastAsia="BIZ UDゴシック" w:hAnsi="BIZ UDゴシック" w:hint="eastAsia"/>
          <w:noProof/>
          <w:sz w:val="24"/>
          <w:szCs w:val="24"/>
        </w:rPr>
        <w:t>述するように、イノベーションの創出には、人材の流動性や多様性が大きく影響するが、多様性を育むには、高い寛容性が不可欠だと言われている。</w:t>
      </w:r>
    </w:p>
    <w:p w14:paraId="7DA4120D" w14:textId="77777777" w:rsidR="00667474" w:rsidRPr="00B0386F" w:rsidRDefault="00667474" w:rsidP="00B0386F">
      <w:pPr>
        <w:spacing w:line="360" w:lineRule="exact"/>
        <w:ind w:firstLineChars="100" w:firstLine="240"/>
        <w:rPr>
          <w:rFonts w:ascii="BIZ UDゴシック" w:eastAsia="BIZ UDゴシック" w:hAnsi="BIZ UDゴシック"/>
          <w:noProof/>
          <w:sz w:val="24"/>
          <w:szCs w:val="24"/>
        </w:rPr>
      </w:pPr>
    </w:p>
    <w:p w14:paraId="6597C7A2" w14:textId="04924B7E"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さらには、開放性が寛容性を上げるとも言われているうえ、まちがカオスの状態にあることについて、「雑然とした状況はイノベーション</w:t>
      </w:r>
      <w:r w:rsidRPr="006C486A">
        <w:rPr>
          <w:rFonts w:ascii="BIZ UDゴシック" w:eastAsia="BIZ UDゴシック" w:hAnsi="BIZ UDゴシック" w:hint="eastAsia"/>
          <w:noProof/>
          <w:sz w:val="24"/>
          <w:szCs w:val="24"/>
        </w:rPr>
        <w:t>を生みやすく、いろんなものが混ざっているところから新たなアイディアが生まれる」、といった</w:t>
      </w:r>
      <w:r w:rsidR="003C1FAF">
        <w:rPr>
          <w:rFonts w:ascii="BIZ UDゴシック" w:eastAsia="BIZ UDゴシック" w:hAnsi="BIZ UDゴシック" w:hint="eastAsia"/>
          <w:noProof/>
          <w:sz w:val="24"/>
          <w:szCs w:val="24"/>
        </w:rPr>
        <w:t>意見交換会での</w:t>
      </w:r>
      <w:r w:rsidRPr="006C486A">
        <w:rPr>
          <w:rFonts w:ascii="BIZ UDゴシック" w:eastAsia="BIZ UDゴシック" w:hAnsi="BIZ UDゴシック" w:hint="eastAsia"/>
          <w:noProof/>
          <w:sz w:val="24"/>
          <w:szCs w:val="24"/>
        </w:rPr>
        <w:t>意見も多数あった。</w:t>
      </w:r>
    </w:p>
    <w:p w14:paraId="0AD27150"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4651CD46"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以上のとおり、本来、大阪には、若者や女性をはじめ多様な人材が、意欲をもち、新たなチャレンジをしやすい環境や、イノベーションを生み出す土壌があるといえる。</w:t>
      </w:r>
    </w:p>
    <w:p w14:paraId="4B3CCDA5" w14:textId="77777777" w:rsidR="00B0386F" w:rsidRPr="00B0386F" w:rsidRDefault="00B0386F" w:rsidP="00B0386F">
      <w:pPr>
        <w:spacing w:line="360" w:lineRule="exact"/>
        <w:rPr>
          <w:rFonts w:ascii="BIZ UDゴシック" w:eastAsia="BIZ UDゴシック" w:hAnsi="BIZ UDゴシック"/>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32704" behindDoc="0" locked="0" layoutInCell="1" allowOverlap="1" wp14:anchorId="0208CFC6" wp14:editId="27179C73">
                <wp:simplePos x="0" y="0"/>
                <wp:positionH relativeFrom="margin">
                  <wp:align>left</wp:align>
                </wp:positionH>
                <wp:positionV relativeFrom="paragraph">
                  <wp:posOffset>9525</wp:posOffset>
                </wp:positionV>
                <wp:extent cx="2286000" cy="379562"/>
                <wp:effectExtent l="0" t="0" r="0" b="0"/>
                <wp:wrapNone/>
                <wp:docPr id="175" name="正方形/長方形 175"/>
                <wp:cNvGraphicFramePr/>
                <a:graphic xmlns:a="http://schemas.openxmlformats.org/drawingml/2006/main">
                  <a:graphicData uri="http://schemas.microsoft.com/office/word/2010/wordprocessingShape">
                    <wps:wsp>
                      <wps:cNvSpPr/>
                      <wps:spPr>
                        <a:xfrm>
                          <a:off x="0" y="0"/>
                          <a:ext cx="2286000" cy="379562"/>
                        </a:xfrm>
                        <a:prstGeom prst="rect">
                          <a:avLst/>
                        </a:prstGeom>
                        <a:noFill/>
                        <a:ln w="28575" cap="flat" cmpd="sng" algn="ctr">
                          <a:noFill/>
                          <a:prstDash val="solid"/>
                          <a:miter lim="800000"/>
                        </a:ln>
                        <a:effectLst/>
                      </wps:spPr>
                      <wps:txbx>
                        <w:txbxContent>
                          <w:p w14:paraId="3783664E" w14:textId="77777777" w:rsidR="005A6BFB" w:rsidRPr="006C486A" w:rsidRDefault="005A6BFB"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8CFC6" id="正方形/長方形 175" o:spid="_x0000_s1045" style="position:absolute;left:0;text-align:left;margin-left:0;margin-top:.75pt;width:180pt;height:29.9pt;z-index:252232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" filled="f" stroked="f" strokeweight="2.25pt">
                <v:textbox>
                  <w:txbxContent>
                    <w:p w14:paraId="3783664E" w14:textId="77777777" w:rsidR="005A6BFB" w:rsidRPr="006C486A" w:rsidRDefault="005A6BFB" w:rsidP="00B0386F">
                      <w:pPr>
                        <w:spacing w:line="240" w:lineRule="exact"/>
                        <w:jc w:val="left"/>
                        <w:rPr>
                          <w:rFonts w:ascii="BIZ UDゴシック" w:eastAsia="BIZ UDゴシック" w:hAnsi="BIZ UDゴシック"/>
                          <w:sz w:val="16"/>
                          <w:szCs w:val="14"/>
                        </w:rPr>
                      </w:pPr>
                      <w:r w:rsidRPr="006C486A">
                        <w:rPr>
                          <w:rFonts w:ascii="BIZ UDゴシック" w:eastAsia="BIZ UDゴシック" w:hAnsi="BIZ UDゴシック" w:hint="eastAsia"/>
                          <w:sz w:val="16"/>
                          <w:szCs w:val="14"/>
                        </w:rPr>
                        <w:t>※１　混沌とした状態を指す。</w:t>
                      </w:r>
                    </w:p>
                  </w:txbxContent>
                </v:textbox>
                <w10:wrap anchorx="margin"/>
              </v:rect>
            </w:pict>
          </mc:Fallback>
        </mc:AlternateContent>
      </w:r>
      <w:r w:rsidRPr="00B0386F">
        <w:rPr>
          <w:rFonts w:ascii="BIZ UDゴシック" w:eastAsia="BIZ UDゴシック" w:hAnsi="BIZ UDゴシック" w:hint="eastAsia"/>
          <w:sz w:val="24"/>
          <w:szCs w:val="24"/>
        </w:rPr>
        <w:t>…………………………………………………………………………………………………………</w:t>
      </w:r>
    </w:p>
    <w:tbl>
      <w:tblPr>
        <w:tblStyle w:val="15"/>
        <w:tblW w:w="0" w:type="auto"/>
        <w:tblInd w:w="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4"/>
        <w:gridCol w:w="4044"/>
      </w:tblGrid>
      <w:tr w:rsidR="00B0386F" w:rsidRPr="00B0386F" w14:paraId="42833E00" w14:textId="77777777" w:rsidTr="00B03390">
        <w:trPr>
          <w:trHeight w:val="318"/>
        </w:trPr>
        <w:tc>
          <w:tcPr>
            <w:tcW w:w="4044" w:type="dxa"/>
          </w:tcPr>
          <w:p w14:paraId="76AA1D43" w14:textId="77777777" w:rsidR="00B0386F" w:rsidRPr="00B0386F" w:rsidRDefault="00B0386F" w:rsidP="00B0386F">
            <w:pPr>
              <w:spacing w:line="400" w:lineRule="exact"/>
              <w:jc w:val="center"/>
              <w:rPr>
                <w:rFonts w:ascii="BIZ UDゴシック" w:eastAsia="BIZ UDゴシック" w:hAnsi="BIZ UDゴシック"/>
                <w:sz w:val="24"/>
                <w:szCs w:val="24"/>
              </w:rPr>
            </w:pPr>
            <w:r w:rsidRPr="00B0386F">
              <w:rPr>
                <w:rFonts w:ascii="BIZ UDゴシック" w:eastAsia="BIZ UDゴシック" w:hAnsi="BIZ UDゴシック" w:hint="eastAsia"/>
                <w:b/>
                <w:sz w:val="24"/>
                <w:szCs w:val="24"/>
                <w:u w:val="single"/>
              </w:rPr>
              <w:lastRenderedPageBreak/>
              <w:t>６－１図　堂島米相場会所</w:t>
            </w:r>
          </w:p>
        </w:tc>
        <w:tc>
          <w:tcPr>
            <w:tcW w:w="4044" w:type="dxa"/>
          </w:tcPr>
          <w:p w14:paraId="773189E0" w14:textId="77777777" w:rsidR="00B0386F" w:rsidRPr="00B0386F" w:rsidRDefault="00B0386F" w:rsidP="00B0386F">
            <w:pPr>
              <w:spacing w:line="400" w:lineRule="exact"/>
              <w:jc w:val="center"/>
              <w:rPr>
                <w:rFonts w:ascii="BIZ UDゴシック" w:eastAsia="BIZ UDゴシック" w:hAnsi="BIZ UDゴシック"/>
                <w:sz w:val="24"/>
                <w:szCs w:val="24"/>
              </w:rPr>
            </w:pPr>
            <w:r w:rsidRPr="00B0386F">
              <w:rPr>
                <w:rFonts w:ascii="BIZ UDゴシック" w:eastAsia="BIZ UDゴシック" w:hAnsi="BIZ UDゴシック" w:hint="eastAsia"/>
                <w:b/>
                <w:sz w:val="24"/>
                <w:szCs w:val="24"/>
                <w:u w:val="single"/>
              </w:rPr>
              <w:t>６－２図　自治都市　堺</w:t>
            </w:r>
          </w:p>
        </w:tc>
      </w:tr>
      <w:tr w:rsidR="00B0386F" w:rsidRPr="00B0386F" w14:paraId="2D2E56BD" w14:textId="77777777" w:rsidTr="00B03390">
        <w:trPr>
          <w:trHeight w:val="2073"/>
        </w:trPr>
        <w:tc>
          <w:tcPr>
            <w:tcW w:w="4044" w:type="dxa"/>
          </w:tcPr>
          <w:p w14:paraId="3FEE67EE" w14:textId="77777777" w:rsidR="00B0386F" w:rsidRPr="00B0386F" w:rsidRDefault="00B0386F" w:rsidP="00B0386F">
            <w:pPr>
              <w:spacing w:line="400" w:lineRule="exac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01632" behindDoc="0" locked="0" layoutInCell="1" allowOverlap="1" wp14:anchorId="4FD9A020" wp14:editId="6AE0CCE1">
                  <wp:simplePos x="0" y="0"/>
                  <wp:positionH relativeFrom="column">
                    <wp:posOffset>808990</wp:posOffset>
                  </wp:positionH>
                  <wp:positionV relativeFrom="paragraph">
                    <wp:posOffset>53975</wp:posOffset>
                  </wp:positionV>
                  <wp:extent cx="1181100" cy="1528733"/>
                  <wp:effectExtent l="0" t="0" r="0" b="0"/>
                  <wp:wrapNone/>
                  <wp:docPr id="1418839020" name="図 141883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87450" cy="1536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5FED0" w14:textId="77777777" w:rsidR="00B0386F" w:rsidRPr="00B0386F" w:rsidRDefault="00B0386F" w:rsidP="00B0386F">
            <w:pPr>
              <w:spacing w:line="400" w:lineRule="exact"/>
              <w:rPr>
                <w:rFonts w:ascii="BIZ UDゴシック" w:eastAsia="BIZ UDゴシック" w:hAnsi="BIZ UDゴシック"/>
                <w:sz w:val="24"/>
                <w:szCs w:val="24"/>
              </w:rPr>
            </w:pPr>
          </w:p>
          <w:p w14:paraId="3EDD33E0" w14:textId="77777777" w:rsidR="00B0386F" w:rsidRPr="00B0386F" w:rsidRDefault="00B0386F" w:rsidP="00B0386F">
            <w:pPr>
              <w:spacing w:line="400" w:lineRule="exact"/>
              <w:rPr>
                <w:rFonts w:ascii="BIZ UDゴシック" w:eastAsia="BIZ UDゴシック" w:hAnsi="BIZ UDゴシック"/>
                <w:sz w:val="24"/>
                <w:szCs w:val="24"/>
              </w:rPr>
            </w:pPr>
          </w:p>
          <w:p w14:paraId="471BE8B3" w14:textId="77777777" w:rsidR="00B0386F" w:rsidRPr="00B0386F" w:rsidRDefault="00B0386F" w:rsidP="00B0386F">
            <w:pPr>
              <w:spacing w:line="400" w:lineRule="exact"/>
              <w:rPr>
                <w:rFonts w:ascii="BIZ UDゴシック" w:eastAsia="BIZ UDゴシック" w:hAnsi="BIZ UDゴシック"/>
                <w:sz w:val="24"/>
                <w:szCs w:val="24"/>
              </w:rPr>
            </w:pPr>
          </w:p>
          <w:p w14:paraId="14BAEA14" w14:textId="77777777" w:rsidR="00B0386F" w:rsidRPr="00B0386F" w:rsidRDefault="00B0386F" w:rsidP="00B0386F">
            <w:pPr>
              <w:spacing w:line="400" w:lineRule="exact"/>
              <w:rPr>
                <w:rFonts w:ascii="BIZ UDゴシック" w:eastAsia="BIZ UDゴシック" w:hAnsi="BIZ UDゴシック"/>
                <w:sz w:val="24"/>
                <w:szCs w:val="24"/>
              </w:rPr>
            </w:pPr>
          </w:p>
          <w:p w14:paraId="61B2CCF1" w14:textId="77777777" w:rsidR="00B0386F" w:rsidRPr="00B0386F" w:rsidRDefault="00B0386F" w:rsidP="00B0386F">
            <w:pPr>
              <w:spacing w:line="400" w:lineRule="exact"/>
              <w:rPr>
                <w:rFonts w:ascii="BIZ UDゴシック" w:eastAsia="BIZ UDゴシック" w:hAnsi="BIZ UDゴシック"/>
                <w:sz w:val="24"/>
                <w:szCs w:val="24"/>
              </w:rPr>
            </w:pPr>
          </w:p>
        </w:tc>
        <w:tc>
          <w:tcPr>
            <w:tcW w:w="4044" w:type="dxa"/>
          </w:tcPr>
          <w:p w14:paraId="236D24ED" w14:textId="77777777" w:rsidR="00B0386F" w:rsidRPr="00B0386F" w:rsidRDefault="00B0386F" w:rsidP="00B0386F">
            <w:pPr>
              <w:spacing w:line="400" w:lineRule="exac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02656" behindDoc="0" locked="0" layoutInCell="1" allowOverlap="1" wp14:anchorId="4D20CB19" wp14:editId="7E1C658E">
                  <wp:simplePos x="0" y="0"/>
                  <wp:positionH relativeFrom="column">
                    <wp:posOffset>205741</wp:posOffset>
                  </wp:positionH>
                  <wp:positionV relativeFrom="paragraph">
                    <wp:posOffset>73025</wp:posOffset>
                  </wp:positionV>
                  <wp:extent cx="2076450" cy="1519255"/>
                  <wp:effectExtent l="0" t="0" r="0" b="5080"/>
                  <wp:wrapNone/>
                  <wp:docPr id="1418839021" name="図 1418839021" descr="テキスト, 建物, 記号, 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テキスト, 建物, 記号, 籠 が含まれている画像&#10;&#10;自動的に生成された説明"/>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8179" cy="152783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0CC450F" w14:textId="77777777" w:rsidR="004F4849" w:rsidRPr="006C486A" w:rsidRDefault="00B0386F" w:rsidP="00B0386F">
      <w:pPr>
        <w:spacing w:line="400" w:lineRule="exact"/>
        <w:ind w:right="-143"/>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004F4849" w:rsidRPr="006C486A">
        <w:rPr>
          <w:rFonts w:ascii="BIZ UDゴシック" w:eastAsia="BIZ UDゴシック" w:hAnsi="BIZ UDゴシック" w:hint="eastAsia"/>
          <w:sz w:val="18"/>
          <w:szCs w:val="18"/>
        </w:rPr>
        <w:t>大阪府・大阪市「万博のインパクトを活かした大阪の将来に向けたビジョン　資料編</w:t>
      </w:r>
    </w:p>
    <w:p w14:paraId="65C264CD" w14:textId="40B73DD7" w:rsidR="00B0386F" w:rsidRPr="006C486A" w:rsidRDefault="004F4849" w:rsidP="00B0386F">
      <w:pPr>
        <w:spacing w:line="400" w:lineRule="exact"/>
        <w:ind w:right="-143"/>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（大阪の将来像を導くにあたっての基礎資料）」</w:t>
      </w:r>
    </w:p>
    <w:p w14:paraId="7CB33BAE" w14:textId="48172300" w:rsidR="00B0386F" w:rsidRPr="00B0386F" w:rsidRDefault="00B0386F" w:rsidP="00B0386F">
      <w:pPr>
        <w:spacing w:line="360" w:lineRule="exact"/>
        <w:ind w:firstLineChars="100" w:firstLine="240"/>
        <w:jc w:val="center"/>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26208" behindDoc="0" locked="0" layoutInCell="1" allowOverlap="1" wp14:anchorId="2270F2DF" wp14:editId="62221945">
                <wp:simplePos x="0" y="0"/>
                <wp:positionH relativeFrom="margin">
                  <wp:posOffset>1003935</wp:posOffset>
                </wp:positionH>
                <wp:positionV relativeFrom="paragraph">
                  <wp:posOffset>140970</wp:posOffset>
                </wp:positionV>
                <wp:extent cx="4914900" cy="494030"/>
                <wp:effectExtent l="0" t="0" r="0" b="0"/>
                <wp:wrapNone/>
                <wp:docPr id="181" name="正方形/長方形 181"/>
                <wp:cNvGraphicFramePr/>
                <a:graphic xmlns:a="http://schemas.openxmlformats.org/drawingml/2006/main">
                  <a:graphicData uri="http://schemas.microsoft.com/office/word/2010/wordprocessingShape">
                    <wps:wsp>
                      <wps:cNvSpPr/>
                      <wps:spPr>
                        <a:xfrm>
                          <a:off x="0" y="0"/>
                          <a:ext cx="4914900" cy="494030"/>
                        </a:xfrm>
                        <a:prstGeom prst="rect">
                          <a:avLst/>
                        </a:prstGeom>
                        <a:noFill/>
                        <a:ln w="28575" cap="flat" cmpd="sng" algn="ctr">
                          <a:noFill/>
                          <a:prstDash val="solid"/>
                          <a:miter lim="800000"/>
                        </a:ln>
                        <a:effectLst/>
                      </wps:spPr>
                      <wps:txbx>
                        <w:txbxContent>
                          <w:p w14:paraId="46F8952D" w14:textId="77777777" w:rsidR="005A6BFB" w:rsidRDefault="005A6BFB"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5A6BFB" w:rsidRPr="00C13D7F" w:rsidRDefault="005A6BFB"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0F2DF" id="正方形/長方形 181" o:spid="_x0000_s1046" style="position:absolute;left:0;text-align:left;margin-left:79.05pt;margin-top:11.1pt;width:387pt;height:38.9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" filled="f" stroked="f" strokeweight="2.25pt">
                <v:textbox>
                  <w:txbxContent>
                    <w:p w14:paraId="46F8952D" w14:textId="77777777" w:rsidR="005A6BFB" w:rsidRDefault="005A6BFB" w:rsidP="00B0386F">
                      <w:pPr>
                        <w:spacing w:line="220" w:lineRule="exact"/>
                        <w:jc w:val="left"/>
                        <w:rPr>
                          <w:rFonts w:ascii="BIZ UDゴシック" w:eastAsia="BIZ UDゴシック" w:hAnsi="BIZ UDゴシック"/>
                          <w:sz w:val="12"/>
                          <w:szCs w:val="12"/>
                        </w:rPr>
                      </w:pPr>
                      <w:r w:rsidRPr="00C13D7F">
                        <w:rPr>
                          <w:rFonts w:ascii="BIZ UDゴシック" w:eastAsia="BIZ UDゴシック" w:hAnsi="BIZ UDゴシック" w:hint="eastAsia"/>
                          <w:sz w:val="12"/>
                          <w:szCs w:val="12"/>
                        </w:rPr>
                        <w:t>調査対象：</w:t>
                      </w:r>
                      <w:r>
                        <w:rPr>
                          <w:rFonts w:ascii="BIZ UDゴシック" w:eastAsia="BIZ UDゴシック" w:hAnsi="BIZ UDゴシック" w:hint="eastAsia"/>
                          <w:sz w:val="12"/>
                          <w:szCs w:val="12"/>
                        </w:rPr>
                        <w:t>（在住者）</w:t>
                      </w:r>
                      <w:r w:rsidRPr="00C13D7F">
                        <w:rPr>
                          <w:rFonts w:ascii="BIZ UDゴシック" w:eastAsia="BIZ UDゴシック" w:hAnsi="BIZ UDゴシック"/>
                          <w:sz w:val="12"/>
                          <w:szCs w:val="12"/>
                        </w:rPr>
                        <w:t>18～</w:t>
                      </w:r>
                      <w:r>
                        <w:rPr>
                          <w:rFonts w:ascii="BIZ UDゴシック" w:eastAsia="BIZ UDゴシック" w:hAnsi="BIZ UDゴシック" w:hint="eastAsia"/>
                          <w:sz w:val="12"/>
                          <w:szCs w:val="12"/>
                        </w:rPr>
                        <w:t>6</w:t>
                      </w:r>
                      <w:r w:rsidRPr="00C13D7F">
                        <w:rPr>
                          <w:rFonts w:ascii="BIZ UDゴシック" w:eastAsia="BIZ UDゴシック" w:hAnsi="BIZ UDゴシック"/>
                          <w:sz w:val="12"/>
                          <w:szCs w:val="12"/>
                        </w:rPr>
                        <w:t>9歳</w:t>
                      </w:r>
                      <w:r>
                        <w:rPr>
                          <w:rFonts w:ascii="BIZ UDゴシック" w:eastAsia="BIZ UDゴシック" w:hAnsi="BIZ UDゴシック"/>
                          <w:sz w:val="12"/>
                          <w:szCs w:val="12"/>
                        </w:rPr>
                        <w:t xml:space="preserve">　都道府県ごとに400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合計18,800</w:t>
                      </w:r>
                      <w:r>
                        <w:rPr>
                          <w:rFonts w:ascii="BIZ UDゴシック" w:eastAsia="BIZ UDゴシック" w:hAnsi="BIZ UDゴシック" w:hint="eastAsia"/>
                          <w:sz w:val="12"/>
                          <w:szCs w:val="12"/>
                        </w:rPr>
                        <w:t>人</w:t>
                      </w:r>
                      <w:r>
                        <w:rPr>
                          <w:rFonts w:ascii="BIZ UDゴシック" w:eastAsia="BIZ UDゴシック" w:hAnsi="BIZ UDゴシック"/>
                          <w:sz w:val="12"/>
                          <w:szCs w:val="12"/>
                        </w:rPr>
                        <w:t>、</w:t>
                      </w:r>
                    </w:p>
                    <w:p w14:paraId="497FCD31" w14:textId="77777777" w:rsidR="005A6BFB" w:rsidRPr="00C13D7F" w:rsidRDefault="005A6BFB" w:rsidP="00B0386F">
                      <w:pPr>
                        <w:spacing w:line="220" w:lineRule="exact"/>
                        <w:ind w:firstLineChars="450" w:firstLine="540"/>
                        <w:jc w:val="left"/>
                        <w:rPr>
                          <w:rFonts w:ascii="BIZ UDゴシック" w:eastAsia="BIZ UDゴシック" w:hAnsi="BIZ UDゴシック"/>
                          <w:sz w:val="12"/>
                          <w:szCs w:val="12"/>
                        </w:rPr>
                      </w:pPr>
                      <w:r>
                        <w:rPr>
                          <w:rFonts w:ascii="BIZ UDゴシック" w:eastAsia="BIZ UDゴシック" w:hAnsi="BIZ UDゴシック" w:hint="eastAsia"/>
                          <w:sz w:val="12"/>
                          <w:szCs w:val="12"/>
                        </w:rPr>
                        <w:t>（出身者）</w:t>
                      </w:r>
                      <w:r>
                        <w:rPr>
                          <w:rFonts w:ascii="BIZ UDゴシック" w:eastAsia="BIZ UDゴシック" w:hAnsi="BIZ UDゴシック"/>
                          <w:sz w:val="12"/>
                          <w:szCs w:val="12"/>
                        </w:rPr>
                        <w:t>東京圏に住む18際～39</w:t>
                      </w:r>
                      <w:r>
                        <w:rPr>
                          <w:rFonts w:ascii="BIZ UDゴシック" w:eastAsia="BIZ UDゴシック" w:hAnsi="BIZ UDゴシック" w:hint="eastAsia"/>
                          <w:sz w:val="12"/>
                          <w:szCs w:val="12"/>
                        </w:rPr>
                        <w:t>歳</w:t>
                      </w:r>
                      <w:r>
                        <w:rPr>
                          <w:rFonts w:ascii="BIZ UDゴシック" w:eastAsia="BIZ UDゴシック" w:hAnsi="BIZ UDゴシック"/>
                          <w:sz w:val="12"/>
                          <w:szCs w:val="12"/>
                        </w:rPr>
                        <w:t>の地方出身者を対象に、１都３</w:t>
                      </w:r>
                      <w:r>
                        <w:rPr>
                          <w:rFonts w:ascii="BIZ UDゴシック" w:eastAsia="BIZ UDゴシック" w:hAnsi="BIZ UDゴシック" w:hint="eastAsia"/>
                          <w:sz w:val="12"/>
                          <w:szCs w:val="12"/>
                        </w:rPr>
                        <w:t>県</w:t>
                      </w:r>
                      <w:r>
                        <w:rPr>
                          <w:rFonts w:ascii="BIZ UDゴシック" w:eastAsia="BIZ UDゴシック" w:hAnsi="BIZ UDゴシック"/>
                          <w:sz w:val="12"/>
                          <w:szCs w:val="12"/>
                        </w:rPr>
                        <w:t>を除く44道府県ごとに200</w:t>
                      </w:r>
                      <w:r>
                        <w:rPr>
                          <w:rFonts w:ascii="BIZ UDゴシック" w:eastAsia="BIZ UDゴシック" w:hAnsi="BIZ UDゴシック" w:hint="eastAsia"/>
                          <w:sz w:val="12"/>
                          <w:szCs w:val="12"/>
                        </w:rPr>
                        <w:t xml:space="preserve">人 </w:t>
                      </w:r>
                      <w:r>
                        <w:rPr>
                          <w:rFonts w:ascii="BIZ UDゴシック" w:eastAsia="BIZ UDゴシック" w:hAnsi="BIZ UDゴシック"/>
                          <w:sz w:val="12"/>
                          <w:szCs w:val="12"/>
                        </w:rPr>
                        <w:t>合計</w:t>
                      </w:r>
                      <w:r>
                        <w:rPr>
                          <w:rFonts w:ascii="BIZ UDゴシック" w:eastAsia="BIZ UDゴシック" w:hAnsi="BIZ UDゴシック" w:hint="eastAsia"/>
                          <w:sz w:val="12"/>
                          <w:szCs w:val="12"/>
                        </w:rPr>
                        <w:t>8,600</w:t>
                      </w:r>
                      <w:r w:rsidRPr="00C13D7F">
                        <w:rPr>
                          <w:rFonts w:ascii="BIZ UDゴシック" w:eastAsia="BIZ UDゴシック" w:hAnsi="BIZ UDゴシック"/>
                          <w:sz w:val="12"/>
                          <w:szCs w:val="12"/>
                        </w:rPr>
                        <w:t>人</w:t>
                      </w:r>
                    </w:p>
                  </w:txbxContent>
                </v:textbox>
                <w10:wrap anchorx="margin"/>
              </v:rect>
            </w:pict>
          </mc:Fallback>
        </mc:AlternateContent>
      </w:r>
      <w:r w:rsidRPr="00B0386F">
        <w:rPr>
          <w:rFonts w:ascii="BIZ UDゴシック" w:eastAsia="BIZ UDゴシック" w:hAnsi="BIZ UDゴシック" w:hint="eastAsia"/>
          <w:b/>
          <w:sz w:val="24"/>
          <w:szCs w:val="24"/>
          <w:u w:val="single"/>
        </w:rPr>
        <w:t>６</w:t>
      </w:r>
      <w:r w:rsidRPr="00B0386F">
        <w:rPr>
          <w:rFonts w:ascii="BIZ UDゴシック" w:eastAsia="BIZ UDゴシック" w:hAnsi="BIZ UDゴシック" w:hint="eastAsia"/>
          <w:b/>
          <w:noProof/>
          <w:sz w:val="24"/>
          <w:szCs w:val="24"/>
          <w:u w:val="single"/>
        </w:rPr>
        <w:t>－３表</w:t>
      </w:r>
      <w:r w:rsidR="00114908">
        <w:rPr>
          <w:rFonts w:ascii="BIZ UDゴシック" w:eastAsia="BIZ UDゴシック" w:hAnsi="BIZ UDゴシック" w:hint="eastAsia"/>
          <w:b/>
          <w:sz w:val="24"/>
          <w:szCs w:val="24"/>
          <w:u w:val="single"/>
        </w:rPr>
        <w:t xml:space="preserve">　地域の開放性の評価・寛容性</w:t>
      </w:r>
      <w:r w:rsidRPr="00B0386F">
        <w:rPr>
          <w:rFonts w:ascii="BIZ UDゴシック" w:eastAsia="BIZ UDゴシック" w:hAnsi="BIZ UDゴシック" w:hint="eastAsia"/>
          <w:b/>
          <w:sz w:val="24"/>
          <w:szCs w:val="24"/>
          <w:u w:val="single"/>
        </w:rPr>
        <w:t>ランキング（上位15位）</w:t>
      </w:r>
    </w:p>
    <w:p w14:paraId="030580C5"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07776" behindDoc="0" locked="0" layoutInCell="1" allowOverlap="1" wp14:anchorId="5130581D" wp14:editId="46B12787">
                <wp:simplePos x="0" y="0"/>
                <wp:positionH relativeFrom="margin">
                  <wp:posOffset>175260</wp:posOffset>
                </wp:positionH>
                <wp:positionV relativeFrom="paragraph">
                  <wp:posOffset>15875</wp:posOffset>
                </wp:positionV>
                <wp:extent cx="752475" cy="284480"/>
                <wp:effectExtent l="0" t="0" r="28575" b="20320"/>
                <wp:wrapNone/>
                <wp:docPr id="182" name="正方形/長方形 182"/>
                <wp:cNvGraphicFramePr/>
                <a:graphic xmlns:a="http://schemas.openxmlformats.org/drawingml/2006/main">
                  <a:graphicData uri="http://schemas.microsoft.com/office/word/2010/wordprocessingShape">
                    <wps:wsp>
                      <wps:cNvSpPr/>
                      <wps:spPr>
                        <a:xfrm>
                          <a:off x="0" y="0"/>
                          <a:ext cx="752475" cy="284480"/>
                        </a:xfrm>
                        <a:prstGeom prst="rect">
                          <a:avLst/>
                        </a:prstGeom>
                        <a:solidFill>
                          <a:sysClr val="window" lastClr="FFFFFF"/>
                        </a:solidFill>
                        <a:ln w="12700" cap="flat" cmpd="sng" algn="ctr">
                          <a:solidFill>
                            <a:srgbClr val="70AD47"/>
                          </a:solidFill>
                          <a:prstDash val="solid"/>
                          <a:miter lim="800000"/>
                        </a:ln>
                        <a:effectLst/>
                      </wps:spPr>
                      <wps:txbx>
                        <w:txbxContent>
                          <w:p w14:paraId="46EFB594" w14:textId="77777777" w:rsidR="005A6BFB" w:rsidRPr="006E36DA" w:rsidRDefault="005A6BFB"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0581D" id="正方形/長方形 182" o:spid="_x0000_s1047" style="position:absolute;left:0;text-align:left;margin-left:13.8pt;margin-top:1.25pt;width:59.25pt;height:22.4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" fillcolor="window" strokecolor="#70ad47" strokeweight="1pt">
                <v:textbox>
                  <w:txbxContent>
                    <w:p w14:paraId="46EFB594" w14:textId="77777777" w:rsidR="005A6BFB" w:rsidRPr="006E36DA" w:rsidRDefault="005A6BFB" w:rsidP="00B0386F">
                      <w:pPr>
                        <w:spacing w:line="24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開放性</w:t>
                      </w:r>
                    </w:p>
                  </w:txbxContent>
                </v:textbox>
                <w10:wrap anchorx="margin"/>
              </v:rect>
            </w:pict>
          </mc:Fallback>
        </mc:AlternateContent>
      </w:r>
    </w:p>
    <w:p w14:paraId="0529B11B"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25184" behindDoc="0" locked="0" layoutInCell="1" allowOverlap="1" wp14:anchorId="15463B77" wp14:editId="4263FA67">
                <wp:simplePos x="0" y="0"/>
                <wp:positionH relativeFrom="margin">
                  <wp:posOffset>2985135</wp:posOffset>
                </wp:positionH>
                <wp:positionV relativeFrom="paragraph">
                  <wp:posOffset>6350</wp:posOffset>
                </wp:positionV>
                <wp:extent cx="742950" cy="274955"/>
                <wp:effectExtent l="0" t="0" r="0" b="0"/>
                <wp:wrapNone/>
                <wp:docPr id="183" name="正方形/長方形 183"/>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7515D45E" w14:textId="77777777" w:rsidR="005A6BFB" w:rsidRPr="00B164BD" w:rsidRDefault="005A6BFB"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63B77" id="正方形/長方形 183" o:spid="_x0000_s1048" style="position:absolute;left:0;text-align:left;margin-left:235.05pt;margin-top:.5pt;width:58.5pt;height:21.65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" filled="f" stroked="f" strokeweight="2.25pt">
                <v:textbox>
                  <w:txbxContent>
                    <w:p w14:paraId="7515D45E" w14:textId="77777777" w:rsidR="005A6BFB" w:rsidRPr="00B164BD" w:rsidRDefault="005A6BFB"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119040" behindDoc="0" locked="0" layoutInCell="1" allowOverlap="1" wp14:anchorId="108A27C6" wp14:editId="1F248F0E">
                <wp:simplePos x="0" y="0"/>
                <wp:positionH relativeFrom="margin">
                  <wp:posOffset>60960</wp:posOffset>
                </wp:positionH>
                <wp:positionV relativeFrom="paragraph">
                  <wp:posOffset>6350</wp:posOffset>
                </wp:positionV>
                <wp:extent cx="742950" cy="274955"/>
                <wp:effectExtent l="0" t="0" r="0" b="0"/>
                <wp:wrapNone/>
                <wp:docPr id="184" name="正方形/長方形 184"/>
                <wp:cNvGraphicFramePr/>
                <a:graphic xmlns:a="http://schemas.openxmlformats.org/drawingml/2006/main">
                  <a:graphicData uri="http://schemas.microsoft.com/office/word/2010/wordprocessingShape">
                    <wps:wsp>
                      <wps:cNvSpPr/>
                      <wps:spPr>
                        <a:xfrm>
                          <a:off x="0" y="0"/>
                          <a:ext cx="742950" cy="274955"/>
                        </a:xfrm>
                        <a:prstGeom prst="rect">
                          <a:avLst/>
                        </a:prstGeom>
                        <a:noFill/>
                        <a:ln w="28575" cap="flat" cmpd="sng" algn="ctr">
                          <a:noFill/>
                          <a:prstDash val="solid"/>
                          <a:miter lim="800000"/>
                        </a:ln>
                        <a:effectLst/>
                      </wps:spPr>
                      <wps:txbx>
                        <w:txbxContent>
                          <w:p w14:paraId="6180FFAD" w14:textId="77777777" w:rsidR="005A6BFB" w:rsidRPr="00B164BD" w:rsidRDefault="005A6BFB"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A27C6" id="正方形/長方形 184" o:spid="_x0000_s1049" style="position:absolute;left:0;text-align:left;margin-left:4.8pt;margin-top:.5pt;width:58.5pt;height:21.6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" filled="f" stroked="f" strokeweight="2.25pt">
                <v:textbox>
                  <w:txbxContent>
                    <w:p w14:paraId="6180FFAD" w14:textId="77777777" w:rsidR="005A6BFB" w:rsidRPr="00B164BD" w:rsidRDefault="005A6BFB" w:rsidP="00B0386F">
                      <w:pPr>
                        <w:spacing w:line="240" w:lineRule="exact"/>
                        <w:jc w:val="center"/>
                        <w:rPr>
                          <w:rFonts w:ascii="BIZ UDゴシック" w:eastAsia="BIZ UDゴシック" w:hAnsi="BIZ UDゴシック"/>
                          <w:sz w:val="14"/>
                          <w:szCs w:val="14"/>
                        </w:rPr>
                      </w:pPr>
                      <w:r w:rsidRPr="00B164BD">
                        <w:rPr>
                          <w:rFonts w:ascii="BIZ UDゴシック" w:eastAsia="BIZ UDゴシック" w:hAnsi="BIZ UDゴシック" w:hint="eastAsia"/>
                          <w:sz w:val="14"/>
                          <w:szCs w:val="14"/>
                        </w:rPr>
                        <w:t>単位</w:t>
                      </w:r>
                      <w:r w:rsidRPr="00B164BD">
                        <w:rPr>
                          <w:rFonts w:ascii="BIZ UDゴシック" w:eastAsia="BIZ UDゴシック" w:hAnsi="BIZ UDゴシック"/>
                          <w:sz w:val="14"/>
                          <w:szCs w:val="14"/>
                        </w:rPr>
                        <w:t>：</w:t>
                      </w:r>
                      <w:r w:rsidRPr="00B164BD">
                        <w:rPr>
                          <w:rFonts w:ascii="BIZ UDゴシック" w:eastAsia="BIZ UDゴシック" w:hAnsi="BIZ UDゴシック" w:hint="eastAsia"/>
                          <w:sz w:val="14"/>
                          <w:szCs w:val="14"/>
                        </w:rPr>
                        <w:t>％</w:t>
                      </w:r>
                    </w:p>
                  </w:txbxContent>
                </v:textbox>
                <w10:wrap anchorx="margin"/>
              </v:rect>
            </w:pict>
          </mc:Fallback>
        </mc:AlternateContent>
      </w:r>
    </w:p>
    <w:p w14:paraId="2B7BFA61" w14:textId="7411DB9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05728" behindDoc="0" locked="0" layoutInCell="1" allowOverlap="1" wp14:anchorId="3E389C34" wp14:editId="6C223348">
                <wp:simplePos x="0" y="0"/>
                <wp:positionH relativeFrom="rightMargin">
                  <wp:posOffset>-434340</wp:posOffset>
                </wp:positionH>
                <wp:positionV relativeFrom="paragraph">
                  <wp:posOffset>621665</wp:posOffset>
                </wp:positionV>
                <wp:extent cx="465455" cy="197485"/>
                <wp:effectExtent l="19050" t="19050" r="10795" b="12065"/>
                <wp:wrapNone/>
                <wp:docPr id="192" name="正方形/長方形 192"/>
                <wp:cNvGraphicFramePr/>
                <a:graphic xmlns:a="http://schemas.openxmlformats.org/drawingml/2006/main">
                  <a:graphicData uri="http://schemas.microsoft.com/office/word/2010/wordprocessingShape">
                    <wps:wsp>
                      <wps:cNvSpPr/>
                      <wps:spPr>
                        <a:xfrm>
                          <a:off x="0" y="0"/>
                          <a:ext cx="465455" cy="1974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37E9A" id="正方形/長方形 192" o:spid="_x0000_s1026" style="position:absolute;left:0;text-align:left;margin-left:-34.2pt;margin-top:48.95pt;width:36.65pt;height:15.55pt;z-index:252105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7536" behindDoc="0" locked="0" layoutInCell="1" allowOverlap="1" wp14:anchorId="0B48AB7D" wp14:editId="7DE795FA">
                <wp:simplePos x="0" y="0"/>
                <wp:positionH relativeFrom="margin">
                  <wp:posOffset>708025</wp:posOffset>
                </wp:positionH>
                <wp:positionV relativeFrom="paragraph">
                  <wp:posOffset>716280</wp:posOffset>
                </wp:positionV>
                <wp:extent cx="457200" cy="172085"/>
                <wp:effectExtent l="19050" t="19050" r="19050" b="18415"/>
                <wp:wrapNone/>
                <wp:docPr id="193" name="正方形/長方形 193"/>
                <wp:cNvGraphicFramePr/>
                <a:graphic xmlns:a="http://schemas.openxmlformats.org/drawingml/2006/main">
                  <a:graphicData uri="http://schemas.microsoft.com/office/word/2010/wordprocessingShape">
                    <wps:wsp>
                      <wps:cNvSpPr/>
                      <wps:spPr>
                        <a:xfrm>
                          <a:off x="0" y="0"/>
                          <a:ext cx="457200" cy="1720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3C515" id="正方形/長方形 193" o:spid="_x0000_s1026" style="position:absolute;left:0;text-align:left;margin-left:55.75pt;margin-top:56.4pt;width:36pt;height:13.5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5488" behindDoc="0" locked="0" layoutInCell="1" allowOverlap="1" wp14:anchorId="3871812C" wp14:editId="75753771">
                <wp:simplePos x="0" y="0"/>
                <wp:positionH relativeFrom="margin">
                  <wp:posOffset>1173480</wp:posOffset>
                </wp:positionH>
                <wp:positionV relativeFrom="paragraph">
                  <wp:posOffset>725170</wp:posOffset>
                </wp:positionV>
                <wp:extent cx="482600" cy="163195"/>
                <wp:effectExtent l="19050" t="19050" r="12700" b="27305"/>
                <wp:wrapNone/>
                <wp:docPr id="194" name="正方形/長方形 194"/>
                <wp:cNvGraphicFramePr/>
                <a:graphic xmlns:a="http://schemas.openxmlformats.org/drawingml/2006/main">
                  <a:graphicData uri="http://schemas.microsoft.com/office/word/2010/wordprocessingShape">
                    <wps:wsp>
                      <wps:cNvSpPr/>
                      <wps:spPr>
                        <a:xfrm>
                          <a:off x="0" y="0"/>
                          <a:ext cx="482600" cy="1631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91E2B" id="正方形/長方形 194" o:spid="_x0000_s1026" style="position:absolute;left:0;text-align:left;margin-left:92.4pt;margin-top:57.1pt;width:38pt;height:12.8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6512" behindDoc="0" locked="0" layoutInCell="1" allowOverlap="1" wp14:anchorId="2CDCEEAD" wp14:editId="32BD29CE">
                <wp:simplePos x="0" y="0"/>
                <wp:positionH relativeFrom="margin">
                  <wp:posOffset>1665605</wp:posOffset>
                </wp:positionH>
                <wp:positionV relativeFrom="paragraph">
                  <wp:posOffset>733425</wp:posOffset>
                </wp:positionV>
                <wp:extent cx="482600" cy="163830"/>
                <wp:effectExtent l="19050" t="19050" r="12700" b="26670"/>
                <wp:wrapNone/>
                <wp:docPr id="195" name="正方形/長方形 195"/>
                <wp:cNvGraphicFramePr/>
                <a:graphic xmlns:a="http://schemas.openxmlformats.org/drawingml/2006/main">
                  <a:graphicData uri="http://schemas.microsoft.com/office/word/2010/wordprocessingShape">
                    <wps:wsp>
                      <wps:cNvSpPr/>
                      <wps:spPr>
                        <a:xfrm>
                          <a:off x="0" y="0"/>
                          <a:ext cx="482600"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A5EFD" id="正方形/長方形 195" o:spid="_x0000_s1026" style="position:absolute;left:0;text-align:left;margin-left:131.15pt;margin-top:57.75pt;width:38pt;height:12.9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4464" behindDoc="0" locked="0" layoutInCell="1" allowOverlap="1" wp14:anchorId="1DF99E34" wp14:editId="0C36E69E">
                <wp:simplePos x="0" y="0"/>
                <wp:positionH relativeFrom="rightMargin">
                  <wp:posOffset>-3962400</wp:posOffset>
                </wp:positionH>
                <wp:positionV relativeFrom="paragraph">
                  <wp:posOffset>733425</wp:posOffset>
                </wp:positionV>
                <wp:extent cx="457200" cy="154305"/>
                <wp:effectExtent l="19050" t="19050" r="19050" b="17145"/>
                <wp:wrapNone/>
                <wp:docPr id="196" name="正方形/長方形 196"/>
                <wp:cNvGraphicFramePr/>
                <a:graphic xmlns:a="http://schemas.openxmlformats.org/drawingml/2006/main">
                  <a:graphicData uri="http://schemas.microsoft.com/office/word/2010/wordprocessingShape">
                    <wps:wsp>
                      <wps:cNvSpPr/>
                      <wps:spPr>
                        <a:xfrm>
                          <a:off x="0" y="0"/>
                          <a:ext cx="457200" cy="15430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F1608" id="正方形/長方形 196" o:spid="_x0000_s1026" style="position:absolute;left:0;text-align:left;margin-left:-312pt;margin-top:57.75pt;width:36pt;height:12.15pt;z-index:2520944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103680" behindDoc="0" locked="0" layoutInCell="1" allowOverlap="1" wp14:anchorId="3139F7F1" wp14:editId="17E9A967">
                <wp:simplePos x="0" y="0"/>
                <wp:positionH relativeFrom="rightMargin">
                  <wp:posOffset>-3488055</wp:posOffset>
                </wp:positionH>
                <wp:positionV relativeFrom="paragraph">
                  <wp:posOffset>733425</wp:posOffset>
                </wp:positionV>
                <wp:extent cx="502285" cy="137795"/>
                <wp:effectExtent l="19050" t="19050" r="12065" b="14605"/>
                <wp:wrapNone/>
                <wp:docPr id="197" name="正方形/長方形 197"/>
                <wp:cNvGraphicFramePr/>
                <a:graphic xmlns:a="http://schemas.openxmlformats.org/drawingml/2006/main">
                  <a:graphicData uri="http://schemas.microsoft.com/office/word/2010/wordprocessingShape">
                    <wps:wsp>
                      <wps:cNvSpPr/>
                      <wps:spPr>
                        <a:xfrm>
                          <a:off x="0" y="0"/>
                          <a:ext cx="502285" cy="13779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F28A" id="正方形/長方形 197" o:spid="_x0000_s1026" style="position:absolute;left:0;text-align:left;margin-left:-274.65pt;margin-top:57.75pt;width:39.55pt;height:10.85pt;z-index:252103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2416" behindDoc="0" locked="0" layoutInCell="1" allowOverlap="1" wp14:anchorId="7A148784" wp14:editId="009FCE84">
                <wp:simplePos x="0" y="0"/>
                <wp:positionH relativeFrom="margin">
                  <wp:posOffset>3744595</wp:posOffset>
                </wp:positionH>
                <wp:positionV relativeFrom="paragraph">
                  <wp:posOffset>629920</wp:posOffset>
                </wp:positionV>
                <wp:extent cx="457200" cy="189230"/>
                <wp:effectExtent l="19050" t="19050" r="19050" b="20320"/>
                <wp:wrapNone/>
                <wp:docPr id="198" name="正方形/長方形 198"/>
                <wp:cNvGraphicFramePr/>
                <a:graphic xmlns:a="http://schemas.openxmlformats.org/drawingml/2006/main">
                  <a:graphicData uri="http://schemas.microsoft.com/office/word/2010/wordprocessingShape">
                    <wps:wsp>
                      <wps:cNvSpPr/>
                      <wps:spPr>
                        <a:xfrm>
                          <a:off x="0" y="0"/>
                          <a:ext cx="457200" cy="1892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33926" id="正方形/長方形 198" o:spid="_x0000_s1026" style="position:absolute;left:0;text-align:left;margin-left:294.85pt;margin-top:49.6pt;width:36pt;height:14.9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90368" behindDoc="0" locked="0" layoutInCell="1" allowOverlap="1" wp14:anchorId="0DC23F4D" wp14:editId="700319EE">
                <wp:simplePos x="0" y="0"/>
                <wp:positionH relativeFrom="margin">
                  <wp:posOffset>4684395</wp:posOffset>
                </wp:positionH>
                <wp:positionV relativeFrom="paragraph">
                  <wp:posOffset>638810</wp:posOffset>
                </wp:positionV>
                <wp:extent cx="508635" cy="163830"/>
                <wp:effectExtent l="19050" t="19050" r="24765" b="26670"/>
                <wp:wrapNone/>
                <wp:docPr id="199" name="正方形/長方形 199"/>
                <wp:cNvGraphicFramePr/>
                <a:graphic xmlns:a="http://schemas.openxmlformats.org/drawingml/2006/main">
                  <a:graphicData uri="http://schemas.microsoft.com/office/word/2010/wordprocessingShape">
                    <wps:wsp>
                      <wps:cNvSpPr/>
                      <wps:spPr>
                        <a:xfrm>
                          <a:off x="0" y="0"/>
                          <a:ext cx="508635" cy="16383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E0E7E" id="正方形/長方形 199" o:spid="_x0000_s1026" style="position:absolute;left:0;text-align:left;margin-left:368.85pt;margin-top:50.3pt;width:40.05pt;height:12.9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104704" behindDoc="0" locked="0" layoutInCell="1" allowOverlap="1" wp14:anchorId="4206A434" wp14:editId="13D62DF1">
                <wp:simplePos x="0" y="0"/>
                <wp:positionH relativeFrom="margin">
                  <wp:posOffset>5201920</wp:posOffset>
                </wp:positionH>
                <wp:positionV relativeFrom="paragraph">
                  <wp:posOffset>629920</wp:posOffset>
                </wp:positionV>
                <wp:extent cx="465455" cy="172085"/>
                <wp:effectExtent l="19050" t="19050" r="10795" b="18415"/>
                <wp:wrapNone/>
                <wp:docPr id="200" name="正方形/長方形 200"/>
                <wp:cNvGraphicFramePr/>
                <a:graphic xmlns:a="http://schemas.openxmlformats.org/drawingml/2006/main">
                  <a:graphicData uri="http://schemas.microsoft.com/office/word/2010/wordprocessingShape">
                    <wps:wsp>
                      <wps:cNvSpPr/>
                      <wps:spPr>
                        <a:xfrm>
                          <a:off x="0" y="0"/>
                          <a:ext cx="465455" cy="17208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29144" id="正方形/長方形 200" o:spid="_x0000_s1026" style="position:absolute;left:0;text-align:left;margin-left:409.6pt;margin-top:49.6pt;width:36.65pt;height:13.5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" filled="f" strokecolor="red" strokeweight="2.25pt">
                <w10:wrap anchorx="margin"/>
              </v:rect>
            </w:pict>
          </mc:Fallback>
        </mc:AlternateContent>
      </w:r>
      <w:r w:rsidRPr="00B0386F">
        <w:rPr>
          <w:rFonts w:ascii="BIZ UDゴシック" w:eastAsia="BIZ UDゴシック" w:hAnsi="BIZ UDゴシック"/>
          <w:noProof/>
          <w:sz w:val="24"/>
          <w:szCs w:val="24"/>
        </w:rPr>
        <w:drawing>
          <wp:anchor distT="0" distB="0" distL="114300" distR="114300" simplePos="0" relativeHeight="252087296" behindDoc="0" locked="0" layoutInCell="1" allowOverlap="1" wp14:anchorId="1AAD423B" wp14:editId="03D29672">
            <wp:simplePos x="0" y="0"/>
            <wp:positionH relativeFrom="column">
              <wp:posOffset>173355</wp:posOffset>
            </wp:positionH>
            <wp:positionV relativeFrom="paragraph">
              <wp:posOffset>8890</wp:posOffset>
            </wp:positionV>
            <wp:extent cx="2961005" cy="1397000"/>
            <wp:effectExtent l="0" t="0" r="0" b="0"/>
            <wp:wrapNone/>
            <wp:docPr id="1418839022" name="図 141883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61005"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noProof/>
          <w:sz w:val="24"/>
          <w:szCs w:val="24"/>
        </w:rPr>
        <w:drawing>
          <wp:anchor distT="0" distB="0" distL="114300" distR="114300" simplePos="0" relativeHeight="252088320" behindDoc="0" locked="0" layoutInCell="1" allowOverlap="1" wp14:anchorId="40E2520E" wp14:editId="4572B73B">
            <wp:simplePos x="0" y="0"/>
            <wp:positionH relativeFrom="column">
              <wp:posOffset>3218180</wp:posOffset>
            </wp:positionH>
            <wp:positionV relativeFrom="paragraph">
              <wp:posOffset>26035</wp:posOffset>
            </wp:positionV>
            <wp:extent cx="2967067" cy="1388853"/>
            <wp:effectExtent l="0" t="0" r="5080" b="1905"/>
            <wp:wrapNone/>
            <wp:docPr id="1418839023" name="図 141883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7067" cy="13888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13418"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367857A5"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093440" behindDoc="0" locked="0" layoutInCell="1" allowOverlap="1" wp14:anchorId="5CEC2B99" wp14:editId="6B516C43">
                <wp:simplePos x="0" y="0"/>
                <wp:positionH relativeFrom="margin">
                  <wp:posOffset>7514590</wp:posOffset>
                </wp:positionH>
                <wp:positionV relativeFrom="paragraph">
                  <wp:posOffset>152400</wp:posOffset>
                </wp:positionV>
                <wp:extent cx="226695" cy="156210"/>
                <wp:effectExtent l="19050" t="19050" r="20955" b="15240"/>
                <wp:wrapNone/>
                <wp:docPr id="201" name="正方形/長方形 201"/>
                <wp:cNvGraphicFramePr/>
                <a:graphic xmlns:a="http://schemas.openxmlformats.org/drawingml/2006/main">
                  <a:graphicData uri="http://schemas.microsoft.com/office/word/2010/wordprocessingShape">
                    <wps:wsp>
                      <wps:cNvSpPr/>
                      <wps:spPr>
                        <a:xfrm>
                          <a:off x="0" y="0"/>
                          <a:ext cx="226695" cy="15621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FB92C" id="正方形/長方形 201" o:spid="_x0000_s1026" style="position:absolute;left:0;text-align:left;margin-left:591.7pt;margin-top:12pt;width:17.85pt;height:12.3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" filled="f" strokecolor="red" strokeweight="2.25pt">
                <v:stroke dashstyle="1 1"/>
                <w10:wrap anchorx="margin"/>
              </v:rect>
            </w:pict>
          </mc:Fallback>
        </mc:AlternateContent>
      </w:r>
    </w:p>
    <w:p w14:paraId="41C72BB5"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0E4A5A2"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091392" behindDoc="0" locked="0" layoutInCell="1" allowOverlap="1" wp14:anchorId="2DB344D2" wp14:editId="5163F724">
                <wp:simplePos x="0" y="0"/>
                <wp:positionH relativeFrom="margin">
                  <wp:posOffset>7774305</wp:posOffset>
                </wp:positionH>
                <wp:positionV relativeFrom="paragraph">
                  <wp:posOffset>791845</wp:posOffset>
                </wp:positionV>
                <wp:extent cx="385445" cy="166370"/>
                <wp:effectExtent l="19050" t="19050" r="14605" b="24130"/>
                <wp:wrapNone/>
                <wp:docPr id="202" name="正方形/長方形 202"/>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62FBA" id="正方形/長方形 202" o:spid="_x0000_s1026" style="position:absolute;left:0;text-align:left;margin-left:612.15pt;margin-top:62.35pt;width:30.35pt;height:13.1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" filled="f" strokecolor="red" strokeweight="2.25pt">
                <v:stroke dashstyle="1 1"/>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089344" behindDoc="0" locked="0" layoutInCell="1" allowOverlap="1" wp14:anchorId="030D0B88" wp14:editId="267FFFA7">
                <wp:simplePos x="0" y="0"/>
                <wp:positionH relativeFrom="margin">
                  <wp:posOffset>7032625</wp:posOffset>
                </wp:positionH>
                <wp:positionV relativeFrom="paragraph">
                  <wp:posOffset>783590</wp:posOffset>
                </wp:positionV>
                <wp:extent cx="385445" cy="166370"/>
                <wp:effectExtent l="19050" t="19050" r="14605" b="24130"/>
                <wp:wrapNone/>
                <wp:docPr id="203" name="正方形/長方形 203"/>
                <wp:cNvGraphicFramePr/>
                <a:graphic xmlns:a="http://schemas.openxmlformats.org/drawingml/2006/main">
                  <a:graphicData uri="http://schemas.microsoft.com/office/word/2010/wordprocessingShape">
                    <wps:wsp>
                      <wps:cNvSpPr/>
                      <wps:spPr>
                        <a:xfrm>
                          <a:off x="0" y="0"/>
                          <a:ext cx="385445" cy="16637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0F98E" id="正方形/長方形 203" o:spid="_x0000_s1026" style="position:absolute;left:0;text-align:left;margin-left:553.75pt;margin-top:61.7pt;width:30.35pt;height:13.1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" filled="f" strokecolor="red" strokeweight="2.25pt">
                <w10:wrap anchorx="margin"/>
              </v:rect>
            </w:pict>
          </mc:Fallback>
        </mc:AlternateContent>
      </w:r>
    </w:p>
    <w:p w14:paraId="2EB2FA64"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233C8D32"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06752" behindDoc="0" locked="0" layoutInCell="1" allowOverlap="1" wp14:anchorId="177F79B2" wp14:editId="106C6BD9">
                <wp:simplePos x="0" y="0"/>
                <wp:positionH relativeFrom="column">
                  <wp:posOffset>184785</wp:posOffset>
                </wp:positionH>
                <wp:positionV relativeFrom="paragraph">
                  <wp:posOffset>92075</wp:posOffset>
                </wp:positionV>
                <wp:extent cx="828675" cy="284480"/>
                <wp:effectExtent l="0" t="0" r="28575" b="20320"/>
                <wp:wrapNone/>
                <wp:docPr id="204" name="正方形/長方形 204"/>
                <wp:cNvGraphicFramePr/>
                <a:graphic xmlns:a="http://schemas.openxmlformats.org/drawingml/2006/main">
                  <a:graphicData uri="http://schemas.microsoft.com/office/word/2010/wordprocessingShape">
                    <wps:wsp>
                      <wps:cNvSpPr/>
                      <wps:spPr>
                        <a:xfrm>
                          <a:off x="0" y="0"/>
                          <a:ext cx="828675" cy="284480"/>
                        </a:xfrm>
                        <a:prstGeom prst="rect">
                          <a:avLst/>
                        </a:prstGeom>
                        <a:solidFill>
                          <a:sysClr val="window" lastClr="FFFFFF"/>
                        </a:solidFill>
                        <a:ln w="12700" cap="flat" cmpd="sng" algn="ctr">
                          <a:solidFill>
                            <a:srgbClr val="70AD47"/>
                          </a:solidFill>
                          <a:prstDash val="solid"/>
                          <a:miter lim="800000"/>
                        </a:ln>
                        <a:effectLst/>
                      </wps:spPr>
                      <wps:txbx>
                        <w:txbxContent>
                          <w:p w14:paraId="6035D903" w14:textId="77777777" w:rsidR="005A6BFB" w:rsidRPr="006E36DA" w:rsidRDefault="005A6BFB"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F79B2" id="正方形/長方形 204" o:spid="_x0000_s1050" style="position:absolute;left:0;text-align:left;margin-left:14.55pt;margin-top:7.25pt;width:65.25pt;height:22.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" fillcolor="window" strokecolor="#70ad47" strokeweight="1pt">
                <v:textbox>
                  <w:txbxContent>
                    <w:p w14:paraId="6035D903" w14:textId="77777777" w:rsidR="005A6BFB" w:rsidRPr="006E36DA" w:rsidRDefault="005A6BFB" w:rsidP="00B0386F">
                      <w:pPr>
                        <w:spacing w:line="240" w:lineRule="atLeast"/>
                        <w:jc w:val="center"/>
                        <w:rPr>
                          <w:rFonts w:ascii="BIZ UDPゴシック" w:eastAsia="BIZ UDPゴシック" w:hAnsi="BIZ UDPゴシック"/>
                          <w:sz w:val="18"/>
                          <w:szCs w:val="18"/>
                        </w:rPr>
                      </w:pPr>
                      <w:r w:rsidRPr="006E36DA">
                        <w:rPr>
                          <w:rFonts w:ascii="BIZ UDPゴシック" w:eastAsia="BIZ UDPゴシック" w:hAnsi="BIZ UDPゴシック" w:hint="eastAsia"/>
                          <w:sz w:val="18"/>
                          <w:szCs w:val="18"/>
                        </w:rPr>
                        <w:t>寛容性</w:t>
                      </w:r>
                    </w:p>
                  </w:txbxContent>
                </v:textbox>
              </v:rect>
            </w:pict>
          </mc:Fallback>
        </mc:AlternateContent>
      </w:r>
      <w:r w:rsidRPr="00B0386F">
        <w:rPr>
          <w:rFonts w:ascii="BIZ UDゴシック" w:eastAsia="BIZ UDゴシック" w:hAnsi="BIZ UDゴシック"/>
          <w:noProof/>
          <w:sz w:val="18"/>
          <w:szCs w:val="18"/>
        </w:rPr>
        <w:drawing>
          <wp:anchor distT="0" distB="0" distL="114300" distR="114300" simplePos="0" relativeHeight="252123136" behindDoc="0" locked="0" layoutInCell="1" allowOverlap="1" wp14:anchorId="2A721091" wp14:editId="74F24F02">
            <wp:simplePos x="0" y="0"/>
            <wp:positionH relativeFrom="margin">
              <wp:posOffset>1022362</wp:posOffset>
            </wp:positionH>
            <wp:positionV relativeFrom="paragraph">
              <wp:posOffset>82550</wp:posOffset>
            </wp:positionV>
            <wp:extent cx="3938905" cy="2042166"/>
            <wp:effectExtent l="0" t="0" r="4445" b="0"/>
            <wp:wrapNone/>
            <wp:docPr id="1418839024" name="図 141883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938905" cy="2042166"/>
                    </a:xfrm>
                    <a:prstGeom prst="rect">
                      <a:avLst/>
                    </a:prstGeom>
                  </pic:spPr>
                </pic:pic>
              </a:graphicData>
            </a:graphic>
            <wp14:sizeRelH relativeFrom="margin">
              <wp14:pctWidth>0</wp14:pctWidth>
            </wp14:sizeRelH>
            <wp14:sizeRelV relativeFrom="margin">
              <wp14:pctHeight>0</wp14:pctHeight>
            </wp14:sizeRelV>
          </wp:anchor>
        </w:drawing>
      </w:r>
    </w:p>
    <w:p w14:paraId="650179D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4AC6D00"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5DE5371"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r w:rsidRPr="00B0386F">
        <w:rPr>
          <w:rFonts w:ascii="BIZ UDゴシック" w:eastAsia="BIZ UDゴシック" w:hAnsi="BIZ UDゴシック"/>
          <w:noProof/>
          <w:sz w:val="18"/>
          <w:szCs w:val="18"/>
        </w:rPr>
        <mc:AlternateContent>
          <mc:Choice Requires="wps">
            <w:drawing>
              <wp:anchor distT="0" distB="0" distL="114300" distR="114300" simplePos="0" relativeHeight="252124160" behindDoc="0" locked="0" layoutInCell="1" allowOverlap="1" wp14:anchorId="0ECDF2BF" wp14:editId="0DE635F9">
                <wp:simplePos x="0" y="0"/>
                <wp:positionH relativeFrom="margin">
                  <wp:posOffset>984886</wp:posOffset>
                </wp:positionH>
                <wp:positionV relativeFrom="paragraph">
                  <wp:posOffset>120650</wp:posOffset>
                </wp:positionV>
                <wp:extent cx="4019550" cy="66675"/>
                <wp:effectExtent l="0" t="0" r="19050" b="28575"/>
                <wp:wrapNone/>
                <wp:docPr id="205" name="正方形/長方形 205"/>
                <wp:cNvGraphicFramePr/>
                <a:graphic xmlns:a="http://schemas.openxmlformats.org/drawingml/2006/main">
                  <a:graphicData uri="http://schemas.microsoft.com/office/word/2010/wordprocessingShape">
                    <wps:wsp>
                      <wps:cNvSpPr/>
                      <wps:spPr>
                        <a:xfrm>
                          <a:off x="0" y="0"/>
                          <a:ext cx="4019550" cy="666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03C3E" id="正方形/長方形 205" o:spid="_x0000_s1026" style="position:absolute;left:0;text-align:left;margin-left:77.55pt;margin-top:9.5pt;width:316.5pt;height:5.2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" filled="f" strokecolor="red" strokeweight="1.5pt">
                <w10:wrap anchorx="margin"/>
              </v:rect>
            </w:pict>
          </mc:Fallback>
        </mc:AlternateContent>
      </w:r>
    </w:p>
    <w:p w14:paraId="1D3409F8"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06F227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B2CD6"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04411B0"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2E678832"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4E0B84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r w:rsidRPr="00B0386F">
        <w:rPr>
          <w:rFonts w:ascii="BIZ UDゴシック" w:eastAsia="BIZ UDゴシック" w:hAnsi="BIZ UDゴシック"/>
          <w:noProof/>
          <w:sz w:val="18"/>
          <w:szCs w:val="18"/>
        </w:rPr>
        <w:drawing>
          <wp:anchor distT="0" distB="0" distL="114300" distR="114300" simplePos="0" relativeHeight="252122112" behindDoc="0" locked="0" layoutInCell="1" allowOverlap="1" wp14:anchorId="53B147DB" wp14:editId="531E7174">
            <wp:simplePos x="0" y="0"/>
            <wp:positionH relativeFrom="margin">
              <wp:posOffset>995045</wp:posOffset>
            </wp:positionH>
            <wp:positionV relativeFrom="paragraph">
              <wp:posOffset>111125</wp:posOffset>
            </wp:positionV>
            <wp:extent cx="3967697" cy="1990725"/>
            <wp:effectExtent l="0" t="0" r="0" b="0"/>
            <wp:wrapNone/>
            <wp:docPr id="1418839025" name="図 141883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67697"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AA55B"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2464" behindDoc="0" locked="0" layoutInCell="1" allowOverlap="1" wp14:anchorId="51F34143" wp14:editId="7C1B842C">
                <wp:simplePos x="0" y="0"/>
                <wp:positionH relativeFrom="margin">
                  <wp:posOffset>2575559</wp:posOffset>
                </wp:positionH>
                <wp:positionV relativeFrom="paragraph">
                  <wp:posOffset>25399</wp:posOffset>
                </wp:positionV>
                <wp:extent cx="771525" cy="276225"/>
                <wp:effectExtent l="19050" t="19050" r="28575" b="28575"/>
                <wp:wrapNone/>
                <wp:docPr id="206" name="正方形/長方形 206"/>
                <wp:cNvGraphicFramePr/>
                <a:graphic xmlns:a="http://schemas.openxmlformats.org/drawingml/2006/main">
                  <a:graphicData uri="http://schemas.microsoft.com/office/word/2010/wordprocessingShape">
                    <wps:wsp>
                      <wps:cNvSpPr/>
                      <wps:spPr>
                        <a:xfrm>
                          <a:off x="0" y="0"/>
                          <a:ext cx="77152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16A69" id="正方形/長方形 206" o:spid="_x0000_s1026" style="position:absolute;left:0;text-align:left;margin-left:202.8pt;margin-top:2pt;width:60.75pt;height:21.7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" filled="f" strokecolor="red" strokeweight="2.25pt">
                <w10:wrap anchorx="margin"/>
              </v:rect>
            </w:pict>
          </mc:Fallback>
        </mc:AlternateContent>
      </w:r>
    </w:p>
    <w:p w14:paraId="4F766FEC"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DB07EBD"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4512" behindDoc="0" locked="0" layoutInCell="1" allowOverlap="1" wp14:anchorId="46AA8E36" wp14:editId="181E7BC5">
                <wp:simplePos x="0" y="0"/>
                <wp:positionH relativeFrom="margin">
                  <wp:posOffset>2587188</wp:posOffset>
                </wp:positionH>
                <wp:positionV relativeFrom="paragraph">
                  <wp:posOffset>111497</wp:posOffset>
                </wp:positionV>
                <wp:extent cx="771525" cy="285008"/>
                <wp:effectExtent l="19050" t="19050" r="28575" b="20320"/>
                <wp:wrapNone/>
                <wp:docPr id="207" name="正方形/長方形 207"/>
                <wp:cNvGraphicFramePr/>
                <a:graphic xmlns:a="http://schemas.openxmlformats.org/drawingml/2006/main">
                  <a:graphicData uri="http://schemas.microsoft.com/office/word/2010/wordprocessingShape">
                    <wps:wsp>
                      <wps:cNvSpPr/>
                      <wps:spPr>
                        <a:xfrm>
                          <a:off x="0" y="0"/>
                          <a:ext cx="771525" cy="285008"/>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FEB09" id="正方形/長方形 207" o:spid="_x0000_s1026" style="position:absolute;left:0;text-align:left;margin-left:203.7pt;margin-top:8.8pt;width:60.75pt;height:22.4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225536" behindDoc="0" locked="0" layoutInCell="1" allowOverlap="1" wp14:anchorId="647EF959" wp14:editId="7630C1CA">
                <wp:simplePos x="0" y="0"/>
                <wp:positionH relativeFrom="margin">
                  <wp:posOffset>3353435</wp:posOffset>
                </wp:positionH>
                <wp:positionV relativeFrom="paragraph">
                  <wp:posOffset>110490</wp:posOffset>
                </wp:positionV>
                <wp:extent cx="771525" cy="295275"/>
                <wp:effectExtent l="19050" t="19050" r="28575" b="28575"/>
                <wp:wrapNone/>
                <wp:docPr id="208" name="正方形/長方形 208"/>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A70EF" id="正方形/長方形 208" o:spid="_x0000_s1026" style="position:absolute;left:0;text-align:left;margin-left:264.05pt;margin-top:8.7pt;width:60.75pt;height:23.25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223488" behindDoc="0" locked="0" layoutInCell="1" allowOverlap="1" wp14:anchorId="47876941" wp14:editId="30DDBAA8">
                <wp:simplePos x="0" y="0"/>
                <wp:positionH relativeFrom="margin">
                  <wp:posOffset>1804035</wp:posOffset>
                </wp:positionH>
                <wp:positionV relativeFrom="paragraph">
                  <wp:posOffset>111124</wp:posOffset>
                </wp:positionV>
                <wp:extent cx="771525" cy="295275"/>
                <wp:effectExtent l="19050" t="19050" r="28575" b="28575"/>
                <wp:wrapNone/>
                <wp:docPr id="209" name="正方形/長方形 209"/>
                <wp:cNvGraphicFramePr/>
                <a:graphic xmlns:a="http://schemas.openxmlformats.org/drawingml/2006/main">
                  <a:graphicData uri="http://schemas.microsoft.com/office/word/2010/wordprocessingShape">
                    <wps:wsp>
                      <wps:cNvSpPr/>
                      <wps:spPr>
                        <a:xfrm>
                          <a:off x="0" y="0"/>
                          <a:ext cx="771525" cy="2952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BB8C8" id="正方形/長方形 209" o:spid="_x0000_s1026" style="position:absolute;left:0;text-align:left;margin-left:142.05pt;margin-top:8.75pt;width:60.75pt;height:23.25pt;z-index:25222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" filled="f" strokecolor="red" strokeweight="2.25pt">
                <w10:wrap anchorx="margin"/>
              </v:rect>
            </w:pict>
          </mc:Fallback>
        </mc:AlternateContent>
      </w:r>
    </w:p>
    <w:p w14:paraId="46FACF82"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6560" behindDoc="0" locked="0" layoutInCell="1" allowOverlap="1" wp14:anchorId="454E82EB" wp14:editId="70013A93">
                <wp:simplePos x="0" y="0"/>
                <wp:positionH relativeFrom="margin">
                  <wp:posOffset>2587188</wp:posOffset>
                </wp:positionH>
                <wp:positionV relativeFrom="paragraph">
                  <wp:posOffset>167904</wp:posOffset>
                </wp:positionV>
                <wp:extent cx="771525" cy="374073"/>
                <wp:effectExtent l="19050" t="19050" r="28575" b="26035"/>
                <wp:wrapNone/>
                <wp:docPr id="210" name="正方形/長方形 210"/>
                <wp:cNvGraphicFramePr/>
                <a:graphic xmlns:a="http://schemas.openxmlformats.org/drawingml/2006/main">
                  <a:graphicData uri="http://schemas.microsoft.com/office/word/2010/wordprocessingShape">
                    <wps:wsp>
                      <wps:cNvSpPr/>
                      <wps:spPr>
                        <a:xfrm>
                          <a:off x="0" y="0"/>
                          <a:ext cx="771525" cy="37407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28EE1" id="正方形/長方形 210" o:spid="_x0000_s1026" style="position:absolute;left:0;text-align:left;margin-left:203.7pt;margin-top:13.2pt;width:60.75pt;height:29.45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" filled="f" strokecolor="red" strokeweight="2.25pt">
                <w10:wrap anchorx="margin"/>
              </v:rect>
            </w:pict>
          </mc:Fallback>
        </mc:AlternateContent>
      </w:r>
    </w:p>
    <w:p w14:paraId="1EF78692"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8F24870"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7584" behindDoc="0" locked="0" layoutInCell="1" allowOverlap="1" wp14:anchorId="7A3104FF" wp14:editId="4599A48C">
                <wp:simplePos x="0" y="0"/>
                <wp:positionH relativeFrom="margin">
                  <wp:posOffset>2587188</wp:posOffset>
                </wp:positionH>
                <wp:positionV relativeFrom="paragraph">
                  <wp:posOffset>84719</wp:posOffset>
                </wp:positionV>
                <wp:extent cx="771525" cy="255006"/>
                <wp:effectExtent l="19050" t="19050" r="28575" b="12065"/>
                <wp:wrapNone/>
                <wp:docPr id="211" name="正方形/長方形 211"/>
                <wp:cNvGraphicFramePr/>
                <a:graphic xmlns:a="http://schemas.openxmlformats.org/drawingml/2006/main">
                  <a:graphicData uri="http://schemas.microsoft.com/office/word/2010/wordprocessingShape">
                    <wps:wsp>
                      <wps:cNvSpPr/>
                      <wps:spPr>
                        <a:xfrm>
                          <a:off x="0" y="0"/>
                          <a:ext cx="771525" cy="255006"/>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8FA2D" id="正方形/長方形 211" o:spid="_x0000_s1026" style="position:absolute;left:0;text-align:left;margin-left:203.7pt;margin-top:6.65pt;width:60.75pt;height:20.1pt;z-index:25222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" filled="f" strokecolor="red" strokeweight="2.25pt">
                <w10:wrap anchorx="margin"/>
              </v:rect>
            </w:pict>
          </mc:Fallback>
        </mc:AlternateContent>
      </w:r>
    </w:p>
    <w:p w14:paraId="21D1A969"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18"/>
          <w:szCs w:val="18"/>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9632" behindDoc="0" locked="0" layoutInCell="1" allowOverlap="1" wp14:anchorId="324A56B7" wp14:editId="68ED8BBC">
                <wp:simplePos x="0" y="0"/>
                <wp:positionH relativeFrom="margin">
                  <wp:posOffset>4147581</wp:posOffset>
                </wp:positionH>
                <wp:positionV relativeFrom="paragraph">
                  <wp:posOffset>123190</wp:posOffset>
                </wp:positionV>
                <wp:extent cx="771525" cy="338447"/>
                <wp:effectExtent l="19050" t="19050" r="28575" b="24130"/>
                <wp:wrapNone/>
                <wp:docPr id="212" name="正方形/長方形 212"/>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B0FA1" id="正方形/長方形 212" o:spid="_x0000_s1026" style="position:absolute;left:0;text-align:left;margin-left:326.6pt;margin-top:9.7pt;width:60.75pt;height:26.65pt;z-index:25222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" filled="f" strokecolor="red" strokeweight="2.25pt">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228608" behindDoc="0" locked="0" layoutInCell="1" allowOverlap="1" wp14:anchorId="7C16A2A8" wp14:editId="0B6AEE70">
                <wp:simplePos x="0" y="0"/>
                <wp:positionH relativeFrom="margin">
                  <wp:posOffset>3376897</wp:posOffset>
                </wp:positionH>
                <wp:positionV relativeFrom="paragraph">
                  <wp:posOffset>123371</wp:posOffset>
                </wp:positionV>
                <wp:extent cx="771525" cy="338447"/>
                <wp:effectExtent l="19050" t="19050" r="28575" b="24130"/>
                <wp:wrapNone/>
                <wp:docPr id="213" name="正方形/長方形 213"/>
                <wp:cNvGraphicFramePr/>
                <a:graphic xmlns:a="http://schemas.openxmlformats.org/drawingml/2006/main">
                  <a:graphicData uri="http://schemas.microsoft.com/office/word/2010/wordprocessingShape">
                    <wps:wsp>
                      <wps:cNvSpPr/>
                      <wps:spPr>
                        <a:xfrm>
                          <a:off x="0" y="0"/>
                          <a:ext cx="771525" cy="338447"/>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0F0A7" id="正方形/長方形 213" o:spid="_x0000_s1026" style="position:absolute;left:0;text-align:left;margin-left:265.9pt;margin-top:9.7pt;width:60.75pt;height:26.6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" filled="f" strokecolor="red" strokeweight="2.25pt">
                <w10:wrap anchorx="margin"/>
              </v:rect>
            </w:pict>
          </mc:Fallback>
        </mc:AlternateContent>
      </w:r>
    </w:p>
    <w:p w14:paraId="035CE7E2"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E386833" w14:textId="792F05AB" w:rsidR="00B0386F" w:rsidRPr="00B0386F" w:rsidRDefault="00B0386F" w:rsidP="00B0386F">
      <w:pPr>
        <w:spacing w:line="360" w:lineRule="exact"/>
        <w:ind w:right="720"/>
        <w:jc w:val="right"/>
        <w:rPr>
          <w:rFonts w:ascii="BIZ UDゴシック" w:eastAsia="BIZ UDゴシック" w:hAnsi="BIZ UDゴシック"/>
          <w:noProof/>
          <w:sz w:val="24"/>
          <w:szCs w:val="24"/>
        </w:rPr>
      </w:pPr>
      <w:r w:rsidRPr="00B0386F">
        <w:rPr>
          <w:rFonts w:ascii="BIZ UDゴシック" w:eastAsia="BIZ UDゴシック" w:hAnsi="BIZ UDゴシック" w:hint="eastAsia"/>
          <w:noProof/>
          <w:sz w:val="18"/>
          <w:szCs w:val="18"/>
        </w:rPr>
        <w:t xml:space="preserve">出典：LIFULL </w:t>
      </w:r>
      <w:r w:rsidRPr="00B0386F">
        <w:rPr>
          <w:rFonts w:ascii="BIZ UDゴシック" w:eastAsia="BIZ UDゴシック" w:hAnsi="BIZ UDゴシック"/>
          <w:noProof/>
          <w:sz w:val="18"/>
          <w:szCs w:val="18"/>
        </w:rPr>
        <w:t xml:space="preserve">HOME’s </w:t>
      </w:r>
      <w:r w:rsidRPr="00B0386F">
        <w:rPr>
          <w:rFonts w:ascii="BIZ UDゴシック" w:eastAsia="BIZ UDゴシック" w:hAnsi="BIZ UDゴシック" w:hint="eastAsia"/>
          <w:noProof/>
          <w:sz w:val="18"/>
          <w:szCs w:val="18"/>
        </w:rPr>
        <w:t>総研「地方創生のファクターX　寛容と幸福の地方論」</w:t>
      </w:r>
      <w:r w:rsidR="00A43183">
        <w:rPr>
          <w:rFonts w:ascii="BIZ UDゴシック" w:eastAsia="BIZ UDゴシック" w:hAnsi="BIZ UDゴシック" w:hint="eastAsia"/>
          <w:noProof/>
          <w:sz w:val="18"/>
          <w:szCs w:val="18"/>
        </w:rPr>
        <w:t>をもとに副首都推進局で作成</w:t>
      </w:r>
    </w:p>
    <w:p w14:paraId="75022E9C" w14:textId="77777777" w:rsidR="00B0386F" w:rsidRPr="00B0386F" w:rsidRDefault="00B0386F" w:rsidP="00B0386F">
      <w:pPr>
        <w:spacing w:line="360" w:lineRule="exact"/>
        <w:ind w:firstLineChars="100" w:firstLine="240"/>
        <w:jc w:val="center"/>
        <w:rPr>
          <w:rFonts w:ascii="BIZ UDゴシック" w:eastAsia="BIZ UDゴシック" w:hAnsi="BIZ UDゴシック"/>
          <w:b/>
          <w:noProof/>
          <w:sz w:val="24"/>
          <w:szCs w:val="24"/>
          <w:u w:val="single"/>
        </w:rPr>
      </w:pPr>
      <w:r w:rsidRPr="00B0386F">
        <w:rPr>
          <w:rFonts w:ascii="BIZ UDゴシック" w:eastAsia="BIZ UDゴシック" w:hAnsi="BIZ UDゴシック" w:hint="eastAsia"/>
          <w:b/>
          <w:sz w:val="24"/>
          <w:szCs w:val="24"/>
          <w:u w:val="single"/>
        </w:rPr>
        <w:lastRenderedPageBreak/>
        <w:t>６</w:t>
      </w:r>
      <w:r w:rsidRPr="00B0386F">
        <w:rPr>
          <w:rFonts w:ascii="BIZ UDゴシック" w:eastAsia="BIZ UDゴシック" w:hAnsi="BIZ UDゴシック" w:hint="eastAsia"/>
          <w:b/>
          <w:noProof/>
          <w:sz w:val="24"/>
          <w:szCs w:val="24"/>
          <w:u w:val="single"/>
        </w:rPr>
        <w:t>－４図</w:t>
      </w:r>
      <w:r w:rsidRPr="00B0386F">
        <w:rPr>
          <w:rFonts w:ascii="BIZ UDゴシック" w:eastAsia="BIZ UDゴシック" w:hAnsi="BIZ UDゴシック" w:hint="eastAsia"/>
          <w:b/>
          <w:sz w:val="24"/>
          <w:szCs w:val="24"/>
          <w:u w:val="single"/>
        </w:rPr>
        <w:t xml:space="preserve">　地域の寛容度</w:t>
      </w:r>
    </w:p>
    <w:p w14:paraId="6FC31ED0" w14:textId="77777777" w:rsidR="00B0386F" w:rsidRPr="00B0386F" w:rsidRDefault="00B0386F" w:rsidP="00B0386F">
      <w:pPr>
        <w:spacing w:line="400" w:lineRule="exact"/>
        <w:jc w:val="center"/>
        <w:rPr>
          <w:rFonts w:ascii="BIZ UDゴシック" w:eastAsia="BIZ UDゴシック" w:hAnsi="BIZ UDゴシック"/>
          <w:szCs w:val="21"/>
        </w:rPr>
      </w:pPr>
      <w:r w:rsidRPr="00B0386F">
        <w:rPr>
          <w:rFonts w:ascii="BIZ UDゴシック" w:eastAsia="BIZ UDゴシック" w:hAnsi="BIZ UDゴシック" w:hint="eastAsia"/>
          <w:szCs w:val="21"/>
        </w:rPr>
        <w:t>Ｑ「よそ者」というような言葉が、地域でまだ生きていると思いますか。</w:t>
      </w:r>
    </w:p>
    <w:p w14:paraId="2B82136A"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eastAsiaTheme="minorHAnsi"/>
          <w:noProof/>
          <w:sz w:val="24"/>
          <w:szCs w:val="24"/>
        </w:rPr>
        <w:drawing>
          <wp:anchor distT="0" distB="0" distL="114300" distR="114300" simplePos="0" relativeHeight="252118016" behindDoc="0" locked="0" layoutInCell="1" allowOverlap="1" wp14:anchorId="2049E547" wp14:editId="4DED9D2C">
            <wp:simplePos x="0" y="0"/>
            <wp:positionH relativeFrom="margin">
              <wp:posOffset>1061869</wp:posOffset>
            </wp:positionH>
            <wp:positionV relativeFrom="paragraph">
              <wp:posOffset>41275</wp:posOffset>
            </wp:positionV>
            <wp:extent cx="4160963" cy="1733550"/>
            <wp:effectExtent l="0" t="0" r="0" b="0"/>
            <wp:wrapNone/>
            <wp:docPr id="1418839026" name="図 141883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75323" cy="17395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2F9B1B" w14:textId="39506641"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55E2D3C"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8FA02C7" w14:textId="2007920A"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A497E0A"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4074EEC5" w14:textId="20EC74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0F8CAB0"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4384BAF2"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BEB8027" w14:textId="77777777" w:rsidR="004F4849"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4F4849" w:rsidRPr="006C486A">
        <w:rPr>
          <w:rFonts w:ascii="BIZ UDゴシック" w:eastAsia="BIZ UDゴシック" w:hAnsi="BIZ UDゴシック" w:hint="eastAsia"/>
          <w:noProof/>
          <w:sz w:val="18"/>
          <w:szCs w:val="18"/>
        </w:rPr>
        <w:t>大阪府・大阪市「万博のインパクトを活かした大阪の将来に向けたビジョン　資料編</w:t>
      </w:r>
    </w:p>
    <w:p w14:paraId="5604BD2A" w14:textId="0FBCE009" w:rsidR="00B0386F" w:rsidRPr="006C486A" w:rsidRDefault="004F4849"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（大阪の将来像を導くにあたっての基礎資料）」</w:t>
      </w:r>
    </w:p>
    <w:p w14:paraId="0ED9D9A4" w14:textId="3FED2AE9"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A95788">
        <w:rPr>
          <w:rFonts w:ascii="BIZ UDゴシック" w:eastAsia="BIZ UDゴシック" w:hAnsi="BIZ UDゴシック" w:hint="eastAsia"/>
          <w:b/>
          <w:sz w:val="24"/>
          <w:szCs w:val="24"/>
          <w:u w:val="single"/>
        </w:rPr>
        <w:t>６</w:t>
      </w:r>
      <w:r w:rsidRPr="00A95788">
        <w:rPr>
          <w:rFonts w:ascii="BIZ UDゴシック" w:eastAsia="BIZ UDゴシック" w:hAnsi="BIZ UDゴシック" w:hint="eastAsia"/>
          <w:b/>
          <w:noProof/>
          <w:sz w:val="24"/>
          <w:szCs w:val="24"/>
          <w:u w:val="single"/>
        </w:rPr>
        <w:t>－５図</w:t>
      </w:r>
      <w:r w:rsidRPr="00A95788">
        <w:rPr>
          <w:rFonts w:ascii="BIZ UDゴシック" w:eastAsia="BIZ UDゴシック" w:hAnsi="BIZ UDゴシック" w:hint="eastAsia"/>
          <w:b/>
          <w:sz w:val="24"/>
          <w:szCs w:val="24"/>
          <w:u w:val="single"/>
        </w:rPr>
        <w:t xml:space="preserve">　大阪府民</w:t>
      </w:r>
      <w:r w:rsidR="00A95788" w:rsidRPr="006C486A">
        <w:rPr>
          <w:rFonts w:ascii="BIZ UDゴシック" w:eastAsia="BIZ UDゴシック" w:hAnsi="BIZ UDゴシック" w:hint="eastAsia"/>
          <w:b/>
          <w:sz w:val="24"/>
          <w:szCs w:val="24"/>
          <w:u w:val="single"/>
        </w:rPr>
        <w:t>への</w:t>
      </w:r>
      <w:r w:rsidRPr="006C486A">
        <w:rPr>
          <w:rFonts w:ascii="BIZ UDゴシック" w:eastAsia="BIZ UDゴシック" w:hAnsi="BIZ UDゴシック" w:hint="eastAsia"/>
          <w:b/>
          <w:sz w:val="24"/>
          <w:szCs w:val="24"/>
          <w:u w:val="single"/>
        </w:rPr>
        <w:t>アンケート調査</w:t>
      </w:r>
      <w:r w:rsidR="00A95788" w:rsidRPr="006C486A">
        <w:rPr>
          <w:rFonts w:ascii="BIZ UDゴシック" w:eastAsia="BIZ UDゴシック" w:hAnsi="BIZ UDゴシック" w:hint="eastAsia"/>
          <w:b/>
          <w:sz w:val="24"/>
          <w:szCs w:val="24"/>
          <w:u w:val="single"/>
        </w:rPr>
        <w:t>の結果</w:t>
      </w:r>
    </w:p>
    <w:tbl>
      <w:tblPr>
        <w:tblStyle w:val="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0386F" w:rsidRPr="00A95788" w14:paraId="4FF50950" w14:textId="77777777" w:rsidTr="00B03390">
        <w:tc>
          <w:tcPr>
            <w:tcW w:w="4814" w:type="dxa"/>
          </w:tcPr>
          <w:p w14:paraId="567F12D6" w14:textId="26ACFED1" w:rsidR="00B0386F" w:rsidRPr="00A95788" w:rsidRDefault="00A95788" w:rsidP="00A95788">
            <w:pPr>
              <w:spacing w:line="240" w:lineRule="exact"/>
              <w:ind w:left="180" w:hangingChars="100" w:hanging="180"/>
              <w:rPr>
                <w:rFonts w:ascii="BIZ UDゴシック" w:eastAsia="BIZ UDゴシック" w:hAnsi="BIZ UDゴシック"/>
                <w:b/>
                <w:sz w:val="18"/>
                <w:szCs w:val="21"/>
              </w:rPr>
            </w:pPr>
            <w:r w:rsidRPr="00A95788">
              <w:rPr>
                <w:rFonts w:ascii="BIZ UDゴシック" w:eastAsia="BIZ UDゴシック" w:hAnsi="BIZ UDゴシック" w:hint="eastAsia"/>
                <w:b/>
                <w:sz w:val="18"/>
                <w:szCs w:val="21"/>
              </w:rPr>
              <w:t>●</w:t>
            </w:r>
            <w:r w:rsidR="00B0386F" w:rsidRPr="00A95788">
              <w:rPr>
                <w:rFonts w:ascii="BIZ UDゴシック" w:eastAsia="BIZ UDゴシック" w:hAnsi="BIZ UDゴシック" w:hint="eastAsia"/>
                <w:b/>
                <w:sz w:val="18"/>
                <w:szCs w:val="21"/>
              </w:rPr>
              <w:t>大阪で</w:t>
            </w:r>
            <w:r w:rsidRPr="00A95788">
              <w:rPr>
                <w:rFonts w:ascii="BIZ UDゴシック" w:eastAsia="BIZ UDゴシック" w:hAnsi="BIZ UDゴシック" w:hint="eastAsia"/>
                <w:b/>
                <w:color w:val="FF0000"/>
                <w:sz w:val="18"/>
                <w:szCs w:val="21"/>
              </w:rPr>
              <w:t>「</w:t>
            </w:r>
            <w:r w:rsidR="00B0386F" w:rsidRPr="00A95788">
              <w:rPr>
                <w:rFonts w:ascii="BIZ UDゴシック" w:eastAsia="BIZ UDゴシック" w:hAnsi="BIZ UDゴシック" w:hint="eastAsia"/>
                <w:b/>
                <w:sz w:val="18"/>
                <w:szCs w:val="21"/>
              </w:rPr>
              <w:t>新しいことややりたいことにチャレンジすること</w:t>
            </w:r>
            <w:r w:rsidRPr="00A95788">
              <w:rPr>
                <w:rFonts w:ascii="BIZ UDゴシック" w:eastAsia="BIZ UDゴシック" w:hAnsi="BIZ UDゴシック" w:hint="eastAsia"/>
                <w:b/>
                <w:color w:val="FF0000"/>
                <w:sz w:val="18"/>
                <w:szCs w:val="21"/>
              </w:rPr>
              <w:t>」</w:t>
            </w:r>
            <w:r w:rsidR="00B0386F" w:rsidRPr="00A95788">
              <w:rPr>
                <w:rFonts w:ascii="BIZ UDゴシック" w:eastAsia="BIZ UDゴシック" w:hAnsi="BIZ UDゴシック" w:hint="eastAsia"/>
                <w:b/>
                <w:sz w:val="18"/>
                <w:szCs w:val="21"/>
              </w:rPr>
              <w:t>を友人・知人に薦められると回答した人の割合</w:t>
            </w:r>
          </w:p>
        </w:tc>
        <w:tc>
          <w:tcPr>
            <w:tcW w:w="4814" w:type="dxa"/>
          </w:tcPr>
          <w:p w14:paraId="640286AA" w14:textId="001F00DD" w:rsidR="00B0386F" w:rsidRPr="00A95788" w:rsidRDefault="00B0386F" w:rsidP="00B0386F">
            <w:pPr>
              <w:spacing w:line="240" w:lineRule="exact"/>
              <w:ind w:left="180" w:hangingChars="100" w:hanging="180"/>
              <w:rPr>
                <w:rFonts w:ascii="BIZ UDゴシック" w:eastAsia="BIZ UDゴシック" w:hAnsi="BIZ UDゴシック"/>
                <w:b/>
                <w:sz w:val="18"/>
                <w:szCs w:val="21"/>
              </w:rPr>
            </w:pPr>
            <w:r w:rsidRPr="00A95788">
              <w:rPr>
                <w:rFonts w:ascii="BIZ UDゴシック" w:eastAsia="BIZ UDゴシック" w:hAnsi="BIZ UDゴシック" w:hint="eastAsia"/>
                <w:b/>
                <w:sz w:val="18"/>
                <w:szCs w:val="21"/>
              </w:rPr>
              <w:t>●大阪のまちのイメージとして「いろんな人との交流・交友を深められる」と回答した人の割合</w:t>
            </w:r>
          </w:p>
        </w:tc>
      </w:tr>
      <w:tr w:rsidR="00B0386F" w:rsidRPr="00B0386F" w14:paraId="77C1898D" w14:textId="77777777" w:rsidTr="00B03390">
        <w:tblPrEx>
          <w:tblCellMar>
            <w:left w:w="99" w:type="dxa"/>
            <w:right w:w="99" w:type="dxa"/>
          </w:tblCellMar>
        </w:tblPrEx>
        <w:tc>
          <w:tcPr>
            <w:tcW w:w="4814" w:type="dxa"/>
          </w:tcPr>
          <w:p w14:paraId="06732EF0" w14:textId="583C4ABB" w:rsidR="00B0386F" w:rsidRPr="00A95788" w:rsidRDefault="009E33C6" w:rsidP="00B0386F">
            <w:pPr>
              <w:spacing w:line="400" w:lineRule="exact"/>
              <w:rPr>
                <w:rFonts w:ascii="BIZ UDゴシック" w:eastAsia="BIZ UDゴシック" w:hAnsi="BIZ UDゴシック"/>
                <w:szCs w:val="21"/>
              </w:rPr>
            </w:pPr>
            <w:r w:rsidRPr="00A95788">
              <w:rPr>
                <w:rFonts w:ascii="BIZ UDゴシック" w:eastAsia="BIZ UDゴシック" w:hAnsi="BIZ UDゴシック"/>
                <w:b/>
                <w:noProof/>
                <w:sz w:val="18"/>
                <w:szCs w:val="21"/>
              </w:rPr>
              <w:drawing>
                <wp:anchor distT="0" distB="0" distL="114300" distR="114300" simplePos="0" relativeHeight="252286976" behindDoc="0" locked="0" layoutInCell="1" allowOverlap="1" wp14:anchorId="46A3FCB5" wp14:editId="0746FA4B">
                  <wp:simplePos x="0" y="0"/>
                  <wp:positionH relativeFrom="column">
                    <wp:posOffset>124460</wp:posOffset>
                  </wp:positionH>
                  <wp:positionV relativeFrom="paragraph">
                    <wp:posOffset>-23495</wp:posOffset>
                  </wp:positionV>
                  <wp:extent cx="2448000" cy="1188000"/>
                  <wp:effectExtent l="0" t="0" r="0" b="0"/>
                  <wp:wrapNone/>
                  <wp:docPr id="48" name="グラフ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B0386F" w:rsidRPr="00A95788">
              <w:rPr>
                <w:rFonts w:ascii="BIZ UDゴシック" w:eastAsia="BIZ UDゴシック" w:hAnsi="BIZ UDゴシック"/>
                <w:noProof/>
                <w:sz w:val="24"/>
                <w:szCs w:val="24"/>
              </w:rPr>
              <mc:AlternateContent>
                <mc:Choice Requires="wps">
                  <w:drawing>
                    <wp:anchor distT="0" distB="0" distL="114300" distR="114300" simplePos="0" relativeHeight="252190720" behindDoc="0" locked="0" layoutInCell="1" allowOverlap="1" wp14:anchorId="13513586" wp14:editId="532032C5">
                      <wp:simplePos x="0" y="0"/>
                      <wp:positionH relativeFrom="column">
                        <wp:posOffset>1605915</wp:posOffset>
                      </wp:positionH>
                      <wp:positionV relativeFrom="paragraph">
                        <wp:posOffset>18415</wp:posOffset>
                      </wp:positionV>
                      <wp:extent cx="790575" cy="245745"/>
                      <wp:effectExtent l="0" t="0" r="0" b="0"/>
                      <wp:wrapNone/>
                      <wp:docPr id="214"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1F24C6F5"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3513586" id="テキスト ボックス 18" o:spid="_x0000_s1051" type="#_x0000_t202" style="position:absolute;left:0;text-align:left;margin-left:126.45pt;margin-top:1.45pt;width:62.25pt;height:19.3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" filled="f" stroked="f">
                      <v:textbox style="mso-fit-shape-to-text:t">
                        <w:txbxContent>
                          <w:p w14:paraId="1F24C6F5"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p>
          <w:p w14:paraId="0BDC5DBF" w14:textId="77777777" w:rsidR="00B0386F" w:rsidRPr="00A95788" w:rsidRDefault="00B0386F" w:rsidP="00B0386F">
            <w:pPr>
              <w:spacing w:line="400" w:lineRule="exact"/>
              <w:rPr>
                <w:rFonts w:ascii="BIZ UDゴシック" w:eastAsia="BIZ UDゴシック" w:hAnsi="BIZ UDゴシック"/>
                <w:szCs w:val="21"/>
              </w:rPr>
            </w:pPr>
          </w:p>
          <w:p w14:paraId="2005107A" w14:textId="77777777" w:rsidR="00B0386F" w:rsidRPr="00A95788" w:rsidRDefault="00B0386F" w:rsidP="00B0386F">
            <w:pPr>
              <w:spacing w:line="400" w:lineRule="exact"/>
              <w:rPr>
                <w:rFonts w:ascii="BIZ UDゴシック" w:eastAsia="BIZ UDゴシック" w:hAnsi="BIZ UDゴシック"/>
                <w:szCs w:val="21"/>
              </w:rPr>
            </w:pPr>
          </w:p>
          <w:p w14:paraId="7D55D29C" w14:textId="77777777" w:rsidR="00B0386F" w:rsidRPr="00A95788" w:rsidRDefault="00B0386F" w:rsidP="00B0386F">
            <w:pPr>
              <w:spacing w:line="400" w:lineRule="exact"/>
              <w:rPr>
                <w:rFonts w:ascii="BIZ UDゴシック" w:eastAsia="BIZ UDゴシック" w:hAnsi="BIZ UDゴシック"/>
                <w:szCs w:val="21"/>
              </w:rPr>
            </w:pPr>
            <w:r w:rsidRPr="00A95788">
              <w:rPr>
                <w:rFonts w:ascii="BIZ UDゴシック" w:eastAsia="BIZ UDゴシック" w:hAnsi="BIZ UDゴシック"/>
                <w:noProof/>
                <w:sz w:val="24"/>
                <w:szCs w:val="24"/>
              </w:rPr>
              <mc:AlternateContent>
                <mc:Choice Requires="wps">
                  <w:drawing>
                    <wp:anchor distT="0" distB="0" distL="114300" distR="114300" simplePos="0" relativeHeight="252218368" behindDoc="0" locked="0" layoutInCell="1" allowOverlap="1" wp14:anchorId="7DAEB3C7" wp14:editId="2686C1B4">
                      <wp:simplePos x="0" y="0"/>
                      <wp:positionH relativeFrom="column">
                        <wp:posOffset>0</wp:posOffset>
                      </wp:positionH>
                      <wp:positionV relativeFrom="paragraph">
                        <wp:posOffset>1905</wp:posOffset>
                      </wp:positionV>
                      <wp:extent cx="790575" cy="245745"/>
                      <wp:effectExtent l="0" t="0" r="0" b="0"/>
                      <wp:wrapNone/>
                      <wp:docPr id="215"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27A263EC"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DAEB3C7" id="_x0000_s1052" type="#_x0000_t202" style="position:absolute;left:0;text-align:left;margin-left:0;margin-top:.15pt;width:62.25pt;height:19.3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" filled="f" stroked="f">
                      <v:textbox style="mso-fit-shape-to-text:t">
                        <w:txbxContent>
                          <w:p w14:paraId="27A263EC"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sidRPr="002B04A0">
                              <w:rPr>
                                <w:rFonts w:ascii="BIZ UDゴシック" w:eastAsia="BIZ UDゴシック" w:hAnsi="BIZ UDゴシック"/>
                                <w:sz w:val="16"/>
                              </w:rPr>
                              <w:t>n=864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607DB703" w14:textId="63B7416C" w:rsidR="00B0386F" w:rsidRPr="00B0386F" w:rsidRDefault="009E33C6" w:rsidP="00B0386F">
            <w:pPr>
              <w:spacing w:line="400" w:lineRule="exact"/>
              <w:rPr>
                <w:rFonts w:ascii="メイリオ" w:eastAsia="メイリオ" w:hAnsi="メイリオ"/>
                <w:szCs w:val="21"/>
              </w:rPr>
            </w:pPr>
            <w:r w:rsidRPr="00A95788">
              <w:rPr>
                <w:rFonts w:ascii="BIZ UDゴシック" w:eastAsia="BIZ UDゴシック" w:hAnsi="BIZ UDゴシック"/>
                <w:noProof/>
                <w:szCs w:val="21"/>
              </w:rPr>
              <w:drawing>
                <wp:anchor distT="0" distB="0" distL="114300" distR="114300" simplePos="0" relativeHeight="252288000" behindDoc="0" locked="0" layoutInCell="1" allowOverlap="1" wp14:anchorId="731E6760" wp14:editId="3F7F7028">
                  <wp:simplePos x="0" y="0"/>
                  <wp:positionH relativeFrom="column">
                    <wp:posOffset>103505</wp:posOffset>
                  </wp:positionH>
                  <wp:positionV relativeFrom="paragraph">
                    <wp:posOffset>-12700</wp:posOffset>
                  </wp:positionV>
                  <wp:extent cx="2448000" cy="1188000"/>
                  <wp:effectExtent l="0" t="0" r="0" b="0"/>
                  <wp:wrapNone/>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sidR="00B0386F" w:rsidRPr="00B0386F">
              <w:rPr>
                <w:rFonts w:ascii="BIZ UDゴシック" w:eastAsia="BIZ UDゴシック" w:hAnsi="BIZ UDゴシック"/>
                <w:noProof/>
                <w:sz w:val="24"/>
                <w:szCs w:val="24"/>
              </w:rPr>
              <mc:AlternateContent>
                <mc:Choice Requires="wps">
                  <w:drawing>
                    <wp:anchor distT="0" distB="0" distL="114300" distR="114300" simplePos="0" relativeHeight="252191744" behindDoc="0" locked="0" layoutInCell="1" allowOverlap="1" wp14:anchorId="090F1B9E" wp14:editId="16AAF7D9">
                      <wp:simplePos x="0" y="0"/>
                      <wp:positionH relativeFrom="column">
                        <wp:posOffset>1557931</wp:posOffset>
                      </wp:positionH>
                      <wp:positionV relativeFrom="paragraph">
                        <wp:posOffset>57123</wp:posOffset>
                      </wp:positionV>
                      <wp:extent cx="790575" cy="245745"/>
                      <wp:effectExtent l="0" t="0" r="0" b="0"/>
                      <wp:wrapNone/>
                      <wp:docPr id="216"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027E8E0B"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90F1B9E" id="_x0000_s1053" type="#_x0000_t202" style="position:absolute;left:0;text-align:left;margin-left:122.65pt;margin-top:4.5pt;width:62.25pt;height:19.3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" filled="f" stroked="f">
                      <v:textbox style="mso-fit-shape-to-text:t">
                        <w:txbxContent>
                          <w:p w14:paraId="027E8E0B"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p>
          <w:p w14:paraId="51E2D02C" w14:textId="77777777" w:rsidR="00B0386F" w:rsidRPr="00A95788" w:rsidRDefault="00B0386F" w:rsidP="00B0386F">
            <w:pPr>
              <w:spacing w:line="400" w:lineRule="exact"/>
              <w:rPr>
                <w:rFonts w:ascii="メイリオ" w:eastAsia="メイリオ" w:hAnsi="メイリオ"/>
                <w:szCs w:val="21"/>
              </w:rPr>
            </w:pPr>
          </w:p>
          <w:p w14:paraId="0558F8E9" w14:textId="77777777" w:rsidR="00B0386F" w:rsidRPr="00B0386F" w:rsidRDefault="00B0386F" w:rsidP="00B0386F">
            <w:pPr>
              <w:spacing w:line="400" w:lineRule="exact"/>
              <w:rPr>
                <w:rFonts w:ascii="メイリオ" w:eastAsia="メイリオ" w:hAnsi="メイリオ"/>
                <w:szCs w:val="21"/>
              </w:rPr>
            </w:pPr>
          </w:p>
          <w:p w14:paraId="4151BCB7" w14:textId="77777777" w:rsidR="00B0386F" w:rsidRPr="00B0386F" w:rsidRDefault="00B0386F" w:rsidP="00B0386F">
            <w:pPr>
              <w:spacing w:line="400" w:lineRule="exact"/>
              <w:rPr>
                <w:rFonts w:ascii="メイリオ" w:eastAsia="メイリオ" w:hAnsi="メイリオ"/>
                <w:szCs w:val="21"/>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9392" behindDoc="0" locked="0" layoutInCell="1" allowOverlap="1" wp14:anchorId="4445AF02" wp14:editId="4057AEDA">
                      <wp:simplePos x="0" y="0"/>
                      <wp:positionH relativeFrom="column">
                        <wp:posOffset>-3810</wp:posOffset>
                      </wp:positionH>
                      <wp:positionV relativeFrom="paragraph">
                        <wp:posOffset>1905</wp:posOffset>
                      </wp:positionV>
                      <wp:extent cx="790575" cy="245745"/>
                      <wp:effectExtent l="0" t="0" r="0" b="0"/>
                      <wp:wrapNone/>
                      <wp:docPr id="218"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677C7E18"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445AF02" id="_x0000_s1054" type="#_x0000_t202" style="position:absolute;left:0;text-align:left;margin-left:-.3pt;margin-top:.15pt;width:62.25pt;height:19.3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" filled="f" stroked="f">
                      <v:textbox style="mso-fit-shape-to-text:t">
                        <w:txbxContent>
                          <w:p w14:paraId="677C7E18"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n=913</w:t>
                            </w:r>
                            <w:r w:rsidRPr="002B04A0">
                              <w:rPr>
                                <w:rFonts w:ascii="BIZ UDゴシック" w:eastAsia="BIZ UDゴシック" w:hAnsi="BIZ UDゴシック" w:hint="eastAsia"/>
                                <w:sz w:val="16"/>
                              </w:rPr>
                              <w:t>)</w:t>
                            </w:r>
                          </w:p>
                        </w:txbxContent>
                      </v:textbox>
                    </v:shape>
                  </w:pict>
                </mc:Fallback>
              </mc:AlternateContent>
            </w:r>
          </w:p>
        </w:tc>
      </w:tr>
      <w:tr w:rsidR="00B0386F" w:rsidRPr="00B0386F" w14:paraId="56FD5F59" w14:textId="77777777" w:rsidTr="00B03390">
        <w:tblPrEx>
          <w:tblCellMar>
            <w:left w:w="99" w:type="dxa"/>
            <w:right w:w="99" w:type="dxa"/>
          </w:tblCellMar>
        </w:tblPrEx>
        <w:tc>
          <w:tcPr>
            <w:tcW w:w="4814" w:type="dxa"/>
          </w:tcPr>
          <w:p w14:paraId="56C6D497" w14:textId="536683D4" w:rsidR="00B0386F" w:rsidRPr="00B0386F" w:rsidRDefault="009E33C6" w:rsidP="00B0386F">
            <w:pPr>
              <w:spacing w:line="240" w:lineRule="exact"/>
              <w:ind w:left="210" w:hangingChars="100" w:hanging="210"/>
              <w:rPr>
                <w:rFonts w:ascii="メイリオ" w:eastAsia="メイリオ" w:hAnsi="メイリオ"/>
                <w:b/>
                <w:sz w:val="18"/>
                <w:szCs w:val="21"/>
              </w:rPr>
            </w:pPr>
            <w:r w:rsidRPr="00A95788">
              <w:rPr>
                <w:rFonts w:ascii="BIZ UDゴシック" w:eastAsia="BIZ UDゴシック" w:hAnsi="BIZ UDゴシック"/>
                <w:noProof/>
                <w:szCs w:val="21"/>
              </w:rPr>
              <w:drawing>
                <wp:anchor distT="0" distB="0" distL="114300" distR="114300" simplePos="0" relativeHeight="252289024" behindDoc="0" locked="0" layoutInCell="1" allowOverlap="1" wp14:anchorId="4EFDFC60" wp14:editId="020FEDE2">
                  <wp:simplePos x="0" y="0"/>
                  <wp:positionH relativeFrom="column">
                    <wp:posOffset>150495</wp:posOffset>
                  </wp:positionH>
                  <wp:positionV relativeFrom="paragraph">
                    <wp:posOffset>263525</wp:posOffset>
                  </wp:positionV>
                  <wp:extent cx="2448000" cy="1188000"/>
                  <wp:effectExtent l="0" t="0" r="0" b="0"/>
                  <wp:wrapNone/>
                  <wp:docPr id="50" name="グラフ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00B0386F" w:rsidRPr="00B0386F">
              <w:rPr>
                <w:rFonts w:ascii="メイリオ" w:eastAsia="メイリオ" w:hAnsi="メイリオ" w:hint="eastAsia"/>
                <w:b/>
                <w:sz w:val="18"/>
                <w:szCs w:val="21"/>
              </w:rPr>
              <w:t>●大阪の人のイメージとして「意欲的、向上心がある」と回答した人の割合</w:t>
            </w:r>
          </w:p>
        </w:tc>
        <w:tc>
          <w:tcPr>
            <w:tcW w:w="4814" w:type="dxa"/>
          </w:tcPr>
          <w:p w14:paraId="24D69420" w14:textId="0C062B49" w:rsidR="00B0386F" w:rsidRPr="00B0386F" w:rsidRDefault="009E33C6" w:rsidP="00B0386F">
            <w:pPr>
              <w:spacing w:line="240" w:lineRule="exact"/>
              <w:ind w:left="210" w:hangingChars="100" w:hanging="210"/>
              <w:rPr>
                <w:rFonts w:ascii="メイリオ" w:eastAsia="メイリオ" w:hAnsi="メイリオ"/>
                <w:b/>
                <w:sz w:val="18"/>
                <w:szCs w:val="21"/>
              </w:rPr>
            </w:pPr>
            <w:r w:rsidRPr="00A95788">
              <w:rPr>
                <w:rFonts w:ascii="BIZ UDゴシック" w:eastAsia="BIZ UDゴシック" w:hAnsi="BIZ UDゴシック"/>
                <w:noProof/>
                <w:szCs w:val="21"/>
              </w:rPr>
              <w:drawing>
                <wp:anchor distT="0" distB="0" distL="114300" distR="114300" simplePos="0" relativeHeight="252290048" behindDoc="0" locked="0" layoutInCell="1" allowOverlap="1" wp14:anchorId="16CC3BBD" wp14:editId="0D755F37">
                  <wp:simplePos x="0" y="0"/>
                  <wp:positionH relativeFrom="column">
                    <wp:posOffset>136525</wp:posOffset>
                  </wp:positionH>
                  <wp:positionV relativeFrom="paragraph">
                    <wp:posOffset>282575</wp:posOffset>
                  </wp:positionV>
                  <wp:extent cx="2448000" cy="1188000"/>
                  <wp:effectExtent l="0" t="0" r="0" b="0"/>
                  <wp:wrapNone/>
                  <wp:docPr id="51" name="グラフ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00B0386F" w:rsidRPr="00B0386F">
              <w:rPr>
                <w:rFonts w:ascii="メイリオ" w:eastAsia="メイリオ" w:hAnsi="メイリオ" w:hint="eastAsia"/>
                <w:b/>
                <w:sz w:val="18"/>
                <w:szCs w:val="21"/>
              </w:rPr>
              <w:t>●大阪の人のイメージとして「フレンドリー（接しやすい）」と回答した人の割合</w:t>
            </w:r>
          </w:p>
        </w:tc>
      </w:tr>
      <w:tr w:rsidR="00B0386F" w:rsidRPr="00B0386F" w14:paraId="55EDA79A" w14:textId="77777777" w:rsidTr="00B03390">
        <w:tblPrEx>
          <w:tblCellMar>
            <w:left w:w="99" w:type="dxa"/>
            <w:right w:w="99" w:type="dxa"/>
          </w:tblCellMar>
        </w:tblPrEx>
        <w:tc>
          <w:tcPr>
            <w:tcW w:w="4814" w:type="dxa"/>
          </w:tcPr>
          <w:p w14:paraId="513FBD5C" w14:textId="2155BC19" w:rsidR="00B0386F" w:rsidRPr="00B0386F" w:rsidRDefault="00B0386F" w:rsidP="00B0386F">
            <w:pPr>
              <w:spacing w:line="400" w:lineRule="exact"/>
              <w:rPr>
                <w:rFonts w:ascii="メイリオ" w:eastAsia="メイリオ" w:hAnsi="メイリオ"/>
                <w:szCs w:val="21"/>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2768" behindDoc="0" locked="0" layoutInCell="1" allowOverlap="1" wp14:anchorId="37D4B067" wp14:editId="758041B9">
                      <wp:simplePos x="0" y="0"/>
                      <wp:positionH relativeFrom="column">
                        <wp:posOffset>1647825</wp:posOffset>
                      </wp:positionH>
                      <wp:positionV relativeFrom="paragraph">
                        <wp:posOffset>64770</wp:posOffset>
                      </wp:positionV>
                      <wp:extent cx="790575" cy="245745"/>
                      <wp:effectExtent l="0" t="0" r="0" b="0"/>
                      <wp:wrapNone/>
                      <wp:docPr id="219"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0FA996A5"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7D4B067" id="_x0000_s1055" type="#_x0000_t202" style="position:absolute;left:0;text-align:left;margin-left:129.75pt;margin-top:5.1pt;width:62.25pt;height:19.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" filled="f" stroked="f">
                      <v:textbox style="mso-fit-shape-to-text:t">
                        <w:txbxContent>
                          <w:p w14:paraId="0FA996A5"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p>
          <w:p w14:paraId="15505F12" w14:textId="77777777" w:rsidR="00B0386F" w:rsidRPr="00B0386F" w:rsidRDefault="00B0386F" w:rsidP="00B0386F">
            <w:pPr>
              <w:spacing w:line="400" w:lineRule="exact"/>
              <w:rPr>
                <w:rFonts w:ascii="メイリオ" w:eastAsia="メイリオ" w:hAnsi="メイリオ"/>
                <w:szCs w:val="21"/>
              </w:rPr>
            </w:pPr>
          </w:p>
          <w:p w14:paraId="475BF78D" w14:textId="0F3D28B6" w:rsidR="00B0386F" w:rsidRPr="00B0386F" w:rsidRDefault="00B0386F" w:rsidP="00B0386F">
            <w:pPr>
              <w:spacing w:line="400" w:lineRule="exact"/>
              <w:rPr>
                <w:rFonts w:ascii="メイリオ" w:eastAsia="メイリオ" w:hAnsi="メイリオ"/>
                <w:szCs w:val="21"/>
              </w:rPr>
            </w:pPr>
          </w:p>
          <w:p w14:paraId="2E34B70A" w14:textId="77777777" w:rsidR="00B0386F" w:rsidRPr="00B0386F" w:rsidRDefault="00B0386F" w:rsidP="00B0386F">
            <w:pPr>
              <w:spacing w:line="400" w:lineRule="exact"/>
              <w:rPr>
                <w:rFonts w:ascii="メイリオ" w:eastAsia="メイリオ" w:hAnsi="メイリオ"/>
                <w:szCs w:val="21"/>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0416" behindDoc="0" locked="0" layoutInCell="1" allowOverlap="1" wp14:anchorId="0C8230AD" wp14:editId="79921651">
                      <wp:simplePos x="0" y="0"/>
                      <wp:positionH relativeFrom="column">
                        <wp:posOffset>0</wp:posOffset>
                      </wp:positionH>
                      <wp:positionV relativeFrom="paragraph">
                        <wp:posOffset>3810</wp:posOffset>
                      </wp:positionV>
                      <wp:extent cx="790575" cy="245745"/>
                      <wp:effectExtent l="0" t="0" r="0" b="0"/>
                      <wp:wrapNone/>
                      <wp:docPr id="220"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334F219"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C8230AD" id="_x0000_s1056" type="#_x0000_t202" style="position:absolute;left:0;text-align:left;margin-left:0;margin-top:.3pt;width:62.25pt;height:19.3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" filled="f" stroked="f">
                      <v:textbox style="mso-fit-shape-to-text:t">
                        <w:txbxContent>
                          <w:p w14:paraId="7334F219"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n=894</w:t>
                            </w:r>
                            <w:r w:rsidRPr="002B04A0">
                              <w:rPr>
                                <w:rFonts w:ascii="BIZ UDゴシック" w:eastAsia="BIZ UDゴシック" w:hAnsi="BIZ UDゴシック" w:hint="eastAsia"/>
                                <w:sz w:val="16"/>
                              </w:rPr>
                              <w:t>)</w:t>
                            </w:r>
                          </w:p>
                        </w:txbxContent>
                      </v:textbox>
                    </v:shape>
                  </w:pict>
                </mc:Fallback>
              </mc:AlternateContent>
            </w:r>
          </w:p>
        </w:tc>
        <w:tc>
          <w:tcPr>
            <w:tcW w:w="4814" w:type="dxa"/>
          </w:tcPr>
          <w:p w14:paraId="375EB3CE" w14:textId="02F2204A" w:rsidR="00B0386F" w:rsidRPr="00B0386F" w:rsidRDefault="00B0386F" w:rsidP="00B0386F">
            <w:pPr>
              <w:spacing w:line="400" w:lineRule="exact"/>
              <w:rPr>
                <w:rFonts w:ascii="メイリオ" w:eastAsia="メイリオ" w:hAnsi="メイリオ"/>
                <w:szCs w:val="21"/>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3792" behindDoc="0" locked="0" layoutInCell="1" allowOverlap="1" wp14:anchorId="746F077A" wp14:editId="627EBC71">
                      <wp:simplePos x="0" y="0"/>
                      <wp:positionH relativeFrom="column">
                        <wp:posOffset>1567374</wp:posOffset>
                      </wp:positionH>
                      <wp:positionV relativeFrom="paragraph">
                        <wp:posOffset>52346</wp:posOffset>
                      </wp:positionV>
                      <wp:extent cx="790575" cy="245745"/>
                      <wp:effectExtent l="0" t="0" r="0" b="0"/>
                      <wp:wrapNone/>
                      <wp:docPr id="221"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0150DA7C"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46F077A" id="_x0000_s1057" type="#_x0000_t202" style="position:absolute;left:0;text-align:left;margin-left:123.4pt;margin-top:4.1pt;width:62.25pt;height:19.3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" filled="f" stroked="f">
                      <v:textbox style="mso-fit-shape-to-text:t">
                        <w:txbxContent>
                          <w:p w14:paraId="0150DA7C"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p>
          <w:p w14:paraId="4724B004" w14:textId="77777777" w:rsidR="00B0386F" w:rsidRPr="00B0386F" w:rsidRDefault="00B0386F" w:rsidP="00B0386F">
            <w:pPr>
              <w:spacing w:line="400" w:lineRule="exact"/>
              <w:rPr>
                <w:rFonts w:ascii="メイリオ" w:eastAsia="メイリオ" w:hAnsi="メイリオ"/>
                <w:szCs w:val="21"/>
              </w:rPr>
            </w:pPr>
          </w:p>
          <w:p w14:paraId="65815C8C" w14:textId="654E6D50" w:rsidR="00B0386F" w:rsidRPr="00B0386F" w:rsidRDefault="00A95788" w:rsidP="00A95788">
            <w:pPr>
              <w:tabs>
                <w:tab w:val="left" w:pos="1620"/>
              </w:tabs>
              <w:spacing w:line="400" w:lineRule="exact"/>
              <w:rPr>
                <w:rFonts w:ascii="メイリオ" w:eastAsia="メイリオ" w:hAnsi="メイリオ"/>
                <w:szCs w:val="21"/>
              </w:rPr>
            </w:pPr>
            <w:r>
              <w:rPr>
                <w:rFonts w:ascii="メイリオ" w:eastAsia="メイリオ" w:hAnsi="メイリオ"/>
                <w:szCs w:val="21"/>
              </w:rPr>
              <w:tab/>
            </w:r>
          </w:p>
          <w:p w14:paraId="2EC8518F" w14:textId="77777777" w:rsidR="00B0386F" w:rsidRPr="00B0386F" w:rsidRDefault="00B0386F" w:rsidP="00B0386F">
            <w:pPr>
              <w:spacing w:line="400" w:lineRule="exact"/>
              <w:rPr>
                <w:rFonts w:ascii="メイリオ" w:eastAsia="メイリオ" w:hAnsi="メイリオ"/>
                <w:szCs w:val="21"/>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21440" behindDoc="0" locked="0" layoutInCell="1" allowOverlap="1" wp14:anchorId="33103543" wp14:editId="0FD808A2">
                      <wp:simplePos x="0" y="0"/>
                      <wp:positionH relativeFrom="column">
                        <wp:posOffset>-3810</wp:posOffset>
                      </wp:positionH>
                      <wp:positionV relativeFrom="paragraph">
                        <wp:posOffset>3810</wp:posOffset>
                      </wp:positionV>
                      <wp:extent cx="790575" cy="245745"/>
                      <wp:effectExtent l="0" t="0" r="0" b="0"/>
                      <wp:wrapNone/>
                      <wp:docPr id="222"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77EEEB9F"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3103543" id="_x0000_s1058" type="#_x0000_t202" style="position:absolute;left:0;text-align:left;margin-left:-.3pt;margin-top:.3pt;width:62.25pt;height:19.3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" filled="f" stroked="f">
                      <v:textbox style="mso-fit-shape-to-text:t">
                        <w:txbxContent>
                          <w:p w14:paraId="77EEEB9F" w14:textId="77777777" w:rsidR="005A6BFB" w:rsidRPr="002B04A0" w:rsidRDefault="005A6BFB" w:rsidP="00B0386F">
                            <w:pPr>
                              <w:pStyle w:val="Web"/>
                              <w:spacing w:before="0" w:beforeAutospacing="0" w:after="0" w:afterAutospacing="0"/>
                              <w:rPr>
                                <w:rFonts w:ascii="BIZ UDゴシック" w:eastAsia="BIZ UDゴシック" w:hAnsi="BIZ UDゴシック"/>
                                <w:sz w:val="16"/>
                              </w:rPr>
                            </w:pPr>
                            <w:r w:rsidRPr="002B04A0">
                              <w:rPr>
                                <w:rFonts w:ascii="BIZ UDゴシック" w:eastAsia="BIZ UDゴシック" w:hAnsi="BIZ UDゴシック" w:hint="eastAsia"/>
                                <w:sz w:val="16"/>
                              </w:rPr>
                              <w:t>(</w:t>
                            </w:r>
                            <w:r>
                              <w:rPr>
                                <w:rFonts w:ascii="BIZ UDゴシック" w:eastAsia="BIZ UDゴシック" w:hAnsi="BIZ UDゴシック"/>
                                <w:sz w:val="16"/>
                              </w:rPr>
                              <w:t>n=948</w:t>
                            </w:r>
                            <w:r w:rsidRPr="002B04A0">
                              <w:rPr>
                                <w:rFonts w:ascii="BIZ UDゴシック" w:eastAsia="BIZ UDゴシック" w:hAnsi="BIZ UDゴシック" w:hint="eastAsia"/>
                                <w:sz w:val="16"/>
                              </w:rPr>
                              <w:t>)</w:t>
                            </w:r>
                          </w:p>
                        </w:txbxContent>
                      </v:textbox>
                    </v:shape>
                  </w:pict>
                </mc:Fallback>
              </mc:AlternateContent>
            </w:r>
          </w:p>
        </w:tc>
      </w:tr>
    </w:tbl>
    <w:p w14:paraId="194391D2" w14:textId="5EA45A81" w:rsidR="00B0386F" w:rsidRPr="00B0386F" w:rsidRDefault="00B0386F" w:rsidP="00B0386F">
      <w:pPr>
        <w:widowControl/>
        <w:spacing w:line="180" w:lineRule="exact"/>
        <w:ind w:left="120" w:hangingChars="100" w:hanging="120"/>
        <w:jc w:val="left"/>
        <w:rPr>
          <w:rFonts w:ascii="メイリオ" w:eastAsia="メイリオ" w:hAnsi="メイリオ"/>
          <w:sz w:val="12"/>
          <w:szCs w:val="16"/>
        </w:rPr>
      </w:pPr>
      <w:r w:rsidRPr="00B0386F">
        <w:rPr>
          <w:rFonts w:ascii="メイリオ" w:eastAsia="メイリオ" w:hAnsi="メイリオ" w:hint="eastAsia"/>
          <w:sz w:val="12"/>
          <w:szCs w:val="16"/>
        </w:rPr>
        <w:t>※上記は、選択肢のうち、「薦められる」、「どちらかというと薦められる」、「あまり薦められない」、「全く薦められない」、「わからない」又は「当てはまる」、「どちらかというと当てはまる」、「あまり当てはまらない</w:t>
      </w:r>
      <w:r w:rsidRPr="00B0386F">
        <w:rPr>
          <w:rFonts w:ascii="メイリオ" w:eastAsia="メイリオ" w:hAnsi="メイリオ"/>
          <w:sz w:val="12"/>
          <w:szCs w:val="16"/>
        </w:rPr>
        <w:t>」</w:t>
      </w:r>
      <w:r w:rsidRPr="00B0386F">
        <w:rPr>
          <w:rFonts w:ascii="メイリオ" w:eastAsia="メイリオ" w:hAnsi="メイリオ" w:hint="eastAsia"/>
          <w:sz w:val="12"/>
          <w:szCs w:val="16"/>
        </w:rPr>
        <w:t>、「全く当てはまらない」、「わからない」の各</w:t>
      </w:r>
      <w:r w:rsidRPr="00B0386F">
        <w:rPr>
          <w:rFonts w:ascii="BIZ UDゴシック" w:eastAsia="BIZ UDゴシック" w:hAnsi="BIZ UDゴシック" w:cs="ＭＳ Ｐゴシック" w:hint="eastAsia"/>
          <w:kern w:val="0"/>
          <w:sz w:val="12"/>
          <w:szCs w:val="16"/>
        </w:rPr>
        <w:t>５つの選択肢のうち、「わからない」は除いて集計</w:t>
      </w:r>
      <w:r w:rsidRPr="00B0386F">
        <w:rPr>
          <w:rFonts w:ascii="メイリオ" w:eastAsia="メイリオ" w:hAnsi="メイリオ" w:hint="eastAsia"/>
          <w:sz w:val="12"/>
          <w:szCs w:val="16"/>
        </w:rPr>
        <w:t>。</w:t>
      </w:r>
    </w:p>
    <w:p w14:paraId="6F166FDB" w14:textId="72DE7D73" w:rsidR="00B0386F" w:rsidRDefault="00B0386F" w:rsidP="00A650FA">
      <w:pPr>
        <w:spacing w:line="0" w:lineRule="atLeast"/>
        <w:ind w:right="-143"/>
        <w:jc w:val="right"/>
        <w:rPr>
          <w:rFonts w:ascii="メイリオ" w:eastAsia="メイリオ" w:hAnsi="メイリオ"/>
          <w:sz w:val="18"/>
          <w:szCs w:val="18"/>
        </w:rPr>
      </w:pPr>
      <w:r w:rsidRPr="00B0386F">
        <w:rPr>
          <w:rFonts w:ascii="メイリオ" w:eastAsia="メイリオ" w:hAnsi="メイリオ" w:hint="eastAsia"/>
          <w:sz w:val="18"/>
          <w:szCs w:val="18"/>
        </w:rPr>
        <w:t>大阪府政策マーケティング・リサーチ「おおさか</w:t>
      </w:r>
      <w:r w:rsidRPr="00B0386F">
        <w:rPr>
          <w:rFonts w:ascii="メイリオ" w:eastAsia="メイリオ" w:hAnsi="メイリオ"/>
          <w:sz w:val="18"/>
          <w:szCs w:val="18"/>
        </w:rPr>
        <w:t>Qネット」を活用して調査</w:t>
      </w:r>
      <w:r w:rsidRPr="00B0386F">
        <w:rPr>
          <w:rFonts w:ascii="メイリオ" w:eastAsia="メイリオ" w:hAnsi="メイリオ" w:hint="eastAsia"/>
          <w:sz w:val="18"/>
          <w:szCs w:val="18"/>
        </w:rPr>
        <w:t>【調査の詳細は７ページ参照】</w:t>
      </w:r>
    </w:p>
    <w:p w14:paraId="5C7FA4AE" w14:textId="77777777" w:rsidR="00D87AC4" w:rsidRPr="00B0386F" w:rsidRDefault="00D87AC4" w:rsidP="00A650FA">
      <w:pPr>
        <w:spacing w:line="0" w:lineRule="atLeast"/>
        <w:ind w:right="-143"/>
        <w:jc w:val="right"/>
        <w:rPr>
          <w:rFonts w:ascii="BIZ UDゴシック" w:eastAsia="BIZ UDゴシック" w:hAnsi="BIZ UDゴシック"/>
          <w:b/>
          <w:sz w:val="24"/>
          <w:szCs w:val="24"/>
          <w:u w:val="single"/>
        </w:rPr>
      </w:pPr>
    </w:p>
    <w:p w14:paraId="4ACE1CAB" w14:textId="4065BEF2" w:rsidR="00B0386F" w:rsidRPr="00B0386F" w:rsidRDefault="00B0386F" w:rsidP="00B0386F">
      <w:pPr>
        <w:spacing w:line="360" w:lineRule="exact"/>
        <w:ind w:firstLineChars="100" w:firstLine="240"/>
        <w:jc w:val="center"/>
        <w:rPr>
          <w:rFonts w:ascii="BIZ UDゴシック" w:eastAsia="BIZ UDゴシック" w:hAnsi="BIZ UDゴシック"/>
          <w:noProof/>
          <w:sz w:val="24"/>
          <w:szCs w:val="24"/>
        </w:rPr>
      </w:pPr>
      <w:r w:rsidRPr="00B0386F">
        <w:rPr>
          <w:rFonts w:ascii="BIZ UDゴシック" w:eastAsia="BIZ UDゴシック" w:hAnsi="BIZ UDゴシック" w:hint="eastAsia"/>
          <w:b/>
          <w:sz w:val="24"/>
          <w:szCs w:val="24"/>
          <w:u w:val="single"/>
        </w:rPr>
        <w:t>６</w:t>
      </w:r>
      <w:r w:rsidRPr="00B0386F">
        <w:rPr>
          <w:rFonts w:ascii="BIZ UDゴシック" w:eastAsia="BIZ UDゴシック" w:hAnsi="BIZ UDゴシック" w:hint="eastAsia"/>
          <w:b/>
          <w:noProof/>
          <w:sz w:val="24"/>
          <w:szCs w:val="24"/>
          <w:u w:val="single"/>
        </w:rPr>
        <w:t>－６表</w:t>
      </w:r>
      <w:r w:rsidRPr="00B0386F">
        <w:rPr>
          <w:rFonts w:ascii="BIZ UDゴシック" w:eastAsia="BIZ UDゴシック" w:hAnsi="BIZ UDゴシック" w:hint="eastAsia"/>
          <w:b/>
          <w:sz w:val="24"/>
          <w:szCs w:val="24"/>
          <w:u w:val="single"/>
        </w:rPr>
        <w:t xml:space="preserve">　都市イメージへの共感度合いランキングで大阪市が上位の項目</w:t>
      </w:r>
    </w:p>
    <w:p w14:paraId="063ECA78" w14:textId="310397CA" w:rsidR="00A650FA" w:rsidRDefault="00407FD1" w:rsidP="00B0386F">
      <w:pPr>
        <w:spacing w:line="360" w:lineRule="exact"/>
        <w:ind w:firstLineChars="100" w:firstLine="210"/>
        <w:rPr>
          <w:rFonts w:ascii="BIZ UDゴシック" w:eastAsia="BIZ UDゴシック" w:hAnsi="BIZ UDゴシック"/>
          <w:noProof/>
          <w:sz w:val="24"/>
          <w:szCs w:val="24"/>
        </w:rPr>
      </w:pPr>
      <w:r w:rsidRPr="00A650FA">
        <w:rPr>
          <w:noProof/>
        </w:rPr>
        <w:drawing>
          <wp:anchor distT="0" distB="0" distL="114300" distR="114300" simplePos="0" relativeHeight="252308480" behindDoc="0" locked="0" layoutInCell="1" allowOverlap="1" wp14:anchorId="3122DBAA" wp14:editId="5FF615D8">
            <wp:simplePos x="0" y="0"/>
            <wp:positionH relativeFrom="column">
              <wp:posOffset>2232660</wp:posOffset>
            </wp:positionH>
            <wp:positionV relativeFrom="paragraph">
              <wp:posOffset>17144</wp:posOffset>
            </wp:positionV>
            <wp:extent cx="1583055" cy="1857375"/>
            <wp:effectExtent l="0" t="0" r="0" b="952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8305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50FA">
        <w:rPr>
          <w:noProof/>
        </w:rPr>
        <w:drawing>
          <wp:anchor distT="0" distB="0" distL="114300" distR="114300" simplePos="0" relativeHeight="252309504" behindDoc="0" locked="0" layoutInCell="1" allowOverlap="1" wp14:anchorId="79C8FFF3" wp14:editId="1CBEA842">
            <wp:simplePos x="0" y="0"/>
            <wp:positionH relativeFrom="column">
              <wp:posOffset>3947160</wp:posOffset>
            </wp:positionH>
            <wp:positionV relativeFrom="paragraph">
              <wp:posOffset>36195</wp:posOffset>
            </wp:positionV>
            <wp:extent cx="1583055" cy="1838325"/>
            <wp:effectExtent l="0" t="0" r="0" b="9525"/>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305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50FA">
        <w:rPr>
          <w:noProof/>
        </w:rPr>
        <w:drawing>
          <wp:anchor distT="0" distB="0" distL="114300" distR="114300" simplePos="0" relativeHeight="252307456" behindDoc="0" locked="0" layoutInCell="1" allowOverlap="1" wp14:anchorId="4ACD7915" wp14:editId="2BE3939C">
            <wp:simplePos x="0" y="0"/>
            <wp:positionH relativeFrom="column">
              <wp:posOffset>565785</wp:posOffset>
            </wp:positionH>
            <wp:positionV relativeFrom="paragraph">
              <wp:posOffset>17145</wp:posOffset>
            </wp:positionV>
            <wp:extent cx="1547495" cy="1857375"/>
            <wp:effectExtent l="0" t="0" r="0" b="952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4749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0FA" w:rsidRPr="00A650FA">
        <w:rPr>
          <w:rFonts w:ascii="BIZ UDゴシック" w:eastAsia="BIZ UDゴシック" w:hAnsi="BIZ UDゴシック"/>
          <w:noProof/>
          <w:sz w:val="24"/>
          <w:szCs w:val="24"/>
        </w:rPr>
        <w:t xml:space="preserve"> </w:t>
      </w:r>
    </w:p>
    <w:p w14:paraId="602EAC8D" w14:textId="49305404"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799E94A8"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3B9DF66"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CBC3B53"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3F0DAB68"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062C74A3" w14:textId="76218545" w:rsidR="00D87AC4" w:rsidRDefault="00D87AC4" w:rsidP="00B0386F">
      <w:pPr>
        <w:spacing w:line="360" w:lineRule="exact"/>
        <w:ind w:firstLineChars="100" w:firstLine="180"/>
        <w:jc w:val="right"/>
        <w:rPr>
          <w:rFonts w:ascii="BIZ UDゴシック" w:eastAsia="BIZ UDゴシック" w:hAnsi="BIZ UDゴシック"/>
          <w:noProof/>
          <w:sz w:val="18"/>
          <w:szCs w:val="18"/>
        </w:rPr>
      </w:pPr>
    </w:p>
    <w:p w14:paraId="7F02AB1D" w14:textId="77777777" w:rsidR="00407FD1" w:rsidRPr="00B0386F" w:rsidRDefault="00407FD1" w:rsidP="00B0386F">
      <w:pPr>
        <w:spacing w:line="360" w:lineRule="exact"/>
        <w:ind w:firstLineChars="100" w:firstLine="180"/>
        <w:jc w:val="right"/>
        <w:rPr>
          <w:rFonts w:ascii="BIZ UDゴシック" w:eastAsia="BIZ UDゴシック" w:hAnsi="BIZ UDゴシック"/>
          <w:noProof/>
          <w:sz w:val="18"/>
          <w:szCs w:val="18"/>
        </w:rPr>
      </w:pPr>
    </w:p>
    <w:p w14:paraId="5A8A5F24" w14:textId="46E0373B" w:rsidR="00B0386F" w:rsidRDefault="00B0386F" w:rsidP="00B0386F">
      <w:pPr>
        <w:spacing w:line="360" w:lineRule="exact"/>
        <w:ind w:firstLineChars="100" w:firstLine="180"/>
        <w:jc w:val="righ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出典：三菱</w:t>
      </w:r>
      <w:r w:rsidRPr="00B0386F">
        <w:rPr>
          <w:rFonts w:ascii="BIZ UDゴシック" w:eastAsia="BIZ UDゴシック" w:hAnsi="BIZ UDゴシック"/>
          <w:noProof/>
          <w:sz w:val="18"/>
          <w:szCs w:val="18"/>
        </w:rPr>
        <w:t>UFJリサーチ＆コンサルティング「市民のプライド・ランキング」</w:t>
      </w:r>
    </w:p>
    <w:p w14:paraId="0970C7FD" w14:textId="77777777" w:rsidR="00B0386F" w:rsidRPr="00B0386F" w:rsidRDefault="00B0386F" w:rsidP="00B0386F">
      <w:pPr>
        <w:spacing w:line="360" w:lineRule="exact"/>
      </w:pPr>
      <w:r w:rsidRPr="00B0386F">
        <w:rPr>
          <w:rFonts w:ascii="BIZ UDゴシック" w:eastAsia="BIZ UDゴシック" w:hAnsi="BIZ UDゴシック" w:hint="eastAsia"/>
          <w:noProof/>
          <w:sz w:val="24"/>
          <w:szCs w:val="24"/>
        </w:rPr>
        <w:lastRenderedPageBreak/>
        <w:t xml:space="preserve">　なお、大阪府民アンケート調査では、６ー５図以外に、様々な項目について質問を行ったため、以下に、一部を紹介する。</w:t>
      </w:r>
    </w:p>
    <w:p w14:paraId="46B4FB91" w14:textId="77777777" w:rsidR="00B0386F" w:rsidRPr="00B0386F" w:rsidRDefault="00B0386F" w:rsidP="00B0386F">
      <w:pPr>
        <w:spacing w:line="360" w:lineRule="exact"/>
        <w:rPr>
          <w:rFonts w:ascii="BIZ UDゴシック" w:eastAsia="BIZ UDゴシック" w:hAnsi="BIZ UDゴシック"/>
          <w:noProof/>
          <w:sz w:val="24"/>
          <w:szCs w:val="24"/>
        </w:rPr>
      </w:pPr>
    </w:p>
    <w:p w14:paraId="2823CE88" w14:textId="77777777" w:rsidR="00B0386F" w:rsidRPr="006C486A" w:rsidRDefault="00B0386F" w:rsidP="00B0386F">
      <w:pPr>
        <w:widowControl/>
        <w:spacing w:line="360" w:lineRule="exact"/>
        <w:jc w:val="left"/>
        <w:rPr>
          <w:rFonts w:ascii="BIZ UDゴシック" w:eastAsia="BIZ UDゴシック" w:hAnsi="BIZ UDゴシック"/>
          <w:b/>
          <w:sz w:val="24"/>
          <w:szCs w:val="24"/>
        </w:rPr>
      </w:pPr>
      <w:r w:rsidRPr="006C486A">
        <w:rPr>
          <w:rFonts w:ascii="BIZ UDゴシック" w:eastAsia="BIZ UDゴシック" w:hAnsi="BIZ UDゴシック" w:hint="eastAsia"/>
          <w:b/>
          <w:sz w:val="24"/>
          <w:szCs w:val="24"/>
        </w:rPr>
        <w:t>●　「大阪の人」のイメージについて</w:t>
      </w:r>
    </w:p>
    <w:p w14:paraId="00B6FD9E" w14:textId="2361728B" w:rsidR="00B0386F" w:rsidRPr="006C486A" w:rsidRDefault="001E02C4" w:rsidP="00B0386F">
      <w:pPr>
        <w:widowControl/>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府民アンケート調査においては、</w:t>
      </w:r>
      <w:r w:rsidR="00B0386F" w:rsidRPr="006C486A">
        <w:rPr>
          <w:rFonts w:ascii="BIZ UDゴシック" w:eastAsia="BIZ UDゴシック" w:hAnsi="BIZ UDゴシック" w:hint="eastAsia"/>
          <w:sz w:val="24"/>
          <w:szCs w:val="24"/>
        </w:rPr>
        <w:t>「大阪の人」に関して、おおむね全ての年齢</w:t>
      </w:r>
      <w:r w:rsidRPr="006C486A">
        <w:rPr>
          <w:rFonts w:ascii="BIZ UDゴシック" w:eastAsia="BIZ UDゴシック" w:hAnsi="BIZ UDゴシック" w:hint="eastAsia"/>
          <w:sz w:val="24"/>
          <w:szCs w:val="24"/>
        </w:rPr>
        <w:t>層が「にぎやか」、「フレンドリー（接しやすい）」というイメージの回答が多かった</w:t>
      </w:r>
      <w:r w:rsidR="00B0386F" w:rsidRPr="006C486A">
        <w:rPr>
          <w:rFonts w:ascii="BIZ UDゴシック" w:eastAsia="BIZ UDゴシック" w:hAnsi="BIZ UDゴシック" w:hint="eastAsia"/>
          <w:b/>
          <w:sz w:val="24"/>
          <w:szCs w:val="24"/>
        </w:rPr>
        <w:t>（６－７表）</w:t>
      </w:r>
      <w:r w:rsidR="00B0386F" w:rsidRPr="006C486A">
        <w:rPr>
          <w:rFonts w:ascii="BIZ UDゴシック" w:eastAsia="BIZ UDゴシック" w:hAnsi="BIZ UDゴシック" w:hint="eastAsia"/>
          <w:sz w:val="24"/>
          <w:szCs w:val="24"/>
        </w:rPr>
        <w:t>。</w:t>
      </w:r>
    </w:p>
    <w:p w14:paraId="4A3D3AFC" w14:textId="15BA3BF2" w:rsidR="00B0386F" w:rsidRPr="006C486A" w:rsidRDefault="00B0386F" w:rsidP="00B0386F">
      <w:pPr>
        <w:widowControl/>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一方、「大阪の人」のイメージに関する年齢別の違いや特徴として、「怖い」を選ぶ人は</w:t>
      </w:r>
      <w:r w:rsidR="001E02C4" w:rsidRPr="006C486A">
        <w:rPr>
          <w:rFonts w:ascii="BIZ UDゴシック" w:eastAsia="BIZ UDゴシック" w:hAnsi="BIZ UDゴシック" w:hint="eastAsia"/>
          <w:sz w:val="24"/>
          <w:szCs w:val="24"/>
        </w:rPr>
        <w:t>、</w:t>
      </w:r>
      <w:r w:rsidRPr="006C486A">
        <w:rPr>
          <w:rFonts w:ascii="BIZ UDゴシック" w:eastAsia="BIZ UDゴシック" w:hAnsi="BIZ UDゴシック" w:hint="eastAsia"/>
          <w:sz w:val="24"/>
          <w:szCs w:val="24"/>
        </w:rPr>
        <w:t>若者</w:t>
      </w:r>
      <w:r w:rsidR="002657CE" w:rsidRPr="006C486A">
        <w:rPr>
          <w:rFonts w:ascii="BIZ UDゴシック" w:eastAsia="BIZ UDゴシック" w:hAnsi="BIZ UDゴシック" w:hint="eastAsia"/>
          <w:sz w:val="24"/>
          <w:szCs w:val="24"/>
        </w:rPr>
        <w:t>（</w:t>
      </w:r>
      <w:r w:rsidR="002657CE" w:rsidRPr="006C486A">
        <w:rPr>
          <w:rFonts w:ascii="BIZ UDゴシック" w:eastAsia="BIZ UDゴシック" w:hAnsi="BIZ UDゴシック"/>
          <w:sz w:val="24"/>
          <w:szCs w:val="24"/>
        </w:rPr>
        <w:t>18</w:t>
      </w:r>
      <w:r w:rsidR="002657CE" w:rsidRPr="006C486A">
        <w:rPr>
          <w:rFonts w:ascii="BIZ UDゴシック" w:eastAsia="BIZ UDゴシック" w:hAnsi="BIZ UDゴシック" w:hint="eastAsia"/>
          <w:sz w:val="24"/>
          <w:szCs w:val="24"/>
        </w:rPr>
        <w:t>歳以上30歳未満）</w:t>
      </w:r>
      <w:r w:rsidRPr="006C486A">
        <w:rPr>
          <w:rFonts w:ascii="BIZ UDゴシック" w:eastAsia="BIZ UDゴシック" w:hAnsi="BIZ UDゴシック" w:hint="eastAsia"/>
          <w:sz w:val="24"/>
          <w:szCs w:val="24"/>
        </w:rPr>
        <w:t>ほど</w:t>
      </w:r>
      <w:r w:rsidR="001E02C4" w:rsidRPr="006C486A">
        <w:rPr>
          <w:rFonts w:ascii="BIZ UDゴシック" w:eastAsia="BIZ UDゴシック" w:hAnsi="BIZ UDゴシック" w:hint="eastAsia"/>
          <w:sz w:val="24"/>
          <w:szCs w:val="24"/>
        </w:rPr>
        <w:t>回答割合が高</w:t>
      </w:r>
      <w:r w:rsidRPr="006C486A">
        <w:rPr>
          <w:rFonts w:ascii="BIZ UDゴシック" w:eastAsia="BIZ UDゴシック" w:hAnsi="BIZ UDゴシック" w:hint="eastAsia"/>
          <w:sz w:val="24"/>
          <w:szCs w:val="24"/>
        </w:rPr>
        <w:t>く、世代が高くなるほど、</w:t>
      </w:r>
      <w:r w:rsidR="001E02C4" w:rsidRPr="006C486A">
        <w:rPr>
          <w:rFonts w:ascii="BIZ UDゴシック" w:eastAsia="BIZ UDゴシック" w:hAnsi="BIZ UDゴシック" w:hint="eastAsia"/>
          <w:sz w:val="24"/>
          <w:szCs w:val="24"/>
        </w:rPr>
        <w:t>回答割合が低くなる</w:t>
      </w:r>
      <w:r w:rsidRPr="006C486A">
        <w:rPr>
          <w:rFonts w:ascii="BIZ UDゴシック" w:eastAsia="BIZ UDゴシック" w:hAnsi="BIZ UDゴシック" w:hint="eastAsia"/>
          <w:b/>
          <w:sz w:val="24"/>
          <w:szCs w:val="24"/>
        </w:rPr>
        <w:t>（６－８図）</w:t>
      </w:r>
      <w:r w:rsidRPr="006C486A">
        <w:rPr>
          <w:rFonts w:ascii="BIZ UDゴシック" w:eastAsia="BIZ UDゴシック" w:hAnsi="BIZ UDゴシック" w:hint="eastAsia"/>
          <w:sz w:val="24"/>
          <w:szCs w:val="24"/>
        </w:rPr>
        <w:t>。</w:t>
      </w:r>
    </w:p>
    <w:p w14:paraId="249A748E" w14:textId="77777777" w:rsidR="002657CE" w:rsidRPr="006C486A" w:rsidRDefault="002657CE" w:rsidP="00B0386F">
      <w:pPr>
        <w:widowControl/>
        <w:spacing w:line="360" w:lineRule="exact"/>
        <w:jc w:val="left"/>
        <w:rPr>
          <w:rFonts w:ascii="BIZ UDゴシック" w:eastAsia="BIZ UDゴシック" w:hAnsi="BIZ UDゴシック"/>
          <w:sz w:val="24"/>
          <w:szCs w:val="24"/>
        </w:rPr>
      </w:pPr>
    </w:p>
    <w:p w14:paraId="2A0CC035" w14:textId="77777777" w:rsidR="00B0386F" w:rsidRPr="006C486A" w:rsidRDefault="00B0386F" w:rsidP="00B0386F">
      <w:pPr>
        <w:widowControl/>
        <w:jc w:val="center"/>
        <w:rPr>
          <w:rFonts w:ascii="BIZ UDゴシック" w:eastAsia="BIZ UDゴシック" w:hAnsi="BIZ UDゴシック"/>
          <w:b/>
          <w:sz w:val="24"/>
          <w:szCs w:val="24"/>
          <w:u w:val="single"/>
        </w:rPr>
      </w:pPr>
      <w:r w:rsidRPr="006C486A">
        <w:rPr>
          <w:rFonts w:ascii="BIZ UDゴシック" w:eastAsia="BIZ UDゴシック" w:hAnsi="BIZ UDゴシック"/>
          <w:noProof/>
          <w:sz w:val="24"/>
          <w:szCs w:val="24"/>
          <w:u w:val="single"/>
        </w:rPr>
        <mc:AlternateContent>
          <mc:Choice Requires="wps">
            <w:drawing>
              <wp:anchor distT="0" distB="0" distL="114300" distR="114300" simplePos="0" relativeHeight="252183552" behindDoc="0" locked="0" layoutInCell="1" allowOverlap="1" wp14:anchorId="18D0107B" wp14:editId="0114F563">
                <wp:simplePos x="0" y="0"/>
                <wp:positionH relativeFrom="margin">
                  <wp:posOffset>2404110</wp:posOffset>
                </wp:positionH>
                <wp:positionV relativeFrom="paragraph">
                  <wp:posOffset>2514600</wp:posOffset>
                </wp:positionV>
                <wp:extent cx="1190625" cy="152400"/>
                <wp:effectExtent l="19050" t="19050" r="28575" b="19050"/>
                <wp:wrapNone/>
                <wp:docPr id="223" name="正方形/長方形 223"/>
                <wp:cNvGraphicFramePr/>
                <a:graphic xmlns:a="http://schemas.openxmlformats.org/drawingml/2006/main">
                  <a:graphicData uri="http://schemas.microsoft.com/office/word/2010/wordprocessingShape">
                    <wps:wsp>
                      <wps:cNvSpPr/>
                      <wps:spPr>
                        <a:xfrm>
                          <a:off x="0" y="0"/>
                          <a:ext cx="1190625" cy="1524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6EF24" id="正方形/長方形 223" o:spid="_x0000_s1026" style="position:absolute;left:0;text-align:left;margin-left:189.3pt;margin-top:198pt;width:93.75pt;height:12pt;z-index:25218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" filled="f" strokecolor="red" strokeweight="2.25pt">
                <w10:wrap anchorx="margin"/>
              </v:rect>
            </w:pict>
          </mc:Fallback>
        </mc:AlternateContent>
      </w:r>
      <w:r w:rsidRPr="006C486A">
        <w:rPr>
          <w:rFonts w:ascii="BIZ UDゴシック" w:eastAsia="BIZ UDゴシック" w:hAnsi="BIZ UDゴシック" w:hint="eastAsia"/>
          <w:b/>
          <w:sz w:val="24"/>
          <w:szCs w:val="24"/>
          <w:u w:val="single"/>
        </w:rPr>
        <w:t>６－７表　世代別の「大阪の人」のイメージ（多い順）</w:t>
      </w:r>
    </w:p>
    <w:tbl>
      <w:tblPr>
        <w:tblStyle w:val="112"/>
        <w:tblpPr w:leftFromText="142" w:rightFromText="142" w:vertAnchor="text" w:horzAnchor="page" w:tblpX="721" w:tblpY="107"/>
        <w:tblW w:w="10343" w:type="dxa"/>
        <w:tblLayout w:type="fixed"/>
        <w:tblLook w:val="04A0" w:firstRow="1" w:lastRow="0" w:firstColumn="1" w:lastColumn="0" w:noHBand="0" w:noVBand="1"/>
      </w:tblPr>
      <w:tblGrid>
        <w:gridCol w:w="279"/>
        <w:gridCol w:w="850"/>
        <w:gridCol w:w="709"/>
        <w:gridCol w:w="284"/>
        <w:gridCol w:w="283"/>
        <w:gridCol w:w="851"/>
        <w:gridCol w:w="708"/>
        <w:gridCol w:w="284"/>
        <w:gridCol w:w="283"/>
        <w:gridCol w:w="851"/>
        <w:gridCol w:w="709"/>
        <w:gridCol w:w="283"/>
        <w:gridCol w:w="284"/>
        <w:gridCol w:w="850"/>
        <w:gridCol w:w="709"/>
        <w:gridCol w:w="283"/>
        <w:gridCol w:w="284"/>
        <w:gridCol w:w="850"/>
        <w:gridCol w:w="709"/>
      </w:tblGrid>
      <w:tr w:rsidR="00B0386F" w:rsidRPr="00B0386F" w14:paraId="2FE6674E" w14:textId="77777777" w:rsidTr="00B03390">
        <w:tc>
          <w:tcPr>
            <w:tcW w:w="1129" w:type="dxa"/>
            <w:gridSpan w:val="2"/>
            <w:vAlign w:val="center"/>
          </w:tcPr>
          <w:p w14:paraId="46368D91"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1</w:t>
            </w:r>
            <w:r w:rsidRPr="00B0386F">
              <w:rPr>
                <w:rFonts w:ascii="BIZ UDゴシック" w:eastAsia="BIZ UDゴシック" w:hAnsi="BIZ UDゴシック"/>
                <w:sz w:val="12"/>
                <w:szCs w:val="16"/>
              </w:rPr>
              <w:t>8</w:t>
            </w:r>
            <w:r w:rsidRPr="00B0386F">
              <w:rPr>
                <w:rFonts w:ascii="BIZ UDゴシック" w:eastAsia="BIZ UDゴシック" w:hAnsi="BIZ UDゴシック" w:hint="eastAsia"/>
                <w:sz w:val="12"/>
                <w:szCs w:val="16"/>
              </w:rPr>
              <w:t>歳以上</w:t>
            </w:r>
          </w:p>
          <w:p w14:paraId="35E1C520"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30歳未満</w:t>
            </w:r>
          </w:p>
          <w:p w14:paraId="3154211C"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w:t>
            </w:r>
            <w:r w:rsidRPr="00B0386F">
              <w:rPr>
                <w:rFonts w:ascii="BIZ UDゴシック" w:eastAsia="BIZ UDゴシック" w:hAnsi="BIZ UDゴシック"/>
                <w:sz w:val="12"/>
                <w:szCs w:val="16"/>
              </w:rPr>
              <w:t>n=200)</w:t>
            </w:r>
          </w:p>
        </w:tc>
        <w:tc>
          <w:tcPr>
            <w:tcW w:w="709" w:type="dxa"/>
            <w:vAlign w:val="center"/>
          </w:tcPr>
          <w:p w14:paraId="038709C4"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0"/>
                <w:szCs w:val="16"/>
              </w:rPr>
              <w:t>当てはまる×どちらかというと当てはまる</w:t>
            </w:r>
          </w:p>
        </w:tc>
        <w:tc>
          <w:tcPr>
            <w:tcW w:w="284" w:type="dxa"/>
            <w:tcBorders>
              <w:top w:val="nil"/>
              <w:bottom w:val="nil"/>
            </w:tcBorders>
          </w:tcPr>
          <w:p w14:paraId="6E8E4877" w14:textId="77777777" w:rsidR="00B0386F" w:rsidRPr="00B0386F" w:rsidRDefault="00B0386F" w:rsidP="00B0386F">
            <w:pPr>
              <w:widowControl/>
              <w:spacing w:line="0" w:lineRule="atLeast"/>
              <w:jc w:val="left"/>
              <w:rPr>
                <w:rFonts w:ascii="BIZ UDゴシック" w:eastAsia="BIZ UDゴシック" w:hAnsi="BIZ UDゴシック"/>
                <w:sz w:val="12"/>
                <w:szCs w:val="16"/>
              </w:rPr>
            </w:pPr>
          </w:p>
        </w:tc>
        <w:tc>
          <w:tcPr>
            <w:tcW w:w="1134" w:type="dxa"/>
            <w:gridSpan w:val="2"/>
            <w:vAlign w:val="center"/>
          </w:tcPr>
          <w:p w14:paraId="637EFA22"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30</w:t>
            </w:r>
            <w:r w:rsidRPr="00B0386F">
              <w:rPr>
                <w:rFonts w:ascii="BIZ UDゴシック" w:eastAsia="BIZ UDゴシック" w:hAnsi="BIZ UDゴシック" w:hint="eastAsia"/>
                <w:sz w:val="12"/>
                <w:szCs w:val="16"/>
              </w:rPr>
              <w:t>歳以上</w:t>
            </w:r>
          </w:p>
          <w:p w14:paraId="194EE2C4"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40</w:t>
            </w:r>
            <w:r w:rsidRPr="00B0386F">
              <w:rPr>
                <w:rFonts w:ascii="BIZ UDゴシック" w:eastAsia="BIZ UDゴシック" w:hAnsi="BIZ UDゴシック" w:hint="eastAsia"/>
                <w:sz w:val="12"/>
                <w:szCs w:val="16"/>
              </w:rPr>
              <w:t>歳未満</w:t>
            </w:r>
          </w:p>
          <w:p w14:paraId="025E28B6"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w:t>
            </w:r>
            <w:r w:rsidRPr="00B0386F">
              <w:rPr>
                <w:rFonts w:ascii="BIZ UDゴシック" w:eastAsia="BIZ UDゴシック" w:hAnsi="BIZ UDゴシック"/>
                <w:sz w:val="12"/>
                <w:szCs w:val="16"/>
              </w:rPr>
              <w:t>n=200)</w:t>
            </w:r>
          </w:p>
        </w:tc>
        <w:tc>
          <w:tcPr>
            <w:tcW w:w="708" w:type="dxa"/>
            <w:vAlign w:val="center"/>
          </w:tcPr>
          <w:p w14:paraId="714C87BC"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0"/>
                <w:szCs w:val="16"/>
              </w:rPr>
              <w:t>当てはまる×どちらかというと当てはまる</w:t>
            </w:r>
          </w:p>
        </w:tc>
        <w:tc>
          <w:tcPr>
            <w:tcW w:w="284" w:type="dxa"/>
            <w:tcBorders>
              <w:top w:val="nil"/>
              <w:bottom w:val="nil"/>
            </w:tcBorders>
          </w:tcPr>
          <w:p w14:paraId="20002B4A" w14:textId="77777777" w:rsidR="00B0386F" w:rsidRPr="00B0386F" w:rsidRDefault="00B0386F" w:rsidP="00B0386F">
            <w:pPr>
              <w:widowControl/>
              <w:spacing w:line="0" w:lineRule="atLeast"/>
              <w:jc w:val="left"/>
              <w:rPr>
                <w:rFonts w:ascii="BIZ UDゴシック" w:eastAsia="BIZ UDゴシック" w:hAnsi="BIZ UDゴシック"/>
                <w:sz w:val="12"/>
                <w:szCs w:val="16"/>
              </w:rPr>
            </w:pPr>
          </w:p>
        </w:tc>
        <w:tc>
          <w:tcPr>
            <w:tcW w:w="1134" w:type="dxa"/>
            <w:gridSpan w:val="2"/>
            <w:vAlign w:val="center"/>
          </w:tcPr>
          <w:p w14:paraId="41898755"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40</w:t>
            </w:r>
            <w:r w:rsidRPr="00B0386F">
              <w:rPr>
                <w:rFonts w:ascii="BIZ UDゴシック" w:eastAsia="BIZ UDゴシック" w:hAnsi="BIZ UDゴシック" w:hint="eastAsia"/>
                <w:sz w:val="12"/>
                <w:szCs w:val="16"/>
              </w:rPr>
              <w:t>歳以上</w:t>
            </w:r>
          </w:p>
          <w:p w14:paraId="54198C5D"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50</w:t>
            </w:r>
            <w:r w:rsidRPr="00B0386F">
              <w:rPr>
                <w:rFonts w:ascii="BIZ UDゴシック" w:eastAsia="BIZ UDゴシック" w:hAnsi="BIZ UDゴシック" w:hint="eastAsia"/>
                <w:sz w:val="12"/>
                <w:szCs w:val="16"/>
              </w:rPr>
              <w:t>歳未満</w:t>
            </w:r>
          </w:p>
          <w:p w14:paraId="732AA65F"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w:t>
            </w:r>
            <w:r w:rsidRPr="00B0386F">
              <w:rPr>
                <w:rFonts w:ascii="BIZ UDゴシック" w:eastAsia="BIZ UDゴシック" w:hAnsi="BIZ UDゴシック"/>
                <w:sz w:val="12"/>
                <w:szCs w:val="16"/>
              </w:rPr>
              <w:t>n=200)</w:t>
            </w:r>
          </w:p>
        </w:tc>
        <w:tc>
          <w:tcPr>
            <w:tcW w:w="709" w:type="dxa"/>
            <w:vAlign w:val="center"/>
          </w:tcPr>
          <w:p w14:paraId="463D7B81"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4032" behindDoc="0" locked="0" layoutInCell="1" allowOverlap="1" wp14:anchorId="1C167B02" wp14:editId="2579BD5E">
                      <wp:simplePos x="0" y="0"/>
                      <wp:positionH relativeFrom="margin">
                        <wp:posOffset>-778510</wp:posOffset>
                      </wp:positionH>
                      <wp:positionV relativeFrom="paragraph">
                        <wp:posOffset>424180</wp:posOffset>
                      </wp:positionV>
                      <wp:extent cx="1167765" cy="143510"/>
                      <wp:effectExtent l="19050" t="19050" r="13335" b="27940"/>
                      <wp:wrapNone/>
                      <wp:docPr id="1418838976" name="正方形/長方形 1418838976"/>
                      <wp:cNvGraphicFramePr/>
                      <a:graphic xmlns:a="http://schemas.openxmlformats.org/drawingml/2006/main">
                        <a:graphicData uri="http://schemas.microsoft.com/office/word/2010/wordprocessingShape">
                          <wps:wsp>
                            <wps:cNvSpPr/>
                            <wps:spPr>
                              <a:xfrm>
                                <a:off x="0" y="0"/>
                                <a:ext cx="1167765" cy="14351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EEF6F" id="正方形/長方形 1418838976" o:spid="_x0000_s1026" style="position:absolute;left:0;text-align:left;margin-left:-61.3pt;margin-top:33.4pt;width:91.95pt;height:11.3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" filled="f" strokecolor="red" strokeweight="2.25pt">
                      <w10:wrap anchorx="margin"/>
                    </v:rect>
                  </w:pict>
                </mc:Fallback>
              </mc:AlternateContent>
            </w:r>
            <w:r w:rsidRPr="00B0386F">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3FB7DA68"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p>
        </w:tc>
        <w:tc>
          <w:tcPr>
            <w:tcW w:w="1134" w:type="dxa"/>
            <w:gridSpan w:val="2"/>
            <w:vAlign w:val="center"/>
          </w:tcPr>
          <w:p w14:paraId="0B4299C2"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50</w:t>
            </w:r>
            <w:r w:rsidRPr="00B0386F">
              <w:rPr>
                <w:rFonts w:ascii="BIZ UDゴシック" w:eastAsia="BIZ UDゴシック" w:hAnsi="BIZ UDゴシック" w:hint="eastAsia"/>
                <w:sz w:val="12"/>
                <w:szCs w:val="16"/>
              </w:rPr>
              <w:t>歳以上</w:t>
            </w:r>
          </w:p>
          <w:p w14:paraId="15115004"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60</w:t>
            </w:r>
            <w:r w:rsidRPr="00B0386F">
              <w:rPr>
                <w:rFonts w:ascii="BIZ UDゴシック" w:eastAsia="BIZ UDゴシック" w:hAnsi="BIZ UDゴシック" w:hint="eastAsia"/>
                <w:sz w:val="12"/>
                <w:szCs w:val="16"/>
              </w:rPr>
              <w:t>歳未満</w:t>
            </w:r>
          </w:p>
          <w:p w14:paraId="54376731"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w:t>
            </w:r>
            <w:r w:rsidRPr="00B0386F">
              <w:rPr>
                <w:rFonts w:ascii="BIZ UDゴシック" w:eastAsia="BIZ UDゴシック" w:hAnsi="BIZ UDゴシック"/>
                <w:sz w:val="12"/>
                <w:szCs w:val="16"/>
              </w:rPr>
              <w:t>n=200)</w:t>
            </w:r>
          </w:p>
        </w:tc>
        <w:tc>
          <w:tcPr>
            <w:tcW w:w="709" w:type="dxa"/>
            <w:vAlign w:val="center"/>
          </w:tcPr>
          <w:p w14:paraId="6C7EB66A"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0"/>
                <w:szCs w:val="16"/>
              </w:rPr>
              <w:t>当てはまる×どちらかというと当てはまる</w:t>
            </w:r>
          </w:p>
        </w:tc>
        <w:tc>
          <w:tcPr>
            <w:tcW w:w="283" w:type="dxa"/>
            <w:tcBorders>
              <w:top w:val="nil"/>
              <w:bottom w:val="nil"/>
            </w:tcBorders>
          </w:tcPr>
          <w:p w14:paraId="5428E4C3"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p>
        </w:tc>
        <w:tc>
          <w:tcPr>
            <w:tcW w:w="1134" w:type="dxa"/>
            <w:gridSpan w:val="2"/>
            <w:vAlign w:val="center"/>
          </w:tcPr>
          <w:p w14:paraId="3FDCE82E"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60</w:t>
            </w:r>
            <w:r w:rsidRPr="00B0386F">
              <w:rPr>
                <w:rFonts w:ascii="BIZ UDゴシック" w:eastAsia="BIZ UDゴシック" w:hAnsi="BIZ UDゴシック" w:hint="eastAsia"/>
                <w:sz w:val="12"/>
                <w:szCs w:val="16"/>
              </w:rPr>
              <w:t>歳以上 (</w:t>
            </w:r>
            <w:r w:rsidRPr="00B0386F">
              <w:rPr>
                <w:rFonts w:ascii="BIZ UDゴシック" w:eastAsia="BIZ UDゴシック" w:hAnsi="BIZ UDゴシック"/>
                <w:sz w:val="12"/>
                <w:szCs w:val="16"/>
              </w:rPr>
              <w:t>n=200)</w:t>
            </w:r>
          </w:p>
        </w:tc>
        <w:tc>
          <w:tcPr>
            <w:tcW w:w="709" w:type="dxa"/>
            <w:vAlign w:val="center"/>
          </w:tcPr>
          <w:p w14:paraId="18C3F04D"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0"/>
                <w:szCs w:val="16"/>
              </w:rPr>
              <w:t>当てはまる×どちらかというと当てはまる</w:t>
            </w:r>
          </w:p>
        </w:tc>
      </w:tr>
      <w:tr w:rsidR="00B0386F" w:rsidRPr="00B0386F" w14:paraId="5A528E3C" w14:textId="77777777" w:rsidTr="00B03390">
        <w:tc>
          <w:tcPr>
            <w:tcW w:w="279" w:type="dxa"/>
            <w:vAlign w:val="center"/>
          </w:tcPr>
          <w:p w14:paraId="3515F10E"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1</w:t>
            </w:r>
          </w:p>
        </w:tc>
        <w:tc>
          <w:tcPr>
            <w:tcW w:w="850" w:type="dxa"/>
            <w:vAlign w:val="center"/>
          </w:tcPr>
          <w:p w14:paraId="25CD7822"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にぎやか</w:t>
            </w:r>
          </w:p>
        </w:tc>
        <w:tc>
          <w:tcPr>
            <w:tcW w:w="709" w:type="dxa"/>
            <w:vAlign w:val="center"/>
          </w:tcPr>
          <w:p w14:paraId="56868638"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5840" behindDoc="0" locked="0" layoutInCell="1" allowOverlap="1" wp14:anchorId="4A62829F" wp14:editId="4039EA30">
                      <wp:simplePos x="0" y="0"/>
                      <wp:positionH relativeFrom="margin">
                        <wp:posOffset>-773430</wp:posOffset>
                      </wp:positionH>
                      <wp:positionV relativeFrom="paragraph">
                        <wp:posOffset>-17145</wp:posOffset>
                      </wp:positionV>
                      <wp:extent cx="1143000" cy="142875"/>
                      <wp:effectExtent l="19050" t="19050" r="19050" b="28575"/>
                      <wp:wrapNone/>
                      <wp:docPr id="1418838977" name="正方形/長方形 1418838977"/>
                      <wp:cNvGraphicFramePr/>
                      <a:graphic xmlns:a="http://schemas.openxmlformats.org/drawingml/2006/main">
                        <a:graphicData uri="http://schemas.microsoft.com/office/word/2010/wordprocessingShape">
                          <wps:wsp>
                            <wps:cNvSpPr/>
                            <wps:spPr>
                              <a:xfrm>
                                <a:off x="0" y="0"/>
                                <a:ext cx="1143000" cy="1428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6FC18" id="正方形/長方形 1418838977" o:spid="_x0000_s1026" style="position:absolute;left:0;text-align:left;margin-left:-60.9pt;margin-top:-1.35pt;width:90pt;height:11.2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" filled="f" strokecolor="red" strokeweight="2.25pt">
                      <w10:wrap anchorx="margin"/>
                    </v:rect>
                  </w:pict>
                </mc:Fallback>
              </mc:AlternateContent>
            </w:r>
            <w:r w:rsidRPr="00B0386F">
              <w:rPr>
                <w:rFonts w:ascii="Meiryo UI" w:eastAsia="Meiryo UI" w:hAnsi="Meiryo UI" w:cs="Arial" w:hint="eastAsia"/>
                <w:kern w:val="24"/>
                <w:sz w:val="12"/>
                <w:szCs w:val="16"/>
              </w:rPr>
              <w:t>87.5%</w:t>
            </w:r>
          </w:p>
        </w:tc>
        <w:tc>
          <w:tcPr>
            <w:tcW w:w="284" w:type="dxa"/>
            <w:tcBorders>
              <w:top w:val="nil"/>
              <w:bottom w:val="nil"/>
            </w:tcBorders>
            <w:vAlign w:val="center"/>
          </w:tcPr>
          <w:p w14:paraId="01D7F255"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54784E24"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1</w:t>
            </w:r>
          </w:p>
        </w:tc>
        <w:tc>
          <w:tcPr>
            <w:tcW w:w="851" w:type="dxa"/>
            <w:vAlign w:val="center"/>
          </w:tcPr>
          <w:p w14:paraId="265A9BD1"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にぎやか</w:t>
            </w:r>
          </w:p>
        </w:tc>
        <w:tc>
          <w:tcPr>
            <w:tcW w:w="708" w:type="dxa"/>
            <w:vAlign w:val="center"/>
          </w:tcPr>
          <w:p w14:paraId="7D185825"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85.5%</w:t>
            </w:r>
          </w:p>
        </w:tc>
        <w:tc>
          <w:tcPr>
            <w:tcW w:w="284" w:type="dxa"/>
            <w:tcBorders>
              <w:top w:val="nil"/>
              <w:bottom w:val="nil"/>
            </w:tcBorders>
            <w:vAlign w:val="center"/>
          </w:tcPr>
          <w:p w14:paraId="29FA7EA0"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tcBorders>
              <w:bottom w:val="single" w:sz="4" w:space="0" w:color="auto"/>
            </w:tcBorders>
            <w:vAlign w:val="center"/>
          </w:tcPr>
          <w:p w14:paraId="09D88B48"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1</w:t>
            </w:r>
          </w:p>
        </w:tc>
        <w:tc>
          <w:tcPr>
            <w:tcW w:w="851" w:type="dxa"/>
            <w:vAlign w:val="center"/>
          </w:tcPr>
          <w:p w14:paraId="536403C0"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にぎやか</w:t>
            </w:r>
          </w:p>
        </w:tc>
        <w:tc>
          <w:tcPr>
            <w:tcW w:w="709" w:type="dxa"/>
            <w:tcBorders>
              <w:top w:val="nil"/>
            </w:tcBorders>
            <w:vAlign w:val="center"/>
          </w:tcPr>
          <w:p w14:paraId="3EF0B83D"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89.0%</w:t>
            </w:r>
          </w:p>
        </w:tc>
        <w:tc>
          <w:tcPr>
            <w:tcW w:w="283" w:type="dxa"/>
            <w:tcBorders>
              <w:top w:val="nil"/>
              <w:bottom w:val="nil"/>
            </w:tcBorders>
          </w:tcPr>
          <w:p w14:paraId="33D8CDAF" w14:textId="05A33CBB" w:rsidR="00B0386F" w:rsidRPr="00B0386F" w:rsidRDefault="00180EC3" w:rsidP="00B0386F">
            <w:pPr>
              <w:widowControl/>
              <w:spacing w:line="0" w:lineRule="atLeast"/>
              <w:jc w:val="right"/>
              <w:rPr>
                <w:rFonts w:ascii="BIZ UDゴシック" w:eastAsia="BIZ UDゴシック" w:hAnsi="BIZ UDゴシック"/>
                <w:b/>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9936" behindDoc="0" locked="0" layoutInCell="1" allowOverlap="1" wp14:anchorId="08D9FC1F" wp14:editId="161BF0CD">
                      <wp:simplePos x="0" y="0"/>
                      <wp:positionH relativeFrom="margin">
                        <wp:posOffset>85090</wp:posOffset>
                      </wp:positionH>
                      <wp:positionV relativeFrom="paragraph">
                        <wp:posOffset>18415</wp:posOffset>
                      </wp:positionV>
                      <wp:extent cx="1188000" cy="360000"/>
                      <wp:effectExtent l="19050" t="19050" r="12700" b="21590"/>
                      <wp:wrapNone/>
                      <wp:docPr id="1418838978" name="正方形/長方形 1418838978"/>
                      <wp:cNvGraphicFramePr/>
                      <a:graphic xmlns:a="http://schemas.openxmlformats.org/drawingml/2006/main">
                        <a:graphicData uri="http://schemas.microsoft.com/office/word/2010/wordprocessingShape">
                          <wps:wsp>
                            <wps:cNvSpPr/>
                            <wps:spPr>
                              <a:xfrm>
                                <a:off x="0" y="0"/>
                                <a:ext cx="1188000" cy="3600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9B9F2" id="正方形/長方形 1418838978" o:spid="_x0000_s1026" style="position:absolute;left:0;text-align:left;margin-left:6.7pt;margin-top:1.45pt;width:93.55pt;height:28.3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" filled="f" strokecolor="red" strokeweight="2.25pt">
                      <w10:wrap anchorx="margin"/>
                    </v:rect>
                  </w:pict>
                </mc:Fallback>
              </mc:AlternateContent>
            </w:r>
          </w:p>
        </w:tc>
        <w:tc>
          <w:tcPr>
            <w:tcW w:w="284" w:type="dxa"/>
            <w:tcBorders>
              <w:top w:val="nil"/>
            </w:tcBorders>
            <w:vAlign w:val="center"/>
          </w:tcPr>
          <w:p w14:paraId="1F577E08"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1</w:t>
            </w:r>
          </w:p>
        </w:tc>
        <w:tc>
          <w:tcPr>
            <w:tcW w:w="850" w:type="dxa"/>
            <w:tcBorders>
              <w:top w:val="nil"/>
            </w:tcBorders>
            <w:vAlign w:val="center"/>
          </w:tcPr>
          <w:p w14:paraId="7A8AA902" w14:textId="26898AEC"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にぎやか</w:t>
            </w:r>
          </w:p>
        </w:tc>
        <w:tc>
          <w:tcPr>
            <w:tcW w:w="709" w:type="dxa"/>
            <w:tcBorders>
              <w:top w:val="nil"/>
            </w:tcBorders>
            <w:vAlign w:val="center"/>
          </w:tcPr>
          <w:p w14:paraId="3482A31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89.0%</w:t>
            </w:r>
          </w:p>
        </w:tc>
        <w:tc>
          <w:tcPr>
            <w:tcW w:w="283" w:type="dxa"/>
            <w:tcBorders>
              <w:top w:val="nil"/>
              <w:bottom w:val="nil"/>
            </w:tcBorders>
          </w:tcPr>
          <w:p w14:paraId="12B7A2D1" w14:textId="0E20DBA2" w:rsidR="00B0386F" w:rsidRPr="00B0386F" w:rsidRDefault="00180EC3" w:rsidP="00B0386F">
            <w:pPr>
              <w:widowControl/>
              <w:spacing w:line="0" w:lineRule="atLeast"/>
              <w:jc w:val="right"/>
              <w:rPr>
                <w:rFonts w:ascii="BIZ UDゴシック" w:eastAsia="BIZ UDゴシック" w:hAnsi="BIZ UDゴシック"/>
                <w:b/>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0960" behindDoc="0" locked="0" layoutInCell="1" allowOverlap="1" wp14:anchorId="6AD2ABA8" wp14:editId="342A8129">
                      <wp:simplePos x="0" y="0"/>
                      <wp:positionH relativeFrom="margin">
                        <wp:posOffset>90170</wp:posOffset>
                      </wp:positionH>
                      <wp:positionV relativeFrom="paragraph">
                        <wp:posOffset>5715</wp:posOffset>
                      </wp:positionV>
                      <wp:extent cx="1187450" cy="398780"/>
                      <wp:effectExtent l="19050" t="19050" r="12700" b="20320"/>
                      <wp:wrapNone/>
                      <wp:docPr id="1418838979" name="正方形/長方形 1418838979"/>
                      <wp:cNvGraphicFramePr/>
                      <a:graphic xmlns:a="http://schemas.openxmlformats.org/drawingml/2006/main">
                        <a:graphicData uri="http://schemas.microsoft.com/office/word/2010/wordprocessingShape">
                          <wps:wsp>
                            <wps:cNvSpPr/>
                            <wps:spPr>
                              <a:xfrm>
                                <a:off x="0" y="0"/>
                                <a:ext cx="1187450" cy="39878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B340F" id="正方形/長方形 1418838979" o:spid="_x0000_s1026" style="position:absolute;left:0;text-align:left;margin-left:7.1pt;margin-top:.45pt;width:93.5pt;height:31.4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" filled="f" strokecolor="red" strokeweight="2.25pt">
                      <w10:wrap anchorx="margin"/>
                    </v:rect>
                  </w:pict>
                </mc:Fallback>
              </mc:AlternateContent>
            </w:r>
          </w:p>
        </w:tc>
        <w:tc>
          <w:tcPr>
            <w:tcW w:w="284" w:type="dxa"/>
            <w:vAlign w:val="center"/>
          </w:tcPr>
          <w:p w14:paraId="29EDF043"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1</w:t>
            </w:r>
          </w:p>
        </w:tc>
        <w:tc>
          <w:tcPr>
            <w:tcW w:w="850" w:type="dxa"/>
            <w:vAlign w:val="center"/>
          </w:tcPr>
          <w:p w14:paraId="282706FE"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にぎやか</w:t>
            </w:r>
          </w:p>
        </w:tc>
        <w:tc>
          <w:tcPr>
            <w:tcW w:w="709" w:type="dxa"/>
            <w:vAlign w:val="center"/>
          </w:tcPr>
          <w:p w14:paraId="7C441124"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91.5%</w:t>
            </w:r>
          </w:p>
        </w:tc>
      </w:tr>
      <w:tr w:rsidR="00B0386F" w:rsidRPr="00B0386F" w14:paraId="54E0E9B5" w14:textId="77777777" w:rsidTr="00B03390">
        <w:tc>
          <w:tcPr>
            <w:tcW w:w="279" w:type="dxa"/>
            <w:vAlign w:val="center"/>
          </w:tcPr>
          <w:p w14:paraId="2C276CE3"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2</w:t>
            </w:r>
          </w:p>
        </w:tc>
        <w:tc>
          <w:tcPr>
            <w:tcW w:w="850" w:type="dxa"/>
            <w:vAlign w:val="center"/>
          </w:tcPr>
          <w:p w14:paraId="7F89192D"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派手</w:t>
            </w:r>
          </w:p>
        </w:tc>
        <w:tc>
          <w:tcPr>
            <w:tcW w:w="709" w:type="dxa"/>
            <w:vAlign w:val="center"/>
          </w:tcPr>
          <w:p w14:paraId="4997D5F3"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80.0%</w:t>
            </w:r>
          </w:p>
        </w:tc>
        <w:tc>
          <w:tcPr>
            <w:tcW w:w="284" w:type="dxa"/>
            <w:tcBorders>
              <w:top w:val="nil"/>
              <w:bottom w:val="nil"/>
            </w:tcBorders>
            <w:vAlign w:val="center"/>
          </w:tcPr>
          <w:p w14:paraId="60F795D4"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153BDBF5"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2</w:t>
            </w:r>
          </w:p>
        </w:tc>
        <w:tc>
          <w:tcPr>
            <w:tcW w:w="851" w:type="dxa"/>
            <w:vAlign w:val="center"/>
          </w:tcPr>
          <w:p w14:paraId="3471F5BC"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フレンドリー(接しやすい)</w:t>
            </w:r>
          </w:p>
        </w:tc>
        <w:tc>
          <w:tcPr>
            <w:tcW w:w="708" w:type="dxa"/>
            <w:vAlign w:val="center"/>
          </w:tcPr>
          <w:p w14:paraId="12ECFBD3"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81.5%</w:t>
            </w:r>
          </w:p>
        </w:tc>
        <w:tc>
          <w:tcPr>
            <w:tcW w:w="284" w:type="dxa"/>
            <w:tcBorders>
              <w:top w:val="nil"/>
              <w:bottom w:val="nil"/>
              <w:right w:val="single" w:sz="4" w:space="0" w:color="auto"/>
            </w:tcBorders>
            <w:vAlign w:val="center"/>
          </w:tcPr>
          <w:p w14:paraId="28858EEB"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tcBorders>
              <w:top w:val="single" w:sz="4" w:space="0" w:color="auto"/>
              <w:left w:val="single" w:sz="4" w:space="0" w:color="auto"/>
              <w:bottom w:val="single" w:sz="4" w:space="0" w:color="auto"/>
              <w:right w:val="single" w:sz="4" w:space="0" w:color="auto"/>
            </w:tcBorders>
            <w:vAlign w:val="center"/>
          </w:tcPr>
          <w:p w14:paraId="26C888DE"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2</w:t>
            </w:r>
          </w:p>
        </w:tc>
        <w:tc>
          <w:tcPr>
            <w:tcW w:w="851" w:type="dxa"/>
            <w:tcBorders>
              <w:left w:val="single" w:sz="4" w:space="0" w:color="auto"/>
            </w:tcBorders>
            <w:vAlign w:val="center"/>
          </w:tcPr>
          <w:p w14:paraId="763768AA"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おせっかい、世話好き</w:t>
            </w:r>
          </w:p>
        </w:tc>
        <w:tc>
          <w:tcPr>
            <w:tcW w:w="709" w:type="dxa"/>
            <w:vAlign w:val="center"/>
          </w:tcPr>
          <w:p w14:paraId="46B72E8E"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87.5%</w:t>
            </w:r>
          </w:p>
        </w:tc>
        <w:tc>
          <w:tcPr>
            <w:tcW w:w="283" w:type="dxa"/>
            <w:tcBorders>
              <w:top w:val="nil"/>
              <w:bottom w:val="nil"/>
            </w:tcBorders>
          </w:tcPr>
          <w:p w14:paraId="7C81CD88" w14:textId="77777777" w:rsidR="00B0386F" w:rsidRPr="00B0386F" w:rsidRDefault="00B0386F" w:rsidP="00B0386F">
            <w:pPr>
              <w:widowControl/>
              <w:spacing w:line="0" w:lineRule="atLeast"/>
              <w:jc w:val="right"/>
              <w:rPr>
                <w:rFonts w:ascii="BIZ UDゴシック" w:eastAsia="BIZ UDゴシック" w:hAnsi="BIZ UDゴシック"/>
                <w:b/>
                <w:sz w:val="12"/>
                <w:szCs w:val="16"/>
              </w:rPr>
            </w:pPr>
          </w:p>
        </w:tc>
        <w:tc>
          <w:tcPr>
            <w:tcW w:w="284" w:type="dxa"/>
            <w:vAlign w:val="center"/>
          </w:tcPr>
          <w:p w14:paraId="1AB6D358"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2</w:t>
            </w:r>
          </w:p>
        </w:tc>
        <w:tc>
          <w:tcPr>
            <w:tcW w:w="850" w:type="dxa"/>
            <w:vAlign w:val="center"/>
          </w:tcPr>
          <w:p w14:paraId="72D69109"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フレンドリー(接しやすい)</w:t>
            </w:r>
          </w:p>
        </w:tc>
        <w:tc>
          <w:tcPr>
            <w:tcW w:w="709" w:type="dxa"/>
            <w:vAlign w:val="center"/>
          </w:tcPr>
          <w:p w14:paraId="2C86FDB5"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83.5%</w:t>
            </w:r>
          </w:p>
        </w:tc>
        <w:tc>
          <w:tcPr>
            <w:tcW w:w="283" w:type="dxa"/>
            <w:tcBorders>
              <w:top w:val="nil"/>
              <w:bottom w:val="nil"/>
            </w:tcBorders>
          </w:tcPr>
          <w:p w14:paraId="51BFD0E9" w14:textId="77777777" w:rsidR="00B0386F" w:rsidRPr="00B0386F" w:rsidRDefault="00B0386F" w:rsidP="00B0386F">
            <w:pPr>
              <w:widowControl/>
              <w:spacing w:line="0" w:lineRule="atLeast"/>
              <w:jc w:val="right"/>
              <w:rPr>
                <w:rFonts w:ascii="BIZ UDゴシック" w:eastAsia="BIZ UDゴシック" w:hAnsi="BIZ UDゴシック"/>
                <w:b/>
                <w:sz w:val="12"/>
                <w:szCs w:val="16"/>
              </w:rPr>
            </w:pPr>
          </w:p>
        </w:tc>
        <w:tc>
          <w:tcPr>
            <w:tcW w:w="284" w:type="dxa"/>
            <w:vAlign w:val="center"/>
          </w:tcPr>
          <w:p w14:paraId="46BE5169"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2</w:t>
            </w:r>
          </w:p>
        </w:tc>
        <w:tc>
          <w:tcPr>
            <w:tcW w:w="850" w:type="dxa"/>
            <w:vAlign w:val="center"/>
          </w:tcPr>
          <w:p w14:paraId="0E461006" w14:textId="375334E4"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フレンドリー(接しやすい)</w:t>
            </w:r>
          </w:p>
        </w:tc>
        <w:tc>
          <w:tcPr>
            <w:tcW w:w="709" w:type="dxa"/>
            <w:vAlign w:val="center"/>
          </w:tcPr>
          <w:p w14:paraId="30E178B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89.0%</w:t>
            </w:r>
          </w:p>
        </w:tc>
      </w:tr>
      <w:tr w:rsidR="00B0386F" w:rsidRPr="00B0386F" w14:paraId="1821A739" w14:textId="77777777" w:rsidTr="00B03390">
        <w:tc>
          <w:tcPr>
            <w:tcW w:w="279" w:type="dxa"/>
            <w:vAlign w:val="center"/>
          </w:tcPr>
          <w:p w14:paraId="5372ADCD"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3</w:t>
            </w:r>
          </w:p>
        </w:tc>
        <w:tc>
          <w:tcPr>
            <w:tcW w:w="850" w:type="dxa"/>
            <w:vAlign w:val="center"/>
          </w:tcPr>
          <w:p w14:paraId="718284A2"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フレンドリー(接しやすい)</w:t>
            </w:r>
          </w:p>
        </w:tc>
        <w:tc>
          <w:tcPr>
            <w:tcW w:w="709" w:type="dxa"/>
            <w:vAlign w:val="center"/>
          </w:tcPr>
          <w:p w14:paraId="37274206"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79.5%</w:t>
            </w:r>
          </w:p>
        </w:tc>
        <w:tc>
          <w:tcPr>
            <w:tcW w:w="284" w:type="dxa"/>
            <w:tcBorders>
              <w:top w:val="nil"/>
              <w:bottom w:val="nil"/>
            </w:tcBorders>
            <w:vAlign w:val="center"/>
          </w:tcPr>
          <w:p w14:paraId="781CADBA"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7F41B8B2" w14:textId="77777777" w:rsidR="00B0386F" w:rsidRPr="00B0386F" w:rsidRDefault="00B0386F" w:rsidP="00B0386F">
            <w:pPr>
              <w:widowControl/>
              <w:spacing w:line="0" w:lineRule="atLeast"/>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3</w:t>
            </w:r>
          </w:p>
        </w:tc>
        <w:tc>
          <w:tcPr>
            <w:tcW w:w="851" w:type="dxa"/>
            <w:vAlign w:val="center"/>
          </w:tcPr>
          <w:p w14:paraId="175775E2"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8912" behindDoc="0" locked="0" layoutInCell="1" allowOverlap="1" wp14:anchorId="1C300F3D" wp14:editId="7AC56A07">
                      <wp:simplePos x="0" y="0"/>
                      <wp:positionH relativeFrom="margin">
                        <wp:posOffset>-294005</wp:posOffset>
                      </wp:positionH>
                      <wp:positionV relativeFrom="paragraph">
                        <wp:posOffset>-455295</wp:posOffset>
                      </wp:positionV>
                      <wp:extent cx="1240155" cy="398780"/>
                      <wp:effectExtent l="19050" t="19050" r="17145" b="20320"/>
                      <wp:wrapNone/>
                      <wp:docPr id="1418838980" name="正方形/長方形 1418838980"/>
                      <wp:cNvGraphicFramePr/>
                      <a:graphic xmlns:a="http://schemas.openxmlformats.org/drawingml/2006/main">
                        <a:graphicData uri="http://schemas.microsoft.com/office/word/2010/wordprocessingShape">
                          <wps:wsp>
                            <wps:cNvSpPr/>
                            <wps:spPr>
                              <a:xfrm>
                                <a:off x="0" y="0"/>
                                <a:ext cx="1240155" cy="39878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97372" id="正方形/長方形 1418838980" o:spid="_x0000_s1026" style="position:absolute;left:0;text-align:left;margin-left:-23.15pt;margin-top:-35.85pt;width:97.65pt;height:31.4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" filled="f" strokecolor="red" strokeweight="2.25pt">
                      <w10:wrap anchorx="margin"/>
                    </v:rect>
                  </w:pict>
                </mc:Fallback>
              </mc:AlternateContent>
            </w:r>
            <w:r w:rsidRPr="00B0386F">
              <w:rPr>
                <w:rFonts w:ascii="Meiryo UI" w:eastAsia="Meiryo UI" w:hAnsi="Meiryo UI" w:cs="Arial" w:hint="eastAsia"/>
                <w:kern w:val="24"/>
                <w:sz w:val="12"/>
                <w:szCs w:val="16"/>
              </w:rPr>
              <w:t>派手</w:t>
            </w:r>
          </w:p>
        </w:tc>
        <w:tc>
          <w:tcPr>
            <w:tcW w:w="708" w:type="dxa"/>
            <w:vAlign w:val="center"/>
          </w:tcPr>
          <w:p w14:paraId="11522443"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78.5%</w:t>
            </w:r>
          </w:p>
        </w:tc>
        <w:tc>
          <w:tcPr>
            <w:tcW w:w="284" w:type="dxa"/>
            <w:tcBorders>
              <w:top w:val="nil"/>
              <w:bottom w:val="nil"/>
            </w:tcBorders>
            <w:vAlign w:val="center"/>
          </w:tcPr>
          <w:p w14:paraId="1745EAEB"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tcBorders>
              <w:top w:val="single" w:sz="4" w:space="0" w:color="auto"/>
            </w:tcBorders>
            <w:vAlign w:val="center"/>
          </w:tcPr>
          <w:p w14:paraId="70520545"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3</w:t>
            </w:r>
          </w:p>
        </w:tc>
        <w:tc>
          <w:tcPr>
            <w:tcW w:w="851" w:type="dxa"/>
            <w:vAlign w:val="center"/>
          </w:tcPr>
          <w:p w14:paraId="15A12859"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5056" behindDoc="0" locked="0" layoutInCell="1" allowOverlap="1" wp14:anchorId="02818AB4" wp14:editId="3EB2CE1E">
                      <wp:simplePos x="0" y="0"/>
                      <wp:positionH relativeFrom="margin">
                        <wp:posOffset>-264795</wp:posOffset>
                      </wp:positionH>
                      <wp:positionV relativeFrom="paragraph">
                        <wp:posOffset>-12700</wp:posOffset>
                      </wp:positionV>
                      <wp:extent cx="1188000" cy="285750"/>
                      <wp:effectExtent l="19050" t="19050" r="12700" b="19050"/>
                      <wp:wrapNone/>
                      <wp:docPr id="1418838981" name="正方形/長方形 1418838981"/>
                      <wp:cNvGraphicFramePr/>
                      <a:graphic xmlns:a="http://schemas.openxmlformats.org/drawingml/2006/main">
                        <a:graphicData uri="http://schemas.microsoft.com/office/word/2010/wordprocessingShape">
                          <wps:wsp>
                            <wps:cNvSpPr/>
                            <wps:spPr>
                              <a:xfrm>
                                <a:off x="0" y="0"/>
                                <a:ext cx="1188000" cy="2857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6E4BA" id="正方形/長方形 1418838981" o:spid="_x0000_s1026" style="position:absolute;left:0;text-align:left;margin-left:-20.85pt;margin-top:-1pt;width:93.55pt;height:22.5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" filled="f" strokecolor="red" strokeweight="2.25pt">
                      <w10:wrap anchorx="margin"/>
                    </v:rect>
                  </w:pict>
                </mc:Fallback>
              </mc:AlternateContent>
            </w:r>
            <w:r w:rsidRPr="00B0386F">
              <w:rPr>
                <w:rFonts w:ascii="Meiryo UI" w:eastAsia="Meiryo UI" w:hAnsi="Meiryo UI" w:cs="Arial" w:hint="eastAsia"/>
                <w:bCs/>
                <w:kern w:val="24"/>
                <w:sz w:val="12"/>
                <w:szCs w:val="16"/>
              </w:rPr>
              <w:t>フレンドリー(接しやすい)</w:t>
            </w:r>
          </w:p>
        </w:tc>
        <w:tc>
          <w:tcPr>
            <w:tcW w:w="709" w:type="dxa"/>
            <w:vAlign w:val="center"/>
          </w:tcPr>
          <w:p w14:paraId="6295909B"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82.5%</w:t>
            </w:r>
          </w:p>
        </w:tc>
        <w:tc>
          <w:tcPr>
            <w:tcW w:w="283" w:type="dxa"/>
            <w:tcBorders>
              <w:top w:val="nil"/>
              <w:bottom w:val="nil"/>
            </w:tcBorders>
          </w:tcPr>
          <w:p w14:paraId="1ED985F1" w14:textId="77777777" w:rsidR="00B0386F" w:rsidRPr="00B0386F" w:rsidRDefault="00B0386F" w:rsidP="00B0386F">
            <w:pPr>
              <w:widowControl/>
              <w:spacing w:line="0" w:lineRule="atLeast"/>
              <w:jc w:val="right"/>
              <w:rPr>
                <w:rFonts w:ascii="BIZ UDゴシック" w:eastAsia="BIZ UDゴシック" w:hAnsi="BIZ UDゴシック"/>
                <w:b/>
                <w:sz w:val="12"/>
                <w:szCs w:val="16"/>
              </w:rPr>
            </w:pPr>
          </w:p>
        </w:tc>
        <w:tc>
          <w:tcPr>
            <w:tcW w:w="284" w:type="dxa"/>
            <w:vAlign w:val="center"/>
          </w:tcPr>
          <w:p w14:paraId="19F43D27"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3</w:t>
            </w:r>
          </w:p>
        </w:tc>
        <w:tc>
          <w:tcPr>
            <w:tcW w:w="850" w:type="dxa"/>
            <w:vAlign w:val="center"/>
          </w:tcPr>
          <w:p w14:paraId="49DAC966"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おせっかい、世話好き</w:t>
            </w:r>
          </w:p>
        </w:tc>
        <w:tc>
          <w:tcPr>
            <w:tcW w:w="709" w:type="dxa"/>
            <w:vAlign w:val="center"/>
          </w:tcPr>
          <w:p w14:paraId="696D2BCA"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82.0%</w:t>
            </w:r>
          </w:p>
        </w:tc>
        <w:tc>
          <w:tcPr>
            <w:tcW w:w="283" w:type="dxa"/>
            <w:tcBorders>
              <w:top w:val="nil"/>
              <w:bottom w:val="nil"/>
            </w:tcBorders>
          </w:tcPr>
          <w:p w14:paraId="1C35C724" w14:textId="77777777" w:rsidR="00B0386F" w:rsidRPr="00B0386F" w:rsidRDefault="00B0386F" w:rsidP="00B0386F">
            <w:pPr>
              <w:widowControl/>
              <w:spacing w:line="0" w:lineRule="atLeast"/>
              <w:jc w:val="right"/>
              <w:rPr>
                <w:rFonts w:ascii="BIZ UDゴシック" w:eastAsia="BIZ UDゴシック" w:hAnsi="BIZ UDゴシック"/>
                <w:b/>
                <w:sz w:val="12"/>
                <w:szCs w:val="16"/>
              </w:rPr>
            </w:pPr>
          </w:p>
        </w:tc>
        <w:tc>
          <w:tcPr>
            <w:tcW w:w="284" w:type="dxa"/>
            <w:vAlign w:val="center"/>
          </w:tcPr>
          <w:p w14:paraId="562572FD" w14:textId="77777777" w:rsidR="00B0386F" w:rsidRPr="00B0386F" w:rsidRDefault="00B0386F" w:rsidP="00B0386F">
            <w:pPr>
              <w:widowControl/>
              <w:spacing w:line="0" w:lineRule="atLeast"/>
              <w:jc w:val="center"/>
              <w:rPr>
                <w:rFonts w:ascii="BIZ UDゴシック" w:eastAsia="BIZ UDゴシック" w:hAnsi="BIZ UDゴシック"/>
                <w:b/>
                <w:sz w:val="12"/>
                <w:szCs w:val="16"/>
              </w:rPr>
            </w:pPr>
            <w:r w:rsidRPr="00B0386F">
              <w:rPr>
                <w:rFonts w:ascii="BIZ UDゴシック" w:eastAsia="BIZ UDゴシック" w:hAnsi="BIZ UDゴシック" w:hint="eastAsia"/>
                <w:b/>
                <w:sz w:val="12"/>
                <w:szCs w:val="16"/>
              </w:rPr>
              <w:t>3</w:t>
            </w:r>
          </w:p>
        </w:tc>
        <w:tc>
          <w:tcPr>
            <w:tcW w:w="850" w:type="dxa"/>
            <w:vAlign w:val="center"/>
          </w:tcPr>
          <w:p w14:paraId="75B9359D"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おせっかい、世話好き</w:t>
            </w:r>
          </w:p>
        </w:tc>
        <w:tc>
          <w:tcPr>
            <w:tcW w:w="709" w:type="dxa"/>
            <w:vAlign w:val="center"/>
          </w:tcPr>
          <w:p w14:paraId="5D4AC2D7"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87.0%</w:t>
            </w:r>
          </w:p>
        </w:tc>
      </w:tr>
      <w:tr w:rsidR="00B0386F" w:rsidRPr="00B0386F" w14:paraId="0A274CD0" w14:textId="77777777" w:rsidTr="00B03390">
        <w:tc>
          <w:tcPr>
            <w:tcW w:w="279" w:type="dxa"/>
            <w:vAlign w:val="center"/>
          </w:tcPr>
          <w:p w14:paraId="5E18E583"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4</w:t>
            </w:r>
          </w:p>
        </w:tc>
        <w:tc>
          <w:tcPr>
            <w:tcW w:w="850" w:type="dxa"/>
            <w:vAlign w:val="center"/>
          </w:tcPr>
          <w:p w14:paraId="7C29A814"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おせっかい、世話好き</w:t>
            </w:r>
          </w:p>
        </w:tc>
        <w:tc>
          <w:tcPr>
            <w:tcW w:w="709" w:type="dxa"/>
            <w:vAlign w:val="center"/>
          </w:tcPr>
          <w:p w14:paraId="6522112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6864" behindDoc="0" locked="0" layoutInCell="1" allowOverlap="1" wp14:anchorId="6C9A2D9D" wp14:editId="5EFD1E70">
                      <wp:simplePos x="0" y="0"/>
                      <wp:positionH relativeFrom="margin">
                        <wp:posOffset>-786130</wp:posOffset>
                      </wp:positionH>
                      <wp:positionV relativeFrom="paragraph">
                        <wp:posOffset>-334645</wp:posOffset>
                      </wp:positionV>
                      <wp:extent cx="1190625" cy="266700"/>
                      <wp:effectExtent l="19050" t="19050" r="28575" b="19050"/>
                      <wp:wrapNone/>
                      <wp:docPr id="1418838982" name="正方形/長方形 1418838982"/>
                      <wp:cNvGraphicFramePr/>
                      <a:graphic xmlns:a="http://schemas.openxmlformats.org/drawingml/2006/main">
                        <a:graphicData uri="http://schemas.microsoft.com/office/word/2010/wordprocessingShape">
                          <wps:wsp>
                            <wps:cNvSpPr/>
                            <wps:spPr>
                              <a:xfrm>
                                <a:off x="0" y="0"/>
                                <a:ext cx="1190625" cy="2667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88258" id="正方形/長方形 1418838982" o:spid="_x0000_s1026" style="position:absolute;left:0;text-align:left;margin-left:-61.9pt;margin-top:-26.35pt;width:93.75pt;height:21pt;z-index:25219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" filled="f" strokecolor="red" strokeweight="2.25pt">
                      <w10:wrap anchorx="margin"/>
                    </v:rect>
                  </w:pict>
                </mc:Fallback>
              </mc:AlternateContent>
            </w:r>
            <w:r w:rsidRPr="00B0386F">
              <w:rPr>
                <w:rFonts w:ascii="Meiryo UI" w:eastAsia="Meiryo UI" w:hAnsi="Meiryo UI" w:cs="Arial" w:hint="eastAsia"/>
                <w:kern w:val="24"/>
                <w:sz w:val="12"/>
                <w:szCs w:val="16"/>
              </w:rPr>
              <w:t>78.0%</w:t>
            </w:r>
          </w:p>
        </w:tc>
        <w:tc>
          <w:tcPr>
            <w:tcW w:w="284" w:type="dxa"/>
            <w:tcBorders>
              <w:top w:val="nil"/>
              <w:bottom w:val="nil"/>
            </w:tcBorders>
            <w:vAlign w:val="center"/>
          </w:tcPr>
          <w:p w14:paraId="66F82795"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59135DFD"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4</w:t>
            </w:r>
          </w:p>
        </w:tc>
        <w:tc>
          <w:tcPr>
            <w:tcW w:w="851" w:type="dxa"/>
            <w:vAlign w:val="center"/>
          </w:tcPr>
          <w:p w14:paraId="57098B1A"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bCs/>
                <w:kern w:val="24"/>
                <w:sz w:val="12"/>
                <w:szCs w:val="16"/>
              </w:rPr>
              <w:t>おせっかい、世話好き</w:t>
            </w:r>
          </w:p>
        </w:tc>
        <w:tc>
          <w:tcPr>
            <w:tcW w:w="708" w:type="dxa"/>
            <w:vAlign w:val="center"/>
          </w:tcPr>
          <w:p w14:paraId="242A3645"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77.5%</w:t>
            </w:r>
          </w:p>
        </w:tc>
        <w:tc>
          <w:tcPr>
            <w:tcW w:w="284" w:type="dxa"/>
            <w:tcBorders>
              <w:top w:val="nil"/>
              <w:bottom w:val="nil"/>
            </w:tcBorders>
            <w:vAlign w:val="center"/>
          </w:tcPr>
          <w:p w14:paraId="0270B609"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390416E4"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3</w:t>
            </w:r>
          </w:p>
        </w:tc>
        <w:tc>
          <w:tcPr>
            <w:tcW w:w="851" w:type="dxa"/>
            <w:vAlign w:val="center"/>
          </w:tcPr>
          <w:p w14:paraId="6CEEF554"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派手</w:t>
            </w:r>
          </w:p>
        </w:tc>
        <w:tc>
          <w:tcPr>
            <w:tcW w:w="709" w:type="dxa"/>
            <w:vAlign w:val="center"/>
          </w:tcPr>
          <w:p w14:paraId="264699D1"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82.5%</w:t>
            </w:r>
          </w:p>
        </w:tc>
        <w:tc>
          <w:tcPr>
            <w:tcW w:w="283" w:type="dxa"/>
            <w:tcBorders>
              <w:top w:val="nil"/>
              <w:bottom w:val="nil"/>
            </w:tcBorders>
          </w:tcPr>
          <w:p w14:paraId="7D87BBF7"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5B42F927"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4</w:t>
            </w:r>
          </w:p>
        </w:tc>
        <w:tc>
          <w:tcPr>
            <w:tcW w:w="850" w:type="dxa"/>
            <w:vAlign w:val="center"/>
          </w:tcPr>
          <w:p w14:paraId="335D21EA"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派手</w:t>
            </w:r>
          </w:p>
        </w:tc>
        <w:tc>
          <w:tcPr>
            <w:tcW w:w="709" w:type="dxa"/>
            <w:vAlign w:val="center"/>
          </w:tcPr>
          <w:p w14:paraId="16EAD232"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77.0%</w:t>
            </w:r>
          </w:p>
        </w:tc>
        <w:tc>
          <w:tcPr>
            <w:tcW w:w="283" w:type="dxa"/>
            <w:tcBorders>
              <w:top w:val="nil"/>
              <w:bottom w:val="nil"/>
            </w:tcBorders>
          </w:tcPr>
          <w:p w14:paraId="498E86E1"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7BD940D9"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4</w:t>
            </w:r>
          </w:p>
        </w:tc>
        <w:tc>
          <w:tcPr>
            <w:tcW w:w="850" w:type="dxa"/>
            <w:vAlign w:val="center"/>
          </w:tcPr>
          <w:p w14:paraId="5899C03D"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本音で話せる</w:t>
            </w:r>
          </w:p>
        </w:tc>
        <w:tc>
          <w:tcPr>
            <w:tcW w:w="709" w:type="dxa"/>
            <w:vAlign w:val="center"/>
          </w:tcPr>
          <w:p w14:paraId="1D70C44C"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77.0%</w:t>
            </w:r>
          </w:p>
        </w:tc>
      </w:tr>
      <w:tr w:rsidR="00B0386F" w:rsidRPr="00B0386F" w14:paraId="3A5A79F6" w14:textId="77777777" w:rsidTr="00B03390">
        <w:tc>
          <w:tcPr>
            <w:tcW w:w="279" w:type="dxa"/>
            <w:vAlign w:val="center"/>
          </w:tcPr>
          <w:p w14:paraId="20BA79B1"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5</w:t>
            </w:r>
          </w:p>
        </w:tc>
        <w:tc>
          <w:tcPr>
            <w:tcW w:w="850" w:type="dxa"/>
            <w:vAlign w:val="center"/>
          </w:tcPr>
          <w:p w14:paraId="2CDB42A2"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優しい</w:t>
            </w:r>
          </w:p>
        </w:tc>
        <w:tc>
          <w:tcPr>
            <w:tcW w:w="709" w:type="dxa"/>
            <w:vAlign w:val="center"/>
          </w:tcPr>
          <w:p w14:paraId="729817B1"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62.5%</w:t>
            </w:r>
          </w:p>
        </w:tc>
        <w:tc>
          <w:tcPr>
            <w:tcW w:w="284" w:type="dxa"/>
            <w:tcBorders>
              <w:top w:val="nil"/>
              <w:bottom w:val="nil"/>
            </w:tcBorders>
            <w:vAlign w:val="center"/>
          </w:tcPr>
          <w:p w14:paraId="4FD1CF25"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3F04A35F"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5</w:t>
            </w:r>
          </w:p>
        </w:tc>
        <w:tc>
          <w:tcPr>
            <w:tcW w:w="851" w:type="dxa"/>
            <w:vAlign w:val="center"/>
          </w:tcPr>
          <w:p w14:paraId="2FFC40B0"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意欲的、向上心がある</w:t>
            </w:r>
          </w:p>
        </w:tc>
        <w:tc>
          <w:tcPr>
            <w:tcW w:w="708" w:type="dxa"/>
            <w:vAlign w:val="center"/>
          </w:tcPr>
          <w:p w14:paraId="7B4A7D38"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61.5%</w:t>
            </w:r>
          </w:p>
        </w:tc>
        <w:tc>
          <w:tcPr>
            <w:tcW w:w="284" w:type="dxa"/>
            <w:tcBorders>
              <w:top w:val="nil"/>
              <w:bottom w:val="nil"/>
            </w:tcBorders>
            <w:vAlign w:val="center"/>
          </w:tcPr>
          <w:p w14:paraId="73B2D303"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2E561C18"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5</w:t>
            </w:r>
          </w:p>
        </w:tc>
        <w:tc>
          <w:tcPr>
            <w:tcW w:w="851" w:type="dxa"/>
            <w:vAlign w:val="center"/>
          </w:tcPr>
          <w:p w14:paraId="38807DE4"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優しい</w:t>
            </w:r>
          </w:p>
        </w:tc>
        <w:tc>
          <w:tcPr>
            <w:tcW w:w="709" w:type="dxa"/>
            <w:vAlign w:val="center"/>
          </w:tcPr>
          <w:p w14:paraId="346A5E0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68.5%</w:t>
            </w:r>
          </w:p>
        </w:tc>
        <w:tc>
          <w:tcPr>
            <w:tcW w:w="283" w:type="dxa"/>
            <w:tcBorders>
              <w:top w:val="nil"/>
              <w:bottom w:val="nil"/>
            </w:tcBorders>
          </w:tcPr>
          <w:p w14:paraId="6FA545D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327473FD"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5</w:t>
            </w:r>
          </w:p>
        </w:tc>
        <w:tc>
          <w:tcPr>
            <w:tcW w:w="850" w:type="dxa"/>
            <w:vAlign w:val="center"/>
          </w:tcPr>
          <w:p w14:paraId="38927D90"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優しい</w:t>
            </w:r>
          </w:p>
        </w:tc>
        <w:tc>
          <w:tcPr>
            <w:tcW w:w="709" w:type="dxa"/>
            <w:vAlign w:val="center"/>
          </w:tcPr>
          <w:p w14:paraId="66E7D02E"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71.0%</w:t>
            </w:r>
          </w:p>
        </w:tc>
        <w:tc>
          <w:tcPr>
            <w:tcW w:w="283" w:type="dxa"/>
            <w:tcBorders>
              <w:top w:val="nil"/>
              <w:bottom w:val="nil"/>
            </w:tcBorders>
          </w:tcPr>
          <w:p w14:paraId="662A70DD"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0538CDAB"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5</w:t>
            </w:r>
          </w:p>
        </w:tc>
        <w:tc>
          <w:tcPr>
            <w:tcW w:w="850" w:type="dxa"/>
            <w:vAlign w:val="center"/>
          </w:tcPr>
          <w:p w14:paraId="6F36C481"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優しい</w:t>
            </w:r>
          </w:p>
        </w:tc>
        <w:tc>
          <w:tcPr>
            <w:tcW w:w="709" w:type="dxa"/>
            <w:vAlign w:val="center"/>
          </w:tcPr>
          <w:p w14:paraId="231D6939"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76.5%</w:t>
            </w:r>
          </w:p>
        </w:tc>
      </w:tr>
      <w:tr w:rsidR="00B0386F" w:rsidRPr="00B0386F" w14:paraId="4EE78A7D" w14:textId="77777777" w:rsidTr="00B03390">
        <w:tc>
          <w:tcPr>
            <w:tcW w:w="279" w:type="dxa"/>
            <w:vAlign w:val="center"/>
          </w:tcPr>
          <w:p w14:paraId="3C05AC6E"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6</w:t>
            </w:r>
          </w:p>
        </w:tc>
        <w:tc>
          <w:tcPr>
            <w:tcW w:w="850" w:type="dxa"/>
            <w:vAlign w:val="center"/>
          </w:tcPr>
          <w:p w14:paraId="40B4DE8A"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意欲的、向上心がある</w:t>
            </w:r>
          </w:p>
        </w:tc>
        <w:tc>
          <w:tcPr>
            <w:tcW w:w="709" w:type="dxa"/>
            <w:vAlign w:val="center"/>
          </w:tcPr>
          <w:p w14:paraId="75CA2128"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61.0%</w:t>
            </w:r>
          </w:p>
        </w:tc>
        <w:tc>
          <w:tcPr>
            <w:tcW w:w="284" w:type="dxa"/>
            <w:tcBorders>
              <w:top w:val="nil"/>
              <w:bottom w:val="nil"/>
            </w:tcBorders>
            <w:vAlign w:val="center"/>
          </w:tcPr>
          <w:p w14:paraId="6666F13E"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1641BF27"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6</w:t>
            </w:r>
          </w:p>
        </w:tc>
        <w:tc>
          <w:tcPr>
            <w:tcW w:w="851" w:type="dxa"/>
            <w:vAlign w:val="center"/>
          </w:tcPr>
          <w:p w14:paraId="734EF6A9"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優しい</w:t>
            </w:r>
          </w:p>
        </w:tc>
        <w:tc>
          <w:tcPr>
            <w:tcW w:w="708" w:type="dxa"/>
            <w:vAlign w:val="center"/>
          </w:tcPr>
          <w:p w14:paraId="375993C7"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61.0%</w:t>
            </w:r>
          </w:p>
        </w:tc>
        <w:tc>
          <w:tcPr>
            <w:tcW w:w="284" w:type="dxa"/>
            <w:tcBorders>
              <w:top w:val="nil"/>
              <w:bottom w:val="nil"/>
            </w:tcBorders>
            <w:vAlign w:val="center"/>
          </w:tcPr>
          <w:p w14:paraId="0286FFCE"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10103265"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6</w:t>
            </w:r>
          </w:p>
        </w:tc>
        <w:tc>
          <w:tcPr>
            <w:tcW w:w="851" w:type="dxa"/>
            <w:vAlign w:val="center"/>
          </w:tcPr>
          <w:p w14:paraId="5869F4C7"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本音で話せる</w:t>
            </w:r>
          </w:p>
        </w:tc>
        <w:tc>
          <w:tcPr>
            <w:tcW w:w="709" w:type="dxa"/>
            <w:vAlign w:val="center"/>
          </w:tcPr>
          <w:p w14:paraId="73E06DF3"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66.0%</w:t>
            </w:r>
          </w:p>
        </w:tc>
        <w:tc>
          <w:tcPr>
            <w:tcW w:w="283" w:type="dxa"/>
            <w:tcBorders>
              <w:top w:val="nil"/>
              <w:bottom w:val="nil"/>
            </w:tcBorders>
          </w:tcPr>
          <w:p w14:paraId="03E7068E"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50F3320D"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6</w:t>
            </w:r>
          </w:p>
        </w:tc>
        <w:tc>
          <w:tcPr>
            <w:tcW w:w="850" w:type="dxa"/>
            <w:vAlign w:val="center"/>
          </w:tcPr>
          <w:p w14:paraId="1CD40CF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本音で話せる</w:t>
            </w:r>
          </w:p>
        </w:tc>
        <w:tc>
          <w:tcPr>
            <w:tcW w:w="709" w:type="dxa"/>
            <w:vAlign w:val="center"/>
          </w:tcPr>
          <w:p w14:paraId="0E023D52"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65.0%</w:t>
            </w:r>
          </w:p>
        </w:tc>
        <w:tc>
          <w:tcPr>
            <w:tcW w:w="283" w:type="dxa"/>
            <w:tcBorders>
              <w:top w:val="nil"/>
              <w:bottom w:val="nil"/>
            </w:tcBorders>
          </w:tcPr>
          <w:p w14:paraId="06F72140"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51C3390A"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6</w:t>
            </w:r>
          </w:p>
        </w:tc>
        <w:tc>
          <w:tcPr>
            <w:tcW w:w="850" w:type="dxa"/>
            <w:vAlign w:val="center"/>
          </w:tcPr>
          <w:p w14:paraId="49701597"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派手</w:t>
            </w:r>
          </w:p>
        </w:tc>
        <w:tc>
          <w:tcPr>
            <w:tcW w:w="709" w:type="dxa"/>
            <w:vAlign w:val="center"/>
          </w:tcPr>
          <w:p w14:paraId="6BF91D57"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67.0%</w:t>
            </w:r>
          </w:p>
        </w:tc>
      </w:tr>
      <w:tr w:rsidR="00B0386F" w:rsidRPr="00B0386F" w14:paraId="507D9086" w14:textId="77777777" w:rsidTr="00B03390">
        <w:tc>
          <w:tcPr>
            <w:tcW w:w="279" w:type="dxa"/>
            <w:vAlign w:val="center"/>
          </w:tcPr>
          <w:p w14:paraId="23B8CF3A"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0" w:type="dxa"/>
            <w:vAlign w:val="center"/>
          </w:tcPr>
          <w:p w14:paraId="03F2BA8B"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本音で話せる</w:t>
            </w:r>
          </w:p>
        </w:tc>
        <w:tc>
          <w:tcPr>
            <w:tcW w:w="709" w:type="dxa"/>
            <w:vAlign w:val="center"/>
          </w:tcPr>
          <w:p w14:paraId="11EB0B24"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59.5%</w:t>
            </w:r>
          </w:p>
        </w:tc>
        <w:tc>
          <w:tcPr>
            <w:tcW w:w="284" w:type="dxa"/>
            <w:tcBorders>
              <w:top w:val="nil"/>
              <w:bottom w:val="nil"/>
            </w:tcBorders>
            <w:vAlign w:val="center"/>
          </w:tcPr>
          <w:p w14:paraId="011710BD"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6CE9E006"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1" w:type="dxa"/>
            <w:vAlign w:val="center"/>
          </w:tcPr>
          <w:p w14:paraId="63443D51"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本音で話せる</w:t>
            </w:r>
          </w:p>
        </w:tc>
        <w:tc>
          <w:tcPr>
            <w:tcW w:w="708" w:type="dxa"/>
            <w:vAlign w:val="center"/>
          </w:tcPr>
          <w:p w14:paraId="4BF12A76"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54.0%</w:t>
            </w:r>
          </w:p>
        </w:tc>
        <w:tc>
          <w:tcPr>
            <w:tcW w:w="284" w:type="dxa"/>
            <w:tcBorders>
              <w:top w:val="nil"/>
              <w:bottom w:val="nil"/>
            </w:tcBorders>
            <w:vAlign w:val="center"/>
          </w:tcPr>
          <w:p w14:paraId="7DF6C921"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7F8EF623"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1" w:type="dxa"/>
            <w:vAlign w:val="center"/>
          </w:tcPr>
          <w:p w14:paraId="2A85A65C"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意欲的、向上心がある</w:t>
            </w:r>
          </w:p>
        </w:tc>
        <w:tc>
          <w:tcPr>
            <w:tcW w:w="709" w:type="dxa"/>
            <w:vAlign w:val="center"/>
          </w:tcPr>
          <w:p w14:paraId="644BE4D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54.5%</w:t>
            </w:r>
          </w:p>
        </w:tc>
        <w:tc>
          <w:tcPr>
            <w:tcW w:w="283" w:type="dxa"/>
            <w:tcBorders>
              <w:top w:val="nil"/>
              <w:bottom w:val="nil"/>
            </w:tcBorders>
          </w:tcPr>
          <w:p w14:paraId="4E963E7B"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74E7C7A0"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0" w:type="dxa"/>
            <w:vAlign w:val="center"/>
          </w:tcPr>
          <w:p w14:paraId="7AE2483F"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意欲的、向上心がある</w:t>
            </w:r>
          </w:p>
        </w:tc>
        <w:tc>
          <w:tcPr>
            <w:tcW w:w="709" w:type="dxa"/>
            <w:vAlign w:val="center"/>
          </w:tcPr>
          <w:p w14:paraId="55FA944B"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62.5%</w:t>
            </w:r>
          </w:p>
        </w:tc>
        <w:tc>
          <w:tcPr>
            <w:tcW w:w="283" w:type="dxa"/>
            <w:tcBorders>
              <w:top w:val="nil"/>
              <w:bottom w:val="nil"/>
            </w:tcBorders>
          </w:tcPr>
          <w:p w14:paraId="0917E16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742E21CC"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0" w:type="dxa"/>
            <w:vAlign w:val="center"/>
          </w:tcPr>
          <w:p w14:paraId="28D38DF7"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意欲的、向上心がある</w:t>
            </w:r>
          </w:p>
        </w:tc>
        <w:tc>
          <w:tcPr>
            <w:tcW w:w="709" w:type="dxa"/>
            <w:vAlign w:val="center"/>
          </w:tcPr>
          <w:p w14:paraId="56FA0423"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67.0%</w:t>
            </w:r>
          </w:p>
        </w:tc>
      </w:tr>
      <w:tr w:rsidR="00B0386F" w:rsidRPr="00B0386F" w14:paraId="73A001AE" w14:textId="77777777" w:rsidTr="00B03390">
        <w:tc>
          <w:tcPr>
            <w:tcW w:w="279" w:type="dxa"/>
            <w:vAlign w:val="center"/>
          </w:tcPr>
          <w:p w14:paraId="7C1E4E66"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8</w:t>
            </w:r>
          </w:p>
        </w:tc>
        <w:tc>
          <w:tcPr>
            <w:tcW w:w="850" w:type="dxa"/>
            <w:vAlign w:val="center"/>
          </w:tcPr>
          <w:p w14:paraId="31B2AA93"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怖い</w:t>
            </w:r>
          </w:p>
        </w:tc>
        <w:tc>
          <w:tcPr>
            <w:tcW w:w="709" w:type="dxa"/>
            <w:vAlign w:val="center"/>
          </w:tcPr>
          <w:p w14:paraId="2E468545"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57.5%</w:t>
            </w:r>
          </w:p>
        </w:tc>
        <w:tc>
          <w:tcPr>
            <w:tcW w:w="284" w:type="dxa"/>
            <w:tcBorders>
              <w:top w:val="nil"/>
              <w:bottom w:val="nil"/>
            </w:tcBorders>
            <w:vAlign w:val="center"/>
          </w:tcPr>
          <w:p w14:paraId="627386ED"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050C0A4B"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1" w:type="dxa"/>
            <w:vAlign w:val="center"/>
          </w:tcPr>
          <w:p w14:paraId="39F38AB5"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倹約家</w:t>
            </w:r>
          </w:p>
        </w:tc>
        <w:tc>
          <w:tcPr>
            <w:tcW w:w="708" w:type="dxa"/>
            <w:vAlign w:val="center"/>
          </w:tcPr>
          <w:p w14:paraId="4F1D02B7"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54.0%</w:t>
            </w:r>
          </w:p>
        </w:tc>
        <w:tc>
          <w:tcPr>
            <w:tcW w:w="284" w:type="dxa"/>
            <w:tcBorders>
              <w:top w:val="nil"/>
              <w:bottom w:val="nil"/>
            </w:tcBorders>
            <w:vAlign w:val="center"/>
          </w:tcPr>
          <w:p w14:paraId="26FE12D4"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7C251B84"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7</w:t>
            </w:r>
          </w:p>
        </w:tc>
        <w:tc>
          <w:tcPr>
            <w:tcW w:w="851" w:type="dxa"/>
            <w:vAlign w:val="center"/>
          </w:tcPr>
          <w:p w14:paraId="369D8240"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倹約家</w:t>
            </w:r>
          </w:p>
        </w:tc>
        <w:tc>
          <w:tcPr>
            <w:tcW w:w="709" w:type="dxa"/>
            <w:vAlign w:val="center"/>
          </w:tcPr>
          <w:p w14:paraId="539AAF49"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54.5%</w:t>
            </w:r>
          </w:p>
        </w:tc>
        <w:tc>
          <w:tcPr>
            <w:tcW w:w="283" w:type="dxa"/>
            <w:tcBorders>
              <w:top w:val="nil"/>
              <w:bottom w:val="nil"/>
            </w:tcBorders>
          </w:tcPr>
          <w:p w14:paraId="70435BC8"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632506CF"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sz w:val="12"/>
                <w:szCs w:val="16"/>
              </w:rPr>
              <w:t>7</w:t>
            </w:r>
          </w:p>
        </w:tc>
        <w:tc>
          <w:tcPr>
            <w:tcW w:w="850" w:type="dxa"/>
            <w:vAlign w:val="center"/>
          </w:tcPr>
          <w:p w14:paraId="1E83167B"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倹約家</w:t>
            </w:r>
          </w:p>
        </w:tc>
        <w:tc>
          <w:tcPr>
            <w:tcW w:w="709" w:type="dxa"/>
            <w:vAlign w:val="center"/>
          </w:tcPr>
          <w:p w14:paraId="26023A03"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62.5%</w:t>
            </w:r>
          </w:p>
        </w:tc>
        <w:tc>
          <w:tcPr>
            <w:tcW w:w="283" w:type="dxa"/>
            <w:tcBorders>
              <w:top w:val="nil"/>
              <w:bottom w:val="nil"/>
            </w:tcBorders>
          </w:tcPr>
          <w:p w14:paraId="3E7849F3"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27B9C659"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8</w:t>
            </w:r>
          </w:p>
        </w:tc>
        <w:tc>
          <w:tcPr>
            <w:tcW w:w="850" w:type="dxa"/>
            <w:vAlign w:val="center"/>
          </w:tcPr>
          <w:p w14:paraId="1CFAFA5C"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倹約家</w:t>
            </w:r>
          </w:p>
        </w:tc>
        <w:tc>
          <w:tcPr>
            <w:tcW w:w="709" w:type="dxa"/>
            <w:vAlign w:val="center"/>
          </w:tcPr>
          <w:p w14:paraId="63634D79"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60.5%</w:t>
            </w:r>
          </w:p>
        </w:tc>
      </w:tr>
      <w:tr w:rsidR="00B0386F" w:rsidRPr="00B0386F" w14:paraId="74D93EB2" w14:textId="77777777" w:rsidTr="00B03390">
        <w:trPr>
          <w:trHeight w:val="70"/>
        </w:trPr>
        <w:tc>
          <w:tcPr>
            <w:tcW w:w="279" w:type="dxa"/>
            <w:vAlign w:val="center"/>
          </w:tcPr>
          <w:p w14:paraId="5C6D7189"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4816" behindDoc="0" locked="0" layoutInCell="1" allowOverlap="1" wp14:anchorId="0CBA0C5C" wp14:editId="5878D680">
                      <wp:simplePos x="0" y="0"/>
                      <wp:positionH relativeFrom="margin">
                        <wp:posOffset>-46355</wp:posOffset>
                      </wp:positionH>
                      <wp:positionV relativeFrom="paragraph">
                        <wp:posOffset>-167640</wp:posOffset>
                      </wp:positionV>
                      <wp:extent cx="1143000" cy="142875"/>
                      <wp:effectExtent l="19050" t="19050" r="19050" b="28575"/>
                      <wp:wrapNone/>
                      <wp:docPr id="1418838983" name="正方形/長方形 1418838983"/>
                      <wp:cNvGraphicFramePr/>
                      <a:graphic xmlns:a="http://schemas.openxmlformats.org/drawingml/2006/main">
                        <a:graphicData uri="http://schemas.microsoft.com/office/word/2010/wordprocessingShape">
                          <wps:wsp>
                            <wps:cNvSpPr/>
                            <wps:spPr>
                              <a:xfrm>
                                <a:off x="0" y="0"/>
                                <a:ext cx="1143000" cy="1428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6C68C" id="正方形/長方形 1418838983" o:spid="_x0000_s1026" style="position:absolute;left:0;text-align:left;margin-left:-3.65pt;margin-top:-13.2pt;width:90pt;height:11.2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" filled="f" strokecolor="red" strokeweight="2.25pt">
                      <w10:wrap anchorx="margin"/>
                    </v:rect>
                  </w:pict>
                </mc:Fallback>
              </mc:AlternateContent>
            </w:r>
            <w:r w:rsidRPr="00B0386F">
              <w:rPr>
                <w:rFonts w:ascii="BIZ UDゴシック" w:eastAsia="BIZ UDゴシック" w:hAnsi="BIZ UDゴシック" w:hint="eastAsia"/>
                <w:sz w:val="12"/>
                <w:szCs w:val="16"/>
              </w:rPr>
              <w:t>9</w:t>
            </w:r>
          </w:p>
        </w:tc>
        <w:tc>
          <w:tcPr>
            <w:tcW w:w="850" w:type="dxa"/>
            <w:vAlign w:val="center"/>
          </w:tcPr>
          <w:p w14:paraId="6DA98263"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倹約家</w:t>
            </w:r>
          </w:p>
        </w:tc>
        <w:tc>
          <w:tcPr>
            <w:tcW w:w="709" w:type="dxa"/>
            <w:vAlign w:val="center"/>
          </w:tcPr>
          <w:p w14:paraId="1AFC0634"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55.0%</w:t>
            </w:r>
          </w:p>
        </w:tc>
        <w:tc>
          <w:tcPr>
            <w:tcW w:w="284" w:type="dxa"/>
            <w:tcBorders>
              <w:top w:val="nil"/>
              <w:bottom w:val="nil"/>
            </w:tcBorders>
            <w:vAlign w:val="center"/>
          </w:tcPr>
          <w:p w14:paraId="5186C4A4"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3A32B9EB"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9</w:t>
            </w:r>
          </w:p>
        </w:tc>
        <w:tc>
          <w:tcPr>
            <w:tcW w:w="851" w:type="dxa"/>
            <w:vAlign w:val="center"/>
          </w:tcPr>
          <w:p w14:paraId="47134D41"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怖い</w:t>
            </w:r>
          </w:p>
        </w:tc>
        <w:tc>
          <w:tcPr>
            <w:tcW w:w="708" w:type="dxa"/>
            <w:vAlign w:val="center"/>
          </w:tcPr>
          <w:p w14:paraId="4A878B22"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97888" behindDoc="0" locked="0" layoutInCell="1" allowOverlap="1" wp14:anchorId="2EC9C55E" wp14:editId="0DA56AF6">
                      <wp:simplePos x="0" y="0"/>
                      <wp:positionH relativeFrom="margin">
                        <wp:posOffset>-824866</wp:posOffset>
                      </wp:positionH>
                      <wp:positionV relativeFrom="paragraph">
                        <wp:posOffset>-15240</wp:posOffset>
                      </wp:positionV>
                      <wp:extent cx="1190625" cy="152400"/>
                      <wp:effectExtent l="19050" t="19050" r="28575" b="19050"/>
                      <wp:wrapNone/>
                      <wp:docPr id="1418838984" name="正方形/長方形 1418838984"/>
                      <wp:cNvGraphicFramePr/>
                      <a:graphic xmlns:a="http://schemas.openxmlformats.org/drawingml/2006/main">
                        <a:graphicData uri="http://schemas.microsoft.com/office/word/2010/wordprocessingShape">
                          <wps:wsp>
                            <wps:cNvSpPr/>
                            <wps:spPr>
                              <a:xfrm>
                                <a:off x="0" y="0"/>
                                <a:ext cx="1190625" cy="1524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C6377" id="正方形/長方形 1418838984" o:spid="_x0000_s1026" style="position:absolute;left:0;text-align:left;margin-left:-64.95pt;margin-top:-1.2pt;width:93.75pt;height:12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" filled="f" strokecolor="red" strokeweight="2.25pt">
                      <w10:wrap anchorx="margin"/>
                    </v:rect>
                  </w:pict>
                </mc:Fallback>
              </mc:AlternateContent>
            </w:r>
            <w:r w:rsidRPr="00B0386F">
              <w:rPr>
                <w:rFonts w:ascii="Meiryo UI" w:eastAsia="Meiryo UI" w:hAnsi="Meiryo UI" w:cs="Arial" w:hint="eastAsia"/>
                <w:kern w:val="24"/>
                <w:sz w:val="12"/>
                <w:szCs w:val="16"/>
              </w:rPr>
              <w:t>52.0%</w:t>
            </w:r>
          </w:p>
        </w:tc>
        <w:tc>
          <w:tcPr>
            <w:tcW w:w="284" w:type="dxa"/>
            <w:tcBorders>
              <w:top w:val="nil"/>
              <w:bottom w:val="nil"/>
            </w:tcBorders>
            <w:vAlign w:val="center"/>
          </w:tcPr>
          <w:p w14:paraId="4CF16CFE" w14:textId="77777777" w:rsidR="00B0386F" w:rsidRPr="00B0386F" w:rsidRDefault="00B0386F" w:rsidP="00B0386F">
            <w:pPr>
              <w:widowControl/>
              <w:spacing w:line="0" w:lineRule="atLeast"/>
              <w:rPr>
                <w:rFonts w:ascii="BIZ UDゴシック" w:eastAsia="BIZ UDゴシック" w:hAnsi="BIZ UDゴシック"/>
                <w:sz w:val="12"/>
                <w:szCs w:val="16"/>
              </w:rPr>
            </w:pPr>
          </w:p>
        </w:tc>
        <w:tc>
          <w:tcPr>
            <w:tcW w:w="283" w:type="dxa"/>
            <w:vAlign w:val="center"/>
          </w:tcPr>
          <w:p w14:paraId="64EF3DB7"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9</w:t>
            </w:r>
          </w:p>
        </w:tc>
        <w:tc>
          <w:tcPr>
            <w:tcW w:w="851" w:type="dxa"/>
            <w:vAlign w:val="center"/>
          </w:tcPr>
          <w:p w14:paraId="491F6F78" w14:textId="77777777" w:rsidR="00B0386F" w:rsidRPr="00B0386F" w:rsidRDefault="00B0386F" w:rsidP="00B0386F">
            <w:pPr>
              <w:widowControl/>
              <w:spacing w:line="0" w:lineRule="atLeast"/>
              <w:rPr>
                <w:rFonts w:ascii="BIZ UDゴシック" w:eastAsia="BIZ UDゴシック" w:hAnsi="BIZ UDゴシック"/>
                <w:sz w:val="12"/>
                <w:szCs w:val="16"/>
              </w:rPr>
            </w:pPr>
            <w:r w:rsidRPr="00B0386F">
              <w:rPr>
                <w:rFonts w:ascii="Meiryo UI" w:eastAsia="Meiryo UI" w:hAnsi="Meiryo UI" w:cs="Arial" w:hint="eastAsia"/>
                <w:kern w:val="24"/>
                <w:sz w:val="12"/>
                <w:szCs w:val="16"/>
              </w:rPr>
              <w:t>怖い</w:t>
            </w:r>
          </w:p>
        </w:tc>
        <w:tc>
          <w:tcPr>
            <w:tcW w:w="709" w:type="dxa"/>
            <w:vAlign w:val="center"/>
          </w:tcPr>
          <w:p w14:paraId="56042E34"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r w:rsidRPr="00B0386F">
              <w:rPr>
                <w:rFonts w:ascii="Meiryo UI" w:eastAsia="Meiryo UI" w:hAnsi="Meiryo UI" w:cs="Arial" w:hint="eastAsia"/>
                <w:kern w:val="24"/>
                <w:sz w:val="12"/>
                <w:szCs w:val="16"/>
              </w:rPr>
              <w:t>46.0%</w:t>
            </w:r>
          </w:p>
        </w:tc>
        <w:tc>
          <w:tcPr>
            <w:tcW w:w="283" w:type="dxa"/>
            <w:tcBorders>
              <w:top w:val="nil"/>
              <w:bottom w:val="nil"/>
            </w:tcBorders>
          </w:tcPr>
          <w:p w14:paraId="796D5209"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71F1189B"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9</w:t>
            </w:r>
          </w:p>
        </w:tc>
        <w:tc>
          <w:tcPr>
            <w:tcW w:w="850" w:type="dxa"/>
            <w:vAlign w:val="center"/>
          </w:tcPr>
          <w:p w14:paraId="4949DD8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怖い</w:t>
            </w:r>
          </w:p>
        </w:tc>
        <w:tc>
          <w:tcPr>
            <w:tcW w:w="709" w:type="dxa"/>
            <w:vAlign w:val="center"/>
          </w:tcPr>
          <w:p w14:paraId="31C4818D"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1984" behindDoc="0" locked="0" layoutInCell="1" allowOverlap="1" wp14:anchorId="1E05219B" wp14:editId="45E700AA">
                      <wp:simplePos x="0" y="0"/>
                      <wp:positionH relativeFrom="margin">
                        <wp:posOffset>-817880</wp:posOffset>
                      </wp:positionH>
                      <wp:positionV relativeFrom="paragraph">
                        <wp:posOffset>-20955</wp:posOffset>
                      </wp:positionV>
                      <wp:extent cx="1190625" cy="152400"/>
                      <wp:effectExtent l="19050" t="19050" r="28575" b="19050"/>
                      <wp:wrapNone/>
                      <wp:docPr id="1418838985" name="正方形/長方形 1418838985"/>
                      <wp:cNvGraphicFramePr/>
                      <a:graphic xmlns:a="http://schemas.openxmlformats.org/drawingml/2006/main">
                        <a:graphicData uri="http://schemas.microsoft.com/office/word/2010/wordprocessingShape">
                          <wps:wsp>
                            <wps:cNvSpPr/>
                            <wps:spPr>
                              <a:xfrm>
                                <a:off x="0" y="0"/>
                                <a:ext cx="1190625" cy="1524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BC236" id="正方形/長方形 1418838985" o:spid="_x0000_s1026" style="position:absolute;left:0;text-align:left;margin-left:-64.4pt;margin-top:-1.65pt;width:93.75pt;height:12pt;z-index:25220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" filled="f" strokecolor="red" strokeweight="2.25pt">
                      <w10:wrap anchorx="margin"/>
                    </v:rect>
                  </w:pict>
                </mc:Fallback>
              </mc:AlternateContent>
            </w:r>
            <w:r w:rsidRPr="00B0386F">
              <w:rPr>
                <w:rFonts w:ascii="Meiryo UI" w:eastAsia="Meiryo UI" w:hAnsi="Meiryo UI" w:cs="Arial" w:hint="eastAsia"/>
                <w:kern w:val="24"/>
                <w:sz w:val="12"/>
                <w:szCs w:val="16"/>
              </w:rPr>
              <w:t>35.5%</w:t>
            </w:r>
          </w:p>
        </w:tc>
        <w:tc>
          <w:tcPr>
            <w:tcW w:w="283" w:type="dxa"/>
            <w:tcBorders>
              <w:top w:val="nil"/>
              <w:bottom w:val="nil"/>
            </w:tcBorders>
          </w:tcPr>
          <w:p w14:paraId="5AAABB37" w14:textId="77777777" w:rsidR="00B0386F" w:rsidRPr="00B0386F" w:rsidRDefault="00B0386F" w:rsidP="00B0386F">
            <w:pPr>
              <w:widowControl/>
              <w:spacing w:line="0" w:lineRule="atLeast"/>
              <w:jc w:val="right"/>
              <w:rPr>
                <w:rFonts w:ascii="BIZ UDゴシック" w:eastAsia="BIZ UDゴシック" w:hAnsi="BIZ UDゴシック"/>
                <w:sz w:val="12"/>
                <w:szCs w:val="16"/>
              </w:rPr>
            </w:pPr>
          </w:p>
        </w:tc>
        <w:tc>
          <w:tcPr>
            <w:tcW w:w="284" w:type="dxa"/>
            <w:vAlign w:val="center"/>
          </w:tcPr>
          <w:p w14:paraId="62DD0146" w14:textId="77777777" w:rsidR="00B0386F" w:rsidRPr="00B0386F" w:rsidRDefault="00B0386F" w:rsidP="00B0386F">
            <w:pPr>
              <w:widowControl/>
              <w:spacing w:line="0" w:lineRule="atLeast"/>
              <w:jc w:val="center"/>
              <w:rPr>
                <w:rFonts w:ascii="BIZ UDゴシック" w:eastAsia="BIZ UDゴシック" w:hAnsi="BIZ UDゴシック"/>
                <w:sz w:val="12"/>
                <w:szCs w:val="16"/>
              </w:rPr>
            </w:pPr>
            <w:r w:rsidRPr="00B0386F">
              <w:rPr>
                <w:rFonts w:ascii="BIZ UDゴシック" w:eastAsia="BIZ UDゴシック" w:hAnsi="BIZ UDゴシック" w:hint="eastAsia"/>
                <w:sz w:val="12"/>
                <w:szCs w:val="16"/>
              </w:rPr>
              <w:t>9</w:t>
            </w:r>
          </w:p>
        </w:tc>
        <w:tc>
          <w:tcPr>
            <w:tcW w:w="850" w:type="dxa"/>
            <w:vAlign w:val="center"/>
          </w:tcPr>
          <w:p w14:paraId="5386C18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Meiryo UI" w:eastAsia="Meiryo UI" w:hAnsi="Meiryo UI" w:cs="Arial" w:hint="eastAsia"/>
                <w:kern w:val="24"/>
                <w:sz w:val="12"/>
                <w:szCs w:val="16"/>
              </w:rPr>
              <w:t>怖い</w:t>
            </w:r>
          </w:p>
        </w:tc>
        <w:tc>
          <w:tcPr>
            <w:tcW w:w="709" w:type="dxa"/>
            <w:vAlign w:val="center"/>
          </w:tcPr>
          <w:p w14:paraId="73BB55D8" w14:textId="77777777" w:rsidR="00B0386F" w:rsidRPr="00B0386F" w:rsidRDefault="00B0386F" w:rsidP="00B0386F">
            <w:pPr>
              <w:widowControl/>
              <w:spacing w:line="0" w:lineRule="atLeast"/>
              <w:jc w:val="left"/>
              <w:rPr>
                <w:rFonts w:ascii="BIZ UDゴシック" w:eastAsia="BIZ UDゴシック" w:hAnsi="BIZ UDゴシック"/>
                <w:sz w:val="12"/>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3008" behindDoc="0" locked="0" layoutInCell="1" allowOverlap="1" wp14:anchorId="4A114CEE" wp14:editId="14C111C4">
                      <wp:simplePos x="0" y="0"/>
                      <wp:positionH relativeFrom="margin">
                        <wp:posOffset>-806450</wp:posOffset>
                      </wp:positionH>
                      <wp:positionV relativeFrom="paragraph">
                        <wp:posOffset>-7620</wp:posOffset>
                      </wp:positionV>
                      <wp:extent cx="1190625" cy="152400"/>
                      <wp:effectExtent l="19050" t="19050" r="28575" b="19050"/>
                      <wp:wrapNone/>
                      <wp:docPr id="1418838986" name="正方形/長方形 1418838986"/>
                      <wp:cNvGraphicFramePr/>
                      <a:graphic xmlns:a="http://schemas.openxmlformats.org/drawingml/2006/main">
                        <a:graphicData uri="http://schemas.microsoft.com/office/word/2010/wordprocessingShape">
                          <wps:wsp>
                            <wps:cNvSpPr/>
                            <wps:spPr>
                              <a:xfrm>
                                <a:off x="0" y="0"/>
                                <a:ext cx="1190625" cy="1524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50DBD" id="正方形/長方形 1418838986" o:spid="_x0000_s1026" style="position:absolute;left:0;text-align:left;margin-left:-63.5pt;margin-top:-.6pt;width:93.75pt;height:12pt;z-index:25220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" filled="f" strokecolor="red" strokeweight="2.25pt">
                      <w10:wrap anchorx="margin"/>
                    </v:rect>
                  </w:pict>
                </mc:Fallback>
              </mc:AlternateContent>
            </w:r>
            <w:r w:rsidRPr="00B0386F">
              <w:rPr>
                <w:rFonts w:ascii="Meiryo UI" w:eastAsia="Meiryo UI" w:hAnsi="Meiryo UI" w:cs="Arial" w:hint="eastAsia"/>
                <w:kern w:val="24"/>
                <w:sz w:val="12"/>
                <w:szCs w:val="16"/>
              </w:rPr>
              <w:t>22.0%</w:t>
            </w:r>
          </w:p>
        </w:tc>
      </w:tr>
    </w:tbl>
    <w:p w14:paraId="4D471CFD" w14:textId="77777777" w:rsidR="00B0386F" w:rsidRPr="00B0386F" w:rsidRDefault="00B0386F" w:rsidP="00B0386F">
      <w:pPr>
        <w:widowControl/>
        <w:jc w:val="left"/>
        <w:rPr>
          <w:rFonts w:ascii="BIZ UDゴシック" w:eastAsia="BIZ UDゴシック" w:hAnsi="BIZ UDゴシック"/>
          <w:sz w:val="24"/>
          <w:szCs w:val="24"/>
        </w:rPr>
      </w:pPr>
    </w:p>
    <w:p w14:paraId="3C2FE629" w14:textId="77777777" w:rsidR="00B0386F" w:rsidRPr="006C486A" w:rsidRDefault="00B0386F" w:rsidP="00B0386F">
      <w:pPr>
        <w:widowControl/>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６－８図　「大阪の人」のイメージとして「怖い」がどの程度当てはまるかについて</w:t>
      </w:r>
    </w:p>
    <w:tbl>
      <w:tblPr>
        <w:tblStyle w:val="112"/>
        <w:tblpPr w:leftFromText="142" w:rightFromText="142" w:vertAnchor="text" w:horzAnchor="margin" w:tblpY="166"/>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B0386F" w:rsidRPr="00B0386F" w14:paraId="14819B38" w14:textId="77777777" w:rsidTr="00B03390">
        <w:tc>
          <w:tcPr>
            <w:tcW w:w="4164" w:type="dxa"/>
            <w:gridSpan w:val="3"/>
            <w:vAlign w:val="center"/>
          </w:tcPr>
          <w:p w14:paraId="149D7AFB" w14:textId="4B1E0895" w:rsidR="00B0386F" w:rsidRPr="00B0386F" w:rsidRDefault="0021339A" w:rsidP="00B0386F">
            <w:pPr>
              <w:widowControl/>
              <w:jc w:val="center"/>
              <w:rPr>
                <w:rFonts w:ascii="BIZ UDゴシック" w:eastAsia="BIZ UDゴシック" w:hAnsi="BIZ UDゴシック"/>
                <w:sz w:val="24"/>
                <w:szCs w:val="24"/>
              </w:rPr>
            </w:pPr>
            <w:r w:rsidRPr="0021339A">
              <w:rPr>
                <w:rFonts w:ascii="BIZ UDゴシック" w:eastAsia="BIZ UDゴシック" w:hAnsi="BIZ UDゴシック"/>
                <w:noProof/>
                <w:sz w:val="24"/>
                <w:szCs w:val="24"/>
              </w:rPr>
              <w:drawing>
                <wp:anchor distT="0" distB="0" distL="114300" distR="114300" simplePos="0" relativeHeight="252291072" behindDoc="0" locked="0" layoutInCell="1" allowOverlap="1" wp14:anchorId="19587EF5" wp14:editId="235D0D42">
                  <wp:simplePos x="0" y="0"/>
                  <wp:positionH relativeFrom="column">
                    <wp:posOffset>17145</wp:posOffset>
                  </wp:positionH>
                  <wp:positionV relativeFrom="paragraph">
                    <wp:posOffset>76200</wp:posOffset>
                  </wp:positionV>
                  <wp:extent cx="2771775" cy="1172845"/>
                  <wp:effectExtent l="0" t="0" r="0" b="0"/>
                  <wp:wrapNone/>
                  <wp:docPr id="55" name="グラフ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sidR="00B0386F" w:rsidRPr="00B0386F">
              <w:rPr>
                <w:rFonts w:ascii="BIZ UDゴシック" w:eastAsia="BIZ UDゴシック" w:hAnsi="BIZ UDゴシック"/>
                <w:noProof/>
                <w:sz w:val="24"/>
                <w:szCs w:val="24"/>
              </w:rPr>
              <mc:AlternateContent>
                <mc:Choice Requires="wps">
                  <w:drawing>
                    <wp:anchor distT="0" distB="0" distL="114300" distR="114300" simplePos="0" relativeHeight="252176384" behindDoc="0" locked="0" layoutInCell="1" allowOverlap="1" wp14:anchorId="4DD354BC" wp14:editId="3F66838B">
                      <wp:simplePos x="0" y="0"/>
                      <wp:positionH relativeFrom="column">
                        <wp:posOffset>1231900</wp:posOffset>
                      </wp:positionH>
                      <wp:positionV relativeFrom="paragraph">
                        <wp:posOffset>182880</wp:posOffset>
                      </wp:positionV>
                      <wp:extent cx="790575" cy="245745"/>
                      <wp:effectExtent l="0" t="0" r="0" b="0"/>
                      <wp:wrapNone/>
                      <wp:docPr id="1418838987"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4DEADE31"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DD354BC" id="_x0000_s1059" type="#_x0000_t202" style="position:absolute;left:0;text-align:left;margin-left:97pt;margin-top:14.4pt;width:62.25pt;height:19.3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" filled="f" stroked="f">
                      <v:textbox style="mso-fit-shape-to-text:t">
                        <w:txbxContent>
                          <w:p w14:paraId="4DEADE31"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r w:rsidR="00B0386F" w:rsidRPr="00B0386F">
              <w:rPr>
                <w:rFonts w:ascii="BIZ UDゴシック" w:eastAsia="BIZ UDゴシック" w:hAnsi="BIZ UDゴシック" w:hint="eastAsia"/>
                <w:sz w:val="16"/>
                <w:szCs w:val="16"/>
              </w:rPr>
              <w:t>全体(</w:t>
            </w:r>
            <w:r w:rsidR="00B0386F" w:rsidRPr="00B0386F">
              <w:rPr>
                <w:rFonts w:ascii="BIZ UDゴシック" w:eastAsia="BIZ UDゴシック" w:hAnsi="BIZ UDゴシック"/>
                <w:sz w:val="16"/>
                <w:szCs w:val="16"/>
              </w:rPr>
              <w:t>n=910)</w:t>
            </w:r>
          </w:p>
        </w:tc>
        <w:tc>
          <w:tcPr>
            <w:tcW w:w="1388" w:type="dxa"/>
            <w:tcBorders>
              <w:top w:val="nil"/>
              <w:bottom w:val="nil"/>
              <w:right w:val="nil"/>
            </w:tcBorders>
          </w:tcPr>
          <w:p w14:paraId="7883989E" w14:textId="77777777" w:rsidR="00B0386F" w:rsidRPr="00B0386F" w:rsidRDefault="00B0386F" w:rsidP="00B0386F">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6B82D065" w14:textId="77777777" w:rsidR="00B0386F" w:rsidRPr="00B0386F" w:rsidRDefault="00B0386F" w:rsidP="00B0386F">
            <w:pPr>
              <w:widowControl/>
              <w:jc w:val="left"/>
              <w:rPr>
                <w:rFonts w:ascii="BIZ UDゴシック" w:eastAsia="BIZ UDゴシック" w:hAnsi="BIZ UDゴシック"/>
                <w:sz w:val="24"/>
                <w:szCs w:val="24"/>
              </w:rPr>
            </w:pPr>
          </w:p>
        </w:tc>
      </w:tr>
      <w:tr w:rsidR="00B0386F" w:rsidRPr="00B0386F" w14:paraId="3DDAF9D8" w14:textId="77777777" w:rsidTr="00B03390">
        <w:tblPrEx>
          <w:tblCellMar>
            <w:left w:w="108" w:type="dxa"/>
            <w:right w:w="108" w:type="dxa"/>
          </w:tblCellMar>
        </w:tblPrEx>
        <w:trPr>
          <w:trHeight w:val="1368"/>
        </w:trPr>
        <w:tc>
          <w:tcPr>
            <w:tcW w:w="1388" w:type="dxa"/>
            <w:tcBorders>
              <w:right w:val="nil"/>
            </w:tcBorders>
          </w:tcPr>
          <w:p w14:paraId="4B2C75CE" w14:textId="77777777" w:rsidR="00B0386F" w:rsidRPr="00B0386F" w:rsidRDefault="00B0386F" w:rsidP="00B0386F">
            <w:pPr>
              <w:widowControl/>
              <w:jc w:val="left"/>
              <w:rPr>
                <w:rFonts w:ascii="BIZ UDゴシック" w:eastAsia="BIZ UDゴシック" w:hAnsi="BIZ UDゴシック"/>
                <w:sz w:val="24"/>
                <w:szCs w:val="24"/>
              </w:rPr>
            </w:pPr>
          </w:p>
          <w:p w14:paraId="03B03E1A" w14:textId="77777777" w:rsidR="00B0386F" w:rsidRPr="00B0386F" w:rsidRDefault="00B0386F" w:rsidP="00B0386F">
            <w:pPr>
              <w:widowControl/>
              <w:jc w:val="left"/>
              <w:rPr>
                <w:rFonts w:ascii="BIZ UDゴシック" w:eastAsia="BIZ UDゴシック" w:hAnsi="BIZ UDゴシック"/>
                <w:sz w:val="24"/>
                <w:szCs w:val="24"/>
              </w:rPr>
            </w:pPr>
          </w:p>
          <w:p w14:paraId="1B4B0BE4" w14:textId="77777777" w:rsidR="00B0386F" w:rsidRPr="00B0386F" w:rsidRDefault="00B0386F" w:rsidP="00B0386F">
            <w:pPr>
              <w:widowControl/>
              <w:jc w:val="left"/>
              <w:rPr>
                <w:rFonts w:ascii="BIZ UDゴシック" w:eastAsia="BIZ UDゴシック" w:hAnsi="BIZ UDゴシック"/>
                <w:sz w:val="24"/>
                <w:szCs w:val="24"/>
              </w:rPr>
            </w:pPr>
          </w:p>
          <w:p w14:paraId="2913F642" w14:textId="77777777" w:rsidR="00B0386F" w:rsidRPr="00B0386F" w:rsidRDefault="00B0386F" w:rsidP="00B0386F">
            <w:pPr>
              <w:widowControl/>
              <w:jc w:val="left"/>
              <w:rPr>
                <w:rFonts w:ascii="BIZ UDゴシック" w:eastAsia="BIZ UDゴシック" w:hAnsi="BIZ UDゴシック"/>
                <w:sz w:val="24"/>
                <w:szCs w:val="24"/>
              </w:rPr>
            </w:pPr>
          </w:p>
        </w:tc>
        <w:tc>
          <w:tcPr>
            <w:tcW w:w="1388" w:type="dxa"/>
            <w:tcBorders>
              <w:left w:val="nil"/>
              <w:right w:val="nil"/>
            </w:tcBorders>
          </w:tcPr>
          <w:p w14:paraId="7DDAFFF0" w14:textId="03479965" w:rsidR="00B0386F" w:rsidRPr="00B0386F" w:rsidRDefault="00B0386F" w:rsidP="00B0386F">
            <w:pPr>
              <w:widowControl/>
              <w:jc w:val="left"/>
              <w:rPr>
                <w:rFonts w:ascii="BIZ UDゴシック" w:eastAsia="BIZ UDゴシック" w:hAnsi="BIZ UDゴシック"/>
                <w:sz w:val="24"/>
                <w:szCs w:val="24"/>
              </w:rPr>
            </w:pPr>
          </w:p>
        </w:tc>
        <w:tc>
          <w:tcPr>
            <w:tcW w:w="1388" w:type="dxa"/>
            <w:tcBorders>
              <w:left w:val="nil"/>
            </w:tcBorders>
          </w:tcPr>
          <w:p w14:paraId="5599A2B5" w14:textId="65AE888A" w:rsidR="00B0386F" w:rsidRPr="00B0386F" w:rsidRDefault="00B0386F" w:rsidP="00B0386F">
            <w:pPr>
              <w:widowControl/>
              <w:jc w:val="left"/>
              <w:rPr>
                <w:rFonts w:ascii="BIZ UDゴシック" w:eastAsia="BIZ UDゴシック" w:hAnsi="BIZ UDゴシック"/>
                <w:sz w:val="24"/>
                <w:szCs w:val="24"/>
              </w:rPr>
            </w:pPr>
          </w:p>
        </w:tc>
        <w:tc>
          <w:tcPr>
            <w:tcW w:w="1388" w:type="dxa"/>
            <w:tcBorders>
              <w:top w:val="nil"/>
              <w:right w:val="nil"/>
            </w:tcBorders>
          </w:tcPr>
          <w:p w14:paraId="0203D1CC" w14:textId="4DA4ECD2" w:rsidR="00B0386F" w:rsidRPr="00B0386F" w:rsidRDefault="00B0386F" w:rsidP="00B0386F">
            <w:pPr>
              <w:widowControl/>
              <w:jc w:val="left"/>
              <w:rPr>
                <w:rFonts w:ascii="BIZ UDゴシック" w:eastAsia="BIZ UDゴシック" w:hAnsi="BIZ UDゴシック"/>
                <w:sz w:val="24"/>
                <w:szCs w:val="24"/>
              </w:rPr>
            </w:pPr>
          </w:p>
        </w:tc>
        <w:tc>
          <w:tcPr>
            <w:tcW w:w="1389" w:type="dxa"/>
            <w:tcBorders>
              <w:top w:val="nil"/>
              <w:left w:val="nil"/>
              <w:right w:val="nil"/>
            </w:tcBorders>
          </w:tcPr>
          <w:p w14:paraId="679442FE" w14:textId="521A5DED" w:rsidR="00B0386F" w:rsidRPr="00B0386F" w:rsidRDefault="00B0386F" w:rsidP="00B0386F">
            <w:pPr>
              <w:widowControl/>
              <w:jc w:val="left"/>
              <w:rPr>
                <w:rFonts w:ascii="BIZ UDゴシック" w:eastAsia="BIZ UDゴシック" w:hAnsi="BIZ UDゴシック"/>
                <w:sz w:val="24"/>
                <w:szCs w:val="24"/>
              </w:rPr>
            </w:pPr>
          </w:p>
        </w:tc>
      </w:tr>
      <w:tr w:rsidR="00B0386F" w:rsidRPr="00B0386F" w14:paraId="4E7109C6" w14:textId="77777777" w:rsidTr="00B03390">
        <w:tblPrEx>
          <w:tblCellMar>
            <w:left w:w="108" w:type="dxa"/>
            <w:right w:w="108" w:type="dxa"/>
          </w:tblCellMar>
        </w:tblPrEx>
        <w:tc>
          <w:tcPr>
            <w:tcW w:w="1388" w:type="dxa"/>
            <w:vAlign w:val="center"/>
          </w:tcPr>
          <w:p w14:paraId="14AFAFB5" w14:textId="511D04F6" w:rsidR="00B0386F" w:rsidRPr="00B0386F" w:rsidRDefault="00FB671F" w:rsidP="00B0386F">
            <w:pPr>
              <w:widowControl/>
              <w:jc w:val="center"/>
              <w:rPr>
                <w:rFonts w:ascii="BIZ UDゴシック" w:eastAsia="BIZ UDゴシック" w:hAnsi="BIZ UDゴシック"/>
                <w:sz w:val="16"/>
                <w:szCs w:val="24"/>
              </w:rPr>
            </w:pPr>
            <w:r w:rsidRPr="0021339A">
              <w:rPr>
                <w:rFonts w:ascii="BIZ UDゴシック" w:eastAsia="BIZ UDゴシック" w:hAnsi="BIZ UDゴシック"/>
                <w:noProof/>
                <w:sz w:val="24"/>
                <w:szCs w:val="24"/>
              </w:rPr>
              <w:drawing>
                <wp:anchor distT="0" distB="0" distL="114300" distR="114300" simplePos="0" relativeHeight="252292096" behindDoc="0" locked="0" layoutInCell="1" allowOverlap="1" wp14:anchorId="41CE48D5" wp14:editId="1105B072">
                  <wp:simplePos x="0" y="0"/>
                  <wp:positionH relativeFrom="column">
                    <wp:posOffset>-177800</wp:posOffset>
                  </wp:positionH>
                  <wp:positionV relativeFrom="paragraph">
                    <wp:posOffset>294005</wp:posOffset>
                  </wp:positionV>
                  <wp:extent cx="1043940" cy="1043940"/>
                  <wp:effectExtent l="0" t="0" r="0" b="0"/>
                  <wp:wrapNone/>
                  <wp:docPr id="67" name="グラフ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Pr="0021339A">
              <w:rPr>
                <w:rFonts w:ascii="BIZ UDゴシック" w:eastAsia="BIZ UDゴシック" w:hAnsi="BIZ UDゴシック"/>
                <w:noProof/>
                <w:sz w:val="24"/>
                <w:szCs w:val="24"/>
              </w:rPr>
              <w:drawing>
                <wp:anchor distT="0" distB="0" distL="114300" distR="114300" simplePos="0" relativeHeight="252293120" behindDoc="0" locked="0" layoutInCell="1" allowOverlap="1" wp14:anchorId="2A2DAA51" wp14:editId="1950F01E">
                  <wp:simplePos x="0" y="0"/>
                  <wp:positionH relativeFrom="column">
                    <wp:posOffset>734695</wp:posOffset>
                  </wp:positionH>
                  <wp:positionV relativeFrom="paragraph">
                    <wp:posOffset>294005</wp:posOffset>
                  </wp:positionV>
                  <wp:extent cx="1043940" cy="1043940"/>
                  <wp:effectExtent l="0" t="0" r="0" b="0"/>
                  <wp:wrapNone/>
                  <wp:docPr id="68" name="グラフ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Pr="0021339A">
              <w:rPr>
                <w:rFonts w:ascii="BIZ UDゴシック" w:eastAsia="BIZ UDゴシック" w:hAnsi="BIZ UDゴシック"/>
                <w:noProof/>
                <w:sz w:val="24"/>
                <w:szCs w:val="24"/>
              </w:rPr>
              <w:drawing>
                <wp:anchor distT="0" distB="0" distL="114300" distR="114300" simplePos="0" relativeHeight="252300288" behindDoc="0" locked="0" layoutInCell="1" allowOverlap="1" wp14:anchorId="36890D29" wp14:editId="4DBD417E">
                  <wp:simplePos x="0" y="0"/>
                  <wp:positionH relativeFrom="column">
                    <wp:posOffset>3319780</wp:posOffset>
                  </wp:positionH>
                  <wp:positionV relativeFrom="paragraph">
                    <wp:posOffset>294005</wp:posOffset>
                  </wp:positionV>
                  <wp:extent cx="1043940" cy="1043940"/>
                  <wp:effectExtent l="0" t="0" r="0" b="0"/>
                  <wp:wrapNone/>
                  <wp:docPr id="76" name="グラフ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r w:rsidRPr="0021339A">
              <w:rPr>
                <w:rFonts w:ascii="BIZ UDゴシック" w:eastAsia="BIZ UDゴシック" w:hAnsi="BIZ UDゴシック"/>
                <w:noProof/>
                <w:sz w:val="24"/>
                <w:szCs w:val="24"/>
              </w:rPr>
              <w:drawing>
                <wp:anchor distT="0" distB="0" distL="114300" distR="114300" simplePos="0" relativeHeight="252299264" behindDoc="0" locked="0" layoutInCell="1" allowOverlap="1" wp14:anchorId="56614538" wp14:editId="4B7D023A">
                  <wp:simplePos x="0" y="0"/>
                  <wp:positionH relativeFrom="column">
                    <wp:posOffset>2492375</wp:posOffset>
                  </wp:positionH>
                  <wp:positionV relativeFrom="paragraph">
                    <wp:posOffset>294005</wp:posOffset>
                  </wp:positionV>
                  <wp:extent cx="1043940" cy="1043940"/>
                  <wp:effectExtent l="0" t="0" r="0" b="0"/>
                  <wp:wrapNone/>
                  <wp:docPr id="73" name="グラフ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r w:rsidRPr="0021339A">
              <w:rPr>
                <w:rFonts w:ascii="BIZ UDゴシック" w:eastAsia="BIZ UDゴシック" w:hAnsi="BIZ UDゴシック"/>
                <w:noProof/>
                <w:sz w:val="24"/>
                <w:szCs w:val="24"/>
              </w:rPr>
              <w:drawing>
                <wp:anchor distT="0" distB="0" distL="114300" distR="114300" simplePos="0" relativeHeight="252298240" behindDoc="0" locked="0" layoutInCell="1" allowOverlap="1" wp14:anchorId="4971F56B" wp14:editId="7CC3528C">
                  <wp:simplePos x="0" y="0"/>
                  <wp:positionH relativeFrom="column">
                    <wp:posOffset>1579245</wp:posOffset>
                  </wp:positionH>
                  <wp:positionV relativeFrom="paragraph">
                    <wp:posOffset>294005</wp:posOffset>
                  </wp:positionV>
                  <wp:extent cx="1043940" cy="1043940"/>
                  <wp:effectExtent l="0" t="0" r="0" b="0"/>
                  <wp:wrapNone/>
                  <wp:docPr id="72" name="グラフ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r w:rsidR="00B0386F" w:rsidRPr="00B0386F">
              <w:rPr>
                <w:rFonts w:ascii="BIZ UDゴシック" w:eastAsia="BIZ UDゴシック" w:hAnsi="BIZ UDゴシック" w:hint="eastAsia"/>
                <w:sz w:val="16"/>
                <w:szCs w:val="24"/>
              </w:rPr>
              <w:t>18歳以上30歳未満(</w:t>
            </w:r>
            <w:r w:rsidR="00B0386F" w:rsidRPr="00B0386F">
              <w:rPr>
                <w:rFonts w:ascii="BIZ UDゴシック" w:eastAsia="BIZ UDゴシック" w:hAnsi="BIZ UDゴシック"/>
                <w:sz w:val="16"/>
                <w:szCs w:val="24"/>
              </w:rPr>
              <w:t>n=181)</w:t>
            </w:r>
          </w:p>
        </w:tc>
        <w:tc>
          <w:tcPr>
            <w:tcW w:w="1388" w:type="dxa"/>
            <w:vAlign w:val="center"/>
          </w:tcPr>
          <w:p w14:paraId="32F47D3C"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30歳以上40歳未満(</w:t>
            </w:r>
            <w:r w:rsidRPr="00B0386F">
              <w:rPr>
                <w:rFonts w:ascii="BIZ UDゴシック" w:eastAsia="BIZ UDゴシック" w:hAnsi="BIZ UDゴシック"/>
                <w:sz w:val="16"/>
                <w:szCs w:val="24"/>
              </w:rPr>
              <w:t>n=182)</w:t>
            </w:r>
          </w:p>
        </w:tc>
        <w:tc>
          <w:tcPr>
            <w:tcW w:w="1388" w:type="dxa"/>
            <w:vAlign w:val="center"/>
          </w:tcPr>
          <w:p w14:paraId="68752F66"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40歳以上50歳未満(</w:t>
            </w:r>
            <w:r w:rsidRPr="00B0386F">
              <w:rPr>
                <w:rFonts w:ascii="BIZ UDゴシック" w:eastAsia="BIZ UDゴシック" w:hAnsi="BIZ UDゴシック"/>
                <w:sz w:val="16"/>
                <w:szCs w:val="24"/>
              </w:rPr>
              <w:t>n=182)</w:t>
            </w:r>
          </w:p>
        </w:tc>
        <w:tc>
          <w:tcPr>
            <w:tcW w:w="1388" w:type="dxa"/>
            <w:vAlign w:val="center"/>
          </w:tcPr>
          <w:p w14:paraId="72A85CA1"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50歳以上60歳未満(</w:t>
            </w:r>
            <w:r w:rsidRPr="00B0386F">
              <w:rPr>
                <w:rFonts w:ascii="BIZ UDゴシック" w:eastAsia="BIZ UDゴシック" w:hAnsi="BIZ UDゴシック"/>
                <w:sz w:val="16"/>
                <w:szCs w:val="24"/>
              </w:rPr>
              <w:t>n=180)</w:t>
            </w:r>
          </w:p>
        </w:tc>
        <w:tc>
          <w:tcPr>
            <w:tcW w:w="1389" w:type="dxa"/>
            <w:vAlign w:val="center"/>
          </w:tcPr>
          <w:p w14:paraId="3FF68101" w14:textId="65CF23F3"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60歳以上</w:t>
            </w:r>
          </w:p>
          <w:p w14:paraId="6EBFC838" w14:textId="197EA874"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w:t>
            </w:r>
            <w:r w:rsidRPr="00B0386F">
              <w:rPr>
                <w:rFonts w:ascii="BIZ UDゴシック" w:eastAsia="BIZ UDゴシック" w:hAnsi="BIZ UDゴシック"/>
                <w:sz w:val="16"/>
                <w:szCs w:val="24"/>
              </w:rPr>
              <w:t>n=185)</w:t>
            </w:r>
          </w:p>
        </w:tc>
      </w:tr>
      <w:tr w:rsidR="00B0386F" w:rsidRPr="00B0386F" w14:paraId="0A97C205" w14:textId="77777777" w:rsidTr="00B03390">
        <w:tblPrEx>
          <w:tblCellMar>
            <w:left w:w="108" w:type="dxa"/>
            <w:right w:w="108" w:type="dxa"/>
          </w:tblCellMar>
        </w:tblPrEx>
        <w:trPr>
          <w:trHeight w:val="1195"/>
        </w:trPr>
        <w:tc>
          <w:tcPr>
            <w:tcW w:w="1388" w:type="dxa"/>
          </w:tcPr>
          <w:p w14:paraId="6190CD77" w14:textId="1471FEBB" w:rsidR="00B0386F" w:rsidRPr="00B0386F" w:rsidRDefault="00B0386F" w:rsidP="00B0386F">
            <w:pPr>
              <w:widowControl/>
              <w:jc w:val="left"/>
              <w:rPr>
                <w:rFonts w:ascii="BIZ UDゴシック" w:eastAsia="BIZ UDゴシック" w:hAnsi="BIZ UDゴシック"/>
                <w:sz w:val="24"/>
                <w:szCs w:val="24"/>
              </w:rPr>
            </w:pPr>
          </w:p>
        </w:tc>
        <w:tc>
          <w:tcPr>
            <w:tcW w:w="1388" w:type="dxa"/>
          </w:tcPr>
          <w:p w14:paraId="0B273496" w14:textId="0C6ED0E7" w:rsidR="00B0386F" w:rsidRPr="00B0386F" w:rsidRDefault="00B0386F" w:rsidP="00B0386F">
            <w:pPr>
              <w:widowControl/>
              <w:jc w:val="left"/>
              <w:rPr>
                <w:rFonts w:ascii="BIZ UDゴシック" w:eastAsia="BIZ UDゴシック" w:hAnsi="BIZ UDゴシック"/>
                <w:sz w:val="24"/>
                <w:szCs w:val="24"/>
              </w:rPr>
            </w:pPr>
          </w:p>
        </w:tc>
        <w:tc>
          <w:tcPr>
            <w:tcW w:w="1388" w:type="dxa"/>
          </w:tcPr>
          <w:p w14:paraId="7A19169C" w14:textId="6CBE6015" w:rsidR="00B0386F" w:rsidRPr="00B0386F" w:rsidRDefault="00B0386F" w:rsidP="00B0386F">
            <w:pPr>
              <w:widowControl/>
              <w:jc w:val="left"/>
              <w:rPr>
                <w:rFonts w:ascii="BIZ UDゴシック" w:eastAsia="BIZ UDゴシック" w:hAnsi="BIZ UDゴシック"/>
                <w:sz w:val="24"/>
                <w:szCs w:val="24"/>
              </w:rPr>
            </w:pPr>
          </w:p>
        </w:tc>
        <w:tc>
          <w:tcPr>
            <w:tcW w:w="1388" w:type="dxa"/>
          </w:tcPr>
          <w:p w14:paraId="2F8560C0" w14:textId="4E2CD07F" w:rsidR="00B0386F" w:rsidRPr="00B0386F" w:rsidRDefault="0021339A" w:rsidP="00B0386F">
            <w:pPr>
              <w:widowControl/>
              <w:jc w:val="left"/>
              <w:rPr>
                <w:rFonts w:ascii="BIZ UDゴシック" w:eastAsia="BIZ UDゴシック" w:hAnsi="BIZ UDゴシック"/>
                <w:sz w:val="24"/>
                <w:szCs w:val="24"/>
              </w:rPr>
            </w:pPr>
            <w:r w:rsidRPr="0021339A">
              <w:rPr>
                <w:rFonts w:ascii="BIZ UDゴシック" w:eastAsia="BIZ UDゴシック" w:hAnsi="BIZ UDゴシック"/>
                <w:noProof/>
                <w:sz w:val="24"/>
                <w:szCs w:val="24"/>
              </w:rPr>
              <w:drawing>
                <wp:anchor distT="0" distB="0" distL="114300" distR="114300" simplePos="0" relativeHeight="252294144" behindDoc="0" locked="0" layoutInCell="1" allowOverlap="1" wp14:anchorId="14C7917C" wp14:editId="58617EB2">
                  <wp:simplePos x="0" y="0"/>
                  <wp:positionH relativeFrom="column">
                    <wp:posOffset>-1084580</wp:posOffset>
                  </wp:positionH>
                  <wp:positionV relativeFrom="paragraph">
                    <wp:posOffset>-158750</wp:posOffset>
                  </wp:positionV>
                  <wp:extent cx="1044000" cy="1044000"/>
                  <wp:effectExtent l="0" t="0" r="0" b="0"/>
                  <wp:wrapNone/>
                  <wp:docPr id="69" name="グラフ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tc>
        <w:tc>
          <w:tcPr>
            <w:tcW w:w="1389" w:type="dxa"/>
          </w:tcPr>
          <w:p w14:paraId="2ADD65D1" w14:textId="3C573952" w:rsidR="00B0386F" w:rsidRPr="00B0386F" w:rsidRDefault="0021339A" w:rsidP="00B0386F">
            <w:pPr>
              <w:widowControl/>
              <w:jc w:val="left"/>
              <w:rPr>
                <w:rFonts w:ascii="BIZ UDゴシック" w:eastAsia="BIZ UDゴシック" w:hAnsi="BIZ UDゴシック"/>
                <w:sz w:val="24"/>
                <w:szCs w:val="24"/>
              </w:rPr>
            </w:pPr>
            <w:r w:rsidRPr="0021339A">
              <w:rPr>
                <w:rFonts w:ascii="BIZ UDゴシック" w:eastAsia="BIZ UDゴシック" w:hAnsi="BIZ UDゴシック"/>
                <w:noProof/>
                <w:sz w:val="24"/>
                <w:szCs w:val="24"/>
              </w:rPr>
              <w:drawing>
                <wp:anchor distT="0" distB="0" distL="114300" distR="114300" simplePos="0" relativeHeight="252295168" behindDoc="0" locked="0" layoutInCell="1" allowOverlap="1" wp14:anchorId="3D6C5CEB" wp14:editId="2F464563">
                  <wp:simplePos x="0" y="0"/>
                  <wp:positionH relativeFrom="column">
                    <wp:posOffset>-1052830</wp:posOffset>
                  </wp:positionH>
                  <wp:positionV relativeFrom="paragraph">
                    <wp:posOffset>-158750</wp:posOffset>
                  </wp:positionV>
                  <wp:extent cx="1044000" cy="1044000"/>
                  <wp:effectExtent l="0" t="0" r="0" b="0"/>
                  <wp:wrapNone/>
                  <wp:docPr id="70" name="グラフ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tc>
      </w:tr>
    </w:tbl>
    <w:p w14:paraId="7AFAEB0B" w14:textId="77777777" w:rsidR="00B0386F" w:rsidRPr="00B0386F" w:rsidRDefault="00B0386F" w:rsidP="00B0386F">
      <w:pPr>
        <w:widowControl/>
        <w:jc w:val="left"/>
        <w:rPr>
          <w:rFonts w:ascii="BIZ UDゴシック" w:eastAsia="BIZ UDゴシック" w:hAnsi="BIZ UDゴシック"/>
          <w:sz w:val="24"/>
          <w:szCs w:val="24"/>
        </w:rPr>
      </w:pPr>
    </w:p>
    <w:p w14:paraId="0717EBCD" w14:textId="77777777" w:rsidR="00B0386F" w:rsidRPr="00B0386F" w:rsidRDefault="00B0386F" w:rsidP="00B0386F">
      <w:pPr>
        <w:widowControl/>
        <w:jc w:val="left"/>
        <w:rPr>
          <w:rFonts w:ascii="BIZ UDゴシック" w:eastAsia="BIZ UDゴシック" w:hAnsi="BIZ UDゴシック"/>
          <w:sz w:val="24"/>
          <w:szCs w:val="24"/>
        </w:rPr>
      </w:pPr>
    </w:p>
    <w:p w14:paraId="3BBDD30B" w14:textId="77777777" w:rsidR="00B0386F" w:rsidRPr="00B0386F" w:rsidRDefault="00B0386F" w:rsidP="00B0386F">
      <w:pPr>
        <w:widowControl/>
        <w:jc w:val="left"/>
        <w:rPr>
          <w:rFonts w:ascii="BIZ UDゴシック" w:eastAsia="BIZ UDゴシック" w:hAnsi="BIZ UDゴシック"/>
          <w:sz w:val="24"/>
          <w:szCs w:val="24"/>
        </w:rPr>
      </w:pPr>
    </w:p>
    <w:p w14:paraId="7C560FFB" w14:textId="77777777" w:rsidR="00B0386F" w:rsidRPr="00B0386F" w:rsidRDefault="00B0386F" w:rsidP="00B0386F">
      <w:pPr>
        <w:widowControl/>
        <w:jc w:val="left"/>
        <w:rPr>
          <w:rFonts w:ascii="BIZ UDゴシック" w:eastAsia="BIZ UDゴシック" w:hAnsi="BIZ UDゴシック"/>
          <w:sz w:val="24"/>
          <w:szCs w:val="24"/>
        </w:rPr>
      </w:pPr>
    </w:p>
    <w:p w14:paraId="0CAFF8DD" w14:textId="77777777" w:rsidR="00B0386F" w:rsidRPr="00B0386F" w:rsidRDefault="00B0386F" w:rsidP="00B0386F">
      <w:pPr>
        <w:widowControl/>
        <w:jc w:val="left"/>
        <w:rPr>
          <w:rFonts w:ascii="BIZ UDゴシック" w:eastAsia="BIZ UDゴシック" w:hAnsi="BIZ UDゴシック"/>
          <w:sz w:val="24"/>
          <w:szCs w:val="24"/>
        </w:rPr>
      </w:pPr>
    </w:p>
    <w:p w14:paraId="55EAE052" w14:textId="77777777" w:rsidR="00B0386F" w:rsidRPr="00B0386F" w:rsidRDefault="00B0386F" w:rsidP="00B0386F">
      <w:pPr>
        <w:widowControl/>
        <w:jc w:val="left"/>
        <w:rPr>
          <w:rFonts w:ascii="BIZ UDゴシック" w:eastAsia="BIZ UDゴシック" w:hAnsi="BIZ UDゴシック"/>
          <w:sz w:val="24"/>
          <w:szCs w:val="24"/>
        </w:rPr>
      </w:pPr>
    </w:p>
    <w:p w14:paraId="2EAC7FCF" w14:textId="65A7B2AF" w:rsidR="00B0386F" w:rsidRPr="00B0386F" w:rsidRDefault="00B0386F" w:rsidP="00B0386F">
      <w:pPr>
        <w:widowControl/>
        <w:jc w:val="left"/>
        <w:rPr>
          <w:rFonts w:ascii="BIZ UDゴシック" w:eastAsia="BIZ UDゴシック" w:hAnsi="BIZ UDゴシック"/>
          <w:sz w:val="24"/>
          <w:szCs w:val="24"/>
        </w:rPr>
      </w:pPr>
    </w:p>
    <w:p w14:paraId="2AAFEFC2" w14:textId="2B112CD4" w:rsidR="00B0386F" w:rsidRPr="00B0386F" w:rsidRDefault="00FB671F" w:rsidP="00B0386F">
      <w:pPr>
        <w:widowControl/>
        <w:jc w:val="left"/>
        <w:rPr>
          <w:rFonts w:ascii="BIZ UDゴシック" w:eastAsia="BIZ UDゴシック" w:hAnsi="BIZ UDゴシック"/>
          <w:sz w:val="24"/>
          <w:szCs w:val="24"/>
        </w:rPr>
      </w:pPr>
      <w:r w:rsidRPr="0021339A">
        <w:rPr>
          <w:rFonts w:ascii="BIZ UDゴシック" w:eastAsia="BIZ UDゴシック" w:hAnsi="BIZ UDゴシック"/>
          <w:noProof/>
          <w:sz w:val="24"/>
          <w:szCs w:val="24"/>
        </w:rPr>
        <w:drawing>
          <wp:anchor distT="0" distB="0" distL="114300" distR="114300" simplePos="0" relativeHeight="252296192" behindDoc="0" locked="0" layoutInCell="1" allowOverlap="1" wp14:anchorId="0121B03A" wp14:editId="33974912">
            <wp:simplePos x="0" y="0"/>
            <wp:positionH relativeFrom="column">
              <wp:posOffset>3371850</wp:posOffset>
            </wp:positionH>
            <wp:positionV relativeFrom="paragraph">
              <wp:posOffset>59055</wp:posOffset>
            </wp:positionV>
            <wp:extent cx="1043940" cy="1043940"/>
            <wp:effectExtent l="0" t="0" r="0" b="0"/>
            <wp:wrapNone/>
            <wp:docPr id="71" name="グラフ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3A8DAADC" w14:textId="77777777" w:rsidR="00B0386F" w:rsidRPr="00B0386F" w:rsidRDefault="00B0386F" w:rsidP="00B0386F">
      <w:pPr>
        <w:widowControl/>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71264" behindDoc="0" locked="0" layoutInCell="1" allowOverlap="1" wp14:anchorId="405E8BA4" wp14:editId="061FE83A">
            <wp:simplePos x="0" y="0"/>
            <wp:positionH relativeFrom="column">
              <wp:posOffset>789940</wp:posOffset>
            </wp:positionH>
            <wp:positionV relativeFrom="paragraph">
              <wp:posOffset>-187960</wp:posOffset>
            </wp:positionV>
            <wp:extent cx="1043940" cy="1043940"/>
            <wp:effectExtent l="0" t="0" r="0" b="0"/>
            <wp:wrapNone/>
            <wp:docPr id="1418839036" name="グラフ 14188390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p>
    <w:p w14:paraId="67E09B67" w14:textId="3C1B5E88" w:rsidR="00B0386F" w:rsidRPr="00B0386F" w:rsidRDefault="00B0386F" w:rsidP="00B0386F">
      <w:pPr>
        <w:widowControl/>
        <w:jc w:val="left"/>
        <w:rPr>
          <w:rFonts w:ascii="BIZ UDゴシック" w:eastAsia="BIZ UDゴシック" w:hAnsi="BIZ UDゴシック"/>
          <w:sz w:val="24"/>
          <w:szCs w:val="24"/>
        </w:rPr>
      </w:pPr>
    </w:p>
    <w:p w14:paraId="2EB6A452" w14:textId="09F201A6" w:rsidR="00B0386F" w:rsidRPr="00B0386F" w:rsidRDefault="00B0386F" w:rsidP="00B0386F">
      <w:pPr>
        <w:widowControl/>
        <w:jc w:val="left"/>
        <w:rPr>
          <w:rFonts w:ascii="BIZ UDゴシック" w:eastAsia="BIZ UDゴシック" w:hAnsi="BIZ UDゴシック"/>
          <w:sz w:val="24"/>
          <w:szCs w:val="24"/>
        </w:rPr>
      </w:pPr>
    </w:p>
    <w:p w14:paraId="2FCAB8D4" w14:textId="77777777" w:rsidR="00B0386F" w:rsidRPr="00B0386F" w:rsidRDefault="00B0386F" w:rsidP="00B0386F">
      <w:pPr>
        <w:widowControl/>
        <w:jc w:val="left"/>
        <w:rPr>
          <w:rFonts w:ascii="BIZ UDゴシック" w:eastAsia="BIZ UDゴシック" w:hAnsi="BIZ UDゴシック"/>
          <w:sz w:val="24"/>
          <w:szCs w:val="24"/>
        </w:rPr>
      </w:pPr>
    </w:p>
    <w:p w14:paraId="0F216B18" w14:textId="77777777" w:rsidR="00B0386F" w:rsidRPr="00B0386F" w:rsidRDefault="00B0386F" w:rsidP="00B0386F">
      <w:pPr>
        <w:widowControl/>
        <w:numPr>
          <w:ilvl w:val="0"/>
          <w:numId w:val="4"/>
        </w:numPr>
        <w:spacing w:line="0" w:lineRule="atLeast"/>
        <w:ind w:left="357" w:hanging="357"/>
        <w:jc w:val="left"/>
        <w:rPr>
          <w:rFonts w:ascii="BIZ UDゴシック" w:eastAsia="BIZ UDゴシック" w:hAnsi="BIZ UDゴシック" w:cs="ＭＳ Ｐゴシック"/>
          <w:kern w:val="0"/>
          <w:sz w:val="14"/>
          <w:szCs w:val="16"/>
        </w:rPr>
      </w:pP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sidRPr="00B0386F">
        <w:rPr>
          <w:rFonts w:ascii="BIZ UDゴシック" w:eastAsia="BIZ UDゴシック" w:hAnsi="BIZ UDゴシック" w:cs="ＭＳ Ｐゴシック" w:hint="eastAsia"/>
          <w:kern w:val="0"/>
          <w:sz w:val="14"/>
          <w:szCs w:val="16"/>
        </w:rPr>
        <w:t>「全く当てはまらない」、「わからない」の５つの選択肢のうち、「わからない」は除いて集計。</w:t>
      </w:r>
    </w:p>
    <w:p w14:paraId="1016358A" w14:textId="77777777" w:rsidR="00B0386F" w:rsidRPr="00B0386F" w:rsidRDefault="00B0386F" w:rsidP="00B0386F">
      <w:pPr>
        <w:widowControl/>
        <w:jc w:val="left"/>
        <w:rPr>
          <w:rFonts w:ascii="BIZ UDゴシック" w:eastAsia="BIZ UDゴシック" w:hAnsi="BIZ UDゴシック"/>
          <w:sz w:val="24"/>
          <w:szCs w:val="24"/>
        </w:rPr>
      </w:pPr>
    </w:p>
    <w:p w14:paraId="3F109CFD" w14:textId="77777777" w:rsidR="00B0386F" w:rsidRPr="00B0386F" w:rsidRDefault="00B0386F" w:rsidP="00B0386F">
      <w:pPr>
        <w:widowControl/>
        <w:jc w:val="left"/>
        <w:rPr>
          <w:rFonts w:ascii="BIZ UDゴシック" w:eastAsia="BIZ UDゴシック" w:hAnsi="BIZ UDゴシック"/>
          <w:sz w:val="24"/>
          <w:szCs w:val="24"/>
        </w:rPr>
      </w:pPr>
      <w:r w:rsidRPr="00B0386F">
        <w:rPr>
          <w:rFonts w:ascii="BIZ UDゴシック" w:eastAsia="BIZ UDゴシック" w:hAnsi="BIZ UDゴシック"/>
          <w:sz w:val="24"/>
          <w:szCs w:val="24"/>
        </w:rPr>
        <w:br w:type="page"/>
      </w:r>
    </w:p>
    <w:p w14:paraId="7B63760A" w14:textId="77777777" w:rsidR="00B0386F" w:rsidRPr="006C486A" w:rsidRDefault="00B0386F" w:rsidP="00B0386F">
      <w:pPr>
        <w:widowControl/>
        <w:spacing w:line="360" w:lineRule="exact"/>
        <w:jc w:val="left"/>
        <w:rPr>
          <w:rFonts w:ascii="BIZ UDゴシック" w:eastAsia="BIZ UDゴシック" w:hAnsi="BIZ UDゴシック"/>
          <w:b/>
          <w:sz w:val="24"/>
          <w:szCs w:val="24"/>
        </w:rPr>
      </w:pPr>
      <w:r w:rsidRPr="006C486A">
        <w:rPr>
          <w:rFonts w:ascii="BIZ UDゴシック" w:eastAsia="BIZ UDゴシック" w:hAnsi="BIZ UDゴシック" w:hint="eastAsia"/>
          <w:b/>
          <w:sz w:val="24"/>
          <w:szCs w:val="24"/>
        </w:rPr>
        <w:lastRenderedPageBreak/>
        <w:t>●　「大阪のまち」のイメージについて</w:t>
      </w:r>
    </w:p>
    <w:p w14:paraId="31B45F8F" w14:textId="7CAF4CD2" w:rsidR="00B0386F" w:rsidRPr="006C486A" w:rsidRDefault="00CC69ED" w:rsidP="00B0386F">
      <w:pPr>
        <w:widowControl/>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府民アンケート調査においては、</w:t>
      </w:r>
      <w:r w:rsidR="00B0386F" w:rsidRPr="006C486A">
        <w:rPr>
          <w:rFonts w:ascii="BIZ UDゴシック" w:eastAsia="BIZ UDゴシック" w:hAnsi="BIZ UDゴシック" w:hint="eastAsia"/>
          <w:sz w:val="24"/>
          <w:szCs w:val="24"/>
        </w:rPr>
        <w:t>「大阪のまち」に関して、おおむね全ての年齢層が「にぎわっている」、「通勤や通学、移動が便利」というイメージ</w:t>
      </w:r>
      <w:r w:rsidRPr="006C486A">
        <w:rPr>
          <w:rFonts w:ascii="BIZ UDゴシック" w:eastAsia="BIZ UDゴシック" w:hAnsi="BIZ UDゴシック" w:hint="eastAsia"/>
          <w:sz w:val="24"/>
          <w:szCs w:val="24"/>
        </w:rPr>
        <w:t>の回答が多かった</w:t>
      </w:r>
      <w:r w:rsidR="00B0386F" w:rsidRPr="006C486A">
        <w:rPr>
          <w:rFonts w:ascii="BIZ UDゴシック" w:eastAsia="BIZ UDゴシック" w:hAnsi="BIZ UDゴシック" w:hint="eastAsia"/>
          <w:b/>
          <w:sz w:val="24"/>
          <w:szCs w:val="24"/>
        </w:rPr>
        <w:t>（６－９表）</w:t>
      </w:r>
      <w:r w:rsidR="00B0386F" w:rsidRPr="006C486A">
        <w:rPr>
          <w:rFonts w:ascii="BIZ UDゴシック" w:eastAsia="BIZ UDゴシック" w:hAnsi="BIZ UDゴシック" w:hint="eastAsia"/>
          <w:sz w:val="24"/>
          <w:szCs w:val="24"/>
        </w:rPr>
        <w:t>。</w:t>
      </w:r>
    </w:p>
    <w:p w14:paraId="6FC2C996" w14:textId="3D2B7F1B" w:rsidR="00B0386F" w:rsidRPr="006C486A" w:rsidRDefault="00B0386F" w:rsidP="00CC69ED">
      <w:pPr>
        <w:widowControl/>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一方、「大阪のまち」の</w:t>
      </w:r>
      <w:r w:rsidR="00CC69ED" w:rsidRPr="006C486A">
        <w:rPr>
          <w:rFonts w:ascii="BIZ UDゴシック" w:eastAsia="BIZ UDゴシック" w:hAnsi="BIZ UDゴシック" w:hint="eastAsia"/>
          <w:sz w:val="24"/>
          <w:szCs w:val="24"/>
        </w:rPr>
        <w:t>イメージに関する年齢別の違いや特徴として</w:t>
      </w:r>
      <w:r w:rsidRPr="006C486A">
        <w:rPr>
          <w:rFonts w:ascii="BIZ UDゴシック" w:eastAsia="BIZ UDゴシック" w:hAnsi="BIZ UDゴシック" w:hint="eastAsia"/>
          <w:sz w:val="24"/>
          <w:szCs w:val="24"/>
        </w:rPr>
        <w:t>、「成長している」</w:t>
      </w:r>
      <w:r w:rsidR="00CC69ED" w:rsidRPr="006C486A">
        <w:rPr>
          <w:rFonts w:ascii="BIZ UDゴシック" w:eastAsia="BIZ UDゴシック" w:hAnsi="BIZ UDゴシック" w:hint="eastAsia"/>
          <w:sz w:val="24"/>
          <w:szCs w:val="24"/>
        </w:rPr>
        <w:t>という回答を年代別にみると、</w:t>
      </w:r>
      <w:r w:rsidR="00A650FA" w:rsidRPr="006C486A">
        <w:rPr>
          <w:rFonts w:ascii="BIZ UDゴシック" w:eastAsia="BIZ UDゴシック" w:hAnsi="BIZ UDゴシック" w:hint="eastAsia"/>
          <w:sz w:val="24"/>
          <w:szCs w:val="24"/>
        </w:rPr>
        <w:t>若者</w:t>
      </w:r>
      <w:r w:rsidR="00CC69ED" w:rsidRPr="006C486A">
        <w:rPr>
          <w:rFonts w:ascii="BIZ UDゴシック" w:eastAsia="BIZ UDゴシック" w:hAnsi="BIZ UDゴシック" w:hint="eastAsia"/>
          <w:sz w:val="24"/>
          <w:szCs w:val="24"/>
        </w:rPr>
        <w:t>（</w:t>
      </w:r>
      <w:r w:rsidR="00CC69ED" w:rsidRPr="006C486A">
        <w:rPr>
          <w:rFonts w:ascii="BIZ UDゴシック" w:eastAsia="BIZ UDゴシック" w:hAnsi="BIZ UDゴシック"/>
          <w:sz w:val="24"/>
          <w:szCs w:val="24"/>
        </w:rPr>
        <w:t>18</w:t>
      </w:r>
      <w:r w:rsidR="00CC69ED" w:rsidRPr="006C486A">
        <w:rPr>
          <w:rFonts w:ascii="BIZ UDゴシック" w:eastAsia="BIZ UDゴシック" w:hAnsi="BIZ UDゴシック" w:hint="eastAsia"/>
          <w:sz w:val="24"/>
          <w:szCs w:val="24"/>
        </w:rPr>
        <w:t>歳以上30歳未満）は回答割合が</w:t>
      </w:r>
      <w:r w:rsidR="00A650FA" w:rsidRPr="006C486A">
        <w:rPr>
          <w:rFonts w:ascii="BIZ UDゴシック" w:eastAsia="BIZ UDゴシック" w:hAnsi="BIZ UDゴシック" w:hint="eastAsia"/>
          <w:sz w:val="24"/>
          <w:szCs w:val="24"/>
        </w:rPr>
        <w:t>高い</w:t>
      </w:r>
      <w:r w:rsidR="00CC69ED" w:rsidRPr="006C486A">
        <w:rPr>
          <w:rFonts w:ascii="BIZ UDゴシック" w:eastAsia="BIZ UDゴシック" w:hAnsi="BIZ UDゴシック" w:hint="eastAsia"/>
          <w:sz w:val="24"/>
          <w:szCs w:val="24"/>
        </w:rPr>
        <w:t>という</w:t>
      </w:r>
      <w:r w:rsidRPr="006C486A">
        <w:rPr>
          <w:rFonts w:ascii="BIZ UDゴシック" w:eastAsia="BIZ UDゴシック" w:hAnsi="BIZ UDゴシック" w:hint="eastAsia"/>
          <w:sz w:val="24"/>
          <w:szCs w:val="24"/>
        </w:rPr>
        <w:t>傾向にある</w:t>
      </w:r>
      <w:r w:rsidRPr="006C486A">
        <w:rPr>
          <w:rFonts w:ascii="BIZ UDゴシック" w:eastAsia="BIZ UDゴシック" w:hAnsi="BIZ UDゴシック" w:hint="eastAsia"/>
          <w:b/>
          <w:sz w:val="24"/>
          <w:szCs w:val="24"/>
        </w:rPr>
        <w:t>（６－10図）</w:t>
      </w:r>
      <w:r w:rsidRPr="006C486A">
        <w:rPr>
          <w:rFonts w:ascii="BIZ UDゴシック" w:eastAsia="BIZ UDゴシック" w:hAnsi="BIZ UDゴシック" w:hint="eastAsia"/>
          <w:sz w:val="24"/>
          <w:szCs w:val="24"/>
        </w:rPr>
        <w:t>。</w:t>
      </w:r>
    </w:p>
    <w:p w14:paraId="1EBC7B20" w14:textId="77777777" w:rsidR="00B0386F" w:rsidRPr="006C486A" w:rsidRDefault="00B0386F" w:rsidP="00B0386F">
      <w:pPr>
        <w:widowControl/>
        <w:ind w:firstLineChars="100" w:firstLine="240"/>
        <w:jc w:val="left"/>
        <w:rPr>
          <w:rFonts w:ascii="BIZ UDゴシック" w:eastAsia="BIZ UDゴシック" w:hAnsi="BIZ UDゴシック"/>
          <w:sz w:val="24"/>
          <w:szCs w:val="24"/>
        </w:rPr>
      </w:pPr>
    </w:p>
    <w:tbl>
      <w:tblPr>
        <w:tblStyle w:val="112"/>
        <w:tblpPr w:leftFromText="142" w:rightFromText="142" w:vertAnchor="text" w:horzAnchor="margin" w:tblpXSpec="center" w:tblpY="443"/>
        <w:tblW w:w="11068" w:type="dxa"/>
        <w:tblLayout w:type="fixed"/>
        <w:tblLook w:val="04A0" w:firstRow="1" w:lastRow="0" w:firstColumn="1" w:lastColumn="0" w:noHBand="0" w:noVBand="1"/>
      </w:tblPr>
      <w:tblGrid>
        <w:gridCol w:w="421"/>
        <w:gridCol w:w="992"/>
        <w:gridCol w:w="567"/>
        <w:gridCol w:w="283"/>
        <w:gridCol w:w="426"/>
        <w:gridCol w:w="992"/>
        <w:gridCol w:w="567"/>
        <w:gridCol w:w="299"/>
        <w:gridCol w:w="426"/>
        <w:gridCol w:w="992"/>
        <w:gridCol w:w="567"/>
        <w:gridCol w:w="283"/>
        <w:gridCol w:w="426"/>
        <w:gridCol w:w="992"/>
        <w:gridCol w:w="567"/>
        <w:gridCol w:w="283"/>
        <w:gridCol w:w="426"/>
        <w:gridCol w:w="992"/>
        <w:gridCol w:w="567"/>
      </w:tblGrid>
      <w:tr w:rsidR="00B0386F" w:rsidRPr="00B0386F" w14:paraId="2403E572" w14:textId="77777777" w:rsidTr="00B03390">
        <w:tc>
          <w:tcPr>
            <w:tcW w:w="1413" w:type="dxa"/>
            <w:gridSpan w:val="2"/>
            <w:vAlign w:val="center"/>
          </w:tcPr>
          <w:p w14:paraId="3FCC4960"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8</w:t>
            </w:r>
            <w:r w:rsidRPr="00B0386F">
              <w:rPr>
                <w:rFonts w:ascii="BIZ UDゴシック" w:eastAsia="BIZ UDゴシック" w:hAnsi="BIZ UDゴシック" w:hint="eastAsia"/>
                <w:sz w:val="10"/>
                <w:szCs w:val="16"/>
              </w:rPr>
              <w:t>歳以上</w:t>
            </w:r>
          </w:p>
          <w:p w14:paraId="1B27BE0C"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30歳未満</w:t>
            </w:r>
          </w:p>
          <w:p w14:paraId="5EB2817D"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w:t>
            </w:r>
            <w:r w:rsidRPr="00B0386F">
              <w:rPr>
                <w:rFonts w:ascii="BIZ UDゴシック" w:eastAsia="BIZ UDゴシック" w:hAnsi="BIZ UDゴシック"/>
                <w:sz w:val="10"/>
                <w:szCs w:val="16"/>
              </w:rPr>
              <w:t>n=200)</w:t>
            </w:r>
          </w:p>
        </w:tc>
        <w:tc>
          <w:tcPr>
            <w:tcW w:w="567" w:type="dxa"/>
            <w:vAlign w:val="center"/>
          </w:tcPr>
          <w:p w14:paraId="011E7BE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0984A23E" w14:textId="77777777" w:rsidR="00B0386F" w:rsidRPr="00B0386F" w:rsidRDefault="00B0386F" w:rsidP="00B0386F">
            <w:pPr>
              <w:widowControl/>
              <w:spacing w:line="0" w:lineRule="atLeast"/>
              <w:jc w:val="left"/>
              <w:rPr>
                <w:rFonts w:ascii="BIZ UDゴシック" w:eastAsia="BIZ UDゴシック" w:hAnsi="BIZ UDゴシック"/>
                <w:sz w:val="10"/>
                <w:szCs w:val="16"/>
              </w:rPr>
            </w:pPr>
          </w:p>
        </w:tc>
        <w:tc>
          <w:tcPr>
            <w:tcW w:w="1418" w:type="dxa"/>
            <w:gridSpan w:val="2"/>
            <w:vAlign w:val="center"/>
          </w:tcPr>
          <w:p w14:paraId="4050DD05"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30</w:t>
            </w:r>
            <w:r w:rsidRPr="00B0386F">
              <w:rPr>
                <w:rFonts w:ascii="BIZ UDゴシック" w:eastAsia="BIZ UDゴシック" w:hAnsi="BIZ UDゴシック" w:hint="eastAsia"/>
                <w:sz w:val="10"/>
                <w:szCs w:val="16"/>
              </w:rPr>
              <w:t>歳以上</w:t>
            </w:r>
          </w:p>
          <w:p w14:paraId="793BEC81"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40</w:t>
            </w:r>
            <w:r w:rsidRPr="00B0386F">
              <w:rPr>
                <w:rFonts w:ascii="BIZ UDゴシック" w:eastAsia="BIZ UDゴシック" w:hAnsi="BIZ UDゴシック" w:hint="eastAsia"/>
                <w:sz w:val="10"/>
                <w:szCs w:val="16"/>
              </w:rPr>
              <w:t>歳未満</w:t>
            </w:r>
          </w:p>
          <w:p w14:paraId="0AED17BD"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w:t>
            </w:r>
            <w:r w:rsidRPr="00B0386F">
              <w:rPr>
                <w:rFonts w:ascii="BIZ UDゴシック" w:eastAsia="BIZ UDゴシック" w:hAnsi="BIZ UDゴシック"/>
                <w:sz w:val="10"/>
                <w:szCs w:val="16"/>
              </w:rPr>
              <w:t>n=200)</w:t>
            </w:r>
          </w:p>
        </w:tc>
        <w:tc>
          <w:tcPr>
            <w:tcW w:w="567" w:type="dxa"/>
            <w:vAlign w:val="center"/>
          </w:tcPr>
          <w:p w14:paraId="44B45F56"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8"/>
                <w:szCs w:val="16"/>
              </w:rPr>
              <w:t>当てはまる×どちらかというと当てはまる</w:t>
            </w:r>
          </w:p>
        </w:tc>
        <w:tc>
          <w:tcPr>
            <w:tcW w:w="299" w:type="dxa"/>
            <w:tcBorders>
              <w:top w:val="nil"/>
              <w:bottom w:val="nil"/>
            </w:tcBorders>
          </w:tcPr>
          <w:p w14:paraId="56BA507D" w14:textId="77777777" w:rsidR="00B0386F" w:rsidRPr="00B0386F" w:rsidRDefault="00B0386F" w:rsidP="00B0386F">
            <w:pPr>
              <w:widowControl/>
              <w:spacing w:line="0" w:lineRule="atLeast"/>
              <w:jc w:val="left"/>
              <w:rPr>
                <w:rFonts w:ascii="BIZ UDゴシック" w:eastAsia="BIZ UDゴシック" w:hAnsi="BIZ UDゴシック"/>
                <w:sz w:val="10"/>
                <w:szCs w:val="16"/>
              </w:rPr>
            </w:pPr>
          </w:p>
        </w:tc>
        <w:tc>
          <w:tcPr>
            <w:tcW w:w="1418" w:type="dxa"/>
            <w:gridSpan w:val="2"/>
            <w:vAlign w:val="center"/>
          </w:tcPr>
          <w:p w14:paraId="44AEBAF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40</w:t>
            </w:r>
            <w:r w:rsidRPr="00B0386F">
              <w:rPr>
                <w:rFonts w:ascii="BIZ UDゴシック" w:eastAsia="BIZ UDゴシック" w:hAnsi="BIZ UDゴシック" w:hint="eastAsia"/>
                <w:sz w:val="10"/>
                <w:szCs w:val="16"/>
              </w:rPr>
              <w:t>歳以上</w:t>
            </w:r>
          </w:p>
          <w:p w14:paraId="7E47F46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50</w:t>
            </w:r>
            <w:r w:rsidRPr="00B0386F">
              <w:rPr>
                <w:rFonts w:ascii="BIZ UDゴシック" w:eastAsia="BIZ UDゴシック" w:hAnsi="BIZ UDゴシック" w:hint="eastAsia"/>
                <w:sz w:val="10"/>
                <w:szCs w:val="16"/>
              </w:rPr>
              <w:t>歳未満</w:t>
            </w:r>
          </w:p>
          <w:p w14:paraId="2978806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w:t>
            </w:r>
            <w:r w:rsidRPr="00B0386F">
              <w:rPr>
                <w:rFonts w:ascii="BIZ UDゴシック" w:eastAsia="BIZ UDゴシック" w:hAnsi="BIZ UDゴシック"/>
                <w:sz w:val="10"/>
                <w:szCs w:val="16"/>
              </w:rPr>
              <w:t>n=200)</w:t>
            </w:r>
          </w:p>
        </w:tc>
        <w:tc>
          <w:tcPr>
            <w:tcW w:w="567" w:type="dxa"/>
            <w:vAlign w:val="center"/>
          </w:tcPr>
          <w:p w14:paraId="0EE350B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419CD0D4"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p>
        </w:tc>
        <w:tc>
          <w:tcPr>
            <w:tcW w:w="1418" w:type="dxa"/>
            <w:gridSpan w:val="2"/>
            <w:vAlign w:val="center"/>
          </w:tcPr>
          <w:p w14:paraId="38042604"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50</w:t>
            </w:r>
            <w:r w:rsidRPr="00B0386F">
              <w:rPr>
                <w:rFonts w:ascii="BIZ UDゴシック" w:eastAsia="BIZ UDゴシック" w:hAnsi="BIZ UDゴシック" w:hint="eastAsia"/>
                <w:sz w:val="10"/>
                <w:szCs w:val="16"/>
              </w:rPr>
              <w:t>歳以上</w:t>
            </w:r>
          </w:p>
          <w:p w14:paraId="1233287E"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60</w:t>
            </w:r>
            <w:r w:rsidRPr="00B0386F">
              <w:rPr>
                <w:rFonts w:ascii="BIZ UDゴシック" w:eastAsia="BIZ UDゴシック" w:hAnsi="BIZ UDゴシック" w:hint="eastAsia"/>
                <w:sz w:val="10"/>
                <w:szCs w:val="16"/>
              </w:rPr>
              <w:t>歳未満</w:t>
            </w:r>
          </w:p>
          <w:p w14:paraId="4FA536B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w:t>
            </w:r>
            <w:r w:rsidRPr="00B0386F">
              <w:rPr>
                <w:rFonts w:ascii="BIZ UDゴシック" w:eastAsia="BIZ UDゴシック" w:hAnsi="BIZ UDゴシック"/>
                <w:sz w:val="10"/>
                <w:szCs w:val="16"/>
              </w:rPr>
              <w:t>n=200)</w:t>
            </w:r>
          </w:p>
        </w:tc>
        <w:tc>
          <w:tcPr>
            <w:tcW w:w="567" w:type="dxa"/>
            <w:vAlign w:val="center"/>
          </w:tcPr>
          <w:p w14:paraId="103145F4"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8"/>
                <w:szCs w:val="16"/>
              </w:rPr>
              <w:t>当てはまる×どちらかというと当てはまる</w:t>
            </w:r>
          </w:p>
        </w:tc>
        <w:tc>
          <w:tcPr>
            <w:tcW w:w="283" w:type="dxa"/>
            <w:tcBorders>
              <w:top w:val="nil"/>
              <w:bottom w:val="nil"/>
            </w:tcBorders>
          </w:tcPr>
          <w:p w14:paraId="4D5566F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p>
        </w:tc>
        <w:tc>
          <w:tcPr>
            <w:tcW w:w="1418" w:type="dxa"/>
            <w:gridSpan w:val="2"/>
            <w:vAlign w:val="center"/>
          </w:tcPr>
          <w:p w14:paraId="605B52C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60</w:t>
            </w:r>
            <w:r w:rsidRPr="00B0386F">
              <w:rPr>
                <w:rFonts w:ascii="BIZ UDゴシック" w:eastAsia="BIZ UDゴシック" w:hAnsi="BIZ UDゴシック" w:hint="eastAsia"/>
                <w:sz w:val="10"/>
                <w:szCs w:val="16"/>
              </w:rPr>
              <w:t>歳以上 (</w:t>
            </w:r>
            <w:r w:rsidRPr="00B0386F">
              <w:rPr>
                <w:rFonts w:ascii="BIZ UDゴシック" w:eastAsia="BIZ UDゴシック" w:hAnsi="BIZ UDゴシック"/>
                <w:sz w:val="10"/>
                <w:szCs w:val="16"/>
              </w:rPr>
              <w:t>n=200)</w:t>
            </w:r>
          </w:p>
        </w:tc>
        <w:tc>
          <w:tcPr>
            <w:tcW w:w="567" w:type="dxa"/>
            <w:vAlign w:val="center"/>
          </w:tcPr>
          <w:p w14:paraId="2A83F968"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8"/>
                <w:szCs w:val="16"/>
              </w:rPr>
              <w:t>当てはまる×どちらかというと当てはまる</w:t>
            </w:r>
          </w:p>
        </w:tc>
      </w:tr>
      <w:tr w:rsidR="00B0386F" w:rsidRPr="00B0386F" w14:paraId="42D0B5B5" w14:textId="77777777" w:rsidTr="00B03390">
        <w:tc>
          <w:tcPr>
            <w:tcW w:w="421" w:type="dxa"/>
            <w:vAlign w:val="center"/>
          </w:tcPr>
          <w:p w14:paraId="44861803"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1</w:t>
            </w:r>
          </w:p>
        </w:tc>
        <w:tc>
          <w:tcPr>
            <w:tcW w:w="992" w:type="dxa"/>
            <w:vAlign w:val="center"/>
          </w:tcPr>
          <w:p w14:paraId="6753FD82"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にぎわっている</w:t>
            </w:r>
          </w:p>
        </w:tc>
        <w:tc>
          <w:tcPr>
            <w:tcW w:w="567" w:type="dxa"/>
            <w:vAlign w:val="center"/>
          </w:tcPr>
          <w:p w14:paraId="1C315CF0"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86.0%</w:t>
            </w:r>
          </w:p>
        </w:tc>
        <w:tc>
          <w:tcPr>
            <w:tcW w:w="283" w:type="dxa"/>
            <w:tcBorders>
              <w:top w:val="nil"/>
              <w:bottom w:val="nil"/>
            </w:tcBorders>
            <w:vAlign w:val="center"/>
          </w:tcPr>
          <w:p w14:paraId="2CC72E91"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052402C"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1</w:t>
            </w:r>
          </w:p>
        </w:tc>
        <w:tc>
          <w:tcPr>
            <w:tcW w:w="992" w:type="dxa"/>
            <w:vAlign w:val="center"/>
          </w:tcPr>
          <w:p w14:paraId="1E74CD79"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おいしいものが食べられる</w:t>
            </w:r>
          </w:p>
        </w:tc>
        <w:tc>
          <w:tcPr>
            <w:tcW w:w="567" w:type="dxa"/>
            <w:vAlign w:val="center"/>
          </w:tcPr>
          <w:p w14:paraId="01FB6D9B"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86.0%</w:t>
            </w:r>
          </w:p>
        </w:tc>
        <w:tc>
          <w:tcPr>
            <w:tcW w:w="299" w:type="dxa"/>
            <w:tcBorders>
              <w:top w:val="nil"/>
              <w:bottom w:val="nil"/>
            </w:tcBorders>
            <w:vAlign w:val="center"/>
          </w:tcPr>
          <w:p w14:paraId="25A89433"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tcBorders>
              <w:bottom w:val="single" w:sz="4" w:space="0" w:color="auto"/>
            </w:tcBorders>
            <w:vAlign w:val="center"/>
          </w:tcPr>
          <w:p w14:paraId="4F4A278B"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1</w:t>
            </w:r>
          </w:p>
        </w:tc>
        <w:tc>
          <w:tcPr>
            <w:tcW w:w="992" w:type="dxa"/>
            <w:vAlign w:val="center"/>
          </w:tcPr>
          <w:p w14:paraId="6ADBE71F"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おいしいものが食べられる</w:t>
            </w:r>
          </w:p>
        </w:tc>
        <w:tc>
          <w:tcPr>
            <w:tcW w:w="567" w:type="dxa"/>
            <w:tcBorders>
              <w:top w:val="nil"/>
            </w:tcBorders>
            <w:vAlign w:val="center"/>
          </w:tcPr>
          <w:p w14:paraId="113E721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85.5%</w:t>
            </w:r>
          </w:p>
        </w:tc>
        <w:tc>
          <w:tcPr>
            <w:tcW w:w="283" w:type="dxa"/>
            <w:tcBorders>
              <w:top w:val="nil"/>
              <w:bottom w:val="nil"/>
            </w:tcBorders>
          </w:tcPr>
          <w:p w14:paraId="23ACCB6E"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tcBorders>
              <w:top w:val="nil"/>
            </w:tcBorders>
            <w:vAlign w:val="center"/>
          </w:tcPr>
          <w:p w14:paraId="37050F55"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1</w:t>
            </w:r>
          </w:p>
        </w:tc>
        <w:tc>
          <w:tcPr>
            <w:tcW w:w="992" w:type="dxa"/>
            <w:tcBorders>
              <w:top w:val="nil"/>
            </w:tcBorders>
            <w:vAlign w:val="center"/>
          </w:tcPr>
          <w:p w14:paraId="5829F796" w14:textId="09692E98"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にぎわっている</w:t>
            </w:r>
          </w:p>
        </w:tc>
        <w:tc>
          <w:tcPr>
            <w:tcW w:w="567" w:type="dxa"/>
            <w:tcBorders>
              <w:top w:val="nil"/>
            </w:tcBorders>
            <w:vAlign w:val="center"/>
          </w:tcPr>
          <w:p w14:paraId="5D0C08D0"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88.5%</w:t>
            </w:r>
          </w:p>
        </w:tc>
        <w:tc>
          <w:tcPr>
            <w:tcW w:w="283" w:type="dxa"/>
            <w:tcBorders>
              <w:top w:val="nil"/>
              <w:bottom w:val="nil"/>
            </w:tcBorders>
          </w:tcPr>
          <w:p w14:paraId="31BAECCE"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vAlign w:val="center"/>
          </w:tcPr>
          <w:p w14:paraId="6B1B5B1F"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1</w:t>
            </w:r>
          </w:p>
        </w:tc>
        <w:tc>
          <w:tcPr>
            <w:tcW w:w="992" w:type="dxa"/>
            <w:vAlign w:val="center"/>
          </w:tcPr>
          <w:p w14:paraId="1383AE9F"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おいしいものが食べられる</w:t>
            </w:r>
          </w:p>
        </w:tc>
        <w:tc>
          <w:tcPr>
            <w:tcW w:w="567" w:type="dxa"/>
            <w:vAlign w:val="center"/>
          </w:tcPr>
          <w:p w14:paraId="3DCED511"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93.5%</w:t>
            </w:r>
          </w:p>
        </w:tc>
      </w:tr>
      <w:tr w:rsidR="00B0386F" w:rsidRPr="00B0386F" w14:paraId="56894AE4" w14:textId="77777777" w:rsidTr="00B03390">
        <w:tc>
          <w:tcPr>
            <w:tcW w:w="421" w:type="dxa"/>
            <w:vAlign w:val="center"/>
          </w:tcPr>
          <w:p w14:paraId="5BD7B3FF"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b/>
                <w:sz w:val="10"/>
                <w:szCs w:val="16"/>
              </w:rPr>
              <w:t>1</w:t>
            </w:r>
          </w:p>
        </w:tc>
        <w:tc>
          <w:tcPr>
            <w:tcW w:w="992" w:type="dxa"/>
            <w:vAlign w:val="center"/>
          </w:tcPr>
          <w:p w14:paraId="7D21364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おいしいものが食べられる</w:t>
            </w:r>
          </w:p>
        </w:tc>
        <w:tc>
          <w:tcPr>
            <w:tcW w:w="567" w:type="dxa"/>
            <w:vAlign w:val="center"/>
          </w:tcPr>
          <w:p w14:paraId="7E2BDFD6"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1200" behindDoc="0" locked="0" layoutInCell="1" allowOverlap="1" wp14:anchorId="021EFC32" wp14:editId="79BDAB94">
                      <wp:simplePos x="0" y="0"/>
                      <wp:positionH relativeFrom="margin">
                        <wp:posOffset>-975360</wp:posOffset>
                      </wp:positionH>
                      <wp:positionV relativeFrom="paragraph">
                        <wp:posOffset>-265430</wp:posOffset>
                      </wp:positionV>
                      <wp:extent cx="1247775" cy="209550"/>
                      <wp:effectExtent l="19050" t="19050" r="28575" b="19050"/>
                      <wp:wrapNone/>
                      <wp:docPr id="1418838989" name="正方形/長方形 1418838989"/>
                      <wp:cNvGraphicFramePr/>
                      <a:graphic xmlns:a="http://schemas.openxmlformats.org/drawingml/2006/main">
                        <a:graphicData uri="http://schemas.microsoft.com/office/word/2010/wordprocessingShape">
                          <wps:wsp>
                            <wps:cNvSpPr/>
                            <wps:spPr>
                              <a:xfrm>
                                <a:off x="0" y="0"/>
                                <a:ext cx="12477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6C954" id="正方形/長方形 1418838989" o:spid="_x0000_s1026" style="position:absolute;left:0;text-align:left;margin-left:-76.8pt;margin-top:-20.9pt;width:98.25pt;height:16.5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86.0%</w:t>
            </w:r>
          </w:p>
        </w:tc>
        <w:tc>
          <w:tcPr>
            <w:tcW w:w="283" w:type="dxa"/>
            <w:tcBorders>
              <w:top w:val="nil"/>
              <w:bottom w:val="nil"/>
            </w:tcBorders>
            <w:vAlign w:val="center"/>
          </w:tcPr>
          <w:p w14:paraId="74370ECC"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F3FA443"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2</w:t>
            </w:r>
          </w:p>
        </w:tc>
        <w:tc>
          <w:tcPr>
            <w:tcW w:w="992" w:type="dxa"/>
            <w:vAlign w:val="center"/>
          </w:tcPr>
          <w:p w14:paraId="478D9DCB"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にぎわっている</w:t>
            </w:r>
          </w:p>
        </w:tc>
        <w:tc>
          <w:tcPr>
            <w:tcW w:w="567" w:type="dxa"/>
            <w:vAlign w:val="center"/>
          </w:tcPr>
          <w:p w14:paraId="1EEB4D8A"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85.0%</w:t>
            </w:r>
          </w:p>
        </w:tc>
        <w:tc>
          <w:tcPr>
            <w:tcW w:w="299" w:type="dxa"/>
            <w:tcBorders>
              <w:top w:val="nil"/>
              <w:bottom w:val="nil"/>
              <w:right w:val="single" w:sz="4" w:space="0" w:color="auto"/>
            </w:tcBorders>
            <w:vAlign w:val="center"/>
          </w:tcPr>
          <w:p w14:paraId="440A63FA"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tcBorders>
              <w:top w:val="single" w:sz="4" w:space="0" w:color="auto"/>
              <w:left w:val="single" w:sz="4" w:space="0" w:color="auto"/>
              <w:bottom w:val="single" w:sz="4" w:space="0" w:color="auto"/>
              <w:right w:val="single" w:sz="4" w:space="0" w:color="auto"/>
            </w:tcBorders>
            <w:vAlign w:val="center"/>
          </w:tcPr>
          <w:p w14:paraId="5DAA342D"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2</w:t>
            </w:r>
          </w:p>
        </w:tc>
        <w:tc>
          <w:tcPr>
            <w:tcW w:w="992" w:type="dxa"/>
            <w:tcBorders>
              <w:left w:val="single" w:sz="4" w:space="0" w:color="auto"/>
            </w:tcBorders>
            <w:vAlign w:val="center"/>
          </w:tcPr>
          <w:p w14:paraId="65A091B0"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にぎわっている</w:t>
            </w:r>
          </w:p>
        </w:tc>
        <w:tc>
          <w:tcPr>
            <w:tcW w:w="567" w:type="dxa"/>
            <w:vAlign w:val="center"/>
          </w:tcPr>
          <w:p w14:paraId="5C0209F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85.0%</w:t>
            </w:r>
          </w:p>
        </w:tc>
        <w:tc>
          <w:tcPr>
            <w:tcW w:w="283" w:type="dxa"/>
            <w:tcBorders>
              <w:top w:val="nil"/>
              <w:bottom w:val="nil"/>
            </w:tcBorders>
          </w:tcPr>
          <w:p w14:paraId="5546352E"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vAlign w:val="center"/>
          </w:tcPr>
          <w:p w14:paraId="017312BC"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2</w:t>
            </w:r>
          </w:p>
        </w:tc>
        <w:tc>
          <w:tcPr>
            <w:tcW w:w="992" w:type="dxa"/>
            <w:vAlign w:val="center"/>
          </w:tcPr>
          <w:p w14:paraId="36A274CA" w14:textId="232D34AB" w:rsidR="00B0386F" w:rsidRPr="00B0386F" w:rsidRDefault="00407FD1" w:rsidP="00B0386F">
            <w:pPr>
              <w:widowControl/>
              <w:spacing w:line="0" w:lineRule="atLeast"/>
              <w:jc w:val="lef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5296" behindDoc="0" locked="0" layoutInCell="1" allowOverlap="1" wp14:anchorId="2195C391" wp14:editId="2111524D">
                      <wp:simplePos x="0" y="0"/>
                      <wp:positionH relativeFrom="margin">
                        <wp:posOffset>-341630</wp:posOffset>
                      </wp:positionH>
                      <wp:positionV relativeFrom="paragraph">
                        <wp:posOffset>-224155</wp:posOffset>
                      </wp:positionV>
                      <wp:extent cx="1247775" cy="247650"/>
                      <wp:effectExtent l="19050" t="19050" r="28575" b="19050"/>
                      <wp:wrapNone/>
                      <wp:docPr id="1418838988" name="正方形/長方形 1418838988"/>
                      <wp:cNvGraphicFramePr/>
                      <a:graphic xmlns:a="http://schemas.openxmlformats.org/drawingml/2006/main">
                        <a:graphicData uri="http://schemas.microsoft.com/office/word/2010/wordprocessingShape">
                          <wps:wsp>
                            <wps:cNvSpPr/>
                            <wps:spPr>
                              <a:xfrm>
                                <a:off x="0" y="0"/>
                                <a:ext cx="1247775" cy="2476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AF48" id="正方形/長方形 1418838988" o:spid="_x0000_s1026" style="position:absolute;left:0;text-align:left;margin-left:-26.9pt;margin-top:-17.65pt;width:98.25pt;height:19.5pt;z-index:25221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" filled="f" strokecolor="red" strokeweight="2.25pt">
                      <w10:wrap anchorx="margin"/>
                    </v:rect>
                  </w:pict>
                </mc:Fallback>
              </mc:AlternateContent>
            </w:r>
            <w:r w:rsidR="00B0386F" w:rsidRPr="00B0386F">
              <w:rPr>
                <w:rFonts w:ascii="Meiryo UI" w:eastAsia="Meiryo UI" w:hAnsi="Meiryo UI" w:cs="Arial" w:hint="eastAsia"/>
                <w:color w:val="000000" w:themeColor="dark1"/>
                <w:kern w:val="24"/>
                <w:sz w:val="10"/>
                <w:szCs w:val="18"/>
              </w:rPr>
              <w:t>おいしいものが食べられる</w:t>
            </w:r>
          </w:p>
        </w:tc>
        <w:tc>
          <w:tcPr>
            <w:tcW w:w="567" w:type="dxa"/>
            <w:vAlign w:val="center"/>
          </w:tcPr>
          <w:p w14:paraId="11672F98"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88.0%</w:t>
            </w:r>
          </w:p>
        </w:tc>
        <w:tc>
          <w:tcPr>
            <w:tcW w:w="283" w:type="dxa"/>
            <w:tcBorders>
              <w:top w:val="nil"/>
              <w:bottom w:val="nil"/>
            </w:tcBorders>
          </w:tcPr>
          <w:p w14:paraId="3E99A0BA"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vAlign w:val="center"/>
          </w:tcPr>
          <w:p w14:paraId="26B7D67D"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2</w:t>
            </w:r>
          </w:p>
        </w:tc>
        <w:tc>
          <w:tcPr>
            <w:tcW w:w="992" w:type="dxa"/>
            <w:vAlign w:val="center"/>
          </w:tcPr>
          <w:p w14:paraId="75AC47DB"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7344" behindDoc="0" locked="0" layoutInCell="1" allowOverlap="1" wp14:anchorId="7C6C4D6B" wp14:editId="61E2EDFE">
                      <wp:simplePos x="0" y="0"/>
                      <wp:positionH relativeFrom="margin">
                        <wp:posOffset>-332105</wp:posOffset>
                      </wp:positionH>
                      <wp:positionV relativeFrom="paragraph">
                        <wp:posOffset>-5715</wp:posOffset>
                      </wp:positionV>
                      <wp:extent cx="1247775" cy="419100"/>
                      <wp:effectExtent l="19050" t="19050" r="28575" b="19050"/>
                      <wp:wrapNone/>
                      <wp:docPr id="1418838990" name="正方形/長方形 1418838990"/>
                      <wp:cNvGraphicFramePr/>
                      <a:graphic xmlns:a="http://schemas.openxmlformats.org/drawingml/2006/main">
                        <a:graphicData uri="http://schemas.microsoft.com/office/word/2010/wordprocessingShape">
                          <wps:wsp>
                            <wps:cNvSpPr/>
                            <wps:spPr>
                              <a:xfrm>
                                <a:off x="0" y="0"/>
                                <a:ext cx="1247775" cy="4191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84CDA" id="正方形/長方形 1418838990" o:spid="_x0000_s1026" style="position:absolute;left:0;text-align:left;margin-left:-26.15pt;margin-top:-.45pt;width:98.25pt;height:33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通勤や通学、移動が便利</w:t>
            </w:r>
          </w:p>
        </w:tc>
        <w:tc>
          <w:tcPr>
            <w:tcW w:w="567" w:type="dxa"/>
            <w:vAlign w:val="center"/>
          </w:tcPr>
          <w:p w14:paraId="6D4DA394"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88.5%</w:t>
            </w:r>
          </w:p>
        </w:tc>
      </w:tr>
      <w:tr w:rsidR="00B0386F" w:rsidRPr="00B0386F" w14:paraId="7E2A0669" w14:textId="77777777" w:rsidTr="00B03390">
        <w:tc>
          <w:tcPr>
            <w:tcW w:w="421" w:type="dxa"/>
            <w:vAlign w:val="center"/>
          </w:tcPr>
          <w:p w14:paraId="6C0AFCD8"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3</w:t>
            </w:r>
          </w:p>
        </w:tc>
        <w:tc>
          <w:tcPr>
            <w:tcW w:w="992" w:type="dxa"/>
            <w:vAlign w:val="center"/>
          </w:tcPr>
          <w:p w14:paraId="7C92D982"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通勤や通学、移動が便利</w:t>
            </w:r>
          </w:p>
        </w:tc>
        <w:tc>
          <w:tcPr>
            <w:tcW w:w="567" w:type="dxa"/>
            <w:vAlign w:val="center"/>
          </w:tcPr>
          <w:p w14:paraId="28AF57EC"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82.0%</w:t>
            </w:r>
          </w:p>
        </w:tc>
        <w:tc>
          <w:tcPr>
            <w:tcW w:w="283" w:type="dxa"/>
            <w:tcBorders>
              <w:top w:val="nil"/>
              <w:bottom w:val="nil"/>
            </w:tcBorders>
            <w:vAlign w:val="center"/>
          </w:tcPr>
          <w:p w14:paraId="69CCD0C6"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172262D"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3</w:t>
            </w:r>
          </w:p>
        </w:tc>
        <w:tc>
          <w:tcPr>
            <w:tcW w:w="992" w:type="dxa"/>
            <w:vAlign w:val="center"/>
          </w:tcPr>
          <w:p w14:paraId="432F7BEB"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通勤や通学、移動が便利</w:t>
            </w:r>
          </w:p>
        </w:tc>
        <w:tc>
          <w:tcPr>
            <w:tcW w:w="567" w:type="dxa"/>
            <w:vAlign w:val="center"/>
          </w:tcPr>
          <w:p w14:paraId="0FB1ABA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83.0%</w:t>
            </w:r>
          </w:p>
        </w:tc>
        <w:tc>
          <w:tcPr>
            <w:tcW w:w="299" w:type="dxa"/>
            <w:tcBorders>
              <w:top w:val="nil"/>
              <w:bottom w:val="nil"/>
            </w:tcBorders>
            <w:vAlign w:val="center"/>
          </w:tcPr>
          <w:p w14:paraId="2E140CBA"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tcBorders>
              <w:top w:val="single" w:sz="4" w:space="0" w:color="auto"/>
            </w:tcBorders>
            <w:vAlign w:val="center"/>
          </w:tcPr>
          <w:p w14:paraId="5238FF3B"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b/>
                <w:sz w:val="10"/>
                <w:szCs w:val="16"/>
              </w:rPr>
              <w:t>2</w:t>
            </w:r>
          </w:p>
        </w:tc>
        <w:tc>
          <w:tcPr>
            <w:tcW w:w="992" w:type="dxa"/>
            <w:vAlign w:val="center"/>
          </w:tcPr>
          <w:p w14:paraId="6FA45518"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通勤や通学、移動が便利</w:t>
            </w:r>
          </w:p>
        </w:tc>
        <w:tc>
          <w:tcPr>
            <w:tcW w:w="567" w:type="dxa"/>
            <w:vAlign w:val="center"/>
          </w:tcPr>
          <w:p w14:paraId="0E6171A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85.0%</w:t>
            </w:r>
          </w:p>
        </w:tc>
        <w:tc>
          <w:tcPr>
            <w:tcW w:w="283" w:type="dxa"/>
            <w:tcBorders>
              <w:top w:val="nil"/>
              <w:bottom w:val="nil"/>
            </w:tcBorders>
          </w:tcPr>
          <w:p w14:paraId="4B52F2B5"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vAlign w:val="center"/>
          </w:tcPr>
          <w:p w14:paraId="4835E311"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3</w:t>
            </w:r>
          </w:p>
        </w:tc>
        <w:tc>
          <w:tcPr>
            <w:tcW w:w="992" w:type="dxa"/>
            <w:vAlign w:val="center"/>
          </w:tcPr>
          <w:p w14:paraId="5654F0CB"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通勤や通学、移動が便利</w:t>
            </w:r>
          </w:p>
        </w:tc>
        <w:tc>
          <w:tcPr>
            <w:tcW w:w="567" w:type="dxa"/>
            <w:vAlign w:val="center"/>
          </w:tcPr>
          <w:p w14:paraId="13A691FC"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82.0%</w:t>
            </w:r>
          </w:p>
        </w:tc>
        <w:tc>
          <w:tcPr>
            <w:tcW w:w="283" w:type="dxa"/>
            <w:tcBorders>
              <w:top w:val="nil"/>
              <w:bottom w:val="nil"/>
            </w:tcBorders>
          </w:tcPr>
          <w:p w14:paraId="783B3C25" w14:textId="77777777" w:rsidR="00B0386F" w:rsidRPr="00B0386F" w:rsidRDefault="00B0386F" w:rsidP="00B0386F">
            <w:pPr>
              <w:widowControl/>
              <w:spacing w:line="0" w:lineRule="atLeast"/>
              <w:jc w:val="right"/>
              <w:rPr>
                <w:rFonts w:ascii="BIZ UDゴシック" w:eastAsia="BIZ UDゴシック" w:hAnsi="BIZ UDゴシック"/>
                <w:b/>
                <w:sz w:val="10"/>
                <w:szCs w:val="16"/>
              </w:rPr>
            </w:pPr>
          </w:p>
        </w:tc>
        <w:tc>
          <w:tcPr>
            <w:tcW w:w="426" w:type="dxa"/>
            <w:vAlign w:val="center"/>
          </w:tcPr>
          <w:p w14:paraId="137F6236" w14:textId="77777777" w:rsidR="00B0386F" w:rsidRPr="00B0386F" w:rsidRDefault="00B0386F" w:rsidP="00B0386F">
            <w:pPr>
              <w:widowControl/>
              <w:spacing w:line="0" w:lineRule="atLeast"/>
              <w:jc w:val="center"/>
              <w:rPr>
                <w:rFonts w:ascii="BIZ UDゴシック" w:eastAsia="BIZ UDゴシック" w:hAnsi="BIZ UDゴシック"/>
                <w:b/>
                <w:sz w:val="10"/>
                <w:szCs w:val="16"/>
              </w:rPr>
            </w:pPr>
            <w:r w:rsidRPr="00B0386F">
              <w:rPr>
                <w:rFonts w:ascii="BIZ UDゴシック" w:eastAsia="BIZ UDゴシック" w:hAnsi="BIZ UDゴシック" w:hint="eastAsia"/>
                <w:b/>
                <w:sz w:val="10"/>
                <w:szCs w:val="16"/>
              </w:rPr>
              <w:t>3</w:t>
            </w:r>
          </w:p>
        </w:tc>
        <w:tc>
          <w:tcPr>
            <w:tcW w:w="992" w:type="dxa"/>
            <w:vAlign w:val="center"/>
          </w:tcPr>
          <w:p w14:paraId="18E77462"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にぎわっている</w:t>
            </w:r>
          </w:p>
        </w:tc>
        <w:tc>
          <w:tcPr>
            <w:tcW w:w="567" w:type="dxa"/>
            <w:vAlign w:val="center"/>
          </w:tcPr>
          <w:p w14:paraId="02688103"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88.0%</w:t>
            </w:r>
          </w:p>
        </w:tc>
      </w:tr>
      <w:tr w:rsidR="00B0386F" w:rsidRPr="00B0386F" w14:paraId="0C7A81A4" w14:textId="77777777" w:rsidTr="00B03390">
        <w:tc>
          <w:tcPr>
            <w:tcW w:w="421" w:type="dxa"/>
            <w:vAlign w:val="center"/>
          </w:tcPr>
          <w:p w14:paraId="2D44DE70"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4</w:t>
            </w:r>
          </w:p>
        </w:tc>
        <w:tc>
          <w:tcPr>
            <w:tcW w:w="992" w:type="dxa"/>
            <w:vAlign w:val="center"/>
          </w:tcPr>
          <w:p w14:paraId="461635A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エネルギッシュ(活力にあふれている)</w:t>
            </w:r>
          </w:p>
        </w:tc>
        <w:tc>
          <w:tcPr>
            <w:tcW w:w="567" w:type="dxa"/>
            <w:vAlign w:val="center"/>
          </w:tcPr>
          <w:p w14:paraId="5D14D54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2224" behindDoc="0" locked="0" layoutInCell="1" allowOverlap="1" wp14:anchorId="59D1074F" wp14:editId="431239F7">
                      <wp:simplePos x="0" y="0"/>
                      <wp:positionH relativeFrom="margin">
                        <wp:posOffset>-974725</wp:posOffset>
                      </wp:positionH>
                      <wp:positionV relativeFrom="paragraph">
                        <wp:posOffset>-253365</wp:posOffset>
                      </wp:positionV>
                      <wp:extent cx="1247775" cy="209550"/>
                      <wp:effectExtent l="19050" t="19050" r="28575" b="19050"/>
                      <wp:wrapNone/>
                      <wp:docPr id="1418838991" name="正方形/長方形 1418838991"/>
                      <wp:cNvGraphicFramePr/>
                      <a:graphic xmlns:a="http://schemas.openxmlformats.org/drawingml/2006/main">
                        <a:graphicData uri="http://schemas.microsoft.com/office/word/2010/wordprocessingShape">
                          <wps:wsp>
                            <wps:cNvSpPr/>
                            <wps:spPr>
                              <a:xfrm>
                                <a:off x="0" y="0"/>
                                <a:ext cx="12477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2FB2A" id="正方形/長方形 1418838991" o:spid="_x0000_s1026" style="position:absolute;left:0;text-align:left;margin-left:-76.75pt;margin-top:-19.95pt;width:98.25pt;height:16.5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76.0%</w:t>
            </w:r>
          </w:p>
        </w:tc>
        <w:tc>
          <w:tcPr>
            <w:tcW w:w="283" w:type="dxa"/>
            <w:tcBorders>
              <w:top w:val="nil"/>
              <w:bottom w:val="nil"/>
            </w:tcBorders>
            <w:vAlign w:val="center"/>
          </w:tcPr>
          <w:p w14:paraId="0347ED6D"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96C2B2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4</w:t>
            </w:r>
          </w:p>
        </w:tc>
        <w:tc>
          <w:tcPr>
            <w:tcW w:w="992" w:type="dxa"/>
            <w:vAlign w:val="center"/>
          </w:tcPr>
          <w:p w14:paraId="45BFD4EE"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3248" behindDoc="0" locked="0" layoutInCell="1" allowOverlap="1" wp14:anchorId="2D469186" wp14:editId="07497E86">
                      <wp:simplePos x="0" y="0"/>
                      <wp:positionH relativeFrom="margin">
                        <wp:posOffset>-335280</wp:posOffset>
                      </wp:positionH>
                      <wp:positionV relativeFrom="paragraph">
                        <wp:posOffset>-427355</wp:posOffset>
                      </wp:positionV>
                      <wp:extent cx="1247775" cy="428625"/>
                      <wp:effectExtent l="19050" t="19050" r="28575" b="28575"/>
                      <wp:wrapNone/>
                      <wp:docPr id="1418838992" name="正方形/長方形 1418838992"/>
                      <wp:cNvGraphicFramePr/>
                      <a:graphic xmlns:a="http://schemas.openxmlformats.org/drawingml/2006/main">
                        <a:graphicData uri="http://schemas.microsoft.com/office/word/2010/wordprocessingShape">
                          <wps:wsp>
                            <wps:cNvSpPr/>
                            <wps:spPr>
                              <a:xfrm>
                                <a:off x="0" y="0"/>
                                <a:ext cx="1247775" cy="4286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D3D36" id="正方形/長方形 1418838992" o:spid="_x0000_s1026" style="position:absolute;left:0;text-align:left;margin-left:-26.4pt;margin-top:-33.65pt;width:98.25pt;height:33.75pt;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エネルギッシュ(活力にあふれている)</w:t>
            </w:r>
          </w:p>
        </w:tc>
        <w:tc>
          <w:tcPr>
            <w:tcW w:w="567" w:type="dxa"/>
            <w:vAlign w:val="center"/>
          </w:tcPr>
          <w:p w14:paraId="6B587890"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81.0%</w:t>
            </w:r>
          </w:p>
        </w:tc>
        <w:tc>
          <w:tcPr>
            <w:tcW w:w="299" w:type="dxa"/>
            <w:tcBorders>
              <w:top w:val="nil"/>
              <w:bottom w:val="nil"/>
            </w:tcBorders>
            <w:vAlign w:val="center"/>
          </w:tcPr>
          <w:p w14:paraId="3C161ECE"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37A88D4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4</w:t>
            </w:r>
          </w:p>
        </w:tc>
        <w:tc>
          <w:tcPr>
            <w:tcW w:w="992" w:type="dxa"/>
            <w:vAlign w:val="center"/>
          </w:tcPr>
          <w:p w14:paraId="58414286"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4272" behindDoc="0" locked="0" layoutInCell="1" allowOverlap="1" wp14:anchorId="2987A10A" wp14:editId="5339C59D">
                      <wp:simplePos x="0" y="0"/>
                      <wp:positionH relativeFrom="margin">
                        <wp:posOffset>-332740</wp:posOffset>
                      </wp:positionH>
                      <wp:positionV relativeFrom="paragraph">
                        <wp:posOffset>-424180</wp:posOffset>
                      </wp:positionV>
                      <wp:extent cx="1247775" cy="428625"/>
                      <wp:effectExtent l="19050" t="19050" r="28575" b="28575"/>
                      <wp:wrapNone/>
                      <wp:docPr id="1418838993" name="正方形/長方形 1418838993"/>
                      <wp:cNvGraphicFramePr/>
                      <a:graphic xmlns:a="http://schemas.openxmlformats.org/drawingml/2006/main">
                        <a:graphicData uri="http://schemas.microsoft.com/office/word/2010/wordprocessingShape">
                          <wps:wsp>
                            <wps:cNvSpPr/>
                            <wps:spPr>
                              <a:xfrm>
                                <a:off x="0" y="0"/>
                                <a:ext cx="1247775" cy="4286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D0066" id="正方形/長方形 1418838993" o:spid="_x0000_s1026" style="position:absolute;left:0;text-align:left;margin-left:-26.2pt;margin-top:-33.4pt;width:98.25pt;height:33.75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エネルギッシュ(活力にあふれている)</w:t>
            </w:r>
          </w:p>
        </w:tc>
        <w:tc>
          <w:tcPr>
            <w:tcW w:w="567" w:type="dxa"/>
            <w:vAlign w:val="center"/>
          </w:tcPr>
          <w:p w14:paraId="5AA1E51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78.0%</w:t>
            </w:r>
          </w:p>
        </w:tc>
        <w:tc>
          <w:tcPr>
            <w:tcW w:w="283" w:type="dxa"/>
            <w:tcBorders>
              <w:top w:val="nil"/>
              <w:bottom w:val="nil"/>
            </w:tcBorders>
          </w:tcPr>
          <w:p w14:paraId="0FDDCDF1"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B324754"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3</w:t>
            </w:r>
          </w:p>
        </w:tc>
        <w:tc>
          <w:tcPr>
            <w:tcW w:w="992" w:type="dxa"/>
            <w:vAlign w:val="center"/>
          </w:tcPr>
          <w:p w14:paraId="62E744DE"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エネルギッシュ(活力にあふれている)</w:t>
            </w:r>
          </w:p>
        </w:tc>
        <w:tc>
          <w:tcPr>
            <w:tcW w:w="567" w:type="dxa"/>
            <w:vAlign w:val="center"/>
          </w:tcPr>
          <w:p w14:paraId="5D49F34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6320" behindDoc="0" locked="0" layoutInCell="1" allowOverlap="1" wp14:anchorId="6A5EEEBA" wp14:editId="56F9357A">
                      <wp:simplePos x="0" y="0"/>
                      <wp:positionH relativeFrom="margin">
                        <wp:posOffset>-969010</wp:posOffset>
                      </wp:positionH>
                      <wp:positionV relativeFrom="paragraph">
                        <wp:posOffset>-271780</wp:posOffset>
                      </wp:positionV>
                      <wp:extent cx="1247775" cy="220345"/>
                      <wp:effectExtent l="19050" t="19050" r="28575" b="27305"/>
                      <wp:wrapNone/>
                      <wp:docPr id="1418838994" name="正方形/長方形 1418838994"/>
                      <wp:cNvGraphicFramePr/>
                      <a:graphic xmlns:a="http://schemas.openxmlformats.org/drawingml/2006/main">
                        <a:graphicData uri="http://schemas.microsoft.com/office/word/2010/wordprocessingShape">
                          <wps:wsp>
                            <wps:cNvSpPr/>
                            <wps:spPr>
                              <a:xfrm>
                                <a:off x="0" y="0"/>
                                <a:ext cx="1247775" cy="22034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4CB18" id="正方形/長方形 1418838994" o:spid="_x0000_s1026" style="position:absolute;left:0;text-align:left;margin-left:-76.3pt;margin-top:-21.4pt;width:98.25pt;height:17.3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82.0%</w:t>
            </w:r>
          </w:p>
        </w:tc>
        <w:tc>
          <w:tcPr>
            <w:tcW w:w="283" w:type="dxa"/>
            <w:tcBorders>
              <w:top w:val="nil"/>
              <w:bottom w:val="nil"/>
            </w:tcBorders>
          </w:tcPr>
          <w:p w14:paraId="7907DE6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3DED4621"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4</w:t>
            </w:r>
          </w:p>
        </w:tc>
        <w:tc>
          <w:tcPr>
            <w:tcW w:w="992" w:type="dxa"/>
            <w:vAlign w:val="center"/>
          </w:tcPr>
          <w:p w14:paraId="52A838ED"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エネルギッシュ(活力にあふれている)</w:t>
            </w:r>
          </w:p>
        </w:tc>
        <w:tc>
          <w:tcPr>
            <w:tcW w:w="567" w:type="dxa"/>
            <w:vAlign w:val="center"/>
          </w:tcPr>
          <w:p w14:paraId="1A9CCD3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79.5%</w:t>
            </w:r>
          </w:p>
        </w:tc>
      </w:tr>
      <w:tr w:rsidR="00B0386F" w:rsidRPr="00B0386F" w14:paraId="5692BDC1" w14:textId="77777777" w:rsidTr="00B03390">
        <w:tc>
          <w:tcPr>
            <w:tcW w:w="421" w:type="dxa"/>
            <w:vAlign w:val="center"/>
          </w:tcPr>
          <w:p w14:paraId="52CC3A4F"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5</w:t>
            </w:r>
          </w:p>
        </w:tc>
        <w:tc>
          <w:tcPr>
            <w:tcW w:w="992" w:type="dxa"/>
            <w:vAlign w:val="center"/>
          </w:tcPr>
          <w:p w14:paraId="7FE5B858"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治安に不安がある</w:t>
            </w:r>
          </w:p>
        </w:tc>
        <w:tc>
          <w:tcPr>
            <w:tcW w:w="567" w:type="dxa"/>
            <w:vAlign w:val="center"/>
          </w:tcPr>
          <w:p w14:paraId="2ADE0B65"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71.0%</w:t>
            </w:r>
          </w:p>
        </w:tc>
        <w:tc>
          <w:tcPr>
            <w:tcW w:w="283" w:type="dxa"/>
            <w:tcBorders>
              <w:top w:val="nil"/>
              <w:bottom w:val="nil"/>
            </w:tcBorders>
            <w:vAlign w:val="center"/>
          </w:tcPr>
          <w:p w14:paraId="2367EC3F"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64DEFC75"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5</w:t>
            </w:r>
          </w:p>
        </w:tc>
        <w:tc>
          <w:tcPr>
            <w:tcW w:w="992" w:type="dxa"/>
            <w:vAlign w:val="center"/>
          </w:tcPr>
          <w:p w14:paraId="598810F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いろんな人と交流・交友が深められる</w:t>
            </w:r>
          </w:p>
        </w:tc>
        <w:tc>
          <w:tcPr>
            <w:tcW w:w="567" w:type="dxa"/>
            <w:vAlign w:val="center"/>
          </w:tcPr>
          <w:p w14:paraId="53FF7BE4"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76.5%</w:t>
            </w:r>
          </w:p>
        </w:tc>
        <w:tc>
          <w:tcPr>
            <w:tcW w:w="299" w:type="dxa"/>
            <w:tcBorders>
              <w:top w:val="nil"/>
              <w:bottom w:val="nil"/>
            </w:tcBorders>
            <w:vAlign w:val="center"/>
          </w:tcPr>
          <w:p w14:paraId="0B40C175"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4E4A60FF"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5</w:t>
            </w:r>
          </w:p>
        </w:tc>
        <w:tc>
          <w:tcPr>
            <w:tcW w:w="992" w:type="dxa"/>
            <w:vAlign w:val="center"/>
          </w:tcPr>
          <w:p w14:paraId="1677F90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いろんな人と交流・交友が深められる</w:t>
            </w:r>
          </w:p>
        </w:tc>
        <w:tc>
          <w:tcPr>
            <w:tcW w:w="567" w:type="dxa"/>
            <w:vAlign w:val="center"/>
          </w:tcPr>
          <w:p w14:paraId="1398FB41"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70.0%</w:t>
            </w:r>
          </w:p>
        </w:tc>
        <w:tc>
          <w:tcPr>
            <w:tcW w:w="283" w:type="dxa"/>
            <w:tcBorders>
              <w:top w:val="nil"/>
              <w:bottom w:val="nil"/>
            </w:tcBorders>
          </w:tcPr>
          <w:p w14:paraId="6EEB963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5EEDF51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5</w:t>
            </w:r>
          </w:p>
        </w:tc>
        <w:tc>
          <w:tcPr>
            <w:tcW w:w="992" w:type="dxa"/>
            <w:vAlign w:val="center"/>
          </w:tcPr>
          <w:p w14:paraId="69E0A083"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いろんな人と交流・交友が深められる</w:t>
            </w:r>
          </w:p>
        </w:tc>
        <w:tc>
          <w:tcPr>
            <w:tcW w:w="567" w:type="dxa"/>
            <w:vAlign w:val="center"/>
          </w:tcPr>
          <w:p w14:paraId="697AB906"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67.5%</w:t>
            </w:r>
          </w:p>
        </w:tc>
        <w:tc>
          <w:tcPr>
            <w:tcW w:w="283" w:type="dxa"/>
            <w:tcBorders>
              <w:top w:val="nil"/>
              <w:bottom w:val="nil"/>
            </w:tcBorders>
          </w:tcPr>
          <w:p w14:paraId="2419098D"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6F902F0D"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5</w:t>
            </w:r>
          </w:p>
        </w:tc>
        <w:tc>
          <w:tcPr>
            <w:tcW w:w="992" w:type="dxa"/>
            <w:vAlign w:val="center"/>
          </w:tcPr>
          <w:p w14:paraId="0969F4D8"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いろんな人と交流・交友が深められる</w:t>
            </w:r>
          </w:p>
        </w:tc>
        <w:tc>
          <w:tcPr>
            <w:tcW w:w="567" w:type="dxa"/>
            <w:vAlign w:val="center"/>
          </w:tcPr>
          <w:p w14:paraId="40E2C455"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76.0%</w:t>
            </w:r>
          </w:p>
        </w:tc>
      </w:tr>
      <w:tr w:rsidR="00B0386F" w:rsidRPr="00B0386F" w14:paraId="5EBB0E0B" w14:textId="77777777" w:rsidTr="00B03390">
        <w:tc>
          <w:tcPr>
            <w:tcW w:w="421" w:type="dxa"/>
            <w:vAlign w:val="center"/>
          </w:tcPr>
          <w:p w14:paraId="56867CE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6</w:t>
            </w:r>
          </w:p>
        </w:tc>
        <w:tc>
          <w:tcPr>
            <w:tcW w:w="992" w:type="dxa"/>
            <w:vAlign w:val="center"/>
          </w:tcPr>
          <w:p w14:paraId="00720043"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いろんな人と交流・交友が深められる</w:t>
            </w:r>
          </w:p>
        </w:tc>
        <w:tc>
          <w:tcPr>
            <w:tcW w:w="567" w:type="dxa"/>
            <w:vAlign w:val="center"/>
          </w:tcPr>
          <w:p w14:paraId="3080BE1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70.0%</w:t>
            </w:r>
          </w:p>
        </w:tc>
        <w:tc>
          <w:tcPr>
            <w:tcW w:w="283" w:type="dxa"/>
            <w:tcBorders>
              <w:top w:val="nil"/>
              <w:bottom w:val="nil"/>
            </w:tcBorders>
            <w:vAlign w:val="center"/>
          </w:tcPr>
          <w:p w14:paraId="560A4C15"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6415960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6</w:t>
            </w:r>
          </w:p>
        </w:tc>
        <w:tc>
          <w:tcPr>
            <w:tcW w:w="992" w:type="dxa"/>
            <w:vAlign w:val="center"/>
          </w:tcPr>
          <w:p w14:paraId="2B29B5AE"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spacing w:val="1"/>
                <w:w w:val="86"/>
                <w:kern w:val="0"/>
                <w:sz w:val="10"/>
                <w:szCs w:val="18"/>
                <w:fitText w:val="765" w:id="-1462517243"/>
              </w:rPr>
              <w:t>カオス</w:t>
            </w:r>
            <w:r w:rsidRPr="00B0386F">
              <w:rPr>
                <w:rFonts w:ascii="Meiryo UI" w:eastAsia="Meiryo UI" w:hAnsi="Meiryo UI" w:cs="Arial"/>
                <w:color w:val="000000" w:themeColor="dark1"/>
                <w:spacing w:val="1"/>
                <w:w w:val="86"/>
                <w:kern w:val="0"/>
                <w:sz w:val="10"/>
                <w:szCs w:val="18"/>
                <w:fitText w:val="765" w:id="-1462517243"/>
              </w:rPr>
              <w:t>(</w:t>
            </w:r>
            <w:r w:rsidRPr="00B0386F">
              <w:rPr>
                <w:rFonts w:ascii="Meiryo UI" w:eastAsia="Meiryo UI" w:hAnsi="Meiryo UI" w:cs="Arial" w:hint="eastAsia"/>
                <w:color w:val="000000" w:themeColor="dark1"/>
                <w:spacing w:val="1"/>
                <w:w w:val="86"/>
                <w:kern w:val="0"/>
                <w:sz w:val="10"/>
                <w:szCs w:val="18"/>
                <w:fitText w:val="765" w:id="-1462517243"/>
              </w:rPr>
              <w:t>混沌としている</w:t>
            </w:r>
            <w:r w:rsidRPr="00B0386F">
              <w:rPr>
                <w:rFonts w:ascii="Meiryo UI" w:eastAsia="Meiryo UI" w:hAnsi="Meiryo UI" w:cs="Arial" w:hint="eastAsia"/>
                <w:color w:val="000000" w:themeColor="dark1"/>
                <w:w w:val="86"/>
                <w:kern w:val="0"/>
                <w:sz w:val="10"/>
                <w:szCs w:val="18"/>
                <w:fitText w:val="765" w:id="-1462517243"/>
              </w:rPr>
              <w:t>)</w:t>
            </w:r>
          </w:p>
        </w:tc>
        <w:tc>
          <w:tcPr>
            <w:tcW w:w="567" w:type="dxa"/>
            <w:vAlign w:val="center"/>
          </w:tcPr>
          <w:p w14:paraId="7A2BA8F4"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67.5%</w:t>
            </w:r>
          </w:p>
        </w:tc>
        <w:tc>
          <w:tcPr>
            <w:tcW w:w="299" w:type="dxa"/>
            <w:tcBorders>
              <w:top w:val="nil"/>
              <w:bottom w:val="nil"/>
            </w:tcBorders>
            <w:vAlign w:val="center"/>
          </w:tcPr>
          <w:p w14:paraId="77FD8330"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539EADA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6</w:t>
            </w:r>
          </w:p>
        </w:tc>
        <w:tc>
          <w:tcPr>
            <w:tcW w:w="992" w:type="dxa"/>
            <w:vAlign w:val="center"/>
          </w:tcPr>
          <w:p w14:paraId="09793BE3"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spacing w:val="1"/>
                <w:w w:val="86"/>
                <w:kern w:val="0"/>
                <w:sz w:val="10"/>
                <w:szCs w:val="18"/>
                <w:fitText w:val="765" w:id="-1462517242"/>
              </w:rPr>
              <w:t>カオス</w:t>
            </w:r>
            <w:r w:rsidRPr="00B0386F">
              <w:rPr>
                <w:rFonts w:ascii="Meiryo UI" w:eastAsia="Meiryo UI" w:hAnsi="Meiryo UI" w:cs="Arial"/>
                <w:color w:val="000000" w:themeColor="dark1"/>
                <w:spacing w:val="1"/>
                <w:w w:val="86"/>
                <w:kern w:val="0"/>
                <w:sz w:val="10"/>
                <w:szCs w:val="18"/>
                <w:fitText w:val="765" w:id="-1462517242"/>
              </w:rPr>
              <w:t>(</w:t>
            </w:r>
            <w:r w:rsidRPr="00B0386F">
              <w:rPr>
                <w:rFonts w:ascii="Meiryo UI" w:eastAsia="Meiryo UI" w:hAnsi="Meiryo UI" w:cs="Arial" w:hint="eastAsia"/>
                <w:color w:val="000000" w:themeColor="dark1"/>
                <w:spacing w:val="1"/>
                <w:w w:val="86"/>
                <w:kern w:val="0"/>
                <w:sz w:val="10"/>
                <w:szCs w:val="18"/>
                <w:fitText w:val="765" w:id="-1462517242"/>
              </w:rPr>
              <w:t>混沌としている</w:t>
            </w:r>
            <w:r w:rsidRPr="00B0386F">
              <w:rPr>
                <w:rFonts w:ascii="Meiryo UI" w:eastAsia="Meiryo UI" w:hAnsi="Meiryo UI" w:cs="Arial" w:hint="eastAsia"/>
                <w:color w:val="000000" w:themeColor="dark1"/>
                <w:w w:val="86"/>
                <w:kern w:val="0"/>
                <w:sz w:val="10"/>
                <w:szCs w:val="18"/>
                <w:fitText w:val="765" w:id="-1462517242"/>
              </w:rPr>
              <w:t>)</w:t>
            </w:r>
          </w:p>
        </w:tc>
        <w:tc>
          <w:tcPr>
            <w:tcW w:w="567" w:type="dxa"/>
            <w:vAlign w:val="center"/>
          </w:tcPr>
          <w:p w14:paraId="0AFB20E0"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69.0%</w:t>
            </w:r>
          </w:p>
        </w:tc>
        <w:tc>
          <w:tcPr>
            <w:tcW w:w="283" w:type="dxa"/>
            <w:tcBorders>
              <w:top w:val="nil"/>
              <w:bottom w:val="nil"/>
            </w:tcBorders>
          </w:tcPr>
          <w:p w14:paraId="5F28E7B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3F4D8BF4"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6</w:t>
            </w:r>
          </w:p>
        </w:tc>
        <w:tc>
          <w:tcPr>
            <w:tcW w:w="992" w:type="dxa"/>
            <w:vAlign w:val="center"/>
          </w:tcPr>
          <w:p w14:paraId="1CFEE5E3"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国際的</w:t>
            </w:r>
          </w:p>
        </w:tc>
        <w:tc>
          <w:tcPr>
            <w:tcW w:w="567" w:type="dxa"/>
            <w:vAlign w:val="center"/>
          </w:tcPr>
          <w:p w14:paraId="79C5EB8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60.0%</w:t>
            </w:r>
          </w:p>
        </w:tc>
        <w:tc>
          <w:tcPr>
            <w:tcW w:w="283" w:type="dxa"/>
            <w:tcBorders>
              <w:top w:val="nil"/>
              <w:bottom w:val="nil"/>
            </w:tcBorders>
          </w:tcPr>
          <w:p w14:paraId="38EAD2B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23A1D95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6</w:t>
            </w:r>
          </w:p>
        </w:tc>
        <w:tc>
          <w:tcPr>
            <w:tcW w:w="992" w:type="dxa"/>
            <w:vAlign w:val="center"/>
          </w:tcPr>
          <w:p w14:paraId="131BE747"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文化的、芸術・アートが楽しめる</w:t>
            </w:r>
          </w:p>
        </w:tc>
        <w:tc>
          <w:tcPr>
            <w:tcW w:w="567" w:type="dxa"/>
            <w:vAlign w:val="center"/>
          </w:tcPr>
          <w:p w14:paraId="30844E4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67.0%</w:t>
            </w:r>
          </w:p>
        </w:tc>
      </w:tr>
      <w:tr w:rsidR="00B0386F" w:rsidRPr="00B0386F" w14:paraId="53104D62" w14:textId="77777777" w:rsidTr="00B03390">
        <w:tc>
          <w:tcPr>
            <w:tcW w:w="421" w:type="dxa"/>
            <w:vAlign w:val="center"/>
          </w:tcPr>
          <w:p w14:paraId="4916B48E"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6080" behindDoc="0" locked="0" layoutInCell="1" allowOverlap="1" wp14:anchorId="31857658" wp14:editId="6819CC75">
                      <wp:simplePos x="0" y="0"/>
                      <wp:positionH relativeFrom="margin">
                        <wp:posOffset>-61595</wp:posOffset>
                      </wp:positionH>
                      <wp:positionV relativeFrom="paragraph">
                        <wp:posOffset>97155</wp:posOffset>
                      </wp:positionV>
                      <wp:extent cx="1247775" cy="209550"/>
                      <wp:effectExtent l="19050" t="19050" r="28575" b="19050"/>
                      <wp:wrapNone/>
                      <wp:docPr id="1418838995" name="正方形/長方形 1418838995"/>
                      <wp:cNvGraphicFramePr/>
                      <a:graphic xmlns:a="http://schemas.openxmlformats.org/drawingml/2006/main">
                        <a:graphicData uri="http://schemas.microsoft.com/office/word/2010/wordprocessingShape">
                          <wps:wsp>
                            <wps:cNvSpPr/>
                            <wps:spPr>
                              <a:xfrm>
                                <a:off x="0" y="0"/>
                                <a:ext cx="12477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C75BE" id="正方形/長方形 1418838995" o:spid="_x0000_s1026" style="position:absolute;left:0;text-align:left;margin-left:-4.85pt;margin-top:7.65pt;width:98.25pt;height:16.5pt;z-index:25220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" filled="f" strokecolor="red" strokeweight="2.25pt">
                      <w10:wrap anchorx="margin"/>
                    </v:rect>
                  </w:pict>
                </mc:Fallback>
              </mc:AlternateContent>
            </w:r>
            <w:r w:rsidRPr="00B0386F">
              <w:rPr>
                <w:rFonts w:ascii="BIZ UDゴシック" w:eastAsia="BIZ UDゴシック" w:hAnsi="BIZ UDゴシック" w:hint="eastAsia"/>
                <w:sz w:val="10"/>
                <w:szCs w:val="16"/>
              </w:rPr>
              <w:t>7</w:t>
            </w:r>
          </w:p>
        </w:tc>
        <w:tc>
          <w:tcPr>
            <w:tcW w:w="992" w:type="dxa"/>
            <w:vAlign w:val="center"/>
          </w:tcPr>
          <w:p w14:paraId="07198F6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国際的</w:t>
            </w:r>
          </w:p>
        </w:tc>
        <w:tc>
          <w:tcPr>
            <w:tcW w:w="567" w:type="dxa"/>
            <w:vAlign w:val="center"/>
          </w:tcPr>
          <w:p w14:paraId="7A9EC711"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65.5%</w:t>
            </w:r>
          </w:p>
        </w:tc>
        <w:tc>
          <w:tcPr>
            <w:tcW w:w="283" w:type="dxa"/>
            <w:tcBorders>
              <w:top w:val="nil"/>
              <w:bottom w:val="nil"/>
            </w:tcBorders>
            <w:vAlign w:val="center"/>
          </w:tcPr>
          <w:p w14:paraId="3847CBEA"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3566A9D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7</w:t>
            </w:r>
          </w:p>
        </w:tc>
        <w:tc>
          <w:tcPr>
            <w:tcW w:w="992" w:type="dxa"/>
            <w:vAlign w:val="center"/>
          </w:tcPr>
          <w:p w14:paraId="3E8EBB81"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治安に不安がある</w:t>
            </w:r>
          </w:p>
        </w:tc>
        <w:tc>
          <w:tcPr>
            <w:tcW w:w="567" w:type="dxa"/>
            <w:vAlign w:val="center"/>
          </w:tcPr>
          <w:p w14:paraId="04BC1D4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66.0%</w:t>
            </w:r>
          </w:p>
        </w:tc>
        <w:tc>
          <w:tcPr>
            <w:tcW w:w="299" w:type="dxa"/>
            <w:tcBorders>
              <w:top w:val="nil"/>
              <w:bottom w:val="nil"/>
            </w:tcBorders>
            <w:vAlign w:val="center"/>
          </w:tcPr>
          <w:p w14:paraId="3FBB14D7"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071B47DD"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7</w:t>
            </w:r>
          </w:p>
        </w:tc>
        <w:tc>
          <w:tcPr>
            <w:tcW w:w="992" w:type="dxa"/>
            <w:vAlign w:val="center"/>
          </w:tcPr>
          <w:p w14:paraId="3CA08EE6"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治安に不安がある</w:t>
            </w:r>
          </w:p>
        </w:tc>
        <w:tc>
          <w:tcPr>
            <w:tcW w:w="567" w:type="dxa"/>
            <w:vAlign w:val="center"/>
          </w:tcPr>
          <w:p w14:paraId="7696EE6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63.5%</w:t>
            </w:r>
          </w:p>
        </w:tc>
        <w:tc>
          <w:tcPr>
            <w:tcW w:w="283" w:type="dxa"/>
            <w:tcBorders>
              <w:top w:val="nil"/>
              <w:bottom w:val="nil"/>
            </w:tcBorders>
          </w:tcPr>
          <w:p w14:paraId="17461336"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765BADE5"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7</w:t>
            </w:r>
          </w:p>
        </w:tc>
        <w:tc>
          <w:tcPr>
            <w:tcW w:w="992" w:type="dxa"/>
            <w:vAlign w:val="center"/>
          </w:tcPr>
          <w:p w14:paraId="362B1BA2"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w w:val="86"/>
                <w:kern w:val="0"/>
                <w:sz w:val="10"/>
                <w:szCs w:val="18"/>
                <w:fitText w:val="765" w:id="-1462517241"/>
              </w:rPr>
              <w:t>カオス</w:t>
            </w:r>
            <w:r w:rsidRPr="00B0386F">
              <w:rPr>
                <w:rFonts w:ascii="Meiryo UI" w:eastAsia="Meiryo UI" w:hAnsi="Meiryo UI" w:cs="Arial"/>
                <w:color w:val="000000" w:themeColor="dark1"/>
                <w:w w:val="86"/>
                <w:kern w:val="0"/>
                <w:sz w:val="10"/>
                <w:szCs w:val="18"/>
                <w:fitText w:val="765" w:id="-1462517241"/>
              </w:rPr>
              <w:t>(</w:t>
            </w:r>
            <w:r w:rsidRPr="00B0386F">
              <w:rPr>
                <w:rFonts w:ascii="Meiryo UI" w:eastAsia="Meiryo UI" w:hAnsi="Meiryo UI" w:cs="Arial" w:hint="eastAsia"/>
                <w:color w:val="000000" w:themeColor="dark1"/>
                <w:w w:val="86"/>
                <w:kern w:val="0"/>
                <w:sz w:val="10"/>
                <w:szCs w:val="18"/>
                <w:fitText w:val="765" w:id="-1462517241"/>
              </w:rPr>
              <w:t>混沌としている</w:t>
            </w:r>
            <w:r w:rsidRPr="00B0386F">
              <w:rPr>
                <w:rFonts w:ascii="Meiryo UI" w:eastAsia="Meiryo UI" w:hAnsi="Meiryo UI" w:cs="Arial" w:hint="eastAsia"/>
                <w:color w:val="000000" w:themeColor="dark1"/>
                <w:spacing w:val="5"/>
                <w:w w:val="86"/>
                <w:kern w:val="0"/>
                <w:sz w:val="10"/>
                <w:szCs w:val="18"/>
                <w:fitText w:val="765" w:id="-1462517241"/>
              </w:rPr>
              <w:t>)</w:t>
            </w:r>
          </w:p>
        </w:tc>
        <w:tc>
          <w:tcPr>
            <w:tcW w:w="567" w:type="dxa"/>
            <w:vAlign w:val="center"/>
          </w:tcPr>
          <w:p w14:paraId="2ECFEFFE"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56.5%</w:t>
            </w:r>
          </w:p>
        </w:tc>
        <w:tc>
          <w:tcPr>
            <w:tcW w:w="283" w:type="dxa"/>
            <w:tcBorders>
              <w:top w:val="nil"/>
              <w:bottom w:val="nil"/>
            </w:tcBorders>
          </w:tcPr>
          <w:p w14:paraId="7A36AA74"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1E36136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7</w:t>
            </w:r>
          </w:p>
        </w:tc>
        <w:tc>
          <w:tcPr>
            <w:tcW w:w="992" w:type="dxa"/>
            <w:vAlign w:val="center"/>
          </w:tcPr>
          <w:p w14:paraId="1B9372F2"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国際的</w:t>
            </w:r>
          </w:p>
        </w:tc>
        <w:tc>
          <w:tcPr>
            <w:tcW w:w="567" w:type="dxa"/>
            <w:vAlign w:val="center"/>
          </w:tcPr>
          <w:p w14:paraId="02AD728D"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66.5%</w:t>
            </w:r>
          </w:p>
        </w:tc>
      </w:tr>
      <w:tr w:rsidR="00B0386F" w:rsidRPr="00B0386F" w14:paraId="236F0FEA" w14:textId="77777777" w:rsidTr="00B03390">
        <w:trPr>
          <w:trHeight w:val="70"/>
        </w:trPr>
        <w:tc>
          <w:tcPr>
            <w:tcW w:w="421" w:type="dxa"/>
            <w:vAlign w:val="center"/>
          </w:tcPr>
          <w:p w14:paraId="3375915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8</w:t>
            </w:r>
          </w:p>
        </w:tc>
        <w:tc>
          <w:tcPr>
            <w:tcW w:w="992" w:type="dxa"/>
            <w:vAlign w:val="center"/>
          </w:tcPr>
          <w:p w14:paraId="405617FD"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成長している</w:t>
            </w:r>
          </w:p>
        </w:tc>
        <w:tc>
          <w:tcPr>
            <w:tcW w:w="567" w:type="dxa"/>
            <w:vAlign w:val="center"/>
          </w:tcPr>
          <w:p w14:paraId="41E32D23"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65.0%</w:t>
            </w:r>
          </w:p>
        </w:tc>
        <w:tc>
          <w:tcPr>
            <w:tcW w:w="283" w:type="dxa"/>
            <w:tcBorders>
              <w:top w:val="nil"/>
              <w:bottom w:val="nil"/>
            </w:tcBorders>
            <w:vAlign w:val="center"/>
          </w:tcPr>
          <w:p w14:paraId="43476497"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24EADCA2"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8</w:t>
            </w:r>
          </w:p>
        </w:tc>
        <w:tc>
          <w:tcPr>
            <w:tcW w:w="992" w:type="dxa"/>
            <w:vAlign w:val="center"/>
          </w:tcPr>
          <w:p w14:paraId="611EFC48"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国際的</w:t>
            </w:r>
          </w:p>
        </w:tc>
        <w:tc>
          <w:tcPr>
            <w:tcW w:w="567" w:type="dxa"/>
            <w:vAlign w:val="center"/>
          </w:tcPr>
          <w:p w14:paraId="7CC1304B"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65.5%</w:t>
            </w:r>
          </w:p>
        </w:tc>
        <w:tc>
          <w:tcPr>
            <w:tcW w:w="299" w:type="dxa"/>
            <w:tcBorders>
              <w:top w:val="nil"/>
              <w:bottom w:val="nil"/>
            </w:tcBorders>
            <w:vAlign w:val="center"/>
          </w:tcPr>
          <w:p w14:paraId="1A669ACB"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6D4D26CC"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8</w:t>
            </w:r>
          </w:p>
        </w:tc>
        <w:tc>
          <w:tcPr>
            <w:tcW w:w="992" w:type="dxa"/>
            <w:vAlign w:val="center"/>
          </w:tcPr>
          <w:p w14:paraId="43D66422"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国際的</w:t>
            </w:r>
          </w:p>
        </w:tc>
        <w:tc>
          <w:tcPr>
            <w:tcW w:w="567" w:type="dxa"/>
            <w:vAlign w:val="center"/>
          </w:tcPr>
          <w:p w14:paraId="12CC484B"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58.5%</w:t>
            </w:r>
          </w:p>
        </w:tc>
        <w:tc>
          <w:tcPr>
            <w:tcW w:w="283" w:type="dxa"/>
            <w:tcBorders>
              <w:top w:val="nil"/>
              <w:bottom w:val="nil"/>
            </w:tcBorders>
          </w:tcPr>
          <w:p w14:paraId="41FE13DA"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B4C6B49"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7</w:t>
            </w:r>
          </w:p>
        </w:tc>
        <w:tc>
          <w:tcPr>
            <w:tcW w:w="992" w:type="dxa"/>
            <w:vAlign w:val="center"/>
          </w:tcPr>
          <w:p w14:paraId="4DBCA83C"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文化的、芸術・アートが楽しめる</w:t>
            </w:r>
          </w:p>
        </w:tc>
        <w:tc>
          <w:tcPr>
            <w:tcW w:w="567" w:type="dxa"/>
            <w:vAlign w:val="center"/>
          </w:tcPr>
          <w:p w14:paraId="598EE208"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56.5%</w:t>
            </w:r>
          </w:p>
        </w:tc>
        <w:tc>
          <w:tcPr>
            <w:tcW w:w="283" w:type="dxa"/>
            <w:tcBorders>
              <w:top w:val="nil"/>
              <w:bottom w:val="nil"/>
            </w:tcBorders>
          </w:tcPr>
          <w:p w14:paraId="59823DB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7487B75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8</w:t>
            </w:r>
          </w:p>
        </w:tc>
        <w:tc>
          <w:tcPr>
            <w:tcW w:w="992" w:type="dxa"/>
            <w:vAlign w:val="center"/>
          </w:tcPr>
          <w:p w14:paraId="1591F846"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spacing w:val="1"/>
                <w:kern w:val="0"/>
                <w:sz w:val="10"/>
                <w:szCs w:val="18"/>
                <w:fitText w:val="800" w:id="-1462517240"/>
              </w:rPr>
              <w:t>伝</w:t>
            </w:r>
            <w:r w:rsidRPr="00B0386F">
              <w:rPr>
                <w:rFonts w:ascii="Meiryo UI" w:eastAsia="Meiryo UI" w:hAnsi="Meiryo UI" w:cs="Arial" w:hint="eastAsia"/>
                <w:color w:val="000000" w:themeColor="dark1"/>
                <w:kern w:val="0"/>
                <w:sz w:val="10"/>
                <w:szCs w:val="18"/>
                <w:fitText w:val="800" w:id="-1462517240"/>
              </w:rPr>
              <w:t>統的、日本らしい</w:t>
            </w:r>
          </w:p>
        </w:tc>
        <w:tc>
          <w:tcPr>
            <w:tcW w:w="567" w:type="dxa"/>
            <w:vAlign w:val="center"/>
          </w:tcPr>
          <w:p w14:paraId="1BEE6395"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61.5%</w:t>
            </w:r>
          </w:p>
        </w:tc>
      </w:tr>
      <w:tr w:rsidR="00B0386F" w:rsidRPr="00B0386F" w14:paraId="09DFAA3A" w14:textId="77777777" w:rsidTr="00B03390">
        <w:trPr>
          <w:trHeight w:val="70"/>
        </w:trPr>
        <w:tc>
          <w:tcPr>
            <w:tcW w:w="421" w:type="dxa"/>
            <w:vAlign w:val="center"/>
          </w:tcPr>
          <w:p w14:paraId="76C2541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9</w:t>
            </w:r>
          </w:p>
        </w:tc>
        <w:tc>
          <w:tcPr>
            <w:tcW w:w="992" w:type="dxa"/>
            <w:vAlign w:val="center"/>
          </w:tcPr>
          <w:p w14:paraId="18217052"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spacing w:val="1"/>
                <w:w w:val="86"/>
                <w:kern w:val="0"/>
                <w:sz w:val="10"/>
                <w:szCs w:val="18"/>
                <w:fitText w:val="765" w:id="-1462517239"/>
              </w:rPr>
              <w:t>カオス</w:t>
            </w:r>
            <w:r w:rsidRPr="00B0386F">
              <w:rPr>
                <w:rFonts w:ascii="Meiryo UI" w:eastAsia="Meiryo UI" w:hAnsi="Meiryo UI" w:cs="Arial"/>
                <w:color w:val="000000" w:themeColor="dark1"/>
                <w:spacing w:val="1"/>
                <w:w w:val="86"/>
                <w:kern w:val="0"/>
                <w:sz w:val="10"/>
                <w:szCs w:val="18"/>
                <w:fitText w:val="765" w:id="-1462517239"/>
              </w:rPr>
              <w:t>(</w:t>
            </w:r>
            <w:r w:rsidRPr="00B0386F">
              <w:rPr>
                <w:rFonts w:ascii="Meiryo UI" w:eastAsia="Meiryo UI" w:hAnsi="Meiryo UI" w:cs="Arial" w:hint="eastAsia"/>
                <w:color w:val="000000" w:themeColor="dark1"/>
                <w:spacing w:val="1"/>
                <w:w w:val="86"/>
                <w:kern w:val="0"/>
                <w:sz w:val="10"/>
                <w:szCs w:val="18"/>
                <w:fitText w:val="765" w:id="-1462517239"/>
              </w:rPr>
              <w:t>混沌としている</w:t>
            </w:r>
            <w:r w:rsidRPr="00B0386F">
              <w:rPr>
                <w:rFonts w:ascii="Meiryo UI" w:eastAsia="Meiryo UI" w:hAnsi="Meiryo UI" w:cs="Arial" w:hint="eastAsia"/>
                <w:color w:val="000000" w:themeColor="dark1"/>
                <w:w w:val="86"/>
                <w:kern w:val="0"/>
                <w:sz w:val="10"/>
                <w:szCs w:val="18"/>
                <w:fitText w:val="765" w:id="-1462517239"/>
              </w:rPr>
              <w:t>)</w:t>
            </w:r>
          </w:p>
        </w:tc>
        <w:tc>
          <w:tcPr>
            <w:tcW w:w="567" w:type="dxa"/>
            <w:vAlign w:val="center"/>
          </w:tcPr>
          <w:p w14:paraId="55DEAB77"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64.0%</w:t>
            </w:r>
          </w:p>
        </w:tc>
        <w:tc>
          <w:tcPr>
            <w:tcW w:w="283" w:type="dxa"/>
            <w:tcBorders>
              <w:top w:val="nil"/>
              <w:bottom w:val="nil"/>
            </w:tcBorders>
            <w:vAlign w:val="center"/>
          </w:tcPr>
          <w:p w14:paraId="5A64DE7A"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6AB7DDE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9</w:t>
            </w:r>
          </w:p>
        </w:tc>
        <w:tc>
          <w:tcPr>
            <w:tcW w:w="992" w:type="dxa"/>
            <w:vAlign w:val="center"/>
          </w:tcPr>
          <w:p w14:paraId="2AC83910"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成長している</w:t>
            </w:r>
          </w:p>
        </w:tc>
        <w:tc>
          <w:tcPr>
            <w:tcW w:w="567" w:type="dxa"/>
            <w:vAlign w:val="center"/>
          </w:tcPr>
          <w:p w14:paraId="5E41EE5B"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59.0%</w:t>
            </w:r>
          </w:p>
        </w:tc>
        <w:tc>
          <w:tcPr>
            <w:tcW w:w="299" w:type="dxa"/>
            <w:tcBorders>
              <w:top w:val="nil"/>
              <w:bottom w:val="nil"/>
            </w:tcBorders>
            <w:vAlign w:val="center"/>
          </w:tcPr>
          <w:p w14:paraId="22620735"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25BB302E"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9</w:t>
            </w:r>
          </w:p>
        </w:tc>
        <w:tc>
          <w:tcPr>
            <w:tcW w:w="992" w:type="dxa"/>
            <w:vAlign w:val="center"/>
          </w:tcPr>
          <w:p w14:paraId="193429D5" w14:textId="77777777" w:rsidR="00B0386F" w:rsidRPr="00B0386F" w:rsidRDefault="00B0386F" w:rsidP="00B0386F">
            <w:pPr>
              <w:widowControl/>
              <w:spacing w:line="0" w:lineRule="atLeas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文化的、芸術・アートが楽しめる</w:t>
            </w:r>
          </w:p>
        </w:tc>
        <w:tc>
          <w:tcPr>
            <w:tcW w:w="567" w:type="dxa"/>
            <w:vAlign w:val="center"/>
          </w:tcPr>
          <w:p w14:paraId="0135910C"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54.5%</w:t>
            </w:r>
          </w:p>
        </w:tc>
        <w:tc>
          <w:tcPr>
            <w:tcW w:w="283" w:type="dxa"/>
            <w:tcBorders>
              <w:top w:val="nil"/>
              <w:bottom w:val="nil"/>
            </w:tcBorders>
          </w:tcPr>
          <w:p w14:paraId="7F0A2377"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2FF8F95"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9</w:t>
            </w:r>
          </w:p>
        </w:tc>
        <w:tc>
          <w:tcPr>
            <w:tcW w:w="992" w:type="dxa"/>
            <w:vAlign w:val="center"/>
          </w:tcPr>
          <w:p w14:paraId="6134162D"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治安に不安がある</w:t>
            </w:r>
          </w:p>
        </w:tc>
        <w:tc>
          <w:tcPr>
            <w:tcW w:w="567" w:type="dxa"/>
            <w:vAlign w:val="center"/>
          </w:tcPr>
          <w:p w14:paraId="2643AE64"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53.5%</w:t>
            </w:r>
          </w:p>
        </w:tc>
        <w:tc>
          <w:tcPr>
            <w:tcW w:w="283" w:type="dxa"/>
            <w:tcBorders>
              <w:top w:val="nil"/>
              <w:bottom w:val="nil"/>
            </w:tcBorders>
          </w:tcPr>
          <w:p w14:paraId="0D85F757"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676E833E"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9</w:t>
            </w:r>
          </w:p>
        </w:tc>
        <w:tc>
          <w:tcPr>
            <w:tcW w:w="992" w:type="dxa"/>
            <w:vAlign w:val="center"/>
          </w:tcPr>
          <w:p w14:paraId="15ADDC09" w14:textId="77777777" w:rsidR="00B0386F" w:rsidRPr="00B0386F" w:rsidRDefault="00B0386F" w:rsidP="00B0386F">
            <w:pPr>
              <w:widowControl/>
              <w:spacing w:line="0" w:lineRule="atLeast"/>
              <w:jc w:val="lef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成長している</w:t>
            </w:r>
          </w:p>
        </w:tc>
        <w:tc>
          <w:tcPr>
            <w:tcW w:w="567" w:type="dxa"/>
            <w:vAlign w:val="center"/>
          </w:tcPr>
          <w:p w14:paraId="49DEF81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r w:rsidRPr="00B0386F">
              <w:rPr>
                <w:rFonts w:ascii="Meiryo UI" w:eastAsia="Meiryo UI" w:hAnsi="Meiryo UI" w:cs="Arial" w:hint="eastAsia"/>
                <w:color w:val="000000" w:themeColor="dark1"/>
                <w:kern w:val="24"/>
                <w:sz w:val="10"/>
                <w:szCs w:val="18"/>
              </w:rPr>
              <w:t>55.5%</w:t>
            </w:r>
          </w:p>
        </w:tc>
      </w:tr>
      <w:tr w:rsidR="00B0386F" w:rsidRPr="00B0386F" w14:paraId="5E817BB4" w14:textId="77777777" w:rsidTr="00B03390">
        <w:trPr>
          <w:trHeight w:val="70"/>
        </w:trPr>
        <w:tc>
          <w:tcPr>
            <w:tcW w:w="421" w:type="dxa"/>
            <w:vAlign w:val="center"/>
          </w:tcPr>
          <w:p w14:paraId="649224D2"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0</w:t>
            </w:r>
          </w:p>
        </w:tc>
        <w:tc>
          <w:tcPr>
            <w:tcW w:w="992" w:type="dxa"/>
            <w:vAlign w:val="center"/>
          </w:tcPr>
          <w:p w14:paraId="559B7D81"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B0386F">
              <w:rPr>
                <w:rFonts w:ascii="Meiryo UI" w:eastAsia="Meiryo UI" w:hAnsi="Meiryo UI" w:cs="Arial" w:hint="eastAsia"/>
                <w:color w:val="000000" w:themeColor="dark1"/>
                <w:kern w:val="24"/>
                <w:sz w:val="10"/>
                <w:szCs w:val="18"/>
              </w:rPr>
              <w:t>文化的、芸術・アートが楽しめる</w:t>
            </w:r>
          </w:p>
        </w:tc>
        <w:tc>
          <w:tcPr>
            <w:tcW w:w="567" w:type="dxa"/>
            <w:vAlign w:val="center"/>
          </w:tcPr>
          <w:p w14:paraId="492AA94F"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57.0%</w:t>
            </w:r>
          </w:p>
        </w:tc>
        <w:tc>
          <w:tcPr>
            <w:tcW w:w="283" w:type="dxa"/>
            <w:tcBorders>
              <w:top w:val="nil"/>
              <w:bottom w:val="nil"/>
            </w:tcBorders>
            <w:vAlign w:val="center"/>
          </w:tcPr>
          <w:p w14:paraId="04AE27AD"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2834C182"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sz w:val="10"/>
                <w:szCs w:val="16"/>
              </w:rPr>
              <w:t>9</w:t>
            </w:r>
          </w:p>
        </w:tc>
        <w:tc>
          <w:tcPr>
            <w:tcW w:w="992" w:type="dxa"/>
            <w:vAlign w:val="center"/>
          </w:tcPr>
          <w:p w14:paraId="0AF071C5"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7104" behindDoc="0" locked="0" layoutInCell="1" allowOverlap="1" wp14:anchorId="40C59113" wp14:editId="765B674E">
                      <wp:simplePos x="0" y="0"/>
                      <wp:positionH relativeFrom="margin">
                        <wp:posOffset>-340360</wp:posOffset>
                      </wp:positionH>
                      <wp:positionV relativeFrom="paragraph">
                        <wp:posOffset>-207645</wp:posOffset>
                      </wp:positionV>
                      <wp:extent cx="1247775" cy="209550"/>
                      <wp:effectExtent l="19050" t="19050" r="28575" b="19050"/>
                      <wp:wrapNone/>
                      <wp:docPr id="1418838996" name="正方形/長方形 1418838996"/>
                      <wp:cNvGraphicFramePr/>
                      <a:graphic xmlns:a="http://schemas.openxmlformats.org/drawingml/2006/main">
                        <a:graphicData uri="http://schemas.microsoft.com/office/word/2010/wordprocessingShape">
                          <wps:wsp>
                            <wps:cNvSpPr/>
                            <wps:spPr>
                              <a:xfrm>
                                <a:off x="0" y="0"/>
                                <a:ext cx="12477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C65D9" id="正方形/長方形 1418838996" o:spid="_x0000_s1026" style="position:absolute;left:0;text-align:left;margin-left:-26.8pt;margin-top:-16.35pt;width:98.25pt;height:16.5pt;z-index:25220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文化的、芸術・アートが楽しめる</w:t>
            </w:r>
          </w:p>
        </w:tc>
        <w:tc>
          <w:tcPr>
            <w:tcW w:w="567" w:type="dxa"/>
            <w:vAlign w:val="center"/>
          </w:tcPr>
          <w:p w14:paraId="4549485D"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59.0%</w:t>
            </w:r>
          </w:p>
        </w:tc>
        <w:tc>
          <w:tcPr>
            <w:tcW w:w="299" w:type="dxa"/>
            <w:tcBorders>
              <w:top w:val="nil"/>
              <w:bottom w:val="nil"/>
            </w:tcBorders>
            <w:vAlign w:val="center"/>
          </w:tcPr>
          <w:p w14:paraId="276A01A9"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28CE7D1F"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0</w:t>
            </w:r>
          </w:p>
        </w:tc>
        <w:tc>
          <w:tcPr>
            <w:tcW w:w="992" w:type="dxa"/>
            <w:vAlign w:val="center"/>
          </w:tcPr>
          <w:p w14:paraId="14A2E81B"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成長している</w:t>
            </w:r>
          </w:p>
        </w:tc>
        <w:tc>
          <w:tcPr>
            <w:tcW w:w="567" w:type="dxa"/>
            <w:vAlign w:val="center"/>
          </w:tcPr>
          <w:p w14:paraId="48AEFF1E"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51.0%</w:t>
            </w:r>
          </w:p>
        </w:tc>
        <w:tc>
          <w:tcPr>
            <w:tcW w:w="283" w:type="dxa"/>
            <w:tcBorders>
              <w:top w:val="nil"/>
              <w:bottom w:val="nil"/>
            </w:tcBorders>
          </w:tcPr>
          <w:p w14:paraId="7C7DFB49"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081E141D"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0</w:t>
            </w:r>
          </w:p>
        </w:tc>
        <w:tc>
          <w:tcPr>
            <w:tcW w:w="992" w:type="dxa"/>
            <w:vAlign w:val="center"/>
          </w:tcPr>
          <w:p w14:paraId="04F641EE"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spacing w:val="1"/>
                <w:kern w:val="0"/>
                <w:sz w:val="10"/>
                <w:szCs w:val="18"/>
                <w:fitText w:val="800" w:id="-1462517238"/>
              </w:rPr>
              <w:t>伝</w:t>
            </w:r>
            <w:r w:rsidRPr="00B0386F">
              <w:rPr>
                <w:rFonts w:ascii="Meiryo UI" w:eastAsia="Meiryo UI" w:hAnsi="Meiryo UI" w:cs="Arial" w:hint="eastAsia"/>
                <w:color w:val="000000" w:themeColor="dark1"/>
                <w:kern w:val="0"/>
                <w:sz w:val="10"/>
                <w:szCs w:val="18"/>
                <w:fitText w:val="800" w:id="-1462517238"/>
              </w:rPr>
              <w:t>統的、日本らしい</w:t>
            </w:r>
          </w:p>
        </w:tc>
        <w:tc>
          <w:tcPr>
            <w:tcW w:w="567" w:type="dxa"/>
            <w:vAlign w:val="center"/>
          </w:tcPr>
          <w:p w14:paraId="764BED12"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49.5%</w:t>
            </w:r>
          </w:p>
        </w:tc>
        <w:tc>
          <w:tcPr>
            <w:tcW w:w="283" w:type="dxa"/>
            <w:tcBorders>
              <w:top w:val="nil"/>
              <w:bottom w:val="nil"/>
            </w:tcBorders>
          </w:tcPr>
          <w:p w14:paraId="59D2D2C9"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07ED3D9E"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0</w:t>
            </w:r>
          </w:p>
        </w:tc>
        <w:tc>
          <w:tcPr>
            <w:tcW w:w="992" w:type="dxa"/>
            <w:vAlign w:val="center"/>
          </w:tcPr>
          <w:p w14:paraId="33618CA6"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10176" behindDoc="0" locked="0" layoutInCell="1" allowOverlap="1" wp14:anchorId="2B9720A3" wp14:editId="5FCBC615">
                      <wp:simplePos x="0" y="0"/>
                      <wp:positionH relativeFrom="margin">
                        <wp:posOffset>-355600</wp:posOffset>
                      </wp:positionH>
                      <wp:positionV relativeFrom="paragraph">
                        <wp:posOffset>-238760</wp:posOffset>
                      </wp:positionV>
                      <wp:extent cx="1247775" cy="190500"/>
                      <wp:effectExtent l="19050" t="19050" r="28575" b="19050"/>
                      <wp:wrapNone/>
                      <wp:docPr id="1418838997" name="正方形/長方形 1418838997"/>
                      <wp:cNvGraphicFramePr/>
                      <a:graphic xmlns:a="http://schemas.openxmlformats.org/drawingml/2006/main">
                        <a:graphicData uri="http://schemas.microsoft.com/office/word/2010/wordprocessingShape">
                          <wps:wsp>
                            <wps:cNvSpPr/>
                            <wps:spPr>
                              <a:xfrm>
                                <a:off x="0" y="0"/>
                                <a:ext cx="1247775" cy="1905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584D6" id="正方形/長方形 1418838997" o:spid="_x0000_s1026" style="position:absolute;left:0;text-align:left;margin-left:-28pt;margin-top:-18.8pt;width:98.25pt;height:15pt;z-index:25221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" filled="f" strokecolor="red" strokeweight="2.25pt">
                      <w10:wrap anchorx="margin"/>
                    </v:rect>
                  </w:pict>
                </mc:Fallback>
              </mc:AlternateContent>
            </w:r>
            <w:r w:rsidRPr="00B0386F">
              <w:rPr>
                <w:rFonts w:ascii="Meiryo UI" w:eastAsia="Meiryo UI" w:hAnsi="Meiryo UI" w:cs="Arial" w:hint="eastAsia"/>
                <w:color w:val="000000" w:themeColor="dark1"/>
                <w:w w:val="86"/>
                <w:kern w:val="0"/>
                <w:sz w:val="10"/>
                <w:szCs w:val="18"/>
                <w:fitText w:val="765" w:id="-1462517237"/>
              </w:rPr>
              <w:t>カオス</w:t>
            </w:r>
            <w:r w:rsidRPr="00B0386F">
              <w:rPr>
                <w:rFonts w:ascii="Meiryo UI" w:eastAsia="Meiryo UI" w:hAnsi="Meiryo UI" w:cs="Arial"/>
                <w:color w:val="000000" w:themeColor="dark1"/>
                <w:w w:val="86"/>
                <w:kern w:val="0"/>
                <w:sz w:val="10"/>
                <w:szCs w:val="18"/>
                <w:fitText w:val="765" w:id="-1462517237"/>
              </w:rPr>
              <w:t>(</w:t>
            </w:r>
            <w:r w:rsidRPr="00B0386F">
              <w:rPr>
                <w:rFonts w:ascii="Meiryo UI" w:eastAsia="Meiryo UI" w:hAnsi="Meiryo UI" w:cs="Arial" w:hint="eastAsia"/>
                <w:color w:val="000000" w:themeColor="dark1"/>
                <w:w w:val="86"/>
                <w:kern w:val="0"/>
                <w:sz w:val="10"/>
                <w:szCs w:val="18"/>
                <w:fitText w:val="765" w:id="-1462517237"/>
              </w:rPr>
              <w:t>混沌としている</w:t>
            </w:r>
            <w:r w:rsidRPr="00B0386F">
              <w:rPr>
                <w:rFonts w:ascii="Meiryo UI" w:eastAsia="Meiryo UI" w:hAnsi="Meiryo UI" w:cs="Arial" w:hint="eastAsia"/>
                <w:color w:val="000000" w:themeColor="dark1"/>
                <w:spacing w:val="5"/>
                <w:w w:val="86"/>
                <w:kern w:val="0"/>
                <w:sz w:val="10"/>
                <w:szCs w:val="18"/>
                <w:fitText w:val="765" w:id="-1462517237"/>
              </w:rPr>
              <w:t>)</w:t>
            </w:r>
          </w:p>
        </w:tc>
        <w:tc>
          <w:tcPr>
            <w:tcW w:w="567" w:type="dxa"/>
            <w:vAlign w:val="center"/>
          </w:tcPr>
          <w:p w14:paraId="405D8343"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54.5%</w:t>
            </w:r>
          </w:p>
        </w:tc>
      </w:tr>
      <w:tr w:rsidR="00B0386F" w:rsidRPr="00B0386F" w14:paraId="29B72EA3" w14:textId="77777777" w:rsidTr="00B03390">
        <w:trPr>
          <w:trHeight w:val="70"/>
        </w:trPr>
        <w:tc>
          <w:tcPr>
            <w:tcW w:w="421" w:type="dxa"/>
            <w:vAlign w:val="center"/>
          </w:tcPr>
          <w:p w14:paraId="2873847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1</w:t>
            </w:r>
          </w:p>
        </w:tc>
        <w:tc>
          <w:tcPr>
            <w:tcW w:w="992" w:type="dxa"/>
            <w:vAlign w:val="center"/>
          </w:tcPr>
          <w:p w14:paraId="72AE1F39"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B0386F">
              <w:rPr>
                <w:rFonts w:ascii="Meiryo UI" w:eastAsia="Meiryo UI" w:hAnsi="Meiryo UI" w:cs="Arial" w:hint="eastAsia"/>
                <w:color w:val="000000" w:themeColor="dark1"/>
                <w:spacing w:val="1"/>
                <w:kern w:val="0"/>
                <w:sz w:val="10"/>
                <w:szCs w:val="18"/>
                <w:fitText w:val="800" w:id="-1462517236"/>
              </w:rPr>
              <w:t>伝</w:t>
            </w:r>
            <w:r w:rsidRPr="00B0386F">
              <w:rPr>
                <w:rFonts w:ascii="Meiryo UI" w:eastAsia="Meiryo UI" w:hAnsi="Meiryo UI" w:cs="Arial" w:hint="eastAsia"/>
                <w:color w:val="000000" w:themeColor="dark1"/>
                <w:kern w:val="0"/>
                <w:sz w:val="10"/>
                <w:szCs w:val="18"/>
                <w:fitText w:val="800" w:id="-1462517236"/>
              </w:rPr>
              <w:t>統的、日本らしい</w:t>
            </w:r>
          </w:p>
        </w:tc>
        <w:tc>
          <w:tcPr>
            <w:tcW w:w="567" w:type="dxa"/>
            <w:vAlign w:val="center"/>
          </w:tcPr>
          <w:p w14:paraId="1CF0C4EC"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49.0%</w:t>
            </w:r>
          </w:p>
        </w:tc>
        <w:tc>
          <w:tcPr>
            <w:tcW w:w="283" w:type="dxa"/>
            <w:tcBorders>
              <w:top w:val="nil"/>
              <w:bottom w:val="nil"/>
            </w:tcBorders>
            <w:vAlign w:val="center"/>
          </w:tcPr>
          <w:p w14:paraId="5BBF44E9"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53C37ACE"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1</w:t>
            </w:r>
          </w:p>
        </w:tc>
        <w:tc>
          <w:tcPr>
            <w:tcW w:w="992" w:type="dxa"/>
            <w:vAlign w:val="center"/>
          </w:tcPr>
          <w:p w14:paraId="0D4B1AB7"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spacing w:val="1"/>
                <w:kern w:val="0"/>
                <w:sz w:val="10"/>
                <w:szCs w:val="18"/>
                <w:fitText w:val="800" w:id="-1462517235"/>
              </w:rPr>
              <w:t>伝</w:t>
            </w:r>
            <w:r w:rsidRPr="00B0386F">
              <w:rPr>
                <w:rFonts w:ascii="Meiryo UI" w:eastAsia="Meiryo UI" w:hAnsi="Meiryo UI" w:cs="Arial" w:hint="eastAsia"/>
                <w:color w:val="000000" w:themeColor="dark1"/>
                <w:kern w:val="0"/>
                <w:sz w:val="10"/>
                <w:szCs w:val="18"/>
                <w:fitText w:val="800" w:id="-1462517235"/>
              </w:rPr>
              <w:t>統的、日本らしい</w:t>
            </w:r>
          </w:p>
        </w:tc>
        <w:tc>
          <w:tcPr>
            <w:tcW w:w="567" w:type="dxa"/>
            <w:vAlign w:val="center"/>
          </w:tcPr>
          <w:p w14:paraId="154C84D9"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52.5%</w:t>
            </w:r>
          </w:p>
        </w:tc>
        <w:tc>
          <w:tcPr>
            <w:tcW w:w="299" w:type="dxa"/>
            <w:tcBorders>
              <w:top w:val="nil"/>
              <w:bottom w:val="nil"/>
            </w:tcBorders>
            <w:vAlign w:val="center"/>
          </w:tcPr>
          <w:p w14:paraId="33912C4F"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635DA45F"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1</w:t>
            </w:r>
          </w:p>
        </w:tc>
        <w:tc>
          <w:tcPr>
            <w:tcW w:w="992" w:type="dxa"/>
            <w:vAlign w:val="center"/>
          </w:tcPr>
          <w:p w14:paraId="1A77A9E7"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8128" behindDoc="0" locked="0" layoutInCell="1" allowOverlap="1" wp14:anchorId="277B0EAA" wp14:editId="36EE4CFA">
                      <wp:simplePos x="0" y="0"/>
                      <wp:positionH relativeFrom="margin">
                        <wp:posOffset>-338455</wp:posOffset>
                      </wp:positionH>
                      <wp:positionV relativeFrom="paragraph">
                        <wp:posOffset>-233045</wp:posOffset>
                      </wp:positionV>
                      <wp:extent cx="1247775" cy="228600"/>
                      <wp:effectExtent l="19050" t="19050" r="28575" b="19050"/>
                      <wp:wrapNone/>
                      <wp:docPr id="1418838998" name="正方形/長方形 1418838998"/>
                      <wp:cNvGraphicFramePr/>
                      <a:graphic xmlns:a="http://schemas.openxmlformats.org/drawingml/2006/main">
                        <a:graphicData uri="http://schemas.microsoft.com/office/word/2010/wordprocessingShape">
                          <wps:wsp>
                            <wps:cNvSpPr/>
                            <wps:spPr>
                              <a:xfrm>
                                <a:off x="0" y="0"/>
                                <a:ext cx="1247775" cy="2286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85292" id="正方形/長方形 1418838998" o:spid="_x0000_s1026" style="position:absolute;left:0;text-align:left;margin-left:-26.65pt;margin-top:-18.35pt;width:98.25pt;height:18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" filled="f" strokecolor="red" strokeweight="2.25pt">
                      <w10:wrap anchorx="margin"/>
                    </v:rect>
                  </w:pict>
                </mc:Fallback>
              </mc:AlternateContent>
            </w:r>
            <w:r w:rsidRPr="00B0386F">
              <w:rPr>
                <w:rFonts w:ascii="Meiryo UI" w:eastAsia="Meiryo UI" w:hAnsi="Meiryo UI" w:cs="Arial" w:hint="eastAsia"/>
                <w:color w:val="000000" w:themeColor="dark1"/>
                <w:spacing w:val="1"/>
                <w:kern w:val="0"/>
                <w:sz w:val="10"/>
                <w:szCs w:val="18"/>
                <w:fitText w:val="800" w:id="-1462517234"/>
              </w:rPr>
              <w:t>伝統的、日本らし</w:t>
            </w:r>
            <w:r w:rsidRPr="00B0386F">
              <w:rPr>
                <w:rFonts w:ascii="Meiryo UI" w:eastAsia="Meiryo UI" w:hAnsi="Meiryo UI" w:cs="Arial" w:hint="eastAsia"/>
                <w:color w:val="000000" w:themeColor="dark1"/>
                <w:spacing w:val="-2"/>
                <w:kern w:val="0"/>
                <w:sz w:val="10"/>
                <w:szCs w:val="18"/>
                <w:fitText w:val="800" w:id="-1462517234"/>
              </w:rPr>
              <w:t>い</w:t>
            </w:r>
          </w:p>
        </w:tc>
        <w:tc>
          <w:tcPr>
            <w:tcW w:w="567" w:type="dxa"/>
            <w:vAlign w:val="center"/>
          </w:tcPr>
          <w:p w14:paraId="7BBDD124"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49.5%</w:t>
            </w:r>
          </w:p>
        </w:tc>
        <w:tc>
          <w:tcPr>
            <w:tcW w:w="283" w:type="dxa"/>
            <w:tcBorders>
              <w:top w:val="nil"/>
              <w:bottom w:val="nil"/>
            </w:tcBorders>
          </w:tcPr>
          <w:p w14:paraId="3C0D443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63FDFE37"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1</w:t>
            </w:r>
          </w:p>
        </w:tc>
        <w:tc>
          <w:tcPr>
            <w:tcW w:w="992" w:type="dxa"/>
            <w:vAlign w:val="center"/>
          </w:tcPr>
          <w:p w14:paraId="220E6BD5"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209152" behindDoc="0" locked="0" layoutInCell="1" allowOverlap="1" wp14:anchorId="6F0BD5A7" wp14:editId="341068C5">
                      <wp:simplePos x="0" y="0"/>
                      <wp:positionH relativeFrom="margin">
                        <wp:posOffset>-313690</wp:posOffset>
                      </wp:positionH>
                      <wp:positionV relativeFrom="paragraph">
                        <wp:posOffset>-19685</wp:posOffset>
                      </wp:positionV>
                      <wp:extent cx="1247775" cy="123825"/>
                      <wp:effectExtent l="19050" t="19050" r="28575" b="28575"/>
                      <wp:wrapNone/>
                      <wp:docPr id="1418838999" name="正方形/長方形 1418838999"/>
                      <wp:cNvGraphicFramePr/>
                      <a:graphic xmlns:a="http://schemas.openxmlformats.org/drawingml/2006/main">
                        <a:graphicData uri="http://schemas.microsoft.com/office/word/2010/wordprocessingShape">
                          <wps:wsp>
                            <wps:cNvSpPr/>
                            <wps:spPr>
                              <a:xfrm>
                                <a:off x="0" y="0"/>
                                <a:ext cx="1247775" cy="1238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6D4C1" id="正方形/長方形 1418838999" o:spid="_x0000_s1026" style="position:absolute;left:0;text-align:left;margin-left:-24.7pt;margin-top:-1.55pt;width:98.25pt;height:9.75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" filled="f" strokecolor="red" strokeweight="2.25pt">
                      <w10:wrap anchorx="margin"/>
                    </v:rect>
                  </w:pict>
                </mc:Fallback>
              </mc:AlternateContent>
            </w:r>
            <w:r w:rsidRPr="00B0386F">
              <w:rPr>
                <w:rFonts w:ascii="Meiryo UI" w:eastAsia="Meiryo UI" w:hAnsi="Meiryo UI" w:cs="Arial" w:hint="eastAsia"/>
                <w:color w:val="000000" w:themeColor="dark1"/>
                <w:kern w:val="24"/>
                <w:sz w:val="10"/>
                <w:szCs w:val="18"/>
              </w:rPr>
              <w:t>成長している</w:t>
            </w:r>
          </w:p>
        </w:tc>
        <w:tc>
          <w:tcPr>
            <w:tcW w:w="567" w:type="dxa"/>
            <w:vAlign w:val="center"/>
          </w:tcPr>
          <w:p w14:paraId="1E4B9AC8"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45.0%</w:t>
            </w:r>
          </w:p>
        </w:tc>
        <w:tc>
          <w:tcPr>
            <w:tcW w:w="283" w:type="dxa"/>
            <w:tcBorders>
              <w:top w:val="nil"/>
              <w:bottom w:val="nil"/>
            </w:tcBorders>
          </w:tcPr>
          <w:p w14:paraId="557D9A4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E95B69E"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1</w:t>
            </w:r>
          </w:p>
        </w:tc>
        <w:tc>
          <w:tcPr>
            <w:tcW w:w="992" w:type="dxa"/>
            <w:vAlign w:val="center"/>
          </w:tcPr>
          <w:p w14:paraId="608BB725"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治安に不安がある</w:t>
            </w:r>
          </w:p>
        </w:tc>
        <w:tc>
          <w:tcPr>
            <w:tcW w:w="567" w:type="dxa"/>
            <w:vAlign w:val="center"/>
          </w:tcPr>
          <w:p w14:paraId="6AFDE7EC"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44.0%</w:t>
            </w:r>
          </w:p>
        </w:tc>
      </w:tr>
      <w:tr w:rsidR="00B0386F" w:rsidRPr="00B0386F" w14:paraId="2F8FFFA4" w14:textId="77777777" w:rsidTr="00B03390">
        <w:trPr>
          <w:trHeight w:val="70"/>
        </w:trPr>
        <w:tc>
          <w:tcPr>
            <w:tcW w:w="421" w:type="dxa"/>
            <w:vAlign w:val="center"/>
          </w:tcPr>
          <w:p w14:paraId="7384FE40"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2</w:t>
            </w:r>
          </w:p>
        </w:tc>
        <w:tc>
          <w:tcPr>
            <w:tcW w:w="992" w:type="dxa"/>
            <w:vAlign w:val="center"/>
          </w:tcPr>
          <w:p w14:paraId="501AD1B0"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B0386F">
              <w:rPr>
                <w:rFonts w:ascii="Meiryo UI" w:eastAsia="Meiryo UI" w:hAnsi="Meiryo UI" w:cs="Arial" w:hint="eastAsia"/>
                <w:color w:val="000000" w:themeColor="dark1"/>
                <w:kern w:val="24"/>
                <w:sz w:val="10"/>
                <w:szCs w:val="18"/>
              </w:rPr>
              <w:t>災害に強い</w:t>
            </w:r>
          </w:p>
        </w:tc>
        <w:tc>
          <w:tcPr>
            <w:tcW w:w="567" w:type="dxa"/>
            <w:vAlign w:val="center"/>
          </w:tcPr>
          <w:p w14:paraId="2FEB3145"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32.0%</w:t>
            </w:r>
          </w:p>
        </w:tc>
        <w:tc>
          <w:tcPr>
            <w:tcW w:w="283" w:type="dxa"/>
            <w:tcBorders>
              <w:top w:val="nil"/>
              <w:bottom w:val="nil"/>
            </w:tcBorders>
            <w:vAlign w:val="center"/>
          </w:tcPr>
          <w:p w14:paraId="6CCDDFDB"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3111D2D0"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2</w:t>
            </w:r>
          </w:p>
        </w:tc>
        <w:tc>
          <w:tcPr>
            <w:tcW w:w="992" w:type="dxa"/>
            <w:vAlign w:val="center"/>
          </w:tcPr>
          <w:p w14:paraId="13D151F4"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災害に強い</w:t>
            </w:r>
          </w:p>
        </w:tc>
        <w:tc>
          <w:tcPr>
            <w:tcW w:w="567" w:type="dxa"/>
            <w:vAlign w:val="center"/>
          </w:tcPr>
          <w:p w14:paraId="6041AFB1"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39.0%</w:t>
            </w:r>
          </w:p>
        </w:tc>
        <w:tc>
          <w:tcPr>
            <w:tcW w:w="299" w:type="dxa"/>
            <w:tcBorders>
              <w:top w:val="nil"/>
              <w:bottom w:val="nil"/>
            </w:tcBorders>
            <w:vAlign w:val="center"/>
          </w:tcPr>
          <w:p w14:paraId="52FE0007"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553E781"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2</w:t>
            </w:r>
          </w:p>
        </w:tc>
        <w:tc>
          <w:tcPr>
            <w:tcW w:w="992" w:type="dxa"/>
            <w:vAlign w:val="center"/>
          </w:tcPr>
          <w:p w14:paraId="2EE52D56" w14:textId="77777777" w:rsidR="00B0386F" w:rsidRPr="00B0386F" w:rsidRDefault="00B0386F" w:rsidP="00B0386F">
            <w:pPr>
              <w:widowControl/>
              <w:spacing w:line="0" w:lineRule="atLeast"/>
              <w:rPr>
                <w:rFonts w:ascii="Meiryo UI" w:eastAsia="Meiryo UI" w:hAnsi="Meiryo UI" w:cs="Arial"/>
                <w:kern w:val="24"/>
                <w:sz w:val="10"/>
                <w:szCs w:val="16"/>
              </w:rPr>
            </w:pPr>
            <w:r w:rsidRPr="00602A8F">
              <w:rPr>
                <w:rFonts w:ascii="Meiryo UI" w:eastAsia="Meiryo UI" w:hAnsi="Meiryo UI" w:cs="Arial" w:hint="eastAsia"/>
                <w:color w:val="000000" w:themeColor="dark1"/>
                <w:w w:val="82"/>
                <w:kern w:val="0"/>
                <w:sz w:val="10"/>
                <w:szCs w:val="18"/>
                <w:fitText w:val="750" w:id="-1462517233"/>
              </w:rPr>
              <w:t>自然やみどりを楽しめ</w:t>
            </w:r>
            <w:r w:rsidRPr="00602A8F">
              <w:rPr>
                <w:rFonts w:ascii="Meiryo UI" w:eastAsia="Meiryo UI" w:hAnsi="Meiryo UI" w:cs="Arial" w:hint="eastAsia"/>
                <w:color w:val="000000" w:themeColor="dark1"/>
                <w:spacing w:val="8"/>
                <w:w w:val="82"/>
                <w:kern w:val="0"/>
                <w:sz w:val="10"/>
                <w:szCs w:val="18"/>
                <w:fitText w:val="750" w:id="-1462517233"/>
              </w:rPr>
              <w:t>る</w:t>
            </w:r>
          </w:p>
        </w:tc>
        <w:tc>
          <w:tcPr>
            <w:tcW w:w="567" w:type="dxa"/>
            <w:vAlign w:val="center"/>
          </w:tcPr>
          <w:p w14:paraId="2908FE41"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33.5%</w:t>
            </w:r>
          </w:p>
        </w:tc>
        <w:tc>
          <w:tcPr>
            <w:tcW w:w="283" w:type="dxa"/>
            <w:tcBorders>
              <w:top w:val="nil"/>
              <w:bottom w:val="nil"/>
            </w:tcBorders>
          </w:tcPr>
          <w:p w14:paraId="590EDE6D"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2A77DB22"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2</w:t>
            </w:r>
          </w:p>
        </w:tc>
        <w:tc>
          <w:tcPr>
            <w:tcW w:w="992" w:type="dxa"/>
            <w:vAlign w:val="center"/>
          </w:tcPr>
          <w:p w14:paraId="531E7188"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602A8F">
              <w:rPr>
                <w:rFonts w:ascii="Meiryo UI" w:eastAsia="Meiryo UI" w:hAnsi="Meiryo UI" w:cs="Arial" w:hint="eastAsia"/>
                <w:color w:val="000000" w:themeColor="dark1"/>
                <w:w w:val="82"/>
                <w:kern w:val="0"/>
                <w:sz w:val="10"/>
                <w:szCs w:val="18"/>
                <w:fitText w:val="750" w:id="-1462517232"/>
              </w:rPr>
              <w:t>自然やみどりを楽しめ</w:t>
            </w:r>
            <w:r w:rsidRPr="00602A8F">
              <w:rPr>
                <w:rFonts w:ascii="Meiryo UI" w:eastAsia="Meiryo UI" w:hAnsi="Meiryo UI" w:cs="Arial" w:hint="eastAsia"/>
                <w:color w:val="000000" w:themeColor="dark1"/>
                <w:spacing w:val="8"/>
                <w:w w:val="82"/>
                <w:kern w:val="0"/>
                <w:sz w:val="10"/>
                <w:szCs w:val="18"/>
                <w:fitText w:val="750" w:id="-1462517232"/>
              </w:rPr>
              <w:t>る</w:t>
            </w:r>
          </w:p>
        </w:tc>
        <w:tc>
          <w:tcPr>
            <w:tcW w:w="567" w:type="dxa"/>
            <w:vAlign w:val="center"/>
          </w:tcPr>
          <w:p w14:paraId="51F64180"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36.5%</w:t>
            </w:r>
          </w:p>
        </w:tc>
        <w:tc>
          <w:tcPr>
            <w:tcW w:w="283" w:type="dxa"/>
            <w:tcBorders>
              <w:top w:val="nil"/>
              <w:bottom w:val="nil"/>
            </w:tcBorders>
          </w:tcPr>
          <w:p w14:paraId="6F3BB632"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60C98F2D"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2</w:t>
            </w:r>
          </w:p>
        </w:tc>
        <w:tc>
          <w:tcPr>
            <w:tcW w:w="992" w:type="dxa"/>
            <w:vAlign w:val="center"/>
          </w:tcPr>
          <w:p w14:paraId="2F86AAA8"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602A8F">
              <w:rPr>
                <w:rFonts w:ascii="Meiryo UI" w:eastAsia="Meiryo UI" w:hAnsi="Meiryo UI" w:cs="Arial" w:hint="eastAsia"/>
                <w:color w:val="000000" w:themeColor="dark1"/>
                <w:w w:val="82"/>
                <w:kern w:val="0"/>
                <w:sz w:val="10"/>
                <w:szCs w:val="18"/>
                <w:fitText w:val="750" w:id="-1462517248"/>
              </w:rPr>
              <w:t>自然やみどりを楽しめ</w:t>
            </w:r>
            <w:r w:rsidRPr="00602A8F">
              <w:rPr>
                <w:rFonts w:ascii="Meiryo UI" w:eastAsia="Meiryo UI" w:hAnsi="Meiryo UI" w:cs="Arial" w:hint="eastAsia"/>
                <w:color w:val="000000" w:themeColor="dark1"/>
                <w:spacing w:val="8"/>
                <w:w w:val="82"/>
                <w:kern w:val="0"/>
                <w:sz w:val="10"/>
                <w:szCs w:val="18"/>
                <w:fitText w:val="750" w:id="-1462517248"/>
              </w:rPr>
              <w:t>る</w:t>
            </w:r>
          </w:p>
        </w:tc>
        <w:tc>
          <w:tcPr>
            <w:tcW w:w="567" w:type="dxa"/>
            <w:vAlign w:val="center"/>
          </w:tcPr>
          <w:p w14:paraId="5C4DCBCB"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43.0%</w:t>
            </w:r>
          </w:p>
        </w:tc>
      </w:tr>
      <w:tr w:rsidR="00B0386F" w:rsidRPr="00B0386F" w14:paraId="4D48D7CF" w14:textId="77777777" w:rsidTr="00B03390">
        <w:trPr>
          <w:trHeight w:val="70"/>
        </w:trPr>
        <w:tc>
          <w:tcPr>
            <w:tcW w:w="421" w:type="dxa"/>
            <w:vAlign w:val="center"/>
          </w:tcPr>
          <w:p w14:paraId="424F08B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3</w:t>
            </w:r>
          </w:p>
        </w:tc>
        <w:tc>
          <w:tcPr>
            <w:tcW w:w="992" w:type="dxa"/>
            <w:vAlign w:val="center"/>
          </w:tcPr>
          <w:p w14:paraId="6D0D97DC"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602A8F">
              <w:rPr>
                <w:rFonts w:ascii="Meiryo UI" w:eastAsia="Meiryo UI" w:hAnsi="Meiryo UI" w:cs="Arial" w:hint="eastAsia"/>
                <w:color w:val="000000" w:themeColor="dark1"/>
                <w:w w:val="82"/>
                <w:kern w:val="0"/>
                <w:sz w:val="10"/>
                <w:szCs w:val="18"/>
                <w:fitText w:val="750" w:id="-1462517247"/>
              </w:rPr>
              <w:t>自然やみどりを楽しめ</w:t>
            </w:r>
            <w:r w:rsidRPr="00602A8F">
              <w:rPr>
                <w:rFonts w:ascii="Meiryo UI" w:eastAsia="Meiryo UI" w:hAnsi="Meiryo UI" w:cs="Arial" w:hint="eastAsia"/>
                <w:color w:val="000000" w:themeColor="dark1"/>
                <w:spacing w:val="8"/>
                <w:w w:val="82"/>
                <w:kern w:val="0"/>
                <w:sz w:val="10"/>
                <w:szCs w:val="18"/>
                <w:fitText w:val="750" w:id="-1462517247"/>
              </w:rPr>
              <w:t>る</w:t>
            </w:r>
          </w:p>
        </w:tc>
        <w:tc>
          <w:tcPr>
            <w:tcW w:w="567" w:type="dxa"/>
            <w:vAlign w:val="center"/>
          </w:tcPr>
          <w:p w14:paraId="3D87D526"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30.5%</w:t>
            </w:r>
          </w:p>
        </w:tc>
        <w:tc>
          <w:tcPr>
            <w:tcW w:w="283" w:type="dxa"/>
            <w:tcBorders>
              <w:top w:val="nil"/>
              <w:bottom w:val="nil"/>
            </w:tcBorders>
            <w:vAlign w:val="center"/>
          </w:tcPr>
          <w:p w14:paraId="1F08E0F5"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32AADBCA"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3</w:t>
            </w:r>
          </w:p>
        </w:tc>
        <w:tc>
          <w:tcPr>
            <w:tcW w:w="992" w:type="dxa"/>
            <w:vAlign w:val="center"/>
          </w:tcPr>
          <w:p w14:paraId="5FBEA47B" w14:textId="77777777" w:rsidR="00B0386F" w:rsidRPr="00B0386F" w:rsidRDefault="00B0386F" w:rsidP="00B0386F">
            <w:pPr>
              <w:widowControl/>
              <w:spacing w:line="0" w:lineRule="atLeast"/>
              <w:rPr>
                <w:rFonts w:ascii="Meiryo UI" w:eastAsia="Meiryo UI" w:hAnsi="Meiryo UI" w:cs="Arial"/>
                <w:kern w:val="24"/>
                <w:sz w:val="10"/>
                <w:szCs w:val="16"/>
              </w:rPr>
            </w:pPr>
            <w:r w:rsidRPr="00602A8F">
              <w:rPr>
                <w:rFonts w:ascii="Meiryo UI" w:eastAsia="Meiryo UI" w:hAnsi="Meiryo UI" w:cs="Arial" w:hint="eastAsia"/>
                <w:color w:val="000000" w:themeColor="dark1"/>
                <w:w w:val="82"/>
                <w:kern w:val="0"/>
                <w:sz w:val="10"/>
                <w:szCs w:val="18"/>
                <w:fitText w:val="750" w:id="-1462517246"/>
              </w:rPr>
              <w:t>自然やみどりを楽しめ</w:t>
            </w:r>
            <w:r w:rsidRPr="00602A8F">
              <w:rPr>
                <w:rFonts w:ascii="Meiryo UI" w:eastAsia="Meiryo UI" w:hAnsi="Meiryo UI" w:cs="Arial" w:hint="eastAsia"/>
                <w:color w:val="000000" w:themeColor="dark1"/>
                <w:spacing w:val="8"/>
                <w:w w:val="82"/>
                <w:kern w:val="0"/>
                <w:sz w:val="10"/>
                <w:szCs w:val="18"/>
                <w:fitText w:val="750" w:id="-1462517246"/>
              </w:rPr>
              <w:t>る</w:t>
            </w:r>
          </w:p>
        </w:tc>
        <w:tc>
          <w:tcPr>
            <w:tcW w:w="567" w:type="dxa"/>
            <w:vAlign w:val="center"/>
          </w:tcPr>
          <w:p w14:paraId="2FB8E331"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37.5%</w:t>
            </w:r>
          </w:p>
        </w:tc>
        <w:tc>
          <w:tcPr>
            <w:tcW w:w="299" w:type="dxa"/>
            <w:tcBorders>
              <w:top w:val="nil"/>
              <w:bottom w:val="nil"/>
            </w:tcBorders>
            <w:vAlign w:val="center"/>
          </w:tcPr>
          <w:p w14:paraId="62F0A6D7"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453D705B"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3</w:t>
            </w:r>
          </w:p>
        </w:tc>
        <w:tc>
          <w:tcPr>
            <w:tcW w:w="992" w:type="dxa"/>
            <w:vAlign w:val="center"/>
          </w:tcPr>
          <w:p w14:paraId="610C1C43"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災害に強い</w:t>
            </w:r>
          </w:p>
        </w:tc>
        <w:tc>
          <w:tcPr>
            <w:tcW w:w="567" w:type="dxa"/>
            <w:vAlign w:val="center"/>
          </w:tcPr>
          <w:p w14:paraId="28A521F0"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32.5%</w:t>
            </w:r>
          </w:p>
        </w:tc>
        <w:tc>
          <w:tcPr>
            <w:tcW w:w="283" w:type="dxa"/>
            <w:tcBorders>
              <w:top w:val="nil"/>
              <w:bottom w:val="nil"/>
            </w:tcBorders>
          </w:tcPr>
          <w:p w14:paraId="6213C7BB"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2BE23F14"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3</w:t>
            </w:r>
          </w:p>
        </w:tc>
        <w:tc>
          <w:tcPr>
            <w:tcW w:w="992" w:type="dxa"/>
            <w:vAlign w:val="center"/>
          </w:tcPr>
          <w:p w14:paraId="219ABC8E"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災害に強い</w:t>
            </w:r>
          </w:p>
        </w:tc>
        <w:tc>
          <w:tcPr>
            <w:tcW w:w="567" w:type="dxa"/>
            <w:vAlign w:val="center"/>
          </w:tcPr>
          <w:p w14:paraId="484068B4"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32.5%</w:t>
            </w:r>
          </w:p>
        </w:tc>
        <w:tc>
          <w:tcPr>
            <w:tcW w:w="283" w:type="dxa"/>
            <w:tcBorders>
              <w:top w:val="nil"/>
              <w:bottom w:val="nil"/>
            </w:tcBorders>
          </w:tcPr>
          <w:p w14:paraId="69FDA86A"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332E158"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3</w:t>
            </w:r>
          </w:p>
        </w:tc>
        <w:tc>
          <w:tcPr>
            <w:tcW w:w="992" w:type="dxa"/>
            <w:vAlign w:val="center"/>
          </w:tcPr>
          <w:p w14:paraId="11FBC9F5"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災害に強い</w:t>
            </w:r>
          </w:p>
        </w:tc>
        <w:tc>
          <w:tcPr>
            <w:tcW w:w="567" w:type="dxa"/>
            <w:vAlign w:val="center"/>
          </w:tcPr>
          <w:p w14:paraId="037F7F72"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42.0%</w:t>
            </w:r>
          </w:p>
        </w:tc>
      </w:tr>
      <w:tr w:rsidR="00B0386F" w:rsidRPr="00B0386F" w14:paraId="61CCA567" w14:textId="77777777" w:rsidTr="00B03390">
        <w:trPr>
          <w:trHeight w:val="70"/>
        </w:trPr>
        <w:tc>
          <w:tcPr>
            <w:tcW w:w="421" w:type="dxa"/>
            <w:vAlign w:val="center"/>
          </w:tcPr>
          <w:p w14:paraId="7E8BFE28"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4</w:t>
            </w:r>
          </w:p>
        </w:tc>
        <w:tc>
          <w:tcPr>
            <w:tcW w:w="992" w:type="dxa"/>
            <w:vAlign w:val="center"/>
          </w:tcPr>
          <w:p w14:paraId="5BA23C31"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B0386F">
              <w:rPr>
                <w:rFonts w:ascii="Meiryo UI" w:eastAsia="Meiryo UI" w:hAnsi="Meiryo UI" w:cs="Arial" w:hint="eastAsia"/>
                <w:color w:val="000000" w:themeColor="dark1"/>
                <w:spacing w:val="1"/>
                <w:w w:val="87"/>
                <w:kern w:val="0"/>
                <w:sz w:val="10"/>
                <w:szCs w:val="18"/>
                <w:fitText w:val="750" w:id="-1462517245"/>
              </w:rPr>
              <w:t>清潔で整然としてい</w:t>
            </w:r>
            <w:r w:rsidRPr="00B0386F">
              <w:rPr>
                <w:rFonts w:ascii="Meiryo UI" w:eastAsia="Meiryo UI" w:hAnsi="Meiryo UI" w:cs="Arial" w:hint="eastAsia"/>
                <w:color w:val="000000" w:themeColor="dark1"/>
                <w:spacing w:val="4"/>
                <w:w w:val="87"/>
                <w:kern w:val="0"/>
                <w:sz w:val="10"/>
                <w:szCs w:val="18"/>
                <w:fitText w:val="750" w:id="-1462517245"/>
              </w:rPr>
              <w:t>る</w:t>
            </w:r>
          </w:p>
        </w:tc>
        <w:tc>
          <w:tcPr>
            <w:tcW w:w="567" w:type="dxa"/>
            <w:vAlign w:val="center"/>
          </w:tcPr>
          <w:p w14:paraId="79EC00C9"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27.5%</w:t>
            </w:r>
          </w:p>
        </w:tc>
        <w:tc>
          <w:tcPr>
            <w:tcW w:w="283" w:type="dxa"/>
            <w:tcBorders>
              <w:top w:val="nil"/>
              <w:bottom w:val="nil"/>
            </w:tcBorders>
            <w:vAlign w:val="center"/>
          </w:tcPr>
          <w:p w14:paraId="6DE708D1"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534A260C"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4</w:t>
            </w:r>
          </w:p>
        </w:tc>
        <w:tc>
          <w:tcPr>
            <w:tcW w:w="992" w:type="dxa"/>
            <w:vAlign w:val="center"/>
          </w:tcPr>
          <w:p w14:paraId="5EA27865"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spacing w:val="1"/>
                <w:w w:val="87"/>
                <w:kern w:val="0"/>
                <w:sz w:val="10"/>
                <w:szCs w:val="18"/>
                <w:fitText w:val="750" w:id="-1462517244"/>
              </w:rPr>
              <w:t>清潔で整然としてい</w:t>
            </w:r>
            <w:r w:rsidRPr="00B0386F">
              <w:rPr>
                <w:rFonts w:ascii="Meiryo UI" w:eastAsia="Meiryo UI" w:hAnsi="Meiryo UI" w:cs="Arial" w:hint="eastAsia"/>
                <w:color w:val="000000" w:themeColor="dark1"/>
                <w:spacing w:val="4"/>
                <w:w w:val="87"/>
                <w:kern w:val="0"/>
                <w:sz w:val="10"/>
                <w:szCs w:val="18"/>
                <w:fitText w:val="750" w:id="-1462517244"/>
              </w:rPr>
              <w:t>る</w:t>
            </w:r>
          </w:p>
        </w:tc>
        <w:tc>
          <w:tcPr>
            <w:tcW w:w="567" w:type="dxa"/>
            <w:vAlign w:val="center"/>
          </w:tcPr>
          <w:p w14:paraId="19F192F6"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30.0%</w:t>
            </w:r>
          </w:p>
        </w:tc>
        <w:tc>
          <w:tcPr>
            <w:tcW w:w="299" w:type="dxa"/>
            <w:tcBorders>
              <w:top w:val="nil"/>
              <w:bottom w:val="nil"/>
            </w:tcBorders>
            <w:vAlign w:val="center"/>
          </w:tcPr>
          <w:p w14:paraId="639F99CB"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7CDBE3F3"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4</w:t>
            </w:r>
          </w:p>
        </w:tc>
        <w:tc>
          <w:tcPr>
            <w:tcW w:w="992" w:type="dxa"/>
            <w:vAlign w:val="center"/>
          </w:tcPr>
          <w:p w14:paraId="1AC4CE00"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w w:val="87"/>
                <w:kern w:val="0"/>
                <w:sz w:val="10"/>
                <w:szCs w:val="18"/>
                <w:fitText w:val="750" w:id="-1462517243"/>
              </w:rPr>
              <w:t>清潔で整然としてい</w:t>
            </w:r>
            <w:r w:rsidRPr="00B0386F">
              <w:rPr>
                <w:rFonts w:ascii="Meiryo UI" w:eastAsia="Meiryo UI" w:hAnsi="Meiryo UI" w:cs="Arial" w:hint="eastAsia"/>
                <w:color w:val="000000" w:themeColor="dark1"/>
                <w:spacing w:val="7"/>
                <w:w w:val="87"/>
                <w:kern w:val="0"/>
                <w:sz w:val="10"/>
                <w:szCs w:val="18"/>
                <w:fitText w:val="750" w:id="-1462517243"/>
              </w:rPr>
              <w:t>る</w:t>
            </w:r>
          </w:p>
        </w:tc>
        <w:tc>
          <w:tcPr>
            <w:tcW w:w="567" w:type="dxa"/>
            <w:vAlign w:val="center"/>
          </w:tcPr>
          <w:p w14:paraId="0B1F9F0F"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25.0%</w:t>
            </w:r>
          </w:p>
        </w:tc>
        <w:tc>
          <w:tcPr>
            <w:tcW w:w="283" w:type="dxa"/>
            <w:tcBorders>
              <w:top w:val="nil"/>
              <w:bottom w:val="nil"/>
            </w:tcBorders>
          </w:tcPr>
          <w:p w14:paraId="5725B9B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5D53B02C"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4</w:t>
            </w:r>
          </w:p>
        </w:tc>
        <w:tc>
          <w:tcPr>
            <w:tcW w:w="992" w:type="dxa"/>
            <w:vAlign w:val="center"/>
          </w:tcPr>
          <w:p w14:paraId="6E9A7561"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spacing w:val="1"/>
                <w:w w:val="87"/>
                <w:kern w:val="0"/>
                <w:sz w:val="10"/>
                <w:szCs w:val="18"/>
                <w:fitText w:val="750" w:id="-1462517242"/>
              </w:rPr>
              <w:t>清潔で整然としてい</w:t>
            </w:r>
            <w:r w:rsidRPr="00B0386F">
              <w:rPr>
                <w:rFonts w:ascii="Meiryo UI" w:eastAsia="Meiryo UI" w:hAnsi="Meiryo UI" w:cs="Arial" w:hint="eastAsia"/>
                <w:color w:val="000000" w:themeColor="dark1"/>
                <w:spacing w:val="4"/>
                <w:w w:val="87"/>
                <w:kern w:val="0"/>
                <w:sz w:val="10"/>
                <w:szCs w:val="18"/>
                <w:fitText w:val="750" w:id="-1462517242"/>
              </w:rPr>
              <w:t>る</w:t>
            </w:r>
          </w:p>
        </w:tc>
        <w:tc>
          <w:tcPr>
            <w:tcW w:w="567" w:type="dxa"/>
            <w:vAlign w:val="center"/>
          </w:tcPr>
          <w:p w14:paraId="3695EB92"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26.0%</w:t>
            </w:r>
          </w:p>
        </w:tc>
        <w:tc>
          <w:tcPr>
            <w:tcW w:w="283" w:type="dxa"/>
            <w:tcBorders>
              <w:top w:val="nil"/>
              <w:bottom w:val="nil"/>
            </w:tcBorders>
          </w:tcPr>
          <w:p w14:paraId="307B1815"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7D57A183"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4</w:t>
            </w:r>
          </w:p>
        </w:tc>
        <w:tc>
          <w:tcPr>
            <w:tcW w:w="992" w:type="dxa"/>
            <w:vAlign w:val="center"/>
          </w:tcPr>
          <w:p w14:paraId="25DC0E29"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spacing w:val="1"/>
                <w:w w:val="87"/>
                <w:kern w:val="0"/>
                <w:sz w:val="10"/>
                <w:szCs w:val="18"/>
                <w:fitText w:val="750" w:id="-1462517241"/>
              </w:rPr>
              <w:t>清潔で整然としてい</w:t>
            </w:r>
            <w:r w:rsidRPr="00B0386F">
              <w:rPr>
                <w:rFonts w:ascii="Meiryo UI" w:eastAsia="Meiryo UI" w:hAnsi="Meiryo UI" w:cs="Arial" w:hint="eastAsia"/>
                <w:color w:val="000000" w:themeColor="dark1"/>
                <w:spacing w:val="4"/>
                <w:w w:val="87"/>
                <w:kern w:val="0"/>
                <w:sz w:val="10"/>
                <w:szCs w:val="18"/>
                <w:fitText w:val="750" w:id="-1462517241"/>
              </w:rPr>
              <w:t>る</w:t>
            </w:r>
          </w:p>
        </w:tc>
        <w:tc>
          <w:tcPr>
            <w:tcW w:w="567" w:type="dxa"/>
            <w:vAlign w:val="center"/>
          </w:tcPr>
          <w:p w14:paraId="06180035"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33.0%</w:t>
            </w:r>
          </w:p>
        </w:tc>
      </w:tr>
      <w:tr w:rsidR="00B0386F" w:rsidRPr="00B0386F" w14:paraId="1B225318" w14:textId="77777777" w:rsidTr="00B03390">
        <w:trPr>
          <w:trHeight w:val="176"/>
        </w:trPr>
        <w:tc>
          <w:tcPr>
            <w:tcW w:w="421" w:type="dxa"/>
            <w:vAlign w:val="center"/>
          </w:tcPr>
          <w:p w14:paraId="02F24A72"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5</w:t>
            </w:r>
          </w:p>
        </w:tc>
        <w:tc>
          <w:tcPr>
            <w:tcW w:w="992" w:type="dxa"/>
            <w:vAlign w:val="center"/>
          </w:tcPr>
          <w:p w14:paraId="241EABB7" w14:textId="77777777" w:rsidR="00B0386F" w:rsidRPr="00B0386F" w:rsidRDefault="00B0386F" w:rsidP="00B0386F">
            <w:pPr>
              <w:widowControl/>
              <w:spacing w:line="0" w:lineRule="atLeast"/>
              <w:rPr>
                <w:rFonts w:ascii="Meiryo UI" w:eastAsia="Meiryo UI" w:hAnsi="Meiryo UI" w:cs="Arial"/>
                <w:b/>
                <w:bCs/>
                <w:color w:val="000000" w:themeColor="dark1"/>
                <w:kern w:val="24"/>
                <w:sz w:val="10"/>
                <w:szCs w:val="16"/>
              </w:rPr>
            </w:pPr>
            <w:r w:rsidRPr="00B0386F">
              <w:rPr>
                <w:rFonts w:ascii="Meiryo UI" w:eastAsia="Meiryo UI" w:hAnsi="Meiryo UI" w:cs="Arial" w:hint="eastAsia"/>
                <w:color w:val="000000" w:themeColor="dark1"/>
                <w:kern w:val="24"/>
                <w:sz w:val="10"/>
                <w:szCs w:val="18"/>
              </w:rPr>
              <w:t>環境意識が高い、脱炭素の取組みが進んでいる</w:t>
            </w:r>
          </w:p>
        </w:tc>
        <w:tc>
          <w:tcPr>
            <w:tcW w:w="567" w:type="dxa"/>
            <w:vAlign w:val="center"/>
          </w:tcPr>
          <w:p w14:paraId="47AE5D14" w14:textId="77777777" w:rsidR="00B0386F" w:rsidRPr="00B0386F" w:rsidRDefault="00B0386F" w:rsidP="00B0386F">
            <w:pPr>
              <w:widowControl/>
              <w:spacing w:line="0" w:lineRule="atLeast"/>
              <w:jc w:val="right"/>
              <w:rPr>
                <w:rFonts w:ascii="Meiryo UI" w:eastAsia="Meiryo UI" w:hAnsi="Meiryo UI" w:cs="Arial"/>
                <w:color w:val="000000" w:themeColor="dark1"/>
                <w:kern w:val="24"/>
                <w:sz w:val="10"/>
                <w:szCs w:val="16"/>
              </w:rPr>
            </w:pPr>
            <w:r w:rsidRPr="00B0386F">
              <w:rPr>
                <w:rFonts w:ascii="Meiryo UI" w:eastAsia="Meiryo UI" w:hAnsi="Meiryo UI" w:cs="Arial" w:hint="eastAsia"/>
                <w:color w:val="000000" w:themeColor="dark1"/>
                <w:kern w:val="24"/>
                <w:sz w:val="10"/>
                <w:szCs w:val="18"/>
              </w:rPr>
              <w:t>22.5%</w:t>
            </w:r>
          </w:p>
        </w:tc>
        <w:tc>
          <w:tcPr>
            <w:tcW w:w="283" w:type="dxa"/>
            <w:tcBorders>
              <w:top w:val="nil"/>
              <w:bottom w:val="nil"/>
            </w:tcBorders>
            <w:vAlign w:val="center"/>
          </w:tcPr>
          <w:p w14:paraId="0735B1B2"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31EE9C95"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5</w:t>
            </w:r>
          </w:p>
        </w:tc>
        <w:tc>
          <w:tcPr>
            <w:tcW w:w="992" w:type="dxa"/>
            <w:vAlign w:val="center"/>
          </w:tcPr>
          <w:p w14:paraId="29F9CC55"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環境意識が高い、脱炭素の取組みが進んでいる</w:t>
            </w:r>
          </w:p>
        </w:tc>
        <w:tc>
          <w:tcPr>
            <w:tcW w:w="567" w:type="dxa"/>
            <w:vAlign w:val="center"/>
          </w:tcPr>
          <w:p w14:paraId="6F20A84D"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24.5%</w:t>
            </w:r>
          </w:p>
        </w:tc>
        <w:tc>
          <w:tcPr>
            <w:tcW w:w="299" w:type="dxa"/>
            <w:tcBorders>
              <w:top w:val="nil"/>
              <w:bottom w:val="nil"/>
            </w:tcBorders>
            <w:vAlign w:val="center"/>
          </w:tcPr>
          <w:p w14:paraId="52E5807E" w14:textId="77777777" w:rsidR="00B0386F" w:rsidRPr="00B0386F" w:rsidRDefault="00B0386F" w:rsidP="00B0386F">
            <w:pPr>
              <w:widowControl/>
              <w:spacing w:line="0" w:lineRule="atLeast"/>
              <w:rPr>
                <w:rFonts w:ascii="BIZ UDゴシック" w:eastAsia="BIZ UDゴシック" w:hAnsi="BIZ UDゴシック"/>
                <w:sz w:val="10"/>
                <w:szCs w:val="16"/>
              </w:rPr>
            </w:pPr>
          </w:p>
        </w:tc>
        <w:tc>
          <w:tcPr>
            <w:tcW w:w="426" w:type="dxa"/>
            <w:vAlign w:val="center"/>
          </w:tcPr>
          <w:p w14:paraId="497F389D" w14:textId="77777777" w:rsidR="00B0386F" w:rsidRPr="00B0386F" w:rsidRDefault="00B0386F" w:rsidP="00B0386F">
            <w:pPr>
              <w:widowControl/>
              <w:spacing w:line="0" w:lineRule="atLeast"/>
              <w:jc w:val="center"/>
              <w:rPr>
                <w:rFonts w:ascii="BIZ UDゴシック" w:eastAsia="BIZ UDゴシック" w:hAnsi="BIZ UDゴシック"/>
                <w:sz w:val="10"/>
                <w:szCs w:val="16"/>
              </w:rPr>
            </w:pPr>
            <w:r w:rsidRPr="00B0386F">
              <w:rPr>
                <w:rFonts w:ascii="BIZ UDゴシック" w:eastAsia="BIZ UDゴシック" w:hAnsi="BIZ UDゴシック" w:hint="eastAsia"/>
                <w:sz w:val="10"/>
                <w:szCs w:val="16"/>
              </w:rPr>
              <w:t>1</w:t>
            </w:r>
            <w:r w:rsidRPr="00B0386F">
              <w:rPr>
                <w:rFonts w:ascii="BIZ UDゴシック" w:eastAsia="BIZ UDゴシック" w:hAnsi="BIZ UDゴシック"/>
                <w:sz w:val="10"/>
                <w:szCs w:val="16"/>
              </w:rPr>
              <w:t>5</w:t>
            </w:r>
          </w:p>
        </w:tc>
        <w:tc>
          <w:tcPr>
            <w:tcW w:w="992" w:type="dxa"/>
            <w:vAlign w:val="center"/>
          </w:tcPr>
          <w:p w14:paraId="30ABCCE2" w14:textId="77777777" w:rsidR="00B0386F" w:rsidRPr="00B0386F" w:rsidRDefault="00B0386F" w:rsidP="00B0386F">
            <w:pPr>
              <w:widowControl/>
              <w:spacing w:line="0" w:lineRule="atLeas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環境意識が高い、脱炭素の取組みが進んでいる</w:t>
            </w:r>
          </w:p>
        </w:tc>
        <w:tc>
          <w:tcPr>
            <w:tcW w:w="567" w:type="dxa"/>
            <w:vAlign w:val="center"/>
          </w:tcPr>
          <w:p w14:paraId="49DFB884"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22.5%</w:t>
            </w:r>
          </w:p>
        </w:tc>
        <w:tc>
          <w:tcPr>
            <w:tcW w:w="283" w:type="dxa"/>
            <w:tcBorders>
              <w:top w:val="nil"/>
              <w:bottom w:val="nil"/>
            </w:tcBorders>
          </w:tcPr>
          <w:p w14:paraId="26B6858F"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432E7E1D"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5</w:t>
            </w:r>
          </w:p>
        </w:tc>
        <w:tc>
          <w:tcPr>
            <w:tcW w:w="992" w:type="dxa"/>
            <w:vAlign w:val="center"/>
          </w:tcPr>
          <w:p w14:paraId="69A8FD18"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環境意識が高い、脱炭素の取組みが進んでいる</w:t>
            </w:r>
          </w:p>
        </w:tc>
        <w:tc>
          <w:tcPr>
            <w:tcW w:w="567" w:type="dxa"/>
            <w:vAlign w:val="center"/>
          </w:tcPr>
          <w:p w14:paraId="13026467"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19.0%</w:t>
            </w:r>
          </w:p>
        </w:tc>
        <w:tc>
          <w:tcPr>
            <w:tcW w:w="283" w:type="dxa"/>
            <w:tcBorders>
              <w:top w:val="nil"/>
              <w:bottom w:val="nil"/>
            </w:tcBorders>
          </w:tcPr>
          <w:p w14:paraId="5DD27F5C" w14:textId="77777777" w:rsidR="00B0386F" w:rsidRPr="00B0386F" w:rsidRDefault="00B0386F" w:rsidP="00B0386F">
            <w:pPr>
              <w:widowControl/>
              <w:spacing w:line="0" w:lineRule="atLeast"/>
              <w:jc w:val="right"/>
              <w:rPr>
                <w:rFonts w:ascii="BIZ UDゴシック" w:eastAsia="BIZ UDゴシック" w:hAnsi="BIZ UDゴシック"/>
                <w:sz w:val="10"/>
                <w:szCs w:val="16"/>
              </w:rPr>
            </w:pPr>
          </w:p>
        </w:tc>
        <w:tc>
          <w:tcPr>
            <w:tcW w:w="426" w:type="dxa"/>
            <w:vAlign w:val="center"/>
          </w:tcPr>
          <w:p w14:paraId="6F6CD23F" w14:textId="77777777" w:rsidR="00B0386F" w:rsidRPr="00B0386F" w:rsidRDefault="00B0386F" w:rsidP="00B0386F">
            <w:pPr>
              <w:widowControl/>
              <w:spacing w:line="0" w:lineRule="atLeast"/>
              <w:jc w:val="center"/>
              <w:rPr>
                <w:rFonts w:ascii="BIZ UDゴシック" w:eastAsia="BIZ UDゴシック" w:hAnsi="BIZ UDゴシック"/>
                <w:sz w:val="8"/>
                <w:szCs w:val="16"/>
              </w:rPr>
            </w:pPr>
            <w:r w:rsidRPr="00B0386F">
              <w:rPr>
                <w:rFonts w:ascii="BIZ UDゴシック" w:eastAsia="BIZ UDゴシック" w:hAnsi="BIZ UDゴシック" w:hint="eastAsia"/>
                <w:sz w:val="8"/>
                <w:szCs w:val="16"/>
              </w:rPr>
              <w:t>1</w:t>
            </w:r>
            <w:r w:rsidRPr="00B0386F">
              <w:rPr>
                <w:rFonts w:ascii="BIZ UDゴシック" w:eastAsia="BIZ UDゴシック" w:hAnsi="BIZ UDゴシック"/>
                <w:sz w:val="8"/>
                <w:szCs w:val="16"/>
              </w:rPr>
              <w:t>5</w:t>
            </w:r>
          </w:p>
        </w:tc>
        <w:tc>
          <w:tcPr>
            <w:tcW w:w="992" w:type="dxa"/>
            <w:vAlign w:val="center"/>
          </w:tcPr>
          <w:p w14:paraId="3CCAB552" w14:textId="77777777" w:rsidR="00B0386F" w:rsidRPr="00B0386F" w:rsidRDefault="00B0386F" w:rsidP="00B0386F">
            <w:pPr>
              <w:widowControl/>
              <w:spacing w:line="0" w:lineRule="atLeast"/>
              <w:jc w:val="lef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環境意識が高い、脱炭素の取組みが進んでいる</w:t>
            </w:r>
          </w:p>
        </w:tc>
        <w:tc>
          <w:tcPr>
            <w:tcW w:w="567" w:type="dxa"/>
            <w:vAlign w:val="center"/>
          </w:tcPr>
          <w:p w14:paraId="479ADD23" w14:textId="77777777" w:rsidR="00B0386F" w:rsidRPr="00B0386F" w:rsidRDefault="00B0386F" w:rsidP="00B0386F">
            <w:pPr>
              <w:widowControl/>
              <w:spacing w:line="0" w:lineRule="atLeast"/>
              <w:jc w:val="right"/>
              <w:rPr>
                <w:rFonts w:ascii="Meiryo UI" w:eastAsia="Meiryo UI" w:hAnsi="Meiryo UI" w:cs="Arial"/>
                <w:kern w:val="24"/>
                <w:sz w:val="10"/>
                <w:szCs w:val="16"/>
              </w:rPr>
            </w:pPr>
            <w:r w:rsidRPr="00B0386F">
              <w:rPr>
                <w:rFonts w:ascii="Meiryo UI" w:eastAsia="Meiryo UI" w:hAnsi="Meiryo UI" w:cs="Arial" w:hint="eastAsia"/>
                <w:color w:val="000000" w:themeColor="dark1"/>
                <w:kern w:val="24"/>
                <w:sz w:val="10"/>
                <w:szCs w:val="18"/>
              </w:rPr>
              <w:t>29.5%</w:t>
            </w:r>
          </w:p>
        </w:tc>
      </w:tr>
    </w:tbl>
    <w:p w14:paraId="0EDA8F39" w14:textId="77777777" w:rsidR="00B0386F" w:rsidRPr="006C486A" w:rsidRDefault="00B0386F" w:rsidP="00B0386F">
      <w:pPr>
        <w:widowControl/>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６－９表　世代別の「大阪のまち」のイメージ（多い順）</w:t>
      </w:r>
    </w:p>
    <w:p w14:paraId="71B52677" w14:textId="77777777" w:rsidR="00B0386F" w:rsidRPr="00B0386F" w:rsidRDefault="00B0386F" w:rsidP="00B0386F">
      <w:pPr>
        <w:widowControl/>
        <w:jc w:val="left"/>
        <w:rPr>
          <w:rFonts w:ascii="BIZ UDゴシック" w:eastAsia="BIZ UDゴシック" w:hAnsi="BIZ UDゴシック"/>
          <w:sz w:val="24"/>
          <w:szCs w:val="24"/>
        </w:rPr>
      </w:pPr>
    </w:p>
    <w:p w14:paraId="4D919C3D" w14:textId="711CA7CD" w:rsidR="00B0386F" w:rsidRPr="00E31945" w:rsidRDefault="00B0386F" w:rsidP="00B0386F">
      <w:pPr>
        <w:widowControl/>
        <w:jc w:val="center"/>
        <w:rPr>
          <w:rFonts w:ascii="BIZ UDゴシック" w:eastAsia="BIZ UDゴシック" w:hAnsi="BIZ UDゴシック"/>
          <w:b/>
          <w:sz w:val="24"/>
          <w:szCs w:val="24"/>
          <w:u w:val="single"/>
        </w:rPr>
      </w:pPr>
      <w:r w:rsidRPr="00E31945">
        <w:rPr>
          <w:rFonts w:ascii="BIZ UDゴシック" w:eastAsia="BIZ UDゴシック" w:hAnsi="BIZ UDゴシック" w:hint="eastAsia"/>
          <w:b/>
          <w:sz w:val="24"/>
          <w:szCs w:val="24"/>
          <w:u w:val="single"/>
        </w:rPr>
        <w:t>６</w:t>
      </w:r>
      <w:r w:rsidR="00646710" w:rsidRPr="00E31945">
        <w:rPr>
          <w:rFonts w:ascii="BIZ UDゴシック" w:eastAsia="BIZ UDゴシック" w:hAnsi="BIZ UDゴシック" w:hint="eastAsia"/>
          <w:b/>
          <w:sz w:val="24"/>
          <w:szCs w:val="24"/>
          <w:u w:val="single"/>
        </w:rPr>
        <w:t>－</w:t>
      </w:r>
      <w:r w:rsidRPr="00E31945">
        <w:rPr>
          <w:rFonts w:ascii="BIZ UDゴシック" w:eastAsia="BIZ UDゴシック" w:hAnsi="BIZ UDゴシック" w:hint="eastAsia"/>
          <w:b/>
          <w:sz w:val="24"/>
          <w:szCs w:val="24"/>
          <w:u w:val="single"/>
        </w:rPr>
        <w:t xml:space="preserve">10図　</w:t>
      </w:r>
      <w:r w:rsidRPr="00E31945">
        <w:rPr>
          <w:rFonts w:ascii="BIZ UDゴシック" w:eastAsia="BIZ UDゴシック" w:hAnsi="BIZ UDゴシック" w:hint="eastAsia"/>
          <w:b/>
          <w:spacing w:val="2"/>
          <w:w w:val="90"/>
          <w:kern w:val="0"/>
          <w:sz w:val="24"/>
          <w:szCs w:val="24"/>
          <w:u w:val="single"/>
          <w:fitText w:val="8280" w:id="-1462517240"/>
        </w:rPr>
        <w:t>「大阪のまち」のイメージとして「成長している」がどの程度当てはまるかについ</w:t>
      </w:r>
      <w:r w:rsidRPr="00E31945">
        <w:rPr>
          <w:rFonts w:ascii="BIZ UDゴシック" w:eastAsia="BIZ UDゴシック" w:hAnsi="BIZ UDゴシック" w:hint="eastAsia"/>
          <w:b/>
          <w:spacing w:val="-35"/>
          <w:w w:val="90"/>
          <w:kern w:val="0"/>
          <w:sz w:val="24"/>
          <w:szCs w:val="24"/>
          <w:u w:val="single"/>
          <w:fitText w:val="8280" w:id="-1462517240"/>
        </w:rPr>
        <w:t>て</w:t>
      </w:r>
    </w:p>
    <w:tbl>
      <w:tblPr>
        <w:tblStyle w:val="112"/>
        <w:tblpPr w:leftFromText="142" w:rightFromText="142" w:vertAnchor="text" w:horzAnchor="margin" w:tblpY="148"/>
        <w:tblW w:w="6941" w:type="dxa"/>
        <w:tblCellMar>
          <w:left w:w="99" w:type="dxa"/>
          <w:right w:w="99" w:type="dxa"/>
        </w:tblCellMar>
        <w:tblLook w:val="04A0" w:firstRow="1" w:lastRow="0" w:firstColumn="1" w:lastColumn="0" w:noHBand="0" w:noVBand="1"/>
      </w:tblPr>
      <w:tblGrid>
        <w:gridCol w:w="1388"/>
        <w:gridCol w:w="1388"/>
        <w:gridCol w:w="1388"/>
        <w:gridCol w:w="1388"/>
        <w:gridCol w:w="1389"/>
      </w:tblGrid>
      <w:tr w:rsidR="00B0386F" w:rsidRPr="00B0386F" w14:paraId="2157F21A" w14:textId="77777777" w:rsidTr="00B03390">
        <w:tc>
          <w:tcPr>
            <w:tcW w:w="4164" w:type="dxa"/>
            <w:gridSpan w:val="3"/>
            <w:vAlign w:val="center"/>
          </w:tcPr>
          <w:p w14:paraId="6623B77C" w14:textId="02374C50" w:rsidR="00B0386F" w:rsidRPr="00B0386F" w:rsidRDefault="00CC69ED" w:rsidP="00B0386F">
            <w:pPr>
              <w:widowControl/>
              <w:jc w:val="center"/>
              <w:rPr>
                <w:rFonts w:ascii="BIZ UDゴシック" w:eastAsia="BIZ UDゴシック" w:hAnsi="BIZ UDゴシック"/>
                <w:sz w:val="24"/>
                <w:szCs w:val="24"/>
              </w:rPr>
            </w:pPr>
            <w:r w:rsidRPr="00CC69ED">
              <w:rPr>
                <w:rFonts w:ascii="BIZ UDゴシック" w:eastAsia="BIZ UDゴシック" w:hAnsi="BIZ UDゴシック"/>
                <w:noProof/>
                <w:sz w:val="24"/>
                <w:szCs w:val="24"/>
              </w:rPr>
              <w:drawing>
                <wp:anchor distT="0" distB="0" distL="114300" distR="114300" simplePos="0" relativeHeight="252301312" behindDoc="0" locked="0" layoutInCell="1" allowOverlap="1" wp14:anchorId="5EB03424" wp14:editId="1EFBA06A">
                  <wp:simplePos x="0" y="0"/>
                  <wp:positionH relativeFrom="column">
                    <wp:posOffset>-170180</wp:posOffset>
                  </wp:positionH>
                  <wp:positionV relativeFrom="paragraph">
                    <wp:posOffset>59055</wp:posOffset>
                  </wp:positionV>
                  <wp:extent cx="2771775" cy="1187450"/>
                  <wp:effectExtent l="0" t="0" r="0" b="0"/>
                  <wp:wrapNone/>
                  <wp:docPr id="77" name="グラフ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page">
                    <wp14:pctWidth>0</wp14:pctWidth>
                  </wp14:sizeRelH>
                  <wp14:sizeRelV relativeFrom="page">
                    <wp14:pctHeight>0</wp14:pctHeight>
                  </wp14:sizeRelV>
                </wp:anchor>
              </w:drawing>
            </w:r>
            <w:r w:rsidR="00B0386F" w:rsidRPr="00B0386F">
              <w:rPr>
                <w:rFonts w:ascii="BIZ UDゴシック" w:eastAsia="BIZ UDゴシック" w:hAnsi="BIZ UDゴシック" w:hint="eastAsia"/>
                <w:sz w:val="16"/>
                <w:szCs w:val="16"/>
              </w:rPr>
              <w:t>全体(</w:t>
            </w:r>
            <w:r w:rsidR="00B0386F" w:rsidRPr="00B0386F">
              <w:rPr>
                <w:rFonts w:ascii="BIZ UDゴシック" w:eastAsia="BIZ UDゴシック" w:hAnsi="BIZ UDゴシック"/>
                <w:sz w:val="16"/>
                <w:szCs w:val="16"/>
              </w:rPr>
              <w:t>n=910)</w:t>
            </w:r>
          </w:p>
        </w:tc>
        <w:tc>
          <w:tcPr>
            <w:tcW w:w="1388" w:type="dxa"/>
            <w:tcBorders>
              <w:top w:val="nil"/>
              <w:bottom w:val="nil"/>
              <w:right w:val="nil"/>
            </w:tcBorders>
          </w:tcPr>
          <w:p w14:paraId="0342FC66" w14:textId="77777777" w:rsidR="00B0386F" w:rsidRPr="00B0386F" w:rsidRDefault="00B0386F" w:rsidP="00B0386F">
            <w:pPr>
              <w:widowControl/>
              <w:jc w:val="left"/>
              <w:rPr>
                <w:rFonts w:ascii="BIZ UDゴシック" w:eastAsia="BIZ UDゴシック" w:hAnsi="BIZ UDゴシック"/>
                <w:sz w:val="24"/>
                <w:szCs w:val="24"/>
              </w:rPr>
            </w:pPr>
          </w:p>
        </w:tc>
        <w:tc>
          <w:tcPr>
            <w:tcW w:w="1389" w:type="dxa"/>
            <w:tcBorders>
              <w:top w:val="nil"/>
              <w:left w:val="nil"/>
              <w:bottom w:val="nil"/>
              <w:right w:val="nil"/>
            </w:tcBorders>
          </w:tcPr>
          <w:p w14:paraId="3BD97B32" w14:textId="77777777" w:rsidR="00B0386F" w:rsidRPr="00B0386F" w:rsidRDefault="00B0386F" w:rsidP="00B0386F">
            <w:pPr>
              <w:widowControl/>
              <w:jc w:val="left"/>
              <w:rPr>
                <w:rFonts w:ascii="BIZ UDゴシック" w:eastAsia="BIZ UDゴシック" w:hAnsi="BIZ UDゴシック"/>
                <w:sz w:val="24"/>
                <w:szCs w:val="24"/>
              </w:rPr>
            </w:pPr>
          </w:p>
        </w:tc>
      </w:tr>
      <w:tr w:rsidR="00B0386F" w:rsidRPr="00B0386F" w14:paraId="18C81DC2" w14:textId="77777777" w:rsidTr="00B03390">
        <w:tblPrEx>
          <w:tblCellMar>
            <w:left w:w="108" w:type="dxa"/>
            <w:right w:w="108" w:type="dxa"/>
          </w:tblCellMar>
        </w:tblPrEx>
        <w:trPr>
          <w:trHeight w:val="1368"/>
        </w:trPr>
        <w:tc>
          <w:tcPr>
            <w:tcW w:w="1388" w:type="dxa"/>
            <w:tcBorders>
              <w:right w:val="nil"/>
            </w:tcBorders>
          </w:tcPr>
          <w:p w14:paraId="45EF9E1F" w14:textId="23189C77" w:rsidR="00B0386F" w:rsidRPr="00B0386F" w:rsidRDefault="00B0386F" w:rsidP="00B0386F">
            <w:pPr>
              <w:widowControl/>
              <w:jc w:val="left"/>
              <w:rPr>
                <w:rFonts w:ascii="BIZ UDゴシック" w:eastAsia="BIZ UDゴシック" w:hAnsi="BIZ UDゴシック"/>
                <w:sz w:val="24"/>
                <w:szCs w:val="24"/>
              </w:rPr>
            </w:pPr>
          </w:p>
          <w:p w14:paraId="1491DA77" w14:textId="77777777" w:rsidR="00B0386F" w:rsidRPr="00B0386F" w:rsidRDefault="00B0386F" w:rsidP="00B0386F">
            <w:pPr>
              <w:widowControl/>
              <w:jc w:val="left"/>
              <w:rPr>
                <w:rFonts w:ascii="BIZ UDゴシック" w:eastAsia="BIZ UDゴシック" w:hAnsi="BIZ UDゴシック"/>
                <w:sz w:val="24"/>
                <w:szCs w:val="24"/>
              </w:rPr>
            </w:pPr>
          </w:p>
          <w:p w14:paraId="3A76BA7B" w14:textId="77777777" w:rsidR="00B0386F" w:rsidRPr="00B0386F" w:rsidRDefault="00B0386F" w:rsidP="00B0386F">
            <w:pPr>
              <w:widowControl/>
              <w:jc w:val="left"/>
              <w:rPr>
                <w:rFonts w:ascii="BIZ UDゴシック" w:eastAsia="BIZ UDゴシック" w:hAnsi="BIZ UDゴシック"/>
                <w:sz w:val="24"/>
                <w:szCs w:val="24"/>
              </w:rPr>
            </w:pPr>
          </w:p>
          <w:p w14:paraId="77DCE3D0" w14:textId="77777777" w:rsidR="00B0386F" w:rsidRPr="00B0386F" w:rsidRDefault="00B0386F" w:rsidP="00B0386F">
            <w:pPr>
              <w:widowControl/>
              <w:jc w:val="left"/>
              <w:rPr>
                <w:rFonts w:ascii="BIZ UDゴシック" w:eastAsia="BIZ UDゴシック" w:hAnsi="BIZ UDゴシック"/>
                <w:sz w:val="24"/>
                <w:szCs w:val="24"/>
              </w:rPr>
            </w:pPr>
          </w:p>
        </w:tc>
        <w:tc>
          <w:tcPr>
            <w:tcW w:w="1388" w:type="dxa"/>
            <w:tcBorders>
              <w:left w:val="nil"/>
              <w:right w:val="nil"/>
            </w:tcBorders>
          </w:tcPr>
          <w:p w14:paraId="701C8850" w14:textId="77777777" w:rsidR="00B0386F" w:rsidRPr="00B0386F" w:rsidRDefault="00B0386F" w:rsidP="00B0386F">
            <w:pPr>
              <w:widowControl/>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77408" behindDoc="0" locked="0" layoutInCell="1" allowOverlap="1" wp14:anchorId="524CA76E" wp14:editId="61BFFD20">
                      <wp:simplePos x="0" y="0"/>
                      <wp:positionH relativeFrom="column">
                        <wp:posOffset>321055</wp:posOffset>
                      </wp:positionH>
                      <wp:positionV relativeFrom="paragraph">
                        <wp:posOffset>-17335</wp:posOffset>
                      </wp:positionV>
                      <wp:extent cx="790575" cy="245745"/>
                      <wp:effectExtent l="0" t="0" r="0" b="0"/>
                      <wp:wrapNone/>
                      <wp:docPr id="1418839000" name="テキスト ボックス 18"/>
                      <wp:cNvGraphicFramePr/>
                      <a:graphic xmlns:a="http://schemas.openxmlformats.org/drawingml/2006/main">
                        <a:graphicData uri="http://schemas.microsoft.com/office/word/2010/wordprocessingShape">
                          <wps:wsp>
                            <wps:cNvSpPr txBox="1"/>
                            <wps:spPr>
                              <a:xfrm>
                                <a:off x="0" y="0"/>
                                <a:ext cx="790575" cy="245745"/>
                              </a:xfrm>
                              <a:prstGeom prst="rect">
                                <a:avLst/>
                              </a:prstGeom>
                              <a:noFill/>
                            </wps:spPr>
                            <wps:txbx>
                              <w:txbxContent>
                                <w:p w14:paraId="258E2612"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24CA76E" id="_x0000_s1060" type="#_x0000_t202" style="position:absolute;margin-left:25.3pt;margin-top:-1.35pt;width:62.25pt;height:19.3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" filled="f" stroked="f">
                      <v:textbox style="mso-fit-shape-to-text:t">
                        <w:txbxContent>
                          <w:p w14:paraId="258E2612" w14:textId="77777777" w:rsidR="005A6BFB" w:rsidRPr="00894441" w:rsidRDefault="005A6BFB" w:rsidP="00B0386F">
                            <w:pPr>
                              <w:pStyle w:val="Web"/>
                              <w:spacing w:before="0" w:beforeAutospacing="0" w:after="0" w:afterAutospacing="0"/>
                              <w:rPr>
                                <w:rFonts w:ascii="BIZ UDゴシック" w:eastAsia="BIZ UDゴシック" w:hAnsi="BIZ UDゴシック"/>
                                <w:sz w:val="21"/>
                              </w:rPr>
                            </w:pPr>
                            <w:r w:rsidRPr="00894441">
                              <w:rPr>
                                <w:rFonts w:ascii="BIZ UDゴシック" w:eastAsia="BIZ UDゴシック" w:hAnsi="BIZ UDゴシック" w:cstheme="minorBidi" w:hint="eastAsia"/>
                                <w:bCs/>
                                <w:color w:val="000000" w:themeColor="text1"/>
                                <w:kern w:val="24"/>
                                <w:sz w:val="16"/>
                                <w:szCs w:val="20"/>
                              </w:rPr>
                              <w:t>【凡例】</w:t>
                            </w:r>
                          </w:p>
                        </w:txbxContent>
                      </v:textbox>
                    </v:shape>
                  </w:pict>
                </mc:Fallback>
              </mc:AlternateContent>
            </w:r>
          </w:p>
        </w:tc>
        <w:tc>
          <w:tcPr>
            <w:tcW w:w="1388" w:type="dxa"/>
            <w:tcBorders>
              <w:left w:val="nil"/>
            </w:tcBorders>
          </w:tcPr>
          <w:p w14:paraId="11A658AE" w14:textId="44C66C59" w:rsidR="00B0386F" w:rsidRPr="00B0386F" w:rsidRDefault="00B0386F" w:rsidP="00B0386F">
            <w:pPr>
              <w:widowControl/>
              <w:jc w:val="left"/>
              <w:rPr>
                <w:rFonts w:ascii="BIZ UDゴシック" w:eastAsia="BIZ UDゴシック" w:hAnsi="BIZ UDゴシック"/>
                <w:sz w:val="24"/>
                <w:szCs w:val="24"/>
              </w:rPr>
            </w:pPr>
          </w:p>
        </w:tc>
        <w:tc>
          <w:tcPr>
            <w:tcW w:w="1388" w:type="dxa"/>
            <w:tcBorders>
              <w:top w:val="nil"/>
              <w:right w:val="nil"/>
            </w:tcBorders>
          </w:tcPr>
          <w:p w14:paraId="35A4C92D" w14:textId="77777777" w:rsidR="00B0386F" w:rsidRPr="00B0386F" w:rsidRDefault="00B0386F" w:rsidP="00B0386F">
            <w:pPr>
              <w:widowControl/>
              <w:jc w:val="left"/>
              <w:rPr>
                <w:rFonts w:ascii="BIZ UDゴシック" w:eastAsia="BIZ UDゴシック" w:hAnsi="BIZ UDゴシック"/>
                <w:sz w:val="24"/>
                <w:szCs w:val="24"/>
              </w:rPr>
            </w:pPr>
          </w:p>
        </w:tc>
        <w:tc>
          <w:tcPr>
            <w:tcW w:w="1389" w:type="dxa"/>
            <w:tcBorders>
              <w:top w:val="nil"/>
              <w:left w:val="nil"/>
              <w:right w:val="nil"/>
            </w:tcBorders>
          </w:tcPr>
          <w:p w14:paraId="0DC6A582" w14:textId="77777777" w:rsidR="00B0386F" w:rsidRPr="00B0386F" w:rsidRDefault="00B0386F" w:rsidP="00B0386F">
            <w:pPr>
              <w:widowControl/>
              <w:jc w:val="left"/>
              <w:rPr>
                <w:rFonts w:ascii="BIZ UDゴシック" w:eastAsia="BIZ UDゴシック" w:hAnsi="BIZ UDゴシック"/>
                <w:sz w:val="24"/>
                <w:szCs w:val="24"/>
              </w:rPr>
            </w:pPr>
          </w:p>
        </w:tc>
      </w:tr>
      <w:tr w:rsidR="00B0386F" w:rsidRPr="00B0386F" w14:paraId="70FCBF9A" w14:textId="77777777" w:rsidTr="00B03390">
        <w:tblPrEx>
          <w:tblCellMar>
            <w:left w:w="108" w:type="dxa"/>
            <w:right w:w="108" w:type="dxa"/>
          </w:tblCellMar>
        </w:tblPrEx>
        <w:tc>
          <w:tcPr>
            <w:tcW w:w="1388" w:type="dxa"/>
            <w:vAlign w:val="center"/>
          </w:tcPr>
          <w:p w14:paraId="502A516D" w14:textId="6DD0C87B"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18歳以上30歳未満(</w:t>
            </w:r>
            <w:r w:rsidRPr="00B0386F">
              <w:rPr>
                <w:rFonts w:ascii="BIZ UDゴシック" w:eastAsia="BIZ UDゴシック" w:hAnsi="BIZ UDゴシック"/>
                <w:sz w:val="16"/>
                <w:szCs w:val="24"/>
              </w:rPr>
              <w:t>n=181)</w:t>
            </w:r>
          </w:p>
        </w:tc>
        <w:tc>
          <w:tcPr>
            <w:tcW w:w="1388" w:type="dxa"/>
            <w:vAlign w:val="center"/>
          </w:tcPr>
          <w:p w14:paraId="0282940C"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30歳以上40歳未満(</w:t>
            </w:r>
            <w:r w:rsidRPr="00B0386F">
              <w:rPr>
                <w:rFonts w:ascii="BIZ UDゴシック" w:eastAsia="BIZ UDゴシック" w:hAnsi="BIZ UDゴシック"/>
                <w:sz w:val="16"/>
                <w:szCs w:val="24"/>
              </w:rPr>
              <w:t>n=182)</w:t>
            </w:r>
          </w:p>
        </w:tc>
        <w:tc>
          <w:tcPr>
            <w:tcW w:w="1388" w:type="dxa"/>
            <w:vAlign w:val="center"/>
          </w:tcPr>
          <w:p w14:paraId="667654D8"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40歳以上50歳未満(</w:t>
            </w:r>
            <w:r w:rsidRPr="00B0386F">
              <w:rPr>
                <w:rFonts w:ascii="BIZ UDゴシック" w:eastAsia="BIZ UDゴシック" w:hAnsi="BIZ UDゴシック"/>
                <w:sz w:val="16"/>
                <w:szCs w:val="24"/>
              </w:rPr>
              <w:t>n=182)</w:t>
            </w:r>
          </w:p>
        </w:tc>
        <w:tc>
          <w:tcPr>
            <w:tcW w:w="1388" w:type="dxa"/>
            <w:vAlign w:val="center"/>
          </w:tcPr>
          <w:p w14:paraId="64A1BD0F"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50歳以上60歳未満(</w:t>
            </w:r>
            <w:r w:rsidRPr="00B0386F">
              <w:rPr>
                <w:rFonts w:ascii="BIZ UDゴシック" w:eastAsia="BIZ UDゴシック" w:hAnsi="BIZ UDゴシック"/>
                <w:sz w:val="16"/>
                <w:szCs w:val="24"/>
              </w:rPr>
              <w:t>n=180)</w:t>
            </w:r>
          </w:p>
        </w:tc>
        <w:tc>
          <w:tcPr>
            <w:tcW w:w="1389" w:type="dxa"/>
            <w:vAlign w:val="center"/>
          </w:tcPr>
          <w:p w14:paraId="2BDECA15"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60歳以上</w:t>
            </w:r>
          </w:p>
          <w:p w14:paraId="1CFB551B" w14:textId="77777777" w:rsidR="00B0386F" w:rsidRPr="00B0386F" w:rsidRDefault="00B0386F" w:rsidP="00B0386F">
            <w:pPr>
              <w:widowControl/>
              <w:jc w:val="center"/>
              <w:rPr>
                <w:rFonts w:ascii="BIZ UDゴシック" w:eastAsia="BIZ UDゴシック" w:hAnsi="BIZ UDゴシック"/>
                <w:sz w:val="16"/>
                <w:szCs w:val="24"/>
              </w:rPr>
            </w:pPr>
            <w:r w:rsidRPr="00B0386F">
              <w:rPr>
                <w:rFonts w:ascii="BIZ UDゴシック" w:eastAsia="BIZ UDゴシック" w:hAnsi="BIZ UDゴシック" w:hint="eastAsia"/>
                <w:sz w:val="16"/>
                <w:szCs w:val="24"/>
              </w:rPr>
              <w:t>(</w:t>
            </w:r>
            <w:r w:rsidRPr="00B0386F">
              <w:rPr>
                <w:rFonts w:ascii="BIZ UDゴシック" w:eastAsia="BIZ UDゴシック" w:hAnsi="BIZ UDゴシック"/>
                <w:sz w:val="16"/>
                <w:szCs w:val="24"/>
              </w:rPr>
              <w:t>n=185)</w:t>
            </w:r>
          </w:p>
        </w:tc>
      </w:tr>
      <w:tr w:rsidR="00B0386F" w:rsidRPr="00B0386F" w14:paraId="6088BFF0" w14:textId="77777777" w:rsidTr="00B03390">
        <w:tblPrEx>
          <w:tblCellMar>
            <w:left w:w="108" w:type="dxa"/>
            <w:right w:w="108" w:type="dxa"/>
          </w:tblCellMar>
        </w:tblPrEx>
        <w:trPr>
          <w:trHeight w:val="1195"/>
        </w:trPr>
        <w:tc>
          <w:tcPr>
            <w:tcW w:w="1388" w:type="dxa"/>
          </w:tcPr>
          <w:p w14:paraId="2B4F6C22" w14:textId="5064EB82" w:rsidR="00B0386F" w:rsidRPr="00B0386F" w:rsidRDefault="00B0386F" w:rsidP="00B0386F">
            <w:pPr>
              <w:widowControl/>
              <w:jc w:val="left"/>
              <w:rPr>
                <w:rFonts w:ascii="BIZ UDゴシック" w:eastAsia="BIZ UDゴシック" w:hAnsi="BIZ UDゴシック"/>
                <w:sz w:val="24"/>
                <w:szCs w:val="24"/>
              </w:rPr>
            </w:pPr>
          </w:p>
        </w:tc>
        <w:tc>
          <w:tcPr>
            <w:tcW w:w="1388" w:type="dxa"/>
          </w:tcPr>
          <w:p w14:paraId="20F4317D" w14:textId="4AABC3E0" w:rsidR="00B0386F" w:rsidRPr="00CC69ED" w:rsidRDefault="00CC69ED" w:rsidP="00B0386F">
            <w:pPr>
              <w:widowControl/>
              <w:jc w:val="left"/>
              <w:rPr>
                <w:rFonts w:ascii="BIZ UDゴシック" w:eastAsia="BIZ UDゴシック" w:hAnsi="BIZ UDゴシック"/>
                <w:sz w:val="22"/>
                <w:szCs w:val="24"/>
              </w:rPr>
            </w:pPr>
            <w:r w:rsidRPr="00CC69ED">
              <w:rPr>
                <w:rFonts w:ascii="BIZ UDゴシック" w:eastAsia="BIZ UDゴシック" w:hAnsi="BIZ UDゴシック"/>
                <w:noProof/>
                <w:sz w:val="22"/>
                <w:szCs w:val="24"/>
              </w:rPr>
              <w:drawing>
                <wp:anchor distT="0" distB="0" distL="114300" distR="114300" simplePos="0" relativeHeight="252302336" behindDoc="0" locked="0" layoutInCell="1" allowOverlap="1" wp14:anchorId="363331E5" wp14:editId="3EB17858">
                  <wp:simplePos x="0" y="0"/>
                  <wp:positionH relativeFrom="column">
                    <wp:posOffset>-1044575</wp:posOffset>
                  </wp:positionH>
                  <wp:positionV relativeFrom="paragraph">
                    <wp:posOffset>-153035</wp:posOffset>
                  </wp:positionV>
                  <wp:extent cx="1044000" cy="1044000"/>
                  <wp:effectExtent l="0" t="0" r="0" b="0"/>
                  <wp:wrapNone/>
                  <wp:docPr id="78" name="グラフ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tc>
        <w:tc>
          <w:tcPr>
            <w:tcW w:w="1388" w:type="dxa"/>
          </w:tcPr>
          <w:p w14:paraId="531B59C8" w14:textId="0E6B197B" w:rsidR="00B0386F" w:rsidRPr="00CC69ED" w:rsidRDefault="00CC69ED" w:rsidP="00B0386F">
            <w:pPr>
              <w:widowControl/>
              <w:jc w:val="left"/>
              <w:rPr>
                <w:rFonts w:ascii="BIZ UDゴシック" w:eastAsia="BIZ UDゴシック" w:hAnsi="BIZ UDゴシック"/>
                <w:sz w:val="22"/>
                <w:szCs w:val="24"/>
              </w:rPr>
            </w:pPr>
            <w:r w:rsidRPr="00CC69ED">
              <w:rPr>
                <w:rFonts w:ascii="BIZ UDゴシック" w:eastAsia="BIZ UDゴシック" w:hAnsi="BIZ UDゴシック"/>
                <w:noProof/>
                <w:sz w:val="22"/>
                <w:szCs w:val="24"/>
              </w:rPr>
              <w:drawing>
                <wp:anchor distT="0" distB="0" distL="114300" distR="114300" simplePos="0" relativeHeight="252303360" behindDoc="0" locked="0" layoutInCell="1" allowOverlap="1" wp14:anchorId="3A047751" wp14:editId="026E0490">
                  <wp:simplePos x="0" y="0"/>
                  <wp:positionH relativeFrom="column">
                    <wp:posOffset>-1045845</wp:posOffset>
                  </wp:positionH>
                  <wp:positionV relativeFrom="paragraph">
                    <wp:posOffset>-153035</wp:posOffset>
                  </wp:positionV>
                  <wp:extent cx="1044000" cy="1044000"/>
                  <wp:effectExtent l="0" t="0" r="0" b="0"/>
                  <wp:wrapNone/>
                  <wp:docPr id="79" name="グラフ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p>
        </w:tc>
        <w:tc>
          <w:tcPr>
            <w:tcW w:w="1388" w:type="dxa"/>
          </w:tcPr>
          <w:p w14:paraId="5B503189" w14:textId="1CDE1808" w:rsidR="00B0386F" w:rsidRPr="00CC69ED" w:rsidRDefault="00CC69ED" w:rsidP="00B0386F">
            <w:pPr>
              <w:widowControl/>
              <w:jc w:val="left"/>
              <w:rPr>
                <w:rFonts w:ascii="BIZ UDゴシック" w:eastAsia="BIZ UDゴシック" w:hAnsi="BIZ UDゴシック"/>
                <w:sz w:val="22"/>
                <w:szCs w:val="24"/>
              </w:rPr>
            </w:pPr>
            <w:r w:rsidRPr="00CC69ED">
              <w:rPr>
                <w:rFonts w:ascii="BIZ UDゴシック" w:eastAsia="BIZ UDゴシック" w:hAnsi="BIZ UDゴシック"/>
                <w:noProof/>
                <w:sz w:val="22"/>
                <w:szCs w:val="24"/>
              </w:rPr>
              <w:drawing>
                <wp:anchor distT="0" distB="0" distL="114300" distR="114300" simplePos="0" relativeHeight="252306432" behindDoc="0" locked="0" layoutInCell="1" allowOverlap="1" wp14:anchorId="11F9D5DE" wp14:editId="3058C6F4">
                  <wp:simplePos x="0" y="0"/>
                  <wp:positionH relativeFrom="column">
                    <wp:posOffset>686435</wp:posOffset>
                  </wp:positionH>
                  <wp:positionV relativeFrom="paragraph">
                    <wp:posOffset>-153035</wp:posOffset>
                  </wp:positionV>
                  <wp:extent cx="1044000" cy="1044000"/>
                  <wp:effectExtent l="0" t="0" r="0" b="0"/>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p>
        </w:tc>
        <w:tc>
          <w:tcPr>
            <w:tcW w:w="1389" w:type="dxa"/>
          </w:tcPr>
          <w:p w14:paraId="2E89337B" w14:textId="369568B1" w:rsidR="00B0386F" w:rsidRPr="00CC69ED" w:rsidRDefault="00CC69ED" w:rsidP="00B0386F">
            <w:pPr>
              <w:widowControl/>
              <w:jc w:val="left"/>
              <w:rPr>
                <w:rFonts w:ascii="BIZ UDゴシック" w:eastAsia="BIZ UDゴシック" w:hAnsi="BIZ UDゴシック"/>
                <w:sz w:val="22"/>
                <w:szCs w:val="24"/>
              </w:rPr>
            </w:pPr>
            <w:r w:rsidRPr="00CC69ED">
              <w:rPr>
                <w:rFonts w:ascii="BIZ UDゴシック" w:eastAsia="BIZ UDゴシック" w:hAnsi="BIZ UDゴシック"/>
                <w:noProof/>
                <w:sz w:val="22"/>
                <w:szCs w:val="24"/>
              </w:rPr>
              <w:drawing>
                <wp:anchor distT="0" distB="0" distL="114300" distR="114300" simplePos="0" relativeHeight="252305408" behindDoc="0" locked="0" layoutInCell="1" allowOverlap="1" wp14:anchorId="46945457" wp14:editId="070FC274">
                  <wp:simplePos x="0" y="0"/>
                  <wp:positionH relativeFrom="column">
                    <wp:posOffset>-1085215</wp:posOffset>
                  </wp:positionH>
                  <wp:positionV relativeFrom="paragraph">
                    <wp:posOffset>-153035</wp:posOffset>
                  </wp:positionV>
                  <wp:extent cx="1044000" cy="1044000"/>
                  <wp:effectExtent l="0" t="0" r="0" b="0"/>
                  <wp:wrapNone/>
                  <wp:docPr id="81" name="グラフ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p>
        </w:tc>
      </w:tr>
    </w:tbl>
    <w:p w14:paraId="79383440" w14:textId="77777777" w:rsidR="00B0386F" w:rsidRPr="00B0386F" w:rsidRDefault="00B0386F" w:rsidP="00B0386F">
      <w:pPr>
        <w:widowControl/>
        <w:jc w:val="left"/>
        <w:rPr>
          <w:rFonts w:ascii="BIZ UDゴシック" w:eastAsia="BIZ UDゴシック" w:hAnsi="BIZ UDゴシック"/>
          <w:sz w:val="24"/>
          <w:szCs w:val="24"/>
        </w:rPr>
      </w:pPr>
    </w:p>
    <w:p w14:paraId="7C3961D3" w14:textId="77777777" w:rsidR="00B0386F" w:rsidRPr="00B0386F" w:rsidRDefault="00B0386F" w:rsidP="00B0386F">
      <w:pPr>
        <w:widowControl/>
        <w:jc w:val="left"/>
        <w:rPr>
          <w:rFonts w:ascii="BIZ UDゴシック" w:eastAsia="BIZ UDゴシック" w:hAnsi="BIZ UDゴシック"/>
          <w:sz w:val="24"/>
          <w:szCs w:val="24"/>
        </w:rPr>
      </w:pPr>
    </w:p>
    <w:p w14:paraId="406ACF1E" w14:textId="77777777" w:rsidR="00B0386F" w:rsidRPr="00B0386F" w:rsidRDefault="00B0386F" w:rsidP="00B0386F">
      <w:pPr>
        <w:widowControl/>
        <w:jc w:val="left"/>
        <w:rPr>
          <w:rFonts w:ascii="BIZ UDゴシック" w:eastAsia="BIZ UDゴシック" w:hAnsi="BIZ UDゴシック"/>
          <w:sz w:val="24"/>
          <w:szCs w:val="24"/>
        </w:rPr>
      </w:pPr>
    </w:p>
    <w:p w14:paraId="5C98884A" w14:textId="77777777" w:rsidR="00B0386F" w:rsidRPr="00B0386F" w:rsidRDefault="00B0386F" w:rsidP="00B0386F">
      <w:pPr>
        <w:widowControl/>
        <w:jc w:val="left"/>
        <w:rPr>
          <w:rFonts w:ascii="BIZ UDゴシック" w:eastAsia="BIZ UDゴシック" w:hAnsi="BIZ UDゴシック"/>
          <w:sz w:val="24"/>
          <w:szCs w:val="24"/>
        </w:rPr>
      </w:pPr>
    </w:p>
    <w:p w14:paraId="62B16947" w14:textId="77777777" w:rsidR="00B0386F" w:rsidRPr="00B0386F" w:rsidRDefault="00B0386F" w:rsidP="00B0386F">
      <w:pPr>
        <w:widowControl/>
        <w:jc w:val="left"/>
        <w:rPr>
          <w:rFonts w:ascii="BIZ UDゴシック" w:eastAsia="BIZ UDゴシック" w:hAnsi="BIZ UDゴシック"/>
          <w:sz w:val="24"/>
          <w:szCs w:val="24"/>
        </w:rPr>
      </w:pPr>
    </w:p>
    <w:p w14:paraId="4B20C64C" w14:textId="77777777" w:rsidR="00B0386F" w:rsidRPr="00B0386F" w:rsidRDefault="00B0386F" w:rsidP="00B0386F">
      <w:pPr>
        <w:widowControl/>
        <w:jc w:val="left"/>
        <w:rPr>
          <w:rFonts w:ascii="BIZ UDゴシック" w:eastAsia="BIZ UDゴシック" w:hAnsi="BIZ UDゴシック"/>
          <w:sz w:val="24"/>
          <w:szCs w:val="24"/>
        </w:rPr>
      </w:pPr>
    </w:p>
    <w:p w14:paraId="436434F7" w14:textId="77777777" w:rsidR="00B0386F" w:rsidRPr="00B0386F" w:rsidRDefault="00B0386F" w:rsidP="00B0386F">
      <w:pPr>
        <w:widowControl/>
        <w:jc w:val="left"/>
        <w:rPr>
          <w:rFonts w:ascii="BIZ UDゴシック" w:eastAsia="BIZ UDゴシック" w:hAnsi="BIZ UDゴシック"/>
          <w:sz w:val="24"/>
          <w:szCs w:val="24"/>
        </w:rPr>
      </w:pPr>
    </w:p>
    <w:p w14:paraId="7650BC06" w14:textId="3DBD2A1F" w:rsidR="00B0386F" w:rsidRPr="00B0386F" w:rsidRDefault="00CC69ED" w:rsidP="00B0386F">
      <w:pPr>
        <w:widowControl/>
        <w:jc w:val="left"/>
        <w:rPr>
          <w:rFonts w:ascii="BIZ UDゴシック" w:eastAsia="BIZ UDゴシック" w:hAnsi="BIZ UDゴシック"/>
          <w:sz w:val="24"/>
          <w:szCs w:val="24"/>
        </w:rPr>
      </w:pPr>
      <w:r w:rsidRPr="00CC69ED">
        <w:rPr>
          <w:rFonts w:ascii="BIZ UDゴシック" w:eastAsia="BIZ UDゴシック" w:hAnsi="BIZ UDゴシック"/>
          <w:noProof/>
          <w:sz w:val="22"/>
          <w:szCs w:val="24"/>
        </w:rPr>
        <w:drawing>
          <wp:anchor distT="0" distB="0" distL="114300" distR="114300" simplePos="0" relativeHeight="252304384" behindDoc="0" locked="0" layoutInCell="1" allowOverlap="1" wp14:anchorId="7C9AC4A9" wp14:editId="30D14AAF">
            <wp:simplePos x="0" y="0"/>
            <wp:positionH relativeFrom="column">
              <wp:posOffset>1682750</wp:posOffset>
            </wp:positionH>
            <wp:positionV relativeFrom="paragraph">
              <wp:posOffset>12065</wp:posOffset>
            </wp:positionV>
            <wp:extent cx="1044000" cy="1044000"/>
            <wp:effectExtent l="0" t="0" r="0" b="0"/>
            <wp:wrapNone/>
            <wp:docPr id="80" name="グラフ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p w14:paraId="124A1949" w14:textId="77777777" w:rsidR="00B0386F" w:rsidRPr="00B0386F" w:rsidRDefault="00B0386F" w:rsidP="00B0386F">
      <w:pPr>
        <w:widowControl/>
        <w:jc w:val="left"/>
        <w:rPr>
          <w:rFonts w:ascii="BIZ UDゴシック" w:eastAsia="BIZ UDゴシック" w:hAnsi="BIZ UDゴシック"/>
          <w:sz w:val="24"/>
          <w:szCs w:val="24"/>
        </w:rPr>
      </w:pPr>
    </w:p>
    <w:p w14:paraId="3FB8B699" w14:textId="77777777" w:rsidR="00B0386F" w:rsidRPr="00B0386F" w:rsidRDefault="00B0386F" w:rsidP="00B0386F">
      <w:pPr>
        <w:widowControl/>
        <w:jc w:val="left"/>
        <w:rPr>
          <w:rFonts w:ascii="BIZ UDゴシック" w:eastAsia="BIZ UDゴシック" w:hAnsi="BIZ UDゴシック"/>
          <w:sz w:val="24"/>
          <w:szCs w:val="24"/>
        </w:rPr>
      </w:pPr>
    </w:p>
    <w:p w14:paraId="2C41E473" w14:textId="77777777" w:rsidR="00B0386F" w:rsidRPr="00B0386F" w:rsidRDefault="00B0386F" w:rsidP="00B0386F">
      <w:pPr>
        <w:widowControl/>
        <w:jc w:val="left"/>
        <w:rPr>
          <w:rFonts w:ascii="BIZ UDゴシック" w:eastAsia="BIZ UDゴシック" w:hAnsi="BIZ UDゴシック"/>
          <w:sz w:val="24"/>
          <w:szCs w:val="24"/>
        </w:rPr>
      </w:pPr>
    </w:p>
    <w:p w14:paraId="76E5D396" w14:textId="77777777" w:rsidR="00B0386F" w:rsidRPr="00B0386F" w:rsidRDefault="00B0386F" w:rsidP="00B0386F">
      <w:pPr>
        <w:widowControl/>
        <w:jc w:val="left"/>
        <w:rPr>
          <w:rFonts w:ascii="BIZ UDゴシック" w:eastAsia="BIZ UDゴシック" w:hAnsi="BIZ UDゴシック"/>
          <w:sz w:val="24"/>
          <w:szCs w:val="24"/>
        </w:rPr>
      </w:pPr>
    </w:p>
    <w:p w14:paraId="69F30A17" w14:textId="77777777" w:rsidR="00B0386F" w:rsidRPr="00B0386F" w:rsidRDefault="00B0386F" w:rsidP="00B0386F">
      <w:pPr>
        <w:widowControl/>
        <w:numPr>
          <w:ilvl w:val="0"/>
          <w:numId w:val="4"/>
        </w:numPr>
        <w:spacing w:line="0" w:lineRule="atLeast"/>
        <w:ind w:left="357" w:hanging="357"/>
        <w:rPr>
          <w:rFonts w:ascii="BIZ UDゴシック" w:eastAsia="BIZ UDゴシック" w:hAnsi="BIZ UDゴシック" w:cs="ＭＳ Ｐゴシック"/>
          <w:kern w:val="0"/>
          <w:sz w:val="14"/>
          <w:szCs w:val="16"/>
        </w:rPr>
      </w:pPr>
      <w:r w:rsidRPr="00B0386F">
        <w:rPr>
          <w:rFonts w:ascii="BIZ UDゴシック" w:eastAsia="BIZ UDゴシック" w:hAnsi="BIZ UDゴシック" w:cs="ＭＳ Ｐゴシック" w:hint="eastAsia"/>
          <w:kern w:val="0"/>
          <w:sz w:val="14"/>
          <w:szCs w:val="16"/>
        </w:rPr>
        <w:t xml:space="preserve">「当てはまる」、「どちらかというと当てはまる」、「あまり当てはまらない」、　　　　　　　</w:t>
      </w:r>
      <w:r w:rsidRPr="00B0386F">
        <w:rPr>
          <w:rFonts w:ascii="BIZ UDゴシック" w:eastAsia="BIZ UDゴシック" w:hAnsi="BIZ UDゴシック" w:cs="ＭＳ Ｐゴシック"/>
          <w:kern w:val="0"/>
          <w:sz w:val="14"/>
          <w:szCs w:val="16"/>
        </w:rPr>
        <w:br/>
      </w:r>
      <w:r w:rsidRPr="00B0386F">
        <w:rPr>
          <w:rFonts w:ascii="BIZ UDゴシック" w:eastAsia="BIZ UDゴシック" w:hAnsi="BIZ UDゴシック" w:cs="ＭＳ Ｐゴシック" w:hint="eastAsia"/>
          <w:kern w:val="0"/>
          <w:sz w:val="14"/>
          <w:szCs w:val="16"/>
        </w:rPr>
        <w:t>「全く当てはまらない」、「わからない」の５つの選択肢のうち、「わからない」は除いて集計。</w:t>
      </w:r>
    </w:p>
    <w:p w14:paraId="2BD70413" w14:textId="77777777" w:rsidR="00B0386F" w:rsidRPr="00B0386F" w:rsidRDefault="00B0386F" w:rsidP="00B0386F">
      <w:pPr>
        <w:widowControl/>
        <w:jc w:val="left"/>
        <w:rPr>
          <w:rFonts w:ascii="BIZ UDゴシック" w:eastAsia="BIZ UDゴシック" w:hAnsi="BIZ UDゴシック"/>
          <w:sz w:val="24"/>
          <w:szCs w:val="24"/>
        </w:rPr>
      </w:pPr>
      <w:r w:rsidRPr="00B0386F">
        <w:rPr>
          <w:rFonts w:ascii="BIZ UDゴシック" w:eastAsia="BIZ UDゴシック" w:hAnsi="BIZ UDゴシック"/>
          <w:sz w:val="24"/>
          <w:szCs w:val="24"/>
        </w:rPr>
        <w:br w:type="page"/>
      </w:r>
    </w:p>
    <w:p w14:paraId="72C42012" w14:textId="77777777" w:rsidR="00B0386F" w:rsidRPr="00B0386F" w:rsidRDefault="00B0386F" w:rsidP="00B0386F">
      <w:pPr>
        <w:widowControl/>
        <w:spacing w:line="360" w:lineRule="exact"/>
        <w:ind w:leftChars="-1" w:left="-1" w:hanging="1"/>
        <w:jc w:val="left"/>
        <w:rPr>
          <w:rFonts w:ascii="BIZ UDゴシック" w:eastAsia="BIZ UDゴシック" w:hAnsi="BIZ UDゴシック"/>
          <w:b/>
          <w:sz w:val="24"/>
          <w:szCs w:val="24"/>
        </w:rPr>
      </w:pPr>
      <w:r w:rsidRPr="00B0386F">
        <w:rPr>
          <w:rFonts w:ascii="BIZ UDゴシック" w:eastAsia="BIZ UDゴシック" w:hAnsi="BIZ UDゴシック" w:hint="eastAsia"/>
          <w:b/>
          <w:sz w:val="24"/>
          <w:szCs w:val="24"/>
        </w:rPr>
        <w:lastRenderedPageBreak/>
        <w:t>●　「将来の大阪を考えるにあたって大切と思うこと」について</w:t>
      </w:r>
    </w:p>
    <w:p w14:paraId="690F4434" w14:textId="2E730A66" w:rsidR="00B0386F" w:rsidRPr="006C486A" w:rsidRDefault="008D061A" w:rsidP="00B0386F">
      <w:pPr>
        <w:widowControl/>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府民アンケート調査においては、</w:t>
      </w:r>
      <w:r w:rsidR="00B0386F" w:rsidRPr="006C486A">
        <w:rPr>
          <w:rFonts w:ascii="BIZ UDゴシック" w:eastAsia="BIZ UDゴシック" w:hAnsi="BIZ UDゴシック" w:hint="eastAsia"/>
          <w:sz w:val="24"/>
          <w:szCs w:val="24"/>
        </w:rPr>
        <w:t>若者（</w:t>
      </w:r>
      <w:r w:rsidR="00B0386F" w:rsidRPr="006C486A">
        <w:rPr>
          <w:rFonts w:ascii="BIZ UDゴシック" w:eastAsia="BIZ UDゴシック" w:hAnsi="BIZ UDゴシック"/>
          <w:sz w:val="24"/>
          <w:szCs w:val="24"/>
        </w:rPr>
        <w:t>18</w:t>
      </w:r>
      <w:r w:rsidR="00B0386F" w:rsidRPr="006C486A">
        <w:rPr>
          <w:rFonts w:ascii="BIZ UDゴシック" w:eastAsia="BIZ UDゴシック" w:hAnsi="BIZ UDゴシック" w:hint="eastAsia"/>
          <w:sz w:val="24"/>
          <w:szCs w:val="24"/>
        </w:rPr>
        <w:t>歳以上30歳未満）が、</w:t>
      </w:r>
      <w:r w:rsidR="00B0386F" w:rsidRPr="006C486A">
        <w:rPr>
          <w:rFonts w:ascii="BIZ UDゴシック" w:eastAsia="BIZ UDゴシック" w:hAnsi="BIZ UDゴシック"/>
          <w:sz w:val="24"/>
          <w:szCs w:val="24"/>
        </w:rPr>
        <w:t>将来の大阪にとって大切に思うことは、「働く場所や時間が自由に選択できる都市であること」、「経済成長している都市であること」、「誰もがいつまでも健康でいられる都市であること」</w:t>
      </w:r>
      <w:r w:rsidR="00B0386F" w:rsidRPr="006C486A">
        <w:rPr>
          <w:rFonts w:ascii="BIZ UDゴシック" w:eastAsia="BIZ UDゴシック" w:hAnsi="BIZ UDゴシック" w:hint="eastAsia"/>
          <w:sz w:val="24"/>
          <w:szCs w:val="24"/>
        </w:rPr>
        <w:t>が上位となっている</w:t>
      </w:r>
      <w:r w:rsidR="00B0386F" w:rsidRPr="006C486A">
        <w:rPr>
          <w:rFonts w:ascii="BIZ UDゴシック" w:eastAsia="BIZ UDゴシック" w:hAnsi="BIZ UDゴシック" w:hint="eastAsia"/>
          <w:b/>
          <w:sz w:val="24"/>
          <w:szCs w:val="24"/>
        </w:rPr>
        <w:t>（６－11図）</w:t>
      </w:r>
      <w:r w:rsidR="00B0386F" w:rsidRPr="006C486A">
        <w:rPr>
          <w:rFonts w:ascii="BIZ UDゴシック" w:eastAsia="BIZ UDゴシック" w:hAnsi="BIZ UDゴシック" w:hint="eastAsia"/>
          <w:sz w:val="24"/>
          <w:szCs w:val="24"/>
        </w:rPr>
        <w:t>。</w:t>
      </w:r>
    </w:p>
    <w:p w14:paraId="09B86DDD" w14:textId="10B8E469" w:rsidR="00B0386F" w:rsidRPr="006C486A" w:rsidRDefault="00B0386F" w:rsidP="00B0386F">
      <w:pPr>
        <w:widowControl/>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また、全体の平均回答割合と比較して、若者は、「ウェルビーイングが尊重されること」</w:t>
      </w:r>
      <w:r w:rsidR="00525E39" w:rsidRPr="006C486A">
        <w:rPr>
          <w:rFonts w:ascii="BIZ UDゴシック" w:eastAsia="BIZ UDゴシック" w:hAnsi="BIZ UDゴシック" w:hint="eastAsia"/>
          <w:sz w:val="24"/>
          <w:szCs w:val="24"/>
        </w:rPr>
        <w:t>（全体より＋0.7ポイント）</w:t>
      </w:r>
      <w:r w:rsidRPr="006C486A">
        <w:rPr>
          <w:rFonts w:ascii="BIZ UDゴシック" w:eastAsia="BIZ UDゴシック" w:hAnsi="BIZ UDゴシック" w:hint="eastAsia"/>
          <w:sz w:val="24"/>
          <w:szCs w:val="24"/>
        </w:rPr>
        <w:t>や、「女性が活躍できること」</w:t>
      </w:r>
      <w:r w:rsidR="00525E39" w:rsidRPr="006C486A">
        <w:rPr>
          <w:rFonts w:ascii="BIZ UDゴシック" w:eastAsia="BIZ UDゴシック" w:hAnsi="BIZ UDゴシック" w:hint="eastAsia"/>
          <w:sz w:val="24"/>
          <w:szCs w:val="24"/>
        </w:rPr>
        <w:t>（＋0.9ポイント）</w:t>
      </w:r>
      <w:r w:rsidRPr="006C486A">
        <w:rPr>
          <w:rFonts w:ascii="BIZ UDゴシック" w:eastAsia="BIZ UDゴシック" w:hAnsi="BIZ UDゴシック" w:hint="eastAsia"/>
          <w:sz w:val="24"/>
          <w:szCs w:val="24"/>
        </w:rPr>
        <w:t>、「環境に配慮されていること」</w:t>
      </w:r>
      <w:r w:rsidR="00525E39" w:rsidRPr="006C486A">
        <w:rPr>
          <w:rFonts w:ascii="BIZ UDゴシック" w:eastAsia="BIZ UDゴシック" w:hAnsi="BIZ UDゴシック" w:hint="eastAsia"/>
          <w:sz w:val="24"/>
          <w:szCs w:val="24"/>
        </w:rPr>
        <w:t>（＋1.2ポイント）</w:t>
      </w:r>
      <w:r w:rsidRPr="006C486A">
        <w:rPr>
          <w:rFonts w:ascii="BIZ UDゴシック" w:eastAsia="BIZ UDゴシック" w:hAnsi="BIZ UDゴシック" w:hint="eastAsia"/>
          <w:sz w:val="24"/>
          <w:szCs w:val="24"/>
        </w:rPr>
        <w:t>、「外国人との共生社会が実現されること」</w:t>
      </w:r>
      <w:r w:rsidR="00525E39" w:rsidRPr="006C486A">
        <w:rPr>
          <w:rFonts w:ascii="BIZ UDゴシック" w:eastAsia="BIZ UDゴシック" w:hAnsi="BIZ UDゴシック" w:hint="eastAsia"/>
          <w:sz w:val="24"/>
          <w:szCs w:val="24"/>
        </w:rPr>
        <w:t>（＋3.0ポイント）</w:t>
      </w:r>
      <w:r w:rsidRPr="006C486A">
        <w:rPr>
          <w:rFonts w:ascii="BIZ UDゴシック" w:eastAsia="BIZ UDゴシック" w:hAnsi="BIZ UDゴシック" w:hint="eastAsia"/>
          <w:sz w:val="24"/>
          <w:szCs w:val="24"/>
        </w:rPr>
        <w:t>などの社会課題に関する項目への</w:t>
      </w:r>
      <w:r w:rsidR="008D061A" w:rsidRPr="006C486A">
        <w:rPr>
          <w:rFonts w:ascii="BIZ UDゴシック" w:eastAsia="BIZ UDゴシック" w:hAnsi="BIZ UDゴシック" w:hint="eastAsia"/>
          <w:sz w:val="24"/>
          <w:szCs w:val="24"/>
        </w:rPr>
        <w:t>回答割合が</w:t>
      </w:r>
      <w:r w:rsidRPr="006C486A">
        <w:rPr>
          <w:rFonts w:ascii="BIZ UDゴシック" w:eastAsia="BIZ UDゴシック" w:hAnsi="BIZ UDゴシック" w:hint="eastAsia"/>
          <w:sz w:val="24"/>
          <w:szCs w:val="24"/>
        </w:rPr>
        <w:t>高いことがうかがえる。</w:t>
      </w:r>
    </w:p>
    <w:p w14:paraId="035B6B24" w14:textId="77777777" w:rsidR="00B0386F" w:rsidRPr="00B0386F" w:rsidRDefault="00B0386F" w:rsidP="00B0386F">
      <w:pPr>
        <w:widowControl/>
        <w:jc w:val="left"/>
        <w:rPr>
          <w:rFonts w:ascii="BIZ UDゴシック" w:eastAsia="BIZ UDゴシック" w:hAnsi="BIZ UDゴシック"/>
          <w:sz w:val="24"/>
          <w:szCs w:val="24"/>
        </w:rPr>
      </w:pPr>
    </w:p>
    <w:p w14:paraId="6529EBDD" w14:textId="77777777" w:rsidR="00B0386F" w:rsidRPr="006C486A" w:rsidRDefault="00B0386F" w:rsidP="00B0386F">
      <w:pPr>
        <w:widowControl/>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６－11図　若者が将来の大阪にとって大切に思うこと</w:t>
      </w:r>
    </w:p>
    <w:p w14:paraId="144A6870" w14:textId="77777777" w:rsidR="00B0386F" w:rsidRPr="00B0386F" w:rsidRDefault="00B0386F" w:rsidP="00B0386F">
      <w:pPr>
        <w:widowControl/>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inline distT="0" distB="0" distL="0" distR="0" wp14:anchorId="47F14187" wp14:editId="0D6BAD2A">
            <wp:extent cx="6120765" cy="3960495"/>
            <wp:effectExtent l="0" t="0" r="0" b="0"/>
            <wp:docPr id="1418839046" name="図 141883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61" name="P4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765" cy="3960495"/>
                    </a:xfrm>
                    <a:prstGeom prst="rect">
                      <a:avLst/>
                    </a:prstGeom>
                  </pic:spPr>
                </pic:pic>
              </a:graphicData>
            </a:graphic>
          </wp:inline>
        </w:drawing>
      </w:r>
    </w:p>
    <w:p w14:paraId="05953A6D" w14:textId="77777777" w:rsidR="00B0386F" w:rsidRPr="00B0386F" w:rsidRDefault="00B0386F" w:rsidP="00B0386F">
      <w:pPr>
        <w:widowControl/>
        <w:numPr>
          <w:ilvl w:val="0"/>
          <w:numId w:val="4"/>
        </w:numPr>
        <w:wordWrap w:val="0"/>
        <w:spacing w:line="0" w:lineRule="atLeast"/>
        <w:ind w:left="357" w:hanging="357"/>
        <w:jc w:val="right"/>
        <w:rPr>
          <w:rFonts w:ascii="BIZ UDゴシック" w:eastAsia="BIZ UDゴシック" w:hAnsi="BIZ UDゴシック" w:cs="ＭＳ Ｐゴシック"/>
          <w:kern w:val="0"/>
          <w:sz w:val="14"/>
          <w:szCs w:val="16"/>
        </w:rPr>
      </w:pPr>
      <w:r w:rsidRPr="00B0386F">
        <w:rPr>
          <w:rFonts w:ascii="BIZ UDゴシック" w:eastAsia="BIZ UDゴシック" w:hAnsi="BIZ UDゴシック" w:cs="ＭＳ Ｐゴシック" w:hint="eastAsia"/>
          <w:kern w:val="0"/>
          <w:sz w:val="14"/>
          <w:szCs w:val="16"/>
        </w:rPr>
        <w:t xml:space="preserve">「大切だと思う」、「どちらかというと大切だと思う」、「あまり大切と思わない」、　　　　　</w:t>
      </w:r>
      <w:r w:rsidRPr="00B0386F">
        <w:rPr>
          <w:rFonts w:ascii="BIZ UDゴシック" w:eastAsia="BIZ UDゴシック" w:hAnsi="BIZ UDゴシック" w:cs="ＭＳ Ｐゴシック"/>
          <w:kern w:val="0"/>
          <w:sz w:val="14"/>
          <w:szCs w:val="16"/>
        </w:rPr>
        <w:br/>
      </w:r>
      <w:r w:rsidRPr="00B0386F">
        <w:rPr>
          <w:rFonts w:ascii="BIZ UDゴシック" w:eastAsia="BIZ UDゴシック" w:hAnsi="BIZ UDゴシック" w:cs="ＭＳ Ｐゴシック" w:hint="eastAsia"/>
          <w:kern w:val="0"/>
          <w:sz w:val="14"/>
          <w:szCs w:val="16"/>
        </w:rPr>
        <w:t>「全く大切と思わない」、「わからない」の５つの選択肢のうち、「わからない」は除いて集計。</w:t>
      </w:r>
    </w:p>
    <w:p w14:paraId="48EF21BE" w14:textId="77777777" w:rsidR="00B0386F" w:rsidRPr="00B0386F" w:rsidRDefault="00B0386F" w:rsidP="00B0386F">
      <w:pPr>
        <w:widowControl/>
        <w:jc w:val="left"/>
        <w:rPr>
          <w:rFonts w:ascii="BIZ UDゴシック" w:eastAsia="BIZ UDゴシック" w:hAnsi="BIZ UDゴシック"/>
          <w:sz w:val="24"/>
          <w:szCs w:val="24"/>
        </w:rPr>
      </w:pPr>
    </w:p>
    <w:p w14:paraId="18EE4E11" w14:textId="77777777" w:rsidR="00B0386F" w:rsidRPr="00B0386F" w:rsidRDefault="00B0386F" w:rsidP="00B0386F">
      <w:pPr>
        <w:widowControl/>
        <w:jc w:val="left"/>
        <w:rPr>
          <w:rFonts w:ascii="BIZ UDゴシック" w:eastAsia="BIZ UDゴシック" w:hAnsi="BIZ UDゴシック"/>
          <w:sz w:val="24"/>
          <w:szCs w:val="24"/>
        </w:rPr>
      </w:pPr>
    </w:p>
    <w:p w14:paraId="0935A611" w14:textId="77777777" w:rsidR="00B0386F" w:rsidRPr="00B0386F" w:rsidRDefault="00B0386F" w:rsidP="00B0386F">
      <w:pPr>
        <w:widowControl/>
        <w:jc w:val="left"/>
        <w:rPr>
          <w:rFonts w:ascii="BIZ UDゴシック" w:eastAsia="BIZ UDゴシック" w:hAnsi="BIZ UDゴシック"/>
          <w:sz w:val="24"/>
          <w:szCs w:val="24"/>
        </w:rPr>
      </w:pPr>
    </w:p>
    <w:p w14:paraId="6A307D04" w14:textId="77777777" w:rsidR="00B0386F" w:rsidRPr="00B0386F" w:rsidRDefault="00B0386F" w:rsidP="00B0386F">
      <w:pPr>
        <w:widowControl/>
        <w:jc w:val="left"/>
        <w:rPr>
          <w:rFonts w:ascii="BIZ UDゴシック" w:eastAsia="BIZ UDゴシック" w:hAnsi="BIZ UDゴシック"/>
          <w:sz w:val="24"/>
          <w:szCs w:val="24"/>
        </w:rPr>
      </w:pPr>
    </w:p>
    <w:p w14:paraId="6138EE0C" w14:textId="77777777" w:rsidR="00B0386F" w:rsidRPr="00B0386F" w:rsidRDefault="00B0386F" w:rsidP="00B0386F">
      <w:pPr>
        <w:widowControl/>
        <w:jc w:val="left"/>
        <w:rPr>
          <w:rFonts w:ascii="BIZ UDゴシック" w:eastAsia="BIZ UDゴシック" w:hAnsi="BIZ UDゴシック"/>
          <w:sz w:val="24"/>
          <w:szCs w:val="24"/>
        </w:rPr>
      </w:pPr>
    </w:p>
    <w:p w14:paraId="60113C44" w14:textId="77777777" w:rsidR="00B0386F" w:rsidRPr="00B0386F" w:rsidRDefault="00B0386F" w:rsidP="00B0386F">
      <w:pPr>
        <w:widowControl/>
        <w:jc w:val="left"/>
        <w:rPr>
          <w:rFonts w:ascii="BIZ UDゴシック" w:eastAsia="BIZ UDゴシック" w:hAnsi="BIZ UDゴシック"/>
          <w:sz w:val="24"/>
          <w:szCs w:val="24"/>
        </w:rPr>
      </w:pPr>
    </w:p>
    <w:p w14:paraId="4BDB611F" w14:textId="77777777" w:rsidR="00B0386F" w:rsidRPr="00B0386F" w:rsidRDefault="00B0386F" w:rsidP="00B0386F">
      <w:pPr>
        <w:widowControl/>
        <w:jc w:val="left"/>
        <w:rPr>
          <w:rFonts w:ascii="BIZ UDゴシック" w:eastAsia="BIZ UDゴシック" w:hAnsi="BIZ UDゴシック"/>
          <w:sz w:val="24"/>
          <w:szCs w:val="24"/>
        </w:rPr>
      </w:pPr>
    </w:p>
    <w:p w14:paraId="3A29B762" w14:textId="77777777" w:rsidR="00B0386F" w:rsidRPr="00B0386F" w:rsidRDefault="00B0386F" w:rsidP="00B0386F">
      <w:pPr>
        <w:widowControl/>
        <w:jc w:val="left"/>
        <w:rPr>
          <w:rFonts w:ascii="BIZ UDゴシック" w:eastAsia="BIZ UDゴシック" w:hAnsi="BIZ UDゴシック"/>
          <w:sz w:val="24"/>
          <w:szCs w:val="24"/>
        </w:rPr>
      </w:pPr>
    </w:p>
    <w:p w14:paraId="6D6CEB43" w14:textId="77777777" w:rsidR="00B0386F" w:rsidRPr="00B0386F" w:rsidRDefault="00B0386F" w:rsidP="00B0386F">
      <w:pPr>
        <w:widowControl/>
        <w:jc w:val="left"/>
        <w:rPr>
          <w:rFonts w:ascii="BIZ UDゴシック" w:eastAsia="BIZ UDゴシック" w:hAnsi="BIZ UDゴシック"/>
          <w:sz w:val="24"/>
          <w:szCs w:val="24"/>
        </w:rPr>
      </w:pPr>
    </w:p>
    <w:p w14:paraId="107E7C78" w14:textId="77777777" w:rsidR="00C75721" w:rsidRPr="00C75721" w:rsidRDefault="00B0386F" w:rsidP="00C75721">
      <w:pPr>
        <w:widowControl/>
        <w:jc w:val="left"/>
        <w:rPr>
          <w:rFonts w:ascii="BIZ UDゴシック" w:eastAsia="BIZ UDゴシック" w:hAnsi="BIZ UDゴシック"/>
          <w:sz w:val="24"/>
          <w:szCs w:val="24"/>
        </w:rPr>
      </w:pPr>
      <w:r w:rsidRPr="00C75721">
        <w:rPr>
          <w:rFonts w:ascii="BIZ UDゴシック" w:eastAsia="BIZ UDゴシック" w:hAnsi="BIZ UDゴシック" w:hint="eastAsia"/>
          <w:sz w:val="24"/>
          <w:szCs w:val="24"/>
        </w:rPr>
        <w:lastRenderedPageBreak/>
        <w:t xml:space="preserve">　</w:t>
      </w:r>
      <w:r w:rsidR="00C75721" w:rsidRPr="00C75721">
        <w:rPr>
          <w:rFonts w:ascii="BIZ UDゴシック" w:eastAsia="BIZ UDゴシック" w:hAnsi="BIZ UDゴシック" w:hint="eastAsia"/>
          <w:sz w:val="24"/>
          <w:szCs w:val="24"/>
        </w:rPr>
        <w:t>こうした、大阪の若者の社会課題に対する関心の高さは、他の調査（大阪府「</w:t>
      </w:r>
      <w:r w:rsidR="00C75721" w:rsidRPr="00C75721">
        <w:rPr>
          <w:rFonts w:ascii="BIZ UDゴシック" w:eastAsia="BIZ UDゴシック" w:hAnsi="BIZ UDゴシック"/>
          <w:sz w:val="24"/>
          <w:szCs w:val="24"/>
        </w:rPr>
        <w:t>Osaka SDGs ビジョン</w:t>
      </w:r>
      <w:r w:rsidR="00C75721" w:rsidRPr="00C75721">
        <w:rPr>
          <w:rFonts w:ascii="BIZ UDゴシック" w:eastAsia="BIZ UDゴシック" w:hAnsi="BIZ UDゴシック" w:hint="eastAsia"/>
          <w:sz w:val="24"/>
          <w:szCs w:val="24"/>
        </w:rPr>
        <w:t>」における調査）によっても明らかとなっており、あわせて紹介する。</w:t>
      </w:r>
    </w:p>
    <w:p w14:paraId="5F79D3CB" w14:textId="77777777" w:rsidR="00C75721" w:rsidRPr="00C75721" w:rsidRDefault="00C75721" w:rsidP="00C75721">
      <w:pPr>
        <w:widowControl/>
        <w:jc w:val="left"/>
        <w:rPr>
          <w:rFonts w:ascii="BIZ UDゴシック" w:eastAsia="BIZ UDゴシック" w:hAnsi="BIZ UDゴシック"/>
          <w:sz w:val="24"/>
          <w:szCs w:val="24"/>
        </w:rPr>
      </w:pPr>
    </w:p>
    <w:p w14:paraId="5FBF0888" w14:textId="77777777" w:rsidR="00C75721" w:rsidRPr="00C75721" w:rsidRDefault="00C75721" w:rsidP="00C75721">
      <w:pPr>
        <w:widowControl/>
        <w:jc w:val="left"/>
        <w:rPr>
          <w:rFonts w:ascii="BIZ UDゴシック" w:eastAsia="BIZ UDゴシック" w:hAnsi="BIZ UDゴシック"/>
          <w:b/>
          <w:sz w:val="24"/>
          <w:szCs w:val="24"/>
        </w:rPr>
      </w:pPr>
      <w:r w:rsidRPr="00C75721">
        <w:rPr>
          <w:rFonts w:ascii="BIZ UDゴシック" w:eastAsia="BIZ UDゴシック" w:hAnsi="BIZ UDゴシック" w:hint="eastAsia"/>
          <w:b/>
          <w:sz w:val="24"/>
          <w:szCs w:val="24"/>
        </w:rPr>
        <w:t>●　SDGsに関して</w:t>
      </w:r>
    </w:p>
    <w:p w14:paraId="3EB737ED" w14:textId="6D1C0D50" w:rsidR="00C75721" w:rsidRPr="00C75721" w:rsidRDefault="00C75721" w:rsidP="00C75721">
      <w:pPr>
        <w:widowControl/>
        <w:numPr>
          <w:ilvl w:val="0"/>
          <w:numId w:val="6"/>
        </w:numPr>
        <w:jc w:val="left"/>
        <w:rPr>
          <w:rFonts w:ascii="BIZ UDゴシック" w:eastAsia="BIZ UDゴシック" w:hAnsi="BIZ UDゴシック" w:cs="ＭＳ Ｐゴシック"/>
          <w:kern w:val="0"/>
          <w:sz w:val="24"/>
          <w:szCs w:val="24"/>
        </w:rPr>
      </w:pPr>
      <w:r w:rsidRPr="00C75721">
        <w:rPr>
          <w:rFonts w:ascii="BIZ UDゴシック" w:eastAsia="BIZ UDゴシック" w:hAnsi="BIZ UDゴシック" w:cs="ＭＳ Ｐゴシック" w:hint="eastAsia"/>
          <w:kern w:val="0"/>
          <w:sz w:val="24"/>
          <w:szCs w:val="24"/>
        </w:rPr>
        <w:t>SDGs認知度</w:t>
      </w:r>
    </w:p>
    <w:p w14:paraId="15E955DE" w14:textId="77777777" w:rsidR="00C75721" w:rsidRPr="00C75721" w:rsidRDefault="00C75721" w:rsidP="00C75721">
      <w:pPr>
        <w:ind w:left="360"/>
        <w:rPr>
          <w:rFonts w:ascii="BIZ UDゴシック" w:eastAsia="BIZ UDゴシック" w:hAnsi="BIZ UDゴシック"/>
          <w:sz w:val="24"/>
          <w:szCs w:val="24"/>
        </w:rPr>
      </w:pPr>
      <w:r w:rsidRPr="00C75721">
        <w:rPr>
          <w:rFonts w:ascii="BIZ UDゴシック" w:eastAsia="BIZ UDゴシック" w:hAnsi="BIZ UDゴシック" w:hint="eastAsia"/>
          <w:sz w:val="24"/>
          <w:szCs w:val="24"/>
        </w:rPr>
        <w:t>府民アンケート調査における2020年３月時点の大阪府民のSDGsについての認知度は、一般府民が25</w:t>
      </w:r>
      <w:r w:rsidRPr="00C75721">
        <w:rPr>
          <w:rFonts w:ascii="BIZ UDゴシック" w:eastAsia="BIZ UDゴシック" w:hAnsi="BIZ UDゴシック"/>
          <w:sz w:val="24"/>
          <w:szCs w:val="24"/>
        </w:rPr>
        <w:t>.</w:t>
      </w:r>
      <w:r w:rsidRPr="00C75721">
        <w:rPr>
          <w:rFonts w:ascii="BIZ UDゴシック" w:eastAsia="BIZ UDゴシック" w:hAnsi="BIZ UDゴシック" w:hint="eastAsia"/>
          <w:sz w:val="24"/>
          <w:szCs w:val="24"/>
        </w:rPr>
        <w:t>4</w:t>
      </w:r>
      <w:r w:rsidRPr="00C75721">
        <w:rPr>
          <w:rFonts w:ascii="BIZ UDゴシック" w:eastAsia="BIZ UDゴシック" w:hAnsi="BIZ UDゴシック"/>
          <w:sz w:val="24"/>
          <w:szCs w:val="24"/>
        </w:rPr>
        <w:t>%</w:t>
      </w:r>
      <w:r w:rsidRPr="00C75721">
        <w:rPr>
          <w:rFonts w:ascii="BIZ UDゴシック" w:eastAsia="BIZ UDゴシック" w:hAnsi="BIZ UDゴシック" w:hint="eastAsia"/>
          <w:sz w:val="24"/>
          <w:szCs w:val="24"/>
        </w:rPr>
        <w:t>（n</w:t>
      </w:r>
      <w:r w:rsidRPr="00C75721">
        <w:rPr>
          <w:rFonts w:ascii="BIZ UDゴシック" w:eastAsia="BIZ UDゴシック" w:hAnsi="BIZ UDゴシック"/>
          <w:sz w:val="24"/>
          <w:szCs w:val="24"/>
        </w:rPr>
        <w:t>=1</w:t>
      </w:r>
      <w:r w:rsidRPr="00C75721">
        <w:rPr>
          <w:rFonts w:ascii="BIZ UDゴシック" w:eastAsia="BIZ UDゴシック" w:hAnsi="BIZ UDゴシック" w:hint="eastAsia"/>
          <w:sz w:val="24"/>
          <w:szCs w:val="24"/>
        </w:rPr>
        <w:t>,000</w:t>
      </w:r>
      <w:r w:rsidRPr="00C75721">
        <w:rPr>
          <w:rFonts w:ascii="BIZ UDゴシック" w:eastAsia="BIZ UDゴシック" w:hAnsi="BIZ UDゴシック"/>
          <w:sz w:val="24"/>
          <w:szCs w:val="24"/>
        </w:rPr>
        <w:t>）</w:t>
      </w:r>
      <w:r w:rsidRPr="00C75721">
        <w:rPr>
          <w:rFonts w:ascii="BIZ UDゴシック" w:eastAsia="BIZ UDゴシック" w:hAnsi="BIZ UDゴシック" w:hint="eastAsia"/>
          <w:sz w:val="24"/>
          <w:szCs w:val="24"/>
        </w:rPr>
        <w:t>となっているが、若者（学生）の認知度をみると、53</w:t>
      </w:r>
      <w:r w:rsidRPr="00C75721">
        <w:rPr>
          <w:rFonts w:ascii="BIZ UDゴシック" w:eastAsia="BIZ UDゴシック" w:hAnsi="BIZ UDゴシック"/>
          <w:sz w:val="24"/>
          <w:szCs w:val="24"/>
        </w:rPr>
        <w:t>.</w:t>
      </w:r>
      <w:r w:rsidRPr="00C75721">
        <w:rPr>
          <w:rFonts w:ascii="BIZ UDゴシック" w:eastAsia="BIZ UDゴシック" w:hAnsi="BIZ UDゴシック" w:hint="eastAsia"/>
          <w:sz w:val="24"/>
          <w:szCs w:val="24"/>
        </w:rPr>
        <w:t>4</w:t>
      </w:r>
      <w:r w:rsidRPr="00C75721">
        <w:rPr>
          <w:rFonts w:ascii="BIZ UDゴシック" w:eastAsia="BIZ UDゴシック" w:hAnsi="BIZ UDゴシック"/>
          <w:sz w:val="24"/>
          <w:szCs w:val="24"/>
        </w:rPr>
        <w:t>%(n=</w:t>
      </w:r>
      <w:r w:rsidRPr="00C75721">
        <w:rPr>
          <w:rFonts w:ascii="BIZ UDゴシック" w:eastAsia="BIZ UDゴシック" w:hAnsi="BIZ UDゴシック" w:hint="eastAsia"/>
          <w:sz w:val="24"/>
          <w:szCs w:val="24"/>
        </w:rPr>
        <w:t>273</w:t>
      </w:r>
      <w:r w:rsidRPr="00C75721">
        <w:rPr>
          <w:rFonts w:ascii="BIZ UDゴシック" w:eastAsia="BIZ UDゴシック" w:hAnsi="BIZ UDゴシック"/>
          <w:sz w:val="24"/>
          <w:szCs w:val="24"/>
        </w:rPr>
        <w:t>)</w:t>
      </w:r>
      <w:r w:rsidRPr="00C75721">
        <w:rPr>
          <w:rFonts w:ascii="BIZ UDゴシック" w:eastAsia="BIZ UDゴシック" w:hAnsi="BIZ UDゴシック" w:hint="eastAsia"/>
          <w:sz w:val="24"/>
          <w:szCs w:val="24"/>
        </w:rPr>
        <w:t>となっており、若者のほうがSDGsを認知している割合が高い。</w:t>
      </w:r>
    </w:p>
    <w:p w14:paraId="338FE62A" w14:textId="77777777" w:rsidR="00C75721" w:rsidRPr="00C75721" w:rsidRDefault="00C75721" w:rsidP="00C75721">
      <w:pPr>
        <w:pStyle w:val="ac"/>
        <w:numPr>
          <w:ilvl w:val="0"/>
          <w:numId w:val="6"/>
        </w:numPr>
        <w:ind w:leftChars="0"/>
        <w:rPr>
          <w:rFonts w:ascii="BIZ UDゴシック" w:eastAsia="BIZ UDゴシック" w:hAnsi="BIZ UDゴシック"/>
        </w:rPr>
      </w:pPr>
      <w:r w:rsidRPr="00C75721">
        <w:rPr>
          <w:rFonts w:ascii="BIZ UDゴシック" w:eastAsia="BIZ UDゴシック" w:hAnsi="BIZ UDゴシック" w:hint="eastAsia"/>
        </w:rPr>
        <w:t>SDGsの17ゴールについて、府民全体、若者（学生）が重要と考えるゴール</w:t>
      </w:r>
    </w:p>
    <w:p w14:paraId="327D9BCC" w14:textId="77777777" w:rsidR="00C75721" w:rsidRPr="00C75721" w:rsidRDefault="00C75721" w:rsidP="00C75721">
      <w:pPr>
        <w:widowControl/>
        <w:ind w:leftChars="150" w:left="315"/>
        <w:jc w:val="left"/>
        <w:rPr>
          <w:rFonts w:ascii="BIZ UDゴシック" w:eastAsia="BIZ UDゴシック" w:hAnsi="BIZ UDゴシック"/>
          <w:sz w:val="24"/>
          <w:szCs w:val="24"/>
        </w:rPr>
      </w:pPr>
      <w:r w:rsidRPr="00C75721">
        <w:rPr>
          <w:rFonts w:ascii="BIZ UDゴシック" w:eastAsia="BIZ UDゴシック" w:hAnsi="BIZ UDゴシック" w:hint="eastAsia"/>
          <w:sz w:val="24"/>
          <w:szCs w:val="24"/>
        </w:rPr>
        <w:t>SDGsの17ゴールのうち、重要と考えるゴールの、府民アンケート調査結果（2020年３月）では、若者は、府民全体の声と比べて、ゴール５「ジェンダー」とゴール12「持続可能な生産と消費」が中央値を超えており、若者の社会課題への意識が高い結果となっている</w:t>
      </w:r>
      <w:r w:rsidRPr="00C75721">
        <w:rPr>
          <w:rFonts w:ascii="BIZ UDゴシック" w:eastAsia="BIZ UDゴシック" w:hAnsi="BIZ UDゴシック" w:hint="eastAsia"/>
          <w:b/>
          <w:sz w:val="24"/>
          <w:szCs w:val="24"/>
        </w:rPr>
        <w:t>（６－12図）</w:t>
      </w:r>
      <w:r w:rsidRPr="00C75721">
        <w:rPr>
          <w:rFonts w:ascii="BIZ UDゴシック" w:eastAsia="BIZ UDゴシック" w:hAnsi="BIZ UDゴシック" w:hint="eastAsia"/>
          <w:sz w:val="24"/>
          <w:szCs w:val="24"/>
        </w:rPr>
        <w:t>。</w:t>
      </w:r>
    </w:p>
    <w:p w14:paraId="644AA9FE" w14:textId="1AB0ECF0" w:rsidR="00B0386F" w:rsidRPr="006C486A" w:rsidRDefault="00B0386F" w:rsidP="00C75721">
      <w:pPr>
        <w:widowControl/>
        <w:jc w:val="left"/>
        <w:rPr>
          <w:rFonts w:ascii="BIZ UDゴシック" w:eastAsia="BIZ UDゴシック" w:hAnsi="BIZ UDゴシック"/>
          <w:b/>
          <w:sz w:val="24"/>
          <w:szCs w:val="24"/>
          <w:u w:val="single"/>
        </w:rPr>
      </w:pPr>
      <w:r w:rsidRPr="006C486A">
        <w:rPr>
          <w:rFonts w:ascii="BIZ UDゴシック" w:eastAsia="BIZ UDゴシック" w:hAnsi="BIZ UDゴシック"/>
          <w:noProof/>
          <w:sz w:val="24"/>
          <w:szCs w:val="24"/>
        </w:rPr>
        <w:drawing>
          <wp:anchor distT="0" distB="0" distL="114300" distR="114300" simplePos="0" relativeHeight="252233728" behindDoc="0" locked="0" layoutInCell="1" allowOverlap="1" wp14:anchorId="76DEE4EB" wp14:editId="60010235">
            <wp:simplePos x="0" y="0"/>
            <wp:positionH relativeFrom="column">
              <wp:posOffset>603885</wp:posOffset>
            </wp:positionH>
            <wp:positionV relativeFrom="paragraph">
              <wp:posOffset>201930</wp:posOffset>
            </wp:positionV>
            <wp:extent cx="3770630" cy="1847850"/>
            <wp:effectExtent l="0" t="0" r="1270" b="0"/>
            <wp:wrapNone/>
            <wp:docPr id="1418839047" name="図 141883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4277" b="3517"/>
                    <a:stretch/>
                  </pic:blipFill>
                  <pic:spPr bwMode="auto">
                    <a:xfrm>
                      <a:off x="0" y="0"/>
                      <a:ext cx="3770630"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hint="eastAsia"/>
          <w:b/>
          <w:sz w:val="24"/>
          <w:szCs w:val="24"/>
          <w:u w:val="single"/>
        </w:rPr>
        <w:t xml:space="preserve">６－12図　</w:t>
      </w:r>
      <w:r w:rsidRPr="006C486A">
        <w:rPr>
          <w:rFonts w:ascii="BIZ UDゴシック" w:eastAsia="BIZ UDゴシック" w:hAnsi="BIZ UDゴシック"/>
          <w:b/>
          <w:sz w:val="24"/>
          <w:szCs w:val="24"/>
          <w:u w:val="single"/>
        </w:rPr>
        <w:t>SDGsの17ゴールについて、府民全体、若者</w:t>
      </w:r>
      <w:r w:rsidR="006B55AE" w:rsidRPr="006C486A">
        <w:rPr>
          <w:rFonts w:ascii="BIZ UDゴシック" w:eastAsia="BIZ UDゴシック" w:hAnsi="BIZ UDゴシック" w:hint="eastAsia"/>
          <w:b/>
          <w:sz w:val="24"/>
          <w:szCs w:val="24"/>
          <w:u w:val="single"/>
        </w:rPr>
        <w:t>（学生）</w:t>
      </w:r>
      <w:r w:rsidRPr="006C486A">
        <w:rPr>
          <w:rFonts w:ascii="BIZ UDゴシック" w:eastAsia="BIZ UDゴシック" w:hAnsi="BIZ UDゴシック"/>
          <w:b/>
          <w:sz w:val="24"/>
          <w:szCs w:val="24"/>
          <w:u w:val="single"/>
        </w:rPr>
        <w:t>が重要と考えるゴール</w:t>
      </w:r>
    </w:p>
    <w:p w14:paraId="1F686059" w14:textId="77777777" w:rsidR="00B0386F" w:rsidRPr="006C486A" w:rsidRDefault="00B0386F" w:rsidP="00B0386F">
      <w:pPr>
        <w:widowControl/>
        <w:jc w:val="left"/>
        <w:rPr>
          <w:rFonts w:ascii="BIZ UDゴシック" w:eastAsia="BIZ UDゴシック" w:hAnsi="BIZ UDゴシック"/>
          <w:sz w:val="24"/>
          <w:szCs w:val="24"/>
        </w:rPr>
      </w:pPr>
    </w:p>
    <w:p w14:paraId="0244FF77" w14:textId="77777777" w:rsidR="00B0386F" w:rsidRPr="006C486A" w:rsidRDefault="00B0386F" w:rsidP="00B0386F">
      <w:pPr>
        <w:widowControl/>
        <w:jc w:val="left"/>
        <w:rPr>
          <w:rFonts w:ascii="BIZ UDゴシック" w:eastAsia="BIZ UDゴシック" w:hAnsi="BIZ UDゴシック"/>
          <w:sz w:val="24"/>
          <w:szCs w:val="24"/>
        </w:rPr>
      </w:pPr>
    </w:p>
    <w:p w14:paraId="2C09367F" w14:textId="77777777" w:rsidR="00B0386F" w:rsidRPr="006C486A" w:rsidRDefault="00B0386F" w:rsidP="00B0386F">
      <w:pPr>
        <w:widowControl/>
        <w:jc w:val="left"/>
        <w:rPr>
          <w:rFonts w:ascii="BIZ UDゴシック" w:eastAsia="BIZ UDゴシック" w:hAnsi="BIZ UDゴシック"/>
          <w:sz w:val="24"/>
          <w:szCs w:val="24"/>
        </w:rPr>
      </w:pPr>
    </w:p>
    <w:p w14:paraId="787C7DCD" w14:textId="77777777" w:rsidR="00B0386F" w:rsidRPr="006C486A" w:rsidRDefault="00B0386F" w:rsidP="00B0386F">
      <w:pPr>
        <w:widowControl/>
        <w:jc w:val="left"/>
        <w:rPr>
          <w:rFonts w:ascii="BIZ UDゴシック" w:eastAsia="BIZ UDゴシック" w:hAnsi="BIZ UDゴシック"/>
          <w:sz w:val="24"/>
          <w:szCs w:val="24"/>
        </w:rPr>
      </w:pPr>
    </w:p>
    <w:p w14:paraId="5AF3263F" w14:textId="600B6BF5" w:rsidR="00B0386F" w:rsidRPr="006C486A" w:rsidRDefault="00B0386F" w:rsidP="00B0386F">
      <w:pPr>
        <w:widowControl/>
        <w:jc w:val="left"/>
        <w:rPr>
          <w:rFonts w:ascii="BIZ UDゴシック" w:eastAsia="BIZ UDゴシック" w:hAnsi="BIZ UDゴシック"/>
          <w:sz w:val="24"/>
          <w:szCs w:val="24"/>
        </w:rPr>
      </w:pPr>
    </w:p>
    <w:p w14:paraId="204F8ABF" w14:textId="433D8D69" w:rsidR="00D9153F" w:rsidRPr="006C486A" w:rsidRDefault="00D9153F" w:rsidP="00B0386F">
      <w:pPr>
        <w:widowControl/>
        <w:jc w:val="left"/>
        <w:rPr>
          <w:rFonts w:ascii="BIZ UDゴシック" w:eastAsia="BIZ UDゴシック" w:hAnsi="BIZ UDゴシック"/>
          <w:sz w:val="24"/>
          <w:szCs w:val="24"/>
        </w:rPr>
      </w:pPr>
      <w:r w:rsidRPr="006C486A">
        <w:rPr>
          <w:rFonts w:ascii="BIZ UDゴシック" w:eastAsia="BIZ UDゴシック" w:hAnsi="BIZ UDゴシック"/>
          <w:noProof/>
          <w:sz w:val="24"/>
          <w:szCs w:val="24"/>
        </w:rPr>
        <mc:AlternateContent>
          <mc:Choice Requires="wps">
            <w:drawing>
              <wp:anchor distT="45720" distB="45720" distL="114300" distR="114300" simplePos="0" relativeHeight="252283904" behindDoc="0" locked="0" layoutInCell="1" allowOverlap="1" wp14:anchorId="225B24A4" wp14:editId="784B133A">
                <wp:simplePos x="0" y="0"/>
                <wp:positionH relativeFrom="page">
                  <wp:align>right</wp:align>
                </wp:positionH>
                <wp:positionV relativeFrom="paragraph">
                  <wp:posOffset>205740</wp:posOffset>
                </wp:positionV>
                <wp:extent cx="2466975" cy="628650"/>
                <wp:effectExtent l="0" t="0" r="9525"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628650"/>
                        </a:xfrm>
                        <a:prstGeom prst="rect">
                          <a:avLst/>
                        </a:prstGeom>
                        <a:solidFill>
                          <a:srgbClr val="FFFFFF"/>
                        </a:solidFill>
                        <a:ln w="9525">
                          <a:noFill/>
                          <a:miter lim="800000"/>
                          <a:headEnd/>
                          <a:tailEnd/>
                        </a:ln>
                      </wps:spPr>
                      <wps:txbx>
                        <w:txbxContent>
                          <w:p w14:paraId="6B6BF9DF" w14:textId="77777777" w:rsidR="005A6BFB" w:rsidRPr="006C486A" w:rsidRDefault="005A6BFB" w:rsidP="00D9153F">
                            <w:pPr>
                              <w:spacing w:line="36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4815124D" w:rsidR="005A6BFB" w:rsidRPr="006C486A" w:rsidRDefault="005A6BFB" w:rsidP="00D9153F">
                            <w:pPr>
                              <w:spacing w:line="36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B24A4" id="テキスト ボックス 2" o:spid="_x0000_s1061" type="#_x0000_t202" style="position:absolute;margin-left:143.05pt;margin-top:16.2pt;width:194.25pt;height:49.5pt;z-index:25228390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" stroked="f">
                <v:textbox>
                  <w:txbxContent>
                    <w:p w14:paraId="6B6BF9DF" w14:textId="77777777" w:rsidR="005A6BFB" w:rsidRPr="006C486A" w:rsidRDefault="005A6BFB" w:rsidP="00D9153F">
                      <w:pPr>
                        <w:spacing w:line="360" w:lineRule="exact"/>
                        <w:ind w:right="720"/>
                        <w:jc w:val="lef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w:t>
                      </w:r>
                      <w:r w:rsidRPr="006C486A">
                        <w:rPr>
                          <w:rFonts w:ascii="BIZ UDゴシック" w:eastAsia="BIZ UDゴシック" w:hAnsi="BIZ UDゴシック" w:hint="eastAsia"/>
                          <w:noProof/>
                          <w:sz w:val="18"/>
                          <w:szCs w:val="18"/>
                        </w:rPr>
                        <w:t>大阪府</w:t>
                      </w:r>
                    </w:p>
                    <w:p w14:paraId="79A9A84A" w14:textId="4815124D" w:rsidR="005A6BFB" w:rsidRPr="006C486A" w:rsidRDefault="005A6BFB" w:rsidP="00D9153F">
                      <w:pPr>
                        <w:spacing w:line="360" w:lineRule="exact"/>
                        <w:ind w:right="720"/>
                        <w:jc w:val="lef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w:t>
                      </w:r>
                      <w:r w:rsidRPr="006C486A">
                        <w:rPr>
                          <w:rFonts w:ascii="BIZ UDゴシック" w:eastAsia="BIZ UDゴシック" w:hAnsi="BIZ UDゴシック"/>
                          <w:noProof/>
                          <w:sz w:val="18"/>
                          <w:szCs w:val="18"/>
                        </w:rPr>
                        <w:t xml:space="preserve">Osaka SDGs </w:t>
                      </w:r>
                      <w:r w:rsidRPr="006C486A">
                        <w:rPr>
                          <w:rFonts w:ascii="BIZ UDゴシック" w:eastAsia="BIZ UDゴシック" w:hAnsi="BIZ UDゴシック" w:hint="eastAsia"/>
                          <w:noProof/>
                          <w:sz w:val="18"/>
                          <w:szCs w:val="18"/>
                        </w:rPr>
                        <w:t>ビジョン</w:t>
                      </w:r>
                      <w:r w:rsidRPr="006C486A">
                        <w:rPr>
                          <w:rFonts w:ascii="BIZ UDゴシック" w:eastAsia="BIZ UDゴシック" w:hAnsi="BIZ UDゴシック"/>
                          <w:noProof/>
                          <w:sz w:val="18"/>
                          <w:szCs w:val="18"/>
                        </w:rPr>
                        <w:t>」</w:t>
                      </w:r>
                    </w:p>
                  </w:txbxContent>
                </v:textbox>
                <w10:wrap type="square" anchorx="page"/>
              </v:shape>
            </w:pict>
          </mc:Fallback>
        </mc:AlternateContent>
      </w:r>
    </w:p>
    <w:p w14:paraId="3D0F13A2" w14:textId="33CEBE4E" w:rsidR="00B0386F" w:rsidRPr="006C486A" w:rsidRDefault="00B0386F" w:rsidP="00B0386F">
      <w:pPr>
        <w:widowControl/>
        <w:jc w:val="left"/>
        <w:rPr>
          <w:rFonts w:ascii="BIZ UDゴシック" w:eastAsia="BIZ UDゴシック" w:hAnsi="BIZ UDゴシック"/>
          <w:sz w:val="24"/>
          <w:szCs w:val="24"/>
        </w:rPr>
      </w:pPr>
    </w:p>
    <w:p w14:paraId="0670F20A" w14:textId="580E9A2D" w:rsidR="00B0386F" w:rsidRPr="006C486A" w:rsidRDefault="00B0386F" w:rsidP="00B0386F">
      <w:pPr>
        <w:widowControl/>
        <w:jc w:val="left"/>
        <w:rPr>
          <w:rFonts w:ascii="BIZ UDゴシック" w:eastAsia="BIZ UDゴシック" w:hAnsi="BIZ UDゴシック"/>
          <w:sz w:val="24"/>
          <w:szCs w:val="24"/>
        </w:rPr>
      </w:pPr>
    </w:p>
    <w:p w14:paraId="0BD2B973" w14:textId="5FD09105" w:rsidR="00B0386F" w:rsidRPr="006C486A"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2E211F76" w14:textId="6509A433" w:rsidR="00B0386F" w:rsidRPr="006C486A" w:rsidRDefault="00B0386F" w:rsidP="00B0386F">
      <w:pPr>
        <w:widowControl/>
        <w:jc w:val="left"/>
        <w:rPr>
          <w:rFonts w:ascii="BIZ UDゴシック" w:eastAsia="BIZ UDゴシック" w:hAnsi="BIZ UDゴシック"/>
          <w:b/>
          <w:sz w:val="24"/>
          <w:szCs w:val="24"/>
        </w:rPr>
      </w:pPr>
      <w:r w:rsidRPr="006C486A">
        <w:rPr>
          <w:rFonts w:ascii="BIZ UDゴシック" w:eastAsia="BIZ UDゴシック" w:hAnsi="BIZ UDゴシック" w:hint="eastAsia"/>
          <w:b/>
          <w:sz w:val="24"/>
          <w:szCs w:val="24"/>
        </w:rPr>
        <w:t>●　若者</w:t>
      </w:r>
      <w:r w:rsidR="006B55AE" w:rsidRPr="006C486A">
        <w:rPr>
          <w:rFonts w:ascii="BIZ UDゴシック" w:eastAsia="BIZ UDゴシック" w:hAnsi="BIZ UDゴシック" w:hint="eastAsia"/>
          <w:b/>
          <w:sz w:val="24"/>
          <w:szCs w:val="24"/>
        </w:rPr>
        <w:t>（18</w:t>
      </w:r>
      <w:r w:rsidR="00FB2A16" w:rsidRPr="006C486A">
        <w:rPr>
          <w:rFonts w:ascii="BIZ UDゴシック" w:eastAsia="BIZ UDゴシック" w:hAnsi="BIZ UDゴシック" w:hint="eastAsia"/>
          <w:b/>
          <w:sz w:val="24"/>
          <w:szCs w:val="24"/>
        </w:rPr>
        <w:t>～</w:t>
      </w:r>
      <w:r w:rsidR="006B55AE" w:rsidRPr="006C486A">
        <w:rPr>
          <w:rFonts w:ascii="BIZ UDゴシック" w:eastAsia="BIZ UDゴシック" w:hAnsi="BIZ UDゴシック" w:hint="eastAsia"/>
          <w:b/>
          <w:sz w:val="24"/>
          <w:szCs w:val="24"/>
        </w:rPr>
        <w:t>29</w:t>
      </w:r>
      <w:r w:rsidR="00FB2A16" w:rsidRPr="006C486A">
        <w:rPr>
          <w:rFonts w:ascii="BIZ UDゴシック" w:eastAsia="BIZ UDゴシック" w:hAnsi="BIZ UDゴシック" w:hint="eastAsia"/>
          <w:b/>
          <w:sz w:val="24"/>
          <w:szCs w:val="24"/>
        </w:rPr>
        <w:t>歳</w:t>
      </w:r>
      <w:r w:rsidR="006B55AE" w:rsidRPr="006C486A">
        <w:rPr>
          <w:rFonts w:ascii="BIZ UDゴシック" w:eastAsia="BIZ UDゴシック" w:hAnsi="BIZ UDゴシック" w:hint="eastAsia"/>
          <w:b/>
          <w:sz w:val="24"/>
          <w:szCs w:val="24"/>
        </w:rPr>
        <w:t>）</w:t>
      </w:r>
      <w:r w:rsidRPr="006C486A">
        <w:rPr>
          <w:rFonts w:ascii="BIZ UDゴシック" w:eastAsia="BIZ UDゴシック" w:hAnsi="BIZ UDゴシック" w:hint="eastAsia"/>
          <w:b/>
          <w:sz w:val="24"/>
          <w:szCs w:val="24"/>
        </w:rPr>
        <w:t>が関心のある社会課題・時事問題</w:t>
      </w:r>
    </w:p>
    <w:p w14:paraId="4DCEE27C" w14:textId="77777777" w:rsidR="00AF5579" w:rsidRPr="00AF5579" w:rsidRDefault="00B0386F" w:rsidP="00AF5579">
      <w:pPr>
        <w:widowControl/>
        <w:jc w:val="left"/>
        <w:rPr>
          <w:rFonts w:ascii="BIZ UDゴシック" w:eastAsia="BIZ UDゴシック" w:hAnsi="BIZ UDゴシック"/>
          <w:sz w:val="24"/>
          <w:szCs w:val="24"/>
        </w:rPr>
      </w:pPr>
      <w:r w:rsidRPr="00AF5579">
        <w:rPr>
          <w:rFonts w:ascii="BIZ UDゴシック" w:eastAsia="BIZ UDゴシック" w:hAnsi="BIZ UDゴシック" w:hint="eastAsia"/>
          <w:sz w:val="24"/>
          <w:szCs w:val="24"/>
        </w:rPr>
        <w:t xml:space="preserve">　</w:t>
      </w:r>
      <w:r w:rsidR="00AF5579" w:rsidRPr="00AF5579">
        <w:rPr>
          <w:rFonts w:ascii="BIZ UDゴシック" w:eastAsia="BIZ UDゴシック" w:hAnsi="BIZ UDゴシック" w:hint="eastAsia"/>
          <w:sz w:val="24"/>
          <w:szCs w:val="24"/>
        </w:rPr>
        <w:t>府民アンケート調査（2020年３月）における若者が関心のある社会課題・時事問題の結果を見ると、若者は、「高齢化」、「地球温暖化・気象変動」、「働き方改革・ブラック企業対策」に対する回答割合が高い</w:t>
      </w:r>
      <w:r w:rsidR="00AF5579" w:rsidRPr="00AF5579">
        <w:rPr>
          <w:rFonts w:ascii="BIZ UDゴシック" w:eastAsia="BIZ UDゴシック" w:hAnsi="BIZ UDゴシック" w:hint="eastAsia"/>
          <w:b/>
          <w:sz w:val="24"/>
          <w:szCs w:val="24"/>
        </w:rPr>
        <w:t>（６－13図）</w:t>
      </w:r>
      <w:r w:rsidR="00AF5579" w:rsidRPr="00AF5579">
        <w:rPr>
          <w:rFonts w:ascii="BIZ UDゴシック" w:eastAsia="BIZ UDゴシック" w:hAnsi="BIZ UDゴシック" w:hint="eastAsia"/>
          <w:sz w:val="24"/>
          <w:szCs w:val="24"/>
        </w:rPr>
        <w:t>。</w:t>
      </w:r>
    </w:p>
    <w:p w14:paraId="458287E8" w14:textId="5F9E0FBE" w:rsidR="00B0386F" w:rsidRPr="006C486A" w:rsidRDefault="00B0386F" w:rsidP="00AF5579">
      <w:pPr>
        <w:widowControl/>
        <w:jc w:val="left"/>
        <w:rPr>
          <w:rFonts w:ascii="BIZ UDゴシック" w:eastAsia="BIZ UDゴシック" w:hAnsi="BIZ UDゴシック"/>
          <w:b/>
          <w:sz w:val="24"/>
          <w:szCs w:val="24"/>
          <w:u w:val="single"/>
        </w:rPr>
      </w:pPr>
      <w:r w:rsidRPr="006C486A">
        <w:rPr>
          <w:rFonts w:ascii="BIZ UDゴシック" w:eastAsia="BIZ UDゴシック" w:hAnsi="BIZ UDゴシック"/>
          <w:noProof/>
          <w:sz w:val="24"/>
          <w:szCs w:val="24"/>
        </w:rPr>
        <w:drawing>
          <wp:anchor distT="0" distB="0" distL="114300" distR="114300" simplePos="0" relativeHeight="252234752" behindDoc="0" locked="0" layoutInCell="1" allowOverlap="1" wp14:anchorId="21BE8864" wp14:editId="258335B4">
            <wp:simplePos x="0" y="0"/>
            <wp:positionH relativeFrom="margin">
              <wp:posOffset>308610</wp:posOffset>
            </wp:positionH>
            <wp:positionV relativeFrom="paragraph">
              <wp:posOffset>203835</wp:posOffset>
            </wp:positionV>
            <wp:extent cx="5580380" cy="2562225"/>
            <wp:effectExtent l="0" t="0" r="1270" b="9525"/>
            <wp:wrapNone/>
            <wp:docPr id="1418839048" name="図 141883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t="1782" b="2346"/>
                    <a:stretch/>
                  </pic:blipFill>
                  <pic:spPr bwMode="auto">
                    <a:xfrm>
                      <a:off x="0" y="0"/>
                      <a:ext cx="5580783" cy="2562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hint="eastAsia"/>
          <w:b/>
          <w:sz w:val="24"/>
          <w:szCs w:val="24"/>
          <w:u w:val="single"/>
        </w:rPr>
        <w:t>６－13図　若者</w:t>
      </w:r>
      <w:r w:rsidR="006B55AE" w:rsidRPr="006C486A">
        <w:rPr>
          <w:rFonts w:ascii="BIZ UDゴシック" w:eastAsia="BIZ UDゴシック" w:hAnsi="BIZ UDゴシック" w:hint="eastAsia"/>
          <w:b/>
          <w:sz w:val="24"/>
          <w:szCs w:val="24"/>
          <w:u w:val="single"/>
        </w:rPr>
        <w:t>（18～29歳）</w:t>
      </w:r>
      <w:r w:rsidRPr="006C486A">
        <w:rPr>
          <w:rFonts w:ascii="BIZ UDゴシック" w:eastAsia="BIZ UDゴシック" w:hAnsi="BIZ UDゴシック" w:hint="eastAsia"/>
          <w:b/>
          <w:sz w:val="24"/>
          <w:szCs w:val="24"/>
          <w:u w:val="single"/>
        </w:rPr>
        <w:t>が関心のある社会課題・時事問題</w:t>
      </w:r>
    </w:p>
    <w:p w14:paraId="3BA4ABE5" w14:textId="77777777" w:rsidR="00B0386F" w:rsidRPr="006C486A" w:rsidRDefault="00B0386F" w:rsidP="00B0386F">
      <w:pPr>
        <w:widowControl/>
        <w:jc w:val="left"/>
        <w:rPr>
          <w:rFonts w:ascii="BIZ UDゴシック" w:eastAsia="BIZ UDゴシック" w:hAnsi="BIZ UDゴシック"/>
          <w:sz w:val="24"/>
          <w:szCs w:val="24"/>
        </w:rPr>
      </w:pPr>
    </w:p>
    <w:p w14:paraId="37633726" w14:textId="77777777" w:rsidR="00B0386F" w:rsidRPr="006C486A" w:rsidRDefault="00B0386F" w:rsidP="00B0386F">
      <w:pPr>
        <w:wordWrap w:val="0"/>
        <w:spacing w:line="360" w:lineRule="exact"/>
        <w:ind w:firstLineChars="100" w:firstLine="180"/>
        <w:jc w:val="right"/>
        <w:rPr>
          <w:rFonts w:ascii="BIZ UDゴシック" w:eastAsia="BIZ UDゴシック" w:hAnsi="BIZ UDゴシック"/>
          <w:noProof/>
          <w:sz w:val="18"/>
          <w:szCs w:val="18"/>
        </w:rPr>
      </w:pPr>
    </w:p>
    <w:p w14:paraId="7447872A"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771958B4"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226CFABC"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49DBD630"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11B4CBC1"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5FF95632"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7B6CA702"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124FF8AE"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2103F5EB" w14:textId="77777777"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p>
    <w:p w14:paraId="2FFDEF85" w14:textId="52AA5244"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D4B9E" w:rsidRPr="006C486A">
        <w:rPr>
          <w:rFonts w:ascii="BIZ UDゴシック" w:eastAsia="BIZ UDゴシック" w:hAnsi="BIZ UDゴシック" w:hint="eastAsia"/>
          <w:noProof/>
          <w:sz w:val="18"/>
          <w:szCs w:val="18"/>
        </w:rPr>
        <w:t>大阪府「</w:t>
      </w:r>
      <w:r w:rsidR="001D4B9E" w:rsidRPr="006C486A">
        <w:rPr>
          <w:rFonts w:ascii="BIZ UDゴシック" w:eastAsia="BIZ UDゴシック" w:hAnsi="BIZ UDゴシック"/>
          <w:noProof/>
          <w:sz w:val="18"/>
          <w:szCs w:val="18"/>
        </w:rPr>
        <w:t>Osaka SDGs ビジョン」</w:t>
      </w:r>
    </w:p>
    <w:p w14:paraId="3BDA8F2B" w14:textId="56E89712" w:rsidR="00B0386F" w:rsidRPr="006C486A" w:rsidRDefault="00B0386F" w:rsidP="00B0386F">
      <w:pPr>
        <w:widowControl/>
        <w:jc w:val="left"/>
        <w:rPr>
          <w:rFonts w:ascii="BIZ UDゴシック" w:eastAsia="BIZ UDゴシック" w:hAnsi="BIZ UDゴシック"/>
          <w:b/>
          <w:sz w:val="24"/>
          <w:szCs w:val="24"/>
        </w:rPr>
      </w:pPr>
      <w:r w:rsidRPr="006C486A">
        <w:rPr>
          <w:rFonts w:ascii="BIZ UDゴシック" w:eastAsia="BIZ UDゴシック" w:hAnsi="BIZ UDゴシック" w:hint="eastAsia"/>
          <w:b/>
          <w:sz w:val="24"/>
          <w:szCs w:val="24"/>
        </w:rPr>
        <w:lastRenderedPageBreak/>
        <w:t>●　若者</w:t>
      </w:r>
      <w:r w:rsidR="00D846B9" w:rsidRPr="006C486A">
        <w:rPr>
          <w:rFonts w:ascii="BIZ UDゴシック" w:eastAsia="BIZ UDゴシック" w:hAnsi="BIZ UDゴシック" w:hint="eastAsia"/>
          <w:b/>
          <w:sz w:val="24"/>
          <w:szCs w:val="24"/>
        </w:rPr>
        <w:t>（18～29歳）</w:t>
      </w:r>
      <w:r w:rsidRPr="006C486A">
        <w:rPr>
          <w:rFonts w:ascii="BIZ UDゴシック" w:eastAsia="BIZ UDゴシック" w:hAnsi="BIZ UDゴシック" w:hint="eastAsia"/>
          <w:b/>
          <w:sz w:val="24"/>
          <w:szCs w:val="24"/>
        </w:rPr>
        <w:t>がSDGsに関して日常生活で実践していること</w:t>
      </w:r>
    </w:p>
    <w:p w14:paraId="1440801D" w14:textId="09359058" w:rsidR="00AF5579" w:rsidRPr="00B0386F" w:rsidRDefault="00B0386F" w:rsidP="00AF5579">
      <w:pPr>
        <w:widowControl/>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w:t>
      </w:r>
      <w:r w:rsidR="00AF5579" w:rsidRPr="00AF5579">
        <w:rPr>
          <w:rFonts w:ascii="BIZ UDゴシック" w:eastAsia="BIZ UDゴシック" w:hAnsi="BIZ UDゴシック" w:hint="eastAsia"/>
          <w:sz w:val="24"/>
          <w:szCs w:val="24"/>
        </w:rPr>
        <w:t>前述の調査における、「SDGsに関して、日常生活で実践していること」については、若者は「地元で買い物をする」、「通勤、通学の際、自転車、徒歩または公共交通機関を利用する」のほか、デジタル化の社会潮流を意識した「電子決済での支払いを行う」</w:t>
      </w:r>
      <w:r w:rsidR="00AF5579">
        <w:rPr>
          <w:rFonts w:ascii="BIZ UDゴシック" w:eastAsia="BIZ UDゴシック" w:hAnsi="BIZ UDゴシック" w:hint="eastAsia"/>
          <w:sz w:val="24"/>
          <w:szCs w:val="24"/>
        </w:rPr>
        <w:t>の回答割合が高い</w:t>
      </w:r>
      <w:r w:rsidR="00AF5579" w:rsidRPr="00AF5579">
        <w:rPr>
          <w:rFonts w:ascii="BIZ UDゴシック" w:eastAsia="BIZ UDゴシック" w:hAnsi="BIZ UDゴシック" w:hint="eastAsia"/>
          <w:b/>
          <w:sz w:val="24"/>
          <w:szCs w:val="24"/>
        </w:rPr>
        <w:t>（６－14図）</w:t>
      </w:r>
      <w:r w:rsidR="00AF5579" w:rsidRPr="00AF5579">
        <w:rPr>
          <w:rFonts w:ascii="BIZ UDゴシック" w:eastAsia="BIZ UDゴシック" w:hAnsi="BIZ UDゴシック" w:hint="eastAsia"/>
          <w:sz w:val="24"/>
          <w:szCs w:val="24"/>
        </w:rPr>
        <w:t>。</w:t>
      </w:r>
    </w:p>
    <w:p w14:paraId="57DAB8C6" w14:textId="74705381" w:rsidR="00B0386F" w:rsidRPr="006C486A" w:rsidRDefault="00B0386F" w:rsidP="00AF5579">
      <w:pPr>
        <w:widowControl/>
        <w:jc w:val="left"/>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６－14図　若者</w:t>
      </w:r>
      <w:r w:rsidR="00D846B9" w:rsidRPr="006C486A">
        <w:rPr>
          <w:rFonts w:ascii="BIZ UDゴシック" w:eastAsia="BIZ UDゴシック" w:hAnsi="BIZ UDゴシック" w:hint="eastAsia"/>
          <w:b/>
          <w:sz w:val="24"/>
          <w:szCs w:val="24"/>
          <w:u w:val="single"/>
        </w:rPr>
        <w:t>（18～29歳）</w:t>
      </w:r>
      <w:r w:rsidRPr="006C486A">
        <w:rPr>
          <w:rFonts w:ascii="BIZ UDゴシック" w:eastAsia="BIZ UDゴシック" w:hAnsi="BIZ UDゴシック" w:hint="eastAsia"/>
          <w:b/>
          <w:sz w:val="24"/>
          <w:szCs w:val="24"/>
          <w:u w:val="single"/>
        </w:rPr>
        <w:t>がSDGsに関して日常生活で実践していること</w:t>
      </w:r>
    </w:p>
    <w:p w14:paraId="7CEF62EF" w14:textId="77777777" w:rsidR="00B0386F" w:rsidRPr="006C486A" w:rsidRDefault="00B0386F" w:rsidP="00B0386F">
      <w:pPr>
        <w:widowControl/>
        <w:jc w:val="left"/>
        <w:rPr>
          <w:rFonts w:ascii="BIZ UDゴシック" w:eastAsia="BIZ UDゴシック" w:hAnsi="BIZ UDゴシック"/>
          <w:sz w:val="24"/>
          <w:szCs w:val="24"/>
        </w:rPr>
      </w:pPr>
      <w:r w:rsidRPr="006C486A">
        <w:rPr>
          <w:rFonts w:ascii="BIZ UDゴシック" w:eastAsia="BIZ UDゴシック" w:hAnsi="BIZ UDゴシック"/>
          <w:noProof/>
          <w:sz w:val="24"/>
          <w:szCs w:val="24"/>
        </w:rPr>
        <w:drawing>
          <wp:anchor distT="0" distB="0" distL="114300" distR="114300" simplePos="0" relativeHeight="252235776" behindDoc="0" locked="0" layoutInCell="1" allowOverlap="1" wp14:anchorId="35AFF7E8" wp14:editId="3AC65DFE">
            <wp:simplePos x="0" y="0"/>
            <wp:positionH relativeFrom="column">
              <wp:posOffset>508635</wp:posOffset>
            </wp:positionH>
            <wp:positionV relativeFrom="paragraph">
              <wp:posOffset>47626</wp:posOffset>
            </wp:positionV>
            <wp:extent cx="5242560" cy="2686050"/>
            <wp:effectExtent l="0" t="0" r="0" b="0"/>
            <wp:wrapNone/>
            <wp:docPr id="1418839049" name="図 141883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a:stretch/>
                  </pic:blipFill>
                  <pic:spPr bwMode="auto">
                    <a:xfrm>
                      <a:off x="0" y="0"/>
                      <a:ext cx="5242560" cy="2686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6B37752" w14:textId="77777777" w:rsidR="00B0386F" w:rsidRPr="006C486A" w:rsidRDefault="00B0386F" w:rsidP="00B0386F">
      <w:pPr>
        <w:widowControl/>
        <w:jc w:val="left"/>
        <w:rPr>
          <w:rFonts w:ascii="BIZ UDゴシック" w:eastAsia="BIZ UDゴシック" w:hAnsi="BIZ UDゴシック"/>
          <w:sz w:val="24"/>
          <w:szCs w:val="24"/>
        </w:rPr>
      </w:pPr>
    </w:p>
    <w:p w14:paraId="2DF52815" w14:textId="77777777" w:rsidR="00B0386F" w:rsidRPr="006C486A" w:rsidRDefault="00B0386F" w:rsidP="00B0386F">
      <w:pPr>
        <w:widowControl/>
        <w:jc w:val="left"/>
        <w:rPr>
          <w:rFonts w:ascii="BIZ UDゴシック" w:eastAsia="BIZ UDゴシック" w:hAnsi="BIZ UDゴシック"/>
          <w:sz w:val="24"/>
          <w:szCs w:val="24"/>
        </w:rPr>
      </w:pPr>
    </w:p>
    <w:p w14:paraId="310F7650" w14:textId="77777777" w:rsidR="00B0386F" w:rsidRPr="006C486A" w:rsidRDefault="00B0386F" w:rsidP="00B0386F">
      <w:pPr>
        <w:widowControl/>
        <w:jc w:val="left"/>
        <w:rPr>
          <w:rFonts w:ascii="BIZ UDゴシック" w:eastAsia="BIZ UDゴシック" w:hAnsi="BIZ UDゴシック"/>
          <w:sz w:val="24"/>
          <w:szCs w:val="24"/>
        </w:rPr>
      </w:pPr>
    </w:p>
    <w:p w14:paraId="393A95E2" w14:textId="77777777" w:rsidR="00B0386F" w:rsidRPr="006C486A" w:rsidRDefault="00B0386F" w:rsidP="00B0386F">
      <w:pPr>
        <w:widowControl/>
        <w:jc w:val="left"/>
        <w:rPr>
          <w:rFonts w:ascii="BIZ UDゴシック" w:eastAsia="BIZ UDゴシック" w:hAnsi="BIZ UDゴシック"/>
          <w:sz w:val="24"/>
          <w:szCs w:val="24"/>
        </w:rPr>
      </w:pPr>
    </w:p>
    <w:p w14:paraId="1794C922" w14:textId="77777777" w:rsidR="00B0386F" w:rsidRPr="006C486A" w:rsidRDefault="00B0386F" w:rsidP="00B0386F">
      <w:pPr>
        <w:widowControl/>
        <w:jc w:val="left"/>
        <w:rPr>
          <w:rFonts w:ascii="BIZ UDゴシック" w:eastAsia="BIZ UDゴシック" w:hAnsi="BIZ UDゴシック"/>
          <w:sz w:val="24"/>
          <w:szCs w:val="24"/>
        </w:rPr>
      </w:pPr>
    </w:p>
    <w:p w14:paraId="41F4E283" w14:textId="77777777" w:rsidR="00B0386F" w:rsidRPr="006C486A" w:rsidRDefault="00B0386F" w:rsidP="00B0386F">
      <w:pPr>
        <w:widowControl/>
        <w:jc w:val="left"/>
        <w:rPr>
          <w:rFonts w:ascii="BIZ UDゴシック" w:eastAsia="BIZ UDゴシック" w:hAnsi="BIZ UDゴシック"/>
          <w:sz w:val="24"/>
          <w:szCs w:val="24"/>
        </w:rPr>
      </w:pPr>
    </w:p>
    <w:p w14:paraId="6AA2882A" w14:textId="77777777" w:rsidR="00B0386F" w:rsidRPr="006C486A" w:rsidRDefault="00B0386F" w:rsidP="00B0386F">
      <w:pPr>
        <w:widowControl/>
        <w:jc w:val="left"/>
        <w:rPr>
          <w:rFonts w:ascii="BIZ UDゴシック" w:eastAsia="BIZ UDゴシック" w:hAnsi="BIZ UDゴシック"/>
          <w:sz w:val="24"/>
          <w:szCs w:val="24"/>
        </w:rPr>
      </w:pPr>
    </w:p>
    <w:p w14:paraId="784EA585" w14:textId="77777777" w:rsidR="00B0386F" w:rsidRPr="006C486A" w:rsidRDefault="00B0386F" w:rsidP="00B0386F">
      <w:pPr>
        <w:widowControl/>
        <w:jc w:val="left"/>
        <w:rPr>
          <w:rFonts w:ascii="BIZ UDゴシック" w:eastAsia="BIZ UDゴシック" w:hAnsi="BIZ UDゴシック"/>
          <w:sz w:val="24"/>
          <w:szCs w:val="24"/>
        </w:rPr>
      </w:pPr>
    </w:p>
    <w:p w14:paraId="7C30DF97" w14:textId="77777777" w:rsidR="00B0386F" w:rsidRPr="006C486A" w:rsidRDefault="00B0386F" w:rsidP="00B0386F">
      <w:pPr>
        <w:widowControl/>
        <w:jc w:val="left"/>
        <w:rPr>
          <w:rFonts w:ascii="BIZ UDゴシック" w:eastAsia="BIZ UDゴシック" w:hAnsi="BIZ UDゴシック"/>
          <w:sz w:val="24"/>
          <w:szCs w:val="24"/>
        </w:rPr>
      </w:pPr>
    </w:p>
    <w:p w14:paraId="79FEA2DB" w14:textId="77777777" w:rsidR="00B0386F" w:rsidRPr="006C486A" w:rsidRDefault="00B0386F" w:rsidP="00B0386F">
      <w:pPr>
        <w:widowControl/>
        <w:jc w:val="left"/>
        <w:rPr>
          <w:rFonts w:ascii="BIZ UDゴシック" w:eastAsia="BIZ UDゴシック" w:hAnsi="BIZ UDゴシック"/>
          <w:sz w:val="24"/>
          <w:szCs w:val="24"/>
        </w:rPr>
      </w:pPr>
    </w:p>
    <w:p w14:paraId="38BAA744" w14:textId="77777777" w:rsidR="00B0386F" w:rsidRPr="006C486A" w:rsidRDefault="00B0386F" w:rsidP="00B0386F">
      <w:pPr>
        <w:widowControl/>
        <w:jc w:val="left"/>
        <w:rPr>
          <w:rFonts w:ascii="BIZ UDゴシック" w:eastAsia="BIZ UDゴシック" w:hAnsi="BIZ UDゴシック"/>
          <w:sz w:val="24"/>
          <w:szCs w:val="24"/>
        </w:rPr>
      </w:pPr>
    </w:p>
    <w:p w14:paraId="6BAFB158" w14:textId="77777777" w:rsidR="00B0386F" w:rsidRPr="006C486A" w:rsidRDefault="00B0386F" w:rsidP="00B0386F">
      <w:pPr>
        <w:widowControl/>
        <w:jc w:val="left"/>
        <w:rPr>
          <w:rFonts w:ascii="BIZ UDゴシック" w:eastAsia="BIZ UDゴシック" w:hAnsi="BIZ UDゴシック"/>
          <w:sz w:val="24"/>
          <w:szCs w:val="24"/>
        </w:rPr>
      </w:pPr>
    </w:p>
    <w:p w14:paraId="4E336E69" w14:textId="63C28835"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56590E" w:rsidRPr="006C486A">
        <w:rPr>
          <w:rFonts w:ascii="BIZ UDゴシック" w:eastAsia="BIZ UDゴシック" w:hAnsi="BIZ UDゴシック" w:hint="eastAsia"/>
          <w:noProof/>
          <w:sz w:val="18"/>
          <w:szCs w:val="18"/>
        </w:rPr>
        <w:t>大阪府「</w:t>
      </w:r>
      <w:r w:rsidR="0056590E" w:rsidRPr="006C486A">
        <w:rPr>
          <w:rFonts w:ascii="BIZ UDゴシック" w:eastAsia="BIZ UDゴシック" w:hAnsi="BIZ UDゴシック"/>
          <w:noProof/>
          <w:sz w:val="18"/>
          <w:szCs w:val="18"/>
        </w:rPr>
        <w:t>Osaka SDGs ビジョン」</w:t>
      </w:r>
    </w:p>
    <w:p w14:paraId="261F8C49" w14:textId="4B662416"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hint="eastAsia"/>
          <w:noProof/>
          <w:sz w:val="24"/>
          <w:szCs w:val="24"/>
        </w:rPr>
        <mc:AlternateContent>
          <mc:Choice Requires="wps">
            <w:drawing>
              <wp:anchor distT="0" distB="0" distL="114300" distR="114300" simplePos="0" relativeHeight="252184576" behindDoc="0" locked="0" layoutInCell="1" allowOverlap="1" wp14:anchorId="6710A386" wp14:editId="33F6050E">
                <wp:simplePos x="0" y="0"/>
                <wp:positionH relativeFrom="margin">
                  <wp:posOffset>87306</wp:posOffset>
                </wp:positionH>
                <wp:positionV relativeFrom="paragraph">
                  <wp:posOffset>794263</wp:posOffset>
                </wp:positionV>
                <wp:extent cx="6486525" cy="3715966"/>
                <wp:effectExtent l="0" t="0" r="28575" b="18415"/>
                <wp:wrapNone/>
                <wp:docPr id="1418839001" name="大かっこ 1418839001"/>
                <wp:cNvGraphicFramePr/>
                <a:graphic xmlns:a="http://schemas.openxmlformats.org/drawingml/2006/main">
                  <a:graphicData uri="http://schemas.microsoft.com/office/word/2010/wordprocessingShape">
                    <wps:wsp>
                      <wps:cNvSpPr/>
                      <wps:spPr>
                        <a:xfrm>
                          <a:off x="0" y="0"/>
                          <a:ext cx="6486525" cy="3715966"/>
                        </a:xfrm>
                        <a:prstGeom prst="bracketPair">
                          <a:avLst>
                            <a:gd name="adj" fmla="val 8954"/>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051B8A" id="大かっこ 1418839001" o:spid="_x0000_s1026" type="#_x0000_t185" style="position:absolute;left:0;text-align:left;margin-left:6.85pt;margin-top:62.55pt;width:510.75pt;height:292.6pt;z-index:252184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" adj="1934" strokecolor="#5b9bd5" strokeweight=".5pt">
                <v:stroke joinstyle="miter"/>
                <w10:wrap anchorx="margin"/>
              </v:shape>
            </w:pict>
          </mc:Fallback>
        </mc:AlternateContent>
      </w:r>
      <w:r w:rsidRPr="006C486A">
        <w:rPr>
          <w:rFonts w:ascii="BIZ UDゴシック" w:eastAsia="BIZ UDゴシック" w:hAnsi="BIZ UDゴシック" w:hint="eastAsia"/>
          <w:noProof/>
          <w:sz w:val="24"/>
          <w:szCs w:val="24"/>
        </w:rPr>
        <w:t>その他、第４回意見交換会での学生との意見交換会で出た意見についても一部を紹介</w:t>
      </w:r>
      <w:r w:rsidR="001F35AD" w:rsidRPr="006C486A">
        <w:rPr>
          <w:rFonts w:ascii="BIZ UDゴシック" w:eastAsia="BIZ UDゴシック" w:hAnsi="BIZ UDゴシック" w:hint="eastAsia"/>
          <w:noProof/>
          <w:sz w:val="24"/>
          <w:szCs w:val="24"/>
        </w:rPr>
        <w:t>する</w:t>
      </w:r>
      <w:r w:rsidRPr="006C486A">
        <w:rPr>
          <w:rFonts w:ascii="BIZ UDゴシック" w:eastAsia="BIZ UDゴシック" w:hAnsi="BIZ UDゴシック" w:hint="eastAsia"/>
          <w:noProof/>
          <w:sz w:val="24"/>
          <w:szCs w:val="24"/>
        </w:rPr>
        <w:t>。大学生との意見交換では、大阪の強みとして、神戸、京都へのアクセスのしやすさが挙げられるとともに、大阪経済の印象について上り調子と見ている、といった意見があった。</w:t>
      </w:r>
    </w:p>
    <w:p w14:paraId="235593B4" w14:textId="77777777" w:rsidR="00B0386F" w:rsidRPr="006C486A" w:rsidRDefault="00B0386F" w:rsidP="00B0386F">
      <w:pPr>
        <w:spacing w:line="300" w:lineRule="exact"/>
        <w:ind w:firstLineChars="100" w:firstLine="210"/>
        <w:rPr>
          <w:rFonts w:ascii="BIZ UDゴシック" w:eastAsia="BIZ UDゴシック" w:hAnsi="BIZ UDゴシック"/>
          <w:szCs w:val="21"/>
        </w:rPr>
      </w:pPr>
      <w:r w:rsidRPr="006C486A">
        <w:rPr>
          <w:rFonts w:ascii="BIZ UDゴシック" w:eastAsia="BIZ UDゴシック" w:hAnsi="BIZ UDゴシック" w:hint="eastAsia"/>
          <w:szCs w:val="21"/>
        </w:rPr>
        <w:t xml:space="preserve">　◆第４回意見交換会において、東京在住者も含む大学生５名と有識者メンバーとの意見交換を実施</w:t>
      </w:r>
    </w:p>
    <w:p w14:paraId="2510294C" w14:textId="77777777" w:rsidR="00B0386F" w:rsidRPr="006C486A" w:rsidRDefault="00B0386F" w:rsidP="00B0386F">
      <w:pPr>
        <w:spacing w:line="300" w:lineRule="exact"/>
        <w:ind w:firstLineChars="100" w:firstLine="210"/>
        <w:rPr>
          <w:rFonts w:ascii="BIZ UDゴシック" w:eastAsia="BIZ UDゴシック" w:hAnsi="BIZ UDゴシック"/>
          <w:szCs w:val="21"/>
        </w:rPr>
      </w:pPr>
      <w:r w:rsidRPr="006C486A">
        <w:rPr>
          <w:rFonts w:ascii="BIZ UDゴシック" w:eastAsia="BIZ UDゴシック" w:hAnsi="BIZ UDゴシック" w:hint="eastAsia"/>
          <w:szCs w:val="21"/>
        </w:rPr>
        <w:t xml:space="preserve">　【大学生の主な意見】</w:t>
      </w:r>
    </w:p>
    <w:p w14:paraId="780D1854" w14:textId="77777777" w:rsidR="00B0386F" w:rsidRPr="006C486A" w:rsidRDefault="00B0386F" w:rsidP="00B0386F">
      <w:pPr>
        <w:spacing w:line="300" w:lineRule="exact"/>
        <w:ind w:firstLineChars="200" w:firstLine="420"/>
        <w:rPr>
          <w:rFonts w:ascii="BIZ UDゴシック" w:eastAsia="BIZ UDゴシック" w:hAnsi="BIZ UDゴシック"/>
          <w:szCs w:val="21"/>
        </w:rPr>
      </w:pPr>
      <w:r w:rsidRPr="006C486A">
        <w:rPr>
          <w:rFonts w:ascii="BIZ UDゴシック" w:eastAsia="BIZ UDゴシック" w:hAnsi="BIZ UDゴシック" w:hint="eastAsia"/>
          <w:szCs w:val="21"/>
        </w:rPr>
        <w:t>（大阪の強み、イメージ）</w:t>
      </w:r>
    </w:p>
    <w:p w14:paraId="296B58E9"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・人が明るい性格で意思表示が明確な印象がある</w:t>
      </w:r>
    </w:p>
    <w:p w14:paraId="163EA901"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・お笑い文化や神戸、京都へのアクセスしやすさなどの観光面の強み、都会と周辺山系などの</w:t>
      </w:r>
    </w:p>
    <w:p w14:paraId="7CE65457" w14:textId="77777777" w:rsidR="00B0386F" w:rsidRPr="006C486A" w:rsidRDefault="00B0386F" w:rsidP="00B0386F">
      <w:pPr>
        <w:spacing w:line="300" w:lineRule="exact"/>
        <w:ind w:firstLineChars="400" w:firstLine="840"/>
        <w:rPr>
          <w:rFonts w:ascii="BIZ UDゴシック" w:eastAsia="BIZ UDゴシック" w:hAnsi="BIZ UDゴシック"/>
          <w:szCs w:val="21"/>
        </w:rPr>
      </w:pPr>
      <w:r w:rsidRPr="006C486A">
        <w:rPr>
          <w:rFonts w:ascii="BIZ UDゴシック" w:eastAsia="BIZ UDゴシック" w:hAnsi="BIZ UDゴシック" w:hint="eastAsia"/>
          <w:szCs w:val="21"/>
        </w:rPr>
        <w:t>自然の両方を兼ね備えた魅力がある</w:t>
      </w:r>
    </w:p>
    <w:p w14:paraId="2B3E8AAA" w14:textId="77777777" w:rsidR="00B0386F" w:rsidRPr="006C486A" w:rsidRDefault="00B0386F" w:rsidP="00B0386F">
      <w:pPr>
        <w:spacing w:line="300" w:lineRule="exact"/>
        <w:rPr>
          <w:rFonts w:ascii="BIZ UDゴシック" w:eastAsia="BIZ UDゴシック" w:hAnsi="BIZ UDゴシック"/>
          <w:szCs w:val="21"/>
        </w:rPr>
      </w:pPr>
      <w:r w:rsidRPr="006C486A">
        <w:rPr>
          <w:rFonts w:ascii="BIZ UDゴシック" w:eastAsia="BIZ UDゴシック" w:hAnsi="BIZ UDゴシック" w:hint="eastAsia"/>
          <w:szCs w:val="21"/>
        </w:rPr>
        <w:t xml:space="preserve">　　（大阪経済）</w:t>
      </w:r>
    </w:p>
    <w:p w14:paraId="195A5561"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・大阪経済の印象について、上り調子と見ている</w:t>
      </w:r>
    </w:p>
    <w:p w14:paraId="398A37DD"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・大阪・関西万博やIR誘致等を通じて大阪を盛り上げていこうとの姿勢、経済にかかわらず、</w:t>
      </w:r>
    </w:p>
    <w:p w14:paraId="068DFA05" w14:textId="77777777" w:rsidR="00B0386F" w:rsidRPr="006C486A" w:rsidRDefault="00B0386F" w:rsidP="00B0386F">
      <w:pPr>
        <w:spacing w:line="300" w:lineRule="exact"/>
        <w:ind w:firstLineChars="400" w:firstLine="840"/>
        <w:rPr>
          <w:rFonts w:ascii="BIZ UDゴシック" w:eastAsia="BIZ UDゴシック" w:hAnsi="BIZ UDゴシック"/>
          <w:szCs w:val="21"/>
        </w:rPr>
      </w:pPr>
      <w:r w:rsidRPr="006C486A">
        <w:rPr>
          <w:rFonts w:ascii="BIZ UDゴシック" w:eastAsia="BIZ UDゴシック" w:hAnsi="BIZ UDゴシック" w:hint="eastAsia"/>
          <w:szCs w:val="21"/>
        </w:rPr>
        <w:t>新しく前に前に進んでいく姿勢を感じる</w:t>
      </w:r>
    </w:p>
    <w:p w14:paraId="0FBD5867"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・中小企業はコロナ禍での資金繰りや後継者不足などの負の側面がある</w:t>
      </w:r>
    </w:p>
    <w:p w14:paraId="6FB0CDE1" w14:textId="43DA1BE3" w:rsidR="00B0386F" w:rsidRPr="006C486A" w:rsidRDefault="00B0386F" w:rsidP="00B0386F">
      <w:pPr>
        <w:spacing w:line="300" w:lineRule="exact"/>
        <w:rPr>
          <w:rFonts w:ascii="BIZ UDゴシック" w:eastAsia="BIZ UDゴシック" w:hAnsi="BIZ UDゴシック"/>
          <w:szCs w:val="21"/>
        </w:rPr>
      </w:pPr>
      <w:r w:rsidRPr="006C486A">
        <w:rPr>
          <w:rFonts w:ascii="BIZ UDゴシック" w:eastAsia="BIZ UDゴシック" w:hAnsi="BIZ UDゴシック" w:hint="eastAsia"/>
          <w:szCs w:val="21"/>
        </w:rPr>
        <w:t xml:space="preserve">　　◆令和３年度に副首都推進局で実施した大学生向けの問題解決型事業（PBL）において、学生が</w:t>
      </w:r>
    </w:p>
    <w:p w14:paraId="6CD711C5"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自主的に選択したテーマの例</w:t>
      </w:r>
    </w:p>
    <w:p w14:paraId="11D1951A"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①在留外国人との共助社会の実現、②地元企業就職支援、③ウォーカブルシティの創設、</w:t>
      </w:r>
    </w:p>
    <w:p w14:paraId="3051B487"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④公園のパークマネジメント、⑤スマートシティ戦略、⑥中小企業振興、</w:t>
      </w:r>
    </w:p>
    <w:p w14:paraId="49876DB8" w14:textId="77777777" w:rsidR="00B0386F" w:rsidRPr="006C486A" w:rsidRDefault="00B0386F" w:rsidP="00B0386F">
      <w:pPr>
        <w:spacing w:line="300" w:lineRule="exact"/>
        <w:ind w:firstLineChars="300" w:firstLine="630"/>
        <w:rPr>
          <w:rFonts w:ascii="BIZ UDゴシック" w:eastAsia="BIZ UDゴシック" w:hAnsi="BIZ UDゴシック"/>
          <w:szCs w:val="21"/>
        </w:rPr>
      </w:pPr>
      <w:r w:rsidRPr="006C486A">
        <w:rPr>
          <w:rFonts w:ascii="BIZ UDゴシック" w:eastAsia="BIZ UDゴシック" w:hAnsi="BIZ UDゴシック" w:hint="eastAsia"/>
          <w:szCs w:val="21"/>
        </w:rPr>
        <w:t>⑦GOTOトラベル政策の影響</w:t>
      </w:r>
    </w:p>
    <w:p w14:paraId="6B88FB0A" w14:textId="77777777" w:rsidR="00B0386F" w:rsidRPr="006C486A" w:rsidRDefault="00B0386F" w:rsidP="00B0386F">
      <w:pPr>
        <w:spacing w:line="360" w:lineRule="exact"/>
        <w:ind w:left="840" w:hangingChars="400" w:hanging="840"/>
        <w:rPr>
          <w:rFonts w:ascii="BIZ UDゴシック" w:eastAsia="BIZ UDゴシック" w:hAnsi="BIZ UDゴシック"/>
          <w:noProof/>
          <w:szCs w:val="21"/>
        </w:rPr>
      </w:pPr>
      <w:r w:rsidRPr="006C486A">
        <w:rPr>
          <w:rFonts w:ascii="BIZ UDゴシック" w:eastAsia="BIZ UDゴシック" w:hAnsi="BIZ UDゴシック" w:hint="eastAsia"/>
          <w:noProof/>
          <w:szCs w:val="21"/>
        </w:rPr>
        <w:t xml:space="preserve">　　　→どのようなテーマでも自由に設定できる中で、若者の持続可能な社会の実現に向けた問題意識がうかがえる。</w:t>
      </w:r>
    </w:p>
    <w:p w14:paraId="0113AE9D" w14:textId="25FA7F8F" w:rsidR="00B0386F" w:rsidRPr="0016506B" w:rsidRDefault="00FC2B5F" w:rsidP="00B0386F">
      <w:pPr>
        <w:spacing w:line="360" w:lineRule="exact"/>
        <w:rPr>
          <w:rFonts w:ascii="BIZ UDゴシック" w:eastAsia="BIZ UDゴシック" w:hAnsi="BIZ UDゴシック"/>
          <w:noProof/>
          <w:sz w:val="28"/>
          <w:szCs w:val="28"/>
        </w:rPr>
      </w:pPr>
      <w:r w:rsidRPr="0016506B">
        <w:rPr>
          <w:rFonts w:ascii="BIZ UDゴシック" w:eastAsia="BIZ UDゴシック" w:hAnsi="BIZ UDゴシック" w:hint="eastAsia"/>
          <w:noProof/>
          <w:sz w:val="28"/>
          <w:szCs w:val="28"/>
        </w:rPr>
        <w:lastRenderedPageBreak/>
        <w:t>《</w:t>
      </w:r>
      <w:r w:rsidR="00B0386F" w:rsidRPr="0016506B">
        <w:rPr>
          <w:rFonts w:ascii="BIZ UDゴシック" w:eastAsia="BIZ UDゴシック" w:hAnsi="BIZ UDゴシック" w:hint="eastAsia"/>
          <w:noProof/>
          <w:sz w:val="28"/>
          <w:szCs w:val="28"/>
        </w:rPr>
        <w:t>第２節</w:t>
      </w:r>
      <w:r w:rsidRPr="0016506B">
        <w:rPr>
          <w:rFonts w:ascii="BIZ UDゴシック" w:eastAsia="BIZ UDゴシック" w:hAnsi="BIZ UDゴシック" w:hint="eastAsia"/>
          <w:noProof/>
          <w:sz w:val="28"/>
          <w:szCs w:val="28"/>
        </w:rPr>
        <w:t>》</w:t>
      </w:r>
      <w:r w:rsidR="00B0386F" w:rsidRPr="0016506B">
        <w:rPr>
          <w:rFonts w:ascii="BIZ UDゴシック" w:eastAsia="BIZ UDゴシック" w:hAnsi="BIZ UDゴシック" w:hint="eastAsia"/>
          <w:noProof/>
          <w:sz w:val="28"/>
          <w:szCs w:val="28"/>
        </w:rPr>
        <w:t>大阪の強み・弱み</w:t>
      </w:r>
    </w:p>
    <w:p w14:paraId="6B1E79CD" w14:textId="77777777" w:rsidR="00B0386F" w:rsidRPr="00B0386F" w:rsidRDefault="00B0386F" w:rsidP="00B0386F">
      <w:pPr>
        <w:spacing w:line="360" w:lineRule="exact"/>
        <w:rPr>
          <w:rFonts w:ascii="BIZ UDゴシック" w:eastAsia="BIZ UDゴシック" w:hAnsi="BIZ UDゴシック"/>
          <w:noProof/>
          <w:sz w:val="24"/>
          <w:szCs w:val="24"/>
        </w:rPr>
      </w:pPr>
    </w:p>
    <w:p w14:paraId="0B33933B"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前節ではアンケート調査などから見えてくる大阪のまち・人の特性について述べたが、</w:t>
      </w:r>
    </w:p>
    <w:p w14:paraId="54A3F0B6" w14:textId="74B0A41B" w:rsidR="00B0386F" w:rsidRPr="00B0386F" w:rsidRDefault="00B0386F" w:rsidP="00B0386F">
      <w:pPr>
        <w:spacing w:line="360" w:lineRule="exac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本節では、各種データから見えてくる大阪の強みと弱みについて、第４章と重複するものもあるが、【働く】【暮らす】【学ぶ】といった観点から、まずその要旨</w:t>
      </w:r>
      <w:r w:rsidR="001F35AD">
        <w:rPr>
          <w:rFonts w:ascii="BIZ UDゴシック" w:eastAsia="BIZ UDゴシック" w:hAnsi="BIZ UDゴシック" w:hint="eastAsia"/>
          <w:sz w:val="24"/>
          <w:szCs w:val="24"/>
        </w:rPr>
        <w:t>について、次にデータ等とあわせて、その詳細を述べていく</w:t>
      </w:r>
      <w:r w:rsidRPr="00B0386F">
        <w:rPr>
          <w:rFonts w:ascii="BIZ UDゴシック" w:eastAsia="BIZ UDゴシック" w:hAnsi="BIZ UDゴシック" w:hint="eastAsia"/>
          <w:sz w:val="24"/>
          <w:szCs w:val="24"/>
        </w:rPr>
        <w:t>。</w:t>
      </w:r>
    </w:p>
    <w:p w14:paraId="30564B63" w14:textId="77777777" w:rsidR="00B0386F" w:rsidRPr="00B0386F" w:rsidRDefault="00B0386F" w:rsidP="00B0386F">
      <w:pPr>
        <w:spacing w:line="360" w:lineRule="exact"/>
        <w:rPr>
          <w:rFonts w:ascii="BIZ UDゴシック" w:eastAsia="BIZ UDゴシック" w:hAnsi="BIZ UDゴシック"/>
          <w:sz w:val="24"/>
          <w:szCs w:val="24"/>
        </w:rPr>
      </w:pPr>
    </w:p>
    <w:p w14:paraId="7996E390" w14:textId="77777777" w:rsidR="00B0386F" w:rsidRPr="00B0386F" w:rsidRDefault="00B0386F" w:rsidP="00E50B18">
      <w:pPr>
        <w:spacing w:line="360" w:lineRule="exac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【大阪で働く】</w:t>
      </w:r>
    </w:p>
    <w:p w14:paraId="2CA4F9E8" w14:textId="631EE264"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大阪・関西としてオランダ一国にも匹敵する経済規模とバランスのとれた産業構造を有し、</w:t>
      </w:r>
      <w:r w:rsidR="00A7736F" w:rsidRPr="006C486A">
        <w:rPr>
          <w:rFonts w:ascii="BIZ UDゴシック" w:eastAsia="BIZ UDゴシック" w:hAnsi="BIZ UDゴシック" w:hint="eastAsia"/>
          <w:sz w:val="24"/>
          <w:szCs w:val="24"/>
        </w:rPr>
        <w:t>関西国際空港や大阪港などの国際的な人流・物流拠点もあり、</w:t>
      </w:r>
      <w:r w:rsidRPr="006C486A">
        <w:rPr>
          <w:rFonts w:ascii="BIZ UDゴシック" w:eastAsia="BIZ UDゴシック" w:hAnsi="BIZ UDゴシック" w:hint="eastAsia"/>
          <w:sz w:val="24"/>
          <w:szCs w:val="24"/>
        </w:rPr>
        <w:t>アジアとのつながりの強さを持つ。個別の産業分野で見ると、高い技術力を持つものづくりやライフサイエンス分野、エネルギー分野の集積を有している。</w:t>
      </w:r>
    </w:p>
    <w:p w14:paraId="50141704"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一方で、企業の本社機能等の東京への流出、それに伴い、働き場所を求めて若者が東京に流出するなど、東京一極集中が進んでいる。</w:t>
      </w:r>
    </w:p>
    <w:p w14:paraId="2DC3D736"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こうしたなかで、先に述べた大阪の強みを生かして、どのようにイノベーションを起こし、新たな成長産業を育て、産業構造を転換していくのかが問われている。</w:t>
      </w:r>
    </w:p>
    <w:p w14:paraId="4D23F587"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東京との比較で言うと、地価やオフィス賃料などのビジネスコストは低廉であり、通勤時間や鉄道混雑度も低いなどの優位性を持っている。</w:t>
      </w:r>
    </w:p>
    <w:p w14:paraId="778F1DBF" w14:textId="77777777" w:rsidR="00B0386F" w:rsidRPr="006C486A" w:rsidRDefault="00B0386F" w:rsidP="00B0386F">
      <w:pPr>
        <w:spacing w:line="360" w:lineRule="exact"/>
        <w:rPr>
          <w:rFonts w:ascii="BIZ UDゴシック" w:eastAsia="BIZ UDゴシック" w:hAnsi="BIZ UDゴシック"/>
          <w:sz w:val="24"/>
          <w:szCs w:val="24"/>
        </w:rPr>
      </w:pPr>
    </w:p>
    <w:p w14:paraId="48752332" w14:textId="77777777" w:rsidR="00B0386F" w:rsidRPr="006C486A" w:rsidRDefault="00B0386F" w:rsidP="00E50B18">
      <w:pPr>
        <w:spacing w:line="36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【大阪で暮らす】</w:t>
      </w:r>
    </w:p>
    <w:p w14:paraId="37B89E0B" w14:textId="77777777" w:rsidR="004E24E9" w:rsidRPr="004E24E9" w:rsidRDefault="00B0386F" w:rsidP="004E24E9">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全国的に見ても低い物価や家賃、充実した交通ネットワークや多くの商業・娯楽施設、文化・歴史、食の魅力など、</w:t>
      </w:r>
      <w:r w:rsidR="004E24E9" w:rsidRPr="004E24E9">
        <w:rPr>
          <w:rFonts w:ascii="BIZ UDゴシック" w:eastAsia="BIZ UDゴシック" w:hAnsi="BIZ UDゴシック" w:hint="eastAsia"/>
          <w:sz w:val="24"/>
          <w:szCs w:val="24"/>
        </w:rPr>
        <w:t>ウォーカブルで暮らしやすいまちとしてのポテンシャルを有している。</w:t>
      </w:r>
    </w:p>
    <w:p w14:paraId="70A6FE2C"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一方で、都心部でのみどりの不足や犯罪が多いといった安全面での課題が残る。前節のアンケート調査でも、「怖い」「治安に不安」といったイメージが強く出ている。</w:t>
      </w:r>
    </w:p>
    <w:p w14:paraId="5171D9D7"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また、第４章で述べたように全国に比べた女性の就業率や男女の健康寿命の低さなども大きな課題である。</w:t>
      </w:r>
    </w:p>
    <w:p w14:paraId="17BEF0B0" w14:textId="21B9C75C" w:rsidR="00B0386F" w:rsidRPr="006C486A" w:rsidRDefault="00B0386F" w:rsidP="00B0386F">
      <w:pPr>
        <w:spacing w:line="36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なお、英誌「エコノミスト」の</w:t>
      </w:r>
      <w:r w:rsidR="00306AA5" w:rsidRPr="006C486A">
        <w:rPr>
          <w:rFonts w:ascii="BIZ UDゴシック" w:eastAsia="BIZ UDゴシック" w:hAnsi="BIZ UDゴシック" w:hint="eastAsia"/>
          <w:sz w:val="24"/>
          <w:szCs w:val="24"/>
        </w:rPr>
        <w:t>調査部門による</w:t>
      </w:r>
      <w:r w:rsidRPr="006C486A">
        <w:rPr>
          <w:rFonts w:ascii="BIZ UDゴシック" w:eastAsia="BIZ UDゴシック" w:hAnsi="BIZ UDゴシック" w:hint="eastAsia"/>
          <w:sz w:val="24"/>
          <w:szCs w:val="24"/>
        </w:rPr>
        <w:t>「世界で最も住みたい都市」ランキングでは2</w:t>
      </w:r>
      <w:r w:rsidRPr="006C486A">
        <w:rPr>
          <w:rFonts w:ascii="BIZ UDゴシック" w:eastAsia="BIZ UDゴシック" w:hAnsi="BIZ UDゴシック"/>
          <w:sz w:val="24"/>
          <w:szCs w:val="24"/>
        </w:rPr>
        <w:t>022</w:t>
      </w:r>
      <w:r w:rsidRPr="006C486A">
        <w:rPr>
          <w:rFonts w:ascii="BIZ UDゴシック" w:eastAsia="BIZ UDゴシック" w:hAnsi="BIZ UDゴシック" w:hint="eastAsia"/>
          <w:sz w:val="24"/>
          <w:szCs w:val="24"/>
        </w:rPr>
        <w:t>年まで４年連続でトップ1</w:t>
      </w:r>
      <w:r w:rsidRPr="006C486A">
        <w:rPr>
          <w:rFonts w:ascii="BIZ UDゴシック" w:eastAsia="BIZ UDゴシック" w:hAnsi="BIZ UDゴシック"/>
          <w:sz w:val="24"/>
          <w:szCs w:val="24"/>
        </w:rPr>
        <w:t>0</w:t>
      </w:r>
      <w:r w:rsidRPr="006C486A">
        <w:rPr>
          <w:rFonts w:ascii="BIZ UDゴシック" w:eastAsia="BIZ UDゴシック" w:hAnsi="BIZ UDゴシック" w:hint="eastAsia"/>
          <w:sz w:val="24"/>
          <w:szCs w:val="24"/>
        </w:rPr>
        <w:t>入りしている。</w:t>
      </w:r>
    </w:p>
    <w:p w14:paraId="132452C7"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p>
    <w:p w14:paraId="738850AA" w14:textId="77777777" w:rsidR="00B0386F" w:rsidRPr="006C486A" w:rsidRDefault="00B0386F" w:rsidP="00E50B18">
      <w:pPr>
        <w:spacing w:line="36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【大阪で学ぶ】</w:t>
      </w:r>
    </w:p>
    <w:p w14:paraId="4F8B88B0"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東京に次いで多くの大学の集積を有しており、京都、兵庫などを加えた関西において多くの大学生が学んでいる。</w:t>
      </w:r>
    </w:p>
    <w:p w14:paraId="37079663"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一方で、大阪は基礎学力に大きな課題がある。「全国学力・学習状況調査」における平均正答率は、改善傾向にあるが、全国平均を下回っている状況である。</w:t>
      </w:r>
    </w:p>
    <w:p w14:paraId="392134A0"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9EC9DBD"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74869313"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shd w:val="pct15" w:color="auto" w:fill="FFFFFF"/>
        </w:rPr>
      </w:pPr>
    </w:p>
    <w:p w14:paraId="4B146D5A"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以下、前ページに記載した【大阪で働く】【大阪で暮らす】【大阪で学ぶ】といった観点にかかる強みと弱みについて、データを示して詳細を記載しておく。</w:t>
      </w:r>
    </w:p>
    <w:p w14:paraId="69B3EF28"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p>
    <w:p w14:paraId="36EACD17" w14:textId="77777777" w:rsidR="00B0386F" w:rsidRPr="006C486A" w:rsidRDefault="00B0386F" w:rsidP="00E50B18">
      <w:pPr>
        <w:spacing w:line="36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【大阪で働く】</w:t>
      </w:r>
    </w:p>
    <w:p w14:paraId="68CAB2FC"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大阪の</w:t>
      </w:r>
      <w:r w:rsidRPr="006C486A">
        <w:rPr>
          <w:rFonts w:ascii="BIZ UDゴシック" w:eastAsia="BIZ UDゴシック" w:hAnsi="BIZ UDゴシック"/>
          <w:sz w:val="24"/>
          <w:szCs w:val="24"/>
        </w:rPr>
        <w:t>GDP（府内総生産）（約3,620億ドル）は、アラブ首長国連邦１国分（約3,780億ドル）に匹敵し、関西２府４県（約7,750億ドル）ではオランダ１国分（8,340億ドル）に匹敵する巨大な規模を</w:t>
      </w:r>
      <w:r w:rsidRPr="006C486A">
        <w:rPr>
          <w:rFonts w:ascii="BIZ UDゴシック" w:eastAsia="BIZ UDゴシック" w:hAnsi="BIZ UDゴシック" w:hint="eastAsia"/>
          <w:sz w:val="24"/>
          <w:szCs w:val="24"/>
        </w:rPr>
        <w:t>誇る。こうしたマーケットの大きさにも裏打ちされ、アジアを中心とする世界とのつながりの強さも持つ</w:t>
      </w:r>
      <w:r w:rsidRPr="006C486A">
        <w:rPr>
          <w:rFonts w:ascii="BIZ UDゴシック" w:eastAsia="BIZ UDゴシック" w:hAnsi="BIZ UDゴシック" w:hint="eastAsia"/>
          <w:b/>
          <w:sz w:val="24"/>
          <w:szCs w:val="24"/>
        </w:rPr>
        <w:t>（６－15図）（６－16図）</w:t>
      </w:r>
      <w:r w:rsidRPr="006C486A">
        <w:rPr>
          <w:rFonts w:ascii="BIZ UDゴシック" w:eastAsia="BIZ UDゴシック" w:hAnsi="BIZ UDゴシック" w:hint="eastAsia"/>
          <w:sz w:val="24"/>
          <w:szCs w:val="24"/>
        </w:rPr>
        <w:t>。</w:t>
      </w:r>
    </w:p>
    <w:p w14:paraId="43416043"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highlight w:val="yellow"/>
        </w:rPr>
      </w:pPr>
    </w:p>
    <w:p w14:paraId="3E16C7B3"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－15図</w:t>
      </w:r>
      <w:r w:rsidRPr="006C486A">
        <w:rPr>
          <w:rFonts w:ascii="BIZ UDゴシック" w:eastAsia="BIZ UDゴシック" w:hAnsi="BIZ UDゴシック" w:hint="eastAsia"/>
          <w:b/>
          <w:sz w:val="24"/>
          <w:szCs w:val="24"/>
          <w:u w:val="single"/>
        </w:rPr>
        <w:t xml:space="preserve">　近畿圏の輸出入に占めるアジアの割合</w:t>
      </w:r>
    </w:p>
    <w:p w14:paraId="0AF8044F" w14:textId="77777777" w:rsidR="00B0386F" w:rsidRPr="00B0386F" w:rsidRDefault="00B0386F" w:rsidP="00B0386F">
      <w:pPr>
        <w:spacing w:line="360" w:lineRule="exact"/>
        <w:ind w:firstLineChars="100" w:firstLine="240"/>
        <w:jc w:val="center"/>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w:drawing>
          <wp:anchor distT="0" distB="0" distL="114300" distR="114300" simplePos="0" relativeHeight="252144640" behindDoc="0" locked="0" layoutInCell="1" allowOverlap="1" wp14:anchorId="309A8E63" wp14:editId="345538FE">
            <wp:simplePos x="0" y="0"/>
            <wp:positionH relativeFrom="column">
              <wp:posOffset>118110</wp:posOffset>
            </wp:positionH>
            <wp:positionV relativeFrom="paragraph">
              <wp:posOffset>9525</wp:posOffset>
            </wp:positionV>
            <wp:extent cx="6105525" cy="1628775"/>
            <wp:effectExtent l="0" t="0" r="9525" b="9525"/>
            <wp:wrapNone/>
            <wp:docPr id="1418839050" name="図 141883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105525" cy="1628775"/>
                    </a:xfrm>
                    <a:prstGeom prst="rect">
                      <a:avLst/>
                    </a:prstGeom>
                  </pic:spPr>
                </pic:pic>
              </a:graphicData>
            </a:graphic>
            <wp14:sizeRelH relativeFrom="margin">
              <wp14:pctWidth>0</wp14:pctWidth>
            </wp14:sizeRelH>
            <wp14:sizeRelV relativeFrom="margin">
              <wp14:pctHeight>0</wp14:pctHeight>
            </wp14:sizeRelV>
          </wp:anchor>
        </w:drawing>
      </w:r>
    </w:p>
    <w:p w14:paraId="67C9FBDA"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4ACFBA07"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E208499"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608BA431"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6826D7FF"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35393691" w14:textId="77777777" w:rsidR="00B0386F" w:rsidRPr="00B0386F" w:rsidRDefault="00B0386F" w:rsidP="00B0386F">
      <w:pPr>
        <w:spacing w:line="360" w:lineRule="exact"/>
        <w:ind w:firstLineChars="100" w:firstLine="180"/>
        <w:jc w:val="right"/>
        <w:rPr>
          <w:rFonts w:ascii="BIZ UDゴシック" w:eastAsia="BIZ UDゴシック" w:hAnsi="BIZ UDゴシック"/>
          <w:color w:val="FF0000"/>
          <w:sz w:val="24"/>
          <w:szCs w:val="24"/>
          <w:highlight w:val="yellow"/>
        </w:rPr>
      </w:pPr>
      <w:r w:rsidRPr="00B0386F">
        <w:rPr>
          <w:rFonts w:ascii="BIZ UDゴシック" w:eastAsia="BIZ UDゴシック" w:hAnsi="BIZ UDゴシック" w:hint="eastAsia"/>
          <w:noProof/>
          <w:sz w:val="18"/>
          <w:szCs w:val="18"/>
        </w:rPr>
        <w:t>出典：大阪の再生・成長に向けた新戦略（ウィズコロナからポストコロナへ）データ集②2022年７月版</w:t>
      </w:r>
    </w:p>
    <w:p w14:paraId="79A62DF4" w14:textId="77777777" w:rsidR="001C2E9A" w:rsidRPr="006C486A" w:rsidRDefault="00B0386F" w:rsidP="001C2E9A">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C2E9A" w:rsidRPr="006C486A">
        <w:rPr>
          <w:rFonts w:ascii="BIZ UDゴシック" w:eastAsia="BIZ UDゴシック" w:hAnsi="BIZ UDゴシック" w:hint="eastAsia"/>
          <w:noProof/>
          <w:sz w:val="18"/>
          <w:szCs w:val="18"/>
        </w:rPr>
        <w:t>大阪府「大阪の再生・成長に向けた新戦略データ集②（大阪経済や成長に向けた５つの重点分野関係）</w:t>
      </w:r>
    </w:p>
    <w:p w14:paraId="6EEF25D9" w14:textId="7C483856" w:rsidR="00B0386F" w:rsidRPr="006C486A" w:rsidRDefault="001C2E9A" w:rsidP="001C2E9A">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noProof/>
          <w:sz w:val="18"/>
          <w:szCs w:val="18"/>
        </w:rPr>
        <w:t>(2022年(令和４年)７月版)」</w:t>
      </w:r>
    </w:p>
    <w:p w14:paraId="678BF97B"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7FEEC310" w14:textId="3B831122" w:rsidR="00B0386F" w:rsidRPr="006C486A" w:rsidRDefault="00B0386F" w:rsidP="00B0386F">
      <w:pPr>
        <w:spacing w:line="360" w:lineRule="exact"/>
        <w:ind w:firstLineChars="100" w:firstLine="240"/>
        <w:jc w:val="center"/>
        <w:rPr>
          <w:rFonts w:ascii="BIZ UDゴシック" w:eastAsia="BIZ UDゴシック" w:hAnsi="BIZ UDゴシック"/>
          <w:noProof/>
          <w:sz w:val="24"/>
          <w:szCs w:val="24"/>
        </w:rPr>
      </w:pPr>
      <w:r w:rsidRPr="006C486A">
        <w:rPr>
          <w:rFonts w:ascii="BIZ UDゴシック" w:eastAsia="BIZ UDゴシック" w:hAnsi="BIZ UDゴシック"/>
          <w:noProof/>
          <w:sz w:val="24"/>
          <w:szCs w:val="24"/>
        </w:rPr>
        <w:drawing>
          <wp:anchor distT="0" distB="0" distL="114300" distR="114300" simplePos="0" relativeHeight="252086272" behindDoc="0" locked="0" layoutInCell="1" allowOverlap="1" wp14:anchorId="4478379F" wp14:editId="52FAB650">
            <wp:simplePos x="0" y="0"/>
            <wp:positionH relativeFrom="column">
              <wp:posOffset>1870710</wp:posOffset>
            </wp:positionH>
            <wp:positionV relativeFrom="paragraph">
              <wp:posOffset>357505</wp:posOffset>
            </wp:positionV>
            <wp:extent cx="3152775" cy="1846580"/>
            <wp:effectExtent l="0" t="0" r="9525" b="1270"/>
            <wp:wrapTopAndBottom/>
            <wp:docPr id="1418839051" name="図 141883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152775" cy="1846580"/>
                    </a:xfrm>
                    <a:prstGeom prst="rect">
                      <a:avLst/>
                    </a:prstGeom>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－16図</w:t>
      </w:r>
      <w:r w:rsidRPr="006C486A">
        <w:rPr>
          <w:rFonts w:ascii="BIZ UDゴシック" w:eastAsia="BIZ UDゴシック" w:hAnsi="BIZ UDゴシック" w:hint="eastAsia"/>
          <w:b/>
          <w:sz w:val="24"/>
          <w:szCs w:val="24"/>
          <w:u w:val="single"/>
        </w:rPr>
        <w:t xml:space="preserve">　</w:t>
      </w:r>
      <w:r w:rsidR="004A464A" w:rsidRPr="006C486A">
        <w:rPr>
          <w:rFonts w:ascii="BIZ UDゴシック" w:eastAsia="BIZ UDゴシック" w:hAnsi="BIZ UDゴシック" w:hint="eastAsia"/>
          <w:b/>
          <w:sz w:val="24"/>
          <w:szCs w:val="24"/>
          <w:u w:val="single"/>
        </w:rPr>
        <w:t>関西国際空港における</w:t>
      </w:r>
      <w:r w:rsidRPr="006C486A">
        <w:rPr>
          <w:rFonts w:ascii="BIZ UDゴシック" w:eastAsia="BIZ UDゴシック" w:hAnsi="BIZ UDゴシック" w:hint="eastAsia"/>
          <w:b/>
          <w:sz w:val="24"/>
          <w:szCs w:val="24"/>
          <w:u w:val="single"/>
        </w:rPr>
        <w:t>外国人入国者数・地域別内訳</w:t>
      </w:r>
    </w:p>
    <w:p w14:paraId="05BE45C9" w14:textId="78AC40A5"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r w:rsidRPr="00B0386F">
        <w:rPr>
          <w:rFonts w:ascii="BIZ UDゴシック" w:eastAsia="BIZ UDゴシック" w:hAnsi="BIZ UDゴシック" w:hint="eastAsia"/>
          <w:noProof/>
          <w:sz w:val="18"/>
          <w:szCs w:val="18"/>
        </w:rPr>
        <w:t>出典：関西国際空港全体構想促進協議会</w:t>
      </w:r>
      <w:r w:rsidR="0026196D">
        <w:rPr>
          <w:rFonts w:ascii="BIZ UDゴシック" w:eastAsia="BIZ UDゴシック" w:hAnsi="BIZ UDゴシック" w:hint="eastAsia"/>
          <w:noProof/>
          <w:sz w:val="18"/>
          <w:szCs w:val="18"/>
        </w:rPr>
        <w:t>HP</w:t>
      </w:r>
    </w:p>
    <w:p w14:paraId="6F87E4F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4B68CE3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EBC348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538E8E0"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34AC98B"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722B01C"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3D0102C"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009536F"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産業大分類別にGDP（府内総生産）を見ると</w:t>
      </w:r>
      <w:r w:rsidRPr="006C486A">
        <w:rPr>
          <w:rFonts w:ascii="BIZ UDゴシック" w:eastAsia="BIZ UDゴシック" w:hAnsi="BIZ UDゴシック" w:hint="eastAsia"/>
          <w:noProof/>
          <w:sz w:val="24"/>
          <w:szCs w:val="24"/>
        </w:rPr>
        <w:t>（</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－17図）</w:t>
      </w:r>
      <w:r w:rsidRPr="006C486A">
        <w:rPr>
          <w:rFonts w:ascii="BIZ UDゴシック" w:eastAsia="BIZ UDゴシック" w:hAnsi="BIZ UDゴシック" w:hint="eastAsia"/>
          <w:sz w:val="24"/>
          <w:szCs w:val="24"/>
        </w:rPr>
        <w:t>、製造業と卸売・小売業が大きなウエイトを占めている。特に、製造業については、単に大きなウエイトを占めるというのみならず、世界にも通用する高い技術力を持つ企業が多く存在する</w:t>
      </w:r>
      <w:r w:rsidRPr="006C486A">
        <w:rPr>
          <w:rFonts w:ascii="BIZ UDゴシック" w:eastAsia="BIZ UDゴシック" w:hAnsi="BIZ UDゴシック" w:hint="eastAsia"/>
          <w:noProof/>
          <w:sz w:val="24"/>
          <w:szCs w:val="24"/>
        </w:rPr>
        <w:t>（</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－18図）</w:t>
      </w:r>
      <w:r w:rsidRPr="006C486A">
        <w:rPr>
          <w:rFonts w:ascii="BIZ UDゴシック" w:eastAsia="BIZ UDゴシック" w:hAnsi="BIZ UDゴシック" w:hint="eastAsia"/>
          <w:sz w:val="24"/>
          <w:szCs w:val="24"/>
        </w:rPr>
        <w:t>。</w:t>
      </w:r>
    </w:p>
    <w:p w14:paraId="50D28F15"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一方、情報通信業と専門・科学技術、業務支援サービス業について、東京では製造業よりウエイトが大きい産業となっているが、大阪でのウエイトは低い。</w:t>
      </w:r>
    </w:p>
    <w:p w14:paraId="38C7F697"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現在の産業構造は、かつての繊維産業や家電に代わる突出した産業分野はないが、良く言えばバランスがとれ、伸びしろやレジリエンス</w:t>
      </w:r>
      <w:r w:rsidRPr="006C486A">
        <w:rPr>
          <w:rFonts w:ascii="BIZ UDゴシック" w:eastAsia="BIZ UDゴシック" w:hAnsi="BIZ UDゴシック" w:hint="eastAsia"/>
          <w:sz w:val="24"/>
          <w:szCs w:val="24"/>
          <w:vertAlign w:val="superscript"/>
        </w:rPr>
        <w:t>※２</w:t>
      </w:r>
      <w:r w:rsidRPr="006C486A">
        <w:rPr>
          <w:rFonts w:ascii="BIZ UDゴシック" w:eastAsia="BIZ UDゴシック" w:hAnsi="BIZ UDゴシック" w:hint="eastAsia"/>
          <w:sz w:val="24"/>
          <w:szCs w:val="24"/>
        </w:rPr>
        <w:t>があるとも言える。こうした産業構造を前提に、どのようにイノベーションを起こしていくのか、どのように新たな成長産業を見出し、産業構造の転換を図っていくのか、さらには、既存産業の生産性を高めていくのか、ということが課題である。</w:t>
      </w:r>
    </w:p>
    <w:p w14:paraId="6A4BD027"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797D4513" w14:textId="089F08C1" w:rsidR="00B0386F" w:rsidRPr="00B0386F" w:rsidRDefault="00003B6D" w:rsidP="00B0386F">
      <w:pPr>
        <w:spacing w:line="360" w:lineRule="exact"/>
        <w:jc w:val="center"/>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33376" behindDoc="1" locked="0" layoutInCell="1" allowOverlap="1" wp14:anchorId="7730F5F3" wp14:editId="15121707">
            <wp:simplePos x="0" y="0"/>
            <wp:positionH relativeFrom="margin">
              <wp:posOffset>1575435</wp:posOffset>
            </wp:positionH>
            <wp:positionV relativeFrom="paragraph">
              <wp:posOffset>228600</wp:posOffset>
            </wp:positionV>
            <wp:extent cx="2975586" cy="2362835"/>
            <wp:effectExtent l="0" t="0" r="0" b="0"/>
            <wp:wrapNone/>
            <wp:docPr id="1418839052" name="図 141883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975586" cy="2362835"/>
                    </a:xfrm>
                    <a:prstGeom prst="rect">
                      <a:avLst/>
                    </a:prstGeom>
                  </pic:spPr>
                </pic:pic>
              </a:graphicData>
            </a:graphic>
            <wp14:sizeRelH relativeFrom="margin">
              <wp14:pctWidth>0</wp14:pctWidth>
            </wp14:sizeRelH>
            <wp14:sizeRelV relativeFrom="margin">
              <wp14:pctHeight>0</wp14:pctHeight>
            </wp14:sizeRelV>
          </wp:anchor>
        </w:drawing>
      </w:r>
      <w:r w:rsidR="00B0386F" w:rsidRPr="00B0386F">
        <w:rPr>
          <w:rFonts w:ascii="BIZ UDゴシック" w:eastAsia="BIZ UDゴシック" w:hAnsi="BIZ UDゴシック" w:hint="eastAsia"/>
          <w:b/>
          <w:sz w:val="24"/>
          <w:szCs w:val="24"/>
          <w:u w:val="single"/>
        </w:rPr>
        <w:t>６</w:t>
      </w:r>
      <w:r w:rsidR="00B0386F" w:rsidRPr="00B0386F">
        <w:rPr>
          <w:rFonts w:ascii="BIZ UDゴシック" w:eastAsia="BIZ UDゴシック" w:hAnsi="BIZ UDゴシック" w:hint="eastAsia"/>
          <w:b/>
          <w:noProof/>
          <w:sz w:val="24"/>
          <w:szCs w:val="24"/>
          <w:u w:val="single"/>
        </w:rPr>
        <w:t>－</w:t>
      </w:r>
      <w:r w:rsidR="00B0386F" w:rsidRPr="006C486A">
        <w:rPr>
          <w:rFonts w:ascii="BIZ UDゴシック" w:eastAsia="BIZ UDゴシック" w:hAnsi="BIZ UDゴシック" w:hint="eastAsia"/>
          <w:b/>
          <w:noProof/>
          <w:sz w:val="24"/>
          <w:szCs w:val="24"/>
          <w:u w:val="single"/>
        </w:rPr>
        <w:t>17図</w:t>
      </w:r>
      <w:r w:rsidR="00B0386F" w:rsidRPr="00B0386F">
        <w:rPr>
          <w:rFonts w:ascii="BIZ UDゴシック" w:eastAsia="BIZ UDゴシック" w:hAnsi="BIZ UDゴシック" w:hint="eastAsia"/>
          <w:b/>
          <w:sz w:val="24"/>
          <w:szCs w:val="24"/>
          <w:u w:val="single"/>
        </w:rPr>
        <w:t xml:space="preserve">　大阪の産業構造</w:t>
      </w:r>
    </w:p>
    <w:p w14:paraId="55CFF318" w14:textId="31A7ACDB" w:rsidR="00B0386F" w:rsidRPr="00B0386F" w:rsidRDefault="00B0386F" w:rsidP="00B0386F">
      <w:pPr>
        <w:spacing w:line="360" w:lineRule="exact"/>
        <w:ind w:firstLineChars="300" w:firstLine="720"/>
        <w:rPr>
          <w:rFonts w:ascii="BIZ UDゴシック" w:eastAsia="BIZ UDゴシック" w:hAnsi="BIZ UDゴシック"/>
          <w:sz w:val="24"/>
          <w:szCs w:val="24"/>
        </w:rPr>
      </w:pPr>
    </w:p>
    <w:p w14:paraId="25ADD00A"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1812CDD3"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246EE85A"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4DD49039"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6EADB824"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197E2A54"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182A85B3" w14:textId="77777777"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3257EBCF" w14:textId="634055A8"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71FE3E7C" w14:textId="3B5718DD" w:rsidR="00B0386F" w:rsidRPr="00B0386F" w:rsidRDefault="00B0386F" w:rsidP="00B0386F">
      <w:pPr>
        <w:spacing w:line="360" w:lineRule="exact"/>
        <w:ind w:firstLineChars="100" w:firstLine="240"/>
        <w:rPr>
          <w:rFonts w:ascii="BIZ UDゴシック" w:eastAsia="BIZ UDゴシック" w:hAnsi="BIZ UDゴシック"/>
          <w:sz w:val="24"/>
          <w:szCs w:val="24"/>
        </w:rPr>
      </w:pPr>
    </w:p>
    <w:p w14:paraId="1B5D2012" w14:textId="68EC021F" w:rsidR="00B0386F" w:rsidRPr="006C486A" w:rsidRDefault="00003B6D" w:rsidP="00003B6D">
      <w:pPr>
        <w:spacing w:line="36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出典：大阪経済産業リサーチセンター「大阪経済・産業の</w:t>
      </w:r>
      <w:r w:rsidRPr="006C486A">
        <w:rPr>
          <w:rFonts w:ascii="BIZ UDゴシック" w:eastAsia="BIZ UDゴシック" w:hAnsi="BIZ UDゴシック"/>
          <w:sz w:val="18"/>
          <w:szCs w:val="18"/>
        </w:rPr>
        <w:t>70年間」をもとに副首都推進局で作成</w:t>
      </w:r>
    </w:p>
    <w:p w14:paraId="02C4A880" w14:textId="77777777" w:rsidR="00003B6D" w:rsidRPr="006C486A" w:rsidRDefault="00003B6D" w:rsidP="00B0386F">
      <w:pPr>
        <w:spacing w:line="360" w:lineRule="exact"/>
        <w:jc w:val="center"/>
        <w:rPr>
          <w:rFonts w:ascii="BIZ UDゴシック" w:eastAsia="BIZ UDゴシック" w:hAnsi="BIZ UDゴシック"/>
          <w:b/>
          <w:sz w:val="24"/>
          <w:szCs w:val="24"/>
          <w:u w:val="single"/>
        </w:rPr>
      </w:pPr>
    </w:p>
    <w:p w14:paraId="5EA4230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６－18図　技術力の高い大阪のものづくり産業</w:t>
      </w:r>
    </w:p>
    <w:p w14:paraId="59E00713" w14:textId="77777777" w:rsidR="00B0386F" w:rsidRPr="00B0386F" w:rsidRDefault="00B0386F" w:rsidP="00B0386F">
      <w:pPr>
        <w:spacing w:line="400" w:lineRule="exact"/>
        <w:ind w:firstLineChars="300" w:firstLine="720"/>
        <w:rPr>
          <w:rFonts w:ascii="BIZ UDゴシック" w:eastAsia="BIZ UDゴシック" w:hAnsi="BIZ UDゴシック"/>
          <w:sz w:val="24"/>
          <w:szCs w:val="24"/>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35424" behindDoc="0" locked="0" layoutInCell="1" allowOverlap="1" wp14:anchorId="53462BB7" wp14:editId="4607DEF3">
                <wp:simplePos x="0" y="0"/>
                <wp:positionH relativeFrom="margin">
                  <wp:posOffset>3489960</wp:posOffset>
                </wp:positionH>
                <wp:positionV relativeFrom="paragraph">
                  <wp:posOffset>9525</wp:posOffset>
                </wp:positionV>
                <wp:extent cx="2914650" cy="390525"/>
                <wp:effectExtent l="0" t="0" r="19050" b="28575"/>
                <wp:wrapNone/>
                <wp:docPr id="1418839002" name="正方形/長方形 1418839002"/>
                <wp:cNvGraphicFramePr/>
                <a:graphic xmlns:a="http://schemas.openxmlformats.org/drawingml/2006/main">
                  <a:graphicData uri="http://schemas.microsoft.com/office/word/2010/wordprocessingShape">
                    <wps:wsp>
                      <wps:cNvSpPr/>
                      <wps:spPr>
                        <a:xfrm>
                          <a:off x="0" y="0"/>
                          <a:ext cx="2914650" cy="390525"/>
                        </a:xfrm>
                        <a:prstGeom prst="rect">
                          <a:avLst/>
                        </a:prstGeom>
                        <a:noFill/>
                        <a:ln w="3175" cap="flat" cmpd="sng" algn="ctr">
                          <a:solidFill>
                            <a:sysClr val="windowText" lastClr="000000"/>
                          </a:solidFill>
                          <a:prstDash val="solid"/>
                          <a:miter lim="800000"/>
                        </a:ln>
                        <a:effectLst/>
                      </wps:spPr>
                      <wps:txbx>
                        <w:txbxContent>
                          <w:p w14:paraId="062D78AF" w14:textId="77777777" w:rsidR="005A6BFB" w:rsidRPr="0039697D"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197B7BFC" w14:textId="77777777" w:rsidR="005A6BFB" w:rsidRPr="00B30816"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62BB7" id="正方形/長方形 1418839002" o:spid="_x0000_s1062" style="position:absolute;left:0;text-align:left;margin-left:274.8pt;margin-top:.75pt;width:229.5pt;height:30.7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" filled="f" strokecolor="windowText" strokeweight=".25pt">
                <v:textbox>
                  <w:txbxContent>
                    <w:p w14:paraId="062D78AF" w14:textId="77777777" w:rsidR="005A6BFB" w:rsidRPr="0039697D"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第８回　経済産業省　ものづくり日本大賞</w:t>
                      </w:r>
                    </w:p>
                    <w:p w14:paraId="197B7BFC" w14:textId="77777777" w:rsidR="005A6BFB" w:rsidRPr="00B30816"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本社所在地及び受賞者数（全国</w:t>
                      </w:r>
                      <w:r w:rsidRPr="0039697D">
                        <w:rPr>
                          <w:rFonts w:ascii="メイリオ" w:eastAsia="メイリオ" w:hAnsi="メイリオ"/>
                          <w:sz w:val="16"/>
                          <w:szCs w:val="16"/>
                        </w:rPr>
                        <w:t>45件、258名/1団体）</w:t>
                      </w:r>
                    </w:p>
                  </w:txbxContent>
                </v:textbox>
                <w10:wrap anchorx="margin"/>
              </v:rect>
            </w:pict>
          </mc:Fallback>
        </mc:AlternateContent>
      </w:r>
      <w:r w:rsidRPr="00B0386F">
        <w:rPr>
          <w:rFonts w:ascii="BIZ UDゴシック" w:eastAsia="BIZ UDゴシック" w:hAnsi="BIZ UDゴシック"/>
          <w:noProof/>
          <w:sz w:val="24"/>
          <w:szCs w:val="24"/>
        </w:rPr>
        <mc:AlternateContent>
          <mc:Choice Requires="wps">
            <w:drawing>
              <wp:anchor distT="0" distB="0" distL="114300" distR="114300" simplePos="0" relativeHeight="252134400" behindDoc="0" locked="0" layoutInCell="1" allowOverlap="1" wp14:anchorId="3700F774" wp14:editId="3B21FB8D">
                <wp:simplePos x="0" y="0"/>
                <wp:positionH relativeFrom="margin">
                  <wp:posOffset>451485</wp:posOffset>
                </wp:positionH>
                <wp:positionV relativeFrom="paragraph">
                  <wp:posOffset>19051</wp:posOffset>
                </wp:positionV>
                <wp:extent cx="2933700" cy="381000"/>
                <wp:effectExtent l="0" t="0" r="19050" b="19050"/>
                <wp:wrapNone/>
                <wp:docPr id="1418839003" name="正方形/長方形 1418839003"/>
                <wp:cNvGraphicFramePr/>
                <a:graphic xmlns:a="http://schemas.openxmlformats.org/drawingml/2006/main">
                  <a:graphicData uri="http://schemas.microsoft.com/office/word/2010/wordprocessingShape">
                    <wps:wsp>
                      <wps:cNvSpPr/>
                      <wps:spPr>
                        <a:xfrm>
                          <a:off x="0" y="0"/>
                          <a:ext cx="2933700" cy="381000"/>
                        </a:xfrm>
                        <a:prstGeom prst="rect">
                          <a:avLst/>
                        </a:prstGeom>
                        <a:noFill/>
                        <a:ln w="3175" cap="flat" cmpd="sng" algn="ctr">
                          <a:solidFill>
                            <a:sysClr val="windowText" lastClr="000000"/>
                          </a:solidFill>
                          <a:prstDash val="solid"/>
                          <a:miter lim="800000"/>
                        </a:ln>
                        <a:effectLst/>
                      </wps:spPr>
                      <wps:txbx>
                        <w:txbxContent>
                          <w:p w14:paraId="6F75904F" w14:textId="77777777" w:rsidR="005A6BFB" w:rsidRPr="0039697D"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0C2E1453" w14:textId="77777777" w:rsidR="005A6BFB" w:rsidRPr="00B30816"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0F774" id="正方形/長方形 1418839003" o:spid="_x0000_s1063" style="position:absolute;left:0;text-align:left;margin-left:35.55pt;margin-top:1.5pt;width:231pt;height:30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" filled="f" strokecolor="windowText" strokeweight=".25pt">
                <v:textbox>
                  <w:txbxContent>
                    <w:p w14:paraId="6F75904F" w14:textId="77777777" w:rsidR="005A6BFB" w:rsidRPr="0039697D"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令和４年度　中小企業庁成長型中小企業等研究開発支援事業</w:t>
                      </w:r>
                    </w:p>
                    <w:p w14:paraId="0C2E1453" w14:textId="77777777" w:rsidR="005A6BFB" w:rsidRPr="00B30816" w:rsidRDefault="005A6BFB" w:rsidP="00B0386F">
                      <w:pPr>
                        <w:spacing w:line="240" w:lineRule="exact"/>
                        <w:jc w:val="center"/>
                        <w:rPr>
                          <w:rFonts w:ascii="メイリオ" w:eastAsia="メイリオ" w:hAnsi="メイリオ"/>
                          <w:sz w:val="16"/>
                          <w:szCs w:val="16"/>
                        </w:rPr>
                      </w:pPr>
                      <w:r w:rsidRPr="0039697D">
                        <w:rPr>
                          <w:rFonts w:ascii="メイリオ" w:eastAsia="メイリオ" w:hAnsi="メイリオ" w:hint="eastAsia"/>
                          <w:sz w:val="16"/>
                          <w:szCs w:val="16"/>
                        </w:rPr>
                        <w:t>採択事業者等数（全国</w:t>
                      </w:r>
                      <w:r w:rsidRPr="0039697D">
                        <w:rPr>
                          <w:rFonts w:ascii="メイリオ" w:eastAsia="メイリオ" w:hAnsi="メイリオ"/>
                          <w:sz w:val="16"/>
                          <w:szCs w:val="16"/>
                        </w:rPr>
                        <w:t>102件）</w:t>
                      </w:r>
                    </w:p>
                  </w:txbxContent>
                </v:textbox>
                <w10:wrap anchorx="margin"/>
              </v:rect>
            </w:pict>
          </mc:Fallback>
        </mc:AlternateContent>
      </w:r>
    </w:p>
    <w:p w14:paraId="027C4DB5"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r w:rsidRPr="00B0386F">
        <w:rPr>
          <w:rFonts w:ascii="BIZ UDゴシック" w:eastAsia="BIZ UDゴシック" w:hAnsi="BIZ UDゴシック"/>
          <w:b/>
          <w:noProof/>
          <w:sz w:val="24"/>
          <w:szCs w:val="24"/>
          <w:u w:val="single"/>
        </w:rPr>
        <w:drawing>
          <wp:anchor distT="0" distB="0" distL="114300" distR="114300" simplePos="0" relativeHeight="252145664" behindDoc="0" locked="0" layoutInCell="1" allowOverlap="1" wp14:anchorId="21BC24F8" wp14:editId="49E30247">
            <wp:simplePos x="0" y="0"/>
            <wp:positionH relativeFrom="column">
              <wp:posOffset>842010</wp:posOffset>
            </wp:positionH>
            <wp:positionV relativeFrom="paragraph">
              <wp:posOffset>174625</wp:posOffset>
            </wp:positionV>
            <wp:extent cx="2200275" cy="1343660"/>
            <wp:effectExtent l="0" t="0" r="0" b="0"/>
            <wp:wrapNone/>
            <wp:docPr id="1418839053" name="図 141883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00275" cy="1343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b/>
          <w:noProof/>
          <w:sz w:val="24"/>
          <w:szCs w:val="24"/>
          <w:u w:val="single"/>
        </w:rPr>
        <w:drawing>
          <wp:anchor distT="0" distB="0" distL="114300" distR="114300" simplePos="0" relativeHeight="252146688" behindDoc="0" locked="0" layoutInCell="1" allowOverlap="1" wp14:anchorId="24DB42E0" wp14:editId="0AA14021">
            <wp:simplePos x="0" y="0"/>
            <wp:positionH relativeFrom="margin">
              <wp:posOffset>3661410</wp:posOffset>
            </wp:positionH>
            <wp:positionV relativeFrom="paragraph">
              <wp:posOffset>193675</wp:posOffset>
            </wp:positionV>
            <wp:extent cx="2456965" cy="1311481"/>
            <wp:effectExtent l="0" t="0" r="635" b="3175"/>
            <wp:wrapNone/>
            <wp:docPr id="1418839054" name="図 141883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56965" cy="1311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DB825"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p>
    <w:p w14:paraId="0A4E67C5"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p>
    <w:p w14:paraId="7CEFB293"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p>
    <w:p w14:paraId="12A2B295"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p>
    <w:p w14:paraId="06A9B74E"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37472" behindDoc="0" locked="0" layoutInCell="1" allowOverlap="1" wp14:anchorId="6725E0AB" wp14:editId="3328E02E">
                <wp:simplePos x="0" y="0"/>
                <wp:positionH relativeFrom="margin">
                  <wp:posOffset>3194685</wp:posOffset>
                </wp:positionH>
                <wp:positionV relativeFrom="paragraph">
                  <wp:posOffset>193675</wp:posOffset>
                </wp:positionV>
                <wp:extent cx="3124200" cy="714375"/>
                <wp:effectExtent l="0" t="0" r="0" b="9525"/>
                <wp:wrapNone/>
                <wp:docPr id="1418839004" name="正方形/長方形 1418839004"/>
                <wp:cNvGraphicFramePr/>
                <a:graphic xmlns:a="http://schemas.openxmlformats.org/drawingml/2006/main">
                  <a:graphicData uri="http://schemas.microsoft.com/office/word/2010/wordprocessingShape">
                    <wps:wsp>
                      <wps:cNvSpPr/>
                      <wps:spPr>
                        <a:xfrm>
                          <a:off x="0" y="0"/>
                          <a:ext cx="3124200" cy="714375"/>
                        </a:xfrm>
                        <a:prstGeom prst="rect">
                          <a:avLst/>
                        </a:prstGeom>
                        <a:noFill/>
                        <a:ln w="3175" cap="flat" cmpd="sng" algn="ctr">
                          <a:noFill/>
                          <a:prstDash val="solid"/>
                          <a:miter lim="800000"/>
                        </a:ln>
                        <a:effectLst/>
                      </wps:spPr>
                      <wps:txbx>
                        <w:txbxContent>
                          <w:p w14:paraId="2DEEEE3C" w14:textId="77777777" w:rsidR="005A6BF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42362DB7" w14:textId="77777777" w:rsidR="005A6BFB" w:rsidRPr="0008127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5E0AB" id="正方形/長方形 1418839004" o:spid="_x0000_s1064" style="position:absolute;left:0;text-align:left;margin-left:251.55pt;margin-top:15.25pt;width:246pt;height:56.2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" filled="f" stroked="f" strokeweight=".25pt">
                <v:textbox>
                  <w:txbxContent>
                    <w:p w14:paraId="2DEEEE3C" w14:textId="77777777" w:rsidR="005A6BF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42362DB7" w14:textId="77777777" w:rsidR="005A6BFB" w:rsidRPr="0008127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日本の</w:t>
                      </w:r>
                      <w:r>
                        <w:rPr>
                          <w:rFonts w:ascii="メイリオ" w:eastAsia="メイリオ" w:hAnsi="メイリオ"/>
                          <w:sz w:val="14"/>
                          <w:szCs w:val="14"/>
                        </w:rPr>
                        <w:t>産業・文化の発展を支え、</w:t>
                      </w:r>
                      <w:r>
                        <w:rPr>
                          <w:rFonts w:ascii="メイリオ" w:eastAsia="メイリオ" w:hAnsi="メイリオ" w:hint="eastAsia"/>
                          <w:sz w:val="14"/>
                          <w:szCs w:val="14"/>
                        </w:rPr>
                        <w:t>豊かな</w:t>
                      </w:r>
                      <w:r>
                        <w:rPr>
                          <w:rFonts w:ascii="メイリオ" w:eastAsia="メイリオ" w:hAnsi="メイリオ"/>
                          <w:sz w:val="14"/>
                          <w:szCs w:val="14"/>
                        </w:rPr>
                        <w:t>国民生活の形成に大きく貢献してきたものづくりを着実に継承し、新たな</w:t>
                      </w:r>
                      <w:r>
                        <w:rPr>
                          <w:rFonts w:ascii="メイリオ" w:eastAsia="メイリオ" w:hAnsi="メイリオ" w:hint="eastAsia"/>
                          <w:sz w:val="14"/>
                          <w:szCs w:val="14"/>
                        </w:rPr>
                        <w:t>事業</w:t>
                      </w:r>
                      <w:r>
                        <w:rPr>
                          <w:rFonts w:ascii="メイリオ" w:eastAsia="メイリオ" w:hAnsi="メイリオ"/>
                          <w:sz w:val="14"/>
                          <w:szCs w:val="14"/>
                        </w:rPr>
                        <w:t>環境の変化にも柔軟に対応しながらさらに発展させていくため、</w:t>
                      </w:r>
                      <w:r>
                        <w:rPr>
                          <w:rFonts w:ascii="メイリオ" w:eastAsia="メイリオ" w:hAnsi="メイリオ" w:hint="eastAsia"/>
                          <w:sz w:val="14"/>
                          <w:szCs w:val="14"/>
                        </w:rPr>
                        <w:t>ものづくり</w:t>
                      </w:r>
                      <w:r>
                        <w:rPr>
                          <w:rFonts w:ascii="メイリオ" w:eastAsia="メイリオ" w:hAnsi="メイリオ"/>
                          <w:sz w:val="14"/>
                          <w:szCs w:val="14"/>
                        </w:rPr>
                        <w:t>の第一線で活躍する各世代のうち、特に優秀と認められる方々を表彰する制度</w:t>
                      </w:r>
                    </w:p>
                  </w:txbxContent>
                </v:textbox>
                <w10:wrap anchorx="margin"/>
              </v:rect>
            </w:pict>
          </mc:Fallback>
        </mc:AlternateContent>
      </w:r>
    </w:p>
    <w:p w14:paraId="37E9CF27"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36448" behindDoc="0" locked="0" layoutInCell="1" allowOverlap="1" wp14:anchorId="422D194E" wp14:editId="5730A1F2">
                <wp:simplePos x="0" y="0"/>
                <wp:positionH relativeFrom="margin">
                  <wp:posOffset>638175</wp:posOffset>
                </wp:positionH>
                <wp:positionV relativeFrom="paragraph">
                  <wp:posOffset>40640</wp:posOffset>
                </wp:positionV>
                <wp:extent cx="2294255" cy="619125"/>
                <wp:effectExtent l="0" t="0" r="0" b="9525"/>
                <wp:wrapNone/>
                <wp:docPr id="1418839005" name="正方形/長方形 1418839005"/>
                <wp:cNvGraphicFramePr/>
                <a:graphic xmlns:a="http://schemas.openxmlformats.org/drawingml/2006/main">
                  <a:graphicData uri="http://schemas.microsoft.com/office/word/2010/wordprocessingShape">
                    <wps:wsp>
                      <wps:cNvSpPr/>
                      <wps:spPr>
                        <a:xfrm>
                          <a:off x="0" y="0"/>
                          <a:ext cx="2294255" cy="619125"/>
                        </a:xfrm>
                        <a:prstGeom prst="rect">
                          <a:avLst/>
                        </a:prstGeom>
                        <a:noFill/>
                        <a:ln w="3175" cap="flat" cmpd="sng" algn="ctr">
                          <a:noFill/>
                          <a:prstDash val="solid"/>
                          <a:miter lim="800000"/>
                        </a:ln>
                        <a:effectLst/>
                      </wps:spPr>
                      <wps:txbx>
                        <w:txbxContent>
                          <w:p w14:paraId="0439A370" w14:textId="77777777" w:rsidR="005A6BF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323FA168" w14:textId="77777777" w:rsidR="005A6BFB" w:rsidRPr="0008127B" w:rsidRDefault="005A6BFB" w:rsidP="00B0386F">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D194E" id="正方形/長方形 1418839005" o:spid="_x0000_s1065" style="position:absolute;left:0;text-align:left;margin-left:50.25pt;margin-top:3.2pt;width:180.65pt;height:48.75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" filled="f" stroked="f" strokeweight=".25pt">
                <v:textbox>
                  <w:txbxContent>
                    <w:p w14:paraId="0439A370" w14:textId="77777777" w:rsidR="005A6BFB" w:rsidRDefault="005A6BFB" w:rsidP="00B0386F">
                      <w:pPr>
                        <w:spacing w:line="180" w:lineRule="exact"/>
                        <w:jc w:val="left"/>
                        <w:rPr>
                          <w:rFonts w:ascii="メイリオ" w:eastAsia="メイリオ" w:hAnsi="メイリオ"/>
                          <w:sz w:val="14"/>
                          <w:szCs w:val="14"/>
                        </w:rPr>
                      </w:pPr>
                      <w:r>
                        <w:rPr>
                          <w:rFonts w:ascii="メイリオ" w:eastAsia="メイリオ" w:hAnsi="メイリオ" w:hint="eastAsia"/>
                          <w:sz w:val="14"/>
                          <w:szCs w:val="14"/>
                        </w:rPr>
                        <w:t>（対象</w:t>
                      </w:r>
                      <w:r>
                        <w:rPr>
                          <w:rFonts w:ascii="メイリオ" w:eastAsia="メイリオ" w:hAnsi="メイリオ"/>
                          <w:sz w:val="14"/>
                          <w:szCs w:val="14"/>
                        </w:rPr>
                        <w:t>）</w:t>
                      </w:r>
                    </w:p>
                    <w:p w14:paraId="323FA168" w14:textId="77777777" w:rsidR="005A6BFB" w:rsidRPr="0008127B" w:rsidRDefault="005A6BFB" w:rsidP="00B0386F">
                      <w:pPr>
                        <w:spacing w:line="180" w:lineRule="exact"/>
                        <w:jc w:val="left"/>
                        <w:rPr>
                          <w:rFonts w:ascii="メイリオ" w:eastAsia="メイリオ" w:hAnsi="メイリオ"/>
                          <w:sz w:val="14"/>
                          <w:szCs w:val="14"/>
                        </w:rPr>
                      </w:pPr>
                      <w:r w:rsidRPr="0008127B">
                        <w:rPr>
                          <w:rFonts w:ascii="メイリオ" w:eastAsia="メイリオ" w:hAnsi="メイリオ" w:hint="eastAsia"/>
                          <w:sz w:val="14"/>
                          <w:szCs w:val="14"/>
                        </w:rPr>
                        <w:t>情報処理</w:t>
                      </w:r>
                      <w:r w:rsidRPr="0008127B">
                        <w:rPr>
                          <w:rFonts w:ascii="メイリオ" w:eastAsia="メイリオ" w:hAnsi="メイリオ"/>
                          <w:sz w:val="14"/>
                          <w:szCs w:val="14"/>
                        </w:rPr>
                        <w:t>・精密加工・バイオなど「中小企業の特定ものづくり基盤技術及びサービスの高度化等に関する指針」に記載された内容に関する</w:t>
                      </w:r>
                      <w:r>
                        <w:rPr>
                          <w:rFonts w:ascii="メイリオ" w:eastAsia="メイリオ" w:hAnsi="メイリオ" w:hint="eastAsia"/>
                          <w:sz w:val="14"/>
                          <w:szCs w:val="14"/>
                        </w:rPr>
                        <w:t>研究</w:t>
                      </w:r>
                      <w:r>
                        <w:rPr>
                          <w:rFonts w:ascii="メイリオ" w:eastAsia="メイリオ" w:hAnsi="メイリオ"/>
                          <w:sz w:val="14"/>
                          <w:szCs w:val="14"/>
                        </w:rPr>
                        <w:t>開発等</w:t>
                      </w:r>
                    </w:p>
                  </w:txbxContent>
                </v:textbox>
                <w10:wrap anchorx="margin"/>
              </v:rect>
            </w:pict>
          </mc:Fallback>
        </mc:AlternateContent>
      </w:r>
    </w:p>
    <w:p w14:paraId="1FBCDE44" w14:textId="77777777" w:rsidR="00B0386F" w:rsidRPr="00B0386F" w:rsidRDefault="00B0386F" w:rsidP="00B0386F">
      <w:pPr>
        <w:spacing w:line="360" w:lineRule="exact"/>
        <w:jc w:val="center"/>
        <w:rPr>
          <w:rFonts w:ascii="BIZ UDゴシック" w:eastAsia="BIZ UDゴシック" w:hAnsi="BIZ UDゴシック"/>
          <w:b/>
          <w:sz w:val="24"/>
          <w:szCs w:val="24"/>
          <w:u w:val="single"/>
        </w:rPr>
      </w:pPr>
    </w:p>
    <w:p w14:paraId="2BA79B0A" w14:textId="77777777" w:rsidR="00B0386F" w:rsidRPr="00B0386F" w:rsidRDefault="00B0386F" w:rsidP="00B0386F">
      <w:pPr>
        <w:spacing w:line="400" w:lineRule="exact"/>
        <w:jc w:val="right"/>
        <w:rPr>
          <w:rFonts w:ascii="BIZ UDゴシック" w:eastAsia="BIZ UDゴシック" w:hAnsi="BIZ UDゴシック"/>
          <w:sz w:val="18"/>
          <w:szCs w:val="18"/>
        </w:rPr>
      </w:pPr>
    </w:p>
    <w:p w14:paraId="1C9D79FD" w14:textId="71B9DFCE" w:rsidR="008055EB" w:rsidRPr="00003B6D" w:rsidRDefault="00B0386F" w:rsidP="00003B6D">
      <w:pPr>
        <w:spacing w:line="400" w:lineRule="exact"/>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出典：中小企業庁及び経済産業省ホームページをもとに副首都推進局で作成</w:t>
      </w:r>
    </w:p>
    <w:p w14:paraId="37991264" w14:textId="1EC8E8F3" w:rsidR="00B0386F" w:rsidRPr="00B0386F" w:rsidRDefault="00B0386F" w:rsidP="00B0386F">
      <w:pPr>
        <w:spacing w:line="360" w:lineRule="exac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w:t>
      </w:r>
    </w:p>
    <w:p w14:paraId="2B4C4D73" w14:textId="5C8C13DF" w:rsidR="008055EB" w:rsidRPr="008055EB" w:rsidRDefault="00B0386F" w:rsidP="00B0386F">
      <w:pPr>
        <w:spacing w:line="220" w:lineRule="exact"/>
        <w:rPr>
          <w:rFonts w:ascii="BIZ UDゴシック" w:eastAsia="BIZ UDゴシック" w:hAnsi="BIZ UDゴシック"/>
          <w:sz w:val="16"/>
          <w:szCs w:val="16"/>
        </w:rPr>
      </w:pPr>
      <w:r w:rsidRPr="00B0386F">
        <w:rPr>
          <w:rFonts w:ascii="BIZ UDゴシック" w:eastAsia="BIZ UDゴシック" w:hAnsi="BIZ UDゴシック" w:hint="eastAsia"/>
          <w:sz w:val="16"/>
          <w:szCs w:val="16"/>
        </w:rPr>
        <w:t>※２　強靭さ、しなやかさ</w:t>
      </w:r>
      <w:r w:rsidR="00B50988">
        <w:rPr>
          <w:rFonts w:ascii="BIZ UDゴシック" w:eastAsia="BIZ UDゴシック" w:hAnsi="BIZ UDゴシック" w:hint="eastAsia"/>
          <w:sz w:val="16"/>
          <w:szCs w:val="16"/>
        </w:rPr>
        <w:t>。</w:t>
      </w:r>
    </w:p>
    <w:p w14:paraId="2CD1EA47" w14:textId="7A8F1441"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また、産業分野としては、ライフサイエンス分野において、イノベーションを生み出す大学や研究開発機関等の集積が進むとともに、エネルギー分野においても、リチウムイオン電池や燃料電池の生産拠点の集積に加え、世界最大級の大型蓄電システムの試験・評価</w:t>
      </w:r>
      <w:r w:rsidR="001A41CE" w:rsidRPr="006C486A">
        <w:rPr>
          <w:rFonts w:ascii="BIZ UDゴシック" w:eastAsia="BIZ UDゴシック" w:hAnsi="BIZ UDゴシック" w:hint="eastAsia"/>
          <w:sz w:val="24"/>
          <w:szCs w:val="24"/>
        </w:rPr>
        <w:t>施設の咲洲</w:t>
      </w:r>
      <w:r w:rsidR="001F35AD" w:rsidRPr="006C486A">
        <w:rPr>
          <w:rFonts w:ascii="BIZ UDゴシック" w:eastAsia="BIZ UDゴシック" w:hAnsi="BIZ UDゴシック" w:hint="eastAsia"/>
          <w:sz w:val="24"/>
          <w:szCs w:val="24"/>
        </w:rPr>
        <w:t>へ</w:t>
      </w:r>
      <w:r w:rsidRPr="006C486A">
        <w:rPr>
          <w:rFonts w:ascii="BIZ UDゴシック" w:eastAsia="BIZ UDゴシック" w:hAnsi="BIZ UDゴシック" w:hint="eastAsia"/>
          <w:sz w:val="24"/>
          <w:szCs w:val="24"/>
        </w:rPr>
        <w:t>の立地など、ポテンシャルが高まってきた。</w:t>
      </w:r>
    </w:p>
    <w:p w14:paraId="0C15778B"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研究・開発機関の集積に代表される、シーズを生み出す強みをいかにニーズとつなげ、ビジネスや社会課題の解決に生かしていくかが課題となる</w:t>
      </w:r>
      <w:r w:rsidRPr="006C486A">
        <w:rPr>
          <w:rFonts w:ascii="BIZ UDゴシック" w:eastAsia="BIZ UDゴシック" w:hAnsi="BIZ UDゴシック" w:hint="eastAsia"/>
          <w:noProof/>
          <w:sz w:val="24"/>
          <w:szCs w:val="24"/>
        </w:rPr>
        <w:t>（</w:t>
      </w:r>
      <w:r w:rsidRPr="006C486A">
        <w:rPr>
          <w:rFonts w:ascii="BIZ UDゴシック" w:eastAsia="BIZ UDゴシック" w:hAnsi="BIZ UDゴシック" w:hint="eastAsia"/>
          <w:b/>
          <w:sz w:val="24"/>
          <w:szCs w:val="24"/>
        </w:rPr>
        <w:t>６－19図）</w:t>
      </w:r>
      <w:r w:rsidRPr="006C486A">
        <w:rPr>
          <w:rFonts w:ascii="BIZ UDゴシック" w:eastAsia="BIZ UDゴシック" w:hAnsi="BIZ UDゴシック" w:hint="eastAsia"/>
          <w:noProof/>
          <w:sz w:val="24"/>
          <w:szCs w:val="24"/>
        </w:rPr>
        <w:t>（</w:t>
      </w:r>
      <w:r w:rsidRPr="006C486A">
        <w:rPr>
          <w:rFonts w:ascii="BIZ UDゴシック" w:eastAsia="BIZ UDゴシック" w:hAnsi="BIZ UDゴシック" w:hint="eastAsia"/>
          <w:b/>
          <w:sz w:val="24"/>
          <w:szCs w:val="24"/>
        </w:rPr>
        <w:t>６－20図）。</w:t>
      </w:r>
    </w:p>
    <w:p w14:paraId="2E97C97E" w14:textId="77777777" w:rsidR="00B0386F" w:rsidRPr="006C486A" w:rsidRDefault="00B0386F" w:rsidP="00B0386F">
      <w:pPr>
        <w:spacing w:line="360" w:lineRule="exact"/>
        <w:ind w:firstLineChars="100" w:firstLine="240"/>
        <w:rPr>
          <w:rFonts w:ascii="BIZ UDゴシック" w:eastAsia="BIZ UDゴシック" w:hAnsi="BIZ UDゴシック"/>
          <w:sz w:val="24"/>
          <w:szCs w:val="24"/>
        </w:rPr>
      </w:pPr>
    </w:p>
    <w:p w14:paraId="1019B0E1"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６－19図　大阪・関西のライフサイエンス分野における研究・開発機関の集積</w:t>
      </w:r>
    </w:p>
    <w:p w14:paraId="44A373D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DA0D41B"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noProof/>
          <w:sz w:val="24"/>
          <w:szCs w:val="24"/>
        </w:rPr>
        <mc:AlternateContent>
          <mc:Choice Requires="wpg">
            <w:drawing>
              <wp:anchor distT="0" distB="0" distL="114300" distR="114300" simplePos="0" relativeHeight="252108800" behindDoc="0" locked="0" layoutInCell="1" allowOverlap="1" wp14:anchorId="7FC1AE3B" wp14:editId="4A67831D">
                <wp:simplePos x="0" y="0"/>
                <wp:positionH relativeFrom="page">
                  <wp:posOffset>1190625</wp:posOffset>
                </wp:positionH>
                <wp:positionV relativeFrom="paragraph">
                  <wp:posOffset>9525</wp:posOffset>
                </wp:positionV>
                <wp:extent cx="6325870" cy="2952750"/>
                <wp:effectExtent l="0" t="0" r="0" b="0"/>
                <wp:wrapNone/>
                <wp:docPr id="1418839006" name="グループ化 1418839006"/>
                <wp:cNvGraphicFramePr/>
                <a:graphic xmlns:a="http://schemas.openxmlformats.org/drawingml/2006/main">
                  <a:graphicData uri="http://schemas.microsoft.com/office/word/2010/wordprocessingGroup">
                    <wpg:wgp>
                      <wpg:cNvGrpSpPr/>
                      <wpg:grpSpPr>
                        <a:xfrm>
                          <a:off x="0" y="0"/>
                          <a:ext cx="6325870" cy="2952750"/>
                          <a:chOff x="0" y="0"/>
                          <a:chExt cx="8022355" cy="3683468"/>
                        </a:xfrm>
                      </wpg:grpSpPr>
                      <pic:pic xmlns:pic="http://schemas.openxmlformats.org/drawingml/2006/picture">
                        <pic:nvPicPr>
                          <pic:cNvPr id="1418839007" name="図 1418839007"/>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6120130" cy="3345815"/>
                          </a:xfrm>
                          <a:prstGeom prst="rect">
                            <a:avLst/>
                          </a:prstGeom>
                        </pic:spPr>
                      </pic:pic>
                      <wps:wsp>
                        <wps:cNvPr id="1418839008" name="テキスト ボックス 46">
                          <a:extLst>
                            <a:ext uri="{FF2B5EF4-FFF2-40B4-BE49-F238E27FC236}">
                              <a16:creationId xmlns:a16="http://schemas.microsoft.com/office/drawing/2014/main" id="{2FE83F1D-2600-4E6B-8EA7-1D78C02D58A1}"/>
                            </a:ext>
                          </a:extLst>
                        </wps:cNvPr>
                        <wps:cNvSpPr txBox="1"/>
                        <wps:spPr>
                          <a:xfrm>
                            <a:off x="3225209" y="3267445"/>
                            <a:ext cx="4797146" cy="416023"/>
                          </a:xfrm>
                          <a:prstGeom prst="rect">
                            <a:avLst/>
                          </a:prstGeom>
                          <a:noFill/>
                        </wps:spPr>
                        <wps:txbx>
                          <w:txbxContent>
                            <w:p w14:paraId="384432C4" w14:textId="1BB24DB6" w:rsidR="005A6BFB" w:rsidRPr="006C486A" w:rsidRDefault="005A6BFB"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C1AE3B" id="グループ化 1418839006" o:spid="_x0000_s1066" style="position:absolute;left:0;text-align:left;margin-left:93.75pt;margin-top:.75pt;width:498.1pt;height:232.5pt;z-index:252108800;mso-position-horizontal-relative:page;mso-width-relative:margin;mso-height-relative:margin" coordsize="80223,3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">
                <v:shape id="図 1418839007" o:spid="_x0000_s1067" type="#_x0000_t75" style="position:absolute;width:61201;height:3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">
                  <v:imagedata r:id="rId93" o:title=""/>
                  <v:path arrowok="t"/>
                </v:shape>
                <v:shape id="テキスト ボックス 46" o:spid="_x0000_s1068" type="#_x0000_t202" style="position:absolute;left:32252;top:32674;width:47971;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" filled="f" stroked="f">
                  <v:textbox>
                    <w:txbxContent>
                      <w:p w14:paraId="384432C4" w14:textId="1BB24DB6" w:rsidR="005A6BFB" w:rsidRPr="006C486A" w:rsidRDefault="005A6BFB" w:rsidP="00D26B2A">
                        <w:pPr>
                          <w:pStyle w:val="Web"/>
                          <w:spacing w:before="0" w:beforeAutospacing="0" w:after="0" w:afterAutospacing="0"/>
                          <w:jc w:val="right"/>
                          <w:rPr>
                            <w:rFonts w:ascii="BIZ UDゴシック" w:eastAsia="BIZ UDゴシック" w:hAnsi="BIZ UDゴシック" w:cstheme="minorBidi"/>
                            <w:kern w:val="2"/>
                            <w:sz w:val="18"/>
                            <w:szCs w:val="18"/>
                          </w:rPr>
                        </w:pPr>
                        <w:r w:rsidRPr="006C486A">
                          <w:rPr>
                            <w:rFonts w:ascii="BIZ UDゴシック" w:eastAsia="BIZ UDゴシック" w:hAnsi="BIZ UDゴシック" w:cstheme="minorBidi" w:hint="eastAsia"/>
                            <w:kern w:val="2"/>
                            <w:sz w:val="18"/>
                            <w:szCs w:val="18"/>
                          </w:rPr>
                          <w:t>出典：大阪府・大阪市「副首都ビジョン（</w:t>
                        </w:r>
                        <w:r w:rsidRPr="006C486A">
                          <w:rPr>
                            <w:rFonts w:ascii="BIZ UDゴシック" w:eastAsia="BIZ UDゴシック" w:hAnsi="BIZ UDゴシック" w:cstheme="minorBidi"/>
                            <w:kern w:val="2"/>
                            <w:sz w:val="18"/>
                            <w:szCs w:val="18"/>
                          </w:rPr>
                          <w:t>2020年３月修正版）」</w:t>
                        </w:r>
                      </w:p>
                    </w:txbxContent>
                  </v:textbox>
                </v:shape>
                <w10:wrap anchorx="page"/>
              </v:group>
            </w:pict>
          </mc:Fallback>
        </mc:AlternateContent>
      </w:r>
    </w:p>
    <w:p w14:paraId="2DF5DC16" w14:textId="77777777" w:rsidR="00B0386F" w:rsidRPr="006C486A" w:rsidRDefault="00B0386F" w:rsidP="00B0386F">
      <w:pPr>
        <w:spacing w:line="400" w:lineRule="exact"/>
        <w:rPr>
          <w:rFonts w:ascii="BIZ UDゴシック" w:eastAsia="BIZ UDゴシック" w:hAnsi="BIZ UDゴシック"/>
          <w:sz w:val="24"/>
          <w:szCs w:val="24"/>
        </w:rPr>
      </w:pPr>
    </w:p>
    <w:p w14:paraId="4C090E62" w14:textId="77777777" w:rsidR="00B0386F" w:rsidRPr="006C486A" w:rsidRDefault="00B0386F" w:rsidP="00B0386F">
      <w:pPr>
        <w:spacing w:line="40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w:t>
      </w:r>
    </w:p>
    <w:p w14:paraId="1279B001" w14:textId="77777777" w:rsidR="00B0386F" w:rsidRPr="006C486A" w:rsidRDefault="00B0386F" w:rsidP="00B0386F">
      <w:pPr>
        <w:spacing w:line="400" w:lineRule="exact"/>
        <w:rPr>
          <w:rFonts w:ascii="BIZ UDゴシック" w:eastAsia="BIZ UDゴシック" w:hAnsi="BIZ UDゴシック"/>
          <w:sz w:val="24"/>
          <w:szCs w:val="24"/>
        </w:rPr>
      </w:pPr>
    </w:p>
    <w:p w14:paraId="6161C724" w14:textId="77777777" w:rsidR="00B0386F" w:rsidRPr="006C486A" w:rsidRDefault="00B0386F" w:rsidP="00B0386F">
      <w:pPr>
        <w:spacing w:line="400" w:lineRule="exact"/>
        <w:rPr>
          <w:rFonts w:ascii="BIZ UDゴシック" w:eastAsia="BIZ UDゴシック" w:hAnsi="BIZ UDゴシック"/>
          <w:sz w:val="24"/>
          <w:szCs w:val="24"/>
        </w:rPr>
      </w:pPr>
    </w:p>
    <w:p w14:paraId="7F21936E" w14:textId="77777777" w:rsidR="00B0386F" w:rsidRPr="006C486A" w:rsidRDefault="00B0386F" w:rsidP="00B0386F">
      <w:pPr>
        <w:spacing w:line="400" w:lineRule="exact"/>
        <w:rPr>
          <w:rFonts w:ascii="BIZ UDゴシック" w:eastAsia="BIZ UDゴシック" w:hAnsi="BIZ UDゴシック"/>
          <w:sz w:val="24"/>
          <w:szCs w:val="24"/>
        </w:rPr>
      </w:pPr>
    </w:p>
    <w:p w14:paraId="4621DD9E" w14:textId="77777777" w:rsidR="00B0386F" w:rsidRPr="006C486A" w:rsidRDefault="00B0386F" w:rsidP="00B0386F">
      <w:pPr>
        <w:spacing w:line="400" w:lineRule="exact"/>
        <w:rPr>
          <w:rFonts w:ascii="BIZ UDゴシック" w:eastAsia="BIZ UDゴシック" w:hAnsi="BIZ UDゴシック"/>
          <w:sz w:val="24"/>
          <w:szCs w:val="24"/>
        </w:rPr>
      </w:pPr>
    </w:p>
    <w:p w14:paraId="1C3FDD94" w14:textId="77777777" w:rsidR="00B0386F" w:rsidRPr="006C486A" w:rsidRDefault="00B0386F" w:rsidP="00B0386F">
      <w:pPr>
        <w:spacing w:line="400" w:lineRule="exact"/>
        <w:rPr>
          <w:rFonts w:ascii="BIZ UDゴシック" w:eastAsia="BIZ UDゴシック" w:hAnsi="BIZ UDゴシック"/>
          <w:sz w:val="24"/>
          <w:szCs w:val="24"/>
        </w:rPr>
      </w:pPr>
    </w:p>
    <w:p w14:paraId="59242ED0" w14:textId="77777777" w:rsidR="00B0386F" w:rsidRPr="006C486A" w:rsidRDefault="00B0386F" w:rsidP="00B0386F">
      <w:pPr>
        <w:spacing w:line="400" w:lineRule="exact"/>
        <w:rPr>
          <w:rFonts w:ascii="BIZ UDゴシック" w:eastAsia="BIZ UDゴシック" w:hAnsi="BIZ UDゴシック"/>
          <w:sz w:val="24"/>
          <w:szCs w:val="24"/>
        </w:rPr>
      </w:pPr>
    </w:p>
    <w:p w14:paraId="5C24B64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772B8E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572B9B2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3EED0ED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275E89B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６－20図　大阪・関西のエネルギー分野における企業の集積</w:t>
      </w:r>
    </w:p>
    <w:p w14:paraId="70D551B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41568" behindDoc="0" locked="0" layoutInCell="1" allowOverlap="1" wp14:anchorId="4E9A1721" wp14:editId="08763DD6">
                <wp:simplePos x="0" y="0"/>
                <wp:positionH relativeFrom="margin">
                  <wp:posOffset>2647950</wp:posOffset>
                </wp:positionH>
                <wp:positionV relativeFrom="paragraph">
                  <wp:posOffset>6350</wp:posOffset>
                </wp:positionV>
                <wp:extent cx="2590800" cy="304800"/>
                <wp:effectExtent l="0" t="0" r="0" b="0"/>
                <wp:wrapNone/>
                <wp:docPr id="1418839009" name="正方形/長方形 1418839009"/>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0EC4178A" w14:textId="77777777" w:rsidR="005A6BFB" w:rsidRPr="00EB392A" w:rsidRDefault="005A6BFB"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9A1721" id="正方形/長方形 1418839009" o:spid="_x0000_s1069" style="position:absolute;left:0;text-align:left;margin-left:208.5pt;margin-top:.5pt;width:204pt;height:24pt;z-index:252141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" filled="f" stroked="f" strokeweight="1pt">
                <v:textbox>
                  <w:txbxContent>
                    <w:p w14:paraId="0EC4178A" w14:textId="77777777" w:rsidR="005A6BFB" w:rsidRPr="00EB392A" w:rsidRDefault="005A6BFB"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主な関西の燃料電池関連企業</w:t>
                      </w:r>
                    </w:p>
                  </w:txbxContent>
                </v:textbox>
                <w10:wrap anchorx="margin"/>
              </v:rect>
            </w:pict>
          </mc:Fallback>
        </mc:AlternateContent>
      </w:r>
      <w:r w:rsidRPr="006C486A">
        <w:rPr>
          <w:rFonts w:ascii="BIZ UDゴシック" w:eastAsia="BIZ UDゴシック" w:hAnsi="BIZ UDゴシック" w:hint="eastAsia"/>
          <w:b/>
          <w:noProof/>
          <w:sz w:val="24"/>
          <w:szCs w:val="24"/>
          <w:u w:val="single"/>
        </w:rPr>
        <mc:AlternateContent>
          <mc:Choice Requires="wps">
            <w:drawing>
              <wp:anchor distT="0" distB="0" distL="114300" distR="114300" simplePos="0" relativeHeight="252140544" behindDoc="0" locked="0" layoutInCell="1" allowOverlap="1" wp14:anchorId="3B2EDCFC" wp14:editId="0FE089C4">
                <wp:simplePos x="0" y="0"/>
                <wp:positionH relativeFrom="margin">
                  <wp:align>left</wp:align>
                </wp:positionH>
                <wp:positionV relativeFrom="paragraph">
                  <wp:posOffset>6350</wp:posOffset>
                </wp:positionV>
                <wp:extent cx="2590800" cy="304800"/>
                <wp:effectExtent l="0" t="0" r="0" b="0"/>
                <wp:wrapNone/>
                <wp:docPr id="1418839010" name="正方形/長方形 1418839010"/>
                <wp:cNvGraphicFramePr/>
                <a:graphic xmlns:a="http://schemas.openxmlformats.org/drawingml/2006/main">
                  <a:graphicData uri="http://schemas.microsoft.com/office/word/2010/wordprocessingShape">
                    <wps:wsp>
                      <wps:cNvSpPr/>
                      <wps:spPr>
                        <a:xfrm>
                          <a:off x="0" y="0"/>
                          <a:ext cx="2590800" cy="304800"/>
                        </a:xfrm>
                        <a:prstGeom prst="rect">
                          <a:avLst/>
                        </a:prstGeom>
                        <a:noFill/>
                        <a:ln w="12700" cap="flat" cmpd="sng" algn="ctr">
                          <a:noFill/>
                          <a:prstDash val="solid"/>
                          <a:miter lim="800000"/>
                        </a:ln>
                        <a:effectLst/>
                      </wps:spPr>
                      <wps:txbx>
                        <w:txbxContent>
                          <w:p w14:paraId="7039C2BD" w14:textId="77777777" w:rsidR="005A6BFB" w:rsidRPr="00EB392A" w:rsidRDefault="005A6BFB"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EDCFC" id="正方形/長方形 1418839010" o:spid="_x0000_s1070" style="position:absolute;left:0;text-align:left;margin-left:0;margin-top:.5pt;width:204pt;height:24pt;z-index:252140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" filled="f" stroked="f" strokeweight="1pt">
                <v:textbox>
                  <w:txbxContent>
                    <w:p w14:paraId="7039C2BD" w14:textId="77777777" w:rsidR="005A6BFB" w:rsidRPr="00EB392A" w:rsidRDefault="005A6BFB" w:rsidP="00B0386F">
                      <w:pPr>
                        <w:spacing w:line="180" w:lineRule="exact"/>
                        <w:jc w:val="center"/>
                        <w:rPr>
                          <w:rFonts w:ascii="メイリオ" w:eastAsia="メイリオ" w:hAnsi="メイリオ"/>
                          <w:sz w:val="16"/>
                          <w:szCs w:val="16"/>
                        </w:rPr>
                      </w:pPr>
                      <w:r>
                        <w:rPr>
                          <w:rFonts w:ascii="メイリオ" w:eastAsia="メイリオ" w:hAnsi="メイリオ" w:hint="eastAsia"/>
                          <w:sz w:val="16"/>
                          <w:szCs w:val="16"/>
                        </w:rPr>
                        <w:t>●</w:t>
                      </w:r>
                      <w:r w:rsidRPr="00EB392A">
                        <w:rPr>
                          <w:rFonts w:ascii="メイリオ" w:eastAsia="メイリオ" w:hAnsi="メイリオ" w:hint="eastAsia"/>
                          <w:sz w:val="16"/>
                          <w:szCs w:val="16"/>
                        </w:rPr>
                        <w:t>リチウムイオン電池関連企業の集積</w:t>
                      </w:r>
                    </w:p>
                  </w:txbxContent>
                </v:textbox>
                <w10:wrap anchorx="margin"/>
              </v:rect>
            </w:pict>
          </mc:Fallback>
        </mc:AlternateContent>
      </w:r>
    </w:p>
    <w:p w14:paraId="42ACFACD"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u w:val="single"/>
        </w:rPr>
        <w:drawing>
          <wp:anchor distT="0" distB="0" distL="114300" distR="114300" simplePos="0" relativeHeight="252138496" behindDoc="0" locked="0" layoutInCell="1" allowOverlap="1" wp14:anchorId="3411CBFE" wp14:editId="29CB940F">
            <wp:simplePos x="0" y="0"/>
            <wp:positionH relativeFrom="margin">
              <wp:posOffset>314325</wp:posOffset>
            </wp:positionH>
            <wp:positionV relativeFrom="paragraph">
              <wp:posOffset>6350</wp:posOffset>
            </wp:positionV>
            <wp:extent cx="2762250" cy="2037715"/>
            <wp:effectExtent l="0" t="0" r="0" b="635"/>
            <wp:wrapNone/>
            <wp:docPr id="1418839055" name="図 141883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62250" cy="2037715"/>
                    </a:xfrm>
                    <a:prstGeom prst="rect">
                      <a:avLst/>
                    </a:prstGeom>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b/>
          <w:noProof/>
          <w:sz w:val="24"/>
          <w:szCs w:val="24"/>
          <w:u w:val="single"/>
        </w:rPr>
        <w:drawing>
          <wp:anchor distT="0" distB="0" distL="114300" distR="114300" simplePos="0" relativeHeight="252139520" behindDoc="0" locked="0" layoutInCell="1" allowOverlap="1" wp14:anchorId="01FBD38D" wp14:editId="34EF825E">
            <wp:simplePos x="0" y="0"/>
            <wp:positionH relativeFrom="margin">
              <wp:align>right</wp:align>
            </wp:positionH>
            <wp:positionV relativeFrom="paragraph">
              <wp:posOffset>63500</wp:posOffset>
            </wp:positionV>
            <wp:extent cx="2943225" cy="1733458"/>
            <wp:effectExtent l="0" t="0" r="0" b="635"/>
            <wp:wrapNone/>
            <wp:docPr id="1418839056" name="図 141883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943225" cy="1733458"/>
                    </a:xfrm>
                    <a:prstGeom prst="rect">
                      <a:avLst/>
                    </a:prstGeom>
                  </pic:spPr>
                </pic:pic>
              </a:graphicData>
            </a:graphic>
            <wp14:sizeRelH relativeFrom="margin">
              <wp14:pctWidth>0</wp14:pctWidth>
            </wp14:sizeRelH>
            <wp14:sizeRelV relativeFrom="margin">
              <wp14:pctHeight>0</wp14:pctHeight>
            </wp14:sizeRelV>
          </wp:anchor>
        </w:drawing>
      </w:r>
    </w:p>
    <w:p w14:paraId="011E672A"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6685DD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6CE4178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567A45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74196A36"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E0C7F1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1073AD49"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0CB718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57CF4818" w14:textId="210590B6" w:rsidR="00B0386F" w:rsidRPr="006C486A" w:rsidRDefault="00B0386F" w:rsidP="00B0386F">
      <w:pPr>
        <w:spacing w:line="400" w:lineRule="exact"/>
        <w:rPr>
          <w:rFonts w:ascii="BIZ UDゴシック" w:eastAsia="BIZ UDゴシック" w:hAnsi="BIZ UDゴシック"/>
          <w:sz w:val="24"/>
          <w:szCs w:val="24"/>
        </w:rPr>
      </w:pPr>
      <w:r w:rsidRPr="006C486A">
        <w:rPr>
          <w:noProof/>
        </w:rPr>
        <mc:AlternateContent>
          <mc:Choice Requires="wps">
            <w:drawing>
              <wp:anchor distT="0" distB="0" distL="114300" distR="114300" simplePos="0" relativeHeight="252143616" behindDoc="0" locked="0" layoutInCell="1" allowOverlap="1" wp14:anchorId="63692831" wp14:editId="5437BAB0">
                <wp:simplePos x="0" y="0"/>
                <wp:positionH relativeFrom="column">
                  <wp:posOffset>3270885</wp:posOffset>
                </wp:positionH>
                <wp:positionV relativeFrom="paragraph">
                  <wp:posOffset>6350</wp:posOffset>
                </wp:positionV>
                <wp:extent cx="3024336" cy="261610"/>
                <wp:effectExtent l="0" t="0" r="0" b="0"/>
                <wp:wrapNone/>
                <wp:docPr id="1418839011" name="テキスト ボックス 19"/>
                <wp:cNvGraphicFramePr/>
                <a:graphic xmlns:a="http://schemas.openxmlformats.org/drawingml/2006/main">
                  <a:graphicData uri="http://schemas.microsoft.com/office/word/2010/wordprocessingShape">
                    <wps:wsp>
                      <wps:cNvSpPr txBox="1"/>
                      <wps:spPr>
                        <a:xfrm>
                          <a:off x="0" y="0"/>
                          <a:ext cx="3024336" cy="261610"/>
                        </a:xfrm>
                        <a:prstGeom prst="rect">
                          <a:avLst/>
                        </a:prstGeom>
                        <a:noFill/>
                      </wps:spPr>
                      <wps:txbx>
                        <w:txbxContent>
                          <w:p w14:paraId="18DF23D5" w14:textId="09F6D593" w:rsidR="005A6BFB" w:rsidRPr="006C486A" w:rsidRDefault="005A6BFB" w:rsidP="00B0386F">
                            <w:pPr>
                              <w:pStyle w:val="Web"/>
                              <w:spacing w:before="0" w:beforeAutospacing="0" w:after="0" w:afterAutospacing="0"/>
                              <w:rPr>
                                <w:rFonts w:ascii="BIZ UDゴシック" w:eastAsia="BIZ UDゴシック" w:hAnsi="BIZ UDゴシック"/>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txbxContent>
                      </wps:txbx>
                      <wps:bodyPr wrap="square" rtlCol="0">
                        <a:spAutoFit/>
                      </wps:bodyPr>
                    </wps:wsp>
                  </a:graphicData>
                </a:graphic>
              </wp:anchor>
            </w:drawing>
          </mc:Choice>
          <mc:Fallback>
            <w:pict>
              <v:shape w14:anchorId="63692831" id="テキスト ボックス 19" o:spid="_x0000_s1071" type="#_x0000_t202" style="position:absolute;left:0;text-align:left;margin-left:257.55pt;margin-top:.5pt;width:238.15pt;height:20.6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" filled="f" stroked="f">
                <v:textbox style="mso-fit-shape-to-text:t">
                  <w:txbxContent>
                    <w:p w14:paraId="18DF23D5" w14:textId="09F6D593" w:rsidR="005A6BFB" w:rsidRPr="006C486A" w:rsidRDefault="005A6BFB" w:rsidP="00B0386F">
                      <w:pPr>
                        <w:pStyle w:val="Web"/>
                        <w:spacing w:before="0" w:beforeAutospacing="0" w:after="0" w:afterAutospacing="0"/>
                        <w:rPr>
                          <w:rFonts w:ascii="BIZ UDゴシック" w:eastAsia="BIZ UDゴシック" w:hAnsi="BIZ UDゴシック"/>
                          <w:sz w:val="18"/>
                          <w:szCs w:val="18"/>
                        </w:rPr>
                      </w:pPr>
                      <w:r w:rsidRPr="00EB392A">
                        <w:rPr>
                          <w:rFonts w:ascii="BIZ UDゴシック" w:eastAsia="BIZ UDゴシック" w:hAnsi="BIZ UDゴシック" w:cstheme="minorBidi" w:hint="eastAsia"/>
                          <w:color w:val="000000"/>
                          <w:kern w:val="24"/>
                          <w:sz w:val="18"/>
                          <w:szCs w:val="18"/>
                        </w:rPr>
                        <w:t>出典：関西</w:t>
                      </w:r>
                      <w:r w:rsidRPr="006C486A">
                        <w:rPr>
                          <w:rFonts w:ascii="BIZ UDゴシック" w:eastAsia="BIZ UDゴシック" w:hAnsi="BIZ UDゴシック" w:cstheme="minorBidi" w:hint="eastAsia"/>
                          <w:kern w:val="24"/>
                          <w:sz w:val="18"/>
                          <w:szCs w:val="18"/>
                        </w:rPr>
                        <w:t>電力HP</w:t>
                      </w:r>
                    </w:p>
                  </w:txbxContent>
                </v:textbox>
              </v:shape>
            </w:pict>
          </mc:Fallback>
        </mc:AlternateContent>
      </w:r>
    </w:p>
    <w:p w14:paraId="460DAAD1" w14:textId="16190DA9" w:rsidR="00B0386F" w:rsidRPr="006C486A" w:rsidRDefault="00B0386F" w:rsidP="00B0386F">
      <w:pPr>
        <w:spacing w:line="400" w:lineRule="exact"/>
        <w:rPr>
          <w:rFonts w:ascii="BIZ UDゴシック" w:eastAsia="BIZ UDゴシック" w:hAnsi="BIZ UDゴシック"/>
          <w:sz w:val="24"/>
          <w:szCs w:val="24"/>
        </w:rPr>
      </w:pPr>
    </w:p>
    <w:p w14:paraId="5A2DBE25" w14:textId="77777777" w:rsidR="001F35AD" w:rsidRPr="006C486A" w:rsidRDefault="001F35AD" w:rsidP="00B0386F">
      <w:pPr>
        <w:spacing w:line="400" w:lineRule="exact"/>
        <w:rPr>
          <w:rFonts w:ascii="BIZ UDゴシック" w:eastAsia="BIZ UDゴシック" w:hAnsi="BIZ UDゴシック"/>
          <w:sz w:val="24"/>
          <w:szCs w:val="24"/>
        </w:rPr>
      </w:pPr>
    </w:p>
    <w:p w14:paraId="76FF3C6C" w14:textId="77777777" w:rsidR="00B0386F" w:rsidRPr="006C486A" w:rsidRDefault="00B0386F" w:rsidP="00B0386F">
      <w:pPr>
        <w:spacing w:line="360" w:lineRule="exact"/>
        <w:ind w:firstLineChars="100" w:firstLine="240"/>
        <w:rPr>
          <w:rFonts w:ascii="BIZ UDゴシック" w:eastAsia="BIZ UDゴシック" w:hAnsi="BIZ UDゴシック"/>
          <w:b/>
          <w:sz w:val="24"/>
          <w:szCs w:val="24"/>
        </w:rPr>
      </w:pPr>
      <w:r w:rsidRPr="006C486A">
        <w:rPr>
          <w:rFonts w:ascii="BIZ UDゴシック" w:eastAsia="BIZ UDゴシック" w:hAnsi="BIZ UDゴシック" w:hint="eastAsia"/>
          <w:noProof/>
          <w:sz w:val="24"/>
          <w:szCs w:val="24"/>
        </w:rPr>
        <w:lastRenderedPageBreak/>
        <w:t>ビジネス環境については、マーケットが大きいにもかかわらず、ビジネスコストが東京に比べて低く</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６－2</w:t>
      </w:r>
      <w:r w:rsidRPr="006C486A">
        <w:rPr>
          <w:rFonts w:ascii="BIZ UDゴシック" w:eastAsia="BIZ UDゴシック" w:hAnsi="BIZ UDゴシック"/>
          <w:b/>
          <w:sz w:val="24"/>
          <w:szCs w:val="24"/>
        </w:rPr>
        <w:t>1</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b/>
          <w:sz w:val="24"/>
          <w:szCs w:val="24"/>
        </w:rPr>
        <w:t>）</w:t>
      </w:r>
      <w:r w:rsidRPr="006C486A">
        <w:rPr>
          <w:rFonts w:ascii="BIZ UDゴシック" w:eastAsia="BIZ UDゴシック" w:hAnsi="BIZ UDゴシック" w:hint="eastAsia"/>
          <w:sz w:val="24"/>
          <w:szCs w:val="24"/>
        </w:rPr>
        <w:t>、</w:t>
      </w:r>
      <w:r w:rsidRPr="006C486A">
        <w:rPr>
          <w:rFonts w:ascii="BIZ UDゴシック" w:eastAsia="BIZ UDゴシック" w:hAnsi="BIZ UDゴシック" w:hint="eastAsia"/>
          <w:noProof/>
          <w:sz w:val="24"/>
          <w:szCs w:val="24"/>
        </w:rPr>
        <w:t>通勤時間や主要区間の鉄道混雑度も東京より少ない</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22</w:t>
      </w:r>
      <w:r w:rsidRPr="006C486A">
        <w:rPr>
          <w:rFonts w:ascii="BIZ UDゴシック" w:eastAsia="BIZ UDゴシック" w:hAnsi="BIZ UDゴシック" w:hint="eastAsia"/>
          <w:b/>
          <w:sz w:val="24"/>
          <w:szCs w:val="24"/>
        </w:rPr>
        <w:t>図）（６－</w:t>
      </w:r>
      <w:r w:rsidRPr="006C486A">
        <w:rPr>
          <w:rFonts w:ascii="BIZ UDゴシック" w:eastAsia="BIZ UDゴシック" w:hAnsi="BIZ UDゴシック"/>
          <w:b/>
          <w:sz w:val="24"/>
          <w:szCs w:val="24"/>
        </w:rPr>
        <w:t>23</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ビジネスしやすい環境が整備されている。</w:t>
      </w:r>
    </w:p>
    <w:p w14:paraId="38BDF465"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6A559597"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21</w:t>
      </w:r>
      <w:r w:rsidRPr="006C486A">
        <w:rPr>
          <w:rFonts w:ascii="BIZ UDゴシック" w:eastAsia="BIZ UDゴシック" w:hAnsi="BIZ UDゴシック" w:hint="eastAsia"/>
          <w:b/>
          <w:sz w:val="24"/>
          <w:szCs w:val="24"/>
          <w:u w:val="single"/>
        </w:rPr>
        <w:t>図　低いビジネスコスト</w:t>
      </w:r>
    </w:p>
    <w:p w14:paraId="7058A5F5"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u w:val="single"/>
        </w:rPr>
        <w:drawing>
          <wp:anchor distT="0" distB="0" distL="114300" distR="114300" simplePos="0" relativeHeight="252115968" behindDoc="0" locked="0" layoutInCell="1" allowOverlap="1" wp14:anchorId="64A45EB7" wp14:editId="10D280A1">
            <wp:simplePos x="0" y="0"/>
            <wp:positionH relativeFrom="column">
              <wp:posOffset>1493368</wp:posOffset>
            </wp:positionH>
            <wp:positionV relativeFrom="paragraph">
              <wp:posOffset>66675</wp:posOffset>
            </wp:positionV>
            <wp:extent cx="3415030" cy="241282"/>
            <wp:effectExtent l="0" t="0" r="0" b="0"/>
            <wp:wrapNone/>
            <wp:docPr id="1418839057" name="図 141883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15030" cy="2412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39B9F"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u w:val="single"/>
        </w:rPr>
        <w:drawing>
          <wp:anchor distT="0" distB="0" distL="114300" distR="114300" simplePos="0" relativeHeight="252236800" behindDoc="0" locked="0" layoutInCell="1" allowOverlap="1" wp14:anchorId="769D5469" wp14:editId="0CBC3BA1">
            <wp:simplePos x="0" y="0"/>
            <wp:positionH relativeFrom="margin">
              <wp:posOffset>188595</wp:posOffset>
            </wp:positionH>
            <wp:positionV relativeFrom="paragraph">
              <wp:posOffset>9525</wp:posOffset>
            </wp:positionV>
            <wp:extent cx="5663227" cy="2247900"/>
            <wp:effectExtent l="0" t="0" r="0" b="0"/>
            <wp:wrapNone/>
            <wp:docPr id="1418839058" name="図 141883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663227" cy="2247900"/>
                    </a:xfrm>
                    <a:prstGeom prst="rect">
                      <a:avLst/>
                    </a:prstGeom>
                  </pic:spPr>
                </pic:pic>
              </a:graphicData>
            </a:graphic>
            <wp14:sizeRelH relativeFrom="margin">
              <wp14:pctWidth>0</wp14:pctWidth>
            </wp14:sizeRelH>
            <wp14:sizeRelV relativeFrom="margin">
              <wp14:pctHeight>0</wp14:pctHeight>
            </wp14:sizeRelV>
          </wp:anchor>
        </w:drawing>
      </w:r>
    </w:p>
    <w:p w14:paraId="1DD5E0BB"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11B21BA"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78E9B475"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8BCEF2E"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3308928"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80AAE61"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0CD099D4"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9AA24A5"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rFonts w:ascii="BIZ UDゴシック" w:eastAsia="BIZ UDゴシック" w:hAnsi="BIZ UDゴシック"/>
          <w:noProof/>
          <w:sz w:val="24"/>
          <w:szCs w:val="24"/>
        </w:rPr>
        <mc:AlternateContent>
          <mc:Choice Requires="wps">
            <w:drawing>
              <wp:anchor distT="0" distB="0" distL="114300" distR="114300" simplePos="0" relativeHeight="252237824" behindDoc="0" locked="0" layoutInCell="1" allowOverlap="1" wp14:anchorId="2C485027" wp14:editId="76A8B434">
                <wp:simplePos x="0" y="0"/>
                <wp:positionH relativeFrom="margin">
                  <wp:posOffset>4271010</wp:posOffset>
                </wp:positionH>
                <wp:positionV relativeFrom="paragraph">
                  <wp:posOffset>76200</wp:posOffset>
                </wp:positionV>
                <wp:extent cx="1457325" cy="390525"/>
                <wp:effectExtent l="0" t="0" r="0" b="9525"/>
                <wp:wrapNone/>
                <wp:docPr id="1418839013" name="正方形/長方形 1418839013"/>
                <wp:cNvGraphicFramePr/>
                <a:graphic xmlns:a="http://schemas.openxmlformats.org/drawingml/2006/main">
                  <a:graphicData uri="http://schemas.microsoft.com/office/word/2010/wordprocessingShape">
                    <wps:wsp>
                      <wps:cNvSpPr/>
                      <wps:spPr>
                        <a:xfrm>
                          <a:off x="0" y="0"/>
                          <a:ext cx="1457325" cy="390525"/>
                        </a:xfrm>
                        <a:prstGeom prst="rect">
                          <a:avLst/>
                        </a:prstGeom>
                        <a:noFill/>
                        <a:ln w="3175" cap="flat" cmpd="sng" algn="ctr">
                          <a:noFill/>
                          <a:prstDash val="solid"/>
                          <a:miter lim="800000"/>
                        </a:ln>
                        <a:effectLst/>
                      </wps:spPr>
                      <wps:txbx>
                        <w:txbxContent>
                          <w:p w14:paraId="785EFA76" w14:textId="198C950D" w:rsidR="005A6BFB" w:rsidRPr="00DA733B" w:rsidRDefault="005A6BFB" w:rsidP="00B0386F">
                            <w:pPr>
                              <w:spacing w:line="180" w:lineRule="exact"/>
                              <w:jc w:val="left"/>
                              <w:rPr>
                                <w:rFonts w:ascii="BIZ UDゴシック" w:eastAsia="BIZ UDゴシック" w:hAnsi="BIZ UDゴシック"/>
                                <w:color w:val="FF0000"/>
                                <w:sz w:val="18"/>
                                <w:szCs w:val="18"/>
                              </w:rPr>
                            </w:pPr>
                            <w:r w:rsidRPr="008906F4">
                              <w:rPr>
                                <w:rFonts w:ascii="BIZ UDゴシック" w:eastAsia="BIZ UDゴシック" w:hAnsi="BIZ UDゴシック" w:hint="eastAsia"/>
                                <w:sz w:val="18"/>
                                <w:szCs w:val="18"/>
                              </w:rPr>
                              <w:t>出典：</w:t>
                            </w:r>
                            <w:r w:rsidRPr="00DA733B">
                              <w:rPr>
                                <w:rFonts w:ascii="BIZ UDゴシック" w:eastAsia="BIZ UDゴシック" w:hAnsi="BIZ UDゴシック"/>
                                <w:color w:val="FF0000"/>
                                <w:sz w:val="18"/>
                                <w:szCs w:val="18"/>
                              </w:rPr>
                              <w:t>INVEST</w:t>
                            </w:r>
                            <w:r w:rsidRPr="00DA733B">
                              <w:rPr>
                                <w:rFonts w:ascii="BIZ UDゴシック" w:eastAsia="BIZ UDゴシック" w:hAnsi="BIZ UDゴシック" w:hint="eastAsia"/>
                                <w:color w:val="FF0000"/>
                                <w:sz w:val="18"/>
                                <w:szCs w:val="18"/>
                              </w:rPr>
                              <w:t xml:space="preserve"> </w:t>
                            </w:r>
                            <w:r w:rsidRPr="00DA733B">
                              <w:rPr>
                                <w:rFonts w:ascii="BIZ UDゴシック" w:eastAsia="BIZ UDゴシック" w:hAnsi="BIZ UDゴシック"/>
                                <w:color w:val="FF0000"/>
                                <w:sz w:val="18"/>
                                <w:szCs w:val="18"/>
                              </w:rPr>
                              <w:t>OSAKA HP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85027" id="正方形/長方形 1418839013" o:spid="_x0000_s1072" style="position:absolute;margin-left:336.3pt;margin-top:6pt;width:114.75pt;height:30.75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" filled="f" stroked="f" strokeweight=".25pt">
                <v:textbox>
                  <w:txbxContent>
                    <w:p w14:paraId="785EFA76" w14:textId="198C950D" w:rsidR="005A6BFB" w:rsidRPr="00DA733B" w:rsidRDefault="005A6BFB" w:rsidP="00B0386F">
                      <w:pPr>
                        <w:spacing w:line="180" w:lineRule="exact"/>
                        <w:jc w:val="left"/>
                        <w:rPr>
                          <w:rFonts w:ascii="BIZ UDゴシック" w:eastAsia="BIZ UDゴシック" w:hAnsi="BIZ UDゴシック"/>
                          <w:color w:val="FF0000"/>
                          <w:sz w:val="18"/>
                          <w:szCs w:val="18"/>
                        </w:rPr>
                      </w:pPr>
                      <w:r w:rsidRPr="008906F4">
                        <w:rPr>
                          <w:rFonts w:ascii="BIZ UDゴシック" w:eastAsia="BIZ UDゴシック" w:hAnsi="BIZ UDゴシック" w:hint="eastAsia"/>
                          <w:sz w:val="18"/>
                          <w:szCs w:val="18"/>
                        </w:rPr>
                        <w:t>出典：</w:t>
                      </w:r>
                      <w:r w:rsidRPr="00DA733B">
                        <w:rPr>
                          <w:rFonts w:ascii="BIZ UDゴシック" w:eastAsia="BIZ UDゴシック" w:hAnsi="BIZ UDゴシック"/>
                          <w:color w:val="FF0000"/>
                          <w:sz w:val="18"/>
                          <w:szCs w:val="18"/>
                        </w:rPr>
                        <w:t>INVEST</w:t>
                      </w:r>
                      <w:r w:rsidRPr="00DA733B">
                        <w:rPr>
                          <w:rFonts w:ascii="BIZ UDゴシック" w:eastAsia="BIZ UDゴシック" w:hAnsi="BIZ UDゴシック" w:hint="eastAsia"/>
                          <w:color w:val="FF0000"/>
                          <w:sz w:val="18"/>
                          <w:szCs w:val="18"/>
                        </w:rPr>
                        <w:t xml:space="preserve"> </w:t>
                      </w:r>
                      <w:r w:rsidRPr="00DA733B">
                        <w:rPr>
                          <w:rFonts w:ascii="BIZ UDゴシック" w:eastAsia="BIZ UDゴシック" w:hAnsi="BIZ UDゴシック"/>
                          <w:color w:val="FF0000"/>
                          <w:sz w:val="18"/>
                          <w:szCs w:val="18"/>
                        </w:rPr>
                        <w:t>OSAKA HP</w:t>
                      </w:r>
                    </w:p>
                  </w:txbxContent>
                </v:textbox>
                <w10:wrap anchorx="margin"/>
              </v:rect>
            </w:pict>
          </mc:Fallback>
        </mc:AlternateContent>
      </w:r>
    </w:p>
    <w:p w14:paraId="4F4CA47C"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A4EFB05" w14:textId="77777777" w:rsidR="00B0386F" w:rsidRPr="006C486A" w:rsidRDefault="00B0386F" w:rsidP="00B0386F">
      <w:pPr>
        <w:spacing w:line="360" w:lineRule="exact"/>
        <w:jc w:val="center"/>
        <w:rPr>
          <w:rFonts w:ascii="BIZ UDゴシック" w:eastAsia="BIZ UDゴシック" w:hAnsi="BIZ UDゴシック"/>
          <w:b/>
          <w:sz w:val="24"/>
          <w:szCs w:val="24"/>
        </w:rPr>
      </w:pPr>
    </w:p>
    <w:p w14:paraId="5300BDB7"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22</w:t>
      </w:r>
      <w:r w:rsidRPr="006C486A">
        <w:rPr>
          <w:rFonts w:ascii="BIZ UDゴシック" w:eastAsia="BIZ UDゴシック" w:hAnsi="BIZ UDゴシック" w:hint="eastAsia"/>
          <w:b/>
          <w:sz w:val="24"/>
          <w:szCs w:val="24"/>
          <w:u w:val="single"/>
        </w:rPr>
        <w:t>図　職場までの通勤時間（比率）</w:t>
      </w:r>
    </w:p>
    <w:p w14:paraId="5E7AF995"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rPr>
        <w:drawing>
          <wp:anchor distT="0" distB="0" distL="114300" distR="114300" simplePos="0" relativeHeight="252148736" behindDoc="0" locked="0" layoutInCell="1" allowOverlap="1" wp14:anchorId="0DB34891" wp14:editId="31F3A630">
            <wp:simplePos x="0" y="0"/>
            <wp:positionH relativeFrom="margin">
              <wp:posOffset>252730</wp:posOffset>
            </wp:positionH>
            <wp:positionV relativeFrom="paragraph">
              <wp:posOffset>9525</wp:posOffset>
            </wp:positionV>
            <wp:extent cx="5648325" cy="2705100"/>
            <wp:effectExtent l="0" t="0" r="9525" b="0"/>
            <wp:wrapNone/>
            <wp:docPr id="1418839059" name="図 141883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648325" cy="2705100"/>
                    </a:xfrm>
                    <a:prstGeom prst="rect">
                      <a:avLst/>
                    </a:prstGeom>
                  </pic:spPr>
                </pic:pic>
              </a:graphicData>
            </a:graphic>
            <wp14:sizeRelH relativeFrom="margin">
              <wp14:pctWidth>0</wp14:pctWidth>
            </wp14:sizeRelH>
            <wp14:sizeRelV relativeFrom="margin">
              <wp14:pctHeight>0</wp14:pctHeight>
            </wp14:sizeRelV>
          </wp:anchor>
        </w:drawing>
      </w:r>
    </w:p>
    <w:p w14:paraId="2EC5BCBF"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72E6A946"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15F8E3FC"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84EF046"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576469F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242464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38FF7CE"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52248AB"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F4A8FC0"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7A79AB76"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28B3D19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157C7449" w14:textId="77777777" w:rsidR="00B0386F" w:rsidRPr="006C486A" w:rsidRDefault="00B0386F" w:rsidP="00B0386F">
      <w:pPr>
        <w:spacing w:line="36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出典：総務省「住宅・土地統計調査（</w:t>
      </w:r>
      <w:r w:rsidRPr="006C486A">
        <w:rPr>
          <w:rFonts w:ascii="BIZ UDゴシック" w:eastAsia="BIZ UDゴシック" w:hAnsi="BIZ UDゴシック"/>
          <w:sz w:val="18"/>
          <w:szCs w:val="18"/>
        </w:rPr>
        <w:t>2018年）」をもとに副首都推進局で作成</w:t>
      </w:r>
    </w:p>
    <w:p w14:paraId="6285D39B"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4313DF4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23</w:t>
      </w:r>
      <w:r w:rsidRPr="006C486A">
        <w:rPr>
          <w:rFonts w:ascii="BIZ UDゴシック" w:eastAsia="BIZ UDゴシック" w:hAnsi="BIZ UDゴシック" w:hint="eastAsia"/>
          <w:b/>
          <w:sz w:val="24"/>
          <w:szCs w:val="24"/>
          <w:u w:val="single"/>
        </w:rPr>
        <w:t>図　三大都市圏主要区間の平均混雑率</w:t>
      </w:r>
    </w:p>
    <w:p w14:paraId="6C68F424"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rPr>
        <w:drawing>
          <wp:anchor distT="0" distB="0" distL="114300" distR="114300" simplePos="0" relativeHeight="252149760" behindDoc="0" locked="0" layoutInCell="1" allowOverlap="1" wp14:anchorId="6B3B4C29" wp14:editId="5CE5C118">
            <wp:simplePos x="0" y="0"/>
            <wp:positionH relativeFrom="column">
              <wp:posOffset>32385</wp:posOffset>
            </wp:positionH>
            <wp:positionV relativeFrom="paragraph">
              <wp:posOffset>66675</wp:posOffset>
            </wp:positionV>
            <wp:extent cx="6120130" cy="838200"/>
            <wp:effectExtent l="0" t="0" r="0" b="0"/>
            <wp:wrapNone/>
            <wp:docPr id="1418839060" name="図 141883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6120130" cy="838200"/>
                    </a:xfrm>
                    <a:prstGeom prst="rect">
                      <a:avLst/>
                    </a:prstGeom>
                  </pic:spPr>
                </pic:pic>
              </a:graphicData>
            </a:graphic>
            <wp14:sizeRelV relativeFrom="margin">
              <wp14:pctHeight>0</wp14:pctHeight>
            </wp14:sizeRelV>
          </wp:anchor>
        </w:drawing>
      </w:r>
    </w:p>
    <w:p w14:paraId="116AEB03"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DC69526"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5654C272"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0CB481FC" w14:textId="26A87EFA" w:rsidR="00B0386F" w:rsidRPr="006C486A" w:rsidRDefault="00B0386F" w:rsidP="00B0386F">
      <w:pPr>
        <w:wordWrap w:val="0"/>
        <w:spacing w:line="36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DA733B" w:rsidRPr="006C486A">
        <w:rPr>
          <w:rFonts w:ascii="BIZ UDゴシック" w:eastAsia="BIZ UDゴシック" w:hAnsi="BIZ UDゴシック" w:hint="eastAsia"/>
          <w:sz w:val="18"/>
          <w:szCs w:val="18"/>
        </w:rPr>
        <w:t>国土交通省「都市鉄道の混雑率調査」</w:t>
      </w:r>
    </w:p>
    <w:p w14:paraId="03EB499D" w14:textId="77777777" w:rsidR="00B0386F" w:rsidRPr="006C486A" w:rsidRDefault="00B0386F" w:rsidP="00E50B18">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【大阪で暮らす】</w:t>
      </w:r>
    </w:p>
    <w:p w14:paraId="7473ADD3" w14:textId="77777777" w:rsidR="00B0386F" w:rsidRPr="006C486A" w:rsidRDefault="00B0386F" w:rsidP="00B0386F">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大阪の消費者物価は全国平均より低い</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24</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。また、借家の家賃も東京に比べ低く、ほぼ全国平均となっており</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25</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、住宅地価も近年落ち着いている（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26</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）。電力需給については、関東より関西のほうが安定している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27</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w:t>
      </w:r>
    </w:p>
    <w:p w14:paraId="14E074C9"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01ED03B0"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６－24図　消費者物価地域差指数</w:t>
      </w:r>
    </w:p>
    <w:p w14:paraId="7CB3210B"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rPr>
        <w:drawing>
          <wp:anchor distT="0" distB="0" distL="114300" distR="114300" simplePos="0" relativeHeight="252150784" behindDoc="0" locked="0" layoutInCell="1" allowOverlap="1" wp14:anchorId="752DADD3" wp14:editId="74727E5F">
            <wp:simplePos x="0" y="0"/>
            <wp:positionH relativeFrom="column">
              <wp:posOffset>99060</wp:posOffset>
            </wp:positionH>
            <wp:positionV relativeFrom="paragraph">
              <wp:posOffset>9525</wp:posOffset>
            </wp:positionV>
            <wp:extent cx="6120130" cy="1876425"/>
            <wp:effectExtent l="0" t="0" r="0" b="9525"/>
            <wp:wrapNone/>
            <wp:docPr id="1418839061" name="図 141883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6120130" cy="1876425"/>
                    </a:xfrm>
                    <a:prstGeom prst="rect">
                      <a:avLst/>
                    </a:prstGeom>
                  </pic:spPr>
                </pic:pic>
              </a:graphicData>
            </a:graphic>
            <wp14:sizeRelV relativeFrom="margin">
              <wp14:pctHeight>0</wp14:pctHeight>
            </wp14:sizeRelV>
          </wp:anchor>
        </w:drawing>
      </w:r>
    </w:p>
    <w:p w14:paraId="7F07A658"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63857EC5"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６－19図　消費者物価地域差指数（総合）</w:t>
      </w:r>
    </w:p>
    <w:p w14:paraId="135D2EB3" w14:textId="77777777" w:rsidR="00B0386F" w:rsidRPr="006C486A" w:rsidRDefault="00B0386F" w:rsidP="00B0386F">
      <w:pPr>
        <w:spacing w:line="360" w:lineRule="exact"/>
        <w:jc w:val="center"/>
        <w:rPr>
          <w:rFonts w:ascii="BIZ UDゴシック" w:eastAsia="BIZ UDゴシック" w:hAnsi="BIZ UDゴシック"/>
          <w:b/>
          <w:sz w:val="24"/>
          <w:szCs w:val="24"/>
        </w:rPr>
      </w:pPr>
      <w:r w:rsidRPr="006C486A">
        <w:rPr>
          <w:rFonts w:ascii="BIZ UDゴシック" w:eastAsia="BIZ UDゴシック" w:hAnsi="BIZ UDゴシック"/>
          <w:noProof/>
          <w:sz w:val="24"/>
          <w:szCs w:val="24"/>
        </w:rPr>
        <mc:AlternateContent>
          <mc:Choice Requires="wps">
            <w:drawing>
              <wp:anchor distT="0" distB="0" distL="114300" distR="114300" simplePos="0" relativeHeight="252151808" behindDoc="0" locked="0" layoutInCell="1" allowOverlap="1" wp14:anchorId="6766F320" wp14:editId="738A1320">
                <wp:simplePos x="0" y="0"/>
                <wp:positionH relativeFrom="margin">
                  <wp:posOffset>1908810</wp:posOffset>
                </wp:positionH>
                <wp:positionV relativeFrom="paragraph">
                  <wp:posOffset>9525</wp:posOffset>
                </wp:positionV>
                <wp:extent cx="142875" cy="1152525"/>
                <wp:effectExtent l="19050" t="19050" r="28575" b="28575"/>
                <wp:wrapNone/>
                <wp:docPr id="1418839014" name="正方形/長方形 1418839014"/>
                <wp:cNvGraphicFramePr/>
                <a:graphic xmlns:a="http://schemas.openxmlformats.org/drawingml/2006/main">
                  <a:graphicData uri="http://schemas.microsoft.com/office/word/2010/wordprocessingShape">
                    <wps:wsp>
                      <wps:cNvSpPr/>
                      <wps:spPr>
                        <a:xfrm>
                          <a:off x="0" y="0"/>
                          <a:ext cx="142875" cy="11525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3963A" id="正方形/長方形 1418839014" o:spid="_x0000_s1026" style="position:absolute;left:0;text-align:left;margin-left:150.3pt;margin-top:.75pt;width:11.25pt;height:90.75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" filled="f" strokecolor="red" strokeweight="2.25pt">
                <w10:wrap anchorx="margin"/>
              </v:rect>
            </w:pict>
          </mc:Fallback>
        </mc:AlternateContent>
      </w:r>
      <w:r w:rsidRPr="006C486A">
        <w:rPr>
          <w:noProof/>
        </w:rPr>
        <mc:AlternateContent>
          <mc:Choice Requires="wps">
            <w:drawing>
              <wp:anchor distT="0" distB="0" distL="114300" distR="114300" simplePos="0" relativeHeight="252147712" behindDoc="0" locked="0" layoutInCell="1" allowOverlap="1" wp14:anchorId="130CA02C" wp14:editId="6669810A">
                <wp:simplePos x="0" y="0"/>
                <wp:positionH relativeFrom="column">
                  <wp:posOffset>3701415</wp:posOffset>
                </wp:positionH>
                <wp:positionV relativeFrom="paragraph">
                  <wp:posOffset>73025</wp:posOffset>
                </wp:positionV>
                <wp:extent cx="1619250" cy="723900"/>
                <wp:effectExtent l="0" t="0" r="0" b="0"/>
                <wp:wrapNone/>
                <wp:docPr id="1418839015" name="正方形/長方形 1418839015"/>
                <wp:cNvGraphicFramePr/>
                <a:graphic xmlns:a="http://schemas.openxmlformats.org/drawingml/2006/main">
                  <a:graphicData uri="http://schemas.microsoft.com/office/word/2010/wordprocessingShape">
                    <wps:wsp>
                      <wps:cNvSpPr/>
                      <wps:spPr>
                        <a:xfrm>
                          <a:off x="0" y="0"/>
                          <a:ext cx="1619250" cy="723900"/>
                        </a:xfrm>
                        <a:prstGeom prst="rect">
                          <a:avLst/>
                        </a:prstGeom>
                        <a:noFill/>
                        <a:ln w="12700" cap="flat" cmpd="sng" algn="ctr">
                          <a:noFill/>
                          <a:prstDash val="solid"/>
                          <a:miter lim="800000"/>
                        </a:ln>
                        <a:effectLst/>
                      </wps:spPr>
                      <wps:txbx>
                        <w:txbxContent>
                          <w:p w14:paraId="28E651A3" w14:textId="77777777" w:rsidR="005A6BFB" w:rsidRDefault="005A6BFB" w:rsidP="00B038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0CA02C" id="正方形/長方形 1418839015" o:spid="_x0000_s1073" style="position:absolute;left:0;text-align:left;margin-left:291.45pt;margin-top:5.75pt;width:127.5pt;height:57pt;z-index:25214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" filled="f" stroked="f" strokeweight="1pt">
                <v:textbox>
                  <w:txbxContent>
                    <w:p w14:paraId="28E651A3" w14:textId="77777777" w:rsidR="005A6BFB" w:rsidRDefault="005A6BFB" w:rsidP="00B0386F">
                      <w:pPr>
                        <w:jc w:val="center"/>
                      </w:pPr>
                    </w:p>
                  </w:txbxContent>
                </v:textbox>
              </v:rect>
            </w:pict>
          </mc:Fallback>
        </mc:AlternateContent>
      </w:r>
    </w:p>
    <w:p w14:paraId="78D5486A" w14:textId="77777777" w:rsidR="00B0386F" w:rsidRPr="006C486A" w:rsidRDefault="00B0386F" w:rsidP="00B0386F">
      <w:pPr>
        <w:spacing w:line="360" w:lineRule="exact"/>
        <w:jc w:val="center"/>
        <w:rPr>
          <w:rFonts w:ascii="BIZ UDゴシック" w:eastAsia="BIZ UDゴシック" w:hAnsi="BIZ UDゴシック"/>
          <w:b/>
          <w:sz w:val="24"/>
          <w:szCs w:val="24"/>
        </w:rPr>
      </w:pPr>
    </w:p>
    <w:p w14:paraId="2947FDF9" w14:textId="77777777" w:rsidR="00B0386F" w:rsidRPr="006C486A" w:rsidRDefault="00B0386F" w:rsidP="00B0386F">
      <w:pPr>
        <w:spacing w:line="360" w:lineRule="exact"/>
        <w:jc w:val="center"/>
        <w:rPr>
          <w:rFonts w:ascii="BIZ UDゴシック" w:eastAsia="BIZ UDゴシック" w:hAnsi="BIZ UDゴシック"/>
          <w:b/>
          <w:sz w:val="24"/>
          <w:szCs w:val="24"/>
        </w:rPr>
      </w:pPr>
    </w:p>
    <w:p w14:paraId="49E70FD9" w14:textId="77777777" w:rsidR="00B0386F" w:rsidRPr="006C486A" w:rsidRDefault="00B0386F" w:rsidP="00B0386F">
      <w:pPr>
        <w:spacing w:line="360" w:lineRule="exact"/>
        <w:jc w:val="center"/>
        <w:rPr>
          <w:rFonts w:ascii="BIZ UDゴシック" w:eastAsia="BIZ UDゴシック" w:hAnsi="BIZ UDゴシック"/>
          <w:b/>
          <w:sz w:val="24"/>
          <w:szCs w:val="24"/>
        </w:rPr>
      </w:pPr>
    </w:p>
    <w:p w14:paraId="4057E23B" w14:textId="77777777" w:rsidR="00B0386F" w:rsidRPr="006C486A" w:rsidRDefault="00B0386F" w:rsidP="00B0386F">
      <w:pPr>
        <w:spacing w:line="360" w:lineRule="exact"/>
        <w:jc w:val="center"/>
        <w:rPr>
          <w:rFonts w:ascii="BIZ UDゴシック" w:eastAsia="BIZ UDゴシック" w:hAnsi="BIZ UDゴシック"/>
          <w:b/>
          <w:sz w:val="24"/>
          <w:szCs w:val="24"/>
        </w:rPr>
      </w:pPr>
    </w:p>
    <w:p w14:paraId="068EC894" w14:textId="77777777" w:rsidR="00B0386F" w:rsidRPr="006C486A" w:rsidRDefault="00B0386F" w:rsidP="00B0386F">
      <w:pPr>
        <w:wordWrap w:val="0"/>
        <w:spacing w:line="36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出典：総務省「小売物価統計調査」</w:t>
      </w:r>
    </w:p>
    <w:p w14:paraId="2EB192C2" w14:textId="77777777" w:rsidR="00B0386F" w:rsidRPr="006C486A" w:rsidRDefault="00B0386F" w:rsidP="00B0386F">
      <w:pPr>
        <w:spacing w:line="360" w:lineRule="exact"/>
        <w:jc w:val="right"/>
        <w:rPr>
          <w:rFonts w:ascii="BIZ UDゴシック" w:eastAsia="BIZ UDゴシック" w:hAnsi="BIZ UDゴシック"/>
          <w:sz w:val="18"/>
          <w:szCs w:val="18"/>
        </w:rPr>
      </w:pPr>
    </w:p>
    <w:p w14:paraId="6D57F0C5" w14:textId="77777777" w:rsidR="00B0386F" w:rsidRPr="006C486A" w:rsidRDefault="00B0386F" w:rsidP="00B0386F">
      <w:pPr>
        <w:spacing w:line="360" w:lineRule="exact"/>
        <w:ind w:firstLineChars="100" w:firstLine="240"/>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６－25図　借家の１カ月あたり家賃</w:t>
      </w:r>
      <w:r w:rsidRPr="006C486A">
        <w:rPr>
          <w:rFonts w:ascii="BIZ UDゴシック" w:eastAsia="BIZ UDゴシック" w:hAnsi="BIZ UDゴシック" w:hint="eastAsia"/>
          <w:b/>
          <w:sz w:val="24"/>
          <w:szCs w:val="24"/>
        </w:rPr>
        <w:t xml:space="preserve">　　　　　　　</w:t>
      </w: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 xml:space="preserve">26図　</w:t>
      </w:r>
      <w:r w:rsidRPr="006C486A">
        <w:rPr>
          <w:rFonts w:ascii="BIZ UDゴシック" w:eastAsia="BIZ UDゴシック" w:hAnsi="BIZ UDゴシック" w:hint="eastAsia"/>
          <w:b/>
          <w:sz w:val="24"/>
          <w:szCs w:val="24"/>
          <w:u w:val="single"/>
        </w:rPr>
        <w:t>住宅地地価の推移</w:t>
      </w:r>
    </w:p>
    <w:p w14:paraId="61BC9CAA"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noProof/>
        </w:rPr>
        <w:drawing>
          <wp:anchor distT="0" distB="0" distL="114300" distR="114300" simplePos="0" relativeHeight="252154880" behindDoc="0" locked="0" layoutInCell="1" allowOverlap="1" wp14:anchorId="78883A4A" wp14:editId="1D312B09">
            <wp:simplePos x="0" y="0"/>
            <wp:positionH relativeFrom="margin">
              <wp:posOffset>3347085</wp:posOffset>
            </wp:positionH>
            <wp:positionV relativeFrom="paragraph">
              <wp:posOffset>138105</wp:posOffset>
            </wp:positionV>
            <wp:extent cx="2870855" cy="1937710"/>
            <wp:effectExtent l="0" t="0" r="5715" b="5715"/>
            <wp:wrapNone/>
            <wp:docPr id="141883906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2876007" cy="1941188"/>
                    </a:xfrm>
                    <a:prstGeom prst="rect">
                      <a:avLst/>
                    </a:prstGeom>
                  </pic:spPr>
                </pic:pic>
              </a:graphicData>
            </a:graphic>
            <wp14:sizeRelH relativeFrom="margin">
              <wp14:pctWidth>0</wp14:pctWidth>
            </wp14:sizeRelH>
            <wp14:sizeRelV relativeFrom="margin">
              <wp14:pctHeight>0</wp14:pctHeight>
            </wp14:sizeRelV>
          </wp:anchor>
        </w:drawing>
      </w:r>
      <w:r w:rsidRPr="006C486A">
        <w:rPr>
          <w:noProof/>
        </w:rPr>
        <w:drawing>
          <wp:anchor distT="0" distB="0" distL="114300" distR="114300" simplePos="0" relativeHeight="252152832" behindDoc="0" locked="0" layoutInCell="1" allowOverlap="1" wp14:anchorId="024CBF61" wp14:editId="5556AE2D">
            <wp:simplePos x="0" y="0"/>
            <wp:positionH relativeFrom="margin">
              <wp:align>left</wp:align>
            </wp:positionH>
            <wp:positionV relativeFrom="paragraph">
              <wp:posOffset>161925</wp:posOffset>
            </wp:positionV>
            <wp:extent cx="2990850" cy="1895475"/>
            <wp:effectExtent l="0" t="0" r="0" b="9525"/>
            <wp:wrapNone/>
            <wp:docPr id="1418839063" name="図 141883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085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32391"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0E08242E"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6960BC85"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F2D22EB"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1A15ABA"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662264BD"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507F9853" w14:textId="77777777" w:rsidR="00B0386F" w:rsidRPr="006C486A" w:rsidRDefault="00B0386F" w:rsidP="00B0386F">
      <w:pPr>
        <w:spacing w:line="360" w:lineRule="exact"/>
        <w:ind w:right="720"/>
        <w:rPr>
          <w:rFonts w:ascii="BIZ UDゴシック" w:eastAsia="BIZ UDゴシック" w:hAnsi="BIZ UDゴシック"/>
          <w:sz w:val="18"/>
          <w:szCs w:val="18"/>
        </w:rPr>
      </w:pPr>
    </w:p>
    <w:p w14:paraId="4A03970C" w14:textId="77777777" w:rsidR="00B0386F" w:rsidRPr="006C486A" w:rsidRDefault="00B0386F" w:rsidP="00B0386F">
      <w:pPr>
        <w:spacing w:line="360" w:lineRule="exact"/>
        <w:ind w:right="720"/>
        <w:rPr>
          <w:rFonts w:ascii="BIZ UDゴシック" w:eastAsia="BIZ UDゴシック" w:hAnsi="BIZ UDゴシック"/>
          <w:sz w:val="18"/>
          <w:szCs w:val="18"/>
        </w:rPr>
      </w:pPr>
      <w:r w:rsidRPr="006C486A">
        <w:rPr>
          <w:rFonts w:ascii="BIZ UDゴシック" w:eastAsia="BIZ UDゴシック" w:hAnsi="BIZ UDゴシック"/>
          <w:noProof/>
          <w:sz w:val="24"/>
          <w:szCs w:val="24"/>
        </w:rPr>
        <mc:AlternateContent>
          <mc:Choice Requires="wps">
            <w:drawing>
              <wp:anchor distT="0" distB="0" distL="114300" distR="114300" simplePos="0" relativeHeight="252155904" behindDoc="0" locked="0" layoutInCell="1" allowOverlap="1" wp14:anchorId="7964C831" wp14:editId="2A60FA76">
                <wp:simplePos x="0" y="0"/>
                <wp:positionH relativeFrom="margin">
                  <wp:posOffset>1994535</wp:posOffset>
                </wp:positionH>
                <wp:positionV relativeFrom="paragraph">
                  <wp:posOffset>28575</wp:posOffset>
                </wp:positionV>
                <wp:extent cx="285750" cy="200025"/>
                <wp:effectExtent l="19050" t="19050" r="19050" b="28575"/>
                <wp:wrapNone/>
                <wp:docPr id="1418839016" name="正方形/長方形 1418839016"/>
                <wp:cNvGraphicFramePr/>
                <a:graphic xmlns:a="http://schemas.openxmlformats.org/drawingml/2006/main">
                  <a:graphicData uri="http://schemas.microsoft.com/office/word/2010/wordprocessingShape">
                    <wps:wsp>
                      <wps:cNvSpPr/>
                      <wps:spPr>
                        <a:xfrm>
                          <a:off x="0" y="0"/>
                          <a:ext cx="285750" cy="2000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3051E" id="正方形/長方形 1418839016" o:spid="_x0000_s1026" style="position:absolute;left:0;text-align:left;margin-left:157.05pt;margin-top:2.25pt;width:22.5pt;height:15.75pt;z-index:25215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" filled="f" strokecolor="red" strokeweight="2.25pt">
                <w10:wrap anchorx="margin"/>
              </v:rect>
            </w:pict>
          </mc:Fallback>
        </mc:AlternateContent>
      </w:r>
    </w:p>
    <w:p w14:paraId="06C67A9C" w14:textId="77777777" w:rsidR="00B0386F" w:rsidRPr="006C486A" w:rsidRDefault="00B0386F" w:rsidP="00B0386F">
      <w:pPr>
        <w:spacing w:line="360" w:lineRule="exact"/>
        <w:ind w:left="720" w:right="282" w:hangingChars="400" w:hanging="720"/>
        <w:rPr>
          <w:rFonts w:ascii="BIZ UDゴシック" w:eastAsia="BIZ UDゴシック" w:hAnsi="BIZ UDゴシック"/>
          <w:b/>
          <w:sz w:val="24"/>
          <w:szCs w:val="24"/>
          <w:u w:val="single"/>
        </w:rPr>
      </w:pPr>
      <w:r w:rsidRPr="006C486A">
        <w:rPr>
          <w:rFonts w:ascii="BIZ UDゴシック" w:eastAsia="BIZ UDゴシック" w:hAnsi="BIZ UDゴシック" w:hint="eastAsia"/>
          <w:sz w:val="18"/>
          <w:szCs w:val="18"/>
        </w:rPr>
        <w:t>出典：総務省「住宅・土地統計調査（</w:t>
      </w:r>
      <w:r w:rsidRPr="006C486A">
        <w:rPr>
          <w:rFonts w:ascii="BIZ UDゴシック" w:eastAsia="BIZ UDゴシック" w:hAnsi="BIZ UDゴシック"/>
          <w:sz w:val="18"/>
          <w:szCs w:val="18"/>
        </w:rPr>
        <w:t>2018年）」</w:t>
      </w:r>
      <w:r w:rsidRPr="006C486A">
        <w:rPr>
          <w:rFonts w:ascii="BIZ UDゴシック" w:eastAsia="BIZ UDゴシック" w:hAnsi="BIZ UDゴシック" w:hint="eastAsia"/>
          <w:sz w:val="18"/>
          <w:szCs w:val="18"/>
        </w:rPr>
        <w:t>及び国土交通省「都道府県地価調査」をもとに副首都推進局で作成</w:t>
      </w:r>
    </w:p>
    <w:p w14:paraId="075A5E95"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30EB3E8A"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27</w:t>
      </w:r>
      <w:r w:rsidRPr="006C486A">
        <w:rPr>
          <w:rFonts w:ascii="BIZ UDゴシック" w:eastAsia="BIZ UDゴシック" w:hAnsi="BIZ UDゴシック" w:hint="eastAsia"/>
          <w:b/>
          <w:sz w:val="24"/>
          <w:szCs w:val="24"/>
          <w:u w:val="single"/>
        </w:rPr>
        <w:t xml:space="preserve">図　</w:t>
      </w:r>
      <w:r w:rsidRPr="006C486A">
        <w:rPr>
          <w:rFonts w:ascii="BIZ UDゴシック" w:eastAsia="BIZ UDゴシック" w:hAnsi="BIZ UDゴシック"/>
          <w:b/>
          <w:sz w:val="24"/>
          <w:szCs w:val="24"/>
          <w:u w:val="single"/>
        </w:rPr>
        <w:t>10年に一度の猛暑</w:t>
      </w:r>
      <w:r w:rsidRPr="006C486A">
        <w:rPr>
          <w:rFonts w:ascii="BIZ UDゴシック" w:eastAsia="BIZ UDゴシック" w:hAnsi="BIZ UDゴシック" w:hint="eastAsia"/>
          <w:b/>
          <w:sz w:val="24"/>
          <w:szCs w:val="24"/>
          <w:u w:val="single"/>
        </w:rPr>
        <w:t>、厳寒</w:t>
      </w:r>
      <w:r w:rsidRPr="006C486A">
        <w:rPr>
          <w:rFonts w:ascii="BIZ UDゴシック" w:eastAsia="BIZ UDゴシック" w:hAnsi="BIZ UDゴシック"/>
          <w:b/>
          <w:sz w:val="24"/>
          <w:szCs w:val="24"/>
          <w:u w:val="single"/>
        </w:rPr>
        <w:t>を想定した</w:t>
      </w:r>
      <w:r w:rsidRPr="006C486A">
        <w:rPr>
          <w:rFonts w:ascii="BIZ UDゴシック" w:eastAsia="BIZ UDゴシック" w:hAnsi="BIZ UDゴシック" w:hint="eastAsia"/>
          <w:b/>
          <w:sz w:val="24"/>
          <w:szCs w:val="24"/>
          <w:u w:val="single"/>
        </w:rPr>
        <w:t>電力</w:t>
      </w:r>
      <w:r w:rsidRPr="006C486A">
        <w:rPr>
          <w:rFonts w:ascii="BIZ UDゴシック" w:eastAsia="BIZ UDゴシック" w:hAnsi="BIZ UDゴシック"/>
          <w:b/>
          <w:sz w:val="24"/>
          <w:szCs w:val="24"/>
          <w:u w:val="single"/>
        </w:rPr>
        <w:t>需要に対する予備率</w:t>
      </w:r>
      <w:r w:rsidRPr="006C486A">
        <w:rPr>
          <w:rFonts w:ascii="BIZ UDゴシック" w:eastAsia="BIZ UDゴシック" w:hAnsi="BIZ UDゴシック" w:hint="eastAsia"/>
          <w:b/>
          <w:sz w:val="24"/>
          <w:szCs w:val="24"/>
          <w:u w:val="single"/>
        </w:rPr>
        <w:t>（2022年度）</w:t>
      </w:r>
      <w:r w:rsidRPr="006C486A">
        <w:rPr>
          <w:rFonts w:ascii="BIZ UDゴシック" w:eastAsia="BIZ UDゴシック" w:hAnsi="BIZ UDゴシック" w:hint="eastAsia"/>
          <w:b/>
          <w:sz w:val="24"/>
          <w:szCs w:val="24"/>
        </w:rPr>
        <w:t xml:space="preserve">　</w:t>
      </w:r>
    </w:p>
    <w:p w14:paraId="4BCB07C1"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u w:val="single"/>
        </w:rPr>
        <w:drawing>
          <wp:anchor distT="0" distB="0" distL="114300" distR="114300" simplePos="0" relativeHeight="252231680" behindDoc="0" locked="0" layoutInCell="1" allowOverlap="1" wp14:anchorId="657541AE" wp14:editId="5E658E9E">
            <wp:simplePos x="0" y="0"/>
            <wp:positionH relativeFrom="column">
              <wp:posOffset>3228292</wp:posOffset>
            </wp:positionH>
            <wp:positionV relativeFrom="paragraph">
              <wp:posOffset>17145</wp:posOffset>
            </wp:positionV>
            <wp:extent cx="2218996" cy="1630392"/>
            <wp:effectExtent l="0" t="0" r="0" b="8255"/>
            <wp:wrapNone/>
            <wp:docPr id="1418839064" name="図 141883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18996" cy="1630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b/>
          <w:noProof/>
          <w:sz w:val="24"/>
          <w:szCs w:val="24"/>
          <w:u w:val="single"/>
        </w:rPr>
        <w:drawing>
          <wp:anchor distT="0" distB="0" distL="114300" distR="114300" simplePos="0" relativeHeight="252230656" behindDoc="0" locked="0" layoutInCell="1" allowOverlap="1" wp14:anchorId="791D3E81" wp14:editId="71F3C569">
            <wp:simplePos x="0" y="0"/>
            <wp:positionH relativeFrom="margin">
              <wp:posOffset>573453</wp:posOffset>
            </wp:positionH>
            <wp:positionV relativeFrom="paragraph">
              <wp:posOffset>12160</wp:posOffset>
            </wp:positionV>
            <wp:extent cx="2363638" cy="1661509"/>
            <wp:effectExtent l="0" t="0" r="0" b="0"/>
            <wp:wrapNone/>
            <wp:docPr id="1418839065" name="図 141883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3638" cy="16615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F545DD"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A860574"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128C08A3"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2134125C"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65B10F4A"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54A468BE" w14:textId="77777777" w:rsidR="00B0386F" w:rsidRPr="006C486A" w:rsidRDefault="00B0386F" w:rsidP="00B0386F">
      <w:pPr>
        <w:spacing w:line="360" w:lineRule="exact"/>
        <w:jc w:val="left"/>
        <w:rPr>
          <w:rFonts w:ascii="BIZ UDゴシック" w:eastAsia="BIZ UDゴシック" w:hAnsi="BIZ UDゴシック"/>
          <w:b/>
          <w:sz w:val="24"/>
          <w:szCs w:val="24"/>
          <w:u w:val="single"/>
        </w:rPr>
      </w:pPr>
    </w:p>
    <w:p w14:paraId="42531937" w14:textId="7E0F7B71" w:rsidR="00B0386F" w:rsidRPr="006C486A" w:rsidRDefault="00B0386F" w:rsidP="00B0386F">
      <w:pPr>
        <w:spacing w:line="36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DA733B" w:rsidRPr="006C486A">
        <w:rPr>
          <w:rFonts w:ascii="BIZ UDゴシック" w:eastAsia="BIZ UDゴシック" w:hAnsi="BIZ UDゴシック" w:hint="eastAsia"/>
          <w:sz w:val="18"/>
          <w:szCs w:val="18"/>
        </w:rPr>
        <w:t>資源エネルギー庁「</w:t>
      </w:r>
      <w:r w:rsidR="00DA733B" w:rsidRPr="006C486A">
        <w:rPr>
          <w:rFonts w:ascii="BIZ UDゴシック" w:eastAsia="BIZ UDゴシック" w:hAnsi="BIZ UDゴシック"/>
          <w:sz w:val="18"/>
          <w:szCs w:val="18"/>
        </w:rPr>
        <w:t>2022年度の電力需給対策について」</w:t>
      </w:r>
    </w:p>
    <w:p w14:paraId="08FB24CE" w14:textId="77777777" w:rsidR="00B0386F" w:rsidRPr="00B0386F" w:rsidRDefault="00B0386F" w:rsidP="00B0386F">
      <w:pPr>
        <w:spacing w:line="360" w:lineRule="exact"/>
        <w:jc w:val="right"/>
        <w:rPr>
          <w:rFonts w:ascii="BIZ UDゴシック" w:eastAsia="BIZ UDゴシック" w:hAnsi="BIZ UDゴシック"/>
          <w:sz w:val="18"/>
          <w:szCs w:val="18"/>
        </w:rPr>
      </w:pPr>
    </w:p>
    <w:p w14:paraId="25BFB3CD" w14:textId="30CA844D" w:rsidR="00B0386F" w:rsidRPr="006C486A" w:rsidRDefault="00B0386F" w:rsidP="00B0386F">
      <w:pPr>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鉄道については、大阪市の駅密度は日本一高く、充実した交通ネットワークを備えており、また、我が国初の完全24時間空港である関西国際空港から</w:t>
      </w:r>
      <w:r w:rsidRPr="006C486A">
        <w:rPr>
          <w:rFonts w:ascii="BIZ UDゴシック" w:eastAsia="BIZ UDゴシック" w:hAnsi="BIZ UDゴシック"/>
          <w:sz w:val="24"/>
          <w:szCs w:val="24"/>
        </w:rPr>
        <w:t>90分以内で関西各地へ</w:t>
      </w:r>
      <w:r w:rsidRPr="006C486A">
        <w:rPr>
          <w:rFonts w:ascii="BIZ UDゴシック" w:eastAsia="BIZ UDゴシック" w:hAnsi="BIZ UDゴシック" w:hint="eastAsia"/>
          <w:sz w:val="24"/>
          <w:szCs w:val="24"/>
        </w:rPr>
        <w:t>行くことが可能である。</w:t>
      </w:r>
      <w:r w:rsidRPr="006C486A">
        <w:rPr>
          <w:rFonts w:ascii="BIZ UDゴシック" w:eastAsia="BIZ UDゴシック" w:hAnsi="BIZ UDゴシック" w:hint="eastAsia"/>
          <w:b/>
          <w:sz w:val="24"/>
          <w:szCs w:val="24"/>
        </w:rPr>
        <w:t>（６－28</w:t>
      </w:r>
      <w:r w:rsidRPr="006C486A">
        <w:rPr>
          <w:rFonts w:ascii="BIZ UDゴシック" w:eastAsia="BIZ UDゴシック" w:hAnsi="BIZ UDゴシック"/>
          <w:b/>
          <w:sz w:val="24"/>
          <w:szCs w:val="24"/>
        </w:rPr>
        <w:t>図）</w:t>
      </w:r>
      <w:r w:rsidRPr="006C486A">
        <w:rPr>
          <w:rFonts w:ascii="BIZ UDゴシック" w:eastAsia="BIZ UDゴシック" w:hAnsi="BIZ UDゴシック" w:hint="eastAsia"/>
          <w:sz w:val="24"/>
          <w:szCs w:val="24"/>
        </w:rPr>
        <w:t>。府内には、商業施設等の生活利便施設も</w:t>
      </w:r>
      <w:r w:rsidR="009B32B0" w:rsidRPr="006C486A">
        <w:rPr>
          <w:rFonts w:ascii="BIZ UDゴシック" w:eastAsia="BIZ UDゴシック" w:hAnsi="BIZ UDゴシック" w:hint="eastAsia"/>
          <w:sz w:val="24"/>
          <w:szCs w:val="24"/>
        </w:rPr>
        <w:t>各地域で身近に</w:t>
      </w:r>
      <w:r w:rsidRPr="006C486A">
        <w:rPr>
          <w:rFonts w:ascii="BIZ UDゴシック" w:eastAsia="BIZ UDゴシック" w:hAnsi="BIZ UDゴシック" w:hint="eastAsia"/>
          <w:sz w:val="24"/>
          <w:szCs w:val="24"/>
        </w:rPr>
        <w:t>存在し、暮らしやすい環境にある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29図）</w:t>
      </w:r>
      <w:r w:rsidRPr="006C486A">
        <w:rPr>
          <w:rFonts w:ascii="BIZ UDゴシック" w:eastAsia="BIZ UDゴシック" w:hAnsi="BIZ UDゴシック" w:hint="eastAsia"/>
          <w:sz w:val="24"/>
          <w:szCs w:val="24"/>
        </w:rPr>
        <w:t>。</w:t>
      </w:r>
    </w:p>
    <w:p w14:paraId="46618575" w14:textId="77777777" w:rsidR="00B0386F" w:rsidRPr="006C486A" w:rsidRDefault="00B0386F" w:rsidP="00B0386F">
      <w:pPr>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こうした交通ネットワークや生活利便施設の充実は、ウォーカブルなまちづくりを進めていくうえで大きなポテンシャルになると考えられる。</w:t>
      </w:r>
    </w:p>
    <w:p w14:paraId="2649A602" w14:textId="77777777" w:rsidR="00B0386F" w:rsidRPr="006C486A" w:rsidRDefault="00B0386F" w:rsidP="00B0386F">
      <w:pPr>
        <w:spacing w:line="360" w:lineRule="exact"/>
        <w:ind w:firstLineChars="100" w:firstLine="240"/>
        <w:jc w:val="left"/>
        <w:rPr>
          <w:rFonts w:ascii="BIZ UDゴシック" w:eastAsia="BIZ UDゴシック" w:hAnsi="BIZ UDゴシック"/>
          <w:b/>
          <w:sz w:val="24"/>
          <w:szCs w:val="24"/>
          <w:u w:val="single"/>
        </w:rPr>
      </w:pPr>
    </w:p>
    <w:p w14:paraId="72725FA8" w14:textId="3E136E7D"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28</w:t>
      </w:r>
      <w:r w:rsidRPr="006C486A">
        <w:rPr>
          <w:rFonts w:ascii="BIZ UDゴシック" w:eastAsia="BIZ UDゴシック" w:hAnsi="BIZ UDゴシック" w:hint="eastAsia"/>
          <w:b/>
          <w:sz w:val="24"/>
          <w:szCs w:val="24"/>
          <w:u w:val="single"/>
        </w:rPr>
        <w:t>図　充実した交通ネットワーク</w:t>
      </w:r>
    </w:p>
    <w:p w14:paraId="28CCB46E" w14:textId="0B2017FF" w:rsidR="00B0386F" w:rsidRPr="00B0386F" w:rsidRDefault="00B0386F" w:rsidP="00B0386F">
      <w:pPr>
        <w:spacing w:line="360" w:lineRule="exact"/>
        <w:jc w:val="left"/>
        <w:rPr>
          <w:rFonts w:ascii="BIZ UDゴシック" w:eastAsia="BIZ UDゴシック" w:hAnsi="BIZ UDゴシック"/>
          <w:b/>
          <w:sz w:val="24"/>
          <w:szCs w:val="24"/>
          <w:u w:val="single"/>
        </w:rPr>
      </w:pPr>
      <w:r w:rsidRPr="00B0386F">
        <w:rPr>
          <w:noProof/>
        </w:rPr>
        <w:drawing>
          <wp:anchor distT="0" distB="0" distL="114300" distR="114300" simplePos="0" relativeHeight="252153856" behindDoc="0" locked="0" layoutInCell="1" allowOverlap="1" wp14:anchorId="1181F3FD" wp14:editId="06F8F57E">
            <wp:simplePos x="0" y="0"/>
            <wp:positionH relativeFrom="margin">
              <wp:posOffset>1327785</wp:posOffset>
            </wp:positionH>
            <wp:positionV relativeFrom="paragraph">
              <wp:posOffset>38100</wp:posOffset>
            </wp:positionV>
            <wp:extent cx="3437973" cy="2809925"/>
            <wp:effectExtent l="0" t="0" r="0" b="0"/>
            <wp:wrapNone/>
            <wp:docPr id="1418839067" name="図 4">
              <a:extLst xmlns:a="http://schemas.openxmlformats.org/drawingml/2006/main">
                <a:ext uri="{FF2B5EF4-FFF2-40B4-BE49-F238E27FC236}">
                  <a16:creationId xmlns:a16="http://schemas.microsoft.com/office/drawing/2014/main" id="{6AFBB3C9-2C94-48EE-9AF0-9968D6F17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AFBB3C9-2C94-48EE-9AF0-9968D6F17454}"/>
                        </a:ext>
                      </a:extLst>
                    </pic:cNvPr>
                    <pic:cNvPicPr>
                      <a:picLocks noChangeAspect="1"/>
                    </pic:cNvPicPr>
                  </pic:nvPicPr>
                  <pic:blipFill>
                    <a:blip r:embed="rId105"/>
                    <a:stretch>
                      <a:fillRect/>
                    </a:stretch>
                  </pic:blipFill>
                  <pic:spPr>
                    <a:xfrm>
                      <a:off x="0" y="0"/>
                      <a:ext cx="3438620" cy="2810454"/>
                    </a:xfrm>
                    <a:prstGeom prst="rect">
                      <a:avLst/>
                    </a:prstGeom>
                  </pic:spPr>
                </pic:pic>
              </a:graphicData>
            </a:graphic>
            <wp14:sizeRelH relativeFrom="margin">
              <wp14:pctWidth>0</wp14:pctWidth>
            </wp14:sizeRelH>
            <wp14:sizeRelV relativeFrom="margin">
              <wp14:pctHeight>0</wp14:pctHeight>
            </wp14:sizeRelV>
          </wp:anchor>
        </w:drawing>
      </w:r>
    </w:p>
    <w:p w14:paraId="5032B84D"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44D541BB"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44478205"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0653C08D"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560EA6AE"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0B1D49AA"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7D9FBA2C" w14:textId="3A6BC550" w:rsidR="00B0386F" w:rsidRPr="00B0386F" w:rsidRDefault="00B0386F" w:rsidP="00B0386F">
      <w:pPr>
        <w:spacing w:line="360" w:lineRule="exact"/>
        <w:jc w:val="left"/>
        <w:rPr>
          <w:rFonts w:ascii="BIZ UDゴシック" w:eastAsia="BIZ UDゴシック" w:hAnsi="BIZ UDゴシック"/>
          <w:b/>
          <w:sz w:val="24"/>
          <w:szCs w:val="24"/>
          <w:u w:val="single"/>
        </w:rPr>
      </w:pPr>
    </w:p>
    <w:p w14:paraId="73B62BC2" w14:textId="537D53F8" w:rsidR="00B0386F" w:rsidRPr="00B0386F" w:rsidRDefault="00D55FBE" w:rsidP="00B0386F">
      <w:pPr>
        <w:spacing w:line="360" w:lineRule="exact"/>
        <w:jc w:val="left"/>
        <w:rPr>
          <w:rFonts w:ascii="BIZ UDゴシック" w:eastAsia="BIZ UDゴシック" w:hAnsi="BIZ UDゴシック"/>
          <w:b/>
          <w:sz w:val="24"/>
          <w:szCs w:val="24"/>
          <w:u w:val="single"/>
        </w:rPr>
      </w:pPr>
      <w:r w:rsidRPr="00B0386F">
        <w:rPr>
          <w:rFonts w:ascii="BIZ UDゴシック" w:eastAsia="BIZ UDゴシック" w:hAnsi="BIZ UDゴシック"/>
          <w:noProof/>
          <w:sz w:val="24"/>
          <w:szCs w:val="24"/>
        </w:rPr>
        <mc:AlternateContent>
          <mc:Choice Requires="wps">
            <w:drawing>
              <wp:anchor distT="0" distB="0" distL="114300" distR="114300" simplePos="0" relativeHeight="252157952" behindDoc="0" locked="0" layoutInCell="1" allowOverlap="1" wp14:anchorId="7CA8B6B8" wp14:editId="3658447C">
                <wp:simplePos x="0" y="0"/>
                <wp:positionH relativeFrom="margin">
                  <wp:posOffset>1737360</wp:posOffset>
                </wp:positionH>
                <wp:positionV relativeFrom="paragraph">
                  <wp:posOffset>57150</wp:posOffset>
                </wp:positionV>
                <wp:extent cx="638175" cy="209550"/>
                <wp:effectExtent l="19050" t="19050" r="28575" b="19050"/>
                <wp:wrapNone/>
                <wp:docPr id="1418839017" name="正方形/長方形 1418839017"/>
                <wp:cNvGraphicFramePr/>
                <a:graphic xmlns:a="http://schemas.openxmlformats.org/drawingml/2006/main">
                  <a:graphicData uri="http://schemas.microsoft.com/office/word/2010/wordprocessingShape">
                    <wps:wsp>
                      <wps:cNvSpPr/>
                      <wps:spPr>
                        <a:xfrm>
                          <a:off x="0" y="0"/>
                          <a:ext cx="638175" cy="2095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A93B" id="正方形/長方形 1418839017" o:spid="_x0000_s1026" style="position:absolute;left:0;text-align:left;margin-left:136.8pt;margin-top:4.5pt;width:50.25pt;height:16.5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" filled="f" strokecolor="red" strokeweight="2.25pt">
                <w10:wrap anchorx="margin"/>
              </v:rect>
            </w:pict>
          </mc:Fallback>
        </mc:AlternateContent>
      </w:r>
    </w:p>
    <w:p w14:paraId="2EB9A265"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2297CC58" w14:textId="77777777" w:rsidR="00B0386F" w:rsidRPr="00B0386F" w:rsidRDefault="00B0386F" w:rsidP="00B0386F">
      <w:pPr>
        <w:spacing w:line="360" w:lineRule="exact"/>
        <w:jc w:val="left"/>
        <w:rPr>
          <w:rFonts w:ascii="BIZ UDゴシック" w:eastAsia="BIZ UDゴシック" w:hAnsi="BIZ UDゴシック"/>
          <w:b/>
          <w:sz w:val="24"/>
          <w:szCs w:val="24"/>
          <w:u w:val="single"/>
        </w:rPr>
      </w:pPr>
    </w:p>
    <w:p w14:paraId="348702AB" w14:textId="04232113" w:rsidR="00B0386F" w:rsidRDefault="00B0386F" w:rsidP="00B0386F">
      <w:pPr>
        <w:spacing w:line="360" w:lineRule="exact"/>
        <w:jc w:val="lef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 xml:space="preserve">　</w:t>
      </w:r>
    </w:p>
    <w:p w14:paraId="52B8919F" w14:textId="2410F093" w:rsidR="00D55FBE" w:rsidRDefault="00D55FBE" w:rsidP="00B0386F">
      <w:pPr>
        <w:spacing w:line="360" w:lineRule="exact"/>
        <w:jc w:val="left"/>
        <w:rPr>
          <w:rFonts w:ascii="BIZ UDゴシック" w:eastAsia="BIZ UDゴシック" w:hAnsi="BIZ UDゴシック"/>
          <w:sz w:val="24"/>
          <w:szCs w:val="24"/>
        </w:rPr>
      </w:pPr>
    </w:p>
    <w:p w14:paraId="38E9EDE0" w14:textId="77777777" w:rsidR="00D55FBE" w:rsidRPr="00B0386F" w:rsidRDefault="00D55FBE" w:rsidP="00B0386F">
      <w:pPr>
        <w:spacing w:line="360" w:lineRule="exact"/>
        <w:jc w:val="left"/>
        <w:rPr>
          <w:rFonts w:ascii="BIZ UDゴシック" w:eastAsia="BIZ UDゴシック" w:hAnsi="BIZ UDゴシック"/>
          <w:sz w:val="24"/>
          <w:szCs w:val="24"/>
        </w:rPr>
      </w:pPr>
    </w:p>
    <w:p w14:paraId="68EB0AAF" w14:textId="2EB7D367" w:rsidR="00D55FBE" w:rsidRPr="006C486A" w:rsidRDefault="00B0386F" w:rsidP="00D55FBE">
      <w:pPr>
        <w:spacing w:line="360" w:lineRule="exact"/>
        <w:ind w:left="720" w:right="102" w:hangingChars="400" w:hanging="720"/>
        <w:jc w:val="right"/>
        <w:rPr>
          <w:rFonts w:ascii="BIZ UDゴシック" w:eastAsia="BIZ UDゴシック" w:hAnsi="BIZ UDゴシック"/>
          <w:b/>
          <w:sz w:val="24"/>
          <w:szCs w:val="24"/>
          <w:u w:val="single"/>
        </w:rPr>
      </w:pPr>
      <w:r w:rsidRPr="006C486A">
        <w:rPr>
          <w:rFonts w:ascii="BIZ UDゴシック" w:eastAsia="BIZ UDゴシック" w:hAnsi="BIZ UDゴシック" w:hint="eastAsia"/>
          <w:sz w:val="18"/>
          <w:szCs w:val="18"/>
        </w:rPr>
        <w:t xml:space="preserve">　出典：</w:t>
      </w:r>
      <w:r w:rsidR="000D044B" w:rsidRPr="006C486A">
        <w:rPr>
          <w:rFonts w:ascii="BIZ UDゴシック" w:eastAsia="BIZ UDゴシック" w:hAnsi="BIZ UDゴシック" w:hint="eastAsia"/>
          <w:sz w:val="18"/>
          <w:szCs w:val="18"/>
        </w:rPr>
        <w:t>関西エアポート</w:t>
      </w:r>
      <w:r w:rsidR="000D044B" w:rsidRPr="006C486A">
        <w:rPr>
          <w:rFonts w:ascii="BIZ UDゴシック" w:eastAsia="BIZ UDゴシック" w:hAnsi="BIZ UDゴシック"/>
          <w:sz w:val="18"/>
          <w:szCs w:val="18"/>
        </w:rPr>
        <w:t>HP</w:t>
      </w:r>
    </w:p>
    <w:p w14:paraId="3A7E2487" w14:textId="71F5F787" w:rsidR="00B0386F" w:rsidRPr="006C486A" w:rsidRDefault="00B0386F" w:rsidP="00B0386F">
      <w:pPr>
        <w:spacing w:line="360" w:lineRule="exact"/>
        <w:ind w:left="960" w:right="102" w:hangingChars="400" w:hanging="960"/>
        <w:jc w:val="right"/>
        <w:rPr>
          <w:rFonts w:ascii="BIZ UDゴシック" w:eastAsia="BIZ UDゴシック" w:hAnsi="BIZ UDゴシック"/>
          <w:b/>
          <w:sz w:val="24"/>
          <w:szCs w:val="24"/>
          <w:u w:val="single"/>
        </w:rPr>
      </w:pPr>
    </w:p>
    <w:p w14:paraId="4528C18C"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29</w:t>
      </w:r>
      <w:r w:rsidRPr="006C486A">
        <w:rPr>
          <w:rFonts w:ascii="BIZ UDゴシック" w:eastAsia="BIZ UDゴシック" w:hAnsi="BIZ UDゴシック" w:hint="eastAsia"/>
          <w:b/>
          <w:sz w:val="24"/>
          <w:szCs w:val="24"/>
          <w:u w:val="single"/>
        </w:rPr>
        <w:t>図　大阪の生活利便施設等</w:t>
      </w:r>
    </w:p>
    <w:p w14:paraId="4795E5A3" w14:textId="77777777" w:rsidR="00B0386F" w:rsidRPr="00B0386F" w:rsidRDefault="00B0386F" w:rsidP="00B0386F">
      <w:pPr>
        <w:spacing w:line="360" w:lineRule="exact"/>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58976" behindDoc="0" locked="0" layoutInCell="1" allowOverlap="1" wp14:anchorId="36E8F151" wp14:editId="217E707E">
            <wp:simplePos x="0" y="0"/>
            <wp:positionH relativeFrom="column">
              <wp:posOffset>99060</wp:posOffset>
            </wp:positionH>
            <wp:positionV relativeFrom="paragraph">
              <wp:posOffset>85725</wp:posOffset>
            </wp:positionV>
            <wp:extent cx="6120130" cy="170180"/>
            <wp:effectExtent l="0" t="0" r="0" b="1270"/>
            <wp:wrapNone/>
            <wp:docPr id="1418839068" name="図 141883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6120130" cy="170180"/>
                    </a:xfrm>
                    <a:prstGeom prst="rect">
                      <a:avLst/>
                    </a:prstGeom>
                  </pic:spPr>
                </pic:pic>
              </a:graphicData>
            </a:graphic>
          </wp:anchor>
        </w:drawing>
      </w:r>
    </w:p>
    <w:p w14:paraId="5C976685" w14:textId="77777777" w:rsidR="00B0386F" w:rsidRPr="00B0386F" w:rsidRDefault="00B0386F" w:rsidP="00B0386F">
      <w:pPr>
        <w:spacing w:line="360" w:lineRule="exact"/>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66144" behindDoc="0" locked="0" layoutInCell="1" allowOverlap="1" wp14:anchorId="0AAE50DE" wp14:editId="5C6105E0">
            <wp:simplePos x="0" y="0"/>
            <wp:positionH relativeFrom="column">
              <wp:posOffset>137160</wp:posOffset>
            </wp:positionH>
            <wp:positionV relativeFrom="paragraph">
              <wp:posOffset>57149</wp:posOffset>
            </wp:positionV>
            <wp:extent cx="6120765" cy="1228725"/>
            <wp:effectExtent l="0" t="0" r="0" b="9525"/>
            <wp:wrapNone/>
            <wp:docPr id="1418839069" name="図 141883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6120765" cy="1228725"/>
                    </a:xfrm>
                    <a:prstGeom prst="rect">
                      <a:avLst/>
                    </a:prstGeom>
                  </pic:spPr>
                </pic:pic>
              </a:graphicData>
            </a:graphic>
            <wp14:sizeRelV relativeFrom="margin">
              <wp14:pctHeight>0</wp14:pctHeight>
            </wp14:sizeRelV>
          </wp:anchor>
        </w:drawing>
      </w:r>
    </w:p>
    <w:p w14:paraId="3744E105" w14:textId="77777777" w:rsidR="00B0386F" w:rsidRPr="00B0386F" w:rsidRDefault="00B0386F" w:rsidP="00B0386F">
      <w:pPr>
        <w:spacing w:line="360" w:lineRule="exact"/>
        <w:jc w:val="left"/>
        <w:rPr>
          <w:rFonts w:ascii="BIZ UDゴシック" w:eastAsia="BIZ UDゴシック" w:hAnsi="BIZ UDゴシック"/>
          <w:sz w:val="24"/>
          <w:szCs w:val="24"/>
        </w:rPr>
      </w:pPr>
    </w:p>
    <w:p w14:paraId="68795B73" w14:textId="77777777" w:rsidR="00B0386F" w:rsidRPr="00B0386F" w:rsidRDefault="00B0386F" w:rsidP="00B0386F">
      <w:pPr>
        <w:spacing w:line="360" w:lineRule="exact"/>
        <w:jc w:val="left"/>
        <w:rPr>
          <w:rFonts w:ascii="BIZ UDゴシック" w:eastAsia="BIZ UDゴシック" w:hAnsi="BIZ UDゴシック"/>
          <w:sz w:val="24"/>
          <w:szCs w:val="24"/>
        </w:rPr>
      </w:pPr>
    </w:p>
    <w:p w14:paraId="12B6346E" w14:textId="454C7D32" w:rsidR="00B0386F" w:rsidRPr="00B0386F" w:rsidRDefault="00B0386F" w:rsidP="00B0386F">
      <w:pPr>
        <w:spacing w:line="360" w:lineRule="exact"/>
        <w:jc w:val="left"/>
        <w:rPr>
          <w:rFonts w:ascii="BIZ UDゴシック" w:eastAsia="BIZ UDゴシック" w:hAnsi="BIZ UDゴシック"/>
          <w:sz w:val="24"/>
          <w:szCs w:val="24"/>
        </w:rPr>
      </w:pPr>
    </w:p>
    <w:p w14:paraId="730617C8" w14:textId="77777777" w:rsidR="00B0386F" w:rsidRPr="00B0386F" w:rsidRDefault="00B0386F" w:rsidP="00B0386F">
      <w:pPr>
        <w:spacing w:line="360" w:lineRule="exact"/>
        <w:jc w:val="left"/>
        <w:rPr>
          <w:rFonts w:ascii="BIZ UDゴシック" w:eastAsia="BIZ UDゴシック" w:hAnsi="BIZ UDゴシック"/>
          <w:sz w:val="24"/>
          <w:szCs w:val="24"/>
        </w:rPr>
      </w:pPr>
    </w:p>
    <w:p w14:paraId="4BCB39DC" w14:textId="45ECEC04" w:rsidR="00B0386F" w:rsidRPr="00B0386F" w:rsidRDefault="00B0386F" w:rsidP="00B0386F">
      <w:pPr>
        <w:spacing w:line="360" w:lineRule="exact"/>
        <w:jc w:val="left"/>
        <w:rPr>
          <w:rFonts w:ascii="BIZ UDゴシック" w:eastAsia="BIZ UDゴシック" w:hAnsi="BIZ UDゴシック"/>
          <w:sz w:val="24"/>
          <w:szCs w:val="24"/>
        </w:rPr>
      </w:pPr>
    </w:p>
    <w:p w14:paraId="4E777D78" w14:textId="714E7B4C" w:rsidR="00B0386F" w:rsidRPr="00B0386F" w:rsidRDefault="00D55FBE" w:rsidP="00B0386F">
      <w:pPr>
        <w:spacing w:line="360" w:lineRule="exact"/>
        <w:jc w:val="left"/>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67168" behindDoc="0" locked="0" layoutInCell="1" allowOverlap="1" wp14:anchorId="112B492E" wp14:editId="10597256">
            <wp:simplePos x="0" y="0"/>
            <wp:positionH relativeFrom="column">
              <wp:posOffset>136525</wp:posOffset>
            </wp:positionH>
            <wp:positionV relativeFrom="paragraph">
              <wp:posOffset>156845</wp:posOffset>
            </wp:positionV>
            <wp:extent cx="6120765" cy="1275080"/>
            <wp:effectExtent l="0" t="0" r="0" b="127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120765" cy="1275080"/>
                    </a:xfrm>
                    <a:prstGeom prst="rect">
                      <a:avLst/>
                    </a:prstGeom>
                  </pic:spPr>
                </pic:pic>
              </a:graphicData>
            </a:graphic>
          </wp:anchor>
        </w:drawing>
      </w:r>
      <w:r w:rsidR="00B0386F" w:rsidRPr="00B0386F">
        <w:rPr>
          <w:rFonts w:ascii="BIZ UDゴシック" w:eastAsia="BIZ UDゴシック" w:hAnsi="BIZ UDゴシック"/>
          <w:noProof/>
          <w:sz w:val="24"/>
          <w:szCs w:val="24"/>
        </w:rPr>
        <w:drawing>
          <wp:anchor distT="0" distB="0" distL="114300" distR="114300" simplePos="0" relativeHeight="252160000" behindDoc="0" locked="0" layoutInCell="1" allowOverlap="1" wp14:anchorId="41D9FE24" wp14:editId="62F793C0">
            <wp:simplePos x="0" y="0"/>
            <wp:positionH relativeFrom="column">
              <wp:posOffset>137795</wp:posOffset>
            </wp:positionH>
            <wp:positionV relativeFrom="paragraph">
              <wp:posOffset>9525</wp:posOffset>
            </wp:positionV>
            <wp:extent cx="6120130" cy="147320"/>
            <wp:effectExtent l="0" t="0" r="0" b="5080"/>
            <wp:wrapNone/>
            <wp:docPr id="1418839071" name="図 141883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120130" cy="147320"/>
                    </a:xfrm>
                    <a:prstGeom prst="rect">
                      <a:avLst/>
                    </a:prstGeom>
                  </pic:spPr>
                </pic:pic>
              </a:graphicData>
            </a:graphic>
          </wp:anchor>
        </w:drawing>
      </w:r>
    </w:p>
    <w:p w14:paraId="5915488C" w14:textId="77777777" w:rsidR="00B0386F" w:rsidRPr="00B0386F" w:rsidRDefault="00B0386F" w:rsidP="00B0386F">
      <w:pPr>
        <w:spacing w:line="360" w:lineRule="exact"/>
        <w:jc w:val="left"/>
        <w:rPr>
          <w:rFonts w:ascii="BIZ UDゴシック" w:eastAsia="BIZ UDゴシック" w:hAnsi="BIZ UDゴシック"/>
          <w:sz w:val="24"/>
          <w:szCs w:val="24"/>
        </w:rPr>
      </w:pPr>
    </w:p>
    <w:p w14:paraId="208D088A" w14:textId="77777777" w:rsidR="00B0386F" w:rsidRPr="00B0386F" w:rsidRDefault="00B0386F" w:rsidP="00B0386F">
      <w:pPr>
        <w:spacing w:line="360" w:lineRule="exact"/>
        <w:jc w:val="left"/>
        <w:rPr>
          <w:rFonts w:ascii="BIZ UDゴシック" w:eastAsia="BIZ UDゴシック" w:hAnsi="BIZ UDゴシック"/>
          <w:sz w:val="24"/>
          <w:szCs w:val="24"/>
        </w:rPr>
      </w:pPr>
    </w:p>
    <w:p w14:paraId="5D8D5C44" w14:textId="77777777" w:rsidR="00B0386F" w:rsidRPr="00B0386F" w:rsidRDefault="00B0386F" w:rsidP="00B0386F">
      <w:pPr>
        <w:spacing w:line="360" w:lineRule="exact"/>
        <w:jc w:val="left"/>
        <w:rPr>
          <w:rFonts w:ascii="BIZ UDゴシック" w:eastAsia="BIZ UDゴシック" w:hAnsi="BIZ UDゴシック"/>
          <w:sz w:val="24"/>
          <w:szCs w:val="24"/>
        </w:rPr>
      </w:pPr>
    </w:p>
    <w:p w14:paraId="13197725" w14:textId="77777777" w:rsidR="00B0386F" w:rsidRPr="00B0386F" w:rsidRDefault="00B0386F" w:rsidP="00B0386F">
      <w:pPr>
        <w:spacing w:line="360" w:lineRule="exact"/>
        <w:jc w:val="left"/>
        <w:rPr>
          <w:rFonts w:ascii="BIZ UDゴシック" w:eastAsia="BIZ UDゴシック" w:hAnsi="BIZ UDゴシック"/>
          <w:sz w:val="24"/>
          <w:szCs w:val="24"/>
        </w:rPr>
      </w:pPr>
    </w:p>
    <w:p w14:paraId="52FC8322" w14:textId="77777777" w:rsidR="00B0386F" w:rsidRPr="00B0386F" w:rsidRDefault="00B0386F" w:rsidP="00B0386F">
      <w:pPr>
        <w:spacing w:line="360" w:lineRule="exact"/>
        <w:jc w:val="left"/>
        <w:rPr>
          <w:rFonts w:ascii="BIZ UDゴシック" w:eastAsia="BIZ UDゴシック" w:hAnsi="BIZ UDゴシック"/>
          <w:sz w:val="24"/>
          <w:szCs w:val="24"/>
        </w:rPr>
      </w:pPr>
    </w:p>
    <w:p w14:paraId="6D3CA5EF" w14:textId="77777777" w:rsidR="00B0386F" w:rsidRPr="006C486A" w:rsidRDefault="00B0386F" w:rsidP="00B0386F">
      <w:pPr>
        <w:spacing w:line="360" w:lineRule="exact"/>
        <w:jc w:val="lef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lastRenderedPageBreak/>
        <w:t xml:space="preserve">　</w:t>
      </w:r>
      <w:r w:rsidRPr="006C486A">
        <w:rPr>
          <w:rFonts w:ascii="BIZ UDゴシック" w:eastAsia="BIZ UDゴシック" w:hAnsi="BIZ UDゴシック" w:hint="eastAsia"/>
          <w:sz w:val="24"/>
          <w:szCs w:val="24"/>
        </w:rPr>
        <w:t>一方、１人あたりの公園面積は、東京や愛知、福岡などより小さく、コロナ禍で自宅周辺の環境への意識が高まるなか、改善の余地が見えるうえ</w:t>
      </w:r>
      <w:r w:rsidRPr="006C486A">
        <w:rPr>
          <w:rFonts w:ascii="BIZ UDゴシック" w:eastAsia="BIZ UDゴシック" w:hAnsi="BIZ UDゴシック" w:hint="eastAsia"/>
          <w:b/>
          <w:sz w:val="24"/>
          <w:szCs w:val="24"/>
        </w:rPr>
        <w:t>（６－3</w:t>
      </w:r>
      <w:r w:rsidRPr="006C486A">
        <w:rPr>
          <w:rFonts w:ascii="BIZ UDゴシック" w:eastAsia="BIZ UDゴシック" w:hAnsi="BIZ UDゴシック"/>
          <w:b/>
          <w:sz w:val="24"/>
          <w:szCs w:val="24"/>
        </w:rPr>
        <w:t>0図）</w:t>
      </w:r>
      <w:r w:rsidRPr="006C486A">
        <w:rPr>
          <w:rFonts w:ascii="BIZ UDゴシック" w:eastAsia="BIZ UDゴシック" w:hAnsi="BIZ UDゴシック" w:hint="eastAsia"/>
          <w:sz w:val="24"/>
          <w:szCs w:val="24"/>
        </w:rPr>
        <w:t>、年々改善はしているものの、いまだ、刑法犯認知件数が全国ワースト２位と、安全・安心面で課題が残る</w:t>
      </w:r>
      <w:r w:rsidRPr="006C486A">
        <w:rPr>
          <w:rFonts w:ascii="BIZ UDゴシック" w:eastAsia="BIZ UDゴシック" w:hAnsi="BIZ UDゴシック" w:hint="eastAsia"/>
          <w:b/>
          <w:sz w:val="24"/>
          <w:szCs w:val="24"/>
        </w:rPr>
        <w:t>（６－3</w:t>
      </w:r>
      <w:r w:rsidRPr="006C486A">
        <w:rPr>
          <w:rFonts w:ascii="BIZ UDゴシック" w:eastAsia="BIZ UDゴシック" w:hAnsi="BIZ UDゴシック"/>
          <w:b/>
          <w:sz w:val="24"/>
          <w:szCs w:val="24"/>
        </w:rPr>
        <w:t>1図）</w:t>
      </w:r>
      <w:r w:rsidRPr="006C486A">
        <w:rPr>
          <w:rFonts w:ascii="BIZ UDゴシック" w:eastAsia="BIZ UDゴシック" w:hAnsi="BIZ UDゴシック" w:hint="eastAsia"/>
          <w:sz w:val="24"/>
          <w:szCs w:val="24"/>
        </w:rPr>
        <w:t>。</w:t>
      </w:r>
    </w:p>
    <w:p w14:paraId="4AB6BE21"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30</w:t>
      </w:r>
      <w:r w:rsidRPr="006C486A">
        <w:rPr>
          <w:rFonts w:ascii="BIZ UDゴシック" w:eastAsia="BIZ UDゴシック" w:hAnsi="BIZ UDゴシック" w:hint="eastAsia"/>
          <w:b/>
          <w:sz w:val="24"/>
          <w:szCs w:val="24"/>
          <w:u w:val="single"/>
        </w:rPr>
        <w:t>図　１人あたりの公園面積</w:t>
      </w:r>
    </w:p>
    <w:p w14:paraId="5FA8DF03" w14:textId="77777777" w:rsidR="00B0386F" w:rsidRPr="006C486A" w:rsidRDefault="00B0386F" w:rsidP="00B0386F">
      <w:pPr>
        <w:spacing w:line="360" w:lineRule="exact"/>
        <w:jc w:val="left"/>
        <w:rPr>
          <w:rFonts w:ascii="BIZ UDゴシック" w:eastAsia="BIZ UDゴシック" w:hAnsi="BIZ UDゴシック"/>
          <w:sz w:val="24"/>
          <w:szCs w:val="24"/>
        </w:rPr>
      </w:pPr>
      <w:r w:rsidRPr="006C486A">
        <w:rPr>
          <w:noProof/>
        </w:rPr>
        <w:drawing>
          <wp:anchor distT="0" distB="0" distL="114300" distR="114300" simplePos="0" relativeHeight="252161024" behindDoc="0" locked="0" layoutInCell="1" allowOverlap="1" wp14:anchorId="4EEC2370" wp14:editId="54184EBC">
            <wp:simplePos x="0" y="0"/>
            <wp:positionH relativeFrom="margin">
              <wp:posOffset>1518285</wp:posOffset>
            </wp:positionH>
            <wp:positionV relativeFrom="paragraph">
              <wp:posOffset>9525</wp:posOffset>
            </wp:positionV>
            <wp:extent cx="3209925" cy="2190941"/>
            <wp:effectExtent l="0" t="0" r="0" b="0"/>
            <wp:wrapNone/>
            <wp:docPr id="1418839072" name="図 14188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9925" cy="21909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06CEC" w14:textId="77777777" w:rsidR="00B0386F" w:rsidRPr="006C486A" w:rsidRDefault="00B0386F" w:rsidP="00B0386F">
      <w:pPr>
        <w:spacing w:line="360" w:lineRule="exact"/>
        <w:jc w:val="left"/>
        <w:rPr>
          <w:rFonts w:ascii="BIZ UDゴシック" w:eastAsia="BIZ UDゴシック" w:hAnsi="BIZ UDゴシック"/>
          <w:sz w:val="24"/>
          <w:szCs w:val="24"/>
        </w:rPr>
      </w:pPr>
    </w:p>
    <w:p w14:paraId="15DF9D16" w14:textId="77777777" w:rsidR="00B0386F" w:rsidRPr="006C486A" w:rsidRDefault="00B0386F" w:rsidP="00B0386F">
      <w:pPr>
        <w:spacing w:line="360" w:lineRule="exact"/>
        <w:jc w:val="left"/>
        <w:rPr>
          <w:rFonts w:ascii="BIZ UDゴシック" w:eastAsia="BIZ UDゴシック" w:hAnsi="BIZ UDゴシック"/>
          <w:sz w:val="24"/>
          <w:szCs w:val="24"/>
        </w:rPr>
      </w:pPr>
    </w:p>
    <w:p w14:paraId="3E9A1881" w14:textId="77777777" w:rsidR="00B0386F" w:rsidRPr="006C486A" w:rsidRDefault="00B0386F" w:rsidP="00B0386F">
      <w:pPr>
        <w:spacing w:line="360" w:lineRule="exact"/>
        <w:jc w:val="left"/>
        <w:rPr>
          <w:rFonts w:ascii="BIZ UDゴシック" w:eastAsia="BIZ UDゴシック" w:hAnsi="BIZ UDゴシック"/>
          <w:sz w:val="24"/>
          <w:szCs w:val="24"/>
        </w:rPr>
      </w:pPr>
    </w:p>
    <w:p w14:paraId="38AAD997" w14:textId="77777777" w:rsidR="00B0386F" w:rsidRPr="006C486A" w:rsidRDefault="00B0386F" w:rsidP="00B0386F">
      <w:pPr>
        <w:spacing w:line="360" w:lineRule="exact"/>
        <w:jc w:val="left"/>
        <w:rPr>
          <w:rFonts w:ascii="BIZ UDゴシック" w:eastAsia="BIZ UDゴシック" w:hAnsi="BIZ UDゴシック"/>
          <w:sz w:val="24"/>
          <w:szCs w:val="24"/>
        </w:rPr>
      </w:pPr>
    </w:p>
    <w:p w14:paraId="0D6A4FB3" w14:textId="77777777" w:rsidR="00B0386F" w:rsidRPr="006C486A" w:rsidRDefault="00B0386F" w:rsidP="00B0386F">
      <w:pPr>
        <w:spacing w:line="360" w:lineRule="exact"/>
        <w:jc w:val="left"/>
        <w:rPr>
          <w:rFonts w:ascii="BIZ UDゴシック" w:eastAsia="BIZ UDゴシック" w:hAnsi="BIZ UDゴシック"/>
          <w:sz w:val="24"/>
          <w:szCs w:val="24"/>
        </w:rPr>
      </w:pPr>
    </w:p>
    <w:p w14:paraId="42803156" w14:textId="77777777" w:rsidR="00B0386F" w:rsidRPr="006C486A" w:rsidRDefault="00B0386F" w:rsidP="00B0386F">
      <w:pPr>
        <w:spacing w:line="360" w:lineRule="exact"/>
        <w:jc w:val="left"/>
        <w:rPr>
          <w:rFonts w:ascii="BIZ UDゴシック" w:eastAsia="BIZ UDゴシック" w:hAnsi="BIZ UDゴシック"/>
          <w:sz w:val="24"/>
          <w:szCs w:val="24"/>
        </w:rPr>
      </w:pPr>
    </w:p>
    <w:p w14:paraId="4AF189A2" w14:textId="77777777" w:rsidR="00B0386F" w:rsidRPr="006C486A" w:rsidRDefault="00B0386F" w:rsidP="00B0386F">
      <w:pPr>
        <w:spacing w:line="360" w:lineRule="exact"/>
        <w:jc w:val="left"/>
        <w:rPr>
          <w:rFonts w:ascii="BIZ UDゴシック" w:eastAsia="BIZ UDゴシック" w:hAnsi="BIZ UDゴシック"/>
          <w:sz w:val="24"/>
          <w:szCs w:val="24"/>
        </w:rPr>
      </w:pPr>
    </w:p>
    <w:p w14:paraId="2F39DA14" w14:textId="77777777" w:rsidR="00B0386F" w:rsidRPr="006C486A" w:rsidRDefault="00B0386F" w:rsidP="00B0386F">
      <w:pPr>
        <w:spacing w:line="360" w:lineRule="exact"/>
        <w:jc w:val="left"/>
        <w:rPr>
          <w:rFonts w:ascii="BIZ UDゴシック" w:eastAsia="BIZ UDゴシック" w:hAnsi="BIZ UDゴシック"/>
          <w:sz w:val="24"/>
          <w:szCs w:val="24"/>
        </w:rPr>
      </w:pPr>
    </w:p>
    <w:p w14:paraId="596FFD04" w14:textId="77777777" w:rsidR="00B0386F" w:rsidRPr="006C486A" w:rsidRDefault="00B0386F" w:rsidP="00B0386F">
      <w:pPr>
        <w:spacing w:line="360" w:lineRule="exact"/>
        <w:jc w:val="left"/>
        <w:rPr>
          <w:rFonts w:ascii="BIZ UDゴシック" w:eastAsia="BIZ UDゴシック" w:hAnsi="BIZ UDゴシック"/>
          <w:sz w:val="24"/>
          <w:szCs w:val="24"/>
        </w:rPr>
      </w:pPr>
    </w:p>
    <w:p w14:paraId="384A74CB" w14:textId="186D0D05" w:rsidR="00B0386F" w:rsidRPr="006C486A" w:rsidRDefault="00B0386F" w:rsidP="00B0386F">
      <w:pPr>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71549E" w:rsidRPr="006C486A">
        <w:rPr>
          <w:rFonts w:ascii="BIZ UDゴシック" w:eastAsia="BIZ UDゴシック" w:hAnsi="BIZ UDゴシック" w:hint="eastAsia"/>
          <w:sz w:val="18"/>
          <w:szCs w:val="18"/>
        </w:rPr>
        <w:t>国土交通省「都市公園データベース（</w:t>
      </w:r>
      <w:r w:rsidR="0071549E" w:rsidRPr="006C486A">
        <w:rPr>
          <w:rFonts w:ascii="BIZ UDゴシック" w:eastAsia="BIZ UDゴシック" w:hAnsi="BIZ UDゴシック"/>
          <w:sz w:val="18"/>
          <w:szCs w:val="18"/>
        </w:rPr>
        <w:t>2020年3月31日時点）」</w:t>
      </w:r>
    </w:p>
    <w:p w14:paraId="1B6F70A2"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p>
    <w:p w14:paraId="1D40A503" w14:textId="77777777" w:rsidR="00B0386F" w:rsidRPr="006C486A" w:rsidRDefault="00B0386F" w:rsidP="00B0386F">
      <w:pPr>
        <w:spacing w:line="36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b/>
          <w:sz w:val="24"/>
          <w:szCs w:val="24"/>
          <w:u w:val="single"/>
        </w:rPr>
        <w:t>31</w:t>
      </w:r>
      <w:r w:rsidRPr="006C486A">
        <w:rPr>
          <w:rFonts w:ascii="BIZ UDゴシック" w:eastAsia="BIZ UDゴシック" w:hAnsi="BIZ UDゴシック" w:hint="eastAsia"/>
          <w:b/>
          <w:sz w:val="24"/>
          <w:szCs w:val="24"/>
          <w:u w:val="single"/>
        </w:rPr>
        <w:t>図　大阪の刑法犯認知件数の推移</w:t>
      </w:r>
    </w:p>
    <w:p w14:paraId="5407135E" w14:textId="77777777" w:rsidR="00B0386F" w:rsidRPr="006C486A" w:rsidRDefault="00B0386F" w:rsidP="00B0386F">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noProof/>
          <w:sz w:val="24"/>
          <w:szCs w:val="24"/>
        </w:rPr>
        <w:drawing>
          <wp:anchor distT="0" distB="0" distL="114300" distR="114300" simplePos="0" relativeHeight="252162048" behindDoc="0" locked="0" layoutInCell="1" allowOverlap="1" wp14:anchorId="43917456" wp14:editId="3E28F29D">
            <wp:simplePos x="0" y="0"/>
            <wp:positionH relativeFrom="margin">
              <wp:posOffset>1651635</wp:posOffset>
            </wp:positionH>
            <wp:positionV relativeFrom="paragraph">
              <wp:posOffset>60960</wp:posOffset>
            </wp:positionV>
            <wp:extent cx="2895600" cy="640829"/>
            <wp:effectExtent l="0" t="0" r="0" b="6985"/>
            <wp:wrapNone/>
            <wp:docPr id="1418839073" name="図 14188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944861" cy="651731"/>
                    </a:xfrm>
                    <a:prstGeom prst="rect">
                      <a:avLst/>
                    </a:prstGeom>
                  </pic:spPr>
                </pic:pic>
              </a:graphicData>
            </a:graphic>
            <wp14:sizeRelH relativeFrom="margin">
              <wp14:pctWidth>0</wp14:pctWidth>
            </wp14:sizeRelH>
            <wp14:sizeRelV relativeFrom="margin">
              <wp14:pctHeight>0</wp14:pctHeight>
            </wp14:sizeRelV>
          </wp:anchor>
        </w:drawing>
      </w:r>
    </w:p>
    <w:p w14:paraId="2E7EEE97" w14:textId="77777777" w:rsidR="00B0386F" w:rsidRPr="006C486A" w:rsidRDefault="00B0386F" w:rsidP="00B0386F">
      <w:pPr>
        <w:spacing w:line="360" w:lineRule="exact"/>
        <w:jc w:val="left"/>
        <w:rPr>
          <w:rFonts w:ascii="BIZ UDゴシック" w:eastAsia="BIZ UDゴシック" w:hAnsi="BIZ UDゴシック"/>
          <w:sz w:val="24"/>
          <w:szCs w:val="24"/>
        </w:rPr>
      </w:pPr>
    </w:p>
    <w:p w14:paraId="5693F0D8" w14:textId="77777777" w:rsidR="00B0386F" w:rsidRPr="006C486A" w:rsidRDefault="00B0386F" w:rsidP="00B0386F">
      <w:pPr>
        <w:spacing w:line="360" w:lineRule="exact"/>
        <w:jc w:val="left"/>
        <w:rPr>
          <w:rFonts w:ascii="BIZ UDゴシック" w:eastAsia="BIZ UDゴシック" w:hAnsi="BIZ UDゴシック"/>
          <w:sz w:val="24"/>
          <w:szCs w:val="24"/>
        </w:rPr>
      </w:pPr>
    </w:p>
    <w:p w14:paraId="048B6E15" w14:textId="575C62BD" w:rsidR="00B0386F" w:rsidRPr="006C486A" w:rsidRDefault="00B0386F" w:rsidP="00B0386F">
      <w:pPr>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71549E" w:rsidRPr="006C486A">
        <w:rPr>
          <w:rFonts w:ascii="BIZ UDゴシック" w:eastAsia="BIZ UDゴシック" w:hAnsi="BIZ UDゴシック" w:hint="eastAsia"/>
          <w:sz w:val="18"/>
          <w:szCs w:val="18"/>
        </w:rPr>
        <w:t>大阪府「将来ビジョン・大阪（将来像のイメージの実現状況を知る項目）」</w:t>
      </w:r>
    </w:p>
    <w:p w14:paraId="740AC669" w14:textId="77777777" w:rsidR="00B0386F" w:rsidRPr="006C486A" w:rsidRDefault="00B0386F" w:rsidP="00B0386F">
      <w:pPr>
        <w:spacing w:line="360" w:lineRule="exact"/>
        <w:jc w:val="left"/>
        <w:rPr>
          <w:rFonts w:ascii="BIZ UDゴシック" w:eastAsia="BIZ UDゴシック" w:hAnsi="BIZ UDゴシック"/>
          <w:sz w:val="24"/>
          <w:szCs w:val="24"/>
        </w:rPr>
      </w:pPr>
    </w:p>
    <w:p w14:paraId="5C6A9F7B" w14:textId="77777777" w:rsidR="00B0386F" w:rsidRPr="006C486A" w:rsidRDefault="00B0386F" w:rsidP="00B0386F">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なお、住みやすさについては、英誌「エコノミスト」の調査部門による「世界で最も住みやすい都市」において、４年連続でトップ10入りを果たしており（４年連続のトップ10入りは大阪とメルボルンのみ）、海外からも高評価を受けている</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b/>
          <w:sz w:val="24"/>
          <w:szCs w:val="24"/>
        </w:rPr>
        <w:t>32</w:t>
      </w:r>
      <w:r w:rsidRPr="006C486A">
        <w:rPr>
          <w:rFonts w:ascii="BIZ UDゴシック" w:eastAsia="BIZ UDゴシック" w:hAnsi="BIZ UDゴシック" w:hint="eastAsia"/>
          <w:b/>
          <w:sz w:val="24"/>
          <w:szCs w:val="24"/>
        </w:rPr>
        <w:t>図）</w:t>
      </w:r>
      <w:r w:rsidRPr="006C486A">
        <w:rPr>
          <w:rFonts w:ascii="BIZ UDゴシック" w:eastAsia="BIZ UDゴシック" w:hAnsi="BIZ UDゴシック" w:hint="eastAsia"/>
          <w:sz w:val="24"/>
          <w:szCs w:val="24"/>
        </w:rPr>
        <w:t>。</w:t>
      </w:r>
    </w:p>
    <w:p w14:paraId="01751CE9"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p>
    <w:p w14:paraId="04E2C75A"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w:t>
      </w:r>
      <w:r w:rsidRPr="006C486A">
        <w:rPr>
          <w:rFonts w:ascii="BIZ UDゴシック" w:eastAsia="BIZ UDゴシック" w:hAnsi="BIZ UDゴシック"/>
          <w:b/>
          <w:noProof/>
          <w:sz w:val="24"/>
          <w:szCs w:val="24"/>
          <w:u w:val="single"/>
        </w:rPr>
        <w:t>32</w:t>
      </w:r>
      <w:r w:rsidRPr="006C486A">
        <w:rPr>
          <w:rFonts w:ascii="BIZ UDゴシック" w:eastAsia="BIZ UDゴシック" w:hAnsi="BIZ UDゴシック" w:hint="eastAsia"/>
          <w:b/>
          <w:noProof/>
          <w:sz w:val="24"/>
          <w:szCs w:val="24"/>
          <w:u w:val="single"/>
        </w:rPr>
        <w:t>図</w:t>
      </w:r>
      <w:r w:rsidRPr="006C486A">
        <w:rPr>
          <w:rFonts w:ascii="BIZ UDゴシック" w:eastAsia="BIZ UDゴシック" w:hAnsi="BIZ UDゴシック" w:hint="eastAsia"/>
          <w:b/>
          <w:sz w:val="24"/>
          <w:szCs w:val="24"/>
          <w:u w:val="single"/>
        </w:rPr>
        <w:t xml:space="preserve">　世界で最も住みやすい都市</w:t>
      </w:r>
      <w:r w:rsidRPr="006C486A">
        <w:rPr>
          <w:rFonts w:ascii="BIZ UDゴシック" w:eastAsia="BIZ UDゴシック" w:hAnsi="BIZ UDゴシック"/>
          <w:b/>
          <w:sz w:val="24"/>
          <w:szCs w:val="24"/>
          <w:u w:val="single"/>
        </w:rPr>
        <w:t>2022</w:t>
      </w:r>
    </w:p>
    <w:p w14:paraId="0B067DB9"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noProof/>
          <w:sz w:val="24"/>
          <w:szCs w:val="24"/>
        </w:rPr>
        <w:drawing>
          <wp:anchor distT="0" distB="0" distL="114300" distR="114300" simplePos="0" relativeHeight="252111872" behindDoc="0" locked="0" layoutInCell="1" allowOverlap="1" wp14:anchorId="43F0560A" wp14:editId="762191C6">
            <wp:simplePos x="0" y="0"/>
            <wp:positionH relativeFrom="margin">
              <wp:align>right</wp:align>
            </wp:positionH>
            <wp:positionV relativeFrom="paragraph">
              <wp:posOffset>9526</wp:posOffset>
            </wp:positionV>
            <wp:extent cx="1190625" cy="735246"/>
            <wp:effectExtent l="0" t="0" r="0" b="8255"/>
            <wp:wrapNone/>
            <wp:docPr id="1418839074" name="図 141883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90625" cy="7352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noProof/>
          <w:sz w:val="24"/>
          <w:szCs w:val="24"/>
        </w:rPr>
        <w:drawing>
          <wp:anchor distT="0" distB="0" distL="114300" distR="114300" simplePos="0" relativeHeight="252110848" behindDoc="0" locked="0" layoutInCell="1" allowOverlap="1" wp14:anchorId="00E25876" wp14:editId="06686057">
            <wp:simplePos x="0" y="0"/>
            <wp:positionH relativeFrom="column">
              <wp:posOffset>3728085</wp:posOffset>
            </wp:positionH>
            <wp:positionV relativeFrom="paragraph">
              <wp:posOffset>9525</wp:posOffset>
            </wp:positionV>
            <wp:extent cx="1152525" cy="683758"/>
            <wp:effectExtent l="0" t="0" r="0" b="2540"/>
            <wp:wrapNone/>
            <wp:docPr id="1418839075" name="図 141883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67246" cy="692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noProof/>
          <w:sz w:val="24"/>
          <w:szCs w:val="24"/>
        </w:rPr>
        <w:drawing>
          <wp:anchor distT="0" distB="0" distL="114300" distR="114300" simplePos="0" relativeHeight="252109824" behindDoc="0" locked="0" layoutInCell="1" allowOverlap="1" wp14:anchorId="6D44A94B" wp14:editId="7E1F96B7">
            <wp:simplePos x="0" y="0"/>
            <wp:positionH relativeFrom="margin">
              <wp:posOffset>441325</wp:posOffset>
            </wp:positionH>
            <wp:positionV relativeFrom="paragraph">
              <wp:posOffset>9525</wp:posOffset>
            </wp:positionV>
            <wp:extent cx="3209507" cy="2104227"/>
            <wp:effectExtent l="0" t="0" r="0" b="0"/>
            <wp:wrapNone/>
            <wp:docPr id="1418839076" name="図 14188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09507" cy="21042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1DFC2"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2FC1DCDE"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3B42EFF2"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noProof/>
          <w:sz w:val="24"/>
          <w:szCs w:val="24"/>
        </w:rPr>
        <w:drawing>
          <wp:anchor distT="0" distB="0" distL="114300" distR="114300" simplePos="0" relativeHeight="252114944" behindDoc="0" locked="0" layoutInCell="1" allowOverlap="1" wp14:anchorId="1CE5DDCC" wp14:editId="397AA391">
            <wp:simplePos x="0" y="0"/>
            <wp:positionH relativeFrom="margin">
              <wp:align>right</wp:align>
            </wp:positionH>
            <wp:positionV relativeFrom="paragraph">
              <wp:posOffset>58420</wp:posOffset>
            </wp:positionV>
            <wp:extent cx="1162050" cy="684530"/>
            <wp:effectExtent l="0" t="0" r="0" b="1270"/>
            <wp:wrapNone/>
            <wp:docPr id="1418839077" name="図 141883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62050" cy="68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486A">
        <w:rPr>
          <w:rFonts w:ascii="BIZ UDゴシック" w:eastAsia="BIZ UDゴシック" w:hAnsi="BIZ UDゴシック"/>
          <w:noProof/>
          <w:sz w:val="24"/>
          <w:szCs w:val="24"/>
        </w:rPr>
        <w:drawing>
          <wp:anchor distT="0" distB="0" distL="114300" distR="114300" simplePos="0" relativeHeight="252112896" behindDoc="0" locked="0" layoutInCell="1" allowOverlap="1" wp14:anchorId="30E1BDF4" wp14:editId="5F411008">
            <wp:simplePos x="0" y="0"/>
            <wp:positionH relativeFrom="column">
              <wp:posOffset>3756660</wp:posOffset>
            </wp:positionH>
            <wp:positionV relativeFrom="paragraph">
              <wp:posOffset>38100</wp:posOffset>
            </wp:positionV>
            <wp:extent cx="1123950" cy="782955"/>
            <wp:effectExtent l="0" t="0" r="0" b="0"/>
            <wp:wrapNone/>
            <wp:docPr id="1418839078" name="図 141883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29036" cy="786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FBE4EB"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0789C239"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p>
    <w:p w14:paraId="4AECB6AF" w14:textId="77777777" w:rsidR="00B0386F" w:rsidRPr="006C486A" w:rsidRDefault="00B0386F" w:rsidP="00B0386F">
      <w:pPr>
        <w:spacing w:line="360" w:lineRule="exact"/>
        <w:ind w:firstLineChars="100" w:firstLine="240"/>
        <w:rPr>
          <w:rFonts w:ascii="BIZ UDゴシック" w:eastAsia="BIZ UDゴシック" w:hAnsi="BIZ UDゴシック"/>
          <w:noProof/>
          <w:sz w:val="24"/>
          <w:szCs w:val="24"/>
        </w:rPr>
      </w:pPr>
      <w:r w:rsidRPr="006C486A">
        <w:rPr>
          <w:rFonts w:ascii="BIZ UDゴシック" w:eastAsia="BIZ UDゴシック" w:hAnsi="BIZ UDゴシック"/>
          <w:noProof/>
          <w:sz w:val="24"/>
          <w:szCs w:val="24"/>
        </w:rPr>
        <w:drawing>
          <wp:anchor distT="0" distB="0" distL="114300" distR="114300" simplePos="0" relativeHeight="252113920" behindDoc="0" locked="0" layoutInCell="1" allowOverlap="1" wp14:anchorId="5E10ED4E" wp14:editId="4A6CA07A">
            <wp:simplePos x="0" y="0"/>
            <wp:positionH relativeFrom="margin">
              <wp:posOffset>3775711</wp:posOffset>
            </wp:positionH>
            <wp:positionV relativeFrom="paragraph">
              <wp:posOffset>131445</wp:posOffset>
            </wp:positionV>
            <wp:extent cx="1123950" cy="619125"/>
            <wp:effectExtent l="0" t="0" r="0" b="9525"/>
            <wp:wrapNone/>
            <wp:docPr id="1418839079" name="図 141883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23950"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293754" w14:textId="77777777" w:rsidR="00B0386F" w:rsidRPr="006C486A" w:rsidRDefault="00B0386F" w:rsidP="00B0386F">
      <w:pPr>
        <w:spacing w:line="360" w:lineRule="exact"/>
        <w:ind w:firstLineChars="100" w:firstLine="210"/>
        <w:rPr>
          <w:rFonts w:ascii="BIZ UDゴシック" w:eastAsia="BIZ UDゴシック" w:hAnsi="BIZ UDゴシック"/>
          <w:noProof/>
          <w:sz w:val="18"/>
          <w:szCs w:val="18"/>
        </w:rPr>
      </w:pPr>
      <w:r w:rsidRPr="006C486A">
        <w:rPr>
          <w:noProof/>
        </w:rPr>
        <mc:AlternateContent>
          <mc:Choice Requires="wps">
            <w:drawing>
              <wp:anchor distT="0" distB="0" distL="114300" distR="114300" simplePos="0" relativeHeight="252116992" behindDoc="0" locked="0" layoutInCell="1" allowOverlap="1" wp14:anchorId="44554BAD" wp14:editId="17450025">
                <wp:simplePos x="0" y="0"/>
                <wp:positionH relativeFrom="column">
                  <wp:posOffset>413385</wp:posOffset>
                </wp:positionH>
                <wp:positionV relativeFrom="paragraph">
                  <wp:posOffset>171450</wp:posOffset>
                </wp:positionV>
                <wp:extent cx="3267075" cy="161925"/>
                <wp:effectExtent l="19050" t="19050" r="28575" b="28575"/>
                <wp:wrapNone/>
                <wp:docPr id="1418839018" name="正方形/長方形 12"/>
                <wp:cNvGraphicFramePr/>
                <a:graphic xmlns:a="http://schemas.openxmlformats.org/drawingml/2006/main">
                  <a:graphicData uri="http://schemas.microsoft.com/office/word/2010/wordprocessingShape">
                    <wps:wsp>
                      <wps:cNvSpPr/>
                      <wps:spPr>
                        <a:xfrm>
                          <a:off x="0" y="0"/>
                          <a:ext cx="3267075" cy="161925"/>
                        </a:xfrm>
                        <a:prstGeom prst="rect">
                          <a:avLst/>
                        </a:prstGeom>
                        <a:noFill/>
                        <a:ln w="28575"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B8DC8A3" id="正方形/長方形 12" o:spid="_x0000_s1026" style="position:absolute;left:0;text-align:left;margin-left:32.55pt;margin-top:13.5pt;width:257.25pt;height:12.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" filled="f" strokecolor="red" strokeweight="2.25pt"/>
            </w:pict>
          </mc:Fallback>
        </mc:AlternateContent>
      </w:r>
    </w:p>
    <w:p w14:paraId="263C96F7" w14:textId="77777777" w:rsidR="00B0386F" w:rsidRPr="006C486A" w:rsidRDefault="00B0386F" w:rsidP="00B0386F">
      <w:pPr>
        <w:spacing w:line="360" w:lineRule="exact"/>
        <w:ind w:firstLineChars="100" w:firstLine="180"/>
        <w:rPr>
          <w:rFonts w:ascii="BIZ UDゴシック" w:eastAsia="BIZ UDゴシック" w:hAnsi="BIZ UDゴシック"/>
          <w:noProof/>
          <w:sz w:val="18"/>
          <w:szCs w:val="18"/>
        </w:rPr>
      </w:pPr>
    </w:p>
    <w:p w14:paraId="7D784889" w14:textId="5292C36E"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71549E" w:rsidRPr="006C486A">
        <w:rPr>
          <w:rFonts w:ascii="BIZ UDゴシック" w:eastAsia="BIZ UDゴシック" w:hAnsi="BIZ UDゴシック" w:hint="eastAsia"/>
          <w:noProof/>
          <w:sz w:val="18"/>
          <w:szCs w:val="18"/>
        </w:rPr>
        <w:t>英エコノミスト</w:t>
      </w:r>
      <w:r w:rsidR="0071549E" w:rsidRPr="006C486A">
        <w:rPr>
          <w:rFonts w:ascii="BIZ UDゴシック" w:eastAsia="BIZ UDゴシック" w:hAnsi="BIZ UDゴシック"/>
          <w:noProof/>
          <w:sz w:val="18"/>
          <w:szCs w:val="18"/>
        </w:rPr>
        <w:t>EIU「世界で最も住みやすい都市2022」</w:t>
      </w:r>
    </w:p>
    <w:p w14:paraId="0A83A290" w14:textId="77777777" w:rsidR="00B0386F" w:rsidRPr="006C486A" w:rsidRDefault="00B0386F" w:rsidP="00E50B18">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lastRenderedPageBreak/>
        <w:t xml:space="preserve">【大阪で学ぶ】　</w:t>
      </w:r>
    </w:p>
    <w:p w14:paraId="77002C46" w14:textId="77777777" w:rsidR="00B0386F" w:rsidRPr="006C486A" w:rsidRDefault="00B0386F" w:rsidP="00B0386F">
      <w:pPr>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大阪の小中学校における「全国学力・学習状況調査」にかかる平均正答率については、小学校・中学校ともに全国平均を下回るものの改善傾向であり、小学校の算数、中学校の数学は概ね全国平均となってい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－33図）</w:t>
      </w:r>
      <w:r w:rsidRPr="006C486A">
        <w:rPr>
          <w:rFonts w:ascii="BIZ UDゴシック" w:eastAsia="BIZ UDゴシック" w:hAnsi="BIZ UDゴシック" w:hint="eastAsia"/>
          <w:sz w:val="24"/>
          <w:szCs w:val="24"/>
        </w:rPr>
        <w:t>。</w:t>
      </w:r>
    </w:p>
    <w:p w14:paraId="5CAF81F3" w14:textId="77777777" w:rsidR="00B0386F" w:rsidRPr="006C486A" w:rsidRDefault="00B0386F" w:rsidP="00B0386F">
      <w:pPr>
        <w:spacing w:line="360" w:lineRule="exact"/>
        <w:ind w:firstLineChars="200" w:firstLine="360"/>
        <w:jc w:val="left"/>
        <w:rPr>
          <w:rFonts w:ascii="BIZ UDゴシック" w:eastAsia="BIZ UDゴシック" w:hAnsi="BIZ UDゴシック"/>
          <w:noProof/>
          <w:sz w:val="18"/>
          <w:szCs w:val="18"/>
        </w:rPr>
      </w:pPr>
    </w:p>
    <w:p w14:paraId="54191F51"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－33図</w:t>
      </w:r>
      <w:r w:rsidRPr="006C486A">
        <w:rPr>
          <w:rFonts w:ascii="BIZ UDゴシック" w:eastAsia="BIZ UDゴシック" w:hAnsi="BIZ UDゴシック" w:hint="eastAsia"/>
          <w:b/>
          <w:sz w:val="24"/>
          <w:szCs w:val="24"/>
          <w:u w:val="single"/>
        </w:rPr>
        <w:t xml:space="preserve">　大阪の学力・学習調査の結果</w:t>
      </w:r>
    </w:p>
    <w:p w14:paraId="62D350AC" w14:textId="77777777" w:rsidR="00B0386F" w:rsidRPr="006C486A" w:rsidRDefault="00B0386F" w:rsidP="00B0386F">
      <w:pPr>
        <w:spacing w:line="360" w:lineRule="exact"/>
        <w:ind w:firstLineChars="100" w:firstLine="210"/>
        <w:jc w:val="left"/>
        <w:rPr>
          <w:rFonts w:ascii="BIZ UDゴシック" w:eastAsia="BIZ UDゴシック" w:hAnsi="BIZ UDゴシック"/>
          <w:noProof/>
          <w:sz w:val="18"/>
          <w:szCs w:val="18"/>
        </w:rPr>
      </w:pPr>
      <w:r w:rsidRPr="006C486A">
        <w:rPr>
          <w:noProof/>
        </w:rPr>
        <w:drawing>
          <wp:anchor distT="0" distB="0" distL="114300" distR="114300" simplePos="0" relativeHeight="252163072" behindDoc="0" locked="0" layoutInCell="1" allowOverlap="1" wp14:anchorId="4D234C2E" wp14:editId="5E2E5827">
            <wp:simplePos x="0" y="0"/>
            <wp:positionH relativeFrom="margin">
              <wp:align>center</wp:align>
            </wp:positionH>
            <wp:positionV relativeFrom="margin">
              <wp:posOffset>1609725</wp:posOffset>
            </wp:positionV>
            <wp:extent cx="5415915" cy="2279650"/>
            <wp:effectExtent l="0" t="0" r="0" b="6350"/>
            <wp:wrapSquare wrapText="bothSides"/>
            <wp:docPr id="1418839080" name="図 141883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15746" name="Picture 1"/>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5415915"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AC60D"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CC53"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48D73955"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3BF6007"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FD3ABEE"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677BCED"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4A97A66A"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36D813F0"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1A81B974" w14:textId="77777777" w:rsidR="00B0386F" w:rsidRPr="006C486A" w:rsidRDefault="00B0386F" w:rsidP="00B0386F">
      <w:pPr>
        <w:spacing w:line="360" w:lineRule="exact"/>
        <w:ind w:firstLineChars="100" w:firstLine="240"/>
        <w:jc w:val="left"/>
        <w:rPr>
          <w:rFonts w:ascii="BIZ UDゴシック" w:eastAsia="BIZ UDゴシック" w:hAnsi="BIZ UDゴシック"/>
          <w:noProof/>
          <w:sz w:val="18"/>
          <w:szCs w:val="18"/>
        </w:rPr>
      </w:pPr>
      <w:r w:rsidRPr="006C486A">
        <w:rPr>
          <w:rFonts w:ascii="BIZ UDゴシック" w:eastAsia="BIZ UDゴシック" w:hAnsi="BIZ UDゴシック"/>
          <w:noProof/>
          <w:sz w:val="24"/>
          <w:szCs w:val="24"/>
        </w:rPr>
        <mc:AlternateContent>
          <mc:Choice Requires="wps">
            <w:drawing>
              <wp:anchor distT="0" distB="0" distL="114300" distR="114300" simplePos="0" relativeHeight="252164096" behindDoc="0" locked="0" layoutInCell="1" allowOverlap="1" wp14:anchorId="32F8A909" wp14:editId="26D0960D">
                <wp:simplePos x="0" y="0"/>
                <wp:positionH relativeFrom="margin">
                  <wp:posOffset>176530</wp:posOffset>
                </wp:positionH>
                <wp:positionV relativeFrom="paragraph">
                  <wp:posOffset>180975</wp:posOffset>
                </wp:positionV>
                <wp:extent cx="6115050" cy="619125"/>
                <wp:effectExtent l="0" t="0" r="0" b="9525"/>
                <wp:wrapNone/>
                <wp:docPr id="1418839019" name="正方形/長方形 1418839019"/>
                <wp:cNvGraphicFramePr/>
                <a:graphic xmlns:a="http://schemas.openxmlformats.org/drawingml/2006/main">
                  <a:graphicData uri="http://schemas.microsoft.com/office/word/2010/wordprocessingShape">
                    <wps:wsp>
                      <wps:cNvSpPr/>
                      <wps:spPr>
                        <a:xfrm>
                          <a:off x="0" y="0"/>
                          <a:ext cx="6115050" cy="619125"/>
                        </a:xfrm>
                        <a:prstGeom prst="rect">
                          <a:avLst/>
                        </a:prstGeom>
                        <a:noFill/>
                        <a:ln w="3175" cap="flat" cmpd="sng" algn="ctr">
                          <a:noFill/>
                          <a:prstDash val="solid"/>
                          <a:miter lim="800000"/>
                        </a:ln>
                        <a:effectLst/>
                      </wps:spPr>
                      <wps:txbx>
                        <w:txbxContent>
                          <w:p w14:paraId="13A9E713" w14:textId="77777777" w:rsidR="005A6BFB" w:rsidRPr="0008127B" w:rsidRDefault="005A6BFB" w:rsidP="00306AA5">
                            <w:pPr>
                              <w:spacing w:line="180" w:lineRule="exact"/>
                              <w:jc w:val="center"/>
                              <w:rPr>
                                <w:rFonts w:ascii="メイリオ" w:eastAsia="メイリオ" w:hAnsi="メイリオ"/>
                                <w:sz w:val="14"/>
                                <w:szCs w:val="14"/>
                              </w:rPr>
                            </w:pPr>
                            <w:r w:rsidRPr="00667944">
                              <w:rPr>
                                <w:rFonts w:ascii="メイリオ" w:eastAsia="メイリオ" w:hAnsi="メイリオ" w:hint="eastAsia"/>
                                <w:sz w:val="14"/>
                                <w:szCs w:val="14"/>
                              </w:rPr>
                              <w:t>全国の平均正答率を</w:t>
                            </w:r>
                            <w:r w:rsidRPr="00667944">
                              <w:rPr>
                                <w:rFonts w:ascii="メイリオ" w:eastAsia="メイリオ" w:hAnsi="メイリオ"/>
                                <w:sz w:val="14"/>
                                <w:szCs w:val="14"/>
                              </w:rPr>
                              <w:t>1.000としたときの、大阪府（政令市を含む）の各教科の平均正答率の推移（平成30年までは各教科Ａ・Ｂの2区分）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8A909" id="正方形/長方形 1418839019" o:spid="_x0000_s1074" style="position:absolute;left:0;text-align:left;margin-left:13.9pt;margin-top:14.25pt;width:481.5pt;height:48.75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" filled="f" stroked="f" strokeweight=".25pt">
                <v:textbox>
                  <w:txbxContent>
                    <w:p w14:paraId="13A9E713" w14:textId="77777777" w:rsidR="005A6BFB" w:rsidRPr="0008127B" w:rsidRDefault="005A6BFB" w:rsidP="00306AA5">
                      <w:pPr>
                        <w:spacing w:line="180" w:lineRule="exact"/>
                        <w:jc w:val="center"/>
                        <w:rPr>
                          <w:rFonts w:ascii="メイリオ" w:eastAsia="メイリオ" w:hAnsi="メイリオ"/>
                          <w:sz w:val="14"/>
                          <w:szCs w:val="14"/>
                        </w:rPr>
                      </w:pPr>
                      <w:r w:rsidRPr="00667944">
                        <w:rPr>
                          <w:rFonts w:ascii="メイリオ" w:eastAsia="メイリオ" w:hAnsi="メイリオ" w:hint="eastAsia"/>
                          <w:sz w:val="14"/>
                          <w:szCs w:val="14"/>
                        </w:rPr>
                        <w:t>全国の平均正答率を</w:t>
                      </w:r>
                      <w:r w:rsidRPr="00667944">
                        <w:rPr>
                          <w:rFonts w:ascii="メイリオ" w:eastAsia="メイリオ" w:hAnsi="メイリオ"/>
                          <w:sz w:val="14"/>
                          <w:szCs w:val="14"/>
                        </w:rPr>
                        <w:t>1.000としたときの、大阪府（政令市を含む）の各教科の平均正答率の推移（平成30年までは各教科Ａ・Ｂの2区分）</w:t>
                      </w:r>
                    </w:p>
                  </w:txbxContent>
                </v:textbox>
                <w10:wrap anchorx="margin"/>
              </v:rect>
            </w:pict>
          </mc:Fallback>
        </mc:AlternateContent>
      </w:r>
    </w:p>
    <w:p w14:paraId="7DB453C1"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9FE114C" w14:textId="77777777" w:rsidR="00B0386F" w:rsidRPr="006C486A" w:rsidRDefault="00B0386F" w:rsidP="00B0386F">
      <w:pPr>
        <w:spacing w:line="360" w:lineRule="exact"/>
        <w:jc w:val="left"/>
        <w:rPr>
          <w:rFonts w:ascii="BIZ UDゴシック" w:eastAsia="BIZ UDゴシック" w:hAnsi="BIZ UDゴシック"/>
          <w:noProof/>
          <w:sz w:val="18"/>
          <w:szCs w:val="18"/>
        </w:rPr>
      </w:pPr>
    </w:p>
    <w:p w14:paraId="38B19EFF" w14:textId="77777777" w:rsidR="001333E6" w:rsidRPr="006C486A" w:rsidRDefault="00B0386F" w:rsidP="001333E6">
      <w:pPr>
        <w:spacing w:line="360" w:lineRule="exact"/>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333E6" w:rsidRPr="006C486A">
        <w:rPr>
          <w:rFonts w:ascii="BIZ UDゴシック" w:eastAsia="BIZ UDゴシック" w:hAnsi="BIZ UDゴシック" w:hint="eastAsia"/>
          <w:noProof/>
          <w:sz w:val="18"/>
          <w:szCs w:val="18"/>
        </w:rPr>
        <w:t>大阪府・大阪市「万博のインパクトを活かした大阪の将来に向けたビジョン　資料編</w:t>
      </w:r>
    </w:p>
    <w:p w14:paraId="72EA3F96" w14:textId="63EA9060" w:rsidR="00B0386F" w:rsidRPr="006C486A" w:rsidRDefault="001333E6" w:rsidP="001333E6">
      <w:pPr>
        <w:spacing w:line="360" w:lineRule="exact"/>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（大阪の将来像を導くにあたっての基礎資料）」</w:t>
      </w:r>
    </w:p>
    <w:p w14:paraId="1F96596D" w14:textId="77777777" w:rsidR="00B0386F" w:rsidRPr="006C486A" w:rsidRDefault="00B0386F" w:rsidP="00B0386F">
      <w:pPr>
        <w:spacing w:line="360" w:lineRule="exact"/>
        <w:ind w:firstLineChars="100" w:firstLine="240"/>
        <w:jc w:val="left"/>
        <w:rPr>
          <w:rFonts w:ascii="BIZ UDゴシック" w:eastAsia="BIZ UDゴシック" w:hAnsi="BIZ UDゴシック"/>
          <w:noProof/>
          <w:sz w:val="24"/>
          <w:szCs w:val="24"/>
        </w:rPr>
      </w:pPr>
    </w:p>
    <w:p w14:paraId="65F16EDB" w14:textId="77777777" w:rsidR="00B0386F" w:rsidRPr="006C486A" w:rsidRDefault="00B0386F" w:rsidP="00B0386F">
      <w:pPr>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noProof/>
          <w:sz w:val="24"/>
          <w:szCs w:val="24"/>
        </w:rPr>
        <w:t>大学数については、大阪府は全国２</w:t>
      </w:r>
      <w:r w:rsidRPr="006C486A">
        <w:rPr>
          <w:rFonts w:ascii="BIZ UDゴシック" w:eastAsia="BIZ UDゴシック" w:hAnsi="BIZ UDゴシック"/>
          <w:noProof/>
          <w:sz w:val="24"/>
          <w:szCs w:val="24"/>
        </w:rPr>
        <w:t>位（55校）であるが、大学進学率は50％台にとどまっている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－34図）</w:t>
      </w:r>
      <w:r w:rsidRPr="006C486A">
        <w:rPr>
          <w:rFonts w:ascii="BIZ UDゴシック" w:eastAsia="BIZ UDゴシック" w:hAnsi="BIZ UDゴシック" w:hint="eastAsia"/>
          <w:sz w:val="24"/>
          <w:szCs w:val="24"/>
        </w:rPr>
        <w:t>。</w:t>
      </w:r>
    </w:p>
    <w:p w14:paraId="7A36B39A"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－34図</w:t>
      </w:r>
      <w:r w:rsidRPr="006C486A">
        <w:rPr>
          <w:rFonts w:ascii="BIZ UDゴシック" w:eastAsia="BIZ UDゴシック" w:hAnsi="BIZ UDゴシック" w:hint="eastAsia"/>
          <w:b/>
          <w:sz w:val="24"/>
          <w:szCs w:val="24"/>
          <w:u w:val="single"/>
        </w:rPr>
        <w:t xml:space="preserve">　大学進学率・大学数</w:t>
      </w:r>
    </w:p>
    <w:p w14:paraId="1F95184D" w14:textId="77777777" w:rsidR="00B0386F" w:rsidRPr="006C486A" w:rsidRDefault="00B0386F" w:rsidP="00B0386F">
      <w:pPr>
        <w:spacing w:line="360" w:lineRule="exact"/>
        <w:ind w:firstLineChars="100" w:firstLine="210"/>
        <w:jc w:val="left"/>
        <w:rPr>
          <w:rFonts w:ascii="BIZ UDゴシック" w:eastAsia="BIZ UDゴシック" w:hAnsi="BIZ UDゴシック"/>
          <w:noProof/>
          <w:sz w:val="18"/>
          <w:szCs w:val="18"/>
        </w:rPr>
      </w:pPr>
      <w:r w:rsidRPr="006C486A">
        <w:rPr>
          <w:noProof/>
        </w:rPr>
        <w:drawing>
          <wp:anchor distT="0" distB="0" distL="114300" distR="114300" simplePos="0" relativeHeight="252168192" behindDoc="0" locked="0" layoutInCell="1" allowOverlap="1" wp14:anchorId="388021DE" wp14:editId="26A00B01">
            <wp:simplePos x="0" y="0"/>
            <wp:positionH relativeFrom="margin">
              <wp:posOffset>527685</wp:posOffset>
            </wp:positionH>
            <wp:positionV relativeFrom="paragraph">
              <wp:posOffset>9525</wp:posOffset>
            </wp:positionV>
            <wp:extent cx="5206365" cy="2769814"/>
            <wp:effectExtent l="0" t="0" r="0" b="0"/>
            <wp:wrapNone/>
            <wp:docPr id="14188390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06365" cy="2769814"/>
                    </a:xfrm>
                    <a:prstGeom prst="rect">
                      <a:avLst/>
                    </a:prstGeom>
                  </pic:spPr>
                </pic:pic>
              </a:graphicData>
            </a:graphic>
            <wp14:sizeRelH relativeFrom="margin">
              <wp14:pctWidth>0</wp14:pctWidth>
            </wp14:sizeRelH>
            <wp14:sizeRelV relativeFrom="margin">
              <wp14:pctHeight>0</wp14:pctHeight>
            </wp14:sizeRelV>
          </wp:anchor>
        </w:drawing>
      </w:r>
    </w:p>
    <w:p w14:paraId="35D21777"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7DB13BC"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A90F588"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76281AE6"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7B9CE81B"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4D814C11"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7450168B"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3F7DC1B1"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67C6C0E"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7E4A3D3C"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11C1313"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19304D5" w14:textId="5342FB6D" w:rsidR="00B0386F" w:rsidRPr="006C486A" w:rsidRDefault="00B0386F" w:rsidP="001333E6">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333E6" w:rsidRPr="006C486A">
        <w:rPr>
          <w:rFonts w:ascii="BIZ UDゴシック" w:eastAsia="BIZ UDゴシック" w:hAnsi="BIZ UDゴシック"/>
          <w:noProof/>
          <w:sz w:val="18"/>
          <w:szCs w:val="18"/>
        </w:rPr>
        <w:t xml:space="preserve"> </w:t>
      </w:r>
      <w:r w:rsidR="001333E6" w:rsidRPr="006C486A">
        <w:rPr>
          <w:rFonts w:ascii="BIZ UDゴシック" w:eastAsia="BIZ UDゴシック" w:hAnsi="BIZ UDゴシック" w:hint="eastAsia"/>
          <w:noProof/>
          <w:sz w:val="18"/>
          <w:szCs w:val="18"/>
        </w:rPr>
        <w:t>大阪府「令和の地方分権改革に向けて～</w:t>
      </w:r>
      <w:r w:rsidR="001333E6" w:rsidRPr="006C486A">
        <w:rPr>
          <w:rFonts w:ascii="Microsoft JhengHei" w:eastAsia="Microsoft JhengHei" w:hAnsi="Microsoft JhengHei" w:cs="Microsoft JhengHei" w:hint="eastAsia"/>
          <w:noProof/>
          <w:sz w:val="18"/>
          <w:szCs w:val="18"/>
        </w:rPr>
        <w:t>⼤</w:t>
      </w:r>
      <w:r w:rsidR="001333E6" w:rsidRPr="006C486A">
        <w:rPr>
          <w:rFonts w:ascii="BIZ UDゴシック" w:eastAsia="BIZ UDゴシック" w:hAnsi="BIZ UDゴシック" w:cs="BIZ UDゴシック" w:hint="eastAsia"/>
          <w:noProof/>
          <w:sz w:val="18"/>
          <w:szCs w:val="18"/>
        </w:rPr>
        <w:t>阪・関</w:t>
      </w:r>
      <w:r w:rsidR="001333E6" w:rsidRPr="006C486A">
        <w:rPr>
          <w:rFonts w:ascii="Microsoft JhengHei" w:eastAsia="Microsoft JhengHei" w:hAnsi="Microsoft JhengHei" w:cs="Microsoft JhengHei" w:hint="eastAsia"/>
          <w:noProof/>
          <w:sz w:val="18"/>
          <w:szCs w:val="18"/>
        </w:rPr>
        <w:t>⻄</w:t>
      </w:r>
      <w:r w:rsidR="001333E6" w:rsidRPr="006C486A">
        <w:rPr>
          <w:rFonts w:ascii="BIZ UDゴシック" w:eastAsia="BIZ UDゴシック" w:hAnsi="BIZ UDゴシック" w:cs="BIZ UDゴシック" w:hint="eastAsia"/>
          <w:noProof/>
          <w:sz w:val="18"/>
          <w:szCs w:val="18"/>
        </w:rPr>
        <w:t>における分権型社会に向けた検討報</w:t>
      </w:r>
      <w:r w:rsidR="001333E6" w:rsidRPr="006C486A">
        <w:rPr>
          <w:rFonts w:ascii="BIZ UDゴシック" w:eastAsia="BIZ UDゴシック" w:hAnsi="BIZ UDゴシック" w:hint="eastAsia"/>
          <w:noProof/>
          <w:sz w:val="18"/>
          <w:szCs w:val="18"/>
        </w:rPr>
        <w:t>告書〜」</w:t>
      </w:r>
    </w:p>
    <w:p w14:paraId="002D1E10"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DE6E9E5" w14:textId="77777777" w:rsidR="00B0386F" w:rsidRPr="006C486A" w:rsidRDefault="00B0386F" w:rsidP="00B0386F">
      <w:pPr>
        <w:spacing w:line="360" w:lineRule="exact"/>
        <w:ind w:firstLineChars="100" w:firstLine="240"/>
        <w:jc w:val="left"/>
        <w:rPr>
          <w:rFonts w:ascii="BIZ UDゴシック" w:eastAsia="BIZ UDゴシック" w:hAnsi="BIZ UDゴシック"/>
          <w:b/>
          <w:noProof/>
          <w:sz w:val="24"/>
          <w:szCs w:val="24"/>
        </w:rPr>
      </w:pPr>
      <w:r w:rsidRPr="006C486A">
        <w:rPr>
          <w:rFonts w:ascii="BIZ UDゴシック" w:eastAsia="BIZ UDゴシック" w:hAnsi="BIZ UDゴシック" w:hint="eastAsia"/>
          <w:noProof/>
          <w:sz w:val="24"/>
          <w:szCs w:val="24"/>
        </w:rPr>
        <w:lastRenderedPageBreak/>
        <w:t>社会人をはじめとした学び直し環境は東京との差は大きいものの、他府県に比べ充実しつつある</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－35図）。</w:t>
      </w:r>
    </w:p>
    <w:p w14:paraId="7EA7EBF9" w14:textId="77777777" w:rsidR="00B0386F" w:rsidRPr="006C486A" w:rsidRDefault="00B0386F" w:rsidP="00B0386F">
      <w:pPr>
        <w:spacing w:line="360" w:lineRule="exact"/>
        <w:ind w:firstLineChars="100" w:firstLine="240"/>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－35図</w:t>
      </w:r>
      <w:r w:rsidRPr="006C486A">
        <w:rPr>
          <w:rFonts w:ascii="BIZ UDゴシック" w:eastAsia="BIZ UDゴシック" w:hAnsi="BIZ UDゴシック" w:hint="eastAsia"/>
          <w:b/>
          <w:sz w:val="24"/>
          <w:szCs w:val="24"/>
          <w:u w:val="single"/>
        </w:rPr>
        <w:t xml:space="preserve">　文部科学省「マナパス（社会人の学び直しを応援するサイト）」</w:t>
      </w:r>
    </w:p>
    <w:p w14:paraId="0B14B030" w14:textId="77777777" w:rsidR="00B0386F" w:rsidRPr="006C486A" w:rsidRDefault="00B0386F" w:rsidP="00B0386F">
      <w:pPr>
        <w:spacing w:line="360" w:lineRule="exact"/>
        <w:ind w:firstLineChars="600" w:firstLine="1440"/>
        <w:jc w:val="left"/>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に掲載されている「通学用」の講座数（2022年５月時点）</w:t>
      </w:r>
    </w:p>
    <w:p w14:paraId="33B7D750"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24"/>
          <w:szCs w:val="24"/>
        </w:rPr>
      </w:pPr>
      <w:r w:rsidRPr="006C486A">
        <w:rPr>
          <w:rFonts w:ascii="BIZ UDゴシック" w:eastAsia="BIZ UDゴシック" w:hAnsi="BIZ UDゴシック"/>
          <w:noProof/>
          <w:sz w:val="18"/>
          <w:szCs w:val="18"/>
        </w:rPr>
        <w:drawing>
          <wp:anchor distT="0" distB="0" distL="114300" distR="114300" simplePos="0" relativeHeight="252165120" behindDoc="0" locked="0" layoutInCell="1" allowOverlap="1" wp14:anchorId="64D2F888" wp14:editId="0C956B13">
            <wp:simplePos x="0" y="0"/>
            <wp:positionH relativeFrom="column">
              <wp:posOffset>1213486</wp:posOffset>
            </wp:positionH>
            <wp:positionV relativeFrom="paragraph">
              <wp:posOffset>9525</wp:posOffset>
            </wp:positionV>
            <wp:extent cx="3810000" cy="2066925"/>
            <wp:effectExtent l="0" t="0" r="0" b="9525"/>
            <wp:wrapNone/>
            <wp:docPr id="1418839082" name="図 141883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810279" cy="2067076"/>
                    </a:xfrm>
                    <a:prstGeom prst="rect">
                      <a:avLst/>
                    </a:prstGeom>
                  </pic:spPr>
                </pic:pic>
              </a:graphicData>
            </a:graphic>
            <wp14:sizeRelH relativeFrom="margin">
              <wp14:pctWidth>0</wp14:pctWidth>
            </wp14:sizeRelH>
            <wp14:sizeRelV relativeFrom="margin">
              <wp14:pctHeight>0</wp14:pctHeight>
            </wp14:sizeRelV>
          </wp:anchor>
        </w:drawing>
      </w:r>
    </w:p>
    <w:p w14:paraId="2ECBE28B"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EBEB71A"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55833AA8"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266E338C"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6CBC46A4"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0DEEF80B"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23AE7838"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7746B4FD" w14:textId="77777777" w:rsidR="00B0386F" w:rsidRPr="006C486A" w:rsidRDefault="00B0386F" w:rsidP="00B0386F">
      <w:pPr>
        <w:spacing w:line="360" w:lineRule="exact"/>
        <w:ind w:firstLineChars="100" w:firstLine="180"/>
        <w:jc w:val="left"/>
        <w:rPr>
          <w:rFonts w:ascii="BIZ UDゴシック" w:eastAsia="BIZ UDゴシック" w:hAnsi="BIZ UDゴシック"/>
          <w:noProof/>
          <w:sz w:val="18"/>
          <w:szCs w:val="18"/>
        </w:rPr>
      </w:pPr>
    </w:p>
    <w:p w14:paraId="6E9A3409" w14:textId="37CD7395"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333E6" w:rsidRPr="006C486A">
        <w:rPr>
          <w:rFonts w:ascii="BIZ UDゴシック" w:eastAsia="BIZ UDゴシック" w:hAnsi="BIZ UDゴシック" w:hint="eastAsia"/>
          <w:noProof/>
          <w:sz w:val="18"/>
          <w:szCs w:val="18"/>
        </w:rPr>
        <w:t>文部科学省「マナパス（社会人の学びを応援するポータルサイト）」をもとに副首都推進局で作成</w:t>
      </w:r>
    </w:p>
    <w:p w14:paraId="2CCB2D4A" w14:textId="77777777" w:rsidR="00B0386F" w:rsidRPr="006C486A" w:rsidRDefault="00B0386F" w:rsidP="00E50B18">
      <w:pPr>
        <w:spacing w:line="360" w:lineRule="exact"/>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【参考】</w:t>
      </w:r>
    </w:p>
    <w:p w14:paraId="099538A4" w14:textId="77777777" w:rsidR="00B0386F" w:rsidRPr="006C486A" w:rsidRDefault="00B0386F" w:rsidP="00B0386F">
      <w:pPr>
        <w:spacing w:line="360" w:lineRule="exact"/>
        <w:ind w:firstLineChars="100" w:firstLine="240"/>
        <w:jc w:val="lef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まちの強みや弱みを図る指標として、森記念財団の都市ランキング（日本の都市特性評価</w:t>
      </w:r>
      <w:r w:rsidRPr="006C486A">
        <w:rPr>
          <w:rFonts w:ascii="BIZ UDゴシック" w:eastAsia="BIZ UDゴシック" w:hAnsi="BIZ UDゴシック"/>
          <w:sz w:val="24"/>
          <w:szCs w:val="24"/>
        </w:rPr>
        <w:t>2022</w:t>
      </w:r>
      <w:r w:rsidRPr="006C486A">
        <w:rPr>
          <w:rFonts w:ascii="BIZ UDゴシック" w:eastAsia="BIZ UDゴシック" w:hAnsi="BIZ UDゴシック" w:hint="eastAsia"/>
          <w:sz w:val="24"/>
          <w:szCs w:val="24"/>
        </w:rPr>
        <w:t>）で大阪市が２年連続１位となったが、そうした評価が持続的になされるよう、努力していくことが、今まさに求められている状況と言える</w:t>
      </w:r>
      <w:r w:rsidRPr="006C486A">
        <w:rPr>
          <w:rFonts w:ascii="BIZ UDゴシック" w:eastAsia="BIZ UDゴシック" w:hAnsi="BIZ UDゴシック" w:hint="eastAsia"/>
          <w:b/>
          <w:sz w:val="24"/>
          <w:szCs w:val="24"/>
        </w:rPr>
        <w:t>（６</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36</w:t>
      </w:r>
      <w:r w:rsidRPr="006C486A">
        <w:rPr>
          <w:rFonts w:ascii="BIZ UDゴシック" w:eastAsia="BIZ UDゴシック" w:hAnsi="BIZ UDゴシック"/>
          <w:b/>
          <w:sz w:val="24"/>
          <w:szCs w:val="24"/>
        </w:rPr>
        <w:t>図</w:t>
      </w:r>
      <w:r w:rsidRPr="006C486A">
        <w:rPr>
          <w:rFonts w:ascii="BIZ UDゴシック" w:eastAsia="BIZ UDゴシック" w:hAnsi="BIZ UDゴシック" w:hint="eastAsia"/>
          <w:b/>
          <w:sz w:val="24"/>
          <w:szCs w:val="24"/>
        </w:rPr>
        <w:t>）</w:t>
      </w:r>
      <w:r w:rsidRPr="006C486A">
        <w:rPr>
          <w:rFonts w:ascii="BIZ UDゴシック" w:eastAsia="BIZ UDゴシック" w:hAnsi="BIZ UDゴシック" w:hint="eastAsia"/>
          <w:sz w:val="24"/>
          <w:szCs w:val="24"/>
        </w:rPr>
        <w:t>。</w:t>
      </w:r>
    </w:p>
    <w:p w14:paraId="3CAAAD5E" w14:textId="77777777" w:rsidR="00B0386F" w:rsidRPr="006C486A" w:rsidRDefault="00B0386F" w:rsidP="00B0386F">
      <w:pPr>
        <w:spacing w:line="40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b/>
          <w:noProof/>
          <w:sz w:val="24"/>
          <w:szCs w:val="24"/>
        </w:rPr>
        <w:drawing>
          <wp:anchor distT="0" distB="0" distL="114300" distR="114300" simplePos="0" relativeHeight="252121088" behindDoc="0" locked="0" layoutInCell="1" allowOverlap="1" wp14:anchorId="5B39806E" wp14:editId="4800F592">
            <wp:simplePos x="0" y="0"/>
            <wp:positionH relativeFrom="margin">
              <wp:posOffset>1229481</wp:posOffset>
            </wp:positionH>
            <wp:positionV relativeFrom="paragraph">
              <wp:posOffset>251125</wp:posOffset>
            </wp:positionV>
            <wp:extent cx="3914322" cy="2104845"/>
            <wp:effectExtent l="0" t="0" r="0" b="0"/>
            <wp:wrapNone/>
            <wp:docPr id="1418839083" name="図 141883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4" t="-488"/>
                    <a:stretch/>
                  </pic:blipFill>
                  <pic:spPr bwMode="auto">
                    <a:xfrm>
                      <a:off x="0" y="0"/>
                      <a:ext cx="3932837" cy="21148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486A">
        <w:rPr>
          <w:rFonts w:ascii="BIZ UDゴシック" w:eastAsia="BIZ UDゴシック" w:hAnsi="BIZ UDゴシック" w:hint="eastAsia"/>
          <w:b/>
          <w:sz w:val="24"/>
          <w:szCs w:val="24"/>
        </w:rPr>
        <w:t xml:space="preserve">　</w:t>
      </w:r>
      <w:r w:rsidRPr="006C486A">
        <w:rPr>
          <w:rFonts w:ascii="BIZ UDゴシック" w:eastAsia="BIZ UDゴシック" w:hAnsi="BIZ UDゴシック" w:hint="eastAsia"/>
          <w:b/>
          <w:sz w:val="24"/>
          <w:szCs w:val="24"/>
          <w:u w:val="single"/>
        </w:rPr>
        <w:t>６</w:t>
      </w:r>
      <w:r w:rsidRPr="006C486A">
        <w:rPr>
          <w:rFonts w:ascii="BIZ UDゴシック" w:eastAsia="BIZ UDゴシック" w:hAnsi="BIZ UDゴシック" w:hint="eastAsia"/>
          <w:b/>
          <w:noProof/>
          <w:sz w:val="24"/>
          <w:szCs w:val="24"/>
          <w:u w:val="single"/>
        </w:rPr>
        <w:t>－36</w:t>
      </w:r>
      <w:r w:rsidRPr="006C486A">
        <w:rPr>
          <w:rFonts w:ascii="BIZ UDゴシック" w:eastAsia="BIZ UDゴシック" w:hAnsi="BIZ UDゴシック" w:hint="eastAsia"/>
          <w:b/>
          <w:sz w:val="24"/>
          <w:szCs w:val="24"/>
          <w:u w:val="single"/>
        </w:rPr>
        <w:t>図　大阪市の都市ランキング　分野別・指標グループ別レーダーチャート</w:t>
      </w:r>
    </w:p>
    <w:p w14:paraId="7AC9B50E" w14:textId="77777777" w:rsidR="00B0386F" w:rsidRPr="006C486A" w:rsidRDefault="00B0386F" w:rsidP="00B0386F">
      <w:pPr>
        <w:spacing w:line="400" w:lineRule="exact"/>
        <w:jc w:val="center"/>
        <w:rPr>
          <w:rFonts w:ascii="BIZ UDゴシック" w:eastAsia="BIZ UDゴシック" w:hAnsi="BIZ UDゴシック"/>
          <w:b/>
          <w:sz w:val="32"/>
          <w:szCs w:val="32"/>
        </w:rPr>
      </w:pPr>
    </w:p>
    <w:p w14:paraId="2733C5FC" w14:textId="77777777" w:rsidR="00B0386F" w:rsidRPr="006C486A" w:rsidRDefault="00B0386F" w:rsidP="00B0386F">
      <w:pPr>
        <w:spacing w:line="400" w:lineRule="exact"/>
        <w:rPr>
          <w:rFonts w:ascii="BIZ UDゴシック" w:eastAsia="BIZ UDゴシック" w:hAnsi="BIZ UDゴシック"/>
          <w:b/>
          <w:sz w:val="32"/>
          <w:szCs w:val="32"/>
        </w:rPr>
      </w:pPr>
    </w:p>
    <w:p w14:paraId="083F1D9B" w14:textId="77777777" w:rsidR="00B0386F" w:rsidRPr="006C486A" w:rsidRDefault="00B0386F" w:rsidP="00B0386F">
      <w:pPr>
        <w:spacing w:line="400" w:lineRule="exact"/>
        <w:rPr>
          <w:rFonts w:ascii="BIZ UDゴシック" w:eastAsia="BIZ UDゴシック" w:hAnsi="BIZ UDゴシック"/>
          <w:b/>
          <w:sz w:val="32"/>
          <w:szCs w:val="32"/>
        </w:rPr>
      </w:pPr>
    </w:p>
    <w:p w14:paraId="785F7A9A" w14:textId="77777777" w:rsidR="00B0386F" w:rsidRPr="006C486A" w:rsidRDefault="00B0386F" w:rsidP="00B0386F">
      <w:pPr>
        <w:spacing w:line="400" w:lineRule="exact"/>
        <w:rPr>
          <w:rFonts w:ascii="BIZ UDゴシック" w:eastAsia="BIZ UDゴシック" w:hAnsi="BIZ UDゴシック"/>
          <w:b/>
          <w:sz w:val="32"/>
          <w:szCs w:val="32"/>
        </w:rPr>
      </w:pPr>
    </w:p>
    <w:p w14:paraId="01EF681A" w14:textId="77777777" w:rsidR="00B0386F" w:rsidRPr="006C486A" w:rsidRDefault="00B0386F" w:rsidP="00B0386F">
      <w:pPr>
        <w:spacing w:line="400" w:lineRule="exact"/>
        <w:rPr>
          <w:rFonts w:ascii="BIZ UDゴシック" w:eastAsia="BIZ UDゴシック" w:hAnsi="BIZ UDゴシック"/>
          <w:b/>
          <w:sz w:val="32"/>
          <w:szCs w:val="32"/>
        </w:rPr>
      </w:pPr>
    </w:p>
    <w:p w14:paraId="58794E30" w14:textId="77777777" w:rsidR="00B0386F" w:rsidRPr="006C486A" w:rsidRDefault="00B0386F" w:rsidP="00B0386F">
      <w:pPr>
        <w:spacing w:line="400" w:lineRule="exact"/>
        <w:rPr>
          <w:rFonts w:ascii="BIZ UDゴシック" w:eastAsia="BIZ UDゴシック" w:hAnsi="BIZ UDゴシック"/>
          <w:b/>
          <w:sz w:val="32"/>
          <w:szCs w:val="32"/>
        </w:rPr>
      </w:pPr>
    </w:p>
    <w:p w14:paraId="40B96FBE" w14:textId="77777777" w:rsidR="00B0386F" w:rsidRPr="006C486A" w:rsidRDefault="00B0386F" w:rsidP="00B0386F">
      <w:pPr>
        <w:spacing w:line="400" w:lineRule="exact"/>
        <w:rPr>
          <w:rFonts w:ascii="BIZ UDゴシック" w:eastAsia="BIZ UDゴシック" w:hAnsi="BIZ UDゴシック"/>
          <w:b/>
          <w:sz w:val="32"/>
          <w:szCs w:val="32"/>
        </w:rPr>
      </w:pPr>
    </w:p>
    <w:p w14:paraId="25009083" w14:textId="77777777" w:rsidR="00B0386F" w:rsidRPr="006C486A" w:rsidRDefault="00B0386F" w:rsidP="00B0386F">
      <w:pPr>
        <w:spacing w:line="400" w:lineRule="exact"/>
        <w:rPr>
          <w:rFonts w:ascii="BIZ UDゴシック" w:eastAsia="BIZ UDゴシック" w:hAnsi="BIZ UDゴシック"/>
          <w:b/>
          <w:sz w:val="32"/>
          <w:szCs w:val="32"/>
        </w:rPr>
      </w:pPr>
    </w:p>
    <w:p w14:paraId="21B4A5D1" w14:textId="77777777" w:rsidR="00B0386F" w:rsidRPr="006C486A" w:rsidRDefault="00B0386F" w:rsidP="00B0386F">
      <w:pPr>
        <w:spacing w:line="400" w:lineRule="exact"/>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出典：森記念財団「日本の都市特性評価　2022」</w:t>
      </w:r>
    </w:p>
    <w:p w14:paraId="2A4A0D8E" w14:textId="77777777" w:rsidR="00B0386F" w:rsidRPr="006C486A" w:rsidRDefault="00B0386F" w:rsidP="00B0386F">
      <w:pPr>
        <w:spacing w:line="360" w:lineRule="exact"/>
        <w:rPr>
          <w:rFonts w:ascii="BIZ UDゴシック" w:eastAsia="BIZ UDゴシック" w:hAnsi="BIZ UDゴシック"/>
          <w:sz w:val="24"/>
          <w:szCs w:val="24"/>
        </w:rPr>
      </w:pPr>
    </w:p>
    <w:p w14:paraId="75F6D720" w14:textId="7FA2FAB4" w:rsidR="00B0386F" w:rsidRPr="006C486A" w:rsidRDefault="00FC2B5F" w:rsidP="00B0386F">
      <w:pPr>
        <w:spacing w:line="360" w:lineRule="exact"/>
        <w:rPr>
          <w:rFonts w:ascii="BIZ UDゴシック" w:eastAsia="BIZ UDゴシック" w:hAnsi="BIZ UDゴシック"/>
          <w:noProof/>
          <w:sz w:val="28"/>
          <w:szCs w:val="28"/>
        </w:rPr>
      </w:pPr>
      <w:r w:rsidRPr="006C486A">
        <w:rPr>
          <w:rFonts w:ascii="BIZ UDゴシック" w:eastAsia="BIZ UDゴシック" w:hAnsi="BIZ UDゴシック" w:hint="eastAsia"/>
          <w:noProof/>
          <w:sz w:val="28"/>
          <w:szCs w:val="28"/>
        </w:rPr>
        <w:t>《</w:t>
      </w:r>
      <w:r w:rsidR="00B0386F" w:rsidRPr="006C486A">
        <w:rPr>
          <w:rFonts w:ascii="BIZ UDゴシック" w:eastAsia="BIZ UDゴシック" w:hAnsi="BIZ UDゴシック" w:hint="eastAsia"/>
          <w:noProof/>
          <w:sz w:val="28"/>
          <w:szCs w:val="28"/>
        </w:rPr>
        <w:t>第３節</w:t>
      </w:r>
      <w:r w:rsidRPr="006C486A">
        <w:rPr>
          <w:rFonts w:ascii="BIZ UDゴシック" w:eastAsia="BIZ UDゴシック" w:hAnsi="BIZ UDゴシック" w:hint="eastAsia"/>
          <w:noProof/>
          <w:sz w:val="28"/>
          <w:szCs w:val="28"/>
        </w:rPr>
        <w:t>》</w:t>
      </w:r>
      <w:r w:rsidR="00B0386F" w:rsidRPr="006C486A">
        <w:rPr>
          <w:rFonts w:ascii="BIZ UDゴシック" w:eastAsia="BIZ UDゴシック" w:hAnsi="BIZ UDゴシック" w:hint="eastAsia"/>
          <w:noProof/>
          <w:sz w:val="28"/>
          <w:szCs w:val="28"/>
        </w:rPr>
        <w:t>大阪の成長・発展を加速させるチャンス</w:t>
      </w:r>
    </w:p>
    <w:p w14:paraId="19A7DEF6" w14:textId="77777777" w:rsidR="00B0386F" w:rsidRPr="006C486A" w:rsidRDefault="00B0386F" w:rsidP="00B0386F">
      <w:pPr>
        <w:spacing w:line="360" w:lineRule="exact"/>
        <w:rPr>
          <w:rFonts w:ascii="BIZ UDゴシック" w:eastAsia="BIZ UDゴシック" w:hAnsi="BIZ UDゴシック"/>
          <w:noProof/>
          <w:sz w:val="28"/>
          <w:szCs w:val="28"/>
        </w:rPr>
      </w:pPr>
    </w:p>
    <w:p w14:paraId="5821526A" w14:textId="1E8E2AE8" w:rsidR="00B0386F" w:rsidRPr="00B0386F" w:rsidRDefault="00B0386F" w:rsidP="00B0386F">
      <w:pPr>
        <w:spacing w:line="36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noProof/>
          <w:sz w:val="24"/>
          <w:szCs w:val="24"/>
        </w:rPr>
        <w:t>第１節で述べた進取の気性やチャレンジ精神を再び呼び起こし、開花させる絶好の機会として、大阪・関西万博や</w:t>
      </w:r>
      <w:r w:rsidRPr="006C486A">
        <w:rPr>
          <w:rFonts w:ascii="BIZ UDゴシック" w:eastAsia="BIZ UDゴシック" w:hAnsi="BIZ UDゴシック"/>
          <w:noProof/>
          <w:sz w:val="24"/>
          <w:szCs w:val="24"/>
        </w:rPr>
        <w:t>IR</w:t>
      </w:r>
      <w:r w:rsidRPr="006C486A">
        <w:rPr>
          <w:rFonts w:ascii="BIZ UDゴシック" w:eastAsia="BIZ UDゴシック" w:hAnsi="BIZ UDゴシック" w:hint="eastAsia"/>
          <w:noProof/>
          <w:sz w:val="24"/>
          <w:szCs w:val="24"/>
        </w:rPr>
        <w:t>の実現が控えている</w:t>
      </w:r>
      <w:r w:rsidRPr="006C486A">
        <w:rPr>
          <w:rFonts w:ascii="BIZ UDゴシック" w:eastAsia="BIZ UDゴシック" w:hAnsi="BIZ UDゴシック" w:hint="eastAsia"/>
          <w:b/>
          <w:noProof/>
          <w:sz w:val="24"/>
          <w:szCs w:val="24"/>
        </w:rPr>
        <w:t>（</w:t>
      </w:r>
      <w:r w:rsidRPr="006C486A">
        <w:rPr>
          <w:rFonts w:ascii="BIZ UDゴシック" w:eastAsia="BIZ UDゴシック" w:hAnsi="BIZ UDゴシック" w:hint="eastAsia"/>
          <w:b/>
          <w:sz w:val="24"/>
          <w:szCs w:val="24"/>
        </w:rPr>
        <w:t>６－37図）（６－38図）。</w:t>
      </w:r>
      <w:r w:rsidRPr="006C486A">
        <w:rPr>
          <w:rFonts w:ascii="BIZ UDゴシック" w:eastAsia="BIZ UDゴシック" w:hAnsi="BIZ UDゴシック" w:hint="eastAsia"/>
          <w:sz w:val="24"/>
          <w:szCs w:val="24"/>
        </w:rPr>
        <w:t>大阪・関西万博では、万博会場という期間限定の「特別な街」を様々な挑戦の場とし、開催前から多様なプレイヤーによる共創・連携を促すことでイノベーションの誘発や社会実装を推進し、社会的課題の解決の姿を示すことで、これからの日本産業のあり方を見出すとともに、人々</w:t>
      </w:r>
      <w:r w:rsidRPr="00B0386F">
        <w:rPr>
          <w:rFonts w:ascii="BIZ UDゴシック" w:eastAsia="BIZ UDゴシック" w:hAnsi="BIZ UDゴシック" w:hint="eastAsia"/>
          <w:color w:val="000000" w:themeColor="text1"/>
          <w:sz w:val="24"/>
          <w:szCs w:val="24"/>
        </w:rPr>
        <w:lastRenderedPageBreak/>
        <w:t>の行動変容につなげていくこととしている</w:t>
      </w:r>
      <w:r w:rsidRPr="00B0386F">
        <w:rPr>
          <w:rFonts w:ascii="BIZ UDゴシック" w:eastAsia="BIZ UDゴシック" w:hAnsi="BIZ UDゴシック" w:hint="eastAsia"/>
          <w:sz w:val="24"/>
          <w:szCs w:val="24"/>
        </w:rPr>
        <w:t>。その主要なターゲットとしては、健康・医療（ライフサイエンス）、エネルギー、デジタルなどが掲げられている。</w:t>
      </w:r>
    </w:p>
    <w:p w14:paraId="11639E8D" w14:textId="6CD018D2" w:rsidR="00B0386F" w:rsidRDefault="00B0386F" w:rsidP="00B0386F">
      <w:pPr>
        <w:spacing w:line="360" w:lineRule="exact"/>
        <w:ind w:firstLineChars="100" w:firstLine="240"/>
        <w:rPr>
          <w:rFonts w:ascii="BIZ UDゴシック" w:eastAsia="BIZ UDゴシック" w:hAnsi="BIZ UDゴシック" w:cs="BIZ UDゴシック"/>
          <w:noProof/>
          <w:sz w:val="24"/>
          <w:szCs w:val="24"/>
        </w:rPr>
      </w:pPr>
      <w:r w:rsidRPr="00B0386F">
        <w:rPr>
          <w:rFonts w:ascii="BIZ UDゴシック" w:eastAsia="BIZ UDゴシック" w:hAnsi="BIZ UDゴシック" w:hint="eastAsia"/>
          <w:noProof/>
          <w:sz w:val="24"/>
          <w:szCs w:val="24"/>
        </w:rPr>
        <w:t>新たなイノベーションを引き起こし、社会のあり方も変える圧倒的な万博の求心力</w:t>
      </w:r>
      <w:r w:rsidRPr="00B0386F">
        <w:rPr>
          <w:rFonts w:ascii="BIZ UDゴシック" w:eastAsia="BIZ UDゴシック" w:hAnsi="BIZ UDゴシック" w:cs="BIZ UDゴシック" w:hint="eastAsia"/>
          <w:noProof/>
          <w:sz w:val="24"/>
          <w:szCs w:val="24"/>
        </w:rPr>
        <w:t>や発信力、I</w:t>
      </w:r>
      <w:r w:rsidRPr="00B0386F">
        <w:rPr>
          <w:rFonts w:ascii="BIZ UDゴシック" w:eastAsia="BIZ UDゴシック" w:hAnsi="BIZ UDゴシック" w:cs="BIZ UDゴシック"/>
          <w:noProof/>
          <w:sz w:val="24"/>
          <w:szCs w:val="24"/>
        </w:rPr>
        <w:t>R</w:t>
      </w:r>
      <w:r w:rsidRPr="00B0386F">
        <w:rPr>
          <w:rFonts w:ascii="BIZ UDゴシック" w:eastAsia="BIZ UDゴシック" w:hAnsi="BIZ UDゴシック" w:cs="BIZ UDゴシック" w:hint="eastAsia"/>
          <w:noProof/>
          <w:sz w:val="24"/>
          <w:szCs w:val="24"/>
        </w:rPr>
        <w:t>などによってアジアとのつながりの深さも生かした世界中の人々の出会いや交</w:t>
      </w:r>
      <w:r w:rsidRPr="00B0386F">
        <w:rPr>
          <w:rFonts w:ascii="BIZ UDゴシック" w:eastAsia="BIZ UDゴシック" w:hAnsi="BIZ UDゴシック" w:hint="eastAsia"/>
          <w:noProof/>
          <w:sz w:val="24"/>
          <w:szCs w:val="24"/>
        </w:rPr>
        <w:t>流を生み出す力は</w:t>
      </w:r>
      <w:r w:rsidRPr="00B0386F">
        <w:rPr>
          <w:rFonts w:ascii="BIZ UDゴシック" w:eastAsia="BIZ UDゴシック" w:hAnsi="BIZ UDゴシック" w:cs="BIZ UDゴシック" w:hint="eastAsia"/>
          <w:noProof/>
          <w:sz w:val="24"/>
          <w:szCs w:val="24"/>
        </w:rPr>
        <w:t>、大阪・関西にとどまらず、これからの日本の再生・復活の鍵でもあると考えられる。</w:t>
      </w:r>
    </w:p>
    <w:p w14:paraId="67A507E6" w14:textId="77777777" w:rsidR="00376121" w:rsidRPr="00B0386F" w:rsidRDefault="00376121" w:rsidP="00B0386F">
      <w:pPr>
        <w:spacing w:line="360" w:lineRule="exact"/>
        <w:ind w:firstLineChars="100" w:firstLine="240"/>
        <w:rPr>
          <w:rFonts w:ascii="BIZ UDゴシック" w:eastAsia="BIZ UDゴシック" w:hAnsi="BIZ UDゴシック" w:cs="BIZ UDゴシック"/>
          <w:noProof/>
          <w:sz w:val="24"/>
          <w:szCs w:val="24"/>
        </w:rPr>
      </w:pPr>
    </w:p>
    <w:p w14:paraId="13675871" w14:textId="4F735A00" w:rsidR="00B0386F" w:rsidRPr="00B0386F" w:rsidRDefault="00B0386F" w:rsidP="00B0386F">
      <w:pPr>
        <w:spacing w:line="400" w:lineRule="exact"/>
        <w:jc w:val="center"/>
        <w:rPr>
          <w:rFonts w:ascii="BIZ UDゴシック" w:eastAsia="BIZ UDゴシック" w:hAnsi="BIZ UDゴシック"/>
          <w:b/>
          <w:sz w:val="24"/>
          <w:szCs w:val="24"/>
          <w:u w:val="single"/>
        </w:rPr>
      </w:pPr>
      <w:r w:rsidRPr="006C486A">
        <w:rPr>
          <w:rFonts w:ascii="BIZ UDゴシック" w:eastAsia="BIZ UDゴシック" w:hAnsi="BIZ UDゴシック" w:hint="eastAsia"/>
          <w:b/>
          <w:sz w:val="24"/>
          <w:szCs w:val="24"/>
          <w:u w:val="single"/>
        </w:rPr>
        <w:t>６－37図　大</w:t>
      </w:r>
      <w:r w:rsidRPr="00B0386F">
        <w:rPr>
          <w:rFonts w:ascii="BIZ UDゴシック" w:eastAsia="BIZ UDゴシック" w:hAnsi="BIZ UDゴシック" w:hint="eastAsia"/>
          <w:b/>
          <w:sz w:val="24"/>
          <w:szCs w:val="24"/>
          <w:u w:val="single"/>
        </w:rPr>
        <w:t>阪・関西万博の概要</w:t>
      </w:r>
    </w:p>
    <w:tbl>
      <w:tblPr>
        <w:tblStyle w:val="4110"/>
        <w:tblW w:w="10616" w:type="dxa"/>
        <w:tblInd w:w="-268" w:type="dxa"/>
        <w:tblLook w:val="04A0" w:firstRow="1" w:lastRow="0" w:firstColumn="1" w:lastColumn="0" w:noHBand="0" w:noVBand="1"/>
      </w:tblPr>
      <w:tblGrid>
        <w:gridCol w:w="4149"/>
        <w:gridCol w:w="1081"/>
        <w:gridCol w:w="2551"/>
        <w:gridCol w:w="2835"/>
      </w:tblGrid>
      <w:tr w:rsidR="00B0386F" w:rsidRPr="00B0386F" w14:paraId="0A32888C" w14:textId="77777777" w:rsidTr="00B0339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EB894D4" w14:textId="6917EFE7" w:rsidR="00B0386F" w:rsidRPr="00B0386F" w:rsidRDefault="00B0386F" w:rsidP="00B0386F">
            <w:pPr>
              <w:spacing w:line="220" w:lineRule="exact"/>
              <w:rPr>
                <w:rFonts w:ascii="BIZ UDゴシック" w:eastAsia="BIZ UDゴシック" w:hAnsi="BIZ UDゴシック"/>
                <w:szCs w:val="21"/>
              </w:rPr>
            </w:pPr>
            <w:r w:rsidRPr="00B0386F">
              <w:rPr>
                <w:rFonts w:ascii="BIZ UDゴシック" w:eastAsia="BIZ UDゴシック" w:hAnsi="BIZ UDゴシック" w:hint="eastAsia"/>
                <w:szCs w:val="21"/>
              </w:rPr>
              <w:t>2025年日本国際博覧会（大阪・関西万博）の概要</w:t>
            </w:r>
          </w:p>
        </w:tc>
      </w:tr>
      <w:tr w:rsidR="00B0386F" w:rsidRPr="00B0386F" w14:paraId="7CFFB0B4" w14:textId="77777777" w:rsidTr="00B03390">
        <w:trPr>
          <w:cnfStyle w:val="000000100000" w:firstRow="0" w:lastRow="0" w:firstColumn="0" w:lastColumn="0" w:oddVBand="0" w:evenVBand="0" w:oddHBand="1" w:evenHBand="0" w:firstRowFirstColumn="0" w:firstRowLastColumn="0" w:lastRowFirstColumn="0" w:lastRowLastColumn="0"/>
          <w:trHeight w:val="1437"/>
        </w:trPr>
        <w:tc>
          <w:tcPr>
            <w:cnfStyle w:val="001000000000" w:firstRow="0" w:lastRow="0" w:firstColumn="1" w:lastColumn="0" w:oddVBand="0" w:evenVBand="0" w:oddHBand="0" w:evenHBand="0" w:firstRowFirstColumn="0" w:firstRowLastColumn="0" w:lastRowFirstColumn="0" w:lastRowLastColumn="0"/>
            <w:tcW w:w="4149" w:type="dxa"/>
          </w:tcPr>
          <w:p w14:paraId="4FAD1C54"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w:t>
            </w:r>
            <w:r w:rsidRPr="00B0386F">
              <w:rPr>
                <w:rFonts w:ascii="BIZ UDゴシック" w:eastAsia="BIZ UDゴシック" w:hAnsi="BIZ UDゴシック" w:hint="eastAsia"/>
                <w:sz w:val="18"/>
                <w:szCs w:val="18"/>
              </w:rPr>
              <w:t>テーマ</w:t>
            </w:r>
            <w:r w:rsidRPr="00B0386F">
              <w:rPr>
                <w:rFonts w:ascii="BIZ UDゴシック" w:eastAsia="BIZ UDゴシック" w:hAnsi="BIZ UDゴシック" w:hint="eastAsia"/>
                <w:b w:val="0"/>
                <w:bCs w:val="0"/>
                <w:sz w:val="18"/>
                <w:szCs w:val="18"/>
              </w:rPr>
              <w:t xml:space="preserve">　</w:t>
            </w:r>
          </w:p>
          <w:p w14:paraId="3F24A891" w14:textId="77777777" w:rsidR="00B0386F" w:rsidRPr="00B0386F" w:rsidRDefault="00B0386F" w:rsidP="00B0386F">
            <w:pPr>
              <w:spacing w:line="220" w:lineRule="exact"/>
              <w:ind w:firstLineChars="200" w:firstLine="360"/>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いのち輝く未来社会のデザイン</w:t>
            </w:r>
          </w:p>
          <w:p w14:paraId="7C63ABA6"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w:t>
            </w:r>
            <w:r w:rsidRPr="00B0386F">
              <w:rPr>
                <w:rFonts w:ascii="BIZ UDゴシック" w:eastAsia="BIZ UDゴシック" w:hAnsi="BIZ UDゴシック" w:hint="eastAsia"/>
                <w:sz w:val="18"/>
                <w:szCs w:val="18"/>
              </w:rPr>
              <w:t>サブテーマ</w:t>
            </w:r>
          </w:p>
          <w:p w14:paraId="16BCEB81" w14:textId="77777777" w:rsidR="00B0386F" w:rsidRPr="00B0386F" w:rsidRDefault="00B0386F" w:rsidP="00B0386F">
            <w:pPr>
              <w:spacing w:line="220" w:lineRule="exact"/>
              <w:ind w:leftChars="200" w:left="420"/>
              <w:rPr>
                <w:rFonts w:ascii="BIZ UDゴシック" w:eastAsia="BIZ UDゴシック" w:hAnsi="BIZ UDゴシック"/>
                <w:sz w:val="18"/>
                <w:szCs w:val="18"/>
              </w:rPr>
            </w:pPr>
            <w:r w:rsidRPr="00B0386F">
              <w:rPr>
                <w:rFonts w:ascii="BIZ UDゴシック" w:eastAsia="BIZ UDゴシック" w:hAnsi="BIZ UDゴシック"/>
                <w:b w:val="0"/>
                <w:sz w:val="18"/>
                <w:szCs w:val="18"/>
              </w:rPr>
              <w:t>いのちを救う</w:t>
            </w:r>
            <w:r w:rsidRPr="00B0386F">
              <w:rPr>
                <w:rFonts w:ascii="BIZ UDゴシック" w:eastAsia="BIZ UDゴシック" w:hAnsi="BIZ UDゴシック" w:hint="eastAsia"/>
                <w:b w:val="0"/>
                <w:sz w:val="18"/>
                <w:szCs w:val="18"/>
              </w:rPr>
              <w:t>、</w:t>
            </w:r>
            <w:r w:rsidRPr="00B0386F">
              <w:rPr>
                <w:rFonts w:ascii="BIZ UDゴシック" w:eastAsia="BIZ UDゴシック" w:hAnsi="BIZ UDゴシック"/>
                <w:b w:val="0"/>
                <w:sz w:val="18"/>
                <w:szCs w:val="18"/>
              </w:rPr>
              <w:t>いのちに力を与える</w:t>
            </w:r>
            <w:r w:rsidRPr="00B0386F">
              <w:rPr>
                <w:rFonts w:ascii="BIZ UDゴシック" w:eastAsia="BIZ UDゴシック" w:hAnsi="BIZ UDゴシック" w:hint="eastAsia"/>
                <w:b w:val="0"/>
                <w:sz w:val="18"/>
                <w:szCs w:val="18"/>
              </w:rPr>
              <w:t>、</w:t>
            </w:r>
            <w:r w:rsidRPr="00B0386F">
              <w:rPr>
                <w:rFonts w:ascii="BIZ UDゴシック" w:eastAsia="BIZ UDゴシック" w:hAnsi="BIZ UDゴシック"/>
                <w:b w:val="0"/>
                <w:bCs w:val="0"/>
                <w:sz w:val="18"/>
                <w:szCs w:val="18"/>
              </w:rPr>
              <w:t>いのちをつなぐ</w:t>
            </w:r>
          </w:p>
          <w:p w14:paraId="68A3726D"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w:t>
            </w:r>
            <w:r w:rsidRPr="00B0386F">
              <w:rPr>
                <w:rFonts w:ascii="BIZ UDゴシック" w:eastAsia="BIZ UDゴシック" w:hAnsi="BIZ UDゴシック" w:cs="UD Digi Kyokasho NK-R" w:hint="eastAsia"/>
                <w:sz w:val="18"/>
                <w:szCs w:val="18"/>
              </w:rPr>
              <w:t xml:space="preserve">コンセプト　</w:t>
            </w:r>
            <w:r w:rsidRPr="00B0386F">
              <w:rPr>
                <w:rFonts w:ascii="BIZ UDゴシック" w:eastAsia="BIZ UDゴシック" w:hAnsi="BIZ UDゴシック" w:hint="eastAsia"/>
                <w:sz w:val="18"/>
                <w:szCs w:val="18"/>
              </w:rPr>
              <w:t xml:space="preserve"> </w:t>
            </w:r>
          </w:p>
          <w:p w14:paraId="6169B323" w14:textId="77777777" w:rsidR="00B0386F" w:rsidRPr="00B0386F" w:rsidRDefault="00B0386F" w:rsidP="00B0386F">
            <w:pPr>
              <w:spacing w:line="220" w:lineRule="exact"/>
              <w:ind w:firstLineChars="200" w:firstLine="36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未来社会の実験場</w:t>
            </w:r>
          </w:p>
        </w:tc>
        <w:tc>
          <w:tcPr>
            <w:tcW w:w="3632" w:type="dxa"/>
            <w:gridSpan w:val="2"/>
          </w:tcPr>
          <w:p w14:paraId="2F0A2300" w14:textId="594B5C08"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◆開催場所　夢洲（大阪市此花区）</w:t>
            </w:r>
          </w:p>
          <w:p w14:paraId="32ED964F" w14:textId="23360078" w:rsidR="00B0386F" w:rsidRPr="00B0386F"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約</w:t>
            </w:r>
            <w:r w:rsidRPr="00B0386F">
              <w:rPr>
                <w:rFonts w:ascii="BIZ UDゴシック" w:eastAsia="BIZ UDゴシック" w:hAnsi="BIZ UDゴシック"/>
                <w:sz w:val="18"/>
                <w:szCs w:val="18"/>
              </w:rPr>
              <w:t>155ha</w:t>
            </w:r>
          </w:p>
          <w:p w14:paraId="5FAC3056"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 xml:space="preserve">◆開催期間　</w:t>
            </w:r>
          </w:p>
          <w:p w14:paraId="6BC732B3" w14:textId="77777777" w:rsidR="00B0386F" w:rsidRPr="00B0386F"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sz w:val="18"/>
                <w:szCs w:val="18"/>
              </w:rPr>
              <w:t>2025.4.13～2025.10.13</w:t>
            </w:r>
          </w:p>
          <w:p w14:paraId="53F0E69A"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◆入場者</w:t>
            </w:r>
            <w:r w:rsidRPr="00B0386F">
              <w:rPr>
                <w:rFonts w:ascii="BIZ UDゴシック" w:eastAsia="BIZ UDゴシック" w:hAnsi="BIZ UDゴシック"/>
                <w:sz w:val="18"/>
                <w:szCs w:val="18"/>
              </w:rPr>
              <w:t xml:space="preserve"> 　　</w:t>
            </w:r>
          </w:p>
          <w:p w14:paraId="5BCB793C" w14:textId="77777777" w:rsidR="00B0386F" w:rsidRPr="00B0386F" w:rsidRDefault="00B0386F" w:rsidP="00B0386F">
            <w:pPr>
              <w:spacing w:line="220" w:lineRule="exact"/>
              <w:ind w:firstLineChars="200" w:firstLine="36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lang w:eastAsia="zh-CN"/>
              </w:rPr>
            </w:pPr>
            <w:r w:rsidRPr="00B0386F">
              <w:rPr>
                <w:rFonts w:ascii="BIZ UDゴシック" w:eastAsia="BIZ UDゴシック" w:hAnsi="BIZ UDゴシック"/>
                <w:sz w:val="18"/>
                <w:szCs w:val="18"/>
              </w:rPr>
              <w:t>約2,820万人（想定）</w:t>
            </w:r>
          </w:p>
        </w:tc>
        <w:tc>
          <w:tcPr>
            <w:tcW w:w="2835" w:type="dxa"/>
          </w:tcPr>
          <w:p w14:paraId="27F6E417" w14:textId="565B6F79" w:rsidR="00B0386F" w:rsidRPr="00B0386F" w:rsidRDefault="00EC6BE3"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r w:rsidRPr="00EC6BE3">
              <w:rPr>
                <w:rFonts w:ascii="BIZ UDゴシック" w:eastAsia="BIZ UDゴシック" w:hAnsi="BIZ UDゴシック"/>
                <w:b/>
                <w:noProof/>
                <w:sz w:val="24"/>
                <w:szCs w:val="24"/>
                <w:u w:val="single"/>
              </w:rPr>
              <w:drawing>
                <wp:anchor distT="0" distB="0" distL="114300" distR="114300" simplePos="0" relativeHeight="252324864" behindDoc="0" locked="0" layoutInCell="1" allowOverlap="1" wp14:anchorId="32C6BE79" wp14:editId="17189E9D">
                  <wp:simplePos x="0" y="0"/>
                  <wp:positionH relativeFrom="column">
                    <wp:posOffset>1074839</wp:posOffset>
                  </wp:positionH>
                  <wp:positionV relativeFrom="paragraph">
                    <wp:posOffset>56273</wp:posOffset>
                  </wp:positionV>
                  <wp:extent cx="523716" cy="807396"/>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4322" cy="808330"/>
                          </a:xfrm>
                          <a:prstGeom prst="rect">
                            <a:avLst/>
                          </a:prstGeom>
                        </pic:spPr>
                      </pic:pic>
                    </a:graphicData>
                  </a:graphic>
                  <wp14:sizeRelH relativeFrom="margin">
                    <wp14:pctWidth>0</wp14:pctWidth>
                  </wp14:sizeRelH>
                  <wp14:sizeRelV relativeFrom="margin">
                    <wp14:pctHeight>0</wp14:pctHeight>
                  </wp14:sizeRelV>
                </wp:anchor>
              </w:drawing>
            </w:r>
            <w:r w:rsidR="00B50988" w:rsidRPr="00B0386F">
              <w:rPr>
                <w:rFonts w:ascii="BIZ UDゴシック" w:eastAsia="BIZ UDゴシック" w:hAnsi="BIZ UDゴシック"/>
                <w:noProof/>
              </w:rPr>
              <w:drawing>
                <wp:anchor distT="0" distB="0" distL="114300" distR="114300" simplePos="0" relativeHeight="252185600" behindDoc="0" locked="0" layoutInCell="1" allowOverlap="1" wp14:anchorId="67D9B44F" wp14:editId="3A6E63F4">
                  <wp:simplePos x="0" y="0"/>
                  <wp:positionH relativeFrom="column">
                    <wp:posOffset>-236855</wp:posOffset>
                  </wp:positionH>
                  <wp:positionV relativeFrom="paragraph">
                    <wp:posOffset>69215</wp:posOffset>
                  </wp:positionV>
                  <wp:extent cx="1214323" cy="808175"/>
                  <wp:effectExtent l="0" t="0" r="5080" b="0"/>
                  <wp:wrapNone/>
                  <wp:docPr id="1418839084" name="図 21" descr="テーブル, スポーツゲーム が含まれている画像&#10;&#10;自動的に生成された説明">
                    <a:extLst xmlns:a="http://schemas.openxmlformats.org/drawingml/2006/main">
                      <a:ext uri="{FF2B5EF4-FFF2-40B4-BE49-F238E27FC236}">
                        <a16:creationId xmlns:a16="http://schemas.microsoft.com/office/drawing/2014/main" id="{CBAA77BF-101C-4B21-9534-72BB6AD66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テーブル, スポーツゲーム が含まれている画像&#10;&#10;自動的に生成された説明">
                            <a:extLst>
                              <a:ext uri="{FF2B5EF4-FFF2-40B4-BE49-F238E27FC236}">
                                <a16:creationId xmlns:a16="http://schemas.microsoft.com/office/drawing/2014/main" id="{CBAA77BF-101C-4B21-9534-72BB6AD66A61}"/>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14323" cy="808175"/>
                          </a:xfrm>
                          <a:prstGeom prst="rect">
                            <a:avLst/>
                          </a:prstGeom>
                        </pic:spPr>
                      </pic:pic>
                    </a:graphicData>
                  </a:graphic>
                  <wp14:sizeRelH relativeFrom="margin">
                    <wp14:pctWidth>0</wp14:pctWidth>
                  </wp14:sizeRelH>
                  <wp14:sizeRelV relativeFrom="margin">
                    <wp14:pctHeight>0</wp14:pctHeight>
                  </wp14:sizeRelV>
                </wp:anchor>
              </w:drawing>
            </w:r>
          </w:p>
          <w:p w14:paraId="45991268" w14:textId="3A0DB391"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C6407A2"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4485A240"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55AE4744"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kern w:val="24"/>
                <w:sz w:val="10"/>
                <w:szCs w:val="10"/>
              </w:rPr>
            </w:pPr>
          </w:p>
          <w:p w14:paraId="19F0E9A0"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p>
          <w:p w14:paraId="4A3F6482" w14:textId="77777777" w:rsidR="00B0386F" w:rsidRPr="00B0386F" w:rsidRDefault="00B0386F" w:rsidP="00B0386F">
            <w:pPr>
              <w:spacing w:line="220" w:lineRule="exact"/>
              <w:ind w:firstLineChars="400" w:firstLine="40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0"/>
                <w:szCs w:val="18"/>
              </w:rPr>
              <w:t>提供：2025年日本国際博覧会協会</w:t>
            </w:r>
          </w:p>
        </w:tc>
      </w:tr>
      <w:tr w:rsidR="00B0386F" w:rsidRPr="00B0386F" w14:paraId="231F0912" w14:textId="77777777" w:rsidTr="00B03390">
        <w:trPr>
          <w:trHeight w:val="297"/>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782AF5A7" w14:textId="77777777" w:rsidR="00B0386F" w:rsidRPr="00B0386F" w:rsidRDefault="00B0386F" w:rsidP="00B0386F">
            <w:pPr>
              <w:spacing w:line="220" w:lineRule="exact"/>
              <w:rPr>
                <w:rFonts w:ascii="BIZ UDゴシック" w:eastAsia="BIZ UDゴシック" w:hAnsi="BIZ UDゴシック"/>
                <w:szCs w:val="21"/>
              </w:rPr>
            </w:pPr>
            <w:r w:rsidRPr="00B0386F">
              <w:rPr>
                <w:rFonts w:ascii="BIZ UDゴシック" w:eastAsia="BIZ UDゴシック" w:hAnsi="BIZ UDゴシック" w:hint="eastAsia"/>
                <w:szCs w:val="21"/>
              </w:rPr>
              <w:t>「未来社会の実験場」の具体化に向け、政府において検討されている主な取組</w:t>
            </w:r>
          </w:p>
        </w:tc>
      </w:tr>
      <w:tr w:rsidR="00B0386F" w:rsidRPr="00B0386F" w14:paraId="3A70052F" w14:textId="77777777" w:rsidTr="00B03390">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5230" w:type="dxa"/>
            <w:gridSpan w:val="2"/>
          </w:tcPr>
          <w:p w14:paraId="78ABC5B0"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【健康・医療（ライフサイエンス）】</w:t>
            </w:r>
          </w:p>
          <w:p w14:paraId="70CBDC15" w14:textId="77777777" w:rsidR="00B0386F" w:rsidRPr="00B0386F" w:rsidRDefault="00B0386F" w:rsidP="00B0386F">
            <w:pPr>
              <w:spacing w:line="220" w:lineRule="exact"/>
              <w:ind w:firstLineChars="100" w:firstLine="18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・再</w:t>
            </w:r>
            <w:r w:rsidRPr="00B0386F">
              <w:rPr>
                <w:rFonts w:ascii="Microsoft JhengHei" w:eastAsia="Microsoft JhengHei" w:hAnsi="Microsoft JhengHei" w:cs="Microsoft JhengHei" w:hint="eastAsia"/>
                <w:b w:val="0"/>
                <w:sz w:val="18"/>
                <w:szCs w:val="18"/>
              </w:rPr>
              <w:t>⽣</w:t>
            </w:r>
            <w:r w:rsidRPr="00B0386F">
              <w:rPr>
                <w:rFonts w:ascii="BIZ UDゴシック" w:eastAsia="BIZ UDゴシック" w:hAnsi="BIZ UDゴシック" w:cs="BIZ UDゴシック" w:hint="eastAsia"/>
                <w:b w:val="0"/>
                <w:sz w:val="18"/>
                <w:szCs w:val="18"/>
              </w:rPr>
              <w:t>・細胞医療・遺伝</w:t>
            </w:r>
            <w:r w:rsidRPr="00B0386F">
              <w:rPr>
                <w:rFonts w:ascii="Microsoft JhengHei" w:eastAsia="Microsoft JhengHei" w:hAnsi="Microsoft JhengHei" w:cs="Microsoft JhengHei" w:hint="eastAsia"/>
                <w:b w:val="0"/>
                <w:sz w:val="18"/>
                <w:szCs w:val="18"/>
              </w:rPr>
              <w:t>⼦</w:t>
            </w:r>
            <w:r w:rsidRPr="00B0386F">
              <w:rPr>
                <w:rFonts w:ascii="BIZ UDゴシック" w:eastAsia="BIZ UDゴシック" w:hAnsi="BIZ UDゴシック" w:cs="BIZ UDゴシック" w:hint="eastAsia"/>
                <w:b w:val="0"/>
                <w:sz w:val="18"/>
                <w:szCs w:val="18"/>
              </w:rPr>
              <w:t>治療分野の情報発信</w:t>
            </w:r>
          </w:p>
          <w:p w14:paraId="57C7083D" w14:textId="77777777" w:rsidR="00B0386F" w:rsidRPr="00B0386F" w:rsidRDefault="00B0386F" w:rsidP="00B0386F">
            <w:pPr>
              <w:spacing w:line="220" w:lineRule="exact"/>
              <w:ind w:firstLineChars="100" w:firstLine="18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・ヘルスケアビジネスコンテストの開催</w:t>
            </w:r>
          </w:p>
          <w:p w14:paraId="0993FAAF" w14:textId="77777777" w:rsidR="00B0386F" w:rsidRPr="00B0386F" w:rsidRDefault="00B0386F" w:rsidP="00B0386F">
            <w:pPr>
              <w:spacing w:line="220" w:lineRule="exact"/>
              <w:ind w:firstLineChars="100" w:firstLine="180"/>
              <w:rPr>
                <w:rFonts w:ascii="BIZ UDゴシック" w:eastAsia="BIZ UDゴシック" w:hAnsi="BIZ UDゴシック"/>
                <w:sz w:val="18"/>
                <w:szCs w:val="18"/>
              </w:rPr>
            </w:pPr>
            <w:r w:rsidRPr="00B0386F">
              <w:rPr>
                <w:rFonts w:ascii="BIZ UDゴシック" w:eastAsia="BIZ UDゴシック" w:hAnsi="BIZ UDゴシック" w:hint="eastAsia"/>
                <w:b w:val="0"/>
                <w:sz w:val="18"/>
                <w:szCs w:val="18"/>
              </w:rPr>
              <w:t>・</w:t>
            </w:r>
            <w:r w:rsidRPr="00B0386F">
              <w:rPr>
                <w:rFonts w:ascii="BIZ UDゴシック" w:eastAsia="BIZ UDゴシック" w:hAnsi="BIZ UDゴシック"/>
                <w:b w:val="0"/>
                <w:sz w:val="18"/>
                <w:szCs w:val="18"/>
              </w:rPr>
              <w:t>Personal Health Record（PHR）</w:t>
            </w:r>
            <w:r w:rsidRPr="00B0386F">
              <w:rPr>
                <w:rFonts w:ascii="BIZ UDゴシック" w:eastAsia="BIZ UDゴシック" w:hAnsi="BIZ UDゴシック" w:hint="eastAsia"/>
                <w:b w:val="0"/>
                <w:sz w:val="18"/>
                <w:szCs w:val="18"/>
                <w:vertAlign w:val="superscript"/>
              </w:rPr>
              <w:t>※３</w:t>
            </w:r>
            <w:r w:rsidRPr="00B0386F">
              <w:rPr>
                <w:rFonts w:ascii="BIZ UDゴシック" w:eastAsia="BIZ UDゴシック" w:hAnsi="BIZ UDゴシック"/>
                <w:b w:val="0"/>
                <w:sz w:val="18"/>
                <w:szCs w:val="18"/>
              </w:rPr>
              <w:t>を活</w:t>
            </w:r>
            <w:r w:rsidRPr="00B0386F">
              <w:rPr>
                <w:rFonts w:ascii="Microsoft JhengHei" w:eastAsia="Microsoft JhengHei" w:hAnsi="Microsoft JhengHei" w:cs="Microsoft JhengHei" w:hint="eastAsia"/>
                <w:b w:val="0"/>
                <w:sz w:val="18"/>
                <w:szCs w:val="18"/>
              </w:rPr>
              <w:t>⽤</w:t>
            </w:r>
            <w:r w:rsidRPr="00B0386F">
              <w:rPr>
                <w:rFonts w:ascii="BIZ UDゴシック" w:eastAsia="BIZ UDゴシック" w:hAnsi="BIZ UDゴシック" w:cs="BIZ UDゴシック" w:hint="eastAsia"/>
                <w:b w:val="0"/>
                <w:sz w:val="18"/>
                <w:szCs w:val="18"/>
              </w:rPr>
              <w:t xml:space="preserve">した万博体験　</w:t>
            </w:r>
          </w:p>
        </w:tc>
        <w:tc>
          <w:tcPr>
            <w:tcW w:w="5386" w:type="dxa"/>
            <w:gridSpan w:val="2"/>
          </w:tcPr>
          <w:p w14:paraId="0D04BBFB"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hint="eastAsia"/>
                <w:b/>
                <w:sz w:val="18"/>
                <w:szCs w:val="18"/>
              </w:rPr>
              <w:t>【エネルギー・環境】</w:t>
            </w:r>
          </w:p>
          <w:p w14:paraId="09AC4CB3"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素発電技術の実証等</w:t>
            </w:r>
          </w:p>
          <w:p w14:paraId="32073191"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・サーキュラーエコノミーの実現</w:t>
            </w:r>
          </w:p>
          <w:p w14:paraId="5905468A"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 xml:space="preserve">阪ブルー・オーシャン・ビジョンの実現　　　　　　　　　　　　　　</w:t>
            </w:r>
          </w:p>
        </w:tc>
      </w:tr>
      <w:tr w:rsidR="00B0386F" w:rsidRPr="00B0386F" w14:paraId="2C8E56B1" w14:textId="77777777" w:rsidTr="00B03390">
        <w:trPr>
          <w:trHeight w:val="938"/>
        </w:trPr>
        <w:tc>
          <w:tcPr>
            <w:cnfStyle w:val="001000000000" w:firstRow="0" w:lastRow="0" w:firstColumn="1" w:lastColumn="0" w:oddVBand="0" w:evenVBand="0" w:oddHBand="0" w:evenHBand="0" w:firstRowFirstColumn="0" w:firstRowLastColumn="0" w:lastRowFirstColumn="0" w:lastRowLastColumn="0"/>
            <w:tcW w:w="5230" w:type="dxa"/>
            <w:gridSpan w:val="2"/>
            <w:shd w:val="clear" w:color="auto" w:fill="F2F2F2" w:themeFill="background1" w:themeFillShade="F2"/>
          </w:tcPr>
          <w:p w14:paraId="7683A8DF"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Cs w:val="0"/>
                <w:sz w:val="18"/>
                <w:szCs w:val="18"/>
              </w:rPr>
              <w:t>【観光・食・文化】</w:t>
            </w:r>
          </w:p>
          <w:p w14:paraId="33F27A2F" w14:textId="35EC7044" w:rsidR="00B0386F" w:rsidRPr="00B0386F" w:rsidRDefault="00B0386F" w:rsidP="00B0386F">
            <w:pPr>
              <w:spacing w:line="220" w:lineRule="exact"/>
              <w:ind w:firstLineChars="100" w:firstLine="180"/>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w:t>
            </w:r>
            <w:r w:rsidR="00306AA5">
              <w:rPr>
                <w:rFonts w:ascii="BIZ UDゴシック" w:eastAsia="BIZ UDゴシック" w:hAnsi="BIZ UDゴシック" w:hint="eastAsia"/>
                <w:b w:val="0"/>
                <w:bCs w:val="0"/>
                <w:sz w:val="18"/>
                <w:szCs w:val="18"/>
              </w:rPr>
              <w:t>DX</w:t>
            </w:r>
            <w:r w:rsidRPr="00B0386F">
              <w:rPr>
                <w:rFonts w:ascii="BIZ UDゴシック" w:eastAsia="BIZ UDゴシック" w:hAnsi="BIZ UDゴシック" w:hint="eastAsia"/>
                <w:b w:val="0"/>
                <w:bCs w:val="0"/>
                <w:sz w:val="18"/>
                <w:szCs w:val="18"/>
              </w:rPr>
              <w:t>の推進による観光サービスの変</w:t>
            </w:r>
            <w:r w:rsidRPr="00B0386F">
              <w:rPr>
                <w:rFonts w:ascii="Microsoft JhengHei" w:eastAsia="Microsoft JhengHei" w:hAnsi="Microsoft JhengHei" w:cs="Microsoft JhengHei" w:hint="eastAsia"/>
                <w:b w:val="0"/>
                <w:bCs w:val="0"/>
                <w:sz w:val="18"/>
                <w:szCs w:val="18"/>
              </w:rPr>
              <w:t>⾰</w:t>
            </w:r>
            <w:r w:rsidRPr="00B0386F">
              <w:rPr>
                <w:rFonts w:ascii="BIZ UDゴシック" w:eastAsia="BIZ UDゴシック" w:hAnsi="BIZ UDゴシック" w:cs="BIZ UDゴシック" w:hint="eastAsia"/>
                <w:b w:val="0"/>
                <w:bCs w:val="0"/>
                <w:sz w:val="18"/>
                <w:szCs w:val="18"/>
              </w:rPr>
              <w:t>と観光需要の創出</w:t>
            </w:r>
          </w:p>
          <w:p w14:paraId="78462A9F" w14:textId="77777777" w:rsidR="00B0386F" w:rsidRPr="00B0386F" w:rsidRDefault="00B0386F" w:rsidP="00B0386F">
            <w:pPr>
              <w:spacing w:line="220" w:lineRule="exact"/>
              <w:ind w:firstLineChars="100" w:firstLine="180"/>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w:t>
            </w:r>
            <w:r w:rsidRPr="00B0386F">
              <w:rPr>
                <w:rFonts w:ascii="Microsoft JhengHei" w:eastAsia="Microsoft JhengHei" w:hAnsi="Microsoft JhengHei" w:cs="Microsoft JhengHei" w:hint="eastAsia"/>
                <w:b w:val="0"/>
                <w:bCs w:val="0"/>
                <w:sz w:val="18"/>
                <w:szCs w:val="18"/>
              </w:rPr>
              <w:t>⽇</w:t>
            </w:r>
            <w:r w:rsidRPr="00B0386F">
              <w:rPr>
                <w:rFonts w:ascii="BIZ UDゴシック" w:eastAsia="BIZ UDゴシック" w:hAnsi="BIZ UDゴシック" w:cs="BIZ UDゴシック" w:hint="eastAsia"/>
                <w:b w:val="0"/>
                <w:bCs w:val="0"/>
                <w:sz w:val="18"/>
                <w:szCs w:val="18"/>
              </w:rPr>
              <w:t>本の</w:t>
            </w:r>
            <w:r w:rsidRPr="00B0386F">
              <w:rPr>
                <w:rFonts w:ascii="Microsoft JhengHei" w:eastAsia="Microsoft JhengHei" w:hAnsi="Microsoft JhengHei" w:cs="Microsoft JhengHei" w:hint="eastAsia"/>
                <w:b w:val="0"/>
                <w:bCs w:val="0"/>
                <w:sz w:val="18"/>
                <w:szCs w:val="18"/>
              </w:rPr>
              <w:t>⾷⽂</w:t>
            </w:r>
            <w:r w:rsidRPr="00B0386F">
              <w:rPr>
                <w:rFonts w:ascii="BIZ UDゴシック" w:eastAsia="BIZ UDゴシック" w:hAnsi="BIZ UDゴシック" w:cs="BIZ UDゴシック" w:hint="eastAsia"/>
                <w:b w:val="0"/>
                <w:bCs w:val="0"/>
                <w:sz w:val="18"/>
                <w:szCs w:val="18"/>
              </w:rPr>
              <w:t>化の発信</w:t>
            </w:r>
          </w:p>
          <w:p w14:paraId="36DE15E4" w14:textId="77777777" w:rsidR="00B0386F" w:rsidRPr="00B0386F" w:rsidRDefault="00B0386F" w:rsidP="00B0386F">
            <w:pPr>
              <w:spacing w:line="220" w:lineRule="exact"/>
              <w:ind w:firstLineChars="100" w:firstLine="180"/>
              <w:rPr>
                <w:rFonts w:ascii="BIZ UDゴシック" w:eastAsia="BIZ UDゴシック" w:hAnsi="BIZ UDゴシック"/>
                <w:sz w:val="18"/>
                <w:szCs w:val="18"/>
              </w:rPr>
            </w:pPr>
            <w:r w:rsidRPr="00B0386F">
              <w:rPr>
                <w:rFonts w:ascii="BIZ UDゴシック" w:eastAsia="BIZ UDゴシック" w:hAnsi="BIZ UDゴシック" w:hint="eastAsia"/>
                <w:b w:val="0"/>
                <w:bCs w:val="0"/>
                <w:sz w:val="18"/>
                <w:szCs w:val="18"/>
              </w:rPr>
              <w:t>・クールジャパンの総</w:t>
            </w:r>
            <w:r w:rsidRPr="00B0386F">
              <w:rPr>
                <w:rFonts w:ascii="Microsoft JhengHei" w:eastAsia="Microsoft JhengHei" w:hAnsi="Microsoft JhengHei" w:cs="Microsoft JhengHei" w:hint="eastAsia"/>
                <w:b w:val="0"/>
                <w:bCs w:val="0"/>
                <w:sz w:val="18"/>
                <w:szCs w:val="18"/>
              </w:rPr>
              <w:t>⼒</w:t>
            </w:r>
            <w:r w:rsidRPr="00B0386F">
              <w:rPr>
                <w:rFonts w:ascii="BIZ UDゴシック" w:eastAsia="BIZ UDゴシック" w:hAnsi="BIZ UDゴシック" w:cs="BIZ UDゴシック" w:hint="eastAsia"/>
                <w:b w:val="0"/>
                <w:bCs w:val="0"/>
                <w:sz w:val="18"/>
                <w:szCs w:val="18"/>
              </w:rPr>
              <w:t xml:space="preserve">を結集した機運の醸成と戦略の改定　</w:t>
            </w:r>
          </w:p>
        </w:tc>
        <w:tc>
          <w:tcPr>
            <w:tcW w:w="5386" w:type="dxa"/>
            <w:gridSpan w:val="2"/>
            <w:shd w:val="clear" w:color="auto" w:fill="F2F2F2" w:themeFill="background1" w:themeFillShade="F2"/>
          </w:tcPr>
          <w:p w14:paraId="00FA96B0" w14:textId="77777777" w:rsidR="00B0386F" w:rsidRPr="00B0386F" w:rsidRDefault="00B0386F" w:rsidP="00B0386F">
            <w:pPr>
              <w:spacing w:line="22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hint="eastAsia"/>
                <w:b/>
                <w:sz w:val="18"/>
                <w:szCs w:val="18"/>
              </w:rPr>
              <w:t>【デジタル】</w:t>
            </w:r>
          </w:p>
          <w:p w14:paraId="28737CA9" w14:textId="77777777" w:rsidR="00B0386F" w:rsidRPr="00B0386F"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・B</w:t>
            </w:r>
            <w:r w:rsidRPr="00B0386F">
              <w:rPr>
                <w:rFonts w:ascii="BIZ UDゴシック" w:eastAsia="BIZ UDゴシック" w:hAnsi="BIZ UDゴシック"/>
                <w:sz w:val="18"/>
                <w:szCs w:val="18"/>
              </w:rPr>
              <w:t>eyond 5G</w:t>
            </w:r>
            <w:r w:rsidRPr="00B0386F">
              <w:rPr>
                <w:rFonts w:ascii="BIZ UDゴシック" w:eastAsia="BIZ UDゴシック" w:hAnsi="BIZ UDゴシック" w:hint="eastAsia"/>
                <w:sz w:val="18"/>
                <w:szCs w:val="18"/>
                <w:vertAlign w:val="superscript"/>
              </w:rPr>
              <w:t>※４</w:t>
            </w:r>
            <w:r w:rsidRPr="00B0386F">
              <w:rPr>
                <w:rFonts w:ascii="BIZ UDゴシック" w:eastAsia="BIZ UDゴシック" w:hAnsi="BIZ UDゴシック"/>
                <w:sz w:val="18"/>
                <w:szCs w:val="18"/>
              </w:rPr>
              <w:t xml:space="preserve">ready </w:t>
            </w:r>
            <w:r w:rsidRPr="00B0386F">
              <w:rPr>
                <w:rFonts w:ascii="BIZ UDゴシック" w:eastAsia="BIZ UDゴシック" w:hAnsi="BIZ UDゴシック" w:hint="eastAsia"/>
                <w:sz w:val="18"/>
                <w:szCs w:val="18"/>
              </w:rPr>
              <w:t>ショーケースの実現</w:t>
            </w:r>
          </w:p>
          <w:p w14:paraId="71822500" w14:textId="77777777" w:rsidR="00B0386F" w:rsidRPr="00B0386F"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・地域データの可視化によるデータ連携・データ利活</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の推進</w:t>
            </w:r>
          </w:p>
          <w:p w14:paraId="28D272E4" w14:textId="77777777" w:rsidR="00B0386F" w:rsidRPr="00B0386F" w:rsidRDefault="00B0386F" w:rsidP="00B0386F">
            <w:pPr>
              <w:spacing w:line="220" w:lineRule="exact"/>
              <w:ind w:firstLineChars="100" w:firstLine="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s="BIZ UDゴシック"/>
                <w:sz w:val="18"/>
                <w:szCs w:val="18"/>
              </w:rPr>
            </w:pPr>
            <w:r w:rsidRPr="00B0386F">
              <w:rPr>
                <w:rFonts w:ascii="BIZ UDゴシック" w:eastAsia="BIZ UDゴシック" w:hAnsi="BIZ UDゴシック" w:cs="BIZ UDゴシック" w:hint="eastAsia"/>
                <w:sz w:val="18"/>
                <w:szCs w:val="18"/>
              </w:rPr>
              <w:t>・デジタルツイン</w:t>
            </w:r>
            <w:r w:rsidRPr="00B0386F">
              <w:rPr>
                <w:rFonts w:ascii="BIZ UDゴシック" w:eastAsia="BIZ UDゴシック" w:hAnsi="BIZ UDゴシック" w:cs="BIZ UDゴシック" w:hint="eastAsia"/>
                <w:sz w:val="18"/>
                <w:szCs w:val="18"/>
                <w:vertAlign w:val="superscript"/>
              </w:rPr>
              <w:t>※５</w:t>
            </w:r>
            <w:r w:rsidRPr="00B0386F">
              <w:rPr>
                <w:rFonts w:ascii="BIZ UDゴシック" w:eastAsia="BIZ UDゴシック" w:hAnsi="BIZ UDゴシック" w:cs="BIZ UDゴシック" w:hint="eastAsia"/>
                <w:sz w:val="18"/>
                <w:szCs w:val="18"/>
              </w:rPr>
              <w:t>を活用した次世代エンタメ・サービス</w:t>
            </w:r>
          </w:p>
        </w:tc>
      </w:tr>
      <w:tr w:rsidR="00B0386F" w:rsidRPr="00B0386F" w14:paraId="614EB668" w14:textId="77777777" w:rsidTr="00B03390">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5230" w:type="dxa"/>
            <w:gridSpan w:val="2"/>
          </w:tcPr>
          <w:p w14:paraId="6BA0912D"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Cs w:val="0"/>
                <w:sz w:val="18"/>
                <w:szCs w:val="18"/>
              </w:rPr>
              <w:t>【モビリティ】</w:t>
            </w:r>
          </w:p>
          <w:p w14:paraId="09EE5321"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bCs w:val="0"/>
                <w:sz w:val="18"/>
                <w:szCs w:val="18"/>
              </w:rPr>
              <w:t xml:space="preserve">　・</w:t>
            </w:r>
            <w:r w:rsidRPr="00B0386F">
              <w:rPr>
                <w:rFonts w:ascii="BIZ UDゴシック" w:eastAsia="BIZ UDゴシック" w:hAnsi="BIZ UDゴシック" w:hint="eastAsia"/>
                <w:sz w:val="18"/>
                <w:szCs w:val="18"/>
              </w:rPr>
              <w:t>次世代空モビリティの社会実装に向けた実現プロジェクト</w:t>
            </w:r>
          </w:p>
          <w:p w14:paraId="16F7BC22" w14:textId="77777777" w:rsidR="00B0386F" w:rsidRPr="00B0386F" w:rsidRDefault="00B0386F" w:rsidP="00B0386F">
            <w:pPr>
              <w:spacing w:line="220" w:lineRule="exact"/>
              <w:rPr>
                <w:rFonts w:ascii="BIZ UDゴシック" w:eastAsia="BIZ UDゴシック" w:hAnsi="BIZ UDゴシック"/>
                <w:bCs w:val="0"/>
                <w:sz w:val="18"/>
                <w:szCs w:val="18"/>
              </w:rPr>
            </w:pPr>
            <w:r w:rsidRPr="00B0386F">
              <w:rPr>
                <w:rFonts w:ascii="BIZ UDゴシック" w:eastAsia="BIZ UDゴシック" w:hAnsi="BIZ UDゴシック" w:hint="eastAsia"/>
                <w:sz w:val="18"/>
                <w:szCs w:val="18"/>
              </w:rPr>
              <w:t xml:space="preserve">　・MaaSなどの新たなモビリティサービスの推進</w:t>
            </w:r>
          </w:p>
        </w:tc>
        <w:tc>
          <w:tcPr>
            <w:tcW w:w="5386" w:type="dxa"/>
            <w:gridSpan w:val="2"/>
          </w:tcPr>
          <w:p w14:paraId="38F91F19"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hint="eastAsia"/>
                <w:b/>
                <w:sz w:val="18"/>
                <w:szCs w:val="18"/>
              </w:rPr>
              <w:t>【その他】</w:t>
            </w:r>
          </w:p>
          <w:p w14:paraId="482AC525"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cs="BIZ UDゴシック"/>
                <w:sz w:val="18"/>
                <w:szCs w:val="18"/>
              </w:rPr>
            </w:pPr>
            <w:r w:rsidRPr="00B0386F">
              <w:rPr>
                <w:rFonts w:ascii="BIZ UDゴシック" w:eastAsia="BIZ UDゴシック" w:hAnsi="BIZ UDゴシック" w:hint="eastAsia"/>
                <w:sz w:val="18"/>
                <w:szCs w:val="18"/>
              </w:rPr>
              <w:t>・万博会場を活</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した未来思考の中</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企業の魅</w:t>
            </w:r>
            <w:r w:rsidRPr="00B0386F">
              <w:rPr>
                <w:rFonts w:ascii="Microsoft JhengHei" w:eastAsia="Microsoft JhengHei" w:hAnsi="Microsoft JhengHei" w:cs="Microsoft JhengHei" w:hint="eastAsia"/>
                <w:sz w:val="18"/>
                <w:szCs w:val="18"/>
              </w:rPr>
              <w:t>⼒</w:t>
            </w:r>
            <w:r w:rsidRPr="00B0386F">
              <w:rPr>
                <w:rFonts w:ascii="BIZ UDゴシック" w:eastAsia="BIZ UDゴシック" w:hAnsi="BIZ UDゴシック" w:cs="BIZ UDゴシック" w:hint="eastAsia"/>
                <w:sz w:val="18"/>
                <w:szCs w:val="18"/>
              </w:rPr>
              <w:t>・価値の発信</w:t>
            </w:r>
          </w:p>
          <w:p w14:paraId="2BD9E5B9"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cs="BIZ UDゴシック" w:hint="eastAsia"/>
                <w:sz w:val="18"/>
                <w:szCs w:val="18"/>
              </w:rPr>
              <w:t>・女性活躍推進館（仮称）出展事業</w:t>
            </w:r>
          </w:p>
        </w:tc>
      </w:tr>
      <w:tr w:rsidR="00B0386F" w:rsidRPr="00B0386F" w14:paraId="7E4E0E31"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shd w:val="clear" w:color="auto" w:fill="FFFFFF" w:themeFill="background1"/>
            <w:vAlign w:val="center"/>
          </w:tcPr>
          <w:p w14:paraId="23B8A992" w14:textId="77777777" w:rsidR="00B0386F" w:rsidRPr="00B0386F" w:rsidRDefault="00B0386F" w:rsidP="00B0386F">
            <w:pPr>
              <w:spacing w:line="220" w:lineRule="exact"/>
              <w:rPr>
                <w:rFonts w:ascii="BIZ UDゴシック" w:eastAsia="BIZ UDゴシック" w:hAnsi="BIZ UDゴシック"/>
                <w:szCs w:val="21"/>
              </w:rPr>
            </w:pPr>
            <w:r w:rsidRPr="00B0386F">
              <w:rPr>
                <w:rFonts w:ascii="BIZ UDゴシック" w:eastAsia="BIZ UDゴシック" w:hAnsi="BIZ UDゴシック" w:hint="eastAsia"/>
                <w:szCs w:val="21"/>
              </w:rPr>
              <w:t>大阪ヘルスケアパビリオン（</w:t>
            </w:r>
            <w:r w:rsidRPr="00B0386F">
              <w:rPr>
                <w:rFonts w:ascii="BIZ UDゴシック" w:eastAsia="BIZ UDゴシック" w:hAnsi="BIZ UDゴシック"/>
                <w:szCs w:val="21"/>
              </w:rPr>
              <w:t>Nest for Reborn</w:t>
            </w:r>
            <w:r w:rsidRPr="00B0386F">
              <w:rPr>
                <w:rFonts w:ascii="BIZ UDゴシック" w:eastAsia="BIZ UDゴシック" w:hAnsi="BIZ UDゴシック" w:hint="eastAsia"/>
                <w:szCs w:val="21"/>
              </w:rPr>
              <w:t>）の概要</w:t>
            </w:r>
          </w:p>
        </w:tc>
      </w:tr>
      <w:tr w:rsidR="00B0386F" w:rsidRPr="00B0386F" w14:paraId="6A7EB57D" w14:textId="77777777" w:rsidTr="00B03390">
        <w:trPr>
          <w:cnfStyle w:val="000000100000" w:firstRow="0" w:lastRow="0" w:firstColumn="0" w:lastColumn="0" w:oddVBand="0" w:evenVBand="0" w:oddHBand="1" w:evenHBand="0" w:firstRowFirstColumn="0" w:firstRowLastColumn="0" w:lastRowFirstColumn="0" w:lastRowLastColumn="0"/>
          <w:trHeight w:val="1788"/>
        </w:trPr>
        <w:tc>
          <w:tcPr>
            <w:cnfStyle w:val="001000000000" w:firstRow="0" w:lastRow="0" w:firstColumn="1" w:lastColumn="0" w:oddVBand="0" w:evenVBand="0" w:oddHBand="0" w:evenHBand="0" w:firstRowFirstColumn="0" w:firstRowLastColumn="0" w:lastRowFirstColumn="0" w:lastRowLastColumn="0"/>
            <w:tcW w:w="5230" w:type="dxa"/>
            <w:gridSpan w:val="2"/>
          </w:tcPr>
          <w:p w14:paraId="13836AEF" w14:textId="77777777" w:rsidR="00B0386F" w:rsidRPr="00B0386F" w:rsidRDefault="00B0386F" w:rsidP="00B0386F">
            <w:pPr>
              <w:spacing w:line="220" w:lineRule="exact"/>
              <w:rPr>
                <w:rFonts w:ascii="BIZ UDゴシック" w:eastAsia="BIZ UDゴシック" w:hAnsi="BIZ UDゴシック"/>
                <w:bCs w:val="0"/>
                <w:sz w:val="18"/>
                <w:szCs w:val="18"/>
              </w:rPr>
            </w:pPr>
            <w:r w:rsidRPr="00B0386F">
              <w:rPr>
                <w:rFonts w:ascii="BIZ UDゴシック" w:eastAsia="BIZ UDゴシック" w:hAnsi="BIZ UDゴシック" w:hint="eastAsia"/>
                <w:bCs w:val="0"/>
                <w:sz w:val="18"/>
                <w:szCs w:val="18"/>
              </w:rPr>
              <w:t>◆出展参加でめざすもの</w:t>
            </w:r>
          </w:p>
          <w:p w14:paraId="33AA137D" w14:textId="77777777" w:rsidR="00B0386F" w:rsidRPr="00B0386F" w:rsidRDefault="00B0386F" w:rsidP="00B0386F">
            <w:pPr>
              <w:spacing w:line="220" w:lineRule="exact"/>
              <w:ind w:firstLineChars="100" w:firstLine="180"/>
              <w:rPr>
                <w:rFonts w:ascii="BIZ UDゴシック" w:eastAsia="BIZ UDゴシック" w:hAnsi="BIZ UDゴシック"/>
                <w:b w:val="0"/>
                <w:bCs w:val="0"/>
                <w:sz w:val="18"/>
                <w:szCs w:val="18"/>
              </w:rPr>
            </w:pPr>
            <w:r w:rsidRPr="00B0386F">
              <w:rPr>
                <w:rFonts w:ascii="BIZ UDゴシック" w:eastAsia="BIZ UDゴシック" w:hAnsi="BIZ UDゴシック" w:hint="eastAsia"/>
                <w:b w:val="0"/>
                <w:bCs w:val="0"/>
                <w:sz w:val="18"/>
                <w:szCs w:val="18"/>
              </w:rPr>
              <w:t xml:space="preserve">・世界に貢献する大阪の姿を示す　</w:t>
            </w:r>
          </w:p>
          <w:p w14:paraId="1EBA72E3" w14:textId="77777777" w:rsidR="00B0386F" w:rsidRPr="00B0386F" w:rsidRDefault="00B0386F" w:rsidP="00B0386F">
            <w:pPr>
              <w:spacing w:line="220" w:lineRule="exact"/>
              <w:ind w:firstLineChars="100" w:firstLine="18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・大阪のパワーを世界に発信</w:t>
            </w:r>
          </w:p>
          <w:p w14:paraId="71D62516"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◆出展参加のテーマ：「</w:t>
            </w:r>
            <w:r w:rsidRPr="00B0386F">
              <w:rPr>
                <w:rFonts w:ascii="BIZ UDゴシック" w:eastAsia="BIZ UDゴシック" w:hAnsi="BIZ UDゴシック"/>
                <w:sz w:val="18"/>
                <w:szCs w:val="18"/>
              </w:rPr>
              <w:t>REBORN</w:t>
            </w:r>
            <w:r w:rsidRPr="00B0386F">
              <w:rPr>
                <w:rFonts w:ascii="BIZ UDゴシック" w:eastAsia="BIZ UDゴシック" w:hAnsi="BIZ UDゴシック" w:hint="eastAsia"/>
                <w:sz w:val="18"/>
                <w:szCs w:val="18"/>
              </w:rPr>
              <w:t>」</w:t>
            </w:r>
          </w:p>
          <w:p w14:paraId="3F59A6CB" w14:textId="77777777" w:rsidR="00B0386F" w:rsidRPr="00B0386F" w:rsidRDefault="00B0386F" w:rsidP="00B0386F">
            <w:pPr>
              <w:spacing w:line="220" w:lineRule="exact"/>
              <w:ind w:firstLineChars="100" w:firstLine="18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・「人」は生まれ変われる</w:t>
            </w:r>
          </w:p>
          <w:p w14:paraId="6D607F80" w14:textId="77777777" w:rsidR="00B0386F" w:rsidRPr="00B0386F" w:rsidRDefault="00B0386F" w:rsidP="00B0386F">
            <w:pPr>
              <w:spacing w:line="220" w:lineRule="exact"/>
              <w:ind w:firstLineChars="100" w:firstLine="180"/>
              <w:rPr>
                <w:rFonts w:ascii="BIZ UDゴシック" w:eastAsia="BIZ UDゴシック" w:hAnsi="BIZ UDゴシック"/>
                <w:b w:val="0"/>
                <w:bCs w:val="0"/>
                <w:sz w:val="18"/>
                <w:szCs w:val="18"/>
              </w:rPr>
            </w:pPr>
            <w:r w:rsidRPr="00B0386F">
              <w:rPr>
                <w:rFonts w:ascii="BIZ UDゴシック" w:eastAsia="BIZ UDゴシック" w:hAnsi="BIZ UDゴシック" w:hint="eastAsia"/>
                <w:b w:val="0"/>
                <w:sz w:val="18"/>
                <w:szCs w:val="18"/>
              </w:rPr>
              <w:t>・</w:t>
            </w:r>
            <w:r w:rsidRPr="00B0386F">
              <w:rPr>
                <w:rFonts w:ascii="BIZ UDゴシック" w:eastAsia="BIZ UDゴシック" w:hAnsi="BIZ UDゴシック"/>
                <w:b w:val="0"/>
                <w:sz w:val="18"/>
                <w:szCs w:val="18"/>
              </w:rPr>
              <w:t>新たな一歩を踏み出す</w:t>
            </w:r>
          </w:p>
          <w:p w14:paraId="2A0855D3" w14:textId="77777777" w:rsidR="00B0386F" w:rsidRPr="00B0386F" w:rsidRDefault="00B0386F" w:rsidP="00B0386F">
            <w:pPr>
              <w:spacing w:line="220" w:lineRule="exact"/>
              <w:rPr>
                <w:rFonts w:ascii="BIZ UDゴシック" w:eastAsia="BIZ UDゴシック" w:hAnsi="BIZ UDゴシック"/>
                <w:b w:val="0"/>
                <w:sz w:val="18"/>
                <w:szCs w:val="18"/>
              </w:rPr>
            </w:pPr>
            <w:r w:rsidRPr="00B0386F">
              <w:rPr>
                <w:rFonts w:ascii="BIZ UDゴシック" w:eastAsia="BIZ UDゴシック" w:hAnsi="BIZ UDゴシック" w:hint="eastAsia"/>
                <w:sz w:val="18"/>
                <w:szCs w:val="18"/>
              </w:rPr>
              <w:t>◆出展参加の主体</w:t>
            </w:r>
          </w:p>
          <w:p w14:paraId="1CD1511A" w14:textId="77777777" w:rsidR="00B0386F" w:rsidRPr="00B0386F" w:rsidRDefault="00B0386F" w:rsidP="00B0386F">
            <w:pPr>
              <w:spacing w:line="220" w:lineRule="exact"/>
              <w:ind w:firstLineChars="100" w:firstLine="18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・産業界・企業、教育・研究機関、自治体、府民・市民</w:t>
            </w:r>
          </w:p>
        </w:tc>
        <w:tc>
          <w:tcPr>
            <w:tcW w:w="5386" w:type="dxa"/>
            <w:gridSpan w:val="2"/>
          </w:tcPr>
          <w:p w14:paraId="252116EF"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noProof/>
                <w:sz w:val="18"/>
                <w:szCs w:val="18"/>
              </w:rPr>
              <w:drawing>
                <wp:anchor distT="0" distB="0" distL="114300" distR="114300" simplePos="0" relativeHeight="252186624" behindDoc="0" locked="0" layoutInCell="1" allowOverlap="1" wp14:anchorId="2F956694" wp14:editId="118D0A85">
                  <wp:simplePos x="0" y="0"/>
                  <wp:positionH relativeFrom="margin">
                    <wp:posOffset>1927225</wp:posOffset>
                  </wp:positionH>
                  <wp:positionV relativeFrom="margin">
                    <wp:posOffset>132715</wp:posOffset>
                  </wp:positionV>
                  <wp:extent cx="1397880" cy="843120"/>
                  <wp:effectExtent l="0" t="0" r="0" b="0"/>
                  <wp:wrapSquare wrapText="bothSides"/>
                  <wp:docPr id="1418839085" name="図 141883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無題.pn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397880" cy="84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hint="eastAsia"/>
                <w:b/>
                <w:sz w:val="18"/>
                <w:szCs w:val="18"/>
              </w:rPr>
              <w:t>◆パビリオンのコンテンツ等の</w:t>
            </w:r>
          </w:p>
          <w:p w14:paraId="0179830E"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Cs/>
                <w:sz w:val="18"/>
                <w:szCs w:val="18"/>
              </w:rPr>
            </w:pPr>
            <w:r w:rsidRPr="00B0386F">
              <w:rPr>
                <w:rFonts w:ascii="BIZ UDゴシック" w:eastAsia="BIZ UDゴシック" w:hAnsi="BIZ UDゴシック" w:hint="eastAsia"/>
                <w:b/>
                <w:sz w:val="18"/>
                <w:szCs w:val="18"/>
              </w:rPr>
              <w:t>基本的考え方</w:t>
            </w:r>
          </w:p>
          <w:p w14:paraId="2DA5545A"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出展参加テーマ「</w:t>
            </w:r>
            <w:r w:rsidRPr="00B0386F">
              <w:rPr>
                <w:rFonts w:ascii="BIZ UDゴシック" w:eastAsia="BIZ UDゴシック" w:hAnsi="BIZ UDゴシック"/>
                <w:sz w:val="18"/>
                <w:szCs w:val="18"/>
              </w:rPr>
              <w:t xml:space="preserve"> REBORN 」</w:t>
            </w:r>
          </w:p>
          <w:p w14:paraId="3AA1D73D"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sz w:val="18"/>
                <w:szCs w:val="18"/>
              </w:rPr>
              <w:t>のもと、「健康」という観点から、</w:t>
            </w:r>
          </w:p>
          <w:p w14:paraId="6DCB1CA1"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sz w:val="18"/>
                <w:szCs w:val="18"/>
              </w:rPr>
              <w:t>大阪の強みを</w:t>
            </w:r>
            <w:r w:rsidRPr="00B0386F">
              <w:rPr>
                <w:rFonts w:ascii="BIZ UDゴシック" w:eastAsia="BIZ UDゴシック" w:hAnsi="BIZ UDゴシック" w:hint="eastAsia"/>
                <w:sz w:val="18"/>
                <w:szCs w:val="18"/>
              </w:rPr>
              <w:t>生</w:t>
            </w:r>
            <w:r w:rsidRPr="00B0386F">
              <w:rPr>
                <w:rFonts w:ascii="BIZ UDゴシック" w:eastAsia="BIZ UDゴシック" w:hAnsi="BIZ UDゴシック"/>
                <w:sz w:val="18"/>
                <w:szCs w:val="18"/>
              </w:rPr>
              <w:t>かして、</w:t>
            </w:r>
          </w:p>
          <w:p w14:paraId="2416505D"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B0386F">
              <w:rPr>
                <w:rFonts w:ascii="BIZ UDゴシック" w:eastAsia="BIZ UDゴシック" w:hAnsi="BIZ UDゴシック"/>
                <w:sz w:val="18"/>
                <w:szCs w:val="18"/>
              </w:rPr>
              <w:t>ワクワクしながら明るい未来が</w:t>
            </w:r>
          </w:p>
          <w:p w14:paraId="0715CDA4" w14:textId="77777777" w:rsidR="00B0386F" w:rsidRPr="00B0386F" w:rsidRDefault="00B0386F" w:rsidP="00B0386F">
            <w:pPr>
              <w:spacing w:line="220" w:lineRule="exact"/>
              <w:ind w:firstLineChars="100" w:firstLine="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bCs/>
                <w:sz w:val="18"/>
                <w:szCs w:val="18"/>
              </w:rPr>
            </w:pPr>
            <w:r w:rsidRPr="00B0386F">
              <w:rPr>
                <w:rFonts w:ascii="BIZ UDゴシック" w:eastAsia="BIZ UDゴシック" w:hAnsi="BIZ UDゴシック"/>
                <w:sz w:val="18"/>
                <w:szCs w:val="18"/>
              </w:rPr>
              <w:t>感じられる展示や催事を実現</w:t>
            </w:r>
          </w:p>
        </w:tc>
      </w:tr>
      <w:tr w:rsidR="00B0386F" w:rsidRPr="00B0386F" w14:paraId="5ACD5B48" w14:textId="77777777" w:rsidTr="00B03390">
        <w:trPr>
          <w:trHeight w:val="266"/>
        </w:trPr>
        <w:tc>
          <w:tcPr>
            <w:cnfStyle w:val="001000000000" w:firstRow="0" w:lastRow="0" w:firstColumn="1" w:lastColumn="0" w:oddVBand="0" w:evenVBand="0" w:oddHBand="0" w:evenHBand="0" w:firstRowFirstColumn="0" w:firstRowLastColumn="0" w:lastRowFirstColumn="0" w:lastRowLastColumn="0"/>
            <w:tcW w:w="10616" w:type="dxa"/>
            <w:gridSpan w:val="4"/>
            <w:vAlign w:val="center"/>
          </w:tcPr>
          <w:p w14:paraId="1A055CFF" w14:textId="77777777" w:rsidR="00B0386F" w:rsidRPr="00B0386F" w:rsidRDefault="00B0386F" w:rsidP="00B0386F">
            <w:pPr>
              <w:spacing w:line="220" w:lineRule="exact"/>
              <w:rPr>
                <w:rFonts w:ascii="BIZ UDゴシック" w:eastAsia="BIZ UDゴシック" w:hAnsi="BIZ UDゴシック"/>
                <w:b w:val="0"/>
                <w:sz w:val="18"/>
                <w:szCs w:val="18"/>
              </w:rPr>
            </w:pPr>
            <w:r w:rsidRPr="00B0386F">
              <w:rPr>
                <w:rFonts w:ascii="BIZ UDゴシック" w:eastAsia="BIZ UDゴシック" w:hAnsi="BIZ UDゴシック" w:hint="eastAsia"/>
                <w:szCs w:val="21"/>
              </w:rPr>
              <w:t>万博開幕前の取組み</w:t>
            </w:r>
          </w:p>
        </w:tc>
      </w:tr>
      <w:tr w:rsidR="00B0386F" w:rsidRPr="00B0386F" w14:paraId="20F80266" w14:textId="77777777" w:rsidTr="00B03390">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5230" w:type="dxa"/>
            <w:gridSpan w:val="2"/>
          </w:tcPr>
          <w:p w14:paraId="1333BF49" w14:textId="77777777" w:rsidR="00B0386F" w:rsidRPr="00B0386F" w:rsidRDefault="00B0386F" w:rsidP="00B0386F">
            <w:pPr>
              <w:spacing w:line="220" w:lineRule="exac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◆教育プログラム「ジュニアEXPO2025」</w:t>
            </w:r>
          </w:p>
          <w:p w14:paraId="433E1D19" w14:textId="77777777" w:rsidR="00B0386F" w:rsidRPr="00B0386F" w:rsidRDefault="00B0386F" w:rsidP="00B0386F">
            <w:pPr>
              <w:spacing w:line="220" w:lineRule="exact"/>
              <w:ind w:leftChars="100" w:left="210"/>
              <w:rPr>
                <w:rFonts w:ascii="BIZ UDゴシック" w:eastAsia="BIZ UDゴシック" w:hAnsi="BIZ UDゴシック"/>
                <w:b w:val="0"/>
                <w:sz w:val="18"/>
                <w:szCs w:val="18"/>
              </w:rPr>
            </w:pPr>
            <w:r w:rsidRPr="00B0386F">
              <w:rPr>
                <w:rFonts w:ascii="BIZ UDゴシック" w:eastAsia="BIZ UDゴシック" w:hAnsi="BIZ UDゴシック" w:hint="eastAsia"/>
                <w:b w:val="0"/>
                <w:sz w:val="18"/>
                <w:szCs w:val="18"/>
              </w:rPr>
              <w:t>全国の小中学生が、開催前から大阪・関西万博に向けた取組に参加し、S</w:t>
            </w:r>
            <w:r w:rsidRPr="00B0386F">
              <w:rPr>
                <w:rFonts w:ascii="BIZ UDゴシック" w:eastAsia="BIZ UDゴシック" w:hAnsi="BIZ UDゴシック"/>
                <w:b w:val="0"/>
                <w:sz w:val="18"/>
                <w:szCs w:val="18"/>
              </w:rPr>
              <w:t>DGs</w:t>
            </w:r>
            <w:r w:rsidRPr="00B0386F">
              <w:rPr>
                <w:rFonts w:ascii="BIZ UDゴシック" w:eastAsia="BIZ UDゴシック" w:hAnsi="BIZ UDゴシック" w:hint="eastAsia"/>
                <w:b w:val="0"/>
                <w:sz w:val="18"/>
                <w:szCs w:val="18"/>
              </w:rPr>
              <w:t>について学び、「いのち輝く未来社会のデザイン」のためのアイデアを考えてもらうことで、</w:t>
            </w:r>
            <w:r w:rsidRPr="00B0386F">
              <w:rPr>
                <w:rFonts w:ascii="BIZ UDゴシック" w:eastAsia="BIZ UDゴシック" w:hAnsi="BIZ UDゴシック"/>
                <w:b w:val="0"/>
                <w:sz w:val="18"/>
                <w:szCs w:val="18"/>
              </w:rPr>
              <w:t>2025年には実際に万博会場へ行きたくなるよう</w:t>
            </w:r>
            <w:r w:rsidRPr="00B0386F">
              <w:rPr>
                <w:rFonts w:ascii="BIZ UDゴシック" w:eastAsia="BIZ UDゴシック" w:hAnsi="BIZ UDゴシック" w:hint="eastAsia"/>
                <w:b w:val="0"/>
                <w:sz w:val="18"/>
                <w:szCs w:val="18"/>
              </w:rPr>
              <w:t>、興味・関心を高めてもらうプログラム。</w:t>
            </w:r>
          </w:p>
        </w:tc>
        <w:tc>
          <w:tcPr>
            <w:tcW w:w="5386" w:type="dxa"/>
            <w:gridSpan w:val="2"/>
          </w:tcPr>
          <w:p w14:paraId="40EF3028" w14:textId="77777777" w:rsidR="00B0386F" w:rsidRPr="00B0386F" w:rsidRDefault="00B0386F" w:rsidP="00B0386F">
            <w:pPr>
              <w:spacing w:line="22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b/>
                <w:sz w:val="18"/>
                <w:szCs w:val="18"/>
              </w:rPr>
            </w:pPr>
            <w:r w:rsidRPr="00B0386F">
              <w:rPr>
                <w:rFonts w:ascii="BIZ UDゴシック" w:eastAsia="BIZ UDゴシック" w:hAnsi="BIZ UDゴシック" w:hint="eastAsia"/>
                <w:b/>
                <w:sz w:val="18"/>
                <w:szCs w:val="18"/>
              </w:rPr>
              <w:t>◆「TEAM</w:t>
            </w:r>
            <w:r w:rsidRPr="00B0386F">
              <w:rPr>
                <w:rFonts w:ascii="BIZ UDゴシック" w:eastAsia="BIZ UDゴシック" w:hAnsi="BIZ UDゴシック"/>
                <w:b/>
                <w:sz w:val="18"/>
                <w:szCs w:val="18"/>
              </w:rPr>
              <w:t xml:space="preserve"> EXPO 2025</w:t>
            </w:r>
            <w:r w:rsidRPr="00B0386F">
              <w:rPr>
                <w:rFonts w:ascii="BIZ UDゴシック" w:eastAsia="BIZ UDゴシック" w:hAnsi="BIZ UDゴシック" w:hint="eastAsia"/>
                <w:b/>
                <w:sz w:val="18"/>
                <w:szCs w:val="18"/>
              </w:rPr>
              <w:t>」プログラム</w:t>
            </w:r>
          </w:p>
          <w:p w14:paraId="331753D6" w14:textId="77777777" w:rsidR="00B0386F" w:rsidRPr="00B0386F" w:rsidRDefault="00B0386F" w:rsidP="00B0386F">
            <w:pPr>
              <w:spacing w:line="220" w:lineRule="exact"/>
              <w:ind w:leftChars="100" w:left="21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color w:val="FF0000"/>
                <w:sz w:val="18"/>
                <w:szCs w:val="18"/>
              </w:rPr>
            </w:pPr>
            <w:r w:rsidRPr="00B0386F">
              <w:rPr>
                <w:rFonts w:ascii="BIZ UDゴシック" w:eastAsia="BIZ UDゴシック" w:hAnsi="BIZ UDゴシック" w:hint="eastAsia"/>
                <w:sz w:val="18"/>
                <w:szCs w:val="18"/>
              </w:rPr>
              <w:t>万博のテーマ「いのち輝く未来社会のデザイン」を実現し、S</w:t>
            </w:r>
            <w:r w:rsidRPr="00B0386F">
              <w:rPr>
                <w:rFonts w:ascii="BIZ UDゴシック" w:eastAsia="BIZ UDゴシック" w:hAnsi="BIZ UDゴシック"/>
                <w:sz w:val="18"/>
                <w:szCs w:val="18"/>
              </w:rPr>
              <w:t>DGs</w:t>
            </w:r>
            <w:r w:rsidRPr="00B0386F">
              <w:rPr>
                <w:rFonts w:ascii="BIZ UDゴシック" w:eastAsia="BIZ UDゴシック" w:hAnsi="BIZ UDゴシック" w:hint="eastAsia"/>
                <w:sz w:val="18"/>
                <w:szCs w:val="18"/>
              </w:rPr>
              <w:t>の達成に貢献するため、多様な参加者が主体となり、理想としたい未来社会を共に創り上げる取組。</w:t>
            </w:r>
          </w:p>
        </w:tc>
      </w:tr>
    </w:tbl>
    <w:p w14:paraId="2414A9D1" w14:textId="678B0238" w:rsidR="00CB048A" w:rsidRPr="006C486A" w:rsidRDefault="00CB048A" w:rsidP="00B0386F">
      <w:pPr>
        <w:spacing w:line="360" w:lineRule="exact"/>
        <w:rPr>
          <w:rFonts w:ascii="BIZ UDゴシック" w:eastAsia="BIZ UDゴシック" w:hAnsi="BIZ UDゴシック"/>
          <w:sz w:val="24"/>
          <w:szCs w:val="24"/>
        </w:rPr>
      </w:pPr>
      <w:r w:rsidRPr="006C486A">
        <w:rPr>
          <w:rFonts w:ascii="BIZ UDゴシック" w:eastAsia="BIZ UDゴシック" w:hAnsi="BIZ UDゴシック"/>
          <w:noProof/>
          <w:sz w:val="24"/>
          <w:szCs w:val="24"/>
        </w:rPr>
        <mc:AlternateContent>
          <mc:Choice Requires="wps">
            <w:drawing>
              <wp:anchor distT="45720" distB="45720" distL="114300" distR="114300" simplePos="0" relativeHeight="252285952" behindDoc="1" locked="0" layoutInCell="1" allowOverlap="1" wp14:anchorId="784A4F4B" wp14:editId="4E143B62">
                <wp:simplePos x="0" y="0"/>
                <wp:positionH relativeFrom="page">
                  <wp:posOffset>695325</wp:posOffset>
                </wp:positionH>
                <wp:positionV relativeFrom="paragraph">
                  <wp:posOffset>18415</wp:posOffset>
                </wp:positionV>
                <wp:extent cx="7200900" cy="523875"/>
                <wp:effectExtent l="0" t="0" r="0" b="9525"/>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523875"/>
                        </a:xfrm>
                        <a:prstGeom prst="rect">
                          <a:avLst/>
                        </a:prstGeom>
                        <a:solidFill>
                          <a:srgbClr val="FFFFFF"/>
                        </a:solidFill>
                        <a:ln w="9525">
                          <a:noFill/>
                          <a:miter lim="800000"/>
                          <a:headEnd/>
                          <a:tailEnd/>
                        </a:ln>
                      </wps:spPr>
                      <wps:txbx>
                        <w:txbxContent>
                          <w:p w14:paraId="75E9F873" w14:textId="77777777" w:rsidR="005A6BFB" w:rsidRPr="006C486A" w:rsidRDefault="005A6BFB"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5A6BFB" w:rsidRPr="006C486A" w:rsidRDefault="005A6BFB"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5A6BFB" w:rsidRPr="006C486A" w:rsidRDefault="005A6BFB"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A4F4B" id="_x0000_s1075" type="#_x0000_t202" style="position:absolute;left:0;text-align:left;margin-left:54.75pt;margin-top:1.45pt;width:567pt;height:41.25pt;z-index:-25103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" stroked="f">
                <v:textbox>
                  <w:txbxContent>
                    <w:p w14:paraId="75E9F873" w14:textId="77777777" w:rsidR="005A6BFB" w:rsidRPr="006C486A" w:rsidRDefault="005A6BFB" w:rsidP="00CB048A">
                      <w:pPr>
                        <w:spacing w:line="200" w:lineRule="exact"/>
                        <w:ind w:right="902"/>
                        <w:jc w:val="right"/>
                        <w:rPr>
                          <w:rFonts w:ascii="BIZ UDゴシック" w:eastAsia="BIZ UDゴシック" w:hAnsi="BIZ UDゴシック"/>
                          <w:sz w:val="18"/>
                          <w:szCs w:val="18"/>
                        </w:rPr>
                      </w:pPr>
                      <w:r w:rsidRPr="00B0386F">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内閣官房「</w:t>
                      </w:r>
                      <w:r w:rsidRPr="006C486A">
                        <w:rPr>
                          <w:rFonts w:ascii="BIZ UDゴシック" w:eastAsia="BIZ UDゴシック" w:hAnsi="BIZ UDゴシック"/>
                          <w:sz w:val="18"/>
                          <w:szCs w:val="18"/>
                        </w:rPr>
                        <w:t>2025年大阪・関西万博アクションプランVer.2」、大阪府・大阪市「大阪府・大阪市スーパーシティ</w:t>
                      </w:r>
                      <w:r w:rsidRPr="006C486A">
                        <w:rPr>
                          <w:rFonts w:ascii="BIZ UDゴシック" w:eastAsia="BIZ UDゴシック" w:hAnsi="BIZ UDゴシック" w:hint="eastAsia"/>
                          <w:sz w:val="18"/>
                          <w:szCs w:val="18"/>
                        </w:rPr>
                        <w:t>構想</w:t>
                      </w:r>
                      <w:r w:rsidRPr="006C486A">
                        <w:rPr>
                          <w:rFonts w:ascii="BIZ UDゴシック" w:eastAsia="BIZ UDゴシック" w:hAnsi="BIZ UDゴシック"/>
                          <w:sz w:val="18"/>
                          <w:szCs w:val="18"/>
                        </w:rPr>
                        <w:t>」、</w:t>
                      </w:r>
                    </w:p>
                    <w:p w14:paraId="45612F01" w14:textId="77777777" w:rsidR="005A6BFB" w:rsidRPr="006C486A" w:rsidRDefault="005A6BFB"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2025年日本国際博覧会大阪パビリオン推進委員会「2025年日本国際博覧会大阪パビリオン出典基本計画」、</w:t>
                      </w:r>
                    </w:p>
                    <w:p w14:paraId="6E40F0B4" w14:textId="799DD0BC" w:rsidR="005A6BFB" w:rsidRPr="006C486A" w:rsidRDefault="005A6BFB" w:rsidP="00CB048A">
                      <w:pPr>
                        <w:spacing w:line="200" w:lineRule="exact"/>
                        <w:ind w:right="902"/>
                        <w:jc w:val="right"/>
                        <w:rPr>
                          <w:rFonts w:ascii="BIZ UDゴシック" w:eastAsia="BIZ UDゴシック" w:hAnsi="BIZ UDゴシック"/>
                          <w:sz w:val="18"/>
                          <w:szCs w:val="18"/>
                        </w:rPr>
                      </w:pPr>
                      <w:r w:rsidRPr="006C486A">
                        <w:rPr>
                          <w:rFonts w:ascii="BIZ UDゴシック" w:eastAsia="BIZ UDゴシック" w:hAnsi="BIZ UDゴシック"/>
                          <w:sz w:val="18"/>
                          <w:szCs w:val="18"/>
                        </w:rPr>
                        <w:t>同「大阪パビリオン基本設計の概要」</w:t>
                      </w:r>
                      <w:r w:rsidRPr="006C486A">
                        <w:rPr>
                          <w:rFonts w:ascii="BIZ UDゴシック" w:eastAsia="BIZ UDゴシック" w:hAnsi="BIZ UDゴシック" w:hint="eastAsia"/>
                          <w:sz w:val="18"/>
                          <w:szCs w:val="18"/>
                        </w:rPr>
                        <w:t>を</w:t>
                      </w:r>
                      <w:r w:rsidRPr="006C486A">
                        <w:rPr>
                          <w:rFonts w:ascii="BIZ UDゴシック" w:eastAsia="BIZ UDゴシック" w:hAnsi="BIZ UDゴシック"/>
                          <w:sz w:val="18"/>
                          <w:szCs w:val="18"/>
                        </w:rPr>
                        <w:t>もとに副首都推進局で作成</w:t>
                      </w:r>
                    </w:p>
                  </w:txbxContent>
                </v:textbox>
                <w10:wrap anchorx="page"/>
              </v:shape>
            </w:pict>
          </mc:Fallback>
        </mc:AlternateContent>
      </w:r>
    </w:p>
    <w:p w14:paraId="130DF570" w14:textId="77777777" w:rsidR="00CB048A" w:rsidRPr="006C486A" w:rsidRDefault="00CB048A" w:rsidP="00B0386F">
      <w:pPr>
        <w:spacing w:line="360" w:lineRule="exact"/>
        <w:rPr>
          <w:rFonts w:ascii="BIZ UDゴシック" w:eastAsia="BIZ UDゴシック" w:hAnsi="BIZ UDゴシック"/>
          <w:sz w:val="24"/>
          <w:szCs w:val="24"/>
        </w:rPr>
      </w:pPr>
    </w:p>
    <w:p w14:paraId="4DF554B6" w14:textId="4F6C9145" w:rsidR="00B0386F" w:rsidRPr="00B0386F" w:rsidRDefault="00B0386F" w:rsidP="00B0386F">
      <w:pPr>
        <w:spacing w:line="360" w:lineRule="exac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w:t>
      </w:r>
    </w:p>
    <w:p w14:paraId="57BFB5A3" w14:textId="77777777" w:rsidR="00B0386F" w:rsidRPr="00B0386F" w:rsidRDefault="00B0386F" w:rsidP="00B0386F">
      <w:pPr>
        <w:spacing w:line="220" w:lineRule="exact"/>
        <w:ind w:left="506" w:hangingChars="316" w:hanging="506"/>
        <w:rPr>
          <w:rFonts w:ascii="BIZ UDゴシック" w:eastAsia="BIZ UDゴシック" w:hAnsi="BIZ UDゴシック"/>
          <w:sz w:val="16"/>
          <w:szCs w:val="16"/>
        </w:rPr>
      </w:pPr>
      <w:r w:rsidRPr="00B0386F">
        <w:rPr>
          <w:rFonts w:ascii="BIZ UDゴシック" w:eastAsia="BIZ UDゴシック" w:hAnsi="BIZ UDゴシック" w:hint="eastAsia"/>
          <w:sz w:val="16"/>
          <w:szCs w:val="16"/>
        </w:rPr>
        <w:t>※３　個人の健康診断結果をはじめとする、体重、血圧、血糖値等の情報。これを活用して、個人の健康維持や生活改善の支援をはじめとした多種多様なサービスが提供されている。</w:t>
      </w:r>
    </w:p>
    <w:p w14:paraId="70A82127" w14:textId="77777777" w:rsidR="00B0386F" w:rsidRPr="00B0386F" w:rsidRDefault="00B0386F" w:rsidP="00B0386F">
      <w:pPr>
        <w:spacing w:line="220" w:lineRule="exact"/>
        <w:ind w:left="480" w:hangingChars="300" w:hanging="480"/>
        <w:rPr>
          <w:rFonts w:ascii="BIZ UDゴシック" w:eastAsia="BIZ UDゴシック" w:hAnsi="BIZ UDゴシック"/>
          <w:color w:val="FF0000"/>
          <w:sz w:val="16"/>
          <w:szCs w:val="16"/>
        </w:rPr>
      </w:pPr>
      <w:r w:rsidRPr="00B0386F">
        <w:rPr>
          <w:rFonts w:ascii="BIZ UDゴシック" w:eastAsia="BIZ UDゴシック" w:hAnsi="BIZ UDゴシック" w:hint="eastAsia"/>
          <w:sz w:val="16"/>
          <w:szCs w:val="16"/>
        </w:rPr>
        <w:t xml:space="preserve">※４　</w:t>
      </w:r>
      <w:r w:rsidRPr="00EC6BE3">
        <w:rPr>
          <w:rFonts w:ascii="BIZ UDゴシック" w:eastAsia="BIZ UDゴシック" w:hAnsi="BIZ UDゴシック" w:hint="eastAsia"/>
          <w:sz w:val="16"/>
          <w:szCs w:val="16"/>
        </w:rPr>
        <w:t>５</w:t>
      </w:r>
      <w:r w:rsidRPr="00EC6BE3">
        <w:rPr>
          <w:rFonts w:ascii="BIZ UDゴシック" w:eastAsia="BIZ UDゴシック" w:hAnsi="BIZ UDゴシック"/>
          <w:sz w:val="16"/>
          <w:szCs w:val="16"/>
        </w:rPr>
        <w:t>世代</w:t>
      </w:r>
      <w:r w:rsidRPr="00B0386F">
        <w:rPr>
          <w:rFonts w:ascii="BIZ UDゴシック" w:eastAsia="BIZ UDゴシック" w:hAnsi="BIZ UDゴシック"/>
          <w:sz w:val="16"/>
          <w:szCs w:val="16"/>
        </w:rPr>
        <w:t>目の移動通信システム</w:t>
      </w:r>
      <w:r w:rsidRPr="00B0386F">
        <w:rPr>
          <w:rFonts w:ascii="BIZ UDゴシック" w:eastAsia="BIZ UDゴシック" w:hAnsi="BIZ UDゴシック" w:hint="eastAsia"/>
          <w:sz w:val="16"/>
          <w:szCs w:val="16"/>
        </w:rPr>
        <w:t>を意味する</w:t>
      </w:r>
      <w:r w:rsidRPr="00B0386F">
        <w:rPr>
          <w:rFonts w:ascii="BIZ UDゴシック" w:eastAsia="BIZ UDゴシック" w:hAnsi="BIZ UDゴシック"/>
          <w:sz w:val="16"/>
          <w:szCs w:val="16"/>
        </w:rPr>
        <w:t>。</w:t>
      </w:r>
    </w:p>
    <w:p w14:paraId="7D0CC76E" w14:textId="77777777" w:rsidR="00B0386F" w:rsidRPr="00B0386F" w:rsidRDefault="00B0386F" w:rsidP="00B0386F">
      <w:pPr>
        <w:spacing w:line="220" w:lineRule="exact"/>
        <w:ind w:left="480" w:hangingChars="300" w:hanging="480"/>
        <w:rPr>
          <w:rFonts w:ascii="BIZ UDゴシック" w:eastAsia="BIZ UDゴシック" w:hAnsi="BIZ UDゴシック"/>
          <w:noProof/>
          <w:sz w:val="24"/>
          <w:szCs w:val="24"/>
        </w:rPr>
      </w:pPr>
      <w:r w:rsidRPr="00B0386F">
        <w:rPr>
          <w:rFonts w:ascii="BIZ UDゴシック" w:eastAsia="BIZ UDゴシック" w:hAnsi="BIZ UDゴシック" w:hint="eastAsia"/>
          <w:sz w:val="16"/>
          <w:szCs w:val="16"/>
        </w:rPr>
        <w:t>※５　リアル（物理）空間にある情報を</w:t>
      </w:r>
      <w:r w:rsidRPr="00B0386F">
        <w:rPr>
          <w:rFonts w:ascii="BIZ UDゴシック" w:eastAsia="BIZ UDゴシック" w:hAnsi="BIZ UDゴシック"/>
          <w:sz w:val="16"/>
          <w:szCs w:val="16"/>
        </w:rPr>
        <w:t>IoTなどで集め、送信されたデータを元にサイバー（仮想）空間でリアル空間を再現する技術である。現実世界の環境を仮想空間にコピーする鏡の中の世界のようなイメージ</w:t>
      </w:r>
      <w:r w:rsidRPr="00B0386F">
        <w:rPr>
          <w:rFonts w:ascii="BIZ UDゴシック" w:eastAsia="BIZ UDゴシック" w:hAnsi="BIZ UDゴシック" w:hint="eastAsia"/>
          <w:sz w:val="16"/>
          <w:szCs w:val="16"/>
        </w:rPr>
        <w:t>であり、「デジタルの双子」の意味を込めてデジタルツインと呼ばれる。</w:t>
      </w:r>
    </w:p>
    <w:p w14:paraId="6E4BC750" w14:textId="77777777" w:rsidR="00B0386F" w:rsidRPr="00B0386F" w:rsidRDefault="00B0386F" w:rsidP="00B0386F">
      <w:pPr>
        <w:spacing w:line="400" w:lineRule="exact"/>
        <w:jc w:val="center"/>
        <w:rPr>
          <w:rFonts w:ascii="BIZ UDゴシック" w:eastAsia="BIZ UDゴシック" w:hAnsi="BIZ UDゴシック"/>
          <w:sz w:val="24"/>
          <w:szCs w:val="24"/>
        </w:rPr>
      </w:pPr>
      <w:r w:rsidRPr="006C486A">
        <w:rPr>
          <w:rFonts w:ascii="BIZ UDゴシック" w:eastAsia="BIZ UDゴシック" w:hAnsi="BIZ UDゴシック" w:hint="eastAsia"/>
          <w:b/>
          <w:sz w:val="24"/>
          <w:szCs w:val="24"/>
          <w:u w:val="single"/>
        </w:rPr>
        <w:lastRenderedPageBreak/>
        <w:t xml:space="preserve">６－38図　</w:t>
      </w:r>
      <w:r w:rsidRPr="00B0386F">
        <w:rPr>
          <w:rFonts w:ascii="BIZ UDゴシック" w:eastAsia="BIZ UDゴシック" w:hAnsi="BIZ UDゴシック" w:hint="eastAsia"/>
          <w:b/>
          <w:sz w:val="24"/>
          <w:szCs w:val="24"/>
          <w:u w:val="single"/>
        </w:rPr>
        <w:t>大阪IRの概要</w:t>
      </w:r>
    </w:p>
    <w:p w14:paraId="6C2A27BE"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w:drawing>
          <wp:anchor distT="0" distB="0" distL="114300" distR="114300" simplePos="0" relativeHeight="252132352" behindDoc="0" locked="0" layoutInCell="1" allowOverlap="1" wp14:anchorId="6AD9401E" wp14:editId="2B7DBAC2">
            <wp:simplePos x="0" y="0"/>
            <wp:positionH relativeFrom="margin">
              <wp:posOffset>4775665</wp:posOffset>
            </wp:positionH>
            <wp:positionV relativeFrom="paragraph">
              <wp:posOffset>12701</wp:posOffset>
            </wp:positionV>
            <wp:extent cx="1378755" cy="1352550"/>
            <wp:effectExtent l="0" t="0" r="0" b="0"/>
            <wp:wrapNone/>
            <wp:docPr id="1418839086" name="図 141883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79921" cy="13536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noProof/>
          <w:sz w:val="24"/>
          <w:szCs w:val="24"/>
        </w:rPr>
        <w:drawing>
          <wp:anchor distT="0" distB="0" distL="114300" distR="114300" simplePos="0" relativeHeight="252130304" behindDoc="0" locked="0" layoutInCell="1" allowOverlap="1" wp14:anchorId="117261B2" wp14:editId="6C1AAC7F">
            <wp:simplePos x="0" y="0"/>
            <wp:positionH relativeFrom="column">
              <wp:posOffset>3308985</wp:posOffset>
            </wp:positionH>
            <wp:positionV relativeFrom="paragraph">
              <wp:posOffset>12700</wp:posOffset>
            </wp:positionV>
            <wp:extent cx="1400175" cy="1368719"/>
            <wp:effectExtent l="0" t="0" r="0" b="3175"/>
            <wp:wrapNone/>
            <wp:docPr id="1418839087" name="図 141883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02007" cy="1370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noProof/>
          <w:sz w:val="24"/>
          <w:szCs w:val="24"/>
        </w:rPr>
        <w:drawing>
          <wp:anchor distT="0" distB="0" distL="114300" distR="114300" simplePos="0" relativeHeight="252128256" behindDoc="0" locked="0" layoutInCell="1" allowOverlap="1" wp14:anchorId="5658853D" wp14:editId="1CFC4DCE">
            <wp:simplePos x="0" y="0"/>
            <wp:positionH relativeFrom="margin">
              <wp:align>left</wp:align>
            </wp:positionH>
            <wp:positionV relativeFrom="paragraph">
              <wp:posOffset>10795</wp:posOffset>
            </wp:positionV>
            <wp:extent cx="3306699" cy="2777195"/>
            <wp:effectExtent l="0" t="0" r="8255" b="4445"/>
            <wp:wrapNone/>
            <wp:docPr id="1418839088" name="図 141883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306699" cy="2777195"/>
                    </a:xfrm>
                    <a:prstGeom prst="rect">
                      <a:avLst/>
                    </a:prstGeom>
                  </pic:spPr>
                </pic:pic>
              </a:graphicData>
            </a:graphic>
            <wp14:sizeRelH relativeFrom="margin">
              <wp14:pctWidth>0</wp14:pctWidth>
            </wp14:sizeRelH>
            <wp14:sizeRelV relativeFrom="margin">
              <wp14:pctHeight>0</wp14:pctHeight>
            </wp14:sizeRelV>
          </wp:anchor>
        </w:drawing>
      </w:r>
    </w:p>
    <w:p w14:paraId="2843A294"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45C0D9AA"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26B16B1"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3152462A"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3C5A8623"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77D8AE20"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w:drawing>
          <wp:anchor distT="0" distB="0" distL="114300" distR="114300" simplePos="0" relativeHeight="252131328" behindDoc="0" locked="0" layoutInCell="1" allowOverlap="1" wp14:anchorId="164186BE" wp14:editId="6ADAF59F">
            <wp:simplePos x="0" y="0"/>
            <wp:positionH relativeFrom="margin">
              <wp:align>right</wp:align>
            </wp:positionH>
            <wp:positionV relativeFrom="paragraph">
              <wp:posOffset>60960</wp:posOffset>
            </wp:positionV>
            <wp:extent cx="1325880" cy="1356470"/>
            <wp:effectExtent l="0" t="0" r="7620" b="0"/>
            <wp:wrapNone/>
            <wp:docPr id="1418839089" name="図 141883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25880" cy="135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noProof/>
          <w:sz w:val="24"/>
          <w:szCs w:val="24"/>
        </w:rPr>
        <w:drawing>
          <wp:anchor distT="0" distB="0" distL="114300" distR="114300" simplePos="0" relativeHeight="252129280" behindDoc="0" locked="0" layoutInCell="1" allowOverlap="1" wp14:anchorId="6D0DC35A" wp14:editId="440C57CB">
            <wp:simplePos x="0" y="0"/>
            <wp:positionH relativeFrom="column">
              <wp:posOffset>3328035</wp:posOffset>
            </wp:positionH>
            <wp:positionV relativeFrom="paragraph">
              <wp:posOffset>60325</wp:posOffset>
            </wp:positionV>
            <wp:extent cx="1398323" cy="1377301"/>
            <wp:effectExtent l="0" t="0" r="0" b="0"/>
            <wp:wrapNone/>
            <wp:docPr id="1418839090" name="図 141883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00212" cy="1379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86F">
        <w:rPr>
          <w:rFonts w:ascii="BIZ UDゴシック" w:eastAsia="BIZ UDゴシック" w:hAnsi="BIZ UDゴシック"/>
          <w:noProof/>
          <w:sz w:val="24"/>
          <w:szCs w:val="24"/>
        </w:rPr>
        <w:drawing>
          <wp:inline distT="0" distB="0" distL="0" distR="0" wp14:anchorId="2890E994" wp14:editId="5A5D9CA5">
            <wp:extent cx="2534004" cy="2495898"/>
            <wp:effectExtent l="0" t="0" r="0" b="0"/>
            <wp:docPr id="1418839091" name="図 141883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534004" cy="2495898"/>
                    </a:xfrm>
                    <a:prstGeom prst="rect">
                      <a:avLst/>
                    </a:prstGeom>
                  </pic:spPr>
                </pic:pic>
              </a:graphicData>
            </a:graphic>
          </wp:inline>
        </w:drawing>
      </w:r>
    </w:p>
    <w:p w14:paraId="4E9CF16B"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75E67002"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noProof/>
          <w:sz w:val="24"/>
          <w:szCs w:val="24"/>
        </w:rPr>
        <w:drawing>
          <wp:inline distT="0" distB="0" distL="0" distR="0" wp14:anchorId="544F4387" wp14:editId="7FDE66DC">
            <wp:extent cx="2543810" cy="2486660"/>
            <wp:effectExtent l="0" t="0" r="8890" b="8890"/>
            <wp:docPr id="1418839092" name="図 141883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43810" cy="2486660"/>
                    </a:xfrm>
                    <a:prstGeom prst="rect">
                      <a:avLst/>
                    </a:prstGeom>
                    <a:noFill/>
                    <a:ln>
                      <a:noFill/>
                    </a:ln>
                  </pic:spPr>
                </pic:pic>
              </a:graphicData>
            </a:graphic>
          </wp:inline>
        </w:drawing>
      </w:r>
    </w:p>
    <w:p w14:paraId="2463EA46"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281F487D"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32C9AB5"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7137ED8A" w14:textId="075FDD9F" w:rsidR="00B0386F" w:rsidRPr="006C486A" w:rsidRDefault="00B0386F" w:rsidP="00B0386F">
      <w:pPr>
        <w:spacing w:line="360" w:lineRule="exact"/>
        <w:ind w:firstLineChars="100" w:firstLine="180"/>
        <w:jc w:val="right"/>
        <w:rPr>
          <w:rFonts w:ascii="BIZ UDゴシック" w:eastAsia="BIZ UDゴシック" w:hAnsi="BIZ UDゴシック"/>
          <w:noProof/>
          <w:sz w:val="18"/>
          <w:szCs w:val="18"/>
        </w:rPr>
      </w:pPr>
      <w:r w:rsidRPr="006C486A">
        <w:rPr>
          <w:rFonts w:ascii="BIZ UDゴシック" w:eastAsia="BIZ UDゴシック" w:hAnsi="BIZ UDゴシック" w:hint="eastAsia"/>
          <w:noProof/>
          <w:sz w:val="18"/>
          <w:szCs w:val="18"/>
        </w:rPr>
        <w:t>出典：</w:t>
      </w:r>
      <w:r w:rsidR="0015182C" w:rsidRPr="006C486A">
        <w:rPr>
          <w:rFonts w:ascii="BIZ UDゴシック" w:eastAsia="BIZ UDゴシック" w:hAnsi="BIZ UDゴシック" w:hint="eastAsia"/>
          <w:noProof/>
          <w:sz w:val="18"/>
          <w:szCs w:val="18"/>
        </w:rPr>
        <w:t>大阪府・大阪市「大阪</w:t>
      </w:r>
      <w:r w:rsidR="0015182C" w:rsidRPr="006C486A">
        <w:rPr>
          <w:rFonts w:ascii="BIZ UDゴシック" w:eastAsia="BIZ UDゴシック" w:hAnsi="BIZ UDゴシック"/>
          <w:noProof/>
          <w:sz w:val="18"/>
          <w:szCs w:val="18"/>
        </w:rPr>
        <w:t>IR基本構想」、大阪府・大阪市IR推進局パンフレット</w:t>
      </w:r>
    </w:p>
    <w:p w14:paraId="09A0B488" w14:textId="7777777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753A805F" w14:textId="1C2A583B"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さらには、未来社会を先取りするスマートシティの確立を促進するため、スーパーシティ</w:t>
      </w:r>
      <w:r w:rsidRPr="00B0386F">
        <w:rPr>
          <w:rFonts w:ascii="BIZ UDゴシック" w:eastAsia="BIZ UDゴシック" w:hAnsi="BIZ UDゴシック" w:hint="eastAsia"/>
          <w:noProof/>
          <w:sz w:val="24"/>
          <w:szCs w:val="24"/>
          <w:vertAlign w:val="superscript"/>
        </w:rPr>
        <w:t>※６</w:t>
      </w:r>
      <w:r w:rsidRPr="00B0386F">
        <w:rPr>
          <w:rFonts w:ascii="BIZ UDゴシック" w:eastAsia="BIZ UDゴシック" w:hAnsi="BIZ UDゴシック" w:hint="eastAsia"/>
          <w:noProof/>
          <w:sz w:val="24"/>
          <w:szCs w:val="24"/>
        </w:rPr>
        <w:t>構想の実現をめざし、大阪市（うめきた２期・夢洲）がスーパーシティ型国家戦略特区の区域</w:t>
      </w:r>
      <w:r w:rsidR="00180EC3">
        <w:rPr>
          <w:rFonts w:ascii="BIZ UDゴシック" w:eastAsia="BIZ UDゴシック" w:hAnsi="BIZ UDゴシック" w:hint="eastAsia"/>
          <w:noProof/>
          <w:sz w:val="24"/>
          <w:szCs w:val="24"/>
          <w:vertAlign w:val="superscript"/>
        </w:rPr>
        <w:t>※７</w:t>
      </w:r>
      <w:r w:rsidRPr="00B0386F">
        <w:rPr>
          <w:rFonts w:ascii="BIZ UDゴシック" w:eastAsia="BIZ UDゴシック" w:hAnsi="BIZ UDゴシック" w:hint="eastAsia"/>
          <w:noProof/>
          <w:sz w:val="24"/>
          <w:szCs w:val="24"/>
        </w:rPr>
        <w:t>（以下「スーパーシティ特区」という。）として指定された。特区事業の核となるデータの基盤形成として、大阪広域データ連携基盤（</w:t>
      </w:r>
      <w:r w:rsidRPr="00B0386F">
        <w:rPr>
          <w:rFonts w:ascii="BIZ UDゴシック" w:eastAsia="BIZ UDゴシック" w:hAnsi="BIZ UDゴシック"/>
          <w:noProof/>
          <w:sz w:val="24"/>
          <w:szCs w:val="24"/>
        </w:rPr>
        <w:t>ORDEN</w:t>
      </w:r>
      <w:r w:rsidRPr="00B0386F">
        <w:rPr>
          <w:rFonts w:ascii="BIZ UDゴシック" w:eastAsia="BIZ UDゴシック" w:hAnsi="BIZ UDゴシック" w:hint="eastAsia"/>
          <w:noProof/>
          <w:sz w:val="24"/>
          <w:szCs w:val="24"/>
        </w:rPr>
        <w:t>）</w:t>
      </w:r>
      <w:r w:rsidRPr="00B0386F">
        <w:rPr>
          <w:rFonts w:ascii="BIZ UDゴシック" w:eastAsia="BIZ UDゴシック" w:hAnsi="BIZ UDゴシック"/>
          <w:noProof/>
          <w:sz w:val="24"/>
          <w:szCs w:val="24"/>
        </w:rPr>
        <w:t>の整備を進めている</w:t>
      </w:r>
      <w:r w:rsidRPr="00B0386F">
        <w:rPr>
          <w:rFonts w:ascii="BIZ UDゴシック" w:eastAsia="BIZ UDゴシック" w:hAnsi="BIZ UDゴシック"/>
          <w:b/>
          <w:noProof/>
          <w:sz w:val="24"/>
          <w:szCs w:val="24"/>
        </w:rPr>
        <w:t>（６－</w:t>
      </w:r>
      <w:r w:rsidRPr="006C486A">
        <w:rPr>
          <w:rFonts w:ascii="BIZ UDゴシック" w:eastAsia="BIZ UDゴシック" w:hAnsi="BIZ UDゴシック" w:hint="eastAsia"/>
          <w:b/>
          <w:noProof/>
          <w:sz w:val="24"/>
          <w:szCs w:val="24"/>
        </w:rPr>
        <w:t>39</w:t>
      </w:r>
      <w:r w:rsidRPr="006C486A">
        <w:rPr>
          <w:rFonts w:ascii="BIZ UDゴシック" w:eastAsia="BIZ UDゴシック" w:hAnsi="BIZ UDゴシック"/>
          <w:b/>
          <w:noProof/>
          <w:sz w:val="24"/>
          <w:szCs w:val="24"/>
        </w:rPr>
        <w:t>図</w:t>
      </w:r>
      <w:r w:rsidRPr="00B0386F">
        <w:rPr>
          <w:rFonts w:ascii="BIZ UDゴシック" w:eastAsia="BIZ UDゴシック" w:hAnsi="BIZ UDゴシック"/>
          <w:b/>
          <w:noProof/>
          <w:sz w:val="24"/>
          <w:szCs w:val="24"/>
        </w:rPr>
        <w:t>）</w:t>
      </w:r>
      <w:r w:rsidRPr="00B0386F">
        <w:rPr>
          <w:rFonts w:ascii="BIZ UDゴシック" w:eastAsia="BIZ UDゴシック" w:hAnsi="BIZ UDゴシック" w:hint="eastAsia"/>
          <w:noProof/>
          <w:sz w:val="24"/>
          <w:szCs w:val="24"/>
        </w:rPr>
        <w:t>ほか、ヘルスケアアプリや次世代PHRなどの先端サービスと規制改革をめざしている</w:t>
      </w:r>
      <w:r w:rsidRPr="00B0386F">
        <w:rPr>
          <w:rFonts w:ascii="BIZ UDゴシック" w:eastAsia="BIZ UDゴシック" w:hAnsi="BIZ UDゴシック"/>
          <w:noProof/>
          <w:sz w:val="24"/>
          <w:szCs w:val="24"/>
        </w:rPr>
        <w:t>。</w:t>
      </w:r>
    </w:p>
    <w:p w14:paraId="605BBAD7" w14:textId="681FF45D"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3A1BAD89" w14:textId="4850CA8A" w:rsidR="00B0386F" w:rsidRPr="00B0386F" w:rsidRDefault="00180EC3" w:rsidP="00B0386F">
      <w:pPr>
        <w:spacing w:line="400" w:lineRule="exact"/>
        <w:jc w:val="center"/>
        <w:rPr>
          <w:rFonts w:ascii="BIZ UDゴシック" w:eastAsia="BIZ UDゴシック" w:hAnsi="BIZ UDゴシック"/>
          <w:sz w:val="24"/>
          <w:szCs w:val="24"/>
        </w:rPr>
      </w:pPr>
      <w:r w:rsidRPr="00B0386F">
        <w:rPr>
          <w:rFonts w:ascii="BIZ UDゴシック" w:eastAsia="BIZ UDゴシック" w:hAnsi="BIZ UDゴシック"/>
          <w:noProof/>
          <w:sz w:val="24"/>
          <w:szCs w:val="24"/>
        </w:rPr>
        <w:drawing>
          <wp:anchor distT="0" distB="0" distL="114300" distR="114300" simplePos="0" relativeHeight="252127232" behindDoc="0" locked="0" layoutInCell="1" allowOverlap="1" wp14:anchorId="121CF771" wp14:editId="652FD172">
            <wp:simplePos x="0" y="0"/>
            <wp:positionH relativeFrom="margin">
              <wp:posOffset>935990</wp:posOffset>
            </wp:positionH>
            <wp:positionV relativeFrom="paragraph">
              <wp:posOffset>250825</wp:posOffset>
            </wp:positionV>
            <wp:extent cx="4248150" cy="2656840"/>
            <wp:effectExtent l="0" t="0" r="0" b="0"/>
            <wp:wrapNone/>
            <wp:docPr id="1418839093" name="図 1418839093"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70" name="図 1418838870" descr="テキスト&#10;&#10;自動的に生成された説明"/>
                    <pic:cNvPicPr/>
                  </pic:nvPicPr>
                  <pic:blipFill rotWithShape="1">
                    <a:blip r:embed="rId130">
                      <a:extLst>
                        <a:ext uri="{28A0092B-C50C-407E-A947-70E740481C1C}">
                          <a14:useLocalDpi xmlns:a14="http://schemas.microsoft.com/office/drawing/2010/main" val="0"/>
                        </a:ext>
                      </a:extLst>
                    </a:blip>
                    <a:srcRect r="-240"/>
                    <a:stretch/>
                  </pic:blipFill>
                  <pic:spPr bwMode="auto">
                    <a:xfrm>
                      <a:off x="0" y="0"/>
                      <a:ext cx="4248150" cy="265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86F" w:rsidRPr="00B0386F">
        <w:rPr>
          <w:rFonts w:ascii="BIZ UDゴシック" w:eastAsia="BIZ UDゴシック" w:hAnsi="BIZ UDゴシック" w:hint="eastAsia"/>
          <w:b/>
          <w:sz w:val="24"/>
          <w:szCs w:val="24"/>
          <w:u w:val="single"/>
        </w:rPr>
        <w:t>６－</w:t>
      </w:r>
      <w:r w:rsidR="00B0386F" w:rsidRPr="006C486A">
        <w:rPr>
          <w:rFonts w:ascii="BIZ UDゴシック" w:eastAsia="BIZ UDゴシック" w:hAnsi="BIZ UDゴシック" w:hint="eastAsia"/>
          <w:b/>
          <w:sz w:val="24"/>
          <w:szCs w:val="24"/>
          <w:u w:val="single"/>
        </w:rPr>
        <w:t>39図　大</w:t>
      </w:r>
      <w:r w:rsidR="00B0386F" w:rsidRPr="00B0386F">
        <w:rPr>
          <w:rFonts w:ascii="BIZ UDゴシック" w:eastAsia="BIZ UDゴシック" w:hAnsi="BIZ UDゴシック" w:hint="eastAsia"/>
          <w:b/>
          <w:sz w:val="24"/>
          <w:szCs w:val="24"/>
          <w:u w:val="single"/>
        </w:rPr>
        <w:t>阪府・大阪市スーパーシティ構想の概要</w:t>
      </w:r>
    </w:p>
    <w:p w14:paraId="52DD3C08" w14:textId="2EA6A65F"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2F6A9948" w14:textId="13AA1998"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27873480" w14:textId="1D487704"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08F5E812" w14:textId="62117275"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CD4BEA6" w14:textId="17F8374C"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4755F5BE" w14:textId="0B538600"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47C14EB1" w14:textId="2CD69CD5"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DF4BFE1" w14:textId="05AF8C5D"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117203F1" w14:textId="4BD97642"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E0DE8ED" w14:textId="2ADD5897" w:rsidR="00B0386F" w:rsidRPr="00B0386F" w:rsidRDefault="00B0386F" w:rsidP="00B0386F">
      <w:pPr>
        <w:spacing w:line="360" w:lineRule="exact"/>
        <w:ind w:firstLineChars="100" w:firstLine="240"/>
        <w:rPr>
          <w:rFonts w:ascii="BIZ UDゴシック" w:eastAsia="BIZ UDゴシック" w:hAnsi="BIZ UDゴシック"/>
          <w:noProof/>
          <w:sz w:val="24"/>
          <w:szCs w:val="24"/>
        </w:rPr>
      </w:pPr>
    </w:p>
    <w:p w14:paraId="56ADA4A9" w14:textId="404B6EBF" w:rsidR="00B0386F" w:rsidRDefault="00180EC3" w:rsidP="00B0386F">
      <w:pPr>
        <w:spacing w:line="360" w:lineRule="exact"/>
        <w:ind w:firstLineChars="100" w:firstLine="240"/>
        <w:jc w:val="right"/>
        <w:rPr>
          <w:rFonts w:ascii="BIZ UDゴシック" w:eastAsia="BIZ UDゴシック" w:hAnsi="BIZ UDゴシック"/>
          <w:noProof/>
          <w:sz w:val="18"/>
          <w:szCs w:val="18"/>
        </w:rPr>
      </w:pPr>
      <w:r>
        <w:rPr>
          <w:rFonts w:ascii="BIZ UDゴシック" w:eastAsia="BIZ UDゴシック" w:hAnsi="BIZ UDゴシック"/>
          <w:noProof/>
          <w:sz w:val="24"/>
          <w:szCs w:val="24"/>
        </w:rPr>
        <mc:AlternateContent>
          <mc:Choice Requires="wps">
            <w:drawing>
              <wp:anchor distT="0" distB="0" distL="114300" distR="114300" simplePos="0" relativeHeight="252322816" behindDoc="0" locked="0" layoutInCell="1" allowOverlap="1" wp14:anchorId="530D6507" wp14:editId="0F5FE718">
                <wp:simplePos x="0" y="0"/>
                <wp:positionH relativeFrom="margin">
                  <wp:posOffset>2586990</wp:posOffset>
                </wp:positionH>
                <wp:positionV relativeFrom="paragraph">
                  <wp:posOffset>187325</wp:posOffset>
                </wp:positionV>
                <wp:extent cx="3648075" cy="504825"/>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3648075" cy="504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C7F3F3" w14:textId="3FC58CC6" w:rsidR="005A6BFB" w:rsidRPr="00180EC3" w:rsidRDefault="005A6BFB"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D6507" id="正方形/長方形 57" o:spid="_x0000_s1076" style="position:absolute;left:0;text-align:left;margin-left:203.7pt;margin-top:14.75pt;width:287.25pt;height:39.7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" filled="f" stroked="f" strokeweight="1pt">
                <v:textbox>
                  <w:txbxContent>
                    <w:p w14:paraId="01C7F3F3" w14:textId="3FC58CC6" w:rsidR="005A6BFB" w:rsidRPr="00180EC3" w:rsidRDefault="005A6BFB" w:rsidP="00180EC3">
                      <w:pPr>
                        <w:spacing w:line="360" w:lineRule="exact"/>
                        <w:ind w:firstLineChars="100" w:firstLine="180"/>
                        <w:jc w:val="right"/>
                        <w:rPr>
                          <w:rFonts w:ascii="BIZ UDゴシック" w:eastAsia="BIZ UDゴシック" w:hAnsi="BIZ UDゴシック"/>
                          <w:noProof/>
                          <w:color w:val="000000" w:themeColor="text1"/>
                          <w:sz w:val="18"/>
                          <w:szCs w:val="18"/>
                        </w:rPr>
                      </w:pPr>
                      <w:r w:rsidRPr="00180EC3">
                        <w:rPr>
                          <w:rFonts w:ascii="BIZ UDゴシック" w:eastAsia="BIZ UDゴシック" w:hAnsi="BIZ UDゴシック" w:hint="eastAsia"/>
                          <w:noProof/>
                          <w:color w:val="000000" w:themeColor="text1"/>
                          <w:sz w:val="18"/>
                          <w:szCs w:val="18"/>
                        </w:rPr>
                        <w:t>出典：大阪府・大阪市「第１回大阪スーパーシティ協議会資料」</w:t>
                      </w:r>
                    </w:p>
                  </w:txbxContent>
                </v:textbox>
                <w10:wrap anchorx="margin"/>
              </v:rect>
            </w:pict>
          </mc:Fallback>
        </mc:AlternateContent>
      </w:r>
    </w:p>
    <w:p w14:paraId="4337E1E7" w14:textId="77777777" w:rsidR="00180EC3" w:rsidRPr="00B0386F" w:rsidRDefault="00180EC3" w:rsidP="00B0386F">
      <w:pPr>
        <w:spacing w:line="360" w:lineRule="exact"/>
        <w:ind w:firstLineChars="100" w:firstLine="180"/>
        <w:jc w:val="right"/>
        <w:rPr>
          <w:rFonts w:ascii="BIZ UDゴシック" w:eastAsia="BIZ UDゴシック" w:hAnsi="BIZ UDゴシック"/>
          <w:noProof/>
          <w:sz w:val="18"/>
          <w:szCs w:val="18"/>
        </w:rPr>
      </w:pPr>
    </w:p>
    <w:p w14:paraId="4310FE2C" w14:textId="77777777" w:rsidR="00B0386F" w:rsidRPr="00B0386F" w:rsidRDefault="00B0386F" w:rsidP="00B0386F">
      <w:pPr>
        <w:spacing w:line="360" w:lineRule="exact"/>
        <w:rPr>
          <w:rFonts w:ascii="BIZ UDゴシック" w:eastAsia="BIZ UDゴシック" w:hAnsi="BIZ UDゴシック"/>
          <w:sz w:val="24"/>
          <w:szCs w:val="24"/>
        </w:rPr>
      </w:pPr>
      <w:r w:rsidRPr="00B0386F">
        <w:rPr>
          <w:rFonts w:ascii="BIZ UDゴシック" w:eastAsia="BIZ UDゴシック" w:hAnsi="BIZ UDゴシック" w:hint="eastAsia"/>
          <w:sz w:val="24"/>
          <w:szCs w:val="24"/>
        </w:rPr>
        <w:t>…………………………………………………………………………………………………………</w:t>
      </w:r>
    </w:p>
    <w:p w14:paraId="7DF3A5D6" w14:textId="5A12AE85" w:rsidR="00B0386F" w:rsidRDefault="00B0386F" w:rsidP="00B0386F">
      <w:pPr>
        <w:spacing w:line="220" w:lineRule="exact"/>
        <w:ind w:left="448" w:hangingChars="280" w:hanging="448"/>
        <w:rPr>
          <w:rFonts w:ascii="BIZ UDゴシック" w:eastAsia="BIZ UDゴシック" w:hAnsi="BIZ UDゴシック"/>
          <w:color w:val="FF0000"/>
          <w:sz w:val="16"/>
          <w:szCs w:val="16"/>
        </w:rPr>
      </w:pPr>
      <w:r w:rsidRPr="00B0386F">
        <w:rPr>
          <w:rFonts w:ascii="BIZ UDゴシック" w:eastAsia="BIZ UDゴシック" w:hAnsi="BIZ UDゴシック" w:hint="eastAsia"/>
          <w:sz w:val="16"/>
          <w:szCs w:val="16"/>
        </w:rPr>
        <w:t>※６　AIやビッグデータを活用し、社会の在り方を根本から変えるような未来都市</w:t>
      </w:r>
      <w:r w:rsidRPr="00B0386F">
        <w:rPr>
          <w:rFonts w:ascii="BIZ UDゴシック" w:eastAsia="BIZ UDゴシック" w:hAnsi="BIZ UDゴシック" w:hint="eastAsia"/>
          <w:color w:val="FF0000"/>
          <w:sz w:val="16"/>
          <w:szCs w:val="16"/>
        </w:rPr>
        <w:t>。</w:t>
      </w:r>
    </w:p>
    <w:p w14:paraId="7E4332D2" w14:textId="03F6532F" w:rsidR="00180EC3" w:rsidRPr="00B0386F" w:rsidRDefault="00180EC3" w:rsidP="00180EC3">
      <w:pPr>
        <w:spacing w:line="220" w:lineRule="exact"/>
        <w:ind w:left="448" w:hangingChars="280" w:hanging="448"/>
        <w:rPr>
          <w:rFonts w:ascii="BIZ UDゴシック" w:eastAsia="BIZ UDゴシック" w:hAnsi="BIZ UDゴシック"/>
          <w:sz w:val="16"/>
          <w:szCs w:val="16"/>
        </w:rPr>
      </w:pPr>
      <w:r>
        <w:rPr>
          <w:rFonts w:ascii="BIZ UDゴシック" w:eastAsia="BIZ UDゴシック" w:hAnsi="BIZ UDゴシック" w:hint="eastAsia"/>
          <w:sz w:val="16"/>
          <w:szCs w:val="16"/>
        </w:rPr>
        <w:t>※７　国家戦略特別区域を定める政令の一部を改正する政令が令和４年４月12日に閣議決定され、大阪市がスーパーシティ国家戦略特区の区域に正式に指定。</w:t>
      </w:r>
    </w:p>
    <w:p w14:paraId="072E0A5E" w14:textId="3A14A9CD" w:rsidR="00B0386F" w:rsidRPr="00B0386F" w:rsidRDefault="00172E4D" w:rsidP="00B0386F">
      <w:pPr>
        <w:spacing w:line="360" w:lineRule="exact"/>
        <w:ind w:firstLineChars="100" w:firstLine="240"/>
        <w:jc w:val="left"/>
        <w:rPr>
          <w:rFonts w:ascii="BIZ UDゴシック" w:eastAsia="BIZ UDゴシック" w:hAnsi="BIZ UDゴシック"/>
          <w:noProof/>
          <w:sz w:val="24"/>
          <w:szCs w:val="24"/>
        </w:rPr>
      </w:pPr>
      <w:r>
        <w:rPr>
          <w:rFonts w:ascii="BIZ UDゴシック" w:eastAsia="BIZ UDゴシック" w:hAnsi="BIZ UDゴシック" w:hint="eastAsia"/>
          <w:noProof/>
          <w:sz w:val="24"/>
          <w:szCs w:val="24"/>
        </w:rPr>
        <w:lastRenderedPageBreak/>
        <w:t>以上、各節で述べてきたように、大阪には、弱みや課題</w:t>
      </w:r>
      <w:r w:rsidR="00B0386F" w:rsidRPr="00B0386F">
        <w:rPr>
          <w:rFonts w:ascii="BIZ UDゴシック" w:eastAsia="BIZ UDゴシック" w:hAnsi="BIZ UDゴシック" w:hint="eastAsia"/>
          <w:noProof/>
          <w:sz w:val="24"/>
          <w:szCs w:val="24"/>
        </w:rPr>
        <w:t>も多くあり、その改善に努めていくことが必要である。</w:t>
      </w:r>
    </w:p>
    <w:p w14:paraId="0C5062F0" w14:textId="77777777" w:rsidR="00B0386F" w:rsidRPr="00B0386F" w:rsidRDefault="00B0386F" w:rsidP="00B0386F">
      <w:pPr>
        <w:spacing w:line="360" w:lineRule="exact"/>
        <w:ind w:firstLineChars="100" w:firstLine="240"/>
        <w:jc w:val="left"/>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そうした努力の一方で、大阪は他都市に比べて成長・発展につながる優位なポテンシャルを数多く有しており、成長・発展をイメージするうえで、改めて強みを十分に認識し、生かしていくことが重要である。</w:t>
      </w:r>
    </w:p>
    <w:p w14:paraId="02F039CD" w14:textId="77777777" w:rsidR="00B0386F" w:rsidRPr="00B0386F" w:rsidRDefault="00B0386F" w:rsidP="00B0386F">
      <w:pPr>
        <w:spacing w:line="360" w:lineRule="exact"/>
        <w:ind w:firstLineChars="100" w:firstLine="240"/>
        <w:jc w:val="left"/>
        <w:rPr>
          <w:rFonts w:ascii="BIZ UDゴシック" w:eastAsia="BIZ UDゴシック" w:hAnsi="BIZ UDゴシック"/>
          <w:noProof/>
          <w:sz w:val="24"/>
          <w:szCs w:val="24"/>
        </w:rPr>
      </w:pPr>
      <w:r w:rsidRPr="00B0386F">
        <w:rPr>
          <w:rFonts w:ascii="BIZ UDゴシック" w:eastAsia="BIZ UDゴシック" w:hAnsi="BIZ UDゴシック" w:hint="eastAsia"/>
          <w:noProof/>
          <w:sz w:val="24"/>
          <w:szCs w:val="24"/>
        </w:rPr>
        <w:t>とりわけ、大阪が有している高い寛容性をもとにした多様な人々の活躍によって、持続的にイノベーションを生み出す頑丈な基盤を構築する必要がある。さらに、歴史的に培われてきた進取の気性については、イノベーションを生み出すきっかけとなるものであり、くすぶらせることなく、再び呼び起こし、磨いて開花させる必要がある。</w:t>
      </w:r>
    </w:p>
    <w:p w14:paraId="54E6322E" w14:textId="77777777" w:rsidR="00B0386F" w:rsidRPr="00B0386F" w:rsidRDefault="00B0386F" w:rsidP="00B0386F">
      <w:pPr>
        <w:spacing w:line="360" w:lineRule="exact"/>
        <w:ind w:firstLineChars="100" w:firstLine="240"/>
        <w:jc w:val="right"/>
        <w:rPr>
          <w:rFonts w:ascii="BIZ UDゴシック" w:eastAsia="BIZ UDゴシック" w:hAnsi="BIZ UDゴシック"/>
          <w:noProof/>
          <w:color w:val="FF0000"/>
          <w:sz w:val="24"/>
          <w:szCs w:val="24"/>
          <w:shd w:val="pct15" w:color="auto" w:fill="FFFFFF"/>
        </w:rPr>
      </w:pPr>
    </w:p>
    <w:p w14:paraId="1E1FFE35"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24"/>
          <w:szCs w:val="24"/>
        </w:rPr>
      </w:pPr>
    </w:p>
    <w:p w14:paraId="4C680C86"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24"/>
          <w:szCs w:val="24"/>
        </w:rPr>
      </w:pPr>
    </w:p>
    <w:p w14:paraId="4EB53F47" w14:textId="77777777" w:rsidR="00B0386F" w:rsidRPr="00B0386F" w:rsidRDefault="00B0386F" w:rsidP="00B0386F">
      <w:pPr>
        <w:spacing w:line="360" w:lineRule="exact"/>
        <w:ind w:firstLineChars="100" w:firstLine="240"/>
        <w:jc w:val="right"/>
        <w:rPr>
          <w:rFonts w:ascii="BIZ UDゴシック" w:eastAsia="BIZ UDゴシック" w:hAnsi="BIZ UDゴシック"/>
          <w:noProof/>
          <w:sz w:val="24"/>
          <w:szCs w:val="24"/>
        </w:rPr>
      </w:pPr>
    </w:p>
    <w:p w14:paraId="1A49756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F2934B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3AD799C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C3376ED"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D666A2A"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3D03C811"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51F02D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21BD3466"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28FE04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49CF378"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435020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09CCD8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7A853982"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3FC3A6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5E590C6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ECCB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93FC8B8"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3F03FE9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74A5566"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19BAF789"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34B6EF34"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69036CB7"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436E859E" w14:textId="77777777" w:rsidR="00B0386F" w:rsidRPr="00B0386F" w:rsidRDefault="00B0386F" w:rsidP="00B0386F">
      <w:pPr>
        <w:spacing w:line="360" w:lineRule="exact"/>
        <w:ind w:firstLineChars="100" w:firstLine="180"/>
        <w:jc w:val="right"/>
        <w:rPr>
          <w:rFonts w:ascii="BIZ UDゴシック" w:eastAsia="BIZ UDゴシック" w:hAnsi="BIZ UDゴシック"/>
          <w:noProof/>
          <w:sz w:val="18"/>
          <w:szCs w:val="18"/>
        </w:rPr>
      </w:pPr>
    </w:p>
    <w:p w14:paraId="0DCC76CC" w14:textId="77777777" w:rsidR="00B0386F" w:rsidRPr="00B0386F" w:rsidRDefault="00B0386F" w:rsidP="00DC5064">
      <w:pPr>
        <w:spacing w:line="400" w:lineRule="exact"/>
        <w:rPr>
          <w:rFonts w:ascii="BIZ UDゴシック" w:eastAsia="BIZ UDゴシック" w:hAnsi="BIZ UDゴシック"/>
          <w:b/>
          <w:sz w:val="32"/>
          <w:szCs w:val="32"/>
        </w:rPr>
      </w:pPr>
    </w:p>
    <w:p w14:paraId="78BD719F" w14:textId="77777777" w:rsidR="00B066C6" w:rsidRPr="00B066C6" w:rsidRDefault="00B066C6" w:rsidP="00B066C6">
      <w:pPr>
        <w:spacing w:line="400" w:lineRule="exact"/>
        <w:rPr>
          <w:rFonts w:ascii="BIZ UDゴシック" w:eastAsia="BIZ UDゴシック" w:hAnsi="BIZ UDゴシック"/>
          <w:b/>
          <w:sz w:val="32"/>
          <w:szCs w:val="32"/>
        </w:rPr>
      </w:pPr>
      <w:r w:rsidRPr="00B066C6">
        <w:rPr>
          <w:rFonts w:ascii="BIZ UDゴシック" w:eastAsia="BIZ UDゴシック" w:hAnsi="BIZ UDゴシック" w:hint="eastAsia"/>
          <w:b/>
          <w:sz w:val="32"/>
          <w:szCs w:val="32"/>
        </w:rPr>
        <w:lastRenderedPageBreak/>
        <w:t>第７章　現行ビジョンの振返りと副首都としてめざすもの</w:t>
      </w:r>
    </w:p>
    <w:p w14:paraId="16BCCA4C" w14:textId="77777777" w:rsidR="00B066C6" w:rsidRPr="00B066C6" w:rsidRDefault="00B066C6" w:rsidP="00B066C6">
      <w:pPr>
        <w:spacing w:line="400" w:lineRule="exact"/>
        <w:rPr>
          <w:rFonts w:ascii="BIZ UDゴシック" w:eastAsia="BIZ UDゴシック" w:hAnsi="BIZ UDゴシック"/>
          <w:b/>
          <w:sz w:val="32"/>
          <w:szCs w:val="32"/>
        </w:rPr>
      </w:pPr>
    </w:p>
    <w:p w14:paraId="63A97EA1" w14:textId="01A55D05"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第７章では、第６章で明らかにした大阪の特性やポテンシャルを踏まえ、現行ビジョンを振り</w:t>
      </w:r>
      <w:r w:rsidR="001F35AD">
        <w:rPr>
          <w:rFonts w:ascii="BIZ UDゴシック" w:eastAsia="BIZ UDゴシック" w:hAnsi="BIZ UDゴシック" w:hint="eastAsia"/>
          <w:sz w:val="24"/>
          <w:szCs w:val="24"/>
        </w:rPr>
        <w:t>返りながら、改めて、大阪がめざす副首都とは何なのか、考えていく</w:t>
      </w:r>
      <w:r w:rsidRPr="00B066C6">
        <w:rPr>
          <w:rFonts w:ascii="BIZ UDゴシック" w:eastAsia="BIZ UDゴシック" w:hAnsi="BIZ UDゴシック" w:hint="eastAsia"/>
          <w:sz w:val="24"/>
          <w:szCs w:val="24"/>
        </w:rPr>
        <w:t>。</w:t>
      </w:r>
    </w:p>
    <w:p w14:paraId="786BC917" w14:textId="77777777" w:rsidR="00B066C6" w:rsidRPr="00B066C6" w:rsidRDefault="00B066C6" w:rsidP="00B066C6">
      <w:pPr>
        <w:spacing w:line="400" w:lineRule="exact"/>
        <w:rPr>
          <w:rFonts w:ascii="BIZ UDゴシック" w:eastAsia="BIZ UDゴシック" w:hAnsi="BIZ UDゴシック"/>
          <w:sz w:val="24"/>
          <w:szCs w:val="24"/>
        </w:rPr>
      </w:pPr>
    </w:p>
    <w:p w14:paraId="5A0E790E" w14:textId="79ABEEA3" w:rsidR="00B066C6" w:rsidRPr="00B066C6" w:rsidRDefault="00FC2B5F" w:rsidP="00B066C6">
      <w:pPr>
        <w:spacing w:line="400" w:lineRule="exact"/>
        <w:rPr>
          <w:rFonts w:ascii="BIZ UDゴシック" w:eastAsia="BIZ UDゴシック" w:hAnsi="BIZ UDゴシック"/>
          <w:sz w:val="28"/>
          <w:szCs w:val="28"/>
        </w:rPr>
      </w:pPr>
      <w:r>
        <w:rPr>
          <w:rFonts w:ascii="BIZ UDゴシック" w:eastAsia="BIZ UDゴシック" w:hAnsi="BIZ UDゴシック" w:hint="eastAsia"/>
          <w:sz w:val="28"/>
          <w:szCs w:val="28"/>
        </w:rPr>
        <w:t>《</w:t>
      </w:r>
      <w:r w:rsidR="00B066C6" w:rsidRPr="00B066C6">
        <w:rPr>
          <w:rFonts w:ascii="BIZ UDゴシック" w:eastAsia="BIZ UDゴシック" w:hAnsi="BIZ UDゴシック" w:hint="eastAsia"/>
          <w:sz w:val="28"/>
          <w:szCs w:val="28"/>
        </w:rPr>
        <w:t>第１節</w:t>
      </w:r>
      <w:r>
        <w:rPr>
          <w:rFonts w:ascii="BIZ UDゴシック" w:eastAsia="BIZ UDゴシック" w:hAnsi="BIZ UDゴシック" w:hint="eastAsia"/>
          <w:sz w:val="28"/>
          <w:szCs w:val="28"/>
        </w:rPr>
        <w:t>》</w:t>
      </w:r>
      <w:r w:rsidR="00B066C6" w:rsidRPr="00B066C6">
        <w:rPr>
          <w:rFonts w:ascii="BIZ UDゴシック" w:eastAsia="BIZ UDゴシック" w:hAnsi="BIZ UDゴシック" w:hint="eastAsia"/>
          <w:sz w:val="28"/>
          <w:szCs w:val="28"/>
        </w:rPr>
        <w:t xml:space="preserve">　現行ビジョンの振返り</w:t>
      </w:r>
    </w:p>
    <w:p w14:paraId="7846F81B" w14:textId="77777777" w:rsidR="00B066C6" w:rsidRPr="00B066C6" w:rsidRDefault="00B066C6" w:rsidP="00B066C6">
      <w:pPr>
        <w:spacing w:line="400" w:lineRule="exact"/>
        <w:rPr>
          <w:rFonts w:ascii="BIZ UDゴシック" w:eastAsia="BIZ UDゴシック" w:hAnsi="BIZ UDゴシック"/>
          <w:sz w:val="24"/>
          <w:szCs w:val="24"/>
        </w:rPr>
      </w:pPr>
    </w:p>
    <w:p w14:paraId="55A924D6"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2</w:t>
      </w:r>
      <w:r w:rsidRPr="00B066C6">
        <w:rPr>
          <w:rFonts w:ascii="BIZ UDゴシック" w:eastAsia="BIZ UDゴシック" w:hAnsi="BIZ UDゴシック"/>
          <w:sz w:val="24"/>
          <w:szCs w:val="24"/>
        </w:rPr>
        <w:t>017</w:t>
      </w:r>
      <w:r w:rsidRPr="00B066C6">
        <w:rPr>
          <w:rFonts w:ascii="BIZ UDゴシック" w:eastAsia="BIZ UDゴシック" w:hAnsi="BIZ UDゴシック" w:hint="eastAsia"/>
          <w:sz w:val="24"/>
          <w:szCs w:val="24"/>
        </w:rPr>
        <w:t>年３月にビジョンを策定して以降、「西日本の首都」、「アジアの主要都市」、「首都機能のバックアップ」、「民都」の四つの役割を掲げ、東京とは異なる個性・新たな価値観をもって、世界で存在感を発揮する「東西二極の一極」として、平時にも非常時にも日本の未来を支え、けん引する成長エンジンの役割を果たすことをめざしてきた。</w:t>
      </w:r>
    </w:p>
    <w:p w14:paraId="54F6F77D"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218156C5"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ここには、成長に力点を置きつつ、経済的な比重の高いものだけではなく「バックアップ」、「官でなく民」、「国内から世界」、「東京とは違う独自性」まで、多岐にわたる概念が組み込まれており、もれなく総合的に取組を進めていくという考えである。</w:t>
      </w:r>
    </w:p>
    <w:p w14:paraId="79EA8DAB"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3649CB9D"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一方で、投入できる資源には限りがあるなかで、これらの関係を整理し、いかに時間軸を意識しながら組み立てていくかを、バージョンアップに際して考えることも重要である。</w:t>
      </w:r>
    </w:p>
    <w:p w14:paraId="48150E7E" w14:textId="77777777" w:rsidR="00B066C6" w:rsidRPr="00B066C6" w:rsidRDefault="00B066C6" w:rsidP="00B066C6">
      <w:pPr>
        <w:spacing w:line="400" w:lineRule="exact"/>
        <w:rPr>
          <w:rFonts w:ascii="BIZ UDゴシック" w:eastAsia="BIZ UDゴシック" w:hAnsi="BIZ UDゴシック"/>
          <w:sz w:val="24"/>
          <w:szCs w:val="24"/>
        </w:rPr>
      </w:pPr>
    </w:p>
    <w:p w14:paraId="6AD9C40C" w14:textId="77777777" w:rsidR="00B066C6" w:rsidRPr="00B066C6" w:rsidRDefault="00B066C6" w:rsidP="00B066C6">
      <w:pPr>
        <w:spacing w:line="360" w:lineRule="exact"/>
        <w:ind w:firstLineChars="100" w:firstLine="240"/>
        <w:rPr>
          <w:rFonts w:ascii="BIZ UDゴシック" w:eastAsia="BIZ UDゴシック" w:hAnsi="BIZ UDゴシック"/>
          <w:noProof/>
          <w:sz w:val="24"/>
          <w:szCs w:val="24"/>
        </w:rPr>
      </w:pPr>
      <w:r w:rsidRPr="00B066C6">
        <w:rPr>
          <w:rFonts w:ascii="BIZ UDゴシック" w:eastAsia="BIZ UDゴシック" w:hAnsi="BIZ UDゴシック" w:hint="eastAsia"/>
          <w:noProof/>
          <w:sz w:val="24"/>
          <w:szCs w:val="24"/>
        </w:rPr>
        <w:t>現行ビジョンに基づく大阪府市一体を核にした主な取組実績としては、まず、大阪・関西万博の開催決定をはじめ、G20大阪サミットの開催、IRの立地推進の取組、さらには、スーパーシティ特区の採択などがある。</w:t>
      </w:r>
    </w:p>
    <w:p w14:paraId="3F42FD1E" w14:textId="77777777" w:rsidR="00B066C6" w:rsidRPr="00B066C6" w:rsidRDefault="00B066C6" w:rsidP="00B066C6">
      <w:pPr>
        <w:spacing w:line="360" w:lineRule="exact"/>
        <w:ind w:firstLineChars="100" w:firstLine="240"/>
        <w:rPr>
          <w:rFonts w:ascii="BIZ UDゴシック" w:eastAsia="BIZ UDゴシック" w:hAnsi="BIZ UDゴシック"/>
          <w:noProof/>
          <w:sz w:val="24"/>
          <w:szCs w:val="24"/>
        </w:rPr>
      </w:pPr>
    </w:p>
    <w:p w14:paraId="07F52C03" w14:textId="77777777" w:rsidR="00B066C6" w:rsidRPr="00B066C6" w:rsidRDefault="00B066C6" w:rsidP="00B066C6">
      <w:pPr>
        <w:spacing w:line="360" w:lineRule="exact"/>
        <w:ind w:firstLineChars="100" w:firstLine="240"/>
        <w:rPr>
          <w:rFonts w:ascii="BIZ UDゴシック" w:eastAsia="BIZ UDゴシック" w:hAnsi="BIZ UDゴシック"/>
          <w:b/>
          <w:strike/>
          <w:color w:val="FF0000"/>
          <w:sz w:val="24"/>
          <w:szCs w:val="24"/>
          <w:shd w:val="pct15" w:color="auto" w:fill="FFFFFF"/>
        </w:rPr>
      </w:pPr>
    </w:p>
    <w:p w14:paraId="63A626D6" w14:textId="77777777" w:rsidR="00B066C6" w:rsidRPr="00B066C6" w:rsidRDefault="00B066C6" w:rsidP="00B066C6">
      <w:pPr>
        <w:spacing w:line="360" w:lineRule="exact"/>
        <w:ind w:firstLineChars="100" w:firstLine="240"/>
        <w:rPr>
          <w:rFonts w:ascii="BIZ UDゴシック" w:eastAsia="BIZ UDゴシック" w:hAnsi="BIZ UDゴシック"/>
          <w:b/>
          <w:strike/>
          <w:color w:val="FF0000"/>
          <w:sz w:val="24"/>
          <w:szCs w:val="24"/>
          <w:shd w:val="pct15" w:color="auto" w:fill="FFFFFF"/>
        </w:rPr>
      </w:pPr>
    </w:p>
    <w:p w14:paraId="782CBEF9" w14:textId="77777777" w:rsidR="00B066C6" w:rsidRPr="00B066C6" w:rsidRDefault="00B066C6" w:rsidP="00B066C6">
      <w:pPr>
        <w:spacing w:line="360" w:lineRule="exact"/>
        <w:ind w:firstLineChars="100" w:firstLine="240"/>
        <w:rPr>
          <w:rFonts w:ascii="BIZ UDゴシック" w:eastAsia="BIZ UDゴシック" w:hAnsi="BIZ UDゴシック"/>
          <w:b/>
          <w:strike/>
          <w:color w:val="FF0000"/>
          <w:sz w:val="24"/>
          <w:szCs w:val="24"/>
          <w:shd w:val="pct15" w:color="auto" w:fill="FFFFFF"/>
        </w:rPr>
      </w:pPr>
    </w:p>
    <w:p w14:paraId="67A7517D" w14:textId="77777777" w:rsidR="00B066C6" w:rsidRPr="00B066C6" w:rsidRDefault="00B066C6" w:rsidP="00B066C6">
      <w:pPr>
        <w:spacing w:line="360" w:lineRule="exact"/>
        <w:ind w:firstLineChars="100" w:firstLine="240"/>
        <w:rPr>
          <w:rFonts w:ascii="BIZ UDゴシック" w:eastAsia="BIZ UDゴシック" w:hAnsi="BIZ UDゴシック"/>
          <w:b/>
          <w:strike/>
          <w:color w:val="FF0000"/>
          <w:sz w:val="24"/>
          <w:szCs w:val="24"/>
          <w:shd w:val="pct15" w:color="auto" w:fill="FFFFFF"/>
        </w:rPr>
      </w:pPr>
    </w:p>
    <w:p w14:paraId="18EE0C24" w14:textId="77777777" w:rsidR="00B066C6" w:rsidRPr="00B066C6" w:rsidRDefault="00B066C6" w:rsidP="00B066C6">
      <w:pPr>
        <w:spacing w:line="360" w:lineRule="exact"/>
        <w:ind w:firstLineChars="100" w:firstLine="240"/>
        <w:rPr>
          <w:rFonts w:ascii="BIZ UDゴシック" w:eastAsia="BIZ UDゴシック" w:hAnsi="BIZ UDゴシック"/>
          <w:b/>
          <w:strike/>
          <w:color w:val="FF0000"/>
          <w:sz w:val="24"/>
          <w:szCs w:val="24"/>
          <w:shd w:val="pct15" w:color="auto" w:fill="FFFFFF"/>
        </w:rPr>
      </w:pPr>
    </w:p>
    <w:p w14:paraId="7F5491D9" w14:textId="77777777" w:rsidR="00B066C6" w:rsidRPr="00B066C6" w:rsidRDefault="00B066C6" w:rsidP="00B066C6">
      <w:pPr>
        <w:spacing w:line="360" w:lineRule="exact"/>
        <w:ind w:firstLineChars="100" w:firstLine="240"/>
        <w:rPr>
          <w:rFonts w:ascii="BIZ UDゴシック" w:eastAsia="BIZ UDゴシック" w:hAnsi="BIZ UDゴシック"/>
          <w:b/>
          <w:sz w:val="24"/>
          <w:szCs w:val="24"/>
        </w:rPr>
      </w:pPr>
    </w:p>
    <w:p w14:paraId="6A6C2AB0" w14:textId="77777777" w:rsidR="00B066C6" w:rsidRPr="00B066C6" w:rsidRDefault="00B066C6" w:rsidP="00B066C6">
      <w:pPr>
        <w:spacing w:line="360" w:lineRule="exact"/>
        <w:ind w:firstLineChars="100" w:firstLine="240"/>
        <w:rPr>
          <w:rFonts w:ascii="BIZ UDゴシック" w:eastAsia="BIZ UDゴシック" w:hAnsi="BIZ UDゴシック"/>
          <w:b/>
          <w:sz w:val="24"/>
          <w:szCs w:val="24"/>
        </w:rPr>
      </w:pPr>
    </w:p>
    <w:p w14:paraId="52AEA1B0" w14:textId="77777777" w:rsidR="00B066C6" w:rsidRPr="00B066C6" w:rsidRDefault="00B066C6" w:rsidP="00B066C6">
      <w:pPr>
        <w:spacing w:line="360" w:lineRule="exact"/>
        <w:ind w:firstLineChars="100" w:firstLine="240"/>
        <w:rPr>
          <w:rFonts w:ascii="BIZ UDゴシック" w:eastAsia="BIZ UDゴシック" w:hAnsi="BIZ UDゴシック"/>
          <w:b/>
          <w:sz w:val="24"/>
          <w:szCs w:val="24"/>
        </w:rPr>
      </w:pPr>
    </w:p>
    <w:p w14:paraId="107DD187" w14:textId="77777777" w:rsidR="00B066C6" w:rsidRPr="00B066C6" w:rsidRDefault="00B066C6" w:rsidP="00B066C6">
      <w:pPr>
        <w:spacing w:line="360" w:lineRule="exact"/>
        <w:ind w:firstLineChars="100" w:firstLine="240"/>
        <w:rPr>
          <w:rFonts w:ascii="BIZ UDゴシック" w:eastAsia="BIZ UDゴシック" w:hAnsi="BIZ UDゴシック"/>
          <w:b/>
          <w:sz w:val="24"/>
          <w:szCs w:val="24"/>
        </w:rPr>
      </w:pPr>
    </w:p>
    <w:p w14:paraId="45DBF3CC" w14:textId="77777777" w:rsidR="00B066C6" w:rsidRPr="00B066C6" w:rsidRDefault="00B066C6" w:rsidP="00B066C6">
      <w:pPr>
        <w:spacing w:line="360" w:lineRule="exact"/>
        <w:ind w:firstLineChars="100" w:firstLine="240"/>
        <w:rPr>
          <w:rFonts w:ascii="BIZ UDゴシック" w:eastAsia="BIZ UDゴシック" w:hAnsi="BIZ UDゴシック"/>
          <w:b/>
          <w:sz w:val="24"/>
          <w:szCs w:val="24"/>
        </w:rPr>
      </w:pPr>
    </w:p>
    <w:p w14:paraId="2224A517" w14:textId="77777777" w:rsidR="00B066C6" w:rsidRPr="00B066C6" w:rsidRDefault="00B066C6" w:rsidP="00B066C6">
      <w:pPr>
        <w:spacing w:line="360" w:lineRule="exact"/>
        <w:ind w:firstLineChars="100" w:firstLine="240"/>
        <w:rPr>
          <w:rFonts w:ascii="BIZ UDゴシック" w:eastAsia="BIZ UDゴシック" w:hAnsi="BIZ UDゴシック"/>
          <w:bCs/>
          <w:sz w:val="24"/>
          <w:szCs w:val="24"/>
        </w:rPr>
      </w:pPr>
    </w:p>
    <w:p w14:paraId="72DE1DDF"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4E2CEEE5" w14:textId="27B1F1E1"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lastRenderedPageBreak/>
        <w:t>また、都市の成長・発展に資するインフラ整備に関しては、淀川左岸線延伸</w:t>
      </w:r>
      <w:r w:rsidR="006C486A">
        <w:rPr>
          <w:rFonts w:ascii="BIZ UDゴシック" w:eastAsia="BIZ UDゴシック" w:hAnsi="BIZ UDゴシック" w:hint="eastAsia"/>
          <w:sz w:val="24"/>
          <w:szCs w:val="24"/>
        </w:rPr>
        <w:t>部</w:t>
      </w:r>
      <w:r w:rsidRPr="00B066C6">
        <w:rPr>
          <w:rFonts w:ascii="BIZ UDゴシック" w:eastAsia="BIZ UDゴシック" w:hAnsi="BIZ UDゴシック" w:hint="eastAsia"/>
          <w:sz w:val="24"/>
          <w:szCs w:val="24"/>
        </w:rPr>
        <w:t>などの</w:t>
      </w:r>
      <w:r w:rsidR="006C486A">
        <w:rPr>
          <w:rFonts w:ascii="BIZ UDゴシック" w:eastAsia="BIZ UDゴシック" w:hAnsi="BIZ UDゴシック" w:hint="eastAsia"/>
          <w:sz w:val="24"/>
          <w:szCs w:val="24"/>
        </w:rPr>
        <w:t>大阪都市再生</w:t>
      </w:r>
      <w:r w:rsidRPr="00B066C6">
        <w:rPr>
          <w:rFonts w:ascii="BIZ UDゴシック" w:eastAsia="BIZ UDゴシック" w:hAnsi="BIZ UDゴシック" w:hint="eastAsia"/>
          <w:sz w:val="24"/>
          <w:szCs w:val="24"/>
        </w:rPr>
        <w:t>環状道路整備、なにわ筋線などの鉄道ネットワーク強化</w:t>
      </w:r>
      <w:r w:rsidRPr="00B066C6">
        <w:rPr>
          <w:rFonts w:ascii="BIZ UDゴシック" w:eastAsia="BIZ UDゴシック" w:hAnsi="BIZ UDゴシック" w:hint="eastAsia"/>
          <w:b/>
          <w:sz w:val="24"/>
          <w:szCs w:val="24"/>
        </w:rPr>
        <w:t>（７－１図）、</w:t>
      </w:r>
      <w:r w:rsidRPr="00B066C6">
        <w:rPr>
          <w:rFonts w:ascii="BIZ UDゴシック" w:eastAsia="BIZ UDゴシック" w:hAnsi="BIZ UDゴシック" w:hint="eastAsia"/>
          <w:sz w:val="24"/>
          <w:szCs w:val="24"/>
        </w:rPr>
        <w:t>大阪モノレールの延伸や北大阪急行の延伸の事業化などを着実に進めてきた</w:t>
      </w:r>
      <w:r w:rsidRPr="00B066C6">
        <w:rPr>
          <w:rFonts w:ascii="BIZ UDゴシック" w:eastAsia="BIZ UDゴシック" w:hAnsi="BIZ UDゴシック" w:hint="eastAsia"/>
          <w:b/>
          <w:sz w:val="24"/>
          <w:szCs w:val="24"/>
        </w:rPr>
        <w:t>（７－２図）</w:t>
      </w:r>
      <w:r w:rsidRPr="00B066C6">
        <w:rPr>
          <w:rFonts w:ascii="BIZ UDゴシック" w:eastAsia="BIZ UDゴシック" w:hAnsi="BIZ UDゴシック" w:hint="eastAsia"/>
          <w:sz w:val="24"/>
          <w:szCs w:val="24"/>
        </w:rPr>
        <w:t>。</w:t>
      </w:r>
    </w:p>
    <w:p w14:paraId="2CD59CD6" w14:textId="77777777" w:rsidR="00B066C6" w:rsidRPr="00B066C6" w:rsidRDefault="00B066C6" w:rsidP="00B066C6">
      <w:pPr>
        <w:spacing w:line="400" w:lineRule="exact"/>
        <w:ind w:firstLineChars="100" w:firstLine="240"/>
        <w:rPr>
          <w:rFonts w:ascii="BIZ UDゴシック" w:eastAsia="BIZ UDゴシック" w:hAnsi="BIZ UDゴシック"/>
          <w:b/>
          <w:sz w:val="24"/>
          <w:szCs w:val="24"/>
        </w:rPr>
      </w:pPr>
      <w:r w:rsidRPr="00B066C6">
        <w:rPr>
          <w:rFonts w:ascii="BIZ UDゴシック" w:eastAsia="BIZ UDゴシック" w:hAnsi="BIZ UDゴシック" w:hint="eastAsia"/>
          <w:sz w:val="24"/>
          <w:szCs w:val="24"/>
        </w:rPr>
        <w:t>さらに、スーパーシティ特区の実証の場となる「うめきた２期」や大阪公立大学の新キャンパスが設置される「大阪城東部地区」</w:t>
      </w:r>
      <w:r w:rsidRPr="00B066C6">
        <w:rPr>
          <w:rFonts w:ascii="BIZ UDゴシック" w:eastAsia="BIZ UDゴシック" w:hAnsi="BIZ UDゴシック" w:hint="eastAsia"/>
          <w:bCs/>
          <w:sz w:val="24"/>
          <w:szCs w:val="24"/>
        </w:rPr>
        <w:t>のまちづくり</w:t>
      </w:r>
      <w:r w:rsidRPr="00B066C6">
        <w:rPr>
          <w:rFonts w:ascii="BIZ UDゴシック" w:eastAsia="BIZ UDゴシック" w:hAnsi="BIZ UDゴシック" w:hint="eastAsia"/>
          <w:sz w:val="24"/>
          <w:szCs w:val="24"/>
        </w:rPr>
        <w:t>などを進めている</w:t>
      </w:r>
      <w:r w:rsidRPr="00B066C6">
        <w:rPr>
          <w:rFonts w:ascii="BIZ UDゴシック" w:eastAsia="BIZ UDゴシック" w:hAnsi="BIZ UDゴシック" w:hint="eastAsia"/>
          <w:bCs/>
          <w:sz w:val="24"/>
          <w:szCs w:val="24"/>
        </w:rPr>
        <w:t>（</w:t>
      </w:r>
      <w:r w:rsidRPr="00B066C6">
        <w:rPr>
          <w:rFonts w:ascii="BIZ UDゴシック" w:eastAsia="BIZ UDゴシック" w:hAnsi="BIZ UDゴシック" w:hint="eastAsia"/>
          <w:b/>
          <w:sz w:val="24"/>
          <w:szCs w:val="24"/>
        </w:rPr>
        <w:t>７－３図）</w:t>
      </w:r>
      <w:r w:rsidRPr="00B066C6">
        <w:rPr>
          <w:rFonts w:ascii="BIZ UDゴシック" w:eastAsia="BIZ UDゴシック" w:hAnsi="BIZ UDゴシック" w:hint="eastAsia"/>
          <w:sz w:val="24"/>
          <w:szCs w:val="24"/>
        </w:rPr>
        <w:t>。</w:t>
      </w:r>
    </w:p>
    <w:p w14:paraId="6F03BA47" w14:textId="7EF8FEC9" w:rsidR="00B066C6" w:rsidRPr="00B066C6" w:rsidRDefault="00B066C6" w:rsidP="00900C66">
      <w:pPr>
        <w:spacing w:line="400" w:lineRule="exact"/>
        <w:ind w:firstLineChars="100" w:firstLine="240"/>
        <w:rPr>
          <w:rFonts w:ascii="BIZ UDゴシック" w:eastAsia="BIZ UDゴシック" w:hAnsi="BIZ UDゴシック"/>
          <w:b/>
          <w:sz w:val="24"/>
          <w:szCs w:val="24"/>
          <w:u w:val="single"/>
        </w:rPr>
      </w:pPr>
      <w:r w:rsidRPr="00B066C6">
        <w:rPr>
          <w:rFonts w:ascii="BIZ UDゴシック" w:eastAsia="BIZ UDゴシック" w:hAnsi="BIZ UDゴシック" w:hint="eastAsia"/>
          <w:sz w:val="24"/>
          <w:szCs w:val="24"/>
        </w:rPr>
        <w:t>それらに加え、まちづくりや都市インフラの整備・活用を強力に進めるための大阪港湾局や大阪都市計画局といった大阪府市一体組織の設置などを行ってきた。</w:t>
      </w:r>
    </w:p>
    <w:p w14:paraId="7D0E1566"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７－１図　大阪（関西）での道路・鉄道の整備状況</w:t>
      </w:r>
    </w:p>
    <w:p w14:paraId="2057E191" w14:textId="77777777" w:rsidR="00B066C6" w:rsidRPr="00B066C6" w:rsidRDefault="00B066C6" w:rsidP="00B066C6">
      <w:pPr>
        <w:spacing w:line="400" w:lineRule="exact"/>
        <w:ind w:firstLineChars="300" w:firstLine="72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《大阪都市再生環状道路の整備状況》　　　　《鉄道ネットワークの整備状況》</w:t>
      </w:r>
    </w:p>
    <w:p w14:paraId="667546B9" w14:textId="77777777"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noProof/>
          <w:sz w:val="24"/>
          <w:szCs w:val="24"/>
        </w:rPr>
        <w:drawing>
          <wp:anchor distT="0" distB="0" distL="114300" distR="114300" simplePos="0" relativeHeight="252073984" behindDoc="0" locked="0" layoutInCell="1" allowOverlap="1" wp14:anchorId="58595C83" wp14:editId="773EEC39">
            <wp:simplePos x="0" y="0"/>
            <wp:positionH relativeFrom="column">
              <wp:posOffset>728297</wp:posOffset>
            </wp:positionH>
            <wp:positionV relativeFrom="paragraph">
              <wp:posOffset>10795</wp:posOffset>
            </wp:positionV>
            <wp:extent cx="2166896" cy="2127231"/>
            <wp:effectExtent l="0" t="0" r="5080" b="6985"/>
            <wp:wrapNone/>
            <wp:docPr id="1418838974" name="図 21" descr="マップ が含まれている画像&#10;&#10;自動的に生成された説明">
              <a:extLst xmlns:a="http://schemas.openxmlformats.org/drawingml/2006/main">
                <a:ext uri="{FF2B5EF4-FFF2-40B4-BE49-F238E27FC236}">
                  <a16:creationId xmlns:a16="http://schemas.microsoft.com/office/drawing/2014/main" id="{325DDD69-6755-4B7B-8216-944F059D3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66" name="図 21" descr="マップ が含まれている画像&#10;&#10;自動的に生成された説明">
                      <a:extLst>
                        <a:ext uri="{FF2B5EF4-FFF2-40B4-BE49-F238E27FC236}">
                          <a16:creationId xmlns:a16="http://schemas.microsoft.com/office/drawing/2014/main" id="{325DDD69-6755-4B7B-8216-944F059D3617}"/>
                        </a:ext>
                      </a:extLst>
                    </pic:cNvPr>
                    <pic:cNvPicPr>
                      <a:picLocks noChangeAspect="1"/>
                    </pic:cNvPicPr>
                  </pic:nvPicPr>
                  <pic:blipFill>
                    <a:blip r:embed="rId131">
                      <a:extLst>
                        <a:ext uri="{28A0092B-C50C-407E-A947-70E740481C1C}">
                          <a14:useLocalDpi xmlns:a14="http://schemas.microsoft.com/office/drawing/2010/main" val="0"/>
                        </a:ext>
                      </a:extLst>
                    </a:blip>
                    <a:srcRect b="-517"/>
                    <a:stretch>
                      <a:fillRect/>
                    </a:stretch>
                  </pic:blipFill>
                  <pic:spPr>
                    <a:xfrm>
                      <a:off x="0" y="0"/>
                      <a:ext cx="2166896" cy="2127231"/>
                    </a:xfrm>
                    <a:prstGeom prst="rect">
                      <a:avLst/>
                    </a:prstGeom>
                  </pic:spPr>
                </pic:pic>
              </a:graphicData>
            </a:graphic>
            <wp14:sizeRelH relativeFrom="page">
              <wp14:pctWidth>0</wp14:pctWidth>
            </wp14:sizeRelH>
            <wp14:sizeRelV relativeFrom="page">
              <wp14:pctHeight>0</wp14:pctHeight>
            </wp14:sizeRelV>
          </wp:anchor>
        </w:drawing>
      </w:r>
      <w:r w:rsidRPr="00B066C6">
        <w:rPr>
          <w:rFonts w:ascii="BIZ UDゴシック" w:eastAsia="BIZ UDゴシック" w:hAnsi="BIZ UDゴシック"/>
          <w:noProof/>
          <w:sz w:val="24"/>
          <w:szCs w:val="24"/>
        </w:rPr>
        <w:drawing>
          <wp:anchor distT="0" distB="0" distL="114300" distR="114300" simplePos="0" relativeHeight="252075008" behindDoc="0" locked="0" layoutInCell="1" allowOverlap="1" wp14:anchorId="43F9305B" wp14:editId="49C0F165">
            <wp:simplePos x="0" y="0"/>
            <wp:positionH relativeFrom="margin">
              <wp:posOffset>3498251</wp:posOffset>
            </wp:positionH>
            <wp:positionV relativeFrom="paragraph">
              <wp:posOffset>26251</wp:posOffset>
            </wp:positionV>
            <wp:extent cx="2336500" cy="2070340"/>
            <wp:effectExtent l="19050" t="19050" r="26035" b="25400"/>
            <wp:wrapNone/>
            <wp:docPr id="1418838975" name="図 1418838975" descr="マップ&#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マップ&#10;&#10;中程度の精度で自動的に生成された説明"/>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336500" cy="2070340"/>
                    </a:xfrm>
                    <a:prstGeom prst="rect">
                      <a:avLst/>
                    </a:prstGeom>
                    <a:noFill/>
                    <a:ln w="12700">
                      <a:solidFill>
                        <a:srgbClr val="5B9BD5">
                          <a:lumMod val="75000"/>
                        </a:srgbClr>
                      </a:solidFill>
                    </a:ln>
                  </pic:spPr>
                </pic:pic>
              </a:graphicData>
            </a:graphic>
            <wp14:sizeRelH relativeFrom="page">
              <wp14:pctWidth>0</wp14:pctWidth>
            </wp14:sizeRelH>
            <wp14:sizeRelV relativeFrom="page">
              <wp14:pctHeight>0</wp14:pctHeight>
            </wp14:sizeRelV>
          </wp:anchor>
        </w:drawing>
      </w:r>
    </w:p>
    <w:p w14:paraId="3C271940" w14:textId="77777777" w:rsidR="00B066C6" w:rsidRPr="00B066C6" w:rsidRDefault="00B066C6" w:rsidP="00B066C6">
      <w:pPr>
        <w:spacing w:line="400" w:lineRule="exact"/>
        <w:rPr>
          <w:rFonts w:ascii="BIZ UDゴシック" w:eastAsia="BIZ UDゴシック" w:hAnsi="BIZ UDゴシック"/>
          <w:sz w:val="24"/>
          <w:szCs w:val="24"/>
        </w:rPr>
      </w:pPr>
    </w:p>
    <w:p w14:paraId="43007142" w14:textId="659C45B5" w:rsidR="00B066C6" w:rsidRPr="00B066C6" w:rsidRDefault="00B066C6" w:rsidP="00B066C6">
      <w:pPr>
        <w:spacing w:line="400" w:lineRule="exact"/>
        <w:rPr>
          <w:rFonts w:ascii="BIZ UDゴシック" w:eastAsia="BIZ UDゴシック" w:hAnsi="BIZ UDゴシック"/>
          <w:sz w:val="24"/>
          <w:szCs w:val="24"/>
        </w:rPr>
      </w:pPr>
    </w:p>
    <w:p w14:paraId="0305D5FC" w14:textId="4C9CC019" w:rsidR="00B066C6" w:rsidRPr="00B066C6" w:rsidRDefault="00B066C6" w:rsidP="00B066C6">
      <w:pPr>
        <w:spacing w:line="400" w:lineRule="exact"/>
        <w:rPr>
          <w:rFonts w:ascii="BIZ UDゴシック" w:eastAsia="BIZ UDゴシック" w:hAnsi="BIZ UDゴシック"/>
          <w:sz w:val="24"/>
          <w:szCs w:val="24"/>
        </w:rPr>
      </w:pPr>
    </w:p>
    <w:p w14:paraId="11EED255" w14:textId="265B14CE" w:rsidR="00B066C6" w:rsidRPr="00B066C6" w:rsidRDefault="00B066C6" w:rsidP="00B066C6">
      <w:pPr>
        <w:spacing w:line="400" w:lineRule="exact"/>
        <w:rPr>
          <w:rFonts w:ascii="BIZ UDゴシック" w:eastAsia="BIZ UDゴシック" w:hAnsi="BIZ UDゴシック"/>
          <w:sz w:val="24"/>
          <w:szCs w:val="24"/>
        </w:rPr>
      </w:pPr>
    </w:p>
    <w:p w14:paraId="1207B9B0" w14:textId="1A79356C" w:rsidR="00B066C6" w:rsidRPr="00B066C6" w:rsidRDefault="00B066C6" w:rsidP="00B066C6">
      <w:pPr>
        <w:spacing w:line="400" w:lineRule="exact"/>
        <w:rPr>
          <w:rFonts w:ascii="BIZ UDゴシック" w:eastAsia="BIZ UDゴシック" w:hAnsi="BIZ UDゴシック"/>
          <w:sz w:val="24"/>
          <w:szCs w:val="24"/>
        </w:rPr>
      </w:pPr>
    </w:p>
    <w:p w14:paraId="4D6B3EE6" w14:textId="59C1208B" w:rsidR="00B066C6" w:rsidRPr="00B066C6" w:rsidRDefault="00B066C6" w:rsidP="00B066C6">
      <w:pPr>
        <w:spacing w:line="400" w:lineRule="exact"/>
        <w:rPr>
          <w:rFonts w:ascii="BIZ UDゴシック" w:eastAsia="BIZ UDゴシック" w:hAnsi="BIZ UDゴシック"/>
          <w:sz w:val="24"/>
          <w:szCs w:val="24"/>
        </w:rPr>
      </w:pPr>
    </w:p>
    <w:p w14:paraId="2658CC9B" w14:textId="017997EB" w:rsidR="00B066C6" w:rsidRPr="00B066C6" w:rsidRDefault="00B066C6" w:rsidP="00B066C6">
      <w:pPr>
        <w:spacing w:line="400" w:lineRule="exact"/>
        <w:rPr>
          <w:rFonts w:ascii="BIZ UDゴシック" w:eastAsia="BIZ UDゴシック" w:hAnsi="BIZ UDゴシック"/>
          <w:sz w:val="24"/>
          <w:szCs w:val="24"/>
        </w:rPr>
      </w:pPr>
    </w:p>
    <w:p w14:paraId="4EDF04BA" w14:textId="77777777" w:rsidR="00900C66" w:rsidRPr="006C486A" w:rsidRDefault="00B066C6" w:rsidP="00B066C6">
      <w:pPr>
        <w:spacing w:line="400" w:lineRule="exact"/>
        <w:jc w:val="right"/>
        <w:rPr>
          <w:rFonts w:ascii="BIZ UDゴシック" w:eastAsia="BIZ UDゴシック" w:hAnsi="BIZ UDゴシック"/>
          <w:sz w:val="18"/>
          <w:szCs w:val="18"/>
        </w:rPr>
      </w:pPr>
      <w:r w:rsidRPr="00B066C6">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w:t>
      </w:r>
      <w:r w:rsidR="00900C66" w:rsidRPr="006C486A">
        <w:rPr>
          <w:rFonts w:ascii="BIZ UDゴシック" w:eastAsia="BIZ UDゴシック" w:hAnsi="BIZ UDゴシック" w:hint="eastAsia"/>
          <w:sz w:val="18"/>
          <w:szCs w:val="18"/>
        </w:rPr>
        <w:t>関西高速道路ネットワーク推進協議会「関西創生のための高速道路ネットワークの早期整備に関する要望」、</w:t>
      </w:r>
    </w:p>
    <w:p w14:paraId="37AE21FD" w14:textId="124DD487" w:rsidR="00B066C6" w:rsidRPr="006C486A" w:rsidRDefault="00900C66" w:rsidP="00B066C6">
      <w:pPr>
        <w:spacing w:line="400" w:lineRule="exact"/>
        <w:jc w:val="right"/>
        <w:rPr>
          <w:rFonts w:ascii="BIZ UDゴシック" w:eastAsia="BIZ UDゴシック" w:hAnsi="BIZ UDゴシック"/>
          <w:sz w:val="24"/>
          <w:szCs w:val="24"/>
        </w:rPr>
      </w:pPr>
      <w:r w:rsidRPr="006C486A">
        <w:rPr>
          <w:rFonts w:ascii="BIZ UDゴシック" w:eastAsia="BIZ UDゴシック" w:hAnsi="BIZ UDゴシック" w:hint="eastAsia"/>
          <w:sz w:val="18"/>
          <w:szCs w:val="18"/>
        </w:rPr>
        <w:t>国土交通省「第１回新たな広域道路ネットワークに関する検討会資料」</w:t>
      </w:r>
    </w:p>
    <w:p w14:paraId="2E5AABEC" w14:textId="580372B2"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７－２図　大阪モノレールや北大阪急行の延伸</w:t>
      </w:r>
    </w:p>
    <w:p w14:paraId="67823B5F" w14:textId="5AC1B6D7" w:rsidR="00B066C6" w:rsidRPr="00B066C6" w:rsidRDefault="00B066C6" w:rsidP="00B066C6">
      <w:pPr>
        <w:spacing w:line="400" w:lineRule="exact"/>
        <w:ind w:firstLineChars="600" w:firstLine="14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《大阪モノレールの延伸》　　　　　　　《北大阪急行の延伸》</w:t>
      </w:r>
    </w:p>
    <w:p w14:paraId="0A2CA606" w14:textId="5049D5DC" w:rsidR="00B066C6" w:rsidRPr="00B066C6" w:rsidRDefault="00B03390" w:rsidP="00B066C6">
      <w:pPr>
        <w:spacing w:line="400" w:lineRule="exact"/>
        <w:rPr>
          <w:rFonts w:ascii="BIZ UDゴシック" w:eastAsia="BIZ UDゴシック" w:hAnsi="BIZ UDゴシック"/>
          <w:sz w:val="24"/>
          <w:szCs w:val="24"/>
        </w:rPr>
      </w:pPr>
      <w:r>
        <w:rPr>
          <w:noProof/>
        </w:rPr>
        <w:drawing>
          <wp:anchor distT="0" distB="0" distL="114300" distR="114300" simplePos="0" relativeHeight="252265472" behindDoc="0" locked="0" layoutInCell="1" allowOverlap="1" wp14:anchorId="50FAA79F" wp14:editId="416139BE">
            <wp:simplePos x="0" y="0"/>
            <wp:positionH relativeFrom="margin">
              <wp:posOffset>946785</wp:posOffset>
            </wp:positionH>
            <wp:positionV relativeFrom="paragraph">
              <wp:posOffset>9525</wp:posOffset>
            </wp:positionV>
            <wp:extent cx="1798955" cy="1190625"/>
            <wp:effectExtent l="0" t="0" r="0" b="9525"/>
            <wp:wrapThrough wrapText="bothSides">
              <wp:wrapPolygon edited="0">
                <wp:start x="0" y="0"/>
                <wp:lineTo x="0" y="21427"/>
                <wp:lineTo x="21272" y="21427"/>
                <wp:lineTo x="21272" y="0"/>
                <wp:lineTo x="0" y="0"/>
              </wp:wrapPolygon>
            </wp:wrapThrough>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1798955" cy="1190625"/>
                    </a:xfrm>
                    <a:prstGeom prst="rect">
                      <a:avLst/>
                    </a:prstGeom>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noProof/>
          <w:sz w:val="24"/>
          <w:szCs w:val="24"/>
        </w:rPr>
        <w:drawing>
          <wp:anchor distT="0" distB="0" distL="114300" distR="114300" simplePos="0" relativeHeight="252266496" behindDoc="0" locked="0" layoutInCell="1" allowOverlap="1" wp14:anchorId="2DDA8F5A" wp14:editId="55DDE033">
            <wp:simplePos x="0" y="0"/>
            <wp:positionH relativeFrom="margin">
              <wp:posOffset>3832860</wp:posOffset>
            </wp:positionH>
            <wp:positionV relativeFrom="paragraph">
              <wp:posOffset>9525</wp:posOffset>
            </wp:positionV>
            <wp:extent cx="1735455" cy="1190625"/>
            <wp:effectExtent l="0" t="0" r="0" b="9525"/>
            <wp:wrapThrough wrapText="bothSides">
              <wp:wrapPolygon edited="0">
                <wp:start x="0" y="0"/>
                <wp:lineTo x="0" y="21427"/>
                <wp:lineTo x="21339" y="21427"/>
                <wp:lineTo x="21339" y="0"/>
                <wp:lineTo x="0" y="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3545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9E6FB" w14:textId="0C0E1952" w:rsidR="00B066C6" w:rsidRPr="00B066C6" w:rsidRDefault="00B066C6" w:rsidP="00B066C6">
      <w:pPr>
        <w:spacing w:line="400" w:lineRule="exact"/>
        <w:rPr>
          <w:rFonts w:ascii="BIZ UDゴシック" w:eastAsia="BIZ UDゴシック" w:hAnsi="BIZ UDゴシック"/>
          <w:sz w:val="24"/>
          <w:szCs w:val="24"/>
        </w:rPr>
      </w:pPr>
    </w:p>
    <w:p w14:paraId="414F0ADE" w14:textId="751676F8" w:rsidR="00B066C6" w:rsidRPr="00B066C6" w:rsidRDefault="00B066C6" w:rsidP="00B066C6">
      <w:pPr>
        <w:spacing w:line="400" w:lineRule="exact"/>
        <w:rPr>
          <w:rFonts w:ascii="BIZ UDゴシック" w:eastAsia="BIZ UDゴシック" w:hAnsi="BIZ UDゴシック"/>
          <w:sz w:val="24"/>
          <w:szCs w:val="24"/>
        </w:rPr>
      </w:pPr>
    </w:p>
    <w:p w14:paraId="1060BED8" w14:textId="7E8C9BC9" w:rsidR="00B066C6" w:rsidRPr="00B066C6" w:rsidRDefault="00B066C6" w:rsidP="00B066C6">
      <w:pPr>
        <w:spacing w:line="400" w:lineRule="exact"/>
        <w:jc w:val="right"/>
        <w:rPr>
          <w:rFonts w:ascii="BIZ UDゴシック" w:eastAsia="BIZ UDゴシック" w:hAnsi="BIZ UDゴシック"/>
          <w:sz w:val="18"/>
          <w:szCs w:val="18"/>
        </w:rPr>
      </w:pPr>
    </w:p>
    <w:p w14:paraId="6A860FED" w14:textId="2F2F1D4B" w:rsidR="00B066C6" w:rsidRPr="00B066C6" w:rsidRDefault="00B03390" w:rsidP="00B066C6">
      <w:pPr>
        <w:spacing w:line="400" w:lineRule="exact"/>
        <w:jc w:val="right"/>
        <w:rPr>
          <w:rFonts w:ascii="BIZ UDゴシック" w:eastAsia="BIZ UDゴシック" w:hAnsi="BIZ UDゴシック"/>
          <w:sz w:val="18"/>
          <w:szCs w:val="18"/>
        </w:rPr>
      </w:pPr>
      <w:r w:rsidRPr="00B066C6">
        <w:rPr>
          <w:rFonts w:ascii="BIZ UDゴシック" w:eastAsia="BIZ UDゴシック" w:hAnsi="BIZ UDゴシック"/>
          <w:noProof/>
          <w:sz w:val="24"/>
          <w:szCs w:val="24"/>
        </w:rPr>
        <mc:AlternateContent>
          <mc:Choice Requires="wps">
            <w:drawing>
              <wp:anchor distT="45720" distB="45720" distL="114300" distR="114300" simplePos="0" relativeHeight="252079104" behindDoc="0" locked="0" layoutInCell="1" allowOverlap="1" wp14:anchorId="508B1DA9" wp14:editId="7D64E060">
                <wp:simplePos x="0" y="0"/>
                <wp:positionH relativeFrom="column">
                  <wp:posOffset>4061460</wp:posOffset>
                </wp:positionH>
                <wp:positionV relativeFrom="paragraph">
                  <wp:posOffset>117475</wp:posOffset>
                </wp:positionV>
                <wp:extent cx="1524000" cy="514350"/>
                <wp:effectExtent l="0" t="0" r="0" b="0"/>
                <wp:wrapNone/>
                <wp:docPr id="1418838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514350"/>
                        </a:xfrm>
                        <a:prstGeom prst="rect">
                          <a:avLst/>
                        </a:prstGeom>
                        <a:noFill/>
                        <a:ln w="9525">
                          <a:noFill/>
                          <a:miter lim="800000"/>
                          <a:headEnd/>
                          <a:tailEnd/>
                        </a:ln>
                      </wps:spPr>
                      <wps:txbx>
                        <w:txbxContent>
                          <w:p w14:paraId="20B70370" w14:textId="10A91E75" w:rsidR="005A6BFB" w:rsidRDefault="005A6BFB"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5A6BFB" w:rsidRPr="007D6E48" w:rsidRDefault="005A6BFB"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B1DA9" id="_x0000_s1077" type="#_x0000_t202" style="position:absolute;left:0;text-align:left;margin-left:319.8pt;margin-top:9.25pt;width:120pt;height:40.5pt;z-index:25207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" filled="f" stroked="f">
                <v:textbox>
                  <w:txbxContent>
                    <w:p w14:paraId="20B70370" w14:textId="10A91E75" w:rsidR="005A6BFB" w:rsidRDefault="005A6BFB" w:rsidP="00B03390">
                      <w:pPr>
                        <w:spacing w:line="240" w:lineRule="exact"/>
                        <w:rPr>
                          <w:rFonts w:ascii="BIZ UDゴシック" w:eastAsia="BIZ UDゴシック" w:hAnsi="BIZ UDゴシック"/>
                          <w:sz w:val="16"/>
                          <w:szCs w:val="24"/>
                        </w:rPr>
                      </w:pPr>
                      <w:r>
                        <w:rPr>
                          <w:rFonts w:ascii="BIZ UDゴシック" w:eastAsia="BIZ UDゴシック" w:hAnsi="BIZ UDゴシック" w:hint="eastAsia"/>
                          <w:sz w:val="16"/>
                          <w:szCs w:val="24"/>
                        </w:rPr>
                        <w:t>北大阪急行</w:t>
                      </w:r>
                      <w:r>
                        <w:rPr>
                          <w:rFonts w:ascii="BIZ UDゴシック" w:eastAsia="BIZ UDゴシック" w:hAnsi="BIZ UDゴシック"/>
                          <w:sz w:val="16"/>
                          <w:szCs w:val="24"/>
                        </w:rPr>
                        <w:t>延伸部まちづくり</w:t>
                      </w:r>
                    </w:p>
                    <w:p w14:paraId="43023370" w14:textId="1ED246C7" w:rsidR="005A6BFB" w:rsidRPr="007D6E48" w:rsidRDefault="005A6BFB"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：箕面市</w:t>
                      </w:r>
                      <w:r>
                        <w:rPr>
                          <w:rFonts w:ascii="BIZ UDゴシック" w:eastAsia="BIZ UDゴシック" w:hAnsi="BIZ UDゴシック" w:hint="eastAsia"/>
                          <w:sz w:val="16"/>
                          <w:szCs w:val="24"/>
                        </w:rPr>
                        <w:t>HP</w:t>
                      </w:r>
                    </w:p>
                  </w:txbxContent>
                </v:textbox>
              </v:shape>
            </w:pict>
          </mc:Fallback>
        </mc:AlternateContent>
      </w:r>
      <w:r w:rsidR="00B066C6" w:rsidRPr="00B066C6">
        <w:rPr>
          <w:rFonts w:ascii="BIZ UDゴシック" w:eastAsia="BIZ UDゴシック" w:hAnsi="BIZ UDゴシック"/>
          <w:noProof/>
          <w:sz w:val="24"/>
          <w:szCs w:val="24"/>
        </w:rPr>
        <mc:AlternateContent>
          <mc:Choice Requires="wps">
            <w:drawing>
              <wp:anchor distT="45720" distB="45720" distL="114300" distR="114300" simplePos="0" relativeHeight="252078080" behindDoc="0" locked="0" layoutInCell="1" allowOverlap="1" wp14:anchorId="353BDC52" wp14:editId="754EBF5C">
                <wp:simplePos x="0" y="0"/>
                <wp:positionH relativeFrom="column">
                  <wp:posOffset>899161</wp:posOffset>
                </wp:positionH>
                <wp:positionV relativeFrom="paragraph">
                  <wp:posOffset>117475</wp:posOffset>
                </wp:positionV>
                <wp:extent cx="1866900" cy="495300"/>
                <wp:effectExtent l="0" t="0" r="0" b="0"/>
                <wp:wrapNone/>
                <wp:docPr id="14188389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495300"/>
                        </a:xfrm>
                        <a:prstGeom prst="rect">
                          <a:avLst/>
                        </a:prstGeom>
                        <a:noFill/>
                        <a:ln w="9525">
                          <a:noFill/>
                          <a:miter lim="800000"/>
                          <a:headEnd/>
                          <a:tailEnd/>
                        </a:ln>
                      </wps:spPr>
                      <wps:txbx>
                        <w:txbxContent>
                          <w:p w14:paraId="4D1F3298" w14:textId="7AB0F51F" w:rsidR="005A6BFB" w:rsidRDefault="005A6BFB"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5A6BFB" w:rsidRPr="007D6E48" w:rsidRDefault="005A6BFB"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BDC52" id="_x0000_s1078" type="#_x0000_t202" style="position:absolute;left:0;text-align:left;margin-left:70.8pt;margin-top:9.25pt;width:147pt;height:39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" filled="f" stroked="f">
                <v:textbox>
                  <w:txbxContent>
                    <w:p w14:paraId="4D1F3298" w14:textId="7AB0F51F" w:rsidR="005A6BFB" w:rsidRDefault="005A6BFB" w:rsidP="00B03390">
                      <w:pPr>
                        <w:spacing w:line="240" w:lineRule="exact"/>
                        <w:rPr>
                          <w:rFonts w:ascii="BIZ UDゴシック" w:eastAsia="BIZ UDゴシック" w:hAnsi="BIZ UDゴシック"/>
                          <w:sz w:val="16"/>
                          <w:szCs w:val="24"/>
                        </w:rPr>
                      </w:pPr>
                      <w:r w:rsidRPr="007D6E48">
                        <w:rPr>
                          <w:rFonts w:ascii="BIZ UDゴシック" w:eastAsia="BIZ UDゴシック" w:hAnsi="BIZ UDゴシック" w:hint="eastAsia"/>
                          <w:sz w:val="16"/>
                          <w:szCs w:val="24"/>
                        </w:rPr>
                        <w:t>大阪モノレール（仮）荒本駅</w:t>
                      </w:r>
                      <w:r>
                        <w:rPr>
                          <w:rFonts w:ascii="BIZ UDゴシック" w:eastAsia="BIZ UDゴシック" w:hAnsi="BIZ UDゴシック" w:hint="eastAsia"/>
                          <w:sz w:val="16"/>
                          <w:szCs w:val="24"/>
                        </w:rPr>
                        <w:t>イメージ</w:t>
                      </w:r>
                    </w:p>
                    <w:p w14:paraId="71B89381" w14:textId="2200CDB1" w:rsidR="005A6BFB" w:rsidRPr="007D6E48" w:rsidRDefault="005A6BFB" w:rsidP="00B03390">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出典：大阪</w:t>
                      </w:r>
                      <w:r>
                        <w:rPr>
                          <w:rFonts w:ascii="BIZ UDゴシック" w:eastAsia="BIZ UDゴシック" w:hAnsi="BIZ UDゴシック"/>
                          <w:sz w:val="16"/>
                          <w:szCs w:val="24"/>
                        </w:rPr>
                        <w:t>モノレール株式会社HP</w:t>
                      </w:r>
                    </w:p>
                  </w:txbxContent>
                </v:textbox>
              </v:shape>
            </w:pict>
          </mc:Fallback>
        </mc:AlternateContent>
      </w:r>
    </w:p>
    <w:p w14:paraId="15773A45" w14:textId="693A635E" w:rsidR="00B03390" w:rsidRDefault="00B03390" w:rsidP="00B066C6">
      <w:pPr>
        <w:spacing w:line="400" w:lineRule="exact"/>
        <w:jc w:val="center"/>
        <w:rPr>
          <w:rFonts w:ascii="BIZ UDゴシック" w:eastAsia="BIZ UDゴシック" w:hAnsi="BIZ UDゴシック"/>
          <w:sz w:val="18"/>
          <w:szCs w:val="18"/>
        </w:rPr>
      </w:pPr>
    </w:p>
    <w:p w14:paraId="78EAC194" w14:textId="53FD88A9" w:rsidR="00B066C6" w:rsidRPr="00B066C6" w:rsidRDefault="00B066C6" w:rsidP="00B066C6">
      <w:pPr>
        <w:spacing w:line="400" w:lineRule="exact"/>
        <w:jc w:val="center"/>
        <w:rPr>
          <w:rFonts w:ascii="BIZ UDゴシック" w:eastAsia="BIZ UDゴシック" w:hAnsi="BIZ UDゴシック"/>
          <w:sz w:val="24"/>
          <w:szCs w:val="24"/>
        </w:rPr>
      </w:pPr>
      <w:r w:rsidRPr="00B066C6">
        <w:rPr>
          <w:rFonts w:ascii="BIZ UDゴシック" w:eastAsia="BIZ UDゴシック" w:hAnsi="BIZ UDゴシック" w:hint="eastAsia"/>
          <w:b/>
          <w:sz w:val="24"/>
          <w:szCs w:val="24"/>
          <w:u w:val="single"/>
        </w:rPr>
        <w:t>７－３図　うめきた２期、大阪城東部地区のまちづくりイメージ</w:t>
      </w:r>
    </w:p>
    <w:p w14:paraId="61113DA1" w14:textId="4070A9C4" w:rsidR="00B066C6" w:rsidRPr="00B066C6" w:rsidRDefault="00D61B75" w:rsidP="00B066C6">
      <w:pPr>
        <w:spacing w:line="360" w:lineRule="exact"/>
        <w:ind w:firstLineChars="200" w:firstLine="480"/>
        <w:rPr>
          <w:rFonts w:ascii="BIZ UDゴシック" w:eastAsia="BIZ UDゴシック" w:hAnsi="BIZ UDゴシック"/>
          <w:noProof/>
          <w:sz w:val="24"/>
          <w:szCs w:val="24"/>
        </w:rPr>
      </w:pPr>
      <w:r w:rsidRPr="00B066C6">
        <w:rPr>
          <w:rFonts w:ascii="BIZ UDゴシック" w:eastAsia="BIZ UDゴシック" w:hAnsi="BIZ UDゴシック"/>
          <w:noProof/>
          <w:sz w:val="24"/>
          <w:szCs w:val="24"/>
        </w:rPr>
        <w:drawing>
          <wp:anchor distT="0" distB="0" distL="114300" distR="114300" simplePos="0" relativeHeight="252080128" behindDoc="0" locked="0" layoutInCell="1" allowOverlap="1" wp14:anchorId="35E07D82" wp14:editId="7B770274">
            <wp:simplePos x="0" y="0"/>
            <wp:positionH relativeFrom="column">
              <wp:posOffset>946785</wp:posOffset>
            </wp:positionH>
            <wp:positionV relativeFrom="paragraph">
              <wp:posOffset>98424</wp:posOffset>
            </wp:positionV>
            <wp:extent cx="1998529" cy="1171575"/>
            <wp:effectExtent l="0" t="0" r="1905"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003962" cy="117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noProof/>
          <w:sz w:val="24"/>
          <w:szCs w:val="24"/>
        </w:rPr>
        <w:drawing>
          <wp:anchor distT="0" distB="0" distL="114300" distR="114300" simplePos="0" relativeHeight="252267520" behindDoc="0" locked="0" layoutInCell="1" allowOverlap="1" wp14:anchorId="6CCC0677" wp14:editId="33F21CBC">
            <wp:simplePos x="0" y="0"/>
            <wp:positionH relativeFrom="margin">
              <wp:posOffset>3615690</wp:posOffset>
            </wp:positionH>
            <wp:positionV relativeFrom="paragraph">
              <wp:posOffset>80645</wp:posOffset>
            </wp:positionV>
            <wp:extent cx="1981200" cy="1176655"/>
            <wp:effectExtent l="0" t="0" r="0" b="4445"/>
            <wp:wrapThrough wrapText="bothSides">
              <wp:wrapPolygon edited="0">
                <wp:start x="0" y="0"/>
                <wp:lineTo x="0" y="21332"/>
                <wp:lineTo x="21392" y="21332"/>
                <wp:lineTo x="21392"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81200" cy="1176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634DC" w14:textId="709A35AE" w:rsidR="00B066C6" w:rsidRPr="00B066C6" w:rsidRDefault="00B066C6" w:rsidP="00B066C6">
      <w:pPr>
        <w:spacing w:line="360" w:lineRule="exact"/>
        <w:ind w:firstLineChars="200" w:firstLine="480"/>
        <w:rPr>
          <w:rFonts w:ascii="BIZ UDゴシック" w:eastAsia="BIZ UDゴシック" w:hAnsi="BIZ UDゴシック"/>
          <w:noProof/>
          <w:sz w:val="24"/>
          <w:szCs w:val="24"/>
        </w:rPr>
      </w:pPr>
    </w:p>
    <w:p w14:paraId="6AD6C0EC" w14:textId="42779668" w:rsidR="00B066C6" w:rsidRPr="00B066C6" w:rsidRDefault="00B066C6" w:rsidP="00B066C6">
      <w:pPr>
        <w:spacing w:line="360" w:lineRule="exact"/>
        <w:ind w:firstLineChars="200" w:firstLine="480"/>
        <w:rPr>
          <w:rFonts w:ascii="BIZ UDゴシック" w:eastAsia="BIZ UDゴシック" w:hAnsi="BIZ UDゴシック"/>
          <w:noProof/>
          <w:sz w:val="24"/>
          <w:szCs w:val="24"/>
        </w:rPr>
      </w:pPr>
    </w:p>
    <w:p w14:paraId="4BB4183E" w14:textId="772F72FA" w:rsidR="00B066C6" w:rsidRPr="00B066C6" w:rsidRDefault="00B066C6" w:rsidP="00B066C6">
      <w:pPr>
        <w:spacing w:line="360" w:lineRule="exact"/>
        <w:ind w:firstLineChars="200" w:firstLine="480"/>
        <w:rPr>
          <w:rFonts w:ascii="BIZ UDゴシック" w:eastAsia="BIZ UDゴシック" w:hAnsi="BIZ UDゴシック"/>
          <w:noProof/>
          <w:sz w:val="24"/>
          <w:szCs w:val="24"/>
        </w:rPr>
      </w:pPr>
    </w:p>
    <w:p w14:paraId="5712DBC3" w14:textId="79C8B103" w:rsidR="00B066C6" w:rsidRPr="00B066C6" w:rsidRDefault="00B066C6" w:rsidP="00B066C6">
      <w:pPr>
        <w:spacing w:line="360" w:lineRule="exact"/>
        <w:ind w:firstLineChars="200" w:firstLine="480"/>
        <w:rPr>
          <w:rFonts w:ascii="BIZ UDゴシック" w:eastAsia="BIZ UDゴシック" w:hAnsi="BIZ UDゴシック"/>
          <w:noProof/>
          <w:sz w:val="24"/>
          <w:szCs w:val="24"/>
        </w:rPr>
      </w:pPr>
    </w:p>
    <w:p w14:paraId="0985AE7F" w14:textId="233BC58A" w:rsidR="00B066C6" w:rsidRPr="00B066C6" w:rsidRDefault="00D61B75" w:rsidP="00B066C6">
      <w:pPr>
        <w:spacing w:line="360" w:lineRule="exact"/>
        <w:ind w:firstLineChars="200" w:firstLine="480"/>
        <w:jc w:val="right"/>
        <w:rPr>
          <w:rFonts w:ascii="BIZ UDゴシック" w:eastAsia="BIZ UDゴシック" w:hAnsi="BIZ UDゴシック"/>
          <w:noProof/>
          <w:sz w:val="18"/>
          <w:szCs w:val="18"/>
        </w:rPr>
      </w:pPr>
      <w:r w:rsidRPr="00B066C6">
        <w:rPr>
          <w:rFonts w:ascii="BIZ UDゴシック" w:eastAsia="BIZ UDゴシック" w:hAnsi="BIZ UDゴシック"/>
          <w:noProof/>
          <w:sz w:val="24"/>
          <w:szCs w:val="24"/>
        </w:rPr>
        <mc:AlternateContent>
          <mc:Choice Requires="wps">
            <w:drawing>
              <wp:anchor distT="45720" distB="45720" distL="114300" distR="114300" simplePos="0" relativeHeight="252082176" behindDoc="0" locked="0" layoutInCell="1" allowOverlap="1" wp14:anchorId="68516087" wp14:editId="4E756DB9">
                <wp:simplePos x="0" y="0"/>
                <wp:positionH relativeFrom="column">
                  <wp:posOffset>783590</wp:posOffset>
                </wp:positionH>
                <wp:positionV relativeFrom="paragraph">
                  <wp:posOffset>69215</wp:posOffset>
                </wp:positionV>
                <wp:extent cx="2305050" cy="400050"/>
                <wp:effectExtent l="0" t="0" r="0" b="0"/>
                <wp:wrapNone/>
                <wp:docPr id="14188389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400050"/>
                        </a:xfrm>
                        <a:prstGeom prst="rect">
                          <a:avLst/>
                        </a:prstGeom>
                        <a:noFill/>
                        <a:ln w="9525">
                          <a:noFill/>
                          <a:miter lim="800000"/>
                          <a:headEnd/>
                          <a:tailEnd/>
                        </a:ln>
                      </wps:spPr>
                      <wps:txbx>
                        <w:txbxContent>
                          <w:p w14:paraId="5EAF28B7" w14:textId="77777777" w:rsidR="005A6BFB" w:rsidRDefault="005A6BFB"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5A6BFB" w:rsidRPr="00C465A5" w:rsidRDefault="005A6BFB"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16087" id="_x0000_s1079" type="#_x0000_t202" style="position:absolute;left:0;text-align:left;margin-left:61.7pt;margin-top:5.45pt;width:181.5pt;height:31.5pt;z-index:25208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" filled="f" stroked="f">
                <v:textbox>
                  <w:txbxContent>
                    <w:p w14:paraId="5EAF28B7" w14:textId="77777777" w:rsidR="005A6BFB" w:rsidRDefault="005A6BFB"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うめきた２期</w:t>
                      </w:r>
                      <w:r>
                        <w:rPr>
                          <w:rFonts w:ascii="BIZ UDゴシック" w:eastAsia="BIZ UDゴシック" w:hAnsi="BIZ UDゴシック"/>
                          <w:sz w:val="16"/>
                          <w:szCs w:val="24"/>
                        </w:rPr>
                        <w:t>地区開発のイメージ</w:t>
                      </w:r>
                    </w:p>
                    <w:p w14:paraId="6EFE3955" w14:textId="4849B9FD" w:rsidR="005A6BFB" w:rsidRPr="00C465A5" w:rsidRDefault="005A6BFB" w:rsidP="00B066C6">
                      <w:pPr>
                        <w:spacing w:line="22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：うめきた</w:t>
                      </w:r>
                      <w:r>
                        <w:rPr>
                          <w:rFonts w:ascii="BIZ UDゴシック" w:eastAsia="BIZ UDゴシック" w:hAnsi="BIZ UDゴシック" w:hint="eastAsia"/>
                          <w:sz w:val="16"/>
                          <w:szCs w:val="24"/>
                        </w:rPr>
                        <w:t>２</w:t>
                      </w:r>
                      <w:r>
                        <w:rPr>
                          <w:rFonts w:ascii="BIZ UDゴシック" w:eastAsia="BIZ UDゴシック" w:hAnsi="BIZ UDゴシック"/>
                          <w:sz w:val="16"/>
                          <w:szCs w:val="24"/>
                        </w:rPr>
                        <w:t>期</w:t>
                      </w:r>
                      <w:r>
                        <w:rPr>
                          <w:rFonts w:ascii="BIZ UDゴシック" w:eastAsia="BIZ UDゴシック" w:hAnsi="BIZ UDゴシック" w:hint="eastAsia"/>
                          <w:sz w:val="16"/>
                          <w:szCs w:val="24"/>
                        </w:rPr>
                        <w:t>地区</w:t>
                      </w:r>
                      <w:r>
                        <w:rPr>
                          <w:rFonts w:ascii="BIZ UDゴシック" w:eastAsia="BIZ UDゴシック" w:hAnsi="BIZ UDゴシック"/>
                          <w:sz w:val="16"/>
                          <w:szCs w:val="24"/>
                        </w:rPr>
                        <w:t>開発プロジェクトHP</w:t>
                      </w:r>
                    </w:p>
                  </w:txbxContent>
                </v:textbox>
              </v:shape>
            </w:pict>
          </mc:Fallback>
        </mc:AlternateContent>
      </w:r>
      <w:r w:rsidR="00B066C6" w:rsidRPr="00B066C6">
        <w:rPr>
          <w:rFonts w:ascii="BIZ UDゴシック" w:eastAsia="BIZ UDゴシック" w:hAnsi="BIZ UDゴシック"/>
          <w:noProof/>
          <w:sz w:val="24"/>
          <w:szCs w:val="24"/>
        </w:rPr>
        <mc:AlternateContent>
          <mc:Choice Requires="wps">
            <w:drawing>
              <wp:anchor distT="45720" distB="45720" distL="114300" distR="114300" simplePos="0" relativeHeight="252083200" behindDoc="0" locked="0" layoutInCell="1" allowOverlap="1" wp14:anchorId="7E6A6BAE" wp14:editId="1F292C34">
                <wp:simplePos x="0" y="0"/>
                <wp:positionH relativeFrom="column">
                  <wp:posOffset>3499485</wp:posOffset>
                </wp:positionH>
                <wp:positionV relativeFrom="paragraph">
                  <wp:posOffset>84455</wp:posOffset>
                </wp:positionV>
                <wp:extent cx="2152650" cy="400050"/>
                <wp:effectExtent l="0" t="0" r="0" b="0"/>
                <wp:wrapNone/>
                <wp:docPr id="14188389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00050"/>
                        </a:xfrm>
                        <a:prstGeom prst="rect">
                          <a:avLst/>
                        </a:prstGeom>
                        <a:noFill/>
                        <a:ln w="9525">
                          <a:noFill/>
                          <a:miter lim="800000"/>
                          <a:headEnd/>
                          <a:tailEnd/>
                        </a:ln>
                      </wps:spPr>
                      <wps:txbx>
                        <w:txbxContent>
                          <w:p w14:paraId="21136DCB" w14:textId="77777777" w:rsidR="005A6BFB" w:rsidRDefault="005A6BFB"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5A6BFB" w:rsidRPr="00C465A5" w:rsidRDefault="005A6BFB"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A6BAE" id="_x0000_s1080" type="#_x0000_t202" style="position:absolute;left:0;text-align:left;margin-left:275.55pt;margin-top:6.65pt;width:169.5pt;height:31.5pt;z-index:25208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" filled="f" stroked="f">
                <v:textbox>
                  <w:txbxContent>
                    <w:p w14:paraId="21136DCB" w14:textId="77777777" w:rsidR="005A6BFB" w:rsidRDefault="005A6BFB" w:rsidP="00B066C6">
                      <w:pPr>
                        <w:spacing w:line="240" w:lineRule="exact"/>
                        <w:jc w:val="center"/>
                        <w:rPr>
                          <w:rFonts w:ascii="BIZ UDゴシック" w:eastAsia="BIZ UDゴシック" w:hAnsi="BIZ UDゴシック"/>
                          <w:sz w:val="16"/>
                          <w:szCs w:val="24"/>
                        </w:rPr>
                      </w:pPr>
                      <w:r>
                        <w:rPr>
                          <w:rFonts w:ascii="BIZ UDゴシック" w:eastAsia="BIZ UDゴシック" w:hAnsi="BIZ UDゴシック" w:hint="eastAsia"/>
                          <w:sz w:val="16"/>
                          <w:szCs w:val="24"/>
                        </w:rPr>
                        <w:t>大阪</w:t>
                      </w:r>
                      <w:r>
                        <w:rPr>
                          <w:rFonts w:ascii="BIZ UDゴシック" w:eastAsia="BIZ UDゴシック" w:hAnsi="BIZ UDゴシック"/>
                          <w:sz w:val="16"/>
                          <w:szCs w:val="24"/>
                        </w:rPr>
                        <w:t>公立大学</w:t>
                      </w:r>
                      <w:r>
                        <w:rPr>
                          <w:rFonts w:ascii="BIZ UDゴシック" w:eastAsia="BIZ UDゴシック" w:hAnsi="BIZ UDゴシック" w:hint="eastAsia"/>
                          <w:sz w:val="16"/>
                          <w:szCs w:val="24"/>
                        </w:rPr>
                        <w:t>森之宮</w:t>
                      </w:r>
                      <w:r>
                        <w:rPr>
                          <w:rFonts w:ascii="BIZ UDゴシック" w:eastAsia="BIZ UDゴシック" w:hAnsi="BIZ UDゴシック"/>
                          <w:sz w:val="16"/>
                          <w:szCs w:val="24"/>
                        </w:rPr>
                        <w:t>キャンパス</w:t>
                      </w:r>
                      <w:r>
                        <w:rPr>
                          <w:rFonts w:ascii="BIZ UDゴシック" w:eastAsia="BIZ UDゴシック" w:hAnsi="BIZ UDゴシック" w:hint="eastAsia"/>
                          <w:sz w:val="16"/>
                          <w:szCs w:val="24"/>
                        </w:rPr>
                        <w:t>イメージ図</w:t>
                      </w:r>
                    </w:p>
                    <w:p w14:paraId="0167CABC" w14:textId="65933769" w:rsidR="005A6BFB" w:rsidRPr="00C465A5" w:rsidRDefault="005A6BFB" w:rsidP="00D61B75">
                      <w:pPr>
                        <w:spacing w:line="240" w:lineRule="exact"/>
                        <w:jc w:val="right"/>
                        <w:rPr>
                          <w:rFonts w:ascii="BIZ UDゴシック" w:eastAsia="BIZ UDゴシック" w:hAnsi="BIZ UDゴシック"/>
                          <w:sz w:val="16"/>
                          <w:szCs w:val="24"/>
                        </w:rPr>
                      </w:pPr>
                      <w:r>
                        <w:rPr>
                          <w:rFonts w:ascii="BIZ UDゴシック" w:eastAsia="BIZ UDゴシック" w:hAnsi="BIZ UDゴシック" w:hint="eastAsia"/>
                          <w:sz w:val="16"/>
                          <w:szCs w:val="24"/>
                        </w:rPr>
                        <w:t>出典</w:t>
                      </w:r>
                      <w:r>
                        <w:rPr>
                          <w:rFonts w:ascii="BIZ UDゴシック" w:eastAsia="BIZ UDゴシック" w:hAnsi="BIZ UDゴシック"/>
                          <w:sz w:val="16"/>
                          <w:szCs w:val="24"/>
                        </w:rPr>
                        <w:t>：</w:t>
                      </w:r>
                      <w:r>
                        <w:rPr>
                          <w:rFonts w:ascii="BIZ UDゴシック" w:eastAsia="BIZ UDゴシック" w:hAnsi="BIZ UDゴシック" w:hint="eastAsia"/>
                          <w:sz w:val="16"/>
                          <w:szCs w:val="24"/>
                        </w:rPr>
                        <w:t>公立</w:t>
                      </w:r>
                      <w:r>
                        <w:rPr>
                          <w:rFonts w:ascii="BIZ UDゴシック" w:eastAsia="BIZ UDゴシック" w:hAnsi="BIZ UDゴシック"/>
                          <w:sz w:val="16"/>
                          <w:szCs w:val="24"/>
                        </w:rPr>
                        <w:t>大学法人大阪</w:t>
                      </w:r>
                      <w:r>
                        <w:rPr>
                          <w:rFonts w:ascii="BIZ UDゴシック" w:eastAsia="BIZ UDゴシック" w:hAnsi="BIZ UDゴシック" w:hint="eastAsia"/>
                          <w:sz w:val="16"/>
                          <w:szCs w:val="24"/>
                        </w:rPr>
                        <w:t>H</w:t>
                      </w:r>
                      <w:r>
                        <w:rPr>
                          <w:rFonts w:ascii="BIZ UDゴシック" w:eastAsia="BIZ UDゴシック" w:hAnsi="BIZ UDゴシック"/>
                          <w:sz w:val="16"/>
                          <w:szCs w:val="24"/>
                        </w:rPr>
                        <w:t>P</w:t>
                      </w:r>
                    </w:p>
                  </w:txbxContent>
                </v:textbox>
              </v:shape>
            </w:pict>
          </mc:Fallback>
        </mc:AlternateContent>
      </w:r>
    </w:p>
    <w:p w14:paraId="6883EBC4" w14:textId="77777777" w:rsidR="00B066C6" w:rsidRPr="00B066C6" w:rsidRDefault="00B066C6" w:rsidP="00B066C6">
      <w:pPr>
        <w:spacing w:line="36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lastRenderedPageBreak/>
        <w:t>このほか、産業支援や研究開発に関しては、大阪府市の関係機関の統合による公益財団法人大阪産業局</w:t>
      </w:r>
      <w:r w:rsidRPr="00B066C6">
        <w:rPr>
          <w:rFonts w:ascii="BIZ UDゴシック" w:eastAsia="BIZ UDゴシック" w:hAnsi="BIZ UDゴシック" w:hint="eastAsia"/>
          <w:b/>
          <w:sz w:val="24"/>
          <w:szCs w:val="24"/>
        </w:rPr>
        <w:t>（７－４表）</w:t>
      </w:r>
      <w:r w:rsidRPr="00B066C6">
        <w:rPr>
          <w:rFonts w:ascii="BIZ UDゴシック" w:eastAsia="BIZ UDゴシック" w:hAnsi="BIZ UDゴシック" w:hint="eastAsia"/>
          <w:sz w:val="24"/>
          <w:szCs w:val="24"/>
        </w:rPr>
        <w:t>や地方独立行政法人大阪産業技術研究所の設置</w:t>
      </w:r>
      <w:r w:rsidRPr="00B066C6">
        <w:rPr>
          <w:rFonts w:ascii="BIZ UDゴシック" w:eastAsia="BIZ UDゴシック" w:hAnsi="BIZ UDゴシック" w:hint="eastAsia"/>
          <w:b/>
          <w:sz w:val="24"/>
          <w:szCs w:val="24"/>
        </w:rPr>
        <w:t>（７－５表）</w:t>
      </w:r>
      <w:r w:rsidRPr="00B066C6">
        <w:rPr>
          <w:rFonts w:ascii="BIZ UDゴシック" w:eastAsia="BIZ UDゴシック" w:hAnsi="BIZ UDゴシック" w:hint="eastAsia"/>
          <w:sz w:val="24"/>
          <w:szCs w:val="24"/>
        </w:rPr>
        <w:t>など、人材育成環境に関しては、大阪府立大学と大阪市立大学の統合による大阪公立大学の開学</w:t>
      </w:r>
      <w:r w:rsidRPr="00B066C6">
        <w:rPr>
          <w:rFonts w:ascii="BIZ UDゴシック" w:eastAsia="BIZ UDゴシック" w:hAnsi="BIZ UDゴシック" w:hint="eastAsia"/>
          <w:b/>
          <w:sz w:val="24"/>
          <w:szCs w:val="24"/>
        </w:rPr>
        <w:t>（７－６表）</w:t>
      </w:r>
      <w:r w:rsidRPr="00B066C6">
        <w:rPr>
          <w:rFonts w:ascii="BIZ UDゴシック" w:eastAsia="BIZ UDゴシック" w:hAnsi="BIZ UDゴシック" w:hint="eastAsia"/>
          <w:sz w:val="24"/>
          <w:szCs w:val="24"/>
        </w:rPr>
        <w:t>など、安全や健康危機管理機能に関しても、大阪府市の関係機関による地方独立行政法人大阪健康安全基盤研究所の設立などが挙げられる。</w:t>
      </w:r>
    </w:p>
    <w:p w14:paraId="27F8AFCC" w14:textId="77777777" w:rsidR="00B066C6" w:rsidRPr="00B066C6" w:rsidRDefault="00B066C6" w:rsidP="00B066C6">
      <w:pPr>
        <w:spacing w:line="360" w:lineRule="exact"/>
        <w:ind w:firstLineChars="100" w:firstLine="240"/>
        <w:rPr>
          <w:rFonts w:ascii="BIZ UDゴシック" w:eastAsia="BIZ UDゴシック" w:hAnsi="BIZ UDゴシック"/>
          <w:sz w:val="24"/>
          <w:szCs w:val="24"/>
        </w:rPr>
      </w:pPr>
    </w:p>
    <w:p w14:paraId="0A7CE6AD" w14:textId="77777777" w:rsidR="00B066C6" w:rsidRPr="00B066C6" w:rsidRDefault="00B066C6" w:rsidP="00B066C6">
      <w:pPr>
        <w:spacing w:line="360" w:lineRule="exact"/>
        <w:ind w:firstLineChars="100" w:firstLine="240"/>
        <w:rPr>
          <w:rFonts w:ascii="BIZ UDゴシック" w:eastAsia="BIZ UDゴシック" w:hAnsi="BIZ UDゴシック"/>
          <w:color w:val="FF0000"/>
          <w:sz w:val="24"/>
          <w:szCs w:val="24"/>
        </w:rPr>
      </w:pPr>
      <w:r w:rsidRPr="006C486A">
        <w:rPr>
          <w:rFonts w:ascii="BIZ UDゴシック" w:eastAsia="BIZ UDゴシック" w:hAnsi="BIZ UDゴシック" w:hint="eastAsia"/>
          <w:sz w:val="24"/>
          <w:szCs w:val="24"/>
        </w:rPr>
        <w:t>引き続き、上記以外の副首都に向けた取組を含め、進捗状況の確認を進めていく。なお、大阪が副首都をめざしていることを知っているかどうか、府民に認知調査（７ページ参照）をしたところ、知っている人の割合は約５割となっている。</w:t>
      </w:r>
    </w:p>
    <w:p w14:paraId="74AA2BD9" w14:textId="77777777" w:rsidR="00B066C6" w:rsidRPr="00B066C6" w:rsidRDefault="00B066C6" w:rsidP="00B066C6">
      <w:pPr>
        <w:spacing w:line="400" w:lineRule="exact"/>
        <w:rPr>
          <w:rFonts w:ascii="BIZ UDゴシック" w:eastAsia="BIZ UDゴシック" w:hAnsi="BIZ UDゴシック"/>
          <w:color w:val="FF0000"/>
          <w:sz w:val="24"/>
          <w:szCs w:val="24"/>
        </w:rPr>
      </w:pPr>
    </w:p>
    <w:p w14:paraId="3F611C18" w14:textId="77777777" w:rsidR="00B066C6" w:rsidRPr="00B066C6" w:rsidRDefault="00B066C6" w:rsidP="00B066C6">
      <w:pPr>
        <w:spacing w:line="400" w:lineRule="exact"/>
        <w:jc w:val="center"/>
        <w:rPr>
          <w:rFonts w:ascii="BIZ UDゴシック" w:eastAsia="BIZ UDゴシック" w:hAnsi="BIZ UDゴシック"/>
          <w:sz w:val="24"/>
          <w:szCs w:val="24"/>
        </w:rPr>
      </w:pPr>
      <w:r w:rsidRPr="00B066C6">
        <w:rPr>
          <w:rFonts w:ascii="BIZ UDゴシック" w:eastAsia="BIZ UDゴシック" w:hAnsi="BIZ UDゴシック" w:hint="eastAsia"/>
          <w:b/>
          <w:sz w:val="24"/>
          <w:szCs w:val="24"/>
          <w:u w:val="single"/>
        </w:rPr>
        <w:t>７－４表　公益財団法人大阪産業局について</w:t>
      </w:r>
    </w:p>
    <w:tbl>
      <w:tblPr>
        <w:tblStyle w:val="30"/>
        <w:tblW w:w="9776" w:type="dxa"/>
        <w:tblLook w:val="04A0" w:firstRow="1" w:lastRow="0" w:firstColumn="1" w:lastColumn="0" w:noHBand="0" w:noVBand="1"/>
      </w:tblPr>
      <w:tblGrid>
        <w:gridCol w:w="9776"/>
      </w:tblGrid>
      <w:tr w:rsidR="00B066C6" w:rsidRPr="00B066C6" w14:paraId="631E0F73" w14:textId="77777777" w:rsidTr="00B03390">
        <w:tc>
          <w:tcPr>
            <w:tcW w:w="9776" w:type="dxa"/>
          </w:tcPr>
          <w:p w14:paraId="0B7F8CBA"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rPr>
              <w:t>2019年</w:t>
            </w:r>
            <w:r w:rsidRPr="00B066C6">
              <w:rPr>
                <w:rFonts w:ascii="BIZ UDゴシック" w:eastAsia="BIZ UDゴシック" w:hAnsi="BIZ UDゴシック" w:hint="eastAsia"/>
              </w:rPr>
              <w:t>４</w:t>
            </w:r>
            <w:r w:rsidRPr="00B066C6">
              <w:rPr>
                <w:rFonts w:ascii="BIZ UDゴシック" w:eastAsia="BIZ UDゴシック" w:hAnsi="BIZ UDゴシック"/>
              </w:rPr>
              <w:t>月に</w:t>
            </w:r>
            <w:r w:rsidRPr="00B066C6">
              <w:rPr>
                <w:rFonts w:ascii="BIZ UDゴシック" w:eastAsia="BIZ UDゴシック" w:hAnsi="BIZ UDゴシック" w:hint="eastAsia"/>
              </w:rPr>
              <w:t>大阪</w:t>
            </w:r>
            <w:r w:rsidRPr="00B066C6">
              <w:rPr>
                <w:rFonts w:ascii="BIZ UDゴシック" w:eastAsia="BIZ UDゴシック" w:hAnsi="BIZ UDゴシック"/>
              </w:rPr>
              <w:t>府市の中小企業支援機能・体制の強化のため、</w:t>
            </w:r>
            <w:r w:rsidRPr="00B066C6">
              <w:rPr>
                <w:rFonts w:ascii="BIZ UDゴシック" w:eastAsia="BIZ UDゴシック" w:hAnsi="BIZ UDゴシック" w:hint="eastAsia"/>
              </w:rPr>
              <w:t>公益財団法人大阪産業振興機構と公益財団法人</w:t>
            </w:r>
            <w:r w:rsidRPr="00B066C6">
              <w:rPr>
                <w:rFonts w:ascii="BIZ UDゴシック" w:eastAsia="BIZ UDゴシック" w:hAnsi="BIZ UDゴシック"/>
              </w:rPr>
              <w:t>大阪市都市型産業振興センターを統合し、公益財団法人大阪産業局を設立。</w:t>
            </w:r>
          </w:p>
          <w:p w14:paraId="37468467"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hint="eastAsia"/>
              </w:rPr>
              <w:t>グローバル市場で活躍できるスタートアップの輩出支援、デジタル化に対応するための</w:t>
            </w:r>
            <w:r w:rsidRPr="00B066C6">
              <w:rPr>
                <w:rFonts w:ascii="BIZ UDゴシック" w:eastAsia="BIZ UDゴシック" w:hAnsi="BIZ UDゴシック"/>
              </w:rPr>
              <w:t>DXに関するポータルサイト開設や人材育成支援を実施し、企業支援を</w:t>
            </w:r>
            <w:r w:rsidRPr="00B066C6">
              <w:rPr>
                <w:rFonts w:ascii="BIZ UDゴシック" w:eastAsia="BIZ UDゴシック" w:hAnsi="BIZ UDゴシック" w:hint="eastAsia"/>
              </w:rPr>
              <w:t>実施。</w:t>
            </w:r>
          </w:p>
          <w:p w14:paraId="27522C2D" w14:textId="77777777" w:rsidR="00B066C6" w:rsidRPr="00B066C6" w:rsidRDefault="00B066C6" w:rsidP="00B066C6">
            <w:pPr>
              <w:spacing w:line="300" w:lineRule="exact"/>
              <w:ind w:left="210" w:hangingChars="100" w:hanging="210"/>
              <w:jc w:val="left"/>
              <w:rPr>
                <w:rFonts w:ascii="BIZ UDゴシック" w:eastAsia="BIZ UDゴシック" w:hAnsi="BIZ UDゴシック"/>
              </w:rPr>
            </w:pPr>
            <w:r w:rsidRPr="00B066C6">
              <w:rPr>
                <w:rFonts w:ascii="BIZ UDゴシック" w:eastAsia="BIZ UDゴシック" w:hAnsi="BIZ UDゴシック" w:hint="eastAsia"/>
              </w:rPr>
              <w:t>【統合による変化】</w:t>
            </w:r>
          </w:p>
          <w:p w14:paraId="16757C23" w14:textId="77777777" w:rsidR="00B066C6" w:rsidRPr="00B066C6" w:rsidRDefault="00B066C6" w:rsidP="00B066C6">
            <w:pPr>
              <w:spacing w:line="300" w:lineRule="exact"/>
              <w:ind w:left="103" w:hangingChars="49" w:hanging="103"/>
              <w:jc w:val="left"/>
              <w:rPr>
                <w:rFonts w:ascii="BIZ UDゴシック" w:eastAsia="BIZ UDゴシック" w:hAnsi="BIZ UDゴシック"/>
              </w:rPr>
            </w:pPr>
            <w:r w:rsidRPr="00B066C6">
              <w:rPr>
                <w:rFonts w:ascii="BIZ UDゴシック" w:eastAsia="BIZ UDゴシック" w:hAnsi="BIZ UDゴシック" w:hint="eastAsia"/>
              </w:rPr>
              <w:t>・中小企業にとって、ワンストップで使いやすい支援機関の実現。</w:t>
            </w:r>
          </w:p>
          <w:p w14:paraId="342810A0" w14:textId="77777777" w:rsidR="00B066C6" w:rsidRPr="00B066C6" w:rsidRDefault="00B066C6" w:rsidP="00B066C6">
            <w:pPr>
              <w:spacing w:line="300" w:lineRule="exact"/>
              <w:ind w:left="103" w:hangingChars="49" w:hanging="103"/>
              <w:jc w:val="left"/>
              <w:rPr>
                <w:rFonts w:ascii="BIZ UDゴシック" w:eastAsia="BIZ UDゴシック" w:hAnsi="BIZ UDゴシック"/>
              </w:rPr>
            </w:pPr>
            <w:r w:rsidRPr="00B066C6">
              <w:rPr>
                <w:rFonts w:ascii="BIZ UDゴシック" w:eastAsia="BIZ UDゴシック" w:hAnsi="BIZ UDゴシック" w:hint="eastAsia"/>
              </w:rPr>
              <w:t>・府市の中小企業支援にかかる政策資源の集約と効果的な投資の実現。</w:t>
            </w:r>
          </w:p>
          <w:p w14:paraId="00128FAA" w14:textId="77777777" w:rsidR="00B066C6" w:rsidRPr="00B066C6" w:rsidRDefault="00B066C6" w:rsidP="00B066C6">
            <w:pPr>
              <w:spacing w:line="300" w:lineRule="exact"/>
              <w:ind w:left="210" w:hangingChars="100" w:hanging="210"/>
              <w:jc w:val="left"/>
              <w:rPr>
                <w:rFonts w:ascii="BIZ UDゴシック" w:eastAsia="BIZ UDゴシック" w:hAnsi="BIZ UDゴシック"/>
              </w:rPr>
            </w:pPr>
            <w:r w:rsidRPr="00B066C6">
              <w:rPr>
                <w:rFonts w:ascii="BIZ UDゴシック" w:eastAsia="BIZ UDゴシック" w:hAnsi="BIZ UDゴシック" w:hint="eastAsia"/>
              </w:rPr>
              <w:t>・2021年度より、府市で仕様を定める委託事業から、弾力的な業務執行が可能な交付金事業へ再編。</w:t>
            </w:r>
          </w:p>
        </w:tc>
      </w:tr>
    </w:tbl>
    <w:p w14:paraId="13438C71" w14:textId="19623014" w:rsidR="00B066C6" w:rsidRPr="00B066C6" w:rsidRDefault="00B066C6" w:rsidP="00B066C6">
      <w:pPr>
        <w:spacing w:line="400" w:lineRule="exact"/>
        <w:jc w:val="right"/>
        <w:rPr>
          <w:rFonts w:ascii="BIZ UDゴシック" w:eastAsia="BIZ UDゴシック" w:hAnsi="BIZ UDゴシック"/>
          <w:sz w:val="24"/>
          <w:szCs w:val="24"/>
        </w:rPr>
      </w:pPr>
    </w:p>
    <w:p w14:paraId="216F8E1D"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７－５表　地方独立行政法人大阪産業技術研究所について</w:t>
      </w:r>
    </w:p>
    <w:tbl>
      <w:tblPr>
        <w:tblStyle w:val="30"/>
        <w:tblW w:w="0" w:type="auto"/>
        <w:tblLook w:val="04A0" w:firstRow="1" w:lastRow="0" w:firstColumn="1" w:lastColumn="0" w:noHBand="0" w:noVBand="1"/>
      </w:tblPr>
      <w:tblGrid>
        <w:gridCol w:w="9628"/>
      </w:tblGrid>
      <w:tr w:rsidR="00B066C6" w:rsidRPr="00B066C6" w14:paraId="5783338E" w14:textId="77777777" w:rsidTr="00B03390">
        <w:trPr>
          <w:trHeight w:val="2417"/>
        </w:trPr>
        <w:tc>
          <w:tcPr>
            <w:tcW w:w="9628" w:type="dxa"/>
          </w:tcPr>
          <w:p w14:paraId="4FABB7D0"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rPr>
              <w:t>2017年４月、地方独立行政法人大阪府立産業技術総合研究所と地方独立行政法人大阪市立工業研究所を統合し、地方独立行政法人大阪産業技術研究所を設立。</w:t>
            </w:r>
          </w:p>
          <w:p w14:paraId="09B79922"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hint="eastAsia"/>
              </w:rPr>
              <w:t>公益財団法人大阪産業局、民間研究所や大学等と連携を深め、統合による強みを生かし、一気通貫の支援などに取り組み、多様化・高度化する技術課題、成長分野の研究開発を推進。</w:t>
            </w:r>
          </w:p>
          <w:p w14:paraId="637A5669" w14:textId="77777777" w:rsidR="00B066C6" w:rsidRPr="00B066C6" w:rsidRDefault="00B066C6" w:rsidP="00B066C6">
            <w:pPr>
              <w:spacing w:line="300" w:lineRule="exact"/>
              <w:ind w:left="210" w:hangingChars="100" w:hanging="210"/>
              <w:jc w:val="left"/>
              <w:rPr>
                <w:rFonts w:ascii="BIZ UDゴシック" w:eastAsia="BIZ UDゴシック" w:hAnsi="BIZ UDゴシック"/>
              </w:rPr>
            </w:pPr>
            <w:r w:rsidRPr="00B066C6">
              <w:rPr>
                <w:rFonts w:ascii="BIZ UDゴシック" w:eastAsia="BIZ UDゴシック" w:hAnsi="BIZ UDゴシック" w:hint="eastAsia"/>
              </w:rPr>
              <w:t>【統合による変化】</w:t>
            </w:r>
          </w:p>
          <w:p w14:paraId="6751E8A9" w14:textId="1BCF41AF" w:rsidR="00B066C6" w:rsidRPr="00B066C6" w:rsidRDefault="00B066C6" w:rsidP="00B066C6">
            <w:pPr>
              <w:spacing w:line="300" w:lineRule="exact"/>
              <w:jc w:val="left"/>
              <w:rPr>
                <w:rFonts w:ascii="BIZ UDゴシック" w:eastAsia="BIZ UDゴシック" w:hAnsi="BIZ UDゴシック"/>
              </w:rPr>
            </w:pPr>
            <w:r w:rsidRPr="00B066C6">
              <w:rPr>
                <w:rFonts w:ascii="BIZ UDゴシック" w:eastAsia="BIZ UDゴシック" w:hAnsi="BIZ UDゴシック" w:hint="eastAsia"/>
              </w:rPr>
              <w:t>・府市の研究所の強みが異なっており、統合によりシナジー</w:t>
            </w:r>
            <w:r w:rsidR="00A70993">
              <w:rPr>
                <w:rFonts w:ascii="BIZ UDゴシック" w:eastAsia="BIZ UDゴシック" w:hAnsi="BIZ UDゴシック" w:hint="eastAsia"/>
              </w:rPr>
              <w:t>（相乗）</w:t>
            </w:r>
            <w:r w:rsidRPr="00B066C6">
              <w:rPr>
                <w:rFonts w:ascii="BIZ UDゴシック" w:eastAsia="BIZ UDゴシック" w:hAnsi="BIZ UDゴシック" w:hint="eastAsia"/>
              </w:rPr>
              <w:t>効果を発揮。</w:t>
            </w:r>
          </w:p>
          <w:p w14:paraId="4C579886" w14:textId="77777777" w:rsidR="00B066C6" w:rsidRPr="00B066C6" w:rsidRDefault="00B066C6" w:rsidP="00B066C6">
            <w:pPr>
              <w:spacing w:line="300" w:lineRule="exact"/>
              <w:jc w:val="left"/>
              <w:rPr>
                <w:rFonts w:ascii="BIZ UDゴシック" w:eastAsia="BIZ UDゴシック" w:hAnsi="BIZ UDゴシック"/>
              </w:rPr>
            </w:pPr>
            <w:r w:rsidRPr="00B066C6">
              <w:rPr>
                <w:rFonts w:ascii="BIZ UDゴシック" w:eastAsia="BIZ UDゴシック" w:hAnsi="BIZ UDゴシック" w:hint="eastAsia"/>
              </w:rPr>
              <w:t>・統合によりスケールメリットが働いたこともあり、公設試の役割である「依頼試験」、「装置使用」、「受託研究」のうち、これまで以上に「受託研究」に対応。</w:t>
            </w:r>
          </w:p>
        </w:tc>
      </w:tr>
    </w:tbl>
    <w:p w14:paraId="5F5DB77C" w14:textId="453A8461" w:rsidR="00B066C6" w:rsidRPr="00B066C6" w:rsidRDefault="00B066C6" w:rsidP="00B066C6">
      <w:pPr>
        <w:spacing w:line="400" w:lineRule="exact"/>
        <w:jc w:val="right"/>
        <w:rPr>
          <w:rFonts w:ascii="BIZ UDゴシック" w:eastAsia="BIZ UDゴシック" w:hAnsi="BIZ UDゴシック"/>
          <w:sz w:val="24"/>
          <w:szCs w:val="24"/>
        </w:rPr>
      </w:pPr>
    </w:p>
    <w:p w14:paraId="2954F547"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７－６表　大阪公立大学について</w:t>
      </w:r>
    </w:p>
    <w:tbl>
      <w:tblPr>
        <w:tblStyle w:val="30"/>
        <w:tblW w:w="0" w:type="auto"/>
        <w:tblLook w:val="04A0" w:firstRow="1" w:lastRow="0" w:firstColumn="1" w:lastColumn="0" w:noHBand="0" w:noVBand="1"/>
      </w:tblPr>
      <w:tblGrid>
        <w:gridCol w:w="9628"/>
      </w:tblGrid>
      <w:tr w:rsidR="00B066C6" w:rsidRPr="00B066C6" w14:paraId="2E67670B" w14:textId="77777777" w:rsidTr="00B03390">
        <w:tc>
          <w:tcPr>
            <w:tcW w:w="9628" w:type="dxa"/>
          </w:tcPr>
          <w:p w14:paraId="3B52677B"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rPr>
              <w:t>2019年</w:t>
            </w:r>
            <w:r w:rsidRPr="00B066C6">
              <w:rPr>
                <w:rFonts w:ascii="BIZ UDゴシック" w:eastAsia="BIZ UDゴシック" w:hAnsi="BIZ UDゴシック" w:hint="eastAsia"/>
              </w:rPr>
              <w:t>４</w:t>
            </w:r>
            <w:r w:rsidRPr="00B066C6">
              <w:rPr>
                <w:rFonts w:ascii="BIZ UDゴシック" w:eastAsia="BIZ UDゴシック" w:hAnsi="BIZ UDゴシック"/>
              </w:rPr>
              <w:t>月に公立大学法人大阪府立大学と公立大学法人大阪市立大学が統合し、公立大学法人大阪を設立。2022年</w:t>
            </w:r>
            <w:r w:rsidRPr="00B066C6">
              <w:rPr>
                <w:rFonts w:ascii="BIZ UDゴシック" w:eastAsia="BIZ UDゴシック" w:hAnsi="BIZ UDゴシック" w:hint="eastAsia"/>
              </w:rPr>
              <w:t>４</w:t>
            </w:r>
            <w:r w:rsidRPr="00B066C6">
              <w:rPr>
                <w:rFonts w:ascii="BIZ UDゴシック" w:eastAsia="BIZ UDゴシック" w:hAnsi="BIZ UDゴシック"/>
              </w:rPr>
              <w:t>月に「大阪公立大学」を開学。</w:t>
            </w:r>
          </w:p>
          <w:p w14:paraId="6358A67C"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hint="eastAsia"/>
              </w:rPr>
              <w:t>新たに「都市シンクタンク機能」及び「技術インキュベーション機能」を備え、</w:t>
            </w:r>
            <w:r w:rsidRPr="00B066C6">
              <w:rPr>
                <w:rFonts w:ascii="BIZ UDゴシック" w:eastAsia="BIZ UDゴシック" w:hAnsi="BIZ UDゴシック"/>
              </w:rPr>
              <w:t>12学部・学域、15研究科の幅広い学問領域を擁する総合大学</w:t>
            </w:r>
            <w:r w:rsidRPr="00B066C6">
              <w:rPr>
                <w:rFonts w:ascii="BIZ UDゴシック" w:eastAsia="BIZ UDゴシック" w:hAnsi="BIZ UDゴシック" w:hint="eastAsia"/>
              </w:rPr>
              <w:t>として教育、学術研究を推進</w:t>
            </w:r>
            <w:r w:rsidRPr="00B066C6">
              <w:rPr>
                <w:rFonts w:ascii="BIZ UDゴシック" w:eastAsia="BIZ UDゴシック" w:hAnsi="BIZ UDゴシック"/>
              </w:rPr>
              <w:t>。</w:t>
            </w:r>
          </w:p>
          <w:p w14:paraId="5AF7C3DA" w14:textId="77777777" w:rsidR="00B066C6" w:rsidRPr="00B066C6" w:rsidRDefault="00B066C6" w:rsidP="00B066C6">
            <w:pPr>
              <w:spacing w:line="300" w:lineRule="exact"/>
              <w:ind w:firstLineChars="100" w:firstLine="210"/>
              <w:jc w:val="left"/>
              <w:rPr>
                <w:rFonts w:ascii="BIZ UDゴシック" w:eastAsia="BIZ UDゴシック" w:hAnsi="BIZ UDゴシック"/>
              </w:rPr>
            </w:pPr>
            <w:r w:rsidRPr="00B066C6">
              <w:rPr>
                <w:rFonts w:ascii="BIZ UDゴシック" w:eastAsia="BIZ UDゴシック" w:hAnsi="BIZ UDゴシック"/>
              </w:rPr>
              <w:t>2025年には、スマートシティの拠点としての役割を担う「森之宮キャンパス」を開所予定。</w:t>
            </w:r>
          </w:p>
          <w:p w14:paraId="6E21761B" w14:textId="77777777" w:rsidR="00B066C6" w:rsidRPr="00B066C6" w:rsidRDefault="00B066C6" w:rsidP="00B066C6">
            <w:pPr>
              <w:spacing w:line="300" w:lineRule="exact"/>
              <w:jc w:val="left"/>
              <w:rPr>
                <w:rFonts w:ascii="BIZ UDゴシック" w:eastAsia="BIZ UDゴシック" w:hAnsi="BIZ UDゴシック"/>
              </w:rPr>
            </w:pPr>
            <w:r w:rsidRPr="00B066C6">
              <w:rPr>
                <w:rFonts w:ascii="BIZ UDゴシック" w:eastAsia="BIZ UDゴシック" w:hAnsi="BIZ UDゴシック" w:hint="eastAsia"/>
              </w:rPr>
              <w:t>【統合による変化】</w:t>
            </w:r>
          </w:p>
          <w:p w14:paraId="14BCE9F0" w14:textId="77777777" w:rsidR="00B066C6" w:rsidRPr="00B066C6" w:rsidRDefault="00B066C6" w:rsidP="00B066C6">
            <w:pPr>
              <w:spacing w:line="300" w:lineRule="exact"/>
              <w:ind w:leftChars="10" w:left="118" w:hangingChars="46" w:hanging="97"/>
              <w:jc w:val="left"/>
              <w:rPr>
                <w:rFonts w:ascii="BIZ UDゴシック" w:eastAsia="BIZ UDゴシック" w:hAnsi="BIZ UDゴシック"/>
              </w:rPr>
            </w:pPr>
            <w:r w:rsidRPr="00B066C6">
              <w:rPr>
                <w:rFonts w:ascii="BIZ UDゴシック" w:eastAsia="BIZ UDゴシック" w:hAnsi="BIZ UDゴシック" w:hint="eastAsia"/>
              </w:rPr>
              <w:t>・府大、市大それぞれの得意分野が異なっており、統合によりシナジー効果を発揮（医学・工学の連携、医学・獣医学の連携）。</w:t>
            </w:r>
          </w:p>
        </w:tc>
      </w:tr>
    </w:tbl>
    <w:p w14:paraId="4FE8D614" w14:textId="63CCAD73" w:rsidR="00B066C6" w:rsidRPr="00B066C6" w:rsidRDefault="00B066C6" w:rsidP="00B066C6">
      <w:pPr>
        <w:spacing w:line="400" w:lineRule="exact"/>
        <w:jc w:val="right"/>
        <w:rPr>
          <w:rFonts w:ascii="BIZ UDゴシック" w:eastAsia="BIZ UDゴシック" w:hAnsi="BIZ UDゴシック"/>
          <w:sz w:val="18"/>
          <w:szCs w:val="18"/>
        </w:rPr>
      </w:pPr>
    </w:p>
    <w:p w14:paraId="3269A93D" w14:textId="77777777"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lastRenderedPageBreak/>
        <w:t xml:space="preserve">　これまでの府市一体による都市機能充実の取組をさらに進めるのはもちろんだが、加えて、意見交換会での意見にもあったように、現行ビジョン自体に「人」に関するイメージができておらず、人材育成環境の充実が、今後の大きな課題となっている。また、スマートシティの取組も、緒についたばかりである。</w:t>
      </w:r>
    </w:p>
    <w:p w14:paraId="1A8E5930"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6200399D" w14:textId="75FB8085"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さらに、副首都実現の工程として、まず、首都機能のバックアップ拠点への位置づけを国に働きかけているが</w:t>
      </w:r>
      <w:r w:rsidRPr="00B066C6">
        <w:rPr>
          <w:rFonts w:ascii="BIZ UDゴシック" w:eastAsia="BIZ UDゴシック" w:hAnsi="BIZ UDゴシック" w:hint="eastAsia"/>
          <w:b/>
          <w:sz w:val="24"/>
          <w:szCs w:val="24"/>
        </w:rPr>
        <w:t>（７－７図）</w:t>
      </w:r>
      <w:r w:rsidRPr="00B066C6">
        <w:rPr>
          <w:rFonts w:ascii="BIZ UDゴシック" w:eastAsia="BIZ UDゴシック" w:hAnsi="BIZ UDゴシック" w:hint="eastAsia"/>
          <w:sz w:val="24"/>
          <w:szCs w:val="24"/>
        </w:rPr>
        <w:t>、とりわけ、政治・行政分野において、国におけるバックアップ検討の機運の高まりのきっかけとなった東日本大震災から歳月がたつなかで、政府業務継続計画</w:t>
      </w:r>
      <w:r w:rsidR="00400925">
        <w:rPr>
          <w:rFonts w:ascii="BIZ UDゴシック" w:eastAsia="BIZ UDゴシック" w:hAnsi="BIZ UDゴシック" w:hint="eastAsia"/>
          <w:noProof/>
          <w:sz w:val="24"/>
          <w:szCs w:val="24"/>
          <w:vertAlign w:val="superscript"/>
        </w:rPr>
        <w:t>※１</w:t>
      </w:r>
      <w:r w:rsidRPr="00B066C6">
        <w:rPr>
          <w:rFonts w:ascii="BIZ UDゴシック" w:eastAsia="BIZ UDゴシック" w:hAnsi="BIZ UDゴシック" w:hint="eastAsia"/>
          <w:sz w:val="24"/>
          <w:szCs w:val="24"/>
        </w:rPr>
        <w:t>（BCP）においても東京都の立川広域防災基地以外の東京都心部から離れたバックアップ拠点の検討は遅々として進んでいない状況である。</w:t>
      </w:r>
    </w:p>
    <w:p w14:paraId="3DAF1833" w14:textId="77777777" w:rsidR="00B066C6" w:rsidRPr="00B066C6" w:rsidRDefault="00B066C6" w:rsidP="00B066C6">
      <w:pPr>
        <w:spacing w:line="400" w:lineRule="exact"/>
        <w:jc w:val="left"/>
        <w:rPr>
          <w:rFonts w:ascii="BIZ UDゴシック" w:eastAsia="BIZ UDゴシック" w:hAnsi="BIZ UDゴシック"/>
          <w:b/>
          <w:sz w:val="24"/>
          <w:szCs w:val="24"/>
          <w:u w:val="single"/>
        </w:rPr>
      </w:pPr>
    </w:p>
    <w:p w14:paraId="0140200B" w14:textId="77777777" w:rsidR="00B066C6" w:rsidRPr="00B066C6" w:rsidRDefault="00B066C6" w:rsidP="00B066C6">
      <w:pPr>
        <w:spacing w:line="400" w:lineRule="exact"/>
        <w:ind w:firstLineChars="700" w:firstLine="1680"/>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７－７図　首都機能のバックアップにかかる大阪府市の取組</w:t>
      </w:r>
    </w:p>
    <w:p w14:paraId="1419EC5D" w14:textId="77777777" w:rsidR="00B066C6" w:rsidRPr="00B066C6" w:rsidRDefault="00B066C6" w:rsidP="00B066C6">
      <w:pPr>
        <w:spacing w:line="400" w:lineRule="exact"/>
        <w:rPr>
          <w:rFonts w:ascii="BIZ UDゴシック" w:eastAsia="BIZ UDゴシック" w:hAnsi="BIZ UDゴシック"/>
          <w:b/>
          <w:sz w:val="24"/>
          <w:szCs w:val="24"/>
          <w:u w:val="single"/>
        </w:rPr>
      </w:pPr>
    </w:p>
    <w:tbl>
      <w:tblPr>
        <w:tblStyle w:val="30"/>
        <w:tblW w:w="10627" w:type="dxa"/>
        <w:tblInd w:w="-504" w:type="dxa"/>
        <w:tblLook w:val="04A0" w:firstRow="1" w:lastRow="0" w:firstColumn="1" w:lastColumn="0" w:noHBand="0" w:noVBand="1"/>
      </w:tblPr>
      <w:tblGrid>
        <w:gridCol w:w="6232"/>
        <w:gridCol w:w="426"/>
        <w:gridCol w:w="3969"/>
      </w:tblGrid>
      <w:tr w:rsidR="00B066C6" w:rsidRPr="00B066C6" w14:paraId="63278F30" w14:textId="77777777" w:rsidTr="00B03390">
        <w:trPr>
          <w:trHeight w:val="2721"/>
        </w:trPr>
        <w:tc>
          <w:tcPr>
            <w:tcW w:w="6232" w:type="dxa"/>
            <w:vMerge w:val="restart"/>
          </w:tcPr>
          <w:p w14:paraId="418D5F43" w14:textId="77777777" w:rsidR="00B066C6" w:rsidRPr="00B066C6" w:rsidRDefault="00B066C6" w:rsidP="00B066C6">
            <w:pPr>
              <w:spacing w:line="400" w:lineRule="exact"/>
              <w:rPr>
                <w:rFonts w:ascii="BIZ UDゴシック" w:eastAsia="BIZ UDゴシック" w:hAnsi="BIZ UDゴシック"/>
                <w:b/>
                <w:sz w:val="20"/>
                <w:szCs w:val="24"/>
              </w:rPr>
            </w:pPr>
            <w:r w:rsidRPr="00B066C6">
              <w:rPr>
                <w:rFonts w:ascii="BIZ UDゴシック" w:eastAsia="BIZ UDゴシック" w:hAnsi="BIZ UDゴシック" w:hint="eastAsia"/>
                <w:b/>
                <w:bCs/>
                <w:sz w:val="20"/>
                <w:szCs w:val="24"/>
              </w:rPr>
              <w:t>行政分野の主な取組</w:t>
            </w:r>
          </w:p>
          <w:p w14:paraId="678C6A83"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 大阪府市それぞれの国家要望としての働きかけ</w:t>
            </w:r>
          </w:p>
          <w:p w14:paraId="10DF0B98"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・2011年大阪府最重点要望～（以降、毎年要望）</w:t>
            </w:r>
            <w:r w:rsidRPr="00B066C6">
              <w:rPr>
                <w:rFonts w:ascii="BIZ UDゴシック" w:eastAsia="BIZ UDゴシック" w:hAnsi="BIZ UDゴシック" w:hint="eastAsia"/>
                <w:sz w:val="20"/>
                <w:szCs w:val="24"/>
              </w:rPr>
              <w:br/>
              <w:t xml:space="preserve">　　 大阪市は2017年から　</w:t>
            </w:r>
            <w:r w:rsidRPr="00B066C6">
              <w:rPr>
                <w:rFonts w:ascii="BIZ UDゴシック" w:eastAsia="BIZ UDゴシック" w:hAnsi="BIZ UDゴシック" w:hint="eastAsia"/>
                <w:b/>
                <w:sz w:val="20"/>
                <w:szCs w:val="24"/>
              </w:rPr>
              <w:t>注1</w:t>
            </w:r>
          </w:p>
          <w:p w14:paraId="57CC7E30"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 関西広域連合との協調（広域連合の要望への反映）</w:t>
            </w:r>
          </w:p>
          <w:p w14:paraId="5B11EB93"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・2011年～</w:t>
            </w:r>
          </w:p>
          <w:p w14:paraId="59875512"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 関係省庁への働きかけ（内閣府、内閣官房、国土交通省）</w:t>
            </w:r>
            <w:r w:rsidRPr="00B066C6">
              <w:rPr>
                <w:rFonts w:ascii="BIZ UDゴシック" w:eastAsia="BIZ UDゴシック" w:hAnsi="BIZ UDゴシック" w:hint="eastAsia"/>
                <w:b/>
                <w:sz w:val="20"/>
                <w:szCs w:val="24"/>
              </w:rPr>
              <w:t>注</w:t>
            </w:r>
            <w:r w:rsidRPr="00B066C6">
              <w:rPr>
                <w:rFonts w:ascii="BIZ UDゴシック" w:eastAsia="BIZ UDゴシック" w:hAnsi="BIZ UDゴシック" w:hint="eastAsia"/>
                <w:b/>
                <w:bCs/>
                <w:sz w:val="20"/>
                <w:szCs w:val="24"/>
              </w:rPr>
              <w:t>２</w:t>
            </w:r>
          </w:p>
          <w:p w14:paraId="37D7783E"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・内閣府　　　2018年４月及び６月、</w:t>
            </w:r>
          </w:p>
          <w:p w14:paraId="602CC128" w14:textId="77777777" w:rsidR="00B066C6" w:rsidRPr="00B066C6" w:rsidRDefault="00B066C6" w:rsidP="00B066C6">
            <w:pPr>
              <w:spacing w:line="400" w:lineRule="exact"/>
              <w:ind w:firstLineChars="850" w:firstLine="1700"/>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2019年１月、５月及び12月</w:t>
            </w:r>
          </w:p>
          <w:p w14:paraId="2FFB052E"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・内閣官房　　2017年７月</w:t>
            </w:r>
          </w:p>
          <w:p w14:paraId="4C0293E5" w14:textId="77777777" w:rsidR="00B066C6" w:rsidRPr="00B066C6" w:rsidRDefault="00B066C6" w:rsidP="00B066C6">
            <w:pPr>
              <w:spacing w:line="400" w:lineRule="exact"/>
              <w:rPr>
                <w:rFonts w:ascii="BIZ UDゴシック" w:eastAsia="BIZ UDゴシック" w:hAnsi="BIZ UDゴシック"/>
                <w:sz w:val="20"/>
                <w:szCs w:val="24"/>
              </w:rPr>
            </w:pPr>
            <w:r w:rsidRPr="00B066C6">
              <w:rPr>
                <w:rFonts w:ascii="BIZ UDゴシック" w:eastAsia="BIZ UDゴシック" w:hAnsi="BIZ UDゴシック" w:hint="eastAsia"/>
                <w:sz w:val="20"/>
                <w:szCs w:val="24"/>
              </w:rPr>
              <w:t xml:space="preserve">　 ・国土交通省　2017年７月、2018年６月、2020年11月</w:t>
            </w:r>
            <w:r w:rsidRPr="00B066C6">
              <w:rPr>
                <w:rFonts w:ascii="BIZ UDゴシック" w:eastAsia="BIZ UDゴシック" w:hAnsi="BIZ UDゴシック" w:hint="eastAsia"/>
                <w:sz w:val="20"/>
                <w:szCs w:val="24"/>
              </w:rPr>
              <w:br/>
              <w:t xml:space="preserve">　　　 　　　　　2021年10月、2022年５月</w:t>
            </w:r>
          </w:p>
          <w:p w14:paraId="19F09E65" w14:textId="77777777" w:rsidR="00B066C6" w:rsidRPr="00B066C6" w:rsidRDefault="00B066C6" w:rsidP="00B066C6">
            <w:pPr>
              <w:spacing w:line="400" w:lineRule="exact"/>
              <w:rPr>
                <w:rFonts w:ascii="BIZ UDゴシック" w:eastAsia="BIZ UDゴシック" w:hAnsi="BIZ UDゴシック"/>
                <w:b/>
                <w:sz w:val="20"/>
                <w:szCs w:val="24"/>
                <w:u w:val="single"/>
              </w:rPr>
            </w:pPr>
          </w:p>
        </w:tc>
        <w:tc>
          <w:tcPr>
            <w:tcW w:w="426" w:type="dxa"/>
            <w:tcBorders>
              <w:top w:val="nil"/>
              <w:bottom w:val="nil"/>
              <w:right w:val="dashed" w:sz="4" w:space="0" w:color="auto"/>
            </w:tcBorders>
          </w:tcPr>
          <w:p w14:paraId="3EF9593D" w14:textId="77777777" w:rsidR="00B066C6" w:rsidRPr="00B066C6"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EE15D1C" w14:textId="77777777" w:rsidR="00B066C6" w:rsidRPr="00B066C6" w:rsidRDefault="00B066C6" w:rsidP="00B066C6">
            <w:pPr>
              <w:spacing w:line="240" w:lineRule="exact"/>
              <w:rPr>
                <w:rFonts w:ascii="BIZ UDゴシック" w:eastAsia="BIZ UDゴシック" w:hAnsi="BIZ UDゴシック"/>
                <w:sz w:val="16"/>
                <w:szCs w:val="24"/>
              </w:rPr>
            </w:pPr>
            <w:r w:rsidRPr="00B066C6">
              <w:rPr>
                <w:rFonts w:ascii="BIZ UDゴシック" w:eastAsia="BIZ UDゴシック" w:hAnsi="BIZ UDゴシック" w:hint="eastAsia"/>
                <w:bCs/>
                <w:sz w:val="16"/>
                <w:szCs w:val="24"/>
              </w:rPr>
              <w:t>注１　2022年５月　大阪府市【国家要望文</w:t>
            </w:r>
            <w:r w:rsidRPr="00B066C6">
              <w:rPr>
                <w:rFonts w:ascii="BIZ UDゴシック" w:eastAsia="BIZ UDゴシック" w:hAnsi="BIZ UDゴシック" w:hint="eastAsia"/>
                <w:sz w:val="16"/>
                <w:szCs w:val="24"/>
              </w:rPr>
              <w:t>】</w:t>
            </w:r>
          </w:p>
          <w:p w14:paraId="26BE0737" w14:textId="77777777" w:rsidR="00B066C6" w:rsidRPr="00B066C6" w:rsidRDefault="00B066C6" w:rsidP="00B066C6">
            <w:pPr>
              <w:spacing w:line="240" w:lineRule="exact"/>
              <w:rPr>
                <w:rFonts w:ascii="BIZ UDゴシック" w:eastAsia="BIZ UDゴシック" w:hAnsi="BIZ UDゴシック"/>
                <w:sz w:val="16"/>
                <w:szCs w:val="24"/>
              </w:rPr>
            </w:pPr>
            <w:r w:rsidRPr="00B066C6">
              <w:rPr>
                <w:rFonts w:ascii="BIZ UDゴシック" w:eastAsia="BIZ UDゴシック" w:hAnsi="BIZ UDゴシック" w:hint="eastAsia"/>
                <w:sz w:val="16"/>
                <w:szCs w:val="24"/>
              </w:rPr>
              <w:br/>
              <w:t>≪首都機能バックアップ体制の構築≫</w:t>
            </w:r>
            <w:r w:rsidRPr="00B066C6">
              <w:rPr>
                <w:rFonts w:ascii="BIZ UDゴシック" w:eastAsia="BIZ UDゴシック" w:hAnsi="BIZ UDゴシック" w:hint="eastAsia"/>
                <w:sz w:val="16"/>
                <w:szCs w:val="24"/>
              </w:rPr>
              <w:br/>
            </w:r>
            <w:r w:rsidRPr="00B066C6">
              <w:rPr>
                <w:rFonts w:ascii="BIZ UDゴシック" w:eastAsia="BIZ UDゴシック" w:hAnsi="BIZ UDゴシック" w:hint="eastAsia"/>
                <w:sz w:val="16"/>
                <w:szCs w:val="24"/>
              </w:rPr>
              <w:br/>
              <w:t xml:space="preserve">　大規模な自然災害や感染症の拡大など、危機事象発生時における東京一極集中が抱えるリスクを踏まえ、国民生活や日本経済の維持継続の観点から、経済基盤が確立し各府省の地方支分部局等も集積する大阪・関西を首都機能バックアップエリアとして位置づけ、国土形成計画をはじめとする国の法律・計画などに明記するとともに、必要な対策を実施すること。</w:t>
            </w:r>
          </w:p>
        </w:tc>
      </w:tr>
      <w:tr w:rsidR="00B066C6" w:rsidRPr="00B066C6" w14:paraId="30D92F57" w14:textId="77777777" w:rsidTr="00B03390">
        <w:trPr>
          <w:trHeight w:val="173"/>
        </w:trPr>
        <w:tc>
          <w:tcPr>
            <w:tcW w:w="6232" w:type="dxa"/>
            <w:vMerge/>
          </w:tcPr>
          <w:p w14:paraId="7FAD05D7" w14:textId="77777777" w:rsidR="00B066C6" w:rsidRPr="00B066C6"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nil"/>
            </w:tcBorders>
          </w:tcPr>
          <w:p w14:paraId="2BC60E68" w14:textId="77777777" w:rsidR="00B066C6" w:rsidRPr="00B066C6" w:rsidRDefault="00B066C6" w:rsidP="00B066C6">
            <w:pPr>
              <w:spacing w:line="400" w:lineRule="exact"/>
              <w:rPr>
                <w:rFonts w:ascii="BIZ UDゴシック" w:eastAsia="BIZ UDゴシック" w:hAnsi="BIZ UDゴシック"/>
                <w:b/>
                <w:sz w:val="2"/>
                <w:szCs w:val="24"/>
                <w:u w:val="single"/>
              </w:rPr>
            </w:pPr>
          </w:p>
        </w:tc>
        <w:tc>
          <w:tcPr>
            <w:tcW w:w="3969" w:type="dxa"/>
            <w:tcBorders>
              <w:top w:val="dashed" w:sz="4" w:space="0" w:color="auto"/>
              <w:left w:val="nil"/>
              <w:bottom w:val="dashed" w:sz="4" w:space="0" w:color="auto"/>
              <w:right w:val="nil"/>
            </w:tcBorders>
          </w:tcPr>
          <w:p w14:paraId="682364A6" w14:textId="77777777" w:rsidR="00B066C6" w:rsidRPr="00B066C6" w:rsidRDefault="00B066C6" w:rsidP="00B066C6">
            <w:pPr>
              <w:spacing w:line="400" w:lineRule="exact"/>
              <w:rPr>
                <w:rFonts w:ascii="BIZ UDゴシック" w:eastAsia="BIZ UDゴシック" w:hAnsi="BIZ UDゴシック"/>
                <w:b/>
                <w:sz w:val="2"/>
                <w:szCs w:val="16"/>
                <w:u w:val="single"/>
              </w:rPr>
            </w:pPr>
          </w:p>
        </w:tc>
      </w:tr>
      <w:tr w:rsidR="00B066C6" w:rsidRPr="00B066C6" w14:paraId="5FB32A89" w14:textId="77777777" w:rsidTr="00B03390">
        <w:trPr>
          <w:trHeight w:val="2268"/>
        </w:trPr>
        <w:tc>
          <w:tcPr>
            <w:tcW w:w="6232" w:type="dxa"/>
            <w:vMerge/>
          </w:tcPr>
          <w:p w14:paraId="16F9D9D3" w14:textId="77777777" w:rsidR="00B066C6" w:rsidRPr="00B066C6" w:rsidRDefault="00B066C6" w:rsidP="00B066C6">
            <w:pPr>
              <w:spacing w:line="400" w:lineRule="exact"/>
              <w:rPr>
                <w:rFonts w:ascii="BIZ UDゴシック" w:eastAsia="BIZ UDゴシック" w:hAnsi="BIZ UDゴシック"/>
                <w:b/>
                <w:sz w:val="24"/>
                <w:szCs w:val="24"/>
                <w:u w:val="single"/>
              </w:rPr>
            </w:pPr>
          </w:p>
        </w:tc>
        <w:tc>
          <w:tcPr>
            <w:tcW w:w="426" w:type="dxa"/>
            <w:tcBorders>
              <w:top w:val="nil"/>
              <w:bottom w:val="nil"/>
              <w:right w:val="dashed" w:sz="4" w:space="0" w:color="auto"/>
            </w:tcBorders>
          </w:tcPr>
          <w:p w14:paraId="0A26367E" w14:textId="77777777" w:rsidR="00B066C6" w:rsidRPr="00B066C6" w:rsidRDefault="00B066C6" w:rsidP="00B066C6">
            <w:pPr>
              <w:spacing w:line="400" w:lineRule="exact"/>
              <w:rPr>
                <w:rFonts w:ascii="BIZ UDゴシック" w:eastAsia="BIZ UDゴシック" w:hAnsi="BIZ UDゴシック"/>
                <w:b/>
                <w:sz w:val="24"/>
                <w:szCs w:val="24"/>
                <w:u w:val="single"/>
              </w:rPr>
            </w:pPr>
          </w:p>
        </w:tc>
        <w:tc>
          <w:tcPr>
            <w:tcW w:w="3969" w:type="dxa"/>
            <w:tcBorders>
              <w:top w:val="dashed" w:sz="4" w:space="0" w:color="auto"/>
              <w:left w:val="dashed" w:sz="4" w:space="0" w:color="auto"/>
              <w:bottom w:val="dashed" w:sz="4" w:space="0" w:color="auto"/>
              <w:right w:val="dashed" w:sz="4" w:space="0" w:color="auto"/>
            </w:tcBorders>
          </w:tcPr>
          <w:p w14:paraId="77053425" w14:textId="77777777" w:rsidR="00B066C6" w:rsidRPr="00B066C6" w:rsidRDefault="00B066C6" w:rsidP="00B066C6">
            <w:pPr>
              <w:spacing w:line="240" w:lineRule="exact"/>
              <w:rPr>
                <w:rFonts w:ascii="BIZ UDゴシック" w:eastAsia="BIZ UDゴシック" w:hAnsi="BIZ UDゴシック"/>
                <w:sz w:val="16"/>
                <w:szCs w:val="24"/>
              </w:rPr>
            </w:pPr>
            <w:r w:rsidRPr="00B066C6">
              <w:rPr>
                <w:rFonts w:ascii="BIZ UDゴシック" w:eastAsia="BIZ UDゴシック" w:hAnsi="BIZ UDゴシック" w:hint="eastAsia"/>
                <w:bCs/>
                <w:sz w:val="16"/>
                <w:szCs w:val="24"/>
              </w:rPr>
              <w:t>注２　関係省庁の反応（例）</w:t>
            </w:r>
          </w:p>
          <w:p w14:paraId="1DAE6E5F" w14:textId="77777777" w:rsidR="00B066C6" w:rsidRPr="00B066C6" w:rsidRDefault="00B066C6" w:rsidP="00B066C6">
            <w:pPr>
              <w:spacing w:line="240" w:lineRule="exact"/>
              <w:ind w:left="290" w:hangingChars="181" w:hanging="290"/>
              <w:rPr>
                <w:rFonts w:ascii="BIZ UDゴシック" w:eastAsia="BIZ UDゴシック" w:hAnsi="BIZ UDゴシック"/>
                <w:sz w:val="16"/>
                <w:szCs w:val="24"/>
              </w:rPr>
            </w:pPr>
            <w:r w:rsidRPr="00B066C6">
              <w:rPr>
                <w:rFonts w:ascii="BIZ UDゴシック" w:eastAsia="BIZ UDゴシック" w:hAnsi="BIZ UDゴシック" w:hint="eastAsia"/>
                <w:sz w:val="16"/>
                <w:szCs w:val="24"/>
              </w:rPr>
              <w:t>○ 東京以外の関東ではなく大阪でないといけない理由がもっといるのではないか。</w:t>
            </w:r>
          </w:p>
          <w:p w14:paraId="47CD00F6" w14:textId="77777777" w:rsidR="00B066C6" w:rsidRPr="00B066C6" w:rsidRDefault="00B066C6" w:rsidP="00B066C6">
            <w:pPr>
              <w:spacing w:line="240" w:lineRule="exact"/>
              <w:ind w:left="290" w:hangingChars="181" w:hanging="290"/>
              <w:rPr>
                <w:rFonts w:ascii="BIZ UDゴシック" w:eastAsia="BIZ UDゴシック" w:hAnsi="BIZ UDゴシック"/>
                <w:sz w:val="16"/>
                <w:szCs w:val="24"/>
              </w:rPr>
            </w:pPr>
            <w:r w:rsidRPr="00B066C6">
              <w:rPr>
                <w:rFonts w:ascii="BIZ UDゴシック" w:eastAsia="BIZ UDゴシック" w:hAnsi="BIZ UDゴシック" w:hint="eastAsia"/>
                <w:sz w:val="16"/>
                <w:szCs w:val="24"/>
              </w:rPr>
              <w:t>○ 東京と同じ環境が必要というわけではないと思われる。</w:t>
            </w:r>
          </w:p>
          <w:p w14:paraId="1EAABE07" w14:textId="77777777" w:rsidR="00B066C6" w:rsidRPr="00B066C6" w:rsidRDefault="00B066C6" w:rsidP="00B066C6">
            <w:pPr>
              <w:spacing w:line="240" w:lineRule="exact"/>
              <w:ind w:left="290" w:hangingChars="181" w:hanging="290"/>
              <w:rPr>
                <w:rFonts w:ascii="BIZ UDゴシック" w:eastAsia="BIZ UDゴシック" w:hAnsi="BIZ UDゴシック"/>
                <w:sz w:val="16"/>
                <w:szCs w:val="24"/>
              </w:rPr>
            </w:pPr>
            <w:r w:rsidRPr="00B066C6">
              <w:rPr>
                <w:rFonts w:ascii="BIZ UDゴシック" w:eastAsia="BIZ UDゴシック" w:hAnsi="BIZ UDゴシック" w:hint="eastAsia"/>
                <w:sz w:val="16"/>
                <w:szCs w:val="24"/>
              </w:rPr>
              <w:t>○ コロナで距離的な制約はなくなってきているのではないか。</w:t>
            </w:r>
          </w:p>
          <w:p w14:paraId="1748D229" w14:textId="77777777" w:rsidR="00B066C6" w:rsidRPr="00B066C6" w:rsidRDefault="00B066C6" w:rsidP="00B066C6">
            <w:pPr>
              <w:spacing w:line="240" w:lineRule="exact"/>
              <w:ind w:left="290" w:hangingChars="181" w:hanging="290"/>
              <w:rPr>
                <w:rFonts w:ascii="BIZ UDゴシック" w:eastAsia="BIZ UDゴシック" w:hAnsi="BIZ UDゴシック"/>
                <w:sz w:val="16"/>
                <w:szCs w:val="24"/>
              </w:rPr>
            </w:pPr>
            <w:r w:rsidRPr="00B066C6">
              <w:rPr>
                <w:rFonts w:ascii="BIZ UDゴシック" w:eastAsia="BIZ UDゴシック" w:hAnsi="BIZ UDゴシック" w:hint="eastAsia"/>
                <w:sz w:val="16"/>
                <w:szCs w:val="24"/>
              </w:rPr>
              <w:t>○ スーパーメガリージョンの形成、三大都市圏の成長、東京一極集中の是正は必要という認識。</w:t>
            </w:r>
          </w:p>
        </w:tc>
      </w:tr>
    </w:tbl>
    <w:p w14:paraId="7773BA15" w14:textId="6BBD896F" w:rsidR="00B066C6" w:rsidRPr="00B066C6" w:rsidRDefault="00B066C6" w:rsidP="00B066C6">
      <w:pPr>
        <w:spacing w:line="400" w:lineRule="exact"/>
        <w:jc w:val="right"/>
        <w:rPr>
          <w:rFonts w:ascii="BIZ UDゴシック" w:eastAsia="BIZ UDゴシック" w:hAnsi="BIZ UDゴシック"/>
          <w:sz w:val="24"/>
          <w:szCs w:val="24"/>
        </w:rPr>
      </w:pPr>
    </w:p>
    <w:p w14:paraId="2DB6C28C" w14:textId="77777777" w:rsidR="00B066C6" w:rsidRPr="00B066C6" w:rsidRDefault="00B066C6" w:rsidP="00B066C6">
      <w:pPr>
        <w:spacing w:line="400" w:lineRule="exact"/>
        <w:ind w:right="140"/>
        <w:jc w:val="left"/>
        <w:rPr>
          <w:rFonts w:ascii="BIZ UDゴシック" w:eastAsia="BIZ UDゴシック" w:hAnsi="BIZ UDゴシック"/>
          <w:sz w:val="28"/>
          <w:szCs w:val="28"/>
        </w:rPr>
      </w:pPr>
    </w:p>
    <w:p w14:paraId="575245B5" w14:textId="77777777" w:rsidR="00B066C6" w:rsidRPr="00B066C6" w:rsidRDefault="00B066C6" w:rsidP="00B066C6">
      <w:pPr>
        <w:spacing w:line="400" w:lineRule="exact"/>
        <w:ind w:right="140"/>
        <w:jc w:val="left"/>
        <w:rPr>
          <w:rFonts w:ascii="BIZ UDゴシック" w:eastAsia="BIZ UDゴシック" w:hAnsi="BIZ UDゴシック"/>
          <w:sz w:val="28"/>
          <w:szCs w:val="28"/>
        </w:rPr>
      </w:pPr>
    </w:p>
    <w:p w14:paraId="0A490A39" w14:textId="77777777" w:rsidR="00B066C6" w:rsidRPr="00B066C6" w:rsidRDefault="00B066C6" w:rsidP="00B066C6">
      <w:pPr>
        <w:spacing w:line="400" w:lineRule="exact"/>
        <w:ind w:right="140"/>
        <w:jc w:val="left"/>
        <w:rPr>
          <w:rFonts w:ascii="BIZ UDゴシック" w:eastAsia="BIZ UDゴシック" w:hAnsi="BIZ UDゴシック"/>
          <w:sz w:val="28"/>
          <w:szCs w:val="28"/>
        </w:rPr>
      </w:pPr>
    </w:p>
    <w:p w14:paraId="2F19DB8A" w14:textId="77777777" w:rsidR="00B066C6" w:rsidRPr="00B066C6" w:rsidRDefault="00B066C6" w:rsidP="00B066C6">
      <w:pPr>
        <w:spacing w:line="400" w:lineRule="exact"/>
        <w:ind w:right="140"/>
        <w:jc w:val="left"/>
        <w:rPr>
          <w:rFonts w:ascii="BIZ UDゴシック" w:eastAsia="BIZ UDゴシック" w:hAnsi="BIZ UDゴシック"/>
          <w:sz w:val="28"/>
          <w:szCs w:val="28"/>
        </w:rPr>
      </w:pPr>
    </w:p>
    <w:p w14:paraId="29AEB596" w14:textId="77777777" w:rsidR="00400925" w:rsidRPr="00973643" w:rsidRDefault="00400925" w:rsidP="00400925">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64AB9F8E" w14:textId="65192317" w:rsidR="00B066C6" w:rsidRPr="00B066C6" w:rsidRDefault="00400925" w:rsidP="00B066C6">
      <w:pPr>
        <w:spacing w:line="400" w:lineRule="exact"/>
        <w:ind w:right="140"/>
        <w:jc w:val="left"/>
        <w:rPr>
          <w:rFonts w:ascii="BIZ UDゴシック" w:eastAsia="BIZ UDゴシック" w:hAnsi="BIZ UDゴシック"/>
          <w:sz w:val="28"/>
          <w:szCs w:val="28"/>
        </w:rPr>
      </w:pPr>
      <w:r w:rsidRPr="00973643">
        <w:rPr>
          <w:rFonts w:ascii="BIZ UDゴシック" w:eastAsia="BIZ UDゴシック" w:hAnsi="BIZ UDゴシック" w:hint="eastAsia"/>
          <w:sz w:val="16"/>
          <w:szCs w:val="16"/>
        </w:rPr>
        <w:t xml:space="preserve">※１　</w:t>
      </w:r>
      <w:r>
        <w:rPr>
          <w:rFonts w:ascii="BIZ UDゴシック" w:eastAsia="BIZ UDゴシック" w:hAnsi="BIZ UDゴシック" w:hint="eastAsia"/>
          <w:sz w:val="16"/>
          <w:szCs w:val="16"/>
        </w:rPr>
        <w:t>政府業務継続計画（首都直下地震対策）　平成26年３月28日閣議決定</w:t>
      </w:r>
    </w:p>
    <w:p w14:paraId="2714E7F3" w14:textId="3AC9227B" w:rsidR="00B066C6" w:rsidRPr="00B066C6" w:rsidRDefault="00FC2B5F" w:rsidP="00B066C6">
      <w:pPr>
        <w:spacing w:line="400" w:lineRule="exact"/>
        <w:ind w:right="140"/>
        <w:jc w:val="left"/>
        <w:rPr>
          <w:rFonts w:ascii="BIZ UDゴシック" w:eastAsia="BIZ UDゴシック" w:hAnsi="BIZ UDゴシック"/>
          <w:sz w:val="24"/>
          <w:szCs w:val="24"/>
        </w:rPr>
      </w:pPr>
      <w:r>
        <w:rPr>
          <w:rFonts w:ascii="BIZ UDゴシック" w:eastAsia="BIZ UDゴシック" w:hAnsi="BIZ UDゴシック" w:hint="eastAsia"/>
          <w:sz w:val="28"/>
          <w:szCs w:val="28"/>
        </w:rPr>
        <w:lastRenderedPageBreak/>
        <w:t>《</w:t>
      </w:r>
      <w:r w:rsidR="00B066C6" w:rsidRPr="00B066C6">
        <w:rPr>
          <w:rFonts w:ascii="BIZ UDゴシック" w:eastAsia="BIZ UDゴシック" w:hAnsi="BIZ UDゴシック" w:hint="eastAsia"/>
          <w:sz w:val="28"/>
          <w:szCs w:val="28"/>
        </w:rPr>
        <w:t>第２節</w:t>
      </w:r>
      <w:r>
        <w:rPr>
          <w:rFonts w:ascii="BIZ UDゴシック" w:eastAsia="BIZ UDゴシック" w:hAnsi="BIZ UDゴシック" w:hint="eastAsia"/>
          <w:sz w:val="28"/>
          <w:szCs w:val="28"/>
        </w:rPr>
        <w:t>》</w:t>
      </w:r>
      <w:r w:rsidR="00B066C6" w:rsidRPr="00B066C6">
        <w:rPr>
          <w:rFonts w:ascii="BIZ UDゴシック" w:eastAsia="BIZ UDゴシック" w:hAnsi="BIZ UDゴシック" w:hint="eastAsia"/>
          <w:sz w:val="28"/>
          <w:szCs w:val="28"/>
        </w:rPr>
        <w:t>副首都としてめざすもの（再確認）</w:t>
      </w:r>
    </w:p>
    <w:p w14:paraId="68131530" w14:textId="77777777" w:rsidR="00B066C6" w:rsidRPr="00B066C6" w:rsidRDefault="00B066C6" w:rsidP="00B066C6">
      <w:pPr>
        <w:spacing w:line="400" w:lineRule="exact"/>
        <w:rPr>
          <w:rFonts w:ascii="BIZ UDゴシック" w:eastAsia="BIZ UDゴシック" w:hAnsi="BIZ UDゴシック"/>
          <w:sz w:val="28"/>
          <w:szCs w:val="28"/>
        </w:rPr>
      </w:pPr>
    </w:p>
    <w:p w14:paraId="3F20D051" w14:textId="22108984" w:rsidR="00B066C6" w:rsidRPr="00B066C6" w:rsidRDefault="00517A41" w:rsidP="00B066C6">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第６章の大阪の特性・ポテンシャルや第１節での現行ビジョンの振</w:t>
      </w:r>
      <w:r w:rsidR="00B066C6" w:rsidRPr="00B066C6">
        <w:rPr>
          <w:rFonts w:ascii="BIZ UDゴシック" w:eastAsia="BIZ UDゴシック" w:hAnsi="BIZ UDゴシック" w:hint="eastAsia"/>
          <w:sz w:val="24"/>
          <w:szCs w:val="24"/>
        </w:rPr>
        <w:t>返りを踏まえたうえで、以下では、改めて大阪がめざす副首都の言わば核心が何なのか、言い換えると、担うべき第一義的機能が何か、さらに、それに続く機能が何なのか、論を展開していく。</w:t>
      </w:r>
    </w:p>
    <w:p w14:paraId="68E49342" w14:textId="77777777" w:rsidR="00B066C6" w:rsidRPr="00B066C6" w:rsidRDefault="00B066C6" w:rsidP="00B066C6">
      <w:pPr>
        <w:spacing w:line="400" w:lineRule="exact"/>
        <w:rPr>
          <w:rFonts w:ascii="BIZ UDゴシック" w:eastAsia="BIZ UDゴシック" w:hAnsi="BIZ UDゴシック"/>
          <w:sz w:val="24"/>
          <w:szCs w:val="24"/>
        </w:rPr>
      </w:pPr>
    </w:p>
    <w:p w14:paraId="23F23108"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まず、国の成り立ちや仕組みには違いがあり、単純に比較できるものではないが、諸外国を見ても、ワシントンとニューヨーク、ベルリンとフランクフルトなど、首都とは別に経済の中心都市が存在する国も多く、経済的な副首都という考えもありうる</w:t>
      </w:r>
      <w:r w:rsidRPr="00B066C6">
        <w:rPr>
          <w:rFonts w:ascii="BIZ UDゴシック" w:eastAsia="BIZ UDゴシック" w:hAnsi="BIZ UDゴシック" w:hint="eastAsia"/>
          <w:b/>
          <w:sz w:val="24"/>
          <w:szCs w:val="24"/>
        </w:rPr>
        <w:t>（７－８表）</w:t>
      </w:r>
      <w:r w:rsidRPr="00B066C6">
        <w:rPr>
          <w:rFonts w:ascii="BIZ UDゴシック" w:eastAsia="BIZ UDゴシック" w:hAnsi="BIZ UDゴシック" w:hint="eastAsia"/>
          <w:sz w:val="24"/>
          <w:szCs w:val="24"/>
        </w:rPr>
        <w:t>。</w:t>
      </w:r>
    </w:p>
    <w:p w14:paraId="1D4FC285" w14:textId="77777777" w:rsidR="00B066C6" w:rsidRPr="00B066C6" w:rsidRDefault="00B066C6" w:rsidP="00B066C6">
      <w:pPr>
        <w:spacing w:line="400" w:lineRule="exact"/>
        <w:rPr>
          <w:rFonts w:ascii="BIZ UDゴシック" w:eastAsia="BIZ UDゴシック" w:hAnsi="BIZ UDゴシック"/>
          <w:sz w:val="24"/>
          <w:szCs w:val="24"/>
        </w:rPr>
      </w:pPr>
    </w:p>
    <w:p w14:paraId="17E62E27" w14:textId="77777777" w:rsidR="00B066C6" w:rsidRPr="00B066C6" w:rsidRDefault="00B066C6" w:rsidP="00B066C6">
      <w:pPr>
        <w:spacing w:line="400" w:lineRule="exact"/>
        <w:ind w:leftChars="14" w:left="29"/>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次に、現行ビジョンにも明記しているが、「東西二極の一極として成長をけん引する」、言い換えれば、東京と並び立つ大阪が経済を通じて社会へ貢献するとの考えは、商都、産業の都としての歴史に育まれ、今に続く府市の政策展開を貫く考えとも言える</w:t>
      </w:r>
      <w:r w:rsidRPr="00B066C6">
        <w:rPr>
          <w:rFonts w:ascii="BIZ UDゴシック" w:eastAsia="BIZ UDゴシック" w:hAnsi="BIZ UDゴシック" w:hint="eastAsia"/>
          <w:b/>
          <w:sz w:val="24"/>
          <w:szCs w:val="24"/>
        </w:rPr>
        <w:t>（７－９図）</w:t>
      </w:r>
      <w:r w:rsidRPr="00B066C6">
        <w:rPr>
          <w:rFonts w:ascii="BIZ UDゴシック" w:eastAsia="BIZ UDゴシック" w:hAnsi="BIZ UDゴシック" w:hint="eastAsia"/>
          <w:sz w:val="24"/>
          <w:szCs w:val="24"/>
        </w:rPr>
        <w:t>。</w:t>
      </w:r>
    </w:p>
    <w:p w14:paraId="74854CBB" w14:textId="77777777" w:rsidR="00B066C6" w:rsidRPr="00B066C6" w:rsidRDefault="00B066C6" w:rsidP="00B066C6">
      <w:pPr>
        <w:spacing w:line="400" w:lineRule="exact"/>
        <w:ind w:leftChars="14" w:left="29"/>
        <w:rPr>
          <w:rFonts w:ascii="BIZ UDゴシック" w:eastAsia="BIZ UDゴシック" w:hAnsi="BIZ UDゴシック"/>
          <w:sz w:val="24"/>
          <w:szCs w:val="24"/>
        </w:rPr>
      </w:pPr>
    </w:p>
    <w:p w14:paraId="38DD9579" w14:textId="77777777" w:rsidR="00B066C6" w:rsidRPr="00B066C6" w:rsidRDefault="00B066C6" w:rsidP="00B066C6">
      <w:pPr>
        <w:spacing w:line="400" w:lineRule="exact"/>
        <w:ind w:leftChars="14" w:left="29"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こうした考えについては、1</w:t>
      </w:r>
      <w:r w:rsidRPr="00B066C6">
        <w:rPr>
          <w:rFonts w:ascii="BIZ UDゴシック" w:eastAsia="BIZ UDゴシック" w:hAnsi="BIZ UDゴシック"/>
          <w:sz w:val="24"/>
          <w:szCs w:val="24"/>
        </w:rPr>
        <w:t>987</w:t>
      </w:r>
      <w:r w:rsidRPr="00B066C6">
        <w:rPr>
          <w:rFonts w:ascii="BIZ UDゴシック" w:eastAsia="BIZ UDゴシック" w:hAnsi="BIZ UDゴシック" w:hint="eastAsia"/>
          <w:sz w:val="24"/>
          <w:szCs w:val="24"/>
        </w:rPr>
        <w:t>年策定の「新しい近畿の創生計画（すばるプラン）」、現在の関西広域連合の第４期広域計画</w:t>
      </w:r>
      <w:r w:rsidRPr="00B066C6">
        <w:rPr>
          <w:rFonts w:ascii="BIZ UDゴシック" w:eastAsia="BIZ UDゴシック" w:hAnsi="BIZ UDゴシック" w:hint="eastAsia"/>
          <w:b/>
          <w:sz w:val="24"/>
          <w:szCs w:val="24"/>
        </w:rPr>
        <w:t>（７－10図）</w:t>
      </w:r>
      <w:r w:rsidRPr="00B066C6">
        <w:rPr>
          <w:rFonts w:ascii="BIZ UDゴシック" w:eastAsia="BIZ UDゴシック" w:hAnsi="BIZ UDゴシック" w:hint="eastAsia"/>
          <w:sz w:val="24"/>
          <w:szCs w:val="24"/>
        </w:rPr>
        <w:t>にも「国土の双眼構造」が掲げられるなど、表現の違い、経済への力点の置き方に差はあるが、関西においても広く受け入れられているものと考える。</w:t>
      </w:r>
    </w:p>
    <w:p w14:paraId="27BC2065" w14:textId="77777777" w:rsidR="00B066C6" w:rsidRPr="00B066C6" w:rsidRDefault="00B066C6" w:rsidP="00B066C6">
      <w:pPr>
        <w:spacing w:line="400" w:lineRule="exact"/>
        <w:ind w:left="240"/>
        <w:rPr>
          <w:rFonts w:ascii="BIZ UDゴシック" w:eastAsia="BIZ UDゴシック" w:hAnsi="BIZ UDゴシック"/>
          <w:sz w:val="24"/>
          <w:szCs w:val="24"/>
        </w:rPr>
      </w:pPr>
    </w:p>
    <w:p w14:paraId="77338992" w14:textId="77777777" w:rsidR="00B066C6" w:rsidRPr="00B066C6" w:rsidRDefault="00B066C6" w:rsidP="00B066C6">
      <w:pPr>
        <w:spacing w:line="400" w:lineRule="exact"/>
        <w:ind w:left="240"/>
        <w:jc w:val="center"/>
        <w:rPr>
          <w:rFonts w:ascii="BIZ UDゴシック" w:eastAsia="BIZ UDゴシック" w:hAnsi="BIZ UDゴシック"/>
          <w:sz w:val="24"/>
          <w:szCs w:val="24"/>
        </w:rPr>
      </w:pPr>
      <w:r w:rsidRPr="00B066C6">
        <w:rPr>
          <w:rFonts w:ascii="BIZ UDゴシック" w:eastAsia="BIZ UDゴシック" w:hAnsi="BIZ UDゴシック" w:hint="eastAsia"/>
          <w:b/>
          <w:sz w:val="24"/>
          <w:szCs w:val="24"/>
          <w:u w:val="single"/>
        </w:rPr>
        <w:t>７－８表　諸外国の首都機能等の立地　首都と経済都市</w:t>
      </w:r>
    </w:p>
    <w:p w14:paraId="0F319FCD" w14:textId="77777777" w:rsidR="00B066C6" w:rsidRPr="00B066C6" w:rsidRDefault="00B066C6" w:rsidP="00B066C6">
      <w:pPr>
        <w:spacing w:line="400" w:lineRule="exact"/>
        <w:rPr>
          <w:rFonts w:ascii="BIZ UDゴシック" w:eastAsia="BIZ UDゴシック" w:hAnsi="BIZ UDゴシック"/>
          <w:sz w:val="24"/>
          <w:szCs w:val="24"/>
        </w:rPr>
      </w:pPr>
    </w:p>
    <w:tbl>
      <w:tblPr>
        <w:tblStyle w:val="110"/>
        <w:tblW w:w="10299" w:type="dxa"/>
        <w:tblInd w:w="-339" w:type="dxa"/>
        <w:tblLook w:val="04A0" w:firstRow="1" w:lastRow="0" w:firstColumn="1" w:lastColumn="0" w:noHBand="0" w:noVBand="1"/>
      </w:tblPr>
      <w:tblGrid>
        <w:gridCol w:w="1531"/>
        <w:gridCol w:w="1373"/>
        <w:gridCol w:w="1587"/>
        <w:gridCol w:w="1373"/>
        <w:gridCol w:w="1531"/>
        <w:gridCol w:w="1373"/>
        <w:gridCol w:w="1531"/>
      </w:tblGrid>
      <w:tr w:rsidR="00B066C6" w:rsidRPr="00B066C6" w14:paraId="4D639406" w14:textId="77777777" w:rsidTr="00B033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1" w:type="dxa"/>
          </w:tcPr>
          <w:p w14:paraId="7DCC3564" w14:textId="77777777" w:rsidR="00B066C6" w:rsidRPr="00B066C6" w:rsidRDefault="00B066C6" w:rsidP="00B066C6">
            <w:pPr>
              <w:spacing w:line="400" w:lineRule="exact"/>
              <w:jc w:val="center"/>
              <w:rPr>
                <w:rFonts w:ascii="BIZ UDゴシック" w:eastAsia="BIZ UDゴシック" w:hAnsi="BIZ UDゴシック"/>
                <w:szCs w:val="21"/>
                <w:u w:val="single"/>
              </w:rPr>
            </w:pPr>
          </w:p>
        </w:tc>
        <w:tc>
          <w:tcPr>
            <w:tcW w:w="1373" w:type="dxa"/>
          </w:tcPr>
          <w:p w14:paraId="1E2926D4"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日本</w:t>
            </w:r>
          </w:p>
        </w:tc>
        <w:tc>
          <w:tcPr>
            <w:tcW w:w="1587" w:type="dxa"/>
          </w:tcPr>
          <w:p w14:paraId="2BC36344"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アメリカ</w:t>
            </w:r>
          </w:p>
        </w:tc>
        <w:tc>
          <w:tcPr>
            <w:tcW w:w="1373" w:type="dxa"/>
          </w:tcPr>
          <w:p w14:paraId="01C3EFCA"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カナダ</w:t>
            </w:r>
          </w:p>
        </w:tc>
        <w:tc>
          <w:tcPr>
            <w:tcW w:w="1531" w:type="dxa"/>
          </w:tcPr>
          <w:p w14:paraId="54D2C1D1"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ドイツ</w:t>
            </w:r>
          </w:p>
        </w:tc>
        <w:tc>
          <w:tcPr>
            <w:tcW w:w="1373" w:type="dxa"/>
            <w:noWrap/>
            <w:tcMar>
              <w:left w:w="28" w:type="dxa"/>
              <w:right w:w="28" w:type="dxa"/>
            </w:tcMar>
          </w:tcPr>
          <w:p w14:paraId="346259ED"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B066C6">
              <w:rPr>
                <w:rFonts w:ascii="BIZ UDゴシック" w:eastAsia="BIZ UDゴシック" w:hAnsi="BIZ UDゴシック" w:hint="eastAsia"/>
                <w:sz w:val="18"/>
                <w:szCs w:val="18"/>
              </w:rPr>
              <w:t>オーストラリア</w:t>
            </w:r>
          </w:p>
        </w:tc>
        <w:tc>
          <w:tcPr>
            <w:tcW w:w="1531" w:type="dxa"/>
          </w:tcPr>
          <w:p w14:paraId="3C20B243" w14:textId="77777777" w:rsidR="00B066C6" w:rsidRPr="00B066C6" w:rsidRDefault="00B066C6" w:rsidP="00B066C6">
            <w:pPr>
              <w:spacing w:line="400"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オランダ</w:t>
            </w:r>
          </w:p>
        </w:tc>
      </w:tr>
      <w:tr w:rsidR="00B066C6" w:rsidRPr="00B066C6" w14:paraId="01D7E61A" w14:textId="77777777" w:rsidTr="00B03390">
        <w:tc>
          <w:tcPr>
            <w:cnfStyle w:val="001000000000" w:firstRow="0" w:lastRow="0" w:firstColumn="1" w:lastColumn="0" w:oddVBand="0" w:evenVBand="0" w:oddHBand="0" w:evenHBand="0" w:firstRowFirstColumn="0" w:firstRowLastColumn="0" w:lastRowFirstColumn="0" w:lastRowLastColumn="0"/>
            <w:tcW w:w="1531" w:type="dxa"/>
          </w:tcPr>
          <w:p w14:paraId="0032824D" w14:textId="77777777" w:rsidR="00B066C6" w:rsidRPr="00B066C6" w:rsidRDefault="00B066C6" w:rsidP="00B066C6">
            <w:pPr>
              <w:spacing w:line="400" w:lineRule="exact"/>
              <w:jc w:val="center"/>
              <w:rPr>
                <w:rFonts w:ascii="BIZ UDゴシック" w:eastAsia="BIZ UDゴシック" w:hAnsi="BIZ UDゴシック"/>
                <w:szCs w:val="21"/>
              </w:rPr>
            </w:pPr>
            <w:r w:rsidRPr="00B066C6">
              <w:rPr>
                <w:rFonts w:ascii="BIZ UDゴシック" w:eastAsia="BIZ UDゴシック" w:hAnsi="BIZ UDゴシック" w:hint="eastAsia"/>
                <w:szCs w:val="21"/>
              </w:rPr>
              <w:t>首都</w:t>
            </w:r>
          </w:p>
        </w:tc>
        <w:tc>
          <w:tcPr>
            <w:tcW w:w="1373" w:type="dxa"/>
          </w:tcPr>
          <w:p w14:paraId="2CBD6877"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東京</w:t>
            </w:r>
          </w:p>
        </w:tc>
        <w:tc>
          <w:tcPr>
            <w:tcW w:w="1587" w:type="dxa"/>
          </w:tcPr>
          <w:p w14:paraId="795D6250"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ワシントン</w:t>
            </w:r>
          </w:p>
        </w:tc>
        <w:tc>
          <w:tcPr>
            <w:tcW w:w="1373" w:type="dxa"/>
          </w:tcPr>
          <w:p w14:paraId="0E91916C"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オタワ</w:t>
            </w:r>
          </w:p>
        </w:tc>
        <w:tc>
          <w:tcPr>
            <w:tcW w:w="1531" w:type="dxa"/>
          </w:tcPr>
          <w:p w14:paraId="0184A78B"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ベルリン</w:t>
            </w:r>
          </w:p>
        </w:tc>
        <w:tc>
          <w:tcPr>
            <w:tcW w:w="1373" w:type="dxa"/>
          </w:tcPr>
          <w:p w14:paraId="591C21AA"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キャンベラ</w:t>
            </w:r>
          </w:p>
        </w:tc>
        <w:tc>
          <w:tcPr>
            <w:tcW w:w="1531" w:type="dxa"/>
          </w:tcPr>
          <w:p w14:paraId="27444A02"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B066C6">
              <w:rPr>
                <w:rFonts w:ascii="BIZ UDゴシック" w:eastAsia="BIZ UDゴシック" w:hAnsi="BIZ UDゴシック" w:hint="eastAsia"/>
                <w:b/>
                <w:sz w:val="18"/>
                <w:szCs w:val="18"/>
              </w:rPr>
              <w:t>アムステルダム</w:t>
            </w:r>
          </w:p>
        </w:tc>
      </w:tr>
      <w:tr w:rsidR="00B066C6" w:rsidRPr="00B066C6" w14:paraId="7340E7E4" w14:textId="77777777" w:rsidTr="00B03390">
        <w:tc>
          <w:tcPr>
            <w:cnfStyle w:val="001000000000" w:firstRow="0" w:lastRow="0" w:firstColumn="1" w:lastColumn="0" w:oddVBand="0" w:evenVBand="0" w:oddHBand="0" w:evenHBand="0" w:firstRowFirstColumn="0" w:firstRowLastColumn="0" w:lastRowFirstColumn="0" w:lastRowLastColumn="0"/>
            <w:tcW w:w="1531" w:type="dxa"/>
          </w:tcPr>
          <w:p w14:paraId="52A32FD6" w14:textId="77777777" w:rsidR="00B066C6" w:rsidRPr="00B066C6" w:rsidRDefault="00B066C6" w:rsidP="00B066C6">
            <w:pPr>
              <w:spacing w:line="400" w:lineRule="exact"/>
              <w:jc w:val="center"/>
              <w:rPr>
                <w:rFonts w:ascii="BIZ UDゴシック" w:eastAsia="BIZ UDゴシック" w:hAnsi="BIZ UDゴシック"/>
                <w:szCs w:val="21"/>
              </w:rPr>
            </w:pPr>
            <w:r w:rsidRPr="00B066C6">
              <w:rPr>
                <w:rFonts w:ascii="BIZ UDゴシック" w:eastAsia="BIZ UDゴシック" w:hAnsi="BIZ UDゴシック" w:hint="eastAsia"/>
                <w:b w:val="0"/>
                <w:szCs w:val="21"/>
              </w:rPr>
              <w:t>国会</w:t>
            </w:r>
          </w:p>
        </w:tc>
        <w:tc>
          <w:tcPr>
            <w:tcW w:w="1373" w:type="dxa"/>
          </w:tcPr>
          <w:p w14:paraId="596F0E04"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東京</w:t>
            </w:r>
          </w:p>
        </w:tc>
        <w:tc>
          <w:tcPr>
            <w:tcW w:w="1587" w:type="dxa"/>
          </w:tcPr>
          <w:p w14:paraId="1479A82A"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ワシントン</w:t>
            </w:r>
          </w:p>
        </w:tc>
        <w:tc>
          <w:tcPr>
            <w:tcW w:w="1373" w:type="dxa"/>
          </w:tcPr>
          <w:p w14:paraId="1A351EA3"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オタワ</w:t>
            </w:r>
          </w:p>
        </w:tc>
        <w:tc>
          <w:tcPr>
            <w:tcW w:w="1531" w:type="dxa"/>
          </w:tcPr>
          <w:p w14:paraId="02E522B8"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ベルリン</w:t>
            </w:r>
          </w:p>
        </w:tc>
        <w:tc>
          <w:tcPr>
            <w:tcW w:w="1373" w:type="dxa"/>
          </w:tcPr>
          <w:p w14:paraId="2B71959B"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F852DF5"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ハーグ</w:t>
            </w:r>
          </w:p>
        </w:tc>
      </w:tr>
      <w:tr w:rsidR="00B066C6" w:rsidRPr="00B066C6" w14:paraId="29D4BE87" w14:textId="77777777" w:rsidTr="00B03390">
        <w:tc>
          <w:tcPr>
            <w:cnfStyle w:val="001000000000" w:firstRow="0" w:lastRow="0" w:firstColumn="1" w:lastColumn="0" w:oddVBand="0" w:evenVBand="0" w:oddHBand="0" w:evenHBand="0" w:firstRowFirstColumn="0" w:firstRowLastColumn="0" w:lastRowFirstColumn="0" w:lastRowLastColumn="0"/>
            <w:tcW w:w="1531" w:type="dxa"/>
          </w:tcPr>
          <w:p w14:paraId="1C0D1881" w14:textId="77777777" w:rsidR="00B066C6" w:rsidRPr="00B066C6" w:rsidRDefault="00B066C6" w:rsidP="00B066C6">
            <w:pPr>
              <w:spacing w:line="400" w:lineRule="exact"/>
              <w:jc w:val="center"/>
              <w:rPr>
                <w:rFonts w:ascii="BIZ UDゴシック" w:eastAsia="BIZ UDゴシック" w:hAnsi="BIZ UDゴシック"/>
                <w:szCs w:val="21"/>
              </w:rPr>
            </w:pPr>
            <w:r w:rsidRPr="00B066C6">
              <w:rPr>
                <w:rFonts w:ascii="BIZ UDゴシック" w:eastAsia="BIZ UDゴシック" w:hAnsi="BIZ UDゴシック" w:hint="eastAsia"/>
                <w:b w:val="0"/>
                <w:szCs w:val="21"/>
              </w:rPr>
              <w:t>中央官庁</w:t>
            </w:r>
          </w:p>
        </w:tc>
        <w:tc>
          <w:tcPr>
            <w:tcW w:w="1373" w:type="dxa"/>
          </w:tcPr>
          <w:p w14:paraId="3D71DE50"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東京</w:t>
            </w:r>
          </w:p>
        </w:tc>
        <w:tc>
          <w:tcPr>
            <w:tcW w:w="1587" w:type="dxa"/>
          </w:tcPr>
          <w:p w14:paraId="546A678C"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ワシントン</w:t>
            </w:r>
          </w:p>
        </w:tc>
        <w:tc>
          <w:tcPr>
            <w:tcW w:w="1373" w:type="dxa"/>
          </w:tcPr>
          <w:p w14:paraId="11134073"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オタワ</w:t>
            </w:r>
          </w:p>
        </w:tc>
        <w:tc>
          <w:tcPr>
            <w:tcW w:w="1531" w:type="dxa"/>
            <w:shd w:val="clear" w:color="auto" w:fill="BFBFBF" w:themeFill="background1" w:themeFillShade="BF"/>
          </w:tcPr>
          <w:p w14:paraId="2A9C4668"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B066C6">
              <w:rPr>
                <w:rFonts w:ascii="BIZ UDゴシック" w:eastAsia="BIZ UDゴシック" w:hAnsi="BIZ UDゴシック" w:hint="eastAsia"/>
                <w:b/>
                <w:sz w:val="18"/>
                <w:szCs w:val="18"/>
              </w:rPr>
              <w:t>ベルリン、ボン</w:t>
            </w:r>
          </w:p>
        </w:tc>
        <w:tc>
          <w:tcPr>
            <w:tcW w:w="1373" w:type="dxa"/>
          </w:tcPr>
          <w:p w14:paraId="4845DA53"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Cs w:val="21"/>
              </w:rPr>
            </w:pPr>
            <w:r w:rsidRPr="00B066C6">
              <w:rPr>
                <w:rFonts w:ascii="BIZ UDゴシック" w:eastAsia="BIZ UDゴシック" w:hAnsi="BIZ UDゴシック" w:hint="eastAsia"/>
                <w:szCs w:val="21"/>
              </w:rPr>
              <w:t>キャンベラ</w:t>
            </w:r>
          </w:p>
        </w:tc>
        <w:tc>
          <w:tcPr>
            <w:tcW w:w="1531" w:type="dxa"/>
            <w:shd w:val="clear" w:color="auto" w:fill="BFBFBF" w:themeFill="background1" w:themeFillShade="BF"/>
          </w:tcPr>
          <w:p w14:paraId="3AD57420"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ハーグ</w:t>
            </w:r>
          </w:p>
        </w:tc>
      </w:tr>
      <w:tr w:rsidR="00B066C6" w:rsidRPr="00B066C6" w14:paraId="553DD1EE" w14:textId="77777777" w:rsidTr="00B03390">
        <w:tc>
          <w:tcPr>
            <w:cnfStyle w:val="001000000000" w:firstRow="0" w:lastRow="0" w:firstColumn="1" w:lastColumn="0" w:oddVBand="0" w:evenVBand="0" w:oddHBand="0" w:evenHBand="0" w:firstRowFirstColumn="0" w:firstRowLastColumn="0" w:lastRowFirstColumn="0" w:lastRowLastColumn="0"/>
            <w:tcW w:w="1531" w:type="dxa"/>
          </w:tcPr>
          <w:p w14:paraId="619DFEC8" w14:textId="77777777" w:rsidR="00B066C6" w:rsidRPr="00B066C6" w:rsidRDefault="00B066C6" w:rsidP="00B066C6">
            <w:pPr>
              <w:spacing w:line="400" w:lineRule="exact"/>
              <w:jc w:val="center"/>
              <w:rPr>
                <w:rFonts w:ascii="BIZ UDゴシック" w:eastAsia="BIZ UDゴシック" w:hAnsi="BIZ UDゴシック"/>
                <w:szCs w:val="21"/>
              </w:rPr>
            </w:pPr>
            <w:r w:rsidRPr="00B066C6">
              <w:rPr>
                <w:rFonts w:ascii="BIZ UDゴシック" w:eastAsia="BIZ UDゴシック" w:hAnsi="BIZ UDゴシック" w:hint="eastAsia"/>
                <w:szCs w:val="21"/>
              </w:rPr>
              <w:t>経済中心都市</w:t>
            </w:r>
          </w:p>
        </w:tc>
        <w:tc>
          <w:tcPr>
            <w:tcW w:w="1373" w:type="dxa"/>
          </w:tcPr>
          <w:p w14:paraId="05443246"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東京</w:t>
            </w:r>
          </w:p>
        </w:tc>
        <w:tc>
          <w:tcPr>
            <w:tcW w:w="1587" w:type="dxa"/>
            <w:shd w:val="clear" w:color="auto" w:fill="BFBFBF" w:themeFill="background1" w:themeFillShade="BF"/>
          </w:tcPr>
          <w:p w14:paraId="24496553"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ニューヨーク</w:t>
            </w:r>
          </w:p>
        </w:tc>
        <w:tc>
          <w:tcPr>
            <w:tcW w:w="1373" w:type="dxa"/>
            <w:shd w:val="clear" w:color="auto" w:fill="BFBFBF" w:themeFill="background1" w:themeFillShade="BF"/>
          </w:tcPr>
          <w:p w14:paraId="2EC0D5FA"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トロント</w:t>
            </w:r>
          </w:p>
        </w:tc>
        <w:tc>
          <w:tcPr>
            <w:tcW w:w="1531" w:type="dxa"/>
            <w:shd w:val="clear" w:color="auto" w:fill="BFBFBF" w:themeFill="background1" w:themeFillShade="BF"/>
          </w:tcPr>
          <w:p w14:paraId="36DDB3D5"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B066C6">
              <w:rPr>
                <w:rFonts w:ascii="BIZ UDゴシック" w:eastAsia="BIZ UDゴシック" w:hAnsi="BIZ UDゴシック" w:hint="eastAsia"/>
                <w:b/>
                <w:sz w:val="18"/>
                <w:szCs w:val="18"/>
              </w:rPr>
              <w:t>フランクフルト</w:t>
            </w:r>
          </w:p>
        </w:tc>
        <w:tc>
          <w:tcPr>
            <w:tcW w:w="1373" w:type="dxa"/>
            <w:shd w:val="clear" w:color="auto" w:fill="BFBFBF" w:themeFill="background1" w:themeFillShade="BF"/>
          </w:tcPr>
          <w:p w14:paraId="7248CE50"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Cs w:val="21"/>
              </w:rPr>
            </w:pPr>
            <w:r w:rsidRPr="00B066C6">
              <w:rPr>
                <w:rFonts w:ascii="BIZ UDゴシック" w:eastAsia="BIZ UDゴシック" w:hAnsi="BIZ UDゴシック" w:hint="eastAsia"/>
                <w:b/>
                <w:szCs w:val="21"/>
              </w:rPr>
              <w:t>シドニー</w:t>
            </w:r>
          </w:p>
        </w:tc>
        <w:tc>
          <w:tcPr>
            <w:tcW w:w="1531" w:type="dxa"/>
          </w:tcPr>
          <w:p w14:paraId="6E1FCE64" w14:textId="77777777" w:rsidR="00B066C6" w:rsidRPr="00B066C6" w:rsidRDefault="00B066C6" w:rsidP="00B066C6">
            <w:pPr>
              <w:spacing w:line="400" w:lineRule="exact"/>
              <w:jc w:val="center"/>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b/>
                <w:sz w:val="18"/>
                <w:szCs w:val="18"/>
              </w:rPr>
            </w:pPr>
            <w:r w:rsidRPr="00B066C6">
              <w:rPr>
                <w:rFonts w:ascii="BIZ UDゴシック" w:eastAsia="BIZ UDゴシック" w:hAnsi="BIZ UDゴシック" w:hint="eastAsia"/>
                <w:b/>
                <w:sz w:val="18"/>
                <w:szCs w:val="18"/>
              </w:rPr>
              <w:t>アムステルダム</w:t>
            </w:r>
          </w:p>
        </w:tc>
      </w:tr>
    </w:tbl>
    <w:p w14:paraId="3FAB7E30" w14:textId="671C2592" w:rsidR="00B066C6" w:rsidRPr="00A16570" w:rsidRDefault="00980A4A" w:rsidP="00980A4A">
      <w:pPr>
        <w:spacing w:line="400" w:lineRule="exact"/>
        <w:jc w:val="right"/>
        <w:rPr>
          <w:rFonts w:ascii="BIZ UDゴシック" w:eastAsia="BIZ UDゴシック" w:hAnsi="BIZ UDゴシック"/>
          <w:sz w:val="18"/>
          <w:szCs w:val="18"/>
        </w:rPr>
      </w:pPr>
      <w:r w:rsidRPr="00A16570">
        <w:rPr>
          <w:rFonts w:ascii="BIZ UDゴシック" w:eastAsia="BIZ UDゴシック" w:hAnsi="BIZ UDゴシック" w:hint="eastAsia"/>
          <w:sz w:val="18"/>
          <w:szCs w:val="18"/>
        </w:rPr>
        <w:t>出典：大阪府「第</w:t>
      </w:r>
      <w:r w:rsidRPr="00A16570">
        <w:rPr>
          <w:rFonts w:ascii="BIZ UDゴシック" w:eastAsia="BIZ UDゴシック" w:hAnsi="BIZ UDゴシック"/>
          <w:sz w:val="18"/>
          <w:szCs w:val="18"/>
        </w:rPr>
        <w:t>1回副首都推進本部会議資料」</w:t>
      </w:r>
    </w:p>
    <w:p w14:paraId="3114D267"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06D88087"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3AC77CFB"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12127D08"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6A535932"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1A91C356"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64FF6A7E"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p>
    <w:p w14:paraId="35A56314"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lastRenderedPageBreak/>
        <w:t>７－９図　大阪の再生・成長に向けた新戦略　概要</w:t>
      </w:r>
    </w:p>
    <w:p w14:paraId="24D6C10C" w14:textId="77777777" w:rsidR="00B066C6" w:rsidRPr="00B066C6" w:rsidRDefault="00B066C6" w:rsidP="00B066C6">
      <w:pPr>
        <w:spacing w:line="400" w:lineRule="exact"/>
        <w:jc w:val="center"/>
        <w:rPr>
          <w:rFonts w:ascii="BIZ UDゴシック" w:eastAsia="BIZ UDゴシック" w:hAnsi="BIZ UDゴシック"/>
          <w:b/>
          <w:sz w:val="24"/>
          <w:szCs w:val="24"/>
        </w:rPr>
      </w:pPr>
    </w:p>
    <w:p w14:paraId="5DB8A779" w14:textId="77777777" w:rsidR="00B066C6" w:rsidRPr="00B066C6" w:rsidRDefault="00B066C6" w:rsidP="00B066C6">
      <w:pPr>
        <w:spacing w:line="400" w:lineRule="exact"/>
        <w:ind w:left="240"/>
        <w:rPr>
          <w:rFonts w:ascii="BIZ UDゴシック" w:eastAsia="BIZ UDゴシック" w:hAnsi="BIZ UDゴシック"/>
          <w:sz w:val="24"/>
          <w:szCs w:val="24"/>
        </w:rPr>
      </w:pPr>
      <w:r w:rsidRPr="00B066C6">
        <w:rPr>
          <w:rFonts w:ascii="BIZ UDゴシック" w:eastAsia="BIZ UDゴシック" w:hAnsi="BIZ UDゴシック"/>
          <w:noProof/>
          <w:sz w:val="24"/>
          <w:szCs w:val="24"/>
        </w:rPr>
        <w:drawing>
          <wp:anchor distT="0" distB="0" distL="114300" distR="114300" simplePos="0" relativeHeight="252071936" behindDoc="0" locked="0" layoutInCell="1" allowOverlap="1" wp14:anchorId="6AE1B2F2" wp14:editId="6F9AD576">
            <wp:simplePos x="0" y="0"/>
            <wp:positionH relativeFrom="margin">
              <wp:posOffset>485775</wp:posOffset>
            </wp:positionH>
            <wp:positionV relativeFrom="paragraph">
              <wp:posOffset>0</wp:posOffset>
            </wp:positionV>
            <wp:extent cx="5612018" cy="3409950"/>
            <wp:effectExtent l="0" t="0" r="8255"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21873" name="Picture 20"/>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5623970" cy="34172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6C6">
        <w:rPr>
          <w:rFonts w:ascii="BIZ UDゴシック" w:eastAsia="BIZ UDゴシック" w:hAnsi="BIZ UDゴシック" w:hint="eastAsia"/>
          <w:sz w:val="24"/>
          <w:szCs w:val="24"/>
        </w:rPr>
        <w:t xml:space="preserve">　　</w:t>
      </w:r>
    </w:p>
    <w:p w14:paraId="0FFDBD0E" w14:textId="77777777" w:rsidR="00B066C6" w:rsidRPr="00B066C6" w:rsidRDefault="00B066C6" w:rsidP="00B066C6">
      <w:pPr>
        <w:spacing w:line="400" w:lineRule="exact"/>
        <w:ind w:left="240"/>
        <w:rPr>
          <w:rFonts w:ascii="BIZ UDゴシック" w:eastAsia="BIZ UDゴシック" w:hAnsi="BIZ UDゴシック"/>
          <w:sz w:val="24"/>
          <w:szCs w:val="24"/>
        </w:rPr>
      </w:pPr>
    </w:p>
    <w:p w14:paraId="144A6B60" w14:textId="77777777" w:rsidR="00B066C6" w:rsidRPr="00B066C6" w:rsidRDefault="00B066C6" w:rsidP="00B066C6">
      <w:pPr>
        <w:spacing w:line="400" w:lineRule="exact"/>
        <w:ind w:left="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w:t>
      </w:r>
    </w:p>
    <w:p w14:paraId="0605F894" w14:textId="77777777" w:rsidR="00B066C6" w:rsidRPr="00B066C6" w:rsidRDefault="00B066C6" w:rsidP="00B066C6">
      <w:pPr>
        <w:spacing w:line="400" w:lineRule="exact"/>
        <w:rPr>
          <w:rFonts w:ascii="BIZ UDゴシック" w:eastAsia="BIZ UDゴシック" w:hAnsi="BIZ UDゴシック"/>
          <w:sz w:val="24"/>
          <w:szCs w:val="24"/>
        </w:rPr>
      </w:pPr>
    </w:p>
    <w:p w14:paraId="2E1DE9CF" w14:textId="77777777" w:rsidR="00B066C6" w:rsidRPr="00B066C6" w:rsidRDefault="00B066C6" w:rsidP="00B066C6">
      <w:pPr>
        <w:spacing w:line="400" w:lineRule="exact"/>
        <w:rPr>
          <w:rFonts w:ascii="BIZ UDゴシック" w:eastAsia="BIZ UDゴシック" w:hAnsi="BIZ UDゴシック"/>
          <w:sz w:val="24"/>
          <w:szCs w:val="24"/>
        </w:rPr>
      </w:pPr>
    </w:p>
    <w:p w14:paraId="4C9F6BD6" w14:textId="77777777" w:rsidR="00B066C6" w:rsidRPr="00B066C6" w:rsidRDefault="00B066C6" w:rsidP="00B066C6">
      <w:pPr>
        <w:spacing w:line="400" w:lineRule="exact"/>
        <w:rPr>
          <w:rFonts w:ascii="BIZ UDゴシック" w:eastAsia="BIZ UDゴシック" w:hAnsi="BIZ UDゴシック"/>
          <w:sz w:val="24"/>
          <w:szCs w:val="24"/>
        </w:rPr>
      </w:pPr>
    </w:p>
    <w:p w14:paraId="1AF8CF14" w14:textId="77777777" w:rsidR="00B066C6" w:rsidRPr="00B066C6" w:rsidRDefault="00B066C6" w:rsidP="00B066C6">
      <w:pPr>
        <w:spacing w:line="400" w:lineRule="exact"/>
        <w:rPr>
          <w:rFonts w:ascii="BIZ UDゴシック" w:eastAsia="BIZ UDゴシック" w:hAnsi="BIZ UDゴシック"/>
          <w:sz w:val="24"/>
          <w:szCs w:val="24"/>
        </w:rPr>
      </w:pPr>
    </w:p>
    <w:p w14:paraId="562D000A" w14:textId="77777777" w:rsidR="00B066C6" w:rsidRPr="00B066C6" w:rsidRDefault="00B066C6" w:rsidP="00B066C6">
      <w:pPr>
        <w:spacing w:line="400" w:lineRule="exact"/>
        <w:rPr>
          <w:rFonts w:ascii="BIZ UDゴシック" w:eastAsia="BIZ UDゴシック" w:hAnsi="BIZ UDゴシック"/>
          <w:sz w:val="24"/>
          <w:szCs w:val="24"/>
        </w:rPr>
      </w:pPr>
    </w:p>
    <w:p w14:paraId="17676E4E" w14:textId="77777777" w:rsidR="00B066C6" w:rsidRPr="00B066C6" w:rsidRDefault="00B066C6" w:rsidP="00B066C6">
      <w:pPr>
        <w:spacing w:line="400" w:lineRule="exact"/>
        <w:rPr>
          <w:rFonts w:ascii="BIZ UDゴシック" w:eastAsia="BIZ UDゴシック" w:hAnsi="BIZ UDゴシック"/>
          <w:sz w:val="24"/>
          <w:szCs w:val="24"/>
        </w:rPr>
      </w:pPr>
    </w:p>
    <w:p w14:paraId="75FF64AC" w14:textId="77777777" w:rsidR="00B066C6" w:rsidRPr="00B066C6" w:rsidRDefault="00B066C6" w:rsidP="00B066C6">
      <w:pPr>
        <w:spacing w:line="400" w:lineRule="exact"/>
        <w:rPr>
          <w:rFonts w:ascii="BIZ UDゴシック" w:eastAsia="BIZ UDゴシック" w:hAnsi="BIZ UDゴシック"/>
          <w:sz w:val="24"/>
          <w:szCs w:val="24"/>
        </w:rPr>
      </w:pPr>
    </w:p>
    <w:p w14:paraId="61C61F7B" w14:textId="77777777" w:rsidR="00B066C6" w:rsidRPr="00B066C6" w:rsidRDefault="00B066C6" w:rsidP="00B066C6">
      <w:pPr>
        <w:spacing w:line="400" w:lineRule="exact"/>
        <w:rPr>
          <w:rFonts w:ascii="BIZ UDゴシック" w:eastAsia="BIZ UDゴシック" w:hAnsi="BIZ UDゴシック"/>
          <w:sz w:val="24"/>
          <w:szCs w:val="24"/>
        </w:rPr>
      </w:pPr>
    </w:p>
    <w:p w14:paraId="08B29B69" w14:textId="77777777" w:rsidR="00B066C6" w:rsidRPr="00B066C6" w:rsidRDefault="00B066C6" w:rsidP="00B066C6">
      <w:pPr>
        <w:spacing w:line="400" w:lineRule="exact"/>
        <w:rPr>
          <w:rFonts w:ascii="BIZ UDゴシック" w:eastAsia="BIZ UDゴシック" w:hAnsi="BIZ UDゴシック"/>
          <w:sz w:val="24"/>
          <w:szCs w:val="24"/>
        </w:rPr>
      </w:pPr>
    </w:p>
    <w:p w14:paraId="4700C9EF" w14:textId="77777777" w:rsidR="00B066C6" w:rsidRPr="00B066C6" w:rsidRDefault="00B066C6" w:rsidP="00B066C6">
      <w:pPr>
        <w:spacing w:line="400" w:lineRule="exact"/>
        <w:rPr>
          <w:rFonts w:ascii="BIZ UDゴシック" w:eastAsia="BIZ UDゴシック" w:hAnsi="BIZ UDゴシック"/>
          <w:sz w:val="24"/>
          <w:szCs w:val="24"/>
        </w:rPr>
      </w:pPr>
    </w:p>
    <w:p w14:paraId="044FB7E9" w14:textId="77777777" w:rsidR="00B066C6" w:rsidRPr="00B066C6" w:rsidRDefault="00B066C6" w:rsidP="00B066C6">
      <w:pPr>
        <w:spacing w:line="400" w:lineRule="exact"/>
        <w:jc w:val="right"/>
        <w:rPr>
          <w:rFonts w:ascii="BIZ UDゴシック" w:eastAsia="BIZ UDゴシック" w:hAnsi="BIZ UDゴシック"/>
          <w:sz w:val="18"/>
          <w:szCs w:val="24"/>
        </w:rPr>
      </w:pPr>
    </w:p>
    <w:p w14:paraId="014F1035" w14:textId="5C4C6E7A" w:rsidR="00B066C6" w:rsidRPr="00B066C6" w:rsidRDefault="00B066C6" w:rsidP="00B066C6">
      <w:pPr>
        <w:spacing w:line="400" w:lineRule="exact"/>
        <w:jc w:val="right"/>
        <w:rPr>
          <w:rFonts w:ascii="BIZ UDゴシック" w:eastAsia="BIZ UDゴシック" w:hAnsi="BIZ UDゴシック"/>
          <w:sz w:val="18"/>
          <w:szCs w:val="24"/>
        </w:rPr>
      </w:pPr>
      <w:r w:rsidRPr="00B066C6">
        <w:rPr>
          <w:rFonts w:ascii="BIZ UDゴシック" w:eastAsia="BIZ UDゴシック" w:hAnsi="BIZ UDゴシック" w:hint="eastAsia"/>
          <w:sz w:val="18"/>
          <w:szCs w:val="24"/>
        </w:rPr>
        <w:t>出典：</w:t>
      </w:r>
      <w:r w:rsidR="00980A4A" w:rsidRPr="006C486A">
        <w:rPr>
          <w:rFonts w:ascii="BIZ UDゴシック" w:eastAsia="BIZ UDゴシック" w:hAnsi="BIZ UDゴシック" w:hint="eastAsia"/>
          <w:sz w:val="18"/>
          <w:szCs w:val="24"/>
        </w:rPr>
        <w:t>大阪府「大阪の再生・成長に向けた新戦略」</w:t>
      </w:r>
    </w:p>
    <w:p w14:paraId="512D7B53" w14:textId="77777777" w:rsidR="00B066C6" w:rsidRPr="00B066C6" w:rsidRDefault="00B066C6" w:rsidP="00B066C6">
      <w:pPr>
        <w:spacing w:line="400" w:lineRule="exact"/>
        <w:jc w:val="center"/>
        <w:rPr>
          <w:rFonts w:ascii="BIZ UDゴシック" w:eastAsia="BIZ UDゴシック" w:hAnsi="BIZ UDゴシック"/>
          <w:b/>
          <w:sz w:val="24"/>
          <w:szCs w:val="24"/>
        </w:rPr>
      </w:pPr>
    </w:p>
    <w:p w14:paraId="58E0F03A" w14:textId="77777777" w:rsidR="00B066C6" w:rsidRPr="00B066C6" w:rsidRDefault="00B066C6" w:rsidP="00B066C6">
      <w:pPr>
        <w:spacing w:line="400" w:lineRule="exact"/>
        <w:jc w:val="center"/>
        <w:rPr>
          <w:rFonts w:ascii="BIZ UDゴシック" w:eastAsia="BIZ UDゴシック" w:hAnsi="BIZ UDゴシック"/>
          <w:b/>
          <w:sz w:val="24"/>
          <w:szCs w:val="24"/>
        </w:rPr>
      </w:pPr>
    </w:p>
    <w:p w14:paraId="486CB48A" w14:textId="77777777" w:rsidR="00B066C6" w:rsidRPr="00B066C6" w:rsidRDefault="00B066C6" w:rsidP="00B066C6">
      <w:pPr>
        <w:spacing w:line="400" w:lineRule="exact"/>
        <w:jc w:val="center"/>
        <w:rPr>
          <w:rFonts w:ascii="BIZ UDゴシック" w:eastAsia="BIZ UDゴシック" w:hAnsi="BIZ UDゴシック"/>
          <w:b/>
          <w:sz w:val="24"/>
          <w:szCs w:val="24"/>
        </w:rPr>
      </w:pPr>
    </w:p>
    <w:p w14:paraId="0D56F950" w14:textId="77777777" w:rsidR="00B066C6" w:rsidRPr="00B066C6" w:rsidRDefault="00B066C6" w:rsidP="00B066C6">
      <w:pPr>
        <w:spacing w:line="400" w:lineRule="exact"/>
        <w:jc w:val="center"/>
        <w:rPr>
          <w:rFonts w:ascii="BIZ UDゴシック" w:eastAsia="BIZ UDゴシック" w:hAnsi="BIZ UDゴシック"/>
          <w:b/>
          <w:sz w:val="24"/>
          <w:szCs w:val="24"/>
        </w:rPr>
      </w:pPr>
    </w:p>
    <w:p w14:paraId="5CA72A1C" w14:textId="77777777" w:rsidR="00B066C6" w:rsidRPr="00B066C6" w:rsidRDefault="00B066C6" w:rsidP="00B066C6">
      <w:pPr>
        <w:spacing w:line="400" w:lineRule="exact"/>
        <w:jc w:val="center"/>
        <w:rPr>
          <w:rFonts w:ascii="BIZ UDゴシック" w:eastAsia="BIZ UDゴシック" w:hAnsi="BIZ UDゴシック"/>
          <w:b/>
          <w:sz w:val="24"/>
          <w:szCs w:val="24"/>
          <w:u w:val="single"/>
        </w:rPr>
      </w:pPr>
      <w:r w:rsidRPr="00B066C6">
        <w:rPr>
          <w:rFonts w:ascii="BIZ UDゴシック" w:eastAsia="BIZ UDゴシック" w:hAnsi="BIZ UDゴシック" w:hint="eastAsia"/>
          <w:b/>
          <w:sz w:val="24"/>
          <w:szCs w:val="24"/>
          <w:u w:val="single"/>
        </w:rPr>
        <w:t>７－10図　関西広域連合第４期広域計画の抜粋</w:t>
      </w:r>
    </w:p>
    <w:p w14:paraId="140748EB" w14:textId="77777777" w:rsidR="00B066C6" w:rsidRPr="00B066C6" w:rsidRDefault="00B066C6" w:rsidP="00B066C6">
      <w:pPr>
        <w:spacing w:line="400" w:lineRule="exact"/>
        <w:rPr>
          <w:rFonts w:ascii="BIZ UDゴシック" w:eastAsia="BIZ UDゴシック" w:hAnsi="BIZ UDゴシック"/>
          <w:sz w:val="24"/>
          <w:szCs w:val="24"/>
        </w:rPr>
      </w:pPr>
    </w:p>
    <w:tbl>
      <w:tblPr>
        <w:tblStyle w:val="21"/>
        <w:tblW w:w="0" w:type="auto"/>
        <w:tblLook w:val="04A0" w:firstRow="1" w:lastRow="0" w:firstColumn="1" w:lastColumn="0" w:noHBand="0" w:noVBand="1"/>
      </w:tblPr>
      <w:tblGrid>
        <w:gridCol w:w="9639"/>
      </w:tblGrid>
      <w:tr w:rsidR="00B066C6" w:rsidRPr="00B066C6" w14:paraId="6CB1E3A9" w14:textId="77777777" w:rsidTr="00980A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7685238E" w14:textId="77777777" w:rsidR="00B066C6" w:rsidRPr="00B066C6" w:rsidRDefault="00B066C6" w:rsidP="00B066C6">
            <w:pPr>
              <w:spacing w:line="280" w:lineRule="exact"/>
              <w:rPr>
                <w:rFonts w:ascii="BIZ UDゴシック" w:eastAsia="BIZ UDゴシック" w:hAnsi="BIZ UDゴシック"/>
                <w:szCs w:val="21"/>
              </w:rPr>
            </w:pPr>
            <w:r w:rsidRPr="00B066C6">
              <w:rPr>
                <w:rFonts w:ascii="BIZ UDゴシック" w:eastAsia="BIZ UDゴシック" w:hAnsi="BIZ UDゴシック" w:hint="eastAsia"/>
                <w:szCs w:val="21"/>
              </w:rPr>
              <w:t>基本的な考え方（抜粋）</w:t>
            </w:r>
          </w:p>
        </w:tc>
      </w:tr>
      <w:tr w:rsidR="00B066C6" w:rsidRPr="00B066C6" w14:paraId="3B8DA600"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7F77CBF1" w14:textId="77777777" w:rsidR="00B066C6" w:rsidRPr="00B066C6" w:rsidRDefault="00B066C6" w:rsidP="00B066C6">
            <w:pPr>
              <w:spacing w:line="280" w:lineRule="exact"/>
              <w:rPr>
                <w:rFonts w:ascii="BIZ UDゴシック" w:eastAsia="BIZ UDゴシック" w:hAnsi="BIZ UDゴシック"/>
                <w:szCs w:val="21"/>
              </w:rPr>
            </w:pPr>
            <w:r w:rsidRPr="00B066C6">
              <w:rPr>
                <w:rFonts w:ascii="BIZ UDゴシック" w:eastAsia="BIZ UDゴシック" w:hAnsi="BIZ UDゴシック"/>
                <w:b w:val="0"/>
                <w:szCs w:val="21"/>
              </w:rPr>
              <w:t>(1)</w:t>
            </w:r>
            <w:r w:rsidRPr="00B066C6">
              <w:rPr>
                <w:rFonts w:ascii="BIZ UDゴシック" w:eastAsia="BIZ UDゴシック" w:hAnsi="BIZ UDゴシック" w:hint="eastAsia"/>
                <w:szCs w:val="21"/>
                <w:u w:val="single"/>
              </w:rPr>
              <w:t>国土の双眼構造を実現</w:t>
            </w:r>
            <w:r w:rsidRPr="00B066C6">
              <w:rPr>
                <w:rFonts w:ascii="BIZ UDゴシック" w:eastAsia="BIZ UDゴシック" w:hAnsi="BIZ UDゴシック" w:hint="eastAsia"/>
                <w:b w:val="0"/>
                <w:szCs w:val="21"/>
              </w:rPr>
              <w:t>し、分権型社会を先導する関西</w:t>
            </w:r>
          </w:p>
          <w:p w14:paraId="31D7DF01" w14:textId="77777777" w:rsidR="00B066C6" w:rsidRPr="00B066C6" w:rsidRDefault="00B066C6" w:rsidP="00B066C6">
            <w:pPr>
              <w:spacing w:line="280" w:lineRule="exact"/>
              <w:rPr>
                <w:rFonts w:ascii="BIZ UDゴシック" w:eastAsia="BIZ UDゴシック" w:hAnsi="BIZ UDゴシック"/>
                <w:szCs w:val="21"/>
              </w:rPr>
            </w:pPr>
            <w:r w:rsidRPr="00B066C6">
              <w:rPr>
                <w:rFonts w:ascii="BIZ UDゴシック" w:eastAsia="BIZ UDゴシック" w:hAnsi="BIZ UDゴシック" w:hint="eastAsia"/>
                <w:b w:val="0"/>
                <w:szCs w:val="21"/>
              </w:rPr>
              <w:t>・中央集権体制を打破するとともに東京一極集中を是正し、個性豊かで活力に満ちた関西を実現</w:t>
            </w:r>
          </w:p>
          <w:p w14:paraId="4192E5FB" w14:textId="77777777" w:rsidR="00B066C6" w:rsidRPr="00B066C6" w:rsidRDefault="00B066C6" w:rsidP="00B066C6">
            <w:pPr>
              <w:spacing w:line="280" w:lineRule="exact"/>
              <w:rPr>
                <w:rFonts w:ascii="BIZ UDゴシック" w:eastAsia="BIZ UDゴシック" w:hAnsi="BIZ UDゴシック"/>
                <w:szCs w:val="21"/>
              </w:rPr>
            </w:pPr>
            <w:r w:rsidRPr="00B066C6">
              <w:rPr>
                <w:rFonts w:ascii="BIZ UDゴシック" w:eastAsia="BIZ UDゴシック" w:hAnsi="BIZ UDゴシック" w:hint="eastAsia"/>
                <w:b w:val="0"/>
                <w:szCs w:val="21"/>
              </w:rPr>
              <w:t>・首都機能バックアップ、首都圏とのインフラ格差是正を進める取組を経済界とも一体となって推進</w:t>
            </w:r>
          </w:p>
        </w:tc>
      </w:tr>
      <w:tr w:rsidR="00B066C6" w:rsidRPr="00B066C6" w14:paraId="0626BC8A" w14:textId="77777777" w:rsidTr="00980A4A">
        <w:tc>
          <w:tcPr>
            <w:cnfStyle w:val="001000000000" w:firstRow="0" w:lastRow="0" w:firstColumn="1" w:lastColumn="0" w:oddVBand="0" w:evenVBand="0" w:oddHBand="0" w:evenHBand="0" w:firstRowFirstColumn="0" w:firstRowLastColumn="0" w:lastRowFirstColumn="0" w:lastRowLastColumn="0"/>
            <w:tcW w:w="9639" w:type="dxa"/>
            <w:shd w:val="clear" w:color="auto" w:fill="FFC000"/>
          </w:tcPr>
          <w:p w14:paraId="44262358" w14:textId="77777777" w:rsidR="00B066C6" w:rsidRPr="00B066C6" w:rsidRDefault="00B066C6" w:rsidP="00B066C6">
            <w:pPr>
              <w:spacing w:line="280" w:lineRule="exact"/>
              <w:rPr>
                <w:rFonts w:ascii="BIZ UDゴシック" w:eastAsia="BIZ UDゴシック" w:hAnsi="BIZ UDゴシック"/>
                <w:szCs w:val="21"/>
              </w:rPr>
            </w:pPr>
            <w:r w:rsidRPr="00B066C6">
              <w:rPr>
                <w:rFonts w:ascii="BIZ UDゴシック" w:eastAsia="BIZ UDゴシック" w:hAnsi="BIZ UDゴシック" w:hint="eastAsia"/>
                <w:szCs w:val="21"/>
              </w:rPr>
              <w:t>将来像実現に向けた広域連合の役割</w:t>
            </w:r>
          </w:p>
        </w:tc>
      </w:tr>
      <w:tr w:rsidR="00B066C6" w:rsidRPr="00B066C6" w14:paraId="1E2FDC16" w14:textId="77777777" w:rsidTr="0098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tcPr>
          <w:p w14:paraId="171BBE3F" w14:textId="77777777" w:rsidR="00B066C6" w:rsidRPr="00B066C6" w:rsidRDefault="00B066C6" w:rsidP="00B066C6">
            <w:pPr>
              <w:spacing w:line="280" w:lineRule="exact"/>
              <w:ind w:left="170" w:hangingChars="81" w:hanging="170"/>
              <w:rPr>
                <w:rFonts w:ascii="BIZ UDゴシック" w:eastAsia="BIZ UDゴシック" w:hAnsi="BIZ UDゴシック"/>
                <w:szCs w:val="21"/>
              </w:rPr>
            </w:pPr>
            <w:r w:rsidRPr="00B066C6">
              <w:rPr>
                <w:rFonts w:ascii="BIZ UDゴシック" w:eastAsia="BIZ UDゴシック" w:hAnsi="BIZ UDゴシック" w:hint="eastAsia"/>
                <w:b w:val="0"/>
                <w:szCs w:val="21"/>
              </w:rPr>
              <w:t>・中央集権体制を打破し、東京一極集中の是正と</w:t>
            </w:r>
            <w:r w:rsidRPr="00B066C6">
              <w:rPr>
                <w:rFonts w:ascii="BIZ UDゴシック" w:eastAsia="BIZ UDゴシック" w:hAnsi="BIZ UDゴシック" w:hint="eastAsia"/>
                <w:szCs w:val="21"/>
              </w:rPr>
              <w:t>国土の双眼構造</w:t>
            </w:r>
            <w:r w:rsidRPr="00B066C6">
              <w:rPr>
                <w:rFonts w:ascii="BIZ UDゴシック" w:eastAsia="BIZ UDゴシック" w:hAnsi="BIZ UDゴシック" w:hint="eastAsia"/>
                <w:b w:val="0"/>
                <w:szCs w:val="21"/>
              </w:rPr>
              <w:t>構築に取り組むとともに、広域課題への対応の更なる深化を図り、自主・自立の関西を創り上げていくことを目指す。</w:t>
            </w:r>
          </w:p>
          <w:p w14:paraId="1E5E2EA3" w14:textId="77777777" w:rsidR="00B066C6" w:rsidRPr="00B066C6" w:rsidRDefault="00B066C6" w:rsidP="00B066C6">
            <w:pPr>
              <w:spacing w:line="280" w:lineRule="exact"/>
              <w:ind w:left="170" w:hangingChars="81" w:hanging="170"/>
              <w:rPr>
                <w:rFonts w:ascii="BIZ UDゴシック" w:eastAsia="BIZ UDゴシック" w:hAnsi="BIZ UDゴシック"/>
                <w:szCs w:val="21"/>
              </w:rPr>
            </w:pPr>
            <w:r w:rsidRPr="00B066C6">
              <w:rPr>
                <w:rFonts w:ascii="BIZ UDゴシック" w:eastAsia="BIZ UDゴシック" w:hAnsi="BIZ UDゴシック" w:hint="eastAsia"/>
                <w:b w:val="0"/>
                <w:szCs w:val="21"/>
              </w:rPr>
              <w:t>・関西の“力”を総合化する結節点となるよう、関西における広域行政の責任主体としてリーダーシップを発揮していく。</w:t>
            </w:r>
          </w:p>
        </w:tc>
      </w:tr>
    </w:tbl>
    <w:p w14:paraId="564CF886" w14:textId="0A6DE835" w:rsidR="00980A4A" w:rsidRPr="00B066C6" w:rsidRDefault="00980A4A" w:rsidP="00980A4A">
      <w:pPr>
        <w:spacing w:line="400" w:lineRule="exact"/>
        <w:jc w:val="right"/>
        <w:rPr>
          <w:rFonts w:ascii="BIZ UDゴシック" w:eastAsia="BIZ UDゴシック" w:hAnsi="BIZ UDゴシック"/>
          <w:sz w:val="18"/>
          <w:szCs w:val="24"/>
        </w:rPr>
      </w:pPr>
      <w:r w:rsidRPr="00B066C6">
        <w:rPr>
          <w:rFonts w:ascii="BIZ UDゴシック" w:eastAsia="BIZ UDゴシック" w:hAnsi="BIZ UDゴシック" w:hint="eastAsia"/>
          <w:sz w:val="18"/>
          <w:szCs w:val="24"/>
        </w:rPr>
        <w:t>出典：</w:t>
      </w:r>
      <w:r w:rsidRPr="006C486A">
        <w:rPr>
          <w:rFonts w:ascii="BIZ UDゴシック" w:eastAsia="BIZ UDゴシック" w:hAnsi="BIZ UDゴシック" w:hint="eastAsia"/>
          <w:sz w:val="18"/>
          <w:szCs w:val="24"/>
        </w:rPr>
        <w:t>関西広域連合「第４期広域計画」</w:t>
      </w:r>
    </w:p>
    <w:p w14:paraId="2D1B0CAA" w14:textId="77777777" w:rsidR="00B066C6" w:rsidRPr="00980A4A" w:rsidRDefault="00B066C6" w:rsidP="00B066C6">
      <w:pPr>
        <w:spacing w:line="400" w:lineRule="exact"/>
        <w:rPr>
          <w:rFonts w:ascii="BIZ UDゴシック" w:eastAsia="BIZ UDゴシック" w:hAnsi="BIZ UDゴシック"/>
          <w:sz w:val="24"/>
          <w:szCs w:val="24"/>
        </w:rPr>
      </w:pPr>
    </w:p>
    <w:p w14:paraId="01C192FA" w14:textId="77777777" w:rsidR="00B066C6" w:rsidRPr="00B066C6" w:rsidRDefault="00B066C6" w:rsidP="00B066C6">
      <w:pPr>
        <w:spacing w:line="400" w:lineRule="exact"/>
        <w:rPr>
          <w:rFonts w:ascii="BIZ UDゴシック" w:eastAsia="BIZ UDゴシック" w:hAnsi="BIZ UDゴシック"/>
          <w:sz w:val="24"/>
          <w:szCs w:val="24"/>
        </w:rPr>
      </w:pPr>
    </w:p>
    <w:p w14:paraId="28A05EC6" w14:textId="77777777" w:rsidR="00B066C6" w:rsidRPr="00B066C6" w:rsidRDefault="00B066C6" w:rsidP="00B066C6">
      <w:pPr>
        <w:spacing w:line="400" w:lineRule="exact"/>
        <w:rPr>
          <w:rFonts w:ascii="BIZ UDゴシック" w:eastAsia="BIZ UDゴシック" w:hAnsi="BIZ UDゴシック"/>
          <w:sz w:val="24"/>
          <w:szCs w:val="24"/>
        </w:rPr>
      </w:pPr>
    </w:p>
    <w:p w14:paraId="2B609B23"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lastRenderedPageBreak/>
        <w:t>次に、第１節で述べたこれまでの取組実績を見ても、もちろん、住民の安全・安心に関するものなどもあるが、経済に関する取組が多い。さらには、それらの取組が大阪自らの努力で行なっていること、また、国との関係が生じる場合、大阪の実情を踏まえた特区制度を活用していること、大阪・関西万博等についても、まず大阪自らの発意・努力があって、国の主体的な取組を引き出してきたことが見て取れる。</w:t>
      </w:r>
    </w:p>
    <w:p w14:paraId="342C52F3" w14:textId="77777777" w:rsidR="00B066C6" w:rsidRPr="00B066C6" w:rsidRDefault="00B066C6" w:rsidP="00B066C6">
      <w:pPr>
        <w:spacing w:line="400" w:lineRule="exact"/>
        <w:ind w:leftChars="14" w:left="29"/>
        <w:rPr>
          <w:rFonts w:ascii="BIZ UDゴシック" w:eastAsia="BIZ UDゴシック" w:hAnsi="BIZ UDゴシック"/>
          <w:sz w:val="24"/>
          <w:szCs w:val="24"/>
        </w:rPr>
      </w:pPr>
    </w:p>
    <w:p w14:paraId="237707D3" w14:textId="2C1474E6" w:rsidR="00B066C6" w:rsidRPr="00B066C6" w:rsidRDefault="00557D94" w:rsidP="00B066C6">
      <w:pPr>
        <w:spacing w:line="400" w:lineRule="exact"/>
        <w:rPr>
          <w:rFonts w:ascii="BIZ UDゴシック" w:eastAsia="BIZ UDゴシック" w:hAnsi="BIZ UDゴシック"/>
          <w:color w:val="FF0000"/>
          <w:sz w:val="24"/>
          <w:szCs w:val="24"/>
        </w:rPr>
      </w:pPr>
      <w:r>
        <w:rPr>
          <w:rFonts w:ascii="BIZ UDゴシック" w:eastAsia="BIZ UDゴシック" w:hAnsi="BIZ UDゴシック" w:hint="eastAsia"/>
          <w:sz w:val="24"/>
          <w:szCs w:val="24"/>
        </w:rPr>
        <w:t xml:space="preserve">　さらには、府民アンケート等からも</w:t>
      </w:r>
      <w:r w:rsidR="00B066C6" w:rsidRPr="00B066C6">
        <w:rPr>
          <w:rFonts w:ascii="BIZ UDゴシック" w:eastAsia="BIZ UDゴシック" w:hAnsi="BIZ UDゴシック" w:hint="eastAsia"/>
          <w:sz w:val="24"/>
          <w:szCs w:val="24"/>
        </w:rPr>
        <w:t>わかるように、若者が、将来の大阪にとって経済成長や働き方などを重要だと考えているなか、</w:t>
      </w:r>
      <w:r w:rsidR="00B066C6" w:rsidRPr="00B066C6">
        <w:rPr>
          <w:rFonts w:ascii="BIZ UDゴシック" w:eastAsia="BIZ UDゴシック" w:hAnsi="BIZ UDゴシック" w:hint="eastAsia"/>
          <w:color w:val="000000" w:themeColor="text1"/>
          <w:sz w:val="24"/>
          <w:szCs w:val="24"/>
        </w:rPr>
        <w:t>そうした若者の意識を踏まえて、経済を成長させていくことが重要である。</w:t>
      </w:r>
    </w:p>
    <w:p w14:paraId="2873F16F" w14:textId="77777777" w:rsidR="00B066C6" w:rsidRPr="00B066C6" w:rsidRDefault="00B066C6" w:rsidP="00B066C6">
      <w:pPr>
        <w:spacing w:line="400" w:lineRule="exact"/>
        <w:rPr>
          <w:rFonts w:ascii="BIZ UDゴシック" w:eastAsia="BIZ UDゴシック" w:hAnsi="BIZ UDゴシック"/>
          <w:sz w:val="24"/>
          <w:szCs w:val="24"/>
        </w:rPr>
      </w:pPr>
    </w:p>
    <w:p w14:paraId="0302099E" w14:textId="4CB33359"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以上を踏まえたうえで、それでは、大阪がめざす副首都の核心は何なのか、つまり副首都</w:t>
      </w:r>
      <w:r w:rsidR="001F35AD">
        <w:rPr>
          <w:rFonts w:ascii="BIZ UDゴシック" w:eastAsia="BIZ UDゴシック" w:hAnsi="BIZ UDゴシック" w:hint="eastAsia"/>
          <w:sz w:val="24"/>
          <w:szCs w:val="24"/>
        </w:rPr>
        <w:t>として備えるべき第一義的機能をどう考えるか、以下で述べていく</w:t>
      </w:r>
      <w:r w:rsidRPr="00B066C6">
        <w:rPr>
          <w:rFonts w:ascii="BIZ UDゴシック" w:eastAsia="BIZ UDゴシック" w:hAnsi="BIZ UDゴシック" w:hint="eastAsia"/>
          <w:sz w:val="24"/>
          <w:szCs w:val="24"/>
        </w:rPr>
        <w:t>。</w:t>
      </w:r>
    </w:p>
    <w:p w14:paraId="0037A128" w14:textId="77777777" w:rsidR="00B066C6" w:rsidRPr="00B066C6" w:rsidRDefault="00B066C6" w:rsidP="00B066C6">
      <w:pPr>
        <w:spacing w:line="400" w:lineRule="exact"/>
        <w:rPr>
          <w:rFonts w:ascii="BIZ UDゴシック" w:eastAsia="BIZ UDゴシック" w:hAnsi="BIZ UDゴシック"/>
          <w:sz w:val="24"/>
          <w:szCs w:val="24"/>
        </w:rPr>
      </w:pPr>
    </w:p>
    <w:p w14:paraId="712E3C32" w14:textId="77777777"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大きく分けると、二つの考え方がある。一つは政治・行政、経済などの首都機能を代替する、言わばスペアとしての機能を広く担うとするのか、もう一つは、第一義的機能として経済的機能に主軸を置き、そのうえで、第二義的機能として有事の際の首都機能のバックアップを担うとするのか、である。</w:t>
      </w:r>
    </w:p>
    <w:p w14:paraId="15C831A3" w14:textId="77777777" w:rsidR="00B066C6" w:rsidRPr="00B066C6" w:rsidRDefault="00B066C6" w:rsidP="00B066C6">
      <w:pPr>
        <w:spacing w:line="400" w:lineRule="exact"/>
        <w:rPr>
          <w:rFonts w:ascii="BIZ UDゴシック" w:eastAsia="BIZ UDゴシック" w:hAnsi="BIZ UDゴシック"/>
          <w:sz w:val="24"/>
          <w:szCs w:val="24"/>
        </w:rPr>
      </w:pPr>
    </w:p>
    <w:p w14:paraId="3C24FE07"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もとより、二つの考え方のどちらかを選択するということではなく、比重の置き方の違いという面はあるが、どちらに比重を置くのか現行ビジョンはやや不鮮明であることから、今後の一貫した効果的な副首都実現の取組を進めるためにも一定の整理が必要である。</w:t>
      </w:r>
    </w:p>
    <w:p w14:paraId="723214C7" w14:textId="77777777" w:rsidR="00B066C6" w:rsidRPr="00B066C6" w:rsidRDefault="00B066C6" w:rsidP="00B066C6">
      <w:pPr>
        <w:spacing w:line="400" w:lineRule="exact"/>
        <w:rPr>
          <w:rFonts w:ascii="BIZ UDゴシック" w:eastAsia="BIZ UDゴシック" w:hAnsi="BIZ UDゴシック"/>
          <w:sz w:val="24"/>
          <w:szCs w:val="24"/>
        </w:rPr>
      </w:pPr>
    </w:p>
    <w:p w14:paraId="06540604" w14:textId="77777777"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広くスペアの機能を担うとした場合、国の主導により中央省庁の移転も含め、大きく動く可能性がある一方で、どうしても国の本気度に左右されること、バックアップに限っても大阪以外の候補地があり不透明なこと、さらに言えば、大阪自らが言わば「東京の永遠のスペア」と規定することにもなりかねないといったマイナス面が考えられる。</w:t>
      </w:r>
    </w:p>
    <w:p w14:paraId="60777455" w14:textId="77777777" w:rsidR="00B066C6" w:rsidRPr="00B066C6" w:rsidRDefault="00B066C6" w:rsidP="00B066C6">
      <w:pPr>
        <w:spacing w:line="400" w:lineRule="exact"/>
        <w:rPr>
          <w:rFonts w:ascii="BIZ UDゴシック" w:eastAsia="BIZ UDゴシック" w:hAnsi="BIZ UDゴシック"/>
          <w:sz w:val="24"/>
          <w:szCs w:val="24"/>
        </w:rPr>
      </w:pPr>
    </w:p>
    <w:p w14:paraId="61B6D983" w14:textId="5F22745D"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 xml:space="preserve">　ここはやはり、これまで分析してきた大阪の経済的ポテンシャル、また、先に述べた取</w:t>
      </w:r>
      <w:r w:rsidRPr="006C486A">
        <w:rPr>
          <w:rFonts w:ascii="BIZ UDゴシック" w:eastAsia="BIZ UDゴシック" w:hAnsi="BIZ UDゴシック" w:hint="eastAsia"/>
          <w:sz w:val="24"/>
          <w:szCs w:val="24"/>
        </w:rPr>
        <w:t>組実績とその分析、大阪自らの改革姿勢、挑戦するマインド、さらには若者の意識を重視して、</w:t>
      </w:r>
      <w:r w:rsidR="00180EC3" w:rsidRPr="006C486A">
        <w:rPr>
          <w:rFonts w:ascii="BIZ UDゴシック" w:eastAsia="BIZ UDゴシック" w:hAnsi="BIZ UDゴシック" w:hint="eastAsia"/>
          <w:sz w:val="24"/>
          <w:szCs w:val="24"/>
        </w:rPr>
        <w:t>国内の第２</w:t>
      </w:r>
      <w:r w:rsidR="005376C8" w:rsidRPr="006C486A">
        <w:rPr>
          <w:rFonts w:ascii="BIZ UDゴシック" w:eastAsia="BIZ UDゴシック" w:hAnsi="BIZ UDゴシック" w:hint="eastAsia"/>
          <w:sz w:val="24"/>
          <w:szCs w:val="24"/>
        </w:rPr>
        <w:t>都市から東京に匹敵する都市にとどまらず、東京と異なる独自性をもって、大阪・関西が強みを持つ分野では、世界のなかで</w:t>
      </w:r>
      <w:r w:rsidRPr="006C486A">
        <w:rPr>
          <w:rFonts w:ascii="BIZ UDゴシック" w:eastAsia="BIZ UDゴシック" w:hAnsi="BIZ UDゴシック" w:hint="eastAsia"/>
          <w:sz w:val="24"/>
          <w:szCs w:val="24"/>
        </w:rPr>
        <w:t>優位性を確保することを視野に、副首都を考えるにあたっての言わば出発点としては、国主導よりむしろ、府市を推進力に地方がリードする形で、経済的機能を第一義的機能として考え、そのうえで、第二義</w:t>
      </w:r>
      <w:r w:rsidRPr="00B066C6">
        <w:rPr>
          <w:rFonts w:ascii="BIZ UDゴシック" w:eastAsia="BIZ UDゴシック" w:hAnsi="BIZ UDゴシック" w:hint="eastAsia"/>
          <w:sz w:val="24"/>
          <w:szCs w:val="24"/>
        </w:rPr>
        <w:t>的機能として有事のバックアップを担うと整理するのが望ましいのではないかと考える。</w:t>
      </w:r>
    </w:p>
    <w:p w14:paraId="3EC3615D"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lastRenderedPageBreak/>
        <w:t>言うまでもなく、バックアップに向けた行政分野での取組は、今後とも進めていく。</w:t>
      </w:r>
    </w:p>
    <w:p w14:paraId="687B0067"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51CB6488" w14:textId="2727F282"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そのうえで、国への働きかけと併せて、首都圏に本社のある企業へのバックアップ拠点誘致のプロモーションなどを進め、大阪・関西を企業のバックアップ拠点とする機運が高まっている現状を見れば、大阪の経済的機能を高めることが、有事における経済的機能の向上にとどまらない、政治・行政機能を含めたバックアップ機能強化への好循環を生むものと考える</w:t>
      </w:r>
      <w:r w:rsidR="00557D94" w:rsidRPr="00B066C6">
        <w:rPr>
          <w:rFonts w:ascii="BIZ UDゴシック" w:eastAsia="BIZ UDゴシック" w:hAnsi="BIZ UDゴシック" w:hint="eastAsia"/>
          <w:b/>
          <w:sz w:val="24"/>
          <w:szCs w:val="24"/>
        </w:rPr>
        <w:t>（７－1</w:t>
      </w:r>
      <w:r w:rsidR="00557D94">
        <w:rPr>
          <w:rFonts w:ascii="BIZ UDゴシック" w:eastAsia="BIZ UDゴシック" w:hAnsi="BIZ UDゴシック"/>
          <w:b/>
          <w:sz w:val="24"/>
          <w:szCs w:val="24"/>
        </w:rPr>
        <w:t>1</w:t>
      </w:r>
      <w:r w:rsidR="00557D94" w:rsidRPr="00B066C6">
        <w:rPr>
          <w:rFonts w:ascii="BIZ UDゴシック" w:eastAsia="BIZ UDゴシック" w:hAnsi="BIZ UDゴシック" w:hint="eastAsia"/>
          <w:b/>
          <w:sz w:val="24"/>
          <w:szCs w:val="24"/>
        </w:rPr>
        <w:t>図）</w:t>
      </w:r>
      <w:r w:rsidRPr="00B066C6">
        <w:rPr>
          <w:rFonts w:ascii="BIZ UDゴシック" w:eastAsia="BIZ UDゴシック" w:hAnsi="BIZ UDゴシック" w:hint="eastAsia"/>
          <w:sz w:val="24"/>
          <w:szCs w:val="24"/>
        </w:rPr>
        <w:t>。</w:t>
      </w:r>
    </w:p>
    <w:p w14:paraId="02DC8B94" w14:textId="77777777" w:rsidR="00B066C6" w:rsidRPr="00B066C6" w:rsidRDefault="00B066C6" w:rsidP="00B066C6">
      <w:pPr>
        <w:spacing w:line="400" w:lineRule="exact"/>
        <w:rPr>
          <w:rFonts w:ascii="BIZ UDゴシック" w:eastAsia="BIZ UDゴシック" w:hAnsi="BIZ UDゴシック"/>
          <w:sz w:val="24"/>
          <w:szCs w:val="24"/>
        </w:rPr>
      </w:pPr>
    </w:p>
    <w:p w14:paraId="61E35BE5" w14:textId="09F8C19A"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大阪自らが、経済的機能に関する独自の新機軸を主体的に考案し、大阪発の経済モデルとして実践する。そのうえで、そのために必要な環境を国に求め、国において環境整備がなされることが重要と考える。</w:t>
      </w:r>
    </w:p>
    <w:p w14:paraId="6A4943B2"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p>
    <w:p w14:paraId="17B6FCE7" w14:textId="77777777" w:rsidR="00B066C6" w:rsidRPr="00B066C6" w:rsidRDefault="00B066C6" w:rsidP="00B066C6">
      <w:pPr>
        <w:spacing w:line="400" w:lineRule="exact"/>
        <w:ind w:firstLineChars="100" w:firstLine="240"/>
        <w:rPr>
          <w:rFonts w:ascii="BIZ UDゴシック" w:eastAsia="BIZ UDゴシック" w:hAnsi="BIZ UDゴシック"/>
          <w:sz w:val="24"/>
          <w:szCs w:val="24"/>
        </w:rPr>
      </w:pPr>
      <w:r w:rsidRPr="00B066C6">
        <w:rPr>
          <w:rFonts w:ascii="BIZ UDゴシック" w:eastAsia="BIZ UDゴシック" w:hAnsi="BIZ UDゴシック" w:hint="eastAsia"/>
          <w:sz w:val="24"/>
          <w:szCs w:val="24"/>
        </w:rPr>
        <w:t>こうした考えのもと、引き続き、経済的機能と政治・行政機能との関係、さらには、経済的機能との関係で国出先機関の移管や中央省庁の移転を含め、考えられる国の対応はどのようなものがあるのか、検討を深めていく。</w:t>
      </w:r>
    </w:p>
    <w:p w14:paraId="6210D959" w14:textId="332E9669" w:rsidR="00B066C6" w:rsidRDefault="00B066C6" w:rsidP="00B066C6">
      <w:pPr>
        <w:spacing w:line="400" w:lineRule="exact"/>
        <w:rPr>
          <w:rFonts w:ascii="BIZ UDゴシック" w:eastAsia="BIZ UDゴシック" w:hAnsi="BIZ UDゴシック"/>
          <w:sz w:val="24"/>
          <w:szCs w:val="24"/>
        </w:rPr>
      </w:pPr>
    </w:p>
    <w:p w14:paraId="1D4D047A" w14:textId="50732003" w:rsidR="002B31AB" w:rsidRPr="002B31AB" w:rsidRDefault="002B31AB" w:rsidP="002B31AB">
      <w:pPr>
        <w:spacing w:line="400" w:lineRule="exact"/>
        <w:jc w:val="center"/>
        <w:rPr>
          <w:rFonts w:ascii="BIZ UDゴシック" w:eastAsia="BIZ UDゴシック" w:hAnsi="BIZ UDゴシック"/>
          <w:b/>
          <w:sz w:val="24"/>
          <w:szCs w:val="24"/>
          <w:u w:val="single"/>
        </w:rPr>
      </w:pPr>
      <w:r>
        <w:rPr>
          <w:rFonts w:ascii="BIZ UDゴシック" w:eastAsia="BIZ UDゴシック" w:hAnsi="BIZ UDゴシック" w:hint="eastAsia"/>
          <w:b/>
          <w:sz w:val="24"/>
          <w:szCs w:val="24"/>
          <w:u w:val="single"/>
        </w:rPr>
        <w:t>７－</w:t>
      </w:r>
      <w:r w:rsidR="00A16570">
        <w:rPr>
          <w:rFonts w:ascii="BIZ UDゴシック" w:eastAsia="BIZ UDゴシック" w:hAnsi="BIZ UDゴシック" w:hint="eastAsia"/>
          <w:b/>
          <w:sz w:val="24"/>
          <w:szCs w:val="24"/>
          <w:u w:val="single"/>
        </w:rPr>
        <w:t>11</w:t>
      </w:r>
      <w:r w:rsidRPr="00B066C6">
        <w:rPr>
          <w:rFonts w:ascii="BIZ UDゴシック" w:eastAsia="BIZ UDゴシック" w:hAnsi="BIZ UDゴシック" w:hint="eastAsia"/>
          <w:b/>
          <w:sz w:val="24"/>
          <w:szCs w:val="24"/>
          <w:u w:val="single"/>
        </w:rPr>
        <w:t xml:space="preserve">図　</w:t>
      </w:r>
      <w:r>
        <w:rPr>
          <w:rFonts w:ascii="BIZ UDゴシック" w:eastAsia="BIZ UDゴシック" w:hAnsi="BIZ UDゴシック" w:hint="eastAsia"/>
          <w:b/>
          <w:sz w:val="24"/>
          <w:szCs w:val="24"/>
          <w:u w:val="single"/>
        </w:rPr>
        <w:t>副首都としてめざすもの（イメージ）</w:t>
      </w:r>
    </w:p>
    <w:p w14:paraId="3B6F0459" w14:textId="77777777" w:rsidR="00B066C6" w:rsidRPr="00B066C6" w:rsidRDefault="00B066C6" w:rsidP="00B066C6">
      <w:pPr>
        <w:spacing w:line="400" w:lineRule="exact"/>
        <w:rPr>
          <w:rFonts w:ascii="BIZ UDゴシック" w:eastAsia="BIZ UDゴシック" w:hAnsi="BIZ UDゴシック"/>
          <w:sz w:val="24"/>
          <w:szCs w:val="24"/>
        </w:rPr>
      </w:pPr>
      <w:r w:rsidRPr="00B066C6">
        <w:rPr>
          <w:rFonts w:ascii="BIZ UDゴシック" w:eastAsia="BIZ UDゴシック" w:hAnsi="BIZ UDゴシック"/>
          <w:noProof/>
          <w:sz w:val="24"/>
          <w:szCs w:val="24"/>
        </w:rPr>
        <w:drawing>
          <wp:anchor distT="0" distB="0" distL="114300" distR="114300" simplePos="0" relativeHeight="252072960" behindDoc="0" locked="0" layoutInCell="1" allowOverlap="1" wp14:anchorId="21FC1145" wp14:editId="5E2F5237">
            <wp:simplePos x="0" y="0"/>
            <wp:positionH relativeFrom="margin">
              <wp:align>center</wp:align>
            </wp:positionH>
            <wp:positionV relativeFrom="paragraph">
              <wp:posOffset>125730</wp:posOffset>
            </wp:positionV>
            <wp:extent cx="4876597" cy="2950234"/>
            <wp:effectExtent l="0" t="0" r="635" b="254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76597" cy="2950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69C15" w14:textId="77777777" w:rsidR="00B066C6" w:rsidRPr="00B066C6" w:rsidRDefault="00B066C6" w:rsidP="00B066C6">
      <w:pPr>
        <w:spacing w:line="400" w:lineRule="exact"/>
        <w:rPr>
          <w:rFonts w:ascii="BIZ UDゴシック" w:eastAsia="BIZ UDゴシック" w:hAnsi="BIZ UDゴシック"/>
          <w:sz w:val="24"/>
          <w:szCs w:val="24"/>
        </w:rPr>
      </w:pPr>
    </w:p>
    <w:p w14:paraId="719E8B9F" w14:textId="77777777" w:rsidR="00B066C6" w:rsidRPr="00B066C6" w:rsidRDefault="00B066C6" w:rsidP="00B066C6">
      <w:pPr>
        <w:spacing w:line="400" w:lineRule="exact"/>
        <w:rPr>
          <w:rFonts w:ascii="BIZ UDゴシック" w:eastAsia="BIZ UDゴシック" w:hAnsi="BIZ UDゴシック"/>
          <w:sz w:val="24"/>
          <w:szCs w:val="24"/>
        </w:rPr>
      </w:pPr>
    </w:p>
    <w:p w14:paraId="6A5F433A" w14:textId="77777777" w:rsidR="00B066C6" w:rsidRPr="00B066C6" w:rsidRDefault="00B066C6" w:rsidP="00B066C6">
      <w:pPr>
        <w:spacing w:line="400" w:lineRule="exact"/>
        <w:rPr>
          <w:rFonts w:ascii="BIZ UDゴシック" w:eastAsia="BIZ UDゴシック" w:hAnsi="BIZ UDゴシック"/>
          <w:sz w:val="24"/>
          <w:szCs w:val="24"/>
        </w:rPr>
      </w:pPr>
    </w:p>
    <w:p w14:paraId="63A2FAA2" w14:textId="77777777" w:rsidR="00B066C6" w:rsidRPr="00B066C6" w:rsidRDefault="00B066C6" w:rsidP="00B066C6">
      <w:pPr>
        <w:spacing w:line="400" w:lineRule="exact"/>
        <w:rPr>
          <w:rFonts w:ascii="BIZ UDゴシック" w:eastAsia="BIZ UDゴシック" w:hAnsi="BIZ UDゴシック"/>
          <w:sz w:val="24"/>
          <w:szCs w:val="24"/>
        </w:rPr>
      </w:pPr>
    </w:p>
    <w:p w14:paraId="7E760EA3" w14:textId="77777777" w:rsidR="00B066C6" w:rsidRPr="00B066C6" w:rsidRDefault="00B066C6" w:rsidP="00B066C6">
      <w:pPr>
        <w:spacing w:line="400" w:lineRule="exact"/>
        <w:rPr>
          <w:rFonts w:ascii="BIZ UDゴシック" w:eastAsia="BIZ UDゴシック" w:hAnsi="BIZ UDゴシック"/>
          <w:sz w:val="24"/>
          <w:szCs w:val="24"/>
        </w:rPr>
      </w:pPr>
    </w:p>
    <w:p w14:paraId="121C71BD" w14:textId="77777777" w:rsidR="00B066C6" w:rsidRPr="00B066C6" w:rsidRDefault="00B066C6" w:rsidP="00B066C6">
      <w:pPr>
        <w:spacing w:line="400" w:lineRule="exact"/>
        <w:rPr>
          <w:rFonts w:ascii="BIZ UDゴシック" w:eastAsia="BIZ UDゴシック" w:hAnsi="BIZ UDゴシック"/>
          <w:sz w:val="24"/>
          <w:szCs w:val="24"/>
        </w:rPr>
      </w:pPr>
    </w:p>
    <w:p w14:paraId="68441023" w14:textId="77777777" w:rsidR="00B066C6" w:rsidRPr="00B066C6" w:rsidRDefault="00B066C6" w:rsidP="00B066C6">
      <w:pPr>
        <w:spacing w:line="400" w:lineRule="exact"/>
        <w:rPr>
          <w:rFonts w:ascii="BIZ UDゴシック" w:eastAsia="BIZ UDゴシック" w:hAnsi="BIZ UDゴシック"/>
          <w:sz w:val="24"/>
          <w:szCs w:val="24"/>
        </w:rPr>
      </w:pPr>
    </w:p>
    <w:p w14:paraId="162BFC90" w14:textId="77777777" w:rsidR="00B066C6" w:rsidRPr="00B066C6" w:rsidRDefault="00B066C6" w:rsidP="00B066C6">
      <w:pPr>
        <w:spacing w:line="400" w:lineRule="exact"/>
        <w:rPr>
          <w:rFonts w:ascii="BIZ UDゴシック" w:eastAsia="BIZ UDゴシック" w:hAnsi="BIZ UDゴシック"/>
          <w:sz w:val="24"/>
          <w:szCs w:val="24"/>
        </w:rPr>
      </w:pPr>
    </w:p>
    <w:p w14:paraId="3084DEBB" w14:textId="77777777" w:rsidR="00B066C6" w:rsidRPr="00B066C6" w:rsidRDefault="00B066C6" w:rsidP="00B066C6">
      <w:pPr>
        <w:widowControl/>
        <w:jc w:val="left"/>
        <w:rPr>
          <w:rFonts w:ascii="BIZ UDゴシック" w:eastAsia="BIZ UDゴシック" w:hAnsi="BIZ UDゴシック"/>
          <w:sz w:val="24"/>
          <w:szCs w:val="24"/>
        </w:rPr>
      </w:pPr>
    </w:p>
    <w:p w14:paraId="74616B2C" w14:textId="77777777" w:rsidR="00B066C6" w:rsidRPr="00B066C6" w:rsidRDefault="00B066C6" w:rsidP="00B066C6">
      <w:pPr>
        <w:widowControl/>
        <w:jc w:val="left"/>
        <w:rPr>
          <w:rFonts w:ascii="BIZ UDゴシック" w:eastAsia="BIZ UDゴシック" w:hAnsi="BIZ UDゴシック"/>
          <w:sz w:val="24"/>
          <w:szCs w:val="24"/>
        </w:rPr>
      </w:pPr>
      <w:r w:rsidRPr="00B066C6">
        <w:rPr>
          <w:rFonts w:ascii="BIZ UDゴシック" w:eastAsia="BIZ UDゴシック" w:hAnsi="BIZ UDゴシック"/>
          <w:sz w:val="24"/>
          <w:szCs w:val="24"/>
        </w:rPr>
        <w:br w:type="page"/>
      </w:r>
    </w:p>
    <w:p w14:paraId="540866B7" w14:textId="77777777" w:rsidR="00973643" w:rsidRPr="00973643" w:rsidRDefault="00973643" w:rsidP="00973643">
      <w:pPr>
        <w:spacing w:line="400" w:lineRule="exact"/>
        <w:rPr>
          <w:rFonts w:ascii="BIZ UDゴシック" w:eastAsia="BIZ UDゴシック" w:hAnsi="BIZ UDゴシック"/>
          <w:b/>
          <w:sz w:val="32"/>
          <w:szCs w:val="32"/>
        </w:rPr>
      </w:pPr>
      <w:r w:rsidRPr="00973643">
        <w:rPr>
          <w:rFonts w:ascii="BIZ UDゴシック" w:eastAsia="BIZ UDゴシック" w:hAnsi="BIZ UDゴシック" w:hint="eastAsia"/>
          <w:b/>
          <w:sz w:val="32"/>
          <w:szCs w:val="32"/>
        </w:rPr>
        <w:lastRenderedPageBreak/>
        <w:t>第８章　副首都・大阪の経済モデル</w:t>
      </w:r>
    </w:p>
    <w:p w14:paraId="61595C7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C3DF15D" w14:textId="02646D73"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本章では、大阪が副首都として備えるべき第一義的機能を経済的機能として、大阪が取り組んでいくべき経済モデルはどのようなものか、そして、それが、大阪の成長にとどまらず、</w:t>
      </w:r>
      <w:r w:rsidR="00B777D6" w:rsidRPr="006C486A">
        <w:rPr>
          <w:rFonts w:ascii="BIZ UDゴシック" w:eastAsia="BIZ UDゴシック" w:hAnsi="BIZ UDゴシック" w:hint="eastAsia"/>
          <w:sz w:val="24"/>
          <w:szCs w:val="24"/>
        </w:rPr>
        <w:t>世界のなかでの</w:t>
      </w:r>
      <w:r w:rsidRPr="006C486A">
        <w:rPr>
          <w:rFonts w:ascii="BIZ UDゴシック" w:eastAsia="BIZ UDゴシック" w:hAnsi="BIZ UDゴシック" w:hint="eastAsia"/>
          <w:sz w:val="24"/>
          <w:szCs w:val="24"/>
        </w:rPr>
        <w:t>日本経済全体から見ても必要であるということを、以下で述べる。</w:t>
      </w:r>
    </w:p>
    <w:p w14:paraId="2F616157"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45E0174E"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第３章で明らかにしたように、現在の日本経済の低迷状況を見ると、従来の産業構造、経済政策（昭和モデル）から、持続的なイノベーションを起こすモデルへの転換が待ったなしの状態になっている。</w:t>
      </w:r>
    </w:p>
    <w:p w14:paraId="40EAD6DD"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0C41B9B9" w14:textId="05C3B479"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また、第４章で述べたように、新たな成長産業を見いだせず、産業構造の転換に遅れた大阪に、日本経済の抱える課題がより端的に表れていると言える。さらに、大阪には全国と比べた女性の就業率や男女の健康寿命の低さ、大阪・関西で学びながら、就職時やその後に若者が東京に流出するといった課題も抱</w:t>
      </w:r>
      <w:r w:rsidR="00B777D6" w:rsidRPr="006C486A">
        <w:rPr>
          <w:rFonts w:ascii="BIZ UDゴシック" w:eastAsia="BIZ UDゴシック" w:hAnsi="BIZ UDゴシック" w:hint="eastAsia"/>
          <w:sz w:val="24"/>
          <w:szCs w:val="24"/>
        </w:rPr>
        <w:t>えている。むしろ、こうした課題の多い大阪だからこそ、逆に、世界に通用する</w:t>
      </w:r>
      <w:r w:rsidRPr="006C486A">
        <w:rPr>
          <w:rFonts w:ascii="BIZ UDゴシック" w:eastAsia="BIZ UDゴシック" w:hAnsi="BIZ UDゴシック" w:hint="eastAsia"/>
          <w:sz w:val="24"/>
          <w:szCs w:val="24"/>
        </w:rPr>
        <w:t>新しい経済モデルへの転換を先導できると考える。</w:t>
      </w:r>
    </w:p>
    <w:p w14:paraId="507EB517" w14:textId="77777777" w:rsidR="00973643" w:rsidRPr="006C486A" w:rsidRDefault="00973643" w:rsidP="00973643">
      <w:pPr>
        <w:spacing w:line="400" w:lineRule="exact"/>
        <w:rPr>
          <w:rFonts w:ascii="BIZ UDゴシック" w:eastAsia="BIZ UDゴシック" w:hAnsi="BIZ UDゴシック"/>
          <w:sz w:val="24"/>
          <w:szCs w:val="24"/>
        </w:rPr>
      </w:pPr>
    </w:p>
    <w:p w14:paraId="27F606C1" w14:textId="1DA80227" w:rsidR="00973643" w:rsidRPr="006C486A" w:rsidRDefault="00973643" w:rsidP="00973643">
      <w:pPr>
        <w:spacing w:line="40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さらに、第５</w:t>
      </w:r>
      <w:r w:rsidR="00306AA5" w:rsidRPr="006C486A">
        <w:rPr>
          <w:rFonts w:ascii="BIZ UDゴシック" w:eastAsia="BIZ UDゴシック" w:hAnsi="BIZ UDゴシック"/>
          <w:sz w:val="24"/>
          <w:szCs w:val="24"/>
        </w:rPr>
        <w:t>章の国内外都市の事例からは、成長を</w:t>
      </w:r>
      <w:r w:rsidR="00306AA5" w:rsidRPr="006C486A">
        <w:rPr>
          <w:rFonts w:ascii="BIZ UDゴシック" w:eastAsia="BIZ UDゴシック" w:hAnsi="BIZ UDゴシック" w:hint="eastAsia"/>
          <w:sz w:val="24"/>
          <w:szCs w:val="24"/>
        </w:rPr>
        <w:t>めざ</w:t>
      </w:r>
      <w:r w:rsidRPr="006C486A">
        <w:rPr>
          <w:rFonts w:ascii="BIZ UDゴシック" w:eastAsia="BIZ UDゴシック" w:hAnsi="BIZ UDゴシック"/>
          <w:sz w:val="24"/>
          <w:szCs w:val="24"/>
        </w:rPr>
        <w:t>している都市では、経済圏に見合った</w:t>
      </w:r>
      <w:r w:rsidRPr="006C486A">
        <w:rPr>
          <w:rFonts w:ascii="BIZ UDゴシック" w:eastAsia="BIZ UDゴシック" w:hAnsi="BIZ UDゴシック" w:hint="eastAsia"/>
          <w:sz w:val="24"/>
          <w:szCs w:val="24"/>
        </w:rPr>
        <w:t>柔軟な連携の可能な圏域を設定し、経済振興に向けたビジョンなどを国と共有し、国による支援方策も活用しながら、人材の育成やデジタルの活用などを進めることで、自らの強みを生かしながらイノベーションの創出、産業構造の転換を図ってきたことが見て取れる。</w:t>
      </w:r>
    </w:p>
    <w:p w14:paraId="246DD3F6" w14:textId="77777777" w:rsidR="00973643" w:rsidRPr="006C486A" w:rsidRDefault="00973643" w:rsidP="00973643">
      <w:pPr>
        <w:spacing w:line="400" w:lineRule="exact"/>
        <w:rPr>
          <w:rFonts w:ascii="BIZ UDゴシック" w:eastAsia="BIZ UDゴシック" w:hAnsi="BIZ UDゴシック"/>
          <w:sz w:val="24"/>
          <w:szCs w:val="24"/>
        </w:rPr>
      </w:pPr>
    </w:p>
    <w:p w14:paraId="24694089"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第６章で述べたように、これまでの歴史を見ても、大阪は内外から人を呼び込むことで発展し、現在でも開放性が高く、寛容度の高い風土を有している。高い寛容性は、イノベーションの創出に必要とされる多様性を育むのに不可欠だと言われている。</w:t>
      </w:r>
    </w:p>
    <w:p w14:paraId="74DD9C23"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74BBD8C8" w14:textId="42179704"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とりわけ、大阪の若者は、経済成長に対する思いが強く、働き方の自由を求め、一人</w:t>
      </w:r>
      <w:r w:rsidR="00306AA5" w:rsidRPr="006C486A">
        <w:rPr>
          <w:rFonts w:ascii="BIZ UDゴシック" w:eastAsia="BIZ UDゴシック" w:hAnsi="BIZ UDゴシック" w:hint="eastAsia"/>
          <w:sz w:val="24"/>
          <w:szCs w:val="24"/>
        </w:rPr>
        <w:t>一人</w:t>
      </w:r>
      <w:r w:rsidRPr="006C486A">
        <w:rPr>
          <w:rFonts w:ascii="BIZ UDゴシック" w:eastAsia="BIZ UDゴシック" w:hAnsi="BIZ UDゴシック" w:hint="eastAsia"/>
          <w:sz w:val="24"/>
          <w:szCs w:val="24"/>
        </w:rPr>
        <w:t>のウェルビーイングや環境配慮などへの意識も高い。こうしたなか、未来を担う若者</w:t>
      </w:r>
      <w:r w:rsidR="00B777D6" w:rsidRPr="006C486A">
        <w:rPr>
          <w:rFonts w:ascii="BIZ UDゴシック" w:eastAsia="BIZ UDゴシック" w:hAnsi="BIZ UDゴシック" w:hint="eastAsia"/>
          <w:sz w:val="24"/>
          <w:szCs w:val="24"/>
        </w:rPr>
        <w:t>の視点に立って考えると、「経済産業のイノベーション、構造転換」と</w:t>
      </w:r>
      <w:r w:rsidR="008419B0">
        <w:rPr>
          <w:rFonts w:ascii="BIZ UDゴシック" w:eastAsia="BIZ UDゴシック" w:hAnsi="BIZ UDゴシック" w:hint="eastAsia"/>
          <w:sz w:val="24"/>
          <w:szCs w:val="24"/>
        </w:rPr>
        <w:t>世界的に重要性が増している</w:t>
      </w:r>
      <w:r w:rsidRPr="006C486A">
        <w:rPr>
          <w:rFonts w:ascii="BIZ UDゴシック" w:eastAsia="BIZ UDゴシック" w:hAnsi="BIZ UDゴシック" w:hint="eastAsia"/>
          <w:sz w:val="24"/>
          <w:szCs w:val="24"/>
        </w:rPr>
        <w:t>「ウェルビーイングの向上」及び「社会課題の解決」を一体と捉えることが重要である。</w:t>
      </w:r>
    </w:p>
    <w:p w14:paraId="65786A6A"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6136E2E1"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11AAC85A"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5FD4ECC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大阪から見た場合だけでなく、全国的な視点からも、始めから全国あるいは東京で新しい経済の標準モデルの形成を図るのではなく、大都市として一定の経済規模があり、信頼ある知見を集められる地域で、まずは実証を重ね、「アジャイル・ガバナンス</w:t>
      </w:r>
      <w:r w:rsidRPr="00973643">
        <w:rPr>
          <w:rFonts w:ascii="BIZ UDゴシック" w:eastAsia="BIZ UDゴシック" w:hAnsi="BIZ UDゴシック" w:hint="eastAsia"/>
          <w:sz w:val="24"/>
          <w:szCs w:val="24"/>
          <w:vertAlign w:val="superscript"/>
        </w:rPr>
        <w:t>※1</w:t>
      </w:r>
      <w:r w:rsidRPr="00973643">
        <w:rPr>
          <w:rFonts w:ascii="BIZ UDゴシック" w:eastAsia="BIZ UDゴシック" w:hAnsi="BIZ UDゴシック" w:hint="eastAsia"/>
          <w:sz w:val="24"/>
          <w:szCs w:val="24"/>
        </w:rPr>
        <w:t>」の考えを取り入れながら、継続的な評価と迅速な改善を図ったうえで、全国に展開していくことが望ましい。</w:t>
      </w:r>
    </w:p>
    <w:p w14:paraId="068C5E1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202835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その際には、イノベーションには人材の流動性や多様性が大きく影響すること</w:t>
      </w:r>
      <w:r w:rsidRPr="00973643">
        <w:rPr>
          <w:rFonts w:ascii="BIZ UDゴシック" w:eastAsia="BIZ UDゴシック" w:hAnsi="BIZ UDゴシック" w:hint="eastAsia"/>
          <w:b/>
          <w:sz w:val="24"/>
          <w:szCs w:val="24"/>
        </w:rPr>
        <w:t>（８－１図、８－２図）</w:t>
      </w:r>
      <w:r w:rsidRPr="00973643">
        <w:rPr>
          <w:rFonts w:ascii="BIZ UDゴシック" w:eastAsia="BIZ UDゴシック" w:hAnsi="BIZ UDゴシック" w:hint="eastAsia"/>
          <w:sz w:val="24"/>
          <w:szCs w:val="24"/>
        </w:rPr>
        <w:t>、また、経済・社会全般におけるデジタル改革の遅れ</w:t>
      </w:r>
      <w:r w:rsidRPr="00973643">
        <w:rPr>
          <w:rFonts w:ascii="BIZ UDゴシック" w:eastAsia="BIZ UDゴシック" w:hAnsi="BIZ UDゴシック" w:hint="eastAsia"/>
          <w:b/>
          <w:sz w:val="24"/>
          <w:szCs w:val="24"/>
        </w:rPr>
        <w:t>（８－３図）</w:t>
      </w:r>
      <w:r w:rsidRPr="00973643">
        <w:rPr>
          <w:rFonts w:ascii="BIZ UDゴシック" w:eastAsia="BIZ UDゴシック" w:hAnsi="BIZ UDゴシック" w:hint="eastAsia"/>
          <w:sz w:val="24"/>
          <w:szCs w:val="24"/>
        </w:rPr>
        <w:t>を巻き返す必要性が高いことから、この二つを大きな要素として組み込んだモデルを作ることが重要である。</w:t>
      </w:r>
    </w:p>
    <w:p w14:paraId="4575FC3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A59D91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なお、イノベーションに関しては、新しい分野への挑戦が必要との意見の一方で、既存産業における継続的な取組が重要との意見もあった。いずれかということでなく、スタートアップなどによるラディカルなイノベーションと既存産業を磨きこんでいく累積的なイノベーションの両方が重要との考え</w:t>
      </w:r>
      <w:r w:rsidRPr="00973643">
        <w:rPr>
          <w:rFonts w:ascii="BIZ UDゴシック" w:eastAsia="BIZ UDゴシック" w:hAnsi="BIZ UDゴシック" w:hint="eastAsia"/>
          <w:sz w:val="24"/>
          <w:szCs w:val="24"/>
          <w:vertAlign w:val="superscript"/>
        </w:rPr>
        <w:t>※２</w:t>
      </w:r>
      <w:r w:rsidRPr="00973643">
        <w:rPr>
          <w:rFonts w:ascii="BIZ UDゴシック" w:eastAsia="BIZ UDゴシック" w:hAnsi="BIZ UDゴシック" w:hint="eastAsia"/>
          <w:sz w:val="24"/>
          <w:szCs w:val="24"/>
        </w:rPr>
        <w:t>で、経済モデルの検討を進めていくことした。</w:t>
      </w:r>
    </w:p>
    <w:p w14:paraId="43EA450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D664F06"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８－１図　労働市場の流動性と生産性（再掲）</w:t>
      </w:r>
    </w:p>
    <w:p w14:paraId="28F23EDF" w14:textId="249DCAE4" w:rsidR="00973643" w:rsidRPr="00973643" w:rsidRDefault="009B32B0" w:rsidP="00973643">
      <w:pPr>
        <w:spacing w:line="400" w:lineRule="exact"/>
        <w:ind w:firstLineChars="100" w:firstLine="240"/>
        <w:rPr>
          <w:rFonts w:ascii="BIZ UDゴシック" w:eastAsia="BIZ UDゴシック" w:hAnsi="BIZ UDゴシック"/>
          <w:sz w:val="24"/>
          <w:szCs w:val="24"/>
        </w:rPr>
      </w:pPr>
      <w:r w:rsidRPr="002B2771">
        <w:rPr>
          <w:rFonts w:ascii="BIZ UDゴシック" w:eastAsia="BIZ UDゴシック" w:hAnsi="BIZ UDゴシック"/>
          <w:noProof/>
          <w:sz w:val="24"/>
          <w:szCs w:val="24"/>
        </w:rPr>
        <w:drawing>
          <wp:anchor distT="0" distB="0" distL="114300" distR="114300" simplePos="0" relativeHeight="252319744" behindDoc="0" locked="0" layoutInCell="1" allowOverlap="1" wp14:anchorId="063B346A" wp14:editId="74A3A713">
            <wp:simplePos x="0" y="0"/>
            <wp:positionH relativeFrom="margin">
              <wp:posOffset>746760</wp:posOffset>
            </wp:positionH>
            <wp:positionV relativeFrom="paragraph">
              <wp:posOffset>12700</wp:posOffset>
            </wp:positionV>
            <wp:extent cx="4611370" cy="2571750"/>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611370" cy="2571750"/>
                    </a:xfrm>
                    <a:prstGeom prst="rect">
                      <a:avLst/>
                    </a:prstGeom>
                  </pic:spPr>
                </pic:pic>
              </a:graphicData>
            </a:graphic>
            <wp14:sizeRelH relativeFrom="margin">
              <wp14:pctWidth>0</wp14:pctWidth>
            </wp14:sizeRelH>
            <wp14:sizeRelV relativeFrom="margin">
              <wp14:pctHeight>0</wp14:pctHeight>
            </wp14:sizeRelV>
          </wp:anchor>
        </w:drawing>
      </w:r>
    </w:p>
    <w:p w14:paraId="7062B27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566A8E7" w14:textId="3B49B553"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E6A55A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0648FD4" w14:textId="603DE022"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CEE9FA4" w14:textId="66B764AA"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96F388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AD7BC9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16A3C1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38F9B9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750BEE7" w14:textId="4455E2BE"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出典</w:t>
      </w:r>
      <w:r w:rsidRPr="006C486A">
        <w:rPr>
          <w:rFonts w:ascii="BIZ UDゴシック" w:eastAsia="BIZ UDゴシック" w:hAnsi="BIZ UDゴシック" w:hint="eastAsia"/>
          <w:sz w:val="18"/>
          <w:szCs w:val="18"/>
        </w:rPr>
        <w:t>：</w:t>
      </w:r>
      <w:r w:rsidR="004E063B" w:rsidRPr="006C486A">
        <w:rPr>
          <w:rFonts w:ascii="BIZ UDゴシック" w:eastAsia="BIZ UDゴシック" w:hAnsi="BIZ UDゴシック" w:hint="eastAsia"/>
          <w:sz w:val="18"/>
          <w:szCs w:val="18"/>
        </w:rPr>
        <w:t>経済産業省「第１回未来人材会議資料」</w:t>
      </w:r>
    </w:p>
    <w:p w14:paraId="1FB89609" w14:textId="60CB9A76"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0760A340"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216388C5" w14:textId="1D1CB985"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※１　変化し続ける社会とゴールをガバナンスするため、様々な社会システム（企業、法規制、インフラ、市場、政治参加など）において、「環境・リスク分析」、「ゴール設定」、「システムデザイン」、「運用」、「評価」、「改善」といったサイクルを、様々なステークホルダーが継続的かつ高速に回転させていくモデル。</w:t>
      </w:r>
    </w:p>
    <w:p w14:paraId="0282C217" w14:textId="77777777" w:rsidR="00973643" w:rsidRPr="00973643" w:rsidRDefault="00973643" w:rsidP="00973643">
      <w:pPr>
        <w:spacing w:before="240"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※２　清水洋</w:t>
      </w:r>
      <w:r w:rsidRPr="007A1F5A">
        <w:rPr>
          <w:rFonts w:ascii="BIZ UDゴシック" w:eastAsia="BIZ UDゴシック" w:hAnsi="BIZ UDゴシック" w:hint="eastAsia"/>
          <w:sz w:val="16"/>
          <w:szCs w:val="16"/>
        </w:rPr>
        <w:t>著「野生化するイノベーション」において、「不確実性が高いものの、社会を大きく変革し大きな経済的価値を生み出すものは「ラディカルなイノベーション」と呼ばれるが、ラ</w:t>
      </w:r>
      <w:r w:rsidRPr="00973643">
        <w:rPr>
          <w:rFonts w:ascii="BIZ UDゴシック" w:eastAsia="BIZ UDゴシック" w:hAnsi="BIZ UDゴシック" w:hint="eastAsia"/>
          <w:sz w:val="16"/>
          <w:szCs w:val="16"/>
        </w:rPr>
        <w:t>ディカルなイノベーションは、生み出されたそのままの段階では粗野すぎるため、「累積的なイノベーション」の積み重ねが生産性の向上につながる。例えばAIは1956年に基本的アイデアが生み出された後、イノベーションの積み重ねにより現在の汎用に至っている。」とされている。</w:t>
      </w:r>
    </w:p>
    <w:p w14:paraId="6D5C9BA2"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lastRenderedPageBreak/>
        <w:t>８－２図　多様性とイノベーションの関係</w:t>
      </w:r>
    </w:p>
    <w:p w14:paraId="14CB874C"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61376" behindDoc="0" locked="0" layoutInCell="1" allowOverlap="1" wp14:anchorId="65D3E39A" wp14:editId="0CCF866E">
            <wp:simplePos x="0" y="0"/>
            <wp:positionH relativeFrom="column">
              <wp:posOffset>832485</wp:posOffset>
            </wp:positionH>
            <wp:positionV relativeFrom="paragraph">
              <wp:posOffset>247650</wp:posOffset>
            </wp:positionV>
            <wp:extent cx="4676775" cy="2309272"/>
            <wp:effectExtent l="0" t="0" r="0" b="0"/>
            <wp:wrapNone/>
            <wp:docPr id="1418839104" name="図 141883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676775" cy="2309272"/>
                    </a:xfrm>
                    <a:prstGeom prst="rect">
                      <a:avLst/>
                    </a:prstGeom>
                  </pic:spPr>
                </pic:pic>
              </a:graphicData>
            </a:graphic>
            <wp14:sizeRelH relativeFrom="margin">
              <wp14:pctWidth>0</wp14:pctWidth>
            </wp14:sizeRelH>
            <wp14:sizeRelV relativeFrom="margin">
              <wp14:pctHeight>0</wp14:pctHeight>
            </wp14:sizeRelV>
          </wp:anchor>
        </w:drawing>
      </w:r>
    </w:p>
    <w:p w14:paraId="5F12395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92D8F9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3E9C84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AB434E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E5DC90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EF6B07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8DBCC38" w14:textId="77777777"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23367323" w14:textId="77777777"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7AEBC3AD" w14:textId="77777777"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41BECC5E" w14:textId="77777777" w:rsidR="00973643" w:rsidRPr="00973643" w:rsidRDefault="00973643" w:rsidP="00973643">
      <w:pPr>
        <w:spacing w:line="400" w:lineRule="exact"/>
        <w:ind w:firstLineChars="100" w:firstLine="140"/>
        <w:jc w:val="right"/>
        <w:rPr>
          <w:rFonts w:ascii="BIZ UDゴシック" w:eastAsia="BIZ UDゴシック" w:hAnsi="BIZ UDゴシック"/>
          <w:sz w:val="14"/>
          <w:szCs w:val="14"/>
        </w:rPr>
      </w:pPr>
      <w:r w:rsidRPr="00973643">
        <w:rPr>
          <w:rFonts w:ascii="BIZ UDゴシック" w:eastAsia="BIZ UDゴシック" w:hAnsi="BIZ UDゴシック" w:hint="eastAsia"/>
          <w:sz w:val="14"/>
          <w:szCs w:val="14"/>
        </w:rPr>
        <w:t>→</w:t>
      </w:r>
      <w:r w:rsidRPr="00973643">
        <w:rPr>
          <w:rFonts w:ascii="BIZ UDゴシック" w:eastAsia="BIZ UDゴシック" w:hAnsi="BIZ UDゴシック"/>
          <w:sz w:val="14"/>
          <w:szCs w:val="14"/>
        </w:rPr>
        <w:t>8ヵ国（米国、フランス、ドイツ、中国、ブラジル、インド、スイス、オーストリア）におけるさまざまな業種や規模の企業を対象に調査。</w:t>
      </w:r>
    </w:p>
    <w:p w14:paraId="4FB30A30" w14:textId="77777777"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229ABDB0" w14:textId="48630D4B" w:rsidR="00973643" w:rsidRPr="006C486A" w:rsidRDefault="00973643" w:rsidP="00973643">
      <w:pPr>
        <w:spacing w:line="400" w:lineRule="exact"/>
        <w:ind w:firstLineChars="100" w:firstLine="180"/>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3E5C5F" w:rsidRPr="006C486A">
        <w:rPr>
          <w:rFonts w:ascii="BIZ UDゴシック" w:eastAsia="BIZ UDゴシック" w:hAnsi="BIZ UDゴシック" w:hint="eastAsia"/>
          <w:sz w:val="18"/>
          <w:szCs w:val="18"/>
        </w:rPr>
        <w:t>経済産業省「令和３年度なでしこ銘柄について」</w:t>
      </w:r>
    </w:p>
    <w:p w14:paraId="256BD225" w14:textId="0A456700"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p>
    <w:p w14:paraId="34699AA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25FB264" w14:textId="77777777" w:rsidR="00973643" w:rsidRPr="00973643" w:rsidRDefault="00973643" w:rsidP="00973643">
      <w:pPr>
        <w:spacing w:line="400" w:lineRule="exact"/>
        <w:rPr>
          <w:rFonts w:ascii="BIZ UDゴシック" w:eastAsia="BIZ UDゴシック" w:hAnsi="BIZ UDゴシック"/>
          <w:sz w:val="24"/>
          <w:szCs w:val="24"/>
        </w:rPr>
      </w:pPr>
    </w:p>
    <w:p w14:paraId="3C4B9479"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８－３図　日米のデジタル投資額の推移</w:t>
      </w:r>
    </w:p>
    <w:p w14:paraId="3A8BC03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noProof/>
          <w:sz w:val="24"/>
          <w:szCs w:val="24"/>
        </w:rPr>
        <mc:AlternateContent>
          <mc:Choice Requires="wpg">
            <w:drawing>
              <wp:anchor distT="0" distB="0" distL="114300" distR="114300" simplePos="0" relativeHeight="252241920" behindDoc="0" locked="0" layoutInCell="1" allowOverlap="1" wp14:anchorId="1064EAA1" wp14:editId="0A89CC9A">
                <wp:simplePos x="0" y="0"/>
                <wp:positionH relativeFrom="margin">
                  <wp:posOffset>866883</wp:posOffset>
                </wp:positionH>
                <wp:positionV relativeFrom="paragraph">
                  <wp:posOffset>12437</wp:posOffset>
                </wp:positionV>
                <wp:extent cx="4657725" cy="2876550"/>
                <wp:effectExtent l="0" t="0" r="9525" b="0"/>
                <wp:wrapNone/>
                <wp:docPr id="1418839094" name="グループ化 1418839094"/>
                <wp:cNvGraphicFramePr/>
                <a:graphic xmlns:a="http://schemas.openxmlformats.org/drawingml/2006/main">
                  <a:graphicData uri="http://schemas.microsoft.com/office/word/2010/wordprocessingGroup">
                    <wpg:wgp>
                      <wpg:cNvGrpSpPr/>
                      <wpg:grpSpPr>
                        <a:xfrm>
                          <a:off x="0" y="0"/>
                          <a:ext cx="4657725" cy="2876550"/>
                          <a:chOff x="0" y="-23737"/>
                          <a:chExt cx="6007099" cy="4364598"/>
                        </a:xfrm>
                      </wpg:grpSpPr>
                      <pic:pic xmlns:pic="http://schemas.openxmlformats.org/drawingml/2006/picture">
                        <pic:nvPicPr>
                          <pic:cNvPr id="1418839095" name="図 1418839095"/>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76201"/>
                            <a:ext cx="6007099" cy="4264660"/>
                          </a:xfrm>
                          <a:prstGeom prst="rect">
                            <a:avLst/>
                          </a:prstGeom>
                          <a:noFill/>
                          <a:ln>
                            <a:noFill/>
                          </a:ln>
                        </pic:spPr>
                      </pic:pic>
                      <wps:wsp>
                        <wps:cNvPr id="1418839096" name="正方形/長方形 1418839096"/>
                        <wps:cNvSpPr/>
                        <wps:spPr>
                          <a:xfrm>
                            <a:off x="884481" y="-23737"/>
                            <a:ext cx="3966823" cy="562822"/>
                          </a:xfrm>
                          <a:prstGeom prst="rect">
                            <a:avLst/>
                          </a:prstGeom>
                          <a:solidFill>
                            <a:sysClr val="window" lastClr="FFFFFF"/>
                          </a:solidFill>
                          <a:ln w="12700" cap="flat" cmpd="sng" algn="ctr">
                            <a:noFill/>
                            <a:prstDash val="solid"/>
                            <a:miter lim="800000"/>
                          </a:ln>
                          <a:effectLst/>
                        </wps:spPr>
                        <wps:txbx>
                          <w:txbxContent>
                            <w:p w14:paraId="48696DEE" w14:textId="77777777" w:rsidR="005A6BFB" w:rsidRPr="00934078" w:rsidRDefault="005A6BFB" w:rsidP="009736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4EAA1" id="グループ化 1418839094" o:spid="_x0000_s1081" style="position:absolute;left:0;text-align:left;margin-left:68.25pt;margin-top:1pt;width:366.75pt;height:226.5pt;z-index:252241920;mso-position-horizontal-relative:margin;mso-width-relative:margin;mso-height-relative:margin" coordorigin=",-237" coordsize="60070,43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">
                <v:shape id="図 1418839095" o:spid="_x0000_s1082" type="#_x0000_t75" style="position:absolute;top:762;width:60070;height:4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">
                  <v:imagedata r:id="rId141" o:title=""/>
                  <v:path arrowok="t"/>
                </v:shape>
                <v:rect id="正方形/長方形 1418839096" o:spid="_x0000_s1083" style="position:absolute;left:8844;top:-237;width:39669;height:5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" fillcolor="window" stroked="f" strokeweight="1pt">
                  <v:textbox>
                    <w:txbxContent>
                      <w:p w14:paraId="48696DEE" w14:textId="77777777" w:rsidR="005A6BFB" w:rsidRPr="00934078" w:rsidRDefault="005A6BFB" w:rsidP="00973643"/>
                    </w:txbxContent>
                  </v:textbox>
                </v:rect>
                <w10:wrap anchorx="margin"/>
              </v:group>
            </w:pict>
          </mc:Fallback>
        </mc:AlternateContent>
      </w:r>
    </w:p>
    <w:p w14:paraId="1E5B060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5023B6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1AD3BC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DDC047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CA3E64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6C7041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BF4EAA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DDBE68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826E62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757AF8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9F657B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A90CB3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70B5EE9" w14:textId="01FC2ACE" w:rsidR="00973643" w:rsidRPr="006C486A" w:rsidRDefault="00973643" w:rsidP="00A17090">
      <w:pPr>
        <w:spacing w:line="320" w:lineRule="exact"/>
        <w:ind w:firstLineChars="100" w:firstLine="180"/>
        <w:jc w:val="right"/>
        <w:rPr>
          <w:rFonts w:ascii="BIZ UDゴシック" w:eastAsia="BIZ UDゴシック" w:hAnsi="BIZ UDゴシック"/>
          <w:sz w:val="18"/>
          <w:szCs w:val="18"/>
        </w:rPr>
      </w:pPr>
      <w:r w:rsidRPr="006C486A">
        <w:rPr>
          <w:rFonts w:ascii="BIZ UDゴシック" w:eastAsia="BIZ UDゴシック" w:hAnsi="BIZ UDゴシック" w:hint="eastAsia"/>
          <w:sz w:val="18"/>
          <w:szCs w:val="18"/>
        </w:rPr>
        <w:t>出典：</w:t>
      </w:r>
      <w:r w:rsidR="00A17090" w:rsidRPr="006C486A">
        <w:rPr>
          <w:rFonts w:ascii="BIZ UDゴシック" w:eastAsia="BIZ UDゴシック" w:hAnsi="BIZ UDゴシック" w:hint="eastAsia"/>
          <w:sz w:val="18"/>
          <w:szCs w:val="18"/>
        </w:rPr>
        <w:t>経済産業省　「第１回　産業構造審議会　経済産業政策新機軸部会資料」</w:t>
      </w:r>
    </w:p>
    <w:p w14:paraId="4202C986" w14:textId="77777777" w:rsidR="00A17090" w:rsidRPr="00973643" w:rsidRDefault="00A17090" w:rsidP="00A17090">
      <w:pPr>
        <w:spacing w:line="320" w:lineRule="exact"/>
        <w:ind w:firstLineChars="100" w:firstLine="180"/>
        <w:jc w:val="right"/>
        <w:rPr>
          <w:rFonts w:ascii="BIZ UDゴシック" w:eastAsia="BIZ UDゴシック" w:hAnsi="BIZ UDゴシック"/>
          <w:sz w:val="18"/>
          <w:szCs w:val="18"/>
        </w:rPr>
      </w:pPr>
    </w:p>
    <w:p w14:paraId="5A44CB3D" w14:textId="77777777" w:rsidR="00973643" w:rsidRPr="00973643" w:rsidRDefault="00973643" w:rsidP="00973643">
      <w:pPr>
        <w:spacing w:line="320" w:lineRule="exact"/>
        <w:ind w:firstLineChars="100" w:firstLine="180"/>
        <w:jc w:val="right"/>
        <w:rPr>
          <w:rFonts w:ascii="BIZ UDゴシック" w:eastAsia="BIZ UDゴシック" w:hAnsi="BIZ UDゴシック"/>
          <w:sz w:val="18"/>
          <w:szCs w:val="18"/>
        </w:rPr>
      </w:pPr>
    </w:p>
    <w:p w14:paraId="1C35BEA6" w14:textId="77777777" w:rsidR="00973643" w:rsidRPr="00973643" w:rsidRDefault="00973643" w:rsidP="00973643">
      <w:pPr>
        <w:spacing w:line="320" w:lineRule="exact"/>
        <w:ind w:firstLineChars="100" w:firstLine="180"/>
        <w:jc w:val="right"/>
        <w:rPr>
          <w:rFonts w:ascii="BIZ UDゴシック" w:eastAsia="BIZ UDゴシック" w:hAnsi="BIZ UDゴシック"/>
          <w:sz w:val="18"/>
          <w:szCs w:val="18"/>
        </w:rPr>
      </w:pPr>
    </w:p>
    <w:p w14:paraId="54DFB7D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デジタルを組み込んだ経済モデルとしては、大阪・関西万博も未来社会の実験場の主要ターゲットとして、デジタルを掲げている。大阪でも大阪広域データ連携基盤（ORDEN）の取組を開始しているが、例えば、第５章で都市分析の対象とした「スマートシティ会津若松」のような取組を大規模に行うイメージであり、それにより、イノベーションの創出につなげ、経済構造の転換を図っていくことが挙げられる。</w:t>
      </w:r>
    </w:p>
    <w:p w14:paraId="259C0B78" w14:textId="77777777" w:rsidR="00973643" w:rsidRPr="00973643" w:rsidRDefault="00973643" w:rsidP="00973643">
      <w:pPr>
        <w:spacing w:line="400" w:lineRule="exact"/>
        <w:rPr>
          <w:rFonts w:ascii="BIZ UDゴシック" w:eastAsia="BIZ UDゴシック" w:hAnsi="BIZ UDゴシック"/>
          <w:sz w:val="24"/>
          <w:szCs w:val="24"/>
        </w:rPr>
      </w:pPr>
    </w:p>
    <w:p w14:paraId="6E70D10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なお、会津若松においてもスマートシティの実現に人材を重視しており、また、人材の流動化に向けた企業とのマッチングへのデータ活用、さらには、コロナ禍での在宅勤務の広がりやシェアリングサービスの普及、AIやI</w:t>
      </w:r>
      <w:r w:rsidRPr="00973643">
        <w:rPr>
          <w:rFonts w:ascii="BIZ UDゴシック" w:eastAsia="BIZ UDゴシック" w:hAnsi="BIZ UDゴシック"/>
          <w:sz w:val="24"/>
          <w:szCs w:val="24"/>
        </w:rPr>
        <w:t>oT</w:t>
      </w:r>
      <w:r w:rsidRPr="00973643">
        <w:rPr>
          <w:rFonts w:ascii="BIZ UDゴシック" w:eastAsia="BIZ UDゴシック" w:hAnsi="BIZ UDゴシック" w:hint="eastAsia"/>
          <w:sz w:val="24"/>
          <w:szCs w:val="24"/>
        </w:rPr>
        <w:t>を活用した作業能力の拡張と省力化など、人材とデジタルは密接な関連を有していることも付言しておく。</w:t>
      </w:r>
    </w:p>
    <w:p w14:paraId="79111DD0" w14:textId="77777777" w:rsidR="00973643" w:rsidRPr="00973643" w:rsidRDefault="00973643" w:rsidP="00973643">
      <w:pPr>
        <w:spacing w:line="400" w:lineRule="exact"/>
        <w:rPr>
          <w:rFonts w:ascii="BIZ UDゴシック" w:eastAsia="BIZ UDゴシック" w:hAnsi="BIZ UDゴシック"/>
          <w:sz w:val="24"/>
          <w:szCs w:val="24"/>
        </w:rPr>
      </w:pPr>
    </w:p>
    <w:p w14:paraId="20B1AE0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首都圏に次ぐ経済圏域で、多くの人が働き、大規模なデータ集積と検証が可能であり、また、トライアル＆エラー（試行錯誤）で新たな仕組みを次々と生み出していくなかで不具合を迅速に改善できるという観点においても十分な行政的能力を備え、スーパーシティ特区に指定された大阪こそが、新しい経済モデルの実証の場として最適な地域であると考えられる。</w:t>
      </w:r>
    </w:p>
    <w:p w14:paraId="5B6DE096"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p>
    <w:p w14:paraId="214DD47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全国的な新しい経済モデルへの転換に向け、大阪が人材、デジタルを最大限生かした先駆的な実証の場となる。これが、副首都として大阪が果たすべき全国的な役割と考える。</w:t>
      </w:r>
    </w:p>
    <w:p w14:paraId="41DD1B1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A6457B5"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それでは次に、経済モデルの対象分野をどう設定するのか。大阪・関西の有するポテンシャルに加え、コロナ後の社会変化を見据え、ウェルビーイングや社会課題との高い親和性</w:t>
      </w:r>
      <w:r w:rsidRPr="00973643">
        <w:rPr>
          <w:rFonts w:ascii="BIZ UDゴシック" w:eastAsia="BIZ UDゴシック" w:hAnsi="BIZ UDゴシック" w:hint="eastAsia"/>
          <w:b/>
          <w:sz w:val="24"/>
          <w:szCs w:val="24"/>
        </w:rPr>
        <w:t>（８－４図）</w:t>
      </w:r>
      <w:r w:rsidRPr="00973643">
        <w:rPr>
          <w:rFonts w:ascii="BIZ UDゴシック" w:eastAsia="BIZ UDゴシック" w:hAnsi="BIZ UDゴシック" w:hint="eastAsia"/>
          <w:sz w:val="24"/>
          <w:szCs w:val="24"/>
        </w:rPr>
        <w:t>、とりわけ、2025年に「いのち輝く未来社会のデザイン」をテーマに開催される大阪・関西万博を踏まえ、ライフサイエンス・ヘルスケアとエネルギーの二つを主要ターゲットにすることが考えられる。</w:t>
      </w:r>
    </w:p>
    <w:p w14:paraId="5685903F" w14:textId="77777777" w:rsidR="00973643" w:rsidRPr="00973643" w:rsidRDefault="00973643" w:rsidP="00973643">
      <w:pPr>
        <w:spacing w:line="360" w:lineRule="exact"/>
        <w:jc w:val="center"/>
        <w:rPr>
          <w:rFonts w:ascii="BIZ UDゴシック" w:eastAsia="BIZ UDゴシック" w:hAnsi="BIZ UDゴシック"/>
          <w:sz w:val="24"/>
          <w:szCs w:val="24"/>
        </w:rPr>
      </w:pPr>
    </w:p>
    <w:p w14:paraId="5CFBA464"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noProof/>
          <w:sz w:val="24"/>
          <w:szCs w:val="24"/>
        </w:rPr>
        <w:drawing>
          <wp:anchor distT="0" distB="0" distL="114300" distR="114300" simplePos="0" relativeHeight="252253184" behindDoc="0" locked="0" layoutInCell="1" allowOverlap="1" wp14:anchorId="637AE691" wp14:editId="7CEC3279">
            <wp:simplePos x="0" y="0"/>
            <wp:positionH relativeFrom="column">
              <wp:posOffset>1242060</wp:posOffset>
            </wp:positionH>
            <wp:positionV relativeFrom="paragraph">
              <wp:posOffset>231775</wp:posOffset>
            </wp:positionV>
            <wp:extent cx="3962152" cy="1552071"/>
            <wp:effectExtent l="0" t="0" r="635" b="0"/>
            <wp:wrapNone/>
            <wp:docPr id="1418839105" name="図 141883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962152" cy="1552071"/>
                    </a:xfrm>
                    <a:prstGeom prst="rect">
                      <a:avLst/>
                    </a:prstGeom>
                  </pic:spPr>
                </pic:pic>
              </a:graphicData>
            </a:graphic>
            <wp14:sizeRelH relativeFrom="margin">
              <wp14:pctWidth>0</wp14:pctWidth>
            </wp14:sizeRelH>
            <wp14:sizeRelV relativeFrom="margin">
              <wp14:pctHeight>0</wp14:pctHeight>
            </wp14:sizeRelV>
          </wp:anchor>
        </w:drawing>
      </w:r>
      <w:r w:rsidRPr="00973643">
        <w:rPr>
          <w:rFonts w:ascii="BIZ UDゴシック" w:eastAsia="BIZ UDゴシック" w:hAnsi="BIZ UDゴシック" w:hint="eastAsia"/>
          <w:sz w:val="24"/>
          <w:szCs w:val="24"/>
        </w:rPr>
        <w:t xml:space="preserve">　</w:t>
      </w:r>
      <w:r w:rsidRPr="00973643">
        <w:rPr>
          <w:rFonts w:ascii="BIZ UDゴシック" w:eastAsia="BIZ UDゴシック" w:hAnsi="BIZ UDゴシック" w:hint="eastAsia"/>
          <w:b/>
          <w:sz w:val="24"/>
          <w:szCs w:val="24"/>
          <w:u w:val="single"/>
        </w:rPr>
        <w:t>８－４図　コロナ後の社会変化</w:t>
      </w:r>
    </w:p>
    <w:p w14:paraId="3CDE728F" w14:textId="77777777" w:rsidR="00973643" w:rsidRPr="00973643" w:rsidRDefault="00973643" w:rsidP="00973643">
      <w:pPr>
        <w:spacing w:line="400" w:lineRule="exact"/>
        <w:rPr>
          <w:rFonts w:ascii="BIZ UDゴシック" w:eastAsia="BIZ UDゴシック" w:hAnsi="BIZ UDゴシック"/>
          <w:sz w:val="24"/>
          <w:szCs w:val="24"/>
        </w:rPr>
      </w:pPr>
    </w:p>
    <w:p w14:paraId="3CDDB6CF" w14:textId="77777777" w:rsidR="00973643" w:rsidRPr="00973643" w:rsidRDefault="00973643" w:rsidP="00973643">
      <w:pPr>
        <w:rPr>
          <w:rFonts w:ascii="BIZ UDゴシック" w:eastAsia="BIZ UDゴシック" w:hAnsi="BIZ UDゴシック"/>
        </w:rPr>
      </w:pPr>
    </w:p>
    <w:p w14:paraId="20BAFB64" w14:textId="77777777" w:rsidR="00973643" w:rsidRPr="00973643" w:rsidRDefault="00973643" w:rsidP="00973643">
      <w:pPr>
        <w:spacing w:line="400" w:lineRule="exact"/>
        <w:rPr>
          <w:rFonts w:ascii="BIZ UDゴシック" w:eastAsia="BIZ UDゴシック" w:hAnsi="BIZ UDゴシック"/>
          <w:sz w:val="16"/>
          <w:szCs w:val="16"/>
        </w:rPr>
      </w:pPr>
    </w:p>
    <w:p w14:paraId="404AFD26" w14:textId="77777777" w:rsidR="00973643" w:rsidRPr="00973643" w:rsidRDefault="00973643" w:rsidP="00973643">
      <w:pPr>
        <w:spacing w:line="400" w:lineRule="exact"/>
        <w:rPr>
          <w:rFonts w:ascii="BIZ UDゴシック" w:eastAsia="BIZ UDゴシック" w:hAnsi="BIZ UDゴシック"/>
          <w:sz w:val="16"/>
          <w:szCs w:val="16"/>
        </w:rPr>
      </w:pPr>
    </w:p>
    <w:p w14:paraId="17DE8222" w14:textId="77777777" w:rsidR="00973643" w:rsidRPr="00973643" w:rsidRDefault="00973643" w:rsidP="00973643">
      <w:pPr>
        <w:spacing w:line="400" w:lineRule="exact"/>
        <w:rPr>
          <w:rFonts w:ascii="BIZ UDゴシック" w:eastAsia="BIZ UDゴシック" w:hAnsi="BIZ UDゴシック"/>
          <w:sz w:val="16"/>
          <w:szCs w:val="16"/>
        </w:rPr>
      </w:pPr>
    </w:p>
    <w:p w14:paraId="4E331856" w14:textId="77777777" w:rsidR="00973643" w:rsidRPr="00973643" w:rsidRDefault="00973643" w:rsidP="00973643">
      <w:pPr>
        <w:spacing w:line="400" w:lineRule="exact"/>
        <w:rPr>
          <w:rFonts w:ascii="BIZ UDゴシック" w:eastAsia="BIZ UDゴシック" w:hAnsi="BIZ UDゴシック"/>
          <w:sz w:val="16"/>
          <w:szCs w:val="16"/>
        </w:rPr>
      </w:pPr>
    </w:p>
    <w:p w14:paraId="193967BF" w14:textId="1F0F7885"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16"/>
          <w:szCs w:val="16"/>
        </w:rPr>
        <w:t>出典：総務省(2021)「ウィズコロナにおけるデジタル活用の実態と利用者意識の変化に関する調査研究」をもとに副首都推進局で作成</w:t>
      </w:r>
      <w:r w:rsidR="000D295E">
        <w:rPr>
          <w:rFonts w:ascii="BIZ UDゴシック" w:eastAsia="BIZ UDゴシック" w:hAnsi="BIZ UDゴシック" w:hint="eastAsia"/>
          <w:sz w:val="16"/>
          <w:szCs w:val="16"/>
        </w:rPr>
        <w:t>。</w:t>
      </w:r>
      <w:bookmarkStart w:id="0" w:name="_GoBack"/>
      <w:bookmarkEnd w:id="0"/>
    </w:p>
    <w:p w14:paraId="4A4DCF52" w14:textId="77777777" w:rsidR="00973643" w:rsidRPr="00973643" w:rsidRDefault="00973643" w:rsidP="00973643">
      <w:pPr>
        <w:spacing w:line="400" w:lineRule="exact"/>
        <w:ind w:firstLineChars="100" w:firstLine="240"/>
        <w:rPr>
          <w:rFonts w:ascii="BIZ UDゴシック" w:eastAsia="BIZ UDゴシック" w:hAnsi="BIZ UDゴシック"/>
          <w:b/>
          <w:sz w:val="24"/>
          <w:szCs w:val="24"/>
        </w:rPr>
      </w:pPr>
      <w:r w:rsidRPr="00973643">
        <w:rPr>
          <w:rFonts w:ascii="BIZ UDゴシック" w:eastAsia="BIZ UDゴシック" w:hAnsi="BIZ UDゴシック" w:hint="eastAsia"/>
          <w:sz w:val="24"/>
          <w:szCs w:val="24"/>
        </w:rPr>
        <w:lastRenderedPageBreak/>
        <w:t>そして、「経済産業のイノベーション、構造転換」</w:t>
      </w:r>
      <w:r w:rsidRPr="00973643">
        <w:rPr>
          <w:rFonts w:ascii="BIZ UDゴシック" w:eastAsia="BIZ UDゴシック" w:hAnsi="BIZ UDゴシック" w:hint="eastAsia"/>
          <w:color w:val="FF0000"/>
          <w:sz w:val="24"/>
          <w:szCs w:val="24"/>
        </w:rPr>
        <w:t>、</w:t>
      </w:r>
      <w:r w:rsidRPr="00973643">
        <w:rPr>
          <w:rFonts w:ascii="BIZ UDゴシック" w:eastAsia="BIZ UDゴシック" w:hAnsi="BIZ UDゴシック" w:hint="eastAsia"/>
          <w:sz w:val="24"/>
          <w:szCs w:val="24"/>
        </w:rPr>
        <w:t>「ウェルビーイングの向上」</w:t>
      </w:r>
      <w:r w:rsidRPr="00973643">
        <w:rPr>
          <w:rFonts w:ascii="BIZ UDゴシック" w:eastAsia="BIZ UDゴシック" w:hAnsi="BIZ UDゴシック" w:hint="eastAsia"/>
          <w:color w:val="FF0000"/>
          <w:sz w:val="24"/>
          <w:szCs w:val="24"/>
        </w:rPr>
        <w:t>、</w:t>
      </w:r>
      <w:r w:rsidRPr="00973643">
        <w:rPr>
          <w:rFonts w:ascii="BIZ UDゴシック" w:eastAsia="BIZ UDゴシック" w:hAnsi="BIZ UDゴシック" w:hint="eastAsia"/>
          <w:sz w:val="24"/>
          <w:szCs w:val="24"/>
        </w:rPr>
        <w:t>「社会課題の解決」を一体として捉え、強みのある「ライフサイエンス・ヘルスケア」や「エネルギー」を起点に、雇用などへの誘発効果の高い「観光」や分厚い集積を持つその他業種をかけ合わせることで、「社会課題解決型分野」ともいえる「健康・医療関連分野」や「グリーン関連分野」を中心に幅広い産業で付加価値を創出し、また、多様な働き方と働きがいのある仕事の拡大、生涯を通じた自己実現を図っていく必要がある。</w:t>
      </w:r>
      <w:r w:rsidRPr="00973643">
        <w:rPr>
          <w:rFonts w:ascii="BIZ UDゴシック" w:eastAsia="BIZ UDゴシック" w:hAnsi="BIZ UDゴシック" w:hint="eastAsia"/>
          <w:b/>
          <w:sz w:val="24"/>
          <w:szCs w:val="24"/>
        </w:rPr>
        <w:t>（８－５図、８－６図）</w:t>
      </w:r>
    </w:p>
    <w:p w14:paraId="26175AD3" w14:textId="77777777" w:rsidR="00973643" w:rsidRPr="00973643" w:rsidRDefault="00973643" w:rsidP="00973643">
      <w:pPr>
        <w:spacing w:line="400" w:lineRule="exact"/>
        <w:ind w:firstLineChars="100" w:firstLine="240"/>
        <w:rPr>
          <w:rFonts w:ascii="BIZ UDゴシック" w:eastAsia="BIZ UDゴシック" w:hAnsi="BIZ UDゴシック"/>
          <w:b/>
          <w:sz w:val="24"/>
          <w:szCs w:val="24"/>
        </w:rPr>
      </w:pPr>
    </w:p>
    <w:p w14:paraId="690428EA" w14:textId="0E239D3A" w:rsidR="00973643" w:rsidRPr="00973643" w:rsidRDefault="002C137D" w:rsidP="00973643">
      <w:pPr>
        <w:spacing w:line="400" w:lineRule="exact"/>
        <w:jc w:val="center"/>
        <w:rPr>
          <w:rFonts w:ascii="BIZ UDゴシック" w:eastAsia="BIZ UDゴシック" w:hAnsi="BIZ UDゴシック"/>
          <w:sz w:val="20"/>
          <w:szCs w:val="20"/>
        </w:rPr>
      </w:pPr>
      <w:r>
        <w:rPr>
          <w:rFonts w:ascii="BIZ UDゴシック" w:eastAsia="BIZ UDゴシック" w:hAnsi="BIZ UDゴシック" w:hint="eastAsia"/>
          <w:b/>
          <w:sz w:val="24"/>
          <w:szCs w:val="24"/>
          <w:u w:val="single"/>
        </w:rPr>
        <w:t>８－５図　ライフサイエンス・ヘルスケア分野⇒健康・医療関連分野</w:t>
      </w:r>
      <w:r w:rsidR="00973643" w:rsidRPr="00973643">
        <w:rPr>
          <w:rFonts w:ascii="BIZ UDゴシック" w:eastAsia="BIZ UDゴシック" w:hAnsi="BIZ UDゴシック" w:hint="eastAsia"/>
          <w:b/>
          <w:sz w:val="24"/>
          <w:szCs w:val="24"/>
          <w:u w:val="single"/>
        </w:rPr>
        <w:t>への広がり</w:t>
      </w:r>
    </w:p>
    <w:p w14:paraId="5FA29829"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63424" behindDoc="0" locked="0" layoutInCell="1" allowOverlap="1" wp14:anchorId="0C593815" wp14:editId="55C9354D">
            <wp:simplePos x="0" y="0"/>
            <wp:positionH relativeFrom="column">
              <wp:posOffset>534035</wp:posOffset>
            </wp:positionH>
            <wp:positionV relativeFrom="paragraph">
              <wp:posOffset>25400</wp:posOffset>
            </wp:positionV>
            <wp:extent cx="5029200" cy="2826349"/>
            <wp:effectExtent l="0" t="0" r="0" b="0"/>
            <wp:wrapNone/>
            <wp:docPr id="1418839106" name="図 141883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ライフサイエンス・ヘルスケア分野.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29200" cy="2826349"/>
                    </a:xfrm>
                    <a:prstGeom prst="rect">
                      <a:avLst/>
                    </a:prstGeom>
                  </pic:spPr>
                </pic:pic>
              </a:graphicData>
            </a:graphic>
            <wp14:sizeRelH relativeFrom="page">
              <wp14:pctWidth>0</wp14:pctWidth>
            </wp14:sizeRelH>
            <wp14:sizeRelV relativeFrom="page">
              <wp14:pctHeight>0</wp14:pctHeight>
            </wp14:sizeRelV>
          </wp:anchor>
        </w:drawing>
      </w:r>
    </w:p>
    <w:p w14:paraId="7BB44019" w14:textId="67EA6192" w:rsidR="00973643" w:rsidRPr="00973643" w:rsidRDefault="00973643" w:rsidP="00973643">
      <w:pPr>
        <w:spacing w:line="400" w:lineRule="exact"/>
        <w:rPr>
          <w:rFonts w:ascii="BIZ UDゴシック" w:eastAsia="BIZ UDゴシック" w:hAnsi="BIZ UDゴシック"/>
          <w:sz w:val="24"/>
          <w:szCs w:val="24"/>
        </w:rPr>
      </w:pPr>
    </w:p>
    <w:p w14:paraId="4D0BEBCD" w14:textId="78B09E3D" w:rsidR="00973643" w:rsidRPr="00973643" w:rsidRDefault="00973643" w:rsidP="00973643">
      <w:pPr>
        <w:spacing w:line="400" w:lineRule="exact"/>
        <w:rPr>
          <w:rFonts w:ascii="BIZ UDゴシック" w:eastAsia="BIZ UDゴシック" w:hAnsi="BIZ UDゴシック"/>
          <w:sz w:val="24"/>
          <w:szCs w:val="24"/>
        </w:rPr>
      </w:pPr>
    </w:p>
    <w:p w14:paraId="5D6206E4" w14:textId="4B942F96" w:rsidR="00973643" w:rsidRPr="00973643" w:rsidRDefault="00973643" w:rsidP="00973643">
      <w:pPr>
        <w:spacing w:line="400" w:lineRule="exact"/>
        <w:rPr>
          <w:rFonts w:ascii="BIZ UDゴシック" w:eastAsia="BIZ UDゴシック" w:hAnsi="BIZ UDゴシック"/>
          <w:sz w:val="24"/>
          <w:szCs w:val="24"/>
        </w:rPr>
      </w:pPr>
    </w:p>
    <w:p w14:paraId="14AF367E" w14:textId="77777777" w:rsidR="00973643" w:rsidRPr="00973643" w:rsidRDefault="00973643" w:rsidP="00973643">
      <w:pPr>
        <w:spacing w:line="400" w:lineRule="exact"/>
        <w:rPr>
          <w:rFonts w:ascii="BIZ UDゴシック" w:eastAsia="BIZ UDゴシック" w:hAnsi="BIZ UDゴシック"/>
          <w:sz w:val="24"/>
          <w:szCs w:val="24"/>
        </w:rPr>
      </w:pPr>
    </w:p>
    <w:p w14:paraId="20CA3533" w14:textId="61B59F81" w:rsidR="00973643" w:rsidRPr="00973643" w:rsidRDefault="00973643" w:rsidP="00973643">
      <w:pPr>
        <w:spacing w:line="400" w:lineRule="exact"/>
        <w:rPr>
          <w:rFonts w:ascii="BIZ UDゴシック" w:eastAsia="BIZ UDゴシック" w:hAnsi="BIZ UDゴシック"/>
          <w:sz w:val="24"/>
          <w:szCs w:val="24"/>
        </w:rPr>
      </w:pPr>
    </w:p>
    <w:p w14:paraId="0867AC90" w14:textId="77777777" w:rsidR="00973643" w:rsidRPr="00973643" w:rsidRDefault="00973643" w:rsidP="00973643">
      <w:pPr>
        <w:spacing w:line="400" w:lineRule="exact"/>
        <w:rPr>
          <w:rFonts w:ascii="BIZ UDゴシック" w:eastAsia="BIZ UDゴシック" w:hAnsi="BIZ UDゴシック"/>
          <w:sz w:val="24"/>
          <w:szCs w:val="24"/>
        </w:rPr>
      </w:pPr>
    </w:p>
    <w:p w14:paraId="0C53CB49" w14:textId="7FB2271B" w:rsidR="00973643" w:rsidRPr="00973643" w:rsidRDefault="00973643" w:rsidP="00973643">
      <w:pPr>
        <w:spacing w:line="400" w:lineRule="exact"/>
        <w:rPr>
          <w:rFonts w:ascii="BIZ UDゴシック" w:eastAsia="BIZ UDゴシック" w:hAnsi="BIZ UDゴシック"/>
          <w:sz w:val="24"/>
          <w:szCs w:val="24"/>
        </w:rPr>
      </w:pPr>
    </w:p>
    <w:p w14:paraId="05AA6120" w14:textId="27CDD5F5" w:rsidR="00973643" w:rsidRPr="00973643" w:rsidRDefault="00973643" w:rsidP="00973643">
      <w:pPr>
        <w:spacing w:line="400" w:lineRule="exact"/>
        <w:rPr>
          <w:rFonts w:ascii="BIZ UDゴシック" w:eastAsia="BIZ UDゴシック" w:hAnsi="BIZ UDゴシック"/>
          <w:sz w:val="24"/>
          <w:szCs w:val="24"/>
        </w:rPr>
      </w:pPr>
    </w:p>
    <w:p w14:paraId="745CC58A" w14:textId="1B41E6B2" w:rsidR="00973643" w:rsidRPr="00973643" w:rsidRDefault="00973643" w:rsidP="00973643">
      <w:pPr>
        <w:spacing w:line="400" w:lineRule="exact"/>
        <w:rPr>
          <w:rFonts w:ascii="BIZ UDゴシック" w:eastAsia="BIZ UDゴシック" w:hAnsi="BIZ UDゴシック"/>
          <w:sz w:val="24"/>
          <w:szCs w:val="24"/>
        </w:rPr>
      </w:pPr>
    </w:p>
    <w:p w14:paraId="261332D3" w14:textId="62D3DCF3" w:rsidR="00973643" w:rsidRPr="00973643" w:rsidRDefault="00973643" w:rsidP="00973643">
      <w:pPr>
        <w:spacing w:line="400" w:lineRule="exact"/>
        <w:rPr>
          <w:rFonts w:ascii="BIZ UDゴシック" w:eastAsia="BIZ UDゴシック" w:hAnsi="BIZ UDゴシック"/>
          <w:sz w:val="24"/>
          <w:szCs w:val="24"/>
        </w:rPr>
      </w:pPr>
    </w:p>
    <w:p w14:paraId="49918D83" w14:textId="39CCD863" w:rsidR="00973643" w:rsidRPr="00973643" w:rsidRDefault="00973643" w:rsidP="00973643">
      <w:pPr>
        <w:spacing w:line="400" w:lineRule="exact"/>
        <w:rPr>
          <w:rFonts w:ascii="BIZ UDゴシック" w:eastAsia="BIZ UDゴシック" w:hAnsi="BIZ UDゴシック"/>
          <w:sz w:val="24"/>
          <w:szCs w:val="24"/>
        </w:rPr>
      </w:pPr>
    </w:p>
    <w:p w14:paraId="6FEEB1A7" w14:textId="06D0FC61" w:rsidR="00973643" w:rsidRPr="00973643" w:rsidRDefault="00973643" w:rsidP="00973643">
      <w:pPr>
        <w:widowControl/>
        <w:snapToGrid w:val="0"/>
        <w:spacing w:line="240" w:lineRule="exact"/>
        <w:jc w:val="center"/>
        <w:rPr>
          <w:rFonts w:ascii="BIZ UDゴシック" w:eastAsia="BIZ UDゴシック" w:hAnsi="BIZ UDゴシック"/>
          <w:b/>
          <w:sz w:val="24"/>
          <w:szCs w:val="24"/>
          <w:u w:val="single"/>
        </w:rPr>
      </w:pPr>
    </w:p>
    <w:p w14:paraId="3322566B" w14:textId="76E40844" w:rsidR="00973643" w:rsidRPr="00973643" w:rsidRDefault="00973643" w:rsidP="00973643">
      <w:pPr>
        <w:widowControl/>
        <w:jc w:val="center"/>
        <w:rPr>
          <w:rFonts w:ascii="BIZ UDゴシック" w:eastAsia="BIZ UDゴシック" w:hAnsi="BIZ UDゴシック"/>
          <w:sz w:val="24"/>
          <w:szCs w:val="24"/>
        </w:rPr>
      </w:pPr>
      <w:r w:rsidRPr="00973643">
        <w:rPr>
          <w:rFonts w:ascii="BIZ UDゴシック" w:eastAsia="BIZ UDゴシック" w:hAnsi="BIZ UDゴシック" w:hint="eastAsia"/>
          <w:b/>
          <w:sz w:val="24"/>
          <w:szCs w:val="24"/>
          <w:u w:val="single"/>
        </w:rPr>
        <w:t xml:space="preserve">８－６図　エネルギー分野 </w:t>
      </w:r>
      <w:r w:rsidR="002C137D">
        <w:rPr>
          <w:rFonts w:ascii="BIZ UDゴシック" w:eastAsia="BIZ UDゴシック" w:hAnsi="BIZ UDゴシック" w:hint="eastAsia"/>
          <w:b/>
          <w:sz w:val="24"/>
          <w:szCs w:val="24"/>
          <w:u w:val="single"/>
        </w:rPr>
        <w:t>⇒グリーン関連分野</w:t>
      </w:r>
      <w:r w:rsidRPr="00973643">
        <w:rPr>
          <w:rFonts w:ascii="BIZ UDゴシック" w:eastAsia="BIZ UDゴシック" w:hAnsi="BIZ UDゴシック" w:hint="eastAsia"/>
          <w:b/>
          <w:sz w:val="24"/>
          <w:szCs w:val="24"/>
          <w:u w:val="single"/>
        </w:rPr>
        <w:t>への広がり</w:t>
      </w:r>
    </w:p>
    <w:p w14:paraId="475A1F5C" w14:textId="251E116A" w:rsidR="00973643" w:rsidRPr="00973643" w:rsidRDefault="009D5E60" w:rsidP="00973643">
      <w:pPr>
        <w:spacing w:line="400" w:lineRule="exact"/>
        <w:rPr>
          <w:rFonts w:ascii="BIZ UDゴシック" w:eastAsia="BIZ UDゴシック" w:hAnsi="BIZ UDゴシック"/>
          <w:sz w:val="24"/>
          <w:szCs w:val="24"/>
        </w:rPr>
      </w:pPr>
      <w:r>
        <w:rPr>
          <w:rFonts w:ascii="BIZ UDゴシック" w:eastAsia="BIZ UDゴシック" w:hAnsi="BIZ UDゴシック" w:hint="eastAsia"/>
          <w:noProof/>
          <w:sz w:val="24"/>
          <w:szCs w:val="24"/>
        </w:rPr>
        <w:drawing>
          <wp:anchor distT="0" distB="0" distL="114300" distR="114300" simplePos="0" relativeHeight="252323840" behindDoc="0" locked="0" layoutInCell="1" allowOverlap="1" wp14:anchorId="53050EBD" wp14:editId="2543F727">
            <wp:simplePos x="0" y="0"/>
            <wp:positionH relativeFrom="column">
              <wp:posOffset>432435</wp:posOffset>
            </wp:positionH>
            <wp:positionV relativeFrom="paragraph">
              <wp:posOffset>65405</wp:posOffset>
            </wp:positionV>
            <wp:extent cx="5362575" cy="3027610"/>
            <wp:effectExtent l="0" t="0" r="0" b="190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エネルギー分野.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362575" cy="3027610"/>
                    </a:xfrm>
                    <a:prstGeom prst="rect">
                      <a:avLst/>
                    </a:prstGeom>
                  </pic:spPr>
                </pic:pic>
              </a:graphicData>
            </a:graphic>
            <wp14:sizeRelH relativeFrom="page">
              <wp14:pctWidth>0</wp14:pctWidth>
            </wp14:sizeRelH>
            <wp14:sizeRelV relativeFrom="page">
              <wp14:pctHeight>0</wp14:pctHeight>
            </wp14:sizeRelV>
          </wp:anchor>
        </w:drawing>
      </w:r>
      <w:r w:rsidR="00973643" w:rsidRPr="00973643">
        <w:rPr>
          <w:rFonts w:ascii="BIZ UDゴシック" w:eastAsia="BIZ UDゴシック" w:hAnsi="BIZ UDゴシック" w:hint="eastAsia"/>
          <w:sz w:val="24"/>
          <w:szCs w:val="24"/>
        </w:rPr>
        <w:t xml:space="preserve">　</w:t>
      </w:r>
    </w:p>
    <w:p w14:paraId="6771FA1D" w14:textId="77777777" w:rsidR="00973643" w:rsidRPr="00973643" w:rsidRDefault="00973643" w:rsidP="00973643">
      <w:pPr>
        <w:spacing w:line="400" w:lineRule="exact"/>
        <w:rPr>
          <w:rFonts w:ascii="BIZ UDゴシック" w:eastAsia="BIZ UDゴシック" w:hAnsi="BIZ UDゴシック"/>
          <w:sz w:val="24"/>
          <w:szCs w:val="24"/>
        </w:rPr>
      </w:pPr>
    </w:p>
    <w:p w14:paraId="1A9527BE" w14:textId="77777777" w:rsidR="00973643" w:rsidRPr="00973643" w:rsidRDefault="00973643" w:rsidP="00973643">
      <w:pPr>
        <w:spacing w:line="400" w:lineRule="exact"/>
        <w:rPr>
          <w:rFonts w:ascii="BIZ UDゴシック" w:eastAsia="BIZ UDゴシック" w:hAnsi="BIZ UDゴシック"/>
          <w:sz w:val="24"/>
          <w:szCs w:val="24"/>
        </w:rPr>
      </w:pPr>
    </w:p>
    <w:p w14:paraId="67226B81" w14:textId="77777777" w:rsidR="00973643" w:rsidRPr="00973643" w:rsidRDefault="00973643" w:rsidP="00973643">
      <w:pPr>
        <w:spacing w:line="400" w:lineRule="exact"/>
        <w:rPr>
          <w:rFonts w:ascii="BIZ UDゴシック" w:eastAsia="BIZ UDゴシック" w:hAnsi="BIZ UDゴシック"/>
          <w:sz w:val="24"/>
          <w:szCs w:val="24"/>
        </w:rPr>
      </w:pPr>
    </w:p>
    <w:p w14:paraId="2E8318A5" w14:textId="77777777" w:rsidR="00973643" w:rsidRPr="00973643" w:rsidRDefault="00973643" w:rsidP="00973643">
      <w:pPr>
        <w:spacing w:line="400" w:lineRule="exact"/>
        <w:rPr>
          <w:rFonts w:ascii="BIZ UDゴシック" w:eastAsia="BIZ UDゴシック" w:hAnsi="BIZ UDゴシック"/>
          <w:sz w:val="24"/>
          <w:szCs w:val="24"/>
        </w:rPr>
      </w:pPr>
    </w:p>
    <w:p w14:paraId="7655312E" w14:textId="77777777" w:rsidR="00973643" w:rsidRPr="00973643" w:rsidRDefault="00973643" w:rsidP="00973643">
      <w:pPr>
        <w:spacing w:line="400" w:lineRule="exact"/>
        <w:rPr>
          <w:rFonts w:ascii="BIZ UDゴシック" w:eastAsia="BIZ UDゴシック" w:hAnsi="BIZ UDゴシック"/>
          <w:sz w:val="24"/>
          <w:szCs w:val="24"/>
        </w:rPr>
      </w:pPr>
    </w:p>
    <w:p w14:paraId="3D4C973D" w14:textId="77777777" w:rsidR="00973643" w:rsidRPr="00973643" w:rsidRDefault="00973643" w:rsidP="00973643">
      <w:pPr>
        <w:spacing w:line="400" w:lineRule="exact"/>
        <w:rPr>
          <w:rFonts w:ascii="BIZ UDゴシック" w:eastAsia="BIZ UDゴシック" w:hAnsi="BIZ UDゴシック"/>
          <w:sz w:val="24"/>
          <w:szCs w:val="24"/>
        </w:rPr>
      </w:pPr>
    </w:p>
    <w:p w14:paraId="3E52DDCC" w14:textId="77777777" w:rsidR="00973643" w:rsidRPr="00973643" w:rsidRDefault="00973643" w:rsidP="00973643">
      <w:pPr>
        <w:spacing w:line="400" w:lineRule="exact"/>
        <w:rPr>
          <w:rFonts w:ascii="BIZ UDゴシック" w:eastAsia="BIZ UDゴシック" w:hAnsi="BIZ UDゴシック"/>
          <w:sz w:val="24"/>
          <w:szCs w:val="24"/>
        </w:rPr>
      </w:pPr>
    </w:p>
    <w:p w14:paraId="0C139E66" w14:textId="77777777" w:rsidR="00973643" w:rsidRPr="00973643" w:rsidRDefault="00973643" w:rsidP="00973643">
      <w:pPr>
        <w:spacing w:line="400" w:lineRule="exact"/>
        <w:rPr>
          <w:rFonts w:ascii="BIZ UDゴシック" w:eastAsia="BIZ UDゴシック" w:hAnsi="BIZ UDゴシック"/>
          <w:sz w:val="24"/>
          <w:szCs w:val="24"/>
        </w:rPr>
      </w:pPr>
    </w:p>
    <w:p w14:paraId="67B066E0" w14:textId="77777777" w:rsidR="00973643" w:rsidRPr="00973643" w:rsidRDefault="00973643" w:rsidP="00973643">
      <w:pPr>
        <w:spacing w:line="400" w:lineRule="exact"/>
        <w:rPr>
          <w:rFonts w:ascii="BIZ UDゴシック" w:eastAsia="BIZ UDゴシック" w:hAnsi="BIZ UDゴシック"/>
          <w:sz w:val="24"/>
          <w:szCs w:val="24"/>
        </w:rPr>
      </w:pPr>
    </w:p>
    <w:p w14:paraId="75678593" w14:textId="77777777" w:rsidR="00973643" w:rsidRPr="00973643" w:rsidRDefault="00973643" w:rsidP="00973643">
      <w:pPr>
        <w:spacing w:line="400" w:lineRule="exact"/>
        <w:rPr>
          <w:rFonts w:ascii="BIZ UDゴシック" w:eastAsia="BIZ UDゴシック" w:hAnsi="BIZ UDゴシック"/>
          <w:sz w:val="24"/>
          <w:szCs w:val="24"/>
        </w:rPr>
      </w:pPr>
    </w:p>
    <w:p w14:paraId="1F7C4F51" w14:textId="77777777" w:rsidR="00973643" w:rsidRPr="00973643" w:rsidRDefault="00973643" w:rsidP="00973643">
      <w:pPr>
        <w:spacing w:line="400" w:lineRule="exact"/>
        <w:rPr>
          <w:rFonts w:ascii="BIZ UDゴシック" w:eastAsia="BIZ UDゴシック" w:hAnsi="BIZ UDゴシック"/>
          <w:sz w:val="24"/>
          <w:szCs w:val="24"/>
        </w:rPr>
      </w:pPr>
    </w:p>
    <w:p w14:paraId="7EFB941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以下、補足的に、大阪経済全体の構造転換に関連し、まず、コロナ後にインバウンド</w:t>
      </w:r>
      <w:r w:rsidRPr="00973643">
        <w:rPr>
          <w:rFonts w:ascii="BIZ UDゴシック" w:eastAsia="BIZ UDゴシック" w:hAnsi="BIZ UDゴシック" w:hint="eastAsia"/>
          <w:sz w:val="24"/>
          <w:szCs w:val="24"/>
          <w:vertAlign w:val="superscript"/>
        </w:rPr>
        <w:t>※３</w:t>
      </w:r>
      <w:r w:rsidRPr="00973643">
        <w:rPr>
          <w:rFonts w:ascii="BIZ UDゴシック" w:eastAsia="BIZ UDゴシック" w:hAnsi="BIZ UDゴシック" w:hint="eastAsia"/>
          <w:sz w:val="24"/>
          <w:szCs w:val="24"/>
        </w:rPr>
        <w:t>の復活が期待される重要な産業分野である観光産業について述べる。</w:t>
      </w:r>
    </w:p>
    <w:p w14:paraId="146D230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9E49F8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観光産業は、「外から稼ぐ」産業としての性格を有することから、コロナ後を見据え、機会損失がないよう準備しておくことはもとより、ライフサイエンス・ヘルスケア分野とのかけ合わせによるヘルスツーリズム</w:t>
      </w:r>
      <w:r w:rsidRPr="00973643">
        <w:rPr>
          <w:rFonts w:ascii="BIZ UDゴシック" w:eastAsia="BIZ UDゴシック" w:hAnsi="BIZ UDゴシック" w:hint="eastAsia"/>
          <w:sz w:val="24"/>
          <w:szCs w:val="24"/>
          <w:vertAlign w:val="superscript"/>
        </w:rPr>
        <w:t>※４</w:t>
      </w:r>
      <w:r w:rsidRPr="00973643">
        <w:rPr>
          <w:rFonts w:ascii="BIZ UDゴシック" w:eastAsia="BIZ UDゴシック" w:hAnsi="BIZ UDゴシック" w:hint="eastAsia"/>
          <w:sz w:val="24"/>
          <w:szCs w:val="24"/>
        </w:rPr>
        <w:t>やIR開業に併せたMICE</w:t>
      </w:r>
      <w:r w:rsidRPr="00973643">
        <w:rPr>
          <w:rFonts w:ascii="BIZ UDゴシック" w:eastAsia="BIZ UDゴシック" w:hAnsi="BIZ UDゴシック" w:hint="eastAsia"/>
          <w:sz w:val="24"/>
          <w:szCs w:val="24"/>
          <w:vertAlign w:val="superscript"/>
        </w:rPr>
        <w:t>※５</w:t>
      </w:r>
      <w:r w:rsidRPr="00973643">
        <w:rPr>
          <w:rFonts w:ascii="BIZ UDゴシック" w:eastAsia="BIZ UDゴシック" w:hAnsi="BIZ UDゴシック" w:hint="eastAsia"/>
          <w:sz w:val="24"/>
          <w:szCs w:val="24"/>
        </w:rPr>
        <w:t>ツーリズムの振興、さらには、コト消費</w:t>
      </w:r>
      <w:r w:rsidRPr="00973643">
        <w:rPr>
          <w:rFonts w:ascii="BIZ UDゴシック" w:eastAsia="BIZ UDゴシック" w:hAnsi="BIZ UDゴシック" w:hint="eastAsia"/>
          <w:sz w:val="24"/>
          <w:szCs w:val="24"/>
          <w:vertAlign w:val="superscript"/>
        </w:rPr>
        <w:t>※６</w:t>
      </w:r>
      <w:r w:rsidRPr="00973643">
        <w:rPr>
          <w:rFonts w:ascii="BIZ UDゴシック" w:eastAsia="BIZ UDゴシック" w:hAnsi="BIZ UDゴシック" w:hint="eastAsia"/>
          <w:sz w:val="24"/>
          <w:szCs w:val="24"/>
        </w:rPr>
        <w:t>、イミ消費</w:t>
      </w:r>
      <w:r w:rsidRPr="00973643">
        <w:rPr>
          <w:rFonts w:ascii="BIZ UDゴシック" w:eastAsia="BIZ UDゴシック" w:hAnsi="BIZ UDゴシック" w:hint="eastAsia"/>
          <w:sz w:val="24"/>
          <w:szCs w:val="24"/>
          <w:vertAlign w:val="superscript"/>
        </w:rPr>
        <w:t>※７</w:t>
      </w:r>
      <w:r w:rsidRPr="00973643">
        <w:rPr>
          <w:rFonts w:ascii="BIZ UDゴシック" w:eastAsia="BIZ UDゴシック" w:hAnsi="BIZ UDゴシック" w:hint="eastAsia"/>
          <w:sz w:val="24"/>
          <w:szCs w:val="24"/>
        </w:rPr>
        <w:t>を意識した体験型ツーリズムの強化など、質的充実を図っていく必要がある。</w:t>
      </w:r>
    </w:p>
    <w:p w14:paraId="12C8C06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A8B134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次に、業態に着目して、イノベーションの源泉とも言えるスタートアップ、東京などと比べて割合の高い中小企業について補足する。</w:t>
      </w:r>
    </w:p>
    <w:p w14:paraId="046E6F8C" w14:textId="77777777" w:rsidR="00973643" w:rsidRPr="00973643" w:rsidRDefault="00973643" w:rsidP="00973643">
      <w:pPr>
        <w:spacing w:line="400" w:lineRule="exact"/>
        <w:rPr>
          <w:rFonts w:ascii="BIZ UDゴシック" w:eastAsia="BIZ UDゴシック" w:hAnsi="BIZ UDゴシック"/>
          <w:sz w:val="24"/>
          <w:szCs w:val="24"/>
        </w:rPr>
      </w:pPr>
    </w:p>
    <w:p w14:paraId="1BB9F38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スタートアップについては、数に加えて、規模・成長力を重視したステージへの転換を図るとともに、資金支援の多様化や、海外からの影響力のある有望なスタートアップの誘致にも取り組んでいく必要がある。</w:t>
      </w:r>
    </w:p>
    <w:p w14:paraId="47C129B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869FB8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中小企業については、例えば、素材産業の集積を生かし、EV（電気自動車）シフトの動きを捉え、事業承継時にグリーン関連の新事業に挑戦するなど、自らの強みを最大限生かすとともに、これまでの企業活動のなかで抱えてきた不採算部門（いわゆるゾンビ部門）の整理を進めていく必要がある。</w:t>
      </w:r>
    </w:p>
    <w:p w14:paraId="74E2CCF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67E42E9" w14:textId="02DDD45F" w:rsidR="00973643" w:rsidRDefault="00973643" w:rsidP="00973643">
      <w:pPr>
        <w:spacing w:line="400" w:lineRule="exact"/>
        <w:jc w:val="center"/>
        <w:rPr>
          <w:rFonts w:ascii="BIZ UDゴシック" w:eastAsia="BIZ UDゴシック" w:hAnsi="BIZ UDゴシック"/>
          <w:b/>
          <w:sz w:val="24"/>
          <w:szCs w:val="24"/>
          <w:u w:val="single"/>
        </w:rPr>
      </w:pPr>
    </w:p>
    <w:p w14:paraId="1328E1B5" w14:textId="4B4A0DEB" w:rsidR="004D36F7" w:rsidRDefault="004D36F7" w:rsidP="00973643">
      <w:pPr>
        <w:spacing w:line="400" w:lineRule="exact"/>
        <w:jc w:val="center"/>
        <w:rPr>
          <w:rFonts w:ascii="BIZ UDゴシック" w:eastAsia="BIZ UDゴシック" w:hAnsi="BIZ UDゴシック"/>
          <w:b/>
          <w:sz w:val="24"/>
          <w:szCs w:val="24"/>
          <w:u w:val="single"/>
        </w:rPr>
      </w:pPr>
    </w:p>
    <w:p w14:paraId="7304DE96" w14:textId="2273C978" w:rsidR="004D36F7" w:rsidRDefault="004D36F7" w:rsidP="00973643">
      <w:pPr>
        <w:spacing w:line="400" w:lineRule="exact"/>
        <w:jc w:val="center"/>
        <w:rPr>
          <w:rFonts w:ascii="BIZ UDゴシック" w:eastAsia="BIZ UDゴシック" w:hAnsi="BIZ UDゴシック"/>
          <w:b/>
          <w:sz w:val="24"/>
          <w:szCs w:val="24"/>
          <w:u w:val="single"/>
        </w:rPr>
      </w:pPr>
    </w:p>
    <w:p w14:paraId="4F04C1C8" w14:textId="77777777" w:rsidR="004D36F7" w:rsidRPr="00973643" w:rsidRDefault="004D36F7" w:rsidP="00973643">
      <w:pPr>
        <w:spacing w:line="400" w:lineRule="exact"/>
        <w:jc w:val="center"/>
        <w:rPr>
          <w:rFonts w:ascii="BIZ UDゴシック" w:eastAsia="BIZ UDゴシック" w:hAnsi="BIZ UDゴシック"/>
          <w:b/>
          <w:sz w:val="24"/>
          <w:szCs w:val="24"/>
          <w:u w:val="single"/>
        </w:rPr>
      </w:pPr>
    </w:p>
    <w:p w14:paraId="44D9CD18"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729DF37F"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※３　海外から日本へ来る観光客を指す。</w:t>
      </w:r>
    </w:p>
    <w:p w14:paraId="309350EA"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※４　自然豊かな地域を訪れ、そこにある自然、温泉や身体に優しい料理を味わい、心身ともに癒され、健康を回復・増進・保持す</w:t>
      </w:r>
    </w:p>
    <w:p w14:paraId="1E93EB90" w14:textId="77777777" w:rsidR="00973643" w:rsidRPr="00973643" w:rsidRDefault="00973643" w:rsidP="00973643">
      <w:pPr>
        <w:spacing w:line="220" w:lineRule="exact"/>
        <w:ind w:leftChars="250" w:left="605" w:hangingChars="50" w:hanging="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る新しい観光形態であり、医療に近いものからレジャーに近いものまで様々なものが含まれる。</w:t>
      </w:r>
    </w:p>
    <w:p w14:paraId="2BC0C2E3"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※５　企業等の会議（</w:t>
      </w:r>
      <w:r w:rsidRPr="00973643">
        <w:rPr>
          <w:rFonts w:ascii="BIZ UDゴシック" w:eastAsia="BIZ UDゴシック" w:hAnsi="BIZ UDゴシック"/>
          <w:sz w:val="16"/>
          <w:szCs w:val="16"/>
        </w:rPr>
        <w:t>Meeting）、企業等の行う報奨・研修旅行（インセンティブ旅行）（Incentive Travel）、国際機関・団体、学会等が行う国際会議 （Convention）、展示会・見本市、イベント（Exhibition/Event）の頭文字を使った造語で、これらのビジネスイベントの総称</w:t>
      </w:r>
      <w:r w:rsidRPr="00973643">
        <w:rPr>
          <w:rFonts w:ascii="BIZ UDゴシック" w:eastAsia="BIZ UDゴシック" w:hAnsi="BIZ UDゴシック" w:hint="eastAsia"/>
          <w:color w:val="FF0000"/>
          <w:sz w:val="16"/>
          <w:szCs w:val="16"/>
        </w:rPr>
        <w:t>。</w:t>
      </w:r>
    </w:p>
    <w:p w14:paraId="1D01548F"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※６　製品を購入して使用したり、単品の機能的なサービスを享受するのみでなく、個別の事象が連なった総体である「一連の体験」を対象とした消費活動のこと。</w:t>
      </w:r>
    </w:p>
    <w:p w14:paraId="5715C079" w14:textId="77777777" w:rsidR="00973643" w:rsidRPr="00973643" w:rsidRDefault="00973643" w:rsidP="00973643">
      <w:pPr>
        <w:spacing w:line="220" w:lineRule="exact"/>
        <w:ind w:left="480" w:hangingChars="300" w:hanging="480"/>
        <w:jc w:val="left"/>
        <w:rPr>
          <w:rFonts w:ascii="BIZ UDゴシック" w:eastAsia="BIZ UDゴシック" w:hAnsi="BIZ UDゴシック"/>
          <w:b/>
          <w:sz w:val="24"/>
          <w:szCs w:val="24"/>
          <w:u w:val="single"/>
        </w:rPr>
      </w:pPr>
      <w:r w:rsidRPr="00973643">
        <w:rPr>
          <w:rFonts w:ascii="BIZ UDゴシック" w:eastAsia="BIZ UDゴシック" w:hAnsi="BIZ UDゴシック" w:hint="eastAsia"/>
          <w:sz w:val="16"/>
          <w:szCs w:val="16"/>
        </w:rPr>
        <w:t>※７　ある商品を消費することにより生まれる社会貢献的側面を重視する消費行動のこと。</w:t>
      </w:r>
    </w:p>
    <w:p w14:paraId="7885C994" w14:textId="77777777" w:rsidR="00973643" w:rsidRPr="00973643" w:rsidRDefault="00973643" w:rsidP="00973643">
      <w:pPr>
        <w:spacing w:line="220" w:lineRule="exact"/>
        <w:jc w:val="left"/>
        <w:rPr>
          <w:rFonts w:ascii="BIZ UDゴシック" w:eastAsia="BIZ UDゴシック" w:hAnsi="BIZ UDゴシック"/>
          <w:b/>
          <w:sz w:val="24"/>
          <w:szCs w:val="24"/>
          <w:u w:val="single"/>
        </w:rPr>
      </w:pPr>
    </w:p>
    <w:p w14:paraId="3F933AFC" w14:textId="77777777" w:rsidR="00973643" w:rsidRPr="00973643" w:rsidRDefault="00973643" w:rsidP="00973643">
      <w:pPr>
        <w:spacing w:line="220" w:lineRule="exact"/>
        <w:ind w:left="720" w:hangingChars="300" w:hanging="720"/>
        <w:jc w:val="left"/>
        <w:rPr>
          <w:rFonts w:ascii="BIZ UDゴシック" w:eastAsia="BIZ UDゴシック" w:hAnsi="BIZ UDゴシック"/>
          <w:b/>
          <w:sz w:val="24"/>
          <w:szCs w:val="24"/>
          <w:u w:val="single"/>
        </w:rPr>
      </w:pPr>
    </w:p>
    <w:p w14:paraId="0E4AB815"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p>
    <w:p w14:paraId="6384ABA2" w14:textId="77777777" w:rsidR="00973643" w:rsidRPr="00973643" w:rsidRDefault="00973643" w:rsidP="00973643">
      <w:pPr>
        <w:spacing w:line="220" w:lineRule="exact"/>
        <w:ind w:left="480" w:hangingChars="300" w:hanging="480"/>
        <w:jc w:val="left"/>
        <w:rPr>
          <w:rFonts w:ascii="BIZ UDゴシック" w:eastAsia="BIZ UDゴシック" w:hAnsi="BIZ UDゴシック"/>
          <w:sz w:val="16"/>
          <w:szCs w:val="16"/>
        </w:rPr>
      </w:pPr>
    </w:p>
    <w:p w14:paraId="73B953EB"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p>
    <w:p w14:paraId="60DD22CF" w14:textId="5F1D3ACA" w:rsidR="004D36F7" w:rsidRDefault="004D36F7" w:rsidP="004D36F7">
      <w:pPr>
        <w:spacing w:line="400" w:lineRule="exact"/>
        <w:ind w:firstLineChars="100" w:firstLine="240"/>
        <w:jc w:val="left"/>
        <w:rPr>
          <w:rFonts w:ascii="BIZ UDゴシック" w:eastAsia="BIZ UDゴシック" w:hAnsi="BIZ UDゴシック"/>
          <w:sz w:val="24"/>
          <w:szCs w:val="24"/>
        </w:rPr>
      </w:pPr>
      <w:r w:rsidRPr="004D36F7">
        <w:rPr>
          <w:rFonts w:ascii="BIZ UDゴシック" w:eastAsia="BIZ UDゴシック" w:hAnsi="BIZ UDゴシック" w:hint="eastAsia"/>
          <w:sz w:val="24"/>
          <w:szCs w:val="24"/>
        </w:rPr>
        <w:lastRenderedPageBreak/>
        <w:t>これまで述べてきたとおり、大阪における新しい経済モデルの構築にあたっては、産業構造の転換に必要な人材の流動性、多様性の確保と、とりわけデータを最大限に活用可能とする必要がある（８－７図）。</w:t>
      </w:r>
    </w:p>
    <w:p w14:paraId="7F652DFF" w14:textId="77777777" w:rsidR="004D36F7" w:rsidRPr="004D36F7" w:rsidRDefault="004D36F7" w:rsidP="004D36F7">
      <w:pPr>
        <w:spacing w:line="400" w:lineRule="exact"/>
        <w:ind w:firstLineChars="100" w:firstLine="240"/>
        <w:jc w:val="left"/>
        <w:rPr>
          <w:rFonts w:ascii="BIZ UDゴシック" w:eastAsia="BIZ UDゴシック" w:hAnsi="BIZ UDゴシック"/>
          <w:sz w:val="24"/>
          <w:szCs w:val="24"/>
        </w:rPr>
      </w:pPr>
    </w:p>
    <w:p w14:paraId="27D5580E" w14:textId="58C035CF"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８－７図　スマートシティ会津若松</w:t>
      </w:r>
    </w:p>
    <w:p w14:paraId="3E9FEA5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44992" behindDoc="0" locked="0" layoutInCell="1" allowOverlap="1" wp14:anchorId="276AD47C" wp14:editId="48665F68">
            <wp:simplePos x="0" y="0"/>
            <wp:positionH relativeFrom="margin">
              <wp:posOffset>384810</wp:posOffset>
            </wp:positionH>
            <wp:positionV relativeFrom="paragraph">
              <wp:posOffset>241301</wp:posOffset>
            </wp:positionV>
            <wp:extent cx="5658487" cy="3505200"/>
            <wp:effectExtent l="0" t="0" r="0" b="0"/>
            <wp:wrapNone/>
            <wp:docPr id="1418839108" name="図 1418839108"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38886" name="図 1418838886" descr="タイムライン が含まれている画像&#10;&#10;自動的に生成された説明"/>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7303" cy="35106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D58C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774AAD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1CA789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F81BA3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ED2672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8CC884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995EE3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7E020E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C59FF0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39883B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D0289E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5705AA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251767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A3A212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3177771" w14:textId="77777777" w:rsidR="00973643" w:rsidRPr="00973643" w:rsidRDefault="00973643" w:rsidP="00973643">
      <w:pPr>
        <w:spacing w:line="400" w:lineRule="exact"/>
        <w:ind w:firstLineChars="100" w:firstLine="180"/>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出典：第２回意見交換会　中村彰二朗　メンバー提出資料</w:t>
      </w:r>
    </w:p>
    <w:p w14:paraId="664E0E7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B8D056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とりわけ、意見交換会で多くの言及があった健康データについては、大阪を先進的な例外地域として、行政機関や医療機関、保険者などが現在個々に管理しているデータを一元化し、規制のサンドボックス制度</w:t>
      </w:r>
      <w:r w:rsidRPr="00973643">
        <w:rPr>
          <w:rFonts w:ascii="BIZ UDゴシック" w:eastAsia="BIZ UDゴシック" w:hAnsi="BIZ UDゴシック" w:hint="eastAsia"/>
          <w:sz w:val="24"/>
          <w:szCs w:val="24"/>
          <w:vertAlign w:val="superscript"/>
        </w:rPr>
        <w:t>※８</w:t>
      </w:r>
      <w:r w:rsidRPr="00973643">
        <w:rPr>
          <w:rFonts w:ascii="BIZ UDゴシック" w:eastAsia="BIZ UDゴシック" w:hAnsi="BIZ UDゴシック" w:hint="eastAsia"/>
          <w:sz w:val="24"/>
          <w:szCs w:val="24"/>
        </w:rPr>
        <w:t>の活</w:t>
      </w:r>
      <w:r w:rsidRPr="006C486A">
        <w:rPr>
          <w:rFonts w:ascii="BIZ UDゴシック" w:eastAsia="BIZ UDゴシック" w:hAnsi="BIZ UDゴシック" w:hint="eastAsia"/>
          <w:sz w:val="24"/>
          <w:szCs w:val="24"/>
        </w:rPr>
        <w:t>用などに</w:t>
      </w:r>
      <w:r w:rsidRPr="00973643">
        <w:rPr>
          <w:rFonts w:ascii="BIZ UDゴシック" w:eastAsia="BIZ UDゴシック" w:hAnsi="BIZ UDゴシック" w:hint="eastAsia"/>
          <w:sz w:val="24"/>
          <w:szCs w:val="24"/>
        </w:rPr>
        <w:t>より、データ利活用への支障を可能な限り排除していくことが必須である。</w:t>
      </w:r>
    </w:p>
    <w:p w14:paraId="4C15200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0C00497" w14:textId="47E8D328" w:rsidR="00973643" w:rsidRPr="00973643" w:rsidRDefault="00973643" w:rsidP="003D405E">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データの対象については、大阪にとどまらず、広く関西、西日本、さらには、先進医療などを求めて来阪する外国人にも視野を広げていくことを考えるべきである。データ利用の個人承諾に基づいたオプトイン</w:t>
      </w:r>
      <w:r w:rsidR="003D405E">
        <w:rPr>
          <w:rFonts w:ascii="BIZ UDゴシック" w:eastAsia="BIZ UDゴシック" w:hAnsi="BIZ UDゴシック" w:hint="eastAsia"/>
          <w:sz w:val="24"/>
          <w:szCs w:val="24"/>
          <w:vertAlign w:val="superscript"/>
        </w:rPr>
        <w:t>※９</w:t>
      </w:r>
      <w:r w:rsidRPr="00973643">
        <w:rPr>
          <w:rFonts w:ascii="BIZ UDゴシック" w:eastAsia="BIZ UDゴシック" w:hAnsi="BIZ UDゴシック" w:hint="eastAsia"/>
          <w:sz w:val="24"/>
          <w:szCs w:val="24"/>
        </w:rPr>
        <w:t>型であれば、それが可能である。</w:t>
      </w:r>
    </w:p>
    <w:p w14:paraId="617CB5E6"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085B165F" w14:textId="142CD9FC" w:rsidR="00973643" w:rsidRDefault="00973643" w:rsidP="00973643">
      <w:pPr>
        <w:spacing w:line="220" w:lineRule="exact"/>
        <w:ind w:left="480" w:hangingChars="300" w:hanging="480"/>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※８　イノベーション促進のために、一時的に規制の適用を停止するなど、新たなビジネスの実験場の仕組みとしてイギリスなどで始められた「規制の砂場（Regulation Sandbox）」をいう。これを参考に、特区において、監視・評価などの事後チェックルールを整備し、近未来技術実証に関する事前規制・手続きを見直すことで、迅速・円滑に実証実験を実現する仕組みを設けようとするもの。</w:t>
      </w:r>
    </w:p>
    <w:p w14:paraId="466EB062" w14:textId="2314365B" w:rsidR="00566D3C" w:rsidRPr="00973643" w:rsidRDefault="003D405E" w:rsidP="00566D3C">
      <w:pPr>
        <w:spacing w:line="220" w:lineRule="exact"/>
        <w:ind w:left="480" w:hangingChars="300" w:hanging="480"/>
        <w:jc w:val="left"/>
        <w:rPr>
          <w:rFonts w:ascii="BIZ UDゴシック" w:eastAsia="BIZ UDゴシック" w:hAnsi="BIZ UDゴシック"/>
          <w:sz w:val="16"/>
          <w:szCs w:val="16"/>
        </w:rPr>
      </w:pPr>
      <w:r>
        <w:rPr>
          <w:rFonts w:ascii="BIZ UDゴシック" w:eastAsia="BIZ UDゴシック" w:hAnsi="BIZ UDゴシック" w:hint="eastAsia"/>
          <w:sz w:val="16"/>
          <w:szCs w:val="16"/>
        </w:rPr>
        <w:t xml:space="preserve">※９　</w:t>
      </w:r>
      <w:r w:rsidRPr="003D405E">
        <w:rPr>
          <w:rFonts w:ascii="BIZ UDゴシック" w:eastAsia="BIZ UDゴシック" w:hAnsi="BIZ UDゴシック" w:hint="eastAsia"/>
          <w:sz w:val="16"/>
          <w:szCs w:val="16"/>
        </w:rPr>
        <w:t>加入や参加、許諾、承認などの意思表示を相手方に示すこと。ここでは、個人が事前に承諾してデータを提供すること</w:t>
      </w:r>
      <w:r w:rsidR="00566D3C">
        <w:rPr>
          <w:rFonts w:ascii="BIZ UDゴシック" w:eastAsia="BIZ UDゴシック" w:hAnsi="BIZ UDゴシック" w:hint="eastAsia"/>
          <w:sz w:val="16"/>
          <w:szCs w:val="16"/>
        </w:rPr>
        <w:t>。</w:t>
      </w:r>
    </w:p>
    <w:p w14:paraId="2975E2FA" w14:textId="76F6D431"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また、意見交換会では、人材の流動性を高めるという点において、正規雇用だけでなく、ギグワーカー</w:t>
      </w:r>
      <w:r w:rsidR="005A476C">
        <w:rPr>
          <w:rFonts w:ascii="BIZ UDゴシック" w:eastAsia="BIZ UDゴシック" w:hAnsi="BIZ UDゴシック" w:hint="eastAsia"/>
          <w:sz w:val="24"/>
          <w:szCs w:val="24"/>
          <w:vertAlign w:val="superscript"/>
        </w:rPr>
        <w:t>※</w:t>
      </w:r>
      <w:r w:rsidR="00566D3C">
        <w:rPr>
          <w:rFonts w:ascii="BIZ UDゴシック" w:eastAsia="BIZ UDゴシック" w:hAnsi="BIZ UDゴシック" w:hint="eastAsia"/>
          <w:sz w:val="24"/>
          <w:szCs w:val="24"/>
          <w:vertAlign w:val="superscript"/>
        </w:rPr>
        <w:t>1</w:t>
      </w:r>
      <w:r w:rsidR="00566D3C">
        <w:rPr>
          <w:rFonts w:ascii="BIZ UDゴシック" w:eastAsia="BIZ UDゴシック" w:hAnsi="BIZ UDゴシック"/>
          <w:sz w:val="24"/>
          <w:szCs w:val="24"/>
          <w:vertAlign w:val="superscript"/>
        </w:rPr>
        <w:t>0</w:t>
      </w:r>
      <w:r w:rsidRPr="00973643">
        <w:rPr>
          <w:rFonts w:ascii="BIZ UDゴシック" w:eastAsia="BIZ UDゴシック" w:hAnsi="BIZ UDゴシック" w:hint="eastAsia"/>
          <w:sz w:val="24"/>
          <w:szCs w:val="24"/>
        </w:rPr>
        <w:t>や副業などの多様な働き方の観点も含め、求人企業のニーズと必要なスキル、給与・処遇等に関するデータを見える化し、スキルの更新とマッチングにつなげ、成長分野への労働移動を促すシステムの構築を検討すべきとの意見があった</w:t>
      </w:r>
      <w:r w:rsidRPr="00973643">
        <w:rPr>
          <w:rFonts w:ascii="BIZ UDゴシック" w:eastAsia="BIZ UDゴシック" w:hAnsi="BIZ UDゴシック" w:hint="eastAsia"/>
          <w:b/>
          <w:sz w:val="24"/>
          <w:szCs w:val="24"/>
        </w:rPr>
        <w:t>（８－８図）</w:t>
      </w:r>
      <w:r w:rsidRPr="00973643">
        <w:rPr>
          <w:rFonts w:ascii="BIZ UDゴシック" w:eastAsia="BIZ UDゴシック" w:hAnsi="BIZ UDゴシック" w:hint="eastAsia"/>
          <w:sz w:val="24"/>
          <w:szCs w:val="24"/>
        </w:rPr>
        <w:t>。</w:t>
      </w:r>
    </w:p>
    <w:p w14:paraId="2A914798" w14:textId="118CE790"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274639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さらには、今後、人材の多様性も含めて、データの活用について検討していきたい。</w:t>
      </w:r>
    </w:p>
    <w:p w14:paraId="661D7BBC" w14:textId="306BC1E1"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420BA02" w14:textId="056CBEB9"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８－８図　人材流動化へのデータ活用（イメージ）</w:t>
      </w:r>
    </w:p>
    <w:p w14:paraId="468CA8FB" w14:textId="30F9AA02" w:rsidR="00973643" w:rsidRPr="00973643" w:rsidRDefault="00F34E08" w:rsidP="00973643">
      <w:pPr>
        <w:spacing w:line="400" w:lineRule="exact"/>
        <w:rPr>
          <w:rFonts w:ascii="BIZ UDゴシック" w:eastAsia="BIZ UDゴシック" w:hAnsi="BIZ UDゴシック"/>
          <w:sz w:val="24"/>
          <w:szCs w:val="24"/>
        </w:rPr>
      </w:pPr>
      <w:r w:rsidRPr="00F34E08">
        <w:rPr>
          <w:rFonts w:ascii="BIZ UDゴシック" w:eastAsia="BIZ UDゴシック" w:hAnsi="BIZ UDゴシック"/>
          <w:noProof/>
          <w:sz w:val="24"/>
          <w:szCs w:val="24"/>
        </w:rPr>
        <w:drawing>
          <wp:anchor distT="0" distB="0" distL="114300" distR="114300" simplePos="0" relativeHeight="252321792" behindDoc="0" locked="0" layoutInCell="1" allowOverlap="1" wp14:anchorId="7D6DECCD" wp14:editId="0CF4329A">
            <wp:simplePos x="0" y="0"/>
            <wp:positionH relativeFrom="margin">
              <wp:align>center</wp:align>
            </wp:positionH>
            <wp:positionV relativeFrom="paragraph">
              <wp:posOffset>120650</wp:posOffset>
            </wp:positionV>
            <wp:extent cx="4677410" cy="2676525"/>
            <wp:effectExtent l="0" t="0" r="8890" b="952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4677410" cy="2676525"/>
                    </a:xfrm>
                    <a:prstGeom prst="rect">
                      <a:avLst/>
                    </a:prstGeom>
                  </pic:spPr>
                </pic:pic>
              </a:graphicData>
            </a:graphic>
          </wp:anchor>
        </w:drawing>
      </w:r>
    </w:p>
    <w:p w14:paraId="1D3B7F40" w14:textId="77777777" w:rsidR="00973643" w:rsidRPr="00973643" w:rsidRDefault="00973643" w:rsidP="00973643">
      <w:pPr>
        <w:spacing w:line="400" w:lineRule="exact"/>
        <w:rPr>
          <w:rFonts w:ascii="BIZ UDゴシック" w:eastAsia="BIZ UDゴシック" w:hAnsi="BIZ UDゴシック"/>
          <w:sz w:val="24"/>
          <w:szCs w:val="24"/>
        </w:rPr>
      </w:pPr>
    </w:p>
    <w:p w14:paraId="0E8D7A78" w14:textId="1AEA1CBF" w:rsidR="00973643" w:rsidRPr="00973643" w:rsidRDefault="00973643" w:rsidP="00973643">
      <w:pPr>
        <w:spacing w:line="400" w:lineRule="exact"/>
        <w:rPr>
          <w:rFonts w:ascii="BIZ UDゴシック" w:eastAsia="BIZ UDゴシック" w:hAnsi="BIZ UDゴシック"/>
          <w:sz w:val="24"/>
          <w:szCs w:val="24"/>
        </w:rPr>
      </w:pPr>
    </w:p>
    <w:p w14:paraId="649FF441" w14:textId="77777777" w:rsidR="00973643" w:rsidRPr="00973643" w:rsidRDefault="00973643" w:rsidP="00973643">
      <w:pPr>
        <w:spacing w:line="400" w:lineRule="exact"/>
        <w:rPr>
          <w:rFonts w:ascii="BIZ UDゴシック" w:eastAsia="BIZ UDゴシック" w:hAnsi="BIZ UDゴシック"/>
          <w:sz w:val="24"/>
          <w:szCs w:val="24"/>
        </w:rPr>
      </w:pPr>
    </w:p>
    <w:p w14:paraId="676A5753" w14:textId="77777777" w:rsidR="00973643" w:rsidRPr="00973643" w:rsidRDefault="00973643" w:rsidP="00973643">
      <w:pPr>
        <w:spacing w:line="400" w:lineRule="exact"/>
        <w:rPr>
          <w:rFonts w:ascii="BIZ UDゴシック" w:eastAsia="BIZ UDゴシック" w:hAnsi="BIZ UDゴシック"/>
          <w:sz w:val="24"/>
          <w:szCs w:val="24"/>
        </w:rPr>
      </w:pPr>
    </w:p>
    <w:p w14:paraId="75A4F2B3" w14:textId="77777777" w:rsidR="00973643" w:rsidRPr="00973643" w:rsidRDefault="00973643" w:rsidP="00973643">
      <w:pPr>
        <w:spacing w:line="400" w:lineRule="exact"/>
        <w:rPr>
          <w:rFonts w:ascii="BIZ UDゴシック" w:eastAsia="BIZ UDゴシック" w:hAnsi="BIZ UDゴシック"/>
          <w:sz w:val="24"/>
          <w:szCs w:val="24"/>
        </w:rPr>
      </w:pPr>
    </w:p>
    <w:p w14:paraId="53FFBE47" w14:textId="77777777" w:rsidR="00973643" w:rsidRPr="00973643" w:rsidRDefault="00973643" w:rsidP="00973643">
      <w:pPr>
        <w:spacing w:line="400" w:lineRule="exact"/>
        <w:rPr>
          <w:rFonts w:ascii="BIZ UDゴシック" w:eastAsia="BIZ UDゴシック" w:hAnsi="BIZ UDゴシック"/>
          <w:sz w:val="24"/>
          <w:szCs w:val="24"/>
        </w:rPr>
      </w:pPr>
    </w:p>
    <w:p w14:paraId="1533905F" w14:textId="77777777" w:rsidR="00973643" w:rsidRPr="00973643" w:rsidRDefault="00973643" w:rsidP="00973643">
      <w:pPr>
        <w:spacing w:line="400" w:lineRule="exact"/>
        <w:rPr>
          <w:rFonts w:ascii="BIZ UDゴシック" w:eastAsia="BIZ UDゴシック" w:hAnsi="BIZ UDゴシック"/>
          <w:sz w:val="24"/>
          <w:szCs w:val="24"/>
        </w:rPr>
      </w:pPr>
    </w:p>
    <w:p w14:paraId="76365989" w14:textId="77777777" w:rsidR="00973643" w:rsidRPr="00973643" w:rsidRDefault="00973643" w:rsidP="00973643">
      <w:pPr>
        <w:spacing w:line="400" w:lineRule="exact"/>
        <w:rPr>
          <w:rFonts w:ascii="BIZ UDゴシック" w:eastAsia="BIZ UDゴシック" w:hAnsi="BIZ UDゴシック"/>
          <w:sz w:val="24"/>
          <w:szCs w:val="24"/>
        </w:rPr>
      </w:pPr>
    </w:p>
    <w:p w14:paraId="1E15D27C" w14:textId="77777777" w:rsidR="00973643" w:rsidRPr="00973643" w:rsidRDefault="00973643" w:rsidP="00973643">
      <w:pPr>
        <w:spacing w:line="400" w:lineRule="exact"/>
        <w:rPr>
          <w:rFonts w:ascii="BIZ UDゴシック" w:eastAsia="BIZ UDゴシック" w:hAnsi="BIZ UDゴシック"/>
          <w:sz w:val="24"/>
          <w:szCs w:val="24"/>
        </w:rPr>
      </w:pPr>
    </w:p>
    <w:p w14:paraId="4638A04F" w14:textId="77777777" w:rsidR="00973643" w:rsidRPr="00973643" w:rsidRDefault="00973643" w:rsidP="00973643">
      <w:pPr>
        <w:spacing w:line="400" w:lineRule="exact"/>
        <w:rPr>
          <w:rFonts w:ascii="BIZ UDゴシック" w:eastAsia="BIZ UDゴシック" w:hAnsi="BIZ UDゴシック"/>
          <w:sz w:val="24"/>
          <w:szCs w:val="24"/>
        </w:rPr>
      </w:pPr>
    </w:p>
    <w:p w14:paraId="056AD88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mc:AlternateContent>
          <mc:Choice Requires="wps">
            <w:drawing>
              <wp:anchor distT="0" distB="0" distL="114300" distR="114300" simplePos="0" relativeHeight="252242944" behindDoc="0" locked="0" layoutInCell="1" allowOverlap="1" wp14:anchorId="45865D50" wp14:editId="4EB6B315">
                <wp:simplePos x="0" y="0"/>
                <wp:positionH relativeFrom="margin">
                  <wp:posOffset>3491230</wp:posOffset>
                </wp:positionH>
                <wp:positionV relativeFrom="paragraph">
                  <wp:posOffset>12700</wp:posOffset>
                </wp:positionV>
                <wp:extent cx="3314700" cy="297180"/>
                <wp:effectExtent l="0" t="0" r="0" b="0"/>
                <wp:wrapNone/>
                <wp:docPr id="1418839097" name="テキスト ボックス 8"/>
                <wp:cNvGraphicFramePr/>
                <a:graphic xmlns:a="http://schemas.openxmlformats.org/drawingml/2006/main">
                  <a:graphicData uri="http://schemas.microsoft.com/office/word/2010/wordprocessingShape">
                    <wps:wsp>
                      <wps:cNvSpPr txBox="1"/>
                      <wps:spPr>
                        <a:xfrm>
                          <a:off x="0" y="0"/>
                          <a:ext cx="3314700" cy="297180"/>
                        </a:xfrm>
                        <a:prstGeom prst="rect">
                          <a:avLst/>
                        </a:prstGeom>
                        <a:noFill/>
                      </wps:spPr>
                      <wps:txbx>
                        <w:txbxContent>
                          <w:p w14:paraId="0FAB28D8" w14:textId="77777777" w:rsidR="005A6BFB" w:rsidRPr="006C0418" w:rsidRDefault="005A6BFB" w:rsidP="00973643">
                            <w:pPr>
                              <w:pStyle w:val="Web"/>
                              <w:spacing w:before="0" w:beforeAutospacing="0" w:after="0" w:afterAutospacing="0"/>
                              <w:rPr>
                                <w:sz w:val="18"/>
                                <w:szCs w:val="18"/>
                              </w:rPr>
                            </w:pPr>
                            <w:r>
                              <w:rPr>
                                <w:rFonts w:ascii="Meiryo UI" w:eastAsia="Meiryo UI" w:hAnsi="Meiryo UI" w:cs="+mn-cs" w:hint="eastAsia"/>
                                <w:color w:val="000000"/>
                                <w:kern w:val="24"/>
                                <w:sz w:val="18"/>
                                <w:szCs w:val="18"/>
                              </w:rPr>
                              <w:t>出典：</w:t>
                            </w:r>
                            <w:r w:rsidRPr="006C0418">
                              <w:rPr>
                                <w:rFonts w:ascii="Meiryo UI" w:eastAsia="Meiryo UI" w:hAnsi="Meiryo UI" w:cs="+mn-cs" w:hint="eastAsia"/>
                                <w:kern w:val="24"/>
                                <w:sz w:val="18"/>
                                <w:szCs w:val="18"/>
                              </w:rPr>
                              <w:t>意見交換会</w:t>
                            </w:r>
                            <w:r w:rsidRPr="006C0418">
                              <w:rPr>
                                <w:rFonts w:ascii="Meiryo UI" w:eastAsia="Meiryo UI" w:hAnsi="Meiryo UI" w:cs="+mn-cs"/>
                                <w:kern w:val="24"/>
                                <w:sz w:val="18"/>
                                <w:szCs w:val="18"/>
                              </w:rPr>
                              <w:t>での議論を踏まえ副首都推進局</w:t>
                            </w:r>
                            <w:r w:rsidRPr="006C0418">
                              <w:rPr>
                                <w:rFonts w:ascii="Meiryo UI" w:eastAsia="Meiryo UI" w:hAnsi="Meiryo UI" w:cs="+mn-cs" w:hint="eastAsia"/>
                                <w:kern w:val="24"/>
                                <w:sz w:val="18"/>
                                <w:szCs w:val="18"/>
                              </w:rPr>
                              <w:t>で</w:t>
                            </w:r>
                            <w:r w:rsidRPr="006C0418">
                              <w:rPr>
                                <w:rFonts w:ascii="Meiryo UI" w:eastAsia="Meiryo UI" w:hAnsi="Meiryo UI" w:cs="+mn-cs"/>
                                <w:kern w:val="24"/>
                                <w:sz w:val="18"/>
                                <w:szCs w:val="18"/>
                              </w:rPr>
                              <w:t>作成</w:t>
                            </w:r>
                          </w:p>
                        </w:txbxContent>
                      </wps:txbx>
                      <wps:bodyPr wrap="square" rtlCol="0">
                        <a:spAutoFit/>
                      </wps:bodyPr>
                    </wps:wsp>
                  </a:graphicData>
                </a:graphic>
                <wp14:sizeRelH relativeFrom="margin">
                  <wp14:pctWidth>0</wp14:pctWidth>
                </wp14:sizeRelH>
              </wp:anchor>
            </w:drawing>
          </mc:Choice>
          <mc:Fallback>
            <w:pict>
              <v:shape w14:anchorId="45865D50" id="テキスト ボックス 8" o:spid="_x0000_s1084" type="#_x0000_t202" style="position:absolute;left:0;text-align:left;margin-left:274.9pt;margin-top:1pt;width:261pt;height:23.4pt;z-index:252242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" filled="f" stroked="f">
                <v:textbox style="mso-fit-shape-to-text:t">
                  <w:txbxContent>
                    <w:p w14:paraId="0FAB28D8" w14:textId="77777777" w:rsidR="005A6BFB" w:rsidRPr="006C0418" w:rsidRDefault="005A6BFB" w:rsidP="00973643">
                      <w:pPr>
                        <w:pStyle w:val="Web"/>
                        <w:spacing w:before="0" w:beforeAutospacing="0" w:after="0" w:afterAutospacing="0"/>
                        <w:rPr>
                          <w:sz w:val="18"/>
                          <w:szCs w:val="18"/>
                        </w:rPr>
                      </w:pPr>
                      <w:r>
                        <w:rPr>
                          <w:rFonts w:ascii="Meiryo UI" w:eastAsia="Meiryo UI" w:hAnsi="Meiryo UI" w:cs="+mn-cs" w:hint="eastAsia"/>
                          <w:color w:val="000000"/>
                          <w:kern w:val="24"/>
                          <w:sz w:val="18"/>
                          <w:szCs w:val="18"/>
                        </w:rPr>
                        <w:t>出典：</w:t>
                      </w:r>
                      <w:r w:rsidRPr="006C0418">
                        <w:rPr>
                          <w:rFonts w:ascii="Meiryo UI" w:eastAsia="Meiryo UI" w:hAnsi="Meiryo UI" w:cs="+mn-cs" w:hint="eastAsia"/>
                          <w:kern w:val="24"/>
                          <w:sz w:val="18"/>
                          <w:szCs w:val="18"/>
                        </w:rPr>
                        <w:t>意見交換会</w:t>
                      </w:r>
                      <w:r w:rsidRPr="006C0418">
                        <w:rPr>
                          <w:rFonts w:ascii="Meiryo UI" w:eastAsia="Meiryo UI" w:hAnsi="Meiryo UI" w:cs="+mn-cs"/>
                          <w:kern w:val="24"/>
                          <w:sz w:val="18"/>
                          <w:szCs w:val="18"/>
                        </w:rPr>
                        <w:t>での議論を踏まえ副首都推進局</w:t>
                      </w:r>
                      <w:r w:rsidRPr="006C0418">
                        <w:rPr>
                          <w:rFonts w:ascii="Meiryo UI" w:eastAsia="Meiryo UI" w:hAnsi="Meiryo UI" w:cs="+mn-cs" w:hint="eastAsia"/>
                          <w:kern w:val="24"/>
                          <w:sz w:val="18"/>
                          <w:szCs w:val="18"/>
                        </w:rPr>
                        <w:t>で</w:t>
                      </w:r>
                      <w:r w:rsidRPr="006C0418">
                        <w:rPr>
                          <w:rFonts w:ascii="Meiryo UI" w:eastAsia="Meiryo UI" w:hAnsi="Meiryo UI" w:cs="+mn-cs"/>
                          <w:kern w:val="24"/>
                          <w:sz w:val="18"/>
                          <w:szCs w:val="18"/>
                        </w:rPr>
                        <w:t>作成</w:t>
                      </w:r>
                    </w:p>
                  </w:txbxContent>
                </v:textbox>
                <w10:wrap anchorx="margin"/>
              </v:shape>
            </w:pict>
          </mc:Fallback>
        </mc:AlternateContent>
      </w:r>
    </w:p>
    <w:p w14:paraId="6F02A1F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30C6D87"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オプトイン型での各種データの連携・収集により、人々のデータ利活用への参画意識を高めることはもとより、並行して、日々の健</w:t>
      </w:r>
      <w:r w:rsidRPr="006C486A">
        <w:rPr>
          <w:rFonts w:ascii="BIZ UDゴシック" w:eastAsia="BIZ UDゴシック" w:hAnsi="BIZ UDゴシック" w:hint="eastAsia"/>
          <w:sz w:val="24"/>
          <w:szCs w:val="24"/>
        </w:rPr>
        <w:t>康づくりや、環境に配慮した消費行動、生活様式への転換など、経済面以外の取組も進め、個人の健康増進や持続可能な社会の構築（S</w:t>
      </w:r>
      <w:r w:rsidRPr="006C486A">
        <w:rPr>
          <w:rFonts w:ascii="BIZ UDゴシック" w:eastAsia="BIZ UDゴシック" w:hAnsi="BIZ UDゴシック"/>
          <w:sz w:val="24"/>
          <w:szCs w:val="24"/>
        </w:rPr>
        <w:t>DGs）</w:t>
      </w:r>
      <w:r w:rsidRPr="006C486A">
        <w:rPr>
          <w:rFonts w:ascii="BIZ UDゴシック" w:eastAsia="BIZ UDゴシック" w:hAnsi="BIZ UDゴシック" w:hint="eastAsia"/>
          <w:sz w:val="24"/>
          <w:szCs w:val="24"/>
        </w:rPr>
        <w:t>につなげていくことで、デジタル化の重要性についての住民の理解・共感を高めていく。</w:t>
      </w:r>
    </w:p>
    <w:p w14:paraId="1ED2A3FE"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11EA19D9" w14:textId="60F840DC"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こうした取組を進めていくことにより、大阪、西日本はもとより、内外からの若者への多くの雇用の場やチャレンジできる環境の確保と併せて、副首都としての都市ブランドやシビックプライド</w:t>
      </w:r>
      <w:r w:rsidR="005A476C">
        <w:rPr>
          <w:rFonts w:ascii="BIZ UDゴシック" w:eastAsia="BIZ UDゴシック" w:hAnsi="BIZ UDゴシック" w:hint="eastAsia"/>
          <w:sz w:val="24"/>
          <w:szCs w:val="24"/>
          <w:vertAlign w:val="superscript"/>
        </w:rPr>
        <w:t>※1</w:t>
      </w:r>
      <w:r w:rsidR="00566D3C">
        <w:rPr>
          <w:rFonts w:ascii="BIZ UDゴシック" w:eastAsia="BIZ UDゴシック" w:hAnsi="BIZ UDゴシック"/>
          <w:sz w:val="24"/>
          <w:szCs w:val="24"/>
          <w:vertAlign w:val="superscript"/>
        </w:rPr>
        <w:t>1</w:t>
      </w:r>
      <w:r w:rsidRPr="00973643">
        <w:rPr>
          <w:rFonts w:ascii="BIZ UDゴシック" w:eastAsia="BIZ UDゴシック" w:hAnsi="BIZ UDゴシック" w:hint="eastAsia"/>
          <w:sz w:val="24"/>
          <w:szCs w:val="24"/>
        </w:rPr>
        <w:t>の醸成につなげていくことが重要である。これらのことが、副首都実現の大きな推進力になるものと考える。</w:t>
      </w:r>
      <w:r w:rsidRPr="00973643">
        <w:rPr>
          <w:rFonts w:ascii="BIZ UDゴシック" w:eastAsia="BIZ UDゴシック" w:hAnsi="BIZ UDゴシック" w:hint="eastAsia"/>
          <w:b/>
          <w:sz w:val="24"/>
          <w:szCs w:val="24"/>
        </w:rPr>
        <w:t>（８－９図）</w:t>
      </w:r>
    </w:p>
    <w:p w14:paraId="5CEE53C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E0FD640"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2F4EC072" w14:textId="6156C8FF" w:rsidR="005A476C" w:rsidRDefault="005A476C" w:rsidP="005A476C">
      <w:pPr>
        <w:spacing w:line="220" w:lineRule="exact"/>
        <w:ind w:firstLineChars="100" w:firstLine="160"/>
        <w:rPr>
          <w:rFonts w:ascii="BIZ UDゴシック" w:eastAsia="BIZ UDゴシック" w:hAnsi="BIZ UDゴシック"/>
          <w:sz w:val="16"/>
          <w:szCs w:val="16"/>
        </w:rPr>
      </w:pPr>
      <w:r>
        <w:rPr>
          <w:rFonts w:ascii="BIZ UDゴシック" w:eastAsia="BIZ UDゴシック" w:hAnsi="BIZ UDゴシック" w:hint="eastAsia"/>
          <w:sz w:val="16"/>
          <w:szCs w:val="16"/>
        </w:rPr>
        <w:t>※</w:t>
      </w:r>
      <w:r w:rsidR="00566D3C">
        <w:rPr>
          <w:rFonts w:ascii="BIZ UDゴシック" w:eastAsia="BIZ UDゴシック" w:hAnsi="BIZ UDゴシック" w:hint="eastAsia"/>
          <w:sz w:val="16"/>
          <w:szCs w:val="16"/>
        </w:rPr>
        <w:t>1</w:t>
      </w:r>
      <w:r w:rsidR="00566D3C">
        <w:rPr>
          <w:rFonts w:ascii="BIZ UDゴシック" w:eastAsia="BIZ UDゴシック" w:hAnsi="BIZ UDゴシック"/>
          <w:sz w:val="16"/>
          <w:szCs w:val="16"/>
        </w:rPr>
        <w:t>0</w:t>
      </w:r>
      <w:r>
        <w:rPr>
          <w:rFonts w:ascii="BIZ UDゴシック" w:eastAsia="BIZ UDゴシック" w:hAnsi="BIZ UDゴシック" w:hint="eastAsia"/>
          <w:sz w:val="16"/>
          <w:szCs w:val="16"/>
        </w:rPr>
        <w:t xml:space="preserve">　</w:t>
      </w:r>
      <w:r w:rsidR="00D5508A" w:rsidRPr="00D5508A">
        <w:rPr>
          <w:rFonts w:ascii="BIZ UDゴシック" w:eastAsia="BIZ UDゴシック" w:hAnsi="BIZ UDゴシック" w:hint="eastAsia"/>
          <w:sz w:val="16"/>
          <w:szCs w:val="16"/>
        </w:rPr>
        <w:t>インターネットを通じて、単発で仕事を請け負う労働者</w:t>
      </w:r>
      <w:r w:rsidR="00D5508A">
        <w:rPr>
          <w:rFonts w:ascii="BIZ UDゴシック" w:eastAsia="BIZ UDゴシック" w:hAnsi="BIZ UDゴシック" w:hint="eastAsia"/>
          <w:sz w:val="16"/>
          <w:szCs w:val="16"/>
        </w:rPr>
        <w:t>。</w:t>
      </w:r>
    </w:p>
    <w:p w14:paraId="009B2581" w14:textId="0A82A808" w:rsidR="00973643" w:rsidRPr="00973643" w:rsidRDefault="005A476C" w:rsidP="005A476C">
      <w:pPr>
        <w:spacing w:line="220" w:lineRule="exact"/>
        <w:ind w:firstLineChars="100" w:firstLine="160"/>
        <w:rPr>
          <w:rFonts w:ascii="BIZ UDゴシック" w:eastAsia="BIZ UDゴシック" w:hAnsi="BIZ UDゴシック"/>
          <w:sz w:val="24"/>
          <w:szCs w:val="24"/>
        </w:rPr>
      </w:pPr>
      <w:r>
        <w:rPr>
          <w:rFonts w:ascii="BIZ UDゴシック" w:eastAsia="BIZ UDゴシック" w:hAnsi="BIZ UDゴシック" w:hint="eastAsia"/>
          <w:sz w:val="16"/>
          <w:szCs w:val="16"/>
        </w:rPr>
        <w:t>※1</w:t>
      </w:r>
      <w:r w:rsidR="00566D3C">
        <w:rPr>
          <w:rFonts w:ascii="BIZ UDゴシック" w:eastAsia="BIZ UDゴシック" w:hAnsi="BIZ UDゴシック"/>
          <w:sz w:val="16"/>
          <w:szCs w:val="16"/>
        </w:rPr>
        <w:t>1</w:t>
      </w:r>
      <w:r w:rsidR="00973643" w:rsidRPr="00973643">
        <w:rPr>
          <w:rFonts w:ascii="BIZ UDゴシック" w:eastAsia="BIZ UDゴシック" w:hAnsi="BIZ UDゴシック" w:hint="eastAsia"/>
          <w:sz w:val="16"/>
          <w:szCs w:val="16"/>
        </w:rPr>
        <w:t xml:space="preserve">　都市に対する市民の誇り</w:t>
      </w:r>
      <w:r w:rsidR="00973643" w:rsidRPr="00566D3C">
        <w:rPr>
          <w:rFonts w:ascii="BIZ UDゴシック" w:eastAsia="BIZ UDゴシック" w:hAnsi="BIZ UDゴシック" w:hint="eastAsia"/>
          <w:sz w:val="16"/>
          <w:szCs w:val="16"/>
        </w:rPr>
        <w:t>。</w:t>
      </w:r>
    </w:p>
    <w:p w14:paraId="5AFA6794" w14:textId="1FB99F50"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lastRenderedPageBreak/>
        <w:t>８－９図　副首都・大阪の経済モデル（イメージ）</w:t>
      </w:r>
    </w:p>
    <w:p w14:paraId="53648EEE" w14:textId="778DB3DE" w:rsidR="00973643" w:rsidRPr="00973643" w:rsidRDefault="005A40B4" w:rsidP="00973643">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noProof/>
          <w:sz w:val="24"/>
          <w:szCs w:val="24"/>
        </w:rPr>
        <w:drawing>
          <wp:anchor distT="0" distB="0" distL="114300" distR="114300" simplePos="0" relativeHeight="252281856" behindDoc="0" locked="0" layoutInCell="1" allowOverlap="1" wp14:anchorId="7CEB2F0F" wp14:editId="556BE3F4">
            <wp:simplePos x="0" y="0"/>
            <wp:positionH relativeFrom="margin">
              <wp:posOffset>156210</wp:posOffset>
            </wp:positionH>
            <wp:positionV relativeFrom="paragraph">
              <wp:posOffset>127000</wp:posOffset>
            </wp:positionV>
            <wp:extent cx="5781675" cy="30003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経済モデル.jpg"/>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5782046" cy="3000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CC108F" w14:textId="3798AF66" w:rsidR="00973643" w:rsidRPr="00973643" w:rsidRDefault="00973643" w:rsidP="00973643">
      <w:pPr>
        <w:spacing w:line="400" w:lineRule="exact"/>
        <w:rPr>
          <w:rFonts w:ascii="BIZ UDゴシック" w:eastAsia="BIZ UDゴシック" w:hAnsi="BIZ UDゴシック"/>
          <w:sz w:val="24"/>
          <w:szCs w:val="24"/>
        </w:rPr>
      </w:pPr>
    </w:p>
    <w:p w14:paraId="56A41E75" w14:textId="77777777" w:rsidR="00973643" w:rsidRPr="00973643" w:rsidRDefault="00973643" w:rsidP="00973643">
      <w:pPr>
        <w:spacing w:line="400" w:lineRule="exact"/>
        <w:rPr>
          <w:rFonts w:ascii="BIZ UDゴシック" w:eastAsia="BIZ UDゴシック" w:hAnsi="BIZ UDゴシック"/>
          <w:sz w:val="24"/>
          <w:szCs w:val="24"/>
        </w:rPr>
      </w:pPr>
    </w:p>
    <w:p w14:paraId="7131468B" w14:textId="77777777" w:rsidR="00973643" w:rsidRPr="00973643" w:rsidRDefault="00973643" w:rsidP="00973643">
      <w:pPr>
        <w:spacing w:line="400" w:lineRule="exact"/>
        <w:rPr>
          <w:rFonts w:ascii="BIZ UDゴシック" w:eastAsia="BIZ UDゴシック" w:hAnsi="BIZ UDゴシック"/>
          <w:sz w:val="24"/>
          <w:szCs w:val="24"/>
        </w:rPr>
      </w:pPr>
    </w:p>
    <w:p w14:paraId="0A6C2CBF" w14:textId="77777777" w:rsidR="00973643" w:rsidRPr="00973643" w:rsidRDefault="00973643" w:rsidP="00973643">
      <w:pPr>
        <w:spacing w:line="400" w:lineRule="exact"/>
        <w:rPr>
          <w:rFonts w:ascii="BIZ UDゴシック" w:eastAsia="BIZ UDゴシック" w:hAnsi="BIZ UDゴシック"/>
          <w:sz w:val="24"/>
          <w:szCs w:val="24"/>
        </w:rPr>
      </w:pPr>
    </w:p>
    <w:p w14:paraId="72FD64BD"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p>
    <w:p w14:paraId="7E0EA031" w14:textId="77777777" w:rsidR="00973643" w:rsidRPr="00973643" w:rsidRDefault="00973643" w:rsidP="00973643">
      <w:pPr>
        <w:spacing w:line="400" w:lineRule="exact"/>
        <w:rPr>
          <w:rFonts w:ascii="BIZ UDゴシック" w:eastAsia="BIZ UDゴシック" w:hAnsi="BIZ UDゴシック"/>
          <w:sz w:val="24"/>
          <w:szCs w:val="24"/>
        </w:rPr>
      </w:pPr>
    </w:p>
    <w:p w14:paraId="1224699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9F4A8F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A01F785" w14:textId="77777777" w:rsidR="00973643" w:rsidRPr="00973643" w:rsidRDefault="00973643" w:rsidP="00973643">
      <w:pPr>
        <w:spacing w:line="400" w:lineRule="exact"/>
        <w:rPr>
          <w:rFonts w:ascii="BIZ UDゴシック" w:eastAsia="BIZ UDゴシック" w:hAnsi="BIZ UDゴシック"/>
          <w:sz w:val="24"/>
          <w:szCs w:val="24"/>
        </w:rPr>
      </w:pPr>
    </w:p>
    <w:p w14:paraId="18819E95" w14:textId="77777777" w:rsidR="00973643" w:rsidRPr="00973643" w:rsidRDefault="00973643" w:rsidP="00973643">
      <w:pPr>
        <w:spacing w:line="400" w:lineRule="exact"/>
        <w:rPr>
          <w:rFonts w:ascii="BIZ UDゴシック" w:eastAsia="BIZ UDゴシック" w:hAnsi="BIZ UDゴシック"/>
          <w:sz w:val="24"/>
          <w:szCs w:val="24"/>
        </w:rPr>
      </w:pPr>
    </w:p>
    <w:p w14:paraId="3FAD77D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mc:AlternateContent>
          <mc:Choice Requires="wps">
            <w:drawing>
              <wp:anchor distT="0" distB="0" distL="114300" distR="114300" simplePos="0" relativeHeight="252243968" behindDoc="0" locked="0" layoutInCell="1" allowOverlap="1" wp14:anchorId="78600704" wp14:editId="16FA29C1">
                <wp:simplePos x="0" y="0"/>
                <wp:positionH relativeFrom="column">
                  <wp:posOffset>1388745</wp:posOffset>
                </wp:positionH>
                <wp:positionV relativeFrom="paragraph">
                  <wp:posOffset>145969</wp:posOffset>
                </wp:positionV>
                <wp:extent cx="1189856" cy="512361"/>
                <wp:effectExtent l="0" t="0" r="0" b="2540"/>
                <wp:wrapNone/>
                <wp:docPr id="1418839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856" cy="512361"/>
                        </a:xfrm>
                        <a:prstGeom prst="rect">
                          <a:avLst/>
                        </a:prstGeom>
                        <a:noFill/>
                        <a:ln w="9525">
                          <a:noFill/>
                          <a:miter lim="800000"/>
                          <a:headEnd/>
                          <a:tailEnd/>
                        </a:ln>
                      </wps:spPr>
                      <wps:txbx>
                        <w:txbxContent>
                          <w:p w14:paraId="344A90BB" w14:textId="77777777" w:rsidR="005A6BFB" w:rsidRPr="00AB735C" w:rsidRDefault="005A6BFB"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wps:txbx>
                      <wps:bodyPr rot="0" vert="horz" wrap="square" lIns="91440" tIns="45720" rIns="91440" bIns="45720" anchor="t" anchorCtr="0">
                        <a:spAutoFit/>
                      </wps:bodyPr>
                    </wps:wsp>
                  </a:graphicData>
                </a:graphic>
              </wp:anchor>
            </w:drawing>
          </mc:Choice>
          <mc:Fallback>
            <w:pict>
              <v:shape w14:anchorId="78600704" id="_x0000_s1085" type="#_x0000_t202" style="position:absolute;left:0;text-align:left;margin-left:109.35pt;margin-top:11.5pt;width:93.7pt;height:40.35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" filled="f" stroked="f">
                <v:textbox style="mso-fit-shape-to-text:t">
                  <w:txbxContent>
                    <w:p w14:paraId="344A90BB" w14:textId="77777777" w:rsidR="005A6BFB" w:rsidRPr="00AB735C" w:rsidRDefault="005A6BFB" w:rsidP="00973643">
                      <w:pPr>
                        <w:rPr>
                          <w:rFonts w:ascii="メイリオ" w:eastAsia="メイリオ" w:hAnsi="メイリオ"/>
                          <w:b/>
                          <w:color w:val="FFFFFF" w:themeColor="background1"/>
                          <w:sz w:val="22"/>
                        </w:rPr>
                      </w:pPr>
                      <w:r w:rsidRPr="00AB735C">
                        <w:rPr>
                          <w:rFonts w:ascii="メイリオ" w:eastAsia="メイリオ" w:hAnsi="メイリオ" w:hint="eastAsia"/>
                          <w:b/>
                          <w:color w:val="FFFFFF" w:themeColor="background1"/>
                          <w:sz w:val="22"/>
                        </w:rPr>
                        <w:t>社会</w:t>
                      </w:r>
                      <w:r w:rsidRPr="00AB735C">
                        <w:rPr>
                          <w:rFonts w:ascii="メイリオ" w:eastAsia="メイリオ" w:hAnsi="メイリオ"/>
                          <w:b/>
                          <w:color w:val="FFFFFF" w:themeColor="background1"/>
                          <w:sz w:val="22"/>
                        </w:rPr>
                        <w:t>課題の解決</w:t>
                      </w:r>
                    </w:p>
                  </w:txbxContent>
                </v:textbox>
              </v:shape>
            </w:pict>
          </mc:Fallback>
        </mc:AlternateContent>
      </w:r>
    </w:p>
    <w:p w14:paraId="7CDC7342" w14:textId="77777777" w:rsidR="00973643" w:rsidRPr="00973643" w:rsidRDefault="00973643" w:rsidP="00973643">
      <w:pPr>
        <w:spacing w:line="400" w:lineRule="exact"/>
        <w:rPr>
          <w:rFonts w:ascii="BIZ UDゴシック" w:eastAsia="BIZ UDゴシック" w:hAnsi="BIZ UDゴシック"/>
          <w:sz w:val="24"/>
          <w:szCs w:val="24"/>
        </w:rPr>
      </w:pPr>
    </w:p>
    <w:p w14:paraId="303EB598" w14:textId="77777777" w:rsidR="00973643" w:rsidRPr="00973643" w:rsidRDefault="00973643" w:rsidP="00973643">
      <w:pPr>
        <w:spacing w:line="400" w:lineRule="exact"/>
        <w:rPr>
          <w:rFonts w:ascii="BIZ UDゴシック" w:eastAsia="BIZ UDゴシック" w:hAnsi="BIZ UDゴシック"/>
          <w:sz w:val="24"/>
          <w:szCs w:val="24"/>
        </w:rPr>
      </w:pPr>
    </w:p>
    <w:p w14:paraId="70C9638E" w14:textId="77777777" w:rsidR="00973643" w:rsidRPr="00973643" w:rsidRDefault="00973643" w:rsidP="00973643">
      <w:pPr>
        <w:spacing w:line="400" w:lineRule="exact"/>
        <w:rPr>
          <w:rFonts w:ascii="BIZ UDゴシック" w:eastAsia="BIZ UDゴシック" w:hAnsi="BIZ UDゴシック"/>
          <w:color w:val="FF0000"/>
          <w:sz w:val="24"/>
          <w:szCs w:val="24"/>
        </w:rPr>
      </w:pPr>
    </w:p>
    <w:p w14:paraId="78FD288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引き続き、意見交換会での議論を通じて、『副首都・大阪の経済モデル』をさらに具体化するとともに、モデルのどこが最も重要で、何に優先的に注力すべきかなど、検討を深めていきたい。</w:t>
      </w:r>
    </w:p>
    <w:p w14:paraId="2308E39E" w14:textId="77777777" w:rsidR="00973643" w:rsidRPr="00973643" w:rsidRDefault="00973643" w:rsidP="00973643">
      <w:pPr>
        <w:spacing w:line="400" w:lineRule="exact"/>
        <w:rPr>
          <w:rFonts w:ascii="BIZ UDゴシック" w:eastAsia="BIZ UDゴシック" w:hAnsi="BIZ UDゴシック"/>
          <w:color w:val="FF0000"/>
          <w:sz w:val="24"/>
          <w:szCs w:val="24"/>
        </w:rPr>
      </w:pPr>
    </w:p>
    <w:p w14:paraId="2710E1C4"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次章では、『副首都・大阪の経済モデル』の言わば基盤部分について、モデルのポイントと言える『人の力（人的基盤）』、『デジタルの力（DX基盤）』に加えて、これまでの意見交換会で多くの意見のあったインフラ・まちづくりなども含めて、現時点での議論内容を記すこととする。　</w:t>
      </w:r>
    </w:p>
    <w:p w14:paraId="4DB1ECFA" w14:textId="77777777" w:rsidR="00973643" w:rsidRPr="00973643" w:rsidRDefault="00973643" w:rsidP="00973643">
      <w:pPr>
        <w:spacing w:line="400" w:lineRule="exact"/>
        <w:rPr>
          <w:rFonts w:ascii="BIZ UDゴシック" w:eastAsia="BIZ UDゴシック" w:hAnsi="BIZ UDゴシック"/>
          <w:sz w:val="24"/>
          <w:szCs w:val="24"/>
        </w:rPr>
      </w:pPr>
    </w:p>
    <w:p w14:paraId="3DDD0551" w14:textId="77777777" w:rsidR="00973643" w:rsidRPr="00973643" w:rsidRDefault="00973643" w:rsidP="00973643">
      <w:pPr>
        <w:spacing w:line="400" w:lineRule="exact"/>
        <w:rPr>
          <w:rFonts w:ascii="BIZ UDゴシック" w:eastAsia="BIZ UDゴシック" w:hAnsi="BIZ UDゴシック"/>
          <w:sz w:val="24"/>
          <w:szCs w:val="24"/>
        </w:rPr>
      </w:pPr>
    </w:p>
    <w:p w14:paraId="6321CDBD" w14:textId="77777777" w:rsidR="00973643" w:rsidRPr="00973643" w:rsidRDefault="00973643" w:rsidP="00973643">
      <w:pPr>
        <w:spacing w:line="400" w:lineRule="exact"/>
        <w:rPr>
          <w:rFonts w:ascii="BIZ UDゴシック" w:eastAsia="BIZ UDゴシック" w:hAnsi="BIZ UDゴシック"/>
          <w:sz w:val="24"/>
          <w:szCs w:val="24"/>
        </w:rPr>
      </w:pPr>
    </w:p>
    <w:p w14:paraId="22DEB948" w14:textId="77777777" w:rsidR="00973643" w:rsidRPr="00973643" w:rsidRDefault="00973643" w:rsidP="00973643">
      <w:pPr>
        <w:spacing w:line="400" w:lineRule="exact"/>
        <w:rPr>
          <w:rFonts w:ascii="BIZ UDゴシック" w:eastAsia="BIZ UDゴシック" w:hAnsi="BIZ UDゴシック"/>
          <w:sz w:val="24"/>
          <w:szCs w:val="24"/>
        </w:rPr>
      </w:pPr>
    </w:p>
    <w:p w14:paraId="5576CF07" w14:textId="77777777" w:rsidR="00973643" w:rsidRPr="00973643" w:rsidRDefault="00973643" w:rsidP="00973643">
      <w:pPr>
        <w:spacing w:line="400" w:lineRule="exact"/>
        <w:rPr>
          <w:rFonts w:ascii="BIZ UDゴシック" w:eastAsia="BIZ UDゴシック" w:hAnsi="BIZ UDゴシック"/>
          <w:sz w:val="24"/>
          <w:szCs w:val="24"/>
        </w:rPr>
      </w:pPr>
    </w:p>
    <w:p w14:paraId="49F13182" w14:textId="77777777" w:rsidR="00973643" w:rsidRPr="00973643" w:rsidRDefault="00973643" w:rsidP="00973643">
      <w:pPr>
        <w:spacing w:line="400" w:lineRule="exact"/>
        <w:rPr>
          <w:rFonts w:ascii="BIZ UDゴシック" w:eastAsia="BIZ UDゴシック" w:hAnsi="BIZ UDゴシック"/>
          <w:sz w:val="24"/>
          <w:szCs w:val="24"/>
        </w:rPr>
      </w:pPr>
    </w:p>
    <w:p w14:paraId="45052CA1" w14:textId="77777777" w:rsidR="00973643" w:rsidRPr="00973643" w:rsidRDefault="00973643" w:rsidP="00973643">
      <w:pPr>
        <w:spacing w:line="400" w:lineRule="exact"/>
        <w:rPr>
          <w:rFonts w:ascii="BIZ UDゴシック" w:eastAsia="BIZ UDゴシック" w:hAnsi="BIZ UDゴシック"/>
          <w:sz w:val="24"/>
          <w:szCs w:val="24"/>
        </w:rPr>
      </w:pPr>
    </w:p>
    <w:p w14:paraId="728E059C" w14:textId="77777777" w:rsidR="00973643" w:rsidRPr="00973643" w:rsidRDefault="00973643" w:rsidP="00973643">
      <w:pPr>
        <w:spacing w:line="400" w:lineRule="exact"/>
        <w:rPr>
          <w:rFonts w:ascii="BIZ UDゴシック" w:eastAsia="BIZ UDゴシック" w:hAnsi="BIZ UDゴシック"/>
          <w:sz w:val="24"/>
          <w:szCs w:val="24"/>
        </w:rPr>
      </w:pPr>
    </w:p>
    <w:p w14:paraId="4D7A2BCE" w14:textId="77777777" w:rsidR="00973643" w:rsidRPr="00973643" w:rsidRDefault="00973643" w:rsidP="00973643">
      <w:pPr>
        <w:spacing w:line="400" w:lineRule="exact"/>
        <w:rPr>
          <w:rFonts w:ascii="BIZ UDゴシック" w:eastAsia="BIZ UDゴシック" w:hAnsi="BIZ UDゴシック"/>
          <w:sz w:val="24"/>
          <w:szCs w:val="24"/>
        </w:rPr>
      </w:pPr>
    </w:p>
    <w:p w14:paraId="62EF5AAC" w14:textId="77777777" w:rsidR="00973643" w:rsidRPr="00973643" w:rsidRDefault="00973643" w:rsidP="00973643">
      <w:pPr>
        <w:spacing w:line="400" w:lineRule="exact"/>
        <w:rPr>
          <w:rFonts w:ascii="BIZ UDゴシック" w:eastAsia="BIZ UDゴシック" w:hAnsi="BIZ UDゴシック"/>
          <w:sz w:val="24"/>
          <w:szCs w:val="24"/>
        </w:rPr>
      </w:pPr>
    </w:p>
    <w:p w14:paraId="13765459" w14:textId="77777777" w:rsidR="00973643" w:rsidRPr="00973643" w:rsidRDefault="00973643" w:rsidP="00973643">
      <w:pPr>
        <w:spacing w:line="400" w:lineRule="exact"/>
        <w:rPr>
          <w:rFonts w:ascii="BIZ UDゴシック" w:eastAsia="BIZ UDゴシック" w:hAnsi="BIZ UDゴシック"/>
          <w:b/>
          <w:sz w:val="32"/>
          <w:szCs w:val="32"/>
        </w:rPr>
      </w:pPr>
      <w:r w:rsidRPr="00973643">
        <w:rPr>
          <w:rFonts w:ascii="BIZ UDゴシック" w:eastAsia="BIZ UDゴシック" w:hAnsi="BIZ UDゴシック" w:hint="eastAsia"/>
          <w:b/>
          <w:sz w:val="32"/>
          <w:szCs w:val="32"/>
        </w:rPr>
        <w:lastRenderedPageBreak/>
        <w:t>第９章　副首都・大阪の経済モデルの基盤部分</w:t>
      </w:r>
    </w:p>
    <w:p w14:paraId="3D8EA85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4DCA21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本章では、第８章で述べた『副首都・大阪の経済モデル』の基盤部分について、第５章の国内外都市の分析においても重要とされていた『人の力（人的基盤）』、『デジタルの力（DX基盤）』、また、意見交換会でも多くの意見が交わされたインフラ・まちづくりや金融機能、さらには、研究・研修・情報等に関する共有・連携の場についても述べていく。</w:t>
      </w:r>
    </w:p>
    <w:p w14:paraId="3F4324B2" w14:textId="77777777" w:rsidR="00973643" w:rsidRPr="00973643" w:rsidRDefault="00973643" w:rsidP="00973643">
      <w:pPr>
        <w:spacing w:line="400" w:lineRule="exact"/>
        <w:rPr>
          <w:rFonts w:ascii="BIZ UDゴシック" w:eastAsia="BIZ UDゴシック" w:hAnsi="BIZ UDゴシック"/>
          <w:sz w:val="24"/>
          <w:szCs w:val="24"/>
        </w:rPr>
      </w:pPr>
    </w:p>
    <w:p w14:paraId="0DE3A06D" w14:textId="3FE05DA5" w:rsidR="00973643" w:rsidRPr="00973643" w:rsidRDefault="00FC2B5F" w:rsidP="00973643">
      <w:pPr>
        <w:spacing w:line="400" w:lineRule="exact"/>
        <w:rPr>
          <w:rFonts w:ascii="BIZ UDゴシック" w:eastAsia="BIZ UDゴシック" w:hAnsi="BIZ UDゴシック"/>
          <w:sz w:val="28"/>
          <w:szCs w:val="24"/>
        </w:rPr>
      </w:pPr>
      <w:r>
        <w:rPr>
          <w:rFonts w:ascii="BIZ UDゴシック" w:eastAsia="BIZ UDゴシック" w:hAnsi="BIZ UDゴシック" w:hint="eastAsia"/>
          <w:sz w:val="28"/>
          <w:szCs w:val="24"/>
        </w:rPr>
        <w:t>《</w:t>
      </w:r>
      <w:r w:rsidR="00973643" w:rsidRPr="00973643">
        <w:rPr>
          <w:rFonts w:ascii="BIZ UDゴシック" w:eastAsia="BIZ UDゴシック" w:hAnsi="BIZ UDゴシック" w:hint="eastAsia"/>
          <w:sz w:val="28"/>
          <w:szCs w:val="24"/>
        </w:rPr>
        <w:t>第１節</w:t>
      </w:r>
      <w:r>
        <w:rPr>
          <w:rFonts w:ascii="BIZ UDゴシック" w:eastAsia="BIZ UDゴシック" w:hAnsi="BIZ UDゴシック" w:hint="eastAsia"/>
          <w:sz w:val="28"/>
          <w:szCs w:val="24"/>
        </w:rPr>
        <w:t>》</w:t>
      </w:r>
      <w:r w:rsidR="00973643" w:rsidRPr="00973643">
        <w:rPr>
          <w:rFonts w:ascii="BIZ UDゴシック" w:eastAsia="BIZ UDゴシック" w:hAnsi="BIZ UDゴシック" w:hint="eastAsia"/>
          <w:sz w:val="28"/>
          <w:szCs w:val="24"/>
        </w:rPr>
        <w:t>人の力（人的基盤）</w:t>
      </w:r>
    </w:p>
    <w:p w14:paraId="708E2E5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993C686" w14:textId="72BE3461" w:rsidR="00973643" w:rsidRPr="00973643" w:rsidRDefault="00205206" w:rsidP="00973643">
      <w:pPr>
        <w:spacing w:line="40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『副首都・大阪の経済モデル』における人材の重要性につ</w:t>
      </w:r>
      <w:r w:rsidRPr="00AD067C">
        <w:rPr>
          <w:rFonts w:ascii="BIZ UDゴシック" w:eastAsia="BIZ UDゴシック" w:hAnsi="BIZ UDゴシック" w:hint="eastAsia"/>
          <w:sz w:val="24"/>
          <w:szCs w:val="24"/>
        </w:rPr>
        <w:t>いて、第８</w:t>
      </w:r>
      <w:r w:rsidR="00973643" w:rsidRPr="00AD067C">
        <w:rPr>
          <w:rFonts w:ascii="BIZ UDゴシック" w:eastAsia="BIZ UDゴシック" w:hAnsi="BIZ UDゴシック" w:hint="eastAsia"/>
          <w:sz w:val="24"/>
          <w:szCs w:val="24"/>
        </w:rPr>
        <w:t>章に</w:t>
      </w:r>
      <w:r w:rsidR="00973643" w:rsidRPr="00973643">
        <w:rPr>
          <w:rFonts w:ascii="BIZ UDゴシック" w:eastAsia="BIZ UDゴシック" w:hAnsi="BIZ UDゴシック" w:hint="eastAsia"/>
          <w:sz w:val="24"/>
          <w:szCs w:val="24"/>
        </w:rPr>
        <w:t>続けて述べていくこととする。生産性の向上はもとより、経済の新陳代謝を高めるとともに、産業構造の転換を図っていくためには、イノベーションを起こすアイデアと挑戦心にあふれ、社会の変化や新しい時代の潮流に対応できるスキルを身に付けた自律型人材</w:t>
      </w:r>
      <w:r w:rsidR="00973643" w:rsidRPr="00973643">
        <w:rPr>
          <w:rFonts w:ascii="BIZ UDゴシック" w:eastAsia="BIZ UDゴシック" w:hAnsi="BIZ UDゴシック" w:hint="eastAsia"/>
          <w:sz w:val="24"/>
          <w:szCs w:val="24"/>
          <w:vertAlign w:val="superscript"/>
        </w:rPr>
        <w:t>※１</w:t>
      </w:r>
      <w:r w:rsidR="00973643" w:rsidRPr="00973643">
        <w:rPr>
          <w:rFonts w:ascii="BIZ UDゴシック" w:eastAsia="BIZ UDゴシック" w:hAnsi="BIZ UDゴシック" w:hint="eastAsia"/>
          <w:sz w:val="24"/>
          <w:szCs w:val="24"/>
        </w:rPr>
        <w:t>が不可欠である。また、そうした自律型人材による多様性ある人材構成になっていることが重要である。</w:t>
      </w:r>
      <w:r w:rsidR="00973643" w:rsidRPr="00973643">
        <w:rPr>
          <w:rFonts w:ascii="BIZ UDゴシック" w:eastAsia="BIZ UDゴシック" w:hAnsi="BIZ UDゴシック" w:hint="eastAsia"/>
          <w:b/>
          <w:sz w:val="24"/>
          <w:szCs w:val="24"/>
        </w:rPr>
        <w:t>（９―１図、９－２図、９－３図）</w:t>
      </w:r>
      <w:r w:rsidR="00973643" w:rsidRPr="00973643">
        <w:rPr>
          <w:rFonts w:ascii="BIZ UDゴシック" w:eastAsia="BIZ UDゴシック" w:hAnsi="BIZ UDゴシック" w:hint="eastAsia"/>
          <w:sz w:val="24"/>
          <w:szCs w:val="24"/>
        </w:rPr>
        <w:t>。</w:t>
      </w:r>
    </w:p>
    <w:p w14:paraId="5533C82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E91CF2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AC56009"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９－１図　労働市場の流動性と生産性（再掲）</w:t>
      </w:r>
    </w:p>
    <w:p w14:paraId="01023B0D"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49088" behindDoc="0" locked="0" layoutInCell="1" allowOverlap="1" wp14:anchorId="162089FD" wp14:editId="795A5D36">
            <wp:simplePos x="0" y="0"/>
            <wp:positionH relativeFrom="margin">
              <wp:align>center</wp:align>
            </wp:positionH>
            <wp:positionV relativeFrom="paragraph">
              <wp:posOffset>130175</wp:posOffset>
            </wp:positionV>
            <wp:extent cx="5524500" cy="3039173"/>
            <wp:effectExtent l="0" t="0" r="0" b="8890"/>
            <wp:wrapNone/>
            <wp:docPr id="1418839111" name="図 141883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24500" cy="30391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005EA" w14:textId="77777777" w:rsidR="00973643" w:rsidRPr="00973643" w:rsidRDefault="00973643" w:rsidP="00973643">
      <w:pPr>
        <w:spacing w:line="400" w:lineRule="exact"/>
        <w:rPr>
          <w:rFonts w:ascii="BIZ UDゴシック" w:eastAsia="BIZ UDゴシック" w:hAnsi="BIZ UDゴシック"/>
          <w:sz w:val="24"/>
          <w:szCs w:val="24"/>
        </w:rPr>
      </w:pPr>
    </w:p>
    <w:p w14:paraId="0F0FB19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81C82A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8CE607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056CC5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CE9A75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AC5222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7BCD81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2BB9A1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214329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BE66FF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262AA8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17FDF82" w14:textId="27FB81ED" w:rsidR="00973643" w:rsidRPr="006C486A" w:rsidRDefault="00973643" w:rsidP="00BA7B84">
      <w:pPr>
        <w:spacing w:line="240" w:lineRule="exact"/>
        <w:ind w:firstLineChars="100" w:firstLine="180"/>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出典：</w:t>
      </w:r>
      <w:r w:rsidR="00BA7B84" w:rsidRPr="006C486A">
        <w:rPr>
          <w:rFonts w:ascii="BIZ UDゴシック" w:eastAsia="BIZ UDゴシック" w:hAnsi="BIZ UDゴシック" w:hint="eastAsia"/>
          <w:sz w:val="18"/>
          <w:szCs w:val="18"/>
        </w:rPr>
        <w:t>経済産業省「第１回未来人材会議資料」</w:t>
      </w:r>
    </w:p>
    <w:p w14:paraId="11AE488F"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6622509E" w14:textId="77777777" w:rsidR="00973643" w:rsidRPr="00973643" w:rsidRDefault="00973643" w:rsidP="00973643">
      <w:pPr>
        <w:spacing w:line="400" w:lineRule="exac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※１　自らの規範や価値観に基づいて物事を考え判断</w:t>
      </w:r>
      <w:r w:rsidRPr="006C486A">
        <w:rPr>
          <w:rFonts w:ascii="BIZ UDゴシック" w:eastAsia="BIZ UDゴシック" w:hAnsi="BIZ UDゴシック" w:hint="eastAsia"/>
          <w:sz w:val="16"/>
          <w:szCs w:val="16"/>
        </w:rPr>
        <w:t>し、行動できる人材。</w:t>
      </w:r>
    </w:p>
    <w:p w14:paraId="4D7B9FDB" w14:textId="77777777" w:rsidR="00973643" w:rsidRPr="00973643"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lastRenderedPageBreak/>
        <w:t>９－２図　起業無関心者の割合</w:t>
      </w:r>
    </w:p>
    <w:p w14:paraId="1AB061F6" w14:textId="77777777" w:rsidR="00973643" w:rsidRPr="00973643" w:rsidRDefault="00973643" w:rsidP="00973643">
      <w:pPr>
        <w:spacing w:line="360" w:lineRule="exact"/>
        <w:jc w:val="center"/>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（2017年）</w:t>
      </w:r>
    </w:p>
    <w:p w14:paraId="7BAAE631" w14:textId="77777777" w:rsidR="00973643" w:rsidRPr="00973643" w:rsidRDefault="00973643" w:rsidP="00973643">
      <w:pPr>
        <w:spacing w:line="140" w:lineRule="exact"/>
        <w:jc w:val="center"/>
        <w:rPr>
          <w:rFonts w:ascii="BIZ UDゴシック" w:eastAsia="BIZ UDゴシック" w:hAnsi="BIZ UDゴシック"/>
          <w:b/>
          <w:sz w:val="24"/>
          <w:szCs w:val="24"/>
          <w:u w:val="single"/>
        </w:rPr>
      </w:pPr>
    </w:p>
    <w:p w14:paraId="664DDF1C"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noProof/>
        </w:rPr>
        <w:drawing>
          <wp:anchor distT="0" distB="0" distL="114300" distR="114300" simplePos="0" relativeHeight="252246016" behindDoc="0" locked="0" layoutInCell="1" allowOverlap="1" wp14:anchorId="1AB6EA90" wp14:editId="76515938">
            <wp:simplePos x="0" y="0"/>
            <wp:positionH relativeFrom="column">
              <wp:posOffset>819150</wp:posOffset>
            </wp:positionH>
            <wp:positionV relativeFrom="paragraph">
              <wp:posOffset>6350</wp:posOffset>
            </wp:positionV>
            <wp:extent cx="4572000" cy="2133600"/>
            <wp:effectExtent l="0" t="0" r="0" b="0"/>
            <wp:wrapNone/>
            <wp:docPr id="1418839112" name="グラフ 1418839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p>
    <w:p w14:paraId="54751202"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2A40B297"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0F1018DC" w14:textId="77777777" w:rsidR="00973643" w:rsidRPr="00973643" w:rsidRDefault="00973643" w:rsidP="00973643">
      <w:pPr>
        <w:spacing w:line="360" w:lineRule="exact"/>
        <w:jc w:val="center"/>
        <w:rPr>
          <w:rFonts w:ascii="BIZ UDゴシック" w:eastAsia="BIZ UDゴシック" w:hAnsi="BIZ UDゴシック"/>
          <w:noProof/>
        </w:rPr>
      </w:pPr>
    </w:p>
    <w:p w14:paraId="779666C4"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5FF16BE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BC5831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343D59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C65C478" w14:textId="04C8D961" w:rsidR="00973643" w:rsidRPr="00973643" w:rsidRDefault="00400925" w:rsidP="00973643">
      <w:pPr>
        <w:spacing w:line="400" w:lineRule="exact"/>
        <w:ind w:firstLineChars="100" w:firstLine="180"/>
        <w:rPr>
          <w:rFonts w:ascii="BIZ UDゴシック" w:eastAsia="BIZ UDゴシック" w:hAnsi="BIZ UDゴシック"/>
          <w:sz w:val="24"/>
          <w:szCs w:val="24"/>
        </w:rPr>
      </w:pPr>
      <w:r w:rsidRPr="00973643">
        <w:rPr>
          <w:rFonts w:ascii="BIZ UDゴシック" w:eastAsia="BIZ UDゴシック" w:hAnsi="BIZ UDゴシック"/>
          <w:noProof/>
          <w:sz w:val="18"/>
          <w:szCs w:val="18"/>
        </w:rPr>
        <mc:AlternateContent>
          <mc:Choice Requires="wps">
            <w:drawing>
              <wp:anchor distT="45720" distB="45720" distL="114300" distR="114300" simplePos="0" relativeHeight="251538430" behindDoc="0" locked="0" layoutInCell="1" allowOverlap="1" wp14:anchorId="29D8C16A" wp14:editId="7D9BCC5E">
                <wp:simplePos x="0" y="0"/>
                <wp:positionH relativeFrom="column">
                  <wp:posOffset>546735</wp:posOffset>
                </wp:positionH>
                <wp:positionV relativeFrom="paragraph">
                  <wp:posOffset>180975</wp:posOffset>
                </wp:positionV>
                <wp:extent cx="5226050" cy="922655"/>
                <wp:effectExtent l="0" t="0" r="0" b="0"/>
                <wp:wrapSquare wrapText="bothSides"/>
                <wp:docPr id="14188390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922655"/>
                        </a:xfrm>
                        <a:prstGeom prst="rect">
                          <a:avLst/>
                        </a:prstGeom>
                        <a:solidFill>
                          <a:srgbClr val="FFFFFF"/>
                        </a:solidFill>
                        <a:ln w="9525">
                          <a:noFill/>
                          <a:miter lim="800000"/>
                          <a:headEnd/>
                          <a:tailEnd/>
                        </a:ln>
                      </wps:spPr>
                      <wps:txbx>
                        <w:txbxContent>
                          <w:p w14:paraId="2B9F1A7F" w14:textId="2FA37E8C" w:rsidR="005A6BFB" w:rsidRDefault="005A6BFB" w:rsidP="00973643">
                            <w:pPr>
                              <w:spacing w:line="220" w:lineRule="exact"/>
                              <w:ind w:left="540" w:hangingChars="300" w:hanging="540"/>
                              <w:rPr>
                                <w:rFonts w:ascii="メイリオ" w:eastAsia="メイリオ" w:hAnsi="メイリオ"/>
                                <w:sz w:val="18"/>
                                <w:szCs w:val="18"/>
                              </w:rPr>
                            </w:pPr>
                          </w:p>
                          <w:p w14:paraId="11C83555" w14:textId="090B4B55" w:rsidR="005A6BFB" w:rsidRPr="0029626F" w:rsidRDefault="005A6BFB"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グローバル・アントレプレナーシップ・モニター調査」（2017年）により日本チーム再編加工。「</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8C16A" id="_x0000_s1086" type="#_x0000_t202" style="position:absolute;left:0;text-align:left;margin-left:43.05pt;margin-top:14.25pt;width:411.5pt;height:72.65pt;z-index:2515384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" stroked="f">
                <v:textbox>
                  <w:txbxContent>
                    <w:p w14:paraId="2B9F1A7F" w14:textId="2FA37E8C" w:rsidR="005A6BFB" w:rsidRDefault="005A6BFB" w:rsidP="00973643">
                      <w:pPr>
                        <w:spacing w:line="220" w:lineRule="exact"/>
                        <w:ind w:left="540" w:hangingChars="300" w:hanging="540"/>
                        <w:rPr>
                          <w:rFonts w:ascii="メイリオ" w:eastAsia="メイリオ" w:hAnsi="メイリオ"/>
                          <w:sz w:val="18"/>
                          <w:szCs w:val="18"/>
                        </w:rPr>
                      </w:pPr>
                    </w:p>
                    <w:p w14:paraId="11C83555" w14:textId="090B4B55" w:rsidR="005A6BFB" w:rsidRPr="0029626F" w:rsidRDefault="005A6BFB" w:rsidP="00973643">
                      <w:pPr>
                        <w:spacing w:line="220" w:lineRule="exact"/>
                        <w:ind w:left="180" w:hangingChars="100" w:hanging="180"/>
                        <w:rPr>
                          <w:rFonts w:ascii="メイリオ" w:eastAsia="メイリオ" w:hAnsi="メイリオ"/>
                          <w:sz w:val="18"/>
                          <w:szCs w:val="18"/>
                        </w:rPr>
                      </w:pPr>
                      <w:r>
                        <w:rPr>
                          <w:rFonts w:ascii="メイリオ" w:eastAsia="メイリオ" w:hAnsi="メイリオ" w:hint="eastAsia"/>
                          <w:sz w:val="18"/>
                          <w:szCs w:val="18"/>
                        </w:rPr>
                        <w:t>※「</w:t>
                      </w:r>
                      <w:r>
                        <w:rPr>
                          <w:rFonts w:ascii="メイリオ" w:eastAsia="メイリオ" w:hAnsi="メイリオ"/>
                          <w:sz w:val="18"/>
                          <w:szCs w:val="18"/>
                        </w:rPr>
                        <w:t>グローバル・アントレプレナーシップ・モニター調査」（2017年）により日本チーム再編加工。「</w:t>
                      </w:r>
                      <w:r>
                        <w:rPr>
                          <w:rFonts w:ascii="メイリオ" w:eastAsia="メイリオ" w:hAnsi="メイリオ" w:hint="eastAsia"/>
                          <w:sz w:val="18"/>
                          <w:szCs w:val="18"/>
                        </w:rPr>
                        <w:t>起業</w:t>
                      </w:r>
                      <w:r>
                        <w:rPr>
                          <w:rFonts w:ascii="メイリオ" w:eastAsia="メイリオ" w:hAnsi="メイリオ"/>
                          <w:sz w:val="18"/>
                          <w:szCs w:val="18"/>
                        </w:rPr>
                        <w:t>無関心者」</w:t>
                      </w:r>
                      <w:r>
                        <w:rPr>
                          <w:rFonts w:ascii="メイリオ" w:eastAsia="メイリオ" w:hAnsi="メイリオ" w:hint="eastAsia"/>
                          <w:sz w:val="18"/>
                          <w:szCs w:val="18"/>
                        </w:rPr>
                        <w:t>とは、</w:t>
                      </w:r>
                      <w:r>
                        <w:rPr>
                          <w:rFonts w:ascii="メイリオ" w:eastAsia="メイリオ" w:hAnsi="メイリオ"/>
                          <w:sz w:val="18"/>
                          <w:szCs w:val="18"/>
                        </w:rPr>
                        <w:t>「</w:t>
                      </w:r>
                      <w:r>
                        <w:rPr>
                          <w:rFonts w:ascii="メイリオ" w:eastAsia="メイリオ" w:hAnsi="メイリオ" w:hint="eastAsia"/>
                          <w:sz w:val="18"/>
                          <w:szCs w:val="18"/>
                        </w:rPr>
                        <w:t>過去２</w:t>
                      </w:r>
                      <w:r>
                        <w:rPr>
                          <w:rFonts w:ascii="メイリオ" w:eastAsia="メイリオ" w:hAnsi="メイリオ"/>
                          <w:sz w:val="18"/>
                          <w:szCs w:val="18"/>
                        </w:rPr>
                        <w:t>年間に、新しく事業を始めた人を知っている」</w:t>
                      </w:r>
                      <w:r>
                        <w:rPr>
                          <w:rFonts w:ascii="メイリオ" w:eastAsia="メイリオ" w:hAnsi="メイリオ" w:hint="eastAsia"/>
                          <w:sz w:val="18"/>
                          <w:szCs w:val="18"/>
                        </w:rPr>
                        <w:t>、</w:t>
                      </w:r>
                      <w:r>
                        <w:rPr>
                          <w:rFonts w:ascii="メイリオ" w:eastAsia="メイリオ" w:hAnsi="メイリオ"/>
                          <w:sz w:val="18"/>
                          <w:szCs w:val="18"/>
                        </w:rPr>
                        <w:t>「</w:t>
                      </w:r>
                      <w:r>
                        <w:rPr>
                          <w:rFonts w:ascii="メイリオ" w:eastAsia="メイリオ" w:hAnsi="メイリオ" w:hint="eastAsia"/>
                          <w:sz w:val="18"/>
                          <w:szCs w:val="18"/>
                        </w:rPr>
                        <w:t>今後６</w:t>
                      </w:r>
                      <w:r>
                        <w:rPr>
                          <w:rFonts w:ascii="メイリオ" w:eastAsia="メイリオ" w:hAnsi="メイリオ"/>
                          <w:sz w:val="18"/>
                          <w:szCs w:val="18"/>
                        </w:rPr>
                        <w:t>か月以内に、自分</w:t>
                      </w:r>
                      <w:r>
                        <w:rPr>
                          <w:rFonts w:ascii="メイリオ" w:eastAsia="メイリオ" w:hAnsi="メイリオ" w:hint="eastAsia"/>
                          <w:sz w:val="18"/>
                          <w:szCs w:val="18"/>
                        </w:rPr>
                        <w:t>が</w:t>
                      </w:r>
                      <w:r>
                        <w:rPr>
                          <w:rFonts w:ascii="メイリオ" w:eastAsia="メイリオ" w:hAnsi="メイリオ"/>
                          <w:sz w:val="18"/>
                          <w:szCs w:val="18"/>
                        </w:rPr>
                        <w:t>住む地域に</w:t>
                      </w:r>
                      <w:r>
                        <w:rPr>
                          <w:rFonts w:ascii="メイリオ" w:eastAsia="メイリオ" w:hAnsi="メイリオ" w:hint="eastAsia"/>
                          <w:sz w:val="18"/>
                          <w:szCs w:val="18"/>
                        </w:rPr>
                        <w:t>起業</w:t>
                      </w:r>
                      <w:r>
                        <w:rPr>
                          <w:rFonts w:ascii="メイリオ" w:eastAsia="メイリオ" w:hAnsi="メイリオ"/>
                          <w:sz w:val="18"/>
                          <w:szCs w:val="18"/>
                        </w:rPr>
                        <w:t>に有利なチャンスが訪れる」</w:t>
                      </w:r>
                      <w:r>
                        <w:rPr>
                          <w:rFonts w:ascii="メイリオ" w:eastAsia="メイリオ" w:hAnsi="メイリオ" w:hint="eastAsia"/>
                          <w:sz w:val="18"/>
                          <w:szCs w:val="18"/>
                        </w:rPr>
                        <w:t>、「</w:t>
                      </w:r>
                      <w:r>
                        <w:rPr>
                          <w:rFonts w:ascii="メイリオ" w:eastAsia="メイリオ" w:hAnsi="メイリオ"/>
                          <w:sz w:val="18"/>
                          <w:szCs w:val="18"/>
                        </w:rPr>
                        <w:t>新</w:t>
                      </w:r>
                      <w:r>
                        <w:rPr>
                          <w:rFonts w:ascii="メイリオ" w:eastAsia="メイリオ" w:hAnsi="メイリオ" w:hint="eastAsia"/>
                          <w:sz w:val="18"/>
                          <w:szCs w:val="18"/>
                        </w:rPr>
                        <w:t>しいビジネスを</w:t>
                      </w:r>
                      <w:r>
                        <w:rPr>
                          <w:rFonts w:ascii="メイリオ" w:eastAsia="メイリオ" w:hAnsi="メイリオ"/>
                          <w:sz w:val="18"/>
                          <w:szCs w:val="18"/>
                        </w:rPr>
                        <w:t>始めるために必要な知識、能力、</w:t>
                      </w:r>
                      <w:r>
                        <w:rPr>
                          <w:rFonts w:ascii="メイリオ" w:eastAsia="メイリオ" w:hAnsi="メイリオ" w:hint="eastAsia"/>
                          <w:sz w:val="18"/>
                          <w:szCs w:val="18"/>
                        </w:rPr>
                        <w:t>経験</w:t>
                      </w:r>
                      <w:r>
                        <w:rPr>
                          <w:rFonts w:ascii="メイリオ" w:eastAsia="メイリオ" w:hAnsi="メイリオ"/>
                          <w:sz w:val="18"/>
                          <w:szCs w:val="18"/>
                        </w:rPr>
                        <w:t>を持っている」</w:t>
                      </w:r>
                      <w:r>
                        <w:rPr>
                          <w:rFonts w:ascii="メイリオ" w:eastAsia="メイリオ" w:hAnsi="メイリオ" w:hint="eastAsia"/>
                          <w:sz w:val="18"/>
                          <w:szCs w:val="18"/>
                        </w:rPr>
                        <w:t>の</w:t>
                      </w:r>
                      <w:r>
                        <w:rPr>
                          <w:rFonts w:ascii="メイリオ" w:eastAsia="メイリオ" w:hAnsi="メイリオ"/>
                          <w:sz w:val="18"/>
                          <w:szCs w:val="18"/>
                        </w:rPr>
                        <w:t>３つの質問</w:t>
                      </w:r>
                      <w:r>
                        <w:rPr>
                          <w:rFonts w:ascii="メイリオ" w:eastAsia="メイリオ" w:hAnsi="メイリオ" w:hint="eastAsia"/>
                          <w:sz w:val="18"/>
                          <w:szCs w:val="18"/>
                        </w:rPr>
                        <w:t>全てに「いいえ」と</w:t>
                      </w:r>
                      <w:r>
                        <w:rPr>
                          <w:rFonts w:ascii="メイリオ" w:eastAsia="メイリオ" w:hAnsi="メイリオ"/>
                          <w:sz w:val="18"/>
                          <w:szCs w:val="18"/>
                        </w:rPr>
                        <w:t>回答した人。</w:t>
                      </w:r>
                    </w:p>
                  </w:txbxContent>
                </v:textbox>
                <w10:wrap type="square"/>
              </v:shape>
            </w:pict>
          </mc:Fallback>
        </mc:AlternateContent>
      </w:r>
    </w:p>
    <w:p w14:paraId="372EF581" w14:textId="612FE09D"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F8D1B66" w14:textId="77777777" w:rsidR="00973643" w:rsidRPr="00973643" w:rsidRDefault="00973643" w:rsidP="00973643">
      <w:pPr>
        <w:spacing w:line="400" w:lineRule="exact"/>
        <w:rPr>
          <w:rFonts w:ascii="BIZ UDゴシック" w:eastAsia="BIZ UDゴシック" w:hAnsi="BIZ UDゴシック"/>
          <w:sz w:val="24"/>
          <w:szCs w:val="24"/>
        </w:rPr>
      </w:pPr>
    </w:p>
    <w:p w14:paraId="0360E11D" w14:textId="27D98D6F" w:rsidR="00973643" w:rsidRPr="00973643" w:rsidRDefault="00973643" w:rsidP="00973643">
      <w:pPr>
        <w:spacing w:line="400" w:lineRule="exact"/>
        <w:rPr>
          <w:rFonts w:ascii="BIZ UDゴシック" w:eastAsia="BIZ UDゴシック" w:hAnsi="BIZ UDゴシック"/>
          <w:sz w:val="24"/>
          <w:szCs w:val="24"/>
        </w:rPr>
      </w:pPr>
    </w:p>
    <w:p w14:paraId="36A8CCD5" w14:textId="6013A5BA" w:rsidR="00973643" w:rsidRPr="00973643" w:rsidRDefault="00400925"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sz w:val="24"/>
          <w:szCs w:val="24"/>
        </w:rPr>
        <mc:AlternateContent>
          <mc:Choice Requires="wps">
            <w:drawing>
              <wp:anchor distT="45720" distB="45720" distL="114300" distR="114300" simplePos="0" relativeHeight="252250112" behindDoc="0" locked="0" layoutInCell="1" allowOverlap="1" wp14:anchorId="18500651" wp14:editId="412E180D">
                <wp:simplePos x="0" y="0"/>
                <wp:positionH relativeFrom="margin">
                  <wp:align>right</wp:align>
                </wp:positionH>
                <wp:positionV relativeFrom="paragraph">
                  <wp:posOffset>31750</wp:posOffset>
                </wp:positionV>
                <wp:extent cx="4429125" cy="266700"/>
                <wp:effectExtent l="0" t="0" r="0" b="0"/>
                <wp:wrapSquare wrapText="bothSides"/>
                <wp:docPr id="1418839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66700"/>
                        </a:xfrm>
                        <a:prstGeom prst="rect">
                          <a:avLst/>
                        </a:prstGeom>
                        <a:noFill/>
                        <a:ln w="9525">
                          <a:noFill/>
                          <a:miter lim="800000"/>
                          <a:headEnd/>
                          <a:tailEnd/>
                        </a:ln>
                      </wps:spPr>
                      <wps:txbx>
                        <w:txbxContent>
                          <w:p w14:paraId="48B2C463" w14:textId="45984688" w:rsidR="005A6BFB" w:rsidRPr="00400925" w:rsidRDefault="005A6BFB" w:rsidP="00973643">
                            <w:pPr>
                              <w:spacing w:line="200" w:lineRule="exact"/>
                              <w:ind w:left="360" w:hangingChars="200" w:hanging="360"/>
                              <w:jc w:val="right"/>
                              <w:rPr>
                                <w:rFonts w:ascii="BIZ UDゴシック" w:eastAsia="BIZ UDゴシック" w:hAnsi="BIZ UDゴシック"/>
                                <w:sz w:val="18"/>
                                <w:szCs w:val="20"/>
                              </w:rPr>
                            </w:pPr>
                            <w:r w:rsidRPr="00400925">
                              <w:rPr>
                                <w:rFonts w:ascii="BIZ UDゴシック" w:eastAsia="BIZ UDゴシック" w:hAnsi="BIZ UDゴシック" w:hint="eastAsia"/>
                                <w:sz w:val="18"/>
                                <w:szCs w:val="20"/>
                              </w:rPr>
                              <w:t>出典：内閣府「『選択する未来</w:t>
                            </w:r>
                            <w:r w:rsidRPr="00400925">
                              <w:rPr>
                                <w:rFonts w:ascii="BIZ UDゴシック" w:eastAsia="BIZ UDゴシック" w:hAnsi="BIZ UDゴシック"/>
                                <w:sz w:val="18"/>
                                <w:szCs w:val="20"/>
                              </w:rPr>
                              <w:t>2.0</w:t>
                            </w:r>
                            <w:r w:rsidRPr="00400925">
                              <w:rPr>
                                <w:rFonts w:ascii="BIZ UDゴシック" w:eastAsia="BIZ UDゴシック" w:hAnsi="BIZ UDゴシック" w:hint="eastAsia"/>
                                <w:sz w:val="18"/>
                                <w:szCs w:val="20"/>
                              </w:rPr>
                              <w:t>』</w:t>
                            </w:r>
                            <w:r w:rsidRPr="00400925">
                              <w:rPr>
                                <w:rFonts w:ascii="BIZ UDゴシック" w:eastAsia="BIZ UDゴシック" w:hAnsi="BIZ UDゴシック"/>
                                <w:sz w:val="18"/>
                                <w:szCs w:val="20"/>
                              </w:rPr>
                              <w:t>報告</w:t>
                            </w:r>
                            <w:r w:rsidRPr="00400925">
                              <w:rPr>
                                <w:rFonts w:ascii="BIZ UDゴシック" w:eastAsia="BIZ UDゴシック" w:hAnsi="BIZ UDゴシック" w:hint="eastAsia"/>
                                <w:sz w:val="18"/>
                                <w:szCs w:val="20"/>
                              </w:rPr>
                              <w:t>参考資料</w:t>
                            </w:r>
                            <w:r w:rsidRPr="00400925">
                              <w:rPr>
                                <w:rFonts w:ascii="BIZ UDゴシック" w:eastAsia="BIZ UDゴシック" w:hAnsi="BIZ UDゴシック"/>
                                <w:sz w:val="18"/>
                                <w:szCs w:val="20"/>
                              </w:rPr>
                              <w:t>（2021年６月４日）</w:t>
                            </w:r>
                            <w:r w:rsidRPr="00400925">
                              <w:rPr>
                                <w:rFonts w:ascii="BIZ UDゴシック" w:eastAsia="BIZ UDゴシック" w:hAnsi="BIZ UDゴシック" w:hint="eastAsia"/>
                                <w:sz w:val="18"/>
                                <w:szCs w:val="20"/>
                              </w:rPr>
                              <w:t>」</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8500651" id="_x0000_s1087" type="#_x0000_t202" style="position:absolute;left:0;text-align:left;margin-left:297.55pt;margin-top:2.5pt;width:348.75pt;height:21pt;z-index:2522501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" filled="f" stroked="f">
                <v:textbox>
                  <w:txbxContent>
                    <w:p w14:paraId="48B2C463" w14:textId="45984688" w:rsidR="005A6BFB" w:rsidRPr="00400925" w:rsidRDefault="005A6BFB" w:rsidP="00973643">
                      <w:pPr>
                        <w:spacing w:line="200" w:lineRule="exact"/>
                        <w:ind w:left="360" w:hangingChars="200" w:hanging="360"/>
                        <w:jc w:val="right"/>
                        <w:rPr>
                          <w:rFonts w:ascii="BIZ UDゴシック" w:eastAsia="BIZ UDゴシック" w:hAnsi="BIZ UDゴシック"/>
                          <w:sz w:val="18"/>
                          <w:szCs w:val="20"/>
                        </w:rPr>
                      </w:pPr>
                      <w:r w:rsidRPr="00400925">
                        <w:rPr>
                          <w:rFonts w:ascii="BIZ UDゴシック" w:eastAsia="BIZ UDゴシック" w:hAnsi="BIZ UDゴシック" w:hint="eastAsia"/>
                          <w:sz w:val="18"/>
                          <w:szCs w:val="20"/>
                        </w:rPr>
                        <w:t>出典：内閣府「『選択する未来</w:t>
                      </w:r>
                      <w:r w:rsidRPr="00400925">
                        <w:rPr>
                          <w:rFonts w:ascii="BIZ UDゴシック" w:eastAsia="BIZ UDゴシック" w:hAnsi="BIZ UDゴシック"/>
                          <w:sz w:val="18"/>
                          <w:szCs w:val="20"/>
                        </w:rPr>
                        <w:t>2.0</w:t>
                      </w:r>
                      <w:r w:rsidRPr="00400925">
                        <w:rPr>
                          <w:rFonts w:ascii="BIZ UDゴシック" w:eastAsia="BIZ UDゴシック" w:hAnsi="BIZ UDゴシック" w:hint="eastAsia"/>
                          <w:sz w:val="18"/>
                          <w:szCs w:val="20"/>
                        </w:rPr>
                        <w:t>』</w:t>
                      </w:r>
                      <w:r w:rsidRPr="00400925">
                        <w:rPr>
                          <w:rFonts w:ascii="BIZ UDゴシック" w:eastAsia="BIZ UDゴシック" w:hAnsi="BIZ UDゴシック"/>
                          <w:sz w:val="18"/>
                          <w:szCs w:val="20"/>
                        </w:rPr>
                        <w:t>報告</w:t>
                      </w:r>
                      <w:r w:rsidRPr="00400925">
                        <w:rPr>
                          <w:rFonts w:ascii="BIZ UDゴシック" w:eastAsia="BIZ UDゴシック" w:hAnsi="BIZ UDゴシック" w:hint="eastAsia"/>
                          <w:sz w:val="18"/>
                          <w:szCs w:val="20"/>
                        </w:rPr>
                        <w:t>参考資料</w:t>
                      </w:r>
                      <w:r w:rsidRPr="00400925">
                        <w:rPr>
                          <w:rFonts w:ascii="BIZ UDゴシック" w:eastAsia="BIZ UDゴシック" w:hAnsi="BIZ UDゴシック"/>
                          <w:sz w:val="18"/>
                          <w:szCs w:val="20"/>
                        </w:rPr>
                        <w:t>（2021年６月４日）</w:t>
                      </w:r>
                      <w:r w:rsidRPr="00400925">
                        <w:rPr>
                          <w:rFonts w:ascii="BIZ UDゴシック" w:eastAsia="BIZ UDゴシック" w:hAnsi="BIZ UDゴシック" w:hint="eastAsia"/>
                          <w:sz w:val="18"/>
                          <w:szCs w:val="20"/>
                        </w:rPr>
                        <w:t>」</w:t>
                      </w:r>
                    </w:p>
                  </w:txbxContent>
                </v:textbox>
                <w10:wrap type="square" anchorx="margin"/>
              </v:shape>
            </w:pict>
          </mc:Fallback>
        </mc:AlternateContent>
      </w:r>
    </w:p>
    <w:p w14:paraId="04C6E32C"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5D05AFA7"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９－３図　多様な人材と生産性</w:t>
      </w:r>
    </w:p>
    <w:p w14:paraId="3E307B00"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b/>
          <w:noProof/>
          <w:sz w:val="24"/>
          <w:szCs w:val="24"/>
          <w:u w:val="single"/>
        </w:rPr>
        <w:drawing>
          <wp:anchor distT="0" distB="0" distL="114300" distR="114300" simplePos="0" relativeHeight="252257280" behindDoc="0" locked="0" layoutInCell="1" allowOverlap="1" wp14:anchorId="4C69337B" wp14:editId="7AE8D091">
            <wp:simplePos x="0" y="0"/>
            <wp:positionH relativeFrom="column">
              <wp:posOffset>1134588</wp:posOffset>
            </wp:positionH>
            <wp:positionV relativeFrom="paragraph">
              <wp:posOffset>14617</wp:posOffset>
            </wp:positionV>
            <wp:extent cx="3881887" cy="2861172"/>
            <wp:effectExtent l="0" t="0" r="4445" b="0"/>
            <wp:wrapNone/>
            <wp:docPr id="1418839113" name="図 141883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891307" cy="2868115"/>
                    </a:xfrm>
                    <a:prstGeom prst="rect">
                      <a:avLst/>
                    </a:prstGeom>
                  </pic:spPr>
                </pic:pic>
              </a:graphicData>
            </a:graphic>
            <wp14:sizeRelH relativeFrom="margin">
              <wp14:pctWidth>0</wp14:pctWidth>
            </wp14:sizeRelH>
            <wp14:sizeRelV relativeFrom="margin">
              <wp14:pctHeight>0</wp14:pctHeight>
            </wp14:sizeRelV>
          </wp:anchor>
        </w:drawing>
      </w:r>
    </w:p>
    <w:p w14:paraId="64EB86F7"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3AA59503"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7D52616A"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5C700ABB"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51587F13"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4B0FDF42"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3AF4BB46"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59C12D2B"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62EEA210"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77CC18AD"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6BDB8F05"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610A9B7D"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tbl>
      <w:tblPr>
        <w:tblStyle w:val="50"/>
        <w:tblW w:w="0" w:type="auto"/>
        <w:tblLook w:val="04A0" w:firstRow="1" w:lastRow="0" w:firstColumn="1" w:lastColumn="0" w:noHBand="0" w:noVBand="1"/>
      </w:tblPr>
      <w:tblGrid>
        <w:gridCol w:w="9628"/>
      </w:tblGrid>
      <w:tr w:rsidR="00973643" w:rsidRPr="00973643" w14:paraId="54C5CB00" w14:textId="77777777" w:rsidTr="00B03390">
        <w:tc>
          <w:tcPr>
            <w:tcW w:w="9628" w:type="dxa"/>
            <w:tcBorders>
              <w:top w:val="dashed" w:sz="4" w:space="0" w:color="auto"/>
              <w:left w:val="dashed" w:sz="4" w:space="0" w:color="auto"/>
              <w:bottom w:val="dashed" w:sz="4" w:space="0" w:color="auto"/>
              <w:right w:val="dashed" w:sz="4" w:space="0" w:color="auto"/>
            </w:tcBorders>
          </w:tcPr>
          <w:p w14:paraId="6EFC012B" w14:textId="77777777" w:rsidR="00973643" w:rsidRPr="00973643" w:rsidRDefault="00973643" w:rsidP="00973643">
            <w:pPr>
              <w:spacing w:line="300" w:lineRule="exact"/>
              <w:jc w:val="left"/>
              <w:rPr>
                <w:rFonts w:ascii="BIZ UDゴシック" w:eastAsia="BIZ UDゴシック" w:hAnsi="BIZ UDゴシック"/>
                <w:sz w:val="24"/>
                <w:szCs w:val="24"/>
              </w:rPr>
            </w:pPr>
            <w:r w:rsidRPr="00973643">
              <w:rPr>
                <w:rFonts w:ascii="BIZ UDゴシック" w:eastAsia="BIZ UDゴシック" w:hAnsi="BIZ UDゴシック" w:hint="eastAsia"/>
                <w:szCs w:val="24"/>
              </w:rPr>
              <w:t>多様性の高まりと同時に、多様性に対応する取組を行っている企業では、L</w:t>
            </w:r>
            <w:r w:rsidRPr="00973643">
              <w:rPr>
                <w:rFonts w:ascii="BIZ UDゴシック" w:eastAsia="BIZ UDゴシック" w:hAnsi="BIZ UDゴシック"/>
                <w:szCs w:val="24"/>
              </w:rPr>
              <w:t xml:space="preserve">evinsorn and </w:t>
            </w:r>
            <w:r w:rsidRPr="00973643">
              <w:rPr>
                <w:rFonts w:ascii="BIZ UDゴシック" w:eastAsia="BIZ UDゴシック" w:hAnsi="BIZ UDゴシック" w:hint="eastAsia"/>
                <w:szCs w:val="24"/>
              </w:rPr>
              <w:t>P</w:t>
            </w:r>
            <w:r w:rsidRPr="00973643">
              <w:rPr>
                <w:rFonts w:ascii="BIZ UDゴシック" w:eastAsia="BIZ UDゴシック" w:hAnsi="BIZ UDゴシック"/>
                <w:szCs w:val="24"/>
              </w:rPr>
              <w:t>ertin(2003)</w:t>
            </w:r>
            <w:r w:rsidRPr="00973643">
              <w:rPr>
                <w:rFonts w:ascii="BIZ UDゴシック" w:eastAsia="BIZ UDゴシック" w:hAnsi="BIZ UDゴシック" w:hint="eastAsia"/>
                <w:szCs w:val="24"/>
              </w:rPr>
              <w:t>が行った推計①、W</w:t>
            </w:r>
            <w:r w:rsidRPr="00973643">
              <w:rPr>
                <w:rFonts w:ascii="BIZ UDゴシック" w:eastAsia="BIZ UDゴシック" w:hAnsi="BIZ UDゴシック"/>
                <w:szCs w:val="24"/>
              </w:rPr>
              <w:t>ooldridge(2009)</w:t>
            </w:r>
            <w:r w:rsidRPr="00973643">
              <w:rPr>
                <w:rFonts w:ascii="BIZ UDゴシック" w:eastAsia="BIZ UDゴシック" w:hAnsi="BIZ UDゴシック" w:hint="eastAsia"/>
                <w:szCs w:val="24"/>
              </w:rPr>
              <w:t>が行った推計②のいずれの方法においても、多様性が生産性にプラスの効果を与える関係が確認できる。</w:t>
            </w:r>
          </w:p>
        </w:tc>
      </w:tr>
    </w:tbl>
    <w:p w14:paraId="4309ACEC" w14:textId="77777777" w:rsidR="00973643" w:rsidRPr="00973643" w:rsidRDefault="00973643" w:rsidP="00973643">
      <w:pPr>
        <w:spacing w:line="360" w:lineRule="exact"/>
        <w:jc w:val="center"/>
        <w:rPr>
          <w:rFonts w:ascii="BIZ UDゴシック" w:eastAsia="BIZ UDゴシック" w:hAnsi="BIZ UDゴシック"/>
          <w:b/>
          <w:sz w:val="24"/>
          <w:szCs w:val="24"/>
          <w:u w:val="single"/>
        </w:rPr>
      </w:pPr>
    </w:p>
    <w:p w14:paraId="653B9F1E" w14:textId="77777777" w:rsidR="00973643" w:rsidRPr="00973643" w:rsidRDefault="00973643" w:rsidP="00973643">
      <w:pPr>
        <w:spacing w:line="300" w:lineRule="exact"/>
        <w:ind w:right="140"/>
        <w:jc w:val="right"/>
        <w:rPr>
          <w:rFonts w:ascii="BIZ UDゴシック" w:eastAsia="BIZ UDゴシック" w:hAnsi="BIZ UDゴシック"/>
          <w:sz w:val="18"/>
          <w:szCs w:val="24"/>
        </w:rPr>
      </w:pPr>
      <w:r w:rsidRPr="00973643">
        <w:rPr>
          <w:rFonts w:ascii="BIZ UDゴシック" w:eastAsia="BIZ UDゴシック" w:hAnsi="BIZ UDゴシック" w:hint="eastAsia"/>
          <w:sz w:val="18"/>
          <w:szCs w:val="24"/>
        </w:rPr>
        <w:t>出典：内閣府「令和元年度</w:t>
      </w:r>
      <w:r w:rsidRPr="00973643">
        <w:rPr>
          <w:rFonts w:ascii="BIZ UDゴシック" w:eastAsia="BIZ UDゴシック" w:hAnsi="BIZ UDゴシック"/>
          <w:sz w:val="18"/>
          <w:szCs w:val="24"/>
        </w:rPr>
        <w:t xml:space="preserve"> 年次経済財政</w:t>
      </w:r>
      <w:r w:rsidRPr="00973643">
        <w:rPr>
          <w:rFonts w:ascii="BIZ UDゴシック" w:eastAsia="BIZ UDゴシック" w:hAnsi="BIZ UDゴシック" w:hint="eastAsia"/>
          <w:sz w:val="18"/>
          <w:szCs w:val="24"/>
        </w:rPr>
        <w:t>報告」をもとに副首都推進局で作成</w:t>
      </w:r>
    </w:p>
    <w:p w14:paraId="3B542361" w14:textId="77777777" w:rsidR="00973643" w:rsidRPr="00973643" w:rsidRDefault="00973643" w:rsidP="00973643">
      <w:pPr>
        <w:spacing w:line="300" w:lineRule="exact"/>
        <w:ind w:right="140"/>
        <w:jc w:val="right"/>
        <w:rPr>
          <w:rFonts w:ascii="BIZ UDゴシック" w:eastAsia="BIZ UDゴシック" w:hAnsi="BIZ UDゴシック"/>
          <w:sz w:val="24"/>
          <w:szCs w:val="24"/>
        </w:rPr>
      </w:pPr>
    </w:p>
    <w:p w14:paraId="25DE2625" w14:textId="77777777" w:rsidR="00973643" w:rsidRPr="00973643" w:rsidRDefault="00973643" w:rsidP="00973643">
      <w:pPr>
        <w:spacing w:line="300" w:lineRule="exact"/>
        <w:ind w:right="140"/>
        <w:jc w:val="right"/>
        <w:rPr>
          <w:rFonts w:ascii="BIZ UDゴシック" w:eastAsia="BIZ UDゴシック" w:hAnsi="BIZ UDゴシック"/>
          <w:sz w:val="24"/>
          <w:szCs w:val="24"/>
        </w:rPr>
      </w:pPr>
    </w:p>
    <w:p w14:paraId="566A0E1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このような多様な人材が生まれ、活躍できる環境を、経済界、大学・研究機関、行政などが一体となって整備し、大阪を成長させていくことが、大阪・関西で学んだ若者の東京への流出、さらには西日本からの人材流出の、言わば「ダム機能」はもとより、内外から多様な人材を大阪に呼び込むことにもつながる。そして、次の成長への好循環が生まれていくものと考える。</w:t>
      </w:r>
    </w:p>
    <w:p w14:paraId="3DAC62F9" w14:textId="77777777" w:rsidR="00973643" w:rsidRPr="00973643" w:rsidRDefault="00973643" w:rsidP="00973643">
      <w:pPr>
        <w:spacing w:line="400" w:lineRule="exact"/>
        <w:rPr>
          <w:rFonts w:ascii="BIZ UDゴシック" w:eastAsia="BIZ UDゴシック" w:hAnsi="BIZ UDゴシック"/>
          <w:sz w:val="24"/>
          <w:szCs w:val="24"/>
        </w:rPr>
      </w:pPr>
    </w:p>
    <w:p w14:paraId="195DCEA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意見交換会では、自律型人材や高度人材の重要性、人材流動化とリカレント教育</w:t>
      </w:r>
      <w:r w:rsidRPr="00973643">
        <w:rPr>
          <w:rFonts w:ascii="BIZ UDゴシック" w:eastAsia="BIZ UDゴシック" w:hAnsi="BIZ UDゴシック" w:hint="eastAsia"/>
          <w:sz w:val="24"/>
          <w:szCs w:val="24"/>
          <w:vertAlign w:val="superscript"/>
        </w:rPr>
        <w:t>※２</w:t>
      </w:r>
      <w:r w:rsidRPr="00973643">
        <w:rPr>
          <w:rFonts w:ascii="BIZ UDゴシック" w:eastAsia="BIZ UDゴシック" w:hAnsi="BIZ UDゴシック" w:hint="eastAsia"/>
          <w:sz w:val="24"/>
          <w:szCs w:val="24"/>
        </w:rPr>
        <w:t>、人材の多様化などについて、多くの意見が交わされた。以下にその主な内容を記す。</w:t>
      </w:r>
    </w:p>
    <w:p w14:paraId="3ECD176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D08DD75"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【自律型人材】</w:t>
      </w:r>
    </w:p>
    <w:p w14:paraId="3824AD11" w14:textId="3F054199"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今後、更なる労働力人口の減少が見込まれ、リモートワークの進展など働き方の多様化も進むなか、自律的</w:t>
      </w:r>
      <w:r w:rsidR="00306AA5">
        <w:rPr>
          <w:rFonts w:ascii="BIZ UDゴシック" w:eastAsia="BIZ UDゴシック" w:hAnsi="BIZ UDゴシック" w:hint="eastAsia"/>
          <w:sz w:val="24"/>
          <w:szCs w:val="24"/>
        </w:rPr>
        <w:t>な仕事の進め方が重要になっているが、それに対応できているかは心もと</w:t>
      </w:r>
      <w:r w:rsidRPr="00973643">
        <w:rPr>
          <w:rFonts w:ascii="BIZ UDゴシック" w:eastAsia="BIZ UDゴシック" w:hAnsi="BIZ UDゴシック" w:hint="eastAsia"/>
          <w:sz w:val="24"/>
          <w:szCs w:val="24"/>
        </w:rPr>
        <w:t xml:space="preserve">ない。自律型人材が生まれるには、現状維持やことなかれ主義ではなく、自由に安心して思いや考え、アイデアを発信できる環境を作っていくことが必要である。　</w:t>
      </w:r>
    </w:p>
    <w:p w14:paraId="72103DA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企業の取組に加えて、行政がリードする形で、大阪ならではのおもしろい人と出会い、エデュテイメント</w:t>
      </w:r>
      <w:r w:rsidRPr="00973643">
        <w:rPr>
          <w:rFonts w:ascii="BIZ UDゴシック" w:eastAsia="BIZ UDゴシック" w:hAnsi="BIZ UDゴシック" w:hint="eastAsia"/>
          <w:sz w:val="24"/>
          <w:szCs w:val="24"/>
          <w:vertAlign w:val="superscript"/>
        </w:rPr>
        <w:t>※３</w:t>
      </w:r>
      <w:r w:rsidRPr="00973643">
        <w:rPr>
          <w:rFonts w:ascii="BIZ UDゴシック" w:eastAsia="BIZ UDゴシック" w:hAnsi="BIZ UDゴシック" w:hint="eastAsia"/>
          <w:sz w:val="24"/>
          <w:szCs w:val="24"/>
        </w:rPr>
        <w:t>の要素も加えながら、自由にアイデアを出し合い、具現化できるような交流の場を作っていくことが考えられる。</w:t>
      </w:r>
    </w:p>
    <w:p w14:paraId="741A907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A2488FC"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【高度人材】</w:t>
      </w:r>
    </w:p>
    <w:p w14:paraId="26A7F31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高度なものづくり技術を承継する人材や、デジタル技術に対応できる人材（DX人材）などに加えて、経営人材の充実が重要であり、企業内での兼業の促進などに併せて、大学に戻って経営を学ぶ機会を設けていくことが必要である。また、学校教育段階においても、小中学校期における基礎学力の充実はもとより、国際バカロレア</w:t>
      </w:r>
      <w:r w:rsidRPr="00973643">
        <w:rPr>
          <w:rFonts w:ascii="BIZ UDゴシック" w:eastAsia="BIZ UDゴシック" w:hAnsi="BIZ UDゴシック" w:hint="eastAsia"/>
          <w:sz w:val="24"/>
          <w:szCs w:val="24"/>
          <w:vertAlign w:val="superscript"/>
        </w:rPr>
        <w:t>※４</w:t>
      </w:r>
      <w:r w:rsidRPr="00973643">
        <w:rPr>
          <w:rFonts w:ascii="BIZ UDゴシック" w:eastAsia="BIZ UDゴシック" w:hAnsi="BIZ UDゴシック" w:hint="eastAsia"/>
          <w:sz w:val="24"/>
          <w:szCs w:val="24"/>
        </w:rPr>
        <w:t>校や職業教育を行う高等専門学校で課題解決力や専門性を身に着けたうえで、大学進学により知識・教養を広げるなど、多様な学習ルートの整備を進めていくことが重要である。</w:t>
      </w:r>
    </w:p>
    <w:p w14:paraId="14261832" w14:textId="4AECAA92" w:rsidR="00973643" w:rsidRDefault="00973643" w:rsidP="00973643">
      <w:pPr>
        <w:spacing w:line="400" w:lineRule="exact"/>
        <w:ind w:firstLineChars="100" w:firstLine="240"/>
        <w:rPr>
          <w:rFonts w:ascii="BIZ UDゴシック" w:eastAsia="BIZ UDゴシック" w:hAnsi="BIZ UDゴシック"/>
          <w:sz w:val="24"/>
          <w:szCs w:val="24"/>
        </w:rPr>
      </w:pPr>
    </w:p>
    <w:p w14:paraId="74587469" w14:textId="2A285876" w:rsidR="00E50B18" w:rsidRDefault="00E50B18" w:rsidP="00973643">
      <w:pPr>
        <w:spacing w:line="400" w:lineRule="exact"/>
        <w:ind w:firstLineChars="100" w:firstLine="240"/>
        <w:rPr>
          <w:rFonts w:ascii="BIZ UDゴシック" w:eastAsia="BIZ UDゴシック" w:hAnsi="BIZ UDゴシック"/>
          <w:sz w:val="24"/>
          <w:szCs w:val="24"/>
        </w:rPr>
      </w:pPr>
    </w:p>
    <w:p w14:paraId="68D662E2" w14:textId="0EED97A6" w:rsidR="00E50B18" w:rsidRDefault="00E50B18" w:rsidP="00973643">
      <w:pPr>
        <w:spacing w:line="400" w:lineRule="exact"/>
        <w:ind w:firstLineChars="100" w:firstLine="240"/>
        <w:rPr>
          <w:rFonts w:ascii="BIZ UDゴシック" w:eastAsia="BIZ UDゴシック" w:hAnsi="BIZ UDゴシック"/>
          <w:sz w:val="24"/>
          <w:szCs w:val="24"/>
        </w:rPr>
      </w:pPr>
    </w:p>
    <w:p w14:paraId="4BDF8542" w14:textId="0F2DA705" w:rsidR="00E50B18" w:rsidRDefault="00E50B18" w:rsidP="00973643">
      <w:pPr>
        <w:spacing w:line="400" w:lineRule="exact"/>
        <w:ind w:firstLineChars="100" w:firstLine="240"/>
        <w:rPr>
          <w:rFonts w:ascii="BIZ UDゴシック" w:eastAsia="BIZ UDゴシック" w:hAnsi="BIZ UDゴシック"/>
          <w:sz w:val="24"/>
          <w:szCs w:val="24"/>
        </w:rPr>
      </w:pPr>
    </w:p>
    <w:p w14:paraId="656D191F" w14:textId="77777777" w:rsidR="00E50B18" w:rsidRPr="00973643" w:rsidRDefault="00E50B18" w:rsidP="00973643">
      <w:pPr>
        <w:spacing w:line="400" w:lineRule="exact"/>
        <w:ind w:firstLineChars="100" w:firstLine="240"/>
        <w:rPr>
          <w:rFonts w:ascii="BIZ UDゴシック" w:eastAsia="BIZ UDゴシック" w:hAnsi="BIZ UDゴシック"/>
          <w:sz w:val="24"/>
          <w:szCs w:val="24"/>
        </w:rPr>
      </w:pPr>
    </w:p>
    <w:p w14:paraId="1E3E437D"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55AFE07C" w14:textId="5419BDF1" w:rsidR="00973643" w:rsidRPr="00973643" w:rsidRDefault="00973643" w:rsidP="00973643">
      <w:pPr>
        <w:spacing w:line="220" w:lineRule="exac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※２　学校教育から離れたあとも、それぞれのタイミングで学び直し、仕事で求められる能力を磨き続けるための社会人の学び</w:t>
      </w:r>
      <w:r w:rsidR="000465BB">
        <w:rPr>
          <w:rFonts w:ascii="BIZ UDゴシック" w:eastAsia="BIZ UDゴシック" w:hAnsi="BIZ UDゴシック" w:hint="eastAsia"/>
          <w:sz w:val="16"/>
          <w:szCs w:val="16"/>
        </w:rPr>
        <w:t>。</w:t>
      </w:r>
      <w:r w:rsidRPr="00973643">
        <w:rPr>
          <w:rFonts w:ascii="BIZ UDゴシック" w:eastAsia="BIZ UDゴシック" w:hAnsi="BIZ UDゴシック"/>
          <w:sz w:val="16"/>
          <w:szCs w:val="16"/>
        </w:rPr>
        <w:br/>
      </w:r>
      <w:r w:rsidRPr="00973643">
        <w:rPr>
          <w:rFonts w:ascii="BIZ UDゴシック" w:eastAsia="BIZ UDゴシック" w:hAnsi="BIZ UDゴシック" w:hint="eastAsia"/>
          <w:sz w:val="16"/>
          <w:szCs w:val="16"/>
        </w:rPr>
        <w:t>※３　教育（エデュケーション）と娯楽（</w:t>
      </w:r>
      <w:r w:rsidRPr="00973643">
        <w:rPr>
          <w:rFonts w:ascii="Segoe UI Symbol" w:eastAsia="BIZ UDゴシック" w:hAnsi="Segoe UI Symbol" w:cs="Segoe UI Symbol" w:hint="eastAsia"/>
          <w:sz w:val="16"/>
          <w:szCs w:val="16"/>
        </w:rPr>
        <w:t>エ</w:t>
      </w:r>
      <w:r w:rsidRPr="00973643">
        <w:rPr>
          <w:rFonts w:ascii="BIZ UDゴシック" w:eastAsia="BIZ UDゴシック" w:hAnsi="BIZ UDゴシック" w:hint="eastAsia"/>
          <w:sz w:val="16"/>
          <w:szCs w:val="16"/>
        </w:rPr>
        <w:t>ンターテイメント）を合わせた造語で、遊びなら学んで生きる力を身に着けられるもの。</w:t>
      </w:r>
    </w:p>
    <w:p w14:paraId="5743D93A" w14:textId="1A4C9209" w:rsidR="00973643" w:rsidRPr="00973643" w:rsidRDefault="00973643" w:rsidP="00973643">
      <w:pPr>
        <w:spacing w:line="220" w:lineRule="exact"/>
        <w:ind w:left="480" w:hangingChars="300" w:hanging="480"/>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※４　国際バカロレア機構（本部ジュネーブ）が提供する国際的なプログラム。チャレンジに満ちた総合的な教育プログラムとして、　世界の複雑さを理解して、そのことに対処できる生徒を育成し、生徒に対し、未来へ責任ある行動をとるための態度とスキルを身につけさせるとともに、国際的に通用する大学入学資格（国際バカロレア資格）を与え、大学進学へのルートを確保することを目的として設置された</w:t>
      </w:r>
      <w:r w:rsidR="000465BB">
        <w:rPr>
          <w:rFonts w:ascii="BIZ UDゴシック" w:eastAsia="BIZ UDゴシック" w:hAnsi="BIZ UDゴシック" w:hint="eastAsia"/>
          <w:sz w:val="16"/>
          <w:szCs w:val="16"/>
        </w:rPr>
        <w:t>。</w:t>
      </w:r>
    </w:p>
    <w:p w14:paraId="28C91E34" w14:textId="77777777" w:rsidR="00E50B18" w:rsidRPr="00973643" w:rsidRDefault="00E50B18" w:rsidP="00E50B18">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【人材流動化とリカレント教育】</w:t>
      </w:r>
    </w:p>
    <w:p w14:paraId="469866B0" w14:textId="77777777" w:rsidR="00E50B18" w:rsidRPr="00973643" w:rsidRDefault="00E50B18" w:rsidP="00E50B18">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企業の取組に併せて、行政による取組も重要である。新たに奨学金制度を設けるのは難しくても、職場理解を深める啓発や、大阪公立大</w:t>
      </w:r>
      <w:r w:rsidRPr="006C486A">
        <w:rPr>
          <w:rFonts w:ascii="BIZ UDゴシック" w:eastAsia="BIZ UDゴシック" w:hAnsi="BIZ UDゴシック" w:hint="eastAsia"/>
          <w:sz w:val="24"/>
          <w:szCs w:val="24"/>
        </w:rPr>
        <w:t>学などにおけ</w:t>
      </w:r>
      <w:r w:rsidRPr="00973643">
        <w:rPr>
          <w:rFonts w:ascii="BIZ UDゴシック" w:eastAsia="BIZ UDゴシック" w:hAnsi="BIZ UDゴシック" w:hint="eastAsia"/>
          <w:sz w:val="24"/>
          <w:szCs w:val="24"/>
        </w:rPr>
        <w:t>る学び直しの機会の拡大を図っていくべきである。加えて、第８章でも述べたとおり、求人企業のニーズと必要なス</w:t>
      </w:r>
    </w:p>
    <w:p w14:paraId="60F15A4A"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キル、給与・処遇等のデータを見える化し、スキルの更新とマッチングにつなげ、成長分野への労働移動を促すシステムの構築を検討すべきである</w:t>
      </w:r>
      <w:r w:rsidRPr="00973643">
        <w:rPr>
          <w:rFonts w:ascii="BIZ UDゴシック" w:eastAsia="BIZ UDゴシック" w:hAnsi="BIZ UDゴシック" w:hint="eastAsia"/>
          <w:b/>
          <w:sz w:val="24"/>
          <w:szCs w:val="24"/>
        </w:rPr>
        <w:t>（９－４図）</w:t>
      </w:r>
      <w:r w:rsidRPr="00973643">
        <w:rPr>
          <w:rFonts w:ascii="BIZ UDゴシック" w:eastAsia="BIZ UDゴシック" w:hAnsi="BIZ UDゴシック" w:hint="eastAsia"/>
          <w:sz w:val="24"/>
          <w:szCs w:val="24"/>
        </w:rPr>
        <w:t>。あわせて、セーフティネットの強化を図っていくことが重要である。</w:t>
      </w:r>
    </w:p>
    <w:p w14:paraId="2621A905"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p>
    <w:p w14:paraId="745DDA03"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９－４図　ソーシャルブリッジ型の能力開発・就業政策イメージ</w:t>
      </w:r>
    </w:p>
    <w:p w14:paraId="4F81A3F1" w14:textId="26B38622"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b/>
          <w:noProof/>
          <w:sz w:val="24"/>
          <w:szCs w:val="24"/>
          <w:u w:val="single"/>
        </w:rPr>
        <w:drawing>
          <wp:anchor distT="0" distB="0" distL="114300" distR="114300" simplePos="0" relativeHeight="252255232" behindDoc="0" locked="0" layoutInCell="1" allowOverlap="1" wp14:anchorId="5096578A" wp14:editId="716EB771">
            <wp:simplePos x="0" y="0"/>
            <wp:positionH relativeFrom="page">
              <wp:posOffset>1257300</wp:posOffset>
            </wp:positionH>
            <wp:positionV relativeFrom="paragraph">
              <wp:posOffset>57150</wp:posOffset>
            </wp:positionV>
            <wp:extent cx="5174053" cy="2686050"/>
            <wp:effectExtent l="0" t="0" r="7620" b="0"/>
            <wp:wrapNone/>
            <wp:docPr id="141883911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190388" cy="2694530"/>
                    </a:xfrm>
                    <a:prstGeom prst="rect">
                      <a:avLst/>
                    </a:prstGeom>
                  </pic:spPr>
                </pic:pic>
              </a:graphicData>
            </a:graphic>
            <wp14:sizeRelH relativeFrom="margin">
              <wp14:pctWidth>0</wp14:pctWidth>
            </wp14:sizeRelH>
            <wp14:sizeRelV relativeFrom="margin">
              <wp14:pctHeight>0</wp14:pctHeight>
            </wp14:sizeRelV>
          </wp:anchor>
        </w:drawing>
      </w:r>
    </w:p>
    <w:p w14:paraId="3B7B4252"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p>
    <w:p w14:paraId="02AC219A" w14:textId="7073B011" w:rsidR="00973643" w:rsidRPr="00973643" w:rsidRDefault="00973643" w:rsidP="00973643">
      <w:pPr>
        <w:spacing w:line="400" w:lineRule="exact"/>
        <w:jc w:val="center"/>
        <w:rPr>
          <w:rFonts w:ascii="BIZ UDゴシック" w:eastAsia="BIZ UDゴシック" w:hAnsi="BIZ UDゴシック"/>
          <w:b/>
          <w:sz w:val="24"/>
          <w:szCs w:val="24"/>
          <w:u w:val="single"/>
        </w:rPr>
      </w:pPr>
    </w:p>
    <w:p w14:paraId="2091D44F" w14:textId="57A1810D" w:rsidR="00973643" w:rsidRPr="00973643" w:rsidRDefault="00973643" w:rsidP="00973643">
      <w:pPr>
        <w:spacing w:line="400" w:lineRule="exact"/>
        <w:rPr>
          <w:rFonts w:ascii="BIZ UDゴシック" w:eastAsia="BIZ UDゴシック" w:hAnsi="BIZ UDゴシック"/>
          <w:sz w:val="24"/>
          <w:szCs w:val="24"/>
        </w:rPr>
      </w:pPr>
    </w:p>
    <w:p w14:paraId="158A997F" w14:textId="16428874" w:rsidR="00973643" w:rsidRPr="00973643" w:rsidRDefault="00973643" w:rsidP="00973643">
      <w:pPr>
        <w:spacing w:line="400" w:lineRule="exact"/>
        <w:rPr>
          <w:rFonts w:ascii="BIZ UDゴシック" w:eastAsia="BIZ UDゴシック" w:hAnsi="BIZ UDゴシック"/>
          <w:sz w:val="24"/>
          <w:szCs w:val="24"/>
        </w:rPr>
      </w:pPr>
    </w:p>
    <w:p w14:paraId="012F4980" w14:textId="3100509D" w:rsidR="00973643" w:rsidRPr="00973643" w:rsidRDefault="00973643" w:rsidP="00973643">
      <w:pPr>
        <w:spacing w:line="400" w:lineRule="exact"/>
        <w:rPr>
          <w:rFonts w:ascii="BIZ UDゴシック" w:eastAsia="BIZ UDゴシック" w:hAnsi="BIZ UDゴシック"/>
          <w:sz w:val="24"/>
          <w:szCs w:val="24"/>
        </w:rPr>
      </w:pPr>
    </w:p>
    <w:p w14:paraId="0E2354FF" w14:textId="77777777" w:rsidR="00973643" w:rsidRPr="00973643" w:rsidRDefault="00973643" w:rsidP="00973643">
      <w:pPr>
        <w:spacing w:line="400" w:lineRule="exact"/>
        <w:rPr>
          <w:rFonts w:ascii="BIZ UDゴシック" w:eastAsia="BIZ UDゴシック" w:hAnsi="BIZ UDゴシック"/>
          <w:sz w:val="24"/>
          <w:szCs w:val="24"/>
        </w:rPr>
      </w:pPr>
    </w:p>
    <w:p w14:paraId="7C807587" w14:textId="5EC96D08" w:rsidR="00973643" w:rsidRPr="00973643" w:rsidRDefault="00973643" w:rsidP="00973643">
      <w:pPr>
        <w:spacing w:line="400" w:lineRule="exact"/>
        <w:rPr>
          <w:rFonts w:ascii="BIZ UDゴシック" w:eastAsia="BIZ UDゴシック" w:hAnsi="BIZ UDゴシック"/>
          <w:sz w:val="24"/>
          <w:szCs w:val="24"/>
        </w:rPr>
      </w:pPr>
    </w:p>
    <w:p w14:paraId="6729BEE7" w14:textId="4BB054F0" w:rsidR="00973643" w:rsidRPr="00973643" w:rsidRDefault="00973643" w:rsidP="00973643">
      <w:pPr>
        <w:spacing w:line="400" w:lineRule="exact"/>
        <w:rPr>
          <w:rFonts w:ascii="BIZ UDゴシック" w:eastAsia="BIZ UDゴシック" w:hAnsi="BIZ UDゴシック"/>
          <w:sz w:val="24"/>
          <w:szCs w:val="24"/>
        </w:rPr>
      </w:pPr>
    </w:p>
    <w:p w14:paraId="478D9A14" w14:textId="44CCFC88" w:rsidR="00973643" w:rsidRPr="00973643" w:rsidRDefault="00973643" w:rsidP="00973643">
      <w:pPr>
        <w:spacing w:line="400" w:lineRule="exact"/>
        <w:rPr>
          <w:rFonts w:ascii="BIZ UDゴシック" w:eastAsia="BIZ UDゴシック" w:hAnsi="BIZ UDゴシック"/>
          <w:sz w:val="24"/>
          <w:szCs w:val="24"/>
        </w:rPr>
      </w:pPr>
    </w:p>
    <w:p w14:paraId="63C4AD08" w14:textId="6B9E555A" w:rsidR="00973643" w:rsidRPr="00973643" w:rsidRDefault="00973643" w:rsidP="00973643">
      <w:pPr>
        <w:spacing w:line="400" w:lineRule="exact"/>
        <w:rPr>
          <w:rFonts w:ascii="BIZ UDゴシック" w:eastAsia="BIZ UDゴシック" w:hAnsi="BIZ UDゴシック"/>
          <w:sz w:val="24"/>
          <w:szCs w:val="24"/>
        </w:rPr>
      </w:pPr>
    </w:p>
    <w:p w14:paraId="0B2F09B7" w14:textId="21366933" w:rsidR="00973643" w:rsidRPr="00973643" w:rsidRDefault="00E50B18"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b/>
          <w:noProof/>
          <w:sz w:val="24"/>
          <w:szCs w:val="24"/>
          <w:u w:val="single"/>
        </w:rPr>
        <mc:AlternateContent>
          <mc:Choice Requires="wps">
            <w:drawing>
              <wp:anchor distT="0" distB="0" distL="114300" distR="114300" simplePos="0" relativeHeight="252256256" behindDoc="0" locked="0" layoutInCell="1" allowOverlap="1" wp14:anchorId="20785C0F" wp14:editId="6B704620">
                <wp:simplePos x="0" y="0"/>
                <wp:positionH relativeFrom="margin">
                  <wp:align>center</wp:align>
                </wp:positionH>
                <wp:positionV relativeFrom="paragraph">
                  <wp:posOffset>6350</wp:posOffset>
                </wp:positionV>
                <wp:extent cx="5800725" cy="611505"/>
                <wp:effectExtent l="0" t="0" r="28575" b="17145"/>
                <wp:wrapNone/>
                <wp:docPr id="1418839101" name="正方形/長方形 1418839101"/>
                <wp:cNvGraphicFramePr/>
                <a:graphic xmlns:a="http://schemas.openxmlformats.org/drawingml/2006/main">
                  <a:graphicData uri="http://schemas.microsoft.com/office/word/2010/wordprocessingShape">
                    <wps:wsp>
                      <wps:cNvSpPr/>
                      <wps:spPr>
                        <a:xfrm>
                          <a:off x="0" y="0"/>
                          <a:ext cx="5800725" cy="611505"/>
                        </a:xfrm>
                        <a:prstGeom prst="rect">
                          <a:avLst/>
                        </a:prstGeom>
                        <a:noFill/>
                        <a:ln w="12700" cap="flat" cmpd="sng" algn="ctr">
                          <a:solidFill>
                            <a:srgbClr val="5B9BD5">
                              <a:shade val="50000"/>
                            </a:srgbClr>
                          </a:solidFill>
                          <a:prstDash val="dash"/>
                          <a:miter lim="800000"/>
                        </a:ln>
                        <a:effectLst/>
                      </wps:spPr>
                      <wps:txbx>
                        <w:txbxContent>
                          <w:p w14:paraId="0D24E0E3" w14:textId="77777777" w:rsidR="005A6BFB" w:rsidRPr="006941DF" w:rsidRDefault="005A6BFB"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5A6BFB" w:rsidRPr="006941DF" w:rsidRDefault="005A6BFB"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85C0F" id="正方形/長方形 1418839101" o:spid="_x0000_s1088" style="position:absolute;left:0;text-align:left;margin-left:0;margin-top:.5pt;width:456.75pt;height:48.15pt;z-index:252256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" filled="f" strokecolor="#41719c" strokeweight="1pt">
                <v:stroke dashstyle="dash"/>
                <v:textbox>
                  <w:txbxContent>
                    <w:p w14:paraId="0D24E0E3" w14:textId="77777777" w:rsidR="005A6BFB" w:rsidRPr="006941DF" w:rsidRDefault="005A6BFB"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「ソーシャルブリッジ」型の能力開発･職業紹介･リカレント教育･セーフティネット</w:t>
                      </w:r>
                    </w:p>
                    <w:p w14:paraId="5AD40C8D" w14:textId="77777777" w:rsidR="005A6BFB" w:rsidRPr="006941DF" w:rsidRDefault="005A6BFB" w:rsidP="00973643">
                      <w:pPr>
                        <w:spacing w:line="200" w:lineRule="exact"/>
                        <w:rPr>
                          <w:rFonts w:ascii="メイリオ" w:eastAsia="メイリオ" w:hAnsi="メイリオ"/>
                          <w:color w:val="000000" w:themeColor="text1"/>
                          <w:sz w:val="18"/>
                          <w:szCs w:val="18"/>
                        </w:rPr>
                      </w:pPr>
                      <w:r w:rsidRPr="006941DF">
                        <w:rPr>
                          <w:rFonts w:ascii="メイリオ" w:eastAsia="メイリオ" w:hAnsi="メイリオ" w:hint="eastAsia"/>
                          <w:color w:val="000000" w:themeColor="text1"/>
                          <w:sz w:val="18"/>
                          <w:szCs w:val="18"/>
                        </w:rPr>
                        <w:t xml:space="preserve">  個別企業内で雇用の安定化を図るのではなく、誰もがいつでも能力開発や学び直しを行うことができ、年齢等に応じて転職や起業、新しい分野での活躍などをいつでも選択できるようにすることにより、社会全体で雇用安定化を目指していく複線型のキャリア形成と円滑な労働移動の支援</w:t>
                      </w:r>
                      <w:r w:rsidRPr="00150007">
                        <w:rPr>
                          <w:rFonts w:ascii="メイリオ" w:eastAsia="メイリオ" w:hAnsi="メイリオ" w:hint="eastAsia"/>
                          <w:color w:val="FF0000"/>
                          <w:sz w:val="18"/>
                          <w:szCs w:val="18"/>
                        </w:rPr>
                        <w:t>。</w:t>
                      </w:r>
                    </w:p>
                  </w:txbxContent>
                </v:textbox>
                <w10:wrap anchorx="margin"/>
              </v:rect>
            </w:pict>
          </mc:Fallback>
        </mc:AlternateContent>
      </w:r>
    </w:p>
    <w:p w14:paraId="269463FC" w14:textId="3D09017C" w:rsidR="00973643" w:rsidRPr="00973643" w:rsidRDefault="00973643" w:rsidP="00973643">
      <w:pPr>
        <w:spacing w:line="400" w:lineRule="exact"/>
        <w:rPr>
          <w:rFonts w:ascii="BIZ UDゴシック" w:eastAsia="BIZ UDゴシック" w:hAnsi="BIZ UDゴシック"/>
          <w:sz w:val="24"/>
          <w:szCs w:val="24"/>
        </w:rPr>
      </w:pPr>
    </w:p>
    <w:p w14:paraId="25CC7E5C" w14:textId="77777777" w:rsidR="00973643" w:rsidRPr="00973643" w:rsidRDefault="00973643" w:rsidP="00973643">
      <w:pPr>
        <w:spacing w:line="400" w:lineRule="exact"/>
        <w:jc w:val="right"/>
        <w:rPr>
          <w:rFonts w:ascii="BIZ UDゴシック" w:eastAsia="BIZ UDゴシック" w:hAnsi="BIZ UDゴシック"/>
          <w:b/>
          <w:sz w:val="24"/>
          <w:szCs w:val="24"/>
          <w:u w:val="single"/>
        </w:rPr>
      </w:pPr>
      <w:r w:rsidRPr="00973643">
        <w:rPr>
          <w:rFonts w:ascii="BIZ UDゴシック" w:eastAsia="BIZ UDゴシック" w:hAnsi="BIZ UDゴシック" w:hint="eastAsia"/>
          <w:sz w:val="18"/>
          <w:szCs w:val="24"/>
        </w:rPr>
        <w:t>出典：内閣府「選択する未来2.0報告」</w:t>
      </w:r>
    </w:p>
    <w:p w14:paraId="311851A9" w14:textId="77777777" w:rsidR="00973643" w:rsidRPr="00973643" w:rsidRDefault="00973643" w:rsidP="00973643">
      <w:pPr>
        <w:spacing w:line="400" w:lineRule="exact"/>
        <w:rPr>
          <w:rFonts w:ascii="BIZ UDゴシック" w:eastAsia="BIZ UDゴシック" w:hAnsi="BIZ UDゴシック"/>
          <w:sz w:val="24"/>
          <w:szCs w:val="24"/>
        </w:rPr>
      </w:pPr>
    </w:p>
    <w:p w14:paraId="0D0189C1"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【人材の多様化】</w:t>
      </w:r>
    </w:p>
    <w:p w14:paraId="0F0E5DEC" w14:textId="0F6DE5B1"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女性、外国</w:t>
      </w:r>
      <w:r w:rsidRPr="006C486A">
        <w:rPr>
          <w:rFonts w:ascii="BIZ UDゴシック" w:eastAsia="BIZ UDゴシック" w:hAnsi="BIZ UDゴシック" w:hint="eastAsia"/>
          <w:sz w:val="24"/>
          <w:szCs w:val="24"/>
        </w:rPr>
        <w:t>人に加え、シニア、さらには障がい者など様々な方々が安心して活躍できる環境づくりが重要である。</w:t>
      </w:r>
      <w:r w:rsidR="000B132A" w:rsidRPr="006C486A">
        <w:rPr>
          <w:rFonts w:ascii="BIZ UDゴシック" w:eastAsia="BIZ UDゴシック" w:hAnsi="BIZ UDゴシック" w:hint="eastAsia"/>
          <w:sz w:val="24"/>
          <w:szCs w:val="24"/>
        </w:rPr>
        <w:t>とりわけ、全国と比べ就業率の低い女性が多様な働き方を選択し就業できる環境整備を進めていく必要がある。</w:t>
      </w:r>
      <w:r w:rsidRPr="006C486A">
        <w:rPr>
          <w:rFonts w:ascii="BIZ UDゴシック" w:eastAsia="BIZ UDゴシック" w:hAnsi="BIZ UDゴシック" w:hint="eastAsia"/>
          <w:sz w:val="24"/>
          <w:szCs w:val="24"/>
        </w:rPr>
        <w:t>そのためには、 当事者が、何が課題で何に困っているのかを安心して話せる場を作り、意見を吸い上げることがまずは必要と考えるが、そういう場が企業に無いなかで、ベンチマークの設定など、言わば外形的な取組が先行している状況は疑問である。</w:t>
      </w:r>
    </w:p>
    <w:p w14:paraId="3535F20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また、世界中で人材の獲得が競われるなか、日本はもはや何もしなくても選ばれる国ではない。外国人材に選ばれるためには、子弟の公教育など共生環境づくりを進めるとともに、まずは、留学生の定着に取り組むべきである</w:t>
      </w:r>
      <w:r w:rsidRPr="00973643">
        <w:rPr>
          <w:rFonts w:ascii="BIZ UDゴシック" w:eastAsia="BIZ UDゴシック" w:hAnsi="BIZ UDゴシック" w:hint="eastAsia"/>
          <w:b/>
          <w:sz w:val="24"/>
          <w:szCs w:val="24"/>
        </w:rPr>
        <w:t>（９－５表、９－６表）</w:t>
      </w:r>
      <w:r w:rsidRPr="00973643">
        <w:rPr>
          <w:rFonts w:ascii="BIZ UDゴシック" w:eastAsia="BIZ UDゴシック" w:hAnsi="BIZ UDゴシック" w:hint="eastAsia"/>
          <w:sz w:val="24"/>
          <w:szCs w:val="24"/>
        </w:rPr>
        <w:t>。</w:t>
      </w:r>
    </w:p>
    <w:p w14:paraId="6E024F35"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sz w:val="24"/>
          <w:szCs w:val="24"/>
        </w:rPr>
        <w:lastRenderedPageBreak/>
        <w:t xml:space="preserve">　</w:t>
      </w:r>
      <w:r w:rsidRPr="00973643">
        <w:rPr>
          <w:rFonts w:ascii="BIZ UDゴシック" w:eastAsia="BIZ UDゴシック" w:hAnsi="BIZ UDゴシック" w:hint="eastAsia"/>
          <w:b/>
          <w:sz w:val="24"/>
          <w:szCs w:val="24"/>
          <w:u w:val="single"/>
        </w:rPr>
        <w:t>９－５表　都道府県の地方公務員管理職に占める女性割合</w:t>
      </w:r>
    </w:p>
    <w:p w14:paraId="69A595FE" w14:textId="77777777" w:rsidR="00973643" w:rsidRPr="00973643" w:rsidRDefault="00973643" w:rsidP="00973643">
      <w:pPr>
        <w:spacing w:line="320" w:lineRule="exact"/>
        <w:rPr>
          <w:rFonts w:ascii="BIZ UDゴシック" w:eastAsia="BIZ UDゴシック" w:hAnsi="BIZ UDゴシック"/>
          <w:sz w:val="36"/>
          <w:szCs w:val="24"/>
        </w:rPr>
      </w:pPr>
    </w:p>
    <w:tbl>
      <w:tblPr>
        <w:tblStyle w:val="50"/>
        <w:tblW w:w="0" w:type="auto"/>
        <w:tblLook w:val="04A0" w:firstRow="1" w:lastRow="0" w:firstColumn="1" w:lastColumn="0" w:noHBand="0" w:noVBand="1"/>
      </w:tblPr>
      <w:tblGrid>
        <w:gridCol w:w="846"/>
        <w:gridCol w:w="1984"/>
        <w:gridCol w:w="2266"/>
        <w:gridCol w:w="2266"/>
        <w:gridCol w:w="2266"/>
      </w:tblGrid>
      <w:tr w:rsidR="00973643" w:rsidRPr="00973643" w14:paraId="73D63990" w14:textId="77777777" w:rsidTr="00B03390">
        <w:trPr>
          <w:trHeight w:val="340"/>
        </w:trPr>
        <w:tc>
          <w:tcPr>
            <w:tcW w:w="846" w:type="dxa"/>
            <w:tcBorders>
              <w:bottom w:val="double" w:sz="4" w:space="0" w:color="auto"/>
            </w:tcBorders>
            <w:shd w:val="clear" w:color="auto" w:fill="D9D9D9" w:themeFill="background1" w:themeFillShade="D9"/>
          </w:tcPr>
          <w:p w14:paraId="1078274A" w14:textId="77777777" w:rsidR="00973643" w:rsidRPr="00973643" w:rsidRDefault="00973643" w:rsidP="00973643">
            <w:pPr>
              <w:spacing w:line="320" w:lineRule="exact"/>
              <w:jc w:val="center"/>
              <w:rPr>
                <w:rFonts w:ascii="BIZ UDゴシック" w:eastAsia="BIZ UDゴシック" w:hAnsi="BIZ UDゴシック"/>
                <w:sz w:val="20"/>
                <w:szCs w:val="20"/>
              </w:rPr>
            </w:pPr>
          </w:p>
        </w:tc>
        <w:tc>
          <w:tcPr>
            <w:tcW w:w="1984" w:type="dxa"/>
            <w:tcBorders>
              <w:bottom w:val="double" w:sz="4" w:space="0" w:color="auto"/>
            </w:tcBorders>
            <w:shd w:val="clear" w:color="auto" w:fill="D9D9D9" w:themeFill="background1" w:themeFillShade="D9"/>
          </w:tcPr>
          <w:p w14:paraId="6C87F894" w14:textId="77777777" w:rsidR="00973643" w:rsidRPr="00973643" w:rsidRDefault="00973643" w:rsidP="00973643">
            <w:pPr>
              <w:spacing w:line="320" w:lineRule="exact"/>
              <w:jc w:val="center"/>
              <w:rPr>
                <w:rFonts w:ascii="BIZ UDゴシック" w:eastAsia="BIZ UDゴシック" w:hAnsi="BIZ UDゴシック"/>
                <w:sz w:val="20"/>
                <w:szCs w:val="20"/>
              </w:rPr>
            </w:pPr>
          </w:p>
        </w:tc>
        <w:tc>
          <w:tcPr>
            <w:tcW w:w="2266" w:type="dxa"/>
            <w:tcBorders>
              <w:bottom w:val="double" w:sz="4" w:space="0" w:color="auto"/>
            </w:tcBorders>
            <w:shd w:val="clear" w:color="auto" w:fill="D9D9D9" w:themeFill="background1" w:themeFillShade="D9"/>
          </w:tcPr>
          <w:p w14:paraId="37583689"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管理職総数（人）</w:t>
            </w:r>
          </w:p>
        </w:tc>
        <w:tc>
          <w:tcPr>
            <w:tcW w:w="2266" w:type="dxa"/>
            <w:tcBorders>
              <w:bottom w:val="double" w:sz="4" w:space="0" w:color="auto"/>
            </w:tcBorders>
            <w:shd w:val="clear" w:color="auto" w:fill="D9D9D9" w:themeFill="background1" w:themeFillShade="D9"/>
          </w:tcPr>
          <w:p w14:paraId="4E30E77B"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うち女性（人）</w:t>
            </w:r>
          </w:p>
        </w:tc>
        <w:tc>
          <w:tcPr>
            <w:tcW w:w="2266" w:type="dxa"/>
            <w:tcBorders>
              <w:bottom w:val="double" w:sz="4" w:space="0" w:color="auto"/>
            </w:tcBorders>
            <w:shd w:val="clear" w:color="auto" w:fill="D9D9D9" w:themeFill="background1" w:themeFillShade="D9"/>
          </w:tcPr>
          <w:p w14:paraId="452D3EFD"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sz w:val="20"/>
                <w:szCs w:val="20"/>
              </w:rPr>
              <w:t>女性割合</w:t>
            </w:r>
            <w:r w:rsidRPr="00973643">
              <w:rPr>
                <w:rFonts w:ascii="BIZ UDゴシック" w:eastAsia="BIZ UDゴシック" w:hAnsi="BIZ UDゴシック" w:hint="eastAsia"/>
                <w:sz w:val="20"/>
                <w:szCs w:val="20"/>
              </w:rPr>
              <w:t>（％）</w:t>
            </w:r>
          </w:p>
        </w:tc>
      </w:tr>
      <w:tr w:rsidR="00973643" w:rsidRPr="00973643" w14:paraId="1F781993" w14:textId="77777777" w:rsidTr="00B03390">
        <w:trPr>
          <w:trHeight w:val="340"/>
        </w:trPr>
        <w:tc>
          <w:tcPr>
            <w:tcW w:w="846" w:type="dxa"/>
            <w:tcBorders>
              <w:top w:val="double" w:sz="4" w:space="0" w:color="auto"/>
            </w:tcBorders>
          </w:tcPr>
          <w:p w14:paraId="7C6B385A" w14:textId="77777777" w:rsidR="00973643" w:rsidRPr="00973643" w:rsidRDefault="00973643" w:rsidP="00973643">
            <w:pPr>
              <w:spacing w:line="320" w:lineRule="exact"/>
              <w:jc w:val="right"/>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１位</w:t>
            </w:r>
          </w:p>
        </w:tc>
        <w:tc>
          <w:tcPr>
            <w:tcW w:w="1984" w:type="dxa"/>
            <w:tcBorders>
              <w:top w:val="double" w:sz="4" w:space="0" w:color="auto"/>
            </w:tcBorders>
          </w:tcPr>
          <w:p w14:paraId="385DDC64"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鳥取県</w:t>
            </w:r>
          </w:p>
        </w:tc>
        <w:tc>
          <w:tcPr>
            <w:tcW w:w="2266" w:type="dxa"/>
            <w:tcBorders>
              <w:top w:val="double" w:sz="4" w:space="0" w:color="auto"/>
            </w:tcBorders>
          </w:tcPr>
          <w:p w14:paraId="03DCC05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572</w:t>
            </w:r>
          </w:p>
        </w:tc>
        <w:tc>
          <w:tcPr>
            <w:tcW w:w="2266" w:type="dxa"/>
            <w:tcBorders>
              <w:top w:val="double" w:sz="4" w:space="0" w:color="auto"/>
            </w:tcBorders>
          </w:tcPr>
          <w:p w14:paraId="46CCC066"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126</w:t>
            </w:r>
          </w:p>
        </w:tc>
        <w:tc>
          <w:tcPr>
            <w:tcW w:w="2266" w:type="dxa"/>
            <w:tcBorders>
              <w:top w:val="double" w:sz="4" w:space="0" w:color="auto"/>
            </w:tcBorders>
          </w:tcPr>
          <w:p w14:paraId="37FDD243"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22.0</w:t>
            </w:r>
          </w:p>
        </w:tc>
      </w:tr>
      <w:tr w:rsidR="00973643" w:rsidRPr="00973643" w14:paraId="52B08043" w14:textId="77777777" w:rsidTr="00B03390">
        <w:trPr>
          <w:trHeight w:val="340"/>
        </w:trPr>
        <w:tc>
          <w:tcPr>
            <w:tcW w:w="846" w:type="dxa"/>
          </w:tcPr>
          <w:p w14:paraId="5D79EFF2" w14:textId="77777777" w:rsidR="00973643" w:rsidRPr="00973643" w:rsidRDefault="00973643" w:rsidP="00973643">
            <w:pPr>
              <w:spacing w:line="320" w:lineRule="exact"/>
              <w:jc w:val="right"/>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２位</w:t>
            </w:r>
          </w:p>
        </w:tc>
        <w:tc>
          <w:tcPr>
            <w:tcW w:w="1984" w:type="dxa"/>
          </w:tcPr>
          <w:p w14:paraId="29F7050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東京都</w:t>
            </w:r>
          </w:p>
        </w:tc>
        <w:tc>
          <w:tcPr>
            <w:tcW w:w="2266" w:type="dxa"/>
          </w:tcPr>
          <w:p w14:paraId="0489EABE"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4,431</w:t>
            </w:r>
          </w:p>
        </w:tc>
        <w:tc>
          <w:tcPr>
            <w:tcW w:w="2266" w:type="dxa"/>
          </w:tcPr>
          <w:p w14:paraId="39FF29C8"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7</w:t>
            </w:r>
            <w:r w:rsidRPr="00973643">
              <w:rPr>
                <w:rFonts w:ascii="BIZ UDゴシック" w:eastAsia="BIZ UDゴシック" w:hAnsi="BIZ UDゴシック"/>
                <w:sz w:val="20"/>
                <w:szCs w:val="20"/>
              </w:rPr>
              <w:t>57</w:t>
            </w:r>
          </w:p>
        </w:tc>
        <w:tc>
          <w:tcPr>
            <w:tcW w:w="2266" w:type="dxa"/>
          </w:tcPr>
          <w:p w14:paraId="0CF29E53"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1</w:t>
            </w:r>
            <w:r w:rsidRPr="00973643">
              <w:rPr>
                <w:rFonts w:ascii="BIZ UDゴシック" w:eastAsia="BIZ UDゴシック" w:hAnsi="BIZ UDゴシック"/>
                <w:sz w:val="20"/>
                <w:szCs w:val="20"/>
              </w:rPr>
              <w:t>7.1</w:t>
            </w:r>
          </w:p>
        </w:tc>
      </w:tr>
      <w:tr w:rsidR="00973643" w:rsidRPr="00973643" w14:paraId="626675A9" w14:textId="77777777" w:rsidTr="00B03390">
        <w:trPr>
          <w:cantSplit/>
          <w:trHeight w:val="340"/>
        </w:trPr>
        <w:tc>
          <w:tcPr>
            <w:tcW w:w="846" w:type="dxa"/>
          </w:tcPr>
          <w:p w14:paraId="58356753" w14:textId="77777777" w:rsidR="00973643" w:rsidRPr="00973643"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13C9C4F4" w14:textId="77777777" w:rsidR="00973643" w:rsidRPr="00973643" w:rsidRDefault="00973643" w:rsidP="00973643">
            <w:pPr>
              <w:spacing w:line="320" w:lineRule="exact"/>
              <w:ind w:left="113" w:right="113"/>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3E958A66" w14:textId="77777777" w:rsidR="00973643" w:rsidRPr="00973643" w:rsidRDefault="00973643" w:rsidP="00973643">
            <w:pPr>
              <w:spacing w:line="320" w:lineRule="exact"/>
              <w:ind w:left="113" w:right="113"/>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09EB4905" w14:textId="77777777" w:rsidR="00973643" w:rsidRPr="00973643" w:rsidRDefault="00973643" w:rsidP="00973643">
            <w:pPr>
              <w:spacing w:line="320" w:lineRule="exact"/>
              <w:ind w:left="113" w:right="113"/>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225CEFC1" w14:textId="77777777" w:rsidR="00973643" w:rsidRPr="00973643" w:rsidRDefault="00973643" w:rsidP="00973643">
            <w:pPr>
              <w:spacing w:line="320" w:lineRule="exact"/>
              <w:ind w:left="113" w:right="113"/>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r>
      <w:tr w:rsidR="00973643" w:rsidRPr="00973643" w14:paraId="17B4AF54" w14:textId="77777777" w:rsidTr="00B03390">
        <w:trPr>
          <w:trHeight w:val="340"/>
        </w:trPr>
        <w:tc>
          <w:tcPr>
            <w:tcW w:w="846" w:type="dxa"/>
          </w:tcPr>
          <w:p w14:paraId="0FBCB73A" w14:textId="77777777" w:rsidR="00973643" w:rsidRPr="00973643" w:rsidRDefault="00973643" w:rsidP="00973643">
            <w:pPr>
              <w:spacing w:line="320" w:lineRule="exact"/>
              <w:jc w:val="right"/>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37位</w:t>
            </w:r>
          </w:p>
        </w:tc>
        <w:tc>
          <w:tcPr>
            <w:tcW w:w="1984" w:type="dxa"/>
          </w:tcPr>
          <w:p w14:paraId="55CDF5F3"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大阪府</w:t>
            </w:r>
          </w:p>
        </w:tc>
        <w:tc>
          <w:tcPr>
            <w:tcW w:w="2266" w:type="dxa"/>
          </w:tcPr>
          <w:p w14:paraId="596148DD"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915</w:t>
            </w:r>
          </w:p>
        </w:tc>
        <w:tc>
          <w:tcPr>
            <w:tcW w:w="2266" w:type="dxa"/>
          </w:tcPr>
          <w:p w14:paraId="04351B1C"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80</w:t>
            </w:r>
          </w:p>
        </w:tc>
        <w:tc>
          <w:tcPr>
            <w:tcW w:w="2266" w:type="dxa"/>
          </w:tcPr>
          <w:p w14:paraId="045DA5F7"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8.7</w:t>
            </w:r>
          </w:p>
        </w:tc>
      </w:tr>
      <w:tr w:rsidR="00973643" w:rsidRPr="00973643" w14:paraId="115ED419" w14:textId="77777777" w:rsidTr="00B03390">
        <w:trPr>
          <w:trHeight w:val="340"/>
        </w:trPr>
        <w:tc>
          <w:tcPr>
            <w:tcW w:w="846" w:type="dxa"/>
          </w:tcPr>
          <w:p w14:paraId="09B6DEA5" w14:textId="77777777" w:rsidR="00973643" w:rsidRPr="00973643" w:rsidRDefault="00973643" w:rsidP="00973643">
            <w:pPr>
              <w:spacing w:line="320" w:lineRule="exact"/>
              <w:jc w:val="right"/>
              <w:rPr>
                <w:rFonts w:ascii="BIZ UDゴシック" w:eastAsia="BIZ UDゴシック" w:hAnsi="BIZ UDゴシック"/>
                <w:sz w:val="20"/>
                <w:szCs w:val="20"/>
              </w:rPr>
            </w:pPr>
          </w:p>
        </w:tc>
        <w:tc>
          <w:tcPr>
            <w:tcW w:w="1984" w:type="dxa"/>
            <w:textDirection w:val="tbRlV"/>
            <w:vAlign w:val="center"/>
          </w:tcPr>
          <w:p w14:paraId="47880B1A" w14:textId="77777777" w:rsidR="00973643" w:rsidRPr="00973643" w:rsidRDefault="00973643" w:rsidP="00973643">
            <w:pPr>
              <w:spacing w:line="320" w:lineRule="exact"/>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491EAFE6" w14:textId="77777777" w:rsidR="00973643" w:rsidRPr="00973643" w:rsidRDefault="00973643" w:rsidP="00973643">
            <w:pPr>
              <w:spacing w:line="320" w:lineRule="exact"/>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394EE106" w14:textId="77777777" w:rsidR="00973643" w:rsidRPr="00973643" w:rsidRDefault="00973643" w:rsidP="00973643">
            <w:pPr>
              <w:spacing w:line="320" w:lineRule="exact"/>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c>
          <w:tcPr>
            <w:tcW w:w="2266" w:type="dxa"/>
            <w:textDirection w:val="tbRlV"/>
            <w:vAlign w:val="center"/>
          </w:tcPr>
          <w:p w14:paraId="221B6E2F" w14:textId="77777777" w:rsidR="00973643" w:rsidRPr="00973643" w:rsidRDefault="00973643" w:rsidP="00973643">
            <w:pPr>
              <w:spacing w:line="320" w:lineRule="exact"/>
              <w:jc w:val="center"/>
              <w:rPr>
                <w:rFonts w:ascii="BIZ UDゴシック" w:eastAsia="BIZ UDゴシック" w:hAnsi="BIZ UDゴシック"/>
                <w:b/>
                <w:sz w:val="20"/>
                <w:szCs w:val="20"/>
              </w:rPr>
            </w:pPr>
            <w:r w:rsidRPr="00973643">
              <w:rPr>
                <w:rFonts w:ascii="BIZ UDゴシック" w:eastAsia="BIZ UDゴシック" w:hAnsi="BIZ UDゴシック" w:hint="eastAsia"/>
                <w:b/>
                <w:sz w:val="20"/>
                <w:szCs w:val="20"/>
              </w:rPr>
              <w:t>…</w:t>
            </w:r>
          </w:p>
        </w:tc>
      </w:tr>
      <w:tr w:rsidR="00973643" w:rsidRPr="00973643" w14:paraId="69BEF273" w14:textId="77777777" w:rsidTr="00B03390">
        <w:trPr>
          <w:trHeight w:val="340"/>
        </w:trPr>
        <w:tc>
          <w:tcPr>
            <w:tcW w:w="846" w:type="dxa"/>
            <w:tcBorders>
              <w:bottom w:val="single" w:sz="4" w:space="0" w:color="auto"/>
            </w:tcBorders>
          </w:tcPr>
          <w:p w14:paraId="7DFB8072" w14:textId="77777777" w:rsidR="00973643" w:rsidRPr="00973643" w:rsidRDefault="00973643" w:rsidP="00973643">
            <w:pPr>
              <w:spacing w:line="320" w:lineRule="exact"/>
              <w:jc w:val="right"/>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46位</w:t>
            </w:r>
          </w:p>
        </w:tc>
        <w:tc>
          <w:tcPr>
            <w:tcW w:w="1984" w:type="dxa"/>
            <w:tcBorders>
              <w:bottom w:val="single" w:sz="4" w:space="0" w:color="auto"/>
            </w:tcBorders>
          </w:tcPr>
          <w:p w14:paraId="347B8C8D"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宮崎県</w:t>
            </w:r>
          </w:p>
        </w:tc>
        <w:tc>
          <w:tcPr>
            <w:tcW w:w="2266" w:type="dxa"/>
            <w:tcBorders>
              <w:bottom w:val="single" w:sz="4" w:space="0" w:color="auto"/>
            </w:tcBorders>
          </w:tcPr>
          <w:p w14:paraId="02CBCFD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440</w:t>
            </w:r>
          </w:p>
        </w:tc>
        <w:tc>
          <w:tcPr>
            <w:tcW w:w="2266" w:type="dxa"/>
            <w:tcBorders>
              <w:bottom w:val="single" w:sz="4" w:space="0" w:color="auto"/>
            </w:tcBorders>
          </w:tcPr>
          <w:p w14:paraId="5FF25EE6"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31</w:t>
            </w:r>
          </w:p>
        </w:tc>
        <w:tc>
          <w:tcPr>
            <w:tcW w:w="2266" w:type="dxa"/>
            <w:tcBorders>
              <w:bottom w:val="single" w:sz="4" w:space="0" w:color="auto"/>
            </w:tcBorders>
          </w:tcPr>
          <w:p w14:paraId="702F82E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7.0</w:t>
            </w:r>
          </w:p>
        </w:tc>
      </w:tr>
      <w:tr w:rsidR="00973643" w:rsidRPr="00973643" w14:paraId="0B2A4611" w14:textId="77777777" w:rsidTr="00B03390">
        <w:trPr>
          <w:trHeight w:val="340"/>
        </w:trPr>
        <w:tc>
          <w:tcPr>
            <w:tcW w:w="846" w:type="dxa"/>
            <w:tcBorders>
              <w:bottom w:val="double" w:sz="4" w:space="0" w:color="auto"/>
            </w:tcBorders>
          </w:tcPr>
          <w:p w14:paraId="5D6807B5" w14:textId="77777777" w:rsidR="00973643" w:rsidRPr="00973643" w:rsidRDefault="00973643" w:rsidP="00973643">
            <w:pPr>
              <w:spacing w:line="320" w:lineRule="exact"/>
              <w:jc w:val="right"/>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47位</w:t>
            </w:r>
          </w:p>
        </w:tc>
        <w:tc>
          <w:tcPr>
            <w:tcW w:w="1984" w:type="dxa"/>
            <w:tcBorders>
              <w:bottom w:val="double" w:sz="4" w:space="0" w:color="auto"/>
            </w:tcBorders>
          </w:tcPr>
          <w:p w14:paraId="7AFC941A"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秋田県</w:t>
            </w:r>
          </w:p>
        </w:tc>
        <w:tc>
          <w:tcPr>
            <w:tcW w:w="2266" w:type="dxa"/>
            <w:tcBorders>
              <w:bottom w:val="double" w:sz="4" w:space="0" w:color="auto"/>
            </w:tcBorders>
          </w:tcPr>
          <w:p w14:paraId="46CA921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357</w:t>
            </w:r>
          </w:p>
        </w:tc>
        <w:tc>
          <w:tcPr>
            <w:tcW w:w="2266" w:type="dxa"/>
            <w:tcBorders>
              <w:bottom w:val="double" w:sz="4" w:space="0" w:color="auto"/>
            </w:tcBorders>
          </w:tcPr>
          <w:p w14:paraId="64547FA8"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21</w:t>
            </w:r>
          </w:p>
        </w:tc>
        <w:tc>
          <w:tcPr>
            <w:tcW w:w="2266" w:type="dxa"/>
            <w:tcBorders>
              <w:bottom w:val="double" w:sz="4" w:space="0" w:color="auto"/>
            </w:tcBorders>
          </w:tcPr>
          <w:p w14:paraId="18B24C6A"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5.9</w:t>
            </w:r>
          </w:p>
        </w:tc>
      </w:tr>
      <w:tr w:rsidR="00973643" w:rsidRPr="00973643" w14:paraId="5EBDC01E" w14:textId="77777777" w:rsidTr="00B03390">
        <w:trPr>
          <w:trHeight w:val="340"/>
        </w:trPr>
        <w:tc>
          <w:tcPr>
            <w:tcW w:w="2830" w:type="dxa"/>
            <w:gridSpan w:val="2"/>
            <w:tcBorders>
              <w:top w:val="double" w:sz="4" w:space="0" w:color="auto"/>
            </w:tcBorders>
          </w:tcPr>
          <w:p w14:paraId="6FCEBF8F" w14:textId="77777777" w:rsidR="00973643" w:rsidRPr="00973643" w:rsidRDefault="00973643" w:rsidP="00973643">
            <w:pPr>
              <w:spacing w:line="320" w:lineRule="exact"/>
              <w:ind w:firstLineChars="200" w:firstLine="400"/>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全都道府県</w:t>
            </w:r>
          </w:p>
        </w:tc>
        <w:tc>
          <w:tcPr>
            <w:tcW w:w="2266" w:type="dxa"/>
            <w:tcBorders>
              <w:top w:val="double" w:sz="4" w:space="0" w:color="auto"/>
            </w:tcBorders>
          </w:tcPr>
          <w:p w14:paraId="6997B26E"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38,392</w:t>
            </w:r>
          </w:p>
        </w:tc>
        <w:tc>
          <w:tcPr>
            <w:tcW w:w="2266" w:type="dxa"/>
            <w:tcBorders>
              <w:top w:val="double" w:sz="4" w:space="0" w:color="auto"/>
            </w:tcBorders>
          </w:tcPr>
          <w:p w14:paraId="7BA50BEF"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4,549</w:t>
            </w:r>
          </w:p>
        </w:tc>
        <w:tc>
          <w:tcPr>
            <w:tcW w:w="2266" w:type="dxa"/>
            <w:tcBorders>
              <w:top w:val="double" w:sz="4" w:space="0" w:color="auto"/>
            </w:tcBorders>
          </w:tcPr>
          <w:p w14:paraId="05C7D833" w14:textId="77777777" w:rsidR="00973643" w:rsidRPr="00973643" w:rsidRDefault="00973643" w:rsidP="00973643">
            <w:pPr>
              <w:spacing w:line="320" w:lineRule="exact"/>
              <w:jc w:val="center"/>
              <w:rPr>
                <w:rFonts w:ascii="BIZ UDゴシック" w:eastAsia="BIZ UDゴシック" w:hAnsi="BIZ UDゴシック"/>
                <w:sz w:val="20"/>
                <w:szCs w:val="20"/>
              </w:rPr>
            </w:pPr>
            <w:r w:rsidRPr="00973643">
              <w:rPr>
                <w:rFonts w:ascii="BIZ UDゴシック" w:eastAsia="BIZ UDゴシック" w:hAnsi="BIZ UDゴシック" w:hint="eastAsia"/>
                <w:sz w:val="20"/>
                <w:szCs w:val="20"/>
              </w:rPr>
              <w:t>11.8</w:t>
            </w:r>
          </w:p>
        </w:tc>
      </w:tr>
    </w:tbl>
    <w:p w14:paraId="3EDCE9D7" w14:textId="18E7F087" w:rsidR="00973643" w:rsidRPr="006C486A" w:rsidRDefault="00973643" w:rsidP="00BA7B84">
      <w:pPr>
        <w:spacing w:line="240" w:lineRule="exact"/>
        <w:ind w:firstLineChars="500" w:firstLine="900"/>
        <w:jc w:val="right"/>
        <w:rPr>
          <w:rFonts w:ascii="BIZ UDゴシック" w:eastAsia="BIZ UDゴシック" w:hAnsi="BIZ UDゴシック"/>
          <w:sz w:val="18"/>
          <w:szCs w:val="24"/>
        </w:rPr>
      </w:pPr>
      <w:r w:rsidRPr="006C486A">
        <w:rPr>
          <w:rFonts w:ascii="BIZ UDゴシック" w:eastAsia="BIZ UDゴシック" w:hAnsi="BIZ UDゴシック" w:hint="eastAsia"/>
          <w:sz w:val="18"/>
          <w:szCs w:val="24"/>
        </w:rPr>
        <w:t>出典：</w:t>
      </w:r>
      <w:r w:rsidR="00BA7B84" w:rsidRPr="006C486A">
        <w:rPr>
          <w:rFonts w:ascii="BIZ UDゴシック" w:eastAsia="BIZ UDゴシック" w:hAnsi="BIZ UDゴシック" w:hint="eastAsia"/>
          <w:sz w:val="18"/>
          <w:szCs w:val="24"/>
        </w:rPr>
        <w:t>内閣府「全国女性の参画マップ」</w:t>
      </w:r>
      <w:r w:rsidR="000465BB" w:rsidRPr="006C486A">
        <w:rPr>
          <w:rFonts w:ascii="BIZ UDゴシック" w:eastAsia="BIZ UDゴシック" w:hAnsi="BIZ UDゴシック" w:hint="eastAsia"/>
          <w:sz w:val="18"/>
          <w:szCs w:val="24"/>
        </w:rPr>
        <w:t>をもとに副首都推進局で作成</w:t>
      </w:r>
    </w:p>
    <w:p w14:paraId="3C03A8A2" w14:textId="77777777" w:rsidR="00973643" w:rsidRPr="006C486A" w:rsidRDefault="00973643" w:rsidP="00973643">
      <w:pPr>
        <w:spacing w:line="400" w:lineRule="exact"/>
        <w:ind w:firstLineChars="100" w:firstLine="240"/>
        <w:jc w:val="center"/>
        <w:rPr>
          <w:rFonts w:ascii="BIZ UDゴシック" w:eastAsia="BIZ UDゴシック" w:hAnsi="BIZ UDゴシック"/>
          <w:b/>
          <w:sz w:val="24"/>
          <w:szCs w:val="24"/>
          <w:u w:val="single"/>
        </w:rPr>
      </w:pPr>
    </w:p>
    <w:p w14:paraId="73692C49" w14:textId="77777777" w:rsidR="00973643" w:rsidRPr="00973643" w:rsidRDefault="00973643" w:rsidP="00973643">
      <w:pPr>
        <w:spacing w:line="400" w:lineRule="exact"/>
        <w:ind w:firstLineChars="100" w:firstLine="240"/>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９－６表　外国人留学生の都道府県別就職者数</w:t>
      </w:r>
    </w:p>
    <w:p w14:paraId="24D4D9C4"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（単位：人）</w:t>
      </w:r>
    </w:p>
    <w:tbl>
      <w:tblPr>
        <w:tblStyle w:val="50"/>
        <w:tblW w:w="0" w:type="auto"/>
        <w:tblLook w:val="04A0" w:firstRow="1" w:lastRow="0" w:firstColumn="1" w:lastColumn="0" w:noHBand="0" w:noVBand="1"/>
      </w:tblPr>
      <w:tblGrid>
        <w:gridCol w:w="826"/>
        <w:gridCol w:w="827"/>
        <w:gridCol w:w="996"/>
        <w:gridCol w:w="997"/>
        <w:gridCol w:w="997"/>
        <w:gridCol w:w="997"/>
        <w:gridCol w:w="997"/>
        <w:gridCol w:w="997"/>
        <w:gridCol w:w="997"/>
        <w:gridCol w:w="997"/>
      </w:tblGrid>
      <w:tr w:rsidR="00973643" w:rsidRPr="00973643" w14:paraId="271A29B4" w14:textId="77777777" w:rsidTr="00B03390">
        <w:tc>
          <w:tcPr>
            <w:tcW w:w="826" w:type="dxa"/>
            <w:tcBorders>
              <w:bottom w:val="double" w:sz="4" w:space="0" w:color="auto"/>
            </w:tcBorders>
            <w:shd w:val="clear" w:color="auto" w:fill="D0CECE" w:themeFill="background2" w:themeFillShade="E6"/>
          </w:tcPr>
          <w:p w14:paraId="14B307C0" w14:textId="77777777" w:rsidR="00973643" w:rsidRPr="00973643" w:rsidRDefault="00973643" w:rsidP="00973643">
            <w:pPr>
              <w:spacing w:line="400" w:lineRule="exact"/>
              <w:rPr>
                <w:rFonts w:ascii="BIZ UDゴシック" w:eastAsia="BIZ UDゴシック" w:hAnsi="BIZ UDゴシック"/>
                <w:sz w:val="18"/>
                <w:szCs w:val="18"/>
              </w:rPr>
            </w:pPr>
          </w:p>
        </w:tc>
        <w:tc>
          <w:tcPr>
            <w:tcW w:w="827" w:type="dxa"/>
            <w:tcBorders>
              <w:bottom w:val="double" w:sz="4" w:space="0" w:color="auto"/>
            </w:tcBorders>
            <w:shd w:val="clear" w:color="auto" w:fill="D0CECE" w:themeFill="background2" w:themeFillShade="E6"/>
          </w:tcPr>
          <w:p w14:paraId="333D1888"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2010</w:t>
            </w:r>
          </w:p>
        </w:tc>
        <w:tc>
          <w:tcPr>
            <w:tcW w:w="996" w:type="dxa"/>
            <w:tcBorders>
              <w:bottom w:val="double" w:sz="4" w:space="0" w:color="auto"/>
            </w:tcBorders>
            <w:shd w:val="clear" w:color="auto" w:fill="D0CECE" w:themeFill="background2" w:themeFillShade="E6"/>
          </w:tcPr>
          <w:p w14:paraId="49E2F3B2"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2011</w:t>
            </w:r>
          </w:p>
        </w:tc>
        <w:tc>
          <w:tcPr>
            <w:tcW w:w="997" w:type="dxa"/>
            <w:tcBorders>
              <w:bottom w:val="double" w:sz="4" w:space="0" w:color="auto"/>
            </w:tcBorders>
            <w:shd w:val="clear" w:color="auto" w:fill="D0CECE" w:themeFill="background2" w:themeFillShade="E6"/>
          </w:tcPr>
          <w:p w14:paraId="22ABC8C9"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2012</w:t>
            </w:r>
          </w:p>
        </w:tc>
        <w:tc>
          <w:tcPr>
            <w:tcW w:w="997" w:type="dxa"/>
            <w:tcBorders>
              <w:bottom w:val="double" w:sz="4" w:space="0" w:color="auto"/>
            </w:tcBorders>
            <w:shd w:val="clear" w:color="auto" w:fill="D0CECE" w:themeFill="background2" w:themeFillShade="E6"/>
          </w:tcPr>
          <w:p w14:paraId="334287AF"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2013</w:t>
            </w:r>
          </w:p>
        </w:tc>
        <w:tc>
          <w:tcPr>
            <w:tcW w:w="997" w:type="dxa"/>
            <w:tcBorders>
              <w:bottom w:val="double" w:sz="4" w:space="0" w:color="auto"/>
            </w:tcBorders>
            <w:shd w:val="clear" w:color="auto" w:fill="D0CECE" w:themeFill="background2" w:themeFillShade="E6"/>
          </w:tcPr>
          <w:p w14:paraId="1A5C150D"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2014</w:t>
            </w:r>
          </w:p>
        </w:tc>
        <w:tc>
          <w:tcPr>
            <w:tcW w:w="997" w:type="dxa"/>
            <w:tcBorders>
              <w:bottom w:val="double" w:sz="4" w:space="0" w:color="auto"/>
            </w:tcBorders>
            <w:shd w:val="clear" w:color="auto" w:fill="D0CECE" w:themeFill="background2" w:themeFillShade="E6"/>
          </w:tcPr>
          <w:p w14:paraId="59A04A58"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2015</w:t>
            </w:r>
          </w:p>
        </w:tc>
        <w:tc>
          <w:tcPr>
            <w:tcW w:w="997" w:type="dxa"/>
            <w:tcBorders>
              <w:bottom w:val="double" w:sz="4" w:space="0" w:color="auto"/>
            </w:tcBorders>
            <w:shd w:val="clear" w:color="auto" w:fill="D0CECE" w:themeFill="background2" w:themeFillShade="E6"/>
          </w:tcPr>
          <w:p w14:paraId="7550FBC4"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2016</w:t>
            </w:r>
          </w:p>
        </w:tc>
        <w:tc>
          <w:tcPr>
            <w:tcW w:w="997" w:type="dxa"/>
            <w:tcBorders>
              <w:bottom w:val="double" w:sz="4" w:space="0" w:color="auto"/>
            </w:tcBorders>
            <w:shd w:val="clear" w:color="auto" w:fill="D0CECE" w:themeFill="background2" w:themeFillShade="E6"/>
          </w:tcPr>
          <w:p w14:paraId="3ED77A53"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2017</w:t>
            </w:r>
          </w:p>
        </w:tc>
        <w:tc>
          <w:tcPr>
            <w:tcW w:w="997" w:type="dxa"/>
            <w:tcBorders>
              <w:bottom w:val="double" w:sz="4" w:space="0" w:color="auto"/>
            </w:tcBorders>
            <w:shd w:val="clear" w:color="auto" w:fill="D0CECE" w:themeFill="background2" w:themeFillShade="E6"/>
          </w:tcPr>
          <w:p w14:paraId="6B7CA02F" w14:textId="77777777" w:rsidR="00973643" w:rsidRPr="00973643" w:rsidRDefault="00973643" w:rsidP="00973643">
            <w:pPr>
              <w:spacing w:line="400" w:lineRule="exact"/>
              <w:jc w:val="center"/>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2018</w:t>
            </w:r>
          </w:p>
        </w:tc>
      </w:tr>
      <w:tr w:rsidR="00973643" w:rsidRPr="00973643" w14:paraId="3FB2C6C7" w14:textId="77777777" w:rsidTr="00B03390">
        <w:tc>
          <w:tcPr>
            <w:tcW w:w="826" w:type="dxa"/>
            <w:tcBorders>
              <w:top w:val="double" w:sz="4" w:space="0" w:color="auto"/>
              <w:bottom w:val="nil"/>
            </w:tcBorders>
          </w:tcPr>
          <w:p w14:paraId="31BEB755" w14:textId="77777777" w:rsidR="00973643" w:rsidRPr="00973643" w:rsidRDefault="00973643" w:rsidP="00973643">
            <w:pPr>
              <w:spacing w:line="400" w:lineRule="exac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大　阪</w:t>
            </w:r>
          </w:p>
        </w:tc>
        <w:tc>
          <w:tcPr>
            <w:tcW w:w="827" w:type="dxa"/>
            <w:tcBorders>
              <w:top w:val="double" w:sz="4" w:space="0" w:color="auto"/>
              <w:bottom w:val="nil"/>
            </w:tcBorders>
          </w:tcPr>
          <w:p w14:paraId="7C8C02A7"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694</w:t>
            </w:r>
          </w:p>
        </w:tc>
        <w:tc>
          <w:tcPr>
            <w:tcW w:w="996" w:type="dxa"/>
            <w:tcBorders>
              <w:top w:val="double" w:sz="4" w:space="0" w:color="auto"/>
              <w:bottom w:val="nil"/>
            </w:tcBorders>
          </w:tcPr>
          <w:p w14:paraId="224ECB83"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832</w:t>
            </w:r>
          </w:p>
        </w:tc>
        <w:tc>
          <w:tcPr>
            <w:tcW w:w="997" w:type="dxa"/>
            <w:tcBorders>
              <w:top w:val="double" w:sz="4" w:space="0" w:color="auto"/>
              <w:bottom w:val="nil"/>
            </w:tcBorders>
          </w:tcPr>
          <w:p w14:paraId="43E22A65"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970</w:t>
            </w:r>
          </w:p>
        </w:tc>
        <w:tc>
          <w:tcPr>
            <w:tcW w:w="997" w:type="dxa"/>
            <w:tcBorders>
              <w:top w:val="double" w:sz="4" w:space="0" w:color="auto"/>
              <w:bottom w:val="nil"/>
            </w:tcBorders>
          </w:tcPr>
          <w:p w14:paraId="56813B4F"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1,084</w:t>
            </w:r>
          </w:p>
        </w:tc>
        <w:tc>
          <w:tcPr>
            <w:tcW w:w="997" w:type="dxa"/>
            <w:tcBorders>
              <w:top w:val="double" w:sz="4" w:space="0" w:color="auto"/>
              <w:bottom w:val="nil"/>
            </w:tcBorders>
          </w:tcPr>
          <w:p w14:paraId="36CD1EA4"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1,354</w:t>
            </w:r>
          </w:p>
        </w:tc>
        <w:tc>
          <w:tcPr>
            <w:tcW w:w="997" w:type="dxa"/>
            <w:tcBorders>
              <w:top w:val="double" w:sz="4" w:space="0" w:color="auto"/>
              <w:bottom w:val="nil"/>
            </w:tcBorders>
          </w:tcPr>
          <w:p w14:paraId="761D445B"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1,614</w:t>
            </w:r>
          </w:p>
        </w:tc>
        <w:tc>
          <w:tcPr>
            <w:tcW w:w="997" w:type="dxa"/>
            <w:tcBorders>
              <w:top w:val="double" w:sz="4" w:space="0" w:color="auto"/>
              <w:bottom w:val="nil"/>
            </w:tcBorders>
          </w:tcPr>
          <w:p w14:paraId="5BD43B89"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1,989</w:t>
            </w:r>
          </w:p>
        </w:tc>
        <w:tc>
          <w:tcPr>
            <w:tcW w:w="997" w:type="dxa"/>
            <w:tcBorders>
              <w:top w:val="double" w:sz="4" w:space="0" w:color="auto"/>
              <w:bottom w:val="nil"/>
            </w:tcBorders>
          </w:tcPr>
          <w:p w14:paraId="77FCE6EF"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2,228</w:t>
            </w:r>
          </w:p>
        </w:tc>
        <w:tc>
          <w:tcPr>
            <w:tcW w:w="997" w:type="dxa"/>
            <w:tcBorders>
              <w:top w:val="double" w:sz="4" w:space="0" w:color="auto"/>
              <w:bottom w:val="nil"/>
            </w:tcBorders>
          </w:tcPr>
          <w:p w14:paraId="3C345BCE"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2,598</w:t>
            </w:r>
          </w:p>
        </w:tc>
      </w:tr>
      <w:tr w:rsidR="00973643" w:rsidRPr="00973643" w14:paraId="368FE68C" w14:textId="77777777" w:rsidTr="00B03390">
        <w:tc>
          <w:tcPr>
            <w:tcW w:w="826" w:type="dxa"/>
          </w:tcPr>
          <w:p w14:paraId="48808B12" w14:textId="77777777" w:rsidR="00973643" w:rsidRPr="00973643" w:rsidRDefault="00973643" w:rsidP="00973643">
            <w:pPr>
              <w:spacing w:line="400" w:lineRule="exac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東　京</w:t>
            </w:r>
          </w:p>
        </w:tc>
        <w:tc>
          <w:tcPr>
            <w:tcW w:w="827" w:type="dxa"/>
          </w:tcPr>
          <w:p w14:paraId="06641606" w14:textId="77777777" w:rsidR="00973643" w:rsidRPr="00973643" w:rsidRDefault="00973643" w:rsidP="00973643">
            <w:pPr>
              <w:wordWrap w:val="0"/>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3,851</w:t>
            </w:r>
          </w:p>
        </w:tc>
        <w:tc>
          <w:tcPr>
            <w:tcW w:w="996" w:type="dxa"/>
          </w:tcPr>
          <w:p w14:paraId="48AD878C"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4,088</w:t>
            </w:r>
          </w:p>
        </w:tc>
        <w:tc>
          <w:tcPr>
            <w:tcW w:w="997" w:type="dxa"/>
          </w:tcPr>
          <w:p w14:paraId="4435D582"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5,254</w:t>
            </w:r>
          </w:p>
        </w:tc>
        <w:tc>
          <w:tcPr>
            <w:tcW w:w="997" w:type="dxa"/>
          </w:tcPr>
          <w:p w14:paraId="604CB949"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5,359</w:t>
            </w:r>
          </w:p>
        </w:tc>
        <w:tc>
          <w:tcPr>
            <w:tcW w:w="997" w:type="dxa"/>
          </w:tcPr>
          <w:p w14:paraId="7A6D1649"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6,140</w:t>
            </w:r>
          </w:p>
        </w:tc>
        <w:tc>
          <w:tcPr>
            <w:tcW w:w="997" w:type="dxa"/>
          </w:tcPr>
          <w:p w14:paraId="45FCD685"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7,626</w:t>
            </w:r>
          </w:p>
        </w:tc>
        <w:tc>
          <w:tcPr>
            <w:tcW w:w="997" w:type="dxa"/>
          </w:tcPr>
          <w:p w14:paraId="0FBE8AA8"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9,265</w:t>
            </w:r>
          </w:p>
        </w:tc>
        <w:tc>
          <w:tcPr>
            <w:tcW w:w="997" w:type="dxa"/>
          </w:tcPr>
          <w:p w14:paraId="1BD9F672"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9,915</w:t>
            </w:r>
          </w:p>
        </w:tc>
        <w:tc>
          <w:tcPr>
            <w:tcW w:w="997" w:type="dxa"/>
          </w:tcPr>
          <w:p w14:paraId="13D03BB9"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11,971</w:t>
            </w:r>
          </w:p>
        </w:tc>
      </w:tr>
      <w:tr w:rsidR="00973643" w:rsidRPr="00973643" w14:paraId="2508CF85" w14:textId="77777777" w:rsidTr="00B03390">
        <w:tc>
          <w:tcPr>
            <w:tcW w:w="826" w:type="dxa"/>
          </w:tcPr>
          <w:p w14:paraId="498C677E" w14:textId="77777777" w:rsidR="00973643" w:rsidRPr="00973643" w:rsidRDefault="00973643" w:rsidP="00973643">
            <w:pPr>
              <w:spacing w:line="400" w:lineRule="exac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愛　知</w:t>
            </w:r>
          </w:p>
        </w:tc>
        <w:tc>
          <w:tcPr>
            <w:tcW w:w="827" w:type="dxa"/>
          </w:tcPr>
          <w:p w14:paraId="2A6B366D"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371</w:t>
            </w:r>
          </w:p>
        </w:tc>
        <w:tc>
          <w:tcPr>
            <w:tcW w:w="996" w:type="dxa"/>
          </w:tcPr>
          <w:p w14:paraId="6E13AB6B"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450</w:t>
            </w:r>
          </w:p>
        </w:tc>
        <w:tc>
          <w:tcPr>
            <w:tcW w:w="997" w:type="dxa"/>
          </w:tcPr>
          <w:p w14:paraId="03A40E14"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667</w:t>
            </w:r>
          </w:p>
        </w:tc>
        <w:tc>
          <w:tcPr>
            <w:tcW w:w="997" w:type="dxa"/>
          </w:tcPr>
          <w:p w14:paraId="47BCBF73"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622</w:t>
            </w:r>
          </w:p>
        </w:tc>
        <w:tc>
          <w:tcPr>
            <w:tcW w:w="997" w:type="dxa"/>
          </w:tcPr>
          <w:p w14:paraId="2F0982BC"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665</w:t>
            </w:r>
          </w:p>
        </w:tc>
        <w:tc>
          <w:tcPr>
            <w:tcW w:w="997" w:type="dxa"/>
          </w:tcPr>
          <w:p w14:paraId="1AE9259D"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746</w:t>
            </w:r>
          </w:p>
        </w:tc>
        <w:tc>
          <w:tcPr>
            <w:tcW w:w="997" w:type="dxa"/>
          </w:tcPr>
          <w:p w14:paraId="7D54BE2A"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949</w:t>
            </w:r>
          </w:p>
        </w:tc>
        <w:tc>
          <w:tcPr>
            <w:tcW w:w="997" w:type="dxa"/>
          </w:tcPr>
          <w:p w14:paraId="3710520F"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991</w:t>
            </w:r>
          </w:p>
        </w:tc>
        <w:tc>
          <w:tcPr>
            <w:tcW w:w="997" w:type="dxa"/>
          </w:tcPr>
          <w:p w14:paraId="0828EC95"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1,183</w:t>
            </w:r>
          </w:p>
        </w:tc>
      </w:tr>
      <w:tr w:rsidR="00973643" w:rsidRPr="00973643" w14:paraId="5EE2FBB5" w14:textId="77777777" w:rsidTr="00B03390">
        <w:tc>
          <w:tcPr>
            <w:tcW w:w="826" w:type="dxa"/>
            <w:tcBorders>
              <w:bottom w:val="double" w:sz="4" w:space="0" w:color="auto"/>
            </w:tcBorders>
          </w:tcPr>
          <w:p w14:paraId="5E0DEE6B" w14:textId="77777777" w:rsidR="00973643" w:rsidRPr="00973643" w:rsidRDefault="00973643" w:rsidP="00973643">
            <w:pPr>
              <w:spacing w:line="400" w:lineRule="exac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福　岡</w:t>
            </w:r>
          </w:p>
        </w:tc>
        <w:tc>
          <w:tcPr>
            <w:tcW w:w="827" w:type="dxa"/>
            <w:tcBorders>
              <w:bottom w:val="double" w:sz="4" w:space="0" w:color="auto"/>
            </w:tcBorders>
          </w:tcPr>
          <w:p w14:paraId="57805530"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274</w:t>
            </w:r>
          </w:p>
        </w:tc>
        <w:tc>
          <w:tcPr>
            <w:tcW w:w="996" w:type="dxa"/>
            <w:tcBorders>
              <w:bottom w:val="double" w:sz="4" w:space="0" w:color="auto"/>
            </w:tcBorders>
          </w:tcPr>
          <w:p w14:paraId="7150F5DD"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293</w:t>
            </w:r>
          </w:p>
        </w:tc>
        <w:tc>
          <w:tcPr>
            <w:tcW w:w="997" w:type="dxa"/>
            <w:tcBorders>
              <w:bottom w:val="double" w:sz="4" w:space="0" w:color="auto"/>
            </w:tcBorders>
          </w:tcPr>
          <w:p w14:paraId="49F520E9"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404</w:t>
            </w:r>
          </w:p>
        </w:tc>
        <w:tc>
          <w:tcPr>
            <w:tcW w:w="997" w:type="dxa"/>
            <w:tcBorders>
              <w:bottom w:val="double" w:sz="4" w:space="0" w:color="auto"/>
            </w:tcBorders>
          </w:tcPr>
          <w:p w14:paraId="5BFC6DC6"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402</w:t>
            </w:r>
          </w:p>
        </w:tc>
        <w:tc>
          <w:tcPr>
            <w:tcW w:w="997" w:type="dxa"/>
            <w:tcBorders>
              <w:bottom w:val="double" w:sz="4" w:space="0" w:color="auto"/>
            </w:tcBorders>
          </w:tcPr>
          <w:p w14:paraId="7E0C2AAE"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475</w:t>
            </w:r>
          </w:p>
        </w:tc>
        <w:tc>
          <w:tcPr>
            <w:tcW w:w="997" w:type="dxa"/>
            <w:tcBorders>
              <w:bottom w:val="double" w:sz="4" w:space="0" w:color="auto"/>
            </w:tcBorders>
          </w:tcPr>
          <w:p w14:paraId="33CE48AD"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525</w:t>
            </w:r>
          </w:p>
        </w:tc>
        <w:tc>
          <w:tcPr>
            <w:tcW w:w="997" w:type="dxa"/>
            <w:tcBorders>
              <w:bottom w:val="double" w:sz="4" w:space="0" w:color="auto"/>
            </w:tcBorders>
          </w:tcPr>
          <w:p w14:paraId="0BC6EB3E"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703</w:t>
            </w:r>
          </w:p>
        </w:tc>
        <w:tc>
          <w:tcPr>
            <w:tcW w:w="997" w:type="dxa"/>
            <w:tcBorders>
              <w:bottom w:val="double" w:sz="4" w:space="0" w:color="auto"/>
            </w:tcBorders>
          </w:tcPr>
          <w:p w14:paraId="693B6D8E"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892</w:t>
            </w:r>
          </w:p>
        </w:tc>
        <w:tc>
          <w:tcPr>
            <w:tcW w:w="997" w:type="dxa"/>
            <w:tcBorders>
              <w:bottom w:val="double" w:sz="4" w:space="0" w:color="auto"/>
            </w:tcBorders>
          </w:tcPr>
          <w:p w14:paraId="27E6DE18" w14:textId="77777777" w:rsidR="00973643" w:rsidRPr="00973643" w:rsidRDefault="00973643" w:rsidP="00973643">
            <w:pPr>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781</w:t>
            </w:r>
          </w:p>
        </w:tc>
      </w:tr>
      <w:tr w:rsidR="00973643" w:rsidRPr="00973643" w14:paraId="473FFA2B" w14:textId="77777777" w:rsidTr="00B03390">
        <w:tc>
          <w:tcPr>
            <w:tcW w:w="826" w:type="dxa"/>
            <w:tcBorders>
              <w:top w:val="double" w:sz="4" w:space="0" w:color="auto"/>
            </w:tcBorders>
          </w:tcPr>
          <w:p w14:paraId="44DF4969" w14:textId="77777777" w:rsidR="00973643" w:rsidRPr="00973643" w:rsidRDefault="00973643" w:rsidP="00973643">
            <w:pPr>
              <w:spacing w:line="400" w:lineRule="exac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全　国</w:t>
            </w:r>
          </w:p>
        </w:tc>
        <w:tc>
          <w:tcPr>
            <w:tcW w:w="827" w:type="dxa"/>
            <w:tcBorders>
              <w:top w:val="double" w:sz="4" w:space="0" w:color="auto"/>
            </w:tcBorders>
          </w:tcPr>
          <w:p w14:paraId="4510283F"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7,831</w:t>
            </w:r>
          </w:p>
        </w:tc>
        <w:tc>
          <w:tcPr>
            <w:tcW w:w="996" w:type="dxa"/>
            <w:tcBorders>
              <w:top w:val="double" w:sz="4" w:space="0" w:color="auto"/>
            </w:tcBorders>
          </w:tcPr>
          <w:p w14:paraId="17E4D055"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8,586</w:t>
            </w:r>
          </w:p>
        </w:tc>
        <w:tc>
          <w:tcPr>
            <w:tcW w:w="997" w:type="dxa"/>
            <w:tcBorders>
              <w:top w:val="double" w:sz="4" w:space="0" w:color="auto"/>
            </w:tcBorders>
          </w:tcPr>
          <w:p w14:paraId="4018FF62"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10,969</w:t>
            </w:r>
          </w:p>
        </w:tc>
        <w:tc>
          <w:tcPr>
            <w:tcW w:w="997" w:type="dxa"/>
            <w:tcBorders>
              <w:top w:val="double" w:sz="4" w:space="0" w:color="auto"/>
            </w:tcBorders>
          </w:tcPr>
          <w:p w14:paraId="1A0A166A"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11,647</w:t>
            </w:r>
          </w:p>
        </w:tc>
        <w:tc>
          <w:tcPr>
            <w:tcW w:w="997" w:type="dxa"/>
            <w:tcBorders>
              <w:top w:val="double" w:sz="4" w:space="0" w:color="auto"/>
            </w:tcBorders>
          </w:tcPr>
          <w:p w14:paraId="100AA2BF"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12,958</w:t>
            </w:r>
          </w:p>
        </w:tc>
        <w:tc>
          <w:tcPr>
            <w:tcW w:w="997" w:type="dxa"/>
            <w:tcBorders>
              <w:top w:val="double" w:sz="4" w:space="0" w:color="auto"/>
            </w:tcBorders>
          </w:tcPr>
          <w:p w14:paraId="031242BF"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15,657</w:t>
            </w:r>
          </w:p>
        </w:tc>
        <w:tc>
          <w:tcPr>
            <w:tcW w:w="997" w:type="dxa"/>
            <w:tcBorders>
              <w:top w:val="double" w:sz="4" w:space="0" w:color="auto"/>
            </w:tcBorders>
          </w:tcPr>
          <w:p w14:paraId="6E974631"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19,435</w:t>
            </w:r>
          </w:p>
        </w:tc>
        <w:tc>
          <w:tcPr>
            <w:tcW w:w="997" w:type="dxa"/>
            <w:tcBorders>
              <w:top w:val="double" w:sz="4" w:space="0" w:color="auto"/>
            </w:tcBorders>
          </w:tcPr>
          <w:p w14:paraId="3C6CB778"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22,419</w:t>
            </w:r>
          </w:p>
        </w:tc>
        <w:tc>
          <w:tcPr>
            <w:tcW w:w="997" w:type="dxa"/>
            <w:tcBorders>
              <w:top w:val="double" w:sz="4" w:space="0" w:color="auto"/>
            </w:tcBorders>
          </w:tcPr>
          <w:p w14:paraId="31C75621" w14:textId="77777777" w:rsidR="00973643" w:rsidRPr="00973643" w:rsidRDefault="00973643" w:rsidP="00973643">
            <w:pPr>
              <w:spacing w:line="400" w:lineRule="exact"/>
              <w:jc w:val="right"/>
              <w:rPr>
                <w:rFonts w:ascii="BIZ UDゴシック" w:eastAsia="BIZ UDゴシック" w:hAnsi="BIZ UDゴシック"/>
                <w:b/>
                <w:sz w:val="18"/>
                <w:szCs w:val="18"/>
              </w:rPr>
            </w:pPr>
            <w:r w:rsidRPr="00973643">
              <w:rPr>
                <w:rFonts w:ascii="BIZ UDゴシック" w:eastAsia="BIZ UDゴシック" w:hAnsi="BIZ UDゴシック" w:hint="eastAsia"/>
                <w:b/>
                <w:sz w:val="18"/>
                <w:szCs w:val="18"/>
              </w:rPr>
              <w:t>25,942</w:t>
            </w:r>
          </w:p>
        </w:tc>
      </w:tr>
    </w:tbl>
    <w:p w14:paraId="7C6D16B7" w14:textId="77777777" w:rsidR="00973643" w:rsidRPr="00973643" w:rsidRDefault="00973643" w:rsidP="00973643">
      <w:pPr>
        <w:spacing w:line="400" w:lineRule="exact"/>
        <w:jc w:val="left"/>
        <w:rPr>
          <w:rFonts w:ascii="BIZ UDゴシック" w:eastAsia="BIZ UDゴシック" w:hAnsi="BIZ UDゴシック"/>
          <w:noProof/>
          <w:sz w:val="18"/>
          <w:szCs w:val="18"/>
        </w:rPr>
      </w:pPr>
      <w:r w:rsidRPr="00973643">
        <w:rPr>
          <w:rFonts w:ascii="BIZ UDゴシック" w:eastAsia="BIZ UDゴシック" w:hAnsi="BIZ UDゴシック" w:hint="eastAsia"/>
          <w:noProof/>
          <w:sz w:val="18"/>
          <w:szCs w:val="18"/>
        </w:rPr>
        <w:t>出典：大阪の再生・成長に向けた新戦略データ集②（大阪経済や成長に向けた５つの重点分野関係）</w:t>
      </w:r>
    </w:p>
    <w:p w14:paraId="000D552F" w14:textId="77777777" w:rsidR="00973643" w:rsidRPr="00973643" w:rsidRDefault="00973643" w:rsidP="00973643">
      <w:pPr>
        <w:spacing w:line="400" w:lineRule="exact"/>
        <w:jc w:val="left"/>
        <w:rPr>
          <w:rFonts w:ascii="BIZ UDゴシック" w:eastAsia="BIZ UDゴシック" w:hAnsi="BIZ UDゴシック"/>
          <w:sz w:val="18"/>
          <w:szCs w:val="18"/>
        </w:rPr>
      </w:pPr>
      <w:r w:rsidRPr="00973643">
        <w:rPr>
          <w:rFonts w:ascii="BIZ UDゴシック" w:eastAsia="BIZ UDゴシック" w:hAnsi="BIZ UDゴシック" w:hint="eastAsia"/>
          <w:noProof/>
          <w:sz w:val="18"/>
          <w:szCs w:val="18"/>
        </w:rPr>
        <w:t xml:space="preserve">　　　</w:t>
      </w:r>
      <w:r w:rsidRPr="00973643">
        <w:rPr>
          <w:rFonts w:ascii="BIZ UDゴシック" w:eastAsia="BIZ UDゴシック" w:hAnsi="BIZ UDゴシック" w:hint="eastAsia"/>
          <w:noProof/>
          <w:w w:val="99"/>
          <w:kern w:val="0"/>
          <w:sz w:val="18"/>
          <w:szCs w:val="18"/>
          <w:fitText w:val="9000" w:id="-1462516480"/>
        </w:rPr>
        <w:t>法務省入国管理局「平成30年における留学生の日本企業等への就職状況について」をもとに副首都推進局で作成</w:t>
      </w:r>
    </w:p>
    <w:p w14:paraId="1A89925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shd w:val="pct15" w:color="auto" w:fill="FFFFFF"/>
        </w:rPr>
      </w:pPr>
    </w:p>
    <w:p w14:paraId="2AC0CCA9"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【若者】</w:t>
      </w:r>
    </w:p>
    <w:p w14:paraId="41782C7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意見交換会では、働き方や生き方の変化、社会課題への意識の高さなど、未来を担う若者から社会を変えていくことの重要性について多くの言及があった。こうした若者起点の観点から、①在住の若者のより一層の活躍・定着、②一度大阪を離れた若者のUターンの促進、③国内外からの若手人材の集積などについて考えていくことが必要である。若者が活躍できない都市に未来はないといっても過言ではない。</w:t>
      </w:r>
    </w:p>
    <w:p w14:paraId="3A4F3E1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D0D657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今後、上記の意見を踏まえて、より具体的な内容への掘り下げを図るとともに、それを実現するための課題が何か、また、大阪が全国に先駆けてできることは何か、国との関係を含めて検討していきたい。</w:t>
      </w:r>
    </w:p>
    <w:p w14:paraId="55FAB57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E1150C8" w14:textId="70FFA198" w:rsidR="00973643" w:rsidRPr="00973643" w:rsidRDefault="00FC2B5F" w:rsidP="00973643">
      <w:pPr>
        <w:spacing w:line="400" w:lineRule="exact"/>
        <w:rPr>
          <w:rFonts w:ascii="BIZ UDゴシック" w:eastAsia="BIZ UDゴシック" w:hAnsi="BIZ UDゴシック"/>
          <w:sz w:val="28"/>
          <w:szCs w:val="24"/>
        </w:rPr>
      </w:pPr>
      <w:r>
        <w:rPr>
          <w:rFonts w:ascii="BIZ UDゴシック" w:eastAsia="BIZ UDゴシック" w:hAnsi="BIZ UDゴシック" w:hint="eastAsia"/>
          <w:sz w:val="28"/>
          <w:szCs w:val="24"/>
        </w:rPr>
        <w:lastRenderedPageBreak/>
        <w:t>《</w:t>
      </w:r>
      <w:r w:rsidR="00973643" w:rsidRPr="00973643">
        <w:rPr>
          <w:rFonts w:ascii="BIZ UDゴシック" w:eastAsia="BIZ UDゴシック" w:hAnsi="BIZ UDゴシック" w:hint="eastAsia"/>
          <w:sz w:val="28"/>
          <w:szCs w:val="24"/>
        </w:rPr>
        <w:t>第２節</w:t>
      </w:r>
      <w:r>
        <w:rPr>
          <w:rFonts w:ascii="BIZ UDゴシック" w:eastAsia="BIZ UDゴシック" w:hAnsi="BIZ UDゴシック" w:hint="eastAsia"/>
          <w:sz w:val="28"/>
          <w:szCs w:val="24"/>
        </w:rPr>
        <w:t>》</w:t>
      </w:r>
      <w:r w:rsidR="00973643" w:rsidRPr="00973643">
        <w:rPr>
          <w:rFonts w:ascii="BIZ UDゴシック" w:eastAsia="BIZ UDゴシック" w:hAnsi="BIZ UDゴシック" w:hint="eastAsia"/>
          <w:sz w:val="28"/>
          <w:szCs w:val="24"/>
        </w:rPr>
        <w:t>デジタルの力（DX基盤）</w:t>
      </w:r>
    </w:p>
    <w:p w14:paraId="4954D05D" w14:textId="77777777" w:rsidR="00973643" w:rsidRPr="00973643" w:rsidRDefault="00973643" w:rsidP="00973643">
      <w:pPr>
        <w:spacing w:line="400" w:lineRule="exact"/>
        <w:rPr>
          <w:rFonts w:ascii="BIZ UDゴシック" w:eastAsia="BIZ UDゴシック" w:hAnsi="BIZ UDゴシック"/>
          <w:sz w:val="24"/>
          <w:szCs w:val="24"/>
        </w:rPr>
      </w:pPr>
    </w:p>
    <w:p w14:paraId="55CA531B"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r w:rsidRPr="006C486A">
        <w:rPr>
          <w:rFonts w:ascii="BIZ UDゴシック" w:eastAsia="BIZ UDゴシック" w:hAnsi="BIZ UDゴシック" w:hint="eastAsia"/>
          <w:sz w:val="24"/>
          <w:szCs w:val="24"/>
        </w:rPr>
        <w:t>第８章におい</w:t>
      </w:r>
      <w:r w:rsidRPr="00973643">
        <w:rPr>
          <w:rFonts w:ascii="BIZ UDゴシック" w:eastAsia="BIZ UDゴシック" w:hAnsi="BIZ UDゴシック" w:hint="eastAsia"/>
          <w:sz w:val="24"/>
          <w:szCs w:val="24"/>
        </w:rPr>
        <w:t>て、『副首都・大阪の経済モデル』における</w:t>
      </w:r>
      <w:r w:rsidRPr="00973643">
        <w:rPr>
          <w:rFonts w:ascii="BIZ UDゴシック" w:eastAsia="BIZ UDゴシック" w:hAnsi="BIZ UDゴシック" w:hint="eastAsia"/>
          <w:color w:val="FF0000"/>
          <w:sz w:val="24"/>
          <w:szCs w:val="24"/>
        </w:rPr>
        <w:t>『</w:t>
      </w:r>
      <w:r w:rsidRPr="00973643">
        <w:rPr>
          <w:rFonts w:ascii="BIZ UDゴシック" w:eastAsia="BIZ UDゴシック" w:hAnsi="BIZ UDゴシック" w:hint="eastAsia"/>
          <w:sz w:val="24"/>
          <w:szCs w:val="24"/>
        </w:rPr>
        <w:t>デジタルの力</w:t>
      </w:r>
      <w:r w:rsidRPr="00973643">
        <w:rPr>
          <w:rFonts w:ascii="BIZ UDゴシック" w:eastAsia="BIZ UDゴシック" w:hAnsi="BIZ UDゴシック" w:hint="eastAsia"/>
          <w:color w:val="FF0000"/>
          <w:sz w:val="24"/>
          <w:szCs w:val="24"/>
        </w:rPr>
        <w:t>』</w:t>
      </w:r>
      <w:r w:rsidRPr="00973643">
        <w:rPr>
          <w:rFonts w:ascii="BIZ UDゴシック" w:eastAsia="BIZ UDゴシック" w:hAnsi="BIZ UDゴシック" w:hint="eastAsia"/>
          <w:sz w:val="24"/>
          <w:szCs w:val="24"/>
        </w:rPr>
        <w:t>の重要性について、健康データを中心に述べてきた。ここでは、まず、健康データの収集と利活用にあたってのポイントについて、次に、健康データ以外のデジタル関係の意見交換会での主な意見について記す。</w:t>
      </w:r>
    </w:p>
    <w:p w14:paraId="4DE30C0C" w14:textId="77777777" w:rsidR="00973643" w:rsidRPr="00973643" w:rsidRDefault="00973643" w:rsidP="00973643">
      <w:pPr>
        <w:spacing w:line="400" w:lineRule="exact"/>
        <w:rPr>
          <w:rFonts w:ascii="BIZ UDゴシック" w:eastAsia="BIZ UDゴシック" w:hAnsi="BIZ UDゴシック"/>
          <w:sz w:val="24"/>
          <w:szCs w:val="24"/>
        </w:rPr>
      </w:pPr>
    </w:p>
    <w:p w14:paraId="1A520F04"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大阪が他の都市と比べて、人口減少のスピードが速いことを踏まえ、人口減少社会において住民Q</w:t>
      </w:r>
      <w:r w:rsidRPr="00973643">
        <w:rPr>
          <w:rFonts w:ascii="BIZ UDゴシック" w:eastAsia="BIZ UDゴシック" w:hAnsi="BIZ UDゴシック"/>
          <w:sz w:val="24"/>
          <w:szCs w:val="24"/>
        </w:rPr>
        <w:t>OL</w:t>
      </w:r>
      <w:r w:rsidRPr="00973643">
        <w:rPr>
          <w:rFonts w:ascii="BIZ UDゴシック" w:eastAsia="BIZ UDゴシック" w:hAnsi="BIZ UDゴシック" w:hint="eastAsia"/>
          <w:sz w:val="24"/>
          <w:szCs w:val="24"/>
          <w:vertAlign w:val="superscript"/>
        </w:rPr>
        <w:t>※５</w:t>
      </w:r>
      <w:r w:rsidRPr="00973643">
        <w:rPr>
          <w:rFonts w:ascii="BIZ UDゴシック" w:eastAsia="BIZ UDゴシック" w:hAnsi="BIZ UDゴシック" w:hint="eastAsia"/>
          <w:sz w:val="24"/>
          <w:szCs w:val="24"/>
        </w:rPr>
        <w:t>を向上させ、持続的な成長をめざすには、デジタルの力を上手に活用することが重要である。とりわけ、健康データに関しては、データを提供する住民にとって、それぞれの健康状況やニーズに併せたサービスを受けられるメリットがあることがまず重要である。そのうえで、日常的なデータの蓄積を、地域における効果的な医療・介護サービスの提供や産業政策に生かしていく。この住民起点の関係性を重視してオプトイン型で進めるべきである。</w:t>
      </w:r>
    </w:p>
    <w:p w14:paraId="5916BA15"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p>
    <w:p w14:paraId="57EDA93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こうした取組を進めることで、医薬品や医療機器からスポーツ、美容、観光、飲食、住宅などの広範な産業分野で、新たな製品やサービスの開発などのイノベーションが創出され、データを活用してサービス展開を図りたい内外からの企業、また研究者を誘引する力になっていくものと考える。</w:t>
      </w:r>
    </w:p>
    <w:p w14:paraId="5381B145" w14:textId="77777777" w:rsidR="00973643" w:rsidRPr="00973643" w:rsidRDefault="00973643" w:rsidP="00973643">
      <w:pPr>
        <w:spacing w:line="400" w:lineRule="exact"/>
        <w:rPr>
          <w:rFonts w:ascii="BIZ UDゴシック" w:eastAsia="BIZ UDゴシック" w:hAnsi="BIZ UDゴシック"/>
          <w:sz w:val="24"/>
          <w:szCs w:val="24"/>
        </w:rPr>
      </w:pPr>
    </w:p>
    <w:p w14:paraId="317A7B6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オプトイン型で進めることは、住民意識の変化や、自分から家族、そして地域のことを考えるきっかけにもつながると考えられる。さらに、データの収集、利活用にあたっては、生活圏を意識する必要があり、大阪においても、スーパーシティ特区の指定のもと、先端ヘルスケアサービスや広域データ連携基盤（ORDEN）整備に取り組もうとしており、大阪のような大都市でデータの収集・利活用のモデルを作ることは大きな意義があるものと考える。</w:t>
      </w:r>
    </w:p>
    <w:p w14:paraId="42DE2339" w14:textId="77777777" w:rsidR="00973643" w:rsidRPr="00973643" w:rsidRDefault="00973643" w:rsidP="00973643">
      <w:pPr>
        <w:spacing w:line="400" w:lineRule="exact"/>
        <w:rPr>
          <w:rFonts w:ascii="BIZ UDゴシック" w:eastAsia="BIZ UDゴシック" w:hAnsi="BIZ UDゴシック"/>
          <w:sz w:val="24"/>
          <w:szCs w:val="24"/>
        </w:rPr>
      </w:pPr>
    </w:p>
    <w:p w14:paraId="5EFA09A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次に、健康データ以外のデジタル関係の意見交換会における主な意見を以下に記す。</w:t>
      </w:r>
    </w:p>
    <w:p w14:paraId="39509A7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441ADE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まず、それぞれの企業が、デジタル技術を自らに当てはめて活用方策を考えることで、大阪の産業構造全体が新しくなり、生産性の向上につながると考える。</w:t>
      </w:r>
    </w:p>
    <w:p w14:paraId="46BA44E0" w14:textId="77777777" w:rsidR="00973643" w:rsidRPr="00973643" w:rsidRDefault="00973643" w:rsidP="00973643">
      <w:pPr>
        <w:spacing w:line="400" w:lineRule="exact"/>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72F10ECD" w14:textId="77777777" w:rsidR="00973643" w:rsidRPr="004F00F4" w:rsidRDefault="00973643" w:rsidP="00973643">
      <w:pPr>
        <w:spacing w:line="400" w:lineRule="exact"/>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※５　生活の</w:t>
      </w:r>
      <w:r w:rsidRPr="004F00F4">
        <w:rPr>
          <w:rFonts w:ascii="BIZ UDゴシック" w:eastAsia="BIZ UDゴシック" w:hAnsi="BIZ UDゴシック" w:hint="eastAsia"/>
          <w:sz w:val="16"/>
          <w:szCs w:val="16"/>
        </w:rPr>
        <w:t>質。</w:t>
      </w:r>
    </w:p>
    <w:p w14:paraId="24D1CEFA" w14:textId="77777777" w:rsidR="00973643" w:rsidRPr="00973643" w:rsidRDefault="00973643" w:rsidP="00973643">
      <w:pPr>
        <w:spacing w:line="400" w:lineRule="exact"/>
        <w:ind w:left="240" w:firstLineChars="100" w:firstLine="240"/>
        <w:rPr>
          <w:rFonts w:ascii="BIZ UDゴシック" w:eastAsia="BIZ UDゴシック" w:hAnsi="BIZ UDゴシック"/>
          <w:sz w:val="24"/>
          <w:szCs w:val="24"/>
        </w:rPr>
      </w:pPr>
    </w:p>
    <w:p w14:paraId="1FFE141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とりわけ、中小企業はデジタル化による成長余地が大きく、まずは、基本的なデジタル講座といったものでの学びや、日常業務へのソフトの活用などから始めて、利活用の範囲を広げていくことが必要である</w:t>
      </w:r>
      <w:r w:rsidRPr="00973643">
        <w:rPr>
          <w:rFonts w:ascii="BIZ UDゴシック" w:eastAsia="BIZ UDゴシック" w:hAnsi="BIZ UDゴシック" w:hint="eastAsia"/>
          <w:b/>
          <w:sz w:val="24"/>
          <w:szCs w:val="24"/>
        </w:rPr>
        <w:t>（９－７図、９－８図）</w:t>
      </w:r>
      <w:r w:rsidRPr="00973643">
        <w:rPr>
          <w:rFonts w:ascii="BIZ UDゴシック" w:eastAsia="BIZ UDゴシック" w:hAnsi="BIZ UDゴシック" w:hint="eastAsia"/>
          <w:sz w:val="24"/>
          <w:szCs w:val="24"/>
        </w:rPr>
        <w:t>。さらに、製造現場で長年にわたり培われてきた属人的なノウハウをデータ化し、継承していくこと、さらには</w:t>
      </w:r>
      <w:r w:rsidRPr="00973643">
        <w:rPr>
          <w:rFonts w:ascii="BIZ UDゴシック" w:eastAsia="BIZ UDゴシック" w:hAnsi="BIZ UDゴシック"/>
          <w:sz w:val="24"/>
          <w:szCs w:val="24"/>
        </w:rPr>
        <w:t>AI</w:t>
      </w:r>
      <w:r w:rsidRPr="00973643">
        <w:rPr>
          <w:rFonts w:ascii="BIZ UDゴシック" w:eastAsia="BIZ UDゴシック" w:hAnsi="BIZ UDゴシック" w:hint="eastAsia"/>
          <w:sz w:val="24"/>
          <w:szCs w:val="24"/>
        </w:rPr>
        <w:t>やIoT</w:t>
      </w:r>
      <w:r w:rsidRPr="00973643">
        <w:rPr>
          <w:rFonts w:ascii="BIZ UDゴシック" w:eastAsia="BIZ UDゴシック" w:hAnsi="BIZ UDゴシック"/>
          <w:sz w:val="24"/>
          <w:szCs w:val="24"/>
        </w:rPr>
        <w:t>を活用して分析していくことは、大きな価値を生み、イノベーションにつながっていくものと考える。</w:t>
      </w:r>
    </w:p>
    <w:p w14:paraId="7155132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noProof/>
          <w:sz w:val="24"/>
          <w:szCs w:val="24"/>
        </w:rPr>
        <mc:AlternateContent>
          <mc:Choice Requires="wps">
            <w:drawing>
              <wp:anchor distT="0" distB="0" distL="114300" distR="114300" simplePos="0" relativeHeight="252259328" behindDoc="0" locked="0" layoutInCell="1" allowOverlap="1" wp14:anchorId="27F624C0" wp14:editId="28ECAE7F">
                <wp:simplePos x="0" y="0"/>
                <wp:positionH relativeFrom="margin">
                  <wp:posOffset>1654810</wp:posOffset>
                </wp:positionH>
                <wp:positionV relativeFrom="paragraph">
                  <wp:posOffset>6350</wp:posOffset>
                </wp:positionV>
                <wp:extent cx="3152775" cy="504825"/>
                <wp:effectExtent l="0" t="0" r="0" b="0"/>
                <wp:wrapNone/>
                <wp:docPr id="1418839102" name="正方形/長方形 1418839102"/>
                <wp:cNvGraphicFramePr/>
                <a:graphic xmlns:a="http://schemas.openxmlformats.org/drawingml/2006/main">
                  <a:graphicData uri="http://schemas.microsoft.com/office/word/2010/wordprocessingShape">
                    <wps:wsp>
                      <wps:cNvSpPr/>
                      <wps:spPr>
                        <a:xfrm>
                          <a:off x="0" y="0"/>
                          <a:ext cx="3152775" cy="504825"/>
                        </a:xfrm>
                        <a:prstGeom prst="rect">
                          <a:avLst/>
                        </a:prstGeom>
                        <a:noFill/>
                        <a:ln w="12700" cap="flat" cmpd="sng" algn="ctr">
                          <a:noFill/>
                          <a:prstDash val="solid"/>
                          <a:miter lim="800000"/>
                        </a:ln>
                        <a:effectLst/>
                      </wps:spPr>
                      <wps:txbx>
                        <w:txbxContent>
                          <w:p w14:paraId="13F25DE2" w14:textId="77777777" w:rsidR="005A6BFB" w:rsidRDefault="005A6BFB"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624C0" id="正方形/長方形 1418839102" o:spid="_x0000_s1089" style="position:absolute;left:0;text-align:left;margin-left:130.3pt;margin-top:.5pt;width:248.25pt;height:39.75pt;z-index:252259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" filled="f" stroked="f" strokeweight="1pt">
                <v:textbox>
                  <w:txbxContent>
                    <w:p w14:paraId="13F25DE2" w14:textId="77777777" w:rsidR="005A6BFB" w:rsidRDefault="005A6BFB" w:rsidP="00973643">
                      <w:pPr>
                        <w:jc w:val="center"/>
                      </w:pPr>
                      <w:r>
                        <w:rPr>
                          <w:rFonts w:ascii="BIZ UDゴシック" w:eastAsia="BIZ UDゴシック" w:hAnsi="BIZ UDゴシック" w:hint="eastAsia"/>
                          <w:b/>
                          <w:sz w:val="24"/>
                          <w:szCs w:val="24"/>
                          <w:u w:val="single"/>
                        </w:rPr>
                        <w:t>９－７</w:t>
                      </w:r>
                      <w:r w:rsidRPr="00C33ABF">
                        <w:rPr>
                          <w:rFonts w:ascii="BIZ UDゴシック" w:eastAsia="BIZ UDゴシック" w:hAnsi="BIZ UDゴシック" w:hint="eastAsia"/>
                          <w:b/>
                          <w:sz w:val="24"/>
                          <w:szCs w:val="24"/>
                          <w:u w:val="single"/>
                        </w:rPr>
                        <w:t>図　中小企業のDXへの取組状況</w:t>
                      </w:r>
                    </w:p>
                  </w:txbxContent>
                </v:textbox>
                <w10:wrap anchorx="margin"/>
              </v:rect>
            </w:pict>
          </mc:Fallback>
        </mc:AlternateContent>
      </w:r>
    </w:p>
    <w:p w14:paraId="67CC17AE" w14:textId="77777777" w:rsidR="00973643" w:rsidRPr="00973643" w:rsidRDefault="00973643" w:rsidP="00973643">
      <w:pPr>
        <w:spacing w:line="400" w:lineRule="exact"/>
        <w:jc w:val="center"/>
        <w:rPr>
          <w:rFonts w:ascii="BIZ UDゴシック" w:eastAsia="BIZ UDゴシック" w:hAnsi="BIZ UDゴシック"/>
          <w:sz w:val="24"/>
          <w:szCs w:val="24"/>
        </w:rPr>
      </w:pPr>
      <w:r w:rsidRPr="00973643">
        <w:rPr>
          <w:rFonts w:ascii="BIZ UDゴシック" w:eastAsia="BIZ UDゴシック" w:hAnsi="BIZ UDゴシック"/>
          <w:noProof/>
        </w:rPr>
        <w:drawing>
          <wp:anchor distT="0" distB="0" distL="114300" distR="114300" simplePos="0" relativeHeight="252239872" behindDoc="0" locked="0" layoutInCell="1" allowOverlap="1" wp14:anchorId="1AEF0253" wp14:editId="5E38E8DE">
            <wp:simplePos x="0" y="0"/>
            <wp:positionH relativeFrom="margin">
              <wp:posOffset>641985</wp:posOffset>
            </wp:positionH>
            <wp:positionV relativeFrom="paragraph">
              <wp:posOffset>9525</wp:posOffset>
            </wp:positionV>
            <wp:extent cx="5143500" cy="2429078"/>
            <wp:effectExtent l="0" t="0" r="0" b="9525"/>
            <wp:wrapNone/>
            <wp:docPr id="1418839115" name="図 1418839115"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643">
        <w:rPr>
          <w:rFonts w:ascii="BIZ UDゴシック" w:eastAsia="BIZ UDゴシック" w:hAnsi="BIZ UDゴシック"/>
          <w:noProof/>
        </w:rPr>
        <w:t xml:space="preserve"> </w:t>
      </w:r>
      <w:r w:rsidRPr="00973643">
        <w:rPr>
          <w:rFonts w:ascii="BIZ UDゴシック" w:eastAsia="BIZ UDゴシック" w:hAnsi="BIZ UDゴシック"/>
          <w:noProof/>
        </w:rPr>
        <w:drawing>
          <wp:anchor distT="0" distB="0" distL="114300" distR="114300" simplePos="0" relativeHeight="252240896" behindDoc="0" locked="0" layoutInCell="1" allowOverlap="1" wp14:anchorId="484A67C3" wp14:editId="697B78E2">
            <wp:simplePos x="0" y="0"/>
            <wp:positionH relativeFrom="margin">
              <wp:posOffset>641985</wp:posOffset>
            </wp:positionH>
            <wp:positionV relativeFrom="paragraph">
              <wp:posOffset>9525</wp:posOffset>
            </wp:positionV>
            <wp:extent cx="5143500" cy="2429078"/>
            <wp:effectExtent l="0" t="0" r="0" b="9525"/>
            <wp:wrapNone/>
            <wp:docPr id="1418839116" name="図 1418839116" descr="図1：DXへの取り組み状況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図1：DXへの取り組み状況 （出所：日本能率協会）"/>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3500" cy="24290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552B1" w14:textId="77777777" w:rsidR="00973643" w:rsidRPr="00973643" w:rsidRDefault="00973643" w:rsidP="00973643">
      <w:pPr>
        <w:spacing w:line="400" w:lineRule="exact"/>
        <w:rPr>
          <w:rFonts w:ascii="BIZ UDゴシック" w:eastAsia="BIZ UDゴシック" w:hAnsi="BIZ UDゴシック"/>
          <w:sz w:val="24"/>
          <w:szCs w:val="24"/>
        </w:rPr>
      </w:pPr>
    </w:p>
    <w:p w14:paraId="16321A08" w14:textId="77777777" w:rsidR="00973643" w:rsidRPr="00973643" w:rsidRDefault="00973643" w:rsidP="00973643">
      <w:pPr>
        <w:spacing w:line="400" w:lineRule="exact"/>
        <w:rPr>
          <w:rFonts w:ascii="BIZ UDゴシック" w:eastAsia="BIZ UDゴシック" w:hAnsi="BIZ UDゴシック"/>
          <w:sz w:val="24"/>
          <w:szCs w:val="24"/>
        </w:rPr>
      </w:pPr>
    </w:p>
    <w:p w14:paraId="1B1D748F" w14:textId="77777777" w:rsidR="00973643" w:rsidRPr="00973643" w:rsidRDefault="00973643" w:rsidP="00973643">
      <w:pPr>
        <w:spacing w:line="400" w:lineRule="exact"/>
        <w:rPr>
          <w:rFonts w:ascii="BIZ UDゴシック" w:eastAsia="BIZ UDゴシック" w:hAnsi="BIZ UDゴシック"/>
          <w:sz w:val="24"/>
          <w:szCs w:val="24"/>
        </w:rPr>
      </w:pPr>
    </w:p>
    <w:p w14:paraId="540D48A5" w14:textId="77777777" w:rsidR="00973643" w:rsidRPr="00973643" w:rsidRDefault="00973643" w:rsidP="00973643">
      <w:pPr>
        <w:spacing w:line="400" w:lineRule="exact"/>
        <w:rPr>
          <w:rFonts w:ascii="BIZ UDゴシック" w:eastAsia="BIZ UDゴシック" w:hAnsi="BIZ UDゴシック"/>
          <w:sz w:val="24"/>
          <w:szCs w:val="24"/>
        </w:rPr>
      </w:pPr>
    </w:p>
    <w:p w14:paraId="1CA8D2B6" w14:textId="77777777" w:rsidR="00973643" w:rsidRPr="00973643" w:rsidRDefault="00973643" w:rsidP="00973643">
      <w:pPr>
        <w:spacing w:line="400" w:lineRule="exact"/>
        <w:rPr>
          <w:rFonts w:ascii="BIZ UDゴシック" w:eastAsia="BIZ UDゴシック" w:hAnsi="BIZ UDゴシック"/>
          <w:sz w:val="24"/>
          <w:szCs w:val="24"/>
        </w:rPr>
      </w:pPr>
    </w:p>
    <w:p w14:paraId="13A851C2" w14:textId="77777777" w:rsidR="00973643" w:rsidRPr="00973643" w:rsidRDefault="00973643" w:rsidP="00973643">
      <w:pPr>
        <w:spacing w:line="400" w:lineRule="exact"/>
        <w:rPr>
          <w:rFonts w:ascii="BIZ UDゴシック" w:eastAsia="BIZ UDゴシック" w:hAnsi="BIZ UDゴシック"/>
          <w:sz w:val="24"/>
          <w:szCs w:val="24"/>
        </w:rPr>
      </w:pPr>
    </w:p>
    <w:p w14:paraId="3B553773" w14:textId="77777777" w:rsidR="00973643" w:rsidRPr="00973643" w:rsidRDefault="00973643" w:rsidP="00973643">
      <w:pPr>
        <w:spacing w:line="400" w:lineRule="exact"/>
        <w:rPr>
          <w:rFonts w:ascii="BIZ UDゴシック" w:eastAsia="BIZ UDゴシック" w:hAnsi="BIZ UDゴシック"/>
          <w:sz w:val="24"/>
          <w:szCs w:val="24"/>
        </w:rPr>
      </w:pPr>
    </w:p>
    <w:p w14:paraId="4F3D048D" w14:textId="77777777" w:rsidR="00973643" w:rsidRPr="00973643" w:rsidRDefault="00973643" w:rsidP="00973643">
      <w:pPr>
        <w:spacing w:line="400" w:lineRule="exact"/>
        <w:rPr>
          <w:rFonts w:ascii="BIZ UDゴシック" w:eastAsia="BIZ UDゴシック" w:hAnsi="BIZ UDゴシック"/>
          <w:sz w:val="24"/>
          <w:szCs w:val="24"/>
        </w:rPr>
      </w:pPr>
    </w:p>
    <w:p w14:paraId="72E483E4" w14:textId="77777777" w:rsidR="00973643" w:rsidRPr="00973643" w:rsidRDefault="00973643" w:rsidP="00973643">
      <w:pPr>
        <w:spacing w:line="400" w:lineRule="exact"/>
        <w:rPr>
          <w:rFonts w:ascii="BIZ UDゴシック" w:eastAsia="BIZ UDゴシック" w:hAnsi="BIZ UDゴシック"/>
          <w:sz w:val="24"/>
          <w:szCs w:val="24"/>
        </w:rPr>
      </w:pPr>
    </w:p>
    <w:p w14:paraId="43A4A688" w14:textId="77777777" w:rsidR="00973643" w:rsidRPr="00973643" w:rsidRDefault="00973643" w:rsidP="00973643">
      <w:pPr>
        <w:spacing w:line="360" w:lineRule="exact"/>
        <w:jc w:val="right"/>
        <w:rPr>
          <w:rFonts w:ascii="BIZ UDゴシック" w:eastAsia="BIZ UDゴシック" w:hAnsi="BIZ UDゴシック"/>
          <w:sz w:val="18"/>
        </w:rPr>
      </w:pPr>
      <w:r w:rsidRPr="00973643">
        <w:rPr>
          <w:rFonts w:ascii="BIZ UDゴシック" w:eastAsia="BIZ UDゴシック" w:hAnsi="BIZ UDゴシック" w:hint="eastAsia"/>
          <w:sz w:val="18"/>
        </w:rPr>
        <w:t>出典：</w:t>
      </w:r>
      <w:r w:rsidRPr="00973643">
        <w:rPr>
          <w:rFonts w:ascii="BIZ UDゴシック" w:eastAsia="BIZ UDゴシック" w:hAnsi="BIZ UDゴシック"/>
          <w:sz w:val="18"/>
        </w:rPr>
        <w:t>一般社団法人日本能率協会</w:t>
      </w:r>
      <w:r w:rsidRPr="00973643">
        <w:rPr>
          <w:rFonts w:ascii="BIZ UDゴシック" w:eastAsia="BIZ UDゴシック" w:hAnsi="BIZ UDゴシック" w:hint="eastAsia"/>
          <w:sz w:val="18"/>
        </w:rPr>
        <w:t>「</w:t>
      </w:r>
      <w:r w:rsidRPr="00973643">
        <w:rPr>
          <w:rFonts w:ascii="BIZ UDゴシック" w:eastAsia="BIZ UDゴシック" w:hAnsi="BIZ UDゴシック"/>
          <w:sz w:val="18"/>
        </w:rPr>
        <w:t>日本企業の経営課題 2021</w:t>
      </w:r>
      <w:r w:rsidRPr="00973643">
        <w:rPr>
          <w:rFonts w:ascii="BIZ UDゴシック" w:eastAsia="BIZ UDゴシック" w:hAnsi="BIZ UDゴシック" w:hint="eastAsia"/>
          <w:sz w:val="18"/>
        </w:rPr>
        <w:t>」</w:t>
      </w:r>
      <w:r w:rsidRPr="00973643">
        <w:rPr>
          <w:rFonts w:ascii="BIZ UDゴシック" w:eastAsia="BIZ UDゴシック" w:hAnsi="BIZ UDゴシック"/>
          <w:sz w:val="18"/>
        </w:rPr>
        <w:t xml:space="preserve"> 調査結果</w:t>
      </w:r>
    </w:p>
    <w:p w14:paraId="1E958E0B"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p>
    <w:p w14:paraId="6A76FF48" w14:textId="77777777" w:rsidR="00973643" w:rsidRPr="00973643" w:rsidRDefault="00973643" w:rsidP="00973643">
      <w:pPr>
        <w:spacing w:line="400" w:lineRule="exact"/>
        <w:jc w:val="center"/>
        <w:rPr>
          <w:rFonts w:ascii="BIZ UDゴシック" w:eastAsia="BIZ UDゴシック" w:hAnsi="BIZ UDゴシック"/>
          <w:b/>
          <w:sz w:val="24"/>
          <w:szCs w:val="24"/>
          <w:u w:val="single"/>
        </w:rPr>
      </w:pPr>
      <w:r w:rsidRPr="00973643">
        <w:rPr>
          <w:rFonts w:ascii="BIZ UDゴシック" w:eastAsia="BIZ UDゴシック" w:hAnsi="BIZ UDゴシック" w:hint="eastAsia"/>
          <w:b/>
          <w:sz w:val="24"/>
          <w:szCs w:val="24"/>
          <w:u w:val="single"/>
        </w:rPr>
        <w:t>９－８図　中小企業のDX推進の課題</w:t>
      </w:r>
    </w:p>
    <w:p w14:paraId="722C4B57"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rPr>
        <w:drawing>
          <wp:anchor distT="0" distB="0" distL="114300" distR="114300" simplePos="0" relativeHeight="252248064" behindDoc="0" locked="0" layoutInCell="1" allowOverlap="1" wp14:anchorId="40D95629" wp14:editId="6CCB377C">
            <wp:simplePos x="0" y="0"/>
            <wp:positionH relativeFrom="column">
              <wp:posOffset>984885</wp:posOffset>
            </wp:positionH>
            <wp:positionV relativeFrom="paragraph">
              <wp:posOffset>41275</wp:posOffset>
            </wp:positionV>
            <wp:extent cx="4377835" cy="2724150"/>
            <wp:effectExtent l="0" t="0" r="3810" b="0"/>
            <wp:wrapNone/>
            <wp:docPr id="1418839117" name="図 1418839117" descr="図5：DX推進の課題 （出所：日本能率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5：DX推進の課題 （出所：日本能率協会）"/>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77835"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32ECF" w14:textId="77777777" w:rsidR="00973643" w:rsidRPr="00973643" w:rsidRDefault="00973643" w:rsidP="00973643">
      <w:pPr>
        <w:spacing w:line="400" w:lineRule="exact"/>
        <w:rPr>
          <w:rFonts w:ascii="BIZ UDゴシック" w:eastAsia="BIZ UDゴシック" w:hAnsi="BIZ UDゴシック"/>
          <w:sz w:val="24"/>
          <w:szCs w:val="24"/>
        </w:rPr>
      </w:pPr>
    </w:p>
    <w:p w14:paraId="1A378BC0" w14:textId="77777777" w:rsidR="00973643" w:rsidRPr="00973643" w:rsidRDefault="00973643" w:rsidP="00973643">
      <w:pPr>
        <w:spacing w:line="400" w:lineRule="exact"/>
        <w:rPr>
          <w:rFonts w:ascii="BIZ UDゴシック" w:eastAsia="BIZ UDゴシック" w:hAnsi="BIZ UDゴシック"/>
          <w:sz w:val="24"/>
          <w:szCs w:val="24"/>
        </w:rPr>
      </w:pPr>
    </w:p>
    <w:p w14:paraId="5FF90257" w14:textId="77777777" w:rsidR="00973643" w:rsidRPr="00973643" w:rsidRDefault="00973643" w:rsidP="00973643">
      <w:pPr>
        <w:spacing w:line="400" w:lineRule="exact"/>
        <w:rPr>
          <w:rFonts w:ascii="BIZ UDゴシック" w:eastAsia="BIZ UDゴシック" w:hAnsi="BIZ UDゴシック"/>
          <w:sz w:val="24"/>
          <w:szCs w:val="24"/>
        </w:rPr>
      </w:pPr>
    </w:p>
    <w:p w14:paraId="6EDBA948" w14:textId="77777777" w:rsidR="00973643" w:rsidRPr="00973643" w:rsidRDefault="00973643" w:rsidP="00973643">
      <w:pPr>
        <w:spacing w:line="400" w:lineRule="exact"/>
        <w:rPr>
          <w:rFonts w:ascii="BIZ UDゴシック" w:eastAsia="BIZ UDゴシック" w:hAnsi="BIZ UDゴシック"/>
          <w:sz w:val="24"/>
          <w:szCs w:val="24"/>
        </w:rPr>
      </w:pPr>
    </w:p>
    <w:p w14:paraId="7BFA1BA6" w14:textId="77777777" w:rsidR="00973643" w:rsidRPr="00973643" w:rsidRDefault="00973643" w:rsidP="00973643">
      <w:pPr>
        <w:spacing w:line="400" w:lineRule="exact"/>
        <w:rPr>
          <w:rFonts w:ascii="BIZ UDゴシック" w:eastAsia="BIZ UDゴシック" w:hAnsi="BIZ UDゴシック"/>
          <w:sz w:val="24"/>
          <w:szCs w:val="24"/>
        </w:rPr>
      </w:pPr>
    </w:p>
    <w:p w14:paraId="4503B01B" w14:textId="77777777" w:rsidR="00973643" w:rsidRPr="00973643" w:rsidRDefault="00973643" w:rsidP="00973643">
      <w:pPr>
        <w:spacing w:line="400" w:lineRule="exact"/>
        <w:rPr>
          <w:rFonts w:ascii="BIZ UDゴシック" w:eastAsia="BIZ UDゴシック" w:hAnsi="BIZ UDゴシック"/>
          <w:sz w:val="24"/>
          <w:szCs w:val="24"/>
        </w:rPr>
      </w:pPr>
    </w:p>
    <w:p w14:paraId="3987DEF0" w14:textId="77777777" w:rsidR="00973643" w:rsidRPr="00973643" w:rsidRDefault="00973643" w:rsidP="00973643">
      <w:pPr>
        <w:spacing w:line="400" w:lineRule="exact"/>
        <w:rPr>
          <w:rFonts w:ascii="BIZ UDゴシック" w:eastAsia="BIZ UDゴシック" w:hAnsi="BIZ UDゴシック"/>
          <w:sz w:val="24"/>
          <w:szCs w:val="24"/>
        </w:rPr>
      </w:pPr>
    </w:p>
    <w:p w14:paraId="2C8082F1" w14:textId="77777777" w:rsidR="00973643" w:rsidRPr="00973643" w:rsidRDefault="00973643" w:rsidP="00973643">
      <w:pPr>
        <w:spacing w:line="400" w:lineRule="exact"/>
        <w:rPr>
          <w:rFonts w:ascii="BIZ UDゴシック" w:eastAsia="BIZ UDゴシック" w:hAnsi="BIZ UDゴシック"/>
          <w:sz w:val="24"/>
          <w:szCs w:val="24"/>
        </w:rPr>
      </w:pPr>
    </w:p>
    <w:p w14:paraId="592C24A7" w14:textId="77777777" w:rsidR="00973643" w:rsidRPr="00973643" w:rsidRDefault="00973643" w:rsidP="00973643">
      <w:pPr>
        <w:spacing w:line="400" w:lineRule="exact"/>
        <w:rPr>
          <w:rFonts w:ascii="BIZ UDゴシック" w:eastAsia="BIZ UDゴシック" w:hAnsi="BIZ UDゴシック"/>
          <w:sz w:val="24"/>
          <w:szCs w:val="24"/>
        </w:rPr>
      </w:pPr>
    </w:p>
    <w:p w14:paraId="0D86F0FD" w14:textId="77777777" w:rsidR="00973643" w:rsidRPr="00973643" w:rsidRDefault="00973643" w:rsidP="00973643">
      <w:pPr>
        <w:spacing w:line="400" w:lineRule="exact"/>
        <w:rPr>
          <w:rFonts w:ascii="BIZ UDゴシック" w:eastAsia="BIZ UDゴシック" w:hAnsi="BIZ UDゴシック"/>
          <w:sz w:val="24"/>
          <w:szCs w:val="24"/>
        </w:rPr>
      </w:pPr>
    </w:p>
    <w:p w14:paraId="0CD7D6FB" w14:textId="77777777" w:rsidR="00973643" w:rsidRPr="00973643" w:rsidRDefault="00973643" w:rsidP="00973643">
      <w:pPr>
        <w:spacing w:line="400" w:lineRule="exact"/>
        <w:jc w:val="right"/>
        <w:rPr>
          <w:rFonts w:ascii="BIZ UDゴシック" w:eastAsia="BIZ UDゴシック" w:hAnsi="BIZ UDゴシック"/>
          <w:sz w:val="18"/>
        </w:rPr>
      </w:pPr>
      <w:r w:rsidRPr="00973643">
        <w:rPr>
          <w:rFonts w:ascii="BIZ UDゴシック" w:eastAsia="BIZ UDゴシック" w:hAnsi="BIZ UDゴシック" w:hint="eastAsia"/>
          <w:sz w:val="18"/>
        </w:rPr>
        <w:t>出典：</w:t>
      </w:r>
      <w:r w:rsidRPr="00973643">
        <w:rPr>
          <w:rFonts w:ascii="BIZ UDゴシック" w:eastAsia="BIZ UDゴシック" w:hAnsi="BIZ UDゴシック"/>
          <w:sz w:val="18"/>
        </w:rPr>
        <w:t>一般社団法人日本能率協会</w:t>
      </w:r>
      <w:r w:rsidRPr="00973643">
        <w:rPr>
          <w:rFonts w:ascii="BIZ UDゴシック" w:eastAsia="BIZ UDゴシック" w:hAnsi="BIZ UDゴシック" w:hint="eastAsia"/>
          <w:sz w:val="18"/>
        </w:rPr>
        <w:t>「</w:t>
      </w:r>
      <w:r w:rsidRPr="00973643">
        <w:rPr>
          <w:rFonts w:ascii="BIZ UDゴシック" w:eastAsia="BIZ UDゴシック" w:hAnsi="BIZ UDゴシック"/>
          <w:sz w:val="18"/>
        </w:rPr>
        <w:t>日本企業の経営課題 2021</w:t>
      </w:r>
      <w:r w:rsidRPr="00973643">
        <w:rPr>
          <w:rFonts w:ascii="BIZ UDゴシック" w:eastAsia="BIZ UDゴシック" w:hAnsi="BIZ UDゴシック" w:hint="eastAsia"/>
          <w:sz w:val="18"/>
        </w:rPr>
        <w:t>」</w:t>
      </w:r>
      <w:r w:rsidRPr="00973643">
        <w:rPr>
          <w:rFonts w:ascii="BIZ UDゴシック" w:eastAsia="BIZ UDゴシック" w:hAnsi="BIZ UDゴシック"/>
          <w:sz w:val="18"/>
        </w:rPr>
        <w:t xml:space="preserve"> 調査結果</w:t>
      </w:r>
    </w:p>
    <w:p w14:paraId="4F5F1015" w14:textId="77777777" w:rsidR="00973643" w:rsidRPr="00973643" w:rsidRDefault="00973643" w:rsidP="00973643">
      <w:pPr>
        <w:spacing w:line="400" w:lineRule="exact"/>
        <w:jc w:val="right"/>
        <w:rPr>
          <w:rFonts w:ascii="BIZ UDゴシック" w:eastAsia="BIZ UDゴシック" w:hAnsi="BIZ UDゴシック"/>
          <w:sz w:val="18"/>
        </w:rPr>
      </w:pPr>
    </w:p>
    <w:p w14:paraId="0CF8D89D" w14:textId="77777777" w:rsidR="00973643" w:rsidRPr="00973643" w:rsidRDefault="00973643" w:rsidP="00973643">
      <w:pPr>
        <w:spacing w:line="400" w:lineRule="exact"/>
        <w:jc w:val="right"/>
        <w:rPr>
          <w:rFonts w:ascii="BIZ UDゴシック" w:eastAsia="BIZ UDゴシック" w:hAnsi="BIZ UDゴシック"/>
          <w:sz w:val="18"/>
        </w:rPr>
      </w:pPr>
    </w:p>
    <w:p w14:paraId="419AB07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また、各種公共交通機関などをデジタルでつなぐMaaS</w:t>
      </w:r>
      <w:r w:rsidRPr="00973643">
        <w:rPr>
          <w:rFonts w:ascii="BIZ UDゴシック" w:eastAsia="BIZ UDゴシック" w:hAnsi="BIZ UDゴシック" w:hint="eastAsia"/>
          <w:sz w:val="24"/>
          <w:szCs w:val="24"/>
          <w:vertAlign w:val="superscript"/>
        </w:rPr>
        <w:t>※６</w:t>
      </w:r>
      <w:r w:rsidRPr="00973643">
        <w:rPr>
          <w:rFonts w:ascii="BIZ UDゴシック" w:eastAsia="BIZ UDゴシック" w:hAnsi="BIZ UDゴシック" w:hint="eastAsia"/>
          <w:sz w:val="24"/>
          <w:szCs w:val="24"/>
        </w:rPr>
        <w:t>を進めることは、住民利便性の向上や環境にやさしいまちづくり、観光や地域経済の活性化の観点からも重要である。</w:t>
      </w:r>
    </w:p>
    <w:p w14:paraId="667180C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B6541A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今後、健康データについて、上記のポイントを押さえつつ、より具体的な内容への掘り下げを図るとともに、それを実現するための課題は何か、また、大阪が全国に先駆けてできることは何か、国との関係、さらには、大阪・関西万博を契機に取り組めることなども含めて検討していきたい。</w:t>
      </w:r>
    </w:p>
    <w:p w14:paraId="66959AAF"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145C09B0" w14:textId="3533EF58" w:rsidR="00973643" w:rsidRPr="006C486A" w:rsidRDefault="00973643" w:rsidP="00973643">
      <w:pPr>
        <w:spacing w:line="400" w:lineRule="exact"/>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 xml:space="preserve">　あわせて、健康以外でのデータの利活用やデジタル化の推進についても、議論を深めていきたい。</w:t>
      </w:r>
    </w:p>
    <w:p w14:paraId="29EC5DCF" w14:textId="77777777" w:rsidR="00973643" w:rsidRPr="006C486A" w:rsidRDefault="00973643" w:rsidP="00973643">
      <w:pPr>
        <w:spacing w:line="400" w:lineRule="exact"/>
        <w:rPr>
          <w:rFonts w:ascii="BIZ UDゴシック" w:eastAsia="BIZ UDゴシック" w:hAnsi="BIZ UDゴシック"/>
          <w:sz w:val="24"/>
          <w:szCs w:val="24"/>
        </w:rPr>
      </w:pPr>
    </w:p>
    <w:p w14:paraId="6BD7A2DE" w14:textId="098A2445" w:rsidR="00973643" w:rsidRPr="00973643" w:rsidRDefault="00FC2B5F" w:rsidP="00973643">
      <w:pPr>
        <w:spacing w:line="400" w:lineRule="exact"/>
        <w:rPr>
          <w:rFonts w:ascii="BIZ UDゴシック" w:eastAsia="BIZ UDゴシック" w:hAnsi="BIZ UDゴシック"/>
          <w:sz w:val="24"/>
          <w:szCs w:val="24"/>
        </w:rPr>
      </w:pPr>
      <w:r>
        <w:rPr>
          <w:rFonts w:ascii="BIZ UDゴシック" w:eastAsia="BIZ UDゴシック" w:hAnsi="BIZ UDゴシック" w:hint="eastAsia"/>
          <w:sz w:val="28"/>
          <w:szCs w:val="24"/>
        </w:rPr>
        <w:t>《第３節》</w:t>
      </w:r>
      <w:r w:rsidR="00973643" w:rsidRPr="00973643">
        <w:rPr>
          <w:rFonts w:ascii="BIZ UDゴシック" w:eastAsia="BIZ UDゴシック" w:hAnsi="BIZ UDゴシック" w:hint="eastAsia"/>
          <w:sz w:val="28"/>
          <w:szCs w:val="24"/>
        </w:rPr>
        <w:t>その他</w:t>
      </w:r>
    </w:p>
    <w:p w14:paraId="4A90023A" w14:textId="77777777" w:rsidR="00973643" w:rsidRPr="00973643" w:rsidRDefault="00973643" w:rsidP="00973643">
      <w:pPr>
        <w:spacing w:line="400" w:lineRule="exact"/>
        <w:rPr>
          <w:rFonts w:ascii="BIZ UDゴシック" w:eastAsia="BIZ UDゴシック" w:hAnsi="BIZ UDゴシック"/>
          <w:sz w:val="24"/>
          <w:szCs w:val="24"/>
        </w:rPr>
      </w:pPr>
    </w:p>
    <w:p w14:paraId="11B2545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（１）インフラ・まちづくり</w:t>
      </w:r>
    </w:p>
    <w:p w14:paraId="015A95AE"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副首都・大阪の経済モデル』を支えるインフラ・まちづくりについても、現在策定中の「新しいまちづくりのグランドデザイン」に関する大阪都市計画局からの意見聴取などを通じて、意見交換会で議論を深めてきた</w:t>
      </w:r>
      <w:r w:rsidRPr="00973643">
        <w:rPr>
          <w:rFonts w:ascii="BIZ UDゴシック" w:eastAsia="BIZ UDゴシック" w:hAnsi="BIZ UDゴシック" w:hint="eastAsia"/>
          <w:b/>
          <w:sz w:val="24"/>
          <w:szCs w:val="24"/>
        </w:rPr>
        <w:t>（９－９図）</w:t>
      </w:r>
      <w:r w:rsidRPr="00973643">
        <w:rPr>
          <w:rFonts w:ascii="BIZ UDゴシック" w:eastAsia="BIZ UDゴシック" w:hAnsi="BIZ UDゴシック" w:hint="eastAsia"/>
          <w:sz w:val="24"/>
          <w:szCs w:val="24"/>
        </w:rPr>
        <w:t>。</w:t>
      </w:r>
    </w:p>
    <w:p w14:paraId="0B2CE24C"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p>
    <w:p w14:paraId="53F225EC"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まず、現時点での意見交換会での議論を踏まえた、今後の取組のポイントとしては、</w:t>
      </w:r>
    </w:p>
    <w:p w14:paraId="0BA5A970"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広域的な鉄道・道路ネットワークの充実や空港・港湾機能の強化、成長をけん引する拠点形成に加え、コロナ禍でのリモートワークの拡大なども踏まえたうえで、生活圏における人中心の暮らしやすいまちづくり、いわゆる「ウォーカブルシティ」を実現していくことが重要ということである。</w:t>
      </w:r>
    </w:p>
    <w:p w14:paraId="6D61EF9F" w14:textId="77777777" w:rsidR="00973643" w:rsidRPr="00973643" w:rsidRDefault="00973643" w:rsidP="00973643">
      <w:pPr>
        <w:spacing w:line="400" w:lineRule="exact"/>
        <w:rPr>
          <w:rFonts w:ascii="BIZ UDゴシック" w:eastAsia="BIZ UDゴシック" w:hAnsi="BIZ UDゴシック"/>
          <w:sz w:val="24"/>
          <w:szCs w:val="24"/>
        </w:rPr>
      </w:pPr>
    </w:p>
    <w:p w14:paraId="6132A0F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ウォーカブルシティ」に関しては、第５章で分析したコペンハーゲンをはじめ、多くの都市で、車中心から人中心の空間づくりへの転換が図られており、住民の豊かな暮らしの実現はもとより、内外からの人の流入、投資の拡大、環境への負荷軽減などの効果をもたらすものである。</w:t>
      </w:r>
    </w:p>
    <w:p w14:paraId="6E562DD2"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B28C86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69DD03E"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4F4AC1D9" w14:textId="77777777" w:rsidR="00973643" w:rsidRPr="00973643" w:rsidRDefault="00973643" w:rsidP="00973643">
      <w:pPr>
        <w:spacing w:line="220" w:lineRule="exact"/>
        <w:ind w:left="475" w:hangingChars="297" w:hanging="475"/>
        <w:rPr>
          <w:rFonts w:ascii="BIZ UDゴシック" w:eastAsia="BIZ UDゴシック" w:hAnsi="BIZ UDゴシック"/>
          <w:sz w:val="24"/>
          <w:szCs w:val="24"/>
        </w:rPr>
      </w:pPr>
      <w:r w:rsidRPr="00973643">
        <w:rPr>
          <w:rFonts w:ascii="BIZ UDゴシック" w:eastAsia="BIZ UDゴシック" w:hAnsi="BIZ UDゴシック" w:hint="eastAsia"/>
          <w:sz w:val="16"/>
          <w:szCs w:val="16"/>
        </w:rPr>
        <w:t xml:space="preserve">※６　</w:t>
      </w:r>
      <w:r w:rsidRPr="00973643">
        <w:rPr>
          <w:rFonts w:ascii="BIZ UDゴシック" w:eastAsia="BIZ UDゴシック" w:hAnsi="BIZ UDゴシック"/>
          <w:sz w:val="16"/>
          <w:szCs w:val="16"/>
        </w:rPr>
        <w:t xml:space="preserve"> Mobility as a Service</w:t>
      </w:r>
      <w:r w:rsidRPr="00973643">
        <w:rPr>
          <w:rFonts w:ascii="BIZ UDゴシック" w:eastAsia="BIZ UDゴシック" w:hAnsi="BIZ UDゴシック" w:hint="eastAsia"/>
          <w:sz w:val="16"/>
          <w:szCs w:val="16"/>
        </w:rPr>
        <w:t>。</w:t>
      </w:r>
      <w:r w:rsidRPr="00973643">
        <w:rPr>
          <w:rFonts w:ascii="BIZ UDゴシック" w:eastAsia="BIZ UDゴシック" w:hAnsi="BIZ UDゴシック"/>
          <w:sz w:val="16"/>
          <w:szCs w:val="16"/>
        </w:rPr>
        <w:t>地域住民や旅行者一人一人のトリップ単位での移動ニーズに対応して、複数の公共交通やそれ以外の移動サービスを最適に組み合わせて検索・予約・決済等を一括で行うサービスであり、観光や医療等の目的地における交通以外のサービス等との連携により、移動の利便性向上や地域の課題解決にも資する重要な手段となるもの</w:t>
      </w:r>
      <w:r w:rsidRPr="00973643">
        <w:rPr>
          <w:rFonts w:ascii="BIZ UDゴシック" w:eastAsia="BIZ UDゴシック" w:hAnsi="BIZ UDゴシック" w:hint="eastAsia"/>
          <w:sz w:val="16"/>
          <w:szCs w:val="16"/>
        </w:rPr>
        <w:t>。</w:t>
      </w:r>
    </w:p>
    <w:p w14:paraId="01FB8E2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noProof/>
        </w:rPr>
        <w:lastRenderedPageBreak/>
        <w:drawing>
          <wp:anchor distT="0" distB="0" distL="114300" distR="114300" simplePos="0" relativeHeight="252251136" behindDoc="0" locked="0" layoutInCell="1" allowOverlap="1" wp14:anchorId="4B1C9305" wp14:editId="22411424">
            <wp:simplePos x="0" y="0"/>
            <wp:positionH relativeFrom="margin">
              <wp:align>left</wp:align>
            </wp:positionH>
            <wp:positionV relativeFrom="margin">
              <wp:posOffset>497205</wp:posOffset>
            </wp:positionV>
            <wp:extent cx="6120130" cy="2642171"/>
            <wp:effectExtent l="0" t="0" r="0" b="0"/>
            <wp:wrapSquare wrapText="bothSides"/>
            <wp:docPr id="1418839118" name="図 141883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2642171"/>
                    </a:xfrm>
                    <a:prstGeom prst="rect">
                      <a:avLst/>
                    </a:prstGeom>
                    <a:noFill/>
                    <a:ln>
                      <a:noFill/>
                    </a:ln>
                  </pic:spPr>
                </pic:pic>
              </a:graphicData>
            </a:graphic>
          </wp:anchor>
        </w:drawing>
      </w:r>
      <w:r w:rsidRPr="00973643">
        <w:rPr>
          <w:rFonts w:ascii="BIZ UDゴシック" w:eastAsia="BIZ UDゴシック" w:hAnsi="BIZ UDゴシック" w:hint="eastAsia"/>
          <w:sz w:val="24"/>
          <w:szCs w:val="24"/>
        </w:rPr>
        <w:t xml:space="preserve">　　　</w:t>
      </w:r>
      <w:r w:rsidRPr="00973643">
        <w:rPr>
          <w:rFonts w:ascii="BIZ UDゴシック" w:eastAsia="BIZ UDゴシック" w:hAnsi="BIZ UDゴシック" w:hint="eastAsia"/>
          <w:b/>
          <w:sz w:val="24"/>
          <w:szCs w:val="24"/>
          <w:u w:val="single"/>
        </w:rPr>
        <w:t>９－９図　グランドデザイン中間とりまとめ概要　めざすべき都市構造</w:t>
      </w:r>
    </w:p>
    <w:p w14:paraId="2A8A4737" w14:textId="1B51A10D" w:rsidR="00973643" w:rsidRPr="006C486A" w:rsidRDefault="00973643" w:rsidP="00973643">
      <w:pPr>
        <w:spacing w:line="400" w:lineRule="exact"/>
        <w:jc w:val="right"/>
        <w:rPr>
          <w:rFonts w:ascii="BIZ UDゴシック" w:eastAsia="BIZ UDゴシック" w:hAnsi="BIZ UDゴシック"/>
          <w:sz w:val="18"/>
          <w:szCs w:val="24"/>
        </w:rPr>
      </w:pPr>
      <w:r w:rsidRPr="006C486A">
        <w:rPr>
          <w:rFonts w:ascii="BIZ UDゴシック" w:eastAsia="BIZ UDゴシック" w:hAnsi="BIZ UDゴシック" w:hint="eastAsia"/>
          <w:sz w:val="18"/>
          <w:szCs w:val="24"/>
        </w:rPr>
        <w:t>出典：</w:t>
      </w:r>
      <w:r w:rsidR="00BA7B84" w:rsidRPr="006C486A">
        <w:rPr>
          <w:rFonts w:ascii="BIZ UDゴシック" w:eastAsia="BIZ UDゴシック" w:hAnsi="BIZ UDゴシック" w:hint="eastAsia"/>
          <w:sz w:val="18"/>
          <w:szCs w:val="24"/>
        </w:rPr>
        <w:t>大阪都市計画局「第２回新しいまちづくりのグランドデザイン推進本部会議資料」</w:t>
      </w:r>
    </w:p>
    <w:p w14:paraId="15DACDEB" w14:textId="77777777" w:rsidR="00973643" w:rsidRPr="00973643" w:rsidRDefault="00973643" w:rsidP="00973643">
      <w:pPr>
        <w:spacing w:line="400" w:lineRule="exact"/>
        <w:rPr>
          <w:rFonts w:ascii="BIZ UDゴシック" w:eastAsia="BIZ UDゴシック" w:hAnsi="BIZ UDゴシック"/>
          <w:sz w:val="24"/>
          <w:szCs w:val="24"/>
        </w:rPr>
      </w:pPr>
    </w:p>
    <w:p w14:paraId="061A7F0D" w14:textId="77777777" w:rsidR="00973643" w:rsidRPr="00973643" w:rsidRDefault="00973643" w:rsidP="00973643">
      <w:pPr>
        <w:spacing w:line="400" w:lineRule="exact"/>
        <w:rPr>
          <w:rFonts w:ascii="BIZ UDゴシック" w:eastAsia="BIZ UDゴシック" w:hAnsi="BIZ UDゴシック"/>
          <w:sz w:val="24"/>
          <w:szCs w:val="24"/>
        </w:rPr>
      </w:pPr>
    </w:p>
    <w:p w14:paraId="4188BE8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なお、こうしたインフラ整備やまちづくりを進めることは、都市の質の向上をもたらすとともに、投資規模の面からも、民間投資の誘発効果を伴って、成長に寄与することを付言しておく。</w:t>
      </w:r>
    </w:p>
    <w:p w14:paraId="36034D90" w14:textId="77777777" w:rsidR="00973643" w:rsidRPr="00973643" w:rsidRDefault="00973643" w:rsidP="00973643">
      <w:pPr>
        <w:spacing w:line="400" w:lineRule="exact"/>
        <w:rPr>
          <w:rFonts w:ascii="BIZ UDゴシック" w:eastAsia="BIZ UDゴシック" w:hAnsi="BIZ UDゴシック"/>
          <w:sz w:val="24"/>
          <w:szCs w:val="24"/>
        </w:rPr>
      </w:pPr>
    </w:p>
    <w:p w14:paraId="37C37072"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また、意見交換会では、「ウォーカブルシティ」を中心に自治体の役割に関する以下のような議論があった。</w:t>
      </w:r>
    </w:p>
    <w:p w14:paraId="5FBD84CD" w14:textId="77777777" w:rsidR="00973643" w:rsidRPr="00973643" w:rsidRDefault="00973643" w:rsidP="00973643">
      <w:pPr>
        <w:spacing w:line="400" w:lineRule="exact"/>
        <w:rPr>
          <w:rFonts w:ascii="BIZ UDゴシック" w:eastAsia="BIZ UDゴシック" w:hAnsi="BIZ UDゴシック"/>
          <w:sz w:val="24"/>
          <w:szCs w:val="24"/>
        </w:rPr>
      </w:pPr>
    </w:p>
    <w:p w14:paraId="049C9FF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おおむね一つの市町村に一つの拠点が形成されるのが望ましいが、難しい場合は、複数の市町村が集まった広域圏で必要となる都市機能を整理していくことが重要である。</w:t>
      </w:r>
    </w:p>
    <w:p w14:paraId="07B09082" w14:textId="77777777" w:rsidR="00973643" w:rsidRPr="00973643" w:rsidRDefault="00973643" w:rsidP="00973643">
      <w:pPr>
        <w:spacing w:line="400" w:lineRule="exact"/>
        <w:rPr>
          <w:rFonts w:ascii="BIZ UDゴシック" w:eastAsia="BIZ UDゴシック" w:hAnsi="BIZ UDゴシック"/>
          <w:sz w:val="24"/>
          <w:szCs w:val="24"/>
        </w:rPr>
      </w:pPr>
    </w:p>
    <w:p w14:paraId="1BA4884C" w14:textId="781AD7F2"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公共施設など都市機能の配置にあたっては、コスト面など広域的な観点からの大阪府の調整が重要と考える。一方で、市町村の主体性、自治の民主的基盤としての役割、市町村間の</w:t>
      </w:r>
      <w:r w:rsidR="00306AA5">
        <w:rPr>
          <w:rFonts w:ascii="BIZ UDゴシック" w:eastAsia="BIZ UDゴシック" w:hAnsi="BIZ UDゴシック"/>
          <w:sz w:val="24"/>
          <w:szCs w:val="24"/>
        </w:rPr>
        <w:ruby>
          <w:rubyPr>
            <w:rubyAlign w:val="distributeSpace"/>
            <w:hps w:val="12"/>
            <w:hpsRaise w:val="22"/>
            <w:hpsBaseText w:val="24"/>
            <w:lid w:val="ja-JP"/>
          </w:rubyPr>
          <w:rt>
            <w:r w:rsidR="00306AA5" w:rsidRPr="00306AA5">
              <w:rPr>
                <w:rFonts w:ascii="BIZ UDゴシック" w:eastAsia="BIZ UDゴシック" w:hAnsi="BIZ UDゴシック"/>
                <w:sz w:val="12"/>
                <w:szCs w:val="24"/>
              </w:rPr>
              <w:t>せっさたくま</w:t>
            </w:r>
          </w:rt>
          <w:rubyBase>
            <w:r w:rsidR="00306AA5">
              <w:rPr>
                <w:rFonts w:ascii="BIZ UDゴシック" w:eastAsia="BIZ UDゴシック" w:hAnsi="BIZ UDゴシック"/>
                <w:sz w:val="24"/>
                <w:szCs w:val="24"/>
              </w:rPr>
              <w:t>切磋琢磨</w:t>
            </w:r>
          </w:rubyBase>
        </w:ruby>
      </w:r>
      <w:r w:rsidRPr="00973643">
        <w:rPr>
          <w:rFonts w:ascii="BIZ UDゴシック" w:eastAsia="BIZ UDゴシック" w:hAnsi="BIZ UDゴシック" w:hint="eastAsia"/>
          <w:sz w:val="24"/>
          <w:szCs w:val="24"/>
        </w:rPr>
        <w:t>などの観点も重要である。</w:t>
      </w:r>
    </w:p>
    <w:p w14:paraId="120D8083" w14:textId="77777777" w:rsidR="00973643" w:rsidRPr="00973643" w:rsidRDefault="00973643" w:rsidP="00973643">
      <w:pPr>
        <w:spacing w:line="400" w:lineRule="exact"/>
        <w:rPr>
          <w:rFonts w:ascii="BIZ UDゴシック" w:eastAsia="BIZ UDゴシック" w:hAnsi="BIZ UDゴシック"/>
          <w:sz w:val="24"/>
          <w:szCs w:val="24"/>
        </w:rPr>
      </w:pPr>
    </w:p>
    <w:p w14:paraId="2B07DE35"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引き続き、上記の意見を踏まえて、大阪府と市町村の役割を含め、議論を深めていきたい。</w:t>
      </w:r>
    </w:p>
    <w:p w14:paraId="67E46F11" w14:textId="77777777" w:rsidR="00973643" w:rsidRPr="00973643" w:rsidRDefault="00973643" w:rsidP="00973643">
      <w:pPr>
        <w:spacing w:line="400" w:lineRule="exact"/>
        <w:rPr>
          <w:rFonts w:ascii="BIZ UDゴシック" w:eastAsia="BIZ UDゴシック" w:hAnsi="BIZ UDゴシック"/>
          <w:sz w:val="24"/>
          <w:szCs w:val="24"/>
        </w:rPr>
      </w:pPr>
    </w:p>
    <w:p w14:paraId="4185DAE2" w14:textId="77777777" w:rsidR="00973643" w:rsidRPr="00973643" w:rsidRDefault="00973643" w:rsidP="00973643">
      <w:pPr>
        <w:spacing w:line="400" w:lineRule="exact"/>
        <w:rPr>
          <w:rFonts w:ascii="BIZ UDゴシック" w:eastAsia="BIZ UDゴシック" w:hAnsi="BIZ UDゴシック"/>
          <w:sz w:val="24"/>
          <w:szCs w:val="24"/>
        </w:rPr>
      </w:pPr>
    </w:p>
    <w:p w14:paraId="472AE5A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（２）金融機能</w:t>
      </w:r>
    </w:p>
    <w:p w14:paraId="53B9BB98"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意見交換会では、『副首都・大阪の経済モデル』を支える金融機能についても、主にスタートアップや環境に関連して議論があった。以下に主な意見を記す。</w:t>
      </w:r>
    </w:p>
    <w:p w14:paraId="175E9455"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w:t>
      </w:r>
    </w:p>
    <w:p w14:paraId="226D39C0"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スタートアップの資金調達に関しては、公的な支援や金融機関を中心とする民間支援、官民連携による支援などチャンネルを増やすことが重要である。リスクマネーの供給は、銀行とは別のところが担うことを考えるべきである。</w:t>
      </w:r>
    </w:p>
    <w:p w14:paraId="534D4F6B" w14:textId="77777777" w:rsidR="00973643" w:rsidRPr="00973643" w:rsidRDefault="00973643" w:rsidP="00973643">
      <w:pPr>
        <w:spacing w:line="400" w:lineRule="exact"/>
        <w:rPr>
          <w:rFonts w:ascii="BIZ UDゴシック" w:eastAsia="BIZ UDゴシック" w:hAnsi="BIZ UDゴシック"/>
          <w:sz w:val="24"/>
          <w:szCs w:val="24"/>
        </w:rPr>
      </w:pPr>
    </w:p>
    <w:p w14:paraId="57EC9F73"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大阪は先物取引の歴史を踏まえたデリバティブ商品</w:t>
      </w:r>
      <w:r w:rsidRPr="00973643">
        <w:rPr>
          <w:rFonts w:ascii="BIZ UDゴシック" w:eastAsia="BIZ UDゴシック" w:hAnsi="BIZ UDゴシック" w:hint="eastAsia"/>
          <w:sz w:val="24"/>
          <w:szCs w:val="24"/>
          <w:vertAlign w:val="superscript"/>
        </w:rPr>
        <w:t>※７</w:t>
      </w:r>
      <w:r w:rsidRPr="00973643">
        <w:rPr>
          <w:rFonts w:ascii="BIZ UDゴシック" w:eastAsia="BIZ UDゴシック" w:hAnsi="BIZ UDゴシック" w:hint="eastAsia"/>
          <w:sz w:val="24"/>
          <w:szCs w:val="24"/>
        </w:rPr>
        <w:t>や環境に焦点をあてたESGファイナンス</w:t>
      </w:r>
      <w:r w:rsidRPr="00973643">
        <w:rPr>
          <w:rFonts w:ascii="BIZ UDゴシック" w:eastAsia="BIZ UDゴシック" w:hAnsi="BIZ UDゴシック" w:hint="eastAsia"/>
          <w:sz w:val="24"/>
          <w:szCs w:val="24"/>
          <w:vertAlign w:val="superscript"/>
        </w:rPr>
        <w:t>※８</w:t>
      </w:r>
      <w:r w:rsidRPr="00973643">
        <w:rPr>
          <w:rFonts w:ascii="BIZ UDゴシック" w:eastAsia="BIZ UDゴシック" w:hAnsi="BIZ UDゴシック" w:hint="eastAsia"/>
          <w:sz w:val="24"/>
          <w:szCs w:val="24"/>
        </w:rPr>
        <w:t>などを強化していくべきである。</w:t>
      </w:r>
    </w:p>
    <w:p w14:paraId="2BADE7FA" w14:textId="77777777" w:rsidR="00973643" w:rsidRPr="00973643" w:rsidRDefault="00973643" w:rsidP="00973643">
      <w:pPr>
        <w:spacing w:line="400" w:lineRule="exact"/>
        <w:rPr>
          <w:rFonts w:ascii="BIZ UDゴシック" w:eastAsia="BIZ UDゴシック" w:hAnsi="BIZ UDゴシック"/>
          <w:sz w:val="24"/>
          <w:szCs w:val="24"/>
        </w:rPr>
      </w:pPr>
    </w:p>
    <w:p w14:paraId="49A93C8F"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引き続き、上記の意見を踏まえて、議論を深めていきたい。</w:t>
      </w:r>
    </w:p>
    <w:p w14:paraId="7C851283" w14:textId="77777777" w:rsidR="00973643" w:rsidRPr="00973643" w:rsidRDefault="00973643" w:rsidP="00973643">
      <w:pPr>
        <w:spacing w:line="400" w:lineRule="exact"/>
        <w:rPr>
          <w:rFonts w:ascii="BIZ UDゴシック" w:eastAsia="BIZ UDゴシック" w:hAnsi="BIZ UDゴシック"/>
          <w:sz w:val="24"/>
          <w:szCs w:val="24"/>
        </w:rPr>
      </w:pPr>
    </w:p>
    <w:p w14:paraId="18242042" w14:textId="77777777" w:rsidR="00973643" w:rsidRPr="00973643" w:rsidRDefault="00973643" w:rsidP="00973643">
      <w:pPr>
        <w:spacing w:line="400" w:lineRule="exact"/>
        <w:ind w:left="21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（３）研究・研修・情報等に関する共有・連携の場</w:t>
      </w:r>
    </w:p>
    <w:p w14:paraId="3CF63069" w14:textId="77777777" w:rsidR="00973643" w:rsidRPr="006C486A"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第５章の内外都市の分析からも明らかなように、</w:t>
      </w:r>
      <w:r w:rsidRPr="006C486A">
        <w:rPr>
          <w:rFonts w:ascii="BIZ UDゴシック" w:eastAsia="BIZ UDゴシック" w:hAnsi="BIZ UDゴシック" w:hint="eastAsia"/>
          <w:sz w:val="24"/>
          <w:szCs w:val="24"/>
        </w:rPr>
        <w:t>イノベーションを起こし、産業構造を転換していくためには、行政と民間、大学、研究機関などの広い参画による連携・協力の場が重要である。</w:t>
      </w:r>
    </w:p>
    <w:p w14:paraId="4BABFAF8" w14:textId="77777777" w:rsidR="00973643" w:rsidRPr="00973643" w:rsidRDefault="00973643" w:rsidP="00973643">
      <w:pPr>
        <w:spacing w:line="400" w:lineRule="exact"/>
        <w:rPr>
          <w:rFonts w:ascii="BIZ UDゴシック" w:eastAsia="BIZ UDゴシック" w:hAnsi="BIZ UDゴシック"/>
          <w:sz w:val="24"/>
          <w:szCs w:val="24"/>
        </w:rPr>
      </w:pPr>
    </w:p>
    <w:p w14:paraId="1FC7D93B"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意見交換会においても、人材やデジタルとも関連するが、それぞれの企業、とりわけ中小企業やスタートアップが自らの言わば「強み」に専念できるようにするには、必ずしも個々で持つ必要のない教育や研修の機能、研究や検査の設備、顧客データ等を、都市の共通基盤として地域で用意していくことが重要である、との意見があった。</w:t>
      </w:r>
    </w:p>
    <w:p w14:paraId="50E57DCE" w14:textId="77777777" w:rsidR="00973643" w:rsidRPr="00973643" w:rsidRDefault="00973643" w:rsidP="00973643">
      <w:pPr>
        <w:spacing w:line="400" w:lineRule="exact"/>
        <w:rPr>
          <w:rFonts w:ascii="BIZ UDゴシック" w:eastAsia="BIZ UDゴシック" w:hAnsi="BIZ UDゴシック"/>
          <w:sz w:val="24"/>
          <w:szCs w:val="24"/>
        </w:rPr>
      </w:pPr>
    </w:p>
    <w:p w14:paraId="0F182BB8" w14:textId="77777777" w:rsidR="00973643" w:rsidRPr="00973643" w:rsidRDefault="00973643" w:rsidP="00973643">
      <w:pPr>
        <w:spacing w:line="40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 xml:space="preserve">　引き続き、上記の意見を踏まえて、経済界や大阪・関西の大学、研究機関などとの共有・連携の場に関する議論を深めていきたい。</w:t>
      </w:r>
      <w:r w:rsidRPr="00973643">
        <w:rPr>
          <w:rFonts w:ascii="BIZ UDゴシック" w:eastAsia="BIZ UDゴシック" w:hAnsi="BIZ UDゴシック" w:hint="eastAsia"/>
          <w:b/>
          <w:sz w:val="24"/>
          <w:szCs w:val="24"/>
        </w:rPr>
        <w:t>（９－1</w:t>
      </w:r>
      <w:r w:rsidRPr="00973643">
        <w:rPr>
          <w:rFonts w:ascii="BIZ UDゴシック" w:eastAsia="BIZ UDゴシック" w:hAnsi="BIZ UDゴシック"/>
          <w:b/>
          <w:sz w:val="24"/>
          <w:szCs w:val="24"/>
        </w:rPr>
        <w:t>0</w:t>
      </w:r>
      <w:r w:rsidRPr="00973643">
        <w:rPr>
          <w:rFonts w:ascii="BIZ UDゴシック" w:eastAsia="BIZ UDゴシック" w:hAnsi="BIZ UDゴシック" w:hint="eastAsia"/>
          <w:b/>
          <w:sz w:val="24"/>
          <w:szCs w:val="24"/>
        </w:rPr>
        <w:t>図）</w:t>
      </w:r>
      <w:r w:rsidRPr="00973643">
        <w:rPr>
          <w:rFonts w:ascii="BIZ UDゴシック" w:eastAsia="BIZ UDゴシック" w:hAnsi="BIZ UDゴシック" w:hint="eastAsia"/>
          <w:sz w:val="24"/>
          <w:szCs w:val="24"/>
        </w:rPr>
        <w:t>。</w:t>
      </w:r>
    </w:p>
    <w:p w14:paraId="2D51EA3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A92240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37E072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4E5236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58B33A1"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84876D7"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5F03D74B" w14:textId="04F32242" w:rsidR="00973643" w:rsidRPr="00973643" w:rsidRDefault="00973643" w:rsidP="00973643">
      <w:pPr>
        <w:spacing w:line="400" w:lineRule="exact"/>
        <w:ind w:firstLineChars="100" w:firstLine="160"/>
        <w:rPr>
          <w:rFonts w:ascii="BIZ UDゴシック" w:eastAsia="BIZ UDゴシック" w:hAnsi="BIZ UDゴシック"/>
          <w:sz w:val="24"/>
          <w:szCs w:val="24"/>
        </w:rPr>
      </w:pPr>
      <w:r w:rsidRPr="00973643">
        <w:rPr>
          <w:rFonts w:ascii="BIZ UDゴシック" w:eastAsia="BIZ UDゴシック" w:hAnsi="BIZ UDゴシック" w:hint="eastAsia"/>
          <w:sz w:val="16"/>
          <w:szCs w:val="16"/>
        </w:rPr>
        <w:t>※７　金融派生商品。株式や債券、為替などから派生した金融商品で、具体的には先物取引やオプション取引などと呼ばれるもの</w:t>
      </w:r>
      <w:r w:rsidR="00D432BD">
        <w:rPr>
          <w:rFonts w:ascii="BIZ UDゴシック" w:eastAsia="BIZ UDゴシック" w:hAnsi="BIZ UDゴシック" w:hint="eastAsia"/>
          <w:sz w:val="16"/>
          <w:szCs w:val="16"/>
        </w:rPr>
        <w:t>。</w:t>
      </w:r>
      <w:r w:rsidRPr="00973643">
        <w:rPr>
          <w:rFonts w:ascii="BIZ UDゴシック" w:eastAsia="BIZ UDゴシック" w:hAnsi="BIZ UDゴシック"/>
          <w:sz w:val="16"/>
          <w:szCs w:val="16"/>
        </w:rPr>
        <w:br/>
      </w:r>
      <w:r w:rsidRPr="00973643">
        <w:rPr>
          <w:rFonts w:ascii="BIZ UDゴシック" w:eastAsia="BIZ UDゴシック" w:hAnsi="BIZ UDゴシック" w:hint="eastAsia"/>
          <w:sz w:val="16"/>
          <w:szCs w:val="16"/>
        </w:rPr>
        <w:t xml:space="preserve">　※８　環境対応（E</w:t>
      </w:r>
      <w:r w:rsidRPr="00973643">
        <w:rPr>
          <w:rFonts w:ascii="BIZ UDゴシック" w:eastAsia="BIZ UDゴシック" w:hAnsi="BIZ UDゴシック"/>
          <w:sz w:val="16"/>
          <w:szCs w:val="16"/>
        </w:rPr>
        <w:t>nvironment）</w:t>
      </w:r>
      <w:r w:rsidRPr="00973643">
        <w:rPr>
          <w:rFonts w:ascii="BIZ UDゴシック" w:eastAsia="BIZ UDゴシック" w:hAnsi="BIZ UDゴシック" w:hint="eastAsia"/>
          <w:sz w:val="16"/>
          <w:szCs w:val="16"/>
        </w:rPr>
        <w:t>、社会貢献（S</w:t>
      </w:r>
      <w:r w:rsidRPr="00973643">
        <w:rPr>
          <w:rFonts w:ascii="BIZ UDゴシック" w:eastAsia="BIZ UDゴシック" w:hAnsi="BIZ UDゴシック"/>
          <w:sz w:val="16"/>
          <w:szCs w:val="16"/>
        </w:rPr>
        <w:t>ocial</w:t>
      </w:r>
      <w:r w:rsidRPr="00973643">
        <w:rPr>
          <w:rFonts w:ascii="BIZ UDゴシック" w:eastAsia="BIZ UDゴシック" w:hAnsi="BIZ UDゴシック" w:hint="eastAsia"/>
          <w:sz w:val="16"/>
          <w:szCs w:val="16"/>
        </w:rPr>
        <w:t>）、企業統治（G</w:t>
      </w:r>
      <w:r w:rsidRPr="00973643">
        <w:rPr>
          <w:rFonts w:ascii="BIZ UDゴシック" w:eastAsia="BIZ UDゴシック" w:hAnsi="BIZ UDゴシック"/>
          <w:sz w:val="16"/>
          <w:szCs w:val="16"/>
        </w:rPr>
        <w:t>overnance）</w:t>
      </w:r>
      <w:r w:rsidRPr="00973643">
        <w:rPr>
          <w:rFonts w:ascii="BIZ UDゴシック" w:eastAsia="BIZ UDゴシック" w:hAnsi="BIZ UDゴシック" w:hint="eastAsia"/>
          <w:sz w:val="16"/>
          <w:szCs w:val="16"/>
        </w:rPr>
        <w:t>の面で優れた企業に対する投融資</w:t>
      </w:r>
      <w:r w:rsidR="00D432BD">
        <w:rPr>
          <w:rFonts w:ascii="BIZ UDゴシック" w:eastAsia="BIZ UDゴシック" w:hAnsi="BIZ UDゴシック" w:hint="eastAsia"/>
          <w:sz w:val="16"/>
          <w:szCs w:val="16"/>
        </w:rPr>
        <w:t>。</w:t>
      </w:r>
    </w:p>
    <w:p w14:paraId="3167332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F2185DA" w14:textId="77777777" w:rsidR="00973643" w:rsidRPr="00973643" w:rsidRDefault="00973643" w:rsidP="00973643">
      <w:pPr>
        <w:spacing w:line="400" w:lineRule="exact"/>
        <w:ind w:firstLineChars="100" w:firstLine="240"/>
        <w:jc w:val="center"/>
        <w:rPr>
          <w:rFonts w:ascii="BIZ UDゴシック" w:eastAsia="BIZ UDゴシック" w:hAnsi="BIZ UDゴシック"/>
          <w:sz w:val="24"/>
          <w:szCs w:val="24"/>
        </w:rPr>
      </w:pPr>
      <w:r w:rsidRPr="00973643">
        <w:rPr>
          <w:rFonts w:ascii="BIZ UDゴシック" w:eastAsia="BIZ UDゴシック" w:hAnsi="BIZ UDゴシック" w:hint="eastAsia"/>
          <w:b/>
          <w:sz w:val="24"/>
          <w:szCs w:val="24"/>
          <w:u w:val="single"/>
        </w:rPr>
        <w:lastRenderedPageBreak/>
        <w:t>９－1</w:t>
      </w:r>
      <w:r w:rsidRPr="00973643">
        <w:rPr>
          <w:rFonts w:ascii="BIZ UDゴシック" w:eastAsia="BIZ UDゴシック" w:hAnsi="BIZ UDゴシック"/>
          <w:b/>
          <w:sz w:val="24"/>
          <w:szCs w:val="24"/>
          <w:u w:val="single"/>
        </w:rPr>
        <w:t>0</w:t>
      </w:r>
      <w:r w:rsidRPr="00973643">
        <w:rPr>
          <w:rFonts w:ascii="BIZ UDゴシック" w:eastAsia="BIZ UDゴシック" w:hAnsi="BIZ UDゴシック" w:hint="eastAsia"/>
          <w:b/>
          <w:sz w:val="24"/>
          <w:szCs w:val="24"/>
          <w:u w:val="single"/>
        </w:rPr>
        <w:t>図　共通基盤イメージ</w:t>
      </w:r>
    </w:p>
    <w:p w14:paraId="2418E89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AA0C8D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52160" behindDoc="0" locked="0" layoutInCell="1" allowOverlap="1" wp14:anchorId="35AE5D14" wp14:editId="7D35A459">
            <wp:simplePos x="0" y="0"/>
            <wp:positionH relativeFrom="margin">
              <wp:posOffset>24130</wp:posOffset>
            </wp:positionH>
            <wp:positionV relativeFrom="paragraph">
              <wp:posOffset>218440</wp:posOffset>
            </wp:positionV>
            <wp:extent cx="6304915" cy="3591560"/>
            <wp:effectExtent l="0" t="0" r="635" b="8890"/>
            <wp:wrapNone/>
            <wp:docPr id="1418839119" name="図 141883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04915" cy="359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6D3D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939240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0294E8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BB7883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AF1454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4FC721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3B2A5F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795CFF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959264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C1D636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E7C484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0EEADF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F95414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BF58154"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46F532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DD4C3C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66751E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4BDF5F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692DA7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AD465F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1599BC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5BA580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8D078A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0B1C87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F63FAE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99D7E4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A026E7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6A55A58C"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2BCDA87"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21851BF"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0A04EB06"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9B90876" w14:textId="77777777" w:rsidR="00973643" w:rsidRPr="00973643" w:rsidRDefault="00973643" w:rsidP="00973643">
      <w:pPr>
        <w:spacing w:line="360" w:lineRule="exact"/>
        <w:rPr>
          <w:rFonts w:ascii="BIZ UDゴシック" w:eastAsia="BIZ UDゴシック" w:hAnsi="BIZ UDゴシック"/>
          <w:b/>
          <w:sz w:val="32"/>
          <w:szCs w:val="24"/>
        </w:rPr>
      </w:pPr>
      <w:r w:rsidRPr="00973643">
        <w:rPr>
          <w:rFonts w:ascii="BIZ UDゴシック" w:eastAsia="BIZ UDゴシック" w:hAnsi="BIZ UDゴシック" w:hint="eastAsia"/>
          <w:b/>
          <w:sz w:val="32"/>
          <w:szCs w:val="24"/>
        </w:rPr>
        <w:lastRenderedPageBreak/>
        <w:t xml:space="preserve">第10章　副首都の圏域など　</w:t>
      </w:r>
    </w:p>
    <w:p w14:paraId="4A869B6A"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290517C9" w14:textId="77777777"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意見交換会では、これまで、大阪が副首都として成長するために、大阪を中心とする経済的な広がりをどのように考えるか、議論を重ねてきた。</w:t>
      </w:r>
    </w:p>
    <w:p w14:paraId="436E5189" w14:textId="77777777"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また、国内外都市の分析から、成長をめざしている都市では、経済圏に見合った連携が可能な圏域を柔軟に設定し、経済情勢の変化に併せて効果的な政策を進めていること、さらに、経済振興に向けたビジョンなどを国と共有し、国による様々な支援方策を活用しながら、政策展開していることなどを明らかにした。</w:t>
      </w:r>
    </w:p>
    <w:p w14:paraId="7A3AD499" w14:textId="77777777"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そのうえで、公益社団法人関西経済連合会からの意見聴取なども行いながら、副首都の圏域設定をどのように考えるか、また、その圏域を対象とした広域行政の枠組みはどうあるべきか、さらには、副首都・大阪の実現に向けて、国に何を求めていくべきかなどについても議論を行っているところであり、引き続き議論を進めていきたい。これまでの主な意見は以下のとおりである。</w:t>
      </w:r>
    </w:p>
    <w:p w14:paraId="3DFAFE00" w14:textId="77777777"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p>
    <w:p w14:paraId="60EF08C2"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副首都の圏域については、大阪府域、さらには府域を超える様々な圏域が考えられる。そのなかでは、副首都として「府市一体による取組をさらに進めていくべき」との意見のほか、副首都圏として「関西の経済の中核を担い、産業や商業はもとより、大学や研究機関、空港や港湾などのインフラが集中する大阪を中心とした京阪神地域とその後背地を含めた２府１県</w:t>
      </w:r>
      <w:r w:rsidRPr="006C486A">
        <w:rPr>
          <w:rFonts w:ascii="BIZ UDゴシック" w:eastAsia="BIZ UDゴシック" w:hAnsi="BIZ UDゴシック" w:hint="eastAsia"/>
          <w:sz w:val="24"/>
          <w:szCs w:val="24"/>
          <w:vertAlign w:val="superscript"/>
        </w:rPr>
        <w:t>※１</w:t>
      </w:r>
      <w:r w:rsidRPr="006C486A">
        <w:rPr>
          <w:rFonts w:ascii="BIZ UDゴシック" w:eastAsia="BIZ UDゴシック" w:hAnsi="BIZ UDゴシック" w:hint="eastAsia"/>
          <w:sz w:val="24"/>
          <w:szCs w:val="24"/>
        </w:rPr>
        <w:t>」、「</w:t>
      </w:r>
      <w:r w:rsidRPr="006C486A">
        <w:rPr>
          <w:rFonts w:ascii="BIZ UDゴシック" w:eastAsia="BIZ UDゴシック" w:hAnsi="BIZ UDゴシック"/>
          <w:sz w:val="24"/>
          <w:szCs w:val="24"/>
        </w:rPr>
        <w:t>広く通勤圏や工場の</w:t>
      </w:r>
      <w:r w:rsidRPr="006C486A">
        <w:rPr>
          <w:rFonts w:ascii="BIZ UDゴシック" w:eastAsia="BIZ UDゴシック" w:hAnsi="BIZ UDゴシック" w:hint="eastAsia"/>
          <w:sz w:val="24"/>
          <w:szCs w:val="24"/>
        </w:rPr>
        <w:t>立地</w:t>
      </w:r>
      <w:r w:rsidRPr="006C486A">
        <w:rPr>
          <w:rFonts w:ascii="BIZ UDゴシック" w:eastAsia="BIZ UDゴシック" w:hAnsi="BIZ UDゴシック"/>
          <w:sz w:val="24"/>
          <w:szCs w:val="24"/>
        </w:rPr>
        <w:t>な</w:t>
      </w:r>
      <w:r w:rsidRPr="00973643">
        <w:rPr>
          <w:rFonts w:ascii="BIZ UDゴシック" w:eastAsia="BIZ UDゴシック" w:hAnsi="BIZ UDゴシック"/>
          <w:sz w:val="24"/>
          <w:szCs w:val="24"/>
        </w:rPr>
        <w:t>どを</w:t>
      </w:r>
      <w:r w:rsidRPr="00973643">
        <w:rPr>
          <w:rFonts w:ascii="BIZ UDゴシック" w:eastAsia="BIZ UDゴシック" w:hAnsi="BIZ UDゴシック" w:hint="eastAsia"/>
          <w:sz w:val="24"/>
          <w:szCs w:val="24"/>
        </w:rPr>
        <w:t>考慮した</w:t>
      </w:r>
      <w:r w:rsidRPr="00973643">
        <w:rPr>
          <w:rFonts w:ascii="BIZ UDゴシック" w:eastAsia="BIZ UDゴシック" w:hAnsi="BIZ UDゴシック"/>
          <w:sz w:val="24"/>
          <w:szCs w:val="24"/>
        </w:rPr>
        <w:t>関西の２府４県</w:t>
      </w:r>
      <w:r w:rsidRPr="00973643">
        <w:rPr>
          <w:rFonts w:ascii="BIZ UDゴシック" w:eastAsia="BIZ UDゴシック" w:hAnsi="BIZ UDゴシック" w:hint="eastAsia"/>
          <w:sz w:val="24"/>
          <w:szCs w:val="24"/>
          <w:vertAlign w:val="superscript"/>
        </w:rPr>
        <w:t>※２</w:t>
      </w:r>
      <w:r w:rsidRPr="00973643">
        <w:rPr>
          <w:rFonts w:ascii="BIZ UDゴシック" w:eastAsia="BIZ UDゴシック" w:hAnsi="BIZ UDゴシック" w:hint="eastAsia"/>
          <w:sz w:val="24"/>
          <w:szCs w:val="24"/>
        </w:rPr>
        <w:t>」</w:t>
      </w:r>
      <w:r w:rsidRPr="00973643">
        <w:rPr>
          <w:rFonts w:ascii="BIZ UDゴシック" w:eastAsia="BIZ UDゴシック" w:hAnsi="BIZ UDゴシック"/>
          <w:sz w:val="24"/>
          <w:szCs w:val="24"/>
        </w:rPr>
        <w:t>、</w:t>
      </w:r>
      <w:r w:rsidRPr="00973643">
        <w:rPr>
          <w:rFonts w:ascii="BIZ UDゴシック" w:eastAsia="BIZ UDゴシック" w:hAnsi="BIZ UDゴシック" w:hint="eastAsia"/>
          <w:sz w:val="24"/>
          <w:szCs w:val="24"/>
        </w:rPr>
        <w:t>「</w:t>
      </w:r>
      <w:r w:rsidRPr="00973643">
        <w:rPr>
          <w:rFonts w:ascii="BIZ UDゴシック" w:eastAsia="BIZ UDゴシック" w:hAnsi="BIZ UDゴシック"/>
          <w:sz w:val="24"/>
          <w:szCs w:val="24"/>
        </w:rPr>
        <w:t>関西広域連合の構</w:t>
      </w:r>
      <w:r w:rsidRPr="00973643">
        <w:rPr>
          <w:rFonts w:ascii="BIZ UDゴシック" w:eastAsia="BIZ UDゴシック" w:hAnsi="BIZ UDゴシック" w:hint="eastAsia"/>
          <w:sz w:val="24"/>
          <w:szCs w:val="24"/>
        </w:rPr>
        <w:t>成府県</w:t>
      </w:r>
      <w:r w:rsidRPr="00973643">
        <w:rPr>
          <w:rFonts w:ascii="BIZ UDゴシック" w:eastAsia="BIZ UDゴシック" w:hAnsi="BIZ UDゴシック" w:hint="eastAsia"/>
          <w:sz w:val="24"/>
          <w:szCs w:val="24"/>
          <w:vertAlign w:val="superscript"/>
        </w:rPr>
        <w:t>※３</w:t>
      </w:r>
      <w:r w:rsidRPr="00973643">
        <w:rPr>
          <w:rFonts w:ascii="BIZ UDゴシック" w:eastAsia="BIZ UDゴシック" w:hAnsi="BIZ UDゴシック" w:hint="eastAsia"/>
          <w:sz w:val="24"/>
          <w:szCs w:val="24"/>
        </w:rPr>
        <w:t>の範囲を副首都圏と捉えたうえで、その中核部分が京阪神の２府１県」、「</w:t>
      </w:r>
      <w:r w:rsidRPr="00973643">
        <w:rPr>
          <w:rFonts w:ascii="BIZ UDゴシック" w:eastAsia="BIZ UDゴシック" w:hAnsi="BIZ UDゴシック"/>
          <w:sz w:val="24"/>
          <w:szCs w:val="24"/>
        </w:rPr>
        <w:t>まずは、京阪神の２府１県を副首都圏としたうえで、将来的には関西の２府４県、さらに</w:t>
      </w:r>
      <w:r w:rsidRPr="00973643">
        <w:rPr>
          <w:rFonts w:ascii="BIZ UDゴシック" w:eastAsia="BIZ UDゴシック" w:hAnsi="BIZ UDゴシック" w:hint="eastAsia"/>
          <w:sz w:val="24"/>
          <w:szCs w:val="24"/>
        </w:rPr>
        <w:t>は関西広域連合の構成府県」といった幅広い意見があった。</w:t>
      </w:r>
    </w:p>
    <w:p w14:paraId="4D2FF49C"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43C7E15C"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上記圏域における広域行政の枠組みに関しても、「経済成長や産業振興といった観点から、現在の府県や政令指定都市の権限・財源、さらには国の出先機関も含めて、一元的に経済産業政策を進めることのできる体制をめざすべき」、「まずは可能な連携から進めていくべき」という意見があった。</w:t>
      </w:r>
    </w:p>
    <w:p w14:paraId="661D5458"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0E39B094"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5637D3DD"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36C7A4AB" w14:textId="77777777" w:rsidR="00973643" w:rsidRPr="00973643" w:rsidRDefault="00973643" w:rsidP="00973643">
      <w:pPr>
        <w:spacing w:line="360" w:lineRule="exac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w:t>
      </w:r>
    </w:p>
    <w:p w14:paraId="240516BB" w14:textId="77777777" w:rsidR="00973643" w:rsidRPr="00973643" w:rsidRDefault="00973643" w:rsidP="00973643">
      <w:pPr>
        <w:spacing w:beforeLines="30" w:before="97" w:line="240" w:lineRule="exac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※１　京都府、大阪府、兵庫県。</w:t>
      </w:r>
    </w:p>
    <w:p w14:paraId="7245B8E8" w14:textId="77777777" w:rsidR="00973643" w:rsidRPr="00973643" w:rsidRDefault="00973643" w:rsidP="00973643">
      <w:pPr>
        <w:widowControl/>
        <w:spacing w:line="240" w:lineRule="exact"/>
        <w:jc w:val="left"/>
        <w:rPr>
          <w:rFonts w:ascii="BIZ UDゴシック" w:eastAsia="BIZ UDゴシック" w:hAnsi="BIZ UDゴシック"/>
          <w:sz w:val="16"/>
          <w:szCs w:val="16"/>
        </w:rPr>
      </w:pPr>
      <w:r w:rsidRPr="00973643">
        <w:rPr>
          <w:rFonts w:ascii="BIZ UDゴシック" w:eastAsia="BIZ UDゴシック" w:hAnsi="BIZ UDゴシック" w:hint="eastAsia"/>
          <w:sz w:val="16"/>
          <w:szCs w:val="16"/>
        </w:rPr>
        <w:t>※２　滋賀県、京都府、大阪府、兵庫県、奈良県、和歌山県。</w:t>
      </w:r>
    </w:p>
    <w:p w14:paraId="77D3863A" w14:textId="77777777" w:rsidR="00973643" w:rsidRPr="00973643" w:rsidRDefault="00973643" w:rsidP="00973643">
      <w:pPr>
        <w:widowControl/>
        <w:spacing w:line="240" w:lineRule="exact"/>
        <w:jc w:val="left"/>
        <w:rPr>
          <w:rFonts w:ascii="BIZ UDゴシック" w:eastAsia="BIZ UDゴシック" w:hAnsi="BIZ UDゴシック"/>
          <w:sz w:val="24"/>
          <w:szCs w:val="24"/>
        </w:rPr>
      </w:pPr>
      <w:r w:rsidRPr="00973643">
        <w:rPr>
          <w:rFonts w:ascii="BIZ UDゴシック" w:eastAsia="BIZ UDゴシック" w:hAnsi="BIZ UDゴシック" w:hint="eastAsia"/>
          <w:sz w:val="16"/>
          <w:szCs w:val="16"/>
        </w:rPr>
        <w:t>※３　府県としては、滋賀県、京都府、大阪府、兵庫県、奈良県、和歌山県、鳥取県、徳島県。</w:t>
      </w:r>
    </w:p>
    <w:p w14:paraId="08D15948" w14:textId="77777777" w:rsidR="00973643" w:rsidRPr="00973643" w:rsidRDefault="00973643" w:rsidP="00973643">
      <w:pPr>
        <w:widowControl/>
        <w:spacing w:line="400" w:lineRule="exact"/>
        <w:ind w:firstLineChars="100" w:firstLine="210"/>
        <w:jc w:val="left"/>
        <w:rPr>
          <w:rFonts w:ascii="BIZ UDゴシック" w:eastAsia="BIZ UDゴシック" w:hAnsi="BIZ UDゴシック"/>
          <w:sz w:val="24"/>
          <w:szCs w:val="24"/>
        </w:rPr>
      </w:pPr>
      <w:r w:rsidRPr="00973643">
        <w:rPr>
          <w:rFonts w:ascii="BIZ UDゴシック" w:eastAsia="BIZ UDゴシック" w:hAnsi="BIZ UDゴシック" w:hint="eastAsia"/>
        </w:rPr>
        <w:t xml:space="preserve">　</w:t>
      </w:r>
    </w:p>
    <w:p w14:paraId="625ADC85"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lastRenderedPageBreak/>
        <w:t>また、副首都・大阪の実現に向けての国との関係では、「副首都の位置づけの旗は掲げながら、大阪が名実ともに副首都となれるよう、必要な措置を講じるよう国に働きかけていくことが重要」という意見があった。その内容としては「副首都をめざすための新たな特区制度や規制緩和の導入」、「国の権限、財源の移譲」、「国出先機関の移管」などが挙げられた。</w:t>
      </w:r>
    </w:p>
    <w:p w14:paraId="52CAD174"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49D221A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なお、こうした広域行政の枠組みを作っていくうえでは、住民との距離が遠くならないよう民主性を高めていくことが不可欠であり、まずは、住民理解の拡大に向けた周知の取組を積極的に行っていくべきという意見があったことを付しておく。</w:t>
      </w:r>
    </w:p>
    <w:p w14:paraId="1D614388"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p>
    <w:p w14:paraId="37687FAA" w14:textId="77777777" w:rsidR="00973643" w:rsidRPr="00973643" w:rsidRDefault="00973643" w:rsidP="00973643">
      <w:pPr>
        <w:widowControl/>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参考に、現行ビジョンに記載の圏域イメージを付す</w:t>
      </w:r>
      <w:r w:rsidRPr="00973643">
        <w:rPr>
          <w:rFonts w:ascii="BIZ UDゴシック" w:eastAsia="BIZ UDゴシック" w:hAnsi="BIZ UDゴシック" w:hint="eastAsia"/>
          <w:b/>
          <w:sz w:val="24"/>
          <w:szCs w:val="24"/>
        </w:rPr>
        <w:t>（10</w:t>
      </w:r>
      <w:r w:rsidRPr="00973643">
        <w:rPr>
          <w:rFonts w:ascii="BIZ UDゴシック" w:eastAsia="BIZ UDゴシック" w:hAnsi="BIZ UDゴシック" w:hint="eastAsia"/>
          <w:b/>
          <w:noProof/>
          <w:sz w:val="24"/>
          <w:szCs w:val="24"/>
        </w:rPr>
        <w:t>－</w:t>
      </w:r>
      <w:r w:rsidRPr="00973643">
        <w:rPr>
          <w:rFonts w:ascii="BIZ UDゴシック" w:eastAsia="BIZ UDゴシック" w:hAnsi="BIZ UDゴシック" w:hint="eastAsia"/>
          <w:b/>
          <w:sz w:val="24"/>
          <w:szCs w:val="24"/>
        </w:rPr>
        <w:t>１図）</w:t>
      </w:r>
      <w:r w:rsidRPr="00973643">
        <w:rPr>
          <w:rFonts w:ascii="BIZ UDゴシック" w:eastAsia="BIZ UDゴシック" w:hAnsi="BIZ UDゴシック" w:hint="eastAsia"/>
          <w:sz w:val="24"/>
          <w:szCs w:val="24"/>
        </w:rPr>
        <w:t>。</w:t>
      </w:r>
    </w:p>
    <w:p w14:paraId="3EF66CA2" w14:textId="77777777" w:rsidR="00973643" w:rsidRPr="00973643" w:rsidRDefault="00973643" w:rsidP="00973643">
      <w:pPr>
        <w:widowControl/>
        <w:spacing w:line="400" w:lineRule="exact"/>
        <w:ind w:firstLineChars="1100" w:firstLine="2640"/>
        <w:jc w:val="left"/>
        <w:rPr>
          <w:rFonts w:ascii="BIZ UDゴシック" w:eastAsia="BIZ UDゴシック" w:hAnsi="BIZ UDゴシック"/>
          <w:sz w:val="24"/>
          <w:szCs w:val="24"/>
          <w:u w:val="single"/>
        </w:rPr>
      </w:pPr>
      <w:r w:rsidRPr="00973643">
        <w:rPr>
          <w:rFonts w:ascii="BIZ UDゴシック" w:eastAsia="BIZ UDゴシック" w:hAnsi="BIZ UDゴシック" w:hint="eastAsia"/>
          <w:b/>
          <w:sz w:val="24"/>
          <w:szCs w:val="24"/>
          <w:u w:val="single"/>
        </w:rPr>
        <w:t>10－１図　現行ビジョンに記載の圏域のイメージ</w:t>
      </w:r>
    </w:p>
    <w:p w14:paraId="0EB24E75" w14:textId="77777777" w:rsidR="00973643" w:rsidRPr="00973643" w:rsidRDefault="00973643" w:rsidP="00973643">
      <w:pPr>
        <w:widowControl/>
        <w:spacing w:line="400" w:lineRule="exact"/>
        <w:jc w:val="left"/>
        <w:rPr>
          <w:rFonts w:ascii="BIZ UDゴシック" w:eastAsia="BIZ UDゴシック" w:hAnsi="BIZ UDゴシック"/>
          <w:sz w:val="24"/>
          <w:szCs w:val="24"/>
        </w:rPr>
      </w:pPr>
      <w:r w:rsidRPr="00973643">
        <w:rPr>
          <w:rFonts w:ascii="BIZ UDゴシック" w:eastAsia="BIZ UDゴシック" w:hAnsi="BIZ UDゴシック"/>
          <w:noProof/>
          <w:sz w:val="24"/>
          <w:szCs w:val="24"/>
        </w:rPr>
        <w:drawing>
          <wp:anchor distT="0" distB="0" distL="114300" distR="114300" simplePos="0" relativeHeight="252258304" behindDoc="0" locked="0" layoutInCell="1" allowOverlap="1" wp14:anchorId="0DEEF39B" wp14:editId="23042BCC">
            <wp:simplePos x="0" y="0"/>
            <wp:positionH relativeFrom="margin">
              <wp:posOffset>870585</wp:posOffset>
            </wp:positionH>
            <wp:positionV relativeFrom="paragraph">
              <wp:posOffset>79376</wp:posOffset>
            </wp:positionV>
            <wp:extent cx="4704994" cy="2597100"/>
            <wp:effectExtent l="0" t="0" r="635" b="0"/>
            <wp:wrapNone/>
            <wp:docPr id="1418839120" name="図 141883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27103"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4714694" cy="26024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89C8B"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531A699F"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3752CC88"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7E7D5A17"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29F618A5" w14:textId="77777777" w:rsidR="00973643" w:rsidRPr="00973643" w:rsidRDefault="00973643" w:rsidP="00973643">
      <w:pPr>
        <w:spacing w:line="360" w:lineRule="exact"/>
        <w:rPr>
          <w:rFonts w:ascii="BIZ UDゴシック" w:eastAsia="BIZ UDゴシック" w:hAnsi="BIZ UDゴシック"/>
          <w:sz w:val="24"/>
          <w:szCs w:val="24"/>
        </w:rPr>
      </w:pPr>
    </w:p>
    <w:p w14:paraId="611C482F" w14:textId="77777777" w:rsidR="00973643" w:rsidRPr="00973643" w:rsidRDefault="00973643" w:rsidP="00973643">
      <w:pPr>
        <w:spacing w:line="360" w:lineRule="exact"/>
        <w:rPr>
          <w:rFonts w:ascii="BIZ UDゴシック" w:eastAsia="BIZ UDゴシック" w:hAnsi="BIZ UDゴシック"/>
          <w:sz w:val="24"/>
          <w:szCs w:val="24"/>
        </w:rPr>
      </w:pPr>
    </w:p>
    <w:p w14:paraId="150A0F8A" w14:textId="77777777" w:rsidR="00973643" w:rsidRPr="00973643" w:rsidRDefault="00973643" w:rsidP="00973643">
      <w:pPr>
        <w:spacing w:line="360" w:lineRule="exact"/>
        <w:rPr>
          <w:rFonts w:ascii="BIZ UDゴシック" w:eastAsia="BIZ UDゴシック" w:hAnsi="BIZ UDゴシック"/>
          <w:sz w:val="24"/>
          <w:szCs w:val="24"/>
        </w:rPr>
      </w:pPr>
    </w:p>
    <w:p w14:paraId="3E02DA27" w14:textId="77777777" w:rsidR="00973643" w:rsidRPr="00973643" w:rsidRDefault="00973643" w:rsidP="00973643">
      <w:pPr>
        <w:spacing w:line="360" w:lineRule="exact"/>
        <w:rPr>
          <w:rFonts w:ascii="BIZ UDゴシック" w:eastAsia="BIZ UDゴシック" w:hAnsi="BIZ UDゴシック"/>
          <w:sz w:val="24"/>
          <w:szCs w:val="24"/>
        </w:rPr>
      </w:pPr>
    </w:p>
    <w:p w14:paraId="0E77ECC7" w14:textId="77777777" w:rsidR="00973643" w:rsidRPr="00973643" w:rsidRDefault="00973643" w:rsidP="00973643">
      <w:pPr>
        <w:spacing w:line="360" w:lineRule="exact"/>
        <w:rPr>
          <w:rFonts w:ascii="BIZ UDゴシック" w:eastAsia="BIZ UDゴシック" w:hAnsi="BIZ UDゴシック"/>
          <w:sz w:val="24"/>
          <w:szCs w:val="24"/>
        </w:rPr>
      </w:pPr>
    </w:p>
    <w:p w14:paraId="29C34345" w14:textId="77777777" w:rsidR="00973643" w:rsidRPr="00973643" w:rsidRDefault="00973643" w:rsidP="00973643">
      <w:pPr>
        <w:spacing w:line="360" w:lineRule="exact"/>
        <w:rPr>
          <w:rFonts w:ascii="BIZ UDゴシック" w:eastAsia="BIZ UDゴシック" w:hAnsi="BIZ UDゴシック"/>
          <w:sz w:val="24"/>
          <w:szCs w:val="24"/>
        </w:rPr>
      </w:pPr>
    </w:p>
    <w:p w14:paraId="42F871A7" w14:textId="3B6D0FC0" w:rsidR="00973643" w:rsidRPr="00973643" w:rsidRDefault="00973643" w:rsidP="00BA7B84">
      <w:pPr>
        <w:widowControl/>
        <w:spacing w:line="400" w:lineRule="exact"/>
        <w:jc w:val="right"/>
        <w:rPr>
          <w:rFonts w:ascii="BIZ UDゴシック" w:eastAsia="BIZ UDゴシック" w:hAnsi="BIZ UDゴシック"/>
          <w:sz w:val="18"/>
          <w:szCs w:val="18"/>
        </w:rPr>
      </w:pPr>
      <w:r w:rsidRPr="00973643">
        <w:rPr>
          <w:rFonts w:ascii="BIZ UDゴシック" w:eastAsia="BIZ UDゴシック" w:hAnsi="BIZ UDゴシック" w:hint="eastAsia"/>
          <w:sz w:val="18"/>
          <w:szCs w:val="18"/>
        </w:rPr>
        <w:t>出典：</w:t>
      </w:r>
      <w:r w:rsidR="00BA7B84" w:rsidRPr="006C486A">
        <w:rPr>
          <w:rFonts w:ascii="BIZ UDゴシック" w:eastAsia="BIZ UDゴシック" w:hAnsi="BIZ UDゴシック" w:hint="eastAsia"/>
          <w:sz w:val="18"/>
          <w:szCs w:val="18"/>
        </w:rPr>
        <w:t>大阪府・大阪市「副首都ビジョン（</w:t>
      </w:r>
      <w:r w:rsidR="00BA7B84" w:rsidRPr="006C486A">
        <w:rPr>
          <w:rFonts w:ascii="BIZ UDゴシック" w:eastAsia="BIZ UDゴシック" w:hAnsi="BIZ UDゴシック"/>
          <w:sz w:val="18"/>
          <w:szCs w:val="18"/>
        </w:rPr>
        <w:t>2020年３月修正版）」を更新</w:t>
      </w:r>
      <w:r w:rsidR="00BA7B84" w:rsidRPr="00973643">
        <w:rPr>
          <w:rFonts w:ascii="BIZ UDゴシック" w:eastAsia="BIZ UDゴシック" w:hAnsi="BIZ UDゴシック"/>
          <w:sz w:val="18"/>
          <w:szCs w:val="18"/>
        </w:rPr>
        <w:t xml:space="preserve"> </w:t>
      </w:r>
    </w:p>
    <w:p w14:paraId="502CE75D" w14:textId="77777777" w:rsidR="00973643" w:rsidRPr="00973643" w:rsidRDefault="00973643" w:rsidP="00973643">
      <w:pPr>
        <w:spacing w:line="360" w:lineRule="exact"/>
        <w:rPr>
          <w:rFonts w:ascii="BIZ UDゴシック" w:eastAsia="BIZ UDゴシック" w:hAnsi="BIZ UDゴシック"/>
          <w:sz w:val="24"/>
          <w:szCs w:val="24"/>
        </w:rPr>
      </w:pPr>
    </w:p>
    <w:p w14:paraId="65B4B080" w14:textId="77777777"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第９章の『副首都・大阪の経済モデル』の基盤部分を構成するインフラ・まちづくりの議論、とりわけ人中心の暮らしやすいまちづくり、いわゆる「ウォーカブルシティ」との関連を含めて、大阪府内の市町村に関する議論も行われている。</w:t>
      </w:r>
    </w:p>
    <w:p w14:paraId="5FE416E8" w14:textId="77777777" w:rsidR="00973643" w:rsidRPr="00973643" w:rsidRDefault="00973643" w:rsidP="00973643">
      <w:pPr>
        <w:widowControl/>
        <w:spacing w:line="400" w:lineRule="exact"/>
        <w:jc w:val="left"/>
        <w:rPr>
          <w:rFonts w:ascii="BIZ UDゴシック" w:eastAsia="BIZ UDゴシック" w:hAnsi="BIZ UDゴシック"/>
          <w:sz w:val="24"/>
          <w:szCs w:val="24"/>
        </w:rPr>
      </w:pPr>
    </w:p>
    <w:p w14:paraId="4C4FBE83" w14:textId="62977D39" w:rsidR="00973643" w:rsidRPr="00973643" w:rsidRDefault="00973643" w:rsidP="00973643">
      <w:pPr>
        <w:widowControl/>
        <w:spacing w:line="400" w:lineRule="exact"/>
        <w:ind w:firstLineChars="100" w:firstLine="240"/>
        <w:jc w:val="left"/>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とりわけ、今後、人口減少が予想されるなかで、いかに</w:t>
      </w:r>
      <w:r w:rsidR="004F00F4">
        <w:rPr>
          <w:rFonts w:ascii="BIZ UDゴシック" w:eastAsia="BIZ UDゴシック" w:hAnsi="BIZ UDゴシック" w:hint="eastAsia"/>
          <w:sz w:val="24"/>
          <w:szCs w:val="24"/>
        </w:rPr>
        <w:t>住民に身近な市町村の</w:t>
      </w:r>
      <w:r w:rsidRPr="00973643">
        <w:rPr>
          <w:rFonts w:ascii="BIZ UDゴシック" w:eastAsia="BIZ UDゴシック" w:hAnsi="BIZ UDゴシック" w:hint="eastAsia"/>
          <w:sz w:val="24"/>
          <w:szCs w:val="24"/>
        </w:rPr>
        <w:t>基礎自治機能を維持・充実していくかに関して、「</w:t>
      </w:r>
      <w:r w:rsidRPr="00973643">
        <w:rPr>
          <w:rFonts w:ascii="BIZ UDゴシック" w:eastAsia="BIZ UDゴシック" w:hAnsi="BIZ UDゴシック"/>
          <w:sz w:val="24"/>
          <w:szCs w:val="24"/>
        </w:rPr>
        <w:t>合併は将来の課題としつつ、</w:t>
      </w:r>
      <w:r w:rsidRPr="00973643">
        <w:rPr>
          <w:rFonts w:ascii="BIZ UDゴシック" w:eastAsia="BIZ UDゴシック" w:hAnsi="BIZ UDゴシック" w:hint="eastAsia"/>
          <w:sz w:val="24"/>
          <w:szCs w:val="24"/>
        </w:rPr>
        <w:t>当面は</w:t>
      </w:r>
      <w:r w:rsidRPr="00973643">
        <w:rPr>
          <w:rFonts w:ascii="BIZ UDゴシック" w:eastAsia="BIZ UDゴシック" w:hAnsi="BIZ UDゴシック"/>
          <w:sz w:val="24"/>
          <w:szCs w:val="24"/>
        </w:rPr>
        <w:t>市町村間の連携を深めていくこと</w:t>
      </w:r>
      <w:r w:rsidRPr="00973643">
        <w:rPr>
          <w:rFonts w:ascii="BIZ UDゴシック" w:eastAsia="BIZ UDゴシック" w:hAnsi="BIZ UDゴシック" w:hint="eastAsia"/>
          <w:sz w:val="24"/>
          <w:szCs w:val="24"/>
        </w:rPr>
        <w:t>が現実的」、「</w:t>
      </w:r>
      <w:r w:rsidRPr="00973643">
        <w:rPr>
          <w:rFonts w:ascii="BIZ UDゴシック" w:eastAsia="BIZ UDゴシック" w:hAnsi="BIZ UDゴシック"/>
          <w:sz w:val="24"/>
          <w:szCs w:val="24"/>
        </w:rPr>
        <w:t>市町村間の連携</w:t>
      </w:r>
      <w:r w:rsidRPr="00973643">
        <w:rPr>
          <w:rFonts w:ascii="BIZ UDゴシック" w:eastAsia="BIZ UDゴシック" w:hAnsi="BIZ UDゴシック" w:hint="eastAsia"/>
          <w:sz w:val="24"/>
          <w:szCs w:val="24"/>
        </w:rPr>
        <w:t>の枠組みについては、それぞれの地域の特性に応じて考えることが必要であり、その中では、市町村間の連携や、さらには、府の支援を</w:t>
      </w:r>
      <w:r w:rsidRPr="00973643">
        <w:rPr>
          <w:rFonts w:ascii="BIZ UDゴシック" w:eastAsia="BIZ UDゴシック" w:hAnsi="BIZ UDゴシック"/>
          <w:sz w:val="24"/>
          <w:szCs w:val="24"/>
        </w:rPr>
        <w:t>考えるべき</w:t>
      </w:r>
      <w:r w:rsidRPr="00973643">
        <w:rPr>
          <w:rFonts w:ascii="BIZ UDゴシック" w:eastAsia="BIZ UDゴシック" w:hAnsi="BIZ UDゴシック" w:hint="eastAsia"/>
          <w:sz w:val="24"/>
          <w:szCs w:val="24"/>
        </w:rPr>
        <w:t>」といった意見があった。</w:t>
      </w:r>
    </w:p>
    <w:p w14:paraId="2A4C8793" w14:textId="77777777" w:rsidR="00973643" w:rsidRPr="00973643" w:rsidRDefault="00973643" w:rsidP="00973643">
      <w:pPr>
        <w:widowControl/>
        <w:jc w:val="left"/>
        <w:rPr>
          <w:rFonts w:ascii="BIZ UDゴシック" w:eastAsia="BIZ UDゴシック" w:hAnsi="BIZ UDゴシック"/>
          <w:sz w:val="24"/>
          <w:szCs w:val="24"/>
        </w:rPr>
      </w:pPr>
      <w:r w:rsidRPr="00973643">
        <w:rPr>
          <w:rFonts w:ascii="BIZ UDゴシック" w:eastAsia="BIZ UDゴシック" w:hAnsi="BIZ UDゴシック"/>
          <w:sz w:val="24"/>
          <w:szCs w:val="24"/>
        </w:rPr>
        <w:br w:type="page"/>
      </w:r>
    </w:p>
    <w:p w14:paraId="54F9E007" w14:textId="77777777" w:rsidR="00973643" w:rsidRPr="00973643" w:rsidRDefault="00973643" w:rsidP="00973643">
      <w:pPr>
        <w:spacing w:line="400" w:lineRule="exact"/>
        <w:rPr>
          <w:rFonts w:ascii="BIZ UDゴシック" w:eastAsia="BIZ UDゴシック" w:hAnsi="BIZ UDゴシック"/>
          <w:b/>
          <w:sz w:val="32"/>
          <w:szCs w:val="24"/>
        </w:rPr>
      </w:pPr>
      <w:r w:rsidRPr="00973643">
        <w:rPr>
          <w:rFonts w:ascii="BIZ UDゴシック" w:eastAsia="BIZ UDゴシック" w:hAnsi="BIZ UDゴシック" w:hint="eastAsia"/>
          <w:b/>
          <w:sz w:val="32"/>
          <w:szCs w:val="24"/>
        </w:rPr>
        <w:lastRenderedPageBreak/>
        <w:t>第11章</w:t>
      </w:r>
      <w:r w:rsidRPr="00973643">
        <w:rPr>
          <w:rFonts w:ascii="BIZ UDゴシック" w:eastAsia="BIZ UDゴシック" w:hAnsi="BIZ UDゴシック"/>
          <w:b/>
          <w:sz w:val="32"/>
          <w:szCs w:val="24"/>
        </w:rPr>
        <w:t xml:space="preserve">　今後の進め方　</w:t>
      </w:r>
    </w:p>
    <w:p w14:paraId="11144D47" w14:textId="77777777" w:rsidR="00973643" w:rsidRPr="00973643" w:rsidRDefault="00973643" w:rsidP="00973643">
      <w:pPr>
        <w:spacing w:line="400" w:lineRule="exact"/>
        <w:rPr>
          <w:rFonts w:ascii="BIZ UDゴシック" w:eastAsia="BIZ UDゴシック" w:hAnsi="BIZ UDゴシック"/>
          <w:sz w:val="24"/>
          <w:szCs w:val="24"/>
        </w:rPr>
      </w:pPr>
    </w:p>
    <w:p w14:paraId="52E56360"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今後、これまで述べてきた中間論点整理をもとに、意見交換会での議論をさらに深化させるとともに、ビジョン本体のバージョンアップに向けた検討を並行して進め、来年（2023年）当初をめどに、バージョンアップ案を取りまとめる。</w:t>
      </w:r>
    </w:p>
    <w:p w14:paraId="452237C3"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4CC1FE2B"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973643">
        <w:rPr>
          <w:rFonts w:ascii="BIZ UDゴシック" w:eastAsia="BIZ UDゴシック" w:hAnsi="BIZ UDゴシック" w:hint="eastAsia"/>
          <w:sz w:val="24"/>
          <w:szCs w:val="24"/>
        </w:rPr>
        <w:t>今後の意</w:t>
      </w:r>
      <w:r w:rsidRPr="006C486A">
        <w:rPr>
          <w:rFonts w:ascii="BIZ UDゴシック" w:eastAsia="BIZ UDゴシック" w:hAnsi="BIZ UDゴシック" w:hint="eastAsia"/>
          <w:sz w:val="24"/>
          <w:szCs w:val="24"/>
        </w:rPr>
        <w:t>見交換会での議論としては、第５章で述べた国内外都市の分析や第６章で述べた大阪の特性・ポテンシャルを一層掘り下げながら、住民の共感等の観点を踏まえ、『副首都・大阪の経済モデル』をさらに具体化するとともに、モデルのどこが最も重要で、何に優先的に注力すべきかなど、検討を深めていきたい。</w:t>
      </w:r>
    </w:p>
    <w:p w14:paraId="494098A7"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4E2D2120"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このなかで、経済面などからふさわしいと考えられる副首都の圏域設定やその枠組みがどうあるべきか、国における必要な環境整備としてどのようなことが考えられるか、などの検討を進めていきたい。</w:t>
      </w:r>
    </w:p>
    <w:p w14:paraId="345C9607"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5EF4565E"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r w:rsidRPr="006C486A">
        <w:rPr>
          <w:rFonts w:ascii="BIZ UDゴシック" w:eastAsia="BIZ UDゴシック" w:hAnsi="BIZ UDゴシック" w:hint="eastAsia"/>
          <w:sz w:val="24"/>
          <w:szCs w:val="24"/>
        </w:rPr>
        <w:t>加えて、住民をはじめとしたステークホルダーへの訴求力のある共通目標や目標年次、工程の設定、さらには、実効性を担保する仕組みなどについても検討を進めていきたい。</w:t>
      </w:r>
    </w:p>
    <w:p w14:paraId="5EA24D75"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13825E45" w14:textId="77777777" w:rsidR="00973643" w:rsidRPr="006C486A" w:rsidRDefault="00973643" w:rsidP="00973643">
      <w:pPr>
        <w:spacing w:line="400" w:lineRule="exact"/>
        <w:ind w:firstLineChars="100" w:firstLine="240"/>
        <w:rPr>
          <w:rFonts w:ascii="BIZ UDゴシック" w:eastAsia="BIZ UDゴシック" w:hAnsi="BIZ UDゴシック"/>
          <w:sz w:val="24"/>
          <w:szCs w:val="24"/>
        </w:rPr>
      </w:pPr>
    </w:p>
    <w:p w14:paraId="0B672B9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0005EB5"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793DFC39"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A0218EE"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D8356F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2AC799B"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3DC1FF68"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5670194A"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258703ED" w14:textId="77777777" w:rsidR="00973643" w:rsidRPr="00973643" w:rsidRDefault="00973643" w:rsidP="00973643">
      <w:pPr>
        <w:spacing w:line="400" w:lineRule="exact"/>
        <w:ind w:firstLineChars="100" w:firstLine="240"/>
        <w:rPr>
          <w:rFonts w:ascii="BIZ UDゴシック" w:eastAsia="BIZ UDゴシック" w:hAnsi="BIZ UDゴシック"/>
          <w:sz w:val="24"/>
          <w:szCs w:val="24"/>
        </w:rPr>
      </w:pPr>
    </w:p>
    <w:p w14:paraId="1BAD4A81" w14:textId="66243CD2" w:rsidR="00D16A37" w:rsidRPr="00AF3A03" w:rsidRDefault="00D16A37" w:rsidP="002843F4">
      <w:pPr>
        <w:spacing w:line="400" w:lineRule="exact"/>
        <w:jc w:val="right"/>
        <w:rPr>
          <w:rFonts w:ascii="BIZ UDゴシック" w:eastAsia="BIZ UDゴシック" w:hAnsi="BIZ UDゴシック"/>
          <w:szCs w:val="21"/>
        </w:rPr>
      </w:pPr>
    </w:p>
    <w:sectPr w:rsidR="00D16A37" w:rsidRPr="00AF3A03" w:rsidSect="00646710">
      <w:footerReference w:type="default" r:id="rId157"/>
      <w:type w:val="continuous"/>
      <w:pgSz w:w="11906" w:h="16838" w:code="9"/>
      <w:pgMar w:top="1440" w:right="1133" w:bottom="1440" w:left="1134" w:header="851" w:footer="992" w:gutter="0"/>
      <w:cols w:space="425"/>
      <w:docGrid w:type="lines" w:linePitch="32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028D6F" w14:textId="77777777" w:rsidR="005A6BFB" w:rsidRDefault="005A6BFB" w:rsidP="00274CEC">
      <w:r>
        <w:separator/>
      </w:r>
    </w:p>
  </w:endnote>
  <w:endnote w:type="continuationSeparator" w:id="0">
    <w:p w14:paraId="760431BB" w14:textId="77777777" w:rsidR="005A6BFB" w:rsidRDefault="005A6BFB" w:rsidP="00274CEC">
      <w:r>
        <w:continuationSeparator/>
      </w:r>
    </w:p>
  </w:endnote>
  <w:endnote w:type="continuationNotice" w:id="1">
    <w:p w14:paraId="5E04921A" w14:textId="77777777" w:rsidR="005A6BFB" w:rsidRDefault="005A6B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UD Digi Kyokasho NK-R">
    <w:altName w:val="UD デジタル 教科書体 NK-R"/>
    <w:charset w:val="80"/>
    <w:family w:val="roman"/>
    <w:pitch w:val="variable"/>
    <w:sig w:usb0="800002A3" w:usb1="2AC7ECFA" w:usb2="00000010" w:usb3="00000000" w:csb0="00020000" w:csb1="00000000"/>
  </w:font>
  <w:font w:name="+mn-cs">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5C511" w14:textId="77777777" w:rsidR="005A6BFB" w:rsidRDefault="005A6BFB">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ABD94" w14:textId="144B7598" w:rsidR="005A6BFB" w:rsidRDefault="005A6BFB">
    <w:pPr>
      <w:pStyle w:val="a7"/>
      <w:jc w:val="center"/>
    </w:pPr>
  </w:p>
  <w:p w14:paraId="072ABD95" w14:textId="77777777" w:rsidR="005A6BFB" w:rsidRDefault="005A6BFB">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A9EA5" w14:textId="77777777" w:rsidR="005A6BFB" w:rsidRDefault="005A6BFB">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7933080"/>
      <w:docPartObj>
        <w:docPartGallery w:val="Page Numbers (Bottom of Page)"/>
        <w:docPartUnique/>
      </w:docPartObj>
    </w:sdtPr>
    <w:sdtContent>
      <w:p w14:paraId="0C90EA88" w14:textId="0FFE75BA" w:rsidR="005A6BFB" w:rsidRDefault="005A6BFB">
        <w:pPr>
          <w:pStyle w:val="a7"/>
          <w:jc w:val="center"/>
        </w:pPr>
        <w:r>
          <w:fldChar w:fldCharType="begin"/>
        </w:r>
        <w:r>
          <w:instrText>PAGE   \* MERGEFORMAT</w:instrText>
        </w:r>
        <w:r>
          <w:fldChar w:fldCharType="separate"/>
        </w:r>
        <w:r w:rsidR="009709BA" w:rsidRPr="009709BA">
          <w:rPr>
            <w:noProof/>
            <w:lang w:val="ja-JP"/>
          </w:rPr>
          <w:t>73</w:t>
        </w:r>
        <w:r>
          <w:fldChar w:fldCharType="end"/>
        </w:r>
      </w:p>
    </w:sdtContent>
  </w:sdt>
  <w:p w14:paraId="2E8229EA" w14:textId="77777777" w:rsidR="005A6BFB" w:rsidRDefault="005A6BF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8E3746" w14:textId="77777777" w:rsidR="005A6BFB" w:rsidRDefault="005A6BFB" w:rsidP="00274CEC">
      <w:r>
        <w:separator/>
      </w:r>
    </w:p>
  </w:footnote>
  <w:footnote w:type="continuationSeparator" w:id="0">
    <w:p w14:paraId="66FCFE0F" w14:textId="77777777" w:rsidR="005A6BFB" w:rsidRDefault="005A6BFB" w:rsidP="00274CEC">
      <w:r>
        <w:continuationSeparator/>
      </w:r>
    </w:p>
  </w:footnote>
  <w:footnote w:type="continuationNotice" w:id="1">
    <w:p w14:paraId="5910AAE4" w14:textId="77777777" w:rsidR="005A6BFB" w:rsidRDefault="005A6BF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2E26B" w14:textId="77777777" w:rsidR="005A6BFB" w:rsidRDefault="005A6BFB">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F8EFC" w14:textId="77777777" w:rsidR="005A6BFB" w:rsidRDefault="005A6BFB">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78ED9" w14:textId="77777777" w:rsidR="005A6BFB" w:rsidRDefault="005A6BFB">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66AF0"/>
    <w:multiLevelType w:val="hybridMultilevel"/>
    <w:tmpl w:val="03460138"/>
    <w:lvl w:ilvl="0" w:tplc="04090001">
      <w:start w:val="1"/>
      <w:numFmt w:val="bullet"/>
      <w:lvlText w:val=""/>
      <w:lvlJc w:val="left"/>
      <w:pPr>
        <w:ind w:left="900" w:hanging="420"/>
      </w:pPr>
      <w:rPr>
        <w:rFonts w:ascii="Wingdings" w:hAnsi="Wingdings" w:hint="default"/>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 w15:restartNumberingAfterBreak="0">
    <w:nsid w:val="1DA90878"/>
    <w:multiLevelType w:val="hybridMultilevel"/>
    <w:tmpl w:val="72D6F822"/>
    <w:lvl w:ilvl="0" w:tplc="DFFA0822">
      <w:start w:val="442"/>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68F644B"/>
    <w:multiLevelType w:val="hybridMultilevel"/>
    <w:tmpl w:val="AE7A00A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5EF2B0E"/>
    <w:multiLevelType w:val="hybridMultilevel"/>
    <w:tmpl w:val="B1F829FA"/>
    <w:lvl w:ilvl="0" w:tplc="DC76173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59F0DCB"/>
    <w:multiLevelType w:val="hybridMultilevel"/>
    <w:tmpl w:val="D7C2C978"/>
    <w:lvl w:ilvl="0" w:tplc="7B90BD26">
      <w:start w:val="1"/>
      <w:numFmt w:val="bullet"/>
      <w:lvlText w:val=""/>
      <w:lvlJc w:val="left"/>
      <w:pPr>
        <w:ind w:left="840" w:hanging="420"/>
      </w:pPr>
      <w:rPr>
        <w:rFonts w:ascii="Wingdings" w:hAnsi="Wingdings" w:hint="default"/>
        <w:color w:val="auto"/>
      </w:rPr>
    </w:lvl>
    <w:lvl w:ilvl="1" w:tplc="BB02CD54">
      <w:numFmt w:val="bullet"/>
      <w:lvlText w:val="●"/>
      <w:lvlJc w:val="left"/>
      <w:pPr>
        <w:ind w:left="1200" w:hanging="360"/>
      </w:pPr>
      <w:rPr>
        <w:rFonts w:ascii="BIZ UDゴシック" w:eastAsia="BIZ UDゴシック" w:hAnsi="BIZ UDゴシック"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 w15:restartNumberingAfterBreak="0">
    <w:nsid w:val="5D4A2FF2"/>
    <w:multiLevelType w:val="hybridMultilevel"/>
    <w:tmpl w:val="C1E0570C"/>
    <w:lvl w:ilvl="0" w:tplc="58C29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
  </w:num>
  <w:num w:numId="2">
    <w:abstractNumId w:val="0"/>
  </w:num>
  <w:num w:numId="3">
    <w:abstractNumId w:val="3"/>
  </w:num>
  <w:num w:numId="4">
    <w:abstractNumId w:val="1"/>
  </w:num>
  <w:num w:numId="5">
    <w:abstractNumId w:val="4"/>
  </w:num>
  <w:num w:numId="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defaultTabStop w:val="840"/>
  <w:drawingGridHorizontalSpacing w:val="105"/>
  <w:drawingGridVerticalSpacing w:val="162"/>
  <w:displayHorizontalDrawingGridEvery w:val="0"/>
  <w:displayVerticalDrawingGridEvery w:val="2"/>
  <w:characterSpacingControl w:val="compressPunctuation"/>
  <w:hdrShapeDefaults>
    <o:shapedefaults v:ext="edit" spidmax="2457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2500"/>
    <w:rsid w:val="00000596"/>
    <w:rsid w:val="000010AC"/>
    <w:rsid w:val="00002045"/>
    <w:rsid w:val="00002144"/>
    <w:rsid w:val="000024CA"/>
    <w:rsid w:val="00003B6D"/>
    <w:rsid w:val="000048DB"/>
    <w:rsid w:val="00004D7E"/>
    <w:rsid w:val="00004E1F"/>
    <w:rsid w:val="00006791"/>
    <w:rsid w:val="000068EB"/>
    <w:rsid w:val="0000778F"/>
    <w:rsid w:val="0001035E"/>
    <w:rsid w:val="00010E44"/>
    <w:rsid w:val="000139C7"/>
    <w:rsid w:val="00015B86"/>
    <w:rsid w:val="00015F98"/>
    <w:rsid w:val="00025D18"/>
    <w:rsid w:val="00026588"/>
    <w:rsid w:val="00026D5A"/>
    <w:rsid w:val="00026F5B"/>
    <w:rsid w:val="00031586"/>
    <w:rsid w:val="0003182E"/>
    <w:rsid w:val="00032545"/>
    <w:rsid w:val="00032842"/>
    <w:rsid w:val="00032EB5"/>
    <w:rsid w:val="00033106"/>
    <w:rsid w:val="00033EB4"/>
    <w:rsid w:val="000349BF"/>
    <w:rsid w:val="000366C4"/>
    <w:rsid w:val="00037A22"/>
    <w:rsid w:val="00037E7F"/>
    <w:rsid w:val="00040C6B"/>
    <w:rsid w:val="00040DA1"/>
    <w:rsid w:val="000419D9"/>
    <w:rsid w:val="00042AF2"/>
    <w:rsid w:val="00042AFB"/>
    <w:rsid w:val="00044D0B"/>
    <w:rsid w:val="00044EEC"/>
    <w:rsid w:val="0004516D"/>
    <w:rsid w:val="000459BA"/>
    <w:rsid w:val="00045F89"/>
    <w:rsid w:val="000465BB"/>
    <w:rsid w:val="00046AFA"/>
    <w:rsid w:val="00050183"/>
    <w:rsid w:val="000505ED"/>
    <w:rsid w:val="00051565"/>
    <w:rsid w:val="00051DBD"/>
    <w:rsid w:val="000523C0"/>
    <w:rsid w:val="0005335E"/>
    <w:rsid w:val="00055978"/>
    <w:rsid w:val="00056B87"/>
    <w:rsid w:val="000577AD"/>
    <w:rsid w:val="00060A99"/>
    <w:rsid w:val="00061EB5"/>
    <w:rsid w:val="0006422F"/>
    <w:rsid w:val="000652EC"/>
    <w:rsid w:val="000659C9"/>
    <w:rsid w:val="00070480"/>
    <w:rsid w:val="00070D9E"/>
    <w:rsid w:val="00070E72"/>
    <w:rsid w:val="000714A8"/>
    <w:rsid w:val="0007195B"/>
    <w:rsid w:val="00072E0C"/>
    <w:rsid w:val="00072E47"/>
    <w:rsid w:val="0007451D"/>
    <w:rsid w:val="000763CC"/>
    <w:rsid w:val="00077ED1"/>
    <w:rsid w:val="00080B79"/>
    <w:rsid w:val="0008127B"/>
    <w:rsid w:val="00081D32"/>
    <w:rsid w:val="00082ADD"/>
    <w:rsid w:val="00082E80"/>
    <w:rsid w:val="00083A6A"/>
    <w:rsid w:val="00083F4E"/>
    <w:rsid w:val="00084E0C"/>
    <w:rsid w:val="0008552F"/>
    <w:rsid w:val="00086666"/>
    <w:rsid w:val="000878A4"/>
    <w:rsid w:val="0009084C"/>
    <w:rsid w:val="00090F09"/>
    <w:rsid w:val="00092F61"/>
    <w:rsid w:val="000933BE"/>
    <w:rsid w:val="00093EEF"/>
    <w:rsid w:val="00094608"/>
    <w:rsid w:val="00095218"/>
    <w:rsid w:val="000952BC"/>
    <w:rsid w:val="0009576C"/>
    <w:rsid w:val="000A055A"/>
    <w:rsid w:val="000A0C52"/>
    <w:rsid w:val="000A649F"/>
    <w:rsid w:val="000A7E86"/>
    <w:rsid w:val="000B0289"/>
    <w:rsid w:val="000B0387"/>
    <w:rsid w:val="000B0CA0"/>
    <w:rsid w:val="000B132A"/>
    <w:rsid w:val="000B25DD"/>
    <w:rsid w:val="000B2A03"/>
    <w:rsid w:val="000B2B36"/>
    <w:rsid w:val="000B2C7C"/>
    <w:rsid w:val="000B4284"/>
    <w:rsid w:val="000B548A"/>
    <w:rsid w:val="000B5DB4"/>
    <w:rsid w:val="000B61BF"/>
    <w:rsid w:val="000B62D0"/>
    <w:rsid w:val="000B7AE1"/>
    <w:rsid w:val="000C0374"/>
    <w:rsid w:val="000C198C"/>
    <w:rsid w:val="000C1DCE"/>
    <w:rsid w:val="000C200D"/>
    <w:rsid w:val="000C23EA"/>
    <w:rsid w:val="000C2716"/>
    <w:rsid w:val="000C5115"/>
    <w:rsid w:val="000C5E17"/>
    <w:rsid w:val="000C71FB"/>
    <w:rsid w:val="000D044B"/>
    <w:rsid w:val="000D0E42"/>
    <w:rsid w:val="000D1937"/>
    <w:rsid w:val="000D1C71"/>
    <w:rsid w:val="000D267C"/>
    <w:rsid w:val="000D295E"/>
    <w:rsid w:val="000D2F2C"/>
    <w:rsid w:val="000D3349"/>
    <w:rsid w:val="000D398D"/>
    <w:rsid w:val="000D6025"/>
    <w:rsid w:val="000D7A2B"/>
    <w:rsid w:val="000D7ED6"/>
    <w:rsid w:val="000E019B"/>
    <w:rsid w:val="000E146B"/>
    <w:rsid w:val="000E21A2"/>
    <w:rsid w:val="000E2B44"/>
    <w:rsid w:val="000E2F16"/>
    <w:rsid w:val="000E3060"/>
    <w:rsid w:val="000E5D29"/>
    <w:rsid w:val="000E6230"/>
    <w:rsid w:val="000E673F"/>
    <w:rsid w:val="000E6D83"/>
    <w:rsid w:val="000F0638"/>
    <w:rsid w:val="000F1BDE"/>
    <w:rsid w:val="000F55F0"/>
    <w:rsid w:val="000F59D7"/>
    <w:rsid w:val="00100B9A"/>
    <w:rsid w:val="001013EE"/>
    <w:rsid w:val="00101AB8"/>
    <w:rsid w:val="00102681"/>
    <w:rsid w:val="00103050"/>
    <w:rsid w:val="00103E81"/>
    <w:rsid w:val="00104207"/>
    <w:rsid w:val="00104E57"/>
    <w:rsid w:val="001054E5"/>
    <w:rsid w:val="00105F32"/>
    <w:rsid w:val="00111202"/>
    <w:rsid w:val="00112598"/>
    <w:rsid w:val="00112E3D"/>
    <w:rsid w:val="0011336D"/>
    <w:rsid w:val="001140C5"/>
    <w:rsid w:val="00114908"/>
    <w:rsid w:val="00120E5A"/>
    <w:rsid w:val="0012139C"/>
    <w:rsid w:val="00122629"/>
    <w:rsid w:val="00122FDA"/>
    <w:rsid w:val="00125EA2"/>
    <w:rsid w:val="00127789"/>
    <w:rsid w:val="001320B7"/>
    <w:rsid w:val="001333E6"/>
    <w:rsid w:val="0013426B"/>
    <w:rsid w:val="00140853"/>
    <w:rsid w:val="00140D45"/>
    <w:rsid w:val="001414E0"/>
    <w:rsid w:val="001430F3"/>
    <w:rsid w:val="00143885"/>
    <w:rsid w:val="00145DBE"/>
    <w:rsid w:val="001464C1"/>
    <w:rsid w:val="001511C4"/>
    <w:rsid w:val="001515F5"/>
    <w:rsid w:val="0015182C"/>
    <w:rsid w:val="00151A8C"/>
    <w:rsid w:val="001551EA"/>
    <w:rsid w:val="001556BF"/>
    <w:rsid w:val="00155B47"/>
    <w:rsid w:val="00157EE5"/>
    <w:rsid w:val="001612DA"/>
    <w:rsid w:val="00162813"/>
    <w:rsid w:val="00162F04"/>
    <w:rsid w:val="00164FA5"/>
    <w:rsid w:val="0016506B"/>
    <w:rsid w:val="00165530"/>
    <w:rsid w:val="001670A3"/>
    <w:rsid w:val="001714B4"/>
    <w:rsid w:val="00172037"/>
    <w:rsid w:val="00172C2F"/>
    <w:rsid w:val="00172E4D"/>
    <w:rsid w:val="00173BB2"/>
    <w:rsid w:val="00173F66"/>
    <w:rsid w:val="00175638"/>
    <w:rsid w:val="00176602"/>
    <w:rsid w:val="00180EC3"/>
    <w:rsid w:val="00181336"/>
    <w:rsid w:val="00181BB9"/>
    <w:rsid w:val="0018605C"/>
    <w:rsid w:val="00187F13"/>
    <w:rsid w:val="001913B1"/>
    <w:rsid w:val="0019194E"/>
    <w:rsid w:val="00192CE4"/>
    <w:rsid w:val="001971D5"/>
    <w:rsid w:val="001A13B1"/>
    <w:rsid w:val="001A1EAD"/>
    <w:rsid w:val="001A2EE4"/>
    <w:rsid w:val="001A41CE"/>
    <w:rsid w:val="001A4F3F"/>
    <w:rsid w:val="001A579A"/>
    <w:rsid w:val="001A5F43"/>
    <w:rsid w:val="001A7265"/>
    <w:rsid w:val="001A72B2"/>
    <w:rsid w:val="001A792C"/>
    <w:rsid w:val="001B1C2B"/>
    <w:rsid w:val="001B398A"/>
    <w:rsid w:val="001B3B80"/>
    <w:rsid w:val="001B483C"/>
    <w:rsid w:val="001B5020"/>
    <w:rsid w:val="001B761E"/>
    <w:rsid w:val="001B7D3C"/>
    <w:rsid w:val="001C0248"/>
    <w:rsid w:val="001C08AC"/>
    <w:rsid w:val="001C1E2D"/>
    <w:rsid w:val="001C2E9A"/>
    <w:rsid w:val="001C40D0"/>
    <w:rsid w:val="001C483D"/>
    <w:rsid w:val="001C6015"/>
    <w:rsid w:val="001C6315"/>
    <w:rsid w:val="001C763C"/>
    <w:rsid w:val="001D2DFE"/>
    <w:rsid w:val="001D4B9E"/>
    <w:rsid w:val="001E02C4"/>
    <w:rsid w:val="001E105B"/>
    <w:rsid w:val="001E15A3"/>
    <w:rsid w:val="001E174C"/>
    <w:rsid w:val="001E1B3C"/>
    <w:rsid w:val="001E728B"/>
    <w:rsid w:val="001F2186"/>
    <w:rsid w:val="001F2520"/>
    <w:rsid w:val="001F3269"/>
    <w:rsid w:val="001F35AD"/>
    <w:rsid w:val="001F4827"/>
    <w:rsid w:val="00202AAE"/>
    <w:rsid w:val="00204500"/>
    <w:rsid w:val="00205188"/>
    <w:rsid w:val="00205206"/>
    <w:rsid w:val="002056EE"/>
    <w:rsid w:val="00205A22"/>
    <w:rsid w:val="00207E98"/>
    <w:rsid w:val="00211BAD"/>
    <w:rsid w:val="0021339A"/>
    <w:rsid w:val="00213C54"/>
    <w:rsid w:val="00216A56"/>
    <w:rsid w:val="00217143"/>
    <w:rsid w:val="002204C6"/>
    <w:rsid w:val="00220702"/>
    <w:rsid w:val="002213E0"/>
    <w:rsid w:val="0022271D"/>
    <w:rsid w:val="002234F2"/>
    <w:rsid w:val="002235DE"/>
    <w:rsid w:val="00224E28"/>
    <w:rsid w:val="00225E1E"/>
    <w:rsid w:val="002269BD"/>
    <w:rsid w:val="00226B83"/>
    <w:rsid w:val="00227C1F"/>
    <w:rsid w:val="00227D9E"/>
    <w:rsid w:val="002304E7"/>
    <w:rsid w:val="00231E22"/>
    <w:rsid w:val="00232670"/>
    <w:rsid w:val="002336C0"/>
    <w:rsid w:val="00235DD4"/>
    <w:rsid w:val="002373DE"/>
    <w:rsid w:val="00237CE5"/>
    <w:rsid w:val="002405FA"/>
    <w:rsid w:val="00242029"/>
    <w:rsid w:val="00242B8F"/>
    <w:rsid w:val="0024469C"/>
    <w:rsid w:val="00246435"/>
    <w:rsid w:val="0025159B"/>
    <w:rsid w:val="00256F9A"/>
    <w:rsid w:val="002571EE"/>
    <w:rsid w:val="002573D4"/>
    <w:rsid w:val="00257B6D"/>
    <w:rsid w:val="002602BD"/>
    <w:rsid w:val="002616C9"/>
    <w:rsid w:val="0026196D"/>
    <w:rsid w:val="00262542"/>
    <w:rsid w:val="00262760"/>
    <w:rsid w:val="0026283D"/>
    <w:rsid w:val="00262B2A"/>
    <w:rsid w:val="00263F65"/>
    <w:rsid w:val="002640E6"/>
    <w:rsid w:val="002641F4"/>
    <w:rsid w:val="00265095"/>
    <w:rsid w:val="0026526A"/>
    <w:rsid w:val="002657CE"/>
    <w:rsid w:val="00265B62"/>
    <w:rsid w:val="00265F31"/>
    <w:rsid w:val="00265FE9"/>
    <w:rsid w:val="00267CDC"/>
    <w:rsid w:val="002709DC"/>
    <w:rsid w:val="0027111E"/>
    <w:rsid w:val="00272D10"/>
    <w:rsid w:val="00273870"/>
    <w:rsid w:val="00273F33"/>
    <w:rsid w:val="00274CEC"/>
    <w:rsid w:val="00277910"/>
    <w:rsid w:val="00277C15"/>
    <w:rsid w:val="00281EF6"/>
    <w:rsid w:val="00282954"/>
    <w:rsid w:val="00283137"/>
    <w:rsid w:val="002833B1"/>
    <w:rsid w:val="00283D9F"/>
    <w:rsid w:val="002843F4"/>
    <w:rsid w:val="00284A7E"/>
    <w:rsid w:val="00285852"/>
    <w:rsid w:val="002876FD"/>
    <w:rsid w:val="00290118"/>
    <w:rsid w:val="00290F85"/>
    <w:rsid w:val="00293E7E"/>
    <w:rsid w:val="00294E75"/>
    <w:rsid w:val="00295810"/>
    <w:rsid w:val="00296B26"/>
    <w:rsid w:val="00296B6E"/>
    <w:rsid w:val="0029792E"/>
    <w:rsid w:val="002A3EA1"/>
    <w:rsid w:val="002A4948"/>
    <w:rsid w:val="002A56C2"/>
    <w:rsid w:val="002A576A"/>
    <w:rsid w:val="002A5D21"/>
    <w:rsid w:val="002A7815"/>
    <w:rsid w:val="002B04A0"/>
    <w:rsid w:val="002B08EF"/>
    <w:rsid w:val="002B2769"/>
    <w:rsid w:val="002B289D"/>
    <w:rsid w:val="002B31AB"/>
    <w:rsid w:val="002C0C90"/>
    <w:rsid w:val="002C0D05"/>
    <w:rsid w:val="002C1100"/>
    <w:rsid w:val="002C137D"/>
    <w:rsid w:val="002C19D5"/>
    <w:rsid w:val="002C3F48"/>
    <w:rsid w:val="002C4A13"/>
    <w:rsid w:val="002C5432"/>
    <w:rsid w:val="002C7201"/>
    <w:rsid w:val="002C7F1A"/>
    <w:rsid w:val="002D05C2"/>
    <w:rsid w:val="002D1313"/>
    <w:rsid w:val="002D3467"/>
    <w:rsid w:val="002D35B5"/>
    <w:rsid w:val="002E1409"/>
    <w:rsid w:val="002E241C"/>
    <w:rsid w:val="002E4AAD"/>
    <w:rsid w:val="002E755E"/>
    <w:rsid w:val="002F01AE"/>
    <w:rsid w:val="002F2DA4"/>
    <w:rsid w:val="002F4616"/>
    <w:rsid w:val="002F6AF8"/>
    <w:rsid w:val="002F768F"/>
    <w:rsid w:val="00304BC3"/>
    <w:rsid w:val="00306AA5"/>
    <w:rsid w:val="00311718"/>
    <w:rsid w:val="003126B4"/>
    <w:rsid w:val="00312A4E"/>
    <w:rsid w:val="00312A95"/>
    <w:rsid w:val="003137FF"/>
    <w:rsid w:val="00316667"/>
    <w:rsid w:val="00316794"/>
    <w:rsid w:val="00316C7F"/>
    <w:rsid w:val="003176FE"/>
    <w:rsid w:val="00320470"/>
    <w:rsid w:val="0032238A"/>
    <w:rsid w:val="00322B51"/>
    <w:rsid w:val="003237B0"/>
    <w:rsid w:val="00323C6E"/>
    <w:rsid w:val="00323F7B"/>
    <w:rsid w:val="0032721E"/>
    <w:rsid w:val="003279C0"/>
    <w:rsid w:val="00330273"/>
    <w:rsid w:val="00330896"/>
    <w:rsid w:val="003312FA"/>
    <w:rsid w:val="00332720"/>
    <w:rsid w:val="0033346C"/>
    <w:rsid w:val="00334BB9"/>
    <w:rsid w:val="00335959"/>
    <w:rsid w:val="00335A19"/>
    <w:rsid w:val="003364FE"/>
    <w:rsid w:val="003369D8"/>
    <w:rsid w:val="00336A7F"/>
    <w:rsid w:val="00336DB6"/>
    <w:rsid w:val="00337181"/>
    <w:rsid w:val="0034344B"/>
    <w:rsid w:val="003438CC"/>
    <w:rsid w:val="003449A6"/>
    <w:rsid w:val="0034571C"/>
    <w:rsid w:val="003466CF"/>
    <w:rsid w:val="00347425"/>
    <w:rsid w:val="003553BA"/>
    <w:rsid w:val="00355FFD"/>
    <w:rsid w:val="00356079"/>
    <w:rsid w:val="00357B71"/>
    <w:rsid w:val="00362148"/>
    <w:rsid w:val="00362275"/>
    <w:rsid w:val="003632C9"/>
    <w:rsid w:val="003635F3"/>
    <w:rsid w:val="00365519"/>
    <w:rsid w:val="0036637E"/>
    <w:rsid w:val="003674CC"/>
    <w:rsid w:val="00370C29"/>
    <w:rsid w:val="00371305"/>
    <w:rsid w:val="00371D13"/>
    <w:rsid w:val="0037219D"/>
    <w:rsid w:val="00372A6A"/>
    <w:rsid w:val="00373501"/>
    <w:rsid w:val="0037384E"/>
    <w:rsid w:val="00374957"/>
    <w:rsid w:val="00376121"/>
    <w:rsid w:val="00376171"/>
    <w:rsid w:val="00376EF3"/>
    <w:rsid w:val="003808B7"/>
    <w:rsid w:val="00380986"/>
    <w:rsid w:val="0038145A"/>
    <w:rsid w:val="00381664"/>
    <w:rsid w:val="00382ACD"/>
    <w:rsid w:val="0038322B"/>
    <w:rsid w:val="0038391A"/>
    <w:rsid w:val="00384AE3"/>
    <w:rsid w:val="00384F2E"/>
    <w:rsid w:val="00386265"/>
    <w:rsid w:val="00387131"/>
    <w:rsid w:val="00392350"/>
    <w:rsid w:val="00396777"/>
    <w:rsid w:val="0039697D"/>
    <w:rsid w:val="003A1441"/>
    <w:rsid w:val="003A15B2"/>
    <w:rsid w:val="003A264F"/>
    <w:rsid w:val="003A3896"/>
    <w:rsid w:val="003A39A6"/>
    <w:rsid w:val="003A604F"/>
    <w:rsid w:val="003B0576"/>
    <w:rsid w:val="003B1960"/>
    <w:rsid w:val="003B20FF"/>
    <w:rsid w:val="003B3130"/>
    <w:rsid w:val="003B38A7"/>
    <w:rsid w:val="003B4EFF"/>
    <w:rsid w:val="003B540A"/>
    <w:rsid w:val="003B58D8"/>
    <w:rsid w:val="003B688E"/>
    <w:rsid w:val="003C0402"/>
    <w:rsid w:val="003C196D"/>
    <w:rsid w:val="003C1FAF"/>
    <w:rsid w:val="003C2817"/>
    <w:rsid w:val="003C30D9"/>
    <w:rsid w:val="003C39C9"/>
    <w:rsid w:val="003C53E1"/>
    <w:rsid w:val="003C6AFB"/>
    <w:rsid w:val="003C777C"/>
    <w:rsid w:val="003D1242"/>
    <w:rsid w:val="003D1A91"/>
    <w:rsid w:val="003D3C57"/>
    <w:rsid w:val="003D405E"/>
    <w:rsid w:val="003D6073"/>
    <w:rsid w:val="003E0330"/>
    <w:rsid w:val="003E0BD3"/>
    <w:rsid w:val="003E44FE"/>
    <w:rsid w:val="003E4839"/>
    <w:rsid w:val="003E4F26"/>
    <w:rsid w:val="003E5C5F"/>
    <w:rsid w:val="003E63E6"/>
    <w:rsid w:val="003F15B8"/>
    <w:rsid w:val="003F25F2"/>
    <w:rsid w:val="003F2DB2"/>
    <w:rsid w:val="003F3278"/>
    <w:rsid w:val="003F39C4"/>
    <w:rsid w:val="003F7042"/>
    <w:rsid w:val="00400925"/>
    <w:rsid w:val="004017A7"/>
    <w:rsid w:val="00402471"/>
    <w:rsid w:val="004025FE"/>
    <w:rsid w:val="0040386D"/>
    <w:rsid w:val="00403B80"/>
    <w:rsid w:val="00404B17"/>
    <w:rsid w:val="00405842"/>
    <w:rsid w:val="0040710F"/>
    <w:rsid w:val="0040713D"/>
    <w:rsid w:val="004074B8"/>
    <w:rsid w:val="00407FD1"/>
    <w:rsid w:val="00411965"/>
    <w:rsid w:val="00412301"/>
    <w:rsid w:val="00413B80"/>
    <w:rsid w:val="00415A08"/>
    <w:rsid w:val="0042073F"/>
    <w:rsid w:val="00421051"/>
    <w:rsid w:val="00422346"/>
    <w:rsid w:val="0042393F"/>
    <w:rsid w:val="00423B3F"/>
    <w:rsid w:val="00426DA7"/>
    <w:rsid w:val="004276A6"/>
    <w:rsid w:val="00427D30"/>
    <w:rsid w:val="00433C17"/>
    <w:rsid w:val="00434D9A"/>
    <w:rsid w:val="00435FC2"/>
    <w:rsid w:val="004400BE"/>
    <w:rsid w:val="004413B9"/>
    <w:rsid w:val="0044416B"/>
    <w:rsid w:val="0044423F"/>
    <w:rsid w:val="0044489E"/>
    <w:rsid w:val="00445DCF"/>
    <w:rsid w:val="00446134"/>
    <w:rsid w:val="004478D7"/>
    <w:rsid w:val="00451C65"/>
    <w:rsid w:val="00453006"/>
    <w:rsid w:val="0045540B"/>
    <w:rsid w:val="00455A1E"/>
    <w:rsid w:val="00455CC6"/>
    <w:rsid w:val="00460117"/>
    <w:rsid w:val="00460B3B"/>
    <w:rsid w:val="004636E4"/>
    <w:rsid w:val="00463A2C"/>
    <w:rsid w:val="0046460E"/>
    <w:rsid w:val="00464B43"/>
    <w:rsid w:val="00466A37"/>
    <w:rsid w:val="004709BE"/>
    <w:rsid w:val="00472339"/>
    <w:rsid w:val="00472524"/>
    <w:rsid w:val="00474A1E"/>
    <w:rsid w:val="00476324"/>
    <w:rsid w:val="0047675B"/>
    <w:rsid w:val="00477761"/>
    <w:rsid w:val="00477B84"/>
    <w:rsid w:val="00480AEA"/>
    <w:rsid w:val="00482DBD"/>
    <w:rsid w:val="0048328A"/>
    <w:rsid w:val="00486A92"/>
    <w:rsid w:val="00494B0C"/>
    <w:rsid w:val="00494F03"/>
    <w:rsid w:val="00495708"/>
    <w:rsid w:val="004968C8"/>
    <w:rsid w:val="00496C19"/>
    <w:rsid w:val="004973C2"/>
    <w:rsid w:val="004A0130"/>
    <w:rsid w:val="004A2683"/>
    <w:rsid w:val="004A26AA"/>
    <w:rsid w:val="004A29E1"/>
    <w:rsid w:val="004A3F0F"/>
    <w:rsid w:val="004A464A"/>
    <w:rsid w:val="004A4CCD"/>
    <w:rsid w:val="004A53EB"/>
    <w:rsid w:val="004A5B84"/>
    <w:rsid w:val="004A5CEB"/>
    <w:rsid w:val="004A7C0A"/>
    <w:rsid w:val="004B1919"/>
    <w:rsid w:val="004B1D6A"/>
    <w:rsid w:val="004B48A2"/>
    <w:rsid w:val="004B708B"/>
    <w:rsid w:val="004C0F2A"/>
    <w:rsid w:val="004C1EDE"/>
    <w:rsid w:val="004C2DA8"/>
    <w:rsid w:val="004C3738"/>
    <w:rsid w:val="004C4F73"/>
    <w:rsid w:val="004C5680"/>
    <w:rsid w:val="004C59C7"/>
    <w:rsid w:val="004C62F1"/>
    <w:rsid w:val="004C6FD9"/>
    <w:rsid w:val="004C704A"/>
    <w:rsid w:val="004D06D1"/>
    <w:rsid w:val="004D0B9E"/>
    <w:rsid w:val="004D144F"/>
    <w:rsid w:val="004D2AF0"/>
    <w:rsid w:val="004D36F7"/>
    <w:rsid w:val="004D54DB"/>
    <w:rsid w:val="004D59AF"/>
    <w:rsid w:val="004D59BC"/>
    <w:rsid w:val="004D61B2"/>
    <w:rsid w:val="004D6442"/>
    <w:rsid w:val="004D6DA0"/>
    <w:rsid w:val="004E063B"/>
    <w:rsid w:val="004E2217"/>
    <w:rsid w:val="004E24E9"/>
    <w:rsid w:val="004E41A6"/>
    <w:rsid w:val="004E55C9"/>
    <w:rsid w:val="004E76F0"/>
    <w:rsid w:val="004F00F4"/>
    <w:rsid w:val="004F0E2C"/>
    <w:rsid w:val="004F3C9E"/>
    <w:rsid w:val="004F47FA"/>
    <w:rsid w:val="004F4849"/>
    <w:rsid w:val="004F5280"/>
    <w:rsid w:val="00501539"/>
    <w:rsid w:val="00502500"/>
    <w:rsid w:val="00502831"/>
    <w:rsid w:val="005028C0"/>
    <w:rsid w:val="00503DBC"/>
    <w:rsid w:val="00504A4A"/>
    <w:rsid w:val="00504A8C"/>
    <w:rsid w:val="0050614F"/>
    <w:rsid w:val="0050712D"/>
    <w:rsid w:val="005103A8"/>
    <w:rsid w:val="00512122"/>
    <w:rsid w:val="005135CE"/>
    <w:rsid w:val="00513D64"/>
    <w:rsid w:val="005140C3"/>
    <w:rsid w:val="0051446C"/>
    <w:rsid w:val="005149FE"/>
    <w:rsid w:val="00514A62"/>
    <w:rsid w:val="005150FD"/>
    <w:rsid w:val="005167D8"/>
    <w:rsid w:val="00517A41"/>
    <w:rsid w:val="00517B56"/>
    <w:rsid w:val="00520906"/>
    <w:rsid w:val="005218A2"/>
    <w:rsid w:val="00525471"/>
    <w:rsid w:val="00525E39"/>
    <w:rsid w:val="00530263"/>
    <w:rsid w:val="0053032F"/>
    <w:rsid w:val="00530F3B"/>
    <w:rsid w:val="00532304"/>
    <w:rsid w:val="00532A60"/>
    <w:rsid w:val="00533613"/>
    <w:rsid w:val="00533B7F"/>
    <w:rsid w:val="0053478C"/>
    <w:rsid w:val="00536DA0"/>
    <w:rsid w:val="005376C8"/>
    <w:rsid w:val="00537A3E"/>
    <w:rsid w:val="005400C4"/>
    <w:rsid w:val="005401E9"/>
    <w:rsid w:val="005403A2"/>
    <w:rsid w:val="0054097D"/>
    <w:rsid w:val="005425F7"/>
    <w:rsid w:val="00543BD7"/>
    <w:rsid w:val="00546035"/>
    <w:rsid w:val="0054693D"/>
    <w:rsid w:val="00550275"/>
    <w:rsid w:val="005534DC"/>
    <w:rsid w:val="00553646"/>
    <w:rsid w:val="005561E3"/>
    <w:rsid w:val="00556C31"/>
    <w:rsid w:val="00556F0F"/>
    <w:rsid w:val="00557D94"/>
    <w:rsid w:val="00557DBF"/>
    <w:rsid w:val="00561F44"/>
    <w:rsid w:val="005621A3"/>
    <w:rsid w:val="00564CF0"/>
    <w:rsid w:val="00565713"/>
    <w:rsid w:val="0056590E"/>
    <w:rsid w:val="00565E7B"/>
    <w:rsid w:val="005666D6"/>
    <w:rsid w:val="00566D3C"/>
    <w:rsid w:val="00567183"/>
    <w:rsid w:val="005709C9"/>
    <w:rsid w:val="005719DF"/>
    <w:rsid w:val="0057232C"/>
    <w:rsid w:val="0057296D"/>
    <w:rsid w:val="0057337E"/>
    <w:rsid w:val="0057490E"/>
    <w:rsid w:val="005834C0"/>
    <w:rsid w:val="00583580"/>
    <w:rsid w:val="00583B64"/>
    <w:rsid w:val="005847F9"/>
    <w:rsid w:val="00584ADC"/>
    <w:rsid w:val="005855A1"/>
    <w:rsid w:val="00586181"/>
    <w:rsid w:val="00590EC7"/>
    <w:rsid w:val="00592DA5"/>
    <w:rsid w:val="00593238"/>
    <w:rsid w:val="00596F77"/>
    <w:rsid w:val="00597BE7"/>
    <w:rsid w:val="005A035F"/>
    <w:rsid w:val="005A11B8"/>
    <w:rsid w:val="005A2CE7"/>
    <w:rsid w:val="005A40B4"/>
    <w:rsid w:val="005A476C"/>
    <w:rsid w:val="005A6BFB"/>
    <w:rsid w:val="005B1E32"/>
    <w:rsid w:val="005B3685"/>
    <w:rsid w:val="005B42F5"/>
    <w:rsid w:val="005B788A"/>
    <w:rsid w:val="005C2213"/>
    <w:rsid w:val="005C27A2"/>
    <w:rsid w:val="005C39AE"/>
    <w:rsid w:val="005C50A8"/>
    <w:rsid w:val="005C5819"/>
    <w:rsid w:val="005C6644"/>
    <w:rsid w:val="005D040D"/>
    <w:rsid w:val="005D2A3F"/>
    <w:rsid w:val="005D3D61"/>
    <w:rsid w:val="005D6D12"/>
    <w:rsid w:val="005D6DFF"/>
    <w:rsid w:val="005D7598"/>
    <w:rsid w:val="005D7FFC"/>
    <w:rsid w:val="005E141F"/>
    <w:rsid w:val="005E1EA0"/>
    <w:rsid w:val="005E1F78"/>
    <w:rsid w:val="005E3856"/>
    <w:rsid w:val="005E4E06"/>
    <w:rsid w:val="005E6015"/>
    <w:rsid w:val="005F1925"/>
    <w:rsid w:val="005F3607"/>
    <w:rsid w:val="005F3DC1"/>
    <w:rsid w:val="00601D37"/>
    <w:rsid w:val="00602A8F"/>
    <w:rsid w:val="00603C66"/>
    <w:rsid w:val="00604824"/>
    <w:rsid w:val="00604C21"/>
    <w:rsid w:val="00605D18"/>
    <w:rsid w:val="006101C3"/>
    <w:rsid w:val="00611FEC"/>
    <w:rsid w:val="006125F2"/>
    <w:rsid w:val="00613422"/>
    <w:rsid w:val="006136EC"/>
    <w:rsid w:val="0061448A"/>
    <w:rsid w:val="00614F65"/>
    <w:rsid w:val="006155FD"/>
    <w:rsid w:val="0061608A"/>
    <w:rsid w:val="00616362"/>
    <w:rsid w:val="006166BF"/>
    <w:rsid w:val="00621991"/>
    <w:rsid w:val="00623282"/>
    <w:rsid w:val="00625C95"/>
    <w:rsid w:val="00626665"/>
    <w:rsid w:val="00626FA4"/>
    <w:rsid w:val="00626FD6"/>
    <w:rsid w:val="00631B0B"/>
    <w:rsid w:val="0063420A"/>
    <w:rsid w:val="00637EEA"/>
    <w:rsid w:val="006410BA"/>
    <w:rsid w:val="00641D75"/>
    <w:rsid w:val="00642D5C"/>
    <w:rsid w:val="00644536"/>
    <w:rsid w:val="00644748"/>
    <w:rsid w:val="00644D46"/>
    <w:rsid w:val="00646710"/>
    <w:rsid w:val="00650300"/>
    <w:rsid w:val="00650539"/>
    <w:rsid w:val="0065256E"/>
    <w:rsid w:val="00652EC1"/>
    <w:rsid w:val="00653DFD"/>
    <w:rsid w:val="00660216"/>
    <w:rsid w:val="00660513"/>
    <w:rsid w:val="006607D6"/>
    <w:rsid w:val="006610A5"/>
    <w:rsid w:val="0066131F"/>
    <w:rsid w:val="00661BCD"/>
    <w:rsid w:val="00662053"/>
    <w:rsid w:val="00663AEA"/>
    <w:rsid w:val="0066430B"/>
    <w:rsid w:val="00666196"/>
    <w:rsid w:val="00666CD5"/>
    <w:rsid w:val="00667474"/>
    <w:rsid w:val="00667944"/>
    <w:rsid w:val="00667B9A"/>
    <w:rsid w:val="0067291E"/>
    <w:rsid w:val="006733F0"/>
    <w:rsid w:val="006737CF"/>
    <w:rsid w:val="006767C9"/>
    <w:rsid w:val="00676C0E"/>
    <w:rsid w:val="00677119"/>
    <w:rsid w:val="006776CE"/>
    <w:rsid w:val="00680740"/>
    <w:rsid w:val="006809BE"/>
    <w:rsid w:val="006823DA"/>
    <w:rsid w:val="00682CED"/>
    <w:rsid w:val="006842FC"/>
    <w:rsid w:val="00686A8B"/>
    <w:rsid w:val="00686D43"/>
    <w:rsid w:val="006873EF"/>
    <w:rsid w:val="0069081C"/>
    <w:rsid w:val="00691D2E"/>
    <w:rsid w:val="0069284D"/>
    <w:rsid w:val="006937B3"/>
    <w:rsid w:val="00696A39"/>
    <w:rsid w:val="00696ED2"/>
    <w:rsid w:val="006973F1"/>
    <w:rsid w:val="006A0346"/>
    <w:rsid w:val="006A1399"/>
    <w:rsid w:val="006A22A2"/>
    <w:rsid w:val="006A2524"/>
    <w:rsid w:val="006A2626"/>
    <w:rsid w:val="006A2EB3"/>
    <w:rsid w:val="006B0E95"/>
    <w:rsid w:val="006B124D"/>
    <w:rsid w:val="006B1A03"/>
    <w:rsid w:val="006B1B03"/>
    <w:rsid w:val="006B2A27"/>
    <w:rsid w:val="006B4177"/>
    <w:rsid w:val="006B4691"/>
    <w:rsid w:val="006B55AE"/>
    <w:rsid w:val="006B5B28"/>
    <w:rsid w:val="006B5F1F"/>
    <w:rsid w:val="006B7EA8"/>
    <w:rsid w:val="006C0418"/>
    <w:rsid w:val="006C0F33"/>
    <w:rsid w:val="006C2FBF"/>
    <w:rsid w:val="006C33D8"/>
    <w:rsid w:val="006C486A"/>
    <w:rsid w:val="006C5225"/>
    <w:rsid w:val="006C707C"/>
    <w:rsid w:val="006C7691"/>
    <w:rsid w:val="006D002F"/>
    <w:rsid w:val="006D06E4"/>
    <w:rsid w:val="006D08F5"/>
    <w:rsid w:val="006D1B96"/>
    <w:rsid w:val="006D2AA6"/>
    <w:rsid w:val="006D3788"/>
    <w:rsid w:val="006D4F5C"/>
    <w:rsid w:val="006D7010"/>
    <w:rsid w:val="006D787A"/>
    <w:rsid w:val="006D7AAC"/>
    <w:rsid w:val="006E0CC3"/>
    <w:rsid w:val="006E175A"/>
    <w:rsid w:val="006E27D6"/>
    <w:rsid w:val="006E3347"/>
    <w:rsid w:val="006E43FE"/>
    <w:rsid w:val="006E475D"/>
    <w:rsid w:val="006E4C34"/>
    <w:rsid w:val="006E54A3"/>
    <w:rsid w:val="006E54B8"/>
    <w:rsid w:val="006E58BB"/>
    <w:rsid w:val="006E7371"/>
    <w:rsid w:val="006E7972"/>
    <w:rsid w:val="006E7D2D"/>
    <w:rsid w:val="006F2411"/>
    <w:rsid w:val="006F2DA4"/>
    <w:rsid w:val="006F3E82"/>
    <w:rsid w:val="006F4F84"/>
    <w:rsid w:val="006F764C"/>
    <w:rsid w:val="00700E68"/>
    <w:rsid w:val="007040B1"/>
    <w:rsid w:val="00704E53"/>
    <w:rsid w:val="00705036"/>
    <w:rsid w:val="00707ABF"/>
    <w:rsid w:val="00712087"/>
    <w:rsid w:val="00713636"/>
    <w:rsid w:val="00714083"/>
    <w:rsid w:val="0071549E"/>
    <w:rsid w:val="00715E70"/>
    <w:rsid w:val="00720D14"/>
    <w:rsid w:val="0072222D"/>
    <w:rsid w:val="00724590"/>
    <w:rsid w:val="00724B5D"/>
    <w:rsid w:val="00725985"/>
    <w:rsid w:val="00731C68"/>
    <w:rsid w:val="00731F21"/>
    <w:rsid w:val="00731F53"/>
    <w:rsid w:val="00732305"/>
    <w:rsid w:val="0073450B"/>
    <w:rsid w:val="0073611D"/>
    <w:rsid w:val="00736135"/>
    <w:rsid w:val="00736B3D"/>
    <w:rsid w:val="00737FA3"/>
    <w:rsid w:val="00740919"/>
    <w:rsid w:val="00740CF3"/>
    <w:rsid w:val="00742ED8"/>
    <w:rsid w:val="007438C5"/>
    <w:rsid w:val="00744F5A"/>
    <w:rsid w:val="00745374"/>
    <w:rsid w:val="007454E8"/>
    <w:rsid w:val="007457F7"/>
    <w:rsid w:val="00751AAF"/>
    <w:rsid w:val="00751DD1"/>
    <w:rsid w:val="00752DB9"/>
    <w:rsid w:val="007562FE"/>
    <w:rsid w:val="00756366"/>
    <w:rsid w:val="00760421"/>
    <w:rsid w:val="00762FC1"/>
    <w:rsid w:val="0076531A"/>
    <w:rsid w:val="00765A3F"/>
    <w:rsid w:val="00765EC2"/>
    <w:rsid w:val="0076776E"/>
    <w:rsid w:val="007703FC"/>
    <w:rsid w:val="00770A0F"/>
    <w:rsid w:val="00770A1B"/>
    <w:rsid w:val="0077284B"/>
    <w:rsid w:val="007730C4"/>
    <w:rsid w:val="00773598"/>
    <w:rsid w:val="00774594"/>
    <w:rsid w:val="007746F2"/>
    <w:rsid w:val="0077538C"/>
    <w:rsid w:val="007755A5"/>
    <w:rsid w:val="00775967"/>
    <w:rsid w:val="00776BC7"/>
    <w:rsid w:val="00780E6F"/>
    <w:rsid w:val="00781932"/>
    <w:rsid w:val="007823D9"/>
    <w:rsid w:val="007837D0"/>
    <w:rsid w:val="00785639"/>
    <w:rsid w:val="00786BF8"/>
    <w:rsid w:val="00787436"/>
    <w:rsid w:val="0078758E"/>
    <w:rsid w:val="00790592"/>
    <w:rsid w:val="007919BE"/>
    <w:rsid w:val="007919F8"/>
    <w:rsid w:val="00792260"/>
    <w:rsid w:val="007941BC"/>
    <w:rsid w:val="00795234"/>
    <w:rsid w:val="00795638"/>
    <w:rsid w:val="00795BD1"/>
    <w:rsid w:val="00795F6D"/>
    <w:rsid w:val="00796B92"/>
    <w:rsid w:val="00797964"/>
    <w:rsid w:val="007A0DC3"/>
    <w:rsid w:val="007A1F5A"/>
    <w:rsid w:val="007A3631"/>
    <w:rsid w:val="007A4848"/>
    <w:rsid w:val="007A5700"/>
    <w:rsid w:val="007B1F21"/>
    <w:rsid w:val="007B2663"/>
    <w:rsid w:val="007B4619"/>
    <w:rsid w:val="007B5656"/>
    <w:rsid w:val="007B579A"/>
    <w:rsid w:val="007B7FAD"/>
    <w:rsid w:val="007C1159"/>
    <w:rsid w:val="007C2F97"/>
    <w:rsid w:val="007C3BE6"/>
    <w:rsid w:val="007C3DA5"/>
    <w:rsid w:val="007C5634"/>
    <w:rsid w:val="007C5AAF"/>
    <w:rsid w:val="007C7A65"/>
    <w:rsid w:val="007D30B4"/>
    <w:rsid w:val="007D3B8C"/>
    <w:rsid w:val="007D3DA3"/>
    <w:rsid w:val="007D3E54"/>
    <w:rsid w:val="007D417C"/>
    <w:rsid w:val="007D476A"/>
    <w:rsid w:val="007D5F02"/>
    <w:rsid w:val="007D5F82"/>
    <w:rsid w:val="007D6CB8"/>
    <w:rsid w:val="007D6E48"/>
    <w:rsid w:val="007D7BEB"/>
    <w:rsid w:val="007E1668"/>
    <w:rsid w:val="007E17DC"/>
    <w:rsid w:val="007E1A13"/>
    <w:rsid w:val="007E1D8C"/>
    <w:rsid w:val="007E491C"/>
    <w:rsid w:val="007E59AD"/>
    <w:rsid w:val="007E6063"/>
    <w:rsid w:val="007E764B"/>
    <w:rsid w:val="007E7AF1"/>
    <w:rsid w:val="007F3D4F"/>
    <w:rsid w:val="007F46A8"/>
    <w:rsid w:val="007F4C79"/>
    <w:rsid w:val="007F55CF"/>
    <w:rsid w:val="007F721E"/>
    <w:rsid w:val="008003CD"/>
    <w:rsid w:val="00801182"/>
    <w:rsid w:val="00801647"/>
    <w:rsid w:val="00802A80"/>
    <w:rsid w:val="008031C1"/>
    <w:rsid w:val="008033C5"/>
    <w:rsid w:val="00804AD7"/>
    <w:rsid w:val="008055EB"/>
    <w:rsid w:val="00806CDE"/>
    <w:rsid w:val="00811144"/>
    <w:rsid w:val="00811301"/>
    <w:rsid w:val="008126B5"/>
    <w:rsid w:val="00812FC3"/>
    <w:rsid w:val="00813A0B"/>
    <w:rsid w:val="00813DB5"/>
    <w:rsid w:val="00813E31"/>
    <w:rsid w:val="00813F5B"/>
    <w:rsid w:val="008150D9"/>
    <w:rsid w:val="00815163"/>
    <w:rsid w:val="0081796F"/>
    <w:rsid w:val="00820098"/>
    <w:rsid w:val="00821453"/>
    <w:rsid w:val="00823A17"/>
    <w:rsid w:val="00827541"/>
    <w:rsid w:val="008317C5"/>
    <w:rsid w:val="00831970"/>
    <w:rsid w:val="00832175"/>
    <w:rsid w:val="00832215"/>
    <w:rsid w:val="00832ECE"/>
    <w:rsid w:val="00833A7F"/>
    <w:rsid w:val="00833D2D"/>
    <w:rsid w:val="008340F8"/>
    <w:rsid w:val="00834CD9"/>
    <w:rsid w:val="00835884"/>
    <w:rsid w:val="00835BE1"/>
    <w:rsid w:val="0083609F"/>
    <w:rsid w:val="00836BA0"/>
    <w:rsid w:val="00836EA0"/>
    <w:rsid w:val="00837EAF"/>
    <w:rsid w:val="008419B0"/>
    <w:rsid w:val="00842C31"/>
    <w:rsid w:val="0084695C"/>
    <w:rsid w:val="0084723E"/>
    <w:rsid w:val="00847528"/>
    <w:rsid w:val="008477F1"/>
    <w:rsid w:val="00850A58"/>
    <w:rsid w:val="008514CD"/>
    <w:rsid w:val="00851D07"/>
    <w:rsid w:val="00853FFE"/>
    <w:rsid w:val="0085426A"/>
    <w:rsid w:val="0085552D"/>
    <w:rsid w:val="00855DCE"/>
    <w:rsid w:val="00855E9D"/>
    <w:rsid w:val="0085611B"/>
    <w:rsid w:val="0085671C"/>
    <w:rsid w:val="0086044D"/>
    <w:rsid w:val="00860667"/>
    <w:rsid w:val="0086139A"/>
    <w:rsid w:val="00862CE2"/>
    <w:rsid w:val="008635EE"/>
    <w:rsid w:val="008636C1"/>
    <w:rsid w:val="00872ACB"/>
    <w:rsid w:val="00873EA5"/>
    <w:rsid w:val="00875A55"/>
    <w:rsid w:val="00877CB4"/>
    <w:rsid w:val="00882450"/>
    <w:rsid w:val="00883B6F"/>
    <w:rsid w:val="0088442B"/>
    <w:rsid w:val="00885B47"/>
    <w:rsid w:val="00886841"/>
    <w:rsid w:val="00887B03"/>
    <w:rsid w:val="008906F4"/>
    <w:rsid w:val="008916D0"/>
    <w:rsid w:val="00891F8D"/>
    <w:rsid w:val="008923D3"/>
    <w:rsid w:val="00893837"/>
    <w:rsid w:val="00893CD4"/>
    <w:rsid w:val="0089418E"/>
    <w:rsid w:val="00894DD8"/>
    <w:rsid w:val="00896A32"/>
    <w:rsid w:val="00896FBA"/>
    <w:rsid w:val="008A0AA0"/>
    <w:rsid w:val="008A1E05"/>
    <w:rsid w:val="008A265B"/>
    <w:rsid w:val="008A4709"/>
    <w:rsid w:val="008A4EB7"/>
    <w:rsid w:val="008A58E4"/>
    <w:rsid w:val="008A5D71"/>
    <w:rsid w:val="008A6D18"/>
    <w:rsid w:val="008A732A"/>
    <w:rsid w:val="008B19A7"/>
    <w:rsid w:val="008B1A8C"/>
    <w:rsid w:val="008B28A6"/>
    <w:rsid w:val="008B3920"/>
    <w:rsid w:val="008B4113"/>
    <w:rsid w:val="008B4CB5"/>
    <w:rsid w:val="008B5553"/>
    <w:rsid w:val="008B6171"/>
    <w:rsid w:val="008B6249"/>
    <w:rsid w:val="008B662C"/>
    <w:rsid w:val="008B6D0F"/>
    <w:rsid w:val="008B7A23"/>
    <w:rsid w:val="008C0F8C"/>
    <w:rsid w:val="008C2961"/>
    <w:rsid w:val="008C361B"/>
    <w:rsid w:val="008C3629"/>
    <w:rsid w:val="008C3E1C"/>
    <w:rsid w:val="008C3E58"/>
    <w:rsid w:val="008C5862"/>
    <w:rsid w:val="008D061A"/>
    <w:rsid w:val="008D08C4"/>
    <w:rsid w:val="008D404C"/>
    <w:rsid w:val="008D4B28"/>
    <w:rsid w:val="008D64EB"/>
    <w:rsid w:val="008D6ACC"/>
    <w:rsid w:val="008D7132"/>
    <w:rsid w:val="008E1733"/>
    <w:rsid w:val="008E281F"/>
    <w:rsid w:val="008E57A4"/>
    <w:rsid w:val="008F08FB"/>
    <w:rsid w:val="008F1590"/>
    <w:rsid w:val="008F210A"/>
    <w:rsid w:val="008F26EB"/>
    <w:rsid w:val="008F4317"/>
    <w:rsid w:val="00900C66"/>
    <w:rsid w:val="00902A18"/>
    <w:rsid w:val="00903992"/>
    <w:rsid w:val="00904748"/>
    <w:rsid w:val="009051E4"/>
    <w:rsid w:val="009058BF"/>
    <w:rsid w:val="00905E79"/>
    <w:rsid w:val="00905EF9"/>
    <w:rsid w:val="00906BD2"/>
    <w:rsid w:val="00911614"/>
    <w:rsid w:val="00911CC3"/>
    <w:rsid w:val="00912E5D"/>
    <w:rsid w:val="00913FE5"/>
    <w:rsid w:val="00915042"/>
    <w:rsid w:val="00915A1B"/>
    <w:rsid w:val="00915D3F"/>
    <w:rsid w:val="0092256E"/>
    <w:rsid w:val="00922822"/>
    <w:rsid w:val="00922EB6"/>
    <w:rsid w:val="009241F7"/>
    <w:rsid w:val="00926E73"/>
    <w:rsid w:val="00927638"/>
    <w:rsid w:val="00934078"/>
    <w:rsid w:val="00935476"/>
    <w:rsid w:val="00935538"/>
    <w:rsid w:val="00936CF8"/>
    <w:rsid w:val="00937217"/>
    <w:rsid w:val="00937B08"/>
    <w:rsid w:val="00937E9B"/>
    <w:rsid w:val="00941038"/>
    <w:rsid w:val="0094248A"/>
    <w:rsid w:val="00942610"/>
    <w:rsid w:val="00943875"/>
    <w:rsid w:val="00943DA3"/>
    <w:rsid w:val="0094461A"/>
    <w:rsid w:val="00945B13"/>
    <w:rsid w:val="009504F4"/>
    <w:rsid w:val="00950594"/>
    <w:rsid w:val="0095091D"/>
    <w:rsid w:val="00951137"/>
    <w:rsid w:val="00953955"/>
    <w:rsid w:val="00954455"/>
    <w:rsid w:val="00954A88"/>
    <w:rsid w:val="0095545C"/>
    <w:rsid w:val="00955F94"/>
    <w:rsid w:val="00956978"/>
    <w:rsid w:val="009603CB"/>
    <w:rsid w:val="009616D1"/>
    <w:rsid w:val="0096280A"/>
    <w:rsid w:val="00963B79"/>
    <w:rsid w:val="00964698"/>
    <w:rsid w:val="00965B23"/>
    <w:rsid w:val="009661AC"/>
    <w:rsid w:val="00967CD6"/>
    <w:rsid w:val="0097025E"/>
    <w:rsid w:val="009709BA"/>
    <w:rsid w:val="0097137D"/>
    <w:rsid w:val="00973501"/>
    <w:rsid w:val="00973643"/>
    <w:rsid w:val="00976054"/>
    <w:rsid w:val="009760BF"/>
    <w:rsid w:val="00976520"/>
    <w:rsid w:val="00976848"/>
    <w:rsid w:val="00977EC2"/>
    <w:rsid w:val="00980266"/>
    <w:rsid w:val="009808E2"/>
    <w:rsid w:val="00980A4A"/>
    <w:rsid w:val="00984360"/>
    <w:rsid w:val="009843C6"/>
    <w:rsid w:val="009856F7"/>
    <w:rsid w:val="00987C96"/>
    <w:rsid w:val="00991076"/>
    <w:rsid w:val="00991607"/>
    <w:rsid w:val="00991611"/>
    <w:rsid w:val="0099171A"/>
    <w:rsid w:val="009922AC"/>
    <w:rsid w:val="00994F0D"/>
    <w:rsid w:val="00996276"/>
    <w:rsid w:val="00996D66"/>
    <w:rsid w:val="009A087F"/>
    <w:rsid w:val="009A0A66"/>
    <w:rsid w:val="009A3593"/>
    <w:rsid w:val="009A49FD"/>
    <w:rsid w:val="009A59E3"/>
    <w:rsid w:val="009A5EA7"/>
    <w:rsid w:val="009B02F6"/>
    <w:rsid w:val="009B0814"/>
    <w:rsid w:val="009B1DA0"/>
    <w:rsid w:val="009B2BF5"/>
    <w:rsid w:val="009B32B0"/>
    <w:rsid w:val="009B38C7"/>
    <w:rsid w:val="009C0019"/>
    <w:rsid w:val="009C0334"/>
    <w:rsid w:val="009C2103"/>
    <w:rsid w:val="009C3ABD"/>
    <w:rsid w:val="009C5E98"/>
    <w:rsid w:val="009C5FB3"/>
    <w:rsid w:val="009C7D2F"/>
    <w:rsid w:val="009D00B5"/>
    <w:rsid w:val="009D0A0B"/>
    <w:rsid w:val="009D1451"/>
    <w:rsid w:val="009D258A"/>
    <w:rsid w:val="009D2600"/>
    <w:rsid w:val="009D296D"/>
    <w:rsid w:val="009D3254"/>
    <w:rsid w:val="009D436E"/>
    <w:rsid w:val="009D519B"/>
    <w:rsid w:val="009D53A9"/>
    <w:rsid w:val="009D5E60"/>
    <w:rsid w:val="009D60DF"/>
    <w:rsid w:val="009E059B"/>
    <w:rsid w:val="009E33C6"/>
    <w:rsid w:val="009E464C"/>
    <w:rsid w:val="009E573F"/>
    <w:rsid w:val="009E59EF"/>
    <w:rsid w:val="009E615F"/>
    <w:rsid w:val="009E727E"/>
    <w:rsid w:val="009E7940"/>
    <w:rsid w:val="009E7CE7"/>
    <w:rsid w:val="009F19C0"/>
    <w:rsid w:val="009F1B13"/>
    <w:rsid w:val="009F2F26"/>
    <w:rsid w:val="009F4E1E"/>
    <w:rsid w:val="009F5385"/>
    <w:rsid w:val="009F69A0"/>
    <w:rsid w:val="009F7CA6"/>
    <w:rsid w:val="00A01105"/>
    <w:rsid w:val="00A0280C"/>
    <w:rsid w:val="00A02B53"/>
    <w:rsid w:val="00A03A96"/>
    <w:rsid w:val="00A047C8"/>
    <w:rsid w:val="00A049BF"/>
    <w:rsid w:val="00A04AE7"/>
    <w:rsid w:val="00A067BE"/>
    <w:rsid w:val="00A10778"/>
    <w:rsid w:val="00A13A81"/>
    <w:rsid w:val="00A14551"/>
    <w:rsid w:val="00A14AB1"/>
    <w:rsid w:val="00A15DDA"/>
    <w:rsid w:val="00A1619C"/>
    <w:rsid w:val="00A16570"/>
    <w:rsid w:val="00A17090"/>
    <w:rsid w:val="00A20509"/>
    <w:rsid w:val="00A229FC"/>
    <w:rsid w:val="00A255AB"/>
    <w:rsid w:val="00A260A6"/>
    <w:rsid w:val="00A2703A"/>
    <w:rsid w:val="00A276EB"/>
    <w:rsid w:val="00A306C3"/>
    <w:rsid w:val="00A310CE"/>
    <w:rsid w:val="00A32D0C"/>
    <w:rsid w:val="00A338D3"/>
    <w:rsid w:val="00A35762"/>
    <w:rsid w:val="00A37B09"/>
    <w:rsid w:val="00A37B63"/>
    <w:rsid w:val="00A40A61"/>
    <w:rsid w:val="00A43183"/>
    <w:rsid w:val="00A44820"/>
    <w:rsid w:val="00A44B28"/>
    <w:rsid w:val="00A454EE"/>
    <w:rsid w:val="00A46422"/>
    <w:rsid w:val="00A53091"/>
    <w:rsid w:val="00A55104"/>
    <w:rsid w:val="00A6061B"/>
    <w:rsid w:val="00A60FB2"/>
    <w:rsid w:val="00A62852"/>
    <w:rsid w:val="00A62A82"/>
    <w:rsid w:val="00A650FA"/>
    <w:rsid w:val="00A65DEC"/>
    <w:rsid w:val="00A667BF"/>
    <w:rsid w:val="00A70250"/>
    <w:rsid w:val="00A70993"/>
    <w:rsid w:val="00A70FB4"/>
    <w:rsid w:val="00A7218E"/>
    <w:rsid w:val="00A74457"/>
    <w:rsid w:val="00A75EC3"/>
    <w:rsid w:val="00A7656C"/>
    <w:rsid w:val="00A76DCF"/>
    <w:rsid w:val="00A7736F"/>
    <w:rsid w:val="00A81D9B"/>
    <w:rsid w:val="00A8297B"/>
    <w:rsid w:val="00A853C1"/>
    <w:rsid w:val="00A879E9"/>
    <w:rsid w:val="00A87AED"/>
    <w:rsid w:val="00A91E8F"/>
    <w:rsid w:val="00A944BD"/>
    <w:rsid w:val="00A945EE"/>
    <w:rsid w:val="00A94972"/>
    <w:rsid w:val="00A95788"/>
    <w:rsid w:val="00AA0178"/>
    <w:rsid w:val="00AA05D6"/>
    <w:rsid w:val="00AA1EEC"/>
    <w:rsid w:val="00AA2467"/>
    <w:rsid w:val="00AA3079"/>
    <w:rsid w:val="00AA3B62"/>
    <w:rsid w:val="00AA3ECC"/>
    <w:rsid w:val="00AA4043"/>
    <w:rsid w:val="00AA4A7D"/>
    <w:rsid w:val="00AA6658"/>
    <w:rsid w:val="00AA6828"/>
    <w:rsid w:val="00AB00FC"/>
    <w:rsid w:val="00AB13BE"/>
    <w:rsid w:val="00AB3260"/>
    <w:rsid w:val="00AB3DFD"/>
    <w:rsid w:val="00AB5EF3"/>
    <w:rsid w:val="00AB67EF"/>
    <w:rsid w:val="00AB699A"/>
    <w:rsid w:val="00AC080E"/>
    <w:rsid w:val="00AC0FF6"/>
    <w:rsid w:val="00AC3B73"/>
    <w:rsid w:val="00AC4BEE"/>
    <w:rsid w:val="00AC4F0B"/>
    <w:rsid w:val="00AC778C"/>
    <w:rsid w:val="00AD067C"/>
    <w:rsid w:val="00AD1D41"/>
    <w:rsid w:val="00AD2A01"/>
    <w:rsid w:val="00AD5021"/>
    <w:rsid w:val="00AD7091"/>
    <w:rsid w:val="00AD727A"/>
    <w:rsid w:val="00AD770A"/>
    <w:rsid w:val="00AD7E1B"/>
    <w:rsid w:val="00AE024E"/>
    <w:rsid w:val="00AE45F3"/>
    <w:rsid w:val="00AE488D"/>
    <w:rsid w:val="00AE6541"/>
    <w:rsid w:val="00AE7E8B"/>
    <w:rsid w:val="00AF3A03"/>
    <w:rsid w:val="00AF4030"/>
    <w:rsid w:val="00AF43EE"/>
    <w:rsid w:val="00AF5579"/>
    <w:rsid w:val="00AF5E28"/>
    <w:rsid w:val="00AF6107"/>
    <w:rsid w:val="00AF62D8"/>
    <w:rsid w:val="00AF6BFA"/>
    <w:rsid w:val="00AF6EFB"/>
    <w:rsid w:val="00AF72C6"/>
    <w:rsid w:val="00AF7B8C"/>
    <w:rsid w:val="00B00717"/>
    <w:rsid w:val="00B025DF"/>
    <w:rsid w:val="00B03390"/>
    <w:rsid w:val="00B0386F"/>
    <w:rsid w:val="00B0491A"/>
    <w:rsid w:val="00B04FBC"/>
    <w:rsid w:val="00B052E5"/>
    <w:rsid w:val="00B053CA"/>
    <w:rsid w:val="00B066C6"/>
    <w:rsid w:val="00B079BE"/>
    <w:rsid w:val="00B1132D"/>
    <w:rsid w:val="00B118A0"/>
    <w:rsid w:val="00B12536"/>
    <w:rsid w:val="00B127D2"/>
    <w:rsid w:val="00B134B8"/>
    <w:rsid w:val="00B14800"/>
    <w:rsid w:val="00B14FDE"/>
    <w:rsid w:val="00B154E4"/>
    <w:rsid w:val="00B164BD"/>
    <w:rsid w:val="00B24890"/>
    <w:rsid w:val="00B24F0B"/>
    <w:rsid w:val="00B27B92"/>
    <w:rsid w:val="00B27CB5"/>
    <w:rsid w:val="00B303D2"/>
    <w:rsid w:val="00B30816"/>
    <w:rsid w:val="00B30B46"/>
    <w:rsid w:val="00B3143E"/>
    <w:rsid w:val="00B32DA7"/>
    <w:rsid w:val="00B3577E"/>
    <w:rsid w:val="00B37B31"/>
    <w:rsid w:val="00B403AE"/>
    <w:rsid w:val="00B4052F"/>
    <w:rsid w:val="00B41506"/>
    <w:rsid w:val="00B4171F"/>
    <w:rsid w:val="00B4412A"/>
    <w:rsid w:val="00B44A6F"/>
    <w:rsid w:val="00B46894"/>
    <w:rsid w:val="00B5087A"/>
    <w:rsid w:val="00B50988"/>
    <w:rsid w:val="00B50A1C"/>
    <w:rsid w:val="00B50B6E"/>
    <w:rsid w:val="00B51748"/>
    <w:rsid w:val="00B52823"/>
    <w:rsid w:val="00B53F68"/>
    <w:rsid w:val="00B5497A"/>
    <w:rsid w:val="00B54EDD"/>
    <w:rsid w:val="00B55CF5"/>
    <w:rsid w:val="00B56018"/>
    <w:rsid w:val="00B565B7"/>
    <w:rsid w:val="00B57430"/>
    <w:rsid w:val="00B60079"/>
    <w:rsid w:val="00B601EB"/>
    <w:rsid w:val="00B6077E"/>
    <w:rsid w:val="00B608F1"/>
    <w:rsid w:val="00B6259B"/>
    <w:rsid w:val="00B62708"/>
    <w:rsid w:val="00B62B7B"/>
    <w:rsid w:val="00B635EB"/>
    <w:rsid w:val="00B649FE"/>
    <w:rsid w:val="00B66E14"/>
    <w:rsid w:val="00B67E14"/>
    <w:rsid w:val="00B714E0"/>
    <w:rsid w:val="00B727D0"/>
    <w:rsid w:val="00B741D5"/>
    <w:rsid w:val="00B76809"/>
    <w:rsid w:val="00B777D6"/>
    <w:rsid w:val="00B77F45"/>
    <w:rsid w:val="00B80A90"/>
    <w:rsid w:val="00B80AAA"/>
    <w:rsid w:val="00B80ACE"/>
    <w:rsid w:val="00B81486"/>
    <w:rsid w:val="00B84E76"/>
    <w:rsid w:val="00B853D9"/>
    <w:rsid w:val="00B913FE"/>
    <w:rsid w:val="00B95794"/>
    <w:rsid w:val="00B96913"/>
    <w:rsid w:val="00BA13E7"/>
    <w:rsid w:val="00BA1515"/>
    <w:rsid w:val="00BA1683"/>
    <w:rsid w:val="00BA38A4"/>
    <w:rsid w:val="00BA429C"/>
    <w:rsid w:val="00BA5DBE"/>
    <w:rsid w:val="00BA6FA8"/>
    <w:rsid w:val="00BA7B84"/>
    <w:rsid w:val="00BB227B"/>
    <w:rsid w:val="00BB2CC7"/>
    <w:rsid w:val="00BB339D"/>
    <w:rsid w:val="00BB36B5"/>
    <w:rsid w:val="00BB3732"/>
    <w:rsid w:val="00BB52DD"/>
    <w:rsid w:val="00BB580B"/>
    <w:rsid w:val="00BB7AF1"/>
    <w:rsid w:val="00BB7DEC"/>
    <w:rsid w:val="00BC004C"/>
    <w:rsid w:val="00BC0332"/>
    <w:rsid w:val="00BC2317"/>
    <w:rsid w:val="00BC381E"/>
    <w:rsid w:val="00BC58E5"/>
    <w:rsid w:val="00BC714C"/>
    <w:rsid w:val="00BD2C17"/>
    <w:rsid w:val="00BD56A3"/>
    <w:rsid w:val="00BD7488"/>
    <w:rsid w:val="00BE15EA"/>
    <w:rsid w:val="00BE1965"/>
    <w:rsid w:val="00BE4706"/>
    <w:rsid w:val="00BE601E"/>
    <w:rsid w:val="00BF01A4"/>
    <w:rsid w:val="00BF1665"/>
    <w:rsid w:val="00BF2A92"/>
    <w:rsid w:val="00BF4035"/>
    <w:rsid w:val="00BF436C"/>
    <w:rsid w:val="00BF4524"/>
    <w:rsid w:val="00BF5B00"/>
    <w:rsid w:val="00C016D5"/>
    <w:rsid w:val="00C019D6"/>
    <w:rsid w:val="00C025C9"/>
    <w:rsid w:val="00C02E05"/>
    <w:rsid w:val="00C04FA3"/>
    <w:rsid w:val="00C053C5"/>
    <w:rsid w:val="00C06356"/>
    <w:rsid w:val="00C11DC6"/>
    <w:rsid w:val="00C123A0"/>
    <w:rsid w:val="00C13472"/>
    <w:rsid w:val="00C13D7F"/>
    <w:rsid w:val="00C1405E"/>
    <w:rsid w:val="00C143D4"/>
    <w:rsid w:val="00C146F0"/>
    <w:rsid w:val="00C170D5"/>
    <w:rsid w:val="00C21015"/>
    <w:rsid w:val="00C2177E"/>
    <w:rsid w:val="00C2257E"/>
    <w:rsid w:val="00C22A1D"/>
    <w:rsid w:val="00C22A9D"/>
    <w:rsid w:val="00C238AF"/>
    <w:rsid w:val="00C238FA"/>
    <w:rsid w:val="00C23E0F"/>
    <w:rsid w:val="00C2497F"/>
    <w:rsid w:val="00C25D38"/>
    <w:rsid w:val="00C25DCB"/>
    <w:rsid w:val="00C26245"/>
    <w:rsid w:val="00C27106"/>
    <w:rsid w:val="00C30225"/>
    <w:rsid w:val="00C30272"/>
    <w:rsid w:val="00C3091F"/>
    <w:rsid w:val="00C32141"/>
    <w:rsid w:val="00C325D2"/>
    <w:rsid w:val="00C33ABF"/>
    <w:rsid w:val="00C33C98"/>
    <w:rsid w:val="00C33D2F"/>
    <w:rsid w:val="00C36338"/>
    <w:rsid w:val="00C36F7D"/>
    <w:rsid w:val="00C40295"/>
    <w:rsid w:val="00C43183"/>
    <w:rsid w:val="00C4344C"/>
    <w:rsid w:val="00C43AE8"/>
    <w:rsid w:val="00C465A5"/>
    <w:rsid w:val="00C50E25"/>
    <w:rsid w:val="00C50F2C"/>
    <w:rsid w:val="00C52B32"/>
    <w:rsid w:val="00C52D9E"/>
    <w:rsid w:val="00C53022"/>
    <w:rsid w:val="00C546FB"/>
    <w:rsid w:val="00C54A28"/>
    <w:rsid w:val="00C5522C"/>
    <w:rsid w:val="00C55975"/>
    <w:rsid w:val="00C5704C"/>
    <w:rsid w:val="00C57A89"/>
    <w:rsid w:val="00C57E37"/>
    <w:rsid w:val="00C6015D"/>
    <w:rsid w:val="00C60495"/>
    <w:rsid w:val="00C604D2"/>
    <w:rsid w:val="00C6115C"/>
    <w:rsid w:val="00C61849"/>
    <w:rsid w:val="00C61BD4"/>
    <w:rsid w:val="00C636F8"/>
    <w:rsid w:val="00C65D50"/>
    <w:rsid w:val="00C66828"/>
    <w:rsid w:val="00C66CEE"/>
    <w:rsid w:val="00C70B0D"/>
    <w:rsid w:val="00C73412"/>
    <w:rsid w:val="00C7386A"/>
    <w:rsid w:val="00C73E75"/>
    <w:rsid w:val="00C75721"/>
    <w:rsid w:val="00C75CF4"/>
    <w:rsid w:val="00C76BCF"/>
    <w:rsid w:val="00C77A38"/>
    <w:rsid w:val="00C8215E"/>
    <w:rsid w:val="00C826DA"/>
    <w:rsid w:val="00C82783"/>
    <w:rsid w:val="00C82854"/>
    <w:rsid w:val="00C82C0B"/>
    <w:rsid w:val="00C832E7"/>
    <w:rsid w:val="00C85657"/>
    <w:rsid w:val="00C856AC"/>
    <w:rsid w:val="00C86916"/>
    <w:rsid w:val="00C8796E"/>
    <w:rsid w:val="00C87B3D"/>
    <w:rsid w:val="00C920D1"/>
    <w:rsid w:val="00C929C5"/>
    <w:rsid w:val="00C92EF5"/>
    <w:rsid w:val="00C952D5"/>
    <w:rsid w:val="00CA0B28"/>
    <w:rsid w:val="00CA0FC6"/>
    <w:rsid w:val="00CA1B75"/>
    <w:rsid w:val="00CA1C28"/>
    <w:rsid w:val="00CA369F"/>
    <w:rsid w:val="00CA38CF"/>
    <w:rsid w:val="00CA68BB"/>
    <w:rsid w:val="00CA68EF"/>
    <w:rsid w:val="00CA6CA8"/>
    <w:rsid w:val="00CA791D"/>
    <w:rsid w:val="00CB0385"/>
    <w:rsid w:val="00CB048A"/>
    <w:rsid w:val="00CB0627"/>
    <w:rsid w:val="00CB109A"/>
    <w:rsid w:val="00CB144B"/>
    <w:rsid w:val="00CB15B2"/>
    <w:rsid w:val="00CB2283"/>
    <w:rsid w:val="00CB2762"/>
    <w:rsid w:val="00CB2768"/>
    <w:rsid w:val="00CB2A34"/>
    <w:rsid w:val="00CB3044"/>
    <w:rsid w:val="00CB60E2"/>
    <w:rsid w:val="00CB63DB"/>
    <w:rsid w:val="00CC0F15"/>
    <w:rsid w:val="00CC0FF5"/>
    <w:rsid w:val="00CC1435"/>
    <w:rsid w:val="00CC1A58"/>
    <w:rsid w:val="00CC25B7"/>
    <w:rsid w:val="00CC283A"/>
    <w:rsid w:val="00CC42D4"/>
    <w:rsid w:val="00CC4EAD"/>
    <w:rsid w:val="00CC69ED"/>
    <w:rsid w:val="00CC78FA"/>
    <w:rsid w:val="00CD0DB0"/>
    <w:rsid w:val="00CD11D0"/>
    <w:rsid w:val="00CD4494"/>
    <w:rsid w:val="00CD523F"/>
    <w:rsid w:val="00CD5EFF"/>
    <w:rsid w:val="00CD77C1"/>
    <w:rsid w:val="00CD7AF1"/>
    <w:rsid w:val="00CE0A81"/>
    <w:rsid w:val="00CE0CCB"/>
    <w:rsid w:val="00CE15AA"/>
    <w:rsid w:val="00CE1EDB"/>
    <w:rsid w:val="00CE1F92"/>
    <w:rsid w:val="00CE49FB"/>
    <w:rsid w:val="00CF02EA"/>
    <w:rsid w:val="00CF230C"/>
    <w:rsid w:val="00CF26B4"/>
    <w:rsid w:val="00CF2E9E"/>
    <w:rsid w:val="00CF3443"/>
    <w:rsid w:val="00CF4D60"/>
    <w:rsid w:val="00CF56E3"/>
    <w:rsid w:val="00CF6812"/>
    <w:rsid w:val="00CF79E5"/>
    <w:rsid w:val="00D000CC"/>
    <w:rsid w:val="00D0013F"/>
    <w:rsid w:val="00D001B2"/>
    <w:rsid w:val="00D01A95"/>
    <w:rsid w:val="00D01AAD"/>
    <w:rsid w:val="00D02672"/>
    <w:rsid w:val="00D02763"/>
    <w:rsid w:val="00D068A8"/>
    <w:rsid w:val="00D108CE"/>
    <w:rsid w:val="00D123EB"/>
    <w:rsid w:val="00D12843"/>
    <w:rsid w:val="00D13391"/>
    <w:rsid w:val="00D146EB"/>
    <w:rsid w:val="00D14FD0"/>
    <w:rsid w:val="00D150F3"/>
    <w:rsid w:val="00D162EB"/>
    <w:rsid w:val="00D16A37"/>
    <w:rsid w:val="00D22B5C"/>
    <w:rsid w:val="00D232CF"/>
    <w:rsid w:val="00D235A4"/>
    <w:rsid w:val="00D23D23"/>
    <w:rsid w:val="00D23F7F"/>
    <w:rsid w:val="00D24694"/>
    <w:rsid w:val="00D24E33"/>
    <w:rsid w:val="00D26B2A"/>
    <w:rsid w:val="00D3015D"/>
    <w:rsid w:val="00D313EB"/>
    <w:rsid w:val="00D31548"/>
    <w:rsid w:val="00D32BF5"/>
    <w:rsid w:val="00D330A9"/>
    <w:rsid w:val="00D3384E"/>
    <w:rsid w:val="00D35705"/>
    <w:rsid w:val="00D3578F"/>
    <w:rsid w:val="00D35C05"/>
    <w:rsid w:val="00D36B29"/>
    <w:rsid w:val="00D36BBE"/>
    <w:rsid w:val="00D37BB9"/>
    <w:rsid w:val="00D41423"/>
    <w:rsid w:val="00D41A1B"/>
    <w:rsid w:val="00D42D29"/>
    <w:rsid w:val="00D432BD"/>
    <w:rsid w:val="00D44DA8"/>
    <w:rsid w:val="00D457DC"/>
    <w:rsid w:val="00D459DB"/>
    <w:rsid w:val="00D45DFD"/>
    <w:rsid w:val="00D50861"/>
    <w:rsid w:val="00D532B6"/>
    <w:rsid w:val="00D5508A"/>
    <w:rsid w:val="00D55FBE"/>
    <w:rsid w:val="00D5610E"/>
    <w:rsid w:val="00D57C6A"/>
    <w:rsid w:val="00D57FE0"/>
    <w:rsid w:val="00D61753"/>
    <w:rsid w:val="00D61B75"/>
    <w:rsid w:val="00D644F7"/>
    <w:rsid w:val="00D66620"/>
    <w:rsid w:val="00D66622"/>
    <w:rsid w:val="00D71650"/>
    <w:rsid w:val="00D720FA"/>
    <w:rsid w:val="00D7251A"/>
    <w:rsid w:val="00D7490A"/>
    <w:rsid w:val="00D7727A"/>
    <w:rsid w:val="00D77BF9"/>
    <w:rsid w:val="00D77C71"/>
    <w:rsid w:val="00D80316"/>
    <w:rsid w:val="00D80541"/>
    <w:rsid w:val="00D807E0"/>
    <w:rsid w:val="00D81487"/>
    <w:rsid w:val="00D81BD4"/>
    <w:rsid w:val="00D846B9"/>
    <w:rsid w:val="00D87336"/>
    <w:rsid w:val="00D87AC4"/>
    <w:rsid w:val="00D87C77"/>
    <w:rsid w:val="00D87DBE"/>
    <w:rsid w:val="00D87E72"/>
    <w:rsid w:val="00D9118E"/>
    <w:rsid w:val="00D9134C"/>
    <w:rsid w:val="00D9153F"/>
    <w:rsid w:val="00D91EBD"/>
    <w:rsid w:val="00D921A3"/>
    <w:rsid w:val="00DA04E8"/>
    <w:rsid w:val="00DA0D0F"/>
    <w:rsid w:val="00DA0F07"/>
    <w:rsid w:val="00DA1985"/>
    <w:rsid w:val="00DA20FF"/>
    <w:rsid w:val="00DA26D1"/>
    <w:rsid w:val="00DA274C"/>
    <w:rsid w:val="00DA30A0"/>
    <w:rsid w:val="00DA4FAE"/>
    <w:rsid w:val="00DA5EDC"/>
    <w:rsid w:val="00DA660C"/>
    <w:rsid w:val="00DA733B"/>
    <w:rsid w:val="00DB091A"/>
    <w:rsid w:val="00DB09ED"/>
    <w:rsid w:val="00DB1F6C"/>
    <w:rsid w:val="00DB3DA4"/>
    <w:rsid w:val="00DB4F9E"/>
    <w:rsid w:val="00DB6E93"/>
    <w:rsid w:val="00DB7A2D"/>
    <w:rsid w:val="00DC3BAE"/>
    <w:rsid w:val="00DC3F75"/>
    <w:rsid w:val="00DC3FA5"/>
    <w:rsid w:val="00DC42C6"/>
    <w:rsid w:val="00DC44C4"/>
    <w:rsid w:val="00DC4C58"/>
    <w:rsid w:val="00DC5064"/>
    <w:rsid w:val="00DC58E5"/>
    <w:rsid w:val="00DC5DB7"/>
    <w:rsid w:val="00DD0670"/>
    <w:rsid w:val="00DD191A"/>
    <w:rsid w:val="00DD1E09"/>
    <w:rsid w:val="00DD212E"/>
    <w:rsid w:val="00DD2288"/>
    <w:rsid w:val="00DD6DF3"/>
    <w:rsid w:val="00DD702A"/>
    <w:rsid w:val="00DD749D"/>
    <w:rsid w:val="00DE1D17"/>
    <w:rsid w:val="00DE4453"/>
    <w:rsid w:val="00DE7443"/>
    <w:rsid w:val="00DE74D5"/>
    <w:rsid w:val="00DF2344"/>
    <w:rsid w:val="00DF275A"/>
    <w:rsid w:val="00DF336E"/>
    <w:rsid w:val="00DF3F38"/>
    <w:rsid w:val="00DF4555"/>
    <w:rsid w:val="00E00AEC"/>
    <w:rsid w:val="00E019A4"/>
    <w:rsid w:val="00E03252"/>
    <w:rsid w:val="00E03AD5"/>
    <w:rsid w:val="00E06AC9"/>
    <w:rsid w:val="00E107CA"/>
    <w:rsid w:val="00E11678"/>
    <w:rsid w:val="00E135D4"/>
    <w:rsid w:val="00E15226"/>
    <w:rsid w:val="00E167E6"/>
    <w:rsid w:val="00E16BA2"/>
    <w:rsid w:val="00E170C1"/>
    <w:rsid w:val="00E2026A"/>
    <w:rsid w:val="00E2123C"/>
    <w:rsid w:val="00E223CB"/>
    <w:rsid w:val="00E23E4E"/>
    <w:rsid w:val="00E243A9"/>
    <w:rsid w:val="00E24D18"/>
    <w:rsid w:val="00E24F51"/>
    <w:rsid w:val="00E27934"/>
    <w:rsid w:val="00E30187"/>
    <w:rsid w:val="00E31945"/>
    <w:rsid w:val="00E33A21"/>
    <w:rsid w:val="00E33DE2"/>
    <w:rsid w:val="00E366DC"/>
    <w:rsid w:val="00E37F5D"/>
    <w:rsid w:val="00E452D3"/>
    <w:rsid w:val="00E45C76"/>
    <w:rsid w:val="00E45E37"/>
    <w:rsid w:val="00E47A1B"/>
    <w:rsid w:val="00E50B18"/>
    <w:rsid w:val="00E5271B"/>
    <w:rsid w:val="00E53A65"/>
    <w:rsid w:val="00E53D33"/>
    <w:rsid w:val="00E54CE3"/>
    <w:rsid w:val="00E55423"/>
    <w:rsid w:val="00E57BA9"/>
    <w:rsid w:val="00E602B0"/>
    <w:rsid w:val="00E60574"/>
    <w:rsid w:val="00E60EDF"/>
    <w:rsid w:val="00E62415"/>
    <w:rsid w:val="00E62913"/>
    <w:rsid w:val="00E631AC"/>
    <w:rsid w:val="00E631EA"/>
    <w:rsid w:val="00E653B6"/>
    <w:rsid w:val="00E66732"/>
    <w:rsid w:val="00E705FC"/>
    <w:rsid w:val="00E72591"/>
    <w:rsid w:val="00E7327B"/>
    <w:rsid w:val="00E738C7"/>
    <w:rsid w:val="00E73C8E"/>
    <w:rsid w:val="00E73DB1"/>
    <w:rsid w:val="00E7627B"/>
    <w:rsid w:val="00E7635F"/>
    <w:rsid w:val="00E778F1"/>
    <w:rsid w:val="00E77C86"/>
    <w:rsid w:val="00E81B2A"/>
    <w:rsid w:val="00E8236E"/>
    <w:rsid w:val="00E82726"/>
    <w:rsid w:val="00E83F79"/>
    <w:rsid w:val="00E84340"/>
    <w:rsid w:val="00E86232"/>
    <w:rsid w:val="00E87013"/>
    <w:rsid w:val="00E873EE"/>
    <w:rsid w:val="00E87586"/>
    <w:rsid w:val="00E91D55"/>
    <w:rsid w:val="00E94708"/>
    <w:rsid w:val="00E952B2"/>
    <w:rsid w:val="00E953BB"/>
    <w:rsid w:val="00EA0CDE"/>
    <w:rsid w:val="00EA2F34"/>
    <w:rsid w:val="00EA48BC"/>
    <w:rsid w:val="00EA5FDF"/>
    <w:rsid w:val="00EA6652"/>
    <w:rsid w:val="00EB05B9"/>
    <w:rsid w:val="00EB096D"/>
    <w:rsid w:val="00EB326B"/>
    <w:rsid w:val="00EB392A"/>
    <w:rsid w:val="00EB58A7"/>
    <w:rsid w:val="00EB5990"/>
    <w:rsid w:val="00EB68C3"/>
    <w:rsid w:val="00EB6A71"/>
    <w:rsid w:val="00EB7BBA"/>
    <w:rsid w:val="00EC156F"/>
    <w:rsid w:val="00EC18EF"/>
    <w:rsid w:val="00EC1AE0"/>
    <w:rsid w:val="00EC3300"/>
    <w:rsid w:val="00EC4DDC"/>
    <w:rsid w:val="00EC5707"/>
    <w:rsid w:val="00EC6BE3"/>
    <w:rsid w:val="00ED0C27"/>
    <w:rsid w:val="00ED11C6"/>
    <w:rsid w:val="00ED14C0"/>
    <w:rsid w:val="00ED1D6E"/>
    <w:rsid w:val="00ED43BB"/>
    <w:rsid w:val="00ED464B"/>
    <w:rsid w:val="00ED4AD7"/>
    <w:rsid w:val="00ED52C1"/>
    <w:rsid w:val="00ED6606"/>
    <w:rsid w:val="00ED739A"/>
    <w:rsid w:val="00ED7AE4"/>
    <w:rsid w:val="00EE0BD4"/>
    <w:rsid w:val="00EE16D8"/>
    <w:rsid w:val="00EE4D5D"/>
    <w:rsid w:val="00EE51D2"/>
    <w:rsid w:val="00EE537A"/>
    <w:rsid w:val="00EE563A"/>
    <w:rsid w:val="00EE570A"/>
    <w:rsid w:val="00EE59E3"/>
    <w:rsid w:val="00EE618D"/>
    <w:rsid w:val="00EE6323"/>
    <w:rsid w:val="00EE7224"/>
    <w:rsid w:val="00EF0429"/>
    <w:rsid w:val="00EF3AA3"/>
    <w:rsid w:val="00EF5689"/>
    <w:rsid w:val="00EF59B3"/>
    <w:rsid w:val="00EF76D1"/>
    <w:rsid w:val="00F012FC"/>
    <w:rsid w:val="00F03C7D"/>
    <w:rsid w:val="00F0779B"/>
    <w:rsid w:val="00F10465"/>
    <w:rsid w:val="00F10ADE"/>
    <w:rsid w:val="00F166F4"/>
    <w:rsid w:val="00F20011"/>
    <w:rsid w:val="00F20A0C"/>
    <w:rsid w:val="00F2182D"/>
    <w:rsid w:val="00F21A1F"/>
    <w:rsid w:val="00F21A31"/>
    <w:rsid w:val="00F22AE2"/>
    <w:rsid w:val="00F22C9F"/>
    <w:rsid w:val="00F2638D"/>
    <w:rsid w:val="00F27BDF"/>
    <w:rsid w:val="00F30C12"/>
    <w:rsid w:val="00F3283C"/>
    <w:rsid w:val="00F34983"/>
    <w:rsid w:val="00F34E08"/>
    <w:rsid w:val="00F360FE"/>
    <w:rsid w:val="00F37576"/>
    <w:rsid w:val="00F40FBC"/>
    <w:rsid w:val="00F43853"/>
    <w:rsid w:val="00F4424F"/>
    <w:rsid w:val="00F45AE0"/>
    <w:rsid w:val="00F478ED"/>
    <w:rsid w:val="00F51E28"/>
    <w:rsid w:val="00F534EF"/>
    <w:rsid w:val="00F543EE"/>
    <w:rsid w:val="00F5499C"/>
    <w:rsid w:val="00F559C9"/>
    <w:rsid w:val="00F573A7"/>
    <w:rsid w:val="00F6083D"/>
    <w:rsid w:val="00F6191E"/>
    <w:rsid w:val="00F62701"/>
    <w:rsid w:val="00F62B39"/>
    <w:rsid w:val="00F62F24"/>
    <w:rsid w:val="00F630B3"/>
    <w:rsid w:val="00F64819"/>
    <w:rsid w:val="00F65A87"/>
    <w:rsid w:val="00F70420"/>
    <w:rsid w:val="00F70994"/>
    <w:rsid w:val="00F70D77"/>
    <w:rsid w:val="00F71600"/>
    <w:rsid w:val="00F71E5D"/>
    <w:rsid w:val="00F71F6F"/>
    <w:rsid w:val="00F7218C"/>
    <w:rsid w:val="00F72392"/>
    <w:rsid w:val="00F72F37"/>
    <w:rsid w:val="00F73FCF"/>
    <w:rsid w:val="00F7480B"/>
    <w:rsid w:val="00F749A4"/>
    <w:rsid w:val="00F76B06"/>
    <w:rsid w:val="00F7711F"/>
    <w:rsid w:val="00F7715F"/>
    <w:rsid w:val="00F8238A"/>
    <w:rsid w:val="00F82609"/>
    <w:rsid w:val="00F8318A"/>
    <w:rsid w:val="00F83A2A"/>
    <w:rsid w:val="00F83D72"/>
    <w:rsid w:val="00F86C76"/>
    <w:rsid w:val="00F907F3"/>
    <w:rsid w:val="00F93069"/>
    <w:rsid w:val="00F93322"/>
    <w:rsid w:val="00F93E1B"/>
    <w:rsid w:val="00F96F88"/>
    <w:rsid w:val="00F97BBE"/>
    <w:rsid w:val="00FA7C17"/>
    <w:rsid w:val="00FB1B31"/>
    <w:rsid w:val="00FB2445"/>
    <w:rsid w:val="00FB2A16"/>
    <w:rsid w:val="00FB2E47"/>
    <w:rsid w:val="00FB34AF"/>
    <w:rsid w:val="00FB3796"/>
    <w:rsid w:val="00FB3DDC"/>
    <w:rsid w:val="00FB671F"/>
    <w:rsid w:val="00FC027F"/>
    <w:rsid w:val="00FC0768"/>
    <w:rsid w:val="00FC248F"/>
    <w:rsid w:val="00FC2B5F"/>
    <w:rsid w:val="00FC3F58"/>
    <w:rsid w:val="00FC5725"/>
    <w:rsid w:val="00FC6EB3"/>
    <w:rsid w:val="00FD46A7"/>
    <w:rsid w:val="00FD4988"/>
    <w:rsid w:val="00FD661F"/>
    <w:rsid w:val="00FD7A77"/>
    <w:rsid w:val="00FE027D"/>
    <w:rsid w:val="00FE032E"/>
    <w:rsid w:val="00FE2261"/>
    <w:rsid w:val="00FE42DB"/>
    <w:rsid w:val="00FE47E5"/>
    <w:rsid w:val="00FE4F5C"/>
    <w:rsid w:val="00FE5CE5"/>
    <w:rsid w:val="00FE6D6A"/>
    <w:rsid w:val="00FE74AF"/>
    <w:rsid w:val="00FF0285"/>
    <w:rsid w:val="00FF05B7"/>
    <w:rsid w:val="00FF0BFC"/>
    <w:rsid w:val="00FF17E7"/>
    <w:rsid w:val="00FF30A3"/>
    <w:rsid w:val="00FF37DB"/>
    <w:rsid w:val="00FF3FBE"/>
    <w:rsid w:val="00FF6249"/>
    <w:rsid w:val="00FF641E"/>
    <w:rsid w:val="00FF66E0"/>
    <w:rsid w:val="00FF6AD1"/>
    <w:rsid w:val="00FF72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577">
      <v:textbox inset="5.85pt,.7pt,5.85pt,.7pt"/>
    </o:shapedefaults>
    <o:shapelayout v:ext="edit">
      <o:idmap v:ext="edit" data="1"/>
    </o:shapelayout>
  </w:shapeDefaults>
  <w:decimalSymbol w:val="."/>
  <w:listSeparator w:val=","/>
  <w14:docId w14:val="072AB9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A0F07"/>
    <w:pPr>
      <w:widowControl w:val="0"/>
      <w:jc w:val="both"/>
    </w:pPr>
  </w:style>
  <w:style w:type="paragraph" w:styleId="1">
    <w:name w:val="heading 1"/>
    <w:basedOn w:val="a"/>
    <w:next w:val="a"/>
    <w:link w:val="10"/>
    <w:uiPriority w:val="9"/>
    <w:qFormat/>
    <w:rsid w:val="00751AA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502500"/>
    <w:rPr>
      <w:rFonts w:asciiTheme="majorHAnsi" w:eastAsiaTheme="majorEastAsia" w:hAnsiTheme="majorHAnsi" w:cstheme="majorBidi"/>
      <w:sz w:val="18"/>
      <w:szCs w:val="18"/>
    </w:rPr>
  </w:style>
  <w:style w:type="character" w:customStyle="1" w:styleId="a4">
    <w:name w:val="吹き出し (文字)"/>
    <w:basedOn w:val="a0"/>
    <w:link w:val="a3"/>
    <w:uiPriority w:val="99"/>
    <w:rsid w:val="00502500"/>
    <w:rPr>
      <w:rFonts w:asciiTheme="majorHAnsi" w:eastAsiaTheme="majorEastAsia" w:hAnsiTheme="majorHAnsi" w:cstheme="majorBidi"/>
      <w:sz w:val="18"/>
      <w:szCs w:val="18"/>
    </w:rPr>
  </w:style>
  <w:style w:type="paragraph" w:styleId="Web">
    <w:name w:val="Normal (Web)"/>
    <w:basedOn w:val="a"/>
    <w:uiPriority w:val="99"/>
    <w:unhideWhenUsed/>
    <w:rsid w:val="00AC0F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274CEC"/>
    <w:pPr>
      <w:tabs>
        <w:tab w:val="center" w:pos="4252"/>
        <w:tab w:val="right" w:pos="8504"/>
      </w:tabs>
      <w:snapToGrid w:val="0"/>
    </w:pPr>
  </w:style>
  <w:style w:type="character" w:customStyle="1" w:styleId="a6">
    <w:name w:val="ヘッダー (文字)"/>
    <w:basedOn w:val="a0"/>
    <w:link w:val="a5"/>
    <w:uiPriority w:val="99"/>
    <w:rsid w:val="00274CEC"/>
  </w:style>
  <w:style w:type="paragraph" w:styleId="a7">
    <w:name w:val="footer"/>
    <w:basedOn w:val="a"/>
    <w:link w:val="a8"/>
    <w:uiPriority w:val="99"/>
    <w:unhideWhenUsed/>
    <w:rsid w:val="00274CEC"/>
    <w:pPr>
      <w:tabs>
        <w:tab w:val="center" w:pos="4252"/>
        <w:tab w:val="right" w:pos="8504"/>
      </w:tabs>
      <w:snapToGrid w:val="0"/>
    </w:pPr>
  </w:style>
  <w:style w:type="character" w:customStyle="1" w:styleId="a8">
    <w:name w:val="フッター (文字)"/>
    <w:basedOn w:val="a0"/>
    <w:link w:val="a7"/>
    <w:uiPriority w:val="99"/>
    <w:rsid w:val="00274CEC"/>
  </w:style>
  <w:style w:type="table" w:styleId="a9">
    <w:name w:val="Table Grid"/>
    <w:basedOn w:val="a1"/>
    <w:uiPriority w:val="39"/>
    <w:rsid w:val="00B60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3">
    <w:name w:val="Grid Table 4 Accent 3"/>
    <w:basedOn w:val="a1"/>
    <w:uiPriority w:val="49"/>
    <w:rsid w:val="00B608F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a">
    <w:name w:val="Date"/>
    <w:basedOn w:val="a"/>
    <w:next w:val="a"/>
    <w:link w:val="ab"/>
    <w:uiPriority w:val="99"/>
    <w:semiHidden/>
    <w:unhideWhenUsed/>
    <w:rsid w:val="005E3856"/>
  </w:style>
  <w:style w:type="character" w:customStyle="1" w:styleId="ab">
    <w:name w:val="日付 (文字)"/>
    <w:basedOn w:val="a0"/>
    <w:link w:val="aa"/>
    <w:uiPriority w:val="99"/>
    <w:semiHidden/>
    <w:rsid w:val="005E3856"/>
  </w:style>
  <w:style w:type="paragraph" w:styleId="ac">
    <w:name w:val="List Paragraph"/>
    <w:basedOn w:val="a"/>
    <w:uiPriority w:val="34"/>
    <w:qFormat/>
    <w:rsid w:val="00032EB5"/>
    <w:pPr>
      <w:widowControl/>
      <w:ind w:leftChars="400" w:left="840"/>
      <w:jc w:val="left"/>
    </w:pPr>
    <w:rPr>
      <w:rFonts w:ascii="ＭＳ Ｐゴシック" w:eastAsia="ＭＳ Ｐゴシック" w:hAnsi="ＭＳ Ｐゴシック" w:cs="ＭＳ Ｐゴシック"/>
      <w:kern w:val="0"/>
      <w:sz w:val="24"/>
      <w:szCs w:val="24"/>
    </w:rPr>
  </w:style>
  <w:style w:type="table" w:styleId="ad">
    <w:name w:val="Grid Table Light"/>
    <w:basedOn w:val="a1"/>
    <w:uiPriority w:val="40"/>
    <w:rsid w:val="005E1F7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5E1F7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
    <w:name w:val="Plain Table 2"/>
    <w:basedOn w:val="a1"/>
    <w:uiPriority w:val="42"/>
    <w:rsid w:val="005E1F7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5E1F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5E1F7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
    <w:name w:val="Plain Table 5"/>
    <w:basedOn w:val="a1"/>
    <w:uiPriority w:val="45"/>
    <w:rsid w:val="005E1F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2">
    <w:name w:val="Grid Table 1 Light"/>
    <w:basedOn w:val="a1"/>
    <w:uiPriority w:val="46"/>
    <w:rsid w:val="005E1F7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40">
    <w:name w:val="Grid Table 4"/>
    <w:basedOn w:val="a1"/>
    <w:uiPriority w:val="49"/>
    <w:rsid w:val="00E8758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1">
    <w:name w:val="Grid Table 5 Dark Accent 1"/>
    <w:basedOn w:val="a1"/>
    <w:uiPriority w:val="50"/>
    <w:rsid w:val="00460B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10">
    <w:name w:val="見出し 1 (文字)"/>
    <w:basedOn w:val="a0"/>
    <w:link w:val="1"/>
    <w:uiPriority w:val="9"/>
    <w:rsid w:val="00751AAF"/>
    <w:rPr>
      <w:rFonts w:asciiTheme="majorHAnsi" w:eastAsiaTheme="majorEastAsia" w:hAnsiTheme="majorHAnsi" w:cstheme="majorBidi"/>
      <w:sz w:val="24"/>
      <w:szCs w:val="24"/>
    </w:rPr>
  </w:style>
  <w:style w:type="character" w:styleId="ae">
    <w:name w:val="annotation reference"/>
    <w:basedOn w:val="a0"/>
    <w:uiPriority w:val="99"/>
    <w:semiHidden/>
    <w:unhideWhenUsed/>
    <w:rsid w:val="00751AAF"/>
    <w:rPr>
      <w:sz w:val="18"/>
      <w:szCs w:val="18"/>
    </w:rPr>
  </w:style>
  <w:style w:type="paragraph" w:styleId="af">
    <w:name w:val="annotation text"/>
    <w:basedOn w:val="a"/>
    <w:link w:val="af0"/>
    <w:uiPriority w:val="99"/>
    <w:semiHidden/>
    <w:unhideWhenUsed/>
    <w:rsid w:val="00751AAF"/>
    <w:pPr>
      <w:jc w:val="left"/>
    </w:pPr>
  </w:style>
  <w:style w:type="character" w:customStyle="1" w:styleId="af0">
    <w:name w:val="コメント文字列 (文字)"/>
    <w:basedOn w:val="a0"/>
    <w:link w:val="af"/>
    <w:uiPriority w:val="99"/>
    <w:semiHidden/>
    <w:rsid w:val="00751AAF"/>
  </w:style>
  <w:style w:type="paragraph" w:styleId="af1">
    <w:name w:val="annotation subject"/>
    <w:basedOn w:val="af"/>
    <w:next w:val="af"/>
    <w:link w:val="af2"/>
    <w:uiPriority w:val="99"/>
    <w:semiHidden/>
    <w:unhideWhenUsed/>
    <w:rsid w:val="00751AAF"/>
    <w:rPr>
      <w:b/>
      <w:bCs/>
    </w:rPr>
  </w:style>
  <w:style w:type="character" w:customStyle="1" w:styleId="af2">
    <w:name w:val="コメント内容 (文字)"/>
    <w:basedOn w:val="af0"/>
    <w:link w:val="af1"/>
    <w:uiPriority w:val="99"/>
    <w:semiHidden/>
    <w:rsid w:val="00751AAF"/>
    <w:rPr>
      <w:b/>
      <w:bCs/>
    </w:rPr>
  </w:style>
  <w:style w:type="table" w:styleId="4-1">
    <w:name w:val="Grid Table 4 Accent 1"/>
    <w:basedOn w:val="a1"/>
    <w:uiPriority w:val="49"/>
    <w:rsid w:val="00751AA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3">
    <w:name w:val="表 (格子)1"/>
    <w:basedOn w:val="a1"/>
    <w:next w:val="a9"/>
    <w:uiPriority w:val="39"/>
    <w:rsid w:val="00B025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9"/>
    <w:uiPriority w:val="39"/>
    <w:rsid w:val="00CD4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グリッド (表) 41"/>
    <w:basedOn w:val="a1"/>
    <w:next w:val="40"/>
    <w:uiPriority w:val="49"/>
    <w:rsid w:val="00CD449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0">
    <w:name w:val="標準の表 41"/>
    <w:basedOn w:val="a1"/>
    <w:next w:val="4"/>
    <w:uiPriority w:val="44"/>
    <w:rsid w:val="00EE537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0">
    <w:name w:val="表 (格子)3"/>
    <w:basedOn w:val="a1"/>
    <w:next w:val="a9"/>
    <w:uiPriority w:val="39"/>
    <w:rsid w:val="00B06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標準の表 21"/>
    <w:basedOn w:val="a1"/>
    <w:next w:val="2"/>
    <w:uiPriority w:val="42"/>
    <w:rsid w:val="00B066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グリッド (表) 1 淡色1"/>
    <w:basedOn w:val="a1"/>
    <w:next w:val="12"/>
    <w:uiPriority w:val="46"/>
    <w:rsid w:val="00B066C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4">
    <w:name w:val="リストなし1"/>
    <w:next w:val="a2"/>
    <w:uiPriority w:val="99"/>
    <w:semiHidden/>
    <w:unhideWhenUsed/>
    <w:rsid w:val="00B0386F"/>
  </w:style>
  <w:style w:type="table" w:customStyle="1" w:styleId="42">
    <w:name w:val="表 (格子)4"/>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グリッド (表) 4 - アクセント 31"/>
    <w:basedOn w:val="a1"/>
    <w:next w:val="4-3"/>
    <w:uiPriority w:val="49"/>
    <w:rsid w:val="00B0386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5">
    <w:name w:val="表 (格子) 淡色1"/>
    <w:basedOn w:val="a1"/>
    <w:next w:val="ad"/>
    <w:uiPriority w:val="40"/>
    <w:rsid w:val="00B0386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標準の表 11"/>
    <w:basedOn w:val="a1"/>
    <w:next w:val="11"/>
    <w:uiPriority w:val="41"/>
    <w:rsid w:val="00B0386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2">
    <w:name w:val="標準の表 22"/>
    <w:basedOn w:val="a1"/>
    <w:next w:val="2"/>
    <w:uiPriority w:val="42"/>
    <w:rsid w:val="00B0386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
    <w:name w:val="標準の表 31"/>
    <w:basedOn w:val="a1"/>
    <w:next w:val="3"/>
    <w:uiPriority w:val="43"/>
    <w:rsid w:val="00B0386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20">
    <w:name w:val="標準の表 42"/>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標準の表 51"/>
    <w:basedOn w:val="a1"/>
    <w:next w:val="5"/>
    <w:uiPriority w:val="45"/>
    <w:rsid w:val="00B0386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0">
    <w:name w:val="グリッド (表) 1 淡色2"/>
    <w:basedOn w:val="a1"/>
    <w:next w:val="12"/>
    <w:uiPriority w:val="46"/>
    <w:rsid w:val="00B0386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21">
    <w:name w:val="グリッド (表) 42"/>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1">
    <w:name w:val="グリッド (表) 5 濃色 - アクセント 11"/>
    <w:basedOn w:val="a1"/>
    <w:next w:val="5-1"/>
    <w:uiPriority w:val="50"/>
    <w:rsid w:val="00B0386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1">
    <w:name w:val="グリッド (表) 4 - アクセント 11"/>
    <w:basedOn w:val="a1"/>
    <w:next w:val="4-1"/>
    <w:uiPriority w:val="49"/>
    <w:rsid w:val="00B0386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12">
    <w:name w:val="表 (格子)1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11"/>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標準の表 411"/>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23">
    <w:name w:val="リストなし2"/>
    <w:next w:val="a2"/>
    <w:uiPriority w:val="99"/>
    <w:semiHidden/>
    <w:unhideWhenUsed/>
    <w:rsid w:val="00973643"/>
  </w:style>
  <w:style w:type="table" w:customStyle="1" w:styleId="50">
    <w:name w:val="表 (格子)5"/>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グリッド (表) 4 - アクセント 32"/>
    <w:basedOn w:val="a1"/>
    <w:next w:val="4-3"/>
    <w:uiPriority w:val="49"/>
    <w:rsid w:val="0097364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
    <w:name w:val="表 (格子) 淡色2"/>
    <w:basedOn w:val="a1"/>
    <w:next w:val="ad"/>
    <w:uiPriority w:val="40"/>
    <w:rsid w:val="009736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1">
    <w:name w:val="標準の表 12"/>
    <w:basedOn w:val="a1"/>
    <w:next w:val="11"/>
    <w:uiPriority w:val="41"/>
    <w:rsid w:val="0097364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30">
    <w:name w:val="標準の表 23"/>
    <w:basedOn w:val="a1"/>
    <w:next w:val="2"/>
    <w:uiPriority w:val="42"/>
    <w:rsid w:val="0097364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
    <w:name w:val="標準の表 32"/>
    <w:basedOn w:val="a1"/>
    <w:next w:val="3"/>
    <w:uiPriority w:val="43"/>
    <w:rsid w:val="009736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3">
    <w:name w:val="標準の表 43"/>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
    <w:name w:val="標準の表 52"/>
    <w:basedOn w:val="a1"/>
    <w:next w:val="5"/>
    <w:uiPriority w:val="45"/>
    <w:rsid w:val="009736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30">
    <w:name w:val="グリッド (表) 1 淡色3"/>
    <w:basedOn w:val="a1"/>
    <w:next w:val="12"/>
    <w:uiPriority w:val="46"/>
    <w:rsid w:val="0097364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30">
    <w:name w:val="グリッド (表) 43"/>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2">
    <w:name w:val="グリッド (表) 5 濃色 - アクセント 12"/>
    <w:basedOn w:val="a1"/>
    <w:next w:val="5-1"/>
    <w:uiPriority w:val="50"/>
    <w:rsid w:val="009736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2">
    <w:name w:val="グリッド (表) 4 - アクセント 12"/>
    <w:basedOn w:val="a1"/>
    <w:next w:val="4-1"/>
    <w:uiPriority w:val="49"/>
    <w:rsid w:val="0097364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2">
    <w:name w:val="表 (格子)1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グリッド (表) 412"/>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20">
    <w:name w:val="標準の表 412"/>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753382">
      <w:bodyDiv w:val="1"/>
      <w:marLeft w:val="0"/>
      <w:marRight w:val="0"/>
      <w:marTop w:val="0"/>
      <w:marBottom w:val="0"/>
      <w:divBdr>
        <w:top w:val="none" w:sz="0" w:space="0" w:color="auto"/>
        <w:left w:val="none" w:sz="0" w:space="0" w:color="auto"/>
        <w:bottom w:val="none" w:sz="0" w:space="0" w:color="auto"/>
        <w:right w:val="none" w:sz="0" w:space="0" w:color="auto"/>
      </w:divBdr>
    </w:div>
    <w:div w:id="209994940">
      <w:bodyDiv w:val="1"/>
      <w:marLeft w:val="0"/>
      <w:marRight w:val="0"/>
      <w:marTop w:val="0"/>
      <w:marBottom w:val="0"/>
      <w:divBdr>
        <w:top w:val="none" w:sz="0" w:space="0" w:color="auto"/>
        <w:left w:val="none" w:sz="0" w:space="0" w:color="auto"/>
        <w:bottom w:val="none" w:sz="0" w:space="0" w:color="auto"/>
        <w:right w:val="none" w:sz="0" w:space="0" w:color="auto"/>
      </w:divBdr>
      <w:divsChild>
        <w:div w:id="381904033">
          <w:marLeft w:val="274"/>
          <w:marRight w:val="0"/>
          <w:marTop w:val="0"/>
          <w:marBottom w:val="0"/>
          <w:divBdr>
            <w:top w:val="none" w:sz="0" w:space="0" w:color="auto"/>
            <w:left w:val="none" w:sz="0" w:space="0" w:color="auto"/>
            <w:bottom w:val="none" w:sz="0" w:space="0" w:color="auto"/>
            <w:right w:val="none" w:sz="0" w:space="0" w:color="auto"/>
          </w:divBdr>
        </w:div>
      </w:divsChild>
    </w:div>
    <w:div w:id="477262965">
      <w:bodyDiv w:val="1"/>
      <w:marLeft w:val="0"/>
      <w:marRight w:val="0"/>
      <w:marTop w:val="0"/>
      <w:marBottom w:val="0"/>
      <w:divBdr>
        <w:top w:val="none" w:sz="0" w:space="0" w:color="auto"/>
        <w:left w:val="none" w:sz="0" w:space="0" w:color="auto"/>
        <w:bottom w:val="none" w:sz="0" w:space="0" w:color="auto"/>
        <w:right w:val="none" w:sz="0" w:space="0" w:color="auto"/>
      </w:divBdr>
    </w:div>
    <w:div w:id="861013666">
      <w:bodyDiv w:val="1"/>
      <w:marLeft w:val="0"/>
      <w:marRight w:val="0"/>
      <w:marTop w:val="0"/>
      <w:marBottom w:val="0"/>
      <w:divBdr>
        <w:top w:val="none" w:sz="0" w:space="0" w:color="auto"/>
        <w:left w:val="none" w:sz="0" w:space="0" w:color="auto"/>
        <w:bottom w:val="none" w:sz="0" w:space="0" w:color="auto"/>
        <w:right w:val="none" w:sz="0" w:space="0" w:color="auto"/>
      </w:divBdr>
      <w:divsChild>
        <w:div w:id="372652702">
          <w:marLeft w:val="274"/>
          <w:marRight w:val="0"/>
          <w:marTop w:val="0"/>
          <w:marBottom w:val="0"/>
          <w:divBdr>
            <w:top w:val="none" w:sz="0" w:space="0" w:color="auto"/>
            <w:left w:val="none" w:sz="0" w:space="0" w:color="auto"/>
            <w:bottom w:val="none" w:sz="0" w:space="0" w:color="auto"/>
            <w:right w:val="none" w:sz="0" w:space="0" w:color="auto"/>
          </w:divBdr>
        </w:div>
        <w:div w:id="744842914">
          <w:marLeft w:val="274"/>
          <w:marRight w:val="0"/>
          <w:marTop w:val="60"/>
          <w:marBottom w:val="0"/>
          <w:divBdr>
            <w:top w:val="none" w:sz="0" w:space="0" w:color="auto"/>
            <w:left w:val="none" w:sz="0" w:space="0" w:color="auto"/>
            <w:bottom w:val="none" w:sz="0" w:space="0" w:color="auto"/>
            <w:right w:val="none" w:sz="0" w:space="0" w:color="auto"/>
          </w:divBdr>
        </w:div>
        <w:div w:id="1424228433">
          <w:marLeft w:val="274"/>
          <w:marRight w:val="0"/>
          <w:marTop w:val="60"/>
          <w:marBottom w:val="0"/>
          <w:divBdr>
            <w:top w:val="none" w:sz="0" w:space="0" w:color="auto"/>
            <w:left w:val="none" w:sz="0" w:space="0" w:color="auto"/>
            <w:bottom w:val="none" w:sz="0" w:space="0" w:color="auto"/>
            <w:right w:val="none" w:sz="0" w:space="0" w:color="auto"/>
          </w:divBdr>
        </w:div>
        <w:div w:id="1212770344">
          <w:marLeft w:val="274"/>
          <w:marRight w:val="0"/>
          <w:marTop w:val="60"/>
          <w:marBottom w:val="0"/>
          <w:divBdr>
            <w:top w:val="none" w:sz="0" w:space="0" w:color="auto"/>
            <w:left w:val="none" w:sz="0" w:space="0" w:color="auto"/>
            <w:bottom w:val="none" w:sz="0" w:space="0" w:color="auto"/>
            <w:right w:val="none" w:sz="0" w:space="0" w:color="auto"/>
          </w:divBdr>
        </w:div>
        <w:div w:id="495455922">
          <w:marLeft w:val="274"/>
          <w:marRight w:val="0"/>
          <w:marTop w:val="60"/>
          <w:marBottom w:val="0"/>
          <w:divBdr>
            <w:top w:val="none" w:sz="0" w:space="0" w:color="auto"/>
            <w:left w:val="none" w:sz="0" w:space="0" w:color="auto"/>
            <w:bottom w:val="none" w:sz="0" w:space="0" w:color="auto"/>
            <w:right w:val="none" w:sz="0" w:space="0" w:color="auto"/>
          </w:divBdr>
        </w:div>
        <w:div w:id="1633242419">
          <w:marLeft w:val="274"/>
          <w:marRight w:val="0"/>
          <w:marTop w:val="60"/>
          <w:marBottom w:val="0"/>
          <w:divBdr>
            <w:top w:val="none" w:sz="0" w:space="0" w:color="auto"/>
            <w:left w:val="none" w:sz="0" w:space="0" w:color="auto"/>
            <w:bottom w:val="none" w:sz="0" w:space="0" w:color="auto"/>
            <w:right w:val="none" w:sz="0" w:space="0" w:color="auto"/>
          </w:divBdr>
        </w:div>
        <w:div w:id="968707095">
          <w:marLeft w:val="274"/>
          <w:marRight w:val="0"/>
          <w:marTop w:val="60"/>
          <w:marBottom w:val="0"/>
          <w:divBdr>
            <w:top w:val="none" w:sz="0" w:space="0" w:color="auto"/>
            <w:left w:val="none" w:sz="0" w:space="0" w:color="auto"/>
            <w:bottom w:val="none" w:sz="0" w:space="0" w:color="auto"/>
            <w:right w:val="none" w:sz="0" w:space="0" w:color="auto"/>
          </w:divBdr>
        </w:div>
      </w:divsChild>
    </w:div>
    <w:div w:id="908610461">
      <w:bodyDiv w:val="1"/>
      <w:marLeft w:val="0"/>
      <w:marRight w:val="0"/>
      <w:marTop w:val="0"/>
      <w:marBottom w:val="0"/>
      <w:divBdr>
        <w:top w:val="none" w:sz="0" w:space="0" w:color="auto"/>
        <w:left w:val="none" w:sz="0" w:space="0" w:color="auto"/>
        <w:bottom w:val="none" w:sz="0" w:space="0" w:color="auto"/>
        <w:right w:val="none" w:sz="0" w:space="0" w:color="auto"/>
      </w:divBdr>
    </w:div>
    <w:div w:id="1114521671">
      <w:bodyDiv w:val="1"/>
      <w:marLeft w:val="0"/>
      <w:marRight w:val="0"/>
      <w:marTop w:val="0"/>
      <w:marBottom w:val="0"/>
      <w:divBdr>
        <w:top w:val="none" w:sz="0" w:space="0" w:color="auto"/>
        <w:left w:val="none" w:sz="0" w:space="0" w:color="auto"/>
        <w:bottom w:val="none" w:sz="0" w:space="0" w:color="auto"/>
        <w:right w:val="none" w:sz="0" w:space="0" w:color="auto"/>
      </w:divBdr>
    </w:div>
    <w:div w:id="1156336124">
      <w:bodyDiv w:val="1"/>
      <w:marLeft w:val="0"/>
      <w:marRight w:val="0"/>
      <w:marTop w:val="0"/>
      <w:marBottom w:val="0"/>
      <w:divBdr>
        <w:top w:val="none" w:sz="0" w:space="0" w:color="auto"/>
        <w:left w:val="none" w:sz="0" w:space="0" w:color="auto"/>
        <w:bottom w:val="none" w:sz="0" w:space="0" w:color="auto"/>
        <w:right w:val="none" w:sz="0" w:space="0" w:color="auto"/>
      </w:divBdr>
    </w:div>
    <w:div w:id="1211265533">
      <w:bodyDiv w:val="1"/>
      <w:marLeft w:val="0"/>
      <w:marRight w:val="0"/>
      <w:marTop w:val="0"/>
      <w:marBottom w:val="0"/>
      <w:divBdr>
        <w:top w:val="none" w:sz="0" w:space="0" w:color="auto"/>
        <w:left w:val="none" w:sz="0" w:space="0" w:color="auto"/>
        <w:bottom w:val="none" w:sz="0" w:space="0" w:color="auto"/>
        <w:right w:val="none" w:sz="0" w:space="0" w:color="auto"/>
      </w:divBdr>
    </w:div>
    <w:div w:id="1281764303">
      <w:bodyDiv w:val="1"/>
      <w:marLeft w:val="0"/>
      <w:marRight w:val="0"/>
      <w:marTop w:val="0"/>
      <w:marBottom w:val="0"/>
      <w:divBdr>
        <w:top w:val="none" w:sz="0" w:space="0" w:color="auto"/>
        <w:left w:val="none" w:sz="0" w:space="0" w:color="auto"/>
        <w:bottom w:val="none" w:sz="0" w:space="0" w:color="auto"/>
        <w:right w:val="none" w:sz="0" w:space="0" w:color="auto"/>
      </w:divBdr>
    </w:div>
    <w:div w:id="1397319017">
      <w:bodyDiv w:val="1"/>
      <w:marLeft w:val="0"/>
      <w:marRight w:val="0"/>
      <w:marTop w:val="0"/>
      <w:marBottom w:val="0"/>
      <w:divBdr>
        <w:top w:val="none" w:sz="0" w:space="0" w:color="auto"/>
        <w:left w:val="none" w:sz="0" w:space="0" w:color="auto"/>
        <w:bottom w:val="none" w:sz="0" w:space="0" w:color="auto"/>
        <w:right w:val="none" w:sz="0" w:space="0" w:color="auto"/>
      </w:divBdr>
      <w:divsChild>
        <w:div w:id="2000844405">
          <w:marLeft w:val="274"/>
          <w:marRight w:val="0"/>
          <w:marTop w:val="0"/>
          <w:marBottom w:val="0"/>
          <w:divBdr>
            <w:top w:val="none" w:sz="0" w:space="0" w:color="auto"/>
            <w:left w:val="none" w:sz="0" w:space="0" w:color="auto"/>
            <w:bottom w:val="none" w:sz="0" w:space="0" w:color="auto"/>
            <w:right w:val="none" w:sz="0" w:space="0" w:color="auto"/>
          </w:divBdr>
        </w:div>
        <w:div w:id="1243442189">
          <w:marLeft w:val="274"/>
          <w:marRight w:val="0"/>
          <w:marTop w:val="60"/>
          <w:marBottom w:val="0"/>
          <w:divBdr>
            <w:top w:val="none" w:sz="0" w:space="0" w:color="auto"/>
            <w:left w:val="none" w:sz="0" w:space="0" w:color="auto"/>
            <w:bottom w:val="none" w:sz="0" w:space="0" w:color="auto"/>
            <w:right w:val="none" w:sz="0" w:space="0" w:color="auto"/>
          </w:divBdr>
        </w:div>
        <w:div w:id="206572046">
          <w:marLeft w:val="274"/>
          <w:marRight w:val="0"/>
          <w:marTop w:val="60"/>
          <w:marBottom w:val="0"/>
          <w:divBdr>
            <w:top w:val="none" w:sz="0" w:space="0" w:color="auto"/>
            <w:left w:val="none" w:sz="0" w:space="0" w:color="auto"/>
            <w:bottom w:val="none" w:sz="0" w:space="0" w:color="auto"/>
            <w:right w:val="none" w:sz="0" w:space="0" w:color="auto"/>
          </w:divBdr>
        </w:div>
      </w:divsChild>
    </w:div>
    <w:div w:id="1429161666">
      <w:bodyDiv w:val="1"/>
      <w:marLeft w:val="0"/>
      <w:marRight w:val="0"/>
      <w:marTop w:val="0"/>
      <w:marBottom w:val="0"/>
      <w:divBdr>
        <w:top w:val="none" w:sz="0" w:space="0" w:color="auto"/>
        <w:left w:val="none" w:sz="0" w:space="0" w:color="auto"/>
        <w:bottom w:val="none" w:sz="0" w:space="0" w:color="auto"/>
        <w:right w:val="none" w:sz="0" w:space="0" w:color="auto"/>
      </w:divBdr>
      <w:divsChild>
        <w:div w:id="1671833437">
          <w:marLeft w:val="446"/>
          <w:marRight w:val="0"/>
          <w:marTop w:val="60"/>
          <w:marBottom w:val="0"/>
          <w:divBdr>
            <w:top w:val="none" w:sz="0" w:space="0" w:color="auto"/>
            <w:left w:val="none" w:sz="0" w:space="0" w:color="auto"/>
            <w:bottom w:val="none" w:sz="0" w:space="0" w:color="auto"/>
            <w:right w:val="none" w:sz="0" w:space="0" w:color="auto"/>
          </w:divBdr>
        </w:div>
        <w:div w:id="195898280">
          <w:marLeft w:val="446"/>
          <w:marRight w:val="0"/>
          <w:marTop w:val="120"/>
          <w:marBottom w:val="0"/>
          <w:divBdr>
            <w:top w:val="none" w:sz="0" w:space="0" w:color="auto"/>
            <w:left w:val="none" w:sz="0" w:space="0" w:color="auto"/>
            <w:bottom w:val="none" w:sz="0" w:space="0" w:color="auto"/>
            <w:right w:val="none" w:sz="0" w:space="0" w:color="auto"/>
          </w:divBdr>
        </w:div>
        <w:div w:id="412825050">
          <w:marLeft w:val="446"/>
          <w:marRight w:val="0"/>
          <w:marTop w:val="120"/>
          <w:marBottom w:val="0"/>
          <w:divBdr>
            <w:top w:val="none" w:sz="0" w:space="0" w:color="auto"/>
            <w:left w:val="none" w:sz="0" w:space="0" w:color="auto"/>
            <w:bottom w:val="none" w:sz="0" w:space="0" w:color="auto"/>
            <w:right w:val="none" w:sz="0" w:space="0" w:color="auto"/>
          </w:divBdr>
        </w:div>
        <w:div w:id="1760253736">
          <w:marLeft w:val="446"/>
          <w:marRight w:val="0"/>
          <w:marTop w:val="120"/>
          <w:marBottom w:val="0"/>
          <w:divBdr>
            <w:top w:val="none" w:sz="0" w:space="0" w:color="auto"/>
            <w:left w:val="none" w:sz="0" w:space="0" w:color="auto"/>
            <w:bottom w:val="none" w:sz="0" w:space="0" w:color="auto"/>
            <w:right w:val="none" w:sz="0" w:space="0" w:color="auto"/>
          </w:divBdr>
        </w:div>
        <w:div w:id="343215838">
          <w:marLeft w:val="446"/>
          <w:marRight w:val="0"/>
          <w:marTop w:val="120"/>
          <w:marBottom w:val="0"/>
          <w:divBdr>
            <w:top w:val="none" w:sz="0" w:space="0" w:color="auto"/>
            <w:left w:val="none" w:sz="0" w:space="0" w:color="auto"/>
            <w:bottom w:val="none" w:sz="0" w:space="0" w:color="auto"/>
            <w:right w:val="none" w:sz="0" w:space="0" w:color="auto"/>
          </w:divBdr>
        </w:div>
      </w:divsChild>
    </w:div>
    <w:div w:id="1456287102">
      <w:bodyDiv w:val="1"/>
      <w:marLeft w:val="0"/>
      <w:marRight w:val="0"/>
      <w:marTop w:val="0"/>
      <w:marBottom w:val="0"/>
      <w:divBdr>
        <w:top w:val="none" w:sz="0" w:space="0" w:color="auto"/>
        <w:left w:val="none" w:sz="0" w:space="0" w:color="auto"/>
        <w:bottom w:val="none" w:sz="0" w:space="0" w:color="auto"/>
        <w:right w:val="none" w:sz="0" w:space="0" w:color="auto"/>
      </w:divBdr>
    </w:div>
    <w:div w:id="1872263755">
      <w:bodyDiv w:val="1"/>
      <w:marLeft w:val="0"/>
      <w:marRight w:val="0"/>
      <w:marTop w:val="0"/>
      <w:marBottom w:val="0"/>
      <w:divBdr>
        <w:top w:val="none" w:sz="0" w:space="0" w:color="auto"/>
        <w:left w:val="none" w:sz="0" w:space="0" w:color="auto"/>
        <w:bottom w:val="none" w:sz="0" w:space="0" w:color="auto"/>
        <w:right w:val="none" w:sz="0" w:space="0" w:color="auto"/>
      </w:divBdr>
    </w:div>
    <w:div w:id="1893812642">
      <w:bodyDiv w:val="1"/>
      <w:marLeft w:val="0"/>
      <w:marRight w:val="0"/>
      <w:marTop w:val="0"/>
      <w:marBottom w:val="0"/>
      <w:divBdr>
        <w:top w:val="none" w:sz="0" w:space="0" w:color="auto"/>
        <w:left w:val="none" w:sz="0" w:space="0" w:color="auto"/>
        <w:bottom w:val="none" w:sz="0" w:space="0" w:color="auto"/>
        <w:right w:val="none" w:sz="0" w:space="0" w:color="auto"/>
      </w:divBdr>
      <w:divsChild>
        <w:div w:id="1074162833">
          <w:marLeft w:val="446"/>
          <w:marRight w:val="0"/>
          <w:marTop w:val="60"/>
          <w:marBottom w:val="0"/>
          <w:divBdr>
            <w:top w:val="none" w:sz="0" w:space="0" w:color="auto"/>
            <w:left w:val="none" w:sz="0" w:space="0" w:color="auto"/>
            <w:bottom w:val="none" w:sz="0" w:space="0" w:color="auto"/>
            <w:right w:val="none" w:sz="0" w:space="0" w:color="auto"/>
          </w:divBdr>
        </w:div>
        <w:div w:id="1395856377">
          <w:marLeft w:val="446"/>
          <w:marRight w:val="0"/>
          <w:marTop w:val="120"/>
          <w:marBottom w:val="0"/>
          <w:divBdr>
            <w:top w:val="none" w:sz="0" w:space="0" w:color="auto"/>
            <w:left w:val="none" w:sz="0" w:space="0" w:color="auto"/>
            <w:bottom w:val="none" w:sz="0" w:space="0" w:color="auto"/>
            <w:right w:val="none" w:sz="0" w:space="0" w:color="auto"/>
          </w:divBdr>
        </w:div>
        <w:div w:id="1967080916">
          <w:marLeft w:val="446"/>
          <w:marRight w:val="0"/>
          <w:marTop w:val="120"/>
          <w:marBottom w:val="0"/>
          <w:divBdr>
            <w:top w:val="none" w:sz="0" w:space="0" w:color="auto"/>
            <w:left w:val="none" w:sz="0" w:space="0" w:color="auto"/>
            <w:bottom w:val="none" w:sz="0" w:space="0" w:color="auto"/>
            <w:right w:val="none" w:sz="0" w:space="0" w:color="auto"/>
          </w:divBdr>
        </w:div>
        <w:div w:id="549071150">
          <w:marLeft w:val="446"/>
          <w:marRight w:val="0"/>
          <w:marTop w:val="120"/>
          <w:marBottom w:val="0"/>
          <w:divBdr>
            <w:top w:val="none" w:sz="0" w:space="0" w:color="auto"/>
            <w:left w:val="none" w:sz="0" w:space="0" w:color="auto"/>
            <w:bottom w:val="none" w:sz="0" w:space="0" w:color="auto"/>
            <w:right w:val="none" w:sz="0" w:space="0" w:color="auto"/>
          </w:divBdr>
        </w:div>
        <w:div w:id="1685590937">
          <w:marLeft w:val="446"/>
          <w:marRight w:val="0"/>
          <w:marTop w:val="120"/>
          <w:marBottom w:val="0"/>
          <w:divBdr>
            <w:top w:val="none" w:sz="0" w:space="0" w:color="auto"/>
            <w:left w:val="none" w:sz="0" w:space="0" w:color="auto"/>
            <w:bottom w:val="none" w:sz="0" w:space="0" w:color="auto"/>
            <w:right w:val="none" w:sz="0" w:space="0" w:color="auto"/>
          </w:divBdr>
        </w:div>
      </w:divsChild>
    </w:div>
    <w:div w:id="1994991541">
      <w:bodyDiv w:val="1"/>
      <w:marLeft w:val="0"/>
      <w:marRight w:val="0"/>
      <w:marTop w:val="0"/>
      <w:marBottom w:val="0"/>
      <w:divBdr>
        <w:top w:val="none" w:sz="0" w:space="0" w:color="auto"/>
        <w:left w:val="none" w:sz="0" w:space="0" w:color="auto"/>
        <w:bottom w:val="none" w:sz="0" w:space="0" w:color="auto"/>
        <w:right w:val="none" w:sz="0" w:space="0" w:color="auto"/>
      </w:divBdr>
    </w:div>
    <w:div w:id="2003505833">
      <w:bodyDiv w:val="1"/>
      <w:marLeft w:val="0"/>
      <w:marRight w:val="0"/>
      <w:marTop w:val="0"/>
      <w:marBottom w:val="0"/>
      <w:divBdr>
        <w:top w:val="none" w:sz="0" w:space="0" w:color="auto"/>
        <w:left w:val="none" w:sz="0" w:space="0" w:color="auto"/>
        <w:bottom w:val="none" w:sz="0" w:space="0" w:color="auto"/>
        <w:right w:val="none" w:sz="0" w:space="0" w:color="auto"/>
      </w:divBdr>
    </w:div>
    <w:div w:id="2057193921">
      <w:bodyDiv w:val="1"/>
      <w:marLeft w:val="0"/>
      <w:marRight w:val="0"/>
      <w:marTop w:val="0"/>
      <w:marBottom w:val="0"/>
      <w:divBdr>
        <w:top w:val="none" w:sz="0" w:space="0" w:color="auto"/>
        <w:left w:val="none" w:sz="0" w:space="0" w:color="auto"/>
        <w:bottom w:val="none" w:sz="0" w:space="0" w:color="auto"/>
        <w:right w:val="none" w:sz="0" w:space="0" w:color="auto"/>
      </w:divBdr>
    </w:div>
    <w:div w:id="2057779071">
      <w:bodyDiv w:val="1"/>
      <w:marLeft w:val="0"/>
      <w:marRight w:val="0"/>
      <w:marTop w:val="0"/>
      <w:marBottom w:val="0"/>
      <w:divBdr>
        <w:top w:val="none" w:sz="0" w:space="0" w:color="auto"/>
        <w:left w:val="none" w:sz="0" w:space="0" w:color="auto"/>
        <w:bottom w:val="none" w:sz="0" w:space="0" w:color="auto"/>
        <w:right w:val="none" w:sz="0" w:space="0" w:color="auto"/>
      </w:divBdr>
    </w:div>
    <w:div w:id="2093894402">
      <w:bodyDiv w:val="1"/>
      <w:marLeft w:val="0"/>
      <w:marRight w:val="0"/>
      <w:marTop w:val="0"/>
      <w:marBottom w:val="0"/>
      <w:divBdr>
        <w:top w:val="none" w:sz="0" w:space="0" w:color="auto"/>
        <w:left w:val="none" w:sz="0" w:space="0" w:color="auto"/>
        <w:bottom w:val="none" w:sz="0" w:space="0" w:color="auto"/>
        <w:right w:val="none" w:sz="0" w:space="0" w:color="auto"/>
      </w:divBdr>
    </w:div>
    <w:div w:id="211670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chart" Target="charts/chart4.xml"/><Relationship Id="rId68" Type="http://schemas.openxmlformats.org/officeDocument/2006/relationships/chart" Target="charts/chart6.xml"/><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20.emf"/><Relationship Id="rId159"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74.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chart" Target="charts/chart12.xml"/><Relationship Id="rId79" Type="http://schemas.openxmlformats.org/officeDocument/2006/relationships/chart" Target="charts/chart17.xml"/><Relationship Id="rId102" Type="http://schemas.openxmlformats.org/officeDocument/2006/relationships/image" Target="media/image69.png"/><Relationship Id="rId123" Type="http://schemas.openxmlformats.org/officeDocument/2006/relationships/image" Target="media/image90.jpe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chart" Target="charts/chart21.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emf"/><Relationship Id="rId48" Type="http://schemas.openxmlformats.org/officeDocument/2006/relationships/image" Target="media/image35.png"/><Relationship Id="rId64" Type="http://schemas.openxmlformats.org/officeDocument/2006/relationships/image" Target="media/image47.emf"/><Relationship Id="rId69" Type="http://schemas.openxmlformats.org/officeDocument/2006/relationships/chart" Target="charts/chart7.xml"/><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chart" Target="charts/chart18.xml"/><Relationship Id="rId85" Type="http://schemas.openxmlformats.org/officeDocument/2006/relationships/image" Target="media/image52.png"/><Relationship Id="rId150" Type="http://schemas.openxmlformats.org/officeDocument/2006/relationships/image" Target="media/image116.png"/><Relationship Id="rId155" Type="http://schemas.openxmlformats.org/officeDocument/2006/relationships/image" Target="media/image121.png"/><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chart" Target="charts/chart3.xml"/><Relationship Id="rId70" Type="http://schemas.openxmlformats.org/officeDocument/2006/relationships/chart" Target="charts/chart8.xml"/><Relationship Id="rId75" Type="http://schemas.openxmlformats.org/officeDocument/2006/relationships/chart" Target="charts/chart13.xml"/><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99.png"/><Relationship Id="rId140" Type="http://schemas.openxmlformats.org/officeDocument/2006/relationships/image" Target="media/image107.png"/><Relationship Id="rId145" Type="http://schemas.openxmlformats.org/officeDocument/2006/relationships/image" Target="media/image112.png"/><Relationship Id="rId153"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chart" Target="charts/chart1.xml"/><Relationship Id="rId65" Type="http://schemas.openxmlformats.org/officeDocument/2006/relationships/image" Target="media/image48.emf"/><Relationship Id="rId73" Type="http://schemas.openxmlformats.org/officeDocument/2006/relationships/chart" Target="charts/chart11.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emf"/><Relationship Id="rId122" Type="http://schemas.openxmlformats.org/officeDocument/2006/relationships/image" Target="media/image89.png"/><Relationship Id="rId130" Type="http://schemas.openxmlformats.org/officeDocument/2006/relationships/image" Target="media/image97.png"/><Relationship Id="rId135" Type="http://schemas.openxmlformats.org/officeDocument/2006/relationships/image" Target="media/image102.png"/><Relationship Id="rId143" Type="http://schemas.openxmlformats.org/officeDocument/2006/relationships/image" Target="media/image110.png"/><Relationship Id="rId148" Type="http://schemas.openxmlformats.org/officeDocument/2006/relationships/image" Target="media/image115.png"/><Relationship Id="rId151" Type="http://schemas.openxmlformats.org/officeDocument/2006/relationships/image" Target="media/image117.png"/><Relationship Id="rId156"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7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chart" Target="charts/chart14.xml"/><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9.emf"/><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jpeg"/><Relationship Id="rId136" Type="http://schemas.openxmlformats.org/officeDocument/2006/relationships/image" Target="media/image103.png"/><Relationship Id="rId157" Type="http://schemas.openxmlformats.org/officeDocument/2006/relationships/footer" Target="footer4.xml"/><Relationship Id="rId61" Type="http://schemas.openxmlformats.org/officeDocument/2006/relationships/chart" Target="charts/chart2.xml"/><Relationship Id="rId82" Type="http://schemas.openxmlformats.org/officeDocument/2006/relationships/chart" Target="charts/chart20.xml"/><Relationship Id="rId152" Type="http://schemas.openxmlformats.org/officeDocument/2006/relationships/image" Target="media/image118.jpeg"/><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chart" Target="charts/chart15.xml"/><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jpe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chart" Target="charts/chart10.xml"/><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chart" Target="charts/chart5.xml"/><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______.xlsx"/></Relationships>
</file>

<file path=word/charts/_rels/chart3.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65288;&#20107;&#21069;&#35500;&#26126;&#12539;&#26412;&#20307;&#65289;\&#20316;&#26989;&#12539;&#25407;&#20837;&#30011;&#20687;\&#12304;&#12525;&#12540;&#12487;&#12540;&#12479;&#12539;GT&#34920;&#12305;&#20840;&#20307;&#2596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PFF001C\OA-ae0003$\&#12518;&#12540;&#12470;&#20316;&#26989;&#29992;&#12501;&#12457;&#12523;&#12480;\01%20&#20225;&#30011;&#25285;&#24403;%20H29\14_&#29702;&#35299;&#20419;&#36914;&#12539;&#27231;&#36939;&#37304;&#25104;\12_&#12381;&#12398;&#20182;\R4\01_Q&#12493;&#12483;&#12488;&#65288;&#22823;&#38442;&#24220;&#20225;&#30011;&#23460;&#65289;\03_&#24847;&#35211;&#20132;&#25563;&#20250;&#29992;\02_&#19990;&#20195;&#12539;&#21152;&#24037;&#2999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PPT用!$T$1002</c:f>
              <c:strCache>
                <c:ptCount val="1"/>
                <c:pt idx="0">
                  <c:v>チャレンジ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EF-4813-8E05-3AB0310C63D3}"/>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17EF-4813-8E05-3AB0310C63D3}"/>
              </c:ext>
            </c:extLst>
          </c:dPt>
          <c:dLbls>
            <c:dLbl>
              <c:idx val="0"/>
              <c:layout>
                <c:manualLayout>
                  <c:x val="-0.11831449084428648"/>
                  <c:y val="-0.32354793886058358"/>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17EF-4813-8E05-3AB0310C63D3}"/>
                </c:ext>
              </c:extLst>
            </c:dLbl>
            <c:dLbl>
              <c:idx val="1"/>
              <c:layout>
                <c:manualLayout>
                  <c:x val="-5.2836177578969946E-2"/>
                  <c:y val="3.4945471388268978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17EF-4813-8E05-3AB0310C63D3}"/>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PPT用!$M$1014:$M$1015</c:f>
              <c:strCache>
                <c:ptCount val="2"/>
                <c:pt idx="0">
                  <c:v>薦められる×どちらかというと薦められる</c:v>
                </c:pt>
                <c:pt idx="1">
                  <c:v>あまり薦められない×全く薦められない</c:v>
                </c:pt>
              </c:strCache>
            </c:strRef>
          </c:cat>
          <c:val>
            <c:numRef>
              <c:f>PPT用!$T$1014:$T$1015</c:f>
              <c:numCache>
                <c:formatCode>General</c:formatCode>
                <c:ptCount val="2"/>
                <c:pt idx="0">
                  <c:v>654</c:v>
                </c:pt>
                <c:pt idx="1">
                  <c:v>210</c:v>
                </c:pt>
              </c:numCache>
            </c:numRef>
          </c:val>
          <c:extLst>
            <c:ext xmlns:c16="http://schemas.microsoft.com/office/drawing/2014/chart" uri="{C3380CC4-5D6E-409C-BE32-E72D297353CC}">
              <c16:uniqueId val="{00000004-17EF-4813-8E05-3AB0310C63D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(2)'!$B$406:$B$407</c:f>
              <c:strCache>
                <c:ptCount val="1"/>
                <c:pt idx="0">
                  <c:v>40歳以上50歳未満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BEE-48DB-9F30-33634CA1FADC}"/>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0BEE-48DB-9F30-33634CA1FADC}"/>
              </c:ext>
            </c:extLst>
          </c:dPt>
          <c:dLbls>
            <c:dLbl>
              <c:idx val="0"/>
              <c:layout>
                <c:manualLayout>
                  <c:x val="-0.17286333141035762"/>
                  <c:y val="-6.7322882221839122E-3"/>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6440025288809702"/>
                      <c:h val="0.33570320133340997"/>
                    </c:manualLayout>
                  </c15:layout>
                </c:ext>
                <c:ext xmlns:c16="http://schemas.microsoft.com/office/drawing/2014/chart" uri="{C3380CC4-5D6E-409C-BE32-E72D297353CC}">
                  <c16:uniqueId val="{00000001-0BEE-48DB-9F30-33634CA1FADC}"/>
                </c:ext>
              </c:extLst>
            </c:dLbl>
            <c:dLbl>
              <c:idx val="1"/>
              <c:layout>
                <c:manualLayout>
                  <c:x val="0.17340843343487172"/>
                  <c:y val="-1.6102457995670248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5223767649481769"/>
                      <c:h val="0.33570320133340997"/>
                    </c:manualLayout>
                  </c15:layout>
                </c:ext>
                <c:ext xmlns:c16="http://schemas.microsoft.com/office/drawing/2014/chart" uri="{C3380CC4-5D6E-409C-BE32-E72D297353CC}">
                  <c16:uniqueId val="{00000003-0BEE-48DB-9F30-33634CA1FAD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(2)'!$D$399:$E$399</c:f>
              <c:strCache>
                <c:ptCount val="2"/>
                <c:pt idx="0">
                  <c:v>当てはまる×どちらかというと当てはまる</c:v>
                </c:pt>
                <c:pt idx="1">
                  <c:v>あまり当てはまらない×全く当てはまらない</c:v>
                </c:pt>
              </c:strCache>
            </c:strRef>
          </c:cat>
          <c:val>
            <c:numRef>
              <c:f>'Ｎ％表 (2)'!$D$406:$E$406</c:f>
              <c:numCache>
                <c:formatCode>0_ </c:formatCode>
                <c:ptCount val="2"/>
                <c:pt idx="0">
                  <c:v>92</c:v>
                </c:pt>
                <c:pt idx="1">
                  <c:v>90</c:v>
                </c:pt>
              </c:numCache>
            </c:numRef>
          </c:val>
          <c:extLst>
            <c:ext xmlns:c16="http://schemas.microsoft.com/office/drawing/2014/chart" uri="{C3380CC4-5D6E-409C-BE32-E72D297353CC}">
              <c16:uniqueId val="{00000004-0BEE-48DB-9F30-33634CA1FADC}"/>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dLbls>
          <c:dLblPos val="bestFit"/>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PPT用!$AA$1002</c:f>
              <c:strCache>
                <c:ptCount val="1"/>
                <c:pt idx="0">
                  <c:v>成長</c:v>
                </c:pt>
              </c:strCache>
            </c:strRef>
          </c:tx>
          <c:spPr>
            <a:pattFill prst="pct40">
              <a:fgClr>
                <a:schemeClr val="accent1"/>
              </a:fgClr>
              <a:bgClr>
                <a:schemeClr val="bg1"/>
              </a:bgClr>
            </a:patt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834-40AD-92B0-1EB433EDC48A}"/>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6834-40AD-92B0-1EB433EDC48A}"/>
              </c:ext>
            </c:extLst>
          </c:dPt>
          <c:dLbls>
            <c:dLbl>
              <c:idx val="0"/>
              <c:layout>
                <c:manualLayout>
                  <c:x val="-0.12985368931741587"/>
                  <c:y val="-9.3224596925384332E-2"/>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6834-40AD-92B0-1EB433EDC48A}"/>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PPT用!$U$1014:$U$1015</c:f>
              <c:strCache>
                <c:ptCount val="2"/>
                <c:pt idx="0">
                  <c:v>当てはまる×どちらかというと当てはまる</c:v>
                </c:pt>
                <c:pt idx="1">
                  <c:v>あまり当てはまらない×全く当てはまらない</c:v>
                </c:pt>
              </c:strCache>
            </c:strRef>
          </c:cat>
          <c:val>
            <c:numRef>
              <c:f>PPT用!$AA$1014:$AA$1015</c:f>
              <c:numCache>
                <c:formatCode>General</c:formatCode>
                <c:ptCount val="2"/>
                <c:pt idx="0">
                  <c:v>551</c:v>
                </c:pt>
                <c:pt idx="1">
                  <c:v>347</c:v>
                </c:pt>
              </c:numCache>
            </c:numRef>
          </c:val>
          <c:extLst>
            <c:ext xmlns:c16="http://schemas.microsoft.com/office/drawing/2014/chart" uri="{C3380CC4-5D6E-409C-BE32-E72D297353CC}">
              <c16:uniqueId val="{00000004-6834-40AD-92B0-1EB433EDC48A}"/>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5372279495990839"/>
          <c:y val="0.29807486631016039"/>
          <c:w val="0.32714776632302406"/>
          <c:h val="0.52149732620320854"/>
        </c:manualLayout>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(2)'!$B$226:$B$227</c:f>
              <c:strCache>
                <c:ptCount val="1"/>
                <c:pt idx="0">
                  <c:v>18歳以上30歳未満</c:v>
                </c:pt>
              </c:strCache>
            </c:strRef>
          </c:tx>
          <c:spPr>
            <a:pattFill prst="pct40">
              <a:fgClr>
                <a:schemeClr val="accent1"/>
              </a:fgClr>
              <a:bgClr>
                <a:schemeClr val="bg1"/>
              </a:bgClr>
            </a:patt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C92-4482-A495-B54964D36B92}"/>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CC92-4482-A495-B54964D36B92}"/>
              </c:ext>
            </c:extLst>
          </c:dPt>
          <c:dLbls>
            <c:dLbl>
              <c:idx val="0"/>
              <c:layout>
                <c:manualLayout>
                  <c:x val="-0.20071839080459775"/>
                  <c:y val="-0.2838611111111111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manualLayout>
                      <c:w val="0.31324233716475097"/>
                      <c:h val="0.33337499999999998"/>
                    </c:manualLayout>
                  </c15:layout>
                </c:ext>
                <c:ext xmlns:c16="http://schemas.microsoft.com/office/drawing/2014/chart" uri="{C3380CC4-5D6E-409C-BE32-E72D297353CC}">
                  <c16:uniqueId val="{00000001-CC92-4482-A495-B54964D36B92}"/>
                </c:ext>
              </c:extLst>
            </c:dLbl>
            <c:dLbl>
              <c:idx val="1"/>
              <c:layout>
                <c:manualLayout>
                  <c:x val="0.18170105561622313"/>
                  <c:y val="0.19025901871755083"/>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3398566967450238"/>
                      <c:h val="0.33570320133340997"/>
                    </c:manualLayout>
                  </c15:layout>
                </c:ext>
                <c:ext xmlns:c16="http://schemas.microsoft.com/office/drawing/2014/chart" uri="{C3380CC4-5D6E-409C-BE32-E72D297353CC}">
                  <c16:uniqueId val="{00000003-CC92-4482-A495-B54964D36B9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(2)'!$D$223:$E$223</c:f>
              <c:strCache>
                <c:ptCount val="2"/>
                <c:pt idx="0">
                  <c:v>当てはまる×どちらかというと当てはまる</c:v>
                </c:pt>
                <c:pt idx="1">
                  <c:v>あまり当てはまらない×全く当てはまらない</c:v>
                </c:pt>
              </c:strCache>
            </c:strRef>
          </c:cat>
          <c:val>
            <c:numRef>
              <c:f>'Ｎ％表 (2)'!$D$226:$E$226</c:f>
              <c:numCache>
                <c:formatCode>0_ </c:formatCode>
                <c:ptCount val="2"/>
                <c:pt idx="0">
                  <c:v>130</c:v>
                </c:pt>
                <c:pt idx="1">
                  <c:v>47</c:v>
                </c:pt>
              </c:numCache>
            </c:numRef>
          </c:val>
          <c:extLst>
            <c:ext xmlns:c16="http://schemas.microsoft.com/office/drawing/2014/chart" uri="{C3380CC4-5D6E-409C-BE32-E72D297353CC}">
              <c16:uniqueId val="{00000004-CC92-4482-A495-B54964D36B9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(2)'!$B$228:$B$229</c:f>
              <c:strCache>
                <c:ptCount val="1"/>
                <c:pt idx="0">
                  <c:v>30歳以上40歳未満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C5-4F65-AFF2-281DFC46D738}"/>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D9C5-4F65-AFF2-281DFC46D738}"/>
              </c:ext>
            </c:extLst>
          </c:dPt>
          <c:dLbls>
            <c:dLbl>
              <c:idx val="0"/>
              <c:layout>
                <c:manualLayout>
                  <c:x val="-0.18247126436781616"/>
                  <c:y val="-0.21665666666666666"/>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manualLayout>
                      <c:w val="0.31780411877394638"/>
                      <c:h val="0.33337499999999998"/>
                    </c:manualLayout>
                  </c15:layout>
                </c:ext>
                <c:ext xmlns:c16="http://schemas.microsoft.com/office/drawing/2014/chart" uri="{C3380CC4-5D6E-409C-BE32-E72D297353CC}">
                  <c16:uniqueId val="{00000001-D9C5-4F65-AFF2-281DFC46D738}"/>
                </c:ext>
              </c:extLst>
            </c:dLbl>
            <c:dLbl>
              <c:idx val="1"/>
              <c:layout>
                <c:manualLayout>
                  <c:x val="0.18247126436781611"/>
                  <c:y val="0.20337722222222221"/>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1172174329501917"/>
                      <c:h val="0.40569444444444447"/>
                    </c:manualLayout>
                  </c15:layout>
                </c:ext>
                <c:ext xmlns:c16="http://schemas.microsoft.com/office/drawing/2014/chart" uri="{C3380CC4-5D6E-409C-BE32-E72D297353CC}">
                  <c16:uniqueId val="{00000003-D9C5-4F65-AFF2-281DFC46D73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(2)'!$D$223:$E$223</c:f>
              <c:strCache>
                <c:ptCount val="2"/>
                <c:pt idx="0">
                  <c:v>当てはまる×どちらかというと当てはまる</c:v>
                </c:pt>
                <c:pt idx="1">
                  <c:v>あまり当てはまらない×全く当てはまらない</c:v>
                </c:pt>
              </c:strCache>
            </c:strRef>
          </c:cat>
          <c:val>
            <c:numRef>
              <c:f>'Ｎ％表 (2)'!$D$228:$E$228</c:f>
              <c:numCache>
                <c:formatCode>0_ </c:formatCode>
                <c:ptCount val="2"/>
                <c:pt idx="0">
                  <c:v>118</c:v>
                </c:pt>
                <c:pt idx="1">
                  <c:v>62</c:v>
                </c:pt>
              </c:numCache>
            </c:numRef>
          </c:val>
          <c:extLst>
            <c:ext xmlns:c16="http://schemas.microsoft.com/office/drawing/2014/chart" uri="{C3380CC4-5D6E-409C-BE32-E72D297353CC}">
              <c16:uniqueId val="{00000004-D9C5-4F65-AFF2-281DFC46D738}"/>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(2)'!$B$234:$B$235</c:f>
              <c:strCache>
                <c:ptCount val="1"/>
                <c:pt idx="0">
                  <c:v>60歳以上86歳未満</c:v>
                </c:pt>
              </c:strCache>
            </c:strRef>
          </c:tx>
          <c:spPr>
            <a:pattFill prst="pct40">
              <a:fgClr>
                <a:schemeClr val="accent1"/>
              </a:fgClr>
              <a:bgClr>
                <a:schemeClr val="bg1"/>
              </a:bgClr>
            </a:patt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02-4959-B2A6-1787994F90CE}"/>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B502-4959-B2A6-1787994F90CE}"/>
              </c:ext>
            </c:extLst>
          </c:dPt>
          <c:dLbls>
            <c:dLbl>
              <c:idx val="0"/>
              <c:layout>
                <c:manualLayout>
                  <c:x val="-0.2189655172413793"/>
                  <c:y val="-0.12350722222222223"/>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manualLayout>
                      <c:w val="0.28739224137931035"/>
                      <c:h val="0.33866666666666667"/>
                    </c:manualLayout>
                  </c15:layout>
                </c:ext>
                <c:ext xmlns:c16="http://schemas.microsoft.com/office/drawing/2014/chart" uri="{C3380CC4-5D6E-409C-BE32-E72D297353CC}">
                  <c16:uniqueId val="{00000001-B502-4959-B2A6-1787994F90CE}"/>
                </c:ext>
              </c:extLst>
            </c:dLbl>
            <c:dLbl>
              <c:idx val="1"/>
              <c:layout>
                <c:manualLayout>
                  <c:x val="0.18855363984674328"/>
                  <c:y val="0.10970055555555555"/>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2388649425287358"/>
                      <c:h val="0.40393055555555557"/>
                    </c:manualLayout>
                  </c15:layout>
                </c:ext>
                <c:ext xmlns:c16="http://schemas.microsoft.com/office/drawing/2014/chart" uri="{C3380CC4-5D6E-409C-BE32-E72D297353CC}">
                  <c16:uniqueId val="{00000003-B502-4959-B2A6-1787994F90C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(2)'!$D$223:$E$223</c:f>
              <c:strCache>
                <c:ptCount val="2"/>
                <c:pt idx="0">
                  <c:v>当てはまる×どちらかというと当てはまる</c:v>
                </c:pt>
                <c:pt idx="1">
                  <c:v>あまり当てはまらない×全く当てはまらない</c:v>
                </c:pt>
              </c:strCache>
            </c:strRef>
          </c:cat>
          <c:val>
            <c:numRef>
              <c:f>'Ｎ％表 (2)'!$D$234:$E$234</c:f>
              <c:numCache>
                <c:formatCode>0_ </c:formatCode>
                <c:ptCount val="2"/>
                <c:pt idx="0">
                  <c:v>111</c:v>
                </c:pt>
                <c:pt idx="1">
                  <c:v>76</c:v>
                </c:pt>
              </c:numCache>
            </c:numRef>
          </c:val>
          <c:extLst>
            <c:ext xmlns:c16="http://schemas.microsoft.com/office/drawing/2014/chart" uri="{C3380CC4-5D6E-409C-BE32-E72D297353CC}">
              <c16:uniqueId val="{00000004-B502-4959-B2A6-1787994F90CE}"/>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(2)'!$B$232:$B$233</c:f>
              <c:strCache>
                <c:ptCount val="1"/>
                <c:pt idx="0">
                  <c:v>50歳以上60歳未満</c:v>
                </c:pt>
              </c:strCache>
            </c:strRef>
          </c:tx>
          <c:spPr>
            <a:pattFill prst="pct40">
              <a:fgClr>
                <a:schemeClr val="accent1"/>
              </a:fgClr>
              <a:bgClr>
                <a:schemeClr val="bg1"/>
              </a:bgClr>
            </a:patt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D5D-4C09-BA66-626BB1DCB9B0}"/>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3D5D-4C09-BA66-626BB1DCB9B0}"/>
              </c:ext>
            </c:extLst>
          </c:dPt>
          <c:dLbls>
            <c:dLbl>
              <c:idx val="0"/>
              <c:layout>
                <c:manualLayout>
                  <c:x val="-0.18855363984674334"/>
                  <c:y val="1.1062777777777777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manualLayout>
                      <c:w val="0.31172174329501917"/>
                      <c:h val="0.33337499999999998"/>
                    </c:manualLayout>
                  </c15:layout>
                </c:ext>
                <c:ext xmlns:c16="http://schemas.microsoft.com/office/drawing/2014/chart" uri="{C3380CC4-5D6E-409C-BE32-E72D297353CC}">
                  <c16:uniqueId val="{00000001-3D5D-4C09-BA66-626BB1DCB9B0}"/>
                </c:ext>
              </c:extLst>
            </c:dLbl>
            <c:dLbl>
              <c:idx val="1"/>
              <c:layout>
                <c:manualLayout>
                  <c:x val="0.16422413793103449"/>
                  <c:y val="4.6933888888888886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2996886973180078"/>
                      <c:h val="0.39687499999999998"/>
                    </c:manualLayout>
                  </c15:layout>
                </c:ext>
                <c:ext xmlns:c16="http://schemas.microsoft.com/office/drawing/2014/chart" uri="{C3380CC4-5D6E-409C-BE32-E72D297353CC}">
                  <c16:uniqueId val="{00000003-3D5D-4C09-BA66-626BB1DCB9B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(2)'!$D$223:$E$223</c:f>
              <c:strCache>
                <c:ptCount val="2"/>
                <c:pt idx="0">
                  <c:v>当てはまる×どちらかというと当てはまる</c:v>
                </c:pt>
                <c:pt idx="1">
                  <c:v>あまり当てはまらない×全く当てはまらない</c:v>
                </c:pt>
              </c:strCache>
            </c:strRef>
          </c:cat>
          <c:val>
            <c:numRef>
              <c:f>'Ｎ％表 (2)'!$D$232:$E$232</c:f>
              <c:numCache>
                <c:formatCode>0_ </c:formatCode>
                <c:ptCount val="2"/>
                <c:pt idx="0">
                  <c:v>90</c:v>
                </c:pt>
                <c:pt idx="1">
                  <c:v>85</c:v>
                </c:pt>
              </c:numCache>
            </c:numRef>
          </c:val>
          <c:extLst>
            <c:ext xmlns:c16="http://schemas.microsoft.com/office/drawing/2014/chart" uri="{C3380CC4-5D6E-409C-BE32-E72D297353CC}">
              <c16:uniqueId val="{00000004-3D5D-4C09-BA66-626BB1DCB9B0}"/>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PPT用!$AD$1002</c:f>
              <c:strCache>
                <c:ptCount val="1"/>
                <c:pt idx="0">
                  <c:v>交流・交友</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EC7-47E7-9A26-787F41B3EB33}"/>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0EC7-47E7-9A26-787F41B3EB33}"/>
              </c:ext>
            </c:extLst>
          </c:dPt>
          <c:dLbls>
            <c:dLbl>
              <c:idx val="0"/>
              <c:layout>
                <c:manualLayout>
                  <c:x val="-0.11257371038736889"/>
                  <c:y val="-0.33181776074782099"/>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0EC7-47E7-9A26-787F41B3EB33}"/>
                </c:ext>
              </c:extLst>
            </c:dLbl>
            <c:dLbl>
              <c:idx val="1"/>
              <c:layout>
                <c:manualLayout>
                  <c:x val="-2.4233585587793757E-2"/>
                  <c:y val="3.4759358288770054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0EC7-47E7-9A26-787F41B3EB33}"/>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PPT用!$U$1014:$U$1015</c:f>
              <c:strCache>
                <c:ptCount val="2"/>
                <c:pt idx="0">
                  <c:v>当てはまる×どちらかというと当てはまる</c:v>
                </c:pt>
                <c:pt idx="1">
                  <c:v>あまり当てはまらない×全く当てはまらない</c:v>
                </c:pt>
              </c:strCache>
            </c:strRef>
          </c:cat>
          <c:val>
            <c:numRef>
              <c:f>PPT用!$AD$1014:$AD$1015</c:f>
              <c:numCache>
                <c:formatCode>General</c:formatCode>
                <c:ptCount val="2"/>
                <c:pt idx="0">
                  <c:v>720</c:v>
                </c:pt>
                <c:pt idx="1">
                  <c:v>193</c:v>
                </c:pt>
              </c:numCache>
            </c:numRef>
          </c:val>
          <c:extLst>
            <c:ext xmlns:c16="http://schemas.microsoft.com/office/drawing/2014/chart" uri="{C3380CC4-5D6E-409C-BE32-E72D297353CC}">
              <c16:uniqueId val="{00000004-0EC7-47E7-9A26-787F41B3EB3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(2)'!$B$230:$B$231</c:f>
              <c:strCache>
                <c:ptCount val="1"/>
                <c:pt idx="0">
                  <c:v>40歳以上50歳未満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26-46EA-80FC-BE89452F881E}"/>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3C26-46EA-80FC-BE89452F881E}"/>
              </c:ext>
            </c:extLst>
          </c:dPt>
          <c:dLbls>
            <c:dLbl>
              <c:idx val="0"/>
              <c:layout>
                <c:manualLayout>
                  <c:x val="-0.18247126436781616"/>
                  <c:y val="-7.2406111111111116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manualLayout>
                      <c:w val="0.34213362068965519"/>
                      <c:h val="0.33866666666666667"/>
                    </c:manualLayout>
                  </c15:layout>
                </c:ext>
                <c:ext xmlns:c16="http://schemas.microsoft.com/office/drawing/2014/chart" uri="{C3380CC4-5D6E-409C-BE32-E72D297353CC}">
                  <c16:uniqueId val="{00000001-3C26-46EA-80FC-BE89452F881E}"/>
                </c:ext>
              </c:extLst>
            </c:dLbl>
            <c:dLbl>
              <c:idx val="1"/>
              <c:layout>
                <c:manualLayout>
                  <c:x val="0.1763888888888889"/>
                  <c:y val="9.8024444444444442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1780411877394638"/>
                      <c:h val="0.37747222222222221"/>
                    </c:manualLayout>
                  </c15:layout>
                </c:ext>
                <c:ext xmlns:c16="http://schemas.microsoft.com/office/drawing/2014/chart" uri="{C3380CC4-5D6E-409C-BE32-E72D297353CC}">
                  <c16:uniqueId val="{00000003-3C26-46EA-80FC-BE89452F881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(2)'!$D$223:$E$223</c:f>
              <c:strCache>
                <c:ptCount val="2"/>
                <c:pt idx="0">
                  <c:v>当てはまる×どちらかというと当てはまる</c:v>
                </c:pt>
                <c:pt idx="1">
                  <c:v>あまり当てはまらない×全く当てはまらない</c:v>
                </c:pt>
              </c:strCache>
            </c:strRef>
          </c:cat>
          <c:val>
            <c:numRef>
              <c:f>'Ｎ％表 (2)'!$D$230:$E$230</c:f>
              <c:numCache>
                <c:formatCode>0_ </c:formatCode>
                <c:ptCount val="2"/>
                <c:pt idx="0">
                  <c:v>102</c:v>
                </c:pt>
                <c:pt idx="1">
                  <c:v>77</c:v>
                </c:pt>
              </c:numCache>
            </c:numRef>
          </c:val>
          <c:extLst>
            <c:ext xmlns:c16="http://schemas.microsoft.com/office/drawing/2014/chart" uri="{C3380CC4-5D6E-409C-BE32-E72D297353CC}">
              <c16:uniqueId val="{00000004-3C26-46EA-80FC-BE89452F881E}"/>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tLang="ja-JP" sz="1050" b="0">
                <a:latin typeface="メイリオ" panose="020B0604030504040204" pitchFamily="50" charset="-128"/>
                <a:ea typeface="メイリオ" panose="020B0604030504040204" pitchFamily="50" charset="-128"/>
              </a:rPr>
              <a:t>(%)</a:t>
            </a:r>
            <a:endParaRPr lang="ja-JP" sz="1050" b="0">
              <a:latin typeface="メイリオ" panose="020B0604030504040204" pitchFamily="50" charset="-128"/>
              <a:ea typeface="メイリオ" panose="020B0604030504040204" pitchFamily="50" charset="-128"/>
            </a:endParaRPr>
          </a:p>
        </c:rich>
      </c:tx>
      <c:layout>
        <c:manualLayout>
          <c:xMode val="edge"/>
          <c:yMode val="edge"/>
          <c:x val="2.2124890638670142E-2"/>
          <c:y val="3.7037037037037035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ja-JP"/>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2"/>
                    </a:solidFill>
                    <a:latin typeface="メイリオ" panose="020B0604030504040204" pitchFamily="50" charset="-128"/>
                    <a:ea typeface="メイリオ" panose="020B0604030504040204" pitchFamily="50"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Sheet1!$D$10:$D$14</c:f>
              <c:strCache>
                <c:ptCount val="5"/>
                <c:pt idx="0">
                  <c:v>日本</c:v>
                </c:pt>
                <c:pt idx="1">
                  <c:v>米国</c:v>
                </c:pt>
                <c:pt idx="2">
                  <c:v>ドイツ</c:v>
                </c:pt>
                <c:pt idx="3">
                  <c:v>英国</c:v>
                </c:pt>
                <c:pt idx="4">
                  <c:v>フランス</c:v>
                </c:pt>
              </c:strCache>
            </c:strRef>
          </c:cat>
          <c:val>
            <c:numRef>
              <c:f>Sheet1!$E$10:$E$14</c:f>
              <c:numCache>
                <c:formatCode>General</c:formatCode>
                <c:ptCount val="5"/>
                <c:pt idx="0">
                  <c:v>75.8</c:v>
                </c:pt>
                <c:pt idx="1">
                  <c:v>21.6</c:v>
                </c:pt>
                <c:pt idx="2">
                  <c:v>32.1</c:v>
                </c:pt>
                <c:pt idx="3">
                  <c:v>39.299999999999997</c:v>
                </c:pt>
                <c:pt idx="4">
                  <c:v>43.5</c:v>
                </c:pt>
              </c:numCache>
            </c:numRef>
          </c:val>
          <c:extLst>
            <c:ext xmlns:c16="http://schemas.microsoft.com/office/drawing/2014/chart" uri="{C3380CC4-5D6E-409C-BE32-E72D297353CC}">
              <c16:uniqueId val="{00000000-598E-45A4-9743-81E1DCA3107D}"/>
            </c:ext>
          </c:extLst>
        </c:ser>
        <c:dLbls>
          <c:dLblPos val="outEnd"/>
          <c:showLegendKey val="0"/>
          <c:showVal val="1"/>
          <c:showCatName val="0"/>
          <c:showSerName val="0"/>
          <c:showPercent val="0"/>
          <c:showBubbleSize val="0"/>
        </c:dLbls>
        <c:gapWidth val="100"/>
        <c:overlap val="-24"/>
        <c:axId val="484972720"/>
        <c:axId val="484973048"/>
      </c:barChart>
      <c:catAx>
        <c:axId val="4849727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メイリオ" panose="020B0604030504040204" pitchFamily="50" charset="-128"/>
                <a:ea typeface="メイリオ" panose="020B0604030504040204" pitchFamily="50" charset="-128"/>
                <a:cs typeface="+mn-cs"/>
              </a:defRPr>
            </a:pPr>
            <a:endParaRPr lang="ja-JP"/>
          </a:p>
        </c:txPr>
        <c:crossAx val="484973048"/>
        <c:crosses val="autoZero"/>
        <c:auto val="1"/>
        <c:lblAlgn val="ctr"/>
        <c:lblOffset val="100"/>
        <c:noMultiLvlLbl val="0"/>
      </c:catAx>
      <c:valAx>
        <c:axId val="48497304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ja-JP"/>
          </a:p>
        </c:txPr>
        <c:crossAx val="484972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PPT用!$AR$1002</c:f>
              <c:strCache>
                <c:ptCount val="1"/>
                <c:pt idx="0">
                  <c:v>意欲的</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453-462C-983A-063444CE8398}"/>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E453-462C-983A-063444CE8398}"/>
              </c:ext>
            </c:extLst>
          </c:dPt>
          <c:dLbls>
            <c:dLbl>
              <c:idx val="0"/>
              <c:layout>
                <c:manualLayout>
                  <c:x val="-0.13402003737859622"/>
                  <c:y val="-0.20875826350583182"/>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E453-462C-983A-063444CE8398}"/>
                </c:ext>
              </c:extLst>
            </c:dLbl>
            <c:dLbl>
              <c:idx val="1"/>
              <c:layout>
                <c:manualLayout>
                  <c:x val="0.12743609383457419"/>
                  <c:y val="0.15652532738220556"/>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E453-462C-983A-063444CE8398}"/>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PPT用!$AK$1014:$AK$1015</c:f>
              <c:strCache>
                <c:ptCount val="2"/>
                <c:pt idx="0">
                  <c:v>当てはまる×どちらかというと当てはまる</c:v>
                </c:pt>
                <c:pt idx="1">
                  <c:v>あまり当てはまらない×全く当てはまらない</c:v>
                </c:pt>
              </c:strCache>
            </c:strRef>
          </c:cat>
          <c:val>
            <c:numRef>
              <c:f>PPT用!$AR$1014:$AR$1015</c:f>
              <c:numCache>
                <c:formatCode>General</c:formatCode>
                <c:ptCount val="2"/>
                <c:pt idx="0">
                  <c:v>613</c:v>
                </c:pt>
                <c:pt idx="1">
                  <c:v>281</c:v>
                </c:pt>
              </c:numCache>
            </c:numRef>
          </c:val>
          <c:extLst>
            <c:ext xmlns:c16="http://schemas.microsoft.com/office/drawing/2014/chart" uri="{C3380CC4-5D6E-409C-BE32-E72D297353CC}">
              <c16:uniqueId val="{00000004-E453-462C-983A-063444CE839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PPT用!$AP$1002</c:f>
              <c:strCache>
                <c:ptCount val="1"/>
                <c:pt idx="0">
                  <c:v>フレンドリー</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0B0-484A-97B4-E30104A43752}"/>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60B0-484A-97B4-E30104A43752}"/>
              </c:ext>
            </c:extLst>
          </c:dPt>
          <c:dLbls>
            <c:dLbl>
              <c:idx val="0"/>
              <c:layout>
                <c:manualLayout>
                  <c:x val="-6.3126525526721655E-2"/>
                  <c:y val="-0.31261611015200647"/>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60B0-484A-97B4-E30104A43752}"/>
                </c:ext>
              </c:extLst>
            </c:dLbl>
            <c:dLbl>
              <c:idx val="1"/>
              <c:layout>
                <c:manualLayout>
                  <c:x val="-0.11870461717577131"/>
                  <c:y val="0.10962566844919786"/>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60B0-484A-97B4-E30104A43752}"/>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PPT用!$AK$1014:$AK$1015</c:f>
              <c:strCache>
                <c:ptCount val="2"/>
                <c:pt idx="0">
                  <c:v>当てはまる×どちらかというと当てはまる</c:v>
                </c:pt>
                <c:pt idx="1">
                  <c:v>あまり当てはまらない×全く当てはまらない</c:v>
                </c:pt>
              </c:strCache>
            </c:strRef>
          </c:cat>
          <c:val>
            <c:numRef>
              <c:f>PPT用!$AP$1014:$AP$1015</c:f>
              <c:numCache>
                <c:formatCode>General</c:formatCode>
                <c:ptCount val="2"/>
                <c:pt idx="0">
                  <c:v>832</c:v>
                </c:pt>
                <c:pt idx="1">
                  <c:v>116</c:v>
                </c:pt>
              </c:numCache>
            </c:numRef>
          </c:val>
          <c:extLst>
            <c:ext xmlns:c16="http://schemas.microsoft.com/office/drawing/2014/chart" uri="{C3380CC4-5D6E-409C-BE32-E72D297353CC}">
              <c16:uniqueId val="{00000004-60B0-484A-97B4-E30104A43752}"/>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PPT用!$AM$1002</c:f>
              <c:strCache>
                <c:ptCount val="1"/>
                <c:pt idx="0">
                  <c:v>怖い</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492-419B-AF06-960E2638E57F}"/>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9492-419B-AF06-960E2638E57F}"/>
              </c:ext>
            </c:extLst>
          </c:dPt>
          <c:dLbls>
            <c:dLbl>
              <c:idx val="0"/>
              <c:layout>
                <c:manualLayout>
                  <c:x val="-0.12797828106538234"/>
                  <c:y val="2.6354872971555796E-2"/>
                </c:manualLayout>
              </c:layout>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9492-419B-AF06-960E2638E57F}"/>
                </c:ext>
              </c:extLst>
            </c:dLbl>
            <c:dLbl>
              <c:idx val="1"/>
              <c:layout>
                <c:manualLayout>
                  <c:x val="0.12703700697206663"/>
                  <c:y val="-5.7222628047988076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9492-419B-AF06-960E2638E57F}"/>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PPT用!$AK$1014:$AK$1015</c:f>
              <c:strCache>
                <c:ptCount val="2"/>
                <c:pt idx="0">
                  <c:v>当てはまる×どちらかというと当てはまる</c:v>
                </c:pt>
                <c:pt idx="1">
                  <c:v>あまり当てはまらない×全く当てはまらない</c:v>
                </c:pt>
              </c:strCache>
            </c:strRef>
          </c:cat>
          <c:val>
            <c:numRef>
              <c:f>PPT用!$AM$1014:$AM$1015</c:f>
              <c:numCache>
                <c:formatCode>General</c:formatCode>
                <c:ptCount val="2"/>
                <c:pt idx="0">
                  <c:v>426</c:v>
                </c:pt>
                <c:pt idx="1">
                  <c:v>484</c:v>
                </c:pt>
              </c:numCache>
            </c:numRef>
          </c:val>
          <c:extLst>
            <c:ext xmlns:c16="http://schemas.microsoft.com/office/drawing/2014/chart" uri="{C3380CC4-5D6E-409C-BE32-E72D297353CC}">
              <c16:uniqueId val="{00000004-9492-419B-AF06-960E2638E57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49461626575028639"/>
          <c:y val="0.27487775451999197"/>
          <c:w val="0.34501718213058419"/>
          <c:h val="0.58018408229561447"/>
        </c:manualLayout>
      </c:layout>
      <c:overlay val="0"/>
      <c:spPr>
        <a:noFill/>
        <a:ln>
          <a:noFill/>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gap"/>
    <c:showDLblsOverMax val="0"/>
  </c:chart>
  <c:spPr>
    <a:noFill/>
    <a:ln w="9525" cap="flat" cmpd="sng" algn="ctr">
      <a:noFill/>
      <a:round/>
    </a:ln>
    <a:effectLst/>
  </c:spPr>
  <c:txPr>
    <a:bodyPr/>
    <a:lstStyle/>
    <a:p>
      <a:pPr>
        <a:defRPr>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(2)'!$B$402:$B$403</c:f>
              <c:strCache>
                <c:ptCount val="1"/>
                <c:pt idx="0">
                  <c:v>18歳以上30歳未満</c:v>
                </c:pt>
              </c:strCache>
            </c:strRef>
          </c:tx>
          <c:spPr>
            <a:pattFill prst="pct40">
              <a:fgClr>
                <a:schemeClr val="accent1"/>
              </a:fgClr>
              <a:bgClr>
                <a:schemeClr val="bg1"/>
              </a:bgClr>
            </a:pattFill>
          </c:spPr>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37-4B1B-A7FA-FBF53F94C559}"/>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1437-4B1B-A7FA-FBF53F94C559}"/>
              </c:ext>
            </c:extLst>
          </c:dPt>
          <c:dLbls>
            <c:dLbl>
              <c:idx val="0"/>
              <c:layout>
                <c:manualLayout>
                  <c:x val="-0.1978590472841725"/>
                  <c:y val="-0.16439228822218399"/>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2182117746230626"/>
                      <c:h val="0.33570320133340997"/>
                    </c:manualLayout>
                  </c15:layout>
                </c:ext>
                <c:ext xmlns:c16="http://schemas.microsoft.com/office/drawing/2014/chart" uri="{C3380CC4-5D6E-409C-BE32-E72D297353CC}">
                  <c16:uniqueId val="{00000001-1437-4B1B-A7FA-FBF53F94C559}"/>
                </c:ext>
              </c:extLst>
            </c:dLbl>
            <c:dLbl>
              <c:idx val="1"/>
              <c:layout>
                <c:manualLayout>
                  <c:x val="0.20680076628352489"/>
                  <c:y val="0.13489166666666666"/>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1172174329501917"/>
                      <c:h val="0.30691666666666667"/>
                    </c:manualLayout>
                  </c15:layout>
                </c:ext>
                <c:ext xmlns:c16="http://schemas.microsoft.com/office/drawing/2014/chart" uri="{C3380CC4-5D6E-409C-BE32-E72D297353CC}">
                  <c16:uniqueId val="{00000003-1437-4B1B-A7FA-FBF53F94C55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(2)'!$D$399:$E$399</c:f>
              <c:strCache>
                <c:ptCount val="2"/>
                <c:pt idx="0">
                  <c:v>当てはまる×どちらかというと当てはまる</c:v>
                </c:pt>
                <c:pt idx="1">
                  <c:v>あまり当てはまらない×全く当てはまらない</c:v>
                </c:pt>
              </c:strCache>
            </c:strRef>
          </c:cat>
          <c:val>
            <c:numRef>
              <c:f>'Ｎ％表 (2)'!$D$402:$E$402</c:f>
              <c:numCache>
                <c:formatCode>0_ </c:formatCode>
                <c:ptCount val="2"/>
                <c:pt idx="0">
                  <c:v>115</c:v>
                </c:pt>
                <c:pt idx="1">
                  <c:v>66</c:v>
                </c:pt>
              </c:numCache>
            </c:numRef>
          </c:val>
          <c:extLst>
            <c:ext xmlns:c16="http://schemas.microsoft.com/office/drawing/2014/chart" uri="{C3380CC4-5D6E-409C-BE32-E72D297353CC}">
              <c16:uniqueId val="{00000004-1437-4B1B-A7FA-FBF53F94C559}"/>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(2)'!$B$404:$B$405</c:f>
              <c:strCache>
                <c:ptCount val="1"/>
                <c:pt idx="0">
                  <c:v>30歳以上40歳未満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16D-44EE-A927-035BFE135652}"/>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C16D-44EE-A927-035BFE135652}"/>
              </c:ext>
            </c:extLst>
          </c:dPt>
          <c:dLbls>
            <c:dLbl>
              <c:idx val="0"/>
              <c:layout>
                <c:manualLayout>
                  <c:x val="-0.19971502193612659"/>
                  <c:y val="-8.2853420694675994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9748898467432949"/>
                      <c:h val="0.33570333333333335"/>
                    </c:manualLayout>
                  </c15:layout>
                </c:ext>
                <c:ext xmlns:c16="http://schemas.microsoft.com/office/drawing/2014/chart" uri="{C3380CC4-5D6E-409C-BE32-E72D297353CC}">
                  <c16:uniqueId val="{00000001-C16D-44EE-A927-035BFE135652}"/>
                </c:ext>
              </c:extLst>
            </c:dLbl>
            <c:dLbl>
              <c:idx val="1"/>
              <c:layout>
                <c:manualLayout>
                  <c:x val="0.20330268199233714"/>
                  <c:y val="6.7255555555555527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9748898467432949"/>
                      <c:h val="0.33570333333333335"/>
                    </c:manualLayout>
                  </c15:layout>
                </c:ext>
                <c:ext xmlns:c16="http://schemas.microsoft.com/office/drawing/2014/chart" uri="{C3380CC4-5D6E-409C-BE32-E72D297353CC}">
                  <c16:uniqueId val="{00000003-C16D-44EE-A927-035BFE13565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(2)'!$D$399:$E$399</c:f>
              <c:strCache>
                <c:ptCount val="2"/>
                <c:pt idx="0">
                  <c:v>当てはまる×どちらかというと当てはまる</c:v>
                </c:pt>
                <c:pt idx="1">
                  <c:v>あまり当てはまらない×全く当てはまらない</c:v>
                </c:pt>
              </c:strCache>
            </c:strRef>
          </c:cat>
          <c:val>
            <c:numRef>
              <c:f>'Ｎ％表 (2)'!$D$404:$E$404</c:f>
              <c:numCache>
                <c:formatCode>0_ </c:formatCode>
                <c:ptCount val="2"/>
                <c:pt idx="0">
                  <c:v>104</c:v>
                </c:pt>
                <c:pt idx="1">
                  <c:v>78</c:v>
                </c:pt>
              </c:numCache>
            </c:numRef>
          </c:val>
          <c:extLst>
            <c:ext xmlns:c16="http://schemas.microsoft.com/office/drawing/2014/chart" uri="{C3380CC4-5D6E-409C-BE32-E72D297353CC}">
              <c16:uniqueId val="{00000004-C16D-44EE-A927-035BFE13565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(2)'!$B$410:$B$411</c:f>
              <c:strCache>
                <c:ptCount val="1"/>
                <c:pt idx="0">
                  <c:v>60歳以上86歳未満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7E4-419F-A475-B73CD7738EE3}"/>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E7E4-419F-A475-B73CD7738EE3}"/>
              </c:ext>
            </c:extLst>
          </c:dPt>
          <c:dLbls>
            <c:dLbl>
              <c:idx val="0"/>
              <c:layout>
                <c:manualLayout>
                  <c:x val="-1.215203938923704E-2"/>
                  <c:y val="7.675584803724351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tx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8739224137931035"/>
                      <c:h val="0.33513888888888888"/>
                    </c:manualLayout>
                  </c15:layout>
                </c:ext>
                <c:ext xmlns:c16="http://schemas.microsoft.com/office/drawing/2014/chart" uri="{C3380CC4-5D6E-409C-BE32-E72D297353CC}">
                  <c16:uniqueId val="{00000001-E7E4-419F-A475-B73CD7738EE3}"/>
                </c:ext>
              </c:extLst>
            </c:dLbl>
            <c:dLbl>
              <c:idx val="1"/>
              <c:layout>
                <c:manualLayout>
                  <c:x val="0.23018229016993311"/>
                  <c:y val="-0.21351706036745408"/>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1573611111111105"/>
                      <c:h val="0.33570333333333335"/>
                    </c:manualLayout>
                  </c15:layout>
                </c:ext>
                <c:ext xmlns:c16="http://schemas.microsoft.com/office/drawing/2014/chart" uri="{C3380CC4-5D6E-409C-BE32-E72D297353CC}">
                  <c16:uniqueId val="{00000003-E7E4-419F-A475-B73CD7738EE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(2)'!$D$399:$E$399</c:f>
              <c:strCache>
                <c:ptCount val="2"/>
                <c:pt idx="0">
                  <c:v>当てはまる×どちらかというと当てはまる</c:v>
                </c:pt>
                <c:pt idx="1">
                  <c:v>あまり当てはまらない×全く当てはまらない</c:v>
                </c:pt>
              </c:strCache>
            </c:strRef>
          </c:cat>
          <c:val>
            <c:numRef>
              <c:f>'Ｎ％表 (2)'!$D$410:$E$410</c:f>
              <c:numCache>
                <c:formatCode>0_ </c:formatCode>
                <c:ptCount val="2"/>
                <c:pt idx="0">
                  <c:v>44</c:v>
                </c:pt>
                <c:pt idx="1">
                  <c:v>141</c:v>
                </c:pt>
              </c:numCache>
            </c:numRef>
          </c:val>
          <c:extLst>
            <c:ext xmlns:c16="http://schemas.microsoft.com/office/drawing/2014/chart" uri="{C3380CC4-5D6E-409C-BE32-E72D297353CC}">
              <c16:uniqueId val="{00000004-E7E4-419F-A475-B73CD7738EE3}"/>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'Ｎ％表 (2)'!$B$408:$B$409</c:f>
              <c:strCache>
                <c:ptCount val="1"/>
                <c:pt idx="0">
                  <c:v>50歳以上60歳未満</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680-4103-B971-0FCA229A25B4}"/>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8680-4103-B971-0FCA229A25B4}"/>
              </c:ext>
            </c:extLst>
          </c:dPt>
          <c:dLbls>
            <c:dLbl>
              <c:idx val="0"/>
              <c:layout>
                <c:manualLayout>
                  <c:x val="-0.19468887100791238"/>
                  <c:y val="8.2182884073797341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1573845240147896"/>
                      <c:h val="0.33570320133340997"/>
                    </c:manualLayout>
                  </c15:layout>
                </c:ext>
                <c:ext xmlns:c16="http://schemas.microsoft.com/office/drawing/2014/chart" uri="{C3380CC4-5D6E-409C-BE32-E72D297353CC}">
                  <c16:uniqueId val="{00000001-8680-4103-B971-0FCA229A25B4}"/>
                </c:ext>
              </c:extLst>
            </c:dLbl>
            <c:dLbl>
              <c:idx val="1"/>
              <c:layout>
                <c:manualLayout>
                  <c:x val="0.20131425177692203"/>
                  <c:y val="-9.5835009674885591E-2"/>
                </c:manualLayout>
              </c:layout>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34615495143399044"/>
                      <c:h val="0.33570320133340997"/>
                    </c:manualLayout>
                  </c15:layout>
                </c:ext>
                <c:ext xmlns:c16="http://schemas.microsoft.com/office/drawing/2014/chart" uri="{C3380CC4-5D6E-409C-BE32-E72D297353CC}">
                  <c16:uniqueId val="{00000003-8680-4103-B971-0FCA229A25B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'Ｎ％表 (2)'!$D$399:$E$399</c:f>
              <c:strCache>
                <c:ptCount val="2"/>
                <c:pt idx="0">
                  <c:v>当てはまる×どちらかというと当てはまる</c:v>
                </c:pt>
                <c:pt idx="1">
                  <c:v>あまり当てはまらない×全く当てはまらない</c:v>
                </c:pt>
              </c:strCache>
            </c:strRef>
          </c:cat>
          <c:val>
            <c:numRef>
              <c:f>'Ｎ％表 (2)'!$D$408:$E$408</c:f>
              <c:numCache>
                <c:formatCode>0_ </c:formatCode>
                <c:ptCount val="2"/>
                <c:pt idx="0">
                  <c:v>71</c:v>
                </c:pt>
                <c:pt idx="1">
                  <c:v>109</c:v>
                </c:pt>
              </c:numCache>
            </c:numRef>
          </c:val>
          <c:extLst>
            <c:ext xmlns:c16="http://schemas.microsoft.com/office/drawing/2014/chart" uri="{C3380CC4-5D6E-409C-BE32-E72D297353CC}">
              <c16:uniqueId val="{00000004-8680-4103-B971-0FCA229A25B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EFE577-70D8-45F0-AC22-98A195599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10126</Words>
  <Characters>57720</Characters>
  <Application>Microsoft Office Word</Application>
  <DocSecurity>0</DocSecurity>
  <Lines>481</Lines>
  <Paragraphs>135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67711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2022-08-29T04:01:00Z</dcterms:created>
  <dcterms:modified xsi:type="dcterms:W3CDTF">2022-08-29T04:01:00Z</dcterms:modified>
</cp:coreProperties>
</file>