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27815B13" w:rsidR="00D729A0" w:rsidRPr="00CC3B3E" w:rsidRDefault="0063505D" w:rsidP="00CC3B3E">
      <w:pPr>
        <w:jc w:val="center"/>
        <w:rPr>
          <w:rFonts w:ascii="ＭＳ ゴシック" w:eastAsia="ＭＳ ゴシック" w:hAnsi="ＭＳ ゴシック"/>
          <w:b/>
          <w:sz w:val="24"/>
          <w:szCs w:val="24"/>
        </w:rPr>
      </w:pPr>
      <w:r w:rsidRPr="0063505D">
        <w:rPr>
          <w:rFonts w:ascii="ＭＳ ゴシック" w:eastAsia="ＭＳ ゴシック" w:hAnsi="ＭＳ ゴシック" w:hint="eastAsia"/>
          <w:b/>
          <w:iCs/>
          <w:sz w:val="24"/>
          <w:szCs w:val="24"/>
        </w:rPr>
        <w:t>環境農林水産部・令和８年度部局運営方針</w:t>
      </w:r>
    </w:p>
    <w:p w14:paraId="62303AE0" w14:textId="77777777" w:rsidR="00CC3B3E" w:rsidRDefault="00CC3B3E"/>
    <w:p w14:paraId="6F4F999C" w14:textId="486E35ED" w:rsidR="00CC3B3E" w:rsidRDefault="0063505D" w:rsidP="00290D45">
      <w:pPr>
        <w:ind w:firstLineChars="100" w:firstLine="210"/>
        <w:rPr>
          <w:rFonts w:ascii="ＭＳ 明朝" w:eastAsia="ＭＳ 明朝" w:hAnsi="ＭＳ 明朝"/>
        </w:rPr>
      </w:pPr>
      <w:r w:rsidRPr="0063505D">
        <w:rPr>
          <w:rFonts w:ascii="ＭＳ 明朝" w:eastAsia="ＭＳ 明朝" w:hAnsi="ＭＳ 明朝" w:hint="eastAsia"/>
        </w:rPr>
        <w:t>「副首都・大阪」の実現を見据え、万博後のさらなる成長と持続可能な社会の構築をめざします。そのため、</w:t>
      </w:r>
      <w:r w:rsidRPr="0063505D">
        <w:rPr>
          <w:rFonts w:ascii="ＭＳ 明朝" w:eastAsia="ＭＳ 明朝" w:hAnsi="ＭＳ 明朝"/>
        </w:rPr>
        <w:t>2050年カーボンニュートラルをはじめ、農林水産業の成長産業化、森林やため池の防災対策など安全安心の確保に向けた取組を推進します。さらに全国豊かな海づくり大会の成功に向け、多様な主体と連携しながらオール大阪で取り組むとともに、都市型漁業や環境保全に関する取組に加え、歴史や食文化などの「大阪らしさ」を全国に力強く発信します。</w:t>
      </w:r>
    </w:p>
    <w:p w14:paraId="26387A76" w14:textId="77777777" w:rsidR="00EE37F3" w:rsidRDefault="00EE37F3"/>
    <w:p w14:paraId="5BC4E7A3" w14:textId="47403056" w:rsidR="00CC3B3E" w:rsidRPr="00CC3B3E" w:rsidRDefault="0063505D">
      <w:pPr>
        <w:rPr>
          <w:rFonts w:ascii="ＭＳ ゴシック" w:eastAsia="ＭＳ ゴシック" w:hAnsi="ＭＳ ゴシック"/>
          <w:b/>
          <w:u w:val="single"/>
        </w:rPr>
      </w:pPr>
      <w:r w:rsidRPr="0063505D">
        <w:rPr>
          <w:rFonts w:ascii="ＭＳ ゴシック" w:eastAsia="ＭＳ ゴシック" w:hAnsi="ＭＳ ゴシック" w:hint="eastAsia"/>
          <w:b/>
          <w:u w:val="single"/>
        </w:rPr>
        <w:t>重点テーマ１：</w:t>
      </w:r>
      <w:r w:rsidRPr="0063505D">
        <w:rPr>
          <w:rFonts w:ascii="ＭＳ ゴシック" w:eastAsia="ＭＳ ゴシック" w:hAnsi="ＭＳ ゴシック"/>
          <w:b/>
          <w:u w:val="single"/>
        </w:rPr>
        <w:t xml:space="preserve"> 成長と環境が両立した持続可能な社会の実現</w:t>
      </w:r>
    </w:p>
    <w:p w14:paraId="2BF73CB2" w14:textId="2EBDB330" w:rsidR="00E835B0" w:rsidRDefault="0063505D" w:rsidP="007B0E39">
      <w:pPr>
        <w:ind w:firstLineChars="100" w:firstLine="210"/>
        <w:rPr>
          <w:rFonts w:ascii="ＭＳ 明朝" w:eastAsia="ＭＳ 明朝" w:hAnsi="ＭＳ 明朝"/>
        </w:rPr>
      </w:pPr>
      <w:r w:rsidRPr="0063505D">
        <w:rPr>
          <w:rFonts w:ascii="ＭＳ 明朝" w:eastAsia="ＭＳ 明朝" w:hAnsi="ＭＳ 明朝" w:hint="eastAsia"/>
        </w:rPr>
        <w:t>万博のレガシーを活かし、新技術の社会実装やあらゆる主体の行動変容の促進により、大阪の成長と環境が両立した持続可能な社会の実現をめざします。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8796626" w14:textId="571E88E0" w:rsidR="0063505D" w:rsidRPr="0063505D" w:rsidRDefault="0063505D" w:rsidP="0063505D">
      <w:pPr>
        <w:pStyle w:val="a3"/>
        <w:numPr>
          <w:ilvl w:val="0"/>
          <w:numId w:val="1"/>
        </w:numPr>
        <w:ind w:leftChars="0"/>
        <w:rPr>
          <w:rFonts w:ascii="ＭＳ 明朝" w:eastAsia="ＭＳ 明朝" w:hAnsi="ＭＳ 明朝"/>
        </w:rPr>
      </w:pPr>
      <w:r w:rsidRPr="0063505D">
        <w:rPr>
          <w:rFonts w:ascii="ＭＳ 明朝" w:eastAsia="ＭＳ 明朝" w:hAnsi="ＭＳ 明朝" w:hint="eastAsia"/>
        </w:rPr>
        <w:t>脱炭素社会・新たなエネルギー社会の構築</w:t>
      </w:r>
      <w:r>
        <w:rPr>
          <w:rFonts w:ascii="ＭＳ 明朝" w:eastAsia="ＭＳ 明朝" w:hAnsi="ＭＳ 明朝"/>
        </w:rPr>
        <w:br/>
      </w:r>
      <w:r w:rsidRPr="0063505D">
        <w:rPr>
          <w:rFonts w:ascii="ＭＳ 明朝" w:eastAsia="ＭＳ 明朝" w:hAnsi="ＭＳ 明朝" w:hint="eastAsia"/>
        </w:rPr>
        <w:t>【ペロブスカイト太陽電池や電動モビリティ等の普及促進、ブルーエコノミーの推進に向けた技術支援拠点の機能強化</w:t>
      </w:r>
      <w:r w:rsidRPr="0063505D">
        <w:rPr>
          <w:rFonts w:ascii="ＭＳ 明朝" w:eastAsia="ＭＳ 明朝" w:hAnsi="ＭＳ 明朝"/>
        </w:rPr>
        <w:t xml:space="preserve"> など】</w:t>
      </w:r>
    </w:p>
    <w:p w14:paraId="34506FE9" w14:textId="471B0353" w:rsidR="0063505D" w:rsidRPr="0063505D" w:rsidRDefault="0063505D" w:rsidP="0063505D">
      <w:pPr>
        <w:pStyle w:val="a3"/>
        <w:numPr>
          <w:ilvl w:val="0"/>
          <w:numId w:val="1"/>
        </w:numPr>
        <w:ind w:leftChars="0"/>
        <w:rPr>
          <w:rFonts w:ascii="ＭＳ 明朝" w:eastAsia="ＭＳ 明朝" w:hAnsi="ＭＳ 明朝"/>
        </w:rPr>
      </w:pPr>
      <w:r w:rsidRPr="0063505D">
        <w:rPr>
          <w:rFonts w:ascii="ＭＳ 明朝" w:eastAsia="ＭＳ 明朝" w:hAnsi="ＭＳ 明朝" w:hint="eastAsia"/>
        </w:rPr>
        <w:t>循環型社会の形成</w:t>
      </w:r>
      <w:r>
        <w:rPr>
          <w:rFonts w:ascii="ＭＳ 明朝" w:eastAsia="ＭＳ 明朝" w:hAnsi="ＭＳ 明朝"/>
        </w:rPr>
        <w:br/>
      </w:r>
      <w:r w:rsidRPr="0063505D">
        <w:rPr>
          <w:rFonts w:ascii="ＭＳ 明朝" w:eastAsia="ＭＳ 明朝" w:hAnsi="ＭＳ 明朝" w:hint="eastAsia"/>
        </w:rPr>
        <w:t>【サーキュラーエコノミーへの移行、</w:t>
      </w:r>
      <w:r w:rsidRPr="0063505D">
        <w:rPr>
          <w:rFonts w:ascii="ＭＳ 明朝" w:eastAsia="ＭＳ 明朝" w:hAnsi="ＭＳ 明朝"/>
        </w:rPr>
        <w:t>OSAKAごみゼロプロジェクトの推進、万博施設等のリユース、食品ロス削減の推進　など】</w:t>
      </w:r>
    </w:p>
    <w:p w14:paraId="0CE208A7" w14:textId="614034EF" w:rsidR="0063505D" w:rsidRPr="0063505D" w:rsidRDefault="0063505D" w:rsidP="0063505D">
      <w:pPr>
        <w:pStyle w:val="a3"/>
        <w:numPr>
          <w:ilvl w:val="0"/>
          <w:numId w:val="1"/>
        </w:numPr>
        <w:ind w:leftChars="0"/>
        <w:rPr>
          <w:rFonts w:ascii="ＭＳ 明朝" w:eastAsia="ＭＳ 明朝" w:hAnsi="ＭＳ 明朝"/>
        </w:rPr>
      </w:pPr>
      <w:r w:rsidRPr="0063505D">
        <w:rPr>
          <w:rFonts w:ascii="ＭＳ 明朝" w:eastAsia="ＭＳ 明朝" w:hAnsi="ＭＳ 明朝" w:hint="eastAsia"/>
        </w:rPr>
        <w:t>健康で安心して暮らせる社会の構築</w:t>
      </w:r>
      <w:r w:rsidR="00590176">
        <w:rPr>
          <w:rFonts w:ascii="ＭＳ 明朝" w:eastAsia="ＭＳ 明朝" w:hAnsi="ＭＳ 明朝"/>
        </w:rPr>
        <w:br/>
      </w:r>
      <w:r w:rsidRPr="0063505D">
        <w:rPr>
          <w:rFonts w:ascii="ＭＳ 明朝" w:eastAsia="ＭＳ 明朝" w:hAnsi="ＭＳ 明朝" w:hint="eastAsia"/>
        </w:rPr>
        <w:t xml:space="preserve">【生活環境の保全等の効果的な推進、ブルーカーボン生態系の保全・再生・創出　など】　　</w:t>
      </w:r>
    </w:p>
    <w:p w14:paraId="0EFAA2AB" w14:textId="447ACECF" w:rsidR="00CC3B3E" w:rsidRPr="00EE37F3" w:rsidRDefault="0063505D" w:rsidP="0063505D">
      <w:pPr>
        <w:pStyle w:val="a3"/>
        <w:numPr>
          <w:ilvl w:val="0"/>
          <w:numId w:val="1"/>
        </w:numPr>
        <w:ind w:leftChars="0"/>
        <w:rPr>
          <w:rFonts w:ascii="ＭＳ 明朝" w:eastAsia="ＭＳ 明朝" w:hAnsi="ＭＳ 明朝"/>
        </w:rPr>
      </w:pPr>
      <w:r w:rsidRPr="0063505D">
        <w:rPr>
          <w:rFonts w:ascii="ＭＳ 明朝" w:eastAsia="ＭＳ 明朝" w:hAnsi="ＭＳ 明朝" w:hint="eastAsia"/>
        </w:rPr>
        <w:t>すべてのいのちが共生する社会の構築</w:t>
      </w:r>
      <w:r w:rsidR="00590176">
        <w:rPr>
          <w:rFonts w:ascii="ＭＳ 明朝" w:eastAsia="ＭＳ 明朝" w:hAnsi="ＭＳ 明朝"/>
        </w:rPr>
        <w:br/>
      </w:r>
      <w:r w:rsidRPr="0063505D">
        <w:rPr>
          <w:rFonts w:ascii="ＭＳ 明朝" w:eastAsia="ＭＳ 明朝" w:hAnsi="ＭＳ 明朝" w:hint="eastAsia"/>
        </w:rPr>
        <w:t>【生物多様性の保全、ネイチャーポジティブの実現、動物の適正飼養及び動物取扱業に対する指導強化</w:t>
      </w:r>
      <w:r w:rsidRPr="0063505D">
        <w:rPr>
          <w:rFonts w:ascii="ＭＳ 明朝" w:eastAsia="ＭＳ 明朝" w:hAnsi="ＭＳ 明朝"/>
        </w:rPr>
        <w:t xml:space="preserve"> など】</w:t>
      </w:r>
    </w:p>
    <w:p w14:paraId="403F4486" w14:textId="77777777" w:rsidR="00CC3B3E" w:rsidRPr="00AE2F37" w:rsidRDefault="00CC3B3E" w:rsidP="00CC3B3E"/>
    <w:p w14:paraId="5634B0AE" w14:textId="13CDDBD4" w:rsidR="00E835B0" w:rsidRDefault="00590176" w:rsidP="00E835B0">
      <w:pPr>
        <w:rPr>
          <w:rFonts w:ascii="ＭＳ ゴシック" w:eastAsia="ＭＳ ゴシック" w:hAnsi="ＭＳ ゴシック"/>
          <w:b/>
          <w:u w:val="single"/>
        </w:rPr>
      </w:pPr>
      <w:r w:rsidRPr="00590176">
        <w:rPr>
          <w:rFonts w:ascii="ＭＳ ゴシック" w:eastAsia="ＭＳ ゴシック" w:hAnsi="ＭＳ ゴシック" w:hint="eastAsia"/>
          <w:b/>
          <w:u w:val="single"/>
        </w:rPr>
        <w:t>重点テーマ２：</w:t>
      </w:r>
      <w:r w:rsidRPr="00590176">
        <w:rPr>
          <w:rFonts w:ascii="ＭＳ ゴシック" w:eastAsia="ＭＳ ゴシック" w:hAnsi="ＭＳ ゴシック"/>
          <w:b/>
          <w:u w:val="single"/>
        </w:rPr>
        <w:t xml:space="preserve"> 大都市の強みを活かした高収益な農林水産業の展開</w:t>
      </w:r>
    </w:p>
    <w:p w14:paraId="3E6AE18C" w14:textId="4508090B" w:rsidR="00E835B0" w:rsidRDefault="00590176" w:rsidP="00E835B0">
      <w:pPr>
        <w:ind w:firstLineChars="100" w:firstLine="210"/>
        <w:rPr>
          <w:rFonts w:ascii="ＭＳ 明朝" w:eastAsia="ＭＳ 明朝" w:hAnsi="ＭＳ 明朝"/>
        </w:rPr>
      </w:pPr>
      <w:r w:rsidRPr="00590176">
        <w:rPr>
          <w:rFonts w:ascii="ＭＳ 明朝" w:eastAsia="ＭＳ 明朝" w:hAnsi="ＭＳ 明朝" w:hint="eastAsia"/>
        </w:rPr>
        <w:t>大消費地に近い優位性を活かして高収益な農林水産業を展開し、成長産業化をめざします。</w:t>
      </w:r>
    </w:p>
    <w:p w14:paraId="255B85A3"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5DB9A7B" w14:textId="77777777" w:rsidR="009B2804" w:rsidRDefault="00590176" w:rsidP="009B2804">
      <w:pPr>
        <w:pStyle w:val="a3"/>
        <w:numPr>
          <w:ilvl w:val="0"/>
          <w:numId w:val="2"/>
        </w:numPr>
        <w:ind w:leftChars="0"/>
        <w:rPr>
          <w:rFonts w:ascii="ＭＳ 明朝" w:eastAsia="ＭＳ 明朝" w:hAnsi="ＭＳ 明朝"/>
        </w:rPr>
      </w:pPr>
      <w:r w:rsidRPr="009B2804">
        <w:rPr>
          <w:rFonts w:ascii="ＭＳ 明朝" w:eastAsia="ＭＳ 明朝" w:hAnsi="ＭＳ 明朝" w:hint="eastAsia"/>
        </w:rPr>
        <w:t>府民とともに未来へつむぐ豊かな「農」</w:t>
      </w:r>
      <w:r w:rsidR="009B2804">
        <w:rPr>
          <w:rFonts w:ascii="ＭＳ 明朝" w:eastAsia="ＭＳ 明朝" w:hAnsi="ＭＳ 明朝"/>
        </w:rPr>
        <w:br/>
      </w:r>
      <w:r w:rsidRPr="009B2804">
        <w:rPr>
          <w:rFonts w:ascii="ＭＳ 明朝" w:eastAsia="ＭＳ 明朝" w:hAnsi="ＭＳ 明朝" w:hint="eastAsia"/>
        </w:rPr>
        <w:t xml:space="preserve">【高収益農業の推進による成長産業化、地域計画の課題解決に向けた担い手の確保・育成、農空間の保全・活用　</w:t>
      </w:r>
      <w:r w:rsidRPr="009B2804">
        <w:rPr>
          <w:rFonts w:ascii="ＭＳ 明朝" w:eastAsia="ＭＳ 明朝" w:hAnsi="ＭＳ 明朝"/>
        </w:rPr>
        <w:t xml:space="preserve"> など】</w:t>
      </w:r>
    </w:p>
    <w:p w14:paraId="6BC1B466" w14:textId="77777777" w:rsidR="009B2804" w:rsidRDefault="00590176" w:rsidP="009B2804">
      <w:pPr>
        <w:pStyle w:val="a3"/>
        <w:numPr>
          <w:ilvl w:val="0"/>
          <w:numId w:val="2"/>
        </w:numPr>
        <w:ind w:leftChars="0"/>
        <w:rPr>
          <w:rFonts w:ascii="ＭＳ 明朝" w:eastAsia="ＭＳ 明朝" w:hAnsi="ＭＳ 明朝"/>
        </w:rPr>
      </w:pPr>
      <w:r w:rsidRPr="009B2804">
        <w:rPr>
          <w:rFonts w:ascii="ＭＳ 明朝" w:eastAsia="ＭＳ 明朝" w:hAnsi="ＭＳ 明朝" w:hint="eastAsia"/>
        </w:rPr>
        <w:t>大阪産</w:t>
      </w:r>
      <w:r w:rsidRPr="009B2804">
        <w:rPr>
          <w:rFonts w:ascii="ＭＳ 明朝" w:eastAsia="ＭＳ 明朝" w:hAnsi="ＭＳ 明朝"/>
        </w:rPr>
        <w:t>(もん)の需要拡大及び生鮮食料品等の安定供給</w:t>
      </w:r>
      <w:r w:rsidR="009B2804">
        <w:rPr>
          <w:rFonts w:ascii="ＭＳ 明朝" w:eastAsia="ＭＳ 明朝" w:hAnsi="ＭＳ 明朝"/>
        </w:rPr>
        <w:br/>
      </w:r>
      <w:r w:rsidRPr="009B2804">
        <w:rPr>
          <w:rFonts w:ascii="ＭＳ 明朝" w:eastAsia="ＭＳ 明朝" w:hAnsi="ＭＳ 明朝"/>
        </w:rPr>
        <w:t>【輸出促進を含む国内外での消費拡大及びブランド力向上、観光資源としての価値向上・創出と魅力発信を通じた誘客・周遊促進、府中央卸売市場の管理・運営 など】</w:t>
      </w:r>
    </w:p>
    <w:p w14:paraId="1E8F8106" w14:textId="0132AA6A" w:rsidR="00E835B0" w:rsidRPr="009B2804" w:rsidRDefault="00590176" w:rsidP="009B2804">
      <w:pPr>
        <w:pStyle w:val="a3"/>
        <w:numPr>
          <w:ilvl w:val="0"/>
          <w:numId w:val="2"/>
        </w:numPr>
        <w:ind w:leftChars="0"/>
        <w:rPr>
          <w:rFonts w:ascii="ＭＳ 明朝" w:eastAsia="ＭＳ 明朝" w:hAnsi="ＭＳ 明朝"/>
        </w:rPr>
      </w:pPr>
      <w:r w:rsidRPr="009B2804">
        <w:rPr>
          <w:rFonts w:ascii="ＭＳ 明朝" w:eastAsia="ＭＳ 明朝" w:hAnsi="ＭＳ 明朝" w:hint="eastAsia"/>
        </w:rPr>
        <w:t>豊かな漁場環境の創出と大阪湾沿岸部の魅力向上に向けた新たな都市型漁業の実現</w:t>
      </w:r>
      <w:r w:rsidR="009B2804">
        <w:rPr>
          <w:rFonts w:ascii="ＭＳ 明朝" w:eastAsia="ＭＳ 明朝" w:hAnsi="ＭＳ 明朝"/>
        </w:rPr>
        <w:br/>
      </w:r>
      <w:r w:rsidRPr="009B2804">
        <w:rPr>
          <w:rFonts w:ascii="ＭＳ 明朝" w:eastAsia="ＭＳ 明朝" w:hAnsi="ＭＳ 明朝" w:hint="eastAsia"/>
        </w:rPr>
        <w:t>【第</w:t>
      </w:r>
      <w:r w:rsidRPr="009B2804">
        <w:rPr>
          <w:rFonts w:ascii="ＭＳ 明朝" w:eastAsia="ＭＳ 明朝" w:hAnsi="ＭＳ 明朝"/>
        </w:rPr>
        <w:t>45回全国豊かな海づくり大会～魚庭の海おおさか大会～の開催、海ビジネスの推進、漁港・漁場の整備・活性化、資源管理 など】</w:t>
      </w:r>
    </w:p>
    <w:p w14:paraId="02557B74" w14:textId="77777777" w:rsidR="00CC3B3E" w:rsidRPr="00AE2F37" w:rsidRDefault="00CC3B3E" w:rsidP="00CC3B3E"/>
    <w:p w14:paraId="246DD46E" w14:textId="1C0BAA2F" w:rsidR="00E835B0" w:rsidRDefault="009B2804" w:rsidP="00580D9F">
      <w:pPr>
        <w:ind w:rightChars="-135" w:right="-283"/>
        <w:rPr>
          <w:rFonts w:ascii="ＭＳ ゴシック" w:eastAsia="ＭＳ ゴシック" w:hAnsi="ＭＳ ゴシック"/>
          <w:b/>
          <w:u w:val="single"/>
        </w:rPr>
      </w:pPr>
      <w:r w:rsidRPr="009B2804">
        <w:rPr>
          <w:rFonts w:ascii="ＭＳ ゴシック" w:eastAsia="ＭＳ ゴシック" w:hAnsi="ＭＳ ゴシック" w:hint="eastAsia"/>
          <w:b/>
          <w:u w:val="single"/>
        </w:rPr>
        <w:t>重点テーマ３：</w:t>
      </w:r>
      <w:r w:rsidRPr="009B2804">
        <w:rPr>
          <w:rFonts w:ascii="ＭＳ ゴシック" w:eastAsia="ＭＳ ゴシック" w:hAnsi="ＭＳ ゴシック"/>
          <w:b/>
          <w:u w:val="single"/>
        </w:rPr>
        <w:t xml:space="preserve"> みどりの魅力あふれる安全・安心な大阪の実現</w:t>
      </w:r>
    </w:p>
    <w:p w14:paraId="247B37C9" w14:textId="462B80FA" w:rsidR="00E835B0" w:rsidRDefault="009B2804" w:rsidP="00E835B0">
      <w:pPr>
        <w:ind w:firstLineChars="100" w:firstLine="210"/>
        <w:rPr>
          <w:rFonts w:ascii="ＭＳ 明朝" w:eastAsia="ＭＳ 明朝" w:hAnsi="ＭＳ 明朝"/>
        </w:rPr>
      </w:pPr>
      <w:r w:rsidRPr="009B2804">
        <w:rPr>
          <w:rFonts w:ascii="ＭＳ 明朝" w:eastAsia="ＭＳ 明朝" w:hAnsi="ＭＳ 明朝" w:hint="eastAsia"/>
        </w:rPr>
        <w:t>周辺山系の魅力向上のほか、森林の長期的な整備・保全をはじめ、大阪府森林環境税を活用した防災対策や都市緑化を活用した猛暑対策、農業用水利施設の防災対策など、ソフト・ハード両面から災害対応力の強化に向けた取組を推進します。</w:t>
      </w:r>
    </w:p>
    <w:p w14:paraId="2617F0DD" w14:textId="77777777" w:rsidR="00E835B0" w:rsidRPr="00756E20" w:rsidRDefault="00E835B0" w:rsidP="00E835B0">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5CB261C9" w14:textId="6867E003" w:rsidR="009B2804" w:rsidRPr="009B2804" w:rsidRDefault="009B2804" w:rsidP="009B2804">
      <w:pPr>
        <w:pStyle w:val="a3"/>
        <w:numPr>
          <w:ilvl w:val="0"/>
          <w:numId w:val="1"/>
        </w:numPr>
        <w:ind w:leftChars="0"/>
        <w:rPr>
          <w:rFonts w:ascii="ＭＳ 明朝" w:eastAsia="ＭＳ 明朝" w:hAnsi="ＭＳ 明朝"/>
        </w:rPr>
      </w:pPr>
      <w:r w:rsidRPr="009B2804">
        <w:rPr>
          <w:rFonts w:ascii="ＭＳ 明朝" w:eastAsia="ＭＳ 明朝" w:hAnsi="ＭＳ 明朝" w:hint="eastAsia"/>
        </w:rPr>
        <w:t>森林保全の推進及び木材利用の拡大</w:t>
      </w:r>
      <w:r>
        <w:rPr>
          <w:rFonts w:ascii="ＭＳ 明朝" w:eastAsia="ＭＳ 明朝" w:hAnsi="ＭＳ 明朝"/>
        </w:rPr>
        <w:br/>
      </w:r>
      <w:r w:rsidRPr="009B2804">
        <w:rPr>
          <w:rFonts w:ascii="ＭＳ 明朝" w:eastAsia="ＭＳ 明朝" w:hAnsi="ＭＳ 明朝"/>
        </w:rPr>
        <w:t xml:space="preserve">【集水域の流域治水対策、民間施設等における府内産木材の利用促進 など】　</w:t>
      </w:r>
    </w:p>
    <w:p w14:paraId="425E3E67" w14:textId="33332D03" w:rsidR="009B2804" w:rsidRPr="009B2804" w:rsidRDefault="009B2804" w:rsidP="009B2804">
      <w:pPr>
        <w:pStyle w:val="a3"/>
        <w:numPr>
          <w:ilvl w:val="0"/>
          <w:numId w:val="1"/>
        </w:numPr>
        <w:ind w:leftChars="0"/>
        <w:rPr>
          <w:rFonts w:ascii="ＭＳ 明朝" w:eastAsia="ＭＳ 明朝" w:hAnsi="ＭＳ 明朝"/>
        </w:rPr>
      </w:pPr>
      <w:r w:rsidRPr="009B2804">
        <w:rPr>
          <w:rFonts w:ascii="ＭＳ 明朝" w:eastAsia="ＭＳ 明朝" w:hAnsi="ＭＳ 明朝" w:hint="eastAsia"/>
        </w:rPr>
        <w:t>都市緑化の推進</w:t>
      </w:r>
      <w:r>
        <w:rPr>
          <w:rFonts w:ascii="ＭＳ 明朝" w:eastAsia="ＭＳ 明朝" w:hAnsi="ＭＳ 明朝"/>
        </w:rPr>
        <w:br/>
      </w:r>
      <w:r w:rsidRPr="009B2804">
        <w:rPr>
          <w:rFonts w:ascii="ＭＳ 明朝" w:eastAsia="ＭＳ 明朝" w:hAnsi="ＭＳ 明朝"/>
        </w:rPr>
        <w:t>【みどりを活用した都市の魅力向上、都市緑化を活用した猛暑対策、府民の森等の魅力向上・にぎわいづくり（山のおもてなし） など】</w:t>
      </w:r>
    </w:p>
    <w:p w14:paraId="159056DD" w14:textId="75447DAF" w:rsidR="00CC3B3E" w:rsidRPr="00EE37F3" w:rsidRDefault="009B2804" w:rsidP="009B2804">
      <w:pPr>
        <w:pStyle w:val="a3"/>
        <w:numPr>
          <w:ilvl w:val="0"/>
          <w:numId w:val="1"/>
        </w:numPr>
        <w:ind w:leftChars="0"/>
        <w:rPr>
          <w:rFonts w:ascii="ＭＳ 明朝" w:eastAsia="ＭＳ 明朝" w:hAnsi="ＭＳ 明朝"/>
        </w:rPr>
      </w:pPr>
      <w:r w:rsidRPr="009B2804">
        <w:rPr>
          <w:rFonts w:ascii="ＭＳ 明朝" w:eastAsia="ＭＳ 明朝" w:hAnsi="ＭＳ 明朝" w:hint="eastAsia"/>
        </w:rPr>
        <w:t>防災・減災の取組強化</w:t>
      </w:r>
      <w:r>
        <w:rPr>
          <w:rFonts w:ascii="ＭＳ 明朝" w:eastAsia="ＭＳ 明朝" w:hAnsi="ＭＳ 明朝"/>
        </w:rPr>
        <w:br/>
      </w:r>
      <w:r w:rsidRPr="009B2804">
        <w:rPr>
          <w:rFonts w:ascii="ＭＳ 明朝" w:eastAsia="ＭＳ 明朝" w:hAnsi="ＭＳ 明朝"/>
        </w:rPr>
        <w:t>【森林防災・減災対策の推進、ため池の改修・耐震診断、盛土規制法の適正な制度運用、地籍調査の推進、ツキノワグマ被害防止対策　など】</w:t>
      </w:r>
    </w:p>
    <w:sectPr w:rsidR="00CC3B3E"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3336"/>
    <w:multiLevelType w:val="hybridMultilevel"/>
    <w:tmpl w:val="BC8CD8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2737FE"/>
    <w:rsid w:val="00290D45"/>
    <w:rsid w:val="00580D9F"/>
    <w:rsid w:val="00590176"/>
    <w:rsid w:val="0061204E"/>
    <w:rsid w:val="0063505D"/>
    <w:rsid w:val="00756E20"/>
    <w:rsid w:val="007B0E39"/>
    <w:rsid w:val="009B2804"/>
    <w:rsid w:val="009C18E1"/>
    <w:rsid w:val="00AE2F37"/>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197</Words>
  <Characters>1127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2025-05-01T06:46:00Z</dcterms:created>
  <dcterms:modified xsi:type="dcterms:W3CDTF">2026-04-17T04:04:00Z</dcterms:modified>
</cp:coreProperties>
</file>