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9340E9">
        <w:rPr>
          <w:rFonts w:ascii="Meiryo UI" w:eastAsia="Meiryo UI" w:hAnsi="Meiryo UI" w:cs="Meiryo UI" w:hint="eastAsia"/>
          <w:b/>
          <w:sz w:val="32"/>
          <w:szCs w:val="32"/>
        </w:rPr>
        <w:t>４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 xml:space="preserve"> 大阪府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>有識者会議</w:t>
      </w:r>
      <w:r w:rsidR="0094209D">
        <w:rPr>
          <w:rFonts w:ascii="Meiryo UI" w:eastAsia="Meiryo UI" w:hAnsi="Meiryo UI" w:cs="Meiryo UI" w:hint="eastAsia"/>
          <w:b/>
          <w:sz w:val="32"/>
          <w:szCs w:val="32"/>
        </w:rPr>
        <w:t>（第２</w:t>
      </w:r>
      <w:r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5423D8" w:rsidRPr="00115120" w:rsidRDefault="005423D8" w:rsidP="005423D8">
      <w:pPr>
        <w:ind w:leftChars="1822" w:left="3826"/>
        <w:jc w:val="left"/>
        <w:rPr>
          <w:rFonts w:ascii="Meiryo UI" w:eastAsia="Meiryo UI" w:hAnsi="Meiryo UI" w:cs="Meiryo UI"/>
          <w:sz w:val="20"/>
          <w:szCs w:val="21"/>
        </w:rPr>
      </w:pPr>
      <w:r>
        <w:rPr>
          <w:rFonts w:ascii="Meiryo UI" w:eastAsia="Meiryo UI" w:hAnsi="Meiryo UI" w:cs="Meiryo UI" w:hint="eastAsia"/>
          <w:sz w:val="20"/>
          <w:szCs w:val="21"/>
        </w:rPr>
        <w:t>と　き　令和５</w:t>
      </w:r>
      <w:r w:rsidRPr="00115120">
        <w:rPr>
          <w:rFonts w:ascii="Meiryo UI" w:eastAsia="Meiryo UI" w:hAnsi="Meiryo UI" w:cs="Meiryo UI" w:hint="eastAsia"/>
          <w:sz w:val="20"/>
          <w:szCs w:val="21"/>
        </w:rPr>
        <w:t>年</w:t>
      </w:r>
      <w:r>
        <w:rPr>
          <w:rFonts w:ascii="Meiryo UI" w:eastAsia="Meiryo UI" w:hAnsi="Meiryo UI" w:cs="Meiryo UI" w:hint="eastAsia"/>
          <w:sz w:val="20"/>
          <w:szCs w:val="21"/>
        </w:rPr>
        <w:t>３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月</w:t>
      </w:r>
      <w:r>
        <w:rPr>
          <w:rFonts w:ascii="Meiryo UI" w:eastAsia="Meiryo UI" w:hAnsi="Meiryo UI" w:cs="Meiryo UI" w:hint="eastAsia"/>
          <w:sz w:val="20"/>
          <w:szCs w:val="21"/>
        </w:rPr>
        <w:t>29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日(</w:t>
      </w:r>
      <w:r>
        <w:rPr>
          <w:rFonts w:ascii="Meiryo UI" w:eastAsia="Meiryo UI" w:hAnsi="Meiryo UI" w:cs="Meiryo UI" w:hint="eastAsia"/>
          <w:sz w:val="20"/>
          <w:szCs w:val="21"/>
        </w:rPr>
        <w:t>水</w:t>
      </w:r>
      <w:r w:rsidRPr="00115120">
        <w:rPr>
          <w:rFonts w:ascii="Meiryo UI" w:eastAsia="Meiryo UI" w:hAnsi="Meiryo UI" w:cs="Meiryo UI" w:hint="eastAsia"/>
          <w:sz w:val="20"/>
          <w:szCs w:val="21"/>
        </w:rPr>
        <w:t>)</w:t>
      </w:r>
      <w:r w:rsidRPr="00115120">
        <w:rPr>
          <w:rFonts w:ascii="Meiryo UI" w:eastAsia="Meiryo UI" w:hAnsi="Meiryo UI" w:cs="Meiryo UI"/>
          <w:sz w:val="20"/>
          <w:szCs w:val="21"/>
        </w:rPr>
        <w:t xml:space="preserve"> </w:t>
      </w:r>
      <w:r>
        <w:rPr>
          <w:rFonts w:ascii="Meiryo UI" w:eastAsia="Meiryo UI" w:hAnsi="Meiryo UI" w:cs="Meiryo UI" w:hint="eastAsia"/>
          <w:sz w:val="20"/>
          <w:szCs w:val="21"/>
        </w:rPr>
        <w:t>1</w:t>
      </w:r>
      <w:r>
        <w:rPr>
          <w:rFonts w:ascii="Meiryo UI" w:eastAsia="Meiryo UI" w:hAnsi="Meiryo UI" w:cs="Meiryo UI"/>
          <w:sz w:val="20"/>
          <w:szCs w:val="21"/>
        </w:rPr>
        <w:t>5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時</w:t>
      </w:r>
      <w:r>
        <w:rPr>
          <w:rFonts w:ascii="Meiryo UI" w:eastAsia="Meiryo UI" w:hAnsi="Meiryo UI" w:cs="Meiryo UI"/>
          <w:sz w:val="20"/>
          <w:szCs w:val="21"/>
        </w:rPr>
        <w:t>0</w:t>
      </w:r>
      <w:r>
        <w:rPr>
          <w:rFonts w:ascii="Meiryo UI" w:eastAsia="Meiryo UI" w:hAnsi="Meiryo UI" w:cs="Meiryo UI" w:hint="eastAsia"/>
          <w:sz w:val="20"/>
          <w:szCs w:val="21"/>
        </w:rPr>
        <w:t>0分から1</w:t>
      </w:r>
      <w:r>
        <w:rPr>
          <w:rFonts w:ascii="Meiryo UI" w:eastAsia="Meiryo UI" w:hAnsi="Meiryo UI" w:cs="Meiryo UI"/>
          <w:sz w:val="20"/>
          <w:szCs w:val="21"/>
        </w:rPr>
        <w:t>7</w:t>
      </w:r>
      <w:r w:rsidRPr="00115120">
        <w:rPr>
          <w:rFonts w:ascii="Meiryo UI" w:eastAsia="Meiryo UI" w:hAnsi="Meiryo UI" w:cs="Meiryo UI" w:hint="eastAsia"/>
          <w:sz w:val="20"/>
          <w:szCs w:val="21"/>
        </w:rPr>
        <w:t>時</w:t>
      </w:r>
      <w:r>
        <w:rPr>
          <w:rFonts w:ascii="Meiryo UI" w:eastAsia="Meiryo UI" w:hAnsi="Meiryo UI" w:cs="Meiryo UI" w:hint="eastAsia"/>
          <w:sz w:val="20"/>
          <w:szCs w:val="21"/>
        </w:rPr>
        <w:t>00分</w:t>
      </w:r>
    </w:p>
    <w:p w:rsidR="005423D8" w:rsidRPr="00115120" w:rsidRDefault="005423D8" w:rsidP="005423D8">
      <w:pPr>
        <w:ind w:leftChars="1822" w:left="3826"/>
        <w:jc w:val="left"/>
        <w:rPr>
          <w:rFonts w:ascii="Meiryo UI" w:eastAsia="Meiryo UI" w:hAnsi="Meiryo UI" w:cs="Meiryo UI"/>
          <w:sz w:val="18"/>
          <w:szCs w:val="21"/>
        </w:rPr>
      </w:pPr>
      <w:r w:rsidRPr="00115120">
        <w:rPr>
          <w:rFonts w:ascii="Meiryo UI" w:eastAsia="Meiryo UI" w:hAnsi="Meiryo UI" w:cs="Meiryo UI" w:hint="eastAsia"/>
          <w:sz w:val="20"/>
          <w:szCs w:val="21"/>
        </w:rPr>
        <w:t xml:space="preserve">ところ　</w:t>
      </w:r>
      <w:r>
        <w:rPr>
          <w:rFonts w:ascii="Meiryo UI" w:eastAsia="Meiryo UI" w:hAnsi="Meiryo UI" w:cs="Meiryo UI" w:hint="eastAsia"/>
          <w:sz w:val="20"/>
          <w:szCs w:val="21"/>
        </w:rPr>
        <w:t>オンライン</w:t>
      </w:r>
    </w:p>
    <w:p w:rsidR="001522FF" w:rsidRPr="005423D8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議　　題</w:t>
      </w:r>
    </w:p>
    <w:p w:rsidR="004E4DE2" w:rsidRPr="004E4DE2" w:rsidRDefault="00C45FDD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</w:t>
      </w:r>
      <w:r>
        <w:rPr>
          <w:rFonts w:ascii="Meiryo UI" w:eastAsia="Meiryo UI" w:hAnsi="Meiryo UI" w:cs="Meiryo UI"/>
          <w:sz w:val="28"/>
          <w:szCs w:val="28"/>
        </w:rPr>
        <w:t>）</w:t>
      </w:r>
      <w:r w:rsidR="00E35207">
        <w:rPr>
          <w:rFonts w:ascii="Meiryo UI" w:eastAsia="Meiryo UI" w:hAnsi="Meiryo UI" w:cs="Meiryo UI" w:hint="eastAsia"/>
          <w:sz w:val="28"/>
          <w:szCs w:val="28"/>
        </w:rPr>
        <w:t>令和</w:t>
      </w:r>
      <w:r w:rsidR="00E35207">
        <w:rPr>
          <w:rFonts w:ascii="Meiryo UI" w:eastAsia="Meiryo UI" w:hAnsi="Meiryo UI" w:cs="Meiryo UI"/>
          <w:sz w:val="28"/>
          <w:szCs w:val="28"/>
        </w:rPr>
        <w:t>5</w:t>
      </w:r>
      <w:r w:rsidR="000A32CF" w:rsidRPr="000A32CF">
        <w:rPr>
          <w:rFonts w:ascii="Meiryo UI" w:eastAsia="Meiryo UI" w:hAnsi="Meiryo UI" w:cs="Meiryo UI" w:hint="eastAsia"/>
          <w:sz w:val="28"/>
          <w:szCs w:val="28"/>
        </w:rPr>
        <w:t>年度の</w:t>
      </w:r>
      <w:r w:rsidR="0094209D">
        <w:rPr>
          <w:rFonts w:ascii="Meiryo UI" w:eastAsia="Meiryo UI" w:hAnsi="Meiryo UI" w:cs="Meiryo UI" w:hint="eastAsia"/>
          <w:sz w:val="28"/>
          <w:szCs w:val="28"/>
        </w:rPr>
        <w:t>事業予定</w:t>
      </w:r>
    </w:p>
    <w:p w:rsidR="00E35207" w:rsidRPr="004E4DE2" w:rsidRDefault="00F8064C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</w:t>
      </w:r>
      <w:r w:rsidR="005423D8">
        <w:rPr>
          <w:rFonts w:ascii="Meiryo UI" w:eastAsia="Meiryo UI" w:hAnsi="Meiryo UI" w:cs="Meiryo UI" w:hint="eastAsia"/>
          <w:sz w:val="28"/>
          <w:szCs w:val="28"/>
        </w:rPr>
        <w:t>）</w:t>
      </w:r>
      <w:r w:rsidR="005423D8" w:rsidRPr="005423D8">
        <w:rPr>
          <w:rFonts w:ascii="Meiryo UI" w:eastAsia="Meiryo UI" w:hAnsi="Meiryo UI" w:cs="Meiryo UI" w:hint="eastAsia"/>
          <w:sz w:val="28"/>
          <w:szCs w:val="28"/>
        </w:rPr>
        <w:t>SDGs認知度調査</w:t>
      </w:r>
      <w:r w:rsidR="00E35207">
        <w:rPr>
          <w:rFonts w:ascii="Meiryo UI" w:eastAsia="Meiryo UI" w:hAnsi="Meiryo UI" w:cs="Meiryo UI" w:hint="eastAsia"/>
          <w:sz w:val="28"/>
          <w:szCs w:val="28"/>
        </w:rPr>
        <w:t>、</w:t>
      </w:r>
      <w:r w:rsidR="00E35207" w:rsidRPr="00E35207">
        <w:rPr>
          <w:rFonts w:ascii="Meiryo UI" w:eastAsia="Meiryo UI" w:hAnsi="Meiryo UI" w:cs="Meiryo UI" w:hint="eastAsia"/>
          <w:sz w:val="28"/>
          <w:szCs w:val="28"/>
        </w:rPr>
        <w:t>第２期ＳＤＧｓ未来都市計画</w:t>
      </w:r>
      <w:r w:rsidR="00E35207">
        <w:rPr>
          <w:rFonts w:ascii="Meiryo UI" w:eastAsia="Meiryo UI" w:hAnsi="Meiryo UI" w:cs="Meiryo UI" w:hint="eastAsia"/>
          <w:sz w:val="28"/>
          <w:szCs w:val="28"/>
        </w:rPr>
        <w:t>等</w:t>
      </w:r>
    </w:p>
    <w:p w:rsidR="005423D8" w:rsidRDefault="000A32CF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</w:t>
      </w:r>
      <w:r w:rsidR="00F8064C">
        <w:rPr>
          <w:rFonts w:ascii="Meiryo UI" w:eastAsia="Meiryo UI" w:hAnsi="Meiryo UI" w:cs="Meiryo UI" w:hint="eastAsia"/>
          <w:sz w:val="28"/>
          <w:szCs w:val="28"/>
        </w:rPr>
        <w:t>３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</w:t>
      </w:r>
      <w:r w:rsidR="005423D8">
        <w:rPr>
          <w:rFonts w:ascii="Meiryo UI" w:eastAsia="Meiryo UI" w:hAnsi="Meiryo UI" w:cs="Meiryo UI" w:hint="eastAsia"/>
          <w:sz w:val="28"/>
          <w:szCs w:val="28"/>
        </w:rPr>
        <w:t>O</w:t>
      </w:r>
      <w:r w:rsidR="005423D8">
        <w:rPr>
          <w:rFonts w:ascii="Meiryo UI" w:eastAsia="Meiryo UI" w:hAnsi="Meiryo UI" w:cs="Meiryo UI"/>
          <w:sz w:val="28"/>
          <w:szCs w:val="28"/>
        </w:rPr>
        <w:t xml:space="preserve">SAKA </w:t>
      </w:r>
      <w:r w:rsidR="005423D8">
        <w:rPr>
          <w:rFonts w:ascii="Meiryo UI" w:eastAsia="Meiryo UI" w:hAnsi="Meiryo UI" w:cs="Meiryo UI" w:hint="eastAsia"/>
          <w:sz w:val="28"/>
          <w:szCs w:val="28"/>
        </w:rPr>
        <w:t>SDGsビジョン中間点検（案）</w:t>
      </w:r>
    </w:p>
    <w:p w:rsidR="00EA2513" w:rsidRDefault="005423D8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（４）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その他</w:t>
      </w: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07" w:rsidRDefault="00E35207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35207" w:rsidRPr="00D03BC6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:rsidR="00E35207" w:rsidRDefault="00E35207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35207" w:rsidRPr="00D03BC6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07" w:rsidRDefault="00E35207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35207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35207" w:rsidRPr="00D03BC6" w:rsidRDefault="00E35207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bSTNAF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35207" w:rsidRDefault="00E35207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35207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35207" w:rsidRPr="00D03BC6" w:rsidRDefault="00E35207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07" w:rsidRDefault="00E35207" w:rsidP="00951299">
      <w:r>
        <w:separator/>
      </w:r>
    </w:p>
  </w:endnote>
  <w:endnote w:type="continuationSeparator" w:id="0">
    <w:p w:rsidR="00E35207" w:rsidRDefault="00E35207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F" w:rsidRDefault="003D29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F" w:rsidRDefault="003D29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F" w:rsidRDefault="003D29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07" w:rsidRDefault="00E35207" w:rsidP="00951299">
      <w:r>
        <w:separator/>
      </w:r>
    </w:p>
  </w:footnote>
  <w:footnote w:type="continuationSeparator" w:id="0">
    <w:p w:rsidR="00E35207" w:rsidRDefault="00E35207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F" w:rsidRDefault="003D29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07" w:rsidRDefault="00E35207" w:rsidP="00A5676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9F" w:rsidRDefault="003D29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32CF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299F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423D8"/>
    <w:rsid w:val="0055705F"/>
    <w:rsid w:val="0056683C"/>
    <w:rsid w:val="00595B71"/>
    <w:rsid w:val="005B4956"/>
    <w:rsid w:val="005B79D9"/>
    <w:rsid w:val="005C62D6"/>
    <w:rsid w:val="005D28F6"/>
    <w:rsid w:val="005D4C2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40E9"/>
    <w:rsid w:val="00936706"/>
    <w:rsid w:val="0094209D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0789"/>
    <w:rsid w:val="00A62D13"/>
    <w:rsid w:val="00A81C3C"/>
    <w:rsid w:val="00A81D49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1873"/>
    <w:rsid w:val="00B82895"/>
    <w:rsid w:val="00BA4984"/>
    <w:rsid w:val="00BD7203"/>
    <w:rsid w:val="00BF0151"/>
    <w:rsid w:val="00C13095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35207"/>
    <w:rsid w:val="00E52C4B"/>
    <w:rsid w:val="00E5707E"/>
    <w:rsid w:val="00EA2513"/>
    <w:rsid w:val="00EA6AC3"/>
    <w:rsid w:val="00EB08A2"/>
    <w:rsid w:val="00EE7E83"/>
    <w:rsid w:val="00EF2AC6"/>
    <w:rsid w:val="00EF6172"/>
    <w:rsid w:val="00F13353"/>
    <w:rsid w:val="00F14681"/>
    <w:rsid w:val="00F367AC"/>
    <w:rsid w:val="00F57C36"/>
    <w:rsid w:val="00F7333C"/>
    <w:rsid w:val="00F8064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EE21-3276-44E1-8643-5C02631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2023-05-25T06:09:00Z</dcterms:created>
  <dcterms:modified xsi:type="dcterms:W3CDTF">2023-05-25T06:09:00Z</dcterms:modified>
</cp:coreProperties>
</file>