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02AD3" w14:textId="25C65B7C" w:rsidR="00AA480C" w:rsidRPr="00EF264D" w:rsidRDefault="00924C68" w:rsidP="00617933">
      <w:pPr>
        <w:spacing w:line="360" w:lineRule="exact"/>
        <w:jc w:val="center"/>
        <w:rPr>
          <w:rFonts w:ascii="Meiryo UI" w:eastAsia="Meiryo UI" w:hAnsi="Meiryo UI" w:cs="Meiryo UI"/>
          <w:b/>
          <w:sz w:val="28"/>
        </w:rPr>
      </w:pPr>
      <w:r w:rsidRPr="00EF264D">
        <w:rPr>
          <w:rFonts w:ascii="Meiryo UI" w:eastAsia="Meiryo UI" w:hAnsi="Meiryo UI" w:cs="Meiryo UI" w:hint="eastAsia"/>
          <w:b/>
          <w:sz w:val="28"/>
        </w:rPr>
        <w:t>「</w:t>
      </w:r>
      <w:r w:rsidR="00AA480C" w:rsidRPr="00EF264D">
        <w:rPr>
          <w:rFonts w:ascii="Meiryo UI" w:eastAsia="Meiryo UI" w:hAnsi="Meiryo UI" w:cs="Meiryo UI" w:hint="eastAsia"/>
          <w:b/>
          <w:sz w:val="28"/>
        </w:rPr>
        <w:t>大阪</w:t>
      </w:r>
      <w:r w:rsidR="00796CB4" w:rsidRPr="00EF264D">
        <w:rPr>
          <w:rFonts w:ascii="Meiryo UI" w:eastAsia="Meiryo UI" w:hAnsi="Meiryo UI" w:cs="Meiryo UI" w:hint="eastAsia"/>
          <w:b/>
          <w:sz w:val="28"/>
        </w:rPr>
        <w:t>府SDGs有識者会議</w:t>
      </w:r>
      <w:r w:rsidRPr="00EF264D">
        <w:rPr>
          <w:rFonts w:ascii="Meiryo UI" w:eastAsia="Meiryo UI" w:hAnsi="Meiryo UI" w:cs="Meiryo UI" w:hint="eastAsia"/>
          <w:b/>
          <w:sz w:val="28"/>
        </w:rPr>
        <w:t>」</w:t>
      </w:r>
      <w:r w:rsidR="00796CB4" w:rsidRPr="00EF264D">
        <w:rPr>
          <w:rFonts w:ascii="Meiryo UI" w:eastAsia="Meiryo UI" w:hAnsi="Meiryo UI" w:cs="Meiryo UI" w:hint="eastAsia"/>
          <w:b/>
          <w:sz w:val="28"/>
        </w:rPr>
        <w:t>（第</w:t>
      </w:r>
      <w:r w:rsidR="003464DD" w:rsidRPr="00EF264D">
        <w:rPr>
          <w:rFonts w:ascii="Meiryo UI" w:eastAsia="Meiryo UI" w:hAnsi="Meiryo UI" w:cs="Meiryo UI" w:hint="eastAsia"/>
          <w:b/>
          <w:sz w:val="28"/>
        </w:rPr>
        <w:t>２</w:t>
      </w:r>
      <w:r w:rsidR="00796CB4" w:rsidRPr="00EF264D">
        <w:rPr>
          <w:rFonts w:ascii="Meiryo UI" w:eastAsia="Meiryo UI" w:hAnsi="Meiryo UI" w:cs="Meiryo UI" w:hint="eastAsia"/>
          <w:b/>
          <w:sz w:val="28"/>
        </w:rPr>
        <w:t>回）</w:t>
      </w:r>
    </w:p>
    <w:p w14:paraId="437796D3" w14:textId="02A041BE" w:rsidR="00924C68" w:rsidRPr="00EF264D" w:rsidRDefault="00924C68" w:rsidP="00AA480C">
      <w:pPr>
        <w:spacing w:line="360" w:lineRule="exact"/>
        <w:jc w:val="center"/>
        <w:rPr>
          <w:rFonts w:ascii="Meiryo UI" w:eastAsia="Meiryo UI" w:hAnsi="Meiryo UI" w:cs="Meiryo UI"/>
          <w:b/>
          <w:sz w:val="28"/>
        </w:rPr>
      </w:pPr>
      <w:r w:rsidRPr="00EF264D">
        <w:rPr>
          <w:rFonts w:ascii="Meiryo UI" w:eastAsia="Meiryo UI" w:hAnsi="Meiryo UI" w:cs="Meiryo UI" w:hint="eastAsia"/>
          <w:b/>
          <w:sz w:val="28"/>
        </w:rPr>
        <w:t xml:space="preserve">　</w:t>
      </w:r>
      <w:r w:rsidR="00796CB4" w:rsidRPr="00EF264D">
        <w:rPr>
          <w:rFonts w:ascii="Meiryo UI" w:eastAsia="Meiryo UI" w:hAnsi="Meiryo UI" w:cs="Meiryo UI" w:hint="eastAsia"/>
          <w:b/>
          <w:sz w:val="28"/>
        </w:rPr>
        <w:t>議事録</w:t>
      </w:r>
      <w:r w:rsidR="00456FD5" w:rsidRPr="00EF264D">
        <w:rPr>
          <w:rFonts w:ascii="Meiryo UI" w:eastAsia="Meiryo UI" w:hAnsi="Meiryo UI" w:cs="Meiryo UI" w:hint="eastAsia"/>
          <w:b/>
          <w:sz w:val="28"/>
        </w:rPr>
        <w:t>（メモ</w:t>
      </w:r>
      <w:r w:rsidR="00AA480C" w:rsidRPr="00EF264D">
        <w:rPr>
          <w:rFonts w:ascii="Meiryo UI" w:eastAsia="Meiryo UI" w:hAnsi="Meiryo UI" w:cs="Meiryo UI" w:hint="eastAsia"/>
          <w:b/>
          <w:sz w:val="28"/>
        </w:rPr>
        <w:t>）</w:t>
      </w:r>
    </w:p>
    <w:p w14:paraId="5DE20301" w14:textId="77777777" w:rsidR="00AA480C" w:rsidRPr="00EF264D" w:rsidRDefault="00AA480C" w:rsidP="0091318B">
      <w:pPr>
        <w:spacing w:line="340" w:lineRule="exact"/>
        <w:rPr>
          <w:rFonts w:ascii="Meiryo UI" w:eastAsia="Meiryo UI" w:hAnsi="Meiryo UI" w:cs="Meiryo UI"/>
          <w:sz w:val="22"/>
        </w:rPr>
      </w:pPr>
    </w:p>
    <w:p w14:paraId="429A1BD9" w14:textId="77777777" w:rsidR="00AA480C" w:rsidRPr="00EF264D" w:rsidRDefault="00AA480C" w:rsidP="00617933">
      <w:pPr>
        <w:spacing w:line="400" w:lineRule="exact"/>
        <w:rPr>
          <w:rFonts w:ascii="Meiryo UI" w:eastAsia="Meiryo UI" w:hAnsi="Meiryo UI" w:cs="Meiryo UI"/>
          <w:sz w:val="22"/>
        </w:rPr>
      </w:pPr>
    </w:p>
    <w:p w14:paraId="2D2B2F8C" w14:textId="06E8F931" w:rsidR="0091318B" w:rsidRPr="00EF264D" w:rsidRDefault="002C7C0E" w:rsidP="00617933">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w:t>
      </w:r>
      <w:r w:rsidR="00897B90" w:rsidRPr="00EF264D">
        <w:rPr>
          <w:rFonts w:ascii="Meiryo UI" w:eastAsia="Meiryo UI" w:hAnsi="Meiryo UI" w:cs="Meiryo UI" w:hint="eastAsia"/>
          <w:sz w:val="24"/>
          <w:szCs w:val="24"/>
        </w:rPr>
        <w:t xml:space="preserve">　</w:t>
      </w:r>
      <w:r w:rsidR="0091318B" w:rsidRPr="00EF264D">
        <w:rPr>
          <w:rFonts w:ascii="Meiryo UI" w:eastAsia="Meiryo UI" w:hAnsi="Meiryo UI" w:hint="eastAsia"/>
          <w:spacing w:val="137"/>
          <w:w w:val="93"/>
          <w:kern w:val="0"/>
          <w:sz w:val="24"/>
          <w:fitText w:val="720" w:id="1958454784"/>
        </w:rPr>
        <w:t>日</w:t>
      </w:r>
      <w:r w:rsidR="0091318B" w:rsidRPr="00EF264D">
        <w:rPr>
          <w:rFonts w:ascii="Meiryo UI" w:eastAsia="Meiryo UI" w:hAnsi="Meiryo UI" w:hint="eastAsia"/>
          <w:w w:val="93"/>
          <w:kern w:val="0"/>
          <w:sz w:val="24"/>
          <w:fitText w:val="720" w:id="1958454784"/>
        </w:rPr>
        <w:t>時</w:t>
      </w:r>
      <w:r w:rsidR="00796CB4" w:rsidRPr="00EF264D">
        <w:rPr>
          <w:rFonts w:ascii="Meiryo UI" w:eastAsia="Meiryo UI" w:hAnsi="Meiryo UI" w:hint="eastAsia"/>
          <w:kern w:val="0"/>
          <w:sz w:val="24"/>
        </w:rPr>
        <w:t xml:space="preserve">  </w:t>
      </w:r>
      <w:r w:rsidR="0091318B" w:rsidRPr="00EF264D">
        <w:rPr>
          <w:rFonts w:ascii="Meiryo UI" w:eastAsia="Meiryo UI" w:hAnsi="Meiryo UI" w:cs="Meiryo UI" w:hint="eastAsia"/>
          <w:sz w:val="24"/>
          <w:szCs w:val="24"/>
        </w:rPr>
        <w:t>：</w:t>
      </w:r>
      <w:r w:rsidR="00796CB4" w:rsidRPr="00EF264D">
        <w:rPr>
          <w:rFonts w:ascii="Meiryo UI" w:eastAsia="Meiryo UI" w:hAnsi="Meiryo UI" w:cs="Meiryo UI" w:hint="eastAsia"/>
          <w:sz w:val="24"/>
          <w:szCs w:val="24"/>
        </w:rPr>
        <w:t>令和</w:t>
      </w:r>
      <w:r w:rsidR="003464DD" w:rsidRPr="00EF264D">
        <w:rPr>
          <w:rFonts w:ascii="Meiryo UI" w:eastAsia="Meiryo UI" w:hAnsi="Meiryo UI" w:cs="Meiryo UI" w:hint="eastAsia"/>
          <w:sz w:val="24"/>
          <w:szCs w:val="24"/>
        </w:rPr>
        <w:t>３</w:t>
      </w:r>
      <w:r w:rsidR="0091318B" w:rsidRPr="00EF264D">
        <w:rPr>
          <w:rFonts w:ascii="Meiryo UI" w:eastAsia="Meiryo UI" w:hAnsi="Meiryo UI" w:cs="Meiryo UI" w:hint="eastAsia"/>
          <w:sz w:val="24"/>
          <w:szCs w:val="24"/>
        </w:rPr>
        <w:t>年</w:t>
      </w:r>
      <w:r w:rsidR="003464DD" w:rsidRPr="00EF264D">
        <w:rPr>
          <w:rFonts w:ascii="Meiryo UI" w:eastAsia="Meiryo UI" w:hAnsi="Meiryo UI" w:cs="Meiryo UI" w:hint="eastAsia"/>
          <w:sz w:val="24"/>
          <w:szCs w:val="24"/>
        </w:rPr>
        <w:t>３</w:t>
      </w:r>
      <w:r w:rsidR="0091318B" w:rsidRPr="00EF264D">
        <w:rPr>
          <w:rFonts w:ascii="Meiryo UI" w:eastAsia="Meiryo UI" w:hAnsi="Meiryo UI" w:cs="Meiryo UI" w:hint="eastAsia"/>
          <w:sz w:val="24"/>
          <w:szCs w:val="24"/>
        </w:rPr>
        <w:t>月</w:t>
      </w:r>
      <w:r w:rsidR="003464DD" w:rsidRPr="00EF264D">
        <w:rPr>
          <w:rFonts w:ascii="Meiryo UI" w:eastAsia="Meiryo UI" w:hAnsi="Meiryo UI" w:cs="Meiryo UI" w:hint="eastAsia"/>
          <w:sz w:val="24"/>
          <w:szCs w:val="24"/>
        </w:rPr>
        <w:t>30</w:t>
      </w:r>
      <w:r w:rsidR="0091318B" w:rsidRPr="00EF264D">
        <w:rPr>
          <w:rFonts w:ascii="Meiryo UI" w:eastAsia="Meiryo UI" w:hAnsi="Meiryo UI" w:cs="Meiryo UI" w:hint="eastAsia"/>
          <w:sz w:val="24"/>
          <w:szCs w:val="24"/>
        </w:rPr>
        <w:t>日（</w:t>
      </w:r>
      <w:r w:rsidR="003464DD" w:rsidRPr="00EF264D">
        <w:rPr>
          <w:rFonts w:ascii="Meiryo UI" w:eastAsia="Meiryo UI" w:hAnsi="Meiryo UI" w:cs="Meiryo UI" w:hint="eastAsia"/>
          <w:sz w:val="24"/>
          <w:szCs w:val="24"/>
        </w:rPr>
        <w:t>火曜日</w:t>
      </w:r>
      <w:r w:rsidR="0091318B" w:rsidRPr="00EF264D">
        <w:rPr>
          <w:rFonts w:ascii="Meiryo UI" w:eastAsia="Meiryo UI" w:hAnsi="Meiryo UI" w:cs="Meiryo UI" w:hint="eastAsia"/>
          <w:sz w:val="24"/>
          <w:szCs w:val="24"/>
        </w:rPr>
        <w:t>）</w:t>
      </w:r>
      <w:r w:rsidR="003464DD" w:rsidRPr="00EF264D">
        <w:rPr>
          <w:rFonts w:ascii="Meiryo UI" w:eastAsia="Meiryo UI" w:hAnsi="Meiryo UI" w:cs="Meiryo UI" w:hint="eastAsia"/>
          <w:sz w:val="24"/>
          <w:szCs w:val="24"/>
        </w:rPr>
        <w:t>10</w:t>
      </w:r>
      <w:r w:rsidR="0082126F" w:rsidRPr="00EF264D">
        <w:rPr>
          <w:rFonts w:ascii="Meiryo UI" w:eastAsia="Meiryo UI" w:hAnsi="Meiryo UI" w:cs="Meiryo UI" w:hint="eastAsia"/>
          <w:sz w:val="24"/>
          <w:szCs w:val="24"/>
        </w:rPr>
        <w:t>時</w:t>
      </w:r>
      <w:r w:rsidR="003464DD" w:rsidRPr="00EF264D">
        <w:rPr>
          <w:rFonts w:ascii="Meiryo UI" w:eastAsia="Meiryo UI" w:hAnsi="Meiryo UI" w:cs="Meiryo UI" w:hint="eastAsia"/>
          <w:sz w:val="24"/>
          <w:szCs w:val="24"/>
        </w:rPr>
        <w:t>00</w:t>
      </w:r>
      <w:r w:rsidR="00796CB4" w:rsidRPr="00EF264D">
        <w:rPr>
          <w:rFonts w:ascii="Meiryo UI" w:eastAsia="Meiryo UI" w:hAnsi="Meiryo UI" w:cs="Meiryo UI" w:hint="eastAsia"/>
          <w:sz w:val="24"/>
          <w:szCs w:val="24"/>
        </w:rPr>
        <w:t>分</w:t>
      </w:r>
      <w:r w:rsidR="00924C68" w:rsidRPr="00EF264D">
        <w:rPr>
          <w:rFonts w:ascii="Meiryo UI" w:eastAsia="Meiryo UI" w:hAnsi="Meiryo UI" w:cs="Meiryo UI" w:hint="eastAsia"/>
          <w:sz w:val="24"/>
          <w:szCs w:val="24"/>
        </w:rPr>
        <w:t>～</w:t>
      </w:r>
      <w:r w:rsidR="003464DD" w:rsidRPr="00EF264D">
        <w:rPr>
          <w:rFonts w:ascii="Meiryo UI" w:eastAsia="Meiryo UI" w:hAnsi="Meiryo UI" w:cs="Meiryo UI" w:hint="eastAsia"/>
          <w:sz w:val="24"/>
          <w:szCs w:val="24"/>
        </w:rPr>
        <w:t>12</w:t>
      </w:r>
      <w:r w:rsidR="0082126F" w:rsidRPr="00EF264D">
        <w:rPr>
          <w:rFonts w:ascii="Meiryo UI" w:eastAsia="Meiryo UI" w:hAnsi="Meiryo UI" w:cs="Meiryo UI" w:hint="eastAsia"/>
          <w:sz w:val="24"/>
          <w:szCs w:val="24"/>
        </w:rPr>
        <w:t>時</w:t>
      </w:r>
      <w:r w:rsidR="00796CB4" w:rsidRPr="00EF264D">
        <w:rPr>
          <w:rFonts w:ascii="Meiryo UI" w:eastAsia="Meiryo UI" w:hAnsi="Meiryo UI" w:cs="Meiryo UI" w:hint="eastAsia"/>
          <w:sz w:val="24"/>
          <w:szCs w:val="24"/>
        </w:rPr>
        <w:t>00分</w:t>
      </w:r>
    </w:p>
    <w:p w14:paraId="6CCBCDEC" w14:textId="681F3175" w:rsidR="00AA480C" w:rsidRPr="00EF264D" w:rsidRDefault="002C7C0E" w:rsidP="00617933">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w:t>
      </w:r>
      <w:r w:rsidR="00897B90" w:rsidRPr="00EF264D">
        <w:rPr>
          <w:rFonts w:ascii="Meiryo UI" w:eastAsia="Meiryo UI" w:hAnsi="Meiryo UI" w:cs="Meiryo UI" w:hint="eastAsia"/>
          <w:sz w:val="24"/>
          <w:szCs w:val="24"/>
        </w:rPr>
        <w:t xml:space="preserve">　</w:t>
      </w:r>
      <w:r w:rsidR="00796CB4" w:rsidRPr="00EF264D">
        <w:rPr>
          <w:rFonts w:ascii="Meiryo UI" w:eastAsia="Meiryo UI" w:hAnsi="Meiryo UI" w:cs="Meiryo UI" w:hint="eastAsia"/>
          <w:sz w:val="24"/>
          <w:szCs w:val="24"/>
        </w:rPr>
        <w:t>開催方法</w:t>
      </w:r>
      <w:r w:rsidR="0091318B" w:rsidRPr="00EF264D">
        <w:rPr>
          <w:rFonts w:ascii="Meiryo UI" w:eastAsia="Meiryo UI" w:hAnsi="Meiryo UI" w:cs="Meiryo UI" w:hint="eastAsia"/>
          <w:sz w:val="24"/>
          <w:szCs w:val="24"/>
        </w:rPr>
        <w:t>：</w:t>
      </w:r>
      <w:r w:rsidR="00796CB4" w:rsidRPr="00EF264D">
        <w:rPr>
          <w:rFonts w:ascii="Meiryo UI" w:eastAsia="Meiryo UI" w:hAnsi="Meiryo UI" w:cs="Meiryo UI" w:hint="eastAsia"/>
          <w:sz w:val="24"/>
          <w:szCs w:val="24"/>
        </w:rPr>
        <w:t>オンラインテレビ会議システム</w:t>
      </w:r>
    </w:p>
    <w:p w14:paraId="61A7BC30" w14:textId="204CA167" w:rsidR="00AA480C" w:rsidRPr="00EF264D" w:rsidRDefault="00AA480C" w:rsidP="00617933">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　有識者</w:t>
      </w:r>
      <w:r w:rsidR="00796CB4" w:rsidRPr="00EF264D">
        <w:rPr>
          <w:rFonts w:ascii="Meiryo UI" w:eastAsia="Meiryo UI" w:hAnsi="Meiryo UI" w:cs="Meiryo UI" w:hint="eastAsia"/>
          <w:sz w:val="24"/>
          <w:szCs w:val="24"/>
        </w:rPr>
        <w:t xml:space="preserve">  </w:t>
      </w:r>
      <w:r w:rsidRPr="00EF264D">
        <w:rPr>
          <w:rFonts w:ascii="Meiryo UI" w:eastAsia="Meiryo UI" w:hAnsi="Meiryo UI" w:cs="Meiryo UI" w:hint="eastAsia"/>
          <w:sz w:val="24"/>
          <w:szCs w:val="24"/>
        </w:rPr>
        <w:t>：</w:t>
      </w:r>
      <w:r w:rsidR="00617933" w:rsidRPr="00EF264D">
        <w:rPr>
          <w:rFonts w:ascii="Meiryo UI" w:eastAsia="Meiryo UI" w:hAnsi="Meiryo UI" w:cs="Meiryo UI" w:hint="eastAsia"/>
          <w:sz w:val="24"/>
          <w:szCs w:val="24"/>
        </w:rPr>
        <w:t>（</w:t>
      </w:r>
      <w:r w:rsidRPr="00EF264D">
        <w:rPr>
          <w:rFonts w:ascii="Meiryo UI" w:eastAsia="Meiryo UI" w:hAnsi="Meiryo UI" w:cs="Meiryo UI" w:hint="eastAsia"/>
          <w:sz w:val="24"/>
          <w:szCs w:val="24"/>
        </w:rPr>
        <w:t>五十音順</w:t>
      </w:r>
      <w:r w:rsidR="00617933" w:rsidRPr="00EF264D">
        <w:rPr>
          <w:rFonts w:ascii="Meiryo UI" w:eastAsia="Meiryo UI" w:hAnsi="Meiryo UI" w:cs="Meiryo UI" w:hint="eastAsia"/>
          <w:sz w:val="24"/>
          <w:szCs w:val="24"/>
        </w:rPr>
        <w:t>）</w:t>
      </w:r>
    </w:p>
    <w:p w14:paraId="39045375" w14:textId="77777777" w:rsidR="00B80003" w:rsidRPr="00EF264D" w:rsidRDefault="00B80003" w:rsidP="00B80003">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・川久保 俊</w:t>
      </w:r>
      <w:r w:rsidRPr="00EF264D">
        <w:rPr>
          <w:rFonts w:ascii="Meiryo UI" w:eastAsia="Meiryo UI" w:hAnsi="Meiryo UI" w:cs="Meiryo UI"/>
          <w:sz w:val="24"/>
          <w:szCs w:val="24"/>
        </w:rPr>
        <w:t xml:space="preserve"> </w:t>
      </w:r>
      <w:r w:rsidRPr="00EF264D">
        <w:rPr>
          <w:rFonts w:ascii="Meiryo UI" w:eastAsia="Meiryo UI" w:hAnsi="Meiryo UI" w:cs="Meiryo UI" w:hint="eastAsia"/>
          <w:sz w:val="24"/>
          <w:szCs w:val="24"/>
        </w:rPr>
        <w:t xml:space="preserve">氏　</w:t>
      </w:r>
      <w:r w:rsidRPr="00EF264D">
        <w:rPr>
          <w:rFonts w:ascii="Meiryo UI" w:eastAsia="Meiryo UI" w:hAnsi="Meiryo UI" w:cs="Meiryo UI"/>
          <w:sz w:val="24"/>
          <w:szCs w:val="24"/>
        </w:rPr>
        <w:tab/>
      </w:r>
      <w:r w:rsidRPr="00EF264D">
        <w:rPr>
          <w:rFonts w:ascii="Meiryo UI" w:eastAsia="Meiryo UI" w:hAnsi="Meiryo UI" w:cs="Meiryo UI" w:hint="eastAsia"/>
          <w:sz w:val="24"/>
          <w:szCs w:val="24"/>
        </w:rPr>
        <w:t xml:space="preserve">　 法政大学　デザイン工学部　准教授　</w:t>
      </w:r>
    </w:p>
    <w:p w14:paraId="71542D7F" w14:textId="1A02E6DC" w:rsidR="00B80003" w:rsidRPr="00EF264D" w:rsidRDefault="00B80003" w:rsidP="00B80003">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 xml:space="preserve">・草郷 </w:t>
      </w:r>
      <w:r w:rsidR="00ED35AD" w:rsidRPr="00EF264D">
        <w:rPr>
          <w:rFonts w:ascii="Meiryo UI" w:eastAsia="Meiryo UI" w:hAnsi="Meiryo UI" w:cs="Meiryo UI" w:hint="eastAsia"/>
          <w:sz w:val="24"/>
          <w:szCs w:val="24"/>
        </w:rPr>
        <w:t>孝好</w:t>
      </w:r>
      <w:r w:rsidRPr="00EF264D">
        <w:rPr>
          <w:rFonts w:ascii="Meiryo UI" w:eastAsia="Meiryo UI" w:hAnsi="Meiryo UI" w:cs="Meiryo UI" w:hint="eastAsia"/>
          <w:sz w:val="24"/>
          <w:szCs w:val="24"/>
        </w:rPr>
        <w:t xml:space="preserve"> 氏</w:t>
      </w:r>
      <w:r w:rsidR="00ED35AD" w:rsidRPr="00EF264D">
        <w:rPr>
          <w:rFonts w:ascii="Meiryo UI" w:eastAsia="Meiryo UI" w:hAnsi="Meiryo UI" w:cs="Meiryo UI" w:hint="eastAsia"/>
          <w:sz w:val="24"/>
          <w:szCs w:val="24"/>
        </w:rPr>
        <w:t xml:space="preserve">　</w:t>
      </w:r>
      <w:r w:rsidR="00C67153" w:rsidRPr="00EF264D">
        <w:rPr>
          <w:rFonts w:ascii="Meiryo UI" w:eastAsia="Meiryo UI" w:hAnsi="Meiryo UI" w:cs="Meiryo UI"/>
          <w:sz w:val="24"/>
          <w:szCs w:val="24"/>
        </w:rPr>
        <w:tab/>
      </w:r>
      <w:r w:rsidR="00796CB4" w:rsidRPr="00EF264D">
        <w:rPr>
          <w:rFonts w:ascii="Meiryo UI" w:eastAsia="Meiryo UI" w:hAnsi="Meiryo UI" w:cs="Meiryo UI"/>
          <w:sz w:val="24"/>
          <w:szCs w:val="24"/>
        </w:rPr>
        <w:t xml:space="preserve">  </w:t>
      </w:r>
      <w:r w:rsidR="00617933" w:rsidRPr="00EF264D">
        <w:rPr>
          <w:rFonts w:ascii="Meiryo UI" w:eastAsia="Meiryo UI" w:hAnsi="Meiryo UI" w:cs="Meiryo UI" w:hint="eastAsia"/>
          <w:sz w:val="24"/>
          <w:szCs w:val="24"/>
        </w:rPr>
        <w:t xml:space="preserve">関西大学　社会学部　教授　</w:t>
      </w:r>
    </w:p>
    <w:p w14:paraId="29E1BAEB" w14:textId="2098C20A" w:rsidR="00B80003" w:rsidRPr="00EF264D" w:rsidRDefault="00ED35AD" w:rsidP="00B80003">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w:t>
      </w:r>
      <w:r w:rsidR="00B80003" w:rsidRPr="00EF264D">
        <w:rPr>
          <w:rFonts w:ascii="Meiryo UI" w:eastAsia="Meiryo UI" w:hAnsi="Meiryo UI" w:cs="Meiryo UI" w:hint="eastAsia"/>
          <w:sz w:val="24"/>
          <w:szCs w:val="24"/>
        </w:rPr>
        <w:t xml:space="preserve">田和 </w:t>
      </w:r>
      <w:r w:rsidR="00613BC6" w:rsidRPr="00EF264D">
        <w:rPr>
          <w:rFonts w:ascii="Meiryo UI" w:eastAsia="Meiryo UI" w:hAnsi="Meiryo UI" w:cs="Meiryo UI" w:hint="eastAsia"/>
          <w:sz w:val="24"/>
          <w:szCs w:val="24"/>
        </w:rPr>
        <w:t>正裕</w:t>
      </w:r>
      <w:r w:rsidR="00B80003" w:rsidRPr="00EF264D">
        <w:rPr>
          <w:rFonts w:ascii="Meiryo UI" w:eastAsia="Meiryo UI" w:hAnsi="Meiryo UI" w:cs="Meiryo UI" w:hint="eastAsia"/>
          <w:sz w:val="24"/>
          <w:szCs w:val="24"/>
        </w:rPr>
        <w:t xml:space="preserve"> 氏</w:t>
      </w:r>
      <w:r w:rsidRPr="00EF264D">
        <w:rPr>
          <w:rFonts w:ascii="Meiryo UI" w:eastAsia="Meiryo UI" w:hAnsi="Meiryo UI" w:cs="Meiryo UI" w:hint="eastAsia"/>
          <w:sz w:val="24"/>
          <w:szCs w:val="24"/>
        </w:rPr>
        <w:t xml:space="preserve">　</w:t>
      </w:r>
      <w:r w:rsidR="00C67153" w:rsidRPr="00EF264D">
        <w:rPr>
          <w:rFonts w:ascii="Meiryo UI" w:eastAsia="Meiryo UI" w:hAnsi="Meiryo UI" w:cs="Meiryo UI"/>
          <w:sz w:val="24"/>
          <w:szCs w:val="24"/>
        </w:rPr>
        <w:tab/>
      </w:r>
      <w:r w:rsidR="00796CB4" w:rsidRPr="00EF264D">
        <w:rPr>
          <w:rFonts w:ascii="Meiryo UI" w:eastAsia="Meiryo UI" w:hAnsi="Meiryo UI" w:cs="Meiryo UI"/>
          <w:sz w:val="24"/>
          <w:szCs w:val="24"/>
        </w:rPr>
        <w:t xml:space="preserve">  </w:t>
      </w:r>
      <w:r w:rsidR="00617933" w:rsidRPr="00EF264D">
        <w:rPr>
          <w:rFonts w:ascii="Meiryo UI" w:eastAsia="Meiryo UI" w:hAnsi="Meiryo UI" w:cs="Meiryo UI" w:hint="eastAsia"/>
          <w:sz w:val="24"/>
          <w:szCs w:val="24"/>
        </w:rPr>
        <w:t xml:space="preserve">国際協力機構（JICA）関西センター　</w:t>
      </w:r>
      <w:r w:rsidR="00613BC6" w:rsidRPr="00EF264D">
        <w:rPr>
          <w:rFonts w:ascii="Meiryo UI" w:eastAsia="Meiryo UI" w:hAnsi="Meiryo UI" w:cs="Meiryo UI" w:hint="eastAsia"/>
          <w:sz w:val="24"/>
          <w:szCs w:val="24"/>
        </w:rPr>
        <w:t>専任参事</w:t>
      </w:r>
    </w:p>
    <w:p w14:paraId="01E9661E" w14:textId="2F0BE41C" w:rsidR="00617933" w:rsidRPr="00EF264D" w:rsidRDefault="00B80003" w:rsidP="00B80003">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 xml:space="preserve">・羽根田 </w:t>
      </w:r>
      <w:r w:rsidR="00ED35AD" w:rsidRPr="00EF264D">
        <w:rPr>
          <w:rFonts w:ascii="Meiryo UI" w:eastAsia="Meiryo UI" w:hAnsi="Meiryo UI" w:cs="Meiryo UI" w:hint="eastAsia"/>
          <w:sz w:val="24"/>
          <w:szCs w:val="24"/>
        </w:rPr>
        <w:t>みやび</w:t>
      </w:r>
      <w:r w:rsidRPr="00EF264D">
        <w:rPr>
          <w:rFonts w:ascii="Meiryo UI" w:eastAsia="Meiryo UI" w:hAnsi="Meiryo UI" w:cs="Meiryo UI" w:hint="eastAsia"/>
          <w:sz w:val="24"/>
          <w:szCs w:val="24"/>
        </w:rPr>
        <w:t xml:space="preserve"> 氏</w:t>
      </w:r>
      <w:r w:rsidR="00E3121B" w:rsidRPr="00EF264D">
        <w:rPr>
          <w:rFonts w:ascii="Meiryo UI" w:eastAsia="Meiryo UI" w:hAnsi="Meiryo UI" w:cs="Meiryo UI" w:hint="eastAsia"/>
          <w:sz w:val="24"/>
          <w:szCs w:val="24"/>
        </w:rPr>
        <w:t xml:space="preserve"> </w:t>
      </w:r>
      <w:r w:rsidR="00C72A02" w:rsidRPr="00EF264D">
        <w:rPr>
          <w:rFonts w:ascii="Meiryo UI" w:eastAsia="Meiryo UI" w:hAnsi="Meiryo UI" w:cs="Meiryo UI" w:hint="eastAsia"/>
          <w:sz w:val="24"/>
          <w:szCs w:val="24"/>
        </w:rPr>
        <w:t>吉本</w:t>
      </w:r>
      <w:r w:rsidR="00C72A02" w:rsidRPr="00EF264D">
        <w:rPr>
          <w:rFonts w:ascii="Meiryo UI" w:eastAsia="Meiryo UI" w:hAnsi="Meiryo UI" w:hint="eastAsia"/>
          <w:sz w:val="24"/>
        </w:rPr>
        <w:t>興業</w:t>
      </w:r>
      <w:r w:rsidR="00DB0849" w:rsidRPr="00EF264D">
        <w:rPr>
          <w:rFonts w:ascii="Meiryo UI" w:eastAsia="Meiryo UI" w:hAnsi="Meiryo UI" w:cs="Meiryo UI" w:hint="eastAsia"/>
          <w:sz w:val="24"/>
          <w:szCs w:val="24"/>
        </w:rPr>
        <w:t>ホールディングス</w:t>
      </w:r>
      <w:r w:rsidR="00C72A02" w:rsidRPr="00EF264D">
        <w:rPr>
          <w:rFonts w:ascii="Meiryo UI" w:eastAsia="Meiryo UI" w:hAnsi="Meiryo UI" w:cs="Meiryo UI" w:hint="eastAsia"/>
          <w:sz w:val="24"/>
          <w:szCs w:val="24"/>
        </w:rPr>
        <w:t xml:space="preserve">株式会社　</w:t>
      </w:r>
      <w:r w:rsidR="00C72A02" w:rsidRPr="00EF264D">
        <w:rPr>
          <w:rFonts w:ascii="Meiryo UI" w:eastAsia="Meiryo UI" w:hAnsi="Meiryo UI" w:hint="eastAsia"/>
          <w:sz w:val="24"/>
        </w:rPr>
        <w:t>SDGs</w:t>
      </w:r>
      <w:r w:rsidR="00E3121B" w:rsidRPr="00EF264D">
        <w:rPr>
          <w:rFonts w:ascii="Meiryo UI" w:eastAsia="Meiryo UI" w:hAnsi="Meiryo UI" w:hint="eastAsia"/>
          <w:sz w:val="24"/>
        </w:rPr>
        <w:t>推進</w:t>
      </w:r>
      <w:r w:rsidR="006B0212" w:rsidRPr="00EF264D">
        <w:rPr>
          <w:rFonts w:ascii="Meiryo UI" w:eastAsia="Meiryo UI" w:hAnsi="Meiryo UI" w:cs="Meiryo UI" w:hint="eastAsia"/>
          <w:sz w:val="24"/>
          <w:szCs w:val="24"/>
        </w:rPr>
        <w:t xml:space="preserve">本部　</w:t>
      </w:r>
      <w:r w:rsidR="00CD32A7" w:rsidRPr="00EF264D">
        <w:rPr>
          <w:rFonts w:ascii="Meiryo UI" w:eastAsia="Meiryo UI" w:hAnsi="Meiryo UI" w:hint="eastAsia"/>
          <w:sz w:val="24"/>
        </w:rPr>
        <w:t>本</w:t>
      </w:r>
      <w:r w:rsidR="00C72A02" w:rsidRPr="00EF264D">
        <w:rPr>
          <w:rFonts w:ascii="Meiryo UI" w:eastAsia="Meiryo UI" w:hAnsi="Meiryo UI" w:hint="eastAsia"/>
          <w:sz w:val="24"/>
        </w:rPr>
        <w:t>部長</w:t>
      </w:r>
      <w:r w:rsidR="00C72A02" w:rsidRPr="00EF264D">
        <w:rPr>
          <w:rFonts w:ascii="Meiryo UI" w:eastAsia="Meiryo UI" w:hAnsi="Meiryo UI" w:cs="Meiryo UI" w:hint="eastAsia"/>
          <w:sz w:val="24"/>
          <w:szCs w:val="24"/>
        </w:rPr>
        <w:t xml:space="preserve">　</w:t>
      </w:r>
    </w:p>
    <w:p w14:paraId="08032992" w14:textId="77777777" w:rsidR="00B80003" w:rsidRPr="00EF264D" w:rsidRDefault="00B80003" w:rsidP="00B80003">
      <w:pPr>
        <w:spacing w:line="400" w:lineRule="exact"/>
        <w:ind w:firstLineChars="650" w:firstLine="1560"/>
        <w:rPr>
          <w:rFonts w:ascii="Meiryo UI" w:eastAsia="Meiryo UI" w:hAnsi="Meiryo UI" w:cs="Meiryo UI"/>
          <w:sz w:val="24"/>
          <w:szCs w:val="24"/>
        </w:rPr>
      </w:pPr>
      <w:r w:rsidRPr="00EF264D">
        <w:rPr>
          <w:rFonts w:ascii="Meiryo UI" w:eastAsia="Meiryo UI" w:hAnsi="Meiryo UI" w:cs="Meiryo UI" w:hint="eastAsia"/>
          <w:sz w:val="24"/>
          <w:szCs w:val="24"/>
        </w:rPr>
        <w:t xml:space="preserve">・村上　芽 氏 　</w:t>
      </w:r>
      <w:r w:rsidRPr="00EF264D">
        <w:rPr>
          <w:rFonts w:ascii="Meiryo UI" w:eastAsia="Meiryo UI" w:hAnsi="Meiryo UI" w:cs="Meiryo UI"/>
          <w:sz w:val="24"/>
          <w:szCs w:val="24"/>
        </w:rPr>
        <w:tab/>
        <w:t xml:space="preserve">  </w:t>
      </w:r>
      <w:r w:rsidRPr="00EF264D">
        <w:rPr>
          <w:rFonts w:ascii="Meiryo UI" w:eastAsia="Meiryo UI" w:hAnsi="Meiryo UI" w:cs="Meiryo UI" w:hint="eastAsia"/>
          <w:sz w:val="24"/>
          <w:szCs w:val="24"/>
        </w:rPr>
        <w:t xml:space="preserve">株式会社日本総合研究所　シニアマネージャー　</w:t>
      </w:r>
    </w:p>
    <w:p w14:paraId="21746131" w14:textId="1E3792A9" w:rsidR="005446BE" w:rsidRPr="00EF264D" w:rsidRDefault="00271EFB" w:rsidP="005446BE">
      <w:pPr>
        <w:spacing w:line="400" w:lineRule="exact"/>
        <w:rPr>
          <w:rFonts w:ascii="Meiryo UI" w:eastAsia="Meiryo UI" w:hAnsi="Meiryo UI" w:cs="Meiryo UI"/>
          <w:sz w:val="24"/>
          <w:szCs w:val="24"/>
        </w:rPr>
      </w:pPr>
      <w:r w:rsidRPr="00EF264D">
        <w:rPr>
          <w:rFonts w:ascii="Meiryo UI" w:eastAsia="Meiryo UI" w:hAnsi="Meiryo UI" w:cs="Meiryo UI" w:hint="eastAsia"/>
          <w:sz w:val="24"/>
          <w:szCs w:val="24"/>
        </w:rPr>
        <w:t>■</w:t>
      </w:r>
      <w:r w:rsidR="00897B90" w:rsidRPr="00EF264D">
        <w:rPr>
          <w:rFonts w:ascii="Meiryo UI" w:eastAsia="Meiryo UI" w:hAnsi="Meiryo UI" w:cs="Meiryo UI" w:hint="eastAsia"/>
          <w:sz w:val="24"/>
          <w:szCs w:val="24"/>
        </w:rPr>
        <w:t xml:space="preserve">　</w:t>
      </w:r>
      <w:r w:rsidR="00CF61DC" w:rsidRPr="00EF264D">
        <w:rPr>
          <w:rFonts w:ascii="Meiryo UI" w:eastAsia="Meiryo UI" w:hAnsi="Meiryo UI" w:hint="eastAsia"/>
          <w:spacing w:val="137"/>
          <w:w w:val="93"/>
          <w:kern w:val="0"/>
          <w:sz w:val="24"/>
          <w:fitText w:val="720" w:id="2027708419"/>
        </w:rPr>
        <w:t>次</w:t>
      </w:r>
      <w:r w:rsidR="00CF61DC" w:rsidRPr="00EF264D">
        <w:rPr>
          <w:rFonts w:ascii="Meiryo UI" w:eastAsia="Meiryo UI" w:hAnsi="Meiryo UI" w:hint="eastAsia"/>
          <w:w w:val="93"/>
          <w:kern w:val="0"/>
          <w:sz w:val="24"/>
          <w:fitText w:val="720" w:id="2027708419"/>
        </w:rPr>
        <w:t>第</w:t>
      </w:r>
      <w:r w:rsidR="00796CB4" w:rsidRPr="00EF264D">
        <w:rPr>
          <w:rFonts w:ascii="Meiryo UI" w:eastAsia="Meiryo UI" w:hAnsi="Meiryo UI" w:hint="eastAsia"/>
          <w:kern w:val="0"/>
          <w:sz w:val="24"/>
        </w:rPr>
        <w:t xml:space="preserve">  </w:t>
      </w:r>
      <w:r w:rsidR="00617933" w:rsidRPr="00EF264D">
        <w:rPr>
          <w:rFonts w:ascii="Meiryo UI" w:eastAsia="Meiryo UI" w:hAnsi="Meiryo UI" w:cs="Meiryo UI" w:hint="eastAsia"/>
          <w:kern w:val="0"/>
          <w:sz w:val="24"/>
          <w:szCs w:val="24"/>
        </w:rPr>
        <w:t>：</w:t>
      </w:r>
      <w:r w:rsidR="003464DD" w:rsidRPr="00EF264D">
        <w:rPr>
          <w:rFonts w:ascii="Meiryo UI" w:eastAsia="Meiryo UI" w:hAnsi="Meiryo UI" w:cs="Meiryo UI" w:hint="eastAsia"/>
          <w:sz w:val="24"/>
          <w:szCs w:val="24"/>
        </w:rPr>
        <w:t>１．</w:t>
      </w:r>
      <w:r w:rsidR="005446BE" w:rsidRPr="00EF264D">
        <w:rPr>
          <w:rFonts w:ascii="Meiryo UI" w:eastAsia="Meiryo UI" w:hAnsi="Meiryo UI" w:cs="Meiryo UI" w:hint="eastAsia"/>
          <w:sz w:val="24"/>
          <w:szCs w:val="24"/>
        </w:rPr>
        <w:t>SDGs</w:t>
      </w:r>
      <w:r w:rsidR="00233A0A" w:rsidRPr="00EF264D">
        <w:rPr>
          <w:rFonts w:ascii="Meiryo UI" w:eastAsia="Meiryo UI" w:hAnsi="Meiryo UI" w:cs="Meiryo UI" w:hint="eastAsia"/>
          <w:sz w:val="24"/>
          <w:szCs w:val="24"/>
        </w:rPr>
        <w:t>普及啓発動画制作プロジェクトの成果(完成動画)</w:t>
      </w:r>
      <w:r w:rsidR="005446BE" w:rsidRPr="00EF264D">
        <w:rPr>
          <w:rFonts w:ascii="Meiryo UI" w:eastAsia="Meiryo UI" w:hAnsi="Meiryo UI" w:cs="Meiryo UI" w:hint="eastAsia"/>
          <w:sz w:val="24"/>
          <w:szCs w:val="24"/>
        </w:rPr>
        <w:t>発表</w:t>
      </w:r>
    </w:p>
    <w:p w14:paraId="08C1698C" w14:textId="17D3B924" w:rsidR="005446BE" w:rsidRPr="00EF264D" w:rsidRDefault="009938EC" w:rsidP="00233A0A">
      <w:pPr>
        <w:spacing w:line="400" w:lineRule="exact"/>
        <w:ind w:leftChars="742" w:left="1558"/>
        <w:rPr>
          <w:rFonts w:ascii="Meiryo UI" w:eastAsia="Meiryo UI" w:hAnsi="Meiryo UI" w:cs="Meiryo UI"/>
          <w:sz w:val="24"/>
          <w:szCs w:val="24"/>
        </w:rPr>
      </w:pPr>
      <w:r w:rsidRPr="00EF264D">
        <w:rPr>
          <w:rFonts w:ascii="Meiryo UI" w:eastAsia="Meiryo UI" w:hAnsi="Meiryo UI" w:cs="Meiryo UI" w:hint="eastAsia"/>
          <w:sz w:val="24"/>
          <w:szCs w:val="24"/>
        </w:rPr>
        <w:t>２．</w:t>
      </w:r>
      <w:r w:rsidR="005446BE" w:rsidRPr="00EF264D">
        <w:rPr>
          <w:rFonts w:ascii="Meiryo UI" w:eastAsia="Meiryo UI" w:hAnsi="Meiryo UI" w:cs="Meiryo UI" w:hint="eastAsia"/>
          <w:sz w:val="24"/>
          <w:szCs w:val="24"/>
        </w:rPr>
        <w:t>2020年度の事業報告</w:t>
      </w:r>
    </w:p>
    <w:p w14:paraId="7EFAE40A" w14:textId="1AD61DCD" w:rsidR="005446BE" w:rsidRPr="00EF264D" w:rsidRDefault="009938EC" w:rsidP="00233A0A">
      <w:pPr>
        <w:spacing w:line="400" w:lineRule="exact"/>
        <w:ind w:leftChars="742" w:left="1558"/>
        <w:rPr>
          <w:rFonts w:ascii="Meiryo UI" w:eastAsia="Meiryo UI" w:hAnsi="Meiryo UI" w:cs="Meiryo UI"/>
          <w:sz w:val="24"/>
          <w:szCs w:val="24"/>
        </w:rPr>
      </w:pPr>
      <w:r w:rsidRPr="00EF264D">
        <w:rPr>
          <w:rFonts w:ascii="Meiryo UI" w:eastAsia="Meiryo UI" w:hAnsi="Meiryo UI" w:cs="Meiryo UI" w:hint="eastAsia"/>
          <w:sz w:val="24"/>
          <w:szCs w:val="24"/>
        </w:rPr>
        <w:t>３．</w:t>
      </w:r>
      <w:r w:rsidR="005446BE" w:rsidRPr="00EF264D">
        <w:rPr>
          <w:rFonts w:ascii="Meiryo UI" w:eastAsia="Meiryo UI" w:hAnsi="Meiryo UI" w:cs="Meiryo UI" w:hint="eastAsia"/>
          <w:sz w:val="24"/>
          <w:szCs w:val="24"/>
        </w:rPr>
        <w:t>2021年度の事業予定</w:t>
      </w:r>
    </w:p>
    <w:p w14:paraId="7A0B5F12" w14:textId="381C3A74" w:rsidR="005446BE" w:rsidRPr="00EF264D" w:rsidRDefault="009938EC" w:rsidP="00233A0A">
      <w:pPr>
        <w:spacing w:line="400" w:lineRule="exact"/>
        <w:ind w:leftChars="742" w:left="1558"/>
        <w:rPr>
          <w:rFonts w:ascii="Meiryo UI" w:eastAsia="Meiryo UI" w:hAnsi="Meiryo UI" w:cs="Meiryo UI"/>
          <w:sz w:val="24"/>
          <w:szCs w:val="24"/>
        </w:rPr>
      </w:pPr>
      <w:r w:rsidRPr="00EF264D">
        <w:rPr>
          <w:rFonts w:ascii="Meiryo UI" w:eastAsia="Meiryo UI" w:hAnsi="Meiryo UI" w:cs="Meiryo UI" w:hint="eastAsia"/>
          <w:sz w:val="24"/>
          <w:szCs w:val="24"/>
        </w:rPr>
        <w:t>４．</w:t>
      </w:r>
      <w:r w:rsidR="005446BE" w:rsidRPr="00EF264D">
        <w:rPr>
          <w:rFonts w:ascii="Meiryo UI" w:eastAsia="Meiryo UI" w:hAnsi="Meiryo UI" w:cs="Meiryo UI" w:hint="eastAsia"/>
          <w:sz w:val="24"/>
          <w:szCs w:val="24"/>
        </w:rPr>
        <w:t>質疑</w:t>
      </w:r>
    </w:p>
    <w:p w14:paraId="1D0A2385" w14:textId="08CFE9CB" w:rsidR="00796CB4" w:rsidRPr="00EF264D" w:rsidRDefault="009938EC" w:rsidP="00233A0A">
      <w:pPr>
        <w:spacing w:line="400" w:lineRule="exact"/>
        <w:ind w:leftChars="742" w:left="1558"/>
        <w:rPr>
          <w:rFonts w:ascii="Meiryo UI" w:eastAsia="Meiryo UI" w:hAnsi="Meiryo UI" w:cs="Meiryo UI"/>
          <w:sz w:val="24"/>
          <w:szCs w:val="24"/>
        </w:rPr>
      </w:pPr>
      <w:r w:rsidRPr="00EF264D">
        <w:rPr>
          <w:rFonts w:ascii="Meiryo UI" w:eastAsia="Meiryo UI" w:hAnsi="Meiryo UI" w:cs="Meiryo UI" w:hint="eastAsia"/>
          <w:sz w:val="24"/>
          <w:szCs w:val="24"/>
        </w:rPr>
        <w:t>５．</w:t>
      </w:r>
      <w:r w:rsidR="005446BE" w:rsidRPr="00EF264D">
        <w:rPr>
          <w:rFonts w:ascii="Meiryo UI" w:eastAsia="Meiryo UI" w:hAnsi="Meiryo UI" w:cs="Meiryo UI" w:hint="eastAsia"/>
          <w:sz w:val="24"/>
          <w:szCs w:val="24"/>
        </w:rPr>
        <w:t>その他</w:t>
      </w:r>
    </w:p>
    <w:p w14:paraId="64D2CBED" w14:textId="77777777" w:rsidR="0004642E" w:rsidRPr="00EF264D" w:rsidRDefault="0004642E" w:rsidP="00617933">
      <w:pPr>
        <w:rPr>
          <w:rFonts w:ascii="Meiryo UI" w:eastAsia="Meiryo UI" w:hAnsi="Meiryo UI" w:cs="Meiryo UI"/>
          <w:sz w:val="24"/>
          <w:szCs w:val="24"/>
        </w:rPr>
      </w:pPr>
    </w:p>
    <w:p w14:paraId="05E6319F" w14:textId="7787F39E" w:rsidR="0082126F" w:rsidRPr="00EF264D" w:rsidRDefault="00617933" w:rsidP="00A724EE">
      <w:pPr>
        <w:spacing w:line="340" w:lineRule="exact"/>
        <w:rPr>
          <w:rFonts w:ascii="Meiryo UI" w:eastAsia="Meiryo UI" w:hAnsi="Meiryo UI" w:cs="Meiryo UI"/>
          <w:kern w:val="0"/>
          <w:sz w:val="24"/>
          <w:szCs w:val="24"/>
        </w:rPr>
      </w:pPr>
      <w:r w:rsidRPr="00EF264D">
        <w:rPr>
          <w:rFonts w:ascii="Meiryo UI" w:eastAsia="Meiryo UI" w:hAnsi="Meiryo UI" w:cs="Meiryo UI" w:hint="eastAsia"/>
          <w:sz w:val="24"/>
          <w:szCs w:val="24"/>
        </w:rPr>
        <w:t xml:space="preserve">■　</w:t>
      </w:r>
      <w:r w:rsidR="00796CB4" w:rsidRPr="00EF264D">
        <w:rPr>
          <w:rFonts w:ascii="Meiryo UI" w:eastAsia="Meiryo UI" w:hAnsi="Meiryo UI" w:cs="Meiryo UI" w:hint="eastAsia"/>
          <w:kern w:val="0"/>
          <w:sz w:val="24"/>
          <w:szCs w:val="24"/>
        </w:rPr>
        <w:t>議事録</w:t>
      </w:r>
    </w:p>
    <w:p w14:paraId="50455641" w14:textId="77777777" w:rsidR="00073D44" w:rsidRPr="00EF264D" w:rsidRDefault="00073D44">
      <w:pPr>
        <w:spacing w:line="340" w:lineRule="exact"/>
        <w:ind w:leftChars="136" w:left="425" w:hangingChars="58" w:hanging="139"/>
        <w:rPr>
          <w:rFonts w:ascii="Meiryo UI" w:eastAsia="Meiryo UI" w:hAnsi="Meiryo UI" w:cs="Meiryo UI"/>
          <w:sz w:val="24"/>
          <w:szCs w:val="24"/>
        </w:rPr>
      </w:pPr>
    </w:p>
    <w:p w14:paraId="61451BE3" w14:textId="38919118" w:rsidR="00132369" w:rsidRPr="00EF264D" w:rsidRDefault="004A2B90" w:rsidP="00AC4AF1">
      <w:pPr>
        <w:pBdr>
          <w:top w:val="single" w:sz="4" w:space="1" w:color="auto"/>
          <w:left w:val="single" w:sz="4" w:space="4" w:color="auto"/>
          <w:bottom w:val="single" w:sz="4" w:space="1" w:color="auto"/>
          <w:right w:val="single" w:sz="4" w:space="4" w:color="auto"/>
        </w:pBdr>
        <w:spacing w:line="340" w:lineRule="exact"/>
        <w:ind w:leftChars="136" w:left="425" w:hangingChars="58" w:hanging="139"/>
        <w:rPr>
          <w:rFonts w:ascii="Meiryo UI" w:eastAsia="Meiryo UI" w:hAnsi="Meiryo UI" w:cs="Meiryo UI"/>
          <w:sz w:val="24"/>
          <w:szCs w:val="24"/>
        </w:rPr>
      </w:pPr>
      <w:r w:rsidRPr="00EF264D">
        <w:rPr>
          <w:rFonts w:ascii="Meiryo UI" w:eastAsia="Meiryo UI" w:hAnsi="Meiryo UI" w:cs="Meiryo UI" w:hint="eastAsia"/>
          <w:sz w:val="24"/>
          <w:szCs w:val="24"/>
        </w:rPr>
        <w:t>議題１．SDGs普及啓発動画制作プロジェクトの成果(完成動画)発表</w:t>
      </w:r>
    </w:p>
    <w:p w14:paraId="699055E8" w14:textId="77777777" w:rsidR="00C61F7C" w:rsidRPr="00EF264D" w:rsidRDefault="00E878EA" w:rsidP="00C61F7C">
      <w:pPr>
        <w:spacing w:line="340" w:lineRule="exact"/>
        <w:ind w:left="240" w:hangingChars="100" w:hanging="240"/>
        <w:rPr>
          <w:rFonts w:ascii="Meiryo UI" w:eastAsia="Meiryo UI" w:hAnsi="Meiryo UI" w:cs="Meiryo UI"/>
          <w:sz w:val="24"/>
          <w:szCs w:val="24"/>
        </w:rPr>
      </w:pPr>
      <w:r w:rsidRPr="00EF264D">
        <w:rPr>
          <w:rFonts w:ascii="Meiryo UI" w:eastAsia="Meiryo UI" w:hAnsi="Meiryo UI" w:cs="Meiryo UI" w:hint="eastAsia"/>
          <w:sz w:val="24"/>
          <w:szCs w:val="24"/>
        </w:rPr>
        <w:t>（</w:t>
      </w:r>
      <w:r w:rsidR="00C61F7C" w:rsidRPr="00EF264D">
        <w:rPr>
          <w:rFonts w:ascii="Meiryo UI" w:eastAsia="Meiryo UI" w:hAnsi="Meiryo UI" w:cs="Meiryo UI" w:hint="eastAsia"/>
          <w:sz w:val="24"/>
          <w:szCs w:val="24"/>
        </w:rPr>
        <w:t>川久保准教授）</w:t>
      </w:r>
    </w:p>
    <w:p w14:paraId="4F623AA4" w14:textId="77777777" w:rsidR="00E01E06" w:rsidRPr="00E01E06" w:rsidRDefault="00E01E06" w:rsidP="00E01E06">
      <w:pPr>
        <w:spacing w:line="340" w:lineRule="exact"/>
        <w:ind w:leftChars="50" w:left="225" w:hangingChars="50" w:hanging="120"/>
        <w:rPr>
          <w:rFonts w:ascii="Meiryo UI" w:eastAsia="Meiryo UI" w:hAnsi="Meiryo UI" w:cs="Meiryo UI" w:hint="eastAsia"/>
          <w:sz w:val="24"/>
          <w:szCs w:val="24"/>
        </w:rPr>
      </w:pPr>
      <w:r w:rsidRPr="00E01E06">
        <w:rPr>
          <w:rFonts w:ascii="Meiryo UI" w:eastAsia="Meiryo UI" w:hAnsi="Meiryo UI" w:cs="Meiryo UI" w:hint="eastAsia"/>
          <w:sz w:val="24"/>
          <w:szCs w:val="24"/>
        </w:rPr>
        <w:t>・デザインの力で新しい価値を創出し、文化や産業の振興に努めていきたいという、バンタンさんの思いに強く共感した。学生のみなさまが作成した動画は、どれも極めて短い時間で強いメッセージ性のあるものが出来上がっていることに強く感動した。</w:t>
      </w:r>
    </w:p>
    <w:p w14:paraId="0670886A" w14:textId="77777777" w:rsidR="00E01E06" w:rsidRPr="00E01E06" w:rsidRDefault="00E01E06" w:rsidP="00E01E06">
      <w:pPr>
        <w:spacing w:line="340" w:lineRule="exact"/>
        <w:ind w:leftChars="50" w:left="225" w:hangingChars="50" w:hanging="120"/>
        <w:rPr>
          <w:rFonts w:ascii="Meiryo UI" w:eastAsia="Meiryo UI" w:hAnsi="Meiryo UI" w:cs="Meiryo UI" w:hint="eastAsia"/>
          <w:sz w:val="24"/>
          <w:szCs w:val="24"/>
        </w:rPr>
      </w:pPr>
      <w:r w:rsidRPr="00E01E06">
        <w:rPr>
          <w:rFonts w:ascii="Meiryo UI" w:eastAsia="Meiryo UI" w:hAnsi="Meiryo UI" w:cs="Meiryo UI" w:hint="eastAsia"/>
          <w:sz w:val="24"/>
          <w:szCs w:val="24"/>
        </w:rPr>
        <w:t>・洞察力の深さ、ストーリーの組み立て方に素晴らしい能力をお持ちだと思うし、非常に多くのことを学ばせていただいた。どれも今すぐにでも様々なところで展開できると思うぐらい完成度の高いものでした。</w:t>
      </w:r>
    </w:p>
    <w:p w14:paraId="262DEE07" w14:textId="77777777" w:rsidR="00E01E06" w:rsidRPr="00E01E06" w:rsidRDefault="00E01E06" w:rsidP="00E01E06">
      <w:pPr>
        <w:spacing w:line="340" w:lineRule="exact"/>
        <w:ind w:leftChars="50" w:left="225" w:hangingChars="50" w:hanging="120"/>
        <w:rPr>
          <w:rFonts w:ascii="Meiryo UI" w:eastAsia="Meiryo UI" w:hAnsi="Meiryo UI" w:cs="Meiryo UI" w:hint="eastAsia"/>
          <w:sz w:val="24"/>
          <w:szCs w:val="24"/>
        </w:rPr>
      </w:pPr>
      <w:r w:rsidRPr="00E01E06">
        <w:rPr>
          <w:rFonts w:ascii="Meiryo UI" w:eastAsia="Meiryo UI" w:hAnsi="Meiryo UI" w:cs="Meiryo UI" w:hint="eastAsia"/>
          <w:sz w:val="24"/>
          <w:szCs w:val="24"/>
        </w:rPr>
        <w:t>・SDGsは共通言語といわれています。そのSDGsという共通言語を使って（皆さんの訴えかけたい内容を）ストーリーにして伝えている点が非常に良いと思った。</w:t>
      </w:r>
    </w:p>
    <w:p w14:paraId="585ABEFB" w14:textId="4B1139C4" w:rsidR="000D138E" w:rsidRPr="00EF264D" w:rsidRDefault="00E01E06" w:rsidP="00E01E06">
      <w:pPr>
        <w:spacing w:line="340" w:lineRule="exact"/>
        <w:ind w:leftChars="50" w:left="225" w:hangingChars="50" w:hanging="120"/>
        <w:rPr>
          <w:rFonts w:ascii="Meiryo UI" w:eastAsia="Meiryo UI" w:hAnsi="Meiryo UI" w:cs="Meiryo UI"/>
          <w:sz w:val="24"/>
          <w:szCs w:val="24"/>
        </w:rPr>
      </w:pPr>
      <w:r w:rsidRPr="00E01E06">
        <w:rPr>
          <w:rFonts w:ascii="Meiryo UI" w:eastAsia="Meiryo UI" w:hAnsi="Meiryo UI" w:cs="Meiryo UI" w:hint="eastAsia"/>
          <w:sz w:val="24"/>
          <w:szCs w:val="24"/>
        </w:rPr>
        <w:t>・SDGsは一つのゴールの達成に向けて取り組んでみると、他のゴールの展開にもつながっていくものです。他のゴールとのつながりを見せることができれば、よりメッセージ性に深みが加わるような気がした。</w:t>
      </w:r>
    </w:p>
    <w:p w14:paraId="3FAA8F2C" w14:textId="5FA9FF94" w:rsidR="00A85B3D" w:rsidRPr="00EF264D" w:rsidRDefault="00A85B3D" w:rsidP="00303F6A">
      <w:pPr>
        <w:spacing w:line="340" w:lineRule="exact"/>
        <w:ind w:leftChars="50" w:left="225" w:hangingChars="50" w:hanging="120"/>
        <w:rPr>
          <w:rFonts w:ascii="Meiryo UI" w:eastAsia="Meiryo UI" w:hAnsi="Meiryo UI" w:cs="Meiryo UI"/>
          <w:sz w:val="24"/>
          <w:szCs w:val="24"/>
        </w:rPr>
      </w:pPr>
    </w:p>
    <w:p w14:paraId="160B3A6C" w14:textId="77777777" w:rsidR="006D3DA0" w:rsidRPr="00EF264D" w:rsidRDefault="006D3DA0" w:rsidP="00303F6A">
      <w:pPr>
        <w:spacing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（村上シニアマネージャー）</w:t>
      </w:r>
    </w:p>
    <w:p w14:paraId="66EE4AF6" w14:textId="3740CB54" w:rsidR="006D3DA0" w:rsidRPr="00EF264D" w:rsidRDefault="006D3DA0" w:rsidP="00303F6A">
      <w:pPr>
        <w:spacing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 xml:space="preserve">・ </w:t>
      </w:r>
      <w:r w:rsidR="00B53A69" w:rsidRPr="00EF264D">
        <w:rPr>
          <w:rFonts w:ascii="Meiryo UI" w:eastAsia="Meiryo UI" w:hAnsi="Meiryo UI" w:cs="Meiryo UI" w:hint="eastAsia"/>
          <w:sz w:val="24"/>
          <w:szCs w:val="24"/>
        </w:rPr>
        <w:t>短い時間かつ音声もない中で</w:t>
      </w:r>
      <w:r w:rsidR="00F6221D" w:rsidRPr="00EF264D">
        <w:rPr>
          <w:rFonts w:ascii="Meiryo UI" w:eastAsia="Meiryo UI" w:hAnsi="Meiryo UI" w:cs="Meiryo UI" w:hint="eastAsia"/>
          <w:sz w:val="24"/>
          <w:szCs w:val="24"/>
        </w:rPr>
        <w:t>うまく</w:t>
      </w:r>
      <w:r w:rsidR="00635139" w:rsidRPr="00EF264D">
        <w:rPr>
          <w:rFonts w:ascii="Meiryo UI" w:eastAsia="Meiryo UI" w:hAnsi="Meiryo UI" w:cs="Meiryo UI" w:hint="eastAsia"/>
          <w:sz w:val="24"/>
          <w:szCs w:val="24"/>
        </w:rPr>
        <w:t>注目させる</w:t>
      </w:r>
      <w:r w:rsidR="00F75BC2" w:rsidRPr="00EF264D">
        <w:rPr>
          <w:rFonts w:ascii="Meiryo UI" w:eastAsia="Meiryo UI" w:hAnsi="Meiryo UI" w:cs="Meiryo UI" w:hint="eastAsia"/>
          <w:sz w:val="24"/>
          <w:szCs w:val="24"/>
        </w:rPr>
        <w:t>こと</w:t>
      </w:r>
      <w:r w:rsidR="00B53A69" w:rsidRPr="00EF264D">
        <w:rPr>
          <w:rFonts w:ascii="Meiryo UI" w:eastAsia="Meiryo UI" w:hAnsi="Meiryo UI" w:cs="Meiryo UI" w:hint="eastAsia"/>
          <w:sz w:val="24"/>
          <w:szCs w:val="24"/>
        </w:rPr>
        <w:t>がどの動画からも伝わってきて、すごくインパクトがあった</w:t>
      </w:r>
      <w:r w:rsidR="00635139" w:rsidRPr="00EF264D">
        <w:rPr>
          <w:rFonts w:ascii="Meiryo UI" w:eastAsia="Meiryo UI" w:hAnsi="Meiryo UI" w:cs="Meiryo UI" w:hint="eastAsia"/>
          <w:sz w:val="24"/>
          <w:szCs w:val="24"/>
        </w:rPr>
        <w:t>。</w:t>
      </w:r>
    </w:p>
    <w:p w14:paraId="50EA127F" w14:textId="77777777" w:rsidR="006D3DA0" w:rsidRPr="00EF264D" w:rsidRDefault="006D3DA0" w:rsidP="00303F6A">
      <w:pPr>
        <w:spacing w:line="340" w:lineRule="exact"/>
        <w:ind w:leftChars="50" w:left="225" w:hangingChars="50" w:hanging="120"/>
        <w:rPr>
          <w:rFonts w:ascii="Meiryo UI" w:eastAsia="Meiryo UI" w:hAnsi="Meiryo UI" w:cs="Meiryo UI"/>
          <w:sz w:val="24"/>
          <w:szCs w:val="24"/>
        </w:rPr>
      </w:pPr>
    </w:p>
    <w:p w14:paraId="688759A7" w14:textId="254BC5C1" w:rsidR="00A85B3D" w:rsidRPr="00EF264D" w:rsidRDefault="00A85B3D" w:rsidP="00303F6A">
      <w:pPr>
        <w:spacing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（田和専任参事）</w:t>
      </w:r>
    </w:p>
    <w:p w14:paraId="7C219615" w14:textId="0BDC7A03" w:rsidR="00E01E06" w:rsidRPr="00E01E06" w:rsidRDefault="00E01E06" w:rsidP="00E01E06">
      <w:pPr>
        <w:spacing w:line="340" w:lineRule="exact"/>
        <w:ind w:leftChars="50" w:left="225" w:hangingChars="50" w:hanging="120"/>
        <w:rPr>
          <w:rFonts w:ascii="Meiryo UI" w:eastAsia="Meiryo UI" w:hAnsi="Meiryo UI" w:cs="Meiryo UI" w:hint="eastAsia"/>
          <w:sz w:val="24"/>
          <w:szCs w:val="24"/>
        </w:rPr>
      </w:pPr>
      <w:r w:rsidRPr="00E01E06">
        <w:rPr>
          <w:rFonts w:ascii="Meiryo UI" w:eastAsia="Meiryo UI" w:hAnsi="Meiryo UI" w:cs="Meiryo UI" w:hint="eastAsia"/>
          <w:sz w:val="24"/>
          <w:szCs w:val="24"/>
        </w:rPr>
        <w:lastRenderedPageBreak/>
        <w:t>・非常に素晴らしい動画ばかりで、今すぐにでも使えるものばかりと思う。内容が易しく、見る側にとっても負担にならないもので、共感を覚える動画ばかりである。</w:t>
      </w:r>
    </w:p>
    <w:p w14:paraId="225EDD08" w14:textId="2F878D47" w:rsidR="00751A5E" w:rsidRPr="00EF264D" w:rsidRDefault="00E01E06" w:rsidP="00E01E06">
      <w:pPr>
        <w:spacing w:line="340" w:lineRule="exact"/>
        <w:ind w:leftChars="50" w:left="225" w:hangingChars="50" w:hanging="120"/>
        <w:rPr>
          <w:rFonts w:ascii="Meiryo UI" w:eastAsia="Meiryo UI" w:hAnsi="Meiryo UI" w:cs="Meiryo UI"/>
          <w:sz w:val="24"/>
          <w:szCs w:val="24"/>
        </w:rPr>
      </w:pPr>
      <w:r w:rsidRPr="00E01E06">
        <w:rPr>
          <w:rFonts w:ascii="Meiryo UI" w:eastAsia="Meiryo UI" w:hAnsi="Meiryo UI" w:cs="Meiryo UI" w:hint="eastAsia"/>
          <w:sz w:val="24"/>
          <w:szCs w:val="24"/>
        </w:rPr>
        <w:t>・また、「きれいな町は心で作っていく」など作品のメッセージが素晴らしく、若者が発言することによって見る側の心に訴えかけるものがたくさんあり、非常によかった。</w:t>
      </w:r>
    </w:p>
    <w:p w14:paraId="79A0CAA0" w14:textId="77777777" w:rsidR="00E878EA" w:rsidRPr="00EF264D" w:rsidRDefault="00E878EA" w:rsidP="00303F6A">
      <w:pPr>
        <w:spacing w:line="340" w:lineRule="exact"/>
        <w:ind w:leftChars="50" w:left="225" w:hangingChars="50" w:hanging="120"/>
        <w:rPr>
          <w:rFonts w:ascii="Meiryo UI" w:eastAsia="Meiryo UI" w:hAnsi="Meiryo UI" w:cs="Meiryo UI"/>
          <w:sz w:val="24"/>
          <w:szCs w:val="24"/>
        </w:rPr>
      </w:pPr>
    </w:p>
    <w:p w14:paraId="288A5BBB" w14:textId="567A2B03" w:rsidR="003A7935" w:rsidRPr="00EF264D" w:rsidRDefault="003A7935" w:rsidP="00303F6A">
      <w:pPr>
        <w:spacing w:line="340" w:lineRule="exact"/>
        <w:ind w:leftChars="50" w:left="225" w:hangingChars="50" w:hanging="120"/>
        <w:rPr>
          <w:rFonts w:ascii="Meiryo UI" w:eastAsia="Meiryo UI" w:hAnsi="Meiryo UI"/>
          <w:sz w:val="24"/>
        </w:rPr>
      </w:pPr>
      <w:r w:rsidRPr="00EF264D">
        <w:rPr>
          <w:rFonts w:ascii="Meiryo UI" w:eastAsia="Meiryo UI" w:hAnsi="Meiryo UI" w:hint="eastAsia"/>
          <w:sz w:val="24"/>
        </w:rPr>
        <w:t>（羽根田</w:t>
      </w:r>
      <w:r w:rsidR="00BB7FB1" w:rsidRPr="00EF264D">
        <w:rPr>
          <w:rFonts w:ascii="Meiryo UI" w:eastAsia="Meiryo UI" w:hAnsi="Meiryo UI" w:hint="eastAsia"/>
          <w:sz w:val="24"/>
        </w:rPr>
        <w:t>SDGs</w:t>
      </w:r>
      <w:r w:rsidR="00A85B3D" w:rsidRPr="00EF264D">
        <w:rPr>
          <w:rFonts w:ascii="Meiryo UI" w:eastAsia="Meiryo UI" w:hAnsi="Meiryo UI" w:hint="eastAsia"/>
          <w:sz w:val="24"/>
        </w:rPr>
        <w:t>推進</w:t>
      </w:r>
      <w:r w:rsidR="006B0212" w:rsidRPr="00EF264D">
        <w:rPr>
          <w:rFonts w:ascii="Meiryo UI" w:eastAsia="Meiryo UI" w:hAnsi="Meiryo UI" w:cs="Meiryo UI" w:hint="eastAsia"/>
          <w:sz w:val="24"/>
          <w:szCs w:val="24"/>
        </w:rPr>
        <w:t>本部</w:t>
      </w:r>
      <w:r w:rsidR="00BB7FB1" w:rsidRPr="00EF264D">
        <w:rPr>
          <w:rFonts w:ascii="Meiryo UI" w:eastAsia="Meiryo UI" w:hAnsi="Meiryo UI" w:hint="eastAsia"/>
          <w:sz w:val="24"/>
        </w:rPr>
        <w:t>本部長</w:t>
      </w:r>
      <w:r w:rsidRPr="00EF264D">
        <w:rPr>
          <w:rFonts w:ascii="Meiryo UI" w:eastAsia="Meiryo UI" w:hAnsi="Meiryo UI" w:hint="eastAsia"/>
          <w:sz w:val="24"/>
        </w:rPr>
        <w:t>）</w:t>
      </w:r>
    </w:p>
    <w:p w14:paraId="7CD29CB8" w14:textId="33E91167" w:rsidR="00305467" w:rsidRPr="00EF264D" w:rsidRDefault="003A7935" w:rsidP="00303F6A">
      <w:pPr>
        <w:spacing w:line="340" w:lineRule="exact"/>
        <w:ind w:leftChars="50" w:left="225" w:hangingChars="50" w:hanging="120"/>
        <w:rPr>
          <w:rFonts w:ascii="Meiryo UI" w:eastAsia="Meiryo UI" w:hAnsi="Meiryo UI"/>
          <w:sz w:val="24"/>
        </w:rPr>
      </w:pPr>
      <w:r w:rsidRPr="00EF264D">
        <w:rPr>
          <w:rFonts w:ascii="Meiryo UI" w:eastAsia="Meiryo UI" w:hAnsi="Meiryo UI" w:hint="eastAsia"/>
          <w:sz w:val="24"/>
        </w:rPr>
        <w:t>・</w:t>
      </w:r>
      <w:r w:rsidR="009E343A" w:rsidRPr="00EF264D">
        <w:rPr>
          <w:rFonts w:ascii="Meiryo UI" w:eastAsia="Meiryo UI" w:hAnsi="Meiryo UI" w:hint="eastAsia"/>
          <w:sz w:val="24"/>
        </w:rPr>
        <w:t>弊社も動画制作は様々な部署で行ってい</w:t>
      </w:r>
      <w:r w:rsidR="006B7DE2" w:rsidRPr="00EF264D">
        <w:rPr>
          <w:rFonts w:ascii="Meiryo UI" w:eastAsia="Meiryo UI" w:hAnsi="Meiryo UI" w:hint="eastAsia"/>
          <w:sz w:val="24"/>
        </w:rPr>
        <w:t>る</w:t>
      </w:r>
      <w:r w:rsidR="009E343A" w:rsidRPr="00EF264D">
        <w:rPr>
          <w:rFonts w:ascii="Meiryo UI" w:eastAsia="Meiryo UI" w:hAnsi="Meiryo UI" w:hint="eastAsia"/>
          <w:sz w:val="24"/>
        </w:rPr>
        <w:t>が、最近は動画が溢れている中で、どのように伝えていくのか</w:t>
      </w:r>
      <w:r w:rsidR="005C30BE" w:rsidRPr="00EF264D">
        <w:rPr>
          <w:rFonts w:ascii="Meiryo UI" w:eastAsia="Meiryo UI" w:hAnsi="Meiryo UI" w:hint="eastAsia"/>
          <w:sz w:val="24"/>
        </w:rPr>
        <w:t>、伝え方にどんな工夫がされているかというのが非常に重要で</w:t>
      </w:r>
      <w:r w:rsidR="006B7DE2" w:rsidRPr="00EF264D">
        <w:rPr>
          <w:rFonts w:ascii="Meiryo UI" w:eastAsia="Meiryo UI" w:hAnsi="Meiryo UI" w:hint="eastAsia"/>
          <w:sz w:val="24"/>
        </w:rPr>
        <w:t>あり</w:t>
      </w:r>
      <w:r w:rsidR="005C30BE" w:rsidRPr="00EF264D">
        <w:rPr>
          <w:rFonts w:ascii="Meiryo UI" w:eastAsia="Meiryo UI" w:hAnsi="Meiryo UI" w:hint="eastAsia"/>
          <w:sz w:val="24"/>
        </w:rPr>
        <w:t>、</w:t>
      </w:r>
      <w:r w:rsidR="00250153" w:rsidRPr="00EF264D">
        <w:rPr>
          <w:rFonts w:ascii="Meiryo UI" w:eastAsia="Meiryo UI" w:hAnsi="Meiryo UI" w:hint="eastAsia"/>
          <w:sz w:val="24"/>
        </w:rPr>
        <w:t>発表された動画は</w:t>
      </w:r>
      <w:r w:rsidR="0065657E" w:rsidRPr="00EF264D">
        <w:rPr>
          <w:rFonts w:ascii="Meiryo UI" w:eastAsia="Meiryo UI" w:hAnsi="Meiryo UI" w:hint="eastAsia"/>
          <w:sz w:val="24"/>
        </w:rPr>
        <w:t>工夫されていると思う</w:t>
      </w:r>
      <w:r w:rsidR="001D3493" w:rsidRPr="00EF264D">
        <w:rPr>
          <w:rFonts w:ascii="Meiryo UI" w:eastAsia="Meiryo UI" w:hAnsi="Meiryo UI" w:hint="eastAsia"/>
          <w:sz w:val="24"/>
        </w:rPr>
        <w:t>。</w:t>
      </w:r>
    </w:p>
    <w:p w14:paraId="2A15A742" w14:textId="3D89B1BF" w:rsidR="000C0151" w:rsidRPr="00EF264D" w:rsidRDefault="00C311C5" w:rsidP="00B044F5">
      <w:pPr>
        <w:spacing w:line="340" w:lineRule="exact"/>
        <w:ind w:leftChars="50" w:left="225" w:hangingChars="50" w:hanging="120"/>
        <w:rPr>
          <w:rFonts w:ascii="Meiryo UI" w:eastAsia="Meiryo UI" w:hAnsi="Meiryo UI"/>
          <w:sz w:val="24"/>
        </w:rPr>
      </w:pPr>
      <w:r w:rsidRPr="00EF264D">
        <w:rPr>
          <w:rFonts w:ascii="Meiryo UI" w:eastAsia="Meiryo UI" w:hAnsi="Meiryo UI" w:hint="eastAsia"/>
          <w:sz w:val="24"/>
        </w:rPr>
        <w:t>・</w:t>
      </w:r>
      <w:r w:rsidR="001D3493" w:rsidRPr="00EF264D">
        <w:rPr>
          <w:rFonts w:ascii="Meiryo UI" w:eastAsia="Meiryo UI" w:hAnsi="Meiryo UI" w:hint="eastAsia"/>
          <w:sz w:val="24"/>
        </w:rPr>
        <w:t>動画</w:t>
      </w:r>
      <w:r w:rsidR="0041116A" w:rsidRPr="00EF264D">
        <w:rPr>
          <w:rFonts w:ascii="Meiryo UI" w:eastAsia="Meiryo UI" w:hAnsi="Meiryo UI" w:hint="eastAsia"/>
          <w:sz w:val="24"/>
        </w:rPr>
        <w:t>は</w:t>
      </w:r>
      <w:r w:rsidR="001D3493" w:rsidRPr="00EF264D">
        <w:rPr>
          <w:rFonts w:ascii="Meiryo UI" w:eastAsia="Meiryo UI" w:hAnsi="Meiryo UI" w:hint="eastAsia"/>
          <w:sz w:val="24"/>
        </w:rPr>
        <w:t>多くの方に</w:t>
      </w:r>
      <w:r w:rsidR="000C0151" w:rsidRPr="00EF264D">
        <w:rPr>
          <w:rFonts w:ascii="Meiryo UI" w:eastAsia="Meiryo UI" w:hAnsi="Meiryo UI" w:hint="eastAsia"/>
          <w:sz w:val="24"/>
        </w:rPr>
        <w:t>伝</w:t>
      </w:r>
      <w:r w:rsidR="001D3493" w:rsidRPr="00EF264D">
        <w:rPr>
          <w:rFonts w:ascii="Meiryo UI" w:eastAsia="Meiryo UI" w:hAnsi="Meiryo UI" w:hint="eastAsia"/>
          <w:sz w:val="24"/>
        </w:rPr>
        <w:t>え</w:t>
      </w:r>
      <w:r w:rsidR="000C0151" w:rsidRPr="00EF264D">
        <w:rPr>
          <w:rFonts w:ascii="Meiryo UI" w:eastAsia="Meiryo UI" w:hAnsi="Meiryo UI" w:hint="eastAsia"/>
          <w:sz w:val="24"/>
        </w:rPr>
        <w:t>ることができて、そこに様々なきっかけをつくることもでき</w:t>
      </w:r>
      <w:r w:rsidR="006B7DE2" w:rsidRPr="00EF264D">
        <w:rPr>
          <w:rFonts w:ascii="Meiryo UI" w:eastAsia="Meiryo UI" w:hAnsi="Meiryo UI" w:hint="eastAsia"/>
          <w:sz w:val="24"/>
        </w:rPr>
        <w:t>る。また、</w:t>
      </w:r>
      <w:r w:rsidR="003D2E48" w:rsidRPr="00EF264D">
        <w:rPr>
          <w:rFonts w:ascii="Meiryo UI" w:eastAsia="Meiryo UI" w:hAnsi="Meiryo UI" w:hint="eastAsia"/>
          <w:sz w:val="24"/>
        </w:rPr>
        <w:t>ノンバーバルの動画は海外にも通用するものになる。</w:t>
      </w:r>
      <w:r w:rsidR="002D7257" w:rsidRPr="00EF264D">
        <w:rPr>
          <w:rFonts w:ascii="Meiryo UI" w:eastAsia="Meiryo UI" w:hAnsi="Meiryo UI" w:hint="eastAsia"/>
          <w:sz w:val="24"/>
        </w:rPr>
        <w:t>こ</w:t>
      </w:r>
      <w:r w:rsidRPr="00EF264D">
        <w:rPr>
          <w:rFonts w:ascii="Meiryo UI" w:eastAsia="Meiryo UI" w:hAnsi="Meiryo UI" w:hint="eastAsia"/>
          <w:sz w:val="24"/>
        </w:rPr>
        <w:t>のような</w:t>
      </w:r>
      <w:r w:rsidR="00250153" w:rsidRPr="00EF264D">
        <w:rPr>
          <w:rFonts w:ascii="Meiryo UI" w:eastAsia="Meiryo UI" w:hAnsi="Meiryo UI" w:hint="eastAsia"/>
          <w:sz w:val="24"/>
        </w:rPr>
        <w:t>取組みが本当に多くの方々に伝わったり、広がるとよい</w:t>
      </w:r>
      <w:r w:rsidR="0041116A" w:rsidRPr="00EF264D">
        <w:rPr>
          <w:rFonts w:ascii="Meiryo UI" w:eastAsia="Meiryo UI" w:hAnsi="Meiryo UI" w:hint="eastAsia"/>
          <w:sz w:val="24"/>
        </w:rPr>
        <w:t>。</w:t>
      </w:r>
    </w:p>
    <w:p w14:paraId="4818B1CC" w14:textId="77777777" w:rsidR="00A85B3D" w:rsidRPr="00EF264D" w:rsidRDefault="00A85B3D" w:rsidP="00303F6A">
      <w:pPr>
        <w:spacing w:line="340" w:lineRule="exact"/>
        <w:ind w:leftChars="50" w:left="225" w:hangingChars="50" w:hanging="120"/>
        <w:rPr>
          <w:rFonts w:ascii="Meiryo UI" w:eastAsia="Meiryo UI" w:hAnsi="Meiryo UI"/>
          <w:sz w:val="24"/>
        </w:rPr>
      </w:pPr>
    </w:p>
    <w:p w14:paraId="2656A950" w14:textId="48C7F923" w:rsidR="00A85B3D" w:rsidRPr="00EF264D" w:rsidRDefault="00A85B3D" w:rsidP="00303F6A">
      <w:pPr>
        <w:spacing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（草郷教授）</w:t>
      </w:r>
    </w:p>
    <w:p w14:paraId="0FCA2AF7" w14:textId="77777777" w:rsidR="00F22DE1" w:rsidRPr="00F22DE1" w:rsidRDefault="00F22DE1" w:rsidP="00F22DE1">
      <w:pPr>
        <w:spacing w:line="340" w:lineRule="exact"/>
        <w:ind w:leftChars="50" w:left="225" w:hangingChars="50" w:hanging="120"/>
        <w:rPr>
          <w:rFonts w:ascii="Meiryo UI" w:eastAsia="Meiryo UI" w:hAnsi="Meiryo UI" w:cs="Meiryo UI" w:hint="eastAsia"/>
          <w:sz w:val="24"/>
          <w:szCs w:val="24"/>
        </w:rPr>
      </w:pPr>
      <w:r w:rsidRPr="00F22DE1">
        <w:rPr>
          <w:rFonts w:ascii="Meiryo UI" w:eastAsia="Meiryo UI" w:hAnsi="Meiryo UI" w:cs="Meiryo UI" w:hint="eastAsia"/>
          <w:sz w:val="24"/>
          <w:szCs w:val="24"/>
        </w:rPr>
        <w:t>・制作された意図というのが伝わってきて、目的を達していると思う。</w:t>
      </w:r>
    </w:p>
    <w:p w14:paraId="4C22F683" w14:textId="59DEF6CF" w:rsidR="00FC2999" w:rsidRPr="00EF264D" w:rsidRDefault="00F22DE1" w:rsidP="00F22DE1">
      <w:pPr>
        <w:spacing w:line="340" w:lineRule="exact"/>
        <w:ind w:leftChars="50" w:left="225" w:hangingChars="50" w:hanging="120"/>
        <w:rPr>
          <w:rFonts w:ascii="Meiryo UI" w:eastAsia="Meiryo UI" w:hAnsi="Meiryo UI" w:cs="Meiryo UI"/>
          <w:sz w:val="24"/>
          <w:szCs w:val="24"/>
        </w:rPr>
      </w:pPr>
      <w:r w:rsidRPr="00F22DE1">
        <w:rPr>
          <w:rFonts w:ascii="Meiryo UI" w:eastAsia="Meiryo UI" w:hAnsi="Meiryo UI" w:cs="Meiryo UI" w:hint="eastAsia"/>
          <w:sz w:val="24"/>
          <w:szCs w:val="24"/>
        </w:rPr>
        <w:t>・できたら、今回の動画ではカバーされていないSDGsの課題があるので、例えば、働き方、子育て、高齢社会、外国人共生など。様々な視点があると思うので、これらについてぜひ掘り下げていけるとよい。</w:t>
      </w:r>
    </w:p>
    <w:p w14:paraId="0BEC7556" w14:textId="77777777" w:rsidR="00AA5F2F" w:rsidRPr="00EF264D" w:rsidRDefault="00AA5F2F" w:rsidP="00303F6A">
      <w:pPr>
        <w:spacing w:line="340" w:lineRule="exact"/>
        <w:ind w:leftChars="50" w:left="225" w:hangingChars="50" w:hanging="120"/>
        <w:rPr>
          <w:rFonts w:ascii="Meiryo UI" w:eastAsia="Meiryo UI" w:hAnsi="Meiryo UI" w:cs="Meiryo UI"/>
          <w:sz w:val="24"/>
          <w:szCs w:val="24"/>
        </w:rPr>
      </w:pPr>
    </w:p>
    <w:p w14:paraId="2447B30C" w14:textId="6979A514" w:rsidR="00AC4AF1" w:rsidRPr="00EF264D" w:rsidRDefault="00480770" w:rsidP="00303F6A">
      <w:pPr>
        <w:spacing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 xml:space="preserve">　</w:t>
      </w:r>
    </w:p>
    <w:p w14:paraId="6B5B7B9B" w14:textId="16393AF4" w:rsidR="00726178" w:rsidRPr="00EF264D" w:rsidRDefault="00814CE4" w:rsidP="00303F6A">
      <w:pPr>
        <w:pBdr>
          <w:top w:val="single" w:sz="4" w:space="1" w:color="auto"/>
          <w:left w:val="single" w:sz="4" w:space="4" w:color="auto"/>
          <w:bottom w:val="single" w:sz="4" w:space="1" w:color="auto"/>
          <w:right w:val="single" w:sz="4" w:space="4" w:color="auto"/>
        </w:pBdr>
        <w:spacing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議題２．2020年度の事業報告</w:t>
      </w:r>
      <w:r w:rsidR="009920F3" w:rsidRPr="00EF264D">
        <w:rPr>
          <w:rFonts w:ascii="Meiryo UI" w:eastAsia="Meiryo UI" w:hAnsi="Meiryo UI" w:cs="Meiryo UI" w:hint="eastAsia"/>
          <w:sz w:val="24"/>
          <w:szCs w:val="24"/>
        </w:rPr>
        <w:t>、議題３</w:t>
      </w:r>
      <w:r w:rsidRPr="00EF264D">
        <w:rPr>
          <w:rFonts w:ascii="Meiryo UI" w:eastAsia="Meiryo UI" w:hAnsi="Meiryo UI" w:cs="Meiryo UI" w:hint="eastAsia"/>
          <w:sz w:val="24"/>
          <w:szCs w:val="24"/>
        </w:rPr>
        <w:t>．</w:t>
      </w:r>
      <w:r w:rsidR="00433583" w:rsidRPr="00EF264D">
        <w:rPr>
          <w:rFonts w:ascii="Meiryo UI" w:eastAsia="Meiryo UI" w:hAnsi="Meiryo UI" w:cs="Meiryo UI" w:hint="eastAsia"/>
          <w:sz w:val="24"/>
          <w:szCs w:val="24"/>
        </w:rPr>
        <w:t>2021年度の事業予定</w:t>
      </w:r>
    </w:p>
    <w:p w14:paraId="06CB63B9" w14:textId="5B0BB63F" w:rsidR="00B84095" w:rsidRPr="00EF264D" w:rsidRDefault="00B84095" w:rsidP="00303F6A">
      <w:pPr>
        <w:spacing w:beforeLines="10" w:before="36"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（村上シニアマネージャー）</w:t>
      </w:r>
    </w:p>
    <w:p w14:paraId="36CDF2E1" w14:textId="4F9E49BF" w:rsidR="00B84095" w:rsidRPr="00EF264D" w:rsidRDefault="00B84095" w:rsidP="00303F6A">
      <w:pPr>
        <w:spacing w:beforeLines="10" w:before="36"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w:t>
      </w:r>
      <w:r w:rsidR="00520322" w:rsidRPr="00EF264D">
        <w:rPr>
          <w:rFonts w:ascii="Meiryo UI" w:eastAsia="Meiryo UI" w:hAnsi="Meiryo UI" w:cs="Meiryo UI" w:hint="eastAsia"/>
          <w:sz w:val="24"/>
          <w:szCs w:val="24"/>
        </w:rPr>
        <w:t xml:space="preserve">　</w:t>
      </w:r>
      <w:r w:rsidR="00866D0C" w:rsidRPr="00EF264D">
        <w:rPr>
          <w:rFonts w:ascii="Meiryo UI" w:eastAsia="Meiryo UI" w:hAnsi="Meiryo UI" w:cs="Meiryo UI" w:hint="eastAsia"/>
          <w:sz w:val="24"/>
          <w:szCs w:val="24"/>
        </w:rPr>
        <w:t>身近なこ</w:t>
      </w:r>
      <w:r w:rsidR="004622A2" w:rsidRPr="00EF264D">
        <w:rPr>
          <w:rFonts w:ascii="Meiryo UI" w:eastAsia="Meiryo UI" w:hAnsi="Meiryo UI" w:cs="Meiryo UI" w:hint="eastAsia"/>
          <w:sz w:val="24"/>
          <w:szCs w:val="24"/>
        </w:rPr>
        <w:t>とから取組んでいく</w:t>
      </w:r>
      <w:r w:rsidR="00B044F5" w:rsidRPr="00EF264D">
        <w:rPr>
          <w:rFonts w:ascii="Meiryo UI" w:eastAsia="Meiryo UI" w:hAnsi="Meiryo UI" w:cs="Meiryo UI" w:hint="eastAsia"/>
          <w:sz w:val="24"/>
          <w:szCs w:val="24"/>
        </w:rPr>
        <w:t>という一貫した</w:t>
      </w:r>
      <w:r w:rsidR="00A81771" w:rsidRPr="00EF264D">
        <w:rPr>
          <w:rFonts w:ascii="Meiryo UI" w:eastAsia="Meiryo UI" w:hAnsi="Meiryo UI" w:cs="Meiryo UI" w:hint="eastAsia"/>
          <w:sz w:val="24"/>
          <w:szCs w:val="24"/>
        </w:rPr>
        <w:t>点は理解しやすいと思った</w:t>
      </w:r>
      <w:r w:rsidR="00866D0C" w:rsidRPr="00EF264D">
        <w:rPr>
          <w:rFonts w:ascii="Meiryo UI" w:eastAsia="Meiryo UI" w:hAnsi="Meiryo UI" w:cs="Meiryo UI" w:hint="eastAsia"/>
          <w:sz w:val="24"/>
          <w:szCs w:val="24"/>
        </w:rPr>
        <w:t>が、例えば</w:t>
      </w:r>
      <w:r w:rsidR="00460F5D" w:rsidRPr="00EF264D">
        <w:rPr>
          <w:rFonts w:ascii="Meiryo UI" w:eastAsia="Meiryo UI" w:hAnsi="Meiryo UI" w:cs="Meiryo UI" w:hint="eastAsia"/>
          <w:sz w:val="24"/>
          <w:szCs w:val="24"/>
        </w:rPr>
        <w:t>、</w:t>
      </w:r>
      <w:r w:rsidR="00866D0C" w:rsidRPr="00EF264D">
        <w:rPr>
          <w:rFonts w:ascii="Meiryo UI" w:eastAsia="Meiryo UI" w:hAnsi="Meiryo UI" w:cs="Meiryo UI" w:hint="eastAsia"/>
          <w:sz w:val="24"/>
          <w:szCs w:val="24"/>
        </w:rPr>
        <w:t>「</w:t>
      </w:r>
      <w:r w:rsidR="00A81771" w:rsidRPr="00EF264D">
        <w:rPr>
          <w:rFonts w:ascii="Meiryo UI" w:eastAsia="Meiryo UI" w:hAnsi="Meiryo UI" w:cs="Meiryo UI" w:hint="eastAsia"/>
          <w:sz w:val="24"/>
          <w:szCs w:val="24"/>
        </w:rPr>
        <w:t>大阪</w:t>
      </w:r>
      <w:r w:rsidR="00866D0C" w:rsidRPr="00EF264D">
        <w:rPr>
          <w:rFonts w:ascii="Meiryo UI" w:eastAsia="Meiryo UI" w:hAnsi="Meiryo UI" w:cs="Meiryo UI" w:hint="eastAsia"/>
          <w:sz w:val="24"/>
          <w:szCs w:val="24"/>
        </w:rPr>
        <w:t>ブルー・オーシャン・ビジョン」</w:t>
      </w:r>
      <w:r w:rsidR="008511CF" w:rsidRPr="00EF264D">
        <w:rPr>
          <w:rFonts w:ascii="Meiryo UI" w:eastAsia="Meiryo UI" w:hAnsi="Meiryo UI" w:cs="Meiryo UI" w:hint="eastAsia"/>
          <w:sz w:val="24"/>
          <w:szCs w:val="24"/>
        </w:rPr>
        <w:t>とかプラスチック関係で考えると、この間たくさんの技術の進歩が</w:t>
      </w:r>
      <w:r w:rsidR="00C775C4" w:rsidRPr="00EF264D">
        <w:rPr>
          <w:rFonts w:ascii="Meiryo UI" w:eastAsia="Meiryo UI" w:hAnsi="Meiryo UI" w:cs="Meiryo UI" w:hint="eastAsia"/>
          <w:sz w:val="24"/>
          <w:szCs w:val="24"/>
        </w:rPr>
        <w:t>あったり、仕組み</w:t>
      </w:r>
      <w:r w:rsidR="008511CF" w:rsidRPr="00EF264D">
        <w:rPr>
          <w:rFonts w:ascii="Meiryo UI" w:eastAsia="Meiryo UI" w:hAnsi="Meiryo UI" w:cs="Meiryo UI" w:hint="eastAsia"/>
          <w:sz w:val="24"/>
          <w:szCs w:val="24"/>
        </w:rPr>
        <w:t>の変化があるが、そういうダイナミックな感じが</w:t>
      </w:r>
      <w:r w:rsidR="00F10B07" w:rsidRPr="00EF264D">
        <w:rPr>
          <w:rFonts w:ascii="Meiryo UI" w:eastAsia="Meiryo UI" w:hAnsi="Meiryo UI" w:cs="Meiryo UI" w:hint="eastAsia"/>
          <w:sz w:val="24"/>
          <w:szCs w:val="24"/>
        </w:rPr>
        <w:t>ない</w:t>
      </w:r>
      <w:r w:rsidR="008511CF" w:rsidRPr="00EF264D">
        <w:rPr>
          <w:rFonts w:ascii="Meiryo UI" w:eastAsia="Meiryo UI" w:hAnsi="Meiryo UI" w:cs="Meiryo UI" w:hint="eastAsia"/>
          <w:sz w:val="24"/>
          <w:szCs w:val="24"/>
        </w:rPr>
        <w:t>と感じた</w:t>
      </w:r>
      <w:r w:rsidR="001E0412" w:rsidRPr="00EF264D">
        <w:rPr>
          <w:rFonts w:ascii="Meiryo UI" w:eastAsia="Meiryo UI" w:hAnsi="Meiryo UI" w:cs="Meiryo UI" w:hint="eastAsia"/>
          <w:sz w:val="24"/>
          <w:szCs w:val="24"/>
        </w:rPr>
        <w:t>。大胆な変革というのがあまり伝わらない</w:t>
      </w:r>
      <w:r w:rsidR="00F10B07" w:rsidRPr="00EF264D">
        <w:rPr>
          <w:rFonts w:ascii="Meiryo UI" w:eastAsia="Meiryo UI" w:hAnsi="Meiryo UI" w:cs="Meiryo UI" w:hint="eastAsia"/>
          <w:sz w:val="24"/>
          <w:szCs w:val="24"/>
        </w:rPr>
        <w:t>。</w:t>
      </w:r>
      <w:r w:rsidR="00D073C9" w:rsidRPr="00EF264D">
        <w:rPr>
          <w:rFonts w:ascii="Meiryo UI" w:eastAsia="Meiryo UI" w:hAnsi="Meiryo UI" w:cs="Meiryo UI" w:hint="eastAsia"/>
          <w:sz w:val="24"/>
          <w:szCs w:val="24"/>
        </w:rPr>
        <w:t>よい取組みがたくさんあるが、同時にそれだけでいいのかというのが感想。</w:t>
      </w:r>
    </w:p>
    <w:p w14:paraId="0A77835E" w14:textId="4E525950" w:rsidR="00DE55E7" w:rsidRPr="00EF264D" w:rsidRDefault="00F10B07" w:rsidP="00D073C9">
      <w:pPr>
        <w:tabs>
          <w:tab w:val="right" w:pos="9752"/>
        </w:tabs>
        <w:spacing w:beforeLines="10" w:before="36"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w:t>
      </w:r>
      <w:r w:rsidR="005B6D64" w:rsidRPr="00EF264D">
        <w:rPr>
          <w:rFonts w:ascii="Meiryo UI" w:eastAsia="Meiryo UI" w:hAnsi="Meiryo UI" w:cs="Meiryo UI" w:hint="eastAsia"/>
          <w:sz w:val="24"/>
          <w:szCs w:val="24"/>
        </w:rPr>
        <w:t>今</w:t>
      </w:r>
      <w:r w:rsidRPr="00EF264D">
        <w:rPr>
          <w:rFonts w:ascii="Meiryo UI" w:eastAsia="Meiryo UI" w:hAnsi="Meiryo UI" w:cs="Meiryo UI" w:hint="eastAsia"/>
          <w:sz w:val="24"/>
          <w:szCs w:val="24"/>
        </w:rPr>
        <w:t>年度のところで、SDGs推進本部</w:t>
      </w:r>
      <w:r w:rsidR="00DE55E7" w:rsidRPr="00EF264D">
        <w:rPr>
          <w:rFonts w:ascii="Meiryo UI" w:eastAsia="Meiryo UI" w:hAnsi="Meiryo UI" w:cs="Meiryo UI" w:hint="eastAsia"/>
          <w:sz w:val="24"/>
          <w:szCs w:val="24"/>
        </w:rPr>
        <w:t>会議</w:t>
      </w:r>
      <w:r w:rsidR="005B6D64" w:rsidRPr="00EF264D">
        <w:rPr>
          <w:rFonts w:ascii="Meiryo UI" w:eastAsia="Meiryo UI" w:hAnsi="Meiryo UI" w:cs="Meiryo UI" w:hint="eastAsia"/>
          <w:sz w:val="24"/>
          <w:szCs w:val="24"/>
        </w:rPr>
        <w:t>が</w:t>
      </w:r>
      <w:r w:rsidR="00DE55E7" w:rsidRPr="00EF264D">
        <w:rPr>
          <w:rFonts w:ascii="Meiryo UI" w:eastAsia="Meiryo UI" w:hAnsi="Meiryo UI" w:cs="Meiryo UI" w:hint="eastAsia"/>
          <w:sz w:val="24"/>
          <w:szCs w:val="24"/>
        </w:rPr>
        <w:t>、</w:t>
      </w:r>
      <w:r w:rsidR="005B6D64" w:rsidRPr="00EF264D">
        <w:rPr>
          <w:rFonts w:ascii="Meiryo UI" w:eastAsia="Meiryo UI" w:hAnsi="Meiryo UI" w:cs="Meiryo UI" w:hint="eastAsia"/>
          <w:sz w:val="24"/>
          <w:szCs w:val="24"/>
        </w:rPr>
        <w:t>審議事項がなかったから開催されなかったとい</w:t>
      </w:r>
      <w:r w:rsidR="00DE55E7" w:rsidRPr="00EF264D">
        <w:rPr>
          <w:rFonts w:ascii="Meiryo UI" w:eastAsia="Meiryo UI" w:hAnsi="Meiryo UI" w:cs="Meiryo UI" w:hint="eastAsia"/>
          <w:sz w:val="24"/>
          <w:szCs w:val="24"/>
        </w:rPr>
        <w:t>うのは</w:t>
      </w:r>
      <w:r w:rsidR="008511CF" w:rsidRPr="00EF264D">
        <w:rPr>
          <w:rFonts w:ascii="Meiryo UI" w:eastAsia="Meiryo UI" w:hAnsi="Meiryo UI" w:cs="Meiryo UI" w:hint="eastAsia"/>
          <w:sz w:val="24"/>
          <w:szCs w:val="24"/>
        </w:rPr>
        <w:t>、必要のない会議をしないというのもよくわかる</w:t>
      </w:r>
      <w:r w:rsidR="00D073C9" w:rsidRPr="00EF264D">
        <w:rPr>
          <w:rFonts w:ascii="Meiryo UI" w:eastAsia="Meiryo UI" w:hAnsi="Meiryo UI" w:cs="Meiryo UI" w:hint="eastAsia"/>
          <w:sz w:val="24"/>
          <w:szCs w:val="24"/>
        </w:rPr>
        <w:t>が、それでいいのか</w:t>
      </w:r>
      <w:r w:rsidR="008511CF" w:rsidRPr="00EF264D">
        <w:rPr>
          <w:rFonts w:ascii="Meiryo UI" w:eastAsia="Meiryo UI" w:hAnsi="Meiryo UI" w:cs="Meiryo UI" w:hint="eastAsia"/>
          <w:sz w:val="24"/>
          <w:szCs w:val="24"/>
        </w:rPr>
        <w:t>と思った</w:t>
      </w:r>
      <w:r w:rsidR="005B6D64" w:rsidRPr="00EF264D">
        <w:rPr>
          <w:rFonts w:ascii="Meiryo UI" w:eastAsia="Meiryo UI" w:hAnsi="Meiryo UI" w:cs="Meiryo UI" w:hint="eastAsia"/>
          <w:sz w:val="24"/>
          <w:szCs w:val="24"/>
        </w:rPr>
        <w:t>。</w:t>
      </w:r>
    </w:p>
    <w:p w14:paraId="58FF6BA4" w14:textId="77777777" w:rsidR="00DE55E7" w:rsidRPr="00EF264D" w:rsidRDefault="00DE55E7" w:rsidP="00303F6A">
      <w:pPr>
        <w:tabs>
          <w:tab w:val="right" w:pos="9752"/>
        </w:tabs>
        <w:spacing w:beforeLines="10" w:before="36" w:line="340" w:lineRule="exact"/>
        <w:ind w:leftChars="50" w:left="225" w:hangingChars="50" w:hanging="120"/>
        <w:rPr>
          <w:rFonts w:ascii="Meiryo UI" w:eastAsia="Meiryo UI" w:hAnsi="Meiryo UI" w:cs="Meiryo UI"/>
          <w:sz w:val="24"/>
          <w:szCs w:val="24"/>
        </w:rPr>
      </w:pPr>
    </w:p>
    <w:p w14:paraId="15BF1DF6" w14:textId="77777777" w:rsidR="00DE55E7" w:rsidRPr="00EF264D" w:rsidRDefault="00DE55E7" w:rsidP="00303F6A">
      <w:pPr>
        <w:spacing w:line="340" w:lineRule="exact"/>
        <w:ind w:leftChars="50" w:left="225" w:hangingChars="50" w:hanging="120"/>
        <w:rPr>
          <w:rFonts w:ascii="Meiryo UI" w:eastAsia="Meiryo UI" w:hAnsi="Meiryo UI"/>
          <w:sz w:val="24"/>
        </w:rPr>
      </w:pPr>
      <w:r w:rsidRPr="00EF264D">
        <w:rPr>
          <w:rFonts w:ascii="Meiryo UI" w:eastAsia="Meiryo UI" w:hAnsi="Meiryo UI" w:hint="eastAsia"/>
          <w:sz w:val="24"/>
        </w:rPr>
        <w:t>（事務局）</w:t>
      </w:r>
    </w:p>
    <w:p w14:paraId="500D0CEA" w14:textId="0DCA3A31" w:rsidR="005902D8" w:rsidRPr="00EF264D" w:rsidRDefault="00D073C9" w:rsidP="00303F6A">
      <w:pPr>
        <w:tabs>
          <w:tab w:val="right" w:pos="9752"/>
        </w:tabs>
        <w:spacing w:beforeLines="10" w:before="36"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w:t>
      </w:r>
      <w:r w:rsidR="00460F5D" w:rsidRPr="00EF264D">
        <w:rPr>
          <w:rFonts w:ascii="Meiryo UI" w:eastAsia="Meiryo UI" w:hAnsi="Meiryo UI" w:cs="Meiryo UI" w:hint="eastAsia"/>
          <w:sz w:val="24"/>
          <w:szCs w:val="24"/>
        </w:rPr>
        <w:t>取組みに</w:t>
      </w:r>
      <w:r w:rsidRPr="00EF264D">
        <w:rPr>
          <w:rFonts w:ascii="Meiryo UI" w:eastAsia="Meiryo UI" w:hAnsi="Meiryo UI" w:cs="Meiryo UI" w:hint="eastAsia"/>
          <w:sz w:val="24"/>
          <w:szCs w:val="24"/>
        </w:rPr>
        <w:t>目玉が本当にいるのかは議論があると思う</w:t>
      </w:r>
      <w:r w:rsidR="00FC3428" w:rsidRPr="00EF264D">
        <w:rPr>
          <w:rFonts w:ascii="Meiryo UI" w:eastAsia="Meiryo UI" w:hAnsi="Meiryo UI" w:cs="Meiryo UI" w:hint="eastAsia"/>
          <w:sz w:val="24"/>
          <w:szCs w:val="24"/>
        </w:rPr>
        <w:t>が、確かに</w:t>
      </w:r>
      <w:r w:rsidRPr="00EF264D">
        <w:rPr>
          <w:rFonts w:ascii="Meiryo UI" w:eastAsia="Meiryo UI" w:hAnsi="Meiryo UI" w:cs="Meiryo UI" w:hint="eastAsia"/>
          <w:sz w:val="24"/>
          <w:szCs w:val="24"/>
        </w:rPr>
        <w:t>、</w:t>
      </w:r>
      <w:r w:rsidR="00FC3428" w:rsidRPr="00EF264D">
        <w:rPr>
          <w:rFonts w:ascii="Meiryo UI" w:eastAsia="Meiryo UI" w:hAnsi="Meiryo UI" w:cs="Meiryo UI" w:hint="eastAsia"/>
          <w:sz w:val="24"/>
          <w:szCs w:val="24"/>
        </w:rPr>
        <w:t>大胆な変革というのはこの資料では反映できて</w:t>
      </w:r>
      <w:r w:rsidRPr="00EF264D">
        <w:rPr>
          <w:rFonts w:ascii="Meiryo UI" w:eastAsia="Meiryo UI" w:hAnsi="Meiryo UI" w:cs="Meiryo UI" w:hint="eastAsia"/>
          <w:sz w:val="24"/>
          <w:szCs w:val="24"/>
        </w:rPr>
        <w:t>いない</w:t>
      </w:r>
      <w:r w:rsidR="00FC3428" w:rsidRPr="00EF264D">
        <w:rPr>
          <w:rFonts w:ascii="Meiryo UI" w:eastAsia="Meiryo UI" w:hAnsi="Meiryo UI" w:cs="Meiryo UI" w:hint="eastAsia"/>
          <w:sz w:val="24"/>
          <w:szCs w:val="24"/>
        </w:rPr>
        <w:t>。</w:t>
      </w:r>
    </w:p>
    <w:p w14:paraId="657B0B81" w14:textId="3E7E0BEC" w:rsidR="009768BA" w:rsidRPr="00EF264D" w:rsidRDefault="005902D8" w:rsidP="00303F6A">
      <w:pPr>
        <w:tabs>
          <w:tab w:val="right" w:pos="9752"/>
        </w:tabs>
        <w:spacing w:beforeLines="10" w:before="36"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・一方で、今回SDGs未来都市に採択されて、</w:t>
      </w:r>
      <w:r w:rsidR="00CB3B5F" w:rsidRPr="00EF264D">
        <w:rPr>
          <w:rFonts w:ascii="Meiryo UI" w:eastAsia="Meiryo UI" w:hAnsi="Meiryo UI" w:cs="Meiryo UI" w:hint="eastAsia"/>
          <w:sz w:val="24"/>
          <w:szCs w:val="24"/>
        </w:rPr>
        <w:t>大阪府と大阪市で「</w:t>
      </w:r>
      <w:r w:rsidR="00D073C9" w:rsidRPr="00EF264D">
        <w:rPr>
          <w:rFonts w:ascii="Meiryo UI" w:eastAsia="Meiryo UI" w:hAnsi="Meiryo UI" w:cs="Meiryo UI" w:hint="eastAsia"/>
          <w:sz w:val="24"/>
          <w:szCs w:val="24"/>
        </w:rPr>
        <w:t>大阪</w:t>
      </w:r>
      <w:r w:rsidR="00CB3B5F" w:rsidRPr="00EF264D">
        <w:rPr>
          <w:rFonts w:ascii="Meiryo UI" w:eastAsia="Meiryo UI" w:hAnsi="Meiryo UI" w:cs="Meiryo UI" w:hint="eastAsia"/>
          <w:sz w:val="24"/>
          <w:szCs w:val="24"/>
        </w:rPr>
        <w:t>ブルー・オーシャン</w:t>
      </w:r>
      <w:r w:rsidR="00D073C9" w:rsidRPr="00EF264D">
        <w:rPr>
          <w:rFonts w:ascii="Meiryo UI" w:eastAsia="Meiryo UI" w:hAnsi="Meiryo UI" w:cs="Meiryo UI" w:hint="eastAsia"/>
          <w:sz w:val="24"/>
          <w:szCs w:val="24"/>
        </w:rPr>
        <w:t>・ビジョン実行計画」を取りまとめ、まさに今後これを進めていく</w:t>
      </w:r>
      <w:r w:rsidR="00CB3B5F" w:rsidRPr="00EF264D">
        <w:rPr>
          <w:rFonts w:ascii="Meiryo UI" w:eastAsia="Meiryo UI" w:hAnsi="Meiryo UI" w:cs="Meiryo UI" w:hint="eastAsia"/>
          <w:sz w:val="24"/>
          <w:szCs w:val="24"/>
        </w:rPr>
        <w:t>。</w:t>
      </w:r>
      <w:r w:rsidR="002E33CD" w:rsidRPr="00EF264D">
        <w:rPr>
          <w:rFonts w:ascii="Meiryo UI" w:eastAsia="Meiryo UI" w:hAnsi="Meiryo UI" w:cs="Meiryo UI" w:hint="eastAsia"/>
          <w:sz w:val="24"/>
          <w:szCs w:val="24"/>
        </w:rPr>
        <w:t>実行計画</w:t>
      </w:r>
      <w:r w:rsidR="00865A17" w:rsidRPr="00EF264D">
        <w:rPr>
          <w:rFonts w:ascii="Meiryo UI" w:eastAsia="Meiryo UI" w:hAnsi="Meiryo UI" w:cs="Meiryo UI" w:hint="eastAsia"/>
          <w:sz w:val="24"/>
          <w:szCs w:val="24"/>
        </w:rPr>
        <w:t>で</w:t>
      </w:r>
      <w:r w:rsidR="004622A2" w:rsidRPr="00EF264D">
        <w:rPr>
          <w:rFonts w:ascii="Meiryo UI" w:eastAsia="Meiryo UI" w:hAnsi="Meiryo UI" w:cs="Meiryo UI" w:hint="eastAsia"/>
          <w:sz w:val="24"/>
          <w:szCs w:val="24"/>
        </w:rPr>
        <w:t>は、世界が取組むべき廃プラスチック問題を</w:t>
      </w:r>
      <w:r w:rsidR="00865A17" w:rsidRPr="00EF264D">
        <w:rPr>
          <w:rFonts w:ascii="Meiryo UI" w:eastAsia="Meiryo UI" w:hAnsi="Meiryo UI" w:cs="Meiryo UI" w:hint="eastAsia"/>
          <w:sz w:val="24"/>
          <w:szCs w:val="24"/>
        </w:rPr>
        <w:t>日本が、大阪が率先して取組んでいくにはどうしたらいいのかという点</w:t>
      </w:r>
      <w:r w:rsidR="002E33CD" w:rsidRPr="00EF264D">
        <w:rPr>
          <w:rFonts w:ascii="Meiryo UI" w:eastAsia="Meiryo UI" w:hAnsi="Meiryo UI" w:cs="Meiryo UI" w:hint="eastAsia"/>
          <w:sz w:val="24"/>
          <w:szCs w:val="24"/>
        </w:rPr>
        <w:t>が</w:t>
      </w:r>
      <w:r w:rsidR="005E2259" w:rsidRPr="00EF264D">
        <w:rPr>
          <w:rFonts w:ascii="Meiryo UI" w:eastAsia="Meiryo UI" w:hAnsi="Meiryo UI" w:cs="Meiryo UI" w:hint="eastAsia"/>
          <w:sz w:val="24"/>
          <w:szCs w:val="24"/>
        </w:rPr>
        <w:t>取</w:t>
      </w:r>
      <w:r w:rsidR="002E33CD" w:rsidRPr="00EF264D">
        <w:rPr>
          <w:rFonts w:ascii="Meiryo UI" w:eastAsia="Meiryo UI" w:hAnsi="Meiryo UI" w:cs="Meiryo UI" w:hint="eastAsia"/>
          <w:sz w:val="24"/>
          <w:szCs w:val="24"/>
        </w:rPr>
        <w:t>りまと</w:t>
      </w:r>
      <w:r w:rsidR="005E6CE2" w:rsidRPr="00EF264D">
        <w:rPr>
          <w:rFonts w:ascii="Meiryo UI" w:eastAsia="Meiryo UI" w:hAnsi="Meiryo UI" w:cs="Meiryo UI" w:hint="eastAsia"/>
          <w:sz w:val="24"/>
          <w:szCs w:val="24"/>
        </w:rPr>
        <w:t>まっている</w:t>
      </w:r>
      <w:r w:rsidR="005E2259" w:rsidRPr="00EF264D">
        <w:rPr>
          <w:rFonts w:ascii="Meiryo UI" w:eastAsia="Meiryo UI" w:hAnsi="Meiryo UI" w:cs="Meiryo UI" w:hint="eastAsia"/>
          <w:sz w:val="24"/>
          <w:szCs w:val="24"/>
        </w:rPr>
        <w:t>。</w:t>
      </w:r>
      <w:r w:rsidR="00865A17" w:rsidRPr="00EF264D">
        <w:rPr>
          <w:rFonts w:ascii="Meiryo UI" w:eastAsia="Meiryo UI" w:hAnsi="Meiryo UI" w:cs="Meiryo UI" w:hint="eastAsia"/>
          <w:sz w:val="24"/>
          <w:szCs w:val="24"/>
        </w:rPr>
        <w:t>この取組みを主軸にしながら取組んでいけたらと思う</w:t>
      </w:r>
      <w:r w:rsidR="009768BA" w:rsidRPr="00EF264D">
        <w:rPr>
          <w:rFonts w:ascii="Meiryo UI" w:eastAsia="Meiryo UI" w:hAnsi="Meiryo UI" w:cs="Meiryo UI" w:hint="eastAsia"/>
          <w:sz w:val="24"/>
          <w:szCs w:val="24"/>
        </w:rPr>
        <w:t>。</w:t>
      </w:r>
    </w:p>
    <w:p w14:paraId="73B90BF5" w14:textId="4B817459" w:rsidR="00F10B07" w:rsidRPr="00EF264D" w:rsidRDefault="009768BA" w:rsidP="00303F6A">
      <w:pPr>
        <w:tabs>
          <w:tab w:val="right" w:pos="9752"/>
        </w:tabs>
        <w:spacing w:beforeLines="10" w:before="36"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・推進本部</w:t>
      </w:r>
      <w:r w:rsidR="00865A17" w:rsidRPr="00EF264D">
        <w:rPr>
          <w:rFonts w:ascii="Meiryo UI" w:eastAsia="Meiryo UI" w:hAnsi="Meiryo UI" w:cs="Meiryo UI" w:hint="eastAsia"/>
          <w:sz w:val="24"/>
          <w:szCs w:val="24"/>
        </w:rPr>
        <w:t>会議は、審議事項がなかったのもあるが、コロナの影響により</w:t>
      </w:r>
      <w:r w:rsidR="005E6CE2" w:rsidRPr="00EF264D">
        <w:rPr>
          <w:rFonts w:ascii="Meiryo UI" w:eastAsia="Meiryo UI" w:hAnsi="Meiryo UI" w:cs="Meiryo UI" w:hint="eastAsia"/>
          <w:sz w:val="24"/>
          <w:szCs w:val="24"/>
        </w:rPr>
        <w:t>他の会議の優先度が高かったこと</w:t>
      </w:r>
      <w:r w:rsidR="00865A17" w:rsidRPr="00EF264D">
        <w:rPr>
          <w:rFonts w:ascii="Meiryo UI" w:eastAsia="Meiryo UI" w:hAnsi="Meiryo UI" w:cs="Meiryo UI" w:hint="eastAsia"/>
          <w:sz w:val="24"/>
          <w:szCs w:val="24"/>
        </w:rPr>
        <w:t>もある</w:t>
      </w:r>
      <w:r w:rsidR="00574E31" w:rsidRPr="00EF264D">
        <w:rPr>
          <w:rFonts w:ascii="Meiryo UI" w:eastAsia="Meiryo UI" w:hAnsi="Meiryo UI" w:cs="Meiryo UI" w:hint="eastAsia"/>
          <w:sz w:val="24"/>
          <w:szCs w:val="24"/>
        </w:rPr>
        <w:t>。来年度以降、状況を見つつ、アフターコロナにおけるSDGs</w:t>
      </w:r>
      <w:r w:rsidR="00B50D87" w:rsidRPr="00EF264D">
        <w:rPr>
          <w:rFonts w:ascii="Meiryo UI" w:eastAsia="Meiryo UI" w:hAnsi="Meiryo UI" w:cs="Meiryo UI" w:hint="eastAsia"/>
          <w:sz w:val="24"/>
          <w:szCs w:val="24"/>
        </w:rPr>
        <w:t>の在り方などを推進本部会議で議論すべきとなれば</w:t>
      </w:r>
      <w:r w:rsidR="00574E31" w:rsidRPr="00EF264D">
        <w:rPr>
          <w:rFonts w:ascii="Meiryo UI" w:eastAsia="Meiryo UI" w:hAnsi="Meiryo UI" w:cs="Meiryo UI" w:hint="eastAsia"/>
          <w:sz w:val="24"/>
          <w:szCs w:val="24"/>
        </w:rPr>
        <w:t>開催したい。</w:t>
      </w:r>
      <w:r w:rsidR="005B6D64" w:rsidRPr="00EF264D">
        <w:rPr>
          <w:rFonts w:ascii="Meiryo UI" w:eastAsia="Meiryo UI" w:hAnsi="Meiryo UI" w:cs="Meiryo UI"/>
          <w:sz w:val="24"/>
          <w:szCs w:val="24"/>
        </w:rPr>
        <w:tab/>
      </w:r>
    </w:p>
    <w:p w14:paraId="15EB6866" w14:textId="77777777" w:rsidR="00B84095" w:rsidRPr="00EF264D" w:rsidRDefault="00B84095" w:rsidP="00303F6A">
      <w:pPr>
        <w:spacing w:beforeLines="10" w:before="36" w:line="340" w:lineRule="exact"/>
        <w:ind w:leftChars="50" w:left="225" w:hangingChars="50" w:hanging="120"/>
        <w:rPr>
          <w:rFonts w:ascii="Meiryo UI" w:eastAsia="Meiryo UI" w:hAnsi="Meiryo UI" w:cs="Meiryo UI"/>
          <w:sz w:val="24"/>
          <w:szCs w:val="24"/>
        </w:rPr>
      </w:pPr>
    </w:p>
    <w:p w14:paraId="0310CF8D" w14:textId="6F56AC0B" w:rsidR="00B84095" w:rsidRPr="00EF264D" w:rsidRDefault="00B84095" w:rsidP="00303F6A">
      <w:pPr>
        <w:spacing w:beforeLines="10" w:before="36" w:line="340" w:lineRule="exact"/>
        <w:ind w:leftChars="50" w:left="225" w:hangingChars="50" w:hanging="120"/>
        <w:rPr>
          <w:rFonts w:ascii="Meiryo UI" w:eastAsia="Meiryo UI" w:hAnsi="Meiryo UI"/>
          <w:sz w:val="24"/>
        </w:rPr>
      </w:pPr>
      <w:r w:rsidRPr="00EF264D">
        <w:rPr>
          <w:rFonts w:ascii="Meiryo UI" w:eastAsia="Meiryo UI" w:hAnsi="Meiryo UI" w:hint="eastAsia"/>
          <w:sz w:val="24"/>
        </w:rPr>
        <w:t>（羽根田SDGs</w:t>
      </w:r>
      <w:r w:rsidR="00726178" w:rsidRPr="00EF264D">
        <w:rPr>
          <w:rFonts w:ascii="Meiryo UI" w:eastAsia="Meiryo UI" w:hAnsi="Meiryo UI" w:hint="eastAsia"/>
          <w:sz w:val="24"/>
        </w:rPr>
        <w:t>推進</w:t>
      </w:r>
      <w:r w:rsidRPr="00EF264D">
        <w:rPr>
          <w:rFonts w:ascii="Meiryo UI" w:eastAsia="Meiryo UI" w:hAnsi="Meiryo UI" w:cs="Meiryo UI" w:hint="eastAsia"/>
          <w:sz w:val="24"/>
          <w:szCs w:val="24"/>
        </w:rPr>
        <w:t>本部</w:t>
      </w:r>
      <w:r w:rsidRPr="00EF264D">
        <w:rPr>
          <w:rFonts w:ascii="Meiryo UI" w:eastAsia="Meiryo UI" w:hAnsi="Meiryo UI" w:hint="eastAsia"/>
          <w:sz w:val="24"/>
        </w:rPr>
        <w:t>本部長）</w:t>
      </w:r>
    </w:p>
    <w:p w14:paraId="3AFE1196" w14:textId="0FEC94AD" w:rsidR="00B84095" w:rsidRPr="00EF264D" w:rsidRDefault="00B84095" w:rsidP="00303F6A">
      <w:pPr>
        <w:spacing w:beforeLines="10" w:before="36" w:line="340" w:lineRule="exact"/>
        <w:ind w:leftChars="50" w:left="225" w:hangingChars="50" w:hanging="120"/>
        <w:rPr>
          <w:rFonts w:ascii="Meiryo UI" w:eastAsia="Meiryo UI" w:hAnsi="Meiryo UI"/>
          <w:sz w:val="24"/>
        </w:rPr>
      </w:pPr>
      <w:r w:rsidRPr="00EF264D">
        <w:rPr>
          <w:rFonts w:ascii="Meiryo UI" w:eastAsia="Meiryo UI" w:hAnsi="Meiryo UI" w:hint="eastAsia"/>
          <w:sz w:val="24"/>
        </w:rPr>
        <w:lastRenderedPageBreak/>
        <w:t>・</w:t>
      </w:r>
      <w:r w:rsidR="009F4945" w:rsidRPr="00EF264D">
        <w:rPr>
          <w:rFonts w:ascii="Meiryo UI" w:eastAsia="Meiryo UI" w:hAnsi="Meiryo UI" w:hint="eastAsia"/>
          <w:sz w:val="24"/>
        </w:rPr>
        <w:t xml:space="preserve"> </w:t>
      </w:r>
      <w:r w:rsidR="00865A17" w:rsidRPr="00EF264D">
        <w:rPr>
          <w:rFonts w:ascii="Meiryo UI" w:eastAsia="Meiryo UI" w:hAnsi="Meiryo UI" w:hint="eastAsia"/>
          <w:sz w:val="24"/>
        </w:rPr>
        <w:t>有識者会議自体がどうあるべきかを私自身、見失っている部分がある</w:t>
      </w:r>
      <w:r w:rsidR="009C3AF5" w:rsidRPr="00EF264D">
        <w:rPr>
          <w:rFonts w:ascii="Meiryo UI" w:eastAsia="Meiryo UI" w:hAnsi="Meiryo UI" w:hint="eastAsia"/>
          <w:sz w:val="24"/>
        </w:rPr>
        <w:t>。</w:t>
      </w:r>
      <w:r w:rsidR="00E50CA3" w:rsidRPr="00EF264D">
        <w:rPr>
          <w:rFonts w:ascii="Meiryo UI" w:eastAsia="Meiryo UI" w:hAnsi="Meiryo UI" w:hint="eastAsia"/>
          <w:sz w:val="24"/>
        </w:rPr>
        <w:t>でも、</w:t>
      </w:r>
      <w:r w:rsidR="009C3AF5" w:rsidRPr="00EF264D">
        <w:rPr>
          <w:rFonts w:ascii="Meiryo UI" w:eastAsia="Meiryo UI" w:hAnsi="Meiryo UI" w:hint="eastAsia"/>
          <w:sz w:val="24"/>
        </w:rPr>
        <w:t>こうして、</w:t>
      </w:r>
      <w:r w:rsidR="00F07D44" w:rsidRPr="00EF264D">
        <w:rPr>
          <w:rFonts w:ascii="Meiryo UI" w:eastAsia="Meiryo UI" w:hAnsi="Meiryo UI" w:hint="eastAsia"/>
          <w:sz w:val="24"/>
        </w:rPr>
        <w:t>皆さん</w:t>
      </w:r>
      <w:r w:rsidR="009C3AF5" w:rsidRPr="00EF264D">
        <w:rPr>
          <w:rFonts w:ascii="Meiryo UI" w:eastAsia="Meiryo UI" w:hAnsi="Meiryo UI" w:hint="eastAsia"/>
          <w:sz w:val="24"/>
        </w:rPr>
        <w:t>とオンラインでお話をお聞きできること</w:t>
      </w:r>
      <w:r w:rsidR="001E0412" w:rsidRPr="00EF264D">
        <w:rPr>
          <w:rFonts w:ascii="Meiryo UI" w:eastAsia="Meiryo UI" w:hAnsi="Meiryo UI" w:hint="eastAsia"/>
          <w:sz w:val="24"/>
        </w:rPr>
        <w:t>は大切なことと思う</w:t>
      </w:r>
      <w:r w:rsidR="00124355" w:rsidRPr="00EF264D">
        <w:rPr>
          <w:rFonts w:ascii="Meiryo UI" w:eastAsia="Meiryo UI" w:hAnsi="Meiryo UI" w:hint="eastAsia"/>
          <w:sz w:val="24"/>
        </w:rPr>
        <w:t>。</w:t>
      </w:r>
      <w:r w:rsidR="006043E9" w:rsidRPr="00EF264D">
        <w:rPr>
          <w:rFonts w:ascii="Meiryo UI" w:eastAsia="Meiryo UI" w:hAnsi="Meiryo UI" w:hint="eastAsia"/>
          <w:sz w:val="24"/>
        </w:rPr>
        <w:t>私自身、</w:t>
      </w:r>
      <w:r w:rsidR="00124355" w:rsidRPr="00EF264D">
        <w:rPr>
          <w:rFonts w:ascii="Meiryo UI" w:eastAsia="Meiryo UI" w:hAnsi="Meiryo UI" w:hint="eastAsia"/>
          <w:sz w:val="24"/>
        </w:rPr>
        <w:t>東京からの参加しておりますので、コロナ禍にこうしてオンラインが普及して、身近に</w:t>
      </w:r>
      <w:r w:rsidR="006043E9" w:rsidRPr="00EF264D">
        <w:rPr>
          <w:rFonts w:ascii="Meiryo UI" w:eastAsia="Meiryo UI" w:hAnsi="Meiryo UI" w:hint="eastAsia"/>
          <w:sz w:val="24"/>
        </w:rPr>
        <w:t>、ダイレクトに</w:t>
      </w:r>
      <w:r w:rsidR="00124355" w:rsidRPr="00EF264D">
        <w:rPr>
          <w:rFonts w:ascii="Meiryo UI" w:eastAsia="Meiryo UI" w:hAnsi="Meiryo UI" w:hint="eastAsia"/>
          <w:sz w:val="24"/>
        </w:rPr>
        <w:t>ご意見を</w:t>
      </w:r>
      <w:r w:rsidR="005E6CE2" w:rsidRPr="00EF264D">
        <w:rPr>
          <w:rFonts w:ascii="Meiryo UI" w:eastAsia="Meiryo UI" w:hAnsi="Meiryo UI" w:hint="eastAsia"/>
          <w:sz w:val="24"/>
        </w:rPr>
        <w:t>お聞きできるのは大変光栄</w:t>
      </w:r>
      <w:r w:rsidR="006043E9" w:rsidRPr="00EF264D">
        <w:rPr>
          <w:rFonts w:ascii="Meiryo UI" w:eastAsia="Meiryo UI" w:hAnsi="Meiryo UI" w:hint="eastAsia"/>
          <w:sz w:val="24"/>
        </w:rPr>
        <w:t>。</w:t>
      </w:r>
    </w:p>
    <w:p w14:paraId="5CCF6C2F" w14:textId="6E9E4DA6" w:rsidR="00372E61" w:rsidRPr="00EF264D" w:rsidRDefault="006043E9" w:rsidP="00303F6A">
      <w:pPr>
        <w:spacing w:beforeLines="10" w:before="36" w:line="340" w:lineRule="exact"/>
        <w:ind w:leftChars="50" w:left="225" w:hangingChars="50" w:hanging="120"/>
        <w:rPr>
          <w:rFonts w:ascii="Meiryo UI" w:eastAsia="Meiryo UI" w:hAnsi="Meiryo UI"/>
          <w:sz w:val="24"/>
        </w:rPr>
      </w:pPr>
      <w:r w:rsidRPr="00EF264D">
        <w:rPr>
          <w:rFonts w:ascii="Meiryo UI" w:eastAsia="Meiryo UI" w:hAnsi="Meiryo UI" w:hint="eastAsia"/>
          <w:sz w:val="24"/>
        </w:rPr>
        <w:t>・コロナ</w:t>
      </w:r>
      <w:r w:rsidR="00004646" w:rsidRPr="00EF264D">
        <w:rPr>
          <w:rFonts w:ascii="Meiryo UI" w:eastAsia="Meiryo UI" w:hAnsi="Meiryo UI" w:hint="eastAsia"/>
          <w:sz w:val="24"/>
        </w:rPr>
        <w:t>によってSDGsの進め方については後退してしまったように一時期感じた</w:t>
      </w:r>
      <w:r w:rsidR="007C58F0" w:rsidRPr="00EF264D">
        <w:rPr>
          <w:rFonts w:ascii="Meiryo UI" w:eastAsia="Meiryo UI" w:hAnsi="Meiryo UI" w:hint="eastAsia"/>
          <w:sz w:val="24"/>
        </w:rPr>
        <w:t>が、2030年まで</w:t>
      </w:r>
      <w:r w:rsidR="00816B12" w:rsidRPr="00EF264D">
        <w:rPr>
          <w:rFonts w:ascii="Meiryo UI" w:eastAsia="Meiryo UI" w:hAnsi="Meiryo UI" w:hint="eastAsia"/>
          <w:sz w:val="24"/>
        </w:rPr>
        <w:t>に</w:t>
      </w:r>
      <w:r w:rsidR="007C58F0" w:rsidRPr="00EF264D">
        <w:rPr>
          <w:rFonts w:ascii="Meiryo UI" w:eastAsia="Meiryo UI" w:hAnsi="Meiryo UI" w:hint="eastAsia"/>
          <w:sz w:val="24"/>
        </w:rPr>
        <w:t>、万博の開催もあ</w:t>
      </w:r>
      <w:r w:rsidR="00816B12" w:rsidRPr="00EF264D">
        <w:rPr>
          <w:rFonts w:ascii="Meiryo UI" w:eastAsia="Meiryo UI" w:hAnsi="Meiryo UI" w:hint="eastAsia"/>
          <w:sz w:val="24"/>
        </w:rPr>
        <w:t>り</w:t>
      </w:r>
      <w:r w:rsidR="007C58F0" w:rsidRPr="00EF264D">
        <w:rPr>
          <w:rFonts w:ascii="Meiryo UI" w:eastAsia="Meiryo UI" w:hAnsi="Meiryo UI" w:hint="eastAsia"/>
          <w:sz w:val="24"/>
        </w:rPr>
        <w:t>SDGsがテーマの一つとなっている</w:t>
      </w:r>
      <w:r w:rsidR="00816B12" w:rsidRPr="00EF264D">
        <w:rPr>
          <w:rFonts w:ascii="Meiryo UI" w:eastAsia="Meiryo UI" w:hAnsi="Meiryo UI" w:hint="eastAsia"/>
          <w:sz w:val="24"/>
        </w:rPr>
        <w:t>中で、</w:t>
      </w:r>
      <w:r w:rsidR="00A26DF9" w:rsidRPr="00EF264D">
        <w:rPr>
          <w:rFonts w:ascii="Meiryo UI" w:eastAsia="Meiryo UI" w:hAnsi="Meiryo UI" w:hint="eastAsia"/>
          <w:sz w:val="24"/>
        </w:rPr>
        <w:t>非常に注目もされていく。弊社も</w:t>
      </w:r>
      <w:r w:rsidR="00F83A6E" w:rsidRPr="00EF264D">
        <w:rPr>
          <w:rFonts w:ascii="Meiryo UI" w:eastAsia="Meiryo UI" w:hAnsi="Meiryo UI" w:hint="eastAsia"/>
          <w:sz w:val="24"/>
        </w:rPr>
        <w:t>もっと進めていけることを実行に移していかない</w:t>
      </w:r>
      <w:r w:rsidR="00121228" w:rsidRPr="00EF264D">
        <w:rPr>
          <w:rFonts w:ascii="Meiryo UI" w:eastAsia="Meiryo UI" w:hAnsi="Meiryo UI" w:hint="eastAsia"/>
          <w:sz w:val="24"/>
        </w:rPr>
        <w:t>と</w:t>
      </w:r>
      <w:r w:rsidR="00F83A6E" w:rsidRPr="00EF264D">
        <w:rPr>
          <w:rFonts w:ascii="Meiryo UI" w:eastAsia="Meiryo UI" w:hAnsi="Meiryo UI" w:hint="eastAsia"/>
          <w:sz w:val="24"/>
        </w:rPr>
        <w:t>いけないと思ってい</w:t>
      </w:r>
      <w:r w:rsidR="003F0302" w:rsidRPr="00EF264D">
        <w:rPr>
          <w:rFonts w:ascii="Meiryo UI" w:eastAsia="Meiryo UI" w:hAnsi="Meiryo UI" w:hint="eastAsia"/>
          <w:sz w:val="24"/>
        </w:rPr>
        <w:t>る</w:t>
      </w:r>
      <w:r w:rsidR="00121228" w:rsidRPr="00EF264D">
        <w:rPr>
          <w:rFonts w:ascii="Meiryo UI" w:eastAsia="Meiryo UI" w:hAnsi="Meiryo UI" w:hint="eastAsia"/>
          <w:sz w:val="24"/>
        </w:rPr>
        <w:t>。我々は、エンターテインメントを通じて、</w:t>
      </w:r>
      <w:r w:rsidR="00EB5747" w:rsidRPr="00EF264D">
        <w:rPr>
          <w:rFonts w:ascii="Meiryo UI" w:eastAsia="Meiryo UI" w:hAnsi="Meiryo UI" w:hint="eastAsia"/>
          <w:sz w:val="24"/>
        </w:rPr>
        <w:t>環境問題や社会問題を、まるで音楽や笑いを楽しむような場所で自</w:t>
      </w:r>
      <w:r w:rsidR="003F0302" w:rsidRPr="00EF264D">
        <w:rPr>
          <w:rFonts w:ascii="Meiryo UI" w:eastAsia="Meiryo UI" w:hAnsi="Meiryo UI" w:hint="eastAsia"/>
          <w:sz w:val="24"/>
        </w:rPr>
        <w:t>然にお客様が向き合うことができる場づくりをできたらいいと思う</w:t>
      </w:r>
      <w:r w:rsidR="00EB5747" w:rsidRPr="00EF264D">
        <w:rPr>
          <w:rFonts w:ascii="Meiryo UI" w:eastAsia="Meiryo UI" w:hAnsi="Meiryo UI" w:hint="eastAsia"/>
          <w:sz w:val="24"/>
        </w:rPr>
        <w:t>。</w:t>
      </w:r>
      <w:r w:rsidR="00372E61" w:rsidRPr="00EF264D">
        <w:rPr>
          <w:rFonts w:ascii="Meiryo UI" w:eastAsia="Meiryo UI" w:hAnsi="Meiryo UI" w:hint="eastAsia"/>
          <w:sz w:val="24"/>
        </w:rPr>
        <w:t>アフターコロナにおいて、イベントやフェ</w:t>
      </w:r>
      <w:r w:rsidR="003F0302" w:rsidRPr="00EF264D">
        <w:rPr>
          <w:rFonts w:ascii="Meiryo UI" w:eastAsia="Meiryo UI" w:hAnsi="Meiryo UI" w:hint="eastAsia"/>
          <w:sz w:val="24"/>
        </w:rPr>
        <w:t>スが今まで通りの開催でいいのかという点は非常に考えているところ</w:t>
      </w:r>
      <w:r w:rsidR="00372E61" w:rsidRPr="00EF264D">
        <w:rPr>
          <w:rFonts w:ascii="Meiryo UI" w:eastAsia="Meiryo UI" w:hAnsi="Meiryo UI" w:hint="eastAsia"/>
          <w:sz w:val="24"/>
        </w:rPr>
        <w:t>。</w:t>
      </w:r>
    </w:p>
    <w:p w14:paraId="1456E149" w14:textId="4AC1870A" w:rsidR="00094B57" w:rsidRPr="00EF264D" w:rsidRDefault="003F0302" w:rsidP="008A0EF1">
      <w:pPr>
        <w:spacing w:beforeLines="10" w:before="36" w:line="340" w:lineRule="exact"/>
        <w:ind w:leftChars="50" w:left="225" w:hangingChars="50" w:hanging="120"/>
        <w:rPr>
          <w:rFonts w:ascii="Meiryo UI" w:eastAsia="Meiryo UI" w:hAnsi="Meiryo UI"/>
          <w:sz w:val="24"/>
        </w:rPr>
      </w:pPr>
      <w:r w:rsidRPr="00EF264D">
        <w:rPr>
          <w:rFonts w:ascii="Meiryo UI" w:eastAsia="Meiryo UI" w:hAnsi="Meiryo UI" w:hint="eastAsia"/>
          <w:sz w:val="24"/>
        </w:rPr>
        <w:t>・</w:t>
      </w:r>
      <w:r w:rsidR="005F764A" w:rsidRPr="00EF264D">
        <w:rPr>
          <w:rFonts w:ascii="Meiryo UI" w:eastAsia="Meiryo UI" w:hAnsi="Meiryo UI" w:hint="eastAsia"/>
          <w:sz w:val="24"/>
        </w:rPr>
        <w:t>ゴールデンウイークに</w:t>
      </w:r>
      <w:r w:rsidR="0038200E" w:rsidRPr="00EF264D">
        <w:rPr>
          <w:rFonts w:ascii="Meiryo UI" w:eastAsia="Meiryo UI" w:hAnsi="Meiryo UI" w:hint="eastAsia"/>
          <w:sz w:val="24"/>
        </w:rPr>
        <w:t>弊社が</w:t>
      </w:r>
      <w:r w:rsidR="005F764A" w:rsidRPr="00EF264D">
        <w:rPr>
          <w:rFonts w:ascii="Meiryo UI" w:eastAsia="Meiryo UI" w:hAnsi="Meiryo UI" w:hint="eastAsia"/>
          <w:sz w:val="24"/>
        </w:rPr>
        <w:t>チーム関西という協議会と</w:t>
      </w:r>
      <w:r w:rsidR="0038200E" w:rsidRPr="00EF264D">
        <w:rPr>
          <w:rFonts w:ascii="Meiryo UI" w:eastAsia="Meiryo UI" w:hAnsi="Meiryo UI" w:hint="eastAsia"/>
          <w:sz w:val="24"/>
        </w:rPr>
        <w:t>ともに立ち上げている「</w:t>
      </w:r>
      <w:proofErr w:type="spellStart"/>
      <w:r w:rsidR="0038200E" w:rsidRPr="00EF264D">
        <w:rPr>
          <w:rFonts w:ascii="Meiryo UI" w:eastAsia="Meiryo UI" w:hAnsi="Meiryo UI" w:hint="eastAsia"/>
          <w:sz w:val="24"/>
        </w:rPr>
        <w:t>Warai-Mirai</w:t>
      </w:r>
      <w:proofErr w:type="spellEnd"/>
      <w:r w:rsidR="0038200E" w:rsidRPr="00EF264D">
        <w:rPr>
          <w:rFonts w:ascii="Meiryo UI" w:eastAsia="Meiryo UI" w:hAnsi="Meiryo UI"/>
          <w:sz w:val="24"/>
        </w:rPr>
        <w:t xml:space="preserve"> FES </w:t>
      </w:r>
      <w:r w:rsidR="0038200E" w:rsidRPr="00EF264D">
        <w:rPr>
          <w:rFonts w:ascii="Meiryo UI" w:eastAsia="Meiryo UI" w:hAnsi="Meiryo UI" w:hint="eastAsia"/>
          <w:sz w:val="24"/>
        </w:rPr>
        <w:t>2021</w:t>
      </w:r>
      <w:r w:rsidR="0038200E" w:rsidRPr="00EF264D">
        <w:rPr>
          <w:rFonts w:ascii="Meiryo UI" w:eastAsia="Meiryo UI" w:hAnsi="Meiryo UI"/>
          <w:sz w:val="24"/>
        </w:rPr>
        <w:t>」</w:t>
      </w:r>
      <w:r w:rsidRPr="00EF264D">
        <w:rPr>
          <w:rFonts w:ascii="Meiryo UI" w:eastAsia="Meiryo UI" w:hAnsi="Meiryo UI" w:hint="eastAsia"/>
          <w:sz w:val="24"/>
        </w:rPr>
        <w:t>開催する</w:t>
      </w:r>
      <w:r w:rsidR="00496E4E" w:rsidRPr="00EF264D">
        <w:rPr>
          <w:rFonts w:ascii="Meiryo UI" w:eastAsia="Meiryo UI" w:hAnsi="Meiryo UI" w:hint="eastAsia"/>
          <w:sz w:val="24"/>
        </w:rPr>
        <w:t>。このイベントの下敷きとなる部分で、我々の初</w:t>
      </w:r>
      <w:r w:rsidR="005F6CED" w:rsidRPr="00EF264D">
        <w:rPr>
          <w:rFonts w:ascii="Meiryo UI" w:eastAsia="Meiryo UI" w:hAnsi="Meiryo UI" w:hint="eastAsia"/>
          <w:sz w:val="24"/>
        </w:rPr>
        <w:t>の試みであるフードコートはお客様に食器を持ち込んでもらうことで</w:t>
      </w:r>
      <w:r w:rsidR="006C1176" w:rsidRPr="00EF264D">
        <w:rPr>
          <w:rFonts w:ascii="Meiryo UI" w:eastAsia="Meiryo UI" w:hAnsi="Meiryo UI" w:hint="eastAsia"/>
          <w:sz w:val="24"/>
        </w:rPr>
        <w:t>使い捨てをなくそうという</w:t>
      </w:r>
      <w:r w:rsidR="005E3772" w:rsidRPr="00EF264D">
        <w:rPr>
          <w:rFonts w:ascii="Meiryo UI" w:eastAsia="Meiryo UI" w:hAnsi="Meiryo UI" w:hint="eastAsia"/>
          <w:sz w:val="24"/>
        </w:rPr>
        <w:t>リユース</w:t>
      </w:r>
      <w:r w:rsidR="006C1176" w:rsidRPr="00EF264D">
        <w:rPr>
          <w:rFonts w:ascii="Meiryo UI" w:eastAsia="Meiryo UI" w:hAnsi="Meiryo UI" w:hint="eastAsia"/>
          <w:sz w:val="24"/>
        </w:rPr>
        <w:t>の視点</w:t>
      </w:r>
      <w:r w:rsidR="0060783D" w:rsidRPr="00EF264D">
        <w:rPr>
          <w:rFonts w:ascii="Meiryo UI" w:eastAsia="Meiryo UI" w:hAnsi="Meiryo UI" w:hint="eastAsia"/>
          <w:sz w:val="24"/>
        </w:rPr>
        <w:t>を</w:t>
      </w:r>
      <w:r w:rsidR="005F6CED" w:rsidRPr="00EF264D">
        <w:rPr>
          <w:rFonts w:ascii="Meiryo UI" w:eastAsia="Meiryo UI" w:hAnsi="Meiryo UI" w:hint="eastAsia"/>
          <w:sz w:val="24"/>
        </w:rPr>
        <w:t>、</w:t>
      </w:r>
      <w:r w:rsidR="0060783D" w:rsidRPr="00EF264D">
        <w:rPr>
          <w:rFonts w:ascii="Meiryo UI" w:eastAsia="Meiryo UI" w:hAnsi="Meiryo UI" w:hint="eastAsia"/>
          <w:sz w:val="24"/>
        </w:rPr>
        <w:t>みんなの生活の中で楽しんでいくことをイベントの中で伝えていく</w:t>
      </w:r>
      <w:r w:rsidR="008A0EF1" w:rsidRPr="00EF264D">
        <w:rPr>
          <w:rFonts w:ascii="Meiryo UI" w:eastAsia="Meiryo UI" w:hAnsi="Meiryo UI" w:hint="eastAsia"/>
          <w:sz w:val="24"/>
        </w:rPr>
        <w:t>。また、イベントでは今までも大量のごみが出る</w:t>
      </w:r>
      <w:r w:rsidR="00AF7BF8" w:rsidRPr="00EF264D">
        <w:rPr>
          <w:rFonts w:ascii="Meiryo UI" w:eastAsia="Meiryo UI" w:hAnsi="Meiryo UI" w:hint="eastAsia"/>
          <w:sz w:val="24"/>
        </w:rPr>
        <w:t>が、分別の在り方をこのイベントの会場で伝えていく</w:t>
      </w:r>
      <w:r w:rsidR="00094B57" w:rsidRPr="00EF264D">
        <w:rPr>
          <w:rFonts w:ascii="Meiryo UI" w:eastAsia="Meiryo UI" w:hAnsi="Meiryo UI" w:hint="eastAsia"/>
          <w:sz w:val="24"/>
        </w:rPr>
        <w:t>。ごみを持ち帰るということも非常に重要と思っている。イベントの中で</w:t>
      </w:r>
      <w:r w:rsidR="00AE0D93" w:rsidRPr="00EF264D">
        <w:rPr>
          <w:rFonts w:ascii="Meiryo UI" w:eastAsia="Meiryo UI" w:hAnsi="Meiryo UI" w:hint="eastAsia"/>
          <w:sz w:val="24"/>
        </w:rPr>
        <w:t>実現していく取組みを</w:t>
      </w:r>
      <w:r w:rsidR="008A0EF1" w:rsidRPr="00EF264D">
        <w:rPr>
          <w:rFonts w:ascii="Meiryo UI" w:eastAsia="Meiryo UI" w:hAnsi="Meiryo UI" w:hint="eastAsia"/>
          <w:sz w:val="24"/>
        </w:rPr>
        <w:t>、</w:t>
      </w:r>
      <w:r w:rsidR="005F6CED" w:rsidRPr="00EF264D">
        <w:rPr>
          <w:rFonts w:ascii="Meiryo UI" w:eastAsia="Meiryo UI" w:hAnsi="Meiryo UI" w:hint="eastAsia"/>
          <w:sz w:val="24"/>
        </w:rPr>
        <w:t>「</w:t>
      </w:r>
      <w:r w:rsidR="008A0EF1" w:rsidRPr="00EF264D">
        <w:rPr>
          <w:rFonts w:ascii="Meiryo UI" w:eastAsia="Meiryo UI" w:hAnsi="Meiryo UI" w:hint="eastAsia"/>
          <w:sz w:val="24"/>
        </w:rPr>
        <w:t>笑う</w:t>
      </w:r>
      <w:r w:rsidR="005F6CED" w:rsidRPr="00EF264D">
        <w:rPr>
          <w:rFonts w:ascii="Meiryo UI" w:eastAsia="Meiryo UI" w:hAnsi="Meiryo UI" w:hint="eastAsia"/>
          <w:sz w:val="24"/>
        </w:rPr>
        <w:t>」</w:t>
      </w:r>
      <w:r w:rsidR="008A0EF1" w:rsidRPr="00EF264D">
        <w:rPr>
          <w:rFonts w:ascii="Meiryo UI" w:eastAsia="Meiryo UI" w:hAnsi="Meiryo UI" w:hint="eastAsia"/>
          <w:sz w:val="24"/>
        </w:rPr>
        <w:t>や</w:t>
      </w:r>
      <w:r w:rsidR="005F6CED" w:rsidRPr="00EF264D">
        <w:rPr>
          <w:rFonts w:ascii="Meiryo UI" w:eastAsia="Meiryo UI" w:hAnsi="Meiryo UI" w:hint="eastAsia"/>
          <w:sz w:val="24"/>
        </w:rPr>
        <w:t>「</w:t>
      </w:r>
      <w:r w:rsidR="00AE0D93" w:rsidRPr="00EF264D">
        <w:rPr>
          <w:rFonts w:ascii="Meiryo UI" w:eastAsia="Meiryo UI" w:hAnsi="Meiryo UI" w:hint="eastAsia"/>
          <w:sz w:val="24"/>
        </w:rPr>
        <w:t>楽しむ</w:t>
      </w:r>
      <w:r w:rsidR="005F6CED" w:rsidRPr="00EF264D">
        <w:rPr>
          <w:rFonts w:ascii="Meiryo UI" w:eastAsia="Meiryo UI" w:hAnsi="Meiryo UI" w:hint="eastAsia"/>
          <w:sz w:val="24"/>
        </w:rPr>
        <w:t>」</w:t>
      </w:r>
      <w:r w:rsidR="00AE0D93" w:rsidRPr="00EF264D">
        <w:rPr>
          <w:rFonts w:ascii="Meiryo UI" w:eastAsia="Meiryo UI" w:hAnsi="Meiryo UI" w:hint="eastAsia"/>
          <w:sz w:val="24"/>
        </w:rPr>
        <w:t>だけでなく、</w:t>
      </w:r>
      <w:r w:rsidR="00094B57" w:rsidRPr="00EF264D">
        <w:rPr>
          <w:rFonts w:ascii="Meiryo UI" w:eastAsia="Meiryo UI" w:hAnsi="Meiryo UI" w:hint="eastAsia"/>
          <w:sz w:val="24"/>
        </w:rPr>
        <w:t>参加者自身がこのイベントに参加することで、SDGs</w:t>
      </w:r>
      <w:r w:rsidR="00AE0D93" w:rsidRPr="00EF264D">
        <w:rPr>
          <w:rFonts w:ascii="Meiryo UI" w:eastAsia="Meiryo UI" w:hAnsi="Meiryo UI" w:hint="eastAsia"/>
          <w:sz w:val="24"/>
        </w:rPr>
        <w:t>のアクションにつながっていくようなイベントづくりを考えている。「私の</w:t>
      </w:r>
      <w:r w:rsidR="00522AF1" w:rsidRPr="00EF264D">
        <w:rPr>
          <w:rFonts w:ascii="Meiryo UI" w:eastAsia="Meiryo UI" w:hAnsi="Meiryo UI" w:hint="eastAsia"/>
          <w:sz w:val="24"/>
        </w:rPr>
        <w:t>SDGs宣言プロジェクト」もイベントの中で、それぞれがこういうことを</w:t>
      </w:r>
      <w:r w:rsidR="008A0EF1" w:rsidRPr="00EF264D">
        <w:rPr>
          <w:rFonts w:ascii="Meiryo UI" w:eastAsia="Meiryo UI" w:hAnsi="Meiryo UI" w:hint="eastAsia"/>
          <w:sz w:val="24"/>
        </w:rPr>
        <w:t>やっていきたいと声を挙げられるような場づくり</w:t>
      </w:r>
      <w:r w:rsidR="00F07D44" w:rsidRPr="00EF264D">
        <w:rPr>
          <w:rFonts w:ascii="Meiryo UI" w:eastAsia="Meiryo UI" w:hAnsi="Meiryo UI" w:hint="eastAsia"/>
          <w:sz w:val="24"/>
        </w:rPr>
        <w:t>に</w:t>
      </w:r>
      <w:r w:rsidR="008A0EF1" w:rsidRPr="00EF264D">
        <w:rPr>
          <w:rFonts w:ascii="Meiryo UI" w:eastAsia="Meiryo UI" w:hAnsi="Meiryo UI" w:hint="eastAsia"/>
          <w:sz w:val="24"/>
        </w:rPr>
        <w:t>もしたいと思っている</w:t>
      </w:r>
      <w:r w:rsidR="00522AF1" w:rsidRPr="00EF264D">
        <w:rPr>
          <w:rFonts w:ascii="Meiryo UI" w:eastAsia="Meiryo UI" w:hAnsi="Meiryo UI" w:hint="eastAsia"/>
          <w:sz w:val="24"/>
        </w:rPr>
        <w:t>。</w:t>
      </w:r>
      <w:r w:rsidR="00F07D44" w:rsidRPr="00EF264D">
        <w:rPr>
          <w:rFonts w:ascii="Meiryo UI" w:eastAsia="Meiryo UI" w:hAnsi="Meiryo UI" w:hint="eastAsia"/>
          <w:sz w:val="24"/>
        </w:rPr>
        <w:t>ぜひ皆さん</w:t>
      </w:r>
      <w:r w:rsidR="00635EF5" w:rsidRPr="00EF264D">
        <w:rPr>
          <w:rFonts w:ascii="Meiryo UI" w:eastAsia="Meiryo UI" w:hAnsi="Meiryo UI" w:hint="eastAsia"/>
          <w:sz w:val="24"/>
        </w:rPr>
        <w:t>とつながって何かできればと思う</w:t>
      </w:r>
      <w:r w:rsidR="00AA0E18" w:rsidRPr="00EF264D">
        <w:rPr>
          <w:rFonts w:ascii="Meiryo UI" w:eastAsia="Meiryo UI" w:hAnsi="Meiryo UI" w:hint="eastAsia"/>
          <w:sz w:val="24"/>
        </w:rPr>
        <w:t>。</w:t>
      </w:r>
    </w:p>
    <w:p w14:paraId="3BA6F022" w14:textId="270A1E93" w:rsidR="00C351D2" w:rsidRPr="00EF264D" w:rsidRDefault="00C351D2" w:rsidP="00303F6A">
      <w:pPr>
        <w:spacing w:beforeLines="10" w:before="36" w:line="340" w:lineRule="exact"/>
        <w:ind w:leftChars="50" w:left="225" w:hangingChars="50" w:hanging="120"/>
        <w:rPr>
          <w:rFonts w:ascii="Meiryo UI" w:eastAsia="Meiryo UI" w:hAnsi="Meiryo UI"/>
          <w:sz w:val="24"/>
        </w:rPr>
      </w:pPr>
    </w:p>
    <w:p w14:paraId="38964BC9" w14:textId="77777777" w:rsidR="00C351D2" w:rsidRPr="00EF264D" w:rsidRDefault="00C351D2" w:rsidP="00303F6A">
      <w:pPr>
        <w:spacing w:line="340" w:lineRule="exact"/>
        <w:ind w:leftChars="50" w:left="225" w:hangingChars="50" w:hanging="120"/>
        <w:rPr>
          <w:rFonts w:ascii="Meiryo UI" w:eastAsia="Meiryo UI" w:hAnsi="Meiryo UI"/>
          <w:sz w:val="24"/>
        </w:rPr>
      </w:pPr>
      <w:r w:rsidRPr="00EF264D">
        <w:rPr>
          <w:rFonts w:ascii="Meiryo UI" w:eastAsia="Meiryo UI" w:hAnsi="Meiryo UI" w:hint="eastAsia"/>
          <w:sz w:val="24"/>
        </w:rPr>
        <w:t>（事務局）</w:t>
      </w:r>
    </w:p>
    <w:p w14:paraId="78E63FB9" w14:textId="7B1D6A45" w:rsidR="00C351D2" w:rsidRPr="00EF264D" w:rsidRDefault="00C351D2" w:rsidP="00303F6A">
      <w:pPr>
        <w:tabs>
          <w:tab w:val="right" w:pos="9752"/>
        </w:tabs>
        <w:spacing w:beforeLines="10" w:before="36" w:line="340" w:lineRule="exact"/>
        <w:ind w:leftChars="50" w:left="225" w:hangingChars="50" w:hanging="120"/>
        <w:rPr>
          <w:rFonts w:ascii="Meiryo UI" w:eastAsia="Meiryo UI" w:hAnsi="Meiryo UI" w:cs="Meiryo UI"/>
          <w:sz w:val="24"/>
          <w:szCs w:val="24"/>
        </w:rPr>
      </w:pPr>
      <w:r w:rsidRPr="00EF264D">
        <w:rPr>
          <w:rFonts w:ascii="Meiryo UI" w:eastAsia="Meiryo UI" w:hAnsi="Meiryo UI" w:cs="Meiryo UI" w:hint="eastAsia"/>
          <w:sz w:val="24"/>
          <w:szCs w:val="24"/>
        </w:rPr>
        <w:t>・有識者会議の位置づけは、大阪府としては</w:t>
      </w:r>
      <w:r w:rsidR="00635EF5" w:rsidRPr="00EF264D">
        <w:rPr>
          <w:rFonts w:ascii="Meiryo UI" w:eastAsia="Meiryo UI" w:hAnsi="Meiryo UI" w:cs="Meiryo UI" w:hint="eastAsia"/>
          <w:sz w:val="24"/>
          <w:szCs w:val="24"/>
        </w:rPr>
        <w:t>、</w:t>
      </w:r>
      <w:r w:rsidRPr="00EF264D">
        <w:rPr>
          <w:rFonts w:ascii="Meiryo UI" w:eastAsia="Meiryo UI" w:hAnsi="Meiryo UI" w:cs="Meiryo UI" w:hint="eastAsia"/>
          <w:sz w:val="24"/>
          <w:szCs w:val="24"/>
        </w:rPr>
        <w:t>この会で何かを決めるのではなくて、多様なご意見をお持ちの</w:t>
      </w:r>
      <w:r w:rsidR="00F07D44" w:rsidRPr="00EF264D">
        <w:rPr>
          <w:rFonts w:ascii="Meiryo UI" w:eastAsia="Meiryo UI" w:hAnsi="Meiryo UI" w:cs="Meiryo UI" w:hint="eastAsia"/>
          <w:sz w:val="24"/>
          <w:szCs w:val="24"/>
        </w:rPr>
        <w:t>皆さん</w:t>
      </w:r>
      <w:r w:rsidRPr="00EF264D">
        <w:rPr>
          <w:rFonts w:ascii="Meiryo UI" w:eastAsia="Meiryo UI" w:hAnsi="Meiryo UI" w:cs="Meiryo UI" w:hint="eastAsia"/>
          <w:sz w:val="24"/>
          <w:szCs w:val="24"/>
        </w:rPr>
        <w:t>にアドバイスを頂戴し、それを大阪府というより</w:t>
      </w:r>
      <w:r w:rsidR="00635EF5" w:rsidRPr="00EF264D">
        <w:rPr>
          <w:rFonts w:ascii="Meiryo UI" w:eastAsia="Meiryo UI" w:hAnsi="Meiryo UI" w:cs="Meiryo UI" w:hint="eastAsia"/>
          <w:sz w:val="24"/>
          <w:szCs w:val="24"/>
        </w:rPr>
        <w:t>、</w:t>
      </w:r>
      <w:r w:rsidRPr="00EF264D">
        <w:rPr>
          <w:rFonts w:ascii="Meiryo UI" w:eastAsia="Meiryo UI" w:hAnsi="Meiryo UI" w:cs="Meiryo UI" w:hint="eastAsia"/>
          <w:sz w:val="24"/>
          <w:szCs w:val="24"/>
        </w:rPr>
        <w:t>大阪のSDGs</w:t>
      </w:r>
      <w:r w:rsidR="00635EF5" w:rsidRPr="00EF264D">
        <w:rPr>
          <w:rFonts w:ascii="Meiryo UI" w:eastAsia="Meiryo UI" w:hAnsi="Meiryo UI" w:cs="Meiryo UI" w:hint="eastAsia"/>
          <w:sz w:val="24"/>
          <w:szCs w:val="24"/>
        </w:rPr>
        <w:t>の推進に役立ていけたらと考えている</w:t>
      </w:r>
      <w:r w:rsidRPr="00EF264D">
        <w:rPr>
          <w:rFonts w:ascii="Meiryo UI" w:eastAsia="Meiryo UI" w:hAnsi="Meiryo UI" w:cs="Meiryo UI" w:hint="eastAsia"/>
          <w:sz w:val="24"/>
          <w:szCs w:val="24"/>
        </w:rPr>
        <w:t>。</w:t>
      </w:r>
      <w:r w:rsidR="004A47DF" w:rsidRPr="00EF264D">
        <w:rPr>
          <w:rFonts w:ascii="Meiryo UI" w:eastAsia="Meiryo UI" w:hAnsi="Meiryo UI" w:cs="Meiryo UI" w:hint="eastAsia"/>
          <w:sz w:val="24"/>
          <w:szCs w:val="24"/>
        </w:rPr>
        <w:t>大阪のSDGsの推進におい</w:t>
      </w:r>
      <w:r w:rsidR="00635EF5" w:rsidRPr="00EF264D">
        <w:rPr>
          <w:rFonts w:ascii="Meiryo UI" w:eastAsia="Meiryo UI" w:hAnsi="Meiryo UI" w:cs="Meiryo UI" w:hint="eastAsia"/>
          <w:sz w:val="24"/>
          <w:szCs w:val="24"/>
        </w:rPr>
        <w:t>て、意見交換できる場として</w:t>
      </w:r>
      <w:r w:rsidR="00F07D44" w:rsidRPr="00EF264D">
        <w:rPr>
          <w:rFonts w:ascii="Meiryo UI" w:eastAsia="Meiryo UI" w:hAnsi="Meiryo UI" w:cs="Meiryo UI" w:hint="eastAsia"/>
          <w:sz w:val="24"/>
          <w:szCs w:val="24"/>
        </w:rPr>
        <w:t>皆さん</w:t>
      </w:r>
      <w:r w:rsidR="00635EF5" w:rsidRPr="00EF264D">
        <w:rPr>
          <w:rFonts w:ascii="Meiryo UI" w:eastAsia="Meiryo UI" w:hAnsi="Meiryo UI" w:cs="Meiryo UI" w:hint="eastAsia"/>
          <w:sz w:val="24"/>
          <w:szCs w:val="24"/>
        </w:rPr>
        <w:t>にもご活用いただけたらと思うし、府としてもそういう活用をさせていただ</w:t>
      </w:r>
      <w:r w:rsidR="00B2034A" w:rsidRPr="00EF264D">
        <w:rPr>
          <w:rFonts w:ascii="Meiryo UI" w:eastAsia="Meiryo UI" w:hAnsi="Meiryo UI" w:cs="Meiryo UI" w:hint="eastAsia"/>
          <w:sz w:val="24"/>
          <w:szCs w:val="24"/>
        </w:rPr>
        <w:t>け</w:t>
      </w:r>
      <w:r w:rsidR="00F073E1" w:rsidRPr="00EF264D">
        <w:rPr>
          <w:rFonts w:ascii="Meiryo UI" w:eastAsia="Meiryo UI" w:hAnsi="Meiryo UI" w:cs="Meiryo UI" w:hint="eastAsia"/>
          <w:sz w:val="24"/>
          <w:szCs w:val="24"/>
        </w:rPr>
        <w:t>た</w:t>
      </w:r>
      <w:r w:rsidR="00635EF5" w:rsidRPr="00EF264D">
        <w:rPr>
          <w:rFonts w:ascii="Meiryo UI" w:eastAsia="Meiryo UI" w:hAnsi="Meiryo UI" w:cs="Meiryo UI" w:hint="eastAsia"/>
          <w:sz w:val="24"/>
          <w:szCs w:val="24"/>
        </w:rPr>
        <w:t>らと思う</w:t>
      </w:r>
      <w:r w:rsidR="00C91077" w:rsidRPr="00EF264D">
        <w:rPr>
          <w:rFonts w:ascii="Meiryo UI" w:eastAsia="Meiryo UI" w:hAnsi="Meiryo UI" w:cs="Meiryo UI" w:hint="eastAsia"/>
          <w:sz w:val="24"/>
          <w:szCs w:val="24"/>
        </w:rPr>
        <w:t>ので、引き続きよろしくお願いする</w:t>
      </w:r>
      <w:r w:rsidR="004A47DF" w:rsidRPr="00EF264D">
        <w:rPr>
          <w:rFonts w:ascii="Meiryo UI" w:eastAsia="Meiryo UI" w:hAnsi="Meiryo UI" w:cs="Meiryo UI" w:hint="eastAsia"/>
          <w:sz w:val="24"/>
          <w:szCs w:val="24"/>
        </w:rPr>
        <w:t>。</w:t>
      </w:r>
    </w:p>
    <w:p w14:paraId="4A43A9A5" w14:textId="77777777" w:rsidR="00C351D2" w:rsidRPr="00EF264D" w:rsidRDefault="00C351D2" w:rsidP="0038200E">
      <w:pPr>
        <w:spacing w:beforeLines="10" w:before="36" w:line="340" w:lineRule="exact"/>
        <w:ind w:leftChars="118" w:left="387" w:hangingChars="58" w:hanging="139"/>
        <w:rPr>
          <w:rFonts w:ascii="Meiryo UI" w:eastAsia="Meiryo UI" w:hAnsi="Meiryo UI"/>
          <w:sz w:val="24"/>
        </w:rPr>
      </w:pPr>
    </w:p>
    <w:p w14:paraId="7C593005" w14:textId="77777777" w:rsidR="00412061" w:rsidRPr="00EF264D" w:rsidRDefault="00412061" w:rsidP="00412061">
      <w:pPr>
        <w:spacing w:beforeLines="10" w:before="36" w:line="340" w:lineRule="exact"/>
        <w:ind w:leftChars="68" w:left="402" w:hangingChars="108" w:hanging="259"/>
        <w:rPr>
          <w:rFonts w:ascii="Meiryo UI" w:eastAsia="Meiryo UI" w:hAnsi="Meiryo UI" w:cs="Meiryo UI"/>
          <w:sz w:val="24"/>
          <w:szCs w:val="24"/>
        </w:rPr>
      </w:pPr>
      <w:r w:rsidRPr="00EF264D">
        <w:rPr>
          <w:rFonts w:ascii="Meiryo UI" w:eastAsia="Meiryo UI" w:hAnsi="Meiryo UI" w:cs="Meiryo UI" w:hint="eastAsia"/>
          <w:sz w:val="24"/>
          <w:szCs w:val="24"/>
        </w:rPr>
        <w:t>（田和専任参事）</w:t>
      </w:r>
    </w:p>
    <w:p w14:paraId="55C78B70" w14:textId="77777777" w:rsidR="00E01E06" w:rsidRPr="00E01E06" w:rsidRDefault="00E01E06" w:rsidP="00E01E06">
      <w:pPr>
        <w:spacing w:beforeLines="10" w:before="36" w:line="340" w:lineRule="exact"/>
        <w:ind w:leftChars="118" w:left="387" w:hangingChars="58" w:hanging="139"/>
        <w:rPr>
          <w:rFonts w:ascii="Meiryo UI" w:eastAsia="Meiryo UI" w:hAnsi="Meiryo UI" w:cs="Meiryo UI" w:hint="eastAsia"/>
          <w:sz w:val="24"/>
          <w:szCs w:val="24"/>
        </w:rPr>
      </w:pPr>
      <w:r w:rsidRPr="00E01E06">
        <w:rPr>
          <w:rFonts w:ascii="Meiryo UI" w:eastAsia="Meiryo UI" w:hAnsi="Meiryo UI" w:cs="Meiryo UI" w:hint="eastAsia"/>
          <w:sz w:val="24"/>
          <w:szCs w:val="24"/>
        </w:rPr>
        <w:t>・大阪府の取組みとして、これまで非常に様々な施策をされていて、きっちりとやっておられるというのが印象。分析もされていて、そこで出た弱点のアプローチも考えておられると思う。SDGsの認知度では、SDGsをよく知っている方に若年層や男性が多かったなど偏りがあるため、今後認知度の低い層にアプローチしていくというのは大事であると思う。</w:t>
      </w:r>
    </w:p>
    <w:p w14:paraId="633D3D40" w14:textId="77777777" w:rsidR="00E01E06" w:rsidRPr="00E01E06" w:rsidRDefault="00E01E06" w:rsidP="00E01E06">
      <w:pPr>
        <w:spacing w:beforeLines="10" w:before="36" w:line="340" w:lineRule="exact"/>
        <w:ind w:leftChars="118" w:left="387" w:hangingChars="58" w:hanging="139"/>
        <w:rPr>
          <w:rFonts w:ascii="Meiryo UI" w:eastAsia="Meiryo UI" w:hAnsi="Meiryo UI" w:cs="Meiryo UI" w:hint="eastAsia"/>
          <w:sz w:val="24"/>
          <w:szCs w:val="24"/>
        </w:rPr>
      </w:pPr>
      <w:r w:rsidRPr="00E01E06">
        <w:rPr>
          <w:rFonts w:ascii="Meiryo UI" w:eastAsia="Meiryo UI" w:hAnsi="Meiryo UI" w:cs="Meiryo UI" w:hint="eastAsia"/>
          <w:sz w:val="24"/>
          <w:szCs w:val="24"/>
        </w:rPr>
        <w:t>・先程、発表していただいた動画もぜひ様々なところで活用していくべきだと思う。例えば、SNSやホームページなど様々な媒体を使うことは素晴らしいことだが、若者でない世代は、どちらかというとSNSよりテレビが身近であると聞いているので、大阪府の政府広報として動画を配信すると他の層にもアプローチができるのではないか。また、インパクトもあると思う。若者の視点が入った大阪らしいアプローチだと感じるし、そのような視点で考えられるとよいのではないか。</w:t>
      </w:r>
    </w:p>
    <w:p w14:paraId="3F6399DD" w14:textId="77777777" w:rsidR="00E01E06" w:rsidRPr="00E01E06" w:rsidRDefault="00E01E06" w:rsidP="00E01E06">
      <w:pPr>
        <w:spacing w:beforeLines="10" w:before="36" w:line="340" w:lineRule="exact"/>
        <w:ind w:leftChars="118" w:left="387" w:hangingChars="58" w:hanging="139"/>
        <w:rPr>
          <w:rFonts w:ascii="Meiryo UI" w:eastAsia="Meiryo UI" w:hAnsi="Meiryo UI" w:cs="Meiryo UI" w:hint="eastAsia"/>
          <w:sz w:val="24"/>
          <w:szCs w:val="24"/>
        </w:rPr>
      </w:pPr>
      <w:r w:rsidRPr="00E01E06">
        <w:rPr>
          <w:rFonts w:ascii="Meiryo UI" w:eastAsia="Meiryo UI" w:hAnsi="Meiryo UI" w:cs="Meiryo UI" w:hint="eastAsia"/>
          <w:sz w:val="24"/>
          <w:szCs w:val="24"/>
        </w:rPr>
        <w:t>・SDGsで取り残されている人がいないか再点検することと、そこに対する取組みの実施が重要ではないかと思う。また、既に取組んでいることが府民にわかるような形で示されるとよい。「誰一人取り残さない」の理念に大阪府が対応していることを示すことになるし、府民によい意味でのアピールになり、様々な方と一緒に取組んでいくという機運の醸成につながる。</w:t>
      </w:r>
    </w:p>
    <w:p w14:paraId="3B764B27" w14:textId="6B12966A" w:rsidR="007A615C" w:rsidRPr="00EF264D" w:rsidRDefault="00E01E06" w:rsidP="00E01E06">
      <w:pPr>
        <w:spacing w:beforeLines="10" w:before="36" w:line="340" w:lineRule="exact"/>
        <w:ind w:leftChars="118" w:left="387" w:hangingChars="58" w:hanging="139"/>
        <w:rPr>
          <w:rFonts w:ascii="Meiryo UI" w:eastAsia="Meiryo UI" w:hAnsi="Meiryo UI" w:cs="Meiryo UI"/>
          <w:sz w:val="24"/>
          <w:szCs w:val="24"/>
        </w:rPr>
      </w:pPr>
      <w:r w:rsidRPr="00E01E06">
        <w:rPr>
          <w:rFonts w:ascii="Meiryo UI" w:eastAsia="Meiryo UI" w:hAnsi="Meiryo UI" w:cs="Meiryo UI" w:hint="eastAsia"/>
          <w:sz w:val="24"/>
          <w:szCs w:val="24"/>
        </w:rPr>
        <w:lastRenderedPageBreak/>
        <w:t>・また、関西SDGsプラットフォームとの連携や、他府県等と連携はより取組みが実るではないか。</w:t>
      </w:r>
    </w:p>
    <w:p w14:paraId="3FF57711" w14:textId="02ACA484" w:rsidR="00B84095" w:rsidRPr="00EF264D" w:rsidRDefault="00B84095" w:rsidP="00B84095">
      <w:pPr>
        <w:spacing w:beforeLines="10" w:before="36" w:line="340" w:lineRule="exact"/>
        <w:ind w:leftChars="68" w:left="402" w:hangingChars="108" w:hanging="259"/>
        <w:rPr>
          <w:rFonts w:ascii="Meiryo UI" w:eastAsia="Meiryo UI" w:hAnsi="Meiryo UI"/>
          <w:sz w:val="24"/>
        </w:rPr>
      </w:pPr>
    </w:p>
    <w:p w14:paraId="23D2D2E2" w14:textId="77777777" w:rsidR="003F06CB" w:rsidRPr="00EF264D" w:rsidRDefault="003F06CB" w:rsidP="003F06CB">
      <w:pPr>
        <w:spacing w:line="340" w:lineRule="exact"/>
        <w:ind w:left="240" w:hangingChars="100" w:hanging="240"/>
        <w:rPr>
          <w:rFonts w:ascii="Meiryo UI" w:eastAsia="Meiryo UI" w:hAnsi="Meiryo UI"/>
          <w:sz w:val="24"/>
        </w:rPr>
      </w:pPr>
      <w:r w:rsidRPr="00EF264D">
        <w:rPr>
          <w:rFonts w:ascii="Meiryo UI" w:eastAsia="Meiryo UI" w:hAnsi="Meiryo UI" w:hint="eastAsia"/>
          <w:sz w:val="24"/>
        </w:rPr>
        <w:t>（事務局）</w:t>
      </w:r>
    </w:p>
    <w:p w14:paraId="34301FEA" w14:textId="01CF4C86" w:rsidR="004F33F5" w:rsidRPr="00EF264D" w:rsidRDefault="00BC254A" w:rsidP="00E82863">
      <w:pPr>
        <w:tabs>
          <w:tab w:val="right" w:pos="9752"/>
        </w:tabs>
        <w:spacing w:beforeLines="10" w:before="36" w:line="340" w:lineRule="exact"/>
        <w:ind w:leftChars="118" w:left="387" w:hangingChars="58" w:hanging="139"/>
        <w:rPr>
          <w:rFonts w:ascii="Meiryo UI" w:eastAsia="Meiryo UI" w:hAnsi="Meiryo UI" w:cs="Meiryo UI"/>
          <w:sz w:val="24"/>
          <w:szCs w:val="24"/>
        </w:rPr>
      </w:pPr>
      <w:r w:rsidRPr="00EF264D">
        <w:rPr>
          <w:rFonts w:ascii="Meiryo UI" w:eastAsia="Meiryo UI" w:hAnsi="Meiryo UI" w:cs="Meiryo UI" w:hint="eastAsia"/>
          <w:sz w:val="24"/>
          <w:szCs w:val="24"/>
        </w:rPr>
        <w:t>・</w:t>
      </w:r>
      <w:r w:rsidR="003F06CB" w:rsidRPr="00EF264D">
        <w:rPr>
          <w:rFonts w:ascii="Meiryo UI" w:eastAsia="Meiryo UI" w:hAnsi="Meiryo UI" w:cs="Meiryo UI" w:hint="eastAsia"/>
          <w:sz w:val="24"/>
          <w:szCs w:val="24"/>
        </w:rPr>
        <w:t>動画は</w:t>
      </w:r>
      <w:r w:rsidRPr="00EF264D">
        <w:rPr>
          <w:rFonts w:ascii="Meiryo UI" w:eastAsia="Meiryo UI" w:hAnsi="Meiryo UI" w:cs="Meiryo UI" w:hint="eastAsia"/>
          <w:sz w:val="24"/>
          <w:szCs w:val="24"/>
        </w:rPr>
        <w:t>、</w:t>
      </w:r>
      <w:r w:rsidR="003F06CB" w:rsidRPr="00EF264D">
        <w:rPr>
          <w:rFonts w:ascii="Meiryo UI" w:eastAsia="Meiryo UI" w:hAnsi="Meiryo UI" w:cs="Meiryo UI" w:hint="eastAsia"/>
          <w:sz w:val="24"/>
          <w:szCs w:val="24"/>
        </w:rPr>
        <w:t>例えば、電鉄会社などにご協力いただきながら、駅のデジタルサイネージを活用</w:t>
      </w:r>
      <w:r w:rsidR="00EF12E6" w:rsidRPr="00EF264D">
        <w:rPr>
          <w:rFonts w:ascii="Meiryo UI" w:eastAsia="Meiryo UI" w:hAnsi="Meiryo UI" w:cs="Meiryo UI" w:hint="eastAsia"/>
          <w:sz w:val="24"/>
          <w:szCs w:val="24"/>
        </w:rPr>
        <w:t>する</w:t>
      </w:r>
      <w:r w:rsidRPr="00EF264D">
        <w:rPr>
          <w:rFonts w:ascii="Meiryo UI" w:eastAsia="Meiryo UI" w:hAnsi="Meiryo UI" w:cs="Meiryo UI" w:hint="eastAsia"/>
          <w:sz w:val="24"/>
          <w:szCs w:val="24"/>
        </w:rPr>
        <w:t>など様々な場所で提供できないかと思っているの</w:t>
      </w:r>
      <w:r w:rsidR="00EE2E16" w:rsidRPr="00EF264D">
        <w:rPr>
          <w:rFonts w:ascii="Meiryo UI" w:eastAsia="Meiryo UI" w:hAnsi="Meiryo UI" w:cs="Meiryo UI" w:hint="eastAsia"/>
          <w:sz w:val="24"/>
          <w:szCs w:val="24"/>
        </w:rPr>
        <w:t>で、</w:t>
      </w:r>
      <w:r w:rsidR="00EF12E6" w:rsidRPr="00EF264D">
        <w:rPr>
          <w:rFonts w:ascii="Meiryo UI" w:eastAsia="Meiryo UI" w:hAnsi="Meiryo UI" w:cs="Meiryo UI" w:hint="eastAsia"/>
          <w:sz w:val="24"/>
          <w:szCs w:val="24"/>
        </w:rPr>
        <w:t>できるだけノ</w:t>
      </w:r>
      <w:r w:rsidR="0079164A" w:rsidRPr="00EF264D">
        <w:rPr>
          <w:rFonts w:ascii="Meiryo UI" w:eastAsia="Meiryo UI" w:hAnsi="Meiryo UI" w:cs="Meiryo UI" w:hint="eastAsia"/>
          <w:sz w:val="24"/>
          <w:szCs w:val="24"/>
        </w:rPr>
        <w:t>ンバーバルで、音声がな</w:t>
      </w:r>
      <w:r w:rsidRPr="00EF264D">
        <w:rPr>
          <w:rFonts w:ascii="Meiryo UI" w:eastAsia="Meiryo UI" w:hAnsi="Meiryo UI" w:cs="Meiryo UI" w:hint="eastAsia"/>
          <w:sz w:val="24"/>
          <w:szCs w:val="24"/>
        </w:rPr>
        <w:t>くても伝えたいことが伝わる工夫をお願いし</w:t>
      </w:r>
      <w:r w:rsidR="00EF12E6" w:rsidRPr="00EF264D">
        <w:rPr>
          <w:rFonts w:ascii="Meiryo UI" w:eastAsia="Meiryo UI" w:hAnsi="Meiryo UI" w:cs="Meiryo UI" w:hint="eastAsia"/>
          <w:sz w:val="24"/>
          <w:szCs w:val="24"/>
        </w:rPr>
        <w:t>た。</w:t>
      </w:r>
      <w:r w:rsidR="001B3C85" w:rsidRPr="00EF264D">
        <w:rPr>
          <w:rFonts w:ascii="Meiryo UI" w:eastAsia="Meiryo UI" w:hAnsi="Meiryo UI" w:hint="eastAsia"/>
          <w:sz w:val="24"/>
        </w:rPr>
        <w:t>今後はより動画が活用できるように取組んでいきたい。</w:t>
      </w:r>
    </w:p>
    <w:p w14:paraId="6223DF8D" w14:textId="193FF4E2" w:rsidR="007E7438" w:rsidRPr="00EF264D" w:rsidRDefault="00E82863" w:rsidP="001B6E10">
      <w:pPr>
        <w:spacing w:beforeLines="10" w:before="36" w:line="340" w:lineRule="exact"/>
        <w:ind w:leftChars="135" w:left="398" w:hangingChars="48" w:hanging="115"/>
        <w:rPr>
          <w:rFonts w:ascii="Meiryo UI" w:eastAsia="Meiryo UI" w:hAnsi="Meiryo UI"/>
          <w:sz w:val="24"/>
        </w:rPr>
      </w:pPr>
      <w:r w:rsidRPr="00EF264D">
        <w:rPr>
          <w:rFonts w:ascii="Meiryo UI" w:eastAsia="Meiryo UI" w:hAnsi="Meiryo UI" w:hint="eastAsia"/>
          <w:sz w:val="24"/>
        </w:rPr>
        <w:t>・取り残されている人が誰なのか</w:t>
      </w:r>
      <w:r w:rsidR="007E7438" w:rsidRPr="00EF264D">
        <w:rPr>
          <w:rFonts w:ascii="Meiryo UI" w:eastAsia="Meiryo UI" w:hAnsi="Meiryo UI" w:hint="eastAsia"/>
          <w:sz w:val="24"/>
        </w:rPr>
        <w:t>を</w:t>
      </w:r>
      <w:r w:rsidRPr="00EF264D">
        <w:rPr>
          <w:rFonts w:ascii="Meiryo UI" w:eastAsia="Meiryo UI" w:hAnsi="Meiryo UI" w:hint="eastAsia"/>
          <w:sz w:val="24"/>
        </w:rPr>
        <w:t>点検</w:t>
      </w:r>
      <w:r w:rsidR="00304911" w:rsidRPr="00EF264D">
        <w:rPr>
          <w:rFonts w:ascii="Meiryo UI" w:eastAsia="Meiryo UI" w:hAnsi="Meiryo UI" w:hint="eastAsia"/>
          <w:sz w:val="24"/>
        </w:rPr>
        <w:t>するというご指摘は、前回</w:t>
      </w:r>
      <w:r w:rsidR="0079164A" w:rsidRPr="00EF264D">
        <w:rPr>
          <w:rFonts w:ascii="Meiryo UI" w:eastAsia="Meiryo UI" w:hAnsi="Meiryo UI" w:hint="eastAsia"/>
          <w:sz w:val="24"/>
        </w:rPr>
        <w:t>の会議で</w:t>
      </w:r>
      <w:r w:rsidR="00304911" w:rsidRPr="00EF264D">
        <w:rPr>
          <w:rFonts w:ascii="Meiryo UI" w:eastAsia="Meiryo UI" w:hAnsi="Meiryo UI" w:hint="eastAsia"/>
          <w:sz w:val="24"/>
        </w:rPr>
        <w:t>も頂戴しましたが、コロナの影響がある中で、</w:t>
      </w:r>
      <w:r w:rsidR="006676E6" w:rsidRPr="00EF264D">
        <w:rPr>
          <w:rFonts w:ascii="Meiryo UI" w:eastAsia="Meiryo UI" w:hAnsi="Meiryo UI" w:hint="eastAsia"/>
          <w:sz w:val="24"/>
        </w:rPr>
        <w:t>実際に</w:t>
      </w:r>
      <w:r w:rsidR="00304911" w:rsidRPr="00EF264D">
        <w:rPr>
          <w:rFonts w:ascii="Meiryo UI" w:eastAsia="Meiryo UI" w:hAnsi="Meiryo UI" w:hint="eastAsia"/>
          <w:sz w:val="24"/>
        </w:rPr>
        <w:t>誰が取り残されているかは気にかけていきたいと思う</w:t>
      </w:r>
      <w:r w:rsidR="007E7438" w:rsidRPr="00EF264D">
        <w:rPr>
          <w:rFonts w:ascii="Meiryo UI" w:eastAsia="Meiryo UI" w:hAnsi="Meiryo UI" w:hint="eastAsia"/>
          <w:sz w:val="24"/>
        </w:rPr>
        <w:t>。</w:t>
      </w:r>
    </w:p>
    <w:p w14:paraId="1E35B210" w14:textId="43DF42AC" w:rsidR="000810BC" w:rsidRPr="00EF264D" w:rsidRDefault="000810BC" w:rsidP="001B6E10">
      <w:pPr>
        <w:spacing w:beforeLines="10" w:before="36" w:line="340" w:lineRule="exact"/>
        <w:ind w:leftChars="135" w:left="398" w:hangingChars="48" w:hanging="115"/>
        <w:rPr>
          <w:rFonts w:ascii="Meiryo UI" w:eastAsia="Meiryo UI" w:hAnsi="Meiryo UI"/>
          <w:sz w:val="24"/>
        </w:rPr>
      </w:pPr>
      <w:r w:rsidRPr="00EF264D">
        <w:rPr>
          <w:rFonts w:ascii="Meiryo UI" w:eastAsia="Meiryo UI" w:hAnsi="Meiryo UI" w:hint="eastAsia"/>
          <w:sz w:val="24"/>
        </w:rPr>
        <w:t>・関西SDGs</w:t>
      </w:r>
      <w:r w:rsidR="001B6E10" w:rsidRPr="00EF264D">
        <w:rPr>
          <w:rFonts w:ascii="Meiryo UI" w:eastAsia="Meiryo UI" w:hAnsi="Meiryo UI" w:hint="eastAsia"/>
          <w:sz w:val="24"/>
        </w:rPr>
        <w:t>プラットフォームとの連携はぜひお願いしたい。また、</w:t>
      </w:r>
      <w:r w:rsidR="00DA3166" w:rsidRPr="00EF264D">
        <w:rPr>
          <w:rFonts w:ascii="Meiryo UI" w:eastAsia="Meiryo UI" w:hAnsi="Meiryo UI" w:hint="eastAsia"/>
          <w:sz w:val="24"/>
        </w:rPr>
        <w:t>関西の都道府県を</w:t>
      </w:r>
      <w:r w:rsidR="001B6E10" w:rsidRPr="00EF264D">
        <w:rPr>
          <w:rFonts w:ascii="Meiryo UI" w:eastAsia="Meiryo UI" w:hAnsi="Meiryo UI" w:hint="eastAsia"/>
          <w:sz w:val="24"/>
        </w:rPr>
        <w:t>集めた話し合い等が実現するようなら、ぜひ大阪府お声がけいただきたいと思う</w:t>
      </w:r>
      <w:r w:rsidR="00AA5339" w:rsidRPr="00EF264D">
        <w:rPr>
          <w:rFonts w:ascii="Meiryo UI" w:eastAsia="Meiryo UI" w:hAnsi="Meiryo UI" w:hint="eastAsia"/>
          <w:sz w:val="24"/>
        </w:rPr>
        <w:t>し、またご相談させていただきたい</w:t>
      </w:r>
      <w:r w:rsidRPr="00EF264D">
        <w:rPr>
          <w:rFonts w:ascii="Meiryo UI" w:eastAsia="Meiryo UI" w:hAnsi="Meiryo UI" w:hint="eastAsia"/>
          <w:sz w:val="24"/>
        </w:rPr>
        <w:t>。</w:t>
      </w:r>
    </w:p>
    <w:p w14:paraId="39490045" w14:textId="77777777" w:rsidR="002E27AC" w:rsidRPr="00EF264D" w:rsidRDefault="002E27AC" w:rsidP="001B6E10">
      <w:pPr>
        <w:spacing w:beforeLines="10" w:before="36" w:line="340" w:lineRule="exact"/>
        <w:ind w:leftChars="135" w:left="398" w:hangingChars="48" w:hanging="115"/>
        <w:rPr>
          <w:rFonts w:ascii="Meiryo UI" w:eastAsia="Meiryo UI" w:hAnsi="Meiryo UI"/>
          <w:sz w:val="24"/>
        </w:rPr>
      </w:pPr>
    </w:p>
    <w:p w14:paraId="3805214B" w14:textId="77777777" w:rsidR="002E27AC" w:rsidRPr="00EF264D" w:rsidRDefault="002E27AC" w:rsidP="001B6E10">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（田和専任参事）</w:t>
      </w:r>
    </w:p>
    <w:p w14:paraId="21D0D9CC" w14:textId="77777777" w:rsidR="00E01E06" w:rsidRPr="00E01E06" w:rsidRDefault="00E01E06" w:rsidP="00E01E06">
      <w:pPr>
        <w:spacing w:beforeLines="10" w:before="36" w:line="340" w:lineRule="exact"/>
        <w:ind w:leftChars="135" w:left="398" w:hangingChars="48" w:hanging="115"/>
        <w:rPr>
          <w:rFonts w:ascii="Meiryo UI" w:eastAsia="Meiryo UI" w:hAnsi="Meiryo UI" w:cs="Meiryo UI" w:hint="eastAsia"/>
          <w:sz w:val="24"/>
          <w:szCs w:val="24"/>
        </w:rPr>
      </w:pPr>
      <w:r w:rsidRPr="00E01E06">
        <w:rPr>
          <w:rFonts w:ascii="Meiryo UI" w:eastAsia="Meiryo UI" w:hAnsi="Meiryo UI" w:cs="Meiryo UI" w:hint="eastAsia"/>
          <w:sz w:val="24"/>
          <w:szCs w:val="24"/>
        </w:rPr>
        <w:t>・関西広域連合も、関西SDGsプラットフォームの事務局であるので、ぜひつないでいければと思う。</w:t>
      </w:r>
    </w:p>
    <w:p w14:paraId="1D4F03F3" w14:textId="64403149" w:rsidR="0002396A" w:rsidRPr="00EF264D" w:rsidRDefault="00E01E06" w:rsidP="00E01E06">
      <w:pPr>
        <w:spacing w:beforeLines="10" w:before="36" w:line="340" w:lineRule="exact"/>
        <w:ind w:leftChars="135" w:left="398" w:hangingChars="48" w:hanging="115"/>
        <w:rPr>
          <w:rFonts w:ascii="Meiryo UI" w:eastAsia="Meiryo UI" w:hAnsi="Meiryo UI" w:cs="Meiryo UI"/>
          <w:sz w:val="24"/>
          <w:szCs w:val="24"/>
        </w:rPr>
      </w:pPr>
      <w:r w:rsidRPr="00E01E06">
        <w:rPr>
          <w:rFonts w:ascii="Meiryo UI" w:eastAsia="Meiryo UI" w:hAnsi="Meiryo UI" w:cs="Meiryo UI" w:hint="eastAsia"/>
          <w:sz w:val="24"/>
          <w:szCs w:val="24"/>
        </w:rPr>
        <w:t>・府民や団体が行っている自分自身の活動がSDGsにつながっているという意識づけがまだできていないと感じる。まさに大阪府の取組みの一つであるコロナとSDGsをうまく結びつけるようなことを発信していくと自分自身の活動がSDGsつながっていることの意識付けができるではないか。SDGsの観点からコロナに取組むことは、コロナの対策につながると思うし、また、コロナ対策が本来の意味でのSDGsへの取組みであることを伝えていくのは大阪府の役割ではないか。</w:t>
      </w:r>
    </w:p>
    <w:p w14:paraId="74859D6F" w14:textId="77777777" w:rsidR="004F33F5" w:rsidRPr="00EF264D" w:rsidRDefault="004F33F5" w:rsidP="001B6E10">
      <w:pPr>
        <w:spacing w:beforeLines="10" w:before="36" w:line="340" w:lineRule="exact"/>
        <w:ind w:leftChars="135" w:left="398" w:hangingChars="48" w:hanging="115"/>
        <w:rPr>
          <w:rFonts w:ascii="Meiryo UI" w:eastAsia="Meiryo UI" w:hAnsi="Meiryo UI"/>
          <w:sz w:val="24"/>
        </w:rPr>
      </w:pPr>
    </w:p>
    <w:p w14:paraId="46E59D45" w14:textId="77777777" w:rsidR="00B84095" w:rsidRPr="00EF264D" w:rsidRDefault="00B84095" w:rsidP="001B6E10">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（草郷教授）</w:t>
      </w:r>
    </w:p>
    <w:p w14:paraId="34BAD074" w14:textId="77777777" w:rsidR="00F22DE1" w:rsidRPr="00F22DE1" w:rsidRDefault="00F22DE1" w:rsidP="00F22DE1">
      <w:pPr>
        <w:spacing w:beforeLines="10" w:before="36" w:line="340" w:lineRule="exact"/>
        <w:ind w:leftChars="135" w:left="398" w:hangingChars="48" w:hanging="115"/>
        <w:rPr>
          <w:rFonts w:ascii="Meiryo UI" w:eastAsia="Meiryo UI" w:hAnsi="Meiryo UI" w:hint="eastAsia"/>
          <w:sz w:val="24"/>
        </w:rPr>
      </w:pPr>
      <w:r w:rsidRPr="00F22DE1">
        <w:rPr>
          <w:rFonts w:ascii="Meiryo UI" w:eastAsia="Meiryo UI" w:hAnsi="Meiryo UI" w:hint="eastAsia"/>
          <w:sz w:val="24"/>
        </w:rPr>
        <w:t>・今年度から来年度に向けての取組みとして、SDGsを自分事化していく取組みがあるが、やはり府民の皆さんに自分事化してもらえなければSDGsは社会実装できない。来年度も引き続き取組むことに意味があり、さらに、取組みを発展させていく必要がある。例えば、取組みを宣言した人にフィードバックしていくこと、社会に発信していく仕組みこそがすごく大事だと思う。他の人の宣言を見て、「そんな取組みでもいいのか」と思う人もいるだろうし、そもそも宣言した人自身に社会に発信されている、広がっているというところまで仕組み化できると素晴らしい。発信方法は、例えば、新聞の俳句・川柳のコーナーのところに「まちからのSDGs」として発信する、ラジオで取り上げてもらう、ケーブルテレビにも協力してもらうなど方法があると思うので、できるだけ宣言してくれたものを幅広く伝えていくということに来年度、少し軸足を置くのが大阪府の役割と思う。</w:t>
      </w:r>
    </w:p>
    <w:p w14:paraId="7DDBAF47" w14:textId="77777777" w:rsidR="00F22DE1" w:rsidRPr="00F22DE1" w:rsidRDefault="00F22DE1" w:rsidP="00F22DE1">
      <w:pPr>
        <w:spacing w:beforeLines="10" w:before="36" w:line="340" w:lineRule="exact"/>
        <w:ind w:leftChars="135" w:left="398" w:hangingChars="48" w:hanging="115"/>
        <w:rPr>
          <w:rFonts w:ascii="Meiryo UI" w:eastAsia="Meiryo UI" w:hAnsi="Meiryo UI" w:hint="eastAsia"/>
          <w:sz w:val="24"/>
        </w:rPr>
      </w:pPr>
      <w:r w:rsidRPr="00F22DE1">
        <w:rPr>
          <w:rFonts w:ascii="Meiryo UI" w:eastAsia="Meiryo UI" w:hAnsi="Meiryo UI" w:hint="eastAsia"/>
          <w:sz w:val="24"/>
        </w:rPr>
        <w:t>・先程、羽根田さんからご紹介された「</w:t>
      </w:r>
      <w:proofErr w:type="spellStart"/>
      <w:r w:rsidRPr="00F22DE1">
        <w:rPr>
          <w:rFonts w:ascii="Meiryo UI" w:eastAsia="Meiryo UI" w:hAnsi="Meiryo UI" w:hint="eastAsia"/>
          <w:sz w:val="24"/>
        </w:rPr>
        <w:t>Warai-Mirai</w:t>
      </w:r>
      <w:proofErr w:type="spellEnd"/>
      <w:r w:rsidRPr="00F22DE1">
        <w:rPr>
          <w:rFonts w:ascii="Meiryo UI" w:eastAsia="Meiryo UI" w:hAnsi="Meiryo UI" w:hint="eastAsia"/>
          <w:sz w:val="24"/>
        </w:rPr>
        <w:t xml:space="preserve"> FES 2021」の場は貴重。例えば、愛知県の長久手市では地域単位で開催されるイベントがあり、そこで幸せについて意見交換したり、書き出してもらうことをしたところ、新しい市民グループが立ち上がって行っている。そういう場を活かせば、SDGsを自分事化する場として、とてもよい効果が期待でき、みんなの意識が広がるだけでなく、仲間づくりにもなる。そういうプラスアルファが期待できるような仕組みづくりを考えていくのが大事。</w:t>
      </w:r>
    </w:p>
    <w:p w14:paraId="6FE03F62" w14:textId="77777777" w:rsidR="00F22DE1" w:rsidRPr="00F22DE1" w:rsidRDefault="00F22DE1" w:rsidP="00F22DE1">
      <w:pPr>
        <w:spacing w:beforeLines="10" w:before="36" w:line="340" w:lineRule="exact"/>
        <w:ind w:leftChars="135" w:left="398" w:hangingChars="48" w:hanging="115"/>
        <w:rPr>
          <w:rFonts w:ascii="Meiryo UI" w:eastAsia="Meiryo UI" w:hAnsi="Meiryo UI" w:hint="eastAsia"/>
          <w:sz w:val="24"/>
        </w:rPr>
      </w:pPr>
      <w:r w:rsidRPr="00F22DE1">
        <w:rPr>
          <w:rFonts w:ascii="Meiryo UI" w:eastAsia="Meiryo UI" w:hAnsi="Meiryo UI" w:hint="eastAsia"/>
          <w:sz w:val="24"/>
        </w:rPr>
        <w:t>・資料の中で認知度のデータを紹介いただいたが、データの活用には注意をした方がいい。パネルデータでなければ正確な変化は追えないし、その時に答えてくれた方々の意識で変わると思うので、そこにあまり左右される必要はなく、データは全体でどう動いているか程度の見方でいいと思う。データにこだわるよりも、実際の取組みがどう動いているかに目を向けていくことが大事。</w:t>
      </w:r>
    </w:p>
    <w:p w14:paraId="08EC97E7" w14:textId="77777777" w:rsidR="00F22DE1" w:rsidRPr="00F22DE1" w:rsidRDefault="00F22DE1" w:rsidP="00F22DE1">
      <w:pPr>
        <w:spacing w:beforeLines="10" w:before="36" w:line="340" w:lineRule="exact"/>
        <w:ind w:leftChars="135" w:left="398" w:hangingChars="48" w:hanging="115"/>
        <w:rPr>
          <w:rFonts w:ascii="Meiryo UI" w:eastAsia="Meiryo UI" w:hAnsi="Meiryo UI" w:hint="eastAsia"/>
          <w:sz w:val="24"/>
        </w:rPr>
      </w:pPr>
      <w:r w:rsidRPr="00F22DE1">
        <w:rPr>
          <w:rFonts w:ascii="Meiryo UI" w:eastAsia="Meiryo UI" w:hAnsi="Meiryo UI" w:hint="eastAsia"/>
          <w:sz w:val="24"/>
        </w:rPr>
        <w:t>・この有識者会議では、昨年、策定した大阪SDGsビジョンと様々な取組みがどうつながっているかを</w:t>
      </w:r>
      <w:r w:rsidRPr="00F22DE1">
        <w:rPr>
          <w:rFonts w:ascii="Meiryo UI" w:eastAsia="Meiryo UI" w:hAnsi="Meiryo UI" w:hint="eastAsia"/>
          <w:sz w:val="24"/>
        </w:rPr>
        <w:lastRenderedPageBreak/>
        <w:t>確認していくことが役割の一つだと思って参加している。個別の活動が進むことによって、大阪府のSDGsがどう前に進んでいくのかの評価をしていくべきだし、例えば、SDGsの自分事が進むことがなぜ大事かを落とし込めるのは、この会議しかないと思っている。SDGsビジョンには、重点ゴールが設定されているので、特に重点ゴールに関係している取組みを推奨していく、強化していくという議論はあってもいいのではないか。そのときに、万博の開催はあるが、SDGsそのものは2030年を年限としているので、それを踏まえてとビジョンのめざす目標が取組みと常につながっているかを確認していくことが大事だし、そういう視点からどの取組みを優先すべきかどうかを考えていくべきと思う。</w:t>
      </w:r>
    </w:p>
    <w:p w14:paraId="778C31C9" w14:textId="77777777" w:rsidR="00F22DE1" w:rsidRPr="00F22DE1" w:rsidRDefault="00F22DE1" w:rsidP="00F22DE1">
      <w:pPr>
        <w:spacing w:beforeLines="10" w:before="36" w:line="340" w:lineRule="exact"/>
        <w:ind w:leftChars="135" w:left="398" w:hangingChars="48" w:hanging="115"/>
        <w:rPr>
          <w:rFonts w:ascii="Meiryo UI" w:eastAsia="Meiryo UI" w:hAnsi="Meiryo UI" w:hint="eastAsia"/>
          <w:sz w:val="24"/>
        </w:rPr>
      </w:pPr>
      <w:r w:rsidRPr="00F22DE1">
        <w:rPr>
          <w:rFonts w:ascii="Meiryo UI" w:eastAsia="Meiryo UI" w:hAnsi="Meiryo UI" w:hint="eastAsia"/>
          <w:sz w:val="24"/>
        </w:rPr>
        <w:t>・そのうえで、来年度の取組みとして、大阪府が立ち上げた「大阪SDGsネットワーク」をどう活用していくかには関心を持っており、ぜひ積極的に活用して、ビジョンや宣言プロジェクトを市町村の皆さんにも共有してほしい。このパートナーシップから出てくる取組みを発展させていく年にできたらよいと思う。具体的には、重点ゴールに関連している活動を行っている団体と積極的につながっていくことや、市町村の取組みをネットワークの中でしっかりと位置づけていくことなどができるとよい。</w:t>
      </w:r>
    </w:p>
    <w:p w14:paraId="14A378C4" w14:textId="585EE70D" w:rsidR="00085755" w:rsidRPr="00EF264D" w:rsidRDefault="00F22DE1" w:rsidP="00F22DE1">
      <w:pPr>
        <w:spacing w:beforeLines="10" w:before="36" w:line="340" w:lineRule="exact"/>
        <w:ind w:leftChars="135" w:left="398" w:hangingChars="48" w:hanging="115"/>
        <w:rPr>
          <w:rFonts w:ascii="Meiryo UI" w:eastAsia="Meiryo UI" w:hAnsi="Meiryo UI"/>
          <w:sz w:val="24"/>
        </w:rPr>
      </w:pPr>
      <w:r w:rsidRPr="00F22DE1">
        <w:rPr>
          <w:rFonts w:ascii="Meiryo UI" w:eastAsia="Meiryo UI" w:hAnsi="Meiryo UI" w:hint="eastAsia"/>
          <w:sz w:val="24"/>
        </w:rPr>
        <w:t>・新しい取組みをすることも大事だが、同時に既存のイベントや活動、取組みをSDGsの取組みとして認証していくことをやってもいいのではないか。企業ではそういう動きがあると聞いているので、市民団体等でSDGsに取組みをしているところを応援していく、連携していけるような仕組みをつくれるとよいと思うし、それがSDGsビジョンを前に進めていく具体策の一つではないかと思う。</w:t>
      </w:r>
      <w:bookmarkStart w:id="0" w:name="_GoBack"/>
      <w:bookmarkEnd w:id="0"/>
    </w:p>
    <w:p w14:paraId="301B25FD" w14:textId="105F6CA0" w:rsidR="0057736F" w:rsidRPr="00EF264D" w:rsidRDefault="0057736F" w:rsidP="001B6E10">
      <w:pPr>
        <w:spacing w:beforeLines="10" w:before="36" w:line="340" w:lineRule="exact"/>
        <w:ind w:leftChars="135" w:left="398" w:hangingChars="48" w:hanging="115"/>
        <w:rPr>
          <w:rFonts w:ascii="Meiryo UI" w:eastAsia="Meiryo UI" w:hAnsi="Meiryo UI" w:cs="Meiryo UI"/>
          <w:sz w:val="24"/>
          <w:szCs w:val="24"/>
        </w:rPr>
      </w:pPr>
    </w:p>
    <w:p w14:paraId="2E859315" w14:textId="77777777" w:rsidR="00647EBB" w:rsidRPr="00EF264D" w:rsidRDefault="00647EBB" w:rsidP="001B6E10">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（事務局）</w:t>
      </w:r>
    </w:p>
    <w:p w14:paraId="407646B5" w14:textId="07370CB9" w:rsidR="00D23287" w:rsidRPr="00EF264D" w:rsidRDefault="00647EBB" w:rsidP="001B6E10">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・自分事したあとのフィードバック</w:t>
      </w:r>
      <w:r w:rsidR="008C13D6" w:rsidRPr="00EF264D">
        <w:rPr>
          <w:rFonts w:ascii="Meiryo UI" w:eastAsia="Meiryo UI" w:hAnsi="Meiryo UI" w:cs="Meiryo UI" w:hint="eastAsia"/>
          <w:sz w:val="24"/>
          <w:szCs w:val="24"/>
        </w:rPr>
        <w:t>は、</w:t>
      </w:r>
      <w:r w:rsidR="00947B91" w:rsidRPr="00EF264D">
        <w:rPr>
          <w:rFonts w:ascii="Meiryo UI" w:eastAsia="Meiryo UI" w:hAnsi="Meiryo UI" w:cs="Meiryo UI" w:hint="eastAsia"/>
          <w:sz w:val="24"/>
          <w:szCs w:val="24"/>
        </w:rPr>
        <w:t>今のところ大阪府のホームページに掲載する</w:t>
      </w:r>
      <w:r w:rsidR="001F50EA" w:rsidRPr="00EF264D">
        <w:rPr>
          <w:rFonts w:ascii="Meiryo UI" w:eastAsia="Meiryo UI" w:hAnsi="Meiryo UI" w:cs="Meiryo UI" w:hint="eastAsia"/>
          <w:sz w:val="24"/>
          <w:szCs w:val="24"/>
        </w:rPr>
        <w:t>のみな</w:t>
      </w:r>
      <w:r w:rsidR="00947B91" w:rsidRPr="00EF264D">
        <w:rPr>
          <w:rFonts w:ascii="Meiryo UI" w:eastAsia="Meiryo UI" w:hAnsi="Meiryo UI" w:cs="Meiryo UI" w:hint="eastAsia"/>
          <w:sz w:val="24"/>
          <w:szCs w:val="24"/>
        </w:rPr>
        <w:t>ので、</w:t>
      </w:r>
      <w:r w:rsidR="00D23287" w:rsidRPr="00EF264D">
        <w:rPr>
          <w:rFonts w:ascii="Meiryo UI" w:eastAsia="Meiryo UI" w:hAnsi="Meiryo UI" w:cs="Meiryo UI" w:hint="eastAsia"/>
          <w:sz w:val="24"/>
          <w:szCs w:val="24"/>
        </w:rPr>
        <w:t>もう少し具体的な</w:t>
      </w:r>
      <w:r w:rsidR="00947B91" w:rsidRPr="00EF264D">
        <w:rPr>
          <w:rFonts w:ascii="Meiryo UI" w:eastAsia="Meiryo UI" w:hAnsi="Meiryo UI" w:cs="Meiryo UI" w:hint="eastAsia"/>
          <w:sz w:val="24"/>
          <w:szCs w:val="24"/>
        </w:rPr>
        <w:t>ものを検討して</w:t>
      </w:r>
      <w:r w:rsidR="00F17745" w:rsidRPr="00EF264D">
        <w:rPr>
          <w:rFonts w:ascii="Meiryo UI" w:eastAsia="Meiryo UI" w:hAnsi="Meiryo UI" w:cs="Meiryo UI" w:hint="eastAsia"/>
          <w:sz w:val="24"/>
          <w:szCs w:val="24"/>
        </w:rPr>
        <w:t>いく必要があると改めて認識した</w:t>
      </w:r>
      <w:r w:rsidR="00D23287" w:rsidRPr="00EF264D">
        <w:rPr>
          <w:rFonts w:ascii="Meiryo UI" w:eastAsia="Meiryo UI" w:hAnsi="Meiryo UI" w:cs="Meiryo UI" w:hint="eastAsia"/>
          <w:sz w:val="24"/>
          <w:szCs w:val="24"/>
        </w:rPr>
        <w:t>。</w:t>
      </w:r>
    </w:p>
    <w:p w14:paraId="7FEE0FA7" w14:textId="720C2F35" w:rsidR="00D23287" w:rsidRPr="00EF264D" w:rsidRDefault="00D23287" w:rsidP="001B6E10">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・認知度の扱いについては、一喜一憂す</w:t>
      </w:r>
      <w:r w:rsidR="00A37982" w:rsidRPr="00EF264D">
        <w:rPr>
          <w:rFonts w:ascii="Meiryo UI" w:eastAsia="Meiryo UI" w:hAnsi="Meiryo UI" w:cs="Meiryo UI" w:hint="eastAsia"/>
          <w:sz w:val="24"/>
          <w:szCs w:val="24"/>
        </w:rPr>
        <w:t>る</w:t>
      </w:r>
      <w:r w:rsidRPr="00EF264D">
        <w:rPr>
          <w:rFonts w:ascii="Meiryo UI" w:eastAsia="Meiryo UI" w:hAnsi="Meiryo UI" w:cs="Meiryo UI" w:hint="eastAsia"/>
          <w:sz w:val="24"/>
          <w:szCs w:val="24"/>
        </w:rPr>
        <w:t>ことのないように</w:t>
      </w:r>
      <w:r w:rsidR="00F17745" w:rsidRPr="00EF264D">
        <w:rPr>
          <w:rFonts w:ascii="Meiryo UI" w:eastAsia="Meiryo UI" w:hAnsi="Meiryo UI" w:cs="Meiryo UI" w:hint="eastAsia"/>
          <w:sz w:val="24"/>
          <w:szCs w:val="24"/>
        </w:rPr>
        <w:t>ということで、そこはおっしゃるとおりだと思う</w:t>
      </w:r>
      <w:r w:rsidR="00585816" w:rsidRPr="00EF264D">
        <w:rPr>
          <w:rFonts w:ascii="Meiryo UI" w:eastAsia="Meiryo UI" w:hAnsi="Meiryo UI" w:cs="Meiryo UI" w:hint="eastAsia"/>
          <w:sz w:val="24"/>
          <w:szCs w:val="24"/>
        </w:rPr>
        <w:t>。</w:t>
      </w:r>
    </w:p>
    <w:p w14:paraId="36C13DF4" w14:textId="25EC61CA" w:rsidR="00702709" w:rsidRPr="00EF264D" w:rsidRDefault="00585816" w:rsidP="00873B02">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・今後の有識者会議では、ビジョンが</w:t>
      </w:r>
      <w:r w:rsidR="00555351" w:rsidRPr="00EF264D">
        <w:rPr>
          <w:rFonts w:ascii="Meiryo UI" w:eastAsia="Meiryo UI" w:hAnsi="Meiryo UI" w:cs="Meiryo UI" w:hint="eastAsia"/>
          <w:sz w:val="24"/>
          <w:szCs w:val="24"/>
        </w:rPr>
        <w:t>一体</w:t>
      </w:r>
      <w:r w:rsidRPr="00EF264D">
        <w:rPr>
          <w:rFonts w:ascii="Meiryo UI" w:eastAsia="Meiryo UI" w:hAnsi="Meiryo UI" w:cs="Meiryo UI" w:hint="eastAsia"/>
          <w:sz w:val="24"/>
          <w:szCs w:val="24"/>
        </w:rPr>
        <w:t>どのように進んでいるのか</w:t>
      </w:r>
      <w:r w:rsidR="00555351" w:rsidRPr="00EF264D">
        <w:rPr>
          <w:rFonts w:ascii="Meiryo UI" w:eastAsia="Meiryo UI" w:hAnsi="Meiryo UI" w:cs="Meiryo UI" w:hint="eastAsia"/>
          <w:sz w:val="24"/>
          <w:szCs w:val="24"/>
        </w:rPr>
        <w:t>というの</w:t>
      </w:r>
      <w:r w:rsidR="005137FB" w:rsidRPr="00EF264D">
        <w:rPr>
          <w:rFonts w:ascii="Meiryo UI" w:eastAsia="Meiryo UI" w:hAnsi="Meiryo UI" w:cs="Meiryo UI" w:hint="eastAsia"/>
          <w:sz w:val="24"/>
          <w:szCs w:val="24"/>
        </w:rPr>
        <w:t>を整理させていただいたものをご議論いただけるようにし</w:t>
      </w:r>
      <w:r w:rsidR="00555351" w:rsidRPr="00EF264D">
        <w:rPr>
          <w:rFonts w:ascii="Meiryo UI" w:eastAsia="Meiryo UI" w:hAnsi="Meiryo UI" w:cs="Meiryo UI" w:hint="eastAsia"/>
          <w:sz w:val="24"/>
          <w:szCs w:val="24"/>
        </w:rPr>
        <w:t>ていきたいと思</w:t>
      </w:r>
      <w:r w:rsidR="00F17745" w:rsidRPr="00EF264D">
        <w:rPr>
          <w:rFonts w:ascii="Meiryo UI" w:eastAsia="Meiryo UI" w:hAnsi="Meiryo UI" w:cs="Meiryo UI" w:hint="eastAsia"/>
          <w:sz w:val="24"/>
          <w:szCs w:val="24"/>
        </w:rPr>
        <w:t>う</w:t>
      </w:r>
      <w:r w:rsidR="00555351" w:rsidRPr="00EF264D">
        <w:rPr>
          <w:rFonts w:ascii="Meiryo UI" w:eastAsia="Meiryo UI" w:hAnsi="Meiryo UI" w:cs="Meiryo UI" w:hint="eastAsia"/>
          <w:sz w:val="24"/>
          <w:szCs w:val="24"/>
        </w:rPr>
        <w:t>。</w:t>
      </w:r>
    </w:p>
    <w:p w14:paraId="718BD0D3" w14:textId="57159509" w:rsidR="00647EBB" w:rsidRPr="00EF264D" w:rsidRDefault="00647EBB" w:rsidP="009E4F8E">
      <w:pPr>
        <w:spacing w:beforeLines="10" w:before="36" w:line="340" w:lineRule="exact"/>
        <w:rPr>
          <w:rFonts w:ascii="Meiryo UI" w:eastAsia="Meiryo UI" w:hAnsi="Meiryo UI" w:cs="Meiryo UI"/>
          <w:sz w:val="24"/>
          <w:szCs w:val="24"/>
        </w:rPr>
      </w:pPr>
    </w:p>
    <w:p w14:paraId="302E03E3" w14:textId="2C772323" w:rsidR="00B84095" w:rsidRPr="00EF264D" w:rsidRDefault="00B84095" w:rsidP="001B6E10">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（川久保准教授）</w:t>
      </w:r>
    </w:p>
    <w:p w14:paraId="17632218" w14:textId="77777777" w:rsidR="00E01E06" w:rsidRPr="00E01E06" w:rsidRDefault="00E01E06" w:rsidP="00E01E06">
      <w:pPr>
        <w:spacing w:beforeLines="10" w:before="36" w:line="340" w:lineRule="exact"/>
        <w:ind w:leftChars="135" w:left="398" w:hangingChars="48" w:hanging="115"/>
        <w:rPr>
          <w:rFonts w:ascii="Meiryo UI" w:eastAsia="Meiryo UI" w:hAnsi="Meiryo UI" w:cs="Meiryo UI" w:hint="eastAsia"/>
          <w:sz w:val="24"/>
          <w:szCs w:val="24"/>
        </w:rPr>
      </w:pPr>
      <w:r w:rsidRPr="00E01E06">
        <w:rPr>
          <w:rFonts w:ascii="Meiryo UI" w:eastAsia="Meiryo UI" w:hAnsi="Meiryo UI" w:cs="Meiryo UI" w:hint="eastAsia"/>
          <w:sz w:val="24"/>
          <w:szCs w:val="24"/>
        </w:rPr>
        <w:t>・まずビジョンを作って、その後それを実現する計画を立案し、アクションにつなげていくという府の取組みは、順序立てていて非常によいと思っている。しかし、SDGs未来都市計画の計画期間が短いので、その計画を中期的に伸ばしたときに、何をどこまでに達成するのかマイルストーンを置くかなどの明確化がもう少し必要ではないか。有識者会議では、そういったものを検討していく場としても機能していくと思う。</w:t>
      </w:r>
    </w:p>
    <w:p w14:paraId="511FC31E" w14:textId="77777777" w:rsidR="00E01E06" w:rsidRPr="00E01E06" w:rsidRDefault="00E01E06" w:rsidP="00E01E06">
      <w:pPr>
        <w:spacing w:beforeLines="10" w:before="36" w:line="340" w:lineRule="exact"/>
        <w:ind w:leftChars="135" w:left="398" w:hangingChars="48" w:hanging="115"/>
        <w:rPr>
          <w:rFonts w:ascii="Meiryo UI" w:eastAsia="Meiryo UI" w:hAnsi="Meiryo UI" w:cs="Meiryo UI" w:hint="eastAsia"/>
          <w:sz w:val="24"/>
          <w:szCs w:val="24"/>
        </w:rPr>
      </w:pPr>
      <w:r w:rsidRPr="00E01E06">
        <w:rPr>
          <w:rFonts w:ascii="Meiryo UI" w:eastAsia="Meiryo UI" w:hAnsi="Meiryo UI" w:cs="Meiryo UI" w:hint="eastAsia"/>
          <w:sz w:val="24"/>
          <w:szCs w:val="24"/>
        </w:rPr>
        <w:t>・ビジョンには、重点ゴールが決められているが、具体的に何をするのかがあまり議論できていない。例えば、KPIの設定など、もう少しきちんと決めていかないといけない気がする。そもそもビジョンをつくる際には、インディケーターを活用されて現状把握をしていたので、次は、計画や行動に移していくときにもインディケーターを活用されるとよりよいと思う。</w:t>
      </w:r>
    </w:p>
    <w:p w14:paraId="2CF6FDD0" w14:textId="4A8D2BEA" w:rsidR="00B62959" w:rsidRPr="00EF264D" w:rsidRDefault="00E01E06" w:rsidP="00E01E06">
      <w:pPr>
        <w:spacing w:beforeLines="10" w:before="36" w:line="340" w:lineRule="exact"/>
        <w:ind w:leftChars="135" w:left="398" w:hangingChars="48" w:hanging="115"/>
        <w:rPr>
          <w:rFonts w:ascii="Meiryo UI" w:eastAsia="Meiryo UI" w:hAnsi="Meiryo UI" w:cs="Meiryo UI"/>
          <w:sz w:val="24"/>
          <w:szCs w:val="24"/>
        </w:rPr>
      </w:pPr>
      <w:r w:rsidRPr="00E01E06">
        <w:rPr>
          <w:rFonts w:ascii="Meiryo UI" w:eastAsia="Meiryo UI" w:hAnsi="Meiryo UI" w:cs="Meiryo UI" w:hint="eastAsia"/>
          <w:sz w:val="24"/>
          <w:szCs w:val="24"/>
        </w:rPr>
        <w:t>・あとは、パートナーシップが重要となる。SDGsや万博は、大阪府と大阪市だけが盛り上げっているだけと思われると関西全体に広がっていかない。パートナーシップを重視して他府県や市町村と一緒に盛り上げていくムーブメントにしていくために、何をしていくかをきちんと議論しておかないといけない。2025年はSDGs万博。2030年まで残り５年という段階での開催となるので、それまでにある程度、中間成果を出さないといけないが、その中間成果は何かという議論ができていないので、今から</w:t>
      </w:r>
      <w:r w:rsidRPr="00E01E06">
        <w:rPr>
          <w:rFonts w:ascii="Meiryo UI" w:eastAsia="Meiryo UI" w:hAnsi="Meiryo UI" w:cs="Meiryo UI" w:hint="eastAsia"/>
          <w:sz w:val="24"/>
          <w:szCs w:val="24"/>
        </w:rPr>
        <w:lastRenderedPageBreak/>
        <w:t>検討しないと間に合わないのではないかという焦りを感じている。アクションにつなげていくためにも、もう少しゴールやプランを明確化しておくことが必要と思う。</w:t>
      </w:r>
    </w:p>
    <w:p w14:paraId="09F92D16" w14:textId="0E28EEBF" w:rsidR="00B84095" w:rsidRPr="00EF264D" w:rsidRDefault="00B84095" w:rsidP="001B6E10">
      <w:pPr>
        <w:spacing w:beforeLines="10" w:before="36" w:line="340" w:lineRule="exact"/>
        <w:ind w:leftChars="135" w:left="398" w:hangingChars="48" w:hanging="115"/>
        <w:rPr>
          <w:rFonts w:ascii="Meiryo UI" w:eastAsia="Meiryo UI" w:hAnsi="Meiryo UI" w:cs="Meiryo UI"/>
          <w:sz w:val="24"/>
          <w:szCs w:val="24"/>
        </w:rPr>
      </w:pPr>
    </w:p>
    <w:p w14:paraId="535BDBE5" w14:textId="7BDC0972" w:rsidR="00C60FB5" w:rsidRPr="00EF264D" w:rsidRDefault="00C60FB5" w:rsidP="001B6E10">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（事務局）</w:t>
      </w:r>
    </w:p>
    <w:p w14:paraId="103F9037" w14:textId="5B54C964" w:rsidR="00C60FB5" w:rsidRPr="00EF264D" w:rsidRDefault="00CD31D1" w:rsidP="001B6E10">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 xml:space="preserve">・ </w:t>
      </w:r>
      <w:r w:rsidR="00D601D9" w:rsidRPr="00EF264D">
        <w:rPr>
          <w:rFonts w:ascii="Meiryo UI" w:eastAsia="Meiryo UI" w:hAnsi="Meiryo UI" w:cs="Meiryo UI" w:hint="eastAsia"/>
          <w:sz w:val="24"/>
          <w:szCs w:val="24"/>
        </w:rPr>
        <w:t>実態としては、昨年度にビジョンをつくり、現在は目の前にある課題に対して取</w:t>
      </w:r>
      <w:r w:rsidR="005241DE" w:rsidRPr="00EF264D">
        <w:rPr>
          <w:rFonts w:ascii="Meiryo UI" w:eastAsia="Meiryo UI" w:hAnsi="Meiryo UI" w:cs="Meiryo UI" w:hint="eastAsia"/>
          <w:sz w:val="24"/>
          <w:szCs w:val="24"/>
        </w:rPr>
        <w:t>組</w:t>
      </w:r>
      <w:r w:rsidR="00D601D9" w:rsidRPr="00EF264D">
        <w:rPr>
          <w:rFonts w:ascii="Meiryo UI" w:eastAsia="Meiryo UI" w:hAnsi="Meiryo UI" w:cs="Meiryo UI" w:hint="eastAsia"/>
          <w:sz w:val="24"/>
          <w:szCs w:val="24"/>
        </w:rPr>
        <w:t>みを進めている</w:t>
      </w:r>
      <w:r w:rsidR="005241DE" w:rsidRPr="00EF264D">
        <w:rPr>
          <w:rFonts w:ascii="Meiryo UI" w:eastAsia="Meiryo UI" w:hAnsi="Meiryo UI" w:cs="Meiryo UI" w:hint="eastAsia"/>
          <w:sz w:val="24"/>
          <w:szCs w:val="24"/>
        </w:rPr>
        <w:t>ので、中間成果や未来都市計画をどう進めていくのか</w:t>
      </w:r>
      <w:r w:rsidR="00D601D9" w:rsidRPr="00EF264D">
        <w:rPr>
          <w:rFonts w:ascii="Meiryo UI" w:eastAsia="Meiryo UI" w:hAnsi="Meiryo UI" w:cs="Meiryo UI" w:hint="eastAsia"/>
          <w:sz w:val="24"/>
          <w:szCs w:val="24"/>
        </w:rPr>
        <w:t>は、またご相談させていただけたらと思う</w:t>
      </w:r>
      <w:r w:rsidR="00704526" w:rsidRPr="00EF264D">
        <w:rPr>
          <w:rFonts w:ascii="Meiryo UI" w:eastAsia="Meiryo UI" w:hAnsi="Meiryo UI" w:cs="Meiryo UI" w:hint="eastAsia"/>
          <w:sz w:val="24"/>
          <w:szCs w:val="24"/>
        </w:rPr>
        <w:t>。</w:t>
      </w:r>
    </w:p>
    <w:p w14:paraId="6B96110B" w14:textId="24931059" w:rsidR="00106556" w:rsidRPr="00EF264D" w:rsidRDefault="008748DD" w:rsidP="001B6E10">
      <w:pPr>
        <w:spacing w:beforeLines="10" w:before="36" w:line="340" w:lineRule="exact"/>
        <w:ind w:leftChars="135" w:left="398" w:hangingChars="48" w:hanging="115"/>
        <w:rPr>
          <w:rFonts w:ascii="Meiryo UI" w:eastAsia="Meiryo UI" w:hAnsi="Meiryo UI" w:cs="Meiryo UI"/>
          <w:sz w:val="24"/>
          <w:szCs w:val="24"/>
        </w:rPr>
      </w:pPr>
      <w:r w:rsidRPr="00EF264D">
        <w:rPr>
          <w:rFonts w:ascii="Meiryo UI" w:eastAsia="Meiryo UI" w:hAnsi="Meiryo UI" w:cs="Meiryo UI" w:hint="eastAsia"/>
          <w:sz w:val="24"/>
          <w:szCs w:val="24"/>
        </w:rPr>
        <w:t>・大阪府として、まずは2025</w:t>
      </w:r>
      <w:r w:rsidR="00F54CE8" w:rsidRPr="00EF264D">
        <w:rPr>
          <w:rFonts w:ascii="Meiryo UI" w:eastAsia="Meiryo UI" w:hAnsi="Meiryo UI" w:cs="Meiryo UI" w:hint="eastAsia"/>
          <w:sz w:val="24"/>
          <w:szCs w:val="24"/>
        </w:rPr>
        <w:t>に向けて取組みを加速させていく必要がある</w:t>
      </w:r>
      <w:r w:rsidRPr="00EF264D">
        <w:rPr>
          <w:rFonts w:ascii="Meiryo UI" w:eastAsia="Meiryo UI" w:hAnsi="Meiryo UI" w:cs="Meiryo UI" w:hint="eastAsia"/>
          <w:sz w:val="24"/>
          <w:szCs w:val="24"/>
        </w:rPr>
        <w:t>ので、</w:t>
      </w:r>
      <w:r w:rsidR="00D601D9" w:rsidRPr="00EF264D">
        <w:rPr>
          <w:rFonts w:ascii="Meiryo UI" w:eastAsia="Meiryo UI" w:hAnsi="Meiryo UI" w:cs="Meiryo UI" w:hint="eastAsia"/>
          <w:sz w:val="24"/>
          <w:szCs w:val="24"/>
        </w:rPr>
        <w:t>引き続き、</w:t>
      </w:r>
      <w:r w:rsidR="00F54CE8" w:rsidRPr="00EF264D">
        <w:rPr>
          <w:rFonts w:ascii="Meiryo UI" w:eastAsia="Meiryo UI" w:hAnsi="Meiryo UI" w:cs="Meiryo UI" w:hint="eastAsia"/>
          <w:sz w:val="24"/>
          <w:szCs w:val="24"/>
        </w:rPr>
        <w:t>ご支援、ご鞭撻のほどお願いする</w:t>
      </w:r>
      <w:r w:rsidR="00672E69" w:rsidRPr="00EF264D">
        <w:rPr>
          <w:rFonts w:ascii="Meiryo UI" w:eastAsia="Meiryo UI" w:hAnsi="Meiryo UI" w:cs="Meiryo UI" w:hint="eastAsia"/>
          <w:sz w:val="24"/>
          <w:szCs w:val="24"/>
        </w:rPr>
        <w:t>。</w:t>
      </w:r>
    </w:p>
    <w:p w14:paraId="08DE4F42" w14:textId="77777777" w:rsidR="00106556" w:rsidRPr="00EF264D" w:rsidRDefault="00106556" w:rsidP="001B6E10">
      <w:pPr>
        <w:spacing w:beforeLines="10" w:before="36" w:line="340" w:lineRule="exact"/>
        <w:ind w:leftChars="135" w:left="398" w:hangingChars="48" w:hanging="115"/>
        <w:rPr>
          <w:rFonts w:ascii="Meiryo UI" w:eastAsia="Meiryo UI" w:hAnsi="Meiryo UI" w:cs="Meiryo UI"/>
          <w:sz w:val="24"/>
          <w:szCs w:val="24"/>
        </w:rPr>
      </w:pPr>
    </w:p>
    <w:p w14:paraId="3AF7C194" w14:textId="77FD6185" w:rsidR="00F05CC1" w:rsidRPr="00EF264D" w:rsidRDefault="00B84095" w:rsidP="00AC4AF1">
      <w:pPr>
        <w:spacing w:beforeLines="10" w:before="36" w:line="340" w:lineRule="exact"/>
        <w:ind w:leftChars="68" w:left="282" w:hangingChars="58" w:hanging="139"/>
        <w:jc w:val="right"/>
        <w:rPr>
          <w:rFonts w:ascii="Meiryo UI" w:eastAsia="Meiryo UI" w:hAnsi="Meiryo UI" w:cs="Meiryo UI"/>
          <w:sz w:val="24"/>
          <w:szCs w:val="24"/>
        </w:rPr>
      </w:pPr>
      <w:r w:rsidRPr="00EF264D">
        <w:rPr>
          <w:rFonts w:ascii="Meiryo UI" w:eastAsia="Meiryo UI" w:hAnsi="Meiryo UI" w:cs="Meiryo UI" w:hint="eastAsia"/>
          <w:sz w:val="24"/>
          <w:szCs w:val="24"/>
        </w:rPr>
        <w:t>（以　上）</w:t>
      </w:r>
    </w:p>
    <w:sectPr w:rsidR="00F05CC1" w:rsidRPr="00EF264D" w:rsidSect="005D4510">
      <w:footerReference w:type="default" r:id="rId8"/>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EF67" w14:textId="77777777" w:rsidR="001D3F53" w:rsidRDefault="001D3F53" w:rsidP="0087252B">
      <w:r>
        <w:separator/>
      </w:r>
    </w:p>
  </w:endnote>
  <w:endnote w:type="continuationSeparator" w:id="0">
    <w:p w14:paraId="2C41DEBC" w14:textId="77777777" w:rsidR="001D3F53" w:rsidRDefault="001D3F53" w:rsidP="0087252B">
      <w:r>
        <w:continuationSeparator/>
      </w:r>
    </w:p>
  </w:endnote>
  <w:endnote w:type="continuationNotice" w:id="1">
    <w:p w14:paraId="0FC00BD1" w14:textId="77777777" w:rsidR="001D3F53" w:rsidRDefault="001D3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239265"/>
      <w:docPartObj>
        <w:docPartGallery w:val="Page Numbers (Bottom of Page)"/>
        <w:docPartUnique/>
      </w:docPartObj>
    </w:sdtPr>
    <w:sdtEndPr/>
    <w:sdtContent>
      <w:p w14:paraId="0BFB6027" w14:textId="6CD4A01A" w:rsidR="005241DE" w:rsidRDefault="005241DE">
        <w:pPr>
          <w:pStyle w:val="a8"/>
          <w:jc w:val="center"/>
        </w:pPr>
        <w:r>
          <w:fldChar w:fldCharType="begin"/>
        </w:r>
        <w:r>
          <w:instrText>PAGE   \* MERGEFORMAT</w:instrText>
        </w:r>
        <w:r>
          <w:fldChar w:fldCharType="separate"/>
        </w:r>
        <w:r w:rsidR="00F22DE1" w:rsidRPr="00F22DE1">
          <w:rPr>
            <w:noProof/>
            <w:lang w:val="ja-JP"/>
          </w:rPr>
          <w:t>1</w:t>
        </w:r>
        <w:r>
          <w:fldChar w:fldCharType="end"/>
        </w:r>
        <w:r>
          <w:t>/</w:t>
        </w:r>
        <w:r>
          <w:rPr>
            <w:rFonts w:hint="eastAsia"/>
          </w:rPr>
          <w:t>6</w:t>
        </w:r>
      </w:p>
    </w:sdtContent>
  </w:sdt>
  <w:p w14:paraId="45A47276" w14:textId="77777777" w:rsidR="005241DE" w:rsidRDefault="005241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F8EFD" w14:textId="77777777" w:rsidR="001D3F53" w:rsidRDefault="001D3F53" w:rsidP="0087252B">
      <w:r>
        <w:separator/>
      </w:r>
    </w:p>
  </w:footnote>
  <w:footnote w:type="continuationSeparator" w:id="0">
    <w:p w14:paraId="1CE736F9" w14:textId="77777777" w:rsidR="001D3F53" w:rsidRDefault="001D3F53" w:rsidP="0087252B">
      <w:r>
        <w:continuationSeparator/>
      </w:r>
    </w:p>
  </w:footnote>
  <w:footnote w:type="continuationNotice" w:id="1">
    <w:p w14:paraId="191AE9A5" w14:textId="77777777" w:rsidR="001D3F53" w:rsidRDefault="001D3F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F75"/>
    <w:multiLevelType w:val="hybridMultilevel"/>
    <w:tmpl w:val="017E876E"/>
    <w:lvl w:ilvl="0" w:tplc="44F8427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F10A7"/>
    <w:multiLevelType w:val="hybridMultilevel"/>
    <w:tmpl w:val="598A957E"/>
    <w:lvl w:ilvl="0" w:tplc="F6B8AB2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026A7E"/>
    <w:multiLevelType w:val="hybridMultilevel"/>
    <w:tmpl w:val="7CEAA540"/>
    <w:lvl w:ilvl="0" w:tplc="056A1B70">
      <w:start w:val="1"/>
      <w:numFmt w:val="bullet"/>
      <w:lvlText w:val="•"/>
      <w:lvlJc w:val="left"/>
      <w:pPr>
        <w:tabs>
          <w:tab w:val="num" w:pos="720"/>
        </w:tabs>
        <w:ind w:left="720" w:hanging="360"/>
      </w:pPr>
      <w:rPr>
        <w:rFonts w:ascii="Arial" w:hAnsi="Arial" w:hint="default"/>
      </w:rPr>
    </w:lvl>
    <w:lvl w:ilvl="1" w:tplc="DE2A8EA4" w:tentative="1">
      <w:start w:val="1"/>
      <w:numFmt w:val="bullet"/>
      <w:lvlText w:val="•"/>
      <w:lvlJc w:val="left"/>
      <w:pPr>
        <w:tabs>
          <w:tab w:val="num" w:pos="1440"/>
        </w:tabs>
        <w:ind w:left="1440" w:hanging="360"/>
      </w:pPr>
      <w:rPr>
        <w:rFonts w:ascii="Arial" w:hAnsi="Arial" w:hint="default"/>
      </w:rPr>
    </w:lvl>
    <w:lvl w:ilvl="2" w:tplc="9E70D190" w:tentative="1">
      <w:start w:val="1"/>
      <w:numFmt w:val="bullet"/>
      <w:lvlText w:val="•"/>
      <w:lvlJc w:val="left"/>
      <w:pPr>
        <w:tabs>
          <w:tab w:val="num" w:pos="2160"/>
        </w:tabs>
        <w:ind w:left="2160" w:hanging="360"/>
      </w:pPr>
      <w:rPr>
        <w:rFonts w:ascii="Arial" w:hAnsi="Arial" w:hint="default"/>
      </w:rPr>
    </w:lvl>
    <w:lvl w:ilvl="3" w:tplc="16F66274" w:tentative="1">
      <w:start w:val="1"/>
      <w:numFmt w:val="bullet"/>
      <w:lvlText w:val="•"/>
      <w:lvlJc w:val="left"/>
      <w:pPr>
        <w:tabs>
          <w:tab w:val="num" w:pos="2880"/>
        </w:tabs>
        <w:ind w:left="2880" w:hanging="360"/>
      </w:pPr>
      <w:rPr>
        <w:rFonts w:ascii="Arial" w:hAnsi="Arial" w:hint="default"/>
      </w:rPr>
    </w:lvl>
    <w:lvl w:ilvl="4" w:tplc="61AC99BC" w:tentative="1">
      <w:start w:val="1"/>
      <w:numFmt w:val="bullet"/>
      <w:lvlText w:val="•"/>
      <w:lvlJc w:val="left"/>
      <w:pPr>
        <w:tabs>
          <w:tab w:val="num" w:pos="3600"/>
        </w:tabs>
        <w:ind w:left="3600" w:hanging="360"/>
      </w:pPr>
      <w:rPr>
        <w:rFonts w:ascii="Arial" w:hAnsi="Arial" w:hint="default"/>
      </w:rPr>
    </w:lvl>
    <w:lvl w:ilvl="5" w:tplc="6548D322" w:tentative="1">
      <w:start w:val="1"/>
      <w:numFmt w:val="bullet"/>
      <w:lvlText w:val="•"/>
      <w:lvlJc w:val="left"/>
      <w:pPr>
        <w:tabs>
          <w:tab w:val="num" w:pos="4320"/>
        </w:tabs>
        <w:ind w:left="4320" w:hanging="360"/>
      </w:pPr>
      <w:rPr>
        <w:rFonts w:ascii="Arial" w:hAnsi="Arial" w:hint="default"/>
      </w:rPr>
    </w:lvl>
    <w:lvl w:ilvl="6" w:tplc="40601D00" w:tentative="1">
      <w:start w:val="1"/>
      <w:numFmt w:val="bullet"/>
      <w:lvlText w:val="•"/>
      <w:lvlJc w:val="left"/>
      <w:pPr>
        <w:tabs>
          <w:tab w:val="num" w:pos="5040"/>
        </w:tabs>
        <w:ind w:left="5040" w:hanging="360"/>
      </w:pPr>
      <w:rPr>
        <w:rFonts w:ascii="Arial" w:hAnsi="Arial" w:hint="default"/>
      </w:rPr>
    </w:lvl>
    <w:lvl w:ilvl="7" w:tplc="FB825DF6" w:tentative="1">
      <w:start w:val="1"/>
      <w:numFmt w:val="bullet"/>
      <w:lvlText w:val="•"/>
      <w:lvlJc w:val="left"/>
      <w:pPr>
        <w:tabs>
          <w:tab w:val="num" w:pos="5760"/>
        </w:tabs>
        <w:ind w:left="5760" w:hanging="360"/>
      </w:pPr>
      <w:rPr>
        <w:rFonts w:ascii="Arial" w:hAnsi="Arial" w:hint="default"/>
      </w:rPr>
    </w:lvl>
    <w:lvl w:ilvl="8" w:tplc="33FEE3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29713D"/>
    <w:multiLevelType w:val="hybridMultilevel"/>
    <w:tmpl w:val="918E643C"/>
    <w:lvl w:ilvl="0" w:tplc="9F7865AA">
      <w:numFmt w:val="bullet"/>
      <w:lvlText w:val="・"/>
      <w:lvlJc w:val="left"/>
      <w:pPr>
        <w:ind w:left="608" w:hanging="360"/>
      </w:pPr>
      <w:rPr>
        <w:rFonts w:ascii="Meiryo UI" w:eastAsia="Meiryo UI" w:hAnsi="Meiryo UI" w:cs="Meiryo UI"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 w15:restartNumberingAfterBreak="0">
    <w:nsid w:val="1C1921BE"/>
    <w:multiLevelType w:val="hybridMultilevel"/>
    <w:tmpl w:val="A4EA5508"/>
    <w:lvl w:ilvl="0" w:tplc="701C783A">
      <w:start w:val="3"/>
      <w:numFmt w:val="decimalFullWidth"/>
      <w:lvlText w:val="%1．"/>
      <w:lvlJc w:val="left"/>
      <w:pPr>
        <w:ind w:left="2094" w:hanging="720"/>
      </w:pPr>
      <w:rPr>
        <w:rFonts w:hint="eastAsia"/>
      </w:rPr>
    </w:lvl>
    <w:lvl w:ilvl="1" w:tplc="04090017" w:tentative="1">
      <w:start w:val="1"/>
      <w:numFmt w:val="aiueoFullWidth"/>
      <w:lvlText w:val="(%2)"/>
      <w:lvlJc w:val="left"/>
      <w:pPr>
        <w:ind w:left="2214" w:hanging="420"/>
      </w:pPr>
    </w:lvl>
    <w:lvl w:ilvl="2" w:tplc="04090011" w:tentative="1">
      <w:start w:val="1"/>
      <w:numFmt w:val="decimalEnclosedCircle"/>
      <w:lvlText w:val="%3"/>
      <w:lvlJc w:val="left"/>
      <w:pPr>
        <w:ind w:left="2634" w:hanging="420"/>
      </w:pPr>
    </w:lvl>
    <w:lvl w:ilvl="3" w:tplc="0409000F" w:tentative="1">
      <w:start w:val="1"/>
      <w:numFmt w:val="decimal"/>
      <w:lvlText w:val="%4."/>
      <w:lvlJc w:val="left"/>
      <w:pPr>
        <w:ind w:left="3054" w:hanging="420"/>
      </w:pPr>
    </w:lvl>
    <w:lvl w:ilvl="4" w:tplc="04090017" w:tentative="1">
      <w:start w:val="1"/>
      <w:numFmt w:val="aiueoFullWidth"/>
      <w:lvlText w:val="(%5)"/>
      <w:lvlJc w:val="left"/>
      <w:pPr>
        <w:ind w:left="3474" w:hanging="420"/>
      </w:pPr>
    </w:lvl>
    <w:lvl w:ilvl="5" w:tplc="04090011" w:tentative="1">
      <w:start w:val="1"/>
      <w:numFmt w:val="decimalEnclosedCircle"/>
      <w:lvlText w:val="%6"/>
      <w:lvlJc w:val="left"/>
      <w:pPr>
        <w:ind w:left="3894" w:hanging="420"/>
      </w:pPr>
    </w:lvl>
    <w:lvl w:ilvl="6" w:tplc="0409000F" w:tentative="1">
      <w:start w:val="1"/>
      <w:numFmt w:val="decimal"/>
      <w:lvlText w:val="%7."/>
      <w:lvlJc w:val="left"/>
      <w:pPr>
        <w:ind w:left="4314" w:hanging="420"/>
      </w:pPr>
    </w:lvl>
    <w:lvl w:ilvl="7" w:tplc="04090017" w:tentative="1">
      <w:start w:val="1"/>
      <w:numFmt w:val="aiueoFullWidth"/>
      <w:lvlText w:val="(%8)"/>
      <w:lvlJc w:val="left"/>
      <w:pPr>
        <w:ind w:left="4734" w:hanging="420"/>
      </w:pPr>
    </w:lvl>
    <w:lvl w:ilvl="8" w:tplc="04090011" w:tentative="1">
      <w:start w:val="1"/>
      <w:numFmt w:val="decimalEnclosedCircle"/>
      <w:lvlText w:val="%9"/>
      <w:lvlJc w:val="left"/>
      <w:pPr>
        <w:ind w:left="5154" w:hanging="420"/>
      </w:pPr>
    </w:lvl>
  </w:abstractNum>
  <w:abstractNum w:abstractNumId="5" w15:restartNumberingAfterBreak="0">
    <w:nsid w:val="1D003A80"/>
    <w:multiLevelType w:val="hybridMultilevel"/>
    <w:tmpl w:val="9AA8C4B8"/>
    <w:lvl w:ilvl="0" w:tplc="4BB0EF14">
      <w:start w:val="1"/>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2E44CD4"/>
    <w:multiLevelType w:val="hybridMultilevel"/>
    <w:tmpl w:val="4476B460"/>
    <w:lvl w:ilvl="0" w:tplc="59D47BBC">
      <w:start w:val="3"/>
      <w:numFmt w:val="bullet"/>
      <w:lvlText w:val="※"/>
      <w:lvlJc w:val="left"/>
      <w:pPr>
        <w:ind w:left="1080" w:hanging="360"/>
      </w:pPr>
      <w:rPr>
        <w:rFonts w:ascii="ＭＳ ゴシック" w:eastAsia="ＭＳ ゴシック" w:hAnsi="ＭＳ ゴシック"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BDB2EC1"/>
    <w:multiLevelType w:val="hybridMultilevel"/>
    <w:tmpl w:val="C6367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E44A62"/>
    <w:multiLevelType w:val="hybridMultilevel"/>
    <w:tmpl w:val="7CFAF172"/>
    <w:lvl w:ilvl="0" w:tplc="7E2CF01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9" w15:restartNumberingAfterBreak="0">
    <w:nsid w:val="5F3D0483"/>
    <w:multiLevelType w:val="hybridMultilevel"/>
    <w:tmpl w:val="AB2060A2"/>
    <w:lvl w:ilvl="0" w:tplc="D6CE144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9"/>
  </w:num>
  <w:num w:numId="7">
    <w:abstractNumId w:val="8"/>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BD"/>
    <w:rsid w:val="00000889"/>
    <w:rsid w:val="00002D07"/>
    <w:rsid w:val="00004646"/>
    <w:rsid w:val="0001033C"/>
    <w:rsid w:val="00010ACB"/>
    <w:rsid w:val="00017973"/>
    <w:rsid w:val="0002396A"/>
    <w:rsid w:val="00024596"/>
    <w:rsid w:val="0002709E"/>
    <w:rsid w:val="00033C45"/>
    <w:rsid w:val="00035BCC"/>
    <w:rsid w:val="00042925"/>
    <w:rsid w:val="0004642E"/>
    <w:rsid w:val="00047B98"/>
    <w:rsid w:val="00050EC6"/>
    <w:rsid w:val="00051CCC"/>
    <w:rsid w:val="000546FC"/>
    <w:rsid w:val="00060985"/>
    <w:rsid w:val="00067884"/>
    <w:rsid w:val="00070BE3"/>
    <w:rsid w:val="000729D8"/>
    <w:rsid w:val="00073D44"/>
    <w:rsid w:val="00076E53"/>
    <w:rsid w:val="00077A38"/>
    <w:rsid w:val="000810BC"/>
    <w:rsid w:val="0008209B"/>
    <w:rsid w:val="0008551D"/>
    <w:rsid w:val="00085755"/>
    <w:rsid w:val="00086DA6"/>
    <w:rsid w:val="00094B57"/>
    <w:rsid w:val="00096E83"/>
    <w:rsid w:val="000A1261"/>
    <w:rsid w:val="000A43D7"/>
    <w:rsid w:val="000B00AD"/>
    <w:rsid w:val="000C0151"/>
    <w:rsid w:val="000C2506"/>
    <w:rsid w:val="000C30CB"/>
    <w:rsid w:val="000C358C"/>
    <w:rsid w:val="000C4A28"/>
    <w:rsid w:val="000C6DC7"/>
    <w:rsid w:val="000D138E"/>
    <w:rsid w:val="000D309C"/>
    <w:rsid w:val="000E0512"/>
    <w:rsid w:val="000E143C"/>
    <w:rsid w:val="000E2FBF"/>
    <w:rsid w:val="000E354C"/>
    <w:rsid w:val="000E3FC2"/>
    <w:rsid w:val="000F6378"/>
    <w:rsid w:val="000F7730"/>
    <w:rsid w:val="001015D2"/>
    <w:rsid w:val="00103AA8"/>
    <w:rsid w:val="001043FF"/>
    <w:rsid w:val="00106556"/>
    <w:rsid w:val="001118E1"/>
    <w:rsid w:val="00112FE8"/>
    <w:rsid w:val="00113BC7"/>
    <w:rsid w:val="00114488"/>
    <w:rsid w:val="00116919"/>
    <w:rsid w:val="00121228"/>
    <w:rsid w:val="001216E9"/>
    <w:rsid w:val="00122D26"/>
    <w:rsid w:val="00124355"/>
    <w:rsid w:val="001247C5"/>
    <w:rsid w:val="00126C27"/>
    <w:rsid w:val="00126F8E"/>
    <w:rsid w:val="00132369"/>
    <w:rsid w:val="001332B4"/>
    <w:rsid w:val="0014139B"/>
    <w:rsid w:val="00143B9A"/>
    <w:rsid w:val="00145285"/>
    <w:rsid w:val="0016199C"/>
    <w:rsid w:val="00163C88"/>
    <w:rsid w:val="0016544D"/>
    <w:rsid w:val="00172DED"/>
    <w:rsid w:val="00173E5B"/>
    <w:rsid w:val="0017403B"/>
    <w:rsid w:val="00176A44"/>
    <w:rsid w:val="00177035"/>
    <w:rsid w:val="0017795F"/>
    <w:rsid w:val="001829D1"/>
    <w:rsid w:val="001834C0"/>
    <w:rsid w:val="0018543D"/>
    <w:rsid w:val="00186F91"/>
    <w:rsid w:val="001A0FE0"/>
    <w:rsid w:val="001A231D"/>
    <w:rsid w:val="001A2DF8"/>
    <w:rsid w:val="001A57B7"/>
    <w:rsid w:val="001A7045"/>
    <w:rsid w:val="001B0C25"/>
    <w:rsid w:val="001B3A6C"/>
    <w:rsid w:val="001B3C85"/>
    <w:rsid w:val="001B6E10"/>
    <w:rsid w:val="001C6EF9"/>
    <w:rsid w:val="001D13CB"/>
    <w:rsid w:val="001D1929"/>
    <w:rsid w:val="001D2433"/>
    <w:rsid w:val="001D3493"/>
    <w:rsid w:val="001D3F53"/>
    <w:rsid w:val="001D69E4"/>
    <w:rsid w:val="001D798B"/>
    <w:rsid w:val="001E0412"/>
    <w:rsid w:val="001E5652"/>
    <w:rsid w:val="001E62E8"/>
    <w:rsid w:val="001E6874"/>
    <w:rsid w:val="001F1FFB"/>
    <w:rsid w:val="001F50EA"/>
    <w:rsid w:val="001F5638"/>
    <w:rsid w:val="001F5B83"/>
    <w:rsid w:val="001F5D50"/>
    <w:rsid w:val="001F7201"/>
    <w:rsid w:val="00213F49"/>
    <w:rsid w:val="00221FCD"/>
    <w:rsid w:val="002244E5"/>
    <w:rsid w:val="00225A94"/>
    <w:rsid w:val="00233A0A"/>
    <w:rsid w:val="00235658"/>
    <w:rsid w:val="002370BB"/>
    <w:rsid w:val="0024186C"/>
    <w:rsid w:val="0024580E"/>
    <w:rsid w:val="00250153"/>
    <w:rsid w:val="002511CC"/>
    <w:rsid w:val="00251B8E"/>
    <w:rsid w:val="00252AE4"/>
    <w:rsid w:val="002541F9"/>
    <w:rsid w:val="002567D8"/>
    <w:rsid w:val="00256A4B"/>
    <w:rsid w:val="002609AC"/>
    <w:rsid w:val="00271965"/>
    <w:rsid w:val="00271BC4"/>
    <w:rsid w:val="00271EFB"/>
    <w:rsid w:val="00274F5F"/>
    <w:rsid w:val="00276E5F"/>
    <w:rsid w:val="002829E3"/>
    <w:rsid w:val="00282E22"/>
    <w:rsid w:val="00284858"/>
    <w:rsid w:val="0028525B"/>
    <w:rsid w:val="0028677E"/>
    <w:rsid w:val="002A29F6"/>
    <w:rsid w:val="002B2EE1"/>
    <w:rsid w:val="002B6A9E"/>
    <w:rsid w:val="002C7C0E"/>
    <w:rsid w:val="002D211F"/>
    <w:rsid w:val="002D6A63"/>
    <w:rsid w:val="002D7257"/>
    <w:rsid w:val="002D7DBD"/>
    <w:rsid w:val="002E27AC"/>
    <w:rsid w:val="002E33CD"/>
    <w:rsid w:val="002E66AC"/>
    <w:rsid w:val="002E7BBC"/>
    <w:rsid w:val="002F0AD4"/>
    <w:rsid w:val="002F3D4E"/>
    <w:rsid w:val="002F40B0"/>
    <w:rsid w:val="002F5653"/>
    <w:rsid w:val="002F5849"/>
    <w:rsid w:val="003011E6"/>
    <w:rsid w:val="0030152F"/>
    <w:rsid w:val="00303F6A"/>
    <w:rsid w:val="00304911"/>
    <w:rsid w:val="00305467"/>
    <w:rsid w:val="00305F11"/>
    <w:rsid w:val="00313F0F"/>
    <w:rsid w:val="003149D0"/>
    <w:rsid w:val="00315287"/>
    <w:rsid w:val="003169B8"/>
    <w:rsid w:val="00327B1A"/>
    <w:rsid w:val="00327DB1"/>
    <w:rsid w:val="0033151E"/>
    <w:rsid w:val="00334269"/>
    <w:rsid w:val="00335F34"/>
    <w:rsid w:val="003362AD"/>
    <w:rsid w:val="00342D8A"/>
    <w:rsid w:val="003464DD"/>
    <w:rsid w:val="0035172D"/>
    <w:rsid w:val="00354AD1"/>
    <w:rsid w:val="0035595F"/>
    <w:rsid w:val="0036128B"/>
    <w:rsid w:val="0036597E"/>
    <w:rsid w:val="00365AE6"/>
    <w:rsid w:val="00365E10"/>
    <w:rsid w:val="00370F07"/>
    <w:rsid w:val="00371AD0"/>
    <w:rsid w:val="00371E73"/>
    <w:rsid w:val="00372E61"/>
    <w:rsid w:val="00381B60"/>
    <w:rsid w:val="0038200E"/>
    <w:rsid w:val="00382E7D"/>
    <w:rsid w:val="00386480"/>
    <w:rsid w:val="00386AF7"/>
    <w:rsid w:val="0038795E"/>
    <w:rsid w:val="00390F07"/>
    <w:rsid w:val="00390F92"/>
    <w:rsid w:val="003925AA"/>
    <w:rsid w:val="0039440E"/>
    <w:rsid w:val="00395181"/>
    <w:rsid w:val="003A10CC"/>
    <w:rsid w:val="003A2BCE"/>
    <w:rsid w:val="003A30B4"/>
    <w:rsid w:val="003A481C"/>
    <w:rsid w:val="003A684F"/>
    <w:rsid w:val="003A7935"/>
    <w:rsid w:val="003A7F1A"/>
    <w:rsid w:val="003B031D"/>
    <w:rsid w:val="003B3109"/>
    <w:rsid w:val="003C3B10"/>
    <w:rsid w:val="003C6CDE"/>
    <w:rsid w:val="003D2E48"/>
    <w:rsid w:val="003D5054"/>
    <w:rsid w:val="003D7801"/>
    <w:rsid w:val="003D7B13"/>
    <w:rsid w:val="003E0DA8"/>
    <w:rsid w:val="003E4487"/>
    <w:rsid w:val="003E49DA"/>
    <w:rsid w:val="003E58EC"/>
    <w:rsid w:val="003E61D6"/>
    <w:rsid w:val="003E63B0"/>
    <w:rsid w:val="003F0302"/>
    <w:rsid w:val="003F06CB"/>
    <w:rsid w:val="003F1A5B"/>
    <w:rsid w:val="003F3EE8"/>
    <w:rsid w:val="003F6CD2"/>
    <w:rsid w:val="00400E65"/>
    <w:rsid w:val="00402259"/>
    <w:rsid w:val="00404E9B"/>
    <w:rsid w:val="004058D9"/>
    <w:rsid w:val="004068E3"/>
    <w:rsid w:val="0041116A"/>
    <w:rsid w:val="00412061"/>
    <w:rsid w:val="00424CDF"/>
    <w:rsid w:val="00425157"/>
    <w:rsid w:val="00426B6A"/>
    <w:rsid w:val="00432B5A"/>
    <w:rsid w:val="00433583"/>
    <w:rsid w:val="0043419A"/>
    <w:rsid w:val="0043776A"/>
    <w:rsid w:val="00441760"/>
    <w:rsid w:val="0044632D"/>
    <w:rsid w:val="00450F60"/>
    <w:rsid w:val="00453023"/>
    <w:rsid w:val="00453D79"/>
    <w:rsid w:val="00454BDA"/>
    <w:rsid w:val="00456FD5"/>
    <w:rsid w:val="00460F5D"/>
    <w:rsid w:val="00461425"/>
    <w:rsid w:val="00461B5A"/>
    <w:rsid w:val="004622A2"/>
    <w:rsid w:val="00462FF1"/>
    <w:rsid w:val="00466BC7"/>
    <w:rsid w:val="00467701"/>
    <w:rsid w:val="00472B35"/>
    <w:rsid w:val="00474A05"/>
    <w:rsid w:val="004800DD"/>
    <w:rsid w:val="00480770"/>
    <w:rsid w:val="0048398D"/>
    <w:rsid w:val="004854F6"/>
    <w:rsid w:val="00487189"/>
    <w:rsid w:val="004912A8"/>
    <w:rsid w:val="004914B5"/>
    <w:rsid w:val="00491AE1"/>
    <w:rsid w:val="0049361B"/>
    <w:rsid w:val="00496E4E"/>
    <w:rsid w:val="004A0C37"/>
    <w:rsid w:val="004A29CF"/>
    <w:rsid w:val="004A2B90"/>
    <w:rsid w:val="004A47DF"/>
    <w:rsid w:val="004A6F82"/>
    <w:rsid w:val="004B1487"/>
    <w:rsid w:val="004B1F2D"/>
    <w:rsid w:val="004C13D8"/>
    <w:rsid w:val="004D1C42"/>
    <w:rsid w:val="004D23B6"/>
    <w:rsid w:val="004D5EF3"/>
    <w:rsid w:val="004E3704"/>
    <w:rsid w:val="004F00E4"/>
    <w:rsid w:val="004F33F5"/>
    <w:rsid w:val="0050073E"/>
    <w:rsid w:val="0050107D"/>
    <w:rsid w:val="00501582"/>
    <w:rsid w:val="00501850"/>
    <w:rsid w:val="00502B03"/>
    <w:rsid w:val="00503CE5"/>
    <w:rsid w:val="0050422F"/>
    <w:rsid w:val="0051017C"/>
    <w:rsid w:val="00510F0F"/>
    <w:rsid w:val="00511853"/>
    <w:rsid w:val="005137FB"/>
    <w:rsid w:val="00515437"/>
    <w:rsid w:val="00515A8B"/>
    <w:rsid w:val="00517DB8"/>
    <w:rsid w:val="00520322"/>
    <w:rsid w:val="0052055F"/>
    <w:rsid w:val="005218FA"/>
    <w:rsid w:val="00522AF1"/>
    <w:rsid w:val="005241DE"/>
    <w:rsid w:val="00525EC3"/>
    <w:rsid w:val="005338B6"/>
    <w:rsid w:val="00533EAE"/>
    <w:rsid w:val="0054002A"/>
    <w:rsid w:val="00540848"/>
    <w:rsid w:val="00541444"/>
    <w:rsid w:val="00542B77"/>
    <w:rsid w:val="00543EC8"/>
    <w:rsid w:val="00544097"/>
    <w:rsid w:val="0054424E"/>
    <w:rsid w:val="005446BE"/>
    <w:rsid w:val="00555351"/>
    <w:rsid w:val="00563CBB"/>
    <w:rsid w:val="00563D25"/>
    <w:rsid w:val="005648B7"/>
    <w:rsid w:val="0057306F"/>
    <w:rsid w:val="00574E31"/>
    <w:rsid w:val="0057736F"/>
    <w:rsid w:val="005842CC"/>
    <w:rsid w:val="00585203"/>
    <w:rsid w:val="00585816"/>
    <w:rsid w:val="005863BE"/>
    <w:rsid w:val="00587833"/>
    <w:rsid w:val="005902D8"/>
    <w:rsid w:val="00590C09"/>
    <w:rsid w:val="005A2AE4"/>
    <w:rsid w:val="005B6D64"/>
    <w:rsid w:val="005C0880"/>
    <w:rsid w:val="005C30BE"/>
    <w:rsid w:val="005D1120"/>
    <w:rsid w:val="005D1C26"/>
    <w:rsid w:val="005D4365"/>
    <w:rsid w:val="005D4510"/>
    <w:rsid w:val="005D638F"/>
    <w:rsid w:val="005D7C1C"/>
    <w:rsid w:val="005E2259"/>
    <w:rsid w:val="005E22B0"/>
    <w:rsid w:val="005E3772"/>
    <w:rsid w:val="005E6CE2"/>
    <w:rsid w:val="005F44D2"/>
    <w:rsid w:val="005F6CED"/>
    <w:rsid w:val="005F764A"/>
    <w:rsid w:val="006043E9"/>
    <w:rsid w:val="00605210"/>
    <w:rsid w:val="00606250"/>
    <w:rsid w:val="0060783D"/>
    <w:rsid w:val="0061043F"/>
    <w:rsid w:val="0061133B"/>
    <w:rsid w:val="00613BC6"/>
    <w:rsid w:val="00614E7D"/>
    <w:rsid w:val="00616643"/>
    <w:rsid w:val="00617933"/>
    <w:rsid w:val="00621EF6"/>
    <w:rsid w:val="00626C93"/>
    <w:rsid w:val="00630D6A"/>
    <w:rsid w:val="00631B0C"/>
    <w:rsid w:val="006345B5"/>
    <w:rsid w:val="00635139"/>
    <w:rsid w:val="00635D05"/>
    <w:rsid w:val="00635EF5"/>
    <w:rsid w:val="00645A7D"/>
    <w:rsid w:val="00646FFC"/>
    <w:rsid w:val="00647518"/>
    <w:rsid w:val="00647EBB"/>
    <w:rsid w:val="00651E64"/>
    <w:rsid w:val="006559AE"/>
    <w:rsid w:val="0065657E"/>
    <w:rsid w:val="0065721A"/>
    <w:rsid w:val="006603DD"/>
    <w:rsid w:val="006672E4"/>
    <w:rsid w:val="006676E6"/>
    <w:rsid w:val="006700B6"/>
    <w:rsid w:val="0067023C"/>
    <w:rsid w:val="00672E69"/>
    <w:rsid w:val="00676BB7"/>
    <w:rsid w:val="00680853"/>
    <w:rsid w:val="0068103B"/>
    <w:rsid w:val="00682585"/>
    <w:rsid w:val="00684F0A"/>
    <w:rsid w:val="0068511F"/>
    <w:rsid w:val="00686B19"/>
    <w:rsid w:val="00697322"/>
    <w:rsid w:val="006A434B"/>
    <w:rsid w:val="006A73F9"/>
    <w:rsid w:val="006B0212"/>
    <w:rsid w:val="006B1CB1"/>
    <w:rsid w:val="006B1CDC"/>
    <w:rsid w:val="006B589C"/>
    <w:rsid w:val="006B7DE2"/>
    <w:rsid w:val="006C1176"/>
    <w:rsid w:val="006C233C"/>
    <w:rsid w:val="006C6D74"/>
    <w:rsid w:val="006C736D"/>
    <w:rsid w:val="006D2F71"/>
    <w:rsid w:val="006D3DA0"/>
    <w:rsid w:val="006D5D44"/>
    <w:rsid w:val="006E0909"/>
    <w:rsid w:val="006E1449"/>
    <w:rsid w:val="006E33E9"/>
    <w:rsid w:val="006E38B1"/>
    <w:rsid w:val="006E4DDE"/>
    <w:rsid w:val="006F16D1"/>
    <w:rsid w:val="006F4E2D"/>
    <w:rsid w:val="006F6129"/>
    <w:rsid w:val="006F79AA"/>
    <w:rsid w:val="00702709"/>
    <w:rsid w:val="00704526"/>
    <w:rsid w:val="00704DAB"/>
    <w:rsid w:val="00705BEA"/>
    <w:rsid w:val="0070776E"/>
    <w:rsid w:val="0072087A"/>
    <w:rsid w:val="00721672"/>
    <w:rsid w:val="00722518"/>
    <w:rsid w:val="00726178"/>
    <w:rsid w:val="007324B3"/>
    <w:rsid w:val="00732F1F"/>
    <w:rsid w:val="007379C0"/>
    <w:rsid w:val="00742C71"/>
    <w:rsid w:val="00743F22"/>
    <w:rsid w:val="00744D5B"/>
    <w:rsid w:val="00745920"/>
    <w:rsid w:val="007459DB"/>
    <w:rsid w:val="00745C18"/>
    <w:rsid w:val="0074715A"/>
    <w:rsid w:val="00750417"/>
    <w:rsid w:val="00750F4D"/>
    <w:rsid w:val="00751694"/>
    <w:rsid w:val="00751A5E"/>
    <w:rsid w:val="00751D81"/>
    <w:rsid w:val="00756FA8"/>
    <w:rsid w:val="0076150A"/>
    <w:rsid w:val="0076166D"/>
    <w:rsid w:val="00763177"/>
    <w:rsid w:val="00764376"/>
    <w:rsid w:val="00765090"/>
    <w:rsid w:val="00765714"/>
    <w:rsid w:val="00766AAB"/>
    <w:rsid w:val="00766B16"/>
    <w:rsid w:val="00772D37"/>
    <w:rsid w:val="007734A8"/>
    <w:rsid w:val="00774275"/>
    <w:rsid w:val="0078545A"/>
    <w:rsid w:val="00790E7E"/>
    <w:rsid w:val="007915DB"/>
    <w:rsid w:val="0079164A"/>
    <w:rsid w:val="00794A7B"/>
    <w:rsid w:val="007966C2"/>
    <w:rsid w:val="00796CB4"/>
    <w:rsid w:val="00797F38"/>
    <w:rsid w:val="007A22A5"/>
    <w:rsid w:val="007A510D"/>
    <w:rsid w:val="007A615C"/>
    <w:rsid w:val="007A6401"/>
    <w:rsid w:val="007B0B29"/>
    <w:rsid w:val="007B1AF5"/>
    <w:rsid w:val="007B41EA"/>
    <w:rsid w:val="007B65BB"/>
    <w:rsid w:val="007B6849"/>
    <w:rsid w:val="007B72F1"/>
    <w:rsid w:val="007C451A"/>
    <w:rsid w:val="007C58F0"/>
    <w:rsid w:val="007C7C4B"/>
    <w:rsid w:val="007D0109"/>
    <w:rsid w:val="007E3952"/>
    <w:rsid w:val="007E3F03"/>
    <w:rsid w:val="007E7438"/>
    <w:rsid w:val="007F0B0D"/>
    <w:rsid w:val="007F0FF2"/>
    <w:rsid w:val="007F347E"/>
    <w:rsid w:val="007F4170"/>
    <w:rsid w:val="00803050"/>
    <w:rsid w:val="00803E48"/>
    <w:rsid w:val="008075B3"/>
    <w:rsid w:val="00813B3B"/>
    <w:rsid w:val="0081477F"/>
    <w:rsid w:val="00814C5D"/>
    <w:rsid w:val="00814CE4"/>
    <w:rsid w:val="008167F1"/>
    <w:rsid w:val="00816B12"/>
    <w:rsid w:val="0082126F"/>
    <w:rsid w:val="008232A5"/>
    <w:rsid w:val="00827BFD"/>
    <w:rsid w:val="00831699"/>
    <w:rsid w:val="00840477"/>
    <w:rsid w:val="008511CF"/>
    <w:rsid w:val="008523E6"/>
    <w:rsid w:val="0086278E"/>
    <w:rsid w:val="00863667"/>
    <w:rsid w:val="00864319"/>
    <w:rsid w:val="00864E6D"/>
    <w:rsid w:val="00865A17"/>
    <w:rsid w:val="00866D0C"/>
    <w:rsid w:val="008703F9"/>
    <w:rsid w:val="0087252B"/>
    <w:rsid w:val="00873B02"/>
    <w:rsid w:val="008748DD"/>
    <w:rsid w:val="00875A0B"/>
    <w:rsid w:val="0087648A"/>
    <w:rsid w:val="00876B85"/>
    <w:rsid w:val="008805F6"/>
    <w:rsid w:val="0088566F"/>
    <w:rsid w:val="00887F56"/>
    <w:rsid w:val="00890D37"/>
    <w:rsid w:val="008934AC"/>
    <w:rsid w:val="00893776"/>
    <w:rsid w:val="0089531D"/>
    <w:rsid w:val="00895799"/>
    <w:rsid w:val="00897B90"/>
    <w:rsid w:val="008A0EF1"/>
    <w:rsid w:val="008A23AC"/>
    <w:rsid w:val="008A69BD"/>
    <w:rsid w:val="008B29AF"/>
    <w:rsid w:val="008B5E7C"/>
    <w:rsid w:val="008B5ED2"/>
    <w:rsid w:val="008C0860"/>
    <w:rsid w:val="008C13D6"/>
    <w:rsid w:val="008C2E1F"/>
    <w:rsid w:val="008D3912"/>
    <w:rsid w:val="008E30FD"/>
    <w:rsid w:val="008E7063"/>
    <w:rsid w:val="008E72D6"/>
    <w:rsid w:val="008F0EEE"/>
    <w:rsid w:val="008F1A49"/>
    <w:rsid w:val="008F2059"/>
    <w:rsid w:val="008F2201"/>
    <w:rsid w:val="008F5BA8"/>
    <w:rsid w:val="009042B4"/>
    <w:rsid w:val="0090468E"/>
    <w:rsid w:val="00907C21"/>
    <w:rsid w:val="0091318B"/>
    <w:rsid w:val="009132B1"/>
    <w:rsid w:val="00913CDE"/>
    <w:rsid w:val="009154B4"/>
    <w:rsid w:val="00917E0E"/>
    <w:rsid w:val="00920F8E"/>
    <w:rsid w:val="009211FE"/>
    <w:rsid w:val="009214D8"/>
    <w:rsid w:val="00921A87"/>
    <w:rsid w:val="00924C68"/>
    <w:rsid w:val="00940D0D"/>
    <w:rsid w:val="00944BC6"/>
    <w:rsid w:val="00945946"/>
    <w:rsid w:val="00947B91"/>
    <w:rsid w:val="009515F0"/>
    <w:rsid w:val="0095625B"/>
    <w:rsid w:val="00965721"/>
    <w:rsid w:val="009724BC"/>
    <w:rsid w:val="009768BA"/>
    <w:rsid w:val="00976978"/>
    <w:rsid w:val="009800DE"/>
    <w:rsid w:val="0098049C"/>
    <w:rsid w:val="00985BAD"/>
    <w:rsid w:val="0098759B"/>
    <w:rsid w:val="009920F3"/>
    <w:rsid w:val="009938EC"/>
    <w:rsid w:val="0099441B"/>
    <w:rsid w:val="009977DB"/>
    <w:rsid w:val="009B62D3"/>
    <w:rsid w:val="009B6D5F"/>
    <w:rsid w:val="009B7A49"/>
    <w:rsid w:val="009C0281"/>
    <w:rsid w:val="009C308C"/>
    <w:rsid w:val="009C3224"/>
    <w:rsid w:val="009C3AF5"/>
    <w:rsid w:val="009C544E"/>
    <w:rsid w:val="009D1B74"/>
    <w:rsid w:val="009E0147"/>
    <w:rsid w:val="009E343A"/>
    <w:rsid w:val="009E35A3"/>
    <w:rsid w:val="009E4F8E"/>
    <w:rsid w:val="009F321F"/>
    <w:rsid w:val="009F4945"/>
    <w:rsid w:val="00A040AA"/>
    <w:rsid w:val="00A05BF2"/>
    <w:rsid w:val="00A10641"/>
    <w:rsid w:val="00A179F0"/>
    <w:rsid w:val="00A17CC9"/>
    <w:rsid w:val="00A269C3"/>
    <w:rsid w:val="00A26DF9"/>
    <w:rsid w:val="00A271A5"/>
    <w:rsid w:val="00A30D17"/>
    <w:rsid w:val="00A37982"/>
    <w:rsid w:val="00A4107D"/>
    <w:rsid w:val="00A43BD8"/>
    <w:rsid w:val="00A443F7"/>
    <w:rsid w:val="00A45C4F"/>
    <w:rsid w:val="00A54634"/>
    <w:rsid w:val="00A54D0C"/>
    <w:rsid w:val="00A62EFD"/>
    <w:rsid w:val="00A672E3"/>
    <w:rsid w:val="00A724EE"/>
    <w:rsid w:val="00A72B8F"/>
    <w:rsid w:val="00A75DEA"/>
    <w:rsid w:val="00A81771"/>
    <w:rsid w:val="00A841C5"/>
    <w:rsid w:val="00A85B3D"/>
    <w:rsid w:val="00A85D3E"/>
    <w:rsid w:val="00A916AC"/>
    <w:rsid w:val="00AA0E18"/>
    <w:rsid w:val="00AA24EA"/>
    <w:rsid w:val="00AA29E4"/>
    <w:rsid w:val="00AA480C"/>
    <w:rsid w:val="00AA5339"/>
    <w:rsid w:val="00AA5F2F"/>
    <w:rsid w:val="00AB1EAD"/>
    <w:rsid w:val="00AB6701"/>
    <w:rsid w:val="00AC4AF1"/>
    <w:rsid w:val="00AC6706"/>
    <w:rsid w:val="00AC7391"/>
    <w:rsid w:val="00AD1DA4"/>
    <w:rsid w:val="00AD2D42"/>
    <w:rsid w:val="00AD38BB"/>
    <w:rsid w:val="00AD4DD7"/>
    <w:rsid w:val="00AD5780"/>
    <w:rsid w:val="00AD5C1F"/>
    <w:rsid w:val="00AD7454"/>
    <w:rsid w:val="00AE0A24"/>
    <w:rsid w:val="00AE0D93"/>
    <w:rsid w:val="00AE573D"/>
    <w:rsid w:val="00AE585E"/>
    <w:rsid w:val="00AF1AC2"/>
    <w:rsid w:val="00AF4FBF"/>
    <w:rsid w:val="00AF7314"/>
    <w:rsid w:val="00AF7BF8"/>
    <w:rsid w:val="00B044F5"/>
    <w:rsid w:val="00B04B47"/>
    <w:rsid w:val="00B124C0"/>
    <w:rsid w:val="00B13F9C"/>
    <w:rsid w:val="00B2034A"/>
    <w:rsid w:val="00B2410F"/>
    <w:rsid w:val="00B333C6"/>
    <w:rsid w:val="00B4221C"/>
    <w:rsid w:val="00B45996"/>
    <w:rsid w:val="00B46AD8"/>
    <w:rsid w:val="00B479F3"/>
    <w:rsid w:val="00B50156"/>
    <w:rsid w:val="00B50D87"/>
    <w:rsid w:val="00B53294"/>
    <w:rsid w:val="00B53A69"/>
    <w:rsid w:val="00B55DD3"/>
    <w:rsid w:val="00B5666D"/>
    <w:rsid w:val="00B6070F"/>
    <w:rsid w:val="00B62959"/>
    <w:rsid w:val="00B6418C"/>
    <w:rsid w:val="00B64C86"/>
    <w:rsid w:val="00B70777"/>
    <w:rsid w:val="00B70BC3"/>
    <w:rsid w:val="00B724F3"/>
    <w:rsid w:val="00B756EA"/>
    <w:rsid w:val="00B80003"/>
    <w:rsid w:val="00B81266"/>
    <w:rsid w:val="00B84095"/>
    <w:rsid w:val="00B866A5"/>
    <w:rsid w:val="00B86CDB"/>
    <w:rsid w:val="00B90A6E"/>
    <w:rsid w:val="00B936D7"/>
    <w:rsid w:val="00B975C8"/>
    <w:rsid w:val="00BA4847"/>
    <w:rsid w:val="00BA495C"/>
    <w:rsid w:val="00BA5345"/>
    <w:rsid w:val="00BA5A6A"/>
    <w:rsid w:val="00BB0453"/>
    <w:rsid w:val="00BB14EA"/>
    <w:rsid w:val="00BB2A26"/>
    <w:rsid w:val="00BB6317"/>
    <w:rsid w:val="00BB7378"/>
    <w:rsid w:val="00BB7FB1"/>
    <w:rsid w:val="00BC2139"/>
    <w:rsid w:val="00BC254A"/>
    <w:rsid w:val="00BC5979"/>
    <w:rsid w:val="00BD4774"/>
    <w:rsid w:val="00BD56C8"/>
    <w:rsid w:val="00BD79B4"/>
    <w:rsid w:val="00BE2FC1"/>
    <w:rsid w:val="00BE7AA3"/>
    <w:rsid w:val="00BF650C"/>
    <w:rsid w:val="00BF7C5A"/>
    <w:rsid w:val="00C0163F"/>
    <w:rsid w:val="00C01D2D"/>
    <w:rsid w:val="00C04177"/>
    <w:rsid w:val="00C12385"/>
    <w:rsid w:val="00C17487"/>
    <w:rsid w:val="00C228BE"/>
    <w:rsid w:val="00C22B5F"/>
    <w:rsid w:val="00C3064E"/>
    <w:rsid w:val="00C311C5"/>
    <w:rsid w:val="00C3213B"/>
    <w:rsid w:val="00C351D2"/>
    <w:rsid w:val="00C35CD4"/>
    <w:rsid w:val="00C36838"/>
    <w:rsid w:val="00C409A3"/>
    <w:rsid w:val="00C42D9D"/>
    <w:rsid w:val="00C42DE2"/>
    <w:rsid w:val="00C42FCB"/>
    <w:rsid w:val="00C46EF8"/>
    <w:rsid w:val="00C4730F"/>
    <w:rsid w:val="00C56885"/>
    <w:rsid w:val="00C56AB6"/>
    <w:rsid w:val="00C60FB5"/>
    <w:rsid w:val="00C61F7C"/>
    <w:rsid w:val="00C63F85"/>
    <w:rsid w:val="00C66553"/>
    <w:rsid w:val="00C67153"/>
    <w:rsid w:val="00C70877"/>
    <w:rsid w:val="00C72214"/>
    <w:rsid w:val="00C72A02"/>
    <w:rsid w:val="00C72C4C"/>
    <w:rsid w:val="00C74128"/>
    <w:rsid w:val="00C767C6"/>
    <w:rsid w:val="00C775C4"/>
    <w:rsid w:val="00C90C03"/>
    <w:rsid w:val="00C91077"/>
    <w:rsid w:val="00C91337"/>
    <w:rsid w:val="00C95062"/>
    <w:rsid w:val="00C97F4B"/>
    <w:rsid w:val="00CA0AE0"/>
    <w:rsid w:val="00CA3EEA"/>
    <w:rsid w:val="00CB0231"/>
    <w:rsid w:val="00CB2885"/>
    <w:rsid w:val="00CB3B5F"/>
    <w:rsid w:val="00CB4675"/>
    <w:rsid w:val="00CB4861"/>
    <w:rsid w:val="00CB49EB"/>
    <w:rsid w:val="00CB6A76"/>
    <w:rsid w:val="00CC1AD7"/>
    <w:rsid w:val="00CD31D1"/>
    <w:rsid w:val="00CD32A7"/>
    <w:rsid w:val="00CD3784"/>
    <w:rsid w:val="00CD3790"/>
    <w:rsid w:val="00CE151A"/>
    <w:rsid w:val="00CE162D"/>
    <w:rsid w:val="00CE75E4"/>
    <w:rsid w:val="00CE7773"/>
    <w:rsid w:val="00CF1CB9"/>
    <w:rsid w:val="00CF5111"/>
    <w:rsid w:val="00CF61DC"/>
    <w:rsid w:val="00D028AE"/>
    <w:rsid w:val="00D06AB7"/>
    <w:rsid w:val="00D073C9"/>
    <w:rsid w:val="00D11CD5"/>
    <w:rsid w:val="00D14568"/>
    <w:rsid w:val="00D149FE"/>
    <w:rsid w:val="00D14D1D"/>
    <w:rsid w:val="00D15312"/>
    <w:rsid w:val="00D157E5"/>
    <w:rsid w:val="00D17D04"/>
    <w:rsid w:val="00D21929"/>
    <w:rsid w:val="00D22897"/>
    <w:rsid w:val="00D23287"/>
    <w:rsid w:val="00D251C0"/>
    <w:rsid w:val="00D267FA"/>
    <w:rsid w:val="00D27FCF"/>
    <w:rsid w:val="00D36677"/>
    <w:rsid w:val="00D4037A"/>
    <w:rsid w:val="00D42F81"/>
    <w:rsid w:val="00D43E72"/>
    <w:rsid w:val="00D503F2"/>
    <w:rsid w:val="00D506A3"/>
    <w:rsid w:val="00D601D9"/>
    <w:rsid w:val="00D62017"/>
    <w:rsid w:val="00D7054F"/>
    <w:rsid w:val="00D708D5"/>
    <w:rsid w:val="00D72AF9"/>
    <w:rsid w:val="00D73786"/>
    <w:rsid w:val="00D757BD"/>
    <w:rsid w:val="00D81315"/>
    <w:rsid w:val="00D83DF1"/>
    <w:rsid w:val="00D92B1E"/>
    <w:rsid w:val="00D97D22"/>
    <w:rsid w:val="00DA3166"/>
    <w:rsid w:val="00DA4544"/>
    <w:rsid w:val="00DB0849"/>
    <w:rsid w:val="00DB4133"/>
    <w:rsid w:val="00DB44FE"/>
    <w:rsid w:val="00DB6F79"/>
    <w:rsid w:val="00DC0DA0"/>
    <w:rsid w:val="00DE1B91"/>
    <w:rsid w:val="00DE50A3"/>
    <w:rsid w:val="00DE55E7"/>
    <w:rsid w:val="00DF0D0B"/>
    <w:rsid w:val="00DF1C2F"/>
    <w:rsid w:val="00DF5DF5"/>
    <w:rsid w:val="00DF7A4B"/>
    <w:rsid w:val="00E01E06"/>
    <w:rsid w:val="00E04FEE"/>
    <w:rsid w:val="00E05091"/>
    <w:rsid w:val="00E06C31"/>
    <w:rsid w:val="00E127DB"/>
    <w:rsid w:val="00E13FCE"/>
    <w:rsid w:val="00E15751"/>
    <w:rsid w:val="00E160ED"/>
    <w:rsid w:val="00E3121B"/>
    <w:rsid w:val="00E35BC4"/>
    <w:rsid w:val="00E44E75"/>
    <w:rsid w:val="00E45CAF"/>
    <w:rsid w:val="00E50A5E"/>
    <w:rsid w:val="00E50CA3"/>
    <w:rsid w:val="00E542CD"/>
    <w:rsid w:val="00E55E2F"/>
    <w:rsid w:val="00E61845"/>
    <w:rsid w:val="00E639CA"/>
    <w:rsid w:val="00E65784"/>
    <w:rsid w:val="00E657A4"/>
    <w:rsid w:val="00E82863"/>
    <w:rsid w:val="00E8515E"/>
    <w:rsid w:val="00E870E0"/>
    <w:rsid w:val="00E878EA"/>
    <w:rsid w:val="00E91FE4"/>
    <w:rsid w:val="00E92213"/>
    <w:rsid w:val="00EA47B4"/>
    <w:rsid w:val="00EA4B96"/>
    <w:rsid w:val="00EA6563"/>
    <w:rsid w:val="00EB01EA"/>
    <w:rsid w:val="00EB22AC"/>
    <w:rsid w:val="00EB34C9"/>
    <w:rsid w:val="00EB5514"/>
    <w:rsid w:val="00EB5747"/>
    <w:rsid w:val="00EB6CFB"/>
    <w:rsid w:val="00EC451C"/>
    <w:rsid w:val="00EC72FE"/>
    <w:rsid w:val="00ED0625"/>
    <w:rsid w:val="00ED35AD"/>
    <w:rsid w:val="00ED55CD"/>
    <w:rsid w:val="00EE2E16"/>
    <w:rsid w:val="00EE68DD"/>
    <w:rsid w:val="00EF0AD4"/>
    <w:rsid w:val="00EF12E6"/>
    <w:rsid w:val="00EF264D"/>
    <w:rsid w:val="00EF5546"/>
    <w:rsid w:val="00EF7D9F"/>
    <w:rsid w:val="00F054BC"/>
    <w:rsid w:val="00F0576A"/>
    <w:rsid w:val="00F05CC1"/>
    <w:rsid w:val="00F073E1"/>
    <w:rsid w:val="00F07D44"/>
    <w:rsid w:val="00F10B07"/>
    <w:rsid w:val="00F11A93"/>
    <w:rsid w:val="00F17745"/>
    <w:rsid w:val="00F22DE1"/>
    <w:rsid w:val="00F235E2"/>
    <w:rsid w:val="00F3391B"/>
    <w:rsid w:val="00F367B2"/>
    <w:rsid w:val="00F42C67"/>
    <w:rsid w:val="00F5308C"/>
    <w:rsid w:val="00F54CE8"/>
    <w:rsid w:val="00F5655E"/>
    <w:rsid w:val="00F565D7"/>
    <w:rsid w:val="00F6221D"/>
    <w:rsid w:val="00F62D8F"/>
    <w:rsid w:val="00F677C1"/>
    <w:rsid w:val="00F71022"/>
    <w:rsid w:val="00F71AF1"/>
    <w:rsid w:val="00F75BC2"/>
    <w:rsid w:val="00F81861"/>
    <w:rsid w:val="00F83A6E"/>
    <w:rsid w:val="00FA3856"/>
    <w:rsid w:val="00FB270F"/>
    <w:rsid w:val="00FB7C40"/>
    <w:rsid w:val="00FC18A8"/>
    <w:rsid w:val="00FC2999"/>
    <w:rsid w:val="00FC3428"/>
    <w:rsid w:val="00FC626A"/>
    <w:rsid w:val="00FC7A3A"/>
    <w:rsid w:val="00FC7B90"/>
    <w:rsid w:val="00FC7DF2"/>
    <w:rsid w:val="00FD6AB5"/>
    <w:rsid w:val="00FE0314"/>
    <w:rsid w:val="00FE2828"/>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2C21FC"/>
  <w15:docId w15:val="{69946247-3A68-46E1-8A87-54E2B105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 w:type="table" w:styleId="aa">
    <w:name w:val="Table Grid"/>
    <w:basedOn w:val="a1"/>
    <w:uiPriority w:val="59"/>
    <w:rsid w:val="00CF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169B8"/>
    <w:rPr>
      <w:sz w:val="18"/>
      <w:szCs w:val="18"/>
    </w:rPr>
  </w:style>
  <w:style w:type="paragraph" w:styleId="ac">
    <w:name w:val="annotation text"/>
    <w:basedOn w:val="a"/>
    <w:link w:val="ad"/>
    <w:uiPriority w:val="99"/>
    <w:semiHidden/>
    <w:unhideWhenUsed/>
    <w:rsid w:val="003169B8"/>
    <w:pPr>
      <w:jc w:val="left"/>
    </w:pPr>
  </w:style>
  <w:style w:type="character" w:customStyle="1" w:styleId="ad">
    <w:name w:val="コメント文字列 (文字)"/>
    <w:basedOn w:val="a0"/>
    <w:link w:val="ac"/>
    <w:uiPriority w:val="99"/>
    <w:semiHidden/>
    <w:rsid w:val="003169B8"/>
  </w:style>
  <w:style w:type="paragraph" w:styleId="ae">
    <w:name w:val="annotation subject"/>
    <w:basedOn w:val="ac"/>
    <w:next w:val="ac"/>
    <w:link w:val="af"/>
    <w:uiPriority w:val="99"/>
    <w:semiHidden/>
    <w:unhideWhenUsed/>
    <w:rsid w:val="003169B8"/>
    <w:rPr>
      <w:b/>
      <w:bCs/>
    </w:rPr>
  </w:style>
  <w:style w:type="character" w:customStyle="1" w:styleId="af">
    <w:name w:val="コメント内容 (文字)"/>
    <w:basedOn w:val="ad"/>
    <w:link w:val="ae"/>
    <w:uiPriority w:val="99"/>
    <w:semiHidden/>
    <w:rsid w:val="003169B8"/>
    <w:rPr>
      <w:b/>
      <w:bCs/>
    </w:rPr>
  </w:style>
  <w:style w:type="paragraph" w:styleId="af0">
    <w:name w:val="Revision"/>
    <w:hidden/>
    <w:uiPriority w:val="99"/>
    <w:semiHidden/>
    <w:rsid w:val="0031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3855">
      <w:bodyDiv w:val="1"/>
      <w:marLeft w:val="0"/>
      <w:marRight w:val="0"/>
      <w:marTop w:val="0"/>
      <w:marBottom w:val="0"/>
      <w:divBdr>
        <w:top w:val="none" w:sz="0" w:space="0" w:color="auto"/>
        <w:left w:val="none" w:sz="0" w:space="0" w:color="auto"/>
        <w:bottom w:val="none" w:sz="0" w:space="0" w:color="auto"/>
        <w:right w:val="none" w:sz="0" w:space="0" w:color="auto"/>
      </w:divBdr>
    </w:div>
    <w:div w:id="1176925676">
      <w:bodyDiv w:val="1"/>
      <w:marLeft w:val="0"/>
      <w:marRight w:val="0"/>
      <w:marTop w:val="0"/>
      <w:marBottom w:val="0"/>
      <w:divBdr>
        <w:top w:val="none" w:sz="0" w:space="0" w:color="auto"/>
        <w:left w:val="none" w:sz="0" w:space="0" w:color="auto"/>
        <w:bottom w:val="none" w:sz="0" w:space="0" w:color="auto"/>
        <w:right w:val="none" w:sz="0" w:space="0" w:color="auto"/>
      </w:divBdr>
    </w:div>
    <w:div w:id="1638366670">
      <w:bodyDiv w:val="1"/>
      <w:marLeft w:val="0"/>
      <w:marRight w:val="0"/>
      <w:marTop w:val="0"/>
      <w:marBottom w:val="0"/>
      <w:divBdr>
        <w:top w:val="none" w:sz="0" w:space="0" w:color="auto"/>
        <w:left w:val="none" w:sz="0" w:space="0" w:color="auto"/>
        <w:bottom w:val="none" w:sz="0" w:space="0" w:color="auto"/>
        <w:right w:val="none" w:sz="0" w:space="0" w:color="auto"/>
      </w:divBdr>
      <w:divsChild>
        <w:div w:id="1956131659">
          <w:marLeft w:val="274"/>
          <w:marRight w:val="0"/>
          <w:marTop w:val="0"/>
          <w:marBottom w:val="0"/>
          <w:divBdr>
            <w:top w:val="none" w:sz="0" w:space="0" w:color="auto"/>
            <w:left w:val="none" w:sz="0" w:space="0" w:color="auto"/>
            <w:bottom w:val="none" w:sz="0" w:space="0" w:color="auto"/>
            <w:right w:val="none" w:sz="0" w:space="0" w:color="auto"/>
          </w:divBdr>
        </w:div>
      </w:divsChild>
    </w:div>
    <w:div w:id="18593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07DE-2624-4DFA-BDA5-2EF4A2BA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1032</Words>
  <Characters>5887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Fuso</dc:creator>
  <cp:lastModifiedBy>大阪府</cp:lastModifiedBy>
  <cp:revision>4</cp:revision>
  <cp:lastPrinted>2021-03-31T00:45:00Z</cp:lastPrinted>
  <dcterms:created xsi:type="dcterms:W3CDTF">2021-03-31T04:23:00Z</dcterms:created>
  <dcterms:modified xsi:type="dcterms:W3CDTF">2021-04-09T05:05:00Z</dcterms:modified>
</cp:coreProperties>
</file>