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8931"/>
      </w:tblGrid>
      <w:tr w:rsidR="00FB518A" w:rsidRPr="00FB518A" w14:paraId="29FB41C5" w14:textId="77777777" w:rsidTr="00D969D2">
        <w:trPr>
          <w:trHeight w:val="668"/>
        </w:trPr>
        <w:tc>
          <w:tcPr>
            <w:tcW w:w="8931" w:type="dxa"/>
            <w:shd w:val="clear" w:color="auto" w:fill="CCFFFF"/>
            <w:vAlign w:val="center"/>
          </w:tcPr>
          <w:p w14:paraId="21BDAE8E" w14:textId="77777777" w:rsidR="00D969D2" w:rsidRDefault="00D969D2" w:rsidP="00A530AA">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いのち輝く未来社会をめざすビジョンにおける</w:t>
            </w:r>
          </w:p>
          <w:p w14:paraId="0F436072" w14:textId="65B9BE12" w:rsidR="00A530AA" w:rsidRPr="00A530AA" w:rsidRDefault="00D73CEC" w:rsidP="00A530AA">
            <w:pPr>
              <w:jc w:val="center"/>
              <w:rPr>
                <w:rFonts w:ascii="ＭＳ ゴシック" w:eastAsia="ＭＳ ゴシック" w:hAnsi="ＭＳ ゴシック"/>
                <w:b/>
                <w:sz w:val="28"/>
                <w:szCs w:val="28"/>
              </w:rPr>
            </w:pPr>
            <w:r w:rsidRPr="00A530AA">
              <w:rPr>
                <w:rFonts w:ascii="ＭＳ ゴシック" w:eastAsia="ＭＳ ゴシック" w:hAnsi="ＭＳ ゴシック" w:hint="eastAsia"/>
                <w:b/>
                <w:sz w:val="28"/>
                <w:szCs w:val="28"/>
              </w:rPr>
              <w:t>「</w:t>
            </w:r>
            <w:r w:rsidR="00FC2598" w:rsidRPr="00A530AA">
              <w:rPr>
                <w:rFonts w:ascii="ＭＳ ゴシック" w:eastAsia="ＭＳ ゴシック" w:hAnsi="ＭＳ ゴシック" w:hint="eastAsia"/>
                <w:b/>
                <w:sz w:val="28"/>
                <w:szCs w:val="28"/>
              </w:rPr>
              <w:t>10</w:t>
            </w:r>
            <w:r w:rsidRPr="00A530AA">
              <w:rPr>
                <w:rFonts w:ascii="ＭＳ ゴシック" w:eastAsia="ＭＳ ゴシック" w:hAnsi="ＭＳ ゴシック" w:hint="eastAsia"/>
                <w:b/>
                <w:sz w:val="28"/>
                <w:szCs w:val="28"/>
              </w:rPr>
              <w:t>歳若返り」</w:t>
            </w:r>
            <w:r w:rsidR="00F24C66" w:rsidRPr="00A530AA">
              <w:rPr>
                <w:rFonts w:ascii="ＭＳ ゴシック" w:eastAsia="ＭＳ ゴシック" w:hAnsi="ＭＳ ゴシック" w:hint="eastAsia"/>
                <w:b/>
                <w:sz w:val="28"/>
                <w:szCs w:val="28"/>
              </w:rPr>
              <w:t>プロジェクト推進</w:t>
            </w:r>
            <w:r w:rsidR="00FC2598" w:rsidRPr="00A530AA">
              <w:rPr>
                <w:rFonts w:ascii="ＭＳ ゴシック" w:eastAsia="ＭＳ ゴシック" w:hAnsi="ＭＳ ゴシック" w:hint="eastAsia"/>
                <w:b/>
                <w:sz w:val="28"/>
                <w:szCs w:val="28"/>
              </w:rPr>
              <w:t>事業</w:t>
            </w:r>
            <w:r w:rsidR="00480FFE" w:rsidRPr="00A530AA">
              <w:rPr>
                <w:rFonts w:ascii="ＭＳ ゴシック" w:eastAsia="ＭＳ ゴシック" w:hAnsi="ＭＳ ゴシック" w:hint="eastAsia"/>
                <w:b/>
                <w:sz w:val="28"/>
                <w:szCs w:val="28"/>
              </w:rPr>
              <w:t>委託業務</w:t>
            </w:r>
            <w:r w:rsidR="00A530AA">
              <w:rPr>
                <w:rFonts w:ascii="ＭＳ ゴシック" w:eastAsia="ＭＳ ゴシック" w:hAnsi="ＭＳ ゴシック" w:hint="eastAsia"/>
                <w:b/>
                <w:sz w:val="28"/>
                <w:szCs w:val="28"/>
              </w:rPr>
              <w:t xml:space="preserve">　　　</w:t>
            </w:r>
          </w:p>
          <w:p w14:paraId="3717E00E" w14:textId="434BC4B2" w:rsidR="00AB002C" w:rsidRPr="00D73CEC" w:rsidRDefault="00A530AA" w:rsidP="00D73CEC">
            <w:pPr>
              <w:jc w:val="center"/>
              <w:rPr>
                <w:rFonts w:ascii="ＭＳ ゴシック" w:eastAsia="ＭＳ ゴシック" w:hAnsi="ＭＳ ゴシック"/>
                <w:b/>
                <w:sz w:val="24"/>
                <w:szCs w:val="24"/>
              </w:rPr>
            </w:pPr>
            <w:r w:rsidRPr="00A530AA">
              <w:rPr>
                <w:rFonts w:ascii="ＭＳ ゴシック" w:eastAsia="ＭＳ ゴシック" w:hAnsi="ＭＳ ゴシック" w:hint="eastAsia"/>
                <w:b/>
                <w:sz w:val="28"/>
                <w:szCs w:val="28"/>
              </w:rPr>
              <w:t>に係る</w:t>
            </w:r>
            <w:r w:rsidR="00AB002C" w:rsidRPr="00A530AA">
              <w:rPr>
                <w:rFonts w:ascii="ＭＳ ゴシック" w:eastAsia="ＭＳ ゴシック" w:hAnsi="ＭＳ ゴシック" w:hint="eastAsia"/>
                <w:b/>
                <w:sz w:val="28"/>
                <w:szCs w:val="28"/>
              </w:rPr>
              <w:t>公募</w:t>
            </w:r>
            <w:r w:rsidR="00D76D8A" w:rsidRPr="00A530AA">
              <w:rPr>
                <w:rFonts w:ascii="ＭＳ ゴシック" w:eastAsia="ＭＳ ゴシック" w:hAnsi="ＭＳ ゴシック" w:hint="eastAsia"/>
                <w:b/>
                <w:sz w:val="28"/>
                <w:szCs w:val="28"/>
              </w:rPr>
              <w:t>実施</w:t>
            </w:r>
            <w:r w:rsidR="00AB002C" w:rsidRPr="00A530AA">
              <w:rPr>
                <w:rFonts w:ascii="ＭＳ ゴシック" w:eastAsia="ＭＳ ゴシック" w:hAnsi="ＭＳ ゴシック" w:hint="eastAsia"/>
                <w:b/>
                <w:sz w:val="28"/>
                <w:szCs w:val="28"/>
              </w:rPr>
              <w:t>要領</w:t>
            </w:r>
          </w:p>
        </w:tc>
      </w:tr>
    </w:tbl>
    <w:p w14:paraId="2716DD63" w14:textId="097E381F" w:rsidR="00AB002C" w:rsidRPr="00A530AA" w:rsidRDefault="00AB002C" w:rsidP="00AB002C">
      <w:pPr>
        <w:rPr>
          <w:rFonts w:ascii="ＭＳ ゴシック" w:eastAsia="ＭＳ ゴシック" w:hAnsi="ＭＳ ゴシック"/>
          <w:b/>
          <w:szCs w:val="21"/>
        </w:rPr>
      </w:pPr>
    </w:p>
    <w:p w14:paraId="3337E8FF" w14:textId="26275CE3" w:rsidR="00AB002C" w:rsidRPr="003140C0" w:rsidRDefault="00AB002C" w:rsidP="007C3F0B">
      <w:pPr>
        <w:ind w:firstLineChars="99" w:firstLine="203"/>
        <w:rPr>
          <w:rFonts w:ascii="ＭＳ ゴシック" w:eastAsia="ＭＳ ゴシック" w:hAnsi="ＭＳ ゴシック"/>
        </w:rPr>
      </w:pPr>
      <w:r w:rsidRPr="003140C0">
        <w:rPr>
          <w:rFonts w:ascii="ＭＳ ゴシック" w:eastAsia="ＭＳ ゴシック" w:hAnsi="ＭＳ ゴシック" w:hint="eastAsia"/>
        </w:rPr>
        <w:t>大阪府では、</w:t>
      </w:r>
      <w:r w:rsidR="00F965D2" w:rsidRPr="003140C0">
        <w:rPr>
          <w:rFonts w:ascii="ＭＳ ゴシック" w:eastAsia="ＭＳ ゴシック" w:hAnsi="ＭＳ ゴシック" w:hint="eastAsia"/>
        </w:rPr>
        <w:t>2</w:t>
      </w:r>
      <w:r w:rsidR="00F965D2" w:rsidRPr="003140C0">
        <w:rPr>
          <w:rFonts w:ascii="ＭＳ ゴシック" w:eastAsia="ＭＳ ゴシック" w:hAnsi="ＭＳ ゴシック"/>
        </w:rPr>
        <w:t>025</w:t>
      </w:r>
      <w:r w:rsidR="00F965D2" w:rsidRPr="003140C0">
        <w:rPr>
          <w:rFonts w:ascii="ＭＳ ゴシック" w:eastAsia="ＭＳ ゴシック" w:hAnsi="ＭＳ ゴシック" w:hint="eastAsia"/>
        </w:rPr>
        <w:t>年大阪・関西</w:t>
      </w:r>
      <w:r w:rsidR="0081246D" w:rsidRPr="003140C0">
        <w:rPr>
          <w:rFonts w:ascii="ＭＳ ゴシック" w:eastAsia="ＭＳ ゴシック" w:hAnsi="ＭＳ ゴシック" w:hint="eastAsia"/>
        </w:rPr>
        <w:t>万博開催に向けて</w:t>
      </w:r>
      <w:r w:rsidR="00F52223" w:rsidRPr="003140C0">
        <w:rPr>
          <w:rFonts w:ascii="ＭＳ ゴシック" w:eastAsia="ＭＳ ゴシック" w:hAnsi="ＭＳ ゴシック" w:hint="eastAsia"/>
        </w:rPr>
        <w:t>策定された</w:t>
      </w:r>
      <w:r w:rsidR="0081246D" w:rsidRPr="003140C0">
        <w:rPr>
          <w:rFonts w:ascii="ＭＳ ゴシック" w:eastAsia="ＭＳ ゴシック" w:hAnsi="ＭＳ ゴシック" w:hint="eastAsia"/>
        </w:rPr>
        <w:t>、</w:t>
      </w:r>
      <w:r w:rsidR="00FC2598" w:rsidRPr="003140C0">
        <w:rPr>
          <w:rFonts w:ascii="ＭＳ ゴシック" w:eastAsia="ＭＳ ゴシック" w:hAnsi="ＭＳ ゴシック" w:hint="eastAsia"/>
        </w:rPr>
        <w:t>「いのち輝く未来社会をめざすビジョン」（2018年3月策定）</w:t>
      </w:r>
      <w:r w:rsidR="00F52223" w:rsidRPr="003140C0">
        <w:rPr>
          <w:rFonts w:ascii="ＭＳ ゴシック" w:eastAsia="ＭＳ ゴシック" w:hAnsi="ＭＳ ゴシック" w:hint="eastAsia"/>
        </w:rPr>
        <w:t>で</w:t>
      </w:r>
      <w:r w:rsidR="00FC2598" w:rsidRPr="003140C0">
        <w:rPr>
          <w:rFonts w:ascii="ＭＳ ゴシック" w:eastAsia="ＭＳ ゴシック" w:hAnsi="ＭＳ ゴシック" w:hint="eastAsia"/>
        </w:rPr>
        <w:t>目標</w:t>
      </w:r>
      <w:r w:rsidR="00F52223" w:rsidRPr="003140C0">
        <w:rPr>
          <w:rFonts w:ascii="ＭＳ ゴシック" w:eastAsia="ＭＳ ゴシック" w:hAnsi="ＭＳ ゴシック" w:hint="eastAsia"/>
        </w:rPr>
        <w:t>に掲げる</w:t>
      </w:r>
      <w:r w:rsidR="00FC2598" w:rsidRPr="003140C0">
        <w:rPr>
          <w:rFonts w:ascii="ＭＳ ゴシック" w:eastAsia="ＭＳ ゴシック" w:hAnsi="ＭＳ ゴシック" w:hint="eastAsia"/>
        </w:rPr>
        <w:t>「いきいきと長く活躍できる『10</w:t>
      </w:r>
      <w:r w:rsidR="00DD03F2" w:rsidRPr="003140C0">
        <w:rPr>
          <w:rFonts w:ascii="ＭＳ ゴシック" w:eastAsia="ＭＳ ゴシック" w:hAnsi="ＭＳ ゴシック" w:hint="eastAsia"/>
        </w:rPr>
        <w:t>歳若返り』」の実現をめざし</w:t>
      </w:r>
      <w:r w:rsidR="00FC2598" w:rsidRPr="003140C0">
        <w:rPr>
          <w:rFonts w:ascii="ＭＳ ゴシック" w:eastAsia="ＭＳ ゴシック" w:hAnsi="ＭＳ ゴシック" w:hint="eastAsia"/>
        </w:rPr>
        <w:t>、</w:t>
      </w:r>
      <w:r w:rsidR="00F965D2" w:rsidRPr="003140C0">
        <w:rPr>
          <w:rFonts w:ascii="ＭＳ ゴシック" w:eastAsia="ＭＳ ゴシック" w:hAnsi="ＭＳ ゴシック" w:hint="eastAsia"/>
        </w:rPr>
        <w:t>本業務</w:t>
      </w:r>
      <w:r w:rsidR="009455A8" w:rsidRPr="003140C0">
        <w:rPr>
          <w:rFonts w:ascii="ＭＳ ゴシック" w:eastAsia="ＭＳ ゴシック" w:hAnsi="ＭＳ ゴシック" w:hint="eastAsia"/>
        </w:rPr>
        <w:t>を実施します</w:t>
      </w:r>
      <w:r w:rsidR="00D76D8A" w:rsidRPr="003140C0">
        <w:rPr>
          <w:rFonts w:ascii="ＭＳ ゴシック" w:eastAsia="ＭＳ ゴシック" w:hAnsi="ＭＳ ゴシック" w:hint="eastAsia"/>
        </w:rPr>
        <w:t>。</w:t>
      </w:r>
    </w:p>
    <w:p w14:paraId="02F243CD" w14:textId="5299E40E" w:rsidR="00AB002C" w:rsidRPr="003140C0" w:rsidRDefault="00CF3269" w:rsidP="00AB002C">
      <w:pPr>
        <w:ind w:firstLineChars="99" w:firstLine="203"/>
        <w:rPr>
          <w:rFonts w:ascii="ＭＳ ゴシック" w:eastAsia="ＭＳ ゴシック" w:hAnsi="ＭＳ ゴシック"/>
          <w:shd w:val="pct15" w:color="auto" w:fill="FFFFFF"/>
        </w:rPr>
      </w:pPr>
      <w:r w:rsidRPr="003140C0">
        <w:rPr>
          <w:rFonts w:ascii="ＭＳ ゴシック" w:eastAsia="ＭＳ ゴシック" w:hAnsi="ＭＳ ゴシック" w:hint="eastAsia"/>
        </w:rPr>
        <w:t>本業務</w:t>
      </w:r>
      <w:r w:rsidR="006469B5" w:rsidRPr="003140C0">
        <w:rPr>
          <w:rFonts w:ascii="ＭＳ ゴシック" w:eastAsia="ＭＳ ゴシック" w:hAnsi="ＭＳ ゴシック" w:hint="eastAsia"/>
        </w:rPr>
        <w:t>については、</w:t>
      </w:r>
      <w:r w:rsidR="00F965D2" w:rsidRPr="003140C0">
        <w:rPr>
          <w:rFonts w:ascii="ＭＳ ゴシック" w:eastAsia="ＭＳ ゴシック" w:hAnsi="ＭＳ ゴシック" w:hint="eastAsia"/>
        </w:rPr>
        <w:t>民間事業者の知識やノウハウ等を活用し、より効果的・効率的に実施するため、</w:t>
      </w:r>
      <w:r w:rsidR="009455A8" w:rsidRPr="003140C0">
        <w:rPr>
          <w:rFonts w:ascii="ＭＳ ゴシック" w:eastAsia="ＭＳ ゴシック" w:hAnsi="ＭＳ ゴシック" w:hint="eastAsia"/>
        </w:rPr>
        <w:t>企画提案公募により受託事業者を募集します</w:t>
      </w:r>
      <w:r w:rsidR="00AB002C" w:rsidRPr="003140C0">
        <w:rPr>
          <w:rFonts w:ascii="ＭＳ ゴシック" w:eastAsia="ＭＳ ゴシック" w:hAnsi="ＭＳ ゴシック" w:hint="eastAsia"/>
        </w:rPr>
        <w:t>。</w:t>
      </w:r>
    </w:p>
    <w:p w14:paraId="1D1CB28C" w14:textId="1919B400" w:rsidR="00F965D2" w:rsidRPr="00083B37" w:rsidRDefault="00F965D2" w:rsidP="00F965D2">
      <w:pPr>
        <w:spacing w:line="260" w:lineRule="exact"/>
        <w:rPr>
          <w:rFonts w:ascii="ＭＳ ゴシック" w:eastAsia="ＭＳ ゴシック" w:hAnsi="ＭＳ ゴシック" w:cstheme="minorBidi"/>
          <w:sz w:val="20"/>
          <w:szCs w:val="18"/>
        </w:rPr>
      </w:pPr>
    </w:p>
    <w:p w14:paraId="1268C0E0" w14:textId="77777777" w:rsidR="009E7F81" w:rsidRDefault="006469B5" w:rsidP="00EB43AB">
      <w:pPr>
        <w:rPr>
          <w:rFonts w:ascii="ＭＳ ゴシック" w:eastAsia="ＭＳ ゴシック" w:hAnsi="ＭＳ ゴシック"/>
        </w:rPr>
      </w:pPr>
      <w:r w:rsidRPr="00D73CEC">
        <w:rPr>
          <w:rFonts w:ascii="ＭＳ ゴシック" w:eastAsia="ＭＳ ゴシック" w:hAnsi="ＭＳ ゴシック" w:hint="eastAsia"/>
        </w:rPr>
        <w:t>１　業務</w:t>
      </w:r>
      <w:r w:rsidR="00AB002C" w:rsidRPr="00D73CEC">
        <w:rPr>
          <w:rFonts w:ascii="ＭＳ ゴシック" w:eastAsia="ＭＳ ゴシック" w:hAnsi="ＭＳ ゴシック" w:hint="eastAsia"/>
        </w:rPr>
        <w:t>名</w:t>
      </w:r>
    </w:p>
    <w:p w14:paraId="2E1AECEC" w14:textId="46EBF71F" w:rsidR="00AB002C" w:rsidRPr="00D73CEC" w:rsidRDefault="00D969D2" w:rsidP="009E7F81">
      <w:pPr>
        <w:ind w:firstLineChars="100" w:firstLine="205"/>
        <w:rPr>
          <w:rFonts w:ascii="ＭＳ ゴシック" w:eastAsia="ＭＳ ゴシック" w:hAnsi="ＭＳ ゴシック"/>
        </w:rPr>
      </w:pPr>
      <w:r>
        <w:rPr>
          <w:rFonts w:ascii="ＭＳ ゴシック" w:eastAsia="ＭＳ ゴシック" w:hAnsi="ＭＳ ゴシック" w:hint="eastAsia"/>
        </w:rPr>
        <w:t>いのち輝く未来社会をめざすビジョンにおける</w:t>
      </w:r>
      <w:r w:rsidR="006232D9">
        <w:rPr>
          <w:rFonts w:ascii="ＭＳ ゴシック" w:eastAsia="ＭＳ ゴシック" w:hAnsi="ＭＳ ゴシック" w:hint="eastAsia"/>
        </w:rPr>
        <w:t>「</w:t>
      </w:r>
      <w:r w:rsidR="00FC2598" w:rsidRPr="00D73CEC">
        <w:rPr>
          <w:rFonts w:ascii="ＭＳ ゴシック" w:eastAsia="ＭＳ ゴシック" w:hAnsi="ＭＳ ゴシック" w:hint="eastAsia"/>
        </w:rPr>
        <w:t>10</w:t>
      </w:r>
      <w:r w:rsidR="006232D9">
        <w:rPr>
          <w:rFonts w:ascii="ＭＳ ゴシック" w:eastAsia="ＭＳ ゴシック" w:hAnsi="ＭＳ ゴシック" w:hint="eastAsia"/>
        </w:rPr>
        <w:t>歳若返り」</w:t>
      </w:r>
      <w:r w:rsidR="00F24C66" w:rsidRPr="00D73CEC">
        <w:rPr>
          <w:rFonts w:ascii="ＭＳ ゴシック" w:eastAsia="ＭＳ ゴシック" w:hAnsi="ＭＳ ゴシック" w:hint="eastAsia"/>
        </w:rPr>
        <w:t>プロジェクト推進</w:t>
      </w:r>
      <w:r w:rsidR="00FC2598" w:rsidRPr="00D73CEC">
        <w:rPr>
          <w:rFonts w:ascii="ＭＳ ゴシック" w:eastAsia="ＭＳ ゴシック" w:hAnsi="ＭＳ ゴシック" w:hint="eastAsia"/>
        </w:rPr>
        <w:t>事業</w:t>
      </w:r>
      <w:r w:rsidR="00480FFE" w:rsidRPr="00D73CEC">
        <w:rPr>
          <w:rFonts w:ascii="ＭＳ ゴシック" w:eastAsia="ＭＳ ゴシック" w:hAnsi="ＭＳ ゴシック" w:hint="eastAsia"/>
        </w:rPr>
        <w:t>委託業務</w:t>
      </w:r>
    </w:p>
    <w:p w14:paraId="0715B93E" w14:textId="5C70A912" w:rsidR="008006B0" w:rsidRDefault="00AB002C" w:rsidP="00F7219A">
      <w:pPr>
        <w:rPr>
          <w:rFonts w:ascii="ＭＳ ゴシック" w:eastAsia="ＭＳ ゴシック" w:hAnsi="ＭＳ ゴシック"/>
        </w:rPr>
      </w:pPr>
      <w:r w:rsidRPr="00353882">
        <w:rPr>
          <w:rFonts w:ascii="ＭＳ ゴシック" w:eastAsia="ＭＳ ゴシック" w:hAnsi="ＭＳ ゴシック" w:hint="eastAsia"/>
        </w:rPr>
        <w:t xml:space="preserve">(1) </w:t>
      </w:r>
      <w:r w:rsidR="006469B5">
        <w:rPr>
          <w:rFonts w:ascii="ＭＳ ゴシック" w:eastAsia="ＭＳ ゴシック" w:hAnsi="ＭＳ ゴシック" w:hint="eastAsia"/>
        </w:rPr>
        <w:t>業務</w:t>
      </w:r>
      <w:r w:rsidRPr="00353882">
        <w:rPr>
          <w:rFonts w:ascii="ＭＳ ゴシック" w:eastAsia="ＭＳ ゴシック" w:hAnsi="ＭＳ ゴシック" w:hint="eastAsia"/>
        </w:rPr>
        <w:t>の趣旨・目的</w:t>
      </w:r>
    </w:p>
    <w:p w14:paraId="50B0FCBA" w14:textId="39937BDF" w:rsidR="00233C01" w:rsidRPr="00233C01" w:rsidRDefault="00233C01" w:rsidP="008006B0">
      <w:pPr>
        <w:ind w:leftChars="200" w:left="411" w:firstLineChars="100" w:firstLine="205"/>
        <w:rPr>
          <w:rFonts w:ascii="ＭＳ ゴシック" w:eastAsia="ＭＳ ゴシック" w:hAnsi="ＭＳ ゴシック"/>
        </w:rPr>
      </w:pPr>
      <w:r w:rsidRPr="00233C01">
        <w:rPr>
          <w:rFonts w:ascii="ＭＳ ゴシック" w:eastAsia="ＭＳ ゴシック" w:hAnsi="ＭＳ ゴシック" w:hint="eastAsia"/>
        </w:rPr>
        <w:t>大阪府では、2025年大阪・関西万博のテーマ「いのち輝く未来社会のデザイン」の理念を先取りした施策の推進を図るため、オール大阪で取組みを進めるアクションプランとして、2018年３月に「いのち輝く未来社会をめざすビジョン」を策定。本ビジョンでは、「健康寿命の延伸」と「いきいきと長く活躍できる</w:t>
      </w:r>
      <w:r w:rsidR="005F1799">
        <w:rPr>
          <w:rFonts w:ascii="ＭＳ ゴシック" w:eastAsia="ＭＳ ゴシック" w:hAnsi="ＭＳ ゴシック" w:hint="eastAsia"/>
        </w:rPr>
        <w:t>『</w:t>
      </w:r>
      <w:r w:rsidRPr="00233C01">
        <w:rPr>
          <w:rFonts w:ascii="ＭＳ ゴシック" w:eastAsia="ＭＳ ゴシック" w:hAnsi="ＭＳ ゴシック" w:hint="eastAsia"/>
        </w:rPr>
        <w:t>10</w:t>
      </w:r>
      <w:r>
        <w:rPr>
          <w:rFonts w:ascii="ＭＳ ゴシック" w:eastAsia="ＭＳ ゴシック" w:hAnsi="ＭＳ ゴシック" w:hint="eastAsia"/>
        </w:rPr>
        <w:t>歳若返り</w:t>
      </w:r>
      <w:r w:rsidR="005F1799">
        <w:rPr>
          <w:rFonts w:ascii="ＭＳ ゴシック" w:eastAsia="ＭＳ ゴシック" w:hAnsi="ＭＳ ゴシック" w:hint="eastAsia"/>
        </w:rPr>
        <w:t>』</w:t>
      </w:r>
      <w:r>
        <w:rPr>
          <w:rFonts w:ascii="ＭＳ ゴシック" w:eastAsia="ＭＳ ゴシック" w:hAnsi="ＭＳ ゴシック" w:hint="eastAsia"/>
        </w:rPr>
        <w:t>」の２つを目標としています</w:t>
      </w:r>
      <w:r w:rsidRPr="00233C01">
        <w:rPr>
          <w:rFonts w:ascii="ＭＳ ゴシック" w:eastAsia="ＭＳ ゴシック" w:hAnsi="ＭＳ ゴシック" w:hint="eastAsia"/>
        </w:rPr>
        <w:t>。</w:t>
      </w:r>
    </w:p>
    <w:p w14:paraId="253A73CC" w14:textId="77777777" w:rsidR="00DD49D1" w:rsidRPr="000918EF" w:rsidRDefault="002F1F1D" w:rsidP="00DD49D1">
      <w:pPr>
        <w:rPr>
          <w:rFonts w:ascii="ＭＳ ゴシック" w:eastAsia="ＭＳ ゴシック" w:hAnsi="ＭＳ ゴシック"/>
          <w:u w:val="single"/>
        </w:rPr>
      </w:pPr>
      <w:r>
        <w:rPr>
          <w:rFonts w:ascii="ＭＳ ゴシック" w:eastAsia="ＭＳ ゴシック" w:hAnsi="ＭＳ ゴシック" w:hint="eastAsia"/>
        </w:rPr>
        <w:t xml:space="preserve">　　　</w:t>
      </w:r>
      <w:r w:rsidR="00DD49D1" w:rsidRPr="000918EF">
        <w:rPr>
          <w:rFonts w:ascii="ＭＳ ゴシック" w:eastAsia="ＭＳ ゴシック" w:hAnsi="ＭＳ ゴシック" w:hint="eastAsia"/>
          <w:u w:val="single"/>
        </w:rPr>
        <w:t>本業務の目的は、</w:t>
      </w:r>
      <w:r w:rsidRPr="000918EF">
        <w:rPr>
          <w:rFonts w:ascii="ＭＳ ゴシック" w:eastAsia="ＭＳ ゴシック" w:hAnsi="ＭＳ ゴシック" w:hint="eastAsia"/>
          <w:u w:val="single"/>
        </w:rPr>
        <w:t>「いきいきと長く活躍できる『10歳若返り』」を実現するために、「10歳</w:t>
      </w:r>
    </w:p>
    <w:p w14:paraId="21AEDC8B" w14:textId="77777777" w:rsidR="00DD49D1" w:rsidRPr="000918EF" w:rsidRDefault="002F1F1D" w:rsidP="00DD49D1">
      <w:pPr>
        <w:ind w:firstLineChars="200" w:firstLine="411"/>
        <w:rPr>
          <w:rFonts w:ascii="ＭＳ ゴシック" w:eastAsia="ＭＳ ゴシック" w:hAnsi="ＭＳ ゴシック"/>
          <w:u w:val="single"/>
        </w:rPr>
      </w:pPr>
      <w:r w:rsidRPr="000918EF">
        <w:rPr>
          <w:rFonts w:ascii="ＭＳ ゴシック" w:eastAsia="ＭＳ ゴシック" w:hAnsi="ＭＳ ゴシック" w:hint="eastAsia"/>
          <w:u w:val="single"/>
        </w:rPr>
        <w:t>若返り」の府民認知度の向上・府民の行動変容（予防などの健康づくり、運動などの多様な</w:t>
      </w:r>
    </w:p>
    <w:p w14:paraId="565AB2DB" w14:textId="77777777" w:rsidR="00DD49D1" w:rsidRPr="000918EF" w:rsidRDefault="00DD49D1" w:rsidP="00DD49D1">
      <w:pPr>
        <w:ind w:firstLineChars="200" w:firstLine="411"/>
        <w:rPr>
          <w:rFonts w:ascii="ＭＳ ゴシック" w:eastAsia="ＭＳ ゴシック" w:hAnsi="ＭＳ ゴシック"/>
        </w:rPr>
      </w:pPr>
      <w:r w:rsidRPr="000918EF">
        <w:rPr>
          <w:rFonts w:ascii="ＭＳ ゴシック" w:eastAsia="ＭＳ ゴシック" w:hAnsi="ＭＳ ゴシック" w:hint="eastAsia"/>
          <w:u w:val="single"/>
        </w:rPr>
        <w:t>活動への参加等）に資する取組みを促進することです。</w:t>
      </w:r>
      <w:r w:rsidRPr="000918EF">
        <w:rPr>
          <w:rFonts w:ascii="ＭＳ ゴシック" w:eastAsia="ＭＳ ゴシック" w:hAnsi="ＭＳ ゴシック" w:hint="eastAsia"/>
        </w:rPr>
        <w:t>この目的を実現するために、</w:t>
      </w:r>
      <w:r w:rsidR="002F1F1D" w:rsidRPr="000918EF">
        <w:rPr>
          <w:rFonts w:ascii="ＭＳ ゴシック" w:eastAsia="ＭＳ ゴシック" w:hAnsi="ＭＳ ゴシック" w:hint="eastAsia"/>
        </w:rPr>
        <w:t>府民向</w:t>
      </w:r>
    </w:p>
    <w:p w14:paraId="0A895838" w14:textId="56F37EF7" w:rsidR="002F1F1D" w:rsidRPr="000918EF" w:rsidRDefault="002F1F1D" w:rsidP="00DD49D1">
      <w:pPr>
        <w:ind w:firstLineChars="200" w:firstLine="411"/>
        <w:rPr>
          <w:rFonts w:ascii="ＭＳ ゴシック" w:eastAsia="ＭＳ ゴシック" w:hAnsi="ＭＳ ゴシック"/>
        </w:rPr>
      </w:pPr>
      <w:r w:rsidRPr="000918EF">
        <w:rPr>
          <w:rFonts w:ascii="ＭＳ ゴシック" w:eastAsia="ＭＳ ゴシック" w:hAnsi="ＭＳ ゴシック" w:hint="eastAsia"/>
        </w:rPr>
        <w:t>けの体験型事業等</w:t>
      </w:r>
      <w:r w:rsidR="00DD49D1" w:rsidRPr="000918EF">
        <w:rPr>
          <w:rFonts w:ascii="ＭＳ ゴシック" w:eastAsia="ＭＳ ゴシック" w:hAnsi="ＭＳ ゴシック" w:hint="eastAsia"/>
        </w:rPr>
        <w:t>を実施します</w:t>
      </w:r>
      <w:r w:rsidRPr="000918EF">
        <w:rPr>
          <w:rFonts w:ascii="ＭＳ ゴシック" w:eastAsia="ＭＳ ゴシック" w:hAnsi="ＭＳ ゴシック" w:hint="eastAsia"/>
        </w:rPr>
        <w:t>。</w:t>
      </w:r>
    </w:p>
    <w:p w14:paraId="1FEC61A9" w14:textId="77777777" w:rsidR="00A07604" w:rsidRPr="00F7410F" w:rsidRDefault="00A07604" w:rsidP="00A07604">
      <w:pPr>
        <w:ind w:firstLineChars="300" w:firstLine="616"/>
        <w:rPr>
          <w:rFonts w:ascii="ＭＳ ゴシック" w:eastAsia="ＭＳ ゴシック" w:hAnsi="ＭＳ ゴシック"/>
        </w:rPr>
      </w:pPr>
      <w:r w:rsidRPr="00F7410F">
        <w:rPr>
          <w:rFonts w:ascii="ＭＳ ゴシック" w:eastAsia="ＭＳ ゴシック" w:hAnsi="ＭＳ ゴシック" w:hint="eastAsia"/>
        </w:rPr>
        <w:t>また、本業務において、積極的に先端技術等を活用することにより</w:t>
      </w:r>
      <w:r w:rsidR="002F1F1D" w:rsidRPr="00F7410F">
        <w:rPr>
          <w:rFonts w:ascii="ＭＳ ゴシック" w:eastAsia="ＭＳ ゴシック" w:hAnsi="ＭＳ ゴシック" w:hint="eastAsia"/>
        </w:rPr>
        <w:t>、新サービス・新産業</w:t>
      </w:r>
    </w:p>
    <w:p w14:paraId="2F8C5045" w14:textId="2D58A023" w:rsidR="002F1F1D" w:rsidRPr="00532209" w:rsidRDefault="002F1F1D" w:rsidP="00A07604">
      <w:pPr>
        <w:ind w:firstLineChars="200" w:firstLine="411"/>
        <w:rPr>
          <w:rFonts w:ascii="ＭＳ ゴシック" w:eastAsia="ＭＳ ゴシック" w:hAnsi="ＭＳ ゴシック"/>
        </w:rPr>
      </w:pPr>
      <w:r w:rsidRPr="00F7410F">
        <w:rPr>
          <w:rFonts w:ascii="ＭＳ ゴシック" w:eastAsia="ＭＳ ゴシック" w:hAnsi="ＭＳ ゴシック" w:hint="eastAsia"/>
        </w:rPr>
        <w:t>の創出や2025年大阪・関西万博への機運醸成</w:t>
      </w:r>
      <w:r w:rsidR="00A07604" w:rsidRPr="00F7410F">
        <w:rPr>
          <w:rFonts w:ascii="ＭＳ ゴシック" w:eastAsia="ＭＳ ゴシック" w:hAnsi="ＭＳ ゴシック" w:hint="eastAsia"/>
        </w:rPr>
        <w:t>の促進につなげます</w:t>
      </w:r>
      <w:r w:rsidRPr="00F7410F">
        <w:rPr>
          <w:rFonts w:ascii="ＭＳ ゴシック" w:eastAsia="ＭＳ ゴシック" w:hAnsi="ＭＳ ゴシック" w:hint="eastAsia"/>
        </w:rPr>
        <w:t>。</w:t>
      </w:r>
    </w:p>
    <w:p w14:paraId="02655B26" w14:textId="09C940E9" w:rsidR="00EF015B" w:rsidRDefault="008006B0" w:rsidP="00294617">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0528" behindDoc="0" locked="0" layoutInCell="1" allowOverlap="1" wp14:anchorId="31A44E96" wp14:editId="64DFDD87">
                <wp:simplePos x="0" y="0"/>
                <wp:positionH relativeFrom="margin">
                  <wp:posOffset>-635</wp:posOffset>
                </wp:positionH>
                <wp:positionV relativeFrom="paragraph">
                  <wp:posOffset>227330</wp:posOffset>
                </wp:positionV>
                <wp:extent cx="5543550" cy="36957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543550" cy="3695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7DE73" id="正方形/長方形 7" o:spid="_x0000_s1026" style="position:absolute;left:0;text-align:left;margin-left:-.05pt;margin-top:17.9pt;width:436.5pt;height:29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" filled="f" strokecolor="black [3213]" strokeweight="1pt">
                <w10:wrap anchorx="margin"/>
              </v:rect>
            </w:pict>
          </mc:Fallback>
        </mc:AlternateContent>
      </w:r>
    </w:p>
    <w:p w14:paraId="6CF7D53D" w14:textId="3718D546" w:rsidR="003041A7" w:rsidRPr="00963686" w:rsidRDefault="008006B0" w:rsidP="00233C01">
      <w:pPr>
        <w:ind w:firstLineChars="100" w:firstLine="205"/>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2576" behindDoc="0" locked="0" layoutInCell="1" allowOverlap="1" wp14:anchorId="12B6EE77" wp14:editId="28E97E75">
                <wp:simplePos x="0" y="0"/>
                <wp:positionH relativeFrom="margin">
                  <wp:posOffset>37465</wp:posOffset>
                </wp:positionH>
                <wp:positionV relativeFrom="paragraph">
                  <wp:posOffset>77470</wp:posOffset>
                </wp:positionV>
                <wp:extent cx="5467350" cy="24193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467350" cy="2419350"/>
                        </a:xfrm>
                        <a:prstGeom prst="rect">
                          <a:avLst/>
                        </a:prstGeom>
                        <a:solidFill>
                          <a:schemeClr val="lt1"/>
                        </a:solidFill>
                        <a:ln w="6350">
                          <a:noFill/>
                        </a:ln>
                      </wps:spPr>
                      <wps:txbx>
                        <w:txbxContent>
                          <w:p w14:paraId="19AB3A28" w14:textId="77777777" w:rsidR="007A481B" w:rsidRPr="00A24904" w:rsidRDefault="007A481B" w:rsidP="003041A7">
                            <w:pPr>
                              <w:spacing w:line="220" w:lineRule="exact"/>
                              <w:rPr>
                                <w:rFonts w:asciiTheme="majorEastAsia" w:eastAsiaTheme="majorEastAsia" w:hAnsiTheme="majorEastAsia"/>
                                <w:color w:val="000000" w:themeColor="text1"/>
                                <w:sz w:val="18"/>
                                <w:szCs w:val="18"/>
                                <w:u w:val="single"/>
                              </w:rPr>
                            </w:pPr>
                            <w:r w:rsidRPr="00A24904">
                              <w:rPr>
                                <w:rFonts w:asciiTheme="majorEastAsia" w:eastAsiaTheme="majorEastAsia" w:hAnsiTheme="majorEastAsia" w:hint="eastAsia"/>
                                <w:color w:val="000000" w:themeColor="text1"/>
                                <w:sz w:val="18"/>
                                <w:szCs w:val="18"/>
                                <w:u w:val="single"/>
                              </w:rPr>
                              <w:t>◆いのち輝く未来社会をめざすビジョン</w:t>
                            </w:r>
                          </w:p>
                          <w:p w14:paraId="58E2DC0F" w14:textId="77777777" w:rsidR="007A481B" w:rsidRPr="00EF015B" w:rsidRDefault="007A481B" w:rsidP="003041A7">
                            <w:pPr>
                              <w:spacing w:line="220" w:lineRule="exact"/>
                              <w:ind w:firstLineChars="100" w:firstLine="175"/>
                              <w:rPr>
                                <w:rFonts w:asciiTheme="majorEastAsia" w:eastAsiaTheme="majorEastAsia" w:hAnsiTheme="majorEastAsia"/>
                                <w:color w:val="000000" w:themeColor="text1"/>
                                <w:sz w:val="18"/>
                                <w:szCs w:val="18"/>
                              </w:rPr>
                            </w:pPr>
                            <w:r w:rsidRPr="00EF015B">
                              <w:rPr>
                                <w:rFonts w:asciiTheme="majorEastAsia" w:eastAsiaTheme="majorEastAsia" w:hAnsiTheme="majorEastAsia" w:hint="eastAsia"/>
                                <w:color w:val="000000" w:themeColor="text1"/>
                                <w:sz w:val="18"/>
                                <w:szCs w:val="18"/>
                              </w:rPr>
                              <w:t>万博のインパクトを活かして、生涯を通じて心身ともに健康で、それぞれの能力を活かして輝きながら暮らし続けることのできる「いのち輝く未来社会」を実現するために、「健康寿命の延伸」といきいきと長く活躍できる「10歳若返り」を目標として、2018年３月に策定したアクションプラン。</w:t>
                            </w:r>
                          </w:p>
                          <w:p w14:paraId="122108E3" w14:textId="77777777" w:rsidR="007A481B" w:rsidRPr="00EF015B" w:rsidRDefault="007A481B" w:rsidP="003041A7">
                            <w:pPr>
                              <w:rPr>
                                <w:rFonts w:asciiTheme="majorEastAsia" w:eastAsiaTheme="majorEastAsia" w:hAnsiTheme="majorEastAsia"/>
                                <w:color w:val="000000" w:themeColor="text1"/>
                                <w:sz w:val="18"/>
                                <w:szCs w:val="18"/>
                              </w:rPr>
                            </w:pPr>
                          </w:p>
                          <w:p w14:paraId="185EB35A" w14:textId="77777777" w:rsidR="007A481B" w:rsidRPr="00A24904" w:rsidRDefault="007A481B" w:rsidP="003041A7">
                            <w:pPr>
                              <w:spacing w:line="220" w:lineRule="exact"/>
                              <w:rPr>
                                <w:rFonts w:asciiTheme="majorEastAsia" w:eastAsiaTheme="majorEastAsia" w:hAnsiTheme="majorEastAsia"/>
                                <w:color w:val="000000" w:themeColor="text1"/>
                                <w:sz w:val="18"/>
                                <w:szCs w:val="18"/>
                                <w:u w:val="single"/>
                              </w:rPr>
                            </w:pPr>
                            <w:r w:rsidRPr="00A24904">
                              <w:rPr>
                                <w:rFonts w:asciiTheme="majorEastAsia" w:eastAsiaTheme="majorEastAsia" w:hAnsiTheme="majorEastAsia" w:hint="eastAsia"/>
                                <w:color w:val="000000" w:themeColor="text1"/>
                                <w:sz w:val="18"/>
                                <w:szCs w:val="18"/>
                                <w:u w:val="single"/>
                              </w:rPr>
                              <w:t>◆「10歳若返り」の定義</w:t>
                            </w:r>
                          </w:p>
                          <w:p w14:paraId="041330BB" w14:textId="77777777" w:rsidR="007A481B" w:rsidRPr="00EF015B" w:rsidRDefault="007A481B" w:rsidP="003041A7">
                            <w:pPr>
                              <w:spacing w:line="220" w:lineRule="exact"/>
                              <w:ind w:firstLineChars="100" w:firstLine="175"/>
                              <w:rPr>
                                <w:rFonts w:asciiTheme="majorEastAsia" w:eastAsiaTheme="majorEastAsia" w:hAnsiTheme="majorEastAsia"/>
                                <w:color w:val="000000" w:themeColor="text1"/>
                                <w:sz w:val="18"/>
                                <w:szCs w:val="18"/>
                              </w:rPr>
                            </w:pPr>
                            <w:r w:rsidRPr="00EF015B">
                              <w:rPr>
                                <w:rFonts w:asciiTheme="majorEastAsia" w:eastAsiaTheme="majorEastAsia" w:hAnsiTheme="majorEastAsia" w:hint="eastAsia"/>
                                <w:color w:val="000000" w:themeColor="text1"/>
                                <w:sz w:val="18"/>
                                <w:szCs w:val="18"/>
                              </w:rPr>
                              <w:t>健康寿命の延伸に加え、健康状態に応じて、誰もが生涯を通じ、自らの意思に基づき、活動的に生活できることと定義している。</w:t>
                            </w:r>
                          </w:p>
                          <w:p w14:paraId="6F412FC7" w14:textId="77777777" w:rsidR="007A481B" w:rsidRDefault="009E1FDB" w:rsidP="003041A7">
                            <w:pPr>
                              <w:spacing w:line="220" w:lineRule="exact"/>
                              <w:rPr>
                                <w:rFonts w:asciiTheme="majorEastAsia" w:eastAsiaTheme="majorEastAsia" w:hAnsiTheme="majorEastAsia"/>
                                <w:color w:val="000000" w:themeColor="text1"/>
                                <w:sz w:val="18"/>
                                <w:szCs w:val="18"/>
                              </w:rPr>
                            </w:pPr>
                            <w:hyperlink r:id="rId8" w:history="1">
                              <w:r w:rsidR="007A481B" w:rsidRPr="001B4945">
                                <w:rPr>
                                  <w:rStyle w:val="a8"/>
                                  <w:rFonts w:asciiTheme="majorEastAsia" w:eastAsiaTheme="majorEastAsia" w:hAnsiTheme="majorEastAsia" w:hint="eastAsia"/>
                                  <w:sz w:val="18"/>
                                  <w:szCs w:val="18"/>
                                </w:rPr>
                                <w:t>http://www.pref.osaka.lg.jp/kikaku_keikaku/inochi_v/index.html</w:t>
                              </w:r>
                            </w:hyperlink>
                            <w:r w:rsidR="007A481B">
                              <w:rPr>
                                <w:rFonts w:asciiTheme="majorEastAsia" w:eastAsiaTheme="majorEastAsia" w:hAnsiTheme="majorEastAsia" w:hint="eastAsia"/>
                                <w:color w:val="000000" w:themeColor="text1"/>
                                <w:sz w:val="18"/>
                                <w:szCs w:val="18"/>
                              </w:rPr>
                              <w:t>（大阪府HP）</w:t>
                            </w:r>
                          </w:p>
                          <w:p w14:paraId="32D2C7D3" w14:textId="77777777" w:rsidR="007A481B" w:rsidRPr="00EF015B" w:rsidRDefault="007A481B" w:rsidP="003041A7">
                            <w:pPr>
                              <w:rPr>
                                <w:rFonts w:asciiTheme="majorEastAsia" w:eastAsiaTheme="majorEastAsia" w:hAnsiTheme="majorEastAsia"/>
                                <w:color w:val="000000" w:themeColor="text1"/>
                                <w:sz w:val="18"/>
                                <w:szCs w:val="18"/>
                              </w:rPr>
                            </w:pPr>
                          </w:p>
                          <w:p w14:paraId="5B48BE18" w14:textId="77777777" w:rsidR="007A481B" w:rsidRPr="00A24904" w:rsidRDefault="007A481B" w:rsidP="003041A7">
                            <w:pPr>
                              <w:spacing w:line="220" w:lineRule="exact"/>
                              <w:rPr>
                                <w:rFonts w:asciiTheme="majorEastAsia" w:eastAsiaTheme="majorEastAsia" w:hAnsiTheme="majorEastAsia"/>
                                <w:color w:val="000000" w:themeColor="text1"/>
                                <w:sz w:val="18"/>
                                <w:szCs w:val="18"/>
                                <w:u w:val="single"/>
                              </w:rPr>
                            </w:pPr>
                            <w:r w:rsidRPr="00A24904">
                              <w:rPr>
                                <w:rFonts w:asciiTheme="majorEastAsia" w:eastAsiaTheme="majorEastAsia" w:hAnsiTheme="majorEastAsia" w:hint="eastAsia"/>
                                <w:color w:val="000000" w:themeColor="text1"/>
                                <w:sz w:val="18"/>
                                <w:szCs w:val="18"/>
                                <w:u w:val="single"/>
                              </w:rPr>
                              <w:t>◆「10歳若返り」の進め方</w:t>
                            </w:r>
                          </w:p>
                          <w:p w14:paraId="10B193C3" w14:textId="4D215681" w:rsidR="007A481B" w:rsidRDefault="00BD046C" w:rsidP="003041A7">
                            <w:pPr>
                              <w:spacing w:line="220" w:lineRule="exact"/>
                              <w:ind w:firstLineChars="100" w:firstLine="175"/>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「10歳</w:t>
                            </w:r>
                            <w:r>
                              <w:rPr>
                                <w:rFonts w:asciiTheme="majorEastAsia" w:eastAsiaTheme="majorEastAsia" w:hAnsiTheme="majorEastAsia"/>
                                <w:color w:val="000000" w:themeColor="text1"/>
                                <w:sz w:val="18"/>
                                <w:szCs w:val="18"/>
                              </w:rPr>
                              <w:t>若返り」</w:t>
                            </w:r>
                            <w:r>
                              <w:rPr>
                                <w:rFonts w:asciiTheme="majorEastAsia" w:eastAsiaTheme="majorEastAsia" w:hAnsiTheme="majorEastAsia" w:hint="eastAsia"/>
                                <w:color w:val="000000" w:themeColor="text1"/>
                                <w:sz w:val="18"/>
                                <w:szCs w:val="18"/>
                              </w:rPr>
                              <w:t>の</w:t>
                            </w:r>
                            <w:r>
                              <w:rPr>
                                <w:rFonts w:asciiTheme="majorEastAsia" w:eastAsiaTheme="majorEastAsia" w:hAnsiTheme="majorEastAsia"/>
                                <w:color w:val="000000" w:themeColor="text1"/>
                                <w:sz w:val="18"/>
                                <w:szCs w:val="18"/>
                              </w:rPr>
                              <w:t>取組みは、大阪府において、有識者の意見を</w:t>
                            </w:r>
                            <w:r>
                              <w:rPr>
                                <w:rFonts w:asciiTheme="majorEastAsia" w:eastAsiaTheme="majorEastAsia" w:hAnsiTheme="majorEastAsia" w:hint="eastAsia"/>
                                <w:color w:val="000000" w:themeColor="text1"/>
                                <w:sz w:val="18"/>
                                <w:szCs w:val="18"/>
                              </w:rPr>
                              <w:t>踏まえて</w:t>
                            </w:r>
                            <w:r>
                              <w:rPr>
                                <w:rFonts w:asciiTheme="majorEastAsia" w:eastAsiaTheme="majorEastAsia" w:hAnsiTheme="majorEastAsia"/>
                                <w:color w:val="000000" w:themeColor="text1"/>
                                <w:sz w:val="18"/>
                                <w:szCs w:val="18"/>
                              </w:rPr>
                              <w:t>、（</w:t>
                            </w:r>
                            <w:r>
                              <w:rPr>
                                <w:rFonts w:asciiTheme="majorEastAsia" w:eastAsiaTheme="majorEastAsia" w:hAnsiTheme="majorEastAsia" w:hint="eastAsia"/>
                                <w:color w:val="000000" w:themeColor="text1"/>
                                <w:sz w:val="18"/>
                                <w:szCs w:val="18"/>
                              </w:rPr>
                              <w:t>１</w:t>
                            </w:r>
                            <w:r>
                              <w:rPr>
                                <w:rFonts w:asciiTheme="majorEastAsia" w:eastAsiaTheme="majorEastAsia" w:hAnsiTheme="majorEastAsia"/>
                                <w:color w:val="000000" w:themeColor="text1"/>
                                <w:sz w:val="18"/>
                                <w:szCs w:val="18"/>
                              </w:rPr>
                              <w:t>）</w:t>
                            </w:r>
                            <w:r>
                              <w:rPr>
                                <w:rFonts w:asciiTheme="majorEastAsia" w:eastAsiaTheme="majorEastAsia" w:hAnsiTheme="majorEastAsia" w:hint="eastAsia"/>
                                <w:color w:val="000000" w:themeColor="text1"/>
                                <w:sz w:val="18"/>
                                <w:szCs w:val="18"/>
                              </w:rPr>
                              <w:t>運動</w:t>
                            </w:r>
                            <w:r>
                              <w:rPr>
                                <w:rFonts w:asciiTheme="majorEastAsia" w:eastAsiaTheme="majorEastAsia" w:hAnsiTheme="majorEastAsia"/>
                                <w:color w:val="000000" w:themeColor="text1"/>
                                <w:sz w:val="18"/>
                                <w:szCs w:val="18"/>
                              </w:rPr>
                              <w:t>と笑い、音楽（</w:t>
                            </w:r>
                            <w:r>
                              <w:rPr>
                                <w:rFonts w:asciiTheme="majorEastAsia" w:eastAsiaTheme="majorEastAsia" w:hAnsiTheme="majorEastAsia" w:hint="eastAsia"/>
                                <w:color w:val="000000" w:themeColor="text1"/>
                                <w:sz w:val="18"/>
                                <w:szCs w:val="18"/>
                              </w:rPr>
                              <w:t>２</w:t>
                            </w:r>
                            <w:r>
                              <w:rPr>
                                <w:rFonts w:asciiTheme="majorEastAsia" w:eastAsiaTheme="majorEastAsia" w:hAnsiTheme="majorEastAsia"/>
                                <w:color w:val="000000" w:themeColor="text1"/>
                                <w:sz w:val="18"/>
                                <w:szCs w:val="18"/>
                              </w:rPr>
                              <w:t>）</w:t>
                            </w:r>
                            <w:r>
                              <w:rPr>
                                <w:rFonts w:asciiTheme="majorEastAsia" w:eastAsiaTheme="majorEastAsia" w:hAnsiTheme="majorEastAsia" w:hint="eastAsia"/>
                                <w:color w:val="000000" w:themeColor="text1"/>
                                <w:sz w:val="18"/>
                                <w:szCs w:val="18"/>
                              </w:rPr>
                              <w:t>口</w:t>
                            </w:r>
                            <w:r>
                              <w:rPr>
                                <w:rFonts w:asciiTheme="majorEastAsia" w:eastAsiaTheme="majorEastAsia" w:hAnsiTheme="majorEastAsia"/>
                                <w:color w:val="000000" w:themeColor="text1"/>
                                <w:sz w:val="18"/>
                                <w:szCs w:val="18"/>
                              </w:rPr>
                              <w:t>の健康、</w:t>
                            </w:r>
                            <w:r>
                              <w:rPr>
                                <w:rFonts w:asciiTheme="majorEastAsia" w:eastAsiaTheme="majorEastAsia" w:hAnsiTheme="majorEastAsia" w:hint="eastAsia"/>
                                <w:color w:val="000000" w:themeColor="text1"/>
                                <w:sz w:val="18"/>
                                <w:szCs w:val="18"/>
                              </w:rPr>
                              <w:t>食</w:t>
                            </w:r>
                            <w:r>
                              <w:rPr>
                                <w:rFonts w:asciiTheme="majorEastAsia" w:eastAsiaTheme="majorEastAsia" w:hAnsiTheme="majorEastAsia"/>
                                <w:color w:val="000000" w:themeColor="text1"/>
                                <w:sz w:val="18"/>
                                <w:szCs w:val="18"/>
                              </w:rPr>
                              <w:t>（</w:t>
                            </w:r>
                            <w:r>
                              <w:rPr>
                                <w:rFonts w:asciiTheme="majorEastAsia" w:eastAsiaTheme="majorEastAsia" w:hAnsiTheme="majorEastAsia" w:hint="eastAsia"/>
                                <w:color w:val="000000" w:themeColor="text1"/>
                                <w:sz w:val="18"/>
                                <w:szCs w:val="18"/>
                              </w:rPr>
                              <w:t>３</w:t>
                            </w:r>
                            <w:r>
                              <w:rPr>
                                <w:rFonts w:asciiTheme="majorEastAsia" w:eastAsiaTheme="majorEastAsia" w:hAnsiTheme="majorEastAsia"/>
                                <w:color w:val="000000" w:themeColor="text1"/>
                                <w:sz w:val="18"/>
                                <w:szCs w:val="18"/>
                              </w:rPr>
                              <w:t>）</w:t>
                            </w:r>
                            <w:r>
                              <w:rPr>
                                <w:rFonts w:asciiTheme="majorEastAsia" w:eastAsiaTheme="majorEastAsia" w:hAnsiTheme="majorEastAsia" w:hint="eastAsia"/>
                                <w:color w:val="000000" w:themeColor="text1"/>
                                <w:sz w:val="18"/>
                                <w:szCs w:val="18"/>
                              </w:rPr>
                              <w:t>認知症</w:t>
                            </w:r>
                            <w:r>
                              <w:rPr>
                                <w:rFonts w:asciiTheme="majorEastAsia" w:eastAsiaTheme="majorEastAsia" w:hAnsiTheme="majorEastAsia"/>
                                <w:color w:val="000000" w:themeColor="text1"/>
                                <w:sz w:val="18"/>
                                <w:szCs w:val="18"/>
                              </w:rPr>
                              <w:t>予防（</w:t>
                            </w:r>
                            <w:r>
                              <w:rPr>
                                <w:rFonts w:asciiTheme="majorEastAsia" w:eastAsiaTheme="majorEastAsia" w:hAnsiTheme="majorEastAsia" w:hint="eastAsia"/>
                                <w:color w:val="000000" w:themeColor="text1"/>
                                <w:sz w:val="18"/>
                                <w:szCs w:val="18"/>
                              </w:rPr>
                              <w:t>４</w:t>
                            </w:r>
                            <w:r>
                              <w:rPr>
                                <w:rFonts w:asciiTheme="majorEastAsia" w:eastAsiaTheme="majorEastAsia" w:hAnsiTheme="majorEastAsia"/>
                                <w:color w:val="000000" w:themeColor="text1"/>
                                <w:sz w:val="18"/>
                                <w:szCs w:val="18"/>
                              </w:rPr>
                              <w:t>）</w:t>
                            </w:r>
                            <w:r>
                              <w:rPr>
                                <w:rFonts w:asciiTheme="majorEastAsia" w:eastAsiaTheme="majorEastAsia" w:hAnsiTheme="majorEastAsia" w:hint="eastAsia"/>
                                <w:color w:val="000000" w:themeColor="text1"/>
                                <w:sz w:val="18"/>
                                <w:szCs w:val="18"/>
                              </w:rPr>
                              <w:t>アンチエイジング</w:t>
                            </w:r>
                            <w:r>
                              <w:rPr>
                                <w:rFonts w:asciiTheme="majorEastAsia" w:eastAsiaTheme="majorEastAsia" w:hAnsiTheme="majorEastAsia"/>
                                <w:color w:val="000000" w:themeColor="text1"/>
                                <w:sz w:val="18"/>
                                <w:szCs w:val="18"/>
                              </w:rPr>
                              <w:t>（</w:t>
                            </w:r>
                            <w:r>
                              <w:rPr>
                                <w:rFonts w:asciiTheme="majorEastAsia" w:eastAsiaTheme="majorEastAsia" w:hAnsiTheme="majorEastAsia" w:hint="eastAsia"/>
                                <w:color w:val="000000" w:themeColor="text1"/>
                                <w:sz w:val="18"/>
                                <w:szCs w:val="18"/>
                              </w:rPr>
                              <w:t>５</w:t>
                            </w:r>
                            <w:r>
                              <w:rPr>
                                <w:rFonts w:asciiTheme="majorEastAsia" w:eastAsiaTheme="majorEastAsia" w:hAnsiTheme="majorEastAsia"/>
                                <w:color w:val="000000" w:themeColor="text1"/>
                                <w:sz w:val="18"/>
                                <w:szCs w:val="18"/>
                              </w:rPr>
                              <w:t>）</w:t>
                            </w:r>
                            <w:r>
                              <w:rPr>
                                <w:rFonts w:asciiTheme="majorEastAsia" w:eastAsiaTheme="majorEastAsia" w:hAnsiTheme="majorEastAsia" w:hint="eastAsia"/>
                                <w:color w:val="000000" w:themeColor="text1"/>
                                <w:sz w:val="18"/>
                                <w:szCs w:val="18"/>
                              </w:rPr>
                              <w:t>企業</w:t>
                            </w:r>
                            <w:r>
                              <w:rPr>
                                <w:rFonts w:asciiTheme="majorEastAsia" w:eastAsiaTheme="majorEastAsia" w:hAnsiTheme="majorEastAsia"/>
                                <w:color w:val="000000" w:themeColor="text1"/>
                                <w:sz w:val="18"/>
                                <w:szCs w:val="18"/>
                              </w:rPr>
                              <w:t>の取組み促進</w:t>
                            </w:r>
                            <w:r>
                              <w:rPr>
                                <w:rFonts w:asciiTheme="majorEastAsia" w:eastAsiaTheme="majorEastAsia" w:hAnsiTheme="majorEastAsia" w:hint="eastAsia"/>
                                <w:color w:val="000000" w:themeColor="text1"/>
                                <w:sz w:val="18"/>
                                <w:szCs w:val="18"/>
                              </w:rPr>
                              <w:t>（６）生きがい</w:t>
                            </w:r>
                            <w:r>
                              <w:rPr>
                                <w:rFonts w:asciiTheme="majorEastAsia" w:eastAsiaTheme="majorEastAsia" w:hAnsiTheme="majorEastAsia"/>
                                <w:color w:val="000000" w:themeColor="text1"/>
                                <w:sz w:val="18"/>
                                <w:szCs w:val="18"/>
                              </w:rPr>
                              <w:t>、やりがい</w:t>
                            </w:r>
                            <w:r w:rsidR="00AD7AF0">
                              <w:rPr>
                                <w:rFonts w:asciiTheme="majorEastAsia" w:eastAsiaTheme="majorEastAsia" w:hAnsiTheme="majorEastAsia" w:hint="eastAsia"/>
                                <w:color w:val="000000" w:themeColor="text1"/>
                                <w:sz w:val="18"/>
                                <w:szCs w:val="18"/>
                              </w:rPr>
                              <w:t>（７）いのち</w:t>
                            </w:r>
                            <w:r w:rsidR="00AD7AF0">
                              <w:rPr>
                                <w:rFonts w:asciiTheme="majorEastAsia" w:eastAsiaTheme="majorEastAsia" w:hAnsiTheme="majorEastAsia"/>
                                <w:color w:val="000000" w:themeColor="text1"/>
                                <w:sz w:val="18"/>
                                <w:szCs w:val="18"/>
                              </w:rPr>
                              <w:t>輝く未来のまちづくりの</w:t>
                            </w:r>
                            <w:r w:rsidR="00DC5ED9">
                              <w:rPr>
                                <w:rFonts w:asciiTheme="majorEastAsia" w:eastAsiaTheme="majorEastAsia" w:hAnsiTheme="majorEastAsia" w:hint="eastAsia"/>
                                <w:color w:val="000000" w:themeColor="text1"/>
                                <w:sz w:val="18"/>
                                <w:szCs w:val="18"/>
                              </w:rPr>
                              <w:t>分野</w:t>
                            </w:r>
                            <w:r w:rsidR="00DC5ED9">
                              <w:rPr>
                                <w:rFonts w:asciiTheme="majorEastAsia" w:eastAsiaTheme="majorEastAsia" w:hAnsiTheme="majorEastAsia"/>
                                <w:color w:val="000000" w:themeColor="text1"/>
                                <w:sz w:val="18"/>
                                <w:szCs w:val="18"/>
                              </w:rPr>
                              <w:t>を柱として、「</w:t>
                            </w:r>
                            <w:r w:rsidR="00DC5ED9">
                              <w:rPr>
                                <w:rFonts w:asciiTheme="majorEastAsia" w:eastAsiaTheme="majorEastAsia" w:hAnsiTheme="majorEastAsia" w:hint="eastAsia"/>
                                <w:color w:val="000000" w:themeColor="text1"/>
                                <w:sz w:val="18"/>
                                <w:szCs w:val="18"/>
                              </w:rPr>
                              <w:t>連携</w:t>
                            </w:r>
                            <w:r w:rsidR="00DC5ED9">
                              <w:rPr>
                                <w:rFonts w:asciiTheme="majorEastAsia" w:eastAsiaTheme="majorEastAsia" w:hAnsiTheme="majorEastAsia"/>
                                <w:color w:val="000000" w:themeColor="text1"/>
                                <w:sz w:val="18"/>
                                <w:szCs w:val="18"/>
                              </w:rPr>
                              <w:t>の視点」</w:t>
                            </w:r>
                            <w:r w:rsidR="00DC5ED9">
                              <w:rPr>
                                <w:rFonts w:asciiTheme="majorEastAsia" w:eastAsiaTheme="majorEastAsia" w:hAnsiTheme="majorEastAsia" w:hint="eastAsia"/>
                                <w:color w:val="000000" w:themeColor="text1"/>
                                <w:sz w:val="18"/>
                                <w:szCs w:val="18"/>
                              </w:rPr>
                              <w:t>や</w:t>
                            </w:r>
                            <w:r w:rsidR="00DC5ED9">
                              <w:rPr>
                                <w:rFonts w:asciiTheme="majorEastAsia" w:eastAsiaTheme="majorEastAsia" w:hAnsiTheme="majorEastAsia"/>
                                <w:color w:val="000000" w:themeColor="text1"/>
                                <w:sz w:val="18"/>
                                <w:szCs w:val="18"/>
                              </w:rPr>
                              <w:t>「</w:t>
                            </w:r>
                            <w:r w:rsidR="00C439A9">
                              <w:rPr>
                                <w:rFonts w:asciiTheme="majorEastAsia" w:eastAsiaTheme="majorEastAsia" w:hAnsiTheme="majorEastAsia" w:hint="eastAsia"/>
                                <w:color w:val="000000" w:themeColor="text1"/>
                                <w:sz w:val="18"/>
                                <w:szCs w:val="18"/>
                              </w:rPr>
                              <w:t>先進</w:t>
                            </w:r>
                            <w:r w:rsidR="00DC5ED9">
                              <w:rPr>
                                <w:rFonts w:asciiTheme="majorEastAsia" w:eastAsiaTheme="majorEastAsia" w:hAnsiTheme="majorEastAsia"/>
                                <w:color w:val="000000" w:themeColor="text1"/>
                                <w:sz w:val="18"/>
                                <w:szCs w:val="18"/>
                              </w:rPr>
                              <w:t>技術の視点</w:t>
                            </w:r>
                            <w:r w:rsidR="00DC5ED9">
                              <w:rPr>
                                <w:rFonts w:asciiTheme="majorEastAsia" w:eastAsiaTheme="majorEastAsia" w:hAnsiTheme="majorEastAsia" w:hint="eastAsia"/>
                                <w:color w:val="000000" w:themeColor="text1"/>
                                <w:sz w:val="18"/>
                                <w:szCs w:val="18"/>
                              </w:rPr>
                              <w:t>」を</w:t>
                            </w:r>
                            <w:r w:rsidR="00DC5ED9">
                              <w:rPr>
                                <w:rFonts w:asciiTheme="majorEastAsia" w:eastAsiaTheme="majorEastAsia" w:hAnsiTheme="majorEastAsia"/>
                                <w:color w:val="000000" w:themeColor="text1"/>
                                <w:sz w:val="18"/>
                                <w:szCs w:val="18"/>
                              </w:rPr>
                              <w:t>踏まえて取り組む</w:t>
                            </w:r>
                            <w:r w:rsidR="00DC5ED9">
                              <w:rPr>
                                <w:rFonts w:asciiTheme="majorEastAsia" w:eastAsiaTheme="majorEastAsia" w:hAnsiTheme="majorEastAsia" w:hint="eastAsia"/>
                                <w:color w:val="000000" w:themeColor="text1"/>
                                <w:sz w:val="18"/>
                                <w:szCs w:val="18"/>
                              </w:rPr>
                              <w:t>こととしているもので</w:t>
                            </w:r>
                            <w:r w:rsidR="00DC5ED9">
                              <w:rPr>
                                <w:rFonts w:asciiTheme="majorEastAsia" w:eastAsiaTheme="majorEastAsia" w:hAnsiTheme="majorEastAsia"/>
                                <w:color w:val="000000" w:themeColor="text1"/>
                                <w:sz w:val="18"/>
                                <w:szCs w:val="18"/>
                              </w:rPr>
                              <w:t>、府内の市町村や企業</w:t>
                            </w:r>
                            <w:r w:rsidR="00DC5ED9">
                              <w:rPr>
                                <w:rFonts w:asciiTheme="majorEastAsia" w:eastAsiaTheme="majorEastAsia" w:hAnsiTheme="majorEastAsia" w:hint="eastAsia"/>
                                <w:color w:val="000000" w:themeColor="text1"/>
                                <w:sz w:val="18"/>
                                <w:szCs w:val="18"/>
                              </w:rPr>
                              <w:t>等</w:t>
                            </w:r>
                            <w:r w:rsidR="00DC5ED9">
                              <w:rPr>
                                <w:rFonts w:asciiTheme="majorEastAsia" w:eastAsiaTheme="majorEastAsia" w:hAnsiTheme="majorEastAsia"/>
                                <w:color w:val="000000" w:themeColor="text1"/>
                                <w:sz w:val="18"/>
                                <w:szCs w:val="18"/>
                              </w:rPr>
                              <w:t>においても、取組みの</w:t>
                            </w:r>
                            <w:r w:rsidR="00DC5ED9">
                              <w:rPr>
                                <w:rFonts w:asciiTheme="majorEastAsia" w:eastAsiaTheme="majorEastAsia" w:hAnsiTheme="majorEastAsia" w:hint="eastAsia"/>
                                <w:color w:val="000000" w:themeColor="text1"/>
                                <w:sz w:val="18"/>
                                <w:szCs w:val="18"/>
                              </w:rPr>
                              <w:t>拡大を</w:t>
                            </w:r>
                            <w:r w:rsidR="00DC5ED9">
                              <w:rPr>
                                <w:rFonts w:asciiTheme="majorEastAsia" w:eastAsiaTheme="majorEastAsia" w:hAnsiTheme="majorEastAsia"/>
                                <w:color w:val="000000" w:themeColor="text1"/>
                                <w:sz w:val="18"/>
                                <w:szCs w:val="18"/>
                              </w:rPr>
                              <w:t>めざすもの。</w:t>
                            </w:r>
                          </w:p>
                          <w:p w14:paraId="7DECE92B" w14:textId="77777777" w:rsidR="00DC5ED9" w:rsidRPr="00DC5ED9" w:rsidRDefault="00DC5ED9" w:rsidP="003041A7">
                            <w:pPr>
                              <w:spacing w:line="220" w:lineRule="exact"/>
                              <w:ind w:firstLineChars="100" w:firstLine="175"/>
                              <w:rPr>
                                <w:rFonts w:asciiTheme="majorEastAsia" w:eastAsiaTheme="majorEastAsia" w:hAnsiTheme="majorEastAsia"/>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6EE77" id="_x0000_t202" coordsize="21600,21600" o:spt="202" path="m,l,21600r21600,l21600,xe">
                <v:stroke joinstyle="miter"/>
                <v:path gradientshapeok="t" o:connecttype="rect"/>
              </v:shapetype>
              <v:shape id="テキスト ボックス 6" o:spid="_x0000_s1027" type="#_x0000_t202" style="position:absolute;left:0;text-align:left;margin-left:2.95pt;margin-top:6.1pt;width:430.5pt;height:190.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" fillcolor="white [3201]" stroked="f" strokeweight=".5pt">
                <v:textbox>
                  <w:txbxContent>
                    <w:p w14:paraId="19AB3A28" w14:textId="77777777" w:rsidR="007A481B" w:rsidRPr="00A24904" w:rsidRDefault="007A481B" w:rsidP="003041A7">
                      <w:pPr>
                        <w:spacing w:line="220" w:lineRule="exact"/>
                        <w:rPr>
                          <w:rFonts w:asciiTheme="majorEastAsia" w:eastAsiaTheme="majorEastAsia" w:hAnsiTheme="majorEastAsia"/>
                          <w:color w:val="000000" w:themeColor="text1"/>
                          <w:sz w:val="18"/>
                          <w:szCs w:val="18"/>
                          <w:u w:val="single"/>
                        </w:rPr>
                      </w:pPr>
                      <w:r w:rsidRPr="00A24904">
                        <w:rPr>
                          <w:rFonts w:asciiTheme="majorEastAsia" w:eastAsiaTheme="majorEastAsia" w:hAnsiTheme="majorEastAsia" w:hint="eastAsia"/>
                          <w:color w:val="000000" w:themeColor="text1"/>
                          <w:sz w:val="18"/>
                          <w:szCs w:val="18"/>
                          <w:u w:val="single"/>
                        </w:rPr>
                        <w:t>◆いのち輝く未来社会をめざすビジョン</w:t>
                      </w:r>
                    </w:p>
                    <w:p w14:paraId="58E2DC0F" w14:textId="77777777" w:rsidR="007A481B" w:rsidRPr="00EF015B" w:rsidRDefault="007A481B" w:rsidP="003041A7">
                      <w:pPr>
                        <w:spacing w:line="220" w:lineRule="exact"/>
                        <w:ind w:firstLineChars="100" w:firstLine="175"/>
                        <w:rPr>
                          <w:rFonts w:asciiTheme="majorEastAsia" w:eastAsiaTheme="majorEastAsia" w:hAnsiTheme="majorEastAsia"/>
                          <w:color w:val="000000" w:themeColor="text1"/>
                          <w:sz w:val="18"/>
                          <w:szCs w:val="18"/>
                        </w:rPr>
                      </w:pPr>
                      <w:r w:rsidRPr="00EF015B">
                        <w:rPr>
                          <w:rFonts w:asciiTheme="majorEastAsia" w:eastAsiaTheme="majorEastAsia" w:hAnsiTheme="majorEastAsia" w:hint="eastAsia"/>
                          <w:color w:val="000000" w:themeColor="text1"/>
                          <w:sz w:val="18"/>
                          <w:szCs w:val="18"/>
                        </w:rPr>
                        <w:t>万博のインパクトを活かして、生涯を通じて心身ともに健康で、それぞれの能力を活かして輝きながら暮らし続けることのできる「いのち輝く未来社会」を実現するために、「健康寿命の延伸」といきいきと長く活躍できる「10歳若返り」を目標として、2018年３月に策定したアクションプラン。</w:t>
                      </w:r>
                    </w:p>
                    <w:p w14:paraId="122108E3" w14:textId="77777777" w:rsidR="007A481B" w:rsidRPr="00EF015B" w:rsidRDefault="007A481B" w:rsidP="003041A7">
                      <w:pPr>
                        <w:rPr>
                          <w:rFonts w:asciiTheme="majorEastAsia" w:eastAsiaTheme="majorEastAsia" w:hAnsiTheme="majorEastAsia"/>
                          <w:color w:val="000000" w:themeColor="text1"/>
                          <w:sz w:val="18"/>
                          <w:szCs w:val="18"/>
                        </w:rPr>
                      </w:pPr>
                    </w:p>
                    <w:p w14:paraId="185EB35A" w14:textId="77777777" w:rsidR="007A481B" w:rsidRPr="00A24904" w:rsidRDefault="007A481B" w:rsidP="003041A7">
                      <w:pPr>
                        <w:spacing w:line="220" w:lineRule="exact"/>
                        <w:rPr>
                          <w:rFonts w:asciiTheme="majorEastAsia" w:eastAsiaTheme="majorEastAsia" w:hAnsiTheme="majorEastAsia"/>
                          <w:color w:val="000000" w:themeColor="text1"/>
                          <w:sz w:val="18"/>
                          <w:szCs w:val="18"/>
                          <w:u w:val="single"/>
                        </w:rPr>
                      </w:pPr>
                      <w:r w:rsidRPr="00A24904">
                        <w:rPr>
                          <w:rFonts w:asciiTheme="majorEastAsia" w:eastAsiaTheme="majorEastAsia" w:hAnsiTheme="majorEastAsia" w:hint="eastAsia"/>
                          <w:color w:val="000000" w:themeColor="text1"/>
                          <w:sz w:val="18"/>
                          <w:szCs w:val="18"/>
                          <w:u w:val="single"/>
                        </w:rPr>
                        <w:t>◆「10歳若返り」の定義</w:t>
                      </w:r>
                    </w:p>
                    <w:p w14:paraId="041330BB" w14:textId="77777777" w:rsidR="007A481B" w:rsidRPr="00EF015B" w:rsidRDefault="007A481B" w:rsidP="003041A7">
                      <w:pPr>
                        <w:spacing w:line="220" w:lineRule="exact"/>
                        <w:ind w:firstLineChars="100" w:firstLine="175"/>
                        <w:rPr>
                          <w:rFonts w:asciiTheme="majorEastAsia" w:eastAsiaTheme="majorEastAsia" w:hAnsiTheme="majorEastAsia"/>
                          <w:color w:val="000000" w:themeColor="text1"/>
                          <w:sz w:val="18"/>
                          <w:szCs w:val="18"/>
                        </w:rPr>
                      </w:pPr>
                      <w:r w:rsidRPr="00EF015B">
                        <w:rPr>
                          <w:rFonts w:asciiTheme="majorEastAsia" w:eastAsiaTheme="majorEastAsia" w:hAnsiTheme="majorEastAsia" w:hint="eastAsia"/>
                          <w:color w:val="000000" w:themeColor="text1"/>
                          <w:sz w:val="18"/>
                          <w:szCs w:val="18"/>
                        </w:rPr>
                        <w:t>健康寿命の延伸に加え、健康状態に応じて、誰もが生涯を通じ、自らの意思に基づき、活動的に生活できることと定義している。</w:t>
                      </w:r>
                    </w:p>
                    <w:p w14:paraId="6F412FC7" w14:textId="77777777" w:rsidR="007A481B" w:rsidRDefault="007B49F2" w:rsidP="003041A7">
                      <w:pPr>
                        <w:spacing w:line="220" w:lineRule="exact"/>
                        <w:rPr>
                          <w:rFonts w:asciiTheme="majorEastAsia" w:eastAsiaTheme="majorEastAsia" w:hAnsiTheme="majorEastAsia"/>
                          <w:color w:val="000000" w:themeColor="text1"/>
                          <w:sz w:val="18"/>
                          <w:szCs w:val="18"/>
                        </w:rPr>
                      </w:pPr>
                      <w:hyperlink r:id="rId9" w:history="1">
                        <w:r w:rsidR="007A481B" w:rsidRPr="001B4945">
                          <w:rPr>
                            <w:rStyle w:val="a8"/>
                            <w:rFonts w:asciiTheme="majorEastAsia" w:eastAsiaTheme="majorEastAsia" w:hAnsiTheme="majorEastAsia" w:hint="eastAsia"/>
                            <w:sz w:val="18"/>
                            <w:szCs w:val="18"/>
                          </w:rPr>
                          <w:t>http://www.pref.osaka.lg.jp/kikaku_keikaku/inochi_v/index.html</w:t>
                        </w:r>
                      </w:hyperlink>
                      <w:r w:rsidR="007A481B">
                        <w:rPr>
                          <w:rFonts w:asciiTheme="majorEastAsia" w:eastAsiaTheme="majorEastAsia" w:hAnsiTheme="majorEastAsia" w:hint="eastAsia"/>
                          <w:color w:val="000000" w:themeColor="text1"/>
                          <w:sz w:val="18"/>
                          <w:szCs w:val="18"/>
                        </w:rPr>
                        <w:t>（大阪府HP）</w:t>
                      </w:r>
                    </w:p>
                    <w:p w14:paraId="32D2C7D3" w14:textId="77777777" w:rsidR="007A481B" w:rsidRPr="00EF015B" w:rsidRDefault="007A481B" w:rsidP="003041A7">
                      <w:pPr>
                        <w:rPr>
                          <w:rFonts w:asciiTheme="majorEastAsia" w:eastAsiaTheme="majorEastAsia" w:hAnsiTheme="majorEastAsia"/>
                          <w:color w:val="000000" w:themeColor="text1"/>
                          <w:sz w:val="18"/>
                          <w:szCs w:val="18"/>
                        </w:rPr>
                      </w:pPr>
                    </w:p>
                    <w:p w14:paraId="5B48BE18" w14:textId="77777777" w:rsidR="007A481B" w:rsidRPr="00A24904" w:rsidRDefault="007A481B" w:rsidP="003041A7">
                      <w:pPr>
                        <w:spacing w:line="220" w:lineRule="exact"/>
                        <w:rPr>
                          <w:rFonts w:asciiTheme="majorEastAsia" w:eastAsiaTheme="majorEastAsia" w:hAnsiTheme="majorEastAsia"/>
                          <w:color w:val="000000" w:themeColor="text1"/>
                          <w:sz w:val="18"/>
                          <w:szCs w:val="18"/>
                          <w:u w:val="single"/>
                        </w:rPr>
                      </w:pPr>
                      <w:r w:rsidRPr="00A24904">
                        <w:rPr>
                          <w:rFonts w:asciiTheme="majorEastAsia" w:eastAsiaTheme="majorEastAsia" w:hAnsiTheme="majorEastAsia" w:hint="eastAsia"/>
                          <w:color w:val="000000" w:themeColor="text1"/>
                          <w:sz w:val="18"/>
                          <w:szCs w:val="18"/>
                          <w:u w:val="single"/>
                        </w:rPr>
                        <w:t>◆「10歳若返り」の進め方</w:t>
                      </w:r>
                    </w:p>
                    <w:p w14:paraId="10B193C3" w14:textId="4D215681" w:rsidR="007A481B" w:rsidRDefault="00BD046C" w:rsidP="003041A7">
                      <w:pPr>
                        <w:spacing w:line="220" w:lineRule="exact"/>
                        <w:ind w:firstLineChars="100" w:firstLine="175"/>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「10歳</w:t>
                      </w:r>
                      <w:r>
                        <w:rPr>
                          <w:rFonts w:asciiTheme="majorEastAsia" w:eastAsiaTheme="majorEastAsia" w:hAnsiTheme="majorEastAsia"/>
                          <w:color w:val="000000" w:themeColor="text1"/>
                          <w:sz w:val="18"/>
                          <w:szCs w:val="18"/>
                        </w:rPr>
                        <w:t>若返り」</w:t>
                      </w:r>
                      <w:r>
                        <w:rPr>
                          <w:rFonts w:asciiTheme="majorEastAsia" w:eastAsiaTheme="majorEastAsia" w:hAnsiTheme="majorEastAsia" w:hint="eastAsia"/>
                          <w:color w:val="000000" w:themeColor="text1"/>
                          <w:sz w:val="18"/>
                          <w:szCs w:val="18"/>
                        </w:rPr>
                        <w:t>の</w:t>
                      </w:r>
                      <w:r>
                        <w:rPr>
                          <w:rFonts w:asciiTheme="majorEastAsia" w:eastAsiaTheme="majorEastAsia" w:hAnsiTheme="majorEastAsia"/>
                          <w:color w:val="000000" w:themeColor="text1"/>
                          <w:sz w:val="18"/>
                          <w:szCs w:val="18"/>
                        </w:rPr>
                        <w:t>取組みは、大阪府において、有識者の意見を</w:t>
                      </w:r>
                      <w:r>
                        <w:rPr>
                          <w:rFonts w:asciiTheme="majorEastAsia" w:eastAsiaTheme="majorEastAsia" w:hAnsiTheme="majorEastAsia" w:hint="eastAsia"/>
                          <w:color w:val="000000" w:themeColor="text1"/>
                          <w:sz w:val="18"/>
                          <w:szCs w:val="18"/>
                        </w:rPr>
                        <w:t>踏まえて</w:t>
                      </w:r>
                      <w:r>
                        <w:rPr>
                          <w:rFonts w:asciiTheme="majorEastAsia" w:eastAsiaTheme="majorEastAsia" w:hAnsiTheme="majorEastAsia"/>
                          <w:color w:val="000000" w:themeColor="text1"/>
                          <w:sz w:val="18"/>
                          <w:szCs w:val="18"/>
                        </w:rPr>
                        <w:t>、（</w:t>
                      </w:r>
                      <w:r>
                        <w:rPr>
                          <w:rFonts w:asciiTheme="majorEastAsia" w:eastAsiaTheme="majorEastAsia" w:hAnsiTheme="majorEastAsia" w:hint="eastAsia"/>
                          <w:color w:val="000000" w:themeColor="text1"/>
                          <w:sz w:val="18"/>
                          <w:szCs w:val="18"/>
                        </w:rPr>
                        <w:t>１</w:t>
                      </w:r>
                      <w:r>
                        <w:rPr>
                          <w:rFonts w:asciiTheme="majorEastAsia" w:eastAsiaTheme="majorEastAsia" w:hAnsiTheme="majorEastAsia"/>
                          <w:color w:val="000000" w:themeColor="text1"/>
                          <w:sz w:val="18"/>
                          <w:szCs w:val="18"/>
                        </w:rPr>
                        <w:t>）</w:t>
                      </w:r>
                      <w:r>
                        <w:rPr>
                          <w:rFonts w:asciiTheme="majorEastAsia" w:eastAsiaTheme="majorEastAsia" w:hAnsiTheme="majorEastAsia" w:hint="eastAsia"/>
                          <w:color w:val="000000" w:themeColor="text1"/>
                          <w:sz w:val="18"/>
                          <w:szCs w:val="18"/>
                        </w:rPr>
                        <w:t>運動</w:t>
                      </w:r>
                      <w:r>
                        <w:rPr>
                          <w:rFonts w:asciiTheme="majorEastAsia" w:eastAsiaTheme="majorEastAsia" w:hAnsiTheme="majorEastAsia"/>
                          <w:color w:val="000000" w:themeColor="text1"/>
                          <w:sz w:val="18"/>
                          <w:szCs w:val="18"/>
                        </w:rPr>
                        <w:t>と笑い、音楽（</w:t>
                      </w:r>
                      <w:r>
                        <w:rPr>
                          <w:rFonts w:asciiTheme="majorEastAsia" w:eastAsiaTheme="majorEastAsia" w:hAnsiTheme="majorEastAsia" w:hint="eastAsia"/>
                          <w:color w:val="000000" w:themeColor="text1"/>
                          <w:sz w:val="18"/>
                          <w:szCs w:val="18"/>
                        </w:rPr>
                        <w:t>２</w:t>
                      </w:r>
                      <w:r>
                        <w:rPr>
                          <w:rFonts w:asciiTheme="majorEastAsia" w:eastAsiaTheme="majorEastAsia" w:hAnsiTheme="majorEastAsia"/>
                          <w:color w:val="000000" w:themeColor="text1"/>
                          <w:sz w:val="18"/>
                          <w:szCs w:val="18"/>
                        </w:rPr>
                        <w:t>）</w:t>
                      </w:r>
                      <w:r>
                        <w:rPr>
                          <w:rFonts w:asciiTheme="majorEastAsia" w:eastAsiaTheme="majorEastAsia" w:hAnsiTheme="majorEastAsia" w:hint="eastAsia"/>
                          <w:color w:val="000000" w:themeColor="text1"/>
                          <w:sz w:val="18"/>
                          <w:szCs w:val="18"/>
                        </w:rPr>
                        <w:t>口</w:t>
                      </w:r>
                      <w:r>
                        <w:rPr>
                          <w:rFonts w:asciiTheme="majorEastAsia" w:eastAsiaTheme="majorEastAsia" w:hAnsiTheme="majorEastAsia"/>
                          <w:color w:val="000000" w:themeColor="text1"/>
                          <w:sz w:val="18"/>
                          <w:szCs w:val="18"/>
                        </w:rPr>
                        <w:t>の健康、</w:t>
                      </w:r>
                      <w:r>
                        <w:rPr>
                          <w:rFonts w:asciiTheme="majorEastAsia" w:eastAsiaTheme="majorEastAsia" w:hAnsiTheme="majorEastAsia" w:hint="eastAsia"/>
                          <w:color w:val="000000" w:themeColor="text1"/>
                          <w:sz w:val="18"/>
                          <w:szCs w:val="18"/>
                        </w:rPr>
                        <w:t>食</w:t>
                      </w:r>
                      <w:r>
                        <w:rPr>
                          <w:rFonts w:asciiTheme="majorEastAsia" w:eastAsiaTheme="majorEastAsia" w:hAnsiTheme="majorEastAsia"/>
                          <w:color w:val="000000" w:themeColor="text1"/>
                          <w:sz w:val="18"/>
                          <w:szCs w:val="18"/>
                        </w:rPr>
                        <w:t>（</w:t>
                      </w:r>
                      <w:r>
                        <w:rPr>
                          <w:rFonts w:asciiTheme="majorEastAsia" w:eastAsiaTheme="majorEastAsia" w:hAnsiTheme="majorEastAsia" w:hint="eastAsia"/>
                          <w:color w:val="000000" w:themeColor="text1"/>
                          <w:sz w:val="18"/>
                          <w:szCs w:val="18"/>
                        </w:rPr>
                        <w:t>３</w:t>
                      </w:r>
                      <w:r>
                        <w:rPr>
                          <w:rFonts w:asciiTheme="majorEastAsia" w:eastAsiaTheme="majorEastAsia" w:hAnsiTheme="majorEastAsia"/>
                          <w:color w:val="000000" w:themeColor="text1"/>
                          <w:sz w:val="18"/>
                          <w:szCs w:val="18"/>
                        </w:rPr>
                        <w:t>）</w:t>
                      </w:r>
                      <w:r>
                        <w:rPr>
                          <w:rFonts w:asciiTheme="majorEastAsia" w:eastAsiaTheme="majorEastAsia" w:hAnsiTheme="majorEastAsia" w:hint="eastAsia"/>
                          <w:color w:val="000000" w:themeColor="text1"/>
                          <w:sz w:val="18"/>
                          <w:szCs w:val="18"/>
                        </w:rPr>
                        <w:t>認知症</w:t>
                      </w:r>
                      <w:r>
                        <w:rPr>
                          <w:rFonts w:asciiTheme="majorEastAsia" w:eastAsiaTheme="majorEastAsia" w:hAnsiTheme="majorEastAsia"/>
                          <w:color w:val="000000" w:themeColor="text1"/>
                          <w:sz w:val="18"/>
                          <w:szCs w:val="18"/>
                        </w:rPr>
                        <w:t>予防（</w:t>
                      </w:r>
                      <w:r>
                        <w:rPr>
                          <w:rFonts w:asciiTheme="majorEastAsia" w:eastAsiaTheme="majorEastAsia" w:hAnsiTheme="majorEastAsia" w:hint="eastAsia"/>
                          <w:color w:val="000000" w:themeColor="text1"/>
                          <w:sz w:val="18"/>
                          <w:szCs w:val="18"/>
                        </w:rPr>
                        <w:t>４</w:t>
                      </w:r>
                      <w:r>
                        <w:rPr>
                          <w:rFonts w:asciiTheme="majorEastAsia" w:eastAsiaTheme="majorEastAsia" w:hAnsiTheme="majorEastAsia"/>
                          <w:color w:val="000000" w:themeColor="text1"/>
                          <w:sz w:val="18"/>
                          <w:szCs w:val="18"/>
                        </w:rPr>
                        <w:t>）</w:t>
                      </w:r>
                      <w:r>
                        <w:rPr>
                          <w:rFonts w:asciiTheme="majorEastAsia" w:eastAsiaTheme="majorEastAsia" w:hAnsiTheme="majorEastAsia" w:hint="eastAsia"/>
                          <w:color w:val="000000" w:themeColor="text1"/>
                          <w:sz w:val="18"/>
                          <w:szCs w:val="18"/>
                        </w:rPr>
                        <w:t>アンチエイジング</w:t>
                      </w:r>
                      <w:r>
                        <w:rPr>
                          <w:rFonts w:asciiTheme="majorEastAsia" w:eastAsiaTheme="majorEastAsia" w:hAnsiTheme="majorEastAsia"/>
                          <w:color w:val="000000" w:themeColor="text1"/>
                          <w:sz w:val="18"/>
                          <w:szCs w:val="18"/>
                        </w:rPr>
                        <w:t>（</w:t>
                      </w:r>
                      <w:r>
                        <w:rPr>
                          <w:rFonts w:asciiTheme="majorEastAsia" w:eastAsiaTheme="majorEastAsia" w:hAnsiTheme="majorEastAsia" w:hint="eastAsia"/>
                          <w:color w:val="000000" w:themeColor="text1"/>
                          <w:sz w:val="18"/>
                          <w:szCs w:val="18"/>
                        </w:rPr>
                        <w:t>５</w:t>
                      </w:r>
                      <w:r>
                        <w:rPr>
                          <w:rFonts w:asciiTheme="majorEastAsia" w:eastAsiaTheme="majorEastAsia" w:hAnsiTheme="majorEastAsia"/>
                          <w:color w:val="000000" w:themeColor="text1"/>
                          <w:sz w:val="18"/>
                          <w:szCs w:val="18"/>
                        </w:rPr>
                        <w:t>）</w:t>
                      </w:r>
                      <w:r>
                        <w:rPr>
                          <w:rFonts w:asciiTheme="majorEastAsia" w:eastAsiaTheme="majorEastAsia" w:hAnsiTheme="majorEastAsia" w:hint="eastAsia"/>
                          <w:color w:val="000000" w:themeColor="text1"/>
                          <w:sz w:val="18"/>
                          <w:szCs w:val="18"/>
                        </w:rPr>
                        <w:t>企業</w:t>
                      </w:r>
                      <w:r>
                        <w:rPr>
                          <w:rFonts w:asciiTheme="majorEastAsia" w:eastAsiaTheme="majorEastAsia" w:hAnsiTheme="majorEastAsia"/>
                          <w:color w:val="000000" w:themeColor="text1"/>
                          <w:sz w:val="18"/>
                          <w:szCs w:val="18"/>
                        </w:rPr>
                        <w:t>の取組み促進</w:t>
                      </w:r>
                      <w:r>
                        <w:rPr>
                          <w:rFonts w:asciiTheme="majorEastAsia" w:eastAsiaTheme="majorEastAsia" w:hAnsiTheme="majorEastAsia" w:hint="eastAsia"/>
                          <w:color w:val="000000" w:themeColor="text1"/>
                          <w:sz w:val="18"/>
                          <w:szCs w:val="18"/>
                        </w:rPr>
                        <w:t>（６）生きがい</w:t>
                      </w:r>
                      <w:r>
                        <w:rPr>
                          <w:rFonts w:asciiTheme="majorEastAsia" w:eastAsiaTheme="majorEastAsia" w:hAnsiTheme="majorEastAsia"/>
                          <w:color w:val="000000" w:themeColor="text1"/>
                          <w:sz w:val="18"/>
                          <w:szCs w:val="18"/>
                        </w:rPr>
                        <w:t>、やりがい</w:t>
                      </w:r>
                      <w:r w:rsidR="00AD7AF0">
                        <w:rPr>
                          <w:rFonts w:asciiTheme="majorEastAsia" w:eastAsiaTheme="majorEastAsia" w:hAnsiTheme="majorEastAsia" w:hint="eastAsia"/>
                          <w:color w:val="000000" w:themeColor="text1"/>
                          <w:sz w:val="18"/>
                          <w:szCs w:val="18"/>
                        </w:rPr>
                        <w:t>（７）いのち</w:t>
                      </w:r>
                      <w:r w:rsidR="00AD7AF0">
                        <w:rPr>
                          <w:rFonts w:asciiTheme="majorEastAsia" w:eastAsiaTheme="majorEastAsia" w:hAnsiTheme="majorEastAsia"/>
                          <w:color w:val="000000" w:themeColor="text1"/>
                          <w:sz w:val="18"/>
                          <w:szCs w:val="18"/>
                        </w:rPr>
                        <w:t>輝く未来のまちづくりの</w:t>
                      </w:r>
                      <w:r w:rsidR="00DC5ED9">
                        <w:rPr>
                          <w:rFonts w:asciiTheme="majorEastAsia" w:eastAsiaTheme="majorEastAsia" w:hAnsiTheme="majorEastAsia" w:hint="eastAsia"/>
                          <w:color w:val="000000" w:themeColor="text1"/>
                          <w:sz w:val="18"/>
                          <w:szCs w:val="18"/>
                        </w:rPr>
                        <w:t>分野</w:t>
                      </w:r>
                      <w:r w:rsidR="00DC5ED9">
                        <w:rPr>
                          <w:rFonts w:asciiTheme="majorEastAsia" w:eastAsiaTheme="majorEastAsia" w:hAnsiTheme="majorEastAsia"/>
                          <w:color w:val="000000" w:themeColor="text1"/>
                          <w:sz w:val="18"/>
                          <w:szCs w:val="18"/>
                        </w:rPr>
                        <w:t>を柱として、「</w:t>
                      </w:r>
                      <w:r w:rsidR="00DC5ED9">
                        <w:rPr>
                          <w:rFonts w:asciiTheme="majorEastAsia" w:eastAsiaTheme="majorEastAsia" w:hAnsiTheme="majorEastAsia" w:hint="eastAsia"/>
                          <w:color w:val="000000" w:themeColor="text1"/>
                          <w:sz w:val="18"/>
                          <w:szCs w:val="18"/>
                        </w:rPr>
                        <w:t>連携</w:t>
                      </w:r>
                      <w:r w:rsidR="00DC5ED9">
                        <w:rPr>
                          <w:rFonts w:asciiTheme="majorEastAsia" w:eastAsiaTheme="majorEastAsia" w:hAnsiTheme="majorEastAsia"/>
                          <w:color w:val="000000" w:themeColor="text1"/>
                          <w:sz w:val="18"/>
                          <w:szCs w:val="18"/>
                        </w:rPr>
                        <w:t>の視点」</w:t>
                      </w:r>
                      <w:r w:rsidR="00DC5ED9">
                        <w:rPr>
                          <w:rFonts w:asciiTheme="majorEastAsia" w:eastAsiaTheme="majorEastAsia" w:hAnsiTheme="majorEastAsia" w:hint="eastAsia"/>
                          <w:color w:val="000000" w:themeColor="text1"/>
                          <w:sz w:val="18"/>
                          <w:szCs w:val="18"/>
                        </w:rPr>
                        <w:t>や</w:t>
                      </w:r>
                      <w:r w:rsidR="00DC5ED9">
                        <w:rPr>
                          <w:rFonts w:asciiTheme="majorEastAsia" w:eastAsiaTheme="majorEastAsia" w:hAnsiTheme="majorEastAsia"/>
                          <w:color w:val="000000" w:themeColor="text1"/>
                          <w:sz w:val="18"/>
                          <w:szCs w:val="18"/>
                        </w:rPr>
                        <w:t>「</w:t>
                      </w:r>
                      <w:r w:rsidR="00C439A9">
                        <w:rPr>
                          <w:rFonts w:asciiTheme="majorEastAsia" w:eastAsiaTheme="majorEastAsia" w:hAnsiTheme="majorEastAsia" w:hint="eastAsia"/>
                          <w:color w:val="000000" w:themeColor="text1"/>
                          <w:sz w:val="18"/>
                          <w:szCs w:val="18"/>
                        </w:rPr>
                        <w:t>先進</w:t>
                      </w:r>
                      <w:r w:rsidR="00DC5ED9">
                        <w:rPr>
                          <w:rFonts w:asciiTheme="majorEastAsia" w:eastAsiaTheme="majorEastAsia" w:hAnsiTheme="majorEastAsia"/>
                          <w:color w:val="000000" w:themeColor="text1"/>
                          <w:sz w:val="18"/>
                          <w:szCs w:val="18"/>
                        </w:rPr>
                        <w:t>技術の視点</w:t>
                      </w:r>
                      <w:r w:rsidR="00DC5ED9">
                        <w:rPr>
                          <w:rFonts w:asciiTheme="majorEastAsia" w:eastAsiaTheme="majorEastAsia" w:hAnsiTheme="majorEastAsia" w:hint="eastAsia"/>
                          <w:color w:val="000000" w:themeColor="text1"/>
                          <w:sz w:val="18"/>
                          <w:szCs w:val="18"/>
                        </w:rPr>
                        <w:t>」を</w:t>
                      </w:r>
                      <w:r w:rsidR="00DC5ED9">
                        <w:rPr>
                          <w:rFonts w:asciiTheme="majorEastAsia" w:eastAsiaTheme="majorEastAsia" w:hAnsiTheme="majorEastAsia"/>
                          <w:color w:val="000000" w:themeColor="text1"/>
                          <w:sz w:val="18"/>
                          <w:szCs w:val="18"/>
                        </w:rPr>
                        <w:t>踏まえて取り組む</w:t>
                      </w:r>
                      <w:r w:rsidR="00DC5ED9">
                        <w:rPr>
                          <w:rFonts w:asciiTheme="majorEastAsia" w:eastAsiaTheme="majorEastAsia" w:hAnsiTheme="majorEastAsia" w:hint="eastAsia"/>
                          <w:color w:val="000000" w:themeColor="text1"/>
                          <w:sz w:val="18"/>
                          <w:szCs w:val="18"/>
                        </w:rPr>
                        <w:t>こととしているもので</w:t>
                      </w:r>
                      <w:r w:rsidR="00DC5ED9">
                        <w:rPr>
                          <w:rFonts w:asciiTheme="majorEastAsia" w:eastAsiaTheme="majorEastAsia" w:hAnsiTheme="majorEastAsia"/>
                          <w:color w:val="000000" w:themeColor="text1"/>
                          <w:sz w:val="18"/>
                          <w:szCs w:val="18"/>
                        </w:rPr>
                        <w:t>、府内の市町村や企業</w:t>
                      </w:r>
                      <w:r w:rsidR="00DC5ED9">
                        <w:rPr>
                          <w:rFonts w:asciiTheme="majorEastAsia" w:eastAsiaTheme="majorEastAsia" w:hAnsiTheme="majorEastAsia" w:hint="eastAsia"/>
                          <w:color w:val="000000" w:themeColor="text1"/>
                          <w:sz w:val="18"/>
                          <w:szCs w:val="18"/>
                        </w:rPr>
                        <w:t>等</w:t>
                      </w:r>
                      <w:r w:rsidR="00DC5ED9">
                        <w:rPr>
                          <w:rFonts w:asciiTheme="majorEastAsia" w:eastAsiaTheme="majorEastAsia" w:hAnsiTheme="majorEastAsia"/>
                          <w:color w:val="000000" w:themeColor="text1"/>
                          <w:sz w:val="18"/>
                          <w:szCs w:val="18"/>
                        </w:rPr>
                        <w:t>においても、取組みの</w:t>
                      </w:r>
                      <w:r w:rsidR="00DC5ED9">
                        <w:rPr>
                          <w:rFonts w:asciiTheme="majorEastAsia" w:eastAsiaTheme="majorEastAsia" w:hAnsiTheme="majorEastAsia" w:hint="eastAsia"/>
                          <w:color w:val="000000" w:themeColor="text1"/>
                          <w:sz w:val="18"/>
                          <w:szCs w:val="18"/>
                        </w:rPr>
                        <w:t>拡大を</w:t>
                      </w:r>
                      <w:r w:rsidR="00DC5ED9">
                        <w:rPr>
                          <w:rFonts w:asciiTheme="majorEastAsia" w:eastAsiaTheme="majorEastAsia" w:hAnsiTheme="majorEastAsia"/>
                          <w:color w:val="000000" w:themeColor="text1"/>
                          <w:sz w:val="18"/>
                          <w:szCs w:val="18"/>
                        </w:rPr>
                        <w:t>めざすもの。</w:t>
                      </w:r>
                    </w:p>
                    <w:p w14:paraId="7DECE92B" w14:textId="77777777" w:rsidR="00DC5ED9" w:rsidRPr="00DC5ED9" w:rsidRDefault="00DC5ED9" w:rsidP="003041A7">
                      <w:pPr>
                        <w:spacing w:line="220" w:lineRule="exact"/>
                        <w:ind w:firstLineChars="100" w:firstLine="175"/>
                        <w:rPr>
                          <w:rFonts w:asciiTheme="majorEastAsia" w:eastAsiaTheme="majorEastAsia" w:hAnsiTheme="majorEastAsia"/>
                          <w:color w:val="000000" w:themeColor="text1"/>
                          <w:sz w:val="18"/>
                          <w:szCs w:val="18"/>
                        </w:rPr>
                      </w:pPr>
                    </w:p>
                  </w:txbxContent>
                </v:textbox>
                <w10:wrap anchorx="margin"/>
              </v:shape>
            </w:pict>
          </mc:Fallback>
        </mc:AlternateContent>
      </w:r>
    </w:p>
    <w:p w14:paraId="5A174E58" w14:textId="18740CB9" w:rsidR="003041A7" w:rsidRDefault="003041A7" w:rsidP="00233C01">
      <w:pPr>
        <w:ind w:firstLineChars="100" w:firstLine="205"/>
        <w:rPr>
          <w:rFonts w:ascii="ＭＳ ゴシック" w:eastAsia="ＭＳ ゴシック" w:hAnsi="ＭＳ ゴシック"/>
        </w:rPr>
      </w:pPr>
    </w:p>
    <w:p w14:paraId="725B3A01" w14:textId="77777777" w:rsidR="003041A7" w:rsidRDefault="003041A7" w:rsidP="00233C01">
      <w:pPr>
        <w:ind w:firstLineChars="100" w:firstLine="205"/>
        <w:rPr>
          <w:rFonts w:ascii="ＭＳ ゴシック" w:eastAsia="ＭＳ ゴシック" w:hAnsi="ＭＳ ゴシック"/>
        </w:rPr>
      </w:pPr>
    </w:p>
    <w:p w14:paraId="11E17AE1" w14:textId="77777777" w:rsidR="003041A7" w:rsidRDefault="003041A7" w:rsidP="00233C01">
      <w:pPr>
        <w:ind w:firstLineChars="100" w:firstLine="205"/>
        <w:rPr>
          <w:rFonts w:ascii="ＭＳ ゴシック" w:eastAsia="ＭＳ ゴシック" w:hAnsi="ＭＳ ゴシック"/>
        </w:rPr>
      </w:pPr>
    </w:p>
    <w:p w14:paraId="7AE53638" w14:textId="77777777" w:rsidR="003041A7" w:rsidRDefault="003041A7" w:rsidP="00233C01">
      <w:pPr>
        <w:ind w:firstLineChars="100" w:firstLine="205"/>
        <w:rPr>
          <w:rFonts w:ascii="ＭＳ ゴシック" w:eastAsia="ＭＳ ゴシック" w:hAnsi="ＭＳ ゴシック"/>
        </w:rPr>
      </w:pPr>
    </w:p>
    <w:p w14:paraId="035083DD" w14:textId="77777777" w:rsidR="003041A7" w:rsidRDefault="003041A7" w:rsidP="00233C01">
      <w:pPr>
        <w:ind w:firstLineChars="100" w:firstLine="205"/>
        <w:rPr>
          <w:rFonts w:ascii="ＭＳ ゴシック" w:eastAsia="ＭＳ ゴシック" w:hAnsi="ＭＳ ゴシック"/>
        </w:rPr>
      </w:pPr>
    </w:p>
    <w:p w14:paraId="2D800AC6" w14:textId="77777777" w:rsidR="003041A7" w:rsidRDefault="003041A7" w:rsidP="00233C01">
      <w:pPr>
        <w:ind w:firstLineChars="100" w:firstLine="205"/>
        <w:rPr>
          <w:rFonts w:ascii="ＭＳ ゴシック" w:eastAsia="ＭＳ ゴシック" w:hAnsi="ＭＳ ゴシック"/>
        </w:rPr>
      </w:pPr>
    </w:p>
    <w:p w14:paraId="087CF414" w14:textId="77777777" w:rsidR="003041A7" w:rsidRDefault="003041A7" w:rsidP="00233C01">
      <w:pPr>
        <w:ind w:firstLineChars="100" w:firstLine="205"/>
        <w:rPr>
          <w:rFonts w:ascii="ＭＳ ゴシック" w:eastAsia="ＭＳ ゴシック" w:hAnsi="ＭＳ ゴシック"/>
        </w:rPr>
      </w:pPr>
    </w:p>
    <w:p w14:paraId="6FDBCE6C" w14:textId="77777777" w:rsidR="003041A7" w:rsidRDefault="003041A7" w:rsidP="00233C01">
      <w:pPr>
        <w:ind w:firstLineChars="100" w:firstLine="205"/>
        <w:rPr>
          <w:rFonts w:ascii="ＭＳ ゴシック" w:eastAsia="ＭＳ ゴシック" w:hAnsi="ＭＳ ゴシック"/>
        </w:rPr>
      </w:pPr>
    </w:p>
    <w:p w14:paraId="069273A6" w14:textId="77777777" w:rsidR="003041A7" w:rsidRDefault="003041A7" w:rsidP="00233C01">
      <w:pPr>
        <w:ind w:firstLineChars="100" w:firstLine="205"/>
        <w:rPr>
          <w:rFonts w:ascii="ＭＳ ゴシック" w:eastAsia="ＭＳ ゴシック" w:hAnsi="ＭＳ ゴシック"/>
        </w:rPr>
      </w:pPr>
    </w:p>
    <w:p w14:paraId="7306738E" w14:textId="77777777" w:rsidR="003041A7" w:rsidRDefault="003041A7" w:rsidP="00233C01">
      <w:pPr>
        <w:ind w:firstLineChars="100" w:firstLine="205"/>
        <w:rPr>
          <w:rFonts w:ascii="ＭＳ ゴシック" w:eastAsia="ＭＳ ゴシック" w:hAnsi="ＭＳ ゴシック"/>
        </w:rPr>
      </w:pPr>
    </w:p>
    <w:p w14:paraId="548E41F5" w14:textId="390B21B2" w:rsidR="003041A7" w:rsidRDefault="003041A7" w:rsidP="00233C01">
      <w:pPr>
        <w:ind w:firstLineChars="100" w:firstLine="195"/>
        <w:rPr>
          <w:rFonts w:ascii="ＭＳ ゴシック" w:eastAsia="ＭＳ ゴシック" w:hAnsi="ＭＳ ゴシック"/>
        </w:rPr>
      </w:pPr>
      <w:r>
        <w:rPr>
          <w:rFonts w:ascii="ＭＳ ゴシック" w:eastAsia="ＭＳ ゴシック" w:hAnsi="ＭＳ ゴシック"/>
          <w:noProof/>
          <w:sz w:val="20"/>
        </w:rPr>
        <w:drawing>
          <wp:anchor distT="0" distB="0" distL="114300" distR="114300" simplePos="0" relativeHeight="251674624" behindDoc="0" locked="0" layoutInCell="1" allowOverlap="1" wp14:anchorId="46AC9FA6" wp14:editId="2A48DC1C">
            <wp:simplePos x="0" y="0"/>
            <wp:positionH relativeFrom="margin">
              <wp:align>center</wp:align>
            </wp:positionH>
            <wp:positionV relativeFrom="paragraph">
              <wp:posOffset>75565</wp:posOffset>
            </wp:positionV>
            <wp:extent cx="4803870" cy="942975"/>
            <wp:effectExtent l="19050" t="19050" r="15875" b="952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03870" cy="942975"/>
                    </a:xfrm>
                    <a:prstGeom prst="rect">
                      <a:avLst/>
                    </a:prstGeom>
                    <a:noFill/>
                    <a:ln w="12700">
                      <a:solidFill>
                        <a:schemeClr val="accent3"/>
                      </a:solidFill>
                    </a:ln>
                  </pic:spPr>
                </pic:pic>
              </a:graphicData>
            </a:graphic>
            <wp14:sizeRelH relativeFrom="page">
              <wp14:pctWidth>0</wp14:pctWidth>
            </wp14:sizeRelH>
            <wp14:sizeRelV relativeFrom="page">
              <wp14:pctHeight>0</wp14:pctHeight>
            </wp14:sizeRelV>
          </wp:anchor>
        </w:drawing>
      </w:r>
    </w:p>
    <w:p w14:paraId="26D794EE" w14:textId="77777777" w:rsidR="003041A7" w:rsidRDefault="003041A7" w:rsidP="00233C01">
      <w:pPr>
        <w:ind w:firstLineChars="100" w:firstLine="205"/>
        <w:rPr>
          <w:rFonts w:ascii="ＭＳ ゴシック" w:eastAsia="ＭＳ ゴシック" w:hAnsi="ＭＳ ゴシック"/>
        </w:rPr>
      </w:pPr>
    </w:p>
    <w:p w14:paraId="6686E2E3" w14:textId="77777777" w:rsidR="003041A7" w:rsidRDefault="003041A7" w:rsidP="00233C01">
      <w:pPr>
        <w:ind w:firstLineChars="100" w:firstLine="205"/>
        <w:rPr>
          <w:rFonts w:ascii="ＭＳ ゴシック" w:eastAsia="ＭＳ ゴシック" w:hAnsi="ＭＳ ゴシック"/>
        </w:rPr>
      </w:pPr>
    </w:p>
    <w:p w14:paraId="0FFEF784" w14:textId="77777777" w:rsidR="003041A7" w:rsidRDefault="003041A7" w:rsidP="00233C01">
      <w:pPr>
        <w:ind w:firstLineChars="100" w:firstLine="205"/>
        <w:rPr>
          <w:rFonts w:ascii="ＭＳ ゴシック" w:eastAsia="ＭＳ ゴシック" w:hAnsi="ＭＳ ゴシック"/>
        </w:rPr>
      </w:pPr>
    </w:p>
    <w:p w14:paraId="11C065FB" w14:textId="4B1B2338" w:rsidR="003041A7" w:rsidRDefault="003041A7" w:rsidP="00BD046C">
      <w:pPr>
        <w:rPr>
          <w:rFonts w:ascii="ＭＳ ゴシック" w:eastAsia="ＭＳ ゴシック" w:hAnsi="ＭＳ ゴシック"/>
        </w:rPr>
      </w:pPr>
    </w:p>
    <w:p w14:paraId="2BFCADF0" w14:textId="77777777" w:rsidR="00BD046C" w:rsidRDefault="00BD046C" w:rsidP="00233C01">
      <w:pPr>
        <w:ind w:firstLineChars="100" w:firstLine="205"/>
        <w:rPr>
          <w:rFonts w:ascii="ＭＳ ゴシック" w:eastAsia="ＭＳ ゴシック" w:hAnsi="ＭＳ ゴシック"/>
        </w:rPr>
      </w:pPr>
    </w:p>
    <w:p w14:paraId="461D0D04" w14:textId="2225429D" w:rsidR="001A0FE3" w:rsidRDefault="00AB002C" w:rsidP="003D23F0">
      <w:pPr>
        <w:ind w:firstLineChars="100" w:firstLine="205"/>
        <w:rPr>
          <w:rFonts w:ascii="ＭＳ ゴシック" w:eastAsia="ＭＳ ゴシック" w:hAnsi="ＭＳ ゴシック"/>
        </w:rPr>
      </w:pPr>
      <w:r w:rsidRPr="00240731">
        <w:rPr>
          <w:rFonts w:ascii="ＭＳ ゴシック" w:eastAsia="ＭＳ ゴシック" w:hAnsi="ＭＳ ゴシック" w:hint="eastAsia"/>
        </w:rPr>
        <w:t xml:space="preserve">(2) </w:t>
      </w:r>
      <w:r w:rsidR="006469B5">
        <w:rPr>
          <w:rFonts w:ascii="ＭＳ ゴシック" w:eastAsia="ＭＳ ゴシック" w:hAnsi="ＭＳ ゴシック" w:hint="eastAsia"/>
        </w:rPr>
        <w:t>業務</w:t>
      </w:r>
      <w:r w:rsidRPr="00240731">
        <w:rPr>
          <w:rFonts w:ascii="ＭＳ ゴシック" w:eastAsia="ＭＳ ゴシック" w:hAnsi="ＭＳ ゴシック" w:hint="eastAsia"/>
        </w:rPr>
        <w:t>概要</w:t>
      </w:r>
    </w:p>
    <w:p w14:paraId="3E4199A8" w14:textId="0693E7BB" w:rsidR="009B6081" w:rsidRDefault="009B6081" w:rsidP="001A0FE3">
      <w:pPr>
        <w:ind w:leftChars="100" w:left="205" w:firstLineChars="100" w:firstLine="205"/>
        <w:rPr>
          <w:rFonts w:ascii="ＭＳ ゴシック" w:eastAsia="ＭＳ ゴシック" w:hAnsi="ＭＳ ゴシック"/>
        </w:rPr>
      </w:pPr>
      <w:r>
        <w:rPr>
          <w:rFonts w:ascii="ＭＳ ゴシック" w:eastAsia="ＭＳ ゴシック" w:hAnsi="ＭＳ ゴシック" w:hint="eastAsia"/>
        </w:rPr>
        <w:t>本業務は、</w:t>
      </w:r>
      <w:r w:rsidR="001A0FE3" w:rsidRPr="00233C01">
        <w:rPr>
          <w:rFonts w:ascii="ＭＳ ゴシック" w:eastAsia="ＭＳ ゴシック" w:hAnsi="ＭＳ ゴシック" w:hint="eastAsia"/>
        </w:rPr>
        <w:t>「いのち輝く未来社会をめざすビジョン」</w:t>
      </w:r>
      <w:r w:rsidR="00F7219A">
        <w:rPr>
          <w:rFonts w:ascii="ＭＳ ゴシック" w:eastAsia="ＭＳ ゴシック" w:hAnsi="ＭＳ ゴシック" w:hint="eastAsia"/>
        </w:rPr>
        <w:t>の目標である</w:t>
      </w:r>
      <w:r>
        <w:rPr>
          <w:rFonts w:ascii="ＭＳ ゴシック" w:eastAsia="ＭＳ ゴシック" w:hAnsi="ＭＳ ゴシック" w:hint="eastAsia"/>
        </w:rPr>
        <w:t>「いきいきと長く活躍できる『10歳若返り』」の【取組みにあたっての分野】のうち、「運動、笑い、音楽」、「口の健康、食」、「認知症予防」</w:t>
      </w:r>
      <w:r w:rsidR="00F7219A">
        <w:rPr>
          <w:rFonts w:ascii="ＭＳ ゴシック" w:eastAsia="ＭＳ ゴシック" w:hAnsi="ＭＳ ゴシック" w:hint="eastAsia"/>
        </w:rPr>
        <w:t>の３分野において、これら</w:t>
      </w:r>
      <w:r>
        <w:rPr>
          <w:rFonts w:ascii="ＭＳ ゴシック" w:eastAsia="ＭＳ ゴシック" w:hAnsi="ＭＳ ゴシック" w:hint="eastAsia"/>
        </w:rPr>
        <w:t>を通じた「10歳若返り」を体験できる</w:t>
      </w:r>
      <w:r w:rsidR="001A0FE3">
        <w:rPr>
          <w:rFonts w:ascii="ＭＳ ゴシック" w:eastAsia="ＭＳ ゴシック" w:hAnsi="ＭＳ ゴシック" w:hint="eastAsia"/>
        </w:rPr>
        <w:t>、</w:t>
      </w:r>
      <w:r>
        <w:rPr>
          <w:rFonts w:ascii="ＭＳ ゴシック" w:eastAsia="ＭＳ ゴシック" w:hAnsi="ＭＳ ゴシック" w:hint="eastAsia"/>
        </w:rPr>
        <w:t>先端技術等を</w:t>
      </w:r>
      <w:r w:rsidR="001A0FE3">
        <w:rPr>
          <w:rFonts w:ascii="ＭＳ ゴシック" w:eastAsia="ＭＳ ゴシック" w:hAnsi="ＭＳ ゴシック" w:hint="eastAsia"/>
        </w:rPr>
        <w:t>積極的に</w:t>
      </w:r>
      <w:r>
        <w:rPr>
          <w:rFonts w:ascii="ＭＳ ゴシック" w:eastAsia="ＭＳ ゴシック" w:hAnsi="ＭＳ ゴシック" w:hint="eastAsia"/>
        </w:rPr>
        <w:t>活用したコンテンツ（イベントや実証実験等）を府民向けに提供するものです。</w:t>
      </w:r>
      <w:r w:rsidR="001A0FE3">
        <w:rPr>
          <w:rFonts w:ascii="ＭＳ ゴシック" w:eastAsia="ＭＳ ゴシック" w:hAnsi="ＭＳ ゴシック" w:hint="eastAsia"/>
        </w:rPr>
        <w:t>（詳細については、仕様書を確認してください。）</w:t>
      </w:r>
    </w:p>
    <w:p w14:paraId="6BC143C3" w14:textId="75C95E10" w:rsidR="006C3988" w:rsidRDefault="00A24904" w:rsidP="0053083C">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7EE90013" wp14:editId="0906BB88">
                <wp:simplePos x="0" y="0"/>
                <wp:positionH relativeFrom="margin">
                  <wp:align>right</wp:align>
                </wp:positionH>
                <wp:positionV relativeFrom="paragraph">
                  <wp:posOffset>209550</wp:posOffset>
                </wp:positionV>
                <wp:extent cx="5600700" cy="17049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600700" cy="1704975"/>
                        </a:xfrm>
                        <a:prstGeom prst="rect">
                          <a:avLst/>
                        </a:prstGeom>
                        <a:solidFill>
                          <a:schemeClr val="bg1">
                            <a:lumMod val="95000"/>
                          </a:schemeClr>
                        </a:solidFill>
                        <a:ln w="6350">
                          <a:solidFill>
                            <a:prstClr val="black"/>
                          </a:solidFill>
                        </a:ln>
                      </wps:spPr>
                      <wps:txbx>
                        <w:txbxContent>
                          <w:p w14:paraId="65C96895" w14:textId="77777777" w:rsidR="007A481B" w:rsidRDefault="007A481B" w:rsidP="00963686">
                            <w:pPr>
                              <w:ind w:left="946" w:hangingChars="400" w:hanging="946"/>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Pr>
                                <w:rFonts w:ascii="ＭＳ ゴシック" w:eastAsia="ＭＳ ゴシック" w:hAnsi="ＭＳ ゴシック"/>
                                <w:b/>
                                <w:sz w:val="24"/>
                                <w:szCs w:val="24"/>
                              </w:rPr>
                              <w:t>応募にあたって》</w:t>
                            </w:r>
                          </w:p>
                          <w:p w14:paraId="456D700C" w14:textId="4175F875" w:rsidR="007A481B" w:rsidRPr="00240731" w:rsidRDefault="007A481B" w:rsidP="00963686">
                            <w:pPr>
                              <w:ind w:left="236" w:hangingChars="100" w:hanging="236"/>
                              <w:rPr>
                                <w:rFonts w:ascii="ＭＳ ゴシック" w:eastAsia="ＭＳ ゴシック" w:hAnsi="ＭＳ ゴシック"/>
                                <w:b/>
                                <w:sz w:val="24"/>
                                <w:szCs w:val="24"/>
                              </w:rPr>
                            </w:pPr>
                            <w:r>
                              <w:rPr>
                                <w:rFonts w:ascii="ＭＳ ゴシック" w:eastAsia="ＭＳ ゴシック" w:hAnsi="ＭＳ ゴシック" w:hint="eastAsia"/>
                                <w:b/>
                                <w:sz w:val="24"/>
                                <w:szCs w:val="24"/>
                              </w:rPr>
                              <w:t>・①「</w:t>
                            </w:r>
                            <w:r w:rsidRPr="00240731">
                              <w:rPr>
                                <w:rFonts w:ascii="ＭＳ ゴシック" w:eastAsia="ＭＳ ゴシック" w:hAnsi="ＭＳ ゴシック" w:hint="eastAsia"/>
                                <w:b/>
                                <w:sz w:val="24"/>
                                <w:szCs w:val="24"/>
                              </w:rPr>
                              <w:t>運動</w:t>
                            </w:r>
                            <w:r>
                              <w:rPr>
                                <w:rFonts w:ascii="ＭＳ ゴシック" w:eastAsia="ＭＳ ゴシック" w:hAnsi="ＭＳ ゴシック" w:hint="eastAsia"/>
                                <w:b/>
                                <w:sz w:val="24"/>
                                <w:szCs w:val="24"/>
                              </w:rPr>
                              <w:t>、</w:t>
                            </w:r>
                            <w:r w:rsidRPr="00240731">
                              <w:rPr>
                                <w:rFonts w:ascii="ＭＳ ゴシック" w:eastAsia="ＭＳ ゴシック" w:hAnsi="ＭＳ ゴシック"/>
                                <w:b/>
                                <w:sz w:val="24"/>
                                <w:szCs w:val="24"/>
                              </w:rPr>
                              <w:t>笑い、音楽」</w:t>
                            </w:r>
                            <w:r>
                              <w:rPr>
                                <w:rFonts w:ascii="ＭＳ ゴシック" w:eastAsia="ＭＳ ゴシック" w:hAnsi="ＭＳ ゴシック" w:hint="eastAsia"/>
                                <w:b/>
                                <w:sz w:val="24"/>
                                <w:szCs w:val="24"/>
                              </w:rPr>
                              <w:t>、②</w:t>
                            </w:r>
                            <w:r w:rsidRPr="00240731">
                              <w:rPr>
                                <w:rFonts w:ascii="ＭＳ ゴシック" w:eastAsia="ＭＳ ゴシック" w:hAnsi="ＭＳ ゴシック"/>
                                <w:b/>
                                <w:sz w:val="24"/>
                                <w:szCs w:val="24"/>
                              </w:rPr>
                              <w:t>「口の健康、食」</w:t>
                            </w:r>
                            <w:r>
                              <w:rPr>
                                <w:rFonts w:ascii="ＭＳ ゴシック" w:eastAsia="ＭＳ ゴシック" w:hAnsi="ＭＳ ゴシック" w:hint="eastAsia"/>
                                <w:b/>
                                <w:sz w:val="24"/>
                                <w:szCs w:val="24"/>
                              </w:rPr>
                              <w:t>、③</w:t>
                            </w:r>
                            <w:r w:rsidRPr="00240731">
                              <w:rPr>
                                <w:rFonts w:ascii="ＭＳ ゴシック" w:eastAsia="ＭＳ ゴシック" w:hAnsi="ＭＳ ゴシック"/>
                                <w:b/>
                                <w:sz w:val="24"/>
                                <w:szCs w:val="24"/>
                              </w:rPr>
                              <w:t>「認知症予防」</w:t>
                            </w:r>
                            <w:r w:rsidRPr="00240731">
                              <w:rPr>
                                <w:rFonts w:ascii="ＭＳ ゴシック" w:eastAsia="ＭＳ ゴシック" w:hAnsi="ＭＳ ゴシック" w:hint="eastAsia"/>
                                <w:b/>
                                <w:sz w:val="24"/>
                                <w:szCs w:val="24"/>
                              </w:rPr>
                              <w:t>の</w:t>
                            </w:r>
                            <w:r>
                              <w:rPr>
                                <w:rFonts w:ascii="ＭＳ ゴシック" w:eastAsia="ＭＳ ゴシック" w:hAnsi="ＭＳ ゴシック" w:hint="eastAsia"/>
                                <w:b/>
                                <w:sz w:val="24"/>
                                <w:szCs w:val="24"/>
                              </w:rPr>
                              <w:t>３分野</w:t>
                            </w:r>
                            <w:r>
                              <w:rPr>
                                <w:rFonts w:ascii="ＭＳ ゴシック" w:eastAsia="ＭＳ ゴシック" w:hAnsi="ＭＳ ゴシック"/>
                                <w:b/>
                                <w:sz w:val="24"/>
                                <w:szCs w:val="24"/>
                              </w:rPr>
                              <w:t>いず</w:t>
                            </w:r>
                            <w:r>
                              <w:rPr>
                                <w:rFonts w:ascii="ＭＳ ゴシック" w:eastAsia="ＭＳ ゴシック" w:hAnsi="ＭＳ ゴシック" w:hint="eastAsia"/>
                                <w:b/>
                                <w:sz w:val="24"/>
                                <w:szCs w:val="24"/>
                              </w:rPr>
                              <w:t>れ</w:t>
                            </w:r>
                            <w:r>
                              <w:rPr>
                                <w:rFonts w:ascii="ＭＳ ゴシック" w:eastAsia="ＭＳ ゴシック" w:hAnsi="ＭＳ ゴシック"/>
                                <w:b/>
                                <w:sz w:val="24"/>
                                <w:szCs w:val="24"/>
                              </w:rPr>
                              <w:t>かに</w:t>
                            </w:r>
                            <w:r>
                              <w:rPr>
                                <w:rFonts w:ascii="ＭＳ ゴシック" w:eastAsia="ＭＳ ゴシック" w:hAnsi="ＭＳ ゴシック" w:hint="eastAsia"/>
                                <w:b/>
                                <w:sz w:val="24"/>
                                <w:szCs w:val="24"/>
                              </w:rPr>
                              <w:t>応募してください</w:t>
                            </w:r>
                            <w:r w:rsidRPr="00240731">
                              <w:rPr>
                                <w:rFonts w:ascii="ＭＳ ゴシック" w:eastAsia="ＭＳ ゴシック" w:hAnsi="ＭＳ ゴシック"/>
                                <w:b/>
                                <w:sz w:val="24"/>
                                <w:szCs w:val="24"/>
                              </w:rPr>
                              <w:t>。</w:t>
                            </w:r>
                          </w:p>
                          <w:p w14:paraId="5A4C5212" w14:textId="77777777" w:rsidR="007A481B" w:rsidRDefault="007A481B" w:rsidP="00E62ABA">
                            <w:pPr>
                              <w:ind w:left="946" w:hangingChars="400" w:hanging="946"/>
                              <w:rPr>
                                <w:rFonts w:ascii="ＭＳ ゴシック" w:eastAsia="ＭＳ ゴシック" w:hAnsi="ＭＳ ゴシック"/>
                                <w:b/>
                                <w:sz w:val="24"/>
                                <w:szCs w:val="24"/>
                              </w:rPr>
                            </w:pPr>
                            <w:r>
                              <w:rPr>
                                <w:rFonts w:ascii="ＭＳ ゴシック" w:eastAsia="ＭＳ ゴシック" w:hAnsi="ＭＳ ゴシック" w:hint="eastAsia"/>
                                <w:b/>
                                <w:sz w:val="24"/>
                                <w:szCs w:val="24"/>
                              </w:rPr>
                              <w:t>・本企画</w:t>
                            </w:r>
                            <w:r>
                              <w:rPr>
                                <w:rFonts w:ascii="ＭＳ ゴシック" w:eastAsia="ＭＳ ゴシック" w:hAnsi="ＭＳ ゴシック"/>
                                <w:b/>
                                <w:sz w:val="24"/>
                                <w:szCs w:val="24"/>
                              </w:rPr>
                              <w:t>提案公募においては、</w:t>
                            </w:r>
                            <w:r>
                              <w:rPr>
                                <w:rFonts w:ascii="ＭＳ ゴシック" w:eastAsia="ＭＳ ゴシック" w:hAnsi="ＭＳ ゴシック" w:hint="eastAsia"/>
                                <w:b/>
                                <w:sz w:val="24"/>
                                <w:szCs w:val="24"/>
                              </w:rPr>
                              <w:t>書面審査</w:t>
                            </w:r>
                            <w:r>
                              <w:rPr>
                                <w:rFonts w:ascii="ＭＳ ゴシック" w:eastAsia="ＭＳ ゴシック" w:hAnsi="ＭＳ ゴシック"/>
                                <w:b/>
                                <w:sz w:val="24"/>
                                <w:szCs w:val="24"/>
                              </w:rPr>
                              <w:t>及び</w:t>
                            </w:r>
                            <w:r>
                              <w:rPr>
                                <w:rFonts w:ascii="ＭＳ ゴシック" w:eastAsia="ＭＳ ゴシック" w:hAnsi="ＭＳ ゴシック" w:hint="eastAsia"/>
                                <w:b/>
                                <w:sz w:val="24"/>
                                <w:szCs w:val="24"/>
                              </w:rPr>
                              <w:t>プレゼンテーション審査により、</w:t>
                            </w:r>
                            <w:r w:rsidRPr="00240731">
                              <w:rPr>
                                <w:rFonts w:ascii="ＭＳ ゴシック" w:eastAsia="ＭＳ ゴシック" w:hAnsi="ＭＳ ゴシック" w:hint="eastAsia"/>
                                <w:b/>
                                <w:sz w:val="24"/>
                                <w:szCs w:val="24"/>
                              </w:rPr>
                              <w:t>分</w:t>
                            </w:r>
                          </w:p>
                          <w:p w14:paraId="602BECA1" w14:textId="3279131E" w:rsidR="007A481B" w:rsidRPr="00240731" w:rsidRDefault="007A481B" w:rsidP="00EA12CD">
                            <w:pPr>
                              <w:ind w:leftChars="100" w:left="914" w:hangingChars="300" w:hanging="709"/>
                              <w:rPr>
                                <w:rFonts w:ascii="ＭＳ ゴシック" w:eastAsia="ＭＳ ゴシック" w:hAnsi="ＭＳ ゴシック"/>
                                <w:b/>
                                <w:sz w:val="24"/>
                                <w:szCs w:val="24"/>
                              </w:rPr>
                            </w:pPr>
                            <w:r w:rsidRPr="00240731">
                              <w:rPr>
                                <w:rFonts w:ascii="ＭＳ ゴシック" w:eastAsia="ＭＳ ゴシック" w:hAnsi="ＭＳ ゴシック" w:hint="eastAsia"/>
                                <w:b/>
                                <w:sz w:val="24"/>
                                <w:szCs w:val="24"/>
                              </w:rPr>
                              <w:t>野ごとに最優秀提案</w:t>
                            </w:r>
                            <w:r>
                              <w:rPr>
                                <w:rFonts w:ascii="ＭＳ ゴシック" w:eastAsia="ＭＳ ゴシック" w:hAnsi="ＭＳ ゴシック" w:hint="eastAsia"/>
                                <w:b/>
                                <w:sz w:val="24"/>
                                <w:szCs w:val="24"/>
                              </w:rPr>
                              <w:t>事業者を決定します。</w:t>
                            </w:r>
                          </w:p>
                          <w:p w14:paraId="290A3E35" w14:textId="77777777" w:rsidR="007A481B" w:rsidRDefault="007A481B" w:rsidP="00493335">
                            <w:pPr>
                              <w:ind w:left="946" w:hangingChars="400" w:hanging="946"/>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240731">
                              <w:rPr>
                                <w:rFonts w:ascii="ＭＳ ゴシック" w:eastAsia="ＭＳ ゴシック" w:hAnsi="ＭＳ ゴシック" w:hint="eastAsia"/>
                                <w:b/>
                                <w:sz w:val="24"/>
                                <w:szCs w:val="24"/>
                              </w:rPr>
                              <w:t>なお、</w:t>
                            </w:r>
                            <w:r>
                              <w:rPr>
                                <w:rFonts w:ascii="ＭＳ ゴシック" w:eastAsia="ＭＳ ゴシック" w:hAnsi="ＭＳ ゴシック" w:hint="eastAsia"/>
                                <w:b/>
                                <w:sz w:val="24"/>
                                <w:szCs w:val="24"/>
                              </w:rPr>
                              <w:t>同一</w:t>
                            </w:r>
                            <w:r>
                              <w:rPr>
                                <w:rFonts w:ascii="ＭＳ ゴシック" w:eastAsia="ＭＳ ゴシック" w:hAnsi="ＭＳ ゴシック"/>
                                <w:b/>
                                <w:sz w:val="24"/>
                                <w:szCs w:val="24"/>
                              </w:rPr>
                              <w:t>の</w:t>
                            </w:r>
                            <w:r>
                              <w:rPr>
                                <w:rFonts w:ascii="ＭＳ ゴシック" w:eastAsia="ＭＳ ゴシック" w:hAnsi="ＭＳ ゴシック" w:hint="eastAsia"/>
                                <w:b/>
                                <w:sz w:val="24"/>
                                <w:szCs w:val="24"/>
                              </w:rPr>
                              <w:t>提案者</w:t>
                            </w:r>
                            <w:r>
                              <w:rPr>
                                <w:rFonts w:ascii="ＭＳ ゴシック" w:eastAsia="ＭＳ ゴシック" w:hAnsi="ＭＳ ゴシック"/>
                                <w:b/>
                                <w:sz w:val="24"/>
                                <w:szCs w:val="24"/>
                              </w:rPr>
                              <w:t>が</w:t>
                            </w:r>
                            <w:r w:rsidRPr="00240731">
                              <w:rPr>
                                <w:rFonts w:ascii="ＭＳ ゴシック" w:eastAsia="ＭＳ ゴシック" w:hAnsi="ＭＳ ゴシック" w:hint="eastAsia"/>
                                <w:b/>
                                <w:sz w:val="24"/>
                                <w:szCs w:val="24"/>
                              </w:rPr>
                              <w:t>複数の分野に応募する場合は、「全て異なる内容の企画提</w:t>
                            </w:r>
                          </w:p>
                          <w:p w14:paraId="3574CDD2" w14:textId="4595F382" w:rsidR="007A481B" w:rsidRPr="00240731" w:rsidRDefault="007A481B" w:rsidP="00C414EA">
                            <w:pPr>
                              <w:ind w:leftChars="100" w:left="914" w:hangingChars="300" w:hanging="709"/>
                              <w:rPr>
                                <w:rFonts w:ascii="ＭＳ ゴシック" w:eastAsia="ＭＳ ゴシック" w:hAnsi="ＭＳ ゴシック"/>
                                <w:b/>
                                <w:sz w:val="24"/>
                                <w:szCs w:val="24"/>
                              </w:rPr>
                            </w:pPr>
                            <w:r w:rsidRPr="00240731">
                              <w:rPr>
                                <w:rFonts w:ascii="ＭＳ ゴシック" w:eastAsia="ＭＳ ゴシック" w:hAnsi="ＭＳ ゴシック" w:hint="eastAsia"/>
                                <w:b/>
                                <w:sz w:val="24"/>
                                <w:szCs w:val="24"/>
                              </w:rPr>
                              <w:t>案」</w:t>
                            </w:r>
                            <w:r>
                              <w:rPr>
                                <w:rFonts w:ascii="ＭＳ ゴシック" w:eastAsia="ＭＳ ゴシック" w:hAnsi="ＭＳ ゴシック" w:hint="eastAsia"/>
                                <w:b/>
                                <w:sz w:val="24"/>
                                <w:szCs w:val="24"/>
                              </w:rPr>
                              <w:t>であることが必要です</w:t>
                            </w:r>
                            <w:r w:rsidRPr="00240731">
                              <w:rPr>
                                <w:rFonts w:ascii="ＭＳ ゴシック" w:eastAsia="ＭＳ ゴシック" w:hAnsi="ＭＳ ゴシック"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90013" id="テキスト ボックス 1" o:spid="_x0000_s1027" type="#_x0000_t202" style="position:absolute;left:0;text-align:left;margin-left:389.8pt;margin-top:16.5pt;width:441pt;height:134.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" fillcolor="#f2f2f2 [3052]" strokeweight=".5pt">
                <v:textbox>
                  <w:txbxContent>
                    <w:p w14:paraId="65C96895" w14:textId="77777777" w:rsidR="007A481B" w:rsidRDefault="007A481B" w:rsidP="00963686">
                      <w:pPr>
                        <w:ind w:left="946" w:hangingChars="400" w:hanging="946"/>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Pr>
                          <w:rFonts w:ascii="ＭＳ ゴシック" w:eastAsia="ＭＳ ゴシック" w:hAnsi="ＭＳ ゴシック"/>
                          <w:b/>
                          <w:sz w:val="24"/>
                          <w:szCs w:val="24"/>
                        </w:rPr>
                        <w:t>応募にあたって》</w:t>
                      </w:r>
                    </w:p>
                    <w:p w14:paraId="456D700C" w14:textId="4175F875" w:rsidR="007A481B" w:rsidRPr="00240731" w:rsidRDefault="007A481B" w:rsidP="00963686">
                      <w:pPr>
                        <w:ind w:left="236" w:hangingChars="100" w:hanging="236"/>
                        <w:rPr>
                          <w:rFonts w:ascii="ＭＳ ゴシック" w:eastAsia="ＭＳ ゴシック" w:hAnsi="ＭＳ ゴシック"/>
                          <w:b/>
                          <w:sz w:val="24"/>
                          <w:szCs w:val="24"/>
                        </w:rPr>
                      </w:pPr>
                      <w:r>
                        <w:rPr>
                          <w:rFonts w:ascii="ＭＳ ゴシック" w:eastAsia="ＭＳ ゴシック" w:hAnsi="ＭＳ ゴシック" w:hint="eastAsia"/>
                          <w:b/>
                          <w:sz w:val="24"/>
                          <w:szCs w:val="24"/>
                        </w:rPr>
                        <w:t>・①「</w:t>
                      </w:r>
                      <w:r w:rsidRPr="00240731">
                        <w:rPr>
                          <w:rFonts w:ascii="ＭＳ ゴシック" w:eastAsia="ＭＳ ゴシック" w:hAnsi="ＭＳ ゴシック" w:hint="eastAsia"/>
                          <w:b/>
                          <w:sz w:val="24"/>
                          <w:szCs w:val="24"/>
                        </w:rPr>
                        <w:t>運動</w:t>
                      </w:r>
                      <w:r>
                        <w:rPr>
                          <w:rFonts w:ascii="ＭＳ ゴシック" w:eastAsia="ＭＳ ゴシック" w:hAnsi="ＭＳ ゴシック" w:hint="eastAsia"/>
                          <w:b/>
                          <w:sz w:val="24"/>
                          <w:szCs w:val="24"/>
                        </w:rPr>
                        <w:t>、</w:t>
                      </w:r>
                      <w:r w:rsidRPr="00240731">
                        <w:rPr>
                          <w:rFonts w:ascii="ＭＳ ゴシック" w:eastAsia="ＭＳ ゴシック" w:hAnsi="ＭＳ ゴシック"/>
                          <w:b/>
                          <w:sz w:val="24"/>
                          <w:szCs w:val="24"/>
                        </w:rPr>
                        <w:t>笑い、音楽」</w:t>
                      </w:r>
                      <w:r>
                        <w:rPr>
                          <w:rFonts w:ascii="ＭＳ ゴシック" w:eastAsia="ＭＳ ゴシック" w:hAnsi="ＭＳ ゴシック" w:hint="eastAsia"/>
                          <w:b/>
                          <w:sz w:val="24"/>
                          <w:szCs w:val="24"/>
                        </w:rPr>
                        <w:t>、②</w:t>
                      </w:r>
                      <w:r w:rsidRPr="00240731">
                        <w:rPr>
                          <w:rFonts w:ascii="ＭＳ ゴシック" w:eastAsia="ＭＳ ゴシック" w:hAnsi="ＭＳ ゴシック"/>
                          <w:b/>
                          <w:sz w:val="24"/>
                          <w:szCs w:val="24"/>
                        </w:rPr>
                        <w:t>「口の健康、食」</w:t>
                      </w:r>
                      <w:r>
                        <w:rPr>
                          <w:rFonts w:ascii="ＭＳ ゴシック" w:eastAsia="ＭＳ ゴシック" w:hAnsi="ＭＳ ゴシック" w:hint="eastAsia"/>
                          <w:b/>
                          <w:sz w:val="24"/>
                          <w:szCs w:val="24"/>
                        </w:rPr>
                        <w:t>、③</w:t>
                      </w:r>
                      <w:r w:rsidRPr="00240731">
                        <w:rPr>
                          <w:rFonts w:ascii="ＭＳ ゴシック" w:eastAsia="ＭＳ ゴシック" w:hAnsi="ＭＳ ゴシック"/>
                          <w:b/>
                          <w:sz w:val="24"/>
                          <w:szCs w:val="24"/>
                        </w:rPr>
                        <w:t>「認知症予防」</w:t>
                      </w:r>
                      <w:r w:rsidRPr="00240731">
                        <w:rPr>
                          <w:rFonts w:ascii="ＭＳ ゴシック" w:eastAsia="ＭＳ ゴシック" w:hAnsi="ＭＳ ゴシック" w:hint="eastAsia"/>
                          <w:b/>
                          <w:sz w:val="24"/>
                          <w:szCs w:val="24"/>
                        </w:rPr>
                        <w:t>の</w:t>
                      </w:r>
                      <w:r>
                        <w:rPr>
                          <w:rFonts w:ascii="ＭＳ ゴシック" w:eastAsia="ＭＳ ゴシック" w:hAnsi="ＭＳ ゴシック" w:hint="eastAsia"/>
                          <w:b/>
                          <w:sz w:val="24"/>
                          <w:szCs w:val="24"/>
                        </w:rPr>
                        <w:t>３分野</w:t>
                      </w:r>
                      <w:r>
                        <w:rPr>
                          <w:rFonts w:ascii="ＭＳ ゴシック" w:eastAsia="ＭＳ ゴシック" w:hAnsi="ＭＳ ゴシック"/>
                          <w:b/>
                          <w:sz w:val="24"/>
                          <w:szCs w:val="24"/>
                        </w:rPr>
                        <w:t>いず</w:t>
                      </w:r>
                      <w:r>
                        <w:rPr>
                          <w:rFonts w:ascii="ＭＳ ゴシック" w:eastAsia="ＭＳ ゴシック" w:hAnsi="ＭＳ ゴシック" w:hint="eastAsia"/>
                          <w:b/>
                          <w:sz w:val="24"/>
                          <w:szCs w:val="24"/>
                        </w:rPr>
                        <w:t>れ</w:t>
                      </w:r>
                      <w:r>
                        <w:rPr>
                          <w:rFonts w:ascii="ＭＳ ゴシック" w:eastAsia="ＭＳ ゴシック" w:hAnsi="ＭＳ ゴシック"/>
                          <w:b/>
                          <w:sz w:val="24"/>
                          <w:szCs w:val="24"/>
                        </w:rPr>
                        <w:t>かに</w:t>
                      </w:r>
                      <w:r>
                        <w:rPr>
                          <w:rFonts w:ascii="ＭＳ ゴシック" w:eastAsia="ＭＳ ゴシック" w:hAnsi="ＭＳ ゴシック" w:hint="eastAsia"/>
                          <w:b/>
                          <w:sz w:val="24"/>
                          <w:szCs w:val="24"/>
                        </w:rPr>
                        <w:t>応募してください</w:t>
                      </w:r>
                      <w:r w:rsidRPr="00240731">
                        <w:rPr>
                          <w:rFonts w:ascii="ＭＳ ゴシック" w:eastAsia="ＭＳ ゴシック" w:hAnsi="ＭＳ ゴシック"/>
                          <w:b/>
                          <w:sz w:val="24"/>
                          <w:szCs w:val="24"/>
                        </w:rPr>
                        <w:t>。</w:t>
                      </w:r>
                    </w:p>
                    <w:p w14:paraId="5A4C5212" w14:textId="77777777" w:rsidR="007A481B" w:rsidRDefault="007A481B" w:rsidP="00E62ABA">
                      <w:pPr>
                        <w:ind w:left="946" w:hangingChars="400" w:hanging="946"/>
                        <w:rPr>
                          <w:rFonts w:ascii="ＭＳ ゴシック" w:eastAsia="ＭＳ ゴシック" w:hAnsi="ＭＳ ゴシック"/>
                          <w:b/>
                          <w:sz w:val="24"/>
                          <w:szCs w:val="24"/>
                        </w:rPr>
                      </w:pPr>
                      <w:r>
                        <w:rPr>
                          <w:rFonts w:ascii="ＭＳ ゴシック" w:eastAsia="ＭＳ ゴシック" w:hAnsi="ＭＳ ゴシック" w:hint="eastAsia"/>
                          <w:b/>
                          <w:sz w:val="24"/>
                          <w:szCs w:val="24"/>
                        </w:rPr>
                        <w:t>・本企画</w:t>
                      </w:r>
                      <w:r>
                        <w:rPr>
                          <w:rFonts w:ascii="ＭＳ ゴシック" w:eastAsia="ＭＳ ゴシック" w:hAnsi="ＭＳ ゴシック"/>
                          <w:b/>
                          <w:sz w:val="24"/>
                          <w:szCs w:val="24"/>
                        </w:rPr>
                        <w:t>提案公募においては、</w:t>
                      </w:r>
                      <w:r>
                        <w:rPr>
                          <w:rFonts w:ascii="ＭＳ ゴシック" w:eastAsia="ＭＳ ゴシック" w:hAnsi="ＭＳ ゴシック" w:hint="eastAsia"/>
                          <w:b/>
                          <w:sz w:val="24"/>
                          <w:szCs w:val="24"/>
                        </w:rPr>
                        <w:t>書面審査</w:t>
                      </w:r>
                      <w:r>
                        <w:rPr>
                          <w:rFonts w:ascii="ＭＳ ゴシック" w:eastAsia="ＭＳ ゴシック" w:hAnsi="ＭＳ ゴシック"/>
                          <w:b/>
                          <w:sz w:val="24"/>
                          <w:szCs w:val="24"/>
                        </w:rPr>
                        <w:t>及び</w:t>
                      </w:r>
                      <w:r>
                        <w:rPr>
                          <w:rFonts w:ascii="ＭＳ ゴシック" w:eastAsia="ＭＳ ゴシック" w:hAnsi="ＭＳ ゴシック" w:hint="eastAsia"/>
                          <w:b/>
                          <w:sz w:val="24"/>
                          <w:szCs w:val="24"/>
                        </w:rPr>
                        <w:t>プレゼンテーション審査により、</w:t>
                      </w:r>
                      <w:r w:rsidRPr="00240731">
                        <w:rPr>
                          <w:rFonts w:ascii="ＭＳ ゴシック" w:eastAsia="ＭＳ ゴシック" w:hAnsi="ＭＳ ゴシック" w:hint="eastAsia"/>
                          <w:b/>
                          <w:sz w:val="24"/>
                          <w:szCs w:val="24"/>
                        </w:rPr>
                        <w:t>分</w:t>
                      </w:r>
                    </w:p>
                    <w:p w14:paraId="602BECA1" w14:textId="3279131E" w:rsidR="007A481B" w:rsidRPr="00240731" w:rsidRDefault="007A481B" w:rsidP="00EA12CD">
                      <w:pPr>
                        <w:ind w:leftChars="100" w:left="914" w:hangingChars="300" w:hanging="709"/>
                        <w:rPr>
                          <w:rFonts w:ascii="ＭＳ ゴシック" w:eastAsia="ＭＳ ゴシック" w:hAnsi="ＭＳ ゴシック"/>
                          <w:b/>
                          <w:sz w:val="24"/>
                          <w:szCs w:val="24"/>
                        </w:rPr>
                      </w:pPr>
                      <w:r w:rsidRPr="00240731">
                        <w:rPr>
                          <w:rFonts w:ascii="ＭＳ ゴシック" w:eastAsia="ＭＳ ゴシック" w:hAnsi="ＭＳ ゴシック" w:hint="eastAsia"/>
                          <w:b/>
                          <w:sz w:val="24"/>
                          <w:szCs w:val="24"/>
                        </w:rPr>
                        <w:t>野ごとに最優秀提案</w:t>
                      </w:r>
                      <w:r>
                        <w:rPr>
                          <w:rFonts w:ascii="ＭＳ ゴシック" w:eastAsia="ＭＳ ゴシック" w:hAnsi="ＭＳ ゴシック" w:hint="eastAsia"/>
                          <w:b/>
                          <w:sz w:val="24"/>
                          <w:szCs w:val="24"/>
                        </w:rPr>
                        <w:t>事業者を決定します。</w:t>
                      </w:r>
                    </w:p>
                    <w:p w14:paraId="290A3E35" w14:textId="77777777" w:rsidR="007A481B" w:rsidRDefault="007A481B" w:rsidP="00493335">
                      <w:pPr>
                        <w:ind w:left="946" w:hangingChars="400" w:hanging="946"/>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240731">
                        <w:rPr>
                          <w:rFonts w:ascii="ＭＳ ゴシック" w:eastAsia="ＭＳ ゴシック" w:hAnsi="ＭＳ ゴシック" w:hint="eastAsia"/>
                          <w:b/>
                          <w:sz w:val="24"/>
                          <w:szCs w:val="24"/>
                        </w:rPr>
                        <w:t>なお、</w:t>
                      </w:r>
                      <w:r>
                        <w:rPr>
                          <w:rFonts w:ascii="ＭＳ ゴシック" w:eastAsia="ＭＳ ゴシック" w:hAnsi="ＭＳ ゴシック" w:hint="eastAsia"/>
                          <w:b/>
                          <w:sz w:val="24"/>
                          <w:szCs w:val="24"/>
                        </w:rPr>
                        <w:t>同一</w:t>
                      </w:r>
                      <w:r>
                        <w:rPr>
                          <w:rFonts w:ascii="ＭＳ ゴシック" w:eastAsia="ＭＳ ゴシック" w:hAnsi="ＭＳ ゴシック"/>
                          <w:b/>
                          <w:sz w:val="24"/>
                          <w:szCs w:val="24"/>
                        </w:rPr>
                        <w:t>の</w:t>
                      </w:r>
                      <w:r>
                        <w:rPr>
                          <w:rFonts w:ascii="ＭＳ ゴシック" w:eastAsia="ＭＳ ゴシック" w:hAnsi="ＭＳ ゴシック" w:hint="eastAsia"/>
                          <w:b/>
                          <w:sz w:val="24"/>
                          <w:szCs w:val="24"/>
                        </w:rPr>
                        <w:t>提案者</w:t>
                      </w:r>
                      <w:r>
                        <w:rPr>
                          <w:rFonts w:ascii="ＭＳ ゴシック" w:eastAsia="ＭＳ ゴシック" w:hAnsi="ＭＳ ゴシック"/>
                          <w:b/>
                          <w:sz w:val="24"/>
                          <w:szCs w:val="24"/>
                        </w:rPr>
                        <w:t>が</w:t>
                      </w:r>
                      <w:r w:rsidRPr="00240731">
                        <w:rPr>
                          <w:rFonts w:ascii="ＭＳ ゴシック" w:eastAsia="ＭＳ ゴシック" w:hAnsi="ＭＳ ゴシック" w:hint="eastAsia"/>
                          <w:b/>
                          <w:sz w:val="24"/>
                          <w:szCs w:val="24"/>
                        </w:rPr>
                        <w:t>複数の分野に応募する場合は、「全て異なる内容の企画提</w:t>
                      </w:r>
                    </w:p>
                    <w:p w14:paraId="3574CDD2" w14:textId="4595F382" w:rsidR="007A481B" w:rsidRPr="00240731" w:rsidRDefault="007A481B" w:rsidP="00C414EA">
                      <w:pPr>
                        <w:ind w:leftChars="100" w:left="914" w:hangingChars="300" w:hanging="709"/>
                        <w:rPr>
                          <w:rFonts w:ascii="ＭＳ ゴシック" w:eastAsia="ＭＳ ゴシック" w:hAnsi="ＭＳ ゴシック"/>
                          <w:b/>
                          <w:sz w:val="24"/>
                          <w:szCs w:val="24"/>
                        </w:rPr>
                      </w:pPr>
                      <w:r w:rsidRPr="00240731">
                        <w:rPr>
                          <w:rFonts w:ascii="ＭＳ ゴシック" w:eastAsia="ＭＳ ゴシック" w:hAnsi="ＭＳ ゴシック" w:hint="eastAsia"/>
                          <w:b/>
                          <w:sz w:val="24"/>
                          <w:szCs w:val="24"/>
                        </w:rPr>
                        <w:t>案」</w:t>
                      </w:r>
                      <w:r>
                        <w:rPr>
                          <w:rFonts w:ascii="ＭＳ ゴシック" w:eastAsia="ＭＳ ゴシック" w:hAnsi="ＭＳ ゴシック" w:hint="eastAsia"/>
                          <w:b/>
                          <w:sz w:val="24"/>
                          <w:szCs w:val="24"/>
                        </w:rPr>
                        <w:t>であることが必要です</w:t>
                      </w:r>
                      <w:r w:rsidRPr="00240731">
                        <w:rPr>
                          <w:rFonts w:ascii="ＭＳ ゴシック" w:eastAsia="ＭＳ ゴシック" w:hAnsi="ＭＳ ゴシック" w:hint="eastAsia"/>
                          <w:b/>
                          <w:sz w:val="24"/>
                          <w:szCs w:val="24"/>
                        </w:rPr>
                        <w:t>。</w:t>
                      </w:r>
                    </w:p>
                  </w:txbxContent>
                </v:textbox>
                <w10:wrap anchorx="margin"/>
              </v:shape>
            </w:pict>
          </mc:Fallback>
        </mc:AlternateContent>
      </w:r>
    </w:p>
    <w:p w14:paraId="25D43DB1" w14:textId="3167CA51" w:rsidR="00493335" w:rsidRDefault="00493335" w:rsidP="0053083C">
      <w:pPr>
        <w:rPr>
          <w:rFonts w:ascii="ＭＳ ゴシック" w:eastAsia="ＭＳ ゴシック" w:hAnsi="ＭＳ ゴシック"/>
        </w:rPr>
      </w:pPr>
    </w:p>
    <w:p w14:paraId="4942C76C" w14:textId="61862BE2" w:rsidR="00493335" w:rsidRDefault="00493335" w:rsidP="0053083C">
      <w:pPr>
        <w:rPr>
          <w:rFonts w:ascii="ＭＳ ゴシック" w:eastAsia="ＭＳ ゴシック" w:hAnsi="ＭＳ ゴシック"/>
        </w:rPr>
      </w:pPr>
    </w:p>
    <w:p w14:paraId="734E75BC" w14:textId="413353B2" w:rsidR="00493335" w:rsidRDefault="00493335" w:rsidP="0053083C">
      <w:pPr>
        <w:rPr>
          <w:rFonts w:ascii="ＭＳ ゴシック" w:eastAsia="ＭＳ ゴシック" w:hAnsi="ＭＳ ゴシック"/>
        </w:rPr>
      </w:pPr>
    </w:p>
    <w:p w14:paraId="7F344882" w14:textId="75F58D83" w:rsidR="00493335" w:rsidRDefault="00493335" w:rsidP="00AB002C">
      <w:pPr>
        <w:rPr>
          <w:rFonts w:ascii="ＭＳ ゴシック" w:eastAsia="ＭＳ ゴシック" w:hAnsi="ＭＳ ゴシック"/>
        </w:rPr>
      </w:pPr>
    </w:p>
    <w:p w14:paraId="60FE007F" w14:textId="77777777" w:rsidR="00C340BF" w:rsidRDefault="00C340BF" w:rsidP="00493335">
      <w:pPr>
        <w:ind w:firstLineChars="100" w:firstLine="205"/>
        <w:rPr>
          <w:rFonts w:ascii="ＭＳ ゴシック" w:eastAsia="ＭＳ ゴシック" w:hAnsi="ＭＳ ゴシック"/>
        </w:rPr>
      </w:pPr>
    </w:p>
    <w:p w14:paraId="34DAAE4B" w14:textId="77777777" w:rsidR="00C340BF" w:rsidRDefault="00C340BF" w:rsidP="00493335">
      <w:pPr>
        <w:ind w:firstLineChars="100" w:firstLine="205"/>
        <w:rPr>
          <w:rFonts w:ascii="ＭＳ ゴシック" w:eastAsia="ＭＳ ゴシック" w:hAnsi="ＭＳ ゴシック"/>
        </w:rPr>
      </w:pPr>
    </w:p>
    <w:p w14:paraId="1CB2AEE8" w14:textId="75EE69D7" w:rsidR="006232D9" w:rsidRDefault="006232D9" w:rsidP="00C53B87">
      <w:pPr>
        <w:rPr>
          <w:rFonts w:ascii="ＭＳ ゴシック" w:eastAsia="ＭＳ ゴシック" w:hAnsi="ＭＳ ゴシック"/>
        </w:rPr>
      </w:pPr>
    </w:p>
    <w:p w14:paraId="4FE998A4" w14:textId="77777777" w:rsidR="00963686" w:rsidRDefault="00963686" w:rsidP="00493335">
      <w:pPr>
        <w:ind w:firstLineChars="100" w:firstLine="205"/>
        <w:rPr>
          <w:rFonts w:ascii="ＭＳ ゴシック" w:eastAsia="ＭＳ ゴシック" w:hAnsi="ＭＳ ゴシック"/>
        </w:rPr>
      </w:pPr>
    </w:p>
    <w:p w14:paraId="23FD2292" w14:textId="77777777" w:rsidR="00963686" w:rsidRDefault="00963686" w:rsidP="00493335">
      <w:pPr>
        <w:ind w:firstLineChars="100" w:firstLine="205"/>
        <w:rPr>
          <w:rFonts w:ascii="ＭＳ ゴシック" w:eastAsia="ＭＳ ゴシック" w:hAnsi="ＭＳ ゴシック"/>
        </w:rPr>
      </w:pPr>
    </w:p>
    <w:p w14:paraId="705178D0" w14:textId="7AD3A20F" w:rsidR="00AB002C" w:rsidRPr="003140C0" w:rsidRDefault="00AB002C" w:rsidP="00493335">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t>(3) 委託上限額</w:t>
      </w:r>
    </w:p>
    <w:p w14:paraId="0094AFD7" w14:textId="6CA218A5" w:rsidR="00AB002C" w:rsidRPr="003140C0" w:rsidRDefault="00AB002C" w:rsidP="00AB002C">
      <w:pPr>
        <w:rPr>
          <w:rFonts w:ascii="ＭＳ ゴシック" w:eastAsia="ＭＳ ゴシック" w:hAnsi="ＭＳ ゴシック"/>
        </w:rPr>
      </w:pPr>
      <w:r w:rsidRPr="003140C0">
        <w:rPr>
          <w:rFonts w:hint="eastAsia"/>
        </w:rPr>
        <w:t xml:space="preserve">     </w:t>
      </w:r>
      <w:r w:rsidR="006469B5" w:rsidRPr="003140C0">
        <w:rPr>
          <w:rFonts w:ascii="ＭＳ ゴシック" w:eastAsia="ＭＳ ゴシック" w:hAnsi="ＭＳ ゴシック" w:hint="eastAsia"/>
        </w:rPr>
        <w:t>８</w:t>
      </w:r>
      <w:r w:rsidR="00892283" w:rsidRPr="003140C0">
        <w:rPr>
          <w:rFonts w:ascii="ＭＳ ゴシック" w:eastAsia="ＭＳ ゴシック" w:hAnsi="ＭＳ ゴシック" w:hint="eastAsia"/>
        </w:rPr>
        <w:t>，０</w:t>
      </w:r>
      <w:r w:rsidR="00E723CC" w:rsidRPr="003140C0">
        <w:rPr>
          <w:rFonts w:ascii="ＭＳ ゴシック" w:eastAsia="ＭＳ ゴシック" w:hAnsi="ＭＳ ゴシック" w:hint="eastAsia"/>
        </w:rPr>
        <w:t>００，０００</w:t>
      </w:r>
      <w:r w:rsidRPr="003140C0">
        <w:rPr>
          <w:rFonts w:ascii="ＭＳ ゴシック" w:eastAsia="ＭＳ ゴシック" w:hAnsi="ＭＳ ゴシック" w:hint="eastAsia"/>
        </w:rPr>
        <w:t>円（税込</w:t>
      </w:r>
      <w:r w:rsidR="009037E9" w:rsidRPr="003140C0">
        <w:rPr>
          <w:rFonts w:ascii="ＭＳ ゴシック" w:eastAsia="ＭＳ ゴシック" w:hAnsi="ＭＳ ゴシック" w:hint="eastAsia"/>
        </w:rPr>
        <w:t>・1分野あたり上限</w:t>
      </w:r>
      <w:r w:rsidRPr="003140C0">
        <w:rPr>
          <w:rFonts w:ascii="ＭＳ ゴシック" w:eastAsia="ＭＳ ゴシック" w:hAnsi="ＭＳ ゴシック" w:hint="eastAsia"/>
        </w:rPr>
        <w:t>）</w:t>
      </w:r>
    </w:p>
    <w:p w14:paraId="632A6A59" w14:textId="77777777" w:rsidR="00AB002C" w:rsidRPr="003140C0" w:rsidRDefault="00AB002C" w:rsidP="00AB002C"/>
    <w:p w14:paraId="6D3ECEB8" w14:textId="0A553F80" w:rsidR="00AB002C" w:rsidRPr="003140C0" w:rsidRDefault="00AB002C" w:rsidP="00AB002C">
      <w:pPr>
        <w:rPr>
          <w:rFonts w:ascii="ＭＳ ゴシック" w:eastAsia="ＭＳ ゴシック" w:hAnsi="ＭＳ ゴシック"/>
          <w:b/>
        </w:rPr>
      </w:pPr>
      <w:r w:rsidRPr="003140C0">
        <w:rPr>
          <w:rFonts w:ascii="ＭＳ ゴシック" w:eastAsia="ＭＳ ゴシック" w:hAnsi="ＭＳ ゴシック" w:hint="eastAsia"/>
          <w:b/>
        </w:rPr>
        <w:t>２　スケジュール</w:t>
      </w:r>
    </w:p>
    <w:p w14:paraId="1D8D4DD9" w14:textId="0F67C78F" w:rsidR="008C0DEB" w:rsidRPr="000918EF" w:rsidRDefault="00250596" w:rsidP="008C0DEB">
      <w:pPr>
        <w:ind w:firstLineChars="100" w:firstLine="205"/>
        <w:rPr>
          <w:rFonts w:ascii="ＭＳ ゴシック" w:eastAsia="ＭＳ ゴシック" w:hAnsi="ＭＳ ゴシック"/>
        </w:rPr>
      </w:pPr>
      <w:r w:rsidRPr="002708B5">
        <w:rPr>
          <w:rFonts w:ascii="ＭＳ ゴシック" w:eastAsia="ＭＳ ゴシック" w:hAnsi="ＭＳ ゴシック" w:hint="eastAsia"/>
        </w:rPr>
        <w:t xml:space="preserve">　</w:t>
      </w:r>
      <w:r w:rsidRPr="000918EF">
        <w:rPr>
          <w:rFonts w:ascii="ＭＳ ゴシック" w:eastAsia="ＭＳ ゴシック" w:hAnsi="ＭＳ ゴシック" w:hint="eastAsia"/>
        </w:rPr>
        <w:t>令和</w:t>
      </w:r>
      <w:r w:rsidR="006469B5" w:rsidRPr="000918EF">
        <w:rPr>
          <w:rFonts w:ascii="ＭＳ ゴシック" w:eastAsia="ＭＳ ゴシック" w:hAnsi="ＭＳ ゴシック" w:hint="eastAsia"/>
        </w:rPr>
        <w:t>５</w:t>
      </w:r>
      <w:r w:rsidR="008C0DEB" w:rsidRPr="000918EF">
        <w:rPr>
          <w:rFonts w:ascii="ＭＳ ゴシック" w:eastAsia="ＭＳ ゴシック" w:hAnsi="ＭＳ ゴシック" w:hint="eastAsia"/>
        </w:rPr>
        <w:t>年</w:t>
      </w:r>
      <w:r w:rsidR="006469B5" w:rsidRPr="000918EF">
        <w:rPr>
          <w:rFonts w:ascii="ＭＳ ゴシック" w:eastAsia="ＭＳ ゴシック" w:hAnsi="ＭＳ ゴシック" w:hint="eastAsia"/>
        </w:rPr>
        <w:t>４</w:t>
      </w:r>
      <w:r w:rsidR="008C0DEB" w:rsidRPr="000918EF">
        <w:rPr>
          <w:rFonts w:ascii="ＭＳ ゴシック" w:eastAsia="ＭＳ ゴシック" w:hAnsi="ＭＳ ゴシック" w:hint="eastAsia"/>
        </w:rPr>
        <w:t>月</w:t>
      </w:r>
      <w:r w:rsidR="00154352" w:rsidRPr="000918EF">
        <w:rPr>
          <w:rFonts w:ascii="ＭＳ ゴシック" w:eastAsia="ＭＳ ゴシック" w:hAnsi="ＭＳ ゴシック" w:hint="eastAsia"/>
        </w:rPr>
        <w:t>２４</w:t>
      </w:r>
      <w:r w:rsidR="002A3486" w:rsidRPr="000918EF">
        <w:rPr>
          <w:rFonts w:ascii="ＭＳ ゴシック" w:eastAsia="ＭＳ ゴシック" w:hAnsi="ＭＳ ゴシック" w:hint="eastAsia"/>
        </w:rPr>
        <w:t>日（</w:t>
      </w:r>
      <w:r w:rsidR="00154352" w:rsidRPr="000918EF">
        <w:rPr>
          <w:rFonts w:ascii="ＭＳ ゴシック" w:eastAsia="ＭＳ ゴシック" w:hAnsi="ＭＳ ゴシック" w:hint="eastAsia"/>
        </w:rPr>
        <w:t>月</w:t>
      </w:r>
      <w:r w:rsidR="00AE1D0E" w:rsidRPr="000918EF">
        <w:rPr>
          <w:rFonts w:ascii="ＭＳ ゴシック" w:eastAsia="ＭＳ ゴシック" w:hAnsi="ＭＳ ゴシック" w:hint="eastAsia"/>
        </w:rPr>
        <w:t>）</w:t>
      </w:r>
      <w:r w:rsidR="009929AF" w:rsidRPr="000918EF">
        <w:rPr>
          <w:rFonts w:ascii="ＭＳ ゴシック" w:eastAsia="ＭＳ ゴシック" w:hAnsi="ＭＳ ゴシック" w:hint="eastAsia"/>
        </w:rPr>
        <w:t xml:space="preserve">　</w:t>
      </w:r>
      <w:r w:rsidR="008C0DEB" w:rsidRPr="000918EF">
        <w:rPr>
          <w:rFonts w:ascii="ＭＳ ゴシック" w:eastAsia="ＭＳ ゴシック" w:hAnsi="ＭＳ ゴシック" w:hint="eastAsia"/>
        </w:rPr>
        <w:t>公募開始</w:t>
      </w:r>
      <w:r w:rsidR="002F13FF" w:rsidRPr="000918EF">
        <w:rPr>
          <w:rFonts w:ascii="ＭＳ ゴシック" w:eastAsia="ＭＳ ゴシック" w:hAnsi="ＭＳ ゴシック" w:hint="eastAsia"/>
        </w:rPr>
        <w:t>、</w:t>
      </w:r>
      <w:r w:rsidR="001D615A" w:rsidRPr="000918EF">
        <w:rPr>
          <w:rFonts w:ascii="ＭＳ ゴシック" w:eastAsia="ＭＳ ゴシック" w:hAnsi="ＭＳ ゴシック" w:hint="eastAsia"/>
        </w:rPr>
        <w:t>業務説明動画</w:t>
      </w:r>
      <w:r w:rsidR="00AA3527" w:rsidRPr="000918EF">
        <w:rPr>
          <w:rFonts w:ascii="ＭＳ ゴシック" w:eastAsia="ＭＳ ゴシック" w:hAnsi="ＭＳ ゴシック" w:hint="eastAsia"/>
        </w:rPr>
        <w:t>視聴</w:t>
      </w:r>
      <w:r w:rsidR="001D615A" w:rsidRPr="000918EF">
        <w:rPr>
          <w:rFonts w:ascii="ＭＳ ゴシック" w:eastAsia="ＭＳ ゴシック" w:hAnsi="ＭＳ ゴシック" w:hint="eastAsia"/>
        </w:rPr>
        <w:t>申込み</w:t>
      </w:r>
      <w:r w:rsidR="002F13FF" w:rsidRPr="000918EF">
        <w:rPr>
          <w:rFonts w:ascii="ＭＳ ゴシック" w:eastAsia="ＭＳ ゴシック" w:hAnsi="ＭＳ ゴシック" w:hint="eastAsia"/>
        </w:rPr>
        <w:t>・質問受付</w:t>
      </w:r>
      <w:r w:rsidR="001D615A" w:rsidRPr="000918EF">
        <w:rPr>
          <w:rFonts w:ascii="ＭＳ ゴシック" w:eastAsia="ＭＳ ゴシック" w:hAnsi="ＭＳ ゴシック" w:hint="eastAsia"/>
        </w:rPr>
        <w:t>開始</w:t>
      </w:r>
    </w:p>
    <w:p w14:paraId="50F051FA" w14:textId="62589F77" w:rsidR="008C0DEB" w:rsidRPr="003140C0" w:rsidRDefault="00283215" w:rsidP="009929AF">
      <w:pPr>
        <w:ind w:firstLineChars="100" w:firstLine="205"/>
        <w:rPr>
          <w:rFonts w:ascii="ＭＳ ゴシック" w:eastAsia="ＭＳ ゴシック" w:hAnsi="ＭＳ ゴシック"/>
        </w:rPr>
      </w:pPr>
      <w:r w:rsidRPr="000918EF">
        <w:rPr>
          <w:rFonts w:ascii="ＭＳ ゴシック" w:eastAsia="ＭＳ ゴシック" w:hAnsi="ＭＳ ゴシック" w:hint="eastAsia"/>
        </w:rPr>
        <w:t xml:space="preserve">　令和</w:t>
      </w:r>
      <w:r w:rsidR="006469B5" w:rsidRPr="000918EF">
        <w:rPr>
          <w:rFonts w:ascii="ＭＳ ゴシック" w:eastAsia="ＭＳ ゴシック" w:hAnsi="ＭＳ ゴシック" w:hint="eastAsia"/>
        </w:rPr>
        <w:t>５</w:t>
      </w:r>
      <w:r w:rsidR="008C0DEB" w:rsidRPr="000918EF">
        <w:rPr>
          <w:rFonts w:ascii="ＭＳ ゴシック" w:eastAsia="ＭＳ ゴシック" w:hAnsi="ＭＳ ゴシック" w:hint="eastAsia"/>
        </w:rPr>
        <w:t>年</w:t>
      </w:r>
      <w:r w:rsidR="009929AF" w:rsidRPr="000918EF">
        <w:rPr>
          <w:rFonts w:ascii="ＭＳ ゴシック" w:eastAsia="ＭＳ ゴシック" w:hAnsi="ＭＳ ゴシック" w:hint="eastAsia"/>
        </w:rPr>
        <w:t>４</w:t>
      </w:r>
      <w:r w:rsidR="008C0DEB" w:rsidRPr="000918EF">
        <w:rPr>
          <w:rFonts w:ascii="ＭＳ ゴシック" w:eastAsia="ＭＳ ゴシック" w:hAnsi="ＭＳ ゴシック" w:hint="eastAsia"/>
        </w:rPr>
        <w:t>月</w:t>
      </w:r>
      <w:r w:rsidR="009929AF" w:rsidRPr="000918EF">
        <w:rPr>
          <w:rFonts w:ascii="ＭＳ ゴシック" w:eastAsia="ＭＳ ゴシック" w:hAnsi="ＭＳ ゴシック" w:hint="eastAsia"/>
        </w:rPr>
        <w:t>２４</w:t>
      </w:r>
      <w:r w:rsidRPr="000918EF">
        <w:rPr>
          <w:rFonts w:ascii="ＭＳ ゴシック" w:eastAsia="ＭＳ ゴシック" w:hAnsi="ＭＳ ゴシック" w:hint="eastAsia"/>
        </w:rPr>
        <w:t>日（</w:t>
      </w:r>
      <w:r w:rsidR="006469B5" w:rsidRPr="000918EF">
        <w:rPr>
          <w:rFonts w:ascii="ＭＳ ゴシック" w:eastAsia="ＭＳ ゴシック" w:hAnsi="ＭＳ ゴシック" w:hint="eastAsia"/>
        </w:rPr>
        <w:t>月</w:t>
      </w:r>
      <w:r w:rsidR="005922FF" w:rsidRPr="000918EF">
        <w:rPr>
          <w:rFonts w:ascii="ＭＳ ゴシック" w:eastAsia="ＭＳ ゴシック" w:hAnsi="ＭＳ ゴシック" w:hint="eastAsia"/>
        </w:rPr>
        <w:t>）</w:t>
      </w:r>
      <w:r w:rsidR="00AF71C6">
        <w:rPr>
          <w:rFonts w:ascii="ＭＳ ゴシック" w:eastAsia="ＭＳ ゴシック" w:hAnsi="ＭＳ ゴシック" w:hint="eastAsia"/>
        </w:rPr>
        <w:t>～５月１０日（水</w:t>
      </w:r>
      <w:r w:rsidR="009929AF" w:rsidRPr="003140C0">
        <w:rPr>
          <w:rFonts w:ascii="ＭＳ ゴシック" w:eastAsia="ＭＳ ゴシック" w:hAnsi="ＭＳ ゴシック" w:hint="eastAsia"/>
        </w:rPr>
        <w:t xml:space="preserve">）　</w:t>
      </w:r>
      <w:r w:rsidR="005922FF" w:rsidRPr="003140C0">
        <w:rPr>
          <w:rFonts w:ascii="ＭＳ ゴシック" w:eastAsia="ＭＳ ゴシック" w:hAnsi="ＭＳ ゴシック" w:hint="eastAsia"/>
        </w:rPr>
        <w:t>業務</w:t>
      </w:r>
      <w:r w:rsidR="00FF5F39" w:rsidRPr="003140C0">
        <w:rPr>
          <w:rFonts w:ascii="ＭＳ ゴシック" w:eastAsia="ＭＳ ゴシック" w:hAnsi="ＭＳ ゴシック" w:hint="eastAsia"/>
        </w:rPr>
        <w:t>説明動画配信</w:t>
      </w:r>
    </w:p>
    <w:p w14:paraId="2E85BCFD" w14:textId="432EB15F" w:rsidR="008C0DEB" w:rsidRDefault="00283215" w:rsidP="008C0DEB">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t xml:space="preserve">　令和</w:t>
      </w:r>
      <w:r w:rsidR="006469B5" w:rsidRPr="003140C0">
        <w:rPr>
          <w:rFonts w:ascii="ＭＳ ゴシック" w:eastAsia="ＭＳ ゴシック" w:hAnsi="ＭＳ ゴシック" w:hint="eastAsia"/>
        </w:rPr>
        <w:t>５</w:t>
      </w:r>
      <w:r w:rsidR="008C0DEB" w:rsidRPr="003140C0">
        <w:rPr>
          <w:rFonts w:ascii="ＭＳ ゴシック" w:eastAsia="ＭＳ ゴシック" w:hAnsi="ＭＳ ゴシック" w:hint="eastAsia"/>
        </w:rPr>
        <w:t>年</w:t>
      </w:r>
      <w:r w:rsidR="006469B5" w:rsidRPr="003140C0">
        <w:rPr>
          <w:rFonts w:ascii="ＭＳ ゴシック" w:eastAsia="ＭＳ ゴシック" w:hAnsi="ＭＳ ゴシック" w:hint="eastAsia"/>
        </w:rPr>
        <w:t>５</w:t>
      </w:r>
      <w:r w:rsidR="008C0DEB" w:rsidRPr="003140C0">
        <w:rPr>
          <w:rFonts w:ascii="ＭＳ ゴシック" w:eastAsia="ＭＳ ゴシック" w:hAnsi="ＭＳ ゴシック" w:hint="eastAsia"/>
        </w:rPr>
        <w:t>月</w:t>
      </w:r>
      <w:r w:rsidR="004E1C61" w:rsidRPr="003140C0">
        <w:rPr>
          <w:rFonts w:ascii="ＭＳ ゴシック" w:eastAsia="ＭＳ ゴシック" w:hAnsi="ＭＳ ゴシック" w:hint="eastAsia"/>
        </w:rPr>
        <w:t>１０</w:t>
      </w:r>
      <w:r w:rsidR="002A3486" w:rsidRPr="003140C0">
        <w:rPr>
          <w:rFonts w:ascii="ＭＳ ゴシック" w:eastAsia="ＭＳ ゴシック" w:hAnsi="ＭＳ ゴシック" w:hint="eastAsia"/>
        </w:rPr>
        <w:t>日（</w:t>
      </w:r>
      <w:r w:rsidR="004E1C61" w:rsidRPr="003140C0">
        <w:rPr>
          <w:rFonts w:ascii="ＭＳ ゴシック" w:eastAsia="ＭＳ ゴシック" w:hAnsi="ＭＳ ゴシック" w:hint="eastAsia"/>
        </w:rPr>
        <w:t>水</w:t>
      </w:r>
      <w:r w:rsidR="008C0DEB" w:rsidRPr="003140C0">
        <w:rPr>
          <w:rFonts w:ascii="ＭＳ ゴシック" w:eastAsia="ＭＳ ゴシック" w:hAnsi="ＭＳ ゴシック" w:hint="eastAsia"/>
        </w:rPr>
        <w:t>）</w:t>
      </w:r>
      <w:r w:rsidR="00E13386" w:rsidRPr="003140C0">
        <w:rPr>
          <w:rFonts w:ascii="ＭＳ ゴシック" w:eastAsia="ＭＳ ゴシック" w:hAnsi="ＭＳ ゴシック" w:hint="eastAsia"/>
        </w:rPr>
        <w:t xml:space="preserve">　</w:t>
      </w:r>
      <w:r w:rsidR="00A22FF0" w:rsidRPr="003140C0">
        <w:rPr>
          <w:rFonts w:ascii="ＭＳ ゴシック" w:eastAsia="ＭＳ ゴシック" w:hAnsi="ＭＳ ゴシック" w:hint="eastAsia"/>
        </w:rPr>
        <w:t>午後５時</w:t>
      </w:r>
      <w:r w:rsidR="008C0DEB" w:rsidRPr="003140C0">
        <w:rPr>
          <w:rFonts w:ascii="ＭＳ ゴシック" w:eastAsia="ＭＳ ゴシック" w:hAnsi="ＭＳ ゴシック" w:hint="eastAsia"/>
        </w:rPr>
        <w:t xml:space="preserve">　質問受付締切</w:t>
      </w:r>
    </w:p>
    <w:p w14:paraId="71576ED0" w14:textId="0EAABAB8" w:rsidR="00A62417" w:rsidRPr="003140C0" w:rsidRDefault="00D11F6D" w:rsidP="008C0DEB">
      <w:pPr>
        <w:ind w:firstLineChars="100" w:firstLine="205"/>
        <w:rPr>
          <w:rFonts w:ascii="ＭＳ ゴシック" w:eastAsia="ＭＳ ゴシック" w:hAnsi="ＭＳ ゴシック"/>
        </w:rPr>
      </w:pPr>
      <w:r>
        <w:rPr>
          <w:rFonts w:ascii="ＭＳ ゴシック" w:eastAsia="ＭＳ ゴシック" w:hAnsi="ＭＳ ゴシック" w:hint="eastAsia"/>
        </w:rPr>
        <w:t xml:space="preserve">　令和５年５月１５日（月）　</w:t>
      </w:r>
      <w:r w:rsidR="00A62417">
        <w:rPr>
          <w:rFonts w:ascii="ＭＳ ゴシック" w:eastAsia="ＭＳ ゴシック" w:hAnsi="ＭＳ ゴシック" w:hint="eastAsia"/>
        </w:rPr>
        <w:t>提案書類受付開始</w:t>
      </w:r>
    </w:p>
    <w:p w14:paraId="5BAFEF3B" w14:textId="7CB95F6A" w:rsidR="008C0DEB" w:rsidRPr="003140C0" w:rsidRDefault="00283215" w:rsidP="008C0DEB">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t xml:space="preserve">　令和</w:t>
      </w:r>
      <w:r w:rsidR="006469B5" w:rsidRPr="003140C0">
        <w:rPr>
          <w:rFonts w:ascii="ＭＳ ゴシック" w:eastAsia="ＭＳ ゴシック" w:hAnsi="ＭＳ ゴシック" w:hint="eastAsia"/>
        </w:rPr>
        <w:t>５</w:t>
      </w:r>
      <w:r w:rsidR="008C0DEB" w:rsidRPr="003140C0">
        <w:rPr>
          <w:rFonts w:ascii="ＭＳ ゴシック" w:eastAsia="ＭＳ ゴシック" w:hAnsi="ＭＳ ゴシック" w:hint="eastAsia"/>
        </w:rPr>
        <w:t>年</w:t>
      </w:r>
      <w:r w:rsidR="006469B5" w:rsidRPr="003140C0">
        <w:rPr>
          <w:rFonts w:ascii="ＭＳ ゴシック" w:eastAsia="ＭＳ ゴシック" w:hAnsi="ＭＳ ゴシック" w:hint="eastAsia"/>
        </w:rPr>
        <w:t>５</w:t>
      </w:r>
      <w:r w:rsidR="008C0DEB" w:rsidRPr="003140C0">
        <w:rPr>
          <w:rFonts w:ascii="ＭＳ ゴシック" w:eastAsia="ＭＳ ゴシック" w:hAnsi="ＭＳ ゴシック" w:hint="eastAsia"/>
        </w:rPr>
        <w:t>月</w:t>
      </w:r>
      <w:r w:rsidR="00EB3F99" w:rsidRPr="003140C0">
        <w:rPr>
          <w:rFonts w:ascii="ＭＳ ゴシック" w:eastAsia="ＭＳ ゴシック" w:hAnsi="ＭＳ ゴシック" w:hint="eastAsia"/>
        </w:rPr>
        <w:t>２３</w:t>
      </w:r>
      <w:r w:rsidR="002A3486" w:rsidRPr="003140C0">
        <w:rPr>
          <w:rFonts w:ascii="ＭＳ ゴシック" w:eastAsia="ＭＳ ゴシック" w:hAnsi="ＭＳ ゴシック" w:hint="eastAsia"/>
        </w:rPr>
        <w:t>日（</w:t>
      </w:r>
      <w:r w:rsidR="00EB3F99" w:rsidRPr="003140C0">
        <w:rPr>
          <w:rFonts w:ascii="ＭＳ ゴシック" w:eastAsia="ＭＳ ゴシック" w:hAnsi="ＭＳ ゴシック" w:hint="eastAsia"/>
        </w:rPr>
        <w:t>火</w:t>
      </w:r>
      <w:r w:rsidR="008C0DEB" w:rsidRPr="003140C0">
        <w:rPr>
          <w:rFonts w:ascii="ＭＳ ゴシック" w:eastAsia="ＭＳ ゴシック" w:hAnsi="ＭＳ ゴシック" w:hint="eastAsia"/>
        </w:rPr>
        <w:t xml:space="preserve">）　</w:t>
      </w:r>
      <w:r w:rsidR="00A62417">
        <w:rPr>
          <w:rFonts w:ascii="ＭＳ ゴシック" w:eastAsia="ＭＳ ゴシック" w:hAnsi="ＭＳ ゴシック" w:hint="eastAsia"/>
        </w:rPr>
        <w:t>午後３</w:t>
      </w:r>
      <w:r w:rsidR="006D2C44" w:rsidRPr="003140C0">
        <w:rPr>
          <w:rFonts w:ascii="ＭＳ ゴシック" w:eastAsia="ＭＳ ゴシック" w:hAnsi="ＭＳ ゴシック" w:hint="eastAsia"/>
        </w:rPr>
        <w:t xml:space="preserve">時　</w:t>
      </w:r>
      <w:r w:rsidR="008C0DEB" w:rsidRPr="003140C0">
        <w:rPr>
          <w:rFonts w:ascii="ＭＳ ゴシック" w:eastAsia="ＭＳ ゴシック" w:hAnsi="ＭＳ ゴシック" w:hint="eastAsia"/>
        </w:rPr>
        <w:t>提案書類提出締切</w:t>
      </w:r>
    </w:p>
    <w:p w14:paraId="0779828E" w14:textId="0205D868" w:rsidR="008C0DEB" w:rsidRPr="003140C0" w:rsidRDefault="00283215" w:rsidP="00151140">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t xml:space="preserve">　令和</w:t>
      </w:r>
      <w:r w:rsidR="006469B5" w:rsidRPr="003140C0">
        <w:rPr>
          <w:rFonts w:ascii="ＭＳ ゴシック" w:eastAsia="ＭＳ ゴシック" w:hAnsi="ＭＳ ゴシック" w:hint="eastAsia"/>
        </w:rPr>
        <w:t>５</w:t>
      </w:r>
      <w:r w:rsidR="008C0DEB" w:rsidRPr="003140C0">
        <w:rPr>
          <w:rFonts w:ascii="ＭＳ ゴシック" w:eastAsia="ＭＳ ゴシック" w:hAnsi="ＭＳ ゴシック" w:hint="eastAsia"/>
        </w:rPr>
        <w:t>年</w:t>
      </w:r>
      <w:r w:rsidR="00CE7749" w:rsidRPr="003140C0">
        <w:rPr>
          <w:rFonts w:ascii="ＭＳ ゴシック" w:eastAsia="ＭＳ ゴシック" w:hAnsi="ＭＳ ゴシック" w:hint="eastAsia"/>
        </w:rPr>
        <w:t>６</w:t>
      </w:r>
      <w:r w:rsidR="008C0DEB" w:rsidRPr="003140C0">
        <w:rPr>
          <w:rFonts w:ascii="ＭＳ ゴシック" w:eastAsia="ＭＳ ゴシック" w:hAnsi="ＭＳ ゴシック" w:hint="eastAsia"/>
        </w:rPr>
        <w:t>月</w:t>
      </w:r>
      <w:r w:rsidR="00381B6D">
        <w:rPr>
          <w:rFonts w:ascii="ＭＳ ゴシック" w:eastAsia="ＭＳ ゴシック" w:hAnsi="ＭＳ ゴシック" w:hint="eastAsia"/>
        </w:rPr>
        <w:t xml:space="preserve">上旬頃　　　</w:t>
      </w:r>
      <w:r w:rsidR="000918EF">
        <w:rPr>
          <w:rFonts w:ascii="ＭＳ ゴシック" w:eastAsia="ＭＳ ゴシック" w:hAnsi="ＭＳ ゴシック" w:hint="eastAsia"/>
        </w:rPr>
        <w:t xml:space="preserve">　</w:t>
      </w:r>
      <w:r w:rsidR="005D4303" w:rsidRPr="003140C0">
        <w:rPr>
          <w:rFonts w:ascii="ＭＳ ゴシック" w:eastAsia="ＭＳ ゴシック" w:hAnsi="ＭＳ ゴシック" w:hint="eastAsia"/>
        </w:rPr>
        <w:t>選定委員会</w:t>
      </w:r>
      <w:r w:rsidR="00B74004" w:rsidRPr="003140C0">
        <w:rPr>
          <w:rFonts w:ascii="ＭＳ ゴシック" w:eastAsia="ＭＳ ゴシック" w:hAnsi="ＭＳ ゴシック" w:hint="eastAsia"/>
        </w:rPr>
        <w:t xml:space="preserve">　</w:t>
      </w:r>
    </w:p>
    <w:p w14:paraId="5B922613" w14:textId="4027BEA6" w:rsidR="008C0DEB" w:rsidRPr="003140C0" w:rsidRDefault="00283215" w:rsidP="008C0DEB">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t xml:space="preserve">　令和</w:t>
      </w:r>
      <w:r w:rsidR="006469B5" w:rsidRPr="003140C0">
        <w:rPr>
          <w:rFonts w:ascii="ＭＳ ゴシック" w:eastAsia="ＭＳ ゴシック" w:hAnsi="ＭＳ ゴシック" w:hint="eastAsia"/>
        </w:rPr>
        <w:t>５</w:t>
      </w:r>
      <w:r w:rsidR="008C0DEB" w:rsidRPr="003140C0">
        <w:rPr>
          <w:rFonts w:ascii="ＭＳ ゴシック" w:eastAsia="ＭＳ ゴシック" w:hAnsi="ＭＳ ゴシック" w:hint="eastAsia"/>
        </w:rPr>
        <w:t>年</w:t>
      </w:r>
      <w:r w:rsidR="006469B5" w:rsidRPr="003140C0">
        <w:rPr>
          <w:rFonts w:ascii="ＭＳ ゴシック" w:eastAsia="ＭＳ ゴシック" w:hAnsi="ＭＳ ゴシック" w:hint="eastAsia"/>
        </w:rPr>
        <w:t>６</w:t>
      </w:r>
      <w:r w:rsidR="00151140" w:rsidRPr="003140C0">
        <w:rPr>
          <w:rFonts w:ascii="ＭＳ ゴシック" w:eastAsia="ＭＳ ゴシック" w:hAnsi="ＭＳ ゴシック" w:hint="eastAsia"/>
        </w:rPr>
        <w:t>月下旬</w:t>
      </w:r>
      <w:r w:rsidR="00520084" w:rsidRPr="003140C0">
        <w:rPr>
          <w:rFonts w:ascii="ＭＳ ゴシック" w:eastAsia="ＭＳ ゴシック" w:hAnsi="ＭＳ ゴシック" w:hint="eastAsia"/>
        </w:rPr>
        <w:t>頃</w:t>
      </w:r>
      <w:r w:rsidR="008C0DEB" w:rsidRPr="003140C0">
        <w:rPr>
          <w:rFonts w:ascii="ＭＳ ゴシック" w:eastAsia="ＭＳ ゴシック" w:hAnsi="ＭＳ ゴシック" w:hint="eastAsia"/>
        </w:rPr>
        <w:t xml:space="preserve">　　　</w:t>
      </w:r>
      <w:r w:rsidR="004F52ED" w:rsidRPr="003140C0">
        <w:rPr>
          <w:rFonts w:ascii="ＭＳ ゴシック" w:eastAsia="ＭＳ ゴシック" w:hAnsi="ＭＳ ゴシック"/>
        </w:rPr>
        <w:t xml:space="preserve"> </w:t>
      </w:r>
      <w:r w:rsidR="00E13386" w:rsidRPr="003140C0">
        <w:rPr>
          <w:rFonts w:ascii="ＭＳ ゴシック" w:eastAsia="ＭＳ ゴシック" w:hAnsi="ＭＳ ゴシック"/>
        </w:rPr>
        <w:t xml:space="preserve"> </w:t>
      </w:r>
      <w:r w:rsidR="005922FF" w:rsidRPr="003140C0">
        <w:rPr>
          <w:rFonts w:ascii="ＭＳ ゴシック" w:eastAsia="ＭＳ ゴシック" w:hAnsi="ＭＳ ゴシック" w:hint="eastAsia"/>
        </w:rPr>
        <w:t>契約締結・業務</w:t>
      </w:r>
      <w:r w:rsidR="008C0DEB" w:rsidRPr="003140C0">
        <w:rPr>
          <w:rFonts w:ascii="ＭＳ ゴシック" w:eastAsia="ＭＳ ゴシック" w:hAnsi="ＭＳ ゴシック" w:hint="eastAsia"/>
        </w:rPr>
        <w:t>開始</w:t>
      </w:r>
    </w:p>
    <w:p w14:paraId="10CB925A" w14:textId="06CDAB91" w:rsidR="008C0DEB" w:rsidRPr="003140C0" w:rsidRDefault="00283215" w:rsidP="008C0DEB">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t xml:space="preserve">　令和</w:t>
      </w:r>
      <w:r w:rsidR="006469B5" w:rsidRPr="003140C0">
        <w:rPr>
          <w:rFonts w:ascii="ＭＳ ゴシック" w:eastAsia="ＭＳ ゴシック" w:hAnsi="ＭＳ ゴシック" w:hint="eastAsia"/>
        </w:rPr>
        <w:t>６</w:t>
      </w:r>
      <w:r w:rsidR="008C0DEB" w:rsidRPr="003140C0">
        <w:rPr>
          <w:rFonts w:ascii="ＭＳ ゴシック" w:eastAsia="ＭＳ ゴシック" w:hAnsi="ＭＳ ゴシック" w:hint="eastAsia"/>
        </w:rPr>
        <w:t>年</w:t>
      </w:r>
      <w:r w:rsidR="00B00405" w:rsidRPr="003140C0">
        <w:rPr>
          <w:rFonts w:ascii="ＭＳ ゴシック" w:eastAsia="ＭＳ ゴシック" w:hAnsi="ＭＳ ゴシック" w:hint="eastAsia"/>
        </w:rPr>
        <w:t>３</w:t>
      </w:r>
      <w:r w:rsidR="008C0DEB" w:rsidRPr="003140C0">
        <w:rPr>
          <w:rFonts w:ascii="ＭＳ ゴシック" w:eastAsia="ＭＳ ゴシック" w:hAnsi="ＭＳ ゴシック" w:hint="eastAsia"/>
        </w:rPr>
        <w:t>月</w:t>
      </w:r>
      <w:r w:rsidR="0089387A" w:rsidRPr="003140C0">
        <w:rPr>
          <w:rFonts w:ascii="ＭＳ ゴシック" w:eastAsia="ＭＳ ゴシック" w:hAnsi="ＭＳ ゴシック" w:hint="eastAsia"/>
        </w:rPr>
        <w:t>３１日（日</w:t>
      </w:r>
      <w:r w:rsidR="005922FF" w:rsidRPr="003140C0">
        <w:rPr>
          <w:rFonts w:ascii="ＭＳ ゴシック" w:eastAsia="ＭＳ ゴシック" w:hAnsi="ＭＳ ゴシック" w:hint="eastAsia"/>
        </w:rPr>
        <w:t>）　業務</w:t>
      </w:r>
      <w:r w:rsidR="008C0DEB" w:rsidRPr="003140C0">
        <w:rPr>
          <w:rFonts w:ascii="ＭＳ ゴシック" w:eastAsia="ＭＳ ゴシック" w:hAnsi="ＭＳ ゴシック" w:hint="eastAsia"/>
        </w:rPr>
        <w:t>終了</w:t>
      </w:r>
    </w:p>
    <w:p w14:paraId="6CBA4C4D" w14:textId="77777777" w:rsidR="008C0DEB" w:rsidRPr="003140C0" w:rsidRDefault="008C0DEB" w:rsidP="00AB002C">
      <w:pPr>
        <w:rPr>
          <w:rFonts w:ascii="ＭＳ ゴシック" w:eastAsia="ＭＳ ゴシック" w:hAnsi="ＭＳ ゴシック"/>
          <w:color w:val="FF0000"/>
        </w:rPr>
      </w:pPr>
    </w:p>
    <w:p w14:paraId="420E1C5C" w14:textId="77777777" w:rsidR="00AB002C" w:rsidRPr="003140C0" w:rsidRDefault="00AB002C" w:rsidP="00AB002C">
      <w:pPr>
        <w:rPr>
          <w:rFonts w:ascii="ＭＳ ゴシック" w:eastAsia="ＭＳ ゴシック" w:hAnsi="ＭＳ ゴシック"/>
          <w:b/>
        </w:rPr>
      </w:pPr>
      <w:r w:rsidRPr="003140C0">
        <w:rPr>
          <w:rFonts w:ascii="ＭＳ ゴシック" w:eastAsia="ＭＳ ゴシック" w:hAnsi="ＭＳ ゴシック" w:hint="eastAsia"/>
          <w:b/>
        </w:rPr>
        <w:t>３　公募参加資格</w:t>
      </w:r>
    </w:p>
    <w:p w14:paraId="3262CEF6" w14:textId="215B84E0" w:rsidR="00105F53" w:rsidRPr="003140C0" w:rsidRDefault="00AB002C" w:rsidP="00AB002C">
      <w:pPr>
        <w:ind w:leftChars="100" w:left="205" w:firstLineChars="100" w:firstLine="205"/>
        <w:rPr>
          <w:rFonts w:ascii="ＭＳ ゴシック" w:eastAsia="ＭＳ ゴシック" w:hAnsi="ＭＳ ゴシック"/>
        </w:rPr>
      </w:pPr>
      <w:r w:rsidRPr="003140C0">
        <w:rPr>
          <w:rFonts w:ascii="ＭＳ ゴシック" w:eastAsia="ＭＳ ゴシック" w:hAnsi="ＭＳ ゴシック" w:hint="eastAsia"/>
          <w:color w:val="000000"/>
        </w:rPr>
        <w:t>次に掲げる要件をすべて満たす者</w:t>
      </w:r>
      <w:r w:rsidR="006232D9" w:rsidRPr="003140C0">
        <w:rPr>
          <w:rFonts w:ascii="ＭＳ ゴシック" w:eastAsia="ＭＳ ゴシック" w:hAnsi="ＭＳ ゴシック" w:hint="eastAsia"/>
        </w:rPr>
        <w:t>又は複数の者による共同企業体（以下「共同企業体」とい</w:t>
      </w:r>
      <w:r w:rsidRPr="003140C0">
        <w:rPr>
          <w:rFonts w:ascii="ＭＳ ゴシック" w:eastAsia="ＭＳ ゴシック" w:hAnsi="ＭＳ ゴシック" w:hint="eastAsia"/>
        </w:rPr>
        <w:t>う。）であること。</w:t>
      </w:r>
    </w:p>
    <w:p w14:paraId="13AA8F88" w14:textId="6E224485" w:rsidR="00AB002C" w:rsidRPr="003140C0" w:rsidRDefault="00AB002C" w:rsidP="00AB002C">
      <w:pPr>
        <w:ind w:leftChars="100" w:left="205" w:firstLineChars="100" w:firstLine="205"/>
        <w:rPr>
          <w:rFonts w:ascii="ＭＳ ゴシック" w:eastAsia="ＭＳ ゴシック" w:hAnsi="ＭＳ ゴシック"/>
          <w:b/>
          <w:color w:val="FF0000"/>
          <w:szCs w:val="21"/>
        </w:rPr>
      </w:pPr>
      <w:r w:rsidRPr="003140C0">
        <w:rPr>
          <w:rFonts w:ascii="ＭＳ ゴシック" w:eastAsia="ＭＳ ゴシック" w:hAnsi="ＭＳ ゴシック" w:hint="eastAsia"/>
        </w:rPr>
        <w:t>なお、共同企業体で参加する者にあっては、構成員全員が該当すること。</w:t>
      </w:r>
    </w:p>
    <w:p w14:paraId="115117EB" w14:textId="77777777" w:rsidR="00AB002C" w:rsidRPr="003140C0" w:rsidRDefault="0053083C" w:rsidP="00AB002C">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t xml:space="preserve">(1) </w:t>
      </w:r>
      <w:r w:rsidR="00AB002C" w:rsidRPr="003140C0">
        <w:rPr>
          <w:rFonts w:ascii="ＭＳ ゴシック" w:eastAsia="ＭＳ ゴシック" w:hAnsi="ＭＳ ゴシック" w:hint="eastAsia"/>
        </w:rPr>
        <w:t>次のアから</w:t>
      </w:r>
      <w:r w:rsidR="004B0D82" w:rsidRPr="003140C0">
        <w:rPr>
          <w:rFonts w:ascii="ＭＳ ゴシック" w:eastAsia="ＭＳ ゴシック" w:hAnsi="ＭＳ ゴシック" w:hint="eastAsia"/>
        </w:rPr>
        <w:t>ク</w:t>
      </w:r>
      <w:r w:rsidR="00AB002C" w:rsidRPr="003140C0">
        <w:rPr>
          <w:rFonts w:ascii="ＭＳ ゴシック" w:eastAsia="ＭＳ ゴシック" w:hAnsi="ＭＳ ゴシック" w:hint="eastAsia"/>
        </w:rPr>
        <w:t>までのいずれにも該当しない者であること。</w:t>
      </w:r>
    </w:p>
    <w:p w14:paraId="6F0F5F18" w14:textId="77777777" w:rsidR="00AB002C" w:rsidRPr="003140C0" w:rsidRDefault="00AB002C" w:rsidP="00AB002C">
      <w:pPr>
        <w:ind w:firstLineChars="200" w:firstLine="411"/>
        <w:rPr>
          <w:rFonts w:ascii="ＭＳ ゴシック" w:eastAsia="ＭＳ ゴシック" w:hAnsi="ＭＳ ゴシック"/>
        </w:rPr>
      </w:pPr>
      <w:r w:rsidRPr="003140C0">
        <w:rPr>
          <w:rFonts w:ascii="ＭＳ ゴシック" w:eastAsia="ＭＳ ゴシック" w:hAnsi="ＭＳ ゴシック" w:hint="eastAsia"/>
        </w:rPr>
        <w:t>ア　成年被後見人</w:t>
      </w:r>
    </w:p>
    <w:p w14:paraId="3BC01BEC" w14:textId="77777777" w:rsidR="00AB002C" w:rsidRPr="003140C0" w:rsidRDefault="00AB002C" w:rsidP="00AB002C">
      <w:pPr>
        <w:ind w:leftChars="200" w:left="616" w:hangingChars="100" w:hanging="205"/>
        <w:rPr>
          <w:rFonts w:ascii="ＭＳ ゴシック" w:eastAsia="ＭＳ ゴシック" w:hAnsi="ＭＳ ゴシック"/>
        </w:rPr>
      </w:pPr>
      <w:r w:rsidRPr="003140C0">
        <w:rPr>
          <w:rFonts w:ascii="ＭＳ ゴシック" w:eastAsia="ＭＳ ゴシック" w:hAnsi="ＭＳ ゴシック" w:hint="eastAsia"/>
        </w:rPr>
        <w:t>イ　民法の一部を改正する法律（平成11年法律第149号</w:t>
      </w:r>
      <w:r w:rsidRPr="003140C0">
        <w:rPr>
          <w:rFonts w:ascii="ＭＳ ゴシック" w:eastAsia="ＭＳ ゴシック" w:hAnsi="ＭＳ ゴシック"/>
        </w:rPr>
        <w:t>）</w:t>
      </w:r>
      <w:r w:rsidRPr="003140C0">
        <w:rPr>
          <w:rFonts w:ascii="ＭＳ ゴシック" w:eastAsia="ＭＳ ゴシック" w:hAnsi="ＭＳ ゴシック" w:hint="eastAsia"/>
        </w:rPr>
        <w:t>附則第３条第３項の規定によりなお従前の例によることとされる同法による改正前の民法（明治29年法律第89号）第11条に規定する準禁治産者</w:t>
      </w:r>
    </w:p>
    <w:p w14:paraId="53FBFE7B" w14:textId="77777777" w:rsidR="00AB002C" w:rsidRPr="003140C0" w:rsidRDefault="00AB002C" w:rsidP="00AB002C">
      <w:pPr>
        <w:ind w:firstLineChars="200" w:firstLine="411"/>
        <w:rPr>
          <w:rFonts w:ascii="ＭＳ ゴシック" w:eastAsia="ＭＳ ゴシック" w:hAnsi="ＭＳ ゴシック"/>
        </w:rPr>
      </w:pPr>
      <w:r w:rsidRPr="003140C0">
        <w:rPr>
          <w:rFonts w:ascii="ＭＳ ゴシック" w:eastAsia="ＭＳ ゴシック" w:hAnsi="ＭＳ ゴシック" w:hint="eastAsia"/>
        </w:rPr>
        <w:t>ウ　被保佐人であって契約締結のために必要な同意を得ていないもの</w:t>
      </w:r>
    </w:p>
    <w:p w14:paraId="055E950C" w14:textId="77777777" w:rsidR="00AB002C" w:rsidRPr="003140C0" w:rsidRDefault="00AB002C" w:rsidP="00AB002C">
      <w:pPr>
        <w:ind w:leftChars="200" w:left="616" w:hangingChars="100" w:hanging="205"/>
        <w:rPr>
          <w:rFonts w:ascii="ＭＳ ゴシック" w:eastAsia="ＭＳ ゴシック" w:hAnsi="ＭＳ ゴシック"/>
        </w:rPr>
      </w:pPr>
      <w:r w:rsidRPr="003140C0">
        <w:rPr>
          <w:rFonts w:ascii="ＭＳ ゴシック" w:eastAsia="ＭＳ ゴシック" w:hAnsi="ＭＳ ゴシック" w:hint="eastAsia"/>
        </w:rPr>
        <w:lastRenderedPageBreak/>
        <w:t>エ　民法第17条第１項の規定による契約締結に関する同意権付与の審判を受けた被補助人であって、契約締結のために必要な同意を得ていないもの</w:t>
      </w:r>
    </w:p>
    <w:p w14:paraId="1888911A" w14:textId="77777777" w:rsidR="00AB002C" w:rsidRPr="003140C0" w:rsidRDefault="00AB002C" w:rsidP="00AB002C">
      <w:pPr>
        <w:ind w:leftChars="200" w:left="616" w:hangingChars="100" w:hanging="205"/>
        <w:rPr>
          <w:rFonts w:ascii="ＭＳ ゴシック" w:eastAsia="ＭＳ ゴシック" w:hAnsi="ＭＳ ゴシック"/>
        </w:rPr>
      </w:pPr>
      <w:r w:rsidRPr="003140C0">
        <w:rPr>
          <w:rFonts w:ascii="ＭＳ ゴシック" w:eastAsia="ＭＳ ゴシック" w:hAnsi="ＭＳ ゴシック" w:hint="eastAsia"/>
        </w:rPr>
        <w:t>オ　営業の許可を受けていない未成年者であって、契約締結のために必要な同意を得ていないもの</w:t>
      </w:r>
    </w:p>
    <w:p w14:paraId="4A335E92" w14:textId="77777777" w:rsidR="00F76146" w:rsidRPr="003140C0" w:rsidRDefault="00AB002C" w:rsidP="00F76146">
      <w:pPr>
        <w:ind w:firstLineChars="200" w:firstLine="411"/>
        <w:rPr>
          <w:rFonts w:ascii="ＭＳ ゴシック" w:eastAsia="ＭＳ ゴシック" w:hAnsi="ＭＳ ゴシック"/>
          <w:szCs w:val="21"/>
        </w:rPr>
      </w:pPr>
      <w:r w:rsidRPr="003140C0">
        <w:rPr>
          <w:rFonts w:ascii="ＭＳ ゴシック" w:eastAsia="ＭＳ ゴシック" w:hAnsi="ＭＳ ゴシック" w:hint="eastAsia"/>
        </w:rPr>
        <w:t xml:space="preserve">カ　</w:t>
      </w:r>
      <w:r w:rsidR="00F76146" w:rsidRPr="003140C0">
        <w:rPr>
          <w:rFonts w:ascii="ＭＳ ゴシック" w:eastAsia="ＭＳ ゴシック" w:hAnsi="ＭＳ ゴシック" w:hint="eastAsia"/>
          <w:szCs w:val="21"/>
        </w:rPr>
        <w:t>破産手続開始の決定を受けて復権を得ない者</w:t>
      </w:r>
    </w:p>
    <w:p w14:paraId="2FBFF5DC" w14:textId="77777777" w:rsidR="00F76146" w:rsidRPr="003140C0" w:rsidRDefault="00F76146" w:rsidP="00F76146">
      <w:pPr>
        <w:ind w:leftChars="200" w:left="616" w:hangingChars="100" w:hanging="205"/>
        <w:rPr>
          <w:rFonts w:ascii="ＭＳ ゴシック" w:eastAsia="ＭＳ ゴシック" w:hAnsi="ＭＳ ゴシック"/>
          <w:szCs w:val="21"/>
        </w:rPr>
      </w:pPr>
      <w:r w:rsidRPr="003140C0">
        <w:rPr>
          <w:rFonts w:ascii="ＭＳ ゴシック" w:eastAsia="ＭＳ ゴシック" w:hAnsi="ＭＳ ゴシック" w:hint="eastAsia"/>
          <w:szCs w:val="21"/>
        </w:rPr>
        <w:t>キ　暴力団員による不当な行為の防止等に関する法律（平成３年法律第77号）第32条第１項各号に掲げる者</w:t>
      </w:r>
    </w:p>
    <w:p w14:paraId="7247C532" w14:textId="77777777" w:rsidR="00AB002C" w:rsidRPr="003140C0" w:rsidRDefault="00F76146" w:rsidP="00AB002C">
      <w:pPr>
        <w:ind w:leftChars="200" w:left="616" w:hangingChars="100" w:hanging="205"/>
        <w:rPr>
          <w:rFonts w:ascii="ＭＳ ゴシック" w:eastAsia="ＭＳ ゴシック" w:hAnsi="ＭＳ ゴシック"/>
        </w:rPr>
      </w:pPr>
      <w:r w:rsidRPr="003140C0">
        <w:rPr>
          <w:rFonts w:ascii="ＭＳ ゴシック" w:eastAsia="ＭＳ ゴシック" w:hAnsi="ＭＳ ゴシック" w:hint="eastAsia"/>
        </w:rPr>
        <w:t>ク</w:t>
      </w:r>
      <w:r w:rsidR="00AB002C" w:rsidRPr="003140C0">
        <w:rPr>
          <w:rFonts w:ascii="ＭＳ ゴシック" w:eastAsia="ＭＳ ゴシック" w:hAnsi="ＭＳ ゴシック" w:hint="eastAsia"/>
        </w:rPr>
        <w:t xml:space="preserve">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46650BEB" w14:textId="77777777" w:rsidR="00DC1BDA" w:rsidRPr="003140C0" w:rsidRDefault="00DC1BDA" w:rsidP="00DC1BDA">
      <w:pPr>
        <w:autoSpaceDE w:val="0"/>
        <w:autoSpaceDN w:val="0"/>
        <w:ind w:leftChars="75" w:left="565" w:hangingChars="200" w:hanging="411"/>
        <w:rPr>
          <w:rFonts w:ascii="ＭＳ ゴシック" w:eastAsia="ＭＳ ゴシック" w:hAnsi="ＭＳ ゴシック"/>
          <w:szCs w:val="21"/>
        </w:rPr>
      </w:pPr>
      <w:r w:rsidRPr="003140C0">
        <w:rPr>
          <w:rFonts w:ascii="ＭＳ ゴシック" w:eastAsia="ＭＳ ゴシック" w:hAnsi="ＭＳ ゴシック" w:hint="eastAsia"/>
          <w:color w:val="000000"/>
          <w:szCs w:val="21"/>
        </w:rPr>
        <w:t>(2)</w:t>
      </w:r>
      <w:r w:rsidR="0053083C" w:rsidRPr="003140C0">
        <w:rPr>
          <w:rFonts w:ascii="ＭＳ ゴシック" w:eastAsia="ＭＳ ゴシック" w:hAnsi="ＭＳ ゴシック" w:hint="eastAsia"/>
          <w:color w:val="000000"/>
          <w:szCs w:val="21"/>
        </w:rPr>
        <w:t xml:space="preserve"> </w:t>
      </w:r>
      <w:r w:rsidRPr="003140C0">
        <w:rPr>
          <w:rFonts w:ascii="ＭＳ ゴシック" w:eastAsia="ＭＳ ゴシック" w:hAnsi="ＭＳ ゴシック" w:hint="eastAsia"/>
          <w:szCs w:val="21"/>
        </w:rPr>
        <w:t>民事再生法（平成11年法律第225号）第21条第１項又は第２項の規定による再生手続開始の申立てをしている者又は申立てをなされている者（同法第33条第１項の再生手続開始の決定を受け</w:t>
      </w:r>
      <w:r w:rsidR="008B0CBD" w:rsidRPr="003140C0">
        <w:rPr>
          <w:rFonts w:ascii="ＭＳ ゴシック" w:eastAsia="ＭＳ ゴシック" w:hAnsi="ＭＳ ゴシック" w:hint="eastAsia"/>
          <w:szCs w:val="21"/>
        </w:rPr>
        <w:t>、かつ、大阪府入札参加資格審査要綱に基づく物品・委託役務関係競争入札参加資格の再認定がなされ</w:t>
      </w:r>
      <w:r w:rsidRPr="003140C0">
        <w:rPr>
          <w:rFonts w:ascii="ＭＳ ゴシック" w:eastAsia="ＭＳ ゴシック" w:hAnsi="ＭＳ ゴシック" w:hint="eastAsia"/>
          <w:szCs w:val="21"/>
        </w:rPr>
        <w:t>た者を除く。）、会社更生法（平成14年法律第154号）第17条第１項又は第２項の規定による更生手続開始の申立てをしている者又は申立てをなされている者（同法第41条第１項の更生手続開始の決定を受け</w:t>
      </w:r>
      <w:r w:rsidR="008B0CBD" w:rsidRPr="003140C0">
        <w:rPr>
          <w:rFonts w:ascii="ＭＳ ゴシック" w:eastAsia="ＭＳ ゴシック" w:hAnsi="ＭＳ ゴシック" w:hint="eastAsia"/>
          <w:szCs w:val="21"/>
        </w:rPr>
        <w:t>、かつ、同要綱に基づく物品・委託役務関係競争入札参加資格の再認定がなされ</w:t>
      </w:r>
      <w:r w:rsidRPr="003140C0">
        <w:rPr>
          <w:rFonts w:ascii="ＭＳ ゴシック" w:eastAsia="ＭＳ ゴシック" w:hAnsi="ＭＳ ゴシック" w:hint="eastAsia"/>
          <w:szCs w:val="21"/>
        </w:rPr>
        <w:t>た者を除く。）、金融機関から取引の停止を</w:t>
      </w:r>
      <w:r w:rsidR="00F76146" w:rsidRPr="003140C0">
        <w:rPr>
          <w:rFonts w:ascii="ＭＳ ゴシック" w:eastAsia="ＭＳ ゴシック" w:hAnsi="ＭＳ ゴシック" w:hint="eastAsia"/>
        </w:rPr>
        <w:t>受けている</w:t>
      </w:r>
      <w:r w:rsidRPr="003140C0">
        <w:rPr>
          <w:rFonts w:ascii="ＭＳ ゴシック" w:eastAsia="ＭＳ ゴシック" w:hAnsi="ＭＳ ゴシック" w:hint="eastAsia"/>
          <w:szCs w:val="21"/>
        </w:rPr>
        <w:t>者その他の経営状態が著しく不健全であると認められる者でないこと。</w:t>
      </w:r>
    </w:p>
    <w:p w14:paraId="2D8720D8" w14:textId="77777777" w:rsidR="0053083C" w:rsidRPr="003140C0" w:rsidRDefault="0053083C" w:rsidP="0053083C">
      <w:pPr>
        <w:autoSpaceDE w:val="0"/>
        <w:autoSpaceDN w:val="0"/>
        <w:ind w:leftChars="75" w:left="565" w:hangingChars="200" w:hanging="411"/>
        <w:rPr>
          <w:rFonts w:ascii="ＭＳ ゴシック" w:eastAsia="ＭＳ ゴシック" w:hAnsi="ＭＳ ゴシック"/>
          <w:szCs w:val="21"/>
        </w:rPr>
      </w:pPr>
      <w:r w:rsidRPr="003140C0">
        <w:rPr>
          <w:rFonts w:ascii="ＭＳ ゴシック" w:eastAsia="ＭＳ ゴシック" w:hAnsi="ＭＳ ゴシック" w:hint="eastAsia"/>
          <w:szCs w:val="21"/>
        </w:rPr>
        <w:t>(3) 府の区域内に事業所を有する者にあっては、府税に係る徴収金を完納していること。</w:t>
      </w:r>
    </w:p>
    <w:p w14:paraId="3403DC94" w14:textId="77777777" w:rsidR="0053083C" w:rsidRPr="003140C0" w:rsidRDefault="0053083C" w:rsidP="0053083C">
      <w:pPr>
        <w:autoSpaceDE w:val="0"/>
        <w:autoSpaceDN w:val="0"/>
        <w:ind w:leftChars="75" w:left="565" w:hangingChars="200" w:hanging="411"/>
        <w:rPr>
          <w:rFonts w:ascii="ＭＳ ゴシック" w:eastAsia="ＭＳ ゴシック" w:hAnsi="ＭＳ ゴシック"/>
          <w:szCs w:val="21"/>
        </w:rPr>
      </w:pPr>
      <w:r w:rsidRPr="003140C0">
        <w:rPr>
          <w:rFonts w:ascii="ＭＳ ゴシック" w:eastAsia="ＭＳ ゴシック" w:hAnsi="ＭＳ ゴシック" w:hint="eastAsia"/>
          <w:szCs w:val="21"/>
        </w:rPr>
        <w:t>(4) 府の区域内に事業所を有しない者にあっては、主たる事務所の所在地の都道府県における最近１事業年度の都道府県税に係る徴収金を完納していること。</w:t>
      </w:r>
    </w:p>
    <w:p w14:paraId="1331F901" w14:textId="77777777" w:rsidR="0053083C" w:rsidRPr="003140C0" w:rsidRDefault="00AB002C" w:rsidP="0053083C">
      <w:pPr>
        <w:autoSpaceDE w:val="0"/>
        <w:autoSpaceDN w:val="0"/>
        <w:ind w:leftChars="75" w:left="565" w:hangingChars="200" w:hanging="411"/>
        <w:rPr>
          <w:rFonts w:ascii="ＭＳ ゴシック" w:eastAsia="ＭＳ ゴシック" w:hAnsi="ＭＳ ゴシック"/>
        </w:rPr>
      </w:pPr>
      <w:r w:rsidRPr="003140C0">
        <w:rPr>
          <w:rFonts w:ascii="ＭＳ ゴシック" w:eastAsia="ＭＳ ゴシック" w:hAnsi="ＭＳ ゴシック" w:hint="eastAsia"/>
        </w:rPr>
        <w:t>(</w:t>
      </w:r>
      <w:r w:rsidR="00DC1BDA" w:rsidRPr="003140C0">
        <w:rPr>
          <w:rFonts w:ascii="ＭＳ ゴシック" w:eastAsia="ＭＳ ゴシック" w:hAnsi="ＭＳ ゴシック" w:hint="eastAsia"/>
        </w:rPr>
        <w:t>5</w:t>
      </w:r>
      <w:r w:rsidR="006C457E" w:rsidRPr="003140C0">
        <w:rPr>
          <w:rFonts w:ascii="ＭＳ ゴシック" w:eastAsia="ＭＳ ゴシック" w:hAnsi="ＭＳ ゴシック" w:hint="eastAsia"/>
        </w:rPr>
        <w:t>)</w:t>
      </w:r>
      <w:r w:rsidR="0053083C" w:rsidRPr="003140C0">
        <w:rPr>
          <w:rFonts w:ascii="ＭＳ ゴシック" w:eastAsia="ＭＳ ゴシック" w:hAnsi="ＭＳ ゴシック" w:hint="eastAsia"/>
        </w:rPr>
        <w:t xml:space="preserve"> </w:t>
      </w:r>
      <w:r w:rsidRPr="003140C0">
        <w:rPr>
          <w:rFonts w:ascii="ＭＳ ゴシック" w:eastAsia="ＭＳ ゴシック" w:hAnsi="ＭＳ ゴシック" w:hint="eastAsia"/>
        </w:rPr>
        <w:t>消費税及び地方消費税を完納していること。</w:t>
      </w:r>
    </w:p>
    <w:p w14:paraId="7F2A49AA" w14:textId="77777777" w:rsidR="0053083C" w:rsidRPr="003140C0" w:rsidRDefault="008B34B4" w:rsidP="0053083C">
      <w:pPr>
        <w:autoSpaceDE w:val="0"/>
        <w:autoSpaceDN w:val="0"/>
        <w:ind w:leftChars="75" w:left="565" w:hangingChars="200" w:hanging="411"/>
        <w:rPr>
          <w:rFonts w:ascii="ＭＳ ゴシック" w:eastAsia="ＭＳ ゴシック" w:hAnsi="ＭＳ ゴシック"/>
          <w:szCs w:val="21"/>
        </w:rPr>
      </w:pPr>
      <w:r w:rsidRPr="003140C0">
        <w:rPr>
          <w:rFonts w:ascii="ＭＳ ゴシック" w:eastAsia="ＭＳ ゴシック" w:hAnsi="ＭＳ ゴシック" w:hint="eastAsia"/>
          <w:szCs w:val="21"/>
        </w:rPr>
        <w:t>(</w:t>
      </w:r>
      <w:r w:rsidR="0053083C" w:rsidRPr="003140C0">
        <w:rPr>
          <w:rFonts w:ascii="ＭＳ ゴシック" w:eastAsia="ＭＳ ゴシック" w:hAnsi="ＭＳ ゴシック" w:hint="eastAsia"/>
          <w:szCs w:val="21"/>
        </w:rPr>
        <w:t>6</w:t>
      </w:r>
      <w:r w:rsidR="00DC1BDA" w:rsidRPr="003140C0">
        <w:rPr>
          <w:rFonts w:ascii="ＭＳ ゴシック" w:eastAsia="ＭＳ ゴシック" w:hAnsi="ＭＳ ゴシック" w:hint="eastAsia"/>
          <w:szCs w:val="21"/>
        </w:rPr>
        <w:t>)</w:t>
      </w:r>
      <w:r w:rsidR="0053083C" w:rsidRPr="003140C0">
        <w:rPr>
          <w:rFonts w:ascii="ＭＳ ゴシック" w:eastAsia="ＭＳ ゴシック" w:hAnsi="ＭＳ ゴシック" w:hint="eastAsia"/>
          <w:szCs w:val="21"/>
        </w:rPr>
        <w:t xml:space="preserve"> </w:t>
      </w:r>
      <w:r w:rsidR="00DC1BDA" w:rsidRPr="003140C0">
        <w:rPr>
          <w:rFonts w:ascii="ＭＳ ゴシック" w:eastAsia="ＭＳ ゴシック" w:hAnsi="ＭＳ ゴシック" w:hint="eastAsia"/>
          <w:szCs w:val="21"/>
        </w:rPr>
        <w:t>大阪府入札参加停止要綱に基づく入札参加停止措置を受け</w:t>
      </w:r>
      <w:r w:rsidR="006205DE" w:rsidRPr="003140C0">
        <w:rPr>
          <w:rFonts w:ascii="ＭＳ ゴシック" w:eastAsia="ＭＳ ゴシック" w:hAnsi="ＭＳ ゴシック" w:hint="eastAsia"/>
          <w:szCs w:val="21"/>
        </w:rPr>
        <w:t>ている者又は同要綱別表各号に掲げる措置要件に該当する</w:t>
      </w:r>
      <w:r w:rsidR="00DC1BDA" w:rsidRPr="003140C0">
        <w:rPr>
          <w:rFonts w:ascii="ＭＳ ゴシック" w:eastAsia="ＭＳ ゴシック" w:hAnsi="ＭＳ ゴシック" w:hint="eastAsia"/>
          <w:szCs w:val="21"/>
        </w:rPr>
        <w:t>者でないこと。</w:t>
      </w:r>
    </w:p>
    <w:p w14:paraId="145908B4" w14:textId="77777777" w:rsidR="00D92F8D" w:rsidRPr="003140C0" w:rsidRDefault="0053083C" w:rsidP="00D92F8D">
      <w:pPr>
        <w:autoSpaceDE w:val="0"/>
        <w:autoSpaceDN w:val="0"/>
        <w:ind w:leftChars="75" w:left="565" w:hangingChars="200" w:hanging="411"/>
        <w:rPr>
          <w:rFonts w:ascii="ＭＳ ゴシック" w:eastAsia="ＭＳ ゴシック" w:hAnsi="ＭＳ ゴシック"/>
          <w:kern w:val="0"/>
          <w:szCs w:val="21"/>
        </w:rPr>
      </w:pPr>
      <w:r w:rsidRPr="003140C0">
        <w:rPr>
          <w:rFonts w:ascii="ＭＳ ゴシック" w:eastAsia="ＭＳ ゴシック" w:hAnsi="ＭＳ ゴシック" w:hint="eastAsia"/>
          <w:kern w:val="0"/>
          <w:szCs w:val="21"/>
        </w:rPr>
        <w:t>(7</w:t>
      </w:r>
      <w:r w:rsidR="00DC1BDA" w:rsidRPr="003140C0">
        <w:rPr>
          <w:rFonts w:ascii="ＭＳ ゴシック" w:eastAsia="ＭＳ ゴシック" w:hAnsi="ＭＳ ゴシック" w:hint="eastAsia"/>
          <w:kern w:val="0"/>
          <w:szCs w:val="21"/>
        </w:rPr>
        <w:t>)</w:t>
      </w:r>
      <w:r w:rsidRPr="003140C0">
        <w:rPr>
          <w:rFonts w:ascii="ＭＳ ゴシック" w:eastAsia="ＭＳ ゴシック" w:hAnsi="ＭＳ ゴシック" w:hint="eastAsia"/>
          <w:kern w:val="0"/>
          <w:szCs w:val="21"/>
        </w:rPr>
        <w:t xml:space="preserve"> </w:t>
      </w:r>
      <w:r w:rsidR="00D92F8D" w:rsidRPr="003140C0">
        <w:rPr>
          <w:rFonts w:ascii="ＭＳ ゴシック" w:eastAsia="ＭＳ ゴシック" w:hAnsi="ＭＳ ゴシック" w:hint="eastAsia"/>
          <w:kern w:val="0"/>
          <w:szCs w:val="21"/>
        </w:rPr>
        <w:t>次のアからウのいずれにも該当しない者であること。</w:t>
      </w:r>
    </w:p>
    <w:p w14:paraId="36AFA44D" w14:textId="77777777" w:rsidR="00D92F8D" w:rsidRPr="003140C0" w:rsidRDefault="00D92F8D" w:rsidP="00D92F8D">
      <w:pPr>
        <w:autoSpaceDE w:val="0"/>
        <w:autoSpaceDN w:val="0"/>
        <w:ind w:leftChars="175" w:left="565" w:hangingChars="100" w:hanging="205"/>
        <w:rPr>
          <w:rFonts w:ascii="ＭＳ ゴシック" w:eastAsia="ＭＳ ゴシック" w:hAnsi="ＭＳ ゴシック"/>
          <w:kern w:val="0"/>
          <w:szCs w:val="21"/>
        </w:rPr>
      </w:pPr>
      <w:r w:rsidRPr="003140C0">
        <w:rPr>
          <w:rFonts w:ascii="ＭＳ ゴシック" w:eastAsia="ＭＳ ゴシック" w:hAnsi="ＭＳ ゴシック" w:hint="eastAsia"/>
          <w:kern w:val="0"/>
          <w:szCs w:val="21"/>
        </w:rPr>
        <w:t>ア　大阪府暴力団排除条例に基づく公共工事等からの暴力団の排除に係る措置に関する規則（令和２年大阪府規則第61号。以下「暴力団排除措置規則」という。）第３条第１項に規定する入札参加除外者（以下「入札参加除外者」という。）</w:t>
      </w:r>
    </w:p>
    <w:p w14:paraId="0B3EFFAF" w14:textId="77777777" w:rsidR="00D92F8D" w:rsidRPr="003140C0" w:rsidRDefault="00D92F8D" w:rsidP="00D92F8D">
      <w:pPr>
        <w:autoSpaceDE w:val="0"/>
        <w:autoSpaceDN w:val="0"/>
        <w:ind w:leftChars="175" w:left="565" w:hangingChars="100" w:hanging="205"/>
        <w:rPr>
          <w:rFonts w:ascii="ＭＳ ゴシック" w:eastAsia="ＭＳ ゴシック" w:hAnsi="ＭＳ ゴシック"/>
          <w:kern w:val="0"/>
          <w:szCs w:val="21"/>
        </w:rPr>
      </w:pPr>
      <w:r w:rsidRPr="003140C0">
        <w:rPr>
          <w:rFonts w:ascii="ＭＳ ゴシック" w:eastAsia="ＭＳ ゴシック" w:hAnsi="ＭＳ ゴシック" w:hint="eastAsia"/>
          <w:kern w:val="0"/>
          <w:szCs w:val="21"/>
        </w:rPr>
        <w:t>イ　暴力団排除措置規則第９条第１項に規定する誓約書違反者（以下「誓約書違反者」という。）</w:t>
      </w:r>
    </w:p>
    <w:p w14:paraId="0AE38AA9" w14:textId="77777777" w:rsidR="0053083C" w:rsidRPr="003140C0" w:rsidRDefault="00D92F8D" w:rsidP="00D92F8D">
      <w:pPr>
        <w:autoSpaceDE w:val="0"/>
        <w:autoSpaceDN w:val="0"/>
        <w:ind w:leftChars="175" w:left="565" w:hangingChars="100" w:hanging="205"/>
        <w:rPr>
          <w:rFonts w:ascii="ＭＳ ゴシック" w:eastAsia="ＭＳ ゴシック" w:hAnsi="ＭＳ ゴシック"/>
          <w:kern w:val="0"/>
          <w:szCs w:val="21"/>
        </w:rPr>
      </w:pPr>
      <w:r w:rsidRPr="003140C0">
        <w:rPr>
          <w:rFonts w:ascii="ＭＳ ゴシック" w:eastAsia="ＭＳ ゴシック" w:hAnsi="ＭＳ ゴシック" w:hint="eastAsia"/>
          <w:kern w:val="0"/>
          <w:szCs w:val="21"/>
        </w:rPr>
        <w:t>ウ　暴力団排除措置規則第３条第１項各号のいずれかに該当すると認められる者</w:t>
      </w:r>
    </w:p>
    <w:p w14:paraId="33009C66" w14:textId="4B1EDBD6" w:rsidR="007C0CB9" w:rsidRPr="003140C0" w:rsidRDefault="008B34B4" w:rsidP="000310F9">
      <w:pPr>
        <w:autoSpaceDE w:val="0"/>
        <w:autoSpaceDN w:val="0"/>
        <w:ind w:leftChars="75" w:left="565" w:hangingChars="200" w:hanging="411"/>
        <w:rPr>
          <w:rFonts w:ascii="ＭＳ ゴシック" w:eastAsia="ＭＳ ゴシック" w:hAnsi="ＭＳ ゴシック"/>
          <w:kern w:val="0"/>
          <w:szCs w:val="21"/>
        </w:rPr>
      </w:pPr>
      <w:r w:rsidRPr="003140C0">
        <w:rPr>
          <w:rFonts w:ascii="ＭＳ ゴシック" w:eastAsia="ＭＳ ゴシック" w:hAnsi="ＭＳ ゴシック" w:hint="eastAsia"/>
          <w:kern w:val="0"/>
          <w:szCs w:val="21"/>
        </w:rPr>
        <w:t>(</w:t>
      </w:r>
      <w:r w:rsidR="0053083C" w:rsidRPr="003140C0">
        <w:rPr>
          <w:rFonts w:ascii="ＭＳ ゴシック" w:eastAsia="ＭＳ ゴシック" w:hAnsi="ＭＳ ゴシック" w:hint="eastAsia"/>
          <w:kern w:val="0"/>
          <w:szCs w:val="21"/>
        </w:rPr>
        <w:t>8</w:t>
      </w:r>
      <w:r w:rsidR="00DC1BDA" w:rsidRPr="003140C0">
        <w:rPr>
          <w:rFonts w:ascii="ＭＳ ゴシック" w:eastAsia="ＭＳ ゴシック" w:hAnsi="ＭＳ ゴシック" w:hint="eastAsia"/>
          <w:kern w:val="0"/>
          <w:szCs w:val="21"/>
        </w:rPr>
        <w:t>)</w:t>
      </w:r>
      <w:r w:rsidR="0053083C" w:rsidRPr="003140C0">
        <w:rPr>
          <w:rFonts w:ascii="ＭＳ ゴシック" w:eastAsia="ＭＳ ゴシック" w:hAnsi="ＭＳ ゴシック" w:hint="eastAsia"/>
          <w:kern w:val="0"/>
          <w:szCs w:val="21"/>
        </w:rPr>
        <w:t xml:space="preserve"> </w:t>
      </w:r>
      <w:r w:rsidR="006205DE" w:rsidRPr="003140C0">
        <w:rPr>
          <w:rFonts w:ascii="ＭＳ ゴシック" w:eastAsia="ＭＳ ゴシック" w:hAnsi="ＭＳ ゴシック" w:hint="eastAsia"/>
          <w:kern w:val="0"/>
          <w:szCs w:val="21"/>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3E999FC3" w14:textId="1821D58E" w:rsidR="00105090" w:rsidRPr="003140C0" w:rsidRDefault="00105090" w:rsidP="00C53B87">
      <w:pPr>
        <w:autoSpaceDE w:val="0"/>
        <w:autoSpaceDN w:val="0"/>
        <w:rPr>
          <w:rFonts w:ascii="ＭＳ ゴシック" w:eastAsia="ＭＳ ゴシック" w:hAnsi="ＭＳ ゴシック"/>
          <w:kern w:val="0"/>
          <w:szCs w:val="21"/>
        </w:rPr>
      </w:pPr>
    </w:p>
    <w:p w14:paraId="3E69A541" w14:textId="6C6E1C3A" w:rsidR="00AB002C" w:rsidRPr="003140C0" w:rsidRDefault="00AB002C" w:rsidP="00AB002C">
      <w:pPr>
        <w:rPr>
          <w:rFonts w:ascii="ＭＳ ゴシック" w:eastAsia="ＭＳ ゴシック" w:hAnsi="ＭＳ ゴシック"/>
          <w:b/>
          <w:color w:val="000000"/>
        </w:rPr>
      </w:pPr>
      <w:r w:rsidRPr="003140C0">
        <w:rPr>
          <w:rFonts w:ascii="ＭＳ ゴシック" w:eastAsia="ＭＳ ゴシック" w:hAnsi="ＭＳ ゴシック" w:hint="eastAsia"/>
          <w:b/>
          <w:color w:val="000000"/>
          <w:szCs w:val="21"/>
        </w:rPr>
        <w:t xml:space="preserve">４　</w:t>
      </w:r>
      <w:r w:rsidRPr="003140C0">
        <w:rPr>
          <w:rFonts w:ascii="ＭＳ ゴシック" w:eastAsia="ＭＳ ゴシック" w:hAnsi="ＭＳ ゴシック" w:hint="eastAsia"/>
          <w:b/>
          <w:color w:val="000000"/>
        </w:rPr>
        <w:t>応募の手続き</w:t>
      </w:r>
    </w:p>
    <w:p w14:paraId="75F591BE" w14:textId="73074A3B" w:rsidR="009721C9" w:rsidRPr="003140C0" w:rsidRDefault="005922FF" w:rsidP="009721C9">
      <w:pPr>
        <w:ind w:firstLineChars="200" w:firstLine="411"/>
        <w:rPr>
          <w:rFonts w:ascii="ＭＳ ゴシック" w:eastAsia="ＭＳ ゴシック" w:hAnsi="ＭＳ ゴシック"/>
          <w:color w:val="000000"/>
        </w:rPr>
      </w:pPr>
      <w:r w:rsidRPr="003140C0">
        <w:rPr>
          <w:rFonts w:ascii="ＭＳ ゴシック" w:eastAsia="ＭＳ ゴシック" w:hAnsi="ＭＳ ゴシック" w:hint="eastAsia"/>
          <w:color w:val="000000"/>
        </w:rPr>
        <w:t>本業務</w:t>
      </w:r>
      <w:r w:rsidR="00AB002C" w:rsidRPr="003140C0">
        <w:rPr>
          <w:rFonts w:ascii="ＭＳ ゴシック" w:eastAsia="ＭＳ ゴシック" w:hAnsi="ＭＳ ゴシック" w:hint="eastAsia"/>
          <w:color w:val="000000"/>
        </w:rPr>
        <w:t>の提案に参加を希望する者の受付手続等は、以下のとおりです。</w:t>
      </w:r>
    </w:p>
    <w:p w14:paraId="36019E8C" w14:textId="133F43A1" w:rsidR="00AB002C" w:rsidRPr="003140C0" w:rsidRDefault="00AB002C" w:rsidP="006232D9">
      <w:pPr>
        <w:rPr>
          <w:rFonts w:ascii="ＭＳ ゴシック" w:eastAsia="ＭＳ ゴシック" w:hAnsi="ＭＳ ゴシック"/>
          <w:color w:val="000000"/>
        </w:rPr>
      </w:pPr>
      <w:r w:rsidRPr="003140C0">
        <w:rPr>
          <w:rFonts w:ascii="ＭＳ ゴシック" w:eastAsia="ＭＳ ゴシック" w:hAnsi="ＭＳ ゴシック" w:hint="eastAsia"/>
          <w:color w:val="000000"/>
        </w:rPr>
        <w:lastRenderedPageBreak/>
        <w:t>「３　公募参加資格」を確認の上、</w:t>
      </w:r>
      <w:r w:rsidR="00B62437" w:rsidRPr="003140C0">
        <w:rPr>
          <w:rFonts w:ascii="ＭＳ ゴシック" w:eastAsia="ＭＳ ゴシック" w:hAnsi="ＭＳ ゴシック" w:hint="eastAsia"/>
          <w:color w:val="000000"/>
        </w:rPr>
        <w:t>「４(2)</w:t>
      </w:r>
      <w:r w:rsidR="00DF2FC5" w:rsidRPr="003140C0">
        <w:rPr>
          <w:rFonts w:ascii="ＭＳ ゴシック" w:eastAsia="ＭＳ ゴシック" w:hAnsi="ＭＳ ゴシック" w:hint="eastAsia"/>
          <w:color w:val="000000"/>
        </w:rPr>
        <w:t xml:space="preserve"> 応募</w:t>
      </w:r>
      <w:r w:rsidR="00B62437" w:rsidRPr="003140C0">
        <w:rPr>
          <w:rFonts w:ascii="ＭＳ ゴシック" w:eastAsia="ＭＳ ゴシック" w:hAnsi="ＭＳ ゴシック" w:hint="eastAsia"/>
          <w:color w:val="000000"/>
        </w:rPr>
        <w:t>書類」に記載のある書類</w:t>
      </w:r>
      <w:r w:rsidR="006232D9" w:rsidRPr="003140C0">
        <w:rPr>
          <w:rFonts w:ascii="ＭＳ ゴシック" w:eastAsia="ＭＳ ゴシック" w:hAnsi="ＭＳ ゴシック" w:hint="eastAsia"/>
          <w:color w:val="000000"/>
        </w:rPr>
        <w:t>を受付期間内に提出して</w:t>
      </w:r>
      <w:r w:rsidRPr="003140C0">
        <w:rPr>
          <w:rFonts w:ascii="ＭＳ ゴシック" w:eastAsia="ＭＳ ゴシック" w:hAnsi="ＭＳ ゴシック" w:hint="eastAsia"/>
          <w:color w:val="000000"/>
        </w:rPr>
        <w:t>ください。</w:t>
      </w:r>
    </w:p>
    <w:p w14:paraId="772C1EBF" w14:textId="77777777" w:rsidR="00AB002C" w:rsidRPr="003140C0" w:rsidRDefault="00AB002C" w:rsidP="00AB002C">
      <w:pPr>
        <w:rPr>
          <w:rFonts w:ascii="ＭＳ ゴシック" w:eastAsia="ＭＳ ゴシック" w:hAnsi="ＭＳ ゴシック"/>
          <w:color w:val="000000"/>
        </w:rPr>
      </w:pPr>
    </w:p>
    <w:p w14:paraId="72A486EF" w14:textId="77777777" w:rsidR="00AB002C" w:rsidRPr="003140C0" w:rsidRDefault="00E313B2" w:rsidP="00E313B2">
      <w:pPr>
        <w:ind w:firstLineChars="100" w:firstLine="205"/>
        <w:rPr>
          <w:rFonts w:ascii="ＭＳ ゴシック" w:eastAsia="ＭＳ ゴシック" w:hAnsi="ＭＳ ゴシック"/>
        </w:rPr>
      </w:pPr>
      <w:r w:rsidRPr="003140C0">
        <w:rPr>
          <w:rFonts w:ascii="ＭＳ ゴシック" w:eastAsia="ＭＳ ゴシック" w:hAnsi="ＭＳ ゴシック" w:hint="eastAsia"/>
          <w:color w:val="000000"/>
        </w:rPr>
        <w:t>(1)</w:t>
      </w:r>
      <w:r w:rsidR="0053083C" w:rsidRPr="003140C0">
        <w:rPr>
          <w:rFonts w:ascii="ＭＳ ゴシック" w:eastAsia="ＭＳ ゴシック" w:hAnsi="ＭＳ ゴシック" w:hint="eastAsia"/>
          <w:color w:val="000000"/>
        </w:rPr>
        <w:t xml:space="preserve"> </w:t>
      </w:r>
      <w:r w:rsidR="00AB002C" w:rsidRPr="003140C0">
        <w:rPr>
          <w:rFonts w:ascii="ＭＳ ゴシック" w:eastAsia="ＭＳ ゴシック" w:hAnsi="ＭＳ ゴシック" w:hint="eastAsia"/>
          <w:color w:val="000000"/>
        </w:rPr>
        <w:t>公募要</w:t>
      </w:r>
      <w:r w:rsidR="00AB002C" w:rsidRPr="003140C0">
        <w:rPr>
          <w:rFonts w:ascii="ＭＳ ゴシック" w:eastAsia="ＭＳ ゴシック" w:hAnsi="ＭＳ ゴシック" w:hint="eastAsia"/>
        </w:rPr>
        <w:t>領の配布及び応募書類の受付</w:t>
      </w:r>
    </w:p>
    <w:p w14:paraId="2CD98147" w14:textId="77777777" w:rsidR="00AB002C" w:rsidRPr="003140C0" w:rsidRDefault="00AB002C" w:rsidP="00AB002C">
      <w:pPr>
        <w:rPr>
          <w:rFonts w:ascii="ＭＳ ゴシック" w:eastAsia="ＭＳ ゴシック" w:hAnsi="ＭＳ ゴシック"/>
        </w:rPr>
      </w:pPr>
      <w:r w:rsidRPr="003140C0">
        <w:rPr>
          <w:rFonts w:ascii="ＭＳ ゴシック" w:eastAsia="ＭＳ ゴシック" w:hAnsi="ＭＳ ゴシック" w:hint="eastAsia"/>
        </w:rPr>
        <w:t xml:space="preserve">　　ア　配布期間</w:t>
      </w:r>
    </w:p>
    <w:p w14:paraId="0CA338F3" w14:textId="47D7D522" w:rsidR="00E13386" w:rsidRPr="00D11F6D" w:rsidRDefault="00E8619A" w:rsidP="00D11F6D">
      <w:pPr>
        <w:rPr>
          <w:rFonts w:ascii="ＭＳ ゴシック" w:eastAsia="ＭＳ ゴシック" w:hAnsi="ＭＳ ゴシック"/>
        </w:rPr>
      </w:pPr>
      <w:r w:rsidRPr="003140C0">
        <w:rPr>
          <w:rFonts w:ascii="ＭＳ ゴシック" w:eastAsia="ＭＳ ゴシック" w:hAnsi="ＭＳ ゴシック" w:hint="eastAsia"/>
        </w:rPr>
        <w:t xml:space="preserve">　　　　</w:t>
      </w:r>
      <w:r w:rsidR="00283215" w:rsidRPr="000918EF">
        <w:rPr>
          <w:rFonts w:ascii="ＭＳ ゴシック" w:eastAsia="ＭＳ ゴシック" w:hAnsi="ＭＳ ゴシック" w:hint="eastAsia"/>
        </w:rPr>
        <w:t>令和</w:t>
      </w:r>
      <w:r w:rsidR="005922FF" w:rsidRPr="000918EF">
        <w:rPr>
          <w:rFonts w:ascii="ＭＳ ゴシック" w:eastAsia="ＭＳ ゴシック" w:hAnsi="ＭＳ ゴシック" w:hint="eastAsia"/>
        </w:rPr>
        <w:t>５</w:t>
      </w:r>
      <w:r w:rsidR="00BC2E63" w:rsidRPr="000918EF">
        <w:rPr>
          <w:rFonts w:ascii="ＭＳ ゴシック" w:eastAsia="ＭＳ ゴシック" w:hAnsi="ＭＳ ゴシック" w:hint="eastAsia"/>
        </w:rPr>
        <w:t>年</w:t>
      </w:r>
      <w:r w:rsidR="005922FF" w:rsidRPr="000918EF">
        <w:rPr>
          <w:rFonts w:ascii="ＭＳ ゴシック" w:eastAsia="ＭＳ ゴシック" w:hAnsi="ＭＳ ゴシック" w:hint="eastAsia"/>
        </w:rPr>
        <w:t>４</w:t>
      </w:r>
      <w:r w:rsidR="00BC2E63" w:rsidRPr="000918EF">
        <w:rPr>
          <w:rFonts w:ascii="ＭＳ ゴシック" w:eastAsia="ＭＳ ゴシック" w:hAnsi="ＭＳ ゴシック" w:hint="eastAsia"/>
        </w:rPr>
        <w:t>月</w:t>
      </w:r>
      <w:r w:rsidR="00E47CA9" w:rsidRPr="000918EF">
        <w:rPr>
          <w:rFonts w:ascii="ＭＳ ゴシック" w:eastAsia="ＭＳ ゴシック" w:hAnsi="ＭＳ ゴシック" w:hint="eastAsia"/>
        </w:rPr>
        <w:t>２４</w:t>
      </w:r>
      <w:r w:rsidR="00001A04" w:rsidRPr="000918EF">
        <w:rPr>
          <w:rFonts w:ascii="ＭＳ ゴシック" w:eastAsia="ＭＳ ゴシック" w:hAnsi="ＭＳ ゴシック" w:hint="eastAsia"/>
        </w:rPr>
        <w:t>日（</w:t>
      </w:r>
      <w:r w:rsidR="00E47CA9" w:rsidRPr="000918EF">
        <w:rPr>
          <w:rFonts w:ascii="ＭＳ ゴシック" w:eastAsia="ＭＳ ゴシック" w:hAnsi="ＭＳ ゴシック" w:hint="eastAsia"/>
        </w:rPr>
        <w:t>月</w:t>
      </w:r>
      <w:r w:rsidR="00283215" w:rsidRPr="000918EF">
        <w:rPr>
          <w:rFonts w:ascii="ＭＳ ゴシック" w:eastAsia="ＭＳ ゴシック" w:hAnsi="ＭＳ ゴシック" w:hint="eastAsia"/>
        </w:rPr>
        <w:t>）か</w:t>
      </w:r>
      <w:r w:rsidR="00283215" w:rsidRPr="003140C0">
        <w:rPr>
          <w:rFonts w:ascii="ＭＳ ゴシック" w:eastAsia="ＭＳ ゴシック" w:hAnsi="ＭＳ ゴシック" w:hint="eastAsia"/>
        </w:rPr>
        <w:t>ら令和</w:t>
      </w:r>
      <w:r w:rsidR="005922FF" w:rsidRPr="003140C0">
        <w:rPr>
          <w:rFonts w:ascii="ＭＳ ゴシック" w:eastAsia="ＭＳ ゴシック" w:hAnsi="ＭＳ ゴシック" w:hint="eastAsia"/>
        </w:rPr>
        <w:t>５</w:t>
      </w:r>
      <w:r w:rsidR="00BC2E63" w:rsidRPr="003140C0">
        <w:rPr>
          <w:rFonts w:ascii="ＭＳ ゴシック" w:eastAsia="ＭＳ ゴシック" w:hAnsi="ＭＳ ゴシック" w:hint="eastAsia"/>
        </w:rPr>
        <w:t>年</w:t>
      </w:r>
      <w:r w:rsidR="005922FF" w:rsidRPr="003140C0">
        <w:rPr>
          <w:rFonts w:ascii="ＭＳ ゴシック" w:eastAsia="ＭＳ ゴシック" w:hAnsi="ＭＳ ゴシック" w:hint="eastAsia"/>
        </w:rPr>
        <w:t>５</w:t>
      </w:r>
      <w:r w:rsidR="00BC2E63" w:rsidRPr="003140C0">
        <w:rPr>
          <w:rFonts w:ascii="ＭＳ ゴシック" w:eastAsia="ＭＳ ゴシック" w:hAnsi="ＭＳ ゴシック" w:hint="eastAsia"/>
        </w:rPr>
        <w:t>月</w:t>
      </w:r>
      <w:r w:rsidR="00EB3F99" w:rsidRPr="003140C0">
        <w:rPr>
          <w:rFonts w:ascii="ＭＳ ゴシック" w:eastAsia="ＭＳ ゴシック" w:hAnsi="ＭＳ ゴシック" w:hint="eastAsia"/>
        </w:rPr>
        <w:t>２３</w:t>
      </w:r>
      <w:r w:rsidR="00001A04" w:rsidRPr="003140C0">
        <w:rPr>
          <w:rFonts w:ascii="ＭＳ ゴシック" w:eastAsia="ＭＳ ゴシック" w:hAnsi="ＭＳ ゴシック" w:hint="eastAsia"/>
        </w:rPr>
        <w:t>日（</w:t>
      </w:r>
      <w:r w:rsidR="00EB3F99" w:rsidRPr="003140C0">
        <w:rPr>
          <w:rFonts w:ascii="ＭＳ ゴシック" w:eastAsia="ＭＳ ゴシック" w:hAnsi="ＭＳ ゴシック" w:hint="eastAsia"/>
        </w:rPr>
        <w:t>火</w:t>
      </w:r>
      <w:r w:rsidR="0068157A" w:rsidRPr="003140C0">
        <w:rPr>
          <w:rFonts w:ascii="ＭＳ ゴシック" w:eastAsia="ＭＳ ゴシック" w:hAnsi="ＭＳ ゴシック" w:hint="eastAsia"/>
        </w:rPr>
        <w:t>）</w:t>
      </w:r>
      <w:r w:rsidR="00B62437" w:rsidRPr="003140C0">
        <w:rPr>
          <w:rFonts w:ascii="ＭＳ ゴシック" w:eastAsia="ＭＳ ゴシック" w:hAnsi="ＭＳ ゴシック" w:hint="eastAsia"/>
        </w:rPr>
        <w:t>まで</w:t>
      </w:r>
    </w:p>
    <w:p w14:paraId="00F87FED" w14:textId="532471B9" w:rsidR="00AB002C" w:rsidRPr="003140C0" w:rsidRDefault="00D11F6D" w:rsidP="00AB002C">
      <w:pPr>
        <w:ind w:firstLineChars="200" w:firstLine="411"/>
        <w:rPr>
          <w:rFonts w:ascii="ＭＳ ゴシック" w:eastAsia="ＭＳ ゴシック" w:hAnsi="ＭＳ ゴシック"/>
          <w:color w:val="000000"/>
        </w:rPr>
      </w:pPr>
      <w:r>
        <w:rPr>
          <w:rFonts w:ascii="ＭＳ ゴシック" w:eastAsia="ＭＳ ゴシック" w:hAnsi="ＭＳ ゴシック" w:hint="eastAsia"/>
          <w:color w:val="000000"/>
        </w:rPr>
        <w:t>イ</w:t>
      </w:r>
      <w:r w:rsidR="00AB002C" w:rsidRPr="003140C0">
        <w:rPr>
          <w:rFonts w:ascii="ＭＳ ゴシック" w:eastAsia="ＭＳ ゴシック" w:hAnsi="ＭＳ ゴシック" w:hint="eastAsia"/>
          <w:color w:val="000000"/>
        </w:rPr>
        <w:t xml:space="preserve">　配布方法</w:t>
      </w:r>
    </w:p>
    <w:p w14:paraId="6FE9C709" w14:textId="0C314CE1" w:rsidR="00E13386" w:rsidRPr="003140C0" w:rsidRDefault="00BC2E63" w:rsidP="00E13386">
      <w:pPr>
        <w:ind w:left="616" w:hangingChars="300" w:hanging="616"/>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w:t>
      </w:r>
      <w:r w:rsidR="00D724AD" w:rsidRPr="003140C0">
        <w:rPr>
          <w:rFonts w:ascii="ＭＳ ゴシック" w:eastAsia="ＭＳ ゴシック" w:hAnsi="ＭＳ ゴシック" w:hint="eastAsia"/>
          <w:color w:val="000000"/>
        </w:rPr>
        <w:t>企画室</w:t>
      </w:r>
      <w:r w:rsidR="00EB3F99" w:rsidRPr="003140C0">
        <w:rPr>
          <w:rFonts w:ascii="ＭＳ ゴシック" w:eastAsia="ＭＳ ゴシック" w:hAnsi="ＭＳ ゴシック" w:hint="eastAsia"/>
          <w:color w:val="000000"/>
        </w:rPr>
        <w:t>連携課</w:t>
      </w:r>
      <w:r w:rsidR="00E13386" w:rsidRPr="003140C0">
        <w:rPr>
          <w:rFonts w:ascii="ＭＳ ゴシック" w:eastAsia="ＭＳ ゴシック" w:hAnsi="ＭＳ ゴシック" w:hint="eastAsia"/>
          <w:color w:val="000000"/>
        </w:rPr>
        <w:t>ホームページ</w:t>
      </w:r>
    </w:p>
    <w:p w14:paraId="0427259C" w14:textId="46A45A1D" w:rsidR="00BC40AA" w:rsidRDefault="00E13386" w:rsidP="00BC40AA">
      <w:pPr>
        <w:ind w:leftChars="300" w:left="616" w:firstLineChars="100" w:firstLine="205"/>
        <w:rPr>
          <w:rFonts w:ascii="ＭＳ ゴシック" w:eastAsia="ＭＳ ゴシック" w:hAnsi="ＭＳ ゴシック"/>
          <w:color w:val="000000"/>
        </w:rPr>
      </w:pPr>
      <w:r w:rsidRPr="003140C0">
        <w:rPr>
          <w:rFonts w:ascii="ＭＳ ゴシック" w:eastAsia="ＭＳ ゴシック" w:hAnsi="ＭＳ ゴシック" w:hint="eastAsia"/>
          <w:color w:val="000000"/>
        </w:rPr>
        <w:t>（</w:t>
      </w:r>
      <w:hyperlink r:id="rId11" w:history="1">
        <w:r w:rsidR="00BC40AA" w:rsidRPr="004576F9">
          <w:rPr>
            <w:rStyle w:val="a8"/>
            <w:rFonts w:ascii="ＭＳ ゴシック" w:eastAsia="ＭＳ ゴシック" w:hAnsi="ＭＳ ゴシック"/>
          </w:rPr>
          <w:t>https://www.pref.osaka.lg.jp/kikaku_keikaku/inochi_v/project_promotion.html</w:t>
        </w:r>
      </w:hyperlink>
      <w:r w:rsidR="00BC40AA">
        <w:rPr>
          <w:rFonts w:ascii="ＭＳ ゴシック" w:eastAsia="ＭＳ ゴシック" w:hAnsi="ＭＳ ゴシック" w:hint="eastAsia"/>
          <w:color w:val="000000"/>
        </w:rPr>
        <w:t>）</w:t>
      </w:r>
    </w:p>
    <w:p w14:paraId="76859017" w14:textId="40726126" w:rsidR="00E13386" w:rsidRPr="003140C0" w:rsidRDefault="00D11F6D" w:rsidP="00BC40AA">
      <w:pPr>
        <w:ind w:leftChars="300" w:left="616" w:firstLineChars="100" w:firstLine="205"/>
        <w:rPr>
          <w:rFonts w:ascii="ＭＳ ゴシック" w:eastAsia="ＭＳ ゴシック" w:hAnsi="ＭＳ ゴシック"/>
          <w:color w:val="000000"/>
        </w:rPr>
      </w:pPr>
      <w:r>
        <w:rPr>
          <w:rFonts w:ascii="ＭＳ ゴシック" w:eastAsia="ＭＳ ゴシック" w:hAnsi="ＭＳ ゴシック" w:hint="eastAsia"/>
          <w:color w:val="000000"/>
        </w:rPr>
        <w:t>からダウンロードできます。なお、郵送</w:t>
      </w:r>
      <w:r w:rsidR="00E13386" w:rsidRPr="003140C0">
        <w:rPr>
          <w:rFonts w:ascii="ＭＳ ゴシック" w:eastAsia="ＭＳ ゴシック" w:hAnsi="ＭＳ ゴシック" w:hint="eastAsia"/>
          <w:color w:val="000000"/>
        </w:rPr>
        <w:t>は行いません。</w:t>
      </w:r>
    </w:p>
    <w:p w14:paraId="1035BCC9" w14:textId="57ADAC85" w:rsidR="00AB002C" w:rsidRPr="003140C0" w:rsidRDefault="00D11F6D" w:rsidP="00AB002C">
      <w:pPr>
        <w:ind w:firstLineChars="200" w:firstLine="411"/>
        <w:rPr>
          <w:rFonts w:ascii="ＭＳ ゴシック" w:eastAsia="ＭＳ ゴシック" w:hAnsi="ＭＳ ゴシック"/>
          <w:color w:val="000000"/>
        </w:rPr>
      </w:pPr>
      <w:r>
        <w:rPr>
          <w:rFonts w:ascii="ＭＳ ゴシック" w:eastAsia="ＭＳ ゴシック" w:hAnsi="ＭＳ ゴシック" w:hint="eastAsia"/>
          <w:color w:val="000000"/>
        </w:rPr>
        <w:t>ウ</w:t>
      </w:r>
      <w:r w:rsidR="00AB002C" w:rsidRPr="003140C0">
        <w:rPr>
          <w:rFonts w:ascii="ＭＳ ゴシック" w:eastAsia="ＭＳ ゴシック" w:hAnsi="ＭＳ ゴシック" w:hint="eastAsia"/>
          <w:color w:val="000000"/>
        </w:rPr>
        <w:t xml:space="preserve">　受付期間</w:t>
      </w:r>
    </w:p>
    <w:p w14:paraId="78982E60" w14:textId="3319BCEC" w:rsidR="00AB002C" w:rsidRPr="000918EF" w:rsidRDefault="00E8619A" w:rsidP="00AB002C">
      <w:pPr>
        <w:rPr>
          <w:rFonts w:ascii="ＭＳ ゴシック" w:eastAsia="ＭＳ ゴシック" w:hAnsi="ＭＳ ゴシック"/>
        </w:rPr>
      </w:pPr>
      <w:r w:rsidRPr="003140C0">
        <w:rPr>
          <w:rFonts w:ascii="ＭＳ ゴシック" w:eastAsia="ＭＳ ゴシック" w:hAnsi="ＭＳ ゴシック" w:hint="eastAsia"/>
          <w:color w:val="000000"/>
        </w:rPr>
        <w:t xml:space="preserve">　　　</w:t>
      </w:r>
      <w:r w:rsidRPr="003140C0">
        <w:rPr>
          <w:rFonts w:ascii="ＭＳ ゴシック" w:eastAsia="ＭＳ ゴシック" w:hAnsi="ＭＳ ゴシック" w:hint="eastAsia"/>
        </w:rPr>
        <w:t xml:space="preserve">　</w:t>
      </w:r>
      <w:r w:rsidR="00283215" w:rsidRPr="000918EF">
        <w:rPr>
          <w:rFonts w:ascii="ＭＳ ゴシック" w:eastAsia="ＭＳ ゴシック" w:hAnsi="ＭＳ ゴシック" w:hint="eastAsia"/>
        </w:rPr>
        <w:t>令和</w:t>
      </w:r>
      <w:r w:rsidR="005922FF" w:rsidRPr="000918EF">
        <w:rPr>
          <w:rFonts w:ascii="ＭＳ ゴシック" w:eastAsia="ＭＳ ゴシック" w:hAnsi="ＭＳ ゴシック" w:hint="eastAsia"/>
        </w:rPr>
        <w:t>５</w:t>
      </w:r>
      <w:r w:rsidR="00BC2E63" w:rsidRPr="000918EF">
        <w:rPr>
          <w:rFonts w:ascii="ＭＳ ゴシック" w:eastAsia="ＭＳ ゴシック" w:hAnsi="ＭＳ ゴシック" w:hint="eastAsia"/>
        </w:rPr>
        <w:t>年</w:t>
      </w:r>
      <w:r w:rsidR="00C439A9" w:rsidRPr="000918EF">
        <w:rPr>
          <w:rFonts w:ascii="ＭＳ ゴシック" w:eastAsia="ＭＳ ゴシック" w:hAnsi="ＭＳ ゴシック" w:hint="eastAsia"/>
        </w:rPr>
        <w:t>５</w:t>
      </w:r>
      <w:r w:rsidR="00BC2E63" w:rsidRPr="000918EF">
        <w:rPr>
          <w:rFonts w:ascii="ＭＳ ゴシック" w:eastAsia="ＭＳ ゴシック" w:hAnsi="ＭＳ ゴシック" w:hint="eastAsia"/>
        </w:rPr>
        <w:t>月</w:t>
      </w:r>
      <w:r w:rsidR="00E47CA9" w:rsidRPr="000918EF">
        <w:rPr>
          <w:rFonts w:ascii="ＭＳ ゴシック" w:eastAsia="ＭＳ ゴシック" w:hAnsi="ＭＳ ゴシック" w:hint="eastAsia"/>
        </w:rPr>
        <w:t>１５</w:t>
      </w:r>
      <w:r w:rsidR="00001A04" w:rsidRPr="000918EF">
        <w:rPr>
          <w:rFonts w:ascii="ＭＳ ゴシック" w:eastAsia="ＭＳ ゴシック" w:hAnsi="ＭＳ ゴシック" w:hint="eastAsia"/>
        </w:rPr>
        <w:t>日（</w:t>
      </w:r>
      <w:r w:rsidR="00C439A9" w:rsidRPr="000918EF">
        <w:rPr>
          <w:rFonts w:ascii="ＭＳ ゴシック" w:eastAsia="ＭＳ ゴシック" w:hAnsi="ＭＳ ゴシック" w:hint="eastAsia"/>
        </w:rPr>
        <w:t>月</w:t>
      </w:r>
      <w:r w:rsidR="00283215" w:rsidRPr="000918EF">
        <w:rPr>
          <w:rFonts w:ascii="ＭＳ ゴシック" w:eastAsia="ＭＳ ゴシック" w:hAnsi="ＭＳ ゴシック" w:hint="eastAsia"/>
        </w:rPr>
        <w:t>）から令和</w:t>
      </w:r>
      <w:r w:rsidR="005922FF" w:rsidRPr="000918EF">
        <w:rPr>
          <w:rFonts w:ascii="ＭＳ ゴシック" w:eastAsia="ＭＳ ゴシック" w:hAnsi="ＭＳ ゴシック" w:hint="eastAsia"/>
        </w:rPr>
        <w:t>５年５</w:t>
      </w:r>
      <w:r w:rsidR="00BC2E63" w:rsidRPr="000918EF">
        <w:rPr>
          <w:rFonts w:ascii="ＭＳ ゴシック" w:eastAsia="ＭＳ ゴシック" w:hAnsi="ＭＳ ゴシック" w:hint="eastAsia"/>
        </w:rPr>
        <w:t>月</w:t>
      </w:r>
      <w:r w:rsidR="00EB3F99" w:rsidRPr="000918EF">
        <w:rPr>
          <w:rFonts w:ascii="ＭＳ ゴシック" w:eastAsia="ＭＳ ゴシック" w:hAnsi="ＭＳ ゴシック" w:hint="eastAsia"/>
        </w:rPr>
        <w:t>２３</w:t>
      </w:r>
      <w:r w:rsidR="00001A04" w:rsidRPr="000918EF">
        <w:rPr>
          <w:rFonts w:ascii="ＭＳ ゴシック" w:eastAsia="ＭＳ ゴシック" w:hAnsi="ＭＳ ゴシック" w:hint="eastAsia"/>
        </w:rPr>
        <w:t>日（</w:t>
      </w:r>
      <w:r w:rsidR="00EB3F99" w:rsidRPr="000918EF">
        <w:rPr>
          <w:rFonts w:ascii="ＭＳ ゴシック" w:eastAsia="ＭＳ ゴシック" w:hAnsi="ＭＳ ゴシック" w:hint="eastAsia"/>
        </w:rPr>
        <w:t>火</w:t>
      </w:r>
      <w:r w:rsidR="00283215" w:rsidRPr="000918EF">
        <w:rPr>
          <w:rFonts w:ascii="ＭＳ ゴシック" w:eastAsia="ＭＳ ゴシック" w:hAnsi="ＭＳ ゴシック" w:hint="eastAsia"/>
        </w:rPr>
        <w:t>）</w:t>
      </w:r>
      <w:r w:rsidR="00B62437" w:rsidRPr="000918EF">
        <w:rPr>
          <w:rFonts w:ascii="ＭＳ ゴシック" w:eastAsia="ＭＳ ゴシック" w:hAnsi="ＭＳ ゴシック" w:hint="eastAsia"/>
        </w:rPr>
        <w:t>まで</w:t>
      </w:r>
    </w:p>
    <w:p w14:paraId="01382465" w14:textId="41228006" w:rsidR="00AB002C" w:rsidRPr="003140C0" w:rsidRDefault="00946C9B" w:rsidP="00BC2E63">
      <w:pPr>
        <w:ind w:left="1027" w:hangingChars="500" w:hanging="1027"/>
        <w:rPr>
          <w:rFonts w:ascii="ＭＳ ゴシック" w:eastAsia="ＭＳ ゴシック" w:hAnsi="ＭＳ ゴシック"/>
        </w:rPr>
      </w:pPr>
      <w:r w:rsidRPr="000918EF">
        <w:rPr>
          <w:rFonts w:ascii="ＭＳ ゴシック" w:eastAsia="ＭＳ ゴシック" w:hAnsi="ＭＳ ゴシック" w:hint="eastAsia"/>
        </w:rPr>
        <w:t xml:space="preserve">　　　（土曜日</w:t>
      </w:r>
      <w:r w:rsidR="004F1DEE" w:rsidRPr="000918EF">
        <w:rPr>
          <w:rFonts w:ascii="ＭＳ ゴシック" w:eastAsia="ＭＳ ゴシック" w:hAnsi="ＭＳ ゴシック" w:hint="eastAsia"/>
        </w:rPr>
        <w:t>、</w:t>
      </w:r>
      <w:r w:rsidR="00AB002C" w:rsidRPr="000918EF">
        <w:rPr>
          <w:rFonts w:ascii="ＭＳ ゴシック" w:eastAsia="ＭＳ ゴシック" w:hAnsi="ＭＳ ゴシック" w:hint="eastAsia"/>
        </w:rPr>
        <w:t>日曜日</w:t>
      </w:r>
      <w:r w:rsidR="004F1DEE" w:rsidRPr="000918EF">
        <w:rPr>
          <w:rFonts w:ascii="ＭＳ ゴシック" w:eastAsia="ＭＳ ゴシック" w:hAnsi="ＭＳ ゴシック" w:hint="eastAsia"/>
        </w:rPr>
        <w:t>及び祝日</w:t>
      </w:r>
      <w:r w:rsidR="00AB002C" w:rsidRPr="000918EF">
        <w:rPr>
          <w:rFonts w:ascii="ＭＳ ゴシック" w:eastAsia="ＭＳ ゴシック" w:hAnsi="ＭＳ ゴシック" w:hint="eastAsia"/>
        </w:rPr>
        <w:t>を</w:t>
      </w:r>
      <w:r w:rsidR="00AB002C" w:rsidRPr="003140C0">
        <w:rPr>
          <w:rFonts w:ascii="ＭＳ ゴシック" w:eastAsia="ＭＳ ゴシック" w:hAnsi="ＭＳ ゴシック" w:hint="eastAsia"/>
        </w:rPr>
        <w:t>除く</w:t>
      </w:r>
      <w:r w:rsidR="004F1DEE" w:rsidRPr="003140C0">
        <w:rPr>
          <w:rFonts w:ascii="ＭＳ ゴシック" w:eastAsia="ＭＳ ゴシック" w:hAnsi="ＭＳ ゴシック" w:hint="eastAsia"/>
        </w:rPr>
        <w:t>。</w:t>
      </w:r>
      <w:r w:rsidR="00E8619A" w:rsidRPr="003140C0">
        <w:rPr>
          <w:rFonts w:ascii="ＭＳ ゴシック" w:eastAsia="ＭＳ ゴシック" w:hAnsi="ＭＳ ゴシック" w:hint="eastAsia"/>
        </w:rPr>
        <w:t>午前</w:t>
      </w:r>
      <w:r w:rsidR="00B00405" w:rsidRPr="003140C0">
        <w:rPr>
          <w:rFonts w:ascii="ＭＳ ゴシック" w:eastAsia="ＭＳ ゴシック" w:hAnsi="ＭＳ ゴシック" w:hint="eastAsia"/>
        </w:rPr>
        <w:t>１０</w:t>
      </w:r>
      <w:r w:rsidR="00E8619A" w:rsidRPr="003140C0">
        <w:rPr>
          <w:rFonts w:ascii="ＭＳ ゴシック" w:eastAsia="ＭＳ ゴシック" w:hAnsi="ＭＳ ゴシック" w:hint="eastAsia"/>
        </w:rPr>
        <w:t>時から午後</w:t>
      </w:r>
      <w:r w:rsidR="00B00405" w:rsidRPr="003140C0">
        <w:rPr>
          <w:rFonts w:ascii="ＭＳ ゴシック" w:eastAsia="ＭＳ ゴシック" w:hAnsi="ＭＳ ゴシック" w:hint="eastAsia"/>
        </w:rPr>
        <w:t>５</w:t>
      </w:r>
      <w:r w:rsidR="00E8619A" w:rsidRPr="003140C0">
        <w:rPr>
          <w:rFonts w:ascii="ＭＳ ゴシック" w:eastAsia="ＭＳ ゴシック" w:hAnsi="ＭＳ ゴシック" w:hint="eastAsia"/>
        </w:rPr>
        <w:t>時まで</w:t>
      </w:r>
      <w:r w:rsidR="00BC2E63" w:rsidRPr="003140C0">
        <w:rPr>
          <w:rFonts w:ascii="ＭＳ ゴシック" w:eastAsia="ＭＳ ゴシック" w:hAnsi="ＭＳ ゴシック" w:hint="eastAsia"/>
        </w:rPr>
        <w:t>。</w:t>
      </w:r>
      <w:r w:rsidR="00BE669D">
        <w:rPr>
          <w:rFonts w:ascii="ＭＳ ゴシック" w:eastAsia="ＭＳ ゴシック" w:hAnsi="ＭＳ ゴシック" w:hint="eastAsia"/>
        </w:rPr>
        <w:t>最終日は午後３時まで</w:t>
      </w:r>
      <w:r w:rsidR="00E8619A" w:rsidRPr="003140C0">
        <w:rPr>
          <w:rFonts w:ascii="ＭＳ ゴシック" w:eastAsia="ＭＳ ゴシック" w:hAnsi="ＭＳ ゴシック" w:hint="eastAsia"/>
        </w:rPr>
        <w:t>）</w:t>
      </w:r>
    </w:p>
    <w:p w14:paraId="43FAB69C" w14:textId="7A307935" w:rsidR="00AB59D3" w:rsidRDefault="00AB59D3" w:rsidP="005922FF">
      <w:pPr>
        <w:ind w:left="1027" w:hangingChars="500" w:hanging="1027"/>
        <w:rPr>
          <w:rFonts w:ascii="ＭＳ ゴシック" w:eastAsia="ＭＳ ゴシック" w:hAnsi="ＭＳ ゴシック"/>
        </w:rPr>
      </w:pPr>
      <w:r w:rsidRPr="003140C0">
        <w:rPr>
          <w:rFonts w:ascii="ＭＳ ゴシック" w:eastAsia="ＭＳ ゴシック" w:hAnsi="ＭＳ ゴシック" w:hint="eastAsia"/>
        </w:rPr>
        <w:t xml:space="preserve">　　　　※応</w:t>
      </w:r>
      <w:r w:rsidR="00AD5313" w:rsidRPr="003140C0">
        <w:rPr>
          <w:rFonts w:ascii="ＭＳ ゴシック" w:eastAsia="ＭＳ ゴシック" w:hAnsi="ＭＳ ゴシック" w:hint="eastAsia"/>
        </w:rPr>
        <w:t>募書類の提出</w:t>
      </w:r>
      <w:r w:rsidR="005922FF" w:rsidRPr="003140C0">
        <w:rPr>
          <w:rFonts w:ascii="ＭＳ ゴシック" w:eastAsia="ＭＳ ゴシック" w:hAnsi="ＭＳ ゴシック" w:hint="eastAsia"/>
        </w:rPr>
        <w:t>後、書類の補正を求めるこ</w:t>
      </w:r>
      <w:r w:rsidR="00EB3F99" w:rsidRPr="003140C0">
        <w:rPr>
          <w:rFonts w:ascii="ＭＳ ゴシック" w:eastAsia="ＭＳ ゴシック" w:hAnsi="ＭＳ ゴシック" w:hint="eastAsia"/>
        </w:rPr>
        <w:t>とがあります。この場合であっても、補正後の書類は令和５年５月２３日（火</w:t>
      </w:r>
      <w:r w:rsidR="00BE669D">
        <w:rPr>
          <w:rFonts w:ascii="ＭＳ ゴシック" w:eastAsia="ＭＳ ゴシック" w:hAnsi="ＭＳ ゴシック" w:hint="eastAsia"/>
        </w:rPr>
        <w:t>）午後３</w:t>
      </w:r>
      <w:r w:rsidR="00AD5313" w:rsidRPr="003140C0">
        <w:rPr>
          <w:rFonts w:ascii="ＭＳ ゴシック" w:eastAsia="ＭＳ ゴシック" w:hAnsi="ＭＳ ゴシック" w:hint="eastAsia"/>
        </w:rPr>
        <w:t>時までに</w:t>
      </w:r>
      <w:r w:rsidRPr="003140C0">
        <w:rPr>
          <w:rFonts w:ascii="ＭＳ ゴシック" w:eastAsia="ＭＳ ゴシック" w:hAnsi="ＭＳ ゴシック" w:hint="eastAsia"/>
        </w:rPr>
        <w:t>ご提出ください。</w:t>
      </w:r>
    </w:p>
    <w:p w14:paraId="4F1558E3" w14:textId="3BB3CA52" w:rsidR="00D11F6D" w:rsidRPr="003140C0" w:rsidRDefault="00D11F6D" w:rsidP="00D11F6D">
      <w:pPr>
        <w:rPr>
          <w:rFonts w:ascii="ＭＳ ゴシック" w:eastAsia="ＭＳ ゴシック" w:hAnsi="ＭＳ ゴシック"/>
          <w:color w:val="000000"/>
        </w:rPr>
      </w:pPr>
      <w:r>
        <w:rPr>
          <w:rFonts w:ascii="ＭＳ ゴシック" w:eastAsia="ＭＳ ゴシック" w:hAnsi="ＭＳ ゴシック" w:hint="eastAsia"/>
        </w:rPr>
        <w:t xml:space="preserve">　　</w:t>
      </w:r>
      <w:r>
        <w:rPr>
          <w:rFonts w:ascii="ＭＳ ゴシック" w:eastAsia="ＭＳ ゴシック" w:hAnsi="ＭＳ ゴシック" w:hint="eastAsia"/>
          <w:color w:val="000000"/>
        </w:rPr>
        <w:t xml:space="preserve">エ　</w:t>
      </w:r>
      <w:r w:rsidRPr="003140C0">
        <w:rPr>
          <w:rFonts w:ascii="ＭＳ ゴシック" w:eastAsia="ＭＳ ゴシック" w:hAnsi="ＭＳ ゴシック" w:hint="eastAsia"/>
          <w:color w:val="000000"/>
        </w:rPr>
        <w:t>受付場所</w:t>
      </w:r>
    </w:p>
    <w:p w14:paraId="00FFCCB8" w14:textId="77777777" w:rsidR="00D11F6D" w:rsidRPr="003140C0" w:rsidRDefault="00D11F6D" w:rsidP="00D11F6D">
      <w:pPr>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大阪府政策企画部企画室連携課</w:t>
      </w:r>
      <w:r>
        <w:rPr>
          <w:rFonts w:ascii="ＭＳ ゴシック" w:eastAsia="ＭＳ ゴシック" w:hAnsi="ＭＳ ゴシック" w:hint="eastAsia"/>
          <w:color w:val="000000"/>
        </w:rPr>
        <w:t>連携グループ</w:t>
      </w:r>
    </w:p>
    <w:p w14:paraId="705D508F" w14:textId="77777777" w:rsidR="00D11F6D" w:rsidRPr="003140C0" w:rsidRDefault="00D11F6D" w:rsidP="00D11F6D">
      <w:pPr>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住　　所：大阪市中央区大手前２丁目１番22号　府庁本館５階</w:t>
      </w:r>
    </w:p>
    <w:p w14:paraId="5B2546F8" w14:textId="651D4A7B" w:rsidR="00D11F6D" w:rsidRPr="00D11F6D" w:rsidRDefault="00D11F6D" w:rsidP="00D11F6D">
      <w:pPr>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電話番号：06-</w:t>
      </w:r>
      <w:r w:rsidRPr="003140C0">
        <w:rPr>
          <w:rFonts w:ascii="ＭＳ ゴシック" w:eastAsia="ＭＳ ゴシック" w:hAnsi="ＭＳ ゴシック"/>
          <w:color w:val="000000"/>
        </w:rPr>
        <w:t>6944</w:t>
      </w:r>
      <w:r w:rsidRPr="003140C0">
        <w:rPr>
          <w:rFonts w:ascii="ＭＳ ゴシック" w:eastAsia="ＭＳ ゴシック" w:hAnsi="ＭＳ ゴシック" w:hint="eastAsia"/>
          <w:color w:val="000000"/>
        </w:rPr>
        <w:t>-</w:t>
      </w:r>
      <w:r w:rsidRPr="003140C0">
        <w:rPr>
          <w:rFonts w:ascii="ＭＳ ゴシック" w:eastAsia="ＭＳ ゴシック" w:hAnsi="ＭＳ ゴシック"/>
          <w:color w:val="000000"/>
        </w:rPr>
        <w:t>6118</w:t>
      </w:r>
    </w:p>
    <w:p w14:paraId="313D65CC" w14:textId="2AFFBD1D" w:rsidR="0087616D" w:rsidRPr="003140C0" w:rsidRDefault="00AB002C" w:rsidP="00493335">
      <w:pPr>
        <w:rPr>
          <w:rFonts w:ascii="ＭＳ ゴシック" w:eastAsia="ＭＳ ゴシック" w:hAnsi="ＭＳ ゴシック"/>
        </w:rPr>
      </w:pPr>
      <w:r w:rsidRPr="003140C0">
        <w:rPr>
          <w:rFonts w:ascii="ＭＳ ゴシック" w:eastAsia="ＭＳ ゴシック" w:hAnsi="ＭＳ ゴシック" w:hint="eastAsia"/>
        </w:rPr>
        <w:t xml:space="preserve">　　オ　提出方法</w:t>
      </w:r>
    </w:p>
    <w:p w14:paraId="20910E49" w14:textId="77777777" w:rsidR="00C439A9" w:rsidRDefault="00C439A9" w:rsidP="00AB002C">
      <w:pPr>
        <w:rPr>
          <w:rFonts w:ascii="ＭＳ ゴシック" w:eastAsia="ＭＳ ゴシック" w:hAnsi="ＭＳ ゴシック"/>
        </w:rPr>
      </w:pPr>
      <w:r>
        <w:rPr>
          <w:rFonts w:ascii="ＭＳ ゴシック" w:eastAsia="ＭＳ ゴシック" w:hAnsi="ＭＳ ゴシック" w:hint="eastAsia"/>
        </w:rPr>
        <w:t xml:space="preserve">　　　　書類は受付場所に持参もしくは郵送してください</w:t>
      </w:r>
      <w:r w:rsidR="00DF2FC5" w:rsidRPr="003140C0">
        <w:rPr>
          <w:rFonts w:ascii="ＭＳ ゴシック" w:eastAsia="ＭＳ ゴシック" w:hAnsi="ＭＳ ゴシック" w:hint="eastAsia"/>
        </w:rPr>
        <w:t>。</w:t>
      </w:r>
      <w:r>
        <w:rPr>
          <w:rFonts w:ascii="ＭＳ ゴシック" w:eastAsia="ＭＳ ゴシック" w:hAnsi="ＭＳ ゴシック" w:hint="eastAsia"/>
        </w:rPr>
        <w:t>但し、郵送による提出の場合は、書</w:t>
      </w:r>
    </w:p>
    <w:p w14:paraId="5ADE36CF" w14:textId="3EF3181D" w:rsidR="00AB002C" w:rsidRPr="003140C0" w:rsidRDefault="00C439A9" w:rsidP="00C439A9">
      <w:pPr>
        <w:ind w:firstLineChars="400" w:firstLine="822"/>
        <w:rPr>
          <w:rFonts w:ascii="ＭＳ ゴシック" w:eastAsia="ＭＳ ゴシック" w:hAnsi="ＭＳ ゴシック"/>
        </w:rPr>
      </w:pPr>
      <w:r>
        <w:rPr>
          <w:rFonts w:ascii="ＭＳ ゴシック" w:eastAsia="ＭＳ ゴシック" w:hAnsi="ＭＳ ゴシック" w:hint="eastAsia"/>
        </w:rPr>
        <w:t>類の補正期間を確保するため、５月２２日（月）必着でお願いします。</w:t>
      </w:r>
    </w:p>
    <w:p w14:paraId="79F64B66" w14:textId="23A78ED2" w:rsidR="008466C4" w:rsidRPr="003140C0" w:rsidRDefault="003504B0" w:rsidP="00BE37D7">
      <w:pPr>
        <w:ind w:left="1027" w:hangingChars="500" w:hanging="1027"/>
        <w:rPr>
          <w:rFonts w:ascii="ＭＳ ゴシック" w:eastAsia="ＭＳ ゴシック" w:hAnsi="ＭＳ ゴシック"/>
        </w:rPr>
      </w:pPr>
      <w:r w:rsidRPr="003140C0">
        <w:rPr>
          <w:rFonts w:ascii="ＭＳ ゴシック" w:eastAsia="ＭＳ ゴシック" w:hAnsi="ＭＳ ゴシック" w:hint="eastAsia"/>
        </w:rPr>
        <w:t xml:space="preserve">　　　　※</w:t>
      </w:r>
      <w:r w:rsidR="00BE37D7">
        <w:rPr>
          <w:rFonts w:ascii="ＭＳ ゴシック" w:eastAsia="ＭＳ ゴシック" w:hAnsi="ＭＳ ゴシック" w:hint="eastAsia"/>
        </w:rPr>
        <w:t>持参による提出の</w:t>
      </w:r>
      <w:r w:rsidRPr="003140C0">
        <w:rPr>
          <w:rFonts w:ascii="ＭＳ ゴシック" w:eastAsia="ＭＳ ゴシック" w:hAnsi="ＭＳ ゴシック" w:hint="eastAsia"/>
        </w:rPr>
        <w:t>際は、</w:t>
      </w:r>
      <w:r w:rsidR="008466C4" w:rsidRPr="003140C0">
        <w:rPr>
          <w:rFonts w:ascii="ＭＳ ゴシック" w:eastAsia="ＭＳ ゴシック" w:hAnsi="ＭＳ ゴシック" w:hint="eastAsia"/>
        </w:rPr>
        <w:t>新型コロナウイルスの感染予防対策にご協力をお願いします。</w:t>
      </w:r>
    </w:p>
    <w:p w14:paraId="78B7875B" w14:textId="77777777" w:rsidR="00AB002C" w:rsidRPr="003140C0" w:rsidRDefault="00AB002C" w:rsidP="00AB002C">
      <w:pPr>
        <w:ind w:firstLineChars="200" w:firstLine="411"/>
        <w:rPr>
          <w:rFonts w:ascii="ＭＳ ゴシック" w:eastAsia="ＭＳ ゴシック" w:hAnsi="ＭＳ ゴシック"/>
        </w:rPr>
      </w:pPr>
      <w:r w:rsidRPr="003140C0">
        <w:rPr>
          <w:rFonts w:ascii="ＭＳ ゴシック" w:eastAsia="ＭＳ ゴシック" w:hAnsi="ＭＳ ゴシック" w:hint="eastAsia"/>
        </w:rPr>
        <w:t>カ　費用の負担</w:t>
      </w:r>
    </w:p>
    <w:p w14:paraId="33D09F47" w14:textId="5A38AFD4" w:rsidR="00AB002C" w:rsidRPr="003140C0" w:rsidRDefault="00AB002C" w:rsidP="00AB002C">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t xml:space="preserve">　　　応募に要する経費は、すべて応募者の負担とします。</w:t>
      </w:r>
    </w:p>
    <w:p w14:paraId="4BBE4868" w14:textId="77777777" w:rsidR="00C15704" w:rsidRPr="003140C0" w:rsidRDefault="00C15704" w:rsidP="00AB002C">
      <w:pPr>
        <w:ind w:firstLineChars="100" w:firstLine="206"/>
        <w:rPr>
          <w:rFonts w:ascii="ＭＳ ゴシック" w:eastAsia="ＭＳ ゴシック" w:hAnsi="ＭＳ ゴシック"/>
          <w:b/>
        </w:rPr>
      </w:pPr>
    </w:p>
    <w:p w14:paraId="657B2BF3" w14:textId="1665860A" w:rsidR="00AB002C" w:rsidRPr="003140C0" w:rsidRDefault="00BC2E63" w:rsidP="00E313B2">
      <w:pPr>
        <w:ind w:firstLineChars="100" w:firstLine="205"/>
        <w:rPr>
          <w:rFonts w:ascii="ＭＳ ゴシック" w:eastAsia="ＭＳ ゴシック" w:hAnsi="ＭＳ ゴシック"/>
          <w:color w:val="000000"/>
        </w:rPr>
      </w:pPr>
      <w:r w:rsidRPr="003140C0">
        <w:rPr>
          <w:rFonts w:ascii="ＭＳ ゴシック" w:eastAsia="ＭＳ ゴシック" w:hAnsi="ＭＳ ゴシック" w:hint="eastAsia"/>
          <w:color w:val="000000"/>
        </w:rPr>
        <w:t>(2) 応募書類</w:t>
      </w:r>
    </w:p>
    <w:p w14:paraId="4151FC38" w14:textId="52CE19EC" w:rsidR="00AB002C" w:rsidRPr="003140C0" w:rsidRDefault="00AB002C" w:rsidP="00AB002C">
      <w:pPr>
        <w:ind w:firstLineChars="100" w:firstLine="206"/>
        <w:rPr>
          <w:rFonts w:ascii="ＭＳ ゴシック" w:eastAsia="ＭＳ ゴシック" w:hAnsi="ＭＳ ゴシック"/>
        </w:rPr>
      </w:pPr>
      <w:r w:rsidRPr="003140C0">
        <w:rPr>
          <w:rFonts w:ascii="ＭＳ ゴシック" w:eastAsia="ＭＳ ゴシック" w:hAnsi="ＭＳ ゴシック" w:hint="eastAsia"/>
          <w:b/>
        </w:rPr>
        <w:t xml:space="preserve">　</w:t>
      </w:r>
      <w:r w:rsidR="009455A8" w:rsidRPr="003140C0">
        <w:rPr>
          <w:rFonts w:ascii="ＭＳ ゴシック" w:eastAsia="ＭＳ ゴシック" w:hAnsi="ＭＳ ゴシック" w:hint="eastAsia"/>
        </w:rPr>
        <w:t>ア　応募申込書（様式１</w:t>
      </w:r>
      <w:r w:rsidR="00C439A9">
        <w:rPr>
          <w:rFonts w:ascii="ＭＳ ゴシック" w:eastAsia="ＭＳ ゴシック" w:hAnsi="ＭＳ ゴシック" w:hint="eastAsia"/>
        </w:rPr>
        <w:t>：正</w:t>
      </w:r>
      <w:r w:rsidR="00CD17D3" w:rsidRPr="003140C0">
        <w:rPr>
          <w:rFonts w:ascii="ＭＳ ゴシック" w:eastAsia="ＭＳ ゴシック" w:hAnsi="ＭＳ ゴシック" w:hint="eastAsia"/>
        </w:rPr>
        <w:t>本１部、副本９部</w:t>
      </w:r>
      <w:r w:rsidRPr="003140C0">
        <w:rPr>
          <w:rFonts w:ascii="ＭＳ ゴシック" w:eastAsia="ＭＳ ゴシック" w:hAnsi="ＭＳ ゴシック" w:hint="eastAsia"/>
        </w:rPr>
        <w:t>）</w:t>
      </w:r>
    </w:p>
    <w:p w14:paraId="6D684674" w14:textId="407BE2E1" w:rsidR="0089387A" w:rsidRPr="003140C0" w:rsidRDefault="009037E9" w:rsidP="0089387A">
      <w:pPr>
        <w:ind w:leftChars="100" w:left="205" w:firstLineChars="300" w:firstLine="616"/>
        <w:rPr>
          <w:rFonts w:ascii="ＭＳ ゴシック" w:eastAsia="ＭＳ ゴシック" w:hAnsi="ＭＳ ゴシック"/>
          <w:u w:val="single"/>
        </w:rPr>
      </w:pPr>
      <w:r w:rsidRPr="003140C0">
        <w:rPr>
          <w:rFonts w:ascii="ＭＳ ゴシック" w:eastAsia="ＭＳ ゴシック" w:hAnsi="ＭＳ ゴシック" w:hint="eastAsia"/>
          <w:u w:val="single"/>
        </w:rPr>
        <w:t>＊応募申込書右上の「応募分野」</w:t>
      </w:r>
      <w:r w:rsidR="000A3564" w:rsidRPr="003140C0">
        <w:rPr>
          <w:rFonts w:ascii="ＭＳ ゴシック" w:eastAsia="ＭＳ ゴシック" w:hAnsi="ＭＳ ゴシック" w:hint="eastAsia"/>
          <w:u w:val="single"/>
        </w:rPr>
        <w:t>欄</w:t>
      </w:r>
      <w:r w:rsidR="005922FF" w:rsidRPr="003140C0">
        <w:rPr>
          <w:rFonts w:ascii="ＭＳ ゴシック" w:eastAsia="ＭＳ ゴシック" w:hAnsi="ＭＳ ゴシック" w:hint="eastAsia"/>
          <w:u w:val="single"/>
        </w:rPr>
        <w:t>には、応募する分野に応じ①～③</w:t>
      </w:r>
      <w:r w:rsidR="00D752CF" w:rsidRPr="003140C0">
        <w:rPr>
          <w:rFonts w:ascii="ＭＳ ゴシック" w:eastAsia="ＭＳ ゴシック" w:hAnsi="ＭＳ ゴシック" w:hint="eastAsia"/>
          <w:u w:val="single"/>
        </w:rPr>
        <w:t>の番号を記入</w:t>
      </w:r>
    </w:p>
    <w:p w14:paraId="184E0443" w14:textId="4514D27C" w:rsidR="009037E9" w:rsidRPr="003140C0" w:rsidRDefault="00D752CF" w:rsidP="0089387A">
      <w:pPr>
        <w:ind w:leftChars="100" w:left="205" w:firstLineChars="300" w:firstLine="616"/>
        <w:rPr>
          <w:rFonts w:ascii="ＭＳ ゴシック" w:eastAsia="ＭＳ ゴシック" w:hAnsi="ＭＳ ゴシック"/>
          <w:u w:val="single"/>
        </w:rPr>
      </w:pPr>
      <w:r w:rsidRPr="003140C0">
        <w:rPr>
          <w:rFonts w:ascii="ＭＳ ゴシック" w:eastAsia="ＭＳ ゴシック" w:hAnsi="ＭＳ ゴシック" w:hint="eastAsia"/>
          <w:u w:val="single"/>
        </w:rPr>
        <w:t>して</w:t>
      </w:r>
      <w:r w:rsidR="0089387A" w:rsidRPr="003140C0">
        <w:rPr>
          <w:rFonts w:ascii="ＭＳ ゴシック" w:eastAsia="ＭＳ ゴシック" w:hAnsi="ＭＳ ゴシック" w:hint="eastAsia"/>
          <w:u w:val="single"/>
        </w:rPr>
        <w:t>ください</w:t>
      </w:r>
      <w:r w:rsidR="00D73BFE" w:rsidRPr="003140C0">
        <w:rPr>
          <w:rFonts w:ascii="ＭＳ ゴシック" w:eastAsia="ＭＳ ゴシック" w:hAnsi="ＭＳ ゴシック" w:hint="eastAsia"/>
          <w:u w:val="single"/>
        </w:rPr>
        <w:t>（①</w:t>
      </w:r>
      <w:r w:rsidR="00DD6BE1" w:rsidRPr="003140C0">
        <w:rPr>
          <w:rFonts w:ascii="ＭＳ ゴシック" w:eastAsia="ＭＳ ゴシック" w:hAnsi="ＭＳ ゴシック" w:hint="eastAsia"/>
          <w:u w:val="single"/>
        </w:rPr>
        <w:t>【</w:t>
      </w:r>
      <w:r w:rsidR="00D73BFE" w:rsidRPr="003140C0">
        <w:rPr>
          <w:rFonts w:ascii="ＭＳ ゴシック" w:eastAsia="ＭＳ ゴシック" w:hAnsi="ＭＳ ゴシック" w:hint="eastAsia"/>
          <w:u w:val="single"/>
        </w:rPr>
        <w:t>運動、</w:t>
      </w:r>
      <w:r w:rsidRPr="003140C0">
        <w:rPr>
          <w:rFonts w:ascii="ＭＳ ゴシック" w:eastAsia="ＭＳ ゴシック" w:hAnsi="ＭＳ ゴシック" w:hint="eastAsia"/>
          <w:u w:val="single"/>
        </w:rPr>
        <w:t>笑い、音楽</w:t>
      </w:r>
      <w:r w:rsidR="00B007A4" w:rsidRPr="003140C0">
        <w:rPr>
          <w:rFonts w:ascii="ＭＳ ゴシック" w:eastAsia="ＭＳ ゴシック" w:hAnsi="ＭＳ ゴシック" w:hint="eastAsia"/>
          <w:u w:val="single"/>
        </w:rPr>
        <w:t>】</w:t>
      </w:r>
      <w:r w:rsidRPr="003140C0">
        <w:rPr>
          <w:rFonts w:ascii="ＭＳ ゴシック" w:eastAsia="ＭＳ ゴシック" w:hAnsi="ＭＳ ゴシック" w:hint="eastAsia"/>
          <w:u w:val="single"/>
        </w:rPr>
        <w:t>②</w:t>
      </w:r>
      <w:r w:rsidR="00DD6BE1" w:rsidRPr="003140C0">
        <w:rPr>
          <w:rFonts w:ascii="ＭＳ ゴシック" w:eastAsia="ＭＳ ゴシック" w:hAnsi="ＭＳ ゴシック" w:hint="eastAsia"/>
          <w:u w:val="single"/>
        </w:rPr>
        <w:t>【</w:t>
      </w:r>
      <w:r w:rsidRPr="003140C0">
        <w:rPr>
          <w:rFonts w:ascii="ＭＳ ゴシック" w:eastAsia="ＭＳ ゴシック" w:hAnsi="ＭＳ ゴシック" w:hint="eastAsia"/>
          <w:u w:val="single"/>
        </w:rPr>
        <w:t>口の健康、食</w:t>
      </w:r>
      <w:r w:rsidR="00B007A4" w:rsidRPr="003140C0">
        <w:rPr>
          <w:rFonts w:ascii="ＭＳ ゴシック" w:eastAsia="ＭＳ ゴシック" w:hAnsi="ＭＳ ゴシック" w:hint="eastAsia"/>
          <w:u w:val="single"/>
        </w:rPr>
        <w:t>】</w:t>
      </w:r>
      <w:r w:rsidRPr="003140C0">
        <w:rPr>
          <w:rFonts w:ascii="ＭＳ ゴシック" w:eastAsia="ＭＳ ゴシック" w:hAnsi="ＭＳ ゴシック" w:hint="eastAsia"/>
          <w:u w:val="single"/>
        </w:rPr>
        <w:t>③</w:t>
      </w:r>
      <w:r w:rsidR="00B007A4" w:rsidRPr="003140C0">
        <w:rPr>
          <w:rFonts w:ascii="ＭＳ ゴシック" w:eastAsia="ＭＳ ゴシック" w:hAnsi="ＭＳ ゴシック" w:hint="eastAsia"/>
          <w:u w:val="single"/>
        </w:rPr>
        <w:t>【認知症予防】</w:t>
      </w:r>
      <w:r w:rsidR="00DD6BE1" w:rsidRPr="003140C0">
        <w:rPr>
          <w:rFonts w:ascii="ＭＳ ゴシック" w:eastAsia="ＭＳ ゴシック" w:hAnsi="ＭＳ ゴシック" w:hint="eastAsia"/>
          <w:u w:val="single"/>
        </w:rPr>
        <w:t>）</w:t>
      </w:r>
      <w:r w:rsidR="0089387A" w:rsidRPr="003140C0">
        <w:rPr>
          <w:rFonts w:ascii="ＭＳ ゴシック" w:eastAsia="ＭＳ ゴシック" w:hAnsi="ＭＳ ゴシック" w:hint="eastAsia"/>
          <w:u w:val="single"/>
        </w:rPr>
        <w:t>。</w:t>
      </w:r>
    </w:p>
    <w:p w14:paraId="0145BC40" w14:textId="0173B69F" w:rsidR="00AB002C" w:rsidRPr="003140C0" w:rsidRDefault="00AB002C" w:rsidP="00AB002C">
      <w:pPr>
        <w:rPr>
          <w:rFonts w:ascii="ＭＳ ゴシック" w:eastAsia="ＭＳ ゴシック" w:hAnsi="ＭＳ ゴシック"/>
        </w:rPr>
      </w:pPr>
      <w:r w:rsidRPr="003140C0">
        <w:rPr>
          <w:rFonts w:ascii="ＭＳ ゴシック" w:eastAsia="ＭＳ ゴシック" w:hAnsi="ＭＳ ゴシック" w:hint="eastAsia"/>
        </w:rPr>
        <w:t xml:space="preserve">　  イ  </w:t>
      </w:r>
      <w:r w:rsidR="009455A8" w:rsidRPr="003140C0">
        <w:rPr>
          <w:rFonts w:ascii="ＭＳ ゴシック" w:eastAsia="ＭＳ ゴシック" w:hAnsi="ＭＳ ゴシック" w:hint="eastAsia"/>
        </w:rPr>
        <w:t>企画提案書（様式２</w:t>
      </w:r>
      <w:r w:rsidR="00C439A9">
        <w:rPr>
          <w:rFonts w:ascii="ＭＳ ゴシック" w:eastAsia="ＭＳ ゴシック" w:hAnsi="ＭＳ ゴシック" w:hint="eastAsia"/>
        </w:rPr>
        <w:t>：正</w:t>
      </w:r>
      <w:r w:rsidR="00CD17D3" w:rsidRPr="003140C0">
        <w:rPr>
          <w:rFonts w:ascii="ＭＳ ゴシック" w:eastAsia="ＭＳ ゴシック" w:hAnsi="ＭＳ ゴシック" w:hint="eastAsia"/>
        </w:rPr>
        <w:t>本１部、副本９部</w:t>
      </w:r>
      <w:r w:rsidRPr="003140C0">
        <w:rPr>
          <w:rFonts w:ascii="ＭＳ ゴシック" w:eastAsia="ＭＳ ゴシック" w:hAnsi="ＭＳ ゴシック" w:hint="eastAsia"/>
        </w:rPr>
        <w:t>）</w:t>
      </w:r>
    </w:p>
    <w:p w14:paraId="6B5396CC" w14:textId="678D1D7F" w:rsidR="00B62437" w:rsidRPr="003140C0" w:rsidRDefault="00B62437" w:rsidP="00AB002C">
      <w:pPr>
        <w:rPr>
          <w:rFonts w:ascii="ＭＳ ゴシック" w:eastAsia="ＭＳ ゴシック" w:hAnsi="ＭＳ ゴシック"/>
        </w:rPr>
      </w:pPr>
      <w:r w:rsidRPr="003140C0">
        <w:rPr>
          <w:rFonts w:ascii="ＭＳ ゴシック" w:eastAsia="ＭＳ ゴシック" w:hAnsi="ＭＳ ゴシック" w:hint="eastAsia"/>
        </w:rPr>
        <w:t xml:space="preserve">　　　　</w:t>
      </w:r>
      <w:r w:rsidR="006232D9" w:rsidRPr="003140C0">
        <w:rPr>
          <w:rFonts w:ascii="ＭＳ ゴシック" w:eastAsia="ＭＳ ゴシック" w:hAnsi="ＭＳ ゴシック" w:hint="eastAsia"/>
        </w:rPr>
        <w:t>※</w:t>
      </w:r>
      <w:r w:rsidRPr="003140C0">
        <w:rPr>
          <w:rFonts w:ascii="ＭＳ ゴシック" w:eastAsia="ＭＳ ゴシック" w:hAnsi="ＭＳ ゴシック" w:hint="eastAsia"/>
        </w:rPr>
        <w:t>企画提案書を補足する資料については、様式自由</w:t>
      </w:r>
    </w:p>
    <w:p w14:paraId="00CD0F1E" w14:textId="56600CA6" w:rsidR="00AB002C" w:rsidRPr="003140C0" w:rsidRDefault="00C439A9" w:rsidP="00AB002C">
      <w:pPr>
        <w:rPr>
          <w:rFonts w:ascii="ＭＳ ゴシック" w:eastAsia="ＭＳ ゴシック" w:hAnsi="ＭＳ ゴシック"/>
        </w:rPr>
      </w:pPr>
      <w:r>
        <w:rPr>
          <w:rFonts w:ascii="ＭＳ ゴシック" w:eastAsia="ＭＳ ゴシック" w:hAnsi="ＭＳ ゴシック" w:hint="eastAsia"/>
        </w:rPr>
        <w:t xml:space="preserve">　　ウ　応募金額提案書（様式３：正</w:t>
      </w:r>
      <w:r w:rsidR="00CD17D3" w:rsidRPr="003140C0">
        <w:rPr>
          <w:rFonts w:ascii="ＭＳ ゴシック" w:eastAsia="ＭＳ ゴシック" w:hAnsi="ＭＳ ゴシック" w:hint="eastAsia"/>
        </w:rPr>
        <w:t>本１部、副本９部</w:t>
      </w:r>
      <w:r w:rsidR="00AB002C" w:rsidRPr="003140C0">
        <w:rPr>
          <w:rFonts w:ascii="ＭＳ ゴシック" w:eastAsia="ＭＳ ゴシック" w:hAnsi="ＭＳ ゴシック" w:hint="eastAsia"/>
        </w:rPr>
        <w:t>）</w:t>
      </w:r>
    </w:p>
    <w:p w14:paraId="55C9AC6B" w14:textId="3B658F70" w:rsidR="00312E2E" w:rsidRPr="003140C0" w:rsidRDefault="00C439A9" w:rsidP="00230EFF">
      <w:pPr>
        <w:rPr>
          <w:rFonts w:ascii="ＭＳ ゴシック" w:eastAsia="ＭＳ ゴシック" w:hAnsi="ＭＳ ゴシック"/>
        </w:rPr>
      </w:pPr>
      <w:r>
        <w:rPr>
          <w:rFonts w:ascii="ＭＳ ゴシック" w:eastAsia="ＭＳ ゴシック" w:hAnsi="ＭＳ ゴシック" w:hint="eastAsia"/>
        </w:rPr>
        <w:t xml:space="preserve">　　エ　事業実績申告書（様式４：正</w:t>
      </w:r>
      <w:r w:rsidR="00CD17D3" w:rsidRPr="003140C0">
        <w:rPr>
          <w:rFonts w:ascii="ＭＳ ゴシック" w:eastAsia="ＭＳ ゴシック" w:hAnsi="ＭＳ ゴシック" w:hint="eastAsia"/>
        </w:rPr>
        <w:t>本１部、副本９部</w:t>
      </w:r>
      <w:r w:rsidR="00230EFF" w:rsidRPr="003140C0">
        <w:rPr>
          <w:rFonts w:ascii="ＭＳ ゴシック" w:eastAsia="ＭＳ ゴシック" w:hAnsi="ＭＳ ゴシック" w:hint="eastAsia"/>
        </w:rPr>
        <w:t>）</w:t>
      </w:r>
    </w:p>
    <w:p w14:paraId="4C9CA689" w14:textId="77777777" w:rsidR="006232D9" w:rsidRPr="003140C0" w:rsidRDefault="002337A8" w:rsidP="006232D9">
      <w:pPr>
        <w:rPr>
          <w:rFonts w:ascii="ＭＳ ゴシック" w:eastAsia="ＭＳ ゴシック" w:hAnsi="ＭＳ ゴシック"/>
        </w:rPr>
      </w:pPr>
      <w:r w:rsidRPr="003140C0">
        <w:rPr>
          <w:rFonts w:ascii="ＭＳ ゴシック" w:eastAsia="ＭＳ ゴシック" w:hAnsi="ＭＳ ゴシック" w:hint="eastAsia"/>
        </w:rPr>
        <w:t xml:space="preserve">　　　　※過去（２年以内）に実施し</w:t>
      </w:r>
      <w:r w:rsidR="00CD17D3" w:rsidRPr="003140C0">
        <w:rPr>
          <w:rFonts w:ascii="ＭＳ ゴシック" w:eastAsia="ＭＳ ゴシック" w:hAnsi="ＭＳ ゴシック" w:hint="eastAsia"/>
        </w:rPr>
        <w:t>た業務</w:t>
      </w:r>
      <w:r w:rsidRPr="003140C0">
        <w:rPr>
          <w:rFonts w:ascii="ＭＳ ゴシック" w:eastAsia="ＭＳ ゴシック" w:hAnsi="ＭＳ ゴシック" w:hint="eastAsia"/>
        </w:rPr>
        <w:t>について、</w:t>
      </w:r>
      <w:r w:rsidR="00CD17D3" w:rsidRPr="003140C0">
        <w:rPr>
          <w:rFonts w:ascii="ＭＳ ゴシック" w:eastAsia="ＭＳ ゴシック" w:hAnsi="ＭＳ ゴシック" w:hint="eastAsia"/>
        </w:rPr>
        <w:t>今回提案する</w:t>
      </w:r>
      <w:r w:rsidRPr="003140C0">
        <w:rPr>
          <w:rFonts w:ascii="ＭＳ ゴシック" w:eastAsia="ＭＳ ゴシック" w:hAnsi="ＭＳ ゴシック" w:hint="eastAsia"/>
        </w:rPr>
        <w:t>業務と</w:t>
      </w:r>
      <w:r w:rsidR="00937E45" w:rsidRPr="003140C0">
        <w:rPr>
          <w:rFonts w:ascii="ＭＳ ゴシック" w:eastAsia="ＭＳ ゴシック" w:hAnsi="ＭＳ ゴシック" w:hint="eastAsia"/>
        </w:rPr>
        <w:t>関連性の高いものの</w:t>
      </w:r>
    </w:p>
    <w:p w14:paraId="34E85964" w14:textId="57CD7ED1" w:rsidR="00F64C05" w:rsidRPr="003140C0" w:rsidRDefault="00937E45" w:rsidP="006232D9">
      <w:pPr>
        <w:ind w:firstLineChars="400" w:firstLine="822"/>
        <w:rPr>
          <w:rFonts w:ascii="ＭＳ ゴシック" w:eastAsia="ＭＳ ゴシック" w:hAnsi="ＭＳ ゴシック"/>
        </w:rPr>
      </w:pPr>
      <w:r w:rsidRPr="003140C0">
        <w:rPr>
          <w:rFonts w:ascii="ＭＳ ゴシック" w:eastAsia="ＭＳ ゴシック" w:hAnsi="ＭＳ ゴシック" w:hint="eastAsia"/>
        </w:rPr>
        <w:t>み記</w:t>
      </w:r>
      <w:r w:rsidR="00CD17D3" w:rsidRPr="003140C0">
        <w:rPr>
          <w:rFonts w:ascii="ＭＳ ゴシック" w:eastAsia="ＭＳ ゴシック" w:hAnsi="ＭＳ ゴシック" w:hint="eastAsia"/>
        </w:rPr>
        <w:t>載してください。特に実績がない場合は、その旨を記載し提出してください</w:t>
      </w:r>
      <w:r w:rsidRPr="003140C0">
        <w:rPr>
          <w:rFonts w:ascii="ＭＳ ゴシック" w:eastAsia="ＭＳ ゴシック" w:hAnsi="ＭＳ ゴシック" w:hint="eastAsia"/>
        </w:rPr>
        <w:t>。</w:t>
      </w:r>
    </w:p>
    <w:p w14:paraId="24BA500A" w14:textId="7D99A468" w:rsidR="00CD17D3" w:rsidRPr="003140C0" w:rsidRDefault="002D2F46" w:rsidP="00AB002C">
      <w:pPr>
        <w:rPr>
          <w:rFonts w:ascii="ＭＳ ゴシック" w:eastAsia="ＭＳ ゴシック" w:hAnsi="ＭＳ ゴシック"/>
        </w:rPr>
      </w:pPr>
      <w:r w:rsidRPr="003140C0">
        <w:rPr>
          <w:rFonts w:ascii="ＭＳ ゴシック" w:eastAsia="ＭＳ ゴシック" w:hAnsi="ＭＳ ゴシック" w:hint="eastAsia"/>
        </w:rPr>
        <w:t xml:space="preserve">　　</w:t>
      </w:r>
      <w:r w:rsidR="00230EFF" w:rsidRPr="003140C0">
        <w:rPr>
          <w:rFonts w:ascii="ＭＳ ゴシック" w:eastAsia="ＭＳ ゴシック" w:hAnsi="ＭＳ ゴシック" w:hint="eastAsia"/>
        </w:rPr>
        <w:t>オ</w:t>
      </w:r>
      <w:r w:rsidR="00AB002C" w:rsidRPr="003140C0">
        <w:rPr>
          <w:rFonts w:ascii="ＭＳ ゴシック" w:eastAsia="ＭＳ ゴシック" w:hAnsi="ＭＳ ゴシック" w:hint="eastAsia"/>
        </w:rPr>
        <w:t xml:space="preserve">　共同企業体で参加の場合</w:t>
      </w:r>
    </w:p>
    <w:p w14:paraId="122DB5C0" w14:textId="3D8C7EFD" w:rsidR="00AB002C" w:rsidRPr="003140C0" w:rsidRDefault="00AB002C" w:rsidP="00AB002C">
      <w:pPr>
        <w:numPr>
          <w:ilvl w:val="0"/>
          <w:numId w:val="32"/>
        </w:numPr>
        <w:rPr>
          <w:rFonts w:ascii="ＭＳ ゴシック" w:eastAsia="ＭＳ ゴシック" w:hAnsi="ＭＳ ゴシック"/>
        </w:rPr>
      </w:pPr>
      <w:r w:rsidRPr="003140C0">
        <w:rPr>
          <w:rFonts w:ascii="ＭＳ ゴシック" w:eastAsia="ＭＳ ゴシック" w:hAnsi="ＭＳ ゴシック" w:hint="eastAsia"/>
        </w:rPr>
        <w:t>共同企業体届出書（様式５：１部）</w:t>
      </w:r>
    </w:p>
    <w:p w14:paraId="7EA25007" w14:textId="77777777" w:rsidR="00AB002C" w:rsidRPr="003140C0" w:rsidRDefault="00AB002C" w:rsidP="00AB002C">
      <w:pPr>
        <w:numPr>
          <w:ilvl w:val="0"/>
          <w:numId w:val="32"/>
        </w:numPr>
        <w:rPr>
          <w:rFonts w:ascii="ＭＳ ゴシック" w:eastAsia="ＭＳ ゴシック" w:hAnsi="ＭＳ ゴシック"/>
        </w:rPr>
      </w:pPr>
      <w:r w:rsidRPr="003140C0">
        <w:rPr>
          <w:rFonts w:ascii="ＭＳ ゴシック" w:eastAsia="ＭＳ ゴシック" w:hAnsi="ＭＳ ゴシック" w:hint="eastAsia"/>
        </w:rPr>
        <w:t>共同企業体協定書（写し）（様式６：１部）</w:t>
      </w:r>
    </w:p>
    <w:p w14:paraId="33E50F1C" w14:textId="77777777" w:rsidR="002D2F46" w:rsidRPr="003140C0" w:rsidRDefault="00AB002C" w:rsidP="002D2F46">
      <w:pPr>
        <w:numPr>
          <w:ilvl w:val="0"/>
          <w:numId w:val="32"/>
        </w:numPr>
        <w:rPr>
          <w:rFonts w:ascii="ＭＳ ゴシック" w:eastAsia="ＭＳ ゴシック" w:hAnsi="ＭＳ ゴシック"/>
        </w:rPr>
      </w:pPr>
      <w:r w:rsidRPr="003140C0">
        <w:rPr>
          <w:rFonts w:ascii="ＭＳ ゴシック" w:eastAsia="ＭＳ ゴシック" w:hAnsi="ＭＳ ゴシック" w:hint="eastAsia"/>
        </w:rPr>
        <w:t>委任状（様式７：１部）</w:t>
      </w:r>
    </w:p>
    <w:p w14:paraId="758174AB" w14:textId="77777777" w:rsidR="00AB002C" w:rsidRPr="003140C0" w:rsidRDefault="00AB002C" w:rsidP="002D2F46">
      <w:pPr>
        <w:numPr>
          <w:ilvl w:val="0"/>
          <w:numId w:val="32"/>
        </w:numPr>
        <w:rPr>
          <w:rFonts w:ascii="ＭＳ ゴシック" w:eastAsia="ＭＳ ゴシック" w:hAnsi="ＭＳ ゴシック"/>
          <w:color w:val="000000"/>
        </w:rPr>
      </w:pPr>
      <w:r w:rsidRPr="003140C0">
        <w:rPr>
          <w:rFonts w:ascii="ＭＳ ゴシック" w:eastAsia="ＭＳ ゴシック" w:hAnsi="ＭＳ ゴシック" w:hint="eastAsia"/>
          <w:color w:val="000000"/>
        </w:rPr>
        <w:lastRenderedPageBreak/>
        <w:t>使用印鑑届（様式８：１部）</w:t>
      </w:r>
    </w:p>
    <w:p w14:paraId="26D7145F" w14:textId="1EC7D871" w:rsidR="00C15704" w:rsidRPr="003140C0" w:rsidRDefault="00AB002C" w:rsidP="00AB002C">
      <w:pPr>
        <w:rPr>
          <w:rFonts w:ascii="ＭＳ ゴシック" w:eastAsia="ＭＳ ゴシック" w:hAnsi="ＭＳ ゴシック"/>
          <w:color w:val="000000"/>
        </w:rPr>
      </w:pPr>
      <w:r w:rsidRPr="003140C0">
        <w:rPr>
          <w:rFonts w:ascii="ＭＳ ゴシック" w:eastAsia="ＭＳ ゴシック" w:hAnsi="ＭＳ ゴシック" w:hint="eastAsia"/>
          <w:color w:val="000000"/>
          <w:szCs w:val="21"/>
        </w:rPr>
        <w:t xml:space="preserve">　　</w:t>
      </w:r>
      <w:r w:rsidR="00230EFF" w:rsidRPr="003140C0">
        <w:rPr>
          <w:rFonts w:ascii="ＭＳ ゴシック" w:eastAsia="ＭＳ ゴシック" w:hAnsi="ＭＳ ゴシック" w:hint="eastAsia"/>
          <w:color w:val="000000"/>
          <w:szCs w:val="21"/>
        </w:rPr>
        <w:t>カ</w:t>
      </w:r>
      <w:r w:rsidRPr="003140C0">
        <w:rPr>
          <w:rFonts w:ascii="ＭＳ ゴシック" w:eastAsia="ＭＳ ゴシック" w:hAnsi="ＭＳ ゴシック" w:hint="eastAsia"/>
          <w:color w:val="000000"/>
          <w:szCs w:val="21"/>
        </w:rPr>
        <w:t xml:space="preserve">　誓約書（参加資格関係）</w:t>
      </w:r>
      <w:r w:rsidRPr="003140C0">
        <w:rPr>
          <w:rFonts w:ascii="ＭＳ ゴシック" w:eastAsia="ＭＳ ゴシック" w:hAnsi="ＭＳ ゴシック" w:hint="eastAsia"/>
          <w:color w:val="000000"/>
        </w:rPr>
        <w:t>（様式９：１部）</w:t>
      </w:r>
    </w:p>
    <w:p w14:paraId="28B7E564" w14:textId="22C3A0D8" w:rsidR="009541AF" w:rsidRPr="003140C0" w:rsidRDefault="009541AF" w:rsidP="00AB002C">
      <w:pPr>
        <w:rPr>
          <w:rFonts w:ascii="ＭＳ ゴシック" w:eastAsia="ＭＳ ゴシック" w:hAnsi="ＭＳ ゴシック"/>
          <w:color w:val="000000"/>
        </w:rPr>
      </w:pPr>
    </w:p>
    <w:p w14:paraId="5944D2AE" w14:textId="2148EEFD" w:rsidR="00AB002C" w:rsidRPr="003140C0" w:rsidRDefault="00AB59D3" w:rsidP="00D26AA1">
      <w:pPr>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w:t>
      </w:r>
      <w:r w:rsidR="00D26AA1" w:rsidRPr="003140C0">
        <w:rPr>
          <w:rFonts w:ascii="ＭＳ ゴシック" w:eastAsia="ＭＳ ゴシック" w:hAnsi="ＭＳ ゴシック" w:hint="eastAsia"/>
        </w:rPr>
        <w:t>キ</w:t>
      </w:r>
      <w:r w:rsidR="00AB002C" w:rsidRPr="003140C0">
        <w:rPr>
          <w:rFonts w:ascii="ＭＳ ゴシック" w:eastAsia="ＭＳ ゴシック" w:hAnsi="ＭＳ ゴシック" w:hint="eastAsia"/>
        </w:rPr>
        <w:t xml:space="preserve">　定款又は寄付行為の写し（１部）（原本証明</w:t>
      </w:r>
      <w:r w:rsidR="00D26AA1" w:rsidRPr="003140C0">
        <w:rPr>
          <w:rFonts w:ascii="ＭＳ ゴシック" w:eastAsia="ＭＳ ゴシック" w:hAnsi="ＭＳ ゴシック" w:hint="eastAsia"/>
        </w:rPr>
        <w:t>を</w:t>
      </w:r>
      <w:r w:rsidR="00AB002C" w:rsidRPr="003140C0">
        <w:rPr>
          <w:rFonts w:ascii="ＭＳ ゴシック" w:eastAsia="ＭＳ ゴシック" w:hAnsi="ＭＳ ゴシック" w:hint="eastAsia"/>
        </w:rPr>
        <w:t>してください。）</w:t>
      </w:r>
    </w:p>
    <w:p w14:paraId="4053333B" w14:textId="519D4001" w:rsidR="00AB002C" w:rsidRPr="003140C0" w:rsidRDefault="00D26AA1" w:rsidP="00AB002C">
      <w:pPr>
        <w:ind w:firstLineChars="200" w:firstLine="411"/>
        <w:rPr>
          <w:rFonts w:ascii="ＭＳ ゴシック" w:eastAsia="ＭＳ ゴシック" w:hAnsi="ＭＳ ゴシック"/>
          <w:color w:val="000000"/>
        </w:rPr>
      </w:pPr>
      <w:r w:rsidRPr="003140C0">
        <w:rPr>
          <w:rFonts w:ascii="ＭＳ ゴシック" w:eastAsia="ＭＳ ゴシック" w:hAnsi="ＭＳ ゴシック" w:hint="eastAsia"/>
          <w:color w:val="000000"/>
        </w:rPr>
        <w:t>ク</w:t>
      </w:r>
      <w:r w:rsidR="00AB002C" w:rsidRPr="003140C0">
        <w:rPr>
          <w:rFonts w:ascii="ＭＳ ゴシック" w:eastAsia="ＭＳ ゴシック" w:hAnsi="ＭＳ ゴシック" w:hint="eastAsia"/>
          <w:color w:val="000000"/>
        </w:rPr>
        <w:t xml:space="preserve">　①法人登記簿謄本（１部）</w:t>
      </w:r>
    </w:p>
    <w:p w14:paraId="52E125FD" w14:textId="77777777" w:rsidR="00AB002C" w:rsidRPr="003140C0" w:rsidRDefault="00AB002C" w:rsidP="00CD17D3">
      <w:pPr>
        <w:ind w:firstLineChars="400" w:firstLine="822"/>
        <w:rPr>
          <w:rFonts w:ascii="ＭＳ ゴシック" w:eastAsia="ＭＳ ゴシック" w:hAnsi="ＭＳ ゴシック"/>
          <w:color w:val="000000"/>
        </w:rPr>
      </w:pPr>
      <w:r w:rsidRPr="003140C0">
        <w:rPr>
          <w:rFonts w:ascii="ＭＳ ゴシック" w:eastAsia="ＭＳ ゴシック" w:hAnsi="ＭＳ ゴシック" w:hint="eastAsia"/>
          <w:color w:val="000000"/>
        </w:rPr>
        <w:t>・法人の場合に提出してください。</w:t>
      </w:r>
    </w:p>
    <w:p w14:paraId="227B46A9" w14:textId="77777777" w:rsidR="00AB002C" w:rsidRPr="003140C0" w:rsidRDefault="00AB002C" w:rsidP="00CD17D3">
      <w:pPr>
        <w:ind w:firstLineChars="400" w:firstLine="822"/>
        <w:rPr>
          <w:rFonts w:ascii="ＭＳ ゴシック" w:eastAsia="ＭＳ ゴシック" w:hAnsi="ＭＳ ゴシック"/>
          <w:color w:val="000000"/>
        </w:rPr>
      </w:pPr>
      <w:r w:rsidRPr="003140C0">
        <w:rPr>
          <w:rFonts w:ascii="ＭＳ ゴシック" w:eastAsia="ＭＳ ゴシック" w:hAnsi="ＭＳ ゴシック" w:hint="eastAsia"/>
          <w:color w:val="000000"/>
        </w:rPr>
        <w:t>・発行日から３カ月以内のもの</w:t>
      </w:r>
    </w:p>
    <w:p w14:paraId="6E527C83" w14:textId="77777777" w:rsidR="00AB002C" w:rsidRPr="003140C0" w:rsidRDefault="002D2F46" w:rsidP="00AB002C">
      <w:pPr>
        <w:ind w:leftChars="200" w:left="818" w:hangingChars="198" w:hanging="407"/>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w:t>
      </w:r>
      <w:r w:rsidR="00AB002C" w:rsidRPr="003140C0">
        <w:rPr>
          <w:rFonts w:ascii="ＭＳ ゴシック" w:eastAsia="ＭＳ ゴシック" w:hAnsi="ＭＳ ゴシック" w:hint="eastAsia"/>
          <w:color w:val="000000"/>
        </w:rPr>
        <w:t>②本籍地の市区町村が発行する身分証明書（１部）</w:t>
      </w:r>
    </w:p>
    <w:p w14:paraId="6D7F937D" w14:textId="77777777" w:rsidR="00AB002C" w:rsidRPr="003140C0" w:rsidRDefault="00AB002C" w:rsidP="00CD17D3">
      <w:pPr>
        <w:ind w:firstLineChars="400" w:firstLine="822"/>
        <w:rPr>
          <w:rFonts w:ascii="ＭＳ ゴシック" w:eastAsia="ＭＳ ゴシック" w:hAnsi="ＭＳ ゴシック"/>
          <w:color w:val="000000"/>
        </w:rPr>
      </w:pPr>
      <w:r w:rsidRPr="003140C0">
        <w:rPr>
          <w:rFonts w:ascii="ＭＳ ゴシック" w:eastAsia="ＭＳ ゴシック" w:hAnsi="ＭＳ ゴシック" w:hint="eastAsia"/>
          <w:color w:val="000000"/>
        </w:rPr>
        <w:t>・個人の場合に提出してください。</w:t>
      </w:r>
    </w:p>
    <w:p w14:paraId="524A23CF" w14:textId="77777777" w:rsidR="00AB002C" w:rsidRPr="003140C0" w:rsidRDefault="00AB002C" w:rsidP="00CD17D3">
      <w:pPr>
        <w:ind w:firstLineChars="400" w:firstLine="822"/>
        <w:rPr>
          <w:rFonts w:ascii="ＭＳ ゴシック" w:eastAsia="ＭＳ ゴシック" w:hAnsi="ＭＳ ゴシック"/>
          <w:color w:val="000000"/>
        </w:rPr>
      </w:pPr>
      <w:r w:rsidRPr="003140C0">
        <w:rPr>
          <w:rFonts w:ascii="ＭＳ ゴシック" w:eastAsia="ＭＳ ゴシック" w:hAnsi="ＭＳ ゴシック" w:hint="eastAsia"/>
          <w:color w:val="000000"/>
        </w:rPr>
        <w:t>・発行日から３カ月以内のもの</w:t>
      </w:r>
    </w:p>
    <w:p w14:paraId="014CB0B8" w14:textId="77777777" w:rsidR="00AB002C" w:rsidRPr="003140C0" w:rsidRDefault="00AB002C" w:rsidP="00CD17D3">
      <w:pPr>
        <w:ind w:firstLineChars="400" w:firstLine="822"/>
        <w:rPr>
          <w:rFonts w:ascii="ＭＳ ゴシック" w:eastAsia="ＭＳ ゴシック" w:hAnsi="ＭＳ ゴシック"/>
          <w:color w:val="000000"/>
        </w:rPr>
      </w:pPr>
      <w:r w:rsidRPr="003140C0">
        <w:rPr>
          <w:rFonts w:ascii="ＭＳ ゴシック" w:eastAsia="ＭＳ ゴシック" w:hAnsi="ＭＳ ゴシック" w:hint="eastAsia"/>
          <w:color w:val="000000"/>
        </w:rPr>
        <w:t>・準禁治産者、破産者でないことが分かるもの</w:t>
      </w:r>
    </w:p>
    <w:p w14:paraId="76242143" w14:textId="77777777" w:rsidR="00AB002C" w:rsidRPr="003140C0" w:rsidRDefault="002D2F46" w:rsidP="00AB002C">
      <w:pPr>
        <w:ind w:left="822" w:hangingChars="400" w:hanging="822"/>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w:t>
      </w:r>
      <w:r w:rsidR="00AB002C" w:rsidRPr="003140C0">
        <w:rPr>
          <w:rFonts w:ascii="ＭＳ ゴシック" w:eastAsia="ＭＳ ゴシック" w:hAnsi="ＭＳ ゴシック" w:hint="eastAsia"/>
          <w:color w:val="000000"/>
        </w:rPr>
        <w:t>③法務局が発行する成年後見登記に係る登記されていないことの証明（１部）</w:t>
      </w:r>
    </w:p>
    <w:p w14:paraId="631CFDCD" w14:textId="77777777" w:rsidR="00AB002C" w:rsidRPr="003140C0" w:rsidRDefault="00AB002C" w:rsidP="00CD17D3">
      <w:pPr>
        <w:ind w:firstLineChars="400" w:firstLine="822"/>
        <w:rPr>
          <w:rFonts w:ascii="ＭＳ ゴシック" w:eastAsia="ＭＳ ゴシック" w:hAnsi="ＭＳ ゴシック"/>
          <w:color w:val="000000"/>
        </w:rPr>
      </w:pPr>
      <w:r w:rsidRPr="003140C0">
        <w:rPr>
          <w:rFonts w:ascii="ＭＳ ゴシック" w:eastAsia="ＭＳ ゴシック" w:hAnsi="ＭＳ ゴシック" w:hint="eastAsia"/>
          <w:color w:val="000000"/>
        </w:rPr>
        <w:t>・個人の場合に提出してください。</w:t>
      </w:r>
    </w:p>
    <w:p w14:paraId="6A418D98" w14:textId="77777777" w:rsidR="00AB002C" w:rsidRPr="003140C0" w:rsidRDefault="00AB002C" w:rsidP="00CD17D3">
      <w:pPr>
        <w:ind w:firstLineChars="400" w:firstLine="822"/>
        <w:rPr>
          <w:rFonts w:ascii="ＭＳ ゴシック" w:eastAsia="ＭＳ ゴシック" w:hAnsi="ＭＳ ゴシック"/>
          <w:color w:val="000000"/>
        </w:rPr>
      </w:pPr>
      <w:r w:rsidRPr="003140C0">
        <w:rPr>
          <w:rFonts w:ascii="ＭＳ ゴシック" w:eastAsia="ＭＳ ゴシック" w:hAnsi="ＭＳ ゴシック" w:hint="eastAsia"/>
          <w:color w:val="000000"/>
        </w:rPr>
        <w:t>・発行日から３カ月以内のもの</w:t>
      </w:r>
    </w:p>
    <w:p w14:paraId="6FE1DE2D" w14:textId="77777777" w:rsidR="00AB002C" w:rsidRPr="003140C0" w:rsidRDefault="00AB002C" w:rsidP="00CD17D3">
      <w:pPr>
        <w:ind w:firstLineChars="400" w:firstLine="822"/>
        <w:rPr>
          <w:rFonts w:ascii="ＭＳ ゴシック" w:eastAsia="ＭＳ ゴシック" w:hAnsi="ＭＳ ゴシック"/>
          <w:color w:val="000000"/>
        </w:rPr>
      </w:pPr>
      <w:r w:rsidRPr="003140C0">
        <w:rPr>
          <w:rFonts w:ascii="ＭＳ ゴシック" w:eastAsia="ＭＳ ゴシック" w:hAnsi="ＭＳ ゴシック" w:hint="eastAsia"/>
          <w:color w:val="000000"/>
        </w:rPr>
        <w:t>・「成年被後見人、被保佐人、被補助人とする記録がない」ことの証明</w:t>
      </w:r>
    </w:p>
    <w:p w14:paraId="47155C02" w14:textId="200A513A" w:rsidR="00AB002C" w:rsidRPr="003140C0" w:rsidRDefault="00D26AA1" w:rsidP="00AB002C">
      <w:pPr>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ケ</w:t>
      </w:r>
      <w:r w:rsidR="00AB002C" w:rsidRPr="003140C0">
        <w:rPr>
          <w:rFonts w:ascii="ＭＳ ゴシック" w:eastAsia="ＭＳ ゴシック" w:hAnsi="ＭＳ ゴシック" w:hint="eastAsia"/>
          <w:color w:val="000000"/>
        </w:rPr>
        <w:t xml:space="preserve">　納税証明書（各１部）（未納がないことの証明：発行日から３カ月以内のもの）</w:t>
      </w:r>
    </w:p>
    <w:p w14:paraId="197795B7" w14:textId="77777777" w:rsidR="00AB002C" w:rsidRPr="003140C0" w:rsidRDefault="006C457E" w:rsidP="006C457E">
      <w:pPr>
        <w:ind w:firstLineChars="400" w:firstLine="822"/>
        <w:rPr>
          <w:rFonts w:ascii="ＭＳ ゴシック" w:eastAsia="ＭＳ ゴシック" w:hAnsi="ＭＳ ゴシック"/>
          <w:color w:val="000000"/>
        </w:rPr>
      </w:pPr>
      <w:r w:rsidRPr="003140C0">
        <w:rPr>
          <w:rFonts w:ascii="ＭＳ ゴシック" w:eastAsia="ＭＳ ゴシック" w:hAnsi="ＭＳ ゴシック" w:hint="eastAsia"/>
          <w:color w:val="000000"/>
        </w:rPr>
        <w:t>①</w:t>
      </w:r>
      <w:r w:rsidR="00AB002C" w:rsidRPr="003140C0">
        <w:rPr>
          <w:rFonts w:ascii="ＭＳ ゴシック" w:eastAsia="ＭＳ ゴシック" w:hAnsi="ＭＳ ゴシック" w:hint="eastAsia"/>
          <w:color w:val="000000"/>
        </w:rPr>
        <w:t>大阪府の府税事務所が発行する府税（全税目）の納税証明書</w:t>
      </w:r>
    </w:p>
    <w:p w14:paraId="2C28A652" w14:textId="77777777" w:rsidR="006232D9" w:rsidRPr="003140C0" w:rsidRDefault="00AB002C" w:rsidP="006232D9">
      <w:pPr>
        <w:ind w:left="1225" w:hangingChars="596" w:hanging="1225"/>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・大阪府内に事業所がない方は、本店を管轄する都道府県税事務所が発行するものに代</w:t>
      </w:r>
    </w:p>
    <w:p w14:paraId="1BB750EB" w14:textId="6B7CC1EE" w:rsidR="00AB002C" w:rsidRPr="003140C0" w:rsidRDefault="00AB002C" w:rsidP="006232D9">
      <w:pPr>
        <w:ind w:leftChars="500" w:left="1224" w:hangingChars="96" w:hanging="197"/>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えます。　</w:t>
      </w:r>
    </w:p>
    <w:p w14:paraId="62A80D21" w14:textId="77777777" w:rsidR="00AB002C" w:rsidRPr="003140C0" w:rsidRDefault="00AB002C" w:rsidP="00AB002C">
      <w:pPr>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②税務署が発行する消費税及び地方消費税の納税証明書</w:t>
      </w:r>
    </w:p>
    <w:p w14:paraId="640C88F2" w14:textId="336497F2" w:rsidR="00AB002C" w:rsidRPr="003140C0" w:rsidRDefault="002D2F46" w:rsidP="00AB002C">
      <w:pPr>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w:t>
      </w:r>
      <w:r w:rsidR="00D26AA1" w:rsidRPr="003140C0">
        <w:rPr>
          <w:rFonts w:ascii="ＭＳ ゴシック" w:eastAsia="ＭＳ ゴシック" w:hAnsi="ＭＳ ゴシック" w:hint="eastAsia"/>
          <w:color w:val="000000"/>
        </w:rPr>
        <w:t>コ</w:t>
      </w:r>
      <w:r w:rsidR="00E604E9" w:rsidRPr="003140C0">
        <w:rPr>
          <w:rFonts w:ascii="ＭＳ ゴシック" w:eastAsia="ＭＳ ゴシック" w:hAnsi="ＭＳ ゴシック" w:hint="eastAsia"/>
          <w:color w:val="000000"/>
        </w:rPr>
        <w:t xml:space="preserve">　財務諸表の写し（１部：最</w:t>
      </w:r>
      <w:r w:rsidR="00E604E9" w:rsidRPr="003140C0">
        <w:rPr>
          <w:rFonts w:ascii="ＭＳ ゴシック" w:eastAsia="ＭＳ ゴシック" w:hAnsi="ＭＳ ゴシック" w:hint="eastAsia"/>
        </w:rPr>
        <w:t>近２カ年のもの、半期決算の場合は４</w:t>
      </w:r>
      <w:r w:rsidR="00AB002C" w:rsidRPr="003140C0">
        <w:rPr>
          <w:rFonts w:ascii="ＭＳ ゴシック" w:eastAsia="ＭＳ ゴシック" w:hAnsi="ＭＳ ゴシック" w:hint="eastAsia"/>
        </w:rPr>
        <w:t>期</w:t>
      </w:r>
      <w:r w:rsidR="00AB002C" w:rsidRPr="003140C0">
        <w:rPr>
          <w:rFonts w:ascii="ＭＳ ゴシック" w:eastAsia="ＭＳ ゴシック" w:hAnsi="ＭＳ ゴシック" w:hint="eastAsia"/>
          <w:color w:val="000000"/>
        </w:rPr>
        <w:t>分）</w:t>
      </w:r>
    </w:p>
    <w:p w14:paraId="4FEEA393" w14:textId="77777777" w:rsidR="00AB002C" w:rsidRPr="003140C0" w:rsidRDefault="006C457E" w:rsidP="006C457E">
      <w:pPr>
        <w:ind w:firstLineChars="400" w:firstLine="822"/>
        <w:rPr>
          <w:rFonts w:ascii="ＭＳ ゴシック" w:eastAsia="ＭＳ ゴシック" w:hAnsi="ＭＳ ゴシック"/>
          <w:color w:val="000000"/>
        </w:rPr>
      </w:pPr>
      <w:r w:rsidRPr="003140C0">
        <w:rPr>
          <w:rFonts w:ascii="ＭＳ ゴシック" w:eastAsia="ＭＳ ゴシック" w:hAnsi="ＭＳ ゴシック" w:hint="eastAsia"/>
          <w:color w:val="000000"/>
        </w:rPr>
        <w:t>①</w:t>
      </w:r>
      <w:r w:rsidR="003D3C08" w:rsidRPr="003140C0">
        <w:rPr>
          <w:rFonts w:ascii="ＭＳ ゴシック" w:eastAsia="ＭＳ ゴシック" w:hAnsi="ＭＳ ゴシック" w:hint="eastAsia"/>
          <w:color w:val="000000"/>
        </w:rPr>
        <w:t>貸</w:t>
      </w:r>
      <w:r w:rsidR="00AB002C" w:rsidRPr="003140C0">
        <w:rPr>
          <w:rFonts w:ascii="ＭＳ ゴシック" w:eastAsia="ＭＳ ゴシック" w:hAnsi="ＭＳ ゴシック" w:hint="eastAsia"/>
          <w:color w:val="000000"/>
        </w:rPr>
        <w:t>借対照表</w:t>
      </w:r>
    </w:p>
    <w:p w14:paraId="11061B51" w14:textId="77777777" w:rsidR="00AB002C" w:rsidRPr="003140C0" w:rsidRDefault="00AB002C" w:rsidP="00AB002C">
      <w:pPr>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②損益計算書</w:t>
      </w:r>
    </w:p>
    <w:p w14:paraId="3252AEE5" w14:textId="77777777" w:rsidR="00AB002C" w:rsidRPr="003140C0" w:rsidRDefault="00AB002C" w:rsidP="00AB002C">
      <w:pPr>
        <w:rPr>
          <w:rFonts w:ascii="ＭＳ ゴシック" w:eastAsia="ＭＳ ゴシック" w:hAnsi="ＭＳ ゴシック"/>
        </w:rPr>
      </w:pPr>
      <w:r w:rsidRPr="003140C0">
        <w:rPr>
          <w:rFonts w:ascii="ＭＳ ゴシック" w:eastAsia="ＭＳ ゴシック" w:hAnsi="ＭＳ ゴシック" w:hint="eastAsia"/>
          <w:color w:val="000000"/>
        </w:rPr>
        <w:t xml:space="preserve">　　　　</w:t>
      </w:r>
      <w:r w:rsidRPr="003140C0">
        <w:rPr>
          <w:rFonts w:ascii="ＭＳ ゴシック" w:eastAsia="ＭＳ ゴシック" w:hAnsi="ＭＳ ゴシック" w:hint="eastAsia"/>
        </w:rPr>
        <w:t xml:space="preserve">③株主資本等変動計算書　</w:t>
      </w:r>
    </w:p>
    <w:p w14:paraId="0BF3F4E5" w14:textId="4F1295DC" w:rsidR="00237455" w:rsidRPr="003140C0" w:rsidRDefault="002D2F46" w:rsidP="00237455">
      <w:pPr>
        <w:rPr>
          <w:rFonts w:ascii="ＭＳ ゴシック" w:eastAsia="ＭＳ ゴシック" w:hAnsi="ＭＳ ゴシック"/>
        </w:rPr>
      </w:pPr>
      <w:r w:rsidRPr="003140C0">
        <w:rPr>
          <w:rFonts w:ascii="ＭＳ ゴシック" w:eastAsia="ＭＳ ゴシック" w:hAnsi="ＭＳ ゴシック" w:hint="eastAsia"/>
        </w:rPr>
        <w:t xml:space="preserve">　　</w:t>
      </w:r>
      <w:r w:rsidR="00D26AA1" w:rsidRPr="003140C0">
        <w:rPr>
          <w:rFonts w:ascii="ＭＳ ゴシック" w:eastAsia="ＭＳ ゴシック" w:hAnsi="ＭＳ ゴシック" w:hint="eastAsia"/>
        </w:rPr>
        <w:t>サ</w:t>
      </w:r>
      <w:r w:rsidR="00237455" w:rsidRPr="003140C0">
        <w:rPr>
          <w:rFonts w:ascii="ＭＳ ゴシック" w:eastAsia="ＭＳ ゴシック" w:hAnsi="ＭＳ ゴシック" w:hint="eastAsia"/>
        </w:rPr>
        <w:t xml:space="preserve">　障害者雇用状況報告書の写し（１部）</w:t>
      </w:r>
    </w:p>
    <w:p w14:paraId="2906A8E5" w14:textId="4B283DA0" w:rsidR="00237455" w:rsidRPr="003140C0" w:rsidRDefault="00D26AA1" w:rsidP="00237455">
      <w:pPr>
        <w:rPr>
          <w:rFonts w:ascii="ＭＳ ゴシック" w:eastAsia="ＭＳ ゴシック" w:hAnsi="ＭＳ ゴシック"/>
        </w:rPr>
      </w:pPr>
      <w:r w:rsidRPr="003140C0">
        <w:rPr>
          <w:rFonts w:ascii="ＭＳ ゴシック" w:eastAsia="ＭＳ ゴシック" w:hAnsi="ＭＳ ゴシック" w:hint="eastAsia"/>
        </w:rPr>
        <w:t xml:space="preserve">　　　　①</w:t>
      </w:r>
      <w:r w:rsidR="00237455" w:rsidRPr="003140C0">
        <w:rPr>
          <w:rFonts w:ascii="ＭＳ ゴシック" w:eastAsia="ＭＳ ゴシック" w:hAnsi="ＭＳ ゴシック" w:hint="eastAsia"/>
        </w:rPr>
        <w:t>常用雇用労働者数が43.5人以上の場合</w:t>
      </w:r>
    </w:p>
    <w:p w14:paraId="0BC1876E" w14:textId="77777777" w:rsidR="006232D9" w:rsidRPr="003140C0" w:rsidRDefault="00237455" w:rsidP="006232D9">
      <w:pPr>
        <w:rPr>
          <w:rFonts w:ascii="ＭＳ ゴシック" w:eastAsia="ＭＳ ゴシック" w:hAnsi="ＭＳ ゴシック"/>
        </w:rPr>
      </w:pPr>
      <w:r w:rsidRPr="003140C0">
        <w:rPr>
          <w:rFonts w:ascii="ＭＳ ゴシック" w:eastAsia="ＭＳ ゴシック" w:hAnsi="ＭＳ ゴシック" w:hint="eastAsia"/>
        </w:rPr>
        <w:t xml:space="preserve">　　　　・「障害者の雇用の促進等に関する法律」により事業主（常時雇用労働者数が43.5人以</w:t>
      </w:r>
    </w:p>
    <w:p w14:paraId="7F8A1967" w14:textId="2A1F6E5F" w:rsidR="00237455" w:rsidRPr="003140C0" w:rsidRDefault="00237455" w:rsidP="006232D9">
      <w:pPr>
        <w:ind w:firstLineChars="500" w:firstLine="1027"/>
        <w:rPr>
          <w:rFonts w:ascii="ＭＳ ゴシック" w:eastAsia="ＭＳ ゴシック" w:hAnsi="ＭＳ ゴシック"/>
        </w:rPr>
      </w:pPr>
      <w:r w:rsidRPr="003140C0">
        <w:rPr>
          <w:rFonts w:ascii="ＭＳ ゴシック" w:eastAsia="ＭＳ ゴシック" w:hAnsi="ＭＳ ゴシック" w:hint="eastAsia"/>
        </w:rPr>
        <w:t>上)に義務化されている｢障害者雇用状況報告書（様式第６号）｣の写し</w:t>
      </w:r>
    </w:p>
    <w:p w14:paraId="6FFD77CE" w14:textId="4F0CEDE4" w:rsidR="00237455" w:rsidRPr="003140C0" w:rsidRDefault="00D26AA1" w:rsidP="00D26AA1">
      <w:pPr>
        <w:rPr>
          <w:rFonts w:ascii="ＭＳ ゴシック" w:eastAsia="ＭＳ ゴシック" w:hAnsi="ＭＳ ゴシック"/>
        </w:rPr>
      </w:pPr>
      <w:r w:rsidRPr="003140C0">
        <w:rPr>
          <w:rFonts w:ascii="ＭＳ ゴシック" w:eastAsia="ＭＳ ゴシック" w:hAnsi="ＭＳ ゴシック" w:hint="eastAsia"/>
        </w:rPr>
        <w:t xml:space="preserve">　　　　・本店所在地管轄の公共職業安定所</w:t>
      </w:r>
      <w:r w:rsidR="00937E45" w:rsidRPr="003140C0">
        <w:rPr>
          <w:rFonts w:ascii="ＭＳ ゴシック" w:eastAsia="ＭＳ ゴシック" w:hAnsi="ＭＳ ゴシック" w:hint="eastAsia"/>
        </w:rPr>
        <w:t>に</w:t>
      </w:r>
      <w:r w:rsidR="00237455" w:rsidRPr="003140C0">
        <w:rPr>
          <w:rFonts w:ascii="ＭＳ ゴシック" w:eastAsia="ＭＳ ゴシック" w:hAnsi="ＭＳ ゴシック" w:hint="eastAsia"/>
        </w:rPr>
        <w:t>提出済で受付印のあるもの</w:t>
      </w:r>
    </w:p>
    <w:p w14:paraId="5363557C" w14:textId="65100C90" w:rsidR="00237455" w:rsidRPr="003140C0" w:rsidRDefault="00237455" w:rsidP="006232D9">
      <w:pPr>
        <w:ind w:left="1027" w:hangingChars="500" w:hanging="1027"/>
        <w:rPr>
          <w:rFonts w:ascii="ＭＳ ゴシック" w:eastAsia="ＭＳ ゴシック" w:hAnsi="ＭＳ ゴシック"/>
        </w:rPr>
      </w:pPr>
      <w:r w:rsidRPr="003140C0">
        <w:rPr>
          <w:rFonts w:ascii="ＭＳ ゴシック" w:eastAsia="ＭＳ ゴシック" w:hAnsi="ＭＳ ゴシック" w:hint="eastAsia"/>
        </w:rPr>
        <w:t xml:space="preserve">　　　</w:t>
      </w:r>
      <w:r w:rsidR="00CD17D3" w:rsidRPr="003140C0">
        <w:rPr>
          <w:rFonts w:ascii="ＭＳ ゴシック" w:eastAsia="ＭＳ ゴシック" w:hAnsi="ＭＳ ゴシック" w:hint="eastAsia"/>
        </w:rPr>
        <w:t xml:space="preserve">　</w:t>
      </w:r>
      <w:r w:rsidRPr="003140C0">
        <w:rPr>
          <w:rFonts w:ascii="ＭＳ ゴシック" w:eastAsia="ＭＳ ゴシック" w:hAnsi="ＭＳ ゴシック" w:hint="eastAsia"/>
        </w:rPr>
        <w:t>（インターネットによる報</w:t>
      </w:r>
      <w:r w:rsidR="00937E45" w:rsidRPr="003140C0">
        <w:rPr>
          <w:rFonts w:ascii="ＭＳ ゴシック" w:eastAsia="ＭＳ ゴシック" w:hAnsi="ＭＳ ゴシック" w:hint="eastAsia"/>
        </w:rPr>
        <w:t>告をした場合は、受付印は不要ですが、到達を確認できる書類を併せ</w:t>
      </w:r>
      <w:r w:rsidRPr="003140C0">
        <w:rPr>
          <w:rFonts w:ascii="ＭＳ ゴシック" w:eastAsia="ＭＳ ゴシック" w:hAnsi="ＭＳ ゴシック" w:hint="eastAsia"/>
        </w:rPr>
        <w:t>て提出してください。）</w:t>
      </w:r>
    </w:p>
    <w:p w14:paraId="24D357E8" w14:textId="4CA37426" w:rsidR="00237455" w:rsidRPr="003140C0" w:rsidRDefault="00D26AA1" w:rsidP="00237455">
      <w:pPr>
        <w:ind w:firstLineChars="400" w:firstLine="822"/>
        <w:rPr>
          <w:rFonts w:ascii="ＭＳ ゴシック" w:eastAsia="ＭＳ ゴシック" w:hAnsi="ＭＳ ゴシック"/>
        </w:rPr>
      </w:pPr>
      <w:r w:rsidRPr="003140C0">
        <w:rPr>
          <w:rFonts w:ascii="ＭＳ ゴシック" w:eastAsia="ＭＳ ゴシック" w:hAnsi="ＭＳ ゴシック" w:hint="eastAsia"/>
        </w:rPr>
        <w:t>②</w:t>
      </w:r>
      <w:r w:rsidR="00237455" w:rsidRPr="003140C0">
        <w:rPr>
          <w:rFonts w:ascii="ＭＳ ゴシック" w:eastAsia="ＭＳ ゴシック" w:hAnsi="ＭＳ ゴシック" w:hint="eastAsia"/>
        </w:rPr>
        <w:t>常用雇用労働者数が43.5人未満の場合</w:t>
      </w:r>
    </w:p>
    <w:p w14:paraId="3AE12282" w14:textId="3E235A55" w:rsidR="00470B4C" w:rsidRPr="003140C0" w:rsidRDefault="00237455" w:rsidP="00470B4C">
      <w:pPr>
        <w:ind w:firstLineChars="400" w:firstLine="822"/>
        <w:rPr>
          <w:rFonts w:ascii="ＭＳ ゴシック" w:eastAsia="ＭＳ ゴシック" w:hAnsi="ＭＳ ゴシック"/>
        </w:rPr>
      </w:pPr>
      <w:r w:rsidRPr="003140C0">
        <w:rPr>
          <w:rFonts w:ascii="ＭＳ ゴシック" w:eastAsia="ＭＳ ゴシック" w:hAnsi="ＭＳ ゴシック" w:hint="eastAsia"/>
        </w:rPr>
        <w:t>・「障がい者の雇用状況について」（様式10）</w:t>
      </w:r>
    </w:p>
    <w:p w14:paraId="6D4D565A" w14:textId="77777777" w:rsidR="00D724AD" w:rsidRPr="003140C0" w:rsidRDefault="00D724AD" w:rsidP="00470B4C">
      <w:pPr>
        <w:ind w:firstLineChars="400" w:firstLine="822"/>
        <w:rPr>
          <w:rFonts w:ascii="ＭＳ ゴシック" w:eastAsia="ＭＳ ゴシック" w:hAnsi="ＭＳ ゴシック"/>
        </w:rPr>
      </w:pPr>
    </w:p>
    <w:p w14:paraId="46EE32B9" w14:textId="009DF2A3" w:rsidR="00470B4C" w:rsidRPr="003140C0" w:rsidRDefault="00470B4C" w:rsidP="00D724AD">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t>(3) 応募書類の部数</w:t>
      </w:r>
    </w:p>
    <w:p w14:paraId="54D90875" w14:textId="642E47A0" w:rsidR="00470B4C" w:rsidRPr="003140C0" w:rsidRDefault="00470B4C" w:rsidP="00470B4C">
      <w:pPr>
        <w:rPr>
          <w:rFonts w:ascii="ＭＳ ゴシック" w:eastAsia="ＭＳ ゴシック" w:hAnsi="ＭＳ ゴシック"/>
        </w:rPr>
      </w:pPr>
      <w:r w:rsidRPr="003140C0">
        <w:rPr>
          <w:rFonts w:ascii="ＭＳ ゴシック" w:eastAsia="ＭＳ ゴシック" w:hAnsi="ＭＳ ゴシック" w:hint="eastAsia"/>
        </w:rPr>
        <w:t xml:space="preserve">　　①　正本１部</w:t>
      </w:r>
    </w:p>
    <w:p w14:paraId="5E7EA555" w14:textId="74C09D87" w:rsidR="00470B4C" w:rsidRPr="003140C0" w:rsidRDefault="00470B4C" w:rsidP="00470B4C">
      <w:pPr>
        <w:rPr>
          <w:rFonts w:ascii="ＭＳ ゴシック" w:eastAsia="ＭＳ ゴシック" w:hAnsi="ＭＳ ゴシック"/>
        </w:rPr>
      </w:pPr>
      <w:r w:rsidRPr="003140C0">
        <w:rPr>
          <w:rFonts w:ascii="ＭＳ ゴシック" w:eastAsia="ＭＳ ゴシック" w:hAnsi="ＭＳ ゴシック" w:hint="eastAsia"/>
        </w:rPr>
        <w:t xml:space="preserve">　　　・(</w:t>
      </w:r>
      <w:r w:rsidRPr="003140C0">
        <w:rPr>
          <w:rFonts w:ascii="ＭＳ ゴシック" w:eastAsia="ＭＳ ゴシック" w:hAnsi="ＭＳ ゴシック"/>
        </w:rPr>
        <w:t>2)</w:t>
      </w:r>
      <w:r w:rsidRPr="003140C0">
        <w:rPr>
          <w:rFonts w:ascii="ＭＳ ゴシック" w:eastAsia="ＭＳ ゴシック" w:hAnsi="ＭＳ ゴシック" w:hint="eastAsia"/>
        </w:rPr>
        <w:t>に記載する書類全てを提出してください。</w:t>
      </w:r>
    </w:p>
    <w:p w14:paraId="73BFCC9B" w14:textId="480E94D7" w:rsidR="00470B4C" w:rsidRPr="003140C0" w:rsidRDefault="00BE37D7" w:rsidP="00470B4C">
      <w:pPr>
        <w:rPr>
          <w:rFonts w:ascii="ＭＳ ゴシック" w:eastAsia="ＭＳ ゴシック" w:hAnsi="ＭＳ ゴシック"/>
        </w:rPr>
      </w:pPr>
      <w:r>
        <w:rPr>
          <w:rFonts w:ascii="ＭＳ ゴシック" w:eastAsia="ＭＳ ゴシック" w:hAnsi="ＭＳ ゴシック" w:hint="eastAsia"/>
        </w:rPr>
        <w:t xml:space="preserve">　　　・共同企業体での参加の場合、キ</w:t>
      </w:r>
      <w:r w:rsidR="00470B4C" w:rsidRPr="003140C0">
        <w:rPr>
          <w:rFonts w:ascii="ＭＳ ゴシック" w:eastAsia="ＭＳ ゴシック" w:hAnsi="ＭＳ ゴシック" w:hint="eastAsia"/>
        </w:rPr>
        <w:t>～サについては、全ての構成員分の提出をお願いします。</w:t>
      </w:r>
    </w:p>
    <w:p w14:paraId="3E6168D5" w14:textId="4D357D30" w:rsidR="00470B4C" w:rsidRPr="003140C0" w:rsidRDefault="00470B4C" w:rsidP="00470B4C">
      <w:pPr>
        <w:rPr>
          <w:rFonts w:ascii="ＭＳ ゴシック" w:eastAsia="ＭＳ ゴシック" w:hAnsi="ＭＳ ゴシック"/>
        </w:rPr>
      </w:pPr>
      <w:r w:rsidRPr="003140C0">
        <w:rPr>
          <w:rFonts w:ascii="ＭＳ ゴシック" w:eastAsia="ＭＳ ゴシック" w:hAnsi="ＭＳ ゴシック" w:hint="eastAsia"/>
        </w:rPr>
        <w:t xml:space="preserve">　　②　副本９部</w:t>
      </w:r>
    </w:p>
    <w:p w14:paraId="18106B96" w14:textId="7CF85E58" w:rsidR="00470B4C" w:rsidRPr="003140C0" w:rsidRDefault="00470B4C" w:rsidP="00470B4C">
      <w:pPr>
        <w:rPr>
          <w:rFonts w:ascii="ＭＳ ゴシック" w:eastAsia="ＭＳ ゴシック" w:hAnsi="ＭＳ ゴシック"/>
        </w:rPr>
      </w:pPr>
      <w:r w:rsidRPr="003140C0">
        <w:rPr>
          <w:rFonts w:ascii="ＭＳ ゴシック" w:eastAsia="ＭＳ ゴシック" w:hAnsi="ＭＳ ゴシック" w:hint="eastAsia"/>
        </w:rPr>
        <w:t xml:space="preserve">　　　・(</w:t>
      </w:r>
      <w:r w:rsidRPr="003140C0">
        <w:rPr>
          <w:rFonts w:ascii="ＭＳ ゴシック" w:eastAsia="ＭＳ ゴシック" w:hAnsi="ＭＳ ゴシック"/>
        </w:rPr>
        <w:t>2)</w:t>
      </w:r>
      <w:r w:rsidRPr="003140C0">
        <w:rPr>
          <w:rFonts w:ascii="ＭＳ ゴシック" w:eastAsia="ＭＳ ゴシック" w:hAnsi="ＭＳ ゴシック" w:hint="eastAsia"/>
        </w:rPr>
        <w:t>に記載する書類のうち、イ～エの書類を提出してください。</w:t>
      </w:r>
    </w:p>
    <w:p w14:paraId="6BC6AADF" w14:textId="7AA34201" w:rsidR="009455A8" w:rsidRPr="003140C0" w:rsidRDefault="00470B4C" w:rsidP="00D969D2">
      <w:pPr>
        <w:ind w:left="822" w:hangingChars="400" w:hanging="822"/>
        <w:rPr>
          <w:rFonts w:ascii="ＭＳ ゴシック" w:eastAsia="ＭＳ ゴシック" w:hAnsi="ＭＳ ゴシック"/>
          <w:u w:val="single"/>
        </w:rPr>
      </w:pPr>
      <w:r w:rsidRPr="003140C0">
        <w:rPr>
          <w:rFonts w:ascii="ＭＳ ゴシック" w:eastAsia="ＭＳ ゴシック" w:hAnsi="ＭＳ ゴシック" w:hint="eastAsia"/>
        </w:rPr>
        <w:lastRenderedPageBreak/>
        <w:t xml:space="preserve">　　　・</w:t>
      </w:r>
      <w:r w:rsidR="00012EEC" w:rsidRPr="003140C0">
        <w:rPr>
          <w:rFonts w:ascii="ＭＳ ゴシック" w:eastAsia="ＭＳ ゴシック" w:hAnsi="ＭＳ ゴシック" w:hint="eastAsia"/>
        </w:rPr>
        <w:t>副本については、</w:t>
      </w:r>
      <w:r w:rsidRPr="003140C0">
        <w:rPr>
          <w:rFonts w:ascii="ＭＳ ゴシック" w:eastAsia="ＭＳ ゴシック" w:hAnsi="ＭＳ ゴシック" w:hint="eastAsia"/>
          <w:u w:val="single"/>
        </w:rPr>
        <w:t>審査に用いるため、記名・</w:t>
      </w:r>
      <w:r w:rsidR="006232D9" w:rsidRPr="003140C0">
        <w:rPr>
          <w:rFonts w:ascii="ＭＳ ゴシック" w:eastAsia="ＭＳ ゴシック" w:hAnsi="ＭＳ ゴシック" w:hint="eastAsia"/>
          <w:u w:val="single"/>
        </w:rPr>
        <w:t>押印をしないでください。また、提案者及び提案</w:t>
      </w:r>
      <w:r w:rsidRPr="003140C0">
        <w:rPr>
          <w:rFonts w:ascii="ＭＳ ゴシック" w:eastAsia="ＭＳ ゴシック" w:hAnsi="ＭＳ ゴシック" w:hint="eastAsia"/>
          <w:u w:val="single"/>
        </w:rPr>
        <w:t>者名が特定できる情報（代表者、社章、所在地、電話番号、社員の情報　等）を黒塗りする等して、提出してください。</w:t>
      </w:r>
    </w:p>
    <w:p w14:paraId="701D3766" w14:textId="7D857B43" w:rsidR="009455A8" w:rsidRPr="003140C0" w:rsidRDefault="009455A8" w:rsidP="009455A8">
      <w:pPr>
        <w:rPr>
          <w:rFonts w:ascii="ＭＳ ゴシック" w:eastAsia="ＭＳ ゴシック" w:hAnsi="ＭＳ ゴシック"/>
        </w:rPr>
      </w:pPr>
      <w:r w:rsidRPr="003140C0">
        <w:rPr>
          <w:rFonts w:ascii="ＭＳ ゴシック" w:eastAsia="ＭＳ ゴシック" w:hAnsi="ＭＳ ゴシック" w:hint="eastAsia"/>
        </w:rPr>
        <w:t xml:space="preserve">　　③　電子媒体（ＣＤ－Ｒ等）　１部</w:t>
      </w:r>
    </w:p>
    <w:p w14:paraId="68994D4C" w14:textId="77777777" w:rsidR="006232D9" w:rsidRPr="003140C0" w:rsidRDefault="009455A8" w:rsidP="006232D9">
      <w:pPr>
        <w:rPr>
          <w:rFonts w:ascii="ＭＳ ゴシック" w:eastAsia="ＭＳ ゴシック" w:hAnsi="ＭＳ ゴシック"/>
        </w:rPr>
      </w:pPr>
      <w:r w:rsidRPr="003140C0">
        <w:rPr>
          <w:rFonts w:ascii="ＭＳ ゴシック" w:eastAsia="ＭＳ ゴシック" w:hAnsi="ＭＳ ゴシック" w:hint="eastAsia"/>
        </w:rPr>
        <w:t xml:space="preserve">　　　・(</w:t>
      </w:r>
      <w:r w:rsidRPr="003140C0">
        <w:rPr>
          <w:rFonts w:ascii="ＭＳ ゴシック" w:eastAsia="ＭＳ ゴシック" w:hAnsi="ＭＳ ゴシック"/>
        </w:rPr>
        <w:t>2)</w:t>
      </w:r>
      <w:r w:rsidRPr="003140C0">
        <w:rPr>
          <w:rFonts w:ascii="ＭＳ ゴシック" w:eastAsia="ＭＳ ゴシック" w:hAnsi="ＭＳ ゴシック" w:hint="eastAsia"/>
        </w:rPr>
        <w:t>に記載する書類のうち、ア～エの電子媒体を保存して提出してください。また、イ～</w:t>
      </w:r>
    </w:p>
    <w:p w14:paraId="03F95F5C" w14:textId="07E95E26" w:rsidR="009455A8" w:rsidRPr="003140C0" w:rsidRDefault="009455A8" w:rsidP="006232D9">
      <w:pPr>
        <w:ind w:firstLineChars="400" w:firstLine="822"/>
        <w:rPr>
          <w:rFonts w:ascii="ＭＳ ゴシック" w:eastAsia="ＭＳ ゴシック" w:hAnsi="ＭＳ ゴシック"/>
        </w:rPr>
      </w:pPr>
      <w:r w:rsidRPr="003140C0">
        <w:rPr>
          <w:rFonts w:ascii="ＭＳ ゴシック" w:eastAsia="ＭＳ ゴシック" w:hAnsi="ＭＳ ゴシック" w:hint="eastAsia"/>
        </w:rPr>
        <w:t>エについては、記名・押印をしていない電子媒体も保存してください。</w:t>
      </w:r>
    </w:p>
    <w:p w14:paraId="1F7AED7E" w14:textId="04B8AA11" w:rsidR="00AB002C" w:rsidRPr="003140C0" w:rsidRDefault="00470B4C" w:rsidP="00E313B2">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t>(</w:t>
      </w:r>
      <w:r w:rsidRPr="003140C0">
        <w:rPr>
          <w:rFonts w:ascii="ＭＳ ゴシック" w:eastAsia="ＭＳ ゴシック" w:hAnsi="ＭＳ ゴシック"/>
        </w:rPr>
        <w:t>4</w:t>
      </w:r>
      <w:r w:rsidR="00AB002C" w:rsidRPr="003140C0">
        <w:rPr>
          <w:rFonts w:ascii="ＭＳ ゴシック" w:eastAsia="ＭＳ ゴシック" w:hAnsi="ＭＳ ゴシック" w:hint="eastAsia"/>
        </w:rPr>
        <w:t>) 応募書類の返却</w:t>
      </w:r>
    </w:p>
    <w:p w14:paraId="49F5C374" w14:textId="77777777" w:rsidR="00AB002C" w:rsidRPr="003140C0" w:rsidRDefault="00AB002C" w:rsidP="00AB002C">
      <w:pPr>
        <w:rPr>
          <w:rFonts w:ascii="ＭＳ ゴシック" w:eastAsia="ＭＳ ゴシック" w:hAnsi="ＭＳ ゴシック"/>
        </w:rPr>
      </w:pPr>
      <w:r w:rsidRPr="003140C0">
        <w:rPr>
          <w:rFonts w:ascii="ＭＳ ゴシック" w:eastAsia="ＭＳ ゴシック" w:hAnsi="ＭＳ ゴシック" w:hint="eastAsia"/>
        </w:rPr>
        <w:t xml:space="preserve">　　  応募書類は理由の如何を問わず、返却しませんのでご了解ください。</w:t>
      </w:r>
    </w:p>
    <w:p w14:paraId="74581A52" w14:textId="77777777" w:rsidR="00AB002C" w:rsidRPr="003140C0" w:rsidRDefault="00AB002C" w:rsidP="006232D9">
      <w:pPr>
        <w:ind w:left="614" w:hangingChars="299" w:hanging="614"/>
        <w:rPr>
          <w:rFonts w:ascii="ＭＳ ゴシック" w:eastAsia="ＭＳ ゴシック" w:hAnsi="ＭＳ ゴシック"/>
        </w:rPr>
      </w:pPr>
      <w:r w:rsidRPr="003140C0">
        <w:rPr>
          <w:rFonts w:ascii="ＭＳ ゴシック" w:eastAsia="ＭＳ ゴシック" w:hAnsi="ＭＳ ゴシック" w:hint="eastAsia"/>
        </w:rPr>
        <w:t xml:space="preserve">　　  なお、応募書類は本件に係る事業者選定の審査目的のみに使用し、他の目的には使用しません。</w:t>
      </w:r>
    </w:p>
    <w:p w14:paraId="72F6AC2E" w14:textId="51A884A6" w:rsidR="00AB002C" w:rsidRPr="003140C0" w:rsidRDefault="00470B4C" w:rsidP="00E313B2">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t>(</w:t>
      </w:r>
      <w:r w:rsidRPr="003140C0">
        <w:rPr>
          <w:rFonts w:ascii="ＭＳ ゴシック" w:eastAsia="ＭＳ ゴシック" w:hAnsi="ＭＳ ゴシック"/>
        </w:rPr>
        <w:t>5</w:t>
      </w:r>
      <w:r w:rsidR="00AB002C" w:rsidRPr="003140C0">
        <w:rPr>
          <w:rFonts w:ascii="ＭＳ ゴシック" w:eastAsia="ＭＳ ゴシック" w:hAnsi="ＭＳ ゴシック" w:hint="eastAsia"/>
        </w:rPr>
        <w:t>) 応募書類の不備</w:t>
      </w:r>
    </w:p>
    <w:p w14:paraId="7C384C3B" w14:textId="77777777" w:rsidR="00AB002C" w:rsidRPr="003140C0" w:rsidRDefault="00AB002C" w:rsidP="00AB002C">
      <w:pPr>
        <w:rPr>
          <w:rFonts w:ascii="ＭＳ ゴシック" w:eastAsia="ＭＳ ゴシック" w:hAnsi="ＭＳ ゴシック"/>
        </w:rPr>
      </w:pPr>
      <w:r w:rsidRPr="003140C0">
        <w:rPr>
          <w:rFonts w:ascii="ＭＳ ゴシック" w:eastAsia="ＭＳ ゴシック" w:hAnsi="ＭＳ ゴシック" w:hint="eastAsia"/>
        </w:rPr>
        <w:t xml:space="preserve">　　  応募書類に不備があった場合には、審査の対象とならないことがあります。</w:t>
      </w:r>
    </w:p>
    <w:p w14:paraId="16D16674" w14:textId="7D1846C8" w:rsidR="00AB002C" w:rsidRPr="003140C0" w:rsidRDefault="00470B4C" w:rsidP="00E313B2">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t>(</w:t>
      </w:r>
      <w:r w:rsidRPr="003140C0">
        <w:rPr>
          <w:rFonts w:ascii="ＭＳ ゴシック" w:eastAsia="ＭＳ ゴシック" w:hAnsi="ＭＳ ゴシック"/>
        </w:rPr>
        <w:t>6</w:t>
      </w:r>
      <w:r w:rsidR="00AB002C" w:rsidRPr="003140C0">
        <w:rPr>
          <w:rFonts w:ascii="ＭＳ ゴシック" w:eastAsia="ＭＳ ゴシック" w:hAnsi="ＭＳ ゴシック" w:hint="eastAsia"/>
        </w:rPr>
        <w:t>) その他</w:t>
      </w:r>
    </w:p>
    <w:p w14:paraId="2761DC9E" w14:textId="79277BAD" w:rsidR="00D26AA1" w:rsidRPr="003140C0" w:rsidRDefault="00AB002C" w:rsidP="00D724AD">
      <w:pPr>
        <w:ind w:left="822" w:hangingChars="400" w:hanging="822"/>
        <w:rPr>
          <w:rFonts w:ascii="ＭＳ ゴシック" w:eastAsia="ＭＳ ゴシック" w:hAnsi="ＭＳ ゴシック"/>
          <w:b/>
          <w:u w:val="single"/>
        </w:rPr>
      </w:pPr>
      <w:r w:rsidRPr="003140C0">
        <w:rPr>
          <w:rFonts w:ascii="ＭＳ ゴシック" w:eastAsia="ＭＳ ゴシック" w:hAnsi="ＭＳ ゴシック" w:hint="eastAsia"/>
        </w:rPr>
        <w:t xml:space="preserve">　ア　</w:t>
      </w:r>
      <w:r w:rsidRPr="003140C0">
        <w:rPr>
          <w:rFonts w:ascii="ＭＳ ゴシック" w:eastAsia="ＭＳ ゴシック" w:hAnsi="ＭＳ ゴシック" w:hint="eastAsia"/>
          <w:b/>
          <w:u w:val="single"/>
        </w:rPr>
        <w:t>応募は</w:t>
      </w:r>
      <w:r w:rsidR="00D724AD" w:rsidRPr="003140C0">
        <w:rPr>
          <w:rFonts w:ascii="ＭＳ ゴシック" w:eastAsia="ＭＳ ゴシック" w:hAnsi="ＭＳ ゴシック" w:hint="eastAsia"/>
          <w:b/>
          <w:u w:val="single"/>
        </w:rPr>
        <w:t>１分野につき</w:t>
      </w:r>
      <w:r w:rsidRPr="003140C0">
        <w:rPr>
          <w:rFonts w:ascii="ＭＳ ゴシック" w:eastAsia="ＭＳ ゴシック" w:hAnsi="ＭＳ ゴシック" w:hint="eastAsia"/>
          <w:b/>
          <w:u w:val="single"/>
        </w:rPr>
        <w:t>１者１提案とします（共同企業体構成員として参加する場合を含む）</w:t>
      </w:r>
      <w:r w:rsidR="007A4946" w:rsidRPr="003140C0">
        <w:rPr>
          <w:rFonts w:ascii="ＭＳ ゴシック" w:eastAsia="ＭＳ ゴシック" w:hAnsi="ＭＳ ゴシック" w:hint="eastAsia"/>
          <w:b/>
          <w:u w:val="single"/>
        </w:rPr>
        <w:t>。</w:t>
      </w:r>
    </w:p>
    <w:p w14:paraId="247B6845" w14:textId="5ABCFA07" w:rsidR="00D26AA1" w:rsidRPr="003140C0" w:rsidRDefault="00D26AA1" w:rsidP="00D26AA1">
      <w:pPr>
        <w:ind w:left="822" w:hangingChars="400" w:hanging="822"/>
        <w:rPr>
          <w:rFonts w:ascii="ＭＳ ゴシック" w:eastAsia="ＭＳ ゴシック" w:hAnsi="ＭＳ ゴシック"/>
        </w:rPr>
      </w:pPr>
      <w:r w:rsidRPr="003140C0">
        <w:rPr>
          <w:rFonts w:ascii="ＭＳ ゴシック" w:eastAsia="ＭＳ ゴシック" w:hAnsi="ＭＳ ゴシック" w:hint="eastAsia"/>
        </w:rPr>
        <w:t xml:space="preserve">　イ　応募書類</w:t>
      </w:r>
      <w:r w:rsidR="00470B4C" w:rsidRPr="003140C0">
        <w:rPr>
          <w:rFonts w:ascii="ＭＳ ゴシック" w:eastAsia="ＭＳ ゴシック" w:hAnsi="ＭＳ ゴシック" w:hint="eastAsia"/>
        </w:rPr>
        <w:t>はカラーとモノクロのどちらも可とします。</w:t>
      </w:r>
    </w:p>
    <w:p w14:paraId="50BCC711" w14:textId="202D9197" w:rsidR="00470B4C" w:rsidRPr="003140C0" w:rsidRDefault="00D26AA1" w:rsidP="009455A8">
      <w:pPr>
        <w:ind w:left="616" w:hangingChars="300" w:hanging="616"/>
        <w:rPr>
          <w:rFonts w:ascii="ＭＳ ゴシック" w:eastAsia="ＭＳ ゴシック" w:hAnsi="ＭＳ ゴシック"/>
        </w:rPr>
      </w:pPr>
      <w:r w:rsidRPr="003140C0">
        <w:rPr>
          <w:rFonts w:ascii="ＭＳ ゴシック" w:eastAsia="ＭＳ ゴシック" w:hAnsi="ＭＳ ゴシック" w:hint="eastAsia"/>
        </w:rPr>
        <w:t xml:space="preserve">　</w:t>
      </w:r>
      <w:r w:rsidR="00470B4C" w:rsidRPr="003140C0">
        <w:rPr>
          <w:rFonts w:ascii="ＭＳ ゴシック" w:eastAsia="ＭＳ ゴシック" w:hAnsi="ＭＳ ゴシック" w:hint="eastAsia"/>
        </w:rPr>
        <w:t>ウ</w:t>
      </w:r>
      <w:r w:rsidR="00AB002C" w:rsidRPr="003140C0">
        <w:rPr>
          <w:rFonts w:ascii="ＭＳ ゴシック" w:eastAsia="ＭＳ ゴシック" w:hAnsi="ＭＳ ゴシック" w:hint="eastAsia"/>
        </w:rPr>
        <w:t xml:space="preserve">　応募書類の提出に際しては、正本、</w:t>
      </w:r>
      <w:r w:rsidR="00D95021" w:rsidRPr="003140C0">
        <w:rPr>
          <w:rFonts w:ascii="ＭＳ ゴシック" w:eastAsia="ＭＳ ゴシック" w:hAnsi="ＭＳ ゴシック" w:hint="eastAsia"/>
        </w:rPr>
        <w:t>副本</w:t>
      </w:r>
      <w:r w:rsidR="00AB002C" w:rsidRPr="003140C0">
        <w:rPr>
          <w:rFonts w:ascii="ＭＳ ゴシック" w:eastAsia="ＭＳ ゴシック" w:hAnsi="ＭＳ ゴシック" w:hint="eastAsia"/>
        </w:rPr>
        <w:t>それぞれ１セットずつＡ４ファイルに綴って提出してください。</w:t>
      </w:r>
    </w:p>
    <w:p w14:paraId="07C41C24" w14:textId="1B203129" w:rsidR="00AB002C" w:rsidRPr="003140C0" w:rsidRDefault="00D26AA1" w:rsidP="00AB002C">
      <w:pPr>
        <w:rPr>
          <w:rFonts w:ascii="ＭＳ ゴシック" w:eastAsia="ＭＳ ゴシック" w:hAnsi="ＭＳ ゴシック"/>
        </w:rPr>
      </w:pPr>
      <w:r w:rsidRPr="003140C0">
        <w:rPr>
          <w:rFonts w:ascii="ＭＳ ゴシック" w:eastAsia="ＭＳ ゴシック" w:hAnsi="ＭＳ ゴシック" w:hint="eastAsia"/>
        </w:rPr>
        <w:t xml:space="preserve">　</w:t>
      </w:r>
      <w:r w:rsidR="00470B4C" w:rsidRPr="003140C0">
        <w:rPr>
          <w:rFonts w:ascii="ＭＳ ゴシック" w:eastAsia="ＭＳ ゴシック" w:hAnsi="ＭＳ ゴシック" w:hint="eastAsia"/>
        </w:rPr>
        <w:t>エ</w:t>
      </w:r>
      <w:r w:rsidR="00AB002C" w:rsidRPr="003140C0">
        <w:rPr>
          <w:rFonts w:ascii="ＭＳ ゴシック" w:eastAsia="ＭＳ ゴシック" w:hAnsi="ＭＳ ゴシック" w:hint="eastAsia"/>
        </w:rPr>
        <w:t xml:space="preserve">　表紙及び背表紙には提案事業タイトルと提案団体名を記入してください。</w:t>
      </w:r>
    </w:p>
    <w:p w14:paraId="190E759B" w14:textId="77777777" w:rsidR="0089387A" w:rsidRPr="003140C0" w:rsidRDefault="00AB002C" w:rsidP="00D2743A">
      <w:pPr>
        <w:ind w:left="1644" w:hangingChars="800" w:hanging="1644"/>
        <w:rPr>
          <w:rFonts w:ascii="ＭＳ ゴシック" w:eastAsia="ＭＳ ゴシック" w:hAnsi="ＭＳ ゴシック"/>
        </w:rPr>
      </w:pPr>
      <w:r w:rsidRPr="003140C0">
        <w:rPr>
          <w:rFonts w:ascii="ＭＳ ゴシック" w:eastAsia="ＭＳ ゴシック" w:hAnsi="ＭＳ ゴシック" w:hint="eastAsia"/>
        </w:rPr>
        <w:t xml:space="preserve">　　　</w:t>
      </w:r>
      <w:r w:rsidR="007A2B7F" w:rsidRPr="003140C0">
        <w:rPr>
          <w:rFonts w:ascii="ＭＳ ゴシック" w:eastAsia="ＭＳ ゴシック" w:hAnsi="ＭＳ ゴシック" w:hint="eastAsia"/>
        </w:rPr>
        <w:t>＜記入例＞</w:t>
      </w:r>
    </w:p>
    <w:p w14:paraId="09784AC7" w14:textId="717805B1" w:rsidR="00AB002C" w:rsidRPr="003140C0" w:rsidRDefault="007A2B7F" w:rsidP="00D11F6D">
      <w:pPr>
        <w:ind w:leftChars="200" w:left="1644" w:hangingChars="600" w:hanging="1233"/>
        <w:rPr>
          <w:rFonts w:ascii="ＭＳ ゴシック" w:eastAsia="ＭＳ ゴシック" w:hAnsi="ＭＳ ゴシック"/>
        </w:rPr>
      </w:pPr>
      <w:r w:rsidRPr="003140C0">
        <w:rPr>
          <w:rFonts w:ascii="ＭＳ ゴシック" w:eastAsia="ＭＳ ゴシック" w:hAnsi="ＭＳ ゴシック" w:hint="eastAsia"/>
        </w:rPr>
        <w:t>「『</w:t>
      </w:r>
      <w:r w:rsidR="00283215" w:rsidRPr="003140C0">
        <w:rPr>
          <w:rFonts w:ascii="ＭＳ ゴシック" w:eastAsia="ＭＳ ゴシック" w:hAnsi="ＭＳ ゴシック" w:hint="eastAsia"/>
        </w:rPr>
        <w:t>10</w:t>
      </w:r>
      <w:r w:rsidRPr="003140C0">
        <w:rPr>
          <w:rFonts w:ascii="ＭＳ ゴシック" w:eastAsia="ＭＳ ゴシック" w:hAnsi="ＭＳ ゴシック" w:hint="eastAsia"/>
        </w:rPr>
        <w:t>歳若返り』</w:t>
      </w:r>
      <w:r w:rsidR="00734F37" w:rsidRPr="003140C0">
        <w:rPr>
          <w:rFonts w:ascii="ＭＳ ゴシック" w:eastAsia="ＭＳ ゴシック" w:hAnsi="ＭＳ ゴシック" w:hint="eastAsia"/>
        </w:rPr>
        <w:t>プロジェクト推進</w:t>
      </w:r>
      <w:r w:rsidR="00283215" w:rsidRPr="003140C0">
        <w:rPr>
          <w:rFonts w:ascii="ＭＳ ゴシック" w:eastAsia="ＭＳ ゴシック" w:hAnsi="ＭＳ ゴシック" w:hint="eastAsia"/>
        </w:rPr>
        <w:t>事業</w:t>
      </w:r>
      <w:r w:rsidR="00D2743A" w:rsidRPr="003140C0">
        <w:rPr>
          <w:rFonts w:ascii="ＭＳ ゴシック" w:eastAsia="ＭＳ ゴシック" w:hAnsi="ＭＳ ゴシック" w:hint="eastAsia"/>
        </w:rPr>
        <w:t>委託業務</w:t>
      </w:r>
      <w:r w:rsidRPr="003140C0">
        <w:rPr>
          <w:rFonts w:ascii="ＭＳ ゴシック" w:eastAsia="ＭＳ ゴシック" w:hAnsi="ＭＳ ゴシック" w:hint="eastAsia"/>
        </w:rPr>
        <w:t>」提案書</w:t>
      </w:r>
      <w:r w:rsidR="00B62437" w:rsidRPr="003140C0">
        <w:rPr>
          <w:rFonts w:ascii="ＭＳ ゴシック" w:eastAsia="ＭＳ ゴシック" w:hAnsi="ＭＳ ゴシック" w:hint="eastAsia"/>
        </w:rPr>
        <w:t xml:space="preserve">　</w:t>
      </w:r>
      <w:r w:rsidR="00AB002C" w:rsidRPr="003140C0">
        <w:rPr>
          <w:rFonts w:ascii="ＭＳ ゴシック" w:eastAsia="ＭＳ ゴシック" w:hAnsi="ＭＳ ゴシック" w:hint="eastAsia"/>
        </w:rPr>
        <w:t>株式会社○○（法人名）</w:t>
      </w:r>
    </w:p>
    <w:p w14:paraId="66D96286" w14:textId="73EC0C6E" w:rsidR="00AB002C" w:rsidRPr="003140C0" w:rsidRDefault="00D26AA1" w:rsidP="00AB002C">
      <w:pPr>
        <w:rPr>
          <w:rFonts w:ascii="ＭＳ ゴシック" w:eastAsia="ＭＳ ゴシック" w:hAnsi="ＭＳ ゴシック"/>
        </w:rPr>
      </w:pPr>
      <w:r w:rsidRPr="003140C0">
        <w:rPr>
          <w:rFonts w:ascii="ＭＳ ゴシック" w:eastAsia="ＭＳ ゴシック" w:hAnsi="ＭＳ ゴシック" w:hint="eastAsia"/>
        </w:rPr>
        <w:t xml:space="preserve">　</w:t>
      </w:r>
      <w:r w:rsidR="00470B4C" w:rsidRPr="003140C0">
        <w:rPr>
          <w:rFonts w:ascii="ＭＳ ゴシック" w:eastAsia="ＭＳ ゴシック" w:hAnsi="ＭＳ ゴシック" w:hint="eastAsia"/>
        </w:rPr>
        <w:t>オ</w:t>
      </w:r>
      <w:r w:rsidR="00AB002C" w:rsidRPr="003140C0">
        <w:rPr>
          <w:rFonts w:ascii="ＭＳ ゴシック" w:eastAsia="ＭＳ ゴシック" w:hAnsi="ＭＳ ゴシック" w:hint="eastAsia"/>
        </w:rPr>
        <w:t xml:space="preserve">　書類提出後の差し替えは認めません（大阪府が補正等を求める場合を除く）。</w:t>
      </w:r>
    </w:p>
    <w:p w14:paraId="3CA58B4B" w14:textId="41DE28BD" w:rsidR="00AB002C" w:rsidRPr="003140C0" w:rsidRDefault="00D26AA1" w:rsidP="00AB002C">
      <w:pPr>
        <w:ind w:left="616" w:hangingChars="300" w:hanging="616"/>
        <w:rPr>
          <w:rFonts w:ascii="ＭＳ ゴシック" w:eastAsia="ＭＳ ゴシック" w:hAnsi="ＭＳ ゴシック"/>
        </w:rPr>
      </w:pPr>
      <w:r w:rsidRPr="003140C0">
        <w:rPr>
          <w:rFonts w:ascii="ＭＳ ゴシック" w:eastAsia="ＭＳ ゴシック" w:hAnsi="ＭＳ ゴシック" w:hint="eastAsia"/>
        </w:rPr>
        <w:t xml:space="preserve">　</w:t>
      </w:r>
      <w:r w:rsidR="00470B4C" w:rsidRPr="003140C0">
        <w:rPr>
          <w:rFonts w:ascii="ＭＳ ゴシック" w:eastAsia="ＭＳ ゴシック" w:hAnsi="ＭＳ ゴシック" w:hint="eastAsia"/>
        </w:rPr>
        <w:t>カ</w:t>
      </w:r>
      <w:r w:rsidR="00AB002C" w:rsidRPr="003140C0">
        <w:rPr>
          <w:rFonts w:ascii="ＭＳ ゴシック" w:eastAsia="ＭＳ ゴシック" w:hAnsi="ＭＳ ゴシック" w:hint="eastAsia"/>
        </w:rPr>
        <w:t xml:space="preserve">　提出書類に虚偽の記載をした者は本件への参加資格を失うものとします。</w:t>
      </w:r>
    </w:p>
    <w:p w14:paraId="35DD8334" w14:textId="77777777" w:rsidR="00AB002C" w:rsidRPr="003140C0" w:rsidRDefault="00AB002C" w:rsidP="00AB002C">
      <w:pPr>
        <w:rPr>
          <w:rFonts w:ascii="ＭＳ ゴシック" w:eastAsia="ＭＳ ゴシック" w:hAnsi="ＭＳ ゴシック"/>
        </w:rPr>
      </w:pPr>
    </w:p>
    <w:p w14:paraId="0DFF3C42" w14:textId="0E721B6B" w:rsidR="00AB002C" w:rsidRPr="003140C0" w:rsidRDefault="00AB002C" w:rsidP="00AB002C">
      <w:pPr>
        <w:rPr>
          <w:rFonts w:ascii="ＭＳ ゴシック" w:eastAsia="ＭＳ ゴシック" w:hAnsi="ＭＳ ゴシック"/>
        </w:rPr>
      </w:pPr>
      <w:r w:rsidRPr="003140C0">
        <w:rPr>
          <w:rFonts w:ascii="ＭＳ ゴシック" w:eastAsia="ＭＳ ゴシック" w:hAnsi="ＭＳ ゴシック" w:hint="eastAsia"/>
          <w:b/>
        </w:rPr>
        <w:t xml:space="preserve">５　</w:t>
      </w:r>
      <w:r w:rsidR="009455A8" w:rsidRPr="003140C0">
        <w:rPr>
          <w:rFonts w:ascii="ＭＳ ゴシック" w:eastAsia="ＭＳ ゴシック" w:hAnsi="ＭＳ ゴシック" w:hint="eastAsia"/>
          <w:b/>
        </w:rPr>
        <w:t>業務説明動画の配信</w:t>
      </w:r>
      <w:r w:rsidR="00126B4C" w:rsidRPr="003140C0">
        <w:rPr>
          <w:rFonts w:ascii="ＭＳ ゴシック" w:eastAsia="ＭＳ ゴシック" w:hAnsi="ＭＳ ゴシック" w:hint="eastAsia"/>
          <w:b/>
        </w:rPr>
        <w:t>について</w:t>
      </w:r>
      <w:r w:rsidR="0094696A" w:rsidRPr="003140C0">
        <w:rPr>
          <w:rFonts w:ascii="ＭＳ ゴシック" w:eastAsia="ＭＳ ゴシック" w:hAnsi="ＭＳ ゴシック" w:hint="eastAsia"/>
        </w:rPr>
        <w:t xml:space="preserve">　</w:t>
      </w:r>
    </w:p>
    <w:p w14:paraId="233FA0F2" w14:textId="1AB90A54" w:rsidR="00006B3D" w:rsidRPr="003140C0" w:rsidRDefault="004F2B0A" w:rsidP="00A97338">
      <w:pPr>
        <w:ind w:firstLineChars="100" w:firstLine="205"/>
        <w:rPr>
          <w:rFonts w:ascii="ＭＳ ゴシック" w:eastAsia="ＭＳ ゴシック" w:hAnsi="ＭＳ ゴシック"/>
        </w:rPr>
      </w:pPr>
      <w:r>
        <w:rPr>
          <w:rFonts w:ascii="ＭＳ ゴシック" w:eastAsia="ＭＳ ゴシック" w:hAnsi="ＭＳ ゴシック" w:hint="eastAsia"/>
        </w:rPr>
        <w:t>本業務の詳細に関する説明動画</w:t>
      </w:r>
      <w:r w:rsidR="005922FF" w:rsidRPr="003140C0">
        <w:rPr>
          <w:rFonts w:ascii="ＭＳ ゴシック" w:eastAsia="ＭＳ ゴシック" w:hAnsi="ＭＳ ゴシック" w:hint="eastAsia"/>
        </w:rPr>
        <w:t>を、大阪府「1</w:t>
      </w:r>
      <w:r w:rsidR="005922FF" w:rsidRPr="003140C0">
        <w:rPr>
          <w:rFonts w:ascii="ＭＳ ゴシック" w:eastAsia="ＭＳ ゴシック" w:hAnsi="ＭＳ ゴシック"/>
        </w:rPr>
        <w:t>0</w:t>
      </w:r>
      <w:r w:rsidR="005922FF" w:rsidRPr="003140C0">
        <w:rPr>
          <w:rFonts w:ascii="ＭＳ ゴシック" w:eastAsia="ＭＳ ゴシック" w:hAnsi="ＭＳ ゴシック" w:hint="eastAsia"/>
        </w:rPr>
        <w:t>歳若返り」チャンネル</w:t>
      </w:r>
      <w:r w:rsidR="00A97338" w:rsidRPr="003140C0">
        <w:rPr>
          <w:rFonts w:ascii="ＭＳ ゴシック" w:eastAsia="ＭＳ ゴシック" w:hAnsi="ＭＳ ゴシック" w:hint="eastAsia"/>
        </w:rPr>
        <w:t>（Y</w:t>
      </w:r>
      <w:r w:rsidR="00A97338" w:rsidRPr="003140C0">
        <w:rPr>
          <w:rFonts w:ascii="ＭＳ ゴシック" w:eastAsia="ＭＳ ゴシック" w:hAnsi="ＭＳ ゴシック"/>
        </w:rPr>
        <w:t>ouTube</w:t>
      </w:r>
      <w:r w:rsidR="00A97338" w:rsidRPr="003140C0">
        <w:rPr>
          <w:rFonts w:ascii="ＭＳ ゴシック" w:eastAsia="ＭＳ ゴシック" w:hAnsi="ＭＳ ゴシック" w:hint="eastAsia"/>
        </w:rPr>
        <w:t>）</w:t>
      </w:r>
      <w:r w:rsidR="005922FF" w:rsidRPr="003140C0">
        <w:rPr>
          <w:rFonts w:ascii="ＭＳ ゴシック" w:eastAsia="ＭＳ ゴシック" w:hAnsi="ＭＳ ゴシック" w:hint="eastAsia"/>
        </w:rPr>
        <w:t>にて、限定公開</w:t>
      </w:r>
      <w:r w:rsidR="00006B3D" w:rsidRPr="003140C0">
        <w:rPr>
          <w:rFonts w:ascii="ＭＳ ゴシック" w:eastAsia="ＭＳ ゴシック" w:hAnsi="ＭＳ ゴシック" w:hint="eastAsia"/>
        </w:rPr>
        <w:t>で配信します。</w:t>
      </w:r>
    </w:p>
    <w:p w14:paraId="13B765B4" w14:textId="602F0C44" w:rsidR="00AB002C" w:rsidRPr="003140C0" w:rsidRDefault="00AB002C" w:rsidP="00AB002C">
      <w:pPr>
        <w:rPr>
          <w:rFonts w:ascii="ＭＳ ゴシック" w:eastAsia="ＭＳ ゴシック" w:hAnsi="ＭＳ ゴシック"/>
        </w:rPr>
      </w:pPr>
      <w:r w:rsidRPr="003140C0">
        <w:rPr>
          <w:rFonts w:ascii="ＭＳ ゴシック" w:eastAsia="ＭＳ ゴシック" w:hAnsi="ＭＳ ゴシック" w:hint="eastAsia"/>
        </w:rPr>
        <w:t xml:space="preserve">　(1) </w:t>
      </w:r>
      <w:r w:rsidR="009929AF" w:rsidRPr="003140C0">
        <w:rPr>
          <w:rFonts w:ascii="ＭＳ ゴシック" w:eastAsia="ＭＳ ゴシック" w:hAnsi="ＭＳ ゴシック" w:hint="eastAsia"/>
        </w:rPr>
        <w:t>配信期間</w:t>
      </w:r>
    </w:p>
    <w:p w14:paraId="70AAE6D6" w14:textId="782124B9" w:rsidR="009E18A0" w:rsidRPr="000918EF" w:rsidRDefault="00AB002C" w:rsidP="00B51FAB">
      <w:pPr>
        <w:rPr>
          <w:rFonts w:ascii="ＭＳ ゴシック" w:eastAsia="ＭＳ ゴシック" w:hAnsi="ＭＳ ゴシック"/>
        </w:rPr>
      </w:pPr>
      <w:r w:rsidRPr="003140C0">
        <w:rPr>
          <w:rFonts w:ascii="ＭＳ ゴシック" w:eastAsia="ＭＳ ゴシック" w:hAnsi="ＭＳ ゴシック" w:hint="eastAsia"/>
        </w:rPr>
        <w:t xml:space="preserve">　　　</w:t>
      </w:r>
      <w:r w:rsidR="00283215" w:rsidRPr="000918EF">
        <w:rPr>
          <w:rFonts w:ascii="ＭＳ ゴシック" w:eastAsia="ＭＳ ゴシック" w:hAnsi="ＭＳ ゴシック" w:hint="eastAsia"/>
        </w:rPr>
        <w:t>令和</w:t>
      </w:r>
      <w:r w:rsidR="004D5C4F" w:rsidRPr="000918EF">
        <w:rPr>
          <w:rFonts w:ascii="ＭＳ ゴシック" w:eastAsia="ＭＳ ゴシック" w:hAnsi="ＭＳ ゴシック" w:hint="eastAsia"/>
        </w:rPr>
        <w:t>５</w:t>
      </w:r>
      <w:r w:rsidRPr="000918EF">
        <w:rPr>
          <w:rFonts w:ascii="ＭＳ ゴシック" w:eastAsia="ＭＳ ゴシック" w:hAnsi="ＭＳ ゴシック" w:hint="eastAsia"/>
        </w:rPr>
        <w:t>年</w:t>
      </w:r>
      <w:r w:rsidR="009929AF" w:rsidRPr="000918EF">
        <w:rPr>
          <w:rFonts w:ascii="ＭＳ ゴシック" w:eastAsia="ＭＳ ゴシック" w:hAnsi="ＭＳ ゴシック" w:hint="eastAsia"/>
        </w:rPr>
        <w:t>４</w:t>
      </w:r>
      <w:r w:rsidR="007A0367" w:rsidRPr="000918EF">
        <w:rPr>
          <w:rFonts w:ascii="ＭＳ ゴシック" w:eastAsia="ＭＳ ゴシック" w:hAnsi="ＭＳ ゴシック" w:hint="eastAsia"/>
        </w:rPr>
        <w:t>月</w:t>
      </w:r>
      <w:r w:rsidR="00154352" w:rsidRPr="000918EF">
        <w:rPr>
          <w:rFonts w:ascii="ＭＳ ゴシック" w:eastAsia="ＭＳ ゴシック" w:hAnsi="ＭＳ ゴシック" w:hint="eastAsia"/>
        </w:rPr>
        <w:t>２４</w:t>
      </w:r>
      <w:r w:rsidRPr="000918EF">
        <w:rPr>
          <w:rFonts w:ascii="ＭＳ ゴシック" w:eastAsia="ＭＳ ゴシック" w:hAnsi="ＭＳ ゴシック" w:hint="eastAsia"/>
        </w:rPr>
        <w:t>日（</w:t>
      </w:r>
      <w:r w:rsidR="00154352" w:rsidRPr="000918EF">
        <w:rPr>
          <w:rFonts w:ascii="ＭＳ ゴシック" w:eastAsia="ＭＳ ゴシック" w:hAnsi="ＭＳ ゴシック" w:hint="eastAsia"/>
        </w:rPr>
        <w:t>月</w:t>
      </w:r>
      <w:r w:rsidR="002D2F46" w:rsidRPr="000918EF">
        <w:rPr>
          <w:rFonts w:ascii="ＭＳ ゴシック" w:eastAsia="ＭＳ ゴシック" w:hAnsi="ＭＳ ゴシック" w:hint="eastAsia"/>
        </w:rPr>
        <w:t>）</w:t>
      </w:r>
      <w:r w:rsidR="004F2B0A" w:rsidRPr="000918EF">
        <w:rPr>
          <w:rFonts w:ascii="ＭＳ ゴシック" w:eastAsia="ＭＳ ゴシック" w:hAnsi="ＭＳ ゴシック" w:hint="eastAsia"/>
        </w:rPr>
        <w:t>午後２</w:t>
      </w:r>
      <w:r w:rsidR="00B305BD" w:rsidRPr="000918EF">
        <w:rPr>
          <w:rFonts w:ascii="ＭＳ ゴシック" w:eastAsia="ＭＳ ゴシック" w:hAnsi="ＭＳ ゴシック" w:hint="eastAsia"/>
        </w:rPr>
        <w:t>時</w:t>
      </w:r>
      <w:r w:rsidR="00F46A59" w:rsidRPr="000918EF">
        <w:rPr>
          <w:rFonts w:ascii="ＭＳ ゴシック" w:eastAsia="ＭＳ ゴシック" w:hAnsi="ＭＳ ゴシック" w:hint="eastAsia"/>
        </w:rPr>
        <w:t>から</w:t>
      </w:r>
      <w:r w:rsidR="00D969D2" w:rsidRPr="000918EF">
        <w:rPr>
          <w:rFonts w:ascii="ＭＳ ゴシック" w:eastAsia="ＭＳ ゴシック" w:hAnsi="ＭＳ ゴシック" w:hint="eastAsia"/>
        </w:rPr>
        <w:t>５月１０</w:t>
      </w:r>
      <w:r w:rsidR="004F2B0A" w:rsidRPr="000918EF">
        <w:rPr>
          <w:rFonts w:ascii="ＭＳ ゴシック" w:eastAsia="ＭＳ ゴシック" w:hAnsi="ＭＳ ゴシック" w:hint="eastAsia"/>
        </w:rPr>
        <w:t>日（水</w:t>
      </w:r>
      <w:r w:rsidR="009929AF" w:rsidRPr="000918EF">
        <w:rPr>
          <w:rFonts w:ascii="ＭＳ ゴシック" w:eastAsia="ＭＳ ゴシック" w:hAnsi="ＭＳ ゴシック" w:hint="eastAsia"/>
        </w:rPr>
        <w:t>）午後５時</w:t>
      </w:r>
      <w:r w:rsidR="004D7F8E" w:rsidRPr="000918EF">
        <w:rPr>
          <w:rFonts w:ascii="ＭＳ ゴシック" w:eastAsia="ＭＳ ゴシック" w:hAnsi="ＭＳ ゴシック" w:hint="eastAsia"/>
        </w:rPr>
        <w:t>まで</w:t>
      </w:r>
    </w:p>
    <w:p w14:paraId="4246787B" w14:textId="4280EF18" w:rsidR="00AB002C" w:rsidRPr="003140C0" w:rsidRDefault="00AB002C" w:rsidP="00AB002C">
      <w:pPr>
        <w:rPr>
          <w:rFonts w:ascii="ＭＳ ゴシック" w:eastAsia="ＭＳ ゴシック" w:hAnsi="ＭＳ ゴシック"/>
        </w:rPr>
      </w:pPr>
      <w:r w:rsidRPr="000918EF">
        <w:rPr>
          <w:rFonts w:ascii="ＭＳ ゴシック" w:eastAsia="ＭＳ ゴシック" w:hAnsi="ＭＳ ゴシック" w:hint="eastAsia"/>
        </w:rPr>
        <w:t xml:space="preserve">　</w:t>
      </w:r>
      <w:r w:rsidR="00006B3D" w:rsidRPr="000918EF">
        <w:rPr>
          <w:rFonts w:ascii="ＭＳ ゴシック" w:eastAsia="ＭＳ ゴシック" w:hAnsi="ＭＳ ゴシック" w:hint="eastAsia"/>
        </w:rPr>
        <w:t>(</w:t>
      </w:r>
      <w:r w:rsidR="00006B3D" w:rsidRPr="000918EF">
        <w:rPr>
          <w:rFonts w:ascii="ＭＳ ゴシック" w:eastAsia="ＭＳ ゴシック" w:hAnsi="ＭＳ ゴシック"/>
        </w:rPr>
        <w:t>2</w:t>
      </w:r>
      <w:r w:rsidRPr="000918EF">
        <w:rPr>
          <w:rFonts w:ascii="ＭＳ ゴシック" w:eastAsia="ＭＳ ゴシック" w:hAnsi="ＭＳ ゴシック" w:hint="eastAsia"/>
        </w:rPr>
        <w:t>) 申込方法</w:t>
      </w:r>
    </w:p>
    <w:p w14:paraId="615A3506" w14:textId="632D6058" w:rsidR="00012EEC" w:rsidRPr="003140C0" w:rsidRDefault="00006B3D" w:rsidP="00346364">
      <w:pPr>
        <w:rPr>
          <w:rFonts w:ascii="ＭＳ ゴシック" w:eastAsia="ＭＳ ゴシック" w:hAnsi="ＭＳ ゴシック"/>
        </w:rPr>
      </w:pPr>
      <w:r w:rsidRPr="003140C0">
        <w:rPr>
          <w:rFonts w:ascii="ＭＳ ゴシック" w:eastAsia="ＭＳ ゴシック" w:hAnsi="ＭＳ ゴシック" w:hint="eastAsia"/>
        </w:rPr>
        <w:t xml:space="preserve">　　ア</w:t>
      </w:r>
      <w:r w:rsidR="000B6891" w:rsidRPr="003140C0">
        <w:rPr>
          <w:rFonts w:ascii="ＭＳ ゴシック" w:eastAsia="ＭＳ ゴシック" w:hAnsi="ＭＳ ゴシック" w:hint="eastAsia"/>
        </w:rPr>
        <w:t xml:space="preserve">　</w:t>
      </w:r>
      <w:r w:rsidR="00012EEC" w:rsidRPr="003140C0">
        <w:rPr>
          <w:rFonts w:ascii="ＭＳ ゴシック" w:eastAsia="ＭＳ ゴシック" w:hAnsi="ＭＳ ゴシック" w:hint="eastAsia"/>
        </w:rPr>
        <w:t>公募開始日から</w:t>
      </w:r>
      <w:r w:rsidR="003D23F0">
        <w:rPr>
          <w:rFonts w:ascii="ＭＳ ゴシック" w:eastAsia="ＭＳ ゴシック" w:hAnsi="ＭＳ ゴシック" w:hint="eastAsia"/>
        </w:rPr>
        <w:t>令和５年５月１０日（水</w:t>
      </w:r>
      <w:r w:rsidR="00B27982" w:rsidRPr="003140C0">
        <w:rPr>
          <w:rFonts w:ascii="ＭＳ ゴシック" w:eastAsia="ＭＳ ゴシック" w:hAnsi="ＭＳ ゴシック" w:hint="eastAsia"/>
        </w:rPr>
        <w:t>）正午までに、</w:t>
      </w:r>
    </w:p>
    <w:p w14:paraId="2488D36A" w14:textId="00DDA1B2" w:rsidR="00AB002C" w:rsidRPr="003140C0" w:rsidRDefault="00233E7C" w:rsidP="00012EEC">
      <w:pPr>
        <w:ind w:firstLineChars="400" w:firstLine="822"/>
        <w:rPr>
          <w:rFonts w:ascii="ＭＳ ゴシック" w:eastAsia="ＭＳ ゴシック" w:hAnsi="ＭＳ ゴシック"/>
        </w:rPr>
      </w:pPr>
      <w:r w:rsidRPr="003140C0">
        <w:rPr>
          <w:rFonts w:ascii="ＭＳ ゴシック" w:eastAsia="ＭＳ ゴシック" w:hAnsi="ＭＳ ゴシック" w:hint="eastAsia"/>
        </w:rPr>
        <w:t>電子メール（</w:t>
      </w:r>
      <w:hyperlink r:id="rId12" w:history="1">
        <w:r w:rsidR="00EB3F99" w:rsidRPr="003140C0">
          <w:rPr>
            <w:rStyle w:val="a8"/>
            <w:rFonts w:ascii="ＭＳ ゴシック" w:eastAsia="ＭＳ ゴシック" w:hAnsi="ＭＳ ゴシック" w:hint="eastAsia"/>
          </w:rPr>
          <w:t>r</w:t>
        </w:r>
        <w:r w:rsidR="00EB3F99" w:rsidRPr="003140C0">
          <w:rPr>
            <w:rStyle w:val="a8"/>
            <w:rFonts w:ascii="ＭＳ ゴシック" w:eastAsia="ＭＳ ゴシック" w:hAnsi="ＭＳ ゴシック"/>
          </w:rPr>
          <w:t>enkei@gbox.pref.osaka.lg.jp</w:t>
        </w:r>
      </w:hyperlink>
      <w:r w:rsidRPr="003140C0">
        <w:rPr>
          <w:rStyle w:val="a8"/>
          <w:rFonts w:ascii="ＭＳ ゴシック" w:eastAsia="ＭＳ ゴシック" w:hAnsi="ＭＳ ゴシック" w:hint="eastAsia"/>
          <w:color w:val="auto"/>
        </w:rPr>
        <w:t>）</w:t>
      </w:r>
      <w:r w:rsidR="00A97338" w:rsidRPr="003140C0">
        <w:rPr>
          <w:rFonts w:ascii="ＭＳ ゴシック" w:eastAsia="ＭＳ ゴシック" w:hAnsi="ＭＳ ゴシック" w:hint="eastAsia"/>
        </w:rPr>
        <w:t>で</w:t>
      </w:r>
      <w:r w:rsidR="0042005A" w:rsidRPr="003140C0">
        <w:rPr>
          <w:rFonts w:ascii="ＭＳ ゴシック" w:eastAsia="ＭＳ ゴシック" w:hAnsi="ＭＳ ゴシック" w:hint="eastAsia"/>
        </w:rPr>
        <w:t>お申し込みください。</w:t>
      </w:r>
    </w:p>
    <w:p w14:paraId="380819B8" w14:textId="136928B6" w:rsidR="00730E13" w:rsidRPr="003140C0" w:rsidRDefault="00DD2AFA" w:rsidP="006232D9">
      <w:pPr>
        <w:ind w:left="808" w:hangingChars="393" w:hanging="808"/>
        <w:rPr>
          <w:rFonts w:ascii="ＭＳ ゴシック" w:eastAsia="ＭＳ ゴシック" w:hAnsi="ＭＳ ゴシック"/>
        </w:rPr>
      </w:pPr>
      <w:r>
        <w:rPr>
          <w:rFonts w:ascii="ＭＳ ゴシック" w:eastAsia="ＭＳ ゴシック" w:hAnsi="ＭＳ ゴシック" w:hint="eastAsia"/>
        </w:rPr>
        <w:t xml:space="preserve">　　イ　件名に</w:t>
      </w:r>
      <w:r w:rsidR="00006B3D" w:rsidRPr="003140C0">
        <w:rPr>
          <w:rFonts w:ascii="ＭＳ ゴシック" w:eastAsia="ＭＳ ゴシック" w:hAnsi="ＭＳ ゴシック" w:hint="eastAsia"/>
        </w:rPr>
        <w:t>【説明動画視聴</w:t>
      </w:r>
      <w:r w:rsidR="00346364" w:rsidRPr="003140C0">
        <w:rPr>
          <w:rFonts w:ascii="ＭＳ ゴシック" w:eastAsia="ＭＳ ゴシック" w:hAnsi="ＭＳ ゴシック" w:hint="eastAsia"/>
        </w:rPr>
        <w:t>：</w:t>
      </w:r>
      <w:r w:rsidR="00F744A8" w:rsidRPr="003140C0">
        <w:rPr>
          <w:rFonts w:ascii="ＭＳ ゴシック" w:eastAsia="ＭＳ ゴシック" w:hAnsi="ＭＳ ゴシック" w:hint="eastAsia"/>
        </w:rPr>
        <w:t>「</w:t>
      </w:r>
      <w:r w:rsidR="00283215" w:rsidRPr="003140C0">
        <w:rPr>
          <w:rFonts w:ascii="ＭＳ ゴシック" w:eastAsia="ＭＳ ゴシック" w:hAnsi="ＭＳ ゴシック" w:hint="eastAsia"/>
        </w:rPr>
        <w:t>10</w:t>
      </w:r>
      <w:r w:rsidR="00F744A8" w:rsidRPr="003140C0">
        <w:rPr>
          <w:rFonts w:ascii="ＭＳ ゴシック" w:eastAsia="ＭＳ ゴシック" w:hAnsi="ＭＳ ゴシック" w:hint="eastAsia"/>
        </w:rPr>
        <w:t>歳若返り」</w:t>
      </w:r>
      <w:r w:rsidR="000D7F0D" w:rsidRPr="003140C0">
        <w:rPr>
          <w:rFonts w:ascii="ＭＳ ゴシック" w:eastAsia="ＭＳ ゴシック" w:hAnsi="ＭＳ ゴシック" w:hint="eastAsia"/>
        </w:rPr>
        <w:t>プロジェクト推進</w:t>
      </w:r>
      <w:r w:rsidR="00283215" w:rsidRPr="003140C0">
        <w:rPr>
          <w:rFonts w:ascii="ＭＳ ゴシック" w:eastAsia="ＭＳ ゴシック" w:hAnsi="ＭＳ ゴシック" w:hint="eastAsia"/>
        </w:rPr>
        <w:t>事業</w:t>
      </w:r>
      <w:r w:rsidR="00D2743A" w:rsidRPr="003140C0">
        <w:rPr>
          <w:rFonts w:ascii="ＭＳ ゴシック" w:eastAsia="ＭＳ ゴシック" w:hAnsi="ＭＳ ゴシック" w:hint="eastAsia"/>
        </w:rPr>
        <w:t>委託業務</w:t>
      </w:r>
      <w:r>
        <w:rPr>
          <w:rFonts w:ascii="ＭＳ ゴシック" w:eastAsia="ＭＳ ゴシック" w:hAnsi="ＭＳ ゴシック" w:hint="eastAsia"/>
        </w:rPr>
        <w:t>＜企業名＞】</w:t>
      </w:r>
      <w:r w:rsidR="00346364" w:rsidRPr="003140C0">
        <w:rPr>
          <w:rFonts w:ascii="ＭＳ ゴシック" w:eastAsia="ＭＳ ゴシック" w:hAnsi="ＭＳ ゴシック" w:hint="eastAsia"/>
        </w:rPr>
        <w:t>と明記してください。</w:t>
      </w:r>
    </w:p>
    <w:p w14:paraId="7193B887" w14:textId="77777777" w:rsidR="006232D9" w:rsidRPr="003140C0" w:rsidRDefault="00006B3D" w:rsidP="006232D9">
      <w:pPr>
        <w:rPr>
          <w:rFonts w:ascii="ＭＳ ゴシック" w:eastAsia="ＭＳ ゴシック" w:hAnsi="ＭＳ ゴシック"/>
        </w:rPr>
      </w:pPr>
      <w:r w:rsidRPr="003140C0">
        <w:rPr>
          <w:rFonts w:ascii="ＭＳ ゴシック" w:eastAsia="ＭＳ ゴシック" w:hAnsi="ＭＳ ゴシック" w:hint="eastAsia"/>
        </w:rPr>
        <w:t xml:space="preserve">　　ウ　電子メール本文に「事業者名」、「視聴者の職・氏名」、「連絡先（電話番号・メールアド</w:t>
      </w:r>
    </w:p>
    <w:p w14:paraId="4B198FF3" w14:textId="7B964C23" w:rsidR="00006B3D" w:rsidRPr="003140C0" w:rsidRDefault="00006B3D" w:rsidP="006232D9">
      <w:pPr>
        <w:ind w:firstLineChars="400" w:firstLine="822"/>
        <w:rPr>
          <w:rFonts w:ascii="ＭＳ ゴシック" w:eastAsia="ＭＳ ゴシック" w:hAnsi="ＭＳ ゴシック"/>
        </w:rPr>
      </w:pPr>
      <w:r w:rsidRPr="003140C0">
        <w:rPr>
          <w:rFonts w:ascii="ＭＳ ゴシック" w:eastAsia="ＭＳ ゴシック" w:hAnsi="ＭＳ ゴシック" w:hint="eastAsia"/>
        </w:rPr>
        <w:t>レス）」を記入してください。</w:t>
      </w:r>
    </w:p>
    <w:p w14:paraId="6F62063A" w14:textId="309EE49E" w:rsidR="00006B3D" w:rsidRPr="003140C0" w:rsidRDefault="00006B3D" w:rsidP="00006B3D">
      <w:pPr>
        <w:rPr>
          <w:rFonts w:ascii="ＭＳ ゴシック" w:eastAsia="ＭＳ ゴシック" w:hAnsi="ＭＳ ゴシック"/>
        </w:rPr>
      </w:pPr>
      <w:r w:rsidRPr="003140C0">
        <w:rPr>
          <w:rFonts w:ascii="ＭＳ ゴシック" w:eastAsia="ＭＳ ゴシック" w:hAnsi="ＭＳ ゴシック" w:hint="eastAsia"/>
        </w:rPr>
        <w:t xml:space="preserve">　　エ　電子メール送信後、必ず電話連絡をお願いします。</w:t>
      </w:r>
    </w:p>
    <w:p w14:paraId="4287F1CF" w14:textId="1B99BBF5" w:rsidR="00006B3D" w:rsidRPr="003140C0" w:rsidRDefault="00D724AD" w:rsidP="00006B3D">
      <w:pPr>
        <w:rPr>
          <w:rFonts w:ascii="ＭＳ ゴシック" w:eastAsia="ＭＳ ゴシック" w:hAnsi="ＭＳ ゴシック"/>
        </w:rPr>
      </w:pPr>
      <w:r w:rsidRPr="003140C0">
        <w:rPr>
          <w:rFonts w:ascii="ＭＳ ゴシック" w:eastAsia="ＭＳ ゴシック" w:hAnsi="ＭＳ ゴシック" w:hint="eastAsia"/>
        </w:rPr>
        <w:t xml:space="preserve">　　（連絡先：大阪府政策企画部企画室</w:t>
      </w:r>
      <w:r w:rsidR="00EB3F99" w:rsidRPr="003140C0">
        <w:rPr>
          <w:rFonts w:ascii="ＭＳ ゴシック" w:eastAsia="ＭＳ ゴシック" w:hAnsi="ＭＳ ゴシック" w:hint="eastAsia"/>
        </w:rPr>
        <w:t>連携課</w:t>
      </w:r>
      <w:r w:rsidR="000B6891" w:rsidRPr="003140C0">
        <w:rPr>
          <w:rFonts w:ascii="ＭＳ ゴシック" w:eastAsia="ＭＳ ゴシック" w:hAnsi="ＭＳ ゴシック" w:hint="eastAsia"/>
        </w:rPr>
        <w:t xml:space="preserve">　</w:t>
      </w:r>
      <w:r w:rsidR="00A530AA" w:rsidRPr="003140C0">
        <w:rPr>
          <w:rFonts w:ascii="ＭＳ ゴシック" w:eastAsia="ＭＳ ゴシック" w:hAnsi="ＭＳ ゴシック" w:hint="eastAsia"/>
        </w:rPr>
        <w:t>0</w:t>
      </w:r>
      <w:r w:rsidR="00A530AA" w:rsidRPr="003140C0">
        <w:rPr>
          <w:rFonts w:ascii="ＭＳ ゴシック" w:eastAsia="ＭＳ ゴシック" w:hAnsi="ＭＳ ゴシック"/>
        </w:rPr>
        <w:t>6</w:t>
      </w:r>
      <w:r w:rsidR="00006B3D" w:rsidRPr="003140C0">
        <w:rPr>
          <w:rFonts w:ascii="ＭＳ ゴシック" w:eastAsia="ＭＳ ゴシック" w:hAnsi="ＭＳ ゴシック" w:hint="eastAsia"/>
        </w:rPr>
        <w:t>-</w:t>
      </w:r>
      <w:r w:rsidR="001F7828" w:rsidRPr="003140C0">
        <w:rPr>
          <w:rFonts w:ascii="ＭＳ ゴシック" w:eastAsia="ＭＳ ゴシック" w:hAnsi="ＭＳ ゴシック"/>
        </w:rPr>
        <w:t>6944</w:t>
      </w:r>
      <w:r w:rsidR="00006B3D" w:rsidRPr="003140C0">
        <w:rPr>
          <w:rFonts w:ascii="ＭＳ ゴシック" w:eastAsia="ＭＳ ゴシック" w:hAnsi="ＭＳ ゴシック" w:hint="eastAsia"/>
        </w:rPr>
        <w:t>-</w:t>
      </w:r>
      <w:r w:rsidR="001F7828" w:rsidRPr="003140C0">
        <w:rPr>
          <w:rFonts w:ascii="ＭＳ ゴシック" w:eastAsia="ＭＳ ゴシック" w:hAnsi="ＭＳ ゴシック" w:hint="eastAsia"/>
        </w:rPr>
        <w:t>6</w:t>
      </w:r>
      <w:r w:rsidR="001F7828" w:rsidRPr="003140C0">
        <w:rPr>
          <w:rFonts w:ascii="ＭＳ ゴシック" w:eastAsia="ＭＳ ゴシック" w:hAnsi="ＭＳ ゴシック"/>
        </w:rPr>
        <w:t>118</w:t>
      </w:r>
      <w:r w:rsidR="00006B3D" w:rsidRPr="003140C0">
        <w:rPr>
          <w:rFonts w:ascii="ＭＳ ゴシック" w:eastAsia="ＭＳ ゴシック" w:hAnsi="ＭＳ ゴシック" w:hint="eastAsia"/>
        </w:rPr>
        <w:t>）</w:t>
      </w:r>
    </w:p>
    <w:p w14:paraId="5AB5601B" w14:textId="1CD5D3BA" w:rsidR="00006B3D" w:rsidRPr="003140C0" w:rsidRDefault="00233E7C" w:rsidP="006232D9">
      <w:pPr>
        <w:ind w:left="616" w:hangingChars="300" w:hanging="616"/>
        <w:rPr>
          <w:rFonts w:ascii="ＭＳ ゴシック" w:eastAsia="ＭＳ ゴシック" w:hAnsi="ＭＳ ゴシック"/>
        </w:rPr>
      </w:pPr>
      <w:r w:rsidRPr="003140C0">
        <w:rPr>
          <w:rFonts w:ascii="ＭＳ ゴシック" w:eastAsia="ＭＳ ゴシック" w:hAnsi="ＭＳ ゴシック" w:hint="eastAsia"/>
        </w:rPr>
        <w:t xml:space="preserve">　　</w:t>
      </w:r>
      <w:r w:rsidR="00006B3D" w:rsidRPr="003140C0">
        <w:rPr>
          <w:rFonts w:ascii="ＭＳ ゴシック" w:eastAsia="ＭＳ ゴシック" w:hAnsi="ＭＳ ゴシック" w:hint="eastAsia"/>
        </w:rPr>
        <w:t>（土曜日、日曜日及び祝</w:t>
      </w:r>
      <w:r w:rsidR="00D11F6D">
        <w:rPr>
          <w:rFonts w:ascii="ＭＳ ゴシック" w:eastAsia="ＭＳ ゴシック" w:hAnsi="ＭＳ ゴシック" w:hint="eastAsia"/>
        </w:rPr>
        <w:t>日を除く。午前１０時から午後５時まで。正午から午後１時の間を除く。</w:t>
      </w:r>
      <w:r w:rsidR="00006B3D" w:rsidRPr="003140C0">
        <w:rPr>
          <w:rFonts w:ascii="ＭＳ ゴシック" w:eastAsia="ＭＳ ゴシック" w:hAnsi="ＭＳ ゴシック" w:hint="eastAsia"/>
        </w:rPr>
        <w:t>）</w:t>
      </w:r>
    </w:p>
    <w:p w14:paraId="03B645D3" w14:textId="5190E96E" w:rsidR="009929AF" w:rsidRPr="003140C0" w:rsidRDefault="00233E7C" w:rsidP="00006B3D">
      <w:pPr>
        <w:ind w:firstLineChars="200" w:firstLine="411"/>
        <w:rPr>
          <w:rFonts w:ascii="ＭＳ ゴシック" w:eastAsia="ＭＳ ゴシック" w:hAnsi="ＭＳ ゴシック"/>
        </w:rPr>
      </w:pPr>
      <w:r w:rsidRPr="003140C0">
        <w:rPr>
          <w:rFonts w:ascii="ＭＳ ゴシック" w:eastAsia="ＭＳ ゴシック" w:hAnsi="ＭＳ ゴシック" w:hint="eastAsia"/>
        </w:rPr>
        <w:t>オ</w:t>
      </w:r>
      <w:r w:rsidR="00006B3D" w:rsidRPr="003140C0">
        <w:rPr>
          <w:rFonts w:ascii="ＭＳ ゴシック" w:eastAsia="ＭＳ ゴシック" w:hAnsi="ＭＳ ゴシック" w:hint="eastAsia"/>
        </w:rPr>
        <w:t xml:space="preserve">　</w:t>
      </w:r>
      <w:r w:rsidR="00C4412C" w:rsidRPr="003140C0">
        <w:rPr>
          <w:rFonts w:ascii="ＭＳ ゴシック" w:eastAsia="ＭＳ ゴシック" w:hAnsi="ＭＳ ゴシック" w:hint="eastAsia"/>
        </w:rPr>
        <w:t>申込</w:t>
      </w:r>
      <w:r w:rsidR="00C82DD6" w:rsidRPr="003140C0">
        <w:rPr>
          <w:rFonts w:ascii="ＭＳ ゴシック" w:eastAsia="ＭＳ ゴシック" w:hAnsi="ＭＳ ゴシック" w:hint="eastAsia"/>
        </w:rPr>
        <w:t>いただいた</w:t>
      </w:r>
      <w:r w:rsidR="00006B3D" w:rsidRPr="003140C0">
        <w:rPr>
          <w:rFonts w:ascii="ＭＳ ゴシック" w:eastAsia="ＭＳ ゴシック" w:hAnsi="ＭＳ ゴシック" w:hint="eastAsia"/>
        </w:rPr>
        <w:t>後、説明動画視聴U</w:t>
      </w:r>
      <w:r w:rsidR="00006B3D" w:rsidRPr="003140C0">
        <w:rPr>
          <w:rFonts w:ascii="ＭＳ ゴシック" w:eastAsia="ＭＳ ゴシック" w:hAnsi="ＭＳ ゴシック"/>
        </w:rPr>
        <w:t>RL</w:t>
      </w:r>
      <w:r w:rsidR="00C4412C" w:rsidRPr="003140C0">
        <w:rPr>
          <w:rFonts w:ascii="ＭＳ ゴシック" w:eastAsia="ＭＳ ゴシック" w:hAnsi="ＭＳ ゴシック" w:hint="eastAsia"/>
        </w:rPr>
        <w:t>をお送りします</w:t>
      </w:r>
      <w:r w:rsidR="009929AF" w:rsidRPr="003140C0">
        <w:rPr>
          <w:rFonts w:ascii="ＭＳ ゴシック" w:eastAsia="ＭＳ ゴシック" w:hAnsi="ＭＳ ゴシック" w:hint="eastAsia"/>
        </w:rPr>
        <w:t>ので、上記配信期間内にご覧く</w:t>
      </w:r>
    </w:p>
    <w:p w14:paraId="0E594A5B" w14:textId="6E74E1F4" w:rsidR="00C4412C" w:rsidRPr="003140C0" w:rsidRDefault="009929AF" w:rsidP="009929AF">
      <w:pPr>
        <w:ind w:firstLineChars="400" w:firstLine="822"/>
        <w:rPr>
          <w:rFonts w:ascii="ＭＳ ゴシック" w:eastAsia="ＭＳ ゴシック" w:hAnsi="ＭＳ ゴシック"/>
        </w:rPr>
      </w:pPr>
      <w:r w:rsidRPr="003140C0">
        <w:rPr>
          <w:rFonts w:ascii="ＭＳ ゴシック" w:eastAsia="ＭＳ ゴシック" w:hAnsi="ＭＳ ゴシック" w:hint="eastAsia"/>
        </w:rPr>
        <w:lastRenderedPageBreak/>
        <w:t>ださい</w:t>
      </w:r>
      <w:r w:rsidR="00C4412C" w:rsidRPr="003140C0">
        <w:rPr>
          <w:rFonts w:ascii="ＭＳ ゴシック" w:eastAsia="ＭＳ ゴシック" w:hAnsi="ＭＳ ゴシック" w:hint="eastAsia"/>
        </w:rPr>
        <w:t>。</w:t>
      </w:r>
    </w:p>
    <w:p w14:paraId="62364C85" w14:textId="5B2FD1EF" w:rsidR="00AB002C" w:rsidRPr="003140C0" w:rsidRDefault="0042005A" w:rsidP="00AB002C">
      <w:pPr>
        <w:rPr>
          <w:rFonts w:ascii="ＭＳ ゴシック" w:eastAsia="ＭＳ ゴシック" w:hAnsi="ＭＳ ゴシック"/>
        </w:rPr>
      </w:pPr>
      <w:r w:rsidRPr="003140C0">
        <w:rPr>
          <w:rFonts w:ascii="ＭＳ ゴシック" w:eastAsia="ＭＳ ゴシック" w:hAnsi="ＭＳ ゴシック" w:hint="eastAsia"/>
        </w:rPr>
        <w:t xml:space="preserve">　　　　※</w:t>
      </w:r>
      <w:r w:rsidR="00006B3D" w:rsidRPr="003140C0">
        <w:rPr>
          <w:rFonts w:ascii="ＭＳ ゴシック" w:eastAsia="ＭＳ ゴシック" w:hAnsi="ＭＳ ゴシック" w:hint="eastAsia"/>
        </w:rPr>
        <w:t>電子メール以外（口頭や</w:t>
      </w:r>
      <w:r w:rsidR="00AB002C" w:rsidRPr="003140C0">
        <w:rPr>
          <w:rFonts w:ascii="ＭＳ ゴシック" w:eastAsia="ＭＳ ゴシック" w:hAnsi="ＭＳ ゴシック" w:hint="eastAsia"/>
        </w:rPr>
        <w:t>電話</w:t>
      </w:r>
      <w:r w:rsidR="00006B3D" w:rsidRPr="003140C0">
        <w:rPr>
          <w:rFonts w:ascii="ＭＳ ゴシック" w:eastAsia="ＭＳ ゴシック" w:hAnsi="ＭＳ ゴシック" w:hint="eastAsia"/>
        </w:rPr>
        <w:t>等）</w:t>
      </w:r>
      <w:r w:rsidR="00AB002C" w:rsidRPr="003140C0">
        <w:rPr>
          <w:rFonts w:ascii="ＭＳ ゴシック" w:eastAsia="ＭＳ ゴシック" w:hAnsi="ＭＳ ゴシック" w:hint="eastAsia"/>
        </w:rPr>
        <w:t>による申し込みは受け付けません。</w:t>
      </w:r>
    </w:p>
    <w:p w14:paraId="58227C6E" w14:textId="76318889" w:rsidR="00E71CBC" w:rsidRPr="003140C0" w:rsidRDefault="00E71CBC" w:rsidP="0078567A">
      <w:pPr>
        <w:ind w:left="1027" w:hangingChars="500" w:hanging="1027"/>
        <w:rPr>
          <w:rFonts w:ascii="ＭＳ ゴシック" w:eastAsia="ＭＳ ゴシック" w:hAnsi="ＭＳ ゴシック"/>
        </w:rPr>
      </w:pPr>
      <w:r w:rsidRPr="003140C0">
        <w:rPr>
          <w:rFonts w:ascii="ＭＳ ゴシック" w:eastAsia="ＭＳ ゴシック" w:hAnsi="ＭＳ ゴシック" w:hint="eastAsia"/>
        </w:rPr>
        <w:t xml:space="preserve">　　　　※質問がある場合は</w:t>
      </w:r>
      <w:r w:rsidR="0078567A" w:rsidRPr="003140C0">
        <w:rPr>
          <w:rFonts w:ascii="ＭＳ ゴシック" w:eastAsia="ＭＳ ゴシック" w:hAnsi="ＭＳ ゴシック" w:hint="eastAsia"/>
        </w:rPr>
        <w:t>下記「６　質問の受付」の方法により提出してください。</w:t>
      </w:r>
    </w:p>
    <w:p w14:paraId="6799E16D" w14:textId="4B9A6E2E" w:rsidR="003504B0" w:rsidRPr="003140C0" w:rsidRDefault="003504B0" w:rsidP="00AB002C">
      <w:pPr>
        <w:rPr>
          <w:rFonts w:ascii="ＭＳ ゴシック" w:eastAsia="ＭＳ ゴシック" w:hAnsi="ＭＳ ゴシック"/>
        </w:rPr>
      </w:pPr>
    </w:p>
    <w:p w14:paraId="679A8232" w14:textId="77777777" w:rsidR="00AB002C" w:rsidRPr="003140C0" w:rsidRDefault="00AB002C" w:rsidP="00AB002C">
      <w:pPr>
        <w:rPr>
          <w:rFonts w:ascii="ＭＳ ゴシック" w:eastAsia="ＭＳ ゴシック" w:hAnsi="ＭＳ ゴシック"/>
          <w:b/>
        </w:rPr>
      </w:pPr>
      <w:r w:rsidRPr="003140C0">
        <w:rPr>
          <w:rFonts w:ascii="ＭＳ ゴシック" w:eastAsia="ＭＳ ゴシック" w:hAnsi="ＭＳ ゴシック" w:hint="eastAsia"/>
          <w:b/>
        </w:rPr>
        <w:t>６　質問の受付</w:t>
      </w:r>
    </w:p>
    <w:p w14:paraId="2D8197C6" w14:textId="77777777" w:rsidR="00AB002C" w:rsidRPr="003140C0" w:rsidRDefault="00AB002C" w:rsidP="00AB002C">
      <w:pPr>
        <w:rPr>
          <w:rFonts w:ascii="ＭＳ ゴシック" w:eastAsia="ＭＳ ゴシック" w:hAnsi="ＭＳ ゴシック"/>
        </w:rPr>
      </w:pPr>
      <w:r w:rsidRPr="003140C0">
        <w:rPr>
          <w:rFonts w:ascii="ＭＳ ゴシック" w:eastAsia="ＭＳ ゴシック" w:hAnsi="ＭＳ ゴシック" w:hint="eastAsia"/>
          <w:b/>
        </w:rPr>
        <w:t xml:space="preserve">　</w:t>
      </w:r>
      <w:r w:rsidRPr="003140C0">
        <w:rPr>
          <w:rFonts w:ascii="ＭＳ ゴシック" w:eastAsia="ＭＳ ゴシック" w:hAnsi="ＭＳ ゴシック" w:hint="eastAsia"/>
        </w:rPr>
        <w:t>(1)　受付期間</w:t>
      </w:r>
    </w:p>
    <w:p w14:paraId="5FA85813" w14:textId="33D89200" w:rsidR="0042005A" w:rsidRPr="003140C0" w:rsidRDefault="00283215" w:rsidP="0042005A">
      <w:pPr>
        <w:ind w:firstLineChars="348" w:firstLine="715"/>
        <w:rPr>
          <w:rFonts w:ascii="ＭＳ ゴシック" w:eastAsia="ＭＳ ゴシック" w:hAnsi="ＭＳ ゴシック"/>
        </w:rPr>
      </w:pPr>
      <w:r w:rsidRPr="003140C0">
        <w:rPr>
          <w:rFonts w:ascii="ＭＳ ゴシック" w:eastAsia="ＭＳ ゴシック" w:hAnsi="ＭＳ ゴシック" w:hint="eastAsia"/>
        </w:rPr>
        <w:t>公募開始日から令和</w:t>
      </w:r>
      <w:r w:rsidR="004D5C4F" w:rsidRPr="003140C0">
        <w:rPr>
          <w:rFonts w:ascii="ＭＳ ゴシック" w:eastAsia="ＭＳ ゴシック" w:hAnsi="ＭＳ ゴシック" w:hint="eastAsia"/>
        </w:rPr>
        <w:t>５</w:t>
      </w:r>
      <w:r w:rsidR="002D2F46" w:rsidRPr="003140C0">
        <w:rPr>
          <w:rFonts w:ascii="ＭＳ ゴシック" w:eastAsia="ＭＳ ゴシック" w:hAnsi="ＭＳ ゴシック" w:hint="eastAsia"/>
        </w:rPr>
        <w:t>年</w:t>
      </w:r>
      <w:r w:rsidR="004D5C4F" w:rsidRPr="003140C0">
        <w:rPr>
          <w:rFonts w:ascii="ＭＳ ゴシック" w:eastAsia="ＭＳ ゴシック" w:hAnsi="ＭＳ ゴシック" w:hint="eastAsia"/>
        </w:rPr>
        <w:t>５</w:t>
      </w:r>
      <w:r w:rsidR="007E4A99" w:rsidRPr="003140C0">
        <w:rPr>
          <w:rFonts w:ascii="ＭＳ ゴシック" w:eastAsia="ＭＳ ゴシック" w:hAnsi="ＭＳ ゴシック" w:hint="eastAsia"/>
        </w:rPr>
        <w:t>月</w:t>
      </w:r>
      <w:r w:rsidR="004E1C61" w:rsidRPr="003140C0">
        <w:rPr>
          <w:rFonts w:ascii="ＭＳ ゴシック" w:eastAsia="ＭＳ ゴシック" w:hAnsi="ＭＳ ゴシック" w:hint="eastAsia"/>
        </w:rPr>
        <w:t>１０</w:t>
      </w:r>
      <w:r w:rsidR="007E4A99" w:rsidRPr="003140C0">
        <w:rPr>
          <w:rFonts w:ascii="ＭＳ ゴシック" w:eastAsia="ＭＳ ゴシック" w:hAnsi="ＭＳ ゴシック" w:hint="eastAsia"/>
        </w:rPr>
        <w:t>日（</w:t>
      </w:r>
      <w:r w:rsidR="004E1C61" w:rsidRPr="003140C0">
        <w:rPr>
          <w:rFonts w:ascii="ＭＳ ゴシック" w:eastAsia="ＭＳ ゴシック" w:hAnsi="ＭＳ ゴシック" w:hint="eastAsia"/>
        </w:rPr>
        <w:t>水</w:t>
      </w:r>
      <w:r w:rsidR="0042005A" w:rsidRPr="003140C0">
        <w:rPr>
          <w:rFonts w:ascii="ＭＳ ゴシック" w:eastAsia="ＭＳ ゴシック" w:hAnsi="ＭＳ ゴシック" w:hint="eastAsia"/>
        </w:rPr>
        <w:t>）</w:t>
      </w:r>
      <w:r w:rsidR="002D2F46" w:rsidRPr="003140C0">
        <w:rPr>
          <w:rFonts w:ascii="ＭＳ ゴシック" w:eastAsia="ＭＳ ゴシック" w:hAnsi="ＭＳ ゴシック" w:hint="eastAsia"/>
        </w:rPr>
        <w:t>午後</w:t>
      </w:r>
      <w:r w:rsidR="00E93536" w:rsidRPr="003140C0">
        <w:rPr>
          <w:rFonts w:ascii="ＭＳ ゴシック" w:eastAsia="ＭＳ ゴシック" w:hAnsi="ＭＳ ゴシック" w:hint="eastAsia"/>
        </w:rPr>
        <w:t>５</w:t>
      </w:r>
      <w:r w:rsidR="00AB002C" w:rsidRPr="003140C0">
        <w:rPr>
          <w:rFonts w:ascii="ＭＳ ゴシック" w:eastAsia="ＭＳ ゴシック" w:hAnsi="ＭＳ ゴシック" w:hint="eastAsia"/>
        </w:rPr>
        <w:t>時まで</w:t>
      </w:r>
    </w:p>
    <w:p w14:paraId="5847C63D" w14:textId="77777777" w:rsidR="00AB002C" w:rsidRPr="003140C0" w:rsidRDefault="00AB002C" w:rsidP="00AB002C">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t>(2)　提出方法</w:t>
      </w:r>
    </w:p>
    <w:p w14:paraId="477E446C" w14:textId="77777777" w:rsidR="004D7F8E" w:rsidRPr="003140C0" w:rsidRDefault="00AB002C" w:rsidP="004D7F8E">
      <w:pPr>
        <w:ind w:left="205" w:hangingChars="100" w:hanging="205"/>
        <w:rPr>
          <w:rFonts w:ascii="ＭＳ ゴシック" w:eastAsia="ＭＳ ゴシック" w:hAnsi="ＭＳ ゴシック"/>
        </w:rPr>
      </w:pPr>
      <w:r w:rsidRPr="003140C0">
        <w:rPr>
          <w:rFonts w:ascii="ＭＳ ゴシック" w:eastAsia="ＭＳ ゴシック" w:hAnsi="ＭＳ ゴシック" w:hint="eastAsia"/>
        </w:rPr>
        <w:t xml:space="preserve">　</w:t>
      </w:r>
      <w:r w:rsidR="000B6891" w:rsidRPr="003140C0">
        <w:rPr>
          <w:rFonts w:ascii="ＭＳ ゴシック" w:eastAsia="ＭＳ ゴシック" w:hAnsi="ＭＳ ゴシック" w:hint="eastAsia"/>
        </w:rPr>
        <w:t xml:space="preserve">  ア　電子メール（</w:t>
      </w:r>
      <w:hyperlink r:id="rId13" w:history="1">
        <w:r w:rsidR="00EB3F99" w:rsidRPr="003140C0">
          <w:rPr>
            <w:rStyle w:val="a8"/>
            <w:rFonts w:ascii="ＭＳ ゴシック" w:eastAsia="ＭＳ ゴシック" w:hAnsi="ＭＳ ゴシック" w:hint="eastAsia"/>
          </w:rPr>
          <w:t>r</w:t>
        </w:r>
        <w:r w:rsidR="00EB3F99" w:rsidRPr="003140C0">
          <w:rPr>
            <w:rStyle w:val="a8"/>
            <w:rFonts w:ascii="ＭＳ ゴシック" w:eastAsia="ＭＳ ゴシック" w:hAnsi="ＭＳ ゴシック"/>
          </w:rPr>
          <w:t>enkei@gbox.pref.osaka.lg.jp</w:t>
        </w:r>
      </w:hyperlink>
      <w:r w:rsidR="000B6891" w:rsidRPr="003140C0">
        <w:rPr>
          <w:rStyle w:val="a8"/>
          <w:rFonts w:ascii="ＭＳ ゴシック" w:eastAsia="ＭＳ ゴシック" w:hAnsi="ＭＳ ゴシック" w:hint="eastAsia"/>
          <w:color w:val="auto"/>
        </w:rPr>
        <w:t>）</w:t>
      </w:r>
      <w:r w:rsidR="0042005A" w:rsidRPr="003140C0">
        <w:rPr>
          <w:rFonts w:ascii="ＭＳ ゴシック" w:eastAsia="ＭＳ ゴシック" w:hAnsi="ＭＳ ゴシック" w:hint="eastAsia"/>
        </w:rPr>
        <w:t>にて受付を行います。</w:t>
      </w:r>
    </w:p>
    <w:p w14:paraId="33BFE3AD" w14:textId="77777777" w:rsidR="00DD2AFA" w:rsidRDefault="00DD2AFA" w:rsidP="00DD2AFA">
      <w:pPr>
        <w:ind w:leftChars="100" w:left="205" w:firstLineChars="300" w:firstLine="616"/>
        <w:rPr>
          <w:rFonts w:ascii="ＭＳ ゴシック" w:eastAsia="ＭＳ ゴシック" w:hAnsi="ＭＳ ゴシック"/>
        </w:rPr>
      </w:pPr>
      <w:r>
        <w:rPr>
          <w:rFonts w:ascii="ＭＳ ゴシック" w:eastAsia="ＭＳ ゴシック" w:hAnsi="ＭＳ ゴシック" w:hint="eastAsia"/>
        </w:rPr>
        <w:t>件名に</w:t>
      </w:r>
      <w:r w:rsidR="006D2C44" w:rsidRPr="003140C0">
        <w:rPr>
          <w:rFonts w:ascii="ＭＳ ゴシック" w:eastAsia="ＭＳ ゴシック" w:hAnsi="ＭＳ ゴシック" w:hint="eastAsia"/>
        </w:rPr>
        <w:t>【質問提出</w:t>
      </w:r>
      <w:r w:rsidR="00346364" w:rsidRPr="003140C0">
        <w:rPr>
          <w:rFonts w:ascii="ＭＳ ゴシック" w:eastAsia="ＭＳ ゴシック" w:hAnsi="ＭＳ ゴシック" w:hint="eastAsia"/>
        </w:rPr>
        <w:t>：</w:t>
      </w:r>
      <w:r w:rsidR="00F744A8" w:rsidRPr="003140C0">
        <w:rPr>
          <w:rFonts w:ascii="ＭＳ ゴシック" w:eastAsia="ＭＳ ゴシック" w:hAnsi="ＭＳ ゴシック" w:hint="eastAsia"/>
        </w:rPr>
        <w:t>「</w:t>
      </w:r>
      <w:r w:rsidR="00283215" w:rsidRPr="003140C0">
        <w:rPr>
          <w:rFonts w:ascii="ＭＳ ゴシック" w:eastAsia="ＭＳ ゴシック" w:hAnsi="ＭＳ ゴシック" w:hint="eastAsia"/>
        </w:rPr>
        <w:t>10</w:t>
      </w:r>
      <w:r w:rsidR="00F744A8" w:rsidRPr="003140C0">
        <w:rPr>
          <w:rFonts w:ascii="ＭＳ ゴシック" w:eastAsia="ＭＳ ゴシック" w:hAnsi="ＭＳ ゴシック" w:hint="eastAsia"/>
        </w:rPr>
        <w:t>歳若返り」</w:t>
      </w:r>
      <w:r w:rsidR="00734F37" w:rsidRPr="003140C0">
        <w:rPr>
          <w:rFonts w:ascii="ＭＳ ゴシック" w:eastAsia="ＭＳ ゴシック" w:hAnsi="ＭＳ ゴシック" w:hint="eastAsia"/>
        </w:rPr>
        <w:t>プロジェクト推進</w:t>
      </w:r>
      <w:r w:rsidR="00283215" w:rsidRPr="003140C0">
        <w:rPr>
          <w:rFonts w:ascii="ＭＳ ゴシック" w:eastAsia="ＭＳ ゴシック" w:hAnsi="ＭＳ ゴシック" w:hint="eastAsia"/>
        </w:rPr>
        <w:t>事業</w:t>
      </w:r>
      <w:r w:rsidR="00D2743A" w:rsidRPr="003140C0">
        <w:rPr>
          <w:rFonts w:ascii="ＭＳ ゴシック" w:eastAsia="ＭＳ ゴシック" w:hAnsi="ＭＳ ゴシック" w:hint="eastAsia"/>
        </w:rPr>
        <w:t>委託業務</w:t>
      </w:r>
      <w:r>
        <w:rPr>
          <w:rFonts w:ascii="ＭＳ ゴシック" w:eastAsia="ＭＳ ゴシック" w:hAnsi="ＭＳ ゴシック" w:hint="eastAsia"/>
        </w:rPr>
        <w:t>＜企業名＞】</w:t>
      </w:r>
      <w:r w:rsidR="004D7F8E" w:rsidRPr="003140C0">
        <w:rPr>
          <w:rFonts w:ascii="ＭＳ ゴシック" w:eastAsia="ＭＳ ゴシック" w:hAnsi="ＭＳ ゴシック" w:hint="eastAsia"/>
        </w:rPr>
        <w:t>と明記</w:t>
      </w:r>
      <w:r w:rsidR="00346364" w:rsidRPr="003140C0">
        <w:rPr>
          <w:rFonts w:ascii="ＭＳ ゴシック" w:eastAsia="ＭＳ ゴシック" w:hAnsi="ＭＳ ゴシック" w:hint="eastAsia"/>
        </w:rPr>
        <w:t>し</w:t>
      </w:r>
    </w:p>
    <w:p w14:paraId="3FDBAFED" w14:textId="26BC012C" w:rsidR="00346364" w:rsidRPr="003140C0" w:rsidRDefault="00346364" w:rsidP="00DD2AFA">
      <w:pPr>
        <w:ind w:leftChars="100" w:left="205" w:firstLineChars="300" w:firstLine="616"/>
        <w:rPr>
          <w:rFonts w:ascii="ＭＳ ゴシック" w:eastAsia="ＭＳ ゴシック" w:hAnsi="ＭＳ ゴシック"/>
        </w:rPr>
      </w:pPr>
      <w:r w:rsidRPr="003140C0">
        <w:rPr>
          <w:rFonts w:ascii="ＭＳ ゴシック" w:eastAsia="ＭＳ ゴシック" w:hAnsi="ＭＳ ゴシック" w:hint="eastAsia"/>
        </w:rPr>
        <w:t>てください。</w:t>
      </w:r>
    </w:p>
    <w:p w14:paraId="69F8FBB9" w14:textId="3E898855" w:rsidR="00AB002C" w:rsidRPr="003140C0" w:rsidRDefault="000B6891" w:rsidP="00AB002C">
      <w:pPr>
        <w:rPr>
          <w:rFonts w:ascii="ＭＳ ゴシック" w:eastAsia="ＭＳ ゴシック" w:hAnsi="ＭＳ ゴシック"/>
        </w:rPr>
      </w:pPr>
      <w:r w:rsidRPr="003140C0">
        <w:rPr>
          <w:rFonts w:ascii="ＭＳ ゴシック" w:eastAsia="ＭＳ ゴシック" w:hAnsi="ＭＳ ゴシック" w:hint="eastAsia"/>
        </w:rPr>
        <w:t xml:space="preserve">　　イ　</w:t>
      </w:r>
      <w:r w:rsidR="00621F8E" w:rsidRPr="003140C0">
        <w:rPr>
          <w:rFonts w:ascii="ＭＳ ゴシック" w:eastAsia="ＭＳ ゴシック" w:hAnsi="ＭＳ ゴシック" w:hint="eastAsia"/>
        </w:rPr>
        <w:t>電子メール</w:t>
      </w:r>
      <w:r w:rsidRPr="003140C0">
        <w:rPr>
          <w:rFonts w:ascii="ＭＳ ゴシック" w:eastAsia="ＭＳ ゴシック" w:hAnsi="ＭＳ ゴシック" w:hint="eastAsia"/>
        </w:rPr>
        <w:t>送信後、必ず電話連絡を</w:t>
      </w:r>
      <w:r w:rsidR="00AB002C" w:rsidRPr="003140C0">
        <w:rPr>
          <w:rFonts w:ascii="ＭＳ ゴシック" w:eastAsia="ＭＳ ゴシック" w:hAnsi="ＭＳ ゴシック" w:hint="eastAsia"/>
        </w:rPr>
        <w:t>お願いします。</w:t>
      </w:r>
    </w:p>
    <w:p w14:paraId="3D3FF607" w14:textId="4785568A" w:rsidR="004D7F8E" w:rsidRPr="003140C0" w:rsidRDefault="004D7F8E" w:rsidP="00AB002C">
      <w:pPr>
        <w:rPr>
          <w:rFonts w:ascii="ＭＳ ゴシック" w:eastAsia="ＭＳ ゴシック" w:hAnsi="ＭＳ ゴシック"/>
        </w:rPr>
      </w:pPr>
      <w:r w:rsidRPr="003140C0">
        <w:rPr>
          <w:rFonts w:ascii="ＭＳ ゴシック" w:eastAsia="ＭＳ ゴシック" w:hAnsi="ＭＳ ゴシック" w:hint="eastAsia"/>
        </w:rPr>
        <w:t xml:space="preserve">　　（連絡先：大阪府政策企画部企画室連携課　0</w:t>
      </w:r>
      <w:r w:rsidRPr="003140C0">
        <w:rPr>
          <w:rFonts w:ascii="ＭＳ ゴシック" w:eastAsia="ＭＳ ゴシック" w:hAnsi="ＭＳ ゴシック"/>
        </w:rPr>
        <w:t>6</w:t>
      </w:r>
      <w:r w:rsidRPr="003140C0">
        <w:rPr>
          <w:rFonts w:ascii="ＭＳ ゴシック" w:eastAsia="ＭＳ ゴシック" w:hAnsi="ＭＳ ゴシック" w:hint="eastAsia"/>
        </w:rPr>
        <w:t>-</w:t>
      </w:r>
      <w:r w:rsidRPr="003140C0">
        <w:rPr>
          <w:rFonts w:ascii="ＭＳ ゴシック" w:eastAsia="ＭＳ ゴシック" w:hAnsi="ＭＳ ゴシック"/>
        </w:rPr>
        <w:t>6944</w:t>
      </w:r>
      <w:r w:rsidRPr="003140C0">
        <w:rPr>
          <w:rFonts w:ascii="ＭＳ ゴシック" w:eastAsia="ＭＳ ゴシック" w:hAnsi="ＭＳ ゴシック" w:hint="eastAsia"/>
        </w:rPr>
        <w:t>-6</w:t>
      </w:r>
      <w:r w:rsidRPr="003140C0">
        <w:rPr>
          <w:rFonts w:ascii="ＭＳ ゴシック" w:eastAsia="ＭＳ ゴシック" w:hAnsi="ＭＳ ゴシック"/>
        </w:rPr>
        <w:t>118</w:t>
      </w:r>
      <w:r w:rsidRPr="003140C0">
        <w:rPr>
          <w:rFonts w:ascii="ＭＳ ゴシック" w:eastAsia="ＭＳ ゴシック" w:hAnsi="ＭＳ ゴシック" w:hint="eastAsia"/>
        </w:rPr>
        <w:t>）</w:t>
      </w:r>
    </w:p>
    <w:p w14:paraId="583B1395" w14:textId="77777777" w:rsidR="003D23F0" w:rsidRDefault="004D7F8E" w:rsidP="00895DD5">
      <w:pPr>
        <w:rPr>
          <w:rFonts w:ascii="ＭＳ ゴシック" w:eastAsia="ＭＳ ゴシック" w:hAnsi="ＭＳ ゴシック"/>
        </w:rPr>
      </w:pPr>
      <w:r w:rsidRPr="003140C0">
        <w:rPr>
          <w:rFonts w:ascii="ＭＳ ゴシック" w:eastAsia="ＭＳ ゴシック" w:hAnsi="ＭＳ ゴシック" w:hint="eastAsia"/>
        </w:rPr>
        <w:t xml:space="preserve">　　</w:t>
      </w:r>
      <w:r w:rsidR="00946C9B" w:rsidRPr="003140C0">
        <w:rPr>
          <w:rFonts w:ascii="ＭＳ ゴシック" w:eastAsia="ＭＳ ゴシック" w:hAnsi="ＭＳ ゴシック" w:hint="eastAsia"/>
        </w:rPr>
        <w:t>（土曜日</w:t>
      </w:r>
      <w:r w:rsidR="00A97338" w:rsidRPr="003140C0">
        <w:rPr>
          <w:rFonts w:ascii="ＭＳ ゴシック" w:eastAsia="ＭＳ ゴシック" w:hAnsi="ＭＳ ゴシック" w:hint="eastAsia"/>
        </w:rPr>
        <w:t>、</w:t>
      </w:r>
      <w:r w:rsidR="007E4A99" w:rsidRPr="003140C0">
        <w:rPr>
          <w:rFonts w:ascii="ＭＳ ゴシック" w:eastAsia="ＭＳ ゴシック" w:hAnsi="ＭＳ ゴシック" w:hint="eastAsia"/>
        </w:rPr>
        <w:t>日曜日</w:t>
      </w:r>
      <w:r w:rsidR="00A97338" w:rsidRPr="003140C0">
        <w:rPr>
          <w:rFonts w:ascii="ＭＳ ゴシック" w:eastAsia="ＭＳ ゴシック" w:hAnsi="ＭＳ ゴシック" w:hint="eastAsia"/>
        </w:rPr>
        <w:t>及び祝日</w:t>
      </w:r>
      <w:r w:rsidR="007E4A99" w:rsidRPr="003140C0">
        <w:rPr>
          <w:rFonts w:ascii="ＭＳ ゴシック" w:eastAsia="ＭＳ ゴシック" w:hAnsi="ＭＳ ゴシック" w:hint="eastAsia"/>
        </w:rPr>
        <w:t>を除く</w:t>
      </w:r>
      <w:r w:rsidR="00A97338" w:rsidRPr="003140C0">
        <w:rPr>
          <w:rFonts w:ascii="ＭＳ ゴシック" w:eastAsia="ＭＳ ゴシック" w:hAnsi="ＭＳ ゴシック" w:hint="eastAsia"/>
        </w:rPr>
        <w:t>。</w:t>
      </w:r>
      <w:r w:rsidR="007E4A99" w:rsidRPr="003140C0">
        <w:rPr>
          <w:rFonts w:ascii="ＭＳ ゴシック" w:eastAsia="ＭＳ ゴシック" w:hAnsi="ＭＳ ゴシック" w:hint="eastAsia"/>
        </w:rPr>
        <w:t>午前</w:t>
      </w:r>
      <w:r w:rsidR="00E93536" w:rsidRPr="003140C0">
        <w:rPr>
          <w:rFonts w:ascii="ＭＳ ゴシック" w:eastAsia="ＭＳ ゴシック" w:hAnsi="ＭＳ ゴシック" w:hint="eastAsia"/>
        </w:rPr>
        <w:t>１０</w:t>
      </w:r>
      <w:r w:rsidR="007E4A99" w:rsidRPr="003140C0">
        <w:rPr>
          <w:rFonts w:ascii="ＭＳ ゴシック" w:eastAsia="ＭＳ ゴシック" w:hAnsi="ＭＳ ゴシック" w:hint="eastAsia"/>
        </w:rPr>
        <w:t>時から午後</w:t>
      </w:r>
      <w:r w:rsidR="00E93536" w:rsidRPr="003140C0">
        <w:rPr>
          <w:rFonts w:ascii="ＭＳ ゴシック" w:eastAsia="ＭＳ ゴシック" w:hAnsi="ＭＳ ゴシック" w:hint="eastAsia"/>
        </w:rPr>
        <w:t>５</w:t>
      </w:r>
      <w:r w:rsidR="00E313B2" w:rsidRPr="003140C0">
        <w:rPr>
          <w:rFonts w:ascii="ＭＳ ゴシック" w:eastAsia="ＭＳ ゴシック" w:hAnsi="ＭＳ ゴシック" w:hint="eastAsia"/>
        </w:rPr>
        <w:t>時まで</w:t>
      </w:r>
      <w:r w:rsidR="00A97338" w:rsidRPr="003140C0">
        <w:rPr>
          <w:rFonts w:ascii="ＭＳ ゴシック" w:eastAsia="ＭＳ ゴシック" w:hAnsi="ＭＳ ゴシック" w:hint="eastAsia"/>
        </w:rPr>
        <w:t>。正午から午後１時の間を</w:t>
      </w:r>
    </w:p>
    <w:p w14:paraId="0FDDE63D" w14:textId="101B93CA" w:rsidR="00E313B2" w:rsidRPr="003140C0" w:rsidRDefault="00A97338" w:rsidP="003D23F0">
      <w:pPr>
        <w:ind w:firstLineChars="300" w:firstLine="616"/>
        <w:rPr>
          <w:rFonts w:ascii="ＭＳ ゴシック" w:eastAsia="ＭＳ ゴシック" w:hAnsi="ＭＳ ゴシック"/>
        </w:rPr>
      </w:pPr>
      <w:r w:rsidRPr="003140C0">
        <w:rPr>
          <w:rFonts w:ascii="ＭＳ ゴシック" w:eastAsia="ＭＳ ゴシック" w:hAnsi="ＭＳ ゴシック" w:hint="eastAsia"/>
        </w:rPr>
        <w:t>除く。</w:t>
      </w:r>
      <w:r w:rsidR="00E313B2" w:rsidRPr="003140C0">
        <w:rPr>
          <w:rFonts w:ascii="ＭＳ ゴシック" w:eastAsia="ＭＳ ゴシック" w:hAnsi="ＭＳ ゴシック" w:hint="eastAsia"/>
        </w:rPr>
        <w:t>）</w:t>
      </w:r>
    </w:p>
    <w:p w14:paraId="2D6E2AC9" w14:textId="7D081720" w:rsidR="001F7828" w:rsidRPr="003140C0" w:rsidRDefault="000B6891" w:rsidP="009F61DC">
      <w:pPr>
        <w:ind w:leftChars="200" w:left="822" w:hangingChars="200" w:hanging="411"/>
        <w:rPr>
          <w:rFonts w:ascii="ＭＳ ゴシック" w:eastAsia="ＭＳ ゴシック" w:hAnsi="ＭＳ ゴシック"/>
        </w:rPr>
      </w:pPr>
      <w:r w:rsidRPr="003140C0">
        <w:rPr>
          <w:rFonts w:ascii="ＭＳ ゴシック" w:eastAsia="ＭＳ ゴシック" w:hAnsi="ＭＳ ゴシック" w:hint="eastAsia"/>
        </w:rPr>
        <w:t>ウ</w:t>
      </w:r>
      <w:r w:rsidR="00AB002C" w:rsidRPr="003140C0">
        <w:rPr>
          <w:rFonts w:ascii="ＭＳ ゴシック" w:eastAsia="ＭＳ ゴシック" w:hAnsi="ＭＳ ゴシック" w:hint="eastAsia"/>
        </w:rPr>
        <w:t xml:space="preserve">　質問への回答は</w:t>
      </w:r>
      <w:r w:rsidR="00D724AD" w:rsidRPr="003140C0">
        <w:rPr>
          <w:rFonts w:ascii="ＭＳ ゴシック" w:eastAsia="ＭＳ ゴシック" w:hAnsi="ＭＳ ゴシック" w:hint="eastAsia"/>
        </w:rPr>
        <w:t>企画室</w:t>
      </w:r>
      <w:r w:rsidR="00A97338" w:rsidRPr="003140C0">
        <w:rPr>
          <w:rFonts w:ascii="ＭＳ ゴシック" w:eastAsia="ＭＳ ゴシック" w:hAnsi="ＭＳ ゴシック" w:hint="eastAsia"/>
        </w:rPr>
        <w:t>連携課</w:t>
      </w:r>
      <w:r w:rsidR="00AB002C" w:rsidRPr="003140C0">
        <w:rPr>
          <w:rFonts w:ascii="ＭＳ ゴシック" w:eastAsia="ＭＳ ゴシック" w:hAnsi="ＭＳ ゴシック" w:hint="eastAsia"/>
        </w:rPr>
        <w:t>ホームページ</w:t>
      </w:r>
    </w:p>
    <w:p w14:paraId="2CFC08AA" w14:textId="77777777" w:rsidR="00BC40AA" w:rsidRDefault="00AB002C" w:rsidP="00BC40AA">
      <w:pPr>
        <w:ind w:leftChars="200" w:left="822" w:hangingChars="200" w:hanging="411"/>
        <w:rPr>
          <w:rFonts w:ascii="ＭＳ ゴシック" w:eastAsia="ＭＳ ゴシック" w:hAnsi="ＭＳ ゴシック"/>
        </w:rPr>
      </w:pPr>
      <w:r w:rsidRPr="003140C0">
        <w:rPr>
          <w:rFonts w:ascii="ＭＳ ゴシック" w:eastAsia="ＭＳ ゴシック" w:hAnsi="ＭＳ ゴシック" w:hint="eastAsia"/>
        </w:rPr>
        <w:t>（</w:t>
      </w:r>
      <w:hyperlink r:id="rId14" w:history="1">
        <w:r w:rsidR="00BC40AA" w:rsidRPr="004576F9">
          <w:rPr>
            <w:rStyle w:val="a8"/>
            <w:rFonts w:ascii="ＭＳ ゴシック" w:eastAsia="ＭＳ ゴシック" w:hAnsi="ＭＳ ゴシック"/>
          </w:rPr>
          <w:t>https://www.pref.osaka.lg.jp/kikaku_keikaku/inochi_v/project_promotion.html</w:t>
        </w:r>
      </w:hyperlink>
      <w:r w:rsidR="00BC40AA">
        <w:rPr>
          <w:rFonts w:ascii="ＭＳ ゴシック" w:eastAsia="ＭＳ ゴシック" w:hAnsi="ＭＳ ゴシック" w:hint="eastAsia"/>
        </w:rPr>
        <w:t>）</w:t>
      </w:r>
    </w:p>
    <w:p w14:paraId="15028D7D" w14:textId="7BD45666" w:rsidR="00AB002C" w:rsidRPr="00BC40AA" w:rsidRDefault="00AB002C" w:rsidP="00BC40AA">
      <w:pPr>
        <w:ind w:leftChars="300" w:left="821" w:hangingChars="100" w:hanging="205"/>
        <w:rPr>
          <w:rFonts w:ascii="ＭＳ ゴシック" w:eastAsia="ＭＳ ゴシック" w:hAnsi="ＭＳ ゴシック"/>
        </w:rPr>
      </w:pPr>
      <w:r w:rsidRPr="003140C0">
        <w:rPr>
          <w:rFonts w:ascii="ＭＳ ゴシック" w:eastAsia="ＭＳ ゴシック" w:hAnsi="ＭＳ ゴシック" w:hint="eastAsia"/>
        </w:rPr>
        <w:t>に</w:t>
      </w:r>
      <w:bookmarkStart w:id="0" w:name="_GoBack"/>
      <w:bookmarkEnd w:id="0"/>
      <w:r w:rsidRPr="000918EF">
        <w:rPr>
          <w:rFonts w:ascii="ＭＳ ゴシック" w:eastAsia="ＭＳ ゴシック" w:hAnsi="ＭＳ ゴシック" w:hint="eastAsia"/>
        </w:rPr>
        <w:t>掲示し、個別には回答しません。</w:t>
      </w:r>
    </w:p>
    <w:p w14:paraId="6F99D319" w14:textId="77777777" w:rsidR="00756DC5" w:rsidRPr="003140C0" w:rsidRDefault="00756DC5" w:rsidP="00FF7AA3">
      <w:pPr>
        <w:ind w:leftChars="400" w:left="822"/>
        <w:rPr>
          <w:rFonts w:ascii="ＭＳ ゴシック" w:eastAsia="ＭＳ ゴシック" w:hAnsi="ＭＳ ゴシック"/>
        </w:rPr>
      </w:pPr>
    </w:p>
    <w:p w14:paraId="3668E5B8" w14:textId="77777777" w:rsidR="00AB002C" w:rsidRPr="003140C0" w:rsidRDefault="00AB002C" w:rsidP="00AB002C">
      <w:pPr>
        <w:rPr>
          <w:rFonts w:ascii="ＭＳ ゴシック" w:eastAsia="ＭＳ ゴシック" w:hAnsi="ＭＳ ゴシック"/>
          <w:b/>
        </w:rPr>
      </w:pPr>
      <w:r w:rsidRPr="003140C0">
        <w:rPr>
          <w:rFonts w:ascii="ＭＳ ゴシック" w:eastAsia="ＭＳ ゴシック" w:hAnsi="ＭＳ ゴシック" w:hint="eastAsia"/>
          <w:b/>
        </w:rPr>
        <w:t>７　審査の方法</w:t>
      </w:r>
    </w:p>
    <w:p w14:paraId="7141A5EC" w14:textId="77777777" w:rsidR="00AB002C" w:rsidRPr="003140C0" w:rsidRDefault="00AB002C" w:rsidP="00AB002C">
      <w:pPr>
        <w:ind w:leftChars="100" w:left="616" w:hangingChars="200" w:hanging="411"/>
        <w:rPr>
          <w:rFonts w:ascii="ＭＳ ゴシック" w:eastAsia="ＭＳ ゴシック" w:hAnsi="ＭＳ ゴシック"/>
        </w:rPr>
      </w:pPr>
      <w:r w:rsidRPr="003140C0">
        <w:rPr>
          <w:rFonts w:ascii="ＭＳ ゴシック" w:eastAsia="ＭＳ ゴシック" w:hAnsi="ＭＳ ゴシック" w:hint="eastAsia"/>
        </w:rPr>
        <w:t>(1) 審査方法</w:t>
      </w:r>
    </w:p>
    <w:p w14:paraId="7E874604" w14:textId="79C46B35" w:rsidR="00AB002C" w:rsidRPr="003140C0" w:rsidRDefault="00AB002C" w:rsidP="00105090">
      <w:pPr>
        <w:ind w:leftChars="100" w:left="821" w:hangingChars="300" w:hanging="616"/>
        <w:rPr>
          <w:rFonts w:ascii="ＭＳ ゴシック" w:eastAsia="ＭＳ ゴシック" w:hAnsi="ＭＳ ゴシック"/>
        </w:rPr>
      </w:pPr>
      <w:r w:rsidRPr="003140C0">
        <w:rPr>
          <w:rFonts w:ascii="ＭＳ ゴシック" w:eastAsia="ＭＳ ゴシック" w:hAnsi="ＭＳ ゴシック" w:hint="eastAsia"/>
        </w:rPr>
        <w:t xml:space="preserve">　ア　(2)の審査基準に基づき、外部委員で構成する選定委員会による審査を行い、最優秀提案</w:t>
      </w:r>
      <w:r w:rsidR="00105090" w:rsidRPr="003140C0">
        <w:rPr>
          <w:rFonts w:ascii="ＭＳ ゴシック" w:eastAsia="ＭＳ ゴシック" w:hAnsi="ＭＳ ゴシック" w:hint="eastAsia"/>
        </w:rPr>
        <w:t>事業</w:t>
      </w:r>
      <w:r w:rsidRPr="003140C0">
        <w:rPr>
          <w:rFonts w:ascii="ＭＳ ゴシック" w:eastAsia="ＭＳ ゴシック" w:hAnsi="ＭＳ ゴシック" w:hint="eastAsia"/>
        </w:rPr>
        <w:t>者（及び次点者）を決定します。ただし、最高点の者</w:t>
      </w:r>
      <w:r w:rsidR="0042005A" w:rsidRPr="003140C0">
        <w:rPr>
          <w:rFonts w:ascii="ＭＳ ゴシック" w:eastAsia="ＭＳ ゴシック" w:hAnsi="ＭＳ ゴシック" w:hint="eastAsia"/>
        </w:rPr>
        <w:t>が複数者いる場合は、提案金額の安価な者を最優秀提案事業者とします</w:t>
      </w:r>
      <w:r w:rsidRPr="003140C0">
        <w:rPr>
          <w:rFonts w:ascii="ＭＳ ゴシック" w:eastAsia="ＭＳ ゴシック" w:hAnsi="ＭＳ ゴシック" w:hint="eastAsia"/>
        </w:rPr>
        <w:t>（※</w:t>
      </w:r>
      <w:r w:rsidR="00055AAC" w:rsidRPr="003140C0">
        <w:rPr>
          <w:rFonts w:ascii="ＭＳ ゴシック" w:eastAsia="ＭＳ ゴシック" w:hAnsi="ＭＳ ゴシック" w:hint="eastAsia"/>
        </w:rPr>
        <w:t>大阪府公募型プロポーザル方式</w:t>
      </w:r>
      <w:r w:rsidRPr="003140C0">
        <w:rPr>
          <w:rFonts w:ascii="ＭＳ ゴシック" w:eastAsia="ＭＳ ゴシック" w:hAnsi="ＭＳ ゴシック" w:hint="eastAsia"/>
        </w:rPr>
        <w:t>実施基準８(5)参照のこと）</w:t>
      </w:r>
      <w:r w:rsidR="0042005A" w:rsidRPr="003140C0">
        <w:rPr>
          <w:rFonts w:ascii="ＭＳ ゴシック" w:eastAsia="ＭＳ ゴシック" w:hAnsi="ＭＳ ゴシック" w:hint="eastAsia"/>
        </w:rPr>
        <w:t>。</w:t>
      </w:r>
    </w:p>
    <w:p w14:paraId="7BA72DC7" w14:textId="59BB5298" w:rsidR="009E306C" w:rsidRPr="003140C0" w:rsidRDefault="00AB002C" w:rsidP="00DA4F22">
      <w:pPr>
        <w:ind w:leftChars="200" w:left="822" w:hangingChars="200" w:hanging="411"/>
        <w:rPr>
          <w:rFonts w:ascii="ＭＳ ゴシック" w:eastAsia="ＭＳ ゴシック" w:hAnsi="ＭＳ ゴシック"/>
        </w:rPr>
      </w:pPr>
      <w:r w:rsidRPr="003140C0">
        <w:rPr>
          <w:rFonts w:ascii="ＭＳ ゴシック" w:eastAsia="ＭＳ ゴシック" w:hAnsi="ＭＳ ゴシック" w:hint="eastAsia"/>
        </w:rPr>
        <w:t>イ　審査は、書類審査及びプ</w:t>
      </w:r>
      <w:r w:rsidR="004F2B0A">
        <w:rPr>
          <w:rFonts w:ascii="ＭＳ ゴシック" w:eastAsia="ＭＳ ゴシック" w:hAnsi="ＭＳ ゴシック" w:hint="eastAsia"/>
        </w:rPr>
        <w:t>レゼンテーション審査にて行います（</w:t>
      </w:r>
      <w:r w:rsidR="008313FB" w:rsidRPr="003140C0">
        <w:rPr>
          <w:rFonts w:ascii="ＭＳ ゴシック" w:eastAsia="ＭＳ ゴシック" w:hAnsi="ＭＳ ゴシック" w:hint="eastAsia"/>
        </w:rPr>
        <w:t>応募者</w:t>
      </w:r>
      <w:r w:rsidR="007C4AEE" w:rsidRPr="003140C0">
        <w:rPr>
          <w:rFonts w:ascii="ＭＳ ゴシック" w:eastAsia="ＭＳ ゴシック" w:hAnsi="ＭＳ ゴシック" w:hint="eastAsia"/>
        </w:rPr>
        <w:t>が</w:t>
      </w:r>
      <w:r w:rsidR="00294617" w:rsidRPr="003140C0">
        <w:rPr>
          <w:rFonts w:ascii="ＭＳ ゴシック" w:eastAsia="ＭＳ ゴシック" w:hAnsi="ＭＳ ゴシック" w:hint="eastAsia"/>
        </w:rPr>
        <w:t>多数の</w:t>
      </w:r>
      <w:r w:rsidR="007C4AEE" w:rsidRPr="003140C0">
        <w:rPr>
          <w:rFonts w:ascii="ＭＳ ゴシック" w:eastAsia="ＭＳ ゴシック" w:hAnsi="ＭＳ ゴシック" w:hint="eastAsia"/>
        </w:rPr>
        <w:t>場合は、</w:t>
      </w:r>
      <w:r w:rsidR="003140C0">
        <w:rPr>
          <w:rFonts w:ascii="ＭＳ ゴシック" w:eastAsia="ＭＳ ゴシック" w:hAnsi="ＭＳ ゴシック" w:hint="eastAsia"/>
        </w:rPr>
        <w:t>分野ごとに</w:t>
      </w:r>
      <w:r w:rsidR="007C4AEE" w:rsidRPr="003140C0">
        <w:rPr>
          <w:rFonts w:ascii="ＭＳ ゴシック" w:eastAsia="ＭＳ ゴシック" w:hAnsi="ＭＳ ゴシック" w:hint="eastAsia"/>
        </w:rPr>
        <w:t>書類審査による</w:t>
      </w:r>
      <w:r w:rsidR="00E9780A" w:rsidRPr="003140C0">
        <w:rPr>
          <w:rFonts w:ascii="ＭＳ ゴシック" w:eastAsia="ＭＳ ゴシック" w:hAnsi="ＭＳ ゴシック" w:hint="eastAsia"/>
        </w:rPr>
        <w:t>一次</w:t>
      </w:r>
      <w:r w:rsidR="004F2B0A">
        <w:rPr>
          <w:rFonts w:ascii="ＭＳ ゴシック" w:eastAsia="ＭＳ ゴシック" w:hAnsi="ＭＳ ゴシック" w:hint="eastAsia"/>
        </w:rPr>
        <w:t>審査を実施する場合があります）。</w:t>
      </w:r>
      <w:r w:rsidR="004E1C61" w:rsidRPr="003140C0">
        <w:rPr>
          <w:rFonts w:ascii="ＭＳ ゴシック" w:eastAsia="ＭＳ ゴシック" w:hAnsi="ＭＳ ゴシック" w:hint="eastAsia"/>
        </w:rPr>
        <w:t>プレゼンテーション審査の日時は６月上旬を予定しており、</w:t>
      </w:r>
      <w:r w:rsidR="00220F65" w:rsidRPr="003140C0">
        <w:rPr>
          <w:rFonts w:ascii="ＭＳ ゴシック" w:eastAsia="ＭＳ ゴシック" w:hAnsi="ＭＳ ゴシック" w:hint="eastAsia"/>
        </w:rPr>
        <w:t>事前に通知を行います。</w:t>
      </w:r>
    </w:p>
    <w:p w14:paraId="4CDD804E" w14:textId="75C0B85D" w:rsidR="00CE7749" w:rsidRPr="003140C0" w:rsidRDefault="00CE7749" w:rsidP="00DA4F22">
      <w:pPr>
        <w:ind w:leftChars="200" w:left="822" w:hangingChars="200" w:hanging="411"/>
        <w:rPr>
          <w:rFonts w:ascii="ＭＳ ゴシック" w:eastAsia="ＭＳ ゴシック" w:hAnsi="ＭＳ ゴシック"/>
        </w:rPr>
      </w:pPr>
      <w:r w:rsidRPr="003140C0">
        <w:rPr>
          <w:rFonts w:ascii="ＭＳ ゴシック" w:eastAsia="ＭＳ ゴシック" w:hAnsi="ＭＳ ゴシック" w:hint="eastAsia"/>
        </w:rPr>
        <w:t xml:space="preserve">　　プレゼンテーション審査にはプロジェクター等の機材は持込できませんのでご了承ください。</w:t>
      </w:r>
    </w:p>
    <w:p w14:paraId="0D109D9E" w14:textId="2751B7F6" w:rsidR="00AB002C" w:rsidRPr="003140C0" w:rsidRDefault="00AB002C" w:rsidP="006232D9">
      <w:pPr>
        <w:ind w:leftChars="200" w:left="822" w:hangingChars="200" w:hanging="411"/>
        <w:rPr>
          <w:rFonts w:ascii="ＭＳ ゴシック" w:eastAsia="ＭＳ ゴシック" w:hAnsi="ＭＳ ゴシック"/>
        </w:rPr>
      </w:pPr>
      <w:r w:rsidRPr="003140C0">
        <w:rPr>
          <w:rFonts w:ascii="ＭＳ ゴシック" w:eastAsia="ＭＳ ゴシック" w:hAnsi="ＭＳ ゴシック" w:hint="eastAsia"/>
        </w:rPr>
        <w:t>ウ</w:t>
      </w:r>
      <w:r w:rsidR="00055AAC" w:rsidRPr="003140C0">
        <w:rPr>
          <w:rFonts w:ascii="ＭＳ ゴシック" w:eastAsia="ＭＳ ゴシック" w:hAnsi="ＭＳ ゴシック" w:hint="eastAsia"/>
        </w:rPr>
        <w:t xml:space="preserve">　</w:t>
      </w:r>
      <w:r w:rsidRPr="003140C0">
        <w:rPr>
          <w:rFonts w:ascii="ＭＳ ゴシック" w:eastAsia="ＭＳ ゴシック" w:hAnsi="ＭＳ ゴシック" w:hint="eastAsia"/>
        </w:rPr>
        <w:t>最優秀提案</w:t>
      </w:r>
      <w:r w:rsidR="00105090" w:rsidRPr="003140C0">
        <w:rPr>
          <w:rFonts w:ascii="ＭＳ ゴシック" w:eastAsia="ＭＳ ゴシック" w:hAnsi="ＭＳ ゴシック" w:hint="eastAsia"/>
        </w:rPr>
        <w:t>事業</w:t>
      </w:r>
      <w:r w:rsidRPr="003140C0">
        <w:rPr>
          <w:rFonts w:ascii="ＭＳ ゴシック" w:eastAsia="ＭＳ ゴシック" w:hAnsi="ＭＳ ゴシック" w:hint="eastAsia"/>
        </w:rPr>
        <w:t>者の評価点が、審査の結果、100</w:t>
      </w:r>
      <w:r w:rsidR="00055AAC" w:rsidRPr="003140C0">
        <w:rPr>
          <w:rFonts w:ascii="ＭＳ ゴシック" w:eastAsia="ＭＳ ゴシック" w:hAnsi="ＭＳ ゴシック" w:hint="eastAsia"/>
        </w:rPr>
        <w:t>点満点中60</w:t>
      </w:r>
      <w:r w:rsidR="0072128D" w:rsidRPr="003140C0">
        <w:rPr>
          <w:rFonts w:ascii="ＭＳ ゴシック" w:eastAsia="ＭＳ ゴシック" w:hAnsi="ＭＳ ゴシック" w:hint="eastAsia"/>
        </w:rPr>
        <w:t>点以下の場合は採択しません。</w:t>
      </w:r>
      <w:r w:rsidRPr="003140C0">
        <w:rPr>
          <w:rFonts w:ascii="ＭＳ ゴシック" w:eastAsia="ＭＳ ゴシック" w:hAnsi="ＭＳ ゴシック" w:hint="eastAsia"/>
        </w:rPr>
        <w:t>なお、審査内容に係る質問や異議は一切受け付けません。</w:t>
      </w:r>
    </w:p>
    <w:p w14:paraId="05FDBE68" w14:textId="49917BBA" w:rsidR="00493335" w:rsidRDefault="00AB002C" w:rsidP="00AB002C">
      <w:pPr>
        <w:rPr>
          <w:rFonts w:ascii="ＭＳ ゴシック" w:eastAsia="ＭＳ ゴシック" w:hAnsi="ＭＳ ゴシック"/>
        </w:rPr>
      </w:pPr>
      <w:r w:rsidRPr="003140C0">
        <w:rPr>
          <w:rFonts w:ascii="ＭＳ ゴシック" w:eastAsia="ＭＳ ゴシック" w:hAnsi="ＭＳ ゴシック" w:hint="eastAsia"/>
        </w:rPr>
        <w:t xml:space="preserve">  　エ　最優秀提案</w:t>
      </w:r>
      <w:r w:rsidR="00105090" w:rsidRPr="003140C0">
        <w:rPr>
          <w:rFonts w:ascii="ＭＳ ゴシック" w:eastAsia="ＭＳ ゴシック" w:hAnsi="ＭＳ ゴシック" w:hint="eastAsia"/>
        </w:rPr>
        <w:t>事業</w:t>
      </w:r>
      <w:r w:rsidRPr="003140C0">
        <w:rPr>
          <w:rFonts w:ascii="ＭＳ ゴシック" w:eastAsia="ＭＳ ゴシック" w:hAnsi="ＭＳ ゴシック" w:hint="eastAsia"/>
        </w:rPr>
        <w:t>者は特別の理由がないかぎり、契約交渉の相手方に決定します。</w:t>
      </w:r>
    </w:p>
    <w:p w14:paraId="6D446902" w14:textId="6167CCDF" w:rsidR="00D724AD" w:rsidRDefault="00D724AD" w:rsidP="00AB002C">
      <w:pPr>
        <w:rPr>
          <w:rFonts w:ascii="ＭＳ ゴシック" w:eastAsia="ＭＳ ゴシック" w:hAnsi="ＭＳ ゴシック"/>
        </w:rPr>
      </w:pPr>
    </w:p>
    <w:p w14:paraId="662B67D1" w14:textId="5EC2E6DA" w:rsidR="00C53B87" w:rsidRDefault="00C53B87" w:rsidP="00AB002C">
      <w:pPr>
        <w:rPr>
          <w:rFonts w:ascii="ＭＳ ゴシック" w:eastAsia="ＭＳ ゴシック" w:hAnsi="ＭＳ ゴシック"/>
        </w:rPr>
      </w:pPr>
    </w:p>
    <w:p w14:paraId="761F1F52" w14:textId="521150E2" w:rsidR="00C53B87" w:rsidRDefault="00C53B87" w:rsidP="00AB002C">
      <w:pPr>
        <w:rPr>
          <w:rFonts w:ascii="ＭＳ ゴシック" w:eastAsia="ＭＳ ゴシック" w:hAnsi="ＭＳ ゴシック"/>
        </w:rPr>
      </w:pPr>
    </w:p>
    <w:p w14:paraId="7D58D0A1" w14:textId="1221B969" w:rsidR="00C844C0" w:rsidRDefault="00C844C0" w:rsidP="00AB002C">
      <w:pPr>
        <w:rPr>
          <w:rFonts w:ascii="ＭＳ ゴシック" w:eastAsia="ＭＳ ゴシック" w:hAnsi="ＭＳ ゴシック"/>
        </w:rPr>
      </w:pPr>
    </w:p>
    <w:p w14:paraId="32D2A299" w14:textId="77777777" w:rsidR="004023D0" w:rsidRDefault="004023D0" w:rsidP="00AB002C">
      <w:pPr>
        <w:rPr>
          <w:rFonts w:ascii="ＭＳ ゴシック" w:eastAsia="ＭＳ ゴシック" w:hAnsi="ＭＳ ゴシック"/>
        </w:rPr>
      </w:pPr>
    </w:p>
    <w:p w14:paraId="6C661F6B" w14:textId="7EF7DDEE" w:rsidR="00C53B87" w:rsidRDefault="00C53B87" w:rsidP="00AB002C">
      <w:pPr>
        <w:rPr>
          <w:rFonts w:ascii="ＭＳ ゴシック" w:eastAsia="ＭＳ ゴシック" w:hAnsi="ＭＳ ゴシック"/>
        </w:rPr>
      </w:pPr>
    </w:p>
    <w:p w14:paraId="1A006534" w14:textId="18854218" w:rsidR="000474AE" w:rsidRPr="000C62C3" w:rsidRDefault="000474AE" w:rsidP="00AB002C">
      <w:pPr>
        <w:rPr>
          <w:rFonts w:ascii="ＭＳ ゴシック" w:eastAsia="ＭＳ ゴシック" w:hAnsi="ＭＳ ゴシック"/>
        </w:rPr>
      </w:pPr>
    </w:p>
    <w:p w14:paraId="5513D793" w14:textId="4B37B434" w:rsidR="00AB002C" w:rsidRPr="000C62C3" w:rsidRDefault="00AB002C" w:rsidP="00D724AD">
      <w:pPr>
        <w:ind w:firstLineChars="100" w:firstLine="205"/>
        <w:rPr>
          <w:rFonts w:ascii="ＭＳ ゴシック" w:eastAsia="ＭＳ ゴシック" w:hAnsi="ＭＳ ゴシック"/>
        </w:rPr>
      </w:pPr>
      <w:r w:rsidRPr="000C62C3">
        <w:rPr>
          <w:rFonts w:ascii="ＭＳ ゴシック" w:eastAsia="ＭＳ ゴシック" w:hAnsi="ＭＳ ゴシック" w:hint="eastAsia"/>
        </w:rPr>
        <w:lastRenderedPageBreak/>
        <w:t>(2) 審査基準</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559"/>
        <w:gridCol w:w="5528"/>
        <w:gridCol w:w="567"/>
        <w:gridCol w:w="709"/>
      </w:tblGrid>
      <w:tr w:rsidR="003D23F0" w:rsidRPr="000C62C3" w14:paraId="2B71136E" w14:textId="77777777" w:rsidTr="00B5444E">
        <w:trPr>
          <w:trHeight w:val="356"/>
        </w:trPr>
        <w:tc>
          <w:tcPr>
            <w:tcW w:w="2694" w:type="dxa"/>
            <w:gridSpan w:val="2"/>
            <w:shd w:val="clear" w:color="auto" w:fill="FFFF00"/>
          </w:tcPr>
          <w:p w14:paraId="75420036" w14:textId="4C91161F" w:rsidR="003D23F0" w:rsidRPr="000C62C3" w:rsidRDefault="003D23F0" w:rsidP="00307B4B">
            <w:pPr>
              <w:spacing w:line="280" w:lineRule="exact"/>
              <w:jc w:val="center"/>
              <w:rPr>
                <w:rFonts w:ascii="ＭＳ ゴシック" w:eastAsia="ＭＳ ゴシック" w:hAnsi="ＭＳ ゴシック"/>
                <w:sz w:val="20"/>
              </w:rPr>
            </w:pPr>
            <w:r>
              <w:rPr>
                <w:rFonts w:ascii="ＭＳ ゴシック" w:eastAsia="ＭＳ ゴシック" w:hAnsi="ＭＳ ゴシック" w:hint="eastAsia"/>
                <w:sz w:val="20"/>
              </w:rPr>
              <w:t>審査項目（提案事項）</w:t>
            </w:r>
          </w:p>
        </w:tc>
        <w:tc>
          <w:tcPr>
            <w:tcW w:w="5528" w:type="dxa"/>
            <w:shd w:val="clear" w:color="auto" w:fill="FFFF00"/>
            <w:vAlign w:val="center"/>
          </w:tcPr>
          <w:p w14:paraId="000F0158" w14:textId="6A48C077" w:rsidR="003D23F0" w:rsidRPr="000C62C3" w:rsidRDefault="003D23F0" w:rsidP="006C523A">
            <w:pPr>
              <w:spacing w:line="280" w:lineRule="exact"/>
              <w:jc w:val="center"/>
              <w:rPr>
                <w:rFonts w:ascii="ＭＳ ゴシック" w:eastAsia="ＭＳ ゴシック" w:hAnsi="ＭＳ ゴシック"/>
                <w:sz w:val="20"/>
              </w:rPr>
            </w:pPr>
            <w:r>
              <w:rPr>
                <w:rFonts w:ascii="ＭＳ ゴシック" w:eastAsia="ＭＳ ゴシック" w:hAnsi="ＭＳ ゴシック" w:hint="eastAsia"/>
                <w:sz w:val="20"/>
              </w:rPr>
              <w:t>審査内容</w:t>
            </w:r>
          </w:p>
        </w:tc>
        <w:tc>
          <w:tcPr>
            <w:tcW w:w="1276" w:type="dxa"/>
            <w:gridSpan w:val="2"/>
            <w:shd w:val="clear" w:color="auto" w:fill="FFFF00"/>
            <w:vAlign w:val="center"/>
          </w:tcPr>
          <w:p w14:paraId="0189D642" w14:textId="0393A505" w:rsidR="003D23F0" w:rsidRDefault="003D23F0" w:rsidP="00A44DE2">
            <w:pPr>
              <w:spacing w:line="280" w:lineRule="exact"/>
              <w:jc w:val="center"/>
              <w:rPr>
                <w:rFonts w:ascii="ＭＳ ゴシック" w:eastAsia="ＭＳ ゴシック" w:hAnsi="ＭＳ ゴシック"/>
                <w:sz w:val="20"/>
              </w:rPr>
            </w:pPr>
            <w:r>
              <w:rPr>
                <w:rFonts w:ascii="ＭＳ ゴシック" w:eastAsia="ＭＳ ゴシック" w:hAnsi="ＭＳ ゴシック" w:hint="eastAsia"/>
                <w:sz w:val="20"/>
              </w:rPr>
              <w:t>配点</w:t>
            </w:r>
          </w:p>
        </w:tc>
      </w:tr>
      <w:tr w:rsidR="00BC4C5E" w:rsidRPr="000C62C3" w14:paraId="34B914A0" w14:textId="77777777" w:rsidTr="008D08E4">
        <w:trPr>
          <w:trHeight w:val="705"/>
        </w:trPr>
        <w:tc>
          <w:tcPr>
            <w:tcW w:w="1135" w:type="dxa"/>
            <w:vMerge w:val="restart"/>
            <w:vAlign w:val="center"/>
          </w:tcPr>
          <w:p w14:paraId="4FC16C1E" w14:textId="5E26BB15" w:rsidR="00BC4C5E" w:rsidRDefault="00BC4C5E" w:rsidP="00A40449">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（１）「1</w:t>
            </w:r>
            <w:r>
              <w:rPr>
                <w:rFonts w:ascii="ＭＳ ゴシック" w:eastAsia="ＭＳ ゴシック" w:hAnsi="ＭＳ ゴシック"/>
                <w:sz w:val="20"/>
              </w:rPr>
              <w:t>0</w:t>
            </w:r>
            <w:r>
              <w:rPr>
                <w:rFonts w:ascii="ＭＳ ゴシック" w:eastAsia="ＭＳ ゴシック" w:hAnsi="ＭＳ ゴシック" w:hint="eastAsia"/>
                <w:sz w:val="20"/>
              </w:rPr>
              <w:t>歳若返り」を体験できるコンテンツの企画・実施</w:t>
            </w:r>
          </w:p>
        </w:tc>
        <w:tc>
          <w:tcPr>
            <w:tcW w:w="1559" w:type="dxa"/>
            <w:vMerge w:val="restart"/>
            <w:shd w:val="clear" w:color="auto" w:fill="auto"/>
            <w:vAlign w:val="center"/>
          </w:tcPr>
          <w:p w14:paraId="460995D2" w14:textId="1DC472BB" w:rsidR="00BC4C5E" w:rsidRPr="00532209" w:rsidRDefault="00BC4C5E" w:rsidP="00A40449">
            <w:pPr>
              <w:spacing w:line="280" w:lineRule="exact"/>
              <w:rPr>
                <w:rFonts w:ascii="ＭＳ ゴシック" w:eastAsia="ＭＳ ゴシック" w:hAnsi="ＭＳ ゴシック"/>
                <w:sz w:val="20"/>
              </w:rPr>
            </w:pPr>
            <w:r w:rsidRPr="00532209">
              <w:rPr>
                <w:rFonts w:ascii="ＭＳ ゴシック" w:eastAsia="ＭＳ ゴシック" w:hAnsi="ＭＳ ゴシック" w:hint="eastAsia"/>
                <w:sz w:val="20"/>
              </w:rPr>
              <w:t>①コンテンツの内容</w:t>
            </w:r>
          </w:p>
        </w:tc>
        <w:tc>
          <w:tcPr>
            <w:tcW w:w="5528" w:type="dxa"/>
            <w:tcBorders>
              <w:top w:val="single" w:sz="4" w:space="0" w:color="auto"/>
              <w:bottom w:val="single" w:sz="4" w:space="0" w:color="auto"/>
            </w:tcBorders>
            <w:shd w:val="clear" w:color="auto" w:fill="auto"/>
          </w:tcPr>
          <w:p w14:paraId="6B9F8DFB" w14:textId="77777777" w:rsidR="00BC4C5E" w:rsidRPr="00532209" w:rsidRDefault="00BC4C5E" w:rsidP="00400997">
            <w:pPr>
              <w:spacing w:line="280" w:lineRule="exact"/>
              <w:ind w:left="391" w:hangingChars="200" w:hanging="391"/>
              <w:rPr>
                <w:rFonts w:ascii="ＭＳ ゴシック" w:eastAsia="ＭＳ ゴシック" w:hAnsi="ＭＳ ゴシック"/>
                <w:sz w:val="20"/>
              </w:rPr>
            </w:pPr>
            <w:r w:rsidRPr="00532209">
              <w:rPr>
                <w:rFonts w:ascii="ＭＳ ゴシック" w:eastAsia="ＭＳ ゴシック" w:hAnsi="ＭＳ ゴシック" w:hint="eastAsia"/>
                <w:sz w:val="20"/>
              </w:rPr>
              <w:t>・分野を組み合わせることにより、相乗効果や波及効果が生</w:t>
            </w:r>
          </w:p>
          <w:p w14:paraId="78C56C62" w14:textId="5F31B3B0" w:rsidR="00BC4C5E" w:rsidRPr="00532209" w:rsidRDefault="00BC4C5E" w:rsidP="002328FC">
            <w:pPr>
              <w:spacing w:line="280" w:lineRule="exact"/>
              <w:ind w:left="391" w:hangingChars="200" w:hanging="391"/>
              <w:rPr>
                <w:rFonts w:ascii="ＭＳ ゴシック" w:eastAsia="ＭＳ ゴシック" w:hAnsi="ＭＳ ゴシック"/>
                <w:sz w:val="20"/>
              </w:rPr>
            </w:pPr>
            <w:r w:rsidRPr="00532209">
              <w:rPr>
                <w:rFonts w:ascii="ＭＳ ゴシック" w:eastAsia="ＭＳ ゴシック" w:hAnsi="ＭＳ ゴシック" w:hint="eastAsia"/>
                <w:sz w:val="20"/>
              </w:rPr>
              <w:t xml:space="preserve">　まれると見込まれるか</w:t>
            </w:r>
          </w:p>
        </w:tc>
        <w:tc>
          <w:tcPr>
            <w:tcW w:w="1276" w:type="dxa"/>
            <w:gridSpan w:val="2"/>
            <w:tcBorders>
              <w:top w:val="single" w:sz="4" w:space="0" w:color="auto"/>
              <w:bottom w:val="single" w:sz="4" w:space="0" w:color="auto"/>
            </w:tcBorders>
            <w:vAlign w:val="center"/>
          </w:tcPr>
          <w:p w14:paraId="62AE55A6" w14:textId="7A0B48AA" w:rsidR="00BC4C5E" w:rsidRPr="00532209" w:rsidRDefault="00BC4C5E" w:rsidP="00063AE7">
            <w:pPr>
              <w:spacing w:line="280" w:lineRule="exact"/>
              <w:jc w:val="center"/>
              <w:rPr>
                <w:rFonts w:ascii="ＭＳ ゴシック" w:eastAsia="ＭＳ ゴシック" w:hAnsi="ＭＳ ゴシック"/>
                <w:sz w:val="20"/>
              </w:rPr>
            </w:pPr>
            <w:r w:rsidRPr="00532209">
              <w:rPr>
                <w:rFonts w:ascii="ＭＳ ゴシック" w:eastAsia="ＭＳ ゴシック" w:hAnsi="ＭＳ ゴシック"/>
                <w:sz w:val="20"/>
              </w:rPr>
              <w:t>10</w:t>
            </w:r>
            <w:r w:rsidRPr="00532209">
              <w:rPr>
                <w:rFonts w:ascii="ＭＳ ゴシック" w:eastAsia="ＭＳ ゴシック" w:hAnsi="ＭＳ ゴシック" w:hint="eastAsia"/>
                <w:sz w:val="20"/>
              </w:rPr>
              <w:t>点</w:t>
            </w:r>
          </w:p>
        </w:tc>
      </w:tr>
      <w:tr w:rsidR="00BC4C5E" w:rsidRPr="000C62C3" w14:paraId="3A053C00" w14:textId="77777777" w:rsidTr="00B5444E">
        <w:trPr>
          <w:trHeight w:val="688"/>
        </w:trPr>
        <w:tc>
          <w:tcPr>
            <w:tcW w:w="1135" w:type="dxa"/>
            <w:vMerge/>
            <w:vAlign w:val="center"/>
          </w:tcPr>
          <w:p w14:paraId="4C405390" w14:textId="77777777" w:rsidR="00BC4C5E" w:rsidRDefault="00BC4C5E" w:rsidP="00A40449">
            <w:pPr>
              <w:spacing w:line="280" w:lineRule="exact"/>
              <w:rPr>
                <w:rFonts w:ascii="ＭＳ ゴシック" w:eastAsia="ＭＳ ゴシック" w:hAnsi="ＭＳ ゴシック"/>
                <w:sz w:val="20"/>
              </w:rPr>
            </w:pPr>
          </w:p>
        </w:tc>
        <w:tc>
          <w:tcPr>
            <w:tcW w:w="1559" w:type="dxa"/>
            <w:vMerge/>
            <w:shd w:val="clear" w:color="auto" w:fill="auto"/>
            <w:vAlign w:val="center"/>
          </w:tcPr>
          <w:p w14:paraId="5AD2A7A8" w14:textId="77777777" w:rsidR="00BC4C5E" w:rsidRPr="00532209" w:rsidRDefault="00BC4C5E" w:rsidP="00A40449">
            <w:pPr>
              <w:spacing w:line="280" w:lineRule="exact"/>
              <w:rPr>
                <w:rFonts w:ascii="ＭＳ ゴシック" w:eastAsia="ＭＳ ゴシック" w:hAnsi="ＭＳ ゴシック"/>
                <w:sz w:val="20"/>
              </w:rPr>
            </w:pPr>
          </w:p>
        </w:tc>
        <w:tc>
          <w:tcPr>
            <w:tcW w:w="5528" w:type="dxa"/>
            <w:tcBorders>
              <w:top w:val="single" w:sz="4" w:space="0" w:color="auto"/>
              <w:bottom w:val="single" w:sz="4" w:space="0" w:color="auto"/>
            </w:tcBorders>
            <w:shd w:val="clear" w:color="auto" w:fill="auto"/>
          </w:tcPr>
          <w:p w14:paraId="7F363292" w14:textId="77777777" w:rsidR="00BC4C5E" w:rsidRPr="00532209" w:rsidRDefault="00BC4C5E" w:rsidP="00B5444E">
            <w:pPr>
              <w:spacing w:line="280" w:lineRule="exact"/>
              <w:ind w:left="391" w:hangingChars="200" w:hanging="391"/>
              <w:rPr>
                <w:rFonts w:ascii="ＭＳ ゴシック" w:eastAsia="ＭＳ ゴシック" w:hAnsi="ＭＳ ゴシック"/>
                <w:sz w:val="20"/>
              </w:rPr>
            </w:pPr>
            <w:r w:rsidRPr="00532209">
              <w:rPr>
                <w:rFonts w:ascii="ＭＳ ゴシック" w:eastAsia="ＭＳ ゴシック" w:hAnsi="ＭＳ ゴシック" w:hint="eastAsia"/>
                <w:sz w:val="20"/>
              </w:rPr>
              <w:t>・健康づくりや多様な活動への参加の「行動変容」を促すこ</w:t>
            </w:r>
          </w:p>
          <w:p w14:paraId="5E76CAE5" w14:textId="1D23BDD4" w:rsidR="00BC4C5E" w:rsidRPr="00532209" w:rsidRDefault="00BC4C5E" w:rsidP="00B5444E">
            <w:pPr>
              <w:spacing w:line="280" w:lineRule="exact"/>
              <w:ind w:leftChars="100" w:left="400" w:hangingChars="100" w:hanging="195"/>
              <w:rPr>
                <w:rFonts w:ascii="ＭＳ ゴシック" w:eastAsia="ＭＳ ゴシック" w:hAnsi="ＭＳ ゴシック"/>
                <w:sz w:val="20"/>
              </w:rPr>
            </w:pPr>
            <w:r w:rsidRPr="00532209">
              <w:rPr>
                <w:rFonts w:ascii="ＭＳ ゴシック" w:eastAsia="ＭＳ ゴシック" w:hAnsi="ＭＳ ゴシック" w:hint="eastAsia"/>
                <w:sz w:val="20"/>
              </w:rPr>
              <w:t>とができる工夫がなされているか</w:t>
            </w:r>
          </w:p>
        </w:tc>
        <w:tc>
          <w:tcPr>
            <w:tcW w:w="1276" w:type="dxa"/>
            <w:gridSpan w:val="2"/>
            <w:tcBorders>
              <w:top w:val="single" w:sz="4" w:space="0" w:color="auto"/>
              <w:bottom w:val="single" w:sz="4" w:space="0" w:color="auto"/>
            </w:tcBorders>
            <w:vAlign w:val="center"/>
          </w:tcPr>
          <w:p w14:paraId="1296FF73" w14:textId="36527764" w:rsidR="00BC4C5E" w:rsidRPr="00532209" w:rsidRDefault="00BC4C5E" w:rsidP="00063AE7">
            <w:pPr>
              <w:spacing w:line="280" w:lineRule="exact"/>
              <w:jc w:val="center"/>
              <w:rPr>
                <w:rFonts w:ascii="ＭＳ ゴシック" w:eastAsia="ＭＳ ゴシック" w:hAnsi="ＭＳ ゴシック"/>
                <w:sz w:val="20"/>
              </w:rPr>
            </w:pPr>
            <w:r w:rsidRPr="00532209">
              <w:rPr>
                <w:rFonts w:ascii="ＭＳ ゴシック" w:eastAsia="ＭＳ ゴシック" w:hAnsi="ＭＳ ゴシック"/>
                <w:sz w:val="20"/>
              </w:rPr>
              <w:t>20</w:t>
            </w:r>
            <w:r w:rsidRPr="00532209">
              <w:rPr>
                <w:rFonts w:ascii="ＭＳ ゴシック" w:eastAsia="ＭＳ ゴシック" w:hAnsi="ＭＳ ゴシック" w:hint="eastAsia"/>
                <w:sz w:val="20"/>
              </w:rPr>
              <w:t>点</w:t>
            </w:r>
          </w:p>
        </w:tc>
      </w:tr>
      <w:tr w:rsidR="00BC4C5E" w:rsidRPr="000C62C3" w14:paraId="5268FA8B" w14:textId="77777777" w:rsidTr="00B5444E">
        <w:trPr>
          <w:trHeight w:val="813"/>
        </w:trPr>
        <w:tc>
          <w:tcPr>
            <w:tcW w:w="1135" w:type="dxa"/>
            <w:vMerge/>
            <w:vAlign w:val="center"/>
          </w:tcPr>
          <w:p w14:paraId="06A0BFFC" w14:textId="77777777" w:rsidR="00BC4C5E" w:rsidRDefault="00BC4C5E" w:rsidP="00A40449">
            <w:pPr>
              <w:spacing w:line="280" w:lineRule="exact"/>
              <w:rPr>
                <w:rFonts w:ascii="ＭＳ ゴシック" w:eastAsia="ＭＳ ゴシック" w:hAnsi="ＭＳ ゴシック"/>
                <w:sz w:val="20"/>
              </w:rPr>
            </w:pPr>
          </w:p>
        </w:tc>
        <w:tc>
          <w:tcPr>
            <w:tcW w:w="1559" w:type="dxa"/>
            <w:shd w:val="clear" w:color="auto" w:fill="auto"/>
            <w:vAlign w:val="center"/>
          </w:tcPr>
          <w:p w14:paraId="7275CB9E" w14:textId="49DC64C9" w:rsidR="00BC4C5E" w:rsidRPr="0059220A" w:rsidRDefault="00BC4C5E" w:rsidP="00A40449">
            <w:pPr>
              <w:spacing w:line="280" w:lineRule="exact"/>
              <w:rPr>
                <w:rFonts w:ascii="ＭＳ ゴシック" w:eastAsia="ＭＳ ゴシック" w:hAnsi="ＭＳ ゴシック"/>
                <w:sz w:val="20"/>
              </w:rPr>
            </w:pPr>
            <w:r w:rsidRPr="0059220A">
              <w:rPr>
                <w:rFonts w:ascii="ＭＳ ゴシック" w:eastAsia="ＭＳ ゴシック" w:hAnsi="ＭＳ ゴシック" w:hint="eastAsia"/>
                <w:sz w:val="20"/>
              </w:rPr>
              <w:t>②先端技術の活用</w:t>
            </w:r>
          </w:p>
        </w:tc>
        <w:tc>
          <w:tcPr>
            <w:tcW w:w="5528" w:type="dxa"/>
            <w:shd w:val="clear" w:color="auto" w:fill="auto"/>
          </w:tcPr>
          <w:p w14:paraId="0EE924A2" w14:textId="77777777" w:rsidR="00BC4C5E" w:rsidRPr="0059220A" w:rsidRDefault="00BC4C5E" w:rsidP="00A654B7">
            <w:pPr>
              <w:spacing w:line="280" w:lineRule="exact"/>
              <w:ind w:left="391" w:hangingChars="200" w:hanging="391"/>
              <w:rPr>
                <w:rFonts w:ascii="ＭＳ ゴシック" w:eastAsia="ＭＳ ゴシック" w:hAnsi="ＭＳ ゴシック"/>
                <w:sz w:val="20"/>
              </w:rPr>
            </w:pPr>
            <w:r w:rsidRPr="0059220A">
              <w:rPr>
                <w:rFonts w:ascii="ＭＳ ゴシック" w:eastAsia="ＭＳ ゴシック" w:hAnsi="ＭＳ ゴシック" w:hint="eastAsia"/>
                <w:sz w:val="20"/>
              </w:rPr>
              <w:t>・先端技術を活用することで、「健康づくり」や「多様な活動」</w:t>
            </w:r>
          </w:p>
          <w:p w14:paraId="7C4251DA" w14:textId="77777777" w:rsidR="00BC4C5E" w:rsidRPr="0059220A" w:rsidRDefault="00BC4C5E" w:rsidP="00BC4C5E">
            <w:pPr>
              <w:spacing w:line="280" w:lineRule="exact"/>
              <w:ind w:leftChars="100" w:left="400" w:hangingChars="100" w:hanging="195"/>
              <w:rPr>
                <w:rFonts w:ascii="ＭＳ ゴシック" w:eastAsia="ＭＳ ゴシック" w:hAnsi="ＭＳ ゴシック"/>
                <w:sz w:val="20"/>
              </w:rPr>
            </w:pPr>
            <w:r w:rsidRPr="0059220A">
              <w:rPr>
                <w:rFonts w:ascii="ＭＳ ゴシック" w:eastAsia="ＭＳ ゴシック" w:hAnsi="ＭＳ ゴシック" w:hint="eastAsia"/>
                <w:sz w:val="20"/>
              </w:rPr>
              <w:t>への参加について、取組みの効果を高めたり、効率化でき</w:t>
            </w:r>
          </w:p>
          <w:p w14:paraId="3210323F" w14:textId="064E132D" w:rsidR="00BC4C5E" w:rsidRPr="0059220A" w:rsidRDefault="00BC4C5E" w:rsidP="00BC4C5E">
            <w:pPr>
              <w:spacing w:line="280" w:lineRule="exact"/>
              <w:ind w:leftChars="100" w:left="400" w:hangingChars="100" w:hanging="195"/>
              <w:rPr>
                <w:rFonts w:ascii="ＭＳ ゴシック" w:eastAsia="ＭＳ ゴシック" w:hAnsi="ＭＳ ゴシック"/>
                <w:sz w:val="20"/>
              </w:rPr>
            </w:pPr>
            <w:r w:rsidRPr="0059220A">
              <w:rPr>
                <w:rFonts w:ascii="ＭＳ ゴシック" w:eastAsia="ＭＳ ゴシック" w:hAnsi="ＭＳ ゴシック" w:hint="eastAsia"/>
                <w:sz w:val="20"/>
              </w:rPr>
              <w:t>るものとなっているか</w:t>
            </w:r>
          </w:p>
        </w:tc>
        <w:tc>
          <w:tcPr>
            <w:tcW w:w="1276" w:type="dxa"/>
            <w:gridSpan w:val="2"/>
            <w:vAlign w:val="center"/>
          </w:tcPr>
          <w:p w14:paraId="2F26A808" w14:textId="08D92A4C" w:rsidR="00BC4C5E" w:rsidRPr="0059220A" w:rsidRDefault="00BC4C5E" w:rsidP="005C6F57">
            <w:pPr>
              <w:spacing w:line="280" w:lineRule="exact"/>
              <w:jc w:val="center"/>
              <w:rPr>
                <w:rFonts w:ascii="ＭＳ ゴシック" w:eastAsia="ＭＳ ゴシック" w:hAnsi="ＭＳ ゴシック"/>
                <w:sz w:val="20"/>
              </w:rPr>
            </w:pPr>
            <w:r w:rsidRPr="0059220A">
              <w:rPr>
                <w:rFonts w:ascii="ＭＳ ゴシック" w:eastAsia="ＭＳ ゴシック" w:hAnsi="ＭＳ ゴシック" w:hint="eastAsia"/>
                <w:sz w:val="20"/>
              </w:rPr>
              <w:t>1</w:t>
            </w:r>
            <w:r w:rsidRPr="0059220A">
              <w:rPr>
                <w:rFonts w:ascii="ＭＳ ゴシック" w:eastAsia="ＭＳ ゴシック" w:hAnsi="ＭＳ ゴシック"/>
                <w:sz w:val="20"/>
              </w:rPr>
              <w:t>0</w:t>
            </w:r>
            <w:r w:rsidRPr="0059220A">
              <w:rPr>
                <w:rFonts w:ascii="ＭＳ ゴシック" w:eastAsia="ＭＳ ゴシック" w:hAnsi="ＭＳ ゴシック" w:hint="eastAsia"/>
                <w:sz w:val="20"/>
              </w:rPr>
              <w:t>点</w:t>
            </w:r>
          </w:p>
        </w:tc>
      </w:tr>
      <w:tr w:rsidR="00BC4C5E" w:rsidRPr="000C62C3" w14:paraId="1A2A49A5" w14:textId="77777777" w:rsidTr="00B5444E">
        <w:trPr>
          <w:trHeight w:val="813"/>
        </w:trPr>
        <w:tc>
          <w:tcPr>
            <w:tcW w:w="1135" w:type="dxa"/>
            <w:vMerge/>
            <w:vAlign w:val="center"/>
          </w:tcPr>
          <w:p w14:paraId="2BC99397" w14:textId="77777777" w:rsidR="00BC4C5E" w:rsidRDefault="00BC4C5E" w:rsidP="00A654B7">
            <w:pPr>
              <w:spacing w:line="280" w:lineRule="exact"/>
              <w:rPr>
                <w:rFonts w:ascii="ＭＳ ゴシック" w:eastAsia="ＭＳ ゴシック" w:hAnsi="ＭＳ ゴシック"/>
                <w:sz w:val="20"/>
              </w:rPr>
            </w:pPr>
          </w:p>
        </w:tc>
        <w:tc>
          <w:tcPr>
            <w:tcW w:w="1559" w:type="dxa"/>
            <w:shd w:val="clear" w:color="auto" w:fill="auto"/>
            <w:vAlign w:val="center"/>
          </w:tcPr>
          <w:p w14:paraId="6F2FD21B" w14:textId="7E68668E" w:rsidR="00BC4C5E" w:rsidRPr="000918EF" w:rsidRDefault="00BC4C5E" w:rsidP="00A654B7">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③</w:t>
            </w:r>
            <w:r w:rsidRPr="000918EF">
              <w:rPr>
                <w:rFonts w:ascii="ＭＳ ゴシック" w:eastAsia="ＭＳ ゴシック" w:hAnsi="ＭＳ ゴシック" w:hint="eastAsia"/>
                <w:sz w:val="20"/>
              </w:rPr>
              <w:t>「1</w:t>
            </w:r>
            <w:r w:rsidRPr="000918EF">
              <w:rPr>
                <w:rFonts w:ascii="ＭＳ ゴシック" w:eastAsia="ＭＳ ゴシック" w:hAnsi="ＭＳ ゴシック"/>
                <w:sz w:val="20"/>
              </w:rPr>
              <w:t>0</w:t>
            </w:r>
            <w:r w:rsidRPr="000918EF">
              <w:rPr>
                <w:rFonts w:ascii="ＭＳ ゴシック" w:eastAsia="ＭＳ ゴシック" w:hAnsi="ＭＳ ゴシック" w:hint="eastAsia"/>
                <w:sz w:val="20"/>
              </w:rPr>
              <w:t>歳若返り」プロジェクトのPR</w:t>
            </w:r>
          </w:p>
        </w:tc>
        <w:tc>
          <w:tcPr>
            <w:tcW w:w="5528" w:type="dxa"/>
            <w:shd w:val="clear" w:color="auto" w:fill="auto"/>
          </w:tcPr>
          <w:p w14:paraId="77DBA6AE" w14:textId="77777777" w:rsidR="00BC4C5E" w:rsidRPr="000918EF" w:rsidRDefault="00BC4C5E" w:rsidP="00A654B7">
            <w:pPr>
              <w:ind w:left="391" w:hangingChars="200" w:hanging="391"/>
              <w:rPr>
                <w:rFonts w:ascii="ＭＳ ゴシック" w:eastAsia="ＭＳ ゴシック" w:hAnsi="ＭＳ ゴシック"/>
                <w:sz w:val="20"/>
              </w:rPr>
            </w:pPr>
            <w:r w:rsidRPr="000918EF">
              <w:rPr>
                <w:rFonts w:ascii="ＭＳ ゴシック" w:eastAsia="ＭＳ ゴシック" w:hAnsi="ＭＳ ゴシック" w:hint="eastAsia"/>
                <w:sz w:val="20"/>
              </w:rPr>
              <w:t>・業務の実施を通じて、「10歳若返り」の認知度向上につなが</w:t>
            </w:r>
          </w:p>
          <w:p w14:paraId="189C563D" w14:textId="6199DE5A" w:rsidR="00BC4C5E" w:rsidRPr="000918EF" w:rsidRDefault="00BC4C5E" w:rsidP="00A654B7">
            <w:pPr>
              <w:ind w:leftChars="100" w:left="400" w:hangingChars="100" w:hanging="195"/>
              <w:rPr>
                <w:rFonts w:ascii="ＭＳ ゴシック" w:eastAsia="ＭＳ ゴシック" w:hAnsi="ＭＳ ゴシック"/>
                <w:sz w:val="20"/>
              </w:rPr>
            </w:pPr>
            <w:r w:rsidRPr="000918EF">
              <w:rPr>
                <w:rFonts w:ascii="ＭＳ ゴシック" w:eastAsia="ＭＳ ゴシック" w:hAnsi="ＭＳ ゴシック" w:hint="eastAsia"/>
                <w:sz w:val="20"/>
              </w:rPr>
              <w:t>る効果的なP</w:t>
            </w:r>
            <w:r w:rsidRPr="000918EF">
              <w:rPr>
                <w:rFonts w:ascii="ＭＳ ゴシック" w:eastAsia="ＭＳ ゴシック" w:hAnsi="ＭＳ ゴシック"/>
                <w:sz w:val="20"/>
              </w:rPr>
              <w:t>R</w:t>
            </w:r>
            <w:r w:rsidRPr="000918EF">
              <w:rPr>
                <w:rFonts w:ascii="ＭＳ ゴシック" w:eastAsia="ＭＳ ゴシック" w:hAnsi="ＭＳ ゴシック" w:hint="eastAsia"/>
                <w:sz w:val="20"/>
              </w:rPr>
              <w:t>手法となっているか</w:t>
            </w:r>
          </w:p>
        </w:tc>
        <w:tc>
          <w:tcPr>
            <w:tcW w:w="1276" w:type="dxa"/>
            <w:gridSpan w:val="2"/>
            <w:vAlign w:val="center"/>
          </w:tcPr>
          <w:p w14:paraId="40A52286" w14:textId="617AAFFA" w:rsidR="00BC4C5E" w:rsidRPr="000918EF" w:rsidRDefault="00BC4C5E" w:rsidP="00A654B7">
            <w:pPr>
              <w:spacing w:line="280" w:lineRule="exact"/>
              <w:jc w:val="center"/>
              <w:rPr>
                <w:rFonts w:ascii="ＭＳ ゴシック" w:eastAsia="ＭＳ ゴシック" w:hAnsi="ＭＳ ゴシック"/>
                <w:sz w:val="20"/>
              </w:rPr>
            </w:pPr>
            <w:r w:rsidRPr="000918EF">
              <w:rPr>
                <w:rFonts w:ascii="ＭＳ ゴシック" w:eastAsia="ＭＳ ゴシック" w:hAnsi="ＭＳ ゴシック"/>
                <w:sz w:val="20"/>
              </w:rPr>
              <w:t>20</w:t>
            </w:r>
            <w:r w:rsidRPr="000918EF">
              <w:rPr>
                <w:rFonts w:ascii="ＭＳ ゴシック" w:eastAsia="ＭＳ ゴシック" w:hAnsi="ＭＳ ゴシック" w:hint="eastAsia"/>
                <w:sz w:val="20"/>
              </w:rPr>
              <w:t>点</w:t>
            </w:r>
          </w:p>
        </w:tc>
      </w:tr>
      <w:tr w:rsidR="00BC4C5E" w:rsidRPr="000C62C3" w14:paraId="1E79A0C4" w14:textId="77777777" w:rsidTr="00B5444E">
        <w:trPr>
          <w:trHeight w:val="280"/>
        </w:trPr>
        <w:tc>
          <w:tcPr>
            <w:tcW w:w="1135" w:type="dxa"/>
            <w:vMerge/>
            <w:vAlign w:val="center"/>
          </w:tcPr>
          <w:p w14:paraId="40D09B3B" w14:textId="77777777" w:rsidR="00BC4C5E" w:rsidRDefault="00BC4C5E" w:rsidP="00A654B7">
            <w:pPr>
              <w:spacing w:line="280" w:lineRule="exact"/>
              <w:rPr>
                <w:rFonts w:ascii="ＭＳ ゴシック" w:eastAsia="ＭＳ ゴシック" w:hAnsi="ＭＳ ゴシック"/>
                <w:sz w:val="20"/>
              </w:rPr>
            </w:pPr>
          </w:p>
        </w:tc>
        <w:tc>
          <w:tcPr>
            <w:tcW w:w="1559" w:type="dxa"/>
            <w:shd w:val="clear" w:color="auto" w:fill="auto"/>
            <w:vAlign w:val="center"/>
          </w:tcPr>
          <w:p w14:paraId="1DDFEFF1" w14:textId="22F533E5" w:rsidR="00BC4C5E" w:rsidRPr="000918EF" w:rsidRDefault="00BC4C5E" w:rsidP="00A654B7">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④</w:t>
            </w:r>
            <w:r w:rsidRPr="000918EF">
              <w:rPr>
                <w:rFonts w:ascii="ＭＳ ゴシック" w:eastAsia="ＭＳ ゴシック" w:hAnsi="ＭＳ ゴシック" w:hint="eastAsia"/>
                <w:sz w:val="20"/>
              </w:rPr>
              <w:t>効果検証の方法</w:t>
            </w:r>
          </w:p>
        </w:tc>
        <w:tc>
          <w:tcPr>
            <w:tcW w:w="5528" w:type="dxa"/>
            <w:shd w:val="clear" w:color="auto" w:fill="auto"/>
          </w:tcPr>
          <w:p w14:paraId="679BB228" w14:textId="77777777" w:rsidR="00BC4C5E" w:rsidRPr="000918EF" w:rsidRDefault="00BC4C5E" w:rsidP="00A654B7">
            <w:pPr>
              <w:ind w:left="391" w:hangingChars="200" w:hanging="391"/>
              <w:rPr>
                <w:rFonts w:ascii="ＭＳ ゴシック" w:eastAsia="ＭＳ ゴシック" w:hAnsi="ＭＳ ゴシック"/>
                <w:sz w:val="20"/>
              </w:rPr>
            </w:pPr>
            <w:r w:rsidRPr="000918EF">
              <w:rPr>
                <w:rFonts w:ascii="ＭＳ ゴシック" w:eastAsia="ＭＳ ゴシック" w:hAnsi="ＭＳ ゴシック" w:hint="eastAsia"/>
                <w:sz w:val="20"/>
              </w:rPr>
              <w:t>・本業務の目的と照らし合わせて、効果検証の方法は妥当な</w:t>
            </w:r>
          </w:p>
          <w:p w14:paraId="3304AB4C" w14:textId="38747DAE" w:rsidR="00BC4C5E" w:rsidRPr="000918EF" w:rsidRDefault="00BC4C5E" w:rsidP="00A654B7">
            <w:pPr>
              <w:ind w:leftChars="100" w:left="400" w:hangingChars="100" w:hanging="195"/>
              <w:rPr>
                <w:rFonts w:ascii="ＭＳ ゴシック" w:eastAsia="ＭＳ ゴシック" w:hAnsi="ＭＳ ゴシック"/>
                <w:sz w:val="20"/>
              </w:rPr>
            </w:pPr>
            <w:r w:rsidRPr="000918EF">
              <w:rPr>
                <w:rFonts w:ascii="ＭＳ ゴシック" w:eastAsia="ＭＳ ゴシック" w:hAnsi="ＭＳ ゴシック" w:hint="eastAsia"/>
                <w:sz w:val="20"/>
              </w:rPr>
              <w:t>ものとなっているか</w:t>
            </w:r>
          </w:p>
        </w:tc>
        <w:tc>
          <w:tcPr>
            <w:tcW w:w="1276" w:type="dxa"/>
            <w:gridSpan w:val="2"/>
            <w:vAlign w:val="center"/>
          </w:tcPr>
          <w:p w14:paraId="552C45AB" w14:textId="0850E1F9" w:rsidR="00BC4C5E" w:rsidRPr="000918EF" w:rsidRDefault="00BC4C5E" w:rsidP="00A654B7">
            <w:pPr>
              <w:spacing w:line="280" w:lineRule="exact"/>
              <w:jc w:val="center"/>
              <w:rPr>
                <w:rFonts w:ascii="ＭＳ ゴシック" w:eastAsia="ＭＳ ゴシック" w:hAnsi="ＭＳ ゴシック"/>
                <w:sz w:val="20"/>
              </w:rPr>
            </w:pPr>
            <w:r w:rsidRPr="000918EF">
              <w:rPr>
                <w:rFonts w:ascii="ＭＳ ゴシック" w:eastAsia="ＭＳ ゴシック" w:hAnsi="ＭＳ ゴシック" w:hint="eastAsia"/>
                <w:sz w:val="20"/>
              </w:rPr>
              <w:t>5点</w:t>
            </w:r>
          </w:p>
        </w:tc>
      </w:tr>
      <w:tr w:rsidR="00BC4C5E" w:rsidRPr="000C62C3" w14:paraId="22ED5120" w14:textId="77777777" w:rsidTr="00B5444E">
        <w:trPr>
          <w:trHeight w:val="280"/>
        </w:trPr>
        <w:tc>
          <w:tcPr>
            <w:tcW w:w="1135" w:type="dxa"/>
            <w:vMerge/>
            <w:vAlign w:val="center"/>
          </w:tcPr>
          <w:p w14:paraId="31AFD72B" w14:textId="77777777" w:rsidR="00BC4C5E" w:rsidRDefault="00BC4C5E" w:rsidP="00A654B7">
            <w:pPr>
              <w:spacing w:line="280" w:lineRule="exact"/>
              <w:rPr>
                <w:rFonts w:ascii="ＭＳ ゴシック" w:eastAsia="ＭＳ ゴシック" w:hAnsi="ＭＳ ゴシック"/>
                <w:sz w:val="20"/>
              </w:rPr>
            </w:pPr>
          </w:p>
        </w:tc>
        <w:tc>
          <w:tcPr>
            <w:tcW w:w="1559" w:type="dxa"/>
            <w:shd w:val="clear" w:color="auto" w:fill="auto"/>
            <w:vAlign w:val="center"/>
          </w:tcPr>
          <w:p w14:paraId="41DE56A7" w14:textId="6D0F76BB" w:rsidR="00BC4C5E" w:rsidRPr="000918EF" w:rsidRDefault="00BC4C5E" w:rsidP="00A654B7">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⑤</w:t>
            </w:r>
            <w:r w:rsidRPr="000918EF">
              <w:rPr>
                <w:rFonts w:ascii="ＭＳ ゴシック" w:eastAsia="ＭＳ ゴシック" w:hAnsi="ＭＳ ゴシック" w:hint="eastAsia"/>
                <w:sz w:val="20"/>
              </w:rPr>
              <w:t>万博の機運醸成等</w:t>
            </w:r>
          </w:p>
        </w:tc>
        <w:tc>
          <w:tcPr>
            <w:tcW w:w="5528" w:type="dxa"/>
            <w:shd w:val="clear" w:color="auto" w:fill="auto"/>
          </w:tcPr>
          <w:p w14:paraId="7F5EB488" w14:textId="77777777" w:rsidR="00BC4C5E" w:rsidRPr="000918EF" w:rsidRDefault="00BC4C5E" w:rsidP="00A654B7">
            <w:pPr>
              <w:ind w:left="391" w:hangingChars="200" w:hanging="391"/>
              <w:rPr>
                <w:rFonts w:ascii="ＭＳ ゴシック" w:eastAsia="ＭＳ ゴシック" w:hAnsi="ＭＳ ゴシック"/>
                <w:sz w:val="20"/>
              </w:rPr>
            </w:pPr>
            <w:r w:rsidRPr="000918EF">
              <w:rPr>
                <w:rFonts w:ascii="ＭＳ ゴシック" w:eastAsia="ＭＳ ゴシック" w:hAnsi="ＭＳ ゴシック" w:hint="eastAsia"/>
                <w:sz w:val="20"/>
              </w:rPr>
              <w:t>・2</w:t>
            </w:r>
            <w:r w:rsidRPr="000918EF">
              <w:rPr>
                <w:rFonts w:ascii="ＭＳ ゴシック" w:eastAsia="ＭＳ ゴシック" w:hAnsi="ＭＳ ゴシック"/>
                <w:sz w:val="20"/>
              </w:rPr>
              <w:t>025</w:t>
            </w:r>
            <w:r w:rsidRPr="000918EF">
              <w:rPr>
                <w:rFonts w:ascii="ＭＳ ゴシック" w:eastAsia="ＭＳ ゴシック" w:hAnsi="ＭＳ ゴシック" w:hint="eastAsia"/>
                <w:sz w:val="20"/>
              </w:rPr>
              <w:t>年大阪・関西万博の機運醸成や、万博会場等での取組</w:t>
            </w:r>
          </w:p>
          <w:p w14:paraId="09AF09D5" w14:textId="6DB0D18B" w:rsidR="00BC4C5E" w:rsidRPr="000918EF" w:rsidRDefault="00BC4C5E" w:rsidP="00A654B7">
            <w:pPr>
              <w:ind w:left="391" w:hangingChars="200" w:hanging="391"/>
              <w:rPr>
                <w:rFonts w:ascii="ＭＳ ゴシック" w:eastAsia="ＭＳ ゴシック" w:hAnsi="ＭＳ ゴシック"/>
                <w:sz w:val="20"/>
              </w:rPr>
            </w:pPr>
            <w:r w:rsidRPr="000918EF">
              <w:rPr>
                <w:rFonts w:ascii="ＭＳ ゴシック" w:eastAsia="ＭＳ ゴシック" w:hAnsi="ＭＳ ゴシック" w:hint="eastAsia"/>
                <w:sz w:val="20"/>
              </w:rPr>
              <w:t xml:space="preserve">　みにつながる可能性があるか</w:t>
            </w:r>
          </w:p>
        </w:tc>
        <w:tc>
          <w:tcPr>
            <w:tcW w:w="1276" w:type="dxa"/>
            <w:gridSpan w:val="2"/>
            <w:vAlign w:val="center"/>
          </w:tcPr>
          <w:p w14:paraId="1B18D698" w14:textId="648CAE5B" w:rsidR="00BC4C5E" w:rsidRPr="000918EF" w:rsidRDefault="00BC4C5E" w:rsidP="00A654B7">
            <w:pPr>
              <w:spacing w:line="280" w:lineRule="exact"/>
              <w:jc w:val="center"/>
              <w:rPr>
                <w:rFonts w:ascii="ＭＳ ゴシック" w:eastAsia="ＭＳ ゴシック" w:hAnsi="ＭＳ ゴシック"/>
                <w:sz w:val="20"/>
              </w:rPr>
            </w:pPr>
            <w:r w:rsidRPr="000918EF">
              <w:rPr>
                <w:rFonts w:ascii="ＭＳ ゴシック" w:eastAsia="ＭＳ ゴシック" w:hAnsi="ＭＳ ゴシック" w:hint="eastAsia"/>
                <w:sz w:val="20"/>
              </w:rPr>
              <w:t>5点</w:t>
            </w:r>
          </w:p>
        </w:tc>
      </w:tr>
      <w:tr w:rsidR="00BC4C5E" w:rsidRPr="000C62C3" w14:paraId="44202E89" w14:textId="77777777" w:rsidTr="008D38CA">
        <w:trPr>
          <w:trHeight w:val="280"/>
        </w:trPr>
        <w:tc>
          <w:tcPr>
            <w:tcW w:w="1135" w:type="dxa"/>
            <w:vMerge/>
            <w:vAlign w:val="center"/>
          </w:tcPr>
          <w:p w14:paraId="75E94BE5" w14:textId="77777777" w:rsidR="00BC4C5E" w:rsidRDefault="00BC4C5E" w:rsidP="00BC4C5E">
            <w:pPr>
              <w:spacing w:line="280" w:lineRule="exact"/>
              <w:rPr>
                <w:rFonts w:ascii="ＭＳ ゴシック" w:eastAsia="ＭＳ ゴシック" w:hAnsi="ＭＳ ゴシック"/>
                <w:sz w:val="20"/>
              </w:rPr>
            </w:pPr>
          </w:p>
        </w:tc>
        <w:tc>
          <w:tcPr>
            <w:tcW w:w="1559" w:type="dxa"/>
            <w:shd w:val="clear" w:color="auto" w:fill="auto"/>
            <w:vAlign w:val="center"/>
          </w:tcPr>
          <w:p w14:paraId="121174C0" w14:textId="50535B6C" w:rsidR="00BC4C5E" w:rsidRDefault="00BC4C5E" w:rsidP="00BC4C5E">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⑥</w:t>
            </w:r>
            <w:r w:rsidRPr="000918EF">
              <w:rPr>
                <w:rFonts w:ascii="ＭＳ ゴシック" w:eastAsia="ＭＳ ゴシック" w:hAnsi="ＭＳ ゴシック" w:hint="eastAsia"/>
                <w:sz w:val="20"/>
              </w:rPr>
              <w:t>業務の目的・内容の理解度</w:t>
            </w:r>
          </w:p>
        </w:tc>
        <w:tc>
          <w:tcPr>
            <w:tcW w:w="5528" w:type="dxa"/>
            <w:tcBorders>
              <w:bottom w:val="single" w:sz="4" w:space="0" w:color="auto"/>
            </w:tcBorders>
            <w:shd w:val="clear" w:color="auto" w:fill="auto"/>
          </w:tcPr>
          <w:p w14:paraId="22BDEE9A" w14:textId="77777777" w:rsidR="00BC4C5E" w:rsidRPr="000918EF" w:rsidRDefault="00BC4C5E" w:rsidP="00BC4C5E">
            <w:pPr>
              <w:spacing w:line="280" w:lineRule="exact"/>
              <w:ind w:left="391" w:hangingChars="200" w:hanging="391"/>
              <w:rPr>
                <w:rFonts w:ascii="ＭＳ ゴシック" w:eastAsia="ＭＳ ゴシック" w:hAnsi="ＭＳ ゴシック"/>
                <w:sz w:val="20"/>
              </w:rPr>
            </w:pPr>
            <w:r w:rsidRPr="000918EF">
              <w:rPr>
                <w:rFonts w:ascii="ＭＳ ゴシック" w:eastAsia="ＭＳ ゴシック" w:hAnsi="ＭＳ ゴシック" w:hint="eastAsia"/>
                <w:sz w:val="20"/>
              </w:rPr>
              <w:t>・事業者が、「1</w:t>
            </w:r>
            <w:r w:rsidRPr="000918EF">
              <w:rPr>
                <w:rFonts w:ascii="ＭＳ ゴシック" w:eastAsia="ＭＳ ゴシック" w:hAnsi="ＭＳ ゴシック"/>
                <w:sz w:val="20"/>
              </w:rPr>
              <w:t>0</w:t>
            </w:r>
            <w:r w:rsidRPr="000918EF">
              <w:rPr>
                <w:rFonts w:ascii="ＭＳ ゴシック" w:eastAsia="ＭＳ ゴシック" w:hAnsi="ＭＳ ゴシック" w:hint="eastAsia"/>
                <w:sz w:val="20"/>
              </w:rPr>
              <w:t>歳若返り」の趣旨・目的を十分に理解してい</w:t>
            </w:r>
          </w:p>
          <w:p w14:paraId="42B8943C" w14:textId="7F905035" w:rsidR="00BC4C5E" w:rsidRPr="000918EF" w:rsidRDefault="00BC4C5E" w:rsidP="00BC4C5E">
            <w:pPr>
              <w:ind w:firstLineChars="100" w:firstLine="195"/>
              <w:rPr>
                <w:rFonts w:ascii="ＭＳ ゴシック" w:eastAsia="ＭＳ ゴシック" w:hAnsi="ＭＳ ゴシック"/>
                <w:sz w:val="20"/>
              </w:rPr>
            </w:pPr>
            <w:r w:rsidRPr="000918EF">
              <w:rPr>
                <w:rFonts w:ascii="ＭＳ ゴシック" w:eastAsia="ＭＳ ゴシック" w:hAnsi="ＭＳ ゴシック" w:hint="eastAsia"/>
                <w:sz w:val="20"/>
              </w:rPr>
              <w:t>るか</w:t>
            </w:r>
          </w:p>
        </w:tc>
        <w:tc>
          <w:tcPr>
            <w:tcW w:w="1276" w:type="dxa"/>
            <w:gridSpan w:val="2"/>
            <w:tcBorders>
              <w:bottom w:val="single" w:sz="4" w:space="0" w:color="auto"/>
            </w:tcBorders>
            <w:vAlign w:val="center"/>
          </w:tcPr>
          <w:p w14:paraId="3E1B9B43" w14:textId="5A92D1DA" w:rsidR="00BC4C5E" w:rsidRPr="000918EF" w:rsidRDefault="00BC4C5E" w:rsidP="00BC4C5E">
            <w:pPr>
              <w:spacing w:line="280" w:lineRule="exact"/>
              <w:jc w:val="center"/>
              <w:rPr>
                <w:rFonts w:ascii="ＭＳ ゴシック" w:eastAsia="ＭＳ ゴシック" w:hAnsi="ＭＳ ゴシック"/>
                <w:sz w:val="20"/>
              </w:rPr>
            </w:pPr>
            <w:r w:rsidRPr="000918EF">
              <w:rPr>
                <w:rFonts w:ascii="ＭＳ ゴシック" w:eastAsia="ＭＳ ゴシック" w:hAnsi="ＭＳ ゴシック"/>
                <w:sz w:val="20"/>
              </w:rPr>
              <w:t>5</w:t>
            </w:r>
            <w:r w:rsidRPr="000918EF">
              <w:rPr>
                <w:rFonts w:ascii="ＭＳ ゴシック" w:eastAsia="ＭＳ ゴシック" w:hAnsi="ＭＳ ゴシック" w:hint="eastAsia"/>
                <w:sz w:val="20"/>
              </w:rPr>
              <w:t>点</w:t>
            </w:r>
          </w:p>
        </w:tc>
      </w:tr>
      <w:tr w:rsidR="00A654B7" w:rsidRPr="000C62C3" w14:paraId="137C25BB" w14:textId="77777777" w:rsidTr="00B5444E">
        <w:trPr>
          <w:trHeight w:val="506"/>
        </w:trPr>
        <w:tc>
          <w:tcPr>
            <w:tcW w:w="2694" w:type="dxa"/>
            <w:gridSpan w:val="2"/>
            <w:vMerge w:val="restart"/>
            <w:vAlign w:val="center"/>
          </w:tcPr>
          <w:p w14:paraId="12D4CBF1" w14:textId="1C00765A" w:rsidR="00A654B7" w:rsidRDefault="00A654B7" w:rsidP="00A654B7">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（２）業務の実施体制の確保</w:t>
            </w:r>
          </w:p>
        </w:tc>
        <w:tc>
          <w:tcPr>
            <w:tcW w:w="5528" w:type="dxa"/>
            <w:tcBorders>
              <w:bottom w:val="dotted" w:sz="4" w:space="0" w:color="auto"/>
            </w:tcBorders>
            <w:shd w:val="clear" w:color="auto" w:fill="auto"/>
          </w:tcPr>
          <w:p w14:paraId="08A084F1" w14:textId="0C21407B" w:rsidR="00A654B7" w:rsidRDefault="00A654B7" w:rsidP="00A654B7">
            <w:pPr>
              <w:spacing w:line="280" w:lineRule="exact"/>
              <w:ind w:left="195" w:hangingChars="100" w:hanging="195"/>
              <w:rPr>
                <w:rFonts w:ascii="ＭＳ ゴシック" w:eastAsia="ＭＳ ゴシック" w:hAnsi="ＭＳ ゴシック"/>
                <w:sz w:val="20"/>
              </w:rPr>
            </w:pPr>
            <w:r>
              <w:rPr>
                <w:rFonts w:ascii="ＭＳ ゴシック" w:eastAsia="ＭＳ ゴシック" w:hAnsi="ＭＳ ゴシック" w:hint="eastAsia"/>
                <w:sz w:val="20"/>
              </w:rPr>
              <w:t>・過去（２年以内）の類似事業の実績が示されており、その実績が豊富であるか</w:t>
            </w:r>
          </w:p>
        </w:tc>
        <w:tc>
          <w:tcPr>
            <w:tcW w:w="567" w:type="dxa"/>
            <w:tcBorders>
              <w:bottom w:val="dotted" w:sz="4" w:space="0" w:color="auto"/>
            </w:tcBorders>
            <w:vAlign w:val="center"/>
          </w:tcPr>
          <w:p w14:paraId="2A33E3ED" w14:textId="6C8C2664" w:rsidR="00A654B7" w:rsidRDefault="00A654B7" w:rsidP="00A654B7">
            <w:pPr>
              <w:spacing w:line="280" w:lineRule="exact"/>
              <w:jc w:val="center"/>
              <w:rPr>
                <w:rFonts w:ascii="ＭＳ ゴシック" w:eastAsia="ＭＳ ゴシック" w:hAnsi="ＭＳ ゴシック"/>
                <w:sz w:val="20"/>
              </w:rPr>
            </w:pPr>
            <w:r>
              <w:rPr>
                <w:rFonts w:ascii="ＭＳ ゴシック" w:eastAsia="ＭＳ ゴシック" w:hAnsi="ＭＳ ゴシック" w:hint="eastAsia"/>
                <w:sz w:val="20"/>
              </w:rPr>
              <w:t>5点</w:t>
            </w:r>
          </w:p>
        </w:tc>
        <w:tc>
          <w:tcPr>
            <w:tcW w:w="709" w:type="dxa"/>
            <w:vMerge w:val="restart"/>
            <w:vAlign w:val="center"/>
          </w:tcPr>
          <w:p w14:paraId="1118C15C" w14:textId="467DAABA" w:rsidR="00A654B7" w:rsidRDefault="00A654B7" w:rsidP="00A654B7">
            <w:pPr>
              <w:spacing w:line="280" w:lineRule="exact"/>
              <w:jc w:val="center"/>
              <w:rPr>
                <w:rFonts w:ascii="ＭＳ ゴシック" w:eastAsia="ＭＳ ゴシック" w:hAnsi="ＭＳ ゴシック"/>
                <w:sz w:val="20"/>
              </w:rPr>
            </w:pPr>
            <w:r>
              <w:rPr>
                <w:rFonts w:ascii="ＭＳ ゴシック" w:eastAsia="ＭＳ ゴシック" w:hAnsi="ＭＳ ゴシック"/>
                <w:sz w:val="20"/>
              </w:rPr>
              <w:t>10</w:t>
            </w:r>
            <w:r>
              <w:rPr>
                <w:rFonts w:ascii="ＭＳ ゴシック" w:eastAsia="ＭＳ ゴシック" w:hAnsi="ＭＳ ゴシック" w:hint="eastAsia"/>
                <w:sz w:val="20"/>
              </w:rPr>
              <w:t>点</w:t>
            </w:r>
          </w:p>
        </w:tc>
      </w:tr>
      <w:tr w:rsidR="00A654B7" w:rsidRPr="000C62C3" w14:paraId="2563F325" w14:textId="77777777" w:rsidTr="00B5444E">
        <w:trPr>
          <w:trHeight w:val="514"/>
        </w:trPr>
        <w:tc>
          <w:tcPr>
            <w:tcW w:w="2694" w:type="dxa"/>
            <w:gridSpan w:val="2"/>
            <w:vMerge/>
            <w:vAlign w:val="center"/>
          </w:tcPr>
          <w:p w14:paraId="1F6872F3" w14:textId="77777777" w:rsidR="00A654B7" w:rsidRDefault="00A654B7" w:rsidP="00A654B7">
            <w:pPr>
              <w:spacing w:line="280" w:lineRule="exact"/>
              <w:rPr>
                <w:rFonts w:ascii="ＭＳ ゴシック" w:eastAsia="ＭＳ ゴシック" w:hAnsi="ＭＳ ゴシック"/>
                <w:sz w:val="20"/>
              </w:rPr>
            </w:pPr>
          </w:p>
        </w:tc>
        <w:tc>
          <w:tcPr>
            <w:tcW w:w="5528" w:type="dxa"/>
            <w:tcBorders>
              <w:top w:val="dotted" w:sz="4" w:space="0" w:color="auto"/>
              <w:bottom w:val="dotted" w:sz="4" w:space="0" w:color="auto"/>
            </w:tcBorders>
            <w:shd w:val="clear" w:color="auto" w:fill="auto"/>
          </w:tcPr>
          <w:p w14:paraId="55FA0FE2" w14:textId="21D4C232" w:rsidR="00A654B7" w:rsidRDefault="00A654B7" w:rsidP="00A654B7">
            <w:pPr>
              <w:spacing w:line="280" w:lineRule="exact"/>
              <w:ind w:left="195" w:hangingChars="100" w:hanging="195"/>
              <w:rPr>
                <w:rFonts w:ascii="ＭＳ ゴシック" w:eastAsia="ＭＳ ゴシック" w:hAnsi="ＭＳ ゴシック"/>
                <w:sz w:val="20"/>
              </w:rPr>
            </w:pPr>
            <w:r>
              <w:rPr>
                <w:rFonts w:ascii="ＭＳ ゴシック" w:eastAsia="ＭＳ ゴシック" w:hAnsi="ＭＳ ゴシック" w:hint="eastAsia"/>
                <w:sz w:val="20"/>
              </w:rPr>
              <w:t>・契約期間内に業務を計画的かつ効率的に実施できるスケジュールが提案されているか</w:t>
            </w:r>
          </w:p>
          <w:p w14:paraId="02A22876" w14:textId="77777777" w:rsidR="00A654B7" w:rsidRDefault="00A654B7" w:rsidP="00A654B7">
            <w:pPr>
              <w:spacing w:line="280" w:lineRule="exact"/>
              <w:ind w:left="195" w:hangingChars="100" w:hanging="195"/>
              <w:rPr>
                <w:rFonts w:ascii="ＭＳ ゴシック" w:eastAsia="ＭＳ ゴシック" w:hAnsi="ＭＳ ゴシック"/>
                <w:sz w:val="20"/>
              </w:rPr>
            </w:pPr>
            <w:r>
              <w:rPr>
                <w:rFonts w:ascii="ＭＳ ゴシック" w:eastAsia="ＭＳ ゴシック" w:hAnsi="ＭＳ ゴシック" w:hint="eastAsia"/>
                <w:sz w:val="20"/>
              </w:rPr>
              <w:t>・事業を円滑に実施できる体制となっているか。</w:t>
            </w:r>
          </w:p>
          <w:p w14:paraId="050E8C67" w14:textId="214ACF12" w:rsidR="00A654B7" w:rsidRPr="00B24BF5" w:rsidRDefault="00A654B7" w:rsidP="00A654B7">
            <w:pPr>
              <w:spacing w:line="280" w:lineRule="exact"/>
              <w:ind w:left="195" w:hangingChars="100" w:hanging="195"/>
              <w:rPr>
                <w:rFonts w:ascii="ＭＳ ゴシック" w:eastAsia="ＭＳ ゴシック" w:hAnsi="ＭＳ ゴシック"/>
                <w:sz w:val="20"/>
              </w:rPr>
            </w:pPr>
            <w:r>
              <w:rPr>
                <w:rFonts w:ascii="ＭＳ ゴシック" w:eastAsia="ＭＳ ゴシック" w:hAnsi="ＭＳ ゴシック" w:hint="eastAsia"/>
                <w:sz w:val="20"/>
              </w:rPr>
              <w:t>・安定的に業務を遂行できる経営状況か</w:t>
            </w:r>
          </w:p>
        </w:tc>
        <w:tc>
          <w:tcPr>
            <w:tcW w:w="567" w:type="dxa"/>
            <w:tcBorders>
              <w:top w:val="dotted" w:sz="4" w:space="0" w:color="auto"/>
              <w:bottom w:val="dotted" w:sz="4" w:space="0" w:color="auto"/>
            </w:tcBorders>
            <w:vAlign w:val="center"/>
          </w:tcPr>
          <w:p w14:paraId="1A2D00C5" w14:textId="590F1748" w:rsidR="00A654B7" w:rsidRDefault="00A654B7" w:rsidP="00A654B7">
            <w:pPr>
              <w:spacing w:line="280" w:lineRule="exact"/>
              <w:jc w:val="center"/>
              <w:rPr>
                <w:rFonts w:ascii="ＭＳ ゴシック" w:eastAsia="ＭＳ ゴシック" w:hAnsi="ＭＳ ゴシック"/>
                <w:sz w:val="20"/>
              </w:rPr>
            </w:pPr>
            <w:r>
              <w:rPr>
                <w:rFonts w:ascii="ＭＳ ゴシック" w:eastAsia="ＭＳ ゴシック" w:hAnsi="ＭＳ ゴシック" w:hint="eastAsia"/>
                <w:sz w:val="20"/>
              </w:rPr>
              <w:t>5点</w:t>
            </w:r>
          </w:p>
        </w:tc>
        <w:tc>
          <w:tcPr>
            <w:tcW w:w="709" w:type="dxa"/>
            <w:vMerge/>
            <w:vAlign w:val="center"/>
          </w:tcPr>
          <w:p w14:paraId="4B8345A1" w14:textId="77777777" w:rsidR="00A654B7" w:rsidRDefault="00A654B7" w:rsidP="00A654B7">
            <w:pPr>
              <w:spacing w:line="280" w:lineRule="exact"/>
              <w:jc w:val="center"/>
              <w:rPr>
                <w:rFonts w:ascii="ＭＳ ゴシック" w:eastAsia="ＭＳ ゴシック" w:hAnsi="ＭＳ ゴシック"/>
                <w:sz w:val="20"/>
              </w:rPr>
            </w:pPr>
          </w:p>
        </w:tc>
      </w:tr>
      <w:tr w:rsidR="00A654B7" w:rsidRPr="000C62C3" w14:paraId="6499D7BD" w14:textId="77777777" w:rsidTr="00B5444E">
        <w:trPr>
          <w:trHeight w:val="680"/>
        </w:trPr>
        <w:tc>
          <w:tcPr>
            <w:tcW w:w="2694" w:type="dxa"/>
            <w:gridSpan w:val="2"/>
          </w:tcPr>
          <w:p w14:paraId="2E16117D" w14:textId="77777777" w:rsidR="00A654B7" w:rsidRDefault="00A654B7" w:rsidP="00A654B7">
            <w:pPr>
              <w:jc w:val="left"/>
              <w:rPr>
                <w:rFonts w:asciiTheme="majorEastAsia" w:eastAsiaTheme="majorEastAsia" w:hAnsiTheme="majorEastAsia"/>
                <w:sz w:val="20"/>
              </w:rPr>
            </w:pPr>
          </w:p>
          <w:p w14:paraId="38C52BEB" w14:textId="77777777" w:rsidR="00A654B7" w:rsidRDefault="00A654B7" w:rsidP="00A654B7">
            <w:pPr>
              <w:jc w:val="left"/>
              <w:rPr>
                <w:rFonts w:asciiTheme="majorEastAsia" w:eastAsiaTheme="majorEastAsia" w:hAnsiTheme="majorEastAsia"/>
                <w:sz w:val="20"/>
              </w:rPr>
            </w:pPr>
          </w:p>
          <w:p w14:paraId="4E6F8DF1" w14:textId="1EACFCDC" w:rsidR="00A654B7" w:rsidRPr="000C62C3" w:rsidRDefault="00A654B7" w:rsidP="00A654B7">
            <w:pPr>
              <w:jc w:val="center"/>
              <w:rPr>
                <w:rFonts w:asciiTheme="majorEastAsia" w:eastAsiaTheme="majorEastAsia" w:hAnsiTheme="majorEastAsia"/>
                <w:sz w:val="20"/>
              </w:rPr>
            </w:pPr>
            <w:r>
              <w:rPr>
                <w:rFonts w:asciiTheme="majorEastAsia" w:eastAsiaTheme="majorEastAsia" w:hAnsiTheme="majorEastAsia" w:hint="eastAsia"/>
                <w:sz w:val="20"/>
              </w:rPr>
              <w:t>（３）</w:t>
            </w:r>
            <w:r w:rsidRPr="000C62C3">
              <w:rPr>
                <w:rFonts w:asciiTheme="majorEastAsia" w:eastAsiaTheme="majorEastAsia" w:hAnsiTheme="majorEastAsia" w:hint="eastAsia"/>
                <w:sz w:val="20"/>
              </w:rPr>
              <w:t>障がい者雇用</w:t>
            </w:r>
          </w:p>
        </w:tc>
        <w:tc>
          <w:tcPr>
            <w:tcW w:w="5528" w:type="dxa"/>
            <w:shd w:val="clear" w:color="auto" w:fill="auto"/>
            <w:vAlign w:val="center"/>
          </w:tcPr>
          <w:p w14:paraId="64E4F67F" w14:textId="20F9655F" w:rsidR="00A654B7" w:rsidRPr="000C62C3" w:rsidRDefault="00A654B7" w:rsidP="00A654B7">
            <w:pPr>
              <w:ind w:left="195" w:hangingChars="100" w:hanging="195"/>
              <w:rPr>
                <w:rFonts w:asciiTheme="majorEastAsia" w:eastAsiaTheme="majorEastAsia" w:hAnsiTheme="majorEastAsia"/>
                <w:sz w:val="20"/>
              </w:rPr>
            </w:pPr>
            <w:r>
              <w:rPr>
                <w:rFonts w:asciiTheme="majorEastAsia" w:eastAsiaTheme="majorEastAsia" w:hAnsiTheme="majorEastAsia" w:hint="eastAsia"/>
                <w:sz w:val="20"/>
              </w:rPr>
              <w:t>・令和４</w:t>
            </w:r>
            <w:r w:rsidRPr="000C62C3">
              <w:rPr>
                <w:rFonts w:asciiTheme="majorEastAsia" w:eastAsiaTheme="majorEastAsia" w:hAnsiTheme="majorEastAsia" w:hint="eastAsia"/>
                <w:sz w:val="20"/>
              </w:rPr>
              <w:t>年６</w:t>
            </w:r>
            <w:r>
              <w:rPr>
                <w:rFonts w:asciiTheme="majorEastAsia" w:eastAsiaTheme="majorEastAsia" w:hAnsiTheme="majorEastAsia" w:hint="eastAsia"/>
                <w:sz w:val="20"/>
              </w:rPr>
              <w:t>月１日時点</w:t>
            </w:r>
            <w:r w:rsidRPr="000C62C3">
              <w:rPr>
                <w:rFonts w:asciiTheme="majorEastAsia" w:eastAsiaTheme="majorEastAsia" w:hAnsiTheme="majorEastAsia" w:hint="eastAsia"/>
                <w:sz w:val="20"/>
              </w:rPr>
              <w:t>で、常用労働者43.5人以上の場合、法定雇用障がい者数を超える障がい者を雇用しているかどうか。または、</w:t>
            </w:r>
            <w:r>
              <w:rPr>
                <w:rFonts w:asciiTheme="majorEastAsia" w:eastAsiaTheme="majorEastAsia" w:hAnsiTheme="majorEastAsia" w:hint="eastAsia"/>
                <w:sz w:val="20"/>
              </w:rPr>
              <w:t>令和４年６月１日時点で、</w:t>
            </w:r>
            <w:r w:rsidRPr="000C62C3">
              <w:rPr>
                <w:rFonts w:asciiTheme="majorEastAsia" w:eastAsiaTheme="majorEastAsia" w:hAnsiTheme="majorEastAsia" w:hint="eastAsia"/>
                <w:sz w:val="20"/>
              </w:rPr>
              <w:t>常用労働者43.5人未満の場合、</w:t>
            </w:r>
            <w:r>
              <w:rPr>
                <w:rFonts w:asciiTheme="majorEastAsia" w:eastAsiaTheme="majorEastAsia" w:hAnsiTheme="majorEastAsia" w:hint="eastAsia"/>
                <w:sz w:val="20"/>
              </w:rPr>
              <w:t>資料提出日時点で</w:t>
            </w:r>
            <w:r w:rsidRPr="000C62C3">
              <w:rPr>
                <w:rFonts w:asciiTheme="majorEastAsia" w:eastAsiaTheme="majorEastAsia" w:hAnsiTheme="majorEastAsia" w:hint="eastAsia"/>
                <w:sz w:val="20"/>
              </w:rPr>
              <w:t>１人以上障がい者を雇用しているかどうか</w:t>
            </w:r>
          </w:p>
        </w:tc>
        <w:tc>
          <w:tcPr>
            <w:tcW w:w="1276" w:type="dxa"/>
            <w:gridSpan w:val="2"/>
            <w:vAlign w:val="center"/>
          </w:tcPr>
          <w:p w14:paraId="3C742A08" w14:textId="28C81FF3" w:rsidR="00A654B7" w:rsidRPr="000C62C3" w:rsidRDefault="00A654B7" w:rsidP="00A654B7">
            <w:pPr>
              <w:jc w:val="center"/>
              <w:rPr>
                <w:rFonts w:asciiTheme="majorEastAsia" w:eastAsiaTheme="majorEastAsia" w:hAnsiTheme="majorEastAsia"/>
                <w:sz w:val="20"/>
              </w:rPr>
            </w:pPr>
            <w:r>
              <w:rPr>
                <w:rFonts w:asciiTheme="majorEastAsia" w:eastAsiaTheme="majorEastAsia" w:hAnsiTheme="majorEastAsia" w:hint="eastAsia"/>
                <w:sz w:val="20"/>
              </w:rPr>
              <w:t>5点</w:t>
            </w:r>
          </w:p>
        </w:tc>
      </w:tr>
      <w:tr w:rsidR="00A654B7" w:rsidRPr="000C62C3" w14:paraId="1BC4E6E5" w14:textId="77777777" w:rsidTr="00B5444E">
        <w:trPr>
          <w:trHeight w:val="680"/>
        </w:trPr>
        <w:tc>
          <w:tcPr>
            <w:tcW w:w="2694" w:type="dxa"/>
            <w:gridSpan w:val="2"/>
          </w:tcPr>
          <w:p w14:paraId="0F88015A" w14:textId="77777777" w:rsidR="00A654B7" w:rsidRDefault="00A654B7" w:rsidP="00A654B7">
            <w:pPr>
              <w:spacing w:line="280" w:lineRule="exact"/>
              <w:jc w:val="left"/>
              <w:rPr>
                <w:rFonts w:ascii="ＭＳ ゴシック" w:eastAsia="ＭＳ ゴシック" w:hAnsi="ＭＳ ゴシック"/>
                <w:sz w:val="20"/>
              </w:rPr>
            </w:pPr>
          </w:p>
          <w:p w14:paraId="7CF65A27" w14:textId="53021C7F" w:rsidR="00A654B7" w:rsidRPr="000C62C3" w:rsidRDefault="00A654B7" w:rsidP="00A654B7">
            <w:pPr>
              <w:spacing w:line="280" w:lineRule="exact"/>
              <w:jc w:val="center"/>
              <w:rPr>
                <w:rFonts w:ascii="ＭＳ ゴシック" w:eastAsia="ＭＳ ゴシック" w:hAnsi="ＭＳ ゴシック"/>
                <w:sz w:val="20"/>
              </w:rPr>
            </w:pPr>
            <w:r>
              <w:rPr>
                <w:rFonts w:ascii="ＭＳ ゴシック" w:eastAsia="ＭＳ ゴシック" w:hAnsi="ＭＳ ゴシック" w:hint="eastAsia"/>
                <w:sz w:val="20"/>
              </w:rPr>
              <w:t>（４）</w:t>
            </w:r>
            <w:r w:rsidRPr="000C62C3">
              <w:rPr>
                <w:rFonts w:ascii="ＭＳ ゴシック" w:eastAsia="ＭＳ ゴシック" w:hAnsi="ＭＳ ゴシック" w:hint="eastAsia"/>
                <w:sz w:val="20"/>
              </w:rPr>
              <w:t>価格点</w:t>
            </w:r>
          </w:p>
        </w:tc>
        <w:tc>
          <w:tcPr>
            <w:tcW w:w="5528" w:type="dxa"/>
            <w:shd w:val="clear" w:color="auto" w:fill="auto"/>
          </w:tcPr>
          <w:p w14:paraId="62B0FB5C" w14:textId="485F3DC2" w:rsidR="00A654B7" w:rsidRPr="000C62C3" w:rsidRDefault="00A654B7" w:rsidP="00A654B7">
            <w:pPr>
              <w:spacing w:line="280" w:lineRule="exact"/>
              <w:rPr>
                <w:rFonts w:ascii="ＭＳ ゴシック" w:eastAsia="ＭＳ ゴシック" w:hAnsi="ＭＳ ゴシック"/>
                <w:sz w:val="20"/>
              </w:rPr>
            </w:pPr>
            <w:r w:rsidRPr="000C62C3">
              <w:rPr>
                <w:rFonts w:ascii="ＭＳ ゴシック" w:eastAsia="ＭＳ ゴシック" w:hAnsi="ＭＳ ゴシック" w:hint="eastAsia"/>
                <w:sz w:val="20"/>
              </w:rPr>
              <w:t>（価格点の算定式）</w:t>
            </w:r>
          </w:p>
          <w:p w14:paraId="1DCA83A8" w14:textId="77777777" w:rsidR="00A654B7" w:rsidRDefault="00A654B7" w:rsidP="00A654B7">
            <w:pPr>
              <w:spacing w:line="280" w:lineRule="exact"/>
              <w:ind w:firstLineChars="100" w:firstLine="195"/>
              <w:rPr>
                <w:rFonts w:ascii="ＭＳ ゴシック" w:eastAsia="ＭＳ ゴシック" w:hAnsi="ＭＳ ゴシック"/>
                <w:sz w:val="20"/>
              </w:rPr>
            </w:pPr>
            <w:r w:rsidRPr="000C62C3">
              <w:rPr>
                <w:rFonts w:ascii="ＭＳ ゴシック" w:eastAsia="ＭＳ ゴシック" w:hAnsi="ＭＳ ゴシック" w:hint="eastAsia"/>
                <w:sz w:val="20"/>
              </w:rPr>
              <w:t>満点（10点）×提案価格のうち最低価格／自社</w:t>
            </w:r>
          </w:p>
          <w:p w14:paraId="3AA7ECDC" w14:textId="3C5F61A7" w:rsidR="00A654B7" w:rsidRPr="000C62C3" w:rsidRDefault="00A654B7" w:rsidP="00A654B7">
            <w:pPr>
              <w:spacing w:line="280" w:lineRule="exact"/>
              <w:ind w:firstLineChars="100" w:firstLine="195"/>
              <w:rPr>
                <w:rFonts w:ascii="ＭＳ ゴシック" w:eastAsia="ＭＳ ゴシック" w:hAnsi="ＭＳ ゴシック"/>
                <w:sz w:val="20"/>
              </w:rPr>
            </w:pPr>
            <w:r w:rsidRPr="000C62C3">
              <w:rPr>
                <w:rFonts w:ascii="ＭＳ ゴシック" w:eastAsia="ＭＳ ゴシック" w:hAnsi="ＭＳ ゴシック" w:hint="eastAsia"/>
                <w:sz w:val="20"/>
              </w:rPr>
              <w:t>の提案価格</w:t>
            </w:r>
          </w:p>
          <w:p w14:paraId="5736981A" w14:textId="7023BAE8" w:rsidR="00A654B7" w:rsidRPr="000C62C3" w:rsidRDefault="00A654B7" w:rsidP="00A654B7">
            <w:pPr>
              <w:spacing w:line="280" w:lineRule="exact"/>
              <w:ind w:firstLineChars="100" w:firstLine="195"/>
              <w:rPr>
                <w:rFonts w:ascii="ＭＳ ゴシック" w:eastAsia="ＭＳ ゴシック" w:hAnsi="ＭＳ ゴシック"/>
                <w:sz w:val="20"/>
              </w:rPr>
            </w:pPr>
            <w:r w:rsidRPr="000C62C3">
              <w:rPr>
                <w:rFonts w:ascii="ＭＳ ゴシック" w:eastAsia="ＭＳ ゴシック" w:hAnsi="ＭＳ ゴシック" w:hint="eastAsia"/>
                <w:sz w:val="20"/>
              </w:rPr>
              <w:t>＊小数点以下は切り捨て</w:t>
            </w:r>
          </w:p>
        </w:tc>
        <w:tc>
          <w:tcPr>
            <w:tcW w:w="1276" w:type="dxa"/>
            <w:gridSpan w:val="2"/>
            <w:vAlign w:val="center"/>
          </w:tcPr>
          <w:p w14:paraId="16035E66" w14:textId="5902C2C7" w:rsidR="00A654B7" w:rsidRPr="000C62C3" w:rsidRDefault="00A654B7" w:rsidP="00A654B7">
            <w:pPr>
              <w:spacing w:line="280" w:lineRule="exact"/>
              <w:jc w:val="center"/>
              <w:rPr>
                <w:rFonts w:ascii="ＭＳ ゴシック" w:eastAsia="ＭＳ ゴシック" w:hAnsi="ＭＳ ゴシック"/>
                <w:sz w:val="20"/>
              </w:rPr>
            </w:pPr>
            <w:r>
              <w:rPr>
                <w:rFonts w:ascii="ＭＳ ゴシック" w:eastAsia="ＭＳ ゴシック" w:hAnsi="ＭＳ ゴシック" w:hint="eastAsia"/>
                <w:sz w:val="20"/>
              </w:rPr>
              <w:t>1</w:t>
            </w:r>
            <w:r>
              <w:rPr>
                <w:rFonts w:ascii="ＭＳ ゴシック" w:eastAsia="ＭＳ ゴシック" w:hAnsi="ＭＳ ゴシック"/>
                <w:sz w:val="20"/>
              </w:rPr>
              <w:t>0</w:t>
            </w:r>
            <w:r>
              <w:rPr>
                <w:rFonts w:ascii="ＭＳ ゴシック" w:eastAsia="ＭＳ ゴシック" w:hAnsi="ＭＳ ゴシック" w:hint="eastAsia"/>
                <w:sz w:val="20"/>
              </w:rPr>
              <w:t>点</w:t>
            </w:r>
          </w:p>
        </w:tc>
      </w:tr>
      <w:tr w:rsidR="00A654B7" w:rsidRPr="00FB518A" w14:paraId="0FA277B3" w14:textId="77777777" w:rsidTr="00B5444E">
        <w:trPr>
          <w:trHeight w:val="268"/>
        </w:trPr>
        <w:tc>
          <w:tcPr>
            <w:tcW w:w="8222" w:type="dxa"/>
            <w:gridSpan w:val="3"/>
          </w:tcPr>
          <w:p w14:paraId="6BDA9463" w14:textId="00921FCC" w:rsidR="00A654B7" w:rsidRPr="009E32DB" w:rsidRDefault="00A654B7" w:rsidP="00A654B7">
            <w:pPr>
              <w:spacing w:line="280" w:lineRule="exact"/>
              <w:jc w:val="center"/>
              <w:rPr>
                <w:rFonts w:ascii="ＭＳ ゴシック" w:eastAsia="ＭＳ ゴシック" w:hAnsi="ＭＳ ゴシック"/>
                <w:sz w:val="20"/>
              </w:rPr>
            </w:pPr>
            <w:r w:rsidRPr="009E32DB">
              <w:rPr>
                <w:rFonts w:ascii="ＭＳ ゴシック" w:eastAsia="ＭＳ ゴシック" w:hAnsi="ＭＳ ゴシック" w:hint="eastAsia"/>
                <w:sz w:val="20"/>
              </w:rPr>
              <w:t>合　　　　計</w:t>
            </w:r>
          </w:p>
        </w:tc>
        <w:tc>
          <w:tcPr>
            <w:tcW w:w="1276" w:type="dxa"/>
            <w:gridSpan w:val="2"/>
          </w:tcPr>
          <w:p w14:paraId="40B03461" w14:textId="75D6F7B0" w:rsidR="00A654B7" w:rsidRPr="00FB518A" w:rsidRDefault="00A654B7" w:rsidP="00A654B7">
            <w:pPr>
              <w:spacing w:line="280" w:lineRule="exact"/>
              <w:ind w:right="-103"/>
              <w:jc w:val="center"/>
              <w:rPr>
                <w:rFonts w:ascii="ＭＳ ゴシック" w:eastAsia="ＭＳ ゴシック" w:hAnsi="ＭＳ ゴシック"/>
                <w:sz w:val="20"/>
              </w:rPr>
            </w:pPr>
            <w:r>
              <w:rPr>
                <w:rFonts w:ascii="ＭＳ ゴシック" w:eastAsia="ＭＳ ゴシック" w:hAnsi="ＭＳ ゴシック" w:hint="eastAsia"/>
                <w:sz w:val="20"/>
              </w:rPr>
              <w:t>1</w:t>
            </w:r>
            <w:r>
              <w:rPr>
                <w:rFonts w:ascii="ＭＳ ゴシック" w:eastAsia="ＭＳ ゴシック" w:hAnsi="ＭＳ ゴシック"/>
                <w:sz w:val="20"/>
              </w:rPr>
              <w:t>00</w:t>
            </w:r>
            <w:r>
              <w:rPr>
                <w:rFonts w:ascii="ＭＳ ゴシック" w:eastAsia="ＭＳ ゴシック" w:hAnsi="ＭＳ ゴシック" w:hint="eastAsia"/>
                <w:sz w:val="20"/>
              </w:rPr>
              <w:t>点</w:t>
            </w:r>
          </w:p>
        </w:tc>
      </w:tr>
    </w:tbl>
    <w:p w14:paraId="0DC4976E" w14:textId="546A98FA" w:rsidR="00C77A42" w:rsidRDefault="008D3BEC" w:rsidP="008D3BEC">
      <w:pPr>
        <w:rPr>
          <w:rFonts w:ascii="ＭＳ ゴシック" w:eastAsia="ＭＳ ゴシック" w:hAnsi="ＭＳ ゴシック"/>
        </w:rPr>
      </w:pPr>
      <w:r w:rsidRPr="00FB518A">
        <w:rPr>
          <w:rFonts w:ascii="ＭＳ ゴシック" w:eastAsia="ＭＳ ゴシック" w:hAnsi="ＭＳ ゴシック" w:hint="eastAsia"/>
        </w:rPr>
        <w:t xml:space="preserve">　</w:t>
      </w:r>
    </w:p>
    <w:p w14:paraId="4465E405" w14:textId="77777777" w:rsidR="000474AE" w:rsidRDefault="000474AE" w:rsidP="00CC06F6">
      <w:pPr>
        <w:ind w:firstLineChars="100" w:firstLine="205"/>
        <w:rPr>
          <w:rFonts w:ascii="ＭＳ ゴシック" w:eastAsia="ＭＳ ゴシック" w:hAnsi="ＭＳ ゴシック"/>
          <w:color w:val="000000"/>
        </w:rPr>
      </w:pPr>
    </w:p>
    <w:p w14:paraId="191AFC83" w14:textId="77777777" w:rsidR="000474AE" w:rsidRDefault="000474AE" w:rsidP="00CC06F6">
      <w:pPr>
        <w:ind w:firstLineChars="100" w:firstLine="205"/>
        <w:rPr>
          <w:rFonts w:ascii="ＭＳ ゴシック" w:eastAsia="ＭＳ ゴシック" w:hAnsi="ＭＳ ゴシック"/>
          <w:color w:val="000000"/>
        </w:rPr>
      </w:pPr>
    </w:p>
    <w:p w14:paraId="6CD8695B" w14:textId="77777777" w:rsidR="000474AE" w:rsidRDefault="000474AE" w:rsidP="00CC06F6">
      <w:pPr>
        <w:ind w:firstLineChars="100" w:firstLine="205"/>
        <w:rPr>
          <w:rFonts w:ascii="ＭＳ ゴシック" w:eastAsia="ＭＳ ゴシック" w:hAnsi="ＭＳ ゴシック"/>
          <w:color w:val="000000"/>
        </w:rPr>
      </w:pPr>
    </w:p>
    <w:p w14:paraId="1E0A60D2" w14:textId="7A16B520" w:rsidR="000474AE" w:rsidRDefault="000474AE" w:rsidP="00CC06F6">
      <w:pPr>
        <w:ind w:firstLineChars="100" w:firstLine="205"/>
        <w:rPr>
          <w:rFonts w:ascii="ＭＳ ゴシック" w:eastAsia="ＭＳ ゴシック" w:hAnsi="ＭＳ ゴシック"/>
          <w:color w:val="000000"/>
        </w:rPr>
      </w:pPr>
    </w:p>
    <w:p w14:paraId="542F779F" w14:textId="1C93434E" w:rsidR="00AE1D0E" w:rsidRDefault="00AE1D0E" w:rsidP="00CC06F6">
      <w:pPr>
        <w:ind w:firstLineChars="100" w:firstLine="205"/>
        <w:rPr>
          <w:rFonts w:ascii="ＭＳ ゴシック" w:eastAsia="ＭＳ ゴシック" w:hAnsi="ＭＳ ゴシック"/>
          <w:color w:val="000000"/>
        </w:rPr>
      </w:pPr>
    </w:p>
    <w:p w14:paraId="5889D14A" w14:textId="77777777" w:rsidR="00AE1D0E" w:rsidRDefault="00AE1D0E" w:rsidP="00CC06F6">
      <w:pPr>
        <w:ind w:firstLineChars="100" w:firstLine="205"/>
        <w:rPr>
          <w:rFonts w:ascii="ＭＳ ゴシック" w:eastAsia="ＭＳ ゴシック" w:hAnsi="ＭＳ ゴシック"/>
          <w:color w:val="000000"/>
        </w:rPr>
      </w:pPr>
    </w:p>
    <w:p w14:paraId="03EC45F2" w14:textId="72C7BB33" w:rsidR="000474AE" w:rsidRDefault="000474AE" w:rsidP="00C55D7A">
      <w:pPr>
        <w:rPr>
          <w:rFonts w:ascii="ＭＳ ゴシック" w:eastAsia="ＭＳ ゴシック" w:hAnsi="ＭＳ ゴシック"/>
          <w:color w:val="000000"/>
        </w:rPr>
      </w:pPr>
    </w:p>
    <w:p w14:paraId="7365868A" w14:textId="527021E3" w:rsidR="00F57E78" w:rsidRDefault="00F57E78" w:rsidP="00C55D7A">
      <w:pPr>
        <w:rPr>
          <w:rFonts w:ascii="ＭＳ ゴシック" w:eastAsia="ＭＳ ゴシック" w:hAnsi="ＭＳ ゴシック"/>
          <w:color w:val="000000"/>
        </w:rPr>
      </w:pPr>
    </w:p>
    <w:p w14:paraId="32D0DE27" w14:textId="36B4CFC7" w:rsidR="00F57E78" w:rsidRDefault="00F57E78" w:rsidP="00C55D7A">
      <w:pPr>
        <w:rPr>
          <w:rFonts w:ascii="ＭＳ ゴシック" w:eastAsia="ＭＳ ゴシック" w:hAnsi="ＭＳ ゴシック"/>
          <w:color w:val="000000"/>
        </w:rPr>
      </w:pPr>
    </w:p>
    <w:p w14:paraId="5193DC6F" w14:textId="453FB293" w:rsidR="00F57E78" w:rsidRDefault="00F57E78" w:rsidP="00C55D7A">
      <w:pPr>
        <w:rPr>
          <w:rFonts w:ascii="ＭＳ ゴシック" w:eastAsia="ＭＳ ゴシック" w:hAnsi="ＭＳ ゴシック"/>
          <w:color w:val="000000"/>
        </w:rPr>
      </w:pPr>
    </w:p>
    <w:p w14:paraId="37B2906A" w14:textId="429D15CB" w:rsidR="00F57E78" w:rsidRDefault="00F57E78" w:rsidP="00C55D7A">
      <w:pPr>
        <w:rPr>
          <w:rFonts w:ascii="ＭＳ ゴシック" w:eastAsia="ＭＳ ゴシック" w:hAnsi="ＭＳ ゴシック"/>
          <w:color w:val="000000"/>
        </w:rPr>
      </w:pPr>
    </w:p>
    <w:p w14:paraId="1F59E504" w14:textId="77777777" w:rsidR="00C844C0" w:rsidRDefault="00C844C0" w:rsidP="00C55D7A">
      <w:pPr>
        <w:rPr>
          <w:rFonts w:ascii="ＭＳ ゴシック" w:eastAsia="ＭＳ ゴシック" w:hAnsi="ＭＳ ゴシック"/>
          <w:color w:val="000000"/>
        </w:rPr>
      </w:pPr>
    </w:p>
    <w:p w14:paraId="58629CAE" w14:textId="1E00132C" w:rsidR="00AB002C" w:rsidRPr="003140C0" w:rsidRDefault="00AB002C" w:rsidP="00C55D7A">
      <w:pPr>
        <w:ind w:firstLineChars="100" w:firstLine="205"/>
        <w:rPr>
          <w:rFonts w:ascii="ＭＳ ゴシック" w:eastAsia="ＭＳ ゴシック" w:hAnsi="ＭＳ ゴシック"/>
          <w:color w:val="000000"/>
        </w:rPr>
      </w:pPr>
      <w:r w:rsidRPr="003140C0">
        <w:rPr>
          <w:rFonts w:ascii="ＭＳ ゴシック" w:eastAsia="ＭＳ ゴシック" w:hAnsi="ＭＳ ゴシック" w:hint="eastAsia"/>
          <w:color w:val="000000"/>
        </w:rPr>
        <w:t>(3) 審査結果</w:t>
      </w:r>
    </w:p>
    <w:p w14:paraId="5A21A45D" w14:textId="77777777" w:rsidR="00AB002C" w:rsidRPr="003140C0" w:rsidRDefault="00AB002C" w:rsidP="006232D9">
      <w:pPr>
        <w:ind w:leftChars="100" w:left="821" w:hangingChars="300" w:hanging="616"/>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ア　契約交渉の相手方が決定した後、審査結果は採択に関わらず、応募いただいた全応募者に通知します。</w:t>
      </w:r>
    </w:p>
    <w:p w14:paraId="4F244422" w14:textId="6D41E4F7" w:rsidR="00BC40AA" w:rsidRDefault="00AB002C" w:rsidP="00BC40AA">
      <w:pPr>
        <w:ind w:leftChars="200" w:left="616" w:hangingChars="100" w:hanging="205"/>
        <w:rPr>
          <w:rFonts w:ascii="ＭＳ ゴシック" w:eastAsia="ＭＳ ゴシック" w:hAnsi="ＭＳ ゴシック"/>
        </w:rPr>
      </w:pPr>
      <w:r w:rsidRPr="003140C0">
        <w:rPr>
          <w:rFonts w:ascii="ＭＳ ゴシック" w:eastAsia="ＭＳ ゴシック" w:hAnsi="ＭＳ ゴシック" w:hint="eastAsia"/>
          <w:color w:val="000000"/>
        </w:rPr>
        <w:t>イ　選定</w:t>
      </w:r>
      <w:r w:rsidR="007738DE" w:rsidRPr="003140C0">
        <w:rPr>
          <w:rFonts w:ascii="ＭＳ ゴシック" w:eastAsia="ＭＳ ゴシック" w:hAnsi="ＭＳ ゴシック" w:hint="eastAsia"/>
          <w:color w:val="000000"/>
        </w:rPr>
        <w:t>過程の透明性を確保する観点から、以下の項目を</w:t>
      </w:r>
      <w:r w:rsidR="00220F65" w:rsidRPr="003140C0">
        <w:rPr>
          <w:rFonts w:ascii="ＭＳ ゴシック" w:eastAsia="ＭＳ ゴシック" w:hAnsi="ＭＳ ゴシック" w:hint="eastAsia"/>
          <w:color w:val="000000"/>
        </w:rPr>
        <w:t>企画室</w:t>
      </w:r>
      <w:r w:rsidR="004D7F8E" w:rsidRPr="003140C0">
        <w:rPr>
          <w:rFonts w:ascii="ＭＳ ゴシック" w:eastAsia="ＭＳ ゴシック" w:hAnsi="ＭＳ ゴシック" w:hint="eastAsia"/>
          <w:color w:val="000000"/>
        </w:rPr>
        <w:t>連携課</w:t>
      </w:r>
      <w:r w:rsidR="007738DE" w:rsidRPr="003140C0">
        <w:rPr>
          <w:rFonts w:ascii="ＭＳ ゴシック" w:eastAsia="ＭＳ ゴシック" w:hAnsi="ＭＳ ゴシック" w:hint="eastAsia"/>
        </w:rPr>
        <w:t>ホームページ（</w:t>
      </w:r>
      <w:hyperlink r:id="rId15" w:history="1">
        <w:r w:rsidR="00BC40AA" w:rsidRPr="004576F9">
          <w:rPr>
            <w:rStyle w:val="a8"/>
            <w:rFonts w:ascii="ＭＳ ゴシック" w:eastAsia="ＭＳ ゴシック" w:hAnsi="ＭＳ ゴシック"/>
          </w:rPr>
          <w:t>https://www.pref.osaka.lg.jp/kikaku_keikaku/inochi_v/project_promotion.html</w:t>
        </w:r>
      </w:hyperlink>
      <w:r w:rsidR="00BC40AA">
        <w:rPr>
          <w:rFonts w:ascii="ＭＳ ゴシック" w:eastAsia="ＭＳ ゴシック" w:hAnsi="ＭＳ ゴシック" w:hint="eastAsia"/>
        </w:rPr>
        <w:t>）</w:t>
      </w:r>
    </w:p>
    <w:p w14:paraId="0C21AF7A" w14:textId="5C6F016C" w:rsidR="00AB002C" w:rsidRPr="00BC40AA" w:rsidRDefault="001B65AD" w:rsidP="00BC40AA">
      <w:pPr>
        <w:ind w:leftChars="300" w:left="616" w:firstLineChars="100" w:firstLine="205"/>
        <w:rPr>
          <w:rFonts w:ascii="ＭＳ ゴシック" w:eastAsia="ＭＳ ゴシック" w:hAnsi="ＭＳ ゴシック"/>
        </w:rPr>
      </w:pPr>
      <w:r w:rsidRPr="003140C0">
        <w:rPr>
          <w:rFonts w:ascii="ＭＳ ゴシック" w:eastAsia="ＭＳ ゴシック" w:hAnsi="ＭＳ ゴシック" w:hint="eastAsia"/>
        </w:rPr>
        <w:t>に</w:t>
      </w:r>
      <w:r w:rsidR="00AB002C" w:rsidRPr="003140C0">
        <w:rPr>
          <w:rFonts w:ascii="ＭＳ ゴシック" w:eastAsia="ＭＳ ゴシック" w:hAnsi="ＭＳ ゴシック" w:hint="eastAsia"/>
          <w:color w:val="000000"/>
        </w:rPr>
        <w:t>て公表します。</w:t>
      </w:r>
      <w:r w:rsidR="008D3BEC" w:rsidRPr="003140C0">
        <w:rPr>
          <w:rFonts w:ascii="ＭＳ ゴシック" w:eastAsia="ＭＳ ゴシック" w:hAnsi="ＭＳ ゴシック" w:hint="eastAsia"/>
          <w:color w:val="000000"/>
        </w:rPr>
        <w:t>応募者が２</w:t>
      </w:r>
      <w:r w:rsidR="00AB002C" w:rsidRPr="003140C0">
        <w:rPr>
          <w:rFonts w:ascii="ＭＳ ゴシック" w:eastAsia="ＭＳ ゴシック" w:hAnsi="ＭＳ ゴシック" w:hint="eastAsia"/>
          <w:color w:val="000000"/>
        </w:rPr>
        <w:t>者であった場合の次点者の得点は公表しません。</w:t>
      </w:r>
    </w:p>
    <w:p w14:paraId="03558609" w14:textId="77777777" w:rsidR="00FA0CA8" w:rsidRPr="003140C0" w:rsidRDefault="00001A04" w:rsidP="00001A04">
      <w:pPr>
        <w:ind w:firstLineChars="500" w:firstLine="1027"/>
        <w:rPr>
          <w:rFonts w:ascii="ＭＳ ゴシック" w:eastAsia="ＭＳ ゴシック" w:hAnsi="ＭＳ ゴシック"/>
          <w:color w:val="000000"/>
          <w:szCs w:val="22"/>
        </w:rPr>
      </w:pPr>
      <w:r w:rsidRPr="003140C0">
        <w:rPr>
          <w:rFonts w:ascii="ＭＳ ゴシック" w:eastAsia="ＭＳ ゴシック" w:hAnsi="ＭＳ ゴシック" w:hint="eastAsia"/>
          <w:color w:val="000000"/>
          <w:szCs w:val="22"/>
        </w:rPr>
        <w:t xml:space="preserve">① </w:t>
      </w:r>
      <w:r w:rsidR="00AB002C" w:rsidRPr="003140C0">
        <w:rPr>
          <w:rFonts w:ascii="ＭＳ ゴシック" w:eastAsia="ＭＳ ゴシック" w:hAnsi="ＭＳ ゴシック" w:hint="eastAsia"/>
          <w:color w:val="000000"/>
          <w:szCs w:val="22"/>
        </w:rPr>
        <w:t xml:space="preserve">最優秀提案事業者及び契約交渉の相手方と評価点　</w:t>
      </w:r>
    </w:p>
    <w:p w14:paraId="0303A8EB" w14:textId="77777777" w:rsidR="00AB002C" w:rsidRPr="003140C0" w:rsidRDefault="00AB002C" w:rsidP="00001A04">
      <w:pPr>
        <w:ind w:left="411" w:firstLineChars="500" w:firstLine="1027"/>
        <w:rPr>
          <w:rFonts w:ascii="ＭＳ ゴシック" w:eastAsia="ＭＳ ゴシック" w:hAnsi="ＭＳ ゴシック"/>
          <w:color w:val="000000"/>
          <w:szCs w:val="22"/>
        </w:rPr>
      </w:pPr>
      <w:r w:rsidRPr="003140C0">
        <w:rPr>
          <w:rFonts w:ascii="ＭＳ ゴシック" w:eastAsia="ＭＳ ゴシック" w:hAnsi="ＭＳ ゴシック" w:hint="eastAsia"/>
          <w:color w:val="000000"/>
          <w:szCs w:val="22"/>
        </w:rPr>
        <w:t>＊品質点及び価格点を配点した場合の価格点・提案金額</w:t>
      </w:r>
    </w:p>
    <w:p w14:paraId="3E73E1D7" w14:textId="77777777" w:rsidR="00AB002C" w:rsidRPr="003140C0" w:rsidRDefault="00AB002C" w:rsidP="00001A04">
      <w:pPr>
        <w:ind w:firstLineChars="500" w:firstLine="1027"/>
        <w:rPr>
          <w:rFonts w:ascii="ＭＳ ゴシック" w:eastAsia="ＭＳ ゴシック" w:hAnsi="ＭＳ ゴシック"/>
          <w:color w:val="000000"/>
          <w:szCs w:val="22"/>
        </w:rPr>
      </w:pPr>
      <w:r w:rsidRPr="003140C0">
        <w:rPr>
          <w:rFonts w:ascii="ＭＳ ゴシック" w:eastAsia="ＭＳ ゴシック" w:hAnsi="ＭＳ ゴシック" w:hint="eastAsia"/>
          <w:color w:val="000000"/>
          <w:szCs w:val="22"/>
        </w:rPr>
        <w:t xml:space="preserve">② </w:t>
      </w:r>
      <w:r w:rsidR="00FA0CA8" w:rsidRPr="003140C0">
        <w:rPr>
          <w:rFonts w:ascii="ＭＳ ゴシック" w:eastAsia="ＭＳ ゴシック" w:hAnsi="ＭＳ ゴシック" w:hint="eastAsia"/>
          <w:color w:val="000000"/>
          <w:szCs w:val="22"/>
        </w:rPr>
        <w:t xml:space="preserve">全提案事業者の名称　</w:t>
      </w:r>
      <w:r w:rsidRPr="003140C0">
        <w:rPr>
          <w:rFonts w:ascii="ＭＳ ゴシック" w:eastAsia="ＭＳ ゴシック" w:hAnsi="ＭＳ ゴシック" w:hint="eastAsia"/>
          <w:color w:val="000000"/>
          <w:szCs w:val="22"/>
        </w:rPr>
        <w:t>＊申込順</w:t>
      </w:r>
    </w:p>
    <w:p w14:paraId="7EABBDDC" w14:textId="77777777" w:rsidR="00AB002C" w:rsidRPr="003140C0" w:rsidRDefault="00AB002C" w:rsidP="00001A04">
      <w:pPr>
        <w:ind w:firstLineChars="500" w:firstLine="1027"/>
        <w:rPr>
          <w:rFonts w:ascii="ＭＳ ゴシック" w:eastAsia="ＭＳ ゴシック" w:hAnsi="ＭＳ ゴシック"/>
          <w:color w:val="000000"/>
          <w:szCs w:val="22"/>
        </w:rPr>
      </w:pPr>
      <w:r w:rsidRPr="003140C0">
        <w:rPr>
          <w:rFonts w:ascii="ＭＳ ゴシック" w:eastAsia="ＭＳ ゴシック" w:hAnsi="ＭＳ ゴシック" w:hint="eastAsia"/>
          <w:color w:val="000000"/>
          <w:szCs w:val="22"/>
        </w:rPr>
        <w:t xml:space="preserve">③ </w:t>
      </w:r>
      <w:r w:rsidR="00FA0CA8" w:rsidRPr="003140C0">
        <w:rPr>
          <w:rFonts w:ascii="ＭＳ ゴシック" w:eastAsia="ＭＳ ゴシック" w:hAnsi="ＭＳ ゴシック" w:hint="eastAsia"/>
          <w:color w:val="000000"/>
          <w:szCs w:val="22"/>
        </w:rPr>
        <w:t xml:space="preserve">全提案事業者の評価点　</w:t>
      </w:r>
      <w:r w:rsidRPr="003140C0">
        <w:rPr>
          <w:rFonts w:ascii="ＭＳ ゴシック" w:eastAsia="ＭＳ ゴシック" w:hAnsi="ＭＳ ゴシック" w:hint="eastAsia"/>
          <w:color w:val="000000"/>
          <w:szCs w:val="22"/>
        </w:rPr>
        <w:t xml:space="preserve">＊得点順  </w:t>
      </w:r>
      <w:r w:rsidR="00E61117" w:rsidRPr="003140C0">
        <w:rPr>
          <w:rFonts w:ascii="ＭＳ ゴシック" w:eastAsia="ＭＳ ゴシック" w:hAnsi="ＭＳ ゴシック" w:hint="eastAsia"/>
          <w:color w:val="000000"/>
          <w:szCs w:val="22"/>
        </w:rPr>
        <w:t>公表</w:t>
      </w:r>
      <w:r w:rsidRPr="003140C0">
        <w:rPr>
          <w:rFonts w:ascii="ＭＳ ゴシック" w:eastAsia="ＭＳ ゴシック" w:hAnsi="ＭＳ ゴシック" w:hint="eastAsia"/>
          <w:color w:val="000000"/>
          <w:szCs w:val="22"/>
        </w:rPr>
        <w:t>内容は①</w:t>
      </w:r>
      <w:r w:rsidR="00E61117" w:rsidRPr="003140C0">
        <w:rPr>
          <w:rFonts w:ascii="ＭＳ ゴシック" w:eastAsia="ＭＳ ゴシック" w:hAnsi="ＭＳ ゴシック" w:hint="eastAsia"/>
          <w:color w:val="000000"/>
          <w:szCs w:val="22"/>
        </w:rPr>
        <w:t xml:space="preserve"> ＊</w:t>
      </w:r>
      <w:r w:rsidRPr="003140C0">
        <w:rPr>
          <w:rFonts w:ascii="ＭＳ ゴシック" w:eastAsia="ＭＳ ゴシック" w:hAnsi="ＭＳ ゴシック" w:hint="eastAsia"/>
          <w:color w:val="000000"/>
          <w:szCs w:val="22"/>
        </w:rPr>
        <w:t>に同じ</w:t>
      </w:r>
    </w:p>
    <w:p w14:paraId="1D9FA014" w14:textId="77777777" w:rsidR="00AB002C" w:rsidRPr="003140C0" w:rsidRDefault="00AB002C" w:rsidP="00001A04">
      <w:pPr>
        <w:ind w:firstLineChars="500" w:firstLine="1027"/>
        <w:rPr>
          <w:rFonts w:ascii="ＭＳ ゴシック" w:eastAsia="ＭＳ ゴシック" w:hAnsi="ＭＳ ゴシック"/>
          <w:color w:val="000000"/>
          <w:szCs w:val="22"/>
        </w:rPr>
      </w:pPr>
      <w:r w:rsidRPr="003140C0">
        <w:rPr>
          <w:rFonts w:ascii="ＭＳ ゴシック" w:eastAsia="ＭＳ ゴシック" w:hAnsi="ＭＳ ゴシック" w:hint="eastAsia"/>
          <w:color w:val="000000"/>
          <w:szCs w:val="22"/>
        </w:rPr>
        <w:t>④ 最優秀提案事業者の選定理由　＊講評ポイント</w:t>
      </w:r>
    </w:p>
    <w:p w14:paraId="0FCCDC30" w14:textId="77777777" w:rsidR="00AB002C" w:rsidRPr="003140C0" w:rsidRDefault="00AB002C" w:rsidP="00001A04">
      <w:pPr>
        <w:ind w:firstLineChars="500" w:firstLine="1027"/>
        <w:rPr>
          <w:rFonts w:ascii="ＭＳ ゴシック" w:eastAsia="ＭＳ ゴシック" w:hAnsi="ＭＳ ゴシック"/>
          <w:color w:val="000000"/>
          <w:szCs w:val="22"/>
        </w:rPr>
      </w:pPr>
      <w:r w:rsidRPr="003140C0">
        <w:rPr>
          <w:rFonts w:ascii="ＭＳ ゴシック" w:eastAsia="ＭＳ ゴシック" w:hAnsi="ＭＳ ゴシック" w:hint="eastAsia"/>
          <w:color w:val="000000"/>
          <w:szCs w:val="22"/>
        </w:rPr>
        <w:t>⑤ 選定委員会委員の氏名及び選任理由</w:t>
      </w:r>
    </w:p>
    <w:p w14:paraId="2DA66847" w14:textId="67E9375C" w:rsidR="00AB002C" w:rsidRPr="003140C0" w:rsidRDefault="00AB002C" w:rsidP="00AB002C">
      <w:pPr>
        <w:rPr>
          <w:rFonts w:ascii="ＭＳ ゴシック" w:eastAsia="ＭＳ ゴシック" w:hAnsi="ＭＳ ゴシック"/>
          <w:color w:val="000000"/>
          <w:szCs w:val="22"/>
        </w:rPr>
      </w:pPr>
      <w:r w:rsidRPr="003140C0">
        <w:rPr>
          <w:rFonts w:ascii="ＭＳ ゴシック" w:eastAsia="ＭＳ ゴシック" w:hAnsi="ＭＳ ゴシック" w:hint="eastAsia"/>
          <w:color w:val="000000"/>
          <w:szCs w:val="22"/>
        </w:rPr>
        <w:t xml:space="preserve">    </w:t>
      </w:r>
      <w:r w:rsidR="00001A04" w:rsidRPr="003140C0">
        <w:rPr>
          <w:rFonts w:ascii="ＭＳ ゴシック" w:eastAsia="ＭＳ ゴシック" w:hAnsi="ＭＳ ゴシック" w:hint="eastAsia"/>
          <w:color w:val="000000"/>
          <w:szCs w:val="22"/>
        </w:rPr>
        <w:t xml:space="preserve">　　　</w:t>
      </w:r>
      <w:r w:rsidRPr="003140C0">
        <w:rPr>
          <w:rFonts w:ascii="ＭＳ ゴシック" w:eastAsia="ＭＳ ゴシック" w:hAnsi="ＭＳ ゴシック" w:hint="eastAsia"/>
          <w:color w:val="000000"/>
          <w:szCs w:val="22"/>
        </w:rPr>
        <w:t>⑥ その他</w:t>
      </w:r>
      <w:r w:rsidR="00220F65" w:rsidRPr="003140C0">
        <w:rPr>
          <w:rFonts w:ascii="ＭＳ ゴシック" w:eastAsia="ＭＳ ゴシック" w:hAnsi="ＭＳ ゴシック" w:hint="eastAsia"/>
          <w:color w:val="000000"/>
          <w:szCs w:val="22"/>
        </w:rPr>
        <w:t>（</w:t>
      </w:r>
      <w:r w:rsidRPr="003140C0">
        <w:rPr>
          <w:rFonts w:ascii="ＭＳ ゴシック" w:eastAsia="ＭＳ ゴシック" w:hAnsi="ＭＳ ゴシック" w:hint="eastAsia"/>
          <w:color w:val="000000"/>
          <w:szCs w:val="22"/>
        </w:rPr>
        <w:t>最優秀提案事業者と契約交渉の相手方が異なる場合は、その理由</w:t>
      </w:r>
      <w:r w:rsidR="0072128D" w:rsidRPr="003140C0">
        <w:rPr>
          <w:rFonts w:ascii="ＭＳ ゴシック" w:eastAsia="ＭＳ ゴシック" w:hAnsi="ＭＳ ゴシック" w:hint="eastAsia"/>
          <w:color w:val="000000"/>
          <w:szCs w:val="22"/>
        </w:rPr>
        <w:t>等</w:t>
      </w:r>
      <w:r w:rsidR="00220F65" w:rsidRPr="003140C0">
        <w:rPr>
          <w:rFonts w:ascii="ＭＳ ゴシック" w:eastAsia="ＭＳ ゴシック" w:hAnsi="ＭＳ ゴシック" w:hint="eastAsia"/>
          <w:color w:val="000000"/>
          <w:szCs w:val="22"/>
        </w:rPr>
        <w:t>）</w:t>
      </w:r>
    </w:p>
    <w:p w14:paraId="42C11D4A" w14:textId="328FF3F5" w:rsidR="00493335" w:rsidRPr="003140C0" w:rsidRDefault="00493335" w:rsidP="00991C84">
      <w:pPr>
        <w:rPr>
          <w:rFonts w:ascii="ＭＳ ゴシック" w:eastAsia="ＭＳ ゴシック" w:hAnsi="ＭＳ ゴシック"/>
          <w:color w:val="000000"/>
        </w:rPr>
      </w:pPr>
    </w:p>
    <w:p w14:paraId="3940CE4F" w14:textId="77777777" w:rsidR="00AB002C" w:rsidRPr="003140C0" w:rsidRDefault="00AB002C" w:rsidP="00AB002C">
      <w:pPr>
        <w:ind w:firstLineChars="100" w:firstLine="205"/>
        <w:rPr>
          <w:rFonts w:ascii="ＭＳ ゴシック" w:eastAsia="ＭＳ ゴシック" w:hAnsi="ＭＳ ゴシック"/>
          <w:color w:val="000000"/>
        </w:rPr>
      </w:pPr>
      <w:r w:rsidRPr="003140C0">
        <w:rPr>
          <w:rFonts w:ascii="ＭＳ ゴシック" w:eastAsia="ＭＳ ゴシック" w:hAnsi="ＭＳ ゴシック" w:hint="eastAsia"/>
          <w:color w:val="000000"/>
        </w:rPr>
        <w:t>(4) 審査対象からの除外（失格事由）</w:t>
      </w:r>
    </w:p>
    <w:p w14:paraId="6E611597" w14:textId="77B2386C" w:rsidR="00220F65" w:rsidRPr="003140C0" w:rsidRDefault="00AB002C" w:rsidP="00DE31F3">
      <w:pPr>
        <w:ind w:left="411" w:hangingChars="200" w:hanging="411"/>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次のいずれかに該当した場合は、提案審査の対象から除外するとともに、別途、入札に準じて入札参加停止等の措置を講じることとします。</w:t>
      </w:r>
    </w:p>
    <w:p w14:paraId="1AFA9044" w14:textId="77777777" w:rsidR="00AB002C" w:rsidRPr="003140C0" w:rsidRDefault="00AB002C" w:rsidP="00AB002C">
      <w:pPr>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ア　選定委員に対して、直接、間接を問わず、故意に接触を求めること。</w:t>
      </w:r>
    </w:p>
    <w:p w14:paraId="197D354E" w14:textId="77777777" w:rsidR="00AB002C" w:rsidRPr="003140C0" w:rsidRDefault="00AB002C" w:rsidP="00AB002C">
      <w:pPr>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イ　他の応募提案者と応募提案の内容又はその意思について相談を行うこと。</w:t>
      </w:r>
    </w:p>
    <w:p w14:paraId="7372B871" w14:textId="77777777" w:rsidR="00AB002C" w:rsidRPr="003140C0" w:rsidRDefault="00AB002C" w:rsidP="00AB002C">
      <w:pPr>
        <w:ind w:left="822" w:hangingChars="400" w:hanging="822"/>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ウ　事業者選定終了までの間に、他の応募提案者に対して応募提案の内容を意図的に開示すること。</w:t>
      </w:r>
    </w:p>
    <w:p w14:paraId="131AAF5B" w14:textId="77777777" w:rsidR="00AB002C" w:rsidRPr="003140C0" w:rsidRDefault="00AB002C" w:rsidP="00AB002C">
      <w:pPr>
        <w:ind w:left="822" w:hangingChars="400" w:hanging="822"/>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エ　応募提案書類に虚偽の記載を行うこと。</w:t>
      </w:r>
    </w:p>
    <w:p w14:paraId="1FB708CA" w14:textId="20CFAFD0" w:rsidR="00AB002C" w:rsidRPr="003140C0" w:rsidRDefault="00AB002C" w:rsidP="0087616D">
      <w:pPr>
        <w:ind w:firstLineChars="99" w:firstLine="203"/>
        <w:rPr>
          <w:rFonts w:ascii="ＭＳ ゴシック" w:eastAsia="ＭＳ ゴシック" w:hAnsi="ＭＳ ゴシック"/>
          <w:color w:val="000000"/>
        </w:rPr>
      </w:pPr>
      <w:r w:rsidRPr="003140C0">
        <w:rPr>
          <w:rFonts w:ascii="ＭＳ ゴシック" w:eastAsia="ＭＳ ゴシック" w:hAnsi="ＭＳ ゴシック" w:hint="eastAsia"/>
          <w:color w:val="000000"/>
        </w:rPr>
        <w:t xml:space="preserve">　オ　その他選定結果に影響を及ぼすおそれのある不正行為を行うこと。</w:t>
      </w:r>
    </w:p>
    <w:p w14:paraId="7B69044A" w14:textId="3C2A2966" w:rsidR="00991C84" w:rsidRPr="003140C0" w:rsidRDefault="00991C84" w:rsidP="000310F9">
      <w:pPr>
        <w:rPr>
          <w:rFonts w:ascii="ＭＳ ゴシック" w:eastAsia="ＭＳ ゴシック" w:hAnsi="ＭＳ ゴシック"/>
          <w:color w:val="000000"/>
        </w:rPr>
      </w:pPr>
    </w:p>
    <w:p w14:paraId="4BD8F730" w14:textId="77777777" w:rsidR="00AB002C" w:rsidRPr="003140C0" w:rsidRDefault="00AB002C" w:rsidP="00AB002C">
      <w:pPr>
        <w:rPr>
          <w:rFonts w:ascii="ＭＳ ゴシック" w:eastAsia="ＭＳ ゴシック" w:hAnsi="ＭＳ ゴシック"/>
          <w:b/>
          <w:color w:val="000000"/>
        </w:rPr>
      </w:pPr>
      <w:r w:rsidRPr="003140C0">
        <w:rPr>
          <w:rFonts w:ascii="ＭＳ ゴシック" w:eastAsia="ＭＳ ゴシック" w:hAnsi="ＭＳ ゴシック" w:hint="eastAsia"/>
          <w:b/>
          <w:color w:val="000000"/>
        </w:rPr>
        <w:t>８　契約手続きについて</w:t>
      </w:r>
    </w:p>
    <w:p w14:paraId="5D8FDA0E" w14:textId="5B283F12" w:rsidR="001C77C6" w:rsidRPr="003140C0" w:rsidRDefault="00185909" w:rsidP="001C77C6">
      <w:pPr>
        <w:ind w:firstLineChars="100" w:firstLine="205"/>
        <w:rPr>
          <w:rFonts w:ascii="ＭＳ ゴシック" w:eastAsia="ＭＳ ゴシック" w:hAnsi="ＭＳ ゴシック"/>
        </w:rPr>
      </w:pPr>
      <w:r w:rsidRPr="003140C0">
        <w:rPr>
          <w:rFonts w:ascii="ＭＳ ゴシック" w:eastAsia="ＭＳ ゴシック" w:hAnsi="ＭＳ ゴシック" w:hint="eastAsia"/>
          <w:color w:val="000000"/>
        </w:rPr>
        <w:t>(1)</w:t>
      </w:r>
      <w:r w:rsidR="006232D9" w:rsidRPr="003140C0">
        <w:rPr>
          <w:rFonts w:ascii="ＭＳ ゴシック" w:eastAsia="ＭＳ ゴシック" w:hAnsi="ＭＳ ゴシック" w:hint="eastAsia"/>
          <w:color w:val="000000"/>
        </w:rPr>
        <w:t xml:space="preserve">　</w:t>
      </w:r>
      <w:r w:rsidRPr="003140C0">
        <w:rPr>
          <w:rFonts w:ascii="ＭＳ ゴシック" w:eastAsia="ＭＳ ゴシック" w:hAnsi="ＭＳ ゴシック" w:hint="eastAsia"/>
        </w:rPr>
        <w:t>契約交渉の相手方に選定された者と大阪府との間で協議を行い、契約を締結します。</w:t>
      </w:r>
    </w:p>
    <w:p w14:paraId="72AD4152" w14:textId="0E888F8A" w:rsidR="00185909" w:rsidRPr="003140C0" w:rsidRDefault="00185909" w:rsidP="001C77C6">
      <w:pPr>
        <w:ind w:firstLineChars="100" w:firstLine="205"/>
        <w:rPr>
          <w:rFonts w:ascii="ＭＳ ゴシック" w:eastAsia="ＭＳ ゴシック" w:hAnsi="ＭＳ ゴシック"/>
        </w:rPr>
      </w:pPr>
      <w:r w:rsidRPr="003140C0">
        <w:rPr>
          <w:rFonts w:ascii="ＭＳ ゴシック" w:eastAsia="ＭＳ ゴシック" w:hAnsi="ＭＳ ゴシック" w:hint="eastAsia"/>
        </w:rPr>
        <w:t>(</w:t>
      </w:r>
      <w:r w:rsidR="001C77C6" w:rsidRPr="003140C0">
        <w:rPr>
          <w:rFonts w:ascii="ＭＳ ゴシック" w:eastAsia="ＭＳ ゴシック" w:hAnsi="ＭＳ ゴシック" w:hint="eastAsia"/>
        </w:rPr>
        <w:t>2</w:t>
      </w:r>
      <w:r w:rsidR="006232D9" w:rsidRPr="003140C0">
        <w:rPr>
          <w:rFonts w:ascii="ＭＳ ゴシック" w:eastAsia="ＭＳ ゴシック" w:hAnsi="ＭＳ ゴシック" w:hint="eastAsia"/>
        </w:rPr>
        <w:t xml:space="preserve">)　</w:t>
      </w:r>
      <w:r w:rsidRPr="003140C0">
        <w:rPr>
          <w:rFonts w:ascii="ＭＳ ゴシック" w:eastAsia="ＭＳ ゴシック" w:hAnsi="ＭＳ ゴシック" w:hint="eastAsia"/>
        </w:rPr>
        <w:t>契約金額の支払いについては、精算払いとします。</w:t>
      </w:r>
    </w:p>
    <w:p w14:paraId="7BAFD8C0" w14:textId="43CAD829" w:rsidR="00185909" w:rsidRPr="003140C0" w:rsidRDefault="00FA6944" w:rsidP="006232D9">
      <w:pPr>
        <w:ind w:leftChars="100" w:left="719" w:hangingChars="250" w:hanging="514"/>
        <w:rPr>
          <w:rFonts w:ascii="ＭＳ ゴシック" w:eastAsia="ＭＳ ゴシック" w:hAnsi="ＭＳ ゴシック" w:cs="MS-Mincho"/>
          <w:strike/>
          <w:kern w:val="0"/>
          <w:szCs w:val="21"/>
          <w:shd w:val="clear" w:color="auto" w:fill="FFFFFF"/>
        </w:rPr>
      </w:pPr>
      <w:r w:rsidRPr="003140C0">
        <w:rPr>
          <w:rFonts w:ascii="ＭＳ ゴシック" w:eastAsia="ＭＳ ゴシック" w:hAnsi="ＭＳ ゴシック" w:hint="eastAsia"/>
        </w:rPr>
        <w:t>(</w:t>
      </w:r>
      <w:r w:rsidR="001C77C6" w:rsidRPr="003140C0">
        <w:rPr>
          <w:rFonts w:ascii="ＭＳ ゴシック" w:eastAsia="ＭＳ ゴシック" w:hAnsi="ＭＳ ゴシック" w:hint="eastAsia"/>
        </w:rPr>
        <w:t>3</w:t>
      </w:r>
      <w:r w:rsidR="006232D9" w:rsidRPr="003140C0">
        <w:rPr>
          <w:rFonts w:ascii="ＭＳ ゴシック" w:eastAsia="ＭＳ ゴシック" w:hAnsi="ＭＳ ゴシック" w:hint="eastAsia"/>
        </w:rPr>
        <w:t xml:space="preserve">)　</w:t>
      </w:r>
      <w:r w:rsidR="00CE2EE2" w:rsidRPr="003140C0">
        <w:rPr>
          <w:rFonts w:ascii="ＭＳ ゴシック" w:eastAsia="ＭＳ ゴシック" w:hAnsi="ＭＳ ゴシック" w:hint="eastAsia"/>
        </w:rPr>
        <w:t>契約に際して、暴力団排除措置規則第８条第１項に規定する誓約書（様式</w:t>
      </w:r>
      <w:r w:rsidR="007A4946" w:rsidRPr="003140C0">
        <w:rPr>
          <w:rFonts w:ascii="ＭＳ ゴシック" w:eastAsia="ＭＳ ゴシック" w:hAnsi="ＭＳ ゴシック" w:hint="eastAsia"/>
        </w:rPr>
        <w:t>1</w:t>
      </w:r>
      <w:r w:rsidR="009037E9" w:rsidRPr="003140C0">
        <w:rPr>
          <w:rFonts w:ascii="ＭＳ ゴシック" w:eastAsia="ＭＳ ゴシック" w:hAnsi="ＭＳ ゴシック"/>
        </w:rPr>
        <w:t>1</w:t>
      </w:r>
      <w:r w:rsidR="00CE2EE2" w:rsidRPr="003140C0">
        <w:rPr>
          <w:rFonts w:ascii="ＭＳ ゴシック" w:eastAsia="ＭＳ ゴシック" w:hAnsi="ＭＳ ゴシック" w:hint="eastAsia"/>
          <w:color w:val="000000" w:themeColor="text1"/>
        </w:rPr>
        <w:t>）</w:t>
      </w:r>
      <w:r w:rsidR="00CE2EE2" w:rsidRPr="003140C0">
        <w:rPr>
          <w:rFonts w:ascii="ＭＳ ゴシック" w:eastAsia="ＭＳ ゴシック" w:hAnsi="ＭＳ ゴシック" w:hint="eastAsia"/>
        </w:rPr>
        <w:t>を提出いただきます。誓約書を提出しないときは、大阪府は契約を締結しません。</w:t>
      </w:r>
    </w:p>
    <w:p w14:paraId="5F96876D" w14:textId="77777777" w:rsidR="006232D9" w:rsidRPr="003140C0" w:rsidRDefault="00FA6944" w:rsidP="006232D9">
      <w:pPr>
        <w:ind w:leftChars="100" w:left="719" w:hangingChars="250" w:hanging="514"/>
        <w:rPr>
          <w:rFonts w:ascii="ＭＳ ゴシック" w:eastAsia="ＭＳ ゴシック" w:hAnsi="ＭＳ ゴシック" w:cs="MS-Mincho"/>
          <w:kern w:val="0"/>
          <w:szCs w:val="21"/>
        </w:rPr>
      </w:pPr>
      <w:r w:rsidRPr="003140C0">
        <w:rPr>
          <w:rFonts w:ascii="ＭＳ ゴシック" w:eastAsia="ＭＳ ゴシック" w:hAnsi="ＭＳ ゴシック" w:hint="eastAsia"/>
          <w:szCs w:val="21"/>
        </w:rPr>
        <w:t>(</w:t>
      </w:r>
      <w:r w:rsidR="001C77C6" w:rsidRPr="003140C0">
        <w:rPr>
          <w:rFonts w:ascii="ＭＳ ゴシック" w:eastAsia="ＭＳ ゴシック" w:hAnsi="ＭＳ ゴシック" w:hint="eastAsia"/>
          <w:szCs w:val="21"/>
        </w:rPr>
        <w:t>4</w:t>
      </w:r>
      <w:r w:rsidR="00185909" w:rsidRPr="003140C0">
        <w:rPr>
          <w:rFonts w:ascii="ＭＳ ゴシック" w:eastAsia="ＭＳ ゴシック" w:hAnsi="ＭＳ ゴシック" w:hint="eastAsia"/>
          <w:szCs w:val="21"/>
        </w:rPr>
        <w:t>)</w:t>
      </w:r>
      <w:r w:rsidR="006232D9" w:rsidRPr="003140C0">
        <w:rPr>
          <w:rFonts w:ascii="ＭＳ ゴシック" w:eastAsia="ＭＳ ゴシック" w:hAnsi="ＭＳ ゴシック" w:hint="eastAsia"/>
          <w:szCs w:val="21"/>
        </w:rPr>
        <w:t xml:space="preserve">　</w:t>
      </w:r>
      <w:r w:rsidR="00CE2EE2" w:rsidRPr="003140C0">
        <w:rPr>
          <w:rFonts w:ascii="ＭＳ ゴシック" w:eastAsia="ＭＳ ゴシック" w:hAnsi="ＭＳ ゴシック" w:cs="MS-Mincho" w:hint="eastAsia"/>
          <w:kern w:val="0"/>
          <w:szCs w:val="21"/>
        </w:rPr>
        <w:t>契約交渉の相手方が、契約交渉の相手方として決定した日から契約締結の日までの間において、暴力団排除措置規則第３条第１項に規定する入札参加除外者、同規則第９条第１項に規定する誓約書違反者又は同規則第３条第１項各号のいずれかに該当したと認められるときは、契約を締結しません。</w:t>
      </w:r>
    </w:p>
    <w:p w14:paraId="7412F1CB" w14:textId="24DE0AEC" w:rsidR="00185909" w:rsidRPr="003140C0" w:rsidRDefault="006232D9" w:rsidP="006232D9">
      <w:pPr>
        <w:ind w:leftChars="100" w:left="719" w:hangingChars="250" w:hanging="514"/>
        <w:rPr>
          <w:rFonts w:ascii="ＭＳ ゴシック" w:eastAsia="ＭＳ ゴシック" w:hAnsi="ＭＳ ゴシック" w:cs="MS-Mincho"/>
          <w:kern w:val="0"/>
          <w:szCs w:val="21"/>
        </w:rPr>
      </w:pPr>
      <w:r w:rsidRPr="003140C0">
        <w:rPr>
          <w:rFonts w:ascii="ＭＳ ゴシック" w:eastAsia="ＭＳ ゴシック" w:hAnsi="ＭＳ ゴシック" w:hint="eastAsia"/>
          <w:szCs w:val="21"/>
        </w:rPr>
        <w:t>(</w:t>
      </w:r>
      <w:r w:rsidRPr="003140C0">
        <w:rPr>
          <w:rFonts w:ascii="ＭＳ ゴシック" w:eastAsia="ＭＳ ゴシック" w:hAnsi="ＭＳ ゴシック"/>
          <w:szCs w:val="21"/>
        </w:rPr>
        <w:t xml:space="preserve">5) </w:t>
      </w:r>
      <w:r w:rsidR="00185909" w:rsidRPr="003140C0">
        <w:rPr>
          <w:rFonts w:ascii="ＭＳ ゴシック" w:eastAsia="ＭＳ ゴシック" w:hAnsi="ＭＳ ゴシック" w:cs="MS-Mincho" w:hint="eastAsia"/>
          <w:kern w:val="0"/>
          <w:szCs w:val="21"/>
        </w:rPr>
        <w:t>契約交渉の相手方</w:t>
      </w:r>
      <w:r w:rsidR="00185909" w:rsidRPr="003140C0">
        <w:rPr>
          <w:rFonts w:ascii="ＭＳ ゴシック" w:eastAsia="ＭＳ ゴシック" w:hAnsi="ＭＳ ゴシック" w:hint="eastAsia"/>
          <w:szCs w:val="21"/>
        </w:rPr>
        <w:t>が、</w:t>
      </w:r>
      <w:r w:rsidR="00185909" w:rsidRPr="003140C0">
        <w:rPr>
          <w:rFonts w:ascii="ＭＳ ゴシック" w:eastAsia="ＭＳ ゴシック" w:hAnsi="ＭＳ ゴシック" w:cs="MS-Mincho" w:hint="eastAsia"/>
          <w:kern w:val="0"/>
          <w:szCs w:val="21"/>
        </w:rPr>
        <w:t>契約交渉の相手方として</w:t>
      </w:r>
      <w:r w:rsidR="00185909" w:rsidRPr="003140C0">
        <w:rPr>
          <w:rFonts w:ascii="ＭＳ ゴシック" w:eastAsia="ＭＳ ゴシック" w:hAnsi="ＭＳ ゴシック" w:hint="eastAsia"/>
          <w:szCs w:val="21"/>
        </w:rPr>
        <w:t>決定した日から契約締結の日までの間において、次</w:t>
      </w:r>
      <w:r w:rsidR="006828B4" w:rsidRPr="003140C0">
        <w:rPr>
          <w:rFonts w:ascii="ＭＳ ゴシック" w:eastAsia="ＭＳ ゴシック" w:hAnsi="ＭＳ ゴシック" w:hint="eastAsia"/>
          <w:szCs w:val="21"/>
        </w:rPr>
        <w:t>のア又はイのいずれかに該当したときは、契約を締結しないことがあります</w:t>
      </w:r>
      <w:r w:rsidR="00185909" w:rsidRPr="003140C0">
        <w:rPr>
          <w:rFonts w:ascii="ＭＳ ゴシック" w:eastAsia="ＭＳ ゴシック" w:hAnsi="ＭＳ ゴシック" w:hint="eastAsia"/>
          <w:szCs w:val="21"/>
        </w:rPr>
        <w:t>。</w:t>
      </w:r>
    </w:p>
    <w:p w14:paraId="15D2F80D" w14:textId="77777777" w:rsidR="00185909" w:rsidRPr="003140C0" w:rsidRDefault="00185909" w:rsidP="006232D9">
      <w:pPr>
        <w:autoSpaceDN w:val="0"/>
        <w:spacing w:line="300" w:lineRule="exact"/>
        <w:ind w:leftChars="300" w:left="1027" w:hangingChars="200" w:hanging="411"/>
        <w:rPr>
          <w:rFonts w:ascii="ＭＳ ゴシック" w:eastAsia="ＭＳ ゴシック" w:hAnsi="ＭＳ ゴシック"/>
          <w:szCs w:val="21"/>
        </w:rPr>
      </w:pPr>
      <w:r w:rsidRPr="003140C0">
        <w:rPr>
          <w:rFonts w:ascii="ＭＳ ゴシック" w:eastAsia="ＭＳ ゴシック" w:hAnsi="ＭＳ ゴシック" w:hint="eastAsia"/>
          <w:szCs w:val="21"/>
        </w:rPr>
        <w:t>ア　大阪府入札参加停止要綱に基づく入札参加停止の措置を受けている者又は同要綱別表各号に掲げる措置要件に該当する者</w:t>
      </w:r>
    </w:p>
    <w:p w14:paraId="25280DE2" w14:textId="77777777" w:rsidR="006232D9" w:rsidRPr="003140C0" w:rsidRDefault="00185909" w:rsidP="006232D9">
      <w:pPr>
        <w:ind w:firstLineChars="300" w:firstLine="616"/>
        <w:rPr>
          <w:rFonts w:ascii="ＭＳ ゴシック" w:eastAsia="ＭＳ ゴシック" w:hAnsi="ＭＳ ゴシック"/>
          <w:szCs w:val="21"/>
        </w:rPr>
      </w:pPr>
      <w:r w:rsidRPr="003140C0">
        <w:rPr>
          <w:rFonts w:ascii="ＭＳ ゴシック" w:eastAsia="ＭＳ ゴシック" w:hAnsi="ＭＳ ゴシック" w:hint="eastAsia"/>
          <w:szCs w:val="21"/>
        </w:rPr>
        <w:t>イ　府を当事者の一方とする契約に関し、入札談合等を行ったことにより損害賠償の請求</w:t>
      </w:r>
    </w:p>
    <w:p w14:paraId="0B4853DA" w14:textId="005996AF" w:rsidR="00185909" w:rsidRPr="003140C0" w:rsidRDefault="00185909" w:rsidP="006232D9">
      <w:pPr>
        <w:ind w:firstLineChars="500" w:firstLine="1027"/>
        <w:rPr>
          <w:rFonts w:ascii="ＭＳ ゴシック" w:eastAsia="ＭＳ ゴシック" w:hAnsi="ＭＳ ゴシック"/>
          <w:szCs w:val="21"/>
        </w:rPr>
      </w:pPr>
      <w:r w:rsidRPr="003140C0">
        <w:rPr>
          <w:rFonts w:ascii="ＭＳ ゴシック" w:eastAsia="ＭＳ ゴシック" w:hAnsi="ＭＳ ゴシック" w:hint="eastAsia"/>
          <w:szCs w:val="21"/>
        </w:rPr>
        <w:t>を受けた者</w:t>
      </w:r>
    </w:p>
    <w:p w14:paraId="14BC2A08" w14:textId="77777777" w:rsidR="006232D9" w:rsidRPr="003140C0" w:rsidRDefault="00185909" w:rsidP="00185909">
      <w:pPr>
        <w:spacing w:line="320" w:lineRule="exact"/>
        <w:ind w:leftChars="98" w:left="612" w:hangingChars="200" w:hanging="411"/>
        <w:rPr>
          <w:rFonts w:ascii="ＭＳ ゴシック" w:eastAsia="ＭＳ ゴシック" w:hAnsi="ＭＳ ゴシック"/>
          <w:szCs w:val="21"/>
        </w:rPr>
      </w:pPr>
      <w:r w:rsidRPr="003140C0">
        <w:rPr>
          <w:rFonts w:ascii="ＭＳ ゴシック" w:eastAsia="ＭＳ ゴシック" w:hAnsi="ＭＳ ゴシック" w:hint="eastAsia"/>
          <w:szCs w:val="21"/>
        </w:rPr>
        <w:lastRenderedPageBreak/>
        <w:t>(</w:t>
      </w:r>
      <w:r w:rsidR="001C77C6" w:rsidRPr="003140C0">
        <w:rPr>
          <w:rFonts w:ascii="ＭＳ ゴシック" w:eastAsia="ＭＳ ゴシック" w:hAnsi="ＭＳ ゴシック" w:hint="eastAsia"/>
          <w:szCs w:val="21"/>
        </w:rPr>
        <w:t>6</w:t>
      </w:r>
      <w:r w:rsidRPr="003140C0">
        <w:rPr>
          <w:rFonts w:ascii="ＭＳ ゴシック" w:eastAsia="ＭＳ ゴシック" w:hAnsi="ＭＳ ゴシック" w:hint="eastAsia"/>
          <w:szCs w:val="21"/>
        </w:rPr>
        <w:t>)  契約相手方は、この契約の締結と同時に、契約金額の100</w:t>
      </w:r>
      <w:r w:rsidR="006828B4" w:rsidRPr="003140C0">
        <w:rPr>
          <w:rFonts w:ascii="ＭＳ ゴシック" w:eastAsia="ＭＳ ゴシック" w:hAnsi="ＭＳ ゴシック" w:hint="eastAsia"/>
          <w:szCs w:val="21"/>
        </w:rPr>
        <w:t>分の５以上の額の契約保証金を</w:t>
      </w:r>
      <w:r w:rsidR="006232D9" w:rsidRPr="003140C0">
        <w:rPr>
          <w:rFonts w:ascii="ＭＳ ゴシック" w:eastAsia="ＭＳ ゴシック" w:hAnsi="ＭＳ ゴシック" w:hint="eastAsia"/>
          <w:szCs w:val="21"/>
        </w:rPr>
        <w:t xml:space="preserve">　</w:t>
      </w:r>
    </w:p>
    <w:p w14:paraId="406EC5ED" w14:textId="77777777" w:rsidR="006232D9" w:rsidRPr="003140C0" w:rsidRDefault="006828B4" w:rsidP="006232D9">
      <w:pPr>
        <w:spacing w:line="320" w:lineRule="exact"/>
        <w:ind w:leftChars="298" w:left="612" w:firstLineChars="50" w:firstLine="103"/>
        <w:rPr>
          <w:rFonts w:ascii="ＭＳ ゴシック" w:eastAsia="ＭＳ ゴシック" w:hAnsi="ＭＳ ゴシック"/>
          <w:szCs w:val="21"/>
        </w:rPr>
      </w:pPr>
      <w:r w:rsidRPr="003140C0">
        <w:rPr>
          <w:rFonts w:ascii="ＭＳ ゴシック" w:eastAsia="ＭＳ ゴシック" w:hAnsi="ＭＳ ゴシック" w:hint="eastAsia"/>
          <w:szCs w:val="21"/>
        </w:rPr>
        <w:t>納付する必要があります</w:t>
      </w:r>
      <w:r w:rsidR="00185909" w:rsidRPr="003140C0">
        <w:rPr>
          <w:rFonts w:ascii="ＭＳ ゴシック" w:eastAsia="ＭＳ ゴシック" w:hAnsi="ＭＳ ゴシック" w:hint="eastAsia"/>
          <w:szCs w:val="21"/>
        </w:rPr>
        <w:t>。</w:t>
      </w:r>
    </w:p>
    <w:p w14:paraId="409FCC4A" w14:textId="6C6DBF81" w:rsidR="00D724AD" w:rsidRPr="003140C0" w:rsidRDefault="00185909" w:rsidP="004D7F8E">
      <w:pPr>
        <w:spacing w:line="320" w:lineRule="exact"/>
        <w:ind w:leftChars="298" w:left="612" w:firstLineChars="50" w:firstLine="103"/>
        <w:rPr>
          <w:rFonts w:ascii="ＭＳ ゴシック" w:eastAsia="ＭＳ ゴシック" w:hAnsi="ＭＳ ゴシック"/>
          <w:szCs w:val="21"/>
        </w:rPr>
      </w:pPr>
      <w:r w:rsidRPr="003140C0">
        <w:rPr>
          <w:rFonts w:ascii="ＭＳ ゴシック" w:eastAsia="ＭＳ ゴシック" w:hAnsi="ＭＳ ゴシック" w:hint="eastAsia"/>
          <w:szCs w:val="21"/>
        </w:rPr>
        <w:t>ただし、契</w:t>
      </w:r>
      <w:r w:rsidR="006828B4" w:rsidRPr="003140C0">
        <w:rPr>
          <w:rFonts w:ascii="ＭＳ ゴシック" w:eastAsia="ＭＳ ゴシック" w:hAnsi="ＭＳ ゴシック" w:hint="eastAsia"/>
          <w:szCs w:val="21"/>
        </w:rPr>
        <w:t>約保証金の納付は、次に掲げる担保の提供をもって代えることができます</w:t>
      </w:r>
      <w:r w:rsidRPr="003140C0">
        <w:rPr>
          <w:rFonts w:ascii="ＭＳ ゴシック" w:eastAsia="ＭＳ ゴシック" w:hAnsi="ＭＳ ゴシック" w:hint="eastAsia"/>
          <w:szCs w:val="21"/>
        </w:rPr>
        <w:t>。</w:t>
      </w:r>
    </w:p>
    <w:p w14:paraId="1332BE5B" w14:textId="77777777" w:rsidR="00D724AD" w:rsidRPr="003140C0" w:rsidRDefault="00185909" w:rsidP="006232D9">
      <w:pPr>
        <w:spacing w:line="320" w:lineRule="exact"/>
        <w:ind w:leftChars="199" w:left="409" w:firstLineChars="100" w:firstLine="205"/>
        <w:rPr>
          <w:rFonts w:ascii="ＭＳ ゴシック" w:eastAsia="ＭＳ ゴシック" w:hAnsi="ＭＳ ゴシック"/>
          <w:szCs w:val="21"/>
        </w:rPr>
      </w:pPr>
      <w:r w:rsidRPr="003140C0">
        <w:rPr>
          <w:rFonts w:ascii="ＭＳ ゴシック" w:eastAsia="ＭＳ ゴシック" w:hAnsi="ＭＳ ゴシック" w:hint="eastAsia"/>
          <w:szCs w:val="21"/>
        </w:rPr>
        <w:t>ア　国債又は地方債。この場合において、提供される担保の価値は額面金額又は登録金額</w:t>
      </w:r>
    </w:p>
    <w:p w14:paraId="355F0908" w14:textId="12478219" w:rsidR="00185909" w:rsidRPr="003140C0" w:rsidRDefault="00185909" w:rsidP="00D724AD">
      <w:pPr>
        <w:spacing w:line="320" w:lineRule="exact"/>
        <w:ind w:leftChars="199" w:left="409" w:firstLineChars="300" w:firstLine="616"/>
        <w:rPr>
          <w:rFonts w:ascii="ＭＳ ゴシック" w:eastAsia="ＭＳ ゴシック" w:hAnsi="ＭＳ ゴシック"/>
          <w:szCs w:val="21"/>
        </w:rPr>
      </w:pPr>
      <w:r w:rsidRPr="003140C0">
        <w:rPr>
          <w:rFonts w:ascii="ＭＳ ゴシック" w:eastAsia="ＭＳ ゴシック" w:hAnsi="ＭＳ ゴシック" w:hint="eastAsia"/>
          <w:szCs w:val="21"/>
        </w:rPr>
        <w:t>によ</w:t>
      </w:r>
      <w:r w:rsidR="006828B4" w:rsidRPr="003140C0">
        <w:rPr>
          <w:rFonts w:ascii="ＭＳ ゴシック" w:eastAsia="ＭＳ ゴシック" w:hAnsi="ＭＳ ゴシック" w:hint="eastAsia"/>
          <w:szCs w:val="21"/>
        </w:rPr>
        <w:t>る</w:t>
      </w:r>
      <w:r w:rsidRPr="003140C0">
        <w:rPr>
          <w:rFonts w:ascii="ＭＳ ゴシック" w:eastAsia="ＭＳ ゴシック" w:hAnsi="ＭＳ ゴシック" w:hint="eastAsia"/>
          <w:szCs w:val="21"/>
        </w:rPr>
        <w:t>。</w:t>
      </w:r>
    </w:p>
    <w:p w14:paraId="19EA3B6B" w14:textId="3E3EB3D9" w:rsidR="00185909" w:rsidRPr="003140C0" w:rsidRDefault="00185909" w:rsidP="00D724AD">
      <w:pPr>
        <w:spacing w:line="320" w:lineRule="exact"/>
        <w:ind w:leftChars="300" w:left="1027" w:hangingChars="200" w:hanging="411"/>
        <w:rPr>
          <w:rFonts w:ascii="ＭＳ ゴシック" w:eastAsia="ＭＳ ゴシック" w:hAnsi="ＭＳ ゴシック"/>
          <w:szCs w:val="21"/>
        </w:rPr>
      </w:pPr>
      <w:r w:rsidRPr="003140C0">
        <w:rPr>
          <w:rFonts w:ascii="ＭＳ ゴシック" w:eastAsia="ＭＳ ゴシック" w:hAnsi="ＭＳ ゴシック" w:hint="eastAsia"/>
          <w:szCs w:val="21"/>
        </w:rPr>
        <w:t>イ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w:t>
      </w:r>
      <w:r w:rsidR="006828B4" w:rsidRPr="003140C0">
        <w:rPr>
          <w:rFonts w:ascii="ＭＳ ゴシック" w:eastAsia="ＭＳ ゴシック" w:hAnsi="ＭＳ ゴシック" w:hint="eastAsia"/>
          <w:szCs w:val="21"/>
        </w:rPr>
        <w:t>又は登録金額と異なるときは、発行価格）の８割に相当する金額による</w:t>
      </w:r>
      <w:r w:rsidRPr="003140C0">
        <w:rPr>
          <w:rFonts w:ascii="ＭＳ ゴシック" w:eastAsia="ＭＳ ゴシック" w:hAnsi="ＭＳ ゴシック" w:hint="eastAsia"/>
          <w:szCs w:val="21"/>
        </w:rPr>
        <w:t>。</w:t>
      </w:r>
    </w:p>
    <w:p w14:paraId="49F64499" w14:textId="662CCD9C" w:rsidR="00185909" w:rsidRPr="003140C0" w:rsidRDefault="00185909" w:rsidP="00D724AD">
      <w:pPr>
        <w:spacing w:line="320" w:lineRule="exact"/>
        <w:ind w:leftChars="300" w:left="1027" w:hangingChars="200" w:hanging="411"/>
        <w:rPr>
          <w:rFonts w:ascii="ＭＳ ゴシック" w:eastAsia="ＭＳ ゴシック" w:hAnsi="ＭＳ ゴシック"/>
          <w:szCs w:val="21"/>
        </w:rPr>
      </w:pPr>
      <w:r w:rsidRPr="003140C0">
        <w:rPr>
          <w:rFonts w:ascii="ＭＳ ゴシック" w:eastAsia="ＭＳ ゴシック" w:hAnsi="ＭＳ ゴシック" w:hint="eastAsia"/>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w:t>
      </w:r>
      <w:r w:rsidR="006828B4" w:rsidRPr="003140C0">
        <w:rPr>
          <w:rFonts w:ascii="ＭＳ ゴシック" w:eastAsia="ＭＳ ゴシック" w:hAnsi="ＭＳ ゴシック" w:hint="eastAsia"/>
          <w:szCs w:val="21"/>
        </w:rPr>
        <w:t>小切手。この場合において、提供される担保の価値は小切手金額による</w:t>
      </w:r>
      <w:r w:rsidRPr="003140C0">
        <w:rPr>
          <w:rFonts w:ascii="ＭＳ ゴシック" w:eastAsia="ＭＳ ゴシック" w:hAnsi="ＭＳ ゴシック" w:hint="eastAsia"/>
          <w:szCs w:val="21"/>
        </w:rPr>
        <w:t>。</w:t>
      </w:r>
    </w:p>
    <w:p w14:paraId="07B27B6D" w14:textId="77777777" w:rsidR="00185909" w:rsidRPr="003140C0" w:rsidRDefault="00185909" w:rsidP="00D724AD">
      <w:pPr>
        <w:spacing w:line="320" w:lineRule="exact"/>
        <w:ind w:leftChars="300" w:left="1027" w:hangingChars="200" w:hanging="411"/>
        <w:rPr>
          <w:rFonts w:ascii="ＭＳ ゴシック" w:eastAsia="ＭＳ ゴシック" w:hAnsi="ＭＳ ゴシック"/>
          <w:szCs w:val="21"/>
        </w:rPr>
      </w:pPr>
      <w:r w:rsidRPr="003140C0">
        <w:rPr>
          <w:rFonts w:ascii="ＭＳ ゴシック" w:eastAsia="ＭＳ ゴシック" w:hAnsi="ＭＳ ゴシック" w:hint="eastAsia"/>
          <w:szCs w:val="21"/>
        </w:rPr>
        <w:t>エ　銀行又は大阪府が確実と認める金融機関が引き受け、又は保証若しくは裏書をした手形。</w:t>
      </w:r>
    </w:p>
    <w:p w14:paraId="6535AFE7" w14:textId="4129A3B0" w:rsidR="00185909" w:rsidRPr="003140C0" w:rsidRDefault="006828B4" w:rsidP="00185909">
      <w:pPr>
        <w:spacing w:line="320" w:lineRule="exact"/>
        <w:ind w:leftChars="400" w:left="822" w:firstLineChars="100" w:firstLine="205"/>
        <w:rPr>
          <w:rFonts w:ascii="ＭＳ ゴシック" w:eastAsia="ＭＳ ゴシック" w:hAnsi="ＭＳ ゴシック"/>
          <w:szCs w:val="21"/>
        </w:rPr>
      </w:pPr>
      <w:r w:rsidRPr="003140C0">
        <w:rPr>
          <w:rFonts w:ascii="ＭＳ ゴシック" w:eastAsia="ＭＳ ゴシック" w:hAnsi="ＭＳ ゴシック" w:hint="eastAsia"/>
          <w:szCs w:val="21"/>
        </w:rPr>
        <w:t>この場合において、提供される担保の価値は手形金額による</w:t>
      </w:r>
      <w:r w:rsidR="00185909" w:rsidRPr="003140C0">
        <w:rPr>
          <w:rFonts w:ascii="ＭＳ ゴシック" w:eastAsia="ＭＳ ゴシック" w:hAnsi="ＭＳ ゴシック" w:hint="eastAsia"/>
          <w:szCs w:val="21"/>
        </w:rPr>
        <w:t>。</w:t>
      </w:r>
    </w:p>
    <w:p w14:paraId="57AA30AB" w14:textId="77777777" w:rsidR="00185909" w:rsidRPr="003140C0" w:rsidRDefault="00185909" w:rsidP="00185909">
      <w:pPr>
        <w:spacing w:line="320" w:lineRule="exact"/>
        <w:ind w:leftChars="300" w:left="821" w:hangingChars="100" w:hanging="205"/>
        <w:rPr>
          <w:rFonts w:ascii="ＭＳ ゴシック" w:eastAsia="ＭＳ ゴシック" w:hAnsi="ＭＳ ゴシック"/>
          <w:szCs w:val="21"/>
        </w:rPr>
      </w:pPr>
      <w:r w:rsidRPr="003140C0">
        <w:rPr>
          <w:rFonts w:ascii="ＭＳ ゴシック" w:eastAsia="ＭＳ ゴシック" w:hAnsi="ＭＳ ゴシック" w:hint="eastAsia"/>
          <w:szCs w:val="21"/>
        </w:rPr>
        <w:t>オ　銀行又は大阪府が確実と認める金融機関に対する定期預金債権。</w:t>
      </w:r>
    </w:p>
    <w:p w14:paraId="371A04B6" w14:textId="77777777" w:rsidR="00185909" w:rsidRPr="003140C0" w:rsidRDefault="00185909" w:rsidP="00D724AD">
      <w:pPr>
        <w:spacing w:line="320" w:lineRule="exact"/>
        <w:ind w:leftChars="500" w:left="1027"/>
        <w:rPr>
          <w:rFonts w:ascii="ＭＳ ゴシック" w:eastAsia="ＭＳ ゴシック" w:hAnsi="ＭＳ ゴシック"/>
          <w:szCs w:val="21"/>
        </w:rPr>
      </w:pPr>
      <w:r w:rsidRPr="003140C0">
        <w:rPr>
          <w:rFonts w:ascii="ＭＳ ゴシック" w:eastAsia="ＭＳ ゴシック" w:hAnsi="ＭＳ ゴシック" w:hint="eastAsia"/>
          <w:szCs w:val="21"/>
        </w:rPr>
        <w:t>この場合において、提供される担保の価値は当該債権の証書に記載された債権金額による。</w:t>
      </w:r>
    </w:p>
    <w:p w14:paraId="7C3385DE" w14:textId="0D8AC78C" w:rsidR="00185909" w:rsidRPr="003140C0" w:rsidRDefault="00185909" w:rsidP="00D724AD">
      <w:pPr>
        <w:spacing w:line="320" w:lineRule="exact"/>
        <w:ind w:leftChars="300" w:left="1027" w:hangingChars="200" w:hanging="411"/>
        <w:rPr>
          <w:rFonts w:ascii="ＭＳ ゴシック" w:eastAsia="ＭＳ ゴシック" w:hAnsi="ＭＳ ゴシック"/>
          <w:szCs w:val="21"/>
        </w:rPr>
      </w:pPr>
      <w:r w:rsidRPr="003140C0">
        <w:rPr>
          <w:rFonts w:ascii="ＭＳ ゴシック" w:eastAsia="ＭＳ ゴシック" w:hAnsi="ＭＳ ゴシック" w:hint="eastAsia"/>
          <w:szCs w:val="21"/>
        </w:rPr>
        <w:t>カ　銀行又は大阪府が確実と認める金融機関の保証。この場合</w:t>
      </w:r>
      <w:r w:rsidR="006828B4" w:rsidRPr="003140C0">
        <w:rPr>
          <w:rFonts w:ascii="ＭＳ ゴシック" w:eastAsia="ＭＳ ゴシック" w:hAnsi="ＭＳ ゴシック" w:hint="eastAsia"/>
          <w:szCs w:val="21"/>
        </w:rPr>
        <w:t>において、提供される担保の価値は保証書に記載された保証金額による</w:t>
      </w:r>
      <w:r w:rsidRPr="003140C0">
        <w:rPr>
          <w:rFonts w:ascii="ＭＳ ゴシック" w:eastAsia="ＭＳ ゴシック" w:hAnsi="ＭＳ ゴシック" w:hint="eastAsia"/>
          <w:szCs w:val="21"/>
        </w:rPr>
        <w:t>。</w:t>
      </w:r>
    </w:p>
    <w:p w14:paraId="5FA387FD" w14:textId="03A5F1FE" w:rsidR="00185909" w:rsidRPr="003140C0" w:rsidRDefault="00FA6944" w:rsidP="00D724AD">
      <w:pPr>
        <w:spacing w:line="320" w:lineRule="exact"/>
        <w:ind w:leftChars="150" w:left="1027" w:hangingChars="350" w:hanging="719"/>
        <w:rPr>
          <w:rFonts w:ascii="ＭＳ ゴシック" w:eastAsia="ＭＳ ゴシック" w:hAnsi="ＭＳ ゴシック"/>
          <w:szCs w:val="21"/>
        </w:rPr>
      </w:pPr>
      <w:r w:rsidRPr="003140C0">
        <w:rPr>
          <w:rFonts w:ascii="ＭＳ ゴシック" w:eastAsia="ＭＳ ゴシック" w:hAnsi="ＭＳ ゴシック" w:hint="eastAsia"/>
          <w:szCs w:val="21"/>
        </w:rPr>
        <w:t>(</w:t>
      </w:r>
      <w:r w:rsidR="001C77C6" w:rsidRPr="003140C0">
        <w:rPr>
          <w:rFonts w:ascii="ＭＳ ゴシック" w:eastAsia="ＭＳ ゴシック" w:hAnsi="ＭＳ ゴシック" w:hint="eastAsia"/>
          <w:szCs w:val="21"/>
        </w:rPr>
        <w:t>7</w:t>
      </w:r>
      <w:r w:rsidR="00185909" w:rsidRPr="003140C0">
        <w:rPr>
          <w:rFonts w:ascii="ＭＳ ゴシック" w:eastAsia="ＭＳ ゴシック" w:hAnsi="ＭＳ ゴシック" w:hint="eastAsia"/>
          <w:szCs w:val="21"/>
        </w:rPr>
        <w:t xml:space="preserve">)　</w:t>
      </w:r>
      <w:r w:rsidRPr="003140C0">
        <w:rPr>
          <w:rFonts w:ascii="ＭＳ ゴシック" w:eastAsia="ＭＳ ゴシック" w:hAnsi="ＭＳ ゴシック" w:hint="eastAsia"/>
          <w:szCs w:val="21"/>
        </w:rPr>
        <w:t>(</w:t>
      </w:r>
      <w:r w:rsidR="001C77C6" w:rsidRPr="003140C0">
        <w:rPr>
          <w:rFonts w:ascii="ＭＳ ゴシック" w:eastAsia="ＭＳ ゴシック" w:hAnsi="ＭＳ ゴシック" w:hint="eastAsia"/>
          <w:szCs w:val="21"/>
        </w:rPr>
        <w:t>6</w:t>
      </w:r>
      <w:r w:rsidR="00185909" w:rsidRPr="003140C0">
        <w:rPr>
          <w:rFonts w:ascii="ＭＳ ゴシック" w:eastAsia="ＭＳ ゴシック" w:hAnsi="ＭＳ ゴシック" w:hint="eastAsia"/>
          <w:szCs w:val="21"/>
        </w:rPr>
        <w:t>)の規定にかかわらず、次のいずれかに該当するときは、</w:t>
      </w:r>
      <w:r w:rsidR="006828B4" w:rsidRPr="003140C0">
        <w:rPr>
          <w:rFonts w:ascii="ＭＳ ゴシック" w:eastAsia="ＭＳ ゴシック" w:hAnsi="ＭＳ ゴシック" w:hint="eastAsia"/>
          <w:szCs w:val="21"/>
        </w:rPr>
        <w:t>契約保証金の全部又は一部を免除します</w:t>
      </w:r>
      <w:r w:rsidR="00185909" w:rsidRPr="003140C0">
        <w:rPr>
          <w:rFonts w:ascii="ＭＳ ゴシック" w:eastAsia="ＭＳ ゴシック" w:hAnsi="ＭＳ ゴシック" w:hint="eastAsia"/>
          <w:szCs w:val="21"/>
        </w:rPr>
        <w:t>。</w:t>
      </w:r>
    </w:p>
    <w:p w14:paraId="1FA4D5F2" w14:textId="37911819" w:rsidR="00185909" w:rsidRPr="003140C0" w:rsidRDefault="00185909" w:rsidP="00185909">
      <w:pPr>
        <w:spacing w:line="320" w:lineRule="exact"/>
        <w:ind w:leftChars="325" w:left="873" w:hangingChars="100" w:hanging="205"/>
        <w:rPr>
          <w:rFonts w:ascii="ＭＳ ゴシック" w:eastAsia="ＭＳ ゴシック" w:hAnsi="ＭＳ ゴシック"/>
          <w:szCs w:val="21"/>
        </w:rPr>
      </w:pPr>
      <w:r w:rsidRPr="003140C0">
        <w:rPr>
          <w:rFonts w:ascii="ＭＳ ゴシック" w:eastAsia="ＭＳ ゴシック" w:hAnsi="ＭＳ ゴシック" w:hint="eastAsia"/>
          <w:szCs w:val="21"/>
        </w:rPr>
        <w:t>ア　この契約による債務の不履行により生ずる損害をてん補する履行保証保険契約（保険金額は、契約金額の100分の５以上）を締結したとき。この場合においては、契約相手方は履行保証保険</w:t>
      </w:r>
      <w:r w:rsidR="006828B4" w:rsidRPr="003140C0">
        <w:rPr>
          <w:rFonts w:ascii="ＭＳ ゴシック" w:eastAsia="ＭＳ ゴシック" w:hAnsi="ＭＳ ゴシック" w:hint="eastAsia"/>
          <w:szCs w:val="21"/>
        </w:rPr>
        <w:t>契約の締結後、直ちにその保険証券を大阪府に寄託しなければな</w:t>
      </w:r>
      <w:r w:rsidR="006F79A2" w:rsidRPr="003140C0">
        <w:rPr>
          <w:rFonts w:ascii="ＭＳ ゴシック" w:eastAsia="ＭＳ ゴシック" w:hAnsi="ＭＳ ゴシック" w:hint="eastAsia"/>
          <w:szCs w:val="21"/>
        </w:rPr>
        <w:t>らない</w:t>
      </w:r>
      <w:r w:rsidRPr="003140C0">
        <w:rPr>
          <w:rFonts w:ascii="ＭＳ ゴシック" w:eastAsia="ＭＳ ゴシック" w:hAnsi="ＭＳ ゴシック" w:hint="eastAsia"/>
          <w:szCs w:val="21"/>
        </w:rPr>
        <w:t>｡</w:t>
      </w:r>
    </w:p>
    <w:p w14:paraId="11B06102" w14:textId="600A4E87" w:rsidR="00185909" w:rsidRPr="003140C0" w:rsidRDefault="00185909" w:rsidP="00185909">
      <w:pPr>
        <w:spacing w:line="320" w:lineRule="exact"/>
        <w:ind w:leftChars="300" w:left="821" w:hangingChars="100" w:hanging="205"/>
        <w:rPr>
          <w:rFonts w:ascii="ＭＳ ゴシック" w:eastAsia="ＭＳ ゴシック" w:hAnsi="ＭＳ ゴシック"/>
          <w:color w:val="000000"/>
          <w:szCs w:val="21"/>
        </w:rPr>
      </w:pPr>
      <w:r w:rsidRPr="003140C0">
        <w:rPr>
          <w:rFonts w:ascii="ＭＳ ゴシック" w:eastAsia="ＭＳ ゴシック" w:hAnsi="ＭＳ ゴシック" w:hint="eastAsia"/>
          <w:szCs w:val="21"/>
        </w:rPr>
        <w:t>イ　大阪府財務規則（昭和55年大阪府規則第48号）第68条第３号に該当する場合における契約相手方からの契約保証金免除申請</w:t>
      </w:r>
      <w:r w:rsidR="005C6AE1" w:rsidRPr="003140C0">
        <w:rPr>
          <w:rFonts w:ascii="ＭＳ ゴシック" w:eastAsia="ＭＳ ゴシック" w:hAnsi="ＭＳ ゴシック" w:hint="eastAsia"/>
          <w:szCs w:val="21"/>
        </w:rPr>
        <w:t>書の提出（国、地方公共団体、独立行政法人通則法第２条第１項に規定する独立行政法人、国立大学法人法第２条第１項に規定する国立大学法人、地方独立行政法人法第２条第１</w:t>
      </w:r>
      <w:r w:rsidRPr="003140C0">
        <w:rPr>
          <w:rFonts w:ascii="ＭＳ ゴシック" w:eastAsia="ＭＳ ゴシック" w:hAnsi="ＭＳ ゴシック" w:hint="eastAsia"/>
          <w:szCs w:val="21"/>
        </w:rPr>
        <w:t>項に規定する地方独立行政法人又は沖縄振興開発金融公庫と同種類及び同規模（当該契約金額の７割以上）の契約履行実績が過去２年間で２件以上ある</w:t>
      </w:r>
      <w:r w:rsidRPr="003140C0">
        <w:rPr>
          <w:rFonts w:ascii="ＭＳ ゴシック" w:eastAsia="ＭＳ ゴシック" w:hAnsi="ＭＳ ゴシック" w:hint="eastAsia"/>
          <w:color w:val="000000"/>
          <w:szCs w:val="21"/>
        </w:rPr>
        <w:t>場合で、かつ、不履行がないと認めるとき）。</w:t>
      </w:r>
    </w:p>
    <w:p w14:paraId="36865721" w14:textId="30D13DBE" w:rsidR="00185909" w:rsidRPr="003140C0" w:rsidRDefault="00185909" w:rsidP="00185909">
      <w:pPr>
        <w:spacing w:line="320" w:lineRule="exact"/>
        <w:ind w:leftChars="300" w:left="616"/>
        <w:rPr>
          <w:rFonts w:ascii="ＭＳ ゴシック" w:eastAsia="ＭＳ ゴシック" w:hAnsi="ＭＳ ゴシック"/>
          <w:color w:val="000000"/>
          <w:szCs w:val="21"/>
        </w:rPr>
      </w:pPr>
      <w:r w:rsidRPr="003140C0">
        <w:rPr>
          <w:rFonts w:ascii="ＭＳ ゴシック" w:eastAsia="ＭＳ ゴシック" w:hAnsi="ＭＳ ゴシック" w:hint="eastAsia"/>
          <w:color w:val="000000"/>
          <w:szCs w:val="21"/>
        </w:rPr>
        <w:t>ウ　大阪府財務規則第68条第６号に該当する場合。</w:t>
      </w:r>
    </w:p>
    <w:p w14:paraId="663A6B7D" w14:textId="77777777" w:rsidR="0087616D" w:rsidRPr="003140C0" w:rsidRDefault="0087616D" w:rsidP="00185909">
      <w:pPr>
        <w:spacing w:line="320" w:lineRule="exact"/>
        <w:ind w:leftChars="300" w:left="616"/>
        <w:rPr>
          <w:rFonts w:ascii="ＭＳ 明朝" w:hAnsi="ＭＳ 明朝"/>
          <w:color w:val="000000"/>
          <w:szCs w:val="21"/>
        </w:rPr>
      </w:pPr>
    </w:p>
    <w:p w14:paraId="79611CDE" w14:textId="4935006D" w:rsidR="00AB002C" w:rsidRPr="003140C0" w:rsidRDefault="00AB002C" w:rsidP="00A202A1">
      <w:pPr>
        <w:autoSpaceDE w:val="0"/>
        <w:autoSpaceDN w:val="0"/>
        <w:spacing w:line="300" w:lineRule="exact"/>
        <w:ind w:left="411" w:hangingChars="200" w:hanging="411"/>
        <w:rPr>
          <w:rFonts w:ascii="ＭＳ ゴシック" w:eastAsia="ＭＳ ゴシック" w:hAnsi="ＭＳ ゴシック"/>
          <w:b/>
          <w:color w:val="000000"/>
        </w:rPr>
      </w:pPr>
      <w:r w:rsidRPr="003140C0">
        <w:rPr>
          <w:rFonts w:ascii="ＭＳ ゴシック" w:eastAsia="ＭＳ ゴシック" w:hAnsi="ＭＳ ゴシック"/>
          <w:color w:val="000000"/>
          <w:szCs w:val="24"/>
        </w:rPr>
        <w:t xml:space="preserve"> </w:t>
      </w:r>
      <w:r w:rsidRPr="003140C0">
        <w:rPr>
          <w:rFonts w:ascii="ＭＳ ゴシック" w:eastAsia="ＭＳ ゴシック" w:hAnsi="ＭＳ ゴシック" w:hint="eastAsia"/>
          <w:b/>
          <w:color w:val="000000"/>
        </w:rPr>
        <w:t>９　その他</w:t>
      </w:r>
    </w:p>
    <w:p w14:paraId="3C6F47F9" w14:textId="3A51DDD3" w:rsidR="00AB002C" w:rsidRPr="003140C0" w:rsidRDefault="00AB002C" w:rsidP="00D724AD">
      <w:pPr>
        <w:ind w:leftChars="200" w:left="411"/>
        <w:rPr>
          <w:rFonts w:ascii="ＭＳ ゴシック" w:eastAsia="ＭＳ ゴシック" w:hAnsi="ＭＳ ゴシック"/>
          <w:color w:val="000000"/>
        </w:rPr>
      </w:pPr>
      <w:r w:rsidRPr="003140C0">
        <w:rPr>
          <w:rFonts w:ascii="ＭＳ ゴシック" w:eastAsia="ＭＳ ゴシック" w:hAnsi="ＭＳ ゴシック" w:hint="eastAsia"/>
          <w:color w:val="000000"/>
        </w:rPr>
        <w:t>応募提案にあたっては、大阪府公募型プロポーザル方式実施基準、公募型プロポーザル方式応募提案・見積心得、公募要領、仕様書等を熟読し遵守して下さい。</w:t>
      </w:r>
    </w:p>
    <w:p w14:paraId="1428FB85" w14:textId="77777777" w:rsidR="008F60C9" w:rsidRPr="003140C0" w:rsidRDefault="008F60C9" w:rsidP="008F60C9">
      <w:pPr>
        <w:ind w:leftChars="200" w:left="411"/>
        <w:rPr>
          <w:rFonts w:ascii="ＭＳ ゴシック" w:eastAsia="ＭＳ ゴシック" w:hAnsi="ＭＳ ゴシック"/>
          <w:color w:val="000000"/>
          <w:sz w:val="20"/>
          <w:szCs w:val="21"/>
        </w:rPr>
      </w:pPr>
      <w:r w:rsidRPr="003140C0">
        <w:rPr>
          <w:rFonts w:ascii="ＭＳ ゴシック" w:eastAsia="ＭＳ ゴシック" w:hAnsi="ＭＳ ゴシック" w:hint="eastAsia"/>
          <w:color w:val="000000"/>
          <w:sz w:val="20"/>
          <w:szCs w:val="21"/>
        </w:rPr>
        <w:t>※大阪府公募型プロポーザル方式実施基準、公募型プロポーザル方式応募提案・見積心得について</w:t>
      </w:r>
    </w:p>
    <w:p w14:paraId="09FF66EC" w14:textId="367B9851" w:rsidR="008F60C9" w:rsidRPr="009E18A0" w:rsidRDefault="008F60C9" w:rsidP="009E18A0">
      <w:pPr>
        <w:ind w:leftChars="200" w:left="411"/>
        <w:rPr>
          <w:rFonts w:ascii="ＭＳ ゴシック" w:eastAsia="ＭＳ ゴシック" w:hAnsi="ＭＳ ゴシック"/>
          <w:color w:val="000000"/>
          <w:sz w:val="20"/>
          <w:szCs w:val="21"/>
        </w:rPr>
      </w:pPr>
      <w:r w:rsidRPr="003140C0">
        <w:rPr>
          <w:rFonts w:ascii="ＭＳ ゴシック" w:eastAsia="ＭＳ ゴシック" w:hAnsi="ＭＳ ゴシック" w:hint="eastAsia"/>
          <w:color w:val="000000"/>
          <w:sz w:val="20"/>
          <w:szCs w:val="21"/>
        </w:rPr>
        <w:t xml:space="preserve">　</w:t>
      </w:r>
      <w:hyperlink r:id="rId16" w:history="1">
        <w:r w:rsidR="00E93536" w:rsidRPr="003140C0">
          <w:rPr>
            <w:rStyle w:val="a8"/>
            <w:rFonts w:ascii="ＭＳ ゴシック" w:eastAsia="ＭＳ ゴシック" w:hAnsi="ＭＳ ゴシック" w:hint="eastAsia"/>
            <w:sz w:val="20"/>
            <w:szCs w:val="21"/>
          </w:rPr>
          <w:t>http://www.nyusatsu.pref.osaka.jp/keiyaku/e-nyusatsu/proposal/ankenjoho.html</w:t>
        </w:r>
      </w:hyperlink>
    </w:p>
    <w:sectPr w:rsidR="008F60C9" w:rsidRPr="009E18A0" w:rsidSect="007F741B">
      <w:footerReference w:type="default" r:id="rId17"/>
      <w:type w:val="nextColumn"/>
      <w:pgSz w:w="11906" w:h="16838" w:code="9"/>
      <w:pgMar w:top="1247" w:right="1531" w:bottom="1247" w:left="1531" w:header="720" w:footer="72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2D037" w14:textId="77777777" w:rsidR="00C67FE1" w:rsidRDefault="00C67FE1">
      <w:r>
        <w:separator/>
      </w:r>
    </w:p>
  </w:endnote>
  <w:endnote w:type="continuationSeparator" w:id="0">
    <w:p w14:paraId="53D1FA22" w14:textId="77777777" w:rsidR="00C67FE1" w:rsidRDefault="00C67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554C6" w14:textId="67FB45C3" w:rsidR="007A481B" w:rsidRDefault="007A481B" w:rsidP="00B17C5F">
    <w:pPr>
      <w:pStyle w:val="a4"/>
      <w:jc w:val="center"/>
    </w:pPr>
    <w:r>
      <w:rPr>
        <w:rStyle w:val="a7"/>
      </w:rPr>
      <w:fldChar w:fldCharType="begin"/>
    </w:r>
    <w:r>
      <w:rPr>
        <w:rStyle w:val="a7"/>
      </w:rPr>
      <w:instrText xml:space="preserve"> PAGE </w:instrText>
    </w:r>
    <w:r>
      <w:rPr>
        <w:rStyle w:val="a7"/>
      </w:rPr>
      <w:fldChar w:fldCharType="separate"/>
    </w:r>
    <w:r w:rsidR="009E1FDB">
      <w:rPr>
        <w:rStyle w:val="a7"/>
        <w:noProof/>
      </w:rPr>
      <w:t>10</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AFFEB" w14:textId="77777777" w:rsidR="00C67FE1" w:rsidRDefault="00C67FE1">
      <w:r>
        <w:separator/>
      </w:r>
    </w:p>
  </w:footnote>
  <w:footnote w:type="continuationSeparator" w:id="0">
    <w:p w14:paraId="01FA61FC" w14:textId="77777777" w:rsidR="00C67FE1" w:rsidRDefault="00C67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4F6"/>
    <w:multiLevelType w:val="hybridMultilevel"/>
    <w:tmpl w:val="0D8E45C2"/>
    <w:lvl w:ilvl="0" w:tplc="C87CD752">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 w15:restartNumberingAfterBreak="0">
    <w:nsid w:val="094C5A5B"/>
    <w:multiLevelType w:val="hybridMultilevel"/>
    <w:tmpl w:val="FDE61FB4"/>
    <w:lvl w:ilvl="0" w:tplc="0C00A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3"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4" w15:restartNumberingAfterBreak="0">
    <w:nsid w:val="12A755FC"/>
    <w:multiLevelType w:val="hybridMultilevel"/>
    <w:tmpl w:val="EF7051B2"/>
    <w:lvl w:ilvl="0" w:tplc="FE9666D2">
      <w:numFmt w:val="bullet"/>
      <w:lvlText w:val="・"/>
      <w:lvlJc w:val="left"/>
      <w:pPr>
        <w:tabs>
          <w:tab w:val="num" w:pos="435"/>
        </w:tabs>
        <w:ind w:left="435" w:hanging="435"/>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D85A04"/>
    <w:multiLevelType w:val="hybridMultilevel"/>
    <w:tmpl w:val="0A48AA6E"/>
    <w:lvl w:ilvl="0" w:tplc="10F2765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AB7989"/>
    <w:multiLevelType w:val="hybridMultilevel"/>
    <w:tmpl w:val="51360E10"/>
    <w:lvl w:ilvl="0" w:tplc="E0E4183E">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4E59C4"/>
    <w:multiLevelType w:val="hybridMultilevel"/>
    <w:tmpl w:val="FC90D92C"/>
    <w:lvl w:ilvl="0" w:tplc="1FBCC938">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8" w15:restartNumberingAfterBreak="0">
    <w:nsid w:val="244F1696"/>
    <w:multiLevelType w:val="hybridMultilevel"/>
    <w:tmpl w:val="5178D81C"/>
    <w:lvl w:ilvl="0" w:tplc="090AFDEE">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9" w15:restartNumberingAfterBreak="0">
    <w:nsid w:val="270A667E"/>
    <w:multiLevelType w:val="hybridMultilevel"/>
    <w:tmpl w:val="59E2B0C4"/>
    <w:lvl w:ilvl="0" w:tplc="8A1828AA">
      <w:start w:val="1"/>
      <w:numFmt w:val="decimal"/>
      <w:lvlText w:val="（%1）"/>
      <w:lvlJc w:val="left"/>
      <w:pPr>
        <w:ind w:left="930" w:hanging="72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A4858A4"/>
    <w:multiLevelType w:val="hybridMultilevel"/>
    <w:tmpl w:val="9FC4D100"/>
    <w:lvl w:ilvl="0" w:tplc="A83214C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B163782"/>
    <w:multiLevelType w:val="hybridMultilevel"/>
    <w:tmpl w:val="9AEE144E"/>
    <w:lvl w:ilvl="0" w:tplc="E25A5698">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DA9583F"/>
    <w:multiLevelType w:val="singleLevel"/>
    <w:tmpl w:val="84E6E830"/>
    <w:lvl w:ilvl="0">
      <w:start w:val="10"/>
      <w:numFmt w:val="decimal"/>
      <w:lvlText w:val="%1"/>
      <w:lvlJc w:val="left"/>
      <w:pPr>
        <w:tabs>
          <w:tab w:val="num" w:pos="495"/>
        </w:tabs>
        <w:ind w:left="495" w:hanging="495"/>
      </w:pPr>
      <w:rPr>
        <w:rFonts w:hint="eastAsia"/>
      </w:rPr>
    </w:lvl>
  </w:abstractNum>
  <w:abstractNum w:abstractNumId="13" w15:restartNumberingAfterBreak="0">
    <w:nsid w:val="31640EBA"/>
    <w:multiLevelType w:val="hybridMultilevel"/>
    <w:tmpl w:val="A4F24EC0"/>
    <w:lvl w:ilvl="0" w:tplc="2ECC8F94">
      <w:numFmt w:val="bullet"/>
      <w:lvlText w:val="※"/>
      <w:lvlJc w:val="left"/>
      <w:pPr>
        <w:tabs>
          <w:tab w:val="num" w:pos="1209"/>
        </w:tabs>
        <w:ind w:left="1209" w:hanging="360"/>
      </w:pPr>
      <w:rPr>
        <w:rFonts w:ascii="ＭＳ 明朝" w:eastAsia="ＭＳ 明朝" w:hAnsi="ＭＳ 明朝" w:cs="Times New Roman" w:hint="eastAsia"/>
        <w:sz w:val="24"/>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14" w15:restartNumberingAfterBreak="0">
    <w:nsid w:val="32897E6D"/>
    <w:multiLevelType w:val="hybridMultilevel"/>
    <w:tmpl w:val="E7EA9876"/>
    <w:lvl w:ilvl="0" w:tplc="2E4226DA">
      <w:start w:val="4"/>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36557C2"/>
    <w:multiLevelType w:val="hybridMultilevel"/>
    <w:tmpl w:val="07C8CAC8"/>
    <w:lvl w:ilvl="0" w:tplc="5484E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59144BE"/>
    <w:multiLevelType w:val="hybridMultilevel"/>
    <w:tmpl w:val="07F8350A"/>
    <w:lvl w:ilvl="0" w:tplc="62E0C3D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5EB2ADC"/>
    <w:multiLevelType w:val="hybridMultilevel"/>
    <w:tmpl w:val="53AC3D2C"/>
    <w:lvl w:ilvl="0" w:tplc="B14E7776">
      <w:numFmt w:val="bullet"/>
      <w:lvlText w:val="※"/>
      <w:lvlJc w:val="left"/>
      <w:pPr>
        <w:tabs>
          <w:tab w:val="num" w:pos="645"/>
        </w:tabs>
        <w:ind w:left="6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8" w15:restartNumberingAfterBreak="0">
    <w:nsid w:val="437E6EB7"/>
    <w:multiLevelType w:val="hybridMultilevel"/>
    <w:tmpl w:val="F766CCBE"/>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A252897"/>
    <w:multiLevelType w:val="hybridMultilevel"/>
    <w:tmpl w:val="83D27ABE"/>
    <w:lvl w:ilvl="0" w:tplc="BE5A3E40">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AC5268D"/>
    <w:multiLevelType w:val="hybridMultilevel"/>
    <w:tmpl w:val="BC1E85CE"/>
    <w:lvl w:ilvl="0" w:tplc="62249B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22" w15:restartNumberingAfterBreak="0">
    <w:nsid w:val="4CE407C4"/>
    <w:multiLevelType w:val="hybridMultilevel"/>
    <w:tmpl w:val="BE50AF60"/>
    <w:lvl w:ilvl="0" w:tplc="CFDEF59A">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4D877F87"/>
    <w:multiLevelType w:val="hybridMultilevel"/>
    <w:tmpl w:val="AC9C5F8C"/>
    <w:lvl w:ilvl="0" w:tplc="B52609C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24" w15:restartNumberingAfterBreak="0">
    <w:nsid w:val="517B2609"/>
    <w:multiLevelType w:val="hybridMultilevel"/>
    <w:tmpl w:val="83DABC2C"/>
    <w:lvl w:ilvl="0" w:tplc="ED6E1A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237D43"/>
    <w:multiLevelType w:val="hybridMultilevel"/>
    <w:tmpl w:val="089CC9B8"/>
    <w:lvl w:ilvl="0" w:tplc="9946A64A">
      <w:start w:val="8"/>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8F75CD"/>
    <w:multiLevelType w:val="singleLevel"/>
    <w:tmpl w:val="F8929BCC"/>
    <w:lvl w:ilvl="0">
      <w:numFmt w:val="bullet"/>
      <w:lvlText w:val="◎"/>
      <w:lvlJc w:val="left"/>
      <w:pPr>
        <w:tabs>
          <w:tab w:val="num" w:pos="225"/>
        </w:tabs>
        <w:ind w:left="225" w:hanging="225"/>
      </w:pPr>
      <w:rPr>
        <w:rFonts w:ascii="ＭＳ 明朝" w:eastAsia="ＭＳ 明朝" w:hAnsi="ＭＳ 明朝" w:hint="eastAsia"/>
      </w:rPr>
    </w:lvl>
  </w:abstractNum>
  <w:abstractNum w:abstractNumId="27" w15:restartNumberingAfterBreak="0">
    <w:nsid w:val="6C251989"/>
    <w:multiLevelType w:val="hybridMultilevel"/>
    <w:tmpl w:val="14F2D1BC"/>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DC26BC1"/>
    <w:multiLevelType w:val="hybridMultilevel"/>
    <w:tmpl w:val="A8425986"/>
    <w:lvl w:ilvl="0" w:tplc="A82ACED6">
      <w:numFmt w:val="bullet"/>
      <w:lvlText w:val="※"/>
      <w:lvlJc w:val="left"/>
      <w:pPr>
        <w:tabs>
          <w:tab w:val="num" w:pos="1209"/>
        </w:tabs>
        <w:ind w:left="1209" w:hanging="360"/>
      </w:pPr>
      <w:rPr>
        <w:rFonts w:ascii="ＭＳ Ｐ明朝" w:eastAsia="ＭＳ Ｐ明朝" w:hAnsi="ＭＳ Ｐ明朝" w:cs="Times New Roman" w:hint="eastAsia"/>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30" w15:restartNumberingAfterBreak="0">
    <w:nsid w:val="76CA6220"/>
    <w:multiLevelType w:val="hybridMultilevel"/>
    <w:tmpl w:val="9D4C0ABA"/>
    <w:lvl w:ilvl="0" w:tplc="083C2C94">
      <w:start w:val="9"/>
      <w:numFmt w:val="decimal"/>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6"/>
  </w:num>
  <w:num w:numId="2">
    <w:abstractNumId w:val="12"/>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29"/>
  </w:num>
  <w:num w:numId="19">
    <w:abstractNumId w:val="13"/>
  </w:num>
  <w:num w:numId="20">
    <w:abstractNumId w:val="17"/>
  </w:num>
  <w:num w:numId="21">
    <w:abstractNumId w:val="15"/>
  </w:num>
  <w:num w:numId="22">
    <w:abstractNumId w:val="4"/>
  </w:num>
  <w:num w:numId="23">
    <w:abstractNumId w:val="6"/>
  </w:num>
  <w:num w:numId="24">
    <w:abstractNumId w:val="5"/>
  </w:num>
  <w:num w:numId="25">
    <w:abstractNumId w:val="19"/>
  </w:num>
  <w:num w:numId="26">
    <w:abstractNumId w:val="10"/>
  </w:num>
  <w:num w:numId="27">
    <w:abstractNumId w:val="23"/>
  </w:num>
  <w:num w:numId="28">
    <w:abstractNumId w:val="22"/>
  </w:num>
  <w:num w:numId="29">
    <w:abstractNumId w:val="14"/>
  </w:num>
  <w:num w:numId="30">
    <w:abstractNumId w:val="30"/>
  </w:num>
  <w:num w:numId="31">
    <w:abstractNumId w:val="25"/>
  </w:num>
  <w:num w:numId="32">
    <w:abstractNumId w:val="21"/>
  </w:num>
  <w:num w:numId="33">
    <w:abstractNumId w:val="11"/>
  </w:num>
  <w:num w:numId="34">
    <w:abstractNumId w:val="28"/>
  </w:num>
  <w:num w:numId="35">
    <w:abstractNumId w:val="24"/>
  </w:num>
  <w:num w:numId="36">
    <w:abstractNumId w:val="7"/>
  </w:num>
  <w:num w:numId="37">
    <w:abstractNumId w:val="9"/>
  </w:num>
  <w:num w:numId="38">
    <w:abstractNumId w:val="1"/>
  </w:num>
  <w:num w:numId="39">
    <w:abstractNumId w:val="8"/>
  </w:num>
  <w:num w:numId="40">
    <w:abstractNumId w:val="18"/>
  </w:num>
  <w:num w:numId="41">
    <w:abstractNumId w:val="27"/>
  </w:num>
  <w:num w:numId="42">
    <w:abstractNumId w:val="2"/>
  </w:num>
  <w:num w:numId="43">
    <w:abstractNumId w:val="0"/>
  </w:num>
  <w:num w:numId="44">
    <w:abstractNumId w:val="16"/>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E0"/>
    <w:rsid w:val="00001A04"/>
    <w:rsid w:val="00002098"/>
    <w:rsid w:val="00003DFA"/>
    <w:rsid w:val="00004EFD"/>
    <w:rsid w:val="00006B3D"/>
    <w:rsid w:val="00010D7D"/>
    <w:rsid w:val="00010DFA"/>
    <w:rsid w:val="00012EEC"/>
    <w:rsid w:val="00016EF2"/>
    <w:rsid w:val="00017746"/>
    <w:rsid w:val="0002022C"/>
    <w:rsid w:val="00021E71"/>
    <w:rsid w:val="00025C27"/>
    <w:rsid w:val="00027302"/>
    <w:rsid w:val="00027A7F"/>
    <w:rsid w:val="000310F9"/>
    <w:rsid w:val="0003181C"/>
    <w:rsid w:val="00033833"/>
    <w:rsid w:val="00033CB4"/>
    <w:rsid w:val="000348E2"/>
    <w:rsid w:val="00036A19"/>
    <w:rsid w:val="00040562"/>
    <w:rsid w:val="0004137A"/>
    <w:rsid w:val="00041B6A"/>
    <w:rsid w:val="00045B61"/>
    <w:rsid w:val="000474AE"/>
    <w:rsid w:val="00054199"/>
    <w:rsid w:val="000544E7"/>
    <w:rsid w:val="00055AAC"/>
    <w:rsid w:val="00057043"/>
    <w:rsid w:val="0005720C"/>
    <w:rsid w:val="00057702"/>
    <w:rsid w:val="00057A24"/>
    <w:rsid w:val="00062C21"/>
    <w:rsid w:val="00063AE7"/>
    <w:rsid w:val="000740D3"/>
    <w:rsid w:val="00080B77"/>
    <w:rsid w:val="00083B37"/>
    <w:rsid w:val="00083BF6"/>
    <w:rsid w:val="0008617C"/>
    <w:rsid w:val="000918EF"/>
    <w:rsid w:val="00092050"/>
    <w:rsid w:val="00093478"/>
    <w:rsid w:val="00093861"/>
    <w:rsid w:val="000948AD"/>
    <w:rsid w:val="000967D3"/>
    <w:rsid w:val="000973B6"/>
    <w:rsid w:val="0009795C"/>
    <w:rsid w:val="000A0B19"/>
    <w:rsid w:val="000A1090"/>
    <w:rsid w:val="000A127A"/>
    <w:rsid w:val="000A3564"/>
    <w:rsid w:val="000A6192"/>
    <w:rsid w:val="000A7513"/>
    <w:rsid w:val="000B0853"/>
    <w:rsid w:val="000B1F89"/>
    <w:rsid w:val="000B65E0"/>
    <w:rsid w:val="000B6891"/>
    <w:rsid w:val="000C0D45"/>
    <w:rsid w:val="000C11F8"/>
    <w:rsid w:val="000C1A3C"/>
    <w:rsid w:val="000C2A10"/>
    <w:rsid w:val="000C411F"/>
    <w:rsid w:val="000C62C3"/>
    <w:rsid w:val="000D011B"/>
    <w:rsid w:val="000D0F74"/>
    <w:rsid w:val="000D33ED"/>
    <w:rsid w:val="000D7F0D"/>
    <w:rsid w:val="000E0292"/>
    <w:rsid w:val="000E174F"/>
    <w:rsid w:val="000E17DB"/>
    <w:rsid w:val="000E6F7E"/>
    <w:rsid w:val="0010073D"/>
    <w:rsid w:val="0010421A"/>
    <w:rsid w:val="00104850"/>
    <w:rsid w:val="00105090"/>
    <w:rsid w:val="001055CB"/>
    <w:rsid w:val="00105F53"/>
    <w:rsid w:val="0010707C"/>
    <w:rsid w:val="0010778F"/>
    <w:rsid w:val="00121E9F"/>
    <w:rsid w:val="00122770"/>
    <w:rsid w:val="00122BCF"/>
    <w:rsid w:val="00126B4C"/>
    <w:rsid w:val="00127158"/>
    <w:rsid w:val="001276DC"/>
    <w:rsid w:val="00130329"/>
    <w:rsid w:val="00131E90"/>
    <w:rsid w:val="00136D03"/>
    <w:rsid w:val="0014095C"/>
    <w:rsid w:val="0014381C"/>
    <w:rsid w:val="00143CDD"/>
    <w:rsid w:val="00144AFD"/>
    <w:rsid w:val="00145B5F"/>
    <w:rsid w:val="00151140"/>
    <w:rsid w:val="001534B0"/>
    <w:rsid w:val="00153AFE"/>
    <w:rsid w:val="00154352"/>
    <w:rsid w:val="00155B40"/>
    <w:rsid w:val="00155C81"/>
    <w:rsid w:val="00156462"/>
    <w:rsid w:val="001569CC"/>
    <w:rsid w:val="00161682"/>
    <w:rsid w:val="00161A9A"/>
    <w:rsid w:val="00164A31"/>
    <w:rsid w:val="0016533F"/>
    <w:rsid w:val="0016726B"/>
    <w:rsid w:val="0016765B"/>
    <w:rsid w:val="0017261B"/>
    <w:rsid w:val="00172B43"/>
    <w:rsid w:val="001754BD"/>
    <w:rsid w:val="00176456"/>
    <w:rsid w:val="001778E0"/>
    <w:rsid w:val="00180140"/>
    <w:rsid w:val="00181787"/>
    <w:rsid w:val="00182F9B"/>
    <w:rsid w:val="00185909"/>
    <w:rsid w:val="00193311"/>
    <w:rsid w:val="001940EA"/>
    <w:rsid w:val="00194BB2"/>
    <w:rsid w:val="00196B98"/>
    <w:rsid w:val="001A0FE3"/>
    <w:rsid w:val="001A30AF"/>
    <w:rsid w:val="001A425D"/>
    <w:rsid w:val="001B192F"/>
    <w:rsid w:val="001B2F64"/>
    <w:rsid w:val="001B65AD"/>
    <w:rsid w:val="001C09D5"/>
    <w:rsid w:val="001C0FDE"/>
    <w:rsid w:val="001C1EC7"/>
    <w:rsid w:val="001C2AC2"/>
    <w:rsid w:val="001C747E"/>
    <w:rsid w:val="001C77C6"/>
    <w:rsid w:val="001D195C"/>
    <w:rsid w:val="001D1ED5"/>
    <w:rsid w:val="001D3DAA"/>
    <w:rsid w:val="001D57E0"/>
    <w:rsid w:val="001D615A"/>
    <w:rsid w:val="001D639E"/>
    <w:rsid w:val="001D7B8C"/>
    <w:rsid w:val="001E3F7D"/>
    <w:rsid w:val="001E5019"/>
    <w:rsid w:val="001E6D35"/>
    <w:rsid w:val="001F05D9"/>
    <w:rsid w:val="001F7828"/>
    <w:rsid w:val="001F7E62"/>
    <w:rsid w:val="0020447F"/>
    <w:rsid w:val="002154E7"/>
    <w:rsid w:val="00215667"/>
    <w:rsid w:val="00215986"/>
    <w:rsid w:val="0021642F"/>
    <w:rsid w:val="00220F65"/>
    <w:rsid w:val="002212BA"/>
    <w:rsid w:val="00223584"/>
    <w:rsid w:val="00225538"/>
    <w:rsid w:val="00230EFF"/>
    <w:rsid w:val="002328FC"/>
    <w:rsid w:val="002337A8"/>
    <w:rsid w:val="00233C01"/>
    <w:rsid w:val="00233E7C"/>
    <w:rsid w:val="00234EEE"/>
    <w:rsid w:val="00236CBC"/>
    <w:rsid w:val="00237455"/>
    <w:rsid w:val="00240731"/>
    <w:rsid w:val="002451BB"/>
    <w:rsid w:val="002467D9"/>
    <w:rsid w:val="002470E4"/>
    <w:rsid w:val="0024717D"/>
    <w:rsid w:val="00250596"/>
    <w:rsid w:val="00252408"/>
    <w:rsid w:val="00254519"/>
    <w:rsid w:val="00255B65"/>
    <w:rsid w:val="002567DC"/>
    <w:rsid w:val="00256979"/>
    <w:rsid w:val="00256988"/>
    <w:rsid w:val="00262444"/>
    <w:rsid w:val="002657B6"/>
    <w:rsid w:val="00266389"/>
    <w:rsid w:val="0027030E"/>
    <w:rsid w:val="002708B5"/>
    <w:rsid w:val="00270CBA"/>
    <w:rsid w:val="00273B54"/>
    <w:rsid w:val="00274611"/>
    <w:rsid w:val="00277FF7"/>
    <w:rsid w:val="00283215"/>
    <w:rsid w:val="00286B2B"/>
    <w:rsid w:val="00291E48"/>
    <w:rsid w:val="00293F1D"/>
    <w:rsid w:val="00294617"/>
    <w:rsid w:val="00295D4C"/>
    <w:rsid w:val="00296E19"/>
    <w:rsid w:val="00296F72"/>
    <w:rsid w:val="002A1991"/>
    <w:rsid w:val="002A3486"/>
    <w:rsid w:val="002A3EA3"/>
    <w:rsid w:val="002A439F"/>
    <w:rsid w:val="002B156B"/>
    <w:rsid w:val="002B3308"/>
    <w:rsid w:val="002B3CDF"/>
    <w:rsid w:val="002C2C66"/>
    <w:rsid w:val="002C44AE"/>
    <w:rsid w:val="002C60AB"/>
    <w:rsid w:val="002C7527"/>
    <w:rsid w:val="002D2284"/>
    <w:rsid w:val="002D2440"/>
    <w:rsid w:val="002D2F46"/>
    <w:rsid w:val="002D437C"/>
    <w:rsid w:val="002D4F4C"/>
    <w:rsid w:val="002D6823"/>
    <w:rsid w:val="002E57BF"/>
    <w:rsid w:val="002E71F1"/>
    <w:rsid w:val="002F13FF"/>
    <w:rsid w:val="002F1F1D"/>
    <w:rsid w:val="002F2173"/>
    <w:rsid w:val="002F3D0E"/>
    <w:rsid w:val="002F3E23"/>
    <w:rsid w:val="0030044A"/>
    <w:rsid w:val="003041A7"/>
    <w:rsid w:val="00305D8A"/>
    <w:rsid w:val="00306F4A"/>
    <w:rsid w:val="00307B4B"/>
    <w:rsid w:val="00307B72"/>
    <w:rsid w:val="00311A67"/>
    <w:rsid w:val="00312E2E"/>
    <w:rsid w:val="00313F0C"/>
    <w:rsid w:val="003140C0"/>
    <w:rsid w:val="003142FE"/>
    <w:rsid w:val="00320BD8"/>
    <w:rsid w:val="00320E3E"/>
    <w:rsid w:val="003236CB"/>
    <w:rsid w:val="00330858"/>
    <w:rsid w:val="0033099F"/>
    <w:rsid w:val="00332360"/>
    <w:rsid w:val="003328D3"/>
    <w:rsid w:val="003344C8"/>
    <w:rsid w:val="0033556C"/>
    <w:rsid w:val="003365D2"/>
    <w:rsid w:val="003366F3"/>
    <w:rsid w:val="0033711F"/>
    <w:rsid w:val="00340664"/>
    <w:rsid w:val="003414D4"/>
    <w:rsid w:val="00341B0D"/>
    <w:rsid w:val="00341FFF"/>
    <w:rsid w:val="003420AC"/>
    <w:rsid w:val="00344464"/>
    <w:rsid w:val="00344A1F"/>
    <w:rsid w:val="003456C2"/>
    <w:rsid w:val="003461D9"/>
    <w:rsid w:val="00346364"/>
    <w:rsid w:val="00347A09"/>
    <w:rsid w:val="003504B0"/>
    <w:rsid w:val="00352F27"/>
    <w:rsid w:val="00352F7E"/>
    <w:rsid w:val="00353882"/>
    <w:rsid w:val="00357380"/>
    <w:rsid w:val="00364967"/>
    <w:rsid w:val="0036523E"/>
    <w:rsid w:val="0037088E"/>
    <w:rsid w:val="00372617"/>
    <w:rsid w:val="003808A2"/>
    <w:rsid w:val="00381B6D"/>
    <w:rsid w:val="003831D9"/>
    <w:rsid w:val="003836DA"/>
    <w:rsid w:val="003854F8"/>
    <w:rsid w:val="00387647"/>
    <w:rsid w:val="00390B9E"/>
    <w:rsid w:val="0039283F"/>
    <w:rsid w:val="00395C3B"/>
    <w:rsid w:val="00396E95"/>
    <w:rsid w:val="003A2C1A"/>
    <w:rsid w:val="003A5127"/>
    <w:rsid w:val="003A620A"/>
    <w:rsid w:val="003B0776"/>
    <w:rsid w:val="003B15B6"/>
    <w:rsid w:val="003B7449"/>
    <w:rsid w:val="003B764A"/>
    <w:rsid w:val="003B7CC1"/>
    <w:rsid w:val="003C1EF1"/>
    <w:rsid w:val="003C62C5"/>
    <w:rsid w:val="003D1357"/>
    <w:rsid w:val="003D23F0"/>
    <w:rsid w:val="003D3C08"/>
    <w:rsid w:val="003D67AD"/>
    <w:rsid w:val="003E46B8"/>
    <w:rsid w:val="003E4744"/>
    <w:rsid w:val="003E5565"/>
    <w:rsid w:val="003E7256"/>
    <w:rsid w:val="003F103C"/>
    <w:rsid w:val="003F2582"/>
    <w:rsid w:val="003F3BF4"/>
    <w:rsid w:val="003F6006"/>
    <w:rsid w:val="00400121"/>
    <w:rsid w:val="00400997"/>
    <w:rsid w:val="00400F3A"/>
    <w:rsid w:val="004023D0"/>
    <w:rsid w:val="004037CC"/>
    <w:rsid w:val="00403B3A"/>
    <w:rsid w:val="00403C57"/>
    <w:rsid w:val="00403F5E"/>
    <w:rsid w:val="00410136"/>
    <w:rsid w:val="00417501"/>
    <w:rsid w:val="0042005A"/>
    <w:rsid w:val="004218BE"/>
    <w:rsid w:val="00422FB1"/>
    <w:rsid w:val="00427098"/>
    <w:rsid w:val="00431268"/>
    <w:rsid w:val="004312EE"/>
    <w:rsid w:val="00431F2B"/>
    <w:rsid w:val="0043236F"/>
    <w:rsid w:val="004330B0"/>
    <w:rsid w:val="00434D9F"/>
    <w:rsid w:val="00435288"/>
    <w:rsid w:val="00435EC2"/>
    <w:rsid w:val="00442A21"/>
    <w:rsid w:val="00444286"/>
    <w:rsid w:val="004469BB"/>
    <w:rsid w:val="00452598"/>
    <w:rsid w:val="00455A0B"/>
    <w:rsid w:val="00456D8D"/>
    <w:rsid w:val="00463D17"/>
    <w:rsid w:val="00465605"/>
    <w:rsid w:val="00465C72"/>
    <w:rsid w:val="00467D79"/>
    <w:rsid w:val="00470B4C"/>
    <w:rsid w:val="00470BE9"/>
    <w:rsid w:val="00472E47"/>
    <w:rsid w:val="00473748"/>
    <w:rsid w:val="00476FE9"/>
    <w:rsid w:val="004776D1"/>
    <w:rsid w:val="00477C37"/>
    <w:rsid w:val="00480A3E"/>
    <w:rsid w:val="00480FFE"/>
    <w:rsid w:val="00482B7A"/>
    <w:rsid w:val="00483579"/>
    <w:rsid w:val="0048363A"/>
    <w:rsid w:val="00484F8B"/>
    <w:rsid w:val="00485C5B"/>
    <w:rsid w:val="00487CAF"/>
    <w:rsid w:val="004908C8"/>
    <w:rsid w:val="00490958"/>
    <w:rsid w:val="00490F31"/>
    <w:rsid w:val="00493335"/>
    <w:rsid w:val="00496FB1"/>
    <w:rsid w:val="004A6B35"/>
    <w:rsid w:val="004A78C9"/>
    <w:rsid w:val="004B097B"/>
    <w:rsid w:val="004B0D82"/>
    <w:rsid w:val="004C05D4"/>
    <w:rsid w:val="004C1417"/>
    <w:rsid w:val="004C4D02"/>
    <w:rsid w:val="004D06AC"/>
    <w:rsid w:val="004D26C3"/>
    <w:rsid w:val="004D2F1B"/>
    <w:rsid w:val="004D4309"/>
    <w:rsid w:val="004D57F9"/>
    <w:rsid w:val="004D5C4F"/>
    <w:rsid w:val="004D633E"/>
    <w:rsid w:val="004D6D1E"/>
    <w:rsid w:val="004D7400"/>
    <w:rsid w:val="004D7F8E"/>
    <w:rsid w:val="004E1438"/>
    <w:rsid w:val="004E18C2"/>
    <w:rsid w:val="004E1AA5"/>
    <w:rsid w:val="004E1C61"/>
    <w:rsid w:val="004E7B6D"/>
    <w:rsid w:val="004F1DEE"/>
    <w:rsid w:val="004F2B0A"/>
    <w:rsid w:val="004F52ED"/>
    <w:rsid w:val="004F792C"/>
    <w:rsid w:val="00500416"/>
    <w:rsid w:val="0050080B"/>
    <w:rsid w:val="00500DEC"/>
    <w:rsid w:val="00503F04"/>
    <w:rsid w:val="0050643A"/>
    <w:rsid w:val="00507682"/>
    <w:rsid w:val="00513ABC"/>
    <w:rsid w:val="00520084"/>
    <w:rsid w:val="0052240D"/>
    <w:rsid w:val="005300B8"/>
    <w:rsid w:val="0053083C"/>
    <w:rsid w:val="00531444"/>
    <w:rsid w:val="00531EB8"/>
    <w:rsid w:val="00532209"/>
    <w:rsid w:val="00532D00"/>
    <w:rsid w:val="00534AD1"/>
    <w:rsid w:val="005357E2"/>
    <w:rsid w:val="0054362E"/>
    <w:rsid w:val="00547C89"/>
    <w:rsid w:val="00552A3D"/>
    <w:rsid w:val="005536E8"/>
    <w:rsid w:val="00553863"/>
    <w:rsid w:val="00554DD1"/>
    <w:rsid w:val="005609EE"/>
    <w:rsid w:val="00565E7F"/>
    <w:rsid w:val="005709D5"/>
    <w:rsid w:val="00572750"/>
    <w:rsid w:val="00572C4A"/>
    <w:rsid w:val="0057550C"/>
    <w:rsid w:val="00584746"/>
    <w:rsid w:val="00587EA3"/>
    <w:rsid w:val="0059220A"/>
    <w:rsid w:val="005922FF"/>
    <w:rsid w:val="00592C30"/>
    <w:rsid w:val="00593AA7"/>
    <w:rsid w:val="00595812"/>
    <w:rsid w:val="00595B9C"/>
    <w:rsid w:val="0059677E"/>
    <w:rsid w:val="00596A01"/>
    <w:rsid w:val="00597A77"/>
    <w:rsid w:val="00597F51"/>
    <w:rsid w:val="005A0EF0"/>
    <w:rsid w:val="005B0FD0"/>
    <w:rsid w:val="005B2A38"/>
    <w:rsid w:val="005B4843"/>
    <w:rsid w:val="005C12C7"/>
    <w:rsid w:val="005C1F73"/>
    <w:rsid w:val="005C2605"/>
    <w:rsid w:val="005C281E"/>
    <w:rsid w:val="005C338D"/>
    <w:rsid w:val="005C6AE1"/>
    <w:rsid w:val="005C6F57"/>
    <w:rsid w:val="005D19F9"/>
    <w:rsid w:val="005D4303"/>
    <w:rsid w:val="005D491D"/>
    <w:rsid w:val="005D594E"/>
    <w:rsid w:val="005D6D84"/>
    <w:rsid w:val="005E1246"/>
    <w:rsid w:val="005E397A"/>
    <w:rsid w:val="005E77EC"/>
    <w:rsid w:val="005F1799"/>
    <w:rsid w:val="005F3AD6"/>
    <w:rsid w:val="005F5119"/>
    <w:rsid w:val="005F6D77"/>
    <w:rsid w:val="00600B23"/>
    <w:rsid w:val="00602450"/>
    <w:rsid w:val="00604F1C"/>
    <w:rsid w:val="006068CA"/>
    <w:rsid w:val="00612798"/>
    <w:rsid w:val="0061788E"/>
    <w:rsid w:val="00617C9B"/>
    <w:rsid w:val="00620181"/>
    <w:rsid w:val="0062042F"/>
    <w:rsid w:val="006205DE"/>
    <w:rsid w:val="00621F22"/>
    <w:rsid w:val="00621F8E"/>
    <w:rsid w:val="006232D9"/>
    <w:rsid w:val="006262E6"/>
    <w:rsid w:val="00626F66"/>
    <w:rsid w:val="00627018"/>
    <w:rsid w:val="00627DCE"/>
    <w:rsid w:val="006312C9"/>
    <w:rsid w:val="00631EE5"/>
    <w:rsid w:val="00633082"/>
    <w:rsid w:val="00636120"/>
    <w:rsid w:val="006405B0"/>
    <w:rsid w:val="006414D0"/>
    <w:rsid w:val="0064627A"/>
    <w:rsid w:val="0064682E"/>
    <w:rsid w:val="006469B5"/>
    <w:rsid w:val="006508FA"/>
    <w:rsid w:val="00651B79"/>
    <w:rsid w:val="00653D23"/>
    <w:rsid w:val="00655C14"/>
    <w:rsid w:val="00655EBD"/>
    <w:rsid w:val="00663612"/>
    <w:rsid w:val="006648BA"/>
    <w:rsid w:val="00664B3F"/>
    <w:rsid w:val="0066515F"/>
    <w:rsid w:val="0067081F"/>
    <w:rsid w:val="00670C08"/>
    <w:rsid w:val="0067398C"/>
    <w:rsid w:val="0067428D"/>
    <w:rsid w:val="00675167"/>
    <w:rsid w:val="00677D12"/>
    <w:rsid w:val="00680C1A"/>
    <w:rsid w:val="0068157A"/>
    <w:rsid w:val="006828B4"/>
    <w:rsid w:val="00687BF4"/>
    <w:rsid w:val="00695EAB"/>
    <w:rsid w:val="00696CC4"/>
    <w:rsid w:val="006A0B09"/>
    <w:rsid w:val="006A31C7"/>
    <w:rsid w:val="006A3292"/>
    <w:rsid w:val="006A7966"/>
    <w:rsid w:val="006A7E40"/>
    <w:rsid w:val="006C3458"/>
    <w:rsid w:val="006C3988"/>
    <w:rsid w:val="006C457E"/>
    <w:rsid w:val="006C4A34"/>
    <w:rsid w:val="006C523A"/>
    <w:rsid w:val="006D02E9"/>
    <w:rsid w:val="006D1F50"/>
    <w:rsid w:val="006D2C44"/>
    <w:rsid w:val="006D3395"/>
    <w:rsid w:val="006D4353"/>
    <w:rsid w:val="006D6E35"/>
    <w:rsid w:val="006E32F7"/>
    <w:rsid w:val="006E5C49"/>
    <w:rsid w:val="006E74D2"/>
    <w:rsid w:val="006F2879"/>
    <w:rsid w:val="006F69D3"/>
    <w:rsid w:val="006F6B12"/>
    <w:rsid w:val="006F79A2"/>
    <w:rsid w:val="0070002D"/>
    <w:rsid w:val="00701F32"/>
    <w:rsid w:val="007037D3"/>
    <w:rsid w:val="00703DA3"/>
    <w:rsid w:val="00704972"/>
    <w:rsid w:val="0070703A"/>
    <w:rsid w:val="007070E9"/>
    <w:rsid w:val="007106A0"/>
    <w:rsid w:val="00711248"/>
    <w:rsid w:val="00711715"/>
    <w:rsid w:val="0071360C"/>
    <w:rsid w:val="007138A8"/>
    <w:rsid w:val="007144B0"/>
    <w:rsid w:val="00714568"/>
    <w:rsid w:val="00715351"/>
    <w:rsid w:val="0072128D"/>
    <w:rsid w:val="00721FBC"/>
    <w:rsid w:val="00724135"/>
    <w:rsid w:val="00727C98"/>
    <w:rsid w:val="00730E13"/>
    <w:rsid w:val="0073267F"/>
    <w:rsid w:val="00733CA4"/>
    <w:rsid w:val="00734F37"/>
    <w:rsid w:val="00736CF3"/>
    <w:rsid w:val="007402FF"/>
    <w:rsid w:val="00740571"/>
    <w:rsid w:val="00741366"/>
    <w:rsid w:val="00745D38"/>
    <w:rsid w:val="007475C0"/>
    <w:rsid w:val="00747E90"/>
    <w:rsid w:val="0075160E"/>
    <w:rsid w:val="00752918"/>
    <w:rsid w:val="00752C9D"/>
    <w:rsid w:val="00756DC5"/>
    <w:rsid w:val="00761725"/>
    <w:rsid w:val="007738DE"/>
    <w:rsid w:val="007748B4"/>
    <w:rsid w:val="007816AC"/>
    <w:rsid w:val="00781AD0"/>
    <w:rsid w:val="00782294"/>
    <w:rsid w:val="00782FD5"/>
    <w:rsid w:val="0078567A"/>
    <w:rsid w:val="00786665"/>
    <w:rsid w:val="00792136"/>
    <w:rsid w:val="0079593A"/>
    <w:rsid w:val="007A0367"/>
    <w:rsid w:val="007A2B7F"/>
    <w:rsid w:val="007A444C"/>
    <w:rsid w:val="007A481B"/>
    <w:rsid w:val="007A4946"/>
    <w:rsid w:val="007A6B64"/>
    <w:rsid w:val="007B0A9F"/>
    <w:rsid w:val="007B1D71"/>
    <w:rsid w:val="007B1FEF"/>
    <w:rsid w:val="007B35A4"/>
    <w:rsid w:val="007B464D"/>
    <w:rsid w:val="007B4963"/>
    <w:rsid w:val="007B49F2"/>
    <w:rsid w:val="007B5CD1"/>
    <w:rsid w:val="007C0CB9"/>
    <w:rsid w:val="007C25E3"/>
    <w:rsid w:val="007C3F0B"/>
    <w:rsid w:val="007C4AEE"/>
    <w:rsid w:val="007C4C16"/>
    <w:rsid w:val="007C54F1"/>
    <w:rsid w:val="007C6BE1"/>
    <w:rsid w:val="007C7555"/>
    <w:rsid w:val="007D08D5"/>
    <w:rsid w:val="007D2138"/>
    <w:rsid w:val="007D2BAE"/>
    <w:rsid w:val="007D2F89"/>
    <w:rsid w:val="007D3047"/>
    <w:rsid w:val="007D4DF4"/>
    <w:rsid w:val="007D504A"/>
    <w:rsid w:val="007E2552"/>
    <w:rsid w:val="007E4A99"/>
    <w:rsid w:val="007E4FE7"/>
    <w:rsid w:val="007F224F"/>
    <w:rsid w:val="007F2B16"/>
    <w:rsid w:val="007F741B"/>
    <w:rsid w:val="008006B0"/>
    <w:rsid w:val="008025DA"/>
    <w:rsid w:val="00803044"/>
    <w:rsid w:val="008043BA"/>
    <w:rsid w:val="00804FFF"/>
    <w:rsid w:val="0080676A"/>
    <w:rsid w:val="0081246D"/>
    <w:rsid w:val="00814D20"/>
    <w:rsid w:val="00815BEA"/>
    <w:rsid w:val="00820CFE"/>
    <w:rsid w:val="0082537D"/>
    <w:rsid w:val="0082741C"/>
    <w:rsid w:val="0083078B"/>
    <w:rsid w:val="008313FB"/>
    <w:rsid w:val="00832EC6"/>
    <w:rsid w:val="008334AD"/>
    <w:rsid w:val="008346A8"/>
    <w:rsid w:val="0083628F"/>
    <w:rsid w:val="00836434"/>
    <w:rsid w:val="00845DAF"/>
    <w:rsid w:val="00845F07"/>
    <w:rsid w:val="0084635E"/>
    <w:rsid w:val="008466C4"/>
    <w:rsid w:val="00852AC5"/>
    <w:rsid w:val="00853D16"/>
    <w:rsid w:val="008549D0"/>
    <w:rsid w:val="00854BCC"/>
    <w:rsid w:val="008556A7"/>
    <w:rsid w:val="00862741"/>
    <w:rsid w:val="00872C56"/>
    <w:rsid w:val="0087609E"/>
    <w:rsid w:val="0087616D"/>
    <w:rsid w:val="00891F92"/>
    <w:rsid w:val="00892064"/>
    <w:rsid w:val="00892283"/>
    <w:rsid w:val="0089387A"/>
    <w:rsid w:val="0089456D"/>
    <w:rsid w:val="00895DD5"/>
    <w:rsid w:val="0089781B"/>
    <w:rsid w:val="008A00A8"/>
    <w:rsid w:val="008A10E2"/>
    <w:rsid w:val="008A7BA9"/>
    <w:rsid w:val="008B0CBD"/>
    <w:rsid w:val="008B1A10"/>
    <w:rsid w:val="008B2BF5"/>
    <w:rsid w:val="008B34B4"/>
    <w:rsid w:val="008B4E87"/>
    <w:rsid w:val="008B75BC"/>
    <w:rsid w:val="008C0DEB"/>
    <w:rsid w:val="008C225A"/>
    <w:rsid w:val="008C2CD4"/>
    <w:rsid w:val="008C490C"/>
    <w:rsid w:val="008C4D12"/>
    <w:rsid w:val="008C5425"/>
    <w:rsid w:val="008C67A4"/>
    <w:rsid w:val="008D08E4"/>
    <w:rsid w:val="008D0964"/>
    <w:rsid w:val="008D1A86"/>
    <w:rsid w:val="008D2F2D"/>
    <w:rsid w:val="008D3BEC"/>
    <w:rsid w:val="008D4535"/>
    <w:rsid w:val="008D4B01"/>
    <w:rsid w:val="008D7F52"/>
    <w:rsid w:val="008E1E68"/>
    <w:rsid w:val="008E4E5B"/>
    <w:rsid w:val="008E53F7"/>
    <w:rsid w:val="008E6DEE"/>
    <w:rsid w:val="008F5AD8"/>
    <w:rsid w:val="008F5CE2"/>
    <w:rsid w:val="008F60C9"/>
    <w:rsid w:val="00902547"/>
    <w:rsid w:val="0090255C"/>
    <w:rsid w:val="009037E9"/>
    <w:rsid w:val="00906AA7"/>
    <w:rsid w:val="00907859"/>
    <w:rsid w:val="0091072B"/>
    <w:rsid w:val="00911A8E"/>
    <w:rsid w:val="00915963"/>
    <w:rsid w:val="00917543"/>
    <w:rsid w:val="00917BEE"/>
    <w:rsid w:val="00922F33"/>
    <w:rsid w:val="009301AB"/>
    <w:rsid w:val="00930331"/>
    <w:rsid w:val="00931BCD"/>
    <w:rsid w:val="0093524D"/>
    <w:rsid w:val="009377FE"/>
    <w:rsid w:val="00937E45"/>
    <w:rsid w:val="00944FEA"/>
    <w:rsid w:val="009455A8"/>
    <w:rsid w:val="009456E1"/>
    <w:rsid w:val="0094696A"/>
    <w:rsid w:val="00946C9B"/>
    <w:rsid w:val="00947723"/>
    <w:rsid w:val="0095273D"/>
    <w:rsid w:val="009541AF"/>
    <w:rsid w:val="0095538F"/>
    <w:rsid w:val="00955478"/>
    <w:rsid w:val="009557E7"/>
    <w:rsid w:val="009568FC"/>
    <w:rsid w:val="0095716F"/>
    <w:rsid w:val="0095721E"/>
    <w:rsid w:val="00957F5E"/>
    <w:rsid w:val="0096077F"/>
    <w:rsid w:val="0096302E"/>
    <w:rsid w:val="009630CD"/>
    <w:rsid w:val="00963686"/>
    <w:rsid w:val="00965BE2"/>
    <w:rsid w:val="00965E44"/>
    <w:rsid w:val="00970B70"/>
    <w:rsid w:val="009721C9"/>
    <w:rsid w:val="00972EE2"/>
    <w:rsid w:val="0097335D"/>
    <w:rsid w:val="00975337"/>
    <w:rsid w:val="00983EBF"/>
    <w:rsid w:val="00990664"/>
    <w:rsid w:val="00990B8D"/>
    <w:rsid w:val="00991C84"/>
    <w:rsid w:val="0099279D"/>
    <w:rsid w:val="009929AF"/>
    <w:rsid w:val="00993C37"/>
    <w:rsid w:val="009962F3"/>
    <w:rsid w:val="009A1FB4"/>
    <w:rsid w:val="009A6D0D"/>
    <w:rsid w:val="009B064C"/>
    <w:rsid w:val="009B1C36"/>
    <w:rsid w:val="009B6081"/>
    <w:rsid w:val="009B7063"/>
    <w:rsid w:val="009C3376"/>
    <w:rsid w:val="009C4CA6"/>
    <w:rsid w:val="009C6572"/>
    <w:rsid w:val="009D01DC"/>
    <w:rsid w:val="009D14A9"/>
    <w:rsid w:val="009D6739"/>
    <w:rsid w:val="009E18A0"/>
    <w:rsid w:val="009E1FDB"/>
    <w:rsid w:val="009E306C"/>
    <w:rsid w:val="009E32C6"/>
    <w:rsid w:val="009E32DB"/>
    <w:rsid w:val="009E64AE"/>
    <w:rsid w:val="009E712A"/>
    <w:rsid w:val="009E7F81"/>
    <w:rsid w:val="009F45B8"/>
    <w:rsid w:val="009F61DC"/>
    <w:rsid w:val="00A01035"/>
    <w:rsid w:val="00A020C5"/>
    <w:rsid w:val="00A02681"/>
    <w:rsid w:val="00A04388"/>
    <w:rsid w:val="00A05912"/>
    <w:rsid w:val="00A07604"/>
    <w:rsid w:val="00A07A57"/>
    <w:rsid w:val="00A07AEF"/>
    <w:rsid w:val="00A167E6"/>
    <w:rsid w:val="00A16B21"/>
    <w:rsid w:val="00A202A1"/>
    <w:rsid w:val="00A22923"/>
    <w:rsid w:val="00A22FF0"/>
    <w:rsid w:val="00A235B4"/>
    <w:rsid w:val="00A2426B"/>
    <w:rsid w:val="00A24904"/>
    <w:rsid w:val="00A24A77"/>
    <w:rsid w:val="00A250C3"/>
    <w:rsid w:val="00A27C2E"/>
    <w:rsid w:val="00A30E09"/>
    <w:rsid w:val="00A32732"/>
    <w:rsid w:val="00A33903"/>
    <w:rsid w:val="00A36058"/>
    <w:rsid w:val="00A372DD"/>
    <w:rsid w:val="00A40449"/>
    <w:rsid w:val="00A40798"/>
    <w:rsid w:val="00A413A1"/>
    <w:rsid w:val="00A4189F"/>
    <w:rsid w:val="00A42A4C"/>
    <w:rsid w:val="00A42EC2"/>
    <w:rsid w:val="00A430CB"/>
    <w:rsid w:val="00A4349A"/>
    <w:rsid w:val="00A44DE2"/>
    <w:rsid w:val="00A4547D"/>
    <w:rsid w:val="00A500F7"/>
    <w:rsid w:val="00A51BA8"/>
    <w:rsid w:val="00A530AA"/>
    <w:rsid w:val="00A5424F"/>
    <w:rsid w:val="00A54767"/>
    <w:rsid w:val="00A60509"/>
    <w:rsid w:val="00A62417"/>
    <w:rsid w:val="00A62909"/>
    <w:rsid w:val="00A6312D"/>
    <w:rsid w:val="00A654B7"/>
    <w:rsid w:val="00A67D1B"/>
    <w:rsid w:val="00A74C9F"/>
    <w:rsid w:val="00A7709D"/>
    <w:rsid w:val="00A77CB0"/>
    <w:rsid w:val="00A8179E"/>
    <w:rsid w:val="00A87FE7"/>
    <w:rsid w:val="00A90614"/>
    <w:rsid w:val="00A916C1"/>
    <w:rsid w:val="00A93963"/>
    <w:rsid w:val="00A97338"/>
    <w:rsid w:val="00AA09EF"/>
    <w:rsid w:val="00AA3527"/>
    <w:rsid w:val="00AA6666"/>
    <w:rsid w:val="00AA6B1D"/>
    <w:rsid w:val="00AB002C"/>
    <w:rsid w:val="00AB15BD"/>
    <w:rsid w:val="00AB59D3"/>
    <w:rsid w:val="00AD4515"/>
    <w:rsid w:val="00AD5313"/>
    <w:rsid w:val="00AD6841"/>
    <w:rsid w:val="00AD7AF0"/>
    <w:rsid w:val="00AE1D0E"/>
    <w:rsid w:val="00AE241B"/>
    <w:rsid w:val="00AE35C4"/>
    <w:rsid w:val="00AE4B6A"/>
    <w:rsid w:val="00AE4D6E"/>
    <w:rsid w:val="00AE6648"/>
    <w:rsid w:val="00AE7341"/>
    <w:rsid w:val="00AE7A07"/>
    <w:rsid w:val="00AE7EE2"/>
    <w:rsid w:val="00AF0FE6"/>
    <w:rsid w:val="00AF71C6"/>
    <w:rsid w:val="00B00405"/>
    <w:rsid w:val="00B007A4"/>
    <w:rsid w:val="00B01FDF"/>
    <w:rsid w:val="00B02695"/>
    <w:rsid w:val="00B027AD"/>
    <w:rsid w:val="00B032F9"/>
    <w:rsid w:val="00B04400"/>
    <w:rsid w:val="00B053E3"/>
    <w:rsid w:val="00B13961"/>
    <w:rsid w:val="00B16295"/>
    <w:rsid w:val="00B17C5F"/>
    <w:rsid w:val="00B17F45"/>
    <w:rsid w:val="00B204AC"/>
    <w:rsid w:val="00B241C4"/>
    <w:rsid w:val="00B24BF5"/>
    <w:rsid w:val="00B27982"/>
    <w:rsid w:val="00B305BD"/>
    <w:rsid w:val="00B313BB"/>
    <w:rsid w:val="00B31969"/>
    <w:rsid w:val="00B33AC1"/>
    <w:rsid w:val="00B33D35"/>
    <w:rsid w:val="00B34E1A"/>
    <w:rsid w:val="00B40006"/>
    <w:rsid w:val="00B45287"/>
    <w:rsid w:val="00B46040"/>
    <w:rsid w:val="00B46B29"/>
    <w:rsid w:val="00B51FAB"/>
    <w:rsid w:val="00B5444E"/>
    <w:rsid w:val="00B55083"/>
    <w:rsid w:val="00B572AA"/>
    <w:rsid w:val="00B57725"/>
    <w:rsid w:val="00B609D1"/>
    <w:rsid w:val="00B62437"/>
    <w:rsid w:val="00B6271C"/>
    <w:rsid w:val="00B64057"/>
    <w:rsid w:val="00B6608B"/>
    <w:rsid w:val="00B67235"/>
    <w:rsid w:val="00B71D88"/>
    <w:rsid w:val="00B74004"/>
    <w:rsid w:val="00B76D5A"/>
    <w:rsid w:val="00B76FD3"/>
    <w:rsid w:val="00B77862"/>
    <w:rsid w:val="00B8090B"/>
    <w:rsid w:val="00B83D73"/>
    <w:rsid w:val="00B843B1"/>
    <w:rsid w:val="00B84F87"/>
    <w:rsid w:val="00B857C4"/>
    <w:rsid w:val="00B91ADC"/>
    <w:rsid w:val="00B93E87"/>
    <w:rsid w:val="00B94AA4"/>
    <w:rsid w:val="00B96E9D"/>
    <w:rsid w:val="00B9777C"/>
    <w:rsid w:val="00BA046C"/>
    <w:rsid w:val="00BA47D1"/>
    <w:rsid w:val="00BB1299"/>
    <w:rsid w:val="00BC1219"/>
    <w:rsid w:val="00BC27C2"/>
    <w:rsid w:val="00BC2E63"/>
    <w:rsid w:val="00BC35E7"/>
    <w:rsid w:val="00BC40AA"/>
    <w:rsid w:val="00BC4C5E"/>
    <w:rsid w:val="00BC5306"/>
    <w:rsid w:val="00BC6E7D"/>
    <w:rsid w:val="00BD046C"/>
    <w:rsid w:val="00BD4EF5"/>
    <w:rsid w:val="00BE0922"/>
    <w:rsid w:val="00BE0AEE"/>
    <w:rsid w:val="00BE37D7"/>
    <w:rsid w:val="00BE5363"/>
    <w:rsid w:val="00BE669D"/>
    <w:rsid w:val="00BE68BB"/>
    <w:rsid w:val="00BF102C"/>
    <w:rsid w:val="00BF1A99"/>
    <w:rsid w:val="00BF20EC"/>
    <w:rsid w:val="00BF225A"/>
    <w:rsid w:val="00BF2609"/>
    <w:rsid w:val="00BF366C"/>
    <w:rsid w:val="00BF4AA7"/>
    <w:rsid w:val="00BF50C7"/>
    <w:rsid w:val="00C003D8"/>
    <w:rsid w:val="00C0304C"/>
    <w:rsid w:val="00C04F08"/>
    <w:rsid w:val="00C13AB7"/>
    <w:rsid w:val="00C15704"/>
    <w:rsid w:val="00C169DD"/>
    <w:rsid w:val="00C17C92"/>
    <w:rsid w:val="00C217B5"/>
    <w:rsid w:val="00C21AD3"/>
    <w:rsid w:val="00C21C92"/>
    <w:rsid w:val="00C248D0"/>
    <w:rsid w:val="00C2518B"/>
    <w:rsid w:val="00C31F47"/>
    <w:rsid w:val="00C340BF"/>
    <w:rsid w:val="00C35883"/>
    <w:rsid w:val="00C3754F"/>
    <w:rsid w:val="00C414EA"/>
    <w:rsid w:val="00C41FD7"/>
    <w:rsid w:val="00C42F28"/>
    <w:rsid w:val="00C435B7"/>
    <w:rsid w:val="00C439A9"/>
    <w:rsid w:val="00C4412C"/>
    <w:rsid w:val="00C467D3"/>
    <w:rsid w:val="00C4755E"/>
    <w:rsid w:val="00C47C3D"/>
    <w:rsid w:val="00C51E47"/>
    <w:rsid w:val="00C53B87"/>
    <w:rsid w:val="00C54A65"/>
    <w:rsid w:val="00C55D7A"/>
    <w:rsid w:val="00C57279"/>
    <w:rsid w:val="00C61432"/>
    <w:rsid w:val="00C61F82"/>
    <w:rsid w:val="00C64FFF"/>
    <w:rsid w:val="00C66BD5"/>
    <w:rsid w:val="00C66E77"/>
    <w:rsid w:val="00C67A0D"/>
    <w:rsid w:val="00C67FE1"/>
    <w:rsid w:val="00C73CEC"/>
    <w:rsid w:val="00C77A42"/>
    <w:rsid w:val="00C80199"/>
    <w:rsid w:val="00C82A84"/>
    <w:rsid w:val="00C82DD6"/>
    <w:rsid w:val="00C844C0"/>
    <w:rsid w:val="00C85368"/>
    <w:rsid w:val="00C875CB"/>
    <w:rsid w:val="00C92B4E"/>
    <w:rsid w:val="00C934F2"/>
    <w:rsid w:val="00C93530"/>
    <w:rsid w:val="00C9485B"/>
    <w:rsid w:val="00CA709C"/>
    <w:rsid w:val="00CB09BE"/>
    <w:rsid w:val="00CB0EEE"/>
    <w:rsid w:val="00CB18A0"/>
    <w:rsid w:val="00CB4148"/>
    <w:rsid w:val="00CB4FAB"/>
    <w:rsid w:val="00CC0066"/>
    <w:rsid w:val="00CC06F6"/>
    <w:rsid w:val="00CC3948"/>
    <w:rsid w:val="00CD0AF7"/>
    <w:rsid w:val="00CD17D3"/>
    <w:rsid w:val="00CD2A16"/>
    <w:rsid w:val="00CD3710"/>
    <w:rsid w:val="00CD5923"/>
    <w:rsid w:val="00CD63E2"/>
    <w:rsid w:val="00CD6929"/>
    <w:rsid w:val="00CE0F2F"/>
    <w:rsid w:val="00CE2EE2"/>
    <w:rsid w:val="00CE55FF"/>
    <w:rsid w:val="00CE7749"/>
    <w:rsid w:val="00CF175E"/>
    <w:rsid w:val="00CF3269"/>
    <w:rsid w:val="00CF7AD0"/>
    <w:rsid w:val="00D01373"/>
    <w:rsid w:val="00D01A34"/>
    <w:rsid w:val="00D025C0"/>
    <w:rsid w:val="00D113EC"/>
    <w:rsid w:val="00D114CA"/>
    <w:rsid w:val="00D11F6D"/>
    <w:rsid w:val="00D12DB0"/>
    <w:rsid w:val="00D13DDF"/>
    <w:rsid w:val="00D15128"/>
    <w:rsid w:val="00D158A0"/>
    <w:rsid w:val="00D17CD2"/>
    <w:rsid w:val="00D21507"/>
    <w:rsid w:val="00D2249F"/>
    <w:rsid w:val="00D234F5"/>
    <w:rsid w:val="00D26AA1"/>
    <w:rsid w:val="00D2743A"/>
    <w:rsid w:val="00D27FB6"/>
    <w:rsid w:val="00D30678"/>
    <w:rsid w:val="00D416DD"/>
    <w:rsid w:val="00D43155"/>
    <w:rsid w:val="00D43432"/>
    <w:rsid w:val="00D44A9B"/>
    <w:rsid w:val="00D44C6A"/>
    <w:rsid w:val="00D44EE3"/>
    <w:rsid w:val="00D456DC"/>
    <w:rsid w:val="00D469C6"/>
    <w:rsid w:val="00D47A77"/>
    <w:rsid w:val="00D51B7C"/>
    <w:rsid w:val="00D51FFF"/>
    <w:rsid w:val="00D52C4D"/>
    <w:rsid w:val="00D53502"/>
    <w:rsid w:val="00D568C6"/>
    <w:rsid w:val="00D57671"/>
    <w:rsid w:val="00D602A4"/>
    <w:rsid w:val="00D60712"/>
    <w:rsid w:val="00D61B77"/>
    <w:rsid w:val="00D67CFD"/>
    <w:rsid w:val="00D724AD"/>
    <w:rsid w:val="00D73BFE"/>
    <w:rsid w:val="00D73CEC"/>
    <w:rsid w:val="00D7443B"/>
    <w:rsid w:val="00D75286"/>
    <w:rsid w:val="00D752CF"/>
    <w:rsid w:val="00D76D8A"/>
    <w:rsid w:val="00D7753E"/>
    <w:rsid w:val="00D7773E"/>
    <w:rsid w:val="00D83A9A"/>
    <w:rsid w:val="00D8522B"/>
    <w:rsid w:val="00D87219"/>
    <w:rsid w:val="00D90C66"/>
    <w:rsid w:val="00D92F8D"/>
    <w:rsid w:val="00D9350D"/>
    <w:rsid w:val="00D94E2F"/>
    <w:rsid w:val="00D95021"/>
    <w:rsid w:val="00D96475"/>
    <w:rsid w:val="00D969D2"/>
    <w:rsid w:val="00DA2C31"/>
    <w:rsid w:val="00DA4F22"/>
    <w:rsid w:val="00DA5346"/>
    <w:rsid w:val="00DA6366"/>
    <w:rsid w:val="00DA6749"/>
    <w:rsid w:val="00DA7866"/>
    <w:rsid w:val="00DC05CB"/>
    <w:rsid w:val="00DC1BDA"/>
    <w:rsid w:val="00DC30F9"/>
    <w:rsid w:val="00DC3765"/>
    <w:rsid w:val="00DC53AA"/>
    <w:rsid w:val="00DC5ED9"/>
    <w:rsid w:val="00DC6C0E"/>
    <w:rsid w:val="00DD03F2"/>
    <w:rsid w:val="00DD2AFA"/>
    <w:rsid w:val="00DD3F6A"/>
    <w:rsid w:val="00DD49D1"/>
    <w:rsid w:val="00DD532E"/>
    <w:rsid w:val="00DD5847"/>
    <w:rsid w:val="00DD62EC"/>
    <w:rsid w:val="00DD6BE1"/>
    <w:rsid w:val="00DD717E"/>
    <w:rsid w:val="00DD7BD4"/>
    <w:rsid w:val="00DE0983"/>
    <w:rsid w:val="00DE17F7"/>
    <w:rsid w:val="00DE2B83"/>
    <w:rsid w:val="00DE31F3"/>
    <w:rsid w:val="00DF1A2C"/>
    <w:rsid w:val="00DF21F1"/>
    <w:rsid w:val="00DF2FC5"/>
    <w:rsid w:val="00DF4BF2"/>
    <w:rsid w:val="00DF4D72"/>
    <w:rsid w:val="00DF50B3"/>
    <w:rsid w:val="00E03276"/>
    <w:rsid w:val="00E04B76"/>
    <w:rsid w:val="00E0537C"/>
    <w:rsid w:val="00E05AB6"/>
    <w:rsid w:val="00E06944"/>
    <w:rsid w:val="00E11272"/>
    <w:rsid w:val="00E13386"/>
    <w:rsid w:val="00E15832"/>
    <w:rsid w:val="00E1609C"/>
    <w:rsid w:val="00E17AB7"/>
    <w:rsid w:val="00E17C16"/>
    <w:rsid w:val="00E2093E"/>
    <w:rsid w:val="00E209C6"/>
    <w:rsid w:val="00E22A84"/>
    <w:rsid w:val="00E27758"/>
    <w:rsid w:val="00E27AD3"/>
    <w:rsid w:val="00E27DA2"/>
    <w:rsid w:val="00E30E8C"/>
    <w:rsid w:val="00E313B2"/>
    <w:rsid w:val="00E33682"/>
    <w:rsid w:val="00E36AEA"/>
    <w:rsid w:val="00E36CD6"/>
    <w:rsid w:val="00E37E5B"/>
    <w:rsid w:val="00E37EE0"/>
    <w:rsid w:val="00E42BBF"/>
    <w:rsid w:val="00E43A61"/>
    <w:rsid w:val="00E45809"/>
    <w:rsid w:val="00E46FA0"/>
    <w:rsid w:val="00E47CA9"/>
    <w:rsid w:val="00E50AC9"/>
    <w:rsid w:val="00E52AAC"/>
    <w:rsid w:val="00E5397F"/>
    <w:rsid w:val="00E54D5C"/>
    <w:rsid w:val="00E550B4"/>
    <w:rsid w:val="00E558EF"/>
    <w:rsid w:val="00E56C43"/>
    <w:rsid w:val="00E604E9"/>
    <w:rsid w:val="00E61117"/>
    <w:rsid w:val="00E62ABA"/>
    <w:rsid w:val="00E6548D"/>
    <w:rsid w:val="00E71CBC"/>
    <w:rsid w:val="00E720B0"/>
    <w:rsid w:val="00E723CC"/>
    <w:rsid w:val="00E72E64"/>
    <w:rsid w:val="00E82649"/>
    <w:rsid w:val="00E84B89"/>
    <w:rsid w:val="00E84F6A"/>
    <w:rsid w:val="00E8537B"/>
    <w:rsid w:val="00E8619A"/>
    <w:rsid w:val="00E87410"/>
    <w:rsid w:val="00E87AE5"/>
    <w:rsid w:val="00E92C9D"/>
    <w:rsid w:val="00E93536"/>
    <w:rsid w:val="00E93BF5"/>
    <w:rsid w:val="00E9780A"/>
    <w:rsid w:val="00EA12CD"/>
    <w:rsid w:val="00EA1E7A"/>
    <w:rsid w:val="00EA438C"/>
    <w:rsid w:val="00EA7163"/>
    <w:rsid w:val="00EB0339"/>
    <w:rsid w:val="00EB0547"/>
    <w:rsid w:val="00EB1A15"/>
    <w:rsid w:val="00EB1A1B"/>
    <w:rsid w:val="00EB2BA8"/>
    <w:rsid w:val="00EB3F99"/>
    <w:rsid w:val="00EB3FE9"/>
    <w:rsid w:val="00EB4200"/>
    <w:rsid w:val="00EB43AB"/>
    <w:rsid w:val="00EB4957"/>
    <w:rsid w:val="00EC1121"/>
    <w:rsid w:val="00EC56FE"/>
    <w:rsid w:val="00ED1401"/>
    <w:rsid w:val="00ED328A"/>
    <w:rsid w:val="00ED3F6A"/>
    <w:rsid w:val="00ED5AD9"/>
    <w:rsid w:val="00ED6C7C"/>
    <w:rsid w:val="00ED6E7C"/>
    <w:rsid w:val="00EE008E"/>
    <w:rsid w:val="00EE204E"/>
    <w:rsid w:val="00EE5CCE"/>
    <w:rsid w:val="00EF015B"/>
    <w:rsid w:val="00EF0738"/>
    <w:rsid w:val="00EF3D6E"/>
    <w:rsid w:val="00EF3F1C"/>
    <w:rsid w:val="00EF41FB"/>
    <w:rsid w:val="00F01B0E"/>
    <w:rsid w:val="00F0269A"/>
    <w:rsid w:val="00F0306D"/>
    <w:rsid w:val="00F04340"/>
    <w:rsid w:val="00F07055"/>
    <w:rsid w:val="00F1002E"/>
    <w:rsid w:val="00F1177E"/>
    <w:rsid w:val="00F1191F"/>
    <w:rsid w:val="00F12FA8"/>
    <w:rsid w:val="00F13925"/>
    <w:rsid w:val="00F16C2B"/>
    <w:rsid w:val="00F173F6"/>
    <w:rsid w:val="00F17E6F"/>
    <w:rsid w:val="00F20C53"/>
    <w:rsid w:val="00F20D4E"/>
    <w:rsid w:val="00F24C66"/>
    <w:rsid w:val="00F26043"/>
    <w:rsid w:val="00F30B9F"/>
    <w:rsid w:val="00F37664"/>
    <w:rsid w:val="00F400AB"/>
    <w:rsid w:val="00F408B9"/>
    <w:rsid w:val="00F42467"/>
    <w:rsid w:val="00F434F8"/>
    <w:rsid w:val="00F46A59"/>
    <w:rsid w:val="00F47D61"/>
    <w:rsid w:val="00F52223"/>
    <w:rsid w:val="00F5340E"/>
    <w:rsid w:val="00F55ACD"/>
    <w:rsid w:val="00F57E78"/>
    <w:rsid w:val="00F64C05"/>
    <w:rsid w:val="00F6706E"/>
    <w:rsid w:val="00F7219A"/>
    <w:rsid w:val="00F7254D"/>
    <w:rsid w:val="00F7410F"/>
    <w:rsid w:val="00F744A8"/>
    <w:rsid w:val="00F75E06"/>
    <w:rsid w:val="00F76146"/>
    <w:rsid w:val="00F772CE"/>
    <w:rsid w:val="00F77F71"/>
    <w:rsid w:val="00F8602C"/>
    <w:rsid w:val="00F87337"/>
    <w:rsid w:val="00F957A3"/>
    <w:rsid w:val="00F965D2"/>
    <w:rsid w:val="00F968C2"/>
    <w:rsid w:val="00F96BDA"/>
    <w:rsid w:val="00FA0CA8"/>
    <w:rsid w:val="00FA14CD"/>
    <w:rsid w:val="00FA1D03"/>
    <w:rsid w:val="00FA293B"/>
    <w:rsid w:val="00FA5674"/>
    <w:rsid w:val="00FA5FC7"/>
    <w:rsid w:val="00FA63E5"/>
    <w:rsid w:val="00FA6944"/>
    <w:rsid w:val="00FB39A3"/>
    <w:rsid w:val="00FB404B"/>
    <w:rsid w:val="00FB4322"/>
    <w:rsid w:val="00FB518A"/>
    <w:rsid w:val="00FC0434"/>
    <w:rsid w:val="00FC1A87"/>
    <w:rsid w:val="00FC2598"/>
    <w:rsid w:val="00FC2D01"/>
    <w:rsid w:val="00FD0F82"/>
    <w:rsid w:val="00FD120A"/>
    <w:rsid w:val="00FD584C"/>
    <w:rsid w:val="00FE0E5A"/>
    <w:rsid w:val="00FE4BD2"/>
    <w:rsid w:val="00FE50E5"/>
    <w:rsid w:val="00FE76E9"/>
    <w:rsid w:val="00FF2EC5"/>
    <w:rsid w:val="00FF4AAF"/>
    <w:rsid w:val="00FF5F39"/>
    <w:rsid w:val="00FF7051"/>
    <w:rsid w:val="00FF7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4EC53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3"/>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3"/>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3"/>
      </w:numPr>
      <w:ind w:leftChars="400" w:left="400"/>
      <w:outlineLvl w:val="2"/>
    </w:pPr>
    <w:rPr>
      <w:rFonts w:ascii="Arial" w:eastAsia="ＭＳ ゴシック" w:hAnsi="Arial"/>
    </w:rPr>
  </w:style>
  <w:style w:type="paragraph" w:styleId="4">
    <w:name w:val="heading 4"/>
    <w:basedOn w:val="a"/>
    <w:next w:val="a"/>
    <w:qFormat/>
    <w:pPr>
      <w:keepNext/>
      <w:numPr>
        <w:ilvl w:val="3"/>
        <w:numId w:val="3"/>
      </w:numPr>
      <w:ind w:leftChars="400" w:left="400"/>
      <w:outlineLvl w:val="3"/>
    </w:pPr>
    <w:rPr>
      <w:b/>
      <w:bCs/>
    </w:rPr>
  </w:style>
  <w:style w:type="paragraph" w:styleId="5">
    <w:name w:val="heading 5"/>
    <w:basedOn w:val="a"/>
    <w:next w:val="a"/>
    <w:qFormat/>
    <w:pPr>
      <w:keepNext/>
      <w:numPr>
        <w:ilvl w:val="4"/>
        <w:numId w:val="3"/>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uiPriority w:val="59"/>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7">
    <w:name w:val="page number"/>
    <w:basedOn w:val="a0"/>
    <w:rsid w:val="00A24A77"/>
  </w:style>
  <w:style w:type="character" w:styleId="a8">
    <w:name w:val="Hyperlink"/>
    <w:rsid w:val="001C09D5"/>
    <w:rPr>
      <w:color w:val="0000FF"/>
      <w:u w:val="single"/>
    </w:rPr>
  </w:style>
  <w:style w:type="character" w:styleId="a9">
    <w:name w:val="FollowedHyperlink"/>
    <w:rsid w:val="001C09D5"/>
    <w:rPr>
      <w:color w:val="800080"/>
      <w:u w:val="single"/>
    </w:rPr>
  </w:style>
  <w:style w:type="paragraph" w:styleId="aa">
    <w:name w:val="Balloon Text"/>
    <w:basedOn w:val="a"/>
    <w:link w:val="ab"/>
    <w:rsid w:val="00D15128"/>
    <w:rPr>
      <w:rFonts w:ascii="Arial" w:eastAsia="ＭＳ ゴシック" w:hAnsi="Arial"/>
      <w:sz w:val="18"/>
      <w:szCs w:val="18"/>
    </w:rPr>
  </w:style>
  <w:style w:type="character" w:customStyle="1" w:styleId="ab">
    <w:name w:val="吹き出し (文字)"/>
    <w:link w:val="aa"/>
    <w:rsid w:val="00D15128"/>
    <w:rPr>
      <w:rFonts w:ascii="Arial" w:eastAsia="ＭＳ ゴシック" w:hAnsi="Arial" w:cs="Times New Roman"/>
      <w:kern w:val="2"/>
      <w:sz w:val="18"/>
      <w:szCs w:val="18"/>
    </w:rPr>
  </w:style>
  <w:style w:type="paragraph" w:styleId="ac">
    <w:name w:val="List Paragraph"/>
    <w:basedOn w:val="a"/>
    <w:uiPriority w:val="34"/>
    <w:qFormat/>
    <w:rsid w:val="00F434F8"/>
    <w:pPr>
      <w:ind w:leftChars="400" w:left="840"/>
    </w:pPr>
  </w:style>
  <w:style w:type="character" w:styleId="ad">
    <w:name w:val="annotation reference"/>
    <w:basedOn w:val="a0"/>
    <w:semiHidden/>
    <w:unhideWhenUsed/>
    <w:rsid w:val="0067081F"/>
    <w:rPr>
      <w:sz w:val="18"/>
      <w:szCs w:val="18"/>
    </w:rPr>
  </w:style>
  <w:style w:type="paragraph" w:styleId="ae">
    <w:name w:val="annotation text"/>
    <w:basedOn w:val="a"/>
    <w:link w:val="af"/>
    <w:semiHidden/>
    <w:unhideWhenUsed/>
    <w:rsid w:val="0067081F"/>
    <w:pPr>
      <w:jc w:val="left"/>
    </w:pPr>
  </w:style>
  <w:style w:type="character" w:customStyle="1" w:styleId="af">
    <w:name w:val="コメント文字列 (文字)"/>
    <w:basedOn w:val="a0"/>
    <w:link w:val="ae"/>
    <w:semiHidden/>
    <w:rsid w:val="0067081F"/>
    <w:rPr>
      <w:kern w:val="2"/>
      <w:sz w:val="21"/>
    </w:rPr>
  </w:style>
  <w:style w:type="paragraph" w:styleId="af0">
    <w:name w:val="annotation subject"/>
    <w:basedOn w:val="ae"/>
    <w:next w:val="ae"/>
    <w:link w:val="af1"/>
    <w:semiHidden/>
    <w:unhideWhenUsed/>
    <w:rsid w:val="0067081F"/>
    <w:rPr>
      <w:b/>
      <w:bCs/>
    </w:rPr>
  </w:style>
  <w:style w:type="character" w:customStyle="1" w:styleId="af1">
    <w:name w:val="コメント内容 (文字)"/>
    <w:basedOn w:val="af"/>
    <w:link w:val="af0"/>
    <w:semiHidden/>
    <w:rsid w:val="0067081F"/>
    <w:rPr>
      <w:b/>
      <w:bCs/>
      <w:kern w:val="2"/>
      <w:sz w:val="21"/>
    </w:rPr>
  </w:style>
  <w:style w:type="paragraph" w:styleId="af2">
    <w:name w:val="Revision"/>
    <w:hidden/>
    <w:uiPriority w:val="99"/>
    <w:semiHidden/>
    <w:rsid w:val="007A481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ikaku_keikaku/inochi_v/index.html" TargetMode="External"/><Relationship Id="rId13" Type="http://schemas.openxmlformats.org/officeDocument/2006/relationships/hyperlink" Target="mailto:renkei@gbox.pref.osaka.lg.j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nkei@gbox.pref.osaka.lg.j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yusatsu.pref.osaka.jp/keiyaku/e-nyusatsu/proposal/ankenjoho.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kikaku_keikaku/inochi_v/project_promotion.html" TargetMode="External"/><Relationship Id="rId5" Type="http://schemas.openxmlformats.org/officeDocument/2006/relationships/webSettings" Target="webSettings.xml"/><Relationship Id="rId15" Type="http://schemas.openxmlformats.org/officeDocument/2006/relationships/hyperlink" Target="https://www.pref.osaka.lg.jp/kikaku_keikaku/inochi_v/project_promotion.html"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ef.osaka.lg.jp/kikaku_keikaku/inochi_v/index.html" TargetMode="External"/><Relationship Id="rId14" Type="http://schemas.openxmlformats.org/officeDocument/2006/relationships/hyperlink" Target="https://www.pref.osaka.lg.jp/kikaku_keikaku/inochi_v/project_promotio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BF229-5E38-45CA-82F2-05441C1E8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8699</Words>
  <Characters>1815</Characters>
  <Application>Microsoft Office Word</Application>
  <DocSecurity>0</DocSecurity>
  <Lines>15</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10494</CharactersWithSpaces>
  <SharedDoc>false</SharedDoc>
  <HLinks>
    <vt:vector size="18" baseType="variant">
      <vt:variant>
        <vt:i4>3276838</vt:i4>
      </vt:variant>
      <vt:variant>
        <vt:i4>6</vt:i4>
      </vt:variant>
      <vt:variant>
        <vt:i4>0</vt:i4>
      </vt:variant>
      <vt:variant>
        <vt:i4>5</vt:i4>
      </vt:variant>
      <vt:variant>
        <vt:lpwstr>http://www.nyusatsu.pref.osaka.jp/・・・・</vt:lpwstr>
      </vt:variant>
      <vt:variant>
        <vt:lpwstr/>
      </vt:variant>
      <vt:variant>
        <vt:i4>3276838</vt:i4>
      </vt:variant>
      <vt:variant>
        <vt:i4>3</vt:i4>
      </vt:variant>
      <vt:variant>
        <vt:i4>0</vt:i4>
      </vt:variant>
      <vt:variant>
        <vt:i4>5</vt:i4>
      </vt:variant>
      <vt:variant>
        <vt:lpwstr>http://www.nyusatsu.pref.osaka.jp/・・・・</vt:lpwstr>
      </vt:variant>
      <vt:variant>
        <vt:lpwstr/>
      </vt:variant>
      <vt:variant>
        <vt:i4>3276838</vt:i4>
      </vt:variant>
      <vt:variant>
        <vt:i4>0</vt:i4>
      </vt:variant>
      <vt:variant>
        <vt:i4>0</vt:i4>
      </vt:variant>
      <vt:variant>
        <vt:i4>5</vt:i4>
      </vt:variant>
      <vt:variant>
        <vt:lpwstr>http://www.nyusatsu.pref.osaka.jp/・・・・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2023-04-13T04:41:00Z</dcterms:created>
  <dcterms:modified xsi:type="dcterms:W3CDTF">2023-04-24T02:03:00Z</dcterms:modified>
</cp:coreProperties>
</file>