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E363"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33E03F4E"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52235FE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3CE97438"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631C5CD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223F88A" w14:textId="77777777" w:rsidR="00026955" w:rsidRDefault="00026955" w:rsidP="00026955">
      <w:pPr>
        <w:snapToGrid w:val="0"/>
        <w:jc w:val="center"/>
        <w:rPr>
          <w:sz w:val="22"/>
        </w:rPr>
      </w:pPr>
    </w:p>
    <w:p w14:paraId="2902A020"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4C5A4DE" w14:textId="77777777" w:rsidR="00026955" w:rsidRDefault="00026955" w:rsidP="00026955">
      <w:pPr>
        <w:snapToGrid w:val="0"/>
        <w:rPr>
          <w:sz w:val="22"/>
        </w:rPr>
      </w:pPr>
    </w:p>
    <w:p w14:paraId="0D52D02A" w14:textId="77777777" w:rsidR="00026955" w:rsidRDefault="00026955" w:rsidP="00026955">
      <w:pPr>
        <w:snapToGrid w:val="0"/>
        <w:rPr>
          <w:sz w:val="22"/>
        </w:rPr>
      </w:pPr>
      <w:r>
        <w:rPr>
          <w:rFonts w:hint="eastAsia"/>
          <w:sz w:val="22"/>
        </w:rPr>
        <w:t>大阪府知事　様</w:t>
      </w:r>
    </w:p>
    <w:p w14:paraId="3D0883DF"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0AB7C6B9"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544067" w:rsidRPr="00544067">
        <w:rPr>
          <w:rFonts w:ascii="ＭＳ ゴシック" w:eastAsia="ＭＳ ゴシック" w:hAnsi="ＭＳ ゴシック" w:hint="eastAsia"/>
          <w:b/>
          <w:sz w:val="24"/>
        </w:rPr>
        <w:t>オンデマンド型ＤＸ人材育成研修</w:t>
      </w:r>
      <w:r w:rsidR="009400CB">
        <w:rPr>
          <w:rFonts w:ascii="ＭＳ ゴシック" w:eastAsia="ＭＳ ゴシック" w:hAnsi="ＭＳ ゴシック" w:hint="eastAsia"/>
          <w:b/>
          <w:sz w:val="24"/>
        </w:rPr>
        <w:t>の</w:t>
      </w:r>
      <w:r w:rsidR="00544067" w:rsidRPr="00544067">
        <w:rPr>
          <w:rFonts w:ascii="ＭＳ ゴシック" w:eastAsia="ＭＳ ゴシック" w:hAnsi="ＭＳ ゴシック" w:hint="eastAsia"/>
          <w:b/>
          <w:sz w:val="24"/>
        </w:rPr>
        <w:t>実施業務</w:t>
      </w:r>
      <w:r w:rsidR="00D464A9">
        <w:rPr>
          <w:rFonts w:ascii="ＭＳ ゴシック" w:eastAsia="ＭＳ ゴシック" w:hAnsi="ＭＳ ゴシック" w:hint="eastAsia"/>
          <w:b/>
          <w:sz w:val="24"/>
        </w:rPr>
        <w:t>」</w:t>
      </w:r>
      <w:r w:rsidR="00544067">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474F7056" w14:textId="77777777" w:rsidR="00026955" w:rsidRDefault="00026955" w:rsidP="00026955">
      <w:pPr>
        <w:snapToGrid w:val="0"/>
        <w:rPr>
          <w:sz w:val="22"/>
        </w:rPr>
      </w:pPr>
    </w:p>
    <w:p w14:paraId="4D9577DF"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7A247DAD" w14:textId="77777777" w:rsidR="00026955" w:rsidRDefault="00026955" w:rsidP="00026955">
      <w:pPr>
        <w:snapToGrid w:val="0"/>
        <w:jc w:val="center"/>
        <w:rPr>
          <w:sz w:val="28"/>
        </w:rPr>
      </w:pPr>
    </w:p>
    <w:p w14:paraId="64F6439E"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75D1D4D8"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568CE248"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7AD0974B"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0DDF69DE"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4EED25D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8A026AB"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F490651"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1F8424D3"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2B856C8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45B791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72F8427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91BA37B"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7624087C"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440D47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2D7ACD53"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5F6677D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910DB4E" w14:textId="5CE5B27E" w:rsidR="00026955" w:rsidRDefault="00901D6F"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6192" behindDoc="0" locked="0" layoutInCell="1" allowOverlap="1" wp14:anchorId="545A57AF" wp14:editId="76CACB49">
                      <wp:simplePos x="0" y="0"/>
                      <wp:positionH relativeFrom="column">
                        <wp:posOffset>-36830</wp:posOffset>
                      </wp:positionH>
                      <wp:positionV relativeFrom="paragraph">
                        <wp:posOffset>248285</wp:posOffset>
                      </wp:positionV>
                      <wp:extent cx="4400550" cy="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D4505"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GHawSLeAQAAogMAAA4AAAAAAAAAAAAAAAAALgIAAGRycy9lMm9Eb2MueG1sUEsBAi0AFAAG&#10;AAgAAAAhAKthCo/fAAAACAEAAA8AAAAAAAAAAAAAAAAAOAQAAGRycy9kb3ducmV2LnhtbFBLBQYA&#10;AAAABAAEAPMAAABEBQAAAAA=&#10;" strokeweight="1.25pt">
                      <v:stroke dashstyle="1 1" endcap="round"/>
                    </v:shape>
                  </w:pict>
                </mc:Fallback>
              </mc:AlternateContent>
            </w:r>
          </w:p>
          <w:p w14:paraId="16BA3BDF"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197894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BA63C3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5B23C324"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0602273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FE58301"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5360293F"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B1B42F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D725162"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2DFA5D0"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8E8FE5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D556A72"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15A8E728"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0BB8B91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48A216E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1BAC9C6"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0E158A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0013C6B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771B148"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45DB775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0F7F086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7FAADF89" w14:textId="77777777" w:rsidR="00026955" w:rsidRDefault="00026955" w:rsidP="00026955">
      <w:pPr>
        <w:snapToGrid w:val="0"/>
        <w:rPr>
          <w:sz w:val="22"/>
        </w:rPr>
      </w:pPr>
    </w:p>
    <w:p w14:paraId="594E7671" w14:textId="77777777" w:rsidR="00026955" w:rsidRDefault="00026955" w:rsidP="00026955">
      <w:pPr>
        <w:rPr>
          <w:rFonts w:ascii="ＭＳ 明朝" w:hAnsi="ＭＳ 明朝"/>
          <w:kern w:val="0"/>
          <w:sz w:val="22"/>
          <w:szCs w:val="22"/>
        </w:rPr>
      </w:pPr>
    </w:p>
    <w:p w14:paraId="3222A7A4" w14:textId="77777777" w:rsidR="00026955" w:rsidRDefault="00026955" w:rsidP="00026955">
      <w:pPr>
        <w:rPr>
          <w:rFonts w:ascii="ＭＳ 明朝" w:hAnsi="ＭＳ 明朝"/>
          <w:kern w:val="0"/>
          <w:sz w:val="22"/>
          <w:szCs w:val="22"/>
        </w:rPr>
      </w:pPr>
    </w:p>
    <w:p w14:paraId="76860934" w14:textId="77777777" w:rsidR="00026955" w:rsidRDefault="00026955" w:rsidP="00026955">
      <w:pPr>
        <w:rPr>
          <w:rFonts w:ascii="ＭＳ 明朝" w:hAnsi="ＭＳ 明朝"/>
          <w:kern w:val="0"/>
          <w:sz w:val="22"/>
          <w:szCs w:val="22"/>
        </w:rPr>
      </w:pPr>
    </w:p>
    <w:p w14:paraId="0F1C0CCD" w14:textId="77777777" w:rsidR="00026955" w:rsidRDefault="00026955" w:rsidP="00026955">
      <w:pPr>
        <w:rPr>
          <w:rFonts w:ascii="ＭＳ 明朝" w:hAnsi="ＭＳ 明朝"/>
          <w:kern w:val="0"/>
          <w:sz w:val="22"/>
          <w:szCs w:val="22"/>
        </w:rPr>
      </w:pPr>
    </w:p>
    <w:p w14:paraId="4223C02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708F946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F3CED0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F5E6655"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617C2E" w:rsidRPr="00617C2E">
        <w:rPr>
          <w:rFonts w:ascii="ＭＳ ゴシック" w:eastAsia="ＭＳ ゴシック" w:hAnsi="ＭＳ ゴシック" w:hint="eastAsia"/>
          <w:b/>
          <w:sz w:val="24"/>
        </w:rPr>
        <w:t>オンデマンド型ＤＸ人材育成研修</w:t>
      </w:r>
      <w:r w:rsidR="009400CB">
        <w:rPr>
          <w:rFonts w:ascii="ＭＳ ゴシック" w:eastAsia="ＭＳ ゴシック" w:hAnsi="ＭＳ ゴシック" w:hint="eastAsia"/>
          <w:b/>
          <w:sz w:val="24"/>
        </w:rPr>
        <w:t>の</w:t>
      </w:r>
      <w:r w:rsidR="00617C2E" w:rsidRPr="00617C2E">
        <w:rPr>
          <w:rFonts w:ascii="ＭＳ ゴシック" w:eastAsia="ＭＳ ゴシック" w:hAnsi="ＭＳ ゴシック" w:hint="eastAsia"/>
          <w:b/>
          <w:sz w:val="24"/>
        </w:rPr>
        <w:t>実施業務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388B295"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7E37C09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3BE43F1E"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3E5628DB"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46301B32" w14:textId="77777777" w:rsidTr="00B47070">
        <w:trPr>
          <w:cantSplit/>
          <w:trHeight w:val="449"/>
          <w:jc w:val="center"/>
        </w:trPr>
        <w:tc>
          <w:tcPr>
            <w:tcW w:w="1926" w:type="dxa"/>
            <w:tcBorders>
              <w:top w:val="single" w:sz="18" w:space="0" w:color="auto"/>
              <w:bottom w:val="single" w:sz="18" w:space="0" w:color="auto"/>
            </w:tcBorders>
            <w:vAlign w:val="center"/>
          </w:tcPr>
          <w:p w14:paraId="0A6A33ED"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2756C0D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53842E49" w14:textId="77777777" w:rsidTr="00B47070">
        <w:trPr>
          <w:cantSplit/>
          <w:trHeight w:val="924"/>
          <w:jc w:val="center"/>
        </w:trPr>
        <w:tc>
          <w:tcPr>
            <w:tcW w:w="9538" w:type="dxa"/>
            <w:gridSpan w:val="3"/>
            <w:tcBorders>
              <w:top w:val="single" w:sz="18" w:space="0" w:color="auto"/>
              <w:bottom w:val="single" w:sz="18" w:space="0" w:color="auto"/>
            </w:tcBorders>
          </w:tcPr>
          <w:p w14:paraId="3E901E03"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39DC328E"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4F8C46C7" w14:textId="77777777" w:rsidR="00026955" w:rsidRPr="00DE5663" w:rsidRDefault="00026955" w:rsidP="00B47070">
            <w:pPr>
              <w:snapToGrid w:val="0"/>
              <w:rPr>
                <w:rFonts w:eastAsia="ＭＳ ゴシック"/>
                <w:b/>
                <w:bCs/>
                <w:w w:val="90"/>
                <w:sz w:val="28"/>
                <w:szCs w:val="28"/>
              </w:rPr>
            </w:pPr>
          </w:p>
        </w:tc>
      </w:tr>
      <w:tr w:rsidR="00026955" w14:paraId="79337028" w14:textId="77777777" w:rsidTr="00B47070">
        <w:trPr>
          <w:cantSplit/>
          <w:trHeight w:val="298"/>
          <w:jc w:val="center"/>
        </w:trPr>
        <w:tc>
          <w:tcPr>
            <w:tcW w:w="9538" w:type="dxa"/>
            <w:gridSpan w:val="3"/>
            <w:tcBorders>
              <w:top w:val="single" w:sz="18" w:space="0" w:color="auto"/>
              <w:bottom w:val="dotted" w:sz="4" w:space="0" w:color="auto"/>
            </w:tcBorders>
          </w:tcPr>
          <w:p w14:paraId="10F0993D"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17B38902" w14:textId="77777777" w:rsidTr="00B47070">
        <w:trPr>
          <w:cantSplit/>
          <w:trHeight w:val="1082"/>
          <w:jc w:val="center"/>
        </w:trPr>
        <w:tc>
          <w:tcPr>
            <w:tcW w:w="2698" w:type="dxa"/>
            <w:gridSpan w:val="2"/>
            <w:tcBorders>
              <w:top w:val="dotted" w:sz="4" w:space="0" w:color="auto"/>
            </w:tcBorders>
          </w:tcPr>
          <w:p w14:paraId="456294CF"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71F3A0CA" w14:textId="77777777" w:rsidR="00026955" w:rsidRDefault="00026955" w:rsidP="00B47070">
            <w:pPr>
              <w:rPr>
                <w:rFonts w:ascii="ＭＳ ゴシック" w:eastAsia="ＭＳ ゴシック" w:hAnsi="ＭＳ ゴシック"/>
                <w:sz w:val="16"/>
                <w:szCs w:val="21"/>
              </w:rPr>
            </w:pPr>
          </w:p>
          <w:p w14:paraId="2A6C4C30" w14:textId="77777777" w:rsidR="00026955" w:rsidRDefault="00026955" w:rsidP="00B47070">
            <w:pPr>
              <w:rPr>
                <w:rFonts w:ascii="ＭＳ ゴシック" w:eastAsia="ＭＳ ゴシック" w:hAnsi="ＭＳ ゴシック"/>
                <w:sz w:val="16"/>
                <w:szCs w:val="21"/>
              </w:rPr>
            </w:pPr>
          </w:p>
        </w:tc>
      </w:tr>
      <w:tr w:rsidR="00026955" w14:paraId="35665F89" w14:textId="77777777" w:rsidTr="006A4A59">
        <w:trPr>
          <w:cantSplit/>
          <w:trHeight w:val="1827"/>
          <w:jc w:val="center"/>
        </w:trPr>
        <w:tc>
          <w:tcPr>
            <w:tcW w:w="9538" w:type="dxa"/>
            <w:gridSpan w:val="3"/>
            <w:tcBorders>
              <w:top w:val="single" w:sz="18" w:space="0" w:color="auto"/>
              <w:bottom w:val="single" w:sz="18" w:space="0" w:color="auto"/>
            </w:tcBorders>
          </w:tcPr>
          <w:p w14:paraId="5D9BD4B6"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3E3C32CB" w14:textId="77777777" w:rsidR="00026955" w:rsidRDefault="00026955" w:rsidP="00B47070">
            <w:pPr>
              <w:rPr>
                <w:rFonts w:ascii="ＭＳ ゴシック" w:eastAsia="ＭＳ ゴシック" w:hAnsi="ＭＳ ゴシック"/>
                <w:szCs w:val="21"/>
              </w:rPr>
            </w:pPr>
          </w:p>
          <w:p w14:paraId="26756612" w14:textId="77777777" w:rsidR="00026955" w:rsidRDefault="00026955" w:rsidP="00B47070">
            <w:pPr>
              <w:rPr>
                <w:rFonts w:ascii="ＭＳ ゴシック" w:eastAsia="ＭＳ ゴシック" w:hAnsi="ＭＳ ゴシック"/>
                <w:szCs w:val="21"/>
              </w:rPr>
            </w:pPr>
          </w:p>
          <w:p w14:paraId="00D98F98"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05CEF17" w14:textId="77777777" w:rsidTr="00B47070">
        <w:trPr>
          <w:cantSplit/>
          <w:trHeight w:val="2490"/>
          <w:jc w:val="center"/>
        </w:trPr>
        <w:tc>
          <w:tcPr>
            <w:tcW w:w="9538" w:type="dxa"/>
            <w:gridSpan w:val="3"/>
            <w:tcBorders>
              <w:top w:val="single" w:sz="18" w:space="0" w:color="auto"/>
              <w:bottom w:val="single" w:sz="18" w:space="0" w:color="auto"/>
            </w:tcBorders>
          </w:tcPr>
          <w:p w14:paraId="336BCFC8"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4A0EF5C3" w14:textId="77777777" w:rsidR="006A4A59" w:rsidRPr="002F1DAC" w:rsidRDefault="006A4A59" w:rsidP="00B47070">
            <w:pPr>
              <w:rPr>
                <w:rFonts w:ascii="ＭＳ ゴシック" w:eastAsia="ＭＳ ゴシック" w:hAnsi="ＭＳ ゴシック"/>
                <w:b/>
              </w:rPr>
            </w:pPr>
          </w:p>
          <w:p w14:paraId="3AF705F8" w14:textId="77777777" w:rsidR="006A4A59" w:rsidRPr="002F1DAC" w:rsidRDefault="006A4A59" w:rsidP="00B47070">
            <w:pPr>
              <w:rPr>
                <w:rFonts w:ascii="ＭＳ ゴシック" w:eastAsia="ＭＳ ゴシック" w:hAnsi="ＭＳ ゴシック"/>
                <w:b/>
              </w:rPr>
            </w:pPr>
          </w:p>
          <w:p w14:paraId="31ACC38D" w14:textId="77777777" w:rsidR="006A4A59" w:rsidRPr="002F1DAC" w:rsidRDefault="006A4A59" w:rsidP="00B47070">
            <w:pPr>
              <w:rPr>
                <w:rFonts w:ascii="ＭＳ ゴシック" w:eastAsia="ＭＳ ゴシック" w:hAnsi="ＭＳ ゴシック"/>
                <w:b/>
              </w:rPr>
            </w:pPr>
          </w:p>
          <w:p w14:paraId="4BD6C480" w14:textId="77777777" w:rsidR="006A4A59" w:rsidRPr="002F1DAC" w:rsidRDefault="006A4A59" w:rsidP="00B47070">
            <w:pPr>
              <w:rPr>
                <w:rFonts w:ascii="ＭＳ ゴシック" w:eastAsia="ＭＳ ゴシック" w:hAnsi="ＭＳ ゴシック"/>
                <w:b/>
              </w:rPr>
            </w:pPr>
          </w:p>
          <w:p w14:paraId="093D38E5" w14:textId="77777777" w:rsidR="006A4A59" w:rsidRPr="002F1DAC" w:rsidRDefault="006A4A59" w:rsidP="00B47070">
            <w:pPr>
              <w:rPr>
                <w:rFonts w:ascii="ＭＳ ゴシック" w:eastAsia="ＭＳ ゴシック" w:hAnsi="ＭＳ ゴシック"/>
                <w:b/>
              </w:rPr>
            </w:pPr>
          </w:p>
          <w:p w14:paraId="0CBC6D3B" w14:textId="77777777" w:rsidR="006A4A59" w:rsidRPr="002F1DAC" w:rsidRDefault="006A4A59" w:rsidP="00B47070">
            <w:pPr>
              <w:rPr>
                <w:rFonts w:ascii="ＭＳ ゴシック" w:eastAsia="ＭＳ ゴシック" w:hAnsi="ＭＳ ゴシック"/>
                <w:b/>
              </w:rPr>
            </w:pPr>
          </w:p>
          <w:p w14:paraId="33B72137" w14:textId="77777777" w:rsidR="006A4A59" w:rsidRDefault="006A4A59" w:rsidP="00B47070">
            <w:pPr>
              <w:rPr>
                <w:rFonts w:ascii="ＭＳ ゴシック" w:eastAsia="ＭＳ ゴシック" w:hAnsi="ＭＳ ゴシック"/>
                <w:b/>
              </w:rPr>
            </w:pPr>
          </w:p>
          <w:p w14:paraId="1381F7FA" w14:textId="77777777" w:rsidR="000C7FE4" w:rsidRDefault="000C7FE4" w:rsidP="00B47070">
            <w:pPr>
              <w:rPr>
                <w:rFonts w:ascii="ＭＳ ゴシック" w:eastAsia="ＭＳ ゴシック" w:hAnsi="ＭＳ ゴシック"/>
                <w:b/>
              </w:rPr>
            </w:pPr>
          </w:p>
          <w:p w14:paraId="7C12DFBF" w14:textId="77777777" w:rsidR="000C7FE4" w:rsidRDefault="000C7FE4" w:rsidP="00B47070">
            <w:pPr>
              <w:rPr>
                <w:rFonts w:ascii="ＭＳ ゴシック" w:eastAsia="ＭＳ ゴシック" w:hAnsi="ＭＳ ゴシック"/>
                <w:b/>
              </w:rPr>
            </w:pPr>
          </w:p>
          <w:p w14:paraId="7B1EAFD9" w14:textId="77777777" w:rsidR="000C7FE4" w:rsidRPr="002F1DAC" w:rsidRDefault="000C7FE4" w:rsidP="00B47070">
            <w:pPr>
              <w:rPr>
                <w:rFonts w:ascii="ＭＳ ゴシック" w:eastAsia="ＭＳ ゴシック" w:hAnsi="ＭＳ ゴシック"/>
                <w:b/>
              </w:rPr>
            </w:pPr>
          </w:p>
          <w:p w14:paraId="634D15A3" w14:textId="77777777" w:rsidR="006A4A59" w:rsidRPr="002F1DAC" w:rsidRDefault="006A4A59" w:rsidP="00B47070">
            <w:pPr>
              <w:rPr>
                <w:rFonts w:ascii="ＭＳ ゴシック" w:eastAsia="ＭＳ ゴシック" w:hAnsi="ＭＳ ゴシック"/>
                <w:b/>
              </w:rPr>
            </w:pPr>
          </w:p>
          <w:p w14:paraId="1F43E728" w14:textId="77777777" w:rsidR="006A4A59" w:rsidRPr="002F1DAC" w:rsidRDefault="006A4A59" w:rsidP="00B47070">
            <w:pPr>
              <w:rPr>
                <w:rFonts w:ascii="ＭＳ ゴシック" w:eastAsia="ＭＳ ゴシック" w:hAnsi="ＭＳ ゴシック"/>
                <w:b/>
              </w:rPr>
            </w:pPr>
          </w:p>
          <w:p w14:paraId="0B07B450" w14:textId="77777777" w:rsidR="006A4A59" w:rsidRPr="002F1DAC" w:rsidRDefault="006A4A59" w:rsidP="00B47070">
            <w:pPr>
              <w:rPr>
                <w:rFonts w:ascii="ＭＳ ゴシック" w:eastAsia="ＭＳ ゴシック" w:hAnsi="ＭＳ ゴシック"/>
                <w:b/>
              </w:rPr>
            </w:pPr>
          </w:p>
          <w:p w14:paraId="419D1F2E" w14:textId="77777777" w:rsidR="006A4A59" w:rsidRPr="002F1DAC" w:rsidRDefault="006A4A59" w:rsidP="00B47070">
            <w:pPr>
              <w:rPr>
                <w:rFonts w:ascii="ＭＳ ゴシック" w:eastAsia="ＭＳ ゴシック" w:hAnsi="ＭＳ ゴシック"/>
                <w:b/>
              </w:rPr>
            </w:pPr>
          </w:p>
          <w:p w14:paraId="43C1F171" w14:textId="77777777" w:rsidR="006A4A59" w:rsidRPr="002F1DAC" w:rsidRDefault="006A4A59" w:rsidP="00B47070">
            <w:pPr>
              <w:rPr>
                <w:rFonts w:ascii="ＭＳ ゴシック" w:eastAsia="ＭＳ ゴシック" w:hAnsi="ＭＳ ゴシック"/>
                <w:b/>
              </w:rPr>
            </w:pPr>
          </w:p>
          <w:p w14:paraId="02584BB4" w14:textId="77777777" w:rsidR="006A4A59" w:rsidRPr="002F1DAC" w:rsidRDefault="006A4A59" w:rsidP="00B47070">
            <w:pPr>
              <w:rPr>
                <w:rFonts w:ascii="ＭＳ ゴシック" w:eastAsia="ＭＳ ゴシック" w:hAnsi="ＭＳ ゴシック"/>
                <w:b/>
              </w:rPr>
            </w:pPr>
          </w:p>
        </w:tc>
      </w:tr>
    </w:tbl>
    <w:p w14:paraId="584D0FC3"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160738D7"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1F62847B" w14:textId="77777777" w:rsidR="000C7FE4" w:rsidRPr="002707DF" w:rsidRDefault="004D6A35" w:rsidP="000C7FE4">
            <w:pPr>
              <w:rPr>
                <w:rFonts w:ascii="ＭＳ ゴシック" w:eastAsia="ＭＳ ゴシック" w:hAnsi="ＭＳ ゴシック"/>
                <w:b/>
                <w:bCs/>
                <w:kern w:val="0"/>
                <w:szCs w:val="21"/>
              </w:rPr>
            </w:pPr>
            <w:r w:rsidRPr="002707DF">
              <w:rPr>
                <w:rFonts w:ascii="ＭＳ ゴシック" w:eastAsia="ＭＳ ゴシック" w:hAnsi="ＭＳ ゴシック" w:hint="eastAsia"/>
                <w:b/>
                <w:bCs/>
                <w:kern w:val="0"/>
                <w:szCs w:val="21"/>
              </w:rPr>
              <w:lastRenderedPageBreak/>
              <w:t xml:space="preserve">５ 企画提案の内容　</w:t>
            </w:r>
          </w:p>
          <w:p w14:paraId="218137F4" w14:textId="77777777" w:rsidR="004D6A35" w:rsidRPr="002707DF" w:rsidRDefault="004D6A35" w:rsidP="004D6A35">
            <w:pPr>
              <w:ind w:firstLineChars="100" w:firstLine="204"/>
              <w:rPr>
                <w:rFonts w:ascii="ＭＳ ゴシック" w:eastAsia="ＭＳ ゴシック" w:hAnsi="ＭＳ ゴシック"/>
                <w:kern w:val="0"/>
                <w:szCs w:val="21"/>
              </w:rPr>
            </w:pPr>
            <w:r w:rsidRPr="002707DF">
              <w:rPr>
                <w:rFonts w:ascii="ＭＳ ゴシック" w:eastAsia="ＭＳ ゴシック" w:hAnsi="ＭＳ ゴシック" w:hint="eastAsia"/>
                <w:kern w:val="0"/>
                <w:szCs w:val="21"/>
              </w:rPr>
              <w:t>公募要領「</w:t>
            </w:r>
            <w:r w:rsidR="0099057D" w:rsidRPr="002707DF">
              <w:rPr>
                <w:rFonts w:ascii="ＭＳ ゴシック" w:eastAsia="ＭＳ ゴシック" w:hAnsi="ＭＳ ゴシック" w:hint="eastAsia"/>
                <w:kern w:val="0"/>
                <w:szCs w:val="21"/>
              </w:rPr>
              <w:t>７</w:t>
            </w:r>
            <w:r w:rsidRPr="002707DF">
              <w:rPr>
                <w:rFonts w:ascii="ＭＳ ゴシック" w:eastAsia="ＭＳ ゴシック" w:hAnsi="ＭＳ ゴシック" w:hint="eastAsia"/>
                <w:kern w:val="0"/>
                <w:szCs w:val="21"/>
              </w:rPr>
              <w:t>(２)審査基準」の「審査内容」を踏まえ</w:t>
            </w:r>
            <w:r w:rsidR="003929A1" w:rsidRPr="002707DF">
              <w:rPr>
                <w:rFonts w:ascii="ＭＳ ゴシック" w:eastAsia="ＭＳ ゴシック" w:hAnsi="ＭＳ ゴシック" w:hint="eastAsia"/>
                <w:kern w:val="0"/>
                <w:szCs w:val="21"/>
              </w:rPr>
              <w:t>、それぞれに対応する内容を</w:t>
            </w:r>
            <w:r w:rsidRPr="002707DF">
              <w:rPr>
                <w:rFonts w:ascii="ＭＳ ゴシック" w:eastAsia="ＭＳ ゴシック" w:hAnsi="ＭＳ ゴシック" w:hint="eastAsia"/>
                <w:kern w:val="0"/>
                <w:szCs w:val="21"/>
              </w:rPr>
              <w:t>具体的に記載してださい。</w:t>
            </w:r>
          </w:p>
          <w:p w14:paraId="754C5A3D" w14:textId="77777777" w:rsidR="004D6A35" w:rsidRPr="002707DF" w:rsidRDefault="004D6A35" w:rsidP="00127BB8">
            <w:pPr>
              <w:ind w:firstLineChars="100" w:firstLine="204"/>
              <w:rPr>
                <w:rFonts w:ascii="ＭＳ ゴシック" w:eastAsia="ＭＳ ゴシック" w:hAnsi="ＭＳ ゴシック"/>
                <w:kern w:val="0"/>
                <w:szCs w:val="21"/>
              </w:rPr>
            </w:pPr>
            <w:r w:rsidRPr="002707DF">
              <w:rPr>
                <w:rFonts w:ascii="ＭＳ ゴシック" w:eastAsia="ＭＳ ゴシック" w:hAnsi="ＭＳ ゴシック" w:hint="eastAsia"/>
                <w:kern w:val="0"/>
                <w:szCs w:val="21"/>
              </w:rPr>
              <w:t>※「別紙のとおり」と記載し、任意の別紙を添付しても構いません。その場合、用紙の大きさは日本産業規格A4としてください。</w:t>
            </w:r>
          </w:p>
          <w:p w14:paraId="0D2EC4C2" w14:textId="77777777" w:rsidR="004D6A35" w:rsidRPr="00127BB8" w:rsidRDefault="004D6A35" w:rsidP="004D6A35">
            <w:pPr>
              <w:rPr>
                <w:rFonts w:ascii="ＭＳ ゴシック" w:eastAsia="ＭＳ ゴシック" w:hAnsi="ＭＳ ゴシック"/>
                <w:kern w:val="0"/>
                <w:sz w:val="22"/>
                <w:szCs w:val="22"/>
              </w:rPr>
            </w:pPr>
          </w:p>
          <w:p w14:paraId="563EFDD9" w14:textId="77777777" w:rsidR="004D6A35" w:rsidRPr="002707DF" w:rsidRDefault="004D6A35" w:rsidP="004D6A35">
            <w:pPr>
              <w:rPr>
                <w:rFonts w:ascii="ＭＳ ゴシック" w:eastAsia="ＭＳ ゴシック" w:hAnsi="ＭＳ ゴシック"/>
                <w:kern w:val="0"/>
                <w:sz w:val="22"/>
                <w:szCs w:val="22"/>
              </w:rPr>
            </w:pPr>
            <w:r w:rsidRPr="002707DF">
              <w:rPr>
                <w:rFonts w:ascii="ＭＳ ゴシック" w:eastAsia="ＭＳ ゴシック" w:hAnsi="ＭＳ ゴシック" w:hint="eastAsia"/>
                <w:kern w:val="0"/>
                <w:sz w:val="22"/>
                <w:szCs w:val="22"/>
              </w:rPr>
              <w:t>●提案内容の妥当性及び充実度</w:t>
            </w:r>
          </w:p>
          <w:p w14:paraId="499D5096" w14:textId="77777777" w:rsidR="004D6A35" w:rsidRPr="002707DF" w:rsidRDefault="004D6A35" w:rsidP="004D6A35">
            <w:pPr>
              <w:rPr>
                <w:rFonts w:ascii="ＭＳ ゴシック" w:eastAsia="ＭＳ ゴシック" w:hAnsi="ＭＳ ゴシック"/>
                <w:kern w:val="0"/>
                <w:sz w:val="22"/>
                <w:szCs w:val="22"/>
              </w:rPr>
            </w:pPr>
            <w:r w:rsidRPr="002707DF">
              <w:rPr>
                <w:rFonts w:ascii="ＭＳ ゴシック" w:eastAsia="ＭＳ ゴシック" w:hAnsi="ＭＳ ゴシック" w:hint="eastAsia"/>
                <w:kern w:val="0"/>
                <w:sz w:val="22"/>
                <w:szCs w:val="22"/>
              </w:rPr>
              <w:t>（１）</w:t>
            </w:r>
            <w:r w:rsidR="00617C2E" w:rsidRPr="002707DF">
              <w:rPr>
                <w:rFonts w:ascii="ＭＳ ゴシック" w:eastAsia="ＭＳ ゴシック" w:hAnsi="ＭＳ ゴシック" w:hint="eastAsia"/>
                <w:kern w:val="0"/>
                <w:sz w:val="22"/>
                <w:szCs w:val="22"/>
              </w:rPr>
              <w:t>オンライン学習</w:t>
            </w:r>
            <w:r w:rsidR="002707DF" w:rsidRPr="002707DF">
              <w:rPr>
                <w:rFonts w:ascii="ＭＳ ゴシック" w:eastAsia="ＭＳ ゴシック" w:hAnsi="ＭＳ ゴシック" w:hint="eastAsia"/>
                <w:kern w:val="0"/>
                <w:sz w:val="22"/>
                <w:szCs w:val="22"/>
              </w:rPr>
              <w:t>サービス</w:t>
            </w:r>
            <w:r w:rsidR="00617C2E" w:rsidRPr="002707DF">
              <w:rPr>
                <w:rFonts w:ascii="ＭＳ ゴシック" w:eastAsia="ＭＳ ゴシック" w:hAnsi="ＭＳ ゴシック" w:hint="eastAsia"/>
                <w:kern w:val="0"/>
                <w:sz w:val="22"/>
                <w:szCs w:val="22"/>
              </w:rPr>
              <w:t>の提供</w:t>
            </w:r>
          </w:p>
          <w:p w14:paraId="332973C4" w14:textId="3060EF39" w:rsidR="000C7FE4"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57216" behindDoc="0" locked="0" layoutInCell="1" allowOverlap="1" wp14:anchorId="28E2C904" wp14:editId="70CAD52C">
                      <wp:simplePos x="0" y="0"/>
                      <wp:positionH relativeFrom="margin">
                        <wp:align>left</wp:align>
                      </wp:positionH>
                      <wp:positionV relativeFrom="paragraph">
                        <wp:posOffset>10160</wp:posOffset>
                      </wp:positionV>
                      <wp:extent cx="5835015" cy="396240"/>
                      <wp:effectExtent l="12700" t="13970" r="10160" b="889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396240"/>
                              </a:xfrm>
                              <a:prstGeom prst="rect">
                                <a:avLst/>
                              </a:prstGeom>
                              <a:solidFill>
                                <a:srgbClr val="FFFFFF"/>
                              </a:solidFill>
                              <a:ln w="9525">
                                <a:solidFill>
                                  <a:srgbClr val="000000"/>
                                </a:solidFill>
                                <a:miter lim="800000"/>
                                <a:headEnd/>
                                <a:tailEnd/>
                              </a:ln>
                            </wps:spPr>
                            <wps:txbx>
                              <w:txbxContent>
                                <w:p w14:paraId="42633B73" w14:textId="77777777" w:rsidR="00265945" w:rsidRPr="002707DF" w:rsidRDefault="00265945" w:rsidP="00265945">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【提案を求める事項】</w:t>
                                  </w:r>
                                </w:p>
                                <w:p w14:paraId="73EC8B82" w14:textId="77777777" w:rsidR="004D6A35" w:rsidRPr="002707DF" w:rsidRDefault="002707DF" w:rsidP="002707DF">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（ア）ＤＸに関するスキル向上に資する学習教材（主にコンテンツ）について、具体的に提案すること。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2C904" id="Rectangle 6" o:spid="_x0000_s1026" style="position:absolute;left:0;text-align:left;margin-left:0;margin-top:.8pt;width:459.45pt;height:31.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">
                      <v:textbox inset="5.85pt,.7pt,5.85pt,.7pt">
                        <w:txbxContent>
                          <w:p w14:paraId="42633B73" w14:textId="77777777" w:rsidR="00265945" w:rsidRPr="002707DF" w:rsidRDefault="00265945" w:rsidP="00265945">
                            <w:pPr>
                              <w:spacing w:line="260" w:lineRule="exact"/>
                              <w:rPr>
                                <w:rFonts w:ascii="ＭＳ ゴシック" w:eastAsia="ＭＳ ゴシック" w:hAnsi="ＭＳ ゴシック" w:hint="eastAsia"/>
                                <w:sz w:val="18"/>
                                <w:szCs w:val="18"/>
                              </w:rPr>
                            </w:pPr>
                            <w:r w:rsidRPr="002707DF">
                              <w:rPr>
                                <w:rFonts w:ascii="ＭＳ ゴシック" w:eastAsia="ＭＳ ゴシック" w:hAnsi="ＭＳ ゴシック" w:hint="eastAsia"/>
                                <w:sz w:val="18"/>
                                <w:szCs w:val="18"/>
                              </w:rPr>
                              <w:t>【提案を求める事項】</w:t>
                            </w:r>
                          </w:p>
                          <w:p w14:paraId="73EC8B82" w14:textId="77777777" w:rsidR="004D6A35" w:rsidRPr="002707DF" w:rsidRDefault="002707DF" w:rsidP="002707DF">
                            <w:pPr>
                              <w:spacing w:line="260" w:lineRule="exact"/>
                              <w:rPr>
                                <w:rFonts w:ascii="ＭＳ ゴシック" w:eastAsia="ＭＳ ゴシック" w:hAnsi="ＭＳ ゴシック" w:hint="eastAsia"/>
                                <w:sz w:val="18"/>
                                <w:szCs w:val="18"/>
                              </w:rPr>
                            </w:pPr>
                            <w:r w:rsidRPr="002707DF">
                              <w:rPr>
                                <w:rFonts w:ascii="ＭＳ ゴシック" w:eastAsia="ＭＳ ゴシック" w:hAnsi="ＭＳ ゴシック" w:hint="eastAsia"/>
                                <w:sz w:val="18"/>
                                <w:szCs w:val="18"/>
                              </w:rPr>
                              <w:t>（ア）ＤＸに関するスキル向上に資する学習教材（主にコンテンツ）について、具体的に提案すること。</w:t>
                            </w:r>
                          </w:p>
                        </w:txbxContent>
                      </v:textbox>
                      <w10:wrap anchorx="margin"/>
                    </v:rect>
                  </w:pict>
                </mc:Fallback>
              </mc:AlternateContent>
            </w:r>
          </w:p>
          <w:p w14:paraId="584B07E9" w14:textId="77777777" w:rsidR="000C7FE4" w:rsidRPr="002707DF" w:rsidRDefault="000C7FE4" w:rsidP="000C7FE4">
            <w:pPr>
              <w:rPr>
                <w:rFonts w:ascii="ＭＳ ゴシック" w:eastAsia="ＭＳ ゴシック" w:hAnsi="ＭＳ ゴシック"/>
                <w:kern w:val="0"/>
                <w:sz w:val="22"/>
                <w:szCs w:val="22"/>
              </w:rPr>
            </w:pPr>
          </w:p>
          <w:p w14:paraId="517B4A17" w14:textId="77777777" w:rsidR="000C7FE4" w:rsidRPr="002707DF" w:rsidRDefault="000C7FE4" w:rsidP="000C7FE4">
            <w:pPr>
              <w:rPr>
                <w:rFonts w:ascii="ＭＳ ゴシック" w:eastAsia="ＭＳ ゴシック" w:hAnsi="ＭＳ ゴシック"/>
                <w:kern w:val="0"/>
                <w:sz w:val="22"/>
                <w:szCs w:val="22"/>
              </w:rPr>
            </w:pPr>
          </w:p>
          <w:p w14:paraId="01D62309" w14:textId="77777777" w:rsidR="000C7FE4" w:rsidRPr="002707DF" w:rsidRDefault="000C7FE4" w:rsidP="000C7FE4">
            <w:pPr>
              <w:rPr>
                <w:rFonts w:ascii="ＭＳ ゴシック" w:eastAsia="ＭＳ ゴシック" w:hAnsi="ＭＳ ゴシック"/>
                <w:kern w:val="0"/>
                <w:sz w:val="22"/>
                <w:szCs w:val="22"/>
              </w:rPr>
            </w:pPr>
          </w:p>
          <w:p w14:paraId="0F0AB91C" w14:textId="77777777" w:rsidR="000C7FE4" w:rsidRPr="002707DF" w:rsidRDefault="000C7FE4" w:rsidP="000C7FE4">
            <w:pPr>
              <w:rPr>
                <w:rFonts w:ascii="ＭＳ ゴシック" w:eastAsia="ＭＳ ゴシック" w:hAnsi="ＭＳ ゴシック"/>
                <w:kern w:val="0"/>
                <w:sz w:val="22"/>
                <w:szCs w:val="22"/>
              </w:rPr>
            </w:pPr>
          </w:p>
          <w:p w14:paraId="296C1A6D" w14:textId="77777777" w:rsidR="000C7FE4" w:rsidRPr="002707DF" w:rsidRDefault="000C7FE4" w:rsidP="000C7FE4">
            <w:pPr>
              <w:rPr>
                <w:rFonts w:ascii="ＭＳ ゴシック" w:eastAsia="ＭＳ ゴシック" w:hAnsi="ＭＳ ゴシック"/>
                <w:kern w:val="0"/>
                <w:sz w:val="22"/>
                <w:szCs w:val="22"/>
              </w:rPr>
            </w:pPr>
          </w:p>
          <w:p w14:paraId="333E9B5E" w14:textId="77777777" w:rsidR="00265945" w:rsidRPr="002707DF" w:rsidRDefault="00265945" w:rsidP="000C7FE4">
            <w:pPr>
              <w:rPr>
                <w:rFonts w:ascii="ＭＳ ゴシック" w:eastAsia="ＭＳ ゴシック" w:hAnsi="ＭＳ ゴシック"/>
                <w:kern w:val="0"/>
                <w:sz w:val="22"/>
                <w:szCs w:val="22"/>
              </w:rPr>
            </w:pPr>
          </w:p>
          <w:p w14:paraId="03DB41D7" w14:textId="77777777" w:rsidR="000C7FE4" w:rsidRPr="002707DF" w:rsidRDefault="000C7FE4" w:rsidP="000C7FE4">
            <w:pPr>
              <w:rPr>
                <w:rFonts w:ascii="ＭＳ ゴシック" w:eastAsia="ＭＳ ゴシック" w:hAnsi="ＭＳ ゴシック"/>
                <w:kern w:val="0"/>
                <w:sz w:val="22"/>
                <w:szCs w:val="22"/>
              </w:rPr>
            </w:pPr>
          </w:p>
          <w:p w14:paraId="0D797CAC" w14:textId="77777777" w:rsidR="000C7FE4" w:rsidRPr="002707DF" w:rsidRDefault="000C7FE4" w:rsidP="000C7FE4">
            <w:pPr>
              <w:rPr>
                <w:rFonts w:ascii="ＭＳ ゴシック" w:eastAsia="ＭＳ ゴシック" w:hAnsi="ＭＳ ゴシック"/>
                <w:kern w:val="0"/>
                <w:sz w:val="22"/>
                <w:szCs w:val="22"/>
              </w:rPr>
            </w:pPr>
          </w:p>
          <w:p w14:paraId="08B0825E" w14:textId="77777777" w:rsidR="000C7FE4" w:rsidRPr="002707DF" w:rsidRDefault="000C7FE4" w:rsidP="000C7FE4">
            <w:pPr>
              <w:rPr>
                <w:rFonts w:ascii="ＭＳ ゴシック" w:eastAsia="ＭＳ ゴシック" w:hAnsi="ＭＳ ゴシック"/>
                <w:kern w:val="0"/>
                <w:sz w:val="22"/>
                <w:szCs w:val="22"/>
              </w:rPr>
            </w:pPr>
          </w:p>
          <w:p w14:paraId="7686063E" w14:textId="77777777" w:rsidR="00D202BA" w:rsidRPr="002707DF" w:rsidRDefault="00D202BA" w:rsidP="000C7FE4">
            <w:pPr>
              <w:rPr>
                <w:rFonts w:ascii="ＭＳ ゴシック" w:eastAsia="ＭＳ ゴシック" w:hAnsi="ＭＳ ゴシック"/>
                <w:kern w:val="0"/>
                <w:sz w:val="22"/>
                <w:szCs w:val="22"/>
              </w:rPr>
            </w:pPr>
          </w:p>
          <w:p w14:paraId="0EAA7E46" w14:textId="77777777" w:rsidR="00D202BA" w:rsidRPr="002707DF" w:rsidRDefault="00D202BA" w:rsidP="000C7FE4">
            <w:pPr>
              <w:rPr>
                <w:rFonts w:ascii="ＭＳ ゴシック" w:eastAsia="ＭＳ ゴシック" w:hAnsi="ＭＳ ゴシック"/>
                <w:kern w:val="0"/>
                <w:sz w:val="22"/>
                <w:szCs w:val="22"/>
              </w:rPr>
            </w:pPr>
          </w:p>
          <w:p w14:paraId="3DBAFFBF" w14:textId="500F71CA" w:rsidR="00D202BA"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59264" behindDoc="0" locked="0" layoutInCell="1" allowOverlap="1" wp14:anchorId="1F465C45" wp14:editId="15EA140A">
                      <wp:simplePos x="0" y="0"/>
                      <wp:positionH relativeFrom="margin">
                        <wp:posOffset>6350</wp:posOffset>
                      </wp:positionH>
                      <wp:positionV relativeFrom="paragraph">
                        <wp:posOffset>53975</wp:posOffset>
                      </wp:positionV>
                      <wp:extent cx="5835015" cy="575945"/>
                      <wp:effectExtent l="12700" t="9525" r="10160"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575945"/>
                              </a:xfrm>
                              <a:prstGeom prst="rect">
                                <a:avLst/>
                              </a:prstGeom>
                              <a:solidFill>
                                <a:srgbClr val="FFFFFF"/>
                              </a:solidFill>
                              <a:ln w="9525">
                                <a:solidFill>
                                  <a:srgbClr val="000000"/>
                                </a:solidFill>
                                <a:miter lim="800000"/>
                                <a:headEnd/>
                                <a:tailEnd/>
                              </a:ln>
                            </wps:spPr>
                            <wps:txbx>
                              <w:txbxContent>
                                <w:p w14:paraId="21A16106" w14:textId="77777777" w:rsidR="00D202BA" w:rsidRPr="002707DF" w:rsidRDefault="00DC431D" w:rsidP="00D202BA">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【提案を求める事項】</w:t>
                                  </w:r>
                                </w:p>
                                <w:p w14:paraId="4713D515" w14:textId="77777777" w:rsidR="00DC431D" w:rsidRPr="002707DF" w:rsidRDefault="002707DF" w:rsidP="002707DF">
                                  <w:pPr>
                                    <w:spacing w:line="260" w:lineRule="exact"/>
                                    <w:ind w:left="347" w:hangingChars="200" w:hanging="347"/>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（イ）府職員として職務遂行上必要なスキルであって、ＤＸ推進への相乗効果も期待できるスキルの習得に資する学習教材（主にコンテンツ）について、具体的に提案すること。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5C45" id="Rectangle 9" o:spid="_x0000_s1027" style="position:absolute;left:0;text-align:left;margin-left:.5pt;margin-top:4.25pt;width:459.4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">
                      <v:textbox inset="5.85pt,.7pt,5.85pt,.7pt">
                        <w:txbxContent>
                          <w:p w14:paraId="21A16106" w14:textId="77777777" w:rsidR="00D202BA" w:rsidRPr="002707DF" w:rsidRDefault="00DC431D" w:rsidP="00D202BA">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【提案を求める事項】</w:t>
                            </w:r>
                          </w:p>
                          <w:p w14:paraId="4713D515" w14:textId="77777777" w:rsidR="00DC431D" w:rsidRPr="002707DF" w:rsidRDefault="002707DF" w:rsidP="002707DF">
                            <w:pPr>
                              <w:spacing w:line="260" w:lineRule="exact"/>
                              <w:ind w:left="347" w:hangingChars="200" w:hanging="347"/>
                              <w:rPr>
                                <w:rFonts w:ascii="ＭＳ ゴシック" w:eastAsia="ＭＳ ゴシック" w:hAnsi="ＭＳ ゴシック" w:hint="eastAsia"/>
                                <w:sz w:val="18"/>
                                <w:szCs w:val="18"/>
                              </w:rPr>
                            </w:pPr>
                            <w:r w:rsidRPr="002707DF">
                              <w:rPr>
                                <w:rFonts w:ascii="ＭＳ ゴシック" w:eastAsia="ＭＳ ゴシック" w:hAnsi="ＭＳ ゴシック" w:hint="eastAsia"/>
                                <w:sz w:val="18"/>
                                <w:szCs w:val="18"/>
                              </w:rPr>
                              <w:t>（イ）府職員として職務遂行上必要なスキルであって、ＤＸ推進への相乗効果も期待できるスキルの習得に資する学習教材（主にコンテンツ）について、具体的に提案すること。</w:t>
                            </w:r>
                          </w:p>
                        </w:txbxContent>
                      </v:textbox>
                      <w10:wrap anchorx="margin"/>
                    </v:rect>
                  </w:pict>
                </mc:Fallback>
              </mc:AlternateContent>
            </w:r>
          </w:p>
          <w:p w14:paraId="49F224B1" w14:textId="77777777" w:rsidR="00D202BA" w:rsidRPr="002707DF" w:rsidRDefault="00D202BA" w:rsidP="000C7FE4">
            <w:pPr>
              <w:rPr>
                <w:rFonts w:ascii="ＭＳ ゴシック" w:eastAsia="ＭＳ ゴシック" w:hAnsi="ＭＳ ゴシック"/>
                <w:kern w:val="0"/>
                <w:sz w:val="22"/>
                <w:szCs w:val="22"/>
              </w:rPr>
            </w:pPr>
          </w:p>
          <w:p w14:paraId="69768020" w14:textId="77777777" w:rsidR="00D202BA" w:rsidRPr="002707DF" w:rsidRDefault="00D202BA" w:rsidP="000C7FE4">
            <w:pPr>
              <w:rPr>
                <w:rFonts w:ascii="ＭＳ ゴシック" w:eastAsia="ＭＳ ゴシック" w:hAnsi="ＭＳ ゴシック"/>
                <w:kern w:val="0"/>
                <w:sz w:val="22"/>
                <w:szCs w:val="22"/>
              </w:rPr>
            </w:pPr>
          </w:p>
          <w:p w14:paraId="021E4610" w14:textId="77777777" w:rsidR="00D202BA" w:rsidRPr="002707DF" w:rsidRDefault="00D202BA" w:rsidP="000C7FE4">
            <w:pPr>
              <w:rPr>
                <w:rFonts w:ascii="ＭＳ ゴシック" w:eastAsia="ＭＳ ゴシック" w:hAnsi="ＭＳ ゴシック"/>
                <w:kern w:val="0"/>
                <w:sz w:val="22"/>
                <w:szCs w:val="22"/>
              </w:rPr>
            </w:pPr>
          </w:p>
          <w:p w14:paraId="5E727FA5" w14:textId="77777777" w:rsidR="00D202BA" w:rsidRPr="002707DF" w:rsidRDefault="00D202BA" w:rsidP="000C7FE4">
            <w:pPr>
              <w:rPr>
                <w:rFonts w:ascii="ＭＳ ゴシック" w:eastAsia="ＭＳ ゴシック" w:hAnsi="ＭＳ ゴシック"/>
                <w:kern w:val="0"/>
                <w:sz w:val="22"/>
                <w:szCs w:val="22"/>
              </w:rPr>
            </w:pPr>
          </w:p>
          <w:p w14:paraId="6997C0BF" w14:textId="77777777" w:rsidR="00D202BA" w:rsidRPr="002707DF" w:rsidRDefault="00D202BA" w:rsidP="000C7FE4">
            <w:pPr>
              <w:rPr>
                <w:rFonts w:ascii="ＭＳ ゴシック" w:eastAsia="ＭＳ ゴシック" w:hAnsi="ＭＳ ゴシック"/>
                <w:kern w:val="0"/>
                <w:sz w:val="22"/>
                <w:szCs w:val="22"/>
              </w:rPr>
            </w:pPr>
          </w:p>
          <w:p w14:paraId="7DCA4E21" w14:textId="77777777" w:rsidR="00D202BA" w:rsidRPr="002707DF" w:rsidRDefault="00D202BA" w:rsidP="000C7FE4">
            <w:pPr>
              <w:rPr>
                <w:rFonts w:ascii="ＭＳ ゴシック" w:eastAsia="ＭＳ ゴシック" w:hAnsi="ＭＳ ゴシック"/>
                <w:kern w:val="0"/>
                <w:sz w:val="22"/>
                <w:szCs w:val="22"/>
              </w:rPr>
            </w:pPr>
          </w:p>
          <w:p w14:paraId="552433A9" w14:textId="77777777" w:rsidR="00D202BA" w:rsidRPr="002707DF" w:rsidRDefault="00D202BA" w:rsidP="000C7FE4">
            <w:pPr>
              <w:rPr>
                <w:rFonts w:ascii="ＭＳ ゴシック" w:eastAsia="ＭＳ ゴシック" w:hAnsi="ＭＳ ゴシック"/>
                <w:kern w:val="0"/>
                <w:sz w:val="22"/>
                <w:szCs w:val="22"/>
              </w:rPr>
            </w:pPr>
          </w:p>
          <w:p w14:paraId="68DEB4FB" w14:textId="77777777" w:rsidR="00D202BA" w:rsidRPr="002707DF" w:rsidRDefault="00D202BA" w:rsidP="000C7FE4">
            <w:pPr>
              <w:rPr>
                <w:rFonts w:ascii="ＭＳ ゴシック" w:eastAsia="ＭＳ ゴシック" w:hAnsi="ＭＳ ゴシック"/>
                <w:kern w:val="0"/>
                <w:sz w:val="22"/>
                <w:szCs w:val="22"/>
              </w:rPr>
            </w:pPr>
          </w:p>
          <w:p w14:paraId="42D1F22D" w14:textId="77777777" w:rsidR="00D202BA" w:rsidRPr="002707DF" w:rsidRDefault="00D202BA" w:rsidP="000C7FE4">
            <w:pPr>
              <w:rPr>
                <w:rFonts w:ascii="ＭＳ ゴシック" w:eastAsia="ＭＳ ゴシック" w:hAnsi="ＭＳ ゴシック"/>
                <w:kern w:val="0"/>
                <w:sz w:val="22"/>
                <w:szCs w:val="22"/>
              </w:rPr>
            </w:pPr>
          </w:p>
          <w:p w14:paraId="0B447EE5" w14:textId="77777777" w:rsidR="00D202BA" w:rsidRPr="002707DF" w:rsidRDefault="00D202BA" w:rsidP="000C7FE4">
            <w:pPr>
              <w:rPr>
                <w:rFonts w:ascii="ＭＳ ゴシック" w:eastAsia="ＭＳ ゴシック" w:hAnsi="ＭＳ ゴシック"/>
                <w:kern w:val="0"/>
                <w:sz w:val="22"/>
                <w:szCs w:val="22"/>
              </w:rPr>
            </w:pPr>
          </w:p>
          <w:p w14:paraId="5DC4C2CC" w14:textId="77777777" w:rsidR="002707DF" w:rsidRPr="002707DF" w:rsidRDefault="002707DF" w:rsidP="000C7FE4">
            <w:pPr>
              <w:rPr>
                <w:rFonts w:ascii="ＭＳ ゴシック" w:eastAsia="ＭＳ ゴシック" w:hAnsi="ＭＳ ゴシック"/>
                <w:kern w:val="0"/>
                <w:sz w:val="22"/>
                <w:szCs w:val="22"/>
              </w:rPr>
            </w:pPr>
          </w:p>
          <w:p w14:paraId="6072015F" w14:textId="77777777" w:rsidR="002707DF" w:rsidRPr="002707DF" w:rsidRDefault="002707DF" w:rsidP="000C7FE4">
            <w:pPr>
              <w:rPr>
                <w:rFonts w:ascii="ＭＳ ゴシック" w:eastAsia="ＭＳ ゴシック" w:hAnsi="ＭＳ ゴシック"/>
                <w:kern w:val="0"/>
                <w:sz w:val="22"/>
                <w:szCs w:val="22"/>
              </w:rPr>
            </w:pPr>
          </w:p>
          <w:p w14:paraId="10AB7D9E" w14:textId="5C56B889" w:rsidR="00D202BA"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60288" behindDoc="0" locked="0" layoutInCell="1" allowOverlap="1" wp14:anchorId="694E9749" wp14:editId="33BC5D5E">
                      <wp:simplePos x="0" y="0"/>
                      <wp:positionH relativeFrom="margin">
                        <wp:align>left</wp:align>
                      </wp:positionH>
                      <wp:positionV relativeFrom="paragraph">
                        <wp:posOffset>53975</wp:posOffset>
                      </wp:positionV>
                      <wp:extent cx="5835015" cy="396240"/>
                      <wp:effectExtent l="12700" t="6350" r="10160" b="698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396240"/>
                              </a:xfrm>
                              <a:prstGeom prst="rect">
                                <a:avLst/>
                              </a:prstGeom>
                              <a:solidFill>
                                <a:srgbClr val="FFFFFF"/>
                              </a:solidFill>
                              <a:ln w="9525">
                                <a:solidFill>
                                  <a:srgbClr val="000000"/>
                                </a:solidFill>
                                <a:miter lim="800000"/>
                                <a:headEnd/>
                                <a:tailEnd/>
                              </a:ln>
                            </wps:spPr>
                            <wps:txbx>
                              <w:txbxContent>
                                <w:p w14:paraId="2D736F14" w14:textId="77777777" w:rsidR="00D202BA" w:rsidRPr="002707DF" w:rsidRDefault="00D202BA" w:rsidP="00D202BA">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【提案を求める事項】</w:t>
                                  </w:r>
                                </w:p>
                                <w:p w14:paraId="407918A0" w14:textId="77777777" w:rsidR="00D202BA" w:rsidRPr="002707DF" w:rsidRDefault="002707DF" w:rsidP="002707DF">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cs="ＭＳ 明朝" w:hint="eastAsia"/>
                                      <w:kern w:val="0"/>
                                      <w:sz w:val="18"/>
                                      <w:szCs w:val="18"/>
                                    </w:rPr>
                                    <w:t>（ウ）学習教材の質を担保するための工夫について、具体的に提案すること。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9749" id="Rectangle 10" o:spid="_x0000_s1028" style="position:absolute;left:0;text-align:left;margin-left:0;margin-top:4.25pt;width:459.45pt;height:3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">
                      <v:textbox inset="5.85pt,.7pt,5.85pt,.7pt">
                        <w:txbxContent>
                          <w:p w14:paraId="2D736F14" w14:textId="77777777" w:rsidR="00D202BA" w:rsidRPr="002707DF" w:rsidRDefault="00D202BA" w:rsidP="00D202BA">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【提案を求める事項】</w:t>
                            </w:r>
                          </w:p>
                          <w:p w14:paraId="407918A0" w14:textId="77777777" w:rsidR="00D202BA" w:rsidRPr="002707DF" w:rsidRDefault="002707DF" w:rsidP="002707DF">
                            <w:pPr>
                              <w:spacing w:line="260" w:lineRule="exact"/>
                              <w:rPr>
                                <w:rFonts w:ascii="ＭＳ ゴシック" w:eastAsia="ＭＳ ゴシック" w:hAnsi="ＭＳ ゴシック" w:hint="eastAsia"/>
                                <w:sz w:val="18"/>
                                <w:szCs w:val="18"/>
                              </w:rPr>
                            </w:pPr>
                            <w:r w:rsidRPr="002707DF">
                              <w:rPr>
                                <w:rFonts w:ascii="ＭＳ ゴシック" w:eastAsia="ＭＳ ゴシック" w:hAnsi="ＭＳ ゴシック" w:cs="ＭＳ 明朝" w:hint="eastAsia"/>
                                <w:kern w:val="0"/>
                                <w:sz w:val="18"/>
                                <w:szCs w:val="18"/>
                              </w:rPr>
                              <w:t>（ウ）学習教材の質を担保するための工夫について、具体的に提案すること。</w:t>
                            </w:r>
                          </w:p>
                        </w:txbxContent>
                      </v:textbox>
                      <w10:wrap anchorx="margin"/>
                    </v:rect>
                  </w:pict>
                </mc:Fallback>
              </mc:AlternateContent>
            </w:r>
          </w:p>
          <w:p w14:paraId="1DFEE3A7" w14:textId="77777777" w:rsidR="002707DF" w:rsidRDefault="002707DF" w:rsidP="000C7FE4">
            <w:pPr>
              <w:rPr>
                <w:rFonts w:ascii="ＭＳ ゴシック" w:eastAsia="ＭＳ ゴシック" w:hAnsi="ＭＳ ゴシック"/>
                <w:kern w:val="0"/>
                <w:sz w:val="22"/>
                <w:szCs w:val="22"/>
              </w:rPr>
            </w:pPr>
          </w:p>
          <w:p w14:paraId="56703B8F" w14:textId="77777777" w:rsidR="002707DF" w:rsidRDefault="002707DF" w:rsidP="000C7FE4">
            <w:pPr>
              <w:rPr>
                <w:rFonts w:ascii="ＭＳ ゴシック" w:eastAsia="ＭＳ ゴシック" w:hAnsi="ＭＳ ゴシック"/>
                <w:kern w:val="0"/>
                <w:sz w:val="22"/>
                <w:szCs w:val="22"/>
              </w:rPr>
            </w:pPr>
          </w:p>
          <w:p w14:paraId="2AA9B823" w14:textId="77777777" w:rsidR="002707DF" w:rsidRDefault="002707DF" w:rsidP="000C7FE4">
            <w:pPr>
              <w:rPr>
                <w:rFonts w:ascii="ＭＳ ゴシック" w:eastAsia="ＭＳ ゴシック" w:hAnsi="ＭＳ ゴシック"/>
                <w:kern w:val="0"/>
                <w:sz w:val="22"/>
                <w:szCs w:val="22"/>
              </w:rPr>
            </w:pPr>
          </w:p>
          <w:p w14:paraId="4C09F2BA" w14:textId="77777777" w:rsidR="002707DF" w:rsidRDefault="002707DF" w:rsidP="000C7FE4">
            <w:pPr>
              <w:rPr>
                <w:rFonts w:ascii="ＭＳ ゴシック" w:eastAsia="ＭＳ ゴシック" w:hAnsi="ＭＳ ゴシック"/>
                <w:kern w:val="0"/>
                <w:sz w:val="22"/>
                <w:szCs w:val="22"/>
              </w:rPr>
            </w:pPr>
          </w:p>
          <w:p w14:paraId="34B1A582" w14:textId="77777777" w:rsidR="002707DF" w:rsidRDefault="002707DF" w:rsidP="000C7FE4">
            <w:pPr>
              <w:rPr>
                <w:rFonts w:ascii="ＭＳ ゴシック" w:eastAsia="ＭＳ ゴシック" w:hAnsi="ＭＳ ゴシック"/>
                <w:kern w:val="0"/>
                <w:sz w:val="22"/>
                <w:szCs w:val="22"/>
              </w:rPr>
            </w:pPr>
          </w:p>
          <w:p w14:paraId="1E274133" w14:textId="77777777" w:rsidR="002707DF" w:rsidRDefault="002707DF" w:rsidP="000C7FE4">
            <w:pPr>
              <w:rPr>
                <w:rFonts w:ascii="ＭＳ ゴシック" w:eastAsia="ＭＳ ゴシック" w:hAnsi="ＭＳ ゴシック"/>
                <w:kern w:val="0"/>
                <w:sz w:val="22"/>
                <w:szCs w:val="22"/>
              </w:rPr>
            </w:pPr>
          </w:p>
          <w:p w14:paraId="62FCF441" w14:textId="77777777" w:rsidR="002707DF" w:rsidRDefault="002707DF" w:rsidP="000C7FE4">
            <w:pPr>
              <w:rPr>
                <w:rFonts w:ascii="ＭＳ ゴシック" w:eastAsia="ＭＳ ゴシック" w:hAnsi="ＭＳ ゴシック"/>
                <w:kern w:val="0"/>
                <w:sz w:val="22"/>
                <w:szCs w:val="22"/>
              </w:rPr>
            </w:pPr>
          </w:p>
          <w:p w14:paraId="1D333A55" w14:textId="77777777" w:rsidR="002707DF" w:rsidRPr="002707DF" w:rsidRDefault="002707DF" w:rsidP="000C7FE4">
            <w:pPr>
              <w:rPr>
                <w:rFonts w:ascii="ＭＳ ゴシック" w:eastAsia="ＭＳ ゴシック" w:hAnsi="ＭＳ ゴシック"/>
                <w:kern w:val="0"/>
                <w:sz w:val="22"/>
                <w:szCs w:val="22"/>
              </w:rPr>
            </w:pPr>
          </w:p>
          <w:p w14:paraId="515184C0" w14:textId="77777777" w:rsidR="002707DF" w:rsidRDefault="002707DF" w:rsidP="000C7FE4">
            <w:pPr>
              <w:rPr>
                <w:rFonts w:ascii="ＭＳ ゴシック" w:eastAsia="ＭＳ ゴシック" w:hAnsi="ＭＳ ゴシック"/>
                <w:kern w:val="0"/>
                <w:sz w:val="22"/>
                <w:szCs w:val="22"/>
              </w:rPr>
            </w:pPr>
          </w:p>
          <w:p w14:paraId="3F5EAA98" w14:textId="77777777" w:rsidR="002707DF" w:rsidRDefault="002707DF" w:rsidP="000C7FE4">
            <w:pPr>
              <w:rPr>
                <w:rFonts w:ascii="ＭＳ ゴシック" w:eastAsia="ＭＳ ゴシック" w:hAnsi="ＭＳ ゴシック"/>
                <w:kern w:val="0"/>
                <w:sz w:val="22"/>
                <w:szCs w:val="22"/>
              </w:rPr>
            </w:pPr>
          </w:p>
          <w:p w14:paraId="2DC351D3" w14:textId="77777777" w:rsidR="005D34A1" w:rsidRDefault="005D34A1" w:rsidP="000C7FE4">
            <w:pPr>
              <w:rPr>
                <w:rFonts w:ascii="ＭＳ ゴシック" w:eastAsia="ＭＳ ゴシック" w:hAnsi="ＭＳ ゴシック"/>
                <w:kern w:val="0"/>
                <w:sz w:val="22"/>
                <w:szCs w:val="22"/>
              </w:rPr>
            </w:pPr>
          </w:p>
          <w:p w14:paraId="3926E5DE" w14:textId="77777777" w:rsidR="00127BB8" w:rsidRPr="002707DF" w:rsidRDefault="00127BB8" w:rsidP="000C7FE4">
            <w:pPr>
              <w:rPr>
                <w:rFonts w:ascii="ＭＳ ゴシック" w:eastAsia="ＭＳ ゴシック" w:hAnsi="ＭＳ ゴシック"/>
                <w:kern w:val="0"/>
                <w:sz w:val="22"/>
                <w:szCs w:val="22"/>
              </w:rPr>
            </w:pPr>
          </w:p>
          <w:p w14:paraId="244D43CD" w14:textId="77777777" w:rsidR="000C7FE4" w:rsidRPr="002707DF" w:rsidRDefault="000C7FE4"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kern w:val="0"/>
                <w:sz w:val="22"/>
                <w:szCs w:val="22"/>
              </w:rPr>
              <w:t>（２）</w:t>
            </w:r>
            <w:r w:rsidR="002707DF" w:rsidRPr="002707DF">
              <w:rPr>
                <w:rFonts w:ascii="ＭＳ ゴシック" w:eastAsia="ＭＳ ゴシック" w:hAnsi="ＭＳ ゴシック" w:hint="eastAsia"/>
                <w:kern w:val="0"/>
                <w:sz w:val="22"/>
                <w:szCs w:val="22"/>
              </w:rPr>
              <w:t>学習効果の最大化を図る取組</w:t>
            </w:r>
          </w:p>
          <w:p w14:paraId="432ED442" w14:textId="586A929D" w:rsidR="000C7FE4"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58240" behindDoc="0" locked="0" layoutInCell="1" allowOverlap="1" wp14:anchorId="070EABA8" wp14:editId="1925C105">
                      <wp:simplePos x="0" y="0"/>
                      <wp:positionH relativeFrom="margin">
                        <wp:posOffset>13970</wp:posOffset>
                      </wp:positionH>
                      <wp:positionV relativeFrom="margin">
                        <wp:posOffset>823595</wp:posOffset>
                      </wp:positionV>
                      <wp:extent cx="5835015" cy="396240"/>
                      <wp:effectExtent l="10795" t="6985" r="12065" b="63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396240"/>
                              </a:xfrm>
                              <a:prstGeom prst="rect">
                                <a:avLst/>
                              </a:prstGeom>
                              <a:solidFill>
                                <a:srgbClr val="FFFFFF"/>
                              </a:solidFill>
                              <a:ln w="9525">
                                <a:solidFill>
                                  <a:srgbClr val="000000"/>
                                </a:solidFill>
                                <a:miter lim="800000"/>
                                <a:headEnd/>
                                <a:tailEnd/>
                              </a:ln>
                            </wps:spPr>
                            <wps:txbx>
                              <w:txbxContent>
                                <w:p w14:paraId="5A299180" w14:textId="77777777" w:rsidR="00265945" w:rsidRPr="00265945" w:rsidRDefault="00265945" w:rsidP="00265945">
                                  <w:pPr>
                                    <w:spacing w:line="260" w:lineRule="exact"/>
                                    <w:rPr>
                                      <w:rFonts w:ascii="MS UI Gothic" w:eastAsia="MS UI Gothic" w:hAnsi="MS UI Gothic"/>
                                      <w:sz w:val="18"/>
                                      <w:szCs w:val="18"/>
                                    </w:rPr>
                                  </w:pPr>
                                  <w:r w:rsidRPr="00265945">
                                    <w:rPr>
                                      <w:rFonts w:ascii="MS UI Gothic" w:eastAsia="MS UI Gothic" w:hAnsi="MS UI Gothic" w:hint="eastAsia"/>
                                      <w:sz w:val="18"/>
                                      <w:szCs w:val="18"/>
                                    </w:rPr>
                                    <w:t>【提案を求める事項】</w:t>
                                  </w:r>
                                </w:p>
                                <w:p w14:paraId="07BFBB6A" w14:textId="77777777" w:rsidR="00617C2E" w:rsidRPr="002707DF" w:rsidRDefault="002707DF" w:rsidP="002707DF">
                                  <w:pPr>
                                    <w:spacing w:line="260" w:lineRule="exact"/>
                                    <w:rPr>
                                      <w:rFonts w:ascii="ＭＳ ゴシック" w:eastAsia="ＭＳ ゴシック" w:hAnsi="ＭＳ ゴシック"/>
                                      <w:sz w:val="18"/>
                                      <w:szCs w:val="18"/>
                                    </w:rPr>
                                  </w:pPr>
                                  <w:r w:rsidRPr="002707DF">
                                    <w:rPr>
                                      <w:rFonts w:ascii="ＭＳ ゴシック" w:eastAsia="ＭＳ ゴシック" w:hAnsi="ＭＳ ゴシック" w:hint="eastAsia"/>
                                      <w:sz w:val="18"/>
                                      <w:szCs w:val="18"/>
                                    </w:rPr>
                                    <w:t>（エ）学習意欲を維持・向上させる取組について、具体的に提案すること。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EABA8" id="Rectangle 7" o:spid="_x0000_s1029" style="position:absolute;left:0;text-align:left;margin-left:1.1pt;margin-top:64.85pt;width:459.45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">
                      <v:textbox inset="5.85pt,.7pt,5.85pt,.7pt">
                        <w:txbxContent>
                          <w:p w14:paraId="5A299180" w14:textId="77777777" w:rsidR="00265945" w:rsidRPr="00265945" w:rsidRDefault="00265945" w:rsidP="00265945">
                            <w:pPr>
                              <w:spacing w:line="260" w:lineRule="exact"/>
                              <w:rPr>
                                <w:rFonts w:ascii="MS UI Gothic" w:eastAsia="MS UI Gothic" w:hAnsi="MS UI Gothic" w:hint="eastAsia"/>
                                <w:sz w:val="18"/>
                                <w:szCs w:val="18"/>
                              </w:rPr>
                            </w:pPr>
                            <w:r w:rsidRPr="00265945">
                              <w:rPr>
                                <w:rFonts w:ascii="MS UI Gothic" w:eastAsia="MS UI Gothic" w:hAnsi="MS UI Gothic" w:hint="eastAsia"/>
                                <w:sz w:val="18"/>
                                <w:szCs w:val="18"/>
                              </w:rPr>
                              <w:t>【提案を求める事項】</w:t>
                            </w:r>
                          </w:p>
                          <w:p w14:paraId="07BFBB6A" w14:textId="77777777" w:rsidR="00617C2E" w:rsidRPr="002707DF" w:rsidRDefault="002707DF" w:rsidP="002707DF">
                            <w:pPr>
                              <w:spacing w:line="260" w:lineRule="exact"/>
                              <w:rPr>
                                <w:rFonts w:ascii="ＭＳ ゴシック" w:eastAsia="ＭＳ ゴシック" w:hAnsi="ＭＳ ゴシック" w:hint="eastAsia"/>
                                <w:sz w:val="18"/>
                                <w:szCs w:val="18"/>
                              </w:rPr>
                            </w:pPr>
                            <w:r w:rsidRPr="002707DF">
                              <w:rPr>
                                <w:rFonts w:ascii="ＭＳ ゴシック" w:eastAsia="ＭＳ ゴシック" w:hAnsi="ＭＳ ゴシック" w:hint="eastAsia"/>
                                <w:sz w:val="18"/>
                                <w:szCs w:val="18"/>
                              </w:rPr>
                              <w:t>（エ）学習意欲を維持・向上させる取組について、具体的に提案すること。</w:t>
                            </w:r>
                          </w:p>
                        </w:txbxContent>
                      </v:textbox>
                      <w10:wrap anchorx="margin" anchory="margin"/>
                    </v:rect>
                  </w:pict>
                </mc:Fallback>
              </mc:AlternateContent>
            </w:r>
          </w:p>
          <w:p w14:paraId="7691B812" w14:textId="77777777" w:rsidR="000C7FE4" w:rsidRPr="002707DF" w:rsidRDefault="000C7FE4" w:rsidP="000C7FE4">
            <w:pPr>
              <w:rPr>
                <w:rFonts w:ascii="ＭＳ ゴシック" w:eastAsia="ＭＳ ゴシック" w:hAnsi="ＭＳ ゴシック"/>
                <w:kern w:val="0"/>
                <w:sz w:val="22"/>
                <w:szCs w:val="22"/>
              </w:rPr>
            </w:pPr>
          </w:p>
          <w:p w14:paraId="4F4F9169" w14:textId="77777777" w:rsidR="000C7FE4" w:rsidRPr="002707DF" w:rsidRDefault="000C7FE4" w:rsidP="000C7FE4">
            <w:pPr>
              <w:rPr>
                <w:rFonts w:ascii="ＭＳ ゴシック" w:eastAsia="ＭＳ ゴシック" w:hAnsi="ＭＳ ゴシック"/>
                <w:kern w:val="0"/>
                <w:sz w:val="22"/>
                <w:szCs w:val="22"/>
              </w:rPr>
            </w:pPr>
          </w:p>
          <w:p w14:paraId="3A8A4130" w14:textId="77777777" w:rsidR="000C7FE4" w:rsidRPr="002707DF" w:rsidRDefault="000C7FE4" w:rsidP="000C7FE4">
            <w:pPr>
              <w:rPr>
                <w:rFonts w:ascii="ＭＳ ゴシック" w:eastAsia="ＭＳ ゴシック" w:hAnsi="ＭＳ ゴシック"/>
                <w:kern w:val="0"/>
                <w:sz w:val="22"/>
                <w:szCs w:val="22"/>
              </w:rPr>
            </w:pPr>
          </w:p>
          <w:p w14:paraId="64F39252" w14:textId="77777777" w:rsidR="000C7FE4" w:rsidRPr="002707DF" w:rsidRDefault="000C7FE4" w:rsidP="000C7FE4">
            <w:pPr>
              <w:rPr>
                <w:rFonts w:ascii="ＭＳ ゴシック" w:eastAsia="ＭＳ ゴシック" w:hAnsi="ＭＳ ゴシック"/>
                <w:kern w:val="0"/>
                <w:sz w:val="22"/>
                <w:szCs w:val="22"/>
              </w:rPr>
            </w:pPr>
          </w:p>
          <w:p w14:paraId="6F41435B" w14:textId="77777777" w:rsidR="000C7FE4" w:rsidRPr="002707DF" w:rsidRDefault="000C7FE4" w:rsidP="000C7FE4">
            <w:pPr>
              <w:rPr>
                <w:rFonts w:ascii="ＭＳ ゴシック" w:eastAsia="ＭＳ ゴシック" w:hAnsi="ＭＳ ゴシック"/>
                <w:kern w:val="0"/>
                <w:sz w:val="22"/>
                <w:szCs w:val="22"/>
              </w:rPr>
            </w:pPr>
          </w:p>
          <w:p w14:paraId="35C1E5A8" w14:textId="77777777" w:rsidR="000C7FE4" w:rsidRPr="002707DF" w:rsidRDefault="000C7FE4" w:rsidP="000C7FE4">
            <w:pPr>
              <w:rPr>
                <w:rFonts w:ascii="ＭＳ ゴシック" w:eastAsia="ＭＳ ゴシック" w:hAnsi="ＭＳ ゴシック"/>
                <w:kern w:val="0"/>
                <w:sz w:val="22"/>
                <w:szCs w:val="22"/>
              </w:rPr>
            </w:pPr>
          </w:p>
          <w:p w14:paraId="6A943193" w14:textId="77777777" w:rsidR="00617C2E" w:rsidRPr="002707DF" w:rsidRDefault="00617C2E" w:rsidP="000C7FE4">
            <w:pPr>
              <w:rPr>
                <w:rFonts w:ascii="ＭＳ ゴシック" w:eastAsia="ＭＳ ゴシック" w:hAnsi="ＭＳ ゴシック"/>
                <w:kern w:val="0"/>
                <w:sz w:val="22"/>
                <w:szCs w:val="22"/>
              </w:rPr>
            </w:pPr>
          </w:p>
          <w:p w14:paraId="523EC28C" w14:textId="77777777" w:rsidR="00265945" w:rsidRPr="002707DF" w:rsidRDefault="00265945" w:rsidP="000C7FE4">
            <w:pPr>
              <w:rPr>
                <w:rFonts w:ascii="ＭＳ ゴシック" w:eastAsia="ＭＳ ゴシック" w:hAnsi="ＭＳ ゴシック"/>
                <w:kern w:val="0"/>
                <w:sz w:val="22"/>
                <w:szCs w:val="22"/>
              </w:rPr>
            </w:pPr>
          </w:p>
          <w:p w14:paraId="4CBA4F26" w14:textId="77777777" w:rsidR="005D34A1" w:rsidRPr="002707DF" w:rsidRDefault="005D34A1" w:rsidP="000C7FE4">
            <w:pPr>
              <w:rPr>
                <w:rFonts w:ascii="ＭＳ ゴシック" w:eastAsia="ＭＳ ゴシック" w:hAnsi="ＭＳ ゴシック"/>
                <w:kern w:val="0"/>
                <w:sz w:val="22"/>
                <w:szCs w:val="22"/>
              </w:rPr>
            </w:pPr>
          </w:p>
          <w:p w14:paraId="227B39ED" w14:textId="77777777" w:rsidR="005D34A1" w:rsidRPr="002707DF" w:rsidRDefault="005D34A1" w:rsidP="000C7FE4">
            <w:pPr>
              <w:rPr>
                <w:rFonts w:ascii="ＭＳ ゴシック" w:eastAsia="ＭＳ ゴシック" w:hAnsi="ＭＳ ゴシック"/>
                <w:kern w:val="0"/>
                <w:sz w:val="22"/>
                <w:szCs w:val="22"/>
              </w:rPr>
            </w:pPr>
          </w:p>
          <w:p w14:paraId="6C69F9C2" w14:textId="77777777" w:rsidR="005D34A1" w:rsidRPr="002707DF" w:rsidRDefault="005D34A1" w:rsidP="000C7FE4">
            <w:pPr>
              <w:rPr>
                <w:rFonts w:ascii="ＭＳ ゴシック" w:eastAsia="ＭＳ ゴシック" w:hAnsi="ＭＳ ゴシック"/>
                <w:kern w:val="0"/>
                <w:sz w:val="22"/>
                <w:szCs w:val="22"/>
              </w:rPr>
            </w:pPr>
          </w:p>
          <w:p w14:paraId="389F7E50" w14:textId="7678F7D2" w:rsidR="005D34A1"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61312" behindDoc="0" locked="0" layoutInCell="1" allowOverlap="1" wp14:anchorId="58DC013B" wp14:editId="521E7B9C">
                      <wp:simplePos x="0" y="0"/>
                      <wp:positionH relativeFrom="margin">
                        <wp:align>left</wp:align>
                      </wp:positionH>
                      <wp:positionV relativeFrom="paragraph">
                        <wp:posOffset>77470</wp:posOffset>
                      </wp:positionV>
                      <wp:extent cx="5835015" cy="396240"/>
                      <wp:effectExtent l="5080" t="5080" r="8255" b="825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396240"/>
                              </a:xfrm>
                              <a:prstGeom prst="rect">
                                <a:avLst/>
                              </a:prstGeom>
                              <a:solidFill>
                                <a:srgbClr val="FFFFFF"/>
                              </a:solidFill>
                              <a:ln w="9525">
                                <a:solidFill>
                                  <a:srgbClr val="000000"/>
                                </a:solidFill>
                                <a:miter lim="800000"/>
                                <a:headEnd/>
                                <a:tailEnd/>
                              </a:ln>
                            </wps:spPr>
                            <wps:txbx>
                              <w:txbxContent>
                                <w:p w14:paraId="5923768A" w14:textId="77777777" w:rsidR="005D34A1" w:rsidRPr="00454B8D" w:rsidRDefault="005D34A1" w:rsidP="005D34A1">
                                  <w:pPr>
                                    <w:spacing w:line="260" w:lineRule="exact"/>
                                    <w:rPr>
                                      <w:rFonts w:ascii="ＭＳ ゴシック" w:eastAsia="ＭＳ ゴシック" w:hAnsi="ＭＳ ゴシック"/>
                                      <w:sz w:val="18"/>
                                      <w:szCs w:val="18"/>
                                    </w:rPr>
                                  </w:pPr>
                                  <w:r w:rsidRPr="00454B8D">
                                    <w:rPr>
                                      <w:rFonts w:ascii="ＭＳ ゴシック" w:eastAsia="ＭＳ ゴシック" w:hAnsi="ＭＳ ゴシック" w:hint="eastAsia"/>
                                      <w:sz w:val="18"/>
                                      <w:szCs w:val="18"/>
                                    </w:rPr>
                                    <w:t>【提案を求める事項】</w:t>
                                  </w:r>
                                </w:p>
                                <w:p w14:paraId="408767FF" w14:textId="77777777" w:rsidR="005D34A1" w:rsidRPr="00454B8D" w:rsidRDefault="00454B8D" w:rsidP="00454B8D">
                                  <w:pPr>
                                    <w:spacing w:line="260" w:lineRule="exact"/>
                                    <w:rPr>
                                      <w:rFonts w:ascii="ＭＳ ゴシック" w:eastAsia="ＭＳ ゴシック" w:hAnsi="ＭＳ ゴシック"/>
                                      <w:sz w:val="18"/>
                                      <w:szCs w:val="18"/>
                                    </w:rPr>
                                  </w:pPr>
                                  <w:r w:rsidRPr="00454B8D">
                                    <w:rPr>
                                      <w:rFonts w:ascii="ＭＳ ゴシック" w:eastAsia="ＭＳ ゴシック" w:hAnsi="ＭＳ ゴシック" w:hint="eastAsia"/>
                                      <w:sz w:val="18"/>
                                      <w:szCs w:val="18"/>
                                    </w:rPr>
                                    <w:t>（オ）学習内容の定着を促進する取組について、具体的に提案すること。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C013B" id="Rectangle 11" o:spid="_x0000_s1030" style="position:absolute;left:0;text-align:left;margin-left:0;margin-top:6.1pt;width:459.45pt;height:31.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">
                      <v:textbox inset="5.85pt,.7pt,5.85pt,.7pt">
                        <w:txbxContent>
                          <w:p w14:paraId="5923768A" w14:textId="77777777" w:rsidR="005D34A1" w:rsidRPr="00454B8D" w:rsidRDefault="005D34A1" w:rsidP="005D34A1">
                            <w:pPr>
                              <w:spacing w:line="260" w:lineRule="exact"/>
                              <w:rPr>
                                <w:rFonts w:ascii="ＭＳ ゴシック" w:eastAsia="ＭＳ ゴシック" w:hAnsi="ＭＳ ゴシック" w:hint="eastAsia"/>
                                <w:sz w:val="18"/>
                                <w:szCs w:val="18"/>
                              </w:rPr>
                            </w:pPr>
                            <w:r w:rsidRPr="00454B8D">
                              <w:rPr>
                                <w:rFonts w:ascii="ＭＳ ゴシック" w:eastAsia="ＭＳ ゴシック" w:hAnsi="ＭＳ ゴシック" w:hint="eastAsia"/>
                                <w:sz w:val="18"/>
                                <w:szCs w:val="18"/>
                              </w:rPr>
                              <w:t>【提案を求める事項】</w:t>
                            </w:r>
                          </w:p>
                          <w:p w14:paraId="408767FF" w14:textId="77777777" w:rsidR="005D34A1" w:rsidRPr="00454B8D" w:rsidRDefault="00454B8D" w:rsidP="00454B8D">
                            <w:pPr>
                              <w:spacing w:line="260" w:lineRule="exact"/>
                              <w:rPr>
                                <w:rFonts w:ascii="ＭＳ ゴシック" w:eastAsia="ＭＳ ゴシック" w:hAnsi="ＭＳ ゴシック" w:hint="eastAsia"/>
                                <w:sz w:val="18"/>
                                <w:szCs w:val="18"/>
                              </w:rPr>
                            </w:pPr>
                            <w:r w:rsidRPr="00454B8D">
                              <w:rPr>
                                <w:rFonts w:ascii="ＭＳ ゴシック" w:eastAsia="ＭＳ ゴシック" w:hAnsi="ＭＳ ゴシック" w:hint="eastAsia"/>
                                <w:sz w:val="18"/>
                                <w:szCs w:val="18"/>
                              </w:rPr>
                              <w:t>（オ）学習内容の定着を促進する取組について、具体的に提案すること。</w:t>
                            </w:r>
                          </w:p>
                        </w:txbxContent>
                      </v:textbox>
                      <w10:wrap anchorx="margin"/>
                    </v:rect>
                  </w:pict>
                </mc:Fallback>
              </mc:AlternateContent>
            </w:r>
          </w:p>
          <w:p w14:paraId="59BDA032" w14:textId="77777777" w:rsidR="005D34A1" w:rsidRPr="002707DF" w:rsidRDefault="005D34A1" w:rsidP="000C7FE4">
            <w:pPr>
              <w:rPr>
                <w:rFonts w:ascii="ＭＳ ゴシック" w:eastAsia="ＭＳ ゴシック" w:hAnsi="ＭＳ ゴシック"/>
                <w:kern w:val="0"/>
                <w:sz w:val="22"/>
                <w:szCs w:val="22"/>
              </w:rPr>
            </w:pPr>
          </w:p>
          <w:p w14:paraId="5AB795E6" w14:textId="77777777" w:rsidR="005D34A1" w:rsidRPr="002707DF" w:rsidRDefault="005D34A1" w:rsidP="000C7FE4">
            <w:pPr>
              <w:rPr>
                <w:rFonts w:ascii="ＭＳ ゴシック" w:eastAsia="ＭＳ ゴシック" w:hAnsi="ＭＳ ゴシック"/>
                <w:kern w:val="0"/>
                <w:sz w:val="22"/>
                <w:szCs w:val="22"/>
              </w:rPr>
            </w:pPr>
          </w:p>
          <w:p w14:paraId="4FFE7C6F" w14:textId="77777777" w:rsidR="005D34A1" w:rsidRPr="002707DF" w:rsidRDefault="005D34A1" w:rsidP="000C7FE4">
            <w:pPr>
              <w:rPr>
                <w:rFonts w:ascii="ＭＳ ゴシック" w:eastAsia="ＭＳ ゴシック" w:hAnsi="ＭＳ ゴシック"/>
                <w:kern w:val="0"/>
                <w:sz w:val="22"/>
                <w:szCs w:val="22"/>
              </w:rPr>
            </w:pPr>
          </w:p>
          <w:p w14:paraId="70F88D08" w14:textId="77777777" w:rsidR="005D34A1" w:rsidRPr="002707DF" w:rsidRDefault="005D34A1" w:rsidP="000C7FE4">
            <w:pPr>
              <w:rPr>
                <w:rFonts w:ascii="ＭＳ ゴシック" w:eastAsia="ＭＳ ゴシック" w:hAnsi="ＭＳ ゴシック"/>
                <w:kern w:val="0"/>
                <w:sz w:val="22"/>
                <w:szCs w:val="22"/>
              </w:rPr>
            </w:pPr>
          </w:p>
          <w:p w14:paraId="0A475C87" w14:textId="77777777" w:rsidR="005D34A1" w:rsidRPr="002707DF" w:rsidRDefault="005D34A1" w:rsidP="000C7FE4">
            <w:pPr>
              <w:rPr>
                <w:rFonts w:ascii="ＭＳ ゴシック" w:eastAsia="ＭＳ ゴシック" w:hAnsi="ＭＳ ゴシック"/>
                <w:kern w:val="0"/>
                <w:sz w:val="22"/>
                <w:szCs w:val="22"/>
              </w:rPr>
            </w:pPr>
          </w:p>
          <w:p w14:paraId="6EB55AD1" w14:textId="77777777" w:rsidR="005D34A1" w:rsidRPr="002707DF" w:rsidRDefault="005D34A1" w:rsidP="000C7FE4">
            <w:pPr>
              <w:rPr>
                <w:rFonts w:ascii="ＭＳ ゴシック" w:eastAsia="ＭＳ ゴシック" w:hAnsi="ＭＳ ゴシック"/>
                <w:kern w:val="0"/>
                <w:sz w:val="22"/>
                <w:szCs w:val="22"/>
              </w:rPr>
            </w:pPr>
          </w:p>
          <w:p w14:paraId="3E69F179" w14:textId="77777777" w:rsidR="005D34A1" w:rsidRPr="002707DF" w:rsidRDefault="005D34A1" w:rsidP="000C7FE4">
            <w:pPr>
              <w:rPr>
                <w:rFonts w:ascii="ＭＳ ゴシック" w:eastAsia="ＭＳ ゴシック" w:hAnsi="ＭＳ ゴシック"/>
                <w:kern w:val="0"/>
                <w:sz w:val="22"/>
                <w:szCs w:val="22"/>
              </w:rPr>
            </w:pPr>
          </w:p>
          <w:p w14:paraId="01617804" w14:textId="77777777" w:rsidR="005D34A1" w:rsidRPr="002707DF" w:rsidRDefault="005D34A1" w:rsidP="000C7FE4">
            <w:pPr>
              <w:rPr>
                <w:rFonts w:ascii="ＭＳ ゴシック" w:eastAsia="ＭＳ ゴシック" w:hAnsi="ＭＳ ゴシック"/>
                <w:kern w:val="0"/>
                <w:sz w:val="22"/>
                <w:szCs w:val="22"/>
              </w:rPr>
            </w:pPr>
          </w:p>
          <w:p w14:paraId="1345E8C1" w14:textId="77777777" w:rsidR="005D34A1" w:rsidRPr="002707DF" w:rsidRDefault="005D34A1" w:rsidP="000C7FE4">
            <w:pPr>
              <w:rPr>
                <w:rFonts w:ascii="ＭＳ ゴシック" w:eastAsia="ＭＳ ゴシック" w:hAnsi="ＭＳ ゴシック"/>
                <w:kern w:val="0"/>
                <w:sz w:val="22"/>
                <w:szCs w:val="22"/>
              </w:rPr>
            </w:pPr>
          </w:p>
          <w:p w14:paraId="7BFEE989" w14:textId="77777777" w:rsidR="005D34A1" w:rsidRPr="002707DF" w:rsidRDefault="005D34A1" w:rsidP="000C7FE4">
            <w:pPr>
              <w:rPr>
                <w:rFonts w:ascii="ＭＳ ゴシック" w:eastAsia="ＭＳ ゴシック" w:hAnsi="ＭＳ ゴシック"/>
                <w:kern w:val="0"/>
                <w:sz w:val="22"/>
                <w:szCs w:val="22"/>
              </w:rPr>
            </w:pPr>
          </w:p>
          <w:p w14:paraId="7D5225AA" w14:textId="77777777" w:rsidR="005D34A1" w:rsidRPr="002707DF" w:rsidRDefault="005D34A1" w:rsidP="000C7FE4">
            <w:pPr>
              <w:rPr>
                <w:rFonts w:ascii="ＭＳ ゴシック" w:eastAsia="ＭＳ ゴシック" w:hAnsi="ＭＳ ゴシック"/>
                <w:kern w:val="0"/>
                <w:sz w:val="22"/>
                <w:szCs w:val="22"/>
              </w:rPr>
            </w:pPr>
          </w:p>
          <w:p w14:paraId="537BDAC6" w14:textId="77777777" w:rsidR="005D34A1" w:rsidRPr="002707DF" w:rsidRDefault="005D34A1" w:rsidP="000C7FE4">
            <w:pPr>
              <w:rPr>
                <w:rFonts w:ascii="ＭＳ ゴシック" w:eastAsia="ＭＳ ゴシック" w:hAnsi="ＭＳ ゴシック"/>
                <w:kern w:val="0"/>
                <w:sz w:val="22"/>
                <w:szCs w:val="22"/>
              </w:rPr>
            </w:pPr>
          </w:p>
          <w:p w14:paraId="5184CD0C" w14:textId="77777777" w:rsidR="005D34A1" w:rsidRPr="002707DF" w:rsidRDefault="005D34A1" w:rsidP="000C7FE4">
            <w:pPr>
              <w:rPr>
                <w:rFonts w:ascii="ＭＳ ゴシック" w:eastAsia="ＭＳ ゴシック" w:hAnsi="ＭＳ ゴシック"/>
                <w:kern w:val="0"/>
                <w:sz w:val="22"/>
                <w:szCs w:val="22"/>
              </w:rPr>
            </w:pPr>
          </w:p>
          <w:p w14:paraId="6EBB2D82" w14:textId="77777777" w:rsidR="005D34A1" w:rsidRPr="002707DF" w:rsidRDefault="005D34A1" w:rsidP="000C7FE4">
            <w:pPr>
              <w:rPr>
                <w:rFonts w:ascii="ＭＳ ゴシック" w:eastAsia="ＭＳ ゴシック" w:hAnsi="ＭＳ ゴシック"/>
                <w:kern w:val="0"/>
                <w:sz w:val="22"/>
                <w:szCs w:val="22"/>
              </w:rPr>
            </w:pPr>
          </w:p>
          <w:p w14:paraId="1DCDC080" w14:textId="77777777" w:rsidR="005D34A1" w:rsidRPr="002707DF" w:rsidRDefault="005D34A1" w:rsidP="000C7FE4">
            <w:pPr>
              <w:rPr>
                <w:rFonts w:ascii="ＭＳ ゴシック" w:eastAsia="ＭＳ ゴシック" w:hAnsi="ＭＳ ゴシック"/>
                <w:kern w:val="0"/>
                <w:sz w:val="22"/>
                <w:szCs w:val="22"/>
              </w:rPr>
            </w:pPr>
          </w:p>
          <w:p w14:paraId="795EB41B" w14:textId="77777777" w:rsidR="005D34A1" w:rsidRPr="002707DF" w:rsidRDefault="005D34A1" w:rsidP="000C7FE4">
            <w:pPr>
              <w:rPr>
                <w:rFonts w:ascii="ＭＳ ゴシック" w:eastAsia="ＭＳ ゴシック" w:hAnsi="ＭＳ ゴシック"/>
                <w:kern w:val="0"/>
                <w:sz w:val="22"/>
                <w:szCs w:val="22"/>
              </w:rPr>
            </w:pPr>
          </w:p>
          <w:p w14:paraId="41306632" w14:textId="77777777" w:rsidR="005D34A1" w:rsidRPr="002707DF" w:rsidRDefault="005D34A1" w:rsidP="000C7FE4">
            <w:pPr>
              <w:rPr>
                <w:rFonts w:ascii="ＭＳ ゴシック" w:eastAsia="ＭＳ ゴシック" w:hAnsi="ＭＳ ゴシック"/>
                <w:kern w:val="0"/>
                <w:sz w:val="22"/>
                <w:szCs w:val="22"/>
              </w:rPr>
            </w:pPr>
          </w:p>
          <w:p w14:paraId="78CD65B3" w14:textId="77777777" w:rsidR="000C7FE4" w:rsidRPr="002707DF" w:rsidRDefault="000C7FE4" w:rsidP="000C7FE4">
            <w:pPr>
              <w:rPr>
                <w:rFonts w:ascii="ＭＳ ゴシック" w:eastAsia="ＭＳ ゴシック" w:hAnsi="ＭＳ ゴシック"/>
                <w:kern w:val="0"/>
                <w:sz w:val="22"/>
                <w:szCs w:val="22"/>
              </w:rPr>
            </w:pPr>
          </w:p>
          <w:p w14:paraId="7AC3868D" w14:textId="77777777" w:rsidR="000C7FE4" w:rsidRPr="002707DF" w:rsidRDefault="000C7FE4" w:rsidP="000C7FE4">
            <w:pPr>
              <w:rPr>
                <w:rFonts w:ascii="ＭＳ ゴシック" w:eastAsia="ＭＳ ゴシック" w:hAnsi="ＭＳ ゴシック"/>
                <w:kern w:val="0"/>
                <w:sz w:val="22"/>
                <w:szCs w:val="22"/>
              </w:rPr>
            </w:pPr>
          </w:p>
          <w:p w14:paraId="3A0DB93F" w14:textId="77777777" w:rsidR="000C7FE4" w:rsidRPr="002707DF" w:rsidRDefault="000C7FE4" w:rsidP="000C7FE4">
            <w:pPr>
              <w:rPr>
                <w:rFonts w:ascii="ＭＳ ゴシック" w:eastAsia="ＭＳ ゴシック" w:hAnsi="ＭＳ ゴシック"/>
                <w:kern w:val="0"/>
                <w:sz w:val="22"/>
                <w:szCs w:val="22"/>
              </w:rPr>
            </w:pPr>
          </w:p>
          <w:p w14:paraId="3B8880A0" w14:textId="77777777" w:rsidR="000C7FE4" w:rsidRPr="002707DF" w:rsidRDefault="000C7FE4" w:rsidP="000C7FE4">
            <w:pPr>
              <w:rPr>
                <w:rFonts w:ascii="ＭＳ ゴシック" w:eastAsia="ＭＳ ゴシック" w:hAnsi="ＭＳ ゴシック"/>
                <w:kern w:val="0"/>
                <w:sz w:val="22"/>
                <w:szCs w:val="22"/>
              </w:rPr>
            </w:pPr>
          </w:p>
          <w:p w14:paraId="7EBB52B0" w14:textId="77777777" w:rsidR="000C7FE4" w:rsidRPr="002707DF" w:rsidRDefault="000C7FE4" w:rsidP="000C7FE4">
            <w:pPr>
              <w:rPr>
                <w:rFonts w:ascii="ＭＳ ゴシック" w:eastAsia="ＭＳ ゴシック" w:hAnsi="ＭＳ ゴシック"/>
                <w:kern w:val="0"/>
                <w:sz w:val="22"/>
                <w:szCs w:val="22"/>
              </w:rPr>
            </w:pPr>
          </w:p>
          <w:p w14:paraId="73601E99" w14:textId="77777777" w:rsidR="000C7FE4" w:rsidRPr="002707DF" w:rsidRDefault="000C7FE4" w:rsidP="000C7FE4">
            <w:pPr>
              <w:rPr>
                <w:rFonts w:ascii="ＭＳ ゴシック" w:eastAsia="ＭＳ ゴシック" w:hAnsi="ＭＳ ゴシック"/>
                <w:kern w:val="0"/>
                <w:sz w:val="22"/>
                <w:szCs w:val="22"/>
              </w:rPr>
            </w:pPr>
          </w:p>
          <w:p w14:paraId="4982CCBE" w14:textId="77777777" w:rsidR="000C7FE4" w:rsidRPr="002707DF" w:rsidRDefault="000C7FE4" w:rsidP="000C7FE4">
            <w:pPr>
              <w:rPr>
                <w:rFonts w:ascii="ＭＳ ゴシック" w:eastAsia="ＭＳ ゴシック" w:hAnsi="ＭＳ ゴシック"/>
                <w:kern w:val="0"/>
                <w:sz w:val="22"/>
                <w:szCs w:val="22"/>
              </w:rPr>
            </w:pPr>
          </w:p>
          <w:p w14:paraId="39F563EC" w14:textId="50857F74" w:rsidR="000C7FE4" w:rsidRPr="002707DF" w:rsidRDefault="00901D6F" w:rsidP="000C7FE4">
            <w:pPr>
              <w:rPr>
                <w:rFonts w:ascii="ＭＳ ゴシック" w:eastAsia="ＭＳ ゴシック" w:hAnsi="ＭＳ ゴシック"/>
                <w:kern w:val="0"/>
                <w:sz w:val="22"/>
                <w:szCs w:val="22"/>
              </w:rPr>
            </w:pPr>
            <w:r w:rsidRPr="002707DF">
              <w:rPr>
                <w:rFonts w:ascii="ＭＳ ゴシック" w:eastAsia="ＭＳ ゴシック" w:hAnsi="ＭＳ ゴシック" w:hint="eastAsia"/>
                <w:b/>
                <w:bCs/>
                <w:noProof/>
                <w:kern w:val="0"/>
                <w:szCs w:val="21"/>
              </w:rPr>
              <mc:AlternateContent>
                <mc:Choice Requires="wps">
                  <w:drawing>
                    <wp:anchor distT="0" distB="0" distL="114300" distR="114300" simplePos="0" relativeHeight="251662336" behindDoc="0" locked="0" layoutInCell="1" allowOverlap="1" wp14:anchorId="0B280CED" wp14:editId="32D28001">
                      <wp:simplePos x="0" y="0"/>
                      <wp:positionH relativeFrom="margin">
                        <wp:posOffset>10160</wp:posOffset>
                      </wp:positionH>
                      <wp:positionV relativeFrom="paragraph">
                        <wp:posOffset>3351530</wp:posOffset>
                      </wp:positionV>
                      <wp:extent cx="5835015" cy="396240"/>
                      <wp:effectExtent l="6985" t="10795" r="6350" b="1206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396240"/>
                              </a:xfrm>
                              <a:prstGeom prst="rect">
                                <a:avLst/>
                              </a:prstGeom>
                              <a:solidFill>
                                <a:srgbClr val="FFFFFF"/>
                              </a:solidFill>
                              <a:ln w="9525">
                                <a:solidFill>
                                  <a:srgbClr val="000000"/>
                                </a:solidFill>
                                <a:miter lim="800000"/>
                                <a:headEnd/>
                                <a:tailEnd/>
                              </a:ln>
                            </wps:spPr>
                            <wps:txbx>
                              <w:txbxContent>
                                <w:p w14:paraId="09A09D6E" w14:textId="77777777" w:rsidR="0091508F" w:rsidRPr="00265945" w:rsidRDefault="0091508F" w:rsidP="0091508F">
                                  <w:pPr>
                                    <w:spacing w:line="260" w:lineRule="exact"/>
                                    <w:rPr>
                                      <w:rFonts w:ascii="MS UI Gothic" w:eastAsia="MS UI Gothic" w:hAnsi="MS UI Gothic"/>
                                      <w:sz w:val="18"/>
                                      <w:szCs w:val="18"/>
                                    </w:rPr>
                                  </w:pPr>
                                  <w:r w:rsidRPr="00265945">
                                    <w:rPr>
                                      <w:rFonts w:ascii="MS UI Gothic" w:eastAsia="MS UI Gothic" w:hAnsi="MS UI Gothic" w:hint="eastAsia"/>
                                      <w:sz w:val="18"/>
                                      <w:szCs w:val="18"/>
                                    </w:rPr>
                                    <w:t>【提案を求める事項】</w:t>
                                  </w:r>
                                </w:p>
                                <w:p w14:paraId="71C436EF" w14:textId="77777777" w:rsidR="0091508F" w:rsidRPr="00A35016" w:rsidRDefault="0007407D" w:rsidP="0091508F">
                                  <w:pPr>
                                    <w:spacing w:line="260" w:lineRule="exact"/>
                                    <w:rPr>
                                      <w:rFonts w:ascii="MS UI Gothic" w:eastAsia="MS UI Gothic" w:hAnsi="MS UI Gothic"/>
                                      <w:sz w:val="18"/>
                                      <w:szCs w:val="18"/>
                                    </w:rPr>
                                  </w:pPr>
                                  <w:r w:rsidRPr="0007407D">
                                    <w:rPr>
                                      <w:rFonts w:ascii="MS UI Gothic" w:eastAsia="MS UI Gothic" w:hAnsi="MS UI Gothic" w:hint="eastAsia"/>
                                      <w:sz w:val="18"/>
                                      <w:szCs w:val="18"/>
                                    </w:rPr>
                                    <w:t>・研修の効果測定や実施状況の集計・分析の手法について、具体的に提案すること。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80CED" id="Rectangle 13" o:spid="_x0000_s1031" style="position:absolute;left:0;text-align:left;margin-left:.8pt;margin-top:263.9pt;width:459.45pt;height:3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">
                      <v:textbox inset="5.85pt,.7pt,5.85pt,.7pt">
                        <w:txbxContent>
                          <w:p w14:paraId="09A09D6E" w14:textId="77777777" w:rsidR="0091508F" w:rsidRPr="00265945" w:rsidRDefault="0091508F" w:rsidP="0091508F">
                            <w:pPr>
                              <w:spacing w:line="260" w:lineRule="exact"/>
                              <w:rPr>
                                <w:rFonts w:ascii="MS UI Gothic" w:eastAsia="MS UI Gothic" w:hAnsi="MS UI Gothic" w:hint="eastAsia"/>
                                <w:sz w:val="18"/>
                                <w:szCs w:val="18"/>
                              </w:rPr>
                            </w:pPr>
                            <w:r w:rsidRPr="00265945">
                              <w:rPr>
                                <w:rFonts w:ascii="MS UI Gothic" w:eastAsia="MS UI Gothic" w:hAnsi="MS UI Gothic" w:hint="eastAsia"/>
                                <w:sz w:val="18"/>
                                <w:szCs w:val="18"/>
                              </w:rPr>
                              <w:t>【提案を求める事項】</w:t>
                            </w:r>
                          </w:p>
                          <w:p w14:paraId="71C436EF" w14:textId="77777777" w:rsidR="0091508F" w:rsidRPr="00A35016" w:rsidRDefault="0007407D" w:rsidP="0091508F">
                            <w:pPr>
                              <w:spacing w:line="260" w:lineRule="exact"/>
                              <w:rPr>
                                <w:rFonts w:ascii="MS UI Gothic" w:eastAsia="MS UI Gothic" w:hAnsi="MS UI Gothic" w:hint="eastAsia"/>
                                <w:sz w:val="18"/>
                                <w:szCs w:val="18"/>
                              </w:rPr>
                            </w:pPr>
                            <w:r w:rsidRPr="0007407D">
                              <w:rPr>
                                <w:rFonts w:ascii="MS UI Gothic" w:eastAsia="MS UI Gothic" w:hAnsi="MS UI Gothic" w:hint="eastAsia"/>
                                <w:sz w:val="18"/>
                                <w:szCs w:val="18"/>
                              </w:rPr>
                              <w:t>・研修の効果測定や実施状況の集計・分析の手法について、具体的に提案すること。</w:t>
                            </w:r>
                          </w:p>
                        </w:txbxContent>
                      </v:textbox>
                      <w10:wrap anchorx="margin"/>
                    </v:rect>
                  </w:pict>
                </mc:Fallback>
              </mc:AlternateContent>
            </w:r>
          </w:p>
        </w:tc>
      </w:tr>
    </w:tbl>
    <w:p w14:paraId="2E1C5D5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1136505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BB3E83F"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90FCF" w:rsidRPr="00390FCF">
        <w:rPr>
          <w:rFonts w:ascii="ＭＳ ゴシック" w:eastAsia="ＭＳ ゴシック" w:hAnsi="ＭＳ ゴシック" w:hint="eastAsia"/>
          <w:b/>
          <w:sz w:val="24"/>
        </w:rPr>
        <w:t>オンデマンド型ＤＸ人材育成研修</w:t>
      </w:r>
      <w:r w:rsidR="009400CB">
        <w:rPr>
          <w:rFonts w:ascii="ＭＳ ゴシック" w:eastAsia="ＭＳ ゴシック" w:hAnsi="ＭＳ ゴシック" w:hint="eastAsia"/>
          <w:b/>
          <w:sz w:val="24"/>
        </w:rPr>
        <w:t>の</w:t>
      </w:r>
      <w:r w:rsidR="00390FCF" w:rsidRPr="00390FCF">
        <w:rPr>
          <w:rFonts w:ascii="ＭＳ ゴシック" w:eastAsia="ＭＳ ゴシック" w:hAnsi="ＭＳ ゴシック" w:hint="eastAsia"/>
          <w:b/>
          <w:sz w:val="24"/>
        </w:rPr>
        <w:t>実施業務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FE1BB42"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41D9D547"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5CD7D9D6"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10C517CA" w14:textId="77777777" w:rsidTr="00B47070">
        <w:trPr>
          <w:trHeight w:val="775"/>
        </w:trPr>
        <w:tc>
          <w:tcPr>
            <w:tcW w:w="1845" w:type="dxa"/>
            <w:vAlign w:val="center"/>
          </w:tcPr>
          <w:p w14:paraId="5FCCC6CC"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4DF37B11" w14:textId="77777777" w:rsidR="00026955" w:rsidRPr="00F82B3C" w:rsidRDefault="00026955" w:rsidP="00B47070">
            <w:pPr>
              <w:rPr>
                <w:rFonts w:ascii="MS UI Gothic" w:eastAsia="MS UI Gothic" w:hAnsi="MS UI Gothic"/>
                <w:kern w:val="0"/>
                <w:sz w:val="22"/>
                <w:szCs w:val="22"/>
              </w:rPr>
            </w:pPr>
          </w:p>
        </w:tc>
      </w:tr>
      <w:tr w:rsidR="00026955" w:rsidRPr="004A33C1" w14:paraId="1EC55C55" w14:textId="77777777" w:rsidTr="00B47070">
        <w:trPr>
          <w:trHeight w:val="111"/>
        </w:trPr>
        <w:tc>
          <w:tcPr>
            <w:tcW w:w="8874" w:type="dxa"/>
            <w:gridSpan w:val="2"/>
            <w:tcBorders>
              <w:left w:val="nil"/>
              <w:right w:val="nil"/>
            </w:tcBorders>
            <w:vAlign w:val="center"/>
          </w:tcPr>
          <w:p w14:paraId="742E6756" w14:textId="77777777" w:rsidR="00026955" w:rsidRDefault="00026955" w:rsidP="00B47070">
            <w:pPr>
              <w:rPr>
                <w:rFonts w:ascii="MS UI Gothic" w:eastAsia="MS UI Gothic" w:hAnsi="MS UI Gothic"/>
                <w:kern w:val="0"/>
                <w:sz w:val="16"/>
                <w:szCs w:val="16"/>
              </w:rPr>
            </w:pPr>
          </w:p>
          <w:p w14:paraId="333F4EF8" w14:textId="77777777" w:rsidR="008140F1" w:rsidRPr="004A33C1" w:rsidRDefault="008140F1" w:rsidP="00B47070">
            <w:pPr>
              <w:rPr>
                <w:rFonts w:ascii="MS UI Gothic" w:eastAsia="MS UI Gothic" w:hAnsi="MS UI Gothic"/>
                <w:kern w:val="0"/>
                <w:sz w:val="16"/>
                <w:szCs w:val="16"/>
              </w:rPr>
            </w:pPr>
          </w:p>
        </w:tc>
      </w:tr>
      <w:tr w:rsidR="00026955" w:rsidRPr="00F82B3C" w14:paraId="181CCFA1" w14:textId="77777777" w:rsidTr="00B47070">
        <w:trPr>
          <w:trHeight w:val="701"/>
        </w:trPr>
        <w:tc>
          <w:tcPr>
            <w:tcW w:w="1845" w:type="dxa"/>
            <w:vAlign w:val="center"/>
          </w:tcPr>
          <w:p w14:paraId="1473F35C"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F4BD907"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5BD1BBC1"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24561846" w14:textId="77777777" w:rsidR="00026955" w:rsidRDefault="00026955" w:rsidP="00026955">
      <w:pPr>
        <w:rPr>
          <w:rFonts w:ascii="ＭＳ 明朝" w:hAnsi="ＭＳ 明朝"/>
          <w:kern w:val="0"/>
          <w:sz w:val="22"/>
          <w:szCs w:val="22"/>
        </w:rPr>
      </w:pPr>
    </w:p>
    <w:p w14:paraId="15EE0588" w14:textId="77777777" w:rsidR="008140F1" w:rsidRDefault="008140F1" w:rsidP="00026955">
      <w:pPr>
        <w:rPr>
          <w:rFonts w:ascii="ＭＳ 明朝" w:hAnsi="ＭＳ 明朝"/>
          <w:kern w:val="0"/>
          <w:sz w:val="22"/>
          <w:szCs w:val="22"/>
        </w:rPr>
      </w:pPr>
    </w:p>
    <w:p w14:paraId="6756EC8C"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99057D">
        <w:rPr>
          <w:rFonts w:ascii="ＭＳ 明朝" w:hAnsi="ＭＳ 明朝" w:hint="eastAsia"/>
          <w:color w:val="FF0000"/>
          <w:kern w:val="0"/>
          <w:sz w:val="22"/>
          <w:szCs w:val="22"/>
        </w:rPr>
        <w:t>各項目は例示です。</w:t>
      </w:r>
      <w:r w:rsidR="008140F1" w:rsidRPr="008140F1">
        <w:rPr>
          <w:rFonts w:ascii="ＭＳ 明朝" w:hAnsi="ＭＳ 明朝" w:hint="eastAsia"/>
          <w:color w:val="FF0000"/>
          <w:kern w:val="0"/>
          <w:sz w:val="22"/>
          <w:szCs w:val="22"/>
        </w:rPr>
        <w:t>適宜</w:t>
      </w:r>
      <w:r w:rsidR="0099057D">
        <w:rPr>
          <w:rFonts w:ascii="ＭＳ 明朝" w:hAnsi="ＭＳ 明朝" w:hint="eastAsia"/>
          <w:color w:val="FF0000"/>
          <w:kern w:val="0"/>
          <w:sz w:val="22"/>
          <w:szCs w:val="22"/>
        </w:rPr>
        <w:t>修正</w:t>
      </w:r>
      <w:r w:rsidR="00390FCF">
        <w:rPr>
          <w:rFonts w:ascii="ＭＳ 明朝" w:hAnsi="ＭＳ 明朝" w:hint="eastAsia"/>
          <w:color w:val="FF0000"/>
          <w:kern w:val="0"/>
          <w:sz w:val="22"/>
          <w:szCs w:val="22"/>
        </w:rPr>
        <w:t>・追加</w:t>
      </w:r>
      <w:r w:rsidR="008140F1" w:rsidRPr="008140F1">
        <w:rPr>
          <w:rFonts w:ascii="ＭＳ 明朝" w:hAnsi="ＭＳ 明朝" w:hint="eastAsia"/>
          <w:color w:val="FF0000"/>
          <w:kern w:val="0"/>
          <w:sz w:val="22"/>
          <w:szCs w:val="22"/>
        </w:rPr>
        <w:t>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75462B0F" w14:textId="77777777" w:rsidTr="003929A1">
        <w:trPr>
          <w:trHeight w:val="660"/>
        </w:trPr>
        <w:tc>
          <w:tcPr>
            <w:tcW w:w="4386" w:type="dxa"/>
            <w:tcBorders>
              <w:bottom w:val="single" w:sz="4" w:space="0" w:color="auto"/>
              <w:right w:val="single" w:sz="4" w:space="0" w:color="auto"/>
            </w:tcBorders>
            <w:vAlign w:val="center"/>
          </w:tcPr>
          <w:p w14:paraId="0CBDB54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0099057D" w:rsidRPr="00390FCF">
              <w:rPr>
                <w:rFonts w:ascii="ＭＳ 明朝" w:hAnsi="ＭＳ 明朝" w:hint="eastAsia"/>
                <w:color w:val="FF0000"/>
                <w:kern w:val="0"/>
                <w:sz w:val="22"/>
                <w:szCs w:val="22"/>
              </w:rPr>
              <w:t>コンテンツ</w:t>
            </w:r>
            <w:r w:rsidR="00AD782F">
              <w:rPr>
                <w:rFonts w:ascii="ＭＳ 明朝" w:hAnsi="ＭＳ 明朝" w:hint="eastAsia"/>
                <w:color w:val="FF0000"/>
                <w:kern w:val="0"/>
                <w:sz w:val="22"/>
                <w:szCs w:val="22"/>
              </w:rPr>
              <w:t>利用</w:t>
            </w:r>
            <w:r w:rsidR="0099057D" w:rsidRPr="00390FCF">
              <w:rPr>
                <w:rFonts w:ascii="ＭＳ 明朝" w:hAnsi="ＭＳ 明朝" w:hint="eastAsia"/>
                <w:color w:val="FF0000"/>
                <w:kern w:val="0"/>
                <w:sz w:val="22"/>
                <w:szCs w:val="22"/>
              </w:rPr>
              <w:t>料</w:t>
            </w:r>
          </w:p>
        </w:tc>
        <w:tc>
          <w:tcPr>
            <w:tcW w:w="4494" w:type="dxa"/>
            <w:tcBorders>
              <w:left w:val="single" w:sz="4" w:space="0" w:color="auto"/>
              <w:bottom w:val="single" w:sz="4" w:space="0" w:color="auto"/>
            </w:tcBorders>
            <w:vAlign w:val="center"/>
          </w:tcPr>
          <w:p w14:paraId="64DFB596"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EB7E910" w14:textId="77777777" w:rsidTr="003929A1">
        <w:trPr>
          <w:trHeight w:val="660"/>
        </w:trPr>
        <w:tc>
          <w:tcPr>
            <w:tcW w:w="4386" w:type="dxa"/>
            <w:tcBorders>
              <w:top w:val="single" w:sz="4" w:space="0" w:color="auto"/>
              <w:bottom w:val="single" w:sz="4" w:space="0" w:color="auto"/>
              <w:right w:val="single" w:sz="4" w:space="0" w:color="auto"/>
            </w:tcBorders>
            <w:vAlign w:val="center"/>
          </w:tcPr>
          <w:p w14:paraId="1FEECA0C"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0099057D" w:rsidRPr="00390FCF">
              <w:rPr>
                <w:rFonts w:ascii="ＭＳ 明朝" w:hAnsi="ＭＳ 明朝" w:hint="eastAsia"/>
                <w:color w:val="FF0000"/>
                <w:kern w:val="0"/>
                <w:sz w:val="22"/>
                <w:szCs w:val="22"/>
              </w:rPr>
              <w:t>企画・</w:t>
            </w:r>
            <w:r w:rsidR="001C01C8" w:rsidRPr="00390FCF">
              <w:rPr>
                <w:rFonts w:ascii="ＭＳ 明朝" w:hAnsi="ＭＳ 明朝" w:hint="eastAsia"/>
                <w:color w:val="FF0000"/>
                <w:kern w:val="0"/>
                <w:sz w:val="22"/>
                <w:szCs w:val="22"/>
              </w:rPr>
              <w:t>運営事務費</w:t>
            </w:r>
          </w:p>
        </w:tc>
        <w:tc>
          <w:tcPr>
            <w:tcW w:w="4494" w:type="dxa"/>
            <w:tcBorders>
              <w:top w:val="single" w:sz="4" w:space="0" w:color="auto"/>
              <w:left w:val="single" w:sz="4" w:space="0" w:color="auto"/>
              <w:bottom w:val="single" w:sz="4" w:space="0" w:color="auto"/>
            </w:tcBorders>
            <w:vAlign w:val="center"/>
          </w:tcPr>
          <w:p w14:paraId="26CA01E8"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4FAADA57" w14:textId="77777777" w:rsidTr="003929A1">
        <w:trPr>
          <w:trHeight w:val="660"/>
        </w:trPr>
        <w:tc>
          <w:tcPr>
            <w:tcW w:w="4386" w:type="dxa"/>
            <w:tcBorders>
              <w:top w:val="single" w:sz="4" w:space="0" w:color="auto"/>
              <w:bottom w:val="single" w:sz="4" w:space="0" w:color="auto"/>
              <w:right w:val="single" w:sz="4" w:space="0" w:color="auto"/>
            </w:tcBorders>
            <w:vAlign w:val="center"/>
          </w:tcPr>
          <w:p w14:paraId="6074E519"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001C01C8" w:rsidRPr="00390FCF">
              <w:rPr>
                <w:rFonts w:ascii="ＭＳ 明朝" w:hAnsi="ＭＳ 明朝" w:hint="eastAsia"/>
                <w:color w:val="FF0000"/>
                <w:kern w:val="0"/>
                <w:sz w:val="22"/>
                <w:szCs w:val="22"/>
              </w:rPr>
              <w:t>人件費</w:t>
            </w:r>
          </w:p>
        </w:tc>
        <w:tc>
          <w:tcPr>
            <w:tcW w:w="4494" w:type="dxa"/>
            <w:tcBorders>
              <w:top w:val="single" w:sz="4" w:space="0" w:color="auto"/>
              <w:left w:val="single" w:sz="4" w:space="0" w:color="auto"/>
              <w:bottom w:val="single" w:sz="4" w:space="0" w:color="auto"/>
            </w:tcBorders>
            <w:vAlign w:val="center"/>
          </w:tcPr>
          <w:p w14:paraId="7F85EB8F"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72AC42F0" w14:textId="77777777" w:rsidTr="003929A1">
        <w:trPr>
          <w:trHeight w:val="660"/>
        </w:trPr>
        <w:tc>
          <w:tcPr>
            <w:tcW w:w="4386" w:type="dxa"/>
            <w:tcBorders>
              <w:top w:val="single" w:sz="4" w:space="0" w:color="auto"/>
              <w:bottom w:val="single" w:sz="4" w:space="0" w:color="auto"/>
              <w:right w:val="single" w:sz="4" w:space="0" w:color="auto"/>
            </w:tcBorders>
            <w:vAlign w:val="center"/>
          </w:tcPr>
          <w:p w14:paraId="68870C27" w14:textId="77777777" w:rsidR="008140F1" w:rsidRDefault="008140F1" w:rsidP="00B47070">
            <w:pPr>
              <w:rPr>
                <w:rFonts w:ascii="ＭＳ 明朝" w:hAnsi="ＭＳ 明朝"/>
                <w:kern w:val="0"/>
                <w:sz w:val="22"/>
                <w:szCs w:val="22"/>
              </w:rPr>
            </w:pPr>
            <w:r>
              <w:rPr>
                <w:rFonts w:ascii="ＭＳ 明朝" w:hAnsi="ＭＳ 明朝" w:hint="eastAsia"/>
                <w:kern w:val="0"/>
                <w:sz w:val="22"/>
                <w:szCs w:val="22"/>
              </w:rPr>
              <w:t>④</w:t>
            </w:r>
            <w:r w:rsidR="001C01C8" w:rsidRPr="00390FCF">
              <w:rPr>
                <w:rFonts w:ascii="ＭＳ 明朝" w:hAnsi="ＭＳ 明朝" w:hint="eastAsia"/>
                <w:color w:val="FF0000"/>
                <w:kern w:val="0"/>
                <w:sz w:val="22"/>
                <w:szCs w:val="22"/>
              </w:rPr>
              <w:t>システム構築費</w:t>
            </w:r>
          </w:p>
        </w:tc>
        <w:tc>
          <w:tcPr>
            <w:tcW w:w="4494" w:type="dxa"/>
            <w:tcBorders>
              <w:top w:val="single" w:sz="4" w:space="0" w:color="auto"/>
              <w:left w:val="single" w:sz="4" w:space="0" w:color="auto"/>
              <w:bottom w:val="single" w:sz="4" w:space="0" w:color="auto"/>
            </w:tcBorders>
            <w:vAlign w:val="center"/>
          </w:tcPr>
          <w:p w14:paraId="1FEA1820"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4A1E1F25" w14:textId="77777777" w:rsidTr="003929A1">
        <w:trPr>
          <w:trHeight w:val="660"/>
        </w:trPr>
        <w:tc>
          <w:tcPr>
            <w:tcW w:w="4386" w:type="dxa"/>
            <w:tcBorders>
              <w:top w:val="single" w:sz="4" w:space="0" w:color="auto"/>
              <w:bottom w:val="double" w:sz="4" w:space="0" w:color="auto"/>
              <w:right w:val="single" w:sz="4" w:space="0" w:color="auto"/>
            </w:tcBorders>
            <w:vAlign w:val="center"/>
          </w:tcPr>
          <w:p w14:paraId="5590DDAF"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1C01C8" w:rsidRPr="00390FCF">
              <w:rPr>
                <w:rFonts w:ascii="ＭＳ 明朝" w:hAnsi="ＭＳ 明朝" w:hint="eastAsia"/>
                <w:color w:val="FF0000"/>
                <w:kern w:val="0"/>
                <w:sz w:val="22"/>
                <w:szCs w:val="22"/>
              </w:rPr>
              <w:t>その他</w:t>
            </w:r>
          </w:p>
        </w:tc>
        <w:tc>
          <w:tcPr>
            <w:tcW w:w="4494" w:type="dxa"/>
            <w:tcBorders>
              <w:top w:val="single" w:sz="4" w:space="0" w:color="auto"/>
              <w:left w:val="single" w:sz="4" w:space="0" w:color="auto"/>
              <w:bottom w:val="double" w:sz="4" w:space="0" w:color="auto"/>
            </w:tcBorders>
            <w:vAlign w:val="center"/>
          </w:tcPr>
          <w:p w14:paraId="31955D0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ABA2231" w14:textId="77777777" w:rsidTr="00B47070">
        <w:trPr>
          <w:trHeight w:val="624"/>
        </w:trPr>
        <w:tc>
          <w:tcPr>
            <w:tcW w:w="4386" w:type="dxa"/>
            <w:tcBorders>
              <w:top w:val="double" w:sz="4" w:space="0" w:color="auto"/>
              <w:right w:val="single" w:sz="4" w:space="0" w:color="auto"/>
            </w:tcBorders>
            <w:vAlign w:val="center"/>
          </w:tcPr>
          <w:p w14:paraId="009DAD3B"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3C0B5B4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71BE7DDA"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33EEFC0C"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724828E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pgSz w:w="11906" w:h="16838" w:code="9"/>
          <w:pgMar w:top="1474" w:right="1474" w:bottom="1474" w:left="1474" w:header="851" w:footer="992" w:gutter="0"/>
          <w:pgNumType w:fmt="numberInDash" w:start="1"/>
          <w:cols w:space="425"/>
          <w:docGrid w:type="linesAndChars" w:linePitch="315" w:charSpace="-1313"/>
        </w:sectPr>
      </w:pPr>
    </w:p>
    <w:p w14:paraId="5556303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6685539F"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A00FAC" w:rsidRPr="00A00FAC">
        <w:rPr>
          <w:rFonts w:ascii="ＭＳ ゴシック" w:eastAsia="ＭＳ ゴシック" w:hAnsi="ＭＳ ゴシック" w:hint="eastAsia"/>
          <w:b/>
          <w:sz w:val="24"/>
        </w:rPr>
        <w:t>オンデマンド型ＤＸ人材育成研修</w:t>
      </w:r>
      <w:r w:rsidR="009400CB">
        <w:rPr>
          <w:rFonts w:ascii="ＭＳ ゴシック" w:eastAsia="ＭＳ ゴシック" w:hAnsi="ＭＳ ゴシック" w:hint="eastAsia"/>
          <w:b/>
          <w:sz w:val="24"/>
        </w:rPr>
        <w:t>の</w:t>
      </w:r>
      <w:r w:rsidR="00A00FAC" w:rsidRPr="00A00FAC">
        <w:rPr>
          <w:rFonts w:ascii="ＭＳ ゴシック" w:eastAsia="ＭＳ ゴシック" w:hAnsi="ＭＳ ゴシック" w:hint="eastAsia"/>
          <w:b/>
          <w:sz w:val="24"/>
        </w:rPr>
        <w:t>実施業務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3E5F53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47FC515C"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3B0BD976" w14:textId="77777777" w:rsidTr="00B47070">
        <w:trPr>
          <w:trHeight w:val="450"/>
        </w:trPr>
        <w:tc>
          <w:tcPr>
            <w:tcW w:w="3468" w:type="dxa"/>
            <w:tcBorders>
              <w:bottom w:val="single" w:sz="18" w:space="0" w:color="auto"/>
              <w:right w:val="single" w:sz="4" w:space="0" w:color="auto"/>
            </w:tcBorders>
            <w:shd w:val="clear" w:color="auto" w:fill="CCFFFF"/>
            <w:vAlign w:val="center"/>
          </w:tcPr>
          <w:p w14:paraId="35CA1A3A"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255CFAD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7B0ECBE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01B28FE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A466E8D"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0301EA64"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50A26439"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00EBCF2E"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7177BD79"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19ACB9C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125FDF30" w14:textId="77777777" w:rsidR="00026955" w:rsidRDefault="00026955" w:rsidP="00B47070">
            <w:pPr>
              <w:rPr>
                <w:rFonts w:ascii="ＭＳ 明朝" w:hAnsi="ＭＳ 明朝"/>
                <w:kern w:val="0"/>
                <w:sz w:val="22"/>
                <w:szCs w:val="22"/>
              </w:rPr>
            </w:pPr>
          </w:p>
        </w:tc>
      </w:tr>
      <w:tr w:rsidR="00026955" w14:paraId="3BC95B68"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B89A96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6B350BFE"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D1A00F0"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19A2E62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196466D3" w14:textId="77777777" w:rsidR="00026955" w:rsidRPr="001D0DF5" w:rsidRDefault="00026955" w:rsidP="00B47070">
            <w:pPr>
              <w:rPr>
                <w:rFonts w:ascii="ＭＳ 明朝" w:hAnsi="ＭＳ 明朝"/>
                <w:kern w:val="0"/>
                <w:sz w:val="22"/>
                <w:szCs w:val="22"/>
              </w:rPr>
            </w:pPr>
          </w:p>
        </w:tc>
      </w:tr>
      <w:tr w:rsidR="00026955" w14:paraId="13A1F1BE"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36C48BCF"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2D3454AC"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4BA1277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0074106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7FA5B872" w14:textId="77777777" w:rsidR="00026955" w:rsidRPr="001D0DF5" w:rsidRDefault="00026955" w:rsidP="00B47070">
            <w:pPr>
              <w:rPr>
                <w:rFonts w:ascii="ＭＳ 明朝" w:hAnsi="ＭＳ 明朝"/>
                <w:kern w:val="0"/>
                <w:sz w:val="22"/>
                <w:szCs w:val="22"/>
              </w:rPr>
            </w:pPr>
          </w:p>
        </w:tc>
      </w:tr>
    </w:tbl>
    <w:p w14:paraId="46C3BC7F" w14:textId="77777777" w:rsidR="00026955" w:rsidRPr="00900234" w:rsidRDefault="00BC2D1F" w:rsidP="00026955">
      <w:pPr>
        <w:rPr>
          <w:rFonts w:ascii="MS UI Gothic" w:eastAsia="MS UI Gothic" w:hAnsi="MS UI Gothic"/>
          <w:kern w:val="0"/>
          <w:sz w:val="22"/>
          <w:szCs w:val="22"/>
        </w:rPr>
      </w:pPr>
      <w:r w:rsidRPr="00900234">
        <w:rPr>
          <w:rFonts w:ascii="MS UI Gothic" w:eastAsia="MS UI Gothic" w:hAnsi="MS UI Gothic" w:hint="eastAsia"/>
          <w:kern w:val="0"/>
          <w:sz w:val="22"/>
          <w:szCs w:val="22"/>
        </w:rPr>
        <w:t>※令和３年以降に、国内の５以上の自治体に対し、オンデマンド型のオンライン学習サービスを提供した実績を必ず記載すること。</w:t>
      </w:r>
    </w:p>
    <w:p w14:paraId="5E232FFF" w14:textId="77777777" w:rsidR="00BC2D1F" w:rsidRPr="00900234" w:rsidRDefault="00BC2D1F" w:rsidP="00026955">
      <w:pPr>
        <w:rPr>
          <w:rFonts w:ascii="MS UI Gothic" w:eastAsia="MS UI Gothic" w:hAnsi="MS UI Gothic"/>
          <w:kern w:val="0"/>
          <w:sz w:val="22"/>
          <w:szCs w:val="22"/>
        </w:rPr>
      </w:pPr>
    </w:p>
    <w:p w14:paraId="06F53E01" w14:textId="77777777" w:rsidR="00BC2D1F" w:rsidRPr="00900234" w:rsidRDefault="00BC2D1F" w:rsidP="00026955">
      <w:pPr>
        <w:rPr>
          <w:rFonts w:ascii="MS UI Gothic" w:eastAsia="MS UI Gothic" w:hAnsi="MS UI Gothic"/>
          <w:kern w:val="0"/>
          <w:sz w:val="22"/>
          <w:szCs w:val="22"/>
        </w:rPr>
      </w:pPr>
    </w:p>
    <w:p w14:paraId="09586337"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EE2E6F6"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900234">
        <w:rPr>
          <w:rFonts w:ascii="MS UI Gothic" w:eastAsia="MS UI Gothic" w:hAnsi="MS UI Gothic" w:hint="eastAsia"/>
          <w:spacing w:val="36"/>
          <w:kern w:val="0"/>
          <w:sz w:val="22"/>
          <w:szCs w:val="22"/>
          <w:fitText w:val="1100" w:id="-450006528"/>
        </w:rPr>
        <w:t>事業者</w:t>
      </w:r>
      <w:r w:rsidRPr="00900234">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01C324C4" w14:textId="77777777" w:rsidR="00026955" w:rsidRPr="00FE0678" w:rsidRDefault="00026955" w:rsidP="00026955">
      <w:pPr>
        <w:rPr>
          <w:rFonts w:ascii="MS UI Gothic" w:eastAsia="MS UI Gothic" w:hAnsi="MS UI Gothic"/>
          <w:kern w:val="0"/>
          <w:sz w:val="22"/>
          <w:szCs w:val="22"/>
        </w:rPr>
      </w:pPr>
    </w:p>
    <w:p w14:paraId="36662BED"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08AFE9D6"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5FAA6CD7"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2E75C504" w14:textId="77777777" w:rsidTr="00964435">
        <w:tc>
          <w:tcPr>
            <w:tcW w:w="8946" w:type="dxa"/>
            <w:shd w:val="clear" w:color="auto" w:fill="auto"/>
          </w:tcPr>
          <w:p w14:paraId="281E537E" w14:textId="77777777" w:rsidR="00D36650" w:rsidRDefault="00D36650" w:rsidP="00B47070">
            <w:r>
              <w:rPr>
                <w:rFonts w:hint="eastAsia"/>
              </w:rPr>
              <w:t>代表構成員</w:t>
            </w:r>
          </w:p>
        </w:tc>
      </w:tr>
      <w:tr w:rsidR="00D36650" w14:paraId="11781AB8" w14:textId="77777777" w:rsidTr="00964435">
        <w:tc>
          <w:tcPr>
            <w:tcW w:w="8946" w:type="dxa"/>
            <w:shd w:val="clear" w:color="auto" w:fill="auto"/>
          </w:tcPr>
          <w:p w14:paraId="771405CA" w14:textId="77777777" w:rsidR="00D36650" w:rsidRDefault="00D36650" w:rsidP="00B47070">
            <w:r>
              <w:rPr>
                <w:rFonts w:hint="eastAsia"/>
              </w:rPr>
              <w:t>大阪府知事</w:t>
            </w:r>
            <w:r w:rsidR="00507264">
              <w:rPr>
                <w:rFonts w:hint="eastAsia"/>
              </w:rPr>
              <w:t xml:space="preserve">　</w:t>
            </w:r>
            <w:r>
              <w:rPr>
                <w:rFonts w:hint="eastAsia"/>
              </w:rPr>
              <w:t>様</w:t>
            </w:r>
          </w:p>
          <w:p w14:paraId="562F0055" w14:textId="77777777" w:rsidR="00507264" w:rsidRDefault="00026955" w:rsidP="00964435">
            <w:pPr>
              <w:ind w:firstLineChars="100" w:firstLine="210"/>
            </w:pPr>
            <w:r>
              <w:rPr>
                <w:rFonts w:hint="eastAsia"/>
              </w:rPr>
              <w:t>『</w:t>
            </w:r>
            <w:r w:rsidR="001D1899" w:rsidRPr="001D1899">
              <w:rPr>
                <w:rFonts w:hint="eastAsia"/>
              </w:rPr>
              <w:t>オンデマンド型ＤＸ人材育成研修</w:t>
            </w:r>
            <w:r w:rsidR="009400CB">
              <w:rPr>
                <w:rFonts w:hint="eastAsia"/>
              </w:rPr>
              <w:t>の</w:t>
            </w:r>
            <w:r w:rsidR="001D1899" w:rsidRPr="001D1899">
              <w:rPr>
                <w:rFonts w:hint="eastAsia"/>
              </w:rPr>
              <w:t>実施業務</w:t>
            </w:r>
            <w:r>
              <w:rPr>
                <w:rFonts w:hint="eastAsia"/>
              </w:rPr>
              <w:t>』</w:t>
            </w:r>
            <w:r w:rsidR="00D36650">
              <w:rPr>
                <w:rFonts w:hint="eastAsia"/>
              </w:rPr>
              <w:t>に係る企画提案公募について、下記の者と合同で参加します。</w:t>
            </w:r>
          </w:p>
          <w:p w14:paraId="642C90B9"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1CB8ECDD" w14:textId="77777777" w:rsidR="00D36650" w:rsidRDefault="00D36650" w:rsidP="00B47070"/>
          <w:p w14:paraId="7D63A416" w14:textId="77777777" w:rsidR="00D36650" w:rsidRDefault="00D36650" w:rsidP="00B47070">
            <w:r>
              <w:rPr>
                <w:rFonts w:hint="eastAsia"/>
              </w:rPr>
              <w:t xml:space="preserve">所在地　　　　</w:t>
            </w:r>
          </w:p>
          <w:p w14:paraId="729ADCF8" w14:textId="77777777" w:rsidR="00D36650" w:rsidRDefault="00D36650" w:rsidP="00B47070"/>
          <w:p w14:paraId="3A1C1566" w14:textId="77777777" w:rsidR="000C7FE4" w:rsidRDefault="000C7FE4" w:rsidP="00B47070"/>
          <w:p w14:paraId="626DB4E8" w14:textId="77777777" w:rsidR="00D36650" w:rsidRDefault="00D36650" w:rsidP="00B47070">
            <w:r>
              <w:rPr>
                <w:rFonts w:hint="eastAsia"/>
              </w:rPr>
              <w:t>商号又は名称</w:t>
            </w:r>
          </w:p>
          <w:p w14:paraId="25C213BB" w14:textId="77777777" w:rsidR="00D36650" w:rsidRDefault="00D36650" w:rsidP="00B47070"/>
          <w:p w14:paraId="217BB28B" w14:textId="77777777" w:rsidR="000C7FE4" w:rsidRDefault="000C7FE4" w:rsidP="00B47070"/>
          <w:p w14:paraId="217D4E86" w14:textId="77777777" w:rsidR="00D36650" w:rsidRDefault="00D36650" w:rsidP="00B47070">
            <w:r>
              <w:rPr>
                <w:rFonts w:hint="eastAsia"/>
              </w:rPr>
              <w:t>代表者職氏名</w:t>
            </w:r>
            <w:r w:rsidR="00B4480C">
              <w:rPr>
                <w:rFonts w:hint="eastAsia"/>
              </w:rPr>
              <w:t xml:space="preserve">　　　　　　　　　　　　　　　　　　　　　　　　　　　　　　　</w:t>
            </w:r>
          </w:p>
          <w:p w14:paraId="5F3A1DDB" w14:textId="77777777" w:rsidR="00D36650" w:rsidRDefault="00D36650" w:rsidP="00B47070"/>
          <w:p w14:paraId="539836B8" w14:textId="77777777" w:rsidR="000C7FE4" w:rsidRDefault="000C7FE4" w:rsidP="00B47070"/>
        </w:tc>
      </w:tr>
      <w:tr w:rsidR="00D36650" w14:paraId="3F65A7E1" w14:textId="77777777" w:rsidTr="00964435">
        <w:tc>
          <w:tcPr>
            <w:tcW w:w="8946" w:type="dxa"/>
            <w:shd w:val="clear" w:color="auto" w:fill="auto"/>
          </w:tcPr>
          <w:p w14:paraId="47A5D192" w14:textId="77777777" w:rsidR="00D36650" w:rsidRDefault="00D36650" w:rsidP="00B47070">
            <w:r>
              <w:rPr>
                <w:rFonts w:hint="eastAsia"/>
              </w:rPr>
              <w:t>構成員１</w:t>
            </w:r>
          </w:p>
        </w:tc>
      </w:tr>
      <w:tr w:rsidR="00D36650" w14:paraId="2B6503EE" w14:textId="77777777" w:rsidTr="00964435">
        <w:tc>
          <w:tcPr>
            <w:tcW w:w="8946" w:type="dxa"/>
            <w:shd w:val="clear" w:color="auto" w:fill="auto"/>
          </w:tcPr>
          <w:p w14:paraId="39E63469" w14:textId="77777777" w:rsidR="00D36650" w:rsidRDefault="00D36650" w:rsidP="00B47070">
            <w:r>
              <w:rPr>
                <w:rFonts w:hint="eastAsia"/>
              </w:rPr>
              <w:t>大阪府知事</w:t>
            </w:r>
            <w:r w:rsidR="00507264">
              <w:rPr>
                <w:rFonts w:hint="eastAsia"/>
              </w:rPr>
              <w:t xml:space="preserve">　</w:t>
            </w:r>
            <w:r>
              <w:rPr>
                <w:rFonts w:hint="eastAsia"/>
              </w:rPr>
              <w:t>様</w:t>
            </w:r>
          </w:p>
          <w:p w14:paraId="4F757989" w14:textId="77777777" w:rsidR="00D36650" w:rsidRDefault="00026955" w:rsidP="00964435">
            <w:pPr>
              <w:ind w:firstLineChars="100" w:firstLine="210"/>
            </w:pPr>
            <w:r>
              <w:rPr>
                <w:rFonts w:hint="eastAsia"/>
              </w:rPr>
              <w:t>『</w:t>
            </w:r>
            <w:r w:rsidR="001D1899" w:rsidRPr="001D1899">
              <w:rPr>
                <w:rFonts w:hint="eastAsia"/>
              </w:rPr>
              <w:t>オンデマンド型ＤＸ人材育成研修</w:t>
            </w:r>
            <w:r w:rsidR="009400CB">
              <w:rPr>
                <w:rFonts w:hint="eastAsia"/>
              </w:rPr>
              <w:t>の</w:t>
            </w:r>
            <w:r w:rsidR="001D1899" w:rsidRPr="001D1899">
              <w:rPr>
                <w:rFonts w:hint="eastAsia"/>
              </w:rPr>
              <w:t>実施業務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68C44AFE" w14:textId="77777777" w:rsidR="00D36650" w:rsidRDefault="00D36650" w:rsidP="00B47070"/>
          <w:p w14:paraId="4D7DE464" w14:textId="77777777" w:rsidR="00D36650" w:rsidRDefault="00D36650" w:rsidP="00B47070">
            <w:r>
              <w:rPr>
                <w:rFonts w:hint="eastAsia"/>
              </w:rPr>
              <w:t xml:space="preserve">所在地　　　　</w:t>
            </w:r>
          </w:p>
          <w:p w14:paraId="71AF9C4D" w14:textId="77777777" w:rsidR="00D36650" w:rsidRDefault="00D36650" w:rsidP="00B47070"/>
          <w:p w14:paraId="790C3D37" w14:textId="77777777" w:rsidR="000C7FE4" w:rsidRDefault="000C7FE4" w:rsidP="00B47070"/>
          <w:p w14:paraId="659561F0" w14:textId="77777777" w:rsidR="00D36650" w:rsidRDefault="00D36650" w:rsidP="00B47070">
            <w:r>
              <w:rPr>
                <w:rFonts w:hint="eastAsia"/>
              </w:rPr>
              <w:t>商号又は名称</w:t>
            </w:r>
          </w:p>
          <w:p w14:paraId="2EDB10E0" w14:textId="77777777" w:rsidR="00D36650" w:rsidRDefault="00D36650" w:rsidP="00B47070"/>
          <w:p w14:paraId="25232F4D" w14:textId="77777777" w:rsidR="000C7FE4" w:rsidRDefault="000C7FE4" w:rsidP="00B47070"/>
          <w:p w14:paraId="51DA7337" w14:textId="77777777" w:rsidR="00D36650" w:rsidRDefault="00D36650" w:rsidP="00B47070">
            <w:r>
              <w:rPr>
                <w:rFonts w:hint="eastAsia"/>
              </w:rPr>
              <w:t>代表者職氏名</w:t>
            </w:r>
            <w:r w:rsidR="00B4480C">
              <w:rPr>
                <w:rFonts w:hint="eastAsia"/>
              </w:rPr>
              <w:t xml:space="preserve">　　　　　　　　　　　　　　　　　　　　　　　　　　　　　　　</w:t>
            </w:r>
          </w:p>
          <w:p w14:paraId="4482E171" w14:textId="77777777" w:rsidR="00D36650" w:rsidRDefault="00D36650" w:rsidP="00B47070"/>
          <w:p w14:paraId="6C0F8B6F" w14:textId="77777777" w:rsidR="000C7FE4" w:rsidRDefault="000C7FE4" w:rsidP="00B47070"/>
        </w:tc>
      </w:tr>
      <w:tr w:rsidR="00D36650" w14:paraId="12102810" w14:textId="77777777" w:rsidTr="00964435">
        <w:tc>
          <w:tcPr>
            <w:tcW w:w="8946" w:type="dxa"/>
            <w:shd w:val="clear" w:color="auto" w:fill="auto"/>
          </w:tcPr>
          <w:p w14:paraId="5D549CCC" w14:textId="77777777" w:rsidR="00D36650" w:rsidRDefault="00D36650" w:rsidP="00B47070">
            <w:r>
              <w:rPr>
                <w:rFonts w:hint="eastAsia"/>
              </w:rPr>
              <w:t>構成員２</w:t>
            </w:r>
          </w:p>
        </w:tc>
      </w:tr>
      <w:tr w:rsidR="00D36650" w14:paraId="71834C65" w14:textId="77777777" w:rsidTr="001D1899">
        <w:trPr>
          <w:trHeight w:val="3501"/>
        </w:trPr>
        <w:tc>
          <w:tcPr>
            <w:tcW w:w="8946" w:type="dxa"/>
            <w:shd w:val="clear" w:color="auto" w:fill="auto"/>
          </w:tcPr>
          <w:p w14:paraId="10DD9B26" w14:textId="77777777" w:rsidR="00D36650" w:rsidRDefault="00D36650" w:rsidP="00B47070">
            <w:r>
              <w:rPr>
                <w:rFonts w:hint="eastAsia"/>
              </w:rPr>
              <w:t>大阪府知事</w:t>
            </w:r>
            <w:r w:rsidR="00507264">
              <w:rPr>
                <w:rFonts w:hint="eastAsia"/>
              </w:rPr>
              <w:t xml:space="preserve">　</w:t>
            </w:r>
            <w:r>
              <w:rPr>
                <w:rFonts w:hint="eastAsia"/>
              </w:rPr>
              <w:t>様</w:t>
            </w:r>
          </w:p>
          <w:p w14:paraId="2095B029" w14:textId="77777777" w:rsidR="00D36650" w:rsidRDefault="00026955" w:rsidP="00964435">
            <w:pPr>
              <w:ind w:firstLineChars="100" w:firstLine="210"/>
            </w:pPr>
            <w:r>
              <w:rPr>
                <w:rFonts w:hint="eastAsia"/>
              </w:rPr>
              <w:t>『</w:t>
            </w:r>
            <w:r w:rsidR="001D1899" w:rsidRPr="001D1899">
              <w:rPr>
                <w:rFonts w:hint="eastAsia"/>
              </w:rPr>
              <w:t>オンデマンド型ＤＸ人材育成研修</w:t>
            </w:r>
            <w:r w:rsidR="009400CB">
              <w:rPr>
                <w:rFonts w:hint="eastAsia"/>
              </w:rPr>
              <w:t>の</w:t>
            </w:r>
            <w:r w:rsidR="001D1899" w:rsidRPr="001D1899">
              <w:rPr>
                <w:rFonts w:hint="eastAsia"/>
              </w:rPr>
              <w:t>実施業務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2993E6F1" w14:textId="77777777" w:rsidR="00D36650" w:rsidRDefault="00D36650" w:rsidP="00B47070"/>
          <w:p w14:paraId="2A0F816C" w14:textId="77777777" w:rsidR="00D36650" w:rsidRDefault="00D36650" w:rsidP="00B47070">
            <w:r>
              <w:rPr>
                <w:rFonts w:hint="eastAsia"/>
              </w:rPr>
              <w:t xml:space="preserve">所在地　　　　</w:t>
            </w:r>
          </w:p>
          <w:p w14:paraId="2FE4C5DB" w14:textId="77777777" w:rsidR="00D36650" w:rsidRDefault="00D36650" w:rsidP="00B47070"/>
          <w:p w14:paraId="7687302E" w14:textId="77777777" w:rsidR="000C7FE4" w:rsidRDefault="000C7FE4" w:rsidP="00B47070"/>
          <w:p w14:paraId="3B505BCF" w14:textId="77777777" w:rsidR="00D36650" w:rsidRDefault="00D36650" w:rsidP="00B47070">
            <w:r>
              <w:rPr>
                <w:rFonts w:hint="eastAsia"/>
              </w:rPr>
              <w:t>商号又は名称</w:t>
            </w:r>
          </w:p>
          <w:p w14:paraId="14DEDADC" w14:textId="77777777" w:rsidR="00D36650" w:rsidRDefault="00D36650" w:rsidP="00B47070"/>
          <w:p w14:paraId="447EE86A" w14:textId="77777777" w:rsidR="000C7FE4" w:rsidRDefault="000C7FE4" w:rsidP="00B47070"/>
          <w:p w14:paraId="53A6F0B7" w14:textId="77777777" w:rsidR="00D36650" w:rsidRDefault="00D36650" w:rsidP="00B47070">
            <w:r>
              <w:rPr>
                <w:rFonts w:hint="eastAsia"/>
              </w:rPr>
              <w:t>代表者職氏名</w:t>
            </w:r>
            <w:r w:rsidR="00B4480C">
              <w:rPr>
                <w:rFonts w:hint="eastAsia"/>
              </w:rPr>
              <w:t xml:space="preserve">　　　　　　　　　　　　　　　　　　　　　　　　　　　　　　　</w:t>
            </w:r>
          </w:p>
          <w:p w14:paraId="466D7DE3" w14:textId="77777777" w:rsidR="001D1899" w:rsidRDefault="001D1899" w:rsidP="00B47070"/>
        </w:tc>
      </w:tr>
    </w:tbl>
    <w:p w14:paraId="5516C436" w14:textId="77777777" w:rsidR="00D36650" w:rsidRDefault="00D36650" w:rsidP="00D36650"/>
    <w:p w14:paraId="65723FD4" w14:textId="77777777" w:rsidR="00D36650" w:rsidRDefault="00D36650" w:rsidP="00D36650"/>
    <w:p w14:paraId="6B079DA7" w14:textId="77777777" w:rsidR="00D36650" w:rsidRDefault="00D36650" w:rsidP="00D36650"/>
    <w:p w14:paraId="1E37F041"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6308A655" w14:textId="77777777" w:rsidR="00A234E3" w:rsidRPr="00D501F8" w:rsidRDefault="00026955" w:rsidP="00A234E3">
      <w:pPr>
        <w:kinsoku w:val="0"/>
        <w:overflowPunct w:val="0"/>
        <w:snapToGrid w:val="0"/>
        <w:spacing w:line="487" w:lineRule="exact"/>
        <w:ind w:right="18"/>
        <w:jc w:val="center"/>
        <w:rPr>
          <w:sz w:val="23"/>
          <w:szCs w:val="23"/>
          <w:u w:val="single"/>
        </w:rPr>
      </w:pPr>
      <w:r w:rsidRPr="00D501F8">
        <w:rPr>
          <w:rFonts w:hint="eastAsia"/>
          <w:sz w:val="23"/>
          <w:szCs w:val="23"/>
          <w:u w:val="single"/>
        </w:rPr>
        <w:t>『</w:t>
      </w:r>
      <w:r w:rsidR="00D501F8" w:rsidRPr="00D501F8">
        <w:rPr>
          <w:rFonts w:hint="eastAsia"/>
          <w:sz w:val="23"/>
          <w:szCs w:val="23"/>
          <w:u w:val="single"/>
        </w:rPr>
        <w:t>オンデマンド型ＤＸ人材育成研修</w:t>
      </w:r>
      <w:r w:rsidR="009400CB">
        <w:rPr>
          <w:rFonts w:hint="eastAsia"/>
          <w:sz w:val="23"/>
          <w:szCs w:val="23"/>
          <w:u w:val="single"/>
        </w:rPr>
        <w:t>の</w:t>
      </w:r>
      <w:r w:rsidR="00D501F8" w:rsidRPr="00D501F8">
        <w:rPr>
          <w:rFonts w:hint="eastAsia"/>
          <w:sz w:val="23"/>
          <w:szCs w:val="23"/>
          <w:u w:val="single"/>
        </w:rPr>
        <w:t>実施業務</w:t>
      </w:r>
      <w:r w:rsidRPr="00D501F8">
        <w:rPr>
          <w:rFonts w:hint="eastAsia"/>
          <w:sz w:val="23"/>
          <w:szCs w:val="23"/>
          <w:u w:val="single"/>
        </w:rPr>
        <w:t>』</w:t>
      </w:r>
      <w:r w:rsidR="00D36650" w:rsidRPr="00D501F8">
        <w:rPr>
          <w:rFonts w:hint="eastAsia"/>
          <w:sz w:val="23"/>
          <w:szCs w:val="23"/>
          <w:u w:val="single"/>
        </w:rPr>
        <w:t>に係る業務委託</w:t>
      </w:r>
    </w:p>
    <w:p w14:paraId="5DE1F7F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40F2F747" w14:textId="77777777" w:rsidR="00A234E3" w:rsidRPr="004C7428" w:rsidRDefault="00A234E3" w:rsidP="00D36650">
      <w:pPr>
        <w:kinsoku w:val="0"/>
        <w:wordWrap w:val="0"/>
        <w:overflowPunct w:val="0"/>
        <w:snapToGrid w:val="0"/>
        <w:spacing w:line="487" w:lineRule="exact"/>
        <w:ind w:right="238"/>
        <w:rPr>
          <w:u w:val="single"/>
        </w:rPr>
      </w:pPr>
    </w:p>
    <w:p w14:paraId="4405473E"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98AF74F"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37712F" w:rsidRPr="0037712F">
        <w:rPr>
          <w:rFonts w:hint="eastAsia"/>
        </w:rPr>
        <w:t>オンデマンド型ＤＸ人材育成研修</w:t>
      </w:r>
      <w:r w:rsidR="009400CB">
        <w:rPr>
          <w:rFonts w:hint="eastAsia"/>
        </w:rPr>
        <w:t>の</w:t>
      </w:r>
      <w:r w:rsidR="0037712F" w:rsidRPr="0037712F">
        <w:rPr>
          <w:rFonts w:hint="eastAsia"/>
        </w:rPr>
        <w:t>実施業務</w:t>
      </w:r>
      <w:r w:rsidR="00026955">
        <w:rPr>
          <w:rFonts w:hint="eastAsia"/>
        </w:rPr>
        <w:t>』</w:t>
      </w:r>
      <w:r w:rsidRPr="009002A6">
        <w:rPr>
          <w:rFonts w:hint="eastAsia"/>
        </w:rPr>
        <w:t>に係る業務委託（以下「本件業務委託」という。）を共同連帯して受託することを目的とする。</w:t>
      </w:r>
    </w:p>
    <w:p w14:paraId="033E46C1"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072CFE4F"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424C5E9"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71C968BA"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56C3AA78"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B6FA406"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74F43944"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5845E3A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C3B8AE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634CCF2E"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14B4FCF1"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7E586C3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213D2CF7"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42F2BA40"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74DFFDC4"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5017443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27A096C6"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6C4E48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A7FC42A"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72957724" w14:textId="77777777" w:rsidR="00D36650" w:rsidRPr="008D032C" w:rsidRDefault="00D36650" w:rsidP="00B47070">
      <w:pPr>
        <w:kinsoku w:val="0"/>
        <w:overflowPunct w:val="0"/>
        <w:snapToGrid w:val="0"/>
        <w:spacing w:line="400" w:lineRule="exact"/>
        <w:ind w:right="-63"/>
        <w:rPr>
          <w:rFonts w:ascii="ＭＳ 明朝" w:hAnsi="ＭＳ 明朝"/>
        </w:rPr>
      </w:pPr>
      <w:r w:rsidRPr="009002A6">
        <w:rPr>
          <w:rFonts w:hint="eastAsia"/>
        </w:rPr>
        <w:lastRenderedPageBreak/>
        <w:t xml:space="preserve">　</w:t>
      </w:r>
      <w:r w:rsidRPr="008D032C">
        <w:rPr>
          <w:rFonts w:ascii="ＭＳ 明朝" w:hAnsi="ＭＳ 明朝" w:hint="eastAsia"/>
        </w:rPr>
        <w:t xml:space="preserve"> (1)　発注者及び監督官庁等と折衝する権限。</w:t>
      </w:r>
    </w:p>
    <w:p w14:paraId="6B0891E4" w14:textId="77777777" w:rsidR="00D36650" w:rsidRPr="008D032C" w:rsidRDefault="00D36650" w:rsidP="00A234E3">
      <w:pPr>
        <w:kinsoku w:val="0"/>
        <w:overflowPunct w:val="0"/>
        <w:snapToGrid w:val="0"/>
        <w:spacing w:line="400" w:lineRule="exact"/>
        <w:ind w:left="626" w:right="18" w:hangingChars="298" w:hanging="626"/>
        <w:rPr>
          <w:rFonts w:ascii="ＭＳ 明朝" w:hAnsi="ＭＳ 明朝"/>
        </w:rPr>
      </w:pPr>
      <w:r w:rsidRPr="008D032C">
        <w:rPr>
          <w:rFonts w:ascii="ＭＳ 明朝" w:hAnsi="ＭＳ 明朝" w:hint="eastAsia"/>
        </w:rPr>
        <w:t xml:space="preserve">　 (2)　代表者の名義をもって見積、入札、契約の締結、委託代金の請求及び受領に関する権限。</w:t>
      </w:r>
    </w:p>
    <w:p w14:paraId="42D1D4BC" w14:textId="77777777" w:rsidR="00D36650" w:rsidRPr="008D032C" w:rsidRDefault="00D36650" w:rsidP="00B47070">
      <w:pPr>
        <w:kinsoku w:val="0"/>
        <w:overflowPunct w:val="0"/>
        <w:snapToGrid w:val="0"/>
        <w:spacing w:line="400" w:lineRule="exact"/>
        <w:ind w:right="238"/>
        <w:rPr>
          <w:rFonts w:ascii="ＭＳ 明朝" w:hAnsi="ＭＳ 明朝"/>
        </w:rPr>
      </w:pPr>
      <w:r w:rsidRPr="008D032C">
        <w:rPr>
          <w:rFonts w:ascii="ＭＳ 明朝" w:hAnsi="ＭＳ 明朝" w:hint="eastAsia"/>
        </w:rPr>
        <w:t xml:space="preserve">　 (3)　入札及び委託代金の受領に関する復代理人の選任についての権限。</w:t>
      </w:r>
    </w:p>
    <w:p w14:paraId="06DB0259" w14:textId="77777777" w:rsidR="008D032C" w:rsidRPr="008D032C" w:rsidRDefault="00D36650" w:rsidP="00B47070">
      <w:pPr>
        <w:kinsoku w:val="0"/>
        <w:overflowPunct w:val="0"/>
        <w:snapToGrid w:val="0"/>
        <w:spacing w:line="400" w:lineRule="exact"/>
        <w:ind w:right="238"/>
        <w:rPr>
          <w:rFonts w:ascii="ＭＳ 明朝" w:hAnsi="ＭＳ 明朝"/>
        </w:rPr>
      </w:pPr>
      <w:r w:rsidRPr="008D032C">
        <w:rPr>
          <w:rFonts w:ascii="ＭＳ 明朝" w:hAnsi="ＭＳ 明朝" w:hint="eastAsia"/>
        </w:rPr>
        <w:t xml:space="preserve">　 (4)　当企業体に属する財産を管理する権限。</w:t>
      </w:r>
    </w:p>
    <w:p w14:paraId="1AF5BFD7" w14:textId="77777777" w:rsidR="00D36650" w:rsidRPr="009002A6" w:rsidRDefault="00D36650" w:rsidP="008D032C">
      <w:pPr>
        <w:kinsoku w:val="0"/>
        <w:overflowPunct w:val="0"/>
        <w:snapToGrid w:val="0"/>
        <w:spacing w:line="400" w:lineRule="exact"/>
        <w:ind w:right="238" w:firstLineChars="100" w:firstLine="210"/>
      </w:pPr>
      <w:r w:rsidRPr="008D032C">
        <w:rPr>
          <w:rFonts w:ascii="ＭＳ 明朝" w:hAnsi="ＭＳ 明朝"/>
        </w:rPr>
        <w:t>（5）</w:t>
      </w:r>
      <w:r w:rsidRPr="009002A6">
        <w:rPr>
          <w:rFonts w:hint="eastAsia"/>
        </w:rPr>
        <w:t>その他本件業務に関して必要となる一切の事項を執行する権限。</w:t>
      </w:r>
    </w:p>
    <w:p w14:paraId="60CD54B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40383132"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6C42BE5"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6ED4DD22"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7734659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302A8F5A"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6BCA3168"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6D64816"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25983DA6"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5C81D1FC"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B6191B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69207CF6"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1E66D4E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6A01FB6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691690A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1B9637E"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602A8B0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B2546F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40214CE0"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588EF59B"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7F71190A"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30DA9DC1"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DE2B82C"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0DC05FA2"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8216FB1" w14:textId="77777777" w:rsidR="00D36650" w:rsidRPr="009002A6" w:rsidRDefault="00D36650" w:rsidP="00B47070">
      <w:pPr>
        <w:kinsoku w:val="0"/>
        <w:overflowPunct w:val="0"/>
        <w:snapToGrid w:val="0"/>
        <w:spacing w:line="400" w:lineRule="exact"/>
        <w:ind w:right="238"/>
      </w:pPr>
    </w:p>
    <w:p w14:paraId="25C6A8BA"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5143AFBA" w14:textId="77777777" w:rsidR="00D36650" w:rsidRPr="009002A6" w:rsidRDefault="00D36650" w:rsidP="00B47070">
      <w:pPr>
        <w:kinsoku w:val="0"/>
        <w:overflowPunct w:val="0"/>
        <w:snapToGrid w:val="0"/>
        <w:spacing w:line="400" w:lineRule="exact"/>
        <w:ind w:right="238"/>
      </w:pPr>
    </w:p>
    <w:p w14:paraId="2CB94957"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5B3F4F1E" w14:textId="77777777" w:rsidR="00D36650" w:rsidRPr="009002A6" w:rsidRDefault="00D36650" w:rsidP="00B47070">
      <w:pPr>
        <w:kinsoku w:val="0"/>
        <w:overflowPunct w:val="0"/>
        <w:snapToGrid w:val="0"/>
        <w:spacing w:line="400" w:lineRule="exact"/>
        <w:ind w:right="238"/>
      </w:pPr>
    </w:p>
    <w:p w14:paraId="26CB1AC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8CFE956" w14:textId="77777777" w:rsidR="00B47070" w:rsidRPr="009002A6" w:rsidRDefault="00B47070" w:rsidP="00B47070">
      <w:pPr>
        <w:kinsoku w:val="0"/>
        <w:overflowPunct w:val="0"/>
        <w:snapToGrid w:val="0"/>
        <w:spacing w:line="400" w:lineRule="exact"/>
        <w:ind w:right="238" w:firstLineChars="1500" w:firstLine="3150"/>
      </w:pPr>
    </w:p>
    <w:p w14:paraId="3B37714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902170C" w14:textId="77777777" w:rsidR="00B47070" w:rsidRPr="009002A6" w:rsidRDefault="00B47070" w:rsidP="00B47070">
      <w:pPr>
        <w:kinsoku w:val="0"/>
        <w:overflowPunct w:val="0"/>
        <w:snapToGrid w:val="0"/>
        <w:spacing w:line="400" w:lineRule="exact"/>
        <w:ind w:right="238" w:firstLineChars="1500" w:firstLine="3150"/>
      </w:pPr>
    </w:p>
    <w:p w14:paraId="403B082B"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3B5272C" w14:textId="77777777" w:rsidR="00B47070" w:rsidRPr="009002A6" w:rsidRDefault="00B47070" w:rsidP="00B47070">
      <w:pPr>
        <w:kinsoku w:val="0"/>
        <w:overflowPunct w:val="0"/>
        <w:snapToGrid w:val="0"/>
        <w:spacing w:line="400" w:lineRule="exact"/>
        <w:ind w:right="238" w:firstLineChars="1500" w:firstLine="3150"/>
      </w:pPr>
    </w:p>
    <w:p w14:paraId="47AC9CC0" w14:textId="77777777" w:rsidR="00D36650" w:rsidRPr="009002A6" w:rsidRDefault="00D36650" w:rsidP="00B47070">
      <w:pPr>
        <w:kinsoku w:val="0"/>
        <w:overflowPunct w:val="0"/>
        <w:snapToGrid w:val="0"/>
        <w:spacing w:line="400" w:lineRule="exact"/>
        <w:ind w:right="238"/>
      </w:pPr>
    </w:p>
    <w:p w14:paraId="44063C7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3E4A0BA7" w14:textId="77777777" w:rsidR="00B47070" w:rsidRPr="009002A6" w:rsidRDefault="00B47070" w:rsidP="00B47070">
      <w:pPr>
        <w:kinsoku w:val="0"/>
        <w:overflowPunct w:val="0"/>
        <w:snapToGrid w:val="0"/>
        <w:spacing w:line="400" w:lineRule="exact"/>
        <w:ind w:right="238" w:firstLineChars="1500" w:firstLine="3150"/>
      </w:pPr>
    </w:p>
    <w:p w14:paraId="39ADD385"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C986497" w14:textId="77777777" w:rsidR="00B47070" w:rsidRPr="009002A6" w:rsidRDefault="00B47070" w:rsidP="00B47070">
      <w:pPr>
        <w:kinsoku w:val="0"/>
        <w:overflowPunct w:val="0"/>
        <w:snapToGrid w:val="0"/>
        <w:spacing w:line="400" w:lineRule="exact"/>
        <w:ind w:right="238" w:firstLineChars="1500" w:firstLine="3150"/>
      </w:pPr>
    </w:p>
    <w:p w14:paraId="5D57D570"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0DA408B3" w14:textId="77777777" w:rsidR="00D36650" w:rsidRDefault="00D36650" w:rsidP="00B47070">
      <w:pPr>
        <w:kinsoku w:val="0"/>
        <w:overflowPunct w:val="0"/>
        <w:snapToGrid w:val="0"/>
        <w:spacing w:line="400" w:lineRule="exact"/>
        <w:ind w:right="238"/>
      </w:pPr>
    </w:p>
    <w:p w14:paraId="68EE7ACA" w14:textId="77777777" w:rsidR="00B47070" w:rsidRPr="009002A6" w:rsidRDefault="00B47070" w:rsidP="00B47070">
      <w:pPr>
        <w:kinsoku w:val="0"/>
        <w:overflowPunct w:val="0"/>
        <w:snapToGrid w:val="0"/>
        <w:spacing w:line="400" w:lineRule="exact"/>
        <w:ind w:right="238"/>
      </w:pPr>
    </w:p>
    <w:p w14:paraId="1FE9875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CF9633A" w14:textId="77777777" w:rsidR="00B47070" w:rsidRPr="009002A6" w:rsidRDefault="00B47070" w:rsidP="00B47070">
      <w:pPr>
        <w:kinsoku w:val="0"/>
        <w:overflowPunct w:val="0"/>
        <w:snapToGrid w:val="0"/>
        <w:spacing w:line="400" w:lineRule="exact"/>
        <w:ind w:right="238" w:firstLineChars="1500" w:firstLine="3150"/>
      </w:pPr>
    </w:p>
    <w:p w14:paraId="66608D5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211C6588" w14:textId="77777777" w:rsidR="00B47070" w:rsidRPr="009002A6" w:rsidRDefault="00B47070" w:rsidP="00B47070">
      <w:pPr>
        <w:kinsoku w:val="0"/>
        <w:overflowPunct w:val="0"/>
        <w:snapToGrid w:val="0"/>
        <w:spacing w:line="400" w:lineRule="exact"/>
        <w:ind w:right="238" w:firstLineChars="1500" w:firstLine="3150"/>
      </w:pPr>
    </w:p>
    <w:p w14:paraId="596FDB16"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334BC2D"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923D461" w14:textId="77777777" w:rsidR="00D36650" w:rsidRPr="00DC16E9" w:rsidRDefault="00D36650" w:rsidP="00D36650">
      <w:pPr>
        <w:rPr>
          <w:rFonts w:ascii="ＭＳ Ｐ明朝" w:eastAsia="ＭＳ Ｐ明朝" w:hAnsi="ＭＳ Ｐ明朝"/>
        </w:rPr>
      </w:pPr>
    </w:p>
    <w:p w14:paraId="3E975266"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4E40DFA1" w14:textId="77777777" w:rsidR="00D36650" w:rsidRPr="00DC16E9" w:rsidRDefault="00D36650" w:rsidP="00D36650">
      <w:pPr>
        <w:rPr>
          <w:rFonts w:ascii="ＭＳ Ｐ明朝" w:eastAsia="ＭＳ Ｐ明朝" w:hAnsi="ＭＳ Ｐ明朝"/>
        </w:rPr>
      </w:pPr>
    </w:p>
    <w:p w14:paraId="29D015C1"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2EDF6707" w14:textId="77777777" w:rsidR="00D36650" w:rsidRPr="00DC16E9" w:rsidRDefault="00D36650" w:rsidP="00D36650">
      <w:pPr>
        <w:rPr>
          <w:rFonts w:ascii="ＭＳ Ｐ明朝" w:eastAsia="ＭＳ Ｐ明朝" w:hAnsi="ＭＳ Ｐ明朝"/>
        </w:rPr>
      </w:pPr>
    </w:p>
    <w:p w14:paraId="4B80502F"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1490F058" w14:textId="77777777" w:rsidR="00D36650" w:rsidRPr="00DC16E9" w:rsidRDefault="00D36650" w:rsidP="00D36650">
      <w:pPr>
        <w:rPr>
          <w:rFonts w:ascii="ＭＳ Ｐ明朝" w:eastAsia="ＭＳ Ｐ明朝" w:hAnsi="ＭＳ Ｐ明朝"/>
        </w:rPr>
      </w:pPr>
    </w:p>
    <w:p w14:paraId="17612E92"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6445F46" w14:textId="77777777" w:rsidR="00D36650" w:rsidRPr="00DC16E9" w:rsidRDefault="00D36650" w:rsidP="00026955">
      <w:pPr>
        <w:tabs>
          <w:tab w:val="left" w:pos="4410"/>
        </w:tabs>
        <w:ind w:leftChars="1300" w:left="2730"/>
        <w:rPr>
          <w:rFonts w:ascii="ＭＳ Ｐ明朝" w:eastAsia="ＭＳ Ｐ明朝" w:hAnsi="ＭＳ Ｐ明朝"/>
        </w:rPr>
      </w:pPr>
    </w:p>
    <w:p w14:paraId="0807B7CE"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2B23163B" w14:textId="1B151DA4" w:rsidR="00D36650" w:rsidRPr="00DC16E9" w:rsidRDefault="00901D6F"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3120" behindDoc="0" locked="0" layoutInCell="1" allowOverlap="1" wp14:anchorId="1A84A76F" wp14:editId="79B475B8">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7A69F" id="Oval 2" o:spid="_x0000_s1026" style="position:absolute;left:0;text-align:left;margin-left:396pt;margin-top:11.25pt;width:25.7pt;height:2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7C18985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569949AD" w14:textId="77777777" w:rsidR="00D36650" w:rsidRPr="00DC16E9" w:rsidRDefault="00D36650" w:rsidP="00D36650">
      <w:pPr>
        <w:rPr>
          <w:rFonts w:ascii="ＭＳ Ｐ明朝" w:eastAsia="ＭＳ Ｐ明朝" w:hAnsi="ＭＳ Ｐ明朝"/>
        </w:rPr>
      </w:pPr>
    </w:p>
    <w:p w14:paraId="51AC464B" w14:textId="77777777" w:rsidR="00D36650" w:rsidRPr="00DC16E9" w:rsidRDefault="00D36650" w:rsidP="00D36650">
      <w:pPr>
        <w:rPr>
          <w:rFonts w:ascii="ＭＳ Ｐ明朝" w:eastAsia="ＭＳ Ｐ明朝" w:hAnsi="ＭＳ Ｐ明朝"/>
        </w:rPr>
      </w:pPr>
    </w:p>
    <w:p w14:paraId="591179EB"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E7F21F0"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37712F" w:rsidRPr="0037712F">
        <w:rPr>
          <w:rFonts w:hint="eastAsia"/>
        </w:rPr>
        <w:t>オンデマンド型ＤＸ人材育成研修</w:t>
      </w:r>
      <w:r w:rsidR="009400CB">
        <w:rPr>
          <w:rFonts w:hint="eastAsia"/>
        </w:rPr>
        <w:t>の</w:t>
      </w:r>
      <w:r w:rsidR="0037712F" w:rsidRPr="0037712F">
        <w:rPr>
          <w:rFonts w:hint="eastAsia"/>
        </w:rPr>
        <w:t>実施業務</w:t>
      </w:r>
      <w:r>
        <w:rPr>
          <w:rFonts w:hint="eastAsia"/>
        </w:rPr>
        <w:t>」</w:t>
      </w:r>
      <w:r w:rsidRPr="00DC16E9">
        <w:rPr>
          <w:rFonts w:ascii="ＭＳ Ｐ明朝" w:eastAsia="ＭＳ Ｐ明朝" w:hAnsi="ＭＳ Ｐ明朝" w:hint="eastAsia"/>
        </w:rPr>
        <w:t>に係る委託契約に関し、下記の権限を委任いたします。</w:t>
      </w:r>
    </w:p>
    <w:p w14:paraId="3E45A770" w14:textId="77777777" w:rsidR="00D36650" w:rsidRPr="00DC16E9" w:rsidRDefault="00D36650" w:rsidP="00D36650">
      <w:pPr>
        <w:rPr>
          <w:rFonts w:ascii="ＭＳ Ｐ明朝" w:eastAsia="ＭＳ Ｐ明朝" w:hAnsi="ＭＳ Ｐ明朝"/>
        </w:rPr>
      </w:pPr>
    </w:p>
    <w:p w14:paraId="113556D2" w14:textId="77777777" w:rsidR="00D36650" w:rsidRPr="00DC16E9" w:rsidRDefault="00D36650" w:rsidP="00D36650">
      <w:pPr>
        <w:rPr>
          <w:rFonts w:ascii="ＭＳ Ｐ明朝" w:eastAsia="ＭＳ Ｐ明朝" w:hAnsi="ＭＳ Ｐ明朝"/>
        </w:rPr>
      </w:pPr>
    </w:p>
    <w:p w14:paraId="465075AE"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17BF6151" w14:textId="77777777" w:rsidR="00D36650" w:rsidRDefault="00D36650" w:rsidP="00D36650">
      <w:pPr>
        <w:rPr>
          <w:rFonts w:ascii="ＭＳ Ｐ明朝" w:eastAsia="ＭＳ Ｐ明朝" w:hAnsi="ＭＳ Ｐ明朝"/>
        </w:rPr>
      </w:pPr>
    </w:p>
    <w:p w14:paraId="24051062" w14:textId="77777777" w:rsidR="00D36650" w:rsidRPr="00DC16E9" w:rsidRDefault="00D36650" w:rsidP="00D36650">
      <w:pPr>
        <w:rPr>
          <w:rFonts w:ascii="ＭＳ Ｐ明朝" w:eastAsia="ＭＳ Ｐ明朝" w:hAnsi="ＭＳ Ｐ明朝"/>
        </w:rPr>
      </w:pPr>
    </w:p>
    <w:p w14:paraId="71523CAA"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7AEE4761"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2355DBC"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59B4C2" w14:textId="77777777" w:rsidR="00D36650" w:rsidRDefault="00D36650" w:rsidP="00D36650">
      <w:pPr>
        <w:rPr>
          <w:rFonts w:ascii="ＭＳ Ｐ明朝" w:eastAsia="ＭＳ Ｐ明朝" w:hAnsi="ＭＳ Ｐ明朝"/>
        </w:rPr>
      </w:pPr>
    </w:p>
    <w:p w14:paraId="307870E9" w14:textId="77777777" w:rsidR="00D36650" w:rsidRDefault="00D36650" w:rsidP="00D36650">
      <w:pPr>
        <w:rPr>
          <w:rFonts w:ascii="ＭＳ Ｐ明朝" w:eastAsia="ＭＳ Ｐ明朝" w:hAnsi="ＭＳ Ｐ明朝"/>
        </w:rPr>
      </w:pPr>
    </w:p>
    <w:p w14:paraId="17906CFE" w14:textId="77777777" w:rsidR="00D36650" w:rsidRDefault="00D36650" w:rsidP="00D36650">
      <w:pPr>
        <w:rPr>
          <w:rFonts w:ascii="ＭＳ Ｐ明朝" w:eastAsia="ＭＳ Ｐ明朝" w:hAnsi="ＭＳ Ｐ明朝"/>
        </w:rPr>
      </w:pPr>
    </w:p>
    <w:p w14:paraId="1AB217A7" w14:textId="77777777" w:rsidR="00D36650" w:rsidRDefault="00D36650" w:rsidP="00D36650">
      <w:pPr>
        <w:rPr>
          <w:rFonts w:ascii="ＭＳ Ｐ明朝" w:eastAsia="ＭＳ Ｐ明朝" w:hAnsi="ＭＳ Ｐ明朝"/>
        </w:rPr>
      </w:pPr>
    </w:p>
    <w:p w14:paraId="3D42312B" w14:textId="77777777" w:rsidR="00D36650" w:rsidRDefault="00D36650" w:rsidP="00D36650">
      <w:pPr>
        <w:rPr>
          <w:rFonts w:ascii="ＭＳ Ｐ明朝" w:eastAsia="ＭＳ Ｐ明朝" w:hAnsi="ＭＳ Ｐ明朝"/>
        </w:rPr>
      </w:pPr>
    </w:p>
    <w:p w14:paraId="2F650DB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52CD2B08" w14:textId="77777777" w:rsidR="00D36650" w:rsidRDefault="00D36650" w:rsidP="00D36650"/>
    <w:p w14:paraId="23F8B929" w14:textId="77777777" w:rsidR="00D36650" w:rsidRDefault="00D36650" w:rsidP="00D36650"/>
    <w:p w14:paraId="17E418E9" w14:textId="77777777" w:rsidR="00D36650" w:rsidRDefault="00D36650" w:rsidP="00D36650"/>
    <w:p w14:paraId="249C7345" w14:textId="77777777" w:rsidR="00D36650" w:rsidRDefault="00D36650" w:rsidP="00D36650"/>
    <w:p w14:paraId="20FEE2A1" w14:textId="77777777" w:rsidR="00D36650" w:rsidRDefault="00D36650" w:rsidP="00D36650"/>
    <w:p w14:paraId="6D48F5AE" w14:textId="77777777" w:rsidR="00D36650" w:rsidRDefault="00D36650" w:rsidP="00D36650"/>
    <w:p w14:paraId="23060115" w14:textId="77777777" w:rsidR="00D36650" w:rsidRDefault="00D36650" w:rsidP="00D36650"/>
    <w:p w14:paraId="3864599F" w14:textId="77777777" w:rsidR="00D36650" w:rsidRDefault="00D36650" w:rsidP="00D36650"/>
    <w:p w14:paraId="7CCEFE2D" w14:textId="77777777" w:rsidR="00D36650" w:rsidRDefault="00D36650" w:rsidP="00D36650"/>
    <w:p w14:paraId="2BFA0740" w14:textId="77777777" w:rsidR="00D36650" w:rsidRDefault="00D36650" w:rsidP="00D36650"/>
    <w:p w14:paraId="31F4E251" w14:textId="77777777" w:rsidR="00D36650" w:rsidRDefault="00D36650" w:rsidP="00D36650"/>
    <w:p w14:paraId="1A9AFC85" w14:textId="77777777" w:rsidR="00D36650" w:rsidRDefault="00D36650" w:rsidP="00D36650"/>
    <w:p w14:paraId="46D62B8B" w14:textId="77777777" w:rsidR="00D36650" w:rsidRDefault="00D36650" w:rsidP="00D36650"/>
    <w:p w14:paraId="21515A4D" w14:textId="77777777" w:rsidR="00D36650" w:rsidRDefault="00D36650" w:rsidP="00D36650"/>
    <w:p w14:paraId="4901F78A" w14:textId="77777777" w:rsidR="00D36650" w:rsidRDefault="00D36650" w:rsidP="00D36650"/>
    <w:p w14:paraId="6B82527B" w14:textId="77777777" w:rsidR="00D36650" w:rsidRDefault="00D36650" w:rsidP="00D36650"/>
    <w:p w14:paraId="01A3215D"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6A4396D1" w14:textId="77777777" w:rsidR="00D36650" w:rsidRPr="00004161" w:rsidRDefault="00D36650" w:rsidP="00D36650">
      <w:pPr>
        <w:kinsoku w:val="0"/>
        <w:wordWrap w:val="0"/>
        <w:overflowPunct w:val="0"/>
        <w:spacing w:line="289" w:lineRule="exact"/>
      </w:pPr>
    </w:p>
    <w:p w14:paraId="3DFDCC4F"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4C93C5B8" w14:textId="77777777" w:rsidR="00D36650" w:rsidRPr="00004161" w:rsidRDefault="00D36650" w:rsidP="00D36650">
      <w:pPr>
        <w:kinsoku w:val="0"/>
        <w:wordWrap w:val="0"/>
        <w:overflowPunct w:val="0"/>
        <w:spacing w:line="379" w:lineRule="exact"/>
      </w:pPr>
    </w:p>
    <w:p w14:paraId="5C150792"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2DD0632D" w14:textId="77777777" w:rsidR="00D36650" w:rsidRPr="00004161" w:rsidRDefault="00D36650" w:rsidP="00D36650">
      <w:pPr>
        <w:wordWrap w:val="0"/>
        <w:spacing w:line="379" w:lineRule="exact"/>
      </w:pPr>
    </w:p>
    <w:p w14:paraId="2E7987D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075D42C9" w14:textId="77777777" w:rsidR="00D36650" w:rsidRPr="00004161" w:rsidRDefault="00D36650" w:rsidP="00D36650">
      <w:pPr>
        <w:wordWrap w:val="0"/>
        <w:spacing w:line="379" w:lineRule="exact"/>
      </w:pPr>
    </w:p>
    <w:p w14:paraId="1FD7E047"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37C3D3AB"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E9C12B9"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7487279C"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000774CD"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391889F4" w14:textId="77777777" w:rsidR="00D36650" w:rsidRPr="00004161" w:rsidRDefault="00D36650" w:rsidP="00D36650">
      <w:pPr>
        <w:kinsoku w:val="0"/>
        <w:wordWrap w:val="0"/>
        <w:overflowPunct w:val="0"/>
        <w:spacing w:line="379" w:lineRule="exact"/>
      </w:pPr>
    </w:p>
    <w:p w14:paraId="7D71394B"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7712F" w:rsidRPr="0037712F">
        <w:rPr>
          <w:rFonts w:hint="eastAsia"/>
        </w:rPr>
        <w:t>オンデマンド型ＤＸ人材育成研修</w:t>
      </w:r>
      <w:r w:rsidR="009400CB">
        <w:rPr>
          <w:rFonts w:hint="eastAsia"/>
        </w:rPr>
        <w:t>の</w:t>
      </w:r>
      <w:r w:rsidR="0037712F" w:rsidRPr="0037712F">
        <w:rPr>
          <w:rFonts w:hint="eastAsia"/>
        </w:rPr>
        <w:t>実施業務</w:t>
      </w:r>
      <w:r w:rsidR="00B47070">
        <w:rPr>
          <w:rFonts w:hint="eastAsia"/>
        </w:rPr>
        <w:t>』</w:t>
      </w:r>
      <w:r w:rsidRPr="00004161">
        <w:rPr>
          <w:rFonts w:hint="eastAsia"/>
        </w:rPr>
        <w:t>に関し、次の事項について使用したいのでお届けします。</w:t>
      </w:r>
    </w:p>
    <w:p w14:paraId="7BAFF00C" w14:textId="77777777" w:rsidR="00D36650" w:rsidRPr="00004161" w:rsidRDefault="00D36650" w:rsidP="00D36650">
      <w:pPr>
        <w:wordWrap w:val="0"/>
        <w:spacing w:line="379" w:lineRule="exact"/>
      </w:pPr>
      <w:r w:rsidRPr="00004161">
        <w:rPr>
          <w:rFonts w:hint="eastAsia"/>
        </w:rPr>
        <w:t xml:space="preserve">　</w:t>
      </w:r>
    </w:p>
    <w:p w14:paraId="2798FBAA" w14:textId="2BF0E549" w:rsidR="00D36650" w:rsidRPr="00004161" w:rsidRDefault="00901D6F" w:rsidP="00D36650">
      <w:pPr>
        <w:wordWrap w:val="0"/>
        <w:spacing w:line="379" w:lineRule="exact"/>
      </w:pPr>
      <w:r w:rsidRPr="00004161">
        <w:rPr>
          <w:rFonts w:hint="eastAsia"/>
          <w:noProof/>
        </w:rPr>
        <mc:AlternateContent>
          <mc:Choice Requires="wps">
            <w:drawing>
              <wp:anchor distT="0" distB="0" distL="114300" distR="114300" simplePos="0" relativeHeight="251654144" behindDoc="0" locked="0" layoutInCell="1" allowOverlap="1" wp14:anchorId="6E17FDCD" wp14:editId="3A9CC9A7">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6C5040" id="Oval 3" o:spid="_x0000_s1026" style="position:absolute;left:0;text-align:left;margin-left:189pt;margin-top:8.85pt;width:90pt;height:8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32FB739D" w14:textId="77777777" w:rsidR="00D36650" w:rsidRPr="00004161" w:rsidRDefault="00D36650" w:rsidP="00D36650">
      <w:pPr>
        <w:wordWrap w:val="0"/>
        <w:spacing w:line="379" w:lineRule="exact"/>
      </w:pPr>
      <w:r w:rsidRPr="00004161">
        <w:rPr>
          <w:rFonts w:hint="eastAsia"/>
        </w:rPr>
        <w:t xml:space="preserve">　　　　　　　　　　　　　　　　　　　　　　　　　　　　　　　　　　　　　　　　　　　</w:t>
      </w:r>
    </w:p>
    <w:p w14:paraId="738F131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52DD51DF" w14:textId="77777777" w:rsidR="00D36650" w:rsidRPr="00004161" w:rsidRDefault="00D36650" w:rsidP="00D36650">
      <w:pPr>
        <w:wordWrap w:val="0"/>
        <w:spacing w:line="379" w:lineRule="exact"/>
      </w:pPr>
      <w:r w:rsidRPr="00004161">
        <w:rPr>
          <w:rFonts w:hint="eastAsia"/>
        </w:rPr>
        <w:t xml:space="preserve">　　　　　　　　　　　　　　　　　　　　　　</w:t>
      </w:r>
    </w:p>
    <w:p w14:paraId="0F9AA81D" w14:textId="77777777" w:rsidR="00D36650" w:rsidRPr="00004161" w:rsidRDefault="00D36650" w:rsidP="00D36650">
      <w:pPr>
        <w:wordWrap w:val="0"/>
        <w:spacing w:line="379" w:lineRule="exact"/>
      </w:pPr>
    </w:p>
    <w:p w14:paraId="3B301AAE" w14:textId="77777777" w:rsidR="00D36650" w:rsidRPr="00004161" w:rsidRDefault="00D36650" w:rsidP="00D36650">
      <w:pPr>
        <w:wordWrap w:val="0"/>
        <w:spacing w:line="379" w:lineRule="exact"/>
      </w:pPr>
    </w:p>
    <w:p w14:paraId="3F7C5D41"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21124A80"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55C0D9B4"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26CB9FC"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027F276"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178D3A4A" w14:textId="77777777" w:rsidR="00D36650" w:rsidRPr="00004161" w:rsidRDefault="00D36650" w:rsidP="00D36650">
      <w:pPr>
        <w:kinsoku w:val="0"/>
        <w:wordWrap w:val="0"/>
        <w:overflowPunct w:val="0"/>
        <w:spacing w:line="379" w:lineRule="exact"/>
      </w:pPr>
    </w:p>
    <w:p w14:paraId="2001DCD0" w14:textId="77777777" w:rsidR="00D36650" w:rsidRPr="00004161" w:rsidRDefault="00D36650" w:rsidP="00D36650">
      <w:pPr>
        <w:kinsoku w:val="0"/>
        <w:wordWrap w:val="0"/>
        <w:overflowPunct w:val="0"/>
        <w:spacing w:line="379" w:lineRule="exact"/>
      </w:pPr>
    </w:p>
    <w:p w14:paraId="0280D4B0" w14:textId="77777777" w:rsidR="00D36650" w:rsidRPr="00004161" w:rsidRDefault="00D36650" w:rsidP="00D36650">
      <w:pPr>
        <w:wordWrap w:val="0"/>
        <w:spacing w:line="379" w:lineRule="exact"/>
      </w:pPr>
      <w:r w:rsidRPr="00004161">
        <w:rPr>
          <w:rFonts w:hint="eastAsia"/>
        </w:rPr>
        <w:t>（注意事項）</w:t>
      </w:r>
    </w:p>
    <w:p w14:paraId="236C27A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73AD31F"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6C20A60" w14:textId="77777777" w:rsidR="00D36650" w:rsidRPr="00004161" w:rsidRDefault="00D36650" w:rsidP="00D36650">
      <w:pPr>
        <w:kinsoku w:val="0"/>
        <w:wordWrap w:val="0"/>
        <w:overflowPunct w:val="0"/>
        <w:spacing w:line="289" w:lineRule="exact"/>
      </w:pPr>
    </w:p>
    <w:p w14:paraId="0D14F4F9"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78069DBD" w14:textId="77777777" w:rsidR="00D36650" w:rsidRPr="00004161" w:rsidRDefault="00D36650" w:rsidP="00D36650">
      <w:pPr>
        <w:kinsoku w:val="0"/>
        <w:wordWrap w:val="0"/>
        <w:overflowPunct w:val="0"/>
        <w:spacing w:line="379" w:lineRule="exact"/>
      </w:pPr>
    </w:p>
    <w:p w14:paraId="30DE5F16"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5DF2998B" w14:textId="77777777" w:rsidR="00D36650" w:rsidRPr="00004161" w:rsidRDefault="00D36650" w:rsidP="00D36650">
      <w:pPr>
        <w:wordWrap w:val="0"/>
        <w:spacing w:line="379" w:lineRule="exact"/>
      </w:pPr>
    </w:p>
    <w:p w14:paraId="3EF95F6F"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7FCEFB6A" w14:textId="77777777" w:rsidR="00D36650" w:rsidRPr="00004161" w:rsidRDefault="00D36650" w:rsidP="00D36650">
      <w:pPr>
        <w:wordWrap w:val="0"/>
        <w:spacing w:line="379" w:lineRule="exact"/>
      </w:pPr>
    </w:p>
    <w:p w14:paraId="42900665" w14:textId="77777777" w:rsidR="00D36650" w:rsidRPr="00004161" w:rsidRDefault="00D36650" w:rsidP="00D36650">
      <w:pPr>
        <w:wordWrap w:val="0"/>
        <w:spacing w:line="379" w:lineRule="exact"/>
      </w:pPr>
    </w:p>
    <w:p w14:paraId="2A523852"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2F475D49"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5FD27589"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27F3F591"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55208BA0"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5C994BB2" w14:textId="77777777" w:rsidR="00D36650" w:rsidRPr="00004161" w:rsidRDefault="00D36650" w:rsidP="00D36650">
      <w:pPr>
        <w:kinsoku w:val="0"/>
        <w:wordWrap w:val="0"/>
        <w:overflowPunct w:val="0"/>
        <w:spacing w:line="379" w:lineRule="exact"/>
      </w:pPr>
    </w:p>
    <w:p w14:paraId="7FF9CBF1" w14:textId="77777777" w:rsidR="00D36650" w:rsidRPr="00004161" w:rsidRDefault="00D36650" w:rsidP="00D36650">
      <w:pPr>
        <w:kinsoku w:val="0"/>
        <w:wordWrap w:val="0"/>
        <w:overflowPunct w:val="0"/>
        <w:spacing w:line="379" w:lineRule="exact"/>
      </w:pPr>
    </w:p>
    <w:p w14:paraId="2D11EC6A"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7712F" w:rsidRPr="0037712F">
        <w:rPr>
          <w:rFonts w:hint="eastAsia"/>
        </w:rPr>
        <w:t>オンデマンド型ＤＸ人材育成研修</w:t>
      </w:r>
      <w:r w:rsidR="009400CB">
        <w:rPr>
          <w:rFonts w:hint="eastAsia"/>
        </w:rPr>
        <w:t>の</w:t>
      </w:r>
      <w:r w:rsidR="0037712F" w:rsidRPr="0037712F">
        <w:rPr>
          <w:rFonts w:hint="eastAsia"/>
        </w:rPr>
        <w:t>実施業務</w:t>
      </w:r>
      <w:r w:rsidR="00B47070">
        <w:rPr>
          <w:rFonts w:hint="eastAsia"/>
        </w:rPr>
        <w:t>』</w:t>
      </w:r>
      <w:r w:rsidRPr="00004161">
        <w:rPr>
          <w:rFonts w:hint="eastAsia"/>
        </w:rPr>
        <w:t>に関し、次の事項について使用したいのでお届けします。</w:t>
      </w:r>
    </w:p>
    <w:p w14:paraId="23A76EC2" w14:textId="77777777" w:rsidR="00D36650" w:rsidRPr="00004161" w:rsidRDefault="00D36650" w:rsidP="00D36650">
      <w:pPr>
        <w:kinsoku w:val="0"/>
        <w:wordWrap w:val="0"/>
        <w:overflowPunct w:val="0"/>
        <w:spacing w:line="379" w:lineRule="exact"/>
      </w:pPr>
      <w:r w:rsidRPr="00004161">
        <w:rPr>
          <w:rFonts w:hint="eastAsia"/>
        </w:rPr>
        <w:t xml:space="preserve">　</w:t>
      </w:r>
    </w:p>
    <w:p w14:paraId="6950D08E" w14:textId="77777777" w:rsidR="00D36650" w:rsidRPr="00004161" w:rsidRDefault="00D36650" w:rsidP="00D36650">
      <w:pPr>
        <w:wordWrap w:val="0"/>
        <w:spacing w:line="379" w:lineRule="exact"/>
      </w:pPr>
    </w:p>
    <w:p w14:paraId="5C5DCDBF" w14:textId="7EFEEA8F" w:rsidR="00D36650" w:rsidRPr="00004161" w:rsidRDefault="00901D6F" w:rsidP="00D36650">
      <w:pPr>
        <w:wordWrap w:val="0"/>
        <w:spacing w:line="379" w:lineRule="exact"/>
      </w:pPr>
      <w:r w:rsidRPr="00004161">
        <w:rPr>
          <w:rFonts w:hint="eastAsia"/>
          <w:noProof/>
        </w:rPr>
        <mc:AlternateContent>
          <mc:Choice Requires="wps">
            <w:drawing>
              <wp:anchor distT="0" distB="0" distL="114300" distR="114300" simplePos="0" relativeHeight="251655168" behindDoc="0" locked="0" layoutInCell="1" allowOverlap="1" wp14:anchorId="29708F52" wp14:editId="31C21DD3">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51D9E2" id="Oval 4" o:spid="_x0000_s1026" style="position:absolute;left:0;text-align:left;margin-left:198pt;margin-top:7.9pt;width:90pt;height:8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15AB0363" w14:textId="77777777" w:rsidR="00D36650" w:rsidRPr="00004161" w:rsidRDefault="00D36650" w:rsidP="00D36650">
      <w:pPr>
        <w:wordWrap w:val="0"/>
        <w:spacing w:line="379" w:lineRule="exact"/>
      </w:pPr>
      <w:r w:rsidRPr="00004161">
        <w:rPr>
          <w:rFonts w:hint="eastAsia"/>
        </w:rPr>
        <w:t xml:space="preserve">　　　　　　　　　　　　　　　　　　　　　　</w:t>
      </w:r>
    </w:p>
    <w:p w14:paraId="5CADAF20"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0E244761" w14:textId="77777777" w:rsidR="00D36650" w:rsidRPr="00004161" w:rsidRDefault="00D36650" w:rsidP="00D36650">
      <w:pPr>
        <w:wordWrap w:val="0"/>
        <w:spacing w:line="379" w:lineRule="exact"/>
      </w:pPr>
      <w:r w:rsidRPr="00004161">
        <w:rPr>
          <w:rFonts w:hint="eastAsia"/>
        </w:rPr>
        <w:t xml:space="preserve">　　　　　　　　　　　　　　　　　　　　　　</w:t>
      </w:r>
    </w:p>
    <w:p w14:paraId="20D3052B" w14:textId="77777777" w:rsidR="00D36650" w:rsidRPr="00004161" w:rsidRDefault="00D36650" w:rsidP="00D36650">
      <w:pPr>
        <w:wordWrap w:val="0"/>
        <w:spacing w:line="379" w:lineRule="exact"/>
      </w:pPr>
      <w:r w:rsidRPr="00004161">
        <w:rPr>
          <w:rFonts w:hint="eastAsia"/>
        </w:rPr>
        <w:tab/>
      </w:r>
    </w:p>
    <w:p w14:paraId="5A7A0D8C" w14:textId="77777777" w:rsidR="00D36650" w:rsidRPr="008E7B99" w:rsidRDefault="00D36650" w:rsidP="00D36650">
      <w:pPr>
        <w:wordWrap w:val="0"/>
        <w:spacing w:line="379" w:lineRule="exact"/>
      </w:pPr>
    </w:p>
    <w:p w14:paraId="1766A647"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805B34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DBBA18D"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52319A9A"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5404F3DD"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5D0C5108" w14:textId="77777777" w:rsidR="00D36650" w:rsidRPr="008E7B99" w:rsidRDefault="00D36650" w:rsidP="00D36650">
      <w:pPr>
        <w:kinsoku w:val="0"/>
        <w:wordWrap w:val="0"/>
        <w:overflowPunct w:val="0"/>
        <w:spacing w:line="379" w:lineRule="exact"/>
      </w:pPr>
    </w:p>
    <w:p w14:paraId="3C8D8163" w14:textId="77777777" w:rsidR="00D36650" w:rsidRPr="008E7B99" w:rsidRDefault="00D36650" w:rsidP="00D36650">
      <w:pPr>
        <w:wordWrap w:val="0"/>
        <w:spacing w:line="379" w:lineRule="exact"/>
      </w:pPr>
      <w:r w:rsidRPr="008E7B99">
        <w:rPr>
          <w:rFonts w:hint="eastAsia"/>
        </w:rPr>
        <w:t>（注意事項）</w:t>
      </w:r>
    </w:p>
    <w:p w14:paraId="1BA998DF"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34B3" w14:textId="77777777" w:rsidR="00893F50" w:rsidRDefault="00893F50">
      <w:r>
        <w:separator/>
      </w:r>
    </w:p>
  </w:endnote>
  <w:endnote w:type="continuationSeparator" w:id="0">
    <w:p w14:paraId="310725F3" w14:textId="77777777" w:rsidR="00893F50" w:rsidRDefault="0089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FB5A" w14:textId="77777777" w:rsidR="00893F50" w:rsidRDefault="00893F50">
      <w:r>
        <w:separator/>
      </w:r>
    </w:p>
  </w:footnote>
  <w:footnote w:type="continuationSeparator" w:id="0">
    <w:p w14:paraId="35CA9E15" w14:textId="77777777" w:rsidR="00893F50" w:rsidRDefault="00893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27642"/>
    <w:rsid w:val="000470F0"/>
    <w:rsid w:val="0007407D"/>
    <w:rsid w:val="00083F5A"/>
    <w:rsid w:val="000A284F"/>
    <w:rsid w:val="000A3C03"/>
    <w:rsid w:val="000A3CF4"/>
    <w:rsid w:val="000A4DA4"/>
    <w:rsid w:val="000C7FE4"/>
    <w:rsid w:val="000E2903"/>
    <w:rsid w:val="000E54B1"/>
    <w:rsid w:val="00127BB8"/>
    <w:rsid w:val="00131E3E"/>
    <w:rsid w:val="001405B7"/>
    <w:rsid w:val="0014620A"/>
    <w:rsid w:val="001A42C8"/>
    <w:rsid w:val="001C01C8"/>
    <w:rsid w:val="001C3175"/>
    <w:rsid w:val="001D0B7B"/>
    <w:rsid w:val="001D12E5"/>
    <w:rsid w:val="001D1899"/>
    <w:rsid w:val="001E643A"/>
    <w:rsid w:val="001F630E"/>
    <w:rsid w:val="00242447"/>
    <w:rsid w:val="0026226C"/>
    <w:rsid w:val="00264CFC"/>
    <w:rsid w:val="00265945"/>
    <w:rsid w:val="002707DF"/>
    <w:rsid w:val="00271CD8"/>
    <w:rsid w:val="002730DB"/>
    <w:rsid w:val="002858DB"/>
    <w:rsid w:val="002A3088"/>
    <w:rsid w:val="002B4B94"/>
    <w:rsid w:val="002D314F"/>
    <w:rsid w:val="002D731E"/>
    <w:rsid w:val="002E3425"/>
    <w:rsid w:val="002E4CF7"/>
    <w:rsid w:val="002E6D6D"/>
    <w:rsid w:val="002F1171"/>
    <w:rsid w:val="002F1DAC"/>
    <w:rsid w:val="00300C4B"/>
    <w:rsid w:val="00322D61"/>
    <w:rsid w:val="00327868"/>
    <w:rsid w:val="00336CD0"/>
    <w:rsid w:val="00337188"/>
    <w:rsid w:val="00343497"/>
    <w:rsid w:val="003667F9"/>
    <w:rsid w:val="00367069"/>
    <w:rsid w:val="003674EF"/>
    <w:rsid w:val="0037712F"/>
    <w:rsid w:val="00382FED"/>
    <w:rsid w:val="00390FCF"/>
    <w:rsid w:val="003929A1"/>
    <w:rsid w:val="00396903"/>
    <w:rsid w:val="003A02C9"/>
    <w:rsid w:val="003A3999"/>
    <w:rsid w:val="003C6AA5"/>
    <w:rsid w:val="003D5519"/>
    <w:rsid w:val="003F6F64"/>
    <w:rsid w:val="0040113A"/>
    <w:rsid w:val="00416B7B"/>
    <w:rsid w:val="0042030A"/>
    <w:rsid w:val="00420A2E"/>
    <w:rsid w:val="004230F7"/>
    <w:rsid w:val="00450E25"/>
    <w:rsid w:val="00454B8D"/>
    <w:rsid w:val="004804BA"/>
    <w:rsid w:val="00481006"/>
    <w:rsid w:val="00485E79"/>
    <w:rsid w:val="004943CE"/>
    <w:rsid w:val="004C55E9"/>
    <w:rsid w:val="004D6A35"/>
    <w:rsid w:val="004E0E0D"/>
    <w:rsid w:val="004E5888"/>
    <w:rsid w:val="00507264"/>
    <w:rsid w:val="00524A09"/>
    <w:rsid w:val="00544067"/>
    <w:rsid w:val="005507C6"/>
    <w:rsid w:val="00576920"/>
    <w:rsid w:val="00587E68"/>
    <w:rsid w:val="00592F36"/>
    <w:rsid w:val="0059667D"/>
    <w:rsid w:val="005B1CC6"/>
    <w:rsid w:val="005D34A1"/>
    <w:rsid w:val="005E13E9"/>
    <w:rsid w:val="005E5642"/>
    <w:rsid w:val="005F31BA"/>
    <w:rsid w:val="005F5426"/>
    <w:rsid w:val="005F72C3"/>
    <w:rsid w:val="006117FA"/>
    <w:rsid w:val="006139DF"/>
    <w:rsid w:val="00613A84"/>
    <w:rsid w:val="00617C2E"/>
    <w:rsid w:val="00663952"/>
    <w:rsid w:val="00666CFC"/>
    <w:rsid w:val="00667307"/>
    <w:rsid w:val="00686DD4"/>
    <w:rsid w:val="006A0808"/>
    <w:rsid w:val="006A4A59"/>
    <w:rsid w:val="006C7090"/>
    <w:rsid w:val="006C7764"/>
    <w:rsid w:val="006D2229"/>
    <w:rsid w:val="006E2B28"/>
    <w:rsid w:val="006E5DE5"/>
    <w:rsid w:val="006F3C69"/>
    <w:rsid w:val="00714D1F"/>
    <w:rsid w:val="00720087"/>
    <w:rsid w:val="00734CAC"/>
    <w:rsid w:val="00752477"/>
    <w:rsid w:val="00754761"/>
    <w:rsid w:val="007556CF"/>
    <w:rsid w:val="00785A1B"/>
    <w:rsid w:val="00787FE4"/>
    <w:rsid w:val="007944CC"/>
    <w:rsid w:val="00795248"/>
    <w:rsid w:val="007A4BB6"/>
    <w:rsid w:val="007A58C4"/>
    <w:rsid w:val="007A61EE"/>
    <w:rsid w:val="007E6B6C"/>
    <w:rsid w:val="007F7810"/>
    <w:rsid w:val="008140F1"/>
    <w:rsid w:val="00824C3D"/>
    <w:rsid w:val="00826F31"/>
    <w:rsid w:val="008375AF"/>
    <w:rsid w:val="008375B3"/>
    <w:rsid w:val="00845004"/>
    <w:rsid w:val="00861E47"/>
    <w:rsid w:val="00870788"/>
    <w:rsid w:val="00874F5B"/>
    <w:rsid w:val="0087513F"/>
    <w:rsid w:val="008806F5"/>
    <w:rsid w:val="008811F5"/>
    <w:rsid w:val="00893F50"/>
    <w:rsid w:val="00895562"/>
    <w:rsid w:val="008A7E73"/>
    <w:rsid w:val="008B1865"/>
    <w:rsid w:val="008C3399"/>
    <w:rsid w:val="008D032C"/>
    <w:rsid w:val="008D2766"/>
    <w:rsid w:val="008D6C15"/>
    <w:rsid w:val="008E74EC"/>
    <w:rsid w:val="008F6ECB"/>
    <w:rsid w:val="00900234"/>
    <w:rsid w:val="00901B5C"/>
    <w:rsid w:val="00901D6F"/>
    <w:rsid w:val="0091508F"/>
    <w:rsid w:val="00937EB4"/>
    <w:rsid w:val="009400CB"/>
    <w:rsid w:val="00940604"/>
    <w:rsid w:val="00946AEE"/>
    <w:rsid w:val="00947EF3"/>
    <w:rsid w:val="00955173"/>
    <w:rsid w:val="00964435"/>
    <w:rsid w:val="00966653"/>
    <w:rsid w:val="00971925"/>
    <w:rsid w:val="0099057D"/>
    <w:rsid w:val="00993177"/>
    <w:rsid w:val="009A7C01"/>
    <w:rsid w:val="009C08E7"/>
    <w:rsid w:val="009C5643"/>
    <w:rsid w:val="009C6D45"/>
    <w:rsid w:val="009D4748"/>
    <w:rsid w:val="009D54CC"/>
    <w:rsid w:val="009D7B00"/>
    <w:rsid w:val="009F1D91"/>
    <w:rsid w:val="009F23EA"/>
    <w:rsid w:val="00A00FAC"/>
    <w:rsid w:val="00A019E5"/>
    <w:rsid w:val="00A17931"/>
    <w:rsid w:val="00A234E3"/>
    <w:rsid w:val="00A75DE6"/>
    <w:rsid w:val="00A81E03"/>
    <w:rsid w:val="00A827AF"/>
    <w:rsid w:val="00A82E87"/>
    <w:rsid w:val="00AA37BC"/>
    <w:rsid w:val="00AA76F5"/>
    <w:rsid w:val="00AB673E"/>
    <w:rsid w:val="00AC7053"/>
    <w:rsid w:val="00AD782F"/>
    <w:rsid w:val="00AD79E9"/>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2D1F"/>
    <w:rsid w:val="00BC3965"/>
    <w:rsid w:val="00BC667A"/>
    <w:rsid w:val="00BD44A2"/>
    <w:rsid w:val="00BD66AE"/>
    <w:rsid w:val="00BF0E3E"/>
    <w:rsid w:val="00BF55FD"/>
    <w:rsid w:val="00C20A03"/>
    <w:rsid w:val="00C23198"/>
    <w:rsid w:val="00C24434"/>
    <w:rsid w:val="00C30AE6"/>
    <w:rsid w:val="00C37428"/>
    <w:rsid w:val="00C5434D"/>
    <w:rsid w:val="00C6745F"/>
    <w:rsid w:val="00C70581"/>
    <w:rsid w:val="00C83CAC"/>
    <w:rsid w:val="00CA07D1"/>
    <w:rsid w:val="00CD641A"/>
    <w:rsid w:val="00D1217F"/>
    <w:rsid w:val="00D202BA"/>
    <w:rsid w:val="00D23B63"/>
    <w:rsid w:val="00D25D42"/>
    <w:rsid w:val="00D36650"/>
    <w:rsid w:val="00D464A9"/>
    <w:rsid w:val="00D501F8"/>
    <w:rsid w:val="00D52DA8"/>
    <w:rsid w:val="00D76647"/>
    <w:rsid w:val="00D76C7E"/>
    <w:rsid w:val="00DB74CD"/>
    <w:rsid w:val="00DC431D"/>
    <w:rsid w:val="00DD10BB"/>
    <w:rsid w:val="00DD131B"/>
    <w:rsid w:val="00DD6177"/>
    <w:rsid w:val="00DF2500"/>
    <w:rsid w:val="00E14E1D"/>
    <w:rsid w:val="00E17923"/>
    <w:rsid w:val="00E36A25"/>
    <w:rsid w:val="00E4142D"/>
    <w:rsid w:val="00E81051"/>
    <w:rsid w:val="00E910E2"/>
    <w:rsid w:val="00EA4218"/>
    <w:rsid w:val="00EB3796"/>
    <w:rsid w:val="00EB6CC7"/>
    <w:rsid w:val="00ED25B9"/>
    <w:rsid w:val="00ED2780"/>
    <w:rsid w:val="00F23C29"/>
    <w:rsid w:val="00F248AD"/>
    <w:rsid w:val="00F67250"/>
    <w:rsid w:val="00F71481"/>
    <w:rsid w:val="00FA0C92"/>
    <w:rsid w:val="00FA2926"/>
    <w:rsid w:val="00FC7C82"/>
    <w:rsid w:val="00FD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23772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3425</Words>
  <Characters>2030</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2026-04-19T04:23:00Z</dcterms:created>
  <dcterms:modified xsi:type="dcterms:W3CDTF">2026-04-19T04:45:00Z</dcterms:modified>
</cp:coreProperties>
</file>