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6CED" w14:textId="29B9A2AF" w:rsidR="004C61F1" w:rsidRPr="00997647" w:rsidRDefault="00551134" w:rsidP="004C61F1">
      <w:pPr>
        <w:spacing w:line="400" w:lineRule="exact"/>
        <w:ind w:right="-1"/>
        <w:jc w:val="right"/>
        <w:rPr>
          <w:rFonts w:ascii="UD デジタル 教科書体 NK-R" w:eastAsia="UD デジタル 教科書体 NK-R" w:hAnsi="ＭＳ ゴシック"/>
          <w:sz w:val="24"/>
          <w:szCs w:val="24"/>
        </w:rPr>
      </w:pPr>
      <w:r w:rsidRPr="005C7FD8">
        <w:rPr>
          <w:rFonts w:ascii="ＭＳ ゴシック" w:eastAsia="ＭＳ ゴシック" w:hAnsi="ＭＳ ゴシック"/>
          <w:noProof/>
        </w:rPr>
        <mc:AlternateContent>
          <mc:Choice Requires="wps">
            <w:drawing>
              <wp:anchor distT="0" distB="0" distL="114300" distR="114300" simplePos="0" relativeHeight="251699233" behindDoc="0" locked="0" layoutInCell="1" allowOverlap="1" wp14:anchorId="7C7E4C17" wp14:editId="45070496">
                <wp:simplePos x="0" y="0"/>
                <wp:positionH relativeFrom="margin">
                  <wp:posOffset>-131445</wp:posOffset>
                </wp:positionH>
                <wp:positionV relativeFrom="paragraph">
                  <wp:posOffset>287655</wp:posOffset>
                </wp:positionV>
                <wp:extent cx="6383020" cy="1089660"/>
                <wp:effectExtent l="0" t="0" r="0" b="0"/>
                <wp:wrapNone/>
                <wp:docPr id="508" name="テキスト ボックス 20"/>
                <wp:cNvGraphicFramePr/>
                <a:graphic xmlns:a="http://schemas.openxmlformats.org/drawingml/2006/main">
                  <a:graphicData uri="http://schemas.microsoft.com/office/word/2010/wordprocessingShape">
                    <wps:wsp>
                      <wps:cNvSpPr txBox="1"/>
                      <wps:spPr>
                        <a:xfrm>
                          <a:off x="0" y="0"/>
                          <a:ext cx="6383020" cy="1089660"/>
                        </a:xfrm>
                        <a:prstGeom prst="rect">
                          <a:avLst/>
                        </a:prstGeom>
                        <a:solidFill>
                          <a:srgbClr val="E60012"/>
                        </a:solidFill>
                        <a:ln>
                          <a:noFill/>
                        </a:ln>
                      </wps:spPr>
                      <wps:txbx>
                        <w:txbxContent>
                          <w:p w14:paraId="12546E8A" w14:textId="207F48B4" w:rsidR="00231053" w:rsidRPr="00687BCD" w:rsidRDefault="00FC000C" w:rsidP="00593519">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令和８年度ものづくり中小企業・リボーンN</w:t>
                            </w:r>
                            <w:r w:rsidRPr="00687BCD">
                              <w:rPr>
                                <w:rFonts w:ascii="UD デジタル 教科書体 NK-B" w:eastAsia="UD デジタル 教科書体 NK-B" w:hAnsi="ＭＳ ゴシック"/>
                                <w:color w:val="FFFFFF" w:themeColor="background1"/>
                                <w:kern w:val="0"/>
                                <w:sz w:val="36"/>
                                <w:szCs w:val="32"/>
                              </w:rPr>
                              <w:t>ext</w:t>
                            </w:r>
                            <w:r w:rsidRPr="00687BCD">
                              <w:rPr>
                                <w:rFonts w:ascii="UD デジタル 教科書体 NK-B" w:eastAsia="UD デジタル 教科書体 NK-B" w:hAnsi="ＭＳ ゴシック" w:hint="eastAsia"/>
                                <w:color w:val="FFFFFF" w:themeColor="background1"/>
                                <w:kern w:val="0"/>
                                <w:sz w:val="36"/>
                                <w:szCs w:val="32"/>
                              </w:rPr>
                              <w:t>支援助成金</w:t>
                            </w:r>
                          </w:p>
                          <w:p w14:paraId="38B211F4" w14:textId="47472E7E" w:rsidR="0025754A" w:rsidRDefault="0025754A" w:rsidP="00231053">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募集要項</w:t>
                            </w:r>
                          </w:p>
                          <w:p w14:paraId="10CF8326" w14:textId="77777777" w:rsidR="00687BCD" w:rsidRDefault="00687BCD" w:rsidP="00687BCD">
                            <w:pPr>
                              <w:spacing w:line="200" w:lineRule="exact"/>
                              <w:jc w:val="center"/>
                              <w:rPr>
                                <w:rFonts w:ascii="UD デジタル 教科書体 NK-B" w:eastAsia="UD デジタル 教科書体 NK-B" w:hAnsi="ＭＳ ゴシック"/>
                                <w:color w:val="FFFFFF" w:themeColor="background1"/>
                                <w:kern w:val="0"/>
                                <w:sz w:val="36"/>
                                <w:szCs w:val="32"/>
                              </w:rPr>
                            </w:pPr>
                          </w:p>
                          <w:p w14:paraId="7C0A1DB2" w14:textId="6A1568E6" w:rsidR="00687BCD" w:rsidRPr="00543988" w:rsidRDefault="00543988" w:rsidP="00231053">
                            <w:pPr>
                              <w:spacing w:line="460" w:lineRule="exact"/>
                              <w:jc w:val="center"/>
                              <w:rPr>
                                <w:rFonts w:ascii="UD デジタル 教科書体 NK-B" w:eastAsia="UD デジタル 教科書体 NK-B" w:hAnsi="ＭＳ ゴシック"/>
                                <w:color w:val="FFFFFF" w:themeColor="background1"/>
                                <w:kern w:val="0"/>
                                <w:sz w:val="28"/>
                                <w:szCs w:val="24"/>
                              </w:rPr>
                            </w:pPr>
                            <w:r w:rsidRPr="00543988">
                              <w:rPr>
                                <w:rFonts w:ascii="UD デジタル 教科書体 NK-B" w:eastAsia="UD デジタル 教科書体 NK-B" w:hAnsi="ＭＳ ゴシック" w:hint="eastAsia"/>
                                <w:color w:val="FFFFFF" w:themeColor="background1"/>
                                <w:kern w:val="0"/>
                                <w:sz w:val="28"/>
                                <w:szCs w:val="24"/>
                              </w:rPr>
                              <w:t>受付期間</w:t>
                            </w:r>
                            <w:r w:rsidR="00687BCD" w:rsidRPr="00543988">
                              <w:rPr>
                                <w:rFonts w:ascii="UD デジタル 教科書体 NK-B" w:eastAsia="UD デジタル 教科書体 NK-B" w:hAnsi="ＭＳ ゴシック" w:hint="eastAsia"/>
                                <w:color w:val="FFFFFF" w:themeColor="background1"/>
                                <w:kern w:val="0"/>
                                <w:sz w:val="28"/>
                                <w:szCs w:val="24"/>
                              </w:rPr>
                              <w:t>：令和８年</w:t>
                            </w:r>
                            <w:r w:rsidRPr="00543988">
                              <w:rPr>
                                <w:rFonts w:ascii="UD デジタル 教科書体 NK-B" w:eastAsia="UD デジタル 教科書体 NK-B" w:hAnsi="ＭＳ ゴシック" w:hint="eastAsia"/>
                                <w:color w:val="FFFFFF" w:themeColor="background1"/>
                                <w:kern w:val="0"/>
                                <w:sz w:val="28"/>
                                <w:szCs w:val="24"/>
                              </w:rPr>
                              <w:t>５月７日（木）から</w:t>
                            </w:r>
                            <w:r w:rsidR="003C089E" w:rsidRPr="00543988">
                              <w:rPr>
                                <w:rFonts w:ascii="UD デジタル 教科書体 NK-B" w:eastAsia="UD デジタル 教科書体 NK-B" w:hAnsi="ＭＳ ゴシック" w:hint="eastAsia"/>
                                <w:color w:val="FFFFFF" w:themeColor="background1"/>
                                <w:kern w:val="0"/>
                                <w:sz w:val="28"/>
                                <w:szCs w:val="24"/>
                              </w:rPr>
                              <w:t>６</w:t>
                            </w:r>
                            <w:r w:rsidR="00687BCD" w:rsidRPr="00543988">
                              <w:rPr>
                                <w:rFonts w:ascii="UD デジタル 教科書体 NK-B" w:eastAsia="UD デジタル 教科書体 NK-B" w:hAnsi="ＭＳ ゴシック" w:hint="eastAsia"/>
                                <w:color w:val="FFFFFF" w:themeColor="background1"/>
                                <w:kern w:val="0"/>
                                <w:sz w:val="28"/>
                                <w:szCs w:val="24"/>
                              </w:rPr>
                              <w:t>月</w:t>
                            </w:r>
                            <w:r w:rsidR="003C089E" w:rsidRPr="00543988">
                              <w:rPr>
                                <w:rFonts w:ascii="UD デジタル 教科書体 NK-B" w:eastAsia="UD デジタル 教科書体 NK-B" w:hAnsi="ＭＳ ゴシック"/>
                                <w:color w:val="FFFFFF" w:themeColor="background1"/>
                                <w:kern w:val="0"/>
                                <w:sz w:val="28"/>
                                <w:szCs w:val="24"/>
                              </w:rPr>
                              <w:t>12</w:t>
                            </w:r>
                            <w:r w:rsidR="00687BCD" w:rsidRPr="00543988">
                              <w:rPr>
                                <w:rFonts w:ascii="UD デジタル 教科書体 NK-B" w:eastAsia="UD デジタル 教科書体 NK-B" w:hAnsi="ＭＳ ゴシック" w:hint="eastAsia"/>
                                <w:color w:val="FFFFFF" w:themeColor="background1"/>
                                <w:kern w:val="0"/>
                                <w:sz w:val="28"/>
                                <w:szCs w:val="24"/>
                              </w:rPr>
                              <w:t>日（金）まで</w:t>
                            </w:r>
                          </w:p>
                        </w:txbxContent>
                      </wps:txbx>
                      <wps:bodyPr wrap="square" lIns="35739" tIns="0" rIns="35739" bIns="34036"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7E4C17" id="_x0000_t202" coordsize="21600,21600" o:spt="202" path="m,l,21600r21600,l21600,xe">
                <v:stroke joinstyle="miter"/>
                <v:path gradientshapeok="t" o:connecttype="rect"/>
              </v:shapetype>
              <v:shape id="テキスト ボックス 20" o:spid="_x0000_s1026" type="#_x0000_t202" style="position:absolute;left:0;text-align:left;margin-left:-10.35pt;margin-top:22.65pt;width:502.6pt;height:85.8pt;z-index:251699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" fillcolor="#e60012" stroked="f">
                <v:textbox inset=".99275mm,0,.99275mm,2.68pt">
                  <w:txbxContent>
                    <w:p w14:paraId="12546E8A" w14:textId="207F48B4" w:rsidR="00231053" w:rsidRPr="00687BCD" w:rsidRDefault="00FC000C" w:rsidP="00593519">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令和８年度ものづくり中小企業・リボーンN</w:t>
                      </w:r>
                      <w:r w:rsidRPr="00687BCD">
                        <w:rPr>
                          <w:rFonts w:ascii="UD デジタル 教科書体 NK-B" w:eastAsia="UD デジタル 教科書体 NK-B" w:hAnsi="ＭＳ ゴシック"/>
                          <w:color w:val="FFFFFF" w:themeColor="background1"/>
                          <w:kern w:val="0"/>
                          <w:sz w:val="36"/>
                          <w:szCs w:val="32"/>
                        </w:rPr>
                        <w:t>ext</w:t>
                      </w:r>
                      <w:r w:rsidRPr="00687BCD">
                        <w:rPr>
                          <w:rFonts w:ascii="UD デジタル 教科書体 NK-B" w:eastAsia="UD デジタル 教科書体 NK-B" w:hAnsi="ＭＳ ゴシック" w:hint="eastAsia"/>
                          <w:color w:val="FFFFFF" w:themeColor="background1"/>
                          <w:kern w:val="0"/>
                          <w:sz w:val="36"/>
                          <w:szCs w:val="32"/>
                        </w:rPr>
                        <w:t>支援助成金</w:t>
                      </w:r>
                    </w:p>
                    <w:p w14:paraId="38B211F4" w14:textId="47472E7E" w:rsidR="0025754A" w:rsidRDefault="0025754A" w:rsidP="00231053">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募集要項</w:t>
                      </w:r>
                    </w:p>
                    <w:p w14:paraId="10CF8326" w14:textId="77777777" w:rsidR="00687BCD" w:rsidRDefault="00687BCD" w:rsidP="00687BCD">
                      <w:pPr>
                        <w:spacing w:line="200" w:lineRule="exact"/>
                        <w:jc w:val="center"/>
                        <w:rPr>
                          <w:rFonts w:ascii="UD デジタル 教科書体 NK-B" w:eastAsia="UD デジタル 教科書体 NK-B" w:hAnsi="ＭＳ ゴシック"/>
                          <w:color w:val="FFFFFF" w:themeColor="background1"/>
                          <w:kern w:val="0"/>
                          <w:sz w:val="36"/>
                          <w:szCs w:val="32"/>
                        </w:rPr>
                      </w:pPr>
                    </w:p>
                    <w:p w14:paraId="7C0A1DB2" w14:textId="6A1568E6" w:rsidR="00687BCD" w:rsidRPr="00543988" w:rsidRDefault="00543988" w:rsidP="00231053">
                      <w:pPr>
                        <w:spacing w:line="460" w:lineRule="exact"/>
                        <w:jc w:val="center"/>
                        <w:rPr>
                          <w:rFonts w:ascii="UD デジタル 教科書体 NK-B" w:eastAsia="UD デジタル 教科書体 NK-B" w:hAnsi="ＭＳ ゴシック"/>
                          <w:color w:val="FFFFFF" w:themeColor="background1"/>
                          <w:kern w:val="0"/>
                          <w:sz w:val="28"/>
                          <w:szCs w:val="24"/>
                        </w:rPr>
                      </w:pPr>
                      <w:r w:rsidRPr="00543988">
                        <w:rPr>
                          <w:rFonts w:ascii="UD デジタル 教科書体 NK-B" w:eastAsia="UD デジタル 教科書体 NK-B" w:hAnsi="ＭＳ ゴシック" w:hint="eastAsia"/>
                          <w:color w:val="FFFFFF" w:themeColor="background1"/>
                          <w:kern w:val="0"/>
                          <w:sz w:val="28"/>
                          <w:szCs w:val="24"/>
                        </w:rPr>
                        <w:t>受付期間</w:t>
                      </w:r>
                      <w:r w:rsidR="00687BCD" w:rsidRPr="00543988">
                        <w:rPr>
                          <w:rFonts w:ascii="UD デジタル 教科書体 NK-B" w:eastAsia="UD デジタル 教科書体 NK-B" w:hAnsi="ＭＳ ゴシック" w:hint="eastAsia"/>
                          <w:color w:val="FFFFFF" w:themeColor="background1"/>
                          <w:kern w:val="0"/>
                          <w:sz w:val="28"/>
                          <w:szCs w:val="24"/>
                        </w:rPr>
                        <w:t>：令和８年</w:t>
                      </w:r>
                      <w:r w:rsidRPr="00543988">
                        <w:rPr>
                          <w:rFonts w:ascii="UD デジタル 教科書体 NK-B" w:eastAsia="UD デジタル 教科書体 NK-B" w:hAnsi="ＭＳ ゴシック" w:hint="eastAsia"/>
                          <w:color w:val="FFFFFF" w:themeColor="background1"/>
                          <w:kern w:val="0"/>
                          <w:sz w:val="28"/>
                          <w:szCs w:val="24"/>
                        </w:rPr>
                        <w:t>５月７日（木）から</w:t>
                      </w:r>
                      <w:r w:rsidR="003C089E" w:rsidRPr="00543988">
                        <w:rPr>
                          <w:rFonts w:ascii="UD デジタル 教科書体 NK-B" w:eastAsia="UD デジタル 教科書体 NK-B" w:hAnsi="ＭＳ ゴシック" w:hint="eastAsia"/>
                          <w:color w:val="FFFFFF" w:themeColor="background1"/>
                          <w:kern w:val="0"/>
                          <w:sz w:val="28"/>
                          <w:szCs w:val="24"/>
                        </w:rPr>
                        <w:t>６</w:t>
                      </w:r>
                      <w:r w:rsidR="00687BCD" w:rsidRPr="00543988">
                        <w:rPr>
                          <w:rFonts w:ascii="UD デジタル 教科書体 NK-B" w:eastAsia="UD デジタル 教科書体 NK-B" w:hAnsi="ＭＳ ゴシック" w:hint="eastAsia"/>
                          <w:color w:val="FFFFFF" w:themeColor="background1"/>
                          <w:kern w:val="0"/>
                          <w:sz w:val="28"/>
                          <w:szCs w:val="24"/>
                        </w:rPr>
                        <w:t>月</w:t>
                      </w:r>
                      <w:r w:rsidR="003C089E" w:rsidRPr="00543988">
                        <w:rPr>
                          <w:rFonts w:ascii="UD デジタル 教科書体 NK-B" w:eastAsia="UD デジタル 教科書体 NK-B" w:hAnsi="ＭＳ ゴシック"/>
                          <w:color w:val="FFFFFF" w:themeColor="background1"/>
                          <w:kern w:val="0"/>
                          <w:sz w:val="28"/>
                          <w:szCs w:val="24"/>
                        </w:rPr>
                        <w:t>12</w:t>
                      </w:r>
                      <w:r w:rsidR="00687BCD" w:rsidRPr="00543988">
                        <w:rPr>
                          <w:rFonts w:ascii="UD デジタル 教科書体 NK-B" w:eastAsia="UD デジタル 教科書体 NK-B" w:hAnsi="ＭＳ ゴシック" w:hint="eastAsia"/>
                          <w:color w:val="FFFFFF" w:themeColor="background1"/>
                          <w:kern w:val="0"/>
                          <w:sz w:val="28"/>
                          <w:szCs w:val="24"/>
                        </w:rPr>
                        <w:t>日（金）まで</w:t>
                      </w:r>
                    </w:p>
                  </w:txbxContent>
                </v:textbox>
                <w10:wrap anchorx="margin"/>
              </v:shape>
            </w:pict>
          </mc:Fallback>
        </mc:AlternateContent>
      </w:r>
      <w:r w:rsidR="004C61F1">
        <w:rPr>
          <w:noProof/>
        </w:rPr>
        <w:drawing>
          <wp:anchor distT="0" distB="0" distL="114300" distR="114300" simplePos="0" relativeHeight="251632651" behindDoc="0" locked="0" layoutInCell="1" allowOverlap="1" wp14:anchorId="70FB8031" wp14:editId="3B79599E">
            <wp:simplePos x="0" y="0"/>
            <wp:positionH relativeFrom="margin">
              <wp:posOffset>-120015</wp:posOffset>
            </wp:positionH>
            <wp:positionV relativeFrom="paragraph">
              <wp:posOffset>-231775</wp:posOffset>
            </wp:positionV>
            <wp:extent cx="1309529" cy="437969"/>
            <wp:effectExtent l="0" t="0" r="0" b="635"/>
            <wp:wrapNone/>
            <wp:docPr id="3" name="図 3" descr="C:\Users\MatsunagaYu\AppData\Local\Microsoft\Windows\INetCache\Content.Word\poster_yoko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sunagaYu\AppData\Local\Microsoft\Windows\INetCache\Content.Word\poster_yoko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529" cy="4379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61F1" w:rsidRPr="00997647">
        <w:rPr>
          <w:rFonts w:ascii="UD デジタル 教科書体 NK-R" w:eastAsia="UD デジタル 教科書体 NK-R" w:hAnsi="ＭＳ ゴシック" w:hint="eastAsia"/>
          <w:noProof/>
          <w:szCs w:val="21"/>
        </w:rPr>
        <mc:AlternateContent>
          <mc:Choice Requires="wps">
            <w:drawing>
              <wp:anchor distT="0" distB="0" distL="114300" distR="114300" simplePos="0" relativeHeight="251632648" behindDoc="0" locked="0" layoutInCell="1" allowOverlap="1" wp14:anchorId="56705307" wp14:editId="3B0DAF96">
                <wp:simplePos x="0" y="0"/>
                <wp:positionH relativeFrom="column">
                  <wp:posOffset>-219075</wp:posOffset>
                </wp:positionH>
                <wp:positionV relativeFrom="paragraph">
                  <wp:posOffset>-236855</wp:posOffset>
                </wp:positionV>
                <wp:extent cx="1819275" cy="5905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819275" cy="590550"/>
                        </a:xfrm>
                        <a:prstGeom prst="rect">
                          <a:avLst/>
                        </a:prstGeom>
                        <a:noFill/>
                        <a:ln w="6350">
                          <a:noFill/>
                        </a:ln>
                      </wps:spPr>
                      <wps:txbx>
                        <w:txbxContent>
                          <w:p w14:paraId="0E53AB65" w14:textId="77777777" w:rsidR="0025754A" w:rsidRDefault="0025754A" w:rsidP="004C61F1">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05307" id="テキスト ボックス 19" o:spid="_x0000_s1027" type="#_x0000_t202" style="position:absolute;left:0;text-align:left;margin-left:-17.25pt;margin-top:-18.65pt;width:143.25pt;height:46.5pt;z-index:251632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" filled="f" stroked="f" strokeweight=".5pt">
                <v:textbox>
                  <w:txbxContent>
                    <w:p w14:paraId="0E53AB65" w14:textId="77777777" w:rsidR="0025754A" w:rsidRDefault="0025754A" w:rsidP="004C61F1">
                      <w:r>
                        <w:rPr>
                          <w:rFonts w:hint="eastAsia"/>
                        </w:rPr>
                        <w:t xml:space="preserve">　</w:t>
                      </w:r>
                      <w:r>
                        <w:t xml:space="preserve">　　　　　　</w:t>
                      </w:r>
                    </w:p>
                  </w:txbxContent>
                </v:textbox>
              </v:shape>
            </w:pict>
          </mc:Fallback>
        </mc:AlternateContent>
      </w:r>
      <w:r w:rsidR="003D035D">
        <w:rPr>
          <w:rFonts w:ascii="UD デジタル 教科書体 NK-R" w:eastAsia="UD デジタル 教科書体 NK-R" w:hAnsi="ＭＳ ゴシック" w:hint="eastAsia"/>
          <w:sz w:val="24"/>
          <w:szCs w:val="24"/>
        </w:rPr>
        <w:t>令和</w:t>
      </w:r>
      <w:r w:rsidR="003C089E">
        <w:rPr>
          <w:rFonts w:ascii="UD デジタル 教科書体 NK-R" w:eastAsia="UD デジタル 教科書体 NK-R" w:hAnsi="ＭＳ ゴシック" w:hint="eastAsia"/>
          <w:sz w:val="24"/>
          <w:szCs w:val="24"/>
        </w:rPr>
        <w:t>８</w:t>
      </w:r>
      <w:r w:rsidR="004C61F1" w:rsidRPr="001E23AB">
        <w:rPr>
          <w:rFonts w:ascii="UD デジタル 教科書体 NK-R" w:eastAsia="UD デジタル 教科書体 NK-R" w:hAnsi="ＭＳ ゴシック" w:hint="eastAsia"/>
          <w:sz w:val="24"/>
          <w:szCs w:val="24"/>
        </w:rPr>
        <w:t>年</w:t>
      </w:r>
      <w:r w:rsidR="00066261">
        <w:rPr>
          <w:rFonts w:ascii="UD デジタル 教科書体 NK-R" w:eastAsia="UD デジタル 教科書体 NK-R" w:hAnsi="ＭＳ ゴシック" w:hint="eastAsia"/>
          <w:sz w:val="24"/>
          <w:szCs w:val="24"/>
        </w:rPr>
        <w:t>5</w:t>
      </w:r>
      <w:r w:rsidR="004C61F1" w:rsidRPr="001E23AB">
        <w:rPr>
          <w:rFonts w:ascii="UD デジタル 教科書体 NK-R" w:eastAsia="UD デジタル 教科書体 NK-R" w:hAnsi="ＭＳ ゴシック" w:hint="eastAsia"/>
          <w:sz w:val="24"/>
          <w:szCs w:val="24"/>
        </w:rPr>
        <w:t>月</w:t>
      </w:r>
      <w:r w:rsidR="00066261">
        <w:rPr>
          <w:rFonts w:ascii="UD デジタル 教科書体 NK-R" w:eastAsia="UD デジタル 教科書体 NK-R" w:hAnsi="ＭＳ ゴシック" w:hint="eastAsia"/>
          <w:sz w:val="24"/>
          <w:szCs w:val="24"/>
        </w:rPr>
        <w:t>7</w:t>
      </w:r>
      <w:r w:rsidR="004C61F1" w:rsidRPr="001E23AB">
        <w:rPr>
          <w:rFonts w:ascii="UD デジタル 教科書体 NK-R" w:eastAsia="UD デジタル 教科書体 NK-R" w:hAnsi="ＭＳ ゴシック" w:hint="eastAsia"/>
          <w:sz w:val="24"/>
          <w:szCs w:val="24"/>
        </w:rPr>
        <w:t>日</w:t>
      </w:r>
    </w:p>
    <w:p w14:paraId="6279A684" w14:textId="554D0CA4" w:rsidR="0056123B" w:rsidRDefault="0056123B" w:rsidP="0056123B">
      <w:pPr>
        <w:spacing w:line="400" w:lineRule="exact"/>
        <w:jc w:val="left"/>
        <w:rPr>
          <w:rFonts w:ascii="UD デジタル 教科書体 NK-R" w:eastAsia="UD デジタル 教科書体 NK-R" w:hAnsi="ＭＳ ゴシック"/>
          <w:sz w:val="22"/>
          <w:szCs w:val="24"/>
        </w:rPr>
      </w:pPr>
    </w:p>
    <w:p w14:paraId="66D6D3D9" w14:textId="010B2D05" w:rsidR="00FC000C" w:rsidRDefault="00FC000C" w:rsidP="0056123B">
      <w:pPr>
        <w:spacing w:line="400" w:lineRule="exact"/>
        <w:jc w:val="left"/>
        <w:rPr>
          <w:rFonts w:ascii="UD デジタル 教科書体 NK-R" w:eastAsia="UD デジタル 教科書体 NK-R" w:hAnsi="ＭＳ ゴシック"/>
          <w:sz w:val="22"/>
          <w:szCs w:val="24"/>
        </w:rPr>
      </w:pPr>
    </w:p>
    <w:p w14:paraId="24CAB67D" w14:textId="0FC7B08E" w:rsidR="00543988" w:rsidRDefault="00543988" w:rsidP="0056123B">
      <w:pPr>
        <w:spacing w:line="400" w:lineRule="exact"/>
        <w:jc w:val="left"/>
        <w:rPr>
          <w:rFonts w:ascii="UD デジタル 教科書体 NK-R" w:eastAsia="UD デジタル 教科書体 NK-R" w:hAnsi="ＭＳ ゴシック"/>
          <w:sz w:val="22"/>
          <w:szCs w:val="24"/>
        </w:rPr>
      </w:pPr>
    </w:p>
    <w:p w14:paraId="7ACD0013" w14:textId="77777777" w:rsidR="00543988" w:rsidRDefault="00543988" w:rsidP="0056123B">
      <w:pPr>
        <w:spacing w:line="400" w:lineRule="exact"/>
        <w:jc w:val="left"/>
        <w:rPr>
          <w:rFonts w:ascii="UD デジタル 教科書体 NK-R" w:eastAsia="UD デジタル 教科書体 NK-R" w:hAnsi="ＭＳ ゴシック"/>
          <w:sz w:val="22"/>
          <w:szCs w:val="24"/>
        </w:rPr>
      </w:pPr>
    </w:p>
    <w:p w14:paraId="39516137" w14:textId="77777777" w:rsidR="00231053" w:rsidRDefault="00231053" w:rsidP="00551134">
      <w:pPr>
        <w:spacing w:line="200" w:lineRule="exact"/>
        <w:jc w:val="left"/>
        <w:rPr>
          <w:rFonts w:ascii="UD デジタル 教科書体 NK-R" w:eastAsia="UD デジタル 教科書体 NK-R" w:hAnsi="ＭＳ ゴシック"/>
          <w:sz w:val="22"/>
          <w:szCs w:val="24"/>
        </w:rPr>
      </w:pPr>
    </w:p>
    <w:p w14:paraId="2C45C0D5" w14:textId="10BFF08A" w:rsidR="0056123B" w:rsidRPr="0056123B" w:rsidRDefault="00543988" w:rsidP="0056123B">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事業の</w:t>
      </w:r>
      <w:r w:rsidR="0056123B">
        <w:rPr>
          <w:rFonts w:ascii="UD デジタル 教科書体 NK-B" w:eastAsia="UD デジタル 教科書体 NK-B" w:hAnsi="ＭＳ ゴシック" w:hint="eastAsia"/>
          <w:sz w:val="28"/>
          <w:szCs w:val="28"/>
        </w:rPr>
        <w:t>趣旨</w:t>
      </w:r>
    </w:p>
    <w:p w14:paraId="5577F67E" w14:textId="2926C725" w:rsidR="00611310" w:rsidRDefault="007F10F4" w:rsidP="00611310">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1D56C4">
        <w:rPr>
          <w:rFonts w:ascii="UD デジタル 教科書体 NK-R" w:eastAsia="UD デジタル 教科書体 NK-R" w:hAnsi="ＭＳ ゴシック" w:hint="eastAsia"/>
          <w:sz w:val="22"/>
          <w:szCs w:val="24"/>
        </w:rPr>
        <w:t>大阪</w:t>
      </w:r>
      <w:r w:rsidR="0091039D" w:rsidRPr="001D56C4">
        <w:rPr>
          <w:rFonts w:ascii="UD デジタル 教科書体 NK-R" w:eastAsia="UD デジタル 教科書体 NK-R" w:hAnsi="ＭＳ ゴシック" w:hint="eastAsia"/>
          <w:sz w:val="22"/>
          <w:szCs w:val="24"/>
        </w:rPr>
        <w:t>府</w:t>
      </w:r>
      <w:r w:rsidR="00231053" w:rsidRPr="001D56C4">
        <w:rPr>
          <w:rFonts w:ascii="UD デジタル 教科書体 NK-R" w:eastAsia="UD デジタル 教科書体 NK-R" w:hAnsi="ＭＳ ゴシック" w:hint="eastAsia"/>
          <w:sz w:val="22"/>
          <w:szCs w:val="24"/>
        </w:rPr>
        <w:t>が令和７年度に策定</w:t>
      </w:r>
      <w:r w:rsidR="00E0559B" w:rsidRPr="001D56C4">
        <w:rPr>
          <w:rFonts w:ascii="UD デジタル 教科書体 NK-R" w:eastAsia="UD デジタル 教科書体 NK-R" w:hAnsi="ＭＳ ゴシック" w:hint="eastAsia"/>
          <w:sz w:val="22"/>
          <w:szCs w:val="24"/>
        </w:rPr>
        <w:t>した</w:t>
      </w:r>
      <w:r w:rsidR="00231053" w:rsidRPr="001D56C4">
        <w:rPr>
          <w:rFonts w:ascii="UD デジタル 教科書体 NK-R" w:eastAsia="UD デジタル 教科書体 NK-R" w:hAnsi="ＭＳ ゴシック" w:hint="eastAsia"/>
          <w:sz w:val="22"/>
          <w:szCs w:val="24"/>
        </w:rPr>
        <w:t>「B</w:t>
      </w:r>
      <w:r w:rsidR="00231053" w:rsidRPr="001D56C4">
        <w:rPr>
          <w:rFonts w:ascii="UD デジタル 教科書体 NK-R" w:eastAsia="UD デジタル 教科書体 NK-R" w:hAnsi="ＭＳ ゴシック"/>
          <w:sz w:val="22"/>
          <w:szCs w:val="24"/>
        </w:rPr>
        <w:t>eyond EXPO 2025</w:t>
      </w:r>
      <w:r w:rsidR="00231053" w:rsidRPr="001D56C4">
        <w:rPr>
          <w:rFonts w:ascii="UD デジタル 教科書体 NK-R" w:eastAsia="UD デジタル 教科書体 NK-R" w:hAnsi="ＭＳ ゴシック" w:hint="eastAsia"/>
          <w:sz w:val="22"/>
          <w:szCs w:val="24"/>
        </w:rPr>
        <w:t>」に掲げる経済目標の実現をめざすには、次世代産業を大阪から生み出すため、大阪・関西万博（以下「万博」という。）で披露された新技術・サービス等の事業化を進めることが重要です。万博の大阪ヘルスケアパビリオン内に設置された「リボーンチャレンジ」では、4</w:t>
      </w:r>
      <w:r w:rsidR="00231053" w:rsidRPr="001D56C4">
        <w:rPr>
          <w:rFonts w:ascii="UD デジタル 教科書体 NK-R" w:eastAsia="UD デジタル 教科書体 NK-R" w:hAnsi="ＭＳ ゴシック"/>
          <w:sz w:val="22"/>
          <w:szCs w:val="24"/>
        </w:rPr>
        <w:t>00</w:t>
      </w:r>
      <w:r w:rsidR="00231053" w:rsidRPr="001D56C4">
        <w:rPr>
          <w:rFonts w:ascii="UD デジタル 教科書体 NK-R" w:eastAsia="UD デジタル 教科書体 NK-R" w:hAnsi="ＭＳ ゴシック" w:hint="eastAsia"/>
          <w:sz w:val="22"/>
          <w:szCs w:val="24"/>
        </w:rPr>
        <w:t>を超える大阪の中小企業・スタートアップが新技術・サービス等の披露に挑戦しました</w:t>
      </w:r>
      <w:r w:rsidR="00611310" w:rsidRPr="001D56C4">
        <w:rPr>
          <w:rFonts w:ascii="UD デジタル 教科書体 NK-R" w:eastAsia="UD デジタル 教科書体 NK-R" w:hAnsi="ＭＳ ゴシック" w:hint="eastAsia"/>
          <w:sz w:val="22"/>
          <w:szCs w:val="24"/>
        </w:rPr>
        <w:t>。</w:t>
      </w:r>
      <w:r w:rsidR="00231053" w:rsidRPr="001D56C4">
        <w:rPr>
          <w:rFonts w:ascii="UD デジタル 教科書体 NK-R" w:eastAsia="UD デジタル 教科書体 NK-R" w:hAnsi="ＭＳ ゴシック" w:hint="eastAsia"/>
          <w:sz w:val="22"/>
          <w:szCs w:val="24"/>
        </w:rPr>
        <w:t>そうした成果を一過性のもので終わらせないためにも、</w:t>
      </w:r>
      <w:r w:rsidR="00611310" w:rsidRPr="001D56C4">
        <w:rPr>
          <w:rFonts w:ascii="UD デジタル 教科書体 NK-R" w:eastAsia="UD デジタル 教科書体 NK-R" w:hAnsi="ＭＳ ゴシック" w:hint="eastAsia"/>
          <w:sz w:val="22"/>
          <w:szCs w:val="24"/>
        </w:rPr>
        <w:t>リボーンチャレンジ出展企業等の事業化に向けた次なる取組みを支援するため</w:t>
      </w:r>
      <w:r w:rsidR="000B3A9B" w:rsidRPr="001D56C4">
        <w:rPr>
          <w:rFonts w:ascii="UD デジタル 教科書体 NK-R" w:eastAsia="UD デジタル 教科書体 NK-R" w:hAnsi="ＭＳ ゴシック" w:hint="eastAsia"/>
          <w:sz w:val="22"/>
          <w:szCs w:val="24"/>
        </w:rPr>
        <w:t>、</w:t>
      </w:r>
      <w:r w:rsidR="00543988" w:rsidRPr="001D56C4">
        <w:rPr>
          <w:rFonts w:ascii="UD デジタル 教科書体 NK-R" w:eastAsia="UD デジタル 教科書体 NK-R" w:hAnsi="ＭＳ ゴシック" w:hint="eastAsia"/>
          <w:sz w:val="22"/>
          <w:szCs w:val="24"/>
        </w:rPr>
        <w:t>予算の範囲内において、</w:t>
      </w:r>
      <w:r w:rsidR="000B3A9B" w:rsidRPr="001D56C4">
        <w:rPr>
          <w:rFonts w:ascii="UD デジタル 教科書体 NK-R" w:eastAsia="UD デジタル 教科書体 NK-R" w:hAnsi="ＭＳ ゴシック" w:hint="eastAsia"/>
          <w:sz w:val="22"/>
          <w:szCs w:val="24"/>
        </w:rPr>
        <w:t>「</w:t>
      </w:r>
      <w:r w:rsidR="00611310" w:rsidRPr="001D56C4">
        <w:rPr>
          <w:rFonts w:ascii="UD デジタル 教科書体 NK-R" w:eastAsia="UD デジタル 教科書体 NK-R" w:hAnsi="ＭＳ ゴシック" w:hint="eastAsia"/>
          <w:sz w:val="22"/>
          <w:szCs w:val="24"/>
        </w:rPr>
        <w:t>ものづくり中小企業・リボーンN</w:t>
      </w:r>
      <w:r w:rsidR="00611310" w:rsidRPr="001D56C4">
        <w:rPr>
          <w:rFonts w:ascii="UD デジタル 教科書体 NK-R" w:eastAsia="UD デジタル 教科書体 NK-R" w:hAnsi="ＭＳ ゴシック"/>
          <w:sz w:val="22"/>
          <w:szCs w:val="24"/>
        </w:rPr>
        <w:t>ext</w:t>
      </w:r>
      <w:r w:rsidR="00611310" w:rsidRPr="001D56C4">
        <w:rPr>
          <w:rFonts w:ascii="UD デジタル 教科書体 NK-R" w:eastAsia="UD デジタル 教科書体 NK-R" w:hAnsi="ＭＳ ゴシック" w:hint="eastAsia"/>
          <w:sz w:val="22"/>
          <w:szCs w:val="24"/>
        </w:rPr>
        <w:t>支援助成金</w:t>
      </w:r>
      <w:r w:rsidR="00551134" w:rsidRPr="001D56C4">
        <w:rPr>
          <w:rFonts w:ascii="UD デジタル 教科書体 NK-R" w:eastAsia="UD デジタル 教科書体 NK-R" w:hAnsi="ＭＳ ゴシック" w:hint="eastAsia"/>
          <w:sz w:val="22"/>
          <w:szCs w:val="24"/>
        </w:rPr>
        <w:t>（以下「助成金」という。）</w:t>
      </w:r>
      <w:r w:rsidR="000B3A9B" w:rsidRPr="001D56C4">
        <w:rPr>
          <w:rFonts w:ascii="UD デジタル 教科書体 NK-R" w:eastAsia="UD デジタル 教科書体 NK-R" w:hAnsi="ＭＳ ゴシック" w:hint="eastAsia"/>
          <w:sz w:val="22"/>
          <w:szCs w:val="24"/>
        </w:rPr>
        <w:t>」</w:t>
      </w:r>
      <w:r w:rsidR="00611310" w:rsidRPr="001D56C4">
        <w:rPr>
          <w:rFonts w:ascii="UD デジタル 教科書体 NK-R" w:eastAsia="UD デジタル 教科書体 NK-R" w:hAnsi="ＭＳ ゴシック" w:hint="eastAsia"/>
          <w:sz w:val="22"/>
          <w:szCs w:val="24"/>
        </w:rPr>
        <w:t>を交付</w:t>
      </w:r>
      <w:r w:rsidR="00543988" w:rsidRPr="001D56C4">
        <w:rPr>
          <w:rFonts w:ascii="UD デジタル 教科書体 NK-R" w:eastAsia="UD デジタル 教科書体 NK-R" w:hAnsi="ＭＳ ゴシック" w:hint="eastAsia"/>
          <w:sz w:val="22"/>
          <w:szCs w:val="24"/>
        </w:rPr>
        <w:t>するものです</w:t>
      </w:r>
      <w:r w:rsidR="00611310" w:rsidRPr="001D56C4">
        <w:rPr>
          <w:rFonts w:ascii="UD デジタル 教科書体 NK-R" w:eastAsia="UD デジタル 教科書体 NK-R" w:hAnsi="ＭＳ ゴシック" w:hint="eastAsia"/>
          <w:sz w:val="22"/>
          <w:szCs w:val="24"/>
        </w:rPr>
        <w:t>。</w:t>
      </w:r>
    </w:p>
    <w:p w14:paraId="23E914FD" w14:textId="77777777" w:rsidR="00783B6D" w:rsidRPr="0056123B" w:rsidRDefault="00783B6D" w:rsidP="00592C60">
      <w:pPr>
        <w:spacing w:line="360" w:lineRule="exact"/>
        <w:jc w:val="left"/>
        <w:rPr>
          <w:rFonts w:ascii="UD デジタル 教科書体 NK-R" w:eastAsia="UD デジタル 教科書体 NK-R" w:hAnsi="ＭＳ ゴシック"/>
          <w:sz w:val="22"/>
          <w:szCs w:val="24"/>
        </w:rPr>
      </w:pPr>
    </w:p>
    <w:p w14:paraId="77EF90FB" w14:textId="07FABB85" w:rsidR="00593519" w:rsidRPr="00490B84" w:rsidRDefault="00CA11E1" w:rsidP="00490B8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主な</w:t>
      </w:r>
      <w:r w:rsidR="00234060">
        <w:rPr>
          <w:rFonts w:ascii="UD デジタル 教科書体 NK-B" w:eastAsia="UD デジタル 教科書体 NK-B" w:hAnsi="ＭＳ ゴシック" w:hint="eastAsia"/>
          <w:sz w:val="28"/>
          <w:szCs w:val="28"/>
        </w:rPr>
        <w:t>スケジュール</w:t>
      </w:r>
    </w:p>
    <w:tbl>
      <w:tblPr>
        <w:tblStyle w:val="af1"/>
        <w:tblW w:w="0" w:type="auto"/>
        <w:tblInd w:w="279" w:type="dxa"/>
        <w:tblLook w:val="04A0" w:firstRow="1" w:lastRow="0" w:firstColumn="1" w:lastColumn="0" w:noHBand="0" w:noVBand="1"/>
      </w:tblPr>
      <w:tblGrid>
        <w:gridCol w:w="3402"/>
        <w:gridCol w:w="5947"/>
      </w:tblGrid>
      <w:tr w:rsidR="00687BCD" w:rsidRPr="009765A3" w14:paraId="0361DD89" w14:textId="77777777" w:rsidTr="00543988">
        <w:tc>
          <w:tcPr>
            <w:tcW w:w="3402" w:type="dxa"/>
            <w:shd w:val="clear" w:color="auto" w:fill="0068B7"/>
          </w:tcPr>
          <w:p w14:paraId="53EEF903" w14:textId="77777777" w:rsidR="00687BCD" w:rsidRPr="009765A3" w:rsidRDefault="00687BCD" w:rsidP="00490B84">
            <w:pPr>
              <w:spacing w:line="300" w:lineRule="exact"/>
              <w:jc w:val="center"/>
              <w:rPr>
                <w:rFonts w:ascii="UD デジタル 教科書体 NK-R" w:eastAsia="UD デジタル 教科書体 NK-R" w:hAnsi="ＭＳ ゴシック"/>
                <w:color w:val="FFFFFF" w:themeColor="background1"/>
                <w:sz w:val="22"/>
              </w:rPr>
            </w:pPr>
            <w:r w:rsidRPr="009765A3">
              <w:rPr>
                <w:rFonts w:ascii="UD デジタル 教科書体 NK-R" w:eastAsia="UD デジタル 教科書体 NK-R" w:hAnsi="ＭＳ ゴシック" w:hint="eastAsia"/>
                <w:color w:val="FFFFFF" w:themeColor="background1"/>
                <w:sz w:val="22"/>
              </w:rPr>
              <w:t>項目</w:t>
            </w:r>
          </w:p>
        </w:tc>
        <w:tc>
          <w:tcPr>
            <w:tcW w:w="5947" w:type="dxa"/>
            <w:shd w:val="clear" w:color="auto" w:fill="0068B7"/>
            <w:vAlign w:val="center"/>
          </w:tcPr>
          <w:p w14:paraId="11D3BF62" w14:textId="43666DF0" w:rsidR="00687BCD" w:rsidRPr="009765A3" w:rsidRDefault="00687BCD" w:rsidP="00490B84">
            <w:pPr>
              <w:spacing w:line="300" w:lineRule="exact"/>
              <w:jc w:val="center"/>
              <w:rPr>
                <w:rFonts w:ascii="UD デジタル 教科書体 NK-R" w:eastAsia="UD デジタル 教科書体 NK-R" w:hAnsi="ＭＳ ゴシック"/>
                <w:color w:val="FFFFFF" w:themeColor="background1"/>
                <w:sz w:val="22"/>
              </w:rPr>
            </w:pPr>
            <w:r w:rsidRPr="009765A3">
              <w:rPr>
                <w:rFonts w:ascii="UD デジタル 教科書体 NK-R" w:eastAsia="UD デジタル 教科書体 NK-R" w:hAnsi="ＭＳ ゴシック" w:hint="eastAsia"/>
                <w:color w:val="FFFFFF" w:themeColor="background1"/>
                <w:sz w:val="22"/>
              </w:rPr>
              <w:t>スケジュール</w:t>
            </w:r>
          </w:p>
        </w:tc>
      </w:tr>
      <w:tr w:rsidR="004B54CB" w:rsidRPr="009765A3" w14:paraId="049FC976" w14:textId="77777777" w:rsidTr="004B0324">
        <w:trPr>
          <w:trHeight w:val="600"/>
        </w:trPr>
        <w:tc>
          <w:tcPr>
            <w:tcW w:w="3402" w:type="dxa"/>
            <w:vAlign w:val="center"/>
          </w:tcPr>
          <w:p w14:paraId="5C7C7675" w14:textId="674D1C8F" w:rsidR="004B54CB" w:rsidRPr="009765A3" w:rsidRDefault="004B54CB" w:rsidP="00490B84">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１　助成金の交付申請</w:t>
            </w:r>
            <w:r w:rsidR="00543988">
              <w:rPr>
                <w:rFonts w:ascii="UD デジタル 教科書体 NK-R" w:eastAsia="UD デジタル 教科書体 NK-R" w:hAnsi="ＭＳ ゴシック" w:hint="eastAsia"/>
                <w:sz w:val="22"/>
              </w:rPr>
              <w:t>受付開始</w:t>
            </w:r>
          </w:p>
        </w:tc>
        <w:tc>
          <w:tcPr>
            <w:tcW w:w="5947" w:type="dxa"/>
            <w:vAlign w:val="center"/>
          </w:tcPr>
          <w:p w14:paraId="2DD94E5B" w14:textId="52663D35" w:rsidR="004B54CB" w:rsidRPr="009765A3" w:rsidRDefault="004B54CB" w:rsidP="00490B84">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令和８年</w:t>
            </w:r>
            <w:r w:rsidR="00543988">
              <w:rPr>
                <w:rFonts w:ascii="UD デジタル 教科書体 NK-R" w:eastAsia="UD デジタル 教科書体 NK-R" w:hAnsi="ＭＳ ゴシック" w:hint="eastAsia"/>
                <w:sz w:val="22"/>
              </w:rPr>
              <w:t>５</w:t>
            </w:r>
            <w:r w:rsidRPr="009765A3">
              <w:rPr>
                <w:rFonts w:ascii="UD デジタル 教科書体 NK-R" w:eastAsia="UD デジタル 教科書体 NK-R" w:hAnsi="ＭＳ ゴシック" w:hint="eastAsia"/>
                <w:sz w:val="22"/>
              </w:rPr>
              <w:t>月</w:t>
            </w:r>
            <w:r w:rsidR="00543988">
              <w:rPr>
                <w:rFonts w:ascii="UD デジタル 教科書体 NK-R" w:eastAsia="UD デジタル 教科書体 NK-R" w:hAnsi="ＭＳ ゴシック" w:hint="eastAsia"/>
                <w:sz w:val="22"/>
              </w:rPr>
              <w:t>７</w:t>
            </w:r>
            <w:r w:rsidRPr="009765A3">
              <w:rPr>
                <w:rFonts w:ascii="UD デジタル 教科書体 NK-R" w:eastAsia="UD デジタル 教科書体 NK-R" w:hAnsi="ＭＳ ゴシック" w:hint="eastAsia"/>
                <w:sz w:val="22"/>
              </w:rPr>
              <w:t>日（</w:t>
            </w:r>
            <w:r w:rsidR="00543988">
              <w:rPr>
                <w:rFonts w:ascii="UD デジタル 教科書体 NK-R" w:eastAsia="UD デジタル 教科書体 NK-R" w:hAnsi="ＭＳ ゴシック" w:hint="eastAsia"/>
                <w:sz w:val="22"/>
              </w:rPr>
              <w:t>木</w:t>
            </w:r>
            <w:r w:rsidRPr="009765A3">
              <w:rPr>
                <w:rFonts w:ascii="UD デジタル 教科書体 NK-R" w:eastAsia="UD デジタル 教科書体 NK-R" w:hAnsi="ＭＳ ゴシック" w:hint="eastAsia"/>
                <w:sz w:val="22"/>
              </w:rPr>
              <w:t>）</w:t>
            </w:r>
          </w:p>
        </w:tc>
      </w:tr>
      <w:tr w:rsidR="00543988" w:rsidRPr="009765A3" w14:paraId="0B0A2E0E" w14:textId="77777777" w:rsidTr="004B0324">
        <w:trPr>
          <w:trHeight w:val="600"/>
        </w:trPr>
        <w:tc>
          <w:tcPr>
            <w:tcW w:w="3402" w:type="dxa"/>
            <w:vAlign w:val="center"/>
          </w:tcPr>
          <w:p w14:paraId="4C55D8D3" w14:textId="289C52B4" w:rsidR="00543988" w:rsidRPr="009765A3" w:rsidRDefault="00543988"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２</w:t>
            </w:r>
            <w:r w:rsidRPr="009765A3">
              <w:rPr>
                <w:rFonts w:ascii="UD デジタル 教科書体 NK-R" w:eastAsia="UD デジタル 教科書体 NK-R" w:hAnsi="ＭＳ ゴシック" w:hint="eastAsia"/>
                <w:sz w:val="22"/>
              </w:rPr>
              <w:t xml:space="preserve">　助成金の交付申請</w:t>
            </w:r>
            <w:r>
              <w:rPr>
                <w:rFonts w:ascii="UD デジタル 教科書体 NK-R" w:eastAsia="UD デジタル 教科書体 NK-R" w:hAnsi="ＭＳ ゴシック" w:hint="eastAsia"/>
                <w:sz w:val="22"/>
              </w:rPr>
              <w:t>受付締切</w:t>
            </w:r>
          </w:p>
        </w:tc>
        <w:tc>
          <w:tcPr>
            <w:tcW w:w="5947" w:type="dxa"/>
            <w:vAlign w:val="center"/>
          </w:tcPr>
          <w:p w14:paraId="146BEA5A" w14:textId="3B92C5EA"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令和８年</w:t>
            </w:r>
            <w:r>
              <w:rPr>
                <w:rFonts w:ascii="UD デジタル 教科書体 NK-R" w:eastAsia="UD デジタル 教科書体 NK-R" w:hAnsi="ＭＳ ゴシック" w:hint="eastAsia"/>
                <w:sz w:val="22"/>
              </w:rPr>
              <w:t>６</w:t>
            </w:r>
            <w:r w:rsidRPr="009765A3">
              <w:rPr>
                <w:rFonts w:ascii="UD デジタル 教科書体 NK-R" w:eastAsia="UD デジタル 教科書体 NK-R" w:hAnsi="ＭＳ ゴシック" w:hint="eastAsia"/>
                <w:sz w:val="22"/>
              </w:rPr>
              <w:t>月</w:t>
            </w:r>
            <w:r>
              <w:rPr>
                <w:rFonts w:ascii="UD デジタル 教科書体 NK-R" w:eastAsia="UD デジタル 教科書体 NK-R" w:hAnsi="ＭＳ ゴシック" w:hint="eastAsia"/>
                <w:sz w:val="22"/>
              </w:rPr>
              <w:t>1</w:t>
            </w:r>
            <w:r>
              <w:rPr>
                <w:rFonts w:ascii="UD デジタル 教科書体 NK-R" w:eastAsia="UD デジタル 教科書体 NK-R" w:hAnsi="ＭＳ ゴシック"/>
                <w:sz w:val="22"/>
              </w:rPr>
              <w:t>2</w:t>
            </w:r>
            <w:r w:rsidRPr="009765A3">
              <w:rPr>
                <w:rFonts w:ascii="UD デジタル 教科書体 NK-R" w:eastAsia="UD デジタル 教科書体 NK-R" w:hAnsi="ＭＳ ゴシック" w:hint="eastAsia"/>
                <w:sz w:val="22"/>
              </w:rPr>
              <w:t>日（金）1</w:t>
            </w:r>
            <w:r w:rsidRPr="009765A3">
              <w:rPr>
                <w:rFonts w:ascii="UD デジタル 教科書体 NK-R" w:eastAsia="UD デジタル 教科書体 NK-R" w:hAnsi="ＭＳ ゴシック"/>
                <w:sz w:val="22"/>
              </w:rPr>
              <w:t>7:00</w:t>
            </w:r>
            <w:r w:rsidR="00551134" w:rsidRPr="009765A3">
              <w:rPr>
                <w:rFonts w:ascii="UD デジタル 教科書体 NK-R" w:eastAsia="UD デジタル 教科書体 NK-R" w:hAnsi="ＭＳ ゴシック"/>
                <w:sz w:val="22"/>
              </w:rPr>
              <w:t xml:space="preserve"> </w:t>
            </w:r>
          </w:p>
        </w:tc>
      </w:tr>
      <w:tr w:rsidR="00543988" w:rsidRPr="009765A3" w14:paraId="4612908B" w14:textId="77777777" w:rsidTr="004B0324">
        <w:trPr>
          <w:trHeight w:val="600"/>
        </w:trPr>
        <w:tc>
          <w:tcPr>
            <w:tcW w:w="3402" w:type="dxa"/>
            <w:vAlign w:val="center"/>
          </w:tcPr>
          <w:p w14:paraId="01006387" w14:textId="59B3A26A" w:rsidR="00543988" w:rsidRPr="009765A3" w:rsidRDefault="00543988"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３</w:t>
            </w:r>
            <w:r w:rsidRPr="009765A3">
              <w:rPr>
                <w:rFonts w:ascii="UD デジタル 教科書体 NK-R" w:eastAsia="UD デジタル 教科書体 NK-R" w:hAnsi="ＭＳ ゴシック" w:hint="eastAsia"/>
                <w:sz w:val="22"/>
              </w:rPr>
              <w:t xml:space="preserve">　交付決定通知</w:t>
            </w:r>
          </w:p>
        </w:tc>
        <w:tc>
          <w:tcPr>
            <w:tcW w:w="5947" w:type="dxa"/>
            <w:vAlign w:val="center"/>
          </w:tcPr>
          <w:p w14:paraId="06F6D33D" w14:textId="62EE0373"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令和８年７月［予定］</w:t>
            </w:r>
          </w:p>
        </w:tc>
      </w:tr>
      <w:tr w:rsidR="00543988" w:rsidRPr="009765A3" w14:paraId="5F4ADB65" w14:textId="77777777" w:rsidTr="004B0324">
        <w:trPr>
          <w:trHeight w:val="600"/>
        </w:trPr>
        <w:tc>
          <w:tcPr>
            <w:tcW w:w="3402" w:type="dxa"/>
            <w:vAlign w:val="center"/>
          </w:tcPr>
          <w:p w14:paraId="5140117B" w14:textId="5E38A8D9" w:rsidR="00543988" w:rsidRPr="009765A3" w:rsidRDefault="00543988"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４</w:t>
            </w:r>
            <w:r w:rsidRPr="009765A3">
              <w:rPr>
                <w:rFonts w:ascii="UD デジタル 教科書体 NK-R" w:eastAsia="UD デジタル 教科書体 NK-R" w:hAnsi="ＭＳ ゴシック" w:hint="eastAsia"/>
                <w:sz w:val="22"/>
              </w:rPr>
              <w:t xml:space="preserve">　助成事業の開始</w:t>
            </w:r>
          </w:p>
        </w:tc>
        <w:tc>
          <w:tcPr>
            <w:tcW w:w="5947" w:type="dxa"/>
            <w:vAlign w:val="center"/>
          </w:tcPr>
          <w:p w14:paraId="21EB69E9" w14:textId="4BE4D7FD"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交付決定通知受領後</w:t>
            </w:r>
          </w:p>
        </w:tc>
      </w:tr>
      <w:tr w:rsidR="00543988" w:rsidRPr="009765A3" w14:paraId="3ECE6B10" w14:textId="77777777" w:rsidTr="004B0324">
        <w:trPr>
          <w:trHeight w:val="600"/>
        </w:trPr>
        <w:tc>
          <w:tcPr>
            <w:tcW w:w="3402" w:type="dxa"/>
            <w:vAlign w:val="center"/>
          </w:tcPr>
          <w:p w14:paraId="28B134C1" w14:textId="0B76C534"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５</w:t>
            </w:r>
            <w:r w:rsidR="00543988" w:rsidRPr="009765A3">
              <w:rPr>
                <w:rFonts w:ascii="UD デジタル 教科書体 NK-R" w:eastAsia="UD デジタル 教科書体 NK-R" w:hAnsi="ＭＳ ゴシック" w:hint="eastAsia"/>
                <w:sz w:val="22"/>
              </w:rPr>
              <w:t xml:space="preserve">　助成事業の完了</w:t>
            </w:r>
          </w:p>
        </w:tc>
        <w:tc>
          <w:tcPr>
            <w:tcW w:w="5947" w:type="dxa"/>
            <w:vAlign w:val="center"/>
          </w:tcPr>
          <w:p w14:paraId="15BF733D" w14:textId="6CB4957E" w:rsidR="004B0324" w:rsidRDefault="00543988" w:rsidP="00543988">
            <w:pPr>
              <w:spacing w:line="300" w:lineRule="exact"/>
              <w:rPr>
                <w:rFonts w:ascii="UD デジタル 教科書体 NK-R" w:eastAsia="UD デジタル 教科書体 NK-R" w:hAnsi="ＭＳ ゴシック"/>
                <w:kern w:val="0"/>
                <w:sz w:val="22"/>
              </w:rPr>
            </w:pPr>
            <w:r w:rsidRPr="004B0324">
              <w:rPr>
                <w:rFonts w:ascii="UD デジタル 教科書体 NK-R" w:eastAsia="UD デジタル 教科書体 NK-R" w:hAnsi="ＭＳ ゴシック" w:hint="eastAsia"/>
                <w:kern w:val="0"/>
                <w:sz w:val="22"/>
              </w:rPr>
              <w:t>助成事業完了日</w:t>
            </w:r>
            <w:r w:rsidR="004B0324">
              <w:rPr>
                <w:rFonts w:ascii="UD デジタル 教科書体 NK-R" w:eastAsia="UD デジタル 教科書体 NK-R" w:hAnsi="ＭＳ ゴシック" w:hint="eastAsia"/>
                <w:kern w:val="0"/>
                <w:sz w:val="22"/>
              </w:rPr>
              <w:t xml:space="preserve">　</w:t>
            </w:r>
            <w:r w:rsidRPr="004B0324">
              <w:rPr>
                <w:rFonts w:ascii="UD デジタル 教科書体 NK-R" w:eastAsia="UD デジタル 教科書体 NK-R" w:hAnsi="ＭＳ ゴシック" w:hint="eastAsia"/>
                <w:kern w:val="0"/>
                <w:sz w:val="22"/>
              </w:rPr>
              <w:t>又は</w:t>
            </w:r>
          </w:p>
          <w:p w14:paraId="3141A7C8" w14:textId="56BE4EA3" w:rsidR="00543988" w:rsidRPr="00387B41" w:rsidRDefault="00543988" w:rsidP="00543988">
            <w:pPr>
              <w:spacing w:line="300" w:lineRule="exact"/>
              <w:rPr>
                <w:rFonts w:ascii="UD デジタル 教科書体 NK-R" w:eastAsia="UD デジタル 教科書体 NK-R" w:hAnsi="ＭＳ ゴシック"/>
                <w:sz w:val="22"/>
              </w:rPr>
            </w:pPr>
            <w:r w:rsidRPr="004B0324">
              <w:rPr>
                <w:rFonts w:ascii="UD デジタル 教科書体 NK-R" w:eastAsia="UD デジタル 教科書体 NK-R" w:hAnsi="ＭＳ ゴシック" w:hint="eastAsia"/>
                <w:kern w:val="0"/>
                <w:sz w:val="22"/>
              </w:rPr>
              <w:t>令和９年</w:t>
            </w:r>
            <w:r w:rsidR="008F0E63" w:rsidRPr="004B0324">
              <w:rPr>
                <w:rFonts w:ascii="UD デジタル 教科書体 NK-R" w:eastAsia="UD デジタル 教科書体 NK-R" w:hAnsi="ＭＳ ゴシック" w:hint="eastAsia"/>
                <w:kern w:val="0"/>
                <w:sz w:val="22"/>
              </w:rPr>
              <w:t>２</w:t>
            </w:r>
            <w:r w:rsidR="004B0324">
              <w:rPr>
                <w:rFonts w:ascii="UD デジタル 教科書体 NK-R" w:eastAsia="UD デジタル 教科書体 NK-R" w:hAnsi="ＭＳ ゴシック" w:hint="eastAsia"/>
                <w:kern w:val="0"/>
                <w:sz w:val="22"/>
              </w:rPr>
              <w:t>月</w:t>
            </w:r>
            <w:r w:rsidR="008F0E63" w:rsidRPr="004B0324">
              <w:rPr>
                <w:rFonts w:ascii="UD デジタル 教科書体 NK-R" w:eastAsia="UD デジタル 教科書体 NK-R" w:hAnsi="ＭＳ ゴシック" w:hint="eastAsia"/>
                <w:kern w:val="0"/>
                <w:sz w:val="22"/>
              </w:rPr>
              <w:t>12</w:t>
            </w:r>
            <w:r w:rsidRPr="004B0324">
              <w:rPr>
                <w:rFonts w:ascii="UD デジタル 教科書体 NK-R" w:eastAsia="UD デジタル 教科書体 NK-R" w:hAnsi="ＭＳ ゴシック" w:hint="eastAsia"/>
                <w:kern w:val="0"/>
                <w:sz w:val="22"/>
              </w:rPr>
              <w:t>日（金）のいずれか早い日</w:t>
            </w:r>
          </w:p>
        </w:tc>
      </w:tr>
      <w:tr w:rsidR="00543988" w:rsidRPr="007C05C1" w14:paraId="46F1EBC7" w14:textId="77777777" w:rsidTr="004B0324">
        <w:trPr>
          <w:trHeight w:val="600"/>
        </w:trPr>
        <w:tc>
          <w:tcPr>
            <w:tcW w:w="3402" w:type="dxa"/>
            <w:vAlign w:val="center"/>
          </w:tcPr>
          <w:p w14:paraId="69387804" w14:textId="2F33C89A"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６</w:t>
            </w:r>
            <w:r w:rsidR="00543988" w:rsidRPr="009765A3">
              <w:rPr>
                <w:rFonts w:ascii="UD デジタル 教科書体 NK-R" w:eastAsia="UD デジタル 教科書体 NK-R" w:hAnsi="ＭＳ ゴシック" w:hint="eastAsia"/>
                <w:sz w:val="22"/>
              </w:rPr>
              <w:t xml:space="preserve">　助成事業の実施報告</w:t>
            </w:r>
            <w:r w:rsidR="00543988">
              <w:rPr>
                <w:rFonts w:ascii="UD デジタル 教科書体 NK-R" w:eastAsia="UD デジタル 教科書体 NK-R" w:hAnsi="ＭＳ ゴシック" w:hint="eastAsia"/>
                <w:sz w:val="22"/>
              </w:rPr>
              <w:t>期限</w:t>
            </w:r>
          </w:p>
        </w:tc>
        <w:tc>
          <w:tcPr>
            <w:tcW w:w="5947" w:type="dxa"/>
            <w:vAlign w:val="center"/>
          </w:tcPr>
          <w:p w14:paraId="2A350F19" w14:textId="66D7F4AA" w:rsidR="004B0324" w:rsidRPr="004B0324" w:rsidRDefault="005624AC" w:rsidP="005624AC">
            <w:pPr>
              <w:spacing w:line="300" w:lineRule="exact"/>
              <w:rPr>
                <w:rFonts w:ascii="UD デジタル 教科書体 NK-R" w:eastAsia="UD デジタル 教科書体 NK-R" w:hAnsi="BIZ UDゴシック"/>
                <w:sz w:val="22"/>
              </w:rPr>
            </w:pPr>
            <w:r w:rsidRPr="004B0324">
              <w:rPr>
                <w:rFonts w:ascii="UD デジタル 教科書体 NK-R" w:eastAsia="UD デジタル 教科書体 NK-R" w:hAnsi="BIZ UDゴシック" w:hint="eastAsia"/>
                <w:sz w:val="22"/>
              </w:rPr>
              <w:t>助成事業完了日の翌日から起算して14日以内</w:t>
            </w:r>
            <w:r w:rsidR="004B0324" w:rsidRPr="004B0324">
              <w:rPr>
                <w:rFonts w:ascii="UD デジタル 教科書体 NK-R" w:eastAsia="UD デジタル 教科書体 NK-R" w:hAnsi="BIZ UDゴシック" w:hint="eastAsia"/>
                <w:sz w:val="22"/>
              </w:rPr>
              <w:t xml:space="preserve">　</w:t>
            </w:r>
            <w:r w:rsidRPr="004B0324">
              <w:rPr>
                <w:rFonts w:ascii="UD デジタル 教科書体 NK-R" w:eastAsia="UD デジタル 教科書体 NK-R" w:hAnsi="BIZ UDゴシック" w:hint="eastAsia"/>
                <w:sz w:val="22"/>
              </w:rPr>
              <w:t>又は</w:t>
            </w:r>
          </w:p>
          <w:p w14:paraId="36611F13" w14:textId="38BEEA20" w:rsidR="00543988" w:rsidRPr="004B0324" w:rsidRDefault="005624AC" w:rsidP="005624AC">
            <w:pPr>
              <w:spacing w:line="300" w:lineRule="exact"/>
              <w:rPr>
                <w:rFonts w:ascii="UD デジタル 教科書体 NK-R" w:eastAsia="UD デジタル 教科書体 NK-R" w:hAnsi="BIZ UDゴシック"/>
                <w:sz w:val="22"/>
              </w:rPr>
            </w:pPr>
            <w:r w:rsidRPr="004B0324">
              <w:rPr>
                <w:rFonts w:ascii="UD デジタル 教科書体 NK-R" w:eastAsia="UD デジタル 教科書体 NK-R" w:hAnsi="BIZ UDゴシック" w:hint="eastAsia"/>
                <w:sz w:val="22"/>
              </w:rPr>
              <w:t>令和</w:t>
            </w:r>
            <w:r w:rsidR="004B0324">
              <w:rPr>
                <w:rFonts w:ascii="UD デジタル 教科書体 NK-R" w:eastAsia="UD デジタル 教科書体 NK-R" w:hAnsi="BIZ UDゴシック" w:hint="eastAsia"/>
                <w:sz w:val="22"/>
              </w:rPr>
              <w:t>９</w:t>
            </w:r>
            <w:r w:rsidRPr="004B0324">
              <w:rPr>
                <w:rFonts w:ascii="UD デジタル 教科書体 NK-R" w:eastAsia="UD デジタル 教科書体 NK-R" w:hAnsi="BIZ UDゴシック" w:hint="eastAsia"/>
                <w:sz w:val="22"/>
              </w:rPr>
              <w:t>年</w:t>
            </w:r>
            <w:r w:rsidR="004B0324">
              <w:rPr>
                <w:rFonts w:ascii="UD デジタル 教科書体 NK-R" w:eastAsia="UD デジタル 教科書体 NK-R" w:hAnsi="BIZ UDゴシック" w:hint="eastAsia"/>
                <w:sz w:val="22"/>
              </w:rPr>
              <w:t>２</w:t>
            </w:r>
            <w:r w:rsidRPr="004B0324">
              <w:rPr>
                <w:rFonts w:ascii="UD デジタル 教科書体 NK-R" w:eastAsia="UD デジタル 教科書体 NK-R" w:hAnsi="BIZ UDゴシック" w:hint="eastAsia"/>
                <w:sz w:val="22"/>
              </w:rPr>
              <w:t>月</w:t>
            </w:r>
            <w:r w:rsidR="004B0324">
              <w:rPr>
                <w:rFonts w:ascii="UD デジタル 教科書体 NK-R" w:eastAsia="UD デジタル 教科書体 NK-R" w:hAnsi="BIZ UDゴシック" w:hint="eastAsia"/>
                <w:sz w:val="22"/>
              </w:rPr>
              <w:t>2</w:t>
            </w:r>
            <w:r w:rsidR="004B0324">
              <w:rPr>
                <w:rFonts w:ascii="UD デジタル 教科書体 NK-R" w:eastAsia="UD デジタル 教科書体 NK-R" w:hAnsi="BIZ UDゴシック"/>
                <w:sz w:val="22"/>
              </w:rPr>
              <w:t>6</w:t>
            </w:r>
            <w:r w:rsidRPr="004B0324">
              <w:rPr>
                <w:rFonts w:ascii="UD デジタル 教科書体 NK-R" w:eastAsia="UD デジタル 教科書体 NK-R" w:hAnsi="BIZ UDゴシック" w:hint="eastAsia"/>
                <w:sz w:val="22"/>
              </w:rPr>
              <w:t>日（金）のいずれか早い日</w:t>
            </w:r>
          </w:p>
        </w:tc>
      </w:tr>
      <w:tr w:rsidR="00543988" w:rsidRPr="009765A3" w14:paraId="7E72A7AF" w14:textId="77777777" w:rsidTr="004B0324">
        <w:trPr>
          <w:trHeight w:val="600"/>
        </w:trPr>
        <w:tc>
          <w:tcPr>
            <w:tcW w:w="3402" w:type="dxa"/>
            <w:vAlign w:val="center"/>
          </w:tcPr>
          <w:p w14:paraId="26124A19" w14:textId="02ED4510"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７</w:t>
            </w:r>
            <w:r w:rsidR="00543988" w:rsidRPr="009765A3">
              <w:rPr>
                <w:rFonts w:ascii="UD デジタル 教科書体 NK-R" w:eastAsia="UD デジタル 教科書体 NK-R" w:hAnsi="ＭＳ ゴシック" w:hint="eastAsia"/>
                <w:sz w:val="22"/>
              </w:rPr>
              <w:t xml:space="preserve">　検査</w:t>
            </w:r>
            <w:r>
              <w:rPr>
                <w:rFonts w:ascii="UD デジタル 教科書体 NK-R" w:eastAsia="UD デジタル 教科書体 NK-R" w:hAnsi="ＭＳ ゴシック" w:hint="eastAsia"/>
                <w:sz w:val="22"/>
              </w:rPr>
              <w:t>、</w:t>
            </w:r>
            <w:r w:rsidR="00543988" w:rsidRPr="009765A3">
              <w:rPr>
                <w:rFonts w:ascii="UD デジタル 教科書体 NK-R" w:eastAsia="UD デジタル 教科書体 NK-R" w:hAnsi="ＭＳ ゴシック" w:hint="eastAsia"/>
                <w:sz w:val="22"/>
              </w:rPr>
              <w:t>助成額の確定通知</w:t>
            </w:r>
          </w:p>
        </w:tc>
        <w:tc>
          <w:tcPr>
            <w:tcW w:w="5947" w:type="dxa"/>
            <w:vAlign w:val="center"/>
          </w:tcPr>
          <w:p w14:paraId="26B164BF" w14:textId="76E45AA5"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令和９年２月～３月［予定］</w:t>
            </w:r>
          </w:p>
        </w:tc>
      </w:tr>
      <w:tr w:rsidR="00543988" w:rsidRPr="009765A3" w14:paraId="1C3DCCD9" w14:textId="77777777" w:rsidTr="004B0324">
        <w:trPr>
          <w:trHeight w:val="600"/>
        </w:trPr>
        <w:tc>
          <w:tcPr>
            <w:tcW w:w="3402" w:type="dxa"/>
            <w:vAlign w:val="center"/>
          </w:tcPr>
          <w:p w14:paraId="439F9B09" w14:textId="3255C254"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８</w:t>
            </w:r>
            <w:r w:rsidR="00543988" w:rsidRPr="009765A3">
              <w:rPr>
                <w:rFonts w:ascii="UD デジタル 教科書体 NK-R" w:eastAsia="UD デジタル 教科書体 NK-R" w:hAnsi="ＭＳ ゴシック" w:hint="eastAsia"/>
                <w:sz w:val="22"/>
              </w:rPr>
              <w:t xml:space="preserve">　助成金の交付請求</w:t>
            </w:r>
          </w:p>
        </w:tc>
        <w:tc>
          <w:tcPr>
            <w:tcW w:w="5947" w:type="dxa"/>
            <w:vAlign w:val="center"/>
          </w:tcPr>
          <w:p w14:paraId="5D0B796A" w14:textId="7E49C76E"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令和９年３月～４月［予定］</w:t>
            </w:r>
          </w:p>
        </w:tc>
      </w:tr>
    </w:tbl>
    <w:p w14:paraId="5AC8989B" w14:textId="10CD2A6D" w:rsidR="004B0324" w:rsidRDefault="004B0324" w:rsidP="00592C60">
      <w:pPr>
        <w:spacing w:line="360" w:lineRule="exact"/>
        <w:jc w:val="left"/>
        <w:rPr>
          <w:rFonts w:ascii="UD デジタル 教科書体 NK-R" w:eastAsia="UD デジタル 教科書体 NK-R" w:hAnsi="ＭＳ ゴシック"/>
          <w:sz w:val="22"/>
        </w:rPr>
      </w:pPr>
    </w:p>
    <w:p w14:paraId="420CF5EA" w14:textId="7FE45C58" w:rsidR="00551134" w:rsidRPr="001D56C4" w:rsidRDefault="00FE4610" w:rsidP="0055113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sidRPr="001D56C4">
        <w:rPr>
          <w:rFonts w:ascii="UD デジタル 教科書体 NK-B" w:eastAsia="UD デジタル 教科書体 NK-B" w:hAnsi="ＭＳ ゴシック" w:hint="eastAsia"/>
          <w:sz w:val="28"/>
          <w:szCs w:val="28"/>
        </w:rPr>
        <w:t>助成事業の進捗管理と</w:t>
      </w:r>
      <w:r w:rsidR="0039553B" w:rsidRPr="001D56C4">
        <w:rPr>
          <w:rFonts w:ascii="UD デジタル 教科書体 NK-B" w:eastAsia="UD デジタル 教科書体 NK-B" w:hAnsi="ＭＳ ゴシック" w:hint="eastAsia"/>
          <w:sz w:val="28"/>
          <w:szCs w:val="28"/>
        </w:rPr>
        <w:t>サポート等の提供</w:t>
      </w:r>
    </w:p>
    <w:p w14:paraId="03658BC4" w14:textId="76B7A084" w:rsidR="003A3355" w:rsidRPr="003A3355" w:rsidRDefault="00551134" w:rsidP="00FE4610">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1D56C4">
        <w:rPr>
          <w:rFonts w:ascii="UD デジタル 教科書体 NK-R" w:eastAsia="UD デジタル 教科書体 NK-R" w:hAnsi="ＭＳ ゴシック" w:hint="eastAsia"/>
          <w:sz w:val="22"/>
          <w:szCs w:val="24"/>
        </w:rPr>
        <w:t>大阪府</w:t>
      </w:r>
      <w:r w:rsidR="003A3355" w:rsidRPr="001D56C4">
        <w:rPr>
          <w:rFonts w:ascii="UD デジタル 教科書体 NK-R" w:eastAsia="UD デジタル 教科書体 NK-R" w:hAnsi="ＭＳ ゴシック" w:hint="eastAsia"/>
          <w:sz w:val="22"/>
          <w:szCs w:val="24"/>
        </w:rPr>
        <w:t>で</w:t>
      </w:r>
      <w:r w:rsidRPr="001D56C4">
        <w:rPr>
          <w:rFonts w:ascii="UD デジタル 教科書体 NK-R" w:eastAsia="UD デジタル 教科書体 NK-R" w:hAnsi="ＭＳ ゴシック" w:hint="eastAsia"/>
          <w:sz w:val="22"/>
          <w:szCs w:val="24"/>
        </w:rPr>
        <w:t>は、</w:t>
      </w:r>
      <w:r w:rsidR="003A3355" w:rsidRPr="001D56C4">
        <w:rPr>
          <w:rFonts w:ascii="UD デジタル 教科書体 NK-R" w:eastAsia="UD デジタル 教科書体 NK-R" w:hAnsi="ＭＳ ゴシック" w:hint="eastAsia"/>
          <w:sz w:val="22"/>
          <w:szCs w:val="24"/>
        </w:rPr>
        <w:t>助成金を交付</w:t>
      </w:r>
      <w:r w:rsidR="00FE4610" w:rsidRPr="001D56C4">
        <w:rPr>
          <w:rFonts w:ascii="UD デジタル 教科書体 NK-R" w:eastAsia="UD デジタル 教科書体 NK-R" w:hAnsi="ＭＳ ゴシック" w:hint="eastAsia"/>
          <w:sz w:val="22"/>
          <w:szCs w:val="24"/>
        </w:rPr>
        <w:t>する</w:t>
      </w:r>
      <w:r w:rsidR="003A3355" w:rsidRPr="001D56C4">
        <w:rPr>
          <w:rFonts w:ascii="UD デジタル 教科書体 NK-R" w:eastAsia="UD デジタル 教科書体 NK-R" w:hAnsi="ＭＳ ゴシック" w:hint="eastAsia"/>
          <w:sz w:val="22"/>
          <w:szCs w:val="24"/>
        </w:rPr>
        <w:t>事業者（以下「助成事業者」という。）を対象</w:t>
      </w:r>
      <w:r w:rsidR="00FE4610" w:rsidRPr="001D56C4">
        <w:rPr>
          <w:rFonts w:ascii="UD デジタル 教科書体 NK-R" w:eastAsia="UD デジタル 教科書体 NK-R" w:hAnsi="ＭＳ ゴシック" w:hint="eastAsia"/>
          <w:sz w:val="22"/>
          <w:szCs w:val="24"/>
        </w:rPr>
        <w:t>に助成事業の進捗管理や課題の確認とその解決に向けたサポート等</w:t>
      </w:r>
      <w:r w:rsidR="003A3355" w:rsidRPr="001D56C4">
        <w:rPr>
          <w:rFonts w:ascii="UD デジタル 教科書体 NK-R" w:eastAsia="UD デジタル 教科書体 NK-R" w:hAnsi="ＭＳ ゴシック" w:hint="eastAsia"/>
          <w:sz w:val="22"/>
          <w:szCs w:val="24"/>
        </w:rPr>
        <w:t>に取り組む「令和８年度ものづくり中小企業・リボーンN</w:t>
      </w:r>
      <w:r w:rsidR="003A3355" w:rsidRPr="001D56C4">
        <w:rPr>
          <w:rFonts w:ascii="UD デジタル 教科書体 NK-R" w:eastAsia="UD デジタル 教科書体 NK-R" w:hAnsi="ＭＳ ゴシック"/>
          <w:sz w:val="22"/>
          <w:szCs w:val="24"/>
        </w:rPr>
        <w:t>ext</w:t>
      </w:r>
      <w:r w:rsidR="003A3355" w:rsidRPr="001D56C4">
        <w:rPr>
          <w:rFonts w:ascii="UD デジタル 教科書体 NK-R" w:eastAsia="UD デジタル 教科書体 NK-R" w:hAnsi="ＭＳ ゴシック" w:hint="eastAsia"/>
          <w:sz w:val="22"/>
          <w:szCs w:val="24"/>
        </w:rPr>
        <w:t>支援業務」を実施します。</w:t>
      </w:r>
      <w:r w:rsidR="00FE4610" w:rsidRPr="001D56C4">
        <w:rPr>
          <w:rFonts w:ascii="UD デジタル 教科書体 NK-R" w:eastAsia="UD デジタル 教科書体 NK-R" w:hAnsi="ＭＳ ゴシック" w:hint="eastAsia"/>
          <w:sz w:val="22"/>
          <w:szCs w:val="24"/>
        </w:rPr>
        <w:t>助成事業者は、助成事業の進捗管理やこのサポートの提供等に対応していただく必要がありますので、あらかじめご承知おきください。</w:t>
      </w:r>
    </w:p>
    <w:p w14:paraId="374736C5" w14:textId="77777777" w:rsidR="00551134" w:rsidRDefault="00551134" w:rsidP="00592C60">
      <w:pPr>
        <w:spacing w:line="360" w:lineRule="exact"/>
        <w:jc w:val="left"/>
        <w:rPr>
          <w:rFonts w:ascii="UD デジタル 教科書体 NK-R" w:eastAsia="UD デジタル 教科書体 NK-R" w:hAnsi="ＭＳ ゴシック"/>
          <w:sz w:val="22"/>
        </w:rPr>
      </w:pPr>
    </w:p>
    <w:p w14:paraId="2ABB568A" w14:textId="6FF3A7B3" w:rsidR="004B0324" w:rsidRDefault="004B0324">
      <w:pPr>
        <w:rPr>
          <w:rFonts w:ascii="UD デジタル 教科書体 NK-R" w:eastAsia="UD デジタル 教科書体 NK-R" w:hAnsi="ＭＳ ゴシック"/>
          <w:sz w:val="22"/>
        </w:rPr>
      </w:pPr>
      <w:r>
        <w:rPr>
          <w:rFonts w:ascii="UD デジタル 教科書体 NK-R" w:eastAsia="UD デジタル 教科書体 NK-R" w:hAnsi="ＭＳ ゴシック"/>
          <w:sz w:val="22"/>
        </w:rPr>
        <w:br w:type="page"/>
      </w:r>
    </w:p>
    <w:p w14:paraId="06E79149" w14:textId="61C1E9CA" w:rsidR="00CA51F8" w:rsidRPr="0056123B" w:rsidRDefault="00CA51F8" w:rsidP="00CA51F8">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対象者</w:t>
      </w:r>
      <w:r w:rsidR="00543988">
        <w:rPr>
          <w:rFonts w:ascii="UD デジタル 教科書体 NK-B" w:eastAsia="UD デジタル 教科書体 NK-B" w:hAnsi="ＭＳ ゴシック" w:hint="eastAsia"/>
          <w:sz w:val="28"/>
          <w:szCs w:val="28"/>
        </w:rPr>
        <w:t>（</w:t>
      </w:r>
      <w:r w:rsidR="000F1968">
        <w:rPr>
          <w:rFonts w:ascii="UD デジタル 教科書体 NK-B" w:eastAsia="UD デジタル 教科書体 NK-B" w:hAnsi="ＭＳ ゴシック" w:hint="eastAsia"/>
          <w:sz w:val="28"/>
          <w:szCs w:val="28"/>
        </w:rPr>
        <w:t>申請できる方</w:t>
      </w:r>
      <w:r w:rsidR="00543988">
        <w:rPr>
          <w:rFonts w:ascii="UD デジタル 教科書体 NK-B" w:eastAsia="UD デジタル 教科書体 NK-B" w:hAnsi="ＭＳ ゴシック" w:hint="eastAsia"/>
          <w:sz w:val="28"/>
          <w:szCs w:val="28"/>
        </w:rPr>
        <w:t>）</w:t>
      </w:r>
    </w:p>
    <w:p w14:paraId="3DD8748F" w14:textId="24AF4D13" w:rsidR="00436D81" w:rsidRPr="00C82D08" w:rsidRDefault="00436D81" w:rsidP="00436D81">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１　以下の</w:t>
      </w:r>
      <w:r w:rsidR="005C2B03">
        <w:rPr>
          <w:rFonts w:ascii="UD デジタル 教科書体 NK-B" w:eastAsia="UD デジタル 教科書体 NK-B" w:hAnsi="ＭＳ ゴシック" w:hint="eastAsia"/>
          <w:sz w:val="24"/>
          <w:szCs w:val="24"/>
        </w:rPr>
        <w:t>（１）から（３）</w:t>
      </w:r>
      <w:r>
        <w:rPr>
          <w:rFonts w:ascii="UD デジタル 教科書体 NK-B" w:eastAsia="UD デジタル 教科書体 NK-B" w:hAnsi="ＭＳ ゴシック" w:hint="eastAsia"/>
          <w:sz w:val="24"/>
          <w:szCs w:val="24"/>
        </w:rPr>
        <w:t>のいずれかに該当すること。</w:t>
      </w:r>
    </w:p>
    <w:p w14:paraId="33FC61F9" w14:textId="673EF0C8" w:rsidR="00436D81" w:rsidRDefault="005C2B03" w:rsidP="005C2B03">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7F45AE">
        <w:rPr>
          <w:rFonts w:ascii="UD デジタル 教科書体 NK-R" w:eastAsia="UD デジタル 教科書体 NK-R" w:hAnsi="ＭＳ ゴシック" w:hint="eastAsia"/>
          <w:sz w:val="22"/>
          <w:szCs w:val="24"/>
        </w:rPr>
        <w:t>万博の大阪ヘルスケアパビリオン内の「リボーンチャレンジ」に出展した者</w:t>
      </w:r>
    </w:p>
    <w:p w14:paraId="744766FE" w14:textId="77777777" w:rsidR="00436D81" w:rsidRPr="005C2B03" w:rsidRDefault="00436D81" w:rsidP="00436D81">
      <w:pPr>
        <w:spacing w:line="360" w:lineRule="exact"/>
        <w:jc w:val="left"/>
        <w:rPr>
          <w:rFonts w:ascii="UD デジタル 教科書体 NK-R" w:eastAsia="UD デジタル 教科書体 NK-R" w:hAnsi="ＭＳ ゴシック"/>
          <w:sz w:val="22"/>
          <w:szCs w:val="24"/>
        </w:rPr>
      </w:pPr>
    </w:p>
    <w:p w14:paraId="724720CC" w14:textId="74A8038B" w:rsidR="00436D81"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7F45AE">
        <w:rPr>
          <w:rFonts w:ascii="UD デジタル 教科書体 NK-R" w:eastAsia="UD デジタル 教科書体 NK-R" w:hAnsi="ＭＳ ゴシック" w:hint="eastAsia"/>
          <w:sz w:val="22"/>
          <w:szCs w:val="24"/>
        </w:rPr>
        <w:t>万博のバーチャル大阪ヘルスケアパビリオン内の「ミライの大阪『中小企業・スタートアップめぐり』事業」に出展した者</w:t>
      </w:r>
    </w:p>
    <w:p w14:paraId="417571F3" w14:textId="77777777" w:rsidR="007F45AE" w:rsidRPr="005C2B03" w:rsidRDefault="007F45AE" w:rsidP="007F45AE">
      <w:pPr>
        <w:spacing w:line="360" w:lineRule="exact"/>
        <w:jc w:val="left"/>
        <w:rPr>
          <w:rFonts w:ascii="UD デジタル 教科書体 NK-R" w:eastAsia="UD デジタル 教科書体 NK-R" w:hAnsi="ＭＳ ゴシック"/>
          <w:sz w:val="22"/>
          <w:szCs w:val="24"/>
        </w:rPr>
      </w:pPr>
    </w:p>
    <w:p w14:paraId="51A14D72" w14:textId="5311A496" w:rsidR="007F45AE" w:rsidRDefault="005C2B03" w:rsidP="00671E0D">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w:t>
      </w:r>
      <w:r w:rsidR="007F45AE">
        <w:rPr>
          <w:rFonts w:ascii="UD デジタル 教科書体 NK-R" w:eastAsia="UD デジタル 教科書体 NK-R" w:hAnsi="ＭＳ ゴシック" w:hint="eastAsia"/>
          <w:sz w:val="22"/>
          <w:szCs w:val="24"/>
        </w:rPr>
        <w:t>令和４年度から令和</w:t>
      </w:r>
      <w:r w:rsidR="00387B41">
        <w:rPr>
          <w:rFonts w:ascii="UD デジタル 教科書体 NK-R" w:eastAsia="UD デジタル 教科書体 NK-R" w:hAnsi="ＭＳ ゴシック" w:hint="eastAsia"/>
          <w:sz w:val="22"/>
          <w:szCs w:val="24"/>
        </w:rPr>
        <w:t>７</w:t>
      </w:r>
      <w:r w:rsidR="007F45AE">
        <w:rPr>
          <w:rFonts w:ascii="UD デジタル 教科書体 NK-R" w:eastAsia="UD デジタル 教科書体 NK-R" w:hAnsi="ＭＳ ゴシック" w:hint="eastAsia"/>
          <w:sz w:val="22"/>
          <w:szCs w:val="24"/>
        </w:rPr>
        <w:t>年度までの間に以下の補助金を活用し、開発</w:t>
      </w:r>
      <w:r w:rsidR="00671E0D">
        <w:rPr>
          <w:rFonts w:ascii="UD デジタル 教科書体 NK-R" w:eastAsia="UD デジタル 教科書体 NK-R" w:hAnsi="ＭＳ ゴシック" w:hint="eastAsia"/>
          <w:sz w:val="22"/>
          <w:szCs w:val="24"/>
        </w:rPr>
        <w:t>等</w:t>
      </w:r>
      <w:r w:rsidR="007F45AE">
        <w:rPr>
          <w:rFonts w:ascii="UD デジタル 教科書体 NK-R" w:eastAsia="UD デジタル 教科書体 NK-R" w:hAnsi="ＭＳ ゴシック" w:hint="eastAsia"/>
          <w:sz w:val="22"/>
          <w:szCs w:val="24"/>
        </w:rPr>
        <w:t>に取り組み、万博</w:t>
      </w:r>
      <w:r w:rsidR="00671E0D">
        <w:rPr>
          <w:rFonts w:ascii="UD デジタル 教科書体 NK-R" w:eastAsia="UD デジタル 教科書体 NK-R" w:hAnsi="ＭＳ ゴシック" w:hint="eastAsia"/>
          <w:sz w:val="22"/>
          <w:szCs w:val="24"/>
        </w:rPr>
        <w:t>会場内</w:t>
      </w:r>
      <w:r w:rsidR="007F45AE">
        <w:rPr>
          <w:rFonts w:ascii="UD デジタル 教科書体 NK-R" w:eastAsia="UD デジタル 教科書体 NK-R" w:hAnsi="ＭＳ ゴシック" w:hint="eastAsia"/>
          <w:sz w:val="22"/>
          <w:szCs w:val="24"/>
        </w:rPr>
        <w:t>で披露した者</w:t>
      </w:r>
    </w:p>
    <w:p w14:paraId="5C03290F" w14:textId="6C9CD1FF" w:rsidR="007F45AE" w:rsidRDefault="007F45AE" w:rsidP="007F45AE">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5C2B03">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①</w:t>
      </w:r>
      <w:r w:rsidR="00C82D08">
        <w:rPr>
          <w:rFonts w:ascii="UD デジタル 教科書体 NK-R" w:eastAsia="UD デジタル 教科書体 NK-R" w:hAnsi="ＭＳ ゴシック" w:hint="eastAsia"/>
          <w:sz w:val="22"/>
          <w:szCs w:val="24"/>
        </w:rPr>
        <w:t>カーボンニュートラル技術開発・実証事業費補助金</w:t>
      </w:r>
    </w:p>
    <w:p w14:paraId="5C5FBCA2" w14:textId="5731100F" w:rsidR="007F45AE" w:rsidRDefault="007F45AE" w:rsidP="007F45AE">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5C2B03">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②</w:t>
      </w:r>
      <w:r w:rsidR="00C82D08">
        <w:rPr>
          <w:rFonts w:ascii="UD デジタル 教科書体 NK-R" w:eastAsia="UD デジタル 教科書体 NK-R" w:hAnsi="ＭＳ ゴシック" w:hint="eastAsia"/>
          <w:sz w:val="22"/>
          <w:szCs w:val="24"/>
        </w:rPr>
        <w:t>バイオプラスチック製品開発支援事業補助金</w:t>
      </w:r>
    </w:p>
    <w:p w14:paraId="1E847D12" w14:textId="508DA21B" w:rsidR="00436D81" w:rsidRDefault="00436D81" w:rsidP="00934FFA">
      <w:pPr>
        <w:spacing w:line="360" w:lineRule="exact"/>
        <w:jc w:val="left"/>
        <w:rPr>
          <w:rFonts w:ascii="UD デジタル 教科書体 NK-B" w:eastAsia="UD デジタル 教科書体 NK-B" w:hAnsi="ＭＳ ゴシック"/>
          <w:sz w:val="24"/>
          <w:szCs w:val="24"/>
        </w:rPr>
      </w:pPr>
    </w:p>
    <w:p w14:paraId="33415FF0" w14:textId="6ED42011" w:rsidR="00934FFA" w:rsidRDefault="00436D81" w:rsidP="00934FFA">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２</w:t>
      </w:r>
      <w:r w:rsidR="00CA51F8">
        <w:rPr>
          <w:rFonts w:ascii="UD デジタル 教科書体 NK-B" w:eastAsia="UD デジタル 教科書体 NK-B" w:hAnsi="ＭＳ ゴシック" w:hint="eastAsia"/>
          <w:sz w:val="24"/>
          <w:szCs w:val="24"/>
        </w:rPr>
        <w:t xml:space="preserve">　以下の</w:t>
      </w:r>
      <w:r w:rsidR="005C2B03">
        <w:rPr>
          <w:rFonts w:ascii="UD デジタル 教科書体 NK-B" w:eastAsia="UD デジタル 教科書体 NK-B" w:hAnsi="ＭＳ ゴシック" w:hint="eastAsia"/>
          <w:sz w:val="24"/>
          <w:szCs w:val="24"/>
        </w:rPr>
        <w:t>（１）</w:t>
      </w:r>
      <w:r w:rsidR="00E0559B">
        <w:rPr>
          <w:rFonts w:ascii="UD デジタル 教科書体 NK-B" w:eastAsia="UD デジタル 教科書体 NK-B" w:hAnsi="ＭＳ ゴシック" w:hint="eastAsia"/>
          <w:sz w:val="24"/>
          <w:szCs w:val="24"/>
        </w:rPr>
        <w:t>から（３</w:t>
      </w:r>
      <w:r w:rsidR="005C2B03">
        <w:rPr>
          <w:rFonts w:ascii="UD デジタル 教科書体 NK-B" w:eastAsia="UD デジタル 教科書体 NK-B" w:hAnsi="ＭＳ ゴシック" w:hint="eastAsia"/>
          <w:sz w:val="24"/>
          <w:szCs w:val="24"/>
        </w:rPr>
        <w:t>）</w:t>
      </w:r>
      <w:r w:rsidR="00CA51F8">
        <w:rPr>
          <w:rFonts w:ascii="UD デジタル 教科書体 NK-B" w:eastAsia="UD デジタル 教科書体 NK-B" w:hAnsi="ＭＳ ゴシック" w:hint="eastAsia"/>
          <w:sz w:val="24"/>
          <w:szCs w:val="24"/>
        </w:rPr>
        <w:t>の</w:t>
      </w:r>
      <w:r>
        <w:rPr>
          <w:rFonts w:ascii="UD デジタル 教科書体 NK-B" w:eastAsia="UD デジタル 教科書体 NK-B" w:hAnsi="ＭＳ ゴシック" w:hint="eastAsia"/>
          <w:sz w:val="24"/>
          <w:szCs w:val="24"/>
        </w:rPr>
        <w:t>いずれ</w:t>
      </w:r>
      <w:r w:rsidR="00CA51F8">
        <w:rPr>
          <w:rFonts w:ascii="UD デジタル 教科書体 NK-B" w:eastAsia="UD デジタル 教科書体 NK-B" w:hAnsi="ＭＳ ゴシック" w:hint="eastAsia"/>
          <w:sz w:val="24"/>
          <w:szCs w:val="24"/>
        </w:rPr>
        <w:t>かに該当すること。</w:t>
      </w:r>
    </w:p>
    <w:p w14:paraId="30A64D24" w14:textId="5B0FAEE3" w:rsidR="000B3A9B" w:rsidRDefault="00067FF4" w:rsidP="00067FF4">
      <w:pPr>
        <w:spacing w:line="360" w:lineRule="exact"/>
        <w:ind w:leftChars="100" w:left="450" w:hangingChars="100" w:hanging="240"/>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w:t>
      </w:r>
      <w:r w:rsidR="00934FFA">
        <w:rPr>
          <w:rFonts w:ascii="UD デジタル 教科書体 NK-B" w:eastAsia="UD デジタル 教科書体 NK-B" w:hAnsi="ＭＳ ゴシック" w:hint="eastAsia"/>
          <w:sz w:val="24"/>
          <w:szCs w:val="24"/>
        </w:rPr>
        <w:t>製造業以外の業種からの申請は、</w:t>
      </w:r>
      <w:r w:rsidR="00072AD8">
        <w:rPr>
          <w:rFonts w:ascii="UD デジタル 教科書体 NK-B" w:eastAsia="UD デジタル 教科書体 NK-B" w:hAnsi="ＭＳ ゴシック" w:hint="eastAsia"/>
          <w:sz w:val="24"/>
          <w:szCs w:val="24"/>
        </w:rPr>
        <w:t>助成事業</w:t>
      </w:r>
      <w:r w:rsidR="000B3A9B">
        <w:rPr>
          <w:rFonts w:ascii="UD デジタル 教科書体 NK-B" w:eastAsia="UD デジタル 教科書体 NK-B" w:hAnsi="ＭＳ ゴシック" w:hint="eastAsia"/>
          <w:sz w:val="24"/>
          <w:szCs w:val="24"/>
        </w:rPr>
        <w:t>によって製造を伴う事業を実施しようとするものである場合は助成対象となります。</w:t>
      </w:r>
    </w:p>
    <w:p w14:paraId="5CFC4CF7" w14:textId="77777777" w:rsidR="007128FE" w:rsidRPr="00067FF4" w:rsidRDefault="007128FE" w:rsidP="007128FE">
      <w:pPr>
        <w:spacing w:line="360" w:lineRule="exact"/>
        <w:jc w:val="left"/>
        <w:rPr>
          <w:rFonts w:ascii="UD デジタル 教科書体 NK-B" w:eastAsia="UD デジタル 教科書体 NK-B" w:hAnsi="ＭＳ ゴシック"/>
          <w:sz w:val="24"/>
          <w:szCs w:val="24"/>
        </w:rPr>
      </w:pPr>
    </w:p>
    <w:p w14:paraId="543EBBF9" w14:textId="5ADF1C0B" w:rsidR="00CA51F8" w:rsidRPr="00CA51F8" w:rsidRDefault="005C2B03" w:rsidP="00934FFA">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0D7FD0">
        <w:rPr>
          <w:rFonts w:ascii="UD デジタル 教科書体 NK-R" w:eastAsia="UD デジタル 教科書体 NK-R" w:hAnsi="ＭＳ ゴシック" w:hint="eastAsia"/>
          <w:sz w:val="22"/>
          <w:szCs w:val="24"/>
        </w:rPr>
        <w:t>以下の条件を満たす中小企業者</w:t>
      </w:r>
    </w:p>
    <w:tbl>
      <w:tblPr>
        <w:tblStyle w:val="af1"/>
        <w:tblW w:w="0" w:type="auto"/>
        <w:tblInd w:w="279" w:type="dxa"/>
        <w:tblLook w:val="04A0" w:firstRow="1" w:lastRow="0" w:firstColumn="1" w:lastColumn="0" w:noHBand="0" w:noVBand="1"/>
      </w:tblPr>
      <w:tblGrid>
        <w:gridCol w:w="2551"/>
        <w:gridCol w:w="3399"/>
        <w:gridCol w:w="3399"/>
      </w:tblGrid>
      <w:tr w:rsidR="000D7FD0" w14:paraId="2192B3B5" w14:textId="77777777" w:rsidTr="008E077F">
        <w:tc>
          <w:tcPr>
            <w:tcW w:w="2551" w:type="dxa"/>
            <w:vMerge w:val="restart"/>
            <w:shd w:val="clear" w:color="auto" w:fill="D2D7DA"/>
            <w:vAlign w:val="center"/>
          </w:tcPr>
          <w:p w14:paraId="494676F8" w14:textId="4FB3FFB5"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業種</w:t>
            </w:r>
          </w:p>
        </w:tc>
        <w:tc>
          <w:tcPr>
            <w:tcW w:w="6798" w:type="dxa"/>
            <w:gridSpan w:val="2"/>
            <w:shd w:val="clear" w:color="auto" w:fill="D2D7DA"/>
            <w:vAlign w:val="center"/>
          </w:tcPr>
          <w:p w14:paraId="7DDCFAE9" w14:textId="649FC401"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中小企業者（以下のいずれかを満たすこと）</w:t>
            </w:r>
          </w:p>
        </w:tc>
      </w:tr>
      <w:tr w:rsidR="000D7FD0" w14:paraId="4D61780B" w14:textId="77777777" w:rsidTr="008E077F">
        <w:tc>
          <w:tcPr>
            <w:tcW w:w="2551" w:type="dxa"/>
            <w:vMerge/>
            <w:shd w:val="clear" w:color="auto" w:fill="D2D7DA"/>
            <w:vAlign w:val="center"/>
          </w:tcPr>
          <w:p w14:paraId="1404F25C" w14:textId="77777777" w:rsidR="000D7FD0" w:rsidRPr="008E077F" w:rsidRDefault="000D7FD0" w:rsidP="000D7FD0">
            <w:pPr>
              <w:spacing w:line="360" w:lineRule="exact"/>
              <w:jc w:val="center"/>
              <w:rPr>
                <w:rFonts w:ascii="UD デジタル 教科書体 NK-R" w:eastAsia="UD デジタル 教科書体 NK-R" w:hAnsi="ＭＳ ゴシック"/>
                <w:sz w:val="22"/>
                <w:szCs w:val="24"/>
              </w:rPr>
            </w:pPr>
          </w:p>
        </w:tc>
        <w:tc>
          <w:tcPr>
            <w:tcW w:w="3399" w:type="dxa"/>
            <w:shd w:val="clear" w:color="auto" w:fill="D2D7DA"/>
            <w:vAlign w:val="center"/>
          </w:tcPr>
          <w:p w14:paraId="1CD27177" w14:textId="1C2A6F6C"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資本金の額又は出資の総額</w:t>
            </w:r>
          </w:p>
        </w:tc>
        <w:tc>
          <w:tcPr>
            <w:tcW w:w="3399" w:type="dxa"/>
            <w:shd w:val="clear" w:color="auto" w:fill="D2D7DA"/>
            <w:vAlign w:val="center"/>
          </w:tcPr>
          <w:p w14:paraId="5057A4FE" w14:textId="3C3D7889"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常時使用する従業員の数</w:t>
            </w:r>
          </w:p>
        </w:tc>
      </w:tr>
      <w:tr w:rsidR="000D7FD0" w14:paraId="3D0E21E3" w14:textId="77777777" w:rsidTr="000D7FD0">
        <w:tc>
          <w:tcPr>
            <w:tcW w:w="2551" w:type="dxa"/>
          </w:tcPr>
          <w:p w14:paraId="2A9F2B2D" w14:textId="40D7EA82" w:rsidR="000D7FD0" w:rsidRDefault="00B50644"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製造業</w:t>
            </w:r>
          </w:p>
        </w:tc>
        <w:tc>
          <w:tcPr>
            <w:tcW w:w="3399" w:type="dxa"/>
          </w:tcPr>
          <w:p w14:paraId="37482D5F" w14:textId="51B11083" w:rsidR="000D7FD0" w:rsidRDefault="007449EE"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３億円以下</w:t>
            </w:r>
          </w:p>
        </w:tc>
        <w:tc>
          <w:tcPr>
            <w:tcW w:w="3399" w:type="dxa"/>
          </w:tcPr>
          <w:p w14:paraId="67016F0D" w14:textId="7E8E803A" w:rsidR="000D7FD0" w:rsidRDefault="007449EE"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3</w:t>
            </w:r>
            <w:r>
              <w:rPr>
                <w:rFonts w:ascii="UD デジタル 教科書体 NK-R" w:eastAsia="UD デジタル 教科書体 NK-R" w:hAnsi="ＭＳ ゴシック"/>
                <w:sz w:val="22"/>
                <w:szCs w:val="24"/>
              </w:rPr>
              <w:t>00</w:t>
            </w:r>
            <w:r>
              <w:rPr>
                <w:rFonts w:ascii="UD デジタル 教科書体 NK-R" w:eastAsia="UD デジタル 教科書体 NK-R" w:hAnsi="ＭＳ ゴシック" w:hint="eastAsia"/>
                <w:sz w:val="22"/>
                <w:szCs w:val="24"/>
              </w:rPr>
              <w:t>人以下</w:t>
            </w:r>
          </w:p>
        </w:tc>
      </w:tr>
      <w:tr w:rsidR="00B3421A" w14:paraId="47BABE97" w14:textId="77777777" w:rsidTr="000D7FD0">
        <w:tc>
          <w:tcPr>
            <w:tcW w:w="2551" w:type="dxa"/>
          </w:tcPr>
          <w:p w14:paraId="63A18D55" w14:textId="1E3FFFF7" w:rsidR="00B3421A" w:rsidRDefault="00B3421A"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卸売業</w:t>
            </w:r>
          </w:p>
        </w:tc>
        <w:tc>
          <w:tcPr>
            <w:tcW w:w="3399" w:type="dxa"/>
          </w:tcPr>
          <w:p w14:paraId="47B7E838" w14:textId="62EBB1E6"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１億円以下</w:t>
            </w:r>
          </w:p>
        </w:tc>
        <w:tc>
          <w:tcPr>
            <w:tcW w:w="3399" w:type="dxa"/>
          </w:tcPr>
          <w:p w14:paraId="75548D39" w14:textId="4F99DC3B"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1</w:t>
            </w:r>
            <w:r>
              <w:rPr>
                <w:rFonts w:ascii="UD デジタル 教科書体 NK-R" w:eastAsia="UD デジタル 教科書体 NK-R" w:hAnsi="ＭＳ ゴシック"/>
                <w:sz w:val="22"/>
                <w:szCs w:val="24"/>
              </w:rPr>
              <w:t>00</w:t>
            </w:r>
            <w:r>
              <w:rPr>
                <w:rFonts w:ascii="UD デジタル 教科書体 NK-R" w:eastAsia="UD デジタル 教科書体 NK-R" w:hAnsi="ＭＳ ゴシック" w:hint="eastAsia"/>
                <w:sz w:val="22"/>
                <w:szCs w:val="24"/>
              </w:rPr>
              <w:t>人以下</w:t>
            </w:r>
          </w:p>
        </w:tc>
      </w:tr>
      <w:tr w:rsidR="00B3421A" w14:paraId="4F0A1FDA" w14:textId="77777777" w:rsidTr="000D7FD0">
        <w:tc>
          <w:tcPr>
            <w:tcW w:w="2551" w:type="dxa"/>
          </w:tcPr>
          <w:p w14:paraId="62330CB3" w14:textId="4B7505FA" w:rsidR="00B3421A" w:rsidRDefault="00B3421A"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小売業</w:t>
            </w:r>
          </w:p>
        </w:tc>
        <w:tc>
          <w:tcPr>
            <w:tcW w:w="3399" w:type="dxa"/>
          </w:tcPr>
          <w:p w14:paraId="5B7B0DE3" w14:textId="4680A7D2"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5</w:t>
            </w:r>
            <w:r>
              <w:rPr>
                <w:rFonts w:ascii="UD デジタル 教科書体 NK-R" w:eastAsia="UD デジタル 教科書体 NK-R" w:hAnsi="ＭＳ ゴシック"/>
                <w:sz w:val="22"/>
                <w:szCs w:val="24"/>
              </w:rPr>
              <w:t>.000</w:t>
            </w:r>
            <w:r>
              <w:rPr>
                <w:rFonts w:ascii="UD デジタル 教科書体 NK-R" w:eastAsia="UD デジタル 教科書体 NK-R" w:hAnsi="ＭＳ ゴシック" w:hint="eastAsia"/>
                <w:sz w:val="22"/>
                <w:szCs w:val="24"/>
              </w:rPr>
              <w:t>万円以下</w:t>
            </w:r>
          </w:p>
        </w:tc>
        <w:tc>
          <w:tcPr>
            <w:tcW w:w="3399" w:type="dxa"/>
          </w:tcPr>
          <w:p w14:paraId="1AD095A8" w14:textId="6E0F19A7"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5</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人以下</w:t>
            </w:r>
          </w:p>
        </w:tc>
      </w:tr>
      <w:tr w:rsidR="00B3421A" w14:paraId="0D744A38" w14:textId="77777777" w:rsidTr="000D7FD0">
        <w:tc>
          <w:tcPr>
            <w:tcW w:w="2551" w:type="dxa"/>
          </w:tcPr>
          <w:p w14:paraId="441E0107" w14:textId="76B2EE93" w:rsidR="00B3421A" w:rsidRDefault="00B3421A"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サービス業</w:t>
            </w:r>
          </w:p>
        </w:tc>
        <w:tc>
          <w:tcPr>
            <w:tcW w:w="3399" w:type="dxa"/>
          </w:tcPr>
          <w:p w14:paraId="4E1A3359" w14:textId="04E6EF75"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5</w:t>
            </w:r>
            <w:r>
              <w:rPr>
                <w:rFonts w:ascii="UD デジタル 教科書体 NK-R" w:eastAsia="UD デジタル 教科書体 NK-R" w:hAnsi="ＭＳ ゴシック"/>
                <w:sz w:val="22"/>
                <w:szCs w:val="24"/>
              </w:rPr>
              <w:t>,000</w:t>
            </w:r>
            <w:r>
              <w:rPr>
                <w:rFonts w:ascii="UD デジタル 教科書体 NK-R" w:eastAsia="UD デジタル 教科書体 NK-R" w:hAnsi="ＭＳ ゴシック" w:hint="eastAsia"/>
                <w:sz w:val="22"/>
                <w:szCs w:val="24"/>
              </w:rPr>
              <w:t>万円以下</w:t>
            </w:r>
          </w:p>
        </w:tc>
        <w:tc>
          <w:tcPr>
            <w:tcW w:w="3399" w:type="dxa"/>
          </w:tcPr>
          <w:p w14:paraId="5E30B3F3" w14:textId="3E1B5D19"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1</w:t>
            </w:r>
            <w:r>
              <w:rPr>
                <w:rFonts w:ascii="UD デジタル 教科書体 NK-R" w:eastAsia="UD デジタル 教科書体 NK-R" w:hAnsi="ＭＳ ゴシック"/>
                <w:sz w:val="22"/>
                <w:szCs w:val="24"/>
              </w:rPr>
              <w:t>00</w:t>
            </w:r>
            <w:r>
              <w:rPr>
                <w:rFonts w:ascii="UD デジタル 教科書体 NK-R" w:eastAsia="UD デジタル 教科書体 NK-R" w:hAnsi="ＭＳ ゴシック" w:hint="eastAsia"/>
                <w:sz w:val="22"/>
                <w:szCs w:val="24"/>
              </w:rPr>
              <w:t>人以下</w:t>
            </w:r>
          </w:p>
        </w:tc>
      </w:tr>
    </w:tbl>
    <w:p w14:paraId="762C3F47" w14:textId="695ADC8E" w:rsidR="000F1968" w:rsidRDefault="000F1968" w:rsidP="00067FF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※上記の他、中小企業基本法第２条第１項第１号から</w:t>
      </w:r>
      <w:r w:rsidR="003A5CF3">
        <w:rPr>
          <w:rFonts w:ascii="UD デジタル 教科書体 NK-R" w:eastAsia="UD デジタル 教科書体 NK-R" w:hAnsi="ＭＳ ゴシック" w:hint="eastAsia"/>
          <w:sz w:val="22"/>
          <w:szCs w:val="24"/>
        </w:rPr>
        <w:t>第４号に合致する者が対象です。</w:t>
      </w:r>
    </w:p>
    <w:p w14:paraId="74F84FEF" w14:textId="2CE70E59" w:rsidR="00EE0D5C" w:rsidRDefault="00B3421A" w:rsidP="004B0324">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934FFA">
        <w:rPr>
          <w:rFonts w:ascii="UD デジタル 教科書体 NK-R" w:eastAsia="UD デジタル 教科書体 NK-R" w:hAnsi="ＭＳ ゴシック" w:hint="eastAsia"/>
          <w:sz w:val="22"/>
          <w:szCs w:val="24"/>
        </w:rPr>
        <w:t>上記に合致する場合であっても、</w:t>
      </w:r>
      <w:r w:rsidR="00387B41">
        <w:rPr>
          <w:rFonts w:ascii="UD デジタル 教科書体 NK-R" w:eastAsia="UD デジタル 教科書体 NK-R" w:hAnsi="ＭＳ ゴシック" w:hint="eastAsia"/>
          <w:sz w:val="22"/>
          <w:szCs w:val="24"/>
        </w:rPr>
        <w:t>【対象外となる中小企業者】</w:t>
      </w:r>
      <w:r>
        <w:rPr>
          <w:rFonts w:ascii="UD デジタル 教科書体 NK-R" w:eastAsia="UD デジタル 教科書体 NK-R" w:hAnsi="ＭＳ ゴシック" w:hint="eastAsia"/>
          <w:sz w:val="22"/>
          <w:szCs w:val="24"/>
        </w:rPr>
        <w:t>に該当する中小企業者は対象外</w:t>
      </w:r>
      <w:r w:rsidR="005624AC">
        <w:rPr>
          <w:rFonts w:ascii="UD デジタル 教科書体 NK-R" w:eastAsia="UD デジタル 教科書体 NK-R" w:hAnsi="ＭＳ ゴシック" w:hint="eastAsia"/>
          <w:sz w:val="22"/>
          <w:szCs w:val="24"/>
        </w:rPr>
        <w:t>です</w:t>
      </w:r>
      <w:r>
        <w:rPr>
          <w:rFonts w:ascii="UD デジタル 教科書体 NK-R" w:eastAsia="UD デジタル 教科書体 NK-R" w:hAnsi="ＭＳ ゴシック" w:hint="eastAsia"/>
          <w:sz w:val="22"/>
          <w:szCs w:val="24"/>
        </w:rPr>
        <w:t>。</w:t>
      </w:r>
    </w:p>
    <w:p w14:paraId="3A3C7EC9" w14:textId="77777777" w:rsidR="00067FF4" w:rsidRPr="00387B41" w:rsidRDefault="00067FF4" w:rsidP="00067FF4">
      <w:pPr>
        <w:spacing w:line="360" w:lineRule="exact"/>
        <w:ind w:firstLineChars="100" w:firstLine="220"/>
        <w:jc w:val="left"/>
        <w:rPr>
          <w:rFonts w:ascii="UD デジタル 教科書体 NK-R" w:eastAsia="UD デジタル 教科書体 NK-R" w:hAnsi="ＭＳ ゴシック"/>
          <w:sz w:val="22"/>
          <w:szCs w:val="24"/>
        </w:rPr>
      </w:pPr>
    </w:p>
    <w:p w14:paraId="54DF54E0" w14:textId="2C411B5E" w:rsidR="00EE0D5C" w:rsidRDefault="001D6E64" w:rsidP="002D0ABD">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EE0D5C">
        <w:rPr>
          <w:rFonts w:ascii="UD デジタル 教科書体 NK-R" w:eastAsia="UD デジタル 教科書体 NK-R" w:hAnsi="ＭＳ ゴシック" w:hint="eastAsia"/>
          <w:sz w:val="22"/>
          <w:szCs w:val="24"/>
        </w:rPr>
        <w:t>対象外となる中小企業者</w:t>
      </w:r>
      <w:r>
        <w:rPr>
          <w:rFonts w:ascii="UD デジタル 教科書体 NK-R" w:eastAsia="UD デジタル 教科書体 NK-R" w:hAnsi="ＭＳ ゴシック" w:hint="eastAsia"/>
          <w:sz w:val="22"/>
          <w:szCs w:val="24"/>
        </w:rPr>
        <w:t>】</w:t>
      </w:r>
    </w:p>
    <w:p w14:paraId="7D7770B3" w14:textId="0A57321F" w:rsidR="00D202AE" w:rsidRDefault="00D202AE" w:rsidP="00B3421A">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934FFA">
        <w:rPr>
          <w:rFonts w:ascii="UD デジタル 教科書体 NK-R" w:eastAsia="UD デジタル 教科書体 NK-R" w:hAnsi="ＭＳ ゴシック" w:hint="eastAsia"/>
          <w:sz w:val="22"/>
          <w:szCs w:val="24"/>
        </w:rPr>
        <w:t xml:space="preserve">　</w:t>
      </w:r>
      <w:r w:rsidR="002D0AB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・発行済株式の総数又は出資金額の総額の２分の１以上を同一の大企業が所有している法人</w:t>
      </w:r>
    </w:p>
    <w:p w14:paraId="6E705D2D" w14:textId="0D092493" w:rsidR="00D202AE" w:rsidRDefault="00D202AE" w:rsidP="00B3421A">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934FFA">
        <w:rPr>
          <w:rFonts w:ascii="UD デジタル 教科書体 NK-R" w:eastAsia="UD デジタル 教科書体 NK-R" w:hAnsi="ＭＳ ゴシック" w:hint="eastAsia"/>
          <w:sz w:val="22"/>
          <w:szCs w:val="24"/>
        </w:rPr>
        <w:t xml:space="preserve">　</w:t>
      </w:r>
      <w:r w:rsidR="002D0AB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・発行済株式の総数又は出資金額の総額の３分の</w:t>
      </w:r>
      <w:r w:rsidR="000F1968">
        <w:rPr>
          <w:rFonts w:ascii="UD デジタル 教科書体 NK-R" w:eastAsia="UD デジタル 教科書体 NK-R" w:hAnsi="ＭＳ ゴシック" w:hint="eastAsia"/>
          <w:sz w:val="22"/>
          <w:szCs w:val="24"/>
        </w:rPr>
        <w:t>２</w:t>
      </w:r>
      <w:r>
        <w:rPr>
          <w:rFonts w:ascii="UD デジタル 教科書体 NK-R" w:eastAsia="UD デジタル 教科書体 NK-R" w:hAnsi="ＭＳ ゴシック" w:hint="eastAsia"/>
          <w:sz w:val="22"/>
          <w:szCs w:val="24"/>
        </w:rPr>
        <w:t>以上を大企業が所有している法人</w:t>
      </w:r>
    </w:p>
    <w:p w14:paraId="7674093B" w14:textId="617904BC" w:rsidR="00067FF4" w:rsidRPr="00067FF4" w:rsidRDefault="00D202AE" w:rsidP="005D6ED7">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934FFA">
        <w:rPr>
          <w:rFonts w:ascii="UD デジタル 教科書体 NK-R" w:eastAsia="UD デジタル 教科書体 NK-R" w:hAnsi="ＭＳ ゴシック" w:hint="eastAsia"/>
          <w:sz w:val="22"/>
          <w:szCs w:val="24"/>
        </w:rPr>
        <w:t xml:space="preserve">　</w:t>
      </w:r>
      <w:r w:rsidR="002D0AB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・大企業の役員又は職員を兼ねている者が役員総数の２分の１以上を占めている法人</w:t>
      </w:r>
    </w:p>
    <w:p w14:paraId="6534B20F" w14:textId="77777777" w:rsidR="00067FF4" w:rsidRDefault="00067FF4" w:rsidP="00B3421A">
      <w:pPr>
        <w:spacing w:line="360" w:lineRule="exact"/>
        <w:jc w:val="left"/>
        <w:rPr>
          <w:rFonts w:ascii="UD デジタル 教科書体 NK-R" w:eastAsia="UD デジタル 教科書体 NK-R" w:hAnsi="ＭＳ ゴシック"/>
          <w:sz w:val="22"/>
          <w:szCs w:val="24"/>
        </w:rPr>
      </w:pPr>
    </w:p>
    <w:p w14:paraId="28357164" w14:textId="0B850D27" w:rsidR="00D202AE" w:rsidRDefault="005C2B03" w:rsidP="00934FFA">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7E4BEC">
        <w:rPr>
          <w:rFonts w:ascii="UD デジタル 教科書体 NK-R" w:eastAsia="UD デジタル 教科書体 NK-R" w:hAnsi="ＭＳ ゴシック" w:hint="eastAsia"/>
          <w:sz w:val="22"/>
          <w:szCs w:val="24"/>
        </w:rPr>
        <w:t>中小企業等協同組合法第３条各号に掲げる者（</w:t>
      </w:r>
      <w:r w:rsidR="00D202AE">
        <w:rPr>
          <w:rFonts w:ascii="UD デジタル 教科書体 NK-R" w:eastAsia="UD デジタル 教科書体 NK-R" w:hAnsi="ＭＳ ゴシック" w:hint="eastAsia"/>
          <w:sz w:val="22"/>
          <w:szCs w:val="24"/>
        </w:rPr>
        <w:t>事業協同組合</w:t>
      </w:r>
      <w:r w:rsidR="007E4BEC">
        <w:rPr>
          <w:rFonts w:ascii="UD デジタル 教科書体 NK-R" w:eastAsia="UD デジタル 教科書体 NK-R" w:hAnsi="ＭＳ ゴシック" w:hint="eastAsia"/>
          <w:sz w:val="22"/>
          <w:szCs w:val="24"/>
        </w:rPr>
        <w:t>など）</w:t>
      </w:r>
    </w:p>
    <w:p w14:paraId="24123D21" w14:textId="77777777" w:rsidR="00387B41" w:rsidRDefault="00387B41" w:rsidP="00387B41">
      <w:pPr>
        <w:spacing w:line="360" w:lineRule="exact"/>
        <w:jc w:val="left"/>
        <w:rPr>
          <w:rFonts w:ascii="UD デジタル 教科書体 NK-R" w:eastAsia="UD デジタル 教科書体 NK-R" w:hAnsi="ＭＳ ゴシック"/>
          <w:sz w:val="22"/>
          <w:szCs w:val="24"/>
        </w:rPr>
      </w:pPr>
    </w:p>
    <w:p w14:paraId="6ABFF281" w14:textId="400BB6B3" w:rsidR="00387B41" w:rsidRDefault="00387B41" w:rsidP="00387B41">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（３）一般社団法人</w:t>
      </w:r>
    </w:p>
    <w:p w14:paraId="1C6CCF5D" w14:textId="77777777" w:rsidR="004B0324" w:rsidRDefault="004B0324" w:rsidP="004B0324">
      <w:pPr>
        <w:spacing w:line="360" w:lineRule="exact"/>
        <w:jc w:val="left"/>
        <w:rPr>
          <w:rFonts w:ascii="UD デジタル 教科書体 NK-R" w:eastAsia="UD デジタル 教科書体 NK-R" w:hAnsi="ＭＳ ゴシック"/>
          <w:sz w:val="22"/>
          <w:szCs w:val="24"/>
        </w:rPr>
      </w:pPr>
    </w:p>
    <w:p w14:paraId="3498B84A" w14:textId="4D585276" w:rsidR="00783B6D" w:rsidRDefault="00783B6D">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1ACD65D1" w14:textId="0D2FA3D4" w:rsidR="00C82D08" w:rsidRPr="00C82D08" w:rsidRDefault="00C82D08" w:rsidP="00C82D08">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lastRenderedPageBreak/>
        <w:t>３　以下の</w:t>
      </w:r>
      <w:r w:rsidR="005C2B03">
        <w:rPr>
          <w:rFonts w:ascii="UD デジタル 教科書体 NK-B" w:eastAsia="UD デジタル 教科書体 NK-B" w:hAnsi="ＭＳ ゴシック" w:hint="eastAsia"/>
          <w:sz w:val="24"/>
          <w:szCs w:val="24"/>
        </w:rPr>
        <w:t>（１）（２）</w:t>
      </w:r>
      <w:r>
        <w:rPr>
          <w:rFonts w:ascii="UD デジタル 教科書体 NK-B" w:eastAsia="UD デジタル 教科書体 NK-B" w:hAnsi="ＭＳ ゴシック" w:hint="eastAsia"/>
          <w:sz w:val="24"/>
          <w:szCs w:val="24"/>
        </w:rPr>
        <w:t>のいずれかに該当すること。</w:t>
      </w:r>
    </w:p>
    <w:p w14:paraId="54C7C576" w14:textId="78D7F487" w:rsidR="00C82D08" w:rsidRDefault="005C2B03" w:rsidP="005C2B03">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C82D08">
        <w:rPr>
          <w:rFonts w:ascii="UD デジタル 教科書体 NK-R" w:eastAsia="UD デジタル 教科書体 NK-R" w:hAnsi="ＭＳ ゴシック" w:hint="eastAsia"/>
          <w:sz w:val="22"/>
          <w:szCs w:val="24"/>
        </w:rPr>
        <w:t>大阪府内に本店若しくは主たる事業所を有する法人</w:t>
      </w:r>
    </w:p>
    <w:p w14:paraId="0EEF2519" w14:textId="77777777" w:rsidR="00C82D08" w:rsidRPr="005C2B03" w:rsidRDefault="00C82D08" w:rsidP="00C82D08">
      <w:pPr>
        <w:spacing w:line="360" w:lineRule="exact"/>
        <w:jc w:val="left"/>
        <w:rPr>
          <w:rFonts w:ascii="UD デジタル 教科書体 NK-R" w:eastAsia="UD デジタル 教科書体 NK-R" w:hAnsi="ＭＳ ゴシック"/>
          <w:sz w:val="22"/>
          <w:szCs w:val="24"/>
        </w:rPr>
      </w:pPr>
    </w:p>
    <w:p w14:paraId="076EF2C6" w14:textId="3AA3348A" w:rsidR="00C82D08" w:rsidRDefault="005C2B03" w:rsidP="005C2B03">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C82D08">
        <w:rPr>
          <w:rFonts w:ascii="UD デジタル 教科書体 NK-R" w:eastAsia="UD デジタル 教科書体 NK-R" w:hAnsi="ＭＳ ゴシック" w:hint="eastAsia"/>
          <w:sz w:val="22"/>
          <w:szCs w:val="24"/>
        </w:rPr>
        <w:t>大阪府内に住所若しくは主たる事業所を有する個人</w:t>
      </w:r>
    </w:p>
    <w:p w14:paraId="712CAFD5" w14:textId="1BCA4A7D" w:rsidR="002D0ABD" w:rsidRDefault="002D0ABD" w:rsidP="00934FFA">
      <w:pPr>
        <w:spacing w:line="360" w:lineRule="exact"/>
        <w:jc w:val="left"/>
        <w:rPr>
          <w:rFonts w:ascii="UD デジタル 教科書体 NK-R" w:eastAsia="UD デジタル 教科書体 NK-R" w:hAnsi="ＭＳ ゴシック"/>
          <w:sz w:val="22"/>
          <w:szCs w:val="24"/>
        </w:rPr>
      </w:pPr>
    </w:p>
    <w:p w14:paraId="3A984DAA" w14:textId="77777777" w:rsidR="00783B6D" w:rsidRDefault="00783B6D" w:rsidP="00934FFA">
      <w:pPr>
        <w:spacing w:line="360" w:lineRule="exact"/>
        <w:jc w:val="left"/>
        <w:rPr>
          <w:rFonts w:ascii="UD デジタル 教科書体 NK-R" w:eastAsia="UD デジタル 教科書体 NK-R" w:hAnsi="ＭＳ ゴシック"/>
          <w:sz w:val="22"/>
          <w:szCs w:val="24"/>
        </w:rPr>
      </w:pPr>
    </w:p>
    <w:p w14:paraId="0081D5EF" w14:textId="3C932465" w:rsidR="00D31168" w:rsidRPr="00D31168" w:rsidRDefault="00D31168" w:rsidP="00D31168">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４　以下の</w:t>
      </w:r>
      <w:r w:rsidR="005C2B03">
        <w:rPr>
          <w:rFonts w:ascii="UD デジタル 教科書体 NK-B" w:eastAsia="UD デジタル 教科書体 NK-B" w:hAnsi="ＭＳ ゴシック" w:hint="eastAsia"/>
          <w:sz w:val="24"/>
          <w:szCs w:val="24"/>
        </w:rPr>
        <w:t>（１）から</w:t>
      </w:r>
      <w:r w:rsidR="005C2B03" w:rsidRPr="001D56C4">
        <w:rPr>
          <w:rFonts w:ascii="UD デジタル 教科書体 NK-B" w:eastAsia="UD デジタル 教科書体 NK-B" w:hAnsi="ＭＳ ゴシック" w:hint="eastAsia"/>
          <w:sz w:val="24"/>
          <w:szCs w:val="24"/>
        </w:rPr>
        <w:t>（</w:t>
      </w:r>
      <w:r w:rsidR="003E5482" w:rsidRPr="001D56C4">
        <w:rPr>
          <w:rFonts w:ascii="UD デジタル 教科書体 NK-B" w:eastAsia="UD デジタル 教科書体 NK-B" w:hAnsi="ＭＳ ゴシック" w:hint="eastAsia"/>
          <w:sz w:val="24"/>
          <w:szCs w:val="24"/>
        </w:rPr>
        <w:t>６</w:t>
      </w:r>
      <w:r w:rsidR="005C2B03" w:rsidRPr="001D56C4">
        <w:rPr>
          <w:rFonts w:ascii="UD デジタル 教科書体 NK-B" w:eastAsia="UD デジタル 教科書体 NK-B" w:hAnsi="ＭＳ ゴシック" w:hint="eastAsia"/>
          <w:sz w:val="24"/>
          <w:szCs w:val="24"/>
        </w:rPr>
        <w:t>）</w:t>
      </w:r>
      <w:r>
        <w:rPr>
          <w:rFonts w:ascii="UD デジタル 教科書体 NK-B" w:eastAsia="UD デジタル 教科書体 NK-B" w:hAnsi="ＭＳ ゴシック" w:hint="eastAsia"/>
          <w:sz w:val="24"/>
          <w:szCs w:val="24"/>
        </w:rPr>
        <w:t>のいずれにも該当しないこと。</w:t>
      </w:r>
    </w:p>
    <w:p w14:paraId="6D30ABF6" w14:textId="1A54468A" w:rsidR="002B7810" w:rsidRDefault="002B7810" w:rsidP="002B7810">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（１）法人にあっては法人税、消費税及び地方消費税を完納していない者、個人にあっては所得税及び復興特別所得税、消費税及び地方消費税を完納していない者</w:t>
      </w:r>
    </w:p>
    <w:p w14:paraId="2DEF8205" w14:textId="77777777" w:rsidR="002B7810" w:rsidRPr="002B7810" w:rsidRDefault="002B7810" w:rsidP="005C2B03">
      <w:pPr>
        <w:spacing w:line="360" w:lineRule="exact"/>
        <w:ind w:leftChars="100" w:left="430" w:hangingChars="100" w:hanging="220"/>
        <w:jc w:val="left"/>
        <w:rPr>
          <w:rFonts w:ascii="UD デジタル 教科書体 NK-R" w:eastAsia="UD デジタル 教科書体 NK-R" w:hAnsi="ＭＳ ゴシック"/>
          <w:sz w:val="22"/>
          <w:szCs w:val="24"/>
        </w:rPr>
      </w:pPr>
    </w:p>
    <w:p w14:paraId="656DB3F7" w14:textId="1634139D" w:rsidR="002B7810" w:rsidRDefault="002B7810" w:rsidP="002B7810">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（２）地方税及びその附帯徴収金を完納していない者</w:t>
      </w:r>
    </w:p>
    <w:p w14:paraId="54527708" w14:textId="77777777" w:rsidR="002B7810" w:rsidRPr="002B7810" w:rsidRDefault="002B7810" w:rsidP="005C2B03">
      <w:pPr>
        <w:spacing w:line="360" w:lineRule="exact"/>
        <w:ind w:leftChars="100" w:left="430" w:hangingChars="100" w:hanging="220"/>
        <w:jc w:val="left"/>
        <w:rPr>
          <w:rFonts w:ascii="UD デジタル 教科書体 NK-R" w:eastAsia="UD デジタル 教科書体 NK-R" w:hAnsi="ＭＳ ゴシック"/>
          <w:sz w:val="22"/>
          <w:szCs w:val="24"/>
        </w:rPr>
      </w:pPr>
    </w:p>
    <w:p w14:paraId="66D9A2B5" w14:textId="556D0363" w:rsidR="002B7810" w:rsidRDefault="002B7810"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（３）宗教活動や政治活動、国内世論が大きく分かれている社会問題等に関する主義又は主張を目的にしている者</w:t>
      </w:r>
    </w:p>
    <w:p w14:paraId="682D7EE5" w14:textId="77777777" w:rsidR="002B7810" w:rsidRDefault="002B7810" w:rsidP="002B7810">
      <w:pPr>
        <w:spacing w:line="360" w:lineRule="exact"/>
        <w:jc w:val="left"/>
        <w:rPr>
          <w:rFonts w:ascii="UD デジタル 教科書体 NK-R" w:eastAsia="UD デジタル 教科書体 NK-R" w:hAnsi="ＭＳ ゴシック"/>
          <w:sz w:val="22"/>
          <w:szCs w:val="24"/>
        </w:rPr>
      </w:pPr>
    </w:p>
    <w:p w14:paraId="0FF8F051" w14:textId="2D530C46" w:rsidR="00D31168"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2B7810">
        <w:rPr>
          <w:rFonts w:ascii="UD デジタル 教科書体 NK-R" w:eastAsia="UD デジタル 教科書体 NK-R" w:hAnsi="ＭＳ ゴシック" w:hint="eastAsia"/>
          <w:sz w:val="22"/>
          <w:szCs w:val="24"/>
        </w:rPr>
        <w:t>４</w:t>
      </w:r>
      <w:r>
        <w:rPr>
          <w:rFonts w:ascii="UD デジタル 教科書体 NK-R" w:eastAsia="UD デジタル 教科書体 NK-R" w:hAnsi="ＭＳ ゴシック" w:hint="eastAsia"/>
          <w:sz w:val="22"/>
          <w:szCs w:val="24"/>
        </w:rPr>
        <w:t>）</w:t>
      </w:r>
      <w:r w:rsidR="00D31168">
        <w:rPr>
          <w:rFonts w:ascii="UD デジタル 教科書体 NK-R" w:eastAsia="UD デジタル 教科書体 NK-R" w:hAnsi="ＭＳ ゴシック" w:hint="eastAsia"/>
          <w:sz w:val="22"/>
          <w:szCs w:val="24"/>
        </w:rPr>
        <w:t>暴力団員による不当な行為の防止等に関する法律（平成３年法律第7</w:t>
      </w:r>
      <w:r w:rsidR="00D31168">
        <w:rPr>
          <w:rFonts w:ascii="UD デジタル 教科書体 NK-R" w:eastAsia="UD デジタル 教科書体 NK-R" w:hAnsi="ＭＳ ゴシック"/>
          <w:sz w:val="22"/>
          <w:szCs w:val="24"/>
        </w:rPr>
        <w:t>7</w:t>
      </w:r>
      <w:r w:rsidR="00D31168">
        <w:rPr>
          <w:rFonts w:ascii="UD デジタル 教科書体 NK-R" w:eastAsia="UD デジタル 教科書体 NK-R" w:hAnsi="ＭＳ ゴシック" w:hint="eastAsia"/>
          <w:sz w:val="22"/>
          <w:szCs w:val="24"/>
        </w:rPr>
        <w:t>号）第２条第２号に掲げる暴力団及びそれらの利益となる活動を行う者</w:t>
      </w:r>
    </w:p>
    <w:p w14:paraId="5C2819A2" w14:textId="77777777" w:rsidR="00D31168" w:rsidRPr="002B7810" w:rsidRDefault="00D31168" w:rsidP="00D31168">
      <w:pPr>
        <w:spacing w:line="360" w:lineRule="exact"/>
        <w:jc w:val="left"/>
        <w:rPr>
          <w:rFonts w:ascii="UD デジタル 教科書体 NK-R" w:eastAsia="UD デジタル 教科書体 NK-R" w:hAnsi="ＭＳ ゴシック"/>
          <w:sz w:val="22"/>
          <w:szCs w:val="24"/>
        </w:rPr>
      </w:pPr>
    </w:p>
    <w:p w14:paraId="096C48C3" w14:textId="0E1FF27F" w:rsidR="00D31168"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2B7810">
        <w:rPr>
          <w:rFonts w:ascii="UD デジタル 教科書体 NK-R" w:eastAsia="UD デジタル 教科書体 NK-R" w:hAnsi="ＭＳ ゴシック" w:hint="eastAsia"/>
          <w:sz w:val="22"/>
          <w:szCs w:val="24"/>
        </w:rPr>
        <w:t>５</w:t>
      </w:r>
      <w:r>
        <w:rPr>
          <w:rFonts w:ascii="UD デジタル 教科書体 NK-R" w:eastAsia="UD デジタル 教科書体 NK-R" w:hAnsi="ＭＳ ゴシック" w:hint="eastAsia"/>
          <w:sz w:val="22"/>
          <w:szCs w:val="24"/>
        </w:rPr>
        <w:t>）</w:t>
      </w:r>
      <w:r w:rsidR="00D31168">
        <w:rPr>
          <w:rFonts w:ascii="UD デジタル 教科書体 NK-R" w:eastAsia="UD デジタル 教科書体 NK-R" w:hAnsi="ＭＳ ゴシック" w:hint="eastAsia"/>
          <w:sz w:val="22"/>
          <w:szCs w:val="24"/>
        </w:rPr>
        <w:t>法人にあっては罰金の刑、個人にあっては</w:t>
      </w:r>
      <w:r w:rsidR="00AE1DFE">
        <w:rPr>
          <w:rFonts w:ascii="UD デジタル 教科書体 NK-R" w:eastAsia="UD デジタル 教科書体 NK-R" w:hAnsi="ＭＳ ゴシック" w:hint="eastAsia"/>
          <w:sz w:val="22"/>
          <w:szCs w:val="24"/>
        </w:rPr>
        <w:t>拘禁刑</w:t>
      </w:r>
      <w:r w:rsidR="00D31168">
        <w:rPr>
          <w:rFonts w:ascii="UD デジタル 教科書体 NK-R" w:eastAsia="UD デジタル 教科書体 NK-R" w:hAnsi="ＭＳ ゴシック" w:hint="eastAsia"/>
          <w:sz w:val="22"/>
          <w:szCs w:val="24"/>
        </w:rPr>
        <w:t>以上の刑に処せられ、その執行を終わり、又はその執行を受けることがなくなった日から１年を経過しない者</w:t>
      </w:r>
    </w:p>
    <w:p w14:paraId="1A302806" w14:textId="77777777" w:rsidR="00D31168" w:rsidRPr="002B7810" w:rsidRDefault="00D31168" w:rsidP="00D31168">
      <w:pPr>
        <w:spacing w:line="360" w:lineRule="exact"/>
        <w:jc w:val="left"/>
        <w:rPr>
          <w:rFonts w:ascii="UD デジタル 教科書体 NK-R" w:eastAsia="UD デジタル 教科書体 NK-R" w:hAnsi="ＭＳ ゴシック"/>
          <w:sz w:val="22"/>
          <w:szCs w:val="24"/>
        </w:rPr>
      </w:pPr>
    </w:p>
    <w:p w14:paraId="447C3716" w14:textId="548B98A0" w:rsidR="00D31168"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2B7810">
        <w:rPr>
          <w:rFonts w:ascii="UD デジタル 教科書体 NK-R" w:eastAsia="UD デジタル 教科書体 NK-R" w:hAnsi="ＭＳ ゴシック" w:hint="eastAsia"/>
          <w:sz w:val="22"/>
          <w:szCs w:val="24"/>
        </w:rPr>
        <w:t>６</w:t>
      </w:r>
      <w:r>
        <w:rPr>
          <w:rFonts w:ascii="UD デジタル 教科書体 NK-R" w:eastAsia="UD デジタル 教科書体 NK-R" w:hAnsi="ＭＳ ゴシック" w:hint="eastAsia"/>
          <w:sz w:val="22"/>
          <w:szCs w:val="24"/>
        </w:rPr>
        <w:t>）</w:t>
      </w:r>
      <w:r w:rsidR="00D31168">
        <w:rPr>
          <w:rFonts w:ascii="UD デジタル 教科書体 NK-R" w:eastAsia="UD デジタル 教科書体 NK-R" w:hAnsi="ＭＳ ゴシック" w:hint="eastAsia"/>
          <w:sz w:val="22"/>
          <w:szCs w:val="24"/>
        </w:rPr>
        <w:t>公正取引委員会から私的独占の禁止及び公正取引の確保に関する法律（昭和2</w:t>
      </w:r>
      <w:r w:rsidR="00D31168">
        <w:rPr>
          <w:rFonts w:ascii="UD デジタル 教科書体 NK-R" w:eastAsia="UD デジタル 教科書体 NK-R" w:hAnsi="ＭＳ ゴシック"/>
          <w:sz w:val="22"/>
          <w:szCs w:val="24"/>
        </w:rPr>
        <w:t>2</w:t>
      </w:r>
      <w:r w:rsidR="00D31168">
        <w:rPr>
          <w:rFonts w:ascii="UD デジタル 教科書体 NK-R" w:eastAsia="UD デジタル 教科書体 NK-R" w:hAnsi="ＭＳ ゴシック" w:hint="eastAsia"/>
          <w:sz w:val="22"/>
          <w:szCs w:val="24"/>
        </w:rPr>
        <w:t>年法律第5</w:t>
      </w:r>
      <w:r w:rsidR="00D31168">
        <w:rPr>
          <w:rFonts w:ascii="UD デジタル 教科書体 NK-R" w:eastAsia="UD デジタル 教科書体 NK-R" w:hAnsi="ＭＳ ゴシック"/>
          <w:sz w:val="22"/>
          <w:szCs w:val="24"/>
        </w:rPr>
        <w:t>4</w:t>
      </w:r>
      <w:r w:rsidR="00D31168">
        <w:rPr>
          <w:rFonts w:ascii="UD デジタル 教科書体 NK-R" w:eastAsia="UD デジタル 教科書体 NK-R" w:hAnsi="ＭＳ ゴシック" w:hint="eastAsia"/>
          <w:sz w:val="22"/>
          <w:szCs w:val="24"/>
        </w:rPr>
        <w:t>号）第4</w:t>
      </w:r>
      <w:r w:rsidR="00D31168">
        <w:rPr>
          <w:rFonts w:ascii="UD デジタル 教科書体 NK-R" w:eastAsia="UD デジタル 教科書体 NK-R" w:hAnsi="ＭＳ ゴシック"/>
          <w:sz w:val="22"/>
          <w:szCs w:val="24"/>
        </w:rPr>
        <w:t>9</w:t>
      </w:r>
      <w:r w:rsidR="00D31168">
        <w:rPr>
          <w:rFonts w:ascii="UD デジタル 教科書体 NK-R" w:eastAsia="UD デジタル 教科書体 NK-R" w:hAnsi="ＭＳ ゴシック" w:hint="eastAsia"/>
          <w:sz w:val="22"/>
          <w:szCs w:val="24"/>
        </w:rPr>
        <w:t>条に既定する排除措置命令又は同法第6</w:t>
      </w:r>
      <w:r w:rsidR="00D31168">
        <w:rPr>
          <w:rFonts w:ascii="UD デジタル 教科書体 NK-R" w:eastAsia="UD デジタル 教科書体 NK-R" w:hAnsi="ＭＳ ゴシック"/>
          <w:sz w:val="22"/>
          <w:szCs w:val="24"/>
        </w:rPr>
        <w:t>2</w:t>
      </w:r>
      <w:r w:rsidR="00D31168">
        <w:rPr>
          <w:rFonts w:ascii="UD デジタル 教科書体 NK-R" w:eastAsia="UD デジタル 教科書体 NK-R" w:hAnsi="ＭＳ ゴシック" w:hint="eastAsia"/>
          <w:sz w:val="22"/>
          <w:szCs w:val="24"/>
        </w:rPr>
        <w:t>条第１項に規定する納付命令を受け、その必要な措置が完了した日又はその納付が完了した日から１年を経過しない者</w:t>
      </w:r>
    </w:p>
    <w:p w14:paraId="73B03352" w14:textId="06EBDC04" w:rsidR="00F837F5" w:rsidRDefault="00F837F5" w:rsidP="00934FFA">
      <w:pPr>
        <w:spacing w:line="360" w:lineRule="exact"/>
        <w:jc w:val="left"/>
        <w:rPr>
          <w:rFonts w:ascii="UD デジタル 教科書体 NK-R" w:eastAsia="UD デジタル 教科書体 NK-R" w:hAnsi="ＭＳ ゴシック"/>
          <w:sz w:val="22"/>
          <w:szCs w:val="24"/>
        </w:rPr>
      </w:pPr>
    </w:p>
    <w:p w14:paraId="21642E71" w14:textId="100A6BDD" w:rsidR="003E0EC5" w:rsidRDefault="003E0EC5" w:rsidP="00934FFA">
      <w:pPr>
        <w:spacing w:line="360" w:lineRule="exact"/>
        <w:jc w:val="left"/>
        <w:rPr>
          <w:rFonts w:ascii="UD デジタル 教科書体 NK-R" w:eastAsia="UD デジタル 教科書体 NK-R" w:hAnsi="ＭＳ ゴシック"/>
          <w:sz w:val="22"/>
          <w:szCs w:val="24"/>
        </w:rPr>
      </w:pPr>
    </w:p>
    <w:p w14:paraId="7AD8C357" w14:textId="0AFA3EBD" w:rsidR="003E0EC5" w:rsidRDefault="003E0EC5">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20EA41C6" w14:textId="105DFDBA" w:rsidR="00436D81" w:rsidRPr="0056123B" w:rsidRDefault="001D5D7F" w:rsidP="00436D81">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助成</w:t>
      </w:r>
      <w:r w:rsidR="00436D81">
        <w:rPr>
          <w:rFonts w:ascii="UD デジタル 教科書体 NK-B" w:eastAsia="UD デジタル 教科書体 NK-B" w:hAnsi="ＭＳ ゴシック" w:hint="eastAsia"/>
          <w:sz w:val="28"/>
          <w:szCs w:val="28"/>
        </w:rPr>
        <w:t>対象事業等</w:t>
      </w:r>
    </w:p>
    <w:p w14:paraId="29F74C99" w14:textId="20CDD3D3" w:rsidR="00934FFA" w:rsidRPr="00A23159" w:rsidRDefault="00436D81" w:rsidP="00576533">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１　</w:t>
      </w:r>
      <w:r w:rsidR="001D5D7F">
        <w:rPr>
          <w:rFonts w:ascii="UD デジタル 教科書体 NK-B" w:eastAsia="UD デジタル 教科書体 NK-B" w:hAnsi="ＭＳ ゴシック" w:hint="eastAsia"/>
          <w:sz w:val="24"/>
          <w:szCs w:val="24"/>
        </w:rPr>
        <w:t>助成</w:t>
      </w:r>
      <w:r>
        <w:rPr>
          <w:rFonts w:ascii="UD デジタル 教科書体 NK-B" w:eastAsia="UD デジタル 教科書体 NK-B" w:hAnsi="ＭＳ ゴシック" w:hint="eastAsia"/>
          <w:sz w:val="24"/>
          <w:szCs w:val="24"/>
        </w:rPr>
        <w:t>対象事業</w:t>
      </w:r>
    </w:p>
    <w:p w14:paraId="604CF170" w14:textId="22183AD7" w:rsidR="00A23159" w:rsidRDefault="00F13377" w:rsidP="00A23159">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万博で披露された新技術・サービス等</w:t>
      </w:r>
      <w:r w:rsidR="003A5CF3" w:rsidRPr="003A5CF3">
        <w:rPr>
          <w:rFonts w:ascii="UD デジタル 教科書体 NK-R" w:eastAsia="UD デジタル 教科書体 NK-R" w:hAnsi="ＭＳ ゴシック" w:hint="eastAsia"/>
          <w:sz w:val="22"/>
          <w:szCs w:val="24"/>
        </w:rPr>
        <w:t>（以下「新技術等」という。）</w:t>
      </w:r>
      <w:r>
        <w:rPr>
          <w:rFonts w:ascii="UD デジタル 教科書体 NK-R" w:eastAsia="UD デジタル 教科書体 NK-R" w:hAnsi="ＭＳ ゴシック" w:hint="eastAsia"/>
          <w:sz w:val="22"/>
          <w:szCs w:val="24"/>
        </w:rPr>
        <w:t>の事業化及び新技術等を</w:t>
      </w:r>
      <w:r w:rsidR="00AD30D1">
        <w:rPr>
          <w:rFonts w:ascii="UD デジタル 教科書体 NK-R" w:eastAsia="UD デジタル 教科書体 NK-R" w:hAnsi="ＭＳ ゴシック" w:hint="eastAsia"/>
          <w:sz w:val="22"/>
          <w:szCs w:val="24"/>
        </w:rPr>
        <w:t>活用</w:t>
      </w:r>
      <w:r>
        <w:rPr>
          <w:rFonts w:ascii="UD デジタル 教科書体 NK-R" w:eastAsia="UD デジタル 教科書体 NK-R" w:hAnsi="ＭＳ ゴシック" w:hint="eastAsia"/>
          <w:sz w:val="22"/>
          <w:szCs w:val="24"/>
        </w:rPr>
        <w:t>した新たな展開に取り組む研究開発・試作等</w:t>
      </w:r>
      <w:r w:rsidR="004125A9">
        <w:rPr>
          <w:rFonts w:ascii="UD デジタル 教科書体 NK-R" w:eastAsia="UD デジタル 教科書体 NK-R" w:hAnsi="ＭＳ ゴシック" w:hint="eastAsia"/>
          <w:sz w:val="22"/>
          <w:szCs w:val="24"/>
        </w:rPr>
        <w:t>が対象です</w:t>
      </w:r>
      <w:r>
        <w:rPr>
          <w:rFonts w:ascii="UD デジタル 教科書体 NK-R" w:eastAsia="UD デジタル 教科書体 NK-R" w:hAnsi="ＭＳ ゴシック" w:hint="eastAsia"/>
          <w:sz w:val="22"/>
          <w:szCs w:val="24"/>
        </w:rPr>
        <w:t>。</w:t>
      </w:r>
    </w:p>
    <w:p w14:paraId="75281C31" w14:textId="486004F9" w:rsidR="00576533" w:rsidRPr="00AD30D1" w:rsidRDefault="00576533" w:rsidP="00576533">
      <w:pPr>
        <w:spacing w:line="360" w:lineRule="exact"/>
        <w:jc w:val="left"/>
        <w:rPr>
          <w:rFonts w:ascii="UD デジタル 教科書体 NK-R" w:eastAsia="UD デジタル 教科書体 NK-R" w:hAnsi="ＭＳ ゴシック"/>
          <w:sz w:val="22"/>
          <w:szCs w:val="24"/>
        </w:rPr>
      </w:pPr>
    </w:p>
    <w:p w14:paraId="518E521E" w14:textId="12ED874A" w:rsidR="00A5520F" w:rsidRPr="00A23159" w:rsidRDefault="00A5520F" w:rsidP="00A5520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1D5D7F">
        <w:rPr>
          <w:rFonts w:ascii="UD デジタル 教科書体 NK-B" w:eastAsia="UD デジタル 教科書体 NK-B" w:hAnsi="ＭＳ ゴシック" w:hint="eastAsia"/>
          <w:sz w:val="24"/>
          <w:szCs w:val="24"/>
        </w:rPr>
        <w:t>助成</w:t>
      </w:r>
      <w:r>
        <w:rPr>
          <w:rFonts w:ascii="UD デジタル 教科書体 NK-B" w:eastAsia="UD デジタル 教科書体 NK-B" w:hAnsi="ＭＳ ゴシック" w:hint="eastAsia"/>
          <w:sz w:val="24"/>
          <w:szCs w:val="24"/>
        </w:rPr>
        <w:t>対象経費</w:t>
      </w:r>
    </w:p>
    <w:p w14:paraId="5BF12057" w14:textId="3F80326C" w:rsidR="00A5520F" w:rsidRPr="004125A9" w:rsidRDefault="00A5520F" w:rsidP="004125A9">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sidRPr="004125A9">
        <w:rPr>
          <w:rFonts w:ascii="UD デジタル 教科書体 NK-R" w:eastAsia="UD デジタル 教科書体 NK-R" w:hAnsi="ＭＳ ゴシック" w:hint="eastAsia"/>
          <w:kern w:val="0"/>
          <w:sz w:val="22"/>
          <w:szCs w:val="24"/>
        </w:rPr>
        <w:t>研究開発・試作等に要する経費であって</w:t>
      </w:r>
      <w:r w:rsidR="00F13377" w:rsidRPr="004125A9">
        <w:rPr>
          <w:rFonts w:ascii="UD デジタル 教科書体 NK-R" w:eastAsia="UD デジタル 教科書体 NK-R" w:hAnsi="ＭＳ ゴシック" w:hint="eastAsia"/>
          <w:kern w:val="0"/>
          <w:sz w:val="22"/>
          <w:szCs w:val="24"/>
        </w:rPr>
        <w:t>、下表に該当するもの</w:t>
      </w:r>
      <w:r w:rsidR="004125A9">
        <w:rPr>
          <w:rFonts w:ascii="UD デジタル 教科書体 NK-R" w:eastAsia="UD デジタル 教科書体 NK-R" w:hAnsi="ＭＳ ゴシック" w:hint="eastAsia"/>
          <w:kern w:val="0"/>
          <w:sz w:val="22"/>
          <w:szCs w:val="24"/>
        </w:rPr>
        <w:t>が対象です</w:t>
      </w:r>
      <w:r w:rsidRPr="004125A9">
        <w:rPr>
          <w:rFonts w:ascii="UD デジタル 教科書体 NK-R" w:eastAsia="UD デジタル 教科書体 NK-R" w:hAnsi="ＭＳ ゴシック" w:hint="eastAsia"/>
          <w:kern w:val="0"/>
          <w:sz w:val="22"/>
          <w:szCs w:val="24"/>
        </w:rPr>
        <w:t>。</w:t>
      </w:r>
      <w:r w:rsidR="004125A9" w:rsidRPr="004125A9">
        <w:rPr>
          <w:rFonts w:ascii="UD デジタル 教科書体 NK-R" w:eastAsia="UD デジタル 教科書体 NK-R" w:hAnsi="ＭＳ ゴシック" w:hint="eastAsia"/>
          <w:kern w:val="0"/>
          <w:sz w:val="22"/>
          <w:szCs w:val="24"/>
        </w:rPr>
        <w:t>なお、</w:t>
      </w:r>
      <w:r w:rsidRPr="004125A9">
        <w:rPr>
          <w:rFonts w:ascii="UD デジタル 教科書体 NK-R" w:eastAsia="UD デジタル 教科書体 NK-R" w:hAnsi="ＭＳ ゴシック" w:hint="eastAsia"/>
          <w:kern w:val="0"/>
          <w:sz w:val="22"/>
          <w:szCs w:val="24"/>
        </w:rPr>
        <w:t>消費税及び地方消費税</w:t>
      </w:r>
      <w:r w:rsidR="003A5CF3">
        <w:rPr>
          <w:rFonts w:ascii="UD デジタル 教科書体 NK-R" w:eastAsia="UD デジタル 教科書体 NK-R" w:hAnsi="ＭＳ ゴシック" w:hint="eastAsia"/>
          <w:kern w:val="0"/>
          <w:sz w:val="22"/>
          <w:szCs w:val="24"/>
        </w:rPr>
        <w:t>を</w:t>
      </w:r>
      <w:r w:rsidRPr="004125A9">
        <w:rPr>
          <w:rFonts w:ascii="UD デジタル 教科書体 NK-R" w:eastAsia="UD デジタル 教科書体 NK-R" w:hAnsi="ＭＳ ゴシック" w:hint="eastAsia"/>
          <w:kern w:val="0"/>
          <w:sz w:val="22"/>
          <w:szCs w:val="24"/>
        </w:rPr>
        <w:t>除</w:t>
      </w:r>
      <w:r w:rsidR="00233488" w:rsidRPr="004125A9">
        <w:rPr>
          <w:rFonts w:ascii="UD デジタル 教科書体 NK-R" w:eastAsia="UD デジタル 教科書体 NK-R" w:hAnsi="ＭＳ ゴシック" w:hint="eastAsia"/>
          <w:kern w:val="0"/>
          <w:sz w:val="22"/>
          <w:szCs w:val="24"/>
        </w:rPr>
        <w:t>きます</w:t>
      </w:r>
      <w:r w:rsidRPr="004125A9">
        <w:rPr>
          <w:rFonts w:ascii="UD デジタル 教科書体 NK-R" w:eastAsia="UD デジタル 教科書体 NK-R" w:hAnsi="ＭＳ ゴシック" w:hint="eastAsia"/>
          <w:kern w:val="0"/>
          <w:sz w:val="22"/>
          <w:szCs w:val="24"/>
        </w:rPr>
        <w:t>。</w:t>
      </w:r>
    </w:p>
    <w:tbl>
      <w:tblPr>
        <w:tblStyle w:val="af1"/>
        <w:tblW w:w="0" w:type="auto"/>
        <w:tblInd w:w="421" w:type="dxa"/>
        <w:tblLook w:val="04A0" w:firstRow="1" w:lastRow="0" w:firstColumn="1" w:lastColumn="0" w:noHBand="0" w:noVBand="1"/>
      </w:tblPr>
      <w:tblGrid>
        <w:gridCol w:w="1275"/>
        <w:gridCol w:w="1701"/>
        <w:gridCol w:w="6231"/>
      </w:tblGrid>
      <w:tr w:rsidR="00B20045" w14:paraId="1F6FD53E" w14:textId="77777777" w:rsidTr="008E077F">
        <w:tc>
          <w:tcPr>
            <w:tcW w:w="1275" w:type="dxa"/>
            <w:shd w:val="clear" w:color="auto" w:fill="E60012"/>
            <w:vAlign w:val="center"/>
          </w:tcPr>
          <w:p w14:paraId="6EC159B0" w14:textId="67ABF70C" w:rsidR="00B20045" w:rsidRPr="00B20045" w:rsidRDefault="00B20045" w:rsidP="00B20045">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経費区分</w:t>
            </w:r>
          </w:p>
        </w:tc>
        <w:tc>
          <w:tcPr>
            <w:tcW w:w="1701" w:type="dxa"/>
            <w:shd w:val="clear" w:color="auto" w:fill="E60012"/>
            <w:vAlign w:val="center"/>
          </w:tcPr>
          <w:p w14:paraId="0A9AB179" w14:textId="25D97DCD" w:rsidR="00B20045" w:rsidRPr="00B20045" w:rsidRDefault="00B20045" w:rsidP="00B20045">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細目</w:t>
            </w:r>
          </w:p>
        </w:tc>
        <w:tc>
          <w:tcPr>
            <w:tcW w:w="6231" w:type="dxa"/>
            <w:shd w:val="clear" w:color="auto" w:fill="E60012"/>
            <w:vAlign w:val="center"/>
          </w:tcPr>
          <w:p w14:paraId="6B971E3C" w14:textId="0D1817F4" w:rsidR="00B20045" w:rsidRPr="00B20045" w:rsidRDefault="00B20045" w:rsidP="00B20045">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助成対象経費の内容</w:t>
            </w:r>
          </w:p>
        </w:tc>
      </w:tr>
      <w:tr w:rsidR="00B20045" w14:paraId="3C3C5769" w14:textId="77777777" w:rsidTr="00B20045">
        <w:tc>
          <w:tcPr>
            <w:tcW w:w="1275" w:type="dxa"/>
            <w:vMerge w:val="restart"/>
            <w:vAlign w:val="center"/>
          </w:tcPr>
          <w:p w14:paraId="20545F4D" w14:textId="7F3626F1"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技術開発費</w:t>
            </w:r>
          </w:p>
        </w:tc>
        <w:tc>
          <w:tcPr>
            <w:tcW w:w="1701" w:type="dxa"/>
            <w:vAlign w:val="center"/>
          </w:tcPr>
          <w:p w14:paraId="5FD8D427" w14:textId="0B799D5D"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開発事業費</w:t>
            </w:r>
          </w:p>
        </w:tc>
        <w:tc>
          <w:tcPr>
            <w:tcW w:w="6231" w:type="dxa"/>
          </w:tcPr>
          <w:p w14:paraId="1C4FCB70" w14:textId="4934286B"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共同研究費、原材料費、消耗品費、機械装置又は工具器具の購入・製造・改良・据付け・借用・保守又は修繕に要する経費</w:t>
            </w:r>
          </w:p>
        </w:tc>
      </w:tr>
      <w:tr w:rsidR="00B20045" w14:paraId="36716BEA" w14:textId="77777777" w:rsidTr="00B20045">
        <w:tc>
          <w:tcPr>
            <w:tcW w:w="1275" w:type="dxa"/>
            <w:vMerge/>
            <w:vAlign w:val="center"/>
          </w:tcPr>
          <w:p w14:paraId="71F23B2C" w14:textId="77777777" w:rsidR="00B20045" w:rsidRPr="00B20045" w:rsidRDefault="00B20045" w:rsidP="00B20045">
            <w:pPr>
              <w:spacing w:line="360" w:lineRule="exact"/>
              <w:jc w:val="center"/>
              <w:rPr>
                <w:rFonts w:ascii="UD デジタル 教科書体 NK-R" w:eastAsia="UD デジタル 教科書体 NK-R" w:hAnsi="ＭＳ ゴシック"/>
                <w:sz w:val="20"/>
                <w:szCs w:val="21"/>
              </w:rPr>
            </w:pPr>
          </w:p>
        </w:tc>
        <w:tc>
          <w:tcPr>
            <w:tcW w:w="1701" w:type="dxa"/>
            <w:vAlign w:val="center"/>
          </w:tcPr>
          <w:p w14:paraId="74D4F3A1" w14:textId="51DEE750"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開発委託費（※）</w:t>
            </w:r>
          </w:p>
        </w:tc>
        <w:tc>
          <w:tcPr>
            <w:tcW w:w="6231" w:type="dxa"/>
          </w:tcPr>
          <w:p w14:paraId="28935004" w14:textId="75D86334"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技術開発事業の一部を委託する経費、外注加工費</w:t>
            </w:r>
          </w:p>
        </w:tc>
      </w:tr>
      <w:tr w:rsidR="00B20045" w14:paraId="41AD30CD" w14:textId="77777777" w:rsidTr="00B20045">
        <w:tc>
          <w:tcPr>
            <w:tcW w:w="1275" w:type="dxa"/>
            <w:vAlign w:val="center"/>
          </w:tcPr>
          <w:p w14:paraId="3845CE45" w14:textId="40311044"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技術調査費</w:t>
            </w:r>
          </w:p>
        </w:tc>
        <w:tc>
          <w:tcPr>
            <w:tcW w:w="1701" w:type="dxa"/>
            <w:vAlign w:val="center"/>
          </w:tcPr>
          <w:p w14:paraId="6906F3DF" w14:textId="31FDD4CD"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調査事業費</w:t>
            </w:r>
          </w:p>
        </w:tc>
        <w:tc>
          <w:tcPr>
            <w:tcW w:w="6231" w:type="dxa"/>
          </w:tcPr>
          <w:p w14:paraId="4AC6A4CD" w14:textId="7326CCB1"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技術調査費、特許調査費、市場調査費、技術波及調査費、試験分析費、展示会出展経費</w:t>
            </w:r>
          </w:p>
        </w:tc>
      </w:tr>
      <w:tr w:rsidR="00B20045" w14:paraId="7B108DAB" w14:textId="77777777" w:rsidTr="00B20045">
        <w:tc>
          <w:tcPr>
            <w:tcW w:w="1275" w:type="dxa"/>
            <w:vMerge w:val="restart"/>
            <w:vAlign w:val="center"/>
          </w:tcPr>
          <w:p w14:paraId="2C360AA1" w14:textId="68EAF6CE"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事務費</w:t>
            </w:r>
          </w:p>
        </w:tc>
        <w:tc>
          <w:tcPr>
            <w:tcW w:w="1701" w:type="dxa"/>
            <w:vAlign w:val="center"/>
          </w:tcPr>
          <w:p w14:paraId="30429A61" w14:textId="7D8CEB31"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活動費</w:t>
            </w:r>
          </w:p>
        </w:tc>
        <w:tc>
          <w:tcPr>
            <w:tcW w:w="6231" w:type="dxa"/>
          </w:tcPr>
          <w:p w14:paraId="0629578E" w14:textId="3E07CDE7"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企業への謝金・旅費、共同研究機関への謝金・旅費、外部有識者等への謝金・旅費</w:t>
            </w:r>
          </w:p>
        </w:tc>
      </w:tr>
      <w:tr w:rsidR="00B20045" w14:paraId="056DDC38" w14:textId="77777777" w:rsidTr="00B20045">
        <w:tc>
          <w:tcPr>
            <w:tcW w:w="1275" w:type="dxa"/>
            <w:vMerge/>
          </w:tcPr>
          <w:p w14:paraId="4517C3F8" w14:textId="77777777" w:rsidR="00B20045" w:rsidRPr="00B20045" w:rsidRDefault="00B20045" w:rsidP="00A5520F">
            <w:pPr>
              <w:spacing w:line="360" w:lineRule="exact"/>
              <w:jc w:val="left"/>
              <w:rPr>
                <w:rFonts w:ascii="UD デジタル 教科書体 NK-R" w:eastAsia="UD デジタル 教科書体 NK-R" w:hAnsi="ＭＳ ゴシック"/>
                <w:sz w:val="20"/>
                <w:szCs w:val="21"/>
              </w:rPr>
            </w:pPr>
          </w:p>
        </w:tc>
        <w:tc>
          <w:tcPr>
            <w:tcW w:w="1701" w:type="dxa"/>
            <w:vAlign w:val="center"/>
          </w:tcPr>
          <w:p w14:paraId="3BC5DBD5" w14:textId="0FB2D856"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事務費</w:t>
            </w:r>
          </w:p>
        </w:tc>
        <w:tc>
          <w:tcPr>
            <w:tcW w:w="6231" w:type="dxa"/>
          </w:tcPr>
          <w:p w14:paraId="308F52F2" w14:textId="5D9A3833"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資料購入費、印刷製本費、運搬費、翻訳料、会議費</w:t>
            </w:r>
          </w:p>
        </w:tc>
      </w:tr>
      <w:tr w:rsidR="00B20045" w14:paraId="0CB2642F" w14:textId="77777777" w:rsidTr="00B20045">
        <w:tc>
          <w:tcPr>
            <w:tcW w:w="1275" w:type="dxa"/>
            <w:vMerge/>
          </w:tcPr>
          <w:p w14:paraId="23A02A18" w14:textId="77777777" w:rsidR="00B20045" w:rsidRPr="00B20045" w:rsidRDefault="00B20045" w:rsidP="00A5520F">
            <w:pPr>
              <w:spacing w:line="360" w:lineRule="exact"/>
              <w:jc w:val="left"/>
              <w:rPr>
                <w:rFonts w:ascii="UD デジタル 教科書体 NK-R" w:eastAsia="UD デジタル 教科書体 NK-R" w:hAnsi="ＭＳ ゴシック"/>
                <w:sz w:val="20"/>
                <w:szCs w:val="21"/>
              </w:rPr>
            </w:pPr>
          </w:p>
        </w:tc>
        <w:tc>
          <w:tcPr>
            <w:tcW w:w="1701" w:type="dxa"/>
            <w:vAlign w:val="center"/>
          </w:tcPr>
          <w:p w14:paraId="527BAC51" w14:textId="0FAA0880"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その他</w:t>
            </w:r>
          </w:p>
        </w:tc>
        <w:tc>
          <w:tcPr>
            <w:tcW w:w="6231" w:type="dxa"/>
          </w:tcPr>
          <w:p w14:paraId="6D8E71D8" w14:textId="547C73BF"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上記に掲げるもののほか特に必要と認めるもの</w:t>
            </w:r>
          </w:p>
        </w:tc>
      </w:tr>
    </w:tbl>
    <w:p w14:paraId="77F074CF" w14:textId="37E37EF8" w:rsidR="00A5520F" w:rsidRPr="00BC02A8"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2"/>
          <w:szCs w:val="24"/>
        </w:rPr>
        <w:t xml:space="preserve">　　　　</w:t>
      </w:r>
      <w:r w:rsidRPr="00BC02A8">
        <w:rPr>
          <w:rFonts w:ascii="UD デジタル 教科書体 NK-R" w:eastAsia="UD デジタル 教科書体 NK-R" w:hAnsi="ＭＳ ゴシック" w:hint="eastAsia"/>
          <w:sz w:val="20"/>
          <w:szCs w:val="21"/>
        </w:rPr>
        <w:t>（※）開発委託費は、技術開発費の２分の１以内と</w:t>
      </w:r>
      <w:r w:rsidR="004125A9">
        <w:rPr>
          <w:rFonts w:ascii="UD デジタル 教科書体 NK-R" w:eastAsia="UD デジタル 教科書体 NK-R" w:hAnsi="ＭＳ ゴシック" w:hint="eastAsia"/>
          <w:sz w:val="20"/>
          <w:szCs w:val="21"/>
        </w:rPr>
        <w:t>します</w:t>
      </w:r>
      <w:r w:rsidRPr="00BC02A8">
        <w:rPr>
          <w:rFonts w:ascii="UD デジタル 教科書体 NK-R" w:eastAsia="UD デジタル 教科書体 NK-R" w:hAnsi="ＭＳ ゴシック" w:hint="eastAsia"/>
          <w:sz w:val="20"/>
          <w:szCs w:val="21"/>
        </w:rPr>
        <w:t>。</w:t>
      </w:r>
    </w:p>
    <w:p w14:paraId="204E3599" w14:textId="736AEC2C" w:rsidR="00F13377" w:rsidRPr="004125A9" w:rsidRDefault="00F13377" w:rsidP="00A5520F">
      <w:pPr>
        <w:spacing w:line="360" w:lineRule="exact"/>
        <w:jc w:val="left"/>
        <w:rPr>
          <w:rFonts w:ascii="UD デジタル 教科書体 NK-R" w:eastAsia="UD デジタル 教科書体 NK-R" w:hAnsi="ＭＳ ゴシック"/>
          <w:sz w:val="22"/>
          <w:szCs w:val="24"/>
        </w:rPr>
      </w:pPr>
    </w:p>
    <w:p w14:paraId="67F339A9" w14:textId="6BBD052A" w:rsidR="00F13377" w:rsidRDefault="00B20045" w:rsidP="00A5520F">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E3370C">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助成対象経費に係る留意事項</w:t>
      </w:r>
      <w:r w:rsidR="00E3370C">
        <w:rPr>
          <w:rFonts w:ascii="UD デジタル 教科書体 NK-R" w:eastAsia="UD デジタル 教科書体 NK-R" w:hAnsi="ＭＳ ゴシック" w:hint="eastAsia"/>
          <w:sz w:val="22"/>
          <w:szCs w:val="24"/>
        </w:rPr>
        <w:t>】</w:t>
      </w:r>
    </w:p>
    <w:p w14:paraId="5B7D8923" w14:textId="6B560D5D" w:rsidR="00F13377" w:rsidRDefault="00C44FBC"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交付決定日より前に発注、契約、支出を行った経費や助成事業実施期間外に</w:t>
      </w:r>
      <w:r w:rsidR="00BC02A8">
        <w:rPr>
          <w:rFonts w:ascii="UD デジタル 教科書体 NK-R" w:eastAsia="UD デジタル 教科書体 NK-R" w:hAnsi="ＭＳ ゴシック" w:hint="eastAsia"/>
          <w:sz w:val="22"/>
          <w:szCs w:val="24"/>
        </w:rPr>
        <w:t>始期又は終期がある契約に係る経費は助成対象</w:t>
      </w:r>
      <w:r w:rsidR="003A5CF3">
        <w:rPr>
          <w:rFonts w:ascii="UD デジタル 教科書体 NK-R" w:eastAsia="UD デジタル 教科書体 NK-R" w:hAnsi="ＭＳ ゴシック" w:hint="eastAsia"/>
          <w:sz w:val="22"/>
          <w:szCs w:val="24"/>
        </w:rPr>
        <w:t>外です</w:t>
      </w:r>
      <w:r w:rsidR="00BC02A8">
        <w:rPr>
          <w:rFonts w:ascii="UD デジタル 教科書体 NK-R" w:eastAsia="UD デジタル 教科書体 NK-R" w:hAnsi="ＭＳ ゴシック" w:hint="eastAsia"/>
          <w:sz w:val="22"/>
          <w:szCs w:val="24"/>
        </w:rPr>
        <w:t>。</w:t>
      </w:r>
      <w:r w:rsidR="00D57D1F">
        <w:rPr>
          <w:rFonts w:ascii="UD デジタル 教科書体 NK-R" w:eastAsia="UD デジタル 教科書体 NK-R" w:hAnsi="ＭＳ ゴシック" w:hint="eastAsia"/>
          <w:sz w:val="22"/>
          <w:szCs w:val="24"/>
        </w:rPr>
        <w:t>例外的に大学又は公設試験研究機関との共同研究については、交付決定前に契約を結んだものも助成対象とします。</w:t>
      </w:r>
      <w:r w:rsidR="00A219AC" w:rsidRPr="00A219AC">
        <w:rPr>
          <w:rFonts w:ascii="UD デジタル 教科書体 NK-R" w:eastAsia="UD デジタル 教科書体 NK-R" w:hAnsi="ＭＳ ゴシック" w:hint="eastAsia"/>
          <w:sz w:val="22"/>
          <w:szCs w:val="24"/>
        </w:rPr>
        <w:t>ただし、助成対象金額は、契約金額を契約期間の日数で日割りし、交付決定日から共同研究終了日（又は助成事業完了日のいずれか早い日）までの経過日数に応じて算定した金額とします。</w:t>
      </w:r>
    </w:p>
    <w:p w14:paraId="4DC90959" w14:textId="5F1E8DAA" w:rsidR="00C44FBC" w:rsidRPr="00EC4CCE" w:rsidRDefault="00C44FBC"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直接人件費に相当する経費は助成対象</w:t>
      </w:r>
      <w:r w:rsidR="003A5CF3">
        <w:rPr>
          <w:rFonts w:ascii="UD デジタル 教科書体 NK-R" w:eastAsia="UD デジタル 教科書体 NK-R" w:hAnsi="ＭＳ ゴシック" w:hint="eastAsia"/>
          <w:sz w:val="22"/>
          <w:szCs w:val="24"/>
        </w:rPr>
        <w:t>外です</w:t>
      </w:r>
      <w:r>
        <w:rPr>
          <w:rFonts w:ascii="UD デジタル 教科書体 NK-R" w:eastAsia="UD デジタル 教科書体 NK-R" w:hAnsi="ＭＳ ゴシック" w:hint="eastAsia"/>
          <w:sz w:val="22"/>
          <w:szCs w:val="24"/>
        </w:rPr>
        <w:t>。</w:t>
      </w:r>
    </w:p>
    <w:p w14:paraId="30A9B106" w14:textId="2402F203" w:rsidR="00EC4CCE" w:rsidRPr="00EC4CCE" w:rsidRDefault="00EC4CC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パソコン購入費や電話代等の通信費、出張に伴うガソリン代等、その用途に汎用性が認められる経費は助成対象</w:t>
      </w:r>
      <w:r w:rsidR="003A5CF3">
        <w:rPr>
          <w:rFonts w:ascii="UD デジタル 教科書体 NK-R" w:eastAsia="UD デジタル 教科書体 NK-R" w:hAnsi="ＭＳ ゴシック" w:hint="eastAsia"/>
          <w:sz w:val="22"/>
          <w:szCs w:val="24"/>
        </w:rPr>
        <w:t>外です</w:t>
      </w:r>
      <w:r>
        <w:rPr>
          <w:rFonts w:ascii="UD デジタル 教科書体 NK-R" w:eastAsia="UD デジタル 教科書体 NK-R" w:hAnsi="ＭＳ ゴシック" w:hint="eastAsia"/>
          <w:sz w:val="22"/>
          <w:szCs w:val="24"/>
        </w:rPr>
        <w:t>。</w:t>
      </w:r>
    </w:p>
    <w:p w14:paraId="43FB69CC" w14:textId="36080E72" w:rsidR="00B20045" w:rsidRDefault="00EC4CC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振込手数料・代引手数料は助成対象</w:t>
      </w:r>
      <w:r w:rsidR="003A5CF3">
        <w:rPr>
          <w:rFonts w:ascii="UD デジタル 教科書体 NK-R" w:eastAsia="UD デジタル 教科書体 NK-R" w:hAnsi="ＭＳ ゴシック" w:hint="eastAsia"/>
          <w:sz w:val="22"/>
          <w:szCs w:val="24"/>
        </w:rPr>
        <w:t>外です</w:t>
      </w:r>
      <w:r>
        <w:rPr>
          <w:rFonts w:ascii="UD デジタル 教科書体 NK-R" w:eastAsia="UD デジタル 教科書体 NK-R" w:hAnsi="ＭＳ ゴシック" w:hint="eastAsia"/>
          <w:sz w:val="22"/>
          <w:szCs w:val="24"/>
        </w:rPr>
        <w:t>。</w:t>
      </w:r>
      <w:r w:rsidR="004125A9">
        <w:rPr>
          <w:rFonts w:ascii="UD デジタル 教科書体 NK-R" w:eastAsia="UD デジタル 教科書体 NK-R" w:hAnsi="ＭＳ ゴシック" w:hint="eastAsia"/>
          <w:sz w:val="22"/>
          <w:szCs w:val="24"/>
        </w:rPr>
        <w:t>ただ</w:t>
      </w:r>
      <w:r>
        <w:rPr>
          <w:rFonts w:ascii="UD デジタル 教科書体 NK-R" w:eastAsia="UD デジタル 教科書体 NK-R" w:hAnsi="ＭＳ ゴシック" w:hint="eastAsia"/>
          <w:sz w:val="22"/>
          <w:szCs w:val="24"/>
        </w:rPr>
        <w:t>し、覚書や請求書等の記載により、両者が合意の上、取引価格の内数としている場合は除</w:t>
      </w:r>
      <w:r w:rsidR="004125A9">
        <w:rPr>
          <w:rFonts w:ascii="UD デジタル 教科書体 NK-R" w:eastAsia="UD デジタル 教科書体 NK-R" w:hAnsi="ＭＳ ゴシック" w:hint="eastAsia"/>
          <w:sz w:val="22"/>
          <w:szCs w:val="24"/>
        </w:rPr>
        <w:t>きます</w:t>
      </w:r>
      <w:r>
        <w:rPr>
          <w:rFonts w:ascii="UD デジタル 教科書体 NK-R" w:eastAsia="UD デジタル 教科書体 NK-R" w:hAnsi="ＭＳ ゴシック" w:hint="eastAsia"/>
          <w:sz w:val="22"/>
          <w:szCs w:val="24"/>
        </w:rPr>
        <w:t>。</w:t>
      </w:r>
    </w:p>
    <w:p w14:paraId="11E2F56B" w14:textId="0A564300" w:rsidR="00EC4CCE" w:rsidRDefault="00EC4CC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特許調査は、出願費用（いわゆる「出願前調査」「審査請求前調査」</w:t>
      </w:r>
      <w:r w:rsidR="00C44FBC">
        <w:rPr>
          <w:rFonts w:ascii="UD デジタル 教科書体 NK-R" w:eastAsia="UD デジタル 教科書体 NK-R" w:hAnsi="ＭＳ ゴシック" w:hint="eastAsia"/>
          <w:sz w:val="22"/>
          <w:szCs w:val="24"/>
        </w:rPr>
        <w:t>）、中間手続費用（拒絶理由通知への対応費用）、設定登録費用と</w:t>
      </w:r>
      <w:r w:rsidR="004125A9">
        <w:rPr>
          <w:rFonts w:ascii="UD デジタル 教科書体 NK-R" w:eastAsia="UD デジタル 教科書体 NK-R" w:hAnsi="ＭＳ ゴシック" w:hint="eastAsia"/>
          <w:sz w:val="22"/>
          <w:szCs w:val="24"/>
        </w:rPr>
        <w:t>します</w:t>
      </w:r>
      <w:r w:rsidR="00C44FBC">
        <w:rPr>
          <w:rFonts w:ascii="UD デジタル 教科書体 NK-R" w:eastAsia="UD デジタル 教科書体 NK-R" w:hAnsi="ＭＳ ゴシック" w:hint="eastAsia"/>
          <w:sz w:val="22"/>
          <w:szCs w:val="24"/>
        </w:rPr>
        <w:t>。</w:t>
      </w:r>
    </w:p>
    <w:p w14:paraId="2A550276" w14:textId="450C93A3" w:rsidR="00067FF4" w:rsidRPr="00EC4CCE" w:rsidRDefault="00AE1DF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「展示会出展経費」は、助成金によって、新たに開発した試作品等を出展する場合のみ対象と</w:t>
      </w:r>
      <w:r w:rsidR="00CC5703">
        <w:rPr>
          <w:rFonts w:ascii="UD デジタル 教科書体 NK-R" w:eastAsia="UD デジタル 教科書体 NK-R" w:hAnsi="ＭＳ ゴシック" w:hint="eastAsia"/>
          <w:sz w:val="22"/>
          <w:szCs w:val="24"/>
        </w:rPr>
        <w:t>し</w:t>
      </w:r>
      <w:r>
        <w:rPr>
          <w:rFonts w:ascii="UD デジタル 教科書体 NK-R" w:eastAsia="UD デジタル 教科書体 NK-R" w:hAnsi="ＭＳ ゴシック" w:hint="eastAsia"/>
          <w:sz w:val="22"/>
          <w:szCs w:val="24"/>
        </w:rPr>
        <w:t>、本格的な販売活動につながる出展経費は</w:t>
      </w:r>
      <w:r w:rsidR="00CC5703">
        <w:rPr>
          <w:rFonts w:ascii="UD デジタル 教科書体 NK-R" w:eastAsia="UD デジタル 教科書体 NK-R" w:hAnsi="ＭＳ ゴシック" w:hint="eastAsia"/>
          <w:sz w:val="22"/>
          <w:szCs w:val="24"/>
        </w:rPr>
        <w:t>助成</w:t>
      </w:r>
      <w:r>
        <w:rPr>
          <w:rFonts w:ascii="UD デジタル 教科書体 NK-R" w:eastAsia="UD デジタル 教科書体 NK-R" w:hAnsi="ＭＳ ゴシック" w:hint="eastAsia"/>
          <w:sz w:val="22"/>
          <w:szCs w:val="24"/>
        </w:rPr>
        <w:t>対象外</w:t>
      </w:r>
      <w:r w:rsidR="00CC5703">
        <w:rPr>
          <w:rFonts w:ascii="UD デジタル 教科書体 NK-R" w:eastAsia="UD デジタル 教科書体 NK-R" w:hAnsi="ＭＳ ゴシック" w:hint="eastAsia"/>
          <w:sz w:val="22"/>
          <w:szCs w:val="24"/>
        </w:rPr>
        <w:t>です</w:t>
      </w:r>
      <w:r>
        <w:rPr>
          <w:rFonts w:ascii="UD デジタル 教科書体 NK-R" w:eastAsia="UD デジタル 教科書体 NK-R" w:hAnsi="ＭＳ ゴシック" w:hint="eastAsia"/>
          <w:sz w:val="22"/>
          <w:szCs w:val="24"/>
        </w:rPr>
        <w:t>。</w:t>
      </w:r>
    </w:p>
    <w:p w14:paraId="0E2AA6B6" w14:textId="0E88AB82" w:rsidR="00B20045" w:rsidRDefault="0017756E" w:rsidP="00BE01AF">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国又は他の地方公共団体等から交付されている補助金</w:t>
      </w:r>
      <w:r w:rsidR="00D57D1F">
        <w:rPr>
          <w:rFonts w:ascii="UD デジタル 教科書体 NK-R" w:eastAsia="UD デジタル 教科書体 NK-R" w:hAnsi="ＭＳ ゴシック" w:hint="eastAsia"/>
          <w:sz w:val="22"/>
          <w:szCs w:val="24"/>
        </w:rPr>
        <w:t>等</w:t>
      </w:r>
      <w:r>
        <w:rPr>
          <w:rFonts w:ascii="UD デジタル 教科書体 NK-R" w:eastAsia="UD デジタル 教科書体 NK-R" w:hAnsi="ＭＳ ゴシック" w:hint="eastAsia"/>
          <w:sz w:val="22"/>
          <w:szCs w:val="24"/>
        </w:rPr>
        <w:t>が充当される経費や国又は他の地方公共団体等の補助金</w:t>
      </w:r>
      <w:r w:rsidR="00D57D1F">
        <w:rPr>
          <w:rFonts w:ascii="UD デジタル 教科書体 NK-R" w:eastAsia="UD デジタル 教科書体 NK-R" w:hAnsi="ＭＳ ゴシック" w:hint="eastAsia"/>
          <w:sz w:val="22"/>
          <w:szCs w:val="24"/>
        </w:rPr>
        <w:t>等</w:t>
      </w:r>
      <w:r>
        <w:rPr>
          <w:rFonts w:ascii="UD デジタル 教科書体 NK-R" w:eastAsia="UD デジタル 教科書体 NK-R" w:hAnsi="ＭＳ ゴシック" w:hint="eastAsia"/>
          <w:sz w:val="22"/>
          <w:szCs w:val="24"/>
        </w:rPr>
        <w:t>の</w:t>
      </w:r>
      <w:r w:rsidR="00BE01AF">
        <w:rPr>
          <w:rFonts w:ascii="UD デジタル 教科書体 NK-R" w:eastAsia="UD デジタル 教科書体 NK-R" w:hAnsi="ＭＳ ゴシック" w:hint="eastAsia"/>
          <w:sz w:val="22"/>
          <w:szCs w:val="24"/>
        </w:rPr>
        <w:t>対象経費として申請しているものを</w:t>
      </w:r>
      <w:r w:rsidRPr="00BE01AF">
        <w:rPr>
          <w:rFonts w:ascii="UD デジタル 教科書体 NK-R" w:eastAsia="UD デジタル 教科書体 NK-R" w:hAnsi="ＭＳ ゴシック" w:hint="eastAsia"/>
          <w:sz w:val="22"/>
          <w:szCs w:val="24"/>
        </w:rPr>
        <w:t>助成金の申請における</w:t>
      </w:r>
      <w:r w:rsidR="00D57D1F" w:rsidRPr="00BE01AF">
        <w:rPr>
          <w:rFonts w:ascii="UD デジタル 教科書体 NK-R" w:eastAsia="UD デジタル 教科書体 NK-R" w:hAnsi="ＭＳ ゴシック" w:hint="eastAsia"/>
          <w:sz w:val="22"/>
          <w:szCs w:val="24"/>
        </w:rPr>
        <w:t>助成</w:t>
      </w:r>
      <w:r w:rsidRPr="00BE01AF">
        <w:rPr>
          <w:rFonts w:ascii="UD デジタル 教科書体 NK-R" w:eastAsia="UD デジタル 教科書体 NK-R" w:hAnsi="ＭＳ ゴシック" w:hint="eastAsia"/>
          <w:sz w:val="22"/>
          <w:szCs w:val="24"/>
        </w:rPr>
        <w:t>対象経費に計上することはできません。</w:t>
      </w:r>
    </w:p>
    <w:p w14:paraId="6EDAD9DF" w14:textId="32B78240" w:rsidR="00B070B1" w:rsidRPr="00BE01AF" w:rsidRDefault="00B070B1" w:rsidP="00BE01AF">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上記のほか、</w:t>
      </w:r>
      <w:r w:rsidR="00F36929">
        <w:rPr>
          <w:rFonts w:ascii="UD デジタル 教科書体 NK-R" w:eastAsia="UD デジタル 教科書体 NK-R" w:hAnsi="ＭＳ ゴシック" w:hint="eastAsia"/>
          <w:sz w:val="22"/>
          <w:szCs w:val="24"/>
        </w:rPr>
        <w:t>飲食・娯楽・接待等の費用などの</w:t>
      </w:r>
      <w:r>
        <w:rPr>
          <w:rFonts w:ascii="UD デジタル 教科書体 NK-R" w:eastAsia="UD デジタル 教科書体 NK-R" w:hAnsi="ＭＳ ゴシック" w:hint="eastAsia"/>
          <w:sz w:val="22"/>
          <w:szCs w:val="24"/>
        </w:rPr>
        <w:t>社会通念上、公的</w:t>
      </w:r>
      <w:r w:rsidR="00551134">
        <w:rPr>
          <w:rFonts w:ascii="UD デジタル 教科書体 NK-R" w:eastAsia="UD デジタル 教科書体 NK-R" w:hAnsi="ＭＳ ゴシック" w:hint="eastAsia"/>
          <w:sz w:val="22"/>
          <w:szCs w:val="24"/>
        </w:rPr>
        <w:t>な</w:t>
      </w:r>
      <w:r>
        <w:rPr>
          <w:rFonts w:ascii="UD デジタル 教科書体 NK-R" w:eastAsia="UD デジタル 教科書体 NK-R" w:hAnsi="ＭＳ ゴシック" w:hint="eastAsia"/>
          <w:sz w:val="22"/>
          <w:szCs w:val="24"/>
        </w:rPr>
        <w:t>助成金として交付すること</w:t>
      </w:r>
      <w:r w:rsidR="00F36929">
        <w:rPr>
          <w:rFonts w:ascii="UD デジタル 教科書体 NK-R" w:eastAsia="UD デジタル 教科書体 NK-R" w:hAnsi="ＭＳ ゴシック" w:hint="eastAsia"/>
          <w:sz w:val="22"/>
          <w:szCs w:val="24"/>
        </w:rPr>
        <w:t>が</w:t>
      </w:r>
      <w:r>
        <w:rPr>
          <w:rFonts w:ascii="UD デジタル 教科書体 NK-R" w:eastAsia="UD デジタル 教科書体 NK-R" w:hAnsi="ＭＳ ゴシック" w:hint="eastAsia"/>
          <w:sz w:val="22"/>
          <w:szCs w:val="24"/>
        </w:rPr>
        <w:t>不適切と認められる</w:t>
      </w:r>
      <w:r w:rsidR="00F36929">
        <w:rPr>
          <w:rFonts w:ascii="UD デジタル 教科書体 NK-R" w:eastAsia="UD デジタル 教科書体 NK-R" w:hAnsi="ＭＳ ゴシック" w:hint="eastAsia"/>
          <w:sz w:val="22"/>
          <w:szCs w:val="24"/>
        </w:rPr>
        <w:t>経費</w:t>
      </w:r>
      <w:r>
        <w:rPr>
          <w:rFonts w:ascii="UD デジタル 教科書体 NK-R" w:eastAsia="UD デジタル 教科書体 NK-R" w:hAnsi="ＭＳ ゴシック" w:hint="eastAsia"/>
          <w:sz w:val="22"/>
          <w:szCs w:val="24"/>
        </w:rPr>
        <w:t>は</w:t>
      </w:r>
      <w:r w:rsidR="00F36929">
        <w:rPr>
          <w:rFonts w:ascii="UD デジタル 教科書体 NK-R" w:eastAsia="UD デジタル 教科書体 NK-R" w:hAnsi="ＭＳ ゴシック" w:hint="eastAsia"/>
          <w:sz w:val="22"/>
          <w:szCs w:val="24"/>
        </w:rPr>
        <w:t>助成</w:t>
      </w:r>
      <w:r>
        <w:rPr>
          <w:rFonts w:ascii="UD デジタル 教科書体 NK-R" w:eastAsia="UD デジタル 教科書体 NK-R" w:hAnsi="ＭＳ ゴシック" w:hint="eastAsia"/>
          <w:sz w:val="22"/>
          <w:szCs w:val="24"/>
        </w:rPr>
        <w:t>対象外です。</w:t>
      </w:r>
    </w:p>
    <w:p w14:paraId="13F7D351" w14:textId="2C26269B" w:rsidR="007F45AE" w:rsidRDefault="007F45AE">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5EBE2CEC" w14:textId="4AAA0668" w:rsidR="00A5520F" w:rsidRPr="00A23159" w:rsidRDefault="00A5520F" w:rsidP="00A5520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lastRenderedPageBreak/>
        <w:t>３　補助率</w:t>
      </w:r>
    </w:p>
    <w:p w14:paraId="40CE4029" w14:textId="121185BC" w:rsidR="00A5520F" w:rsidRDefault="00CC5703" w:rsidP="00A5520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w:t>
      </w:r>
      <w:r w:rsidR="004A2061">
        <w:rPr>
          <w:rFonts w:ascii="UD デジタル 教科書体 NK-R" w:eastAsia="UD デジタル 教科書体 NK-R" w:hAnsi="ＭＳ ゴシック" w:hint="eastAsia"/>
          <w:sz w:val="22"/>
          <w:szCs w:val="24"/>
        </w:rPr>
        <w:t>対象となる経費総額の２分の１以内</w:t>
      </w:r>
      <w:r w:rsidR="004125A9">
        <w:rPr>
          <w:rFonts w:ascii="UD デジタル 教科書体 NK-R" w:eastAsia="UD デジタル 教科書体 NK-R" w:hAnsi="ＭＳ ゴシック" w:hint="eastAsia"/>
          <w:sz w:val="22"/>
          <w:szCs w:val="24"/>
        </w:rPr>
        <w:t>とします</w:t>
      </w:r>
      <w:r w:rsidR="004A2061">
        <w:rPr>
          <w:rFonts w:ascii="UD デジタル 教科書体 NK-R" w:eastAsia="UD デジタル 教科書体 NK-R" w:hAnsi="ＭＳ ゴシック" w:hint="eastAsia"/>
          <w:sz w:val="22"/>
          <w:szCs w:val="24"/>
        </w:rPr>
        <w:t>。</w:t>
      </w:r>
    </w:p>
    <w:p w14:paraId="052D4483" w14:textId="0F6F1CBE" w:rsidR="00576533" w:rsidRPr="001D5D7F" w:rsidRDefault="00576533" w:rsidP="00576533">
      <w:pPr>
        <w:spacing w:line="360" w:lineRule="exact"/>
        <w:jc w:val="left"/>
        <w:rPr>
          <w:rFonts w:ascii="UD デジタル 教科書体 NK-R" w:eastAsia="UD デジタル 教科書体 NK-R" w:hAnsi="ＭＳ ゴシック"/>
          <w:sz w:val="22"/>
          <w:szCs w:val="24"/>
        </w:rPr>
      </w:pPr>
    </w:p>
    <w:p w14:paraId="191A36AE" w14:textId="2F213371" w:rsidR="001D5D7F" w:rsidRPr="00A23159" w:rsidRDefault="001D5D7F" w:rsidP="001D5D7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４　助成限度額</w:t>
      </w:r>
    </w:p>
    <w:p w14:paraId="71F85246" w14:textId="010FFFA4" w:rsidR="0064438F" w:rsidRDefault="0064438F"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上限額及び下限額は次のとおりです。</w:t>
      </w:r>
    </w:p>
    <w:p w14:paraId="67B343B3" w14:textId="5B016B8E" w:rsidR="00CC5703" w:rsidRDefault="001060F7"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64438F">
        <w:rPr>
          <w:rFonts w:ascii="UD デジタル 教科書体 NK-R" w:eastAsia="UD デジタル 教科書体 NK-R" w:hAnsi="ＭＳ ゴシック" w:hint="eastAsia"/>
          <w:sz w:val="22"/>
          <w:szCs w:val="24"/>
        </w:rPr>
        <w:t>上限額：</w:t>
      </w:r>
      <w:r w:rsidR="00423A67">
        <w:rPr>
          <w:rFonts w:ascii="UD デジタル 教科書体 NK-R" w:eastAsia="UD デジタル 教科書体 NK-R" w:hAnsi="ＭＳ ゴシック"/>
          <w:sz w:val="22"/>
          <w:szCs w:val="24"/>
        </w:rPr>
        <w:t>225</w:t>
      </w:r>
      <w:r w:rsidR="001D5D7F">
        <w:rPr>
          <w:rFonts w:ascii="UD デジタル 教科書体 NK-R" w:eastAsia="UD デジタル 教科書体 NK-R" w:hAnsi="ＭＳ ゴシック" w:hint="eastAsia"/>
          <w:sz w:val="22"/>
          <w:szCs w:val="24"/>
        </w:rPr>
        <w:t>万円（消費税及び地方消費税を除く）</w:t>
      </w:r>
    </w:p>
    <w:p w14:paraId="1DB0794B" w14:textId="67F2A110" w:rsidR="001D5D7F" w:rsidRDefault="001060F7"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64438F">
        <w:rPr>
          <w:rFonts w:ascii="UD デジタル 教科書体 NK-R" w:eastAsia="UD デジタル 教科書体 NK-R" w:hAnsi="ＭＳ ゴシック" w:hint="eastAsia"/>
          <w:sz w:val="22"/>
          <w:szCs w:val="24"/>
        </w:rPr>
        <w:t>下限額：</w:t>
      </w:r>
      <w:r w:rsidR="001D5D7F">
        <w:rPr>
          <w:rFonts w:ascii="UD デジタル 教科書体 NK-R" w:eastAsia="UD デジタル 教科書体 NK-R" w:hAnsi="ＭＳ ゴシック" w:hint="eastAsia"/>
          <w:sz w:val="22"/>
          <w:szCs w:val="24"/>
        </w:rPr>
        <w:t>5</w:t>
      </w:r>
      <w:r w:rsidR="001D5D7F">
        <w:rPr>
          <w:rFonts w:ascii="UD デジタル 教科書体 NK-R" w:eastAsia="UD デジタル 教科書体 NK-R" w:hAnsi="ＭＳ ゴシック"/>
          <w:sz w:val="22"/>
          <w:szCs w:val="24"/>
        </w:rPr>
        <w:t>0</w:t>
      </w:r>
      <w:r w:rsidR="001D5D7F">
        <w:rPr>
          <w:rFonts w:ascii="UD デジタル 教科書体 NK-R" w:eastAsia="UD デジタル 教科書体 NK-R" w:hAnsi="ＭＳ ゴシック" w:hint="eastAsia"/>
          <w:sz w:val="22"/>
          <w:szCs w:val="24"/>
        </w:rPr>
        <w:t>万円</w:t>
      </w:r>
      <w:r w:rsidR="0064438F">
        <w:rPr>
          <w:rFonts w:ascii="UD デジタル 教科書体 NK-R" w:eastAsia="UD デジタル 教科書体 NK-R" w:hAnsi="ＭＳ ゴシック" w:hint="eastAsia"/>
          <w:sz w:val="22"/>
          <w:szCs w:val="24"/>
        </w:rPr>
        <w:t>（同上）</w:t>
      </w:r>
    </w:p>
    <w:p w14:paraId="5CFEF500" w14:textId="46FF28C4" w:rsidR="0064438F" w:rsidRDefault="0064438F"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＊事業実績額が5</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万円未満となった場合には助成金をお支払いできません。</w:t>
      </w:r>
    </w:p>
    <w:p w14:paraId="16B3B095" w14:textId="77777777" w:rsidR="001D5D7F" w:rsidRPr="004125A9" w:rsidRDefault="001D5D7F" w:rsidP="001D5D7F">
      <w:pPr>
        <w:spacing w:line="360" w:lineRule="exact"/>
        <w:jc w:val="left"/>
        <w:rPr>
          <w:rFonts w:ascii="UD デジタル 教科書体 NK-R" w:eastAsia="UD デジタル 教科書体 NK-R" w:hAnsi="ＭＳ ゴシック"/>
          <w:sz w:val="22"/>
          <w:szCs w:val="24"/>
        </w:rPr>
      </w:pPr>
    </w:p>
    <w:p w14:paraId="0689FA15" w14:textId="66EFECE5" w:rsidR="001D5D7F" w:rsidRPr="00A23159" w:rsidRDefault="001D5D7F" w:rsidP="001D5D7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５　助成事業者数</w:t>
      </w:r>
    </w:p>
    <w:p w14:paraId="764BA2B6" w14:textId="79F5C9BE" w:rsidR="001D5D7F" w:rsidRDefault="001D5D7F"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予算の範囲内において、1</w:t>
      </w:r>
      <w:r>
        <w:rPr>
          <w:rFonts w:ascii="UD デジタル 教科書体 NK-R" w:eastAsia="UD デジタル 教科書体 NK-R" w:hAnsi="ＭＳ ゴシック"/>
          <w:sz w:val="22"/>
          <w:szCs w:val="24"/>
        </w:rPr>
        <w:t>00</w:t>
      </w:r>
      <w:r>
        <w:rPr>
          <w:rFonts w:ascii="UD デジタル 教科書体 NK-R" w:eastAsia="UD デジタル 教科書体 NK-R" w:hAnsi="ＭＳ ゴシック" w:hint="eastAsia"/>
          <w:sz w:val="22"/>
          <w:szCs w:val="24"/>
        </w:rPr>
        <w:t>者程度</w:t>
      </w:r>
      <w:r w:rsidR="00CC5703">
        <w:rPr>
          <w:rFonts w:ascii="UD デジタル 教科書体 NK-R" w:eastAsia="UD デジタル 教科書体 NK-R" w:hAnsi="ＭＳ ゴシック" w:hint="eastAsia"/>
          <w:sz w:val="22"/>
          <w:szCs w:val="24"/>
        </w:rPr>
        <w:t>とし</w:t>
      </w:r>
      <w:r w:rsidR="004125A9">
        <w:rPr>
          <w:rFonts w:ascii="UD デジタル 教科書体 NK-R" w:eastAsia="UD デジタル 教科書体 NK-R" w:hAnsi="ＭＳ ゴシック" w:hint="eastAsia"/>
          <w:sz w:val="22"/>
          <w:szCs w:val="24"/>
        </w:rPr>
        <w:t>ます</w:t>
      </w:r>
      <w:r>
        <w:rPr>
          <w:rFonts w:ascii="UD デジタル 教科書体 NK-R" w:eastAsia="UD デジタル 教科書体 NK-R" w:hAnsi="ＭＳ ゴシック" w:hint="eastAsia"/>
          <w:sz w:val="22"/>
          <w:szCs w:val="24"/>
        </w:rPr>
        <w:t>。</w:t>
      </w:r>
    </w:p>
    <w:p w14:paraId="7A000423" w14:textId="77777777" w:rsidR="001D5D7F" w:rsidRPr="001D5D7F" w:rsidRDefault="001D5D7F" w:rsidP="001D5D7F">
      <w:pPr>
        <w:spacing w:line="360" w:lineRule="exact"/>
        <w:jc w:val="left"/>
        <w:rPr>
          <w:rFonts w:ascii="UD デジタル 教科書体 NK-R" w:eastAsia="UD デジタル 教科書体 NK-R" w:hAnsi="ＭＳ ゴシック"/>
          <w:sz w:val="22"/>
          <w:szCs w:val="24"/>
        </w:rPr>
      </w:pPr>
    </w:p>
    <w:p w14:paraId="6DABB90F" w14:textId="4671F8E3" w:rsidR="001D5D7F" w:rsidRPr="00A23159" w:rsidRDefault="001D5D7F" w:rsidP="001D5D7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６　助成事業</w:t>
      </w:r>
      <w:r w:rsidR="000117FE">
        <w:rPr>
          <w:rFonts w:ascii="UD デジタル 教科書体 NK-B" w:eastAsia="UD デジタル 教科書体 NK-B" w:hAnsi="ＭＳ ゴシック" w:hint="eastAsia"/>
          <w:sz w:val="24"/>
          <w:szCs w:val="24"/>
        </w:rPr>
        <w:t>実施期間</w:t>
      </w:r>
    </w:p>
    <w:p w14:paraId="6FE76883" w14:textId="50C7D154" w:rsidR="001D5D7F" w:rsidRDefault="000117FE"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交付決定日から</w:t>
      </w:r>
      <w:r w:rsidRPr="009357B2">
        <w:rPr>
          <w:rFonts w:ascii="UD デジタル 教科書体 NK-R" w:eastAsia="UD デジタル 教科書体 NK-R" w:hAnsi="ＭＳ ゴシック" w:hint="eastAsia"/>
          <w:sz w:val="22"/>
          <w:szCs w:val="24"/>
        </w:rPr>
        <w:t>助成事業完了日</w:t>
      </w:r>
      <w:r>
        <w:rPr>
          <w:rFonts w:ascii="UD デジタル 教科書体 NK-R" w:eastAsia="UD デジタル 教科書体 NK-R" w:hAnsi="ＭＳ ゴシック" w:hint="eastAsia"/>
          <w:sz w:val="22"/>
          <w:szCs w:val="24"/>
        </w:rPr>
        <w:t>又は</w:t>
      </w:r>
      <w:r w:rsidRPr="00E5762D">
        <w:rPr>
          <w:rFonts w:ascii="UD デジタル 教科書体 NK-R" w:eastAsia="UD デジタル 教科書体 NK-R" w:hAnsi="ＭＳ ゴシック" w:hint="eastAsia"/>
          <w:sz w:val="22"/>
          <w:szCs w:val="24"/>
        </w:rPr>
        <w:t>令和</w:t>
      </w:r>
      <w:r w:rsidR="0017756E" w:rsidRPr="00E5762D">
        <w:rPr>
          <w:rFonts w:ascii="UD デジタル 教科書体 NK-R" w:eastAsia="UD デジタル 教科書体 NK-R" w:hAnsi="ＭＳ ゴシック" w:hint="eastAsia"/>
          <w:sz w:val="22"/>
          <w:szCs w:val="24"/>
        </w:rPr>
        <w:t>９</w:t>
      </w:r>
      <w:r w:rsidRPr="00E5762D">
        <w:rPr>
          <w:rFonts w:ascii="UD デジタル 教科書体 NK-R" w:eastAsia="UD デジタル 教科書体 NK-R" w:hAnsi="ＭＳ ゴシック" w:hint="eastAsia"/>
          <w:sz w:val="22"/>
          <w:szCs w:val="24"/>
        </w:rPr>
        <w:t>年</w:t>
      </w:r>
      <w:r w:rsidR="002F5C08">
        <w:rPr>
          <w:rFonts w:ascii="UD デジタル 教科書体 NK-R" w:eastAsia="UD デジタル 教科書体 NK-R" w:hAnsi="ＭＳ ゴシック" w:hint="eastAsia"/>
          <w:sz w:val="22"/>
          <w:szCs w:val="24"/>
        </w:rPr>
        <w:t>２</w:t>
      </w:r>
      <w:r w:rsidRPr="00E5762D">
        <w:rPr>
          <w:rFonts w:ascii="UD デジタル 教科書体 NK-R" w:eastAsia="UD デジタル 教科書体 NK-R" w:hAnsi="ＭＳ ゴシック" w:hint="eastAsia"/>
          <w:sz w:val="22"/>
          <w:szCs w:val="24"/>
        </w:rPr>
        <w:t>月</w:t>
      </w:r>
      <w:r w:rsidR="002F5C08">
        <w:rPr>
          <w:rFonts w:ascii="UD デジタル 教科書体 NK-R" w:eastAsia="UD デジタル 教科書体 NK-R" w:hAnsi="ＭＳ ゴシック"/>
          <w:sz w:val="22"/>
          <w:szCs w:val="24"/>
        </w:rPr>
        <w:t>12</w:t>
      </w:r>
      <w:r w:rsidRPr="00E5762D">
        <w:rPr>
          <w:rFonts w:ascii="UD デジタル 教科書体 NK-R" w:eastAsia="UD デジタル 教科書体 NK-R" w:hAnsi="ＭＳ ゴシック" w:hint="eastAsia"/>
          <w:sz w:val="22"/>
          <w:szCs w:val="24"/>
        </w:rPr>
        <w:t>日（</w:t>
      </w:r>
      <w:r w:rsidR="00BE01AF">
        <w:rPr>
          <w:rFonts w:ascii="UD デジタル 教科書体 NK-R" w:eastAsia="UD デジタル 教科書体 NK-R" w:hAnsi="ＭＳ ゴシック" w:hint="eastAsia"/>
          <w:sz w:val="22"/>
          <w:szCs w:val="24"/>
        </w:rPr>
        <w:t>金</w:t>
      </w:r>
      <w:r w:rsidRPr="00E5762D">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のいずれか早い日まで</w:t>
      </w:r>
      <w:r w:rsidR="004125A9">
        <w:rPr>
          <w:rFonts w:ascii="UD デジタル 教科書体 NK-R" w:eastAsia="UD デジタル 教科書体 NK-R" w:hAnsi="ＭＳ ゴシック" w:hint="eastAsia"/>
          <w:sz w:val="22"/>
          <w:szCs w:val="24"/>
        </w:rPr>
        <w:t>とします</w:t>
      </w:r>
      <w:r>
        <w:rPr>
          <w:rFonts w:ascii="UD デジタル 教科書体 NK-R" w:eastAsia="UD デジタル 教科書体 NK-R" w:hAnsi="ＭＳ ゴシック" w:hint="eastAsia"/>
          <w:sz w:val="22"/>
          <w:szCs w:val="24"/>
        </w:rPr>
        <w:t>。</w:t>
      </w:r>
    </w:p>
    <w:p w14:paraId="2AB55941" w14:textId="1BCEF5EB" w:rsidR="00576533" w:rsidRPr="0017756E" w:rsidRDefault="00576533" w:rsidP="00576533">
      <w:pPr>
        <w:spacing w:line="360" w:lineRule="exact"/>
        <w:jc w:val="left"/>
        <w:rPr>
          <w:rFonts w:ascii="UD デジタル 教科書体 NK-R" w:eastAsia="UD デジタル 教科書体 NK-R" w:hAnsi="ＭＳ ゴシック"/>
          <w:sz w:val="22"/>
          <w:szCs w:val="24"/>
        </w:rPr>
      </w:pPr>
    </w:p>
    <w:p w14:paraId="6923F5D0" w14:textId="2C9E5873" w:rsidR="00787F6D" w:rsidRPr="00BE01AF" w:rsidRDefault="000117FE" w:rsidP="00BE01A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７　注意事項</w:t>
      </w:r>
    </w:p>
    <w:p w14:paraId="6239FDE8" w14:textId="7A2D2636" w:rsidR="000117FE" w:rsidRPr="00470E2E" w:rsidRDefault="000117FE" w:rsidP="00470E2E">
      <w:pPr>
        <w:spacing w:line="360" w:lineRule="exact"/>
        <w:ind w:firstLineChars="100" w:firstLine="220"/>
        <w:jc w:val="left"/>
        <w:rPr>
          <w:rFonts w:ascii="UD デジタル 教科書体 NK-B" w:eastAsia="UD デジタル 教科書体 NK-B" w:hAnsi="ＭＳ ゴシック"/>
          <w:sz w:val="24"/>
          <w:szCs w:val="24"/>
        </w:rPr>
      </w:pPr>
      <w:r>
        <w:rPr>
          <w:rFonts w:ascii="UD デジタル 教科書体 NK-R" w:eastAsia="UD デジタル 教科書体 NK-R" w:hAnsi="ＭＳ ゴシック" w:hint="eastAsia"/>
          <w:sz w:val="22"/>
          <w:szCs w:val="24"/>
        </w:rPr>
        <w:t>以下に該当する場合は、審査</w:t>
      </w:r>
      <w:r w:rsidR="00CC5703">
        <w:rPr>
          <w:rFonts w:ascii="UD デジタル 教科書体 NK-R" w:eastAsia="UD デジタル 教科書体 NK-R" w:hAnsi="ＭＳ ゴシック" w:hint="eastAsia"/>
          <w:sz w:val="22"/>
          <w:szCs w:val="24"/>
        </w:rPr>
        <w:t>の</w:t>
      </w:r>
      <w:r>
        <w:rPr>
          <w:rFonts w:ascii="UD デジタル 教科書体 NK-R" w:eastAsia="UD デジタル 教科書体 NK-R" w:hAnsi="ＭＳ ゴシック" w:hint="eastAsia"/>
          <w:sz w:val="22"/>
          <w:szCs w:val="24"/>
        </w:rPr>
        <w:t>対象</w:t>
      </w:r>
      <w:r w:rsidR="00CC5703">
        <w:rPr>
          <w:rFonts w:ascii="UD デジタル 教科書体 NK-R" w:eastAsia="UD デジタル 教科書体 NK-R" w:hAnsi="ＭＳ ゴシック" w:hint="eastAsia"/>
          <w:sz w:val="22"/>
          <w:szCs w:val="24"/>
        </w:rPr>
        <w:t>から除外します</w:t>
      </w:r>
      <w:r w:rsidR="004125A9">
        <w:rPr>
          <w:rFonts w:ascii="UD デジタル 教科書体 NK-R" w:eastAsia="UD デジタル 教科書体 NK-R" w:hAnsi="ＭＳ ゴシック" w:hint="eastAsia"/>
          <w:sz w:val="22"/>
          <w:szCs w:val="24"/>
        </w:rPr>
        <w:t>。</w:t>
      </w:r>
    </w:p>
    <w:p w14:paraId="4FEB05B7" w14:textId="2BE8EA8F" w:rsidR="000117FE" w:rsidRPr="000117FE" w:rsidRDefault="000117FE" w:rsidP="000117FE">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0117FE">
        <w:rPr>
          <w:rFonts w:ascii="UD デジタル 教科書体 NK-R" w:eastAsia="UD デジタル 教科書体 NK-R" w:hAnsi="ＭＳ ゴシック" w:hint="eastAsia"/>
          <w:sz w:val="22"/>
          <w:szCs w:val="24"/>
        </w:rPr>
        <w:t>提出書類に虚偽の記載があった場合</w:t>
      </w:r>
    </w:p>
    <w:p w14:paraId="61C8B5B1" w14:textId="5D9DCA50" w:rsidR="000117FE" w:rsidRPr="000117FE" w:rsidRDefault="000117FE" w:rsidP="000117FE">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0117FE">
        <w:rPr>
          <w:rFonts w:ascii="UD デジタル 教科書体 NK-R" w:eastAsia="UD デジタル 教科書体 NK-R" w:hAnsi="ＭＳ ゴシック" w:hint="eastAsia"/>
          <w:sz w:val="22"/>
          <w:szCs w:val="24"/>
        </w:rPr>
        <w:t>本要項に違反又は著しく逸脱した場合</w:t>
      </w:r>
    </w:p>
    <w:p w14:paraId="7DBEC919" w14:textId="7D3DB529" w:rsidR="00E32EE7" w:rsidRDefault="000117FE" w:rsidP="0033300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bookmarkStart w:id="0" w:name="_Hlk224208513"/>
      <w:r w:rsidRPr="000117FE">
        <w:rPr>
          <w:rFonts w:ascii="UD デジタル 教科書体 NK-R" w:eastAsia="UD デジタル 教科書体 NK-R" w:hAnsi="ＭＳ ゴシック" w:hint="eastAsia"/>
          <w:sz w:val="22"/>
          <w:szCs w:val="24"/>
        </w:rPr>
        <w:t>その他、審査結果に影響を及ぼす恐れのある不正行為があった場合</w:t>
      </w:r>
      <w:bookmarkEnd w:id="0"/>
    </w:p>
    <w:p w14:paraId="435BD59D" w14:textId="6AA3F09E" w:rsidR="00B070B1" w:rsidRDefault="00B070B1" w:rsidP="0033300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申請者自身による申請と認められない場合</w:t>
      </w:r>
    </w:p>
    <w:p w14:paraId="546459D1" w14:textId="28D6943F" w:rsidR="00333001" w:rsidRPr="00333001" w:rsidRDefault="00333001" w:rsidP="00333001">
      <w:pPr>
        <w:spacing w:line="360" w:lineRule="exact"/>
        <w:jc w:val="left"/>
        <w:rPr>
          <w:rFonts w:ascii="UD デジタル 教科書体 NK-R" w:eastAsia="UD デジタル 教科書体 NK-R" w:hAnsi="ＭＳ ゴシック"/>
          <w:sz w:val="22"/>
          <w:szCs w:val="24"/>
        </w:rPr>
      </w:pPr>
    </w:p>
    <w:p w14:paraId="316CB375" w14:textId="3E5CFDC8" w:rsidR="008F1AB4" w:rsidRDefault="00CC5703" w:rsidP="008F1AB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その他</w:t>
      </w:r>
      <w:r w:rsidR="00C565E7">
        <w:rPr>
          <w:rFonts w:ascii="UD デジタル 教科書体 NK-R" w:eastAsia="UD デジタル 教科書体 NK-R" w:hAnsi="ＭＳ ゴシック" w:hint="eastAsia"/>
          <w:sz w:val="22"/>
          <w:szCs w:val="24"/>
        </w:rPr>
        <w:t>、</w:t>
      </w:r>
      <w:r w:rsidR="008F1AB4">
        <w:rPr>
          <w:rFonts w:ascii="UD デジタル 教科書体 NK-R" w:eastAsia="UD デジタル 教科書体 NK-R" w:hAnsi="ＭＳ ゴシック" w:hint="eastAsia"/>
          <w:sz w:val="22"/>
          <w:szCs w:val="24"/>
        </w:rPr>
        <w:t>以下の点に</w:t>
      </w:r>
      <w:r w:rsidR="004125A9">
        <w:rPr>
          <w:rFonts w:ascii="UD デジタル 教科書体 NK-R" w:eastAsia="UD デジタル 教科書体 NK-R" w:hAnsi="ＭＳ ゴシック" w:hint="eastAsia"/>
          <w:sz w:val="22"/>
          <w:szCs w:val="24"/>
        </w:rPr>
        <w:t>ご注意ください</w:t>
      </w:r>
      <w:r w:rsidR="008F1AB4">
        <w:rPr>
          <w:rFonts w:ascii="UD デジタル 教科書体 NK-R" w:eastAsia="UD デジタル 教科書体 NK-R" w:hAnsi="ＭＳ ゴシック" w:hint="eastAsia"/>
          <w:sz w:val="22"/>
          <w:szCs w:val="24"/>
        </w:rPr>
        <w:t>。</w:t>
      </w:r>
    </w:p>
    <w:p w14:paraId="6FA1908D" w14:textId="4D62946F" w:rsidR="008F1AB4" w:rsidRPr="000117FE" w:rsidRDefault="008F1AB4" w:rsidP="008F1AB4">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大阪府の予算の範囲内で助成金交付額を決定するため、助成事業に採択された場合であっても、申請された助成金交付希望額を減額して交付決定する場合があ</w:t>
      </w:r>
      <w:r w:rsidR="004125A9">
        <w:rPr>
          <w:rFonts w:ascii="UD デジタル 教科書体 NK-R" w:eastAsia="UD デジタル 教科書体 NK-R" w:hAnsi="ＭＳ ゴシック" w:hint="eastAsia"/>
          <w:sz w:val="22"/>
          <w:szCs w:val="24"/>
        </w:rPr>
        <w:t>ります</w:t>
      </w:r>
      <w:r>
        <w:rPr>
          <w:rFonts w:ascii="UD デジタル 教科書体 NK-R" w:eastAsia="UD デジタル 教科書体 NK-R" w:hAnsi="ＭＳ ゴシック" w:hint="eastAsia"/>
          <w:sz w:val="22"/>
          <w:szCs w:val="24"/>
        </w:rPr>
        <w:t>。</w:t>
      </w:r>
    </w:p>
    <w:p w14:paraId="24335A33" w14:textId="6FA67D25" w:rsidR="008F1AB4" w:rsidRPr="000117FE" w:rsidRDefault="008F1AB4" w:rsidP="008F1AB4">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助成金は、助成事業完了後の精算払い</w:t>
      </w:r>
      <w:r w:rsidR="00CC5703">
        <w:rPr>
          <w:rFonts w:ascii="UD デジタル 教科書体 NK-R" w:eastAsia="UD デジタル 教科書体 NK-R" w:hAnsi="ＭＳ ゴシック" w:hint="eastAsia"/>
          <w:sz w:val="22"/>
          <w:szCs w:val="24"/>
        </w:rPr>
        <w:t>となります。そのため、</w:t>
      </w:r>
      <w:r w:rsidR="00013F11">
        <w:rPr>
          <w:rFonts w:ascii="UD デジタル 教科書体 NK-R" w:eastAsia="UD デジタル 教科書体 NK-R" w:hAnsi="ＭＳ ゴシック" w:hint="eastAsia"/>
          <w:sz w:val="22"/>
          <w:szCs w:val="24"/>
        </w:rPr>
        <w:t>事業実施期間中は全額自己負担で経費を支出すること</w:t>
      </w:r>
      <w:r w:rsidR="004125A9">
        <w:rPr>
          <w:rFonts w:ascii="UD デジタル 教科書体 NK-R" w:eastAsia="UD デジタル 教科書体 NK-R" w:hAnsi="ＭＳ ゴシック" w:hint="eastAsia"/>
          <w:sz w:val="22"/>
          <w:szCs w:val="24"/>
        </w:rPr>
        <w:t>が必要です</w:t>
      </w:r>
      <w:r w:rsidR="00013F11">
        <w:rPr>
          <w:rFonts w:ascii="UD デジタル 教科書体 NK-R" w:eastAsia="UD デジタル 教科書体 NK-R" w:hAnsi="ＭＳ ゴシック" w:hint="eastAsia"/>
          <w:sz w:val="22"/>
          <w:szCs w:val="24"/>
        </w:rPr>
        <w:t>。</w:t>
      </w:r>
    </w:p>
    <w:p w14:paraId="61181C6F" w14:textId="4DD730C2" w:rsidR="008F1AB4" w:rsidRDefault="00013F11" w:rsidP="00013F1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助成金は、</w:t>
      </w:r>
      <w:r w:rsidRPr="00013F11">
        <w:rPr>
          <w:rFonts w:ascii="UD デジタル 教科書体 NK-R" w:eastAsia="UD デジタル 教科書体 NK-R" w:hAnsi="ＭＳ ゴシック" w:hint="eastAsia"/>
          <w:sz w:val="22"/>
          <w:szCs w:val="24"/>
        </w:rPr>
        <w:t>助成事業完了後、大阪府において、その</w:t>
      </w:r>
      <w:r>
        <w:rPr>
          <w:rFonts w:ascii="UD デジタル 教科書体 NK-R" w:eastAsia="UD デジタル 教科書体 NK-R" w:hAnsi="ＭＳ ゴシック" w:hint="eastAsia"/>
          <w:sz w:val="22"/>
          <w:szCs w:val="24"/>
        </w:rPr>
        <w:t>実績報告書や経費支出の証拠書類等</w:t>
      </w:r>
      <w:r w:rsidRPr="00013F11">
        <w:rPr>
          <w:rFonts w:ascii="UD デジタル 教科書体 NK-R" w:eastAsia="UD デジタル 教科書体 NK-R" w:hAnsi="ＭＳ ゴシック" w:hint="eastAsia"/>
          <w:sz w:val="22"/>
          <w:szCs w:val="24"/>
        </w:rPr>
        <w:t>を検査の上、交付</w:t>
      </w:r>
      <w:r w:rsidR="004125A9">
        <w:rPr>
          <w:rFonts w:ascii="UD デジタル 教科書体 NK-R" w:eastAsia="UD デジタル 教科書体 NK-R" w:hAnsi="ＭＳ ゴシック" w:hint="eastAsia"/>
          <w:sz w:val="22"/>
          <w:szCs w:val="24"/>
        </w:rPr>
        <w:t>します</w:t>
      </w:r>
      <w:r w:rsidRPr="00013F11">
        <w:rPr>
          <w:rFonts w:ascii="UD デジタル 教科書体 NK-R" w:eastAsia="UD デジタル 教科書体 NK-R" w:hAnsi="ＭＳ ゴシック" w:hint="eastAsia"/>
          <w:sz w:val="22"/>
          <w:szCs w:val="24"/>
        </w:rPr>
        <w:t>が、検査の結果次第では、実際の交付金額が交付決定額以下の金額になる場合があ</w:t>
      </w:r>
      <w:r w:rsidR="004125A9">
        <w:rPr>
          <w:rFonts w:ascii="UD デジタル 教科書体 NK-R" w:eastAsia="UD デジタル 教科書体 NK-R" w:hAnsi="ＭＳ ゴシック" w:hint="eastAsia"/>
          <w:sz w:val="22"/>
          <w:szCs w:val="24"/>
        </w:rPr>
        <w:t>ります</w:t>
      </w:r>
      <w:r w:rsidRPr="00013F11">
        <w:rPr>
          <w:rFonts w:ascii="UD デジタル 教科書体 NK-R" w:eastAsia="UD デジタル 教科書体 NK-R" w:hAnsi="ＭＳ ゴシック" w:hint="eastAsia"/>
          <w:sz w:val="22"/>
          <w:szCs w:val="24"/>
        </w:rPr>
        <w:t>。</w:t>
      </w:r>
    </w:p>
    <w:p w14:paraId="35D0CAC9" w14:textId="2E52C9BF" w:rsidR="00D57D1F" w:rsidRDefault="00D57D1F" w:rsidP="00D57D1F">
      <w:pPr>
        <w:spacing w:line="360" w:lineRule="exact"/>
        <w:jc w:val="left"/>
        <w:rPr>
          <w:rFonts w:ascii="UD デジタル 教科書体 NK-R" w:eastAsia="UD デジタル 教科書体 NK-R" w:hAnsi="ＭＳ ゴシック"/>
          <w:sz w:val="22"/>
          <w:szCs w:val="24"/>
        </w:rPr>
      </w:pPr>
    </w:p>
    <w:p w14:paraId="391270E4" w14:textId="5071BFA3" w:rsidR="00B070B1" w:rsidRDefault="00B070B1" w:rsidP="00D57D1F">
      <w:pPr>
        <w:spacing w:line="360" w:lineRule="exact"/>
        <w:jc w:val="left"/>
        <w:rPr>
          <w:rFonts w:ascii="UD デジタル 教科書体 NK-R" w:eastAsia="UD デジタル 教科書体 NK-R" w:hAnsi="ＭＳ ゴシック"/>
          <w:sz w:val="22"/>
          <w:szCs w:val="24"/>
        </w:rPr>
      </w:pPr>
    </w:p>
    <w:p w14:paraId="36D1A389" w14:textId="67BB3C3B" w:rsidR="002D55D7" w:rsidRDefault="002D55D7">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1C48593A" w14:textId="4BAECB81" w:rsidR="0088316D" w:rsidRDefault="002D55D7" w:rsidP="0088316D">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手続きの流れ</w:t>
      </w:r>
    </w:p>
    <w:p w14:paraId="0BC1E038" w14:textId="0DA7C523" w:rsidR="003A4A16" w:rsidRPr="003A4A16" w:rsidRDefault="003A4A16" w:rsidP="000D5DD4">
      <w:pPr>
        <w:spacing w:line="200" w:lineRule="exact"/>
        <w:ind w:right="958"/>
        <w:rPr>
          <w:rFonts w:ascii="UD デジタル 教科書体 NK-R" w:eastAsia="UD デジタル 教科書体 NK-R" w:hAnsi="ＭＳ ゴシック"/>
          <w:sz w:val="24"/>
          <w:szCs w:val="24"/>
        </w:rPr>
      </w:pPr>
    </w:p>
    <w:tbl>
      <w:tblPr>
        <w:tblStyle w:val="af1"/>
        <w:tblW w:w="9422" w:type="dxa"/>
        <w:tblInd w:w="210" w:type="dxa"/>
        <w:tblLook w:val="04A0" w:firstRow="1" w:lastRow="0" w:firstColumn="1" w:lastColumn="0" w:noHBand="0" w:noVBand="1"/>
      </w:tblPr>
      <w:tblGrid>
        <w:gridCol w:w="582"/>
        <w:gridCol w:w="4422"/>
        <w:gridCol w:w="4418"/>
      </w:tblGrid>
      <w:tr w:rsidR="004C6D29" w:rsidRPr="002D55D7" w14:paraId="5F4ADF71" w14:textId="77777777" w:rsidTr="00015835">
        <w:trPr>
          <w:cantSplit/>
          <w:trHeight w:val="1134"/>
        </w:trPr>
        <w:tc>
          <w:tcPr>
            <w:tcW w:w="582" w:type="dxa"/>
            <w:shd w:val="clear" w:color="auto" w:fill="E60012"/>
            <w:textDirection w:val="tbRlV"/>
            <w:vAlign w:val="center"/>
          </w:tcPr>
          <w:p w14:paraId="5AE15BC3" w14:textId="77777777" w:rsidR="002D55D7" w:rsidRPr="002D55D7" w:rsidRDefault="002D55D7" w:rsidP="002D55D7">
            <w:pPr>
              <w:spacing w:line="360" w:lineRule="exact"/>
              <w:ind w:left="113" w:right="113"/>
              <w:jc w:val="center"/>
              <w:rPr>
                <w:rFonts w:ascii="UD デジタル 教科書体 NK-R" w:eastAsia="UD デジタル 教科書体 NK-R" w:hAnsi="ＭＳ ゴシック"/>
                <w:sz w:val="22"/>
              </w:rPr>
            </w:pPr>
          </w:p>
        </w:tc>
        <w:tc>
          <w:tcPr>
            <w:tcW w:w="4422" w:type="dxa"/>
            <w:shd w:val="clear" w:color="auto" w:fill="E60012"/>
            <w:vAlign w:val="center"/>
          </w:tcPr>
          <w:p w14:paraId="128A408D" w14:textId="6B41834E" w:rsidR="002D55D7" w:rsidRPr="000D5DD4" w:rsidRDefault="002D55D7" w:rsidP="002D55D7">
            <w:pPr>
              <w:spacing w:line="360" w:lineRule="exact"/>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2"/>
              </w:rPr>
              <w:t>申請者</w:t>
            </w:r>
          </w:p>
        </w:tc>
        <w:tc>
          <w:tcPr>
            <w:tcW w:w="4418" w:type="dxa"/>
            <w:shd w:val="clear" w:color="auto" w:fill="E60012"/>
            <w:vAlign w:val="center"/>
          </w:tcPr>
          <w:p w14:paraId="087EE67A" w14:textId="77777777" w:rsidR="002D55D7" w:rsidRPr="000D5DD4" w:rsidRDefault="002D55D7" w:rsidP="002D55D7">
            <w:pPr>
              <w:spacing w:line="360" w:lineRule="exact"/>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2"/>
              </w:rPr>
              <w:t>大阪府</w:t>
            </w:r>
          </w:p>
          <w:p w14:paraId="5CDB2C99" w14:textId="3C533E1C" w:rsidR="002D55D7" w:rsidRPr="000D5DD4" w:rsidRDefault="002D55D7" w:rsidP="002D55D7">
            <w:pPr>
              <w:spacing w:line="360" w:lineRule="exact"/>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0"/>
                <w:szCs w:val="20"/>
              </w:rPr>
              <w:t>（令和８年度ものづくり中小企業・リボーン</w:t>
            </w:r>
            <w:r w:rsidRPr="000D5DD4">
              <w:rPr>
                <w:rFonts w:ascii="UD デジタル 教科書体 NK-R" w:eastAsia="UD デジタル 教科書体 NK-R" w:hAnsi="ＭＳ ゴシック"/>
                <w:color w:val="FFFFFF" w:themeColor="background1"/>
                <w:sz w:val="20"/>
                <w:szCs w:val="20"/>
              </w:rPr>
              <w:t>Next支援助成金申請受付事務局</w:t>
            </w:r>
            <w:r w:rsidRPr="000D5DD4">
              <w:rPr>
                <w:rFonts w:ascii="UD デジタル 教科書体 NK-R" w:eastAsia="UD デジタル 教科書体 NK-R" w:hAnsi="ＭＳ ゴシック" w:hint="eastAsia"/>
                <w:color w:val="FFFFFF" w:themeColor="background1"/>
                <w:sz w:val="20"/>
                <w:szCs w:val="20"/>
              </w:rPr>
              <w:t>）</w:t>
            </w:r>
          </w:p>
        </w:tc>
      </w:tr>
      <w:tr w:rsidR="00015835" w:rsidRPr="00954A34" w14:paraId="7378F1DF" w14:textId="77777777" w:rsidTr="00015835">
        <w:trPr>
          <w:cantSplit/>
          <w:trHeight w:val="4252"/>
        </w:trPr>
        <w:tc>
          <w:tcPr>
            <w:tcW w:w="582" w:type="dxa"/>
            <w:shd w:val="clear" w:color="auto" w:fill="0068B7"/>
            <w:textDirection w:val="tbRlV"/>
            <w:vAlign w:val="center"/>
          </w:tcPr>
          <w:p w14:paraId="566AE78A" w14:textId="6CE0E1BD" w:rsidR="002D55D7" w:rsidRPr="000D5DD4" w:rsidRDefault="002D55D7" w:rsidP="002D55D7">
            <w:pPr>
              <w:spacing w:line="360" w:lineRule="exact"/>
              <w:ind w:left="113" w:right="113"/>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2"/>
              </w:rPr>
              <w:t>助成金申請</w:t>
            </w:r>
            <w:r w:rsidRPr="000D5DD4">
              <w:rPr>
                <w:rFonts w:ascii="UD デジタル 教科書体 NK-R" w:eastAsia="UD デジタル 教科書体 NK-R" w:hAnsi="ＭＳ ゴシック" w:hint="eastAsia"/>
                <w:color w:val="FFFFFF" w:themeColor="background1"/>
                <w:sz w:val="20"/>
                <w:szCs w:val="20"/>
              </w:rPr>
              <w:t>（</w:t>
            </w:r>
            <w:r w:rsidR="001D3EB7" w:rsidRPr="000D5DD4">
              <w:rPr>
                <w:rFonts w:ascii="UD デジタル 教科書体 NK-R" w:eastAsia="UD デジタル 教科書体 NK-R" w:hAnsi="ＭＳ ゴシック" w:hint="eastAsia"/>
                <w:color w:val="FFFFFF" w:themeColor="background1"/>
                <w:sz w:val="20"/>
                <w:szCs w:val="20"/>
              </w:rPr>
              <w:t>大阪府行政オンラインシステム</w:t>
            </w:r>
            <w:r w:rsidRPr="000D5DD4">
              <w:rPr>
                <w:rFonts w:ascii="UD デジタル 教科書体 NK-R" w:eastAsia="UD デジタル 教科書体 NK-R" w:hAnsi="ＭＳ ゴシック" w:hint="eastAsia"/>
                <w:color w:val="FFFFFF" w:themeColor="background1"/>
                <w:sz w:val="20"/>
                <w:szCs w:val="20"/>
              </w:rPr>
              <w:t>）</w:t>
            </w:r>
          </w:p>
        </w:tc>
        <w:tc>
          <w:tcPr>
            <w:tcW w:w="4422" w:type="dxa"/>
          </w:tcPr>
          <w:p w14:paraId="5E416BC7" w14:textId="06121C04" w:rsidR="002D55D7" w:rsidRPr="002D55D7" w:rsidRDefault="00F35241"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03329" behindDoc="0" locked="0" layoutInCell="1" allowOverlap="1" wp14:anchorId="08D67F1D" wp14:editId="4B0F50D7">
                      <wp:simplePos x="0" y="0"/>
                      <wp:positionH relativeFrom="column">
                        <wp:posOffset>2545715</wp:posOffset>
                      </wp:positionH>
                      <wp:positionV relativeFrom="paragraph">
                        <wp:posOffset>198755</wp:posOffset>
                      </wp:positionV>
                      <wp:extent cx="403860" cy="301625"/>
                      <wp:effectExtent l="0" t="19050" r="34290" b="41275"/>
                      <wp:wrapNone/>
                      <wp:docPr id="4" name="矢印: 右 4"/>
                      <wp:cNvGraphicFramePr/>
                      <a:graphic xmlns:a="http://schemas.openxmlformats.org/drawingml/2006/main">
                        <a:graphicData uri="http://schemas.microsoft.com/office/word/2010/wordprocessingShape">
                          <wps:wsp>
                            <wps:cNvSpPr/>
                            <wps:spPr>
                              <a:xfrm>
                                <a:off x="0" y="0"/>
                                <a:ext cx="403860" cy="3016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BB0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left:0;text-align:left;margin-left:200.45pt;margin-top:15.65pt;width:31.8pt;height:23.75pt;z-index:251703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" adj="13534" fillcolor="black [3213]" strokecolor="black [3213]" strokeweight="1p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00257" behindDoc="0" locked="0" layoutInCell="1" allowOverlap="1" wp14:anchorId="075AEC19" wp14:editId="259D320E">
                      <wp:simplePos x="0" y="0"/>
                      <wp:positionH relativeFrom="column">
                        <wp:posOffset>107315</wp:posOffset>
                      </wp:positionH>
                      <wp:positionV relativeFrom="paragraph">
                        <wp:posOffset>103505</wp:posOffset>
                      </wp:positionV>
                      <wp:extent cx="2369820" cy="1363980"/>
                      <wp:effectExtent l="0" t="0" r="11430" b="15240"/>
                      <wp:wrapNone/>
                      <wp:docPr id="1" name="四角形: 角を丸くする 1"/>
                      <wp:cNvGraphicFramePr/>
                      <a:graphic xmlns:a="http://schemas.openxmlformats.org/drawingml/2006/main">
                        <a:graphicData uri="http://schemas.microsoft.com/office/word/2010/wordprocessingShape">
                          <wps:wsp>
                            <wps:cNvSpPr/>
                            <wps:spPr>
                              <a:xfrm>
                                <a:off x="0" y="0"/>
                                <a:ext cx="2369820" cy="13639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853E4" w14:textId="0AE7D80D"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7B58156E" w14:textId="7375E156"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以下の情報等を入力</w:t>
                                  </w:r>
                                </w:p>
                                <w:p w14:paraId="0C4D1872" w14:textId="30D38F2C"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・申請にあたっての注意点確認</w:t>
                                  </w:r>
                                </w:p>
                                <w:p w14:paraId="6B39F37E" w14:textId="479F377B" w:rsidR="001D3EB7" w:rsidRPr="00F35241" w:rsidRDefault="00F35241" w:rsidP="00F35241">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w:t>
                                  </w:r>
                                  <w:r w:rsidR="001D3EB7" w:rsidRPr="00F35241">
                                    <w:rPr>
                                      <w:rFonts w:ascii="UD デジタル 教科書体 NK-R" w:eastAsia="UD デジタル 教科書体 NK-R" w:hint="eastAsia"/>
                                      <w:color w:val="000000" w:themeColor="text1"/>
                                      <w:sz w:val="20"/>
                                      <w:szCs w:val="21"/>
                                    </w:rPr>
                                    <w:t>申請情報の入力</w:t>
                                  </w:r>
                                </w:p>
                                <w:p w14:paraId="74FA7218" w14:textId="07C4835F"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・必要書類のアップロード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5AEC19" id="四角形: 角を丸くする 1" o:spid="_x0000_s1028" style="position:absolute;margin-left:8.45pt;margin-top:8.15pt;width:186.6pt;height:107.4pt;z-index:251700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" fillcolor="white [3212]" strokecolor="black [3213]" strokeweight="1pt">
                      <v:stroke joinstyle="miter"/>
                      <v:textbox>
                        <w:txbxContent>
                          <w:p w14:paraId="3F2853E4" w14:textId="0AE7D80D"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7B58156E" w14:textId="7375E156"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以下の情報等を入力</w:t>
                            </w:r>
                          </w:p>
                          <w:p w14:paraId="0C4D1872" w14:textId="30D38F2C"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・申請にあたっての注意点確認</w:t>
                            </w:r>
                          </w:p>
                          <w:p w14:paraId="6B39F37E" w14:textId="479F377B" w:rsidR="001D3EB7" w:rsidRPr="00F35241" w:rsidRDefault="00F35241" w:rsidP="00F35241">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w:t>
                            </w:r>
                            <w:r w:rsidR="001D3EB7" w:rsidRPr="00F35241">
                              <w:rPr>
                                <w:rFonts w:ascii="UD デジタル 教科書体 NK-R" w:eastAsia="UD デジタル 教科書体 NK-R" w:hint="eastAsia"/>
                                <w:color w:val="000000" w:themeColor="text1"/>
                                <w:sz w:val="20"/>
                                <w:szCs w:val="21"/>
                              </w:rPr>
                              <w:t>申請情報の入力</w:t>
                            </w:r>
                          </w:p>
                          <w:p w14:paraId="74FA7218" w14:textId="07C4835F"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・必要書類のアップロード</w:t>
                            </w:r>
                          </w:p>
                        </w:txbxContent>
                      </v:textbox>
                    </v:roundrec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6641" behindDoc="0" locked="0" layoutInCell="1" allowOverlap="1" wp14:anchorId="23CEA950" wp14:editId="1A9616C9">
                      <wp:simplePos x="0" y="0"/>
                      <wp:positionH relativeFrom="column">
                        <wp:posOffset>66040</wp:posOffset>
                      </wp:positionH>
                      <wp:positionV relativeFrom="paragraph">
                        <wp:posOffset>1656080</wp:posOffset>
                      </wp:positionV>
                      <wp:extent cx="2407920" cy="914400"/>
                      <wp:effectExtent l="0" t="0" r="11430" b="19050"/>
                      <wp:wrapNone/>
                      <wp:docPr id="11" name="四角形: 角を丸くする 11"/>
                      <wp:cNvGraphicFramePr/>
                      <a:graphic xmlns:a="http://schemas.openxmlformats.org/drawingml/2006/main">
                        <a:graphicData uri="http://schemas.microsoft.com/office/word/2010/wordprocessingShape">
                          <wps:wsp>
                            <wps:cNvSpPr/>
                            <wps:spPr>
                              <a:xfrm>
                                <a:off x="0" y="0"/>
                                <a:ext cx="2407920" cy="914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E3D1C31"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2A44C006" w14:textId="30AF4028"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申請完了を確認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EA950" id="四角形: 角を丸くする 11" o:spid="_x0000_s1029" style="position:absolute;margin-left:5.2pt;margin-top:130.4pt;width:189.6pt;height:1in;z-index:251716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" fillcolor="window" strokecolor="windowText" strokeweight="1pt">
                      <v:stroke joinstyle="miter"/>
                      <v:textbox>
                        <w:txbxContent>
                          <w:p w14:paraId="4E3D1C31"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2A44C006" w14:textId="30AF4028"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申請完了を確認</w:t>
                            </w:r>
                          </w:p>
                        </w:txbxContent>
                      </v:textbox>
                    </v:roundrec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4593" behindDoc="0" locked="0" layoutInCell="1" allowOverlap="1" wp14:anchorId="50EA61D4" wp14:editId="0AF4CC61">
                      <wp:simplePos x="0" y="0"/>
                      <wp:positionH relativeFrom="column">
                        <wp:posOffset>2522855</wp:posOffset>
                      </wp:positionH>
                      <wp:positionV relativeFrom="paragraph">
                        <wp:posOffset>1974215</wp:posOffset>
                      </wp:positionV>
                      <wp:extent cx="403860" cy="301625"/>
                      <wp:effectExtent l="19050" t="19050" r="15240" b="41275"/>
                      <wp:wrapNone/>
                      <wp:docPr id="10" name="矢印: 右 10"/>
                      <wp:cNvGraphicFramePr/>
                      <a:graphic xmlns:a="http://schemas.openxmlformats.org/drawingml/2006/main">
                        <a:graphicData uri="http://schemas.microsoft.com/office/word/2010/wordprocessingShape">
                          <wps:wsp>
                            <wps:cNvSpPr/>
                            <wps:spPr>
                              <a:xfrm rot="10800000">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4CADF" id="矢印: 右 10" o:spid="_x0000_s1026" type="#_x0000_t13" style="position:absolute;left:0;text-align:left;margin-left:198.65pt;margin-top:155.45pt;width:31.8pt;height:23.75pt;rotation:180;z-index:251714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" adj="13534" fillcolor="windowText" strokecolor="windowText" strokeweight="1pt"/>
                  </w:pict>
                </mc:Fallback>
              </mc:AlternateContent>
            </w:r>
          </w:p>
        </w:tc>
        <w:tc>
          <w:tcPr>
            <w:tcW w:w="4418" w:type="dxa"/>
          </w:tcPr>
          <w:p w14:paraId="0ED0988C" w14:textId="24B33FCF" w:rsidR="002D55D7" w:rsidRPr="002D55D7" w:rsidRDefault="004B0324"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42241" behindDoc="0" locked="0" layoutInCell="1" allowOverlap="1" wp14:anchorId="1E83D425" wp14:editId="03460B2A">
                      <wp:simplePos x="0" y="0"/>
                      <wp:positionH relativeFrom="column">
                        <wp:posOffset>1270000</wp:posOffset>
                      </wp:positionH>
                      <wp:positionV relativeFrom="paragraph">
                        <wp:posOffset>1358900</wp:posOffset>
                      </wp:positionV>
                      <wp:extent cx="244475" cy="301625"/>
                      <wp:effectExtent l="28575" t="0" r="12700" b="31750"/>
                      <wp:wrapNone/>
                      <wp:docPr id="18" name="矢印: 右 18"/>
                      <wp:cNvGraphicFramePr/>
                      <a:graphic xmlns:a="http://schemas.openxmlformats.org/drawingml/2006/main">
                        <a:graphicData uri="http://schemas.microsoft.com/office/word/2010/wordprocessingShape">
                          <wps:wsp>
                            <wps:cNvSpPr/>
                            <wps:spPr>
                              <a:xfrm rot="5400000">
                                <a:off x="0" y="0"/>
                                <a:ext cx="244475"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577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8" o:spid="_x0000_s1026" type="#_x0000_t13" style="position:absolute;left:0;text-align:left;margin-left:100pt;margin-top:107pt;width:19.25pt;height:23.75pt;rotation:90;z-index:251742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" adj="10800" fillcolor="windowText" strokecolor="windowText" strokeweight="1p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8145" behindDoc="0" locked="0" layoutInCell="1" allowOverlap="1" wp14:anchorId="1F38AA38" wp14:editId="30C7DD89">
                      <wp:simplePos x="0" y="0"/>
                      <wp:positionH relativeFrom="column">
                        <wp:posOffset>1283970</wp:posOffset>
                      </wp:positionH>
                      <wp:positionV relativeFrom="paragraph">
                        <wp:posOffset>477520</wp:posOffset>
                      </wp:positionV>
                      <wp:extent cx="244475" cy="301625"/>
                      <wp:effectExtent l="28575" t="0" r="12700" b="31750"/>
                      <wp:wrapNone/>
                      <wp:docPr id="5" name="矢印: 右 5"/>
                      <wp:cNvGraphicFramePr/>
                      <a:graphic xmlns:a="http://schemas.openxmlformats.org/drawingml/2006/main">
                        <a:graphicData uri="http://schemas.microsoft.com/office/word/2010/wordprocessingShape">
                          <wps:wsp>
                            <wps:cNvSpPr/>
                            <wps:spPr>
                              <a:xfrm rot="5400000">
                                <a:off x="0" y="0"/>
                                <a:ext cx="244475"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05736" id="矢印: 右 5" o:spid="_x0000_s1026" type="#_x0000_t13" style="position:absolute;left:0;text-align:left;margin-left:101.1pt;margin-top:37.6pt;width:19.25pt;height:23.75pt;rotation:90;z-index:251738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" adj="10800" fillcolor="windowText" strokecolor="windowText" strokeweight="1p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40193" behindDoc="0" locked="0" layoutInCell="1" allowOverlap="1" wp14:anchorId="786AB7D7" wp14:editId="54AF0BC5">
                      <wp:simplePos x="0" y="0"/>
                      <wp:positionH relativeFrom="column">
                        <wp:posOffset>217805</wp:posOffset>
                      </wp:positionH>
                      <wp:positionV relativeFrom="paragraph">
                        <wp:posOffset>136525</wp:posOffset>
                      </wp:positionV>
                      <wp:extent cx="2407920" cy="327660"/>
                      <wp:effectExtent l="0" t="0" r="11430" b="15240"/>
                      <wp:wrapNone/>
                      <wp:docPr id="13" name="四角形: 角を丸くする 13"/>
                      <wp:cNvGraphicFramePr/>
                      <a:graphic xmlns:a="http://schemas.openxmlformats.org/drawingml/2006/main">
                        <a:graphicData uri="http://schemas.microsoft.com/office/word/2010/wordprocessingShape">
                          <wps:wsp>
                            <wps:cNvSpPr/>
                            <wps:spPr>
                              <a:xfrm>
                                <a:off x="0" y="0"/>
                                <a:ext cx="2407920" cy="3276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7005D2A" w14:textId="09481940" w:rsidR="004B0324" w:rsidRPr="001D3EB7" w:rsidRDefault="004B0324" w:rsidP="004B032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申請受付</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AB7D7" id="四角形: 角を丸くする 13" o:spid="_x0000_s1030" style="position:absolute;margin-left:17.15pt;margin-top:10.75pt;width:189.6pt;height:25.8pt;z-index:251740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" fillcolor="window" strokecolor="windowText" strokeweight="1pt">
                      <v:stroke joinstyle="miter"/>
                      <v:textbox inset=",0">
                        <w:txbxContent>
                          <w:p w14:paraId="17005D2A" w14:textId="09481940" w:rsidR="004B0324" w:rsidRPr="001D3EB7" w:rsidRDefault="004B0324" w:rsidP="004B032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申請受付</w:t>
                            </w:r>
                          </w:p>
                        </w:txbxContent>
                      </v:textbox>
                    </v:roundrect>
                  </w:pict>
                </mc:Fallback>
              </mc:AlternateContent>
            </w:r>
            <w:r w:rsidR="00C565E7">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6097" behindDoc="0" locked="0" layoutInCell="1" allowOverlap="1" wp14:anchorId="71FF9FB7" wp14:editId="00D1024F">
                      <wp:simplePos x="0" y="0"/>
                      <wp:positionH relativeFrom="column">
                        <wp:posOffset>201930</wp:posOffset>
                      </wp:positionH>
                      <wp:positionV relativeFrom="paragraph">
                        <wp:posOffset>784225</wp:posOffset>
                      </wp:positionV>
                      <wp:extent cx="2407920" cy="556797"/>
                      <wp:effectExtent l="0" t="0" r="11430" b="15240"/>
                      <wp:wrapNone/>
                      <wp:docPr id="2" name="四角形: 角を丸くする 2"/>
                      <wp:cNvGraphicFramePr/>
                      <a:graphic xmlns:a="http://schemas.openxmlformats.org/drawingml/2006/main">
                        <a:graphicData uri="http://schemas.microsoft.com/office/word/2010/wordprocessingShape">
                          <wps:wsp>
                            <wps:cNvSpPr/>
                            <wps:spPr>
                              <a:xfrm>
                                <a:off x="0" y="0"/>
                                <a:ext cx="2407920" cy="55679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5CC1D03" w14:textId="77777777" w:rsidR="00C565E7" w:rsidRDefault="00C565E7" w:rsidP="00C565E7">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申請内容の確認</w:t>
                                  </w:r>
                                </w:p>
                                <w:p w14:paraId="4281D268" w14:textId="77777777" w:rsidR="00C565E7" w:rsidRPr="001D3EB7" w:rsidRDefault="00C565E7" w:rsidP="00C565E7">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※必要に応じて、不備等の修正を依頼</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F9FB7" id="四角形: 角を丸くする 2" o:spid="_x0000_s1031" style="position:absolute;margin-left:15.9pt;margin-top:61.75pt;width:189.6pt;height:43.85pt;z-index:251736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" fillcolor="window" strokecolor="windowText" strokeweight="1pt">
                      <v:stroke joinstyle="miter"/>
                      <v:textbox inset=",0">
                        <w:txbxContent>
                          <w:p w14:paraId="45CC1D03" w14:textId="77777777" w:rsidR="00C565E7" w:rsidRDefault="00C565E7" w:rsidP="00C565E7">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申請内容の確認</w:t>
                            </w:r>
                          </w:p>
                          <w:p w14:paraId="4281D268" w14:textId="77777777" w:rsidR="00C565E7" w:rsidRPr="001D3EB7" w:rsidRDefault="00C565E7" w:rsidP="00C565E7">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※必要に応じて、不備等の修正を依頼</w:t>
                            </w:r>
                          </w:p>
                        </w:txbxContent>
                      </v:textbox>
                    </v:roundrect>
                  </w:pict>
                </mc:Fallback>
              </mc:AlternateContent>
            </w:r>
            <w:r w:rsidR="00C565E7">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06401" behindDoc="0" locked="0" layoutInCell="1" allowOverlap="1" wp14:anchorId="3127E496" wp14:editId="67204B14">
                      <wp:simplePos x="0" y="0"/>
                      <wp:positionH relativeFrom="column">
                        <wp:posOffset>-304165</wp:posOffset>
                      </wp:positionH>
                      <wp:positionV relativeFrom="paragraph">
                        <wp:posOffset>932619</wp:posOffset>
                      </wp:positionV>
                      <wp:extent cx="453390" cy="300990"/>
                      <wp:effectExtent l="19050" t="19050" r="22860" b="41910"/>
                      <wp:wrapNone/>
                      <wp:docPr id="6" name="矢印: 左右 6"/>
                      <wp:cNvGraphicFramePr/>
                      <a:graphic xmlns:a="http://schemas.openxmlformats.org/drawingml/2006/main">
                        <a:graphicData uri="http://schemas.microsoft.com/office/word/2010/wordprocessingShape">
                          <wps:wsp>
                            <wps:cNvSpPr/>
                            <wps:spPr>
                              <a:xfrm>
                                <a:off x="0" y="0"/>
                                <a:ext cx="453390" cy="300990"/>
                              </a:xfrm>
                              <a:prstGeom prst="leftRightArrow">
                                <a:avLst/>
                              </a:prstGeom>
                              <a:solidFill>
                                <a:schemeClr val="tx1"/>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F3EB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6" o:spid="_x0000_s1026" type="#_x0000_t69" style="position:absolute;left:0;text-align:left;margin-left:-23.95pt;margin-top:73.45pt;width:35.7pt;height:23.7pt;z-index:251706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" adj="7170" fillcolor="black [3213]" strokecolor="black [3213]" strokeweight="1pt"/>
                  </w:pict>
                </mc:Fallback>
              </mc:AlternateContent>
            </w:r>
            <w:r w:rsidR="004B2D83">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2545" behindDoc="0" locked="0" layoutInCell="1" allowOverlap="1" wp14:anchorId="41E175FF" wp14:editId="339C3E39">
                      <wp:simplePos x="0" y="0"/>
                      <wp:positionH relativeFrom="column">
                        <wp:posOffset>200660</wp:posOffset>
                      </wp:positionH>
                      <wp:positionV relativeFrom="paragraph">
                        <wp:posOffset>1671320</wp:posOffset>
                      </wp:positionV>
                      <wp:extent cx="2407920" cy="914400"/>
                      <wp:effectExtent l="0" t="0" r="11430" b="19050"/>
                      <wp:wrapNone/>
                      <wp:docPr id="9" name="四角形: 角を丸くする 9"/>
                      <wp:cNvGraphicFramePr/>
                      <a:graphic xmlns:a="http://schemas.openxmlformats.org/drawingml/2006/main">
                        <a:graphicData uri="http://schemas.microsoft.com/office/word/2010/wordprocessingShape">
                          <wps:wsp>
                            <wps:cNvSpPr/>
                            <wps:spPr>
                              <a:xfrm>
                                <a:off x="0" y="0"/>
                                <a:ext cx="2407920" cy="914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6F91113"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確認完了後、大阪府行政オンライン</w:t>
                                  </w:r>
                                </w:p>
                                <w:p w14:paraId="76A9C660" w14:textId="37A4C3D2"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システムにて申請完了の通知発出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175FF" id="四角形: 角を丸くする 9" o:spid="_x0000_s1032" style="position:absolute;margin-left:15.8pt;margin-top:131.6pt;width:189.6pt;height:1in;z-index:251712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" fillcolor="window" strokecolor="windowText" strokeweight="1pt">
                      <v:stroke joinstyle="miter"/>
                      <v:textbox>
                        <w:txbxContent>
                          <w:p w14:paraId="46F91113"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確認完了後、大阪府行政オンライン</w:t>
                            </w:r>
                          </w:p>
                          <w:p w14:paraId="76A9C660" w14:textId="37A4C3D2"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システムにて申請完了の通知発出</w:t>
                            </w:r>
                          </w:p>
                        </w:txbxContent>
                      </v:textbox>
                    </v:roundrect>
                  </w:pict>
                </mc:Fallback>
              </mc:AlternateContent>
            </w:r>
          </w:p>
        </w:tc>
      </w:tr>
      <w:tr w:rsidR="004B2D83" w:rsidRPr="002D55D7" w14:paraId="5B58B307" w14:textId="77777777" w:rsidTr="00015835">
        <w:trPr>
          <w:cantSplit/>
          <w:trHeight w:val="5386"/>
        </w:trPr>
        <w:tc>
          <w:tcPr>
            <w:tcW w:w="582" w:type="dxa"/>
            <w:shd w:val="clear" w:color="auto" w:fill="0068B7"/>
            <w:textDirection w:val="tbRlV"/>
            <w:vAlign w:val="center"/>
          </w:tcPr>
          <w:p w14:paraId="152802A7" w14:textId="309ECF13" w:rsidR="004B2D83" w:rsidRPr="000D5DD4" w:rsidRDefault="004B2D83" w:rsidP="002D55D7">
            <w:pPr>
              <w:spacing w:line="360" w:lineRule="exact"/>
              <w:ind w:left="113" w:right="113"/>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2"/>
              </w:rPr>
              <w:t>交付決定通知等</w:t>
            </w:r>
          </w:p>
        </w:tc>
        <w:tc>
          <w:tcPr>
            <w:tcW w:w="4422" w:type="dxa"/>
          </w:tcPr>
          <w:p w14:paraId="3AFA6A7B" w14:textId="4FFFE108" w:rsidR="004B2D83" w:rsidRPr="002D55D7" w:rsidRDefault="00C565E7"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7905" behindDoc="0" locked="0" layoutInCell="1" allowOverlap="1" wp14:anchorId="5BE455DB" wp14:editId="1501FEC2">
                      <wp:simplePos x="0" y="0"/>
                      <wp:positionH relativeFrom="column">
                        <wp:posOffset>3028315</wp:posOffset>
                      </wp:positionH>
                      <wp:positionV relativeFrom="paragraph">
                        <wp:posOffset>76200</wp:posOffset>
                      </wp:positionV>
                      <wp:extent cx="2378564" cy="327660"/>
                      <wp:effectExtent l="0" t="0" r="3175" b="0"/>
                      <wp:wrapNone/>
                      <wp:docPr id="20" name="四角形: 角を丸くする 20"/>
                      <wp:cNvGraphicFramePr/>
                      <a:graphic xmlns:a="http://schemas.openxmlformats.org/drawingml/2006/main">
                        <a:graphicData uri="http://schemas.microsoft.com/office/word/2010/wordprocessingShape">
                          <wps:wsp>
                            <wps:cNvSpPr/>
                            <wps:spPr>
                              <a:xfrm>
                                <a:off x="0" y="0"/>
                                <a:ext cx="2378564" cy="327660"/>
                              </a:xfrm>
                              <a:prstGeom prst="roundRect">
                                <a:avLst/>
                              </a:prstGeom>
                              <a:solidFill>
                                <a:srgbClr val="D2D7DA"/>
                              </a:solidFill>
                              <a:ln cmpd="dbl">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0B9F092" w14:textId="70ED390F" w:rsidR="00954A34" w:rsidRPr="00954A34" w:rsidRDefault="00C565E7" w:rsidP="00954A34">
                                  <w:pPr>
                                    <w:spacing w:line="240" w:lineRule="auto"/>
                                    <w:jc w:val="center"/>
                                    <w:rPr>
                                      <w:rFonts w:ascii="UD デジタル 教科書体 NK-R" w:eastAsia="UD デジタル 教科書体 NK-R" w:hAnsi="Meiryo UI"/>
                                      <w:color w:val="000000" w:themeColor="text1"/>
                                      <w:sz w:val="20"/>
                                      <w:szCs w:val="21"/>
                                    </w:rPr>
                                  </w:pPr>
                                  <w:r>
                                    <w:rPr>
                                      <w:rFonts w:ascii="UD デジタル 教科書体 NK-R" w:eastAsia="UD デジタル 教科書体 NK-R" w:hAnsi="Meiryo UI" w:hint="eastAsia"/>
                                      <w:color w:val="000000" w:themeColor="text1"/>
                                      <w:sz w:val="20"/>
                                      <w:szCs w:val="21"/>
                                    </w:rPr>
                                    <w:t>申請内容に基づき</w:t>
                                  </w:r>
                                  <w:r w:rsidR="00954A34" w:rsidRPr="00954A34">
                                    <w:rPr>
                                      <w:rFonts w:ascii="UD デジタル 教科書体 NK-R" w:eastAsia="UD デジタル 教科書体 NK-R" w:hAnsi="Meiryo UI" w:hint="eastAsia"/>
                                      <w:color w:val="000000" w:themeColor="text1"/>
                                      <w:sz w:val="20"/>
                                      <w:szCs w:val="21"/>
                                    </w:rPr>
                                    <w:t>審査</w:t>
                                  </w:r>
                                  <w:r>
                                    <w:rPr>
                                      <w:rFonts w:ascii="UD デジタル 教科書体 NK-R" w:eastAsia="UD デジタル 教科書体 NK-R" w:hAnsi="Meiryo UI" w:hint="eastAsia"/>
                                      <w:color w:val="000000" w:themeColor="text1"/>
                                      <w:sz w:val="20"/>
                                      <w:szCs w:val="21"/>
                                    </w:rPr>
                                    <w:t>を実施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455DB" id="四角形: 角を丸くする 20" o:spid="_x0000_s1033" style="position:absolute;margin-left:238.45pt;margin-top:6pt;width:187.3pt;height:25.8pt;z-index:251727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" fillcolor="#d2d7da" stroked="f" strokeweight="1pt">
                      <v:stroke linestyle="thinThin" joinstyle="miter"/>
                      <v:textbox>
                        <w:txbxContent>
                          <w:p w14:paraId="40B9F092" w14:textId="70ED390F" w:rsidR="00954A34" w:rsidRPr="00954A34" w:rsidRDefault="00C565E7" w:rsidP="00954A34">
                            <w:pPr>
                              <w:spacing w:line="240" w:lineRule="auto"/>
                              <w:jc w:val="center"/>
                              <w:rPr>
                                <w:rFonts w:ascii="UD デジタル 教科書体 NK-R" w:eastAsia="UD デジタル 教科書体 NK-R" w:hAnsi="Meiryo UI"/>
                                <w:color w:val="000000" w:themeColor="text1"/>
                                <w:sz w:val="20"/>
                                <w:szCs w:val="21"/>
                              </w:rPr>
                            </w:pPr>
                            <w:r>
                              <w:rPr>
                                <w:rFonts w:ascii="UD デジタル 教科書体 NK-R" w:eastAsia="UD デジタル 教科書体 NK-R" w:hAnsi="Meiryo UI" w:hint="eastAsia"/>
                                <w:color w:val="000000" w:themeColor="text1"/>
                                <w:sz w:val="20"/>
                                <w:szCs w:val="21"/>
                              </w:rPr>
                              <w:t>申請内容に基づき</w:t>
                            </w:r>
                            <w:r w:rsidR="00954A34" w:rsidRPr="00954A34">
                              <w:rPr>
                                <w:rFonts w:ascii="UD デジタル 教科書体 NK-R" w:eastAsia="UD デジタル 教科書体 NK-R" w:hAnsi="Meiryo UI" w:hint="eastAsia"/>
                                <w:color w:val="000000" w:themeColor="text1"/>
                                <w:sz w:val="20"/>
                                <w:szCs w:val="21"/>
                              </w:rPr>
                              <w:t>審査</w:t>
                            </w:r>
                            <w:r>
                              <w:rPr>
                                <w:rFonts w:ascii="UD デジタル 教科書体 NK-R" w:eastAsia="UD デジタル 教科書体 NK-R" w:hAnsi="Meiryo UI" w:hint="eastAsia"/>
                                <w:color w:val="000000" w:themeColor="text1"/>
                                <w:sz w:val="20"/>
                                <w:szCs w:val="21"/>
                              </w:rPr>
                              <w:t>を実施</w:t>
                            </w:r>
                          </w:p>
                        </w:txbxContent>
                      </v:textbox>
                    </v:roundrec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6881" behindDoc="0" locked="0" layoutInCell="1" allowOverlap="1" wp14:anchorId="40944AAD" wp14:editId="2BD8BF7E">
                      <wp:simplePos x="0" y="0"/>
                      <wp:positionH relativeFrom="column">
                        <wp:posOffset>84455</wp:posOffset>
                      </wp:positionH>
                      <wp:positionV relativeFrom="paragraph">
                        <wp:posOffset>2392045</wp:posOffset>
                      </wp:positionV>
                      <wp:extent cx="2407920" cy="731520"/>
                      <wp:effectExtent l="0" t="0" r="11430" b="11430"/>
                      <wp:wrapNone/>
                      <wp:docPr id="17" name="四角形: 角を丸くする 17"/>
                      <wp:cNvGraphicFramePr/>
                      <a:graphic xmlns:a="http://schemas.openxmlformats.org/drawingml/2006/main">
                        <a:graphicData uri="http://schemas.microsoft.com/office/word/2010/wordprocessingShape">
                          <wps:wsp>
                            <wps:cNvSpPr/>
                            <wps:spPr>
                              <a:xfrm>
                                <a:off x="0" y="0"/>
                                <a:ext cx="2407920" cy="7315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8B0FD79" w14:textId="7C463863" w:rsidR="00F35241"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44AAD" id="四角形: 角を丸くする 17" o:spid="_x0000_s1034" style="position:absolute;margin-left:6.65pt;margin-top:188.35pt;width:189.6pt;height:57.6pt;z-index:251726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" fillcolor="window" strokecolor="windowText" strokeweight="1pt">
                      <v:stroke joinstyle="miter"/>
                      <v:textbox>
                        <w:txbxContent>
                          <w:p w14:paraId="58B0FD79" w14:textId="7C463863" w:rsidR="00F35241"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大阪府行政オンラインシステムにて必要情報を申請</w:t>
                            </w:r>
                          </w:p>
                        </w:txbxContent>
                      </v:textbox>
                    </v:roundrec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2001" behindDoc="0" locked="0" layoutInCell="1" allowOverlap="1" wp14:anchorId="1AB84892" wp14:editId="31307A83">
                      <wp:simplePos x="0" y="0"/>
                      <wp:positionH relativeFrom="column">
                        <wp:posOffset>2576830</wp:posOffset>
                      </wp:positionH>
                      <wp:positionV relativeFrom="paragraph">
                        <wp:posOffset>2609850</wp:posOffset>
                      </wp:positionV>
                      <wp:extent cx="403860" cy="301625"/>
                      <wp:effectExtent l="0" t="19050" r="34290" b="41275"/>
                      <wp:wrapNone/>
                      <wp:docPr id="22" name="矢印: 右 22"/>
                      <wp:cNvGraphicFramePr/>
                      <a:graphic xmlns:a="http://schemas.openxmlformats.org/drawingml/2006/main">
                        <a:graphicData uri="http://schemas.microsoft.com/office/word/2010/wordprocessingShape">
                          <wps:wsp>
                            <wps:cNvSpPr/>
                            <wps:spPr>
                              <a:xfrm>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BE4B8" id="矢印: 右 22" o:spid="_x0000_s1026" type="#_x0000_t13" style="position:absolute;left:0;text-align:left;margin-left:202.9pt;margin-top:205.5pt;width:31.8pt;height:23.75pt;z-index:251732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" adj="13534" fillcolor="windowText" strokecolor="windowText" strokeweight="1p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2785" behindDoc="0" locked="0" layoutInCell="1" allowOverlap="1" wp14:anchorId="71155E9A" wp14:editId="4AF0B127">
                      <wp:simplePos x="0" y="0"/>
                      <wp:positionH relativeFrom="column">
                        <wp:posOffset>2527300</wp:posOffset>
                      </wp:positionH>
                      <wp:positionV relativeFrom="paragraph">
                        <wp:posOffset>1308100</wp:posOffset>
                      </wp:positionV>
                      <wp:extent cx="403860" cy="301625"/>
                      <wp:effectExtent l="19050" t="19050" r="15240" b="41275"/>
                      <wp:wrapNone/>
                      <wp:docPr id="15" name="矢印: 右 15"/>
                      <wp:cNvGraphicFramePr/>
                      <a:graphic xmlns:a="http://schemas.openxmlformats.org/drawingml/2006/main">
                        <a:graphicData uri="http://schemas.microsoft.com/office/word/2010/wordprocessingShape">
                          <wps:wsp>
                            <wps:cNvSpPr/>
                            <wps:spPr>
                              <a:xfrm rot="10800000">
                                <a:off x="0" y="0"/>
                                <a:ext cx="403860" cy="301625"/>
                              </a:xfrm>
                              <a:prstGeom prst="rightArrow">
                                <a:avLst/>
                              </a:prstGeom>
                              <a:solidFill>
                                <a:schemeClr val="bg1"/>
                              </a:solid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1288" id="矢印: 右 15" o:spid="_x0000_s1026" type="#_x0000_t13" style="position:absolute;left:0;text-align:left;margin-left:199pt;margin-top:103pt;width:31.8pt;height:23.75pt;rotation:180;z-index:251722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" adj="13534" fillcolor="white [3212]" strokecolor="windowText" strokeweight="1pt">
                      <v:stroke dashstyle="1 1"/>
                    </v:shape>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0737" behindDoc="0" locked="0" layoutInCell="1" allowOverlap="1" wp14:anchorId="3C3762EE" wp14:editId="0EC9065A">
                      <wp:simplePos x="0" y="0"/>
                      <wp:positionH relativeFrom="column">
                        <wp:posOffset>69215</wp:posOffset>
                      </wp:positionH>
                      <wp:positionV relativeFrom="paragraph">
                        <wp:posOffset>875030</wp:posOffset>
                      </wp:positionV>
                      <wp:extent cx="2407920" cy="1005840"/>
                      <wp:effectExtent l="0" t="0" r="11430" b="22860"/>
                      <wp:wrapNone/>
                      <wp:docPr id="14" name="四角形: 角を丸くする 14"/>
                      <wp:cNvGraphicFramePr/>
                      <a:graphic xmlns:a="http://schemas.openxmlformats.org/drawingml/2006/main">
                        <a:graphicData uri="http://schemas.microsoft.com/office/word/2010/wordprocessingShape">
                          <wps:wsp>
                            <wps:cNvSpPr/>
                            <wps:spPr>
                              <a:xfrm>
                                <a:off x="0" y="0"/>
                                <a:ext cx="2407920" cy="1005840"/>
                              </a:xfrm>
                              <a:prstGeom prst="roundRect">
                                <a:avLst/>
                              </a:prstGeom>
                              <a:solidFill>
                                <a:sysClr val="window" lastClr="FFFFFF"/>
                              </a:solidFill>
                              <a:ln w="12700" cap="flat" cmpd="sng" algn="ctr">
                                <a:solidFill>
                                  <a:sysClr val="windowText" lastClr="000000"/>
                                </a:solidFill>
                                <a:prstDash val="sysDot"/>
                                <a:miter lim="800000"/>
                              </a:ln>
                              <a:effectLst/>
                            </wps:spPr>
                            <wps:txbx>
                              <w:txbxContent>
                                <w:p w14:paraId="1F724BB5" w14:textId="3942B3F6" w:rsidR="00F35241"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審査結果をメール等で確認</w:t>
                                  </w:r>
                                </w:p>
                                <w:p w14:paraId="69B45544" w14:textId="77777777" w:rsidR="004C6D29" w:rsidRDefault="004C6D29"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w:t>
                                  </w:r>
                                  <w:r w:rsidR="00954A34">
                                    <w:rPr>
                                      <w:rFonts w:ascii="UD デジタル 教科書体 NK-R" w:eastAsia="UD デジタル 教科書体 NK-R" w:hint="eastAsia"/>
                                      <w:color w:val="000000" w:themeColor="text1"/>
                                      <w:sz w:val="20"/>
                                      <w:szCs w:val="21"/>
                                    </w:rPr>
                                    <w:t>交付決定先は必要情報を大阪府</w:t>
                                  </w:r>
                                </w:p>
                                <w:p w14:paraId="1A1DC84E" w14:textId="5736BB17" w:rsidR="00954A34" w:rsidRPr="00954A34" w:rsidRDefault="00954A34" w:rsidP="004C6D29">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行政オンラインシステムにて申請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762EE" id="四角形: 角を丸くする 14" o:spid="_x0000_s1035" style="position:absolute;margin-left:5.45pt;margin-top:68.9pt;width:189.6pt;height:79.2pt;z-index:251720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" fillcolor="window" strokecolor="windowText" strokeweight="1pt">
                      <v:stroke dashstyle="1 1" joinstyle="miter"/>
                      <v:textbox>
                        <w:txbxContent>
                          <w:p w14:paraId="1F724BB5" w14:textId="3942B3F6" w:rsidR="00F35241"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審査結果をメール等で確認</w:t>
                            </w:r>
                          </w:p>
                          <w:p w14:paraId="69B45544" w14:textId="77777777" w:rsidR="004C6D29" w:rsidRDefault="004C6D29"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w:t>
                            </w:r>
                            <w:r w:rsidR="00954A34">
                              <w:rPr>
                                <w:rFonts w:ascii="UD デジタル 教科書体 NK-R" w:eastAsia="UD デジタル 教科書体 NK-R" w:hint="eastAsia"/>
                                <w:color w:val="000000" w:themeColor="text1"/>
                                <w:sz w:val="20"/>
                                <w:szCs w:val="21"/>
                              </w:rPr>
                              <w:t>交付決定先は必要情報を大阪府</w:t>
                            </w:r>
                          </w:p>
                          <w:p w14:paraId="1A1DC84E" w14:textId="5736BB17" w:rsidR="00954A34" w:rsidRPr="00954A34" w:rsidRDefault="00954A34" w:rsidP="004C6D29">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行政オンラインシステムにて申請</w:t>
                            </w:r>
                          </w:p>
                        </w:txbxContent>
                      </v:textbox>
                    </v:roundrec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4833" behindDoc="0" locked="0" layoutInCell="1" allowOverlap="1" wp14:anchorId="392F5CAC" wp14:editId="510574B9">
                      <wp:simplePos x="0" y="0"/>
                      <wp:positionH relativeFrom="column">
                        <wp:posOffset>1223328</wp:posOffset>
                      </wp:positionH>
                      <wp:positionV relativeFrom="paragraph">
                        <wp:posOffset>1976437</wp:posOffset>
                      </wp:positionV>
                      <wp:extent cx="403860" cy="301625"/>
                      <wp:effectExtent l="13017" t="6033" r="47308" b="47307"/>
                      <wp:wrapNone/>
                      <wp:docPr id="16" name="矢印: 右 16"/>
                      <wp:cNvGraphicFramePr/>
                      <a:graphic xmlns:a="http://schemas.openxmlformats.org/drawingml/2006/main">
                        <a:graphicData uri="http://schemas.microsoft.com/office/word/2010/wordprocessingShape">
                          <wps:wsp>
                            <wps:cNvSpPr/>
                            <wps:spPr>
                              <a:xfrm rot="5400000">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67E05" id="矢印: 右 16" o:spid="_x0000_s1026" type="#_x0000_t13" style="position:absolute;left:0;text-align:left;margin-left:96.35pt;margin-top:155.6pt;width:31.8pt;height:23.75pt;rotation:90;z-index:2517248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" adj="13534" fillcolor="windowText" strokecolor="windowText" strokeweight="1pt"/>
                  </w:pict>
                </mc:Fallback>
              </mc:AlternateContent>
            </w:r>
          </w:p>
        </w:tc>
        <w:tc>
          <w:tcPr>
            <w:tcW w:w="4418" w:type="dxa"/>
          </w:tcPr>
          <w:p w14:paraId="33D3B1CC" w14:textId="0886568E" w:rsidR="004B2D83" w:rsidRPr="002D55D7" w:rsidRDefault="004C6D29"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4049" behindDoc="0" locked="0" layoutInCell="1" allowOverlap="1" wp14:anchorId="6DB66ED2" wp14:editId="35371EB0">
                      <wp:simplePos x="0" y="0"/>
                      <wp:positionH relativeFrom="column">
                        <wp:posOffset>203200</wp:posOffset>
                      </wp:positionH>
                      <wp:positionV relativeFrom="paragraph">
                        <wp:posOffset>2396490</wp:posOffset>
                      </wp:positionV>
                      <wp:extent cx="2407920" cy="731520"/>
                      <wp:effectExtent l="0" t="0" r="11430" b="11430"/>
                      <wp:wrapNone/>
                      <wp:docPr id="23" name="四角形: 角を丸くする 23"/>
                      <wp:cNvGraphicFramePr/>
                      <a:graphic xmlns:a="http://schemas.openxmlformats.org/drawingml/2006/main">
                        <a:graphicData uri="http://schemas.microsoft.com/office/word/2010/wordprocessingShape">
                          <wps:wsp>
                            <wps:cNvSpPr/>
                            <wps:spPr>
                              <a:xfrm>
                                <a:off x="0" y="0"/>
                                <a:ext cx="2407920" cy="7315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F7F9749" w14:textId="5A86BC1F" w:rsidR="004C6D29"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w:t>
                                  </w:r>
                                  <w:r w:rsidR="00F87E7D">
                                    <w:rPr>
                                      <w:rFonts w:ascii="UD デジタル 教科書体 NK-R" w:eastAsia="UD デジタル 教科書体 NK-R" w:hint="eastAsia"/>
                                      <w:color w:val="000000" w:themeColor="text1"/>
                                      <w:sz w:val="20"/>
                                      <w:szCs w:val="21"/>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66ED2" id="四角形: 角を丸くする 23" o:spid="_x0000_s1036" style="position:absolute;margin-left:16pt;margin-top:188.7pt;width:189.6pt;height:57.6pt;z-index:251734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" fillcolor="window" strokecolor="windowText" strokeweight="1pt">
                      <v:stroke joinstyle="miter"/>
                      <v:textbox>
                        <w:txbxContent>
                          <w:p w14:paraId="4F7F9749" w14:textId="5A86BC1F" w:rsidR="004C6D29"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w:t>
                            </w:r>
                            <w:r w:rsidR="00F87E7D">
                              <w:rPr>
                                <w:rFonts w:ascii="UD デジタル 教科書体 NK-R" w:eastAsia="UD デジタル 教科書体 NK-R" w:hint="eastAsia"/>
                                <w:color w:val="000000" w:themeColor="text1"/>
                                <w:sz w:val="20"/>
                                <w:szCs w:val="21"/>
                              </w:rPr>
                              <w:t>確認</w:t>
                            </w:r>
                          </w:p>
                        </w:txbxContent>
                      </v:textbox>
                    </v:roundrect>
                  </w:pict>
                </mc:Fallback>
              </mc:AlternateContent>
            </w:r>
            <w:r w:rsidR="00954A34">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9953" behindDoc="0" locked="0" layoutInCell="1" allowOverlap="1" wp14:anchorId="5C0DC392" wp14:editId="089702AA">
                      <wp:simplePos x="0" y="0"/>
                      <wp:positionH relativeFrom="column">
                        <wp:posOffset>1206183</wp:posOffset>
                      </wp:positionH>
                      <wp:positionV relativeFrom="paragraph">
                        <wp:posOffset>487997</wp:posOffset>
                      </wp:positionV>
                      <wp:extent cx="403860" cy="301625"/>
                      <wp:effectExtent l="13017" t="6033" r="47308" b="47307"/>
                      <wp:wrapNone/>
                      <wp:docPr id="21" name="矢印: 右 21"/>
                      <wp:cNvGraphicFramePr/>
                      <a:graphic xmlns:a="http://schemas.openxmlformats.org/drawingml/2006/main">
                        <a:graphicData uri="http://schemas.microsoft.com/office/word/2010/wordprocessingShape">
                          <wps:wsp>
                            <wps:cNvSpPr/>
                            <wps:spPr>
                              <a:xfrm rot="5400000">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9F79F" id="矢印: 右 21" o:spid="_x0000_s1026" type="#_x0000_t13" style="position:absolute;left:0;text-align:left;margin-left:95pt;margin-top:38.4pt;width:31.8pt;height:23.75pt;rotation:90;z-index:251729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" adj="13534" fillcolor="windowText" strokecolor="windowText" strokeweight="1pt"/>
                  </w:pict>
                </mc:Fallback>
              </mc:AlternateContent>
            </w:r>
            <w:r w:rsidR="00954A34">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8689" behindDoc="0" locked="0" layoutInCell="1" allowOverlap="1" wp14:anchorId="1E3DFCFA" wp14:editId="244DF15A">
                      <wp:simplePos x="0" y="0"/>
                      <wp:positionH relativeFrom="column">
                        <wp:posOffset>200660</wp:posOffset>
                      </wp:positionH>
                      <wp:positionV relativeFrom="paragraph">
                        <wp:posOffset>886460</wp:posOffset>
                      </wp:positionV>
                      <wp:extent cx="2407920" cy="1188720"/>
                      <wp:effectExtent l="0" t="0" r="11430" b="11430"/>
                      <wp:wrapNone/>
                      <wp:docPr id="12" name="四角形: 角を丸くする 12"/>
                      <wp:cNvGraphicFramePr/>
                      <a:graphic xmlns:a="http://schemas.openxmlformats.org/drawingml/2006/main">
                        <a:graphicData uri="http://schemas.microsoft.com/office/word/2010/wordprocessingShape">
                          <wps:wsp>
                            <wps:cNvSpPr/>
                            <wps:spPr>
                              <a:xfrm>
                                <a:off x="0" y="0"/>
                                <a:ext cx="2407920" cy="1188720"/>
                              </a:xfrm>
                              <a:prstGeom prst="roundRect">
                                <a:avLst/>
                              </a:prstGeom>
                              <a:solidFill>
                                <a:sysClr val="window" lastClr="FFFFFF"/>
                              </a:solidFill>
                              <a:ln w="12700" cap="flat" cmpd="sng" algn="ctr">
                                <a:solidFill>
                                  <a:sysClr val="windowText" lastClr="000000"/>
                                </a:solidFill>
                                <a:prstDash val="sysDot"/>
                                <a:miter lim="800000"/>
                              </a:ln>
                              <a:effectLst/>
                            </wps:spPr>
                            <wps:txbx>
                              <w:txbxContent>
                                <w:p w14:paraId="3F2A7B28" w14:textId="62C1A0CD" w:rsidR="004B2D83"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審査結果をメール等で通知</w:t>
                                  </w:r>
                                </w:p>
                                <w:p w14:paraId="1F78BAC9" w14:textId="77777777" w:rsidR="00F35241"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※交付決定先には必要情報申請の</w:t>
                                  </w:r>
                                </w:p>
                                <w:p w14:paraId="3E3FCE21" w14:textId="77777777" w:rsidR="00F35241"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ための大阪府行政オンラインシステム</w:t>
                                  </w:r>
                                </w:p>
                                <w:p w14:paraId="12072705" w14:textId="24C1EA22" w:rsidR="00F35241" w:rsidRPr="001D3EB7"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U</w:t>
                                  </w:r>
                                  <w:r>
                                    <w:rPr>
                                      <w:rFonts w:ascii="UD デジタル 教科書体 NK-R" w:eastAsia="UD デジタル 教科書体 NK-R"/>
                                      <w:color w:val="000000" w:themeColor="text1"/>
                                      <w:sz w:val="20"/>
                                      <w:szCs w:val="21"/>
                                    </w:rPr>
                                    <w:t>RL</w:t>
                                  </w:r>
                                  <w:r>
                                    <w:rPr>
                                      <w:rFonts w:ascii="UD デジタル 教科書体 NK-R" w:eastAsia="UD デジタル 教科書体 NK-R" w:hint="eastAsia"/>
                                      <w:color w:val="000000" w:themeColor="text1"/>
                                      <w:sz w:val="20"/>
                                      <w:szCs w:val="21"/>
                                    </w:rPr>
                                    <w:t>を送付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DFCFA" id="四角形: 角を丸くする 12" o:spid="_x0000_s1037" style="position:absolute;margin-left:15.8pt;margin-top:69.8pt;width:189.6pt;height:93.6pt;z-index:251718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" fillcolor="window" strokecolor="windowText" strokeweight="1pt">
                      <v:stroke dashstyle="1 1" joinstyle="miter"/>
                      <v:textbox>
                        <w:txbxContent>
                          <w:p w14:paraId="3F2A7B28" w14:textId="62C1A0CD" w:rsidR="004B2D83"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審査結果をメール等で通知</w:t>
                            </w:r>
                          </w:p>
                          <w:p w14:paraId="1F78BAC9" w14:textId="77777777" w:rsidR="00F35241"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※交付決定先には必要情報申請の</w:t>
                            </w:r>
                          </w:p>
                          <w:p w14:paraId="3E3FCE21" w14:textId="77777777" w:rsidR="00F35241"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ための大阪府行政オンラインシステム</w:t>
                            </w:r>
                          </w:p>
                          <w:p w14:paraId="12072705" w14:textId="24C1EA22" w:rsidR="00F35241" w:rsidRPr="001D3EB7"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U</w:t>
                            </w:r>
                            <w:r>
                              <w:rPr>
                                <w:rFonts w:ascii="UD デジタル 教科書体 NK-R" w:eastAsia="UD デジタル 教科書体 NK-R"/>
                                <w:color w:val="000000" w:themeColor="text1"/>
                                <w:sz w:val="20"/>
                                <w:szCs w:val="21"/>
                              </w:rPr>
                              <w:t>RL</w:t>
                            </w:r>
                            <w:r>
                              <w:rPr>
                                <w:rFonts w:ascii="UD デジタル 教科書体 NK-R" w:eastAsia="UD デジタル 教科書体 NK-R" w:hint="eastAsia"/>
                                <w:color w:val="000000" w:themeColor="text1"/>
                                <w:sz w:val="20"/>
                                <w:szCs w:val="21"/>
                              </w:rPr>
                              <w:t>を送付</w:t>
                            </w:r>
                          </w:p>
                        </w:txbxContent>
                      </v:textbox>
                    </v:roundrect>
                  </w:pict>
                </mc:Fallback>
              </mc:AlternateContent>
            </w:r>
          </w:p>
        </w:tc>
      </w:tr>
    </w:tbl>
    <w:p w14:paraId="44288F56" w14:textId="61B22E44" w:rsidR="000D5DD4" w:rsidRPr="000D5DD4" w:rsidRDefault="000D5DD4" w:rsidP="000D5DD4">
      <w:pPr>
        <w:spacing w:line="360" w:lineRule="exact"/>
        <w:ind w:firstLineChars="100" w:firstLine="220"/>
        <w:jc w:val="left"/>
        <w:rPr>
          <w:rFonts w:ascii="UD デジタル 教科書体 NK-R" w:eastAsia="UD デジタル 教科書体 NK-R" w:hAnsi="ＭＳ ゴシック"/>
          <w:sz w:val="22"/>
          <w:szCs w:val="24"/>
        </w:rPr>
      </w:pPr>
      <w:bookmarkStart w:id="1" w:name="_Hlk227856697"/>
      <w:r>
        <w:rPr>
          <w:rFonts w:ascii="UD デジタル 教科書体 NK-R" w:eastAsia="UD デジタル 教科書体 NK-R" w:hAnsi="ＭＳ ゴシック" w:hint="eastAsia"/>
          <w:sz w:val="22"/>
          <w:szCs w:val="24"/>
        </w:rPr>
        <w:t>※実線の矢印は大阪府行政オンラインシステム、点線の矢印はメール</w:t>
      </w:r>
    </w:p>
    <w:p w14:paraId="630FB446" w14:textId="77777777" w:rsidR="000D5DD4" w:rsidRPr="000D5DD4" w:rsidRDefault="000D5DD4" w:rsidP="002D55D7">
      <w:pPr>
        <w:spacing w:line="360" w:lineRule="exact"/>
        <w:ind w:leftChars="100" w:left="210" w:firstLineChars="100" w:firstLine="240"/>
        <w:jc w:val="left"/>
        <w:rPr>
          <w:rFonts w:ascii="UD デジタル 教科書体 NK-B" w:eastAsia="UD デジタル 教科書体 NK-B" w:hAnsi="ＭＳ ゴシック"/>
          <w:sz w:val="24"/>
          <w:szCs w:val="24"/>
        </w:rPr>
      </w:pPr>
    </w:p>
    <w:p w14:paraId="6C83E00E" w14:textId="77777777" w:rsidR="000D5DD4" w:rsidRDefault="000D5DD4" w:rsidP="002D55D7">
      <w:pPr>
        <w:spacing w:line="360" w:lineRule="exact"/>
        <w:ind w:leftChars="100" w:left="210" w:firstLineChars="100" w:firstLine="240"/>
        <w:jc w:val="left"/>
        <w:rPr>
          <w:rFonts w:ascii="UD デジタル 教科書体 NK-B" w:eastAsia="UD デジタル 教科書体 NK-B" w:hAnsi="ＭＳ ゴシック"/>
          <w:sz w:val="24"/>
          <w:szCs w:val="24"/>
        </w:rPr>
      </w:pPr>
      <w:bookmarkStart w:id="2" w:name="_Hlk227856592"/>
      <w:bookmarkEnd w:id="1"/>
    </w:p>
    <w:bookmarkEnd w:id="2"/>
    <w:p w14:paraId="15029507" w14:textId="77777777" w:rsidR="002D55D7" w:rsidRPr="002D55D7" w:rsidRDefault="002D55D7" w:rsidP="00D57D1F">
      <w:pPr>
        <w:spacing w:line="360" w:lineRule="exact"/>
        <w:jc w:val="left"/>
        <w:rPr>
          <w:rFonts w:ascii="UD デジタル 教科書体 NK-R" w:eastAsia="UD デジタル 教科書体 NK-R" w:hAnsi="ＭＳ ゴシック"/>
          <w:sz w:val="22"/>
          <w:szCs w:val="24"/>
        </w:rPr>
      </w:pPr>
    </w:p>
    <w:p w14:paraId="57836B61" w14:textId="77777777" w:rsidR="002D55D7" w:rsidRDefault="002D55D7" w:rsidP="00D57D1F">
      <w:pPr>
        <w:spacing w:line="360" w:lineRule="exact"/>
        <w:jc w:val="left"/>
        <w:rPr>
          <w:rFonts w:ascii="UD デジタル 教科書体 NK-R" w:eastAsia="UD デジタル 教科書体 NK-R" w:hAnsi="ＭＳ ゴシック"/>
          <w:sz w:val="22"/>
          <w:szCs w:val="24"/>
        </w:rPr>
      </w:pPr>
    </w:p>
    <w:p w14:paraId="252473DB" w14:textId="25828E99" w:rsidR="00AE0A74" w:rsidRDefault="00AE0A74">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60870BFC" w14:textId="275DEE70" w:rsidR="00FA2695" w:rsidRPr="0056123B" w:rsidRDefault="00FA2695" w:rsidP="00FA2695">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申請の手続き</w:t>
      </w:r>
    </w:p>
    <w:p w14:paraId="37E3A6E0" w14:textId="5091BD19" w:rsidR="00FA2695" w:rsidRPr="00A23159" w:rsidRDefault="00FA2695" w:rsidP="00FA2695">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１　申請方法</w:t>
      </w:r>
    </w:p>
    <w:p w14:paraId="39047072" w14:textId="4A98D35D" w:rsidR="004125A9" w:rsidRPr="001B7289" w:rsidRDefault="004125A9" w:rsidP="001B728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1B7289">
        <w:rPr>
          <w:rFonts w:ascii="UD デジタル 教科書体 NK-R" w:eastAsia="UD デジタル 教科書体 NK-R" w:hAnsi="ＭＳ ゴシック" w:hint="eastAsia"/>
          <w:sz w:val="22"/>
          <w:szCs w:val="24"/>
        </w:rPr>
        <w:t>「３　必要書類」をご確認の上、</w:t>
      </w:r>
      <w:r w:rsidR="001C26BD">
        <w:rPr>
          <w:rFonts w:ascii="UD デジタル 教科書体 NK-R" w:eastAsia="UD デジタル 教科書体 NK-R" w:hAnsi="ＭＳ ゴシック" w:hint="eastAsia"/>
          <w:sz w:val="22"/>
          <w:szCs w:val="24"/>
        </w:rPr>
        <w:t>申請</w:t>
      </w:r>
      <w:r w:rsidRPr="001B7289">
        <w:rPr>
          <w:rFonts w:ascii="UD デジタル 教科書体 NK-R" w:eastAsia="UD デジタル 教科書体 NK-R" w:hAnsi="ＭＳ ゴシック" w:hint="eastAsia"/>
          <w:sz w:val="22"/>
          <w:szCs w:val="24"/>
        </w:rPr>
        <w:t>書類をご準備ください。</w:t>
      </w:r>
    </w:p>
    <w:p w14:paraId="7E52182D" w14:textId="0CAA2AD8" w:rsidR="004125A9" w:rsidRDefault="001B7289" w:rsidP="001B728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「大阪府行政オンラインシステム」にて、マイページのホーム画面にログインし、「申請できる手続き一覧」の「事業者向け手続き」を選択してください。</w:t>
      </w:r>
    </w:p>
    <w:p w14:paraId="773A4C86" w14:textId="248CED00" w:rsidR="00BF5D6B" w:rsidRPr="00BF5D6B" w:rsidRDefault="00BF5D6B" w:rsidP="00BF5D6B">
      <w:pPr>
        <w:pStyle w:val="a3"/>
        <w:spacing w:line="360" w:lineRule="exact"/>
        <w:ind w:leftChars="0" w:left="796"/>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Pr="00BF5D6B">
        <w:rPr>
          <w:rFonts w:ascii="UD デジタル 教科書体 NK-R" w:eastAsia="UD デジタル 教科書体 NK-R" w:hAnsi="ＭＳ ゴシック"/>
          <w:sz w:val="22"/>
        </w:rPr>
        <w:t>URL：</w:t>
      </w:r>
      <w:hyperlink r:id="rId9" w:history="1">
        <w:r w:rsidRPr="00BF5D6B">
          <w:rPr>
            <w:rStyle w:val="a4"/>
            <w:rFonts w:ascii="UD デジタル 教科書体 NK-R" w:eastAsia="UD デジタル 教科書体 NK-R" w:hAnsi="ＭＳ ゴシック"/>
            <w:sz w:val="22"/>
          </w:rPr>
          <w:t>https://lgpos.task-asp.net/cu/270008/ea/residents/por</w:t>
        </w:r>
        <w:r w:rsidRPr="00BF5D6B">
          <w:rPr>
            <w:rStyle w:val="a4"/>
            <w:rFonts w:ascii="UD デジタル 教科書体 NK-R" w:eastAsia="UD デジタル 教科書体 NK-R" w:hAnsi="ＭＳ ゴシック"/>
            <w:sz w:val="22"/>
          </w:rPr>
          <w:t>t</w:t>
        </w:r>
        <w:r w:rsidRPr="00BF5D6B">
          <w:rPr>
            <w:rStyle w:val="a4"/>
            <w:rFonts w:ascii="UD デジタル 教科書体 NK-R" w:eastAsia="UD デジタル 教科書体 NK-R" w:hAnsi="ＭＳ ゴシック"/>
            <w:sz w:val="22"/>
          </w:rPr>
          <w:t>al/home</w:t>
        </w:r>
      </w:hyperlink>
      <w:r>
        <w:rPr>
          <w:rStyle w:val="a4"/>
          <w:rFonts w:ascii="UD デジタル 教科書体 NK-R" w:eastAsia="UD デジタル 教科書体 NK-R" w:hAnsi="ＭＳ ゴシック" w:hint="eastAsia"/>
          <w:sz w:val="22"/>
        </w:rPr>
        <w:t>）</w:t>
      </w:r>
    </w:p>
    <w:p w14:paraId="3D0F5954" w14:textId="76BD4F97" w:rsidR="001B7289" w:rsidRDefault="001B7289" w:rsidP="001B728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「事業者向け手続き」の画面が表示されたら、「</w:t>
      </w:r>
      <w:r w:rsidR="00CD1C05" w:rsidRPr="00CD1C05">
        <w:rPr>
          <w:rFonts w:ascii="UD デジタル 教科書体 NK-R" w:eastAsia="UD デジタル 教科書体 NK-R" w:hAnsi="ＭＳ ゴシック" w:hint="eastAsia"/>
          <w:sz w:val="22"/>
          <w:szCs w:val="24"/>
        </w:rPr>
        <w:t>令和８年度ものづくり中小企業・リボーンN</w:t>
      </w:r>
      <w:r w:rsidR="00CD1C05" w:rsidRPr="00CD1C05">
        <w:rPr>
          <w:rFonts w:ascii="UD デジタル 教科書体 NK-R" w:eastAsia="UD デジタル 教科書体 NK-R" w:hAnsi="ＭＳ ゴシック"/>
          <w:sz w:val="22"/>
          <w:szCs w:val="24"/>
        </w:rPr>
        <w:t>ext</w:t>
      </w:r>
      <w:r w:rsidR="00CD1C05" w:rsidRPr="00CD1C05">
        <w:rPr>
          <w:rFonts w:ascii="UD デジタル 教科書体 NK-R" w:eastAsia="UD デジタル 教科書体 NK-R" w:hAnsi="ＭＳ ゴシック" w:hint="eastAsia"/>
          <w:sz w:val="22"/>
          <w:szCs w:val="24"/>
        </w:rPr>
        <w:t>支援助成金申請受付</w:t>
      </w:r>
      <w:r>
        <w:rPr>
          <w:rFonts w:ascii="UD デジタル 教科書体 NK-R" w:eastAsia="UD デジタル 教科書体 NK-R" w:hAnsi="ＭＳ ゴシック" w:hint="eastAsia"/>
          <w:sz w:val="22"/>
          <w:szCs w:val="24"/>
        </w:rPr>
        <w:t>」を選択し、申請を開始してください。</w:t>
      </w:r>
    </w:p>
    <w:p w14:paraId="616C493B" w14:textId="6F35FD92" w:rsidR="00CF1B1B" w:rsidRPr="00CF1B1B" w:rsidRDefault="00CF1B1B" w:rsidP="00CF1B1B">
      <w:pPr>
        <w:spacing w:line="360" w:lineRule="exact"/>
        <w:ind w:leftChars="300" w:left="850" w:hangingChars="100" w:hanging="220"/>
        <w:jc w:val="left"/>
        <w:rPr>
          <w:rFonts w:ascii="UD デジタル 教科書体 NK-R" w:eastAsia="UD デジタル 教科書体 NK-R" w:hAnsi="ＭＳ ゴシック"/>
          <w:sz w:val="22"/>
          <w:szCs w:val="24"/>
        </w:rPr>
      </w:pPr>
      <w:r w:rsidRPr="00CF1B1B">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原則、郵送・持参による申請は受け付けません</w:t>
      </w:r>
      <w:r w:rsidRPr="00CF1B1B">
        <w:rPr>
          <w:rFonts w:ascii="UD デジタル 教科書体 NK-R" w:eastAsia="UD デジタル 教科書体 NK-R" w:hAnsi="ＭＳ ゴシック" w:hint="eastAsia"/>
          <w:sz w:val="22"/>
          <w:szCs w:val="24"/>
        </w:rPr>
        <w:t>。</w:t>
      </w:r>
    </w:p>
    <w:p w14:paraId="466E67C4" w14:textId="0F68B0DD" w:rsidR="00EC7C9D" w:rsidRDefault="00CF1B1B" w:rsidP="00EC7C9D">
      <w:pPr>
        <w:spacing w:line="360" w:lineRule="exact"/>
        <w:ind w:leftChars="300" w:left="850" w:hangingChars="100" w:hanging="220"/>
        <w:jc w:val="left"/>
        <w:rPr>
          <w:rFonts w:ascii="UD デジタル 教科書体 NK-R" w:eastAsia="UD デジタル 教科書体 NK-R" w:hAnsi="ＭＳ ゴシック"/>
          <w:sz w:val="22"/>
          <w:szCs w:val="24"/>
        </w:rPr>
      </w:pPr>
      <w:r w:rsidRPr="00CF1B1B">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申請後に他の補助金等の交付を受けることが決定した等の理由により、申請を取り下げる場合は、</w:t>
      </w:r>
      <w:r w:rsidR="002D55D7">
        <w:rPr>
          <w:rFonts w:ascii="UD デジタル 教科書体 NK-R" w:eastAsia="UD デジタル 教科書体 NK-R" w:hAnsi="ＭＳ ゴシック" w:hint="eastAsia"/>
          <w:sz w:val="22"/>
          <w:szCs w:val="24"/>
        </w:rPr>
        <w:t>令和８年度</w:t>
      </w:r>
      <w:r w:rsidR="003605BE" w:rsidRPr="003605BE">
        <w:rPr>
          <w:rFonts w:ascii="UD デジタル 教科書体 NK-R" w:eastAsia="UD デジタル 教科書体 NK-R" w:hAnsi="ＭＳ ゴシック" w:hint="eastAsia"/>
          <w:sz w:val="22"/>
          <w:szCs w:val="24"/>
        </w:rPr>
        <w:t>ものづくり中小企業・リボーン</w:t>
      </w:r>
      <w:r w:rsidR="003605BE" w:rsidRPr="003605BE">
        <w:rPr>
          <w:rFonts w:ascii="UD デジタル 教科書体 NK-R" w:eastAsia="UD デジタル 教科書体 NK-R" w:hAnsi="ＭＳ ゴシック"/>
          <w:sz w:val="22"/>
          <w:szCs w:val="24"/>
        </w:rPr>
        <w:t>Next支援助成金申請受付事務局（</w:t>
      </w:r>
      <w:r w:rsidR="003605BE">
        <w:rPr>
          <w:rFonts w:ascii="UD デジタル 教科書体 NK-R" w:eastAsia="UD デジタル 教科書体 NK-R" w:hAnsi="ＭＳ ゴシック" w:hint="eastAsia"/>
          <w:sz w:val="22"/>
          <w:szCs w:val="24"/>
        </w:rPr>
        <w:t>以下「申請受付事務局」という。</w:t>
      </w:r>
      <w:r w:rsidR="003605BE" w:rsidRPr="003605BE">
        <w:rPr>
          <w:rFonts w:ascii="UD デジタル 教科書体 NK-R" w:eastAsia="UD デジタル 教科書体 NK-R" w:hAnsi="ＭＳ ゴシック"/>
          <w:sz w:val="22"/>
          <w:szCs w:val="24"/>
        </w:rPr>
        <w:t>）にご連絡ください</w:t>
      </w:r>
      <w:r w:rsidR="00EC7C9D">
        <w:rPr>
          <w:rFonts w:ascii="UD デジタル 教科書体 NK-R" w:eastAsia="UD デジタル 教科書体 NK-R" w:hAnsi="ＭＳ ゴシック" w:hint="eastAsia"/>
          <w:sz w:val="22"/>
          <w:szCs w:val="24"/>
        </w:rPr>
        <w:t>（連絡先は本募集要項</w:t>
      </w:r>
      <w:r w:rsidR="00254727">
        <w:rPr>
          <w:rFonts w:ascii="UD デジタル 教科書体 NK-R" w:eastAsia="UD デジタル 教科書体 NK-R" w:hAnsi="ＭＳ ゴシック" w:hint="eastAsia"/>
          <w:sz w:val="22"/>
          <w:szCs w:val="24"/>
        </w:rPr>
        <w:t>の最終ページ</w:t>
      </w:r>
      <w:r w:rsidR="00EC7C9D">
        <w:rPr>
          <w:rFonts w:ascii="UD デジタル 教科書体 NK-R" w:eastAsia="UD デジタル 教科書体 NK-R" w:hAnsi="ＭＳ ゴシック" w:hint="eastAsia"/>
          <w:sz w:val="22"/>
          <w:szCs w:val="24"/>
        </w:rPr>
        <w:t>記載のお問い合わせ先を参照してください）。</w:t>
      </w:r>
    </w:p>
    <w:p w14:paraId="1B9F37C4" w14:textId="77777777" w:rsidR="00CF1B1B" w:rsidRPr="00EC7C9D" w:rsidRDefault="00CF1B1B" w:rsidP="00E3370C">
      <w:pPr>
        <w:spacing w:line="360" w:lineRule="exact"/>
        <w:jc w:val="left"/>
        <w:rPr>
          <w:rFonts w:ascii="UD デジタル 教科書体 NK-R" w:eastAsia="UD デジタル 教科書体 NK-R" w:hAnsi="ＭＳ ゴシック"/>
          <w:sz w:val="22"/>
          <w:szCs w:val="24"/>
        </w:rPr>
      </w:pPr>
    </w:p>
    <w:p w14:paraId="331F68FE" w14:textId="0DAB1124" w:rsidR="00E3370C" w:rsidRDefault="00E3370C" w:rsidP="00E3370C">
      <w:pPr>
        <w:spacing w:line="360" w:lineRule="exact"/>
        <w:jc w:val="left"/>
        <w:rPr>
          <w:rFonts w:ascii="UD デジタル 教科書体 NK-R" w:eastAsia="UD デジタル 教科書体 NK-R" w:hAnsi="ＭＳ ゴシック"/>
          <w:sz w:val="22"/>
          <w:szCs w:val="24"/>
        </w:rPr>
      </w:pPr>
      <w:r w:rsidRPr="00E3370C">
        <w:rPr>
          <w:rFonts w:ascii="UD デジタル 教科書体 NK-R" w:eastAsia="UD デジタル 教科書体 NK-R" w:hAnsi="ＭＳ ゴシック" w:hint="eastAsia"/>
          <w:sz w:val="22"/>
          <w:szCs w:val="24"/>
        </w:rPr>
        <w:t xml:space="preserve">　　【申請に係る注意事項】</w:t>
      </w:r>
    </w:p>
    <w:p w14:paraId="44E1FA4B" w14:textId="239C5194" w:rsidR="00D2081F" w:rsidRDefault="00D2081F" w:rsidP="001B728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申請内容は一時保存することができ、保存した内容は修正が可能です。ただし、一時保存しただけでは申請したことに</w:t>
      </w:r>
      <w:r w:rsidR="002F362C">
        <w:rPr>
          <w:rFonts w:ascii="UD デジタル 教科書体 NK-R" w:eastAsia="UD デジタル 教科書体 NK-R" w:hAnsi="ＭＳ ゴシック" w:hint="eastAsia"/>
          <w:sz w:val="22"/>
          <w:szCs w:val="24"/>
        </w:rPr>
        <w:t>なりません</w:t>
      </w:r>
      <w:r>
        <w:rPr>
          <w:rFonts w:ascii="UD デジタル 教科書体 NK-R" w:eastAsia="UD デジタル 教科書体 NK-R" w:hAnsi="ＭＳ ゴシック" w:hint="eastAsia"/>
          <w:sz w:val="22"/>
          <w:szCs w:val="24"/>
        </w:rPr>
        <w:t>。</w:t>
      </w:r>
    </w:p>
    <w:p w14:paraId="3B65EE25" w14:textId="22BFBBB3" w:rsidR="00E24AD0" w:rsidRDefault="00E24AD0" w:rsidP="00E24AD0">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申請完了後、内容の変更はできません。申請内容に誤りがあった場合</w:t>
      </w:r>
      <w:r w:rsidR="00D2081F">
        <w:rPr>
          <w:rFonts w:ascii="UD デジタル 教科書体 NK-R" w:eastAsia="UD デジタル 教科書体 NK-R" w:hAnsi="ＭＳ ゴシック" w:hint="eastAsia"/>
          <w:sz w:val="22"/>
          <w:szCs w:val="24"/>
        </w:rPr>
        <w:t>、「取下げ」は行わずに</w:t>
      </w:r>
      <w:r>
        <w:rPr>
          <w:rFonts w:ascii="UD デジタル 教科書体 NK-R" w:eastAsia="UD デジタル 教科書体 NK-R" w:hAnsi="ＭＳ ゴシック" w:hint="eastAsia"/>
          <w:sz w:val="22"/>
          <w:szCs w:val="24"/>
        </w:rPr>
        <w:t>申請受付事務局にご連絡ください。</w:t>
      </w:r>
      <w:r w:rsidR="00D2081F" w:rsidRPr="004B0324">
        <w:rPr>
          <w:rFonts w:ascii="UD デジタル 教科書体 NK-R" w:eastAsia="UD デジタル 教科書体 NK-R" w:hAnsi="ＭＳ ゴシック" w:hint="eastAsia"/>
          <w:b/>
          <w:bCs/>
          <w:sz w:val="22"/>
          <w:szCs w:val="24"/>
          <w:u w:val="double"/>
        </w:rPr>
        <w:t>「取下げ」を行った場合、申請していなかったことになります。</w:t>
      </w:r>
    </w:p>
    <w:p w14:paraId="6BF16DB4" w14:textId="6AD79E35" w:rsidR="00D2081F" w:rsidRPr="00E24AD0" w:rsidRDefault="00E3370C" w:rsidP="00E24AD0">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申請内容や提出書類に</w:t>
      </w:r>
      <w:r w:rsidRPr="00E3370C">
        <w:rPr>
          <w:rFonts w:ascii="UD デジタル 教科書体 NK-R" w:eastAsia="UD デジタル 教科書体 NK-R" w:hAnsi="ＭＳ ゴシック" w:hint="eastAsia"/>
          <w:sz w:val="22"/>
          <w:szCs w:val="24"/>
        </w:rPr>
        <w:t>不備</w:t>
      </w:r>
      <w:r w:rsidR="005E0A2D">
        <w:rPr>
          <w:rFonts w:ascii="UD デジタル 教科書体 NK-R" w:eastAsia="UD デジタル 教科書体 NK-R" w:hAnsi="ＭＳ ゴシック" w:hint="eastAsia"/>
          <w:sz w:val="22"/>
          <w:szCs w:val="24"/>
        </w:rPr>
        <w:t>や疑義等</w:t>
      </w:r>
      <w:r w:rsidRPr="00E3370C">
        <w:rPr>
          <w:rFonts w:ascii="UD デジタル 教科書体 NK-R" w:eastAsia="UD デジタル 教科書体 NK-R" w:hAnsi="ＭＳ ゴシック" w:hint="eastAsia"/>
          <w:sz w:val="22"/>
          <w:szCs w:val="24"/>
        </w:rPr>
        <w:t>があり、別に提示する期日までに不備</w:t>
      </w:r>
      <w:r w:rsidR="005E0A2D">
        <w:rPr>
          <w:rFonts w:ascii="UD デジタル 教科書体 NK-R" w:eastAsia="UD デジタル 教科書体 NK-R" w:hAnsi="ＭＳ ゴシック" w:hint="eastAsia"/>
          <w:sz w:val="22"/>
          <w:szCs w:val="24"/>
        </w:rPr>
        <w:t>や疑義等</w:t>
      </w:r>
      <w:r w:rsidRPr="00E3370C">
        <w:rPr>
          <w:rFonts w:ascii="UD デジタル 教科書体 NK-R" w:eastAsia="UD デジタル 教科書体 NK-R" w:hAnsi="ＭＳ ゴシック" w:hint="eastAsia"/>
          <w:sz w:val="22"/>
          <w:szCs w:val="24"/>
        </w:rPr>
        <w:t>が解消されない場合には、</w:t>
      </w:r>
      <w:r w:rsidR="002C79D2">
        <w:rPr>
          <w:rFonts w:ascii="UD デジタル 教科書体 NK-R" w:eastAsia="UD デジタル 教科書体 NK-R" w:hAnsi="ＭＳ ゴシック" w:hint="eastAsia"/>
          <w:sz w:val="22"/>
          <w:szCs w:val="24"/>
        </w:rPr>
        <w:t>審査対象外となります</w:t>
      </w:r>
      <w:r w:rsidRPr="00E3370C">
        <w:rPr>
          <w:rFonts w:ascii="UD デジタル 教科書体 NK-R" w:eastAsia="UD デジタル 教科書体 NK-R" w:hAnsi="ＭＳ ゴシック" w:hint="eastAsia"/>
          <w:sz w:val="22"/>
          <w:szCs w:val="24"/>
        </w:rPr>
        <w:t>。</w:t>
      </w:r>
    </w:p>
    <w:p w14:paraId="03EB46B1" w14:textId="77777777" w:rsidR="004125A9" w:rsidRPr="00D2081F" w:rsidRDefault="004125A9" w:rsidP="003E0EC5">
      <w:pPr>
        <w:spacing w:line="360" w:lineRule="exact"/>
        <w:jc w:val="left"/>
        <w:rPr>
          <w:rFonts w:ascii="UD デジタル 教科書体 NK-R" w:eastAsia="UD デジタル 教科書体 NK-R" w:hAnsi="ＭＳ ゴシック"/>
          <w:sz w:val="22"/>
          <w:szCs w:val="24"/>
        </w:rPr>
      </w:pPr>
    </w:p>
    <w:p w14:paraId="7AA35408" w14:textId="6142EECD" w:rsidR="006B1662" w:rsidRPr="00A23159" w:rsidRDefault="006B1662" w:rsidP="006B1662">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1C26BD">
        <w:rPr>
          <w:rFonts w:ascii="UD デジタル 教科書体 NK-B" w:eastAsia="UD デジタル 教科書体 NK-B" w:hAnsi="ＭＳ ゴシック" w:hint="eastAsia"/>
          <w:sz w:val="24"/>
          <w:szCs w:val="24"/>
        </w:rPr>
        <w:t>申請</w:t>
      </w:r>
      <w:r>
        <w:rPr>
          <w:rFonts w:ascii="UD デジタル 教科書体 NK-B" w:eastAsia="UD デジタル 教科書体 NK-B" w:hAnsi="ＭＳ ゴシック" w:hint="eastAsia"/>
          <w:sz w:val="24"/>
          <w:szCs w:val="24"/>
        </w:rPr>
        <w:t>受付期間</w:t>
      </w:r>
    </w:p>
    <w:p w14:paraId="66DBC259" w14:textId="0CB0B53D" w:rsidR="006B1662" w:rsidRPr="001C26BD" w:rsidRDefault="006B1662" w:rsidP="001C26BD">
      <w:pPr>
        <w:spacing w:line="360" w:lineRule="exact"/>
        <w:ind w:firstLineChars="200" w:firstLine="440"/>
        <w:jc w:val="left"/>
        <w:rPr>
          <w:rFonts w:ascii="UD デジタル 教科書体 NK-R" w:eastAsia="UD デジタル 教科書体 NK-R" w:hAnsi="ＭＳ ゴシック"/>
          <w:sz w:val="22"/>
          <w:szCs w:val="24"/>
          <w:u w:val="single"/>
        </w:rPr>
      </w:pPr>
      <w:r w:rsidRPr="001C26BD">
        <w:rPr>
          <w:rFonts w:ascii="UD デジタル 教科書体 NK-R" w:eastAsia="UD デジタル 教科書体 NK-R" w:hAnsi="ＭＳ ゴシック" w:hint="eastAsia"/>
          <w:sz w:val="22"/>
          <w:szCs w:val="24"/>
          <w:u w:val="single"/>
        </w:rPr>
        <w:t>令和８年５月</w:t>
      </w:r>
      <w:r w:rsidR="003C089E" w:rsidRPr="001C26BD">
        <w:rPr>
          <w:rFonts w:ascii="UD デジタル 教科書体 NK-R" w:eastAsia="UD デジタル 教科書体 NK-R" w:hAnsi="ＭＳ ゴシック" w:hint="eastAsia"/>
          <w:sz w:val="22"/>
          <w:szCs w:val="24"/>
          <w:u w:val="single"/>
        </w:rPr>
        <w:t>７</w:t>
      </w:r>
      <w:r w:rsidRPr="001C26BD">
        <w:rPr>
          <w:rFonts w:ascii="UD デジタル 教科書体 NK-R" w:eastAsia="UD デジタル 教科書体 NK-R" w:hAnsi="ＭＳ ゴシック" w:hint="eastAsia"/>
          <w:sz w:val="22"/>
          <w:szCs w:val="24"/>
          <w:u w:val="single"/>
        </w:rPr>
        <w:t>日（</w:t>
      </w:r>
      <w:r w:rsidR="003C089E" w:rsidRPr="001C26BD">
        <w:rPr>
          <w:rFonts w:ascii="UD デジタル 教科書体 NK-R" w:eastAsia="UD デジタル 教科書体 NK-R" w:hAnsi="ＭＳ ゴシック" w:hint="eastAsia"/>
          <w:sz w:val="22"/>
          <w:szCs w:val="24"/>
          <w:u w:val="single"/>
        </w:rPr>
        <w:t>木</w:t>
      </w:r>
      <w:r w:rsidRPr="001C26BD">
        <w:rPr>
          <w:rFonts w:ascii="UD デジタル 教科書体 NK-R" w:eastAsia="UD デジタル 教科書体 NK-R" w:hAnsi="ＭＳ ゴシック" w:hint="eastAsia"/>
          <w:sz w:val="22"/>
          <w:szCs w:val="24"/>
          <w:u w:val="single"/>
        </w:rPr>
        <w:t>）</w:t>
      </w:r>
      <w:r w:rsidR="00AE1DFE" w:rsidRPr="001C26BD">
        <w:rPr>
          <w:rFonts w:ascii="UD デジタル 教科書体 NK-R" w:eastAsia="UD デジタル 教科書体 NK-R" w:hAnsi="ＭＳ ゴシック" w:hint="eastAsia"/>
          <w:sz w:val="22"/>
          <w:szCs w:val="24"/>
          <w:u w:val="single"/>
        </w:rPr>
        <w:t>1</w:t>
      </w:r>
      <w:r w:rsidR="00EE75DD">
        <w:rPr>
          <w:rFonts w:ascii="UD デジタル 教科書体 NK-R" w:eastAsia="UD デジタル 教科書体 NK-R" w:hAnsi="ＭＳ ゴシック"/>
          <w:sz w:val="22"/>
          <w:szCs w:val="24"/>
          <w:u w:val="single"/>
        </w:rPr>
        <w:t>4</w:t>
      </w:r>
      <w:r w:rsidR="00AE1DFE" w:rsidRPr="001C26BD">
        <w:rPr>
          <w:rFonts w:ascii="UD デジタル 教科書体 NK-R" w:eastAsia="UD デジタル 教科書体 NK-R" w:hAnsi="ＭＳ ゴシック"/>
          <w:sz w:val="22"/>
          <w:szCs w:val="24"/>
          <w:u w:val="single"/>
        </w:rPr>
        <w:t>:00</w:t>
      </w:r>
      <w:r w:rsidR="00AE0A74" w:rsidRPr="001C26BD">
        <w:rPr>
          <w:rFonts w:ascii="UD デジタル 教科書体 NK-R" w:eastAsia="UD デジタル 教科書体 NK-R" w:hAnsi="ＭＳ ゴシック" w:hint="eastAsia"/>
          <w:sz w:val="22"/>
          <w:szCs w:val="24"/>
          <w:u w:val="single"/>
        </w:rPr>
        <w:t>から</w:t>
      </w:r>
      <w:r w:rsidRPr="001C26BD">
        <w:rPr>
          <w:rFonts w:ascii="UD デジタル 教科書体 NK-R" w:eastAsia="UD デジタル 教科書体 NK-R" w:hAnsi="ＭＳ ゴシック" w:hint="eastAsia"/>
          <w:sz w:val="22"/>
          <w:szCs w:val="24"/>
          <w:u w:val="single"/>
        </w:rPr>
        <w:t>令和８年</w:t>
      </w:r>
      <w:r w:rsidR="003C089E" w:rsidRPr="001C26BD">
        <w:rPr>
          <w:rFonts w:ascii="UD デジタル 教科書体 NK-R" w:eastAsia="UD デジタル 教科書体 NK-R" w:hAnsi="ＭＳ ゴシック" w:hint="eastAsia"/>
          <w:sz w:val="22"/>
          <w:szCs w:val="24"/>
          <w:u w:val="single"/>
        </w:rPr>
        <w:t>６</w:t>
      </w:r>
      <w:r w:rsidRPr="001C26BD">
        <w:rPr>
          <w:rFonts w:ascii="UD デジタル 教科書体 NK-R" w:eastAsia="UD デジタル 教科書体 NK-R" w:hAnsi="ＭＳ ゴシック" w:hint="eastAsia"/>
          <w:sz w:val="22"/>
          <w:szCs w:val="24"/>
          <w:u w:val="single"/>
        </w:rPr>
        <w:t>月</w:t>
      </w:r>
      <w:r w:rsidR="00EC7C9D">
        <w:rPr>
          <w:rFonts w:ascii="UD デジタル 教科書体 NK-R" w:eastAsia="UD デジタル 教科書体 NK-R" w:hAnsi="ＭＳ ゴシック" w:hint="eastAsia"/>
          <w:sz w:val="22"/>
          <w:szCs w:val="24"/>
          <w:u w:val="single"/>
        </w:rPr>
        <w:t>１２</w:t>
      </w:r>
      <w:r w:rsidRPr="001C26BD">
        <w:rPr>
          <w:rFonts w:ascii="UD デジタル 教科書体 NK-R" w:eastAsia="UD デジタル 教科書体 NK-R" w:hAnsi="ＭＳ ゴシック" w:hint="eastAsia"/>
          <w:sz w:val="22"/>
          <w:szCs w:val="24"/>
          <w:u w:val="single"/>
        </w:rPr>
        <w:t>日（金）1</w:t>
      </w:r>
      <w:r w:rsidRPr="001C26BD">
        <w:rPr>
          <w:rFonts w:ascii="UD デジタル 教科書体 NK-R" w:eastAsia="UD デジタル 教科書体 NK-R" w:hAnsi="ＭＳ ゴシック"/>
          <w:sz w:val="22"/>
          <w:szCs w:val="24"/>
          <w:u w:val="single"/>
        </w:rPr>
        <w:t>7:00</w:t>
      </w:r>
      <w:r w:rsidR="00AE0A74" w:rsidRPr="001C26BD">
        <w:rPr>
          <w:rFonts w:ascii="UD デジタル 教科書体 NK-R" w:eastAsia="UD デジタル 教科書体 NK-R" w:hAnsi="ＭＳ ゴシック" w:hint="eastAsia"/>
          <w:sz w:val="22"/>
          <w:szCs w:val="24"/>
          <w:u w:val="single"/>
        </w:rPr>
        <w:t>まで</w:t>
      </w:r>
    </w:p>
    <w:p w14:paraId="2064807C" w14:textId="6AC5651D" w:rsidR="00FA2695" w:rsidRDefault="00FA2695" w:rsidP="003E0EC5">
      <w:pPr>
        <w:spacing w:line="360" w:lineRule="exact"/>
        <w:jc w:val="left"/>
        <w:rPr>
          <w:rFonts w:ascii="UD デジタル 教科書体 NK-R" w:eastAsia="UD デジタル 教科書体 NK-R" w:hAnsi="ＭＳ ゴシック"/>
          <w:sz w:val="22"/>
          <w:szCs w:val="24"/>
        </w:rPr>
      </w:pPr>
    </w:p>
    <w:p w14:paraId="55437873" w14:textId="407E5BF1" w:rsidR="006B1662" w:rsidRPr="00A23159" w:rsidRDefault="006B1662" w:rsidP="006B1662">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３　</w:t>
      </w:r>
      <w:r w:rsidR="001C26BD">
        <w:rPr>
          <w:rFonts w:ascii="UD デジタル 教科書体 NK-B" w:eastAsia="UD デジタル 教科書体 NK-B" w:hAnsi="ＭＳ ゴシック" w:hint="eastAsia"/>
          <w:sz w:val="24"/>
          <w:szCs w:val="24"/>
        </w:rPr>
        <w:t>申請</w:t>
      </w:r>
      <w:r>
        <w:rPr>
          <w:rFonts w:ascii="UD デジタル 教科書体 NK-B" w:eastAsia="UD デジタル 教科書体 NK-B" w:hAnsi="ＭＳ ゴシック" w:hint="eastAsia"/>
          <w:sz w:val="24"/>
          <w:szCs w:val="24"/>
        </w:rPr>
        <w:t>書類</w:t>
      </w:r>
    </w:p>
    <w:p w14:paraId="394801BB" w14:textId="23F62303" w:rsidR="00604760" w:rsidRDefault="00E705C1" w:rsidP="004A76E5">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【必要書類一覧】</w:t>
      </w:r>
    </w:p>
    <w:tbl>
      <w:tblPr>
        <w:tblStyle w:val="af1"/>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2488"/>
        <w:gridCol w:w="1134"/>
        <w:gridCol w:w="709"/>
        <w:gridCol w:w="2552"/>
        <w:gridCol w:w="283"/>
        <w:gridCol w:w="1548"/>
      </w:tblGrid>
      <w:tr w:rsidR="006C63EB" w14:paraId="06812D73" w14:textId="77777777" w:rsidTr="00405EE4">
        <w:tc>
          <w:tcPr>
            <w:tcW w:w="635" w:type="dxa"/>
          </w:tcPr>
          <w:p w14:paraId="04C7CDC8" w14:textId="107F13B7"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p>
        </w:tc>
        <w:tc>
          <w:tcPr>
            <w:tcW w:w="3622" w:type="dxa"/>
            <w:gridSpan w:val="2"/>
          </w:tcPr>
          <w:p w14:paraId="21A9F374" w14:textId="31FDD10B"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助成金交付申請書（様式第１号）</w:t>
            </w:r>
          </w:p>
        </w:tc>
        <w:tc>
          <w:tcPr>
            <w:tcW w:w="5092" w:type="dxa"/>
            <w:gridSpan w:val="4"/>
          </w:tcPr>
          <w:p w14:paraId="002E2D01" w14:textId="5ED5C278"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Pr="006C63EB">
              <w:rPr>
                <w:rFonts w:ascii="UD デジタル 教科書体 NK-R" w:eastAsia="UD デジタル 教科書体 NK-R" w:hAnsi="ＭＳ ゴシック" w:hint="eastAsia"/>
                <w:sz w:val="22"/>
                <w:szCs w:val="24"/>
              </w:rPr>
              <w:t>大阪府ウェブサイトから</w:t>
            </w:r>
            <w:r>
              <w:rPr>
                <w:rFonts w:ascii="UD デジタル 教科書体 NK-R" w:eastAsia="UD デジタル 教科書体 NK-R" w:hAnsi="ＭＳ ゴシック" w:hint="eastAsia"/>
                <w:sz w:val="22"/>
                <w:szCs w:val="24"/>
              </w:rPr>
              <w:t>様式を</w:t>
            </w:r>
            <w:r w:rsidRPr="006C63EB">
              <w:rPr>
                <w:rFonts w:ascii="UD デジタル 教科書体 NK-R" w:eastAsia="UD デジタル 教科書体 NK-R" w:hAnsi="ＭＳ ゴシック" w:hint="eastAsia"/>
                <w:sz w:val="22"/>
                <w:szCs w:val="24"/>
              </w:rPr>
              <w:t>ダウンロード</w:t>
            </w:r>
          </w:p>
        </w:tc>
      </w:tr>
      <w:tr w:rsidR="006C63EB" w14:paraId="76510063" w14:textId="77777777" w:rsidTr="00405EE4">
        <w:tc>
          <w:tcPr>
            <w:tcW w:w="635" w:type="dxa"/>
          </w:tcPr>
          <w:p w14:paraId="24B93D18" w14:textId="2B4461B9"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p>
        </w:tc>
        <w:tc>
          <w:tcPr>
            <w:tcW w:w="3622" w:type="dxa"/>
            <w:gridSpan w:val="2"/>
          </w:tcPr>
          <w:p w14:paraId="79523487" w14:textId="04900830"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事業計画書（様式第１号別紙）</w:t>
            </w:r>
          </w:p>
        </w:tc>
        <w:tc>
          <w:tcPr>
            <w:tcW w:w="5092" w:type="dxa"/>
            <w:gridSpan w:val="4"/>
          </w:tcPr>
          <w:p w14:paraId="716978ED" w14:textId="3823E932"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：大阪府ウェブサイトから様式をダウンロード</w:t>
            </w:r>
          </w:p>
        </w:tc>
      </w:tr>
      <w:tr w:rsidR="006C63EB" w14:paraId="0C37BC49" w14:textId="77777777" w:rsidTr="00405EE4">
        <w:tc>
          <w:tcPr>
            <w:tcW w:w="635" w:type="dxa"/>
          </w:tcPr>
          <w:p w14:paraId="1C88C7EF" w14:textId="2F3F4BE3"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w:t>
            </w:r>
          </w:p>
        </w:tc>
        <w:tc>
          <w:tcPr>
            <w:tcW w:w="3622" w:type="dxa"/>
            <w:gridSpan w:val="2"/>
          </w:tcPr>
          <w:p w14:paraId="6C489499" w14:textId="560EF64A"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要件確認申立書（</w:t>
            </w:r>
            <w:r w:rsidRPr="006C63EB">
              <w:rPr>
                <w:rFonts w:ascii="UD デジタル 教科書体 NK-R" w:eastAsia="UD デジタル 教科書体 NK-R" w:hAnsi="ＭＳ ゴシック" w:hint="eastAsia"/>
                <w:sz w:val="22"/>
                <w:szCs w:val="24"/>
              </w:rPr>
              <w:t>様式第１－２号</w:t>
            </w:r>
            <w:r>
              <w:rPr>
                <w:rFonts w:ascii="UD デジタル 教科書体 NK-R" w:eastAsia="UD デジタル 教科書体 NK-R" w:hAnsi="ＭＳ ゴシック" w:hint="eastAsia"/>
                <w:sz w:val="22"/>
                <w:szCs w:val="24"/>
              </w:rPr>
              <w:t>）</w:t>
            </w:r>
          </w:p>
        </w:tc>
        <w:tc>
          <w:tcPr>
            <w:tcW w:w="5092" w:type="dxa"/>
            <w:gridSpan w:val="4"/>
          </w:tcPr>
          <w:p w14:paraId="466AD9F1" w14:textId="41F995F8"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：大阪府ウェブサイトから様式をダウンロード</w:t>
            </w:r>
          </w:p>
        </w:tc>
      </w:tr>
      <w:tr w:rsidR="006C63EB" w14:paraId="0C46FDF6" w14:textId="77777777" w:rsidTr="00405EE4">
        <w:tc>
          <w:tcPr>
            <w:tcW w:w="635" w:type="dxa"/>
          </w:tcPr>
          <w:p w14:paraId="513EE5CE" w14:textId="2754F9AC"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（４）</w:t>
            </w:r>
          </w:p>
        </w:tc>
        <w:tc>
          <w:tcPr>
            <w:tcW w:w="3622" w:type="dxa"/>
            <w:gridSpan w:val="2"/>
          </w:tcPr>
          <w:p w14:paraId="1299949F" w14:textId="35F84289" w:rsid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暴力団等審査情報（様式第１－３号）</w:t>
            </w:r>
          </w:p>
        </w:tc>
        <w:tc>
          <w:tcPr>
            <w:tcW w:w="5092" w:type="dxa"/>
            <w:gridSpan w:val="4"/>
          </w:tcPr>
          <w:p w14:paraId="7502ECE5" w14:textId="46AE7B66"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：大阪府ウェブサイトから様式をダウンロード</w:t>
            </w:r>
          </w:p>
        </w:tc>
      </w:tr>
      <w:tr w:rsidR="006C63EB" w14:paraId="232446B2" w14:textId="77777777" w:rsidTr="00405EE4">
        <w:tc>
          <w:tcPr>
            <w:tcW w:w="635" w:type="dxa"/>
          </w:tcPr>
          <w:p w14:paraId="1A898815" w14:textId="5ED27F40"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（５）</w:t>
            </w:r>
          </w:p>
        </w:tc>
        <w:tc>
          <w:tcPr>
            <w:tcW w:w="2488" w:type="dxa"/>
          </w:tcPr>
          <w:p w14:paraId="1442139C" w14:textId="1D322049" w:rsid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推薦書（様式第１－４号</w:t>
            </w:r>
            <w:r>
              <w:rPr>
                <w:rFonts w:ascii="UD デジタル 教科書体 NK-R" w:eastAsia="UD デジタル 教科書体 NK-R" w:hAnsi="ＭＳ ゴシック" w:hint="eastAsia"/>
                <w:sz w:val="22"/>
                <w:szCs w:val="24"/>
              </w:rPr>
              <w:t>）</w:t>
            </w:r>
          </w:p>
        </w:tc>
        <w:tc>
          <w:tcPr>
            <w:tcW w:w="6226" w:type="dxa"/>
            <w:gridSpan w:val="5"/>
          </w:tcPr>
          <w:p w14:paraId="29364C92" w14:textId="5DCB906F"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05EE4">
              <w:rPr>
                <w:rFonts w:ascii="UD デジタル 教科書体 NK-R" w:eastAsia="UD デジタル 教科書体 NK-R" w:hAnsi="ＭＳ ゴシック" w:hint="eastAsia"/>
                <w:sz w:val="22"/>
                <w:szCs w:val="24"/>
              </w:rPr>
              <w:t>リボーンチャレンジ実施主体に作成を依頼し、取得</w:t>
            </w:r>
          </w:p>
        </w:tc>
      </w:tr>
      <w:tr w:rsidR="006C63EB" w14:paraId="7F0FED39" w14:textId="77777777" w:rsidTr="00405EE4">
        <w:tc>
          <w:tcPr>
            <w:tcW w:w="635" w:type="dxa"/>
          </w:tcPr>
          <w:p w14:paraId="7F011701" w14:textId="77777777" w:rsidR="006C63EB" w:rsidRDefault="006C63EB" w:rsidP="004A76E5">
            <w:pPr>
              <w:spacing w:line="360" w:lineRule="exact"/>
              <w:jc w:val="left"/>
              <w:rPr>
                <w:rFonts w:ascii="UD デジタル 教科書体 NK-R" w:eastAsia="UD デジタル 教科書体 NK-R" w:hAnsi="ＭＳ ゴシック"/>
                <w:sz w:val="22"/>
                <w:szCs w:val="24"/>
              </w:rPr>
            </w:pPr>
          </w:p>
        </w:tc>
        <w:tc>
          <w:tcPr>
            <w:tcW w:w="2488" w:type="dxa"/>
          </w:tcPr>
          <w:p w14:paraId="67DC6CA9" w14:textId="1B6BD3C5" w:rsidR="006C63EB" w:rsidRP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確認書（様式第１－５号）</w:t>
            </w:r>
          </w:p>
        </w:tc>
        <w:tc>
          <w:tcPr>
            <w:tcW w:w="6226" w:type="dxa"/>
            <w:gridSpan w:val="5"/>
          </w:tcPr>
          <w:p w14:paraId="0E416D6F" w14:textId="3B0E74F5"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05EE4">
              <w:rPr>
                <w:rFonts w:ascii="UD デジタル 教科書体 NK-R" w:eastAsia="UD デジタル 教科書体 NK-R" w:hAnsi="ＭＳ ゴシック" w:hint="eastAsia"/>
                <w:sz w:val="22"/>
                <w:szCs w:val="24"/>
              </w:rPr>
              <w:t>大阪府商工労働部の制度所管課に作成を依頼し、取得</w:t>
            </w:r>
          </w:p>
        </w:tc>
      </w:tr>
      <w:tr w:rsidR="006C63EB" w14:paraId="43FF26F1" w14:textId="77777777" w:rsidTr="006C63EB">
        <w:tc>
          <w:tcPr>
            <w:tcW w:w="635" w:type="dxa"/>
          </w:tcPr>
          <w:p w14:paraId="4D480B7F" w14:textId="3FD630E3"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（６）</w:t>
            </w:r>
          </w:p>
        </w:tc>
        <w:tc>
          <w:tcPr>
            <w:tcW w:w="4331" w:type="dxa"/>
            <w:gridSpan w:val="3"/>
          </w:tcPr>
          <w:p w14:paraId="3CB0F878" w14:textId="1DA4D46E" w:rsid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［法人の場合］履歴事項全部証明書の写し</w:t>
            </w:r>
          </w:p>
        </w:tc>
        <w:tc>
          <w:tcPr>
            <w:tcW w:w="4383" w:type="dxa"/>
            <w:gridSpan w:val="3"/>
          </w:tcPr>
          <w:p w14:paraId="5FEDE1E0" w14:textId="1F7C184C"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05EE4">
              <w:rPr>
                <w:rFonts w:ascii="UD デジタル 教科書体 NK-R" w:eastAsia="UD デジタル 教科書体 NK-R" w:hAnsi="ＭＳ ゴシック" w:hint="eastAsia"/>
                <w:sz w:val="22"/>
                <w:szCs w:val="24"/>
              </w:rPr>
              <w:t>各自で取得</w:t>
            </w:r>
          </w:p>
        </w:tc>
      </w:tr>
      <w:tr w:rsidR="006C63EB" w14:paraId="5A13663C" w14:textId="77777777" w:rsidTr="00405EE4">
        <w:tc>
          <w:tcPr>
            <w:tcW w:w="635" w:type="dxa"/>
          </w:tcPr>
          <w:p w14:paraId="204BDDCB" w14:textId="77777777" w:rsidR="006C63EB" w:rsidRDefault="006C63EB" w:rsidP="004A76E5">
            <w:pPr>
              <w:spacing w:line="360" w:lineRule="exact"/>
              <w:jc w:val="left"/>
              <w:rPr>
                <w:rFonts w:ascii="UD デジタル 教科書体 NK-R" w:eastAsia="UD デジタル 教科書体 NK-R" w:hAnsi="ＭＳ ゴシック"/>
                <w:sz w:val="22"/>
                <w:szCs w:val="24"/>
              </w:rPr>
            </w:pPr>
          </w:p>
        </w:tc>
        <w:tc>
          <w:tcPr>
            <w:tcW w:w="6883" w:type="dxa"/>
            <w:gridSpan w:val="4"/>
          </w:tcPr>
          <w:p w14:paraId="198886A5" w14:textId="2A22E0B0" w:rsidR="006C63EB" w:rsidRP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［個人の場合］所得税及び復興特別所得税の確定申告書第一表の写し</w:t>
            </w:r>
          </w:p>
        </w:tc>
        <w:tc>
          <w:tcPr>
            <w:tcW w:w="1831" w:type="dxa"/>
            <w:gridSpan w:val="2"/>
          </w:tcPr>
          <w:p w14:paraId="25A22FE0" w14:textId="36993F75" w:rsidR="006C63EB" w:rsidRPr="00405EE4" w:rsidRDefault="00405EE4"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r w:rsidR="006C63EB" w14:paraId="48D20A32" w14:textId="77777777" w:rsidTr="00405EE4">
        <w:tc>
          <w:tcPr>
            <w:tcW w:w="635" w:type="dxa"/>
          </w:tcPr>
          <w:p w14:paraId="41B8E358" w14:textId="2A0198B1"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（７）</w:t>
            </w:r>
          </w:p>
        </w:tc>
        <w:tc>
          <w:tcPr>
            <w:tcW w:w="2488" w:type="dxa"/>
          </w:tcPr>
          <w:p w14:paraId="075E030C" w14:textId="13E873FA"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決算関係書類</w:t>
            </w:r>
          </w:p>
        </w:tc>
        <w:tc>
          <w:tcPr>
            <w:tcW w:w="6226" w:type="dxa"/>
            <w:gridSpan w:val="5"/>
          </w:tcPr>
          <w:p w14:paraId="6CF68826" w14:textId="08298BB1"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r w:rsidR="006C63EB" w14:paraId="3F067CBD" w14:textId="77777777" w:rsidTr="00405EE4">
        <w:tc>
          <w:tcPr>
            <w:tcW w:w="635" w:type="dxa"/>
          </w:tcPr>
          <w:p w14:paraId="56AC2FFC" w14:textId="51E1C9CA"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（８）</w:t>
            </w:r>
          </w:p>
        </w:tc>
        <w:tc>
          <w:tcPr>
            <w:tcW w:w="2488" w:type="dxa"/>
          </w:tcPr>
          <w:p w14:paraId="19D0BABB" w14:textId="7211B36B"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納税証明書</w:t>
            </w:r>
          </w:p>
        </w:tc>
        <w:tc>
          <w:tcPr>
            <w:tcW w:w="6226" w:type="dxa"/>
            <w:gridSpan w:val="5"/>
          </w:tcPr>
          <w:p w14:paraId="26B9BFF9" w14:textId="382264C1"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r w:rsidR="006C63EB" w14:paraId="20DC5FCD" w14:textId="77777777" w:rsidTr="00405EE4">
        <w:tc>
          <w:tcPr>
            <w:tcW w:w="635" w:type="dxa"/>
          </w:tcPr>
          <w:p w14:paraId="530CF320" w14:textId="13EB9E45"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（９）</w:t>
            </w:r>
          </w:p>
        </w:tc>
        <w:tc>
          <w:tcPr>
            <w:tcW w:w="7166" w:type="dxa"/>
            <w:gridSpan w:val="5"/>
          </w:tcPr>
          <w:p w14:paraId="7A8A81D9" w14:textId="3AF1E4CB" w:rsidR="006C63EB" w:rsidRDefault="006C63EB" w:rsidP="006C63EB">
            <w:pPr>
              <w:spacing w:line="360" w:lineRule="exact"/>
              <w:ind w:left="220" w:hangingChars="100" w:hanging="220"/>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［一部法人のみ］大阪府内に主たる事業所を設置していることがわかる資料</w:t>
            </w:r>
          </w:p>
        </w:tc>
        <w:tc>
          <w:tcPr>
            <w:tcW w:w="1548" w:type="dxa"/>
          </w:tcPr>
          <w:p w14:paraId="32D7EE43" w14:textId="1B30BA37"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bl>
    <w:p w14:paraId="6E7D0E51" w14:textId="05B30748" w:rsidR="00E705C1" w:rsidRDefault="00932604" w:rsidP="00E705C1">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※必要に応じて、これら以外にも別途書類の提出を求めることがあります。</w:t>
      </w:r>
    </w:p>
    <w:p w14:paraId="7F8FB650" w14:textId="3E37279E" w:rsidR="004553C3" w:rsidRPr="00405EE4" w:rsidRDefault="004553C3" w:rsidP="004735D8">
      <w:pPr>
        <w:spacing w:line="360" w:lineRule="exact"/>
        <w:ind w:firstLineChars="100" w:firstLine="220"/>
        <w:jc w:val="left"/>
        <w:rPr>
          <w:rFonts w:ascii="UD デジタル 教科書体 NK-R" w:eastAsia="UD デジタル 教科書体 NK-R" w:hAnsi="ＭＳ ゴシック"/>
          <w:sz w:val="22"/>
          <w:szCs w:val="24"/>
        </w:rPr>
      </w:pPr>
    </w:p>
    <w:p w14:paraId="226E1D57" w14:textId="7755EB43" w:rsidR="00C16543" w:rsidRDefault="00C16543">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4B1D67C2" w14:textId="02905D3F" w:rsidR="00E24AD0" w:rsidRDefault="00C16543" w:rsidP="00C16543">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lastRenderedPageBreak/>
        <w:t>【必要書類詳細】</w:t>
      </w:r>
    </w:p>
    <w:tbl>
      <w:tblPr>
        <w:tblStyle w:val="af1"/>
        <w:tblW w:w="0" w:type="auto"/>
        <w:tblLook w:val="04A0" w:firstRow="1" w:lastRow="0" w:firstColumn="1" w:lastColumn="0" w:noHBand="0" w:noVBand="1"/>
      </w:tblPr>
      <w:tblGrid>
        <w:gridCol w:w="421"/>
        <w:gridCol w:w="9207"/>
      </w:tblGrid>
      <w:tr w:rsidR="004D3FA4" w:rsidRPr="00E705C1" w14:paraId="7400A689" w14:textId="77777777" w:rsidTr="00952193">
        <w:tc>
          <w:tcPr>
            <w:tcW w:w="9628" w:type="dxa"/>
            <w:gridSpan w:val="2"/>
            <w:tcBorders>
              <w:bottom w:val="nil"/>
            </w:tcBorders>
            <w:shd w:val="clear" w:color="auto" w:fill="0068B7"/>
          </w:tcPr>
          <w:p w14:paraId="4A748AE1"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（１）</w:t>
            </w:r>
            <w:r w:rsidRPr="00E705C1">
              <w:rPr>
                <w:rFonts w:ascii="UD デジタル 教科書体 NK-R" w:eastAsia="UD デジタル 教科書体 NK-R" w:hAnsi="ＭＳ ゴシック"/>
                <w:color w:val="FFFFFF" w:themeColor="background1"/>
                <w:sz w:val="20"/>
                <w:szCs w:val="21"/>
              </w:rPr>
              <w:t>助成金交付申請書（様式第１号）</w:t>
            </w:r>
          </w:p>
        </w:tc>
      </w:tr>
      <w:tr w:rsidR="004D3FA4" w:rsidRPr="00E705C1" w14:paraId="5B99DA35" w14:textId="77777777" w:rsidTr="00952193">
        <w:tc>
          <w:tcPr>
            <w:tcW w:w="421" w:type="dxa"/>
            <w:tcBorders>
              <w:top w:val="nil"/>
            </w:tcBorders>
            <w:shd w:val="clear" w:color="auto" w:fill="0068B7"/>
          </w:tcPr>
          <w:p w14:paraId="5801DCF0"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5A85D71A"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記載例を参考に記載してください。</w:t>
            </w:r>
          </w:p>
        </w:tc>
      </w:tr>
      <w:tr w:rsidR="004D3FA4" w:rsidRPr="00E705C1" w14:paraId="32F96B4D" w14:textId="77777777" w:rsidTr="00952193">
        <w:tc>
          <w:tcPr>
            <w:tcW w:w="9628" w:type="dxa"/>
            <w:gridSpan w:val="2"/>
            <w:tcBorders>
              <w:bottom w:val="nil"/>
            </w:tcBorders>
            <w:shd w:val="clear" w:color="auto" w:fill="E60012"/>
          </w:tcPr>
          <w:p w14:paraId="38551452"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（２）</w:t>
            </w:r>
            <w:r w:rsidRPr="00233488">
              <w:rPr>
                <w:rFonts w:ascii="UD デジタル 教科書体 NK-R" w:eastAsia="UD デジタル 教科書体 NK-R" w:hAnsi="ＭＳ ゴシック"/>
                <w:color w:val="FFFFFF" w:themeColor="background1"/>
                <w:sz w:val="20"/>
                <w:szCs w:val="21"/>
              </w:rPr>
              <w:t>事業計画書（様式第１号別紙）</w:t>
            </w:r>
          </w:p>
        </w:tc>
      </w:tr>
      <w:tr w:rsidR="004D3FA4" w:rsidRPr="00552254" w14:paraId="7DFB9F42" w14:textId="77777777" w:rsidTr="00952193">
        <w:trPr>
          <w:trHeight w:val="2731"/>
        </w:trPr>
        <w:tc>
          <w:tcPr>
            <w:tcW w:w="421" w:type="dxa"/>
            <w:tcBorders>
              <w:top w:val="nil"/>
            </w:tcBorders>
            <w:shd w:val="clear" w:color="auto" w:fill="E60012"/>
          </w:tcPr>
          <w:p w14:paraId="259636D3"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0EC20BEE"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記載例を参考に記載してください。</w:t>
            </w:r>
          </w:p>
          <w:p w14:paraId="455063AE"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後述の「推薦書（様式第１－４号）」又は「確認書（様式第１－５号）」の作成依頼にあたっては、事業計画書（様式第１号別紙）のうち、以下の情報が必要となりますので、ご注意ください。</w:t>
            </w:r>
          </w:p>
          <w:tbl>
            <w:tblPr>
              <w:tblStyle w:val="af1"/>
              <w:tblW w:w="0" w:type="auto"/>
              <w:tblInd w:w="200" w:type="dxa"/>
              <w:tblLook w:val="04A0" w:firstRow="1" w:lastRow="0" w:firstColumn="1" w:lastColumn="0" w:noHBand="0" w:noVBand="1"/>
            </w:tblPr>
            <w:tblGrid>
              <w:gridCol w:w="2528"/>
              <w:gridCol w:w="6253"/>
            </w:tblGrid>
            <w:tr w:rsidR="004D3FA4" w14:paraId="7BFEBE89" w14:textId="77777777" w:rsidTr="00952193">
              <w:tc>
                <w:tcPr>
                  <w:tcW w:w="2528" w:type="dxa"/>
                  <w:shd w:val="clear" w:color="auto" w:fill="D2D7DA"/>
                </w:tcPr>
                <w:p w14:paraId="380CE939" w14:textId="0595A5E7" w:rsidR="004D3FA4" w:rsidRPr="008E077F" w:rsidRDefault="00EC7C9D" w:rsidP="00952193">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事業計画書における</w:t>
                  </w:r>
                  <w:r w:rsidR="004D3FA4" w:rsidRPr="008E077F">
                    <w:rPr>
                      <w:rFonts w:ascii="UD デジタル 教科書体 NK-R" w:eastAsia="UD デジタル 教科書体 NK-R" w:hAnsi="ＭＳ ゴシック" w:hint="eastAsia"/>
                      <w:sz w:val="20"/>
                      <w:szCs w:val="21"/>
                    </w:rPr>
                    <w:t>項目</w:t>
                  </w:r>
                </w:p>
              </w:tc>
              <w:tc>
                <w:tcPr>
                  <w:tcW w:w="6253" w:type="dxa"/>
                  <w:shd w:val="clear" w:color="auto" w:fill="D2D7DA"/>
                </w:tcPr>
                <w:p w14:paraId="625BEF78" w14:textId="77777777" w:rsidR="004D3FA4" w:rsidRPr="008E077F" w:rsidRDefault="004D3FA4" w:rsidP="00952193">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情報欄</w:t>
                  </w:r>
                </w:p>
              </w:tc>
            </w:tr>
            <w:tr w:rsidR="004D3FA4" w14:paraId="0A2D8989" w14:textId="77777777" w:rsidTr="00952193">
              <w:tc>
                <w:tcPr>
                  <w:tcW w:w="2528" w:type="dxa"/>
                </w:tcPr>
                <w:p w14:paraId="76E075D8"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１　申請者情報</w:t>
                  </w:r>
                </w:p>
              </w:tc>
              <w:tc>
                <w:tcPr>
                  <w:tcW w:w="6253" w:type="dxa"/>
                  <w:vAlign w:val="center"/>
                </w:tcPr>
                <w:p w14:paraId="1C15C4D9" w14:textId="77777777" w:rsidR="004D3FA4" w:rsidRDefault="004D3FA4" w:rsidP="00952193">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・万博出展時の出展企業名</w:t>
                  </w:r>
                </w:p>
              </w:tc>
            </w:tr>
            <w:tr w:rsidR="004D3FA4" w14:paraId="050D403A" w14:textId="77777777" w:rsidTr="00952193">
              <w:tc>
                <w:tcPr>
                  <w:tcW w:w="2528" w:type="dxa"/>
                </w:tcPr>
                <w:p w14:paraId="1001F1F0"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３　万博で披露した技術等</w:t>
                  </w:r>
                </w:p>
              </w:tc>
              <w:tc>
                <w:tcPr>
                  <w:tcW w:w="6253" w:type="dxa"/>
                  <w:vAlign w:val="center"/>
                </w:tcPr>
                <w:p w14:paraId="35AB3B43" w14:textId="77777777" w:rsidR="004D3FA4" w:rsidRDefault="004D3FA4" w:rsidP="00952193">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・出展内容　・展示機会等　・展示期間</w:t>
                  </w:r>
                </w:p>
              </w:tc>
            </w:tr>
            <w:tr w:rsidR="004D3FA4" w14:paraId="4CEA8833" w14:textId="77777777" w:rsidTr="00952193">
              <w:tc>
                <w:tcPr>
                  <w:tcW w:w="2528" w:type="dxa"/>
                </w:tcPr>
                <w:p w14:paraId="68659E1A"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５　技術開発計画の内容</w:t>
                  </w:r>
                </w:p>
              </w:tc>
              <w:tc>
                <w:tcPr>
                  <w:tcW w:w="6253" w:type="dxa"/>
                  <w:vAlign w:val="center"/>
                </w:tcPr>
                <w:p w14:paraId="1D6F2BA8" w14:textId="77777777" w:rsidR="004D3FA4" w:rsidRDefault="004D3FA4" w:rsidP="00952193">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・今回の技術開発計画と万博で披露した新技術・サービス等の関連性</w:t>
                  </w:r>
                </w:p>
              </w:tc>
            </w:tr>
          </w:tbl>
          <w:p w14:paraId="5C77E0E5" w14:textId="77777777" w:rsidR="004D3FA4" w:rsidRPr="00552254" w:rsidRDefault="004D3FA4" w:rsidP="00952193">
            <w:pPr>
              <w:spacing w:line="360" w:lineRule="exact"/>
              <w:jc w:val="left"/>
              <w:rPr>
                <w:rFonts w:ascii="UD デジタル 教科書体 NK-R" w:eastAsia="UD デジタル 教科書体 NK-R" w:hAnsi="ＭＳ ゴシック"/>
                <w:sz w:val="20"/>
                <w:szCs w:val="21"/>
              </w:rPr>
            </w:pPr>
          </w:p>
        </w:tc>
      </w:tr>
      <w:tr w:rsidR="004D3FA4" w:rsidRPr="001B7289" w14:paraId="27354CA3" w14:textId="77777777" w:rsidTr="00952193">
        <w:tc>
          <w:tcPr>
            <w:tcW w:w="9628" w:type="dxa"/>
            <w:gridSpan w:val="2"/>
            <w:tcBorders>
              <w:bottom w:val="nil"/>
            </w:tcBorders>
            <w:shd w:val="clear" w:color="auto" w:fill="0068B7"/>
          </w:tcPr>
          <w:p w14:paraId="3919A0A9" w14:textId="77777777" w:rsidR="004D3FA4" w:rsidRPr="001B7289" w:rsidRDefault="004D3FA4" w:rsidP="00952193">
            <w:pPr>
              <w:spacing w:line="360" w:lineRule="exact"/>
              <w:jc w:val="left"/>
              <w:rPr>
                <w:rFonts w:ascii="UD デジタル 教科書体 NK-R" w:eastAsia="UD デジタル 教科書体 NK-R" w:hAnsi="ＭＳ ゴシック"/>
                <w:color w:val="FFFFFF" w:themeColor="background1"/>
                <w:sz w:val="20"/>
                <w:szCs w:val="21"/>
              </w:rPr>
            </w:pPr>
            <w:r>
              <w:rPr>
                <w:rFonts w:ascii="UD デジタル 教科書体 NK-R" w:eastAsia="UD デジタル 教科書体 NK-R" w:hAnsi="ＭＳ ゴシック" w:hint="eastAsia"/>
                <w:color w:val="FFFFFF" w:themeColor="background1"/>
                <w:sz w:val="20"/>
                <w:szCs w:val="21"/>
              </w:rPr>
              <w:t>（３）</w:t>
            </w:r>
            <w:r w:rsidRPr="001B7289">
              <w:rPr>
                <w:rFonts w:ascii="UD デジタル 教科書体 NK-R" w:eastAsia="UD デジタル 教科書体 NK-R" w:hAnsi="ＭＳ ゴシック" w:hint="eastAsia"/>
                <w:color w:val="FFFFFF" w:themeColor="background1"/>
                <w:sz w:val="20"/>
                <w:szCs w:val="21"/>
              </w:rPr>
              <w:t>要件確認申立書（様式第１－２号）</w:t>
            </w:r>
          </w:p>
        </w:tc>
      </w:tr>
      <w:tr w:rsidR="004D3FA4" w:rsidRPr="00AD5574" w14:paraId="4564C5BB" w14:textId="77777777" w:rsidTr="00952193">
        <w:tc>
          <w:tcPr>
            <w:tcW w:w="421" w:type="dxa"/>
            <w:tcBorders>
              <w:top w:val="nil"/>
            </w:tcBorders>
            <w:shd w:val="clear" w:color="auto" w:fill="0068B7"/>
          </w:tcPr>
          <w:p w14:paraId="42C9C981"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52442DDB"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助成金交付要件について、申立事項の「はい」、「いいえ」のいずれかに○をつけてください。</w:t>
            </w:r>
          </w:p>
          <w:p w14:paraId="1CA01C27"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氏名（代表者）については自署が必要です。</w:t>
            </w:r>
          </w:p>
        </w:tc>
      </w:tr>
      <w:tr w:rsidR="004D3FA4" w:rsidRPr="00E705C1" w14:paraId="664E51DE" w14:textId="77777777" w:rsidTr="00952193">
        <w:tc>
          <w:tcPr>
            <w:tcW w:w="9628" w:type="dxa"/>
            <w:gridSpan w:val="2"/>
            <w:tcBorders>
              <w:bottom w:val="nil"/>
            </w:tcBorders>
            <w:shd w:val="clear" w:color="auto" w:fill="E60012"/>
          </w:tcPr>
          <w:p w14:paraId="46026E4D"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（４）</w:t>
            </w:r>
            <w:r w:rsidRPr="006D731F">
              <w:rPr>
                <w:rFonts w:ascii="UD デジタル 教科書体 NK-R" w:eastAsia="UD デジタル 教科書体 NK-R" w:hAnsi="ＭＳ ゴシック" w:hint="eastAsia"/>
                <w:color w:val="FFFFFF" w:themeColor="background1"/>
                <w:sz w:val="20"/>
                <w:szCs w:val="21"/>
              </w:rPr>
              <w:t>暴力団等審査情報（様式第１－３号）</w:t>
            </w:r>
          </w:p>
        </w:tc>
      </w:tr>
      <w:tr w:rsidR="004D3FA4" w:rsidRPr="00E705C1" w14:paraId="74B6472B" w14:textId="77777777" w:rsidTr="00952193">
        <w:tc>
          <w:tcPr>
            <w:tcW w:w="421" w:type="dxa"/>
            <w:tcBorders>
              <w:top w:val="nil"/>
            </w:tcBorders>
            <w:shd w:val="clear" w:color="auto" w:fill="E60012"/>
          </w:tcPr>
          <w:p w14:paraId="65A79FF1"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6AAFC8C6"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申請者が法人の場合は、その役員の全員について記入してください。また、申請者が個人の場合は、代表者について記入してください。</w:t>
            </w:r>
          </w:p>
        </w:tc>
      </w:tr>
      <w:tr w:rsidR="004D3FA4" w:rsidRPr="00E705C1" w14:paraId="7EE2268E" w14:textId="77777777" w:rsidTr="00952193">
        <w:tc>
          <w:tcPr>
            <w:tcW w:w="9628" w:type="dxa"/>
            <w:gridSpan w:val="2"/>
            <w:tcBorders>
              <w:bottom w:val="nil"/>
            </w:tcBorders>
            <w:shd w:val="clear" w:color="auto" w:fill="0068B7"/>
          </w:tcPr>
          <w:p w14:paraId="0FD52466" w14:textId="20ED0B04"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（５）</w:t>
            </w:r>
            <w:r w:rsidRPr="006D731F">
              <w:rPr>
                <w:rFonts w:ascii="UD デジタル 教科書体 NK-R" w:eastAsia="UD デジタル 教科書体 NK-R" w:hAnsi="ＭＳ ゴシック" w:hint="eastAsia"/>
                <w:color w:val="FFFFFF" w:themeColor="background1"/>
                <w:sz w:val="20"/>
                <w:szCs w:val="21"/>
              </w:rPr>
              <w:t>推薦書（様式第１－４号）　確認書（様式第１－５号）</w:t>
            </w:r>
          </w:p>
        </w:tc>
      </w:tr>
      <w:tr w:rsidR="004D3FA4" w:rsidRPr="00E705C1" w14:paraId="5A5A09EB" w14:textId="77777777" w:rsidTr="00952193">
        <w:tc>
          <w:tcPr>
            <w:tcW w:w="421" w:type="dxa"/>
            <w:tcBorders>
              <w:top w:val="nil"/>
            </w:tcBorders>
            <w:shd w:val="clear" w:color="auto" w:fill="0068B7"/>
          </w:tcPr>
          <w:p w14:paraId="44EE1D0E" w14:textId="77777777" w:rsidR="004D3FA4" w:rsidRPr="00B07B22"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7DDD8B82"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以下の区分のとおり推薦書又は確認書を提出してください。</w:t>
            </w:r>
          </w:p>
          <w:tbl>
            <w:tblPr>
              <w:tblStyle w:val="af1"/>
              <w:tblW w:w="0" w:type="auto"/>
              <w:tblInd w:w="200" w:type="dxa"/>
              <w:tblLook w:val="04A0" w:firstRow="1" w:lastRow="0" w:firstColumn="1" w:lastColumn="0" w:noHBand="0" w:noVBand="1"/>
            </w:tblPr>
            <w:tblGrid>
              <w:gridCol w:w="6497"/>
              <w:gridCol w:w="2284"/>
            </w:tblGrid>
            <w:tr w:rsidR="004D3FA4" w14:paraId="42AFB925" w14:textId="77777777" w:rsidTr="00952193">
              <w:tc>
                <w:tcPr>
                  <w:tcW w:w="6497" w:type="dxa"/>
                  <w:shd w:val="clear" w:color="auto" w:fill="D2D7DA"/>
                </w:tcPr>
                <w:p w14:paraId="373DE9DF" w14:textId="77777777" w:rsidR="004D3FA4" w:rsidRPr="008E077F" w:rsidRDefault="004D3FA4" w:rsidP="00952193">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区分</w:t>
                  </w:r>
                </w:p>
              </w:tc>
              <w:tc>
                <w:tcPr>
                  <w:tcW w:w="2284" w:type="dxa"/>
                  <w:shd w:val="clear" w:color="auto" w:fill="D2D7DA"/>
                </w:tcPr>
                <w:p w14:paraId="5D41DC5D" w14:textId="77777777" w:rsidR="004D3FA4" w:rsidRPr="008E077F" w:rsidRDefault="004D3FA4" w:rsidP="00952193">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提出書類</w:t>
                  </w:r>
                </w:p>
              </w:tc>
            </w:tr>
            <w:tr w:rsidR="004D3FA4" w14:paraId="37638142" w14:textId="77777777" w:rsidTr="00952193">
              <w:tc>
                <w:tcPr>
                  <w:tcW w:w="6497" w:type="dxa"/>
                </w:tcPr>
                <w:p w14:paraId="6A5EA6B7"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万博の大阪ヘルスケアパビリオン内の「リボーンチャレンジ」に出展した</w:t>
                  </w:r>
                  <w:r>
                    <w:rPr>
                      <w:rFonts w:ascii="UD デジタル 教科書体 NK-R" w:eastAsia="UD デジタル 教科書体 NK-R" w:hAnsi="ＭＳ ゴシック" w:hint="eastAsia"/>
                      <w:sz w:val="20"/>
                      <w:szCs w:val="21"/>
                    </w:rPr>
                    <w:t>者</w:t>
                  </w:r>
                </w:p>
              </w:tc>
              <w:tc>
                <w:tcPr>
                  <w:tcW w:w="2284" w:type="dxa"/>
                  <w:vAlign w:val="center"/>
                </w:tcPr>
                <w:p w14:paraId="4C2EB85C" w14:textId="77777777" w:rsidR="004D3FA4" w:rsidRDefault="004D3FA4" w:rsidP="00952193">
                  <w:pPr>
                    <w:spacing w:line="360" w:lineRule="exac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推薦書（様式第１－４号）</w:t>
                  </w:r>
                </w:p>
              </w:tc>
            </w:tr>
            <w:tr w:rsidR="004D3FA4" w14:paraId="677D0C34" w14:textId="77777777" w:rsidTr="00952193">
              <w:tc>
                <w:tcPr>
                  <w:tcW w:w="6497" w:type="dxa"/>
                </w:tcPr>
                <w:p w14:paraId="7F6280A9"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万博のバーチャル大阪ヘルスケアパビリオン内の「ミライの大阪『中小企業・スタートアップめぐり』事業」に出展した</w:t>
                  </w:r>
                  <w:r>
                    <w:rPr>
                      <w:rFonts w:ascii="UD デジタル 教科書体 NK-R" w:eastAsia="UD デジタル 教科書体 NK-R" w:hAnsi="ＭＳ ゴシック" w:hint="eastAsia"/>
                      <w:sz w:val="20"/>
                      <w:szCs w:val="21"/>
                    </w:rPr>
                    <w:t>者</w:t>
                  </w:r>
                </w:p>
              </w:tc>
              <w:tc>
                <w:tcPr>
                  <w:tcW w:w="2284" w:type="dxa"/>
                  <w:vAlign w:val="center"/>
                </w:tcPr>
                <w:p w14:paraId="00EEE2BD" w14:textId="77777777" w:rsidR="004D3FA4" w:rsidRDefault="004D3FA4" w:rsidP="00952193">
                  <w:pPr>
                    <w:spacing w:line="360" w:lineRule="exac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確認書（様式第１－５号）</w:t>
                  </w:r>
                </w:p>
              </w:tc>
            </w:tr>
            <w:tr w:rsidR="004D3FA4" w14:paraId="08F0D352" w14:textId="77777777" w:rsidTr="00952193">
              <w:tc>
                <w:tcPr>
                  <w:tcW w:w="6497" w:type="dxa"/>
                </w:tcPr>
                <w:p w14:paraId="434A12CA" w14:textId="77777777" w:rsidR="004D3FA4" w:rsidRPr="00992148" w:rsidRDefault="004D3FA4" w:rsidP="00952193">
                  <w:pPr>
                    <w:spacing w:line="360" w:lineRule="exact"/>
                    <w:ind w:left="100" w:hangingChars="50" w:hanging="100"/>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令和４年度から令和</w:t>
                  </w:r>
                  <w:r>
                    <w:rPr>
                      <w:rFonts w:ascii="UD デジタル 教科書体 NK-R" w:eastAsia="UD デジタル 教科書体 NK-R" w:hAnsi="ＭＳ ゴシック" w:hint="eastAsia"/>
                      <w:sz w:val="20"/>
                      <w:szCs w:val="21"/>
                    </w:rPr>
                    <w:t>７</w:t>
                  </w:r>
                  <w:r w:rsidRPr="00992148">
                    <w:rPr>
                      <w:rFonts w:ascii="UD デジタル 教科書体 NK-R" w:eastAsia="UD デジタル 教科書体 NK-R" w:hAnsi="ＭＳ ゴシック" w:hint="eastAsia"/>
                      <w:sz w:val="20"/>
                      <w:szCs w:val="21"/>
                    </w:rPr>
                    <w:t>年度までの間に以下の補助金を活用し、開発</w:t>
                  </w:r>
                  <w:r>
                    <w:rPr>
                      <w:rFonts w:ascii="UD デジタル 教科書体 NK-R" w:eastAsia="UD デジタル 教科書体 NK-R" w:hAnsi="ＭＳ ゴシック" w:hint="eastAsia"/>
                      <w:sz w:val="20"/>
                      <w:szCs w:val="21"/>
                    </w:rPr>
                    <w:t>等</w:t>
                  </w:r>
                  <w:r w:rsidRPr="00992148">
                    <w:rPr>
                      <w:rFonts w:ascii="UD デジタル 教科書体 NK-R" w:eastAsia="UD デジタル 教科書体 NK-R" w:hAnsi="ＭＳ ゴシック" w:hint="eastAsia"/>
                      <w:sz w:val="20"/>
                      <w:szCs w:val="21"/>
                    </w:rPr>
                    <w:t>に取り組み、万博</w:t>
                  </w:r>
                  <w:r>
                    <w:rPr>
                      <w:rFonts w:ascii="UD デジタル 教科書体 NK-R" w:eastAsia="UD デジタル 教科書体 NK-R" w:hAnsi="ＭＳ ゴシック" w:hint="eastAsia"/>
                      <w:sz w:val="20"/>
                      <w:szCs w:val="21"/>
                    </w:rPr>
                    <w:t>会場内</w:t>
                  </w:r>
                  <w:r w:rsidRPr="00992148">
                    <w:rPr>
                      <w:rFonts w:ascii="UD デジタル 教科書体 NK-R" w:eastAsia="UD デジタル 教科書体 NK-R" w:hAnsi="ＭＳ ゴシック" w:hint="eastAsia"/>
                      <w:sz w:val="20"/>
                      <w:szCs w:val="21"/>
                    </w:rPr>
                    <w:t>で披露した</w:t>
                  </w:r>
                  <w:r>
                    <w:rPr>
                      <w:rFonts w:ascii="UD デジタル 教科書体 NK-R" w:eastAsia="UD デジタル 教科書体 NK-R" w:hAnsi="ＭＳ ゴシック" w:hint="eastAsia"/>
                      <w:sz w:val="20"/>
                      <w:szCs w:val="21"/>
                    </w:rPr>
                    <w:t>者</w:t>
                  </w:r>
                </w:p>
                <w:p w14:paraId="0BBFA3E8" w14:textId="77777777" w:rsidR="004D3FA4" w:rsidRPr="00992148"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 xml:space="preserve">　①カーボンニュートラル技術開発・実証事業費補助金</w:t>
                  </w:r>
                </w:p>
                <w:p w14:paraId="51FFAA8F"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 xml:space="preserve">　②バイオプラスチック製品開発支援事業補助金</w:t>
                  </w:r>
                </w:p>
              </w:tc>
              <w:tc>
                <w:tcPr>
                  <w:tcW w:w="2284" w:type="dxa"/>
                  <w:vAlign w:val="center"/>
                </w:tcPr>
                <w:p w14:paraId="583F2164" w14:textId="77777777" w:rsidR="004D3FA4" w:rsidRPr="00992148"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確認書（様式第１－５号）</w:t>
                  </w:r>
                </w:p>
              </w:tc>
            </w:tr>
          </w:tbl>
          <w:p w14:paraId="19E7AA09"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推薦書（様式第１－４号）は、リボーンチャレンジの実施主体（展示企画者又は共同展示企画者）が作成するものです。推薦書の作成については、万博出展にあたって、自社が応募したリボーンチャレンジ実施主体にお問い合わせください。</w:t>
            </w:r>
          </w:p>
          <w:p w14:paraId="6772EC6A" w14:textId="5C8856C3" w:rsidR="004D3FA4" w:rsidRPr="001D56C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1D56C4">
              <w:rPr>
                <w:rFonts w:ascii="UD デジタル 教科書体 NK-R" w:eastAsia="UD デジタル 教科書体 NK-R" w:hAnsi="ＭＳ ゴシック" w:hint="eastAsia"/>
                <w:sz w:val="20"/>
                <w:szCs w:val="21"/>
              </w:rPr>
              <w:t>確認書（様式第１－５号）は、大阪府商工労働部の上記の</w:t>
            </w:r>
            <w:r w:rsidR="005E0B32" w:rsidRPr="001D56C4">
              <w:rPr>
                <w:rFonts w:ascii="UD デジタル 教科書体 NK-R" w:eastAsia="UD デジタル 教科書体 NK-R" w:hAnsi="ＭＳ ゴシック" w:hint="eastAsia"/>
                <w:sz w:val="20"/>
                <w:szCs w:val="21"/>
              </w:rPr>
              <w:t>事業</w:t>
            </w:r>
            <w:r w:rsidR="00060D6C"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補助金制度所管課が作成するものです。確認書の作成については、大阪府商工労働部の</w:t>
            </w:r>
            <w:r w:rsidR="005E0B32" w:rsidRPr="001D56C4">
              <w:rPr>
                <w:rFonts w:ascii="UD デジタル 教科書体 NK-R" w:eastAsia="UD デジタル 教科書体 NK-R" w:hAnsi="ＭＳ ゴシック" w:hint="eastAsia"/>
                <w:sz w:val="20"/>
                <w:szCs w:val="21"/>
              </w:rPr>
              <w:t>事業</w:t>
            </w:r>
            <w:r w:rsidR="00060D6C"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補助金制度所管課にお問い合わせください。</w:t>
            </w:r>
          </w:p>
          <w:p w14:paraId="3EE493D9" w14:textId="5435776D" w:rsidR="004D3FA4" w:rsidRPr="001D56C4" w:rsidRDefault="004D3FA4" w:rsidP="00EC7C9D">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1D56C4">
              <w:rPr>
                <w:rFonts w:ascii="UD デジタル 教科書体 NK-R" w:eastAsia="UD デジタル 教科書体 NK-R" w:hAnsi="ＭＳ ゴシック" w:hint="eastAsia"/>
                <w:sz w:val="20"/>
                <w:szCs w:val="21"/>
              </w:rPr>
              <w:t>推薦書及び確認書の作成の問い合わせにあたっては、自社が応募したリボーンチャレンジ実施主体又は大阪府商工労働部の</w:t>
            </w:r>
            <w:r w:rsidR="00060D6C" w:rsidRPr="001D56C4">
              <w:rPr>
                <w:rFonts w:ascii="UD デジタル 教科書体 NK-R" w:eastAsia="UD デジタル 教科書体 NK-R" w:hAnsi="ＭＳ ゴシック" w:hint="eastAsia"/>
                <w:sz w:val="20"/>
                <w:szCs w:val="21"/>
              </w:rPr>
              <w:t>事業・</w:t>
            </w:r>
            <w:r w:rsidRPr="001D56C4">
              <w:rPr>
                <w:rFonts w:ascii="UD デジタル 教科書体 NK-R" w:eastAsia="UD デジタル 教科書体 NK-R" w:hAnsi="ＭＳ ゴシック" w:hint="eastAsia"/>
                <w:sz w:val="20"/>
                <w:szCs w:val="21"/>
              </w:rPr>
              <w:t>制度所管課に「万博出展時の出展企業名」、「出展内容」、「展示機会等」、「展示期間」、「今回の技術開発計画と万博で披露した新技術・サービス等の関連性」をお伝えください</w:t>
            </w:r>
            <w:r w:rsidR="00EC7C9D"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必要に応じ、推薦書及び確認書の作成の問い合わせにあたっての様式（参考様式１）をご活用ください</w:t>
            </w:r>
            <w:r w:rsidR="00EC7C9D"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w:t>
            </w:r>
          </w:p>
          <w:p w14:paraId="0AB8FAB6" w14:textId="611BE25C" w:rsidR="005E0B32" w:rsidRPr="001D56C4" w:rsidRDefault="004D3FA4" w:rsidP="005E0B32">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1D56C4">
              <w:rPr>
                <w:rFonts w:ascii="UD デジタル 教科書体 NK-R" w:eastAsia="UD デジタル 教科書体 NK-R" w:hAnsi="ＭＳ ゴシック" w:hint="eastAsia"/>
                <w:sz w:val="20"/>
                <w:szCs w:val="21"/>
              </w:rPr>
              <w:t>大阪府商工労働部の</w:t>
            </w:r>
            <w:r w:rsidR="005E0B32" w:rsidRPr="001D56C4">
              <w:rPr>
                <w:rFonts w:ascii="UD デジタル 教科書体 NK-R" w:eastAsia="UD デジタル 教科書体 NK-R" w:hAnsi="ＭＳ ゴシック" w:hint="eastAsia"/>
                <w:sz w:val="20"/>
                <w:szCs w:val="21"/>
              </w:rPr>
              <w:t>事業</w:t>
            </w:r>
            <w:r w:rsidR="00060D6C"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補助金制度所管課に書類を提出しても、助成金に申請したことにはなりませんのでご注意ください。</w:t>
            </w:r>
          </w:p>
          <w:p w14:paraId="266B17C1" w14:textId="77777777" w:rsidR="004D3FA4" w:rsidRPr="004D3FA4" w:rsidRDefault="004D3FA4" w:rsidP="00952193">
            <w:pPr>
              <w:spacing w:line="360" w:lineRule="exact"/>
              <w:jc w:val="left"/>
              <w:rPr>
                <w:rFonts w:ascii="UD デジタル 教科書体 NK-R" w:eastAsia="UD デジタル 教科書体 NK-R" w:hAnsi="ＭＳ ゴシック"/>
                <w:sz w:val="20"/>
                <w:szCs w:val="21"/>
              </w:rPr>
            </w:pPr>
          </w:p>
          <w:p w14:paraId="757B1EC7" w14:textId="78E69AAC" w:rsidR="004D3FA4" w:rsidRPr="004D3FA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lastRenderedPageBreak/>
              <w:t>複数の区分に該当する場合には、上記の「今回の技術開発計画と万博で披露した新技術・サービス等の関連性」が最も近いものに推薦書又は確認書の作成を依頼してください。</w:t>
            </w:r>
          </w:p>
          <w:p w14:paraId="0F58BD12" w14:textId="05C7CF3F" w:rsidR="004D3FA4" w:rsidRPr="00AD5574" w:rsidRDefault="004D3FA4" w:rsidP="00952193">
            <w:pPr>
              <w:pStyle w:val="a3"/>
              <w:numPr>
                <w:ilvl w:val="1"/>
                <w:numId w:val="25"/>
              </w:numPr>
              <w:spacing w:line="360" w:lineRule="exact"/>
              <w:ind w:leftChars="0" w:left="736"/>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例：リボーンチャレンジにAという製品で出展し、ミライの大阪「中小企業・スタートアップめぐり」事業にBという製品で出展。助成金を活用してAの事業化をめざしたい場合は、リボーンチャレンジの実施主体に推薦書の作成を依頼。</w:t>
            </w:r>
          </w:p>
        </w:tc>
      </w:tr>
      <w:tr w:rsidR="004735D8" w:rsidRPr="003A01C5" w14:paraId="3D26CD31" w14:textId="77777777" w:rsidTr="005130F5">
        <w:tc>
          <w:tcPr>
            <w:tcW w:w="9628" w:type="dxa"/>
            <w:gridSpan w:val="2"/>
            <w:tcBorders>
              <w:bottom w:val="nil"/>
            </w:tcBorders>
            <w:shd w:val="clear" w:color="auto" w:fill="E60012"/>
          </w:tcPr>
          <w:p w14:paraId="1A1CB855" w14:textId="5A54B64A" w:rsidR="005F2A77" w:rsidRDefault="004735D8" w:rsidP="005130F5">
            <w:pPr>
              <w:spacing w:line="360" w:lineRule="exact"/>
              <w:jc w:val="left"/>
              <w:rPr>
                <w:rFonts w:ascii="UD デジタル 教科書体 NK-R" w:eastAsia="UD デジタル 教科書体 NK-R" w:hAnsi="ＭＳ ゴシック"/>
                <w:color w:val="FFFFFF" w:themeColor="background1"/>
                <w:sz w:val="20"/>
                <w:szCs w:val="21"/>
              </w:rPr>
            </w:pPr>
            <w:r>
              <w:rPr>
                <w:rFonts w:ascii="UD デジタル 教科書体 NK-R" w:eastAsia="UD デジタル 教科書体 NK-R" w:hAnsi="ＭＳ ゴシック" w:hint="eastAsia"/>
                <w:color w:val="FFFFFF" w:themeColor="background1"/>
                <w:sz w:val="20"/>
                <w:szCs w:val="21"/>
              </w:rPr>
              <w:lastRenderedPageBreak/>
              <w:t>（６）</w:t>
            </w:r>
            <w:r w:rsidR="005F2A77">
              <w:rPr>
                <w:rFonts w:ascii="UD デジタル 教科書体 NK-R" w:eastAsia="UD デジタル 教科書体 NK-R" w:hAnsi="ＭＳ ゴシック" w:hint="eastAsia"/>
                <w:color w:val="FFFFFF" w:themeColor="background1"/>
                <w:sz w:val="20"/>
                <w:szCs w:val="21"/>
              </w:rPr>
              <w:t>［法人の場合］</w:t>
            </w:r>
            <w:r w:rsidRPr="00885B62">
              <w:rPr>
                <w:rFonts w:ascii="UD デジタル 教科書体 NK-R" w:eastAsia="UD デジタル 教科書体 NK-R" w:hAnsi="ＭＳ ゴシック" w:hint="eastAsia"/>
                <w:color w:val="FFFFFF" w:themeColor="background1"/>
                <w:sz w:val="20"/>
                <w:szCs w:val="21"/>
              </w:rPr>
              <w:t>履歴事項全部証明書</w:t>
            </w:r>
            <w:r w:rsidR="00405EE4">
              <w:rPr>
                <w:rFonts w:ascii="UD デジタル 教科書体 NK-R" w:eastAsia="UD デジタル 教科書体 NK-R" w:hAnsi="ＭＳ ゴシック" w:hint="eastAsia"/>
                <w:color w:val="FFFFFF" w:themeColor="background1"/>
                <w:sz w:val="20"/>
                <w:szCs w:val="21"/>
              </w:rPr>
              <w:t>の写し</w:t>
            </w:r>
          </w:p>
          <w:p w14:paraId="5666B47C" w14:textId="2D0B0071" w:rsidR="004735D8" w:rsidRPr="003A01C5" w:rsidRDefault="005F2A77" w:rsidP="005F2A77">
            <w:pPr>
              <w:spacing w:line="360" w:lineRule="exact"/>
              <w:ind w:firstLineChars="200" w:firstLine="400"/>
              <w:jc w:val="left"/>
              <w:rPr>
                <w:rFonts w:ascii="UD デジタル 教科書体 NK-R" w:eastAsia="UD デジタル 教科書体 NK-R" w:hAnsi="ＭＳ ゴシック"/>
                <w:color w:val="FFFFFF" w:themeColor="background1"/>
                <w:sz w:val="20"/>
                <w:szCs w:val="21"/>
              </w:rPr>
            </w:pPr>
            <w:r>
              <w:rPr>
                <w:rFonts w:ascii="UD デジタル 教科書体 NK-R" w:eastAsia="UD デジタル 教科書体 NK-R" w:hAnsi="ＭＳ ゴシック" w:hint="eastAsia"/>
                <w:color w:val="FFFFFF" w:themeColor="background1"/>
                <w:sz w:val="20"/>
                <w:szCs w:val="21"/>
              </w:rPr>
              <w:t>［個人の場合］</w:t>
            </w:r>
            <w:r w:rsidR="004735D8" w:rsidRPr="00885B62">
              <w:rPr>
                <w:rFonts w:ascii="UD デジタル 教科書体 NK-R" w:eastAsia="UD デジタル 教科書体 NK-R" w:hAnsi="ＭＳ ゴシック" w:hint="eastAsia"/>
                <w:color w:val="FFFFFF" w:themeColor="background1"/>
                <w:sz w:val="20"/>
                <w:szCs w:val="21"/>
              </w:rPr>
              <w:t>所得税及び復興特別所得税の確定申告書第一表</w:t>
            </w:r>
            <w:r>
              <w:rPr>
                <w:rFonts w:ascii="UD デジタル 教科書体 NK-R" w:eastAsia="UD デジタル 教科書体 NK-R" w:hAnsi="ＭＳ ゴシック" w:hint="eastAsia"/>
                <w:color w:val="FFFFFF" w:themeColor="background1"/>
                <w:sz w:val="20"/>
                <w:szCs w:val="21"/>
              </w:rPr>
              <w:t>の写し</w:t>
            </w:r>
          </w:p>
        </w:tc>
      </w:tr>
      <w:tr w:rsidR="004735D8" w:rsidRPr="00A03E17" w14:paraId="5D0C30F2" w14:textId="77777777" w:rsidTr="005130F5">
        <w:tc>
          <w:tcPr>
            <w:tcW w:w="421" w:type="dxa"/>
            <w:tcBorders>
              <w:top w:val="nil"/>
            </w:tcBorders>
            <w:shd w:val="clear" w:color="auto" w:fill="E60012"/>
          </w:tcPr>
          <w:p w14:paraId="149AA9F8" w14:textId="77777777" w:rsidR="004735D8" w:rsidRPr="00E705C1" w:rsidRDefault="004735D8" w:rsidP="005130F5">
            <w:pPr>
              <w:spacing w:line="360" w:lineRule="exact"/>
              <w:jc w:val="left"/>
              <w:rPr>
                <w:rFonts w:ascii="UD デジタル 教科書体 NK-R" w:eastAsia="UD デジタル 教科書体 NK-R" w:hAnsi="ＭＳ ゴシック"/>
                <w:sz w:val="20"/>
                <w:szCs w:val="21"/>
              </w:rPr>
            </w:pPr>
          </w:p>
        </w:tc>
        <w:tc>
          <w:tcPr>
            <w:tcW w:w="9207" w:type="dxa"/>
          </w:tcPr>
          <w:p w14:paraId="0C77486B" w14:textId="6A26750C" w:rsidR="004735D8" w:rsidRDefault="004735D8" w:rsidP="005130F5">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法人の場合は、発行日から３ヶ月以内の履歴事項全部証明書</w:t>
            </w:r>
            <w:r w:rsidR="005F2A77">
              <w:rPr>
                <w:rFonts w:ascii="UD デジタル 教科書体 NK-R" w:eastAsia="UD デジタル 教科書体 NK-R" w:hAnsi="ＭＳ ゴシック" w:hint="eastAsia"/>
                <w:sz w:val="20"/>
                <w:szCs w:val="21"/>
              </w:rPr>
              <w:t>の写し</w:t>
            </w:r>
            <w:r w:rsidRPr="00AD5574">
              <w:rPr>
                <w:rFonts w:ascii="UD デジタル 教科書体 NK-R" w:eastAsia="UD デジタル 教科書体 NK-R" w:hAnsi="ＭＳ ゴシック" w:hint="eastAsia"/>
                <w:sz w:val="20"/>
                <w:szCs w:val="21"/>
              </w:rPr>
              <w:t>（登記情報提供サービスによるものでも可）を提出してください。</w:t>
            </w:r>
          </w:p>
          <w:p w14:paraId="5721E29F" w14:textId="1ADDDD0D" w:rsidR="004735D8" w:rsidRPr="00AD5574" w:rsidRDefault="004735D8" w:rsidP="005130F5">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個人の場合は、直近で税務署に申告した所得税及び復興特別所得税の確定申告書第一表（※）</w:t>
            </w:r>
            <w:r w:rsidR="005F2A77">
              <w:rPr>
                <w:rFonts w:ascii="UD デジタル 教科書体 NK-R" w:eastAsia="UD デジタル 教科書体 NK-R" w:hAnsi="ＭＳ ゴシック" w:hint="eastAsia"/>
                <w:sz w:val="20"/>
                <w:szCs w:val="21"/>
              </w:rPr>
              <w:t>の写し</w:t>
            </w:r>
            <w:r w:rsidRPr="00AD5574">
              <w:rPr>
                <w:rFonts w:ascii="UD デジタル 教科書体 NK-R" w:eastAsia="UD デジタル 教科書体 NK-R" w:hAnsi="ＭＳ ゴシック" w:hint="eastAsia"/>
                <w:sz w:val="20"/>
                <w:szCs w:val="21"/>
              </w:rPr>
              <w:t>を提出してください。</w:t>
            </w:r>
          </w:p>
          <w:p w14:paraId="49FFDEFA" w14:textId="6A5C1784" w:rsidR="004735D8" w:rsidRPr="00885B62" w:rsidRDefault="004735D8" w:rsidP="005130F5">
            <w:pPr>
              <w:spacing w:line="360" w:lineRule="exact"/>
              <w:ind w:left="200" w:hangingChars="100" w:hanging="200"/>
              <w:jc w:val="left"/>
              <w:rPr>
                <w:rFonts w:ascii="UD デジタル 教科書体 NK-R" w:eastAsia="UD デジタル 教科書体 NK-R" w:hAnsi="ＭＳ ゴシック"/>
                <w:sz w:val="20"/>
                <w:szCs w:val="21"/>
              </w:rPr>
            </w:pPr>
            <w:r w:rsidRPr="00885B62">
              <w:rPr>
                <w:rFonts w:ascii="UD デジタル 教科書体 NK-R" w:eastAsia="UD デジタル 教科書体 NK-R" w:hAnsi="ＭＳ ゴシック" w:hint="eastAsia"/>
                <w:sz w:val="20"/>
                <w:szCs w:val="21"/>
              </w:rPr>
              <w:t xml:space="preserve">　（※）確定申告書</w:t>
            </w:r>
            <w:r w:rsidR="005F2A77">
              <w:rPr>
                <w:rFonts w:ascii="UD デジタル 教科書体 NK-R" w:eastAsia="UD デジタル 教科書体 NK-R" w:hAnsi="ＭＳ ゴシック" w:hint="eastAsia"/>
                <w:sz w:val="20"/>
                <w:szCs w:val="21"/>
              </w:rPr>
              <w:t>第一表の写し</w:t>
            </w:r>
            <w:r w:rsidRPr="00885B62">
              <w:rPr>
                <w:rFonts w:ascii="UD デジタル 教科書体 NK-R" w:eastAsia="UD デジタル 教科書体 NK-R" w:hAnsi="ＭＳ ゴシック" w:hint="eastAsia"/>
                <w:sz w:val="20"/>
                <w:szCs w:val="21"/>
              </w:rPr>
              <w:t>は以下により税務署が受領したことがわかるもののみを対象とします。</w:t>
            </w:r>
          </w:p>
          <w:p w14:paraId="781A0844" w14:textId="77777777" w:rsidR="004735D8" w:rsidRPr="00885B62" w:rsidRDefault="004735D8" w:rsidP="005130F5">
            <w:pPr>
              <w:spacing w:line="360" w:lineRule="exact"/>
              <w:ind w:left="200" w:hangingChars="100" w:hanging="200"/>
              <w:jc w:val="left"/>
              <w:rPr>
                <w:rFonts w:ascii="UD デジタル 教科書体 NK-R" w:eastAsia="UD デジタル 教科書体 NK-R" w:hAnsi="ＭＳ ゴシック"/>
                <w:sz w:val="20"/>
                <w:szCs w:val="21"/>
              </w:rPr>
            </w:pPr>
            <w:r w:rsidRPr="00885B62">
              <w:rPr>
                <w:rFonts w:ascii="UD デジタル 教科書体 NK-R" w:eastAsia="UD デジタル 教科書体 NK-R" w:hAnsi="ＭＳ ゴシック" w:hint="eastAsia"/>
                <w:sz w:val="20"/>
                <w:szCs w:val="21"/>
              </w:rPr>
              <w:t xml:space="preserve">　　①収受日付印が押印されていること。</w:t>
            </w:r>
            <w:r>
              <w:rPr>
                <w:rFonts w:ascii="UD デジタル 教科書体 NK-R" w:eastAsia="UD デジタル 教科書体 NK-R" w:hAnsi="ＭＳ ゴシック" w:hint="eastAsia"/>
                <w:sz w:val="20"/>
                <w:szCs w:val="21"/>
              </w:rPr>
              <w:t xml:space="preserve">　</w:t>
            </w:r>
            <w:r w:rsidRPr="00885B62">
              <w:rPr>
                <w:rFonts w:ascii="UD デジタル 教科書体 NK-R" w:eastAsia="UD デジタル 教科書体 NK-R" w:hAnsi="ＭＳ ゴシック" w:hint="eastAsia"/>
                <w:sz w:val="20"/>
                <w:szCs w:val="21"/>
              </w:rPr>
              <w:t>②受付番号と受付日時が印字されていること。</w:t>
            </w:r>
          </w:p>
          <w:p w14:paraId="19BC04AD" w14:textId="77777777" w:rsidR="004735D8" w:rsidRPr="00A03E17" w:rsidRDefault="004735D8" w:rsidP="005130F5">
            <w:pPr>
              <w:spacing w:line="360" w:lineRule="exact"/>
              <w:ind w:left="200" w:hangingChars="100" w:hanging="200"/>
              <w:jc w:val="left"/>
              <w:rPr>
                <w:rFonts w:ascii="UD デジタル 教科書体 NK-R" w:eastAsia="UD デジタル 教科書体 NK-R" w:hAnsi="ＭＳ ゴシック"/>
                <w:sz w:val="20"/>
                <w:szCs w:val="21"/>
              </w:rPr>
            </w:pPr>
            <w:r w:rsidRPr="00885B62">
              <w:rPr>
                <w:rFonts w:ascii="UD デジタル 教科書体 NK-R" w:eastAsia="UD デジタル 教科書体 NK-R" w:hAnsi="ＭＳ ゴシック" w:hint="eastAsia"/>
                <w:sz w:val="20"/>
                <w:szCs w:val="21"/>
              </w:rPr>
              <w:t xml:space="preserve">　　③「受信通知（メール詳細）」が添付できること。</w:t>
            </w:r>
          </w:p>
        </w:tc>
      </w:tr>
      <w:tr w:rsidR="00B743EE" w:rsidRPr="00E705C1" w14:paraId="325D887B" w14:textId="77777777" w:rsidTr="008E077F">
        <w:tc>
          <w:tcPr>
            <w:tcW w:w="9628" w:type="dxa"/>
            <w:gridSpan w:val="2"/>
            <w:tcBorders>
              <w:bottom w:val="nil"/>
            </w:tcBorders>
            <w:shd w:val="clear" w:color="auto" w:fill="0068B7"/>
          </w:tcPr>
          <w:p w14:paraId="557631B3"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（７）</w:t>
            </w:r>
            <w:r w:rsidRPr="00D47A63">
              <w:rPr>
                <w:rFonts w:ascii="UD デジタル 教科書体 NK-R" w:eastAsia="UD デジタル 教科書体 NK-R" w:hAnsi="ＭＳ ゴシック" w:hint="eastAsia"/>
                <w:color w:val="FFFFFF" w:themeColor="background1"/>
                <w:sz w:val="20"/>
                <w:szCs w:val="21"/>
              </w:rPr>
              <w:t>決算関係書類</w:t>
            </w:r>
          </w:p>
        </w:tc>
      </w:tr>
      <w:tr w:rsidR="00B743EE" w:rsidRPr="00E705C1" w14:paraId="1573CF5E" w14:textId="77777777" w:rsidTr="008E077F">
        <w:trPr>
          <w:trHeight w:val="2052"/>
        </w:trPr>
        <w:tc>
          <w:tcPr>
            <w:tcW w:w="421" w:type="dxa"/>
            <w:tcBorders>
              <w:top w:val="nil"/>
            </w:tcBorders>
            <w:shd w:val="clear" w:color="auto" w:fill="0068B7"/>
          </w:tcPr>
          <w:p w14:paraId="4949921A"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p>
        </w:tc>
        <w:tc>
          <w:tcPr>
            <w:tcW w:w="9207" w:type="dxa"/>
          </w:tcPr>
          <w:p w14:paraId="2676CADC" w14:textId="27D465F8" w:rsidR="00B743EE" w:rsidRPr="00AD5574" w:rsidRDefault="00B743EE" w:rsidP="00AD5574">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税務署に申告した直近２</w:t>
            </w:r>
            <w:r w:rsidR="00EC7C9D">
              <w:rPr>
                <w:rFonts w:ascii="UD デジタル 教科書体 NK-R" w:eastAsia="UD デジタル 教科書体 NK-R" w:hAnsi="ＭＳ ゴシック" w:hint="eastAsia"/>
                <w:sz w:val="20"/>
                <w:szCs w:val="21"/>
              </w:rPr>
              <w:t>事業年度</w:t>
            </w:r>
            <w:r w:rsidRPr="00AD5574">
              <w:rPr>
                <w:rFonts w:ascii="UD デジタル 教科書体 NK-R" w:eastAsia="UD デジタル 教科書体 NK-R" w:hAnsi="ＭＳ ゴシック" w:hint="eastAsia"/>
                <w:sz w:val="20"/>
                <w:szCs w:val="21"/>
              </w:rPr>
              <w:t>の決算関係書類</w:t>
            </w:r>
            <w:r w:rsidR="00AA797A">
              <w:rPr>
                <w:rFonts w:ascii="UD デジタル 教科書体 NK-R" w:eastAsia="UD デジタル 教科書体 NK-R" w:hAnsi="ＭＳ ゴシック" w:hint="eastAsia"/>
                <w:sz w:val="20"/>
                <w:szCs w:val="21"/>
              </w:rPr>
              <w:t>の一部</w:t>
            </w:r>
            <w:r w:rsidRPr="00AD5574">
              <w:rPr>
                <w:rFonts w:ascii="UD デジタル 教科書体 NK-R" w:eastAsia="UD デジタル 教科書体 NK-R" w:hAnsi="ＭＳ ゴシック" w:hint="eastAsia"/>
                <w:sz w:val="20"/>
                <w:szCs w:val="21"/>
              </w:rPr>
              <w:t>を以下の区分のとおり提出してください。</w:t>
            </w:r>
          </w:p>
          <w:tbl>
            <w:tblPr>
              <w:tblStyle w:val="af1"/>
              <w:tblW w:w="0" w:type="auto"/>
              <w:tblInd w:w="200" w:type="dxa"/>
              <w:tblLook w:val="04A0" w:firstRow="1" w:lastRow="0" w:firstColumn="1" w:lastColumn="0" w:noHBand="0" w:noVBand="1"/>
            </w:tblPr>
            <w:tblGrid>
              <w:gridCol w:w="827"/>
              <w:gridCol w:w="7954"/>
            </w:tblGrid>
            <w:tr w:rsidR="00B743EE" w14:paraId="7C2DC648" w14:textId="77777777" w:rsidTr="008E077F">
              <w:tc>
                <w:tcPr>
                  <w:tcW w:w="827" w:type="dxa"/>
                  <w:shd w:val="clear" w:color="auto" w:fill="D2D7DA"/>
                </w:tcPr>
                <w:p w14:paraId="3651247A" w14:textId="77777777" w:rsidR="00B743EE" w:rsidRPr="008E077F" w:rsidRDefault="00B743EE" w:rsidP="00C372EF">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区分</w:t>
                  </w:r>
                </w:p>
              </w:tc>
              <w:tc>
                <w:tcPr>
                  <w:tcW w:w="7954" w:type="dxa"/>
                  <w:shd w:val="clear" w:color="auto" w:fill="D2D7DA"/>
                </w:tcPr>
                <w:p w14:paraId="61F12BE4" w14:textId="77777777" w:rsidR="00B743EE" w:rsidRPr="008E077F" w:rsidRDefault="00B743EE" w:rsidP="00C372EF">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提出書類</w:t>
                  </w:r>
                </w:p>
              </w:tc>
            </w:tr>
            <w:tr w:rsidR="00B743EE" w14:paraId="4898C39F" w14:textId="77777777" w:rsidTr="00C372EF">
              <w:tc>
                <w:tcPr>
                  <w:tcW w:w="827" w:type="dxa"/>
                </w:tcPr>
                <w:p w14:paraId="031CAD0C" w14:textId="77777777" w:rsidR="00B743EE" w:rsidRDefault="00B743EE" w:rsidP="00C372EF">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法人</w:t>
                  </w:r>
                </w:p>
              </w:tc>
              <w:tc>
                <w:tcPr>
                  <w:tcW w:w="7954" w:type="dxa"/>
                  <w:vAlign w:val="center"/>
                </w:tcPr>
                <w:p w14:paraId="7E27669E" w14:textId="2A2BEA8B" w:rsidR="00B743EE" w:rsidRDefault="00B743EE" w:rsidP="00C372EF">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貸借対照表、損益計算書、販売費及び一般管理費明細書、製造原価報告書</w:t>
                  </w:r>
                  <w:r w:rsidR="00AE0A74">
                    <w:rPr>
                      <w:rFonts w:ascii="UD デジタル 教科書体 NK-R" w:eastAsia="UD デジタル 教科書体 NK-R" w:hAnsi="ＭＳ ゴシック" w:hint="eastAsia"/>
                      <w:sz w:val="20"/>
                      <w:szCs w:val="21"/>
                    </w:rPr>
                    <w:t>（※）</w:t>
                  </w:r>
                  <w:r>
                    <w:rPr>
                      <w:rFonts w:ascii="UD デジタル 教科書体 NK-R" w:eastAsia="UD デジタル 教科書体 NK-R" w:hAnsi="ＭＳ ゴシック" w:hint="eastAsia"/>
                      <w:sz w:val="20"/>
                      <w:szCs w:val="21"/>
                    </w:rPr>
                    <w:t>、株主資本等変動計算書、個別注記表</w:t>
                  </w:r>
                </w:p>
              </w:tc>
            </w:tr>
            <w:tr w:rsidR="00B743EE" w14:paraId="794421A0" w14:textId="77777777" w:rsidTr="00C372EF">
              <w:tc>
                <w:tcPr>
                  <w:tcW w:w="827" w:type="dxa"/>
                </w:tcPr>
                <w:p w14:paraId="27957DDC" w14:textId="77777777" w:rsidR="00B743EE" w:rsidRDefault="00B743EE" w:rsidP="00C372EF">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個人</w:t>
                  </w:r>
                </w:p>
              </w:tc>
              <w:tc>
                <w:tcPr>
                  <w:tcW w:w="7954" w:type="dxa"/>
                  <w:vAlign w:val="center"/>
                </w:tcPr>
                <w:p w14:paraId="2D0A2542" w14:textId="52E73F97" w:rsidR="00B743EE" w:rsidRDefault="00BE01AF" w:rsidP="00C372EF">
                  <w:pPr>
                    <w:spacing w:line="360" w:lineRule="exact"/>
                    <w:rPr>
                      <w:rFonts w:ascii="UD デジタル 教科書体 NK-R" w:eastAsia="UD デジタル 教科書体 NK-R" w:hAnsi="ＭＳ ゴシック"/>
                      <w:sz w:val="20"/>
                      <w:szCs w:val="21"/>
                    </w:rPr>
                  </w:pPr>
                  <w:r w:rsidRPr="00BE01AF">
                    <w:rPr>
                      <w:rFonts w:ascii="UD デジタル 教科書体 NK-R" w:eastAsia="UD デジタル 教科書体 NK-R" w:hAnsi="ＭＳ ゴシック" w:hint="eastAsia"/>
                      <w:sz w:val="20"/>
                      <w:szCs w:val="21"/>
                    </w:rPr>
                    <w:t>貸借対照表</w:t>
                  </w:r>
                  <w:r>
                    <w:rPr>
                      <w:rFonts w:ascii="UD デジタル 教科書体 NK-R" w:eastAsia="UD デジタル 教科書体 NK-R" w:hAnsi="ＭＳ ゴシック" w:hint="eastAsia"/>
                      <w:sz w:val="20"/>
                      <w:szCs w:val="21"/>
                    </w:rPr>
                    <w:t>、</w:t>
                  </w:r>
                  <w:r w:rsidR="00B743EE">
                    <w:rPr>
                      <w:rFonts w:ascii="UD デジタル 教科書体 NK-R" w:eastAsia="UD デジタル 教科書体 NK-R" w:hAnsi="ＭＳ ゴシック" w:hint="eastAsia"/>
                      <w:sz w:val="20"/>
                      <w:szCs w:val="21"/>
                    </w:rPr>
                    <w:t>損益計算書</w:t>
                  </w:r>
                </w:p>
              </w:tc>
            </w:tr>
          </w:tbl>
          <w:p w14:paraId="45CAF05C" w14:textId="563E1555" w:rsidR="00B743EE" w:rsidRPr="00E705C1" w:rsidRDefault="00AE0A74" w:rsidP="00AE0A74">
            <w:pPr>
              <w:spacing w:line="360" w:lineRule="exact"/>
              <w:ind w:firstLineChars="100" w:firstLine="200"/>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（※）製造原価報告書</w:t>
            </w:r>
            <w:r w:rsidR="00CA22D5">
              <w:rPr>
                <w:rFonts w:ascii="UD デジタル 教科書体 NK-R" w:eastAsia="UD デジタル 教科書体 NK-R" w:hAnsi="ＭＳ ゴシック" w:hint="eastAsia"/>
                <w:sz w:val="20"/>
                <w:szCs w:val="21"/>
              </w:rPr>
              <w:t>を作成している場合のみ、提出してください。</w:t>
            </w:r>
          </w:p>
        </w:tc>
      </w:tr>
      <w:tr w:rsidR="00B743EE" w:rsidRPr="00E705C1" w14:paraId="386D612A" w14:textId="77777777" w:rsidTr="008E077F">
        <w:tc>
          <w:tcPr>
            <w:tcW w:w="9628" w:type="dxa"/>
            <w:gridSpan w:val="2"/>
            <w:tcBorders>
              <w:bottom w:val="nil"/>
            </w:tcBorders>
            <w:shd w:val="clear" w:color="auto" w:fill="E60012"/>
          </w:tcPr>
          <w:p w14:paraId="16E709BD"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（８）納税証明書</w:t>
            </w:r>
          </w:p>
        </w:tc>
      </w:tr>
      <w:tr w:rsidR="00B743EE" w:rsidRPr="00E705C1" w14:paraId="2E8026E6" w14:textId="77777777" w:rsidTr="008E077F">
        <w:tc>
          <w:tcPr>
            <w:tcW w:w="421" w:type="dxa"/>
            <w:tcBorders>
              <w:top w:val="nil"/>
            </w:tcBorders>
            <w:shd w:val="clear" w:color="auto" w:fill="E60012"/>
          </w:tcPr>
          <w:p w14:paraId="5735695D"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p>
        </w:tc>
        <w:tc>
          <w:tcPr>
            <w:tcW w:w="9207" w:type="dxa"/>
          </w:tcPr>
          <w:p w14:paraId="1685EB35" w14:textId="77777777" w:rsidR="00B743EE" w:rsidRDefault="00A6325A" w:rsidP="00AD5574">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次の①②の２種類（いずれも発行３ヶ月以内のもの）を提出してください。</w:t>
            </w:r>
          </w:p>
          <w:p w14:paraId="3FE6FE98" w14:textId="473D5FA2"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①府税事務所発行の「府税及びその附帯徴収金について未納の徴収金の額のないこと」の証明書</w:t>
            </w:r>
          </w:p>
          <w:p w14:paraId="1341D93C" w14:textId="13178A24"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府税の全税目について提出してください。</w:t>
            </w:r>
          </w:p>
          <w:p w14:paraId="7F0C46D1" w14:textId="091B4280"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住所又は所在地が大阪府内の住所であるものを提出してください。</w:t>
            </w:r>
          </w:p>
          <w:p w14:paraId="368E9015" w14:textId="628E72F7"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②税務署発行の納税証明書　未納の税額がないことの証明書</w:t>
            </w:r>
          </w:p>
          <w:p w14:paraId="7779AB40" w14:textId="130041B6" w:rsidR="00A6325A" w:rsidRDefault="00A6325A" w:rsidP="00A6325A">
            <w:pPr>
              <w:spacing w:line="360" w:lineRule="exact"/>
              <w:ind w:left="500" w:hangingChars="250" w:hanging="500"/>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法人の場合、法人税、消費税及び地方消費税についての納税証明書（その３の３）を提出してください。</w:t>
            </w:r>
          </w:p>
          <w:p w14:paraId="3717FE36" w14:textId="6CF7C364" w:rsidR="00A6325A" w:rsidRPr="00A6325A" w:rsidRDefault="00A6325A" w:rsidP="00604760">
            <w:pPr>
              <w:spacing w:line="360" w:lineRule="exact"/>
              <w:ind w:left="500" w:hangingChars="250" w:hanging="500"/>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w:t>
            </w:r>
            <w:r w:rsidR="00604760">
              <w:rPr>
                <w:rFonts w:ascii="UD デジタル 教科書体 NK-R" w:eastAsia="UD デジタル 教科書体 NK-R" w:hAnsi="ＭＳ ゴシック" w:hint="eastAsia"/>
                <w:sz w:val="20"/>
                <w:szCs w:val="21"/>
              </w:rPr>
              <w:t>個人の場合、所得税及び復興特別所得税、消費税及び地方消費税についての納税証明書（その３の２）を提出してください。</w:t>
            </w:r>
          </w:p>
        </w:tc>
      </w:tr>
      <w:tr w:rsidR="008214E0" w:rsidRPr="00E705C1" w14:paraId="57CE0BAF" w14:textId="77777777" w:rsidTr="008E077F">
        <w:tc>
          <w:tcPr>
            <w:tcW w:w="9628" w:type="dxa"/>
            <w:gridSpan w:val="2"/>
            <w:tcBorders>
              <w:bottom w:val="nil"/>
            </w:tcBorders>
            <w:shd w:val="clear" w:color="auto" w:fill="0068B7"/>
          </w:tcPr>
          <w:p w14:paraId="36BEFBC8" w14:textId="6A52D479" w:rsidR="008214E0" w:rsidRPr="00E705C1" w:rsidRDefault="008214E0" w:rsidP="00C372E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（９）</w:t>
            </w:r>
            <w:r w:rsidR="005F2A77">
              <w:rPr>
                <w:rFonts w:ascii="UD デジタル 教科書体 NK-R" w:eastAsia="UD デジタル 教科書体 NK-R" w:hAnsi="ＭＳ ゴシック" w:hint="eastAsia"/>
                <w:color w:val="FFFFFF" w:themeColor="background1"/>
                <w:sz w:val="20"/>
                <w:szCs w:val="21"/>
              </w:rPr>
              <w:t>［</w:t>
            </w:r>
            <w:r w:rsidRPr="001A2736">
              <w:rPr>
                <w:rFonts w:ascii="UD デジタル 教科書体 NK-R" w:eastAsia="UD デジタル 教科書体 NK-R" w:hAnsi="ＭＳ ゴシック" w:hint="eastAsia"/>
                <w:color w:val="FFFFFF" w:themeColor="background1"/>
                <w:sz w:val="20"/>
                <w:szCs w:val="21"/>
              </w:rPr>
              <w:t>一部</w:t>
            </w:r>
            <w:r>
              <w:rPr>
                <w:rFonts w:ascii="UD デジタル 教科書体 NK-R" w:eastAsia="UD デジタル 教科書体 NK-R" w:hAnsi="ＭＳ ゴシック" w:hint="eastAsia"/>
                <w:color w:val="FFFFFF" w:themeColor="background1"/>
                <w:sz w:val="20"/>
                <w:szCs w:val="21"/>
              </w:rPr>
              <w:t>法人</w:t>
            </w:r>
            <w:r w:rsidRPr="001A2736">
              <w:rPr>
                <w:rFonts w:ascii="UD デジタル 教科書体 NK-R" w:eastAsia="UD デジタル 教科書体 NK-R" w:hAnsi="ＭＳ ゴシック" w:hint="eastAsia"/>
                <w:color w:val="FFFFFF" w:themeColor="background1"/>
                <w:sz w:val="20"/>
                <w:szCs w:val="21"/>
              </w:rPr>
              <w:t>のみ</w:t>
            </w:r>
            <w:r w:rsidR="005F2A77">
              <w:rPr>
                <w:rFonts w:ascii="UD デジタル 教科書体 NK-R" w:eastAsia="UD デジタル 教科書体 NK-R" w:hAnsi="ＭＳ ゴシック" w:hint="eastAsia"/>
                <w:color w:val="FFFFFF" w:themeColor="background1"/>
                <w:sz w:val="20"/>
                <w:szCs w:val="21"/>
              </w:rPr>
              <w:t>］</w:t>
            </w:r>
            <w:r w:rsidRPr="001A2736">
              <w:rPr>
                <w:rFonts w:ascii="UD デジタル 教科書体 NK-R" w:eastAsia="UD デジタル 教科書体 NK-R" w:hAnsi="ＭＳ ゴシック" w:hint="eastAsia"/>
                <w:color w:val="FFFFFF" w:themeColor="background1"/>
                <w:sz w:val="20"/>
                <w:szCs w:val="21"/>
              </w:rPr>
              <w:t>大阪府内に主たる事業所を設置していることがわかる資料</w:t>
            </w:r>
          </w:p>
        </w:tc>
      </w:tr>
      <w:tr w:rsidR="008214E0" w:rsidRPr="00E705C1" w14:paraId="6E9616A8" w14:textId="77777777" w:rsidTr="008E077F">
        <w:trPr>
          <w:trHeight w:val="58"/>
        </w:trPr>
        <w:tc>
          <w:tcPr>
            <w:tcW w:w="421" w:type="dxa"/>
            <w:tcBorders>
              <w:top w:val="nil"/>
            </w:tcBorders>
            <w:shd w:val="clear" w:color="auto" w:fill="0068B7"/>
          </w:tcPr>
          <w:p w14:paraId="16A32539" w14:textId="77777777" w:rsidR="008214E0" w:rsidRPr="00E705C1" w:rsidRDefault="008214E0" w:rsidP="00C372EF">
            <w:pPr>
              <w:spacing w:line="360" w:lineRule="exact"/>
              <w:jc w:val="left"/>
              <w:rPr>
                <w:rFonts w:ascii="UD デジタル 教科書体 NK-R" w:eastAsia="UD デジタル 教科書体 NK-R" w:hAnsi="ＭＳ ゴシック"/>
                <w:sz w:val="20"/>
                <w:szCs w:val="21"/>
              </w:rPr>
            </w:pPr>
          </w:p>
        </w:tc>
        <w:tc>
          <w:tcPr>
            <w:tcW w:w="9207" w:type="dxa"/>
          </w:tcPr>
          <w:p w14:paraId="0BD7BDB9" w14:textId="3464CD63" w:rsidR="008214E0" w:rsidRPr="00AD5574" w:rsidRDefault="008214E0" w:rsidP="00AD5574">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法人であって、提出した履歴事項</w:t>
            </w:r>
            <w:r w:rsidR="001509A8">
              <w:rPr>
                <w:rFonts w:ascii="UD デジタル 教科書体 NK-R" w:eastAsia="UD デジタル 教科書体 NK-R" w:hAnsi="ＭＳ ゴシック" w:hint="eastAsia"/>
                <w:sz w:val="20"/>
                <w:szCs w:val="21"/>
              </w:rPr>
              <w:t>全部</w:t>
            </w:r>
            <w:r w:rsidRPr="00AD5574">
              <w:rPr>
                <w:rFonts w:ascii="UD デジタル 教科書体 NK-R" w:eastAsia="UD デジタル 教科書体 NK-R" w:hAnsi="ＭＳ ゴシック" w:hint="eastAsia"/>
                <w:sz w:val="20"/>
                <w:szCs w:val="21"/>
              </w:rPr>
              <w:t>証明書</w:t>
            </w:r>
            <w:r w:rsidR="00405EE4">
              <w:rPr>
                <w:rFonts w:ascii="UD デジタル 教科書体 NK-R" w:eastAsia="UD デジタル 教科書体 NK-R" w:hAnsi="ＭＳ ゴシック" w:hint="eastAsia"/>
                <w:sz w:val="20"/>
                <w:szCs w:val="21"/>
              </w:rPr>
              <w:t>の写し</w:t>
            </w:r>
            <w:r w:rsidRPr="00AD5574">
              <w:rPr>
                <w:rFonts w:ascii="UD デジタル 教科書体 NK-R" w:eastAsia="UD デジタル 教科書体 NK-R" w:hAnsi="ＭＳ ゴシック" w:hint="eastAsia"/>
                <w:sz w:val="20"/>
                <w:szCs w:val="21"/>
              </w:rPr>
              <w:t>では、本店又は支店を大阪府内に設置していることが確認できない場合には、大阪府内に主たる事業所を設置していることがわかる資料（会社案内のパンフレット、</w:t>
            </w:r>
            <w:r w:rsidR="004A76E5">
              <w:rPr>
                <w:rFonts w:ascii="UD デジタル 教科書体 NK-R" w:eastAsia="UD デジタル 教科書体 NK-R" w:hAnsi="ＭＳ ゴシック" w:hint="eastAsia"/>
                <w:sz w:val="20"/>
                <w:szCs w:val="21"/>
              </w:rPr>
              <w:t>ウェブサイト</w:t>
            </w:r>
            <w:r w:rsidRPr="00AD5574">
              <w:rPr>
                <w:rFonts w:ascii="UD デジタル 教科書体 NK-R" w:eastAsia="UD デジタル 教科書体 NK-R" w:hAnsi="ＭＳ ゴシック" w:hint="eastAsia"/>
                <w:sz w:val="20"/>
                <w:szCs w:val="21"/>
              </w:rPr>
              <w:t>の写し等）をご提出ください。</w:t>
            </w:r>
          </w:p>
        </w:tc>
      </w:tr>
    </w:tbl>
    <w:p w14:paraId="5F3096C3" w14:textId="66149805" w:rsidR="00281EA4" w:rsidRPr="008214E0" w:rsidRDefault="00281EA4" w:rsidP="006B1662">
      <w:pPr>
        <w:spacing w:line="360" w:lineRule="exact"/>
        <w:jc w:val="left"/>
        <w:rPr>
          <w:rFonts w:ascii="UD デジタル 教科書体 NK-R" w:eastAsia="UD デジタル 教科書体 NK-R" w:hAnsi="ＭＳ ゴシック"/>
          <w:sz w:val="22"/>
          <w:szCs w:val="24"/>
        </w:rPr>
      </w:pPr>
    </w:p>
    <w:p w14:paraId="103CB2DF" w14:textId="6EDD20A7" w:rsidR="00B743EE" w:rsidRDefault="00B743EE">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3AA47855" w14:textId="39A1F944" w:rsidR="00240233" w:rsidRPr="0056123B" w:rsidRDefault="00240233" w:rsidP="00240233">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審査、交付の決定</w:t>
      </w:r>
    </w:p>
    <w:p w14:paraId="52A91D2F" w14:textId="54D9B94E" w:rsidR="00240233" w:rsidRPr="00A23159" w:rsidRDefault="00240233" w:rsidP="00240233">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１　</w:t>
      </w:r>
      <w:r w:rsidR="000300F0">
        <w:rPr>
          <w:rFonts w:ascii="UD デジタル 教科書体 NK-B" w:eastAsia="UD デジタル 教科書体 NK-B" w:hAnsi="ＭＳ ゴシック" w:hint="eastAsia"/>
          <w:sz w:val="24"/>
          <w:szCs w:val="24"/>
        </w:rPr>
        <w:t>審査</w:t>
      </w:r>
    </w:p>
    <w:p w14:paraId="34DB1C70" w14:textId="26DBAA9E" w:rsidR="00A41EBD" w:rsidRDefault="00A41EBD" w:rsidP="000300F0">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事業計画書（様式第１号別紙）を基に、</w:t>
      </w:r>
      <w:r w:rsidR="005C2B03">
        <w:rPr>
          <w:rFonts w:ascii="UD デジタル 教科書体 NK-R" w:eastAsia="UD デジタル 教科書体 NK-R" w:hAnsi="ＭＳ ゴシック" w:hint="eastAsia"/>
          <w:sz w:val="22"/>
          <w:szCs w:val="24"/>
        </w:rPr>
        <w:t>（１）</w:t>
      </w:r>
      <w:r w:rsidR="00240233">
        <w:rPr>
          <w:rFonts w:ascii="UD デジタル 教科書体 NK-R" w:eastAsia="UD デジタル 教科書体 NK-R" w:hAnsi="ＭＳ ゴシック" w:hint="eastAsia"/>
          <w:sz w:val="22"/>
          <w:szCs w:val="24"/>
        </w:rPr>
        <w:t>技術面、</w:t>
      </w:r>
      <w:r w:rsidR="005C2B03">
        <w:rPr>
          <w:rFonts w:ascii="UD デジタル 教科書体 NK-R" w:eastAsia="UD デジタル 教科書体 NK-R" w:hAnsi="ＭＳ ゴシック" w:hint="eastAsia"/>
          <w:sz w:val="22"/>
          <w:szCs w:val="24"/>
        </w:rPr>
        <w:t>（２）</w:t>
      </w:r>
      <w:r w:rsidR="00240233">
        <w:rPr>
          <w:rFonts w:ascii="UD デジタル 教科書体 NK-R" w:eastAsia="UD デジタル 教科書体 NK-R" w:hAnsi="ＭＳ ゴシック" w:hint="eastAsia"/>
          <w:sz w:val="22"/>
          <w:szCs w:val="24"/>
        </w:rPr>
        <w:t>事業化面、</w:t>
      </w:r>
      <w:r w:rsidR="005C2B03">
        <w:rPr>
          <w:rFonts w:ascii="UD デジタル 教科書体 NK-R" w:eastAsia="UD デジタル 教科書体 NK-R" w:hAnsi="ＭＳ ゴシック" w:hint="eastAsia"/>
          <w:sz w:val="22"/>
          <w:szCs w:val="24"/>
        </w:rPr>
        <w:t>（３）</w:t>
      </w:r>
      <w:r w:rsidR="00240233">
        <w:rPr>
          <w:rFonts w:ascii="UD デジタル 教科書体 NK-R" w:eastAsia="UD デジタル 教科書体 NK-R" w:hAnsi="ＭＳ ゴシック" w:hint="eastAsia"/>
          <w:sz w:val="22"/>
          <w:szCs w:val="24"/>
        </w:rPr>
        <w:t>モデル性、</w:t>
      </w:r>
      <w:r w:rsidR="005C2B03">
        <w:rPr>
          <w:rFonts w:ascii="UD デジタル 教科書体 NK-R" w:eastAsia="UD デジタル 教科書体 NK-R" w:hAnsi="ＭＳ ゴシック" w:hint="eastAsia"/>
          <w:sz w:val="22"/>
          <w:szCs w:val="24"/>
        </w:rPr>
        <w:t>（４）</w:t>
      </w:r>
      <w:r w:rsidR="00240233">
        <w:rPr>
          <w:rFonts w:ascii="UD デジタル 教科書体 NK-R" w:eastAsia="UD デジタル 教科書体 NK-R" w:hAnsi="ＭＳ ゴシック" w:hint="eastAsia"/>
          <w:sz w:val="22"/>
          <w:szCs w:val="24"/>
        </w:rPr>
        <w:t>実現性、</w:t>
      </w:r>
      <w:r w:rsidR="005C2B03">
        <w:rPr>
          <w:rFonts w:ascii="UD デジタル 教科書体 NK-R" w:eastAsia="UD デジタル 教科書体 NK-R" w:hAnsi="ＭＳ ゴシック" w:hint="eastAsia"/>
          <w:sz w:val="22"/>
          <w:szCs w:val="24"/>
        </w:rPr>
        <w:t>（５）</w:t>
      </w:r>
      <w:r w:rsidR="00240233">
        <w:rPr>
          <w:rFonts w:ascii="UD デジタル 教科書体 NK-R" w:eastAsia="UD デジタル 教科書体 NK-R" w:hAnsi="ＭＳ ゴシック" w:hint="eastAsia"/>
          <w:sz w:val="22"/>
          <w:szCs w:val="24"/>
        </w:rPr>
        <w:t>事業金額とその妥当性</w:t>
      </w:r>
      <w:r>
        <w:rPr>
          <w:rFonts w:ascii="UD デジタル 教科書体 NK-R" w:eastAsia="UD デジタル 教科書体 NK-R" w:hAnsi="ＭＳ ゴシック" w:hint="eastAsia"/>
          <w:sz w:val="22"/>
          <w:szCs w:val="24"/>
        </w:rPr>
        <w:t>等の視点から書類審査を行い、支援の必要性や施策効果等を総合的に勘案し、予算の範囲内で交付の決定を行います。</w:t>
      </w:r>
    </w:p>
    <w:p w14:paraId="16174C1B" w14:textId="176490C8" w:rsidR="00E705C1" w:rsidRDefault="00A41EBD" w:rsidP="00A41EBD">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なお、</w:t>
      </w:r>
      <w:r w:rsidR="000300F0">
        <w:rPr>
          <w:rFonts w:ascii="UD デジタル 教科書体 NK-R" w:eastAsia="UD デジタル 教科書体 NK-R" w:hAnsi="ＭＳ ゴシック" w:hint="eastAsia"/>
          <w:sz w:val="22"/>
          <w:szCs w:val="24"/>
        </w:rPr>
        <w:t>助成</w:t>
      </w:r>
      <w:r>
        <w:rPr>
          <w:rFonts w:ascii="UD デジタル 教科書体 NK-R" w:eastAsia="UD デジタル 教科書体 NK-R" w:hAnsi="ＭＳ ゴシック" w:hint="eastAsia"/>
          <w:sz w:val="22"/>
          <w:szCs w:val="24"/>
        </w:rPr>
        <w:t>対象経費として申請された経費に</w:t>
      </w:r>
      <w:r w:rsidR="000300F0">
        <w:rPr>
          <w:rFonts w:ascii="UD デジタル 教科書体 NK-R" w:eastAsia="UD デジタル 教科書体 NK-R" w:hAnsi="ＭＳ ゴシック" w:hint="eastAsia"/>
          <w:sz w:val="22"/>
          <w:szCs w:val="24"/>
        </w:rPr>
        <w:t>助成</w:t>
      </w:r>
      <w:r w:rsidR="00716A3B">
        <w:rPr>
          <w:rFonts w:ascii="UD デジタル 教科書体 NK-R" w:eastAsia="UD デジタル 教科書体 NK-R" w:hAnsi="ＭＳ ゴシック" w:hint="eastAsia"/>
          <w:sz w:val="22"/>
          <w:szCs w:val="24"/>
        </w:rPr>
        <w:t>対象とならないものが含まれている場合は、当該経費について修正を加えた上で交付の決定をする場合があります。</w:t>
      </w:r>
    </w:p>
    <w:p w14:paraId="26EBF204" w14:textId="7A16FFFD" w:rsidR="000300F0" w:rsidRPr="00CF1B1B" w:rsidRDefault="000300F0" w:rsidP="000300F0">
      <w:pPr>
        <w:spacing w:line="360" w:lineRule="exact"/>
        <w:ind w:firstLineChars="200" w:firstLine="440"/>
        <w:jc w:val="left"/>
        <w:rPr>
          <w:rFonts w:ascii="UD デジタル 教科書体 NK-R" w:eastAsia="UD デジタル 教科書体 NK-R" w:hAnsi="ＭＳ ゴシック"/>
          <w:sz w:val="22"/>
          <w:szCs w:val="24"/>
        </w:rPr>
      </w:pPr>
      <w:r w:rsidRPr="00CF1B1B">
        <w:rPr>
          <w:rFonts w:ascii="UD デジタル 教科書体 NK-R" w:eastAsia="UD デジタル 教科書体 NK-R" w:hAnsi="ＭＳ ゴシック" w:hint="eastAsia"/>
          <w:sz w:val="22"/>
          <w:szCs w:val="24"/>
        </w:rPr>
        <w:t>※</w:t>
      </w:r>
      <w:r w:rsidRPr="000300F0">
        <w:rPr>
          <w:rFonts w:ascii="UD デジタル 教科書体 NK-R" w:eastAsia="UD デジタル 教科書体 NK-R" w:hAnsi="ＭＳ ゴシック" w:hint="eastAsia"/>
          <w:sz w:val="22"/>
          <w:szCs w:val="24"/>
        </w:rPr>
        <w:t>個別の審査結果に関するお問い合わせには応じられませんので、あらかじめご了承ください。</w:t>
      </w:r>
    </w:p>
    <w:p w14:paraId="2FDEC3CD" w14:textId="100A4DD1" w:rsidR="00240233" w:rsidRPr="000300F0" w:rsidRDefault="00240233" w:rsidP="006B1662">
      <w:pPr>
        <w:spacing w:line="360" w:lineRule="exact"/>
        <w:jc w:val="left"/>
        <w:rPr>
          <w:rFonts w:ascii="UD デジタル 教科書体 NK-R" w:eastAsia="UD デジタル 教科書体 NK-R" w:hAnsi="ＭＳ ゴシック"/>
          <w:sz w:val="22"/>
          <w:szCs w:val="24"/>
        </w:rPr>
      </w:pPr>
    </w:p>
    <w:p w14:paraId="39EECC57" w14:textId="73A4E4DE" w:rsidR="00716A3B" w:rsidRPr="00A23159" w:rsidRDefault="00716A3B" w:rsidP="00716A3B">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２　交付の決定</w:t>
      </w:r>
    </w:p>
    <w:p w14:paraId="1922030B" w14:textId="33216636" w:rsidR="00716A3B" w:rsidRDefault="00216961" w:rsidP="00216961">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交付の決定後、申請者あてに交付決定額を記載した交付決定通知書を</w:t>
      </w:r>
      <w:r w:rsidR="000300F0">
        <w:rPr>
          <w:rFonts w:ascii="UD デジタル 教科書体 NK-R" w:eastAsia="UD デジタル 教科書体 NK-R" w:hAnsi="ＭＳ ゴシック" w:hint="eastAsia"/>
          <w:sz w:val="22"/>
          <w:szCs w:val="24"/>
        </w:rPr>
        <w:t>交</w:t>
      </w:r>
      <w:r>
        <w:rPr>
          <w:rFonts w:ascii="UD デジタル 教科書体 NK-R" w:eastAsia="UD デジタル 教科書体 NK-R" w:hAnsi="ＭＳ ゴシック" w:hint="eastAsia"/>
          <w:sz w:val="22"/>
          <w:szCs w:val="24"/>
        </w:rPr>
        <w:t>付します。以下の点にご留意ください。</w:t>
      </w:r>
    </w:p>
    <w:p w14:paraId="75A23630" w14:textId="77777777" w:rsidR="000300F0" w:rsidRDefault="00776680" w:rsidP="009E0CD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交付決定日より前に発注・購入・契約等をしたものは、助成対象</w:t>
      </w:r>
      <w:r w:rsidR="008B13F6">
        <w:rPr>
          <w:rFonts w:ascii="UD デジタル 教科書体 NK-R" w:eastAsia="UD デジタル 教科書体 NK-R" w:hAnsi="ＭＳ ゴシック" w:hint="eastAsia"/>
          <w:sz w:val="22"/>
          <w:szCs w:val="24"/>
        </w:rPr>
        <w:t>外となります</w:t>
      </w:r>
      <w:r>
        <w:rPr>
          <w:rFonts w:ascii="UD デジタル 教科書体 NK-R" w:eastAsia="UD デジタル 教科書体 NK-R" w:hAnsi="ＭＳ ゴシック" w:hint="eastAsia"/>
          <w:sz w:val="22"/>
          <w:szCs w:val="24"/>
        </w:rPr>
        <w:t>。</w:t>
      </w:r>
    </w:p>
    <w:p w14:paraId="450A2C74" w14:textId="5A1BF976" w:rsidR="006B73C3" w:rsidRDefault="000300F0" w:rsidP="000300F0">
      <w:pPr>
        <w:pStyle w:val="a3"/>
        <w:spacing w:line="360" w:lineRule="exact"/>
        <w:ind w:leftChars="0" w:left="796"/>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ただし、</w:t>
      </w:r>
      <w:r w:rsidR="00AD6B2C">
        <w:rPr>
          <w:rFonts w:ascii="UD デジタル 教科書体 NK-R" w:eastAsia="UD デジタル 教科書体 NK-R" w:hAnsi="ＭＳ ゴシック" w:hint="eastAsia"/>
          <w:sz w:val="22"/>
          <w:szCs w:val="24"/>
        </w:rPr>
        <w:t>大学又は公設試験研究機関との共同研究については、交付決定前に契約を</w:t>
      </w:r>
      <w:r>
        <w:rPr>
          <w:rFonts w:ascii="UD デジタル 教科書体 NK-R" w:eastAsia="UD デジタル 教科書体 NK-R" w:hAnsi="ＭＳ ゴシック" w:hint="eastAsia"/>
          <w:sz w:val="22"/>
          <w:szCs w:val="24"/>
        </w:rPr>
        <w:t>締結している場合も</w:t>
      </w:r>
      <w:r w:rsidR="00AD6B2C">
        <w:rPr>
          <w:rFonts w:ascii="UD デジタル 教科書体 NK-R" w:eastAsia="UD デジタル 教科書体 NK-R" w:hAnsi="ＭＳ ゴシック" w:hint="eastAsia"/>
          <w:sz w:val="22"/>
          <w:szCs w:val="24"/>
        </w:rPr>
        <w:t>助成対象とします。</w:t>
      </w:r>
      <w:r w:rsidR="00037053">
        <w:rPr>
          <w:rFonts w:ascii="UD デジタル 教科書体 NK-R" w:eastAsia="UD デジタル 教科書体 NK-R" w:hAnsi="ＭＳ ゴシック" w:hint="eastAsia"/>
          <w:sz w:val="22"/>
          <w:szCs w:val="24"/>
        </w:rPr>
        <w:t>その場合</w:t>
      </w:r>
      <w:r w:rsidR="00AD6B2C">
        <w:rPr>
          <w:rFonts w:ascii="UD デジタル 教科書体 NK-R" w:eastAsia="UD デジタル 教科書体 NK-R" w:hAnsi="ＭＳ ゴシック" w:hint="eastAsia"/>
          <w:sz w:val="22"/>
          <w:szCs w:val="24"/>
        </w:rPr>
        <w:t>、助成対象金額は、</w:t>
      </w:r>
      <w:r w:rsidR="009E0CD9" w:rsidRPr="009E0CD9">
        <w:rPr>
          <w:rFonts w:ascii="UD デジタル 教科書体 NK-R" w:eastAsia="UD デジタル 教科書体 NK-R" w:hAnsi="ＭＳ ゴシック" w:hint="eastAsia"/>
          <w:sz w:val="22"/>
          <w:szCs w:val="24"/>
        </w:rPr>
        <w:t>契約金額を契約期間の日数で日割りし、交付決定日から共同研究終了日（又は助成事業完了日のいずれか早い日）までの経過日数に応じて算定した金額</w:t>
      </w:r>
      <w:r w:rsidR="009E0CD9">
        <w:rPr>
          <w:rFonts w:ascii="UD デジタル 教科書体 NK-R" w:eastAsia="UD デジタル 教科書体 NK-R" w:hAnsi="ＭＳ ゴシック" w:hint="eastAsia"/>
          <w:sz w:val="22"/>
          <w:szCs w:val="24"/>
        </w:rPr>
        <w:t>とします。</w:t>
      </w:r>
    </w:p>
    <w:p w14:paraId="521BDE15" w14:textId="1B781A32" w:rsidR="00776680" w:rsidRPr="00216961" w:rsidRDefault="00776680" w:rsidP="0021696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776680">
        <w:rPr>
          <w:rFonts w:ascii="UD デジタル 教科書体 NK-R" w:eastAsia="UD デジタル 教科書体 NK-R" w:hAnsi="ＭＳ ゴシック" w:hint="eastAsia"/>
          <w:sz w:val="22"/>
          <w:szCs w:val="24"/>
        </w:rPr>
        <w:t>交付決定額はあくまでも助成金の限度額を示すものであり、支払額を約束するものではありません。</w:t>
      </w:r>
    </w:p>
    <w:p w14:paraId="62350E9E" w14:textId="3D0EFEAB" w:rsidR="00216961" w:rsidRDefault="00216961" w:rsidP="0021696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216961">
        <w:rPr>
          <w:rFonts w:ascii="UD デジタル 教科書体 NK-R" w:eastAsia="UD デジタル 教科書体 NK-R" w:hAnsi="ＭＳ ゴシック" w:hint="eastAsia"/>
          <w:sz w:val="22"/>
          <w:szCs w:val="24"/>
        </w:rPr>
        <w:t>申請者は、</w:t>
      </w:r>
      <w:r>
        <w:rPr>
          <w:rFonts w:ascii="UD デジタル 教科書体 NK-R" w:eastAsia="UD デジタル 教科書体 NK-R" w:hAnsi="ＭＳ ゴシック" w:hint="eastAsia"/>
          <w:sz w:val="22"/>
          <w:szCs w:val="24"/>
        </w:rPr>
        <w:t>交付決定通知書を受け取った日から起算して1</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日以内に限り、当該申請を取り下げることができます。</w:t>
      </w:r>
    </w:p>
    <w:p w14:paraId="2DCE3E77" w14:textId="54C311A9" w:rsidR="00216961" w:rsidRPr="00216961" w:rsidRDefault="00216961" w:rsidP="0021696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発生した経費が当初通知した交付決定額を超えた場合であっても、助成金の交付額を増額することはできません。</w:t>
      </w:r>
    </w:p>
    <w:p w14:paraId="125085A0" w14:textId="36230844" w:rsidR="00216961" w:rsidRDefault="00216961" w:rsidP="005D0F34">
      <w:pPr>
        <w:spacing w:line="360" w:lineRule="exact"/>
        <w:jc w:val="left"/>
        <w:rPr>
          <w:rFonts w:ascii="UD デジタル 教科書体 NK-R" w:eastAsia="UD デジタル 教科書体 NK-R" w:hAnsi="ＭＳ ゴシック"/>
          <w:sz w:val="22"/>
          <w:szCs w:val="24"/>
        </w:rPr>
      </w:pPr>
    </w:p>
    <w:p w14:paraId="51D2FA03" w14:textId="41B4E26F" w:rsidR="00776680" w:rsidRPr="0056123B" w:rsidRDefault="00776680" w:rsidP="00776680">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交付決定後</w:t>
      </w:r>
    </w:p>
    <w:p w14:paraId="25CE26F3" w14:textId="54D2FE1B" w:rsidR="00776680" w:rsidRPr="00A23159" w:rsidRDefault="00776680" w:rsidP="00776680">
      <w:pPr>
        <w:spacing w:line="360" w:lineRule="exact"/>
        <w:jc w:val="left"/>
        <w:rPr>
          <w:rFonts w:ascii="UD デジタル 教科書体 NK-B" w:eastAsia="UD デジタル 教科書体 NK-B" w:hAnsi="ＭＳ ゴシック"/>
          <w:sz w:val="24"/>
          <w:szCs w:val="24"/>
        </w:rPr>
      </w:pPr>
      <w:bookmarkStart w:id="3" w:name="_Hlk224848997"/>
      <w:r>
        <w:rPr>
          <w:rFonts w:ascii="UD デジタル 教科書体 NK-B" w:eastAsia="UD デジタル 教科書体 NK-B" w:hAnsi="ＭＳ ゴシック" w:hint="eastAsia"/>
          <w:sz w:val="24"/>
          <w:szCs w:val="24"/>
        </w:rPr>
        <w:t>１　助成事業の</w:t>
      </w:r>
      <w:r w:rsidR="00037053">
        <w:rPr>
          <w:rFonts w:ascii="UD デジタル 教科書体 NK-B" w:eastAsia="UD デジタル 教科書体 NK-B" w:hAnsi="ＭＳ ゴシック" w:hint="eastAsia"/>
          <w:sz w:val="24"/>
          <w:szCs w:val="24"/>
        </w:rPr>
        <w:t>実施</w:t>
      </w:r>
    </w:p>
    <w:p w14:paraId="4E7C9451" w14:textId="53A70DA0" w:rsidR="0003020E" w:rsidRDefault="00037053" w:rsidP="00E5762D">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助成対象経費の支払いにあたっては</w:t>
      </w:r>
      <w:r w:rsidR="00E5762D">
        <w:rPr>
          <w:rFonts w:ascii="UD デジタル 教科書体 NK-R" w:eastAsia="UD デジタル 教科書体 NK-R" w:hAnsi="ＭＳ ゴシック" w:hint="eastAsia"/>
          <w:sz w:val="22"/>
          <w:szCs w:val="24"/>
        </w:rPr>
        <w:t>、以下の点にご留意ください。</w:t>
      </w:r>
    </w:p>
    <w:p w14:paraId="28E6A686" w14:textId="60A6E4E0"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E5762D">
        <w:rPr>
          <w:rFonts w:ascii="UD デジタル 教科書体 NK-R" w:eastAsia="UD デジタル 教科書体 NK-R" w:hAnsi="ＭＳ ゴシック" w:hint="eastAsia"/>
          <w:sz w:val="22"/>
          <w:szCs w:val="24"/>
        </w:rPr>
        <w:t>助成対象経費として実績報告するには、必ず根拠となる資料が必要です。根拠資料が確認できない場合は、対象経費として認められませんのでご注意ください。</w:t>
      </w:r>
    </w:p>
    <w:p w14:paraId="7DA762A7" w14:textId="7EB00F15" w:rsidR="00037053" w:rsidRDefault="00037053"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使途目的が不明確なもの、助成目的に沿ったものかどうか判別できない場合は対象経費と認められないことがあります。</w:t>
      </w:r>
    </w:p>
    <w:p w14:paraId="7A45CA64" w14:textId="273613EB"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学や公設試験研究機関との共同研究を除き、助成金の交付決定日以前に発注・契約等を終えているものや、助成事業期間中に納品・研修・支払（クレジットカード払いの場合は、銀行口座の引き落としを終えた日）等の必要な手続きが全て完了していないものは助成対象外となります。</w:t>
      </w:r>
    </w:p>
    <w:p w14:paraId="24D9ECDD" w14:textId="6FD8C2C6" w:rsidR="005B4B65" w:rsidRDefault="005B4B65"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消費税及び地方消費税は助成対象外となります。</w:t>
      </w:r>
      <w:r w:rsidR="00037053">
        <w:rPr>
          <w:rFonts w:ascii="UD デジタル 教科書体 NK-R" w:eastAsia="UD デジタル 教科書体 NK-R" w:hAnsi="ＭＳ ゴシック" w:hint="eastAsia"/>
          <w:sz w:val="22"/>
          <w:szCs w:val="24"/>
        </w:rPr>
        <w:t>事業計画書（様式第１号別紙）や助成対象経費の支出報告書（様式第９号別紙２）には消費税抜きの金額を記入してください。</w:t>
      </w:r>
      <w:r>
        <w:rPr>
          <w:rFonts w:ascii="UD デジタル 教科書体 NK-R" w:eastAsia="UD デジタル 教科書体 NK-R" w:hAnsi="ＭＳ ゴシック" w:hint="eastAsia"/>
          <w:sz w:val="22"/>
          <w:szCs w:val="24"/>
        </w:rPr>
        <w:t>１円未満の端数が生じる場合は切り捨てます。</w:t>
      </w:r>
    </w:p>
    <w:p w14:paraId="48505120" w14:textId="53BB3931"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支払方法は、客観性の担保のため、原則、銀行口座振込としてください。</w:t>
      </w:r>
      <w:r w:rsidR="00037053">
        <w:rPr>
          <w:rFonts w:ascii="UD デジタル 教科書体 NK-R" w:eastAsia="UD デジタル 教科書体 NK-R" w:hAnsi="ＭＳ ゴシック" w:hint="eastAsia"/>
          <w:sz w:val="22"/>
          <w:szCs w:val="24"/>
        </w:rPr>
        <w:t>また、実績報告に必要な書類として振込明細書</w:t>
      </w:r>
      <w:r w:rsidR="00EE1853">
        <w:rPr>
          <w:rFonts w:ascii="UD デジタル 教科書体 NK-R" w:eastAsia="UD デジタル 教科書体 NK-R" w:hAnsi="ＭＳ ゴシック" w:hint="eastAsia"/>
          <w:sz w:val="22"/>
          <w:szCs w:val="24"/>
        </w:rPr>
        <w:t>等</w:t>
      </w:r>
      <w:r w:rsidR="00037053">
        <w:rPr>
          <w:rFonts w:ascii="UD デジタル 教科書体 NK-R" w:eastAsia="UD デジタル 教科書体 NK-R" w:hAnsi="ＭＳ ゴシック" w:hint="eastAsia"/>
          <w:sz w:val="22"/>
          <w:szCs w:val="24"/>
        </w:rPr>
        <w:t>を提出してください。</w:t>
      </w:r>
      <w:r w:rsidR="00EE1853">
        <w:rPr>
          <w:rFonts w:ascii="UD デジタル 教科書体 NK-R" w:eastAsia="UD デジタル 教科書体 NK-R" w:hAnsi="ＭＳ ゴシック" w:hint="eastAsia"/>
          <w:sz w:val="22"/>
          <w:szCs w:val="24"/>
        </w:rPr>
        <w:t>やむを得</w:t>
      </w:r>
      <w:r w:rsidR="00F211AA">
        <w:rPr>
          <w:rFonts w:ascii="UD デジタル 教科書体 NK-R" w:eastAsia="UD デジタル 教科書体 NK-R" w:hAnsi="ＭＳ ゴシック" w:hint="eastAsia"/>
          <w:sz w:val="22"/>
          <w:szCs w:val="24"/>
        </w:rPr>
        <w:t>ず</w:t>
      </w:r>
      <w:r w:rsidRPr="00E5762D">
        <w:rPr>
          <w:rFonts w:ascii="UD デジタル 教科書体 NK-R" w:eastAsia="UD デジタル 教科書体 NK-R" w:hAnsi="ＭＳ ゴシック" w:hint="eastAsia"/>
          <w:sz w:val="22"/>
          <w:szCs w:val="24"/>
        </w:rPr>
        <w:t>現金で支払</w:t>
      </w:r>
      <w:r w:rsidR="00F211AA">
        <w:rPr>
          <w:rFonts w:ascii="UD デジタル 教科書体 NK-R" w:eastAsia="UD デジタル 教科書体 NK-R" w:hAnsi="ＭＳ ゴシック" w:hint="eastAsia"/>
          <w:sz w:val="22"/>
          <w:szCs w:val="24"/>
        </w:rPr>
        <w:t>う場合</w:t>
      </w:r>
      <w:r w:rsidRPr="00E5762D">
        <w:rPr>
          <w:rFonts w:ascii="UD デジタル 教科書体 NK-R" w:eastAsia="UD デジタル 教科書体 NK-R" w:hAnsi="ＭＳ ゴシック" w:hint="eastAsia"/>
          <w:sz w:val="22"/>
          <w:szCs w:val="24"/>
        </w:rPr>
        <w:t>は、</w:t>
      </w:r>
      <w:r w:rsidR="008B041D">
        <w:rPr>
          <w:rFonts w:ascii="UD デジタル 教科書体 NK-R" w:eastAsia="UD デジタル 教科書体 NK-R" w:hAnsi="ＭＳ ゴシック" w:hint="eastAsia"/>
          <w:sz w:val="22"/>
          <w:szCs w:val="24"/>
        </w:rPr>
        <w:t>発注（契約）１件あたりの</w:t>
      </w:r>
      <w:r w:rsidRPr="00E5762D">
        <w:rPr>
          <w:rFonts w:ascii="UD デジタル 教科書体 NK-R" w:eastAsia="UD デジタル 教科書体 NK-R" w:hAnsi="ＭＳ ゴシック" w:hint="eastAsia"/>
          <w:sz w:val="22"/>
          <w:szCs w:val="24"/>
        </w:rPr>
        <w:t>支払総額が</w:t>
      </w:r>
      <w:r w:rsidRPr="00E5762D">
        <w:rPr>
          <w:rFonts w:ascii="UD デジタル 教科書体 NK-R" w:eastAsia="UD デジタル 教科書体 NK-R" w:hAnsi="ＭＳ ゴシック"/>
          <w:sz w:val="22"/>
          <w:szCs w:val="24"/>
        </w:rPr>
        <w:t>10万円未満のものに限り</w:t>
      </w:r>
      <w:r w:rsidR="008B041D">
        <w:rPr>
          <w:rFonts w:ascii="UD デジタル 教科書体 NK-R" w:eastAsia="UD デジタル 教科書体 NK-R" w:hAnsi="ＭＳ ゴシック" w:hint="eastAsia"/>
          <w:sz w:val="22"/>
          <w:szCs w:val="24"/>
        </w:rPr>
        <w:t>ます。</w:t>
      </w:r>
      <w:r w:rsidR="00037053">
        <w:rPr>
          <w:rFonts w:ascii="UD デジタル 教科書体 NK-R" w:eastAsia="UD デジタル 教科書体 NK-R" w:hAnsi="ＭＳ ゴシック" w:hint="eastAsia"/>
          <w:sz w:val="22"/>
          <w:szCs w:val="24"/>
        </w:rPr>
        <w:t>なお</w:t>
      </w:r>
      <w:r w:rsidR="008B041D">
        <w:rPr>
          <w:rFonts w:ascii="UD デジタル 教科書体 NK-R" w:eastAsia="UD デジタル 教科書体 NK-R" w:hAnsi="ＭＳ ゴシック" w:hint="eastAsia"/>
          <w:sz w:val="22"/>
          <w:szCs w:val="24"/>
        </w:rPr>
        <w:t>、</w:t>
      </w:r>
      <w:r w:rsidRPr="00E5762D">
        <w:rPr>
          <w:rFonts w:ascii="UD デジタル 教科書体 NK-R" w:eastAsia="UD デジタル 教科書体 NK-R" w:hAnsi="ＭＳ ゴシック"/>
          <w:sz w:val="22"/>
          <w:szCs w:val="24"/>
        </w:rPr>
        <w:t>クレジットカードによる支払は、クレジッ</w:t>
      </w:r>
      <w:r w:rsidRPr="00E5762D">
        <w:rPr>
          <w:rFonts w:ascii="UD デジタル 教科書体 NK-R" w:eastAsia="UD デジタル 教科書体 NK-R" w:hAnsi="ＭＳ ゴシック"/>
          <w:sz w:val="22"/>
          <w:szCs w:val="24"/>
        </w:rPr>
        <w:lastRenderedPageBreak/>
        <w:t>トカードの明細と銀行口座の引き落としが確認できるものが必要となり</w:t>
      </w:r>
      <w:r w:rsidR="008B041D">
        <w:rPr>
          <w:rFonts w:ascii="UD デジタル 教科書体 NK-R" w:eastAsia="UD デジタル 教科書体 NK-R" w:hAnsi="ＭＳ ゴシック" w:hint="eastAsia"/>
          <w:sz w:val="22"/>
          <w:szCs w:val="24"/>
        </w:rPr>
        <w:t>、銀行口座の引き落としが助成事業期間中に完了している必要があります。</w:t>
      </w:r>
    </w:p>
    <w:p w14:paraId="693A6791" w14:textId="0DFB7408"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E5762D">
        <w:rPr>
          <w:rFonts w:ascii="UD デジタル 教科書体 NK-R" w:eastAsia="UD デジタル 教科書体 NK-R" w:hAnsi="ＭＳ ゴシック" w:hint="eastAsia"/>
          <w:sz w:val="22"/>
          <w:szCs w:val="24"/>
        </w:rPr>
        <w:t>他の取引との相殺払による支払、手形による支払い、手形の裏書譲渡、小切手、ファクタリング（債権譲渡）による支払は助成対象外となります。</w:t>
      </w:r>
    </w:p>
    <w:p w14:paraId="5AD2CFF5" w14:textId="508DEA63" w:rsidR="00E5762D" w:rsidRPr="008B041D" w:rsidRDefault="008B041D" w:rsidP="008B041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bookmarkStart w:id="4" w:name="_Hlk227060209"/>
      <w:r>
        <w:rPr>
          <w:rFonts w:ascii="UD デジタル 教科書体 NK-R" w:eastAsia="UD デジタル 教科書体 NK-R" w:hAnsi="ＭＳ ゴシック" w:hint="eastAsia"/>
          <w:sz w:val="22"/>
          <w:szCs w:val="24"/>
        </w:rPr>
        <w:t>１件あたり</w:t>
      </w:r>
      <w:bookmarkEnd w:id="4"/>
      <w:r w:rsidR="005B4B65">
        <w:rPr>
          <w:rFonts w:ascii="UD デジタル 教科書体 NK-R" w:eastAsia="UD デジタル 教科書体 NK-R" w:hAnsi="ＭＳ ゴシック" w:hint="eastAsia"/>
          <w:sz w:val="22"/>
          <w:szCs w:val="24"/>
        </w:rPr>
        <w:t>の金額が5</w:t>
      </w:r>
      <w:r w:rsidR="005B4B65">
        <w:rPr>
          <w:rFonts w:ascii="UD デジタル 教科書体 NK-R" w:eastAsia="UD デジタル 教科書体 NK-R" w:hAnsi="ＭＳ ゴシック"/>
          <w:sz w:val="22"/>
          <w:szCs w:val="24"/>
        </w:rPr>
        <w:t>0</w:t>
      </w:r>
      <w:r w:rsidR="005B4B65">
        <w:rPr>
          <w:rFonts w:ascii="UD デジタル 教科書体 NK-R" w:eastAsia="UD デジタル 教科書体 NK-R" w:hAnsi="ＭＳ ゴシック" w:hint="eastAsia"/>
          <w:sz w:val="22"/>
          <w:szCs w:val="24"/>
        </w:rPr>
        <w:t>万円（税抜）</w:t>
      </w:r>
      <w:r>
        <w:rPr>
          <w:rFonts w:ascii="UD デジタル 教科書体 NK-R" w:eastAsia="UD デジタル 教科書体 NK-R" w:hAnsi="ＭＳ ゴシック" w:hint="eastAsia"/>
          <w:sz w:val="22"/>
          <w:szCs w:val="24"/>
        </w:rPr>
        <w:t>以上の機器など、</w:t>
      </w:r>
      <w:r w:rsidRPr="008B041D">
        <w:rPr>
          <w:rFonts w:ascii="UD デジタル 教科書体 NK-R" w:eastAsia="UD デジタル 教科書体 NK-R" w:hAnsi="ＭＳ ゴシック" w:hint="eastAsia"/>
          <w:sz w:val="22"/>
          <w:szCs w:val="24"/>
        </w:rPr>
        <w:t>取得価格又は効用の増加価格が</w:t>
      </w:r>
      <w:r w:rsidRPr="008B041D">
        <w:rPr>
          <w:rFonts w:ascii="UD デジタル 教科書体 NK-R" w:eastAsia="UD デジタル 教科書体 NK-R" w:hAnsi="ＭＳ ゴシック"/>
          <w:sz w:val="22"/>
          <w:szCs w:val="24"/>
        </w:rPr>
        <w:t>50万円</w:t>
      </w:r>
      <w:r w:rsidR="00FF5013">
        <w:rPr>
          <w:rFonts w:ascii="UD デジタル 教科書体 NK-R" w:eastAsia="UD デジタル 教科書体 NK-R" w:hAnsi="ＭＳ ゴシック" w:hint="eastAsia"/>
          <w:sz w:val="22"/>
          <w:szCs w:val="24"/>
        </w:rPr>
        <w:t>（税抜）</w:t>
      </w:r>
      <w:r w:rsidRPr="008B041D">
        <w:rPr>
          <w:rFonts w:ascii="UD デジタル 教科書体 NK-R" w:eastAsia="UD デジタル 教科書体 NK-R" w:hAnsi="ＭＳ ゴシック"/>
          <w:sz w:val="22"/>
          <w:szCs w:val="24"/>
        </w:rPr>
        <w:t>以上の財産</w:t>
      </w:r>
      <w:r>
        <w:rPr>
          <w:rFonts w:ascii="UD デジタル 教科書体 NK-R" w:eastAsia="UD デジタル 教科書体 NK-R" w:hAnsi="ＭＳ ゴシック" w:hint="eastAsia"/>
          <w:sz w:val="22"/>
          <w:szCs w:val="24"/>
        </w:rPr>
        <w:t>を取得する</w:t>
      </w:r>
      <w:r w:rsidR="005B4B65" w:rsidRPr="008B041D">
        <w:rPr>
          <w:rFonts w:ascii="UD デジタル 教科書体 NK-R" w:eastAsia="UD デジタル 教科書体 NK-R" w:hAnsi="ＭＳ ゴシック" w:hint="eastAsia"/>
          <w:sz w:val="22"/>
          <w:szCs w:val="24"/>
        </w:rPr>
        <w:t>場合は、原則として同一条件</w:t>
      </w:r>
      <w:r w:rsidR="00763B06" w:rsidRPr="008B041D">
        <w:rPr>
          <w:rFonts w:ascii="UD デジタル 教科書体 NK-R" w:eastAsia="UD デジタル 教科書体 NK-R" w:hAnsi="ＭＳ ゴシック" w:hint="eastAsia"/>
          <w:sz w:val="22"/>
          <w:szCs w:val="24"/>
        </w:rPr>
        <w:t>により、２</w:t>
      </w:r>
      <w:r w:rsidR="00F211AA">
        <w:rPr>
          <w:rFonts w:ascii="UD デジタル 教科書体 NK-R" w:eastAsia="UD デジタル 教科書体 NK-R" w:hAnsi="ＭＳ ゴシック" w:hint="eastAsia"/>
          <w:sz w:val="22"/>
          <w:szCs w:val="24"/>
        </w:rPr>
        <w:t>者</w:t>
      </w:r>
      <w:r w:rsidR="00763B06" w:rsidRPr="008B041D">
        <w:rPr>
          <w:rFonts w:ascii="UD デジタル 教科書体 NK-R" w:eastAsia="UD デジタル 教科書体 NK-R" w:hAnsi="ＭＳ ゴシック" w:hint="eastAsia"/>
          <w:sz w:val="22"/>
          <w:szCs w:val="24"/>
        </w:rPr>
        <w:t>以上の</w:t>
      </w:r>
      <w:r w:rsidR="005B4B65" w:rsidRPr="008B041D">
        <w:rPr>
          <w:rFonts w:ascii="UD デジタル 教科書体 NK-R" w:eastAsia="UD デジタル 教科書体 NK-R" w:hAnsi="ＭＳ ゴシック" w:hint="eastAsia"/>
          <w:sz w:val="22"/>
          <w:szCs w:val="24"/>
        </w:rPr>
        <w:t>相見積もりを取る必要があります。相見積もりを取ること</w:t>
      </w:r>
      <w:r w:rsidR="009E0CD9">
        <w:rPr>
          <w:rFonts w:ascii="UD デジタル 教科書体 NK-R" w:eastAsia="UD デジタル 教科書体 NK-R" w:hAnsi="ＭＳ ゴシック" w:hint="eastAsia"/>
          <w:sz w:val="22"/>
          <w:szCs w:val="24"/>
        </w:rPr>
        <w:t>が</w:t>
      </w:r>
      <w:r w:rsidR="005B4B65" w:rsidRPr="008B041D">
        <w:rPr>
          <w:rFonts w:ascii="UD デジタル 教科書体 NK-R" w:eastAsia="UD デジタル 教科書体 NK-R" w:hAnsi="ＭＳ ゴシック" w:hint="eastAsia"/>
          <w:sz w:val="22"/>
          <w:szCs w:val="24"/>
        </w:rPr>
        <w:t>できない場合や最低価格を提示したものを選定していない場合には、その選定理由を明らかにした理由書</w:t>
      </w:r>
      <w:r w:rsidR="009D5732">
        <w:rPr>
          <w:rFonts w:ascii="UD デジタル 教科書体 NK-R" w:eastAsia="UD デジタル 教科書体 NK-R" w:hAnsi="ＭＳ ゴシック" w:hint="eastAsia"/>
          <w:sz w:val="22"/>
          <w:szCs w:val="24"/>
        </w:rPr>
        <w:t>（参考様式２）</w:t>
      </w:r>
      <w:r w:rsidR="005B4B65" w:rsidRPr="008B041D">
        <w:rPr>
          <w:rFonts w:ascii="UD デジタル 教科書体 NK-R" w:eastAsia="UD デジタル 教科書体 NK-R" w:hAnsi="ＭＳ ゴシック" w:hint="eastAsia"/>
          <w:sz w:val="22"/>
          <w:szCs w:val="24"/>
        </w:rPr>
        <w:t>を示す書類を提出してください。</w:t>
      </w:r>
    </w:p>
    <w:p w14:paraId="4C45129D" w14:textId="08DEFF1F" w:rsidR="00E5762D" w:rsidRPr="005B4B65" w:rsidRDefault="005B4B65" w:rsidP="005B4B65">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１件あたりの取得価格又は効用の増加価格が5</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万円（税抜）以上の財産については、助成事業終了後も一定期間その処分等に制限があります</w:t>
      </w:r>
      <w:r w:rsidRPr="003E119D">
        <w:rPr>
          <w:rFonts w:ascii="UD デジタル 教科書体 NK-R" w:eastAsia="UD デジタル 教科書体 NK-R" w:hAnsi="ＭＳ ゴシック" w:hint="eastAsia"/>
          <w:sz w:val="22"/>
          <w:szCs w:val="24"/>
        </w:rPr>
        <w:t>。詳細は、P</w:t>
      </w:r>
      <w:r w:rsidR="003E119D" w:rsidRPr="003E119D">
        <w:rPr>
          <w:rFonts w:ascii="UD デジタル 教科書体 NK-R" w:eastAsia="UD デジタル 教科書体 NK-R" w:hAnsi="ＭＳ ゴシック"/>
          <w:sz w:val="22"/>
          <w:szCs w:val="24"/>
        </w:rPr>
        <w:t>13</w:t>
      </w:r>
      <w:r w:rsidRPr="003E119D">
        <w:rPr>
          <w:rFonts w:ascii="UD デジタル 教科書体 NK-R" w:eastAsia="UD デジタル 教科書体 NK-R" w:hAnsi="ＭＳ ゴシック" w:hint="eastAsia"/>
          <w:sz w:val="22"/>
          <w:szCs w:val="24"/>
        </w:rPr>
        <w:t>の「</w:t>
      </w:r>
      <w:r w:rsidRPr="005B4B65">
        <w:rPr>
          <w:rFonts w:ascii="UD デジタル 教科書体 NK-R" w:eastAsia="UD デジタル 教科書体 NK-R" w:hAnsi="ＭＳ ゴシック" w:hint="eastAsia"/>
          <w:sz w:val="22"/>
          <w:szCs w:val="24"/>
        </w:rPr>
        <w:t>（２）財産の管理及び処分の制限」をご</w:t>
      </w:r>
      <w:r>
        <w:rPr>
          <w:rFonts w:ascii="UD デジタル 教科書体 NK-R" w:eastAsia="UD デジタル 教科書体 NK-R" w:hAnsi="ＭＳ ゴシック" w:hint="eastAsia"/>
          <w:sz w:val="22"/>
          <w:szCs w:val="24"/>
        </w:rPr>
        <w:t>確認</w:t>
      </w:r>
      <w:r w:rsidRPr="005B4B65">
        <w:rPr>
          <w:rFonts w:ascii="UD デジタル 教科書体 NK-R" w:eastAsia="UD デジタル 教科書体 NK-R" w:hAnsi="ＭＳ ゴシック" w:hint="eastAsia"/>
          <w:sz w:val="22"/>
          <w:szCs w:val="24"/>
        </w:rPr>
        <w:t>ください。</w:t>
      </w:r>
    </w:p>
    <w:p w14:paraId="2C828E40" w14:textId="338F32DB" w:rsidR="0003020E" w:rsidRDefault="0003020E" w:rsidP="00776680">
      <w:pPr>
        <w:spacing w:line="360" w:lineRule="exact"/>
        <w:ind w:leftChars="100" w:left="210" w:firstLineChars="100" w:firstLine="220"/>
        <w:jc w:val="left"/>
        <w:rPr>
          <w:rFonts w:ascii="UD デジタル 教科書体 NK-R" w:eastAsia="UD デジタル 教科書体 NK-R" w:hAnsi="ＭＳ ゴシック"/>
          <w:sz w:val="22"/>
          <w:szCs w:val="24"/>
        </w:rPr>
      </w:pPr>
    </w:p>
    <w:bookmarkEnd w:id="3"/>
    <w:p w14:paraId="5607557D" w14:textId="67B57C17" w:rsidR="00776680" w:rsidRPr="00A23159" w:rsidRDefault="00776680" w:rsidP="00776680">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470E2E">
        <w:rPr>
          <w:rFonts w:ascii="UD デジタル 教科書体 NK-B" w:eastAsia="UD デジタル 教科書体 NK-B" w:hAnsi="ＭＳ ゴシック" w:hint="eastAsia"/>
          <w:sz w:val="24"/>
          <w:szCs w:val="24"/>
        </w:rPr>
        <w:t>変更事項等の報告</w:t>
      </w:r>
    </w:p>
    <w:p w14:paraId="5BBEAFDC" w14:textId="620A71C2" w:rsidR="00D17D10" w:rsidRPr="001113AD" w:rsidRDefault="00470E2E" w:rsidP="001113AD">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助成事業実施期間中に以下の事項等が発生した場合には、変更申請書等</w:t>
      </w:r>
      <w:r w:rsidR="00D17D10">
        <w:rPr>
          <w:rFonts w:ascii="UD デジタル 教科書体 NK-R" w:eastAsia="UD デジタル 教科書体 NK-R" w:hAnsi="ＭＳ ゴシック" w:hint="eastAsia"/>
          <w:sz w:val="22"/>
          <w:szCs w:val="24"/>
        </w:rPr>
        <w:t>の</w:t>
      </w:r>
      <w:r>
        <w:rPr>
          <w:rFonts w:ascii="UD デジタル 教科書体 NK-R" w:eastAsia="UD デジタル 教科書体 NK-R" w:hAnsi="ＭＳ ゴシック" w:hint="eastAsia"/>
          <w:sz w:val="22"/>
          <w:szCs w:val="24"/>
        </w:rPr>
        <w:t>提出</w:t>
      </w:r>
      <w:r w:rsidR="00D17D10">
        <w:rPr>
          <w:rFonts w:ascii="UD デジタル 教科書体 NK-R" w:eastAsia="UD デジタル 教科書体 NK-R" w:hAnsi="ＭＳ ゴシック" w:hint="eastAsia"/>
          <w:sz w:val="22"/>
          <w:szCs w:val="24"/>
        </w:rPr>
        <w:t>が必要となります。速やかに</w:t>
      </w:r>
      <w:r w:rsidR="00FF5013" w:rsidRPr="00FF5013">
        <w:rPr>
          <w:rFonts w:ascii="UD デジタル 教科書体 NK-R" w:eastAsia="UD デジタル 教科書体 NK-R" w:hAnsi="ＭＳ ゴシック" w:hint="eastAsia"/>
          <w:sz w:val="22"/>
          <w:szCs w:val="24"/>
        </w:rPr>
        <w:t>大阪府が別途契約する「令和８年度ものづくり中小企業・リボーン</w:t>
      </w:r>
      <w:r w:rsidR="00FF5013" w:rsidRPr="00FF5013">
        <w:rPr>
          <w:rFonts w:ascii="UD デジタル 教科書体 NK-R" w:eastAsia="UD デジタル 教科書体 NK-R" w:hAnsi="ＭＳ ゴシック"/>
          <w:sz w:val="22"/>
          <w:szCs w:val="24"/>
        </w:rPr>
        <w:t>Next支援業務」の受託事業者</w:t>
      </w:r>
      <w:r w:rsidR="001113AD">
        <w:rPr>
          <w:rFonts w:ascii="UD デジタル 教科書体 NK-R" w:eastAsia="UD デジタル 教科書体 NK-R" w:hAnsi="ＭＳ ゴシック" w:hint="eastAsia"/>
          <w:sz w:val="22"/>
          <w:szCs w:val="24"/>
        </w:rPr>
        <w:t>まで連絡してください。</w:t>
      </w:r>
    </w:p>
    <w:p w14:paraId="2B90DE0D" w14:textId="4D60E5A3" w:rsidR="00D17D10" w:rsidRP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助成事業者の要件を満たさなくなった場合</w:t>
      </w:r>
    </w:p>
    <w:p w14:paraId="3D3EA497" w14:textId="4392628A" w:rsidR="00776680" w:rsidRP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暴力団等に該当することとなった場合又は交付決定の日までに該当していたことが判明した場合</w:t>
      </w:r>
    </w:p>
    <w:p w14:paraId="100CDEB6" w14:textId="77777777" w:rsidR="00463CE4" w:rsidRDefault="001113AD" w:rsidP="00463CE4">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助成事業の計画（事業内容）を変更する場合</w:t>
      </w:r>
    </w:p>
    <w:p w14:paraId="521A783F" w14:textId="127F20DF" w:rsidR="00463CE4" w:rsidRDefault="00463CE4" w:rsidP="00463CE4">
      <w:pPr>
        <w:spacing w:line="360" w:lineRule="exact"/>
        <w:ind w:leftChars="300" w:left="850" w:hangingChars="100" w:hanging="220"/>
        <w:jc w:val="left"/>
        <w:rPr>
          <w:rFonts w:ascii="UD デジタル 教科書体 NK-R" w:eastAsia="UD デジタル 教科書体 NK-R" w:hAnsi="ＭＳ ゴシック"/>
          <w:sz w:val="22"/>
          <w:szCs w:val="24"/>
        </w:rPr>
      </w:pPr>
      <w:r w:rsidRPr="00463CE4">
        <w:rPr>
          <w:rFonts w:ascii="UD デジタル 教科書体 NK-R" w:eastAsia="UD デジタル 教科書体 NK-R" w:hAnsi="ＭＳ ゴシック" w:hint="eastAsia"/>
          <w:sz w:val="22"/>
          <w:szCs w:val="24"/>
        </w:rPr>
        <w:t>※助成事業は、採択・交付決定を受けた内容で実施いただくものであり、助成事業を実施する中で、助成事業の内容・経費配分</w:t>
      </w:r>
      <w:r>
        <w:rPr>
          <w:rFonts w:ascii="UD デジタル 教科書体 NK-R" w:eastAsia="UD デジタル 教科書体 NK-R" w:hAnsi="ＭＳ ゴシック" w:hint="eastAsia"/>
          <w:sz w:val="22"/>
          <w:szCs w:val="24"/>
        </w:rPr>
        <w:t>の変更を希望する場合は、助成事業の交付の目的・事業内容に沿った範囲内で、あらかじめ（発注・契約前に）、所定の書類を提出し、その承認を受ける必要があります（</w:t>
      </w:r>
      <w:r w:rsidR="00A13A14">
        <w:rPr>
          <w:rFonts w:ascii="UD デジタル 教科書体 NK-R" w:eastAsia="UD デジタル 教科書体 NK-R" w:hAnsi="ＭＳ ゴシック" w:hint="eastAsia"/>
          <w:sz w:val="22"/>
          <w:szCs w:val="24"/>
        </w:rPr>
        <w:t>事業計画の内容が変わるなど、事業の基本的部分に変更が伴い、交付決定された事業と同一の事業と認められない場合は承認されません。</w:t>
      </w:r>
      <w:r>
        <w:rPr>
          <w:rFonts w:ascii="UD デジタル 教科書体 NK-R" w:eastAsia="UD デジタル 教科書体 NK-R" w:hAnsi="ＭＳ ゴシック" w:hint="eastAsia"/>
          <w:sz w:val="22"/>
          <w:szCs w:val="24"/>
        </w:rPr>
        <w:t>）。</w:t>
      </w:r>
    </w:p>
    <w:p w14:paraId="321CD3B2" w14:textId="0F485CB0" w:rsidR="0003020E" w:rsidRDefault="0003020E" w:rsidP="00463CE4">
      <w:pPr>
        <w:spacing w:line="360" w:lineRule="exact"/>
        <w:ind w:leftChars="300" w:left="85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※助成事業の内容・経費配分の変更を申請する場合は、</w:t>
      </w:r>
      <w:r w:rsidR="00060D6C" w:rsidRPr="001D56C4">
        <w:rPr>
          <w:rFonts w:ascii="UD デジタル 教科書体 NK-R" w:eastAsia="UD デジタル 教科書体 NK-R" w:hAnsi="ＭＳ ゴシック" w:hint="eastAsia"/>
          <w:sz w:val="22"/>
          <w:szCs w:val="24"/>
        </w:rPr>
        <w:t>速やか</w:t>
      </w:r>
      <w:r w:rsidR="00060D6C" w:rsidRPr="001D56C4">
        <w:rPr>
          <w:rFonts w:ascii="UD デジタル 教科書体 NK-R" w:eastAsia="UD デジタル 教科書体 NK-R" w:hAnsi="ＭＳ ゴシック"/>
          <w:sz w:val="22"/>
          <w:szCs w:val="24"/>
        </w:rPr>
        <w:t>に所定の書類を提出してください。</w:t>
      </w:r>
      <w:r w:rsidR="00060D6C" w:rsidRPr="001D56C4">
        <w:rPr>
          <w:rFonts w:ascii="UD デジタル 教科書体 NK-R" w:eastAsia="UD デジタル 教科書体 NK-R" w:hAnsi="ＭＳ ゴシック" w:hint="eastAsia"/>
          <w:sz w:val="22"/>
          <w:szCs w:val="24"/>
        </w:rPr>
        <w:t>なお、変更の申請受付は</w:t>
      </w:r>
      <w:r w:rsidRPr="001D56C4">
        <w:rPr>
          <w:rFonts w:ascii="UD デジタル 教科書体 NK-R" w:eastAsia="UD デジタル 教科書体 NK-R" w:hAnsi="ＭＳ ゴシック" w:hint="eastAsia"/>
          <w:sz w:val="22"/>
          <w:szCs w:val="24"/>
        </w:rPr>
        <w:t>令和８年1</w:t>
      </w:r>
      <w:r w:rsidRPr="001D56C4">
        <w:rPr>
          <w:rFonts w:ascii="UD デジタル 教科書体 NK-R" w:eastAsia="UD デジタル 教科書体 NK-R" w:hAnsi="ＭＳ ゴシック"/>
          <w:sz w:val="22"/>
          <w:szCs w:val="24"/>
        </w:rPr>
        <w:t>2</w:t>
      </w:r>
      <w:r w:rsidRPr="001D56C4">
        <w:rPr>
          <w:rFonts w:ascii="UD デジタル 教科書体 NK-R" w:eastAsia="UD デジタル 教科書体 NK-R" w:hAnsi="ＭＳ ゴシック" w:hint="eastAsia"/>
          <w:sz w:val="22"/>
          <w:szCs w:val="24"/>
        </w:rPr>
        <w:t>月</w:t>
      </w:r>
      <w:r w:rsidR="009E0CD9" w:rsidRPr="001D56C4">
        <w:rPr>
          <w:rFonts w:ascii="UD デジタル 教科書体 NK-R" w:eastAsia="UD デジタル 教科書体 NK-R" w:hAnsi="ＭＳ ゴシック"/>
          <w:sz w:val="22"/>
          <w:szCs w:val="24"/>
        </w:rPr>
        <w:t>11</w:t>
      </w:r>
      <w:r w:rsidRPr="001D56C4">
        <w:rPr>
          <w:rFonts w:ascii="UD デジタル 教科書体 NK-R" w:eastAsia="UD デジタル 教科書体 NK-R" w:hAnsi="ＭＳ ゴシック" w:hint="eastAsia"/>
          <w:sz w:val="22"/>
          <w:szCs w:val="24"/>
        </w:rPr>
        <w:t>日（金）まで</w:t>
      </w:r>
      <w:r w:rsidR="00EA4662" w:rsidRPr="001D56C4">
        <w:rPr>
          <w:rFonts w:ascii="UD デジタル 教科書体 NK-R" w:eastAsia="UD デジタル 教科書体 NK-R" w:hAnsi="ＭＳ ゴシック" w:hint="eastAsia"/>
          <w:sz w:val="22"/>
          <w:szCs w:val="24"/>
        </w:rPr>
        <w:t>です</w:t>
      </w:r>
      <w:r w:rsidRPr="001D56C4">
        <w:rPr>
          <w:rFonts w:ascii="UD デジタル 教科書体 NK-R" w:eastAsia="UD デジタル 教科書体 NK-R" w:hAnsi="ＭＳ ゴシック" w:hint="eastAsia"/>
          <w:sz w:val="22"/>
          <w:szCs w:val="24"/>
        </w:rPr>
        <w:t>。</w:t>
      </w:r>
    </w:p>
    <w:p w14:paraId="5ACCA53D" w14:textId="20E230F1" w:rsidR="00A13A14" w:rsidRPr="00463CE4" w:rsidRDefault="00A13A14" w:rsidP="00A13A14">
      <w:pPr>
        <w:spacing w:line="360" w:lineRule="exact"/>
        <w:ind w:leftChars="300" w:left="85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※原則として、助成対象経費の事業計画書（</w:t>
      </w:r>
      <w:r w:rsidRPr="00A13A14">
        <w:rPr>
          <w:rFonts w:ascii="UD デジタル 教科書体 NK-R" w:eastAsia="UD デジタル 教科書体 NK-R" w:hAnsi="ＭＳ ゴシック" w:hint="eastAsia"/>
          <w:sz w:val="22"/>
          <w:szCs w:val="24"/>
        </w:rPr>
        <w:t>様式第１号別紙</w:t>
      </w:r>
      <w:r>
        <w:rPr>
          <w:rFonts w:ascii="UD デジタル 教科書体 NK-R" w:eastAsia="UD デジタル 教科書体 NK-R" w:hAnsi="ＭＳ ゴシック" w:hint="eastAsia"/>
          <w:sz w:val="22"/>
          <w:szCs w:val="24"/>
        </w:rPr>
        <w:t>）に記載のない新しい経費項目の追加はできません。</w:t>
      </w:r>
    </w:p>
    <w:p w14:paraId="0985653F" w14:textId="74BD7866" w:rsid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助成事業を中止（廃止）する場合</w:t>
      </w:r>
    </w:p>
    <w:p w14:paraId="486A9762" w14:textId="7E94C0BA" w:rsidR="001113AD" w:rsidRP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助成事業の遅延等が生じた場合</w:t>
      </w:r>
    </w:p>
    <w:p w14:paraId="62093E50" w14:textId="77777777" w:rsidR="005D0F34" w:rsidRPr="00E45953" w:rsidRDefault="005D0F34" w:rsidP="006B1662">
      <w:pPr>
        <w:spacing w:line="360" w:lineRule="exact"/>
        <w:jc w:val="left"/>
        <w:rPr>
          <w:rFonts w:ascii="UD デジタル 教科書体 NK-R" w:eastAsia="UD デジタル 教科書体 NK-R" w:hAnsi="ＭＳ ゴシック"/>
          <w:sz w:val="22"/>
          <w:szCs w:val="24"/>
        </w:rPr>
      </w:pPr>
    </w:p>
    <w:p w14:paraId="3BE1D902" w14:textId="624EFF3C" w:rsidR="005D0F34" w:rsidRDefault="005D0F34" w:rsidP="006B1662">
      <w:pPr>
        <w:spacing w:line="360" w:lineRule="exact"/>
        <w:jc w:val="left"/>
        <w:rPr>
          <w:rFonts w:ascii="UD デジタル 教科書体 NK-R" w:eastAsia="UD デジタル 教科書体 NK-R" w:hAnsi="ＭＳ ゴシック"/>
          <w:sz w:val="22"/>
          <w:szCs w:val="24"/>
        </w:rPr>
      </w:pPr>
    </w:p>
    <w:p w14:paraId="0BA29504" w14:textId="2D839ADE" w:rsidR="005D0F34" w:rsidRDefault="005D0F34">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473D40EA" w14:textId="788926BF" w:rsidR="004A4FE4" w:rsidRPr="0056123B" w:rsidRDefault="00D3225C" w:rsidP="004A4FE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事業実施報告</w:t>
      </w:r>
    </w:p>
    <w:p w14:paraId="13F03DCF" w14:textId="7F101688" w:rsidR="004A4FE4" w:rsidRPr="00A23159" w:rsidRDefault="004A4FE4" w:rsidP="004A4FE4">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１　</w:t>
      </w:r>
      <w:r w:rsidR="005F44C4">
        <w:rPr>
          <w:rFonts w:ascii="UD デジタル 教科書体 NK-B" w:eastAsia="UD デジタル 教科書体 NK-B" w:hAnsi="ＭＳ ゴシック" w:hint="eastAsia"/>
          <w:sz w:val="24"/>
          <w:szCs w:val="24"/>
        </w:rPr>
        <w:t>提出期日</w:t>
      </w:r>
    </w:p>
    <w:p w14:paraId="1D832228" w14:textId="2F1A432D" w:rsidR="005F44C4" w:rsidRDefault="005F44C4" w:rsidP="00422775">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以下のいずれか早い日</w:t>
      </w:r>
    </w:p>
    <w:p w14:paraId="66B2C27D" w14:textId="187D84A8" w:rsidR="005F44C4" w:rsidRDefault="004A4FE4" w:rsidP="00AD5574">
      <w:pPr>
        <w:pStyle w:val="a3"/>
        <w:numPr>
          <w:ilvl w:val="0"/>
          <w:numId w:val="25"/>
        </w:numPr>
        <w:spacing w:line="360" w:lineRule="exact"/>
        <w:ind w:leftChars="0"/>
        <w:jc w:val="left"/>
        <w:rPr>
          <w:rFonts w:ascii="UD デジタル 教科書体 NK-R" w:eastAsia="UD デジタル 教科書体 NK-R" w:hAnsi="ＭＳ ゴシック"/>
          <w:kern w:val="0"/>
          <w:sz w:val="22"/>
          <w:szCs w:val="24"/>
        </w:rPr>
      </w:pPr>
      <w:r w:rsidRPr="00AD5574">
        <w:rPr>
          <w:rFonts w:ascii="UD デジタル 教科書体 NK-R" w:eastAsia="UD デジタル 教科書体 NK-R" w:hAnsi="ＭＳ ゴシック" w:hint="eastAsia"/>
          <w:kern w:val="0"/>
          <w:sz w:val="22"/>
          <w:szCs w:val="24"/>
        </w:rPr>
        <w:t>助成事業の完了した日の翌日から起算して</w:t>
      </w:r>
      <w:r w:rsidRPr="00AD5574">
        <w:rPr>
          <w:rFonts w:ascii="UD デジタル 教科書体 NK-R" w:eastAsia="UD デジタル 教科書体 NK-R" w:hAnsi="ＭＳ ゴシック"/>
          <w:kern w:val="0"/>
          <w:sz w:val="22"/>
          <w:szCs w:val="24"/>
        </w:rPr>
        <w:t>14</w:t>
      </w:r>
      <w:r w:rsidRPr="00AD5574">
        <w:rPr>
          <w:rFonts w:ascii="UD デジタル 教科書体 NK-R" w:eastAsia="UD デジタル 教科書体 NK-R" w:hAnsi="ＭＳ ゴシック" w:hint="eastAsia"/>
          <w:kern w:val="0"/>
          <w:sz w:val="22"/>
          <w:szCs w:val="24"/>
        </w:rPr>
        <w:t>日以内</w:t>
      </w:r>
    </w:p>
    <w:p w14:paraId="2256E1FF" w14:textId="1FD2660C" w:rsidR="00AD5574" w:rsidRPr="00AD5574" w:rsidRDefault="00AD5574" w:rsidP="00AD5574">
      <w:pPr>
        <w:pStyle w:val="a3"/>
        <w:numPr>
          <w:ilvl w:val="0"/>
          <w:numId w:val="25"/>
        </w:numPr>
        <w:spacing w:line="360" w:lineRule="exact"/>
        <w:ind w:leftChars="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令和９年２月</w:t>
      </w:r>
      <w:r w:rsidR="007C05C1">
        <w:rPr>
          <w:rFonts w:ascii="UD デジタル 教科書体 NK-R" w:eastAsia="UD デジタル 教科書体 NK-R" w:hAnsi="ＭＳ ゴシック" w:hint="eastAsia"/>
          <w:kern w:val="0"/>
          <w:sz w:val="22"/>
          <w:szCs w:val="24"/>
        </w:rPr>
        <w:t>26</w:t>
      </w:r>
      <w:r>
        <w:rPr>
          <w:rFonts w:ascii="UD デジタル 教科書体 NK-R" w:eastAsia="UD デジタル 教科書体 NK-R" w:hAnsi="ＭＳ ゴシック" w:hint="eastAsia"/>
          <w:kern w:val="0"/>
          <w:sz w:val="22"/>
          <w:szCs w:val="24"/>
        </w:rPr>
        <w:t>日（金）</w:t>
      </w:r>
    </w:p>
    <w:p w14:paraId="2CD8F8BD" w14:textId="6AA3AE1C" w:rsidR="005D0F34" w:rsidRPr="009F4EFA" w:rsidRDefault="00D3225C" w:rsidP="005F44C4">
      <w:pPr>
        <w:spacing w:line="360" w:lineRule="exact"/>
        <w:ind w:left="770" w:hangingChars="350" w:hanging="770"/>
        <w:jc w:val="left"/>
        <w:rPr>
          <w:rFonts w:ascii="UD デジタル 教科書体 NK-R" w:eastAsia="UD デジタル 教科書体 NK-R" w:hAnsi="ＭＳ ゴシック"/>
          <w:sz w:val="22"/>
          <w:szCs w:val="24"/>
          <w:u w:val="single"/>
        </w:rPr>
      </w:pPr>
      <w:r>
        <w:rPr>
          <w:rFonts w:ascii="UD デジタル 教科書体 NK-R" w:eastAsia="UD デジタル 教科書体 NK-R" w:hAnsi="ＭＳ ゴシック" w:hint="eastAsia"/>
          <w:sz w:val="22"/>
          <w:szCs w:val="24"/>
        </w:rPr>
        <w:t xml:space="preserve">　　</w:t>
      </w:r>
      <w:r w:rsidR="005F44C4">
        <w:rPr>
          <w:rFonts w:ascii="UD デジタル 教科書体 NK-R" w:eastAsia="UD デジタル 教科書体 NK-R" w:hAnsi="ＭＳ ゴシック" w:hint="eastAsia"/>
          <w:sz w:val="22"/>
          <w:szCs w:val="24"/>
        </w:rPr>
        <w:t xml:space="preserve">　　</w:t>
      </w:r>
      <w:r w:rsidR="005F44C4" w:rsidRPr="009F4EFA">
        <w:rPr>
          <w:rFonts w:ascii="UD デジタル 教科書体 NK-R" w:eastAsia="UD デジタル 教科書体 NK-R" w:hAnsi="ＭＳ ゴシック" w:hint="eastAsia"/>
          <w:sz w:val="22"/>
          <w:szCs w:val="24"/>
          <w:u w:val="single"/>
        </w:rPr>
        <w:t xml:space="preserve">　</w:t>
      </w:r>
      <w:r w:rsidRPr="009F4EFA">
        <w:rPr>
          <w:rFonts w:ascii="UD デジタル 教科書体 NK-R" w:eastAsia="UD デジタル 教科書体 NK-R" w:hAnsi="ＭＳ ゴシック" w:hint="eastAsia"/>
          <w:sz w:val="22"/>
          <w:szCs w:val="24"/>
          <w:u w:val="single"/>
        </w:rPr>
        <w:t>※上記期日経過後に実績報告書を提出しても受け付けできず、助成金が交付されないため、ご</w:t>
      </w:r>
      <w:r w:rsidR="005F44C4" w:rsidRPr="009F4EFA">
        <w:rPr>
          <w:rFonts w:ascii="UD デジタル 教科書体 NK-R" w:eastAsia="UD デジタル 教科書体 NK-R" w:hAnsi="ＭＳ ゴシック" w:hint="eastAsia"/>
          <w:sz w:val="22"/>
          <w:szCs w:val="24"/>
          <w:u w:val="single"/>
        </w:rPr>
        <w:t>注意</w:t>
      </w:r>
      <w:r w:rsidRPr="009F4EFA">
        <w:rPr>
          <w:rFonts w:ascii="UD デジタル 教科書体 NK-R" w:eastAsia="UD デジタル 教科書体 NK-R" w:hAnsi="ＭＳ ゴシック" w:hint="eastAsia"/>
          <w:sz w:val="22"/>
          <w:szCs w:val="24"/>
          <w:u w:val="single"/>
        </w:rPr>
        <w:t>ください。</w:t>
      </w:r>
    </w:p>
    <w:p w14:paraId="3C5FC75E" w14:textId="5E483A6C" w:rsidR="005D0F34" w:rsidRDefault="00D3225C" w:rsidP="005F44C4">
      <w:pPr>
        <w:spacing w:line="360" w:lineRule="exact"/>
        <w:ind w:left="770" w:hangingChars="350" w:hanging="77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5F44C4">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w:t>
      </w:r>
      <w:r w:rsidR="005F44C4">
        <w:rPr>
          <w:rFonts w:ascii="UD デジタル 教科書体 NK-R" w:eastAsia="UD デジタル 教科書体 NK-R" w:hAnsi="ＭＳ ゴシック" w:hint="eastAsia"/>
          <w:sz w:val="22"/>
          <w:szCs w:val="24"/>
        </w:rPr>
        <w:t>実績報告書や付随する提出資料に不備</w:t>
      </w:r>
      <w:r w:rsidR="005E0A2D">
        <w:rPr>
          <w:rFonts w:ascii="UD デジタル 教科書体 NK-R" w:eastAsia="UD デジタル 教科書体 NK-R" w:hAnsi="ＭＳ ゴシック" w:hint="eastAsia"/>
          <w:sz w:val="22"/>
          <w:szCs w:val="24"/>
        </w:rPr>
        <w:t>や疑義等</w:t>
      </w:r>
      <w:r w:rsidR="005F44C4">
        <w:rPr>
          <w:rFonts w:ascii="UD デジタル 教科書体 NK-R" w:eastAsia="UD デジタル 教科書体 NK-R" w:hAnsi="ＭＳ ゴシック" w:hint="eastAsia"/>
          <w:sz w:val="22"/>
          <w:szCs w:val="24"/>
        </w:rPr>
        <w:t>があり、別に提示する期日までに不備</w:t>
      </w:r>
      <w:r w:rsidR="005E0A2D">
        <w:rPr>
          <w:rFonts w:ascii="UD デジタル 教科書体 NK-R" w:eastAsia="UD デジタル 教科書体 NK-R" w:hAnsi="ＭＳ ゴシック" w:hint="eastAsia"/>
          <w:sz w:val="22"/>
          <w:szCs w:val="24"/>
        </w:rPr>
        <w:t>や疑義等</w:t>
      </w:r>
      <w:r w:rsidR="005F44C4">
        <w:rPr>
          <w:rFonts w:ascii="UD デジタル 教科書体 NK-R" w:eastAsia="UD デジタル 教科書体 NK-R" w:hAnsi="ＭＳ ゴシック" w:hint="eastAsia"/>
          <w:sz w:val="22"/>
          <w:szCs w:val="24"/>
        </w:rPr>
        <w:t>が解消されない場合には、助成金が交付されないことや交付金額が交付決定額以下となる場合があります。</w:t>
      </w:r>
    </w:p>
    <w:p w14:paraId="0A5D0488" w14:textId="77777777" w:rsidR="005D0F34" w:rsidRPr="00776680" w:rsidRDefault="005D0F34" w:rsidP="006B1662">
      <w:pPr>
        <w:spacing w:line="360" w:lineRule="exact"/>
        <w:jc w:val="left"/>
        <w:rPr>
          <w:rFonts w:ascii="UD デジタル 教科書体 NK-R" w:eastAsia="UD デジタル 教科書体 NK-R" w:hAnsi="ＭＳ ゴシック"/>
          <w:sz w:val="22"/>
          <w:szCs w:val="24"/>
        </w:rPr>
      </w:pPr>
    </w:p>
    <w:p w14:paraId="51FEC6E7" w14:textId="74C3102C" w:rsidR="005F44C4" w:rsidRPr="00A23159" w:rsidRDefault="005F44C4" w:rsidP="005F44C4">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EE1853">
        <w:rPr>
          <w:rFonts w:ascii="UD デジタル 教科書体 NK-B" w:eastAsia="UD デジタル 教科書体 NK-B" w:hAnsi="ＭＳ ゴシック" w:hint="eastAsia"/>
          <w:sz w:val="24"/>
          <w:szCs w:val="24"/>
        </w:rPr>
        <w:t>報告</w:t>
      </w:r>
      <w:r>
        <w:rPr>
          <w:rFonts w:ascii="UD デジタル 教科書体 NK-B" w:eastAsia="UD デジタル 教科書体 NK-B" w:hAnsi="ＭＳ ゴシック" w:hint="eastAsia"/>
          <w:sz w:val="24"/>
          <w:szCs w:val="24"/>
        </w:rPr>
        <w:t>書類</w:t>
      </w:r>
    </w:p>
    <w:p w14:paraId="36217172" w14:textId="77777777" w:rsidR="005F44C4" w:rsidRDefault="005F44C4"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【必要書類一覧】</w:t>
      </w:r>
    </w:p>
    <w:p w14:paraId="3C0A00F9" w14:textId="0D772293"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5F44C4">
        <w:rPr>
          <w:rFonts w:ascii="UD デジタル 教科書体 NK-R" w:eastAsia="UD デジタル 教科書体 NK-R" w:hAnsi="ＭＳ ゴシック" w:hint="eastAsia"/>
          <w:sz w:val="22"/>
          <w:szCs w:val="24"/>
        </w:rPr>
        <w:t>助成事業実績報告書（様式第</w:t>
      </w:r>
      <w:r w:rsidR="00786137">
        <w:rPr>
          <w:rFonts w:ascii="UD デジタル 教科書体 NK-R" w:eastAsia="UD デジタル 教科書体 NK-R" w:hAnsi="ＭＳ ゴシック" w:hint="eastAsia"/>
          <w:sz w:val="22"/>
          <w:szCs w:val="24"/>
        </w:rPr>
        <w:t>９</w:t>
      </w:r>
      <w:r w:rsidR="005F44C4">
        <w:rPr>
          <w:rFonts w:ascii="UD デジタル 教科書体 NK-R" w:eastAsia="UD デジタル 教科書体 NK-R" w:hAnsi="ＭＳ ゴシック" w:hint="eastAsia"/>
          <w:sz w:val="22"/>
          <w:szCs w:val="24"/>
        </w:rPr>
        <w:t>号）</w:t>
      </w:r>
    </w:p>
    <w:p w14:paraId="66D43323" w14:textId="2EF0C33D"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5F44C4">
        <w:rPr>
          <w:rFonts w:ascii="UD デジタル 教科書体 NK-R" w:eastAsia="UD デジタル 教科書体 NK-R" w:hAnsi="ＭＳ ゴシック" w:hint="eastAsia"/>
          <w:sz w:val="22"/>
          <w:szCs w:val="24"/>
        </w:rPr>
        <w:t>助成事業実施状況報告書（様式第９号別紙１）</w:t>
      </w:r>
    </w:p>
    <w:p w14:paraId="75BAA805" w14:textId="4436BFF9"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w:t>
      </w:r>
      <w:r w:rsidR="005F44C4">
        <w:rPr>
          <w:rFonts w:ascii="UD デジタル 教科書体 NK-R" w:eastAsia="UD デジタル 教科書体 NK-R" w:hAnsi="ＭＳ ゴシック" w:hint="eastAsia"/>
          <w:sz w:val="22"/>
          <w:szCs w:val="24"/>
        </w:rPr>
        <w:t>助成対象経費の支出報告書（様式第９号別紙２）</w:t>
      </w:r>
    </w:p>
    <w:p w14:paraId="14CCADA6" w14:textId="49776A65"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（４）</w:t>
      </w:r>
      <w:r w:rsidR="00DD018E">
        <w:rPr>
          <w:rFonts w:ascii="UD デジタル 教科書体 NK-R" w:eastAsia="UD デジタル 教科書体 NK-R" w:hAnsi="ＭＳ ゴシック" w:hint="eastAsia"/>
          <w:sz w:val="22"/>
          <w:szCs w:val="24"/>
        </w:rPr>
        <w:t>助成対象経費を支出したことを証する書類の写し</w:t>
      </w:r>
    </w:p>
    <w:p w14:paraId="05398B92" w14:textId="27C10402" w:rsidR="0003020E" w:rsidRDefault="0003020E" w:rsidP="00763B06">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763B06">
        <w:rPr>
          <w:rFonts w:ascii="UD デジタル 教科書体 NK-R" w:eastAsia="UD デジタル 教科書体 NK-R" w:hAnsi="ＭＳ ゴシック" w:hint="eastAsia"/>
          <w:sz w:val="22"/>
          <w:szCs w:val="24"/>
        </w:rPr>
        <w:t>書類の写しは以下の内容を確認できるものを提出</w:t>
      </w:r>
      <w:r w:rsidR="00EE1853">
        <w:rPr>
          <w:rFonts w:ascii="UD デジタル 教科書体 NK-R" w:eastAsia="UD デジタル 教科書体 NK-R" w:hAnsi="ＭＳ ゴシック" w:hint="eastAsia"/>
          <w:sz w:val="22"/>
          <w:szCs w:val="24"/>
        </w:rPr>
        <w:t>して</w:t>
      </w:r>
      <w:r w:rsidR="00763B06">
        <w:rPr>
          <w:rFonts w:ascii="UD デジタル 教科書体 NK-R" w:eastAsia="UD デジタル 教科書体 NK-R" w:hAnsi="ＭＳ ゴシック" w:hint="eastAsia"/>
          <w:sz w:val="22"/>
          <w:szCs w:val="24"/>
        </w:rPr>
        <w:t>ください。</w:t>
      </w:r>
    </w:p>
    <w:p w14:paraId="01FAD076" w14:textId="320E2C66" w:rsidR="0003020E" w:rsidRDefault="0003020E" w:rsidP="00763B06">
      <w:pPr>
        <w:spacing w:line="360" w:lineRule="exact"/>
        <w:ind w:leftChars="100" w:left="65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①</w:t>
      </w:r>
      <w:r>
        <w:rPr>
          <w:rFonts w:ascii="UD デジタル 教科書体 NK-R" w:eastAsia="UD デジタル 教科書体 NK-R" w:hAnsi="ＭＳ ゴシック" w:hint="eastAsia"/>
          <w:sz w:val="22"/>
          <w:szCs w:val="24"/>
        </w:rPr>
        <w:t>（</w:t>
      </w:r>
      <w:r w:rsidR="00763B06" w:rsidRPr="00763B06">
        <w:rPr>
          <w:rFonts w:ascii="UD デジタル 教科書体 NK-R" w:eastAsia="UD デジタル 教科書体 NK-R" w:hAnsi="ＭＳ ゴシック"/>
          <w:sz w:val="22"/>
          <w:szCs w:val="24"/>
        </w:rPr>
        <w:t>50万円（税抜）以上</w:t>
      </w:r>
      <w:r w:rsidR="00763B06">
        <w:rPr>
          <w:rFonts w:ascii="UD デジタル 教科書体 NK-R" w:eastAsia="UD デジタル 教科書体 NK-R" w:hAnsi="ＭＳ ゴシック" w:hint="eastAsia"/>
          <w:sz w:val="22"/>
          <w:szCs w:val="24"/>
        </w:rPr>
        <w:t>の</w:t>
      </w:r>
      <w:r w:rsidR="00763B06" w:rsidRPr="00763B06">
        <w:rPr>
          <w:rFonts w:ascii="UD デジタル 教科書体 NK-R" w:eastAsia="UD デジタル 教科書体 NK-R" w:hAnsi="ＭＳ ゴシック"/>
          <w:sz w:val="22"/>
          <w:szCs w:val="24"/>
        </w:rPr>
        <w:t>発注</w:t>
      </w:r>
      <w:r w:rsidR="00763B06">
        <w:rPr>
          <w:rFonts w:ascii="UD デジタル 教科書体 NK-R" w:eastAsia="UD デジタル 教科書体 NK-R" w:hAnsi="ＭＳ ゴシック" w:hint="eastAsia"/>
          <w:sz w:val="22"/>
          <w:szCs w:val="24"/>
        </w:rPr>
        <w:t>を行った場合）相見積もり</w:t>
      </w:r>
      <w:r w:rsidR="000A1B30">
        <w:rPr>
          <w:rFonts w:ascii="UD デジタル 教科書体 NK-R" w:eastAsia="UD デジタル 教科書体 NK-R" w:hAnsi="ＭＳ ゴシック" w:hint="eastAsia"/>
          <w:sz w:val="22"/>
          <w:szCs w:val="24"/>
        </w:rPr>
        <w:t>の</w:t>
      </w:r>
      <w:r w:rsidR="00763B06">
        <w:rPr>
          <w:rFonts w:ascii="UD デジタル 教科書体 NK-R" w:eastAsia="UD デジタル 教科書体 NK-R" w:hAnsi="ＭＳ ゴシック" w:hint="eastAsia"/>
          <w:sz w:val="22"/>
          <w:szCs w:val="24"/>
        </w:rPr>
        <w:t>内容（</w:t>
      </w:r>
      <w:r w:rsidR="000A1B30">
        <w:rPr>
          <w:rFonts w:ascii="UD デジタル 教科書体 NK-R" w:eastAsia="UD デジタル 教科書体 NK-R" w:hAnsi="ＭＳ ゴシック" w:hint="eastAsia"/>
          <w:sz w:val="22"/>
          <w:szCs w:val="24"/>
        </w:rPr>
        <w:t>実施</w:t>
      </w:r>
      <w:r w:rsidR="00763B06">
        <w:rPr>
          <w:rFonts w:ascii="UD デジタル 教科書体 NK-R" w:eastAsia="UD デジタル 教科書体 NK-R" w:hAnsi="ＭＳ ゴシック" w:hint="eastAsia"/>
          <w:sz w:val="22"/>
          <w:szCs w:val="24"/>
        </w:rPr>
        <w:t>日・</w:t>
      </w:r>
      <w:r w:rsidR="000A1B30">
        <w:rPr>
          <w:rFonts w:ascii="UD デジタル 教科書体 NK-R" w:eastAsia="UD デジタル 教科書体 NK-R" w:hAnsi="ＭＳ ゴシック" w:hint="eastAsia"/>
          <w:sz w:val="22"/>
          <w:szCs w:val="24"/>
        </w:rPr>
        <w:t>相手方・</w:t>
      </w:r>
      <w:r w:rsidR="00763B06">
        <w:rPr>
          <w:rFonts w:ascii="UD デジタル 教科書体 NK-R" w:eastAsia="UD デジタル 教科書体 NK-R" w:hAnsi="ＭＳ ゴシック" w:hint="eastAsia"/>
          <w:sz w:val="22"/>
          <w:szCs w:val="24"/>
        </w:rPr>
        <w:t>条件</w:t>
      </w:r>
      <w:r w:rsidR="000A1B30">
        <w:rPr>
          <w:rFonts w:ascii="UD デジタル 教科書体 NK-R" w:eastAsia="UD デジタル 教科書体 NK-R" w:hAnsi="ＭＳ ゴシック" w:hint="eastAsia"/>
          <w:sz w:val="22"/>
          <w:szCs w:val="24"/>
        </w:rPr>
        <w:t>・金額</w:t>
      </w:r>
      <w:r w:rsidR="00763B06">
        <w:rPr>
          <w:rFonts w:ascii="UD デジタル 教科書体 NK-R" w:eastAsia="UD デジタル 教科書体 NK-R" w:hAnsi="ＭＳ ゴシック" w:hint="eastAsia"/>
          <w:sz w:val="22"/>
          <w:szCs w:val="24"/>
        </w:rPr>
        <w:t>等）</w:t>
      </w:r>
    </w:p>
    <w:p w14:paraId="676BFE13" w14:textId="0453AC45" w:rsidR="00763B06" w:rsidRDefault="0003020E" w:rsidP="00763B06">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②</w:t>
      </w:r>
      <w:r w:rsidR="000A1B30">
        <w:rPr>
          <w:rFonts w:ascii="UD デジタル 教科書体 NK-R" w:eastAsia="UD デジタル 教科書体 NK-R" w:hAnsi="ＭＳ ゴシック" w:hint="eastAsia"/>
          <w:sz w:val="22"/>
          <w:szCs w:val="24"/>
        </w:rPr>
        <w:t>発注の内容（発注日・相手方・発注商品・金額等）</w:t>
      </w:r>
    </w:p>
    <w:p w14:paraId="512E6A3E" w14:textId="3E441C25" w:rsidR="00763B06" w:rsidRPr="00763B06" w:rsidRDefault="00763B06" w:rsidP="00763B06">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③</w:t>
      </w:r>
      <w:r w:rsidR="000A1B30">
        <w:rPr>
          <w:rFonts w:ascii="UD デジタル 教科書体 NK-R" w:eastAsia="UD デジタル 教科書体 NK-R" w:hAnsi="ＭＳ ゴシック" w:hint="eastAsia"/>
          <w:sz w:val="22"/>
          <w:szCs w:val="24"/>
        </w:rPr>
        <w:t>納品・検収の内容（納品日・相手方・納品商品・検収日・検収者等）</w:t>
      </w:r>
    </w:p>
    <w:p w14:paraId="65B746A1" w14:textId="2EB26F2D" w:rsidR="0003020E" w:rsidRDefault="0003020E" w:rsidP="000A1B30">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④</w:t>
      </w:r>
      <w:r w:rsidR="000A1B30">
        <w:rPr>
          <w:rFonts w:ascii="UD デジタル 教科書体 NK-R" w:eastAsia="UD デジタル 教科書体 NK-R" w:hAnsi="ＭＳ ゴシック" w:hint="eastAsia"/>
          <w:sz w:val="22"/>
          <w:szCs w:val="24"/>
        </w:rPr>
        <w:t>支払の内容（支払日・相手方・</w:t>
      </w:r>
      <w:r w:rsidR="00B41374">
        <w:rPr>
          <w:rFonts w:ascii="UD デジタル 教科書体 NK-R" w:eastAsia="UD デジタル 教科書体 NK-R" w:hAnsi="ＭＳ ゴシック" w:hint="eastAsia"/>
          <w:sz w:val="22"/>
          <w:szCs w:val="24"/>
        </w:rPr>
        <w:t>支払方法・</w:t>
      </w:r>
      <w:r w:rsidR="007E085F">
        <w:rPr>
          <w:rFonts w:ascii="UD デジタル 教科書体 NK-R" w:eastAsia="UD デジタル 教科書体 NK-R" w:hAnsi="ＭＳ ゴシック" w:hint="eastAsia"/>
          <w:sz w:val="22"/>
          <w:szCs w:val="24"/>
        </w:rPr>
        <w:t>支払元口座情報・</w:t>
      </w:r>
      <w:r w:rsidR="00B41374">
        <w:rPr>
          <w:rFonts w:ascii="UD デジタル 教科書体 NK-R" w:eastAsia="UD デジタル 教科書体 NK-R" w:hAnsi="ＭＳ ゴシック" w:hint="eastAsia"/>
          <w:sz w:val="22"/>
          <w:szCs w:val="24"/>
        </w:rPr>
        <w:t>金額等</w:t>
      </w:r>
      <w:r w:rsidR="000A1B30">
        <w:rPr>
          <w:rFonts w:ascii="UD デジタル 教科書体 NK-R" w:eastAsia="UD デジタル 教科書体 NK-R" w:hAnsi="ＭＳ ゴシック" w:hint="eastAsia"/>
          <w:sz w:val="22"/>
          <w:szCs w:val="24"/>
        </w:rPr>
        <w:t>）</w:t>
      </w:r>
    </w:p>
    <w:p w14:paraId="26BCE822" w14:textId="77777777" w:rsidR="000A1B30" w:rsidRPr="007E085F" w:rsidRDefault="000A1B30" w:rsidP="000A1B30">
      <w:pPr>
        <w:spacing w:line="360" w:lineRule="exact"/>
        <w:ind w:firstLineChars="100" w:firstLine="220"/>
        <w:jc w:val="left"/>
        <w:rPr>
          <w:rFonts w:ascii="UD デジタル 教科書体 NK-R" w:eastAsia="UD デジタル 教科書体 NK-R" w:hAnsi="ＭＳ ゴシック"/>
          <w:sz w:val="22"/>
          <w:szCs w:val="24"/>
        </w:rPr>
      </w:pPr>
    </w:p>
    <w:p w14:paraId="03D811D8" w14:textId="37C5C79F" w:rsidR="0003020E" w:rsidRDefault="0003020E" w:rsidP="0003020E">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763B06">
        <w:rPr>
          <w:rFonts w:ascii="UD デジタル 教科書体 NK-R" w:eastAsia="UD デジタル 教科書体 NK-R" w:hAnsi="ＭＳ ゴシック" w:hint="eastAsia"/>
          <w:sz w:val="22"/>
          <w:szCs w:val="24"/>
        </w:rPr>
        <w:t>ひとつの発注にあたって、必要な</w:t>
      </w:r>
      <w:r>
        <w:rPr>
          <w:rFonts w:ascii="UD デジタル 教科書体 NK-R" w:eastAsia="UD デジタル 教科書体 NK-R" w:hAnsi="ＭＳ ゴシック" w:hint="eastAsia"/>
          <w:sz w:val="22"/>
          <w:szCs w:val="24"/>
        </w:rPr>
        <w:t>助成対象経費を支出したことを証する書類の写し</w:t>
      </w:r>
      <w:r w:rsidR="00EE185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例</w:t>
      </w:r>
      <w:r w:rsidR="00EE185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w:t>
      </w:r>
    </w:p>
    <w:p w14:paraId="39B3C214" w14:textId="0A462031" w:rsidR="007E085F"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①</w:t>
      </w:r>
      <w:r w:rsidRPr="00CE1796">
        <w:rPr>
          <w:rFonts w:ascii="UD デジタル 教科書体 NK-R" w:eastAsia="UD デジタル 教科書体 NK-R" w:hAnsi="ＭＳ ゴシック" w:hint="eastAsia"/>
          <w:sz w:val="22"/>
          <w:szCs w:val="24"/>
        </w:rPr>
        <w:t>（</w:t>
      </w:r>
      <w:r w:rsidRPr="00CE1796">
        <w:rPr>
          <w:rFonts w:ascii="UD デジタル 教科書体 NK-R" w:eastAsia="UD デジタル 教科書体 NK-R" w:hAnsi="ＭＳ ゴシック"/>
          <w:sz w:val="22"/>
          <w:szCs w:val="24"/>
        </w:rPr>
        <w:t>50万円（税抜）以上の発注を行った場合）</w:t>
      </w:r>
      <w:r>
        <w:rPr>
          <w:rFonts w:ascii="UD デジタル 教科書体 NK-R" w:eastAsia="UD デジタル 教科書体 NK-R" w:hAnsi="ＭＳ ゴシック" w:hint="eastAsia"/>
          <w:sz w:val="22"/>
          <w:szCs w:val="24"/>
        </w:rPr>
        <w:t>見積書等</w:t>
      </w:r>
    </w:p>
    <w:p w14:paraId="67D57671" w14:textId="6CFE17B1" w:rsidR="00DD018E"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②</w:t>
      </w:r>
      <w:r w:rsidR="008A274F">
        <w:rPr>
          <w:rFonts w:ascii="UD デジタル 教科書体 NK-R" w:eastAsia="UD デジタル 教科書体 NK-R" w:hAnsi="ＭＳ ゴシック" w:hint="eastAsia"/>
          <w:sz w:val="22"/>
          <w:szCs w:val="24"/>
        </w:rPr>
        <w:t>発注依頼書</w:t>
      </w:r>
      <w:r>
        <w:rPr>
          <w:rFonts w:ascii="UD デジタル 教科書体 NK-R" w:eastAsia="UD デジタル 教科書体 NK-R" w:hAnsi="ＭＳ ゴシック" w:hint="eastAsia"/>
          <w:sz w:val="22"/>
          <w:szCs w:val="24"/>
        </w:rPr>
        <w:t>・</w:t>
      </w:r>
      <w:r w:rsidR="008A274F">
        <w:rPr>
          <w:rFonts w:ascii="UD デジタル 教科書体 NK-R" w:eastAsia="UD デジタル 教科書体 NK-R" w:hAnsi="ＭＳ ゴシック" w:hint="eastAsia"/>
          <w:sz w:val="22"/>
          <w:szCs w:val="24"/>
        </w:rPr>
        <w:t>注文書等</w:t>
      </w:r>
    </w:p>
    <w:p w14:paraId="24AC03B1" w14:textId="7FED45E1" w:rsidR="00DD018E"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③</w:t>
      </w:r>
      <w:r w:rsidR="00E93D8D">
        <w:rPr>
          <w:rFonts w:ascii="UD デジタル 教科書体 NK-R" w:eastAsia="UD デジタル 教科書体 NK-R" w:hAnsi="ＭＳ ゴシック" w:hint="eastAsia"/>
          <w:sz w:val="22"/>
          <w:szCs w:val="24"/>
        </w:rPr>
        <w:t>納品書</w:t>
      </w:r>
      <w:r>
        <w:rPr>
          <w:rFonts w:ascii="UD デジタル 教科書体 NK-R" w:eastAsia="UD デジタル 教科書体 NK-R" w:hAnsi="ＭＳ ゴシック" w:hint="eastAsia"/>
          <w:sz w:val="22"/>
          <w:szCs w:val="24"/>
        </w:rPr>
        <w:t>等</w:t>
      </w:r>
    </w:p>
    <w:p w14:paraId="64F452E7" w14:textId="7387177E" w:rsidR="00DD018E"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④</w:t>
      </w:r>
      <w:r w:rsidR="00E93D8D" w:rsidRPr="00E93D8D">
        <w:rPr>
          <w:rFonts w:ascii="UD デジタル 教科書体 NK-R" w:eastAsia="UD デジタル 教科書体 NK-R" w:hAnsi="ＭＳ ゴシック" w:hint="eastAsia"/>
          <w:sz w:val="22"/>
          <w:szCs w:val="24"/>
        </w:rPr>
        <w:t>領収書・銀行への振込完了画面</w:t>
      </w:r>
      <w:r>
        <w:rPr>
          <w:rFonts w:ascii="UD デジタル 教科書体 NK-R" w:eastAsia="UD デジタル 教科書体 NK-R" w:hAnsi="ＭＳ ゴシック" w:hint="eastAsia"/>
          <w:sz w:val="22"/>
          <w:szCs w:val="24"/>
        </w:rPr>
        <w:t>等</w:t>
      </w:r>
    </w:p>
    <w:p w14:paraId="343FA5F0" w14:textId="679D4E77" w:rsidR="005F44C4" w:rsidRPr="009F4EFA" w:rsidRDefault="005F44C4" w:rsidP="00BD6805">
      <w:pPr>
        <w:spacing w:line="360" w:lineRule="exact"/>
        <w:ind w:left="550" w:hangingChars="250" w:hanging="550"/>
        <w:jc w:val="left"/>
        <w:rPr>
          <w:rFonts w:ascii="UD デジタル 教科書体 NK-R" w:eastAsia="UD デジタル 教科書体 NK-R" w:hAnsi="ＭＳ ゴシック"/>
          <w:sz w:val="22"/>
          <w:szCs w:val="24"/>
          <w:u w:val="single"/>
        </w:rPr>
      </w:pPr>
      <w:r>
        <w:rPr>
          <w:rFonts w:ascii="UD デジタル 教科書体 NK-R" w:eastAsia="UD デジタル 教科書体 NK-R" w:hAnsi="ＭＳ ゴシック" w:hint="eastAsia"/>
          <w:sz w:val="22"/>
          <w:szCs w:val="24"/>
        </w:rPr>
        <w:t xml:space="preserve">　　</w:t>
      </w:r>
      <w:r w:rsidR="00BD6805">
        <w:rPr>
          <w:rFonts w:ascii="UD デジタル 教科書体 NK-R" w:eastAsia="UD デジタル 教科書体 NK-R" w:hAnsi="ＭＳ ゴシック" w:hint="eastAsia"/>
          <w:sz w:val="22"/>
          <w:szCs w:val="24"/>
        </w:rPr>
        <w:t xml:space="preserve">　</w:t>
      </w:r>
      <w:r w:rsidRPr="009F4EFA">
        <w:rPr>
          <w:rFonts w:ascii="UD デジタル 教科書体 NK-R" w:eastAsia="UD デジタル 教科書体 NK-R" w:hAnsi="ＭＳ ゴシック" w:hint="eastAsia"/>
          <w:sz w:val="22"/>
          <w:szCs w:val="24"/>
          <w:u w:val="single"/>
        </w:rPr>
        <w:t>※</w:t>
      </w:r>
      <w:r w:rsidR="009F4EFA" w:rsidRPr="009F4EFA">
        <w:rPr>
          <w:rFonts w:ascii="UD デジタル 教科書体 NK-R" w:eastAsia="UD デジタル 教科書体 NK-R" w:hAnsi="ＭＳ ゴシック" w:hint="eastAsia"/>
          <w:sz w:val="22"/>
          <w:szCs w:val="24"/>
          <w:u w:val="single"/>
        </w:rPr>
        <w:t>経費を支出したことを証する書類の添付がなく、支出を確認できない経費については、助成金を交付することができません</w:t>
      </w:r>
      <w:r w:rsidRPr="009F4EFA">
        <w:rPr>
          <w:rFonts w:ascii="UD デジタル 教科書体 NK-R" w:eastAsia="UD デジタル 教科書体 NK-R" w:hAnsi="ＭＳ ゴシック" w:hint="eastAsia"/>
          <w:sz w:val="22"/>
          <w:szCs w:val="24"/>
          <w:u w:val="single"/>
        </w:rPr>
        <w:t>。</w:t>
      </w:r>
      <w:r w:rsidR="009F4EFA" w:rsidRPr="009F4EFA">
        <w:rPr>
          <w:rFonts w:ascii="UD デジタル 教科書体 NK-R" w:eastAsia="UD デジタル 教科書体 NK-R" w:hAnsi="ＭＳ ゴシック" w:hint="eastAsia"/>
          <w:sz w:val="22"/>
          <w:szCs w:val="24"/>
          <w:u w:val="single"/>
        </w:rPr>
        <w:t>必要な書類は必ず保管しておいてください。</w:t>
      </w:r>
    </w:p>
    <w:p w14:paraId="3E98EBB1" w14:textId="0A6E07E7" w:rsidR="00FA2695" w:rsidRDefault="00FA2695" w:rsidP="003E0EC5">
      <w:pPr>
        <w:spacing w:line="360" w:lineRule="exact"/>
        <w:jc w:val="left"/>
        <w:rPr>
          <w:rFonts w:ascii="UD デジタル 教科書体 NK-R" w:eastAsia="UD デジタル 教科書体 NK-R" w:hAnsi="ＭＳ ゴシック"/>
          <w:sz w:val="22"/>
          <w:szCs w:val="24"/>
        </w:rPr>
      </w:pPr>
    </w:p>
    <w:p w14:paraId="3A31D8CC" w14:textId="77777777" w:rsidR="00EE1853" w:rsidRDefault="00EE1853" w:rsidP="003E0EC5">
      <w:pPr>
        <w:spacing w:line="360" w:lineRule="exact"/>
        <w:jc w:val="left"/>
        <w:rPr>
          <w:rFonts w:ascii="UD デジタル 教科書体 NK-R" w:eastAsia="UD デジタル 教科書体 NK-R" w:hAnsi="ＭＳ ゴシック"/>
          <w:sz w:val="22"/>
          <w:szCs w:val="24"/>
        </w:rPr>
      </w:pPr>
    </w:p>
    <w:p w14:paraId="2D7BFE99" w14:textId="0365B356" w:rsidR="00EE1853" w:rsidRDefault="00EE1853">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35690C9C" w14:textId="0D1F06D9" w:rsidR="00BD6805" w:rsidRPr="0056123B" w:rsidRDefault="00BD6805" w:rsidP="00BD6805">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事業実施報告後</w:t>
      </w:r>
    </w:p>
    <w:p w14:paraId="1A1584AE" w14:textId="3730A229" w:rsidR="00BD6805" w:rsidRPr="00A23159" w:rsidRDefault="00BD6805" w:rsidP="00BD6805">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１　検査・交付確定額の通知</w:t>
      </w:r>
    </w:p>
    <w:p w14:paraId="2E06FA90" w14:textId="47C74D48" w:rsidR="004636DB" w:rsidRPr="005E4EFC" w:rsidRDefault="005E4EFC" w:rsidP="00BD6805">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5E4EFC">
        <w:rPr>
          <w:rFonts w:ascii="UD デジタル 教科書体 NK-R" w:eastAsia="UD デジタル 教科書体 NK-R" w:hAnsi="ＭＳ ゴシック" w:hint="eastAsia"/>
          <w:sz w:val="22"/>
          <w:szCs w:val="24"/>
        </w:rPr>
        <w:t>助成事業が交付申請書等の内容どおりに完了しているか、助成事業実績額が適正に執行されているか</w:t>
      </w:r>
      <w:r>
        <w:rPr>
          <w:rFonts w:ascii="UD デジタル 教科書体 NK-R" w:eastAsia="UD デジタル 教科書体 NK-R" w:hAnsi="ＭＳ ゴシック" w:hint="eastAsia"/>
          <w:sz w:val="22"/>
          <w:szCs w:val="24"/>
        </w:rPr>
        <w:t>等</w:t>
      </w:r>
      <w:r w:rsidRPr="005E4EFC">
        <w:rPr>
          <w:rFonts w:ascii="UD デジタル 教科書体 NK-R" w:eastAsia="UD デジタル 教科書体 NK-R" w:hAnsi="ＭＳ ゴシック" w:hint="eastAsia"/>
          <w:sz w:val="22"/>
          <w:szCs w:val="24"/>
        </w:rPr>
        <w:t>を確認するため検査を実施します。</w:t>
      </w:r>
      <w:r>
        <w:rPr>
          <w:rFonts w:ascii="UD デジタル 教科書体 NK-R" w:eastAsia="UD デジタル 教科書体 NK-R" w:hAnsi="ＭＳ ゴシック" w:hint="eastAsia"/>
          <w:sz w:val="22"/>
          <w:szCs w:val="24"/>
        </w:rPr>
        <w:t>検査では、助成事業の</w:t>
      </w:r>
      <w:r w:rsidR="00AC435F">
        <w:rPr>
          <w:rFonts w:ascii="UD デジタル 教科書体 NK-R" w:eastAsia="UD デジタル 教科書体 NK-R" w:hAnsi="ＭＳ ゴシック" w:hint="eastAsia"/>
          <w:sz w:val="22"/>
          <w:szCs w:val="24"/>
        </w:rPr>
        <w:t>内容、経費支出に関する書類の確認等を行います。検査の結果、助成事業の成果が交付決定の内容等に適合すると認められるときは、交付決定額の範囲内で、交付する助成金の額を確定して通知します。</w:t>
      </w:r>
    </w:p>
    <w:p w14:paraId="11D84E6D" w14:textId="324567D7" w:rsidR="00EE1853" w:rsidRDefault="00EE1853" w:rsidP="00BD6805">
      <w:pPr>
        <w:spacing w:line="360" w:lineRule="exact"/>
        <w:jc w:val="left"/>
        <w:rPr>
          <w:rFonts w:ascii="UD デジタル 教科書体 NK-R" w:eastAsia="UD デジタル 教科書体 NK-R" w:hAnsi="ＭＳ ゴシック"/>
          <w:sz w:val="22"/>
          <w:szCs w:val="24"/>
        </w:rPr>
      </w:pPr>
    </w:p>
    <w:p w14:paraId="3EB149C6" w14:textId="24F843A1" w:rsidR="00BD6805" w:rsidRPr="00A23159" w:rsidRDefault="00BD6805" w:rsidP="00BD6805">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２　交付の請求</w:t>
      </w:r>
    </w:p>
    <w:p w14:paraId="3268169C" w14:textId="43CA75C4" w:rsidR="00BD6805" w:rsidRDefault="00BD6805" w:rsidP="0060160B">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AC435F">
        <w:rPr>
          <w:rFonts w:ascii="UD デジタル 教科書体 NK-R" w:eastAsia="UD デジタル 教科書体 NK-R" w:hAnsi="ＭＳ ゴシック" w:hint="eastAsia"/>
          <w:sz w:val="22"/>
          <w:szCs w:val="24"/>
        </w:rPr>
        <w:t>交付確定額の通知を受け取った後、</w:t>
      </w:r>
      <w:r w:rsidR="0060160B" w:rsidRPr="00773685">
        <w:rPr>
          <w:rFonts w:ascii="UD デジタル 教科書体 NK-R" w:eastAsia="UD デジタル 教科書体 NK-R" w:hAnsi="ＭＳ ゴシック" w:hint="eastAsia"/>
          <w:sz w:val="22"/>
          <w:szCs w:val="24"/>
        </w:rPr>
        <w:t>大阪府が別途指定する期日までに</w:t>
      </w:r>
      <w:r w:rsidR="0023080D" w:rsidRPr="0060160B">
        <w:rPr>
          <w:rFonts w:ascii="UD デジタル 教科書体 NK-R" w:eastAsia="UD デジタル 教科書体 NK-R" w:hAnsi="ＭＳ ゴシック" w:hint="eastAsia"/>
          <w:sz w:val="22"/>
          <w:szCs w:val="24"/>
        </w:rPr>
        <w:t>助成金交付請求書（様式第1</w:t>
      </w:r>
      <w:r w:rsidR="0023080D" w:rsidRPr="0060160B">
        <w:rPr>
          <w:rFonts w:ascii="UD デジタル 教科書体 NK-R" w:eastAsia="UD デジタル 教科書体 NK-R" w:hAnsi="ＭＳ ゴシック"/>
          <w:sz w:val="22"/>
          <w:szCs w:val="24"/>
        </w:rPr>
        <w:t>0</w:t>
      </w:r>
      <w:r w:rsidR="0023080D" w:rsidRPr="0060160B">
        <w:rPr>
          <w:rFonts w:ascii="UD デジタル 教科書体 NK-R" w:eastAsia="UD デジタル 教科書体 NK-R" w:hAnsi="ＭＳ ゴシック" w:hint="eastAsia"/>
          <w:sz w:val="22"/>
          <w:szCs w:val="24"/>
        </w:rPr>
        <w:t>号）を提出してください。</w:t>
      </w:r>
    </w:p>
    <w:p w14:paraId="57FCB0E2" w14:textId="6D49616F" w:rsidR="005F44C4" w:rsidRPr="00BD6805" w:rsidRDefault="0023080D" w:rsidP="003E0EC5">
      <w:pPr>
        <w:spacing w:line="360" w:lineRule="exact"/>
        <w:jc w:val="left"/>
        <w:rPr>
          <w:rFonts w:ascii="UD デジタル 教科書体 NK-R" w:eastAsia="UD デジタル 教科書体 NK-R" w:hAnsi="ＭＳ ゴシック"/>
          <w:sz w:val="22"/>
          <w:szCs w:val="24"/>
        </w:rPr>
      </w:pPr>
      <w:r w:rsidRPr="0023080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 xml:space="preserve">　</w:t>
      </w:r>
      <w:r w:rsidRPr="0060160B">
        <w:rPr>
          <w:rFonts w:ascii="UD デジタル 教科書体 NK-R" w:eastAsia="UD デジタル 教科書体 NK-R" w:hAnsi="ＭＳ ゴシック" w:hint="eastAsia"/>
          <w:sz w:val="22"/>
          <w:szCs w:val="24"/>
        </w:rPr>
        <w:t>※</w:t>
      </w:r>
      <w:r w:rsidR="0060160B">
        <w:rPr>
          <w:rFonts w:ascii="UD デジタル 教科書体 NK-R" w:eastAsia="UD デジタル 教科書体 NK-R" w:hAnsi="ＭＳ ゴシック" w:hint="eastAsia"/>
          <w:sz w:val="22"/>
          <w:szCs w:val="24"/>
        </w:rPr>
        <w:t>期日までに</w:t>
      </w:r>
      <w:r w:rsidRPr="0060160B">
        <w:rPr>
          <w:rFonts w:ascii="UD デジタル 教科書体 NK-R" w:eastAsia="UD デジタル 教科書体 NK-R" w:hAnsi="ＭＳ ゴシック" w:hint="eastAsia"/>
          <w:sz w:val="22"/>
          <w:szCs w:val="24"/>
        </w:rPr>
        <w:t>交付請求書が提出されない場合は、助成金</w:t>
      </w:r>
      <w:r w:rsidR="0060160B">
        <w:rPr>
          <w:rFonts w:ascii="UD デジタル 教科書体 NK-R" w:eastAsia="UD デジタル 教科書体 NK-R" w:hAnsi="ＭＳ ゴシック" w:hint="eastAsia"/>
          <w:sz w:val="22"/>
          <w:szCs w:val="24"/>
        </w:rPr>
        <w:t>を</w:t>
      </w:r>
      <w:r w:rsidRPr="0060160B">
        <w:rPr>
          <w:rFonts w:ascii="UD デジタル 教科書体 NK-R" w:eastAsia="UD デジタル 教科書体 NK-R" w:hAnsi="ＭＳ ゴシック" w:hint="eastAsia"/>
          <w:sz w:val="22"/>
          <w:szCs w:val="24"/>
        </w:rPr>
        <w:t>交付</w:t>
      </w:r>
      <w:r w:rsidR="0060160B">
        <w:rPr>
          <w:rFonts w:ascii="UD デジタル 教科書体 NK-R" w:eastAsia="UD デジタル 教科書体 NK-R" w:hAnsi="ＭＳ ゴシック" w:hint="eastAsia"/>
          <w:sz w:val="22"/>
          <w:szCs w:val="24"/>
        </w:rPr>
        <w:t>できませんので</w:t>
      </w:r>
      <w:r w:rsidRPr="0060160B">
        <w:rPr>
          <w:rFonts w:ascii="UD デジタル 教科書体 NK-R" w:eastAsia="UD デジタル 教科書体 NK-R" w:hAnsi="ＭＳ ゴシック" w:hint="eastAsia"/>
          <w:sz w:val="22"/>
          <w:szCs w:val="24"/>
        </w:rPr>
        <w:t>、ご注意ください。</w:t>
      </w:r>
    </w:p>
    <w:p w14:paraId="3FEB7A62" w14:textId="6BD69EF9" w:rsidR="00BD6805" w:rsidRPr="00283EEB" w:rsidRDefault="00BD6805" w:rsidP="003E0EC5">
      <w:pPr>
        <w:spacing w:line="360" w:lineRule="exact"/>
        <w:jc w:val="left"/>
        <w:rPr>
          <w:rFonts w:ascii="UD デジタル 教科書体 NK-R" w:eastAsia="UD デジタル 教科書体 NK-R" w:hAnsi="ＭＳ ゴシック"/>
          <w:sz w:val="22"/>
          <w:szCs w:val="24"/>
        </w:rPr>
      </w:pPr>
    </w:p>
    <w:p w14:paraId="4698B1CB" w14:textId="55498C86" w:rsidR="00987E09" w:rsidRPr="00A23159" w:rsidRDefault="00987E09" w:rsidP="00987E09">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３　注意事項</w:t>
      </w:r>
    </w:p>
    <w:p w14:paraId="38F3AB23" w14:textId="237569DA" w:rsidR="009A20C5" w:rsidRDefault="005C2B03" w:rsidP="009A20C5">
      <w:pPr>
        <w:spacing w:line="360" w:lineRule="exact"/>
        <w:ind w:leftChars="100" w:left="430" w:hangingChars="100" w:hanging="220"/>
        <w:jc w:val="left"/>
        <w:rPr>
          <w:rFonts w:ascii="UD デジタル 教科書体 NK-R" w:eastAsia="UD デジタル 教科書体 NK-R" w:hAnsi="ＭＳ ゴシック"/>
          <w:sz w:val="22"/>
          <w:szCs w:val="24"/>
        </w:rPr>
      </w:pPr>
      <w:r w:rsidRPr="0060160B">
        <w:rPr>
          <w:rFonts w:ascii="UD デジタル 教科書体 NK-R" w:eastAsia="UD デジタル 教科書体 NK-R" w:hAnsi="ＭＳ ゴシック" w:hint="eastAsia"/>
          <w:sz w:val="22"/>
          <w:szCs w:val="24"/>
        </w:rPr>
        <w:t>（１）</w:t>
      </w:r>
      <w:r w:rsidR="009A20C5" w:rsidRPr="0060160B">
        <w:rPr>
          <w:rFonts w:ascii="UD デジタル 教科書体 NK-R" w:eastAsia="UD デジタル 教科書体 NK-R" w:hAnsi="ＭＳ ゴシック" w:hint="eastAsia"/>
          <w:sz w:val="22"/>
          <w:szCs w:val="24"/>
        </w:rPr>
        <w:t>助成金の経理</w:t>
      </w:r>
    </w:p>
    <w:p w14:paraId="107417C1" w14:textId="671328D4" w:rsidR="00F13945" w:rsidRDefault="00F13945" w:rsidP="00F13945">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sidRPr="00F13945">
        <w:rPr>
          <w:rFonts w:ascii="UD デジタル 教科書体 NK-R" w:eastAsia="UD デジタル 教科書体 NK-R" w:hAnsi="ＭＳ ゴシック" w:hint="eastAsia"/>
          <w:kern w:val="0"/>
          <w:sz w:val="22"/>
          <w:szCs w:val="24"/>
        </w:rPr>
        <w:t>助成対象経費の支出報告書（様式第９号別紙２）とともに、助成金に係る収支の事実を明確にした証拠書類を整備し、以下のいずれか遅い日まで保管してください。</w:t>
      </w:r>
    </w:p>
    <w:p w14:paraId="50C00EE5" w14:textId="1D93311E" w:rsidR="00F13945" w:rsidRDefault="000318F3" w:rsidP="00F13945">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①</w:t>
      </w:r>
      <w:r w:rsidR="00F13945" w:rsidRPr="00F13945">
        <w:rPr>
          <w:rFonts w:ascii="UD デジタル 教科書体 NK-R" w:eastAsia="UD デジタル 教科書体 NK-R" w:hAnsi="ＭＳ ゴシック" w:hint="eastAsia"/>
          <w:kern w:val="0"/>
          <w:sz w:val="22"/>
          <w:szCs w:val="24"/>
        </w:rPr>
        <w:t>助成事業が完了した日の属する大阪府の会計年度終了後</w:t>
      </w:r>
      <w:r w:rsidR="00F13945" w:rsidRPr="00F13945">
        <w:rPr>
          <w:rFonts w:ascii="UD デジタル 教科書体 NK-R" w:eastAsia="UD デジタル 教科書体 NK-R" w:hAnsi="ＭＳ ゴシック"/>
          <w:kern w:val="0"/>
          <w:sz w:val="22"/>
          <w:szCs w:val="24"/>
        </w:rPr>
        <w:t>10年間</w:t>
      </w:r>
    </w:p>
    <w:p w14:paraId="6A6A94FA" w14:textId="1A46A796" w:rsidR="00F13945" w:rsidRDefault="000318F3" w:rsidP="00F13945">
      <w:pPr>
        <w:spacing w:line="360" w:lineRule="exact"/>
        <w:ind w:leftChars="200" w:left="640" w:hangingChars="100" w:hanging="22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②</w:t>
      </w:r>
      <w:r w:rsidR="00F13945" w:rsidRPr="00F13945">
        <w:rPr>
          <w:rFonts w:ascii="UD デジタル 教科書体 NK-R" w:eastAsia="UD デジタル 教科書体 NK-R" w:hAnsi="ＭＳ ゴシック" w:hint="eastAsia"/>
          <w:kern w:val="0"/>
          <w:sz w:val="22"/>
          <w:szCs w:val="24"/>
        </w:rPr>
        <w:t>取得価格又は効用の増加価格が１件あたり</w:t>
      </w:r>
      <w:r w:rsidR="00F13945" w:rsidRPr="00F13945">
        <w:rPr>
          <w:rFonts w:ascii="UD デジタル 教科書体 NK-R" w:eastAsia="UD デジタル 教科書体 NK-R" w:hAnsi="ＭＳ ゴシック"/>
          <w:kern w:val="0"/>
          <w:sz w:val="22"/>
          <w:szCs w:val="24"/>
        </w:rPr>
        <w:t>50万円（税抜）以上の財産については、減価償却資産の耐用年数等に関する省令（昭和40年大蔵省令第15号）に定める期間</w:t>
      </w:r>
    </w:p>
    <w:p w14:paraId="49BC6F91" w14:textId="77777777" w:rsidR="00426817" w:rsidRPr="009A20C5" w:rsidRDefault="00426817" w:rsidP="00426817">
      <w:pPr>
        <w:spacing w:line="360" w:lineRule="exact"/>
        <w:jc w:val="left"/>
        <w:rPr>
          <w:rFonts w:ascii="UD デジタル 教科書体 NK-R" w:eastAsia="UD デジタル 教科書体 NK-R" w:hAnsi="ＭＳ ゴシック"/>
          <w:sz w:val="22"/>
          <w:szCs w:val="24"/>
        </w:rPr>
      </w:pPr>
    </w:p>
    <w:p w14:paraId="5D10EF75" w14:textId="241B0B47" w:rsidR="00426817" w:rsidRDefault="00426817" w:rsidP="00426817">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（２）事業化状況報告</w:t>
      </w:r>
    </w:p>
    <w:p w14:paraId="299D8F88" w14:textId="78B37D5E" w:rsidR="00426817" w:rsidRDefault="00426817" w:rsidP="00603000">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助成事業の終了後５年間、事業化状況を報告していただきます。</w:t>
      </w:r>
      <w:r w:rsidR="00603000">
        <w:rPr>
          <w:rFonts w:ascii="UD デジタル 教科書体 NK-R" w:eastAsia="UD デジタル 教科書体 NK-R" w:hAnsi="ＭＳ ゴシック" w:hint="eastAsia"/>
          <w:sz w:val="22"/>
          <w:szCs w:val="24"/>
        </w:rPr>
        <w:t>本助成事業の実施結果を基に事業化が図られた場合や知的財産権の譲渡があった場合、実施権の設定があった場合やその他本助成事業の実施結果を他に供与したことにより収益が生じたと認められる場合には、交付した助成金の全部又は一部に相当する金額を大阪府に納付していただきます。具体的には、</w:t>
      </w:r>
      <w:r w:rsidR="00EF5954">
        <w:rPr>
          <w:rFonts w:ascii="UD デジタル 教科書体 NK-R" w:eastAsia="UD デジタル 教科書体 NK-R" w:hAnsi="ＭＳ ゴシック" w:hint="eastAsia"/>
          <w:sz w:val="22"/>
          <w:szCs w:val="24"/>
        </w:rPr>
        <w:t>以下の計算式から算出される</w:t>
      </w:r>
      <w:r w:rsidR="00591EE0">
        <w:rPr>
          <w:rFonts w:ascii="UD デジタル 教科書体 NK-R" w:eastAsia="UD デジタル 教科書体 NK-R" w:hAnsi="ＭＳ ゴシック" w:hint="eastAsia"/>
          <w:sz w:val="22"/>
          <w:szCs w:val="24"/>
        </w:rPr>
        <w:t>「基準納付額」を大阪府に納付していただきます。</w:t>
      </w:r>
    </w:p>
    <w:p w14:paraId="18289670" w14:textId="2B36F3C9" w:rsidR="00EF5954" w:rsidRPr="00603000" w:rsidRDefault="00EF5954" w:rsidP="00591EE0">
      <w:pPr>
        <w:spacing w:line="360" w:lineRule="exact"/>
        <w:jc w:val="left"/>
        <w:rPr>
          <w:rFonts w:ascii="UD デジタル 教科書体 NK-R" w:eastAsia="UD デジタル 教科書体 NK-R" w:hAnsi="ＭＳ ゴシック"/>
          <w:kern w:val="0"/>
          <w:sz w:val="22"/>
          <w:szCs w:val="24"/>
        </w:rPr>
      </w:pPr>
    </w:p>
    <w:p w14:paraId="76332E8C" w14:textId="1238B89C" w:rsidR="00EF5954" w:rsidRPr="00322377" w:rsidRDefault="00EF5954" w:rsidP="00322377">
      <w:pPr>
        <w:spacing w:line="240" w:lineRule="auto"/>
        <w:jc w:val="left"/>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 xml:space="preserve">　　【事業化状況報告のスケジュール</w:t>
      </w:r>
      <w:r w:rsidR="00C14B23" w:rsidRPr="00322377">
        <w:rPr>
          <w:rFonts w:ascii="UD デジタル 教科書体 NK-R" w:eastAsia="UD デジタル 教科書体 NK-R" w:hAnsi="ＭＳ ゴシック" w:hint="eastAsia"/>
          <w:kern w:val="0"/>
          <w:sz w:val="20"/>
          <w:szCs w:val="21"/>
        </w:rPr>
        <w:t>（</w:t>
      </w:r>
      <w:r w:rsidRPr="00322377">
        <w:rPr>
          <w:rFonts w:ascii="UD デジタル 教科書体 NK-R" w:eastAsia="UD デジタル 教科書体 NK-R" w:hAnsi="ＭＳ ゴシック" w:hint="eastAsia"/>
          <w:kern w:val="0"/>
          <w:sz w:val="20"/>
          <w:szCs w:val="21"/>
        </w:rPr>
        <w:t>イメージ</w:t>
      </w:r>
      <w:r w:rsidR="00C14B23" w:rsidRPr="00322377">
        <w:rPr>
          <w:rFonts w:ascii="UD デジタル 教科書体 NK-R" w:eastAsia="UD デジタル 教科書体 NK-R" w:hAnsi="ＭＳ ゴシック" w:hint="eastAsia"/>
          <w:kern w:val="0"/>
          <w:sz w:val="20"/>
          <w:szCs w:val="21"/>
        </w:rPr>
        <w:t>）</w:t>
      </w:r>
      <w:r w:rsidRPr="00322377">
        <w:rPr>
          <w:rFonts w:ascii="UD デジタル 教科書体 NK-R" w:eastAsia="UD デジタル 教科書体 NK-R" w:hAnsi="ＭＳ ゴシック" w:hint="eastAsia"/>
          <w:kern w:val="0"/>
          <w:sz w:val="20"/>
          <w:szCs w:val="21"/>
        </w:rPr>
        <w:t>】</w:t>
      </w:r>
    </w:p>
    <w:tbl>
      <w:tblPr>
        <w:tblStyle w:val="af1"/>
        <w:tblW w:w="0" w:type="auto"/>
        <w:tblInd w:w="279" w:type="dxa"/>
        <w:tblLook w:val="04A0" w:firstRow="1" w:lastRow="0" w:firstColumn="1" w:lastColumn="0" w:noHBand="0" w:noVBand="1"/>
      </w:tblPr>
      <w:tblGrid>
        <w:gridCol w:w="3969"/>
        <w:gridCol w:w="5380"/>
      </w:tblGrid>
      <w:tr w:rsidR="00DA54FE" w:rsidRPr="00322377" w14:paraId="1FE4A025" w14:textId="77777777" w:rsidTr="00E42758">
        <w:tc>
          <w:tcPr>
            <w:tcW w:w="3969" w:type="dxa"/>
            <w:shd w:val="clear" w:color="auto" w:fill="D2D7DA"/>
            <w:vAlign w:val="center"/>
          </w:tcPr>
          <w:p w14:paraId="6A63195C" w14:textId="74B709CC"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調査年度</w:t>
            </w:r>
          </w:p>
        </w:tc>
        <w:tc>
          <w:tcPr>
            <w:tcW w:w="5380" w:type="dxa"/>
            <w:shd w:val="clear" w:color="auto" w:fill="D2D7DA"/>
            <w:vAlign w:val="center"/>
          </w:tcPr>
          <w:p w14:paraId="42505BF5" w14:textId="6D578F2D"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実施時期</w:t>
            </w:r>
          </w:p>
        </w:tc>
      </w:tr>
      <w:tr w:rsidR="00DA54FE" w:rsidRPr="00322377" w14:paraId="67CE1384" w14:textId="77777777" w:rsidTr="00DA54FE">
        <w:tc>
          <w:tcPr>
            <w:tcW w:w="3969" w:type="dxa"/>
          </w:tcPr>
          <w:p w14:paraId="20E072A0" w14:textId="50AADC9C"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令和８年度事業化状況報告調査</w:t>
            </w:r>
          </w:p>
        </w:tc>
        <w:tc>
          <w:tcPr>
            <w:tcW w:w="5380" w:type="dxa"/>
          </w:tcPr>
          <w:p w14:paraId="7EBE5BA0" w14:textId="53FACA06"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助成事業実施直後のため、調査は実施せず</w:t>
            </w:r>
          </w:p>
        </w:tc>
      </w:tr>
      <w:tr w:rsidR="00DA54FE" w:rsidRPr="00322377" w14:paraId="028972AB" w14:textId="77777777" w:rsidTr="00DA54FE">
        <w:tc>
          <w:tcPr>
            <w:tcW w:w="3969" w:type="dxa"/>
          </w:tcPr>
          <w:p w14:paraId="67CF9BAC" w14:textId="2FF8A5AF"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令和９年度事業化状況報告調査</w:t>
            </w:r>
          </w:p>
        </w:tc>
        <w:tc>
          <w:tcPr>
            <w:tcW w:w="5380" w:type="dxa"/>
          </w:tcPr>
          <w:p w14:paraId="238A0FB6" w14:textId="59A74901"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0</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38909BD9" w14:textId="77777777" w:rsidTr="00DA54FE">
        <w:tc>
          <w:tcPr>
            <w:tcW w:w="3969" w:type="dxa"/>
          </w:tcPr>
          <w:p w14:paraId="6E00AA6A" w14:textId="1A570D28"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0</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6C209212" w14:textId="5B15E560"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1</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63BA1190" w14:textId="77777777" w:rsidTr="00DA54FE">
        <w:tc>
          <w:tcPr>
            <w:tcW w:w="3969" w:type="dxa"/>
          </w:tcPr>
          <w:p w14:paraId="129ED1D4" w14:textId="64FB808F"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1</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71E4706E" w14:textId="69E114A4"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2</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735D84D3" w14:textId="77777777" w:rsidTr="00DA54FE">
        <w:tc>
          <w:tcPr>
            <w:tcW w:w="3969" w:type="dxa"/>
          </w:tcPr>
          <w:p w14:paraId="1EB7AF79" w14:textId="744D170D"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2</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5531D24C" w14:textId="1F9C8DDB"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3</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6758208F" w14:textId="77777777" w:rsidTr="00DA54FE">
        <w:tc>
          <w:tcPr>
            <w:tcW w:w="3969" w:type="dxa"/>
          </w:tcPr>
          <w:p w14:paraId="65BD7CF9" w14:textId="1F24C7B1"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3</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3D2FA19F" w14:textId="7D3829EE"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4</w:t>
            </w:r>
            <w:r w:rsidRPr="00322377">
              <w:rPr>
                <w:rFonts w:ascii="UD デジタル 教科書体 NK-R" w:eastAsia="UD デジタル 教科書体 NK-R" w:hAnsi="ＭＳ ゴシック" w:hint="eastAsia"/>
                <w:kern w:val="0"/>
                <w:sz w:val="20"/>
                <w:szCs w:val="21"/>
              </w:rPr>
              <w:t>年３月～４月頃</w:t>
            </w:r>
          </w:p>
        </w:tc>
      </w:tr>
    </w:tbl>
    <w:p w14:paraId="69D18FF0" w14:textId="14862CC3" w:rsidR="00EF5954" w:rsidRPr="00322377" w:rsidRDefault="00DA54FE" w:rsidP="00322377">
      <w:pPr>
        <w:spacing w:line="240" w:lineRule="auto"/>
        <w:jc w:val="left"/>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 xml:space="preserve">　　※あくまで想定スケジュールであるため、実施時期が変わることもあります。</w:t>
      </w:r>
    </w:p>
    <w:p w14:paraId="0A4AF438" w14:textId="10F39DB9" w:rsidR="00DA54FE" w:rsidRPr="00322377" w:rsidRDefault="00DA54FE" w:rsidP="00322377">
      <w:pPr>
        <w:spacing w:line="240" w:lineRule="auto"/>
        <w:jc w:val="left"/>
        <w:rPr>
          <w:rFonts w:ascii="UD デジタル 教科書体 NK-R" w:eastAsia="UD デジタル 教科書体 NK-R" w:hAnsi="ＭＳ ゴシック"/>
          <w:kern w:val="0"/>
          <w:sz w:val="20"/>
          <w:szCs w:val="21"/>
        </w:rPr>
      </w:pPr>
    </w:p>
    <w:p w14:paraId="30E64B3D" w14:textId="7F798810"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【基準納付額の計算方法】</w:t>
      </w:r>
    </w:p>
    <w:tbl>
      <w:tblPr>
        <w:tblStyle w:val="af1"/>
        <w:tblW w:w="0" w:type="auto"/>
        <w:tblInd w:w="279" w:type="dxa"/>
        <w:tblLook w:val="04A0" w:firstRow="1" w:lastRow="0" w:firstColumn="1" w:lastColumn="0" w:noHBand="0" w:noVBand="1"/>
      </w:tblPr>
      <w:tblGrid>
        <w:gridCol w:w="9349"/>
      </w:tblGrid>
      <w:tr w:rsidR="00EF5954" w:rsidRPr="00963A8F" w14:paraId="3F6DC1D2" w14:textId="77777777" w:rsidTr="00EF5954">
        <w:tc>
          <w:tcPr>
            <w:tcW w:w="9349" w:type="dxa"/>
          </w:tcPr>
          <w:p w14:paraId="54C75170" w14:textId="148BFCC5"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w:t>
            </w:r>
            <w:r w:rsidRPr="00963A8F">
              <w:rPr>
                <w:rFonts w:ascii="UD デジタル 教科書体 NK-R" w:eastAsia="UD デジタル 教科書体 NK-R" w:hAnsi="ＭＳ ゴシック"/>
                <w:kern w:val="0"/>
                <w:sz w:val="20"/>
                <w:szCs w:val="21"/>
              </w:rPr>
              <w:t>A－B）</w:t>
            </w: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C／D</w:t>
            </w:r>
          </w:p>
          <w:p w14:paraId="7D8C2879" w14:textId="05D5A263"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A：助成事業の成果による本年度収益額</w:t>
            </w:r>
          </w:p>
          <w:p w14:paraId="04F9B4A7" w14:textId="5D6CDB03"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B：控除額（助成対象者が助成事業年度に自己負担した額の１／５）</w:t>
            </w:r>
          </w:p>
          <w:p w14:paraId="7A942688" w14:textId="341AEF43"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C：助成金確定額</w:t>
            </w:r>
          </w:p>
          <w:p w14:paraId="209734A2" w14:textId="35728062"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D：</w:t>
            </w:r>
            <w:r w:rsidR="009E0CD9" w:rsidRPr="00963A8F">
              <w:rPr>
                <w:rFonts w:ascii="UD デジタル 教科書体 NK-R" w:eastAsia="UD デジタル 教科書体 NK-R" w:hAnsi="ＭＳ ゴシック" w:hint="eastAsia"/>
                <w:kern w:val="0"/>
                <w:sz w:val="20"/>
                <w:szCs w:val="21"/>
              </w:rPr>
              <w:t>調査年度</w:t>
            </w:r>
            <w:r w:rsidRPr="00963A8F">
              <w:rPr>
                <w:rFonts w:ascii="UD デジタル 教科書体 NK-R" w:eastAsia="UD デジタル 教科書体 NK-R" w:hAnsi="ＭＳ ゴシック"/>
                <w:kern w:val="0"/>
                <w:sz w:val="20"/>
                <w:szCs w:val="21"/>
              </w:rPr>
              <w:t>までの助成事業に係る支出額（助成事業に要した経費＋追加開発に要した経費）</w:t>
            </w:r>
          </w:p>
          <w:p w14:paraId="661B4688" w14:textId="72D2A888"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※追加開発に要した経費：人件費、原材料費、機械購入費等、外注加工費　など</w:t>
            </w:r>
          </w:p>
        </w:tc>
      </w:tr>
    </w:tbl>
    <w:p w14:paraId="31BE9FBA" w14:textId="5EF360BA" w:rsidR="00EF5954" w:rsidRPr="00963A8F"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lastRenderedPageBreak/>
        <w:t>「助成事業に係る本年度収益額」とは、①助成事業の実施結果を基にした事業化が図られた、②知的財産権の譲渡又は実施権の設定があった、③その他当該助成事業の実施結果を他に供与したことによる総収入額から総収入を得るために要した費用を差し引いた額を意味します。</w:t>
      </w:r>
    </w:p>
    <w:p w14:paraId="2C8344EB" w14:textId="4543D417" w:rsidR="00EF5954" w:rsidRPr="00963A8F" w:rsidRDefault="00EF5954" w:rsidP="005F3981">
      <w:pPr>
        <w:spacing w:line="240" w:lineRule="auto"/>
        <w:ind w:leftChars="200" w:left="420"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（例：製品の「売上高」から「売上原価」「販売費及び一般管理費」を差し引いた額）</w:t>
      </w:r>
    </w:p>
    <w:p w14:paraId="352A87BD" w14:textId="023C19CD" w:rsidR="00EF5954" w:rsidRPr="00963A8F"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控除額」とは、助成事業年度（助成金の対象となった年度）に当該技術開発に要した経費のうち、助成事業者が自己の負担によって支出した額の１／５のことを意味します。（助成事業実績報告書に記載の事業実績額（助成</w:t>
      </w:r>
      <w:r w:rsidR="009E0CD9" w:rsidRPr="00963A8F">
        <w:rPr>
          <w:rFonts w:ascii="UD デジタル 教科書体 NK-R" w:eastAsia="UD デジタル 教科書体 NK-R" w:hAnsi="ＭＳ ゴシック" w:hint="eastAsia"/>
          <w:kern w:val="0"/>
          <w:sz w:val="20"/>
          <w:szCs w:val="21"/>
        </w:rPr>
        <w:t>対象</w:t>
      </w:r>
      <w:r w:rsidRPr="00963A8F">
        <w:rPr>
          <w:rFonts w:ascii="UD デジタル 教科書体 NK-R" w:eastAsia="UD デジタル 教科書体 NK-R" w:hAnsi="ＭＳ ゴシック" w:hint="eastAsia"/>
          <w:kern w:val="0"/>
          <w:sz w:val="20"/>
          <w:szCs w:val="21"/>
        </w:rPr>
        <w:t>経費）から助成金の額を差し引いた額の１／５の額（１円未満の端数は切り捨て））</w:t>
      </w:r>
    </w:p>
    <w:p w14:paraId="7397B090" w14:textId="42318E53" w:rsidR="00EF5954" w:rsidRPr="00963A8F"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w:t>
      </w:r>
      <w:r w:rsidR="002D4794" w:rsidRPr="00963A8F">
        <w:rPr>
          <w:rFonts w:ascii="UD デジタル 教科書体 NK-R" w:eastAsia="UD デジタル 教科書体 NK-R" w:hAnsi="ＭＳ ゴシック" w:hint="eastAsia"/>
          <w:kern w:val="0"/>
          <w:sz w:val="20"/>
          <w:szCs w:val="21"/>
        </w:rPr>
        <w:t>調査</w:t>
      </w:r>
      <w:r w:rsidRPr="00963A8F">
        <w:rPr>
          <w:rFonts w:ascii="UD デジタル 教科書体 NK-R" w:eastAsia="UD デジタル 教科書体 NK-R" w:hAnsi="ＭＳ ゴシック" w:hint="eastAsia"/>
          <w:kern w:val="0"/>
          <w:sz w:val="20"/>
          <w:szCs w:val="21"/>
        </w:rPr>
        <w:t>年度までの助成事業に係る支出額」とは、</w:t>
      </w:r>
      <w:r w:rsidR="009E0CD9" w:rsidRPr="00963A8F">
        <w:rPr>
          <w:rFonts w:ascii="UD デジタル 教科書体 NK-R" w:eastAsia="UD デジタル 教科書体 NK-R" w:hAnsi="ＭＳ ゴシック" w:hint="eastAsia"/>
          <w:kern w:val="0"/>
          <w:sz w:val="20"/>
          <w:szCs w:val="21"/>
        </w:rPr>
        <w:t>調査</w:t>
      </w:r>
      <w:r w:rsidRPr="00963A8F">
        <w:rPr>
          <w:rFonts w:ascii="UD デジタル 教科書体 NK-R" w:eastAsia="UD デジタル 教科書体 NK-R" w:hAnsi="ＭＳ ゴシック" w:hint="eastAsia"/>
          <w:kern w:val="0"/>
          <w:sz w:val="20"/>
          <w:szCs w:val="21"/>
        </w:rPr>
        <w:t>年度までに助成事業に関係する費用として支出された開発経費のことを意味します。（助成事業年度の助成金を含めた技術開発等に要した費用及びその後の追加開発に要した費用の合計）</w:t>
      </w:r>
    </w:p>
    <w:p w14:paraId="3D5A0276" w14:textId="0517C603" w:rsidR="00EF5954"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「基準納付額」とは、助成事業に係る本年度収益額から「控除額」を差し引いた額に、「助成金確定額」を乗じ、「</w:t>
      </w:r>
      <w:r w:rsidR="002D4794" w:rsidRPr="00963A8F">
        <w:rPr>
          <w:rFonts w:ascii="UD デジタル 教科書体 NK-R" w:eastAsia="UD デジタル 教科書体 NK-R" w:hAnsi="ＭＳ ゴシック" w:hint="eastAsia"/>
          <w:kern w:val="0"/>
          <w:sz w:val="20"/>
          <w:szCs w:val="21"/>
        </w:rPr>
        <w:t>調査</w:t>
      </w:r>
      <w:r w:rsidRPr="00963A8F">
        <w:rPr>
          <w:rFonts w:ascii="UD デジタル 教科書体 NK-R" w:eastAsia="UD デジタル 教科書体 NK-R" w:hAnsi="ＭＳ ゴシック" w:hint="eastAsia"/>
          <w:kern w:val="0"/>
          <w:sz w:val="20"/>
          <w:szCs w:val="21"/>
        </w:rPr>
        <w:t>年度までの助成事業に係る支出額」で除した額のことを意味します。（１円未満の端数は切り捨て）</w:t>
      </w:r>
      <w:bookmarkStart w:id="5" w:name="_Hlk227774747"/>
    </w:p>
    <w:p w14:paraId="7C140BDF" w14:textId="77777777" w:rsidR="005F3981" w:rsidRPr="005F3981" w:rsidRDefault="005F3981" w:rsidP="005F3981">
      <w:pPr>
        <w:spacing w:line="240" w:lineRule="auto"/>
        <w:ind w:left="436"/>
        <w:jc w:val="left"/>
        <w:rPr>
          <w:rFonts w:ascii="UD デジタル 教科書体 NK-R" w:eastAsia="UD デジタル 教科書体 NK-R" w:hAnsi="ＭＳ ゴシック"/>
          <w:kern w:val="0"/>
          <w:sz w:val="20"/>
          <w:szCs w:val="21"/>
        </w:rPr>
      </w:pPr>
    </w:p>
    <w:p w14:paraId="199DB68D" w14:textId="5265ECB6"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【基準納付額の計算例】</w:t>
      </w:r>
    </w:p>
    <w:tbl>
      <w:tblPr>
        <w:tblStyle w:val="af1"/>
        <w:tblW w:w="0" w:type="auto"/>
        <w:tblInd w:w="279" w:type="dxa"/>
        <w:tblLook w:val="04A0" w:firstRow="1" w:lastRow="0" w:firstColumn="1" w:lastColumn="0" w:noHBand="0" w:noVBand="1"/>
      </w:tblPr>
      <w:tblGrid>
        <w:gridCol w:w="9349"/>
      </w:tblGrid>
      <w:tr w:rsidR="00EF5954" w:rsidRPr="00963A8F" w14:paraId="028ABB16" w14:textId="77777777" w:rsidTr="00C372EF">
        <w:tc>
          <w:tcPr>
            <w:tcW w:w="9349" w:type="dxa"/>
          </w:tcPr>
          <w:bookmarkEnd w:id="5"/>
          <w:p w14:paraId="6B9CF632" w14:textId="16F4EAC4"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助成事業の成果収益</w:t>
            </w:r>
            <w:r w:rsidRPr="00963A8F">
              <w:rPr>
                <w:rFonts w:ascii="UD デジタル 教科書体 NK-R" w:eastAsia="UD デジタル 教科書体 NK-R" w:hAnsi="ＭＳ ゴシック"/>
                <w:kern w:val="0"/>
                <w:sz w:val="20"/>
                <w:szCs w:val="21"/>
              </w:rPr>
              <w:t>300万円、助成金確定額100万円</w:t>
            </w:r>
          </w:p>
          <w:p w14:paraId="24FB2AF4" w14:textId="03A982A8"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助成事業実績額</w:t>
            </w:r>
            <w:r w:rsidRPr="00963A8F">
              <w:rPr>
                <w:rFonts w:ascii="UD デジタル 教科書体 NK-R" w:eastAsia="UD デジタル 教科書体 NK-R" w:hAnsi="ＭＳ ゴシック"/>
                <w:kern w:val="0"/>
                <w:sz w:val="20"/>
                <w:szCs w:val="21"/>
              </w:rPr>
              <w:t>200万円、助成事業とは別に技術開発等に要した経費2,000万円</w:t>
            </w:r>
          </w:p>
          <w:p w14:paraId="1D558FC2" w14:textId="77777777"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w:t>
            </w:r>
            <w:r w:rsidRPr="00963A8F">
              <w:rPr>
                <w:rFonts w:ascii="UD デジタル 教科書体 NK-R" w:eastAsia="UD デジタル 教科書体 NK-R" w:hAnsi="ＭＳ ゴシック"/>
                <w:kern w:val="0"/>
                <w:sz w:val="20"/>
                <w:szCs w:val="21"/>
              </w:rPr>
              <w:t>{3,000,000円-（2,000,000円-1,000,000円）</w:t>
            </w: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５}</w:t>
            </w:r>
          </w:p>
          <w:p w14:paraId="23836AEB" w14:textId="77777777" w:rsidR="00EF5954" w:rsidRPr="00963A8F" w:rsidRDefault="00EF5954" w:rsidP="005F3981">
            <w:pPr>
              <w:spacing w:line="240" w:lineRule="auto"/>
              <w:ind w:firstLineChars="700" w:firstLine="14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1,000,000円</w:t>
            </w:r>
            <w:r w:rsidRPr="00963A8F">
              <w:rPr>
                <w:rFonts w:ascii="UD デジタル 教科書体 NK-R" w:eastAsia="UD デジタル 教科書体 NK-R" w:hAnsi="ＭＳ ゴシック" w:hint="eastAsia"/>
                <w:kern w:val="0"/>
                <w:sz w:val="20"/>
                <w:szCs w:val="21"/>
              </w:rPr>
              <w:t>÷（</w:t>
            </w:r>
            <w:r w:rsidRPr="00963A8F">
              <w:rPr>
                <w:rFonts w:ascii="UD デジタル 教科書体 NK-R" w:eastAsia="UD デジタル 教科書体 NK-R" w:hAnsi="ＭＳ ゴシック"/>
                <w:kern w:val="0"/>
                <w:sz w:val="20"/>
                <w:szCs w:val="21"/>
              </w:rPr>
              <w:t>2,000,000円＋20,000,000円）</w:t>
            </w:r>
          </w:p>
          <w:p w14:paraId="4C917037" w14:textId="10F1B397" w:rsidR="00EF5954" w:rsidRPr="00963A8F" w:rsidRDefault="00EF5954" w:rsidP="005F3981">
            <w:pPr>
              <w:spacing w:line="240" w:lineRule="auto"/>
              <w:ind w:firstLineChars="700" w:firstLine="14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127,272円</w:t>
            </w:r>
          </w:p>
        </w:tc>
      </w:tr>
    </w:tbl>
    <w:p w14:paraId="343FE6D9" w14:textId="77777777" w:rsidR="00322377" w:rsidRDefault="00322377" w:rsidP="00591EE0">
      <w:pPr>
        <w:spacing w:line="360" w:lineRule="exact"/>
        <w:jc w:val="left"/>
        <w:rPr>
          <w:rFonts w:ascii="UD デジタル 教科書体 NK-R" w:eastAsia="UD デジタル 教科書体 NK-R" w:hAnsi="ＭＳ ゴシック"/>
          <w:kern w:val="0"/>
          <w:sz w:val="22"/>
          <w:szCs w:val="24"/>
        </w:rPr>
      </w:pPr>
    </w:p>
    <w:p w14:paraId="117D56DF" w14:textId="1A056F2A" w:rsidR="00987E09" w:rsidRPr="004234A1" w:rsidRDefault="005C2B03" w:rsidP="00987E09">
      <w:pPr>
        <w:spacing w:line="360" w:lineRule="exact"/>
        <w:ind w:leftChars="100" w:left="430" w:hangingChars="100" w:hanging="220"/>
        <w:jc w:val="left"/>
        <w:rPr>
          <w:rFonts w:ascii="UD デジタル 教科書体 NK-R" w:eastAsia="UD デジタル 教科書体 NK-R" w:hAnsi="ＭＳ ゴシック"/>
          <w:sz w:val="22"/>
          <w:szCs w:val="24"/>
        </w:rPr>
      </w:pPr>
      <w:r w:rsidRPr="004234A1">
        <w:rPr>
          <w:rFonts w:ascii="UD デジタル 教科書体 NK-R" w:eastAsia="UD デジタル 教科書体 NK-R" w:hAnsi="ＭＳ ゴシック" w:hint="eastAsia"/>
          <w:sz w:val="22"/>
          <w:szCs w:val="24"/>
        </w:rPr>
        <w:t>（</w:t>
      </w:r>
      <w:r w:rsidR="00426817">
        <w:rPr>
          <w:rFonts w:ascii="UD デジタル 教科書体 NK-R" w:eastAsia="UD デジタル 教科書体 NK-R" w:hAnsi="ＭＳ ゴシック" w:hint="eastAsia"/>
          <w:sz w:val="22"/>
          <w:szCs w:val="24"/>
        </w:rPr>
        <w:t>３</w:t>
      </w:r>
      <w:r w:rsidRPr="004234A1">
        <w:rPr>
          <w:rFonts w:ascii="UD デジタル 教科書体 NK-R" w:eastAsia="UD デジタル 教科書体 NK-R" w:hAnsi="ＭＳ ゴシック" w:hint="eastAsia"/>
          <w:sz w:val="22"/>
          <w:szCs w:val="24"/>
        </w:rPr>
        <w:t>）</w:t>
      </w:r>
      <w:r w:rsidR="009A20C5" w:rsidRPr="004234A1">
        <w:rPr>
          <w:rFonts w:ascii="UD デジタル 教科書体 NK-R" w:eastAsia="UD デジタル 教科書体 NK-R" w:hAnsi="ＭＳ ゴシック" w:hint="eastAsia"/>
          <w:sz w:val="22"/>
          <w:szCs w:val="24"/>
        </w:rPr>
        <w:t>財産の管理及び処分の制限</w:t>
      </w:r>
    </w:p>
    <w:p w14:paraId="1D0B5A05" w14:textId="6A42766D"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助成事業において取得した財産については、台帳を設けてその保管状況を明らかにし、善良なる管理者の注意をもって</w:t>
      </w:r>
      <w:r w:rsidRPr="00A81683">
        <w:rPr>
          <w:rFonts w:ascii="UD デジタル 教科書体 NK-R" w:eastAsia="UD デジタル 教科書体 NK-R" w:hAnsi="ＭＳ ゴシック"/>
          <w:sz w:val="22"/>
          <w:szCs w:val="24"/>
        </w:rPr>
        <w:t>適切に管理運営する必要があります。</w:t>
      </w:r>
    </w:p>
    <w:p w14:paraId="3A49AF42" w14:textId="14F6FFB9" w:rsidR="00987E09" w:rsidRPr="00A81683" w:rsidRDefault="00C42626"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「（１）助成金の経理」②の期間を経過する以前に、</w:t>
      </w:r>
      <w:r w:rsidR="00987E09" w:rsidRPr="00A81683">
        <w:rPr>
          <w:rFonts w:ascii="UD デジタル 教科書体 NK-R" w:eastAsia="UD デジタル 教科書体 NK-R" w:hAnsi="ＭＳ ゴシック" w:hint="eastAsia"/>
          <w:sz w:val="22"/>
          <w:szCs w:val="24"/>
        </w:rPr>
        <w:t>１件あたりの取得価格又は効用の増加価格が5</w:t>
      </w:r>
      <w:r w:rsidR="00987E09" w:rsidRPr="00A81683">
        <w:rPr>
          <w:rFonts w:ascii="UD デジタル 教科書体 NK-R" w:eastAsia="UD デジタル 教科書体 NK-R" w:hAnsi="ＭＳ ゴシック"/>
          <w:sz w:val="22"/>
          <w:szCs w:val="24"/>
        </w:rPr>
        <w:t>0</w:t>
      </w:r>
      <w:r w:rsidR="00987E09" w:rsidRPr="00A81683">
        <w:rPr>
          <w:rFonts w:ascii="UD デジタル 教科書体 NK-R" w:eastAsia="UD デジタル 教科書体 NK-R" w:hAnsi="ＭＳ ゴシック" w:hint="eastAsia"/>
          <w:sz w:val="22"/>
          <w:szCs w:val="24"/>
        </w:rPr>
        <w:t>万円（税抜）以上の財産</w:t>
      </w:r>
      <w:r w:rsidRPr="00A81683">
        <w:rPr>
          <w:rFonts w:ascii="UD デジタル 教科書体 NK-R" w:eastAsia="UD デジタル 教科書体 NK-R" w:hAnsi="ＭＳ ゴシック" w:hint="eastAsia"/>
          <w:sz w:val="22"/>
          <w:szCs w:val="24"/>
        </w:rPr>
        <w:t>を</w:t>
      </w:r>
      <w:r w:rsidR="00987E09" w:rsidRPr="00A81683">
        <w:rPr>
          <w:rFonts w:ascii="UD デジタル 教科書体 NK-R" w:eastAsia="UD デジタル 教科書体 NK-R" w:hAnsi="ＭＳ ゴシック" w:hint="eastAsia"/>
          <w:sz w:val="22"/>
          <w:szCs w:val="24"/>
        </w:rPr>
        <w:t>助成金の交付の目的に反して使用し、譲渡し、交換し、貸し付け又は担保を供する場合には</w:t>
      </w:r>
      <w:r w:rsidR="00CC4AE3" w:rsidRPr="00A81683">
        <w:rPr>
          <w:rFonts w:ascii="UD デジタル 教科書体 NK-R" w:eastAsia="UD デジタル 教科書体 NK-R" w:hAnsi="ＭＳ ゴシック" w:hint="eastAsia"/>
          <w:sz w:val="22"/>
          <w:szCs w:val="24"/>
        </w:rPr>
        <w:t>知事の承認が必要です。事前に財産処分承認申請書（様式第1</w:t>
      </w:r>
      <w:r w:rsidR="00CC4AE3" w:rsidRPr="00A81683">
        <w:rPr>
          <w:rFonts w:ascii="UD デジタル 教科書体 NK-R" w:eastAsia="UD デジタル 教科書体 NK-R" w:hAnsi="ＭＳ ゴシック"/>
          <w:sz w:val="22"/>
          <w:szCs w:val="24"/>
        </w:rPr>
        <w:t>1</w:t>
      </w:r>
      <w:r w:rsidR="00CC4AE3" w:rsidRPr="00A81683">
        <w:rPr>
          <w:rFonts w:ascii="UD デジタル 教科書体 NK-R" w:eastAsia="UD デジタル 教科書体 NK-R" w:hAnsi="ＭＳ ゴシック" w:hint="eastAsia"/>
          <w:sz w:val="22"/>
          <w:szCs w:val="24"/>
        </w:rPr>
        <w:t>号）を提出し、承認を得てください。</w:t>
      </w:r>
    </w:p>
    <w:p w14:paraId="48B030AB" w14:textId="753EA494" w:rsidR="00CC4AE3" w:rsidRDefault="00CC4AE3" w:rsidP="00CC4AE3">
      <w:pPr>
        <w:spacing w:line="360" w:lineRule="exact"/>
        <w:jc w:val="left"/>
        <w:rPr>
          <w:rFonts w:ascii="UD デジタル 教科書体 NK-R" w:eastAsia="UD デジタル 教科書体 NK-R" w:hAnsi="ＭＳ ゴシック"/>
          <w:sz w:val="22"/>
          <w:szCs w:val="24"/>
        </w:rPr>
      </w:pPr>
    </w:p>
    <w:p w14:paraId="4B0679BB" w14:textId="6720BBE3" w:rsidR="00CC4AE3" w:rsidRPr="000327A5" w:rsidRDefault="00CC4AE3" w:rsidP="00591EE0">
      <w:pPr>
        <w:spacing w:line="360" w:lineRule="exact"/>
        <w:ind w:firstLineChars="100" w:firstLine="22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【財産処分を承認する場合】</w:t>
      </w:r>
    </w:p>
    <w:p w14:paraId="71DB3AF3" w14:textId="71BCF26E" w:rsidR="00CC4AE3" w:rsidRPr="000327A5" w:rsidRDefault="00CC4AE3" w:rsidP="00CC4AE3">
      <w:pPr>
        <w:spacing w:line="360" w:lineRule="exact"/>
        <w:ind w:leftChars="200" w:left="640" w:hangingChars="100" w:hanging="22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　助成事業者が、下記の式により算出した納付額を知事が定める期日までに納付するとき。</w:t>
      </w:r>
    </w:p>
    <w:p w14:paraId="111DC57F" w14:textId="364FB7BC" w:rsidR="00CC4AE3" w:rsidRPr="000327A5" w:rsidRDefault="00CC4AE3" w:rsidP="00CC4AE3">
      <w:pPr>
        <w:ind w:leftChars="337" w:left="1128" w:hangingChars="200" w:hanging="420"/>
        <w:rPr>
          <w:rFonts w:ascii="UD デジタル 教科書体 NK-R" w:eastAsia="UD デジタル 教科書体 NK-R" w:hAnsi="ＭＳ 明朝"/>
          <w:color w:val="000000" w:themeColor="text1"/>
          <w:szCs w:val="21"/>
        </w:rPr>
      </w:pPr>
      <w:r w:rsidRPr="000327A5">
        <w:rPr>
          <w:rFonts w:ascii="UD デジタル 教科書体 NK-R" w:eastAsia="UD デジタル 教科書体 NK-R" w:hAnsi="ＭＳ 明朝" w:hint="eastAsia"/>
          <w:color w:val="000000" w:themeColor="text1"/>
          <w:szCs w:val="21"/>
        </w:rPr>
        <w:t>納付額＝</w:t>
      </w:r>
      <m:oMath>
        <m:d>
          <m:dPr>
            <m:begChr m:val="{"/>
            <m:endChr m:val="}"/>
            <m:ctrlPr>
              <w:rPr>
                <w:rFonts w:ascii="Cambria Math" w:eastAsia="UD デジタル 教科書体 NK-R" w:hAnsi="Cambria Math" w:hint="eastAsia"/>
                <w:color w:val="000000" w:themeColor="text1"/>
                <w:sz w:val="24"/>
                <w:szCs w:val="17"/>
              </w:rPr>
            </m:ctrlPr>
          </m:dPr>
          <m:e>
            <m:r>
              <m:rPr>
                <m:sty m:val="p"/>
              </m:rPr>
              <w:rPr>
                <w:rFonts w:ascii="Cambria Math" w:eastAsia="UD デジタル 教科書体 NK-R" w:hAnsi="Cambria Math" w:hint="eastAsia"/>
                <w:color w:val="000000" w:themeColor="text1"/>
                <w:sz w:val="24"/>
                <w:szCs w:val="17"/>
              </w:rPr>
              <m:t>助成対象経費－</m:t>
            </m:r>
            <m:f>
              <m:fPr>
                <m:ctrlPr>
                  <w:rPr>
                    <w:rFonts w:ascii="Cambria Math" w:eastAsia="UD デジタル 教科書体 NK-R" w:hAnsi="Cambria Math" w:hint="eastAsia"/>
                    <w:color w:val="000000" w:themeColor="text1"/>
                    <w:sz w:val="24"/>
                    <w:szCs w:val="17"/>
                  </w:rPr>
                </m:ctrlPr>
              </m:fPr>
              <m:num>
                <m:r>
                  <m:rPr>
                    <m:sty m:val="p"/>
                  </m:rPr>
                  <w:rPr>
                    <w:rFonts w:ascii="Cambria Math" w:eastAsia="UD デジタル 教科書体 NK-R" w:hAnsi="Cambria Math" w:hint="eastAsia"/>
                    <w:color w:val="000000" w:themeColor="text1"/>
                    <w:sz w:val="24"/>
                    <w:szCs w:val="17"/>
                  </w:rPr>
                  <m:t>助成対象経費</m:t>
                </m:r>
              </m:num>
              <m:den>
                <m:r>
                  <m:rPr>
                    <m:sty m:val="p"/>
                  </m:rPr>
                  <w:rPr>
                    <w:rFonts w:ascii="Cambria Math" w:eastAsia="UD デジタル 教科書体 NK-R" w:hAnsi="Cambria Math" w:hint="eastAsia"/>
                    <w:color w:val="000000" w:themeColor="text1"/>
                    <w:sz w:val="24"/>
                    <w:szCs w:val="17"/>
                  </w:rPr>
                  <m:t>減価償却資産の耐用年数</m:t>
                </m:r>
                <m:d>
                  <m:dPr>
                    <m:begChr m:val="（"/>
                    <m:endChr m:val="）"/>
                    <m:ctrlPr>
                      <w:rPr>
                        <w:rFonts w:ascii="Cambria Math" w:eastAsia="UD デジタル 教科書体 NK-R" w:hAnsi="Cambria Math" w:hint="eastAsia"/>
                        <w:color w:val="000000" w:themeColor="text1"/>
                        <w:sz w:val="24"/>
                        <w:szCs w:val="17"/>
                      </w:rPr>
                    </m:ctrlPr>
                  </m:dPr>
                  <m:e>
                    <m:r>
                      <m:rPr>
                        <m:sty m:val="p"/>
                      </m:rPr>
                      <w:rPr>
                        <w:rFonts w:ascii="Cambria Math" w:eastAsia="UD デジタル 教科書体 NK-R" w:hAnsi="Cambria Math" w:hint="eastAsia"/>
                        <w:color w:val="000000" w:themeColor="text1"/>
                        <w:sz w:val="24"/>
                        <w:szCs w:val="17"/>
                      </w:rPr>
                      <m:t>年</m:t>
                    </m:r>
                  </m:e>
                </m:d>
              </m:den>
            </m:f>
            <m:r>
              <w:rPr>
                <w:rFonts w:ascii="Cambria Math" w:eastAsia="UD デジタル 教科書体 NK-R" w:hAnsi="Cambria Math" w:hint="eastAsia"/>
                <w:color w:val="000000" w:themeColor="text1"/>
                <w:sz w:val="24"/>
                <w:szCs w:val="17"/>
              </w:rPr>
              <m:t>×</m:t>
            </m:r>
            <m:f>
              <m:fPr>
                <m:ctrlPr>
                  <w:rPr>
                    <w:rFonts w:ascii="Cambria Math" w:eastAsia="UD デジタル 教科書体 NK-R" w:hAnsi="Cambria Math" w:hint="eastAsia"/>
                    <w:i/>
                    <w:color w:val="000000" w:themeColor="text1"/>
                    <w:sz w:val="24"/>
                    <w:szCs w:val="17"/>
                  </w:rPr>
                </m:ctrlPr>
              </m:fPr>
              <m:num>
                <m:eqArr>
                  <m:eqArrPr>
                    <m:ctrlPr>
                      <w:rPr>
                        <w:rFonts w:ascii="Cambria Math" w:eastAsia="UD デジタル 教科書体 NK-R" w:hAnsi="Cambria Math" w:hint="eastAsia"/>
                        <w:color w:val="000000" w:themeColor="text1"/>
                        <w:sz w:val="24"/>
                        <w:szCs w:val="17"/>
                      </w:rPr>
                    </m:ctrlPr>
                  </m:eqArrPr>
                  <m:e>
                    <m:r>
                      <m:rPr>
                        <m:sty m:val="p"/>
                      </m:rPr>
                      <w:rPr>
                        <w:rFonts w:ascii="Cambria Math" w:eastAsia="UD デジタル 教科書体 NK-R" w:hAnsi="Cambria Math" w:hint="eastAsia"/>
                        <w:color w:val="000000" w:themeColor="text1"/>
                        <w:sz w:val="24"/>
                        <w:szCs w:val="17"/>
                      </w:rPr>
                      <m:t>助成金の交付を受けた日から</m:t>
                    </m:r>
                  </m:e>
                  <m:e>
                    <m:r>
                      <m:rPr>
                        <m:sty m:val="p"/>
                      </m:rPr>
                      <w:rPr>
                        <w:rFonts w:ascii="Cambria Math" w:eastAsia="UD デジタル 教科書体 NK-R" w:hAnsi="Cambria Math" w:hint="eastAsia"/>
                        <w:color w:val="000000" w:themeColor="text1"/>
                        <w:sz w:val="24"/>
                        <w:szCs w:val="17"/>
                      </w:rPr>
                      <m:t>処分予定日までの月数</m:t>
                    </m:r>
                    <m:d>
                      <m:dPr>
                        <m:ctrlPr>
                          <w:rPr>
                            <w:rFonts w:ascii="Cambria Math" w:eastAsia="UD デジタル 教科書体 NK-R" w:hAnsi="Cambria Math" w:hint="eastAsia"/>
                            <w:color w:val="000000" w:themeColor="text1"/>
                            <w:sz w:val="24"/>
                            <w:szCs w:val="17"/>
                          </w:rPr>
                        </m:ctrlPr>
                      </m:dPr>
                      <m:e>
                        <m:r>
                          <m:rPr>
                            <m:sty m:val="p"/>
                          </m:rPr>
                          <w:rPr>
                            <w:rFonts w:ascii="Cambria Math" w:eastAsia="UD デジタル 教科書体 NK-R" w:hAnsi="Cambria Math" w:hint="eastAsia"/>
                            <w:color w:val="000000" w:themeColor="text1"/>
                            <w:sz w:val="24"/>
                            <w:szCs w:val="17"/>
                          </w:rPr>
                          <m:t>1</m:t>
                        </m:r>
                        <m:r>
                          <m:rPr>
                            <m:sty m:val="p"/>
                          </m:rPr>
                          <w:rPr>
                            <w:rFonts w:ascii="Cambria Math" w:eastAsia="UD デジタル 教科書体 NK-R" w:hAnsi="Cambria Math" w:hint="eastAsia"/>
                            <w:color w:val="000000" w:themeColor="text1"/>
                            <w:sz w:val="24"/>
                            <w:szCs w:val="17"/>
                          </w:rPr>
                          <m:t>月未満切上</m:t>
                        </m:r>
                      </m:e>
                    </m:d>
                    <m:ctrlPr>
                      <w:rPr>
                        <w:rFonts w:ascii="Cambria Math" w:eastAsia="UD デジタル 教科書体 NK-R" w:hAnsi="Cambria Math" w:hint="eastAsia"/>
                        <w:i/>
                        <w:color w:val="000000" w:themeColor="text1"/>
                        <w:sz w:val="24"/>
                        <w:szCs w:val="17"/>
                      </w:rPr>
                    </m:ctrlPr>
                  </m:e>
                </m:eqArr>
              </m:num>
              <m:den>
                <m:r>
                  <w:rPr>
                    <w:rFonts w:ascii="Cambria Math" w:eastAsia="UD デジタル 教科書体 NK-R" w:hAnsi="Cambria Math" w:hint="eastAsia"/>
                    <w:color w:val="000000" w:themeColor="text1"/>
                    <w:sz w:val="24"/>
                    <w:szCs w:val="17"/>
                  </w:rPr>
                  <m:t>12</m:t>
                </m:r>
              </m:den>
            </m:f>
          </m:e>
        </m:d>
        <m:r>
          <m:rPr>
            <m:sty m:val="p"/>
          </m:rPr>
          <w:rPr>
            <w:rFonts w:ascii="Cambria Math" w:eastAsia="UD デジタル 教科書体 NK-R" w:hAnsi="Cambria Math" w:hint="eastAsia"/>
            <w:color w:val="000000" w:themeColor="text1"/>
            <w:sz w:val="24"/>
            <w:szCs w:val="17"/>
          </w:rPr>
          <m:t>×</m:t>
        </m:r>
        <m:f>
          <m:fPr>
            <m:ctrlPr>
              <w:rPr>
                <w:rFonts w:ascii="Cambria Math" w:eastAsia="UD デジタル 教科書体 NK-R" w:hAnsi="Cambria Math" w:hint="eastAsia"/>
                <w:color w:val="000000" w:themeColor="text1"/>
                <w:sz w:val="24"/>
                <w:szCs w:val="17"/>
              </w:rPr>
            </m:ctrlPr>
          </m:fPr>
          <m:num>
            <m:r>
              <m:rPr>
                <m:sty m:val="p"/>
              </m:rPr>
              <w:rPr>
                <w:rFonts w:ascii="Cambria Math" w:eastAsia="UD デジタル 教科書体 NK-R" w:hAnsi="Cambria Math"/>
                <w:color w:val="000000" w:themeColor="text1"/>
                <w:sz w:val="24"/>
                <w:szCs w:val="17"/>
              </w:rPr>
              <m:t>1</m:t>
            </m:r>
          </m:num>
          <m:den>
            <m:r>
              <m:rPr>
                <m:sty m:val="p"/>
              </m:rPr>
              <w:rPr>
                <w:rFonts w:ascii="Cambria Math" w:eastAsia="UD デジタル 教科書体 NK-R" w:hAnsi="Cambria Math"/>
                <w:color w:val="000000" w:themeColor="text1"/>
                <w:sz w:val="24"/>
                <w:szCs w:val="17"/>
              </w:rPr>
              <m:t>2</m:t>
            </m:r>
          </m:den>
        </m:f>
      </m:oMath>
    </w:p>
    <w:p w14:paraId="3E2E4BCA" w14:textId="77777777" w:rsidR="00CC4AE3" w:rsidRPr="000327A5" w:rsidRDefault="00CC4AE3" w:rsidP="00CC4AE3">
      <w:pPr>
        <w:ind w:leftChars="400" w:left="840"/>
        <w:rPr>
          <w:rFonts w:ascii="UD デジタル 教科書体 NK-R" w:eastAsia="UD デジタル 教科書体 NK-R" w:hAnsi="ＭＳ 明朝"/>
          <w:bCs/>
          <w:color w:val="000000" w:themeColor="text1"/>
          <w:sz w:val="17"/>
          <w:szCs w:val="17"/>
        </w:rPr>
      </w:pPr>
      <w:r w:rsidRPr="000327A5">
        <w:rPr>
          <w:rFonts w:ascii="UD デジタル 教科書体 NK-R" w:eastAsia="UD デジタル 教科書体 NK-R" w:hAnsi="ＭＳ 明朝" w:hint="eastAsia"/>
          <w:bCs/>
          <w:color w:val="000000" w:themeColor="text1"/>
          <w:sz w:val="17"/>
          <w:szCs w:val="17"/>
        </w:rPr>
        <w:t>（１円未満切捨）</w:t>
      </w:r>
    </w:p>
    <w:p w14:paraId="4D8232D1" w14:textId="77777777" w:rsidR="00CC4AE3" w:rsidRPr="000327A5" w:rsidRDefault="00CC4AE3" w:rsidP="00CC4AE3">
      <w:pPr>
        <w:spacing w:line="360" w:lineRule="exact"/>
        <w:ind w:left="770" w:hangingChars="350" w:hanging="77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 xml:space="preserve">　　　　　※減価償却資産の耐用年数は以下より確認してください。</w:t>
      </w:r>
    </w:p>
    <w:p w14:paraId="695B36FB" w14:textId="16E46C8C" w:rsidR="00CC4AE3" w:rsidRPr="000327A5" w:rsidRDefault="00CC4AE3" w:rsidP="00CC4AE3">
      <w:pPr>
        <w:spacing w:line="360" w:lineRule="exact"/>
        <w:ind w:leftChars="300" w:left="740" w:hangingChars="50" w:hanging="11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 xml:space="preserve">　「減価償却資産の耐用年数等に関する省令</w:t>
      </w:r>
      <w:r w:rsidRPr="000327A5">
        <w:rPr>
          <w:rFonts w:ascii="UD デジタル 教科書体 NK-R" w:eastAsia="UD デジタル 教科書体 NK-R" w:hAnsi="ＭＳ ゴシック"/>
          <w:sz w:val="22"/>
          <w:szCs w:val="24"/>
        </w:rPr>
        <w:t xml:space="preserve"> | ｅ－Ｇｏｖ法令検索」</w:t>
      </w:r>
    </w:p>
    <w:p w14:paraId="7B6BC7A4" w14:textId="0F3EFCD2" w:rsidR="00CC4AE3" w:rsidRPr="000327A5" w:rsidRDefault="00CC4AE3" w:rsidP="00CC4AE3">
      <w:pPr>
        <w:spacing w:line="360" w:lineRule="exact"/>
        <w:jc w:val="left"/>
        <w:rPr>
          <w:rFonts w:ascii="UD デジタル 教科書体 NK-R" w:eastAsia="UD デジタル 教科書体 NK-R" w:hAnsi="ＭＳ ゴシック"/>
          <w:sz w:val="22"/>
          <w:szCs w:val="24"/>
          <w:u w:val="single"/>
        </w:rPr>
      </w:pPr>
      <w:r w:rsidRPr="000327A5">
        <w:rPr>
          <w:rFonts w:ascii="UD デジタル 教科書体 NK-R" w:eastAsia="UD デジタル 教科書体 NK-R" w:hAnsi="ＭＳ ゴシック" w:hint="eastAsia"/>
          <w:sz w:val="22"/>
          <w:szCs w:val="24"/>
        </w:rPr>
        <w:t xml:space="preserve">　　　　　　</w:t>
      </w:r>
      <w:r w:rsidRPr="000327A5">
        <w:rPr>
          <w:rFonts w:ascii="UD デジタル 教科書体 NK-R" w:eastAsia="UD デジタル 教科書体 NK-R" w:hAnsi="ＭＳ ゴシック" w:hint="eastAsia"/>
          <w:sz w:val="22"/>
          <w:szCs w:val="24"/>
          <w:u w:val="single"/>
        </w:rPr>
        <w:t xml:space="preserve">　</w:t>
      </w:r>
      <w:r w:rsidRPr="000327A5">
        <w:rPr>
          <w:rFonts w:ascii="UD デジタル 教科書体 NK-R" w:eastAsia="UD デジタル 教科書体 NK-R" w:hAnsi="ＭＳ ゴシック"/>
          <w:sz w:val="22"/>
          <w:szCs w:val="24"/>
          <w:u w:val="single"/>
        </w:rPr>
        <w:t>https://elaws.e-gov.go.jp/document?lawid=340M50000040015</w:t>
      </w:r>
    </w:p>
    <w:p w14:paraId="03D11C5E" w14:textId="1287EABA" w:rsidR="00CC4AE3" w:rsidRDefault="00CC4AE3" w:rsidP="00CC4AE3">
      <w:pPr>
        <w:spacing w:line="360" w:lineRule="exact"/>
        <w:ind w:left="770" w:hangingChars="350" w:hanging="770"/>
        <w:jc w:val="left"/>
        <w:rPr>
          <w:rFonts w:ascii="UD デジタル 教科書体 NK-R" w:eastAsia="UD デジタル 教科書体 NK-R" w:hAnsi="ＭＳ ゴシック"/>
          <w:sz w:val="22"/>
          <w:szCs w:val="24"/>
        </w:rPr>
      </w:pPr>
      <w:r w:rsidRPr="00EA5D75">
        <w:rPr>
          <w:rFonts w:ascii="UD デジタル 教科書体 NK-R" w:eastAsia="UD デジタル 教科書体 NK-R" w:hAnsi="ＭＳ ゴシック" w:hint="eastAsia"/>
          <w:sz w:val="22"/>
          <w:szCs w:val="24"/>
        </w:rPr>
        <w:t xml:space="preserve">　　　　　※知事が定める期日までに納付がない場合は、</w:t>
      </w:r>
      <w:r w:rsidR="009A20C5" w:rsidRPr="00EA5D75">
        <w:rPr>
          <w:rFonts w:ascii="UD デジタル 教科書体 NK-R" w:eastAsia="UD デジタル 教科書体 NK-R" w:hAnsi="ＭＳ ゴシック" w:hint="eastAsia"/>
          <w:sz w:val="22"/>
          <w:szCs w:val="24"/>
        </w:rPr>
        <w:t>期日から納付の日までの日数に応じ、その未納付額につき年３％の割合で計算した利息を併せて納付してください。</w:t>
      </w:r>
    </w:p>
    <w:p w14:paraId="03449786" w14:textId="79759AC3" w:rsidR="00322377" w:rsidRDefault="00322377" w:rsidP="00CC4AE3">
      <w:pPr>
        <w:spacing w:line="360" w:lineRule="exact"/>
        <w:ind w:left="770" w:hangingChars="350" w:hanging="770"/>
        <w:jc w:val="left"/>
        <w:rPr>
          <w:rFonts w:ascii="UD デジタル 教科書体 NK-R" w:eastAsia="UD デジタル 教科書体 NK-R" w:hAnsi="ＭＳ ゴシック"/>
          <w:sz w:val="22"/>
          <w:szCs w:val="24"/>
        </w:rPr>
      </w:pPr>
    </w:p>
    <w:p w14:paraId="0B5899F8" w14:textId="77777777" w:rsidR="00322377" w:rsidRDefault="00322377" w:rsidP="00CC4AE3">
      <w:pPr>
        <w:spacing w:line="360" w:lineRule="exact"/>
        <w:ind w:left="770" w:hangingChars="350" w:hanging="770"/>
        <w:jc w:val="left"/>
        <w:rPr>
          <w:rFonts w:ascii="UD デジタル 教科書体 NK-R" w:eastAsia="UD デジタル 教科書体 NK-R" w:hAnsi="ＭＳ ゴシック"/>
          <w:sz w:val="22"/>
          <w:szCs w:val="24"/>
        </w:rPr>
      </w:pPr>
    </w:p>
    <w:p w14:paraId="08FAECD8" w14:textId="77777777" w:rsidR="00322377" w:rsidRPr="00EA5D75" w:rsidRDefault="00322377" w:rsidP="00CC4AE3">
      <w:pPr>
        <w:spacing w:line="360" w:lineRule="exact"/>
        <w:ind w:left="770" w:hangingChars="350" w:hanging="770"/>
        <w:jc w:val="left"/>
        <w:rPr>
          <w:rFonts w:ascii="UD デジタル 教科書体 NK-R" w:eastAsia="UD デジタル 教科書体 NK-R" w:hAnsi="ＭＳ ゴシック"/>
          <w:sz w:val="22"/>
          <w:szCs w:val="24"/>
        </w:rPr>
      </w:pPr>
    </w:p>
    <w:p w14:paraId="016B3488" w14:textId="7F0B802C"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lastRenderedPageBreak/>
        <w:t>天災地変その他の助成事業者の責に帰することのできない理由により、財産が</w:t>
      </w:r>
      <w:r w:rsidRPr="00A81683">
        <w:rPr>
          <w:rFonts w:ascii="UD デジタル 教科書体 NK-R" w:eastAsia="UD デジタル 教科書体 NK-R" w:hAnsi="ＭＳ ゴシック" w:hint="eastAsia"/>
          <w:sz w:val="22"/>
          <w:szCs w:val="24"/>
        </w:rPr>
        <w:t>毀損又は滅失したとき。</w:t>
      </w:r>
    </w:p>
    <w:p w14:paraId="47104EB5" w14:textId="43E1663B"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助成事業者が、裁判所の会社更生法の更生手続開始の申立て、民事再生法の再生手続開始の申立て、破産手続開始の申立て又は特別清算開始の申立てを行ったとき。</w:t>
      </w:r>
    </w:p>
    <w:p w14:paraId="1A4C2A47" w14:textId="422BC520" w:rsidR="009A20C5" w:rsidRPr="00A81683" w:rsidRDefault="009A20C5"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その他、やむを得ない事情があると認めるとき。</w:t>
      </w:r>
    </w:p>
    <w:p w14:paraId="603632EA" w14:textId="52E907FD" w:rsidR="009A20C5" w:rsidRDefault="009A20C5" w:rsidP="009A20C5">
      <w:pPr>
        <w:spacing w:line="360" w:lineRule="exact"/>
        <w:jc w:val="left"/>
        <w:rPr>
          <w:rFonts w:ascii="UD デジタル 教科書体 NK-R" w:eastAsia="UD デジタル 教科書体 NK-R" w:hAnsi="ＭＳ ゴシック"/>
          <w:sz w:val="22"/>
          <w:szCs w:val="24"/>
        </w:rPr>
      </w:pPr>
    </w:p>
    <w:p w14:paraId="49D00286" w14:textId="6BB7EDD6" w:rsidR="009A20C5" w:rsidRDefault="005C2B03" w:rsidP="009A20C5">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26817">
        <w:rPr>
          <w:rFonts w:ascii="UD デジタル 教科書体 NK-R" w:eastAsia="UD デジタル 教科書体 NK-R" w:hAnsi="ＭＳ ゴシック" w:hint="eastAsia"/>
          <w:sz w:val="22"/>
          <w:szCs w:val="24"/>
        </w:rPr>
        <w:t>４</w:t>
      </w:r>
      <w:r>
        <w:rPr>
          <w:rFonts w:ascii="UD デジタル 教科書体 NK-R" w:eastAsia="UD デジタル 教科書体 NK-R" w:hAnsi="ＭＳ ゴシック" w:hint="eastAsia"/>
          <w:sz w:val="22"/>
          <w:szCs w:val="24"/>
        </w:rPr>
        <w:t>）</w:t>
      </w:r>
      <w:r w:rsidR="004B56AF">
        <w:rPr>
          <w:rFonts w:ascii="UD デジタル 教科書体 NK-R" w:eastAsia="UD デジタル 教科書体 NK-R" w:hAnsi="ＭＳ ゴシック" w:hint="eastAsia"/>
          <w:sz w:val="22"/>
          <w:szCs w:val="24"/>
        </w:rPr>
        <w:t>交付決定の取消し及び助成金の返還について</w:t>
      </w:r>
    </w:p>
    <w:p w14:paraId="30746AAF" w14:textId="639E833A" w:rsidR="004B56AF" w:rsidRPr="00D15A5E" w:rsidRDefault="004B56AF" w:rsidP="00D15A5E">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E205DC">
        <w:rPr>
          <w:rFonts w:ascii="UD デジタル 教科書体 NK-R" w:eastAsia="UD デジタル 教科書体 NK-R" w:hAnsi="ＭＳ ゴシック" w:hint="eastAsia"/>
          <w:sz w:val="22"/>
          <w:szCs w:val="24"/>
        </w:rPr>
        <w:t>次の事項に該当する場合は、助成金の交付決定を取り消します。</w:t>
      </w:r>
      <w:r w:rsidRPr="00D15A5E">
        <w:rPr>
          <w:rFonts w:ascii="UD デジタル 教科書体 NK-R" w:eastAsia="UD デジタル 教科書体 NK-R" w:hAnsi="ＭＳ ゴシック" w:hint="eastAsia"/>
          <w:sz w:val="22"/>
          <w:szCs w:val="24"/>
        </w:rPr>
        <w:t>すでに交付された助成金がある場合は、その一部又は全部を返還する必要があり</w:t>
      </w:r>
      <w:r w:rsidR="004009FC" w:rsidRPr="00D15A5E">
        <w:rPr>
          <w:rFonts w:ascii="UD デジタル 教科書体 NK-R" w:eastAsia="UD デジタル 教科書体 NK-R" w:hAnsi="ＭＳ ゴシック" w:hint="eastAsia"/>
          <w:sz w:val="22"/>
          <w:szCs w:val="24"/>
        </w:rPr>
        <w:t>、</w:t>
      </w:r>
      <w:r w:rsidR="00D15A5E" w:rsidRPr="00D15A5E">
        <w:rPr>
          <w:rFonts w:ascii="UD デジタル 教科書体 NK-R" w:eastAsia="UD デジタル 教科書体 NK-R" w:hAnsi="ＭＳ ゴシック" w:hint="eastAsia"/>
          <w:sz w:val="22"/>
          <w:szCs w:val="24"/>
        </w:rPr>
        <w:t>助成金の受領日から納付日までの日数に応じ、その助成金の額（一部を納付した場合、その後の期間については、納付した額を控除した額）につき年率1</w:t>
      </w:r>
      <w:r w:rsidR="00D15A5E" w:rsidRPr="00D15A5E">
        <w:rPr>
          <w:rFonts w:ascii="UD デジタル 教科書体 NK-R" w:eastAsia="UD デジタル 教科書体 NK-R" w:hAnsi="ＭＳ ゴシック"/>
          <w:sz w:val="22"/>
          <w:szCs w:val="24"/>
        </w:rPr>
        <w:t>0.95</w:t>
      </w:r>
      <w:r w:rsidR="00D15A5E" w:rsidRPr="00D15A5E">
        <w:rPr>
          <w:rFonts w:ascii="UD デジタル 教科書体 NK-R" w:eastAsia="UD デジタル 教科書体 NK-R" w:hAnsi="ＭＳ ゴシック" w:hint="eastAsia"/>
          <w:sz w:val="22"/>
          <w:szCs w:val="24"/>
        </w:rPr>
        <w:t>％を乗じた加算金を納付する必要があります。</w:t>
      </w:r>
      <w:r w:rsidR="004009FC" w:rsidRPr="00D15A5E">
        <w:rPr>
          <w:rFonts w:ascii="UD デジタル 教科書体 NK-R" w:eastAsia="UD デジタル 教科書体 NK-R" w:hAnsi="ＭＳ ゴシック" w:hint="eastAsia"/>
          <w:sz w:val="22"/>
          <w:szCs w:val="24"/>
        </w:rPr>
        <w:t>また</w:t>
      </w:r>
      <w:r w:rsidRPr="00D15A5E">
        <w:rPr>
          <w:rFonts w:ascii="UD デジタル 教科書体 NK-R" w:eastAsia="UD デジタル 教科書体 NK-R" w:hAnsi="ＭＳ ゴシック" w:hint="eastAsia"/>
          <w:sz w:val="22"/>
          <w:szCs w:val="24"/>
        </w:rPr>
        <w:t>、助成金の返還を求められた場合において、指定された納付日までに</w:t>
      </w:r>
      <w:r w:rsidR="00A525D2" w:rsidRPr="00D15A5E">
        <w:rPr>
          <w:rFonts w:ascii="UD デジタル 教科書体 NK-R" w:eastAsia="UD デジタル 教科書体 NK-R" w:hAnsi="ＭＳ ゴシック" w:hint="eastAsia"/>
          <w:sz w:val="22"/>
          <w:szCs w:val="24"/>
        </w:rPr>
        <w:t>納付されない場合は、納付日の翌日から納付の日までの日数に応じ、その未納付額につき年率1</w:t>
      </w:r>
      <w:r w:rsidR="00A525D2" w:rsidRPr="00D15A5E">
        <w:rPr>
          <w:rFonts w:ascii="UD デジタル 教科書体 NK-R" w:eastAsia="UD デジタル 教科書体 NK-R" w:hAnsi="ＭＳ ゴシック"/>
          <w:sz w:val="22"/>
          <w:szCs w:val="24"/>
        </w:rPr>
        <w:t>0.95</w:t>
      </w:r>
      <w:r w:rsidR="00A525D2" w:rsidRPr="00D15A5E">
        <w:rPr>
          <w:rFonts w:ascii="UD デジタル 教科書体 NK-R" w:eastAsia="UD デジタル 教科書体 NK-R" w:hAnsi="ＭＳ ゴシック" w:hint="eastAsia"/>
          <w:sz w:val="22"/>
          <w:szCs w:val="24"/>
        </w:rPr>
        <w:t>％を乗じた延滞金</w:t>
      </w:r>
      <w:r w:rsidR="004009FC" w:rsidRPr="00D15A5E">
        <w:rPr>
          <w:rFonts w:ascii="UD デジタル 教科書体 NK-R" w:eastAsia="UD デジタル 教科書体 NK-R" w:hAnsi="ＭＳ ゴシック" w:hint="eastAsia"/>
          <w:sz w:val="22"/>
          <w:szCs w:val="24"/>
        </w:rPr>
        <w:t>も納付する必要があります</w:t>
      </w:r>
      <w:r w:rsidR="00A525D2" w:rsidRPr="00D15A5E">
        <w:rPr>
          <w:rFonts w:ascii="UD デジタル 教科書体 NK-R" w:eastAsia="UD デジタル 教科書体 NK-R" w:hAnsi="ＭＳ ゴシック" w:hint="eastAsia"/>
          <w:sz w:val="22"/>
          <w:szCs w:val="24"/>
        </w:rPr>
        <w:t>。</w:t>
      </w:r>
    </w:p>
    <w:p w14:paraId="09F8418B" w14:textId="25FCDE45"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助成金</w:t>
      </w:r>
      <w:r>
        <w:rPr>
          <w:rFonts w:ascii="UD デジタル 教科書体 NK-R" w:eastAsia="UD デジタル 教科書体 NK-R" w:hAnsi="ＭＳ ゴシック" w:hint="eastAsia"/>
          <w:sz w:val="22"/>
          <w:szCs w:val="24"/>
        </w:rPr>
        <w:t>を他の用途に使用したとき。</w:t>
      </w:r>
    </w:p>
    <w:p w14:paraId="6203E496" w14:textId="0153F261" w:rsidR="00E205DC" w:rsidRPr="00A81683" w:rsidRDefault="00A525D2"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助成金の交付決定の内容又はこれに</w:t>
      </w:r>
      <w:r w:rsidR="00E205DC" w:rsidRPr="00A81683">
        <w:rPr>
          <w:rFonts w:ascii="UD デジタル 教科書体 NK-R" w:eastAsia="UD デジタル 教科書体 NK-R" w:hAnsi="ＭＳ ゴシック" w:hint="eastAsia"/>
          <w:sz w:val="22"/>
          <w:szCs w:val="24"/>
        </w:rPr>
        <w:t>付</w:t>
      </w:r>
      <w:r w:rsidRPr="00A81683">
        <w:rPr>
          <w:rFonts w:ascii="UD デジタル 教科書体 NK-R" w:eastAsia="UD デジタル 教科書体 NK-R" w:hAnsi="ＭＳ ゴシック" w:hint="eastAsia"/>
          <w:sz w:val="22"/>
          <w:szCs w:val="24"/>
        </w:rPr>
        <w:t>した条件</w:t>
      </w:r>
      <w:r w:rsidR="00112BA2" w:rsidRPr="00A81683">
        <w:rPr>
          <w:rFonts w:ascii="UD デジタル 教科書体 NK-R" w:eastAsia="UD デジタル 教科書体 NK-R" w:hAnsi="ＭＳ ゴシック" w:hint="eastAsia"/>
          <w:sz w:val="22"/>
          <w:szCs w:val="24"/>
        </w:rPr>
        <w:t>に違反したとき。</w:t>
      </w:r>
    </w:p>
    <w:p w14:paraId="63AA7CD1" w14:textId="4AFE7789" w:rsidR="00A525D2" w:rsidRDefault="00A525D2"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法令等又はこれに基づく知事の処分に違反したとき。</w:t>
      </w:r>
    </w:p>
    <w:p w14:paraId="1F3C9172" w14:textId="78798103"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偽りその他不正な手段により、助成金の交付を受けたとき。</w:t>
      </w:r>
    </w:p>
    <w:p w14:paraId="554648A6" w14:textId="5B0137B5" w:rsidR="00A525D2" w:rsidRPr="00A81683" w:rsidRDefault="00BC1941"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助成事業者に該当しないことが判明したとき。</w:t>
      </w:r>
    </w:p>
    <w:p w14:paraId="045DE405" w14:textId="4E2FD5E0" w:rsidR="00A525D2" w:rsidRPr="00A81683" w:rsidRDefault="00BC1941"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各申請書や報告書等の提出を怠ったとき。</w:t>
      </w:r>
    </w:p>
    <w:p w14:paraId="663A6F08" w14:textId="40FD0FC7" w:rsidR="00A81683" w:rsidRDefault="00254727"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大阪府補助金交付</w:t>
      </w:r>
      <w:r w:rsidR="00BC1941" w:rsidRPr="00A81683">
        <w:rPr>
          <w:rFonts w:ascii="UD デジタル 教科書体 NK-R" w:eastAsia="UD デジタル 教科書体 NK-R" w:hAnsi="ＭＳ ゴシック" w:hint="eastAsia"/>
          <w:sz w:val="22"/>
          <w:szCs w:val="24"/>
        </w:rPr>
        <w:t>規則第２条第２号イからハまでのいずれかに該当することとなったとき又は該当していたことが判明したとき。</w:t>
      </w:r>
    </w:p>
    <w:p w14:paraId="0F2D88B1" w14:textId="77777777" w:rsidR="00A81683" w:rsidRPr="00A81683" w:rsidRDefault="00A81683" w:rsidP="00A81683">
      <w:pPr>
        <w:spacing w:line="360" w:lineRule="exact"/>
        <w:jc w:val="left"/>
        <w:rPr>
          <w:rFonts w:ascii="UD デジタル 教科書体 NK-R" w:eastAsia="UD デジタル 教科書体 NK-R" w:hAnsi="ＭＳ ゴシック"/>
          <w:sz w:val="22"/>
          <w:szCs w:val="24"/>
        </w:rPr>
      </w:pPr>
    </w:p>
    <w:p w14:paraId="179472A9" w14:textId="60BD0404" w:rsidR="00CC4AE3" w:rsidRDefault="00BC1941" w:rsidP="00591EE0">
      <w:pPr>
        <w:spacing w:line="360" w:lineRule="exact"/>
        <w:ind w:firstLineChars="100" w:firstLine="220"/>
        <w:jc w:val="left"/>
        <w:rPr>
          <w:rFonts w:ascii="UD デジタル 教科書体 NK-R" w:eastAsia="UD デジタル 教科書体 NK-R" w:hAnsi="ＭＳ ゴシック"/>
          <w:sz w:val="22"/>
          <w:szCs w:val="24"/>
        </w:rPr>
      </w:pPr>
      <w:r w:rsidRPr="00112BA2">
        <w:rPr>
          <w:rFonts w:ascii="UD デジタル 教科書体 NK-R" w:eastAsia="UD デジタル 教科書体 NK-R" w:hAnsi="ＭＳ ゴシック" w:hint="eastAsia"/>
          <w:sz w:val="22"/>
          <w:szCs w:val="24"/>
        </w:rPr>
        <w:t>【参考：</w:t>
      </w:r>
      <w:r w:rsidR="00254727">
        <w:rPr>
          <w:rFonts w:ascii="UD デジタル 教科書体 NK-R" w:eastAsia="UD デジタル 教科書体 NK-R" w:hAnsi="ＭＳ ゴシック" w:hint="eastAsia"/>
          <w:sz w:val="22"/>
          <w:szCs w:val="24"/>
        </w:rPr>
        <w:t>大阪府補助金交付</w:t>
      </w:r>
      <w:r w:rsidRPr="00112BA2">
        <w:rPr>
          <w:rFonts w:ascii="UD デジタル 教科書体 NK-R" w:eastAsia="UD デジタル 教科書体 NK-R" w:hAnsi="ＭＳ ゴシック" w:hint="eastAsia"/>
          <w:sz w:val="22"/>
          <w:szCs w:val="24"/>
        </w:rPr>
        <w:t>規則第２条第２号】</w:t>
      </w:r>
    </w:p>
    <w:p w14:paraId="23DC1CD5" w14:textId="53C3AFF7" w:rsidR="00BC1941" w:rsidRPr="00BC1941" w:rsidRDefault="00BC1941" w:rsidP="00A81683">
      <w:pPr>
        <w:spacing w:line="240" w:lineRule="auto"/>
        <w:ind w:leftChars="100" w:left="410" w:hangingChars="100" w:hanging="200"/>
        <w:jc w:val="left"/>
        <w:rPr>
          <w:rFonts w:ascii="UD デジタル 教科書体 NK-R" w:eastAsia="UD デジタル 教科書体 NK-R" w:hAnsi="ＭＳ ゴシック"/>
          <w:sz w:val="20"/>
          <w:szCs w:val="21"/>
        </w:rPr>
      </w:pPr>
      <w:r w:rsidRPr="00BC1941">
        <w:rPr>
          <w:rFonts w:ascii="UD デジタル 教科書体 NK-R" w:eastAsia="UD デジタル 教科書体 NK-R" w:hAnsi="ＭＳ ゴシック" w:hint="eastAsia"/>
          <w:sz w:val="20"/>
          <w:szCs w:val="21"/>
        </w:rPr>
        <w:t>イ　暴力団員による不当な行為の防止等に関する法律</w:t>
      </w:r>
      <w:r w:rsidRPr="00BC1941">
        <w:rPr>
          <w:rFonts w:ascii="UD デジタル 教科書体 NK-R" w:eastAsia="UD デジタル 教科書体 NK-R" w:hAnsi="ＭＳ ゴシック"/>
          <w:sz w:val="20"/>
          <w:szCs w:val="21"/>
        </w:rPr>
        <w:t>(平成三年法律第七十七号)第二条第二号に規定する暴力団又は同条第六号に規定する暴力団員若しくは</w:t>
      </w:r>
      <w:r w:rsidRPr="00BC1941">
        <w:rPr>
          <w:rFonts w:ascii="UD デジタル 教科書体 NK-R" w:eastAsia="UD デジタル 教科書体 NK-R" w:hAnsi="ＭＳ ゴシック"/>
          <w:sz w:val="20"/>
          <w:szCs w:val="21"/>
          <w:u w:val="single"/>
        </w:rPr>
        <w:t>大阪府暴力団排除条例(平成二十二年大阪府条例第五十八号)第二条第四号</w:t>
      </w:r>
      <w:r w:rsidRPr="00BC1941">
        <w:rPr>
          <w:rFonts w:ascii="UD デジタル 教科書体 NK-R" w:eastAsia="UD デジタル 教科書体 NK-R" w:hAnsi="ＭＳ ゴシック"/>
          <w:sz w:val="20"/>
          <w:szCs w:val="21"/>
        </w:rPr>
        <w:t>に規定する暴力団密接関係者</w:t>
      </w:r>
    </w:p>
    <w:p w14:paraId="18939D9C" w14:textId="1542749E" w:rsidR="00BC1941" w:rsidRPr="00BC1941" w:rsidRDefault="00BC1941" w:rsidP="00A81683">
      <w:pPr>
        <w:spacing w:line="240" w:lineRule="auto"/>
        <w:ind w:leftChars="100" w:left="410" w:hangingChars="100" w:hanging="200"/>
        <w:jc w:val="left"/>
        <w:rPr>
          <w:rFonts w:ascii="UD デジタル 教科書体 NK-R" w:eastAsia="UD デジタル 教科書体 NK-R" w:hAnsi="ＭＳ ゴシック"/>
          <w:sz w:val="20"/>
          <w:szCs w:val="21"/>
        </w:rPr>
      </w:pPr>
      <w:r w:rsidRPr="00BC1941">
        <w:rPr>
          <w:rFonts w:ascii="UD デジタル 教科書体 NK-R" w:eastAsia="UD デジタル 教科書体 NK-R" w:hAnsi="ＭＳ ゴシック" w:hint="eastAsia"/>
          <w:sz w:val="20"/>
          <w:szCs w:val="21"/>
        </w:rPr>
        <w:t>ロ　法人にあつては罰金の刑、個人にあつては</w:t>
      </w:r>
      <w:r w:rsidR="00AA79A3">
        <w:rPr>
          <w:rFonts w:ascii="UD デジタル 教科書体 NK-R" w:eastAsia="UD デジタル 教科書体 NK-R" w:hAnsi="ＭＳ ゴシック" w:hint="eastAsia"/>
          <w:sz w:val="20"/>
          <w:szCs w:val="21"/>
        </w:rPr>
        <w:t>拘禁刑</w:t>
      </w:r>
      <w:r w:rsidRPr="00BC1941">
        <w:rPr>
          <w:rFonts w:ascii="UD デジタル 教科書体 NK-R" w:eastAsia="UD デジタル 教科書体 NK-R" w:hAnsi="ＭＳ ゴシック" w:hint="eastAsia"/>
          <w:sz w:val="20"/>
          <w:szCs w:val="21"/>
        </w:rPr>
        <w:t>以上の刑に処せられ、その執行を終わり、又はその執行を受けることがなくなつた日から一年を経過しない者</w:t>
      </w:r>
    </w:p>
    <w:p w14:paraId="72121966" w14:textId="5D2CC05B" w:rsidR="00BC1941" w:rsidRPr="00BC1941" w:rsidRDefault="00BC1941" w:rsidP="00BC1941">
      <w:pPr>
        <w:spacing w:line="240" w:lineRule="auto"/>
        <w:ind w:leftChars="100" w:left="410" w:hangingChars="100" w:hanging="200"/>
        <w:jc w:val="left"/>
        <w:rPr>
          <w:rFonts w:ascii="UD デジタル 教科書体 NK-R" w:eastAsia="UD デジタル 教科書体 NK-R" w:hAnsi="ＭＳ ゴシック"/>
          <w:sz w:val="20"/>
          <w:szCs w:val="21"/>
        </w:rPr>
      </w:pPr>
      <w:r w:rsidRPr="00BC1941">
        <w:rPr>
          <w:rFonts w:ascii="UD デジタル 教科書体 NK-R" w:eastAsia="UD デジタル 教科書体 NK-R" w:hAnsi="ＭＳ ゴシック" w:hint="eastAsia"/>
          <w:sz w:val="20"/>
          <w:szCs w:val="21"/>
        </w:rPr>
        <w:t>ハ　公正取引委員会から私的独占の禁止及び公正取引の確保に関する法律</w:t>
      </w:r>
      <w:r w:rsidRPr="00BC1941">
        <w:rPr>
          <w:rFonts w:ascii="UD デジタル 教科書体 NK-R" w:eastAsia="UD デジタル 教科書体 NK-R" w:hAnsi="ＭＳ ゴシック"/>
          <w:sz w:val="20"/>
          <w:szCs w:val="21"/>
        </w:rPr>
        <w:t>(昭和二十二年法律第五十四号)第四十九条第一項に規定する排除措置命令又は同法第五十条第一項に規定する納付命令を受け、その必要な措置が完了した日又はその納付が完了した日から一年を経過しない者</w:t>
      </w:r>
    </w:p>
    <w:p w14:paraId="4B809AD1" w14:textId="77777777" w:rsidR="00BC1941" w:rsidRPr="009A20C5" w:rsidRDefault="00BC1941" w:rsidP="00BC1941">
      <w:pPr>
        <w:spacing w:line="360" w:lineRule="exact"/>
        <w:jc w:val="left"/>
        <w:rPr>
          <w:rFonts w:ascii="UD デジタル 教科書体 NK-R" w:eastAsia="UD デジタル 教科書体 NK-R" w:hAnsi="ＭＳ ゴシック"/>
          <w:sz w:val="22"/>
          <w:szCs w:val="24"/>
        </w:rPr>
      </w:pPr>
    </w:p>
    <w:p w14:paraId="1FC02A0E" w14:textId="0EBB5F11" w:rsidR="00BC1941" w:rsidRDefault="005C2B03" w:rsidP="00BC1941">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26817">
        <w:rPr>
          <w:rFonts w:ascii="UD デジタル 教科書体 NK-R" w:eastAsia="UD デジタル 教科書体 NK-R" w:hAnsi="ＭＳ ゴシック" w:hint="eastAsia"/>
          <w:sz w:val="22"/>
          <w:szCs w:val="24"/>
        </w:rPr>
        <w:t>５</w:t>
      </w:r>
      <w:r>
        <w:rPr>
          <w:rFonts w:ascii="UD デジタル 教科書体 NK-R" w:eastAsia="UD デジタル 教科書体 NK-R" w:hAnsi="ＭＳ ゴシック" w:hint="eastAsia"/>
          <w:sz w:val="22"/>
          <w:szCs w:val="24"/>
        </w:rPr>
        <w:t>）</w:t>
      </w:r>
      <w:r w:rsidR="00BC1941">
        <w:rPr>
          <w:rFonts w:ascii="UD デジタル 教科書体 NK-R" w:eastAsia="UD デジタル 教科書体 NK-R" w:hAnsi="ＭＳ ゴシック" w:hint="eastAsia"/>
          <w:sz w:val="22"/>
          <w:szCs w:val="24"/>
        </w:rPr>
        <w:t>助成事業についての調査（報告及び調査）</w:t>
      </w:r>
    </w:p>
    <w:p w14:paraId="4EF2B1A3" w14:textId="1618D1D9" w:rsidR="00B45F84" w:rsidRPr="00D15A5E" w:rsidRDefault="00B45F84" w:rsidP="00BC1941">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D15A5E">
        <w:rPr>
          <w:rFonts w:ascii="UD デジタル 教科書体 NK-R" w:eastAsia="UD デジタル 教科書体 NK-R" w:hAnsi="ＭＳ ゴシック" w:hint="eastAsia"/>
          <w:sz w:val="22"/>
          <w:szCs w:val="24"/>
        </w:rPr>
        <w:t>助成金に係る予算の執行の適正を期するため必要があるときは、助成金の交付決定を受けた事業者に対して、報告を求め、又は、</w:t>
      </w:r>
      <w:r w:rsidR="00D15A5E" w:rsidRPr="00D15A5E">
        <w:rPr>
          <w:rFonts w:ascii="UD デジタル 教科書体 NK-R" w:eastAsia="UD デジタル 教科書体 NK-R" w:hAnsi="ＭＳ ゴシック" w:hint="eastAsia"/>
          <w:sz w:val="22"/>
          <w:szCs w:val="24"/>
        </w:rPr>
        <w:t>大阪</w:t>
      </w:r>
      <w:r w:rsidRPr="00D15A5E">
        <w:rPr>
          <w:rFonts w:ascii="UD デジタル 教科書体 NK-R" w:eastAsia="UD デジタル 教科書体 NK-R" w:hAnsi="ＭＳ ゴシック" w:hint="eastAsia"/>
          <w:sz w:val="22"/>
          <w:szCs w:val="24"/>
        </w:rPr>
        <w:t>府職員がその事務所、施設等に立ち入り、帳簿書類その他物件を検査し、若しくは関係者に質問することがあります。</w:t>
      </w:r>
    </w:p>
    <w:p w14:paraId="2A1A24AB" w14:textId="5507B06D" w:rsidR="00BC1941" w:rsidRDefault="00B45F84" w:rsidP="00BC1941">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773685">
        <w:rPr>
          <w:rFonts w:ascii="UD デジタル 教科書体 NK-R" w:eastAsia="UD デジタル 教科書体 NK-R" w:hAnsi="ＭＳ ゴシック" w:hint="eastAsia"/>
          <w:sz w:val="22"/>
          <w:szCs w:val="24"/>
        </w:rPr>
        <w:t>また、助成事業が完了し、助成金額が確定（精算手続）した後においても、必要に応じて調査することがあります。</w:t>
      </w:r>
    </w:p>
    <w:p w14:paraId="60733361" w14:textId="7193EC99" w:rsidR="00BC1941" w:rsidRDefault="00BC1941" w:rsidP="00CC4AE3">
      <w:pPr>
        <w:spacing w:line="360" w:lineRule="exact"/>
        <w:jc w:val="left"/>
        <w:rPr>
          <w:rFonts w:ascii="UD デジタル 教科書体 NK-R" w:eastAsia="UD デジタル 教科書体 NK-R" w:hAnsi="ＭＳ ゴシック"/>
          <w:sz w:val="22"/>
          <w:szCs w:val="24"/>
        </w:rPr>
      </w:pPr>
    </w:p>
    <w:p w14:paraId="52E891CE" w14:textId="33B40AEF" w:rsidR="003A2926" w:rsidRDefault="003A2926">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0BE603E9" w14:textId="44DE343B" w:rsidR="00B45F84" w:rsidRPr="0056123B" w:rsidRDefault="00B45F84" w:rsidP="00B45F8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その他のお知らせ</w:t>
      </w:r>
    </w:p>
    <w:p w14:paraId="1472B79B" w14:textId="2859538D" w:rsidR="00B45F84" w:rsidRDefault="00B45F84" w:rsidP="00B45F84">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（１）助成金の交付決定後、申請内容に虚偽や不正等が判明した場合は、大阪府は、助成金の交付決定を取り消します。この場合、申請者には、助成金全額の返還と返還に要する</w:t>
      </w:r>
      <w:r w:rsidR="00731E4E" w:rsidRPr="00384C43">
        <w:rPr>
          <w:rFonts w:ascii="UD デジタル 教科書体 NK-R" w:eastAsia="UD デジタル 教科書体 NK-R" w:hAnsi="ＭＳ ゴシック" w:hint="eastAsia"/>
          <w:sz w:val="22"/>
          <w:szCs w:val="24"/>
        </w:rPr>
        <w:t>費用の支払いを求めます。</w:t>
      </w:r>
    </w:p>
    <w:p w14:paraId="35B62F81" w14:textId="77777777" w:rsidR="00731E4E" w:rsidRPr="00384C43" w:rsidRDefault="00731E4E" w:rsidP="00B45F84">
      <w:pPr>
        <w:spacing w:line="360" w:lineRule="exact"/>
        <w:ind w:left="440" w:hangingChars="200" w:hanging="440"/>
        <w:jc w:val="left"/>
        <w:rPr>
          <w:rFonts w:ascii="UD デジタル 教科書体 NK-R" w:eastAsia="UD デジタル 教科書体 NK-R" w:hAnsi="ＭＳ ゴシック"/>
          <w:sz w:val="22"/>
          <w:szCs w:val="24"/>
        </w:rPr>
      </w:pPr>
    </w:p>
    <w:p w14:paraId="76DB310E" w14:textId="38BD09AB"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BA1C8B">
        <w:rPr>
          <w:rFonts w:ascii="UD デジタル 教科書体 NK-R" w:eastAsia="UD デジタル 教科書体 NK-R" w:hAnsi="ＭＳ ゴシック" w:hint="eastAsia"/>
          <w:sz w:val="22"/>
          <w:szCs w:val="24"/>
        </w:rPr>
        <w:t>（２）申請後かつ交付前に交付要件を満たしていないことが判明し、申請を取り下げる場合は、その旨を大阪府まで申し出てください。また、交付後に交付要件を満たしていなかったことが判明した場合も、その旨を大阪府まで申し出てください。</w:t>
      </w:r>
    </w:p>
    <w:p w14:paraId="64819697" w14:textId="77777777"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p>
    <w:p w14:paraId="5A7B0548" w14:textId="05E71434"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（３）助成金に関する事務を円滑かつ確実に実行するため、必要に応じて、大阪府は、申請内容に関する検査、報告又は是正のための措置を求めることがあります。</w:t>
      </w:r>
    </w:p>
    <w:p w14:paraId="78D6F41E" w14:textId="77777777" w:rsidR="00731E4E" w:rsidRPr="00384C43"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p>
    <w:p w14:paraId="69601E9A" w14:textId="3C37C2E9"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（４）提出書類の補正が必要な場合、大阪府は、申請者に対し追加書類提出などを求めることがあります。補正を求められた場合は速やかに対応してください。</w:t>
      </w:r>
    </w:p>
    <w:p w14:paraId="55B4825D" w14:textId="77777777" w:rsidR="00134480" w:rsidRPr="00384C43" w:rsidRDefault="00134480" w:rsidP="00134480">
      <w:pPr>
        <w:spacing w:line="360" w:lineRule="exact"/>
        <w:ind w:left="440" w:hangingChars="200" w:hanging="440"/>
        <w:jc w:val="left"/>
        <w:rPr>
          <w:rFonts w:ascii="UD デジタル 教科書体 NK-R" w:eastAsia="UD デジタル 教科書体 NK-R" w:hAnsi="ＭＳ ゴシック"/>
          <w:sz w:val="22"/>
          <w:szCs w:val="24"/>
        </w:rPr>
      </w:pPr>
    </w:p>
    <w:p w14:paraId="08FA0CFE" w14:textId="40F563C8" w:rsidR="00134480" w:rsidRDefault="00134480" w:rsidP="00134480">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５</w:t>
      </w:r>
      <w:r w:rsidRPr="00384C4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助成事業の成果等について、大阪府から報告等をお願いすることがあります</w:t>
      </w:r>
      <w:r w:rsidRPr="00384C4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特段の</w:t>
      </w:r>
      <w:r w:rsidR="00C14B23">
        <w:rPr>
          <w:rFonts w:ascii="UD デジタル 教科書体 NK-R" w:eastAsia="UD デジタル 教科書体 NK-R" w:hAnsi="ＭＳ ゴシック" w:hint="eastAsia"/>
          <w:sz w:val="22"/>
          <w:szCs w:val="24"/>
        </w:rPr>
        <w:t>事情</w:t>
      </w:r>
      <w:r>
        <w:rPr>
          <w:rFonts w:ascii="UD デジタル 教科書体 NK-R" w:eastAsia="UD デジタル 教科書体 NK-R" w:hAnsi="ＭＳ ゴシック" w:hint="eastAsia"/>
          <w:sz w:val="22"/>
          <w:szCs w:val="24"/>
        </w:rPr>
        <w:t>がない限り、ご協力</w:t>
      </w:r>
      <w:r w:rsidR="00C14B23">
        <w:rPr>
          <w:rFonts w:ascii="UD デジタル 教科書体 NK-R" w:eastAsia="UD デジタル 教科書体 NK-R" w:hAnsi="ＭＳ ゴシック" w:hint="eastAsia"/>
          <w:sz w:val="22"/>
          <w:szCs w:val="24"/>
        </w:rPr>
        <w:t>をお願いします</w:t>
      </w:r>
      <w:r>
        <w:rPr>
          <w:rFonts w:ascii="UD デジタル 教科書体 NK-R" w:eastAsia="UD デジタル 教科書体 NK-R" w:hAnsi="ＭＳ ゴシック" w:hint="eastAsia"/>
          <w:sz w:val="22"/>
          <w:szCs w:val="24"/>
        </w:rPr>
        <w:t>。</w:t>
      </w:r>
    </w:p>
    <w:p w14:paraId="505DAFB2" w14:textId="77777777" w:rsidR="00134480" w:rsidRDefault="00134480" w:rsidP="00780831">
      <w:pPr>
        <w:spacing w:line="360" w:lineRule="exact"/>
        <w:ind w:left="440" w:hangingChars="200" w:hanging="440"/>
        <w:jc w:val="left"/>
        <w:rPr>
          <w:rFonts w:ascii="UD デジタル 教科書体 NK-R" w:eastAsia="UD デジタル 教科書体 NK-R" w:hAnsi="ＭＳ ゴシック"/>
          <w:sz w:val="22"/>
          <w:szCs w:val="24"/>
        </w:rPr>
      </w:pPr>
    </w:p>
    <w:p w14:paraId="5C839899" w14:textId="5D6665F9"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w:t>
      </w:r>
      <w:r w:rsidR="00134480">
        <w:rPr>
          <w:rFonts w:ascii="UD デジタル 教科書体 NK-R" w:eastAsia="UD デジタル 教科書体 NK-R" w:hAnsi="ＭＳ ゴシック" w:hint="eastAsia"/>
          <w:sz w:val="22"/>
          <w:szCs w:val="24"/>
        </w:rPr>
        <w:t>６</w:t>
      </w:r>
      <w:r w:rsidRPr="00384C43">
        <w:rPr>
          <w:rFonts w:ascii="UD デジタル 教科書体 NK-R" w:eastAsia="UD デジタル 教科書体 NK-R" w:hAnsi="ＭＳ ゴシック" w:hint="eastAsia"/>
          <w:sz w:val="22"/>
          <w:szCs w:val="24"/>
        </w:rPr>
        <w:t>）大阪府は、申請者に対して、助成金に関するアンケート回答依頼又は各種支援施策等の連絡を行う場合があります。</w:t>
      </w:r>
    </w:p>
    <w:p w14:paraId="553A94D3" w14:textId="77777777"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p>
    <w:p w14:paraId="436C3C0B" w14:textId="320709B5"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BA1C8B">
        <w:rPr>
          <w:rFonts w:ascii="UD デジタル 教科書体 NK-R" w:eastAsia="UD デジタル 教科書体 NK-R" w:hAnsi="ＭＳ ゴシック" w:hint="eastAsia"/>
          <w:sz w:val="22"/>
          <w:szCs w:val="24"/>
        </w:rPr>
        <w:t>（</w:t>
      </w:r>
      <w:r w:rsidR="00134480">
        <w:rPr>
          <w:rFonts w:ascii="UD デジタル 教科書体 NK-R" w:eastAsia="UD デジタル 教科書体 NK-R" w:hAnsi="ＭＳ ゴシック" w:hint="eastAsia"/>
          <w:sz w:val="22"/>
          <w:szCs w:val="24"/>
        </w:rPr>
        <w:t>７</w:t>
      </w:r>
      <w:r w:rsidRPr="00BA1C8B">
        <w:rPr>
          <w:rFonts w:ascii="UD デジタル 教科書体 NK-R" w:eastAsia="UD デジタル 教科書体 NK-R" w:hAnsi="ＭＳ ゴシック" w:hint="eastAsia"/>
          <w:sz w:val="22"/>
          <w:szCs w:val="24"/>
        </w:rPr>
        <w:t>）大阪府は、申請された情報を大阪府暴力団排除条例第2</w:t>
      </w:r>
      <w:r w:rsidRPr="00BA1C8B">
        <w:rPr>
          <w:rFonts w:ascii="UD デジタル 教科書体 NK-R" w:eastAsia="UD デジタル 教科書体 NK-R" w:hAnsi="ＭＳ ゴシック"/>
          <w:sz w:val="22"/>
          <w:szCs w:val="24"/>
        </w:rPr>
        <w:t>6</w:t>
      </w:r>
      <w:r w:rsidRPr="00BA1C8B">
        <w:rPr>
          <w:rFonts w:ascii="UD デジタル 教科書体 NK-R" w:eastAsia="UD デジタル 教科書体 NK-R" w:hAnsi="ＭＳ ゴシック" w:hint="eastAsia"/>
          <w:sz w:val="22"/>
          <w:szCs w:val="24"/>
        </w:rPr>
        <w:t>条に基づき、大阪府警察本部に提供することがあります。</w:t>
      </w:r>
    </w:p>
    <w:p w14:paraId="572421C0" w14:textId="77777777"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p>
    <w:p w14:paraId="202FA655" w14:textId="21174815"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134480">
        <w:rPr>
          <w:rFonts w:ascii="UD デジタル 教科書体 NK-R" w:eastAsia="UD デジタル 教科書体 NK-R" w:hAnsi="ＭＳ ゴシック" w:hint="eastAsia"/>
          <w:sz w:val="22"/>
          <w:szCs w:val="24"/>
        </w:rPr>
        <w:t>（８）助成金の申請情報は、前各号に掲げる内容のほか、助成金の審査・交付等の事務に限り使用し、別途同意がない限り、他の目的には使用しません。</w:t>
      </w:r>
    </w:p>
    <w:p w14:paraId="15351F9A" w14:textId="320A25D9" w:rsidR="00C30D01" w:rsidRDefault="00C30D01" w:rsidP="00780831">
      <w:pPr>
        <w:spacing w:line="360" w:lineRule="exact"/>
        <w:ind w:left="440" w:hangingChars="200" w:hanging="440"/>
        <w:jc w:val="left"/>
        <w:rPr>
          <w:rFonts w:ascii="UD デジタル 教科書体 NK-R" w:eastAsia="UD デジタル 教科書体 NK-R" w:hAnsi="ＭＳ ゴシック"/>
          <w:sz w:val="22"/>
          <w:szCs w:val="24"/>
        </w:rPr>
      </w:pPr>
    </w:p>
    <w:p w14:paraId="4A5AB393" w14:textId="77777777" w:rsidR="00C30D01" w:rsidRDefault="00C30D01" w:rsidP="00780831">
      <w:pPr>
        <w:spacing w:line="360" w:lineRule="exact"/>
        <w:ind w:left="440" w:hangingChars="200" w:hanging="440"/>
        <w:jc w:val="left"/>
        <w:rPr>
          <w:rFonts w:ascii="UD デジタル 教科書体 NK-R" w:eastAsia="UD デジタル 教科書体 NK-R" w:hAnsi="ＭＳ ゴシック"/>
          <w:sz w:val="22"/>
          <w:szCs w:val="24"/>
        </w:rPr>
      </w:pPr>
    </w:p>
    <w:p w14:paraId="18133F1D" w14:textId="198659A4" w:rsidR="00BD6805" w:rsidRDefault="00BD6805" w:rsidP="003E0EC5">
      <w:pPr>
        <w:spacing w:line="360" w:lineRule="exact"/>
        <w:jc w:val="left"/>
        <w:rPr>
          <w:rFonts w:ascii="UD デジタル 教科書体 NK-R" w:eastAsia="UD デジタル 教科書体 NK-R" w:hAnsi="ＭＳ ゴシック"/>
          <w:sz w:val="22"/>
          <w:szCs w:val="24"/>
        </w:rPr>
      </w:pPr>
    </w:p>
    <w:p w14:paraId="324B343F" w14:textId="3D9B3F49" w:rsidR="001967BD" w:rsidRPr="001967BD" w:rsidRDefault="001967BD" w:rsidP="001967BD">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お問い合わせ先</w:t>
      </w:r>
    </w:p>
    <w:tbl>
      <w:tblPr>
        <w:tblStyle w:val="af1"/>
        <w:tblW w:w="0" w:type="auto"/>
        <w:tblInd w:w="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451"/>
      </w:tblGrid>
      <w:tr w:rsidR="001967BD" w14:paraId="65361922" w14:textId="77777777" w:rsidTr="004B0324">
        <w:trPr>
          <w:trHeight w:val="3156"/>
        </w:trPr>
        <w:tc>
          <w:tcPr>
            <w:tcW w:w="9451" w:type="dxa"/>
            <w:vAlign w:val="center"/>
          </w:tcPr>
          <w:p w14:paraId="5FAC4CD0" w14:textId="77777777" w:rsidR="001967BD" w:rsidRDefault="001967BD" w:rsidP="004B0324">
            <w:pPr>
              <w:spacing w:line="0" w:lineRule="atLeast"/>
              <w:jc w:val="center"/>
              <w:rPr>
                <w:rFonts w:ascii="UD デジタル 教科書体 NK-R" w:eastAsia="UD デジタル 教科書体 NK-R" w:hAnsi="ＭＳ ゴシック"/>
                <w:b/>
                <w:bCs/>
                <w:sz w:val="28"/>
                <w:szCs w:val="32"/>
              </w:rPr>
            </w:pPr>
            <w:r>
              <w:rPr>
                <w:rFonts w:ascii="UD デジタル 教科書体 NK-R" w:eastAsia="UD デジタル 教科書体 NK-R" w:hAnsi="ＭＳ ゴシック" w:hint="eastAsia"/>
                <w:b/>
                <w:bCs/>
                <w:sz w:val="28"/>
                <w:szCs w:val="32"/>
              </w:rPr>
              <w:t>令和８年度</w:t>
            </w:r>
            <w:r w:rsidRPr="001967BD">
              <w:rPr>
                <w:rFonts w:ascii="UD デジタル 教科書体 NK-R" w:eastAsia="UD デジタル 教科書体 NK-R" w:hAnsi="ＭＳ ゴシック" w:hint="eastAsia"/>
                <w:b/>
                <w:bCs/>
                <w:sz w:val="28"/>
                <w:szCs w:val="32"/>
              </w:rPr>
              <w:t>ものづくり中小企業・リボーン</w:t>
            </w:r>
            <w:r w:rsidRPr="001967BD">
              <w:rPr>
                <w:rFonts w:ascii="UD デジタル 教科書体 NK-R" w:eastAsia="UD デジタル 教科書体 NK-R" w:hAnsi="ＭＳ ゴシック"/>
                <w:b/>
                <w:bCs/>
                <w:sz w:val="28"/>
                <w:szCs w:val="32"/>
              </w:rPr>
              <w:t>Next支援助成金</w:t>
            </w:r>
          </w:p>
          <w:p w14:paraId="225BD3FB" w14:textId="1063CC96" w:rsidR="001967BD" w:rsidRPr="001967BD" w:rsidRDefault="001967BD" w:rsidP="004B0324">
            <w:pPr>
              <w:spacing w:line="0" w:lineRule="atLeast"/>
              <w:jc w:val="center"/>
              <w:rPr>
                <w:rFonts w:ascii="UD デジタル 教科書体 NK-R" w:eastAsia="UD デジタル 教科書体 NK-R" w:hAnsi="ＭＳ ゴシック"/>
                <w:b/>
                <w:bCs/>
                <w:sz w:val="28"/>
                <w:szCs w:val="32"/>
              </w:rPr>
            </w:pPr>
            <w:r w:rsidRPr="001967BD">
              <w:rPr>
                <w:rFonts w:ascii="UD デジタル 教科書体 NK-R" w:eastAsia="UD デジタル 教科書体 NK-R" w:hAnsi="ＭＳ ゴシック"/>
                <w:b/>
                <w:bCs/>
                <w:sz w:val="28"/>
                <w:szCs w:val="32"/>
              </w:rPr>
              <w:t>申請受付事務局</w:t>
            </w:r>
          </w:p>
          <w:p w14:paraId="2ABBEB90" w14:textId="722599AF" w:rsidR="001967BD" w:rsidRDefault="001967BD" w:rsidP="00EE75DD">
            <w:pPr>
              <w:spacing w:line="360" w:lineRule="exact"/>
              <w:ind w:firstLineChars="150" w:firstLine="330"/>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〔開設時間〕</w:t>
            </w:r>
            <w:r w:rsidRPr="001967BD">
              <w:rPr>
                <w:rFonts w:ascii="UD デジタル 教科書体 NK-R" w:eastAsia="UD デジタル 教科書体 NK-R" w:hAnsi="ＭＳ ゴシック" w:hint="eastAsia"/>
                <w:sz w:val="22"/>
                <w:szCs w:val="24"/>
              </w:rPr>
              <w:t>午前</w:t>
            </w:r>
            <w:r w:rsidRPr="001967BD">
              <w:rPr>
                <w:rFonts w:ascii="UD デジタル 教科書体 NK-R" w:eastAsia="UD デジタル 教科書体 NK-R" w:hAnsi="ＭＳ ゴシック"/>
                <w:sz w:val="22"/>
                <w:szCs w:val="24"/>
              </w:rPr>
              <w:t>9時から午後5時まで（土曜日、日曜日、祝日を除く）</w:t>
            </w:r>
          </w:p>
          <w:p w14:paraId="6415B306" w14:textId="77777777" w:rsidR="001967BD" w:rsidRDefault="001967BD" w:rsidP="001967BD">
            <w:pPr>
              <w:spacing w:line="360" w:lineRule="exact"/>
              <w:ind w:firstLineChars="150" w:firstLine="330"/>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〔電話番号〕</w:t>
            </w:r>
            <w:r w:rsidRPr="001967BD">
              <w:rPr>
                <w:rFonts w:ascii="UD デジタル 教科書体 NK-R" w:eastAsia="UD デジタル 教科書体 NK-R" w:hAnsi="ＭＳ ゴシック"/>
                <w:sz w:val="22"/>
                <w:szCs w:val="24"/>
              </w:rPr>
              <w:t>06-6205-4944</w:t>
            </w:r>
          </w:p>
          <w:p w14:paraId="4A3926D5" w14:textId="77777777" w:rsidR="001967BD" w:rsidRDefault="001967BD" w:rsidP="001967BD">
            <w:pPr>
              <w:spacing w:line="360" w:lineRule="exact"/>
              <w:ind w:firstLineChars="150" w:firstLine="330"/>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※大阪府ウェブサイトに「F</w:t>
            </w:r>
            <w:r>
              <w:rPr>
                <w:rFonts w:ascii="UD デジタル 教科書体 NK-R" w:eastAsia="UD デジタル 教科書体 NK-R" w:hAnsi="ＭＳ ゴシック"/>
                <w:sz w:val="22"/>
                <w:szCs w:val="24"/>
              </w:rPr>
              <w:t>AQ</w:t>
            </w:r>
            <w:r>
              <w:rPr>
                <w:rFonts w:ascii="UD デジタル 教科書体 NK-R" w:eastAsia="UD デジタル 教科書体 NK-R" w:hAnsi="ＭＳ ゴシック" w:hint="eastAsia"/>
                <w:sz w:val="22"/>
                <w:szCs w:val="24"/>
              </w:rPr>
              <w:t>（よくあるお問い合わせ）/随時更新」を掲示していますので、</w:t>
            </w:r>
          </w:p>
          <w:p w14:paraId="73BFA347" w14:textId="77777777" w:rsidR="001967BD" w:rsidRDefault="001967BD" w:rsidP="001967BD">
            <w:pPr>
              <w:spacing w:line="360" w:lineRule="exact"/>
              <w:ind w:firstLineChars="250" w:firstLine="550"/>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併せてご確認ください。</w:t>
            </w:r>
          </w:p>
          <w:p w14:paraId="026B30A7" w14:textId="65A1A62F" w:rsidR="001967BD" w:rsidRPr="001967BD" w:rsidRDefault="001967BD" w:rsidP="00254727">
            <w:pPr>
              <w:spacing w:line="360" w:lineRule="exact"/>
              <w:ind w:firstLineChars="250" w:firstLine="550"/>
              <w:rPr>
                <w:rFonts w:ascii="UD デジタル 教科書体 NK-R" w:eastAsia="UD デジタル 教科書体 NK-R" w:hAnsi="ＭＳ ゴシック"/>
                <w:sz w:val="22"/>
                <w:szCs w:val="24"/>
              </w:rPr>
            </w:pPr>
            <w:r w:rsidRPr="001967BD">
              <w:rPr>
                <w:rFonts w:ascii="UD デジタル 教科書体 NK-R" w:eastAsia="UD デジタル 教科書体 NK-R" w:hAnsi="ＭＳ ゴシック"/>
                <w:sz w:val="22"/>
                <w:szCs w:val="24"/>
                <w:u w:val="single"/>
              </w:rPr>
              <w:t>https://www.pref.osaka.lg.jp/o110070/mononext/mononextjosei.html</w:t>
            </w:r>
          </w:p>
        </w:tc>
      </w:tr>
    </w:tbl>
    <w:p w14:paraId="298F081E" w14:textId="77777777" w:rsidR="005D6ED7" w:rsidRDefault="005D6ED7" w:rsidP="003E0EC5">
      <w:pPr>
        <w:spacing w:line="360" w:lineRule="exact"/>
        <w:jc w:val="left"/>
        <w:rPr>
          <w:rFonts w:ascii="UD デジタル 教科書体 NK-R" w:eastAsia="UD デジタル 教科書体 NK-R" w:hAnsi="ＭＳ ゴシック"/>
          <w:sz w:val="22"/>
          <w:szCs w:val="24"/>
        </w:rPr>
      </w:pPr>
    </w:p>
    <w:sectPr w:rsidR="005D6ED7" w:rsidSect="00BC3178">
      <w:footerReference w:type="default" r:id="rId10"/>
      <w:type w:val="continuous"/>
      <w:pgSz w:w="11906" w:h="16838" w:code="9"/>
      <w:pgMar w:top="851" w:right="1134" w:bottom="851" w:left="1134" w:header="567" w:footer="227" w:gutter="0"/>
      <w:pgNumType w:fmt="numberInDash"/>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83F9" w14:textId="77777777" w:rsidR="00BB7739" w:rsidRDefault="00BB7739" w:rsidP="00AF7214">
      <w:r>
        <w:separator/>
      </w:r>
    </w:p>
  </w:endnote>
  <w:endnote w:type="continuationSeparator" w:id="0">
    <w:p w14:paraId="2E39F81A" w14:textId="77777777" w:rsidR="00BB7739" w:rsidRDefault="00BB7739" w:rsidP="00AF7214">
      <w:r>
        <w:continuationSeparator/>
      </w:r>
    </w:p>
  </w:endnote>
  <w:endnote w:type="continuationNotice" w:id="1">
    <w:p w14:paraId="0B1D48F7" w14:textId="77777777" w:rsidR="00BB7739" w:rsidRDefault="00BB77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035264"/>
      <w:docPartObj>
        <w:docPartGallery w:val="Page Numbers (Bottom of Page)"/>
        <w:docPartUnique/>
      </w:docPartObj>
    </w:sdtPr>
    <w:sdtEndPr>
      <w:rPr>
        <w:rFonts w:ascii="UD デジタル 教科書体 NK-R" w:eastAsia="UD デジタル 教科書体 NK-R" w:hint="eastAsia"/>
      </w:rPr>
    </w:sdtEndPr>
    <w:sdtContent>
      <w:p w14:paraId="5A5DB4CB" w14:textId="5E9B5A6A" w:rsidR="0025754A" w:rsidRPr="004F028B" w:rsidRDefault="0025754A" w:rsidP="004F028B">
        <w:pPr>
          <w:pStyle w:val="ab"/>
          <w:spacing w:line="240" w:lineRule="auto"/>
          <w:jc w:val="center"/>
          <w:rPr>
            <w:rFonts w:ascii="UD デジタル 教科書体 NK-R" w:eastAsia="UD デジタル 教科書体 NK-R"/>
          </w:rPr>
        </w:pPr>
        <w:r w:rsidRPr="0022481E">
          <w:rPr>
            <w:rFonts w:ascii="UD デジタル 教科書体 NK-R" w:eastAsia="UD デジタル 教科書体 NK-R" w:hint="eastAsia"/>
          </w:rPr>
          <w:fldChar w:fldCharType="begin"/>
        </w:r>
        <w:r w:rsidRPr="0022481E">
          <w:rPr>
            <w:rFonts w:ascii="UD デジタル 教科書体 NK-R" w:eastAsia="UD デジタル 教科書体 NK-R" w:hint="eastAsia"/>
          </w:rPr>
          <w:instrText>PAGE   \* MERGEFORMAT</w:instrText>
        </w:r>
        <w:r w:rsidRPr="0022481E">
          <w:rPr>
            <w:rFonts w:ascii="UD デジタル 教科書体 NK-R" w:eastAsia="UD デジタル 教科書体 NK-R" w:hint="eastAsia"/>
          </w:rPr>
          <w:fldChar w:fldCharType="separate"/>
        </w:r>
        <w:r w:rsidR="004E2793" w:rsidRPr="004E2793">
          <w:rPr>
            <w:rFonts w:ascii="UD デジタル 教科書体 NK-R" w:eastAsia="UD デジタル 教科書体 NK-R"/>
            <w:noProof/>
            <w:lang w:val="ja-JP"/>
          </w:rPr>
          <w:t>-</w:t>
        </w:r>
        <w:r w:rsidR="004E2793">
          <w:rPr>
            <w:rFonts w:ascii="UD デジタル 教科書体 NK-R" w:eastAsia="UD デジタル 教科書体 NK-R"/>
            <w:noProof/>
          </w:rPr>
          <w:t xml:space="preserve"> 16 -</w:t>
        </w:r>
        <w:r w:rsidRPr="0022481E">
          <w:rPr>
            <w:rFonts w:ascii="UD デジタル 教科書体 NK-R" w:eastAsia="UD デジタル 教科書体 NK-R"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7968" w14:textId="77777777" w:rsidR="00BB7739" w:rsidRDefault="00BB7739" w:rsidP="00AF7214">
      <w:r>
        <w:separator/>
      </w:r>
    </w:p>
  </w:footnote>
  <w:footnote w:type="continuationSeparator" w:id="0">
    <w:p w14:paraId="3F8C1FB7" w14:textId="77777777" w:rsidR="00BB7739" w:rsidRDefault="00BB7739" w:rsidP="00AF7214">
      <w:r>
        <w:continuationSeparator/>
      </w:r>
    </w:p>
  </w:footnote>
  <w:footnote w:type="continuationNotice" w:id="1">
    <w:p w14:paraId="6AC9AEAF" w14:textId="77777777" w:rsidR="00BB7739" w:rsidRDefault="00BB773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FC4"/>
    <w:multiLevelType w:val="hybridMultilevel"/>
    <w:tmpl w:val="C7D6E40A"/>
    <w:lvl w:ilvl="0" w:tplc="71B6BA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267E9A"/>
    <w:multiLevelType w:val="hybridMultilevel"/>
    <w:tmpl w:val="C05C0876"/>
    <w:lvl w:ilvl="0" w:tplc="A168B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6637D"/>
    <w:multiLevelType w:val="hybridMultilevel"/>
    <w:tmpl w:val="41968F86"/>
    <w:lvl w:ilvl="0" w:tplc="1F3C84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73C64"/>
    <w:multiLevelType w:val="hybridMultilevel"/>
    <w:tmpl w:val="833CF454"/>
    <w:lvl w:ilvl="0" w:tplc="8CB6B2CA">
      <w:start w:val="1"/>
      <w:numFmt w:val="decimalEnclosedCircle"/>
      <w:lvlText w:val="%1"/>
      <w:lvlJc w:val="left"/>
      <w:pPr>
        <w:ind w:left="3764" w:hanging="360"/>
      </w:pPr>
      <w:rPr>
        <w:rFonts w:hint="default"/>
      </w:rPr>
    </w:lvl>
    <w:lvl w:ilvl="1" w:tplc="04090017" w:tentative="1">
      <w:start w:val="1"/>
      <w:numFmt w:val="aiueoFullWidth"/>
      <w:lvlText w:val="(%2)"/>
      <w:lvlJc w:val="left"/>
      <w:pPr>
        <w:ind w:left="4244" w:hanging="420"/>
      </w:pPr>
    </w:lvl>
    <w:lvl w:ilvl="2" w:tplc="04090011" w:tentative="1">
      <w:start w:val="1"/>
      <w:numFmt w:val="decimalEnclosedCircle"/>
      <w:lvlText w:val="%3"/>
      <w:lvlJc w:val="left"/>
      <w:pPr>
        <w:ind w:left="4664" w:hanging="420"/>
      </w:pPr>
    </w:lvl>
    <w:lvl w:ilvl="3" w:tplc="0409000F" w:tentative="1">
      <w:start w:val="1"/>
      <w:numFmt w:val="decimal"/>
      <w:lvlText w:val="%4."/>
      <w:lvlJc w:val="left"/>
      <w:pPr>
        <w:ind w:left="5084" w:hanging="420"/>
      </w:pPr>
    </w:lvl>
    <w:lvl w:ilvl="4" w:tplc="04090017" w:tentative="1">
      <w:start w:val="1"/>
      <w:numFmt w:val="aiueoFullWidth"/>
      <w:lvlText w:val="(%5)"/>
      <w:lvlJc w:val="left"/>
      <w:pPr>
        <w:ind w:left="5504" w:hanging="420"/>
      </w:pPr>
    </w:lvl>
    <w:lvl w:ilvl="5" w:tplc="04090011" w:tentative="1">
      <w:start w:val="1"/>
      <w:numFmt w:val="decimalEnclosedCircle"/>
      <w:lvlText w:val="%6"/>
      <w:lvlJc w:val="left"/>
      <w:pPr>
        <w:ind w:left="5924" w:hanging="420"/>
      </w:pPr>
    </w:lvl>
    <w:lvl w:ilvl="6" w:tplc="0409000F" w:tentative="1">
      <w:start w:val="1"/>
      <w:numFmt w:val="decimal"/>
      <w:lvlText w:val="%7."/>
      <w:lvlJc w:val="left"/>
      <w:pPr>
        <w:ind w:left="6344" w:hanging="420"/>
      </w:pPr>
    </w:lvl>
    <w:lvl w:ilvl="7" w:tplc="04090017" w:tentative="1">
      <w:start w:val="1"/>
      <w:numFmt w:val="aiueoFullWidth"/>
      <w:lvlText w:val="(%8)"/>
      <w:lvlJc w:val="left"/>
      <w:pPr>
        <w:ind w:left="6764" w:hanging="420"/>
      </w:pPr>
    </w:lvl>
    <w:lvl w:ilvl="8" w:tplc="04090011" w:tentative="1">
      <w:start w:val="1"/>
      <w:numFmt w:val="decimalEnclosedCircle"/>
      <w:lvlText w:val="%9"/>
      <w:lvlJc w:val="left"/>
      <w:pPr>
        <w:ind w:left="7184" w:hanging="420"/>
      </w:pPr>
    </w:lvl>
  </w:abstractNum>
  <w:abstractNum w:abstractNumId="4" w15:restartNumberingAfterBreak="0">
    <w:nsid w:val="132076E4"/>
    <w:multiLevelType w:val="hybridMultilevel"/>
    <w:tmpl w:val="9FE83150"/>
    <w:lvl w:ilvl="0" w:tplc="CD642EB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1279F8"/>
    <w:multiLevelType w:val="hybridMultilevel"/>
    <w:tmpl w:val="B9348AA2"/>
    <w:lvl w:ilvl="0" w:tplc="C8AE5082">
      <w:start w:val="1"/>
      <w:numFmt w:val="decimalFullWidth"/>
      <w:lvlText w:val="%1．"/>
      <w:lvlJc w:val="left"/>
      <w:pPr>
        <w:ind w:left="720" w:hanging="72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7B10EA"/>
    <w:multiLevelType w:val="hybridMultilevel"/>
    <w:tmpl w:val="95EAAFB0"/>
    <w:lvl w:ilvl="0" w:tplc="4D72A580">
      <w:numFmt w:val="bullet"/>
      <w:lvlText w:val="・"/>
      <w:lvlJc w:val="left"/>
      <w:pPr>
        <w:ind w:left="796" w:hanging="360"/>
      </w:pPr>
      <w:rPr>
        <w:rFonts w:ascii="UD デジタル 教科書体 NK-R" w:eastAsia="UD デジタル 教科書体 NK-R" w:hAnsi="ＭＳ ゴシック" w:cstheme="minorBidi" w:hint="eastAsia"/>
        <w:lang w:val="en-US"/>
      </w:rPr>
    </w:lvl>
    <w:lvl w:ilvl="1" w:tplc="696CD4C6">
      <w:start w:val="5"/>
      <w:numFmt w:val="bullet"/>
      <w:lvlText w:val="※"/>
      <w:lvlJc w:val="left"/>
      <w:pPr>
        <w:ind w:left="1216" w:hanging="360"/>
      </w:pPr>
      <w:rPr>
        <w:rFonts w:ascii="UD デジタル 教科書体 NK-R" w:eastAsia="UD デジタル 教科書体 NK-R" w:hAnsi="ＭＳ ゴシック" w:cstheme="minorBidi" w:hint="eastAsia"/>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7" w15:restartNumberingAfterBreak="0">
    <w:nsid w:val="21F458A3"/>
    <w:multiLevelType w:val="hybridMultilevel"/>
    <w:tmpl w:val="C2629E52"/>
    <w:lvl w:ilvl="0" w:tplc="44B43490">
      <w:start w:val="1"/>
      <w:numFmt w:val="decimalEnclosedCircle"/>
      <w:lvlText w:val="%1"/>
      <w:lvlJc w:val="left"/>
      <w:pPr>
        <w:ind w:left="360" w:hanging="360"/>
      </w:pPr>
      <w:rPr>
        <w:rFonts w:hint="default"/>
      </w:rPr>
    </w:lvl>
    <w:lvl w:ilvl="1" w:tplc="180E1AE6">
      <w:start w:val="2"/>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E07449"/>
    <w:multiLevelType w:val="hybridMultilevel"/>
    <w:tmpl w:val="67EA0EFA"/>
    <w:lvl w:ilvl="0" w:tplc="8D50D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8D4A0B"/>
    <w:multiLevelType w:val="hybridMultilevel"/>
    <w:tmpl w:val="764A6D74"/>
    <w:lvl w:ilvl="0" w:tplc="53241EC8">
      <w:start w:val="8"/>
      <w:numFmt w:val="bullet"/>
      <w:lvlText w:val="■"/>
      <w:lvlJc w:val="left"/>
      <w:pPr>
        <w:ind w:left="360" w:hanging="360"/>
      </w:pPr>
      <w:rPr>
        <w:rFonts w:ascii="UD デジタル 教科書体 NK-B" w:eastAsia="UD デジタル 教科書体 NK-B"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1E2B4B"/>
    <w:multiLevelType w:val="hybridMultilevel"/>
    <w:tmpl w:val="434A016A"/>
    <w:lvl w:ilvl="0" w:tplc="5EFED188">
      <w:start w:val="1"/>
      <w:numFmt w:val="decimalEnclosedCircle"/>
      <w:lvlText w:val="%1"/>
      <w:lvlJc w:val="left"/>
      <w:pPr>
        <w:ind w:left="360" w:hanging="360"/>
      </w:pPr>
      <w:rPr>
        <w:rFonts w:hint="default"/>
      </w:rPr>
    </w:lvl>
    <w:lvl w:ilvl="1" w:tplc="238400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9058D7"/>
    <w:multiLevelType w:val="hybridMultilevel"/>
    <w:tmpl w:val="C5CE00BE"/>
    <w:lvl w:ilvl="0" w:tplc="603C4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FE1387"/>
    <w:multiLevelType w:val="hybridMultilevel"/>
    <w:tmpl w:val="EABE4244"/>
    <w:lvl w:ilvl="0" w:tplc="A760AA5A">
      <w:numFmt w:val="bullet"/>
      <w:lvlText w:val="・"/>
      <w:lvlJc w:val="left"/>
      <w:pPr>
        <w:ind w:left="99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482610F5"/>
    <w:multiLevelType w:val="hybridMultilevel"/>
    <w:tmpl w:val="C7FEE92A"/>
    <w:lvl w:ilvl="0" w:tplc="ADF87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673A2C"/>
    <w:multiLevelType w:val="hybridMultilevel"/>
    <w:tmpl w:val="BE8C72C4"/>
    <w:lvl w:ilvl="0" w:tplc="42AACC22">
      <w:start w:val="4"/>
      <w:numFmt w:val="bullet"/>
      <w:lvlText w:val="・"/>
      <w:lvlJc w:val="left"/>
      <w:pPr>
        <w:ind w:left="684" w:hanging="360"/>
      </w:pPr>
      <w:rPr>
        <w:rFonts w:ascii="UD デジタル 教科書体 NK-R" w:eastAsia="UD デジタル 教科書体 NK-R" w:hAnsi="ＭＳ ゴシック" w:cstheme="minorBidi"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15" w15:restartNumberingAfterBreak="0">
    <w:nsid w:val="4F564DDE"/>
    <w:multiLevelType w:val="hybridMultilevel"/>
    <w:tmpl w:val="7A408D6E"/>
    <w:lvl w:ilvl="0" w:tplc="4FFA785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7A6D4E"/>
    <w:multiLevelType w:val="hybridMultilevel"/>
    <w:tmpl w:val="80361102"/>
    <w:lvl w:ilvl="0" w:tplc="185A7532">
      <w:start w:val="3"/>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57E1B8C"/>
    <w:multiLevelType w:val="hybridMultilevel"/>
    <w:tmpl w:val="6BE80A4C"/>
    <w:lvl w:ilvl="0" w:tplc="CCF08FDC">
      <w:numFmt w:val="bullet"/>
      <w:lvlText w:val="・"/>
      <w:lvlJc w:val="left"/>
      <w:pPr>
        <w:ind w:left="99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576F7507"/>
    <w:multiLevelType w:val="hybridMultilevel"/>
    <w:tmpl w:val="3C108F3A"/>
    <w:lvl w:ilvl="0" w:tplc="22EE6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A671F0"/>
    <w:multiLevelType w:val="hybridMultilevel"/>
    <w:tmpl w:val="0D2E12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AD60A1"/>
    <w:multiLevelType w:val="hybridMultilevel"/>
    <w:tmpl w:val="5CEC2A22"/>
    <w:lvl w:ilvl="0" w:tplc="7A684D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236548"/>
    <w:multiLevelType w:val="hybridMultilevel"/>
    <w:tmpl w:val="51BE3606"/>
    <w:lvl w:ilvl="0" w:tplc="2070C9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1661F8"/>
    <w:multiLevelType w:val="hybridMultilevel"/>
    <w:tmpl w:val="2EF4981C"/>
    <w:lvl w:ilvl="0" w:tplc="B608F0A2">
      <w:start w:val="3"/>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5E015E"/>
    <w:multiLevelType w:val="hybridMultilevel"/>
    <w:tmpl w:val="4ABA52A6"/>
    <w:lvl w:ilvl="0" w:tplc="2384002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6869ED"/>
    <w:multiLevelType w:val="hybridMultilevel"/>
    <w:tmpl w:val="53A0A8A4"/>
    <w:lvl w:ilvl="0" w:tplc="426A7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FD71F8"/>
    <w:multiLevelType w:val="hybridMultilevel"/>
    <w:tmpl w:val="7E04C59E"/>
    <w:lvl w:ilvl="0" w:tplc="7BBA23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4D173B"/>
    <w:multiLevelType w:val="hybridMultilevel"/>
    <w:tmpl w:val="A7C48FFC"/>
    <w:lvl w:ilvl="0" w:tplc="3654B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C070B9"/>
    <w:multiLevelType w:val="hybridMultilevel"/>
    <w:tmpl w:val="4C0E08D0"/>
    <w:lvl w:ilvl="0" w:tplc="603A2786">
      <w:start w:val="1"/>
      <w:numFmt w:val="decimalEnclosedCircle"/>
      <w:lvlText w:val="%1"/>
      <w:lvlJc w:val="left"/>
      <w:pPr>
        <w:ind w:left="360" w:hanging="360"/>
      </w:pPr>
      <w:rPr>
        <w:rFonts w:asciiTheme="minorEastAsia" w:eastAsiaTheme="minorEastAsia" w:hAnsiTheme="minorEastAsia" w:cstheme="minorBidi"/>
      </w:rPr>
    </w:lvl>
    <w:lvl w:ilvl="1" w:tplc="14E889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19"/>
  </w:num>
  <w:num w:numId="4">
    <w:abstractNumId w:val="24"/>
  </w:num>
  <w:num w:numId="5">
    <w:abstractNumId w:val="5"/>
  </w:num>
  <w:num w:numId="6">
    <w:abstractNumId w:val="27"/>
  </w:num>
  <w:num w:numId="7">
    <w:abstractNumId w:val="10"/>
  </w:num>
  <w:num w:numId="8">
    <w:abstractNumId w:val="3"/>
  </w:num>
  <w:num w:numId="9">
    <w:abstractNumId w:val="23"/>
  </w:num>
  <w:num w:numId="10">
    <w:abstractNumId w:val="20"/>
  </w:num>
  <w:num w:numId="11">
    <w:abstractNumId w:val="7"/>
  </w:num>
  <w:num w:numId="12">
    <w:abstractNumId w:val="18"/>
  </w:num>
  <w:num w:numId="13">
    <w:abstractNumId w:val="21"/>
  </w:num>
  <w:num w:numId="14">
    <w:abstractNumId w:val="12"/>
  </w:num>
  <w:num w:numId="15">
    <w:abstractNumId w:val="17"/>
  </w:num>
  <w:num w:numId="16">
    <w:abstractNumId w:val="15"/>
  </w:num>
  <w:num w:numId="17">
    <w:abstractNumId w:val="25"/>
  </w:num>
  <w:num w:numId="18">
    <w:abstractNumId w:val="0"/>
  </w:num>
  <w:num w:numId="19">
    <w:abstractNumId w:val="13"/>
  </w:num>
  <w:num w:numId="20">
    <w:abstractNumId w:val="2"/>
  </w:num>
  <w:num w:numId="21">
    <w:abstractNumId w:val="26"/>
  </w:num>
  <w:num w:numId="22">
    <w:abstractNumId w:val="1"/>
  </w:num>
  <w:num w:numId="23">
    <w:abstractNumId w:val="11"/>
  </w:num>
  <w:num w:numId="24">
    <w:abstractNumId w:val="8"/>
  </w:num>
  <w:num w:numId="25">
    <w:abstractNumId w:val="6"/>
  </w:num>
  <w:num w:numId="26">
    <w:abstractNumId w:val="14"/>
  </w:num>
  <w:num w:numId="27">
    <w:abstractNumId w:val="16"/>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24"/>
    <w:rsid w:val="000004E4"/>
    <w:rsid w:val="00000882"/>
    <w:rsid w:val="00000A65"/>
    <w:rsid w:val="0000149E"/>
    <w:rsid w:val="000014C1"/>
    <w:rsid w:val="00001532"/>
    <w:rsid w:val="00001D7A"/>
    <w:rsid w:val="0000250A"/>
    <w:rsid w:val="000027E1"/>
    <w:rsid w:val="000031CE"/>
    <w:rsid w:val="000033E2"/>
    <w:rsid w:val="00003581"/>
    <w:rsid w:val="00003641"/>
    <w:rsid w:val="00003769"/>
    <w:rsid w:val="00003962"/>
    <w:rsid w:val="00003D9C"/>
    <w:rsid w:val="00004530"/>
    <w:rsid w:val="00004D7D"/>
    <w:rsid w:val="000056BC"/>
    <w:rsid w:val="00005BD4"/>
    <w:rsid w:val="00005F0D"/>
    <w:rsid w:val="000062D9"/>
    <w:rsid w:val="000064DA"/>
    <w:rsid w:val="00006C0B"/>
    <w:rsid w:val="000070A1"/>
    <w:rsid w:val="000074E5"/>
    <w:rsid w:val="00007600"/>
    <w:rsid w:val="00007EB1"/>
    <w:rsid w:val="00010A8E"/>
    <w:rsid w:val="00010B5B"/>
    <w:rsid w:val="00010BAE"/>
    <w:rsid w:val="00011555"/>
    <w:rsid w:val="000117FE"/>
    <w:rsid w:val="0001224B"/>
    <w:rsid w:val="0001258F"/>
    <w:rsid w:val="00012956"/>
    <w:rsid w:val="00012C2E"/>
    <w:rsid w:val="00012DE6"/>
    <w:rsid w:val="00012E2D"/>
    <w:rsid w:val="0001331E"/>
    <w:rsid w:val="00013677"/>
    <w:rsid w:val="00013879"/>
    <w:rsid w:val="00013C39"/>
    <w:rsid w:val="00013F11"/>
    <w:rsid w:val="000148EB"/>
    <w:rsid w:val="000152AE"/>
    <w:rsid w:val="00015835"/>
    <w:rsid w:val="00015A17"/>
    <w:rsid w:val="00016016"/>
    <w:rsid w:val="00016C12"/>
    <w:rsid w:val="00020270"/>
    <w:rsid w:val="00020CB8"/>
    <w:rsid w:val="00021485"/>
    <w:rsid w:val="00022432"/>
    <w:rsid w:val="000225A5"/>
    <w:rsid w:val="00022813"/>
    <w:rsid w:val="00022D2B"/>
    <w:rsid w:val="0002320A"/>
    <w:rsid w:val="00023515"/>
    <w:rsid w:val="0002355A"/>
    <w:rsid w:val="00023BC0"/>
    <w:rsid w:val="00024328"/>
    <w:rsid w:val="000250B7"/>
    <w:rsid w:val="0002530C"/>
    <w:rsid w:val="0002559E"/>
    <w:rsid w:val="000257D9"/>
    <w:rsid w:val="00025D84"/>
    <w:rsid w:val="00026052"/>
    <w:rsid w:val="000260CA"/>
    <w:rsid w:val="0002631E"/>
    <w:rsid w:val="00026D32"/>
    <w:rsid w:val="00026EBA"/>
    <w:rsid w:val="000278CE"/>
    <w:rsid w:val="00027902"/>
    <w:rsid w:val="00027923"/>
    <w:rsid w:val="00027C4A"/>
    <w:rsid w:val="000300F0"/>
    <w:rsid w:val="0003020E"/>
    <w:rsid w:val="00030296"/>
    <w:rsid w:val="00030500"/>
    <w:rsid w:val="00030667"/>
    <w:rsid w:val="00030D96"/>
    <w:rsid w:val="000318F3"/>
    <w:rsid w:val="00031912"/>
    <w:rsid w:val="00031A6F"/>
    <w:rsid w:val="00031E5D"/>
    <w:rsid w:val="000327A5"/>
    <w:rsid w:val="00033028"/>
    <w:rsid w:val="000330A8"/>
    <w:rsid w:val="000332A2"/>
    <w:rsid w:val="00033318"/>
    <w:rsid w:val="000342BC"/>
    <w:rsid w:val="000345CD"/>
    <w:rsid w:val="0003464C"/>
    <w:rsid w:val="00034E96"/>
    <w:rsid w:val="000354D7"/>
    <w:rsid w:val="0003565E"/>
    <w:rsid w:val="0003566F"/>
    <w:rsid w:val="000358FA"/>
    <w:rsid w:val="000369A5"/>
    <w:rsid w:val="00036B43"/>
    <w:rsid w:val="00037053"/>
    <w:rsid w:val="000370DE"/>
    <w:rsid w:val="00037C20"/>
    <w:rsid w:val="0004015D"/>
    <w:rsid w:val="000401C1"/>
    <w:rsid w:val="00040B74"/>
    <w:rsid w:val="00040E46"/>
    <w:rsid w:val="00041F9F"/>
    <w:rsid w:val="00042002"/>
    <w:rsid w:val="0004216E"/>
    <w:rsid w:val="000422A9"/>
    <w:rsid w:val="0004235A"/>
    <w:rsid w:val="000424FB"/>
    <w:rsid w:val="00042E94"/>
    <w:rsid w:val="000438A6"/>
    <w:rsid w:val="00043AE6"/>
    <w:rsid w:val="00043E7C"/>
    <w:rsid w:val="0004431D"/>
    <w:rsid w:val="00044533"/>
    <w:rsid w:val="000447DE"/>
    <w:rsid w:val="000453E6"/>
    <w:rsid w:val="000454DE"/>
    <w:rsid w:val="00045556"/>
    <w:rsid w:val="0004596A"/>
    <w:rsid w:val="00045F14"/>
    <w:rsid w:val="00046902"/>
    <w:rsid w:val="00046DF5"/>
    <w:rsid w:val="00047278"/>
    <w:rsid w:val="00047534"/>
    <w:rsid w:val="00047C6C"/>
    <w:rsid w:val="00050730"/>
    <w:rsid w:val="00050C4D"/>
    <w:rsid w:val="000511D4"/>
    <w:rsid w:val="000515E4"/>
    <w:rsid w:val="00051635"/>
    <w:rsid w:val="000519B6"/>
    <w:rsid w:val="00051FF7"/>
    <w:rsid w:val="00052069"/>
    <w:rsid w:val="000522D1"/>
    <w:rsid w:val="0005256C"/>
    <w:rsid w:val="00052988"/>
    <w:rsid w:val="00052BCA"/>
    <w:rsid w:val="00052C10"/>
    <w:rsid w:val="00054215"/>
    <w:rsid w:val="00054B3F"/>
    <w:rsid w:val="000554FC"/>
    <w:rsid w:val="00056334"/>
    <w:rsid w:val="00056474"/>
    <w:rsid w:val="00056AC1"/>
    <w:rsid w:val="00056D5A"/>
    <w:rsid w:val="00057A47"/>
    <w:rsid w:val="00057BAB"/>
    <w:rsid w:val="00060979"/>
    <w:rsid w:val="00060987"/>
    <w:rsid w:val="00060C22"/>
    <w:rsid w:val="00060CD0"/>
    <w:rsid w:val="00060D6C"/>
    <w:rsid w:val="00061041"/>
    <w:rsid w:val="000613C1"/>
    <w:rsid w:val="000618EF"/>
    <w:rsid w:val="00061AB5"/>
    <w:rsid w:val="00061B79"/>
    <w:rsid w:val="00062A04"/>
    <w:rsid w:val="00062FB0"/>
    <w:rsid w:val="000634FB"/>
    <w:rsid w:val="000638EF"/>
    <w:rsid w:val="0006444D"/>
    <w:rsid w:val="00064669"/>
    <w:rsid w:val="00064867"/>
    <w:rsid w:val="00064A31"/>
    <w:rsid w:val="00064FD2"/>
    <w:rsid w:val="00065078"/>
    <w:rsid w:val="0006585E"/>
    <w:rsid w:val="00065943"/>
    <w:rsid w:val="00066261"/>
    <w:rsid w:val="0006643F"/>
    <w:rsid w:val="00066935"/>
    <w:rsid w:val="00066BCD"/>
    <w:rsid w:val="00066DE0"/>
    <w:rsid w:val="00067101"/>
    <w:rsid w:val="00067199"/>
    <w:rsid w:val="00067481"/>
    <w:rsid w:val="000676B9"/>
    <w:rsid w:val="00067B6F"/>
    <w:rsid w:val="00067FF4"/>
    <w:rsid w:val="000705E3"/>
    <w:rsid w:val="000708C5"/>
    <w:rsid w:val="00071059"/>
    <w:rsid w:val="00071826"/>
    <w:rsid w:val="00071DCC"/>
    <w:rsid w:val="00072437"/>
    <w:rsid w:val="0007280B"/>
    <w:rsid w:val="00072AD8"/>
    <w:rsid w:val="00072D69"/>
    <w:rsid w:val="000732E8"/>
    <w:rsid w:val="0007382A"/>
    <w:rsid w:val="00074AEF"/>
    <w:rsid w:val="00074EA6"/>
    <w:rsid w:val="0007539A"/>
    <w:rsid w:val="00075AA8"/>
    <w:rsid w:val="00075BB7"/>
    <w:rsid w:val="00075E5A"/>
    <w:rsid w:val="0007600C"/>
    <w:rsid w:val="0007655C"/>
    <w:rsid w:val="00076640"/>
    <w:rsid w:val="00076AB2"/>
    <w:rsid w:val="00077757"/>
    <w:rsid w:val="000777A8"/>
    <w:rsid w:val="00077B6F"/>
    <w:rsid w:val="00077DD9"/>
    <w:rsid w:val="00080C57"/>
    <w:rsid w:val="0008186C"/>
    <w:rsid w:val="00081AB9"/>
    <w:rsid w:val="00081F05"/>
    <w:rsid w:val="0008264C"/>
    <w:rsid w:val="00082753"/>
    <w:rsid w:val="00082CED"/>
    <w:rsid w:val="00082FA7"/>
    <w:rsid w:val="000833F1"/>
    <w:rsid w:val="000836B6"/>
    <w:rsid w:val="00083FAE"/>
    <w:rsid w:val="000843EB"/>
    <w:rsid w:val="00084474"/>
    <w:rsid w:val="00084825"/>
    <w:rsid w:val="00084AD4"/>
    <w:rsid w:val="00084CED"/>
    <w:rsid w:val="00084EA8"/>
    <w:rsid w:val="000852FB"/>
    <w:rsid w:val="00085B4A"/>
    <w:rsid w:val="00085B83"/>
    <w:rsid w:val="000865AF"/>
    <w:rsid w:val="000868CC"/>
    <w:rsid w:val="000871FC"/>
    <w:rsid w:val="0009078C"/>
    <w:rsid w:val="00090C98"/>
    <w:rsid w:val="00090F50"/>
    <w:rsid w:val="00091930"/>
    <w:rsid w:val="00091D03"/>
    <w:rsid w:val="00091D05"/>
    <w:rsid w:val="00091F4C"/>
    <w:rsid w:val="000926A8"/>
    <w:rsid w:val="00093294"/>
    <w:rsid w:val="000942DA"/>
    <w:rsid w:val="0009499D"/>
    <w:rsid w:val="00095908"/>
    <w:rsid w:val="00095A4F"/>
    <w:rsid w:val="000970D5"/>
    <w:rsid w:val="00097525"/>
    <w:rsid w:val="000976B5"/>
    <w:rsid w:val="000979F8"/>
    <w:rsid w:val="00097C93"/>
    <w:rsid w:val="00097DA4"/>
    <w:rsid w:val="000A0701"/>
    <w:rsid w:val="000A0CD9"/>
    <w:rsid w:val="000A0FC1"/>
    <w:rsid w:val="000A18AB"/>
    <w:rsid w:val="000A1B30"/>
    <w:rsid w:val="000A1EB9"/>
    <w:rsid w:val="000A3069"/>
    <w:rsid w:val="000A37D5"/>
    <w:rsid w:val="000A43F4"/>
    <w:rsid w:val="000A4B9E"/>
    <w:rsid w:val="000A4C58"/>
    <w:rsid w:val="000A5437"/>
    <w:rsid w:val="000A5CAA"/>
    <w:rsid w:val="000A5F6E"/>
    <w:rsid w:val="000A5FFB"/>
    <w:rsid w:val="000A6B28"/>
    <w:rsid w:val="000A6EBF"/>
    <w:rsid w:val="000A73BB"/>
    <w:rsid w:val="000A77AA"/>
    <w:rsid w:val="000A7845"/>
    <w:rsid w:val="000B0372"/>
    <w:rsid w:val="000B04DE"/>
    <w:rsid w:val="000B05CD"/>
    <w:rsid w:val="000B0FA5"/>
    <w:rsid w:val="000B235F"/>
    <w:rsid w:val="000B2521"/>
    <w:rsid w:val="000B2B2B"/>
    <w:rsid w:val="000B3234"/>
    <w:rsid w:val="000B3A1A"/>
    <w:rsid w:val="000B3A9B"/>
    <w:rsid w:val="000B42CB"/>
    <w:rsid w:val="000B4BBD"/>
    <w:rsid w:val="000B569E"/>
    <w:rsid w:val="000B57AC"/>
    <w:rsid w:val="000B59EE"/>
    <w:rsid w:val="000B5CD5"/>
    <w:rsid w:val="000B61DA"/>
    <w:rsid w:val="000B61FB"/>
    <w:rsid w:val="000B6C42"/>
    <w:rsid w:val="000B729C"/>
    <w:rsid w:val="000B7327"/>
    <w:rsid w:val="000B7B3F"/>
    <w:rsid w:val="000B7E3F"/>
    <w:rsid w:val="000C0BF6"/>
    <w:rsid w:val="000C0E45"/>
    <w:rsid w:val="000C185A"/>
    <w:rsid w:val="000C1B58"/>
    <w:rsid w:val="000C2B7C"/>
    <w:rsid w:val="000C306D"/>
    <w:rsid w:val="000C3366"/>
    <w:rsid w:val="000C3E81"/>
    <w:rsid w:val="000C467E"/>
    <w:rsid w:val="000C4797"/>
    <w:rsid w:val="000C48C9"/>
    <w:rsid w:val="000C4AF5"/>
    <w:rsid w:val="000C4BB3"/>
    <w:rsid w:val="000C5058"/>
    <w:rsid w:val="000C5DF5"/>
    <w:rsid w:val="000C688B"/>
    <w:rsid w:val="000C6A81"/>
    <w:rsid w:val="000C6BB4"/>
    <w:rsid w:val="000C6DD1"/>
    <w:rsid w:val="000C7400"/>
    <w:rsid w:val="000C749F"/>
    <w:rsid w:val="000C77D3"/>
    <w:rsid w:val="000C7E16"/>
    <w:rsid w:val="000D002B"/>
    <w:rsid w:val="000D0102"/>
    <w:rsid w:val="000D04B4"/>
    <w:rsid w:val="000D0603"/>
    <w:rsid w:val="000D07A4"/>
    <w:rsid w:val="000D0926"/>
    <w:rsid w:val="000D0D9D"/>
    <w:rsid w:val="000D0EF6"/>
    <w:rsid w:val="000D1B1A"/>
    <w:rsid w:val="000D1B4D"/>
    <w:rsid w:val="000D1DE7"/>
    <w:rsid w:val="000D27BD"/>
    <w:rsid w:val="000D2BE2"/>
    <w:rsid w:val="000D34E0"/>
    <w:rsid w:val="000D3598"/>
    <w:rsid w:val="000D4A70"/>
    <w:rsid w:val="000D508F"/>
    <w:rsid w:val="000D5887"/>
    <w:rsid w:val="000D5A12"/>
    <w:rsid w:val="000D5DD4"/>
    <w:rsid w:val="000D6142"/>
    <w:rsid w:val="000D67CE"/>
    <w:rsid w:val="000D75FE"/>
    <w:rsid w:val="000D7CBB"/>
    <w:rsid w:val="000D7FD0"/>
    <w:rsid w:val="000E030E"/>
    <w:rsid w:val="000E075F"/>
    <w:rsid w:val="000E0B25"/>
    <w:rsid w:val="000E1303"/>
    <w:rsid w:val="000E1A80"/>
    <w:rsid w:val="000E21D0"/>
    <w:rsid w:val="000E2A90"/>
    <w:rsid w:val="000E34DC"/>
    <w:rsid w:val="000E36D3"/>
    <w:rsid w:val="000E376D"/>
    <w:rsid w:val="000E3AA1"/>
    <w:rsid w:val="000E3F8F"/>
    <w:rsid w:val="000E475C"/>
    <w:rsid w:val="000E4845"/>
    <w:rsid w:val="000E50AB"/>
    <w:rsid w:val="000E5387"/>
    <w:rsid w:val="000E5760"/>
    <w:rsid w:val="000E57DA"/>
    <w:rsid w:val="000E5922"/>
    <w:rsid w:val="000E616B"/>
    <w:rsid w:val="000E68CB"/>
    <w:rsid w:val="000E7050"/>
    <w:rsid w:val="000E7122"/>
    <w:rsid w:val="000E7BA1"/>
    <w:rsid w:val="000F0A3A"/>
    <w:rsid w:val="000F0C22"/>
    <w:rsid w:val="000F0E41"/>
    <w:rsid w:val="000F107F"/>
    <w:rsid w:val="000F14EE"/>
    <w:rsid w:val="000F1968"/>
    <w:rsid w:val="000F1DC6"/>
    <w:rsid w:val="000F2055"/>
    <w:rsid w:val="000F2854"/>
    <w:rsid w:val="000F2BE2"/>
    <w:rsid w:val="000F31D7"/>
    <w:rsid w:val="000F3391"/>
    <w:rsid w:val="000F40B2"/>
    <w:rsid w:val="000F47F1"/>
    <w:rsid w:val="000F48A0"/>
    <w:rsid w:val="000F48C3"/>
    <w:rsid w:val="000F49F4"/>
    <w:rsid w:val="000F4AF2"/>
    <w:rsid w:val="000F4D02"/>
    <w:rsid w:val="000F571B"/>
    <w:rsid w:val="000F650B"/>
    <w:rsid w:val="000F7025"/>
    <w:rsid w:val="000F710E"/>
    <w:rsid w:val="000F77F8"/>
    <w:rsid w:val="000F79C0"/>
    <w:rsid w:val="001005D3"/>
    <w:rsid w:val="001006F6"/>
    <w:rsid w:val="001013D1"/>
    <w:rsid w:val="00101A10"/>
    <w:rsid w:val="00101C20"/>
    <w:rsid w:val="00101F62"/>
    <w:rsid w:val="00102408"/>
    <w:rsid w:val="001024DC"/>
    <w:rsid w:val="00102AC4"/>
    <w:rsid w:val="00102D6A"/>
    <w:rsid w:val="00103170"/>
    <w:rsid w:val="00103502"/>
    <w:rsid w:val="00103671"/>
    <w:rsid w:val="00103C17"/>
    <w:rsid w:val="00103D4C"/>
    <w:rsid w:val="00104AC4"/>
    <w:rsid w:val="00104CBB"/>
    <w:rsid w:val="0010567B"/>
    <w:rsid w:val="001058AA"/>
    <w:rsid w:val="00105951"/>
    <w:rsid w:val="00105A67"/>
    <w:rsid w:val="001060F7"/>
    <w:rsid w:val="00106AF1"/>
    <w:rsid w:val="001103F5"/>
    <w:rsid w:val="00110495"/>
    <w:rsid w:val="00110897"/>
    <w:rsid w:val="00110CE6"/>
    <w:rsid w:val="001113AD"/>
    <w:rsid w:val="001114B0"/>
    <w:rsid w:val="0011162C"/>
    <w:rsid w:val="00112521"/>
    <w:rsid w:val="001127CB"/>
    <w:rsid w:val="00112843"/>
    <w:rsid w:val="00112BA2"/>
    <w:rsid w:val="00112DC2"/>
    <w:rsid w:val="00113F02"/>
    <w:rsid w:val="001144E3"/>
    <w:rsid w:val="00114587"/>
    <w:rsid w:val="00114A4D"/>
    <w:rsid w:val="00114BB5"/>
    <w:rsid w:val="00115624"/>
    <w:rsid w:val="001157E5"/>
    <w:rsid w:val="0011592B"/>
    <w:rsid w:val="0011676C"/>
    <w:rsid w:val="00116B01"/>
    <w:rsid w:val="00116EBE"/>
    <w:rsid w:val="00117036"/>
    <w:rsid w:val="00117043"/>
    <w:rsid w:val="001174C7"/>
    <w:rsid w:val="0011762F"/>
    <w:rsid w:val="00117784"/>
    <w:rsid w:val="00117BBA"/>
    <w:rsid w:val="00117BF5"/>
    <w:rsid w:val="00117E9E"/>
    <w:rsid w:val="001206EC"/>
    <w:rsid w:val="00121AC3"/>
    <w:rsid w:val="001226B6"/>
    <w:rsid w:val="00123253"/>
    <w:rsid w:val="00123F03"/>
    <w:rsid w:val="001240A3"/>
    <w:rsid w:val="00124314"/>
    <w:rsid w:val="001243D7"/>
    <w:rsid w:val="001245F1"/>
    <w:rsid w:val="00124AD9"/>
    <w:rsid w:val="00124B9A"/>
    <w:rsid w:val="00125029"/>
    <w:rsid w:val="00125146"/>
    <w:rsid w:val="001255DA"/>
    <w:rsid w:val="00125BE1"/>
    <w:rsid w:val="00125C2B"/>
    <w:rsid w:val="00125D98"/>
    <w:rsid w:val="001273C2"/>
    <w:rsid w:val="00127C08"/>
    <w:rsid w:val="00130107"/>
    <w:rsid w:val="0013043C"/>
    <w:rsid w:val="00130973"/>
    <w:rsid w:val="00130A75"/>
    <w:rsid w:val="001317DC"/>
    <w:rsid w:val="00132044"/>
    <w:rsid w:val="0013209A"/>
    <w:rsid w:val="001322B5"/>
    <w:rsid w:val="0013270F"/>
    <w:rsid w:val="00132A20"/>
    <w:rsid w:val="00132D50"/>
    <w:rsid w:val="001340CB"/>
    <w:rsid w:val="00134480"/>
    <w:rsid w:val="00134D77"/>
    <w:rsid w:val="00135051"/>
    <w:rsid w:val="001350B2"/>
    <w:rsid w:val="00135230"/>
    <w:rsid w:val="00135276"/>
    <w:rsid w:val="001356CD"/>
    <w:rsid w:val="00135F34"/>
    <w:rsid w:val="0013643B"/>
    <w:rsid w:val="00136650"/>
    <w:rsid w:val="0013676C"/>
    <w:rsid w:val="0013714E"/>
    <w:rsid w:val="0013729B"/>
    <w:rsid w:val="001379B5"/>
    <w:rsid w:val="00137DFE"/>
    <w:rsid w:val="00137F78"/>
    <w:rsid w:val="00140417"/>
    <w:rsid w:val="001410A1"/>
    <w:rsid w:val="00141286"/>
    <w:rsid w:val="0014160C"/>
    <w:rsid w:val="0014178A"/>
    <w:rsid w:val="001421AF"/>
    <w:rsid w:val="001439D2"/>
    <w:rsid w:val="00144591"/>
    <w:rsid w:val="0014513F"/>
    <w:rsid w:val="00145888"/>
    <w:rsid w:val="00146156"/>
    <w:rsid w:val="0014681A"/>
    <w:rsid w:val="0014739E"/>
    <w:rsid w:val="001475C6"/>
    <w:rsid w:val="0014766B"/>
    <w:rsid w:val="00147C1B"/>
    <w:rsid w:val="00147F78"/>
    <w:rsid w:val="00150055"/>
    <w:rsid w:val="001502DC"/>
    <w:rsid w:val="001506F7"/>
    <w:rsid w:val="001509A8"/>
    <w:rsid w:val="0015145B"/>
    <w:rsid w:val="00151DC0"/>
    <w:rsid w:val="001523A5"/>
    <w:rsid w:val="00152744"/>
    <w:rsid w:val="001527D4"/>
    <w:rsid w:val="00152884"/>
    <w:rsid w:val="00152BE0"/>
    <w:rsid w:val="00152C9D"/>
    <w:rsid w:val="00152DFC"/>
    <w:rsid w:val="0015341B"/>
    <w:rsid w:val="001543B1"/>
    <w:rsid w:val="001543F7"/>
    <w:rsid w:val="00155553"/>
    <w:rsid w:val="001555BE"/>
    <w:rsid w:val="0015604A"/>
    <w:rsid w:val="001563AB"/>
    <w:rsid w:val="001569EC"/>
    <w:rsid w:val="00156FD7"/>
    <w:rsid w:val="00157547"/>
    <w:rsid w:val="001575CC"/>
    <w:rsid w:val="001600F5"/>
    <w:rsid w:val="00160501"/>
    <w:rsid w:val="0016140C"/>
    <w:rsid w:val="0016168B"/>
    <w:rsid w:val="00161B2D"/>
    <w:rsid w:val="00161DC1"/>
    <w:rsid w:val="00162D83"/>
    <w:rsid w:val="00162DC3"/>
    <w:rsid w:val="001636C5"/>
    <w:rsid w:val="00163A54"/>
    <w:rsid w:val="00163BCA"/>
    <w:rsid w:val="001640F7"/>
    <w:rsid w:val="0016412D"/>
    <w:rsid w:val="001644D0"/>
    <w:rsid w:val="00164BBA"/>
    <w:rsid w:val="00165373"/>
    <w:rsid w:val="00165406"/>
    <w:rsid w:val="0016564F"/>
    <w:rsid w:val="00165707"/>
    <w:rsid w:val="001659CB"/>
    <w:rsid w:val="00165FF0"/>
    <w:rsid w:val="0016602E"/>
    <w:rsid w:val="00166A8F"/>
    <w:rsid w:val="00166CA4"/>
    <w:rsid w:val="00167200"/>
    <w:rsid w:val="00167C70"/>
    <w:rsid w:val="00170300"/>
    <w:rsid w:val="0017035A"/>
    <w:rsid w:val="0017076D"/>
    <w:rsid w:val="00170791"/>
    <w:rsid w:val="0017115A"/>
    <w:rsid w:val="001716EA"/>
    <w:rsid w:val="00171CCE"/>
    <w:rsid w:val="00171D6F"/>
    <w:rsid w:val="00171E1B"/>
    <w:rsid w:val="00172553"/>
    <w:rsid w:val="00172743"/>
    <w:rsid w:val="00172A84"/>
    <w:rsid w:val="00173027"/>
    <w:rsid w:val="001731F9"/>
    <w:rsid w:val="00173BB5"/>
    <w:rsid w:val="00173E32"/>
    <w:rsid w:val="001743CB"/>
    <w:rsid w:val="001745DE"/>
    <w:rsid w:val="00174809"/>
    <w:rsid w:val="00175437"/>
    <w:rsid w:val="0017660B"/>
    <w:rsid w:val="00176900"/>
    <w:rsid w:val="00176E87"/>
    <w:rsid w:val="0017756E"/>
    <w:rsid w:val="00177C22"/>
    <w:rsid w:val="001806BE"/>
    <w:rsid w:val="001817AC"/>
    <w:rsid w:val="00181D31"/>
    <w:rsid w:val="0018219D"/>
    <w:rsid w:val="0018289E"/>
    <w:rsid w:val="0018299B"/>
    <w:rsid w:val="00182F76"/>
    <w:rsid w:val="00183078"/>
    <w:rsid w:val="0018327F"/>
    <w:rsid w:val="0018339F"/>
    <w:rsid w:val="0018387B"/>
    <w:rsid w:val="00183CD5"/>
    <w:rsid w:val="00183FB5"/>
    <w:rsid w:val="00184190"/>
    <w:rsid w:val="00184728"/>
    <w:rsid w:val="00184A6F"/>
    <w:rsid w:val="00184FFD"/>
    <w:rsid w:val="001851D7"/>
    <w:rsid w:val="0018558D"/>
    <w:rsid w:val="00185B0B"/>
    <w:rsid w:val="001864D0"/>
    <w:rsid w:val="00186543"/>
    <w:rsid w:val="0018670C"/>
    <w:rsid w:val="001868F7"/>
    <w:rsid w:val="00186D6B"/>
    <w:rsid w:val="00186D6E"/>
    <w:rsid w:val="00187238"/>
    <w:rsid w:val="00187B02"/>
    <w:rsid w:val="00187C45"/>
    <w:rsid w:val="001901FA"/>
    <w:rsid w:val="00190654"/>
    <w:rsid w:val="00190845"/>
    <w:rsid w:val="001908FA"/>
    <w:rsid w:val="00190985"/>
    <w:rsid w:val="00190BF4"/>
    <w:rsid w:val="00190BF8"/>
    <w:rsid w:val="00190CAB"/>
    <w:rsid w:val="001917AD"/>
    <w:rsid w:val="00191BDD"/>
    <w:rsid w:val="00191FC0"/>
    <w:rsid w:val="0019389A"/>
    <w:rsid w:val="00193B49"/>
    <w:rsid w:val="00193F98"/>
    <w:rsid w:val="0019444B"/>
    <w:rsid w:val="00194BE9"/>
    <w:rsid w:val="001952DA"/>
    <w:rsid w:val="001957A7"/>
    <w:rsid w:val="00196401"/>
    <w:rsid w:val="001967BD"/>
    <w:rsid w:val="001972E7"/>
    <w:rsid w:val="001974FB"/>
    <w:rsid w:val="00197757"/>
    <w:rsid w:val="001978E8"/>
    <w:rsid w:val="00197A3B"/>
    <w:rsid w:val="001A083E"/>
    <w:rsid w:val="001A0CB5"/>
    <w:rsid w:val="001A1FB5"/>
    <w:rsid w:val="001A2195"/>
    <w:rsid w:val="001A272C"/>
    <w:rsid w:val="001A2736"/>
    <w:rsid w:val="001A27A5"/>
    <w:rsid w:val="001A2B12"/>
    <w:rsid w:val="001A322D"/>
    <w:rsid w:val="001A3625"/>
    <w:rsid w:val="001A3F77"/>
    <w:rsid w:val="001A57EF"/>
    <w:rsid w:val="001A670D"/>
    <w:rsid w:val="001A68C6"/>
    <w:rsid w:val="001A69C7"/>
    <w:rsid w:val="001A6A3E"/>
    <w:rsid w:val="001A7BAE"/>
    <w:rsid w:val="001A7D8A"/>
    <w:rsid w:val="001A7F38"/>
    <w:rsid w:val="001B0DC7"/>
    <w:rsid w:val="001B0DF5"/>
    <w:rsid w:val="001B2014"/>
    <w:rsid w:val="001B3355"/>
    <w:rsid w:val="001B34BC"/>
    <w:rsid w:val="001B3D0F"/>
    <w:rsid w:val="001B54C1"/>
    <w:rsid w:val="001B57CA"/>
    <w:rsid w:val="001B5ECA"/>
    <w:rsid w:val="001B6125"/>
    <w:rsid w:val="001B6AC3"/>
    <w:rsid w:val="001B717D"/>
    <w:rsid w:val="001B7289"/>
    <w:rsid w:val="001B745E"/>
    <w:rsid w:val="001B7B44"/>
    <w:rsid w:val="001B7DA0"/>
    <w:rsid w:val="001C02C8"/>
    <w:rsid w:val="001C03AD"/>
    <w:rsid w:val="001C070D"/>
    <w:rsid w:val="001C0A8D"/>
    <w:rsid w:val="001C0CEA"/>
    <w:rsid w:val="001C154D"/>
    <w:rsid w:val="001C2150"/>
    <w:rsid w:val="001C21FC"/>
    <w:rsid w:val="001C22BD"/>
    <w:rsid w:val="001C26BD"/>
    <w:rsid w:val="001C278D"/>
    <w:rsid w:val="001C2B47"/>
    <w:rsid w:val="001C2CAA"/>
    <w:rsid w:val="001C2E42"/>
    <w:rsid w:val="001C2ED6"/>
    <w:rsid w:val="001C2F32"/>
    <w:rsid w:val="001C3449"/>
    <w:rsid w:val="001C3797"/>
    <w:rsid w:val="001C4106"/>
    <w:rsid w:val="001C454D"/>
    <w:rsid w:val="001C4A85"/>
    <w:rsid w:val="001C5270"/>
    <w:rsid w:val="001C53B3"/>
    <w:rsid w:val="001C56AA"/>
    <w:rsid w:val="001C57E3"/>
    <w:rsid w:val="001C595B"/>
    <w:rsid w:val="001C59E9"/>
    <w:rsid w:val="001C6196"/>
    <w:rsid w:val="001C632D"/>
    <w:rsid w:val="001C6571"/>
    <w:rsid w:val="001C6E59"/>
    <w:rsid w:val="001C77BE"/>
    <w:rsid w:val="001C7D67"/>
    <w:rsid w:val="001D0F28"/>
    <w:rsid w:val="001D1311"/>
    <w:rsid w:val="001D1F29"/>
    <w:rsid w:val="001D1F31"/>
    <w:rsid w:val="001D1FB9"/>
    <w:rsid w:val="001D277D"/>
    <w:rsid w:val="001D2ECA"/>
    <w:rsid w:val="001D3606"/>
    <w:rsid w:val="001D3941"/>
    <w:rsid w:val="001D3EB7"/>
    <w:rsid w:val="001D432E"/>
    <w:rsid w:val="001D4480"/>
    <w:rsid w:val="001D4630"/>
    <w:rsid w:val="001D4E5F"/>
    <w:rsid w:val="001D50BD"/>
    <w:rsid w:val="001D562F"/>
    <w:rsid w:val="001D56C4"/>
    <w:rsid w:val="001D5D7F"/>
    <w:rsid w:val="001D6E64"/>
    <w:rsid w:val="001D6FC4"/>
    <w:rsid w:val="001D7813"/>
    <w:rsid w:val="001D784A"/>
    <w:rsid w:val="001D7B68"/>
    <w:rsid w:val="001D7CCA"/>
    <w:rsid w:val="001E0378"/>
    <w:rsid w:val="001E0400"/>
    <w:rsid w:val="001E074D"/>
    <w:rsid w:val="001E07B6"/>
    <w:rsid w:val="001E07E3"/>
    <w:rsid w:val="001E0DAB"/>
    <w:rsid w:val="001E0E6A"/>
    <w:rsid w:val="001E0F53"/>
    <w:rsid w:val="001E168D"/>
    <w:rsid w:val="001E1DB3"/>
    <w:rsid w:val="001E23AB"/>
    <w:rsid w:val="001E281B"/>
    <w:rsid w:val="001E2980"/>
    <w:rsid w:val="001E3442"/>
    <w:rsid w:val="001E35F2"/>
    <w:rsid w:val="001E36BA"/>
    <w:rsid w:val="001E3A5E"/>
    <w:rsid w:val="001E3D29"/>
    <w:rsid w:val="001E3DF5"/>
    <w:rsid w:val="001E4FC7"/>
    <w:rsid w:val="001E50F9"/>
    <w:rsid w:val="001E5952"/>
    <w:rsid w:val="001E5DDC"/>
    <w:rsid w:val="001E604F"/>
    <w:rsid w:val="001E668C"/>
    <w:rsid w:val="001E683A"/>
    <w:rsid w:val="001E7C51"/>
    <w:rsid w:val="001E7D08"/>
    <w:rsid w:val="001F0D41"/>
    <w:rsid w:val="001F1A2F"/>
    <w:rsid w:val="001F1AF5"/>
    <w:rsid w:val="001F1E9A"/>
    <w:rsid w:val="001F1EB4"/>
    <w:rsid w:val="001F22A9"/>
    <w:rsid w:val="001F2C77"/>
    <w:rsid w:val="001F2F0A"/>
    <w:rsid w:val="001F3900"/>
    <w:rsid w:val="001F3AA3"/>
    <w:rsid w:val="001F4255"/>
    <w:rsid w:val="001F44A5"/>
    <w:rsid w:val="001F4A82"/>
    <w:rsid w:val="001F4C6F"/>
    <w:rsid w:val="001F4C88"/>
    <w:rsid w:val="001F5C34"/>
    <w:rsid w:val="001F5EBC"/>
    <w:rsid w:val="001F669D"/>
    <w:rsid w:val="001F6B03"/>
    <w:rsid w:val="001F6BAF"/>
    <w:rsid w:val="001F6F74"/>
    <w:rsid w:val="001F7771"/>
    <w:rsid w:val="001F7889"/>
    <w:rsid w:val="001F78BE"/>
    <w:rsid w:val="001F7B75"/>
    <w:rsid w:val="00200FB3"/>
    <w:rsid w:val="00201211"/>
    <w:rsid w:val="002015F1"/>
    <w:rsid w:val="00201C84"/>
    <w:rsid w:val="00202F86"/>
    <w:rsid w:val="002032BB"/>
    <w:rsid w:val="0020358D"/>
    <w:rsid w:val="002039FA"/>
    <w:rsid w:val="00203A71"/>
    <w:rsid w:val="00203AD5"/>
    <w:rsid w:val="002040CC"/>
    <w:rsid w:val="002040F3"/>
    <w:rsid w:val="00204895"/>
    <w:rsid w:val="00204A00"/>
    <w:rsid w:val="00205098"/>
    <w:rsid w:val="00205B0A"/>
    <w:rsid w:val="00205ED8"/>
    <w:rsid w:val="00205FFB"/>
    <w:rsid w:val="002066E5"/>
    <w:rsid w:val="002067AC"/>
    <w:rsid w:val="002069DD"/>
    <w:rsid w:val="002072A7"/>
    <w:rsid w:val="002076F2"/>
    <w:rsid w:val="0020772F"/>
    <w:rsid w:val="00207BA6"/>
    <w:rsid w:val="00207D2A"/>
    <w:rsid w:val="00207F64"/>
    <w:rsid w:val="002100A2"/>
    <w:rsid w:val="002101E8"/>
    <w:rsid w:val="002105ED"/>
    <w:rsid w:val="00210701"/>
    <w:rsid w:val="00210F7B"/>
    <w:rsid w:val="002111A4"/>
    <w:rsid w:val="002114C0"/>
    <w:rsid w:val="00212113"/>
    <w:rsid w:val="00212308"/>
    <w:rsid w:val="00212B52"/>
    <w:rsid w:val="00212D13"/>
    <w:rsid w:val="00212F3C"/>
    <w:rsid w:val="0021393B"/>
    <w:rsid w:val="00213AA8"/>
    <w:rsid w:val="002144B3"/>
    <w:rsid w:val="00214A3D"/>
    <w:rsid w:val="00214E15"/>
    <w:rsid w:val="0021510F"/>
    <w:rsid w:val="002152E8"/>
    <w:rsid w:val="002155B4"/>
    <w:rsid w:val="00215725"/>
    <w:rsid w:val="002157BF"/>
    <w:rsid w:val="00215A7C"/>
    <w:rsid w:val="00215D2D"/>
    <w:rsid w:val="002165CA"/>
    <w:rsid w:val="00216961"/>
    <w:rsid w:val="00216D40"/>
    <w:rsid w:val="0021779A"/>
    <w:rsid w:val="00217F23"/>
    <w:rsid w:val="002202FE"/>
    <w:rsid w:val="00220475"/>
    <w:rsid w:val="00220FE7"/>
    <w:rsid w:val="0022110A"/>
    <w:rsid w:val="002213B6"/>
    <w:rsid w:val="0022172D"/>
    <w:rsid w:val="00221B3A"/>
    <w:rsid w:val="00221CAE"/>
    <w:rsid w:val="00221D22"/>
    <w:rsid w:val="00221D74"/>
    <w:rsid w:val="0022210F"/>
    <w:rsid w:val="00222197"/>
    <w:rsid w:val="0022310F"/>
    <w:rsid w:val="00223354"/>
    <w:rsid w:val="002234E4"/>
    <w:rsid w:val="00223565"/>
    <w:rsid w:val="00223788"/>
    <w:rsid w:val="00223B72"/>
    <w:rsid w:val="00223C32"/>
    <w:rsid w:val="002241DC"/>
    <w:rsid w:val="0022481E"/>
    <w:rsid w:val="00225060"/>
    <w:rsid w:val="0022517D"/>
    <w:rsid w:val="0022520C"/>
    <w:rsid w:val="002252E4"/>
    <w:rsid w:val="00225AEB"/>
    <w:rsid w:val="002264D7"/>
    <w:rsid w:val="002271FB"/>
    <w:rsid w:val="0022754F"/>
    <w:rsid w:val="002275DD"/>
    <w:rsid w:val="00227850"/>
    <w:rsid w:val="00227BA2"/>
    <w:rsid w:val="00227C29"/>
    <w:rsid w:val="00227D01"/>
    <w:rsid w:val="00227E17"/>
    <w:rsid w:val="00227F7E"/>
    <w:rsid w:val="00230067"/>
    <w:rsid w:val="00230184"/>
    <w:rsid w:val="00230187"/>
    <w:rsid w:val="0023031A"/>
    <w:rsid w:val="0023080D"/>
    <w:rsid w:val="00230CD2"/>
    <w:rsid w:val="00231053"/>
    <w:rsid w:val="00231979"/>
    <w:rsid w:val="00231EB7"/>
    <w:rsid w:val="002324D1"/>
    <w:rsid w:val="00233488"/>
    <w:rsid w:val="00233AED"/>
    <w:rsid w:val="00233F79"/>
    <w:rsid w:val="00234060"/>
    <w:rsid w:val="002341EE"/>
    <w:rsid w:val="00234536"/>
    <w:rsid w:val="00234FD6"/>
    <w:rsid w:val="0023566E"/>
    <w:rsid w:val="00235810"/>
    <w:rsid w:val="00235855"/>
    <w:rsid w:val="00235A70"/>
    <w:rsid w:val="00235CB5"/>
    <w:rsid w:val="00235E41"/>
    <w:rsid w:val="00235FFE"/>
    <w:rsid w:val="00236716"/>
    <w:rsid w:val="002368BF"/>
    <w:rsid w:val="0023711F"/>
    <w:rsid w:val="00237210"/>
    <w:rsid w:val="00237529"/>
    <w:rsid w:val="002377BC"/>
    <w:rsid w:val="0023788C"/>
    <w:rsid w:val="00240233"/>
    <w:rsid w:val="00240282"/>
    <w:rsid w:val="00240331"/>
    <w:rsid w:val="002405E7"/>
    <w:rsid w:val="00240A40"/>
    <w:rsid w:val="002420A6"/>
    <w:rsid w:val="002436EB"/>
    <w:rsid w:val="0024435A"/>
    <w:rsid w:val="00244E9C"/>
    <w:rsid w:val="00245042"/>
    <w:rsid w:val="002451FB"/>
    <w:rsid w:val="00245543"/>
    <w:rsid w:val="00245C28"/>
    <w:rsid w:val="00246FAF"/>
    <w:rsid w:val="00247D49"/>
    <w:rsid w:val="00250168"/>
    <w:rsid w:val="002503D4"/>
    <w:rsid w:val="00250A5D"/>
    <w:rsid w:val="00250C0D"/>
    <w:rsid w:val="00250EFD"/>
    <w:rsid w:val="00251608"/>
    <w:rsid w:val="0025178B"/>
    <w:rsid w:val="00251A77"/>
    <w:rsid w:val="002525EF"/>
    <w:rsid w:val="00252770"/>
    <w:rsid w:val="00252EE6"/>
    <w:rsid w:val="002531A7"/>
    <w:rsid w:val="00253898"/>
    <w:rsid w:val="00253986"/>
    <w:rsid w:val="00253A4F"/>
    <w:rsid w:val="00254264"/>
    <w:rsid w:val="0025445A"/>
    <w:rsid w:val="00254727"/>
    <w:rsid w:val="0025492D"/>
    <w:rsid w:val="00255EA7"/>
    <w:rsid w:val="002561B4"/>
    <w:rsid w:val="0025624D"/>
    <w:rsid w:val="0025693E"/>
    <w:rsid w:val="00256EFC"/>
    <w:rsid w:val="0025754A"/>
    <w:rsid w:val="00257B35"/>
    <w:rsid w:val="00257FC3"/>
    <w:rsid w:val="0026029C"/>
    <w:rsid w:val="00260A6F"/>
    <w:rsid w:val="00260B7A"/>
    <w:rsid w:val="00260E01"/>
    <w:rsid w:val="00260EE7"/>
    <w:rsid w:val="00261382"/>
    <w:rsid w:val="002616BE"/>
    <w:rsid w:val="00261D9A"/>
    <w:rsid w:val="00261E57"/>
    <w:rsid w:val="00261FCE"/>
    <w:rsid w:val="002637F7"/>
    <w:rsid w:val="00263EF8"/>
    <w:rsid w:val="00264171"/>
    <w:rsid w:val="00264563"/>
    <w:rsid w:val="00264862"/>
    <w:rsid w:val="002652AF"/>
    <w:rsid w:val="00265A00"/>
    <w:rsid w:val="00265E49"/>
    <w:rsid w:val="00266333"/>
    <w:rsid w:val="0026647F"/>
    <w:rsid w:val="00266C8E"/>
    <w:rsid w:val="00266F13"/>
    <w:rsid w:val="00266FB1"/>
    <w:rsid w:val="00267231"/>
    <w:rsid w:val="0027034F"/>
    <w:rsid w:val="002704CD"/>
    <w:rsid w:val="00270A04"/>
    <w:rsid w:val="00270EC5"/>
    <w:rsid w:val="002710C2"/>
    <w:rsid w:val="00271301"/>
    <w:rsid w:val="002714B7"/>
    <w:rsid w:val="00271C4C"/>
    <w:rsid w:val="00271ECA"/>
    <w:rsid w:val="002727A2"/>
    <w:rsid w:val="00272F09"/>
    <w:rsid w:val="00273553"/>
    <w:rsid w:val="0027391C"/>
    <w:rsid w:val="00273AB7"/>
    <w:rsid w:val="00273DA5"/>
    <w:rsid w:val="00273FEA"/>
    <w:rsid w:val="00274B78"/>
    <w:rsid w:val="00275229"/>
    <w:rsid w:val="002753D7"/>
    <w:rsid w:val="00275412"/>
    <w:rsid w:val="00275452"/>
    <w:rsid w:val="00275508"/>
    <w:rsid w:val="002764BE"/>
    <w:rsid w:val="00276CC6"/>
    <w:rsid w:val="002770DC"/>
    <w:rsid w:val="00280132"/>
    <w:rsid w:val="002809E3"/>
    <w:rsid w:val="0028124A"/>
    <w:rsid w:val="00281484"/>
    <w:rsid w:val="0028187F"/>
    <w:rsid w:val="002818C9"/>
    <w:rsid w:val="00281EA4"/>
    <w:rsid w:val="0028248E"/>
    <w:rsid w:val="00282904"/>
    <w:rsid w:val="00282C69"/>
    <w:rsid w:val="00282D38"/>
    <w:rsid w:val="00282D64"/>
    <w:rsid w:val="00283517"/>
    <w:rsid w:val="00283CEB"/>
    <w:rsid w:val="00283EEB"/>
    <w:rsid w:val="00284182"/>
    <w:rsid w:val="00284287"/>
    <w:rsid w:val="002842A4"/>
    <w:rsid w:val="00284B8E"/>
    <w:rsid w:val="00285056"/>
    <w:rsid w:val="00285189"/>
    <w:rsid w:val="00285740"/>
    <w:rsid w:val="002859A2"/>
    <w:rsid w:val="00285C51"/>
    <w:rsid w:val="00285FE5"/>
    <w:rsid w:val="00286193"/>
    <w:rsid w:val="002863BC"/>
    <w:rsid w:val="00286848"/>
    <w:rsid w:val="00287BC4"/>
    <w:rsid w:val="00287C11"/>
    <w:rsid w:val="00287E81"/>
    <w:rsid w:val="00290288"/>
    <w:rsid w:val="0029094B"/>
    <w:rsid w:val="00290D52"/>
    <w:rsid w:val="00291E85"/>
    <w:rsid w:val="002923A7"/>
    <w:rsid w:val="0029245B"/>
    <w:rsid w:val="002937AA"/>
    <w:rsid w:val="00293D77"/>
    <w:rsid w:val="002941BE"/>
    <w:rsid w:val="00294416"/>
    <w:rsid w:val="0029481B"/>
    <w:rsid w:val="00294DBE"/>
    <w:rsid w:val="00294DBF"/>
    <w:rsid w:val="00294EAE"/>
    <w:rsid w:val="00295121"/>
    <w:rsid w:val="002954E7"/>
    <w:rsid w:val="00295613"/>
    <w:rsid w:val="0029660E"/>
    <w:rsid w:val="00296859"/>
    <w:rsid w:val="00296C8A"/>
    <w:rsid w:val="00297212"/>
    <w:rsid w:val="002972A1"/>
    <w:rsid w:val="002974DE"/>
    <w:rsid w:val="00297E1D"/>
    <w:rsid w:val="002A052B"/>
    <w:rsid w:val="002A0780"/>
    <w:rsid w:val="002A084D"/>
    <w:rsid w:val="002A09D3"/>
    <w:rsid w:val="002A1039"/>
    <w:rsid w:val="002A109B"/>
    <w:rsid w:val="002A11FB"/>
    <w:rsid w:val="002A124D"/>
    <w:rsid w:val="002A184F"/>
    <w:rsid w:val="002A18A6"/>
    <w:rsid w:val="002A1DC9"/>
    <w:rsid w:val="002A26E4"/>
    <w:rsid w:val="002A2B73"/>
    <w:rsid w:val="002A3130"/>
    <w:rsid w:val="002A32E9"/>
    <w:rsid w:val="002A338C"/>
    <w:rsid w:val="002A3467"/>
    <w:rsid w:val="002A36BF"/>
    <w:rsid w:val="002A474A"/>
    <w:rsid w:val="002A6704"/>
    <w:rsid w:val="002A705E"/>
    <w:rsid w:val="002A721C"/>
    <w:rsid w:val="002A731C"/>
    <w:rsid w:val="002A785C"/>
    <w:rsid w:val="002A7B27"/>
    <w:rsid w:val="002A7CA7"/>
    <w:rsid w:val="002A7F64"/>
    <w:rsid w:val="002B0355"/>
    <w:rsid w:val="002B0573"/>
    <w:rsid w:val="002B08D8"/>
    <w:rsid w:val="002B0967"/>
    <w:rsid w:val="002B0C0B"/>
    <w:rsid w:val="002B1126"/>
    <w:rsid w:val="002B1447"/>
    <w:rsid w:val="002B1AF7"/>
    <w:rsid w:val="002B1CD4"/>
    <w:rsid w:val="002B24C7"/>
    <w:rsid w:val="002B2A39"/>
    <w:rsid w:val="002B2D5A"/>
    <w:rsid w:val="002B304F"/>
    <w:rsid w:val="002B427B"/>
    <w:rsid w:val="002B51C3"/>
    <w:rsid w:val="002B5360"/>
    <w:rsid w:val="002B57D9"/>
    <w:rsid w:val="002B5893"/>
    <w:rsid w:val="002B5CA1"/>
    <w:rsid w:val="002B679B"/>
    <w:rsid w:val="002B6E21"/>
    <w:rsid w:val="002B71B9"/>
    <w:rsid w:val="002B75F4"/>
    <w:rsid w:val="002B7810"/>
    <w:rsid w:val="002B786C"/>
    <w:rsid w:val="002B7AF3"/>
    <w:rsid w:val="002C1237"/>
    <w:rsid w:val="002C1280"/>
    <w:rsid w:val="002C1CD2"/>
    <w:rsid w:val="002C1F5C"/>
    <w:rsid w:val="002C2300"/>
    <w:rsid w:val="002C282C"/>
    <w:rsid w:val="002C2A69"/>
    <w:rsid w:val="002C3046"/>
    <w:rsid w:val="002C3576"/>
    <w:rsid w:val="002C3B2C"/>
    <w:rsid w:val="002C3FAF"/>
    <w:rsid w:val="002C492F"/>
    <w:rsid w:val="002C4C13"/>
    <w:rsid w:val="002C4E46"/>
    <w:rsid w:val="002C515C"/>
    <w:rsid w:val="002C52FA"/>
    <w:rsid w:val="002C57E0"/>
    <w:rsid w:val="002C5C39"/>
    <w:rsid w:val="002C6148"/>
    <w:rsid w:val="002C675D"/>
    <w:rsid w:val="002C6D12"/>
    <w:rsid w:val="002C79D2"/>
    <w:rsid w:val="002C7A80"/>
    <w:rsid w:val="002C7E9B"/>
    <w:rsid w:val="002C7EF1"/>
    <w:rsid w:val="002D0969"/>
    <w:rsid w:val="002D0ABD"/>
    <w:rsid w:val="002D0E5C"/>
    <w:rsid w:val="002D10B0"/>
    <w:rsid w:val="002D11FC"/>
    <w:rsid w:val="002D1272"/>
    <w:rsid w:val="002D2510"/>
    <w:rsid w:val="002D2960"/>
    <w:rsid w:val="002D2FAA"/>
    <w:rsid w:val="002D3286"/>
    <w:rsid w:val="002D3885"/>
    <w:rsid w:val="002D3B47"/>
    <w:rsid w:val="002D4794"/>
    <w:rsid w:val="002D51AE"/>
    <w:rsid w:val="002D55D7"/>
    <w:rsid w:val="002D5672"/>
    <w:rsid w:val="002D5FDB"/>
    <w:rsid w:val="002D7054"/>
    <w:rsid w:val="002D74D5"/>
    <w:rsid w:val="002D7BB4"/>
    <w:rsid w:val="002E08AE"/>
    <w:rsid w:val="002E08E1"/>
    <w:rsid w:val="002E0D38"/>
    <w:rsid w:val="002E1DF3"/>
    <w:rsid w:val="002E1F57"/>
    <w:rsid w:val="002E2410"/>
    <w:rsid w:val="002E24E8"/>
    <w:rsid w:val="002E2656"/>
    <w:rsid w:val="002E27D6"/>
    <w:rsid w:val="002E2862"/>
    <w:rsid w:val="002E2EEE"/>
    <w:rsid w:val="002E3524"/>
    <w:rsid w:val="002E3938"/>
    <w:rsid w:val="002E3E7C"/>
    <w:rsid w:val="002E408A"/>
    <w:rsid w:val="002E423A"/>
    <w:rsid w:val="002E48DA"/>
    <w:rsid w:val="002E4FAE"/>
    <w:rsid w:val="002E50B3"/>
    <w:rsid w:val="002E5A9D"/>
    <w:rsid w:val="002E5DCE"/>
    <w:rsid w:val="002E6376"/>
    <w:rsid w:val="002E66A1"/>
    <w:rsid w:val="002E697B"/>
    <w:rsid w:val="002E6986"/>
    <w:rsid w:val="002E7013"/>
    <w:rsid w:val="002E7025"/>
    <w:rsid w:val="002E74FF"/>
    <w:rsid w:val="002E7640"/>
    <w:rsid w:val="002E7DBA"/>
    <w:rsid w:val="002E7E7A"/>
    <w:rsid w:val="002F006E"/>
    <w:rsid w:val="002F0894"/>
    <w:rsid w:val="002F0D88"/>
    <w:rsid w:val="002F152E"/>
    <w:rsid w:val="002F175E"/>
    <w:rsid w:val="002F1A2F"/>
    <w:rsid w:val="002F1C37"/>
    <w:rsid w:val="002F1E92"/>
    <w:rsid w:val="002F2451"/>
    <w:rsid w:val="002F2E5A"/>
    <w:rsid w:val="002F3082"/>
    <w:rsid w:val="002F30F4"/>
    <w:rsid w:val="002F362C"/>
    <w:rsid w:val="002F399B"/>
    <w:rsid w:val="002F3B8F"/>
    <w:rsid w:val="002F3D34"/>
    <w:rsid w:val="002F412A"/>
    <w:rsid w:val="002F4181"/>
    <w:rsid w:val="002F4610"/>
    <w:rsid w:val="002F47DB"/>
    <w:rsid w:val="002F5C08"/>
    <w:rsid w:val="002F657E"/>
    <w:rsid w:val="002F72F5"/>
    <w:rsid w:val="00300E48"/>
    <w:rsid w:val="003010D7"/>
    <w:rsid w:val="003011F6"/>
    <w:rsid w:val="00301364"/>
    <w:rsid w:val="0030164A"/>
    <w:rsid w:val="00301AA8"/>
    <w:rsid w:val="00303588"/>
    <w:rsid w:val="00303697"/>
    <w:rsid w:val="00303EE6"/>
    <w:rsid w:val="0030413E"/>
    <w:rsid w:val="003042D9"/>
    <w:rsid w:val="00304BE0"/>
    <w:rsid w:val="00304E93"/>
    <w:rsid w:val="003053BE"/>
    <w:rsid w:val="003058C2"/>
    <w:rsid w:val="00305EAF"/>
    <w:rsid w:val="00306010"/>
    <w:rsid w:val="0030627D"/>
    <w:rsid w:val="003063EF"/>
    <w:rsid w:val="00306489"/>
    <w:rsid w:val="00306B30"/>
    <w:rsid w:val="00307096"/>
    <w:rsid w:val="003076F6"/>
    <w:rsid w:val="003079FE"/>
    <w:rsid w:val="003106B5"/>
    <w:rsid w:val="00310704"/>
    <w:rsid w:val="0031086D"/>
    <w:rsid w:val="00310B84"/>
    <w:rsid w:val="003114BE"/>
    <w:rsid w:val="00312014"/>
    <w:rsid w:val="00312400"/>
    <w:rsid w:val="0031281A"/>
    <w:rsid w:val="00313A87"/>
    <w:rsid w:val="00313DBC"/>
    <w:rsid w:val="00314210"/>
    <w:rsid w:val="003143C2"/>
    <w:rsid w:val="00314D3B"/>
    <w:rsid w:val="00314E10"/>
    <w:rsid w:val="00314F91"/>
    <w:rsid w:val="0031501F"/>
    <w:rsid w:val="00315180"/>
    <w:rsid w:val="0031612F"/>
    <w:rsid w:val="00316A2E"/>
    <w:rsid w:val="003171AE"/>
    <w:rsid w:val="003171D0"/>
    <w:rsid w:val="003171E1"/>
    <w:rsid w:val="00317BD1"/>
    <w:rsid w:val="00320D2B"/>
    <w:rsid w:val="00321213"/>
    <w:rsid w:val="0032121F"/>
    <w:rsid w:val="003215B1"/>
    <w:rsid w:val="00321A55"/>
    <w:rsid w:val="00321DBE"/>
    <w:rsid w:val="00322377"/>
    <w:rsid w:val="003224E5"/>
    <w:rsid w:val="0032257D"/>
    <w:rsid w:val="003227E1"/>
    <w:rsid w:val="0032321E"/>
    <w:rsid w:val="0032362B"/>
    <w:rsid w:val="00323B1E"/>
    <w:rsid w:val="00323C39"/>
    <w:rsid w:val="00323F47"/>
    <w:rsid w:val="003248C9"/>
    <w:rsid w:val="00324987"/>
    <w:rsid w:val="00324B8A"/>
    <w:rsid w:val="0032592A"/>
    <w:rsid w:val="00325D37"/>
    <w:rsid w:val="003269BC"/>
    <w:rsid w:val="003269C2"/>
    <w:rsid w:val="00326BBE"/>
    <w:rsid w:val="0033059F"/>
    <w:rsid w:val="003306C8"/>
    <w:rsid w:val="003310C7"/>
    <w:rsid w:val="00331245"/>
    <w:rsid w:val="003313E6"/>
    <w:rsid w:val="00331FE9"/>
    <w:rsid w:val="00332993"/>
    <w:rsid w:val="00333001"/>
    <w:rsid w:val="00333650"/>
    <w:rsid w:val="00333892"/>
    <w:rsid w:val="00333B62"/>
    <w:rsid w:val="00334211"/>
    <w:rsid w:val="00334344"/>
    <w:rsid w:val="00334D34"/>
    <w:rsid w:val="0033522D"/>
    <w:rsid w:val="00336616"/>
    <w:rsid w:val="003367A3"/>
    <w:rsid w:val="00337963"/>
    <w:rsid w:val="003402D8"/>
    <w:rsid w:val="0034069E"/>
    <w:rsid w:val="00340744"/>
    <w:rsid w:val="00340858"/>
    <w:rsid w:val="003410E5"/>
    <w:rsid w:val="00341A2C"/>
    <w:rsid w:val="00342230"/>
    <w:rsid w:val="0034226F"/>
    <w:rsid w:val="00342FA1"/>
    <w:rsid w:val="003433D5"/>
    <w:rsid w:val="003435AE"/>
    <w:rsid w:val="00343A4B"/>
    <w:rsid w:val="00344098"/>
    <w:rsid w:val="003442D6"/>
    <w:rsid w:val="00344549"/>
    <w:rsid w:val="00344BE3"/>
    <w:rsid w:val="003459CC"/>
    <w:rsid w:val="0034694B"/>
    <w:rsid w:val="00346F10"/>
    <w:rsid w:val="00347B74"/>
    <w:rsid w:val="003500DA"/>
    <w:rsid w:val="00350665"/>
    <w:rsid w:val="003513C4"/>
    <w:rsid w:val="003519EE"/>
    <w:rsid w:val="00351E61"/>
    <w:rsid w:val="00352527"/>
    <w:rsid w:val="00352773"/>
    <w:rsid w:val="00352898"/>
    <w:rsid w:val="0035293C"/>
    <w:rsid w:val="003530D6"/>
    <w:rsid w:val="00353352"/>
    <w:rsid w:val="003540F0"/>
    <w:rsid w:val="0035419A"/>
    <w:rsid w:val="00354329"/>
    <w:rsid w:val="00354451"/>
    <w:rsid w:val="00354658"/>
    <w:rsid w:val="00354A47"/>
    <w:rsid w:val="003554D6"/>
    <w:rsid w:val="00355A69"/>
    <w:rsid w:val="00355CB5"/>
    <w:rsid w:val="003563B5"/>
    <w:rsid w:val="003563ED"/>
    <w:rsid w:val="0035675B"/>
    <w:rsid w:val="00356B76"/>
    <w:rsid w:val="00357100"/>
    <w:rsid w:val="0035710A"/>
    <w:rsid w:val="0035784E"/>
    <w:rsid w:val="0036015D"/>
    <w:rsid w:val="0036056E"/>
    <w:rsid w:val="003605BE"/>
    <w:rsid w:val="003611C2"/>
    <w:rsid w:val="003612AE"/>
    <w:rsid w:val="003616F7"/>
    <w:rsid w:val="0036274B"/>
    <w:rsid w:val="00363185"/>
    <w:rsid w:val="003638DB"/>
    <w:rsid w:val="00364260"/>
    <w:rsid w:val="0036430D"/>
    <w:rsid w:val="0036468E"/>
    <w:rsid w:val="0036528F"/>
    <w:rsid w:val="00365B47"/>
    <w:rsid w:val="0036639C"/>
    <w:rsid w:val="00367796"/>
    <w:rsid w:val="00370483"/>
    <w:rsid w:val="003705F8"/>
    <w:rsid w:val="003712BC"/>
    <w:rsid w:val="003714C0"/>
    <w:rsid w:val="00371819"/>
    <w:rsid w:val="003722EA"/>
    <w:rsid w:val="00372366"/>
    <w:rsid w:val="003728B3"/>
    <w:rsid w:val="00372A63"/>
    <w:rsid w:val="00372B03"/>
    <w:rsid w:val="00373398"/>
    <w:rsid w:val="003737C9"/>
    <w:rsid w:val="0037392F"/>
    <w:rsid w:val="00373FBC"/>
    <w:rsid w:val="003740EC"/>
    <w:rsid w:val="00375078"/>
    <w:rsid w:val="003758A2"/>
    <w:rsid w:val="00375C85"/>
    <w:rsid w:val="0037648B"/>
    <w:rsid w:val="003766E7"/>
    <w:rsid w:val="0037740A"/>
    <w:rsid w:val="003774F9"/>
    <w:rsid w:val="00377FB3"/>
    <w:rsid w:val="003800D3"/>
    <w:rsid w:val="0038059E"/>
    <w:rsid w:val="00380665"/>
    <w:rsid w:val="00380708"/>
    <w:rsid w:val="0038099E"/>
    <w:rsid w:val="003809B1"/>
    <w:rsid w:val="003809F2"/>
    <w:rsid w:val="003815F6"/>
    <w:rsid w:val="00381837"/>
    <w:rsid w:val="00381AD4"/>
    <w:rsid w:val="00381B5C"/>
    <w:rsid w:val="00382849"/>
    <w:rsid w:val="00383A08"/>
    <w:rsid w:val="00383CDE"/>
    <w:rsid w:val="00384C43"/>
    <w:rsid w:val="00384FFB"/>
    <w:rsid w:val="00385146"/>
    <w:rsid w:val="00385C56"/>
    <w:rsid w:val="00386138"/>
    <w:rsid w:val="00386AD0"/>
    <w:rsid w:val="003870BB"/>
    <w:rsid w:val="00387209"/>
    <w:rsid w:val="003875FE"/>
    <w:rsid w:val="0038764D"/>
    <w:rsid w:val="00387A9B"/>
    <w:rsid w:val="00387B41"/>
    <w:rsid w:val="0039070E"/>
    <w:rsid w:val="00391B46"/>
    <w:rsid w:val="00391F0B"/>
    <w:rsid w:val="00392131"/>
    <w:rsid w:val="0039268A"/>
    <w:rsid w:val="0039295F"/>
    <w:rsid w:val="00392FF4"/>
    <w:rsid w:val="00394685"/>
    <w:rsid w:val="00394CEC"/>
    <w:rsid w:val="00394E88"/>
    <w:rsid w:val="00395149"/>
    <w:rsid w:val="0039553B"/>
    <w:rsid w:val="00396101"/>
    <w:rsid w:val="00396136"/>
    <w:rsid w:val="003962EF"/>
    <w:rsid w:val="003963A5"/>
    <w:rsid w:val="00396927"/>
    <w:rsid w:val="00396C81"/>
    <w:rsid w:val="00396CB0"/>
    <w:rsid w:val="00397D5E"/>
    <w:rsid w:val="003A01C5"/>
    <w:rsid w:val="003A0267"/>
    <w:rsid w:val="003A04D2"/>
    <w:rsid w:val="003A0586"/>
    <w:rsid w:val="003A06B8"/>
    <w:rsid w:val="003A0D8A"/>
    <w:rsid w:val="003A1F8B"/>
    <w:rsid w:val="003A2784"/>
    <w:rsid w:val="003A2926"/>
    <w:rsid w:val="003A2C2E"/>
    <w:rsid w:val="003A2EFC"/>
    <w:rsid w:val="003A3348"/>
    <w:rsid w:val="003A3355"/>
    <w:rsid w:val="003A33A1"/>
    <w:rsid w:val="003A3D0C"/>
    <w:rsid w:val="003A3DC5"/>
    <w:rsid w:val="003A4176"/>
    <w:rsid w:val="003A45C3"/>
    <w:rsid w:val="003A4928"/>
    <w:rsid w:val="003A497F"/>
    <w:rsid w:val="003A4A16"/>
    <w:rsid w:val="003A4A84"/>
    <w:rsid w:val="003A5063"/>
    <w:rsid w:val="003A5074"/>
    <w:rsid w:val="003A53BF"/>
    <w:rsid w:val="003A560E"/>
    <w:rsid w:val="003A56BB"/>
    <w:rsid w:val="003A5CF3"/>
    <w:rsid w:val="003A670B"/>
    <w:rsid w:val="003A6854"/>
    <w:rsid w:val="003A7E23"/>
    <w:rsid w:val="003B0513"/>
    <w:rsid w:val="003B0FB8"/>
    <w:rsid w:val="003B1878"/>
    <w:rsid w:val="003B193B"/>
    <w:rsid w:val="003B1B89"/>
    <w:rsid w:val="003B1C2B"/>
    <w:rsid w:val="003B20D9"/>
    <w:rsid w:val="003B251E"/>
    <w:rsid w:val="003B3021"/>
    <w:rsid w:val="003B3357"/>
    <w:rsid w:val="003B402A"/>
    <w:rsid w:val="003B4860"/>
    <w:rsid w:val="003B48FA"/>
    <w:rsid w:val="003B492A"/>
    <w:rsid w:val="003B4CAF"/>
    <w:rsid w:val="003B58CB"/>
    <w:rsid w:val="003B5F5C"/>
    <w:rsid w:val="003B703A"/>
    <w:rsid w:val="003B710B"/>
    <w:rsid w:val="003B7527"/>
    <w:rsid w:val="003B77F3"/>
    <w:rsid w:val="003C0045"/>
    <w:rsid w:val="003C03FE"/>
    <w:rsid w:val="003C089E"/>
    <w:rsid w:val="003C130B"/>
    <w:rsid w:val="003C17DC"/>
    <w:rsid w:val="003C17DE"/>
    <w:rsid w:val="003C1AC5"/>
    <w:rsid w:val="003C2698"/>
    <w:rsid w:val="003C2811"/>
    <w:rsid w:val="003C363E"/>
    <w:rsid w:val="003C36A7"/>
    <w:rsid w:val="003C36B5"/>
    <w:rsid w:val="003C43E2"/>
    <w:rsid w:val="003C48E5"/>
    <w:rsid w:val="003C491A"/>
    <w:rsid w:val="003C49D2"/>
    <w:rsid w:val="003C576D"/>
    <w:rsid w:val="003C5929"/>
    <w:rsid w:val="003C65CB"/>
    <w:rsid w:val="003C6719"/>
    <w:rsid w:val="003C6ADC"/>
    <w:rsid w:val="003C76FD"/>
    <w:rsid w:val="003C77E3"/>
    <w:rsid w:val="003D035D"/>
    <w:rsid w:val="003D057B"/>
    <w:rsid w:val="003D06D5"/>
    <w:rsid w:val="003D0851"/>
    <w:rsid w:val="003D0AE3"/>
    <w:rsid w:val="003D1288"/>
    <w:rsid w:val="003D13A0"/>
    <w:rsid w:val="003D1579"/>
    <w:rsid w:val="003D20E5"/>
    <w:rsid w:val="003D235B"/>
    <w:rsid w:val="003D2A5F"/>
    <w:rsid w:val="003D2D57"/>
    <w:rsid w:val="003D3029"/>
    <w:rsid w:val="003D31A8"/>
    <w:rsid w:val="003D3240"/>
    <w:rsid w:val="003D3428"/>
    <w:rsid w:val="003D38A2"/>
    <w:rsid w:val="003D4027"/>
    <w:rsid w:val="003D44CB"/>
    <w:rsid w:val="003D49FC"/>
    <w:rsid w:val="003D5453"/>
    <w:rsid w:val="003D57D2"/>
    <w:rsid w:val="003D5CB7"/>
    <w:rsid w:val="003D67E8"/>
    <w:rsid w:val="003D6BE0"/>
    <w:rsid w:val="003D6CD7"/>
    <w:rsid w:val="003D6E9B"/>
    <w:rsid w:val="003D7351"/>
    <w:rsid w:val="003D7ED6"/>
    <w:rsid w:val="003E015C"/>
    <w:rsid w:val="003E0793"/>
    <w:rsid w:val="003E0EC5"/>
    <w:rsid w:val="003E119D"/>
    <w:rsid w:val="003E1238"/>
    <w:rsid w:val="003E1264"/>
    <w:rsid w:val="003E1A47"/>
    <w:rsid w:val="003E21C9"/>
    <w:rsid w:val="003E22C0"/>
    <w:rsid w:val="003E2A3A"/>
    <w:rsid w:val="003E3F71"/>
    <w:rsid w:val="003E4701"/>
    <w:rsid w:val="003E52AB"/>
    <w:rsid w:val="003E5422"/>
    <w:rsid w:val="003E5482"/>
    <w:rsid w:val="003E5DD5"/>
    <w:rsid w:val="003E65F8"/>
    <w:rsid w:val="003E6E16"/>
    <w:rsid w:val="003E6FDE"/>
    <w:rsid w:val="003E7CA3"/>
    <w:rsid w:val="003E7E29"/>
    <w:rsid w:val="003F027B"/>
    <w:rsid w:val="003F062C"/>
    <w:rsid w:val="003F1229"/>
    <w:rsid w:val="003F167E"/>
    <w:rsid w:val="003F180B"/>
    <w:rsid w:val="003F1A1C"/>
    <w:rsid w:val="003F1C84"/>
    <w:rsid w:val="003F1D36"/>
    <w:rsid w:val="003F1DB5"/>
    <w:rsid w:val="003F1F4F"/>
    <w:rsid w:val="003F294B"/>
    <w:rsid w:val="003F2CA2"/>
    <w:rsid w:val="003F308B"/>
    <w:rsid w:val="003F3CAA"/>
    <w:rsid w:val="003F3DE6"/>
    <w:rsid w:val="003F3F21"/>
    <w:rsid w:val="003F40F1"/>
    <w:rsid w:val="003F4393"/>
    <w:rsid w:val="003F4E21"/>
    <w:rsid w:val="003F5F04"/>
    <w:rsid w:val="003F5F14"/>
    <w:rsid w:val="003F60E3"/>
    <w:rsid w:val="003F63C2"/>
    <w:rsid w:val="003F64C6"/>
    <w:rsid w:val="003F6BAC"/>
    <w:rsid w:val="003F70D2"/>
    <w:rsid w:val="003F7388"/>
    <w:rsid w:val="003F7688"/>
    <w:rsid w:val="003F79A3"/>
    <w:rsid w:val="004001C4"/>
    <w:rsid w:val="00400411"/>
    <w:rsid w:val="004009BA"/>
    <w:rsid w:val="004009FC"/>
    <w:rsid w:val="00400D7C"/>
    <w:rsid w:val="00401102"/>
    <w:rsid w:val="00401377"/>
    <w:rsid w:val="00401E65"/>
    <w:rsid w:val="00401F16"/>
    <w:rsid w:val="00402BBF"/>
    <w:rsid w:val="00403717"/>
    <w:rsid w:val="00403834"/>
    <w:rsid w:val="00403BD4"/>
    <w:rsid w:val="00404DC0"/>
    <w:rsid w:val="004053C3"/>
    <w:rsid w:val="0040554A"/>
    <w:rsid w:val="00405C16"/>
    <w:rsid w:val="00405EE4"/>
    <w:rsid w:val="00406E68"/>
    <w:rsid w:val="0040720C"/>
    <w:rsid w:val="0040756E"/>
    <w:rsid w:val="0040778E"/>
    <w:rsid w:val="00407D87"/>
    <w:rsid w:val="00407DF6"/>
    <w:rsid w:val="00407E57"/>
    <w:rsid w:val="004100AC"/>
    <w:rsid w:val="0041043C"/>
    <w:rsid w:val="00410690"/>
    <w:rsid w:val="00410B7C"/>
    <w:rsid w:val="00410DF8"/>
    <w:rsid w:val="0041163A"/>
    <w:rsid w:val="0041183C"/>
    <w:rsid w:val="004125A9"/>
    <w:rsid w:val="00413DE5"/>
    <w:rsid w:val="00414512"/>
    <w:rsid w:val="004146C5"/>
    <w:rsid w:val="00414C81"/>
    <w:rsid w:val="0041590F"/>
    <w:rsid w:val="004163C7"/>
    <w:rsid w:val="004164E8"/>
    <w:rsid w:val="00416ABF"/>
    <w:rsid w:val="00416D01"/>
    <w:rsid w:val="00417E73"/>
    <w:rsid w:val="0042062D"/>
    <w:rsid w:val="00420983"/>
    <w:rsid w:val="00420A0F"/>
    <w:rsid w:val="00420E04"/>
    <w:rsid w:val="00420F44"/>
    <w:rsid w:val="004222B0"/>
    <w:rsid w:val="00422775"/>
    <w:rsid w:val="00422A1A"/>
    <w:rsid w:val="00422F36"/>
    <w:rsid w:val="00422FE8"/>
    <w:rsid w:val="004234A1"/>
    <w:rsid w:val="00423A67"/>
    <w:rsid w:val="00423CC7"/>
    <w:rsid w:val="004243A2"/>
    <w:rsid w:val="0042457C"/>
    <w:rsid w:val="00424580"/>
    <w:rsid w:val="0042537A"/>
    <w:rsid w:val="004264A8"/>
    <w:rsid w:val="00426532"/>
    <w:rsid w:val="00426626"/>
    <w:rsid w:val="00426817"/>
    <w:rsid w:val="004268BA"/>
    <w:rsid w:val="00426AA7"/>
    <w:rsid w:val="00426C16"/>
    <w:rsid w:val="00426CF9"/>
    <w:rsid w:val="00426F34"/>
    <w:rsid w:val="0042779A"/>
    <w:rsid w:val="00427AF5"/>
    <w:rsid w:val="00427D91"/>
    <w:rsid w:val="00427EFC"/>
    <w:rsid w:val="00427F47"/>
    <w:rsid w:val="00431092"/>
    <w:rsid w:val="00431563"/>
    <w:rsid w:val="00431C72"/>
    <w:rsid w:val="00431CCA"/>
    <w:rsid w:val="00431CCE"/>
    <w:rsid w:val="004320C4"/>
    <w:rsid w:val="004322A6"/>
    <w:rsid w:val="00432EC1"/>
    <w:rsid w:val="004330F4"/>
    <w:rsid w:val="00434423"/>
    <w:rsid w:val="004349B7"/>
    <w:rsid w:val="00434D77"/>
    <w:rsid w:val="00434FA5"/>
    <w:rsid w:val="00434FAB"/>
    <w:rsid w:val="00436D81"/>
    <w:rsid w:val="00437179"/>
    <w:rsid w:val="00437520"/>
    <w:rsid w:val="00437833"/>
    <w:rsid w:val="00437A74"/>
    <w:rsid w:val="00437E6C"/>
    <w:rsid w:val="0044003C"/>
    <w:rsid w:val="0044074C"/>
    <w:rsid w:val="00440888"/>
    <w:rsid w:val="00440F0B"/>
    <w:rsid w:val="00441672"/>
    <w:rsid w:val="00441A56"/>
    <w:rsid w:val="00441AC4"/>
    <w:rsid w:val="004421A0"/>
    <w:rsid w:val="004421AB"/>
    <w:rsid w:val="00442CC2"/>
    <w:rsid w:val="00443D86"/>
    <w:rsid w:val="00443F38"/>
    <w:rsid w:val="00444017"/>
    <w:rsid w:val="004446E3"/>
    <w:rsid w:val="00444B96"/>
    <w:rsid w:val="00444E1D"/>
    <w:rsid w:val="004455F0"/>
    <w:rsid w:val="00445694"/>
    <w:rsid w:val="00445762"/>
    <w:rsid w:val="004457CF"/>
    <w:rsid w:val="00445ABE"/>
    <w:rsid w:val="00445C8A"/>
    <w:rsid w:val="00445E19"/>
    <w:rsid w:val="0044723D"/>
    <w:rsid w:val="004472CF"/>
    <w:rsid w:val="004476AC"/>
    <w:rsid w:val="004501C8"/>
    <w:rsid w:val="0045065F"/>
    <w:rsid w:val="00450F16"/>
    <w:rsid w:val="004513CF"/>
    <w:rsid w:val="00451C14"/>
    <w:rsid w:val="00451D81"/>
    <w:rsid w:val="00452241"/>
    <w:rsid w:val="00452564"/>
    <w:rsid w:val="0045275F"/>
    <w:rsid w:val="00452794"/>
    <w:rsid w:val="00452F75"/>
    <w:rsid w:val="004542A2"/>
    <w:rsid w:val="004547A4"/>
    <w:rsid w:val="00454BEB"/>
    <w:rsid w:val="00454CED"/>
    <w:rsid w:val="00454E32"/>
    <w:rsid w:val="00454E4B"/>
    <w:rsid w:val="004550A4"/>
    <w:rsid w:val="004552A4"/>
    <w:rsid w:val="0045537C"/>
    <w:rsid w:val="004553C3"/>
    <w:rsid w:val="00455564"/>
    <w:rsid w:val="004557D0"/>
    <w:rsid w:val="004558E6"/>
    <w:rsid w:val="00455C2A"/>
    <w:rsid w:val="00456081"/>
    <w:rsid w:val="004571C5"/>
    <w:rsid w:val="00457605"/>
    <w:rsid w:val="00460545"/>
    <w:rsid w:val="004605F7"/>
    <w:rsid w:val="00460A10"/>
    <w:rsid w:val="00460D6C"/>
    <w:rsid w:val="00460E8E"/>
    <w:rsid w:val="00460FB7"/>
    <w:rsid w:val="004613A8"/>
    <w:rsid w:val="00461466"/>
    <w:rsid w:val="00461A7C"/>
    <w:rsid w:val="00461EE2"/>
    <w:rsid w:val="00462076"/>
    <w:rsid w:val="0046212A"/>
    <w:rsid w:val="00462219"/>
    <w:rsid w:val="00462705"/>
    <w:rsid w:val="00462970"/>
    <w:rsid w:val="00462B20"/>
    <w:rsid w:val="00462B34"/>
    <w:rsid w:val="00462C53"/>
    <w:rsid w:val="00462D6F"/>
    <w:rsid w:val="00462E99"/>
    <w:rsid w:val="00463231"/>
    <w:rsid w:val="004633BF"/>
    <w:rsid w:val="00463606"/>
    <w:rsid w:val="004636DB"/>
    <w:rsid w:val="00463CE4"/>
    <w:rsid w:val="00463F1D"/>
    <w:rsid w:val="00463F27"/>
    <w:rsid w:val="00464124"/>
    <w:rsid w:val="00464347"/>
    <w:rsid w:val="00464557"/>
    <w:rsid w:val="00464D04"/>
    <w:rsid w:val="0046523A"/>
    <w:rsid w:val="004653AC"/>
    <w:rsid w:val="004662AE"/>
    <w:rsid w:val="00466FAE"/>
    <w:rsid w:val="0046757E"/>
    <w:rsid w:val="004675C4"/>
    <w:rsid w:val="00467724"/>
    <w:rsid w:val="00467F77"/>
    <w:rsid w:val="004702B9"/>
    <w:rsid w:val="00470D9D"/>
    <w:rsid w:val="00470E2E"/>
    <w:rsid w:val="004710C3"/>
    <w:rsid w:val="00471644"/>
    <w:rsid w:val="00471A64"/>
    <w:rsid w:val="00471AA1"/>
    <w:rsid w:val="00471CDF"/>
    <w:rsid w:val="004735D8"/>
    <w:rsid w:val="004742FA"/>
    <w:rsid w:val="00474504"/>
    <w:rsid w:val="0047459C"/>
    <w:rsid w:val="004748BB"/>
    <w:rsid w:val="00474A4B"/>
    <w:rsid w:val="00474DB9"/>
    <w:rsid w:val="00475109"/>
    <w:rsid w:val="004752AB"/>
    <w:rsid w:val="00477ACC"/>
    <w:rsid w:val="00477BA6"/>
    <w:rsid w:val="00480471"/>
    <w:rsid w:val="004805EA"/>
    <w:rsid w:val="004815A2"/>
    <w:rsid w:val="00481A26"/>
    <w:rsid w:val="00481CBC"/>
    <w:rsid w:val="00482031"/>
    <w:rsid w:val="00482445"/>
    <w:rsid w:val="0048266B"/>
    <w:rsid w:val="00483466"/>
    <w:rsid w:val="00483745"/>
    <w:rsid w:val="00484136"/>
    <w:rsid w:val="0048468E"/>
    <w:rsid w:val="00484B20"/>
    <w:rsid w:val="0048542D"/>
    <w:rsid w:val="004855B1"/>
    <w:rsid w:val="00485D68"/>
    <w:rsid w:val="004865B5"/>
    <w:rsid w:val="0048696A"/>
    <w:rsid w:val="00487354"/>
    <w:rsid w:val="00487873"/>
    <w:rsid w:val="00487895"/>
    <w:rsid w:val="00487E67"/>
    <w:rsid w:val="0049045D"/>
    <w:rsid w:val="004904A5"/>
    <w:rsid w:val="00490B84"/>
    <w:rsid w:val="00490FB1"/>
    <w:rsid w:val="00490FD5"/>
    <w:rsid w:val="0049172A"/>
    <w:rsid w:val="004925AE"/>
    <w:rsid w:val="00492737"/>
    <w:rsid w:val="0049415E"/>
    <w:rsid w:val="00494626"/>
    <w:rsid w:val="00494CA6"/>
    <w:rsid w:val="00494F53"/>
    <w:rsid w:val="004955FF"/>
    <w:rsid w:val="00495819"/>
    <w:rsid w:val="00496868"/>
    <w:rsid w:val="00496D74"/>
    <w:rsid w:val="00496F35"/>
    <w:rsid w:val="004974C8"/>
    <w:rsid w:val="0049784D"/>
    <w:rsid w:val="0049791D"/>
    <w:rsid w:val="004A02B9"/>
    <w:rsid w:val="004A0387"/>
    <w:rsid w:val="004A0423"/>
    <w:rsid w:val="004A069A"/>
    <w:rsid w:val="004A0BB4"/>
    <w:rsid w:val="004A11F8"/>
    <w:rsid w:val="004A147A"/>
    <w:rsid w:val="004A1B34"/>
    <w:rsid w:val="004A2061"/>
    <w:rsid w:val="004A2112"/>
    <w:rsid w:val="004A22C7"/>
    <w:rsid w:val="004A2996"/>
    <w:rsid w:val="004A2AA6"/>
    <w:rsid w:val="004A31D4"/>
    <w:rsid w:val="004A3364"/>
    <w:rsid w:val="004A448B"/>
    <w:rsid w:val="004A4B54"/>
    <w:rsid w:val="004A4FE4"/>
    <w:rsid w:val="004A50D0"/>
    <w:rsid w:val="004A57F7"/>
    <w:rsid w:val="004A61E3"/>
    <w:rsid w:val="004A62D6"/>
    <w:rsid w:val="004A6F12"/>
    <w:rsid w:val="004A71ED"/>
    <w:rsid w:val="004A75F6"/>
    <w:rsid w:val="004A76E5"/>
    <w:rsid w:val="004A7E98"/>
    <w:rsid w:val="004B0324"/>
    <w:rsid w:val="004B0A89"/>
    <w:rsid w:val="004B0F6D"/>
    <w:rsid w:val="004B16BF"/>
    <w:rsid w:val="004B1F64"/>
    <w:rsid w:val="004B20C9"/>
    <w:rsid w:val="004B21F5"/>
    <w:rsid w:val="004B250D"/>
    <w:rsid w:val="004B2A20"/>
    <w:rsid w:val="004B2D83"/>
    <w:rsid w:val="004B3824"/>
    <w:rsid w:val="004B392F"/>
    <w:rsid w:val="004B3DE3"/>
    <w:rsid w:val="004B54CB"/>
    <w:rsid w:val="004B56AF"/>
    <w:rsid w:val="004B56B6"/>
    <w:rsid w:val="004B5CDC"/>
    <w:rsid w:val="004B5E57"/>
    <w:rsid w:val="004B6329"/>
    <w:rsid w:val="004B6336"/>
    <w:rsid w:val="004B650F"/>
    <w:rsid w:val="004B69A3"/>
    <w:rsid w:val="004B7024"/>
    <w:rsid w:val="004B71DC"/>
    <w:rsid w:val="004B7332"/>
    <w:rsid w:val="004C0226"/>
    <w:rsid w:val="004C0378"/>
    <w:rsid w:val="004C0636"/>
    <w:rsid w:val="004C0CF3"/>
    <w:rsid w:val="004C121C"/>
    <w:rsid w:val="004C1664"/>
    <w:rsid w:val="004C1948"/>
    <w:rsid w:val="004C1B7E"/>
    <w:rsid w:val="004C20E5"/>
    <w:rsid w:val="004C259E"/>
    <w:rsid w:val="004C26B7"/>
    <w:rsid w:val="004C26D5"/>
    <w:rsid w:val="004C2A5C"/>
    <w:rsid w:val="004C3701"/>
    <w:rsid w:val="004C3FBE"/>
    <w:rsid w:val="004C45CA"/>
    <w:rsid w:val="004C490E"/>
    <w:rsid w:val="004C4FA8"/>
    <w:rsid w:val="004C5103"/>
    <w:rsid w:val="004C51BF"/>
    <w:rsid w:val="004C55FC"/>
    <w:rsid w:val="004C5CB7"/>
    <w:rsid w:val="004C5F24"/>
    <w:rsid w:val="004C61F1"/>
    <w:rsid w:val="004C6C49"/>
    <w:rsid w:val="004C6D29"/>
    <w:rsid w:val="004C7397"/>
    <w:rsid w:val="004C794A"/>
    <w:rsid w:val="004D0355"/>
    <w:rsid w:val="004D040C"/>
    <w:rsid w:val="004D05FC"/>
    <w:rsid w:val="004D0948"/>
    <w:rsid w:val="004D0E49"/>
    <w:rsid w:val="004D1153"/>
    <w:rsid w:val="004D17B8"/>
    <w:rsid w:val="004D2391"/>
    <w:rsid w:val="004D29E2"/>
    <w:rsid w:val="004D2AE1"/>
    <w:rsid w:val="004D3C8D"/>
    <w:rsid w:val="004D3FA4"/>
    <w:rsid w:val="004D4D41"/>
    <w:rsid w:val="004D4ED9"/>
    <w:rsid w:val="004D5354"/>
    <w:rsid w:val="004D56C3"/>
    <w:rsid w:val="004D6884"/>
    <w:rsid w:val="004D6FC2"/>
    <w:rsid w:val="004D70C5"/>
    <w:rsid w:val="004D7231"/>
    <w:rsid w:val="004D7537"/>
    <w:rsid w:val="004D7580"/>
    <w:rsid w:val="004D7A79"/>
    <w:rsid w:val="004D7DDC"/>
    <w:rsid w:val="004D7F0A"/>
    <w:rsid w:val="004D7FF7"/>
    <w:rsid w:val="004E07A6"/>
    <w:rsid w:val="004E0816"/>
    <w:rsid w:val="004E0DE8"/>
    <w:rsid w:val="004E1352"/>
    <w:rsid w:val="004E138A"/>
    <w:rsid w:val="004E13CF"/>
    <w:rsid w:val="004E1558"/>
    <w:rsid w:val="004E1930"/>
    <w:rsid w:val="004E1EE8"/>
    <w:rsid w:val="004E2793"/>
    <w:rsid w:val="004E2F51"/>
    <w:rsid w:val="004E453C"/>
    <w:rsid w:val="004E5AE1"/>
    <w:rsid w:val="004E5AF7"/>
    <w:rsid w:val="004E5D7E"/>
    <w:rsid w:val="004E5FAA"/>
    <w:rsid w:val="004E6748"/>
    <w:rsid w:val="004E6BC3"/>
    <w:rsid w:val="004E7BFB"/>
    <w:rsid w:val="004E7C89"/>
    <w:rsid w:val="004E7EE2"/>
    <w:rsid w:val="004F01F4"/>
    <w:rsid w:val="004F028B"/>
    <w:rsid w:val="004F139A"/>
    <w:rsid w:val="004F149A"/>
    <w:rsid w:val="004F1875"/>
    <w:rsid w:val="004F1BB5"/>
    <w:rsid w:val="004F31A3"/>
    <w:rsid w:val="004F35AB"/>
    <w:rsid w:val="004F36F9"/>
    <w:rsid w:val="004F397D"/>
    <w:rsid w:val="004F3A44"/>
    <w:rsid w:val="004F3BE2"/>
    <w:rsid w:val="004F5282"/>
    <w:rsid w:val="004F5553"/>
    <w:rsid w:val="004F7235"/>
    <w:rsid w:val="004F7397"/>
    <w:rsid w:val="004F74F3"/>
    <w:rsid w:val="004F7A39"/>
    <w:rsid w:val="0050037D"/>
    <w:rsid w:val="00500760"/>
    <w:rsid w:val="00500CDA"/>
    <w:rsid w:val="0050119B"/>
    <w:rsid w:val="0050136B"/>
    <w:rsid w:val="00501847"/>
    <w:rsid w:val="00501C20"/>
    <w:rsid w:val="00502AA1"/>
    <w:rsid w:val="00503798"/>
    <w:rsid w:val="00503D6A"/>
    <w:rsid w:val="00505C9E"/>
    <w:rsid w:val="00505E25"/>
    <w:rsid w:val="005069D8"/>
    <w:rsid w:val="00506BB2"/>
    <w:rsid w:val="0050731E"/>
    <w:rsid w:val="005073DB"/>
    <w:rsid w:val="00507C49"/>
    <w:rsid w:val="00510176"/>
    <w:rsid w:val="00510FF9"/>
    <w:rsid w:val="00511583"/>
    <w:rsid w:val="005122F3"/>
    <w:rsid w:val="005129D0"/>
    <w:rsid w:val="00512A69"/>
    <w:rsid w:val="00512E88"/>
    <w:rsid w:val="00513380"/>
    <w:rsid w:val="00513BAE"/>
    <w:rsid w:val="00513FF2"/>
    <w:rsid w:val="005148F9"/>
    <w:rsid w:val="005157ED"/>
    <w:rsid w:val="00515821"/>
    <w:rsid w:val="00516ED0"/>
    <w:rsid w:val="0051732C"/>
    <w:rsid w:val="0051772D"/>
    <w:rsid w:val="0052019C"/>
    <w:rsid w:val="00520391"/>
    <w:rsid w:val="00520FEB"/>
    <w:rsid w:val="00521308"/>
    <w:rsid w:val="005218F5"/>
    <w:rsid w:val="0052204E"/>
    <w:rsid w:val="00522172"/>
    <w:rsid w:val="005221C3"/>
    <w:rsid w:val="005222E6"/>
    <w:rsid w:val="00522736"/>
    <w:rsid w:val="005231DF"/>
    <w:rsid w:val="005235EF"/>
    <w:rsid w:val="005242B6"/>
    <w:rsid w:val="0052441D"/>
    <w:rsid w:val="00524627"/>
    <w:rsid w:val="00524AF7"/>
    <w:rsid w:val="005251A8"/>
    <w:rsid w:val="005252B5"/>
    <w:rsid w:val="005252B6"/>
    <w:rsid w:val="0052589A"/>
    <w:rsid w:val="00525AD7"/>
    <w:rsid w:val="00525C09"/>
    <w:rsid w:val="00526516"/>
    <w:rsid w:val="00526783"/>
    <w:rsid w:val="0052753C"/>
    <w:rsid w:val="00527AD4"/>
    <w:rsid w:val="005302A4"/>
    <w:rsid w:val="005302D6"/>
    <w:rsid w:val="005302D9"/>
    <w:rsid w:val="0053080A"/>
    <w:rsid w:val="00531D6A"/>
    <w:rsid w:val="00531DDC"/>
    <w:rsid w:val="00532206"/>
    <w:rsid w:val="00532AC3"/>
    <w:rsid w:val="00532DB0"/>
    <w:rsid w:val="00533BB0"/>
    <w:rsid w:val="00533F91"/>
    <w:rsid w:val="005341AD"/>
    <w:rsid w:val="00534905"/>
    <w:rsid w:val="00534D07"/>
    <w:rsid w:val="0053537A"/>
    <w:rsid w:val="00535420"/>
    <w:rsid w:val="00535825"/>
    <w:rsid w:val="00535B1A"/>
    <w:rsid w:val="00535EFF"/>
    <w:rsid w:val="0053621A"/>
    <w:rsid w:val="00536460"/>
    <w:rsid w:val="005365A4"/>
    <w:rsid w:val="005365FD"/>
    <w:rsid w:val="005369FC"/>
    <w:rsid w:val="005370D2"/>
    <w:rsid w:val="00537143"/>
    <w:rsid w:val="00537242"/>
    <w:rsid w:val="00537401"/>
    <w:rsid w:val="00537E9A"/>
    <w:rsid w:val="00540089"/>
    <w:rsid w:val="00540129"/>
    <w:rsid w:val="00540BAA"/>
    <w:rsid w:val="00540BED"/>
    <w:rsid w:val="00541BCA"/>
    <w:rsid w:val="00541EB4"/>
    <w:rsid w:val="005420FA"/>
    <w:rsid w:val="00542E98"/>
    <w:rsid w:val="005430F9"/>
    <w:rsid w:val="005432BC"/>
    <w:rsid w:val="005435A7"/>
    <w:rsid w:val="0054395F"/>
    <w:rsid w:val="00543988"/>
    <w:rsid w:val="00543E27"/>
    <w:rsid w:val="00543E66"/>
    <w:rsid w:val="005444E9"/>
    <w:rsid w:val="005455AE"/>
    <w:rsid w:val="00545CEE"/>
    <w:rsid w:val="00546665"/>
    <w:rsid w:val="00546821"/>
    <w:rsid w:val="00546841"/>
    <w:rsid w:val="00546900"/>
    <w:rsid w:val="00546AA7"/>
    <w:rsid w:val="005475A1"/>
    <w:rsid w:val="005476F6"/>
    <w:rsid w:val="00547BDA"/>
    <w:rsid w:val="00550793"/>
    <w:rsid w:val="00550AAE"/>
    <w:rsid w:val="00551134"/>
    <w:rsid w:val="0055165F"/>
    <w:rsid w:val="00551798"/>
    <w:rsid w:val="00552254"/>
    <w:rsid w:val="0055247C"/>
    <w:rsid w:val="005528B6"/>
    <w:rsid w:val="00552B26"/>
    <w:rsid w:val="00553118"/>
    <w:rsid w:val="005531F3"/>
    <w:rsid w:val="00553970"/>
    <w:rsid w:val="00553F05"/>
    <w:rsid w:val="0055482A"/>
    <w:rsid w:val="005549F5"/>
    <w:rsid w:val="00554BC6"/>
    <w:rsid w:val="00555713"/>
    <w:rsid w:val="0055575F"/>
    <w:rsid w:val="00555956"/>
    <w:rsid w:val="00555AEE"/>
    <w:rsid w:val="00555CD8"/>
    <w:rsid w:val="00555FA8"/>
    <w:rsid w:val="005563D0"/>
    <w:rsid w:val="005565C1"/>
    <w:rsid w:val="005566BA"/>
    <w:rsid w:val="0055689F"/>
    <w:rsid w:val="00557239"/>
    <w:rsid w:val="00557905"/>
    <w:rsid w:val="005579CB"/>
    <w:rsid w:val="00557FF3"/>
    <w:rsid w:val="00560EAC"/>
    <w:rsid w:val="00561203"/>
    <w:rsid w:val="0056123B"/>
    <w:rsid w:val="005613E6"/>
    <w:rsid w:val="0056170A"/>
    <w:rsid w:val="00561A58"/>
    <w:rsid w:val="005622B3"/>
    <w:rsid w:val="00562349"/>
    <w:rsid w:val="005624AC"/>
    <w:rsid w:val="00562823"/>
    <w:rsid w:val="0056313E"/>
    <w:rsid w:val="005631BE"/>
    <w:rsid w:val="00563418"/>
    <w:rsid w:val="00563590"/>
    <w:rsid w:val="00563F19"/>
    <w:rsid w:val="00564723"/>
    <w:rsid w:val="005647ED"/>
    <w:rsid w:val="0056493A"/>
    <w:rsid w:val="00564F3F"/>
    <w:rsid w:val="005652AC"/>
    <w:rsid w:val="00565DF3"/>
    <w:rsid w:val="00566BB6"/>
    <w:rsid w:val="0056704D"/>
    <w:rsid w:val="00567C92"/>
    <w:rsid w:val="0057113C"/>
    <w:rsid w:val="00571906"/>
    <w:rsid w:val="00571F57"/>
    <w:rsid w:val="0057256D"/>
    <w:rsid w:val="00572762"/>
    <w:rsid w:val="00572B13"/>
    <w:rsid w:val="00573C01"/>
    <w:rsid w:val="0057431D"/>
    <w:rsid w:val="005754BC"/>
    <w:rsid w:val="00575E84"/>
    <w:rsid w:val="00575F9B"/>
    <w:rsid w:val="0057608B"/>
    <w:rsid w:val="00576533"/>
    <w:rsid w:val="005767FF"/>
    <w:rsid w:val="00576844"/>
    <w:rsid w:val="00576881"/>
    <w:rsid w:val="00576981"/>
    <w:rsid w:val="00577364"/>
    <w:rsid w:val="00577777"/>
    <w:rsid w:val="00580144"/>
    <w:rsid w:val="005804A7"/>
    <w:rsid w:val="005809B2"/>
    <w:rsid w:val="00580DAC"/>
    <w:rsid w:val="00580FEE"/>
    <w:rsid w:val="005811E2"/>
    <w:rsid w:val="00581258"/>
    <w:rsid w:val="0058133E"/>
    <w:rsid w:val="005819BC"/>
    <w:rsid w:val="00581DAF"/>
    <w:rsid w:val="00581FE8"/>
    <w:rsid w:val="00582075"/>
    <w:rsid w:val="0058209C"/>
    <w:rsid w:val="005822FC"/>
    <w:rsid w:val="00583D1D"/>
    <w:rsid w:val="00584707"/>
    <w:rsid w:val="00584975"/>
    <w:rsid w:val="00584D99"/>
    <w:rsid w:val="00584E94"/>
    <w:rsid w:val="0058513F"/>
    <w:rsid w:val="00585142"/>
    <w:rsid w:val="00586D9D"/>
    <w:rsid w:val="0058749C"/>
    <w:rsid w:val="005877C1"/>
    <w:rsid w:val="00587B51"/>
    <w:rsid w:val="00587D03"/>
    <w:rsid w:val="005909D3"/>
    <w:rsid w:val="00590DA7"/>
    <w:rsid w:val="00591187"/>
    <w:rsid w:val="00591199"/>
    <w:rsid w:val="00591321"/>
    <w:rsid w:val="00591EE0"/>
    <w:rsid w:val="00591FC3"/>
    <w:rsid w:val="005924C6"/>
    <w:rsid w:val="00592BCC"/>
    <w:rsid w:val="00592C60"/>
    <w:rsid w:val="00592D66"/>
    <w:rsid w:val="00593051"/>
    <w:rsid w:val="00593519"/>
    <w:rsid w:val="00593856"/>
    <w:rsid w:val="00593C89"/>
    <w:rsid w:val="005940A7"/>
    <w:rsid w:val="00594904"/>
    <w:rsid w:val="0059604C"/>
    <w:rsid w:val="005962CF"/>
    <w:rsid w:val="00596632"/>
    <w:rsid w:val="005968D6"/>
    <w:rsid w:val="005976AF"/>
    <w:rsid w:val="005A0458"/>
    <w:rsid w:val="005A05D5"/>
    <w:rsid w:val="005A0987"/>
    <w:rsid w:val="005A0C76"/>
    <w:rsid w:val="005A0F8B"/>
    <w:rsid w:val="005A1B17"/>
    <w:rsid w:val="005A20D7"/>
    <w:rsid w:val="005A37C5"/>
    <w:rsid w:val="005A3F95"/>
    <w:rsid w:val="005A4DA1"/>
    <w:rsid w:val="005A5BF2"/>
    <w:rsid w:val="005A721F"/>
    <w:rsid w:val="005A7BBE"/>
    <w:rsid w:val="005A7CFB"/>
    <w:rsid w:val="005B03AF"/>
    <w:rsid w:val="005B060B"/>
    <w:rsid w:val="005B0EC8"/>
    <w:rsid w:val="005B1337"/>
    <w:rsid w:val="005B15EA"/>
    <w:rsid w:val="005B1666"/>
    <w:rsid w:val="005B223B"/>
    <w:rsid w:val="005B2299"/>
    <w:rsid w:val="005B2491"/>
    <w:rsid w:val="005B256D"/>
    <w:rsid w:val="005B2C31"/>
    <w:rsid w:val="005B3301"/>
    <w:rsid w:val="005B3A97"/>
    <w:rsid w:val="005B3D15"/>
    <w:rsid w:val="005B4115"/>
    <w:rsid w:val="005B4701"/>
    <w:rsid w:val="005B4B65"/>
    <w:rsid w:val="005B4DFF"/>
    <w:rsid w:val="005B506C"/>
    <w:rsid w:val="005B50D2"/>
    <w:rsid w:val="005B544C"/>
    <w:rsid w:val="005B570C"/>
    <w:rsid w:val="005B5C93"/>
    <w:rsid w:val="005B6377"/>
    <w:rsid w:val="005B69B9"/>
    <w:rsid w:val="005B6D18"/>
    <w:rsid w:val="005B6EAA"/>
    <w:rsid w:val="005B6F0F"/>
    <w:rsid w:val="005B72A9"/>
    <w:rsid w:val="005B74F5"/>
    <w:rsid w:val="005B792C"/>
    <w:rsid w:val="005C050A"/>
    <w:rsid w:val="005C1B4C"/>
    <w:rsid w:val="005C1DD8"/>
    <w:rsid w:val="005C1DF5"/>
    <w:rsid w:val="005C1EFF"/>
    <w:rsid w:val="005C293D"/>
    <w:rsid w:val="005C2B03"/>
    <w:rsid w:val="005C330E"/>
    <w:rsid w:val="005C344D"/>
    <w:rsid w:val="005C35C8"/>
    <w:rsid w:val="005C3705"/>
    <w:rsid w:val="005C39AD"/>
    <w:rsid w:val="005C417E"/>
    <w:rsid w:val="005C452C"/>
    <w:rsid w:val="005C463B"/>
    <w:rsid w:val="005C4C4D"/>
    <w:rsid w:val="005C4CE2"/>
    <w:rsid w:val="005C5A2D"/>
    <w:rsid w:val="005C5FD7"/>
    <w:rsid w:val="005C6046"/>
    <w:rsid w:val="005C62DD"/>
    <w:rsid w:val="005C68B6"/>
    <w:rsid w:val="005C6923"/>
    <w:rsid w:val="005C7105"/>
    <w:rsid w:val="005C7556"/>
    <w:rsid w:val="005C7923"/>
    <w:rsid w:val="005C7988"/>
    <w:rsid w:val="005C7997"/>
    <w:rsid w:val="005C7E67"/>
    <w:rsid w:val="005C7FD8"/>
    <w:rsid w:val="005D0AD5"/>
    <w:rsid w:val="005D0F34"/>
    <w:rsid w:val="005D14ED"/>
    <w:rsid w:val="005D17BC"/>
    <w:rsid w:val="005D1B8B"/>
    <w:rsid w:val="005D1E26"/>
    <w:rsid w:val="005D22FA"/>
    <w:rsid w:val="005D263E"/>
    <w:rsid w:val="005D281F"/>
    <w:rsid w:val="005D2918"/>
    <w:rsid w:val="005D2A11"/>
    <w:rsid w:val="005D2B08"/>
    <w:rsid w:val="005D2E99"/>
    <w:rsid w:val="005D2FDD"/>
    <w:rsid w:val="005D30DB"/>
    <w:rsid w:val="005D321C"/>
    <w:rsid w:val="005D362E"/>
    <w:rsid w:val="005D3934"/>
    <w:rsid w:val="005D4FEC"/>
    <w:rsid w:val="005D4FFE"/>
    <w:rsid w:val="005D5088"/>
    <w:rsid w:val="005D51EC"/>
    <w:rsid w:val="005D5231"/>
    <w:rsid w:val="005D58C1"/>
    <w:rsid w:val="005D5BAE"/>
    <w:rsid w:val="005D5EB3"/>
    <w:rsid w:val="005D64A8"/>
    <w:rsid w:val="005D6A3D"/>
    <w:rsid w:val="005D6ED7"/>
    <w:rsid w:val="005D6F1C"/>
    <w:rsid w:val="005D7AC3"/>
    <w:rsid w:val="005D7EAF"/>
    <w:rsid w:val="005E0A2D"/>
    <w:rsid w:val="005E0B32"/>
    <w:rsid w:val="005E0BFE"/>
    <w:rsid w:val="005E0D1D"/>
    <w:rsid w:val="005E0F21"/>
    <w:rsid w:val="005E1681"/>
    <w:rsid w:val="005E1C15"/>
    <w:rsid w:val="005E1C2B"/>
    <w:rsid w:val="005E1EBD"/>
    <w:rsid w:val="005E27C4"/>
    <w:rsid w:val="005E2878"/>
    <w:rsid w:val="005E2BD7"/>
    <w:rsid w:val="005E327D"/>
    <w:rsid w:val="005E3F35"/>
    <w:rsid w:val="005E4EFC"/>
    <w:rsid w:val="005E5F95"/>
    <w:rsid w:val="005E6474"/>
    <w:rsid w:val="005E6B2B"/>
    <w:rsid w:val="005E7272"/>
    <w:rsid w:val="005E73AE"/>
    <w:rsid w:val="005E749D"/>
    <w:rsid w:val="005F0A59"/>
    <w:rsid w:val="005F0E98"/>
    <w:rsid w:val="005F1C2E"/>
    <w:rsid w:val="005F21CC"/>
    <w:rsid w:val="005F229D"/>
    <w:rsid w:val="005F2A77"/>
    <w:rsid w:val="005F2AB1"/>
    <w:rsid w:val="005F2AEE"/>
    <w:rsid w:val="005F2D89"/>
    <w:rsid w:val="005F2F86"/>
    <w:rsid w:val="005F3293"/>
    <w:rsid w:val="005F3981"/>
    <w:rsid w:val="005F3A00"/>
    <w:rsid w:val="005F4341"/>
    <w:rsid w:val="005F44B6"/>
    <w:rsid w:val="005F44C4"/>
    <w:rsid w:val="005F4A45"/>
    <w:rsid w:val="005F4A5F"/>
    <w:rsid w:val="005F4BDA"/>
    <w:rsid w:val="005F4E8B"/>
    <w:rsid w:val="005F50D7"/>
    <w:rsid w:val="005F5605"/>
    <w:rsid w:val="005F562B"/>
    <w:rsid w:val="005F5741"/>
    <w:rsid w:val="005F57F5"/>
    <w:rsid w:val="005F58D4"/>
    <w:rsid w:val="005F5A5F"/>
    <w:rsid w:val="005F5CC5"/>
    <w:rsid w:val="005F610C"/>
    <w:rsid w:val="005F63CF"/>
    <w:rsid w:val="005F6D4D"/>
    <w:rsid w:val="005F6D66"/>
    <w:rsid w:val="005F71D3"/>
    <w:rsid w:val="005F7598"/>
    <w:rsid w:val="0060059A"/>
    <w:rsid w:val="00600BA5"/>
    <w:rsid w:val="00600DB5"/>
    <w:rsid w:val="00600F17"/>
    <w:rsid w:val="00601346"/>
    <w:rsid w:val="0060160B"/>
    <w:rsid w:val="0060217A"/>
    <w:rsid w:val="00602349"/>
    <w:rsid w:val="00602527"/>
    <w:rsid w:val="00602D49"/>
    <w:rsid w:val="00602E78"/>
    <w:rsid w:val="00603000"/>
    <w:rsid w:val="006032D4"/>
    <w:rsid w:val="00603CC0"/>
    <w:rsid w:val="00603EC4"/>
    <w:rsid w:val="0060429F"/>
    <w:rsid w:val="00604760"/>
    <w:rsid w:val="00604B46"/>
    <w:rsid w:val="00604F7D"/>
    <w:rsid w:val="00605236"/>
    <w:rsid w:val="00605BB1"/>
    <w:rsid w:val="0060638B"/>
    <w:rsid w:val="006063C5"/>
    <w:rsid w:val="006064B8"/>
    <w:rsid w:val="00606688"/>
    <w:rsid w:val="0060689E"/>
    <w:rsid w:val="00606A63"/>
    <w:rsid w:val="00607241"/>
    <w:rsid w:val="006076E4"/>
    <w:rsid w:val="00607747"/>
    <w:rsid w:val="006077B3"/>
    <w:rsid w:val="00607CC2"/>
    <w:rsid w:val="00610B24"/>
    <w:rsid w:val="00610D45"/>
    <w:rsid w:val="00610E3F"/>
    <w:rsid w:val="00610E9F"/>
    <w:rsid w:val="00610FB7"/>
    <w:rsid w:val="00611310"/>
    <w:rsid w:val="0061192A"/>
    <w:rsid w:val="00611B83"/>
    <w:rsid w:val="00611F36"/>
    <w:rsid w:val="0061248D"/>
    <w:rsid w:val="00612CF5"/>
    <w:rsid w:val="00612D39"/>
    <w:rsid w:val="00612F6F"/>
    <w:rsid w:val="006131A2"/>
    <w:rsid w:val="00613A23"/>
    <w:rsid w:val="00613C3F"/>
    <w:rsid w:val="006146D2"/>
    <w:rsid w:val="00614E22"/>
    <w:rsid w:val="00614E32"/>
    <w:rsid w:val="006155E4"/>
    <w:rsid w:val="00615ED0"/>
    <w:rsid w:val="006165C9"/>
    <w:rsid w:val="006174E1"/>
    <w:rsid w:val="00617CE9"/>
    <w:rsid w:val="00617E21"/>
    <w:rsid w:val="00620140"/>
    <w:rsid w:val="0062040E"/>
    <w:rsid w:val="006206C3"/>
    <w:rsid w:val="00620CA7"/>
    <w:rsid w:val="006219E2"/>
    <w:rsid w:val="00621E11"/>
    <w:rsid w:val="00621FB2"/>
    <w:rsid w:val="0062224C"/>
    <w:rsid w:val="00622BC3"/>
    <w:rsid w:val="00622C3E"/>
    <w:rsid w:val="00622E86"/>
    <w:rsid w:val="006233EA"/>
    <w:rsid w:val="00624384"/>
    <w:rsid w:val="006243DC"/>
    <w:rsid w:val="0062460B"/>
    <w:rsid w:val="00624629"/>
    <w:rsid w:val="00624679"/>
    <w:rsid w:val="00624BA7"/>
    <w:rsid w:val="006250DA"/>
    <w:rsid w:val="00625624"/>
    <w:rsid w:val="00625A32"/>
    <w:rsid w:val="00625C94"/>
    <w:rsid w:val="00626389"/>
    <w:rsid w:val="00626732"/>
    <w:rsid w:val="00626BF8"/>
    <w:rsid w:val="00627354"/>
    <w:rsid w:val="00627457"/>
    <w:rsid w:val="00627474"/>
    <w:rsid w:val="0062787E"/>
    <w:rsid w:val="0063096D"/>
    <w:rsid w:val="00630FC1"/>
    <w:rsid w:val="006317B2"/>
    <w:rsid w:val="006320B6"/>
    <w:rsid w:val="0063225E"/>
    <w:rsid w:val="006322D8"/>
    <w:rsid w:val="006327EF"/>
    <w:rsid w:val="00632CE0"/>
    <w:rsid w:val="00632F07"/>
    <w:rsid w:val="006330B9"/>
    <w:rsid w:val="0063336E"/>
    <w:rsid w:val="0063393A"/>
    <w:rsid w:val="0063421C"/>
    <w:rsid w:val="0063443B"/>
    <w:rsid w:val="0063471F"/>
    <w:rsid w:val="00634CAC"/>
    <w:rsid w:val="006359EA"/>
    <w:rsid w:val="006364B9"/>
    <w:rsid w:val="00636873"/>
    <w:rsid w:val="00636936"/>
    <w:rsid w:val="00637091"/>
    <w:rsid w:val="006370B5"/>
    <w:rsid w:val="00637884"/>
    <w:rsid w:val="00637A78"/>
    <w:rsid w:val="00637D55"/>
    <w:rsid w:val="00637EDD"/>
    <w:rsid w:val="00637FA1"/>
    <w:rsid w:val="00640F09"/>
    <w:rsid w:val="0064123A"/>
    <w:rsid w:val="00641698"/>
    <w:rsid w:val="006418F8"/>
    <w:rsid w:val="00642AF9"/>
    <w:rsid w:val="00642CDE"/>
    <w:rsid w:val="00642DAB"/>
    <w:rsid w:val="00642F06"/>
    <w:rsid w:val="006430D2"/>
    <w:rsid w:val="00643422"/>
    <w:rsid w:val="00643B5B"/>
    <w:rsid w:val="0064438F"/>
    <w:rsid w:val="0064490B"/>
    <w:rsid w:val="006449F2"/>
    <w:rsid w:val="00644D0C"/>
    <w:rsid w:val="0064536A"/>
    <w:rsid w:val="0064554A"/>
    <w:rsid w:val="0064588B"/>
    <w:rsid w:val="006458D0"/>
    <w:rsid w:val="00645B37"/>
    <w:rsid w:val="00645DA0"/>
    <w:rsid w:val="00646912"/>
    <w:rsid w:val="00646963"/>
    <w:rsid w:val="006470B8"/>
    <w:rsid w:val="0064758C"/>
    <w:rsid w:val="0064781B"/>
    <w:rsid w:val="00650334"/>
    <w:rsid w:val="006505F7"/>
    <w:rsid w:val="0065072C"/>
    <w:rsid w:val="0065076F"/>
    <w:rsid w:val="006509CB"/>
    <w:rsid w:val="006509E3"/>
    <w:rsid w:val="00650ADB"/>
    <w:rsid w:val="0065111F"/>
    <w:rsid w:val="00651661"/>
    <w:rsid w:val="00651688"/>
    <w:rsid w:val="006524B4"/>
    <w:rsid w:val="00652513"/>
    <w:rsid w:val="0065259D"/>
    <w:rsid w:val="006525C3"/>
    <w:rsid w:val="00652A31"/>
    <w:rsid w:val="00652C5A"/>
    <w:rsid w:val="00652DEC"/>
    <w:rsid w:val="0065317C"/>
    <w:rsid w:val="00653B52"/>
    <w:rsid w:val="00653ED3"/>
    <w:rsid w:val="006547BB"/>
    <w:rsid w:val="00654BCD"/>
    <w:rsid w:val="00654DE7"/>
    <w:rsid w:val="00655C94"/>
    <w:rsid w:val="0065697F"/>
    <w:rsid w:val="00656C9B"/>
    <w:rsid w:val="00657891"/>
    <w:rsid w:val="00657E76"/>
    <w:rsid w:val="00657EA4"/>
    <w:rsid w:val="00660DD0"/>
    <w:rsid w:val="0066145C"/>
    <w:rsid w:val="00661580"/>
    <w:rsid w:val="006622E3"/>
    <w:rsid w:val="006622F0"/>
    <w:rsid w:val="00662BE8"/>
    <w:rsid w:val="00662DAF"/>
    <w:rsid w:val="006638F6"/>
    <w:rsid w:val="0066395D"/>
    <w:rsid w:val="00663B05"/>
    <w:rsid w:val="00663BFF"/>
    <w:rsid w:val="0066571B"/>
    <w:rsid w:val="006667E8"/>
    <w:rsid w:val="006669B0"/>
    <w:rsid w:val="00666CE2"/>
    <w:rsid w:val="00667151"/>
    <w:rsid w:val="00667330"/>
    <w:rsid w:val="006675F6"/>
    <w:rsid w:val="006678BA"/>
    <w:rsid w:val="00667967"/>
    <w:rsid w:val="00670C43"/>
    <w:rsid w:val="006713B7"/>
    <w:rsid w:val="00671E0D"/>
    <w:rsid w:val="00671F79"/>
    <w:rsid w:val="00672125"/>
    <w:rsid w:val="0067250C"/>
    <w:rsid w:val="00672F5E"/>
    <w:rsid w:val="00673461"/>
    <w:rsid w:val="006740EE"/>
    <w:rsid w:val="00674558"/>
    <w:rsid w:val="00674750"/>
    <w:rsid w:val="00674BA4"/>
    <w:rsid w:val="00675CC7"/>
    <w:rsid w:val="00675F52"/>
    <w:rsid w:val="00676013"/>
    <w:rsid w:val="006761C2"/>
    <w:rsid w:val="00676D47"/>
    <w:rsid w:val="006772BD"/>
    <w:rsid w:val="006775F8"/>
    <w:rsid w:val="00677D5B"/>
    <w:rsid w:val="00680559"/>
    <w:rsid w:val="00680946"/>
    <w:rsid w:val="00681161"/>
    <w:rsid w:val="006813AC"/>
    <w:rsid w:val="006813B3"/>
    <w:rsid w:val="006813D6"/>
    <w:rsid w:val="0068178A"/>
    <w:rsid w:val="00681B97"/>
    <w:rsid w:val="00681FEF"/>
    <w:rsid w:val="00683439"/>
    <w:rsid w:val="006837EC"/>
    <w:rsid w:val="00683B43"/>
    <w:rsid w:val="00683D08"/>
    <w:rsid w:val="00684C0A"/>
    <w:rsid w:val="00684C62"/>
    <w:rsid w:val="00684D68"/>
    <w:rsid w:val="00685152"/>
    <w:rsid w:val="00685706"/>
    <w:rsid w:val="00685778"/>
    <w:rsid w:val="00685787"/>
    <w:rsid w:val="00685E6B"/>
    <w:rsid w:val="00686D30"/>
    <w:rsid w:val="00686EC7"/>
    <w:rsid w:val="0068701A"/>
    <w:rsid w:val="00687436"/>
    <w:rsid w:val="006879A2"/>
    <w:rsid w:val="006879B1"/>
    <w:rsid w:val="00687BCD"/>
    <w:rsid w:val="00687E99"/>
    <w:rsid w:val="00687F49"/>
    <w:rsid w:val="00687F96"/>
    <w:rsid w:val="006904F5"/>
    <w:rsid w:val="00690C33"/>
    <w:rsid w:val="00690EA3"/>
    <w:rsid w:val="00691F70"/>
    <w:rsid w:val="00692BDD"/>
    <w:rsid w:val="006931DD"/>
    <w:rsid w:val="006931F0"/>
    <w:rsid w:val="00693271"/>
    <w:rsid w:val="006932FF"/>
    <w:rsid w:val="00693717"/>
    <w:rsid w:val="00693862"/>
    <w:rsid w:val="00693C46"/>
    <w:rsid w:val="00693C4B"/>
    <w:rsid w:val="006943E9"/>
    <w:rsid w:val="006945AA"/>
    <w:rsid w:val="00694AFF"/>
    <w:rsid w:val="00694C3A"/>
    <w:rsid w:val="006957C6"/>
    <w:rsid w:val="00695C9E"/>
    <w:rsid w:val="00695F3E"/>
    <w:rsid w:val="00695FA3"/>
    <w:rsid w:val="00696047"/>
    <w:rsid w:val="006967D4"/>
    <w:rsid w:val="00696DD4"/>
    <w:rsid w:val="006973FE"/>
    <w:rsid w:val="00697EA8"/>
    <w:rsid w:val="00697EF3"/>
    <w:rsid w:val="006A04A0"/>
    <w:rsid w:val="006A0FF3"/>
    <w:rsid w:val="006A220D"/>
    <w:rsid w:val="006A2AF2"/>
    <w:rsid w:val="006A2B6E"/>
    <w:rsid w:val="006A2D4D"/>
    <w:rsid w:val="006A3195"/>
    <w:rsid w:val="006A3551"/>
    <w:rsid w:val="006A3CBA"/>
    <w:rsid w:val="006A4471"/>
    <w:rsid w:val="006A4865"/>
    <w:rsid w:val="006A6225"/>
    <w:rsid w:val="006A6844"/>
    <w:rsid w:val="006A75C8"/>
    <w:rsid w:val="006A7F22"/>
    <w:rsid w:val="006A7F73"/>
    <w:rsid w:val="006B068C"/>
    <w:rsid w:val="006B071B"/>
    <w:rsid w:val="006B074B"/>
    <w:rsid w:val="006B118B"/>
    <w:rsid w:val="006B146F"/>
    <w:rsid w:val="006B1662"/>
    <w:rsid w:val="006B23F9"/>
    <w:rsid w:val="006B2477"/>
    <w:rsid w:val="006B2493"/>
    <w:rsid w:val="006B28ED"/>
    <w:rsid w:val="006B2AF4"/>
    <w:rsid w:val="006B2E14"/>
    <w:rsid w:val="006B3BD0"/>
    <w:rsid w:val="006B41EB"/>
    <w:rsid w:val="006B45E7"/>
    <w:rsid w:val="006B5AA9"/>
    <w:rsid w:val="006B666A"/>
    <w:rsid w:val="006B6E3D"/>
    <w:rsid w:val="006B6FD9"/>
    <w:rsid w:val="006B73C3"/>
    <w:rsid w:val="006B791A"/>
    <w:rsid w:val="006C015F"/>
    <w:rsid w:val="006C09FB"/>
    <w:rsid w:val="006C0DCF"/>
    <w:rsid w:val="006C13FE"/>
    <w:rsid w:val="006C143B"/>
    <w:rsid w:val="006C1589"/>
    <w:rsid w:val="006C1A93"/>
    <w:rsid w:val="006C2862"/>
    <w:rsid w:val="006C2A97"/>
    <w:rsid w:val="006C2AA0"/>
    <w:rsid w:val="006C4411"/>
    <w:rsid w:val="006C4662"/>
    <w:rsid w:val="006C47CA"/>
    <w:rsid w:val="006C4B1A"/>
    <w:rsid w:val="006C4B89"/>
    <w:rsid w:val="006C51A0"/>
    <w:rsid w:val="006C5346"/>
    <w:rsid w:val="006C5829"/>
    <w:rsid w:val="006C626F"/>
    <w:rsid w:val="006C636C"/>
    <w:rsid w:val="006C63EB"/>
    <w:rsid w:val="006C6892"/>
    <w:rsid w:val="006C6B1E"/>
    <w:rsid w:val="006C78F5"/>
    <w:rsid w:val="006C7A21"/>
    <w:rsid w:val="006C7A8A"/>
    <w:rsid w:val="006C7F8A"/>
    <w:rsid w:val="006D0021"/>
    <w:rsid w:val="006D061D"/>
    <w:rsid w:val="006D0655"/>
    <w:rsid w:val="006D079C"/>
    <w:rsid w:val="006D0863"/>
    <w:rsid w:val="006D09EC"/>
    <w:rsid w:val="006D0B9F"/>
    <w:rsid w:val="006D1686"/>
    <w:rsid w:val="006D23B2"/>
    <w:rsid w:val="006D3191"/>
    <w:rsid w:val="006D3195"/>
    <w:rsid w:val="006D3508"/>
    <w:rsid w:val="006D3707"/>
    <w:rsid w:val="006D4AD7"/>
    <w:rsid w:val="006D4CE0"/>
    <w:rsid w:val="006D4D5D"/>
    <w:rsid w:val="006D5620"/>
    <w:rsid w:val="006D5D70"/>
    <w:rsid w:val="006D5E00"/>
    <w:rsid w:val="006D61B7"/>
    <w:rsid w:val="006D6929"/>
    <w:rsid w:val="006D69D3"/>
    <w:rsid w:val="006D6D48"/>
    <w:rsid w:val="006D731F"/>
    <w:rsid w:val="006D7E22"/>
    <w:rsid w:val="006E0117"/>
    <w:rsid w:val="006E045A"/>
    <w:rsid w:val="006E063B"/>
    <w:rsid w:val="006E2443"/>
    <w:rsid w:val="006E2628"/>
    <w:rsid w:val="006E3040"/>
    <w:rsid w:val="006E3322"/>
    <w:rsid w:val="006E385B"/>
    <w:rsid w:val="006E3E04"/>
    <w:rsid w:val="006E3EA0"/>
    <w:rsid w:val="006E43F7"/>
    <w:rsid w:val="006E496F"/>
    <w:rsid w:val="006E4A89"/>
    <w:rsid w:val="006E54FF"/>
    <w:rsid w:val="006E5567"/>
    <w:rsid w:val="006E59DE"/>
    <w:rsid w:val="006E59E7"/>
    <w:rsid w:val="006E6054"/>
    <w:rsid w:val="006E6A18"/>
    <w:rsid w:val="006E6AF1"/>
    <w:rsid w:val="006E6B96"/>
    <w:rsid w:val="006E6DF4"/>
    <w:rsid w:val="006E7504"/>
    <w:rsid w:val="006F1C12"/>
    <w:rsid w:val="006F206D"/>
    <w:rsid w:val="006F229F"/>
    <w:rsid w:val="006F2FD0"/>
    <w:rsid w:val="006F30E5"/>
    <w:rsid w:val="006F31D0"/>
    <w:rsid w:val="006F32F8"/>
    <w:rsid w:val="006F40CE"/>
    <w:rsid w:val="006F44AB"/>
    <w:rsid w:val="006F4690"/>
    <w:rsid w:val="006F49A6"/>
    <w:rsid w:val="006F50DD"/>
    <w:rsid w:val="006F593C"/>
    <w:rsid w:val="006F6292"/>
    <w:rsid w:val="006F63A3"/>
    <w:rsid w:val="006F6C33"/>
    <w:rsid w:val="006F7E9C"/>
    <w:rsid w:val="007005EA"/>
    <w:rsid w:val="007007F1"/>
    <w:rsid w:val="00700FAE"/>
    <w:rsid w:val="00701402"/>
    <w:rsid w:val="007014EA"/>
    <w:rsid w:val="00702870"/>
    <w:rsid w:val="0070309E"/>
    <w:rsid w:val="00703130"/>
    <w:rsid w:val="00703756"/>
    <w:rsid w:val="00703C3D"/>
    <w:rsid w:val="00703D80"/>
    <w:rsid w:val="00703F14"/>
    <w:rsid w:val="00703FBB"/>
    <w:rsid w:val="00704442"/>
    <w:rsid w:val="007044B9"/>
    <w:rsid w:val="0070485C"/>
    <w:rsid w:val="00704E85"/>
    <w:rsid w:val="00705181"/>
    <w:rsid w:val="00705394"/>
    <w:rsid w:val="007060A4"/>
    <w:rsid w:val="00706121"/>
    <w:rsid w:val="007063D5"/>
    <w:rsid w:val="007066A5"/>
    <w:rsid w:val="007069EB"/>
    <w:rsid w:val="00706C97"/>
    <w:rsid w:val="00710059"/>
    <w:rsid w:val="00710170"/>
    <w:rsid w:val="00710444"/>
    <w:rsid w:val="0071049C"/>
    <w:rsid w:val="00710834"/>
    <w:rsid w:val="00710B35"/>
    <w:rsid w:val="00710BF5"/>
    <w:rsid w:val="00710ECF"/>
    <w:rsid w:val="0071221B"/>
    <w:rsid w:val="007128FE"/>
    <w:rsid w:val="00712C1C"/>
    <w:rsid w:val="00712C63"/>
    <w:rsid w:val="007139B2"/>
    <w:rsid w:val="00713B67"/>
    <w:rsid w:val="00713FE0"/>
    <w:rsid w:val="00714EF1"/>
    <w:rsid w:val="00714F82"/>
    <w:rsid w:val="007152F9"/>
    <w:rsid w:val="0071547A"/>
    <w:rsid w:val="007157BF"/>
    <w:rsid w:val="0071598A"/>
    <w:rsid w:val="0071671F"/>
    <w:rsid w:val="00716A3B"/>
    <w:rsid w:val="00716B0E"/>
    <w:rsid w:val="007173F9"/>
    <w:rsid w:val="0071760A"/>
    <w:rsid w:val="00717826"/>
    <w:rsid w:val="00717C73"/>
    <w:rsid w:val="00717D70"/>
    <w:rsid w:val="00717D9F"/>
    <w:rsid w:val="00720023"/>
    <w:rsid w:val="00720A90"/>
    <w:rsid w:val="00720B7D"/>
    <w:rsid w:val="00720BC3"/>
    <w:rsid w:val="00720D60"/>
    <w:rsid w:val="0072117A"/>
    <w:rsid w:val="00721694"/>
    <w:rsid w:val="00721EF6"/>
    <w:rsid w:val="00722931"/>
    <w:rsid w:val="00722EAD"/>
    <w:rsid w:val="00723D96"/>
    <w:rsid w:val="00723F67"/>
    <w:rsid w:val="0072406A"/>
    <w:rsid w:val="0072425A"/>
    <w:rsid w:val="0072450C"/>
    <w:rsid w:val="00724D38"/>
    <w:rsid w:val="00725BF9"/>
    <w:rsid w:val="00725D66"/>
    <w:rsid w:val="00725ED3"/>
    <w:rsid w:val="00726155"/>
    <w:rsid w:val="00726352"/>
    <w:rsid w:val="00726C53"/>
    <w:rsid w:val="00726FF6"/>
    <w:rsid w:val="007275AF"/>
    <w:rsid w:val="00727848"/>
    <w:rsid w:val="007278EC"/>
    <w:rsid w:val="00727F66"/>
    <w:rsid w:val="00730575"/>
    <w:rsid w:val="007307BD"/>
    <w:rsid w:val="007307E2"/>
    <w:rsid w:val="00730823"/>
    <w:rsid w:val="0073149A"/>
    <w:rsid w:val="007317F4"/>
    <w:rsid w:val="00731912"/>
    <w:rsid w:val="0073197B"/>
    <w:rsid w:val="00731E4E"/>
    <w:rsid w:val="00731FC3"/>
    <w:rsid w:val="007328E7"/>
    <w:rsid w:val="00732B15"/>
    <w:rsid w:val="00733500"/>
    <w:rsid w:val="00733523"/>
    <w:rsid w:val="0073387D"/>
    <w:rsid w:val="00733B55"/>
    <w:rsid w:val="00734119"/>
    <w:rsid w:val="007342C7"/>
    <w:rsid w:val="0073439A"/>
    <w:rsid w:val="00734C7B"/>
    <w:rsid w:val="00735263"/>
    <w:rsid w:val="007357BF"/>
    <w:rsid w:val="00736032"/>
    <w:rsid w:val="00736337"/>
    <w:rsid w:val="007366F0"/>
    <w:rsid w:val="0073689E"/>
    <w:rsid w:val="00736CF7"/>
    <w:rsid w:val="00737AA0"/>
    <w:rsid w:val="0074071B"/>
    <w:rsid w:val="00740821"/>
    <w:rsid w:val="00740CC5"/>
    <w:rsid w:val="0074117F"/>
    <w:rsid w:val="007416FD"/>
    <w:rsid w:val="0074176C"/>
    <w:rsid w:val="00741EC5"/>
    <w:rsid w:val="007421C9"/>
    <w:rsid w:val="00742253"/>
    <w:rsid w:val="0074234D"/>
    <w:rsid w:val="007435C0"/>
    <w:rsid w:val="007441CD"/>
    <w:rsid w:val="007447B4"/>
    <w:rsid w:val="00744987"/>
    <w:rsid w:val="007449EE"/>
    <w:rsid w:val="00744E89"/>
    <w:rsid w:val="00745535"/>
    <w:rsid w:val="00746311"/>
    <w:rsid w:val="00746701"/>
    <w:rsid w:val="00746865"/>
    <w:rsid w:val="0074759F"/>
    <w:rsid w:val="00747C46"/>
    <w:rsid w:val="00747D72"/>
    <w:rsid w:val="00747E03"/>
    <w:rsid w:val="00750031"/>
    <w:rsid w:val="007500CE"/>
    <w:rsid w:val="00750F6A"/>
    <w:rsid w:val="007516F5"/>
    <w:rsid w:val="00751F97"/>
    <w:rsid w:val="00752415"/>
    <w:rsid w:val="0075253A"/>
    <w:rsid w:val="007534A0"/>
    <w:rsid w:val="00754317"/>
    <w:rsid w:val="0075446A"/>
    <w:rsid w:val="007549F6"/>
    <w:rsid w:val="00754C72"/>
    <w:rsid w:val="00754D38"/>
    <w:rsid w:val="00756574"/>
    <w:rsid w:val="0075685E"/>
    <w:rsid w:val="00756F47"/>
    <w:rsid w:val="00757738"/>
    <w:rsid w:val="00760055"/>
    <w:rsid w:val="00760212"/>
    <w:rsid w:val="007605B9"/>
    <w:rsid w:val="007626FC"/>
    <w:rsid w:val="007626FF"/>
    <w:rsid w:val="007627D8"/>
    <w:rsid w:val="007634B3"/>
    <w:rsid w:val="0076354D"/>
    <w:rsid w:val="00763922"/>
    <w:rsid w:val="00763B06"/>
    <w:rsid w:val="007657BE"/>
    <w:rsid w:val="00765C3B"/>
    <w:rsid w:val="00766182"/>
    <w:rsid w:val="0076728B"/>
    <w:rsid w:val="0076749A"/>
    <w:rsid w:val="007674EF"/>
    <w:rsid w:val="007704DA"/>
    <w:rsid w:val="007706AE"/>
    <w:rsid w:val="007709A1"/>
    <w:rsid w:val="00770EC6"/>
    <w:rsid w:val="0077180F"/>
    <w:rsid w:val="00771B05"/>
    <w:rsid w:val="00772441"/>
    <w:rsid w:val="0077263A"/>
    <w:rsid w:val="00772D13"/>
    <w:rsid w:val="00773206"/>
    <w:rsid w:val="007734A8"/>
    <w:rsid w:val="00773685"/>
    <w:rsid w:val="00773D7C"/>
    <w:rsid w:val="007743C1"/>
    <w:rsid w:val="00774446"/>
    <w:rsid w:val="00774FD0"/>
    <w:rsid w:val="007755E5"/>
    <w:rsid w:val="007758F8"/>
    <w:rsid w:val="00775C16"/>
    <w:rsid w:val="00776644"/>
    <w:rsid w:val="00776680"/>
    <w:rsid w:val="00776832"/>
    <w:rsid w:val="007768BD"/>
    <w:rsid w:val="00776DE9"/>
    <w:rsid w:val="0077707D"/>
    <w:rsid w:val="00777130"/>
    <w:rsid w:val="00777338"/>
    <w:rsid w:val="00777B95"/>
    <w:rsid w:val="00777D3D"/>
    <w:rsid w:val="007801FC"/>
    <w:rsid w:val="00780294"/>
    <w:rsid w:val="007804A9"/>
    <w:rsid w:val="007804B9"/>
    <w:rsid w:val="00780831"/>
    <w:rsid w:val="00780E01"/>
    <w:rsid w:val="00781243"/>
    <w:rsid w:val="00781CF3"/>
    <w:rsid w:val="007823A2"/>
    <w:rsid w:val="00782963"/>
    <w:rsid w:val="00783004"/>
    <w:rsid w:val="0078324A"/>
    <w:rsid w:val="00783B45"/>
    <w:rsid w:val="00783B6D"/>
    <w:rsid w:val="00783C6C"/>
    <w:rsid w:val="00784075"/>
    <w:rsid w:val="00784409"/>
    <w:rsid w:val="00784B14"/>
    <w:rsid w:val="007856B5"/>
    <w:rsid w:val="00785A10"/>
    <w:rsid w:val="00785A7B"/>
    <w:rsid w:val="00785B4E"/>
    <w:rsid w:val="00786137"/>
    <w:rsid w:val="007866A8"/>
    <w:rsid w:val="00787732"/>
    <w:rsid w:val="00787F6D"/>
    <w:rsid w:val="007904CE"/>
    <w:rsid w:val="0079095A"/>
    <w:rsid w:val="00790EDC"/>
    <w:rsid w:val="00791F8D"/>
    <w:rsid w:val="0079207C"/>
    <w:rsid w:val="00792336"/>
    <w:rsid w:val="007923B1"/>
    <w:rsid w:val="00793B0E"/>
    <w:rsid w:val="00793D69"/>
    <w:rsid w:val="00793E61"/>
    <w:rsid w:val="007947D6"/>
    <w:rsid w:val="00795530"/>
    <w:rsid w:val="007957E3"/>
    <w:rsid w:val="00795C26"/>
    <w:rsid w:val="00795CDE"/>
    <w:rsid w:val="00795D90"/>
    <w:rsid w:val="00795EE5"/>
    <w:rsid w:val="0079632D"/>
    <w:rsid w:val="00796D40"/>
    <w:rsid w:val="00797687"/>
    <w:rsid w:val="007A0004"/>
    <w:rsid w:val="007A0234"/>
    <w:rsid w:val="007A0D0B"/>
    <w:rsid w:val="007A0DDF"/>
    <w:rsid w:val="007A0E7F"/>
    <w:rsid w:val="007A192F"/>
    <w:rsid w:val="007A1B3F"/>
    <w:rsid w:val="007A2170"/>
    <w:rsid w:val="007A32C8"/>
    <w:rsid w:val="007A34FA"/>
    <w:rsid w:val="007A3534"/>
    <w:rsid w:val="007A3FD1"/>
    <w:rsid w:val="007A4842"/>
    <w:rsid w:val="007A49D9"/>
    <w:rsid w:val="007A4CC9"/>
    <w:rsid w:val="007A4DB1"/>
    <w:rsid w:val="007A5047"/>
    <w:rsid w:val="007A52A9"/>
    <w:rsid w:val="007A56DC"/>
    <w:rsid w:val="007A5B51"/>
    <w:rsid w:val="007A639A"/>
    <w:rsid w:val="007A7091"/>
    <w:rsid w:val="007B0EB1"/>
    <w:rsid w:val="007B0F4B"/>
    <w:rsid w:val="007B18C2"/>
    <w:rsid w:val="007B1C56"/>
    <w:rsid w:val="007B1C85"/>
    <w:rsid w:val="007B2622"/>
    <w:rsid w:val="007B2655"/>
    <w:rsid w:val="007B30E1"/>
    <w:rsid w:val="007B31F8"/>
    <w:rsid w:val="007B3428"/>
    <w:rsid w:val="007B35B9"/>
    <w:rsid w:val="007B3B66"/>
    <w:rsid w:val="007B3BB0"/>
    <w:rsid w:val="007B3DBC"/>
    <w:rsid w:val="007B3F45"/>
    <w:rsid w:val="007B422C"/>
    <w:rsid w:val="007B4250"/>
    <w:rsid w:val="007B4531"/>
    <w:rsid w:val="007B48C5"/>
    <w:rsid w:val="007B49B7"/>
    <w:rsid w:val="007B49D4"/>
    <w:rsid w:val="007B4A32"/>
    <w:rsid w:val="007B4DAE"/>
    <w:rsid w:val="007B4E55"/>
    <w:rsid w:val="007B537B"/>
    <w:rsid w:val="007B6010"/>
    <w:rsid w:val="007B6041"/>
    <w:rsid w:val="007B6518"/>
    <w:rsid w:val="007B652A"/>
    <w:rsid w:val="007B6637"/>
    <w:rsid w:val="007B6B13"/>
    <w:rsid w:val="007B770D"/>
    <w:rsid w:val="007B7877"/>
    <w:rsid w:val="007B7D79"/>
    <w:rsid w:val="007C003D"/>
    <w:rsid w:val="007C05C1"/>
    <w:rsid w:val="007C06E9"/>
    <w:rsid w:val="007C0E28"/>
    <w:rsid w:val="007C11D8"/>
    <w:rsid w:val="007C13B8"/>
    <w:rsid w:val="007C1506"/>
    <w:rsid w:val="007C15C1"/>
    <w:rsid w:val="007C2780"/>
    <w:rsid w:val="007C2A6A"/>
    <w:rsid w:val="007C2BA5"/>
    <w:rsid w:val="007C3C23"/>
    <w:rsid w:val="007C3CFB"/>
    <w:rsid w:val="007C479F"/>
    <w:rsid w:val="007C5718"/>
    <w:rsid w:val="007C5B19"/>
    <w:rsid w:val="007C601A"/>
    <w:rsid w:val="007C625A"/>
    <w:rsid w:val="007C64D4"/>
    <w:rsid w:val="007C6583"/>
    <w:rsid w:val="007C7295"/>
    <w:rsid w:val="007C79D9"/>
    <w:rsid w:val="007C7E89"/>
    <w:rsid w:val="007D1301"/>
    <w:rsid w:val="007D1317"/>
    <w:rsid w:val="007D164E"/>
    <w:rsid w:val="007D1778"/>
    <w:rsid w:val="007D1E7D"/>
    <w:rsid w:val="007D2180"/>
    <w:rsid w:val="007D246B"/>
    <w:rsid w:val="007D2B5E"/>
    <w:rsid w:val="007D2D92"/>
    <w:rsid w:val="007D33A1"/>
    <w:rsid w:val="007D3741"/>
    <w:rsid w:val="007D3951"/>
    <w:rsid w:val="007D3B83"/>
    <w:rsid w:val="007D3C8F"/>
    <w:rsid w:val="007D442F"/>
    <w:rsid w:val="007D44A2"/>
    <w:rsid w:val="007D4E1F"/>
    <w:rsid w:val="007D6036"/>
    <w:rsid w:val="007D6133"/>
    <w:rsid w:val="007D6150"/>
    <w:rsid w:val="007D6361"/>
    <w:rsid w:val="007D63D8"/>
    <w:rsid w:val="007D69AD"/>
    <w:rsid w:val="007D710B"/>
    <w:rsid w:val="007D7225"/>
    <w:rsid w:val="007D7B63"/>
    <w:rsid w:val="007D7EC4"/>
    <w:rsid w:val="007E0128"/>
    <w:rsid w:val="007E085F"/>
    <w:rsid w:val="007E1382"/>
    <w:rsid w:val="007E1416"/>
    <w:rsid w:val="007E1E2B"/>
    <w:rsid w:val="007E1F8E"/>
    <w:rsid w:val="007E2176"/>
    <w:rsid w:val="007E2535"/>
    <w:rsid w:val="007E2805"/>
    <w:rsid w:val="007E2D4E"/>
    <w:rsid w:val="007E319E"/>
    <w:rsid w:val="007E35DA"/>
    <w:rsid w:val="007E3C2E"/>
    <w:rsid w:val="007E3E9F"/>
    <w:rsid w:val="007E3F0F"/>
    <w:rsid w:val="007E45AA"/>
    <w:rsid w:val="007E4630"/>
    <w:rsid w:val="007E4646"/>
    <w:rsid w:val="007E4955"/>
    <w:rsid w:val="007E4BE0"/>
    <w:rsid w:val="007E4BEC"/>
    <w:rsid w:val="007E4EEF"/>
    <w:rsid w:val="007E504F"/>
    <w:rsid w:val="007E5068"/>
    <w:rsid w:val="007E5D20"/>
    <w:rsid w:val="007E5D40"/>
    <w:rsid w:val="007E5FC2"/>
    <w:rsid w:val="007E5FEB"/>
    <w:rsid w:val="007E6CE8"/>
    <w:rsid w:val="007E77DC"/>
    <w:rsid w:val="007F01EE"/>
    <w:rsid w:val="007F03D9"/>
    <w:rsid w:val="007F067A"/>
    <w:rsid w:val="007F0873"/>
    <w:rsid w:val="007F10F4"/>
    <w:rsid w:val="007F1727"/>
    <w:rsid w:val="007F175F"/>
    <w:rsid w:val="007F189C"/>
    <w:rsid w:val="007F18CF"/>
    <w:rsid w:val="007F1EDF"/>
    <w:rsid w:val="007F1F46"/>
    <w:rsid w:val="007F2345"/>
    <w:rsid w:val="007F2479"/>
    <w:rsid w:val="007F2794"/>
    <w:rsid w:val="007F2976"/>
    <w:rsid w:val="007F2F21"/>
    <w:rsid w:val="007F33D2"/>
    <w:rsid w:val="007F37FD"/>
    <w:rsid w:val="007F386E"/>
    <w:rsid w:val="007F4390"/>
    <w:rsid w:val="007F45AE"/>
    <w:rsid w:val="007F45BC"/>
    <w:rsid w:val="007F4FF3"/>
    <w:rsid w:val="007F5706"/>
    <w:rsid w:val="007F57C7"/>
    <w:rsid w:val="007F5DF8"/>
    <w:rsid w:val="007F66DD"/>
    <w:rsid w:val="007F6A36"/>
    <w:rsid w:val="007F7895"/>
    <w:rsid w:val="00800686"/>
    <w:rsid w:val="00800B83"/>
    <w:rsid w:val="00800C78"/>
    <w:rsid w:val="00800D7D"/>
    <w:rsid w:val="00800F0E"/>
    <w:rsid w:val="00801210"/>
    <w:rsid w:val="00802384"/>
    <w:rsid w:val="00802BDD"/>
    <w:rsid w:val="00802BE5"/>
    <w:rsid w:val="0080338D"/>
    <w:rsid w:val="00803CBC"/>
    <w:rsid w:val="00803EC7"/>
    <w:rsid w:val="008043BD"/>
    <w:rsid w:val="00805D9C"/>
    <w:rsid w:val="00806585"/>
    <w:rsid w:val="00806FBA"/>
    <w:rsid w:val="00807B4D"/>
    <w:rsid w:val="00807DA7"/>
    <w:rsid w:val="008100BC"/>
    <w:rsid w:val="00810154"/>
    <w:rsid w:val="0081017A"/>
    <w:rsid w:val="008101DB"/>
    <w:rsid w:val="00810EB6"/>
    <w:rsid w:val="00811596"/>
    <w:rsid w:val="00811894"/>
    <w:rsid w:val="00811A6C"/>
    <w:rsid w:val="00811D41"/>
    <w:rsid w:val="008133A7"/>
    <w:rsid w:val="00813CD5"/>
    <w:rsid w:val="008140CC"/>
    <w:rsid w:val="008140F1"/>
    <w:rsid w:val="00815AB6"/>
    <w:rsid w:val="00816362"/>
    <w:rsid w:val="0081636F"/>
    <w:rsid w:val="00816841"/>
    <w:rsid w:val="00816A93"/>
    <w:rsid w:val="0081794F"/>
    <w:rsid w:val="00817CA3"/>
    <w:rsid w:val="00817EA6"/>
    <w:rsid w:val="00820124"/>
    <w:rsid w:val="008205A4"/>
    <w:rsid w:val="00820B95"/>
    <w:rsid w:val="008214C2"/>
    <w:rsid w:val="008214E0"/>
    <w:rsid w:val="00821C68"/>
    <w:rsid w:val="00822036"/>
    <w:rsid w:val="008226E1"/>
    <w:rsid w:val="00823225"/>
    <w:rsid w:val="008241A3"/>
    <w:rsid w:val="008243B9"/>
    <w:rsid w:val="008249D5"/>
    <w:rsid w:val="00824D1A"/>
    <w:rsid w:val="00825282"/>
    <w:rsid w:val="00825352"/>
    <w:rsid w:val="0082565B"/>
    <w:rsid w:val="00825664"/>
    <w:rsid w:val="008263B6"/>
    <w:rsid w:val="0082655D"/>
    <w:rsid w:val="00826F91"/>
    <w:rsid w:val="008276F7"/>
    <w:rsid w:val="00827723"/>
    <w:rsid w:val="008308D8"/>
    <w:rsid w:val="008309F7"/>
    <w:rsid w:val="00830A1E"/>
    <w:rsid w:val="00830B80"/>
    <w:rsid w:val="00830FD0"/>
    <w:rsid w:val="00831933"/>
    <w:rsid w:val="00831AA8"/>
    <w:rsid w:val="00831DEA"/>
    <w:rsid w:val="008328DC"/>
    <w:rsid w:val="008328DD"/>
    <w:rsid w:val="00832ED8"/>
    <w:rsid w:val="00833454"/>
    <w:rsid w:val="00833940"/>
    <w:rsid w:val="00834233"/>
    <w:rsid w:val="00834272"/>
    <w:rsid w:val="008343E4"/>
    <w:rsid w:val="008345FF"/>
    <w:rsid w:val="00834CAE"/>
    <w:rsid w:val="008357D7"/>
    <w:rsid w:val="00836232"/>
    <w:rsid w:val="00836A54"/>
    <w:rsid w:val="00836D2C"/>
    <w:rsid w:val="00837605"/>
    <w:rsid w:val="008403F4"/>
    <w:rsid w:val="008413B2"/>
    <w:rsid w:val="0084168E"/>
    <w:rsid w:val="0084181A"/>
    <w:rsid w:val="00841D3A"/>
    <w:rsid w:val="00841E64"/>
    <w:rsid w:val="00841F55"/>
    <w:rsid w:val="00843353"/>
    <w:rsid w:val="00843982"/>
    <w:rsid w:val="00843EF2"/>
    <w:rsid w:val="0084429D"/>
    <w:rsid w:val="00844745"/>
    <w:rsid w:val="00844918"/>
    <w:rsid w:val="00845381"/>
    <w:rsid w:val="00845F0A"/>
    <w:rsid w:val="00847023"/>
    <w:rsid w:val="008471A7"/>
    <w:rsid w:val="0084731D"/>
    <w:rsid w:val="00847818"/>
    <w:rsid w:val="00847AEB"/>
    <w:rsid w:val="00850A8B"/>
    <w:rsid w:val="008514FE"/>
    <w:rsid w:val="008516AE"/>
    <w:rsid w:val="00852275"/>
    <w:rsid w:val="008523F5"/>
    <w:rsid w:val="00852B82"/>
    <w:rsid w:val="00852ED3"/>
    <w:rsid w:val="00853BD3"/>
    <w:rsid w:val="00853C37"/>
    <w:rsid w:val="00853D70"/>
    <w:rsid w:val="00853E55"/>
    <w:rsid w:val="0085457E"/>
    <w:rsid w:val="008554FD"/>
    <w:rsid w:val="0085569D"/>
    <w:rsid w:val="008558B1"/>
    <w:rsid w:val="00855B4F"/>
    <w:rsid w:val="00855D4A"/>
    <w:rsid w:val="0085639A"/>
    <w:rsid w:val="008564EE"/>
    <w:rsid w:val="008567B6"/>
    <w:rsid w:val="008568D6"/>
    <w:rsid w:val="00856B2A"/>
    <w:rsid w:val="0085723B"/>
    <w:rsid w:val="008579F5"/>
    <w:rsid w:val="008600E6"/>
    <w:rsid w:val="00860799"/>
    <w:rsid w:val="00860DC5"/>
    <w:rsid w:val="00861179"/>
    <w:rsid w:val="008618A0"/>
    <w:rsid w:val="00861F03"/>
    <w:rsid w:val="0086205D"/>
    <w:rsid w:val="00862703"/>
    <w:rsid w:val="00862790"/>
    <w:rsid w:val="00862C1E"/>
    <w:rsid w:val="008631BB"/>
    <w:rsid w:val="008642F9"/>
    <w:rsid w:val="008647FC"/>
    <w:rsid w:val="00864873"/>
    <w:rsid w:val="00864BF1"/>
    <w:rsid w:val="00864FA5"/>
    <w:rsid w:val="008659E3"/>
    <w:rsid w:val="00865B3B"/>
    <w:rsid w:val="0086613D"/>
    <w:rsid w:val="008662F9"/>
    <w:rsid w:val="00866880"/>
    <w:rsid w:val="00866AA7"/>
    <w:rsid w:val="00867386"/>
    <w:rsid w:val="00867F24"/>
    <w:rsid w:val="0087041D"/>
    <w:rsid w:val="0087087B"/>
    <w:rsid w:val="00870C0E"/>
    <w:rsid w:val="00870EB2"/>
    <w:rsid w:val="008712C1"/>
    <w:rsid w:val="008720BE"/>
    <w:rsid w:val="008722D9"/>
    <w:rsid w:val="00872786"/>
    <w:rsid w:val="00873537"/>
    <w:rsid w:val="008737C5"/>
    <w:rsid w:val="00873959"/>
    <w:rsid w:val="00873DE2"/>
    <w:rsid w:val="00874151"/>
    <w:rsid w:val="0087428E"/>
    <w:rsid w:val="008744CD"/>
    <w:rsid w:val="00874A30"/>
    <w:rsid w:val="00874C4D"/>
    <w:rsid w:val="00874C80"/>
    <w:rsid w:val="00874CD7"/>
    <w:rsid w:val="00874EE7"/>
    <w:rsid w:val="00875026"/>
    <w:rsid w:val="008760DB"/>
    <w:rsid w:val="00876EA6"/>
    <w:rsid w:val="00877187"/>
    <w:rsid w:val="00877838"/>
    <w:rsid w:val="00877F13"/>
    <w:rsid w:val="00880A06"/>
    <w:rsid w:val="00880C6E"/>
    <w:rsid w:val="00880E15"/>
    <w:rsid w:val="008814D6"/>
    <w:rsid w:val="0088159F"/>
    <w:rsid w:val="0088171C"/>
    <w:rsid w:val="00881774"/>
    <w:rsid w:val="00882554"/>
    <w:rsid w:val="00882B7C"/>
    <w:rsid w:val="00882F85"/>
    <w:rsid w:val="0088316D"/>
    <w:rsid w:val="0088400B"/>
    <w:rsid w:val="00884035"/>
    <w:rsid w:val="008848CE"/>
    <w:rsid w:val="00884B36"/>
    <w:rsid w:val="00884EDC"/>
    <w:rsid w:val="008852E5"/>
    <w:rsid w:val="008855FA"/>
    <w:rsid w:val="00885B62"/>
    <w:rsid w:val="00885BCB"/>
    <w:rsid w:val="00885FA2"/>
    <w:rsid w:val="00886B1A"/>
    <w:rsid w:val="00886C02"/>
    <w:rsid w:val="00886CC8"/>
    <w:rsid w:val="008902FC"/>
    <w:rsid w:val="00891D19"/>
    <w:rsid w:val="00891E1E"/>
    <w:rsid w:val="00891EE1"/>
    <w:rsid w:val="00892116"/>
    <w:rsid w:val="0089226E"/>
    <w:rsid w:val="00892820"/>
    <w:rsid w:val="00892A6B"/>
    <w:rsid w:val="00892DD6"/>
    <w:rsid w:val="00892E1D"/>
    <w:rsid w:val="00893002"/>
    <w:rsid w:val="008932DF"/>
    <w:rsid w:val="00893A99"/>
    <w:rsid w:val="00893CB7"/>
    <w:rsid w:val="00894524"/>
    <w:rsid w:val="00894AA9"/>
    <w:rsid w:val="00894C1F"/>
    <w:rsid w:val="00895152"/>
    <w:rsid w:val="0089560D"/>
    <w:rsid w:val="0089583D"/>
    <w:rsid w:val="00896154"/>
    <w:rsid w:val="0089660A"/>
    <w:rsid w:val="008968A5"/>
    <w:rsid w:val="00896BCB"/>
    <w:rsid w:val="00896C88"/>
    <w:rsid w:val="00896F94"/>
    <w:rsid w:val="008971BC"/>
    <w:rsid w:val="008A0136"/>
    <w:rsid w:val="008A05EE"/>
    <w:rsid w:val="008A0617"/>
    <w:rsid w:val="008A0B60"/>
    <w:rsid w:val="008A0CA5"/>
    <w:rsid w:val="008A0FA7"/>
    <w:rsid w:val="008A10A1"/>
    <w:rsid w:val="008A1118"/>
    <w:rsid w:val="008A159A"/>
    <w:rsid w:val="008A1AB9"/>
    <w:rsid w:val="008A1F00"/>
    <w:rsid w:val="008A2463"/>
    <w:rsid w:val="008A249E"/>
    <w:rsid w:val="008A24E2"/>
    <w:rsid w:val="008A26BC"/>
    <w:rsid w:val="008A274F"/>
    <w:rsid w:val="008A29F6"/>
    <w:rsid w:val="008A2DA1"/>
    <w:rsid w:val="008A2E3C"/>
    <w:rsid w:val="008A2FAF"/>
    <w:rsid w:val="008A3B91"/>
    <w:rsid w:val="008A4EB9"/>
    <w:rsid w:val="008A54E8"/>
    <w:rsid w:val="008A6083"/>
    <w:rsid w:val="008A66C1"/>
    <w:rsid w:val="008A76A3"/>
    <w:rsid w:val="008A7F8A"/>
    <w:rsid w:val="008B016F"/>
    <w:rsid w:val="008B0233"/>
    <w:rsid w:val="008B041D"/>
    <w:rsid w:val="008B0A5B"/>
    <w:rsid w:val="008B1379"/>
    <w:rsid w:val="008B13F6"/>
    <w:rsid w:val="008B1DCD"/>
    <w:rsid w:val="008B22C7"/>
    <w:rsid w:val="008B2C38"/>
    <w:rsid w:val="008B3781"/>
    <w:rsid w:val="008B3D4E"/>
    <w:rsid w:val="008B3EB7"/>
    <w:rsid w:val="008B4171"/>
    <w:rsid w:val="008B4327"/>
    <w:rsid w:val="008B46EE"/>
    <w:rsid w:val="008B4C31"/>
    <w:rsid w:val="008B4E42"/>
    <w:rsid w:val="008B5239"/>
    <w:rsid w:val="008B53D4"/>
    <w:rsid w:val="008B5486"/>
    <w:rsid w:val="008B54F3"/>
    <w:rsid w:val="008B55DA"/>
    <w:rsid w:val="008B617F"/>
    <w:rsid w:val="008B6B9A"/>
    <w:rsid w:val="008B6DA1"/>
    <w:rsid w:val="008B7D36"/>
    <w:rsid w:val="008C03CD"/>
    <w:rsid w:val="008C05B6"/>
    <w:rsid w:val="008C08E5"/>
    <w:rsid w:val="008C0DF5"/>
    <w:rsid w:val="008C102B"/>
    <w:rsid w:val="008C11EC"/>
    <w:rsid w:val="008C1860"/>
    <w:rsid w:val="008C192C"/>
    <w:rsid w:val="008C1960"/>
    <w:rsid w:val="008C1A1C"/>
    <w:rsid w:val="008C215C"/>
    <w:rsid w:val="008C2372"/>
    <w:rsid w:val="008C23CA"/>
    <w:rsid w:val="008C2942"/>
    <w:rsid w:val="008C2D77"/>
    <w:rsid w:val="008C34C1"/>
    <w:rsid w:val="008C3808"/>
    <w:rsid w:val="008C3B28"/>
    <w:rsid w:val="008C3F01"/>
    <w:rsid w:val="008C3FA0"/>
    <w:rsid w:val="008C42CA"/>
    <w:rsid w:val="008C5257"/>
    <w:rsid w:val="008C5A53"/>
    <w:rsid w:val="008C5EE5"/>
    <w:rsid w:val="008C62E0"/>
    <w:rsid w:val="008C6683"/>
    <w:rsid w:val="008C685A"/>
    <w:rsid w:val="008C7767"/>
    <w:rsid w:val="008C7881"/>
    <w:rsid w:val="008C7C80"/>
    <w:rsid w:val="008D0017"/>
    <w:rsid w:val="008D0173"/>
    <w:rsid w:val="008D096F"/>
    <w:rsid w:val="008D09CC"/>
    <w:rsid w:val="008D120A"/>
    <w:rsid w:val="008D1A83"/>
    <w:rsid w:val="008D2306"/>
    <w:rsid w:val="008D2734"/>
    <w:rsid w:val="008D2942"/>
    <w:rsid w:val="008D2A1D"/>
    <w:rsid w:val="008D2EF5"/>
    <w:rsid w:val="008D2FAF"/>
    <w:rsid w:val="008D3363"/>
    <w:rsid w:val="008D3B5E"/>
    <w:rsid w:val="008D3DC2"/>
    <w:rsid w:val="008D3EDF"/>
    <w:rsid w:val="008D4085"/>
    <w:rsid w:val="008D4816"/>
    <w:rsid w:val="008D5350"/>
    <w:rsid w:val="008D5560"/>
    <w:rsid w:val="008D5705"/>
    <w:rsid w:val="008D5B2F"/>
    <w:rsid w:val="008D6C25"/>
    <w:rsid w:val="008D6F20"/>
    <w:rsid w:val="008D6F31"/>
    <w:rsid w:val="008D72B5"/>
    <w:rsid w:val="008D79DF"/>
    <w:rsid w:val="008D7B4E"/>
    <w:rsid w:val="008D7F0E"/>
    <w:rsid w:val="008E00EC"/>
    <w:rsid w:val="008E0625"/>
    <w:rsid w:val="008E077F"/>
    <w:rsid w:val="008E09F8"/>
    <w:rsid w:val="008E119F"/>
    <w:rsid w:val="008E14D7"/>
    <w:rsid w:val="008E1D57"/>
    <w:rsid w:val="008E1E6E"/>
    <w:rsid w:val="008E21B8"/>
    <w:rsid w:val="008E21BD"/>
    <w:rsid w:val="008E3054"/>
    <w:rsid w:val="008E31D0"/>
    <w:rsid w:val="008E34F6"/>
    <w:rsid w:val="008E384B"/>
    <w:rsid w:val="008E3D94"/>
    <w:rsid w:val="008E42BE"/>
    <w:rsid w:val="008E47DE"/>
    <w:rsid w:val="008E4B3A"/>
    <w:rsid w:val="008E4BAD"/>
    <w:rsid w:val="008E5A8B"/>
    <w:rsid w:val="008E63B4"/>
    <w:rsid w:val="008E74C4"/>
    <w:rsid w:val="008E75F4"/>
    <w:rsid w:val="008E7844"/>
    <w:rsid w:val="008F09E7"/>
    <w:rsid w:val="008F0BFE"/>
    <w:rsid w:val="008F0E63"/>
    <w:rsid w:val="008F179D"/>
    <w:rsid w:val="008F1AB4"/>
    <w:rsid w:val="008F24C0"/>
    <w:rsid w:val="008F345D"/>
    <w:rsid w:val="008F34E4"/>
    <w:rsid w:val="008F3BD1"/>
    <w:rsid w:val="008F3DCA"/>
    <w:rsid w:val="008F3E26"/>
    <w:rsid w:val="008F47DB"/>
    <w:rsid w:val="008F4CAA"/>
    <w:rsid w:val="008F4FD5"/>
    <w:rsid w:val="008F53E5"/>
    <w:rsid w:val="008F59D5"/>
    <w:rsid w:val="008F5B25"/>
    <w:rsid w:val="008F5EF4"/>
    <w:rsid w:val="008F6CBE"/>
    <w:rsid w:val="008F741E"/>
    <w:rsid w:val="008F79AD"/>
    <w:rsid w:val="008F7E74"/>
    <w:rsid w:val="0090079E"/>
    <w:rsid w:val="00900C54"/>
    <w:rsid w:val="009023F3"/>
    <w:rsid w:val="0090314E"/>
    <w:rsid w:val="009036C8"/>
    <w:rsid w:val="009036F7"/>
    <w:rsid w:val="00903B61"/>
    <w:rsid w:val="00903C16"/>
    <w:rsid w:val="0090401A"/>
    <w:rsid w:val="0090409D"/>
    <w:rsid w:val="0090411C"/>
    <w:rsid w:val="009045C3"/>
    <w:rsid w:val="009048F7"/>
    <w:rsid w:val="00904A17"/>
    <w:rsid w:val="00904D5E"/>
    <w:rsid w:val="00904F1B"/>
    <w:rsid w:val="00905BAB"/>
    <w:rsid w:val="00905FFB"/>
    <w:rsid w:val="00906B23"/>
    <w:rsid w:val="00906EE8"/>
    <w:rsid w:val="009073BE"/>
    <w:rsid w:val="00907429"/>
    <w:rsid w:val="00907AD8"/>
    <w:rsid w:val="00907C39"/>
    <w:rsid w:val="00907C8B"/>
    <w:rsid w:val="0091039D"/>
    <w:rsid w:val="0091066F"/>
    <w:rsid w:val="009108E7"/>
    <w:rsid w:val="00910924"/>
    <w:rsid w:val="00910DD0"/>
    <w:rsid w:val="00910F47"/>
    <w:rsid w:val="00911562"/>
    <w:rsid w:val="009120D9"/>
    <w:rsid w:val="009125DD"/>
    <w:rsid w:val="00912745"/>
    <w:rsid w:val="00912E56"/>
    <w:rsid w:val="00913072"/>
    <w:rsid w:val="0091309D"/>
    <w:rsid w:val="00913141"/>
    <w:rsid w:val="00913F14"/>
    <w:rsid w:val="0091423F"/>
    <w:rsid w:val="0091584A"/>
    <w:rsid w:val="00915A32"/>
    <w:rsid w:val="009166AE"/>
    <w:rsid w:val="00916B39"/>
    <w:rsid w:val="00916CF0"/>
    <w:rsid w:val="00917338"/>
    <w:rsid w:val="00917B4B"/>
    <w:rsid w:val="00917DB8"/>
    <w:rsid w:val="00917DE6"/>
    <w:rsid w:val="00920ECB"/>
    <w:rsid w:val="00921100"/>
    <w:rsid w:val="00921430"/>
    <w:rsid w:val="00921A86"/>
    <w:rsid w:val="00921BBB"/>
    <w:rsid w:val="009223D6"/>
    <w:rsid w:val="00922771"/>
    <w:rsid w:val="00922B49"/>
    <w:rsid w:val="00922B53"/>
    <w:rsid w:val="00922C7D"/>
    <w:rsid w:val="009232AD"/>
    <w:rsid w:val="00923877"/>
    <w:rsid w:val="00923A7A"/>
    <w:rsid w:val="00923E33"/>
    <w:rsid w:val="00923F25"/>
    <w:rsid w:val="00923F8B"/>
    <w:rsid w:val="009242F2"/>
    <w:rsid w:val="0092449E"/>
    <w:rsid w:val="009244D5"/>
    <w:rsid w:val="00924878"/>
    <w:rsid w:val="00924886"/>
    <w:rsid w:val="0092555D"/>
    <w:rsid w:val="00925A5B"/>
    <w:rsid w:val="00925EC3"/>
    <w:rsid w:val="00925F59"/>
    <w:rsid w:val="00925FED"/>
    <w:rsid w:val="00926171"/>
    <w:rsid w:val="0092622E"/>
    <w:rsid w:val="009272AE"/>
    <w:rsid w:val="009278F8"/>
    <w:rsid w:val="00927E03"/>
    <w:rsid w:val="0093093B"/>
    <w:rsid w:val="00930A31"/>
    <w:rsid w:val="00930C05"/>
    <w:rsid w:val="00930DA4"/>
    <w:rsid w:val="00930F9C"/>
    <w:rsid w:val="009317F1"/>
    <w:rsid w:val="00931F59"/>
    <w:rsid w:val="00932604"/>
    <w:rsid w:val="00933983"/>
    <w:rsid w:val="00933AC9"/>
    <w:rsid w:val="00934FFA"/>
    <w:rsid w:val="009357B2"/>
    <w:rsid w:val="00936166"/>
    <w:rsid w:val="00936B0A"/>
    <w:rsid w:val="00936DD9"/>
    <w:rsid w:val="00937B5A"/>
    <w:rsid w:val="00937BF4"/>
    <w:rsid w:val="00937F00"/>
    <w:rsid w:val="009402D8"/>
    <w:rsid w:val="00940524"/>
    <w:rsid w:val="009416AB"/>
    <w:rsid w:val="00941D9F"/>
    <w:rsid w:val="00941F1A"/>
    <w:rsid w:val="0094291F"/>
    <w:rsid w:val="00942F6F"/>
    <w:rsid w:val="00943004"/>
    <w:rsid w:val="00944901"/>
    <w:rsid w:val="009450ED"/>
    <w:rsid w:val="00945339"/>
    <w:rsid w:val="009454CA"/>
    <w:rsid w:val="00945579"/>
    <w:rsid w:val="00945765"/>
    <w:rsid w:val="00946002"/>
    <w:rsid w:val="00946079"/>
    <w:rsid w:val="00946092"/>
    <w:rsid w:val="009460D0"/>
    <w:rsid w:val="00947129"/>
    <w:rsid w:val="00947209"/>
    <w:rsid w:val="00947615"/>
    <w:rsid w:val="009478A8"/>
    <w:rsid w:val="00947AA9"/>
    <w:rsid w:val="00947CD7"/>
    <w:rsid w:val="00947EDB"/>
    <w:rsid w:val="009508BD"/>
    <w:rsid w:val="00950925"/>
    <w:rsid w:val="00950C54"/>
    <w:rsid w:val="00951142"/>
    <w:rsid w:val="00951A23"/>
    <w:rsid w:val="009520A0"/>
    <w:rsid w:val="00952CEF"/>
    <w:rsid w:val="00952FE6"/>
    <w:rsid w:val="00953118"/>
    <w:rsid w:val="00953BEA"/>
    <w:rsid w:val="00953CE8"/>
    <w:rsid w:val="009540EB"/>
    <w:rsid w:val="00954116"/>
    <w:rsid w:val="00954471"/>
    <w:rsid w:val="009547B1"/>
    <w:rsid w:val="009547E3"/>
    <w:rsid w:val="00954878"/>
    <w:rsid w:val="00954A34"/>
    <w:rsid w:val="009565E9"/>
    <w:rsid w:val="0095671F"/>
    <w:rsid w:val="00957242"/>
    <w:rsid w:val="00957984"/>
    <w:rsid w:val="009602AD"/>
    <w:rsid w:val="00960313"/>
    <w:rsid w:val="009609DE"/>
    <w:rsid w:val="00961182"/>
    <w:rsid w:val="00961740"/>
    <w:rsid w:val="00961C14"/>
    <w:rsid w:val="00961E11"/>
    <w:rsid w:val="0096218E"/>
    <w:rsid w:val="00962358"/>
    <w:rsid w:val="0096257F"/>
    <w:rsid w:val="00962A65"/>
    <w:rsid w:val="00963574"/>
    <w:rsid w:val="009636B5"/>
    <w:rsid w:val="009637CF"/>
    <w:rsid w:val="00963A8F"/>
    <w:rsid w:val="00964559"/>
    <w:rsid w:val="009648C5"/>
    <w:rsid w:val="00964A5C"/>
    <w:rsid w:val="00964AEB"/>
    <w:rsid w:val="00965007"/>
    <w:rsid w:val="009650D5"/>
    <w:rsid w:val="009657DC"/>
    <w:rsid w:val="00965D9D"/>
    <w:rsid w:val="00965F23"/>
    <w:rsid w:val="00966927"/>
    <w:rsid w:val="00966C74"/>
    <w:rsid w:val="00966E1D"/>
    <w:rsid w:val="009677F3"/>
    <w:rsid w:val="00967BDD"/>
    <w:rsid w:val="0097093A"/>
    <w:rsid w:val="00970C04"/>
    <w:rsid w:val="00971AB9"/>
    <w:rsid w:val="0097210A"/>
    <w:rsid w:val="00972545"/>
    <w:rsid w:val="0097280F"/>
    <w:rsid w:val="00973342"/>
    <w:rsid w:val="009736CB"/>
    <w:rsid w:val="0097396B"/>
    <w:rsid w:val="00973C76"/>
    <w:rsid w:val="00974284"/>
    <w:rsid w:val="0097433F"/>
    <w:rsid w:val="009747AB"/>
    <w:rsid w:val="00974E84"/>
    <w:rsid w:val="00975127"/>
    <w:rsid w:val="00975425"/>
    <w:rsid w:val="00975525"/>
    <w:rsid w:val="009757EB"/>
    <w:rsid w:val="009758F1"/>
    <w:rsid w:val="00975DE4"/>
    <w:rsid w:val="009764D2"/>
    <w:rsid w:val="009765A3"/>
    <w:rsid w:val="009774C0"/>
    <w:rsid w:val="0097792B"/>
    <w:rsid w:val="00977FD8"/>
    <w:rsid w:val="0098076B"/>
    <w:rsid w:val="0098112E"/>
    <w:rsid w:val="0098193D"/>
    <w:rsid w:val="009819F3"/>
    <w:rsid w:val="00981C38"/>
    <w:rsid w:val="00981E1F"/>
    <w:rsid w:val="0098215D"/>
    <w:rsid w:val="00982870"/>
    <w:rsid w:val="00983928"/>
    <w:rsid w:val="00983C97"/>
    <w:rsid w:val="00983DEC"/>
    <w:rsid w:val="00983F5A"/>
    <w:rsid w:val="00984163"/>
    <w:rsid w:val="00984E50"/>
    <w:rsid w:val="0098513B"/>
    <w:rsid w:val="00985494"/>
    <w:rsid w:val="0098686E"/>
    <w:rsid w:val="0098688B"/>
    <w:rsid w:val="00986A16"/>
    <w:rsid w:val="00986FD2"/>
    <w:rsid w:val="0098753C"/>
    <w:rsid w:val="00987E09"/>
    <w:rsid w:val="009902A5"/>
    <w:rsid w:val="009908EC"/>
    <w:rsid w:val="00990B17"/>
    <w:rsid w:val="00990E30"/>
    <w:rsid w:val="00990EE6"/>
    <w:rsid w:val="00990F86"/>
    <w:rsid w:val="0099150F"/>
    <w:rsid w:val="009918BB"/>
    <w:rsid w:val="0099205E"/>
    <w:rsid w:val="00992148"/>
    <w:rsid w:val="00992FD1"/>
    <w:rsid w:val="0099338B"/>
    <w:rsid w:val="00993C38"/>
    <w:rsid w:val="0099459F"/>
    <w:rsid w:val="00994C9D"/>
    <w:rsid w:val="009953BA"/>
    <w:rsid w:val="00995D74"/>
    <w:rsid w:val="00995F25"/>
    <w:rsid w:val="009962DB"/>
    <w:rsid w:val="009964C7"/>
    <w:rsid w:val="009969D9"/>
    <w:rsid w:val="00997441"/>
    <w:rsid w:val="00997647"/>
    <w:rsid w:val="00997F5F"/>
    <w:rsid w:val="009A16B7"/>
    <w:rsid w:val="009A1817"/>
    <w:rsid w:val="009A1CC9"/>
    <w:rsid w:val="009A1E90"/>
    <w:rsid w:val="009A20C5"/>
    <w:rsid w:val="009A2129"/>
    <w:rsid w:val="009A228E"/>
    <w:rsid w:val="009A2720"/>
    <w:rsid w:val="009A28D6"/>
    <w:rsid w:val="009A3B14"/>
    <w:rsid w:val="009A4BA3"/>
    <w:rsid w:val="009A4D52"/>
    <w:rsid w:val="009A5882"/>
    <w:rsid w:val="009A5FB3"/>
    <w:rsid w:val="009A6223"/>
    <w:rsid w:val="009A6738"/>
    <w:rsid w:val="009A69A4"/>
    <w:rsid w:val="009A7745"/>
    <w:rsid w:val="009A7FD4"/>
    <w:rsid w:val="009B01FE"/>
    <w:rsid w:val="009B0E0F"/>
    <w:rsid w:val="009B0F82"/>
    <w:rsid w:val="009B1242"/>
    <w:rsid w:val="009B15B1"/>
    <w:rsid w:val="009B1756"/>
    <w:rsid w:val="009B1BC6"/>
    <w:rsid w:val="009B2645"/>
    <w:rsid w:val="009B26F0"/>
    <w:rsid w:val="009B2AFB"/>
    <w:rsid w:val="009B2EF0"/>
    <w:rsid w:val="009B3050"/>
    <w:rsid w:val="009B30A6"/>
    <w:rsid w:val="009B3109"/>
    <w:rsid w:val="009B3310"/>
    <w:rsid w:val="009B395E"/>
    <w:rsid w:val="009B3A21"/>
    <w:rsid w:val="009B3FBD"/>
    <w:rsid w:val="009B4441"/>
    <w:rsid w:val="009B57E5"/>
    <w:rsid w:val="009B5D8B"/>
    <w:rsid w:val="009B6439"/>
    <w:rsid w:val="009B70AA"/>
    <w:rsid w:val="009C0009"/>
    <w:rsid w:val="009C0D58"/>
    <w:rsid w:val="009C13B9"/>
    <w:rsid w:val="009C17D8"/>
    <w:rsid w:val="009C17E2"/>
    <w:rsid w:val="009C1A3F"/>
    <w:rsid w:val="009C1CEF"/>
    <w:rsid w:val="009C21CF"/>
    <w:rsid w:val="009C24CD"/>
    <w:rsid w:val="009C286B"/>
    <w:rsid w:val="009C2B39"/>
    <w:rsid w:val="009C2B80"/>
    <w:rsid w:val="009C2C53"/>
    <w:rsid w:val="009C2D22"/>
    <w:rsid w:val="009C330F"/>
    <w:rsid w:val="009C3346"/>
    <w:rsid w:val="009C3A57"/>
    <w:rsid w:val="009C3D78"/>
    <w:rsid w:val="009C40A6"/>
    <w:rsid w:val="009C48B3"/>
    <w:rsid w:val="009C4D09"/>
    <w:rsid w:val="009C5442"/>
    <w:rsid w:val="009C55AA"/>
    <w:rsid w:val="009C5C0B"/>
    <w:rsid w:val="009C6D02"/>
    <w:rsid w:val="009D0E84"/>
    <w:rsid w:val="009D10C9"/>
    <w:rsid w:val="009D2902"/>
    <w:rsid w:val="009D2A9E"/>
    <w:rsid w:val="009D2BA4"/>
    <w:rsid w:val="009D32B0"/>
    <w:rsid w:val="009D38C2"/>
    <w:rsid w:val="009D3D86"/>
    <w:rsid w:val="009D4682"/>
    <w:rsid w:val="009D4B96"/>
    <w:rsid w:val="009D52DE"/>
    <w:rsid w:val="009D5732"/>
    <w:rsid w:val="009D58A6"/>
    <w:rsid w:val="009D64FC"/>
    <w:rsid w:val="009D6A44"/>
    <w:rsid w:val="009D6D06"/>
    <w:rsid w:val="009D6E94"/>
    <w:rsid w:val="009D75D4"/>
    <w:rsid w:val="009D77F7"/>
    <w:rsid w:val="009D7AA6"/>
    <w:rsid w:val="009E05FC"/>
    <w:rsid w:val="009E09D5"/>
    <w:rsid w:val="009E0CD9"/>
    <w:rsid w:val="009E12FF"/>
    <w:rsid w:val="009E236F"/>
    <w:rsid w:val="009E2506"/>
    <w:rsid w:val="009E2624"/>
    <w:rsid w:val="009E2A4C"/>
    <w:rsid w:val="009E2D0F"/>
    <w:rsid w:val="009E2D17"/>
    <w:rsid w:val="009E380A"/>
    <w:rsid w:val="009E382C"/>
    <w:rsid w:val="009E3F62"/>
    <w:rsid w:val="009E5691"/>
    <w:rsid w:val="009E598E"/>
    <w:rsid w:val="009E5F2A"/>
    <w:rsid w:val="009E6A89"/>
    <w:rsid w:val="009E6AB7"/>
    <w:rsid w:val="009E6D28"/>
    <w:rsid w:val="009E7954"/>
    <w:rsid w:val="009E7FDF"/>
    <w:rsid w:val="009F02ED"/>
    <w:rsid w:val="009F04AA"/>
    <w:rsid w:val="009F0923"/>
    <w:rsid w:val="009F112E"/>
    <w:rsid w:val="009F14C0"/>
    <w:rsid w:val="009F14C3"/>
    <w:rsid w:val="009F172D"/>
    <w:rsid w:val="009F1AD4"/>
    <w:rsid w:val="009F1CAB"/>
    <w:rsid w:val="009F24FF"/>
    <w:rsid w:val="009F2D82"/>
    <w:rsid w:val="009F37EF"/>
    <w:rsid w:val="009F3A3F"/>
    <w:rsid w:val="009F3B5A"/>
    <w:rsid w:val="009F3F8F"/>
    <w:rsid w:val="009F45D9"/>
    <w:rsid w:val="009F463C"/>
    <w:rsid w:val="009F4AA6"/>
    <w:rsid w:val="009F4DCD"/>
    <w:rsid w:val="009F4EFA"/>
    <w:rsid w:val="009F4F34"/>
    <w:rsid w:val="009F552B"/>
    <w:rsid w:val="009F602A"/>
    <w:rsid w:val="009F6107"/>
    <w:rsid w:val="009F6D90"/>
    <w:rsid w:val="009F750E"/>
    <w:rsid w:val="009F7BC8"/>
    <w:rsid w:val="009F7D8E"/>
    <w:rsid w:val="009F7F68"/>
    <w:rsid w:val="00A00B27"/>
    <w:rsid w:val="00A00E7C"/>
    <w:rsid w:val="00A01BD5"/>
    <w:rsid w:val="00A01FFE"/>
    <w:rsid w:val="00A0263A"/>
    <w:rsid w:val="00A0313D"/>
    <w:rsid w:val="00A03228"/>
    <w:rsid w:val="00A03381"/>
    <w:rsid w:val="00A0389A"/>
    <w:rsid w:val="00A039A7"/>
    <w:rsid w:val="00A03E17"/>
    <w:rsid w:val="00A0486B"/>
    <w:rsid w:val="00A049BC"/>
    <w:rsid w:val="00A04A6C"/>
    <w:rsid w:val="00A04D3C"/>
    <w:rsid w:val="00A0513F"/>
    <w:rsid w:val="00A051C6"/>
    <w:rsid w:val="00A052C0"/>
    <w:rsid w:val="00A0552D"/>
    <w:rsid w:val="00A05622"/>
    <w:rsid w:val="00A057B4"/>
    <w:rsid w:val="00A05C62"/>
    <w:rsid w:val="00A05DAF"/>
    <w:rsid w:val="00A05E1A"/>
    <w:rsid w:val="00A061A2"/>
    <w:rsid w:val="00A07258"/>
    <w:rsid w:val="00A07361"/>
    <w:rsid w:val="00A076B5"/>
    <w:rsid w:val="00A07FC4"/>
    <w:rsid w:val="00A12913"/>
    <w:rsid w:val="00A13490"/>
    <w:rsid w:val="00A13551"/>
    <w:rsid w:val="00A138CE"/>
    <w:rsid w:val="00A13A14"/>
    <w:rsid w:val="00A1413A"/>
    <w:rsid w:val="00A14678"/>
    <w:rsid w:val="00A15567"/>
    <w:rsid w:val="00A1558E"/>
    <w:rsid w:val="00A158E5"/>
    <w:rsid w:val="00A15E79"/>
    <w:rsid w:val="00A15EA5"/>
    <w:rsid w:val="00A165DE"/>
    <w:rsid w:val="00A16750"/>
    <w:rsid w:val="00A1770D"/>
    <w:rsid w:val="00A2021F"/>
    <w:rsid w:val="00A20ABA"/>
    <w:rsid w:val="00A21389"/>
    <w:rsid w:val="00A21516"/>
    <w:rsid w:val="00A21948"/>
    <w:rsid w:val="00A219AC"/>
    <w:rsid w:val="00A223E2"/>
    <w:rsid w:val="00A2242B"/>
    <w:rsid w:val="00A22B11"/>
    <w:rsid w:val="00A22B84"/>
    <w:rsid w:val="00A22DBE"/>
    <w:rsid w:val="00A22E86"/>
    <w:rsid w:val="00A23159"/>
    <w:rsid w:val="00A235B1"/>
    <w:rsid w:val="00A2457A"/>
    <w:rsid w:val="00A245FB"/>
    <w:rsid w:val="00A24F96"/>
    <w:rsid w:val="00A2643D"/>
    <w:rsid w:val="00A26675"/>
    <w:rsid w:val="00A26695"/>
    <w:rsid w:val="00A27265"/>
    <w:rsid w:val="00A2728E"/>
    <w:rsid w:val="00A27412"/>
    <w:rsid w:val="00A27654"/>
    <w:rsid w:val="00A2774C"/>
    <w:rsid w:val="00A27AA6"/>
    <w:rsid w:val="00A300E2"/>
    <w:rsid w:val="00A30A74"/>
    <w:rsid w:val="00A30C91"/>
    <w:rsid w:val="00A30DF4"/>
    <w:rsid w:val="00A310D6"/>
    <w:rsid w:val="00A310DD"/>
    <w:rsid w:val="00A31A88"/>
    <w:rsid w:val="00A31FAF"/>
    <w:rsid w:val="00A32F20"/>
    <w:rsid w:val="00A333DA"/>
    <w:rsid w:val="00A33510"/>
    <w:rsid w:val="00A336A4"/>
    <w:rsid w:val="00A337E4"/>
    <w:rsid w:val="00A339E9"/>
    <w:rsid w:val="00A33D1B"/>
    <w:rsid w:val="00A342BC"/>
    <w:rsid w:val="00A347C3"/>
    <w:rsid w:val="00A35243"/>
    <w:rsid w:val="00A3533B"/>
    <w:rsid w:val="00A35484"/>
    <w:rsid w:val="00A35CC2"/>
    <w:rsid w:val="00A35F37"/>
    <w:rsid w:val="00A366BD"/>
    <w:rsid w:val="00A367DE"/>
    <w:rsid w:val="00A368AE"/>
    <w:rsid w:val="00A36FA7"/>
    <w:rsid w:val="00A36FE2"/>
    <w:rsid w:val="00A376B1"/>
    <w:rsid w:val="00A37CD9"/>
    <w:rsid w:val="00A37F04"/>
    <w:rsid w:val="00A37F3E"/>
    <w:rsid w:val="00A412DA"/>
    <w:rsid w:val="00A41EBD"/>
    <w:rsid w:val="00A429D2"/>
    <w:rsid w:val="00A43048"/>
    <w:rsid w:val="00A4323A"/>
    <w:rsid w:val="00A4365E"/>
    <w:rsid w:val="00A437A4"/>
    <w:rsid w:val="00A43A4E"/>
    <w:rsid w:val="00A43E06"/>
    <w:rsid w:val="00A43E45"/>
    <w:rsid w:val="00A441E4"/>
    <w:rsid w:val="00A44D0C"/>
    <w:rsid w:val="00A44E53"/>
    <w:rsid w:val="00A44F4A"/>
    <w:rsid w:val="00A45261"/>
    <w:rsid w:val="00A45699"/>
    <w:rsid w:val="00A45B57"/>
    <w:rsid w:val="00A45B74"/>
    <w:rsid w:val="00A45FAC"/>
    <w:rsid w:val="00A4612F"/>
    <w:rsid w:val="00A4617C"/>
    <w:rsid w:val="00A46D68"/>
    <w:rsid w:val="00A475B1"/>
    <w:rsid w:val="00A47DE6"/>
    <w:rsid w:val="00A47F15"/>
    <w:rsid w:val="00A50059"/>
    <w:rsid w:val="00A50F84"/>
    <w:rsid w:val="00A51041"/>
    <w:rsid w:val="00A512ED"/>
    <w:rsid w:val="00A5171B"/>
    <w:rsid w:val="00A5225C"/>
    <w:rsid w:val="00A523E3"/>
    <w:rsid w:val="00A525D2"/>
    <w:rsid w:val="00A52C49"/>
    <w:rsid w:val="00A52E22"/>
    <w:rsid w:val="00A54C7B"/>
    <w:rsid w:val="00A54D31"/>
    <w:rsid w:val="00A5520F"/>
    <w:rsid w:val="00A559EF"/>
    <w:rsid w:val="00A55EBF"/>
    <w:rsid w:val="00A569DD"/>
    <w:rsid w:val="00A56C10"/>
    <w:rsid w:val="00A57186"/>
    <w:rsid w:val="00A60056"/>
    <w:rsid w:val="00A6015B"/>
    <w:rsid w:val="00A607B7"/>
    <w:rsid w:val="00A62203"/>
    <w:rsid w:val="00A62E94"/>
    <w:rsid w:val="00A63153"/>
    <w:rsid w:val="00A6325A"/>
    <w:rsid w:val="00A63757"/>
    <w:rsid w:val="00A6389C"/>
    <w:rsid w:val="00A639AB"/>
    <w:rsid w:val="00A63D8A"/>
    <w:rsid w:val="00A63E51"/>
    <w:rsid w:val="00A64936"/>
    <w:rsid w:val="00A64D3A"/>
    <w:rsid w:val="00A64F0C"/>
    <w:rsid w:val="00A652C0"/>
    <w:rsid w:val="00A659D8"/>
    <w:rsid w:val="00A65A13"/>
    <w:rsid w:val="00A65BF9"/>
    <w:rsid w:val="00A65F62"/>
    <w:rsid w:val="00A66AF7"/>
    <w:rsid w:val="00A66C29"/>
    <w:rsid w:val="00A67188"/>
    <w:rsid w:val="00A676E9"/>
    <w:rsid w:val="00A67934"/>
    <w:rsid w:val="00A704BC"/>
    <w:rsid w:val="00A704F7"/>
    <w:rsid w:val="00A70D21"/>
    <w:rsid w:val="00A711AC"/>
    <w:rsid w:val="00A71495"/>
    <w:rsid w:val="00A717E0"/>
    <w:rsid w:val="00A718B8"/>
    <w:rsid w:val="00A71CD8"/>
    <w:rsid w:val="00A71F0E"/>
    <w:rsid w:val="00A72116"/>
    <w:rsid w:val="00A72450"/>
    <w:rsid w:val="00A7253C"/>
    <w:rsid w:val="00A7302A"/>
    <w:rsid w:val="00A737CA"/>
    <w:rsid w:val="00A73B3C"/>
    <w:rsid w:val="00A741F8"/>
    <w:rsid w:val="00A744C7"/>
    <w:rsid w:val="00A7492E"/>
    <w:rsid w:val="00A74E31"/>
    <w:rsid w:val="00A750AC"/>
    <w:rsid w:val="00A75A5E"/>
    <w:rsid w:val="00A76918"/>
    <w:rsid w:val="00A770DD"/>
    <w:rsid w:val="00A77BC5"/>
    <w:rsid w:val="00A80013"/>
    <w:rsid w:val="00A811D1"/>
    <w:rsid w:val="00A81683"/>
    <w:rsid w:val="00A81700"/>
    <w:rsid w:val="00A81B3F"/>
    <w:rsid w:val="00A81CFE"/>
    <w:rsid w:val="00A82A29"/>
    <w:rsid w:val="00A82C66"/>
    <w:rsid w:val="00A83065"/>
    <w:rsid w:val="00A83B4F"/>
    <w:rsid w:val="00A83BA7"/>
    <w:rsid w:val="00A8435A"/>
    <w:rsid w:val="00A84702"/>
    <w:rsid w:val="00A84A51"/>
    <w:rsid w:val="00A857BB"/>
    <w:rsid w:val="00A857BE"/>
    <w:rsid w:val="00A85F63"/>
    <w:rsid w:val="00A8742F"/>
    <w:rsid w:val="00A876C3"/>
    <w:rsid w:val="00A87A45"/>
    <w:rsid w:val="00A87D3B"/>
    <w:rsid w:val="00A901B9"/>
    <w:rsid w:val="00A904CA"/>
    <w:rsid w:val="00A90B21"/>
    <w:rsid w:val="00A90E00"/>
    <w:rsid w:val="00A911A9"/>
    <w:rsid w:val="00A917A0"/>
    <w:rsid w:val="00A91865"/>
    <w:rsid w:val="00A91C0B"/>
    <w:rsid w:val="00A92289"/>
    <w:rsid w:val="00A924DD"/>
    <w:rsid w:val="00A925E0"/>
    <w:rsid w:val="00A926A9"/>
    <w:rsid w:val="00A926DD"/>
    <w:rsid w:val="00A92876"/>
    <w:rsid w:val="00A92EC6"/>
    <w:rsid w:val="00A93591"/>
    <w:rsid w:val="00A9397C"/>
    <w:rsid w:val="00A93BEB"/>
    <w:rsid w:val="00A93F22"/>
    <w:rsid w:val="00A94536"/>
    <w:rsid w:val="00A94A59"/>
    <w:rsid w:val="00A9518A"/>
    <w:rsid w:val="00A955B0"/>
    <w:rsid w:val="00A9576C"/>
    <w:rsid w:val="00A9579A"/>
    <w:rsid w:val="00A95C0D"/>
    <w:rsid w:val="00A961D5"/>
    <w:rsid w:val="00A96260"/>
    <w:rsid w:val="00A9656B"/>
    <w:rsid w:val="00A967DD"/>
    <w:rsid w:val="00A96C7C"/>
    <w:rsid w:val="00A9743F"/>
    <w:rsid w:val="00A97755"/>
    <w:rsid w:val="00A97B3F"/>
    <w:rsid w:val="00AA03F3"/>
    <w:rsid w:val="00AA0676"/>
    <w:rsid w:val="00AA1350"/>
    <w:rsid w:val="00AA151B"/>
    <w:rsid w:val="00AA17DF"/>
    <w:rsid w:val="00AA293A"/>
    <w:rsid w:val="00AA2EDC"/>
    <w:rsid w:val="00AA3082"/>
    <w:rsid w:val="00AA3C23"/>
    <w:rsid w:val="00AA40A4"/>
    <w:rsid w:val="00AA4CF5"/>
    <w:rsid w:val="00AA4DDC"/>
    <w:rsid w:val="00AA5B8B"/>
    <w:rsid w:val="00AA623C"/>
    <w:rsid w:val="00AA669D"/>
    <w:rsid w:val="00AA6B07"/>
    <w:rsid w:val="00AA6B2A"/>
    <w:rsid w:val="00AA6C4E"/>
    <w:rsid w:val="00AA6D24"/>
    <w:rsid w:val="00AA74AE"/>
    <w:rsid w:val="00AA797A"/>
    <w:rsid w:val="00AA79A3"/>
    <w:rsid w:val="00AB0166"/>
    <w:rsid w:val="00AB0D16"/>
    <w:rsid w:val="00AB1928"/>
    <w:rsid w:val="00AB1B5C"/>
    <w:rsid w:val="00AB211E"/>
    <w:rsid w:val="00AB25C4"/>
    <w:rsid w:val="00AB2F22"/>
    <w:rsid w:val="00AB366E"/>
    <w:rsid w:val="00AB4184"/>
    <w:rsid w:val="00AB4663"/>
    <w:rsid w:val="00AB4F06"/>
    <w:rsid w:val="00AB54A2"/>
    <w:rsid w:val="00AB5E07"/>
    <w:rsid w:val="00AB60D4"/>
    <w:rsid w:val="00AB6724"/>
    <w:rsid w:val="00AB69A6"/>
    <w:rsid w:val="00AB6AB3"/>
    <w:rsid w:val="00AB7182"/>
    <w:rsid w:val="00AB78F2"/>
    <w:rsid w:val="00AB7A1A"/>
    <w:rsid w:val="00AB7E69"/>
    <w:rsid w:val="00AB7FB6"/>
    <w:rsid w:val="00AB7FDE"/>
    <w:rsid w:val="00AC05ED"/>
    <w:rsid w:val="00AC09A5"/>
    <w:rsid w:val="00AC0DFA"/>
    <w:rsid w:val="00AC1749"/>
    <w:rsid w:val="00AC1ED3"/>
    <w:rsid w:val="00AC21ED"/>
    <w:rsid w:val="00AC2337"/>
    <w:rsid w:val="00AC2D29"/>
    <w:rsid w:val="00AC324B"/>
    <w:rsid w:val="00AC328D"/>
    <w:rsid w:val="00AC32A5"/>
    <w:rsid w:val="00AC341F"/>
    <w:rsid w:val="00AC3A76"/>
    <w:rsid w:val="00AC3E2A"/>
    <w:rsid w:val="00AC4136"/>
    <w:rsid w:val="00AC4314"/>
    <w:rsid w:val="00AC435F"/>
    <w:rsid w:val="00AC44C1"/>
    <w:rsid w:val="00AC48EC"/>
    <w:rsid w:val="00AC5411"/>
    <w:rsid w:val="00AC5C85"/>
    <w:rsid w:val="00AC5D31"/>
    <w:rsid w:val="00AC60A7"/>
    <w:rsid w:val="00AC6D06"/>
    <w:rsid w:val="00AC7C81"/>
    <w:rsid w:val="00AD0270"/>
    <w:rsid w:val="00AD05CA"/>
    <w:rsid w:val="00AD1AA2"/>
    <w:rsid w:val="00AD1CB9"/>
    <w:rsid w:val="00AD1F43"/>
    <w:rsid w:val="00AD2087"/>
    <w:rsid w:val="00AD2A8A"/>
    <w:rsid w:val="00AD30D1"/>
    <w:rsid w:val="00AD45E4"/>
    <w:rsid w:val="00AD4662"/>
    <w:rsid w:val="00AD528D"/>
    <w:rsid w:val="00AD5574"/>
    <w:rsid w:val="00AD568E"/>
    <w:rsid w:val="00AD6818"/>
    <w:rsid w:val="00AD6B2C"/>
    <w:rsid w:val="00AD7171"/>
    <w:rsid w:val="00AD7816"/>
    <w:rsid w:val="00AE0A74"/>
    <w:rsid w:val="00AE0DE7"/>
    <w:rsid w:val="00AE0E1D"/>
    <w:rsid w:val="00AE1C8B"/>
    <w:rsid w:val="00AE1DFE"/>
    <w:rsid w:val="00AE1F69"/>
    <w:rsid w:val="00AE1F97"/>
    <w:rsid w:val="00AE220A"/>
    <w:rsid w:val="00AE228D"/>
    <w:rsid w:val="00AE2784"/>
    <w:rsid w:val="00AE27C8"/>
    <w:rsid w:val="00AE29C0"/>
    <w:rsid w:val="00AE2CB5"/>
    <w:rsid w:val="00AE467C"/>
    <w:rsid w:val="00AE48B0"/>
    <w:rsid w:val="00AE49EC"/>
    <w:rsid w:val="00AE50A9"/>
    <w:rsid w:val="00AE513F"/>
    <w:rsid w:val="00AE542B"/>
    <w:rsid w:val="00AE5578"/>
    <w:rsid w:val="00AE5911"/>
    <w:rsid w:val="00AE5D80"/>
    <w:rsid w:val="00AE5E08"/>
    <w:rsid w:val="00AE67A6"/>
    <w:rsid w:val="00AE6FC5"/>
    <w:rsid w:val="00AE711B"/>
    <w:rsid w:val="00AE7197"/>
    <w:rsid w:val="00AE783A"/>
    <w:rsid w:val="00AE7F3D"/>
    <w:rsid w:val="00AF003F"/>
    <w:rsid w:val="00AF0181"/>
    <w:rsid w:val="00AF0412"/>
    <w:rsid w:val="00AF0DEA"/>
    <w:rsid w:val="00AF0EC5"/>
    <w:rsid w:val="00AF1A62"/>
    <w:rsid w:val="00AF1C8E"/>
    <w:rsid w:val="00AF2656"/>
    <w:rsid w:val="00AF2AF2"/>
    <w:rsid w:val="00AF30D7"/>
    <w:rsid w:val="00AF3525"/>
    <w:rsid w:val="00AF3A69"/>
    <w:rsid w:val="00AF3A7C"/>
    <w:rsid w:val="00AF5415"/>
    <w:rsid w:val="00AF5F4E"/>
    <w:rsid w:val="00AF67C1"/>
    <w:rsid w:val="00AF6ED7"/>
    <w:rsid w:val="00AF6FFA"/>
    <w:rsid w:val="00AF7214"/>
    <w:rsid w:val="00AF7A54"/>
    <w:rsid w:val="00AF7BEC"/>
    <w:rsid w:val="00B004F9"/>
    <w:rsid w:val="00B00C10"/>
    <w:rsid w:val="00B00FFD"/>
    <w:rsid w:val="00B01BFA"/>
    <w:rsid w:val="00B02D1D"/>
    <w:rsid w:val="00B033E1"/>
    <w:rsid w:val="00B0396A"/>
    <w:rsid w:val="00B03AA6"/>
    <w:rsid w:val="00B03E58"/>
    <w:rsid w:val="00B04217"/>
    <w:rsid w:val="00B0442F"/>
    <w:rsid w:val="00B04553"/>
    <w:rsid w:val="00B04833"/>
    <w:rsid w:val="00B04969"/>
    <w:rsid w:val="00B04B20"/>
    <w:rsid w:val="00B04CE6"/>
    <w:rsid w:val="00B052A2"/>
    <w:rsid w:val="00B05DE6"/>
    <w:rsid w:val="00B05F95"/>
    <w:rsid w:val="00B065B4"/>
    <w:rsid w:val="00B068A9"/>
    <w:rsid w:val="00B06BFE"/>
    <w:rsid w:val="00B070B1"/>
    <w:rsid w:val="00B07B22"/>
    <w:rsid w:val="00B07C1D"/>
    <w:rsid w:val="00B1011E"/>
    <w:rsid w:val="00B10311"/>
    <w:rsid w:val="00B10A13"/>
    <w:rsid w:val="00B10B61"/>
    <w:rsid w:val="00B11773"/>
    <w:rsid w:val="00B117CA"/>
    <w:rsid w:val="00B11D14"/>
    <w:rsid w:val="00B11F3B"/>
    <w:rsid w:val="00B11F96"/>
    <w:rsid w:val="00B14177"/>
    <w:rsid w:val="00B147E0"/>
    <w:rsid w:val="00B147E3"/>
    <w:rsid w:val="00B14A06"/>
    <w:rsid w:val="00B14E2C"/>
    <w:rsid w:val="00B14F96"/>
    <w:rsid w:val="00B16091"/>
    <w:rsid w:val="00B1621B"/>
    <w:rsid w:val="00B16390"/>
    <w:rsid w:val="00B16B27"/>
    <w:rsid w:val="00B175BF"/>
    <w:rsid w:val="00B176FB"/>
    <w:rsid w:val="00B17FEE"/>
    <w:rsid w:val="00B20045"/>
    <w:rsid w:val="00B20446"/>
    <w:rsid w:val="00B2085F"/>
    <w:rsid w:val="00B20B34"/>
    <w:rsid w:val="00B211CD"/>
    <w:rsid w:val="00B21CC9"/>
    <w:rsid w:val="00B22B62"/>
    <w:rsid w:val="00B22B94"/>
    <w:rsid w:val="00B243C5"/>
    <w:rsid w:val="00B24641"/>
    <w:rsid w:val="00B24B37"/>
    <w:rsid w:val="00B2592D"/>
    <w:rsid w:val="00B259DE"/>
    <w:rsid w:val="00B25C94"/>
    <w:rsid w:val="00B25D45"/>
    <w:rsid w:val="00B261AF"/>
    <w:rsid w:val="00B265A0"/>
    <w:rsid w:val="00B26979"/>
    <w:rsid w:val="00B26C9D"/>
    <w:rsid w:val="00B26D22"/>
    <w:rsid w:val="00B27A2B"/>
    <w:rsid w:val="00B309C1"/>
    <w:rsid w:val="00B3117A"/>
    <w:rsid w:val="00B31FA5"/>
    <w:rsid w:val="00B324AB"/>
    <w:rsid w:val="00B32560"/>
    <w:rsid w:val="00B32CCD"/>
    <w:rsid w:val="00B32CFB"/>
    <w:rsid w:val="00B33CE2"/>
    <w:rsid w:val="00B341E5"/>
    <w:rsid w:val="00B3421A"/>
    <w:rsid w:val="00B34DDA"/>
    <w:rsid w:val="00B3616D"/>
    <w:rsid w:val="00B362FD"/>
    <w:rsid w:val="00B36441"/>
    <w:rsid w:val="00B36491"/>
    <w:rsid w:val="00B36A75"/>
    <w:rsid w:val="00B374C7"/>
    <w:rsid w:val="00B3752B"/>
    <w:rsid w:val="00B37877"/>
    <w:rsid w:val="00B37A8A"/>
    <w:rsid w:val="00B4111E"/>
    <w:rsid w:val="00B4117D"/>
    <w:rsid w:val="00B411FF"/>
    <w:rsid w:val="00B41374"/>
    <w:rsid w:val="00B41BBE"/>
    <w:rsid w:val="00B424C7"/>
    <w:rsid w:val="00B42F9D"/>
    <w:rsid w:val="00B43299"/>
    <w:rsid w:val="00B435F1"/>
    <w:rsid w:val="00B43632"/>
    <w:rsid w:val="00B43CA5"/>
    <w:rsid w:val="00B442DE"/>
    <w:rsid w:val="00B458C7"/>
    <w:rsid w:val="00B45AD4"/>
    <w:rsid w:val="00B45EC3"/>
    <w:rsid w:val="00B45F84"/>
    <w:rsid w:val="00B45FC0"/>
    <w:rsid w:val="00B4641C"/>
    <w:rsid w:val="00B47609"/>
    <w:rsid w:val="00B47790"/>
    <w:rsid w:val="00B47D44"/>
    <w:rsid w:val="00B501BE"/>
    <w:rsid w:val="00B50644"/>
    <w:rsid w:val="00B51448"/>
    <w:rsid w:val="00B514DF"/>
    <w:rsid w:val="00B51ADA"/>
    <w:rsid w:val="00B51FB0"/>
    <w:rsid w:val="00B520FD"/>
    <w:rsid w:val="00B5213D"/>
    <w:rsid w:val="00B52802"/>
    <w:rsid w:val="00B5281D"/>
    <w:rsid w:val="00B53963"/>
    <w:rsid w:val="00B54141"/>
    <w:rsid w:val="00B5423E"/>
    <w:rsid w:val="00B5526A"/>
    <w:rsid w:val="00B55348"/>
    <w:rsid w:val="00B55F72"/>
    <w:rsid w:val="00B5658A"/>
    <w:rsid w:val="00B56797"/>
    <w:rsid w:val="00B56808"/>
    <w:rsid w:val="00B56CE2"/>
    <w:rsid w:val="00B5772D"/>
    <w:rsid w:val="00B57C7A"/>
    <w:rsid w:val="00B57EA7"/>
    <w:rsid w:val="00B6086D"/>
    <w:rsid w:val="00B608D7"/>
    <w:rsid w:val="00B611F9"/>
    <w:rsid w:val="00B614B9"/>
    <w:rsid w:val="00B616E2"/>
    <w:rsid w:val="00B61EEF"/>
    <w:rsid w:val="00B62339"/>
    <w:rsid w:val="00B623AC"/>
    <w:rsid w:val="00B62D74"/>
    <w:rsid w:val="00B63ABA"/>
    <w:rsid w:val="00B63B23"/>
    <w:rsid w:val="00B64219"/>
    <w:rsid w:val="00B648EF"/>
    <w:rsid w:val="00B64C71"/>
    <w:rsid w:val="00B64EB1"/>
    <w:rsid w:val="00B65000"/>
    <w:rsid w:val="00B6500B"/>
    <w:rsid w:val="00B65363"/>
    <w:rsid w:val="00B6587E"/>
    <w:rsid w:val="00B658A0"/>
    <w:rsid w:val="00B66191"/>
    <w:rsid w:val="00B662B5"/>
    <w:rsid w:val="00B664C3"/>
    <w:rsid w:val="00B666B3"/>
    <w:rsid w:val="00B66918"/>
    <w:rsid w:val="00B66B19"/>
    <w:rsid w:val="00B67B39"/>
    <w:rsid w:val="00B67BED"/>
    <w:rsid w:val="00B707A6"/>
    <w:rsid w:val="00B715EA"/>
    <w:rsid w:val="00B7173B"/>
    <w:rsid w:val="00B71EC7"/>
    <w:rsid w:val="00B722A7"/>
    <w:rsid w:val="00B72D65"/>
    <w:rsid w:val="00B72EF3"/>
    <w:rsid w:val="00B7326B"/>
    <w:rsid w:val="00B735D3"/>
    <w:rsid w:val="00B7397D"/>
    <w:rsid w:val="00B7426D"/>
    <w:rsid w:val="00B742F5"/>
    <w:rsid w:val="00B743EE"/>
    <w:rsid w:val="00B74F86"/>
    <w:rsid w:val="00B7557A"/>
    <w:rsid w:val="00B75897"/>
    <w:rsid w:val="00B75DC8"/>
    <w:rsid w:val="00B75DF8"/>
    <w:rsid w:val="00B75EF2"/>
    <w:rsid w:val="00B767CE"/>
    <w:rsid w:val="00B77138"/>
    <w:rsid w:val="00B7763A"/>
    <w:rsid w:val="00B77AD5"/>
    <w:rsid w:val="00B80C99"/>
    <w:rsid w:val="00B81129"/>
    <w:rsid w:val="00B8162E"/>
    <w:rsid w:val="00B819AC"/>
    <w:rsid w:val="00B81A41"/>
    <w:rsid w:val="00B81FA1"/>
    <w:rsid w:val="00B826A6"/>
    <w:rsid w:val="00B829F9"/>
    <w:rsid w:val="00B833B8"/>
    <w:rsid w:val="00B833ED"/>
    <w:rsid w:val="00B83849"/>
    <w:rsid w:val="00B838AA"/>
    <w:rsid w:val="00B851D7"/>
    <w:rsid w:val="00B859E3"/>
    <w:rsid w:val="00B85E55"/>
    <w:rsid w:val="00B85E80"/>
    <w:rsid w:val="00B87996"/>
    <w:rsid w:val="00B9017E"/>
    <w:rsid w:val="00B90B38"/>
    <w:rsid w:val="00B90F09"/>
    <w:rsid w:val="00B91358"/>
    <w:rsid w:val="00B913E3"/>
    <w:rsid w:val="00B9273D"/>
    <w:rsid w:val="00B927E0"/>
    <w:rsid w:val="00B92B23"/>
    <w:rsid w:val="00B934BC"/>
    <w:rsid w:val="00B93572"/>
    <w:rsid w:val="00B93C27"/>
    <w:rsid w:val="00B93F6F"/>
    <w:rsid w:val="00B9413C"/>
    <w:rsid w:val="00B943F0"/>
    <w:rsid w:val="00B948CF"/>
    <w:rsid w:val="00B94922"/>
    <w:rsid w:val="00B9566E"/>
    <w:rsid w:val="00B957EA"/>
    <w:rsid w:val="00B95F5A"/>
    <w:rsid w:val="00B96467"/>
    <w:rsid w:val="00B964E8"/>
    <w:rsid w:val="00B96999"/>
    <w:rsid w:val="00B969F3"/>
    <w:rsid w:val="00B96D54"/>
    <w:rsid w:val="00B97694"/>
    <w:rsid w:val="00B979C7"/>
    <w:rsid w:val="00B97A37"/>
    <w:rsid w:val="00B97CDD"/>
    <w:rsid w:val="00B97DAF"/>
    <w:rsid w:val="00BA0025"/>
    <w:rsid w:val="00BA0A5E"/>
    <w:rsid w:val="00BA1C8B"/>
    <w:rsid w:val="00BA2F31"/>
    <w:rsid w:val="00BA3A3F"/>
    <w:rsid w:val="00BA3D8C"/>
    <w:rsid w:val="00BA3E22"/>
    <w:rsid w:val="00BA44DF"/>
    <w:rsid w:val="00BA460B"/>
    <w:rsid w:val="00BA4989"/>
    <w:rsid w:val="00BA51F5"/>
    <w:rsid w:val="00BA5573"/>
    <w:rsid w:val="00BA562F"/>
    <w:rsid w:val="00BA5E3E"/>
    <w:rsid w:val="00BA5E7F"/>
    <w:rsid w:val="00BA61B6"/>
    <w:rsid w:val="00BA662D"/>
    <w:rsid w:val="00BA70D7"/>
    <w:rsid w:val="00BA733B"/>
    <w:rsid w:val="00BA74EE"/>
    <w:rsid w:val="00BB0196"/>
    <w:rsid w:val="00BB01DB"/>
    <w:rsid w:val="00BB086F"/>
    <w:rsid w:val="00BB11E3"/>
    <w:rsid w:val="00BB11F6"/>
    <w:rsid w:val="00BB12CF"/>
    <w:rsid w:val="00BB1343"/>
    <w:rsid w:val="00BB146B"/>
    <w:rsid w:val="00BB1E77"/>
    <w:rsid w:val="00BB2012"/>
    <w:rsid w:val="00BB260B"/>
    <w:rsid w:val="00BB27C2"/>
    <w:rsid w:val="00BB2DEE"/>
    <w:rsid w:val="00BB3432"/>
    <w:rsid w:val="00BB3F9B"/>
    <w:rsid w:val="00BB4233"/>
    <w:rsid w:val="00BB47D1"/>
    <w:rsid w:val="00BB48D9"/>
    <w:rsid w:val="00BB49EC"/>
    <w:rsid w:val="00BB4F5B"/>
    <w:rsid w:val="00BB5BB3"/>
    <w:rsid w:val="00BB6565"/>
    <w:rsid w:val="00BB65D6"/>
    <w:rsid w:val="00BB6750"/>
    <w:rsid w:val="00BB6D3C"/>
    <w:rsid w:val="00BB7735"/>
    <w:rsid w:val="00BB7739"/>
    <w:rsid w:val="00BB77B9"/>
    <w:rsid w:val="00BB7BCE"/>
    <w:rsid w:val="00BC02A8"/>
    <w:rsid w:val="00BC0B40"/>
    <w:rsid w:val="00BC0BAF"/>
    <w:rsid w:val="00BC0E10"/>
    <w:rsid w:val="00BC117F"/>
    <w:rsid w:val="00BC1412"/>
    <w:rsid w:val="00BC1941"/>
    <w:rsid w:val="00BC1C1A"/>
    <w:rsid w:val="00BC2A98"/>
    <w:rsid w:val="00BC2B43"/>
    <w:rsid w:val="00BC2D00"/>
    <w:rsid w:val="00BC3178"/>
    <w:rsid w:val="00BC36FA"/>
    <w:rsid w:val="00BC3755"/>
    <w:rsid w:val="00BC3BE4"/>
    <w:rsid w:val="00BC410F"/>
    <w:rsid w:val="00BC4BCE"/>
    <w:rsid w:val="00BC4C40"/>
    <w:rsid w:val="00BC5020"/>
    <w:rsid w:val="00BC5193"/>
    <w:rsid w:val="00BC526D"/>
    <w:rsid w:val="00BC53BB"/>
    <w:rsid w:val="00BC5FE8"/>
    <w:rsid w:val="00BC6BF5"/>
    <w:rsid w:val="00BC714F"/>
    <w:rsid w:val="00BC73C9"/>
    <w:rsid w:val="00BC7544"/>
    <w:rsid w:val="00BC78A0"/>
    <w:rsid w:val="00BC79FD"/>
    <w:rsid w:val="00BC7DB5"/>
    <w:rsid w:val="00BD0410"/>
    <w:rsid w:val="00BD05C3"/>
    <w:rsid w:val="00BD0BDB"/>
    <w:rsid w:val="00BD1061"/>
    <w:rsid w:val="00BD20FC"/>
    <w:rsid w:val="00BD31E6"/>
    <w:rsid w:val="00BD326A"/>
    <w:rsid w:val="00BD33B9"/>
    <w:rsid w:val="00BD36E9"/>
    <w:rsid w:val="00BD3EC5"/>
    <w:rsid w:val="00BD3FB3"/>
    <w:rsid w:val="00BD40FE"/>
    <w:rsid w:val="00BD426D"/>
    <w:rsid w:val="00BD4406"/>
    <w:rsid w:val="00BD49DF"/>
    <w:rsid w:val="00BD4C10"/>
    <w:rsid w:val="00BD579C"/>
    <w:rsid w:val="00BD5A58"/>
    <w:rsid w:val="00BD5C3E"/>
    <w:rsid w:val="00BD6805"/>
    <w:rsid w:val="00BD6B76"/>
    <w:rsid w:val="00BD7064"/>
    <w:rsid w:val="00BE01AF"/>
    <w:rsid w:val="00BE0545"/>
    <w:rsid w:val="00BE0EB1"/>
    <w:rsid w:val="00BE11A3"/>
    <w:rsid w:val="00BE1635"/>
    <w:rsid w:val="00BE17E9"/>
    <w:rsid w:val="00BE20A0"/>
    <w:rsid w:val="00BE2C8F"/>
    <w:rsid w:val="00BE2E34"/>
    <w:rsid w:val="00BE2F3C"/>
    <w:rsid w:val="00BE30F3"/>
    <w:rsid w:val="00BE312E"/>
    <w:rsid w:val="00BE333C"/>
    <w:rsid w:val="00BE3FB7"/>
    <w:rsid w:val="00BE42F8"/>
    <w:rsid w:val="00BE4A91"/>
    <w:rsid w:val="00BE4B2D"/>
    <w:rsid w:val="00BE5714"/>
    <w:rsid w:val="00BE6B7B"/>
    <w:rsid w:val="00BE6BF7"/>
    <w:rsid w:val="00BE7C5D"/>
    <w:rsid w:val="00BE7FA7"/>
    <w:rsid w:val="00BF0031"/>
    <w:rsid w:val="00BF05CD"/>
    <w:rsid w:val="00BF0705"/>
    <w:rsid w:val="00BF0802"/>
    <w:rsid w:val="00BF0EDD"/>
    <w:rsid w:val="00BF1609"/>
    <w:rsid w:val="00BF1FC9"/>
    <w:rsid w:val="00BF255F"/>
    <w:rsid w:val="00BF25A8"/>
    <w:rsid w:val="00BF2A33"/>
    <w:rsid w:val="00BF2BC8"/>
    <w:rsid w:val="00BF2BF6"/>
    <w:rsid w:val="00BF2C1C"/>
    <w:rsid w:val="00BF2E04"/>
    <w:rsid w:val="00BF341C"/>
    <w:rsid w:val="00BF3557"/>
    <w:rsid w:val="00BF3B22"/>
    <w:rsid w:val="00BF3ED6"/>
    <w:rsid w:val="00BF4181"/>
    <w:rsid w:val="00BF454C"/>
    <w:rsid w:val="00BF47F0"/>
    <w:rsid w:val="00BF5544"/>
    <w:rsid w:val="00BF5B5D"/>
    <w:rsid w:val="00BF5D6B"/>
    <w:rsid w:val="00BF6299"/>
    <w:rsid w:val="00BF63FE"/>
    <w:rsid w:val="00BF693A"/>
    <w:rsid w:val="00BF6AC2"/>
    <w:rsid w:val="00BF6E88"/>
    <w:rsid w:val="00C00FF5"/>
    <w:rsid w:val="00C011E1"/>
    <w:rsid w:val="00C01823"/>
    <w:rsid w:val="00C019BD"/>
    <w:rsid w:val="00C0287B"/>
    <w:rsid w:val="00C02DC3"/>
    <w:rsid w:val="00C03186"/>
    <w:rsid w:val="00C03497"/>
    <w:rsid w:val="00C038BD"/>
    <w:rsid w:val="00C03A1F"/>
    <w:rsid w:val="00C03E40"/>
    <w:rsid w:val="00C04F4F"/>
    <w:rsid w:val="00C05437"/>
    <w:rsid w:val="00C0547A"/>
    <w:rsid w:val="00C0556B"/>
    <w:rsid w:val="00C059C8"/>
    <w:rsid w:val="00C05E20"/>
    <w:rsid w:val="00C06326"/>
    <w:rsid w:val="00C07061"/>
    <w:rsid w:val="00C072C0"/>
    <w:rsid w:val="00C078D5"/>
    <w:rsid w:val="00C07A05"/>
    <w:rsid w:val="00C07D92"/>
    <w:rsid w:val="00C07DED"/>
    <w:rsid w:val="00C10668"/>
    <w:rsid w:val="00C10755"/>
    <w:rsid w:val="00C10808"/>
    <w:rsid w:val="00C10A88"/>
    <w:rsid w:val="00C1154C"/>
    <w:rsid w:val="00C1223B"/>
    <w:rsid w:val="00C12F3D"/>
    <w:rsid w:val="00C12FF0"/>
    <w:rsid w:val="00C1310F"/>
    <w:rsid w:val="00C1351E"/>
    <w:rsid w:val="00C1360D"/>
    <w:rsid w:val="00C13846"/>
    <w:rsid w:val="00C14B23"/>
    <w:rsid w:val="00C14F78"/>
    <w:rsid w:val="00C15046"/>
    <w:rsid w:val="00C1566A"/>
    <w:rsid w:val="00C156AC"/>
    <w:rsid w:val="00C157F6"/>
    <w:rsid w:val="00C15EA3"/>
    <w:rsid w:val="00C16543"/>
    <w:rsid w:val="00C1681B"/>
    <w:rsid w:val="00C16B56"/>
    <w:rsid w:val="00C16E1F"/>
    <w:rsid w:val="00C201BC"/>
    <w:rsid w:val="00C20E65"/>
    <w:rsid w:val="00C20F00"/>
    <w:rsid w:val="00C21C33"/>
    <w:rsid w:val="00C21C47"/>
    <w:rsid w:val="00C21DC5"/>
    <w:rsid w:val="00C222E4"/>
    <w:rsid w:val="00C23010"/>
    <w:rsid w:val="00C234AC"/>
    <w:rsid w:val="00C236B3"/>
    <w:rsid w:val="00C237E3"/>
    <w:rsid w:val="00C23E65"/>
    <w:rsid w:val="00C23FBF"/>
    <w:rsid w:val="00C24522"/>
    <w:rsid w:val="00C25A8E"/>
    <w:rsid w:val="00C26EEE"/>
    <w:rsid w:val="00C27803"/>
    <w:rsid w:val="00C27AA2"/>
    <w:rsid w:val="00C27BCC"/>
    <w:rsid w:val="00C3024B"/>
    <w:rsid w:val="00C30371"/>
    <w:rsid w:val="00C305AE"/>
    <w:rsid w:val="00C30D01"/>
    <w:rsid w:val="00C316C4"/>
    <w:rsid w:val="00C317AC"/>
    <w:rsid w:val="00C31BD5"/>
    <w:rsid w:val="00C31C70"/>
    <w:rsid w:val="00C3290B"/>
    <w:rsid w:val="00C32D94"/>
    <w:rsid w:val="00C33580"/>
    <w:rsid w:val="00C338D8"/>
    <w:rsid w:val="00C33E1A"/>
    <w:rsid w:val="00C34113"/>
    <w:rsid w:val="00C3427A"/>
    <w:rsid w:val="00C34736"/>
    <w:rsid w:val="00C355FC"/>
    <w:rsid w:val="00C35715"/>
    <w:rsid w:val="00C35A6B"/>
    <w:rsid w:val="00C35CE8"/>
    <w:rsid w:val="00C364B4"/>
    <w:rsid w:val="00C36593"/>
    <w:rsid w:val="00C37017"/>
    <w:rsid w:val="00C370C4"/>
    <w:rsid w:val="00C372A1"/>
    <w:rsid w:val="00C37383"/>
    <w:rsid w:val="00C3741E"/>
    <w:rsid w:val="00C378B7"/>
    <w:rsid w:val="00C404CB"/>
    <w:rsid w:val="00C40874"/>
    <w:rsid w:val="00C40AA4"/>
    <w:rsid w:val="00C40B21"/>
    <w:rsid w:val="00C40D96"/>
    <w:rsid w:val="00C40EAF"/>
    <w:rsid w:val="00C410C6"/>
    <w:rsid w:val="00C411CD"/>
    <w:rsid w:val="00C414EC"/>
    <w:rsid w:val="00C4164F"/>
    <w:rsid w:val="00C41936"/>
    <w:rsid w:val="00C42626"/>
    <w:rsid w:val="00C4306A"/>
    <w:rsid w:val="00C433E1"/>
    <w:rsid w:val="00C43CDB"/>
    <w:rsid w:val="00C442BB"/>
    <w:rsid w:val="00C447E8"/>
    <w:rsid w:val="00C44CCC"/>
    <w:rsid w:val="00C44FBC"/>
    <w:rsid w:val="00C4520B"/>
    <w:rsid w:val="00C45351"/>
    <w:rsid w:val="00C45879"/>
    <w:rsid w:val="00C4609F"/>
    <w:rsid w:val="00C4612A"/>
    <w:rsid w:val="00C46215"/>
    <w:rsid w:val="00C46782"/>
    <w:rsid w:val="00C46CCC"/>
    <w:rsid w:val="00C46F44"/>
    <w:rsid w:val="00C46FFC"/>
    <w:rsid w:val="00C47910"/>
    <w:rsid w:val="00C501FB"/>
    <w:rsid w:val="00C50456"/>
    <w:rsid w:val="00C50A6B"/>
    <w:rsid w:val="00C51824"/>
    <w:rsid w:val="00C519BE"/>
    <w:rsid w:val="00C52257"/>
    <w:rsid w:val="00C52826"/>
    <w:rsid w:val="00C52C58"/>
    <w:rsid w:val="00C531CA"/>
    <w:rsid w:val="00C53394"/>
    <w:rsid w:val="00C53746"/>
    <w:rsid w:val="00C539C7"/>
    <w:rsid w:val="00C545E2"/>
    <w:rsid w:val="00C54775"/>
    <w:rsid w:val="00C54971"/>
    <w:rsid w:val="00C54AA8"/>
    <w:rsid w:val="00C552A6"/>
    <w:rsid w:val="00C55959"/>
    <w:rsid w:val="00C565E7"/>
    <w:rsid w:val="00C571F4"/>
    <w:rsid w:val="00C572AD"/>
    <w:rsid w:val="00C57466"/>
    <w:rsid w:val="00C57B79"/>
    <w:rsid w:val="00C57D9D"/>
    <w:rsid w:val="00C602FB"/>
    <w:rsid w:val="00C609BD"/>
    <w:rsid w:val="00C619DF"/>
    <w:rsid w:val="00C62CF1"/>
    <w:rsid w:val="00C6316B"/>
    <w:rsid w:val="00C633AF"/>
    <w:rsid w:val="00C633DC"/>
    <w:rsid w:val="00C63601"/>
    <w:rsid w:val="00C63AEC"/>
    <w:rsid w:val="00C6400E"/>
    <w:rsid w:val="00C6519A"/>
    <w:rsid w:val="00C6523E"/>
    <w:rsid w:val="00C65BFC"/>
    <w:rsid w:val="00C66370"/>
    <w:rsid w:val="00C66E61"/>
    <w:rsid w:val="00C6754F"/>
    <w:rsid w:val="00C6786E"/>
    <w:rsid w:val="00C70E2C"/>
    <w:rsid w:val="00C717EA"/>
    <w:rsid w:val="00C71B37"/>
    <w:rsid w:val="00C727A9"/>
    <w:rsid w:val="00C735FC"/>
    <w:rsid w:val="00C738F1"/>
    <w:rsid w:val="00C740CB"/>
    <w:rsid w:val="00C745C8"/>
    <w:rsid w:val="00C746B8"/>
    <w:rsid w:val="00C75652"/>
    <w:rsid w:val="00C756B9"/>
    <w:rsid w:val="00C7588A"/>
    <w:rsid w:val="00C75986"/>
    <w:rsid w:val="00C75997"/>
    <w:rsid w:val="00C75DA5"/>
    <w:rsid w:val="00C7656B"/>
    <w:rsid w:val="00C8096C"/>
    <w:rsid w:val="00C809CD"/>
    <w:rsid w:val="00C80DEB"/>
    <w:rsid w:val="00C80FB1"/>
    <w:rsid w:val="00C813EF"/>
    <w:rsid w:val="00C81C6B"/>
    <w:rsid w:val="00C821C4"/>
    <w:rsid w:val="00C8258E"/>
    <w:rsid w:val="00C82D08"/>
    <w:rsid w:val="00C839F0"/>
    <w:rsid w:val="00C83CCA"/>
    <w:rsid w:val="00C83F92"/>
    <w:rsid w:val="00C846EF"/>
    <w:rsid w:val="00C84C0C"/>
    <w:rsid w:val="00C85626"/>
    <w:rsid w:val="00C856B6"/>
    <w:rsid w:val="00C868B5"/>
    <w:rsid w:val="00C86E4F"/>
    <w:rsid w:val="00C87008"/>
    <w:rsid w:val="00C878AC"/>
    <w:rsid w:val="00C87D64"/>
    <w:rsid w:val="00C900D7"/>
    <w:rsid w:val="00C903FF"/>
    <w:rsid w:val="00C908D8"/>
    <w:rsid w:val="00C90FFB"/>
    <w:rsid w:val="00C912B9"/>
    <w:rsid w:val="00C91303"/>
    <w:rsid w:val="00C91939"/>
    <w:rsid w:val="00C926E7"/>
    <w:rsid w:val="00C92800"/>
    <w:rsid w:val="00C92813"/>
    <w:rsid w:val="00C929C6"/>
    <w:rsid w:val="00C92C66"/>
    <w:rsid w:val="00C9308A"/>
    <w:rsid w:val="00C9321C"/>
    <w:rsid w:val="00C9365C"/>
    <w:rsid w:val="00C94B18"/>
    <w:rsid w:val="00C94FEC"/>
    <w:rsid w:val="00C95104"/>
    <w:rsid w:val="00C9656A"/>
    <w:rsid w:val="00C96C45"/>
    <w:rsid w:val="00C9714F"/>
    <w:rsid w:val="00C97887"/>
    <w:rsid w:val="00C97B17"/>
    <w:rsid w:val="00C97B62"/>
    <w:rsid w:val="00CA033D"/>
    <w:rsid w:val="00CA0850"/>
    <w:rsid w:val="00CA0DFB"/>
    <w:rsid w:val="00CA11E1"/>
    <w:rsid w:val="00CA22D5"/>
    <w:rsid w:val="00CA2EC0"/>
    <w:rsid w:val="00CA2F14"/>
    <w:rsid w:val="00CA3661"/>
    <w:rsid w:val="00CA3AE3"/>
    <w:rsid w:val="00CA3CC1"/>
    <w:rsid w:val="00CA3F91"/>
    <w:rsid w:val="00CA40AA"/>
    <w:rsid w:val="00CA469F"/>
    <w:rsid w:val="00CA4A3F"/>
    <w:rsid w:val="00CA4D5A"/>
    <w:rsid w:val="00CA5076"/>
    <w:rsid w:val="00CA51F8"/>
    <w:rsid w:val="00CA5C90"/>
    <w:rsid w:val="00CA5F89"/>
    <w:rsid w:val="00CA6169"/>
    <w:rsid w:val="00CA6218"/>
    <w:rsid w:val="00CA64E4"/>
    <w:rsid w:val="00CA6E0B"/>
    <w:rsid w:val="00CA6EE6"/>
    <w:rsid w:val="00CA710F"/>
    <w:rsid w:val="00CA7341"/>
    <w:rsid w:val="00CA743A"/>
    <w:rsid w:val="00CB082F"/>
    <w:rsid w:val="00CB090B"/>
    <w:rsid w:val="00CB0B67"/>
    <w:rsid w:val="00CB1080"/>
    <w:rsid w:val="00CB11BC"/>
    <w:rsid w:val="00CB1398"/>
    <w:rsid w:val="00CB1513"/>
    <w:rsid w:val="00CB197D"/>
    <w:rsid w:val="00CB199E"/>
    <w:rsid w:val="00CB1A17"/>
    <w:rsid w:val="00CB1F0B"/>
    <w:rsid w:val="00CB2270"/>
    <w:rsid w:val="00CB3745"/>
    <w:rsid w:val="00CB4B26"/>
    <w:rsid w:val="00CB4F04"/>
    <w:rsid w:val="00CB579B"/>
    <w:rsid w:val="00CB6D0C"/>
    <w:rsid w:val="00CB7669"/>
    <w:rsid w:val="00CC0C3D"/>
    <w:rsid w:val="00CC0ED9"/>
    <w:rsid w:val="00CC0FC5"/>
    <w:rsid w:val="00CC10BA"/>
    <w:rsid w:val="00CC1261"/>
    <w:rsid w:val="00CC1A77"/>
    <w:rsid w:val="00CC1F54"/>
    <w:rsid w:val="00CC1F5E"/>
    <w:rsid w:val="00CC2751"/>
    <w:rsid w:val="00CC2B59"/>
    <w:rsid w:val="00CC2F7F"/>
    <w:rsid w:val="00CC3051"/>
    <w:rsid w:val="00CC31F5"/>
    <w:rsid w:val="00CC342F"/>
    <w:rsid w:val="00CC3A23"/>
    <w:rsid w:val="00CC4AE3"/>
    <w:rsid w:val="00CC4D96"/>
    <w:rsid w:val="00CC5055"/>
    <w:rsid w:val="00CC5087"/>
    <w:rsid w:val="00CC54E3"/>
    <w:rsid w:val="00CC5703"/>
    <w:rsid w:val="00CC65AC"/>
    <w:rsid w:val="00CC663A"/>
    <w:rsid w:val="00CC6F0B"/>
    <w:rsid w:val="00CC72D6"/>
    <w:rsid w:val="00CC7641"/>
    <w:rsid w:val="00CD040E"/>
    <w:rsid w:val="00CD0723"/>
    <w:rsid w:val="00CD0D7C"/>
    <w:rsid w:val="00CD19D3"/>
    <w:rsid w:val="00CD1C05"/>
    <w:rsid w:val="00CD1C9F"/>
    <w:rsid w:val="00CD1D0E"/>
    <w:rsid w:val="00CD1E08"/>
    <w:rsid w:val="00CD227C"/>
    <w:rsid w:val="00CD269B"/>
    <w:rsid w:val="00CD2F0E"/>
    <w:rsid w:val="00CD2F1C"/>
    <w:rsid w:val="00CD332E"/>
    <w:rsid w:val="00CD341E"/>
    <w:rsid w:val="00CD3730"/>
    <w:rsid w:val="00CD480D"/>
    <w:rsid w:val="00CD486D"/>
    <w:rsid w:val="00CD4A65"/>
    <w:rsid w:val="00CD4FCF"/>
    <w:rsid w:val="00CD4FF5"/>
    <w:rsid w:val="00CD540C"/>
    <w:rsid w:val="00CD54C9"/>
    <w:rsid w:val="00CD557A"/>
    <w:rsid w:val="00CD56D0"/>
    <w:rsid w:val="00CD57DB"/>
    <w:rsid w:val="00CD5E4B"/>
    <w:rsid w:val="00CD61D9"/>
    <w:rsid w:val="00CD6D76"/>
    <w:rsid w:val="00CD7463"/>
    <w:rsid w:val="00CD75F2"/>
    <w:rsid w:val="00CD77EC"/>
    <w:rsid w:val="00CD7837"/>
    <w:rsid w:val="00CD7F2C"/>
    <w:rsid w:val="00CE0680"/>
    <w:rsid w:val="00CE1796"/>
    <w:rsid w:val="00CE1F51"/>
    <w:rsid w:val="00CE1FFA"/>
    <w:rsid w:val="00CE22C7"/>
    <w:rsid w:val="00CE265E"/>
    <w:rsid w:val="00CE26C8"/>
    <w:rsid w:val="00CE2CC0"/>
    <w:rsid w:val="00CE2EC7"/>
    <w:rsid w:val="00CE4274"/>
    <w:rsid w:val="00CE4297"/>
    <w:rsid w:val="00CE4330"/>
    <w:rsid w:val="00CE44BE"/>
    <w:rsid w:val="00CE506A"/>
    <w:rsid w:val="00CE57E5"/>
    <w:rsid w:val="00CE5811"/>
    <w:rsid w:val="00CE5948"/>
    <w:rsid w:val="00CE5988"/>
    <w:rsid w:val="00CE5C9E"/>
    <w:rsid w:val="00CE5DF8"/>
    <w:rsid w:val="00CE61BC"/>
    <w:rsid w:val="00CE629C"/>
    <w:rsid w:val="00CE6E6E"/>
    <w:rsid w:val="00CE7128"/>
    <w:rsid w:val="00CE75B9"/>
    <w:rsid w:val="00CE7BA3"/>
    <w:rsid w:val="00CF03A0"/>
    <w:rsid w:val="00CF04C1"/>
    <w:rsid w:val="00CF0523"/>
    <w:rsid w:val="00CF094A"/>
    <w:rsid w:val="00CF0A79"/>
    <w:rsid w:val="00CF0CDC"/>
    <w:rsid w:val="00CF0E27"/>
    <w:rsid w:val="00CF0F85"/>
    <w:rsid w:val="00CF114A"/>
    <w:rsid w:val="00CF1B1B"/>
    <w:rsid w:val="00CF1F38"/>
    <w:rsid w:val="00CF2250"/>
    <w:rsid w:val="00CF2632"/>
    <w:rsid w:val="00CF2779"/>
    <w:rsid w:val="00CF2A9D"/>
    <w:rsid w:val="00CF2ADA"/>
    <w:rsid w:val="00CF3021"/>
    <w:rsid w:val="00CF3373"/>
    <w:rsid w:val="00CF3977"/>
    <w:rsid w:val="00CF3E7A"/>
    <w:rsid w:val="00CF4599"/>
    <w:rsid w:val="00CF4973"/>
    <w:rsid w:val="00CF4AE5"/>
    <w:rsid w:val="00CF53D3"/>
    <w:rsid w:val="00CF564D"/>
    <w:rsid w:val="00CF56D7"/>
    <w:rsid w:val="00CF5B37"/>
    <w:rsid w:val="00CF6377"/>
    <w:rsid w:val="00CF692D"/>
    <w:rsid w:val="00CF69AB"/>
    <w:rsid w:val="00CF6DA5"/>
    <w:rsid w:val="00CF704E"/>
    <w:rsid w:val="00CF71F3"/>
    <w:rsid w:val="00CF7783"/>
    <w:rsid w:val="00CF789B"/>
    <w:rsid w:val="00CF7A90"/>
    <w:rsid w:val="00CF7D7F"/>
    <w:rsid w:val="00CF7E2F"/>
    <w:rsid w:val="00CF7FA1"/>
    <w:rsid w:val="00CF7FDE"/>
    <w:rsid w:val="00D00737"/>
    <w:rsid w:val="00D00A82"/>
    <w:rsid w:val="00D011E8"/>
    <w:rsid w:val="00D0136C"/>
    <w:rsid w:val="00D018C8"/>
    <w:rsid w:val="00D01C23"/>
    <w:rsid w:val="00D01F3C"/>
    <w:rsid w:val="00D01FF0"/>
    <w:rsid w:val="00D02137"/>
    <w:rsid w:val="00D022CF"/>
    <w:rsid w:val="00D028E4"/>
    <w:rsid w:val="00D02DDA"/>
    <w:rsid w:val="00D02EEC"/>
    <w:rsid w:val="00D030BE"/>
    <w:rsid w:val="00D03461"/>
    <w:rsid w:val="00D0358D"/>
    <w:rsid w:val="00D03799"/>
    <w:rsid w:val="00D03871"/>
    <w:rsid w:val="00D04D21"/>
    <w:rsid w:val="00D05255"/>
    <w:rsid w:val="00D06058"/>
    <w:rsid w:val="00D0615C"/>
    <w:rsid w:val="00D06643"/>
    <w:rsid w:val="00D0679B"/>
    <w:rsid w:val="00D06A8A"/>
    <w:rsid w:val="00D06FB4"/>
    <w:rsid w:val="00D070F3"/>
    <w:rsid w:val="00D0765A"/>
    <w:rsid w:val="00D07740"/>
    <w:rsid w:val="00D07B7A"/>
    <w:rsid w:val="00D1010C"/>
    <w:rsid w:val="00D1023D"/>
    <w:rsid w:val="00D10581"/>
    <w:rsid w:val="00D106E8"/>
    <w:rsid w:val="00D11179"/>
    <w:rsid w:val="00D11546"/>
    <w:rsid w:val="00D117FA"/>
    <w:rsid w:val="00D11A9F"/>
    <w:rsid w:val="00D11B43"/>
    <w:rsid w:val="00D11CF6"/>
    <w:rsid w:val="00D122A4"/>
    <w:rsid w:val="00D12A82"/>
    <w:rsid w:val="00D12A9D"/>
    <w:rsid w:val="00D12EB2"/>
    <w:rsid w:val="00D1360F"/>
    <w:rsid w:val="00D13886"/>
    <w:rsid w:val="00D13E42"/>
    <w:rsid w:val="00D1443B"/>
    <w:rsid w:val="00D1493D"/>
    <w:rsid w:val="00D14E13"/>
    <w:rsid w:val="00D1532A"/>
    <w:rsid w:val="00D154C9"/>
    <w:rsid w:val="00D15578"/>
    <w:rsid w:val="00D159AE"/>
    <w:rsid w:val="00D15A5E"/>
    <w:rsid w:val="00D15B43"/>
    <w:rsid w:val="00D1634C"/>
    <w:rsid w:val="00D16BC6"/>
    <w:rsid w:val="00D17481"/>
    <w:rsid w:val="00D178BB"/>
    <w:rsid w:val="00D179A5"/>
    <w:rsid w:val="00D17D10"/>
    <w:rsid w:val="00D202AE"/>
    <w:rsid w:val="00D206A5"/>
    <w:rsid w:val="00D20805"/>
    <w:rsid w:val="00D2081F"/>
    <w:rsid w:val="00D20B67"/>
    <w:rsid w:val="00D214F9"/>
    <w:rsid w:val="00D216B5"/>
    <w:rsid w:val="00D21781"/>
    <w:rsid w:val="00D21802"/>
    <w:rsid w:val="00D21FF8"/>
    <w:rsid w:val="00D22307"/>
    <w:rsid w:val="00D2245A"/>
    <w:rsid w:val="00D22585"/>
    <w:rsid w:val="00D22F2A"/>
    <w:rsid w:val="00D2321B"/>
    <w:rsid w:val="00D23639"/>
    <w:rsid w:val="00D239E2"/>
    <w:rsid w:val="00D23E51"/>
    <w:rsid w:val="00D24474"/>
    <w:rsid w:val="00D244BE"/>
    <w:rsid w:val="00D25445"/>
    <w:rsid w:val="00D2545A"/>
    <w:rsid w:val="00D2561A"/>
    <w:rsid w:val="00D26553"/>
    <w:rsid w:val="00D2766F"/>
    <w:rsid w:val="00D304E9"/>
    <w:rsid w:val="00D307B1"/>
    <w:rsid w:val="00D30F9A"/>
    <w:rsid w:val="00D31168"/>
    <w:rsid w:val="00D31787"/>
    <w:rsid w:val="00D3225C"/>
    <w:rsid w:val="00D326B1"/>
    <w:rsid w:val="00D328A8"/>
    <w:rsid w:val="00D339C2"/>
    <w:rsid w:val="00D3442D"/>
    <w:rsid w:val="00D349A4"/>
    <w:rsid w:val="00D34E41"/>
    <w:rsid w:val="00D34EF9"/>
    <w:rsid w:val="00D34F76"/>
    <w:rsid w:val="00D35083"/>
    <w:rsid w:val="00D35BED"/>
    <w:rsid w:val="00D35DDF"/>
    <w:rsid w:val="00D3620B"/>
    <w:rsid w:val="00D370CD"/>
    <w:rsid w:val="00D37434"/>
    <w:rsid w:val="00D37460"/>
    <w:rsid w:val="00D379D8"/>
    <w:rsid w:val="00D40764"/>
    <w:rsid w:val="00D410F5"/>
    <w:rsid w:val="00D419BB"/>
    <w:rsid w:val="00D42760"/>
    <w:rsid w:val="00D42BD0"/>
    <w:rsid w:val="00D431D7"/>
    <w:rsid w:val="00D43418"/>
    <w:rsid w:val="00D43809"/>
    <w:rsid w:val="00D43D1D"/>
    <w:rsid w:val="00D442FD"/>
    <w:rsid w:val="00D44C92"/>
    <w:rsid w:val="00D44E0C"/>
    <w:rsid w:val="00D458D9"/>
    <w:rsid w:val="00D4633C"/>
    <w:rsid w:val="00D469CA"/>
    <w:rsid w:val="00D46B1C"/>
    <w:rsid w:val="00D4742A"/>
    <w:rsid w:val="00D477BB"/>
    <w:rsid w:val="00D47A63"/>
    <w:rsid w:val="00D47B13"/>
    <w:rsid w:val="00D47C35"/>
    <w:rsid w:val="00D50633"/>
    <w:rsid w:val="00D50D2F"/>
    <w:rsid w:val="00D50F62"/>
    <w:rsid w:val="00D51667"/>
    <w:rsid w:val="00D52625"/>
    <w:rsid w:val="00D52927"/>
    <w:rsid w:val="00D53035"/>
    <w:rsid w:val="00D53840"/>
    <w:rsid w:val="00D54150"/>
    <w:rsid w:val="00D552CA"/>
    <w:rsid w:val="00D55C04"/>
    <w:rsid w:val="00D55E5F"/>
    <w:rsid w:val="00D5628B"/>
    <w:rsid w:val="00D56482"/>
    <w:rsid w:val="00D56A17"/>
    <w:rsid w:val="00D56B37"/>
    <w:rsid w:val="00D56D54"/>
    <w:rsid w:val="00D577B6"/>
    <w:rsid w:val="00D57D1F"/>
    <w:rsid w:val="00D57D4F"/>
    <w:rsid w:val="00D60227"/>
    <w:rsid w:val="00D6032E"/>
    <w:rsid w:val="00D60844"/>
    <w:rsid w:val="00D60B3E"/>
    <w:rsid w:val="00D60DA2"/>
    <w:rsid w:val="00D613D7"/>
    <w:rsid w:val="00D61B14"/>
    <w:rsid w:val="00D61B7B"/>
    <w:rsid w:val="00D63B7F"/>
    <w:rsid w:val="00D63B8D"/>
    <w:rsid w:val="00D63DBA"/>
    <w:rsid w:val="00D640AB"/>
    <w:rsid w:val="00D647EB"/>
    <w:rsid w:val="00D656D8"/>
    <w:rsid w:val="00D657B7"/>
    <w:rsid w:val="00D65F8E"/>
    <w:rsid w:val="00D660DB"/>
    <w:rsid w:val="00D66105"/>
    <w:rsid w:val="00D66405"/>
    <w:rsid w:val="00D66652"/>
    <w:rsid w:val="00D6712D"/>
    <w:rsid w:val="00D70354"/>
    <w:rsid w:val="00D7159F"/>
    <w:rsid w:val="00D71828"/>
    <w:rsid w:val="00D719B2"/>
    <w:rsid w:val="00D71AD9"/>
    <w:rsid w:val="00D71B26"/>
    <w:rsid w:val="00D71BEF"/>
    <w:rsid w:val="00D71D47"/>
    <w:rsid w:val="00D71F37"/>
    <w:rsid w:val="00D728BE"/>
    <w:rsid w:val="00D72E67"/>
    <w:rsid w:val="00D73BA5"/>
    <w:rsid w:val="00D7490D"/>
    <w:rsid w:val="00D74CFE"/>
    <w:rsid w:val="00D75A9D"/>
    <w:rsid w:val="00D75BD2"/>
    <w:rsid w:val="00D75C17"/>
    <w:rsid w:val="00D76091"/>
    <w:rsid w:val="00D767FA"/>
    <w:rsid w:val="00D7693C"/>
    <w:rsid w:val="00D7696E"/>
    <w:rsid w:val="00D77ACC"/>
    <w:rsid w:val="00D77D22"/>
    <w:rsid w:val="00D77E8C"/>
    <w:rsid w:val="00D77F11"/>
    <w:rsid w:val="00D80464"/>
    <w:rsid w:val="00D804C0"/>
    <w:rsid w:val="00D80A30"/>
    <w:rsid w:val="00D80B5B"/>
    <w:rsid w:val="00D80F66"/>
    <w:rsid w:val="00D81665"/>
    <w:rsid w:val="00D818B7"/>
    <w:rsid w:val="00D82A22"/>
    <w:rsid w:val="00D8328C"/>
    <w:rsid w:val="00D833B6"/>
    <w:rsid w:val="00D833EE"/>
    <w:rsid w:val="00D83A9E"/>
    <w:rsid w:val="00D84B53"/>
    <w:rsid w:val="00D850CC"/>
    <w:rsid w:val="00D85342"/>
    <w:rsid w:val="00D85443"/>
    <w:rsid w:val="00D85A1A"/>
    <w:rsid w:val="00D85E00"/>
    <w:rsid w:val="00D862C8"/>
    <w:rsid w:val="00D862DA"/>
    <w:rsid w:val="00D86E1A"/>
    <w:rsid w:val="00D87489"/>
    <w:rsid w:val="00D87BB7"/>
    <w:rsid w:val="00D87FC2"/>
    <w:rsid w:val="00D9037C"/>
    <w:rsid w:val="00D90B95"/>
    <w:rsid w:val="00D91315"/>
    <w:rsid w:val="00D91547"/>
    <w:rsid w:val="00D91777"/>
    <w:rsid w:val="00D917EB"/>
    <w:rsid w:val="00D919A4"/>
    <w:rsid w:val="00D92498"/>
    <w:rsid w:val="00D92763"/>
    <w:rsid w:val="00D9276C"/>
    <w:rsid w:val="00D92864"/>
    <w:rsid w:val="00D92AFE"/>
    <w:rsid w:val="00D92D94"/>
    <w:rsid w:val="00D92ED3"/>
    <w:rsid w:val="00D9334B"/>
    <w:rsid w:val="00D93523"/>
    <w:rsid w:val="00D93A5D"/>
    <w:rsid w:val="00D93C78"/>
    <w:rsid w:val="00D94572"/>
    <w:rsid w:val="00D94E31"/>
    <w:rsid w:val="00D951BD"/>
    <w:rsid w:val="00D95653"/>
    <w:rsid w:val="00D95A46"/>
    <w:rsid w:val="00D95D4D"/>
    <w:rsid w:val="00D963AB"/>
    <w:rsid w:val="00D9754C"/>
    <w:rsid w:val="00D97D25"/>
    <w:rsid w:val="00DA018D"/>
    <w:rsid w:val="00DA03B7"/>
    <w:rsid w:val="00DA0632"/>
    <w:rsid w:val="00DA0875"/>
    <w:rsid w:val="00DA12A4"/>
    <w:rsid w:val="00DA256B"/>
    <w:rsid w:val="00DA259F"/>
    <w:rsid w:val="00DA28C5"/>
    <w:rsid w:val="00DA28F4"/>
    <w:rsid w:val="00DA2AC5"/>
    <w:rsid w:val="00DA2D08"/>
    <w:rsid w:val="00DA3249"/>
    <w:rsid w:val="00DA3541"/>
    <w:rsid w:val="00DA3845"/>
    <w:rsid w:val="00DA3928"/>
    <w:rsid w:val="00DA449B"/>
    <w:rsid w:val="00DA45DA"/>
    <w:rsid w:val="00DA4702"/>
    <w:rsid w:val="00DA5134"/>
    <w:rsid w:val="00DA54FE"/>
    <w:rsid w:val="00DA5A68"/>
    <w:rsid w:val="00DA5AFD"/>
    <w:rsid w:val="00DA5B3D"/>
    <w:rsid w:val="00DA5CD8"/>
    <w:rsid w:val="00DA5FE1"/>
    <w:rsid w:val="00DA616F"/>
    <w:rsid w:val="00DA6447"/>
    <w:rsid w:val="00DA6886"/>
    <w:rsid w:val="00DA6CDE"/>
    <w:rsid w:val="00DA6DCE"/>
    <w:rsid w:val="00DA729F"/>
    <w:rsid w:val="00DA72B3"/>
    <w:rsid w:val="00DA7303"/>
    <w:rsid w:val="00DB0C6C"/>
    <w:rsid w:val="00DB133D"/>
    <w:rsid w:val="00DB17B1"/>
    <w:rsid w:val="00DB18C0"/>
    <w:rsid w:val="00DB1929"/>
    <w:rsid w:val="00DB1ACD"/>
    <w:rsid w:val="00DB2149"/>
    <w:rsid w:val="00DB2D02"/>
    <w:rsid w:val="00DB3010"/>
    <w:rsid w:val="00DB3A0A"/>
    <w:rsid w:val="00DB3E16"/>
    <w:rsid w:val="00DB43D0"/>
    <w:rsid w:val="00DB45A7"/>
    <w:rsid w:val="00DB533D"/>
    <w:rsid w:val="00DB5808"/>
    <w:rsid w:val="00DB614A"/>
    <w:rsid w:val="00DB6DE6"/>
    <w:rsid w:val="00DB6E10"/>
    <w:rsid w:val="00DB737B"/>
    <w:rsid w:val="00DB74ED"/>
    <w:rsid w:val="00DB7DDD"/>
    <w:rsid w:val="00DC081D"/>
    <w:rsid w:val="00DC11B3"/>
    <w:rsid w:val="00DC148E"/>
    <w:rsid w:val="00DC2F5B"/>
    <w:rsid w:val="00DC36D2"/>
    <w:rsid w:val="00DC3AB1"/>
    <w:rsid w:val="00DC3C68"/>
    <w:rsid w:val="00DC4289"/>
    <w:rsid w:val="00DC4B8A"/>
    <w:rsid w:val="00DC516E"/>
    <w:rsid w:val="00DC549E"/>
    <w:rsid w:val="00DC56F8"/>
    <w:rsid w:val="00DC5BE2"/>
    <w:rsid w:val="00DC60BD"/>
    <w:rsid w:val="00DC61BC"/>
    <w:rsid w:val="00DC6523"/>
    <w:rsid w:val="00DC6C1A"/>
    <w:rsid w:val="00DC70BB"/>
    <w:rsid w:val="00DC73E8"/>
    <w:rsid w:val="00DC7882"/>
    <w:rsid w:val="00DD018E"/>
    <w:rsid w:val="00DD0205"/>
    <w:rsid w:val="00DD03FF"/>
    <w:rsid w:val="00DD045B"/>
    <w:rsid w:val="00DD0B27"/>
    <w:rsid w:val="00DD0D3E"/>
    <w:rsid w:val="00DD0DA1"/>
    <w:rsid w:val="00DD1801"/>
    <w:rsid w:val="00DD1F66"/>
    <w:rsid w:val="00DD2954"/>
    <w:rsid w:val="00DD297A"/>
    <w:rsid w:val="00DD2B3E"/>
    <w:rsid w:val="00DD342D"/>
    <w:rsid w:val="00DD3967"/>
    <w:rsid w:val="00DD3B5A"/>
    <w:rsid w:val="00DD3CD8"/>
    <w:rsid w:val="00DD3D10"/>
    <w:rsid w:val="00DD5040"/>
    <w:rsid w:val="00DD5614"/>
    <w:rsid w:val="00DD61D1"/>
    <w:rsid w:val="00DD6397"/>
    <w:rsid w:val="00DD67CF"/>
    <w:rsid w:val="00DD6FD0"/>
    <w:rsid w:val="00DD7194"/>
    <w:rsid w:val="00DD784F"/>
    <w:rsid w:val="00DD7875"/>
    <w:rsid w:val="00DE0709"/>
    <w:rsid w:val="00DE0B65"/>
    <w:rsid w:val="00DE0BD7"/>
    <w:rsid w:val="00DE0EE3"/>
    <w:rsid w:val="00DE0F19"/>
    <w:rsid w:val="00DE13BE"/>
    <w:rsid w:val="00DE1F6A"/>
    <w:rsid w:val="00DE327E"/>
    <w:rsid w:val="00DE42B4"/>
    <w:rsid w:val="00DE4EA1"/>
    <w:rsid w:val="00DE4ECD"/>
    <w:rsid w:val="00DE5228"/>
    <w:rsid w:val="00DE5609"/>
    <w:rsid w:val="00DE5BA4"/>
    <w:rsid w:val="00DE5E7C"/>
    <w:rsid w:val="00DE67E1"/>
    <w:rsid w:val="00DE6C53"/>
    <w:rsid w:val="00DE71BB"/>
    <w:rsid w:val="00DE7441"/>
    <w:rsid w:val="00DE7744"/>
    <w:rsid w:val="00DE78C7"/>
    <w:rsid w:val="00DE7BFE"/>
    <w:rsid w:val="00DE7F53"/>
    <w:rsid w:val="00DF1865"/>
    <w:rsid w:val="00DF1906"/>
    <w:rsid w:val="00DF1E2B"/>
    <w:rsid w:val="00DF1E6B"/>
    <w:rsid w:val="00DF200D"/>
    <w:rsid w:val="00DF2D72"/>
    <w:rsid w:val="00DF3070"/>
    <w:rsid w:val="00DF3080"/>
    <w:rsid w:val="00DF3208"/>
    <w:rsid w:val="00DF35D0"/>
    <w:rsid w:val="00DF3D45"/>
    <w:rsid w:val="00DF3DA6"/>
    <w:rsid w:val="00DF4978"/>
    <w:rsid w:val="00DF4CA4"/>
    <w:rsid w:val="00DF4DAD"/>
    <w:rsid w:val="00DF51E2"/>
    <w:rsid w:val="00DF553A"/>
    <w:rsid w:val="00DF566A"/>
    <w:rsid w:val="00DF572B"/>
    <w:rsid w:val="00DF66B9"/>
    <w:rsid w:val="00DF6A12"/>
    <w:rsid w:val="00DF6C2F"/>
    <w:rsid w:val="00DF7017"/>
    <w:rsid w:val="00DF73E4"/>
    <w:rsid w:val="00E00212"/>
    <w:rsid w:val="00E00920"/>
    <w:rsid w:val="00E00B62"/>
    <w:rsid w:val="00E00E74"/>
    <w:rsid w:val="00E01153"/>
    <w:rsid w:val="00E01F8F"/>
    <w:rsid w:val="00E01FF6"/>
    <w:rsid w:val="00E020EB"/>
    <w:rsid w:val="00E0221E"/>
    <w:rsid w:val="00E02817"/>
    <w:rsid w:val="00E02E17"/>
    <w:rsid w:val="00E036FA"/>
    <w:rsid w:val="00E03E7B"/>
    <w:rsid w:val="00E04399"/>
    <w:rsid w:val="00E04456"/>
    <w:rsid w:val="00E0518C"/>
    <w:rsid w:val="00E05310"/>
    <w:rsid w:val="00E05477"/>
    <w:rsid w:val="00E0559B"/>
    <w:rsid w:val="00E05B15"/>
    <w:rsid w:val="00E05ECA"/>
    <w:rsid w:val="00E06392"/>
    <w:rsid w:val="00E06731"/>
    <w:rsid w:val="00E06CC3"/>
    <w:rsid w:val="00E070E3"/>
    <w:rsid w:val="00E0742A"/>
    <w:rsid w:val="00E076D4"/>
    <w:rsid w:val="00E07923"/>
    <w:rsid w:val="00E07925"/>
    <w:rsid w:val="00E07AA6"/>
    <w:rsid w:val="00E07EE0"/>
    <w:rsid w:val="00E102B8"/>
    <w:rsid w:val="00E110DB"/>
    <w:rsid w:val="00E111C0"/>
    <w:rsid w:val="00E11274"/>
    <w:rsid w:val="00E114BE"/>
    <w:rsid w:val="00E11B2B"/>
    <w:rsid w:val="00E12479"/>
    <w:rsid w:val="00E12FD0"/>
    <w:rsid w:val="00E13FBA"/>
    <w:rsid w:val="00E14085"/>
    <w:rsid w:val="00E15071"/>
    <w:rsid w:val="00E1527E"/>
    <w:rsid w:val="00E15319"/>
    <w:rsid w:val="00E157C5"/>
    <w:rsid w:val="00E15B75"/>
    <w:rsid w:val="00E15CF9"/>
    <w:rsid w:val="00E15D38"/>
    <w:rsid w:val="00E16088"/>
    <w:rsid w:val="00E163CE"/>
    <w:rsid w:val="00E17170"/>
    <w:rsid w:val="00E1718C"/>
    <w:rsid w:val="00E173F5"/>
    <w:rsid w:val="00E176D4"/>
    <w:rsid w:val="00E17FAB"/>
    <w:rsid w:val="00E205DC"/>
    <w:rsid w:val="00E206C5"/>
    <w:rsid w:val="00E20B28"/>
    <w:rsid w:val="00E21272"/>
    <w:rsid w:val="00E21435"/>
    <w:rsid w:val="00E216FE"/>
    <w:rsid w:val="00E219B3"/>
    <w:rsid w:val="00E21B57"/>
    <w:rsid w:val="00E21FC5"/>
    <w:rsid w:val="00E2223C"/>
    <w:rsid w:val="00E223AA"/>
    <w:rsid w:val="00E22B14"/>
    <w:rsid w:val="00E22EDE"/>
    <w:rsid w:val="00E2319B"/>
    <w:rsid w:val="00E232E9"/>
    <w:rsid w:val="00E236BF"/>
    <w:rsid w:val="00E24002"/>
    <w:rsid w:val="00E244CD"/>
    <w:rsid w:val="00E24AD0"/>
    <w:rsid w:val="00E24D70"/>
    <w:rsid w:val="00E24E76"/>
    <w:rsid w:val="00E25FCE"/>
    <w:rsid w:val="00E260CF"/>
    <w:rsid w:val="00E26C9C"/>
    <w:rsid w:val="00E26E2D"/>
    <w:rsid w:val="00E27FF7"/>
    <w:rsid w:val="00E30094"/>
    <w:rsid w:val="00E30479"/>
    <w:rsid w:val="00E31431"/>
    <w:rsid w:val="00E31B99"/>
    <w:rsid w:val="00E32105"/>
    <w:rsid w:val="00E32235"/>
    <w:rsid w:val="00E322B3"/>
    <w:rsid w:val="00E324BE"/>
    <w:rsid w:val="00E3299F"/>
    <w:rsid w:val="00E32BD0"/>
    <w:rsid w:val="00E32EE7"/>
    <w:rsid w:val="00E32F48"/>
    <w:rsid w:val="00E33415"/>
    <w:rsid w:val="00E3370C"/>
    <w:rsid w:val="00E33CD7"/>
    <w:rsid w:val="00E33F24"/>
    <w:rsid w:val="00E34337"/>
    <w:rsid w:val="00E346B7"/>
    <w:rsid w:val="00E35009"/>
    <w:rsid w:val="00E35275"/>
    <w:rsid w:val="00E35AA7"/>
    <w:rsid w:val="00E36D2A"/>
    <w:rsid w:val="00E37134"/>
    <w:rsid w:val="00E373A9"/>
    <w:rsid w:val="00E37F5B"/>
    <w:rsid w:val="00E40AA2"/>
    <w:rsid w:val="00E40EDC"/>
    <w:rsid w:val="00E41345"/>
    <w:rsid w:val="00E4172E"/>
    <w:rsid w:val="00E41864"/>
    <w:rsid w:val="00E41AE5"/>
    <w:rsid w:val="00E41CCC"/>
    <w:rsid w:val="00E41CD5"/>
    <w:rsid w:val="00E42030"/>
    <w:rsid w:val="00E42758"/>
    <w:rsid w:val="00E427C0"/>
    <w:rsid w:val="00E42C62"/>
    <w:rsid w:val="00E43500"/>
    <w:rsid w:val="00E43B63"/>
    <w:rsid w:val="00E43D2D"/>
    <w:rsid w:val="00E446F4"/>
    <w:rsid w:val="00E44F16"/>
    <w:rsid w:val="00E455EA"/>
    <w:rsid w:val="00E45645"/>
    <w:rsid w:val="00E45953"/>
    <w:rsid w:val="00E4597F"/>
    <w:rsid w:val="00E459D7"/>
    <w:rsid w:val="00E45E8C"/>
    <w:rsid w:val="00E46585"/>
    <w:rsid w:val="00E465F5"/>
    <w:rsid w:val="00E469C0"/>
    <w:rsid w:val="00E46C36"/>
    <w:rsid w:val="00E46C78"/>
    <w:rsid w:val="00E46CB8"/>
    <w:rsid w:val="00E4714B"/>
    <w:rsid w:val="00E472FB"/>
    <w:rsid w:val="00E47316"/>
    <w:rsid w:val="00E47B91"/>
    <w:rsid w:val="00E51126"/>
    <w:rsid w:val="00E51175"/>
    <w:rsid w:val="00E51480"/>
    <w:rsid w:val="00E521CF"/>
    <w:rsid w:val="00E5273B"/>
    <w:rsid w:val="00E52CEE"/>
    <w:rsid w:val="00E532C2"/>
    <w:rsid w:val="00E5348C"/>
    <w:rsid w:val="00E534A5"/>
    <w:rsid w:val="00E53DC9"/>
    <w:rsid w:val="00E53E36"/>
    <w:rsid w:val="00E5426C"/>
    <w:rsid w:val="00E5459C"/>
    <w:rsid w:val="00E558F0"/>
    <w:rsid w:val="00E5604B"/>
    <w:rsid w:val="00E56BFD"/>
    <w:rsid w:val="00E56FEF"/>
    <w:rsid w:val="00E5710F"/>
    <w:rsid w:val="00E5762D"/>
    <w:rsid w:val="00E57759"/>
    <w:rsid w:val="00E579BF"/>
    <w:rsid w:val="00E57A90"/>
    <w:rsid w:val="00E60443"/>
    <w:rsid w:val="00E604B0"/>
    <w:rsid w:val="00E6186E"/>
    <w:rsid w:val="00E61DE3"/>
    <w:rsid w:val="00E62A46"/>
    <w:rsid w:val="00E62AE9"/>
    <w:rsid w:val="00E63E28"/>
    <w:rsid w:val="00E63EF3"/>
    <w:rsid w:val="00E6442F"/>
    <w:rsid w:val="00E64A25"/>
    <w:rsid w:val="00E64E2E"/>
    <w:rsid w:val="00E64FC6"/>
    <w:rsid w:val="00E650FE"/>
    <w:rsid w:val="00E6540B"/>
    <w:rsid w:val="00E65762"/>
    <w:rsid w:val="00E65E40"/>
    <w:rsid w:val="00E65EB5"/>
    <w:rsid w:val="00E662E9"/>
    <w:rsid w:val="00E6669C"/>
    <w:rsid w:val="00E66E15"/>
    <w:rsid w:val="00E66E7A"/>
    <w:rsid w:val="00E66F14"/>
    <w:rsid w:val="00E67884"/>
    <w:rsid w:val="00E67B6A"/>
    <w:rsid w:val="00E705C1"/>
    <w:rsid w:val="00E70B09"/>
    <w:rsid w:val="00E70CE5"/>
    <w:rsid w:val="00E70ED2"/>
    <w:rsid w:val="00E711A8"/>
    <w:rsid w:val="00E712A1"/>
    <w:rsid w:val="00E71428"/>
    <w:rsid w:val="00E71444"/>
    <w:rsid w:val="00E715E9"/>
    <w:rsid w:val="00E71941"/>
    <w:rsid w:val="00E71CD4"/>
    <w:rsid w:val="00E71CF7"/>
    <w:rsid w:val="00E71E13"/>
    <w:rsid w:val="00E71E4C"/>
    <w:rsid w:val="00E71F23"/>
    <w:rsid w:val="00E72A15"/>
    <w:rsid w:val="00E73692"/>
    <w:rsid w:val="00E73B06"/>
    <w:rsid w:val="00E73C45"/>
    <w:rsid w:val="00E7411F"/>
    <w:rsid w:val="00E74346"/>
    <w:rsid w:val="00E74709"/>
    <w:rsid w:val="00E74D0F"/>
    <w:rsid w:val="00E74E85"/>
    <w:rsid w:val="00E75457"/>
    <w:rsid w:val="00E75696"/>
    <w:rsid w:val="00E75892"/>
    <w:rsid w:val="00E75E05"/>
    <w:rsid w:val="00E761F6"/>
    <w:rsid w:val="00E7667A"/>
    <w:rsid w:val="00E76EE4"/>
    <w:rsid w:val="00E771E5"/>
    <w:rsid w:val="00E7739A"/>
    <w:rsid w:val="00E800EE"/>
    <w:rsid w:val="00E8018F"/>
    <w:rsid w:val="00E80301"/>
    <w:rsid w:val="00E8074C"/>
    <w:rsid w:val="00E80BFE"/>
    <w:rsid w:val="00E811A8"/>
    <w:rsid w:val="00E816C1"/>
    <w:rsid w:val="00E81926"/>
    <w:rsid w:val="00E82AA1"/>
    <w:rsid w:val="00E83656"/>
    <w:rsid w:val="00E84784"/>
    <w:rsid w:val="00E84A69"/>
    <w:rsid w:val="00E84AB5"/>
    <w:rsid w:val="00E84B86"/>
    <w:rsid w:val="00E84D14"/>
    <w:rsid w:val="00E8595D"/>
    <w:rsid w:val="00E859DE"/>
    <w:rsid w:val="00E87834"/>
    <w:rsid w:val="00E87A26"/>
    <w:rsid w:val="00E90186"/>
    <w:rsid w:val="00E90229"/>
    <w:rsid w:val="00E90897"/>
    <w:rsid w:val="00E90D94"/>
    <w:rsid w:val="00E91883"/>
    <w:rsid w:val="00E92E11"/>
    <w:rsid w:val="00E93C0F"/>
    <w:rsid w:val="00E93D8D"/>
    <w:rsid w:val="00E94448"/>
    <w:rsid w:val="00E94BD4"/>
    <w:rsid w:val="00E94D36"/>
    <w:rsid w:val="00E9533B"/>
    <w:rsid w:val="00E95515"/>
    <w:rsid w:val="00E955F4"/>
    <w:rsid w:val="00E9560E"/>
    <w:rsid w:val="00E958BA"/>
    <w:rsid w:val="00E959F4"/>
    <w:rsid w:val="00E95E35"/>
    <w:rsid w:val="00E963C9"/>
    <w:rsid w:val="00E969FD"/>
    <w:rsid w:val="00E96BCA"/>
    <w:rsid w:val="00E96D83"/>
    <w:rsid w:val="00E96D8D"/>
    <w:rsid w:val="00E972EE"/>
    <w:rsid w:val="00E97377"/>
    <w:rsid w:val="00E97918"/>
    <w:rsid w:val="00E97A72"/>
    <w:rsid w:val="00EA0659"/>
    <w:rsid w:val="00EA0811"/>
    <w:rsid w:val="00EA1539"/>
    <w:rsid w:val="00EA16A8"/>
    <w:rsid w:val="00EA17C7"/>
    <w:rsid w:val="00EA1A0D"/>
    <w:rsid w:val="00EA227F"/>
    <w:rsid w:val="00EA2444"/>
    <w:rsid w:val="00EA2B20"/>
    <w:rsid w:val="00EA2C79"/>
    <w:rsid w:val="00EA3687"/>
    <w:rsid w:val="00EA404C"/>
    <w:rsid w:val="00EA438E"/>
    <w:rsid w:val="00EA4662"/>
    <w:rsid w:val="00EA475A"/>
    <w:rsid w:val="00EA4AB4"/>
    <w:rsid w:val="00EA4ACF"/>
    <w:rsid w:val="00EA5257"/>
    <w:rsid w:val="00EA549F"/>
    <w:rsid w:val="00EA54BE"/>
    <w:rsid w:val="00EA59AD"/>
    <w:rsid w:val="00EA5BEA"/>
    <w:rsid w:val="00EA5D75"/>
    <w:rsid w:val="00EA61F5"/>
    <w:rsid w:val="00EA64B4"/>
    <w:rsid w:val="00EA65B0"/>
    <w:rsid w:val="00EA6EC7"/>
    <w:rsid w:val="00EA744E"/>
    <w:rsid w:val="00EA7AF5"/>
    <w:rsid w:val="00EB0382"/>
    <w:rsid w:val="00EB05F3"/>
    <w:rsid w:val="00EB0C97"/>
    <w:rsid w:val="00EB1EB3"/>
    <w:rsid w:val="00EB2630"/>
    <w:rsid w:val="00EB2C48"/>
    <w:rsid w:val="00EB2D03"/>
    <w:rsid w:val="00EB2DE3"/>
    <w:rsid w:val="00EB2EF0"/>
    <w:rsid w:val="00EB3023"/>
    <w:rsid w:val="00EB30B5"/>
    <w:rsid w:val="00EB31F8"/>
    <w:rsid w:val="00EB3556"/>
    <w:rsid w:val="00EB38A0"/>
    <w:rsid w:val="00EB500B"/>
    <w:rsid w:val="00EB55D7"/>
    <w:rsid w:val="00EB5EDD"/>
    <w:rsid w:val="00EB64DF"/>
    <w:rsid w:val="00EB656F"/>
    <w:rsid w:val="00EB6CF0"/>
    <w:rsid w:val="00EB70CC"/>
    <w:rsid w:val="00EB7A8F"/>
    <w:rsid w:val="00EB7AA5"/>
    <w:rsid w:val="00EC024B"/>
    <w:rsid w:val="00EC0624"/>
    <w:rsid w:val="00EC0784"/>
    <w:rsid w:val="00EC0BE3"/>
    <w:rsid w:val="00EC0F12"/>
    <w:rsid w:val="00EC0FBD"/>
    <w:rsid w:val="00EC13F2"/>
    <w:rsid w:val="00EC3323"/>
    <w:rsid w:val="00EC3482"/>
    <w:rsid w:val="00EC3C86"/>
    <w:rsid w:val="00EC400D"/>
    <w:rsid w:val="00EC4CCE"/>
    <w:rsid w:val="00EC5873"/>
    <w:rsid w:val="00EC5A29"/>
    <w:rsid w:val="00EC5E48"/>
    <w:rsid w:val="00EC6015"/>
    <w:rsid w:val="00EC667B"/>
    <w:rsid w:val="00EC6715"/>
    <w:rsid w:val="00EC69B9"/>
    <w:rsid w:val="00EC6B88"/>
    <w:rsid w:val="00EC6F50"/>
    <w:rsid w:val="00EC7079"/>
    <w:rsid w:val="00EC76CE"/>
    <w:rsid w:val="00EC79E6"/>
    <w:rsid w:val="00EC7C9D"/>
    <w:rsid w:val="00ED102F"/>
    <w:rsid w:val="00ED1577"/>
    <w:rsid w:val="00ED191D"/>
    <w:rsid w:val="00ED1B14"/>
    <w:rsid w:val="00ED1F52"/>
    <w:rsid w:val="00ED2B8D"/>
    <w:rsid w:val="00ED3275"/>
    <w:rsid w:val="00ED36F0"/>
    <w:rsid w:val="00ED3907"/>
    <w:rsid w:val="00ED3DE1"/>
    <w:rsid w:val="00ED4754"/>
    <w:rsid w:val="00ED4E2F"/>
    <w:rsid w:val="00ED4ECE"/>
    <w:rsid w:val="00ED4FA5"/>
    <w:rsid w:val="00ED50E2"/>
    <w:rsid w:val="00ED51C2"/>
    <w:rsid w:val="00ED569F"/>
    <w:rsid w:val="00ED62E9"/>
    <w:rsid w:val="00ED6B38"/>
    <w:rsid w:val="00ED7385"/>
    <w:rsid w:val="00ED7894"/>
    <w:rsid w:val="00EE0C6A"/>
    <w:rsid w:val="00EE0D5C"/>
    <w:rsid w:val="00EE0D7B"/>
    <w:rsid w:val="00EE0F11"/>
    <w:rsid w:val="00EE1018"/>
    <w:rsid w:val="00EE1030"/>
    <w:rsid w:val="00EE1853"/>
    <w:rsid w:val="00EE1C16"/>
    <w:rsid w:val="00EE1C36"/>
    <w:rsid w:val="00EE1DC6"/>
    <w:rsid w:val="00EE2629"/>
    <w:rsid w:val="00EE2B40"/>
    <w:rsid w:val="00EE2C4D"/>
    <w:rsid w:val="00EE2CE4"/>
    <w:rsid w:val="00EE32F0"/>
    <w:rsid w:val="00EE3342"/>
    <w:rsid w:val="00EE3369"/>
    <w:rsid w:val="00EE393D"/>
    <w:rsid w:val="00EE4BB2"/>
    <w:rsid w:val="00EE4FA0"/>
    <w:rsid w:val="00EE54EC"/>
    <w:rsid w:val="00EE611B"/>
    <w:rsid w:val="00EE6AE6"/>
    <w:rsid w:val="00EE6C52"/>
    <w:rsid w:val="00EE6F44"/>
    <w:rsid w:val="00EE6FBD"/>
    <w:rsid w:val="00EE75DD"/>
    <w:rsid w:val="00EE78B4"/>
    <w:rsid w:val="00EE7E08"/>
    <w:rsid w:val="00EF04B0"/>
    <w:rsid w:val="00EF0BC7"/>
    <w:rsid w:val="00EF1649"/>
    <w:rsid w:val="00EF1792"/>
    <w:rsid w:val="00EF1AD9"/>
    <w:rsid w:val="00EF245D"/>
    <w:rsid w:val="00EF2515"/>
    <w:rsid w:val="00EF2804"/>
    <w:rsid w:val="00EF313D"/>
    <w:rsid w:val="00EF3968"/>
    <w:rsid w:val="00EF42DD"/>
    <w:rsid w:val="00EF4D0E"/>
    <w:rsid w:val="00EF503E"/>
    <w:rsid w:val="00EF5236"/>
    <w:rsid w:val="00EF5541"/>
    <w:rsid w:val="00EF55FA"/>
    <w:rsid w:val="00EF56E7"/>
    <w:rsid w:val="00EF5954"/>
    <w:rsid w:val="00EF6142"/>
    <w:rsid w:val="00EF6464"/>
    <w:rsid w:val="00EF65AA"/>
    <w:rsid w:val="00EF6A8B"/>
    <w:rsid w:val="00EF7166"/>
    <w:rsid w:val="00EF73ED"/>
    <w:rsid w:val="00EF7759"/>
    <w:rsid w:val="00EF79A7"/>
    <w:rsid w:val="00F00312"/>
    <w:rsid w:val="00F00498"/>
    <w:rsid w:val="00F006C9"/>
    <w:rsid w:val="00F00723"/>
    <w:rsid w:val="00F0094C"/>
    <w:rsid w:val="00F00C20"/>
    <w:rsid w:val="00F00DE0"/>
    <w:rsid w:val="00F0203A"/>
    <w:rsid w:val="00F04383"/>
    <w:rsid w:val="00F04A9D"/>
    <w:rsid w:val="00F051BF"/>
    <w:rsid w:val="00F0546E"/>
    <w:rsid w:val="00F05F5F"/>
    <w:rsid w:val="00F0686D"/>
    <w:rsid w:val="00F068E0"/>
    <w:rsid w:val="00F10855"/>
    <w:rsid w:val="00F10B38"/>
    <w:rsid w:val="00F10E52"/>
    <w:rsid w:val="00F10F95"/>
    <w:rsid w:val="00F11ED9"/>
    <w:rsid w:val="00F120CD"/>
    <w:rsid w:val="00F12381"/>
    <w:rsid w:val="00F12CE7"/>
    <w:rsid w:val="00F12D06"/>
    <w:rsid w:val="00F12F3E"/>
    <w:rsid w:val="00F13377"/>
    <w:rsid w:val="00F13945"/>
    <w:rsid w:val="00F139AA"/>
    <w:rsid w:val="00F13FDD"/>
    <w:rsid w:val="00F147D5"/>
    <w:rsid w:val="00F14B58"/>
    <w:rsid w:val="00F14C07"/>
    <w:rsid w:val="00F14C38"/>
    <w:rsid w:val="00F14DDF"/>
    <w:rsid w:val="00F14E70"/>
    <w:rsid w:val="00F1512E"/>
    <w:rsid w:val="00F16044"/>
    <w:rsid w:val="00F16488"/>
    <w:rsid w:val="00F165D2"/>
    <w:rsid w:val="00F16B5A"/>
    <w:rsid w:val="00F170AF"/>
    <w:rsid w:val="00F17148"/>
    <w:rsid w:val="00F172C9"/>
    <w:rsid w:val="00F174D2"/>
    <w:rsid w:val="00F1754F"/>
    <w:rsid w:val="00F17AFC"/>
    <w:rsid w:val="00F204EB"/>
    <w:rsid w:val="00F205DF"/>
    <w:rsid w:val="00F20648"/>
    <w:rsid w:val="00F20668"/>
    <w:rsid w:val="00F20A5B"/>
    <w:rsid w:val="00F20F6B"/>
    <w:rsid w:val="00F21009"/>
    <w:rsid w:val="00F2100C"/>
    <w:rsid w:val="00F210E3"/>
    <w:rsid w:val="00F211AA"/>
    <w:rsid w:val="00F21244"/>
    <w:rsid w:val="00F21822"/>
    <w:rsid w:val="00F21A8D"/>
    <w:rsid w:val="00F21F9A"/>
    <w:rsid w:val="00F2264D"/>
    <w:rsid w:val="00F22734"/>
    <w:rsid w:val="00F22C8D"/>
    <w:rsid w:val="00F22D9B"/>
    <w:rsid w:val="00F23C99"/>
    <w:rsid w:val="00F23D86"/>
    <w:rsid w:val="00F2412B"/>
    <w:rsid w:val="00F2430F"/>
    <w:rsid w:val="00F24690"/>
    <w:rsid w:val="00F246E7"/>
    <w:rsid w:val="00F24AD0"/>
    <w:rsid w:val="00F24AD2"/>
    <w:rsid w:val="00F24EB6"/>
    <w:rsid w:val="00F25071"/>
    <w:rsid w:val="00F25DA0"/>
    <w:rsid w:val="00F25F67"/>
    <w:rsid w:val="00F25FC6"/>
    <w:rsid w:val="00F2600F"/>
    <w:rsid w:val="00F2647A"/>
    <w:rsid w:val="00F3105F"/>
    <w:rsid w:val="00F3113B"/>
    <w:rsid w:val="00F311C1"/>
    <w:rsid w:val="00F31241"/>
    <w:rsid w:val="00F3174D"/>
    <w:rsid w:val="00F31D63"/>
    <w:rsid w:val="00F3202B"/>
    <w:rsid w:val="00F329C6"/>
    <w:rsid w:val="00F32BBE"/>
    <w:rsid w:val="00F32D14"/>
    <w:rsid w:val="00F32DD2"/>
    <w:rsid w:val="00F33AE6"/>
    <w:rsid w:val="00F34324"/>
    <w:rsid w:val="00F344D5"/>
    <w:rsid w:val="00F35241"/>
    <w:rsid w:val="00F355D0"/>
    <w:rsid w:val="00F35D7B"/>
    <w:rsid w:val="00F3686A"/>
    <w:rsid w:val="00F36929"/>
    <w:rsid w:val="00F36CDF"/>
    <w:rsid w:val="00F37834"/>
    <w:rsid w:val="00F37E37"/>
    <w:rsid w:val="00F404A7"/>
    <w:rsid w:val="00F40BEE"/>
    <w:rsid w:val="00F411A8"/>
    <w:rsid w:val="00F41D8D"/>
    <w:rsid w:val="00F42264"/>
    <w:rsid w:val="00F4291D"/>
    <w:rsid w:val="00F42C04"/>
    <w:rsid w:val="00F43531"/>
    <w:rsid w:val="00F4413D"/>
    <w:rsid w:val="00F4491B"/>
    <w:rsid w:val="00F449E2"/>
    <w:rsid w:val="00F44B6B"/>
    <w:rsid w:val="00F44E90"/>
    <w:rsid w:val="00F458AF"/>
    <w:rsid w:val="00F45EEC"/>
    <w:rsid w:val="00F46511"/>
    <w:rsid w:val="00F46934"/>
    <w:rsid w:val="00F471C2"/>
    <w:rsid w:val="00F47527"/>
    <w:rsid w:val="00F4779A"/>
    <w:rsid w:val="00F47AC8"/>
    <w:rsid w:val="00F47E2F"/>
    <w:rsid w:val="00F50487"/>
    <w:rsid w:val="00F507FD"/>
    <w:rsid w:val="00F5155C"/>
    <w:rsid w:val="00F522D4"/>
    <w:rsid w:val="00F52394"/>
    <w:rsid w:val="00F52BDA"/>
    <w:rsid w:val="00F53886"/>
    <w:rsid w:val="00F53A59"/>
    <w:rsid w:val="00F53FB2"/>
    <w:rsid w:val="00F54696"/>
    <w:rsid w:val="00F54E4D"/>
    <w:rsid w:val="00F54F71"/>
    <w:rsid w:val="00F551D9"/>
    <w:rsid w:val="00F555CB"/>
    <w:rsid w:val="00F55DB9"/>
    <w:rsid w:val="00F55E98"/>
    <w:rsid w:val="00F56228"/>
    <w:rsid w:val="00F5682E"/>
    <w:rsid w:val="00F56E31"/>
    <w:rsid w:val="00F56E38"/>
    <w:rsid w:val="00F574E8"/>
    <w:rsid w:val="00F576FC"/>
    <w:rsid w:val="00F577AA"/>
    <w:rsid w:val="00F57EA5"/>
    <w:rsid w:val="00F60856"/>
    <w:rsid w:val="00F608D6"/>
    <w:rsid w:val="00F60903"/>
    <w:rsid w:val="00F6156E"/>
    <w:rsid w:val="00F621A2"/>
    <w:rsid w:val="00F6233C"/>
    <w:rsid w:val="00F62A1F"/>
    <w:rsid w:val="00F631EC"/>
    <w:rsid w:val="00F633FE"/>
    <w:rsid w:val="00F63F3D"/>
    <w:rsid w:val="00F641FF"/>
    <w:rsid w:val="00F64A13"/>
    <w:rsid w:val="00F64A5C"/>
    <w:rsid w:val="00F64C21"/>
    <w:rsid w:val="00F65C10"/>
    <w:rsid w:val="00F662B4"/>
    <w:rsid w:val="00F666BA"/>
    <w:rsid w:val="00F668A5"/>
    <w:rsid w:val="00F66CC1"/>
    <w:rsid w:val="00F6700C"/>
    <w:rsid w:val="00F671C2"/>
    <w:rsid w:val="00F671EC"/>
    <w:rsid w:val="00F677ED"/>
    <w:rsid w:val="00F67876"/>
    <w:rsid w:val="00F7029B"/>
    <w:rsid w:val="00F706F1"/>
    <w:rsid w:val="00F70908"/>
    <w:rsid w:val="00F70DF1"/>
    <w:rsid w:val="00F7105F"/>
    <w:rsid w:val="00F71134"/>
    <w:rsid w:val="00F7174C"/>
    <w:rsid w:val="00F72091"/>
    <w:rsid w:val="00F72536"/>
    <w:rsid w:val="00F73121"/>
    <w:rsid w:val="00F73600"/>
    <w:rsid w:val="00F73717"/>
    <w:rsid w:val="00F73CE7"/>
    <w:rsid w:val="00F7409F"/>
    <w:rsid w:val="00F740E5"/>
    <w:rsid w:val="00F743B1"/>
    <w:rsid w:val="00F74573"/>
    <w:rsid w:val="00F74DF9"/>
    <w:rsid w:val="00F74FA1"/>
    <w:rsid w:val="00F759A9"/>
    <w:rsid w:val="00F75D53"/>
    <w:rsid w:val="00F76409"/>
    <w:rsid w:val="00F7644C"/>
    <w:rsid w:val="00F76524"/>
    <w:rsid w:val="00F76712"/>
    <w:rsid w:val="00F76DDE"/>
    <w:rsid w:val="00F773D7"/>
    <w:rsid w:val="00F77442"/>
    <w:rsid w:val="00F774D8"/>
    <w:rsid w:val="00F80A32"/>
    <w:rsid w:val="00F80E4B"/>
    <w:rsid w:val="00F82145"/>
    <w:rsid w:val="00F8216F"/>
    <w:rsid w:val="00F82294"/>
    <w:rsid w:val="00F822A5"/>
    <w:rsid w:val="00F827DB"/>
    <w:rsid w:val="00F82A18"/>
    <w:rsid w:val="00F82C03"/>
    <w:rsid w:val="00F82C7A"/>
    <w:rsid w:val="00F834D3"/>
    <w:rsid w:val="00F837F5"/>
    <w:rsid w:val="00F83C6D"/>
    <w:rsid w:val="00F8401A"/>
    <w:rsid w:val="00F842FA"/>
    <w:rsid w:val="00F84C18"/>
    <w:rsid w:val="00F85931"/>
    <w:rsid w:val="00F85ECF"/>
    <w:rsid w:val="00F862D3"/>
    <w:rsid w:val="00F865C9"/>
    <w:rsid w:val="00F86AC3"/>
    <w:rsid w:val="00F87A25"/>
    <w:rsid w:val="00F87E7D"/>
    <w:rsid w:val="00F87ED4"/>
    <w:rsid w:val="00F90018"/>
    <w:rsid w:val="00F905EC"/>
    <w:rsid w:val="00F9123F"/>
    <w:rsid w:val="00F91CBF"/>
    <w:rsid w:val="00F923FE"/>
    <w:rsid w:val="00F929B3"/>
    <w:rsid w:val="00F93865"/>
    <w:rsid w:val="00F938B0"/>
    <w:rsid w:val="00F93B56"/>
    <w:rsid w:val="00F94409"/>
    <w:rsid w:val="00F949F1"/>
    <w:rsid w:val="00F94B1D"/>
    <w:rsid w:val="00F959E8"/>
    <w:rsid w:val="00F960AA"/>
    <w:rsid w:val="00F96173"/>
    <w:rsid w:val="00F966B6"/>
    <w:rsid w:val="00F967FC"/>
    <w:rsid w:val="00F9682E"/>
    <w:rsid w:val="00F968FB"/>
    <w:rsid w:val="00F96B2D"/>
    <w:rsid w:val="00F96BB2"/>
    <w:rsid w:val="00F97029"/>
    <w:rsid w:val="00F970B0"/>
    <w:rsid w:val="00F973C7"/>
    <w:rsid w:val="00F97752"/>
    <w:rsid w:val="00F97FD7"/>
    <w:rsid w:val="00FA00D1"/>
    <w:rsid w:val="00FA0CF5"/>
    <w:rsid w:val="00FA10A7"/>
    <w:rsid w:val="00FA21FA"/>
    <w:rsid w:val="00FA25BA"/>
    <w:rsid w:val="00FA2695"/>
    <w:rsid w:val="00FA44BD"/>
    <w:rsid w:val="00FA4D48"/>
    <w:rsid w:val="00FA4FFD"/>
    <w:rsid w:val="00FA5BDE"/>
    <w:rsid w:val="00FA67A3"/>
    <w:rsid w:val="00FA6BC2"/>
    <w:rsid w:val="00FA77EA"/>
    <w:rsid w:val="00FA78EF"/>
    <w:rsid w:val="00FA7F1A"/>
    <w:rsid w:val="00FB0020"/>
    <w:rsid w:val="00FB0328"/>
    <w:rsid w:val="00FB0484"/>
    <w:rsid w:val="00FB08DF"/>
    <w:rsid w:val="00FB19F5"/>
    <w:rsid w:val="00FB262A"/>
    <w:rsid w:val="00FB329B"/>
    <w:rsid w:val="00FB32C7"/>
    <w:rsid w:val="00FB36BF"/>
    <w:rsid w:val="00FB47B7"/>
    <w:rsid w:val="00FB492F"/>
    <w:rsid w:val="00FB4B61"/>
    <w:rsid w:val="00FB5055"/>
    <w:rsid w:val="00FB5103"/>
    <w:rsid w:val="00FB545C"/>
    <w:rsid w:val="00FB5728"/>
    <w:rsid w:val="00FB593A"/>
    <w:rsid w:val="00FB5B06"/>
    <w:rsid w:val="00FB62CA"/>
    <w:rsid w:val="00FB66E0"/>
    <w:rsid w:val="00FB6CC4"/>
    <w:rsid w:val="00FB6CCF"/>
    <w:rsid w:val="00FB6F28"/>
    <w:rsid w:val="00FB70BE"/>
    <w:rsid w:val="00FB7785"/>
    <w:rsid w:val="00FC000C"/>
    <w:rsid w:val="00FC011B"/>
    <w:rsid w:val="00FC031D"/>
    <w:rsid w:val="00FC0585"/>
    <w:rsid w:val="00FC09AA"/>
    <w:rsid w:val="00FC0B75"/>
    <w:rsid w:val="00FC2039"/>
    <w:rsid w:val="00FC27D4"/>
    <w:rsid w:val="00FC2E10"/>
    <w:rsid w:val="00FC3035"/>
    <w:rsid w:val="00FC3300"/>
    <w:rsid w:val="00FC37A7"/>
    <w:rsid w:val="00FC450B"/>
    <w:rsid w:val="00FC46BB"/>
    <w:rsid w:val="00FC5B30"/>
    <w:rsid w:val="00FC5BDC"/>
    <w:rsid w:val="00FC6918"/>
    <w:rsid w:val="00FC6B55"/>
    <w:rsid w:val="00FC7014"/>
    <w:rsid w:val="00FC7741"/>
    <w:rsid w:val="00FC79B5"/>
    <w:rsid w:val="00FC7A3B"/>
    <w:rsid w:val="00FC7A62"/>
    <w:rsid w:val="00FC7ADF"/>
    <w:rsid w:val="00FC7B17"/>
    <w:rsid w:val="00FC7C07"/>
    <w:rsid w:val="00FC7CCF"/>
    <w:rsid w:val="00FD0029"/>
    <w:rsid w:val="00FD02F7"/>
    <w:rsid w:val="00FD05F0"/>
    <w:rsid w:val="00FD10EC"/>
    <w:rsid w:val="00FD141D"/>
    <w:rsid w:val="00FD1893"/>
    <w:rsid w:val="00FD1AA5"/>
    <w:rsid w:val="00FD1B52"/>
    <w:rsid w:val="00FD1D63"/>
    <w:rsid w:val="00FD1EA9"/>
    <w:rsid w:val="00FD2C80"/>
    <w:rsid w:val="00FD46EA"/>
    <w:rsid w:val="00FD4851"/>
    <w:rsid w:val="00FD5801"/>
    <w:rsid w:val="00FD5818"/>
    <w:rsid w:val="00FD701F"/>
    <w:rsid w:val="00FE026C"/>
    <w:rsid w:val="00FE02F1"/>
    <w:rsid w:val="00FE0783"/>
    <w:rsid w:val="00FE1BD9"/>
    <w:rsid w:val="00FE22D8"/>
    <w:rsid w:val="00FE3244"/>
    <w:rsid w:val="00FE3436"/>
    <w:rsid w:val="00FE3DC3"/>
    <w:rsid w:val="00FE422A"/>
    <w:rsid w:val="00FE4256"/>
    <w:rsid w:val="00FE4610"/>
    <w:rsid w:val="00FE4670"/>
    <w:rsid w:val="00FE4AF3"/>
    <w:rsid w:val="00FE4D29"/>
    <w:rsid w:val="00FE4D48"/>
    <w:rsid w:val="00FE50B0"/>
    <w:rsid w:val="00FE5ACA"/>
    <w:rsid w:val="00FE68E0"/>
    <w:rsid w:val="00FE6C78"/>
    <w:rsid w:val="00FF0504"/>
    <w:rsid w:val="00FF0C19"/>
    <w:rsid w:val="00FF0F14"/>
    <w:rsid w:val="00FF121C"/>
    <w:rsid w:val="00FF1262"/>
    <w:rsid w:val="00FF15A0"/>
    <w:rsid w:val="00FF1ABD"/>
    <w:rsid w:val="00FF1B40"/>
    <w:rsid w:val="00FF1B7A"/>
    <w:rsid w:val="00FF233E"/>
    <w:rsid w:val="00FF2AD2"/>
    <w:rsid w:val="00FF2C02"/>
    <w:rsid w:val="00FF2D13"/>
    <w:rsid w:val="00FF3540"/>
    <w:rsid w:val="00FF355A"/>
    <w:rsid w:val="00FF3A69"/>
    <w:rsid w:val="00FF3E32"/>
    <w:rsid w:val="00FF4151"/>
    <w:rsid w:val="00FF4520"/>
    <w:rsid w:val="00FF4AA3"/>
    <w:rsid w:val="00FF5013"/>
    <w:rsid w:val="00FF5E6D"/>
    <w:rsid w:val="00FF6632"/>
    <w:rsid w:val="00FF683F"/>
    <w:rsid w:val="00FF6849"/>
    <w:rsid w:val="00FF6850"/>
    <w:rsid w:val="00FF6D51"/>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3498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28E"/>
  </w:style>
  <w:style w:type="paragraph" w:styleId="1">
    <w:name w:val="heading 1"/>
    <w:basedOn w:val="a"/>
    <w:next w:val="a"/>
    <w:link w:val="10"/>
    <w:uiPriority w:val="9"/>
    <w:qFormat/>
    <w:rsid w:val="00116B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E6C7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B2B"/>
    <w:pPr>
      <w:ind w:leftChars="400" w:left="840"/>
    </w:pPr>
  </w:style>
  <w:style w:type="character" w:styleId="a4">
    <w:name w:val="Hyperlink"/>
    <w:basedOn w:val="a0"/>
    <w:uiPriority w:val="99"/>
    <w:unhideWhenUsed/>
    <w:rsid w:val="007A5B51"/>
    <w:rPr>
      <w:color w:val="0563C1" w:themeColor="hyperlink"/>
      <w:u w:val="single"/>
    </w:rPr>
  </w:style>
  <w:style w:type="character" w:customStyle="1" w:styleId="10">
    <w:name w:val="見出し 1 (文字)"/>
    <w:basedOn w:val="a0"/>
    <w:link w:val="1"/>
    <w:uiPriority w:val="9"/>
    <w:rsid w:val="00116B01"/>
    <w:rPr>
      <w:rFonts w:asciiTheme="majorHAnsi" w:eastAsiaTheme="majorEastAsia" w:hAnsiTheme="majorHAnsi" w:cstheme="majorBidi"/>
      <w:sz w:val="24"/>
      <w:szCs w:val="24"/>
    </w:rPr>
  </w:style>
  <w:style w:type="character" w:customStyle="1" w:styleId="20">
    <w:name w:val="見出し 2 (文字)"/>
    <w:basedOn w:val="a0"/>
    <w:link w:val="2"/>
    <w:uiPriority w:val="9"/>
    <w:rsid w:val="00FE6C78"/>
    <w:rPr>
      <w:rFonts w:asciiTheme="majorHAnsi" w:eastAsiaTheme="majorEastAsia" w:hAnsiTheme="majorHAnsi" w:cstheme="majorBidi"/>
    </w:rPr>
  </w:style>
  <w:style w:type="paragraph" w:styleId="a5">
    <w:name w:val="Balloon Text"/>
    <w:basedOn w:val="a"/>
    <w:link w:val="a6"/>
    <w:uiPriority w:val="99"/>
    <w:semiHidden/>
    <w:unhideWhenUsed/>
    <w:rsid w:val="00E152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527E"/>
    <w:rPr>
      <w:rFonts w:asciiTheme="majorHAnsi" w:eastAsiaTheme="majorEastAsia" w:hAnsiTheme="majorHAnsi" w:cstheme="majorBidi"/>
      <w:sz w:val="18"/>
      <w:szCs w:val="18"/>
    </w:rPr>
  </w:style>
  <w:style w:type="paragraph" w:styleId="a7">
    <w:name w:val="Plain Text"/>
    <w:basedOn w:val="a"/>
    <w:link w:val="a8"/>
    <w:uiPriority w:val="99"/>
    <w:unhideWhenUsed/>
    <w:rsid w:val="00651661"/>
    <w:pPr>
      <w:jc w:val="left"/>
    </w:pPr>
    <w:rPr>
      <w:rFonts w:ascii="メイリオ" w:eastAsia="メイリオ" w:hAnsi="Courier New" w:cs="Courier New"/>
    </w:rPr>
  </w:style>
  <w:style w:type="character" w:customStyle="1" w:styleId="a8">
    <w:name w:val="書式なし (文字)"/>
    <w:basedOn w:val="a0"/>
    <w:link w:val="a7"/>
    <w:uiPriority w:val="99"/>
    <w:rsid w:val="00651661"/>
    <w:rPr>
      <w:rFonts w:ascii="メイリオ" w:eastAsia="メイリオ" w:hAnsi="Courier New" w:cs="Courier New"/>
    </w:rPr>
  </w:style>
  <w:style w:type="paragraph" w:styleId="a9">
    <w:name w:val="header"/>
    <w:basedOn w:val="a"/>
    <w:link w:val="aa"/>
    <w:uiPriority w:val="99"/>
    <w:unhideWhenUsed/>
    <w:rsid w:val="00AF7214"/>
    <w:pPr>
      <w:tabs>
        <w:tab w:val="center" w:pos="4252"/>
        <w:tab w:val="right" w:pos="8504"/>
      </w:tabs>
      <w:snapToGrid w:val="0"/>
    </w:pPr>
  </w:style>
  <w:style w:type="character" w:customStyle="1" w:styleId="aa">
    <w:name w:val="ヘッダー (文字)"/>
    <w:basedOn w:val="a0"/>
    <w:link w:val="a9"/>
    <w:uiPriority w:val="99"/>
    <w:rsid w:val="00AF7214"/>
  </w:style>
  <w:style w:type="paragraph" w:styleId="ab">
    <w:name w:val="footer"/>
    <w:basedOn w:val="a"/>
    <w:link w:val="ac"/>
    <w:uiPriority w:val="99"/>
    <w:unhideWhenUsed/>
    <w:rsid w:val="00AF7214"/>
    <w:pPr>
      <w:tabs>
        <w:tab w:val="center" w:pos="4252"/>
        <w:tab w:val="right" w:pos="8504"/>
      </w:tabs>
      <w:snapToGrid w:val="0"/>
    </w:pPr>
  </w:style>
  <w:style w:type="character" w:customStyle="1" w:styleId="ac">
    <w:name w:val="フッター (文字)"/>
    <w:basedOn w:val="a0"/>
    <w:link w:val="ab"/>
    <w:uiPriority w:val="99"/>
    <w:rsid w:val="00AF7214"/>
  </w:style>
  <w:style w:type="paragraph" w:styleId="ad">
    <w:name w:val="Note Heading"/>
    <w:basedOn w:val="a"/>
    <w:next w:val="a"/>
    <w:link w:val="ae"/>
    <w:uiPriority w:val="99"/>
    <w:unhideWhenUsed/>
    <w:rsid w:val="008D6F20"/>
    <w:pPr>
      <w:jc w:val="center"/>
    </w:pPr>
  </w:style>
  <w:style w:type="character" w:customStyle="1" w:styleId="ae">
    <w:name w:val="記 (文字)"/>
    <w:basedOn w:val="a0"/>
    <w:link w:val="ad"/>
    <w:uiPriority w:val="99"/>
    <w:rsid w:val="008D6F20"/>
  </w:style>
  <w:style w:type="paragraph" w:styleId="af">
    <w:name w:val="Closing"/>
    <w:basedOn w:val="a"/>
    <w:link w:val="af0"/>
    <w:unhideWhenUsed/>
    <w:rsid w:val="008D6F20"/>
    <w:pPr>
      <w:jc w:val="right"/>
    </w:pPr>
  </w:style>
  <w:style w:type="character" w:customStyle="1" w:styleId="af0">
    <w:name w:val="結語 (文字)"/>
    <w:basedOn w:val="a0"/>
    <w:link w:val="af"/>
    <w:rsid w:val="008D6F20"/>
  </w:style>
  <w:style w:type="paragraph" w:styleId="Web">
    <w:name w:val="Normal (Web)"/>
    <w:basedOn w:val="a"/>
    <w:uiPriority w:val="99"/>
    <w:unhideWhenUsed/>
    <w:rsid w:val="00CD486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1">
    <w:name w:val="Table Grid"/>
    <w:basedOn w:val="a1"/>
    <w:uiPriority w:val="39"/>
    <w:rsid w:val="007B3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07CC2"/>
    <w:rPr>
      <w:color w:val="605E5C"/>
      <w:shd w:val="clear" w:color="auto" w:fill="E1DFDD"/>
    </w:rPr>
  </w:style>
  <w:style w:type="character" w:styleId="af2">
    <w:name w:val="annotation reference"/>
    <w:basedOn w:val="a0"/>
    <w:uiPriority w:val="99"/>
    <w:semiHidden/>
    <w:unhideWhenUsed/>
    <w:rsid w:val="004748BB"/>
    <w:rPr>
      <w:sz w:val="18"/>
      <w:szCs w:val="18"/>
    </w:rPr>
  </w:style>
  <w:style w:type="paragraph" w:styleId="af3">
    <w:name w:val="annotation text"/>
    <w:basedOn w:val="a"/>
    <w:link w:val="af4"/>
    <w:uiPriority w:val="99"/>
    <w:unhideWhenUsed/>
    <w:rsid w:val="004748BB"/>
    <w:pPr>
      <w:jc w:val="left"/>
    </w:pPr>
  </w:style>
  <w:style w:type="character" w:customStyle="1" w:styleId="af4">
    <w:name w:val="コメント文字列 (文字)"/>
    <w:basedOn w:val="a0"/>
    <w:link w:val="af3"/>
    <w:uiPriority w:val="99"/>
    <w:rsid w:val="004748BB"/>
  </w:style>
  <w:style w:type="paragraph" w:styleId="af5">
    <w:name w:val="annotation subject"/>
    <w:basedOn w:val="af3"/>
    <w:next w:val="af3"/>
    <w:link w:val="af6"/>
    <w:uiPriority w:val="99"/>
    <w:semiHidden/>
    <w:unhideWhenUsed/>
    <w:rsid w:val="004748BB"/>
    <w:rPr>
      <w:b/>
      <w:bCs/>
    </w:rPr>
  </w:style>
  <w:style w:type="character" w:customStyle="1" w:styleId="af6">
    <w:name w:val="コメント内容 (文字)"/>
    <w:basedOn w:val="af4"/>
    <w:link w:val="af5"/>
    <w:uiPriority w:val="99"/>
    <w:semiHidden/>
    <w:rsid w:val="004748BB"/>
    <w:rPr>
      <w:b/>
      <w:bCs/>
    </w:rPr>
  </w:style>
  <w:style w:type="character" w:styleId="af7">
    <w:name w:val="FollowedHyperlink"/>
    <w:basedOn w:val="a0"/>
    <w:uiPriority w:val="99"/>
    <w:semiHidden/>
    <w:unhideWhenUsed/>
    <w:rsid w:val="00E35009"/>
    <w:rPr>
      <w:color w:val="954F72" w:themeColor="followedHyperlink"/>
      <w:u w:val="single"/>
    </w:rPr>
  </w:style>
  <w:style w:type="table" w:customStyle="1" w:styleId="21">
    <w:name w:val="表 (格子)2"/>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6E4A89"/>
    <w:pPr>
      <w:widowControl w:val="0"/>
      <w:spacing w:line="240" w:lineRule="auto"/>
    </w:pPr>
  </w:style>
  <w:style w:type="table" w:customStyle="1" w:styleId="12">
    <w:name w:val="表 (格子)1"/>
    <w:basedOn w:val="a1"/>
    <w:next w:val="af1"/>
    <w:uiPriority w:val="39"/>
    <w:rsid w:val="00CF0CDC"/>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39"/>
    <w:rsid w:val="00E216FE"/>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1"/>
    <w:uiPriority w:val="39"/>
    <w:rsid w:val="0010317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9E6D28"/>
  </w:style>
  <w:style w:type="character" w:customStyle="1" w:styleId="afa">
    <w:name w:val="日付 (文字)"/>
    <w:basedOn w:val="a0"/>
    <w:link w:val="af9"/>
    <w:uiPriority w:val="99"/>
    <w:semiHidden/>
    <w:rsid w:val="009E6D28"/>
  </w:style>
  <w:style w:type="paragraph" w:customStyle="1" w:styleId="Default">
    <w:name w:val="Default"/>
    <w:rsid w:val="001C6E59"/>
    <w:pPr>
      <w:widowControl w:val="0"/>
      <w:autoSpaceDE w:val="0"/>
      <w:autoSpaceDN w:val="0"/>
      <w:adjustRightInd w:val="0"/>
      <w:spacing w:line="240" w:lineRule="auto"/>
      <w:jc w:val="left"/>
    </w:pPr>
    <w:rPr>
      <w:rFonts w:ascii="ＭＳ ゴシック" w:eastAsia="ＭＳ ゴシック" w:cs="ＭＳ ゴシック"/>
      <w:color w:val="000000"/>
      <w:kern w:val="0"/>
      <w:sz w:val="24"/>
      <w:szCs w:val="24"/>
    </w:rPr>
  </w:style>
  <w:style w:type="table" w:customStyle="1" w:styleId="7">
    <w:name w:val="表 (格子)7"/>
    <w:basedOn w:val="a1"/>
    <w:next w:val="af1"/>
    <w:uiPriority w:val="39"/>
    <w:rsid w:val="008C03C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1"/>
    <w:uiPriority w:val="39"/>
    <w:rsid w:val="00771B05"/>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1"/>
    <w:uiPriority w:val="39"/>
    <w:rsid w:val="009B01FE"/>
    <w:pPr>
      <w:spacing w:line="240" w:lineRule="auto"/>
      <w:jc w:val="left"/>
    </w:pPr>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1"/>
    <w:uiPriority w:val="39"/>
    <w:rsid w:val="003E2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f1"/>
    <w:uiPriority w:val="39"/>
    <w:rsid w:val="000C4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1"/>
    <w:uiPriority w:val="39"/>
    <w:rsid w:val="00C07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2B08D8"/>
    <w:pPr>
      <w:spacing w:line="240" w:lineRule="auto"/>
      <w:jc w:val="left"/>
    </w:pPr>
  </w:style>
  <w:style w:type="character" w:styleId="afc">
    <w:name w:val="Unresolved Mention"/>
    <w:basedOn w:val="a0"/>
    <w:uiPriority w:val="99"/>
    <w:semiHidden/>
    <w:unhideWhenUsed/>
    <w:rsid w:val="004E7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0548">
      <w:bodyDiv w:val="1"/>
      <w:marLeft w:val="0"/>
      <w:marRight w:val="0"/>
      <w:marTop w:val="0"/>
      <w:marBottom w:val="0"/>
      <w:divBdr>
        <w:top w:val="none" w:sz="0" w:space="0" w:color="auto"/>
        <w:left w:val="none" w:sz="0" w:space="0" w:color="auto"/>
        <w:bottom w:val="none" w:sz="0" w:space="0" w:color="auto"/>
        <w:right w:val="none" w:sz="0" w:space="0" w:color="auto"/>
      </w:divBdr>
    </w:div>
    <w:div w:id="133523530">
      <w:bodyDiv w:val="1"/>
      <w:marLeft w:val="0"/>
      <w:marRight w:val="0"/>
      <w:marTop w:val="0"/>
      <w:marBottom w:val="0"/>
      <w:divBdr>
        <w:top w:val="none" w:sz="0" w:space="0" w:color="auto"/>
        <w:left w:val="none" w:sz="0" w:space="0" w:color="auto"/>
        <w:bottom w:val="none" w:sz="0" w:space="0" w:color="auto"/>
        <w:right w:val="none" w:sz="0" w:space="0" w:color="auto"/>
      </w:divBdr>
    </w:div>
    <w:div w:id="143553377">
      <w:bodyDiv w:val="1"/>
      <w:marLeft w:val="0"/>
      <w:marRight w:val="0"/>
      <w:marTop w:val="0"/>
      <w:marBottom w:val="0"/>
      <w:divBdr>
        <w:top w:val="none" w:sz="0" w:space="0" w:color="auto"/>
        <w:left w:val="none" w:sz="0" w:space="0" w:color="auto"/>
        <w:bottom w:val="none" w:sz="0" w:space="0" w:color="auto"/>
        <w:right w:val="none" w:sz="0" w:space="0" w:color="auto"/>
      </w:divBdr>
    </w:div>
    <w:div w:id="240721402">
      <w:bodyDiv w:val="1"/>
      <w:marLeft w:val="0"/>
      <w:marRight w:val="0"/>
      <w:marTop w:val="0"/>
      <w:marBottom w:val="0"/>
      <w:divBdr>
        <w:top w:val="none" w:sz="0" w:space="0" w:color="auto"/>
        <w:left w:val="none" w:sz="0" w:space="0" w:color="auto"/>
        <w:bottom w:val="none" w:sz="0" w:space="0" w:color="auto"/>
        <w:right w:val="none" w:sz="0" w:space="0" w:color="auto"/>
      </w:divBdr>
    </w:div>
    <w:div w:id="261956323">
      <w:bodyDiv w:val="1"/>
      <w:marLeft w:val="0"/>
      <w:marRight w:val="0"/>
      <w:marTop w:val="0"/>
      <w:marBottom w:val="0"/>
      <w:divBdr>
        <w:top w:val="none" w:sz="0" w:space="0" w:color="auto"/>
        <w:left w:val="none" w:sz="0" w:space="0" w:color="auto"/>
        <w:bottom w:val="none" w:sz="0" w:space="0" w:color="auto"/>
        <w:right w:val="none" w:sz="0" w:space="0" w:color="auto"/>
      </w:divBdr>
    </w:div>
    <w:div w:id="282267774">
      <w:bodyDiv w:val="1"/>
      <w:marLeft w:val="0"/>
      <w:marRight w:val="0"/>
      <w:marTop w:val="0"/>
      <w:marBottom w:val="0"/>
      <w:divBdr>
        <w:top w:val="none" w:sz="0" w:space="0" w:color="auto"/>
        <w:left w:val="none" w:sz="0" w:space="0" w:color="auto"/>
        <w:bottom w:val="none" w:sz="0" w:space="0" w:color="auto"/>
        <w:right w:val="none" w:sz="0" w:space="0" w:color="auto"/>
      </w:divBdr>
    </w:div>
    <w:div w:id="282854870">
      <w:bodyDiv w:val="1"/>
      <w:marLeft w:val="0"/>
      <w:marRight w:val="0"/>
      <w:marTop w:val="0"/>
      <w:marBottom w:val="0"/>
      <w:divBdr>
        <w:top w:val="none" w:sz="0" w:space="0" w:color="auto"/>
        <w:left w:val="none" w:sz="0" w:space="0" w:color="auto"/>
        <w:bottom w:val="none" w:sz="0" w:space="0" w:color="auto"/>
        <w:right w:val="none" w:sz="0" w:space="0" w:color="auto"/>
      </w:divBdr>
    </w:div>
    <w:div w:id="324015213">
      <w:bodyDiv w:val="1"/>
      <w:marLeft w:val="0"/>
      <w:marRight w:val="0"/>
      <w:marTop w:val="0"/>
      <w:marBottom w:val="0"/>
      <w:divBdr>
        <w:top w:val="none" w:sz="0" w:space="0" w:color="auto"/>
        <w:left w:val="none" w:sz="0" w:space="0" w:color="auto"/>
        <w:bottom w:val="none" w:sz="0" w:space="0" w:color="auto"/>
        <w:right w:val="none" w:sz="0" w:space="0" w:color="auto"/>
      </w:divBdr>
    </w:div>
    <w:div w:id="359209822">
      <w:bodyDiv w:val="1"/>
      <w:marLeft w:val="0"/>
      <w:marRight w:val="0"/>
      <w:marTop w:val="0"/>
      <w:marBottom w:val="0"/>
      <w:divBdr>
        <w:top w:val="none" w:sz="0" w:space="0" w:color="auto"/>
        <w:left w:val="none" w:sz="0" w:space="0" w:color="auto"/>
        <w:bottom w:val="none" w:sz="0" w:space="0" w:color="auto"/>
        <w:right w:val="none" w:sz="0" w:space="0" w:color="auto"/>
      </w:divBdr>
    </w:div>
    <w:div w:id="496069594">
      <w:bodyDiv w:val="1"/>
      <w:marLeft w:val="0"/>
      <w:marRight w:val="0"/>
      <w:marTop w:val="0"/>
      <w:marBottom w:val="0"/>
      <w:divBdr>
        <w:top w:val="none" w:sz="0" w:space="0" w:color="auto"/>
        <w:left w:val="none" w:sz="0" w:space="0" w:color="auto"/>
        <w:bottom w:val="none" w:sz="0" w:space="0" w:color="auto"/>
        <w:right w:val="none" w:sz="0" w:space="0" w:color="auto"/>
      </w:divBdr>
    </w:div>
    <w:div w:id="499858924">
      <w:bodyDiv w:val="1"/>
      <w:marLeft w:val="0"/>
      <w:marRight w:val="0"/>
      <w:marTop w:val="0"/>
      <w:marBottom w:val="0"/>
      <w:divBdr>
        <w:top w:val="none" w:sz="0" w:space="0" w:color="auto"/>
        <w:left w:val="none" w:sz="0" w:space="0" w:color="auto"/>
        <w:bottom w:val="none" w:sz="0" w:space="0" w:color="auto"/>
        <w:right w:val="none" w:sz="0" w:space="0" w:color="auto"/>
      </w:divBdr>
    </w:div>
    <w:div w:id="615912417">
      <w:bodyDiv w:val="1"/>
      <w:marLeft w:val="0"/>
      <w:marRight w:val="0"/>
      <w:marTop w:val="0"/>
      <w:marBottom w:val="0"/>
      <w:divBdr>
        <w:top w:val="none" w:sz="0" w:space="0" w:color="auto"/>
        <w:left w:val="none" w:sz="0" w:space="0" w:color="auto"/>
        <w:bottom w:val="none" w:sz="0" w:space="0" w:color="auto"/>
        <w:right w:val="none" w:sz="0" w:space="0" w:color="auto"/>
      </w:divBdr>
    </w:div>
    <w:div w:id="662852936">
      <w:bodyDiv w:val="1"/>
      <w:marLeft w:val="0"/>
      <w:marRight w:val="0"/>
      <w:marTop w:val="0"/>
      <w:marBottom w:val="0"/>
      <w:divBdr>
        <w:top w:val="none" w:sz="0" w:space="0" w:color="auto"/>
        <w:left w:val="none" w:sz="0" w:space="0" w:color="auto"/>
        <w:bottom w:val="none" w:sz="0" w:space="0" w:color="auto"/>
        <w:right w:val="none" w:sz="0" w:space="0" w:color="auto"/>
      </w:divBdr>
    </w:div>
    <w:div w:id="675037864">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33447706">
      <w:bodyDiv w:val="1"/>
      <w:marLeft w:val="0"/>
      <w:marRight w:val="0"/>
      <w:marTop w:val="0"/>
      <w:marBottom w:val="0"/>
      <w:divBdr>
        <w:top w:val="none" w:sz="0" w:space="0" w:color="auto"/>
        <w:left w:val="none" w:sz="0" w:space="0" w:color="auto"/>
        <w:bottom w:val="none" w:sz="0" w:space="0" w:color="auto"/>
        <w:right w:val="none" w:sz="0" w:space="0" w:color="auto"/>
      </w:divBdr>
    </w:div>
    <w:div w:id="836384290">
      <w:bodyDiv w:val="1"/>
      <w:marLeft w:val="0"/>
      <w:marRight w:val="0"/>
      <w:marTop w:val="0"/>
      <w:marBottom w:val="0"/>
      <w:divBdr>
        <w:top w:val="none" w:sz="0" w:space="0" w:color="auto"/>
        <w:left w:val="none" w:sz="0" w:space="0" w:color="auto"/>
        <w:bottom w:val="none" w:sz="0" w:space="0" w:color="auto"/>
        <w:right w:val="none" w:sz="0" w:space="0" w:color="auto"/>
      </w:divBdr>
    </w:div>
    <w:div w:id="861432118">
      <w:bodyDiv w:val="1"/>
      <w:marLeft w:val="0"/>
      <w:marRight w:val="0"/>
      <w:marTop w:val="0"/>
      <w:marBottom w:val="0"/>
      <w:divBdr>
        <w:top w:val="none" w:sz="0" w:space="0" w:color="auto"/>
        <w:left w:val="none" w:sz="0" w:space="0" w:color="auto"/>
        <w:bottom w:val="none" w:sz="0" w:space="0" w:color="auto"/>
        <w:right w:val="none" w:sz="0" w:space="0" w:color="auto"/>
      </w:divBdr>
    </w:div>
    <w:div w:id="864245050">
      <w:bodyDiv w:val="1"/>
      <w:marLeft w:val="0"/>
      <w:marRight w:val="0"/>
      <w:marTop w:val="0"/>
      <w:marBottom w:val="0"/>
      <w:divBdr>
        <w:top w:val="none" w:sz="0" w:space="0" w:color="auto"/>
        <w:left w:val="none" w:sz="0" w:space="0" w:color="auto"/>
        <w:bottom w:val="none" w:sz="0" w:space="0" w:color="auto"/>
        <w:right w:val="none" w:sz="0" w:space="0" w:color="auto"/>
      </w:divBdr>
    </w:div>
    <w:div w:id="872112661">
      <w:bodyDiv w:val="1"/>
      <w:marLeft w:val="0"/>
      <w:marRight w:val="0"/>
      <w:marTop w:val="0"/>
      <w:marBottom w:val="0"/>
      <w:divBdr>
        <w:top w:val="none" w:sz="0" w:space="0" w:color="auto"/>
        <w:left w:val="none" w:sz="0" w:space="0" w:color="auto"/>
        <w:bottom w:val="none" w:sz="0" w:space="0" w:color="auto"/>
        <w:right w:val="none" w:sz="0" w:space="0" w:color="auto"/>
      </w:divBdr>
    </w:div>
    <w:div w:id="881986431">
      <w:bodyDiv w:val="1"/>
      <w:marLeft w:val="0"/>
      <w:marRight w:val="0"/>
      <w:marTop w:val="0"/>
      <w:marBottom w:val="0"/>
      <w:divBdr>
        <w:top w:val="none" w:sz="0" w:space="0" w:color="auto"/>
        <w:left w:val="none" w:sz="0" w:space="0" w:color="auto"/>
        <w:bottom w:val="none" w:sz="0" w:space="0" w:color="auto"/>
        <w:right w:val="none" w:sz="0" w:space="0" w:color="auto"/>
      </w:divBdr>
    </w:div>
    <w:div w:id="895622227">
      <w:bodyDiv w:val="1"/>
      <w:marLeft w:val="0"/>
      <w:marRight w:val="0"/>
      <w:marTop w:val="0"/>
      <w:marBottom w:val="0"/>
      <w:divBdr>
        <w:top w:val="none" w:sz="0" w:space="0" w:color="auto"/>
        <w:left w:val="none" w:sz="0" w:space="0" w:color="auto"/>
        <w:bottom w:val="none" w:sz="0" w:space="0" w:color="auto"/>
        <w:right w:val="none" w:sz="0" w:space="0" w:color="auto"/>
      </w:divBdr>
    </w:div>
    <w:div w:id="933243537">
      <w:bodyDiv w:val="1"/>
      <w:marLeft w:val="0"/>
      <w:marRight w:val="0"/>
      <w:marTop w:val="0"/>
      <w:marBottom w:val="0"/>
      <w:divBdr>
        <w:top w:val="none" w:sz="0" w:space="0" w:color="auto"/>
        <w:left w:val="none" w:sz="0" w:space="0" w:color="auto"/>
        <w:bottom w:val="none" w:sz="0" w:space="0" w:color="auto"/>
        <w:right w:val="none" w:sz="0" w:space="0" w:color="auto"/>
      </w:divBdr>
    </w:div>
    <w:div w:id="1144002591">
      <w:bodyDiv w:val="1"/>
      <w:marLeft w:val="0"/>
      <w:marRight w:val="0"/>
      <w:marTop w:val="0"/>
      <w:marBottom w:val="0"/>
      <w:divBdr>
        <w:top w:val="none" w:sz="0" w:space="0" w:color="auto"/>
        <w:left w:val="none" w:sz="0" w:space="0" w:color="auto"/>
        <w:bottom w:val="none" w:sz="0" w:space="0" w:color="auto"/>
        <w:right w:val="none" w:sz="0" w:space="0" w:color="auto"/>
      </w:divBdr>
      <w:divsChild>
        <w:div w:id="1202551671">
          <w:marLeft w:val="0"/>
          <w:marRight w:val="0"/>
          <w:marTop w:val="0"/>
          <w:marBottom w:val="0"/>
          <w:divBdr>
            <w:top w:val="none" w:sz="0" w:space="0" w:color="auto"/>
            <w:left w:val="none" w:sz="0" w:space="0" w:color="auto"/>
            <w:bottom w:val="none" w:sz="0" w:space="0" w:color="auto"/>
            <w:right w:val="none" w:sz="0" w:space="0" w:color="auto"/>
          </w:divBdr>
          <w:divsChild>
            <w:div w:id="801192022">
              <w:marLeft w:val="0"/>
              <w:marRight w:val="0"/>
              <w:marTop w:val="0"/>
              <w:marBottom w:val="0"/>
              <w:divBdr>
                <w:top w:val="none" w:sz="0" w:space="0" w:color="auto"/>
                <w:left w:val="none" w:sz="0" w:space="0" w:color="auto"/>
                <w:bottom w:val="none" w:sz="0" w:space="0" w:color="auto"/>
                <w:right w:val="none" w:sz="0" w:space="0" w:color="auto"/>
              </w:divBdr>
              <w:divsChild>
                <w:div w:id="1933470098">
                  <w:marLeft w:val="0"/>
                  <w:marRight w:val="0"/>
                  <w:marTop w:val="0"/>
                  <w:marBottom w:val="0"/>
                  <w:divBdr>
                    <w:top w:val="none" w:sz="0" w:space="0" w:color="auto"/>
                    <w:left w:val="none" w:sz="0" w:space="0" w:color="auto"/>
                    <w:bottom w:val="none" w:sz="0" w:space="0" w:color="auto"/>
                    <w:right w:val="none" w:sz="0" w:space="0" w:color="auto"/>
                  </w:divBdr>
                  <w:divsChild>
                    <w:div w:id="1126776539">
                      <w:marLeft w:val="240"/>
                      <w:marRight w:val="0"/>
                      <w:marTop w:val="0"/>
                      <w:marBottom w:val="0"/>
                      <w:divBdr>
                        <w:top w:val="none" w:sz="0" w:space="0" w:color="auto"/>
                        <w:left w:val="none" w:sz="0" w:space="0" w:color="auto"/>
                        <w:bottom w:val="none" w:sz="0" w:space="0" w:color="auto"/>
                        <w:right w:val="none" w:sz="0" w:space="0" w:color="auto"/>
                      </w:divBdr>
                      <w:divsChild>
                        <w:div w:id="66652059">
                          <w:marLeft w:val="240"/>
                          <w:marRight w:val="0"/>
                          <w:marTop w:val="0"/>
                          <w:marBottom w:val="0"/>
                          <w:divBdr>
                            <w:top w:val="none" w:sz="0" w:space="0" w:color="auto"/>
                            <w:left w:val="none" w:sz="0" w:space="0" w:color="auto"/>
                            <w:bottom w:val="none" w:sz="0" w:space="0" w:color="auto"/>
                            <w:right w:val="none" w:sz="0" w:space="0" w:color="auto"/>
                          </w:divBdr>
                        </w:div>
                        <w:div w:id="1107386807">
                          <w:marLeft w:val="240"/>
                          <w:marRight w:val="0"/>
                          <w:marTop w:val="0"/>
                          <w:marBottom w:val="0"/>
                          <w:divBdr>
                            <w:top w:val="none" w:sz="0" w:space="0" w:color="auto"/>
                            <w:left w:val="none" w:sz="0" w:space="0" w:color="auto"/>
                            <w:bottom w:val="none" w:sz="0" w:space="0" w:color="auto"/>
                            <w:right w:val="none" w:sz="0" w:space="0" w:color="auto"/>
                          </w:divBdr>
                        </w:div>
                        <w:div w:id="1194460087">
                          <w:marLeft w:val="240"/>
                          <w:marRight w:val="0"/>
                          <w:marTop w:val="0"/>
                          <w:marBottom w:val="0"/>
                          <w:divBdr>
                            <w:top w:val="none" w:sz="0" w:space="0" w:color="auto"/>
                            <w:left w:val="none" w:sz="0" w:space="0" w:color="auto"/>
                            <w:bottom w:val="none" w:sz="0" w:space="0" w:color="auto"/>
                            <w:right w:val="none" w:sz="0" w:space="0" w:color="auto"/>
                          </w:divBdr>
                        </w:div>
                        <w:div w:id="1444768882">
                          <w:marLeft w:val="240"/>
                          <w:marRight w:val="0"/>
                          <w:marTop w:val="0"/>
                          <w:marBottom w:val="0"/>
                          <w:divBdr>
                            <w:top w:val="none" w:sz="0" w:space="0" w:color="auto"/>
                            <w:left w:val="none" w:sz="0" w:space="0" w:color="auto"/>
                            <w:bottom w:val="none" w:sz="0" w:space="0" w:color="auto"/>
                            <w:right w:val="none" w:sz="0" w:space="0" w:color="auto"/>
                          </w:divBdr>
                        </w:div>
                        <w:div w:id="1504127474">
                          <w:marLeft w:val="240"/>
                          <w:marRight w:val="0"/>
                          <w:marTop w:val="0"/>
                          <w:marBottom w:val="0"/>
                          <w:divBdr>
                            <w:top w:val="none" w:sz="0" w:space="0" w:color="auto"/>
                            <w:left w:val="none" w:sz="0" w:space="0" w:color="auto"/>
                            <w:bottom w:val="none" w:sz="0" w:space="0" w:color="auto"/>
                            <w:right w:val="none" w:sz="0" w:space="0" w:color="auto"/>
                          </w:divBdr>
                        </w:div>
                        <w:div w:id="1559852457">
                          <w:marLeft w:val="240"/>
                          <w:marRight w:val="0"/>
                          <w:marTop w:val="0"/>
                          <w:marBottom w:val="0"/>
                          <w:divBdr>
                            <w:top w:val="none" w:sz="0" w:space="0" w:color="auto"/>
                            <w:left w:val="none" w:sz="0" w:space="0" w:color="auto"/>
                            <w:bottom w:val="none" w:sz="0" w:space="0" w:color="auto"/>
                            <w:right w:val="none" w:sz="0" w:space="0" w:color="auto"/>
                          </w:divBdr>
                        </w:div>
                        <w:div w:id="2088108988">
                          <w:marLeft w:val="240"/>
                          <w:marRight w:val="0"/>
                          <w:marTop w:val="0"/>
                          <w:marBottom w:val="0"/>
                          <w:divBdr>
                            <w:top w:val="none" w:sz="0" w:space="0" w:color="auto"/>
                            <w:left w:val="none" w:sz="0" w:space="0" w:color="auto"/>
                            <w:bottom w:val="none" w:sz="0" w:space="0" w:color="auto"/>
                            <w:right w:val="none" w:sz="0" w:space="0" w:color="auto"/>
                          </w:divBdr>
                        </w:div>
                        <w:div w:id="21335548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195604">
      <w:bodyDiv w:val="1"/>
      <w:marLeft w:val="0"/>
      <w:marRight w:val="0"/>
      <w:marTop w:val="0"/>
      <w:marBottom w:val="0"/>
      <w:divBdr>
        <w:top w:val="none" w:sz="0" w:space="0" w:color="auto"/>
        <w:left w:val="none" w:sz="0" w:space="0" w:color="auto"/>
        <w:bottom w:val="none" w:sz="0" w:space="0" w:color="auto"/>
        <w:right w:val="none" w:sz="0" w:space="0" w:color="auto"/>
      </w:divBdr>
    </w:div>
    <w:div w:id="1170027460">
      <w:bodyDiv w:val="1"/>
      <w:marLeft w:val="0"/>
      <w:marRight w:val="0"/>
      <w:marTop w:val="0"/>
      <w:marBottom w:val="0"/>
      <w:divBdr>
        <w:top w:val="none" w:sz="0" w:space="0" w:color="auto"/>
        <w:left w:val="none" w:sz="0" w:space="0" w:color="auto"/>
        <w:bottom w:val="none" w:sz="0" w:space="0" w:color="auto"/>
        <w:right w:val="none" w:sz="0" w:space="0" w:color="auto"/>
      </w:divBdr>
    </w:div>
    <w:div w:id="1179806097">
      <w:bodyDiv w:val="1"/>
      <w:marLeft w:val="0"/>
      <w:marRight w:val="0"/>
      <w:marTop w:val="0"/>
      <w:marBottom w:val="0"/>
      <w:divBdr>
        <w:top w:val="none" w:sz="0" w:space="0" w:color="auto"/>
        <w:left w:val="none" w:sz="0" w:space="0" w:color="auto"/>
        <w:bottom w:val="none" w:sz="0" w:space="0" w:color="auto"/>
        <w:right w:val="none" w:sz="0" w:space="0" w:color="auto"/>
      </w:divBdr>
    </w:div>
    <w:div w:id="1185512956">
      <w:bodyDiv w:val="1"/>
      <w:marLeft w:val="0"/>
      <w:marRight w:val="0"/>
      <w:marTop w:val="0"/>
      <w:marBottom w:val="0"/>
      <w:divBdr>
        <w:top w:val="none" w:sz="0" w:space="0" w:color="auto"/>
        <w:left w:val="none" w:sz="0" w:space="0" w:color="auto"/>
        <w:bottom w:val="none" w:sz="0" w:space="0" w:color="auto"/>
        <w:right w:val="none" w:sz="0" w:space="0" w:color="auto"/>
      </w:divBdr>
    </w:div>
    <w:div w:id="1191529316">
      <w:bodyDiv w:val="1"/>
      <w:marLeft w:val="0"/>
      <w:marRight w:val="0"/>
      <w:marTop w:val="0"/>
      <w:marBottom w:val="0"/>
      <w:divBdr>
        <w:top w:val="none" w:sz="0" w:space="0" w:color="auto"/>
        <w:left w:val="none" w:sz="0" w:space="0" w:color="auto"/>
        <w:bottom w:val="none" w:sz="0" w:space="0" w:color="auto"/>
        <w:right w:val="none" w:sz="0" w:space="0" w:color="auto"/>
      </w:divBdr>
    </w:div>
    <w:div w:id="1195115726">
      <w:bodyDiv w:val="1"/>
      <w:marLeft w:val="0"/>
      <w:marRight w:val="0"/>
      <w:marTop w:val="0"/>
      <w:marBottom w:val="0"/>
      <w:divBdr>
        <w:top w:val="none" w:sz="0" w:space="0" w:color="auto"/>
        <w:left w:val="none" w:sz="0" w:space="0" w:color="auto"/>
        <w:bottom w:val="none" w:sz="0" w:space="0" w:color="auto"/>
        <w:right w:val="none" w:sz="0" w:space="0" w:color="auto"/>
      </w:divBdr>
    </w:div>
    <w:div w:id="1297298662">
      <w:bodyDiv w:val="1"/>
      <w:marLeft w:val="0"/>
      <w:marRight w:val="0"/>
      <w:marTop w:val="0"/>
      <w:marBottom w:val="0"/>
      <w:divBdr>
        <w:top w:val="none" w:sz="0" w:space="0" w:color="auto"/>
        <w:left w:val="none" w:sz="0" w:space="0" w:color="auto"/>
        <w:bottom w:val="none" w:sz="0" w:space="0" w:color="auto"/>
        <w:right w:val="none" w:sz="0" w:space="0" w:color="auto"/>
      </w:divBdr>
    </w:div>
    <w:div w:id="1401976063">
      <w:bodyDiv w:val="1"/>
      <w:marLeft w:val="0"/>
      <w:marRight w:val="0"/>
      <w:marTop w:val="0"/>
      <w:marBottom w:val="0"/>
      <w:divBdr>
        <w:top w:val="none" w:sz="0" w:space="0" w:color="auto"/>
        <w:left w:val="none" w:sz="0" w:space="0" w:color="auto"/>
        <w:bottom w:val="none" w:sz="0" w:space="0" w:color="auto"/>
        <w:right w:val="none" w:sz="0" w:space="0" w:color="auto"/>
      </w:divBdr>
    </w:div>
    <w:div w:id="1503862383">
      <w:bodyDiv w:val="1"/>
      <w:marLeft w:val="0"/>
      <w:marRight w:val="0"/>
      <w:marTop w:val="0"/>
      <w:marBottom w:val="0"/>
      <w:divBdr>
        <w:top w:val="none" w:sz="0" w:space="0" w:color="auto"/>
        <w:left w:val="none" w:sz="0" w:space="0" w:color="auto"/>
        <w:bottom w:val="none" w:sz="0" w:space="0" w:color="auto"/>
        <w:right w:val="none" w:sz="0" w:space="0" w:color="auto"/>
      </w:divBdr>
    </w:div>
    <w:div w:id="1580018874">
      <w:bodyDiv w:val="1"/>
      <w:marLeft w:val="0"/>
      <w:marRight w:val="0"/>
      <w:marTop w:val="0"/>
      <w:marBottom w:val="0"/>
      <w:divBdr>
        <w:top w:val="none" w:sz="0" w:space="0" w:color="auto"/>
        <w:left w:val="none" w:sz="0" w:space="0" w:color="auto"/>
        <w:bottom w:val="none" w:sz="0" w:space="0" w:color="auto"/>
        <w:right w:val="none" w:sz="0" w:space="0" w:color="auto"/>
      </w:divBdr>
    </w:div>
    <w:div w:id="1608737673">
      <w:bodyDiv w:val="1"/>
      <w:marLeft w:val="0"/>
      <w:marRight w:val="0"/>
      <w:marTop w:val="0"/>
      <w:marBottom w:val="0"/>
      <w:divBdr>
        <w:top w:val="none" w:sz="0" w:space="0" w:color="auto"/>
        <w:left w:val="none" w:sz="0" w:space="0" w:color="auto"/>
        <w:bottom w:val="none" w:sz="0" w:space="0" w:color="auto"/>
        <w:right w:val="none" w:sz="0" w:space="0" w:color="auto"/>
      </w:divBdr>
    </w:div>
    <w:div w:id="1921331841">
      <w:bodyDiv w:val="1"/>
      <w:marLeft w:val="0"/>
      <w:marRight w:val="0"/>
      <w:marTop w:val="0"/>
      <w:marBottom w:val="0"/>
      <w:divBdr>
        <w:top w:val="none" w:sz="0" w:space="0" w:color="auto"/>
        <w:left w:val="none" w:sz="0" w:space="0" w:color="auto"/>
        <w:bottom w:val="none" w:sz="0" w:space="0" w:color="auto"/>
        <w:right w:val="none" w:sz="0" w:space="0" w:color="auto"/>
      </w:divBdr>
    </w:div>
    <w:div w:id="1990480043">
      <w:bodyDiv w:val="1"/>
      <w:marLeft w:val="0"/>
      <w:marRight w:val="0"/>
      <w:marTop w:val="0"/>
      <w:marBottom w:val="0"/>
      <w:divBdr>
        <w:top w:val="none" w:sz="0" w:space="0" w:color="auto"/>
        <w:left w:val="none" w:sz="0" w:space="0" w:color="auto"/>
        <w:bottom w:val="none" w:sz="0" w:space="0" w:color="auto"/>
        <w:right w:val="none" w:sz="0" w:space="0" w:color="auto"/>
      </w:divBdr>
    </w:div>
    <w:div w:id="2005014921">
      <w:bodyDiv w:val="1"/>
      <w:marLeft w:val="0"/>
      <w:marRight w:val="0"/>
      <w:marTop w:val="0"/>
      <w:marBottom w:val="0"/>
      <w:divBdr>
        <w:top w:val="none" w:sz="0" w:space="0" w:color="auto"/>
        <w:left w:val="none" w:sz="0" w:space="0" w:color="auto"/>
        <w:bottom w:val="none" w:sz="0" w:space="0" w:color="auto"/>
        <w:right w:val="none" w:sz="0" w:space="0" w:color="auto"/>
      </w:divBdr>
    </w:div>
    <w:div w:id="2035959193">
      <w:bodyDiv w:val="1"/>
      <w:marLeft w:val="0"/>
      <w:marRight w:val="0"/>
      <w:marTop w:val="0"/>
      <w:marBottom w:val="0"/>
      <w:divBdr>
        <w:top w:val="none" w:sz="0" w:space="0" w:color="auto"/>
        <w:left w:val="none" w:sz="0" w:space="0" w:color="auto"/>
        <w:bottom w:val="none" w:sz="0" w:space="0" w:color="auto"/>
        <w:right w:val="none" w:sz="0" w:space="0" w:color="auto"/>
      </w:divBdr>
    </w:div>
    <w:div w:id="2089568399">
      <w:bodyDiv w:val="1"/>
      <w:marLeft w:val="0"/>
      <w:marRight w:val="0"/>
      <w:marTop w:val="0"/>
      <w:marBottom w:val="0"/>
      <w:divBdr>
        <w:top w:val="none" w:sz="0" w:space="0" w:color="auto"/>
        <w:left w:val="none" w:sz="0" w:space="0" w:color="auto"/>
        <w:bottom w:val="none" w:sz="0" w:space="0" w:color="auto"/>
        <w:right w:val="none" w:sz="0" w:space="0" w:color="auto"/>
      </w:divBdr>
    </w:div>
    <w:div w:id="2089959845">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gpos.task-asp.net/cu/270008/ea/residents/portal/hom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4C8C-454B-4B4D-9FF8-06780B12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2218</Words>
  <Characters>12647</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2026-04-24T02:46:00Z</dcterms:created>
  <dcterms:modified xsi:type="dcterms:W3CDTF">2026-04-30T11:38:00Z</dcterms:modified>
</cp:coreProperties>
</file>