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4FC5" w14:textId="21EECB5F" w:rsidR="00100ACA" w:rsidRPr="00C24BB9" w:rsidRDefault="00F451D0" w:rsidP="00DB691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>大阪</w:t>
      </w:r>
      <w:r w:rsidR="00AC1149">
        <w:rPr>
          <w:rFonts w:ascii="ＭＳ 明朝" w:eastAsia="ＭＳ 明朝" w:hAnsi="ＭＳ 明朝" w:hint="eastAsia"/>
          <w:b/>
          <w:kern w:val="0"/>
          <w:sz w:val="24"/>
          <w:szCs w:val="24"/>
        </w:rPr>
        <w:t>ＤＸイニシアティブ</w:t>
      </w:r>
      <w:r w:rsidR="00DB691B" w:rsidRPr="00C24BB9">
        <w:rPr>
          <w:rFonts w:ascii="ＭＳ 明朝" w:eastAsia="ＭＳ 明朝" w:hAnsi="ＭＳ 明朝" w:hint="eastAsia"/>
          <w:b/>
          <w:kern w:val="0"/>
          <w:sz w:val="24"/>
          <w:szCs w:val="24"/>
        </w:rPr>
        <w:t>設置要綱</w:t>
      </w:r>
    </w:p>
    <w:p w14:paraId="2FD34FC8" w14:textId="793394DF" w:rsidR="009749B2" w:rsidRPr="00F451D0" w:rsidRDefault="009749B2">
      <w:pPr>
        <w:rPr>
          <w:rFonts w:ascii="ＭＳ 明朝" w:eastAsia="ＭＳ 明朝" w:hAnsi="ＭＳ 明朝"/>
          <w:sz w:val="22"/>
        </w:rPr>
      </w:pPr>
    </w:p>
    <w:p w14:paraId="2F99530D" w14:textId="77777777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（設置）</w:t>
      </w:r>
    </w:p>
    <w:p w14:paraId="2813EF84" w14:textId="5572B8B8" w:rsidR="0057729D" w:rsidRPr="003A0E99" w:rsidRDefault="0057729D" w:rsidP="0057729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第１条　</w:t>
      </w:r>
      <w:r w:rsidR="00AC1149" w:rsidRPr="007916F8">
        <w:rPr>
          <w:rFonts w:ascii="ＭＳ 明朝" w:eastAsia="ＭＳ 明朝" w:hAnsi="ＭＳ 明朝" w:hint="eastAsia"/>
          <w:sz w:val="22"/>
        </w:rPr>
        <w:t>大阪の自治体におけるデジタル改革を進め、住民サービスの向上と行政の業務効率化を実現するため、府庁の</w:t>
      </w:r>
      <w:r w:rsidR="00AC1149">
        <w:rPr>
          <w:rFonts w:ascii="ＭＳ 明朝" w:eastAsia="ＭＳ 明朝" w:hAnsi="ＭＳ 明朝" w:hint="eastAsia"/>
          <w:sz w:val="22"/>
        </w:rPr>
        <w:t>ＤＸ</w:t>
      </w:r>
      <w:r w:rsidR="00AC1149" w:rsidRPr="007916F8">
        <w:rPr>
          <w:rFonts w:ascii="ＭＳ 明朝" w:eastAsia="ＭＳ 明朝" w:hAnsi="ＭＳ 明朝" w:hint="eastAsia"/>
          <w:sz w:val="22"/>
        </w:rPr>
        <w:t>（デジタルトランスフォーメーション。以下同じ）と市町村の</w:t>
      </w:r>
      <w:r w:rsidR="00AC1149">
        <w:rPr>
          <w:rFonts w:ascii="ＭＳ 明朝" w:eastAsia="ＭＳ 明朝" w:hAnsi="ＭＳ 明朝" w:hint="eastAsia"/>
          <w:sz w:val="22"/>
        </w:rPr>
        <w:t>ＤＸ</w:t>
      </w:r>
      <w:r w:rsidR="00AC1149" w:rsidRPr="007916F8">
        <w:rPr>
          <w:rFonts w:ascii="ＭＳ 明朝" w:eastAsia="ＭＳ 明朝" w:hAnsi="ＭＳ 明朝" w:hint="eastAsia"/>
          <w:sz w:val="22"/>
        </w:rPr>
        <w:t>支援に取り組む</w:t>
      </w:r>
      <w:r w:rsidR="00AC1149">
        <w:rPr>
          <w:rFonts w:ascii="ＭＳ 明朝" w:eastAsia="ＭＳ 明朝" w:hAnsi="ＭＳ 明朝" w:hint="eastAsia"/>
          <w:sz w:val="22"/>
        </w:rPr>
        <w:t>ことを目的とし、</w:t>
      </w:r>
      <w:r w:rsidR="00AC1149" w:rsidRPr="00E76C04">
        <w:rPr>
          <w:rFonts w:ascii="ＭＳ 明朝" w:eastAsia="ＭＳ 明朝" w:hAnsi="ＭＳ 明朝" w:hint="eastAsia"/>
          <w:sz w:val="22"/>
        </w:rPr>
        <w:t>大阪</w:t>
      </w:r>
      <w:r w:rsidR="00AC1149">
        <w:rPr>
          <w:rFonts w:ascii="ＭＳ 明朝" w:eastAsia="ＭＳ 明朝" w:hAnsi="ＭＳ 明朝" w:hint="eastAsia"/>
          <w:sz w:val="22"/>
        </w:rPr>
        <w:t>ＤＸイニシアティブ</w:t>
      </w:r>
      <w:r w:rsidR="00AC1149" w:rsidRPr="00E76C04">
        <w:rPr>
          <w:rFonts w:ascii="ＭＳ 明朝" w:eastAsia="ＭＳ 明朝" w:hAnsi="ＭＳ 明朝" w:hint="eastAsia"/>
          <w:sz w:val="22"/>
        </w:rPr>
        <w:t>を設置する。</w:t>
      </w:r>
    </w:p>
    <w:p w14:paraId="1FD873F8" w14:textId="77777777" w:rsidR="0057729D" w:rsidRPr="00DE438D" w:rsidRDefault="0057729D" w:rsidP="0057729D">
      <w:pPr>
        <w:rPr>
          <w:rFonts w:ascii="ＭＳ 明朝" w:eastAsia="ＭＳ 明朝" w:hAnsi="ＭＳ 明朝"/>
          <w:sz w:val="22"/>
        </w:rPr>
      </w:pPr>
    </w:p>
    <w:p w14:paraId="4DE5C2D7" w14:textId="77777777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（所掌事項）</w:t>
      </w:r>
    </w:p>
    <w:p w14:paraId="70C65465" w14:textId="11B3E22D" w:rsidR="00AC1149" w:rsidRPr="003A0E99" w:rsidRDefault="00F34E2B" w:rsidP="00AC1149">
      <w:pPr>
        <w:ind w:left="220" w:hangingChars="100" w:hanging="220"/>
        <w:rPr>
          <w:rFonts w:ascii="ＭＳ 明朝" w:eastAsia="ＭＳ 明朝" w:hAnsi="ＭＳ 明朝"/>
          <w:strike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第２条　</w:t>
      </w:r>
      <w:r w:rsidR="00DE438D" w:rsidRPr="00E76C04">
        <w:rPr>
          <w:rFonts w:ascii="ＭＳ 明朝" w:eastAsia="ＭＳ 明朝" w:hAnsi="ＭＳ 明朝" w:hint="eastAsia"/>
          <w:sz w:val="22"/>
        </w:rPr>
        <w:t>大阪</w:t>
      </w:r>
      <w:r w:rsidR="00DE438D">
        <w:rPr>
          <w:rFonts w:ascii="ＭＳ 明朝" w:eastAsia="ＭＳ 明朝" w:hAnsi="ＭＳ 明朝" w:hint="eastAsia"/>
          <w:sz w:val="22"/>
        </w:rPr>
        <w:t>ＤＸイニシアティブ</w:t>
      </w:r>
      <w:r w:rsidR="00AC1149">
        <w:rPr>
          <w:rFonts w:ascii="ＭＳ 明朝" w:eastAsia="ＭＳ 明朝" w:hAnsi="ＭＳ 明朝" w:hint="eastAsia"/>
          <w:sz w:val="22"/>
        </w:rPr>
        <w:t>は</w:t>
      </w:r>
      <w:r w:rsidR="007279AE">
        <w:rPr>
          <w:rFonts w:ascii="ＭＳ 明朝" w:eastAsia="ＭＳ 明朝" w:hAnsi="ＭＳ 明朝" w:hint="eastAsia"/>
          <w:sz w:val="22"/>
        </w:rPr>
        <w:t>、</w:t>
      </w:r>
      <w:r w:rsidR="00AC1149" w:rsidRPr="00675CB5">
        <w:rPr>
          <w:rFonts w:ascii="ＭＳ 明朝" w:eastAsia="ＭＳ 明朝" w:hAnsi="ＭＳ 明朝" w:hint="eastAsia"/>
          <w:sz w:val="22"/>
        </w:rPr>
        <w:t>大阪におけるデジタル改革</w:t>
      </w:r>
      <w:r w:rsidR="00AC1149">
        <w:rPr>
          <w:rFonts w:ascii="ＭＳ 明朝" w:eastAsia="ＭＳ 明朝" w:hAnsi="ＭＳ 明朝" w:hint="eastAsia"/>
          <w:sz w:val="22"/>
        </w:rPr>
        <w:t>の実現</w:t>
      </w:r>
      <w:r w:rsidR="00AC1149" w:rsidRPr="003A0E99">
        <w:rPr>
          <w:rFonts w:ascii="ＭＳ 明朝" w:eastAsia="ＭＳ 明朝" w:hAnsi="ＭＳ 明朝" w:hint="eastAsia"/>
          <w:sz w:val="22"/>
        </w:rPr>
        <w:t>に向け、次の事項を所掌する。</w:t>
      </w:r>
    </w:p>
    <w:p w14:paraId="03A08867" w14:textId="37394641" w:rsidR="00AC1149" w:rsidRPr="003A0E99" w:rsidRDefault="00AC1149" w:rsidP="00AC1149">
      <w:pPr>
        <w:ind w:leftChars="99" w:left="705" w:hangingChars="226" w:hanging="497"/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(1)　</w:t>
      </w:r>
      <w:r>
        <w:rPr>
          <w:rFonts w:ascii="ＭＳ 明朝" w:eastAsia="ＭＳ 明朝" w:hAnsi="ＭＳ 明朝" w:hint="eastAsia"/>
          <w:sz w:val="22"/>
        </w:rPr>
        <w:t>府庁および市町村の</w:t>
      </w:r>
      <w:r w:rsidRPr="000A79E1">
        <w:rPr>
          <w:rFonts w:ascii="ＭＳ 明朝" w:eastAsia="ＭＳ 明朝" w:hAnsi="ＭＳ 明朝" w:hint="eastAsia"/>
          <w:sz w:val="22"/>
        </w:rPr>
        <w:t>システム調達の</w:t>
      </w:r>
      <w:r>
        <w:rPr>
          <w:rFonts w:ascii="ＭＳ 明朝" w:eastAsia="ＭＳ 明朝" w:hAnsi="ＭＳ 明朝" w:hint="eastAsia"/>
          <w:sz w:val="22"/>
        </w:rPr>
        <w:t>あり方、最適技術の採用、全体最適化の仕組み、専門人材の配置など</w:t>
      </w:r>
      <w:r w:rsidRPr="000A79E1">
        <w:rPr>
          <w:rFonts w:ascii="ＭＳ 明朝" w:eastAsia="ＭＳ 明朝" w:hAnsi="ＭＳ 明朝" w:hint="eastAsia"/>
          <w:sz w:val="22"/>
        </w:rPr>
        <w:t>の</w:t>
      </w:r>
      <w:r w:rsidR="00C316FB">
        <w:rPr>
          <w:rFonts w:ascii="ＭＳ 明朝" w:eastAsia="ＭＳ 明朝" w:hAnsi="ＭＳ 明朝" w:hint="eastAsia"/>
          <w:sz w:val="22"/>
        </w:rPr>
        <w:t>課題の</w:t>
      </w:r>
      <w:r w:rsidRPr="000A79E1">
        <w:rPr>
          <w:rFonts w:ascii="ＭＳ 明朝" w:eastAsia="ＭＳ 明朝" w:hAnsi="ＭＳ 明朝" w:hint="eastAsia"/>
          <w:sz w:val="22"/>
        </w:rPr>
        <w:t>抽出、整理、及び分析</w:t>
      </w:r>
      <w:r>
        <w:rPr>
          <w:rFonts w:ascii="ＭＳ 明朝" w:eastAsia="ＭＳ 明朝" w:hAnsi="ＭＳ 明朝" w:hint="eastAsia"/>
          <w:sz w:val="22"/>
        </w:rPr>
        <w:t>に関すること</w:t>
      </w:r>
      <w:r w:rsidR="006C4654">
        <w:rPr>
          <w:rFonts w:ascii="ＭＳ 明朝" w:eastAsia="ＭＳ 明朝" w:hAnsi="ＭＳ 明朝" w:hint="eastAsia"/>
          <w:sz w:val="22"/>
        </w:rPr>
        <w:t>。</w:t>
      </w:r>
    </w:p>
    <w:p w14:paraId="409D8580" w14:textId="30F03308" w:rsidR="00AC1149" w:rsidRPr="003A0E99" w:rsidRDefault="00AC1149" w:rsidP="00AC1149">
      <w:pPr>
        <w:ind w:firstLineChars="100" w:firstLine="220"/>
        <w:rPr>
          <w:rFonts w:ascii="ＭＳ 明朝" w:eastAsia="ＭＳ 明朝" w:hAnsi="ＭＳ 明朝"/>
          <w:strike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(2)　</w:t>
      </w:r>
      <w:r w:rsidR="006C4654">
        <w:rPr>
          <w:rFonts w:ascii="ＭＳ 明朝" w:eastAsia="ＭＳ 明朝" w:hAnsi="ＭＳ 明朝" w:hint="eastAsia"/>
          <w:sz w:val="22"/>
        </w:rPr>
        <w:t>デジタル改革の実現に向けた</w:t>
      </w:r>
      <w:r>
        <w:rPr>
          <w:rFonts w:ascii="ＭＳ 明朝" w:eastAsia="ＭＳ 明朝" w:hAnsi="ＭＳ 明朝" w:hint="eastAsia"/>
          <w:sz w:val="22"/>
        </w:rPr>
        <w:t>課題解決</w:t>
      </w:r>
      <w:r w:rsidR="006C4654">
        <w:rPr>
          <w:rFonts w:ascii="ＭＳ 明朝" w:eastAsia="ＭＳ 明朝" w:hAnsi="ＭＳ 明朝" w:hint="eastAsia"/>
          <w:sz w:val="22"/>
        </w:rPr>
        <w:t>を行う</w:t>
      </w:r>
      <w:r>
        <w:rPr>
          <w:rFonts w:ascii="ＭＳ 明朝" w:eastAsia="ＭＳ 明朝" w:hAnsi="ＭＳ 明朝" w:hint="eastAsia"/>
          <w:sz w:val="22"/>
        </w:rPr>
        <w:t>ための推進体制</w:t>
      </w:r>
      <w:r w:rsidRPr="00BD7582">
        <w:rPr>
          <w:rFonts w:ascii="ＭＳ 明朝" w:eastAsia="ＭＳ 明朝" w:hAnsi="ＭＳ 明朝" w:hint="eastAsia"/>
          <w:sz w:val="22"/>
        </w:rPr>
        <w:t>の検討</w:t>
      </w:r>
      <w:r>
        <w:rPr>
          <w:rFonts w:ascii="ＭＳ 明朝" w:eastAsia="ＭＳ 明朝" w:hAnsi="ＭＳ 明朝" w:hint="eastAsia"/>
          <w:sz w:val="22"/>
        </w:rPr>
        <w:t>に関すること。</w:t>
      </w:r>
    </w:p>
    <w:p w14:paraId="76174E2C" w14:textId="143CE15B" w:rsidR="00AC1149" w:rsidRPr="003A0E99" w:rsidRDefault="00AC1149" w:rsidP="00AC1149">
      <w:pPr>
        <w:ind w:firstLineChars="100" w:firstLine="220"/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(</w:t>
      </w:r>
      <w:r w:rsidRPr="003A0E99">
        <w:rPr>
          <w:rFonts w:ascii="ＭＳ 明朝" w:eastAsia="ＭＳ 明朝" w:hAnsi="ＭＳ 明朝"/>
          <w:sz w:val="22"/>
        </w:rPr>
        <w:t>3</w:t>
      </w:r>
      <w:r w:rsidRPr="003A0E99">
        <w:rPr>
          <w:rFonts w:ascii="ＭＳ 明朝" w:eastAsia="ＭＳ 明朝" w:hAnsi="ＭＳ 明朝" w:hint="eastAsia"/>
          <w:sz w:val="22"/>
        </w:rPr>
        <w:t>)　その他大阪府知事が指定する事項に関すること。</w:t>
      </w:r>
    </w:p>
    <w:p w14:paraId="3006B515" w14:textId="771EE38B" w:rsidR="0057729D" w:rsidRPr="00AC1149" w:rsidRDefault="0057729D" w:rsidP="00AC114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C5DA25A" w14:textId="2D597A65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（組織）</w:t>
      </w:r>
    </w:p>
    <w:p w14:paraId="7F2A0140" w14:textId="0EB462DF" w:rsidR="0057729D" w:rsidRPr="003A0E99" w:rsidRDefault="00D60C57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第３条　</w:t>
      </w:r>
      <w:r w:rsidR="00DE438D" w:rsidRPr="00E76C04">
        <w:rPr>
          <w:rFonts w:ascii="ＭＳ 明朝" w:eastAsia="ＭＳ 明朝" w:hAnsi="ＭＳ 明朝" w:hint="eastAsia"/>
          <w:sz w:val="22"/>
        </w:rPr>
        <w:t>大阪</w:t>
      </w:r>
      <w:r w:rsidR="00DE438D">
        <w:rPr>
          <w:rFonts w:ascii="ＭＳ 明朝" w:eastAsia="ＭＳ 明朝" w:hAnsi="ＭＳ 明朝" w:hint="eastAsia"/>
          <w:sz w:val="22"/>
        </w:rPr>
        <w:t>ＤＸイニシアティブ</w:t>
      </w:r>
      <w:r w:rsidR="0057729D" w:rsidRPr="003A0E99">
        <w:rPr>
          <w:rFonts w:ascii="ＭＳ 明朝" w:eastAsia="ＭＳ 明朝" w:hAnsi="ＭＳ 明朝" w:hint="eastAsia"/>
          <w:sz w:val="22"/>
        </w:rPr>
        <w:t>は、</w:t>
      </w:r>
      <w:r w:rsidR="007F26BE">
        <w:rPr>
          <w:rFonts w:ascii="ＭＳ 明朝" w:eastAsia="ＭＳ 明朝" w:hAnsi="ＭＳ 明朝" w:hint="eastAsia"/>
          <w:sz w:val="22"/>
        </w:rPr>
        <w:t>議長</w:t>
      </w:r>
      <w:r w:rsidR="002E4EBB" w:rsidRPr="003A0E99">
        <w:rPr>
          <w:rFonts w:ascii="ＭＳ 明朝" w:eastAsia="ＭＳ 明朝" w:hAnsi="ＭＳ 明朝" w:hint="eastAsia"/>
          <w:sz w:val="22"/>
        </w:rPr>
        <w:t>及び委員</w:t>
      </w:r>
      <w:r w:rsidR="00F83C64" w:rsidRPr="003A0E99">
        <w:rPr>
          <w:rFonts w:ascii="ＭＳ 明朝" w:eastAsia="ＭＳ 明朝" w:hAnsi="ＭＳ 明朝" w:hint="eastAsia"/>
          <w:sz w:val="22"/>
        </w:rPr>
        <w:t>をもって組織する。</w:t>
      </w:r>
    </w:p>
    <w:p w14:paraId="097EFB0D" w14:textId="75F8FA45" w:rsidR="0057729D" w:rsidRPr="003A0E99" w:rsidRDefault="00F83C64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２　</w:t>
      </w:r>
      <w:r w:rsidR="002E4EBB" w:rsidRPr="003A0E99">
        <w:rPr>
          <w:rFonts w:ascii="ＭＳ 明朝" w:eastAsia="ＭＳ 明朝" w:hAnsi="ＭＳ 明朝" w:hint="eastAsia"/>
          <w:sz w:val="22"/>
        </w:rPr>
        <w:t>議長は</w:t>
      </w:r>
      <w:r w:rsidR="00913335">
        <w:rPr>
          <w:rFonts w:ascii="ＭＳ 明朝" w:eastAsia="ＭＳ 明朝" w:hAnsi="ＭＳ 明朝" w:hint="eastAsia"/>
          <w:sz w:val="22"/>
        </w:rPr>
        <w:t>、</w:t>
      </w:r>
      <w:r w:rsidRPr="003A0E99">
        <w:rPr>
          <w:rFonts w:ascii="ＭＳ 明朝" w:eastAsia="ＭＳ 明朝" w:hAnsi="ＭＳ 明朝" w:hint="eastAsia"/>
          <w:sz w:val="22"/>
        </w:rPr>
        <w:t>大阪府知事</w:t>
      </w:r>
      <w:r w:rsidR="002E4EBB" w:rsidRPr="003A0E99">
        <w:rPr>
          <w:rFonts w:ascii="ＭＳ 明朝" w:eastAsia="ＭＳ 明朝" w:hAnsi="ＭＳ 明朝" w:hint="eastAsia"/>
          <w:sz w:val="22"/>
        </w:rPr>
        <w:t>をもって充てる。</w:t>
      </w:r>
    </w:p>
    <w:p w14:paraId="405A66FE" w14:textId="0497A66B" w:rsidR="00A62C0F" w:rsidRDefault="00EC6C73" w:rsidP="00DE438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３　</w:t>
      </w:r>
      <w:r w:rsidR="007F26BE">
        <w:rPr>
          <w:rFonts w:ascii="ＭＳ 明朝" w:eastAsia="ＭＳ 明朝" w:hAnsi="ＭＳ 明朝" w:hint="eastAsia"/>
          <w:sz w:val="22"/>
        </w:rPr>
        <w:t>委員は、</w:t>
      </w:r>
      <w:r w:rsidR="00AF171A" w:rsidRPr="00AF171A">
        <w:rPr>
          <w:rFonts w:ascii="ＭＳ 明朝" w:eastAsia="ＭＳ 明朝" w:hAnsi="ＭＳ 明朝" w:hint="eastAsia"/>
          <w:sz w:val="22"/>
        </w:rPr>
        <w:t>大阪府副知事</w:t>
      </w:r>
      <w:r w:rsidR="007F26BE">
        <w:rPr>
          <w:rFonts w:ascii="ＭＳ 明朝" w:eastAsia="ＭＳ 明朝" w:hAnsi="ＭＳ 明朝" w:hint="eastAsia"/>
          <w:sz w:val="22"/>
        </w:rPr>
        <w:t>及び</w:t>
      </w:r>
      <w:r w:rsidR="00564D8E">
        <w:rPr>
          <w:rFonts w:ascii="ＭＳ 明朝" w:eastAsia="ＭＳ 明朝" w:hAnsi="ＭＳ 明朝" w:hint="eastAsia"/>
          <w:sz w:val="22"/>
        </w:rPr>
        <w:t>スマートシティ戦略部長</w:t>
      </w:r>
      <w:r w:rsidR="006C4654">
        <w:rPr>
          <w:rFonts w:ascii="ＭＳ 明朝" w:eastAsia="ＭＳ 明朝" w:hAnsi="ＭＳ 明朝" w:hint="eastAsia"/>
          <w:sz w:val="22"/>
        </w:rPr>
        <w:t>とする。</w:t>
      </w:r>
    </w:p>
    <w:p w14:paraId="31EFBFD2" w14:textId="77777777" w:rsidR="00AF171A" w:rsidRPr="003A0E99" w:rsidRDefault="00AF171A" w:rsidP="0057729D">
      <w:pPr>
        <w:rPr>
          <w:rFonts w:ascii="ＭＳ 明朝" w:eastAsia="ＭＳ 明朝" w:hAnsi="ＭＳ 明朝"/>
          <w:sz w:val="22"/>
        </w:rPr>
      </w:pPr>
    </w:p>
    <w:p w14:paraId="68094B87" w14:textId="77777777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（会議）</w:t>
      </w:r>
    </w:p>
    <w:p w14:paraId="47A37812" w14:textId="68CB1170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第４条　</w:t>
      </w:r>
      <w:r w:rsidR="00B539C6" w:rsidRPr="003A0E99">
        <w:rPr>
          <w:rFonts w:ascii="ＭＳ 明朝" w:eastAsia="ＭＳ 明朝" w:hAnsi="ＭＳ 明朝" w:hint="eastAsia"/>
          <w:sz w:val="22"/>
        </w:rPr>
        <w:t>議長</w:t>
      </w:r>
      <w:r w:rsidRPr="003A0E99">
        <w:rPr>
          <w:rFonts w:ascii="ＭＳ 明朝" w:eastAsia="ＭＳ 明朝" w:hAnsi="ＭＳ 明朝" w:hint="eastAsia"/>
          <w:sz w:val="22"/>
        </w:rPr>
        <w:t>は、会議を招集する。</w:t>
      </w:r>
    </w:p>
    <w:p w14:paraId="1FB6D10B" w14:textId="3811E111" w:rsidR="0057729D" w:rsidRPr="003A0E99" w:rsidRDefault="007F26BE" w:rsidP="00143A1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7729D" w:rsidRPr="003A0E99">
        <w:rPr>
          <w:rFonts w:ascii="ＭＳ 明朝" w:eastAsia="ＭＳ 明朝" w:hAnsi="ＭＳ 明朝" w:hint="eastAsia"/>
          <w:sz w:val="22"/>
        </w:rPr>
        <w:t xml:space="preserve">　</w:t>
      </w:r>
      <w:r w:rsidR="00533E4D" w:rsidRPr="003A0E99">
        <w:rPr>
          <w:rFonts w:ascii="ＭＳ 明朝" w:eastAsia="ＭＳ 明朝" w:hAnsi="ＭＳ 明朝" w:hint="eastAsia"/>
          <w:sz w:val="22"/>
        </w:rPr>
        <w:t>議</w:t>
      </w:r>
      <w:r w:rsidR="0057729D" w:rsidRPr="003A0E99">
        <w:rPr>
          <w:rFonts w:ascii="ＭＳ 明朝" w:eastAsia="ＭＳ 明朝" w:hAnsi="ＭＳ 明朝" w:hint="eastAsia"/>
          <w:sz w:val="22"/>
        </w:rPr>
        <w:t>長は、</w:t>
      </w:r>
      <w:r w:rsidR="00E84FD6" w:rsidRPr="00E76C04">
        <w:rPr>
          <w:rFonts w:ascii="ＭＳ 明朝" w:eastAsia="ＭＳ 明朝" w:hAnsi="ＭＳ 明朝" w:hint="eastAsia"/>
          <w:sz w:val="22"/>
        </w:rPr>
        <w:t>大阪</w:t>
      </w:r>
      <w:r w:rsidR="00E84FD6">
        <w:rPr>
          <w:rFonts w:ascii="ＭＳ 明朝" w:eastAsia="ＭＳ 明朝" w:hAnsi="ＭＳ 明朝" w:hint="eastAsia"/>
          <w:sz w:val="22"/>
        </w:rPr>
        <w:t>ＤＸイニシアティブ</w:t>
      </w:r>
      <w:r w:rsidR="0057729D" w:rsidRPr="003A0E99">
        <w:rPr>
          <w:rFonts w:ascii="ＭＳ 明朝" w:eastAsia="ＭＳ 明朝" w:hAnsi="ＭＳ 明朝" w:hint="eastAsia"/>
          <w:sz w:val="22"/>
        </w:rPr>
        <w:t>の目的を達成するため必要があると認めるときは、</w:t>
      </w:r>
      <w:r w:rsidR="00EC6C73" w:rsidRPr="00FB7BB6">
        <w:rPr>
          <w:rFonts w:ascii="ＭＳ 明朝" w:eastAsia="ＭＳ 明朝" w:hAnsi="ＭＳ 明朝" w:hint="eastAsia"/>
          <w:sz w:val="22"/>
        </w:rPr>
        <w:t>府</w:t>
      </w:r>
      <w:r w:rsidR="0057729D" w:rsidRPr="003A0E99">
        <w:rPr>
          <w:rFonts w:ascii="ＭＳ 明朝" w:eastAsia="ＭＳ 明朝" w:hAnsi="ＭＳ 明朝" w:hint="eastAsia"/>
          <w:sz w:val="22"/>
        </w:rPr>
        <w:t>の議会の議員、特別顧問及び特別参与</w:t>
      </w:r>
      <w:r w:rsidRPr="003A0E99">
        <w:rPr>
          <w:rFonts w:ascii="ＭＳ 明朝" w:eastAsia="ＭＳ 明朝" w:hAnsi="ＭＳ 明朝" w:hint="eastAsia"/>
          <w:sz w:val="22"/>
        </w:rPr>
        <w:t>（特別職非常勤職員就業等規則（平成24年大阪府規則第287号）第２条第３号及び第４号に規定する特別顧問及び特別参与をいう。）</w:t>
      </w:r>
      <w:r w:rsidR="0057729D" w:rsidRPr="003A0E99">
        <w:rPr>
          <w:rFonts w:ascii="ＭＳ 明朝" w:eastAsia="ＭＳ 明朝" w:hAnsi="ＭＳ 明朝" w:hint="eastAsia"/>
          <w:sz w:val="22"/>
        </w:rPr>
        <w:t>並びに職員、学識経験を有する者その他関係者に対し、会議への出席を求める</w:t>
      </w:r>
      <w:r w:rsidR="00913335">
        <w:rPr>
          <w:rFonts w:ascii="ＭＳ 明朝" w:eastAsia="ＭＳ 明朝" w:hAnsi="ＭＳ 明朝" w:hint="eastAsia"/>
          <w:sz w:val="22"/>
        </w:rPr>
        <w:t>ことができる</w:t>
      </w:r>
      <w:r w:rsidR="0057729D" w:rsidRPr="003A0E99">
        <w:rPr>
          <w:rFonts w:ascii="ＭＳ 明朝" w:eastAsia="ＭＳ 明朝" w:hAnsi="ＭＳ 明朝" w:hint="eastAsia"/>
          <w:sz w:val="22"/>
        </w:rPr>
        <w:t>。</w:t>
      </w:r>
    </w:p>
    <w:p w14:paraId="52622E0B" w14:textId="3451C1E7" w:rsidR="00186802" w:rsidRDefault="00186802" w:rsidP="0057729D">
      <w:pPr>
        <w:rPr>
          <w:rFonts w:ascii="ＭＳ 明朝" w:eastAsia="ＭＳ 明朝" w:hAnsi="ＭＳ 明朝"/>
          <w:sz w:val="22"/>
        </w:rPr>
      </w:pPr>
    </w:p>
    <w:p w14:paraId="22CA2B69" w14:textId="77777777" w:rsidR="00E84FD6" w:rsidRDefault="00E84FD6" w:rsidP="00E84F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（検討チームの設置）</w:t>
      </w:r>
    </w:p>
    <w:p w14:paraId="40F02ADE" w14:textId="361842D4" w:rsidR="00E84FD6" w:rsidRDefault="00564D8E" w:rsidP="00564D8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881741">
        <w:rPr>
          <w:rFonts w:ascii="ＭＳ 明朝" w:eastAsia="ＭＳ 明朝" w:hAnsi="ＭＳ 明朝" w:hint="eastAsia"/>
          <w:sz w:val="22"/>
        </w:rPr>
        <w:t>５</w:t>
      </w:r>
      <w:r w:rsidR="00E84FD6">
        <w:rPr>
          <w:rFonts w:ascii="ＭＳ 明朝" w:eastAsia="ＭＳ 明朝" w:hAnsi="ＭＳ 明朝" w:hint="eastAsia"/>
          <w:sz w:val="22"/>
        </w:rPr>
        <w:t>条　府庁ＤＸおよび市町村ＤＸの支援にかかる具体的な検討のために、</w:t>
      </w:r>
      <w:r w:rsidR="00E84FD6" w:rsidRPr="00E76C04">
        <w:rPr>
          <w:rFonts w:ascii="ＭＳ 明朝" w:eastAsia="ＭＳ 明朝" w:hAnsi="ＭＳ 明朝" w:hint="eastAsia"/>
          <w:sz w:val="22"/>
        </w:rPr>
        <w:t>大阪</w:t>
      </w:r>
      <w:r w:rsidR="00E84FD6">
        <w:rPr>
          <w:rFonts w:ascii="ＭＳ 明朝" w:eastAsia="ＭＳ 明朝" w:hAnsi="ＭＳ 明朝" w:hint="eastAsia"/>
          <w:sz w:val="22"/>
        </w:rPr>
        <w:t>ＤＸイニシアティブに検討チームを設置することができる。</w:t>
      </w:r>
    </w:p>
    <w:p w14:paraId="4CA9A274" w14:textId="12B1C546" w:rsidR="00E84FD6" w:rsidRPr="00E84FD6" w:rsidRDefault="00E84FD6" w:rsidP="005772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検討チームの運営に必要な事項は別に定める。</w:t>
      </w:r>
    </w:p>
    <w:p w14:paraId="5336F6EB" w14:textId="16BB029A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</w:p>
    <w:p w14:paraId="1434E9C2" w14:textId="745CD56C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（</w:t>
      </w:r>
      <w:r w:rsidR="00DE438D">
        <w:rPr>
          <w:rFonts w:ascii="ＭＳ 明朝" w:eastAsia="ＭＳ 明朝" w:hAnsi="ＭＳ 明朝" w:hint="eastAsia"/>
          <w:sz w:val="22"/>
        </w:rPr>
        <w:t>庶務</w:t>
      </w:r>
      <w:r w:rsidRPr="003A0E99">
        <w:rPr>
          <w:rFonts w:ascii="ＭＳ 明朝" w:eastAsia="ＭＳ 明朝" w:hAnsi="ＭＳ 明朝" w:hint="eastAsia"/>
          <w:sz w:val="22"/>
        </w:rPr>
        <w:t>）</w:t>
      </w:r>
    </w:p>
    <w:p w14:paraId="788CC542" w14:textId="39C2FCF9" w:rsidR="0057729D" w:rsidRPr="003A0E99" w:rsidRDefault="00D60C57" w:rsidP="00DE438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>第</w:t>
      </w:r>
      <w:r w:rsidR="00881741">
        <w:rPr>
          <w:rFonts w:ascii="ＭＳ 明朝" w:eastAsia="ＭＳ 明朝" w:hAnsi="ＭＳ 明朝" w:hint="eastAsia"/>
          <w:sz w:val="22"/>
        </w:rPr>
        <w:t>６</w:t>
      </w:r>
      <w:r w:rsidR="00533E4D" w:rsidRPr="003A0E99">
        <w:rPr>
          <w:rFonts w:ascii="ＭＳ 明朝" w:eastAsia="ＭＳ 明朝" w:hAnsi="ＭＳ 明朝" w:hint="eastAsia"/>
          <w:sz w:val="22"/>
        </w:rPr>
        <w:t xml:space="preserve">条　</w:t>
      </w:r>
      <w:r w:rsidR="00DE438D">
        <w:rPr>
          <w:rFonts w:ascii="ＭＳ 明朝" w:eastAsia="ＭＳ 明朝" w:hAnsi="ＭＳ 明朝" w:hint="eastAsia"/>
          <w:sz w:val="22"/>
        </w:rPr>
        <w:t>大阪ＤＸイニシアティブの庶務は</w:t>
      </w:r>
      <w:r w:rsidR="00DE438D" w:rsidRPr="003A0E99">
        <w:rPr>
          <w:rFonts w:ascii="ＭＳ 明朝" w:eastAsia="ＭＳ 明朝" w:hAnsi="ＭＳ 明朝" w:hint="eastAsia"/>
          <w:sz w:val="22"/>
        </w:rPr>
        <w:t>、</w:t>
      </w:r>
      <w:r w:rsidR="00DE438D">
        <w:rPr>
          <w:rFonts w:ascii="ＭＳ 明朝" w:eastAsia="ＭＳ 明朝" w:hAnsi="ＭＳ 明朝" w:hint="eastAsia"/>
          <w:sz w:val="22"/>
        </w:rPr>
        <w:t>スマートシティ戦略部戦略企画課において行う</w:t>
      </w:r>
      <w:r w:rsidR="00DE438D" w:rsidRPr="003A0E99">
        <w:rPr>
          <w:rFonts w:ascii="ＭＳ 明朝" w:eastAsia="ＭＳ 明朝" w:hAnsi="ＭＳ 明朝" w:hint="eastAsia"/>
          <w:sz w:val="22"/>
        </w:rPr>
        <w:t>。</w:t>
      </w:r>
    </w:p>
    <w:p w14:paraId="4B7871F5" w14:textId="6617ED68" w:rsidR="0057729D" w:rsidRPr="00564D8E" w:rsidRDefault="0057729D" w:rsidP="0057729D">
      <w:pPr>
        <w:rPr>
          <w:rFonts w:ascii="ＭＳ 明朝" w:eastAsia="ＭＳ 明朝" w:hAnsi="ＭＳ 明朝"/>
          <w:sz w:val="22"/>
        </w:rPr>
      </w:pPr>
    </w:p>
    <w:p w14:paraId="578ED590" w14:textId="77777777" w:rsidR="00DE438D" w:rsidRDefault="00DE438D" w:rsidP="00DE43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（雑則）</w:t>
      </w:r>
    </w:p>
    <w:p w14:paraId="1DA3E57C" w14:textId="54209F5D" w:rsidR="00DE438D" w:rsidRPr="003A0E99" w:rsidRDefault="00DE438D" w:rsidP="00DE438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88174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　この要綱に定めるもののほか、大阪ＤＸイニシアティブの運営に関し必要な事項は、議長が定める。</w:t>
      </w:r>
    </w:p>
    <w:p w14:paraId="3EFBA8FD" w14:textId="77777777" w:rsidR="00DE438D" w:rsidRPr="00DE438D" w:rsidRDefault="00DE438D" w:rsidP="0057729D">
      <w:pPr>
        <w:rPr>
          <w:rFonts w:ascii="ＭＳ 明朝" w:eastAsia="ＭＳ 明朝" w:hAnsi="ＭＳ 明朝"/>
          <w:sz w:val="22"/>
        </w:rPr>
      </w:pPr>
    </w:p>
    <w:p w14:paraId="66B89CF1" w14:textId="77777777" w:rsidR="0057729D" w:rsidRPr="003A0E99" w:rsidRDefault="0057729D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　　　附　則</w:t>
      </w:r>
    </w:p>
    <w:p w14:paraId="5369BAB1" w14:textId="528024FC" w:rsidR="0057729D" w:rsidRDefault="00EC6C73" w:rsidP="0057729D">
      <w:pPr>
        <w:rPr>
          <w:rFonts w:ascii="ＭＳ 明朝" w:eastAsia="ＭＳ 明朝" w:hAnsi="ＭＳ 明朝"/>
          <w:sz w:val="22"/>
        </w:rPr>
      </w:pPr>
      <w:r w:rsidRPr="003A0E99">
        <w:rPr>
          <w:rFonts w:ascii="ＭＳ 明朝" w:eastAsia="ＭＳ 明朝" w:hAnsi="ＭＳ 明朝" w:hint="eastAsia"/>
          <w:sz w:val="22"/>
        </w:rPr>
        <w:t xml:space="preserve">　この要綱は、</w:t>
      </w:r>
      <w:r w:rsidR="00641DBA" w:rsidRPr="003A0E99">
        <w:rPr>
          <w:rFonts w:ascii="ＭＳ 明朝" w:eastAsia="ＭＳ 明朝" w:hAnsi="ＭＳ 明朝" w:hint="eastAsia"/>
          <w:sz w:val="22"/>
        </w:rPr>
        <w:t>令和</w:t>
      </w:r>
      <w:r w:rsidR="00DE438D">
        <w:rPr>
          <w:rFonts w:ascii="ＭＳ 明朝" w:eastAsia="ＭＳ 明朝" w:hAnsi="ＭＳ 明朝" w:hint="eastAsia"/>
          <w:sz w:val="22"/>
        </w:rPr>
        <w:t>４</w:t>
      </w:r>
      <w:r w:rsidR="0057729D" w:rsidRPr="003A0E99">
        <w:rPr>
          <w:rFonts w:ascii="ＭＳ 明朝" w:eastAsia="ＭＳ 明朝" w:hAnsi="ＭＳ 明朝" w:hint="eastAsia"/>
          <w:sz w:val="22"/>
        </w:rPr>
        <w:t>年</w:t>
      </w:r>
      <w:r w:rsidR="00DE438D">
        <w:rPr>
          <w:rFonts w:ascii="ＭＳ 明朝" w:eastAsia="ＭＳ 明朝" w:hAnsi="ＭＳ 明朝" w:hint="eastAsia"/>
          <w:sz w:val="22"/>
        </w:rPr>
        <w:t>４</w:t>
      </w:r>
      <w:r w:rsidR="0057729D" w:rsidRPr="003A0E99">
        <w:rPr>
          <w:rFonts w:ascii="ＭＳ 明朝" w:eastAsia="ＭＳ 明朝" w:hAnsi="ＭＳ 明朝" w:hint="eastAsia"/>
          <w:sz w:val="22"/>
        </w:rPr>
        <w:t>月</w:t>
      </w:r>
      <w:r w:rsidR="00DA41E3">
        <w:rPr>
          <w:rFonts w:ascii="ＭＳ 明朝" w:eastAsia="ＭＳ 明朝" w:hAnsi="ＭＳ 明朝" w:hint="eastAsia"/>
          <w:sz w:val="22"/>
        </w:rPr>
        <w:t>１</w:t>
      </w:r>
      <w:r w:rsidR="0057729D" w:rsidRPr="003A0E99">
        <w:rPr>
          <w:rFonts w:ascii="ＭＳ 明朝" w:eastAsia="ＭＳ 明朝" w:hAnsi="ＭＳ 明朝" w:hint="eastAsia"/>
          <w:sz w:val="22"/>
        </w:rPr>
        <w:t>日から施行する。</w:t>
      </w:r>
    </w:p>
    <w:p w14:paraId="0E9DD011" w14:textId="0C2AE68E" w:rsidR="00DA41E3" w:rsidRDefault="00DA41E3" w:rsidP="00DE438D">
      <w:pPr>
        <w:rPr>
          <w:rFonts w:ascii="ＭＳ 明朝" w:eastAsia="ＭＳ 明朝" w:hAnsi="ＭＳ 明朝"/>
          <w:sz w:val="22"/>
        </w:rPr>
      </w:pPr>
    </w:p>
    <w:p w14:paraId="64DB82FE" w14:textId="6E43D258" w:rsidR="0009439A" w:rsidRDefault="0009439A" w:rsidP="00DE43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この要綱は、令和８年４月１日から施行する。</w:t>
      </w:r>
    </w:p>
    <w:p w14:paraId="490C794B" w14:textId="77777777" w:rsidR="0009439A" w:rsidRPr="003A0E99" w:rsidRDefault="0009439A" w:rsidP="00DE438D">
      <w:pPr>
        <w:rPr>
          <w:rFonts w:ascii="ＭＳ 明朝" w:eastAsia="ＭＳ 明朝" w:hAnsi="ＭＳ 明朝"/>
          <w:sz w:val="22"/>
        </w:rPr>
      </w:pPr>
    </w:p>
    <w:sectPr w:rsidR="0009439A" w:rsidRPr="003A0E99" w:rsidSect="007F26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4AAD" w14:textId="77777777" w:rsidR="00245F73" w:rsidRDefault="00245F73" w:rsidP="00887C91">
      <w:r>
        <w:separator/>
      </w:r>
    </w:p>
  </w:endnote>
  <w:endnote w:type="continuationSeparator" w:id="0">
    <w:p w14:paraId="19F806CE" w14:textId="77777777" w:rsidR="00245F73" w:rsidRDefault="00245F73" w:rsidP="0088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5E84" w14:textId="77777777" w:rsidR="00245F73" w:rsidRDefault="00245F73" w:rsidP="00887C91">
      <w:r>
        <w:separator/>
      </w:r>
    </w:p>
  </w:footnote>
  <w:footnote w:type="continuationSeparator" w:id="0">
    <w:p w14:paraId="62B3FB5F" w14:textId="77777777" w:rsidR="00245F73" w:rsidRDefault="00245F73" w:rsidP="0088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1B"/>
    <w:rsid w:val="00020F8C"/>
    <w:rsid w:val="00041E2E"/>
    <w:rsid w:val="000617A2"/>
    <w:rsid w:val="0009439A"/>
    <w:rsid w:val="000F3D56"/>
    <w:rsid w:val="00100ACA"/>
    <w:rsid w:val="0010542A"/>
    <w:rsid w:val="00143A1F"/>
    <w:rsid w:val="001660DF"/>
    <w:rsid w:val="00186802"/>
    <w:rsid w:val="001B7FD4"/>
    <w:rsid w:val="001C7D45"/>
    <w:rsid w:val="00245F73"/>
    <w:rsid w:val="00274A5B"/>
    <w:rsid w:val="002E4EBB"/>
    <w:rsid w:val="003377B0"/>
    <w:rsid w:val="003A0E99"/>
    <w:rsid w:val="003B68F1"/>
    <w:rsid w:val="00447B0A"/>
    <w:rsid w:val="004544E7"/>
    <w:rsid w:val="004C28B8"/>
    <w:rsid w:val="004D7AD2"/>
    <w:rsid w:val="00506694"/>
    <w:rsid w:val="00517169"/>
    <w:rsid w:val="00533E4D"/>
    <w:rsid w:val="00564D8E"/>
    <w:rsid w:val="0057729D"/>
    <w:rsid w:val="005B72FF"/>
    <w:rsid w:val="005C720B"/>
    <w:rsid w:val="00641DBA"/>
    <w:rsid w:val="006A2259"/>
    <w:rsid w:val="006B7B3D"/>
    <w:rsid w:val="006C4654"/>
    <w:rsid w:val="006F2411"/>
    <w:rsid w:val="006F3161"/>
    <w:rsid w:val="007279AE"/>
    <w:rsid w:val="007F26BE"/>
    <w:rsid w:val="00881741"/>
    <w:rsid w:val="00887C91"/>
    <w:rsid w:val="008C6AE1"/>
    <w:rsid w:val="00904944"/>
    <w:rsid w:val="00913335"/>
    <w:rsid w:val="009749B2"/>
    <w:rsid w:val="009C5FB1"/>
    <w:rsid w:val="009D3535"/>
    <w:rsid w:val="009D4C1F"/>
    <w:rsid w:val="00A41892"/>
    <w:rsid w:val="00A421C6"/>
    <w:rsid w:val="00A6051A"/>
    <w:rsid w:val="00A62C0F"/>
    <w:rsid w:val="00A767D4"/>
    <w:rsid w:val="00A925DD"/>
    <w:rsid w:val="00A94143"/>
    <w:rsid w:val="00A94E72"/>
    <w:rsid w:val="00A969A2"/>
    <w:rsid w:val="00AA3A16"/>
    <w:rsid w:val="00AB05A2"/>
    <w:rsid w:val="00AB4441"/>
    <w:rsid w:val="00AC1149"/>
    <w:rsid w:val="00AF171A"/>
    <w:rsid w:val="00B539C6"/>
    <w:rsid w:val="00B736FA"/>
    <w:rsid w:val="00BE567F"/>
    <w:rsid w:val="00C24BB9"/>
    <w:rsid w:val="00C316FB"/>
    <w:rsid w:val="00C656D9"/>
    <w:rsid w:val="00C82DB9"/>
    <w:rsid w:val="00CA339F"/>
    <w:rsid w:val="00D164E4"/>
    <w:rsid w:val="00D25D35"/>
    <w:rsid w:val="00D60C57"/>
    <w:rsid w:val="00D87815"/>
    <w:rsid w:val="00DA41E3"/>
    <w:rsid w:val="00DA5BDE"/>
    <w:rsid w:val="00DB691B"/>
    <w:rsid w:val="00DE438D"/>
    <w:rsid w:val="00E51B75"/>
    <w:rsid w:val="00E66620"/>
    <w:rsid w:val="00E748A8"/>
    <w:rsid w:val="00E76C04"/>
    <w:rsid w:val="00E84FD6"/>
    <w:rsid w:val="00E91513"/>
    <w:rsid w:val="00EA618C"/>
    <w:rsid w:val="00EB33AF"/>
    <w:rsid w:val="00EC26E8"/>
    <w:rsid w:val="00EC6C73"/>
    <w:rsid w:val="00F34E2B"/>
    <w:rsid w:val="00F451D0"/>
    <w:rsid w:val="00F83C64"/>
    <w:rsid w:val="00FB739A"/>
    <w:rsid w:val="00FB7BB6"/>
    <w:rsid w:val="00FC486D"/>
    <w:rsid w:val="00FD1BA5"/>
    <w:rsid w:val="00FF3160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D34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C91"/>
  </w:style>
  <w:style w:type="paragraph" w:styleId="a5">
    <w:name w:val="footer"/>
    <w:basedOn w:val="a"/>
    <w:link w:val="a6"/>
    <w:uiPriority w:val="99"/>
    <w:unhideWhenUsed/>
    <w:rsid w:val="0088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C91"/>
  </w:style>
  <w:style w:type="paragraph" w:styleId="a7">
    <w:name w:val="Balloon Text"/>
    <w:basedOn w:val="a"/>
    <w:link w:val="a8"/>
    <w:uiPriority w:val="99"/>
    <w:semiHidden/>
    <w:unhideWhenUsed/>
    <w:rsid w:val="008C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6A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6AE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C6AE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C6A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C6A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C6AE1"/>
    <w:rPr>
      <w:b/>
      <w:bCs/>
    </w:rPr>
  </w:style>
  <w:style w:type="paragraph" w:styleId="ae">
    <w:name w:val="List Paragraph"/>
    <w:basedOn w:val="a"/>
    <w:uiPriority w:val="34"/>
    <w:qFormat/>
    <w:rsid w:val="001B7F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912F-85B1-44E4-9451-4F86D657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2026-03-26T12:27:00Z</dcterms:created>
  <dcterms:modified xsi:type="dcterms:W3CDTF">2026-03-26T12:27:00Z</dcterms:modified>
</cp:coreProperties>
</file>