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9E1C2D" w:rsidRPr="009E1C2D">
        <w:rPr>
          <w:rFonts w:ascii="ＭＳ ゴシック" w:eastAsia="ＭＳ ゴシック" w:hAnsi="ＭＳ ゴシック" w:hint="eastAsia"/>
          <w:b/>
          <w:sz w:val="24"/>
        </w:rPr>
        <w:t>大阪スマートシティ戦略Ver.1.0（案）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意見・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提言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65014D">
        <w:rPr>
          <w:rFonts w:ascii="ＭＳ ゴシック" w:eastAsia="ＭＳ ゴシック" w:hAnsi="ＭＳ ゴシック" w:hint="eastAsia"/>
        </w:rPr>
        <w:t>令和</w:t>
      </w:r>
      <w:r w:rsidR="0077398E">
        <w:rPr>
          <w:rFonts w:ascii="ＭＳ ゴシック" w:eastAsia="ＭＳ ゴシック" w:hAnsi="ＭＳ ゴシック" w:hint="eastAsia"/>
        </w:rPr>
        <w:t>２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77398E">
        <w:rPr>
          <w:rFonts w:ascii="ＭＳ ゴシック" w:eastAsia="ＭＳ ゴシック" w:hAnsi="ＭＳ ゴシック" w:hint="eastAsia"/>
        </w:rPr>
        <w:t>３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3D4886">
        <w:rPr>
          <w:rFonts w:ascii="ＭＳ ゴシック" w:eastAsia="ＭＳ ゴシック" w:hAnsi="ＭＳ ゴシック" w:hint="eastAsia"/>
        </w:rPr>
        <w:t>2</w:t>
      </w:r>
      <w:r w:rsidR="0021170F">
        <w:rPr>
          <w:rFonts w:ascii="ＭＳ ゴシック" w:eastAsia="ＭＳ ゴシック" w:hAnsi="ＭＳ ゴシック"/>
        </w:rPr>
        <w:t>2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21170F">
        <w:rPr>
          <w:rFonts w:ascii="ＭＳ ゴシック" w:eastAsia="ＭＳ ゴシック" w:hAnsi="ＭＳ ゴシック" w:hint="eastAsia"/>
        </w:rPr>
        <w:t>日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77398E">
        <w:rPr>
          <w:rFonts w:ascii="ＭＳ ゴシック" w:eastAsia="ＭＳ ゴシック" w:hAnsi="ＭＳ ゴシック" w:hint="eastAsia"/>
        </w:rPr>
        <w:t>大阪府　スマートシティ戦略準備室（総務</w:t>
      </w:r>
      <w:r w:rsidR="003E41F7" w:rsidRPr="002857EF">
        <w:rPr>
          <w:rFonts w:ascii="ＭＳ ゴシック" w:eastAsia="ＭＳ ゴシック" w:hAnsi="ＭＳ ゴシック" w:hint="eastAsia"/>
        </w:rPr>
        <w:t xml:space="preserve">部　</w:t>
      </w:r>
      <w:r w:rsidR="0077398E">
        <w:rPr>
          <w:rFonts w:ascii="ＭＳ ゴシック" w:eastAsia="ＭＳ ゴシック" w:hAnsi="ＭＳ ゴシック" w:hint="eastAsia"/>
        </w:rPr>
        <w:t>IT・業務改革</w:t>
      </w:r>
      <w:r w:rsidR="003E41F7" w:rsidRPr="002857EF">
        <w:rPr>
          <w:rFonts w:ascii="ＭＳ ゴシック" w:eastAsia="ＭＳ ゴシック" w:hAnsi="ＭＳ ゴシック" w:hint="eastAsia"/>
        </w:rPr>
        <w:t>課</w:t>
      </w:r>
      <w:r w:rsidR="0077398E">
        <w:rPr>
          <w:rFonts w:ascii="ＭＳ ゴシック" w:eastAsia="ＭＳ ゴシック" w:hAnsi="ＭＳ ゴシック" w:hint="eastAsia"/>
        </w:rPr>
        <w:t>内）</w:t>
      </w:r>
      <w:r w:rsidR="00B47783" w:rsidRPr="002857EF">
        <w:rPr>
          <w:rFonts w:ascii="ＭＳ ゴシック" w:eastAsia="ＭＳ ゴシック" w:hAnsi="ＭＳ ゴシック" w:hint="eastAsia"/>
        </w:rPr>
        <w:t>あて</w:t>
      </w:r>
    </w:p>
    <w:p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77398E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77398E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</w:t>
      </w:r>
      <w:r w:rsidR="009E1C2D">
        <w:rPr>
          <w:rFonts w:ascii="ＭＳ ゴシック" w:eastAsia="ＭＳ ゴシック" w:hAnsi="ＭＳ ゴシック" w:hint="eastAsia"/>
        </w:rPr>
        <w:t>２</w:t>
      </w:r>
      <w:r w:rsidR="009863B1">
        <w:rPr>
          <w:rFonts w:ascii="ＭＳ ゴシック" w:eastAsia="ＭＳ ゴシック" w:hAnsi="ＭＳ ゴシック" w:hint="eastAsia"/>
        </w:rPr>
        <w:t>丁目</w:t>
      </w:r>
    </w:p>
    <w:p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77398E">
        <w:rPr>
          <w:rFonts w:ascii="ＭＳ ゴシック" w:eastAsia="ＭＳ ゴシック" w:hAnsi="ＭＳ ゴシック" w:hint="eastAsia"/>
        </w:rPr>
        <w:t>06-</w:t>
      </w:r>
      <w:r w:rsidR="0077398E">
        <w:rPr>
          <w:rFonts w:ascii="ＭＳ ゴシック" w:eastAsia="ＭＳ ゴシック" w:hAnsi="ＭＳ ゴシック"/>
        </w:rPr>
        <w:t>6944</w:t>
      </w:r>
      <w:r w:rsidR="0077398E">
        <w:rPr>
          <w:rFonts w:ascii="ＭＳ ゴシック" w:eastAsia="ＭＳ ゴシック" w:hAnsi="ＭＳ ゴシック" w:hint="eastAsia"/>
        </w:rPr>
        <w:t>-</w:t>
      </w:r>
      <w:r w:rsidR="0077398E">
        <w:rPr>
          <w:rFonts w:ascii="ＭＳ ゴシック" w:eastAsia="ＭＳ ゴシック" w:hAnsi="ＭＳ ゴシック"/>
        </w:rPr>
        <w:t>6078</w:t>
      </w:r>
    </w:p>
    <w:p w:rsidR="000B5A7E" w:rsidRPr="0077398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1B" w:rsidRDefault="00C5641B">
      <w:r>
        <w:separator/>
      </w:r>
    </w:p>
  </w:endnote>
  <w:endnote w:type="continuationSeparator" w:id="0">
    <w:p w:rsidR="00C5641B" w:rsidRDefault="00C5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1B" w:rsidRDefault="00C5641B">
      <w:r>
        <w:separator/>
      </w:r>
    </w:p>
  </w:footnote>
  <w:footnote w:type="continuationSeparator" w:id="0">
    <w:p w:rsidR="00C5641B" w:rsidRDefault="00C5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1170F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44F6"/>
    <w:rsid w:val="003B4D54"/>
    <w:rsid w:val="003D23E8"/>
    <w:rsid w:val="003D4886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54B86"/>
    <w:rsid w:val="004A660A"/>
    <w:rsid w:val="004A67B4"/>
    <w:rsid w:val="004D0B83"/>
    <w:rsid w:val="004E3216"/>
    <w:rsid w:val="004E50F0"/>
    <w:rsid w:val="005346FB"/>
    <w:rsid w:val="00537164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014D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61F33"/>
    <w:rsid w:val="00767412"/>
    <w:rsid w:val="0077398E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966A7"/>
    <w:rsid w:val="008A2AE3"/>
    <w:rsid w:val="008A6E1B"/>
    <w:rsid w:val="008B2908"/>
    <w:rsid w:val="008B3DC2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1C2D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1CB2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E29AA-292A-4A48-8B70-C8A6BC29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04251-611E-4836-BD23-F4ED1A9364D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C23C40-67A2-4A0B-AC47-8E2102C6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130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秋田　裕介</cp:lastModifiedBy>
  <cp:revision>2</cp:revision>
  <cp:lastPrinted>2012-10-15T02:13:00Z</cp:lastPrinted>
  <dcterms:created xsi:type="dcterms:W3CDTF">2023-02-22T07:44:00Z</dcterms:created>
  <dcterms:modified xsi:type="dcterms:W3CDTF">2023-02-22T07:44:00Z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