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06A8" w14:textId="31DD5A74" w:rsidR="00650BA4" w:rsidRPr="00916C01" w:rsidRDefault="00B7019B" w:rsidP="00F810A1">
      <w:pPr>
        <w:jc w:val="center"/>
        <w:rPr>
          <w:rFonts w:ascii="HGPｺﾞｼｯｸM" w:eastAsia="HGPｺﾞｼｯｸM"/>
          <w:b/>
          <w:color w:val="000000" w:themeColor="text1"/>
          <w:sz w:val="36"/>
          <w:szCs w:val="36"/>
          <w:u w:val="single"/>
        </w:rPr>
      </w:pPr>
      <w:r w:rsidRPr="00916C01">
        <w:rPr>
          <w:rFonts w:ascii="HGPｺﾞｼｯｸM" w:eastAsia="HGPｺﾞｼｯｸM" w:hint="eastAsia"/>
          <w:b/>
          <w:sz w:val="36"/>
          <w:szCs w:val="36"/>
          <w:u w:val="single"/>
        </w:rPr>
        <w:t>令和</w:t>
      </w:r>
      <w:r w:rsidR="00C82A36" w:rsidRPr="00916C01">
        <w:rPr>
          <w:rFonts w:ascii="HGPｺﾞｼｯｸM" w:eastAsia="HGPｺﾞｼｯｸM" w:hint="eastAsia"/>
          <w:b/>
          <w:sz w:val="36"/>
          <w:szCs w:val="36"/>
          <w:u w:val="single"/>
        </w:rPr>
        <w:t>６</w:t>
      </w:r>
      <w:r w:rsidR="00491A3A" w:rsidRPr="00916C01">
        <w:rPr>
          <w:rFonts w:ascii="HGPｺﾞｼｯｸM" w:eastAsia="HGPｺﾞｼｯｸM" w:hint="eastAsia"/>
          <w:b/>
          <w:color w:val="000000" w:themeColor="text1"/>
          <w:sz w:val="36"/>
          <w:szCs w:val="36"/>
          <w:u w:val="single"/>
        </w:rPr>
        <w:t>年度</w:t>
      </w:r>
      <w:r w:rsidR="00517009" w:rsidRPr="00916C01">
        <w:rPr>
          <w:rFonts w:ascii="HGPｺﾞｼｯｸM" w:eastAsia="HGPｺﾞｼｯｸM" w:hint="eastAsia"/>
          <w:b/>
          <w:color w:val="000000" w:themeColor="text1"/>
          <w:sz w:val="36"/>
          <w:szCs w:val="36"/>
          <w:u w:val="single"/>
        </w:rPr>
        <w:t xml:space="preserve">　</w:t>
      </w:r>
      <w:r w:rsidR="00650BA4" w:rsidRPr="00916C01">
        <w:rPr>
          <w:rFonts w:ascii="HGPｺﾞｼｯｸM" w:eastAsia="HGPｺﾞｼｯｸM" w:hint="eastAsia"/>
          <w:b/>
          <w:color w:val="000000" w:themeColor="text1"/>
          <w:sz w:val="36"/>
          <w:szCs w:val="36"/>
          <w:u w:val="single"/>
        </w:rPr>
        <w:t>大阪府地域医療介護総合確保基金（介護分）</w:t>
      </w:r>
      <w:r w:rsidR="00B73904" w:rsidRPr="00916C01">
        <w:rPr>
          <w:rFonts w:ascii="HGPｺﾞｼｯｸM" w:eastAsia="HGPｺﾞｼｯｸM" w:hint="eastAsia"/>
          <w:b/>
          <w:color w:val="000000" w:themeColor="text1"/>
          <w:sz w:val="36"/>
          <w:szCs w:val="36"/>
          <w:u w:val="single"/>
        </w:rPr>
        <w:t>取組</w:t>
      </w:r>
      <w:r w:rsidR="00740612" w:rsidRPr="00916C01">
        <w:rPr>
          <w:rFonts w:ascii="HGPｺﾞｼｯｸM" w:eastAsia="HGPｺﾞｼｯｸM" w:hint="eastAsia"/>
          <w:b/>
          <w:color w:val="000000" w:themeColor="text1"/>
          <w:sz w:val="36"/>
          <w:szCs w:val="36"/>
          <w:u w:val="single"/>
        </w:rPr>
        <w:t>実績</w:t>
      </w:r>
    </w:p>
    <w:p w14:paraId="67A810AE" w14:textId="61C522BC" w:rsidR="00650BA4" w:rsidRPr="00916C01" w:rsidRDefault="001177E6" w:rsidP="00650BA4">
      <w:pPr>
        <w:jc w:val="right"/>
        <w:rPr>
          <w:rFonts w:ascii="HGPｺﾞｼｯｸM" w:eastAsia="HGPｺﾞｼｯｸM"/>
          <w:sz w:val="36"/>
          <w:szCs w:val="36"/>
          <w:u w:val="single"/>
        </w:rPr>
      </w:pPr>
      <w:r w:rsidRPr="00916C01">
        <w:rPr>
          <w:rFonts w:ascii="HGPｺﾞｼｯｸM" w:eastAsia="HGPｺﾞｼｯｸM" w:hint="eastAsia"/>
          <w:b/>
          <w:color w:val="000000" w:themeColor="text1"/>
          <w:sz w:val="36"/>
          <w:szCs w:val="36"/>
          <w:u w:val="single"/>
        </w:rPr>
        <w:t>実績額</w:t>
      </w:r>
      <w:r w:rsidRPr="00916C01">
        <w:rPr>
          <w:rFonts w:ascii="HGPｺﾞｼｯｸM" w:eastAsia="HGPｺﾞｼｯｸM" w:hint="eastAsia"/>
          <w:b/>
          <w:sz w:val="36"/>
          <w:szCs w:val="36"/>
          <w:u w:val="single"/>
        </w:rPr>
        <w:t xml:space="preserve">　</w:t>
      </w:r>
      <w:r w:rsidR="003A5C38">
        <w:rPr>
          <w:rFonts w:ascii="HGPｺﾞｼｯｸM" w:eastAsia="HGPｺﾞｼｯｸM" w:hint="eastAsia"/>
          <w:b/>
          <w:sz w:val="36"/>
          <w:szCs w:val="36"/>
          <w:u w:val="single"/>
        </w:rPr>
        <w:t>3</w:t>
      </w:r>
      <w:r w:rsidR="00DE1E26" w:rsidRPr="00916C01">
        <w:rPr>
          <w:rFonts w:ascii="HGPｺﾞｼｯｸM" w:eastAsia="HGPｺﾞｼｯｸM" w:hint="eastAsia"/>
          <w:b/>
          <w:sz w:val="36"/>
          <w:szCs w:val="36"/>
          <w:u w:val="single"/>
        </w:rPr>
        <w:t>,</w:t>
      </w:r>
      <w:r w:rsidR="003A5C38">
        <w:rPr>
          <w:rFonts w:ascii="HGPｺﾞｼｯｸM" w:eastAsia="HGPｺﾞｼｯｸM" w:hint="eastAsia"/>
          <w:b/>
          <w:sz w:val="36"/>
          <w:szCs w:val="36"/>
          <w:u w:val="single"/>
        </w:rPr>
        <w:t>213</w:t>
      </w:r>
      <w:r w:rsidR="009F6F0E" w:rsidRPr="00916C01">
        <w:rPr>
          <w:rFonts w:ascii="HGPｺﾞｼｯｸM" w:eastAsia="HGPｺﾞｼｯｸM" w:hint="eastAsia"/>
          <w:b/>
          <w:sz w:val="36"/>
          <w:szCs w:val="36"/>
          <w:u w:val="single"/>
        </w:rPr>
        <w:t>,</w:t>
      </w:r>
      <w:r w:rsidR="00DE1E26" w:rsidRPr="00916C01">
        <w:rPr>
          <w:rFonts w:ascii="HGPｺﾞｼｯｸM" w:eastAsia="HGPｺﾞｼｯｸM" w:hint="eastAsia"/>
          <w:b/>
          <w:sz w:val="36"/>
          <w:szCs w:val="36"/>
          <w:u w:val="single"/>
        </w:rPr>
        <w:t>58</w:t>
      </w:r>
      <w:r w:rsidR="003A5C38">
        <w:rPr>
          <w:rFonts w:ascii="HGPｺﾞｼｯｸM" w:eastAsia="HGPｺﾞｼｯｸM" w:hint="eastAsia"/>
          <w:b/>
          <w:sz w:val="36"/>
          <w:szCs w:val="36"/>
          <w:u w:val="single"/>
        </w:rPr>
        <w:t>4</w:t>
      </w:r>
      <w:r w:rsidRPr="00916C01">
        <w:rPr>
          <w:rFonts w:ascii="HGPｺﾞｼｯｸM" w:eastAsia="HGPｺﾞｼｯｸM" w:hint="eastAsia"/>
          <w:b/>
          <w:sz w:val="36"/>
          <w:szCs w:val="36"/>
          <w:u w:val="single"/>
        </w:rPr>
        <w:t>千円</w:t>
      </w:r>
    </w:p>
    <w:p w14:paraId="3594BF26" w14:textId="038D80CB" w:rsidR="00BA25A0" w:rsidRPr="00916C01" w:rsidRDefault="00FC6C7C" w:rsidP="00650BA4">
      <w:pPr>
        <w:jc w:val="right"/>
        <w:rPr>
          <w:rFonts w:ascii="HGPｺﾞｼｯｸM" w:eastAsia="HGPｺﾞｼｯｸM"/>
          <w:sz w:val="20"/>
          <w:szCs w:val="20"/>
        </w:rPr>
      </w:pPr>
      <w:r w:rsidRPr="00916C01">
        <w:rPr>
          <w:rFonts w:ascii="HGPｺﾞｼｯｸM" w:eastAsia="HGPｺﾞｼｯｸM" w:hint="eastAsia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99968B" wp14:editId="0E4F4BD3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6701760" cy="502920"/>
                <wp:effectExtent l="0" t="0" r="23495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760" cy="50292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302F09" w14:textId="6C3FB6E9" w:rsidR="001A0E2F" w:rsidRPr="007E31E8" w:rsidRDefault="001A0E2F" w:rsidP="004421F1">
                            <w:pPr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介護施設等の整備に関する事業（地域密着型サービス等）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0C1056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421F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421F1">
                              <w:rPr>
                                <w:rFonts w:ascii="HGPｺﾞｼｯｸM" w:eastAsia="HGPｺﾞｼｯｸM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0C0415" w:rsidRPr="0043518A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C82A36" w:rsidRPr="0043518A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="000C0415" w:rsidRPr="0043518A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8350A1" w:rsidRPr="0043518A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667A91" w:rsidRPr="0043518A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="008350A1" w:rsidRPr="0043518A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162</w:t>
                            </w:r>
                            <w:r w:rsidRPr="0043518A"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千円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9968B" id="角丸四角形 2" o:spid="_x0000_s1026" style="position:absolute;left:0;text-align:left;margin-left:0;margin-top:3pt;width:527.7pt;height:39.6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UZmwIAACEFAAAOAAAAZHJzL2Uyb0RvYy54bWysVM1OGzEQvlfqO1i+l91EIZSIDYpAqSpR&#10;QIWKs+P1ZlfyX20nG/oYvXLrpa/ApW9TpD5GP3s3QGhPVS+78+dvPN/M+Oh4oyRZC+cbows62Msp&#10;EZqbstHLgn66nr95S4kPTJdMGi0Keis8PZ6+fnXU2okYmtrIUjgCEO0nrS1oHYKdZJnntVDM7xkr&#10;NJyVcYoFqG6ZlY61QFcyG+b5OGuNK60zXHgP62nnpNOEX1WCh4uq8iIQWVDcLaSvS99F/GbTIzZZ&#10;OmbrhvfXYP9wC8UajaSPUKcsMLJyzR9QquHOeFOFPW5UZqqq4SLVgGoG+YtqrmpmRaoF5Hj7SJP/&#10;f7D8fH3pSFMWdEiJZgot+vX968/7+4e7OwgPP76RYSSptX6C2Ct76XrNQ4wVbyqn4h+1kE0i9vaR&#10;WLEJhMM4PsgHB2Pwz+Hbz4eHw8R89nTaOh/eCaNIFArqzEqXH9G9RCpbn/mAtIjfxsWM3simnDdS&#10;JsUtFyfSkTVDp+cHh+PROJ2VK/XBlJ0ZA5P3LYcZg9GZ327NwPcdTMq1gy81aUHS/ggIhDOMaiVZ&#10;gKgsyPN6SQmTS+wADy4l3jndw+7critoJyxWd8p83cUlVyQf95I6FinSRPdkxJZ0TYhS2Cw2fWcW&#10;prxFU53ppt1bPm8AfMZ8uGQO440KsLLhAp9KGpRleomS2rgvf7PHeEwdvJS0WBeU/HnFnKBEvteY&#10;x8PBaBT3KykQ3HPrYmvVK3Vi0J8BHgXLkxhjg9yKlTPqBhs9i9ngYpojZ0dqr5yEbn3xJnAxm6Uw&#10;7JJl4UxfWR7BI1WRyuvNDXO2H6mAYTw325VikxdD1cXGk9rMVsFUTZq4SG3HJ9oQFexhakj/ZsRF&#10;f66nqKeXbfobAAD//wMAUEsDBBQABgAIAAAAIQDzFgtn3QAAAAYBAAAPAAAAZHJzL2Rvd25yZXYu&#10;eG1sTI/BbsIwEETvlfoP1lbqrTigBkGaDUJIrdqegMKBmxNvnYh4HcUGQr++5tSeVqMZzbzNF4Nt&#10;xZl63zhGGI8SEMSV0w0bhN3X69MMhA+KtWodE8KVPCyK+7tcZdpdeEPnbTAilrDPFEIdQpdJ6aua&#10;rPIj1xFH79v1VoUoeyN1ry6x3LZykiRTaVXDcaFWHa1qqo7bk0X45PXP/u3DvK+NPJRLF1bXat4g&#10;Pj4MyxcQgYbwF4YbfkSHIjKV7sTaixYhPhIQpvHczCRNn0GUCLN0ArLI5X/84hcAAP//AwBQSwEC&#10;LQAUAAYACAAAACEAtoM4kv4AAADhAQAAEwAAAAAAAAAAAAAAAAAAAAAAW0NvbnRlbnRfVHlwZXNd&#10;LnhtbFBLAQItABQABgAIAAAAIQA4/SH/1gAAAJQBAAALAAAAAAAAAAAAAAAAAC8BAABfcmVscy8u&#10;cmVsc1BLAQItABQABgAIAAAAIQCAJgUZmwIAACEFAAAOAAAAAAAAAAAAAAAAAC4CAABkcnMvZTJv&#10;RG9jLnhtbFBLAQItABQABgAIAAAAIQDzFgtn3QAAAAYBAAAPAAAAAAAAAAAAAAAAAPUEAABkcnMv&#10;ZG93bnJldi54bWxQSwUGAAAAAAQABADzAAAA/wUAAAAA&#10;" fillcolor="#fdeada" strokecolor="#f79646" strokeweight="2pt">
                <v:textbox inset=",0,,0">
                  <w:txbxContent>
                    <w:p w14:paraId="7B302F09" w14:textId="6C3FB6E9" w:rsidR="001A0E2F" w:rsidRPr="007E31E8" w:rsidRDefault="001A0E2F" w:rsidP="004421F1">
                      <w:pPr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介護施設等の整備に関する事業（地域密着型サービス等）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Pr="000C1056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4421F1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4421F1">
                        <w:rPr>
                          <w:rFonts w:ascii="HGPｺﾞｼｯｸM" w:eastAsia="HGPｺﾞｼｯｸM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="000C0415" w:rsidRPr="0043518A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2</w:t>
                      </w:r>
                      <w:r w:rsidR="00C82A36" w:rsidRPr="0043518A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,</w:t>
                      </w:r>
                      <w:r w:rsidR="000C0415" w:rsidRPr="0043518A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2</w:t>
                      </w:r>
                      <w:r w:rsidR="008350A1" w:rsidRPr="0043518A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20</w:t>
                      </w:r>
                      <w:r w:rsidR="00667A91" w:rsidRPr="0043518A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,</w:t>
                      </w:r>
                      <w:r w:rsidR="008350A1" w:rsidRPr="0043518A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162</w:t>
                      </w:r>
                      <w:r w:rsidRPr="0043518A"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32"/>
                          <w:szCs w:val="32"/>
                        </w:rPr>
                        <w:t>千円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91EAC" w14:textId="77777777" w:rsidR="00FC6C7C" w:rsidRPr="00916C01" w:rsidRDefault="00FC6C7C" w:rsidP="00650BA4">
      <w:pPr>
        <w:jc w:val="right"/>
        <w:rPr>
          <w:rFonts w:ascii="HGPｺﾞｼｯｸM" w:eastAsia="HGPｺﾞｼｯｸM"/>
          <w:sz w:val="20"/>
          <w:szCs w:val="20"/>
        </w:rPr>
      </w:pPr>
    </w:p>
    <w:p w14:paraId="2675E9C6" w14:textId="132EAD49" w:rsidR="00650BA4" w:rsidRPr="00916C01" w:rsidRDefault="00650BA4" w:rsidP="00650BA4">
      <w:pPr>
        <w:rPr>
          <w:rFonts w:ascii="HGPｺﾞｼｯｸM" w:eastAsia="HGPｺﾞｼｯｸM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052796" w:rsidRPr="00916C01" w14:paraId="69E9D76B" w14:textId="77777777" w:rsidTr="00921844">
        <w:tc>
          <w:tcPr>
            <w:tcW w:w="3539" w:type="dxa"/>
            <w:shd w:val="clear" w:color="auto" w:fill="FABF8F" w:themeFill="accent6" w:themeFillTint="99"/>
            <w:vAlign w:val="center"/>
          </w:tcPr>
          <w:p w14:paraId="14962A06" w14:textId="77777777" w:rsidR="00052796" w:rsidRPr="00916C01" w:rsidRDefault="00052796" w:rsidP="00707654">
            <w:pPr>
              <w:snapToGrid w:val="0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916C01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事業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08A6FA4" w14:textId="72AD6FC6" w:rsidR="00052796" w:rsidRPr="00916C01" w:rsidRDefault="00052796" w:rsidP="009E6D89">
            <w:pPr>
              <w:snapToGrid w:val="0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916C01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取組実績</w:t>
            </w:r>
          </w:p>
        </w:tc>
      </w:tr>
      <w:tr w:rsidR="00052796" w:rsidRPr="00916C01" w14:paraId="5A70C836" w14:textId="77777777" w:rsidTr="00921844">
        <w:trPr>
          <w:trHeight w:val="113"/>
        </w:trPr>
        <w:tc>
          <w:tcPr>
            <w:tcW w:w="3539" w:type="dxa"/>
            <w:shd w:val="clear" w:color="auto" w:fill="FDE9D9" w:themeFill="accent6" w:themeFillTint="33"/>
            <w:vAlign w:val="center"/>
          </w:tcPr>
          <w:p w14:paraId="4AFA12D7" w14:textId="77777777" w:rsidR="00052796" w:rsidRPr="0043518A" w:rsidRDefault="00052796" w:rsidP="00052796">
            <w:pPr>
              <w:snapToGrid w:val="0"/>
              <w:jc w:val="left"/>
              <w:rPr>
                <w:rFonts w:ascii="HGPｺﾞｼｯｸM" w:eastAsia="HGPｺﾞｼｯｸM"/>
                <w:b/>
                <w:color w:val="000000" w:themeColor="text1"/>
                <w:sz w:val="26"/>
                <w:szCs w:val="26"/>
              </w:rPr>
            </w:pPr>
            <w:r w:rsidRPr="0043518A">
              <w:rPr>
                <w:rFonts w:ascii="HGPｺﾞｼｯｸM" w:eastAsia="HGPｺﾞｼｯｸM" w:hint="eastAsia"/>
                <w:b/>
                <w:color w:val="000000" w:themeColor="text1"/>
                <w:sz w:val="26"/>
                <w:szCs w:val="26"/>
              </w:rPr>
              <w:t>施設整備分</w:t>
            </w:r>
          </w:p>
        </w:tc>
        <w:tc>
          <w:tcPr>
            <w:tcW w:w="6946" w:type="dxa"/>
            <w:vAlign w:val="center"/>
          </w:tcPr>
          <w:p w14:paraId="6257B968" w14:textId="3C35A735" w:rsidR="00052796" w:rsidRPr="0043518A" w:rsidRDefault="00052796" w:rsidP="00645C5F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地域密着型サービス施設等の整備　1</w:t>
            </w:r>
            <w:r w:rsidR="00CC50D8"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3</w:t>
            </w:r>
            <w:r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か所</w:t>
            </w:r>
            <w:r w:rsidR="007E0A30"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　等</w:t>
            </w:r>
          </w:p>
        </w:tc>
      </w:tr>
      <w:tr w:rsidR="00052796" w:rsidRPr="00916C01" w14:paraId="605649C7" w14:textId="77777777" w:rsidTr="00921844">
        <w:trPr>
          <w:trHeight w:val="113"/>
        </w:trPr>
        <w:tc>
          <w:tcPr>
            <w:tcW w:w="3539" w:type="dxa"/>
            <w:shd w:val="clear" w:color="auto" w:fill="FDE9D9" w:themeFill="accent6" w:themeFillTint="33"/>
            <w:vAlign w:val="center"/>
          </w:tcPr>
          <w:p w14:paraId="33BD9C01" w14:textId="768F7163" w:rsidR="00052796" w:rsidRPr="0043518A" w:rsidRDefault="00052796" w:rsidP="0063497E">
            <w:pPr>
              <w:snapToGrid w:val="0"/>
              <w:rPr>
                <w:rFonts w:ascii="HGPｺﾞｼｯｸM" w:eastAsia="HGPｺﾞｼｯｸM"/>
                <w:b/>
                <w:color w:val="000000" w:themeColor="text1"/>
                <w:sz w:val="26"/>
                <w:szCs w:val="26"/>
              </w:rPr>
            </w:pPr>
            <w:r w:rsidRPr="0043518A">
              <w:rPr>
                <w:rFonts w:ascii="HGPｺﾞｼｯｸM" w:eastAsia="HGPｺﾞｼｯｸM" w:hint="eastAsia"/>
                <w:b/>
                <w:color w:val="000000" w:themeColor="text1"/>
                <w:sz w:val="26"/>
                <w:szCs w:val="26"/>
              </w:rPr>
              <w:t>開設準備・定期借地分</w:t>
            </w:r>
          </w:p>
        </w:tc>
        <w:tc>
          <w:tcPr>
            <w:tcW w:w="6946" w:type="dxa"/>
            <w:vAlign w:val="center"/>
          </w:tcPr>
          <w:p w14:paraId="5CA27B05" w14:textId="4CFEC5AF" w:rsidR="00052796" w:rsidRPr="0043518A" w:rsidRDefault="00052796" w:rsidP="00434713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施設開設準備経費・定期借地権設定のための一時金支援</w:t>
            </w:r>
            <w:r w:rsidR="00434713"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CC50D8"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18</w:t>
            </w:r>
            <w:r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か所</w:t>
            </w:r>
          </w:p>
        </w:tc>
      </w:tr>
      <w:tr w:rsidR="00052796" w:rsidRPr="00916C01" w14:paraId="0A6DD665" w14:textId="77777777" w:rsidTr="00921844">
        <w:trPr>
          <w:trHeight w:val="113"/>
        </w:trPr>
        <w:tc>
          <w:tcPr>
            <w:tcW w:w="3539" w:type="dxa"/>
            <w:shd w:val="clear" w:color="auto" w:fill="FDE9D9" w:themeFill="accent6" w:themeFillTint="33"/>
            <w:vAlign w:val="center"/>
          </w:tcPr>
          <w:p w14:paraId="695944C3" w14:textId="2BBEA135" w:rsidR="00052796" w:rsidRPr="0043518A" w:rsidRDefault="00052796" w:rsidP="0063497E">
            <w:pPr>
              <w:snapToGrid w:val="0"/>
              <w:rPr>
                <w:rFonts w:ascii="HGPｺﾞｼｯｸM" w:eastAsia="HGPｺﾞｼｯｸM"/>
                <w:b/>
                <w:color w:val="000000" w:themeColor="text1"/>
                <w:sz w:val="26"/>
                <w:szCs w:val="26"/>
              </w:rPr>
            </w:pPr>
            <w:r w:rsidRPr="0043518A">
              <w:rPr>
                <w:rFonts w:ascii="HGPｺﾞｼｯｸM" w:eastAsia="HGPｺﾞｼｯｸM" w:hint="eastAsia"/>
                <w:b/>
                <w:color w:val="000000" w:themeColor="text1"/>
                <w:sz w:val="26"/>
                <w:szCs w:val="26"/>
              </w:rPr>
              <w:t>ユニット化改修支援等</w:t>
            </w:r>
          </w:p>
        </w:tc>
        <w:tc>
          <w:tcPr>
            <w:tcW w:w="6946" w:type="dxa"/>
            <w:vAlign w:val="center"/>
          </w:tcPr>
          <w:p w14:paraId="149099ED" w14:textId="1B133CCD" w:rsidR="00052796" w:rsidRPr="0043518A" w:rsidRDefault="00052796" w:rsidP="00E12EEF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 w:rsidRPr="0043518A">
              <w:rPr>
                <w:rFonts w:ascii="HGPｺﾞｼｯｸM" w:eastAsia="HGPｺﾞｼｯｸM" w:hint="eastAsia"/>
                <w:sz w:val="24"/>
                <w:szCs w:val="24"/>
              </w:rPr>
              <w:t>既存施設等のユニット化改修等</w:t>
            </w:r>
            <w:r w:rsidR="00574821" w:rsidRPr="0043518A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 w:rsidR="00CC50D8" w:rsidRPr="0043518A">
              <w:rPr>
                <w:rFonts w:ascii="HGPｺﾞｼｯｸM" w:eastAsia="HGPｺﾞｼｯｸM" w:hint="eastAsia"/>
                <w:sz w:val="24"/>
                <w:szCs w:val="24"/>
              </w:rPr>
              <w:t>26</w:t>
            </w:r>
            <w:r w:rsidRPr="0043518A">
              <w:rPr>
                <w:rFonts w:ascii="HGPｺﾞｼｯｸM" w:eastAsia="HGPｺﾞｼｯｸM" w:hint="eastAsia"/>
                <w:sz w:val="24"/>
                <w:szCs w:val="24"/>
              </w:rPr>
              <w:t>か所</w:t>
            </w:r>
          </w:p>
        </w:tc>
      </w:tr>
      <w:tr w:rsidR="00052796" w:rsidRPr="00916C01" w14:paraId="5975AD0C" w14:textId="77777777" w:rsidTr="00921844">
        <w:trPr>
          <w:trHeight w:val="113"/>
        </w:trPr>
        <w:tc>
          <w:tcPr>
            <w:tcW w:w="3539" w:type="dxa"/>
            <w:shd w:val="clear" w:color="auto" w:fill="FDE9D9" w:themeFill="accent6" w:themeFillTint="33"/>
            <w:vAlign w:val="center"/>
          </w:tcPr>
          <w:p w14:paraId="32C68422" w14:textId="1919DF89" w:rsidR="00052796" w:rsidRPr="0043518A" w:rsidRDefault="00052796" w:rsidP="0063497E">
            <w:pPr>
              <w:snapToGrid w:val="0"/>
              <w:rPr>
                <w:rFonts w:ascii="HGPｺﾞｼｯｸM" w:eastAsia="HGPｺﾞｼｯｸM"/>
                <w:b/>
                <w:color w:val="000000" w:themeColor="text1"/>
                <w:sz w:val="26"/>
                <w:szCs w:val="26"/>
              </w:rPr>
            </w:pPr>
            <w:r w:rsidRPr="0043518A">
              <w:rPr>
                <w:rFonts w:ascii="HGPｺﾞｼｯｸM" w:eastAsia="HGPｺﾞｼｯｸM" w:hint="eastAsia"/>
                <w:b/>
                <w:color w:val="000000" w:themeColor="text1"/>
                <w:sz w:val="26"/>
                <w:szCs w:val="26"/>
              </w:rPr>
              <w:t>宿舎施設整備</w:t>
            </w:r>
          </w:p>
        </w:tc>
        <w:tc>
          <w:tcPr>
            <w:tcW w:w="6946" w:type="dxa"/>
            <w:vAlign w:val="center"/>
          </w:tcPr>
          <w:p w14:paraId="035B1D0A" w14:textId="7F26BA04" w:rsidR="00052796" w:rsidRPr="0043518A" w:rsidRDefault="00052796" w:rsidP="00E12EEF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 w:rsidRPr="0043518A">
              <w:rPr>
                <w:rFonts w:ascii="HGPｺﾞｼｯｸM" w:eastAsia="HGPｺﾞｼｯｸM" w:hint="eastAsia"/>
                <w:sz w:val="24"/>
                <w:szCs w:val="24"/>
              </w:rPr>
              <w:t>介護職員の宿舎整備支援</w:t>
            </w:r>
            <w:r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CC50D8"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4</w:t>
            </w:r>
            <w:r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か所</w:t>
            </w:r>
            <w:r w:rsidR="007E0A30"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　等</w:t>
            </w:r>
          </w:p>
        </w:tc>
      </w:tr>
      <w:tr w:rsidR="00052796" w:rsidRPr="00916C01" w14:paraId="20567A29" w14:textId="77777777" w:rsidTr="00921844">
        <w:trPr>
          <w:trHeight w:val="380"/>
        </w:trPr>
        <w:tc>
          <w:tcPr>
            <w:tcW w:w="3539" w:type="dxa"/>
            <w:shd w:val="clear" w:color="auto" w:fill="FDE9D9" w:themeFill="accent6" w:themeFillTint="33"/>
            <w:vAlign w:val="center"/>
          </w:tcPr>
          <w:p w14:paraId="127C89D7" w14:textId="77906877" w:rsidR="00052796" w:rsidRPr="0043518A" w:rsidRDefault="00052796" w:rsidP="0063497E">
            <w:pPr>
              <w:snapToGrid w:val="0"/>
              <w:rPr>
                <w:rFonts w:ascii="HGPｺﾞｼｯｸM" w:eastAsia="HGPｺﾞｼｯｸM"/>
                <w:b/>
                <w:color w:val="000000" w:themeColor="text1"/>
                <w:sz w:val="24"/>
                <w:szCs w:val="24"/>
              </w:rPr>
            </w:pPr>
            <w:r w:rsidRPr="0043518A">
              <w:rPr>
                <w:rFonts w:ascii="HGPｺﾞｼｯｸM" w:eastAsia="HGPｺﾞｼｯｸM" w:hint="eastAsia"/>
                <w:b/>
                <w:color w:val="000000" w:themeColor="text1"/>
                <w:sz w:val="24"/>
                <w:szCs w:val="24"/>
              </w:rPr>
              <w:t>介護施設等における新型コロナウイルス感染拡大防止対策支援</w:t>
            </w:r>
          </w:p>
        </w:tc>
        <w:tc>
          <w:tcPr>
            <w:tcW w:w="6946" w:type="dxa"/>
            <w:vAlign w:val="center"/>
          </w:tcPr>
          <w:p w14:paraId="5498CF64" w14:textId="7907717A" w:rsidR="00052796" w:rsidRPr="0043518A" w:rsidRDefault="00052796" w:rsidP="004E1636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新型コロナウイルス感染拡大防止事業</w:t>
            </w:r>
          </w:p>
          <w:p w14:paraId="786A47EE" w14:textId="2255C1BA" w:rsidR="00052796" w:rsidRPr="0043518A" w:rsidRDefault="00052796" w:rsidP="00AD2B65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　　簡易陰圧装置の整備　</w:t>
            </w:r>
            <w:r w:rsidR="00CC50D8"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34</w:t>
            </w:r>
            <w:r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か所</w:t>
            </w:r>
            <w:r w:rsidR="007E0A30" w:rsidRPr="0043518A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　等</w:t>
            </w:r>
          </w:p>
        </w:tc>
      </w:tr>
    </w:tbl>
    <w:p w14:paraId="130BE97E" w14:textId="77777777" w:rsidR="00FC6C7C" w:rsidRPr="00916C01" w:rsidRDefault="00FC6C7C" w:rsidP="000F1D01">
      <w:pPr>
        <w:rPr>
          <w:rFonts w:ascii="HGPｺﾞｼｯｸM" w:eastAsia="HGPｺﾞｼｯｸM"/>
          <w:color w:val="000000" w:themeColor="text1"/>
          <w:sz w:val="24"/>
        </w:rPr>
      </w:pPr>
    </w:p>
    <w:p w14:paraId="7F72D9F4" w14:textId="179D928D" w:rsidR="001E0343" w:rsidRPr="00916C01" w:rsidRDefault="00CB48DB" w:rsidP="000F1D01">
      <w:pPr>
        <w:rPr>
          <w:rFonts w:ascii="HGPｺﾞｼｯｸM" w:eastAsia="HGPｺﾞｼｯｸM"/>
          <w:color w:val="000000" w:themeColor="text1"/>
          <w:sz w:val="24"/>
        </w:rPr>
      </w:pPr>
      <w:r w:rsidRPr="00916C01">
        <w:rPr>
          <w:rFonts w:ascii="HGPｺﾞｼｯｸM" w:eastAsia="HGP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042E7" wp14:editId="131C90D5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701040" cy="502920"/>
                <wp:effectExtent l="0" t="0" r="24130" b="1143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040" cy="5029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46499" w14:textId="20E0C111" w:rsidR="00650BA4" w:rsidRPr="007E31E8" w:rsidRDefault="00650BA4" w:rsidP="00650BA4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2285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介護従事者の確保に関する事業</w:t>
                            </w:r>
                            <w:r w:rsidR="00F810A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F810A1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                        </w:t>
                            </w:r>
                            <w:r w:rsidR="002E64A4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  </w:t>
                            </w:r>
                            <w:r w:rsidR="00C82A36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C82A36" w:rsidRPr="00DE5C4E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C82A36" w:rsidRPr="00DE5C4E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993</w:t>
                            </w:r>
                            <w:r w:rsidR="00F4169C" w:rsidRPr="00DE5C4E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="00C82A36" w:rsidRPr="00DE5C4E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422</w:t>
                            </w:r>
                            <w:r w:rsidR="001A0E2F" w:rsidRPr="00DE5C4E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32"/>
                              </w:rPr>
                              <w:t>千</w:t>
                            </w:r>
                            <w:r w:rsidR="001A0E2F" w:rsidRPr="00FC6C7C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042E7" id="角丸四角形 3" o:spid="_x0000_s1027" style="position:absolute;left:0;text-align:left;margin-left:0;margin-top:1.95pt;width:527.65pt;height:39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ANrwIAAJkFAAAOAAAAZHJzL2Uyb0RvYy54bWysVM1uEzEQviPxDpbvdDdpKW3UTRW1KkIq&#10;tGqLena8drPC9hjbyW54DK69ceEVeuFtqMRjMPb+NJScEJfd8Xh+P38zR8eNVmQlnK/AFHS0k1Mi&#10;DIeyMncF/Xhz9uqAEh+YKZkCIwq6Fp4eT1++OKrtRIxhAaoUjmAQ4ye1LegiBDvJMs8XQjO/A1YY&#10;vJTgNAt4dHdZ6ViN0bXKxnm+n9XgSuuAC+9Re9pe0mmKL6Xg4UJKLwJRBcXaQvq69J3HbzY9YpM7&#10;x+yi4l0Z7B+q0KwymHQIdcoCI0tX/RVKV9yBBxl2OOgMpKy4SD1gN6P8WTfXC2ZF6gXB8XaAyf+/&#10;sPzD6tKRqizoLiWGaXyiX9+//nx4eLy/R+HxxzeyG0GqrZ+g7bW9dN3Joxg7bqTT8Y+9kCYBux6A&#10;FU0gHJX7b7C5PcSf493rfHw4TshnT97W+fBWgCZRKKiDpSmv8PUSqGx17gOmRfveLmb0oKryrFIq&#10;HSJjxIlyZMXwrRnnwoTd5K6W+j2UrR45k3evjmrkRqs+6NWYInEvRkoJN5JkEYS27SSFtRIxtTJX&#10;QiKG2Og4JRwi/FlL20Gyjm4SKx8cR9scVRhF7LGmzja6icTqwTHf5th33zoPHikrmDA468qA2xag&#10;/DRkbu2xio2eoxiaeZOIkyyjZg7lGsnkoJ0yb/lZha95zny4ZA7HCgmAqyJc4EcqqAsKnUTJAtyX&#10;bfpoj2zHW0pqHNOC+s9L5gQl6p3BOTgc7UVehXRAwW1q573WLPUJICtGuIwsT2K0DaoXpQN9i5tk&#10;FrPhFTMccxaUB9cfTkK7NnAXcTGbJTOcYcvCubm2PAaP+EaC3jS3zNmOygGH4AP0o8wmz8jc2kZP&#10;A7NlAFklpj/h2SGP85+Y0O2quGA2z8nqaaNOfwMAAP//AwBQSwMEFAAGAAgAAAAhAG+1FO/ZAAAA&#10;BgEAAA8AAABkcnMvZG93bnJldi54bWxMj8FOwzAQRO9I/IO1SNyoXUIhhGwqhMQdWsR5Ey9OQmxH&#10;sdOmfD3uCY6jGc28KbeLHcSBp9B5h7BeKRDsGq87ZxA+9q83OYgQyWkavGOEEwfYVpcXJRXaH907&#10;H3bRiFTiQkEIbYxjIWVoWrYUVn5kl7wvP1mKSU5G6omOqdwO8lape2mpc2mhpZFfWm6+d7NFuCPJ&#10;tHxOc933ypiHt7455T+I11fL8xOIyEv8C8MZP6FDlZhqPzsdxICQjkSE7BHE2VSbTQaiRsizNciq&#10;lP/xq18AAAD//wMAUEsBAi0AFAAGAAgAAAAhALaDOJL+AAAA4QEAABMAAAAAAAAAAAAAAAAAAAAA&#10;AFtDb250ZW50X1R5cGVzXS54bWxQSwECLQAUAAYACAAAACEAOP0h/9YAAACUAQAACwAAAAAAAAAA&#10;AAAAAAAvAQAAX3JlbHMvLnJlbHNQSwECLQAUAAYACAAAACEAILPQDa8CAACZBQAADgAAAAAAAAAA&#10;AAAAAAAuAgAAZHJzL2Uyb0RvYy54bWxQSwECLQAUAAYACAAAACEAb7UU79kAAAAGAQAADwAAAAAA&#10;AAAAAAAAAAAJBQAAZHJzL2Rvd25yZXYueG1sUEsFBgAAAAAEAAQA8wAAAA8GAAAAAA==&#10;" fillcolor="#eaf1dd [662]" strokecolor="#9bbb59 [3206]" strokeweight="2pt">
                <v:textbox inset=",0,,0">
                  <w:txbxContent>
                    <w:p w14:paraId="6B446499" w14:textId="20E0C111" w:rsidR="00650BA4" w:rsidRPr="007E31E8" w:rsidRDefault="00650BA4" w:rsidP="00650BA4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D2285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介護従事者の確保に関する事業</w:t>
                      </w:r>
                      <w:r w:rsidR="00F810A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 </w:t>
                      </w:r>
                      <w:r w:rsidR="00F810A1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                        </w:t>
                      </w:r>
                      <w:r w:rsidR="002E64A4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  </w:t>
                      </w:r>
                      <w:r w:rsidR="00C82A36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　</w:t>
                      </w:r>
                      <w:r w:rsidR="00C82A36" w:rsidRPr="00DE5C4E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C82A36" w:rsidRPr="00DE5C4E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993</w:t>
                      </w:r>
                      <w:r w:rsidR="00F4169C" w:rsidRPr="00DE5C4E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,</w:t>
                      </w:r>
                      <w:r w:rsidR="00C82A36" w:rsidRPr="00DE5C4E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422</w:t>
                      </w:r>
                      <w:r w:rsidR="001A0E2F" w:rsidRPr="00DE5C4E">
                        <w:rPr>
                          <w:rFonts w:ascii="HGPｺﾞｼｯｸM" w:eastAsia="HGPｺﾞｼｯｸM" w:hint="eastAsia"/>
                          <w:b/>
                          <w:sz w:val="32"/>
                          <w:szCs w:val="32"/>
                        </w:rPr>
                        <w:t>千</w:t>
                      </w:r>
                      <w:r w:rsidR="001A0E2F" w:rsidRPr="00FC6C7C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9944BF" w14:textId="45447CC5" w:rsidR="008D7F70" w:rsidRPr="00916C01" w:rsidRDefault="008D7F70" w:rsidP="000F1D01">
      <w:pPr>
        <w:rPr>
          <w:rFonts w:ascii="HGPｺﾞｼｯｸM" w:eastAsia="HGPｺﾞｼｯｸM"/>
          <w:color w:val="000000" w:themeColor="text1"/>
          <w:sz w:val="24"/>
        </w:rPr>
      </w:pPr>
    </w:p>
    <w:p w14:paraId="2B118DFB" w14:textId="0D3ACF44" w:rsidR="0063497E" w:rsidRPr="00916C01" w:rsidRDefault="00650BA4" w:rsidP="00CB48DB">
      <w:pPr>
        <w:rPr>
          <w:rFonts w:ascii="HGPｺﾞｼｯｸM" w:eastAsia="HGPｺﾞｼｯｸM"/>
          <w:color w:val="000000" w:themeColor="text1"/>
        </w:rPr>
      </w:pPr>
      <w:r w:rsidRPr="00916C01">
        <w:rPr>
          <w:rFonts w:ascii="HGPｺﾞｼｯｸM" w:eastAsia="HGPｺﾞｼｯｸM" w:hint="eastAsia"/>
          <w:color w:val="000000" w:themeColor="text1"/>
        </w:rPr>
        <w:tab/>
      </w:r>
    </w:p>
    <w:tbl>
      <w:tblPr>
        <w:tblStyle w:val="a3"/>
        <w:tblpPr w:leftFromText="142" w:rightFromText="142" w:vertAnchor="text" w:tblpXSpec="right" w:tblpY="1"/>
        <w:tblOverlap w:val="never"/>
        <w:tblW w:w="10403" w:type="dxa"/>
        <w:tblLook w:val="04A0" w:firstRow="1" w:lastRow="0" w:firstColumn="1" w:lastColumn="0" w:noHBand="0" w:noVBand="1"/>
      </w:tblPr>
      <w:tblGrid>
        <w:gridCol w:w="1980"/>
        <w:gridCol w:w="1391"/>
        <w:gridCol w:w="7032"/>
      </w:tblGrid>
      <w:tr w:rsidR="00004F04" w:rsidRPr="00916C01" w14:paraId="0F898E67" w14:textId="77777777" w:rsidTr="00DC7102">
        <w:tc>
          <w:tcPr>
            <w:tcW w:w="198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B808ED5" w14:textId="77777777" w:rsidR="00D80044" w:rsidRPr="00916C01" w:rsidRDefault="00D80044" w:rsidP="00E41F7D">
            <w:pPr>
              <w:snapToGrid w:val="0"/>
              <w:jc w:val="center"/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916C01">
              <w:rPr>
                <w:rFonts w:ascii="HGPｺﾞｼｯｸM" w:eastAsia="HGPｺﾞｼｯｸM" w:hint="eastAsia"/>
                <w:color w:val="000000" w:themeColor="text1"/>
                <w:sz w:val="24"/>
              </w:rPr>
              <w:t>大項目</w:t>
            </w:r>
          </w:p>
        </w:tc>
        <w:tc>
          <w:tcPr>
            <w:tcW w:w="1391" w:type="dxa"/>
            <w:shd w:val="clear" w:color="auto" w:fill="C2D69B" w:themeFill="accent3" w:themeFillTint="99"/>
          </w:tcPr>
          <w:p w14:paraId="6DF45825" w14:textId="77777777" w:rsidR="00D80044" w:rsidRPr="00916C01" w:rsidRDefault="00D80044" w:rsidP="00E41F7D">
            <w:pPr>
              <w:snapToGrid w:val="0"/>
              <w:jc w:val="center"/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916C01">
              <w:rPr>
                <w:rFonts w:ascii="HGPｺﾞｼｯｸM" w:eastAsia="HGPｺﾞｼｯｸM" w:hint="eastAsia"/>
                <w:color w:val="000000" w:themeColor="text1"/>
                <w:sz w:val="24"/>
              </w:rPr>
              <w:t>中項目</w:t>
            </w:r>
          </w:p>
        </w:tc>
        <w:tc>
          <w:tcPr>
            <w:tcW w:w="7032" w:type="dxa"/>
            <w:shd w:val="clear" w:color="auto" w:fill="C2D69B" w:themeFill="accent3" w:themeFillTint="99"/>
          </w:tcPr>
          <w:p w14:paraId="51E66A51" w14:textId="3D1F014E" w:rsidR="00EA1DF7" w:rsidRPr="00916C01" w:rsidRDefault="00EA1DF7" w:rsidP="00A71568">
            <w:pPr>
              <w:snapToGrid w:val="0"/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916C01">
              <w:rPr>
                <w:rFonts w:ascii="HGPｺﾞｼｯｸM" w:eastAsia="HGPｺﾞｼｯｸM" w:hint="eastAsia"/>
                <w:color w:val="000000" w:themeColor="text1"/>
                <w:sz w:val="24"/>
              </w:rPr>
              <w:t xml:space="preserve">                </w:t>
            </w:r>
            <w:r w:rsidR="000E2285" w:rsidRPr="00916C01">
              <w:rPr>
                <w:rFonts w:ascii="HGPｺﾞｼｯｸM" w:eastAsia="HGPｺﾞｼｯｸM" w:hint="eastAsia"/>
                <w:color w:val="000000" w:themeColor="text1"/>
                <w:sz w:val="24"/>
              </w:rPr>
              <w:t>取組実績</w:t>
            </w:r>
            <w:r w:rsidRPr="00916C01">
              <w:rPr>
                <w:rFonts w:ascii="HGPｺﾞｼｯｸM" w:eastAsia="HGPｺﾞｼｯｸM" w:hint="eastAsia"/>
                <w:color w:val="000000" w:themeColor="text1"/>
                <w:sz w:val="24"/>
              </w:rPr>
              <w:t xml:space="preserve"> (※主な事業について記載</w:t>
            </w:r>
            <w:r w:rsidR="00052796" w:rsidRPr="00916C01">
              <w:rPr>
                <w:rFonts w:ascii="HGPｺﾞｼｯｸM" w:eastAsia="HGPｺﾞｼｯｸM" w:hint="eastAsia"/>
                <w:color w:val="000000" w:themeColor="text1"/>
                <w:sz w:val="24"/>
              </w:rPr>
              <w:t>)</w:t>
            </w:r>
          </w:p>
        </w:tc>
      </w:tr>
      <w:tr w:rsidR="004B055F" w:rsidRPr="00916C01" w14:paraId="57E04F0F" w14:textId="77777777" w:rsidTr="00110F3D">
        <w:trPr>
          <w:trHeight w:val="654"/>
        </w:trPr>
        <w:tc>
          <w:tcPr>
            <w:tcW w:w="1980" w:type="dxa"/>
            <w:vMerge w:val="restart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5E6BFE21" w14:textId="3B7C530D" w:rsidR="004B055F" w:rsidRPr="00916C01" w:rsidRDefault="004B055F" w:rsidP="00E47690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  <w:r w:rsidRPr="00916C01">
              <w:rPr>
                <w:rFonts w:ascii="HGPｺﾞｼｯｸM" w:eastAsia="HGPｺﾞｼｯｸM" w:hint="eastAsia"/>
                <w:b/>
                <w:color w:val="000000" w:themeColor="text1"/>
                <w:sz w:val="28"/>
              </w:rPr>
              <w:t>参入促進</w:t>
            </w: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8DEDC" w14:textId="77777777" w:rsidR="004B055F" w:rsidRPr="00916C01" w:rsidRDefault="004B055F" w:rsidP="00E41F7D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916C01">
              <w:rPr>
                <w:rFonts w:ascii="HGPｺﾞｼｯｸM" w:eastAsia="HGPｺﾞｼｯｸM" w:hint="eastAsia"/>
                <w:sz w:val="22"/>
              </w:rPr>
              <w:t>介護人材の</w:t>
            </w:r>
          </w:p>
          <w:p w14:paraId="700130D8" w14:textId="677FE609" w:rsidR="00916C01" w:rsidRPr="00916C01" w:rsidRDefault="004B055F" w:rsidP="00916C01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916C01">
              <w:rPr>
                <w:rFonts w:ascii="HGPｺﾞｼｯｸM" w:eastAsia="HGPｺﾞｼｯｸM" w:hint="eastAsia"/>
                <w:sz w:val="22"/>
              </w:rPr>
              <w:t>「すそ野の拡大」</w:t>
            </w:r>
          </w:p>
        </w:tc>
        <w:tc>
          <w:tcPr>
            <w:tcW w:w="7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FF67C" w14:textId="56FF6C03" w:rsidR="004B055F" w:rsidRPr="00DE5C4E" w:rsidRDefault="007C7716" w:rsidP="00034739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介護職・介護業務の魅力発信事業</w:t>
            </w:r>
          </w:p>
          <w:p w14:paraId="1E5C4380" w14:textId="60E1FCBF" w:rsidR="00A05E2D" w:rsidRPr="00DE5C4E" w:rsidRDefault="004B055F" w:rsidP="009A7DE1">
            <w:pPr>
              <w:ind w:left="440" w:hangingChars="200" w:hanging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="00A05E2D" w:rsidRPr="00DE5C4E">
              <w:rPr>
                <w:rFonts w:ascii="HGPｺﾞｼｯｸM" w:eastAsia="HGPｺﾞｼｯｸM" w:hint="eastAsia"/>
                <w:sz w:val="22"/>
              </w:rPr>
              <w:t>・</w:t>
            </w:r>
            <w:r w:rsidR="00FF3D04" w:rsidRPr="00DE5C4E">
              <w:rPr>
                <w:rFonts w:ascii="HGPｺﾞｼｯｸM" w:eastAsia="HGPｺﾞｼｯｸM" w:hint="eastAsia"/>
                <w:sz w:val="22"/>
              </w:rPr>
              <w:t>魅力発信イベント（謎解きイベント）の実施</w:t>
            </w:r>
          </w:p>
          <w:p w14:paraId="78BBCE25" w14:textId="3D5D3092" w:rsidR="004B055F" w:rsidRPr="00DE5C4E" w:rsidRDefault="00A05E2D" w:rsidP="00A05E2D">
            <w:pPr>
              <w:ind w:firstLineChars="150" w:firstLine="33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</w:t>
            </w:r>
            <w:r w:rsidR="00FF3D04" w:rsidRPr="00DE5C4E">
              <w:rPr>
                <w:rFonts w:ascii="HGPｺﾞｼｯｸM" w:eastAsia="HGPｺﾞｼｯｸM" w:hint="eastAsia"/>
                <w:sz w:val="22"/>
              </w:rPr>
              <w:t>魅力発信動画を５本作成、特設WEBサイト作成やSNSでの周知</w:t>
            </w:r>
          </w:p>
        </w:tc>
      </w:tr>
      <w:tr w:rsidR="004B055F" w:rsidRPr="00916C01" w14:paraId="6DFD7E1F" w14:textId="77777777" w:rsidTr="00DC7102">
        <w:trPr>
          <w:trHeight w:val="2199"/>
        </w:trPr>
        <w:tc>
          <w:tcPr>
            <w:tcW w:w="1980" w:type="dxa"/>
            <w:vMerge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490F4D5A" w14:textId="0EE5117D" w:rsidR="004B055F" w:rsidRPr="00916C01" w:rsidRDefault="004B055F" w:rsidP="008921B9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74D0F" w14:textId="4BAFF1B7" w:rsidR="004B055F" w:rsidRPr="00916C01" w:rsidRDefault="004B055F" w:rsidP="00867677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491DD" w14:textId="77777777" w:rsidR="004B055F" w:rsidRPr="00DE5C4E" w:rsidRDefault="004B055F" w:rsidP="00034739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参入促進・魅力発信事業</w:t>
            </w:r>
          </w:p>
          <w:p w14:paraId="7DE04ACF" w14:textId="321EEC8A" w:rsidR="004B055F" w:rsidRPr="00DE5C4E" w:rsidRDefault="004B055F" w:rsidP="001F3C97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〇教育関係機関との連携</w:t>
            </w:r>
          </w:p>
          <w:p w14:paraId="62C225B8" w14:textId="6A130309" w:rsidR="004B055F" w:rsidRPr="00DE5C4E" w:rsidRDefault="004B055F" w:rsidP="00E12EA1">
            <w:pPr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・福祉・介護に対する理解を進めるため</w:t>
            </w:r>
            <w:r w:rsidR="00E12EA1" w:rsidRPr="00DE5C4E">
              <w:rPr>
                <w:rFonts w:ascii="HGPｺﾞｼｯｸM" w:eastAsia="HGPｺﾞｼｯｸM" w:hint="eastAsia"/>
                <w:sz w:val="22"/>
              </w:rPr>
              <w:t>高校『出前講座』</w:t>
            </w:r>
            <w:r w:rsidR="00CB7855" w:rsidRPr="00DE5C4E">
              <w:rPr>
                <w:rFonts w:ascii="HGPｺﾞｼｯｸM" w:eastAsia="HGPｺﾞｼｯｸM" w:hint="eastAsia"/>
                <w:sz w:val="22"/>
              </w:rPr>
              <w:t>：14</w:t>
            </w:r>
            <w:r w:rsidRPr="00DE5C4E">
              <w:rPr>
                <w:rFonts w:ascii="HGPｺﾞｼｯｸM" w:eastAsia="HGPｺﾞｼｯｸM" w:hint="eastAsia"/>
                <w:sz w:val="22"/>
              </w:rPr>
              <w:t>回実施</w:t>
            </w:r>
          </w:p>
          <w:p w14:paraId="17FADF22" w14:textId="77777777" w:rsidR="0055427D" w:rsidRPr="00DE5C4E" w:rsidRDefault="0055427D" w:rsidP="00E12EA1">
            <w:pPr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・高校訪問（進路指導担当の教員等）：</w:t>
            </w:r>
            <w:r w:rsidR="00CB7855" w:rsidRPr="00DE5C4E">
              <w:rPr>
                <w:rFonts w:ascii="HGPｺﾞｼｯｸM" w:eastAsia="HGPｺﾞｼｯｸM" w:hint="eastAsia"/>
                <w:sz w:val="22"/>
              </w:rPr>
              <w:t>26</w:t>
            </w:r>
            <w:r w:rsidRPr="00DE5C4E">
              <w:rPr>
                <w:rFonts w:ascii="HGPｺﾞｼｯｸM" w:eastAsia="HGPｺﾞｼｯｸM" w:hint="eastAsia"/>
                <w:sz w:val="22"/>
              </w:rPr>
              <w:t>校</w:t>
            </w:r>
          </w:p>
          <w:p w14:paraId="0E4ED2E0" w14:textId="3429F2ED" w:rsidR="00CB7855" w:rsidRPr="00DE5C4E" w:rsidRDefault="00CB7855" w:rsidP="00CB7855">
            <w:pPr>
              <w:snapToGrid w:val="0"/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〇職場体験</w:t>
            </w:r>
            <w:r w:rsidR="00FF3D04" w:rsidRPr="00DE5C4E">
              <w:rPr>
                <w:rFonts w:ascii="HGPｺﾞｼｯｸM" w:eastAsia="HGPｺﾞｼｯｸM" w:hint="eastAsia"/>
                <w:sz w:val="22"/>
              </w:rPr>
              <w:t>事業</w:t>
            </w:r>
          </w:p>
          <w:p w14:paraId="00FCA5B5" w14:textId="26C844D3" w:rsidR="00CB7855" w:rsidRPr="00DE5C4E" w:rsidRDefault="00CB7855" w:rsidP="00CB7855">
            <w:pPr>
              <w:snapToGrid w:val="0"/>
              <w:rPr>
                <w:rFonts w:ascii="HGPｺﾞｼｯｸM" w:eastAsia="HGPｺﾞｼｯｸM"/>
                <w:kern w:val="0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="00FF3D04" w:rsidRPr="00DE5C4E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DE5C4E">
              <w:rPr>
                <w:rFonts w:ascii="HGPｺﾞｼｯｸM" w:eastAsia="HGPｺﾞｼｯｸM" w:hint="eastAsia"/>
                <w:kern w:val="0"/>
                <w:sz w:val="22"/>
              </w:rPr>
              <w:t>・職場体験・インターシップの実施</w:t>
            </w:r>
            <w:r w:rsidR="00A05E2D" w:rsidRPr="00DE5C4E">
              <w:rPr>
                <w:rFonts w:ascii="HGPｺﾞｼｯｸM" w:eastAsia="HGPｺﾞｼｯｸM" w:hint="eastAsia"/>
                <w:kern w:val="0"/>
                <w:sz w:val="22"/>
              </w:rPr>
              <w:t>：</w:t>
            </w:r>
            <w:r w:rsidRPr="00DE5C4E">
              <w:rPr>
                <w:rFonts w:ascii="HGPｺﾞｼｯｸM" w:eastAsia="HGPｺﾞｼｯｸM" w:hint="eastAsia"/>
                <w:kern w:val="0"/>
                <w:sz w:val="22"/>
              </w:rPr>
              <w:t>参加者</w:t>
            </w:r>
            <w:r w:rsidR="00922A4E" w:rsidRPr="00DE5C4E">
              <w:rPr>
                <w:rFonts w:ascii="HGPｺﾞｼｯｸM" w:eastAsia="HGPｺﾞｼｯｸM" w:hint="eastAsia"/>
                <w:kern w:val="0"/>
                <w:sz w:val="22"/>
              </w:rPr>
              <w:t>計</w:t>
            </w:r>
            <w:r w:rsidRPr="00DE5C4E">
              <w:rPr>
                <w:rFonts w:ascii="HGPｺﾞｼｯｸM" w:eastAsia="HGPｺﾞｼｯｸM" w:hint="eastAsia"/>
                <w:kern w:val="0"/>
                <w:sz w:val="22"/>
              </w:rPr>
              <w:t>19</w:t>
            </w:r>
            <w:r w:rsidR="00922A4E" w:rsidRPr="00DE5C4E">
              <w:rPr>
                <w:rFonts w:ascii="HGPｺﾞｼｯｸM" w:eastAsia="HGPｺﾞｼｯｸM" w:hint="eastAsia"/>
                <w:kern w:val="0"/>
                <w:sz w:val="22"/>
              </w:rPr>
              <w:t>9</w:t>
            </w:r>
            <w:r w:rsidRPr="00DE5C4E">
              <w:rPr>
                <w:rFonts w:ascii="HGPｺﾞｼｯｸM" w:eastAsia="HGPｺﾞｼｯｸM" w:hint="eastAsia"/>
                <w:kern w:val="0"/>
                <w:sz w:val="22"/>
              </w:rPr>
              <w:t>名</w:t>
            </w:r>
          </w:p>
          <w:p w14:paraId="55E94226" w14:textId="35128066" w:rsidR="00CB7855" w:rsidRPr="00DE5C4E" w:rsidRDefault="00CB7855" w:rsidP="00CB7855">
            <w:pPr>
              <w:snapToGrid w:val="0"/>
              <w:ind w:firstLineChars="200" w:firstLine="440"/>
              <w:rPr>
                <w:rFonts w:ascii="HGPｺﾞｼｯｸM" w:eastAsia="HGPｺﾞｼｯｸM"/>
                <w:kern w:val="0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・一般大学生、高校生向け職場体験ツアー：</w:t>
            </w:r>
            <w:r w:rsidR="00FF3D04" w:rsidRPr="00DE5C4E">
              <w:rPr>
                <w:rFonts w:ascii="HGPｺﾞｼｯｸM" w:eastAsia="HGPｺﾞｼｯｸM" w:hint="eastAsia"/>
                <w:sz w:val="22"/>
              </w:rPr>
              <w:t>4</w:t>
            </w:r>
            <w:r w:rsidRPr="00DE5C4E">
              <w:rPr>
                <w:rFonts w:ascii="HGPｺﾞｼｯｸM" w:eastAsia="HGPｺﾞｼｯｸM" w:hint="eastAsia"/>
                <w:sz w:val="22"/>
              </w:rPr>
              <w:t>回実施</w:t>
            </w:r>
          </w:p>
          <w:p w14:paraId="77F430B5" w14:textId="502C7169" w:rsidR="00CB7855" w:rsidRPr="00DE5C4E" w:rsidRDefault="00CB7855" w:rsidP="00CB7855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・受入事業所向け研修：1回開催</w:t>
            </w:r>
          </w:p>
        </w:tc>
      </w:tr>
      <w:tr w:rsidR="00F50ECE" w:rsidRPr="00916C01" w14:paraId="581FD739" w14:textId="77777777" w:rsidTr="00DC7102">
        <w:trPr>
          <w:trHeight w:val="604"/>
        </w:trPr>
        <w:tc>
          <w:tcPr>
            <w:tcW w:w="1980" w:type="dxa"/>
            <w:vMerge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144902D4" w14:textId="77777777" w:rsidR="00F50ECE" w:rsidRPr="00916C01" w:rsidRDefault="00F50ECE" w:rsidP="008921B9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E3184" w14:textId="77777777" w:rsidR="00F50ECE" w:rsidRPr="00916C01" w:rsidRDefault="00F50ECE" w:rsidP="00867677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588D42" w14:textId="77777777" w:rsidR="00F50ECE" w:rsidRPr="00DE5C4E" w:rsidRDefault="00F50ECE" w:rsidP="004B055F">
            <w:pPr>
              <w:snapToGrid w:val="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>介護福祉士修学資金等貸付事業</w:t>
            </w:r>
          </w:p>
          <w:p w14:paraId="533725C0" w14:textId="5B3778B8" w:rsidR="00F50ECE" w:rsidRPr="00DE5C4E" w:rsidRDefault="00F50ECE" w:rsidP="00F50ECE">
            <w:pPr>
              <w:snapToGrid w:val="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 xml:space="preserve">　　　・福祉系高校修学資金貸付事業：</w:t>
            </w:r>
            <w:r w:rsidR="00922A4E" w:rsidRPr="00DE5C4E">
              <w:rPr>
                <w:rFonts w:ascii="HGPｺﾞｼｯｸM" w:eastAsia="HGPｺﾞｼｯｸM" w:hint="eastAsia"/>
                <w:noProof/>
                <w:sz w:val="22"/>
              </w:rPr>
              <w:t>77</w:t>
            </w:r>
            <w:r w:rsidRPr="00DE5C4E">
              <w:rPr>
                <w:rFonts w:ascii="HGPｺﾞｼｯｸM" w:eastAsia="HGPｺﾞｼｯｸM" w:hint="eastAsia"/>
                <w:noProof/>
                <w:sz w:val="22"/>
              </w:rPr>
              <w:t>人</w:t>
            </w:r>
          </w:p>
          <w:p w14:paraId="65BE7F20" w14:textId="660E4FB3" w:rsidR="00F50ECE" w:rsidRPr="00DE5C4E" w:rsidRDefault="00F50ECE" w:rsidP="00F50ECE">
            <w:pPr>
              <w:snapToGrid w:val="0"/>
              <w:ind w:firstLineChars="200" w:firstLine="44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>・介護分野就職支援金貸付事業：</w:t>
            </w:r>
            <w:r w:rsidR="0095074F" w:rsidRPr="00DE5C4E">
              <w:rPr>
                <w:rFonts w:ascii="HGPｺﾞｼｯｸM" w:eastAsia="HGPｺﾞｼｯｸM" w:hint="eastAsia"/>
                <w:noProof/>
                <w:sz w:val="22"/>
              </w:rPr>
              <w:t>4</w:t>
            </w:r>
            <w:r w:rsidR="00922A4E" w:rsidRPr="00DE5C4E">
              <w:rPr>
                <w:rFonts w:ascii="HGPｺﾞｼｯｸM" w:eastAsia="HGPｺﾞｼｯｸM" w:hint="eastAsia"/>
                <w:noProof/>
                <w:sz w:val="22"/>
              </w:rPr>
              <w:t>1</w:t>
            </w:r>
            <w:r w:rsidRPr="00DE5C4E">
              <w:rPr>
                <w:rFonts w:ascii="HGPｺﾞｼｯｸM" w:eastAsia="HGPｺﾞｼｯｸM" w:hint="eastAsia"/>
                <w:noProof/>
                <w:sz w:val="22"/>
              </w:rPr>
              <w:t>人</w:t>
            </w:r>
          </w:p>
        </w:tc>
      </w:tr>
      <w:tr w:rsidR="004B055F" w:rsidRPr="00916C01" w14:paraId="3E8F3978" w14:textId="77777777" w:rsidTr="00DC7102">
        <w:trPr>
          <w:trHeight w:val="1171"/>
        </w:trPr>
        <w:tc>
          <w:tcPr>
            <w:tcW w:w="1980" w:type="dxa"/>
            <w:vMerge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654F58CA" w14:textId="77777777" w:rsidR="004B055F" w:rsidRPr="00916C01" w:rsidRDefault="004B055F" w:rsidP="008921B9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E3160" w14:textId="77777777" w:rsidR="004B055F" w:rsidRPr="00916C01" w:rsidRDefault="004B055F" w:rsidP="00867677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FEC17" w14:textId="77777777" w:rsidR="00546C1D" w:rsidRPr="00DE5C4E" w:rsidRDefault="00546C1D" w:rsidP="00546C1D">
            <w:pPr>
              <w:snapToGrid w:val="0"/>
              <w:jc w:val="left"/>
              <w:rPr>
                <w:rFonts w:ascii="HGPｺﾞｼｯｸM" w:eastAsia="HGPｺﾞｼｯｸM"/>
                <w:noProof/>
                <w:sz w:val="22"/>
              </w:rPr>
            </w:pPr>
            <w:bookmarkStart w:id="0" w:name="_Hlk155706002"/>
            <w:r w:rsidRPr="00DE5C4E">
              <w:rPr>
                <w:rFonts w:ascii="HGPｺﾞｼｯｸM" w:eastAsia="HGPｺﾞｼｯｸM" w:hint="eastAsia"/>
                <w:noProof/>
                <w:sz w:val="22"/>
              </w:rPr>
              <w:t>大阪ええまちプロジェクト事業</w:t>
            </w:r>
          </w:p>
          <w:p w14:paraId="33E104E6" w14:textId="77777777" w:rsidR="00546C1D" w:rsidRPr="00DE5C4E" w:rsidRDefault="00546C1D" w:rsidP="00546C1D">
            <w:pPr>
              <w:snapToGrid w:val="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 xml:space="preserve">　　　・地域貢献団体等・ボランティア説明会の開催：22回</w:t>
            </w:r>
          </w:p>
          <w:p w14:paraId="5A85BD86" w14:textId="77777777" w:rsidR="00546C1D" w:rsidRPr="00DE5C4E" w:rsidRDefault="00546C1D" w:rsidP="00546C1D">
            <w:pPr>
              <w:snapToGrid w:val="0"/>
              <w:ind w:firstLineChars="200" w:firstLine="44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>・担い手等向け　説明会参加者：109名、研修受講者：58名</w:t>
            </w:r>
          </w:p>
          <w:p w14:paraId="2B88EA3F" w14:textId="42147214" w:rsidR="004B055F" w:rsidRPr="00DE5C4E" w:rsidRDefault="00546C1D" w:rsidP="00546C1D">
            <w:pPr>
              <w:snapToGrid w:val="0"/>
              <w:ind w:firstLineChars="200" w:firstLine="44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>・地域づくり関係者の集う大交流会開催　参加者：129名</w:t>
            </w:r>
            <w:bookmarkEnd w:id="0"/>
          </w:p>
        </w:tc>
      </w:tr>
      <w:tr w:rsidR="004B055F" w:rsidRPr="00916C01" w14:paraId="528E5DCD" w14:textId="77777777" w:rsidTr="00052796">
        <w:trPr>
          <w:trHeight w:val="558"/>
        </w:trPr>
        <w:tc>
          <w:tcPr>
            <w:tcW w:w="1980" w:type="dxa"/>
            <w:vMerge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4E7705E8" w14:textId="77777777" w:rsidR="004B055F" w:rsidRPr="00916C01" w:rsidRDefault="004B055F" w:rsidP="008921B9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A6262" w14:textId="77777777" w:rsidR="004B055F" w:rsidRPr="00916C01" w:rsidRDefault="004B055F" w:rsidP="00867677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02147" w14:textId="77777777" w:rsidR="00546C1D" w:rsidRPr="00DE5C4E" w:rsidRDefault="00546C1D" w:rsidP="00546C1D">
            <w:pPr>
              <w:snapToGrid w:val="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>老人クラブ事務手続き等支援事業</w:t>
            </w:r>
          </w:p>
          <w:p w14:paraId="516975FC" w14:textId="77777777" w:rsidR="00546C1D" w:rsidRPr="00DE5C4E" w:rsidRDefault="00546C1D" w:rsidP="00546C1D">
            <w:pPr>
              <w:snapToGrid w:val="0"/>
              <w:ind w:firstLineChars="200" w:firstLine="44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>・説明会及び講習会の開催：1回</w:t>
            </w:r>
          </w:p>
          <w:p w14:paraId="55E0328A" w14:textId="77777777" w:rsidR="00546C1D" w:rsidRPr="00DE5C4E" w:rsidRDefault="00546C1D" w:rsidP="00546C1D">
            <w:pPr>
              <w:snapToGrid w:val="0"/>
              <w:ind w:firstLineChars="200" w:firstLine="44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>・市町村老連での相談会の開催：14市町村</w:t>
            </w:r>
          </w:p>
          <w:p w14:paraId="14FFCADA" w14:textId="77777777" w:rsidR="00546C1D" w:rsidRPr="00DE5C4E" w:rsidRDefault="00546C1D" w:rsidP="00546C1D">
            <w:pPr>
              <w:snapToGrid w:val="0"/>
              <w:ind w:firstLineChars="200" w:firstLine="44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>・サポートリーダーの養成：30回（21市町村）</w:t>
            </w:r>
          </w:p>
          <w:p w14:paraId="400D1FEB" w14:textId="3415C432" w:rsidR="00916C01" w:rsidRPr="00DE5C4E" w:rsidRDefault="00546C1D" w:rsidP="00546C1D">
            <w:pPr>
              <w:snapToGrid w:val="0"/>
              <w:ind w:firstLineChars="200" w:firstLine="440"/>
              <w:jc w:val="left"/>
              <w:rPr>
                <w:rFonts w:ascii="HGPｺﾞｼｯｸM" w:eastAsia="HGPｺﾞｼｯｸM"/>
                <w:noProof/>
                <w:sz w:val="22"/>
              </w:rPr>
            </w:pPr>
            <w:r w:rsidRPr="00DE5C4E">
              <w:rPr>
                <w:rFonts w:ascii="HGPｺﾞｼｯｸM" w:eastAsia="HGPｺﾞｼｯｸM" w:hint="eastAsia"/>
                <w:noProof/>
                <w:sz w:val="22"/>
              </w:rPr>
              <w:t>・老人クラブ活動支援委員会の開催：3回</w:t>
            </w:r>
          </w:p>
        </w:tc>
      </w:tr>
      <w:tr w:rsidR="008F51FA" w:rsidRPr="00916C01" w14:paraId="2C0C9B5B" w14:textId="77777777" w:rsidTr="00DC7102">
        <w:trPr>
          <w:trHeight w:val="655"/>
        </w:trPr>
        <w:tc>
          <w:tcPr>
            <w:tcW w:w="1980" w:type="dxa"/>
            <w:vMerge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13E87B1E" w14:textId="77777777" w:rsidR="008F51FA" w:rsidRPr="00916C01" w:rsidRDefault="008F51FA" w:rsidP="008921B9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7F89A" w14:textId="241EA268" w:rsidR="008F51FA" w:rsidRPr="00916C01" w:rsidRDefault="008F51FA" w:rsidP="00916C01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参入促進のための研修支援</w:t>
            </w:r>
          </w:p>
        </w:tc>
        <w:tc>
          <w:tcPr>
            <w:tcW w:w="7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32FCD" w14:textId="77777777" w:rsidR="008F51FA" w:rsidRPr="00DE5C4E" w:rsidRDefault="008F51FA" w:rsidP="00E41F7D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介護分野への就労・定着支援事業</w:t>
            </w:r>
          </w:p>
          <w:p w14:paraId="0A990976" w14:textId="78551899" w:rsidR="008F51FA" w:rsidRPr="00DE5C4E" w:rsidRDefault="00745CCF" w:rsidP="00745CCF">
            <w:pPr>
              <w:snapToGrid w:val="0"/>
              <w:ind w:leftChars="200" w:left="530" w:hangingChars="50" w:hanging="11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</w:t>
            </w:r>
            <w:r w:rsidRPr="00DE5C4E">
              <w:rPr>
                <w:rFonts w:ascii="HGPｺﾞｼｯｸM" w:eastAsia="HGPｺﾞｼｯｸM"/>
                <w:sz w:val="22"/>
              </w:rPr>
              <w:t>介護保険施設等を運営する法人</w:t>
            </w:r>
            <w:r w:rsidRPr="00DE5C4E">
              <w:rPr>
                <w:rFonts w:ascii="HGPｺﾞｼｯｸM" w:eastAsia="HGPｺﾞｼｯｸM" w:hint="eastAsia"/>
                <w:sz w:val="22"/>
              </w:rPr>
              <w:t>に対し</w:t>
            </w:r>
            <w:r w:rsidRPr="00DE5C4E">
              <w:rPr>
                <w:rFonts w:ascii="HGPｺﾞｼｯｸM" w:eastAsia="HGPｺﾞｼｯｸM"/>
                <w:sz w:val="22"/>
              </w:rPr>
              <w:t>、</w:t>
            </w:r>
            <w:r w:rsidRPr="00DE5C4E">
              <w:rPr>
                <w:rFonts w:ascii="HGPｺﾞｼｯｸM" w:eastAsia="HGPｺﾞｼｯｸM" w:hint="eastAsia"/>
                <w:sz w:val="22"/>
              </w:rPr>
              <w:t>職員の初任者研修又は実務者研修受講経費を支援。（</w:t>
            </w:r>
            <w:r w:rsidRPr="00DE5C4E">
              <w:rPr>
                <w:rFonts w:ascii="HGPｺﾞｼｯｸM" w:eastAsia="HGPｺﾞｼｯｸM"/>
                <w:sz w:val="22"/>
              </w:rPr>
              <w:t>32</w:t>
            </w:r>
            <w:r w:rsidRPr="00DE5C4E">
              <w:rPr>
                <w:rFonts w:ascii="HGPｺﾞｼｯｸM" w:eastAsia="HGPｺﾞｼｯｸM" w:hint="eastAsia"/>
                <w:sz w:val="22"/>
              </w:rPr>
              <w:t>施設で実務者研修43名、初任者研</w:t>
            </w:r>
            <w:r w:rsidRPr="00DE5C4E">
              <w:rPr>
                <w:rFonts w:ascii="HGPｺﾞｼｯｸM" w:eastAsia="HGPｺﾞｼｯｸM" w:hint="eastAsia"/>
                <w:sz w:val="22"/>
              </w:rPr>
              <w:lastRenderedPageBreak/>
              <w:t>修11名修了。）</w:t>
            </w:r>
          </w:p>
        </w:tc>
      </w:tr>
      <w:tr w:rsidR="000522CF" w:rsidRPr="00916C01" w14:paraId="4B0DC693" w14:textId="77777777" w:rsidTr="00DC7102">
        <w:trPr>
          <w:trHeight w:val="655"/>
        </w:trPr>
        <w:tc>
          <w:tcPr>
            <w:tcW w:w="1980" w:type="dxa"/>
            <w:vMerge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72440884" w14:textId="77777777" w:rsidR="000522CF" w:rsidRPr="00916C01" w:rsidRDefault="000522CF" w:rsidP="008921B9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7117D" w14:textId="77777777" w:rsidR="00916C01" w:rsidRDefault="000522CF" w:rsidP="00916C01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916C01">
              <w:rPr>
                <w:rFonts w:ascii="HGPｺﾞｼｯｸM" w:eastAsia="HGPｺﾞｼｯｸM" w:hint="eastAsia"/>
                <w:sz w:val="22"/>
              </w:rPr>
              <w:t>地域の</w:t>
            </w:r>
          </w:p>
          <w:p w14:paraId="01FA1FF8" w14:textId="77777777" w:rsidR="00916C01" w:rsidRDefault="000522CF" w:rsidP="00916C01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916C01">
              <w:rPr>
                <w:rFonts w:ascii="HGPｺﾞｼｯｸM" w:eastAsia="HGPｺﾞｼｯｸM" w:hint="eastAsia"/>
                <w:sz w:val="22"/>
              </w:rPr>
              <w:t>マッチング</w:t>
            </w:r>
          </w:p>
          <w:p w14:paraId="37079316" w14:textId="528F25D5" w:rsidR="00916C01" w:rsidRPr="00916C01" w:rsidRDefault="000522CF" w:rsidP="00916C01">
            <w:pPr>
              <w:snapToGrid w:val="0"/>
              <w:jc w:val="center"/>
              <w:rPr>
                <w:rFonts w:ascii="HGPｺﾞｼｯｸM" w:eastAsia="HGPｺﾞｼｯｸM"/>
                <w:color w:val="FF0000"/>
                <w:sz w:val="22"/>
              </w:rPr>
            </w:pPr>
            <w:r w:rsidRPr="00916C01">
              <w:rPr>
                <w:rFonts w:ascii="HGPｺﾞｼｯｸM" w:eastAsia="HGPｺﾞｼｯｸM" w:hint="eastAsia"/>
                <w:sz w:val="22"/>
              </w:rPr>
              <w:t>機能</w:t>
            </w:r>
            <w:r w:rsidR="00226DA9">
              <w:rPr>
                <w:rFonts w:ascii="HGPｺﾞｼｯｸM" w:eastAsia="HGPｺﾞｼｯｸM" w:hint="eastAsia"/>
                <w:sz w:val="22"/>
              </w:rPr>
              <w:t>強化</w:t>
            </w:r>
          </w:p>
        </w:tc>
        <w:tc>
          <w:tcPr>
            <w:tcW w:w="7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2FC65D" w14:textId="77777777" w:rsidR="000522CF" w:rsidRPr="00DE5C4E" w:rsidRDefault="000522CF" w:rsidP="00E41F7D">
            <w:pPr>
              <w:snapToGrid w:val="0"/>
              <w:rPr>
                <w:rFonts w:ascii="HGPｺﾞｼｯｸM" w:eastAsia="HGPｺﾞｼｯｸM"/>
                <w:b/>
                <w:sz w:val="22"/>
                <w:u w:val="single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マッチング力の向上事業</w:t>
            </w:r>
          </w:p>
          <w:p w14:paraId="4CD9A6EA" w14:textId="79AD1D34" w:rsidR="000522CF" w:rsidRPr="00DE5C4E" w:rsidRDefault="000522CF" w:rsidP="0070612A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・ハローワークとの連携による相談会やセミナーの開催：</w:t>
            </w:r>
            <w:r w:rsidR="00D649B9" w:rsidRPr="00DE5C4E">
              <w:rPr>
                <w:rFonts w:ascii="HGPｺﾞｼｯｸM" w:eastAsia="HGPｺﾞｼｯｸM" w:hint="eastAsia"/>
                <w:sz w:val="22"/>
              </w:rPr>
              <w:t>49</w:t>
            </w:r>
            <w:r w:rsidRPr="00DE5C4E">
              <w:rPr>
                <w:rFonts w:ascii="HGPｺﾞｼｯｸM" w:eastAsia="HGPｺﾞｼｯｸM" w:hint="eastAsia"/>
                <w:sz w:val="22"/>
              </w:rPr>
              <w:t>回</w:t>
            </w:r>
          </w:p>
          <w:p w14:paraId="54E543A3" w14:textId="3C8CE421" w:rsidR="000522CF" w:rsidRPr="00DE5C4E" w:rsidRDefault="000522CF" w:rsidP="0070612A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・府内市町村主催の就職イベントへの参画：2</w:t>
            </w:r>
            <w:r w:rsidR="00D649B9" w:rsidRPr="00DE5C4E">
              <w:rPr>
                <w:rFonts w:ascii="HGPｺﾞｼｯｸM" w:eastAsia="HGPｺﾞｼｯｸM" w:hint="eastAsia"/>
                <w:sz w:val="22"/>
              </w:rPr>
              <w:t>6</w:t>
            </w:r>
            <w:r w:rsidRPr="00DE5C4E">
              <w:rPr>
                <w:rFonts w:ascii="HGPｺﾞｼｯｸM" w:eastAsia="HGPｺﾞｼｯｸM" w:hint="eastAsia"/>
                <w:sz w:val="22"/>
              </w:rPr>
              <w:t>回</w:t>
            </w:r>
          </w:p>
          <w:p w14:paraId="0418909F" w14:textId="4D940D6B" w:rsidR="00D649B9" w:rsidRPr="00DE5C4E" w:rsidRDefault="00D649B9" w:rsidP="0070612A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・就職フェアの開催：1回</w:t>
            </w:r>
          </w:p>
          <w:p w14:paraId="7A609BE1" w14:textId="54E08497" w:rsidR="000522CF" w:rsidRPr="00DE5C4E" w:rsidRDefault="000522CF" w:rsidP="0070612A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・初任者研修養成施設等への就職ガイダンスの実施：</w:t>
            </w:r>
            <w:r w:rsidR="00612588" w:rsidRPr="00DE5C4E">
              <w:rPr>
                <w:rFonts w:ascii="HGPｺﾞｼｯｸM" w:eastAsia="HGPｺﾞｼｯｸM" w:hint="eastAsia"/>
                <w:sz w:val="22"/>
              </w:rPr>
              <w:t>6</w:t>
            </w:r>
            <w:r w:rsidRPr="00DE5C4E">
              <w:rPr>
                <w:rFonts w:ascii="HGPｺﾞｼｯｸM" w:eastAsia="HGPｺﾞｼｯｸM" w:hint="eastAsia"/>
                <w:sz w:val="22"/>
              </w:rPr>
              <w:t>事業所</w:t>
            </w:r>
          </w:p>
          <w:p w14:paraId="6748F482" w14:textId="0466A94A" w:rsidR="000522CF" w:rsidRPr="00DE5C4E" w:rsidRDefault="000522CF" w:rsidP="00D725C8">
            <w:pPr>
              <w:snapToGrid w:val="0"/>
              <w:ind w:firstLineChars="1350" w:firstLine="297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（参加者</w:t>
            </w:r>
            <w:r w:rsidR="00612588" w:rsidRPr="00DE5C4E">
              <w:rPr>
                <w:rFonts w:ascii="HGPｺﾞｼｯｸM" w:eastAsia="HGPｺﾞｼｯｸM" w:hint="eastAsia"/>
                <w:sz w:val="22"/>
              </w:rPr>
              <w:t>175</w:t>
            </w:r>
            <w:r w:rsidRPr="00DE5C4E">
              <w:rPr>
                <w:rFonts w:ascii="HGPｺﾞｼｯｸM" w:eastAsia="HGPｺﾞｼｯｸM" w:hint="eastAsia"/>
                <w:sz w:val="22"/>
              </w:rPr>
              <w:t>人、うち就職者数</w:t>
            </w:r>
            <w:r w:rsidR="00612588" w:rsidRPr="00DE5C4E">
              <w:rPr>
                <w:rFonts w:ascii="HGPｺﾞｼｯｸM" w:eastAsia="HGPｺﾞｼｯｸM" w:hint="eastAsia"/>
                <w:sz w:val="22"/>
              </w:rPr>
              <w:t>8</w:t>
            </w:r>
            <w:r w:rsidR="00915884" w:rsidRPr="00DE5C4E">
              <w:rPr>
                <w:rFonts w:ascii="HGPｺﾞｼｯｸM" w:eastAsia="HGPｺﾞｼｯｸM" w:hint="eastAsia"/>
                <w:sz w:val="22"/>
              </w:rPr>
              <w:t>6</w:t>
            </w:r>
            <w:r w:rsidRPr="00DE5C4E">
              <w:rPr>
                <w:rFonts w:ascii="HGPｺﾞｼｯｸM" w:eastAsia="HGPｺﾞｼｯｸM" w:hint="eastAsia"/>
                <w:sz w:val="22"/>
              </w:rPr>
              <w:t>人）</w:t>
            </w:r>
          </w:p>
          <w:p w14:paraId="74D8FD1C" w14:textId="625F1322" w:rsidR="000522CF" w:rsidRPr="00DE5C4E" w:rsidRDefault="000522CF" w:rsidP="0070612A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・合同面接会の開催：4回（参加者1</w:t>
            </w:r>
            <w:r w:rsidR="00D649B9" w:rsidRPr="00DE5C4E">
              <w:rPr>
                <w:rFonts w:ascii="HGPｺﾞｼｯｸM" w:eastAsia="HGPｺﾞｼｯｸM" w:hint="eastAsia"/>
                <w:sz w:val="22"/>
              </w:rPr>
              <w:t>66</w:t>
            </w:r>
            <w:r w:rsidRPr="00DE5C4E">
              <w:rPr>
                <w:rFonts w:ascii="HGPｺﾞｼｯｸM" w:eastAsia="HGPｺﾞｼｯｸM" w:hint="eastAsia"/>
                <w:sz w:val="22"/>
              </w:rPr>
              <w:t>人）</w:t>
            </w:r>
          </w:p>
          <w:p w14:paraId="43730BDD" w14:textId="348AF35D" w:rsidR="000522CF" w:rsidRPr="00DE5C4E" w:rsidRDefault="000522CF" w:rsidP="0070612A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・再就職支援セミナー：4回（参加者</w:t>
            </w:r>
            <w:r w:rsidR="00915884" w:rsidRPr="00DE5C4E">
              <w:rPr>
                <w:rFonts w:ascii="HGPｺﾞｼｯｸM" w:eastAsia="HGPｺﾞｼｯｸM" w:hint="eastAsia"/>
                <w:sz w:val="22"/>
              </w:rPr>
              <w:t>12</w:t>
            </w:r>
            <w:r w:rsidR="00D649B9" w:rsidRPr="00DE5C4E">
              <w:rPr>
                <w:rFonts w:ascii="HGPｺﾞｼｯｸM" w:eastAsia="HGPｺﾞｼｯｸM" w:hint="eastAsia"/>
                <w:sz w:val="22"/>
              </w:rPr>
              <w:t>4</w:t>
            </w:r>
            <w:r w:rsidRPr="00DE5C4E">
              <w:rPr>
                <w:rFonts w:ascii="HGPｺﾞｼｯｸM" w:eastAsia="HGPｺﾞｼｯｸM" w:hint="eastAsia"/>
                <w:sz w:val="22"/>
              </w:rPr>
              <w:t>人）</w:t>
            </w:r>
          </w:p>
          <w:p w14:paraId="38A27275" w14:textId="65B2270A" w:rsidR="000522CF" w:rsidRPr="00DE5C4E" w:rsidRDefault="000522CF" w:rsidP="0070612A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・一般大学での就職ガイダンス：</w:t>
            </w:r>
            <w:r w:rsidR="00D649B9" w:rsidRPr="00DE5C4E">
              <w:rPr>
                <w:rFonts w:ascii="HGPｺﾞｼｯｸM" w:eastAsia="HGPｺﾞｼｯｸM" w:hint="eastAsia"/>
                <w:sz w:val="22"/>
              </w:rPr>
              <w:t>5</w:t>
            </w:r>
            <w:r w:rsidRPr="00DE5C4E">
              <w:rPr>
                <w:rFonts w:ascii="HGPｺﾞｼｯｸM" w:eastAsia="HGPｺﾞｼｯｸM" w:hint="eastAsia"/>
                <w:sz w:val="22"/>
              </w:rPr>
              <w:t>回（参加者</w:t>
            </w:r>
            <w:r w:rsidR="00A05E2D" w:rsidRPr="00DE5C4E">
              <w:rPr>
                <w:rFonts w:ascii="HGPｺﾞｼｯｸM" w:eastAsia="HGPｺﾞｼｯｸM" w:hint="eastAsia"/>
                <w:sz w:val="22"/>
              </w:rPr>
              <w:t>375</w:t>
            </w:r>
            <w:r w:rsidRPr="00DE5C4E">
              <w:rPr>
                <w:rFonts w:ascii="HGPｺﾞｼｯｸM" w:eastAsia="HGPｺﾞｼｯｸM" w:hint="eastAsia"/>
                <w:sz w:val="22"/>
              </w:rPr>
              <w:t>人）</w:t>
            </w:r>
          </w:p>
        </w:tc>
      </w:tr>
      <w:tr w:rsidR="000522CF" w:rsidRPr="00916C01" w14:paraId="6AD68159" w14:textId="77777777" w:rsidTr="00E63ED8">
        <w:trPr>
          <w:trHeight w:val="1381"/>
        </w:trPr>
        <w:tc>
          <w:tcPr>
            <w:tcW w:w="1980" w:type="dxa"/>
            <w:vMerge w:val="restart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559458BE" w14:textId="5AA1A017" w:rsidR="000522CF" w:rsidRPr="00916C01" w:rsidRDefault="000522CF" w:rsidP="00E41F7D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  <w:r w:rsidRPr="00916C01">
              <w:rPr>
                <w:rFonts w:ascii="HGPｺﾞｼｯｸM" w:eastAsia="HGPｺﾞｼｯｸM" w:hint="eastAsia"/>
                <w:b/>
                <w:color w:val="000000" w:themeColor="text1"/>
                <w:sz w:val="28"/>
              </w:rPr>
              <w:t>資質の</w:t>
            </w:r>
          </w:p>
          <w:p w14:paraId="570A3B2D" w14:textId="371D62C4" w:rsidR="000522CF" w:rsidRPr="00916C01" w:rsidRDefault="000522CF" w:rsidP="007C5066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  <w:r w:rsidRPr="00916C01">
              <w:rPr>
                <w:rFonts w:ascii="HGPｺﾞｼｯｸM" w:eastAsia="HGPｺﾞｼｯｸM" w:hint="eastAsia"/>
                <w:b/>
                <w:color w:val="000000" w:themeColor="text1"/>
                <w:sz w:val="28"/>
              </w:rPr>
              <w:t>向上</w:t>
            </w:r>
          </w:p>
        </w:tc>
        <w:tc>
          <w:tcPr>
            <w:tcW w:w="139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73381C0" w14:textId="4C24CCCC" w:rsidR="000522CF" w:rsidRPr="00916C01" w:rsidRDefault="000522CF" w:rsidP="00315027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916C01">
              <w:rPr>
                <w:rFonts w:ascii="HGPｺﾞｼｯｸM" w:eastAsia="HGPｺﾞｼｯｸM" w:hint="eastAsia"/>
                <w:sz w:val="22"/>
              </w:rPr>
              <w:t>キャリアアップ研修の支援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57DFDCAB" w14:textId="77777777" w:rsidR="000522CF" w:rsidRPr="00DE5C4E" w:rsidRDefault="000522CF" w:rsidP="00E63ED8">
            <w:pPr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介護情報・研修センター事業</w:t>
            </w:r>
          </w:p>
          <w:p w14:paraId="4EDC0C73" w14:textId="216B1FC1" w:rsidR="000522CF" w:rsidRPr="00DE5C4E" w:rsidRDefault="00A05E2D" w:rsidP="00E63ED8">
            <w:pPr>
              <w:ind w:leftChars="100" w:left="21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</w:t>
            </w:r>
            <w:r w:rsidR="000522CF" w:rsidRPr="00DE5C4E">
              <w:rPr>
                <w:rFonts w:ascii="HGPｺﾞｼｯｸM" w:eastAsia="HGPｺﾞｼｯｸM" w:hint="eastAsia"/>
                <w:sz w:val="22"/>
              </w:rPr>
              <w:t>介護・福祉等の専門職員等を対象とした福祉用具等を活用した研修</w:t>
            </w:r>
            <w:r w:rsidR="00642EBD" w:rsidRPr="00DE5C4E">
              <w:rPr>
                <w:rFonts w:ascii="HGPｺﾞｼｯｸM" w:eastAsia="HGPｺﾞｼｯｸM" w:hint="eastAsia"/>
                <w:sz w:val="22"/>
              </w:rPr>
              <w:t>や、</w:t>
            </w:r>
            <w:r w:rsidR="000522CF" w:rsidRPr="00DE5C4E">
              <w:rPr>
                <w:rFonts w:ascii="HGPｺﾞｼｯｸM" w:eastAsia="HGPｺﾞｼｯｸM" w:hint="eastAsia"/>
                <w:sz w:val="22"/>
              </w:rPr>
              <w:t>介護技術に関する専門相談及び住宅改修等に関する研修</w:t>
            </w:r>
            <w:r w:rsidR="00642EBD" w:rsidRPr="00DE5C4E">
              <w:rPr>
                <w:rFonts w:ascii="HGPｺﾞｼｯｸM" w:eastAsia="HGPｺﾞｼｯｸM" w:hint="eastAsia"/>
                <w:sz w:val="22"/>
              </w:rPr>
              <w:t>を実施</w:t>
            </w:r>
            <w:r w:rsidR="000522CF" w:rsidRPr="00DE5C4E">
              <w:rPr>
                <w:rFonts w:ascii="HGPｺﾞｼｯｸM" w:eastAsia="HGPｺﾞｼｯｸM" w:hint="eastAsia"/>
                <w:sz w:val="22"/>
              </w:rPr>
              <w:t>（研修受講人数：</w:t>
            </w:r>
            <w:r w:rsidR="001348B0" w:rsidRPr="00DE5C4E">
              <w:rPr>
                <w:rFonts w:ascii="HGPｺﾞｼｯｸM" w:eastAsia="HGPｺﾞｼｯｸM" w:hint="eastAsia"/>
                <w:sz w:val="22"/>
              </w:rPr>
              <w:t>9</w:t>
            </w:r>
            <w:r w:rsidR="001348B0" w:rsidRPr="00DE5C4E">
              <w:rPr>
                <w:rFonts w:ascii="HGPｺﾞｼｯｸM" w:eastAsia="HGPｺﾞｼｯｸM"/>
                <w:sz w:val="22"/>
              </w:rPr>
              <w:t>20</w:t>
            </w:r>
            <w:r w:rsidR="000522CF" w:rsidRPr="00DE5C4E">
              <w:rPr>
                <w:rFonts w:ascii="HGPｺﾞｼｯｸM" w:eastAsia="HGPｺﾞｼｯｸM" w:hint="eastAsia"/>
                <w:sz w:val="22"/>
              </w:rPr>
              <w:t>人</w:t>
            </w:r>
            <w:r w:rsidR="001348B0" w:rsidRPr="00DE5C4E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="001348B0" w:rsidRPr="00DE5C4E">
              <w:rPr>
                <w:rFonts w:ascii="HGPｺﾞｼｯｸM" w:eastAsia="HGPｺﾞｼｯｸM"/>
                <w:sz w:val="22"/>
              </w:rPr>
              <w:t xml:space="preserve"> </w:t>
            </w:r>
            <w:r w:rsidR="000522CF" w:rsidRPr="00DE5C4E">
              <w:rPr>
                <w:rFonts w:ascii="HGPｺﾞｼｯｸM" w:eastAsia="HGPｺﾞｼｯｸM" w:hint="eastAsia"/>
                <w:sz w:val="22"/>
              </w:rPr>
              <w:t>講座数：40講座）</w:t>
            </w:r>
          </w:p>
        </w:tc>
      </w:tr>
      <w:tr w:rsidR="000522CF" w:rsidRPr="00916C01" w14:paraId="7C9A0EA1" w14:textId="77777777" w:rsidTr="00E63ED8">
        <w:trPr>
          <w:trHeight w:val="919"/>
        </w:trPr>
        <w:tc>
          <w:tcPr>
            <w:tcW w:w="1980" w:type="dxa"/>
            <w:vMerge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422D30E9" w14:textId="345FAD9E" w:rsidR="000522CF" w:rsidRPr="00916C01" w:rsidRDefault="000522CF" w:rsidP="007C5066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14:paraId="5ABA44F7" w14:textId="77777777" w:rsidR="000522CF" w:rsidRPr="00916C01" w:rsidRDefault="000522CF" w:rsidP="00E41F7D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32" w:type="dxa"/>
            <w:vAlign w:val="center"/>
          </w:tcPr>
          <w:p w14:paraId="1E57E69F" w14:textId="77777777" w:rsidR="000522CF" w:rsidRPr="00DE5C4E" w:rsidRDefault="000522CF" w:rsidP="00E63ED8">
            <w:pPr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職員研修支援事業</w:t>
            </w:r>
          </w:p>
          <w:p w14:paraId="2D372858" w14:textId="086277F0" w:rsidR="000522CF" w:rsidRPr="00DE5C4E" w:rsidRDefault="000522CF" w:rsidP="00E63ED8">
            <w:pPr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・民間社会福祉事業従事者等資質向上研修</w:t>
            </w:r>
            <w:r w:rsidR="009C3D28" w:rsidRPr="00DE5C4E">
              <w:rPr>
                <w:rFonts w:ascii="HGPｺﾞｼｯｸM" w:eastAsia="HGPｺﾞｼｯｸM" w:hint="eastAsia"/>
                <w:sz w:val="22"/>
              </w:rPr>
              <w:t xml:space="preserve">　参加者：8</w:t>
            </w:r>
            <w:r w:rsidRPr="00DE5C4E">
              <w:rPr>
                <w:rFonts w:ascii="HGPｺﾞｼｯｸM" w:eastAsia="HGPｺﾞｼｯｸM" w:hint="eastAsia"/>
                <w:sz w:val="22"/>
              </w:rPr>
              <w:t>,</w:t>
            </w:r>
            <w:r w:rsidR="009C3D28" w:rsidRPr="00DE5C4E">
              <w:rPr>
                <w:rFonts w:ascii="HGPｺﾞｼｯｸM" w:eastAsia="HGPｺﾞｼｯｸM" w:hint="eastAsia"/>
                <w:sz w:val="22"/>
              </w:rPr>
              <w:t>714</w:t>
            </w:r>
            <w:r w:rsidR="002C76B7" w:rsidRPr="00DE5C4E">
              <w:rPr>
                <w:rFonts w:ascii="HGPｺﾞｼｯｸM" w:eastAsia="HGPｺﾞｼｯｸM" w:hint="eastAsia"/>
                <w:sz w:val="22"/>
              </w:rPr>
              <w:t>人</w:t>
            </w:r>
          </w:p>
          <w:p w14:paraId="63CE4E2D" w14:textId="5DF7C1C4" w:rsidR="000522CF" w:rsidRPr="00DE5C4E" w:rsidRDefault="000522CF" w:rsidP="00E63ED8">
            <w:pPr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・社会福祉施設職員等研修</w:t>
            </w:r>
            <w:r w:rsidR="009C3D28" w:rsidRPr="00DE5C4E">
              <w:rPr>
                <w:rFonts w:ascii="HGPｺﾞｼｯｸM" w:eastAsia="HGPｺﾞｼｯｸM" w:hint="eastAsia"/>
                <w:sz w:val="22"/>
              </w:rPr>
              <w:t xml:space="preserve">　参加者：5</w:t>
            </w:r>
            <w:r w:rsidRPr="00DE5C4E">
              <w:rPr>
                <w:rFonts w:ascii="HGPｺﾞｼｯｸM" w:eastAsia="HGPｺﾞｼｯｸM" w:hint="eastAsia"/>
                <w:sz w:val="22"/>
              </w:rPr>
              <w:t>,</w:t>
            </w:r>
            <w:r w:rsidR="009C3D28" w:rsidRPr="00DE5C4E">
              <w:rPr>
                <w:rFonts w:ascii="HGPｺﾞｼｯｸM" w:eastAsia="HGPｺﾞｼｯｸM" w:hint="eastAsia"/>
                <w:sz w:val="22"/>
              </w:rPr>
              <w:t>907</w:t>
            </w:r>
            <w:r w:rsidR="002C76B7" w:rsidRPr="00DE5C4E">
              <w:rPr>
                <w:rFonts w:ascii="HGPｺﾞｼｯｸM" w:eastAsia="HGPｺﾞｼｯｸM" w:hint="eastAsia"/>
                <w:sz w:val="22"/>
              </w:rPr>
              <w:t>人</w:t>
            </w:r>
          </w:p>
        </w:tc>
      </w:tr>
      <w:tr w:rsidR="004B055F" w:rsidRPr="00916C01" w14:paraId="43E9AD67" w14:textId="77777777" w:rsidTr="00E63ED8">
        <w:trPr>
          <w:trHeight w:val="2111"/>
        </w:trPr>
        <w:tc>
          <w:tcPr>
            <w:tcW w:w="1980" w:type="dxa"/>
            <w:vMerge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510532A6" w14:textId="77777777" w:rsidR="004B055F" w:rsidRPr="00916C01" w:rsidRDefault="004B055F" w:rsidP="007C5066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vMerge w:val="restart"/>
            <w:vAlign w:val="center"/>
          </w:tcPr>
          <w:p w14:paraId="21F80C15" w14:textId="77777777" w:rsidR="00AA4C31" w:rsidRPr="00916C01" w:rsidRDefault="004B055F" w:rsidP="00AA4C31">
            <w:pPr>
              <w:snapToGrid w:val="0"/>
              <w:jc w:val="center"/>
              <w:rPr>
                <w:rFonts w:ascii="HGPｺﾞｼｯｸM" w:eastAsia="HGPｺﾞｼｯｸM"/>
                <w:bCs/>
                <w:sz w:val="22"/>
              </w:rPr>
            </w:pPr>
            <w:r w:rsidRPr="00916C01">
              <w:rPr>
                <w:rFonts w:ascii="HGPｺﾞｼｯｸM" w:eastAsia="HGPｺﾞｼｯｸM" w:hint="eastAsia"/>
                <w:bCs/>
                <w:sz w:val="22"/>
              </w:rPr>
              <w:t>地域包括</w:t>
            </w:r>
          </w:p>
          <w:p w14:paraId="0973059D" w14:textId="77777777" w:rsidR="00AA4C31" w:rsidRPr="00916C01" w:rsidRDefault="004B055F" w:rsidP="00AA4C31">
            <w:pPr>
              <w:snapToGrid w:val="0"/>
              <w:jc w:val="center"/>
              <w:rPr>
                <w:rFonts w:ascii="HGPｺﾞｼｯｸM" w:eastAsia="HGPｺﾞｼｯｸM"/>
                <w:bCs/>
                <w:sz w:val="22"/>
              </w:rPr>
            </w:pPr>
            <w:r w:rsidRPr="00916C01">
              <w:rPr>
                <w:rFonts w:ascii="HGPｺﾞｼｯｸM" w:eastAsia="HGPｺﾞｼｯｸM" w:hint="eastAsia"/>
                <w:bCs/>
                <w:sz w:val="22"/>
              </w:rPr>
              <w:t>ケア構築</w:t>
            </w:r>
          </w:p>
          <w:p w14:paraId="6980AB47" w14:textId="77777777" w:rsidR="00AA4C31" w:rsidRPr="00916C01" w:rsidRDefault="004B055F" w:rsidP="00AA4C31">
            <w:pPr>
              <w:snapToGrid w:val="0"/>
              <w:jc w:val="center"/>
              <w:rPr>
                <w:rFonts w:ascii="HGPｺﾞｼｯｸM" w:eastAsia="HGPｺﾞｼｯｸM"/>
                <w:bCs/>
                <w:sz w:val="22"/>
              </w:rPr>
            </w:pPr>
            <w:r w:rsidRPr="00916C01">
              <w:rPr>
                <w:rFonts w:ascii="HGPｺﾞｼｯｸM" w:eastAsia="HGPｺﾞｼｯｸM" w:hint="eastAsia"/>
                <w:bCs/>
                <w:sz w:val="22"/>
              </w:rPr>
              <w:t>のための</w:t>
            </w:r>
          </w:p>
          <w:p w14:paraId="352F50ED" w14:textId="1CAB0F8F" w:rsidR="00AA4C31" w:rsidRPr="00916C01" w:rsidRDefault="004B055F" w:rsidP="00AA4C31">
            <w:pPr>
              <w:snapToGrid w:val="0"/>
              <w:jc w:val="center"/>
              <w:rPr>
                <w:rFonts w:ascii="HGPｺﾞｼｯｸM" w:eastAsia="HGPｺﾞｼｯｸM"/>
                <w:bCs/>
                <w:sz w:val="22"/>
              </w:rPr>
            </w:pPr>
            <w:r w:rsidRPr="00916C01">
              <w:rPr>
                <w:rFonts w:ascii="HGPｺﾞｼｯｸM" w:eastAsia="HGPｺﾞｼｯｸM" w:hint="eastAsia"/>
                <w:bCs/>
                <w:sz w:val="22"/>
              </w:rPr>
              <w:t>広域的</w:t>
            </w:r>
          </w:p>
          <w:p w14:paraId="4F74F860" w14:textId="0D3B40BD" w:rsidR="004B055F" w:rsidRPr="00916C01" w:rsidRDefault="004B055F" w:rsidP="00AA4C31">
            <w:pPr>
              <w:snapToGrid w:val="0"/>
              <w:jc w:val="center"/>
              <w:rPr>
                <w:rFonts w:ascii="HGPｺﾞｼｯｸM" w:eastAsia="HGPｺﾞｼｯｸM"/>
                <w:bCs/>
                <w:szCs w:val="21"/>
              </w:rPr>
            </w:pPr>
            <w:r w:rsidRPr="00916C01">
              <w:rPr>
                <w:rFonts w:ascii="HGPｺﾞｼｯｸM" w:eastAsia="HGPｺﾞｼｯｸM" w:hint="eastAsia"/>
                <w:bCs/>
                <w:sz w:val="22"/>
              </w:rPr>
              <w:t>人材養成</w:t>
            </w:r>
          </w:p>
        </w:tc>
        <w:tc>
          <w:tcPr>
            <w:tcW w:w="7032" w:type="dxa"/>
            <w:vAlign w:val="center"/>
          </w:tcPr>
          <w:p w14:paraId="217037A1" w14:textId="364C2B5E" w:rsidR="004B055F" w:rsidRPr="00DE5C4E" w:rsidRDefault="004B055F" w:rsidP="00E63ED8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権利擁護人材育成事業</w:t>
            </w:r>
          </w:p>
          <w:p w14:paraId="6912D482" w14:textId="66615D89" w:rsidR="004B055F" w:rsidRPr="00DE5C4E" w:rsidRDefault="004B055F" w:rsidP="00E63ED8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・市民後見人バンク登録者数：1,</w:t>
            </w:r>
            <w:r w:rsidR="00AD6601" w:rsidRPr="00DE5C4E">
              <w:rPr>
                <w:rFonts w:ascii="HGPｺﾞｼｯｸM" w:eastAsia="HGPｺﾞｼｯｸM" w:hint="eastAsia"/>
                <w:sz w:val="22"/>
              </w:rPr>
              <w:t>397</w:t>
            </w:r>
            <w:r w:rsidR="007A3B50" w:rsidRPr="00DE5C4E">
              <w:rPr>
                <w:rFonts w:ascii="HGPｺﾞｼｯｸM" w:eastAsia="HGPｺﾞｼｯｸM" w:hint="eastAsia"/>
                <w:sz w:val="22"/>
              </w:rPr>
              <w:t>人</w:t>
            </w:r>
            <w:r w:rsidR="00AD6601" w:rsidRPr="00DE5C4E">
              <w:rPr>
                <w:rFonts w:ascii="HGPｺﾞｼｯｸM" w:eastAsia="HGPｺﾞｼｯｸM" w:hint="eastAsia"/>
                <w:sz w:val="22"/>
              </w:rPr>
              <w:t>（R</w:t>
            </w:r>
            <w:r w:rsidR="00AD6601" w:rsidRPr="00DE5C4E">
              <w:rPr>
                <w:rFonts w:ascii="HGPｺﾞｼｯｸM" w:eastAsia="HGPｺﾞｼｯｸM"/>
                <w:sz w:val="22"/>
              </w:rPr>
              <w:t>6</w:t>
            </w:r>
            <w:r w:rsidR="00AD6601" w:rsidRPr="00DE5C4E">
              <w:rPr>
                <w:rFonts w:ascii="HGPｺﾞｼｯｸM" w:eastAsia="HGPｺﾞｼｯｸM" w:hint="eastAsia"/>
                <w:sz w:val="22"/>
              </w:rPr>
              <w:t>年度末累計）</w:t>
            </w:r>
          </w:p>
          <w:p w14:paraId="126F61D6" w14:textId="04AF6CB6" w:rsidR="004B055F" w:rsidRPr="00DE5C4E" w:rsidRDefault="004B055F" w:rsidP="00E63ED8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・困難事例のサポート(電話相談）：</w:t>
            </w:r>
            <w:r w:rsidR="00F15E18" w:rsidRPr="00DE5C4E">
              <w:rPr>
                <w:rFonts w:ascii="HGPｺﾞｼｯｸM" w:eastAsia="HGPｺﾞｼｯｸM" w:hint="eastAsia"/>
                <w:sz w:val="22"/>
              </w:rPr>
              <w:t>3</w:t>
            </w:r>
            <w:r w:rsidR="00F15E18" w:rsidRPr="00DE5C4E">
              <w:rPr>
                <w:rFonts w:ascii="HGPｺﾞｼｯｸM" w:eastAsia="HGPｺﾞｼｯｸM"/>
                <w:sz w:val="22"/>
              </w:rPr>
              <w:t>31</w:t>
            </w:r>
            <w:r w:rsidRPr="00DE5C4E">
              <w:rPr>
                <w:rFonts w:ascii="HGPｺﾞｼｯｸM" w:eastAsia="HGPｺﾞｼｯｸM" w:hint="eastAsia"/>
                <w:sz w:val="22"/>
              </w:rPr>
              <w:t>件</w:t>
            </w:r>
          </w:p>
          <w:p w14:paraId="560903B7" w14:textId="112393AF" w:rsidR="004B055F" w:rsidRPr="00DE5C4E" w:rsidRDefault="009A5936" w:rsidP="00E63ED8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</w:t>
            </w:r>
            <w:r w:rsidR="004B055F" w:rsidRPr="00DE5C4E">
              <w:rPr>
                <w:rFonts w:ascii="HGPｺﾞｼｯｸM" w:eastAsia="HGPｺﾞｼｯｸM" w:hint="eastAsia"/>
                <w:sz w:val="22"/>
              </w:rPr>
              <w:t>ケース検討の実施(専門相談）：</w:t>
            </w:r>
            <w:r w:rsidR="00F15E18" w:rsidRPr="00DE5C4E">
              <w:rPr>
                <w:rFonts w:ascii="HGPｺﾞｼｯｸM" w:eastAsia="HGPｺﾞｼｯｸM" w:hint="eastAsia"/>
                <w:sz w:val="22"/>
              </w:rPr>
              <w:t>2</w:t>
            </w:r>
            <w:r w:rsidR="00F15E18" w:rsidRPr="00DE5C4E">
              <w:rPr>
                <w:rFonts w:ascii="HGPｺﾞｼｯｸM" w:eastAsia="HGPｺﾞｼｯｸM"/>
                <w:sz w:val="22"/>
              </w:rPr>
              <w:t>8</w:t>
            </w:r>
            <w:r w:rsidR="004B055F" w:rsidRPr="00DE5C4E">
              <w:rPr>
                <w:rFonts w:ascii="HGPｺﾞｼｯｸM" w:eastAsia="HGPｺﾞｼｯｸM" w:hint="eastAsia"/>
                <w:sz w:val="22"/>
              </w:rPr>
              <w:t>件</w:t>
            </w:r>
          </w:p>
          <w:p w14:paraId="6174E549" w14:textId="6758D21E" w:rsidR="009A5936" w:rsidRPr="00DE5C4E" w:rsidRDefault="009A5936" w:rsidP="00E63ED8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・権利擁護担当者会議（研修）</w:t>
            </w:r>
            <w:r w:rsidR="00CC03F0" w:rsidRPr="00DE5C4E">
              <w:rPr>
                <w:rFonts w:ascii="HGPｺﾞｼｯｸM" w:eastAsia="HGPｺﾞｼｯｸM" w:hint="eastAsia"/>
                <w:sz w:val="22"/>
              </w:rPr>
              <w:t>：</w:t>
            </w:r>
            <w:r w:rsidRPr="00DE5C4E">
              <w:rPr>
                <w:rFonts w:ascii="HGPｺﾞｼｯｸM" w:eastAsia="HGPｺﾞｼｯｸM" w:hint="eastAsia"/>
                <w:sz w:val="22"/>
              </w:rPr>
              <w:t>参加者数</w:t>
            </w:r>
            <w:r w:rsidR="00AD6601" w:rsidRPr="00DE5C4E">
              <w:rPr>
                <w:rFonts w:ascii="HGPｺﾞｼｯｸM" w:eastAsia="HGPｺﾞｼｯｸM" w:hint="eastAsia"/>
                <w:sz w:val="22"/>
              </w:rPr>
              <w:t>計5</w:t>
            </w:r>
            <w:r w:rsidR="00F15E18" w:rsidRPr="00DE5C4E">
              <w:rPr>
                <w:rFonts w:ascii="HGPｺﾞｼｯｸM" w:eastAsia="HGPｺﾞｼｯｸM"/>
                <w:sz w:val="22"/>
              </w:rPr>
              <w:t>18</w:t>
            </w:r>
            <w:r w:rsidRPr="00DE5C4E">
              <w:rPr>
                <w:rFonts w:ascii="HGPｺﾞｼｯｸM" w:eastAsia="HGPｺﾞｼｯｸM" w:hint="eastAsia"/>
                <w:sz w:val="22"/>
              </w:rPr>
              <w:t>名</w:t>
            </w:r>
          </w:p>
          <w:p w14:paraId="32E06D6E" w14:textId="35A350AE" w:rsidR="004B055F" w:rsidRPr="00DE5C4E" w:rsidRDefault="004B055F" w:rsidP="00E63ED8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・事例検討会</w:t>
            </w:r>
            <w:r w:rsidR="00CC03F0" w:rsidRPr="00DE5C4E">
              <w:rPr>
                <w:rFonts w:ascii="HGPｺﾞｼｯｸM" w:eastAsia="HGPｺﾞｼｯｸM" w:hint="eastAsia"/>
                <w:sz w:val="22"/>
              </w:rPr>
              <w:t>：</w:t>
            </w:r>
            <w:r w:rsidRPr="00DE5C4E">
              <w:rPr>
                <w:rFonts w:ascii="HGPｺﾞｼｯｸM" w:eastAsia="HGPｺﾞｼｯｸM" w:hint="eastAsia"/>
                <w:sz w:val="22"/>
              </w:rPr>
              <w:t>参加者数</w:t>
            </w:r>
            <w:r w:rsidR="00AD6601" w:rsidRPr="00DE5C4E">
              <w:rPr>
                <w:rFonts w:ascii="HGPｺﾞｼｯｸM" w:eastAsia="HGPｺﾞｼｯｸM" w:hint="eastAsia"/>
                <w:sz w:val="22"/>
              </w:rPr>
              <w:t>計</w:t>
            </w:r>
            <w:r w:rsidR="009A5936" w:rsidRPr="00DE5C4E">
              <w:rPr>
                <w:rFonts w:ascii="HGPｺﾞｼｯｸM" w:eastAsia="HGPｺﾞｼｯｸM" w:hint="eastAsia"/>
                <w:sz w:val="22"/>
              </w:rPr>
              <w:t>5</w:t>
            </w:r>
            <w:r w:rsidR="00F15E18" w:rsidRPr="00DE5C4E">
              <w:rPr>
                <w:rFonts w:ascii="HGPｺﾞｼｯｸM" w:eastAsia="HGPｺﾞｼｯｸM"/>
                <w:sz w:val="22"/>
              </w:rPr>
              <w:t>2</w:t>
            </w:r>
            <w:r w:rsidRPr="00DE5C4E">
              <w:rPr>
                <w:rFonts w:ascii="HGPｺﾞｼｯｸM" w:eastAsia="HGPｺﾞｼｯｸM" w:hint="eastAsia"/>
                <w:sz w:val="22"/>
              </w:rPr>
              <w:t>名</w:t>
            </w:r>
          </w:p>
          <w:p w14:paraId="55694E32" w14:textId="0109CD75" w:rsidR="004B055F" w:rsidRPr="00DE5C4E" w:rsidRDefault="004B055F" w:rsidP="00E63ED8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・専門支援員の派遣：</w:t>
            </w:r>
            <w:r w:rsidR="009A5936" w:rsidRPr="00DE5C4E">
              <w:rPr>
                <w:rFonts w:ascii="HGPｺﾞｼｯｸM" w:eastAsia="HGPｺﾞｼｯｸM" w:hint="eastAsia"/>
                <w:sz w:val="22"/>
              </w:rPr>
              <w:t>9</w:t>
            </w:r>
            <w:r w:rsidRPr="00DE5C4E">
              <w:rPr>
                <w:rFonts w:ascii="HGPｺﾞｼｯｸM" w:eastAsia="HGPｺﾞｼｯｸM" w:hint="eastAsia"/>
                <w:sz w:val="22"/>
              </w:rPr>
              <w:t>回</w:t>
            </w:r>
          </w:p>
        </w:tc>
      </w:tr>
      <w:tr w:rsidR="004B055F" w:rsidRPr="00916C01" w14:paraId="4A07B1FE" w14:textId="77777777" w:rsidTr="00DC7102">
        <w:trPr>
          <w:trHeight w:val="3197"/>
        </w:trPr>
        <w:tc>
          <w:tcPr>
            <w:tcW w:w="1980" w:type="dxa"/>
            <w:vMerge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090D0B5E" w14:textId="0B0D6B1F" w:rsidR="004B055F" w:rsidRPr="00916C01" w:rsidRDefault="004B055F" w:rsidP="007C5066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vMerge/>
            <w:vAlign w:val="center"/>
          </w:tcPr>
          <w:p w14:paraId="5E9E79A3" w14:textId="0BAF1221" w:rsidR="004B055F" w:rsidRPr="00916C01" w:rsidRDefault="004B055F" w:rsidP="009F6B95">
            <w:pPr>
              <w:snapToGrid w:val="0"/>
              <w:jc w:val="center"/>
              <w:rPr>
                <w:rFonts w:ascii="HGPｺﾞｼｯｸM" w:eastAsia="HGPｺﾞｼｯｸM"/>
                <w:bCs/>
                <w:sz w:val="22"/>
              </w:rPr>
            </w:pPr>
          </w:p>
        </w:tc>
        <w:tc>
          <w:tcPr>
            <w:tcW w:w="7032" w:type="dxa"/>
            <w:vAlign w:val="center"/>
          </w:tcPr>
          <w:p w14:paraId="308742D5" w14:textId="77777777" w:rsidR="002336FF" w:rsidRPr="00DE5C4E" w:rsidRDefault="002336FF" w:rsidP="002336FF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認知症ケア人材育成事業（大阪府）</w:t>
            </w:r>
          </w:p>
          <w:p w14:paraId="501BA7FD" w14:textId="77777777" w:rsidR="002336FF" w:rsidRPr="00DE5C4E" w:rsidRDefault="002336FF" w:rsidP="002336FF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［医療従事者］　研修受講者合計</w:t>
            </w:r>
          </w:p>
          <w:p w14:paraId="5008811B" w14:textId="77777777" w:rsidR="002336FF" w:rsidRPr="00DE5C4E" w:rsidRDefault="002336FF" w:rsidP="002336FF">
            <w:pPr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・認知症サポート医養成研修：　58</w:t>
            </w:r>
            <w:r w:rsidRPr="00DE5C4E">
              <w:rPr>
                <w:rFonts w:ascii="HGPｺﾞｼｯｸM" w:eastAsia="HGPｺﾞｼｯｸM"/>
                <w:sz w:val="22"/>
              </w:rPr>
              <w:t>1</w:t>
            </w:r>
            <w:r w:rsidRPr="00DE5C4E">
              <w:rPr>
                <w:rFonts w:ascii="HGPｺﾞｼｯｸM" w:eastAsia="HGPｺﾞｼｯｸM" w:hint="eastAsia"/>
                <w:sz w:val="22"/>
              </w:rPr>
              <w:t>名</w:t>
            </w:r>
          </w:p>
          <w:p w14:paraId="714DCDBC" w14:textId="77777777" w:rsidR="002336FF" w:rsidRPr="00DE5C4E" w:rsidRDefault="002336FF" w:rsidP="002336FF">
            <w:pPr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 xml:space="preserve">・認知症サポート医フォローアップ研修： </w:t>
            </w:r>
            <w:r w:rsidRPr="00DE5C4E">
              <w:rPr>
                <w:rFonts w:ascii="HGPｺﾞｼｯｸM" w:eastAsia="HGPｺﾞｼｯｸM"/>
                <w:sz w:val="22"/>
              </w:rPr>
              <w:t>3</w:t>
            </w:r>
            <w:r w:rsidRPr="00DE5C4E">
              <w:rPr>
                <w:rFonts w:ascii="HGPｺﾞｼｯｸM" w:eastAsia="HGPｺﾞｼｯｸM" w:hint="eastAsia"/>
                <w:sz w:val="22"/>
              </w:rPr>
              <w:t>,</w:t>
            </w:r>
            <w:r w:rsidRPr="00DE5C4E">
              <w:rPr>
                <w:rFonts w:ascii="HGPｺﾞｼｯｸM" w:eastAsia="HGPｺﾞｼｯｸM"/>
                <w:sz w:val="22"/>
              </w:rPr>
              <w:t>125</w:t>
            </w:r>
            <w:r w:rsidRPr="00DE5C4E">
              <w:rPr>
                <w:rFonts w:ascii="HGPｺﾞｼｯｸM" w:eastAsia="HGPｺﾞｼｯｸM" w:hint="eastAsia"/>
                <w:sz w:val="22"/>
              </w:rPr>
              <w:t>名</w:t>
            </w:r>
          </w:p>
          <w:p w14:paraId="50DA98D6" w14:textId="77777777" w:rsidR="002336FF" w:rsidRPr="00DE5C4E" w:rsidRDefault="002336FF" w:rsidP="002336FF">
            <w:pPr>
              <w:ind w:leftChars="150" w:left="755" w:hangingChars="200" w:hanging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 xml:space="preserve">　・認知症対応力向上研修（職種毎、病院勤務・病院勤務以外で実施）</w:t>
            </w:r>
          </w:p>
          <w:p w14:paraId="6D26272D" w14:textId="77777777" w:rsidR="002336FF" w:rsidRPr="00DE5C4E" w:rsidRDefault="002336FF" w:rsidP="002336FF">
            <w:pPr>
              <w:ind w:firstLineChars="200" w:firstLine="440"/>
              <w:rPr>
                <w:rFonts w:ascii="HGPｺﾞｼｯｸM" w:eastAsia="HGPｺﾞｼｯｸM"/>
                <w:bCs/>
                <w:sz w:val="22"/>
              </w:rPr>
            </w:pPr>
            <w:r w:rsidRPr="00DE5C4E">
              <w:rPr>
                <w:rFonts w:ascii="HGPｺﾞｼｯｸM" w:eastAsia="HGPｺﾞｼｯｸM" w:hint="eastAsia"/>
                <w:bCs/>
                <w:sz w:val="22"/>
              </w:rPr>
              <w:t xml:space="preserve">　かかりつけ医（3,</w:t>
            </w:r>
            <w:r w:rsidRPr="00DE5C4E">
              <w:rPr>
                <w:rFonts w:ascii="HGPｺﾞｼｯｸM" w:eastAsia="HGPｺﾞｼｯｸM"/>
                <w:bCs/>
                <w:sz w:val="22"/>
              </w:rPr>
              <w:t>038</w:t>
            </w:r>
            <w:r w:rsidRPr="00DE5C4E">
              <w:rPr>
                <w:rFonts w:ascii="HGPｺﾞｼｯｸM" w:eastAsia="HGPｺﾞｼｯｸM" w:hint="eastAsia"/>
                <w:bCs/>
                <w:sz w:val="22"/>
              </w:rPr>
              <w:t>名）、歯科医師（1,</w:t>
            </w:r>
            <w:r w:rsidRPr="00DE5C4E">
              <w:rPr>
                <w:rFonts w:ascii="HGPｺﾞｼｯｸM" w:eastAsia="HGPｺﾞｼｯｸM"/>
                <w:bCs/>
                <w:sz w:val="22"/>
              </w:rPr>
              <w:t>942</w:t>
            </w:r>
            <w:r w:rsidRPr="00DE5C4E">
              <w:rPr>
                <w:rFonts w:ascii="HGPｺﾞｼｯｸM" w:eastAsia="HGPｺﾞｼｯｸM" w:hint="eastAsia"/>
                <w:bCs/>
                <w:sz w:val="22"/>
              </w:rPr>
              <w:t>名）、薬剤師（2,</w:t>
            </w:r>
            <w:r w:rsidRPr="00DE5C4E">
              <w:rPr>
                <w:rFonts w:ascii="HGPｺﾞｼｯｸM" w:eastAsia="HGPｺﾞｼｯｸM"/>
                <w:bCs/>
                <w:sz w:val="22"/>
              </w:rPr>
              <w:t>673</w:t>
            </w:r>
            <w:r w:rsidRPr="00DE5C4E">
              <w:rPr>
                <w:rFonts w:ascii="HGPｺﾞｼｯｸM" w:eastAsia="HGPｺﾞｼｯｸM" w:hint="eastAsia"/>
                <w:bCs/>
                <w:sz w:val="22"/>
              </w:rPr>
              <w:t>名）</w:t>
            </w:r>
          </w:p>
          <w:p w14:paraId="6BB9D697" w14:textId="77777777" w:rsidR="002336FF" w:rsidRPr="00DE5C4E" w:rsidRDefault="002336FF" w:rsidP="002336FF">
            <w:pPr>
              <w:ind w:leftChars="87" w:left="623" w:hangingChars="200" w:hanging="440"/>
              <w:rPr>
                <w:rFonts w:ascii="HGPｺﾞｼｯｸM" w:eastAsia="HGPｺﾞｼｯｸM"/>
                <w:bCs/>
                <w:sz w:val="22"/>
              </w:rPr>
            </w:pPr>
            <w:r w:rsidRPr="00DE5C4E">
              <w:rPr>
                <w:rFonts w:ascii="HGPｺﾞｼｯｸM" w:eastAsia="HGPｺﾞｼｯｸM" w:hint="eastAsia"/>
                <w:bCs/>
                <w:sz w:val="22"/>
              </w:rPr>
              <w:t xml:space="preserve">　　　看護師（1,</w:t>
            </w:r>
            <w:r w:rsidRPr="00DE5C4E">
              <w:rPr>
                <w:rFonts w:ascii="HGPｺﾞｼｯｸM" w:eastAsia="HGPｺﾞｼｯｸM"/>
                <w:bCs/>
                <w:sz w:val="22"/>
              </w:rPr>
              <w:t>224</w:t>
            </w:r>
            <w:r w:rsidRPr="00DE5C4E">
              <w:rPr>
                <w:rFonts w:ascii="HGPｺﾞｼｯｸM" w:eastAsia="HGPｺﾞｼｯｸM" w:hint="eastAsia"/>
                <w:bCs/>
                <w:sz w:val="22"/>
              </w:rPr>
              <w:t>名）、その他、病院勤務の医療従事者・病院勤務以外の医療従事者向けに実施。</w:t>
            </w:r>
          </w:p>
          <w:p w14:paraId="536A58C3" w14:textId="77777777" w:rsidR="002336FF" w:rsidRPr="00DE5C4E" w:rsidRDefault="002336FF" w:rsidP="002336FF">
            <w:pPr>
              <w:rPr>
                <w:rFonts w:ascii="HGPｺﾞｼｯｸM" w:eastAsia="HGPｺﾞｼｯｸM"/>
                <w:bCs/>
                <w:sz w:val="22"/>
              </w:rPr>
            </w:pPr>
            <w:r w:rsidRPr="00DE5C4E">
              <w:rPr>
                <w:rFonts w:ascii="HGPｺﾞｼｯｸM" w:eastAsia="HGPｺﾞｼｯｸM" w:hint="eastAsia"/>
                <w:bCs/>
                <w:sz w:val="22"/>
              </w:rPr>
              <w:t>[介護従事者]　研修受講者合計</w:t>
            </w:r>
          </w:p>
          <w:p w14:paraId="31DC1F10" w14:textId="77777777" w:rsidR="002336FF" w:rsidRPr="00DE5C4E" w:rsidRDefault="002336FF" w:rsidP="002336FF">
            <w:pPr>
              <w:rPr>
                <w:rFonts w:ascii="HGPｺﾞｼｯｸM" w:eastAsia="HGPｺﾞｼｯｸM"/>
                <w:bCs/>
                <w:sz w:val="22"/>
              </w:rPr>
            </w:pPr>
            <w:r w:rsidRPr="00DE5C4E">
              <w:rPr>
                <w:rFonts w:ascii="HGPｺﾞｼｯｸM" w:eastAsia="HGPｺﾞｼｯｸM" w:hint="eastAsia"/>
                <w:bCs/>
                <w:sz w:val="22"/>
              </w:rPr>
              <w:t xml:space="preserve">　　　・認知症対応型サービス事業開設者研修： </w:t>
            </w:r>
            <w:r w:rsidRPr="00DE5C4E">
              <w:rPr>
                <w:rFonts w:ascii="HGPｺﾞｼｯｸM" w:eastAsia="HGPｺﾞｼｯｸM"/>
                <w:bCs/>
                <w:sz w:val="22"/>
              </w:rPr>
              <w:t>557</w:t>
            </w:r>
            <w:r w:rsidRPr="00DE5C4E">
              <w:rPr>
                <w:rFonts w:ascii="HGPｺﾞｼｯｸM" w:eastAsia="HGPｺﾞｼｯｸM" w:hint="eastAsia"/>
                <w:bCs/>
                <w:sz w:val="22"/>
              </w:rPr>
              <w:t>名</w:t>
            </w:r>
          </w:p>
          <w:p w14:paraId="64A063B4" w14:textId="77777777" w:rsidR="002336FF" w:rsidRPr="00DE5C4E" w:rsidRDefault="002336FF" w:rsidP="002336FF">
            <w:pPr>
              <w:rPr>
                <w:rFonts w:ascii="HGPｺﾞｼｯｸM" w:eastAsia="HGPｺﾞｼｯｸM"/>
                <w:bCs/>
                <w:sz w:val="22"/>
              </w:rPr>
            </w:pPr>
            <w:r w:rsidRPr="00DE5C4E">
              <w:rPr>
                <w:rFonts w:ascii="HGPｺﾞｼｯｸM" w:eastAsia="HGPｺﾞｼｯｸM" w:hint="eastAsia"/>
                <w:bCs/>
                <w:sz w:val="22"/>
              </w:rPr>
              <w:t xml:space="preserve">　　　・認知症対応型サービス事業管理者研修： </w:t>
            </w:r>
            <w:r w:rsidRPr="00DE5C4E">
              <w:rPr>
                <w:rFonts w:ascii="HGPｺﾞｼｯｸM" w:eastAsia="HGPｺﾞｼｯｸM" w:hint="eastAsia"/>
                <w:sz w:val="22"/>
              </w:rPr>
              <w:t>2,</w:t>
            </w:r>
            <w:r w:rsidRPr="00DE5C4E">
              <w:rPr>
                <w:rFonts w:ascii="HGPｺﾞｼｯｸM" w:eastAsia="HGPｺﾞｼｯｸM"/>
                <w:sz w:val="22"/>
              </w:rPr>
              <w:t>305</w:t>
            </w:r>
            <w:r w:rsidRPr="00DE5C4E">
              <w:rPr>
                <w:rFonts w:ascii="HGPｺﾞｼｯｸM" w:eastAsia="HGPｺﾞｼｯｸM" w:hint="eastAsia"/>
                <w:bCs/>
                <w:sz w:val="22"/>
              </w:rPr>
              <w:t>名</w:t>
            </w:r>
          </w:p>
          <w:p w14:paraId="781DE7C0" w14:textId="77777777" w:rsidR="002336FF" w:rsidRPr="00DE5C4E" w:rsidRDefault="002336FF" w:rsidP="002336FF">
            <w:pPr>
              <w:jc w:val="left"/>
              <w:rPr>
                <w:rFonts w:ascii="HGPｺﾞｼｯｸM" w:eastAsia="HGPｺﾞｼｯｸM"/>
                <w:bCs/>
                <w:sz w:val="22"/>
              </w:rPr>
            </w:pPr>
            <w:r w:rsidRPr="00DE5C4E">
              <w:rPr>
                <w:rFonts w:ascii="HGPｺﾞｼｯｸM" w:eastAsia="HGPｺﾞｼｯｸM" w:hint="eastAsia"/>
                <w:bCs/>
                <w:sz w:val="22"/>
              </w:rPr>
              <w:t xml:space="preserve">　　　・小規模多機能型サービス等計画担当者研修： </w:t>
            </w:r>
            <w:r w:rsidRPr="00DE5C4E">
              <w:rPr>
                <w:rFonts w:ascii="HGPｺﾞｼｯｸM" w:eastAsia="HGPｺﾞｼｯｸM" w:hint="eastAsia"/>
                <w:bCs/>
                <w:spacing w:val="-10"/>
                <w:sz w:val="22"/>
              </w:rPr>
              <w:t>7</w:t>
            </w:r>
            <w:r w:rsidRPr="00DE5C4E">
              <w:rPr>
                <w:rFonts w:ascii="HGPｺﾞｼｯｸM" w:eastAsia="HGPｺﾞｼｯｸM"/>
                <w:bCs/>
                <w:spacing w:val="-10"/>
                <w:sz w:val="22"/>
              </w:rPr>
              <w:t>68</w:t>
            </w:r>
            <w:r w:rsidRPr="00DE5C4E">
              <w:rPr>
                <w:rFonts w:ascii="HGPｺﾞｼｯｸM" w:eastAsia="HGPｺﾞｼｯｸM" w:hint="eastAsia"/>
                <w:bCs/>
                <w:spacing w:val="-16"/>
                <w:sz w:val="22"/>
              </w:rPr>
              <w:t>名</w:t>
            </w:r>
          </w:p>
          <w:p w14:paraId="63297F5B" w14:textId="2E509827" w:rsidR="004B055F" w:rsidRPr="00DE5C4E" w:rsidRDefault="002336FF" w:rsidP="002336FF">
            <w:pPr>
              <w:ind w:firstLineChars="150" w:firstLine="330"/>
              <w:rPr>
                <w:rFonts w:ascii="HGPｺﾞｼｯｸM" w:eastAsia="HGPｺﾞｼｯｸM"/>
                <w:b/>
                <w:sz w:val="22"/>
                <w:highlight w:val="yellow"/>
                <w:u w:val="single"/>
              </w:rPr>
            </w:pPr>
            <w:r w:rsidRPr="00DE5C4E">
              <w:rPr>
                <w:rFonts w:ascii="HGPｺﾞｼｯｸM" w:eastAsia="HGPｺﾞｼｯｸM" w:hint="eastAsia"/>
                <w:bCs/>
                <w:sz w:val="22"/>
              </w:rPr>
              <w:t xml:space="preserve">　・認知症介護指導者フォローアップ研修： 4</w:t>
            </w:r>
            <w:r w:rsidRPr="00DE5C4E">
              <w:rPr>
                <w:rFonts w:ascii="HGPｺﾞｼｯｸM" w:eastAsia="HGPｺﾞｼｯｸM"/>
                <w:bCs/>
                <w:sz w:val="22"/>
              </w:rPr>
              <w:t>5</w:t>
            </w:r>
            <w:r w:rsidRPr="00DE5C4E">
              <w:rPr>
                <w:rFonts w:ascii="HGPｺﾞｼｯｸM" w:eastAsia="HGPｺﾞｼｯｸM" w:hint="eastAsia"/>
                <w:bCs/>
                <w:sz w:val="22"/>
              </w:rPr>
              <w:t>名</w:t>
            </w:r>
          </w:p>
        </w:tc>
      </w:tr>
      <w:tr w:rsidR="004B055F" w:rsidRPr="00916C01" w14:paraId="23E5FA84" w14:textId="77777777" w:rsidTr="003D6FDB">
        <w:trPr>
          <w:trHeight w:val="423"/>
        </w:trPr>
        <w:tc>
          <w:tcPr>
            <w:tcW w:w="1980" w:type="dxa"/>
            <w:vMerge/>
            <w:shd w:val="clear" w:color="auto" w:fill="EAF1DD" w:themeFill="accent3" w:themeFillTint="33"/>
            <w:vAlign w:val="center"/>
          </w:tcPr>
          <w:p w14:paraId="7C31CFB0" w14:textId="22D0C124" w:rsidR="004B055F" w:rsidRPr="00916C01" w:rsidRDefault="004B055F" w:rsidP="00E41F7D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vMerge/>
          </w:tcPr>
          <w:p w14:paraId="09FEE44B" w14:textId="6B302D3C" w:rsidR="004B055F" w:rsidRPr="00916C01" w:rsidRDefault="004B055F" w:rsidP="009F6B95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32" w:type="dxa"/>
            <w:vAlign w:val="center"/>
          </w:tcPr>
          <w:p w14:paraId="292DE79F" w14:textId="77777777" w:rsidR="00462F87" w:rsidRDefault="004B055F" w:rsidP="00E63ED8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介護予防活動強化推進事業</w:t>
            </w:r>
          </w:p>
          <w:p w14:paraId="24196F40" w14:textId="77777777" w:rsidR="00462F87" w:rsidRDefault="004B055F" w:rsidP="00462F87">
            <w:pPr>
              <w:snapToGrid w:val="0"/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・市町村職員</w:t>
            </w:r>
            <w:r w:rsidR="00BD4539" w:rsidRPr="00DE5C4E">
              <w:rPr>
                <w:rFonts w:ascii="HGPｺﾞｼｯｸM" w:eastAsia="HGPｺﾞｼｯｸM" w:hint="eastAsia"/>
                <w:sz w:val="22"/>
              </w:rPr>
              <w:t>や包括支援センター職員等</w:t>
            </w:r>
            <w:r w:rsidRPr="00DE5C4E">
              <w:rPr>
                <w:rFonts w:ascii="HGPｺﾞｼｯｸM" w:eastAsia="HGPｺﾞｼｯｸM" w:hint="eastAsia"/>
                <w:sz w:val="22"/>
              </w:rPr>
              <w:t>に対する研修会の開催：</w:t>
            </w:r>
            <w:r w:rsidR="00BD4539" w:rsidRPr="00DE5C4E">
              <w:rPr>
                <w:rFonts w:ascii="HGPｺﾞｼｯｸM" w:eastAsia="HGPｺﾞｼｯｸM" w:hint="eastAsia"/>
                <w:sz w:val="22"/>
              </w:rPr>
              <w:t>1</w:t>
            </w:r>
            <w:r w:rsidR="00BD4539" w:rsidRPr="00DE5C4E">
              <w:rPr>
                <w:rFonts w:ascii="HGPｺﾞｼｯｸM" w:eastAsia="HGPｺﾞｼｯｸM"/>
                <w:sz w:val="22"/>
              </w:rPr>
              <w:t>2</w:t>
            </w:r>
            <w:r w:rsidRPr="00DE5C4E">
              <w:rPr>
                <w:rFonts w:ascii="HGPｺﾞｼｯｸM" w:eastAsia="HGPｺﾞｼｯｸM" w:hint="eastAsia"/>
                <w:sz w:val="22"/>
              </w:rPr>
              <w:t>回</w:t>
            </w:r>
          </w:p>
          <w:p w14:paraId="71D13844" w14:textId="77777777" w:rsidR="00462F87" w:rsidRDefault="004B055F" w:rsidP="00462F87">
            <w:pPr>
              <w:snapToGrid w:val="0"/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・大阪府アドバイザーの市町村への派遣：</w:t>
            </w:r>
            <w:r w:rsidR="00BD4539" w:rsidRPr="00DE5C4E">
              <w:rPr>
                <w:rFonts w:ascii="HGPｺﾞｼｯｸM" w:eastAsia="HGPｺﾞｼｯｸM" w:hint="eastAsia"/>
                <w:sz w:val="22"/>
              </w:rPr>
              <w:t>9</w:t>
            </w:r>
            <w:r w:rsidR="00BD4539" w:rsidRPr="00DE5C4E">
              <w:rPr>
                <w:rFonts w:ascii="HGPｺﾞｼｯｸM" w:eastAsia="HGPｺﾞｼｯｸM"/>
                <w:sz w:val="22"/>
              </w:rPr>
              <w:t>3</w:t>
            </w:r>
            <w:r w:rsidRPr="00DE5C4E">
              <w:rPr>
                <w:rFonts w:ascii="HGPｺﾞｼｯｸM" w:eastAsia="HGPｺﾞｼｯｸM" w:hint="eastAsia"/>
                <w:sz w:val="22"/>
              </w:rPr>
              <w:t>回</w:t>
            </w:r>
          </w:p>
          <w:p w14:paraId="5B1E8851" w14:textId="77777777" w:rsidR="00462F87" w:rsidRDefault="004B055F" w:rsidP="00462F87">
            <w:pPr>
              <w:snapToGrid w:val="0"/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・生活課題アセスメント訪問指導者の市町村への派遣：</w:t>
            </w:r>
            <w:r w:rsidR="00BD4539" w:rsidRPr="00DE5C4E">
              <w:rPr>
                <w:rFonts w:ascii="HGPｺﾞｼｯｸM" w:eastAsia="HGPｺﾞｼｯｸM" w:hint="eastAsia"/>
                <w:sz w:val="22"/>
              </w:rPr>
              <w:t>1</w:t>
            </w:r>
            <w:r w:rsidR="00BD4539" w:rsidRPr="00DE5C4E">
              <w:rPr>
                <w:rFonts w:ascii="HGPｺﾞｼｯｸM" w:eastAsia="HGPｺﾞｼｯｸM"/>
                <w:sz w:val="22"/>
              </w:rPr>
              <w:t>7</w:t>
            </w:r>
            <w:r w:rsidRPr="00DE5C4E">
              <w:rPr>
                <w:rFonts w:ascii="HGPｺﾞｼｯｸM" w:eastAsia="HGPｺﾞｼｯｸM" w:hint="eastAsia"/>
                <w:sz w:val="22"/>
              </w:rPr>
              <w:t>回</w:t>
            </w:r>
          </w:p>
          <w:p w14:paraId="08C6204F" w14:textId="77777777" w:rsidR="00462F87" w:rsidRDefault="004B055F" w:rsidP="00462F87">
            <w:pPr>
              <w:snapToGrid w:val="0"/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・介護予防の推進に資する専門職広域支援調整連絡会の開催：3回</w:t>
            </w:r>
          </w:p>
          <w:p w14:paraId="7612874F" w14:textId="77777777" w:rsidR="00462F87" w:rsidRDefault="004B055F" w:rsidP="00462F87">
            <w:pPr>
              <w:snapToGrid w:val="0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DE5C4E">
              <w:rPr>
                <w:rFonts w:ascii="HGPｺﾞｼｯｸM" w:eastAsia="HGPｺﾞｼｯｸM" w:hint="eastAsia"/>
                <w:sz w:val="20"/>
                <w:szCs w:val="20"/>
              </w:rPr>
              <w:t>・専門職</w:t>
            </w:r>
            <w:r w:rsidR="00BD4539" w:rsidRPr="00DE5C4E">
              <w:rPr>
                <w:rFonts w:ascii="HGPｺﾞｼｯｸM" w:eastAsia="HGPｺﾞｼｯｸM" w:hint="eastAsia"/>
                <w:sz w:val="20"/>
                <w:szCs w:val="20"/>
              </w:rPr>
              <w:t>（リハビリ専門職・管理栄養士・栄養士・歯科衛生士）</w:t>
            </w:r>
            <w:r w:rsidRPr="00DE5C4E">
              <w:rPr>
                <w:rFonts w:ascii="HGPｺﾞｼｯｸM" w:eastAsia="HGPｺﾞｼｯｸM" w:hint="eastAsia"/>
                <w:sz w:val="20"/>
                <w:szCs w:val="20"/>
              </w:rPr>
              <w:t>の養成：</w:t>
            </w:r>
            <w:r w:rsidR="00BD4539" w:rsidRPr="00DE5C4E">
              <w:rPr>
                <w:rFonts w:ascii="HGPｺﾞｼｯｸM" w:eastAsia="HGPｺﾞｼｯｸM" w:hint="eastAsia"/>
                <w:sz w:val="20"/>
                <w:szCs w:val="20"/>
              </w:rPr>
              <w:t>2</w:t>
            </w:r>
            <w:r w:rsidR="00BD4539" w:rsidRPr="00DE5C4E">
              <w:rPr>
                <w:rFonts w:ascii="HGPｺﾞｼｯｸM" w:eastAsia="HGPｺﾞｼｯｸM"/>
                <w:sz w:val="20"/>
                <w:szCs w:val="20"/>
              </w:rPr>
              <w:t>21</w:t>
            </w:r>
            <w:r w:rsidRPr="00DE5C4E">
              <w:rPr>
                <w:rFonts w:ascii="HGPｺﾞｼｯｸM" w:eastAsia="HGPｺﾞｼｯｸM" w:hint="eastAsia"/>
                <w:sz w:val="20"/>
                <w:szCs w:val="20"/>
              </w:rPr>
              <w:t>名</w:t>
            </w:r>
          </w:p>
          <w:p w14:paraId="61A4A3FC" w14:textId="1F3602B4" w:rsidR="00BD4539" w:rsidRPr="00DE5C4E" w:rsidRDefault="00C02312" w:rsidP="00462F87">
            <w:pPr>
              <w:snapToGrid w:val="0"/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・高齢者の保健事業と介護予防の一体的実施推進のための</w:t>
            </w:r>
          </w:p>
          <w:p w14:paraId="49F7359B" w14:textId="77777777" w:rsidR="00462F87" w:rsidRDefault="00C02312" w:rsidP="00462F87">
            <w:pPr>
              <w:snapToGrid w:val="0"/>
              <w:ind w:firstLineChars="1450" w:firstLine="319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専門職</w:t>
            </w:r>
            <w:r w:rsidR="00D55B35" w:rsidRPr="00DE5C4E">
              <w:rPr>
                <w:rFonts w:ascii="HGPｺﾞｼｯｸM" w:eastAsia="HGPｺﾞｼｯｸM" w:hint="eastAsia"/>
                <w:sz w:val="22"/>
              </w:rPr>
              <w:t>と市町村との意見交換会</w:t>
            </w:r>
            <w:r w:rsidRPr="00DE5C4E">
              <w:rPr>
                <w:rFonts w:ascii="HGPｺﾞｼｯｸM" w:eastAsia="HGPｺﾞｼｯｸM" w:hint="eastAsia"/>
                <w:sz w:val="22"/>
              </w:rPr>
              <w:t>：1回</w:t>
            </w:r>
          </w:p>
          <w:p w14:paraId="660D963A" w14:textId="3AF451E9" w:rsidR="004B055F" w:rsidRPr="00462F87" w:rsidRDefault="004B055F" w:rsidP="00462F87">
            <w:pPr>
              <w:snapToGrid w:val="0"/>
              <w:ind w:firstLineChars="100" w:firstLine="20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0"/>
                <w:szCs w:val="20"/>
              </w:rPr>
              <w:lastRenderedPageBreak/>
              <w:t>・生活課題アセスメント訪問指導者養成：入門コース32名、実践コース32名</w:t>
            </w:r>
          </w:p>
          <w:p w14:paraId="4953836E" w14:textId="324925E8" w:rsidR="004B055F" w:rsidRPr="00DE5C4E" w:rsidRDefault="004B055F" w:rsidP="00462F87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・介護予防ケアマネジメント推進研修会の開催：4回</w:t>
            </w:r>
          </w:p>
        </w:tc>
      </w:tr>
      <w:tr w:rsidR="004B055F" w:rsidRPr="00916C01" w14:paraId="23947A27" w14:textId="77777777" w:rsidTr="00DC7102">
        <w:trPr>
          <w:trHeight w:val="979"/>
        </w:trPr>
        <w:tc>
          <w:tcPr>
            <w:tcW w:w="1980" w:type="dxa"/>
            <w:vMerge/>
            <w:shd w:val="clear" w:color="auto" w:fill="EAF1DD" w:themeFill="accent3" w:themeFillTint="33"/>
            <w:vAlign w:val="center"/>
          </w:tcPr>
          <w:p w14:paraId="48C84E7A" w14:textId="77777777" w:rsidR="004B055F" w:rsidRPr="00916C01" w:rsidRDefault="004B055F" w:rsidP="00E41F7D">
            <w:pPr>
              <w:snapToGrid w:val="0"/>
              <w:jc w:val="center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</w:p>
        </w:tc>
        <w:tc>
          <w:tcPr>
            <w:tcW w:w="1391" w:type="dxa"/>
            <w:vMerge/>
          </w:tcPr>
          <w:p w14:paraId="477784D2" w14:textId="16D57A85" w:rsidR="004B055F" w:rsidRPr="00916C01" w:rsidRDefault="004B055F" w:rsidP="00E41F7D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32" w:type="dxa"/>
            <w:vAlign w:val="center"/>
          </w:tcPr>
          <w:p w14:paraId="13D208FC" w14:textId="77777777" w:rsidR="004B055F" w:rsidRPr="00DE5C4E" w:rsidRDefault="004B055F" w:rsidP="004B055F">
            <w:pPr>
              <w:snapToGrid w:val="0"/>
              <w:jc w:val="left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介護施設等における防災リーダー養成等支援事業</w:t>
            </w:r>
          </w:p>
          <w:p w14:paraId="33914A24" w14:textId="06ABED80" w:rsidR="004B055F" w:rsidRPr="00DE5C4E" w:rsidRDefault="00642DF6" w:rsidP="00642DF6">
            <w:pPr>
              <w:snapToGrid w:val="0"/>
              <w:ind w:firstLineChars="150" w:firstLine="330"/>
              <w:jc w:val="left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</w:t>
            </w:r>
            <w:r w:rsidR="004B055F" w:rsidRPr="00DE5C4E">
              <w:rPr>
                <w:rFonts w:ascii="HGPｺﾞｼｯｸM" w:eastAsia="HGPｺﾞｼｯｸM" w:hint="eastAsia"/>
                <w:sz w:val="22"/>
              </w:rPr>
              <w:t>府全域を対象とする防災リーダー研修</w:t>
            </w:r>
            <w:r w:rsidR="004D38C0" w:rsidRPr="00DE5C4E">
              <w:rPr>
                <w:rFonts w:ascii="HGPｺﾞｼｯｸM" w:eastAsia="HGPｺﾞｼｯｸM" w:hint="eastAsia"/>
                <w:sz w:val="22"/>
              </w:rPr>
              <w:t>の実施</w:t>
            </w:r>
            <w:r w:rsidR="004B055F" w:rsidRPr="00DE5C4E">
              <w:rPr>
                <w:rFonts w:ascii="HGPｺﾞｼｯｸM" w:eastAsia="HGPｺﾞｼｯｸM" w:hint="eastAsia"/>
                <w:sz w:val="22"/>
              </w:rPr>
              <w:t>：</w:t>
            </w:r>
            <w:r w:rsidR="00BC0150" w:rsidRPr="00DE5C4E">
              <w:rPr>
                <w:rFonts w:ascii="HGPｺﾞｼｯｸM" w:eastAsia="HGPｺﾞｼｯｸM" w:hint="eastAsia"/>
                <w:sz w:val="22"/>
              </w:rPr>
              <w:t>14</w:t>
            </w:r>
            <w:r w:rsidR="004B055F" w:rsidRPr="00DE5C4E">
              <w:rPr>
                <w:rFonts w:ascii="HGPｺﾞｼｯｸM" w:eastAsia="HGPｺﾞｼｯｸM" w:hint="eastAsia"/>
                <w:sz w:val="22"/>
              </w:rPr>
              <w:t>回</w:t>
            </w:r>
          </w:p>
          <w:p w14:paraId="5C041488" w14:textId="26E2E49C" w:rsidR="004B055F" w:rsidRPr="00DE5C4E" w:rsidRDefault="004B055F" w:rsidP="00642DF6">
            <w:pPr>
              <w:snapToGrid w:val="0"/>
              <w:ind w:firstLineChars="150" w:firstLine="330"/>
              <w:jc w:val="left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・BCP策定等に関するアドバイザーによる個別相談</w:t>
            </w:r>
            <w:r w:rsidR="00BC0150" w:rsidRPr="00DE5C4E">
              <w:rPr>
                <w:rFonts w:ascii="HGPｺﾞｼｯｸM" w:eastAsia="HGPｺﾞｼｯｸM" w:hint="eastAsia"/>
                <w:sz w:val="22"/>
              </w:rPr>
              <w:t>の実施</w:t>
            </w:r>
            <w:r w:rsidRPr="00DE5C4E">
              <w:rPr>
                <w:rFonts w:ascii="HGPｺﾞｼｯｸM" w:eastAsia="HGPｺﾞｼｯｸM" w:hint="eastAsia"/>
                <w:sz w:val="22"/>
              </w:rPr>
              <w:t>：</w:t>
            </w:r>
            <w:r w:rsidR="00BC0150" w:rsidRPr="00DE5C4E">
              <w:rPr>
                <w:rFonts w:ascii="HGPｺﾞｼｯｸM" w:eastAsia="HGPｺﾞｼｯｸM" w:hint="eastAsia"/>
                <w:sz w:val="22"/>
              </w:rPr>
              <w:t>15</w:t>
            </w:r>
            <w:r w:rsidRPr="00DE5C4E">
              <w:rPr>
                <w:rFonts w:ascii="HGPｺﾞｼｯｸM" w:eastAsia="HGPｺﾞｼｯｸM" w:hint="eastAsia"/>
                <w:sz w:val="22"/>
              </w:rPr>
              <w:t>回</w:t>
            </w:r>
          </w:p>
        </w:tc>
      </w:tr>
      <w:tr w:rsidR="00110F3D" w:rsidRPr="00916C01" w14:paraId="5A8F0349" w14:textId="77777777" w:rsidTr="00DC7102">
        <w:trPr>
          <w:trHeight w:val="931"/>
        </w:trPr>
        <w:tc>
          <w:tcPr>
            <w:tcW w:w="1980" w:type="dxa"/>
            <w:vMerge w:val="restart"/>
            <w:shd w:val="clear" w:color="auto" w:fill="EAF1DD" w:themeFill="accent3" w:themeFillTint="33"/>
            <w:vAlign w:val="center"/>
          </w:tcPr>
          <w:p w14:paraId="470641BA" w14:textId="77777777" w:rsidR="00110F3D" w:rsidRPr="00916C01" w:rsidRDefault="00110F3D" w:rsidP="00D70A17">
            <w:pPr>
              <w:snapToGrid w:val="0"/>
              <w:ind w:firstLineChars="100" w:firstLine="281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  <w:r w:rsidRPr="00916C01">
              <w:rPr>
                <w:rFonts w:ascii="HGPｺﾞｼｯｸM" w:eastAsia="HGPｺﾞｼｯｸM" w:hint="eastAsia"/>
                <w:b/>
                <w:color w:val="000000" w:themeColor="text1"/>
                <w:sz w:val="28"/>
              </w:rPr>
              <w:t>労働環境・</w:t>
            </w:r>
          </w:p>
          <w:p w14:paraId="32BDD198" w14:textId="56144E51" w:rsidR="00110F3D" w:rsidRPr="00916C01" w:rsidRDefault="00110F3D" w:rsidP="0068004C">
            <w:pPr>
              <w:snapToGrid w:val="0"/>
              <w:ind w:firstLineChars="50" w:firstLine="141"/>
              <w:rPr>
                <w:rFonts w:ascii="HGPｺﾞｼｯｸM" w:eastAsia="HGPｺﾞｼｯｸM"/>
                <w:b/>
                <w:color w:val="000000" w:themeColor="text1"/>
                <w:sz w:val="28"/>
              </w:rPr>
            </w:pPr>
            <w:r w:rsidRPr="00916C01">
              <w:rPr>
                <w:rFonts w:ascii="HGPｺﾞｼｯｸM" w:eastAsia="HGPｺﾞｼｯｸM" w:hint="eastAsia"/>
                <w:b/>
                <w:color w:val="000000" w:themeColor="text1"/>
                <w:sz w:val="28"/>
              </w:rPr>
              <w:t>処遇の改善</w:t>
            </w:r>
          </w:p>
        </w:tc>
        <w:tc>
          <w:tcPr>
            <w:tcW w:w="1391" w:type="dxa"/>
            <w:vAlign w:val="center"/>
          </w:tcPr>
          <w:p w14:paraId="371E8358" w14:textId="5DCB88BE" w:rsidR="00110F3D" w:rsidRPr="00916C01" w:rsidRDefault="00110F3D" w:rsidP="002F61AB">
            <w:pPr>
              <w:snapToGrid w:val="0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916C01">
              <w:rPr>
                <w:rFonts w:ascii="HGPｺﾞｼｯｸM" w:eastAsia="HGPｺﾞｼｯｸM" w:hint="eastAsia"/>
                <w:color w:val="000000" w:themeColor="text1"/>
                <w:sz w:val="22"/>
              </w:rPr>
              <w:t>勤務環境改善支援</w:t>
            </w:r>
          </w:p>
        </w:tc>
        <w:tc>
          <w:tcPr>
            <w:tcW w:w="7032" w:type="dxa"/>
          </w:tcPr>
          <w:p w14:paraId="7E4FE266" w14:textId="72B10EBD" w:rsidR="00110F3D" w:rsidRPr="00DE5C4E" w:rsidRDefault="00725E5F" w:rsidP="00E41F7D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介護生産性向上推進総合事業</w:t>
            </w:r>
          </w:p>
          <w:p w14:paraId="6E49C9DF" w14:textId="2909FBCC" w:rsidR="00725E5F" w:rsidRPr="00DE5C4E" w:rsidRDefault="00725E5F" w:rsidP="00725E5F">
            <w:pPr>
              <w:snapToGrid w:val="0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DE5C4E">
              <w:rPr>
                <w:rFonts w:ascii="HGPｺﾞｼｯｸM" w:eastAsia="HGPｺﾞｼｯｸM" w:hint="eastAsia"/>
                <w:sz w:val="20"/>
                <w:szCs w:val="20"/>
              </w:rPr>
              <w:t>（令和</w:t>
            </w:r>
            <w:r w:rsidRPr="00DE5C4E">
              <w:rPr>
                <w:rFonts w:ascii="HGPｺﾞｼｯｸM" w:eastAsia="HGPｺﾞｼｯｸM"/>
                <w:sz w:val="20"/>
                <w:szCs w:val="20"/>
              </w:rPr>
              <w:t>6</w:t>
            </w:r>
            <w:r w:rsidRPr="00DE5C4E">
              <w:rPr>
                <w:rFonts w:ascii="HGPｺﾞｼｯｸM" w:eastAsia="HGPｺﾞｼｯｸM" w:hint="eastAsia"/>
                <w:sz w:val="20"/>
                <w:szCs w:val="20"/>
              </w:rPr>
              <w:t>年</w:t>
            </w:r>
            <w:r w:rsidRPr="00DE5C4E">
              <w:rPr>
                <w:rFonts w:ascii="HGPｺﾞｼｯｸM" w:eastAsia="HGPｺﾞｼｯｸM"/>
                <w:sz w:val="20"/>
                <w:szCs w:val="20"/>
              </w:rPr>
              <w:t>6</w:t>
            </w:r>
            <w:r w:rsidRPr="00DE5C4E">
              <w:rPr>
                <w:rFonts w:ascii="HGPｺﾞｼｯｸM" w:eastAsia="HGPｺﾞｼｯｸM" w:hint="eastAsia"/>
                <w:sz w:val="20"/>
                <w:szCs w:val="20"/>
              </w:rPr>
              <w:t>月のセンター開設から令和</w:t>
            </w:r>
            <w:r w:rsidRPr="00DE5C4E">
              <w:rPr>
                <w:rFonts w:ascii="HGPｺﾞｼｯｸM" w:eastAsia="HGPｺﾞｼｯｸM"/>
                <w:sz w:val="20"/>
                <w:szCs w:val="20"/>
              </w:rPr>
              <w:t>7</w:t>
            </w:r>
            <w:r w:rsidRPr="00DE5C4E">
              <w:rPr>
                <w:rFonts w:ascii="HGPｺﾞｼｯｸM" w:eastAsia="HGPｺﾞｼｯｸM" w:hint="eastAsia"/>
                <w:sz w:val="20"/>
                <w:szCs w:val="20"/>
              </w:rPr>
              <w:t>年</w:t>
            </w:r>
            <w:r w:rsidRPr="00DE5C4E">
              <w:rPr>
                <w:rFonts w:ascii="HGPｺﾞｼｯｸM" w:eastAsia="HGPｺﾞｼｯｸM"/>
                <w:sz w:val="20"/>
                <w:szCs w:val="20"/>
              </w:rPr>
              <w:t>3</w:t>
            </w:r>
            <w:r w:rsidRPr="00DE5C4E">
              <w:rPr>
                <w:rFonts w:ascii="HGPｺﾞｼｯｸM" w:eastAsia="HGPｺﾞｼｯｸM" w:hint="eastAsia"/>
                <w:sz w:val="20"/>
                <w:szCs w:val="20"/>
              </w:rPr>
              <w:t>月までの</w:t>
            </w:r>
            <w:r w:rsidRPr="00DE5C4E">
              <w:rPr>
                <w:rFonts w:ascii="HGPｺﾞｼｯｸM" w:eastAsia="HGPｺﾞｼｯｸM"/>
                <w:sz w:val="20"/>
                <w:szCs w:val="20"/>
              </w:rPr>
              <w:t>10</w:t>
            </w:r>
            <w:r w:rsidRPr="00DE5C4E">
              <w:rPr>
                <w:rFonts w:ascii="HGPｺﾞｼｯｸM" w:eastAsia="HGPｺﾞｼｯｸM" w:hint="eastAsia"/>
                <w:sz w:val="20"/>
                <w:szCs w:val="20"/>
              </w:rPr>
              <w:t>か月分の実績）</w:t>
            </w:r>
          </w:p>
          <w:p w14:paraId="1FD269FF" w14:textId="29A28917" w:rsidR="00725E5F" w:rsidRPr="00DE5C4E" w:rsidRDefault="00725E5F" w:rsidP="00725E5F">
            <w:pPr>
              <w:snapToGrid w:val="0"/>
              <w:ind w:firstLineChars="150" w:firstLine="33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・生産性向上の取組に関する研修会</w:t>
            </w:r>
            <w:r w:rsidR="004D38C0" w:rsidRPr="00DE5C4E">
              <w:rPr>
                <w:rFonts w:ascii="HGPｺﾞｼｯｸM" w:eastAsia="HGPｺﾞｼｯｸM" w:hint="eastAsia"/>
                <w:sz w:val="22"/>
              </w:rPr>
              <w:t>：</w:t>
            </w:r>
            <w:r w:rsidRPr="00DE5C4E">
              <w:rPr>
                <w:rFonts w:ascii="HGPｺﾞｼｯｸM" w:eastAsia="HGPｺﾞｼｯｸM" w:hint="eastAsia"/>
                <w:sz w:val="22"/>
              </w:rPr>
              <w:t>参加人数509名</w:t>
            </w:r>
          </w:p>
          <w:p w14:paraId="66392A62" w14:textId="11CB0797" w:rsidR="00725E5F" w:rsidRPr="00DE5C4E" w:rsidRDefault="00725E5F" w:rsidP="00725E5F">
            <w:pPr>
              <w:snapToGrid w:val="0"/>
              <w:ind w:firstLineChars="150" w:firstLine="33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・伴走支援型研修の実施</w:t>
            </w:r>
            <w:r w:rsidR="004D38C0" w:rsidRPr="00DE5C4E">
              <w:rPr>
                <w:rFonts w:ascii="HGPｺﾞｼｯｸM" w:eastAsia="HGPｺﾞｼｯｸM" w:hint="eastAsia"/>
                <w:sz w:val="22"/>
              </w:rPr>
              <w:t>、</w:t>
            </w:r>
            <w:r w:rsidRPr="00DE5C4E">
              <w:rPr>
                <w:rFonts w:ascii="HGPｺﾞｼｯｸM" w:eastAsia="HGPｺﾞｼｯｸM" w:hint="eastAsia"/>
                <w:sz w:val="22"/>
              </w:rPr>
              <w:t>モデル事業所育成：20事業所</w:t>
            </w:r>
          </w:p>
          <w:p w14:paraId="23D2600D" w14:textId="77777777" w:rsidR="00AB6DF4" w:rsidRPr="00DE5C4E" w:rsidRDefault="00725E5F" w:rsidP="00AB6DF4">
            <w:pPr>
              <w:snapToGrid w:val="0"/>
              <w:ind w:firstLineChars="150" w:firstLine="33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・介護事業所等からの生産性向上・人材確保の取組み等に関する</w:t>
            </w:r>
          </w:p>
          <w:p w14:paraId="3A1BEE22" w14:textId="7C0696C1" w:rsidR="00725E5F" w:rsidRPr="00DE5C4E" w:rsidRDefault="00725E5F" w:rsidP="00AB6DF4">
            <w:pPr>
              <w:snapToGrid w:val="0"/>
              <w:ind w:firstLineChars="200" w:firstLine="44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相談対応：212件</w:t>
            </w:r>
          </w:p>
          <w:p w14:paraId="5C8B63D8" w14:textId="0D24B96F" w:rsidR="00725E5F" w:rsidRPr="00DE5C4E" w:rsidRDefault="00725E5F" w:rsidP="00AB6DF4">
            <w:pPr>
              <w:snapToGrid w:val="0"/>
              <w:ind w:firstLineChars="150" w:firstLine="33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・介護ロボット等の機器展示</w:t>
            </w:r>
            <w:r w:rsidR="004D38C0" w:rsidRPr="00DE5C4E">
              <w:rPr>
                <w:rFonts w:ascii="HGPｺﾞｼｯｸM" w:eastAsia="HGPｺﾞｼｯｸM" w:hint="eastAsia"/>
                <w:sz w:val="22"/>
              </w:rPr>
              <w:t>：</w:t>
            </w:r>
            <w:r w:rsidRPr="00DE5C4E">
              <w:rPr>
                <w:rFonts w:ascii="HGPｺﾞｼｯｸM" w:eastAsia="HGPｺﾞｼｯｸM" w:hint="eastAsia"/>
                <w:sz w:val="22"/>
              </w:rPr>
              <w:t>来場者数6,564名</w:t>
            </w:r>
          </w:p>
          <w:p w14:paraId="28A1999E" w14:textId="08AE1E8F" w:rsidR="00110F3D" w:rsidRPr="00DE5C4E" w:rsidRDefault="00725E5F" w:rsidP="00AB6DF4">
            <w:pPr>
              <w:snapToGrid w:val="0"/>
              <w:ind w:firstLineChars="150" w:firstLine="33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・介護ロボット等の試用貸出</w:t>
            </w:r>
            <w:r w:rsidR="004D38C0" w:rsidRPr="00DE5C4E">
              <w:rPr>
                <w:rFonts w:ascii="HGPｺﾞｼｯｸM" w:eastAsia="HGPｺﾞｼｯｸM" w:hint="eastAsia"/>
                <w:sz w:val="22"/>
              </w:rPr>
              <w:t>：</w:t>
            </w:r>
            <w:r w:rsidRPr="00DE5C4E">
              <w:rPr>
                <w:rFonts w:ascii="HGPｺﾞｼｯｸM" w:eastAsia="HGPｺﾞｼｯｸM" w:hint="eastAsia"/>
                <w:sz w:val="22"/>
              </w:rPr>
              <w:t>貸出件数5件</w:t>
            </w:r>
          </w:p>
        </w:tc>
      </w:tr>
      <w:tr w:rsidR="0055427D" w:rsidRPr="00916C01" w14:paraId="785E8BE4" w14:textId="77777777" w:rsidTr="00DC7102">
        <w:trPr>
          <w:trHeight w:val="481"/>
        </w:trPr>
        <w:tc>
          <w:tcPr>
            <w:tcW w:w="1980" w:type="dxa"/>
            <w:vMerge/>
            <w:shd w:val="clear" w:color="auto" w:fill="EAF1DD" w:themeFill="accent3" w:themeFillTint="33"/>
            <w:vAlign w:val="center"/>
          </w:tcPr>
          <w:p w14:paraId="400D50D2" w14:textId="7A947726" w:rsidR="0055427D" w:rsidRPr="00916C01" w:rsidRDefault="0055427D" w:rsidP="00E41F7D">
            <w:pPr>
              <w:snapToGrid w:val="0"/>
              <w:rPr>
                <w:rFonts w:ascii="HGPｺﾞｼｯｸM" w:eastAsia="HGPｺﾞｼｯｸM"/>
                <w:color w:val="000000" w:themeColor="text1"/>
                <w:sz w:val="28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59E2620D" w14:textId="1EEA6170" w:rsidR="0055427D" w:rsidRPr="00916C01" w:rsidRDefault="00110F3D" w:rsidP="00FC6C7C">
            <w:pPr>
              <w:snapToGrid w:val="0"/>
              <w:jc w:val="center"/>
              <w:rPr>
                <w:rFonts w:ascii="HGPｺﾞｼｯｸM" w:eastAsia="HGPｺﾞｼｯｸM"/>
                <w:sz w:val="22"/>
              </w:rPr>
            </w:pPr>
            <w:r w:rsidRPr="00916C01">
              <w:rPr>
                <w:rFonts w:ascii="HGPｺﾞｼｯｸM" w:eastAsia="HGPｺﾞｼｯｸM" w:hint="eastAsia"/>
                <w:sz w:val="22"/>
              </w:rPr>
              <w:t>外国人介護人材受入環境整備</w:t>
            </w:r>
          </w:p>
        </w:tc>
        <w:tc>
          <w:tcPr>
            <w:tcW w:w="7032" w:type="dxa"/>
            <w:tcBorders>
              <w:bottom w:val="single" w:sz="4" w:space="0" w:color="auto"/>
            </w:tcBorders>
          </w:tcPr>
          <w:p w14:paraId="2676DEDD" w14:textId="77777777" w:rsidR="00462F87" w:rsidRDefault="0055427D" w:rsidP="00462F87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外国人介護人材適正受入推進事業</w:t>
            </w:r>
          </w:p>
          <w:p w14:paraId="5CD87DCA" w14:textId="2806C316" w:rsidR="0055427D" w:rsidRPr="00DE5C4E" w:rsidRDefault="0055427D" w:rsidP="00462F87">
            <w:pPr>
              <w:snapToGrid w:val="0"/>
              <w:ind w:leftChars="100" w:left="320" w:hangingChars="50" w:hanging="110"/>
              <w:rPr>
                <w:rFonts w:ascii="HGPｺﾞｼｯｸM" w:eastAsia="HGPｺﾞｼｯｸM"/>
                <w:sz w:val="22"/>
              </w:rPr>
            </w:pPr>
            <w:r w:rsidRPr="00DE5C4E">
              <w:rPr>
                <w:rFonts w:ascii="HGPｺﾞｼｯｸM" w:eastAsia="HGPｺﾞｼｯｸM" w:hint="eastAsia"/>
                <w:sz w:val="22"/>
              </w:rPr>
              <w:t>・外国人介護人材が円滑に就労・定着するために必要な取組みにかかる経費を助成：</w:t>
            </w:r>
            <w:r w:rsidR="00D725C8">
              <w:rPr>
                <w:rFonts w:ascii="HGPｺﾞｼｯｸM" w:eastAsia="HGPｺﾞｼｯｸM" w:hint="eastAsia"/>
                <w:sz w:val="22"/>
              </w:rPr>
              <w:t>21</w:t>
            </w:r>
            <w:r w:rsidRPr="00DE5C4E">
              <w:rPr>
                <w:rFonts w:ascii="HGPｺﾞｼｯｸM" w:eastAsia="HGPｺﾞｼｯｸM" w:hint="eastAsia"/>
                <w:sz w:val="22"/>
              </w:rPr>
              <w:t>施設</w:t>
            </w:r>
          </w:p>
        </w:tc>
      </w:tr>
    </w:tbl>
    <w:p w14:paraId="7F9EF13C" w14:textId="328FF357" w:rsidR="00D772F3" w:rsidRPr="00EA1DF7" w:rsidRDefault="00D772F3" w:rsidP="00EA1DF7">
      <w:pPr>
        <w:jc w:val="right"/>
        <w:rPr>
          <w:rFonts w:ascii="HGPｺﾞｼｯｸM" w:eastAsia="HGPｺﾞｼｯｸM"/>
          <w:sz w:val="24"/>
          <w:szCs w:val="24"/>
        </w:rPr>
      </w:pPr>
    </w:p>
    <w:sectPr w:rsidR="00D772F3" w:rsidRPr="00EA1DF7" w:rsidSect="008F51FA">
      <w:footerReference w:type="default" r:id="rId7"/>
      <w:footerReference w:type="first" r:id="rId8"/>
      <w:pgSz w:w="11906" w:h="16838"/>
      <w:pgMar w:top="720" w:right="720" w:bottom="720" w:left="720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A6BE" w14:textId="77777777" w:rsidR="00883F27" w:rsidRDefault="00883F27" w:rsidP="008D7F70">
      <w:r>
        <w:separator/>
      </w:r>
    </w:p>
  </w:endnote>
  <w:endnote w:type="continuationSeparator" w:id="0">
    <w:p w14:paraId="28A1DB23" w14:textId="77777777" w:rsidR="00883F27" w:rsidRDefault="00883F27" w:rsidP="008D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89995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1A3BC040" w14:textId="3B14A322" w:rsidR="00CB48DB" w:rsidRPr="00CB48DB" w:rsidRDefault="00CB48DB">
        <w:pPr>
          <w:pStyle w:val="a6"/>
          <w:jc w:val="center"/>
          <w:rPr>
            <w:rFonts w:asciiTheme="majorEastAsia" w:eastAsiaTheme="majorEastAsia" w:hAnsiTheme="majorEastAsia"/>
          </w:rPr>
        </w:pPr>
        <w:r w:rsidRPr="00CB48DB">
          <w:rPr>
            <w:rFonts w:asciiTheme="majorEastAsia" w:eastAsiaTheme="majorEastAsia" w:hAnsiTheme="majorEastAsia"/>
          </w:rPr>
          <w:fldChar w:fldCharType="begin"/>
        </w:r>
        <w:r w:rsidRPr="00CB48DB">
          <w:rPr>
            <w:rFonts w:asciiTheme="majorEastAsia" w:eastAsiaTheme="majorEastAsia" w:hAnsiTheme="majorEastAsia"/>
          </w:rPr>
          <w:instrText>PAGE   \* MERGEFORMAT</w:instrText>
        </w:r>
        <w:r w:rsidRPr="00CB48DB">
          <w:rPr>
            <w:rFonts w:asciiTheme="majorEastAsia" w:eastAsiaTheme="majorEastAsia" w:hAnsiTheme="majorEastAsia"/>
          </w:rPr>
          <w:fldChar w:fldCharType="separate"/>
        </w:r>
        <w:r w:rsidRPr="00CB48DB">
          <w:rPr>
            <w:rFonts w:asciiTheme="majorEastAsia" w:eastAsiaTheme="majorEastAsia" w:hAnsiTheme="majorEastAsia"/>
            <w:lang w:val="ja-JP"/>
          </w:rPr>
          <w:t>2</w:t>
        </w:r>
        <w:r w:rsidRPr="00CB48DB">
          <w:rPr>
            <w:rFonts w:asciiTheme="majorEastAsia" w:eastAsiaTheme="majorEastAsia" w:hAnsiTheme="majorEastAsia"/>
          </w:rPr>
          <w:fldChar w:fldCharType="end"/>
        </w:r>
      </w:p>
    </w:sdtContent>
  </w:sdt>
  <w:p w14:paraId="0FFB7B62" w14:textId="77777777" w:rsidR="00CB48DB" w:rsidRDefault="00CB48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401256"/>
      <w:docPartObj>
        <w:docPartGallery w:val="Page Numbers (Bottom of Page)"/>
        <w:docPartUnique/>
      </w:docPartObj>
    </w:sdtPr>
    <w:sdtEndPr/>
    <w:sdtContent>
      <w:p w14:paraId="6DE25EDC" w14:textId="55DBE19D" w:rsidR="00CB48DB" w:rsidRDefault="00CB48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075A6A" w14:textId="77777777" w:rsidR="00CB48DB" w:rsidRDefault="00CB48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A209" w14:textId="77777777" w:rsidR="00883F27" w:rsidRDefault="00883F27" w:rsidP="008D7F70">
      <w:r>
        <w:separator/>
      </w:r>
    </w:p>
  </w:footnote>
  <w:footnote w:type="continuationSeparator" w:id="0">
    <w:p w14:paraId="13A57FE1" w14:textId="77777777" w:rsidR="00883F27" w:rsidRDefault="00883F27" w:rsidP="008D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3DA8"/>
    <w:multiLevelType w:val="hybridMultilevel"/>
    <w:tmpl w:val="5A861DBA"/>
    <w:lvl w:ilvl="0" w:tplc="FA926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D3C80F6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407D8"/>
    <w:multiLevelType w:val="hybridMultilevel"/>
    <w:tmpl w:val="927C35D4"/>
    <w:lvl w:ilvl="0" w:tplc="93DCFE7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8650460"/>
    <w:multiLevelType w:val="hybridMultilevel"/>
    <w:tmpl w:val="8DCC39CE"/>
    <w:lvl w:ilvl="0" w:tplc="2CBEC57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1ACE7A50"/>
    <w:multiLevelType w:val="hybridMultilevel"/>
    <w:tmpl w:val="334A17B4"/>
    <w:lvl w:ilvl="0" w:tplc="20A24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56BCF"/>
    <w:multiLevelType w:val="hybridMultilevel"/>
    <w:tmpl w:val="17E072FE"/>
    <w:lvl w:ilvl="0" w:tplc="984E60A6"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606B54"/>
    <w:multiLevelType w:val="hybridMultilevel"/>
    <w:tmpl w:val="73FAD896"/>
    <w:lvl w:ilvl="0" w:tplc="37DED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ED6208"/>
    <w:multiLevelType w:val="hybridMultilevel"/>
    <w:tmpl w:val="58FE980A"/>
    <w:lvl w:ilvl="0" w:tplc="F7DE9F2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7B6819E5"/>
    <w:multiLevelType w:val="hybridMultilevel"/>
    <w:tmpl w:val="403EEC3A"/>
    <w:lvl w:ilvl="0" w:tplc="F8F2F840">
      <w:start w:val="2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680"/>
    <w:rsid w:val="00004F04"/>
    <w:rsid w:val="00012C1E"/>
    <w:rsid w:val="0003194D"/>
    <w:rsid w:val="00033FBB"/>
    <w:rsid w:val="00034739"/>
    <w:rsid w:val="000522CF"/>
    <w:rsid w:val="00052796"/>
    <w:rsid w:val="00060E07"/>
    <w:rsid w:val="000B4778"/>
    <w:rsid w:val="000C0415"/>
    <w:rsid w:val="000C1056"/>
    <w:rsid w:val="000C4F11"/>
    <w:rsid w:val="000C6FD7"/>
    <w:rsid w:val="000C747B"/>
    <w:rsid w:val="000D2A2D"/>
    <w:rsid w:val="000D5412"/>
    <w:rsid w:val="000E2285"/>
    <w:rsid w:val="000F1D01"/>
    <w:rsid w:val="000F6B52"/>
    <w:rsid w:val="000F7EAE"/>
    <w:rsid w:val="00110F0E"/>
    <w:rsid w:val="00110F3D"/>
    <w:rsid w:val="001177E6"/>
    <w:rsid w:val="00117E7F"/>
    <w:rsid w:val="001348B0"/>
    <w:rsid w:val="0014292F"/>
    <w:rsid w:val="001435D1"/>
    <w:rsid w:val="00152F11"/>
    <w:rsid w:val="00161BD7"/>
    <w:rsid w:val="001A0E2F"/>
    <w:rsid w:val="001A6522"/>
    <w:rsid w:val="001C473B"/>
    <w:rsid w:val="001C55C0"/>
    <w:rsid w:val="001D5DD5"/>
    <w:rsid w:val="001D663E"/>
    <w:rsid w:val="001E0343"/>
    <w:rsid w:val="001E43DF"/>
    <w:rsid w:val="001E4680"/>
    <w:rsid w:val="001E7D27"/>
    <w:rsid w:val="001F3266"/>
    <w:rsid w:val="001F3C97"/>
    <w:rsid w:val="00203D8A"/>
    <w:rsid w:val="00213251"/>
    <w:rsid w:val="00226DA9"/>
    <w:rsid w:val="002336FF"/>
    <w:rsid w:val="00235AEF"/>
    <w:rsid w:val="00240B24"/>
    <w:rsid w:val="00250DAF"/>
    <w:rsid w:val="00257E2B"/>
    <w:rsid w:val="002628DE"/>
    <w:rsid w:val="0027087C"/>
    <w:rsid w:val="002821C5"/>
    <w:rsid w:val="002853C1"/>
    <w:rsid w:val="00294596"/>
    <w:rsid w:val="002B55AA"/>
    <w:rsid w:val="002C76B7"/>
    <w:rsid w:val="002E24DE"/>
    <w:rsid w:val="002E64A4"/>
    <w:rsid w:val="002F0083"/>
    <w:rsid w:val="002F6181"/>
    <w:rsid w:val="00301BDC"/>
    <w:rsid w:val="00315027"/>
    <w:rsid w:val="003160E6"/>
    <w:rsid w:val="003240B1"/>
    <w:rsid w:val="0032414F"/>
    <w:rsid w:val="00326854"/>
    <w:rsid w:val="00334032"/>
    <w:rsid w:val="003340F8"/>
    <w:rsid w:val="00336173"/>
    <w:rsid w:val="00340D4D"/>
    <w:rsid w:val="003453B4"/>
    <w:rsid w:val="003613CD"/>
    <w:rsid w:val="00374F16"/>
    <w:rsid w:val="003A014F"/>
    <w:rsid w:val="003A5115"/>
    <w:rsid w:val="003A5C38"/>
    <w:rsid w:val="003B2CC9"/>
    <w:rsid w:val="003D6FDB"/>
    <w:rsid w:val="003E3E05"/>
    <w:rsid w:val="003E6915"/>
    <w:rsid w:val="003F4203"/>
    <w:rsid w:val="00401874"/>
    <w:rsid w:val="00403067"/>
    <w:rsid w:val="00412099"/>
    <w:rsid w:val="00431EDA"/>
    <w:rsid w:val="00434713"/>
    <w:rsid w:val="0043518A"/>
    <w:rsid w:val="00440F3E"/>
    <w:rsid w:val="004421F1"/>
    <w:rsid w:val="00462F87"/>
    <w:rsid w:val="0047429F"/>
    <w:rsid w:val="004853B9"/>
    <w:rsid w:val="00491A3A"/>
    <w:rsid w:val="004B055F"/>
    <w:rsid w:val="004C17D8"/>
    <w:rsid w:val="004C4655"/>
    <w:rsid w:val="004D38C0"/>
    <w:rsid w:val="004E1636"/>
    <w:rsid w:val="004F4779"/>
    <w:rsid w:val="00514203"/>
    <w:rsid w:val="00517009"/>
    <w:rsid w:val="00526E4D"/>
    <w:rsid w:val="00531B69"/>
    <w:rsid w:val="00532E33"/>
    <w:rsid w:val="00545E2E"/>
    <w:rsid w:val="00545E90"/>
    <w:rsid w:val="00546C1D"/>
    <w:rsid w:val="0055427D"/>
    <w:rsid w:val="0055484C"/>
    <w:rsid w:val="00566359"/>
    <w:rsid w:val="00574821"/>
    <w:rsid w:val="00583B70"/>
    <w:rsid w:val="005C3C73"/>
    <w:rsid w:val="005C74F4"/>
    <w:rsid w:val="005D0E7C"/>
    <w:rsid w:val="0061169B"/>
    <w:rsid w:val="00612588"/>
    <w:rsid w:val="0063497E"/>
    <w:rsid w:val="00635789"/>
    <w:rsid w:val="00642DF6"/>
    <w:rsid w:val="00642EBD"/>
    <w:rsid w:val="00644317"/>
    <w:rsid w:val="00645C5F"/>
    <w:rsid w:val="00650BA4"/>
    <w:rsid w:val="00651FA9"/>
    <w:rsid w:val="00664E5C"/>
    <w:rsid w:val="0066732D"/>
    <w:rsid w:val="00667A91"/>
    <w:rsid w:val="0067526E"/>
    <w:rsid w:val="0068306E"/>
    <w:rsid w:val="006846F7"/>
    <w:rsid w:val="006E7919"/>
    <w:rsid w:val="006F0FA6"/>
    <w:rsid w:val="006F57AA"/>
    <w:rsid w:val="00701CC3"/>
    <w:rsid w:val="0070612A"/>
    <w:rsid w:val="00725E5F"/>
    <w:rsid w:val="00727474"/>
    <w:rsid w:val="00740612"/>
    <w:rsid w:val="00745CCF"/>
    <w:rsid w:val="007521A6"/>
    <w:rsid w:val="00763D21"/>
    <w:rsid w:val="00772273"/>
    <w:rsid w:val="00792427"/>
    <w:rsid w:val="00793F9E"/>
    <w:rsid w:val="00794460"/>
    <w:rsid w:val="00795EB4"/>
    <w:rsid w:val="007A3B50"/>
    <w:rsid w:val="007B4AA6"/>
    <w:rsid w:val="007C7458"/>
    <w:rsid w:val="007C7716"/>
    <w:rsid w:val="007D6617"/>
    <w:rsid w:val="007D7C11"/>
    <w:rsid w:val="007E0A30"/>
    <w:rsid w:val="007E31E8"/>
    <w:rsid w:val="007F0D7D"/>
    <w:rsid w:val="008025D9"/>
    <w:rsid w:val="0080587B"/>
    <w:rsid w:val="0080590B"/>
    <w:rsid w:val="008169CA"/>
    <w:rsid w:val="008350A1"/>
    <w:rsid w:val="0084238F"/>
    <w:rsid w:val="008434CB"/>
    <w:rsid w:val="00847FA6"/>
    <w:rsid w:val="0085531A"/>
    <w:rsid w:val="0087032B"/>
    <w:rsid w:val="00870D2D"/>
    <w:rsid w:val="00874B44"/>
    <w:rsid w:val="00880E90"/>
    <w:rsid w:val="00883F27"/>
    <w:rsid w:val="0088465A"/>
    <w:rsid w:val="00885B95"/>
    <w:rsid w:val="008865BC"/>
    <w:rsid w:val="00893FFA"/>
    <w:rsid w:val="008C2C20"/>
    <w:rsid w:val="008D13BF"/>
    <w:rsid w:val="008D3993"/>
    <w:rsid w:val="008D446E"/>
    <w:rsid w:val="008D7F70"/>
    <w:rsid w:val="008F51FA"/>
    <w:rsid w:val="008F6A63"/>
    <w:rsid w:val="00912562"/>
    <w:rsid w:val="00915884"/>
    <w:rsid w:val="00916C01"/>
    <w:rsid w:val="00921844"/>
    <w:rsid w:val="00922A4E"/>
    <w:rsid w:val="0095074F"/>
    <w:rsid w:val="009A4AFC"/>
    <w:rsid w:val="009A5936"/>
    <w:rsid w:val="009A7DE1"/>
    <w:rsid w:val="009B3E6F"/>
    <w:rsid w:val="009B572D"/>
    <w:rsid w:val="009C3D28"/>
    <w:rsid w:val="009D786D"/>
    <w:rsid w:val="009E1826"/>
    <w:rsid w:val="009E393A"/>
    <w:rsid w:val="009E6D89"/>
    <w:rsid w:val="009F447F"/>
    <w:rsid w:val="009F56BB"/>
    <w:rsid w:val="009F6F0E"/>
    <w:rsid w:val="00A05E2D"/>
    <w:rsid w:val="00A06379"/>
    <w:rsid w:val="00A11A8D"/>
    <w:rsid w:val="00A11D56"/>
    <w:rsid w:val="00A5267A"/>
    <w:rsid w:val="00A57874"/>
    <w:rsid w:val="00A611AE"/>
    <w:rsid w:val="00A642EE"/>
    <w:rsid w:val="00A71568"/>
    <w:rsid w:val="00AA4C31"/>
    <w:rsid w:val="00AB1FA8"/>
    <w:rsid w:val="00AB6DF4"/>
    <w:rsid w:val="00AC2A63"/>
    <w:rsid w:val="00AC71DD"/>
    <w:rsid w:val="00AD2B65"/>
    <w:rsid w:val="00AD6601"/>
    <w:rsid w:val="00AE6BC5"/>
    <w:rsid w:val="00AE6EC3"/>
    <w:rsid w:val="00AF50AB"/>
    <w:rsid w:val="00B02519"/>
    <w:rsid w:val="00B04152"/>
    <w:rsid w:val="00B13AB3"/>
    <w:rsid w:val="00B20944"/>
    <w:rsid w:val="00B31EFF"/>
    <w:rsid w:val="00B65D82"/>
    <w:rsid w:val="00B67553"/>
    <w:rsid w:val="00B7019B"/>
    <w:rsid w:val="00B73904"/>
    <w:rsid w:val="00B77754"/>
    <w:rsid w:val="00B867D9"/>
    <w:rsid w:val="00B94FF7"/>
    <w:rsid w:val="00BA25A0"/>
    <w:rsid w:val="00BA52AB"/>
    <w:rsid w:val="00BB2BF4"/>
    <w:rsid w:val="00BB7ED8"/>
    <w:rsid w:val="00BC0150"/>
    <w:rsid w:val="00BD4539"/>
    <w:rsid w:val="00C01EFB"/>
    <w:rsid w:val="00C02312"/>
    <w:rsid w:val="00C05FCD"/>
    <w:rsid w:val="00C11252"/>
    <w:rsid w:val="00C2071D"/>
    <w:rsid w:val="00C25FE8"/>
    <w:rsid w:val="00C2769C"/>
    <w:rsid w:val="00C4181D"/>
    <w:rsid w:val="00C42978"/>
    <w:rsid w:val="00C45FFF"/>
    <w:rsid w:val="00C651BD"/>
    <w:rsid w:val="00C65676"/>
    <w:rsid w:val="00C7099E"/>
    <w:rsid w:val="00C82A36"/>
    <w:rsid w:val="00CB42BE"/>
    <w:rsid w:val="00CB48DB"/>
    <w:rsid w:val="00CB7855"/>
    <w:rsid w:val="00CC03F0"/>
    <w:rsid w:val="00CC4269"/>
    <w:rsid w:val="00CC50D8"/>
    <w:rsid w:val="00CD2DD6"/>
    <w:rsid w:val="00CF4A9D"/>
    <w:rsid w:val="00D11D05"/>
    <w:rsid w:val="00D217F5"/>
    <w:rsid w:val="00D234B0"/>
    <w:rsid w:val="00D41061"/>
    <w:rsid w:val="00D43E06"/>
    <w:rsid w:val="00D51811"/>
    <w:rsid w:val="00D520C6"/>
    <w:rsid w:val="00D55B35"/>
    <w:rsid w:val="00D649B9"/>
    <w:rsid w:val="00D70775"/>
    <w:rsid w:val="00D70A17"/>
    <w:rsid w:val="00D725C8"/>
    <w:rsid w:val="00D749FC"/>
    <w:rsid w:val="00D76BDB"/>
    <w:rsid w:val="00D772F3"/>
    <w:rsid w:val="00D80044"/>
    <w:rsid w:val="00D86229"/>
    <w:rsid w:val="00D96D24"/>
    <w:rsid w:val="00DA58BE"/>
    <w:rsid w:val="00DC11D2"/>
    <w:rsid w:val="00DC7102"/>
    <w:rsid w:val="00DD36F5"/>
    <w:rsid w:val="00DD3958"/>
    <w:rsid w:val="00DE1E26"/>
    <w:rsid w:val="00DE5C4E"/>
    <w:rsid w:val="00E05C41"/>
    <w:rsid w:val="00E10569"/>
    <w:rsid w:val="00E12EA1"/>
    <w:rsid w:val="00E12EEF"/>
    <w:rsid w:val="00E158F3"/>
    <w:rsid w:val="00E37F48"/>
    <w:rsid w:val="00E406BD"/>
    <w:rsid w:val="00E41F7D"/>
    <w:rsid w:val="00E47690"/>
    <w:rsid w:val="00E520F6"/>
    <w:rsid w:val="00E6118A"/>
    <w:rsid w:val="00E61E09"/>
    <w:rsid w:val="00E6219F"/>
    <w:rsid w:val="00E63ED8"/>
    <w:rsid w:val="00E65BE7"/>
    <w:rsid w:val="00E751E2"/>
    <w:rsid w:val="00E80101"/>
    <w:rsid w:val="00E939F4"/>
    <w:rsid w:val="00E97946"/>
    <w:rsid w:val="00EA1DF7"/>
    <w:rsid w:val="00EA5170"/>
    <w:rsid w:val="00EB3073"/>
    <w:rsid w:val="00EB4BB2"/>
    <w:rsid w:val="00EB65FA"/>
    <w:rsid w:val="00ED13DB"/>
    <w:rsid w:val="00EE04F3"/>
    <w:rsid w:val="00EE583F"/>
    <w:rsid w:val="00EF7107"/>
    <w:rsid w:val="00F01534"/>
    <w:rsid w:val="00F04BDD"/>
    <w:rsid w:val="00F07A30"/>
    <w:rsid w:val="00F15E18"/>
    <w:rsid w:val="00F34D82"/>
    <w:rsid w:val="00F4169C"/>
    <w:rsid w:val="00F44433"/>
    <w:rsid w:val="00F50ECE"/>
    <w:rsid w:val="00F747E9"/>
    <w:rsid w:val="00F757D3"/>
    <w:rsid w:val="00F810A1"/>
    <w:rsid w:val="00FA0D4A"/>
    <w:rsid w:val="00FC6C7C"/>
    <w:rsid w:val="00FE1356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253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F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F70"/>
  </w:style>
  <w:style w:type="paragraph" w:styleId="a6">
    <w:name w:val="footer"/>
    <w:basedOn w:val="a"/>
    <w:link w:val="a7"/>
    <w:uiPriority w:val="99"/>
    <w:unhideWhenUsed/>
    <w:rsid w:val="008D7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F70"/>
  </w:style>
  <w:style w:type="paragraph" w:styleId="a8">
    <w:name w:val="List Paragraph"/>
    <w:basedOn w:val="a"/>
    <w:uiPriority w:val="34"/>
    <w:qFormat/>
    <w:rsid w:val="006116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40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06B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45E9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45E9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45E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45E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45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2026-03-31T09:57:00Z</dcterms:created>
  <dcterms:modified xsi:type="dcterms:W3CDTF">2026-03-31T09:58:00Z</dcterms:modified>
</cp:coreProperties>
</file>