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BD" w:rsidRPr="00EE5E51" w:rsidRDefault="001139B2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AB8E" wp14:editId="19DB5482">
                <wp:simplePos x="0" y="0"/>
                <wp:positionH relativeFrom="margin">
                  <wp:align>right</wp:align>
                </wp:positionH>
                <wp:positionV relativeFrom="paragraph">
                  <wp:posOffset>-680085</wp:posOffset>
                </wp:positionV>
                <wp:extent cx="1190625" cy="609600"/>
                <wp:effectExtent l="0" t="0" r="28575" b="1905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lIns="72000" tIns="72000" rIns="72000" bIns="7200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AB8E" id="正方形/長方形 3" o:spid="_x0000_s1026" style="position:absolute;left:0;text-align:left;margin-left:42.55pt;margin-top:-53.55pt;width:93.75pt;height:48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SbBQIAAN4DAAAOAAAAZHJzL2Uyb0RvYy54bWysU8GO0zAQvSPxD5bvNGkRXbZqukJUi5AQ&#10;rLTLB7iO3ViyPZbH26QfAh8AZ86IA5/DSvwFYzfbLXBD5ODMZMZvZt68LC8GZ9lORTTgGz6d1Jwp&#10;L6E1ftvw9zeXT55zhkn4VljwquF7hfxi9fjRsg8LNYMObKsiIxCPiz40vEspLKoKZaecwAkE5Smo&#10;ITqRyI3bqo2iJ3Rnq1ldz6seYhsiSIVIX9eHIF8VfK2VTO+0RpWYbTj1lsoZy7nJZ7VaisU2itAZ&#10;ObYh/qELJ4ynokeotUiC3UbzF5QzMgKCThMJrgKtjVRlBppmWv8xzXUngiqzEDkYjjTh/4OVb3dX&#10;kZmWdseZF45WdPfl893Hbz++f6p+fvh6sNjTTFQfcEH51+Eqjh6SmacedHT5TfOwoZC7P5KrhsQk&#10;fZxOz+v57BlnkmLz+nxeF/arh9shYnqlwLFsNDzS8gqnYvcGE1Wk1PuUXMzDpbG2LNB61lOF2Rlh&#10;MilIR9qKRKYLNBn6LWfCbkmgMsUCiWBNm69nINzjSxvZTpBGSFot9DfUNGdWYKIATVKeTAG18NvV&#10;3M9aYHe4XEJjmvUZWhUJju1n/g6MZSsNm2GkcQPtnrZgX3va7BnJOiv11ImnzubUEV52QC3eD+bh&#10;xW0CbQpfucwBmzrPDomozDAKPqv01C9ZD7/l6hcAAAD//wMAUEsDBBQABgAIAAAAIQDwFDTP3QAA&#10;AAkBAAAPAAAAZHJzL2Rvd25yZXYueG1sTI+xTsMwEIZ3JN7BOiQW1NpGlFYhToWQOjCgiMDCZsfX&#10;JMI+R7HbhrfHmWC8+3999125n71jZ5ziEEiBXAtgSG2wA3UKPj8Oqx2wmDRZ7QKhgh+MsK+ur0pd&#10;2HChdzw3qWMZQrHQCvqUxoLz2PbodVyHESlnxzB5nfI4ddxO+pLh3vF7IR651wPlC70e8aXH9rs5&#10;eQXiwbd3r/VX3RwPstnUxkT3ZpS6vZmfn4AlnNNfGRb9rA5VdjLhRDYylxm5p2AlxVYCW/LddgPM&#10;LCspgVcl//9B9QsAAP//AwBQSwECLQAUAAYACAAAACEAtoM4kv4AAADhAQAAEwAAAAAAAAAAAAAA&#10;AAAAAAAAW0NvbnRlbnRfVHlwZXNdLnhtbFBLAQItABQABgAIAAAAIQA4/SH/1gAAAJQBAAALAAAA&#10;AAAAAAAAAAAAAC8BAABfcmVscy8ucmVsc1BLAQItABQABgAIAAAAIQClGeSbBQIAAN4DAAAOAAAA&#10;AAAAAAAAAAAAAC4CAABkcnMvZTJvRG9jLnhtbFBLAQItABQABgAIAAAAIQDwFDTP3QAAAAkBAAAP&#10;AAAAAAAAAAAAAAAAAF8EAABkcnMvZG93bnJldi54bWxQSwUGAAAAAAQABADzAAAAaQUAAAAA&#10;" filled="f" strokecolor="windowText" strokeweight="1pt">
                <v:textbox inset="2mm,2mm,2mm,2mm">
                  <w:txbxContent>
                    <w:p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74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</w:t>
                      </w:r>
                      <w:bookmarkStart w:id="1" w:name="_GoBack"/>
                      <w:bookmarkEnd w:id="1"/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DC70C5">
        <w:rPr>
          <w:rFonts w:ascii="ＭＳ ゴシック" w:eastAsia="ＭＳ ゴシック" w:hAnsi="ＭＳ ゴシック" w:hint="eastAsia"/>
          <w:b/>
          <w:szCs w:val="28"/>
        </w:rPr>
        <w:t>２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:rsidR="00924A94" w:rsidRPr="00585DFA" w:rsidRDefault="00924A94" w:rsidP="00924A94">
      <w:pPr>
        <w:ind w:right="241"/>
        <w:jc w:val="right"/>
        <w:rPr>
          <w:rFonts w:ascii="ＭＳ ゴシック" w:eastAsia="ＭＳ ゴシック" w:hAnsi="ＭＳ ゴシック"/>
          <w:b/>
          <w:sz w:val="24"/>
          <w:szCs w:val="28"/>
        </w:rPr>
      </w:pPr>
      <w:r w:rsidRPr="00585DFA">
        <w:rPr>
          <w:rFonts w:ascii="ＭＳ ゴシック" w:eastAsia="ＭＳ ゴシック" w:hAnsi="ＭＳ ゴシック" w:hint="eastAsia"/>
          <w:b/>
          <w:sz w:val="24"/>
          <w:szCs w:val="28"/>
        </w:rPr>
        <w:t>※リモート出席</w:t>
      </w:r>
    </w:p>
    <w:tbl>
      <w:tblPr>
        <w:tblW w:w="1856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81"/>
        <w:gridCol w:w="4394"/>
        <w:gridCol w:w="4394"/>
      </w:tblGrid>
      <w:tr w:rsidR="00924A94" w:rsidTr="00924A94">
        <w:trPr>
          <w:trHeight w:val="11890"/>
        </w:trPr>
        <w:tc>
          <w:tcPr>
            <w:tcW w:w="9781" w:type="dxa"/>
            <w:shd w:val="clear" w:color="auto" w:fill="auto"/>
          </w:tcPr>
          <w:p w:rsidR="00924A94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16C15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D16C15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924A94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924A94">
              <w:rPr>
                <w:rFonts w:ascii="ＭＳ ゴシック" w:eastAsia="ＭＳ ゴシック" w:hAnsi="ＭＳ ゴシック" w:hint="eastAsia"/>
                <w:b/>
                <w:w w:val="99"/>
                <w:kern w:val="0"/>
                <w:szCs w:val="28"/>
                <w:fitText w:val="1124" w:id="-1801805824"/>
              </w:rPr>
              <w:t>副本部</w:t>
            </w:r>
            <w:r w:rsidRPr="00924A94">
              <w:rPr>
                <w:rFonts w:ascii="ＭＳ ゴシック" w:eastAsia="ＭＳ ゴシック" w:hAnsi="ＭＳ ゴシック" w:hint="eastAsia"/>
                <w:b/>
                <w:spacing w:val="4"/>
                <w:w w:val="99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924A94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924A94" w:rsidRPr="00585DFA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924A94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924A94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           山野　　謙    大阪府副知事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           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山口　信彦    大阪府副知事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　徹　　大阪市副市長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朝川　　晋    大阪市副市長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山本　剛史    大阪市副市長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Default="00924A94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　　副首都推進本部事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務局長</w:t>
            </w:r>
          </w:p>
          <w:p w:rsidR="00924A94" w:rsidRDefault="00924A94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高橋　由佳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:rsidR="00924A94" w:rsidRDefault="00924A94" w:rsidP="00D16C15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D56E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川平　眞善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39B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副首都推進本部事務局次長</w:t>
            </w:r>
          </w:p>
          <w:p w:rsidR="00924A94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924A94" w:rsidRPr="00585DFA" w:rsidRDefault="00924A94" w:rsidP="00924A94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議題（１）　大中　英二　　大阪府政策企画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部長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吉村　公秀　　大阪市政策企画室長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924A94" w:rsidRPr="00585DFA" w:rsidRDefault="00924A94" w:rsidP="00924A94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議題（２）　太田　浩二　　大阪府総務部長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谷口　友英　　大阪府都市整備部長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藤本　秀司　　大阪府住宅まちづくり部長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稲垣　</w:t>
            </w:r>
            <w:r w:rsidR="005A421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尚　　大阪市人事室長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角田　悟史　　大阪市都市計画局長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:rsidR="00924A94" w:rsidRPr="00585DFA" w:rsidRDefault="00924A94" w:rsidP="00924A94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議題（３）　大中　英二　　大阪府政策企画部長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太田　浩二　　大阪府総務部長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585DFA" w:rsidRDefault="00924A94" w:rsidP="00924A9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稲垣　</w:t>
            </w:r>
            <w:r w:rsidR="005A421C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尚　　</w:t>
            </w:r>
            <w:bookmarkStart w:id="0" w:name="_GoBack"/>
            <w:bookmarkEnd w:id="0"/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大阪市人事室長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  <w:p w:rsidR="00924A94" w:rsidRPr="008D7600" w:rsidRDefault="00635FC6" w:rsidP="00635FC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color w:val="FF0000"/>
                <w:kern w:val="0"/>
                <w:sz w:val="24"/>
                <w:szCs w:val="24"/>
              </w:rPr>
            </w:pP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岡本　圭司</w:t>
            </w:r>
            <w:r w:rsidR="008D7600"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924A94"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</w:t>
            </w:r>
            <w:r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</w:t>
            </w:r>
            <w:r w:rsidR="00924A94" w:rsidRPr="00585DFA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924A94" w:rsidRPr="00585DF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</w:t>
            </w:r>
          </w:p>
        </w:tc>
        <w:tc>
          <w:tcPr>
            <w:tcW w:w="4394" w:type="dxa"/>
          </w:tcPr>
          <w:p w:rsidR="00924A94" w:rsidRPr="008D7600" w:rsidRDefault="00924A94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24A94" w:rsidRPr="005E0024" w:rsidRDefault="00924A94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72" w:rsidRDefault="00136A72" w:rsidP="005E0024">
      <w:r>
        <w:separator/>
      </w:r>
    </w:p>
  </w:endnote>
  <w:endnote w:type="continuationSeparator" w:id="0">
    <w:p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72" w:rsidRDefault="00136A72" w:rsidP="005E0024">
      <w:r>
        <w:separator/>
      </w:r>
    </w:p>
  </w:footnote>
  <w:footnote w:type="continuationSeparator" w:id="0">
    <w:p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50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7561"/>
    <w:rsid w:val="000F45EA"/>
    <w:rsid w:val="000F5DEF"/>
    <w:rsid w:val="000F6377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5DFA"/>
    <w:rsid w:val="005865E5"/>
    <w:rsid w:val="005868F0"/>
    <w:rsid w:val="0059351D"/>
    <w:rsid w:val="00597BD2"/>
    <w:rsid w:val="005A1075"/>
    <w:rsid w:val="005A421C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5FC6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7E4E5C"/>
    <w:rsid w:val="00802E85"/>
    <w:rsid w:val="008045E5"/>
    <w:rsid w:val="0083054F"/>
    <w:rsid w:val="008315C3"/>
    <w:rsid w:val="00841CAE"/>
    <w:rsid w:val="00852418"/>
    <w:rsid w:val="00863836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D7600"/>
    <w:rsid w:val="008E16A3"/>
    <w:rsid w:val="008E3E5B"/>
    <w:rsid w:val="008F4C09"/>
    <w:rsid w:val="0090195A"/>
    <w:rsid w:val="009072CD"/>
    <w:rsid w:val="00924A94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119CA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D1D78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16C15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28A6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482B"/>
    <w:rsid w:val="00F87389"/>
    <w:rsid w:val="00FA1725"/>
    <w:rsid w:val="00FC05C1"/>
    <w:rsid w:val="00FC339F"/>
    <w:rsid w:val="00FC40A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endnotes" Target="endnotes.xml" />
  <Relationship Id="rId5" Type="http://schemas.openxmlformats.org/officeDocument/2006/relationships/customXml" Target="../customXml/item5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180B6A6-CF4D-4574-A12A-8DB7DF14E690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38A8750-C3DD-4C14-9FEE-1AEF9B098CDD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