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E54D4" w14:textId="77777777" w:rsidR="00806C75" w:rsidRPr="00E77220" w:rsidRDefault="005E1048" w:rsidP="00D2656D">
      <w:pPr>
        <w:jc w:val="left"/>
        <w:rPr>
          <w:rFonts w:ascii="ＭＳ 明朝" w:eastAsia="ＭＳ 明朝" w:hAnsi="ＭＳ 明朝"/>
          <w:b/>
          <w:sz w:val="24"/>
          <w:szCs w:val="24"/>
        </w:rPr>
      </w:pPr>
      <w:r>
        <w:rPr>
          <w:rFonts w:ascii="ＭＳ 明朝" w:eastAsia="ＭＳ 明朝" w:hAnsi="ＭＳ 明朝" w:hint="eastAsia"/>
          <w:b/>
          <w:sz w:val="24"/>
          <w:szCs w:val="24"/>
        </w:rPr>
        <w:t>大阪におけるデジタル改革</w:t>
      </w:r>
      <w:r w:rsidR="00F11BFB">
        <w:rPr>
          <w:rFonts w:ascii="ＭＳ 明朝" w:eastAsia="ＭＳ 明朝" w:hAnsi="ＭＳ 明朝" w:hint="eastAsia"/>
          <w:b/>
          <w:sz w:val="24"/>
          <w:szCs w:val="24"/>
        </w:rPr>
        <w:t>及び</w:t>
      </w:r>
      <w:r>
        <w:rPr>
          <w:rFonts w:ascii="ＭＳ 明朝" w:eastAsia="ＭＳ 明朝" w:hAnsi="ＭＳ 明朝" w:hint="eastAsia"/>
          <w:b/>
          <w:sz w:val="24"/>
          <w:szCs w:val="24"/>
        </w:rPr>
        <w:t>推進体制</w:t>
      </w:r>
      <w:r w:rsidR="00F11BFB">
        <w:rPr>
          <w:rFonts w:ascii="ＭＳ 明朝" w:eastAsia="ＭＳ 明朝" w:hAnsi="ＭＳ 明朝" w:hint="eastAsia"/>
          <w:b/>
          <w:sz w:val="24"/>
          <w:szCs w:val="24"/>
        </w:rPr>
        <w:t>の</w:t>
      </w:r>
      <w:r>
        <w:rPr>
          <w:rFonts w:ascii="ＭＳ 明朝" w:eastAsia="ＭＳ 明朝" w:hAnsi="ＭＳ 明朝" w:hint="eastAsia"/>
          <w:b/>
          <w:sz w:val="24"/>
          <w:szCs w:val="24"/>
        </w:rPr>
        <w:t>調査検討業務</w:t>
      </w:r>
      <w:r w:rsidR="00806C75" w:rsidRPr="00E77220">
        <w:rPr>
          <w:rFonts w:ascii="ＭＳ 明朝" w:eastAsia="ＭＳ 明朝" w:hAnsi="ＭＳ 明朝" w:hint="eastAsia"/>
          <w:b/>
          <w:kern w:val="0"/>
          <w:sz w:val="24"/>
          <w:szCs w:val="24"/>
        </w:rPr>
        <w:t xml:space="preserve">　仕様書</w:t>
      </w:r>
      <w:bookmarkStart w:id="0" w:name="_GoBack"/>
      <w:bookmarkEnd w:id="0"/>
    </w:p>
    <w:p w14:paraId="6769184A" w14:textId="77777777" w:rsidR="00806C75" w:rsidRDefault="00806C75" w:rsidP="00D2656D">
      <w:pPr>
        <w:jc w:val="left"/>
        <w:rPr>
          <w:rFonts w:ascii="ＭＳ 明朝" w:eastAsia="ＭＳ 明朝" w:hAnsi="ＭＳ 明朝"/>
        </w:rPr>
      </w:pPr>
    </w:p>
    <w:p w14:paraId="45D5AF77" w14:textId="77777777" w:rsidR="00F11BFB" w:rsidRPr="00E10DB8" w:rsidRDefault="00F11BFB" w:rsidP="00D2656D">
      <w:pPr>
        <w:pStyle w:val="1"/>
        <w:jc w:val="left"/>
      </w:pPr>
      <w:r w:rsidRPr="00F11BFB">
        <w:rPr>
          <w:rFonts w:hint="eastAsia"/>
        </w:rPr>
        <w:t>第</w:t>
      </w:r>
      <w:r w:rsidRPr="00E10DB8">
        <w:rPr>
          <w:rFonts w:hint="eastAsia"/>
        </w:rPr>
        <w:t>１　概要</w:t>
      </w:r>
    </w:p>
    <w:p w14:paraId="31B9473E" w14:textId="77777777" w:rsidR="00185B99" w:rsidRPr="00E10DB8" w:rsidRDefault="00185B99" w:rsidP="00D2656D">
      <w:pPr>
        <w:jc w:val="left"/>
        <w:rPr>
          <w:rFonts w:ascii="ＭＳ 明朝" w:eastAsia="ＭＳ 明朝" w:hAnsi="ＭＳ 明朝"/>
          <w:b/>
        </w:rPr>
      </w:pPr>
      <w:r w:rsidRPr="00E10DB8">
        <w:rPr>
          <w:rFonts w:ascii="ＭＳ 明朝" w:eastAsia="ＭＳ 明朝" w:hAnsi="ＭＳ 明朝" w:hint="eastAsia"/>
          <w:b/>
        </w:rPr>
        <w:t>１．業務名称</w:t>
      </w:r>
    </w:p>
    <w:p w14:paraId="2BEED54A" w14:textId="77777777" w:rsidR="00B85EFB" w:rsidRPr="00E10DB8" w:rsidRDefault="00185B99" w:rsidP="00D2656D">
      <w:pPr>
        <w:jc w:val="left"/>
        <w:rPr>
          <w:rFonts w:ascii="ＭＳ 明朝" w:eastAsia="ＭＳ 明朝" w:hAnsi="ＭＳ 明朝"/>
        </w:rPr>
      </w:pPr>
      <w:r w:rsidRPr="00E10DB8">
        <w:rPr>
          <w:rFonts w:hint="eastAsia"/>
        </w:rPr>
        <w:t xml:space="preserve">　</w:t>
      </w:r>
      <w:r w:rsidR="00D95190" w:rsidRPr="00E10DB8">
        <w:rPr>
          <w:rFonts w:ascii="ＭＳ 明朝" w:eastAsia="ＭＳ 明朝" w:hAnsi="ＭＳ 明朝" w:hint="eastAsia"/>
        </w:rPr>
        <w:t>大阪におけるデジタル改革</w:t>
      </w:r>
      <w:r w:rsidR="00F11BFB" w:rsidRPr="00E10DB8">
        <w:rPr>
          <w:rFonts w:ascii="ＭＳ 明朝" w:eastAsia="ＭＳ 明朝" w:hAnsi="ＭＳ 明朝" w:hint="eastAsia"/>
        </w:rPr>
        <w:t>及び推進体制の</w:t>
      </w:r>
      <w:r w:rsidR="00EF13BC" w:rsidRPr="00E10DB8">
        <w:rPr>
          <w:rFonts w:ascii="ＭＳ 明朝" w:eastAsia="ＭＳ 明朝" w:hAnsi="ＭＳ 明朝" w:hint="eastAsia"/>
        </w:rPr>
        <w:t>調査検討業務</w:t>
      </w:r>
    </w:p>
    <w:p w14:paraId="04794177" w14:textId="77777777" w:rsidR="00ED0D88" w:rsidRPr="00AD7EF6" w:rsidRDefault="00ED0D88" w:rsidP="00D2656D">
      <w:pPr>
        <w:jc w:val="left"/>
        <w:rPr>
          <w:rFonts w:ascii="ＭＳ 明朝" w:eastAsia="ＭＳ 明朝" w:hAnsi="ＭＳ 明朝"/>
        </w:rPr>
      </w:pPr>
    </w:p>
    <w:p w14:paraId="3AD133F1" w14:textId="77777777" w:rsidR="00806C75" w:rsidRPr="00F11BFB" w:rsidRDefault="00806C75" w:rsidP="00D2656D">
      <w:pPr>
        <w:jc w:val="left"/>
        <w:rPr>
          <w:rFonts w:ascii="ＭＳ 明朝" w:eastAsia="ＭＳ 明朝" w:hAnsi="ＭＳ 明朝"/>
          <w:b/>
        </w:rPr>
      </w:pPr>
      <w:r w:rsidRPr="00F11BFB">
        <w:rPr>
          <w:rFonts w:ascii="ＭＳ 明朝" w:eastAsia="ＭＳ 明朝" w:hAnsi="ＭＳ 明朝" w:hint="eastAsia"/>
          <w:b/>
        </w:rPr>
        <w:t>２．業務目的</w:t>
      </w:r>
    </w:p>
    <w:p w14:paraId="7EC49E1B" w14:textId="66F891AC" w:rsidR="00354798" w:rsidRDefault="00354798" w:rsidP="00420442">
      <w:pPr>
        <w:ind w:leftChars="100" w:left="198" w:firstLineChars="100" w:firstLine="198"/>
        <w:jc w:val="left"/>
        <w:rPr>
          <w:rFonts w:ascii="ＭＳ 明朝" w:eastAsia="ＭＳ 明朝" w:hAnsi="ＭＳ 明朝"/>
          <w:bCs/>
        </w:rPr>
      </w:pPr>
      <w:r w:rsidRPr="00354798">
        <w:rPr>
          <w:rFonts w:ascii="ＭＳ 明朝" w:eastAsia="ＭＳ 明朝" w:hAnsi="ＭＳ 明朝" w:hint="eastAsia"/>
          <w:bCs/>
        </w:rPr>
        <w:t>大阪では、</w:t>
      </w:r>
      <w:r w:rsidRPr="00354798">
        <w:rPr>
          <w:rFonts w:ascii="ＭＳ 明朝" w:eastAsia="ＭＳ 明朝" w:hAnsi="ＭＳ 明朝"/>
          <w:bCs/>
        </w:rPr>
        <w:t>2025年の大阪・関西万博に向けて、住民の生活の質（</w:t>
      </w:r>
      <w:proofErr w:type="spellStart"/>
      <w:r w:rsidRPr="00354798">
        <w:rPr>
          <w:rFonts w:ascii="ＭＳ 明朝" w:eastAsia="ＭＳ 明朝" w:hAnsi="ＭＳ 明朝"/>
          <w:bCs/>
        </w:rPr>
        <w:t>QoL</w:t>
      </w:r>
      <w:proofErr w:type="spellEnd"/>
      <w:r w:rsidRPr="00354798">
        <w:rPr>
          <w:rFonts w:ascii="ＭＳ 明朝" w:eastAsia="ＭＳ 明朝" w:hAnsi="ＭＳ 明朝"/>
          <w:bCs/>
        </w:rPr>
        <w:t>）の向上と都市機能の強化を図ることを目的とした『大阪スマートシティ戦略』を策定し、公民協働でさまざまな取り組みを進めている</w:t>
      </w:r>
      <w:r>
        <w:rPr>
          <w:rFonts w:ascii="ＭＳ 明朝" w:eastAsia="ＭＳ 明朝" w:hAnsi="ＭＳ 明朝" w:hint="eastAsia"/>
          <w:bCs/>
        </w:rPr>
        <w:t>。</w:t>
      </w:r>
    </w:p>
    <w:p w14:paraId="3AC8B675" w14:textId="5CB82B8D" w:rsidR="00354798" w:rsidRDefault="00354798" w:rsidP="00420442">
      <w:pPr>
        <w:ind w:leftChars="100" w:left="198" w:firstLineChars="100" w:firstLine="198"/>
        <w:jc w:val="left"/>
        <w:rPr>
          <w:rFonts w:ascii="ＭＳ 明朝" w:eastAsia="ＭＳ 明朝" w:hAnsi="ＭＳ 明朝"/>
          <w:bCs/>
        </w:rPr>
      </w:pPr>
      <w:r>
        <w:rPr>
          <w:rFonts w:ascii="ＭＳ 明朝" w:eastAsia="ＭＳ 明朝" w:hAnsi="ＭＳ 明朝" w:hint="eastAsia"/>
          <w:bCs/>
        </w:rPr>
        <w:t>そのうち、</w:t>
      </w:r>
      <w:r w:rsidRPr="00354798">
        <w:rPr>
          <w:rFonts w:ascii="ＭＳ 明朝" w:eastAsia="ＭＳ 明朝" w:hAnsi="ＭＳ 明朝" w:hint="eastAsia"/>
          <w:bCs/>
        </w:rPr>
        <w:t>府庁内部の業務効率化や生産性向上を図る府庁</w:t>
      </w:r>
      <w:r w:rsidRPr="00354798">
        <w:rPr>
          <w:rFonts w:ascii="ＭＳ 明朝" w:eastAsia="ＭＳ 明朝" w:hAnsi="ＭＳ 明朝"/>
          <w:bCs/>
        </w:rPr>
        <w:t>DX</w:t>
      </w:r>
      <w:r>
        <w:rPr>
          <w:rFonts w:ascii="ＭＳ 明朝" w:eastAsia="ＭＳ 明朝" w:hAnsi="ＭＳ 明朝" w:hint="eastAsia"/>
          <w:bCs/>
        </w:rPr>
        <w:t>（</w:t>
      </w:r>
      <w:r w:rsidR="00021DF9">
        <w:rPr>
          <w:rFonts w:ascii="ＭＳ 明朝" w:eastAsia="ＭＳ 明朝" w:hAnsi="ＭＳ 明朝" w:hint="eastAsia"/>
          <w:bCs/>
        </w:rPr>
        <w:t>以下、「</w:t>
      </w:r>
      <w:r>
        <w:rPr>
          <w:rFonts w:ascii="ＭＳ 明朝" w:eastAsia="ＭＳ 明朝" w:hAnsi="ＭＳ 明朝" w:hint="eastAsia"/>
          <w:bCs/>
        </w:rPr>
        <w:t>デジタルトランスフォーメーション</w:t>
      </w:r>
      <w:r w:rsidR="00021DF9">
        <w:rPr>
          <w:rFonts w:ascii="ＭＳ 明朝" w:eastAsia="ＭＳ 明朝" w:hAnsi="ＭＳ 明朝" w:hint="eastAsia"/>
          <w:bCs/>
        </w:rPr>
        <w:t>」という</w:t>
      </w:r>
      <w:r>
        <w:rPr>
          <w:rFonts w:ascii="ＭＳ 明朝" w:eastAsia="ＭＳ 明朝" w:hAnsi="ＭＳ 明朝" w:hint="eastAsia"/>
          <w:bCs/>
        </w:rPr>
        <w:t>）</w:t>
      </w:r>
      <w:r w:rsidRPr="00354798">
        <w:rPr>
          <w:rFonts w:ascii="ＭＳ 明朝" w:eastAsia="ＭＳ 明朝" w:hAnsi="ＭＳ 明朝"/>
          <w:bCs/>
        </w:rPr>
        <w:t>、市町村の業務効率化や生産性向上を図る市町村DX</w:t>
      </w:r>
      <w:r>
        <w:rPr>
          <w:rFonts w:ascii="ＭＳ 明朝" w:eastAsia="ＭＳ 明朝" w:hAnsi="ＭＳ 明朝" w:hint="eastAsia"/>
          <w:bCs/>
        </w:rPr>
        <w:t>支援については、「</w:t>
      </w:r>
      <w:r w:rsidRPr="00354798">
        <w:rPr>
          <w:rFonts w:ascii="ＭＳ 明朝" w:eastAsia="ＭＳ 明朝" w:hAnsi="ＭＳ 明朝" w:hint="eastAsia"/>
          <w:bCs/>
        </w:rPr>
        <w:t>大阪府のデジタル改革の実現に向けた</w:t>
      </w:r>
      <w:r w:rsidRPr="00354798">
        <w:rPr>
          <w:rFonts w:ascii="ＭＳ 明朝" w:eastAsia="ＭＳ 明朝" w:hAnsi="ＭＳ 明朝"/>
          <w:bCs/>
        </w:rPr>
        <w:t>中期計画</w:t>
      </w:r>
      <w:r>
        <w:rPr>
          <w:rFonts w:ascii="ＭＳ 明朝" w:eastAsia="ＭＳ 明朝" w:hAnsi="ＭＳ 明朝" w:hint="eastAsia"/>
          <w:bCs/>
        </w:rPr>
        <w:t>」</w:t>
      </w:r>
      <w:r w:rsidR="00021DF9">
        <w:rPr>
          <w:rFonts w:ascii="ＭＳ 明朝" w:eastAsia="ＭＳ 明朝" w:hAnsi="ＭＳ 明朝" w:hint="eastAsia"/>
          <w:bCs/>
        </w:rPr>
        <w:t>（以下、「中期計画」という）</w:t>
      </w:r>
      <w:r>
        <w:rPr>
          <w:rFonts w:ascii="ＭＳ 明朝" w:eastAsia="ＭＳ 明朝" w:hAnsi="ＭＳ 明朝" w:hint="eastAsia"/>
          <w:bCs/>
        </w:rPr>
        <w:t>の策定を検討する中で、</w:t>
      </w:r>
      <w:r w:rsidRPr="00354798">
        <w:rPr>
          <w:rFonts w:ascii="ＭＳ 明朝" w:eastAsia="ＭＳ 明朝" w:hAnsi="ＭＳ 明朝"/>
          <w:bCs/>
        </w:rPr>
        <w:t>現状の調査・分析を行い</w:t>
      </w:r>
      <w:r>
        <w:rPr>
          <w:rFonts w:ascii="ＭＳ 明朝" w:eastAsia="ＭＳ 明朝" w:hAnsi="ＭＳ 明朝" w:hint="eastAsia"/>
          <w:bCs/>
        </w:rPr>
        <w:t>、</w:t>
      </w:r>
      <w:r w:rsidRPr="00354798">
        <w:rPr>
          <w:rFonts w:ascii="ＭＳ 明朝" w:eastAsia="ＭＳ 明朝" w:hAnsi="ＭＳ 明朝"/>
          <w:bCs/>
        </w:rPr>
        <w:t>大阪府として現在抱えている課題</w:t>
      </w:r>
      <w:r>
        <w:rPr>
          <w:rFonts w:ascii="ＭＳ 明朝" w:eastAsia="ＭＳ 明朝" w:hAnsi="ＭＳ 明朝" w:hint="eastAsia"/>
          <w:bCs/>
        </w:rPr>
        <w:t>の概要を</w:t>
      </w:r>
      <w:r w:rsidRPr="00354798">
        <w:rPr>
          <w:rFonts w:ascii="ＭＳ 明朝" w:eastAsia="ＭＳ 明朝" w:hAnsi="ＭＳ 明朝"/>
          <w:bCs/>
        </w:rPr>
        <w:t>明らかにし</w:t>
      </w:r>
      <w:r>
        <w:rPr>
          <w:rFonts w:ascii="ＭＳ 明朝" w:eastAsia="ＭＳ 明朝" w:hAnsi="ＭＳ 明朝" w:hint="eastAsia"/>
          <w:bCs/>
        </w:rPr>
        <w:t>たところである。</w:t>
      </w:r>
    </w:p>
    <w:p w14:paraId="57126BE8" w14:textId="47371AFE" w:rsidR="00021DF9" w:rsidRPr="00354798" w:rsidRDefault="00021DF9" w:rsidP="00021DF9">
      <w:pPr>
        <w:ind w:leftChars="100" w:left="198" w:firstLineChars="100" w:firstLine="198"/>
        <w:jc w:val="left"/>
        <w:rPr>
          <w:rFonts w:ascii="ＭＳ 明朝" w:eastAsia="ＭＳ 明朝" w:hAnsi="ＭＳ 明朝"/>
          <w:bCs/>
        </w:rPr>
      </w:pPr>
      <w:r>
        <w:rPr>
          <w:rFonts w:ascii="ＭＳ 明朝" w:eastAsia="ＭＳ 明朝" w:hAnsi="ＭＳ 明朝" w:hint="eastAsia"/>
          <w:bCs/>
        </w:rPr>
        <w:t>本事業</w:t>
      </w:r>
      <w:r w:rsidRPr="00021DF9">
        <w:rPr>
          <w:rFonts w:ascii="ＭＳ 明朝" w:eastAsia="ＭＳ 明朝" w:hAnsi="ＭＳ 明朝" w:hint="eastAsia"/>
          <w:bCs/>
        </w:rPr>
        <w:t>は、</w:t>
      </w:r>
      <w:r>
        <w:rPr>
          <w:rFonts w:ascii="ＭＳ 明朝" w:eastAsia="ＭＳ 明朝" w:hAnsi="ＭＳ 明朝" w:hint="eastAsia"/>
          <w:bCs/>
        </w:rPr>
        <w:t>中期計画</w:t>
      </w:r>
      <w:r w:rsidR="00213508">
        <w:rPr>
          <w:rFonts w:ascii="ＭＳ 明朝" w:eastAsia="ＭＳ 明朝" w:hAnsi="ＭＳ 明朝" w:hint="eastAsia"/>
          <w:bCs/>
        </w:rPr>
        <w:t>や令和３年度事業</w:t>
      </w:r>
      <w:r>
        <w:rPr>
          <w:rFonts w:ascii="ＭＳ 明朝" w:eastAsia="ＭＳ 明朝" w:hAnsi="ＭＳ 明朝" w:hint="eastAsia"/>
          <w:bCs/>
        </w:rPr>
        <w:t>で把握された課題を深堀りするとともに、より多角的に検討することを目的に、</w:t>
      </w:r>
      <w:r w:rsidRPr="00354798">
        <w:rPr>
          <w:rFonts w:ascii="ＭＳ 明朝" w:eastAsia="ＭＳ 明朝" w:hAnsi="ＭＳ 明朝" w:hint="eastAsia"/>
          <w:bCs/>
        </w:rPr>
        <w:t>①現状におけるデジタル課題（システム調達のあり方、最適技術の採用、全体最適化の仕組み、専門人材の配置など）の抽出、整理、及び分析を行い、②その課題解決の手法（助言・指導、共同調達、共同開発あるいはパッケージ化、クラウド化、スクラッチなど）を導き、③その手法を実施するための推進体制（組織や人事などの制度のあり方</w:t>
      </w:r>
      <w:r w:rsidR="00502915">
        <w:rPr>
          <w:rFonts w:ascii="ＭＳ 明朝" w:eastAsia="ＭＳ 明朝" w:hAnsi="ＭＳ 明朝" w:hint="eastAsia"/>
          <w:bCs/>
        </w:rPr>
        <w:t>など</w:t>
      </w:r>
      <w:r w:rsidRPr="00354798">
        <w:rPr>
          <w:rFonts w:ascii="ＭＳ 明朝" w:eastAsia="ＭＳ 明朝" w:hAnsi="ＭＳ 明朝" w:hint="eastAsia"/>
          <w:bCs/>
        </w:rPr>
        <w:t>）の検討を行う</w:t>
      </w:r>
      <w:r w:rsidR="00502915">
        <w:rPr>
          <w:rFonts w:ascii="ＭＳ 明朝" w:eastAsia="ＭＳ 明朝" w:hAnsi="ＭＳ 明朝" w:hint="eastAsia"/>
          <w:bCs/>
        </w:rPr>
        <w:t>ものである</w:t>
      </w:r>
      <w:r w:rsidRPr="00354798">
        <w:rPr>
          <w:rFonts w:ascii="ＭＳ 明朝" w:eastAsia="ＭＳ 明朝" w:hAnsi="ＭＳ 明朝" w:hint="eastAsia"/>
          <w:bCs/>
        </w:rPr>
        <w:t>。</w:t>
      </w:r>
    </w:p>
    <w:p w14:paraId="13E700AA" w14:textId="505574ED" w:rsidR="00021DF9" w:rsidRDefault="00021DF9" w:rsidP="00021DF9">
      <w:pPr>
        <w:ind w:leftChars="100" w:left="198" w:firstLineChars="100" w:firstLine="198"/>
        <w:jc w:val="left"/>
        <w:rPr>
          <w:rFonts w:ascii="ＭＳ 明朝" w:eastAsia="ＭＳ 明朝" w:hAnsi="ＭＳ 明朝"/>
          <w:bCs/>
        </w:rPr>
      </w:pPr>
      <w:r>
        <w:rPr>
          <w:rFonts w:ascii="ＭＳ 明朝" w:eastAsia="ＭＳ 明朝" w:hAnsi="ＭＳ 明朝" w:hint="eastAsia"/>
          <w:bCs/>
        </w:rPr>
        <w:t>本事業により、</w:t>
      </w:r>
      <w:r w:rsidRPr="00354798">
        <w:rPr>
          <w:rFonts w:ascii="ＭＳ 明朝" w:eastAsia="ＭＳ 明朝" w:hAnsi="ＭＳ 明朝" w:hint="eastAsia"/>
          <w:bCs/>
        </w:rPr>
        <w:t>「デジタルファースト」、「ワンスオンリー」、「ワンストップ」を実現し、府民や企業への行政サービスを高度化させ、生活の質（</w:t>
      </w:r>
      <w:proofErr w:type="spellStart"/>
      <w:r w:rsidRPr="00354798">
        <w:rPr>
          <w:rFonts w:ascii="ＭＳ 明朝" w:eastAsia="ＭＳ 明朝" w:hAnsi="ＭＳ 明朝"/>
          <w:bCs/>
        </w:rPr>
        <w:t>QoL</w:t>
      </w:r>
      <w:proofErr w:type="spellEnd"/>
      <w:r w:rsidRPr="00354798">
        <w:rPr>
          <w:rFonts w:ascii="ＭＳ 明朝" w:eastAsia="ＭＳ 明朝" w:hAnsi="ＭＳ 明朝"/>
          <w:bCs/>
        </w:rPr>
        <w:t>）、利便性を向上</w:t>
      </w:r>
      <w:r>
        <w:rPr>
          <w:rFonts w:ascii="ＭＳ 明朝" w:eastAsia="ＭＳ 明朝" w:hAnsi="ＭＳ 明朝" w:hint="eastAsia"/>
          <w:bCs/>
        </w:rPr>
        <w:t>させる</w:t>
      </w:r>
      <w:r w:rsidRPr="00354798">
        <w:rPr>
          <w:rFonts w:ascii="ＭＳ 明朝" w:eastAsia="ＭＳ 明朝" w:hAnsi="ＭＳ 明朝" w:hint="eastAsia"/>
          <w:bCs/>
        </w:rPr>
        <w:t>大阪の</w:t>
      </w:r>
      <w:r w:rsidRPr="00354798">
        <w:rPr>
          <w:rFonts w:ascii="ＭＳ 明朝" w:eastAsia="ＭＳ 明朝" w:hAnsi="ＭＳ 明朝"/>
          <w:bCs/>
        </w:rPr>
        <w:t>デジタル改革を</w:t>
      </w:r>
      <w:r w:rsidRPr="00354798">
        <w:rPr>
          <w:rFonts w:ascii="ＭＳ 明朝" w:eastAsia="ＭＳ 明朝" w:hAnsi="ＭＳ 明朝" w:hint="eastAsia"/>
          <w:bCs/>
        </w:rPr>
        <w:t>実現する</w:t>
      </w:r>
      <w:r>
        <w:rPr>
          <w:rFonts w:ascii="ＭＳ 明朝" w:eastAsia="ＭＳ 明朝" w:hAnsi="ＭＳ 明朝" w:hint="eastAsia"/>
          <w:bCs/>
        </w:rPr>
        <w:t>ことを目的としている。</w:t>
      </w:r>
    </w:p>
    <w:p w14:paraId="1D29EAAD" w14:textId="1D435D72" w:rsidR="00021DF9" w:rsidRDefault="00021DF9" w:rsidP="00021DF9">
      <w:pPr>
        <w:ind w:leftChars="100" w:left="198" w:firstLineChars="100" w:firstLine="198"/>
        <w:jc w:val="left"/>
        <w:rPr>
          <w:rFonts w:ascii="ＭＳ 明朝" w:eastAsia="ＭＳ 明朝" w:hAnsi="ＭＳ 明朝"/>
          <w:bCs/>
        </w:rPr>
      </w:pPr>
      <w:r>
        <w:rPr>
          <w:rFonts w:ascii="ＭＳ 明朝" w:eastAsia="ＭＳ 明朝" w:hAnsi="ＭＳ 明朝" w:hint="eastAsia"/>
          <w:bCs/>
        </w:rPr>
        <w:t>目的達成のためには、</w:t>
      </w:r>
      <w:r w:rsidRPr="00021DF9">
        <w:rPr>
          <w:rFonts w:ascii="ＭＳ 明朝" w:eastAsia="ＭＳ 明朝" w:hAnsi="ＭＳ 明朝" w:hint="eastAsia"/>
          <w:bCs/>
        </w:rPr>
        <w:t>大阪府庁におけるシステム</w:t>
      </w:r>
      <w:r w:rsidR="00AF5AF9">
        <w:rPr>
          <w:rFonts w:ascii="ＭＳ 明朝" w:eastAsia="ＭＳ 明朝" w:hAnsi="ＭＳ 明朝" w:hint="eastAsia"/>
          <w:bCs/>
        </w:rPr>
        <w:t>全般</w:t>
      </w:r>
      <w:r w:rsidRPr="00021DF9">
        <w:rPr>
          <w:rFonts w:ascii="ＭＳ 明朝" w:eastAsia="ＭＳ 明朝" w:hAnsi="ＭＳ 明朝" w:hint="eastAsia"/>
          <w:bCs/>
        </w:rPr>
        <w:t>を把握したうえで</w:t>
      </w:r>
      <w:r>
        <w:rPr>
          <w:rFonts w:ascii="ＭＳ 明朝" w:eastAsia="ＭＳ 明朝" w:hAnsi="ＭＳ 明朝" w:hint="eastAsia"/>
          <w:bCs/>
        </w:rPr>
        <w:t>、庁内システムの最適化を図ることに加え、府内4</w:t>
      </w:r>
      <w:r>
        <w:rPr>
          <w:rFonts w:ascii="ＭＳ 明朝" w:eastAsia="ＭＳ 明朝" w:hAnsi="ＭＳ 明朝"/>
          <w:bCs/>
        </w:rPr>
        <w:t>3</w:t>
      </w:r>
      <w:r w:rsidRPr="00021DF9">
        <w:rPr>
          <w:rFonts w:ascii="ＭＳ 明朝" w:eastAsia="ＭＳ 明朝" w:hAnsi="ＭＳ 明朝" w:hint="eastAsia"/>
          <w:bCs/>
        </w:rPr>
        <w:t>市町村におけるシステム</w:t>
      </w:r>
      <w:r w:rsidR="00761815">
        <w:rPr>
          <w:rFonts w:ascii="ＭＳ 明朝" w:eastAsia="ＭＳ 明朝" w:hAnsi="ＭＳ 明朝" w:hint="eastAsia"/>
          <w:bCs/>
        </w:rPr>
        <w:t>の全体像</w:t>
      </w:r>
      <w:r w:rsidRPr="00021DF9">
        <w:rPr>
          <w:rFonts w:ascii="ＭＳ 明朝" w:eastAsia="ＭＳ 明朝" w:hAnsi="ＭＳ 明朝" w:hint="eastAsia"/>
          <w:bCs/>
        </w:rPr>
        <w:t>を把握したうえで、</w:t>
      </w:r>
      <w:r>
        <w:rPr>
          <w:rFonts w:ascii="ＭＳ 明朝" w:eastAsia="ＭＳ 明朝" w:hAnsi="ＭＳ 明朝" w:hint="eastAsia"/>
          <w:bCs/>
        </w:rPr>
        <w:t>最適な市町村D</w:t>
      </w:r>
      <w:r>
        <w:rPr>
          <w:rFonts w:ascii="ＭＳ 明朝" w:eastAsia="ＭＳ 明朝" w:hAnsi="ＭＳ 明朝"/>
          <w:bCs/>
        </w:rPr>
        <w:t>X</w:t>
      </w:r>
      <w:r>
        <w:rPr>
          <w:rFonts w:ascii="ＭＳ 明朝" w:eastAsia="ＭＳ 明朝" w:hAnsi="ＭＳ 明朝" w:hint="eastAsia"/>
          <w:bCs/>
        </w:rPr>
        <w:t>支援のあり方を示し、かつそれぞれに相応しい組織や人材配置のあり方等の</w:t>
      </w:r>
      <w:r w:rsidRPr="00021DF9">
        <w:rPr>
          <w:rFonts w:ascii="ＭＳ 明朝" w:eastAsia="ＭＳ 明朝" w:hAnsi="ＭＳ 明朝" w:hint="eastAsia"/>
          <w:bCs/>
        </w:rPr>
        <w:t>持続可能な改革推進体制を具体化する</w:t>
      </w:r>
      <w:r>
        <w:rPr>
          <w:rFonts w:ascii="ＭＳ 明朝" w:eastAsia="ＭＳ 明朝" w:hAnsi="ＭＳ 明朝" w:hint="eastAsia"/>
          <w:bCs/>
        </w:rPr>
        <w:t>必要がある。</w:t>
      </w:r>
    </w:p>
    <w:p w14:paraId="133D2668" w14:textId="77777777" w:rsidR="00502915" w:rsidRDefault="00502915" w:rsidP="00021DF9">
      <w:pPr>
        <w:ind w:leftChars="100" w:left="198" w:firstLineChars="100" w:firstLine="198"/>
        <w:jc w:val="left"/>
        <w:rPr>
          <w:rFonts w:ascii="ＭＳ 明朝" w:eastAsia="ＭＳ 明朝" w:hAnsi="ＭＳ 明朝"/>
          <w:bCs/>
        </w:rPr>
      </w:pPr>
      <w:r>
        <w:rPr>
          <w:rFonts w:ascii="ＭＳ 明朝" w:eastAsia="ＭＳ 明朝" w:hAnsi="ＭＳ 明朝" w:hint="eastAsia"/>
          <w:bCs/>
        </w:rPr>
        <w:t>そのため、</w:t>
      </w:r>
      <w:r w:rsidRPr="00502915">
        <w:rPr>
          <w:rFonts w:ascii="ＭＳ 明朝" w:eastAsia="ＭＳ 明朝" w:hAnsi="ＭＳ 明朝" w:hint="eastAsia"/>
          <w:bCs/>
        </w:rPr>
        <w:t>情報システムと組織のあり方の両面における広範かつ専門的な知見</w:t>
      </w:r>
      <w:r>
        <w:rPr>
          <w:rFonts w:ascii="ＭＳ 明朝" w:eastAsia="ＭＳ 明朝" w:hAnsi="ＭＳ 明朝" w:hint="eastAsia"/>
          <w:bCs/>
        </w:rPr>
        <w:t>をもつ受託者において、本事業を委託する。</w:t>
      </w:r>
    </w:p>
    <w:p w14:paraId="16DBC395" w14:textId="43612D90" w:rsidR="00021DF9" w:rsidRDefault="00502915" w:rsidP="00021DF9">
      <w:pPr>
        <w:ind w:leftChars="100" w:left="198" w:firstLineChars="100" w:firstLine="198"/>
        <w:jc w:val="left"/>
        <w:rPr>
          <w:rFonts w:ascii="ＭＳ 明朝" w:eastAsia="ＭＳ 明朝" w:hAnsi="ＭＳ 明朝"/>
          <w:bCs/>
        </w:rPr>
      </w:pPr>
      <w:r>
        <w:rPr>
          <w:rFonts w:ascii="ＭＳ 明朝" w:eastAsia="ＭＳ 明朝" w:hAnsi="ＭＳ 明朝" w:hint="eastAsia"/>
          <w:bCs/>
        </w:rPr>
        <w:t>なお、調査検討の具体化にあたっては、</w:t>
      </w:r>
      <w:r w:rsidR="00021DF9" w:rsidRPr="00021DF9">
        <w:rPr>
          <w:rFonts w:ascii="ＭＳ 明朝" w:eastAsia="ＭＳ 明朝" w:hAnsi="ＭＳ 明朝" w:hint="eastAsia"/>
          <w:bCs/>
        </w:rPr>
        <w:t>本府</w:t>
      </w:r>
      <w:r w:rsidR="00420442" w:rsidRPr="00021DF9">
        <w:rPr>
          <w:rFonts w:ascii="ＭＳ 明朝" w:eastAsia="ＭＳ 明朝" w:hAnsi="ＭＳ 明朝" w:hint="eastAsia"/>
          <w:bCs/>
        </w:rPr>
        <w:t>において全庁的な検討体制として設置する「大阪DXイニシアティブ」と</w:t>
      </w:r>
      <w:r w:rsidR="00021DF9" w:rsidRPr="00021DF9">
        <w:rPr>
          <w:rFonts w:ascii="ＭＳ 明朝" w:eastAsia="ＭＳ 明朝" w:hAnsi="ＭＳ 明朝" w:hint="eastAsia"/>
          <w:bCs/>
        </w:rPr>
        <w:t>密に連携</w:t>
      </w:r>
      <w:r>
        <w:rPr>
          <w:rFonts w:ascii="ＭＳ 明朝" w:eastAsia="ＭＳ 明朝" w:hAnsi="ＭＳ 明朝" w:hint="eastAsia"/>
          <w:bCs/>
        </w:rPr>
        <w:t>を行うこととする</w:t>
      </w:r>
      <w:r w:rsidR="00021DF9">
        <w:rPr>
          <w:rFonts w:ascii="ＭＳ 明朝" w:eastAsia="ＭＳ 明朝" w:hAnsi="ＭＳ 明朝" w:hint="eastAsia"/>
          <w:bCs/>
        </w:rPr>
        <w:t>。</w:t>
      </w:r>
    </w:p>
    <w:p w14:paraId="702F6036" w14:textId="77777777" w:rsidR="0016639A" w:rsidRPr="005B2A6C" w:rsidRDefault="0016639A" w:rsidP="00D2656D">
      <w:pPr>
        <w:jc w:val="left"/>
        <w:rPr>
          <w:rFonts w:ascii="ＭＳ 明朝" w:eastAsia="ＭＳ 明朝" w:hAnsi="ＭＳ 明朝"/>
          <w:b/>
          <w:u w:val="single"/>
        </w:rPr>
      </w:pPr>
    </w:p>
    <w:p w14:paraId="648AE6A9" w14:textId="77777777" w:rsidR="00806C75" w:rsidRPr="00F11BFB" w:rsidRDefault="00806C75" w:rsidP="00D2656D">
      <w:pPr>
        <w:jc w:val="left"/>
        <w:rPr>
          <w:rFonts w:ascii="ＭＳ 明朝" w:eastAsia="ＭＳ 明朝" w:hAnsi="ＭＳ 明朝"/>
          <w:b/>
        </w:rPr>
      </w:pPr>
      <w:r w:rsidRPr="00F11BFB">
        <w:rPr>
          <w:rFonts w:ascii="ＭＳ 明朝" w:eastAsia="ＭＳ 明朝" w:hAnsi="ＭＳ 明朝" w:hint="eastAsia"/>
          <w:b/>
        </w:rPr>
        <w:t>３．契約期間</w:t>
      </w:r>
    </w:p>
    <w:p w14:paraId="3FBFC2BA" w14:textId="1BFB96D2" w:rsidR="00185B99" w:rsidRDefault="00134872" w:rsidP="00D2656D">
      <w:pPr>
        <w:ind w:firstLineChars="100" w:firstLine="198"/>
        <w:jc w:val="left"/>
        <w:rPr>
          <w:rFonts w:ascii="ＭＳ 明朝" w:eastAsia="ＭＳ 明朝" w:hAnsi="ＭＳ 明朝"/>
        </w:rPr>
      </w:pPr>
      <w:r w:rsidRPr="00134872">
        <w:rPr>
          <w:rFonts w:ascii="ＭＳ 明朝" w:eastAsia="ＭＳ 明朝" w:hAnsi="ＭＳ 明朝" w:hint="eastAsia"/>
        </w:rPr>
        <w:t>契約締結の日から</w:t>
      </w:r>
      <w:r>
        <w:rPr>
          <w:rFonts w:ascii="ＭＳ 明朝" w:eastAsia="ＭＳ 明朝" w:hAnsi="ＭＳ 明朝"/>
        </w:rPr>
        <w:t>令和</w:t>
      </w:r>
      <w:r w:rsidR="005E1048">
        <w:rPr>
          <w:rFonts w:ascii="ＭＳ 明朝" w:eastAsia="ＭＳ 明朝" w:hAnsi="ＭＳ 明朝" w:hint="eastAsia"/>
        </w:rPr>
        <w:t>５</w:t>
      </w:r>
      <w:r w:rsidR="00027E92">
        <w:rPr>
          <w:rFonts w:ascii="ＭＳ 明朝" w:eastAsia="ＭＳ 明朝" w:hAnsi="ＭＳ 明朝"/>
        </w:rPr>
        <w:t>年３月</w:t>
      </w:r>
      <w:r w:rsidR="00027E92">
        <w:rPr>
          <w:rFonts w:ascii="ＭＳ 明朝" w:eastAsia="ＭＳ 明朝" w:hAnsi="ＭＳ 明朝" w:hint="eastAsia"/>
        </w:rPr>
        <w:t>3</w:t>
      </w:r>
      <w:r w:rsidR="00027E92">
        <w:rPr>
          <w:rFonts w:ascii="ＭＳ 明朝" w:eastAsia="ＭＳ 明朝" w:hAnsi="ＭＳ 明朝"/>
        </w:rPr>
        <w:t>1</w:t>
      </w:r>
      <w:r>
        <w:rPr>
          <w:rFonts w:ascii="ＭＳ 明朝" w:eastAsia="ＭＳ 明朝" w:hAnsi="ＭＳ 明朝"/>
        </w:rPr>
        <w:t>日</w:t>
      </w:r>
      <w:r w:rsidR="005E1048">
        <w:rPr>
          <w:rFonts w:ascii="ＭＳ 明朝" w:eastAsia="ＭＳ 明朝" w:hAnsi="ＭＳ 明朝" w:hint="eastAsia"/>
        </w:rPr>
        <w:t>までと</w:t>
      </w:r>
      <w:r>
        <w:rPr>
          <w:rFonts w:ascii="ＭＳ 明朝" w:eastAsia="ＭＳ 明朝" w:hAnsi="ＭＳ 明朝"/>
        </w:rPr>
        <w:t>する</w:t>
      </w:r>
      <w:r w:rsidRPr="00134872">
        <w:rPr>
          <w:rFonts w:ascii="ＭＳ 明朝" w:eastAsia="ＭＳ 明朝" w:hAnsi="ＭＳ 明朝" w:hint="eastAsia"/>
        </w:rPr>
        <w:t>。</w:t>
      </w:r>
    </w:p>
    <w:p w14:paraId="3A9E3189" w14:textId="77777777" w:rsidR="00134872" w:rsidRPr="00134872" w:rsidRDefault="00134872" w:rsidP="00D2656D">
      <w:pPr>
        <w:ind w:left="593" w:hangingChars="300" w:hanging="593"/>
        <w:jc w:val="left"/>
        <w:rPr>
          <w:rFonts w:ascii="ＭＳ 明朝" w:eastAsia="ＭＳ 明朝" w:hAnsi="ＭＳ 明朝"/>
        </w:rPr>
      </w:pPr>
    </w:p>
    <w:p w14:paraId="61DF380C" w14:textId="77777777" w:rsidR="00806C75" w:rsidRPr="00F11BFB" w:rsidRDefault="00806C75" w:rsidP="00D2656D">
      <w:pPr>
        <w:jc w:val="left"/>
        <w:rPr>
          <w:rFonts w:ascii="ＭＳ 明朝" w:eastAsia="ＭＳ 明朝" w:hAnsi="ＭＳ 明朝"/>
          <w:b/>
        </w:rPr>
      </w:pPr>
      <w:r w:rsidRPr="00F11BFB">
        <w:rPr>
          <w:rFonts w:ascii="ＭＳ 明朝" w:eastAsia="ＭＳ 明朝" w:hAnsi="ＭＳ 明朝" w:hint="eastAsia"/>
          <w:b/>
        </w:rPr>
        <w:t>４．委託上限額</w:t>
      </w:r>
    </w:p>
    <w:p w14:paraId="4B76180C" w14:textId="7E1F52BD" w:rsidR="00185B99" w:rsidRPr="006844FC" w:rsidRDefault="00B830AF" w:rsidP="00D2656D">
      <w:pPr>
        <w:ind w:firstLineChars="100" w:firstLine="198"/>
        <w:jc w:val="left"/>
        <w:rPr>
          <w:rFonts w:ascii="ＭＳ 明朝" w:eastAsia="ＭＳ 明朝" w:hAnsi="ＭＳ 明朝"/>
        </w:rPr>
      </w:pPr>
      <w:r w:rsidRPr="00816378">
        <w:rPr>
          <w:rFonts w:ascii="ＭＳ 明朝" w:eastAsia="ＭＳ 明朝" w:hAnsi="ＭＳ 明朝" w:hint="eastAsia"/>
        </w:rPr>
        <w:t>20</w:t>
      </w:r>
      <w:r w:rsidR="00B43B8A" w:rsidRPr="00816378">
        <w:rPr>
          <w:rFonts w:ascii="ＭＳ 明朝" w:eastAsia="ＭＳ 明朝" w:hAnsi="ＭＳ 明朝" w:hint="eastAsia"/>
        </w:rPr>
        <w:t>,000,</w:t>
      </w:r>
      <w:r w:rsidR="00B43B8A" w:rsidRPr="00816378">
        <w:rPr>
          <w:rFonts w:ascii="ＭＳ 明朝" w:eastAsia="ＭＳ 明朝" w:hAnsi="ＭＳ 明朝"/>
        </w:rPr>
        <w:t>000</w:t>
      </w:r>
      <w:r w:rsidR="00B43B8A">
        <w:rPr>
          <w:rFonts w:ascii="ＭＳ 明朝" w:eastAsia="ＭＳ 明朝" w:hAnsi="ＭＳ 明朝" w:hint="eastAsia"/>
        </w:rPr>
        <w:t>円</w:t>
      </w:r>
    </w:p>
    <w:p w14:paraId="0C856F96" w14:textId="77777777" w:rsidR="00185B99" w:rsidRPr="006844FC" w:rsidRDefault="001D239B" w:rsidP="00D2656D">
      <w:pPr>
        <w:jc w:val="left"/>
        <w:rPr>
          <w:rFonts w:ascii="ＭＳ 明朝" w:eastAsia="ＭＳ 明朝" w:hAnsi="ＭＳ 明朝"/>
        </w:rPr>
      </w:pPr>
      <w:r>
        <w:rPr>
          <w:rFonts w:ascii="ＭＳ 明朝" w:eastAsia="ＭＳ 明朝" w:hAnsi="ＭＳ 明朝" w:hint="eastAsia"/>
        </w:rPr>
        <w:t xml:space="preserve">　※本事業の実施にあたり必要となる経費は、受託者の負担とする</w:t>
      </w:r>
      <w:r w:rsidR="00185B99" w:rsidRPr="006844FC">
        <w:rPr>
          <w:rFonts w:ascii="ＭＳ 明朝" w:eastAsia="ＭＳ 明朝" w:hAnsi="ＭＳ 明朝" w:hint="eastAsia"/>
        </w:rPr>
        <w:t>。</w:t>
      </w:r>
    </w:p>
    <w:p w14:paraId="76167E31" w14:textId="77777777" w:rsidR="00185B99" w:rsidRDefault="00185B99" w:rsidP="00D2656D">
      <w:pPr>
        <w:jc w:val="left"/>
        <w:rPr>
          <w:rFonts w:ascii="ＭＳ 明朝" w:eastAsia="ＭＳ 明朝" w:hAnsi="ＭＳ 明朝"/>
          <w:bCs/>
        </w:rPr>
      </w:pPr>
    </w:p>
    <w:p w14:paraId="57F4208D" w14:textId="77777777" w:rsidR="00F11BFB" w:rsidRPr="00F11BFB" w:rsidRDefault="00F11BFB" w:rsidP="00D2656D">
      <w:pPr>
        <w:pStyle w:val="1"/>
        <w:jc w:val="left"/>
      </w:pPr>
      <w:r w:rsidRPr="00F11BFB">
        <w:rPr>
          <w:rFonts w:hint="eastAsia"/>
        </w:rPr>
        <w:t>第２　業務内容</w:t>
      </w:r>
    </w:p>
    <w:p w14:paraId="4B9199B6" w14:textId="541680F5" w:rsidR="00185B99" w:rsidRDefault="00185B99" w:rsidP="00D2656D">
      <w:pPr>
        <w:jc w:val="left"/>
        <w:rPr>
          <w:rFonts w:ascii="ＭＳ 明朝" w:eastAsia="ＭＳ 明朝" w:hAnsi="ＭＳ 明朝"/>
          <w:bCs/>
        </w:rPr>
      </w:pPr>
      <w:r w:rsidRPr="006844FC">
        <w:rPr>
          <w:rFonts w:ascii="ＭＳ 明朝" w:eastAsia="ＭＳ 明朝" w:hAnsi="ＭＳ 明朝" w:hint="eastAsia"/>
          <w:bCs/>
        </w:rPr>
        <w:t xml:space="preserve">　</w:t>
      </w:r>
      <w:r w:rsidR="00EA3453">
        <w:rPr>
          <w:rFonts w:ascii="ＭＳ 明朝" w:eastAsia="ＭＳ 明朝" w:hAnsi="ＭＳ 明朝" w:hint="eastAsia"/>
          <w:bCs/>
        </w:rPr>
        <w:t>業務</w:t>
      </w:r>
      <w:r w:rsidR="00B43B8A">
        <w:rPr>
          <w:rFonts w:ascii="ＭＳ 明朝" w:eastAsia="ＭＳ 明朝" w:hAnsi="ＭＳ 明朝" w:hint="eastAsia"/>
          <w:bCs/>
        </w:rPr>
        <w:t>目的を達成するため、</w:t>
      </w:r>
      <w:r w:rsidR="00EA3453">
        <w:rPr>
          <w:rFonts w:ascii="ＭＳ 明朝" w:eastAsia="ＭＳ 明朝" w:hAnsi="ＭＳ 明朝" w:hint="eastAsia"/>
          <w:bCs/>
        </w:rPr>
        <w:t>受託者は</w:t>
      </w:r>
      <w:r w:rsidRPr="006844FC">
        <w:rPr>
          <w:rFonts w:ascii="ＭＳ 明朝" w:eastAsia="ＭＳ 明朝" w:hAnsi="ＭＳ 明朝" w:hint="eastAsia"/>
          <w:bCs/>
        </w:rPr>
        <w:t>次の</w:t>
      </w:r>
      <w:r w:rsidR="00CC5CEF">
        <w:rPr>
          <w:rFonts w:ascii="ＭＳ 明朝" w:eastAsia="ＭＳ 明朝" w:hAnsi="ＭＳ 明朝" w:hint="eastAsia"/>
          <w:bCs/>
        </w:rPr>
        <w:t>１から４</w:t>
      </w:r>
      <w:r w:rsidR="00EA3453">
        <w:rPr>
          <w:rFonts w:ascii="ＭＳ 明朝" w:eastAsia="ＭＳ 明朝" w:hAnsi="ＭＳ 明朝" w:hint="eastAsia"/>
          <w:bCs/>
        </w:rPr>
        <w:t>の業務を実施すること</w:t>
      </w:r>
      <w:r w:rsidR="00694AAE">
        <w:rPr>
          <w:rFonts w:ascii="ＭＳ 明朝" w:eastAsia="ＭＳ 明朝" w:hAnsi="ＭＳ 明朝" w:hint="eastAsia"/>
          <w:bCs/>
        </w:rPr>
        <w:t>。</w:t>
      </w:r>
    </w:p>
    <w:p w14:paraId="12ACCAB5" w14:textId="42353199" w:rsidR="00EA3453" w:rsidRDefault="00C57B2F" w:rsidP="00D2656D">
      <w:pPr>
        <w:jc w:val="left"/>
        <w:rPr>
          <w:rFonts w:ascii="ＭＳ 明朝" w:eastAsia="ＭＳ 明朝" w:hAnsi="ＭＳ 明朝"/>
          <w:bCs/>
        </w:rPr>
      </w:pPr>
      <w:r>
        <w:rPr>
          <w:rFonts w:ascii="ＭＳ 明朝" w:eastAsia="ＭＳ 明朝" w:hAnsi="ＭＳ 明朝" w:hint="eastAsia"/>
          <w:bCs/>
        </w:rPr>
        <w:lastRenderedPageBreak/>
        <w:t xml:space="preserve">　１．大阪府</w:t>
      </w:r>
      <w:r w:rsidR="00B830AF">
        <w:rPr>
          <w:rFonts w:ascii="ＭＳ 明朝" w:eastAsia="ＭＳ 明朝" w:hAnsi="ＭＳ 明朝" w:hint="eastAsia"/>
          <w:bCs/>
        </w:rPr>
        <w:t>の</w:t>
      </w:r>
      <w:r w:rsidR="00B830AF" w:rsidRPr="00816378">
        <w:rPr>
          <w:rFonts w:ascii="ＭＳ 明朝" w:eastAsia="ＭＳ 明朝" w:hAnsi="ＭＳ 明朝" w:hint="eastAsia"/>
          <w:bCs/>
        </w:rPr>
        <w:t>DX推進にかかる</w:t>
      </w:r>
      <w:r>
        <w:rPr>
          <w:rFonts w:ascii="ＭＳ 明朝" w:eastAsia="ＭＳ 明朝" w:hAnsi="ＭＳ 明朝" w:hint="eastAsia"/>
          <w:bCs/>
        </w:rPr>
        <w:t>システムの調達・運用の課題及び解決手法の調査・検討</w:t>
      </w:r>
    </w:p>
    <w:p w14:paraId="7953FE54" w14:textId="6B9A1A89" w:rsidR="00C57B2F" w:rsidRDefault="00C57B2F" w:rsidP="00D2656D">
      <w:pPr>
        <w:jc w:val="left"/>
        <w:rPr>
          <w:rFonts w:ascii="ＭＳ 明朝" w:eastAsia="ＭＳ 明朝" w:hAnsi="ＭＳ 明朝"/>
          <w:bCs/>
        </w:rPr>
      </w:pPr>
      <w:r>
        <w:rPr>
          <w:rFonts w:ascii="ＭＳ 明朝" w:eastAsia="ＭＳ 明朝" w:hAnsi="ＭＳ 明朝" w:hint="eastAsia"/>
          <w:bCs/>
        </w:rPr>
        <w:t xml:space="preserve">　２．市町村</w:t>
      </w:r>
      <w:r w:rsidR="00B830AF" w:rsidRPr="00816378">
        <w:rPr>
          <w:rFonts w:ascii="ＭＳ 明朝" w:eastAsia="ＭＳ 明朝" w:hAnsi="ＭＳ 明朝" w:hint="eastAsia"/>
          <w:bCs/>
        </w:rPr>
        <w:t>DX支援にかかる</w:t>
      </w:r>
      <w:r>
        <w:rPr>
          <w:rFonts w:ascii="ＭＳ 明朝" w:eastAsia="ＭＳ 明朝" w:hAnsi="ＭＳ 明朝" w:hint="eastAsia"/>
          <w:bCs/>
        </w:rPr>
        <w:t>システムの調達・運用の課題及び解決手法の調査・検討</w:t>
      </w:r>
    </w:p>
    <w:p w14:paraId="72741547" w14:textId="77777777" w:rsidR="00272A62" w:rsidRDefault="00C57B2F" w:rsidP="00D2656D">
      <w:pPr>
        <w:jc w:val="left"/>
        <w:rPr>
          <w:rFonts w:ascii="ＭＳ 明朝" w:eastAsia="ＭＳ 明朝" w:hAnsi="ＭＳ 明朝"/>
          <w:bCs/>
        </w:rPr>
      </w:pPr>
      <w:r>
        <w:rPr>
          <w:rFonts w:ascii="ＭＳ 明朝" w:eastAsia="ＭＳ 明朝" w:hAnsi="ＭＳ 明朝" w:hint="eastAsia"/>
          <w:bCs/>
        </w:rPr>
        <w:t xml:space="preserve">　３．調査、検討をふまえた</w:t>
      </w:r>
      <w:r w:rsidR="00272A62">
        <w:rPr>
          <w:rFonts w:ascii="ＭＳ 明朝" w:eastAsia="ＭＳ 明朝" w:hAnsi="ＭＳ 明朝" w:hint="eastAsia"/>
          <w:bCs/>
        </w:rPr>
        <w:t>人材確保策及び</w:t>
      </w:r>
      <w:r>
        <w:rPr>
          <w:rFonts w:ascii="ＭＳ 明朝" w:eastAsia="ＭＳ 明朝" w:hAnsi="ＭＳ 明朝" w:hint="eastAsia"/>
          <w:bCs/>
        </w:rPr>
        <w:t>大阪デジタル改革推進体制の提示</w:t>
      </w:r>
    </w:p>
    <w:p w14:paraId="176500C7" w14:textId="48DD723B" w:rsidR="00C57B2F" w:rsidRDefault="00C57B2F" w:rsidP="00272A62">
      <w:pPr>
        <w:ind w:firstLineChars="300" w:firstLine="593"/>
        <w:jc w:val="left"/>
        <w:rPr>
          <w:rFonts w:ascii="ＭＳ 明朝" w:eastAsia="ＭＳ 明朝" w:hAnsi="ＭＳ 明朝"/>
          <w:bCs/>
        </w:rPr>
      </w:pPr>
      <w:r>
        <w:rPr>
          <w:rFonts w:ascii="ＭＳ 明朝" w:eastAsia="ＭＳ 明朝" w:hAnsi="ＭＳ 明朝" w:hint="eastAsia"/>
          <w:bCs/>
        </w:rPr>
        <w:t>（中間報告書、最終報告書のとりまとめ）</w:t>
      </w:r>
    </w:p>
    <w:p w14:paraId="5B9DA3E7" w14:textId="3392CAFA" w:rsidR="00C57B2F" w:rsidRDefault="00C57B2F" w:rsidP="00D2656D">
      <w:pPr>
        <w:jc w:val="left"/>
        <w:rPr>
          <w:rFonts w:ascii="ＭＳ 明朝" w:eastAsia="ＭＳ 明朝" w:hAnsi="ＭＳ 明朝"/>
          <w:bCs/>
        </w:rPr>
      </w:pPr>
      <w:r>
        <w:rPr>
          <w:rFonts w:ascii="ＭＳ 明朝" w:eastAsia="ＭＳ 明朝" w:hAnsi="ＭＳ 明朝" w:hint="eastAsia"/>
          <w:bCs/>
        </w:rPr>
        <w:t xml:space="preserve">　</w:t>
      </w:r>
      <w:r w:rsidR="006C17BD">
        <w:rPr>
          <w:rFonts w:ascii="ＭＳ 明朝" w:eastAsia="ＭＳ 明朝" w:hAnsi="ＭＳ 明朝" w:hint="eastAsia"/>
          <w:bCs/>
        </w:rPr>
        <w:t>４</w:t>
      </w:r>
      <w:r>
        <w:rPr>
          <w:rFonts w:ascii="ＭＳ 明朝" w:eastAsia="ＭＳ 明朝" w:hAnsi="ＭＳ 明朝" w:hint="eastAsia"/>
          <w:bCs/>
        </w:rPr>
        <w:t>．大阪DXイニシアティブにおける検討の支援</w:t>
      </w:r>
      <w:r>
        <w:rPr>
          <w:rFonts w:ascii="ＭＳ 明朝" w:eastAsia="ＭＳ 明朝" w:hAnsi="ＭＳ 明朝"/>
          <w:bCs/>
        </w:rPr>
        <w:t xml:space="preserve"> </w:t>
      </w:r>
    </w:p>
    <w:p w14:paraId="15ACC5D9" w14:textId="08F3C719" w:rsidR="00262056" w:rsidRDefault="00262056" w:rsidP="00561F0F">
      <w:pPr>
        <w:jc w:val="left"/>
        <w:rPr>
          <w:rFonts w:ascii="ＭＳ 明朝" w:eastAsia="ＭＳ 明朝" w:hAnsi="ＭＳ 明朝"/>
          <w:bCs/>
        </w:rPr>
      </w:pPr>
      <w:r>
        <w:rPr>
          <w:rFonts w:ascii="ＭＳ 明朝" w:eastAsia="ＭＳ 明朝" w:hAnsi="ＭＳ 明朝" w:hint="eastAsia"/>
          <w:bCs/>
        </w:rPr>
        <w:t xml:space="preserve">　なお、業務の実施にあたっては</w:t>
      </w:r>
      <w:r w:rsidR="00561F0F">
        <w:rPr>
          <w:rFonts w:ascii="ＭＳ 明朝" w:eastAsia="ＭＳ 明朝" w:hAnsi="ＭＳ 明朝" w:hint="eastAsia"/>
          <w:bCs/>
        </w:rPr>
        <w:t>、</w:t>
      </w:r>
      <w:r>
        <w:rPr>
          <w:rFonts w:ascii="ＭＳ 明朝" w:eastAsia="ＭＳ 明朝" w:hAnsi="ＭＳ 明朝" w:hint="eastAsia"/>
          <w:bCs/>
        </w:rPr>
        <w:t>この分野に精通した外部の専門家として本府が委嘱する「特別顧問」及び「特別参与」（合計３名）と綿密に情報共有を行い、助言を受け、協力して行うこと。</w:t>
      </w:r>
    </w:p>
    <w:p w14:paraId="63FC1F43" w14:textId="453C25D0" w:rsidR="00231BFD" w:rsidRDefault="00C57B2F" w:rsidP="00C57B2F">
      <w:pPr>
        <w:jc w:val="left"/>
        <w:rPr>
          <w:rFonts w:ascii="ＭＳ 明朝" w:eastAsia="ＭＳ 明朝" w:hAnsi="ＭＳ 明朝"/>
        </w:rPr>
      </w:pPr>
      <w:r>
        <w:rPr>
          <w:rFonts w:ascii="ＭＳ 明朝" w:eastAsia="ＭＳ 明朝" w:hAnsi="ＭＳ 明朝" w:hint="eastAsia"/>
          <w:bCs/>
        </w:rPr>
        <w:t xml:space="preserve">　</w:t>
      </w:r>
    </w:p>
    <w:p w14:paraId="1EB78E81" w14:textId="0E096157" w:rsidR="009D664B" w:rsidRDefault="00F11BFB" w:rsidP="00C57B2F">
      <w:pPr>
        <w:pStyle w:val="2"/>
        <w:jc w:val="left"/>
      </w:pPr>
      <w:r w:rsidRPr="00D2656D">
        <w:rPr>
          <w:rFonts w:hint="eastAsia"/>
        </w:rPr>
        <w:t>１</w:t>
      </w:r>
      <w:r w:rsidR="00231BFD" w:rsidRPr="00D2656D">
        <w:rPr>
          <w:rFonts w:hint="eastAsia"/>
        </w:rPr>
        <w:t>．</w:t>
      </w:r>
      <w:bookmarkStart w:id="1" w:name="_Hlk97079894"/>
      <w:r w:rsidR="00C57B2F">
        <w:rPr>
          <w:rFonts w:ascii="ＭＳ 明朝" w:hAnsi="ＭＳ 明朝" w:hint="eastAsia"/>
          <w:bCs/>
        </w:rPr>
        <w:t>大阪府</w:t>
      </w:r>
      <w:r w:rsidR="00816378">
        <w:rPr>
          <w:rFonts w:ascii="ＭＳ 明朝" w:hAnsi="ＭＳ 明朝" w:hint="eastAsia"/>
          <w:bCs/>
        </w:rPr>
        <w:t>のDX推進にかかる</w:t>
      </w:r>
      <w:r w:rsidR="00C57B2F">
        <w:rPr>
          <w:rFonts w:ascii="ＭＳ 明朝" w:hAnsi="ＭＳ 明朝" w:hint="eastAsia"/>
          <w:bCs/>
        </w:rPr>
        <w:t>システムの調達・運用の課題及び解決手法の調査・検討</w:t>
      </w:r>
      <w:bookmarkEnd w:id="1"/>
    </w:p>
    <w:p w14:paraId="02E2AA08" w14:textId="0453E859" w:rsidR="00231BFD" w:rsidRDefault="00231BFD" w:rsidP="00D2656D">
      <w:pPr>
        <w:ind w:leftChars="200" w:left="396"/>
        <w:jc w:val="left"/>
        <w:rPr>
          <w:rFonts w:ascii="ＭＳ 明朝" w:eastAsia="ＭＳ 明朝" w:hAnsi="ＭＳ 明朝"/>
        </w:rPr>
      </w:pPr>
      <w:r>
        <w:rPr>
          <w:rFonts w:ascii="ＭＳ 明朝" w:eastAsia="ＭＳ 明朝" w:hAnsi="ＭＳ 明朝" w:hint="eastAsia"/>
        </w:rPr>
        <w:t xml:space="preserve">　</w:t>
      </w:r>
      <w:r w:rsidR="00CD2096">
        <w:rPr>
          <w:rFonts w:ascii="ＭＳ 明朝" w:eastAsia="ＭＳ 明朝" w:hAnsi="ＭＳ 明朝" w:hint="eastAsia"/>
        </w:rPr>
        <w:t>本府</w:t>
      </w:r>
      <w:r>
        <w:rPr>
          <w:rFonts w:ascii="ＭＳ 明朝" w:eastAsia="ＭＳ 明朝" w:hAnsi="ＭＳ 明朝" w:hint="eastAsia"/>
        </w:rPr>
        <w:t>では、各部局において、システム調達に必要な予算の獲得、仕様書の作成、調達を行っている。この結果、スマートシティ戦略部で把握しているだけで、約240システム</w:t>
      </w:r>
      <w:r w:rsidR="001E6D3B">
        <w:rPr>
          <w:rFonts w:ascii="ＭＳ 明朝" w:eastAsia="ＭＳ 明朝" w:hAnsi="ＭＳ 明朝" w:hint="eastAsia"/>
        </w:rPr>
        <w:t>（以下、「府システム」という。）</w:t>
      </w:r>
      <w:r>
        <w:rPr>
          <w:rFonts w:ascii="ＭＳ 明朝" w:eastAsia="ＭＳ 明朝" w:hAnsi="ＭＳ 明朝" w:hint="eastAsia"/>
        </w:rPr>
        <w:t>が</w:t>
      </w:r>
      <w:r w:rsidR="00041F95" w:rsidRPr="00502915">
        <w:rPr>
          <w:rFonts w:ascii="ＭＳ 明朝" w:eastAsia="ＭＳ 明朝" w:hAnsi="ＭＳ 明朝" w:hint="eastAsia"/>
        </w:rPr>
        <w:t>個別に構築されている（全体最適化されていない）</w:t>
      </w:r>
      <w:r w:rsidRPr="00502915">
        <w:rPr>
          <w:rFonts w:ascii="ＭＳ 明朝" w:eastAsia="ＭＳ 明朝" w:hAnsi="ＭＳ 明朝" w:hint="eastAsia"/>
        </w:rPr>
        <w:t>状態である</w:t>
      </w:r>
      <w:r>
        <w:rPr>
          <w:rFonts w:ascii="ＭＳ 明朝" w:eastAsia="ＭＳ 明朝" w:hAnsi="ＭＳ 明朝" w:hint="eastAsia"/>
        </w:rPr>
        <w:t>。</w:t>
      </w:r>
    </w:p>
    <w:p w14:paraId="4CA1AD1A" w14:textId="20A9AB75" w:rsidR="00F11BFB" w:rsidRDefault="00231BFD" w:rsidP="00D2656D">
      <w:pPr>
        <w:ind w:leftChars="200" w:left="396"/>
        <w:jc w:val="left"/>
        <w:rPr>
          <w:rFonts w:ascii="ＭＳ 明朝" w:eastAsia="ＭＳ 明朝" w:hAnsi="ＭＳ 明朝"/>
        </w:rPr>
      </w:pPr>
      <w:r>
        <w:rPr>
          <w:rFonts w:ascii="ＭＳ 明朝" w:eastAsia="ＭＳ 明朝" w:hAnsi="ＭＳ 明朝" w:hint="eastAsia"/>
        </w:rPr>
        <w:t xml:space="preserve">　</w:t>
      </w:r>
      <w:r w:rsidR="00821370">
        <w:rPr>
          <w:rFonts w:ascii="ＭＳ 明朝" w:eastAsia="ＭＳ 明朝" w:hAnsi="ＭＳ 明朝" w:hint="eastAsia"/>
        </w:rPr>
        <w:t>これら</w:t>
      </w:r>
      <w:r w:rsidR="0065212F">
        <w:rPr>
          <w:rFonts w:ascii="ＭＳ 明朝" w:eastAsia="ＭＳ 明朝" w:hAnsi="ＭＳ 明朝" w:hint="eastAsia"/>
        </w:rPr>
        <w:t>既存</w:t>
      </w:r>
      <w:r w:rsidR="00272A62">
        <w:rPr>
          <w:rFonts w:ascii="ＭＳ 明朝" w:eastAsia="ＭＳ 明朝" w:hAnsi="ＭＳ 明朝" w:hint="eastAsia"/>
        </w:rPr>
        <w:t>システムの課題、</w:t>
      </w:r>
      <w:r w:rsidR="006C17BD">
        <w:rPr>
          <w:rFonts w:ascii="ＭＳ 明朝" w:eastAsia="ＭＳ 明朝" w:hAnsi="ＭＳ 明朝" w:hint="eastAsia"/>
        </w:rPr>
        <w:t>課題を生じさせていると考えられる原因及び解決手法について、調査検討を行うこと。</w:t>
      </w:r>
    </w:p>
    <w:p w14:paraId="5D69A901" w14:textId="54C1C959" w:rsidR="00272A62" w:rsidRDefault="00272A62" w:rsidP="00D2656D">
      <w:pPr>
        <w:ind w:leftChars="200" w:left="396"/>
        <w:jc w:val="left"/>
        <w:rPr>
          <w:rFonts w:ascii="ＭＳ 明朝" w:eastAsia="ＭＳ 明朝" w:hAnsi="ＭＳ 明朝"/>
        </w:rPr>
      </w:pPr>
    </w:p>
    <w:p w14:paraId="295631CD" w14:textId="6B1E4024" w:rsidR="00272A62" w:rsidRDefault="00272A62" w:rsidP="00D2656D">
      <w:pPr>
        <w:ind w:leftChars="200" w:left="396"/>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E62F0E">
        <w:rPr>
          <w:rFonts w:ascii="ＭＳ 明朝" w:eastAsia="ＭＳ 明朝" w:hAnsi="ＭＳ 明朝" w:hint="eastAsia"/>
        </w:rPr>
        <w:t>庁内システムの調査・分析</w:t>
      </w:r>
      <w:r w:rsidR="00E62F0E">
        <w:rPr>
          <w:rFonts w:ascii="ＭＳ 明朝" w:eastAsia="ＭＳ 明朝" w:hAnsi="ＭＳ 明朝"/>
        </w:rPr>
        <w:t xml:space="preserve"> </w:t>
      </w:r>
    </w:p>
    <w:p w14:paraId="6734CFC5" w14:textId="72FC82B7" w:rsidR="00272A62" w:rsidRDefault="00272A62" w:rsidP="00272A62">
      <w:pPr>
        <w:ind w:leftChars="200" w:left="594" w:hangingChars="100" w:hanging="198"/>
        <w:jc w:val="left"/>
        <w:rPr>
          <w:rFonts w:ascii="ＭＳ 明朝" w:eastAsia="ＭＳ 明朝" w:hAnsi="ＭＳ 明朝"/>
        </w:rPr>
      </w:pPr>
      <w:r>
        <w:rPr>
          <w:rFonts w:ascii="ＭＳ 明朝" w:eastAsia="ＭＳ 明朝" w:hAnsi="ＭＳ 明朝" w:hint="eastAsia"/>
        </w:rPr>
        <w:t>・府システムの課題を明らかにするため、</w:t>
      </w:r>
      <w:r w:rsidR="00220A9F">
        <w:rPr>
          <w:rFonts w:ascii="ＭＳ 明朝" w:eastAsia="ＭＳ 明朝" w:hAnsi="ＭＳ 明朝" w:hint="eastAsia"/>
        </w:rPr>
        <w:t>府内</w:t>
      </w:r>
      <w:r>
        <w:rPr>
          <w:rFonts w:ascii="ＭＳ 明朝" w:eastAsia="ＭＳ 明朝" w:hAnsi="ＭＳ 明朝" w:hint="eastAsia"/>
        </w:rPr>
        <w:t>各部局等</w:t>
      </w:r>
      <w:r w:rsidR="00220A9F">
        <w:rPr>
          <w:rFonts w:ascii="ＭＳ 明朝" w:eastAsia="ＭＳ 明朝" w:hAnsi="ＭＳ 明朝" w:hint="eastAsia"/>
        </w:rPr>
        <w:t>を対象とした</w:t>
      </w:r>
      <w:r>
        <w:rPr>
          <w:rFonts w:ascii="ＭＳ 明朝" w:eastAsia="ＭＳ 明朝" w:hAnsi="ＭＳ 明朝" w:hint="eastAsia"/>
        </w:rPr>
        <w:t>アンケート調査やヒアリング調査等の調査を企画し、実施すること。</w:t>
      </w:r>
      <w:r w:rsidR="0051465D">
        <w:rPr>
          <w:rFonts w:ascii="ＭＳ 明朝" w:eastAsia="ＭＳ 明朝" w:hAnsi="ＭＳ 明朝" w:hint="eastAsia"/>
        </w:rPr>
        <w:t>調査にあたっては、部局の協力を得て、有益な回答が得られるよう工夫すること。</w:t>
      </w:r>
    </w:p>
    <w:p w14:paraId="0CDB5F33" w14:textId="231616C9" w:rsidR="00272A62" w:rsidRDefault="00272A62" w:rsidP="00272A62">
      <w:pPr>
        <w:ind w:leftChars="100" w:left="594" w:hangingChars="200" w:hanging="396"/>
        <w:jc w:val="left"/>
        <w:rPr>
          <w:rFonts w:ascii="ＭＳ 明朝" w:eastAsia="ＭＳ 明朝" w:hAnsi="ＭＳ 明朝"/>
        </w:rPr>
      </w:pPr>
      <w:r>
        <w:rPr>
          <w:rFonts w:ascii="ＭＳ 明朝" w:eastAsia="ＭＳ 明朝" w:hAnsi="ＭＳ 明朝" w:hint="eastAsia"/>
        </w:rPr>
        <w:t xml:space="preserve">　・調査結果については、本府において検証</w:t>
      </w:r>
      <w:r w:rsidR="00220A9F">
        <w:rPr>
          <w:rFonts w:ascii="ＭＳ 明朝" w:eastAsia="ＭＳ 明朝" w:hAnsi="ＭＳ 明朝" w:hint="eastAsia"/>
        </w:rPr>
        <w:t>や</w:t>
      </w:r>
      <w:r>
        <w:rPr>
          <w:rFonts w:ascii="ＭＳ 明朝" w:eastAsia="ＭＳ 明朝" w:hAnsi="ＭＳ 明朝" w:hint="eastAsia"/>
        </w:rPr>
        <w:t>更新ができるよう、M</w:t>
      </w:r>
      <w:r w:rsidR="00281EE3">
        <w:rPr>
          <w:rFonts w:ascii="ＭＳ 明朝" w:eastAsia="ＭＳ 明朝" w:hAnsi="ＭＳ 明朝"/>
        </w:rPr>
        <w:t>icrosoft Office E</w:t>
      </w:r>
      <w:r>
        <w:rPr>
          <w:rFonts w:ascii="ＭＳ 明朝" w:eastAsia="ＭＳ 明朝" w:hAnsi="ＭＳ 明朝"/>
        </w:rPr>
        <w:t>xcel</w:t>
      </w:r>
      <w:r w:rsidR="00220A9F">
        <w:rPr>
          <w:rFonts w:ascii="ＭＳ 明朝" w:eastAsia="ＭＳ 明朝" w:hAnsi="ＭＳ 明朝" w:hint="eastAsia"/>
        </w:rPr>
        <w:t>形式のファイル</w:t>
      </w:r>
      <w:r>
        <w:rPr>
          <w:rFonts w:ascii="ＭＳ 明朝" w:eastAsia="ＭＳ 明朝" w:hAnsi="ＭＳ 明朝" w:hint="eastAsia"/>
        </w:rPr>
        <w:t>等</w:t>
      </w:r>
      <w:r w:rsidR="00220A9F">
        <w:rPr>
          <w:rFonts w:ascii="ＭＳ 明朝" w:eastAsia="ＭＳ 明朝" w:hAnsi="ＭＳ 明朝" w:hint="eastAsia"/>
        </w:rPr>
        <w:t>、</w:t>
      </w:r>
      <w:r>
        <w:rPr>
          <w:rFonts w:ascii="ＭＳ 明朝" w:eastAsia="ＭＳ 明朝" w:hAnsi="ＭＳ 明朝" w:hint="eastAsia"/>
        </w:rPr>
        <w:t>電子的な</w:t>
      </w:r>
      <w:r w:rsidR="00220A9F">
        <w:rPr>
          <w:rFonts w:ascii="ＭＳ 明朝" w:eastAsia="ＭＳ 明朝" w:hAnsi="ＭＳ 明朝" w:hint="eastAsia"/>
        </w:rPr>
        <w:t>形式</w:t>
      </w:r>
      <w:r>
        <w:rPr>
          <w:rFonts w:ascii="ＭＳ 明朝" w:eastAsia="ＭＳ 明朝" w:hAnsi="ＭＳ 明朝" w:hint="eastAsia"/>
        </w:rPr>
        <w:t>で本府に提供すること。</w:t>
      </w:r>
    </w:p>
    <w:p w14:paraId="275F066A" w14:textId="4A24F0F1" w:rsidR="00220A9F" w:rsidRDefault="00220A9F" w:rsidP="00272A62">
      <w:pPr>
        <w:ind w:leftChars="100" w:left="594" w:hangingChars="200" w:hanging="396"/>
        <w:jc w:val="left"/>
        <w:rPr>
          <w:rFonts w:ascii="ＭＳ 明朝" w:eastAsia="ＭＳ 明朝" w:hAnsi="ＭＳ 明朝"/>
        </w:rPr>
      </w:pPr>
      <w:r>
        <w:rPr>
          <w:rFonts w:ascii="ＭＳ 明朝" w:eastAsia="ＭＳ 明朝" w:hAnsi="ＭＳ 明朝" w:hint="eastAsia"/>
        </w:rPr>
        <w:t xml:space="preserve">　・調査結果を踏まえ、原因の深堀りを行うこと。</w:t>
      </w:r>
    </w:p>
    <w:tbl>
      <w:tblPr>
        <w:tblStyle w:val="a6"/>
        <w:tblW w:w="0" w:type="auto"/>
        <w:tblInd w:w="594" w:type="dxa"/>
        <w:tblLook w:val="04A0" w:firstRow="1" w:lastRow="0" w:firstColumn="1" w:lastColumn="0" w:noHBand="0" w:noVBand="1"/>
      </w:tblPr>
      <w:tblGrid>
        <w:gridCol w:w="9034"/>
      </w:tblGrid>
      <w:tr w:rsidR="009A2BBA" w14:paraId="6B0DFAEB" w14:textId="77777777" w:rsidTr="009A2BBA">
        <w:tc>
          <w:tcPr>
            <w:tcW w:w="9628" w:type="dxa"/>
          </w:tcPr>
          <w:p w14:paraId="73571A21" w14:textId="31DF5DC3" w:rsidR="009A2BBA" w:rsidRDefault="009A2BBA" w:rsidP="00272A62">
            <w:pPr>
              <w:jc w:val="left"/>
              <w:rPr>
                <w:rFonts w:ascii="ＭＳ 明朝" w:eastAsia="ＭＳ 明朝" w:hAnsi="ＭＳ 明朝"/>
              </w:rPr>
            </w:pPr>
            <w:r>
              <w:rPr>
                <w:rFonts w:ascii="ＭＳ 明朝" w:eastAsia="ＭＳ 明朝" w:hAnsi="ＭＳ 明朝" w:hint="eastAsia"/>
              </w:rPr>
              <w:t>&lt;提案を求める事項</w:t>
            </w:r>
            <w:r>
              <w:rPr>
                <w:rFonts w:ascii="ＭＳ 明朝" w:eastAsia="ＭＳ 明朝" w:hAnsi="ＭＳ 明朝"/>
              </w:rPr>
              <w:t>&gt;</w:t>
            </w:r>
          </w:p>
          <w:p w14:paraId="1903C14D" w14:textId="2695BD2B" w:rsidR="00EF050A" w:rsidRPr="00BA1A34" w:rsidRDefault="00EF050A" w:rsidP="00EF050A">
            <w:pPr>
              <w:ind w:leftChars="133" w:left="263" w:firstLineChars="100" w:firstLine="198"/>
              <w:jc w:val="left"/>
              <w:rPr>
                <w:rFonts w:ascii="ＭＳ 明朝" w:eastAsia="ＭＳ 明朝" w:hAnsi="ＭＳ 明朝"/>
              </w:rPr>
            </w:pPr>
            <w:r w:rsidRPr="00BA1A34">
              <w:rPr>
                <w:rFonts w:ascii="ＭＳ 明朝" w:eastAsia="ＭＳ 明朝" w:hAnsi="ＭＳ 明朝" w:hint="eastAsia"/>
              </w:rPr>
              <w:t>提案にあたって、府システムの名称、金額、契約</w:t>
            </w:r>
            <w:r w:rsidR="00484091">
              <w:rPr>
                <w:rFonts w:ascii="ＭＳ 明朝" w:eastAsia="ＭＳ 明朝" w:hAnsi="ＭＳ 明朝" w:hint="eastAsia"/>
              </w:rPr>
              <w:t>期間等を記載したリスト（以下、「府システムリスト」という。）</w:t>
            </w:r>
            <w:r w:rsidRPr="00BA1A34">
              <w:rPr>
                <w:rFonts w:ascii="ＭＳ 明朝" w:eastAsia="ＭＳ 明朝" w:hAnsi="ＭＳ 明朝" w:hint="eastAsia"/>
              </w:rPr>
              <w:t>をプロポーザルへの参加を希望する者</w:t>
            </w:r>
            <w:r w:rsidR="00B830AF" w:rsidRPr="00816378">
              <w:rPr>
                <w:rFonts w:ascii="ＭＳ 明朝" w:eastAsia="ＭＳ 明朝" w:hAnsi="ＭＳ 明朝" w:hint="eastAsia"/>
              </w:rPr>
              <w:t>のうち公募要領５(</w:t>
            </w:r>
            <w:r w:rsidR="00B830AF" w:rsidRPr="00816378">
              <w:rPr>
                <w:rFonts w:ascii="ＭＳ 明朝" w:eastAsia="ＭＳ 明朝" w:hAnsi="ＭＳ 明朝"/>
              </w:rPr>
              <w:t>1)</w:t>
            </w:r>
            <w:r w:rsidR="00B830AF" w:rsidRPr="00816378">
              <w:rPr>
                <w:rFonts w:ascii="ＭＳ 明朝" w:eastAsia="ＭＳ 明朝" w:hAnsi="ＭＳ 明朝" w:hint="eastAsia"/>
              </w:rPr>
              <w:t>の手続を行った者</w:t>
            </w:r>
            <w:r w:rsidRPr="00BA1A34">
              <w:rPr>
                <w:rFonts w:ascii="ＭＳ 明朝" w:eastAsia="ＭＳ 明朝" w:hAnsi="ＭＳ 明朝" w:hint="eastAsia"/>
              </w:rPr>
              <w:t>に対し、本府より提供する。また中期計画についても参考とすること。</w:t>
            </w:r>
          </w:p>
          <w:p w14:paraId="401B6803" w14:textId="3FAB3828" w:rsidR="00EF050A" w:rsidRPr="00816378" w:rsidRDefault="00B830AF" w:rsidP="00EF050A">
            <w:pPr>
              <w:ind w:leftChars="133" w:left="263" w:firstLineChars="100" w:firstLine="198"/>
              <w:jc w:val="left"/>
              <w:rPr>
                <w:rFonts w:ascii="ＭＳ 明朝" w:eastAsia="ＭＳ 明朝" w:hAnsi="ＭＳ 明朝"/>
              </w:rPr>
            </w:pPr>
            <w:r w:rsidRPr="00816378">
              <w:rPr>
                <w:rFonts w:ascii="ＭＳ 明朝" w:eastAsia="ＭＳ 明朝" w:hAnsi="ＭＳ 明朝" w:hint="eastAsia"/>
              </w:rPr>
              <w:t>中期計画：</w:t>
            </w:r>
            <w:r w:rsidRPr="00816378">
              <w:rPr>
                <w:rFonts w:ascii="ＭＳ 明朝" w:eastAsia="ＭＳ 明朝" w:hAnsi="ＭＳ 明朝"/>
              </w:rPr>
              <w:t>https://www.pref.osaka.lg.jp/digital_gyosei/chuki/index.html</w:t>
            </w:r>
          </w:p>
          <w:p w14:paraId="7672080A" w14:textId="06637FB2" w:rsidR="00EF050A" w:rsidRPr="00BA1A34" w:rsidRDefault="00EF050A" w:rsidP="00EF050A">
            <w:pPr>
              <w:ind w:left="198" w:hangingChars="100" w:hanging="198"/>
              <w:rPr>
                <w:rFonts w:ascii="ＭＳ 明朝" w:eastAsia="ＭＳ 明朝" w:hAnsi="ＭＳ 明朝"/>
              </w:rPr>
            </w:pPr>
          </w:p>
          <w:p w14:paraId="0FAB5661" w14:textId="35882978" w:rsidR="00EF050A" w:rsidRPr="00BA1A34" w:rsidRDefault="00EF050A" w:rsidP="00EF050A">
            <w:pPr>
              <w:ind w:left="198" w:hangingChars="100" w:hanging="198"/>
              <w:jc w:val="left"/>
              <w:rPr>
                <w:rFonts w:ascii="ＭＳ 明朝" w:eastAsia="ＭＳ 明朝" w:hAnsi="ＭＳ 明朝"/>
              </w:rPr>
            </w:pPr>
            <w:r w:rsidRPr="00BA1A34">
              <w:rPr>
                <w:rFonts w:ascii="ＭＳ 明朝" w:eastAsia="ＭＳ 明朝" w:hAnsi="ＭＳ 明朝" w:hint="eastAsia"/>
              </w:rPr>
              <w:t>・大阪府におけるDX課題について、中期計画、府システムリストをふまえて、府システムの課題及び解決手法を提案すること。</w:t>
            </w:r>
          </w:p>
          <w:p w14:paraId="3B1D8CB3" w14:textId="77777777" w:rsidR="00EF050A" w:rsidRPr="00BA1A34" w:rsidRDefault="00EF050A" w:rsidP="00EF050A">
            <w:pPr>
              <w:jc w:val="left"/>
              <w:rPr>
                <w:rFonts w:ascii="ＭＳ 明朝" w:eastAsia="ＭＳ 明朝" w:hAnsi="ＭＳ 明朝"/>
              </w:rPr>
            </w:pPr>
            <w:r w:rsidRPr="00BA1A34">
              <w:rPr>
                <w:rFonts w:ascii="ＭＳ 明朝" w:eastAsia="ＭＳ 明朝" w:hAnsi="ＭＳ 明朝" w:hint="eastAsia"/>
              </w:rPr>
              <w:t xml:space="preserve">　提案にあたっては、以下の課題をふまえること。</w:t>
            </w:r>
          </w:p>
          <w:p w14:paraId="77AB711C" w14:textId="77777777" w:rsidR="00EF050A" w:rsidRPr="00BA1A34" w:rsidRDefault="00EF050A" w:rsidP="00EF050A">
            <w:pPr>
              <w:jc w:val="left"/>
              <w:rPr>
                <w:rFonts w:ascii="ＭＳ 明朝" w:eastAsia="ＭＳ 明朝" w:hAnsi="ＭＳ 明朝"/>
              </w:rPr>
            </w:pPr>
            <w:r w:rsidRPr="00BA1A34">
              <w:rPr>
                <w:rFonts w:ascii="ＭＳ 明朝" w:eastAsia="ＭＳ 明朝" w:hAnsi="ＭＳ 明朝" w:hint="eastAsia"/>
              </w:rPr>
              <w:t xml:space="preserve">　Ⅰ．部局ごとに個別最適化されたシステム（部分最適化）</w:t>
            </w:r>
          </w:p>
          <w:p w14:paraId="071F4752" w14:textId="77777777" w:rsidR="00EF050A" w:rsidRPr="00BA1A34" w:rsidRDefault="00EF050A" w:rsidP="00EF050A">
            <w:pPr>
              <w:ind w:firstLineChars="100" w:firstLine="198"/>
              <w:jc w:val="left"/>
              <w:rPr>
                <w:rFonts w:ascii="ＭＳ 明朝" w:eastAsia="ＭＳ 明朝" w:hAnsi="ＭＳ 明朝"/>
              </w:rPr>
            </w:pPr>
            <w:r w:rsidRPr="00BA1A34">
              <w:rPr>
                <w:rFonts w:ascii="ＭＳ 明朝" w:eastAsia="ＭＳ 明朝" w:hAnsi="ＭＳ 明朝" w:hint="eastAsia"/>
              </w:rPr>
              <w:t>Ⅱ．システムのブラックボックス化・複雑化・陳腐化</w:t>
            </w:r>
            <w:r w:rsidRPr="00BA1A34">
              <w:rPr>
                <w:rFonts w:ascii="ＭＳ 明朝" w:eastAsia="ＭＳ 明朝" w:hAnsi="ＭＳ 明朝"/>
              </w:rPr>
              <w:t xml:space="preserve"> </w:t>
            </w:r>
          </w:p>
          <w:p w14:paraId="55FFC9EA" w14:textId="77777777" w:rsidR="00EF050A" w:rsidRPr="00BA1A34" w:rsidRDefault="00EF050A" w:rsidP="00EF050A">
            <w:pPr>
              <w:jc w:val="left"/>
              <w:rPr>
                <w:rFonts w:ascii="ＭＳ 明朝" w:eastAsia="ＭＳ 明朝" w:hAnsi="ＭＳ 明朝"/>
              </w:rPr>
            </w:pPr>
            <w:r w:rsidRPr="00BA1A34">
              <w:rPr>
                <w:rFonts w:ascii="ＭＳ 明朝" w:eastAsia="ＭＳ 明朝" w:hAnsi="ＭＳ 明朝" w:hint="eastAsia"/>
              </w:rPr>
              <w:t xml:space="preserve">　Ⅲ．ベンダーロックイン</w:t>
            </w:r>
          </w:p>
          <w:p w14:paraId="50F1E787" w14:textId="0B2245BC" w:rsidR="00EF050A" w:rsidRDefault="00EF050A" w:rsidP="00EF050A">
            <w:pPr>
              <w:jc w:val="left"/>
              <w:rPr>
                <w:rFonts w:ascii="ＭＳ 明朝" w:eastAsia="ＭＳ 明朝" w:hAnsi="ＭＳ 明朝"/>
              </w:rPr>
            </w:pPr>
            <w:r w:rsidRPr="00BA1A34">
              <w:rPr>
                <w:rFonts w:ascii="ＭＳ 明朝" w:eastAsia="ＭＳ 明朝" w:hAnsi="ＭＳ 明朝" w:hint="eastAsia"/>
              </w:rPr>
              <w:t xml:space="preserve">　Ⅳ．デジタルに精通した人材（以下、「デジタル人材」）の不足</w:t>
            </w:r>
            <w:r w:rsidRPr="00BA1A34">
              <w:rPr>
                <w:rFonts w:ascii="ＭＳ 明朝" w:eastAsia="ＭＳ 明朝" w:hAnsi="ＭＳ 明朝"/>
              </w:rPr>
              <w:t xml:space="preserve"> </w:t>
            </w:r>
          </w:p>
          <w:p w14:paraId="3CD9EF93" w14:textId="77777777" w:rsidR="00EF050A" w:rsidRPr="00BA1A34" w:rsidRDefault="00EF050A" w:rsidP="00EF050A">
            <w:pPr>
              <w:jc w:val="left"/>
              <w:rPr>
                <w:rFonts w:ascii="ＭＳ 明朝" w:eastAsia="ＭＳ 明朝" w:hAnsi="ＭＳ 明朝"/>
              </w:rPr>
            </w:pPr>
          </w:p>
          <w:p w14:paraId="6B4C17DB" w14:textId="77777777" w:rsidR="00EF050A" w:rsidRPr="00BA1A34" w:rsidRDefault="00EF050A" w:rsidP="00EF050A">
            <w:pPr>
              <w:ind w:left="198" w:hangingChars="100" w:hanging="198"/>
              <w:rPr>
                <w:rFonts w:ascii="ＭＳ 明朝" w:eastAsia="ＭＳ 明朝" w:hAnsi="ＭＳ 明朝"/>
              </w:rPr>
            </w:pPr>
            <w:r w:rsidRPr="00BA1A34">
              <w:rPr>
                <w:rFonts w:ascii="ＭＳ 明朝" w:eastAsia="ＭＳ 明朝" w:hAnsi="ＭＳ 明朝" w:hint="eastAsia"/>
              </w:rPr>
              <w:t>【庁内システムの調査手法等】</w:t>
            </w:r>
          </w:p>
          <w:p w14:paraId="613C2963" w14:textId="77777777" w:rsidR="00EF050A" w:rsidRPr="00BA1A34" w:rsidRDefault="00EF050A" w:rsidP="00EF050A">
            <w:pPr>
              <w:ind w:left="198" w:hangingChars="100" w:hanging="198"/>
              <w:jc w:val="left"/>
              <w:rPr>
                <w:rFonts w:ascii="ＭＳ 明朝" w:eastAsia="ＭＳ 明朝" w:hAnsi="ＭＳ 明朝"/>
              </w:rPr>
            </w:pPr>
            <w:r w:rsidRPr="00BA1A34">
              <w:rPr>
                <w:rFonts w:ascii="ＭＳ 明朝" w:eastAsia="ＭＳ 明朝" w:hAnsi="ＭＳ 明朝" w:hint="eastAsia"/>
              </w:rPr>
              <w:t>・府システムリストの内容をふまえ、府システムの評価基準を設定し、優先的に調査すべきシステムを提案すること。</w:t>
            </w:r>
          </w:p>
          <w:p w14:paraId="5C0CAC7B" w14:textId="77777777" w:rsidR="00EF050A" w:rsidRPr="00BA1A34" w:rsidRDefault="00EF050A" w:rsidP="00EF050A">
            <w:pPr>
              <w:ind w:left="198" w:hangingChars="100" w:hanging="198"/>
              <w:jc w:val="left"/>
              <w:rPr>
                <w:rFonts w:ascii="ＭＳ 明朝" w:eastAsia="ＭＳ 明朝" w:hAnsi="ＭＳ 明朝"/>
              </w:rPr>
            </w:pPr>
            <w:r w:rsidRPr="00BA1A34">
              <w:rPr>
                <w:rFonts w:ascii="ＭＳ 明朝" w:eastAsia="ＭＳ 明朝" w:hAnsi="ＭＳ 明朝" w:hint="eastAsia"/>
              </w:rPr>
              <w:t>・府システムの課題を明らかにするため、実施する調査内容、調査項目、調査手法、調査対象を提案すること。なお、調査の実施にあたっては、各部局における現場の声を</w:t>
            </w:r>
            <w:r>
              <w:rPr>
                <w:rFonts w:ascii="ＭＳ 明朝" w:eastAsia="ＭＳ 明朝" w:hAnsi="ＭＳ 明朝" w:hint="eastAsia"/>
              </w:rPr>
              <w:t>把握</w:t>
            </w:r>
            <w:r w:rsidRPr="00BA1A34">
              <w:rPr>
                <w:rFonts w:ascii="ＭＳ 明朝" w:eastAsia="ＭＳ 明朝" w:hAnsi="ＭＳ 明朝" w:hint="eastAsia"/>
              </w:rPr>
              <w:t>できるような調査</w:t>
            </w:r>
            <w:r w:rsidRPr="00BA1A34">
              <w:rPr>
                <w:rFonts w:ascii="ＭＳ 明朝" w:eastAsia="ＭＳ 明朝" w:hAnsi="ＭＳ 明朝" w:hint="eastAsia"/>
              </w:rPr>
              <w:lastRenderedPageBreak/>
              <w:t>手法、調査対象数とすること。</w:t>
            </w:r>
          </w:p>
          <w:p w14:paraId="5B1C62FA" w14:textId="4B9933CA" w:rsidR="008C7C7F" w:rsidRPr="00EF050A" w:rsidRDefault="00EF050A" w:rsidP="00EF050A">
            <w:pPr>
              <w:ind w:left="198" w:hangingChars="100" w:hanging="198"/>
              <w:jc w:val="left"/>
              <w:rPr>
                <w:rFonts w:ascii="ＭＳ 明朝" w:eastAsia="ＭＳ 明朝" w:hAnsi="ＭＳ 明朝"/>
              </w:rPr>
            </w:pPr>
            <w:r w:rsidRPr="00BA1A34">
              <w:rPr>
                <w:rFonts w:ascii="ＭＳ 明朝" w:eastAsia="ＭＳ 明朝" w:hAnsi="ＭＳ 明朝" w:hint="eastAsia"/>
              </w:rPr>
              <w:t>・本府のシステム課題を明らかする調査にあたって必要なアンケート調査項目案やヒアリング項目案の具体的な設問を提案すること。</w:t>
            </w:r>
          </w:p>
        </w:tc>
      </w:tr>
    </w:tbl>
    <w:p w14:paraId="063C3674" w14:textId="3F7C8F70" w:rsidR="00220A9F" w:rsidRPr="00CB7654" w:rsidRDefault="00220A9F" w:rsidP="00272A62">
      <w:pPr>
        <w:ind w:leftChars="100" w:left="594" w:hangingChars="200" w:hanging="396"/>
        <w:jc w:val="left"/>
        <w:rPr>
          <w:rFonts w:ascii="ＭＳ 明朝" w:eastAsia="ＭＳ 明朝" w:hAnsi="ＭＳ 明朝"/>
        </w:rPr>
      </w:pPr>
    </w:p>
    <w:p w14:paraId="289795FA" w14:textId="75CFC726" w:rsidR="00220A9F" w:rsidRDefault="00220A9F" w:rsidP="00272A62">
      <w:pPr>
        <w:ind w:leftChars="100" w:left="594" w:hangingChars="200" w:hanging="396"/>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課題解決手法の調査・検討</w:t>
      </w:r>
      <w:r w:rsidR="00CB7654">
        <w:rPr>
          <w:rFonts w:ascii="ＭＳ 明朝" w:eastAsia="ＭＳ 明朝" w:hAnsi="ＭＳ 明朝" w:hint="eastAsia"/>
        </w:rPr>
        <w:t>・提示</w:t>
      </w:r>
    </w:p>
    <w:p w14:paraId="23FA29C7" w14:textId="4337FBF2" w:rsidR="00CB7654" w:rsidRDefault="00272A62" w:rsidP="00CB7654">
      <w:pPr>
        <w:ind w:leftChars="100" w:left="594" w:hangingChars="200" w:hanging="396"/>
        <w:jc w:val="left"/>
        <w:rPr>
          <w:rFonts w:ascii="ＭＳ 明朝" w:eastAsia="ＭＳ 明朝" w:hAnsi="ＭＳ 明朝"/>
        </w:rPr>
      </w:pPr>
      <w:r>
        <w:rPr>
          <w:rFonts w:ascii="ＭＳ 明朝" w:eastAsia="ＭＳ 明朝" w:hAnsi="ＭＳ 明朝" w:hint="eastAsia"/>
        </w:rPr>
        <w:t xml:space="preserve">　・</w:t>
      </w:r>
      <w:r w:rsidR="00220A9F">
        <w:rPr>
          <w:rFonts w:ascii="ＭＳ 明朝" w:eastAsia="ＭＳ 明朝" w:hAnsi="ＭＳ 明朝" w:hint="eastAsia"/>
        </w:rPr>
        <w:t>(</w:t>
      </w:r>
      <w:r w:rsidR="00220A9F">
        <w:rPr>
          <w:rFonts w:ascii="ＭＳ 明朝" w:eastAsia="ＭＳ 明朝" w:hAnsi="ＭＳ 明朝"/>
        </w:rPr>
        <w:t>1)</w:t>
      </w:r>
      <w:r w:rsidR="00220A9F">
        <w:rPr>
          <w:rFonts w:ascii="ＭＳ 明朝" w:eastAsia="ＭＳ 明朝" w:hAnsi="ＭＳ 明朝" w:hint="eastAsia"/>
        </w:rPr>
        <w:t>で明らかとなった課題を解決するため、国内外のデジタル改革の先行事例、失敗事例等の調査、民間企業等へのヒアリング等の調査を実施すること。</w:t>
      </w:r>
    </w:p>
    <w:p w14:paraId="0850DE58" w14:textId="0489E1C7" w:rsidR="00220A9F" w:rsidRDefault="00220A9F" w:rsidP="00220A9F">
      <w:pPr>
        <w:ind w:leftChars="100" w:left="594" w:hangingChars="200" w:hanging="396"/>
        <w:jc w:val="left"/>
        <w:rPr>
          <w:rFonts w:ascii="ＭＳ 明朝" w:eastAsia="ＭＳ 明朝" w:hAnsi="ＭＳ 明朝"/>
        </w:rPr>
      </w:pPr>
      <w:r>
        <w:rPr>
          <w:rFonts w:ascii="ＭＳ 明朝" w:eastAsia="ＭＳ 明朝" w:hAnsi="ＭＳ 明朝" w:hint="eastAsia"/>
        </w:rPr>
        <w:t xml:space="preserve">　・システムの特性ごとに最適な調達</w:t>
      </w:r>
      <w:r w:rsidR="009A2BBA">
        <w:rPr>
          <w:rFonts w:ascii="ＭＳ 明朝" w:eastAsia="ＭＳ 明朝" w:hAnsi="ＭＳ 明朝" w:hint="eastAsia"/>
        </w:rPr>
        <w:t>・契約</w:t>
      </w:r>
      <w:r>
        <w:rPr>
          <w:rFonts w:ascii="ＭＳ 明朝" w:eastAsia="ＭＳ 明朝" w:hAnsi="ＭＳ 明朝" w:hint="eastAsia"/>
        </w:rPr>
        <w:t>手法や運用手法等（スクラッチ開発、</w:t>
      </w:r>
      <w:r w:rsidR="009A2BBA">
        <w:rPr>
          <w:rFonts w:ascii="ＭＳ 明朝" w:eastAsia="ＭＳ 明朝" w:hAnsi="ＭＳ 明朝" w:hint="eastAsia"/>
        </w:rPr>
        <w:t>パッケージ</w:t>
      </w:r>
      <w:r w:rsidR="00262056">
        <w:rPr>
          <w:rFonts w:ascii="ＭＳ 明朝" w:eastAsia="ＭＳ 明朝" w:hAnsi="ＭＳ 明朝" w:hint="eastAsia"/>
        </w:rPr>
        <w:t>カスタマイズ</w:t>
      </w:r>
      <w:r w:rsidR="009A2BBA">
        <w:rPr>
          <w:rFonts w:ascii="ＭＳ 明朝" w:eastAsia="ＭＳ 明朝" w:hAnsi="ＭＳ 明朝" w:hint="eastAsia"/>
        </w:rPr>
        <w:t>導入、クラウドサービスの利用等）</w:t>
      </w:r>
      <w:r w:rsidR="00CB7654">
        <w:rPr>
          <w:rFonts w:ascii="ＭＳ 明朝" w:eastAsia="ＭＳ 明朝" w:hAnsi="ＭＳ 明朝" w:hint="eastAsia"/>
        </w:rPr>
        <w:t>を</w:t>
      </w:r>
      <w:r w:rsidR="008408FD">
        <w:rPr>
          <w:rFonts w:ascii="ＭＳ 明朝" w:eastAsia="ＭＳ 明朝" w:hAnsi="ＭＳ 明朝" w:hint="eastAsia"/>
        </w:rPr>
        <w:t>検討</w:t>
      </w:r>
      <w:r w:rsidR="00CB7654">
        <w:rPr>
          <w:rFonts w:ascii="ＭＳ 明朝" w:eastAsia="ＭＳ 明朝" w:hAnsi="ＭＳ 明朝" w:hint="eastAsia"/>
        </w:rPr>
        <w:t>すること。</w:t>
      </w:r>
    </w:p>
    <w:p w14:paraId="5D51FAD4" w14:textId="5BD179D8" w:rsidR="00220A9F" w:rsidRDefault="00220A9F" w:rsidP="00220A9F">
      <w:pPr>
        <w:ind w:leftChars="100" w:left="594" w:hangingChars="200" w:hanging="396"/>
        <w:jc w:val="left"/>
        <w:rPr>
          <w:rFonts w:ascii="ＭＳ 明朝" w:eastAsia="ＭＳ 明朝" w:hAnsi="ＭＳ 明朝"/>
        </w:rPr>
      </w:pPr>
      <w:r>
        <w:rPr>
          <w:rFonts w:ascii="ＭＳ 明朝" w:eastAsia="ＭＳ 明朝" w:hAnsi="ＭＳ 明朝" w:hint="eastAsia"/>
        </w:rPr>
        <w:t xml:space="preserve">　・</w:t>
      </w:r>
      <w:r w:rsidR="009A2BBA">
        <w:rPr>
          <w:rFonts w:ascii="ＭＳ 明朝" w:eastAsia="ＭＳ 明朝" w:hAnsi="ＭＳ 明朝" w:hint="eastAsia"/>
        </w:rPr>
        <w:t>受託者において、府システムのうち、優先的に改善するべきシステムを評価基準に基づいて抽出し、当該システムを改善するため、実際の業務プロセスに踏み込んだ</w:t>
      </w:r>
      <w:r>
        <w:rPr>
          <w:rFonts w:ascii="ＭＳ 明朝" w:eastAsia="ＭＳ 明朝" w:hAnsi="ＭＳ 明朝" w:hint="eastAsia"/>
        </w:rPr>
        <w:t>システムの再構築</w:t>
      </w:r>
      <w:r w:rsidR="009A2BBA">
        <w:rPr>
          <w:rFonts w:ascii="ＭＳ 明朝" w:eastAsia="ＭＳ 明朝" w:hAnsi="ＭＳ 明朝" w:hint="eastAsia"/>
        </w:rPr>
        <w:t>の方向性を検討すること。</w:t>
      </w:r>
    </w:p>
    <w:p w14:paraId="32D5C349" w14:textId="1037B858" w:rsidR="00220A9F" w:rsidRDefault="00220A9F" w:rsidP="00220A9F">
      <w:pPr>
        <w:ind w:leftChars="100" w:left="594" w:hangingChars="200" w:hanging="396"/>
        <w:jc w:val="left"/>
        <w:rPr>
          <w:rFonts w:ascii="ＭＳ 明朝" w:eastAsia="ＭＳ 明朝" w:hAnsi="ＭＳ 明朝"/>
        </w:rPr>
      </w:pPr>
      <w:r>
        <w:rPr>
          <w:rFonts w:ascii="ＭＳ 明朝" w:eastAsia="ＭＳ 明朝" w:hAnsi="ＭＳ 明朝" w:hint="eastAsia"/>
        </w:rPr>
        <w:t xml:space="preserve">　・エンタープライズアーキテクチャ(</w:t>
      </w:r>
      <w:r>
        <w:rPr>
          <w:rFonts w:ascii="ＭＳ 明朝" w:eastAsia="ＭＳ 明朝" w:hAnsi="ＭＳ 明朝"/>
        </w:rPr>
        <w:t>EA</w:t>
      </w:r>
      <w:r w:rsidR="009A2BBA">
        <w:rPr>
          <w:rFonts w:ascii="ＭＳ 明朝" w:eastAsia="ＭＳ 明朝" w:hAnsi="ＭＳ 明朝" w:hint="eastAsia"/>
        </w:rPr>
        <w:t>：府庁全体としてシステムの調達、運用を最適化するための方針</w:t>
      </w:r>
      <w:r>
        <w:rPr>
          <w:rFonts w:ascii="ＭＳ 明朝" w:eastAsia="ＭＳ 明朝" w:hAnsi="ＭＳ 明朝" w:hint="eastAsia"/>
        </w:rPr>
        <w:t>)を示すこと。</w:t>
      </w:r>
      <w:r w:rsidR="00CB7654">
        <w:rPr>
          <w:rFonts w:ascii="ＭＳ 明朝" w:eastAsia="ＭＳ 明朝" w:hAnsi="ＭＳ 明朝" w:hint="eastAsia"/>
        </w:rPr>
        <w:t>エンタープライズアーキテクチャの設計にあたっては、職員の業務効率化に資するＵＩ・ＵＸの改善につながる事項も盛り込むこと。</w:t>
      </w:r>
    </w:p>
    <w:p w14:paraId="0518D0B9" w14:textId="233765C9" w:rsidR="00CB7654" w:rsidRDefault="00CB7654" w:rsidP="00220A9F">
      <w:pPr>
        <w:ind w:leftChars="100" w:left="594" w:hangingChars="200" w:hanging="396"/>
        <w:jc w:val="left"/>
        <w:rPr>
          <w:rFonts w:ascii="ＭＳ 明朝" w:eastAsia="ＭＳ 明朝" w:hAnsi="ＭＳ 明朝"/>
        </w:rPr>
      </w:pPr>
      <w:r>
        <w:rPr>
          <w:rFonts w:ascii="ＭＳ 明朝" w:eastAsia="ＭＳ 明朝" w:hAnsi="ＭＳ 明朝" w:hint="eastAsia"/>
        </w:rPr>
        <w:t xml:space="preserve">　・課題解決手法の提示にあたっては、地方自治体に固有の法的、制度的制約を</w:t>
      </w:r>
      <w:r w:rsidR="00B830AF">
        <w:rPr>
          <w:rFonts w:ascii="ＭＳ 明朝" w:eastAsia="ＭＳ 明朝" w:hAnsi="ＭＳ 明朝" w:hint="eastAsia"/>
        </w:rPr>
        <w:t>踏まえる</w:t>
      </w:r>
      <w:r>
        <w:rPr>
          <w:rFonts w:ascii="ＭＳ 明朝" w:eastAsia="ＭＳ 明朝" w:hAnsi="ＭＳ 明朝" w:hint="eastAsia"/>
        </w:rPr>
        <w:t>こと。また、実行可能性についても、検討を行うこと。</w:t>
      </w:r>
    </w:p>
    <w:tbl>
      <w:tblPr>
        <w:tblStyle w:val="a6"/>
        <w:tblW w:w="0" w:type="auto"/>
        <w:tblInd w:w="594" w:type="dxa"/>
        <w:tblLook w:val="04A0" w:firstRow="1" w:lastRow="0" w:firstColumn="1" w:lastColumn="0" w:noHBand="0" w:noVBand="1"/>
      </w:tblPr>
      <w:tblGrid>
        <w:gridCol w:w="9034"/>
      </w:tblGrid>
      <w:tr w:rsidR="00CB7654" w14:paraId="0F33FB0B" w14:textId="77777777" w:rsidTr="00453178">
        <w:tc>
          <w:tcPr>
            <w:tcW w:w="9628" w:type="dxa"/>
          </w:tcPr>
          <w:p w14:paraId="3665C520" w14:textId="56B8BC76" w:rsidR="00CB7654" w:rsidRDefault="00CB7654" w:rsidP="00453178">
            <w:pPr>
              <w:jc w:val="left"/>
              <w:rPr>
                <w:rFonts w:ascii="ＭＳ 明朝" w:eastAsia="ＭＳ 明朝" w:hAnsi="ＭＳ 明朝"/>
              </w:rPr>
            </w:pPr>
            <w:r>
              <w:rPr>
                <w:rFonts w:ascii="ＭＳ 明朝" w:eastAsia="ＭＳ 明朝" w:hAnsi="ＭＳ 明朝" w:hint="eastAsia"/>
              </w:rPr>
              <w:t>&lt;提案を求める事項</w:t>
            </w:r>
            <w:r>
              <w:rPr>
                <w:rFonts w:ascii="ＭＳ 明朝" w:eastAsia="ＭＳ 明朝" w:hAnsi="ＭＳ 明朝"/>
              </w:rPr>
              <w:t>&gt;</w:t>
            </w:r>
          </w:p>
          <w:p w14:paraId="3D9CF2E2" w14:textId="77777777" w:rsidR="00EF050A" w:rsidRPr="00BA1A34" w:rsidRDefault="00EF050A" w:rsidP="00EF050A">
            <w:pPr>
              <w:ind w:left="198" w:hangingChars="100" w:hanging="198"/>
              <w:rPr>
                <w:rFonts w:ascii="ＭＳ 明朝" w:eastAsia="ＭＳ 明朝" w:hAnsi="ＭＳ 明朝"/>
              </w:rPr>
            </w:pPr>
            <w:r w:rsidRPr="00BA1A34">
              <w:rPr>
                <w:rFonts w:ascii="ＭＳ 明朝" w:eastAsia="ＭＳ 明朝" w:hAnsi="ＭＳ 明朝" w:hint="eastAsia"/>
              </w:rPr>
              <w:t>【解決手法を導くための調査検討】</w:t>
            </w:r>
          </w:p>
          <w:p w14:paraId="491E8A6A" w14:textId="77777777" w:rsidR="00EF050A" w:rsidRPr="00BA1A34" w:rsidRDefault="00EF050A" w:rsidP="00EF050A">
            <w:pPr>
              <w:pStyle w:val="4"/>
              <w:numPr>
                <w:ilvl w:val="0"/>
                <w:numId w:val="0"/>
              </w:numPr>
              <w:ind w:left="198" w:hangingChars="100" w:hanging="198"/>
            </w:pPr>
            <w:r w:rsidRPr="00BA1A34">
              <w:rPr>
                <w:rFonts w:hint="eastAsia"/>
              </w:rPr>
              <w:t>・調査対象とする団体（国内外の国・自治体・民間企業等</w:t>
            </w:r>
            <w:r w:rsidRPr="00BA1A34">
              <w:rPr>
                <w:rFonts w:cs="Segoe UI Symbol" w:hint="eastAsia"/>
              </w:rPr>
              <w:t>）の</w:t>
            </w:r>
            <w:r w:rsidRPr="00BA1A34">
              <w:rPr>
                <w:rFonts w:hint="eastAsia"/>
              </w:rPr>
              <w:t>リスト</w:t>
            </w:r>
            <w:r w:rsidRPr="00BA1A34">
              <w:rPr>
                <w:rFonts w:cs="Segoe UI Symbol" w:hint="eastAsia"/>
              </w:rPr>
              <w:t>及び</w:t>
            </w:r>
            <w:r w:rsidRPr="00BA1A34">
              <w:rPr>
                <w:rFonts w:hint="eastAsia"/>
              </w:rPr>
              <w:t>調査事項、調査手法、選定理由を示すこと（相手先の同意までは必要ない）。調査対象となる団体には先進事例のみならず、失敗事例も含むこと。</w:t>
            </w:r>
          </w:p>
          <w:p w14:paraId="33B0D4D5" w14:textId="77777777" w:rsidR="00EF050A" w:rsidRPr="00BA1A34" w:rsidRDefault="00EF050A" w:rsidP="00EF050A">
            <w:pPr>
              <w:ind w:left="198" w:hangingChars="100" w:hanging="198"/>
              <w:rPr>
                <w:rFonts w:ascii="ＭＳ 明朝" w:eastAsia="ＭＳ 明朝" w:hAnsi="ＭＳ 明朝"/>
              </w:rPr>
            </w:pPr>
            <w:r w:rsidRPr="00BA1A34">
              <w:rPr>
                <w:rFonts w:ascii="ＭＳ 明朝" w:eastAsia="ＭＳ 明朝" w:hAnsi="ＭＳ 明朝" w:hint="eastAsia"/>
              </w:rPr>
              <w:t>・その他大阪のデジタル改革を実現するために調査すべき事項について、提案すること。なお、当該事項についての調査が必要な根拠についても併せて示すこと。</w:t>
            </w:r>
          </w:p>
          <w:p w14:paraId="21E1BE6E" w14:textId="77777777" w:rsidR="00EF050A" w:rsidRPr="00BA1A34" w:rsidRDefault="00EF050A" w:rsidP="00EF050A">
            <w:pPr>
              <w:rPr>
                <w:rFonts w:ascii="ＭＳ 明朝" w:eastAsia="ＭＳ 明朝" w:hAnsi="ＭＳ 明朝"/>
              </w:rPr>
            </w:pPr>
          </w:p>
          <w:p w14:paraId="6C534DA3" w14:textId="77777777" w:rsidR="00EF050A" w:rsidRPr="00BA1A34" w:rsidRDefault="00EF050A" w:rsidP="00EF050A">
            <w:pPr>
              <w:ind w:left="198" w:hangingChars="100" w:hanging="198"/>
              <w:rPr>
                <w:rFonts w:ascii="ＭＳ 明朝" w:eastAsia="ＭＳ 明朝" w:hAnsi="ＭＳ 明朝"/>
              </w:rPr>
            </w:pPr>
            <w:r w:rsidRPr="00BA1A34">
              <w:rPr>
                <w:rFonts w:ascii="ＭＳ 明朝" w:eastAsia="ＭＳ 明朝" w:hAnsi="ＭＳ 明朝" w:hint="eastAsia"/>
              </w:rPr>
              <w:t>【解決手法】</w:t>
            </w:r>
          </w:p>
          <w:p w14:paraId="70E152D7" w14:textId="52D65196" w:rsidR="00795C05" w:rsidRDefault="00EF050A" w:rsidP="00EF050A">
            <w:pPr>
              <w:ind w:left="198" w:hangingChars="100" w:hanging="198"/>
              <w:jc w:val="left"/>
              <w:rPr>
                <w:rFonts w:ascii="ＭＳ 明朝" w:eastAsia="ＭＳ 明朝" w:hAnsi="ＭＳ 明朝"/>
              </w:rPr>
            </w:pPr>
            <w:r w:rsidRPr="00BA1A34">
              <w:rPr>
                <w:rFonts w:ascii="ＭＳ 明朝" w:eastAsia="ＭＳ 明朝" w:hAnsi="ＭＳ 明朝" w:hint="eastAsia"/>
              </w:rPr>
              <w:t>・府システムの課題を踏まえ、システムの種類ごとに適切な課題解決の仮説を設定し、エンタープライズアーキテクチャに盛り込むべき項目を提案すること。</w:t>
            </w:r>
          </w:p>
        </w:tc>
      </w:tr>
    </w:tbl>
    <w:p w14:paraId="46D4318F" w14:textId="4E295F42" w:rsidR="009A2BBA" w:rsidRPr="00CB7654" w:rsidRDefault="009A2BBA" w:rsidP="009A2BBA">
      <w:pPr>
        <w:ind w:leftChars="200" w:left="396"/>
        <w:jc w:val="left"/>
        <w:rPr>
          <w:rFonts w:ascii="ＭＳ 明朝" w:eastAsia="ＭＳ 明朝" w:hAnsi="ＭＳ 明朝"/>
        </w:rPr>
      </w:pPr>
    </w:p>
    <w:p w14:paraId="1D0DA7C5" w14:textId="592CF7ED" w:rsidR="00632140" w:rsidRDefault="006C2AB6" w:rsidP="006C2AB6">
      <w:pPr>
        <w:pStyle w:val="2"/>
      </w:pPr>
      <w:r>
        <w:rPr>
          <w:rFonts w:hint="eastAsia"/>
        </w:rPr>
        <w:t>2</w:t>
      </w:r>
      <w:r>
        <w:rPr>
          <w:rFonts w:hint="eastAsia"/>
        </w:rPr>
        <w:t>．</w:t>
      </w:r>
      <w:r>
        <w:rPr>
          <w:rFonts w:ascii="ＭＳ 明朝" w:hAnsi="ＭＳ 明朝" w:hint="eastAsia"/>
          <w:bCs/>
        </w:rPr>
        <w:t>市町村</w:t>
      </w:r>
      <w:r w:rsidR="00B830AF" w:rsidRPr="00816378">
        <w:rPr>
          <w:rFonts w:ascii="ＭＳ 明朝" w:hAnsi="ＭＳ 明朝" w:hint="eastAsia"/>
          <w:bCs/>
        </w:rPr>
        <w:t>DX支援にかかる</w:t>
      </w:r>
      <w:r>
        <w:rPr>
          <w:rFonts w:ascii="ＭＳ 明朝" w:hAnsi="ＭＳ 明朝" w:hint="eastAsia"/>
          <w:bCs/>
        </w:rPr>
        <w:t>システムの調達・運用の課題及び解決手法の調査・検討</w:t>
      </w:r>
    </w:p>
    <w:p w14:paraId="2FE9E039" w14:textId="6786FBE1" w:rsidR="00821370" w:rsidRDefault="00821370" w:rsidP="006C2AB6">
      <w:pPr>
        <w:ind w:left="360"/>
        <w:jc w:val="left"/>
        <w:rPr>
          <w:rFonts w:ascii="ＭＳ 明朝" w:eastAsia="ＭＳ 明朝" w:hAnsi="ＭＳ 明朝"/>
        </w:rPr>
      </w:pPr>
      <w:r>
        <w:rPr>
          <w:rFonts w:ascii="ＭＳ 明朝" w:eastAsia="ＭＳ 明朝" w:hAnsi="ＭＳ 明朝" w:hint="eastAsia"/>
        </w:rPr>
        <w:t xml:space="preserve">　本府は府内市町村のDXの支援を行っている。市町村のシステムは、図２のように、個人番号利用事務系、LGWAN接続系、インターネット接続系の３層構造となっており、DX推進にあたっては、各層</w:t>
      </w:r>
      <w:r w:rsidR="00B830AF" w:rsidRPr="00816378">
        <w:rPr>
          <w:rFonts w:ascii="ＭＳ 明朝" w:eastAsia="ＭＳ 明朝" w:hAnsi="ＭＳ 明朝" w:hint="eastAsia"/>
        </w:rPr>
        <w:t>の性質</w:t>
      </w:r>
      <w:r>
        <w:rPr>
          <w:rFonts w:ascii="ＭＳ 明朝" w:eastAsia="ＭＳ 明朝" w:hAnsi="ＭＳ 明朝" w:hint="eastAsia"/>
        </w:rPr>
        <w:t>に応じた対応策の検討が必要である。多くの市町村は、業務において個人番号利用事務系及びLGWAN接続系を主として利用している。インターネット接続系の利用は制限されている団体が多い。</w:t>
      </w:r>
    </w:p>
    <w:p w14:paraId="3A4BB244" w14:textId="77777777" w:rsidR="00821370" w:rsidRPr="00231BFD" w:rsidRDefault="00821370" w:rsidP="006C2AB6">
      <w:pPr>
        <w:ind w:left="360"/>
        <w:jc w:val="left"/>
        <w:rPr>
          <w:rFonts w:ascii="ＭＳ 明朝" w:eastAsia="ＭＳ 明朝" w:hAnsi="ＭＳ 明朝"/>
        </w:rPr>
      </w:pPr>
      <w:r>
        <w:rPr>
          <w:rFonts w:ascii="ＭＳ 明朝" w:eastAsia="ＭＳ 明朝" w:hAnsi="ＭＳ 明朝"/>
          <w:noProof/>
        </w:rPr>
        <w:lastRenderedPageBreak/>
        <w:drawing>
          <wp:inline distT="0" distB="0" distL="0" distR="0" wp14:anchorId="74DD5969" wp14:editId="6ABBF77F">
            <wp:extent cx="5640070" cy="3805190"/>
            <wp:effectExtent l="0" t="0" r="0" b="508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8313" cy="3810751"/>
                    </a:xfrm>
                    <a:prstGeom prst="rect">
                      <a:avLst/>
                    </a:prstGeom>
                    <a:noFill/>
                    <a:ln>
                      <a:noFill/>
                    </a:ln>
                  </pic:spPr>
                </pic:pic>
              </a:graphicData>
            </a:graphic>
          </wp:inline>
        </w:drawing>
      </w:r>
    </w:p>
    <w:p w14:paraId="0502A017" w14:textId="49114DC5" w:rsidR="001E6D3B" w:rsidRDefault="001E6D3B" w:rsidP="006C2AB6">
      <w:pPr>
        <w:ind w:leftChars="171" w:left="338" w:firstLineChars="144" w:firstLine="285"/>
        <w:jc w:val="left"/>
        <w:rPr>
          <w:rFonts w:ascii="ＭＳ 明朝" w:eastAsia="ＭＳ 明朝" w:hAnsi="ＭＳ 明朝"/>
        </w:rPr>
      </w:pPr>
      <w:r>
        <w:rPr>
          <w:rFonts w:ascii="ＭＳ 明朝" w:eastAsia="ＭＳ 明朝" w:hAnsi="ＭＳ 明朝" w:hint="eastAsia"/>
        </w:rPr>
        <w:t>個人番号利用事務系に位置する住民記録、戸籍、税、後期高齢者、介護、国保、国民年金、福祉関連等のいわゆる基幹系システムについては、国がガバメントクラウドの整備を進めている。</w:t>
      </w:r>
    </w:p>
    <w:p w14:paraId="50C44D79" w14:textId="77777777" w:rsidR="001E6D3B" w:rsidRDefault="001E6D3B" w:rsidP="006C2AB6">
      <w:pPr>
        <w:ind w:leftChars="171" w:left="338" w:firstLineChars="144" w:firstLine="285"/>
        <w:jc w:val="left"/>
        <w:rPr>
          <w:rFonts w:ascii="ＭＳ 明朝" w:eastAsia="ＭＳ 明朝" w:hAnsi="ＭＳ 明朝"/>
        </w:rPr>
      </w:pPr>
      <w:r>
        <w:rPr>
          <w:rFonts w:ascii="ＭＳ 明朝" w:eastAsia="ＭＳ 明朝" w:hAnsi="ＭＳ 明朝" w:hint="eastAsia"/>
        </w:rPr>
        <w:t>LGWAN接続系には主に</w:t>
      </w:r>
      <w:r w:rsidR="005302B8">
        <w:rPr>
          <w:rFonts w:ascii="ＭＳ 明朝" w:eastAsia="ＭＳ 明朝" w:hAnsi="ＭＳ 明朝" w:hint="eastAsia"/>
        </w:rPr>
        <w:t>業務管理系</w:t>
      </w:r>
      <w:r>
        <w:rPr>
          <w:rFonts w:ascii="ＭＳ 明朝" w:eastAsia="ＭＳ 明朝" w:hAnsi="ＭＳ 明朝" w:hint="eastAsia"/>
        </w:rPr>
        <w:t>システムが</w:t>
      </w:r>
      <w:r w:rsidR="005302B8">
        <w:rPr>
          <w:rFonts w:ascii="ＭＳ 明朝" w:eastAsia="ＭＳ 明朝" w:hAnsi="ＭＳ 明朝" w:hint="eastAsia"/>
        </w:rPr>
        <w:t>、</w:t>
      </w:r>
      <w:r>
        <w:rPr>
          <w:rFonts w:ascii="ＭＳ 明朝" w:eastAsia="ＭＳ 明朝" w:hAnsi="ＭＳ 明朝" w:hint="eastAsia"/>
        </w:rPr>
        <w:t>インターネット接続系には主に</w:t>
      </w:r>
      <w:r w:rsidR="005302B8">
        <w:rPr>
          <w:rFonts w:ascii="ＭＳ 明朝" w:eastAsia="ＭＳ 明朝" w:hAnsi="ＭＳ 明朝" w:hint="eastAsia"/>
        </w:rPr>
        <w:t>住民向けデジタル</w:t>
      </w:r>
      <w:r w:rsidR="00632140">
        <w:rPr>
          <w:rFonts w:ascii="ＭＳ 明朝" w:eastAsia="ＭＳ 明朝" w:hAnsi="ＭＳ 明朝" w:hint="eastAsia"/>
        </w:rPr>
        <w:t>サー</w:t>
      </w:r>
      <w:r w:rsidR="005302B8">
        <w:rPr>
          <w:rFonts w:ascii="ＭＳ 明朝" w:eastAsia="ＭＳ 明朝" w:hAnsi="ＭＳ 明朝" w:hint="eastAsia"/>
        </w:rPr>
        <w:t>ビス</w:t>
      </w:r>
      <w:r>
        <w:rPr>
          <w:rFonts w:ascii="ＭＳ 明朝" w:eastAsia="ＭＳ 明朝" w:hAnsi="ＭＳ 明朝" w:hint="eastAsia"/>
        </w:rPr>
        <w:t>が存在していると考えられるが、実態は市町村により異なる。</w:t>
      </w:r>
    </w:p>
    <w:p w14:paraId="0E8CFB06" w14:textId="70736B33" w:rsidR="008408FD" w:rsidRDefault="001E6D3B" w:rsidP="006C2AB6">
      <w:pPr>
        <w:ind w:leftChars="171" w:left="338" w:firstLineChars="144" w:firstLine="285"/>
        <w:jc w:val="left"/>
        <w:rPr>
          <w:rFonts w:ascii="ＭＳ 明朝" w:eastAsia="ＭＳ 明朝" w:hAnsi="ＭＳ 明朝"/>
        </w:rPr>
      </w:pPr>
      <w:r>
        <w:rPr>
          <w:rFonts w:ascii="ＭＳ 明朝" w:eastAsia="ＭＳ 明朝" w:hAnsi="ＭＳ 明朝" w:hint="eastAsia"/>
        </w:rPr>
        <w:t>これらのシステム（以下、「市町村システム」という。）</w:t>
      </w:r>
      <w:r w:rsidR="005302B8">
        <w:rPr>
          <w:rFonts w:ascii="ＭＳ 明朝" w:eastAsia="ＭＳ 明朝" w:hAnsi="ＭＳ 明朝" w:hint="eastAsia"/>
        </w:rPr>
        <w:t>の現状について</w:t>
      </w:r>
      <w:r w:rsidR="008408FD">
        <w:rPr>
          <w:rFonts w:ascii="ＭＳ 明朝" w:eastAsia="ＭＳ 明朝" w:hAnsi="ＭＳ 明朝" w:hint="eastAsia"/>
        </w:rPr>
        <w:t>、府内市町村を</w:t>
      </w:r>
      <w:r w:rsidR="00B830AF" w:rsidRPr="00816378">
        <w:rPr>
          <w:rFonts w:ascii="ＭＳ 明朝" w:eastAsia="ＭＳ 明朝" w:hAnsi="ＭＳ 明朝" w:hint="eastAsia"/>
        </w:rPr>
        <w:t>対象</w:t>
      </w:r>
      <w:r w:rsidR="008408FD">
        <w:rPr>
          <w:rFonts w:ascii="ＭＳ 明朝" w:eastAsia="ＭＳ 明朝" w:hAnsi="ＭＳ 明朝" w:hint="eastAsia"/>
        </w:rPr>
        <w:t>に</w:t>
      </w:r>
      <w:r w:rsidR="005302B8">
        <w:rPr>
          <w:rFonts w:ascii="ＭＳ 明朝" w:eastAsia="ＭＳ 明朝" w:hAnsi="ＭＳ 明朝" w:hint="eastAsia"/>
        </w:rPr>
        <w:t>網羅的に調査を行い、</w:t>
      </w:r>
      <w:r w:rsidR="00A64DCB">
        <w:rPr>
          <w:rFonts w:ascii="ＭＳ 明朝" w:eastAsia="ＭＳ 明朝" w:hAnsi="ＭＳ 明朝" w:hint="eastAsia"/>
        </w:rPr>
        <w:t>課題を明らかにする</w:t>
      </w:r>
      <w:r w:rsidR="00795C05">
        <w:rPr>
          <w:rFonts w:ascii="ＭＳ 明朝" w:eastAsia="ＭＳ 明朝" w:hAnsi="ＭＳ 明朝" w:hint="eastAsia"/>
        </w:rPr>
        <w:t>こと。</w:t>
      </w:r>
      <w:r w:rsidR="00B830AF" w:rsidRPr="00816378">
        <w:rPr>
          <w:rFonts w:ascii="ＭＳ 明朝" w:eastAsia="ＭＳ 明朝" w:hAnsi="ＭＳ 明朝" w:hint="eastAsia"/>
        </w:rPr>
        <w:t>その際、人口規模や財政規模、各市町村の方針や地域特性等、各市町村の特性を考慮して課題を抽出すること。</w:t>
      </w:r>
      <w:r w:rsidR="00D53DC1">
        <w:rPr>
          <w:rFonts w:ascii="ＭＳ 明朝" w:eastAsia="ＭＳ 明朝" w:hAnsi="ＭＳ 明朝" w:hint="eastAsia"/>
        </w:rPr>
        <w:t>また、本府が別途実施する市町村向けアンケートの集計及び分析に協力すること。</w:t>
      </w:r>
    </w:p>
    <w:p w14:paraId="15DD00DD" w14:textId="492E62AE" w:rsidR="001E6D3B" w:rsidRDefault="00D53DC1" w:rsidP="006C2AB6">
      <w:pPr>
        <w:ind w:leftChars="171" w:left="338" w:firstLineChars="144" w:firstLine="285"/>
        <w:jc w:val="left"/>
        <w:rPr>
          <w:rFonts w:ascii="ＭＳ 明朝" w:eastAsia="ＭＳ 明朝" w:hAnsi="ＭＳ 明朝"/>
        </w:rPr>
      </w:pPr>
      <w:r>
        <w:rPr>
          <w:rFonts w:ascii="ＭＳ 明朝" w:eastAsia="ＭＳ 明朝" w:hAnsi="ＭＳ 明朝" w:hint="eastAsia"/>
        </w:rPr>
        <w:t>さらに</w:t>
      </w:r>
      <w:r w:rsidR="008408FD">
        <w:rPr>
          <w:rFonts w:ascii="ＭＳ 明朝" w:eastAsia="ＭＳ 明朝" w:hAnsi="ＭＳ 明朝" w:hint="eastAsia"/>
        </w:rPr>
        <w:t>、</w:t>
      </w:r>
      <w:r w:rsidR="00795C05">
        <w:rPr>
          <w:rFonts w:ascii="ＭＳ 明朝" w:eastAsia="ＭＳ 明朝" w:hAnsi="ＭＳ 明朝" w:hint="eastAsia"/>
        </w:rPr>
        <w:t>国内外の</w:t>
      </w:r>
      <w:r w:rsidR="004C66D0">
        <w:rPr>
          <w:rFonts w:ascii="ＭＳ 明朝" w:eastAsia="ＭＳ 明朝" w:hAnsi="ＭＳ 明朝" w:hint="eastAsia"/>
        </w:rPr>
        <w:t>地方自治体や</w:t>
      </w:r>
      <w:r w:rsidR="00795C05">
        <w:rPr>
          <w:rFonts w:ascii="ＭＳ 明朝" w:eastAsia="ＭＳ 明朝" w:hAnsi="ＭＳ 明朝" w:hint="eastAsia"/>
        </w:rPr>
        <w:t>国等における先進事例や失敗事例、民間企業へのヒアリング等の調査を行い、</w:t>
      </w:r>
      <w:r w:rsidR="00A64DCB">
        <w:rPr>
          <w:rFonts w:ascii="ＭＳ 明朝" w:eastAsia="ＭＳ 明朝" w:hAnsi="ＭＳ 明朝" w:hint="eastAsia"/>
        </w:rPr>
        <w:t>実現可能性を考慮した上で、解決手法を</w:t>
      </w:r>
      <w:r w:rsidR="008408FD">
        <w:rPr>
          <w:rFonts w:ascii="ＭＳ 明朝" w:eastAsia="ＭＳ 明朝" w:hAnsi="ＭＳ 明朝" w:hint="eastAsia"/>
        </w:rPr>
        <w:t>検討</w:t>
      </w:r>
      <w:r w:rsidR="00A64DCB">
        <w:rPr>
          <w:rFonts w:ascii="ＭＳ 明朝" w:eastAsia="ＭＳ 明朝" w:hAnsi="ＭＳ 明朝" w:hint="eastAsia"/>
        </w:rPr>
        <w:t>すること。</w:t>
      </w:r>
    </w:p>
    <w:p w14:paraId="42236E5E" w14:textId="77777777" w:rsidR="008408FD" w:rsidRDefault="008408FD" w:rsidP="008408FD">
      <w:pPr>
        <w:ind w:leftChars="100" w:left="198" w:firstLineChars="200" w:firstLine="396"/>
        <w:jc w:val="left"/>
        <w:rPr>
          <w:rFonts w:ascii="ＭＳ 明朝" w:eastAsia="ＭＳ 明朝" w:hAnsi="ＭＳ 明朝"/>
        </w:rPr>
      </w:pPr>
      <w:r>
        <w:rPr>
          <w:rFonts w:ascii="ＭＳ 明朝" w:eastAsia="ＭＳ 明朝" w:hAnsi="ＭＳ 明朝" w:hint="eastAsia"/>
        </w:rPr>
        <w:t>市町村を対象とした調査を行うにあたっては、市町村職員の負担とならないよう工夫すること。</w:t>
      </w:r>
    </w:p>
    <w:p w14:paraId="709C72B0" w14:textId="35A49E13" w:rsidR="00795C05" w:rsidRDefault="00795C05" w:rsidP="00795C05">
      <w:pPr>
        <w:ind w:leftChars="200" w:left="396" w:firstLineChars="100" w:firstLine="198"/>
        <w:jc w:val="left"/>
        <w:rPr>
          <w:rFonts w:ascii="ＭＳ 明朝" w:eastAsia="ＭＳ 明朝" w:hAnsi="ＭＳ 明朝"/>
        </w:rPr>
      </w:pPr>
      <w:r>
        <w:rPr>
          <w:rFonts w:ascii="ＭＳ 明朝" w:eastAsia="ＭＳ 明朝" w:hAnsi="ＭＳ 明朝" w:hint="eastAsia"/>
        </w:rPr>
        <w:t>その際、</w:t>
      </w:r>
      <w:r w:rsidRPr="001C2D0B">
        <w:rPr>
          <w:rFonts w:ascii="ＭＳ 明朝" w:eastAsia="ＭＳ 明朝" w:hAnsi="ＭＳ 明朝" w:hint="eastAsia"/>
        </w:rPr>
        <w:t>市町村において喫緊の課</w:t>
      </w:r>
      <w:r>
        <w:rPr>
          <w:rFonts w:ascii="ＭＳ 明朝" w:eastAsia="ＭＳ 明朝" w:hAnsi="ＭＳ 明朝" w:hint="eastAsia"/>
        </w:rPr>
        <w:t>題であるガバメントクラウドへの移行についても、市町村のニーズをふ</w:t>
      </w:r>
      <w:r w:rsidRPr="001C2D0B">
        <w:rPr>
          <w:rFonts w:ascii="ＭＳ 明朝" w:eastAsia="ＭＳ 明朝" w:hAnsi="ＭＳ 明朝" w:hint="eastAsia"/>
        </w:rPr>
        <w:t>まえつつ、府又は事業体において貢献できる手法</w:t>
      </w:r>
      <w:r>
        <w:rPr>
          <w:rFonts w:ascii="ＭＳ 明朝" w:eastAsia="ＭＳ 明朝" w:hAnsi="ＭＳ 明朝" w:hint="eastAsia"/>
        </w:rPr>
        <w:t>についても、</w:t>
      </w:r>
      <w:r w:rsidR="008408FD">
        <w:rPr>
          <w:rFonts w:ascii="ＭＳ 明朝" w:eastAsia="ＭＳ 明朝" w:hAnsi="ＭＳ 明朝" w:hint="eastAsia"/>
        </w:rPr>
        <w:t>検討</w:t>
      </w:r>
      <w:r w:rsidRPr="001C2D0B">
        <w:rPr>
          <w:rFonts w:ascii="ＭＳ 明朝" w:eastAsia="ＭＳ 明朝" w:hAnsi="ＭＳ 明朝" w:hint="eastAsia"/>
        </w:rPr>
        <w:t>する</w:t>
      </w:r>
      <w:r>
        <w:rPr>
          <w:rFonts w:ascii="ＭＳ 明朝" w:eastAsia="ＭＳ 明朝" w:hAnsi="ＭＳ 明朝" w:hint="eastAsia"/>
        </w:rPr>
        <w:t>こと</w:t>
      </w:r>
      <w:r w:rsidRPr="001C2D0B">
        <w:rPr>
          <w:rFonts w:ascii="ＭＳ 明朝" w:eastAsia="ＭＳ 明朝" w:hAnsi="ＭＳ 明朝" w:hint="eastAsia"/>
        </w:rPr>
        <w:t>。</w:t>
      </w:r>
    </w:p>
    <w:p w14:paraId="1B87F572" w14:textId="0008435B" w:rsidR="00366CF8" w:rsidRPr="00795C05" w:rsidRDefault="00366CF8" w:rsidP="006C2AB6">
      <w:pPr>
        <w:ind w:leftChars="200" w:left="396"/>
        <w:jc w:val="left"/>
        <w:rPr>
          <w:rFonts w:ascii="ＭＳ 明朝" w:eastAsia="ＭＳ 明朝" w:hAnsi="ＭＳ 明朝"/>
        </w:rPr>
      </w:pPr>
    </w:p>
    <w:tbl>
      <w:tblPr>
        <w:tblStyle w:val="a6"/>
        <w:tblW w:w="0" w:type="auto"/>
        <w:tblInd w:w="396" w:type="dxa"/>
        <w:tblLook w:val="04A0" w:firstRow="1" w:lastRow="0" w:firstColumn="1" w:lastColumn="0" w:noHBand="0" w:noVBand="1"/>
      </w:tblPr>
      <w:tblGrid>
        <w:gridCol w:w="9232"/>
      </w:tblGrid>
      <w:tr w:rsidR="004A47A9" w14:paraId="243C88EF" w14:textId="77777777" w:rsidTr="004A47A9">
        <w:tc>
          <w:tcPr>
            <w:tcW w:w="9232" w:type="dxa"/>
          </w:tcPr>
          <w:p w14:paraId="370C0B44" w14:textId="77777777" w:rsidR="004A47A9" w:rsidRDefault="004A47A9" w:rsidP="004A47A9">
            <w:pPr>
              <w:jc w:val="left"/>
              <w:rPr>
                <w:rFonts w:ascii="ＭＳ 明朝" w:eastAsia="ＭＳ 明朝" w:hAnsi="ＭＳ 明朝"/>
              </w:rPr>
            </w:pPr>
            <w:r>
              <w:rPr>
                <w:rFonts w:ascii="ＭＳ 明朝" w:eastAsia="ＭＳ 明朝" w:hAnsi="ＭＳ 明朝" w:hint="eastAsia"/>
              </w:rPr>
              <w:t>&lt;提案を求める事項</w:t>
            </w:r>
            <w:r>
              <w:rPr>
                <w:rFonts w:ascii="ＭＳ 明朝" w:eastAsia="ＭＳ 明朝" w:hAnsi="ＭＳ 明朝"/>
              </w:rPr>
              <w:t>&gt;</w:t>
            </w:r>
          </w:p>
          <w:p w14:paraId="0A5ADBE1" w14:textId="250F4235" w:rsidR="00EF050A" w:rsidRPr="00BA1A34" w:rsidRDefault="00EF050A" w:rsidP="00EF050A">
            <w:pPr>
              <w:ind w:left="198" w:hangingChars="100" w:hanging="198"/>
              <w:jc w:val="left"/>
              <w:rPr>
                <w:rFonts w:ascii="ＭＳ 明朝" w:eastAsia="ＭＳ 明朝" w:hAnsi="ＭＳ 明朝"/>
              </w:rPr>
            </w:pPr>
            <w:r w:rsidRPr="00BA1A34">
              <w:rPr>
                <w:rFonts w:ascii="ＭＳ 明朝" w:eastAsia="ＭＳ 明朝" w:hAnsi="ＭＳ 明朝" w:hint="eastAsia"/>
              </w:rPr>
              <w:t>・市町村におけるDX課題について中期計画や国の「自治体DX推進手順書」をふまえ、現時点で想定可能な市町村システムの課題及び解決手法を提示すること。提案にあたっては、ガバメントクラウドへの移行や、デジタル人材の不足という課題もふまえること。</w:t>
            </w:r>
          </w:p>
          <w:p w14:paraId="5AB1F56B" w14:textId="77777777" w:rsidR="00EF050A" w:rsidRPr="00BA1A34" w:rsidRDefault="00EF050A" w:rsidP="00EF050A">
            <w:pPr>
              <w:ind w:left="198" w:hangingChars="100" w:hanging="198"/>
              <w:jc w:val="left"/>
              <w:rPr>
                <w:rFonts w:ascii="ＭＳ 明朝" w:eastAsia="ＭＳ 明朝" w:hAnsi="ＭＳ 明朝"/>
              </w:rPr>
            </w:pPr>
          </w:p>
          <w:p w14:paraId="7820E9ED" w14:textId="77777777" w:rsidR="00EF050A" w:rsidRPr="00BA1A34" w:rsidRDefault="00EF050A" w:rsidP="00EF050A">
            <w:pPr>
              <w:ind w:left="198" w:hangingChars="100" w:hanging="198"/>
              <w:rPr>
                <w:rFonts w:ascii="ＭＳ 明朝" w:eastAsia="ＭＳ 明朝" w:hAnsi="ＭＳ 明朝"/>
              </w:rPr>
            </w:pPr>
            <w:r w:rsidRPr="00BA1A34">
              <w:rPr>
                <w:rFonts w:ascii="ＭＳ 明朝" w:eastAsia="ＭＳ 明朝" w:hAnsi="ＭＳ 明朝" w:hint="eastAsia"/>
              </w:rPr>
              <w:t>【市町村システムの調査手法等】</w:t>
            </w:r>
          </w:p>
          <w:p w14:paraId="21BB240F" w14:textId="276AEE5B" w:rsidR="00EF050A" w:rsidRPr="00BA1A34" w:rsidRDefault="00EF050A" w:rsidP="00EF050A">
            <w:pPr>
              <w:ind w:left="198" w:hangingChars="100" w:hanging="198"/>
              <w:rPr>
                <w:rFonts w:ascii="ＭＳ 明朝" w:eastAsia="ＭＳ 明朝" w:hAnsi="ＭＳ 明朝"/>
              </w:rPr>
            </w:pPr>
            <w:r w:rsidRPr="00BA1A34">
              <w:rPr>
                <w:rFonts w:ascii="ＭＳ 明朝" w:eastAsia="ＭＳ 明朝" w:hAnsi="ＭＳ 明朝" w:hint="eastAsia"/>
              </w:rPr>
              <w:t>・市町村システムの課題を明らかにするため、府内市町村に対して実施する調査項目、調査手法、調査対象を提案すること。その際、</w:t>
            </w:r>
            <w:r w:rsidR="00557E02" w:rsidRPr="00816378">
              <w:rPr>
                <w:rFonts w:ascii="ＭＳ 明朝" w:eastAsia="ＭＳ 明朝" w:hAnsi="ＭＳ 明朝" w:hint="eastAsia"/>
              </w:rPr>
              <w:t>書面調査にとどまらず、適宜ヒアリングやフォローアップを行う等、</w:t>
            </w:r>
            <w:r w:rsidRPr="00BA1A34">
              <w:rPr>
                <w:rFonts w:ascii="ＭＳ 明朝" w:eastAsia="ＭＳ 明朝" w:hAnsi="ＭＳ 明朝" w:hint="eastAsia"/>
              </w:rPr>
              <w:t>市町村における現場の声を把握できる提案とするとともに、調査対象の市町村の負担を軽減する配慮を行うこと。</w:t>
            </w:r>
          </w:p>
          <w:p w14:paraId="236309C6" w14:textId="77777777" w:rsidR="00EF050A" w:rsidRPr="00BA1A34" w:rsidRDefault="00EF050A" w:rsidP="00EF050A">
            <w:pPr>
              <w:ind w:left="198" w:hangingChars="100" w:hanging="198"/>
              <w:rPr>
                <w:rFonts w:ascii="ＭＳ 明朝" w:eastAsia="ＭＳ 明朝" w:hAnsi="ＭＳ 明朝"/>
              </w:rPr>
            </w:pPr>
          </w:p>
          <w:p w14:paraId="297ABEDB" w14:textId="77777777" w:rsidR="00EF050A" w:rsidRPr="00BA1A34" w:rsidRDefault="00EF050A" w:rsidP="00EF050A">
            <w:pPr>
              <w:ind w:left="198" w:hangingChars="100" w:hanging="198"/>
              <w:rPr>
                <w:rFonts w:ascii="ＭＳ 明朝" w:eastAsia="ＭＳ 明朝" w:hAnsi="ＭＳ 明朝"/>
              </w:rPr>
            </w:pPr>
            <w:r w:rsidRPr="00BA1A34">
              <w:rPr>
                <w:rFonts w:ascii="ＭＳ 明朝" w:eastAsia="ＭＳ 明朝" w:hAnsi="ＭＳ 明朝" w:hint="eastAsia"/>
              </w:rPr>
              <w:t>【解決手法を導くための調査検討】</w:t>
            </w:r>
          </w:p>
          <w:p w14:paraId="64F8ADCD" w14:textId="77777777" w:rsidR="00EF050A" w:rsidRPr="00BA1A34" w:rsidRDefault="00EF050A" w:rsidP="00EF050A">
            <w:pPr>
              <w:pStyle w:val="4"/>
              <w:numPr>
                <w:ilvl w:val="0"/>
                <w:numId w:val="0"/>
              </w:numPr>
              <w:ind w:left="198" w:hangingChars="100" w:hanging="198"/>
            </w:pPr>
            <w:r w:rsidRPr="00BA1A34">
              <w:rPr>
                <w:rFonts w:hint="eastAsia"/>
              </w:rPr>
              <w:t>・調査対象とする団体（国内外の国・自治体・民間企業等</w:t>
            </w:r>
            <w:r w:rsidRPr="00BA1A34">
              <w:rPr>
                <w:rFonts w:cs="Segoe UI Symbol" w:hint="eastAsia"/>
              </w:rPr>
              <w:t>）の</w:t>
            </w:r>
            <w:r w:rsidRPr="00BA1A34">
              <w:rPr>
                <w:rFonts w:hint="eastAsia"/>
              </w:rPr>
              <w:t>リスト</w:t>
            </w:r>
            <w:r w:rsidRPr="00BA1A34">
              <w:rPr>
                <w:rFonts w:cs="Segoe UI Symbol" w:hint="eastAsia"/>
              </w:rPr>
              <w:t>及び</w:t>
            </w:r>
            <w:r w:rsidRPr="00BA1A34">
              <w:rPr>
                <w:rFonts w:hint="eastAsia"/>
              </w:rPr>
              <w:t>調査事項、調査手法、選定理由を示すこと（相手先の同意までは必要ない）。調査対象となる団体には先進事例のみならず、失敗事例も含むこと。</w:t>
            </w:r>
          </w:p>
          <w:p w14:paraId="33306DEF" w14:textId="77777777" w:rsidR="00EF050A" w:rsidRPr="00BA1A34" w:rsidRDefault="00EF050A" w:rsidP="00EF050A">
            <w:pPr>
              <w:rPr>
                <w:rFonts w:ascii="ＭＳ 明朝" w:eastAsia="ＭＳ 明朝" w:hAnsi="ＭＳ 明朝"/>
              </w:rPr>
            </w:pPr>
            <w:r w:rsidRPr="00BA1A34">
              <w:rPr>
                <w:rFonts w:ascii="ＭＳ 明朝" w:eastAsia="ＭＳ 明朝" w:hAnsi="ＭＳ 明朝" w:hint="eastAsia"/>
              </w:rPr>
              <w:t>・その他大阪のデジタル改革を実現するために調査すべき事項について、提案すること。なお、当該事項についての調査が必要な根拠についても併せて示すこと。</w:t>
            </w:r>
          </w:p>
          <w:p w14:paraId="63F64935" w14:textId="77777777" w:rsidR="00EF050A" w:rsidRPr="00BA1A34" w:rsidRDefault="00EF050A" w:rsidP="00EF050A">
            <w:pPr>
              <w:ind w:left="198" w:hangingChars="100" w:hanging="198"/>
              <w:rPr>
                <w:rFonts w:ascii="ＭＳ 明朝" w:eastAsia="ＭＳ 明朝" w:hAnsi="ＭＳ 明朝"/>
              </w:rPr>
            </w:pPr>
          </w:p>
          <w:p w14:paraId="7A6358DB" w14:textId="77777777" w:rsidR="00EF050A" w:rsidRPr="00BA1A34" w:rsidRDefault="00EF050A" w:rsidP="00EF050A">
            <w:pPr>
              <w:ind w:left="198" w:hangingChars="100" w:hanging="198"/>
              <w:rPr>
                <w:rFonts w:ascii="ＭＳ 明朝" w:eastAsia="ＭＳ 明朝" w:hAnsi="ＭＳ 明朝"/>
              </w:rPr>
            </w:pPr>
            <w:r w:rsidRPr="00BA1A34">
              <w:rPr>
                <w:rFonts w:ascii="ＭＳ 明朝" w:eastAsia="ＭＳ 明朝" w:hAnsi="ＭＳ 明朝" w:hint="eastAsia"/>
              </w:rPr>
              <w:t>【解決手法】</w:t>
            </w:r>
          </w:p>
          <w:p w14:paraId="2C17B30B" w14:textId="5054CB42" w:rsidR="004A47A9" w:rsidRPr="00A33888" w:rsidRDefault="00EF050A" w:rsidP="00EF050A">
            <w:pPr>
              <w:ind w:left="198" w:hangingChars="100" w:hanging="198"/>
              <w:jc w:val="left"/>
              <w:rPr>
                <w:rFonts w:ascii="ＭＳ 明朝" w:eastAsia="ＭＳ 明朝" w:hAnsi="ＭＳ 明朝"/>
              </w:rPr>
            </w:pPr>
            <w:r w:rsidRPr="00BA1A34">
              <w:rPr>
                <w:rFonts w:ascii="ＭＳ 明朝" w:eastAsia="ＭＳ 明朝" w:hAnsi="ＭＳ 明朝" w:hint="eastAsia"/>
              </w:rPr>
              <w:t>・市町村システムの課題をふまえ、府システムと市町村システムのアプローチの違いを明確に捉えた上で、解決手法を提案すること。提案にあたっては、府の市町村DX支援という立場をふまえること。</w:t>
            </w:r>
          </w:p>
        </w:tc>
      </w:tr>
    </w:tbl>
    <w:p w14:paraId="0D9AC8BB" w14:textId="77777777" w:rsidR="00231BFD" w:rsidRDefault="00231BFD" w:rsidP="00D2656D">
      <w:pPr>
        <w:jc w:val="left"/>
        <w:rPr>
          <w:rFonts w:ascii="ＭＳ 明朝" w:eastAsia="ＭＳ 明朝" w:hAnsi="ＭＳ 明朝" w:cs="HG丸ｺﾞｼｯｸM-PRO"/>
          <w:kern w:val="0"/>
          <w:szCs w:val="21"/>
        </w:rPr>
      </w:pPr>
    </w:p>
    <w:p w14:paraId="06135B6B" w14:textId="1A24C3D6" w:rsidR="00C2557F" w:rsidRPr="00C2557F" w:rsidRDefault="001F6713" w:rsidP="00D2656D">
      <w:pPr>
        <w:pStyle w:val="2"/>
        <w:jc w:val="left"/>
      </w:pPr>
      <w:r>
        <w:rPr>
          <w:rFonts w:hint="eastAsia"/>
          <w:kern w:val="0"/>
        </w:rPr>
        <w:t>３．</w:t>
      </w:r>
      <w:r w:rsidR="00795C05">
        <w:rPr>
          <w:rFonts w:hint="eastAsia"/>
        </w:rPr>
        <w:t>解決手法及びデジタル改革推進体制のとりまとめ（中間報告書及び最終報告書の作成）</w:t>
      </w:r>
    </w:p>
    <w:p w14:paraId="2C113E62" w14:textId="75E308D9" w:rsidR="002B7F55" w:rsidRDefault="00C2557F" w:rsidP="002B7F55">
      <w:pPr>
        <w:ind w:firstLineChars="100" w:firstLine="198"/>
        <w:jc w:val="left"/>
        <w:rPr>
          <w:rFonts w:ascii="ＭＳ 明朝" w:eastAsia="ＭＳ 明朝" w:hAnsi="ＭＳ 明朝"/>
        </w:rPr>
      </w:pPr>
      <w:r>
        <w:rPr>
          <w:rFonts w:ascii="ＭＳ 明朝" w:eastAsia="ＭＳ 明朝" w:hAnsi="ＭＳ 明朝" w:hint="eastAsia"/>
        </w:rPr>
        <w:t>１、２をふまえ</w:t>
      </w:r>
      <w:r w:rsidR="002B7F55">
        <w:rPr>
          <w:rFonts w:ascii="ＭＳ 明朝" w:eastAsia="ＭＳ 明朝" w:hAnsi="ＭＳ 明朝" w:hint="eastAsia"/>
        </w:rPr>
        <w:t>、</w:t>
      </w:r>
      <w:r w:rsidR="00E145AA">
        <w:rPr>
          <w:rFonts w:ascii="ＭＳ 明朝" w:eastAsia="ＭＳ 明朝" w:hAnsi="ＭＳ 明朝" w:hint="eastAsia"/>
        </w:rPr>
        <w:t>本府及び市町村におけるＤＸ課題、課題</w:t>
      </w:r>
      <w:r w:rsidR="00795C05">
        <w:rPr>
          <w:rFonts w:ascii="ＭＳ 明朝" w:eastAsia="ＭＳ 明朝" w:hAnsi="ＭＳ 明朝" w:hint="eastAsia"/>
        </w:rPr>
        <w:t>解決手法</w:t>
      </w:r>
      <w:r w:rsidR="00E145AA">
        <w:rPr>
          <w:rFonts w:ascii="ＭＳ 明朝" w:eastAsia="ＭＳ 明朝" w:hAnsi="ＭＳ 明朝" w:hint="eastAsia"/>
        </w:rPr>
        <w:t>、当該課題解決手法</w:t>
      </w:r>
      <w:r w:rsidR="00795C05">
        <w:rPr>
          <w:rFonts w:ascii="ＭＳ 明朝" w:eastAsia="ＭＳ 明朝" w:hAnsi="ＭＳ 明朝" w:hint="eastAsia"/>
        </w:rPr>
        <w:t>を実行するために最適なデジタル改革</w:t>
      </w:r>
      <w:r w:rsidR="002B7F55">
        <w:rPr>
          <w:rFonts w:ascii="ＭＳ 明朝" w:eastAsia="ＭＳ 明朝" w:hAnsi="ＭＳ 明朝" w:hint="eastAsia"/>
        </w:rPr>
        <w:t>推進体制</w:t>
      </w:r>
      <w:r w:rsidR="00E145AA">
        <w:rPr>
          <w:rFonts w:ascii="ＭＳ 明朝" w:eastAsia="ＭＳ 明朝" w:hAnsi="ＭＳ 明朝" w:hint="eastAsia"/>
        </w:rPr>
        <w:t>及び推進体制確立に必要なスケジュール</w:t>
      </w:r>
      <w:r w:rsidR="00795C05">
        <w:rPr>
          <w:rFonts w:ascii="ＭＳ 明朝" w:eastAsia="ＭＳ 明朝" w:hAnsi="ＭＳ 明朝" w:hint="eastAsia"/>
        </w:rPr>
        <w:t>を</w:t>
      </w:r>
      <w:r w:rsidR="00E145AA">
        <w:rPr>
          <w:rFonts w:ascii="ＭＳ 明朝" w:eastAsia="ＭＳ 明朝" w:hAnsi="ＭＳ 明朝" w:hint="eastAsia"/>
        </w:rPr>
        <w:t>報告書としてとりまとめること。</w:t>
      </w:r>
    </w:p>
    <w:p w14:paraId="2E4C7610" w14:textId="61832F07" w:rsidR="00C2557F" w:rsidRDefault="00E145AA" w:rsidP="00D2656D">
      <w:pPr>
        <w:jc w:val="left"/>
        <w:rPr>
          <w:rFonts w:ascii="ＭＳ 明朝" w:eastAsia="ＭＳ 明朝" w:hAnsi="ＭＳ 明朝"/>
        </w:rPr>
      </w:pPr>
      <w:r>
        <w:rPr>
          <w:rFonts w:ascii="ＭＳ 明朝" w:eastAsia="ＭＳ 明朝" w:hAnsi="ＭＳ 明朝" w:hint="eastAsia"/>
        </w:rPr>
        <w:t xml:space="preserve">　とりまとめ</w:t>
      </w:r>
      <w:r w:rsidR="00C2557F">
        <w:rPr>
          <w:rFonts w:ascii="ＭＳ 明朝" w:eastAsia="ＭＳ 明朝" w:hAnsi="ＭＳ 明朝" w:hint="eastAsia"/>
        </w:rPr>
        <w:t>にあたっては、以下の観点を示すこと。</w:t>
      </w:r>
    </w:p>
    <w:p w14:paraId="3E99A03D" w14:textId="77777777" w:rsidR="00C242A5" w:rsidRPr="00E145AA" w:rsidRDefault="00C242A5" w:rsidP="00D2656D">
      <w:pPr>
        <w:jc w:val="left"/>
        <w:rPr>
          <w:rFonts w:ascii="ＭＳ 明朝" w:eastAsia="ＭＳ 明朝" w:hAnsi="ＭＳ 明朝"/>
        </w:rPr>
      </w:pPr>
    </w:p>
    <w:p w14:paraId="67220BE4" w14:textId="40642D20" w:rsidR="00B1403C" w:rsidRPr="00795C05" w:rsidRDefault="00E444FD" w:rsidP="00D2656D">
      <w:pPr>
        <w:pStyle w:val="3"/>
        <w:ind w:left="198"/>
        <w:jc w:val="left"/>
      </w:pPr>
      <w:r w:rsidRPr="00E444FD">
        <w:rPr>
          <w:rFonts w:ascii="ＭＳ 明朝" w:hAnsi="ＭＳ 明朝" w:hint="eastAsia"/>
        </w:rPr>
        <w:t>（1）</w:t>
      </w:r>
      <w:r w:rsidR="00B1403C" w:rsidRPr="00C2557F">
        <w:rPr>
          <w:rFonts w:hint="eastAsia"/>
        </w:rPr>
        <w:t>最適な調達のあり方</w:t>
      </w:r>
    </w:p>
    <w:p w14:paraId="67DA5821" w14:textId="5C7609BF" w:rsidR="00B1403C" w:rsidRPr="00B1403C" w:rsidRDefault="00E14F02" w:rsidP="00E145AA">
      <w:pPr>
        <w:ind w:firstLineChars="200" w:firstLine="396"/>
        <w:jc w:val="left"/>
        <w:rPr>
          <w:rFonts w:ascii="ＭＳ 明朝" w:eastAsia="ＭＳ 明朝" w:hAnsi="ＭＳ 明朝"/>
        </w:rPr>
      </w:pPr>
      <w:r>
        <w:rPr>
          <w:rFonts w:ascii="ＭＳ 明朝" w:eastAsia="ＭＳ 明朝" w:hAnsi="ＭＳ 明朝" w:hint="eastAsia"/>
        </w:rPr>
        <w:t>・エンタープライズアーキテクチャ</w:t>
      </w:r>
    </w:p>
    <w:p w14:paraId="4318055A" w14:textId="04609296" w:rsidR="00DC5996" w:rsidRPr="002B7F55" w:rsidRDefault="00DC5996" w:rsidP="002B7F55">
      <w:pPr>
        <w:ind w:firstLineChars="200" w:firstLine="396"/>
        <w:jc w:val="left"/>
        <w:rPr>
          <w:rFonts w:ascii="ＭＳ 明朝" w:eastAsia="ＭＳ 明朝" w:hAnsi="ＭＳ 明朝"/>
        </w:rPr>
      </w:pPr>
      <w:r w:rsidRPr="00B1403C">
        <w:rPr>
          <w:rFonts w:ascii="ＭＳ 明朝" w:eastAsia="ＭＳ 明朝" w:hAnsi="ＭＳ 明朝" w:hint="eastAsia"/>
        </w:rPr>
        <w:t>・</w:t>
      </w:r>
      <w:r w:rsidR="000C3AC9">
        <w:rPr>
          <w:rFonts w:ascii="ＭＳ 明朝" w:eastAsia="ＭＳ 明朝" w:hAnsi="ＭＳ 明朝" w:hint="eastAsia"/>
        </w:rPr>
        <w:t>府庁DX及び市町村DX</w:t>
      </w:r>
      <w:r w:rsidR="008408FD">
        <w:rPr>
          <w:rFonts w:ascii="ＭＳ 明朝" w:eastAsia="ＭＳ 明朝" w:hAnsi="ＭＳ 明朝" w:hint="eastAsia"/>
        </w:rPr>
        <w:t>を成功に導く</w:t>
      </w:r>
      <w:r w:rsidR="000C3AC9">
        <w:rPr>
          <w:rFonts w:ascii="ＭＳ 明朝" w:eastAsia="ＭＳ 明朝" w:hAnsi="ＭＳ 明朝" w:hint="eastAsia"/>
        </w:rPr>
        <w:t>、</w:t>
      </w:r>
      <w:r w:rsidRPr="00B1403C">
        <w:rPr>
          <w:rFonts w:ascii="ＭＳ 明朝" w:eastAsia="ＭＳ 明朝" w:hAnsi="ＭＳ 明朝" w:hint="eastAsia"/>
        </w:rPr>
        <w:t>システムごと</w:t>
      </w:r>
      <w:r w:rsidR="000C3AC9">
        <w:rPr>
          <w:rFonts w:ascii="ＭＳ 明朝" w:eastAsia="ＭＳ 明朝" w:hAnsi="ＭＳ 明朝" w:hint="eastAsia"/>
        </w:rPr>
        <w:t>の最適</w:t>
      </w:r>
      <w:r w:rsidRPr="00B1403C">
        <w:rPr>
          <w:rFonts w:ascii="ＭＳ 明朝" w:eastAsia="ＭＳ 明朝" w:hAnsi="ＭＳ 明朝" w:hint="eastAsia"/>
        </w:rPr>
        <w:t>な調達方法</w:t>
      </w:r>
    </w:p>
    <w:p w14:paraId="176003D1" w14:textId="78CFA854" w:rsidR="00A06A24" w:rsidRPr="002B7F55" w:rsidRDefault="00A06A24" w:rsidP="00E145AA">
      <w:pPr>
        <w:ind w:firstLineChars="200" w:firstLine="396"/>
        <w:jc w:val="left"/>
        <w:rPr>
          <w:rFonts w:ascii="ＭＳ 明朝" w:eastAsia="ＭＳ 明朝" w:hAnsi="ＭＳ 明朝"/>
        </w:rPr>
      </w:pPr>
      <w:r w:rsidRPr="002B7F55">
        <w:rPr>
          <w:rFonts w:ascii="ＭＳ 明朝" w:eastAsia="ＭＳ 明朝" w:hAnsi="ＭＳ 明朝" w:hint="eastAsia"/>
        </w:rPr>
        <w:t>・ベンダーによる見積の妥当性を判断するための積算単価、評価方法</w:t>
      </w:r>
    </w:p>
    <w:p w14:paraId="13C1B0C9" w14:textId="496966F7" w:rsidR="00A06A24" w:rsidRPr="002B7F55" w:rsidRDefault="00E145AA" w:rsidP="00E145AA">
      <w:pPr>
        <w:ind w:firstLineChars="200" w:firstLine="396"/>
        <w:jc w:val="left"/>
        <w:rPr>
          <w:rFonts w:ascii="ＭＳ 明朝" w:eastAsia="ＭＳ 明朝" w:hAnsi="ＭＳ 明朝"/>
        </w:rPr>
      </w:pPr>
      <w:r>
        <w:rPr>
          <w:rFonts w:ascii="ＭＳ 明朝" w:eastAsia="ＭＳ 明朝" w:hAnsi="ＭＳ 明朝" w:hint="eastAsia"/>
        </w:rPr>
        <w:t>なお、</w:t>
      </w:r>
      <w:r w:rsidR="00A06A24" w:rsidRPr="002B7F55">
        <w:rPr>
          <w:rFonts w:ascii="ＭＳ 明朝" w:eastAsia="ＭＳ 明朝" w:hAnsi="ＭＳ 明朝" w:hint="eastAsia"/>
        </w:rPr>
        <w:t>最適な調達のあり方については、地方自治体における調達の制約をふまえたものであること。</w:t>
      </w:r>
    </w:p>
    <w:p w14:paraId="5EFE9EED" w14:textId="77777777" w:rsidR="000C3AC9" w:rsidRPr="00E145AA" w:rsidRDefault="000C3AC9" w:rsidP="00D2656D">
      <w:pPr>
        <w:jc w:val="left"/>
        <w:rPr>
          <w:rFonts w:ascii="ＭＳ 明朝" w:eastAsia="ＭＳ 明朝" w:hAnsi="ＭＳ 明朝"/>
        </w:rPr>
      </w:pPr>
    </w:p>
    <w:p w14:paraId="465A1A6E" w14:textId="5A2F45FB" w:rsidR="00C2557F" w:rsidRDefault="00E444FD" w:rsidP="00D2656D">
      <w:pPr>
        <w:pStyle w:val="3"/>
        <w:ind w:left="198"/>
        <w:jc w:val="left"/>
      </w:pPr>
      <w:r w:rsidRPr="00E444FD">
        <w:rPr>
          <w:rFonts w:ascii="ＭＳ 明朝" w:hAnsi="ＭＳ 明朝" w:hint="eastAsia"/>
        </w:rPr>
        <w:t>（2）</w:t>
      </w:r>
      <w:r w:rsidR="00BE7336">
        <w:rPr>
          <w:rFonts w:hint="eastAsia"/>
        </w:rPr>
        <w:t>デジタル</w:t>
      </w:r>
      <w:r w:rsidR="00C2557F" w:rsidRPr="00C2557F">
        <w:rPr>
          <w:rFonts w:hint="eastAsia"/>
        </w:rPr>
        <w:t>人材のあり方</w:t>
      </w:r>
    </w:p>
    <w:p w14:paraId="09B4C6E8" w14:textId="674977AA" w:rsidR="00C2557F" w:rsidRDefault="00C2557F" w:rsidP="00557E02">
      <w:pPr>
        <w:pStyle w:val="a0"/>
        <w:ind w:leftChars="0" w:left="360" w:firstLineChars="100" w:firstLine="198"/>
        <w:jc w:val="left"/>
        <w:rPr>
          <w:rFonts w:ascii="ＭＳ 明朝" w:eastAsia="ＭＳ 明朝" w:hAnsi="ＭＳ 明朝"/>
        </w:rPr>
      </w:pPr>
      <w:r w:rsidRPr="00C2557F">
        <w:rPr>
          <w:rFonts w:ascii="ＭＳ 明朝" w:eastAsia="ＭＳ 明朝" w:hAnsi="ＭＳ 明朝" w:hint="eastAsia"/>
        </w:rPr>
        <w:t>行政における持続的なデジタル改革を進めていくうえでは、情報システムや開発マネジメントに関する高度で専門的な</w:t>
      </w:r>
      <w:r w:rsidRPr="002B7F55">
        <w:rPr>
          <w:rFonts w:ascii="ＭＳ 明朝" w:eastAsia="ＭＳ 明朝" w:hAnsi="ＭＳ 明朝" w:hint="eastAsia"/>
        </w:rPr>
        <w:t>知識や経験を有する人材の</w:t>
      </w:r>
      <w:r w:rsidRPr="00C2557F">
        <w:rPr>
          <w:rFonts w:ascii="ＭＳ 明朝" w:eastAsia="ＭＳ 明朝" w:hAnsi="ＭＳ 明朝" w:hint="eastAsia"/>
        </w:rPr>
        <w:t>確保が必須となる</w:t>
      </w:r>
      <w:r>
        <w:rPr>
          <w:rFonts w:ascii="ＭＳ 明朝" w:eastAsia="ＭＳ 明朝" w:hAnsi="ＭＳ 明朝" w:hint="eastAsia"/>
        </w:rPr>
        <w:t>と考えられる</w:t>
      </w:r>
      <w:r w:rsidRPr="00C2557F">
        <w:rPr>
          <w:rFonts w:ascii="ＭＳ 明朝" w:eastAsia="ＭＳ 明朝" w:hAnsi="ＭＳ 明朝" w:hint="eastAsia"/>
        </w:rPr>
        <w:t>。</w:t>
      </w:r>
      <w:r>
        <w:rPr>
          <w:rFonts w:ascii="ＭＳ 明朝" w:eastAsia="ＭＳ 明朝" w:hAnsi="ＭＳ 明朝" w:hint="eastAsia"/>
        </w:rPr>
        <w:t>デジタル</w:t>
      </w:r>
      <w:r w:rsidRPr="00C2557F">
        <w:rPr>
          <w:rFonts w:ascii="ＭＳ 明朝" w:eastAsia="ＭＳ 明朝" w:hAnsi="ＭＳ 明朝" w:hint="eastAsia"/>
        </w:rPr>
        <w:t>改革を</w:t>
      </w:r>
      <w:r w:rsidR="00D4517D">
        <w:rPr>
          <w:rFonts w:ascii="ＭＳ 明朝" w:eastAsia="ＭＳ 明朝" w:hAnsi="ＭＳ 明朝" w:hint="eastAsia"/>
        </w:rPr>
        <w:t>実効性のあるものにするための必要</w:t>
      </w:r>
      <w:r w:rsidR="006417C7">
        <w:rPr>
          <w:rFonts w:ascii="ＭＳ 明朝" w:eastAsia="ＭＳ 明朝" w:hAnsi="ＭＳ 明朝" w:hint="eastAsia"/>
        </w:rPr>
        <w:t>な人材</w:t>
      </w:r>
      <w:r w:rsidR="00D4517D">
        <w:rPr>
          <w:rFonts w:ascii="ＭＳ 明朝" w:eastAsia="ＭＳ 明朝" w:hAnsi="ＭＳ 明朝" w:hint="eastAsia"/>
        </w:rPr>
        <w:t>の</w:t>
      </w:r>
      <w:r w:rsidR="006417C7">
        <w:rPr>
          <w:rFonts w:ascii="ＭＳ 明朝" w:eastAsia="ＭＳ 明朝" w:hAnsi="ＭＳ 明朝" w:hint="eastAsia"/>
        </w:rPr>
        <w:t>あり方について</w:t>
      </w:r>
      <w:r w:rsidR="00BE7336">
        <w:rPr>
          <w:rFonts w:ascii="ＭＳ 明朝" w:eastAsia="ＭＳ 明朝" w:hAnsi="ＭＳ 明朝" w:hint="eastAsia"/>
        </w:rPr>
        <w:t>①</w:t>
      </w:r>
      <w:r w:rsidR="00E31BAC">
        <w:rPr>
          <w:rFonts w:ascii="ＭＳ 明朝" w:eastAsia="ＭＳ 明朝" w:hAnsi="ＭＳ 明朝" w:hint="eastAsia"/>
        </w:rPr>
        <w:t>、②</w:t>
      </w:r>
      <w:r w:rsidR="00BE7336">
        <w:rPr>
          <w:rFonts w:ascii="ＭＳ 明朝" w:eastAsia="ＭＳ 明朝" w:hAnsi="ＭＳ 明朝" w:hint="eastAsia"/>
        </w:rPr>
        <w:t>の観点を含め、</w:t>
      </w:r>
      <w:r w:rsidR="008408FD">
        <w:rPr>
          <w:rFonts w:ascii="ＭＳ 明朝" w:eastAsia="ＭＳ 明朝" w:hAnsi="ＭＳ 明朝" w:hint="eastAsia"/>
        </w:rPr>
        <w:t>記載すること</w:t>
      </w:r>
      <w:r w:rsidR="006417C7">
        <w:rPr>
          <w:rFonts w:ascii="ＭＳ 明朝" w:eastAsia="ＭＳ 明朝" w:hAnsi="ＭＳ 明朝" w:hint="eastAsia"/>
        </w:rPr>
        <w:t>。</w:t>
      </w:r>
    </w:p>
    <w:p w14:paraId="722101EA" w14:textId="4F20328E" w:rsidR="00B1403C" w:rsidRDefault="00B1403C" w:rsidP="009F1DEE">
      <w:pPr>
        <w:pStyle w:val="4"/>
        <w:numPr>
          <w:ilvl w:val="0"/>
          <w:numId w:val="8"/>
        </w:numPr>
      </w:pPr>
      <w:r>
        <w:rPr>
          <w:rFonts w:hint="eastAsia"/>
        </w:rPr>
        <w:t>外部人材の獲得</w:t>
      </w:r>
    </w:p>
    <w:p w14:paraId="53EDCF24" w14:textId="047C1739" w:rsidR="00C2557F" w:rsidRPr="00C2557F" w:rsidRDefault="00C2557F" w:rsidP="00E444FD">
      <w:pPr>
        <w:pStyle w:val="a0"/>
        <w:ind w:leftChars="0" w:left="360" w:firstLineChars="100" w:firstLine="198"/>
        <w:jc w:val="left"/>
        <w:rPr>
          <w:rFonts w:ascii="ＭＳ 明朝" w:eastAsia="ＭＳ 明朝" w:hAnsi="ＭＳ 明朝"/>
        </w:rPr>
      </w:pPr>
      <w:r>
        <w:rPr>
          <w:rFonts w:ascii="ＭＳ 明朝" w:eastAsia="ＭＳ 明朝" w:hAnsi="ＭＳ 明朝" w:hint="eastAsia"/>
        </w:rPr>
        <w:t>・必要となる</w:t>
      </w:r>
      <w:r w:rsidR="00E145AA">
        <w:rPr>
          <w:rFonts w:ascii="ＭＳ 明朝" w:eastAsia="ＭＳ 明朝" w:hAnsi="ＭＳ 明朝" w:hint="eastAsia"/>
        </w:rPr>
        <w:t>デジタル</w:t>
      </w:r>
      <w:r>
        <w:rPr>
          <w:rFonts w:ascii="ＭＳ 明朝" w:eastAsia="ＭＳ 明朝" w:hAnsi="ＭＳ 明朝" w:hint="eastAsia"/>
        </w:rPr>
        <w:t>人材</w:t>
      </w:r>
      <w:r w:rsidR="00E145AA">
        <w:rPr>
          <w:rFonts w:ascii="ＭＳ 明朝" w:eastAsia="ＭＳ 明朝" w:hAnsi="ＭＳ 明朝" w:hint="eastAsia"/>
        </w:rPr>
        <w:t>に求める</w:t>
      </w:r>
      <w:r>
        <w:rPr>
          <w:rFonts w:ascii="ＭＳ 明朝" w:eastAsia="ＭＳ 明朝" w:hAnsi="ＭＳ 明朝" w:hint="eastAsia"/>
        </w:rPr>
        <w:t>経験、スキル</w:t>
      </w:r>
    </w:p>
    <w:p w14:paraId="6530883E" w14:textId="77CAB564" w:rsidR="00C2557F" w:rsidRPr="00C2557F" w:rsidRDefault="00E145AA" w:rsidP="00E444FD">
      <w:pPr>
        <w:pStyle w:val="a0"/>
        <w:ind w:leftChars="0" w:left="360" w:firstLineChars="100" w:firstLine="198"/>
        <w:jc w:val="left"/>
        <w:rPr>
          <w:rFonts w:ascii="ＭＳ 明朝" w:eastAsia="ＭＳ 明朝" w:hAnsi="ＭＳ 明朝"/>
        </w:rPr>
      </w:pPr>
      <w:r>
        <w:rPr>
          <w:rFonts w:ascii="ＭＳ 明朝" w:eastAsia="ＭＳ 明朝" w:hAnsi="ＭＳ 明朝" w:hint="eastAsia"/>
        </w:rPr>
        <w:t>・デジタル</w:t>
      </w:r>
      <w:r w:rsidR="00C2557F" w:rsidRPr="00C2557F">
        <w:rPr>
          <w:rFonts w:ascii="ＭＳ 明朝" w:eastAsia="ＭＳ 明朝" w:hAnsi="ＭＳ 明朝" w:hint="eastAsia"/>
        </w:rPr>
        <w:t>人材の職種、種別及び人数</w:t>
      </w:r>
    </w:p>
    <w:p w14:paraId="11E7AF82" w14:textId="77777777" w:rsidR="00C2557F" w:rsidRPr="00C2557F" w:rsidRDefault="00C2557F" w:rsidP="00E444FD">
      <w:pPr>
        <w:pStyle w:val="a0"/>
        <w:ind w:leftChars="0" w:left="360" w:firstLineChars="100" w:firstLine="198"/>
        <w:jc w:val="left"/>
        <w:rPr>
          <w:rFonts w:ascii="ＭＳ 明朝" w:eastAsia="ＭＳ 明朝" w:hAnsi="ＭＳ 明朝"/>
        </w:rPr>
      </w:pPr>
      <w:r w:rsidRPr="00C2557F">
        <w:rPr>
          <w:rFonts w:ascii="ＭＳ 明朝" w:eastAsia="ＭＳ 明朝" w:hAnsi="ＭＳ 明朝" w:hint="eastAsia"/>
        </w:rPr>
        <w:t>・職種別の配置と雇用形態</w:t>
      </w:r>
    </w:p>
    <w:p w14:paraId="0044C0CF" w14:textId="2CB44431" w:rsidR="00C2557F" w:rsidRDefault="00C2557F" w:rsidP="00E444FD">
      <w:pPr>
        <w:pStyle w:val="a0"/>
        <w:ind w:leftChars="0" w:left="360" w:firstLineChars="100" w:firstLine="198"/>
        <w:jc w:val="left"/>
        <w:rPr>
          <w:rFonts w:ascii="ＭＳ 明朝" w:eastAsia="ＭＳ 明朝" w:hAnsi="ＭＳ 明朝"/>
        </w:rPr>
      </w:pPr>
      <w:r w:rsidRPr="002B7F55">
        <w:rPr>
          <w:rFonts w:ascii="ＭＳ 明朝" w:eastAsia="ＭＳ 明朝" w:hAnsi="ＭＳ 明朝" w:hint="eastAsia"/>
        </w:rPr>
        <w:t>・職種やスキルに応じた適切な報酬</w:t>
      </w:r>
      <w:r w:rsidR="004910C6" w:rsidRPr="002B7F55">
        <w:rPr>
          <w:rFonts w:ascii="ＭＳ 明朝" w:eastAsia="ＭＳ 明朝" w:hAnsi="ＭＳ 明朝" w:hint="eastAsia"/>
        </w:rPr>
        <w:t>額及</w:t>
      </w:r>
      <w:r w:rsidR="004910C6">
        <w:rPr>
          <w:rFonts w:ascii="ＭＳ 明朝" w:eastAsia="ＭＳ 明朝" w:hAnsi="ＭＳ 明朝" w:hint="eastAsia"/>
        </w:rPr>
        <w:t>び報酬体系</w:t>
      </w:r>
    </w:p>
    <w:p w14:paraId="68A5699D" w14:textId="478C15AF" w:rsidR="00C2557F" w:rsidRDefault="00B1403C" w:rsidP="00E31BAC">
      <w:pPr>
        <w:pStyle w:val="4"/>
        <w:numPr>
          <w:ilvl w:val="0"/>
          <w:numId w:val="8"/>
        </w:numPr>
      </w:pPr>
      <w:r>
        <w:rPr>
          <w:rFonts w:hint="eastAsia"/>
        </w:rPr>
        <w:t>内部人材の育成</w:t>
      </w:r>
    </w:p>
    <w:p w14:paraId="7EA1F011" w14:textId="0F3603E1" w:rsidR="006417C7" w:rsidRDefault="006417C7" w:rsidP="00E444FD">
      <w:pPr>
        <w:pStyle w:val="a0"/>
        <w:ind w:leftChars="286" w:left="566" w:firstLineChars="113" w:firstLine="224"/>
        <w:jc w:val="left"/>
        <w:rPr>
          <w:rFonts w:ascii="ＭＳ 明朝" w:eastAsia="ＭＳ 明朝" w:hAnsi="ＭＳ 明朝"/>
        </w:rPr>
      </w:pPr>
      <w:r>
        <w:rPr>
          <w:rFonts w:ascii="ＭＳ 明朝" w:eastAsia="ＭＳ 明朝" w:hAnsi="ＭＳ 明朝" w:hint="eastAsia"/>
        </w:rPr>
        <w:t>外部の専門人材の確保と併せて、</w:t>
      </w:r>
      <w:r w:rsidR="00557E02" w:rsidRPr="00816378">
        <w:rPr>
          <w:rFonts w:ascii="ＭＳ 明朝" w:eastAsia="ＭＳ 明朝" w:hAnsi="ＭＳ 明朝" w:hint="eastAsia"/>
        </w:rPr>
        <w:t>内部人材たる職員の</w:t>
      </w:r>
      <w:r>
        <w:rPr>
          <w:rFonts w:ascii="ＭＳ 明朝" w:eastAsia="ＭＳ 明朝" w:hAnsi="ＭＳ 明朝" w:hint="eastAsia"/>
        </w:rPr>
        <w:t>人材育成は重要である。効果的な人材育成の手法や、職員が備えておくべきスキルセット等</w:t>
      </w:r>
      <w:r w:rsidR="008408FD">
        <w:rPr>
          <w:rFonts w:ascii="ＭＳ 明朝" w:eastAsia="ＭＳ 明朝" w:hAnsi="ＭＳ 明朝" w:hint="eastAsia"/>
        </w:rPr>
        <w:t>を記載すること。</w:t>
      </w:r>
    </w:p>
    <w:p w14:paraId="6C26CBE0" w14:textId="77777777" w:rsidR="00BE7336" w:rsidRPr="002B7F55" w:rsidRDefault="00BE7336" w:rsidP="00D2656D">
      <w:pPr>
        <w:pStyle w:val="a0"/>
        <w:ind w:leftChars="0" w:left="360"/>
        <w:jc w:val="left"/>
        <w:rPr>
          <w:rFonts w:ascii="ＭＳ 明朝" w:eastAsia="ＭＳ 明朝" w:hAnsi="ＭＳ 明朝"/>
        </w:rPr>
      </w:pPr>
    </w:p>
    <w:p w14:paraId="295461CF" w14:textId="042E7E04" w:rsidR="00C2557F" w:rsidRPr="006417C7" w:rsidRDefault="00E444FD" w:rsidP="00D2656D">
      <w:pPr>
        <w:pStyle w:val="3"/>
        <w:ind w:left="198"/>
        <w:jc w:val="left"/>
      </w:pPr>
      <w:r w:rsidRPr="00E444FD">
        <w:rPr>
          <w:rFonts w:ascii="ＭＳ 明朝" w:hAnsi="ＭＳ 明朝" w:hint="eastAsia"/>
        </w:rPr>
        <w:t>（3）</w:t>
      </w:r>
      <w:r w:rsidR="002B7F55">
        <w:rPr>
          <w:rFonts w:hint="eastAsia"/>
        </w:rPr>
        <w:t>最適な</w:t>
      </w:r>
      <w:r w:rsidR="00C2557F" w:rsidRPr="006417C7">
        <w:rPr>
          <w:rFonts w:hint="eastAsia"/>
        </w:rPr>
        <w:t>推進体制</w:t>
      </w:r>
    </w:p>
    <w:p w14:paraId="1A54848D" w14:textId="5CE374D9" w:rsidR="006417C7" w:rsidRPr="002B7F55" w:rsidRDefault="006417C7" w:rsidP="00D2656D">
      <w:pPr>
        <w:ind w:leftChars="200" w:left="396" w:firstLineChars="100" w:firstLine="198"/>
        <w:jc w:val="left"/>
        <w:rPr>
          <w:rFonts w:ascii="ＭＳ 明朝" w:eastAsia="ＭＳ 明朝" w:hAnsi="ＭＳ 明朝"/>
        </w:rPr>
      </w:pPr>
      <w:r>
        <w:rPr>
          <w:rFonts w:ascii="ＭＳ 明朝" w:eastAsia="ＭＳ 明朝" w:hAnsi="ＭＳ 明朝" w:hint="eastAsia"/>
        </w:rPr>
        <w:t>デジタル改革の</w:t>
      </w:r>
      <w:r w:rsidRPr="006417C7">
        <w:rPr>
          <w:rFonts w:ascii="ＭＳ 明朝" w:eastAsia="ＭＳ 明朝" w:hAnsi="ＭＳ 明朝" w:hint="eastAsia"/>
        </w:rPr>
        <w:t>推進体制について、</w:t>
      </w:r>
      <w:r w:rsidR="00C6093B">
        <w:rPr>
          <w:rFonts w:ascii="ＭＳ 明朝" w:eastAsia="ＭＳ 明朝" w:hAnsi="ＭＳ 明朝" w:hint="eastAsia"/>
        </w:rPr>
        <w:t>直営の</w:t>
      </w:r>
      <w:r>
        <w:rPr>
          <w:rFonts w:ascii="ＭＳ 明朝" w:eastAsia="ＭＳ 明朝" w:hAnsi="ＭＳ 明朝" w:hint="eastAsia"/>
        </w:rPr>
        <w:t>場合及び事業体設立の場合を比較検討</w:t>
      </w:r>
      <w:r w:rsidR="009944E9" w:rsidRPr="00816378">
        <w:rPr>
          <w:rFonts w:ascii="ＭＳ 明朝" w:eastAsia="ＭＳ 明朝" w:hAnsi="ＭＳ 明朝" w:hint="eastAsia"/>
        </w:rPr>
        <w:t>するとともに、府庁DX推進と市町村DX支援、それぞれの事業特性の観点から</w:t>
      </w:r>
      <w:r w:rsidR="009944E9">
        <w:rPr>
          <w:rFonts w:ascii="ＭＳ 明朝" w:eastAsia="ＭＳ 明朝" w:hAnsi="ＭＳ 明朝" w:hint="eastAsia"/>
        </w:rPr>
        <w:t>最適な推進体制をとりまとめること</w:t>
      </w:r>
      <w:r w:rsidR="009944E9" w:rsidRPr="002B7F55">
        <w:rPr>
          <w:rFonts w:ascii="ＭＳ 明朝" w:eastAsia="ＭＳ 明朝" w:hAnsi="ＭＳ 明朝" w:hint="eastAsia"/>
        </w:rPr>
        <w:t>。</w:t>
      </w:r>
      <w:r w:rsidR="00ED346C">
        <w:rPr>
          <w:rFonts w:ascii="ＭＳ 明朝" w:eastAsia="ＭＳ 明朝" w:hAnsi="ＭＳ 明朝" w:hint="eastAsia"/>
        </w:rPr>
        <w:t>とりまとめ</w:t>
      </w:r>
      <w:r w:rsidR="002B7F55">
        <w:rPr>
          <w:rFonts w:ascii="ＭＳ 明朝" w:eastAsia="ＭＳ 明朝" w:hAnsi="ＭＳ 明朝" w:hint="eastAsia"/>
        </w:rPr>
        <w:t>にあたっては、以下の観点を盛り込むこと。</w:t>
      </w:r>
    </w:p>
    <w:p w14:paraId="595BD987" w14:textId="52E91B0B" w:rsidR="00215DA6" w:rsidRPr="002B7F55" w:rsidRDefault="00215DA6" w:rsidP="00E31BAC">
      <w:pPr>
        <w:ind w:leftChars="200" w:left="396" w:firstLineChars="100" w:firstLine="198"/>
        <w:jc w:val="left"/>
        <w:rPr>
          <w:rFonts w:ascii="ＭＳ 明朝" w:eastAsia="ＭＳ 明朝" w:hAnsi="ＭＳ 明朝"/>
        </w:rPr>
      </w:pPr>
      <w:r w:rsidRPr="002B7F55">
        <w:rPr>
          <w:rFonts w:ascii="ＭＳ 明朝" w:eastAsia="ＭＳ 明朝" w:hAnsi="ＭＳ 明朝" w:hint="eastAsia"/>
        </w:rPr>
        <w:lastRenderedPageBreak/>
        <w:t>また、最適な推進体制を段階的に導入することが適切な場合は、併せて</w:t>
      </w:r>
      <w:r w:rsidR="00ED346C">
        <w:rPr>
          <w:rFonts w:ascii="ＭＳ 明朝" w:eastAsia="ＭＳ 明朝" w:hAnsi="ＭＳ 明朝" w:hint="eastAsia"/>
        </w:rPr>
        <w:t>スケジュール</w:t>
      </w:r>
      <w:r w:rsidR="00557E02">
        <w:rPr>
          <w:rFonts w:ascii="ＭＳ 明朝" w:eastAsia="ＭＳ 明朝" w:hAnsi="ＭＳ 明朝" w:hint="eastAsia"/>
        </w:rPr>
        <w:t>を</w:t>
      </w:r>
      <w:r w:rsidR="00ED346C">
        <w:rPr>
          <w:rFonts w:ascii="ＭＳ 明朝" w:eastAsia="ＭＳ 明朝" w:hAnsi="ＭＳ 明朝" w:hint="eastAsia"/>
        </w:rPr>
        <w:t>示すこと</w:t>
      </w:r>
      <w:r w:rsidRPr="002B7F55">
        <w:rPr>
          <w:rFonts w:ascii="ＭＳ 明朝" w:eastAsia="ＭＳ 明朝" w:hAnsi="ＭＳ 明朝" w:hint="eastAsia"/>
        </w:rPr>
        <w:t>。</w:t>
      </w:r>
    </w:p>
    <w:p w14:paraId="254880C7" w14:textId="75EAFF93" w:rsidR="00C242A5" w:rsidRDefault="00C242A5" w:rsidP="003800E5">
      <w:pPr>
        <w:jc w:val="left"/>
        <w:rPr>
          <w:rFonts w:ascii="ＭＳ 明朝" w:eastAsia="ＭＳ 明朝" w:hAnsi="ＭＳ 明朝"/>
          <w:color w:val="FF0000"/>
        </w:rPr>
      </w:pPr>
    </w:p>
    <w:p w14:paraId="535BAC1A" w14:textId="1B1D0F35" w:rsidR="009944E9" w:rsidRDefault="009944E9" w:rsidP="003800E5">
      <w:pPr>
        <w:jc w:val="left"/>
        <w:rPr>
          <w:rFonts w:ascii="ＭＳ 明朝" w:eastAsia="ＭＳ 明朝" w:hAnsi="ＭＳ 明朝"/>
          <w:color w:val="FF0000"/>
        </w:rPr>
      </w:pPr>
      <w:r>
        <w:rPr>
          <w:rFonts w:ascii="ＭＳ 明朝" w:eastAsia="ＭＳ 明朝" w:hAnsi="ＭＳ 明朝" w:hint="eastAsia"/>
          <w:color w:val="FF0000"/>
        </w:rPr>
        <w:t xml:space="preserve">　</w:t>
      </w:r>
      <w:r w:rsidRPr="00816378">
        <w:rPr>
          <w:rFonts w:ascii="ＭＳ 明朝" w:eastAsia="ＭＳ 明朝" w:hAnsi="ＭＳ 明朝" w:hint="eastAsia"/>
        </w:rPr>
        <w:t>＜直営と事業体＞</w:t>
      </w:r>
    </w:p>
    <w:p w14:paraId="0D11EEB9" w14:textId="77777777" w:rsidR="00557E02" w:rsidRDefault="00BE7336" w:rsidP="00ED346C">
      <w:pPr>
        <w:pStyle w:val="4"/>
        <w:numPr>
          <w:ilvl w:val="0"/>
          <w:numId w:val="9"/>
        </w:numPr>
      </w:pPr>
      <w:r>
        <w:rPr>
          <w:rFonts w:hint="eastAsia"/>
        </w:rPr>
        <w:t>直営（</w:t>
      </w:r>
      <w:r w:rsidR="00ED346C">
        <w:rPr>
          <w:rFonts w:hint="eastAsia"/>
        </w:rPr>
        <w:t>府の組織及び</w:t>
      </w:r>
      <w:r>
        <w:rPr>
          <w:rFonts w:hint="eastAsia"/>
        </w:rPr>
        <w:t>府職員により運用）</w:t>
      </w:r>
      <w:r w:rsidR="003800E5" w:rsidRPr="002B7F55">
        <w:rPr>
          <w:rFonts w:hint="eastAsia"/>
        </w:rPr>
        <w:t>の場合</w:t>
      </w:r>
    </w:p>
    <w:p w14:paraId="69AD43EC" w14:textId="2086B4C7" w:rsidR="00ED346C" w:rsidRDefault="00ED346C" w:rsidP="00557E02">
      <w:pPr>
        <w:pStyle w:val="4"/>
        <w:numPr>
          <w:ilvl w:val="0"/>
          <w:numId w:val="0"/>
        </w:numPr>
        <w:ind w:left="567" w:firstLineChars="143" w:firstLine="283"/>
      </w:pPr>
      <w:r w:rsidRPr="00557E02">
        <w:rPr>
          <w:rFonts w:hint="eastAsia"/>
        </w:rPr>
        <w:t>課題解決のために必要な体制や、</w:t>
      </w:r>
      <w:r w:rsidR="00C6093B" w:rsidRPr="00557E02">
        <w:rPr>
          <w:rFonts w:hint="eastAsia"/>
        </w:rPr>
        <w:t>コスト</w:t>
      </w:r>
      <w:r w:rsidR="003800E5" w:rsidRPr="00557E02">
        <w:rPr>
          <w:rFonts w:hint="eastAsia"/>
        </w:rPr>
        <w:t>及び見込まれる効果額</w:t>
      </w:r>
      <w:r w:rsidRPr="00557E02">
        <w:rPr>
          <w:rFonts w:hint="eastAsia"/>
        </w:rPr>
        <w:t>、</w:t>
      </w:r>
      <w:r w:rsidR="003800E5" w:rsidRPr="00557E02">
        <w:rPr>
          <w:rFonts w:hint="eastAsia"/>
        </w:rPr>
        <w:t>人材確保策</w:t>
      </w:r>
      <w:r w:rsidRPr="00557E02">
        <w:rPr>
          <w:rFonts w:hint="eastAsia"/>
        </w:rPr>
        <w:t>、</w:t>
      </w:r>
      <w:r w:rsidR="003800E5" w:rsidRPr="00557E02">
        <w:rPr>
          <w:rFonts w:hint="eastAsia"/>
        </w:rPr>
        <w:t>課題</w:t>
      </w:r>
      <w:r w:rsidRPr="00557E02">
        <w:rPr>
          <w:rFonts w:hint="eastAsia"/>
        </w:rPr>
        <w:t>等を含めて、記載</w:t>
      </w:r>
      <w:r>
        <w:rPr>
          <w:rFonts w:hint="eastAsia"/>
        </w:rPr>
        <w:t>すること。</w:t>
      </w:r>
    </w:p>
    <w:p w14:paraId="726B61FE" w14:textId="61554E0F" w:rsidR="003800E5" w:rsidRPr="002B7F55" w:rsidRDefault="003800E5" w:rsidP="00E14F02">
      <w:pPr>
        <w:pStyle w:val="4"/>
        <w:numPr>
          <w:ilvl w:val="0"/>
          <w:numId w:val="9"/>
        </w:numPr>
      </w:pPr>
      <w:r w:rsidRPr="002B7F55">
        <w:rPr>
          <w:rFonts w:hint="eastAsia"/>
        </w:rPr>
        <w:t>事業体</w:t>
      </w:r>
      <w:r w:rsidR="00ED346C">
        <w:rPr>
          <w:rFonts w:hint="eastAsia"/>
        </w:rPr>
        <w:t>（府</w:t>
      </w:r>
      <w:r w:rsidR="00557E02" w:rsidRPr="00816378">
        <w:rPr>
          <w:rFonts w:hint="eastAsia"/>
        </w:rPr>
        <w:t>の組織</w:t>
      </w:r>
      <w:r w:rsidR="00ED346C" w:rsidRPr="00816378">
        <w:rPr>
          <w:rFonts w:hint="eastAsia"/>
        </w:rPr>
        <w:t>以</w:t>
      </w:r>
      <w:r w:rsidR="00ED346C">
        <w:rPr>
          <w:rFonts w:hint="eastAsia"/>
        </w:rPr>
        <w:t>外の新しい組織）</w:t>
      </w:r>
      <w:r w:rsidRPr="002B7F55">
        <w:rPr>
          <w:rFonts w:hint="eastAsia"/>
        </w:rPr>
        <w:t>設立の場合</w:t>
      </w:r>
    </w:p>
    <w:p w14:paraId="376DC8D9" w14:textId="01816A34" w:rsidR="006417C7" w:rsidRDefault="003800E5" w:rsidP="00557E02">
      <w:pPr>
        <w:ind w:left="593" w:firstLineChars="100" w:firstLine="198"/>
        <w:jc w:val="left"/>
        <w:rPr>
          <w:rFonts w:ascii="ＭＳ 明朝" w:eastAsia="ＭＳ 明朝" w:hAnsi="ＭＳ 明朝"/>
        </w:rPr>
      </w:pPr>
      <w:r w:rsidRPr="002B7F55">
        <w:rPr>
          <w:rFonts w:ascii="ＭＳ 明朝" w:eastAsia="ＭＳ 明朝" w:hAnsi="ＭＳ 明朝" w:hint="eastAsia"/>
        </w:rPr>
        <w:t>法人格の有無及び種別</w:t>
      </w:r>
      <w:r w:rsidR="00ED346C">
        <w:rPr>
          <w:rFonts w:ascii="ＭＳ 明朝" w:eastAsia="ＭＳ 明朝" w:hAnsi="ＭＳ 明朝" w:hint="eastAsia"/>
        </w:rPr>
        <w:t>、</w:t>
      </w:r>
      <w:r w:rsidR="006417C7" w:rsidRPr="002B7F55">
        <w:rPr>
          <w:rFonts w:ascii="ＭＳ 明朝" w:eastAsia="ＭＳ 明朝" w:hAnsi="ＭＳ 明朝" w:hint="eastAsia"/>
        </w:rPr>
        <w:t>資本政策</w:t>
      </w:r>
      <w:r w:rsidRPr="002B7F55">
        <w:rPr>
          <w:rFonts w:ascii="ＭＳ 明朝" w:eastAsia="ＭＳ 明朝" w:hAnsi="ＭＳ 明朝" w:hint="eastAsia"/>
        </w:rPr>
        <w:t>（府出資比率、出資団体構成、資本金額等）</w:t>
      </w:r>
      <w:r w:rsidR="00ED346C">
        <w:rPr>
          <w:rFonts w:ascii="ＭＳ 明朝" w:eastAsia="ＭＳ 明朝" w:hAnsi="ＭＳ 明朝" w:hint="eastAsia"/>
        </w:rPr>
        <w:t>、</w:t>
      </w:r>
      <w:r w:rsidRPr="002B7F55">
        <w:rPr>
          <w:rFonts w:ascii="ＭＳ 明朝" w:eastAsia="ＭＳ 明朝" w:hAnsi="ＭＳ 明朝" w:hint="eastAsia"/>
        </w:rPr>
        <w:t>持続可能な</w:t>
      </w:r>
      <w:r w:rsidR="006417C7" w:rsidRPr="002B7F55">
        <w:rPr>
          <w:rFonts w:ascii="ＭＳ 明朝" w:eastAsia="ＭＳ 明朝" w:hAnsi="ＭＳ 明朝" w:hint="eastAsia"/>
        </w:rPr>
        <w:t>ビジネスモデル</w:t>
      </w:r>
      <w:r w:rsidR="00C242A5" w:rsidRPr="002B7F55">
        <w:rPr>
          <w:rFonts w:ascii="ＭＳ 明朝" w:eastAsia="ＭＳ 明朝" w:hAnsi="ＭＳ 明朝" w:hint="eastAsia"/>
        </w:rPr>
        <w:t>（本府及び市町村からの受託方法を含む）</w:t>
      </w:r>
      <w:r w:rsidR="00ED346C">
        <w:rPr>
          <w:rFonts w:ascii="ＭＳ 明朝" w:eastAsia="ＭＳ 明朝" w:hAnsi="ＭＳ 明朝" w:hint="eastAsia"/>
        </w:rPr>
        <w:t>、</w:t>
      </w:r>
      <w:r w:rsidRPr="002B7F55">
        <w:rPr>
          <w:rFonts w:ascii="ＭＳ 明朝" w:eastAsia="ＭＳ 明朝" w:hAnsi="ＭＳ 明朝" w:hint="eastAsia"/>
        </w:rPr>
        <w:t>人材確保策</w:t>
      </w:r>
      <w:r w:rsidR="00ED346C">
        <w:rPr>
          <w:rFonts w:ascii="ＭＳ 明朝" w:eastAsia="ＭＳ 明朝" w:hAnsi="ＭＳ 明朝" w:hint="eastAsia"/>
        </w:rPr>
        <w:t>、</w:t>
      </w:r>
      <w:r w:rsidRPr="002B7F55">
        <w:rPr>
          <w:rFonts w:ascii="ＭＳ 明朝" w:eastAsia="ＭＳ 明朝" w:hAnsi="ＭＳ 明朝" w:hint="eastAsia"/>
        </w:rPr>
        <w:t>コスト及び</w:t>
      </w:r>
      <w:r w:rsidR="00C6093B" w:rsidRPr="002B7F55">
        <w:rPr>
          <w:rFonts w:ascii="ＭＳ 明朝" w:eastAsia="ＭＳ 明朝" w:hAnsi="ＭＳ 明朝" w:hint="eastAsia"/>
        </w:rPr>
        <w:t>効果額</w:t>
      </w:r>
      <w:r w:rsidR="00ED346C">
        <w:rPr>
          <w:rFonts w:ascii="ＭＳ 明朝" w:eastAsia="ＭＳ 明朝" w:hAnsi="ＭＳ 明朝" w:hint="eastAsia"/>
        </w:rPr>
        <w:t>、</w:t>
      </w:r>
      <w:r w:rsidR="00C242A5" w:rsidRPr="002B7F55">
        <w:rPr>
          <w:rFonts w:ascii="ＭＳ 明朝" w:eastAsia="ＭＳ 明朝" w:hAnsi="ＭＳ 明朝" w:hint="eastAsia"/>
        </w:rPr>
        <w:t>確保すべきセキュリティ水準</w:t>
      </w:r>
      <w:r w:rsidRPr="002B7F55">
        <w:rPr>
          <w:rFonts w:ascii="ＭＳ 明朝" w:eastAsia="ＭＳ 明朝" w:hAnsi="ＭＳ 明朝" w:hint="eastAsia"/>
        </w:rPr>
        <w:t>及びセキュリティレベルの担保策</w:t>
      </w:r>
      <w:r w:rsidR="00ED346C">
        <w:rPr>
          <w:rFonts w:ascii="ＭＳ 明朝" w:eastAsia="ＭＳ 明朝" w:hAnsi="ＭＳ 明朝" w:hint="eastAsia"/>
        </w:rPr>
        <w:t>、</w:t>
      </w:r>
      <w:r w:rsidRPr="002B7F55">
        <w:rPr>
          <w:rFonts w:ascii="ＭＳ 明朝" w:eastAsia="ＭＳ 明朝" w:hAnsi="ＭＳ 明朝" w:hint="eastAsia"/>
        </w:rPr>
        <w:t>課題等</w:t>
      </w:r>
      <w:r w:rsidR="00557E02">
        <w:rPr>
          <w:rFonts w:ascii="ＭＳ 明朝" w:eastAsia="ＭＳ 明朝" w:hAnsi="ＭＳ 明朝" w:hint="eastAsia"/>
        </w:rPr>
        <w:t>を踏まえて</w:t>
      </w:r>
      <w:r w:rsidR="00ED346C">
        <w:rPr>
          <w:rFonts w:ascii="ＭＳ 明朝" w:eastAsia="ＭＳ 明朝" w:hAnsi="ＭＳ 明朝" w:hint="eastAsia"/>
        </w:rPr>
        <w:t>記載すること。</w:t>
      </w:r>
    </w:p>
    <w:p w14:paraId="5CD40CA7" w14:textId="4DF6529D" w:rsidR="009944E9" w:rsidRDefault="009944E9" w:rsidP="009944E9">
      <w:pPr>
        <w:jc w:val="left"/>
        <w:rPr>
          <w:rFonts w:ascii="ＭＳ 明朝" w:eastAsia="ＭＳ 明朝" w:hAnsi="ＭＳ 明朝"/>
        </w:rPr>
      </w:pPr>
    </w:p>
    <w:p w14:paraId="7DCC1E35" w14:textId="2AE91587" w:rsidR="009944E9" w:rsidRPr="00816378" w:rsidRDefault="009944E9" w:rsidP="009944E9">
      <w:pPr>
        <w:jc w:val="left"/>
        <w:rPr>
          <w:rFonts w:ascii="ＭＳ 明朝" w:eastAsia="ＭＳ 明朝" w:hAnsi="ＭＳ 明朝"/>
        </w:rPr>
      </w:pPr>
      <w:r w:rsidRPr="00816378">
        <w:rPr>
          <w:rFonts w:ascii="ＭＳ 明朝" w:eastAsia="ＭＳ 明朝" w:hAnsi="ＭＳ 明朝" w:hint="eastAsia"/>
        </w:rPr>
        <w:t xml:space="preserve">　＜府庁DX推進と市町村DX支援＞</w:t>
      </w:r>
    </w:p>
    <w:p w14:paraId="676DAF4D" w14:textId="06E3E390" w:rsidR="009944E9" w:rsidRPr="00816378" w:rsidRDefault="009944E9" w:rsidP="009944E9">
      <w:pPr>
        <w:jc w:val="left"/>
        <w:rPr>
          <w:rFonts w:ascii="ＭＳ 明朝" w:eastAsia="ＭＳ 明朝" w:hAnsi="ＭＳ 明朝"/>
        </w:rPr>
      </w:pPr>
      <w:r w:rsidRPr="00816378">
        <w:rPr>
          <w:rFonts w:ascii="ＭＳ 明朝" w:eastAsia="ＭＳ 明朝" w:hAnsi="ＭＳ 明朝" w:hint="eastAsia"/>
        </w:rPr>
        <w:t xml:space="preserve">　　①　府庁DX推進</w:t>
      </w:r>
    </w:p>
    <w:p w14:paraId="6F9DC48E" w14:textId="06F7E116" w:rsidR="009944E9" w:rsidRPr="00816378" w:rsidRDefault="009944E9" w:rsidP="00367BE1">
      <w:pPr>
        <w:ind w:leftChars="286" w:left="566" w:firstLineChars="100" w:firstLine="198"/>
        <w:jc w:val="left"/>
        <w:rPr>
          <w:rFonts w:ascii="ＭＳ 明朝" w:eastAsia="ＭＳ 明朝" w:hAnsi="ＭＳ 明朝"/>
        </w:rPr>
      </w:pPr>
      <w:r w:rsidRPr="00816378">
        <w:rPr>
          <w:rFonts w:ascii="ＭＳ 明朝" w:eastAsia="ＭＳ 明朝" w:hAnsi="ＭＳ 明朝" w:hint="eastAsia"/>
        </w:rPr>
        <w:t>大阪府の</w:t>
      </w:r>
      <w:r w:rsidRPr="00816378">
        <w:rPr>
          <w:rFonts w:ascii="ＭＳ 明朝" w:eastAsia="ＭＳ 明朝" w:hAnsi="ＭＳ 明朝"/>
        </w:rPr>
        <w:t>DX推進にかかるシステムの調達・運用の課題及び解決手法の調査・検討</w:t>
      </w:r>
      <w:r w:rsidRPr="00816378">
        <w:rPr>
          <w:rFonts w:ascii="ＭＳ 明朝" w:eastAsia="ＭＳ 明朝" w:hAnsi="ＭＳ 明朝" w:hint="eastAsia"/>
        </w:rPr>
        <w:t>の結果を踏まえ</w:t>
      </w:r>
      <w:r w:rsidR="00367BE1" w:rsidRPr="00816378">
        <w:rPr>
          <w:rFonts w:ascii="ＭＳ 明朝" w:eastAsia="ＭＳ 明朝" w:hAnsi="ＭＳ 明朝" w:hint="eastAsia"/>
        </w:rPr>
        <w:t>、また、システムを運用する各事業の所管部局との</w:t>
      </w:r>
      <w:r w:rsidR="00512D43" w:rsidRPr="00816378">
        <w:rPr>
          <w:rFonts w:ascii="ＭＳ 明朝" w:eastAsia="ＭＳ 明朝" w:hAnsi="ＭＳ 明朝" w:hint="eastAsia"/>
        </w:rPr>
        <w:t>円滑な</w:t>
      </w:r>
      <w:r w:rsidR="00367BE1" w:rsidRPr="00816378">
        <w:rPr>
          <w:rFonts w:ascii="ＭＳ 明朝" w:eastAsia="ＭＳ 明朝" w:hAnsi="ＭＳ 明朝" w:hint="eastAsia"/>
        </w:rPr>
        <w:t>関係構築</w:t>
      </w:r>
      <w:r w:rsidR="00512D43" w:rsidRPr="00816378">
        <w:rPr>
          <w:rFonts w:ascii="ＭＳ 明朝" w:eastAsia="ＭＳ 明朝" w:hAnsi="ＭＳ 明朝" w:hint="eastAsia"/>
        </w:rPr>
        <w:t>（維持）</w:t>
      </w:r>
      <w:r w:rsidR="00367BE1" w:rsidRPr="00816378">
        <w:rPr>
          <w:rFonts w:ascii="ＭＳ 明朝" w:eastAsia="ＭＳ 明朝" w:hAnsi="ＭＳ 明朝" w:hint="eastAsia"/>
        </w:rPr>
        <w:t>も考慮し</w:t>
      </w:r>
      <w:r w:rsidR="00512D43" w:rsidRPr="00816378">
        <w:rPr>
          <w:rFonts w:ascii="ＭＳ 明朝" w:eastAsia="ＭＳ 明朝" w:hAnsi="ＭＳ 明朝" w:hint="eastAsia"/>
        </w:rPr>
        <w:t>て</w:t>
      </w:r>
      <w:r w:rsidR="00367BE1" w:rsidRPr="00816378">
        <w:rPr>
          <w:rFonts w:ascii="ＭＳ 明朝" w:eastAsia="ＭＳ 明朝" w:hAnsi="ＭＳ 明朝" w:hint="eastAsia"/>
        </w:rPr>
        <w:t>、</w:t>
      </w:r>
      <w:r w:rsidR="00512D43" w:rsidRPr="00816378">
        <w:rPr>
          <w:rFonts w:ascii="ＭＳ 明朝" w:eastAsia="ＭＳ 明朝" w:hAnsi="ＭＳ 明朝" w:hint="eastAsia"/>
        </w:rPr>
        <w:t>システムの最適化を</w:t>
      </w:r>
      <w:r w:rsidRPr="00816378">
        <w:rPr>
          <w:rFonts w:ascii="ＭＳ 明朝" w:eastAsia="ＭＳ 明朝" w:hAnsi="ＭＳ 明朝" w:hint="eastAsia"/>
        </w:rPr>
        <w:t>実現するために</w:t>
      </w:r>
      <w:r w:rsidR="00512D43" w:rsidRPr="00816378">
        <w:rPr>
          <w:rFonts w:ascii="ＭＳ 明朝" w:eastAsia="ＭＳ 明朝" w:hAnsi="ＭＳ 明朝" w:hint="eastAsia"/>
        </w:rPr>
        <w:t>最もふさわしい</w:t>
      </w:r>
      <w:r w:rsidRPr="00816378">
        <w:rPr>
          <w:rFonts w:ascii="ＭＳ 明朝" w:eastAsia="ＭＳ 明朝" w:hAnsi="ＭＳ 明朝" w:hint="eastAsia"/>
        </w:rPr>
        <w:t>推進体制について</w:t>
      </w:r>
      <w:r w:rsidR="00367BE1" w:rsidRPr="00816378">
        <w:rPr>
          <w:rFonts w:ascii="ＭＳ 明朝" w:eastAsia="ＭＳ 明朝" w:hAnsi="ＭＳ 明朝" w:hint="eastAsia"/>
        </w:rPr>
        <w:t>提案すること。</w:t>
      </w:r>
    </w:p>
    <w:p w14:paraId="3A793BB8" w14:textId="4396A0F3" w:rsidR="00367BE1" w:rsidRPr="00816378" w:rsidRDefault="00367BE1" w:rsidP="009944E9">
      <w:pPr>
        <w:jc w:val="left"/>
        <w:rPr>
          <w:rFonts w:ascii="ＭＳ 明朝" w:eastAsia="ＭＳ 明朝" w:hAnsi="ＭＳ 明朝"/>
        </w:rPr>
      </w:pPr>
      <w:r w:rsidRPr="00816378">
        <w:rPr>
          <w:rFonts w:ascii="ＭＳ 明朝" w:eastAsia="ＭＳ 明朝" w:hAnsi="ＭＳ 明朝" w:hint="eastAsia"/>
        </w:rPr>
        <w:t xml:space="preserve">　　②　市町村DX支援</w:t>
      </w:r>
    </w:p>
    <w:p w14:paraId="48A60E78" w14:textId="47D82CFB" w:rsidR="009944E9" w:rsidRPr="00816378" w:rsidRDefault="00367BE1" w:rsidP="00512D43">
      <w:pPr>
        <w:ind w:leftChars="286" w:left="566" w:firstLineChars="100" w:firstLine="198"/>
        <w:jc w:val="left"/>
        <w:rPr>
          <w:rFonts w:ascii="ＭＳ 明朝" w:eastAsia="ＭＳ 明朝" w:hAnsi="ＭＳ 明朝"/>
        </w:rPr>
      </w:pPr>
      <w:r w:rsidRPr="00816378">
        <w:rPr>
          <w:rFonts w:ascii="ＭＳ 明朝" w:eastAsia="ＭＳ 明朝" w:hAnsi="ＭＳ 明朝" w:hint="eastAsia"/>
        </w:rPr>
        <w:t>市町村</w:t>
      </w:r>
      <w:r w:rsidRPr="00816378">
        <w:rPr>
          <w:rFonts w:ascii="ＭＳ 明朝" w:eastAsia="ＭＳ 明朝" w:hAnsi="ＭＳ 明朝"/>
        </w:rPr>
        <w:t>DX支援にかかるシステムの調達・運用の課題及び解決手法の調査・検討</w:t>
      </w:r>
      <w:r w:rsidRPr="00816378">
        <w:rPr>
          <w:rFonts w:ascii="ＭＳ 明朝" w:eastAsia="ＭＳ 明朝" w:hAnsi="ＭＳ 明朝" w:hint="eastAsia"/>
        </w:rPr>
        <w:t>の結果を踏まえ、また、</w:t>
      </w:r>
      <w:r w:rsidR="00512D43" w:rsidRPr="00816378">
        <w:rPr>
          <w:rFonts w:ascii="ＭＳ 明朝" w:eastAsia="ＭＳ 明朝" w:hAnsi="ＭＳ 明朝" w:hint="eastAsia"/>
        </w:rPr>
        <w:t>先行して導入されている他府県の市町村支援団体の取り組みを参考に、府内市町村における個別の事情やニーズも考慮して、システムの最適化を実現するために最もふさわしい推進体制について提案すること。</w:t>
      </w:r>
    </w:p>
    <w:p w14:paraId="48D7B002" w14:textId="77777777" w:rsidR="00367BE1" w:rsidRPr="002B7F55" w:rsidRDefault="00367BE1" w:rsidP="009944E9">
      <w:pPr>
        <w:jc w:val="left"/>
        <w:rPr>
          <w:rFonts w:ascii="ＭＳ 明朝" w:eastAsia="ＭＳ 明朝" w:hAnsi="ＭＳ 明朝"/>
        </w:rPr>
      </w:pPr>
    </w:p>
    <w:tbl>
      <w:tblPr>
        <w:tblStyle w:val="a6"/>
        <w:tblpPr w:leftFromText="142" w:rightFromText="142" w:vertAnchor="text" w:horzAnchor="page" w:tblpX="1966" w:tblpY="198"/>
        <w:tblW w:w="0" w:type="auto"/>
        <w:tblLook w:val="04A0" w:firstRow="1" w:lastRow="0" w:firstColumn="1" w:lastColumn="0" w:noHBand="0" w:noVBand="1"/>
      </w:tblPr>
      <w:tblGrid>
        <w:gridCol w:w="9232"/>
      </w:tblGrid>
      <w:tr w:rsidR="008408FD" w:rsidRPr="00BE7336" w14:paraId="662B304E" w14:textId="77777777" w:rsidTr="008408FD">
        <w:tc>
          <w:tcPr>
            <w:tcW w:w="9232" w:type="dxa"/>
          </w:tcPr>
          <w:p w14:paraId="0C0E498A" w14:textId="49C93112" w:rsidR="008408FD" w:rsidRDefault="008408FD" w:rsidP="008408FD">
            <w:pPr>
              <w:jc w:val="left"/>
              <w:rPr>
                <w:rFonts w:ascii="ＭＳ 明朝" w:eastAsia="ＭＳ 明朝" w:hAnsi="ＭＳ 明朝"/>
              </w:rPr>
            </w:pPr>
            <w:r>
              <w:rPr>
                <w:rFonts w:ascii="ＭＳ 明朝" w:eastAsia="ＭＳ 明朝" w:hAnsi="ＭＳ 明朝" w:hint="eastAsia"/>
              </w:rPr>
              <w:t>&lt;提案を求める事項&gt;</w:t>
            </w:r>
          </w:p>
          <w:p w14:paraId="5BD58F57" w14:textId="3307ED7B" w:rsidR="00EF050A" w:rsidRPr="00BA1A34" w:rsidRDefault="00EF050A" w:rsidP="00EF050A">
            <w:pPr>
              <w:ind w:left="198" w:hangingChars="100" w:hanging="198"/>
              <w:jc w:val="left"/>
              <w:rPr>
                <w:rFonts w:ascii="ＭＳ 明朝" w:eastAsia="ＭＳ 明朝" w:hAnsi="ＭＳ 明朝" w:cs="Times New Roman"/>
              </w:rPr>
            </w:pPr>
            <w:r w:rsidRPr="00BA1A34">
              <w:rPr>
                <w:rFonts w:ascii="ＭＳ 明朝" w:eastAsia="ＭＳ 明朝" w:hAnsi="ＭＳ 明朝" w:cs="Times New Roman" w:hint="eastAsia"/>
              </w:rPr>
              <w:t>・解決手法</w:t>
            </w:r>
            <w:r>
              <w:rPr>
                <w:rFonts w:ascii="ＭＳ 明朝" w:eastAsia="ＭＳ 明朝" w:hAnsi="ＭＳ 明朝" w:cs="Times New Roman" w:hint="eastAsia"/>
              </w:rPr>
              <w:t>として、複数の推進体制を示し、それぞれ</w:t>
            </w:r>
            <w:r w:rsidRPr="00BA1A34">
              <w:rPr>
                <w:rFonts w:ascii="ＭＳ 明朝" w:eastAsia="ＭＳ 明朝" w:hAnsi="ＭＳ 明朝" w:cs="Times New Roman" w:hint="eastAsia"/>
              </w:rPr>
              <w:t>についてメリット・デメリットを明らかにすること。なお、当該提案においては、</w:t>
            </w:r>
            <w:r w:rsidR="00557E02" w:rsidRPr="00816378">
              <w:rPr>
                <w:rFonts w:ascii="ＭＳ 明朝" w:eastAsia="ＭＳ 明朝" w:hAnsi="ＭＳ 明朝" w:cs="Times New Roman" w:hint="eastAsia"/>
              </w:rPr>
              <w:t>府庁DXの推進と市町村DXの支援を含めた大阪府のデジタル改革を全体として進めていくため</w:t>
            </w:r>
            <w:r w:rsidRPr="00816378">
              <w:rPr>
                <w:rFonts w:ascii="ＭＳ 明朝" w:eastAsia="ＭＳ 明朝" w:hAnsi="ＭＳ 明朝" w:cs="Times New Roman" w:hint="eastAsia"/>
              </w:rPr>
              <w:t>の</w:t>
            </w:r>
            <w:r w:rsidRPr="00BA1A34">
              <w:rPr>
                <w:rFonts w:ascii="ＭＳ 明朝" w:eastAsia="ＭＳ 明朝" w:hAnsi="ＭＳ 明朝" w:cs="Times New Roman" w:hint="eastAsia"/>
              </w:rPr>
              <w:t>推進体制について、現行制度上で実現可能な最適な推進体制と、現行制度上では実現が困難であるが、制度改革（条例、内規の改正を含む）により実現可能となる理想的な推進体制の両方を提案すること。</w:t>
            </w:r>
            <w:r>
              <w:rPr>
                <w:rFonts w:ascii="ＭＳ 明朝" w:eastAsia="ＭＳ 明朝" w:hAnsi="ＭＳ 明朝" w:cs="Times New Roman" w:hint="eastAsia"/>
              </w:rPr>
              <w:t>併せて、選択肢の中から、最もふさわしいと考える推進体制について、持続可能性も含めて提示すること。</w:t>
            </w:r>
          </w:p>
          <w:p w14:paraId="1B27EFE7" w14:textId="2AE8D9AB" w:rsidR="008408FD" w:rsidRPr="00E145AA" w:rsidRDefault="00EF050A" w:rsidP="00EF050A">
            <w:pPr>
              <w:pStyle w:val="4"/>
              <w:numPr>
                <w:ilvl w:val="0"/>
                <w:numId w:val="0"/>
              </w:numPr>
              <w:ind w:left="198" w:hangingChars="100" w:hanging="198"/>
            </w:pPr>
            <w:r w:rsidRPr="00BA1A34">
              <w:rPr>
                <w:rFonts w:cs="Times New Roman" w:hint="eastAsia"/>
              </w:rPr>
              <w:t>・本府及び市町村の調査結果、課題、先進事例及び失敗事例、民間企業等への調査結果、課題解決手法、課題解決のための推進体制（効果額の算定、持続可能な仕組み、事業体を新たに設置するにあたり生じる課題等の検討を含む）をふまえた中間報告書及び最終報告書の目次案を提案すること。</w:t>
            </w:r>
          </w:p>
        </w:tc>
      </w:tr>
    </w:tbl>
    <w:p w14:paraId="2D133EC2" w14:textId="77777777" w:rsidR="00C242A5" w:rsidRPr="00215DA6" w:rsidRDefault="00C242A5" w:rsidP="00D2656D">
      <w:pPr>
        <w:ind w:firstLineChars="286" w:firstLine="566"/>
        <w:jc w:val="left"/>
        <w:rPr>
          <w:rFonts w:ascii="ＭＳ 明朝" w:eastAsia="ＭＳ 明朝" w:hAnsi="ＭＳ 明朝"/>
          <w:color w:val="FF0000"/>
        </w:rPr>
      </w:pPr>
    </w:p>
    <w:p w14:paraId="51D6DC93" w14:textId="1A645B59" w:rsidR="00662D51" w:rsidRDefault="00662D51" w:rsidP="00D2656D">
      <w:pPr>
        <w:jc w:val="left"/>
        <w:rPr>
          <w:rFonts w:ascii="ＭＳ 明朝" w:eastAsia="ＭＳ 明朝" w:hAnsi="ＭＳ 明朝"/>
        </w:rPr>
      </w:pPr>
    </w:p>
    <w:p w14:paraId="17112194" w14:textId="17833639" w:rsidR="008408FD" w:rsidRDefault="008408FD" w:rsidP="00D2656D">
      <w:pPr>
        <w:jc w:val="left"/>
        <w:rPr>
          <w:rFonts w:ascii="ＭＳ 明朝" w:eastAsia="ＭＳ 明朝" w:hAnsi="ＭＳ 明朝"/>
        </w:rPr>
      </w:pPr>
    </w:p>
    <w:p w14:paraId="1FC3E7B9" w14:textId="77777777" w:rsidR="00C37A7B" w:rsidRDefault="00C37A7B" w:rsidP="00D2656D">
      <w:pPr>
        <w:jc w:val="left"/>
        <w:rPr>
          <w:rFonts w:ascii="ＭＳ 明朝" w:eastAsia="ＭＳ 明朝" w:hAnsi="ＭＳ 明朝"/>
        </w:rPr>
      </w:pPr>
    </w:p>
    <w:p w14:paraId="5E7A544F" w14:textId="45882EFD" w:rsidR="00C37A7B" w:rsidRDefault="00C37A7B" w:rsidP="00C37A7B"/>
    <w:p w14:paraId="147F6C91" w14:textId="5CEF27AE" w:rsidR="004A47A9" w:rsidRDefault="004A47A9" w:rsidP="00C37A7B"/>
    <w:p w14:paraId="5DD21B45" w14:textId="259242D5" w:rsidR="004A47A9" w:rsidRDefault="004A47A9" w:rsidP="00C37A7B"/>
    <w:p w14:paraId="771AA284" w14:textId="38E1BB1B" w:rsidR="004A47A9" w:rsidRDefault="004A47A9" w:rsidP="00C37A7B"/>
    <w:p w14:paraId="46D3DE93" w14:textId="764AB540" w:rsidR="004A47A9" w:rsidRDefault="004A47A9" w:rsidP="00C37A7B"/>
    <w:p w14:paraId="2B185382" w14:textId="5E6047FA" w:rsidR="004A47A9" w:rsidRDefault="004A47A9" w:rsidP="00C37A7B"/>
    <w:p w14:paraId="2EB61F7B" w14:textId="6B3404C7" w:rsidR="004A47A9" w:rsidRDefault="004A47A9" w:rsidP="00C37A7B"/>
    <w:p w14:paraId="45A8326A" w14:textId="77777777" w:rsidR="004A47A9" w:rsidRDefault="004A47A9" w:rsidP="00C37A7B"/>
    <w:p w14:paraId="3AD8C808" w14:textId="65CA8B52" w:rsidR="00662D51" w:rsidRDefault="00D2656D" w:rsidP="00D2656D">
      <w:pPr>
        <w:pStyle w:val="2"/>
        <w:jc w:val="left"/>
      </w:pPr>
      <w:r>
        <w:rPr>
          <w:rFonts w:hint="eastAsia"/>
        </w:rPr>
        <w:lastRenderedPageBreak/>
        <w:t>４．</w:t>
      </w:r>
      <w:r w:rsidR="00CD2096">
        <w:rPr>
          <w:rFonts w:hint="eastAsia"/>
        </w:rPr>
        <w:t>本府</w:t>
      </w:r>
      <w:r w:rsidR="00662D51">
        <w:rPr>
          <w:rFonts w:hint="eastAsia"/>
        </w:rPr>
        <w:t>における検討体制に対する支援</w:t>
      </w:r>
    </w:p>
    <w:p w14:paraId="297EA037" w14:textId="264FAE52" w:rsidR="00271B3E" w:rsidRPr="00176D4D" w:rsidRDefault="00E444FD" w:rsidP="00D2656D">
      <w:pPr>
        <w:ind w:firstLineChars="100" w:firstLine="198"/>
        <w:jc w:val="left"/>
        <w:rPr>
          <w:rFonts w:ascii="ＭＳ 明朝" w:eastAsia="ＭＳ 明朝" w:hAnsi="ＭＳ 明朝"/>
        </w:rPr>
      </w:pPr>
      <w:r>
        <w:rPr>
          <w:rFonts w:hint="eastAsia"/>
          <w:noProof/>
        </w:rPr>
        <mc:AlternateContent>
          <mc:Choice Requires="wps">
            <w:drawing>
              <wp:anchor distT="0" distB="0" distL="114300" distR="114300" simplePos="0" relativeHeight="251659264" behindDoc="0" locked="0" layoutInCell="1" allowOverlap="1" wp14:anchorId="3824AE5F" wp14:editId="32A75915">
                <wp:simplePos x="0" y="0"/>
                <wp:positionH relativeFrom="column">
                  <wp:posOffset>2013585</wp:posOffset>
                </wp:positionH>
                <wp:positionV relativeFrom="paragraph">
                  <wp:posOffset>41910</wp:posOffset>
                </wp:positionV>
                <wp:extent cx="2266950" cy="3054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66950" cy="305435"/>
                        </a:xfrm>
                        <a:prstGeom prst="rect">
                          <a:avLst/>
                        </a:prstGeom>
                        <a:solidFill>
                          <a:schemeClr val="accent1">
                            <a:lumMod val="60000"/>
                            <a:lumOff val="40000"/>
                          </a:schemeClr>
                        </a:solidFill>
                        <a:ln w="6350">
                          <a:noFill/>
                        </a:ln>
                      </wps:spPr>
                      <wps:txbx>
                        <w:txbxContent>
                          <w:p w14:paraId="71268A64" w14:textId="7E1FF348" w:rsidR="00816378" w:rsidRPr="00816378" w:rsidRDefault="00816378" w:rsidP="00816378">
                            <w:pPr>
                              <w:spacing w:line="0" w:lineRule="atLeast"/>
                              <w:rPr>
                                <w:rFonts w:ascii="メイリオ" w:eastAsia="メイリオ" w:hAnsi="メイリオ"/>
                                <w:b/>
                                <w:sz w:val="24"/>
                              </w:rPr>
                            </w:pPr>
                            <w:r w:rsidRPr="00816378">
                              <w:rPr>
                                <w:rFonts w:ascii="メイリオ" w:eastAsia="メイリオ" w:hAnsi="メイリオ" w:hint="eastAsia"/>
                                <w:b/>
                                <w:sz w:val="24"/>
                              </w:rPr>
                              <w:t>【大阪</w:t>
                            </w:r>
                            <w:r>
                              <w:rPr>
                                <w:rFonts w:ascii="メイリオ" w:eastAsia="メイリオ" w:hAnsi="メイリオ" w:hint="eastAsia"/>
                                <w:b/>
                                <w:sz w:val="24"/>
                              </w:rPr>
                              <w:t>ＤＸ</w:t>
                            </w:r>
                            <w:r w:rsidRPr="00816378">
                              <w:rPr>
                                <w:rFonts w:ascii="メイリオ" w:eastAsia="メイリオ" w:hAnsi="メイリオ"/>
                                <w:b/>
                                <w:sz w:val="24"/>
                              </w:rPr>
                              <w:t>イニシアティブ</w:t>
                            </w:r>
                            <w:r w:rsidRPr="00816378">
                              <w:rPr>
                                <w:rFonts w:ascii="メイリオ" w:eastAsia="メイリオ" w:hAnsi="メイリオ"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4AE5F" id="_x0000_t202" coordsize="21600,21600" o:spt="202" path="m,l,21600r21600,l21600,xe">
                <v:stroke joinstyle="miter"/>
                <v:path gradientshapeok="t" o:connecttype="rect"/>
              </v:shapetype>
              <v:shape id="テキスト ボックス 2" o:spid="_x0000_s1026" type="#_x0000_t202" style="position:absolute;left:0;text-align:left;margin-left:158.55pt;margin-top:3.3pt;width:178.5pt;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" fillcolor="#8eaadb [1940]" stroked="f" strokeweight=".5pt">
                <v:textbox>
                  <w:txbxContent>
                    <w:p w14:paraId="71268A64" w14:textId="7E1FF348" w:rsidR="00816378" w:rsidRPr="00816378" w:rsidRDefault="00816378" w:rsidP="00816378">
                      <w:pPr>
                        <w:spacing w:line="0" w:lineRule="atLeast"/>
                        <w:rPr>
                          <w:rFonts w:ascii="メイリオ" w:eastAsia="メイリオ" w:hAnsi="メイリオ"/>
                          <w:b/>
                          <w:sz w:val="24"/>
                        </w:rPr>
                      </w:pPr>
                      <w:r w:rsidRPr="00816378">
                        <w:rPr>
                          <w:rFonts w:ascii="メイリオ" w:eastAsia="メイリオ" w:hAnsi="メイリオ" w:hint="eastAsia"/>
                          <w:b/>
                          <w:sz w:val="24"/>
                        </w:rPr>
                        <w:t>【大阪</w:t>
                      </w:r>
                      <w:r>
                        <w:rPr>
                          <w:rFonts w:ascii="メイリオ" w:eastAsia="メイリオ" w:hAnsi="メイリオ" w:hint="eastAsia"/>
                          <w:b/>
                          <w:sz w:val="24"/>
                        </w:rPr>
                        <w:t>ＤＸ</w:t>
                      </w:r>
                      <w:r w:rsidRPr="00816378">
                        <w:rPr>
                          <w:rFonts w:ascii="メイリオ" w:eastAsia="メイリオ" w:hAnsi="メイリオ"/>
                          <w:b/>
                          <w:sz w:val="24"/>
                        </w:rPr>
                        <w:t>イニシアティブ</w:t>
                      </w:r>
                      <w:r w:rsidRPr="00816378">
                        <w:rPr>
                          <w:rFonts w:ascii="メイリオ" w:eastAsia="メイリオ" w:hAnsi="メイリオ" w:hint="eastAsia"/>
                          <w:b/>
                          <w:sz w:val="24"/>
                        </w:rPr>
                        <w:t>】</w:t>
                      </w:r>
                    </w:p>
                  </w:txbxContent>
                </v:textbox>
              </v:shape>
            </w:pict>
          </mc:Fallback>
        </mc:AlternateContent>
      </w:r>
      <w:r w:rsidR="00E31BAC">
        <w:rPr>
          <w:rFonts w:ascii="ＭＳ 明朝" w:eastAsia="ＭＳ 明朝" w:hAnsi="ＭＳ 明朝"/>
          <w:noProof/>
        </w:rPr>
        <w:drawing>
          <wp:inline distT="0" distB="0" distL="0" distR="0" wp14:anchorId="64410B67" wp14:editId="7D8D47A7">
            <wp:extent cx="5910580" cy="3386079"/>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3537" cy="3387773"/>
                    </a:xfrm>
                    <a:prstGeom prst="rect">
                      <a:avLst/>
                    </a:prstGeom>
                    <a:noFill/>
                    <a:ln>
                      <a:noFill/>
                    </a:ln>
                  </pic:spPr>
                </pic:pic>
              </a:graphicData>
            </a:graphic>
          </wp:inline>
        </w:drawing>
      </w:r>
    </w:p>
    <w:p w14:paraId="03E523CD" w14:textId="36030C81" w:rsidR="00CF3C58" w:rsidRDefault="00662D51" w:rsidP="00557E02">
      <w:pPr>
        <w:ind w:left="396" w:hangingChars="200" w:hanging="396"/>
        <w:jc w:val="left"/>
        <w:rPr>
          <w:rFonts w:ascii="ＭＳ 明朝" w:eastAsia="ＭＳ 明朝" w:hAnsi="ＭＳ 明朝"/>
        </w:rPr>
      </w:pPr>
      <w:r>
        <w:rPr>
          <w:rFonts w:ascii="ＭＳ 明朝" w:eastAsia="ＭＳ 明朝" w:hAnsi="ＭＳ 明朝" w:hint="eastAsia"/>
        </w:rPr>
        <w:t xml:space="preserve">　　　</w:t>
      </w:r>
      <w:r w:rsidR="00CD2096">
        <w:rPr>
          <w:rFonts w:ascii="ＭＳ 明朝" w:eastAsia="ＭＳ 明朝" w:hAnsi="ＭＳ 明朝" w:hint="eastAsia"/>
        </w:rPr>
        <w:t>本府</w:t>
      </w:r>
      <w:r>
        <w:rPr>
          <w:rFonts w:ascii="ＭＳ 明朝" w:eastAsia="ＭＳ 明朝" w:hAnsi="ＭＳ 明朝" w:hint="eastAsia"/>
        </w:rPr>
        <w:t>においては上記の課題解決のための庁内検討体制</w:t>
      </w:r>
      <w:r w:rsidR="00557E02">
        <w:rPr>
          <w:rFonts w:ascii="ＭＳ 明朝" w:eastAsia="ＭＳ 明朝" w:hAnsi="ＭＳ 明朝" w:hint="eastAsia"/>
        </w:rPr>
        <w:t>（大阪DXイニシアティブ及び３つの検討チーム）</w:t>
      </w:r>
      <w:r>
        <w:rPr>
          <w:rFonts w:ascii="ＭＳ 明朝" w:eastAsia="ＭＳ 明朝" w:hAnsi="ＭＳ 明朝" w:hint="eastAsia"/>
        </w:rPr>
        <w:t>を設置し、全庁的な検討を進めることとしている</w:t>
      </w:r>
      <w:r w:rsidR="003226D5">
        <w:rPr>
          <w:rFonts w:ascii="ＭＳ 明朝" w:eastAsia="ＭＳ 明朝" w:hAnsi="ＭＳ 明朝" w:hint="eastAsia"/>
        </w:rPr>
        <w:t>。各検討チームが必要とする</w:t>
      </w:r>
      <w:r>
        <w:rPr>
          <w:rFonts w:ascii="ＭＳ 明朝" w:eastAsia="ＭＳ 明朝" w:hAnsi="ＭＳ 明朝" w:hint="eastAsia"/>
        </w:rPr>
        <w:t>資料</w:t>
      </w:r>
      <w:r w:rsidR="003226D5">
        <w:rPr>
          <w:rFonts w:ascii="ＭＳ 明朝" w:eastAsia="ＭＳ 明朝" w:hAnsi="ＭＳ 明朝" w:hint="eastAsia"/>
        </w:rPr>
        <w:t>の作成や会議運営のサポートを行うこと。</w:t>
      </w:r>
    </w:p>
    <w:p w14:paraId="2E039040" w14:textId="77777777" w:rsidR="00557E02" w:rsidRDefault="00557E02" w:rsidP="00557E02">
      <w:pPr>
        <w:ind w:left="396" w:hangingChars="200" w:hanging="396"/>
        <w:jc w:val="left"/>
        <w:rPr>
          <w:rFonts w:ascii="ＭＳ 明朝" w:eastAsia="ＭＳ 明朝" w:hAnsi="ＭＳ 明朝"/>
        </w:rPr>
      </w:pPr>
    </w:p>
    <w:p w14:paraId="66C285D8" w14:textId="2B0618C6" w:rsidR="00A4629E" w:rsidRDefault="00A4629E" w:rsidP="00E444FD">
      <w:pPr>
        <w:ind w:leftChars="72" w:left="395" w:hangingChars="128" w:hanging="253"/>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資料の作成</w:t>
      </w:r>
    </w:p>
    <w:p w14:paraId="23F125CB" w14:textId="64AE916A" w:rsidR="00A4629E" w:rsidRDefault="00A4629E" w:rsidP="003226D5">
      <w:pPr>
        <w:ind w:leftChars="200" w:left="396"/>
        <w:jc w:val="left"/>
        <w:rPr>
          <w:rFonts w:ascii="ＭＳ 明朝" w:eastAsia="ＭＳ 明朝" w:hAnsi="ＭＳ 明朝"/>
        </w:rPr>
      </w:pPr>
      <w:r>
        <w:rPr>
          <w:rFonts w:ascii="ＭＳ 明朝" w:eastAsia="ＭＳ 明朝" w:hAnsi="ＭＳ 明朝" w:hint="eastAsia"/>
        </w:rPr>
        <w:t xml:space="preserve">　受託者は、大阪府からの求めに応じ、１</w:t>
      </w:r>
      <w:r w:rsidR="004C6D77">
        <w:rPr>
          <w:rFonts w:ascii="ＭＳ 明朝" w:eastAsia="ＭＳ 明朝" w:hAnsi="ＭＳ 明朝" w:hint="eastAsia"/>
        </w:rPr>
        <w:t>から３</w:t>
      </w:r>
      <w:r>
        <w:rPr>
          <w:rFonts w:ascii="ＭＳ 明朝" w:eastAsia="ＭＳ 明朝" w:hAnsi="ＭＳ 明朝" w:hint="eastAsia"/>
        </w:rPr>
        <w:t>の調査、分析</w:t>
      </w:r>
      <w:r w:rsidR="004C6D77">
        <w:rPr>
          <w:rFonts w:ascii="ＭＳ 明朝" w:eastAsia="ＭＳ 明朝" w:hAnsi="ＭＳ 明朝" w:hint="eastAsia"/>
        </w:rPr>
        <w:t>、検討の進捗状況及び</w:t>
      </w:r>
      <w:r>
        <w:rPr>
          <w:rFonts w:ascii="ＭＳ 明朝" w:eastAsia="ＭＳ 明朝" w:hAnsi="ＭＳ 明朝" w:hint="eastAsia"/>
        </w:rPr>
        <w:t>結果、</w:t>
      </w:r>
      <w:r w:rsidR="004C6D77">
        <w:rPr>
          <w:rFonts w:ascii="ＭＳ 明朝" w:eastAsia="ＭＳ 明朝" w:hAnsi="ＭＳ 明朝" w:hint="eastAsia"/>
        </w:rPr>
        <w:t>課題解決手法の仮説等、検討に資する資料</w:t>
      </w:r>
      <w:r>
        <w:rPr>
          <w:rFonts w:ascii="ＭＳ 明朝" w:eastAsia="ＭＳ 明朝" w:hAnsi="ＭＳ 明朝" w:hint="eastAsia"/>
        </w:rPr>
        <w:t>を作成</w:t>
      </w:r>
      <w:r w:rsidR="004C6D77">
        <w:rPr>
          <w:rFonts w:ascii="ＭＳ 明朝" w:eastAsia="ＭＳ 明朝" w:hAnsi="ＭＳ 明朝" w:hint="eastAsia"/>
        </w:rPr>
        <w:t>すること。</w:t>
      </w:r>
      <w:r>
        <w:rPr>
          <w:rFonts w:ascii="ＭＳ 明朝" w:eastAsia="ＭＳ 明朝" w:hAnsi="ＭＳ 明朝" w:hint="eastAsia"/>
        </w:rPr>
        <w:t>なお、作成した資料は、電子的な形式（M</w:t>
      </w:r>
      <w:r>
        <w:rPr>
          <w:rFonts w:ascii="ＭＳ 明朝" w:eastAsia="ＭＳ 明朝" w:hAnsi="ＭＳ 明朝"/>
        </w:rPr>
        <w:t>icrosoft</w:t>
      </w:r>
      <w:r>
        <w:rPr>
          <w:rFonts w:ascii="ＭＳ 明朝" w:eastAsia="ＭＳ 明朝" w:hAnsi="ＭＳ 明朝" w:hint="eastAsia"/>
        </w:rPr>
        <w:t>社O</w:t>
      </w:r>
      <w:r>
        <w:rPr>
          <w:rFonts w:ascii="ＭＳ 明朝" w:eastAsia="ＭＳ 明朝" w:hAnsi="ＭＳ 明朝"/>
        </w:rPr>
        <w:t>ffice Word</w:t>
      </w:r>
      <w:r>
        <w:rPr>
          <w:rFonts w:ascii="ＭＳ 明朝" w:eastAsia="ＭＳ 明朝" w:hAnsi="ＭＳ 明朝" w:hint="eastAsia"/>
        </w:rPr>
        <w:t>、E</w:t>
      </w:r>
      <w:r>
        <w:rPr>
          <w:rFonts w:ascii="ＭＳ 明朝" w:eastAsia="ＭＳ 明朝" w:hAnsi="ＭＳ 明朝"/>
        </w:rPr>
        <w:t>xcel</w:t>
      </w:r>
      <w:r>
        <w:rPr>
          <w:rFonts w:ascii="ＭＳ 明朝" w:eastAsia="ＭＳ 明朝" w:hAnsi="ＭＳ 明朝" w:hint="eastAsia"/>
        </w:rPr>
        <w:t>、P</w:t>
      </w:r>
      <w:r>
        <w:rPr>
          <w:rFonts w:ascii="ＭＳ 明朝" w:eastAsia="ＭＳ 明朝" w:hAnsi="ＭＳ 明朝"/>
        </w:rPr>
        <w:t>ower Point</w:t>
      </w:r>
      <w:r>
        <w:rPr>
          <w:rFonts w:ascii="ＭＳ 明朝" w:eastAsia="ＭＳ 明朝" w:hAnsi="ＭＳ 明朝" w:hint="eastAsia"/>
        </w:rPr>
        <w:t>等の編集可能な形式及び</w:t>
      </w:r>
      <w:r>
        <w:rPr>
          <w:rFonts w:ascii="ＭＳ 明朝" w:eastAsia="ＭＳ 明朝" w:hAnsi="ＭＳ 明朝"/>
        </w:rPr>
        <w:t>PDF</w:t>
      </w:r>
      <w:r>
        <w:rPr>
          <w:rFonts w:ascii="ＭＳ 明朝" w:eastAsia="ＭＳ 明朝" w:hAnsi="ＭＳ 明朝" w:hint="eastAsia"/>
        </w:rPr>
        <w:t>形式）により、</w:t>
      </w:r>
      <w:r w:rsidR="00E67D47">
        <w:rPr>
          <w:rFonts w:ascii="ＭＳ 明朝" w:eastAsia="ＭＳ 明朝" w:hAnsi="ＭＳ 明朝" w:hint="eastAsia"/>
        </w:rPr>
        <w:t>原則、</w:t>
      </w:r>
      <w:r w:rsidR="004C6D77">
        <w:rPr>
          <w:rFonts w:ascii="ＭＳ 明朝" w:eastAsia="ＭＳ 明朝" w:hAnsi="ＭＳ 明朝" w:hint="eastAsia"/>
        </w:rPr>
        <w:t>会議開催の２日前までに、</w:t>
      </w:r>
      <w:r>
        <w:rPr>
          <w:rFonts w:ascii="ＭＳ 明朝" w:eastAsia="ＭＳ 明朝" w:hAnsi="ＭＳ 明朝" w:hint="eastAsia"/>
        </w:rPr>
        <w:t>本府に提出すること。</w:t>
      </w:r>
      <w:r w:rsidR="004C6D77">
        <w:rPr>
          <w:rFonts w:ascii="ＭＳ 明朝" w:eastAsia="ＭＳ 明朝" w:hAnsi="ＭＳ 明朝" w:hint="eastAsia"/>
        </w:rPr>
        <w:t>会議のための印刷は不要である。</w:t>
      </w:r>
    </w:p>
    <w:p w14:paraId="076F8948" w14:textId="23A38640" w:rsidR="004C6D77" w:rsidRDefault="004C6D77" w:rsidP="003226D5">
      <w:pPr>
        <w:ind w:leftChars="200" w:left="396"/>
        <w:jc w:val="left"/>
        <w:rPr>
          <w:rFonts w:ascii="ＭＳ 明朝" w:eastAsia="ＭＳ 明朝" w:hAnsi="ＭＳ 明朝"/>
        </w:rPr>
      </w:pPr>
    </w:p>
    <w:p w14:paraId="53620D08" w14:textId="47DE9CE4" w:rsidR="004C6D77" w:rsidRDefault="004C6D77" w:rsidP="00E444FD">
      <w:pPr>
        <w:ind w:leftChars="72" w:left="395" w:hangingChars="128" w:hanging="253"/>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会議運営サポート</w:t>
      </w:r>
    </w:p>
    <w:p w14:paraId="42BB1466" w14:textId="55D57858" w:rsidR="00662D51" w:rsidRDefault="004C6D77" w:rsidP="004C6D77">
      <w:pPr>
        <w:ind w:left="396" w:hangingChars="200" w:hanging="396"/>
        <w:jc w:val="left"/>
        <w:rPr>
          <w:rFonts w:ascii="ＭＳ 明朝" w:eastAsia="ＭＳ 明朝" w:hAnsi="ＭＳ 明朝"/>
        </w:rPr>
      </w:pPr>
      <w:r>
        <w:rPr>
          <w:rFonts w:ascii="ＭＳ 明朝" w:eastAsia="ＭＳ 明朝" w:hAnsi="ＭＳ 明朝" w:hint="eastAsia"/>
        </w:rPr>
        <w:t xml:space="preserve">　　　受託者は、第３．スケジュールに応じて、各検討チー</w:t>
      </w:r>
      <w:r w:rsidR="00557E02">
        <w:rPr>
          <w:rFonts w:ascii="ＭＳ 明朝" w:eastAsia="ＭＳ 明朝" w:hAnsi="ＭＳ 明朝" w:hint="eastAsia"/>
        </w:rPr>
        <w:t>ムの具体的な会議開催のスケジュール案を作成するとともに、関係者</w:t>
      </w:r>
      <w:r>
        <w:rPr>
          <w:rFonts w:ascii="ＭＳ 明朝" w:eastAsia="ＭＳ 明朝" w:hAnsi="ＭＳ 明朝" w:hint="eastAsia"/>
        </w:rPr>
        <w:t>との日程調整、オンライン会議となる場合の会議用URLの発行</w:t>
      </w:r>
      <w:r w:rsidR="00E67D47">
        <w:rPr>
          <w:rFonts w:ascii="ＭＳ 明朝" w:eastAsia="ＭＳ 明朝" w:hAnsi="ＭＳ 明朝" w:hint="eastAsia"/>
        </w:rPr>
        <w:t>・関係者への周知</w:t>
      </w:r>
      <w:r>
        <w:rPr>
          <w:rFonts w:ascii="ＭＳ 明朝" w:eastAsia="ＭＳ 明朝" w:hAnsi="ＭＳ 明朝" w:hint="eastAsia"/>
        </w:rPr>
        <w:t>を行うこと。</w:t>
      </w:r>
    </w:p>
    <w:p w14:paraId="2276B18C" w14:textId="24DE96B7" w:rsidR="00E67D47" w:rsidRDefault="00E67D47" w:rsidP="004C6D77">
      <w:pPr>
        <w:ind w:left="396" w:hangingChars="200" w:hanging="396"/>
        <w:jc w:val="left"/>
        <w:rPr>
          <w:rFonts w:ascii="ＭＳ 明朝" w:eastAsia="ＭＳ 明朝" w:hAnsi="ＭＳ 明朝"/>
        </w:rPr>
      </w:pPr>
      <w:r>
        <w:rPr>
          <w:rFonts w:ascii="ＭＳ 明朝" w:eastAsia="ＭＳ 明朝" w:hAnsi="ＭＳ 明朝" w:hint="eastAsia"/>
        </w:rPr>
        <w:t xml:space="preserve">　　　また、各検討チームの会議開催までに、会議資料（本府が作成したものを含む）を電子的な方法（メール、本府の大容量ファイル送受信システム（利用に必要なアカウントは本府より提供する）等）により関係者に共有すること。</w:t>
      </w:r>
    </w:p>
    <w:p w14:paraId="5A2E14C1" w14:textId="1F665B73" w:rsidR="00E67D47" w:rsidRDefault="00E67D47" w:rsidP="004C6D77">
      <w:pPr>
        <w:ind w:left="396" w:hangingChars="200" w:hanging="396"/>
        <w:jc w:val="left"/>
        <w:rPr>
          <w:rFonts w:ascii="ＭＳ 明朝" w:eastAsia="ＭＳ 明朝" w:hAnsi="ＭＳ 明朝"/>
        </w:rPr>
      </w:pPr>
      <w:r>
        <w:rPr>
          <w:rFonts w:ascii="ＭＳ 明朝" w:eastAsia="ＭＳ 明朝" w:hAnsi="ＭＳ 明朝" w:hint="eastAsia"/>
        </w:rPr>
        <w:t xml:space="preserve">　　　さらに、大阪DXイニシアティブ及び各検討チームの会議に参加</w:t>
      </w:r>
      <w:r w:rsidR="0026200E">
        <w:rPr>
          <w:rFonts w:ascii="ＭＳ 明朝" w:eastAsia="ＭＳ 明朝" w:hAnsi="ＭＳ 明朝" w:hint="eastAsia"/>
        </w:rPr>
        <w:t>（対面のほか、オンラインによる参加を含む）</w:t>
      </w:r>
      <w:r>
        <w:rPr>
          <w:rFonts w:ascii="ＭＳ 明朝" w:eastAsia="ＭＳ 明朝" w:hAnsi="ＭＳ 明朝" w:hint="eastAsia"/>
        </w:rPr>
        <w:t>し、必要に応じて、１から３の業務状況や作成資料の説明、会議における検討事項について、助言を行うこと。</w:t>
      </w:r>
    </w:p>
    <w:p w14:paraId="0AE69D7C" w14:textId="47288B1E" w:rsidR="00E67D47" w:rsidRPr="00E67D47" w:rsidRDefault="00E67D47" w:rsidP="004C6D77">
      <w:pPr>
        <w:ind w:left="396" w:hangingChars="200" w:hanging="396"/>
        <w:jc w:val="left"/>
        <w:rPr>
          <w:rFonts w:ascii="ＭＳ 明朝" w:eastAsia="ＭＳ 明朝" w:hAnsi="ＭＳ 明朝"/>
        </w:rPr>
      </w:pPr>
      <w:r>
        <w:rPr>
          <w:rFonts w:ascii="ＭＳ 明朝" w:eastAsia="ＭＳ 明朝" w:hAnsi="ＭＳ 明朝" w:hint="eastAsia"/>
        </w:rPr>
        <w:t xml:space="preserve">　　　会議終了後</w:t>
      </w:r>
      <w:r w:rsidR="00557E02">
        <w:rPr>
          <w:rFonts w:ascii="ＭＳ 明朝" w:eastAsia="ＭＳ 明朝" w:hAnsi="ＭＳ 明朝" w:hint="eastAsia"/>
        </w:rPr>
        <w:t>、すみやかに議事録及び発言要旨を作成し、関係者にメール等により</w:t>
      </w:r>
      <w:r>
        <w:rPr>
          <w:rFonts w:ascii="ＭＳ 明朝" w:eastAsia="ＭＳ 明朝" w:hAnsi="ＭＳ 明朝" w:hint="eastAsia"/>
        </w:rPr>
        <w:t>共有すること。</w:t>
      </w:r>
    </w:p>
    <w:p w14:paraId="47A3663F" w14:textId="40E19FE3" w:rsidR="00E67D47" w:rsidRDefault="00E67D47" w:rsidP="004C6D77">
      <w:pPr>
        <w:ind w:left="396" w:hangingChars="200" w:hanging="396"/>
        <w:jc w:val="left"/>
        <w:rPr>
          <w:rFonts w:ascii="ＭＳ 明朝" w:eastAsia="ＭＳ 明朝" w:hAnsi="ＭＳ 明朝"/>
        </w:rPr>
      </w:pPr>
      <w:r>
        <w:rPr>
          <w:rFonts w:ascii="ＭＳ 明朝" w:eastAsia="ＭＳ 明朝" w:hAnsi="ＭＳ 明朝" w:hint="eastAsia"/>
        </w:rPr>
        <w:t xml:space="preserve">　　　</w:t>
      </w:r>
    </w:p>
    <w:p w14:paraId="1E0A5B5B" w14:textId="0DD35D9D" w:rsidR="00EF13BC" w:rsidRDefault="00A06A24" w:rsidP="00D2656D">
      <w:pPr>
        <w:pStyle w:val="1"/>
        <w:jc w:val="left"/>
      </w:pPr>
      <w:r>
        <w:rPr>
          <w:rFonts w:hint="eastAsia"/>
        </w:rPr>
        <w:t>第３</w:t>
      </w:r>
      <w:r w:rsidR="00EF13BC" w:rsidRPr="00EF13BC">
        <w:rPr>
          <w:rFonts w:hint="eastAsia"/>
        </w:rPr>
        <w:t>．スケジュール</w:t>
      </w:r>
    </w:p>
    <w:p w14:paraId="2D3688D3" w14:textId="6DD721E2" w:rsidR="00E145AA" w:rsidRDefault="003226D5" w:rsidP="00D2656D">
      <w:pPr>
        <w:jc w:val="left"/>
        <w:rPr>
          <w:rFonts w:ascii="ＭＳ 明朝" w:eastAsia="ＭＳ 明朝" w:hAnsi="ＭＳ 明朝"/>
        </w:rPr>
      </w:pPr>
      <w:r w:rsidRPr="003226D5">
        <w:rPr>
          <w:rFonts w:ascii="ＭＳ 明朝" w:eastAsia="ＭＳ 明朝" w:hAnsi="ＭＳ 明朝" w:hint="eastAsia"/>
        </w:rPr>
        <w:t xml:space="preserve">　</w:t>
      </w:r>
      <w:r w:rsidR="00557E02" w:rsidRPr="00E444FD">
        <w:rPr>
          <w:rFonts w:ascii="ＭＳ 明朝" w:eastAsia="ＭＳ 明朝" w:hAnsi="ＭＳ 明朝" w:hint="eastAsia"/>
        </w:rPr>
        <w:t>８月上旬</w:t>
      </w:r>
      <w:r w:rsidR="00BE7336">
        <w:rPr>
          <w:rFonts w:ascii="ＭＳ 明朝" w:eastAsia="ＭＳ 明朝" w:hAnsi="ＭＳ 明朝" w:hint="eastAsia"/>
        </w:rPr>
        <w:t>を目途に中間報告を行</w:t>
      </w:r>
      <w:r w:rsidR="00E145AA">
        <w:rPr>
          <w:rFonts w:ascii="ＭＳ 明朝" w:eastAsia="ＭＳ 明朝" w:hAnsi="ＭＳ 明朝" w:hint="eastAsia"/>
        </w:rPr>
        <w:t>い、次年度以降の体制の大枠を示すことができるようにしたうえで、３月</w:t>
      </w:r>
      <w:r w:rsidR="00E145AA">
        <w:rPr>
          <w:rFonts w:ascii="ＭＳ 明朝" w:eastAsia="ＭＳ 明朝" w:hAnsi="ＭＳ 明朝" w:hint="eastAsia"/>
        </w:rPr>
        <w:lastRenderedPageBreak/>
        <w:t>末までに、次年度以降の体制を具体化するために必要な事項をとりまとめた最終報告書を提出すること。</w:t>
      </w:r>
    </w:p>
    <w:tbl>
      <w:tblPr>
        <w:tblStyle w:val="a6"/>
        <w:tblW w:w="0" w:type="auto"/>
        <w:tblInd w:w="396" w:type="dxa"/>
        <w:tblLook w:val="04A0" w:firstRow="1" w:lastRow="0" w:firstColumn="1" w:lastColumn="0" w:noHBand="0" w:noVBand="1"/>
      </w:tblPr>
      <w:tblGrid>
        <w:gridCol w:w="9232"/>
      </w:tblGrid>
      <w:tr w:rsidR="00DA0434" w14:paraId="0AC5FDEA" w14:textId="77777777" w:rsidTr="00220A9F">
        <w:tc>
          <w:tcPr>
            <w:tcW w:w="9628" w:type="dxa"/>
          </w:tcPr>
          <w:p w14:paraId="085520FF" w14:textId="77777777" w:rsidR="00DA0434" w:rsidRDefault="00DA0434" w:rsidP="00220A9F">
            <w:pPr>
              <w:jc w:val="left"/>
              <w:rPr>
                <w:rFonts w:ascii="ＭＳ 明朝" w:eastAsia="ＭＳ 明朝" w:hAnsi="ＭＳ 明朝"/>
              </w:rPr>
            </w:pPr>
            <w:r>
              <w:rPr>
                <w:rFonts w:ascii="ＭＳ 明朝" w:eastAsia="ＭＳ 明朝" w:hAnsi="ＭＳ 明朝" w:hint="eastAsia"/>
              </w:rPr>
              <w:t>&lt;提案を求める事項&gt;</w:t>
            </w:r>
          </w:p>
          <w:p w14:paraId="24F22A72" w14:textId="632DC05E" w:rsidR="00DA0434" w:rsidRDefault="00DA0434" w:rsidP="00220A9F">
            <w:pPr>
              <w:jc w:val="left"/>
              <w:rPr>
                <w:rFonts w:ascii="ＭＳ 明朝" w:eastAsia="ＭＳ 明朝" w:hAnsi="ＭＳ 明朝"/>
              </w:rPr>
            </w:pPr>
            <w:r>
              <w:rPr>
                <w:rFonts w:ascii="ＭＳ 明朝" w:eastAsia="ＭＳ 明朝" w:hAnsi="ＭＳ 明朝" w:hint="eastAsia"/>
              </w:rPr>
              <w:t>・提案者の想定する調査・検討内容等をふまえたスケジュール案</w:t>
            </w:r>
          </w:p>
          <w:p w14:paraId="7CDB7936" w14:textId="50A7EA3D" w:rsidR="00DA0434" w:rsidRPr="00A33888" w:rsidRDefault="00557E02" w:rsidP="00E444FD">
            <w:pPr>
              <w:jc w:val="left"/>
              <w:rPr>
                <w:rFonts w:ascii="ＭＳ 明朝" w:eastAsia="ＭＳ 明朝" w:hAnsi="ＭＳ 明朝"/>
              </w:rPr>
            </w:pPr>
            <w:r>
              <w:rPr>
                <w:rFonts w:ascii="ＭＳ 明朝" w:eastAsia="ＭＳ 明朝" w:hAnsi="ＭＳ 明朝" w:hint="eastAsia"/>
              </w:rPr>
              <w:t xml:space="preserve">　ただし、中間報告は</w:t>
            </w:r>
            <w:r w:rsidRPr="00E444FD">
              <w:rPr>
                <w:rFonts w:ascii="ＭＳ 明朝" w:eastAsia="ＭＳ 明朝" w:hAnsi="ＭＳ 明朝" w:hint="eastAsia"/>
              </w:rPr>
              <w:t>８月上旬（具体的な報告日は本府と協議の上定める）</w:t>
            </w:r>
            <w:r>
              <w:rPr>
                <w:rFonts w:ascii="ＭＳ 明朝" w:eastAsia="ＭＳ 明朝" w:hAnsi="ＭＳ 明朝" w:hint="eastAsia"/>
              </w:rPr>
              <w:t>とすること</w:t>
            </w:r>
          </w:p>
        </w:tc>
      </w:tr>
    </w:tbl>
    <w:p w14:paraId="6AA4F63C" w14:textId="77777777" w:rsidR="00DA0434" w:rsidRPr="00DA0434" w:rsidRDefault="00DA0434" w:rsidP="00D2656D">
      <w:pPr>
        <w:jc w:val="left"/>
        <w:rPr>
          <w:rFonts w:ascii="ＭＳ 明朝" w:eastAsia="ＭＳ 明朝" w:hAnsi="ＭＳ 明朝"/>
        </w:rPr>
      </w:pPr>
    </w:p>
    <w:p w14:paraId="0175B484" w14:textId="597FBD45" w:rsidR="00A930C4" w:rsidRPr="00E97432" w:rsidRDefault="00D2656D" w:rsidP="00D2656D">
      <w:pPr>
        <w:pStyle w:val="1"/>
        <w:jc w:val="left"/>
      </w:pPr>
      <w:r>
        <w:rPr>
          <w:rFonts w:hint="eastAsia"/>
        </w:rPr>
        <w:t>第４</w:t>
      </w:r>
      <w:r w:rsidR="00ED0D88" w:rsidRPr="00E97432">
        <w:rPr>
          <w:rFonts w:hint="eastAsia"/>
        </w:rPr>
        <w:t>．</w:t>
      </w:r>
      <w:r w:rsidR="00A930C4" w:rsidRPr="00E97432">
        <w:rPr>
          <w:rFonts w:hint="eastAsia"/>
        </w:rPr>
        <w:t>成果物</w:t>
      </w:r>
    </w:p>
    <w:p w14:paraId="1B9AE6D9" w14:textId="77777777" w:rsidR="00BB0283" w:rsidRPr="00E97432" w:rsidRDefault="007F0AB8" w:rsidP="00D2656D">
      <w:pPr>
        <w:jc w:val="left"/>
        <w:rPr>
          <w:rFonts w:ascii="ＭＳ 明朝" w:eastAsia="ＭＳ 明朝" w:hAnsi="ＭＳ 明朝"/>
        </w:rPr>
      </w:pPr>
      <w:r w:rsidRPr="00E97432">
        <w:rPr>
          <w:rFonts w:ascii="ＭＳ 明朝" w:eastAsia="ＭＳ 明朝" w:hAnsi="ＭＳ 明朝" w:hint="eastAsia"/>
        </w:rPr>
        <w:t xml:space="preserve">　本業務の成果物及び納入時期は、以下のとおりとする。</w:t>
      </w:r>
    </w:p>
    <w:p w14:paraId="2096E3D5" w14:textId="77777777" w:rsidR="00E52A12" w:rsidRPr="004A75ED" w:rsidRDefault="00E52A12" w:rsidP="00D2656D">
      <w:pPr>
        <w:ind w:firstLineChars="100" w:firstLine="198"/>
        <w:jc w:val="left"/>
        <w:rPr>
          <w:rFonts w:ascii="ＭＳ 明朝" w:eastAsia="ＭＳ 明朝" w:hAnsi="ＭＳ 明朝"/>
        </w:rPr>
      </w:pPr>
    </w:p>
    <w:tbl>
      <w:tblPr>
        <w:tblStyle w:val="a6"/>
        <w:tblW w:w="0" w:type="auto"/>
        <w:tblInd w:w="279" w:type="dxa"/>
        <w:tblLook w:val="04A0" w:firstRow="1" w:lastRow="0" w:firstColumn="1" w:lastColumn="0" w:noHBand="0" w:noVBand="1"/>
      </w:tblPr>
      <w:tblGrid>
        <w:gridCol w:w="2126"/>
        <w:gridCol w:w="4820"/>
        <w:gridCol w:w="2403"/>
      </w:tblGrid>
      <w:tr w:rsidR="008A6864" w:rsidRPr="00E97432" w14:paraId="2C64FCA4" w14:textId="77777777" w:rsidTr="00FE1EB8">
        <w:trPr>
          <w:trHeight w:val="242"/>
        </w:trPr>
        <w:tc>
          <w:tcPr>
            <w:tcW w:w="2126" w:type="dxa"/>
            <w:shd w:val="clear" w:color="auto" w:fill="D5DCE4" w:themeFill="text2" w:themeFillTint="33"/>
          </w:tcPr>
          <w:p w14:paraId="57AF2EEB" w14:textId="77777777" w:rsidR="00A930C4" w:rsidRPr="00E97432" w:rsidRDefault="00A930C4" w:rsidP="00D2656D">
            <w:pPr>
              <w:jc w:val="left"/>
              <w:rPr>
                <w:rFonts w:ascii="ＭＳ 明朝" w:eastAsia="ＭＳ 明朝" w:hAnsi="ＭＳ 明朝"/>
                <w:sz w:val="20"/>
              </w:rPr>
            </w:pPr>
            <w:r w:rsidRPr="00E97432">
              <w:rPr>
                <w:rFonts w:ascii="ＭＳ 明朝" w:eastAsia="ＭＳ 明朝" w:hAnsi="ＭＳ 明朝" w:hint="eastAsia"/>
                <w:sz w:val="20"/>
              </w:rPr>
              <w:t>成</w:t>
            </w:r>
            <w:r w:rsidR="00364662" w:rsidRPr="00E97432">
              <w:rPr>
                <w:rFonts w:ascii="ＭＳ 明朝" w:eastAsia="ＭＳ 明朝" w:hAnsi="ＭＳ 明朝" w:hint="eastAsia"/>
                <w:sz w:val="20"/>
              </w:rPr>
              <w:t xml:space="preserve">　</w:t>
            </w:r>
            <w:r w:rsidRPr="00E97432">
              <w:rPr>
                <w:rFonts w:ascii="ＭＳ 明朝" w:eastAsia="ＭＳ 明朝" w:hAnsi="ＭＳ 明朝" w:hint="eastAsia"/>
                <w:sz w:val="20"/>
              </w:rPr>
              <w:t>果</w:t>
            </w:r>
            <w:r w:rsidR="00364662" w:rsidRPr="00E97432">
              <w:rPr>
                <w:rFonts w:ascii="ＭＳ 明朝" w:eastAsia="ＭＳ 明朝" w:hAnsi="ＭＳ 明朝" w:hint="eastAsia"/>
                <w:sz w:val="20"/>
              </w:rPr>
              <w:t xml:space="preserve">　</w:t>
            </w:r>
            <w:r w:rsidRPr="00E97432">
              <w:rPr>
                <w:rFonts w:ascii="ＭＳ 明朝" w:eastAsia="ＭＳ 明朝" w:hAnsi="ＭＳ 明朝" w:hint="eastAsia"/>
                <w:sz w:val="20"/>
              </w:rPr>
              <w:t>物</w:t>
            </w:r>
          </w:p>
        </w:tc>
        <w:tc>
          <w:tcPr>
            <w:tcW w:w="4820" w:type="dxa"/>
            <w:shd w:val="clear" w:color="auto" w:fill="D5DCE4" w:themeFill="text2" w:themeFillTint="33"/>
          </w:tcPr>
          <w:p w14:paraId="76A7C8F8" w14:textId="77777777" w:rsidR="00A930C4" w:rsidRPr="00E97432" w:rsidRDefault="00A930C4" w:rsidP="00D2656D">
            <w:pPr>
              <w:jc w:val="left"/>
              <w:rPr>
                <w:rFonts w:ascii="ＭＳ 明朝" w:eastAsia="ＭＳ 明朝" w:hAnsi="ＭＳ 明朝"/>
                <w:sz w:val="20"/>
              </w:rPr>
            </w:pPr>
            <w:r w:rsidRPr="00E97432">
              <w:rPr>
                <w:rFonts w:ascii="ＭＳ 明朝" w:eastAsia="ＭＳ 明朝" w:hAnsi="ＭＳ 明朝" w:hint="eastAsia"/>
                <w:sz w:val="20"/>
              </w:rPr>
              <w:t>内　　　　容</w:t>
            </w:r>
          </w:p>
        </w:tc>
        <w:tc>
          <w:tcPr>
            <w:tcW w:w="2403" w:type="dxa"/>
            <w:shd w:val="clear" w:color="auto" w:fill="D5DCE4" w:themeFill="text2" w:themeFillTint="33"/>
          </w:tcPr>
          <w:p w14:paraId="1DD5C14A" w14:textId="77777777" w:rsidR="00A930C4" w:rsidRPr="00E97432" w:rsidRDefault="00A930C4" w:rsidP="00D2656D">
            <w:pPr>
              <w:jc w:val="left"/>
              <w:rPr>
                <w:rFonts w:ascii="ＭＳ 明朝" w:eastAsia="ＭＳ 明朝" w:hAnsi="ＭＳ 明朝"/>
                <w:sz w:val="20"/>
              </w:rPr>
            </w:pPr>
            <w:r w:rsidRPr="00E97432">
              <w:rPr>
                <w:rFonts w:ascii="ＭＳ 明朝" w:eastAsia="ＭＳ 明朝" w:hAnsi="ＭＳ 明朝" w:hint="eastAsia"/>
                <w:sz w:val="20"/>
              </w:rPr>
              <w:t>納入時期</w:t>
            </w:r>
          </w:p>
        </w:tc>
      </w:tr>
      <w:tr w:rsidR="00E64984" w:rsidRPr="00E97432" w14:paraId="212452B1" w14:textId="77777777" w:rsidTr="00FE1EB8">
        <w:trPr>
          <w:trHeight w:val="242"/>
        </w:trPr>
        <w:tc>
          <w:tcPr>
            <w:tcW w:w="2126" w:type="dxa"/>
            <w:shd w:val="clear" w:color="auto" w:fill="FFFFFF" w:themeFill="background1"/>
          </w:tcPr>
          <w:p w14:paraId="4F8469BB" w14:textId="77777777" w:rsidR="00E64984" w:rsidRDefault="00E64984" w:rsidP="00D2656D">
            <w:pPr>
              <w:jc w:val="left"/>
              <w:rPr>
                <w:rFonts w:ascii="ＭＳ 明朝" w:eastAsia="ＭＳ 明朝" w:hAnsi="ＭＳ 明朝"/>
                <w:sz w:val="20"/>
              </w:rPr>
            </w:pPr>
            <w:r>
              <w:rPr>
                <w:rFonts w:ascii="ＭＳ 明朝" w:eastAsia="ＭＳ 明朝" w:hAnsi="ＭＳ 明朝" w:hint="eastAsia"/>
                <w:sz w:val="20"/>
              </w:rPr>
              <w:t>アンケート等調査結果</w:t>
            </w:r>
          </w:p>
        </w:tc>
        <w:tc>
          <w:tcPr>
            <w:tcW w:w="4820" w:type="dxa"/>
            <w:shd w:val="clear" w:color="auto" w:fill="FFFFFF" w:themeFill="background1"/>
          </w:tcPr>
          <w:p w14:paraId="25D91D33" w14:textId="769C40A8" w:rsidR="00E64984" w:rsidRPr="00E97432" w:rsidRDefault="00E64984" w:rsidP="00D2656D">
            <w:pPr>
              <w:jc w:val="left"/>
              <w:rPr>
                <w:rFonts w:ascii="ＭＳ 明朝" w:eastAsia="ＭＳ 明朝" w:hAnsi="ＭＳ 明朝"/>
                <w:sz w:val="20"/>
              </w:rPr>
            </w:pPr>
            <w:r>
              <w:rPr>
                <w:rFonts w:ascii="ＭＳ 明朝" w:eastAsia="ＭＳ 明朝" w:hAnsi="ＭＳ 明朝" w:hint="eastAsia"/>
                <w:sz w:val="20"/>
              </w:rPr>
              <w:t>検証が可能となるよう、集計前の元データをMicrosoft社の</w:t>
            </w:r>
            <w:r w:rsidR="00281EE3">
              <w:rPr>
                <w:rFonts w:ascii="ＭＳ 明朝" w:eastAsia="ＭＳ 明朝" w:hAnsi="ＭＳ 明朝"/>
                <w:sz w:val="20"/>
              </w:rPr>
              <w:t>E</w:t>
            </w:r>
            <w:r>
              <w:rPr>
                <w:rFonts w:ascii="ＭＳ 明朝" w:eastAsia="ＭＳ 明朝" w:hAnsi="ＭＳ 明朝" w:hint="eastAsia"/>
                <w:sz w:val="20"/>
              </w:rPr>
              <w:t>x</w:t>
            </w:r>
            <w:r w:rsidR="004910C6">
              <w:rPr>
                <w:rFonts w:ascii="ＭＳ 明朝" w:eastAsia="ＭＳ 明朝" w:hAnsi="ＭＳ 明朝"/>
                <w:sz w:val="20"/>
              </w:rPr>
              <w:t>cel</w:t>
            </w:r>
            <w:r w:rsidR="004910C6">
              <w:rPr>
                <w:rFonts w:ascii="ＭＳ 明朝" w:eastAsia="ＭＳ 明朝" w:hAnsi="ＭＳ 明朝" w:hint="eastAsia"/>
                <w:sz w:val="20"/>
              </w:rPr>
              <w:t>等のファイル形式で</w:t>
            </w:r>
            <w:r>
              <w:rPr>
                <w:rFonts w:ascii="ＭＳ 明朝" w:eastAsia="ＭＳ 明朝" w:hAnsi="ＭＳ 明朝" w:hint="eastAsia"/>
                <w:sz w:val="20"/>
              </w:rPr>
              <w:t>提供すること。</w:t>
            </w:r>
          </w:p>
        </w:tc>
        <w:tc>
          <w:tcPr>
            <w:tcW w:w="2403" w:type="dxa"/>
            <w:shd w:val="clear" w:color="auto" w:fill="FFFFFF" w:themeFill="background1"/>
          </w:tcPr>
          <w:p w14:paraId="139AF691" w14:textId="77777777" w:rsidR="00E64984" w:rsidRDefault="00F82FE7" w:rsidP="00D2656D">
            <w:pPr>
              <w:jc w:val="left"/>
              <w:rPr>
                <w:rFonts w:ascii="ＭＳ 明朝" w:eastAsia="ＭＳ 明朝" w:hAnsi="ＭＳ 明朝"/>
                <w:sz w:val="20"/>
              </w:rPr>
            </w:pPr>
            <w:r>
              <w:rPr>
                <w:rFonts w:ascii="ＭＳ 明朝" w:eastAsia="ＭＳ 明朝" w:hAnsi="ＭＳ 明朝" w:hint="eastAsia"/>
                <w:sz w:val="20"/>
              </w:rPr>
              <w:t>別途、協議</w:t>
            </w:r>
          </w:p>
          <w:p w14:paraId="15420772" w14:textId="06FC81DA" w:rsidR="00F82FE7" w:rsidRDefault="00F82FE7" w:rsidP="00D2656D">
            <w:pPr>
              <w:jc w:val="left"/>
              <w:rPr>
                <w:rFonts w:ascii="ＭＳ 明朝" w:eastAsia="ＭＳ 明朝" w:hAnsi="ＭＳ 明朝"/>
                <w:sz w:val="20"/>
              </w:rPr>
            </w:pPr>
            <w:r>
              <w:rPr>
                <w:rFonts w:ascii="ＭＳ 明朝" w:eastAsia="ＭＳ 明朝" w:hAnsi="ＭＳ 明朝" w:hint="eastAsia"/>
                <w:sz w:val="20"/>
              </w:rPr>
              <w:t>(アンケート集計後、すみやかに</w:t>
            </w:r>
            <w:r>
              <w:rPr>
                <w:rFonts w:ascii="ＭＳ 明朝" w:eastAsia="ＭＳ 明朝" w:hAnsi="ＭＳ 明朝"/>
                <w:sz w:val="20"/>
              </w:rPr>
              <w:t>)</w:t>
            </w:r>
          </w:p>
        </w:tc>
      </w:tr>
      <w:tr w:rsidR="006417C7" w:rsidRPr="00E97432" w14:paraId="313011F0" w14:textId="77777777" w:rsidTr="00FE1EB8">
        <w:trPr>
          <w:trHeight w:val="242"/>
        </w:trPr>
        <w:tc>
          <w:tcPr>
            <w:tcW w:w="2126" w:type="dxa"/>
            <w:shd w:val="clear" w:color="auto" w:fill="FFFFFF" w:themeFill="background1"/>
          </w:tcPr>
          <w:p w14:paraId="09852593" w14:textId="77777777" w:rsidR="006417C7" w:rsidRDefault="006417C7" w:rsidP="00D2656D">
            <w:pPr>
              <w:jc w:val="left"/>
              <w:rPr>
                <w:rFonts w:ascii="ＭＳ 明朝" w:eastAsia="ＭＳ 明朝" w:hAnsi="ＭＳ 明朝"/>
                <w:sz w:val="20"/>
              </w:rPr>
            </w:pPr>
            <w:r>
              <w:rPr>
                <w:rFonts w:ascii="ＭＳ 明朝" w:eastAsia="ＭＳ 明朝" w:hAnsi="ＭＳ 明朝" w:hint="eastAsia"/>
                <w:sz w:val="20"/>
              </w:rPr>
              <w:t>ヒアリングシート</w:t>
            </w:r>
          </w:p>
        </w:tc>
        <w:tc>
          <w:tcPr>
            <w:tcW w:w="4820" w:type="dxa"/>
            <w:shd w:val="clear" w:color="auto" w:fill="FFFFFF" w:themeFill="background1"/>
          </w:tcPr>
          <w:p w14:paraId="53FF20A3" w14:textId="7325C1AF" w:rsidR="006417C7" w:rsidRPr="00E97432" w:rsidRDefault="0026200E" w:rsidP="0026200E">
            <w:pPr>
              <w:jc w:val="left"/>
              <w:rPr>
                <w:rFonts w:ascii="ＭＳ 明朝" w:eastAsia="ＭＳ 明朝" w:hAnsi="ＭＳ 明朝"/>
                <w:sz w:val="20"/>
              </w:rPr>
            </w:pPr>
            <w:r>
              <w:rPr>
                <w:rFonts w:ascii="ＭＳ 明朝" w:eastAsia="ＭＳ 明朝" w:hAnsi="ＭＳ 明朝" w:hint="eastAsia"/>
                <w:sz w:val="20"/>
              </w:rPr>
              <w:t>ヒアリングの結果を記載すること。なお、容易に更新しやすい様式とするとともに、M</w:t>
            </w:r>
            <w:r>
              <w:rPr>
                <w:rFonts w:ascii="ＭＳ 明朝" w:eastAsia="ＭＳ 明朝" w:hAnsi="ＭＳ 明朝"/>
                <w:sz w:val="20"/>
              </w:rPr>
              <w:t>icrosoft</w:t>
            </w:r>
            <w:r>
              <w:rPr>
                <w:rFonts w:ascii="ＭＳ 明朝" w:eastAsia="ＭＳ 明朝" w:hAnsi="ＭＳ 明朝" w:hint="eastAsia"/>
                <w:sz w:val="20"/>
              </w:rPr>
              <w:t>社E</w:t>
            </w:r>
            <w:r>
              <w:rPr>
                <w:rFonts w:ascii="ＭＳ 明朝" w:eastAsia="ＭＳ 明朝" w:hAnsi="ＭＳ 明朝"/>
                <w:sz w:val="20"/>
              </w:rPr>
              <w:t>xcel</w:t>
            </w:r>
            <w:r>
              <w:rPr>
                <w:rFonts w:ascii="ＭＳ 明朝" w:eastAsia="ＭＳ 明朝" w:hAnsi="ＭＳ 明朝" w:hint="eastAsia"/>
                <w:sz w:val="20"/>
              </w:rPr>
              <w:t>、A</w:t>
            </w:r>
            <w:r>
              <w:rPr>
                <w:rFonts w:ascii="ＭＳ 明朝" w:eastAsia="ＭＳ 明朝" w:hAnsi="ＭＳ 明朝"/>
                <w:sz w:val="20"/>
              </w:rPr>
              <w:t>ccess</w:t>
            </w:r>
            <w:r>
              <w:rPr>
                <w:rFonts w:ascii="ＭＳ 明朝" w:eastAsia="ＭＳ 明朝" w:hAnsi="ＭＳ 明朝" w:hint="eastAsia"/>
                <w:sz w:val="20"/>
              </w:rPr>
              <w:t>等の編集可能なファイル形式で提供すること。</w:t>
            </w:r>
          </w:p>
        </w:tc>
        <w:tc>
          <w:tcPr>
            <w:tcW w:w="2403" w:type="dxa"/>
            <w:shd w:val="clear" w:color="auto" w:fill="FFFFFF" w:themeFill="background1"/>
          </w:tcPr>
          <w:p w14:paraId="0E0A9133" w14:textId="77777777" w:rsidR="006417C7" w:rsidRDefault="00E31BAC" w:rsidP="00D2656D">
            <w:pPr>
              <w:jc w:val="left"/>
              <w:rPr>
                <w:rFonts w:ascii="ＭＳ 明朝" w:eastAsia="ＭＳ 明朝" w:hAnsi="ＭＳ 明朝"/>
                <w:sz w:val="20"/>
              </w:rPr>
            </w:pPr>
            <w:r>
              <w:rPr>
                <w:rFonts w:ascii="ＭＳ 明朝" w:eastAsia="ＭＳ 明朝" w:hAnsi="ＭＳ 明朝" w:hint="eastAsia"/>
                <w:sz w:val="20"/>
              </w:rPr>
              <w:t>別途、協議</w:t>
            </w:r>
          </w:p>
          <w:p w14:paraId="7D93FBCE" w14:textId="23E66940" w:rsidR="00F82FE7" w:rsidRDefault="00F82FE7" w:rsidP="00D2656D">
            <w:pPr>
              <w:jc w:val="left"/>
              <w:rPr>
                <w:rFonts w:ascii="ＭＳ 明朝" w:eastAsia="ＭＳ 明朝" w:hAnsi="ＭＳ 明朝"/>
                <w:sz w:val="20"/>
              </w:rPr>
            </w:pPr>
            <w:r>
              <w:rPr>
                <w:rFonts w:ascii="ＭＳ 明朝" w:eastAsia="ＭＳ 明朝" w:hAnsi="ＭＳ 明朝" w:hint="eastAsia"/>
                <w:sz w:val="20"/>
              </w:rPr>
              <w:t>(ヒアリング実施後、すみやかに</w:t>
            </w:r>
            <w:r>
              <w:rPr>
                <w:rFonts w:ascii="ＭＳ 明朝" w:eastAsia="ＭＳ 明朝" w:hAnsi="ＭＳ 明朝"/>
                <w:sz w:val="20"/>
              </w:rPr>
              <w:t>）</w:t>
            </w:r>
          </w:p>
        </w:tc>
      </w:tr>
      <w:tr w:rsidR="008A6864" w:rsidRPr="00E97432" w14:paraId="306DDA41" w14:textId="77777777" w:rsidTr="00FE1EB8">
        <w:tc>
          <w:tcPr>
            <w:tcW w:w="2126" w:type="dxa"/>
          </w:tcPr>
          <w:p w14:paraId="1C2CE0A8" w14:textId="77777777" w:rsidR="00A930C4" w:rsidRPr="00E52A12" w:rsidRDefault="00EB0306" w:rsidP="00D2656D">
            <w:pPr>
              <w:jc w:val="left"/>
              <w:rPr>
                <w:rFonts w:ascii="ＭＳ 明朝" w:eastAsia="ＭＳ 明朝" w:hAnsi="ＭＳ 明朝"/>
              </w:rPr>
            </w:pPr>
            <w:r>
              <w:rPr>
                <w:rFonts w:ascii="ＭＳ 明朝" w:eastAsia="ＭＳ 明朝" w:hAnsi="ＭＳ 明朝" w:hint="eastAsia"/>
              </w:rPr>
              <w:t>中間報告</w:t>
            </w:r>
          </w:p>
        </w:tc>
        <w:tc>
          <w:tcPr>
            <w:tcW w:w="4820" w:type="dxa"/>
          </w:tcPr>
          <w:p w14:paraId="00B356EA" w14:textId="77777777" w:rsidR="00A930C4" w:rsidRPr="00E97432" w:rsidRDefault="00EB0306" w:rsidP="00D2656D">
            <w:pPr>
              <w:jc w:val="left"/>
              <w:rPr>
                <w:rFonts w:ascii="ＭＳ 明朝" w:eastAsia="ＭＳ 明朝" w:hAnsi="ＭＳ 明朝"/>
              </w:rPr>
            </w:pPr>
            <w:r>
              <w:rPr>
                <w:rFonts w:ascii="ＭＳ 明朝" w:eastAsia="ＭＳ 明朝" w:hAnsi="ＭＳ 明朝" w:hint="eastAsia"/>
              </w:rPr>
              <w:t>業務内容の結果について、次年度の具体的な検討が可能となる程度の中間報告書</w:t>
            </w:r>
            <w:r w:rsidR="00E52A12">
              <w:rPr>
                <w:rFonts w:ascii="ＭＳ 明朝" w:eastAsia="ＭＳ 明朝" w:hAnsi="ＭＳ 明朝" w:hint="eastAsia"/>
              </w:rPr>
              <w:t>。</w:t>
            </w:r>
          </w:p>
        </w:tc>
        <w:tc>
          <w:tcPr>
            <w:tcW w:w="2403" w:type="dxa"/>
          </w:tcPr>
          <w:p w14:paraId="7B1A063A" w14:textId="55CCEE1B" w:rsidR="00A930C4" w:rsidRPr="00E97432" w:rsidRDefault="00EB0306" w:rsidP="00E444FD">
            <w:pPr>
              <w:jc w:val="left"/>
              <w:rPr>
                <w:rFonts w:ascii="ＭＳ 明朝" w:eastAsia="ＭＳ 明朝" w:hAnsi="ＭＳ 明朝"/>
              </w:rPr>
            </w:pPr>
            <w:r>
              <w:rPr>
                <w:rFonts w:ascii="ＭＳ 明朝" w:eastAsia="ＭＳ 明朝" w:hAnsi="ＭＳ 明朝" w:hint="eastAsia"/>
              </w:rPr>
              <w:t>2022</w:t>
            </w:r>
            <w:r w:rsidR="00A06A24">
              <w:rPr>
                <w:rFonts w:ascii="ＭＳ 明朝" w:eastAsia="ＭＳ 明朝" w:hAnsi="ＭＳ 明朝" w:hint="eastAsia"/>
              </w:rPr>
              <w:t>年</w:t>
            </w:r>
            <w:r w:rsidR="00557E02" w:rsidRPr="00E444FD">
              <w:rPr>
                <w:rFonts w:ascii="ＭＳ 明朝" w:eastAsia="ＭＳ 明朝" w:hAnsi="ＭＳ 明朝" w:hint="eastAsia"/>
              </w:rPr>
              <w:t>８月上旬</w:t>
            </w:r>
          </w:p>
        </w:tc>
      </w:tr>
      <w:tr w:rsidR="00EB0306" w:rsidRPr="00E97432" w14:paraId="3A6CADDA" w14:textId="77777777" w:rsidTr="00FE1EB8">
        <w:tc>
          <w:tcPr>
            <w:tcW w:w="2126" w:type="dxa"/>
          </w:tcPr>
          <w:p w14:paraId="015AC64F" w14:textId="77777777" w:rsidR="00EB0306" w:rsidRDefault="00EB0306" w:rsidP="00D2656D">
            <w:pPr>
              <w:jc w:val="left"/>
              <w:rPr>
                <w:rFonts w:ascii="ＭＳ 明朝" w:eastAsia="ＭＳ 明朝" w:hAnsi="ＭＳ 明朝"/>
              </w:rPr>
            </w:pPr>
            <w:r>
              <w:rPr>
                <w:rFonts w:ascii="ＭＳ 明朝" w:eastAsia="ＭＳ 明朝" w:hAnsi="ＭＳ 明朝" w:hint="eastAsia"/>
              </w:rPr>
              <w:t>最終報告書</w:t>
            </w:r>
          </w:p>
        </w:tc>
        <w:tc>
          <w:tcPr>
            <w:tcW w:w="4820" w:type="dxa"/>
          </w:tcPr>
          <w:p w14:paraId="12767E3F" w14:textId="77777777" w:rsidR="00EB0306" w:rsidRDefault="00EB0306" w:rsidP="00D2656D">
            <w:pPr>
              <w:jc w:val="left"/>
              <w:rPr>
                <w:rFonts w:ascii="ＭＳ 明朝" w:eastAsia="ＭＳ 明朝" w:hAnsi="ＭＳ 明朝"/>
              </w:rPr>
            </w:pPr>
            <w:r>
              <w:rPr>
                <w:rFonts w:ascii="ＭＳ 明朝" w:eastAsia="ＭＳ 明朝" w:hAnsi="ＭＳ 明朝" w:hint="eastAsia"/>
              </w:rPr>
              <w:t>中間報告の方針を踏まえ、2023年度から具体的なアクションが可能となる内容を含んだ最終報告書</w:t>
            </w:r>
          </w:p>
        </w:tc>
        <w:tc>
          <w:tcPr>
            <w:tcW w:w="2403" w:type="dxa"/>
          </w:tcPr>
          <w:p w14:paraId="66D5FD8B" w14:textId="77777777" w:rsidR="00EB0306" w:rsidRDefault="00220F1E" w:rsidP="00D2656D">
            <w:pPr>
              <w:jc w:val="left"/>
              <w:rPr>
                <w:rFonts w:ascii="ＭＳ 明朝" w:eastAsia="ＭＳ 明朝" w:hAnsi="ＭＳ 明朝"/>
              </w:rPr>
            </w:pPr>
            <w:r>
              <w:rPr>
                <w:rFonts w:ascii="ＭＳ 明朝" w:eastAsia="ＭＳ 明朝" w:hAnsi="ＭＳ 明朝" w:hint="eastAsia"/>
              </w:rPr>
              <w:t>2022年度末</w:t>
            </w:r>
          </w:p>
        </w:tc>
      </w:tr>
    </w:tbl>
    <w:p w14:paraId="76565903" w14:textId="284B97DF" w:rsidR="00B07C96" w:rsidRDefault="00E31BAC" w:rsidP="0026200E">
      <w:pPr>
        <w:ind w:left="198" w:hangingChars="100" w:hanging="198"/>
        <w:jc w:val="left"/>
        <w:rPr>
          <w:rFonts w:ascii="ＭＳ 明朝" w:eastAsia="ＭＳ 明朝" w:hAnsi="ＭＳ 明朝"/>
        </w:rPr>
      </w:pPr>
      <w:r>
        <w:rPr>
          <w:rFonts w:ascii="ＭＳ 明朝" w:eastAsia="ＭＳ 明朝" w:hAnsi="ＭＳ 明朝" w:hint="eastAsia"/>
        </w:rPr>
        <w:t xml:space="preserve">　このほか、</w:t>
      </w:r>
      <w:r w:rsidR="0026200E">
        <w:rPr>
          <w:rFonts w:ascii="ＭＳ 明朝" w:eastAsia="ＭＳ 明朝" w:hAnsi="ＭＳ 明朝" w:hint="eastAsia"/>
        </w:rPr>
        <w:t>「第２　４．(</w:t>
      </w:r>
      <w:r w:rsidR="0026200E">
        <w:rPr>
          <w:rFonts w:ascii="ＭＳ 明朝" w:eastAsia="ＭＳ 明朝" w:hAnsi="ＭＳ 明朝"/>
        </w:rPr>
        <w:t>1)</w:t>
      </w:r>
      <w:r w:rsidR="0026200E">
        <w:rPr>
          <w:rFonts w:ascii="ＭＳ 明朝" w:eastAsia="ＭＳ 明朝" w:hAnsi="ＭＳ 明朝" w:hint="eastAsia"/>
        </w:rPr>
        <w:t>資料の作成」において受託者が作成した</w:t>
      </w:r>
      <w:r>
        <w:rPr>
          <w:rFonts w:ascii="ＭＳ 明朝" w:eastAsia="ＭＳ 明朝" w:hAnsi="ＭＳ 明朝" w:hint="eastAsia"/>
        </w:rPr>
        <w:t>庁内検討体制で議論を行うための資料についても、成果物と</w:t>
      </w:r>
      <w:r w:rsidR="0026200E">
        <w:rPr>
          <w:rFonts w:ascii="ＭＳ 明朝" w:eastAsia="ＭＳ 明朝" w:hAnsi="ＭＳ 明朝" w:hint="eastAsia"/>
        </w:rPr>
        <w:t>して取り扱う</w:t>
      </w:r>
      <w:r>
        <w:rPr>
          <w:rFonts w:ascii="ＭＳ 明朝" w:eastAsia="ＭＳ 明朝" w:hAnsi="ＭＳ 明朝" w:hint="eastAsia"/>
        </w:rPr>
        <w:t>。</w:t>
      </w:r>
    </w:p>
    <w:p w14:paraId="770E03F9" w14:textId="77777777" w:rsidR="00E444FD" w:rsidRPr="00E97432" w:rsidRDefault="00E444FD" w:rsidP="0026200E">
      <w:pPr>
        <w:ind w:left="198" w:hangingChars="100" w:hanging="198"/>
        <w:jc w:val="left"/>
        <w:rPr>
          <w:rFonts w:ascii="ＭＳ 明朝" w:eastAsia="ＭＳ 明朝" w:hAnsi="ＭＳ 明朝"/>
        </w:rPr>
      </w:pPr>
    </w:p>
    <w:p w14:paraId="7D3D20B0" w14:textId="63D1264F" w:rsidR="00D2656D" w:rsidRDefault="00D2656D" w:rsidP="00D2656D">
      <w:pPr>
        <w:pStyle w:val="1"/>
        <w:jc w:val="left"/>
      </w:pPr>
      <w:r>
        <w:rPr>
          <w:rFonts w:hint="eastAsia"/>
        </w:rPr>
        <w:t>第５．留意事項</w:t>
      </w:r>
    </w:p>
    <w:p w14:paraId="69A1B99B" w14:textId="33191B20" w:rsidR="00806C75" w:rsidRPr="00E97432" w:rsidRDefault="001E0C52" w:rsidP="00D2656D">
      <w:pPr>
        <w:pStyle w:val="2"/>
      </w:pPr>
      <w:r>
        <w:rPr>
          <w:rFonts w:hint="eastAsia"/>
        </w:rPr>
        <w:t>１．</w:t>
      </w:r>
      <w:r w:rsidR="003A0366">
        <w:rPr>
          <w:rFonts w:hint="eastAsia"/>
        </w:rPr>
        <w:t>業務</w:t>
      </w:r>
      <w:r w:rsidR="00806C75" w:rsidRPr="00E97432">
        <w:rPr>
          <w:rFonts w:hint="eastAsia"/>
        </w:rPr>
        <w:t>に関する留意事項</w:t>
      </w:r>
    </w:p>
    <w:p w14:paraId="7C5A5056" w14:textId="1FB0244E" w:rsidR="00905EEA" w:rsidRDefault="003A0366" w:rsidP="00D2656D">
      <w:pPr>
        <w:ind w:leftChars="100" w:left="198" w:firstLineChars="100" w:firstLine="198"/>
        <w:jc w:val="left"/>
        <w:rPr>
          <w:rFonts w:ascii="ＭＳ 明朝" w:eastAsia="ＭＳ 明朝" w:hAnsi="ＭＳ 明朝"/>
        </w:rPr>
      </w:pPr>
      <w:r w:rsidRPr="003A0366">
        <w:rPr>
          <w:rFonts w:ascii="ＭＳ 明朝" w:eastAsia="ＭＳ 明朝" w:hAnsi="ＭＳ 明朝" w:hint="eastAsia"/>
        </w:rPr>
        <w:t>当該業務の遂行にあたっては、</w:t>
      </w:r>
      <w:r w:rsidR="002B7F55">
        <w:rPr>
          <w:rFonts w:ascii="ＭＳ 明朝" w:eastAsia="ＭＳ 明朝" w:hAnsi="ＭＳ 明朝" w:hint="eastAsia"/>
        </w:rPr>
        <w:t>本府が委嘱する特別顧問及び特別参与の助言を受けつつ、</w:t>
      </w:r>
      <w:r w:rsidRPr="003A0366">
        <w:rPr>
          <w:rFonts w:ascii="ＭＳ 明朝" w:eastAsia="ＭＳ 明朝" w:hAnsi="ＭＳ 明朝" w:hint="eastAsia"/>
        </w:rPr>
        <w:t>連携を密にし</w:t>
      </w:r>
      <w:r w:rsidR="001D239B">
        <w:rPr>
          <w:rFonts w:ascii="ＭＳ 明朝" w:eastAsia="ＭＳ 明朝" w:hAnsi="ＭＳ 明朝" w:hint="eastAsia"/>
        </w:rPr>
        <w:t>、</w:t>
      </w:r>
      <w:r w:rsidRPr="003A0366">
        <w:rPr>
          <w:rFonts w:ascii="ＭＳ 明朝" w:eastAsia="ＭＳ 明朝" w:hAnsi="ＭＳ 明朝" w:hint="eastAsia"/>
        </w:rPr>
        <w:t>作業を進めること。</w:t>
      </w:r>
    </w:p>
    <w:p w14:paraId="2FC8FC10" w14:textId="77777777" w:rsidR="00220F1E" w:rsidRPr="003A0366" w:rsidRDefault="00220F1E" w:rsidP="00D2656D">
      <w:pPr>
        <w:jc w:val="left"/>
        <w:rPr>
          <w:rFonts w:ascii="ＭＳ 明朝" w:eastAsia="ＭＳ 明朝" w:hAnsi="ＭＳ 明朝"/>
        </w:rPr>
      </w:pPr>
    </w:p>
    <w:p w14:paraId="4C7ABF5D" w14:textId="09EE1912" w:rsidR="003D2DC6" w:rsidRPr="00E97432" w:rsidRDefault="001E0C52" w:rsidP="00D2656D">
      <w:pPr>
        <w:pStyle w:val="2"/>
      </w:pPr>
      <w:r>
        <w:rPr>
          <w:rFonts w:hint="eastAsia"/>
        </w:rPr>
        <w:t>２．</w:t>
      </w:r>
      <w:r w:rsidR="002C3688" w:rsidRPr="00E97432">
        <w:rPr>
          <w:rFonts w:hint="eastAsia"/>
        </w:rPr>
        <w:t>著作権等に関する</w:t>
      </w:r>
      <w:r w:rsidR="003D2DC6" w:rsidRPr="00E97432">
        <w:rPr>
          <w:rFonts w:hint="eastAsia"/>
        </w:rPr>
        <w:t>留意事項</w:t>
      </w:r>
    </w:p>
    <w:p w14:paraId="1C0C2C8D" w14:textId="77EF7523" w:rsidR="003D2DC6" w:rsidRPr="00E97432" w:rsidRDefault="00CD2096" w:rsidP="00D2656D">
      <w:pPr>
        <w:ind w:leftChars="200" w:left="594" w:hangingChars="100" w:hanging="198"/>
        <w:jc w:val="left"/>
        <w:rPr>
          <w:rFonts w:ascii="ＭＳ 明朝" w:eastAsia="ＭＳ 明朝" w:hAnsi="ＭＳ 明朝"/>
        </w:rPr>
      </w:pPr>
      <w:r>
        <w:rPr>
          <w:rFonts w:ascii="ＭＳ 明朝" w:eastAsia="ＭＳ 明朝" w:hAnsi="ＭＳ 明朝" w:hint="eastAsia"/>
        </w:rPr>
        <w:t>受託者</w:t>
      </w:r>
      <w:r w:rsidR="003D2DC6" w:rsidRPr="00E97432">
        <w:rPr>
          <w:rFonts w:ascii="ＭＳ 明朝" w:eastAsia="ＭＳ 明朝" w:hAnsi="ＭＳ 明朝" w:hint="eastAsia"/>
        </w:rPr>
        <w:t>は、</w:t>
      </w:r>
      <w:r w:rsidR="004A75ED">
        <w:rPr>
          <w:rFonts w:ascii="ＭＳ 明朝" w:eastAsia="ＭＳ 明朝" w:hAnsi="ＭＳ 明朝" w:hint="eastAsia"/>
        </w:rPr>
        <w:t>業務中</w:t>
      </w:r>
      <w:r w:rsidR="003D2DC6" w:rsidRPr="00E97432">
        <w:rPr>
          <w:rFonts w:ascii="ＭＳ 明朝" w:eastAsia="ＭＳ 明朝" w:hAnsi="ＭＳ 明朝" w:hint="eastAsia"/>
        </w:rPr>
        <w:t>使用するすべてのものについて、必ず著作権等の了承を得て利用すること。</w:t>
      </w:r>
    </w:p>
    <w:p w14:paraId="556F4C9B" w14:textId="243553F0" w:rsidR="003D2DC6" w:rsidRDefault="00CD2096" w:rsidP="00557E02">
      <w:pPr>
        <w:ind w:leftChars="100" w:left="198" w:firstLineChars="100" w:firstLine="198"/>
        <w:jc w:val="left"/>
        <w:rPr>
          <w:rFonts w:ascii="ＭＳ 明朝" w:eastAsia="ＭＳ 明朝" w:hAnsi="ＭＳ 明朝"/>
        </w:rPr>
      </w:pPr>
      <w:r>
        <w:rPr>
          <w:rFonts w:ascii="ＭＳ 明朝" w:eastAsia="ＭＳ 明朝" w:hAnsi="ＭＳ 明朝" w:hint="eastAsia"/>
        </w:rPr>
        <w:t>受託者</w:t>
      </w:r>
      <w:r w:rsidR="004A75ED">
        <w:rPr>
          <w:rFonts w:ascii="ＭＳ 明朝" w:eastAsia="ＭＳ 明朝" w:hAnsi="ＭＳ 明朝" w:hint="eastAsia"/>
        </w:rPr>
        <w:t>が作成したすべての納品物について、</w:t>
      </w:r>
      <w:r w:rsidR="003D2DC6" w:rsidRPr="00E97432">
        <w:rPr>
          <w:rFonts w:ascii="ＭＳ 明朝" w:eastAsia="ＭＳ 明朝" w:hAnsi="ＭＳ 明朝" w:hint="eastAsia"/>
        </w:rPr>
        <w:t>著作権（著作権法第</w:t>
      </w:r>
      <w:r w:rsidR="003D2DC6" w:rsidRPr="00E97432">
        <w:rPr>
          <w:rFonts w:ascii="ＭＳ 明朝" w:eastAsia="ＭＳ 明朝" w:hAnsi="ＭＳ 明朝"/>
        </w:rPr>
        <w:t>21条から第28条に定める権利を含</w:t>
      </w:r>
      <w:r w:rsidR="004A75ED">
        <w:rPr>
          <w:rFonts w:ascii="ＭＳ 明朝" w:eastAsia="ＭＳ 明朝" w:hAnsi="ＭＳ 明朝" w:hint="eastAsia"/>
        </w:rPr>
        <w:t>む</w:t>
      </w:r>
      <w:r w:rsidR="003D2DC6" w:rsidRPr="00E97432">
        <w:rPr>
          <w:rFonts w:ascii="ＭＳ 明朝" w:eastAsia="ＭＳ 明朝" w:hAnsi="ＭＳ 明朝"/>
        </w:rPr>
        <w:t>は、</w:t>
      </w:r>
      <w:r>
        <w:rPr>
          <w:rFonts w:ascii="ＭＳ 明朝" w:eastAsia="ＭＳ 明朝" w:hAnsi="ＭＳ 明朝" w:hint="eastAsia"/>
        </w:rPr>
        <w:t>本府</w:t>
      </w:r>
      <w:r w:rsidR="003D2DC6" w:rsidRPr="00E97432">
        <w:rPr>
          <w:rFonts w:ascii="ＭＳ 明朝" w:eastAsia="ＭＳ 明朝" w:hAnsi="ＭＳ 明朝"/>
        </w:rPr>
        <w:t>に帰属し、本業務終了後においても</w:t>
      </w:r>
      <w:r>
        <w:rPr>
          <w:rFonts w:ascii="ＭＳ 明朝" w:eastAsia="ＭＳ 明朝" w:hAnsi="ＭＳ 明朝" w:hint="eastAsia"/>
        </w:rPr>
        <w:t>本府</w:t>
      </w:r>
      <w:r w:rsidR="003D2DC6" w:rsidRPr="00E97432">
        <w:rPr>
          <w:rFonts w:ascii="ＭＳ 明朝" w:eastAsia="ＭＳ 明朝" w:hAnsi="ＭＳ 明朝"/>
        </w:rPr>
        <w:t>が自由に無償で使用できるものとする</w:t>
      </w:r>
      <w:r w:rsidR="00D2656D">
        <w:rPr>
          <w:rFonts w:ascii="ＭＳ 明朝" w:eastAsia="ＭＳ 明朝" w:hAnsi="ＭＳ 明朝" w:hint="eastAsia"/>
        </w:rPr>
        <w:t>（</w:t>
      </w:r>
      <w:r>
        <w:rPr>
          <w:rFonts w:ascii="ＭＳ 明朝" w:eastAsia="ＭＳ 明朝" w:hAnsi="ＭＳ 明朝" w:hint="eastAsia"/>
        </w:rPr>
        <w:t>受託者</w:t>
      </w:r>
      <w:r w:rsidR="003D2DC6" w:rsidRPr="00E97432">
        <w:rPr>
          <w:rFonts w:ascii="ＭＳ 明朝" w:eastAsia="ＭＳ 明朝" w:hAnsi="ＭＳ 明朝" w:hint="eastAsia"/>
        </w:rPr>
        <w:t>は著作者人格権を行使しない</w:t>
      </w:r>
      <w:r w:rsidR="00D2656D">
        <w:rPr>
          <w:rFonts w:ascii="ＭＳ 明朝" w:eastAsia="ＭＳ 明朝" w:hAnsi="ＭＳ 明朝" w:hint="eastAsia"/>
        </w:rPr>
        <w:t>こと）</w:t>
      </w:r>
      <w:r w:rsidR="00557E02">
        <w:rPr>
          <w:rFonts w:ascii="ＭＳ 明朝" w:eastAsia="ＭＳ 明朝" w:hAnsi="ＭＳ 明朝" w:hint="eastAsia"/>
        </w:rPr>
        <w:t>。</w:t>
      </w:r>
    </w:p>
    <w:p w14:paraId="71C08238" w14:textId="59B93AF8" w:rsidR="003D2DC6" w:rsidRPr="00E97432" w:rsidRDefault="00D2656D" w:rsidP="00D2656D">
      <w:pPr>
        <w:ind w:leftChars="100" w:left="198" w:firstLineChars="100" w:firstLine="198"/>
        <w:jc w:val="left"/>
        <w:rPr>
          <w:rFonts w:ascii="ＭＳ 明朝" w:eastAsia="ＭＳ 明朝" w:hAnsi="ＭＳ 明朝"/>
        </w:rPr>
      </w:pPr>
      <w:r>
        <w:rPr>
          <w:rFonts w:ascii="ＭＳ 明朝" w:eastAsia="ＭＳ 明朝" w:hAnsi="ＭＳ 明朝" w:hint="eastAsia"/>
        </w:rPr>
        <w:t>また、</w:t>
      </w:r>
      <w:r w:rsidR="00696830">
        <w:rPr>
          <w:rFonts w:ascii="ＭＳ 明朝" w:eastAsia="ＭＳ 明朝" w:hAnsi="ＭＳ 明朝" w:hint="eastAsia"/>
        </w:rPr>
        <w:t>今回の業務による生じるすべての成果物において、</w:t>
      </w:r>
      <w:r w:rsidR="003D2DC6" w:rsidRPr="00E97432">
        <w:rPr>
          <w:rFonts w:ascii="ＭＳ 明朝" w:eastAsia="ＭＳ 明朝" w:hAnsi="ＭＳ 明朝" w:hint="eastAsia"/>
        </w:rPr>
        <w:t>第三者の著作権等を侵害したことにより当該第三者から使用の差し止め又は損害賠償を求められた場合、</w:t>
      </w:r>
      <w:r w:rsidR="00CD2096">
        <w:rPr>
          <w:rFonts w:ascii="ＭＳ 明朝" w:eastAsia="ＭＳ 明朝" w:hAnsi="ＭＳ 明朝" w:hint="eastAsia"/>
        </w:rPr>
        <w:t>受託者</w:t>
      </w:r>
      <w:r w:rsidR="003D2DC6" w:rsidRPr="00E97432">
        <w:rPr>
          <w:rFonts w:ascii="ＭＳ 明朝" w:eastAsia="ＭＳ 明朝" w:hAnsi="ＭＳ 明朝" w:hint="eastAsia"/>
        </w:rPr>
        <w:t>は</w:t>
      </w:r>
      <w:r w:rsidR="00CD2096">
        <w:rPr>
          <w:rFonts w:ascii="ＭＳ 明朝" w:eastAsia="ＭＳ 明朝" w:hAnsi="ＭＳ 明朝" w:hint="eastAsia"/>
        </w:rPr>
        <w:t>本府</w:t>
      </w:r>
      <w:r w:rsidR="003D2DC6" w:rsidRPr="00E97432">
        <w:rPr>
          <w:rFonts w:ascii="ＭＳ 明朝" w:eastAsia="ＭＳ 明朝" w:hAnsi="ＭＳ 明朝" w:hint="eastAsia"/>
        </w:rPr>
        <w:t>に生じた損害を賠償しなければならない。</w:t>
      </w:r>
    </w:p>
    <w:p w14:paraId="0150A3B8" w14:textId="77777777" w:rsidR="004E348D" w:rsidRPr="00E97432" w:rsidRDefault="004E348D" w:rsidP="00D2656D">
      <w:pPr>
        <w:ind w:firstLineChars="100" w:firstLine="198"/>
        <w:jc w:val="left"/>
        <w:rPr>
          <w:rFonts w:ascii="ＭＳ 明朝" w:eastAsia="ＭＳ 明朝" w:hAnsi="ＭＳ 明朝"/>
          <w:bCs/>
        </w:rPr>
      </w:pPr>
    </w:p>
    <w:p w14:paraId="0DA5899C" w14:textId="6903DF98" w:rsidR="00806C75" w:rsidRPr="00E97432" w:rsidRDefault="001E0C52" w:rsidP="00D2656D">
      <w:pPr>
        <w:pStyle w:val="2"/>
      </w:pPr>
      <w:r>
        <w:rPr>
          <w:rFonts w:hint="eastAsia"/>
        </w:rPr>
        <w:t>３．</w:t>
      </w:r>
      <w:r w:rsidR="00185B99" w:rsidRPr="00E97432">
        <w:rPr>
          <w:rFonts w:hint="eastAsia"/>
        </w:rPr>
        <w:t>業務実施にあたっての留意事項</w:t>
      </w:r>
    </w:p>
    <w:p w14:paraId="229CEF41" w14:textId="358D662F" w:rsidR="00185B99" w:rsidRPr="00E97432" w:rsidRDefault="001E0C52" w:rsidP="00D2656D">
      <w:pPr>
        <w:pStyle w:val="3"/>
        <w:ind w:left="198"/>
      </w:pPr>
      <w:r>
        <w:rPr>
          <w:rFonts w:hint="eastAsia"/>
        </w:rPr>
        <w:t>（１）</w:t>
      </w:r>
      <w:r w:rsidR="00185B99" w:rsidRPr="00E97432">
        <w:rPr>
          <w:rFonts w:hint="eastAsia"/>
        </w:rPr>
        <w:t>業務実施体制</w:t>
      </w:r>
    </w:p>
    <w:p w14:paraId="6633B7CD" w14:textId="2044C341" w:rsidR="002B7F55" w:rsidRDefault="00185B99" w:rsidP="00D2656D">
      <w:pPr>
        <w:ind w:left="593" w:hangingChars="300" w:hanging="593"/>
        <w:jc w:val="left"/>
        <w:rPr>
          <w:rFonts w:ascii="ＭＳ 明朝" w:eastAsia="ＭＳ 明朝" w:hAnsi="ＭＳ 明朝"/>
        </w:rPr>
      </w:pPr>
      <w:r w:rsidRPr="00E97432">
        <w:rPr>
          <w:rFonts w:ascii="ＭＳ 明朝" w:eastAsia="ＭＳ 明朝" w:hAnsi="ＭＳ 明朝" w:hint="eastAsia"/>
        </w:rPr>
        <w:t xml:space="preserve">　　　 </w:t>
      </w:r>
      <w:r w:rsidRPr="00E97432">
        <w:rPr>
          <w:rFonts w:ascii="ＭＳ 明朝" w:eastAsia="ＭＳ 明朝" w:hAnsi="ＭＳ 明朝"/>
        </w:rPr>
        <w:t xml:space="preserve"> </w:t>
      </w:r>
      <w:r w:rsidR="00CD2096">
        <w:rPr>
          <w:rFonts w:ascii="ＭＳ 明朝" w:eastAsia="ＭＳ 明朝" w:hAnsi="ＭＳ 明朝" w:hint="eastAsia"/>
        </w:rPr>
        <w:t>受託者</w:t>
      </w:r>
      <w:r w:rsidRPr="00E97432">
        <w:rPr>
          <w:rFonts w:ascii="ＭＳ 明朝" w:eastAsia="ＭＳ 明朝" w:hAnsi="ＭＳ 明朝" w:hint="eastAsia"/>
        </w:rPr>
        <w:t>は、業務の運営体制を明確にし、業務を適切に実施するため</w:t>
      </w:r>
      <w:r w:rsidRPr="00E10DB8">
        <w:rPr>
          <w:rFonts w:ascii="ＭＳ 明朝" w:eastAsia="ＭＳ 明朝" w:hAnsi="ＭＳ 明朝" w:hint="eastAsia"/>
        </w:rPr>
        <w:t>に</w:t>
      </w:r>
      <w:r w:rsidR="00DA0434">
        <w:rPr>
          <w:rFonts w:ascii="ＭＳ 明朝" w:eastAsia="ＭＳ 明朝" w:hAnsi="ＭＳ 明朝" w:hint="eastAsia"/>
        </w:rPr>
        <w:t>必要な</w:t>
      </w:r>
      <w:r w:rsidR="00E94FD9" w:rsidRPr="00E10DB8">
        <w:rPr>
          <w:rFonts w:ascii="ＭＳ 明朝" w:eastAsia="ＭＳ 明朝" w:hAnsi="ＭＳ 明朝" w:hint="eastAsia"/>
        </w:rPr>
        <w:t>経験・知見を有するス</w:t>
      </w:r>
      <w:r w:rsidR="00E94FD9" w:rsidRPr="00E10DB8">
        <w:rPr>
          <w:rFonts w:ascii="ＭＳ 明朝" w:eastAsia="ＭＳ 明朝" w:hAnsi="ＭＳ 明朝" w:hint="eastAsia"/>
        </w:rPr>
        <w:lastRenderedPageBreak/>
        <w:t>タッフを</w:t>
      </w:r>
      <w:r w:rsidRPr="00E10DB8">
        <w:rPr>
          <w:rFonts w:ascii="ＭＳ 明朝" w:eastAsia="ＭＳ 明朝" w:hAnsi="ＭＳ 明朝" w:hint="eastAsia"/>
        </w:rPr>
        <w:t>配置すること。</w:t>
      </w:r>
    </w:p>
    <w:tbl>
      <w:tblPr>
        <w:tblStyle w:val="a6"/>
        <w:tblW w:w="0" w:type="auto"/>
        <w:tblInd w:w="396" w:type="dxa"/>
        <w:tblLook w:val="04A0" w:firstRow="1" w:lastRow="0" w:firstColumn="1" w:lastColumn="0" w:noHBand="0" w:noVBand="1"/>
      </w:tblPr>
      <w:tblGrid>
        <w:gridCol w:w="9232"/>
      </w:tblGrid>
      <w:tr w:rsidR="002B7F55" w14:paraId="61671FF9" w14:textId="77777777" w:rsidTr="00220A9F">
        <w:tc>
          <w:tcPr>
            <w:tcW w:w="9628" w:type="dxa"/>
          </w:tcPr>
          <w:p w14:paraId="10ED71A5" w14:textId="77777777" w:rsidR="002B7F55" w:rsidRPr="008408FD" w:rsidRDefault="002B7F55" w:rsidP="00220A9F">
            <w:pPr>
              <w:jc w:val="left"/>
              <w:rPr>
                <w:rFonts w:ascii="ＭＳ 明朝" w:eastAsia="ＭＳ 明朝" w:hAnsi="ＭＳ 明朝"/>
              </w:rPr>
            </w:pPr>
            <w:r w:rsidRPr="008408FD">
              <w:rPr>
                <w:rFonts w:ascii="ＭＳ 明朝" w:eastAsia="ＭＳ 明朝" w:hAnsi="ＭＳ 明朝" w:hint="eastAsia"/>
              </w:rPr>
              <w:t>&lt;提案を求める事項&gt;</w:t>
            </w:r>
          </w:p>
          <w:p w14:paraId="05C493CF" w14:textId="08366632" w:rsidR="00561F0F" w:rsidRPr="002D363C" w:rsidRDefault="002B7F55" w:rsidP="002D363C">
            <w:pPr>
              <w:ind w:left="198" w:hangingChars="100" w:hanging="198"/>
              <w:rPr>
                <w:rFonts w:ascii="ＭＳ 明朝" w:eastAsia="ＭＳ 明朝" w:hAnsi="ＭＳ 明朝"/>
                <w:color w:val="000000"/>
              </w:rPr>
            </w:pPr>
            <w:r w:rsidRPr="008408FD">
              <w:rPr>
                <w:rFonts w:ascii="ＭＳ 明朝" w:eastAsia="ＭＳ 明朝" w:hAnsi="ＭＳ 明朝" w:hint="eastAsia"/>
              </w:rPr>
              <w:t>・</w:t>
            </w:r>
            <w:r w:rsidRPr="008408FD">
              <w:rPr>
                <w:rFonts w:ascii="ＭＳ 明朝" w:eastAsia="ＭＳ 明朝" w:hAnsi="ＭＳ 明朝" w:hint="eastAsia"/>
                <w:color w:val="000000"/>
              </w:rPr>
              <w:t>プロジェクト管理者及び本事業実施の中心となるメンバー（</w:t>
            </w:r>
            <w:r w:rsidR="00561F0F" w:rsidRPr="008408FD">
              <w:rPr>
                <w:rFonts w:ascii="ＭＳ 明朝" w:eastAsia="ＭＳ 明朝" w:hAnsi="ＭＳ 明朝" w:hint="eastAsia"/>
                <w:color w:val="000000"/>
              </w:rPr>
              <w:t>業務実績や</w:t>
            </w:r>
            <w:r w:rsidRPr="008408FD">
              <w:rPr>
                <w:rFonts w:ascii="ＭＳ 明朝" w:eastAsia="ＭＳ 明朝" w:hAnsi="ＭＳ 明朝" w:hint="eastAsia"/>
                <w:color w:val="000000"/>
              </w:rPr>
              <w:t>参画理由を明らかにすること。）</w:t>
            </w:r>
          </w:p>
        </w:tc>
      </w:tr>
    </w:tbl>
    <w:p w14:paraId="60026EE1" w14:textId="530A4A79" w:rsidR="002B7F55" w:rsidRDefault="002B7F55" w:rsidP="002B7F55">
      <w:pPr>
        <w:ind w:leftChars="300" w:left="593"/>
        <w:jc w:val="left"/>
        <w:rPr>
          <w:rFonts w:ascii="ＭＳ 明朝" w:eastAsia="ＭＳ 明朝" w:hAnsi="ＭＳ 明朝"/>
        </w:rPr>
      </w:pPr>
    </w:p>
    <w:p w14:paraId="4CD7D82D" w14:textId="3377201E" w:rsidR="00DA0434" w:rsidRPr="002B7F55" w:rsidRDefault="00DA0434" w:rsidP="002B7F55">
      <w:pPr>
        <w:ind w:leftChars="300" w:left="593"/>
        <w:jc w:val="left"/>
        <w:rPr>
          <w:rFonts w:ascii="ＭＳ 明朝" w:eastAsia="ＭＳ 明朝" w:hAnsi="ＭＳ 明朝"/>
        </w:rPr>
      </w:pPr>
      <w:r>
        <w:rPr>
          <w:rFonts w:ascii="ＭＳ 明朝" w:eastAsia="ＭＳ 明朝" w:hAnsi="ＭＳ 明朝" w:hint="eastAsia"/>
        </w:rPr>
        <w:t>想定している必要な経験・知見は以下のようなものである。</w:t>
      </w:r>
    </w:p>
    <w:p w14:paraId="3B5E136A" w14:textId="77777777" w:rsidR="00E94FD9" w:rsidRPr="00E10DB8" w:rsidRDefault="00E94FD9" w:rsidP="00D2656D">
      <w:pPr>
        <w:ind w:left="989" w:hangingChars="500" w:hanging="989"/>
        <w:jc w:val="left"/>
        <w:rPr>
          <w:rFonts w:ascii="ＭＳ 明朝" w:eastAsia="ＭＳ 明朝" w:hAnsi="ＭＳ 明朝"/>
        </w:rPr>
      </w:pPr>
      <w:r w:rsidRPr="00E10DB8">
        <w:rPr>
          <w:rFonts w:ascii="ＭＳ 明朝" w:eastAsia="ＭＳ 明朝" w:hAnsi="ＭＳ 明朝" w:hint="eastAsia"/>
        </w:rPr>
        <w:t xml:space="preserve">　　　　・国、都道府県、市町村等の公共団体におけるDX推進経験、デジタル化推進のためのコンサルティング経験</w:t>
      </w:r>
    </w:p>
    <w:p w14:paraId="231B95A3" w14:textId="77777777" w:rsidR="00E94FD9" w:rsidRPr="00E10DB8" w:rsidRDefault="00E94FD9" w:rsidP="00D2656D">
      <w:pPr>
        <w:ind w:left="593" w:hangingChars="300" w:hanging="593"/>
        <w:jc w:val="left"/>
        <w:rPr>
          <w:rFonts w:ascii="ＭＳ 明朝" w:eastAsia="ＭＳ 明朝" w:hAnsi="ＭＳ 明朝"/>
        </w:rPr>
      </w:pPr>
      <w:r w:rsidRPr="00E10DB8">
        <w:rPr>
          <w:rFonts w:ascii="ＭＳ 明朝" w:eastAsia="ＭＳ 明朝" w:hAnsi="ＭＳ 明朝" w:hint="eastAsia"/>
        </w:rPr>
        <w:t xml:space="preserve">　　　　・地方公務員法及び地方自治法等の既存の調達制度及び雇用制度への理解</w:t>
      </w:r>
    </w:p>
    <w:p w14:paraId="744856AB" w14:textId="77777777" w:rsidR="00E94FD9" w:rsidRPr="00E10DB8" w:rsidRDefault="00E94FD9" w:rsidP="00D2656D">
      <w:pPr>
        <w:ind w:left="593" w:hangingChars="300" w:hanging="593"/>
        <w:jc w:val="left"/>
        <w:rPr>
          <w:rFonts w:ascii="ＭＳ 明朝" w:eastAsia="ＭＳ 明朝" w:hAnsi="ＭＳ 明朝"/>
        </w:rPr>
      </w:pPr>
      <w:r w:rsidRPr="00E10DB8">
        <w:rPr>
          <w:rFonts w:ascii="ＭＳ 明朝" w:eastAsia="ＭＳ 明朝" w:hAnsi="ＭＳ 明朝" w:hint="eastAsia"/>
        </w:rPr>
        <w:t xml:space="preserve">　　　　・新規事業体立ち上げに関する知見（資本政策、組織体制、給与形態、人事評価手法等）</w:t>
      </w:r>
    </w:p>
    <w:p w14:paraId="1631D0C4" w14:textId="77777777" w:rsidR="00E94FD9" w:rsidRPr="00E10DB8" w:rsidRDefault="00E94FD9" w:rsidP="00D2656D">
      <w:pPr>
        <w:ind w:left="593" w:hangingChars="300" w:hanging="593"/>
        <w:jc w:val="left"/>
        <w:rPr>
          <w:rFonts w:ascii="ＭＳ 明朝" w:eastAsia="ＭＳ 明朝" w:hAnsi="ＭＳ 明朝"/>
        </w:rPr>
      </w:pPr>
      <w:r w:rsidRPr="00E10DB8">
        <w:rPr>
          <w:rFonts w:ascii="ＭＳ 明朝" w:eastAsia="ＭＳ 明朝" w:hAnsi="ＭＳ 明朝" w:hint="eastAsia"/>
        </w:rPr>
        <w:t xml:space="preserve">　　　　・最新のシステム動向について知見</w:t>
      </w:r>
    </w:p>
    <w:p w14:paraId="10229F63" w14:textId="77777777" w:rsidR="00E94FD9" w:rsidRPr="00E10DB8" w:rsidRDefault="00E94FD9" w:rsidP="00D2656D">
      <w:pPr>
        <w:ind w:left="593" w:hangingChars="300" w:hanging="593"/>
        <w:jc w:val="left"/>
        <w:rPr>
          <w:rFonts w:ascii="ＭＳ 明朝" w:eastAsia="ＭＳ 明朝" w:hAnsi="ＭＳ 明朝"/>
        </w:rPr>
      </w:pPr>
      <w:r w:rsidRPr="00E10DB8">
        <w:rPr>
          <w:rFonts w:ascii="ＭＳ 明朝" w:eastAsia="ＭＳ 明朝" w:hAnsi="ＭＳ 明朝" w:hint="eastAsia"/>
        </w:rPr>
        <w:t xml:space="preserve">　　　　・自治体のシステムに関する仕様書及び見積書の妥当性について</w:t>
      </w:r>
      <w:r w:rsidR="007F76E5" w:rsidRPr="00E10DB8">
        <w:rPr>
          <w:rFonts w:ascii="ＭＳ 明朝" w:eastAsia="ＭＳ 明朝" w:hAnsi="ＭＳ 明朝" w:hint="eastAsia"/>
        </w:rPr>
        <w:t>の知見　等</w:t>
      </w:r>
    </w:p>
    <w:p w14:paraId="1B494493" w14:textId="77777777" w:rsidR="00E94FD9" w:rsidRPr="00E94FD9" w:rsidRDefault="00E94FD9" w:rsidP="00D2656D">
      <w:pPr>
        <w:ind w:left="593" w:hangingChars="300" w:hanging="593"/>
        <w:jc w:val="left"/>
        <w:rPr>
          <w:rFonts w:ascii="ＭＳ 明朝" w:eastAsia="ＭＳ 明朝" w:hAnsi="ＭＳ 明朝"/>
        </w:rPr>
      </w:pPr>
    </w:p>
    <w:p w14:paraId="64D88A4D" w14:textId="5788F3AC" w:rsidR="00185B99" w:rsidRPr="00E97432" w:rsidRDefault="001E0C52" w:rsidP="00D2656D">
      <w:pPr>
        <w:pStyle w:val="3"/>
        <w:ind w:left="198"/>
      </w:pPr>
      <w:r>
        <w:rPr>
          <w:rFonts w:hint="eastAsia"/>
        </w:rPr>
        <w:t>（２）</w:t>
      </w:r>
      <w:r w:rsidR="00185B99" w:rsidRPr="00E97432">
        <w:rPr>
          <w:rFonts w:hint="eastAsia"/>
        </w:rPr>
        <w:t>業務計画</w:t>
      </w:r>
    </w:p>
    <w:p w14:paraId="623E9013" w14:textId="646331CD" w:rsidR="00185B99" w:rsidRPr="00E97432" w:rsidRDefault="00CD2096" w:rsidP="00D2656D">
      <w:pPr>
        <w:ind w:leftChars="300" w:left="593" w:firstLineChars="100" w:firstLine="198"/>
        <w:jc w:val="left"/>
        <w:rPr>
          <w:rFonts w:ascii="ＭＳ 明朝" w:eastAsia="ＭＳ 明朝" w:hAnsi="ＭＳ 明朝"/>
        </w:rPr>
      </w:pPr>
      <w:r>
        <w:rPr>
          <w:rFonts w:ascii="ＭＳ 明朝" w:eastAsia="ＭＳ 明朝" w:hAnsi="ＭＳ 明朝" w:hint="eastAsia"/>
        </w:rPr>
        <w:t>受託者</w:t>
      </w:r>
      <w:r w:rsidR="00185B99" w:rsidRPr="00E97432">
        <w:rPr>
          <w:rFonts w:ascii="ＭＳ 明朝" w:eastAsia="ＭＳ 明朝" w:hAnsi="ＭＳ 明朝" w:hint="eastAsia"/>
        </w:rPr>
        <w:t>は、業務の開始にあたっては、本業務の実施における具体的な業務工程表を提出するとともに、適宜、更新状況を提出すること。</w:t>
      </w:r>
    </w:p>
    <w:p w14:paraId="152A1C85" w14:textId="78DA1B5E" w:rsidR="002C5CD7" w:rsidRDefault="00185B99" w:rsidP="00D2656D">
      <w:pPr>
        <w:ind w:firstLineChars="400" w:firstLine="791"/>
        <w:jc w:val="left"/>
        <w:rPr>
          <w:rFonts w:ascii="ＭＳ 明朝" w:eastAsia="ＭＳ 明朝" w:hAnsi="ＭＳ 明朝"/>
        </w:rPr>
      </w:pPr>
      <w:r w:rsidRPr="00E97432">
        <w:rPr>
          <w:rFonts w:ascii="ＭＳ 明朝" w:eastAsia="ＭＳ 明朝" w:hAnsi="ＭＳ 明朝" w:hint="eastAsia"/>
        </w:rPr>
        <w:t>本業務における契約締結後、速やかに着手し、業務工程表に従い完了させること。</w:t>
      </w:r>
    </w:p>
    <w:p w14:paraId="6258E0B4" w14:textId="77777777" w:rsidR="00D2656D" w:rsidRPr="00E97432" w:rsidRDefault="00D2656D" w:rsidP="00D2656D">
      <w:pPr>
        <w:ind w:firstLineChars="400" w:firstLine="791"/>
        <w:jc w:val="left"/>
        <w:rPr>
          <w:rFonts w:ascii="ＭＳ 明朝" w:eastAsia="ＭＳ 明朝" w:hAnsi="ＭＳ 明朝"/>
        </w:rPr>
      </w:pPr>
    </w:p>
    <w:p w14:paraId="0B94D836" w14:textId="77487D03" w:rsidR="00185B99" w:rsidRPr="00E97432" w:rsidRDefault="001E0C52" w:rsidP="00D2656D">
      <w:pPr>
        <w:pStyle w:val="3"/>
        <w:ind w:left="198"/>
      </w:pPr>
      <w:r>
        <w:rPr>
          <w:rFonts w:hint="eastAsia"/>
        </w:rPr>
        <w:t>（３）</w:t>
      </w:r>
      <w:r w:rsidR="00185B99" w:rsidRPr="00E97432">
        <w:rPr>
          <w:rFonts w:hint="eastAsia"/>
        </w:rPr>
        <w:t>本業務に係る</w:t>
      </w:r>
      <w:r w:rsidR="00CD2096">
        <w:rPr>
          <w:rFonts w:hint="eastAsia"/>
        </w:rPr>
        <w:t>本府</w:t>
      </w:r>
      <w:r w:rsidR="00185B99" w:rsidRPr="00E97432">
        <w:rPr>
          <w:rFonts w:hint="eastAsia"/>
        </w:rPr>
        <w:t>との打合せ</w:t>
      </w:r>
    </w:p>
    <w:p w14:paraId="6DA1A5AE" w14:textId="77777777" w:rsidR="00DA0434" w:rsidRDefault="00185B99" w:rsidP="00D2656D">
      <w:pPr>
        <w:ind w:leftChars="300" w:left="593" w:firstLineChars="100" w:firstLine="198"/>
        <w:jc w:val="left"/>
        <w:rPr>
          <w:rFonts w:ascii="ＭＳ 明朝" w:eastAsia="ＭＳ 明朝" w:hAnsi="ＭＳ 明朝"/>
        </w:rPr>
      </w:pPr>
      <w:r w:rsidRPr="00E97432">
        <w:rPr>
          <w:rFonts w:ascii="ＭＳ 明朝" w:eastAsia="ＭＳ 明朝" w:hAnsi="ＭＳ 明朝" w:hint="eastAsia"/>
        </w:rPr>
        <w:t>本業務の趣旨を熟知し、業務実施期間中においては、</w:t>
      </w:r>
      <w:r w:rsidR="00CD2096">
        <w:rPr>
          <w:rFonts w:ascii="ＭＳ 明朝" w:eastAsia="ＭＳ 明朝" w:hAnsi="ＭＳ 明朝" w:hint="eastAsia"/>
        </w:rPr>
        <w:t>本府</w:t>
      </w:r>
      <w:r w:rsidRPr="00E97432">
        <w:rPr>
          <w:rFonts w:ascii="ＭＳ 明朝" w:eastAsia="ＭＳ 明朝" w:hAnsi="ＭＳ 明朝" w:hint="eastAsia"/>
        </w:rPr>
        <w:t>と緊密に連絡をとりながら進め、その</w:t>
      </w:r>
      <w:r w:rsidR="00BC139E" w:rsidRPr="00E97432">
        <w:rPr>
          <w:rFonts w:ascii="ＭＳ 明朝" w:eastAsia="ＭＳ 明朝" w:hAnsi="ＭＳ 明朝" w:hint="eastAsia"/>
        </w:rPr>
        <w:t xml:space="preserve">　　</w:t>
      </w:r>
      <w:r w:rsidRPr="00E97432">
        <w:rPr>
          <w:rFonts w:ascii="ＭＳ 明朝" w:eastAsia="ＭＳ 明朝" w:hAnsi="ＭＳ 明朝" w:hint="eastAsia"/>
        </w:rPr>
        <w:t>指示及び監督を受けなければならない。</w:t>
      </w:r>
    </w:p>
    <w:p w14:paraId="68374471" w14:textId="5BFA2641" w:rsidR="00185B99" w:rsidRPr="00E97432" w:rsidRDefault="00DA0434" w:rsidP="00D2656D">
      <w:pPr>
        <w:ind w:leftChars="300" w:left="593" w:firstLineChars="100" w:firstLine="198"/>
        <w:jc w:val="left"/>
        <w:rPr>
          <w:rFonts w:ascii="ＭＳ 明朝" w:eastAsia="ＭＳ 明朝" w:hAnsi="ＭＳ 明朝"/>
        </w:rPr>
      </w:pPr>
      <w:r>
        <w:rPr>
          <w:rFonts w:ascii="ＭＳ 明朝" w:eastAsia="ＭＳ 明朝" w:hAnsi="ＭＳ 明朝" w:hint="eastAsia"/>
        </w:rPr>
        <w:t>打合せの議事録は、受託者にて作成の上、メールにて</w:t>
      </w:r>
      <w:r w:rsidR="00557E02" w:rsidRPr="00E444FD">
        <w:rPr>
          <w:rFonts w:ascii="ＭＳ 明朝" w:eastAsia="ＭＳ 明朝" w:hAnsi="ＭＳ 明朝" w:hint="eastAsia"/>
        </w:rPr>
        <w:t>速やかに</w:t>
      </w:r>
      <w:r>
        <w:rPr>
          <w:rFonts w:ascii="ＭＳ 明朝" w:eastAsia="ＭＳ 明朝" w:hAnsi="ＭＳ 明朝" w:hint="eastAsia"/>
        </w:rPr>
        <w:t>本府に提出すること。</w:t>
      </w:r>
    </w:p>
    <w:p w14:paraId="2B497F10" w14:textId="6DE8A0F6" w:rsidR="002C5CD7" w:rsidRDefault="00185B99" w:rsidP="00D2656D">
      <w:pPr>
        <w:ind w:leftChars="300" w:left="593" w:firstLineChars="100" w:firstLine="198"/>
        <w:jc w:val="left"/>
        <w:rPr>
          <w:rFonts w:ascii="ＭＳ 明朝" w:eastAsia="ＭＳ 明朝" w:hAnsi="ＭＳ 明朝"/>
        </w:rPr>
      </w:pPr>
      <w:r w:rsidRPr="00E97432">
        <w:rPr>
          <w:rFonts w:ascii="ＭＳ 明朝" w:eastAsia="ＭＳ 明朝" w:hAnsi="ＭＳ 明朝" w:hint="eastAsia"/>
        </w:rPr>
        <w:t>なお、</w:t>
      </w:r>
      <w:r w:rsidR="00CD2096">
        <w:rPr>
          <w:rFonts w:ascii="ＭＳ 明朝" w:eastAsia="ＭＳ 明朝" w:hAnsi="ＭＳ 明朝" w:hint="eastAsia"/>
        </w:rPr>
        <w:t>受託者</w:t>
      </w:r>
      <w:r w:rsidRPr="00E97432">
        <w:rPr>
          <w:rFonts w:ascii="ＭＳ 明朝" w:eastAsia="ＭＳ 明朝" w:hAnsi="ＭＳ 明朝" w:hint="eastAsia"/>
        </w:rPr>
        <w:t>は、業務着手時、成果品の取りまとめ時及びその他必要に応じて、</w:t>
      </w:r>
      <w:r w:rsidR="00CD2096">
        <w:rPr>
          <w:rFonts w:ascii="ＭＳ 明朝" w:eastAsia="ＭＳ 明朝" w:hAnsi="ＭＳ 明朝" w:hint="eastAsia"/>
        </w:rPr>
        <w:t>本府</w:t>
      </w:r>
      <w:r w:rsidRPr="00E97432">
        <w:rPr>
          <w:rFonts w:ascii="ＭＳ 明朝" w:eastAsia="ＭＳ 明朝" w:hAnsi="ＭＳ 明朝" w:hint="eastAsia"/>
        </w:rPr>
        <w:t>との打合せ</w:t>
      </w:r>
      <w:r w:rsidR="00BC139E" w:rsidRPr="00E97432">
        <w:rPr>
          <w:rFonts w:ascii="ＭＳ 明朝" w:eastAsia="ＭＳ 明朝" w:hAnsi="ＭＳ 明朝" w:hint="eastAsia"/>
        </w:rPr>
        <w:t xml:space="preserve">　　</w:t>
      </w:r>
      <w:r w:rsidRPr="00E97432">
        <w:rPr>
          <w:rFonts w:ascii="ＭＳ 明朝" w:eastAsia="ＭＳ 明朝" w:hAnsi="ＭＳ 明朝" w:hint="eastAsia"/>
        </w:rPr>
        <w:t>及び協議を行うものとする。</w:t>
      </w:r>
    </w:p>
    <w:p w14:paraId="6D33B88F" w14:textId="77777777" w:rsidR="00D2656D" w:rsidRPr="00E97432" w:rsidRDefault="00D2656D" w:rsidP="00D2656D">
      <w:pPr>
        <w:ind w:leftChars="300" w:left="593" w:firstLineChars="100" w:firstLine="198"/>
        <w:jc w:val="left"/>
        <w:rPr>
          <w:rFonts w:ascii="ＭＳ 明朝" w:eastAsia="ＭＳ 明朝" w:hAnsi="ＭＳ 明朝"/>
        </w:rPr>
      </w:pPr>
    </w:p>
    <w:p w14:paraId="3D9C64C0" w14:textId="547E1D5A" w:rsidR="00185B99" w:rsidRPr="00E97432" w:rsidRDefault="001E0C52" w:rsidP="00D2656D">
      <w:pPr>
        <w:pStyle w:val="3"/>
        <w:ind w:left="198"/>
      </w:pPr>
      <w:r>
        <w:rPr>
          <w:rFonts w:hint="eastAsia"/>
        </w:rPr>
        <w:t>（４）</w:t>
      </w:r>
      <w:r w:rsidR="00D2656D">
        <w:rPr>
          <w:rFonts w:hint="eastAsia"/>
        </w:rPr>
        <w:t>再委託</w:t>
      </w:r>
    </w:p>
    <w:p w14:paraId="33D1EEB8" w14:textId="1B03D9F6" w:rsidR="002C5CD7" w:rsidRDefault="00185B99" w:rsidP="00D2656D">
      <w:pPr>
        <w:ind w:left="593" w:hangingChars="300" w:hanging="593"/>
        <w:jc w:val="left"/>
        <w:rPr>
          <w:rFonts w:ascii="ＭＳ 明朝" w:eastAsia="ＭＳ 明朝" w:hAnsi="ＭＳ 明朝"/>
        </w:rPr>
      </w:pPr>
      <w:r w:rsidRPr="00E97432">
        <w:rPr>
          <w:rFonts w:ascii="ＭＳ 明朝" w:eastAsia="ＭＳ 明朝" w:hAnsi="ＭＳ 明朝" w:hint="eastAsia"/>
        </w:rPr>
        <w:t xml:space="preserve">　　　</w:t>
      </w:r>
      <w:r w:rsidR="006A5E14" w:rsidRPr="00E97432">
        <w:rPr>
          <w:rFonts w:ascii="ＭＳ 明朝" w:eastAsia="ＭＳ 明朝" w:hAnsi="ＭＳ 明朝" w:hint="eastAsia"/>
        </w:rPr>
        <w:t xml:space="preserve">　</w:t>
      </w:r>
      <w:r w:rsidRPr="00E97432">
        <w:rPr>
          <w:rFonts w:ascii="ＭＳ 明朝" w:eastAsia="ＭＳ 明朝" w:hAnsi="ＭＳ 明朝" w:hint="eastAsia"/>
        </w:rPr>
        <w:t>業務の</w:t>
      </w:r>
      <w:r w:rsidR="006A5E14" w:rsidRPr="00E97432">
        <w:rPr>
          <w:rFonts w:ascii="ＭＳ 明朝" w:eastAsia="ＭＳ 明朝" w:hAnsi="ＭＳ 明朝" w:hint="eastAsia"/>
        </w:rPr>
        <w:t>主要な部分や契約金額の相当部分を</w:t>
      </w:r>
      <w:r w:rsidRPr="00E97432">
        <w:rPr>
          <w:rFonts w:ascii="ＭＳ 明朝" w:eastAsia="ＭＳ 明朝" w:hAnsi="ＭＳ 明朝" w:hint="eastAsia"/>
        </w:rPr>
        <w:t>、他の法人等に再委託することは</w:t>
      </w:r>
      <w:r w:rsidR="006A5E14" w:rsidRPr="00E97432">
        <w:rPr>
          <w:rFonts w:ascii="ＭＳ 明朝" w:eastAsia="ＭＳ 明朝" w:hAnsi="ＭＳ 明朝" w:hint="eastAsia"/>
        </w:rPr>
        <w:t>認められないが、</w:t>
      </w:r>
      <w:r w:rsidRPr="00E97432">
        <w:rPr>
          <w:rFonts w:ascii="ＭＳ 明朝" w:eastAsia="ＭＳ 明朝" w:hAnsi="ＭＳ 明朝" w:hint="eastAsia"/>
        </w:rPr>
        <w:t>専門性等から一部を</w:t>
      </w:r>
      <w:r w:rsidR="00CD2096">
        <w:rPr>
          <w:rFonts w:ascii="ＭＳ 明朝" w:eastAsia="ＭＳ 明朝" w:hAnsi="ＭＳ 明朝" w:hint="eastAsia"/>
        </w:rPr>
        <w:t>受託者</w:t>
      </w:r>
      <w:r w:rsidRPr="00E97432">
        <w:rPr>
          <w:rFonts w:ascii="ＭＳ 明朝" w:eastAsia="ＭＳ 明朝" w:hAnsi="ＭＳ 明朝" w:hint="eastAsia"/>
        </w:rPr>
        <w:t>において実施することが困難な場合や、自ら実施するより高い効果が期待されるときは、</w:t>
      </w:r>
      <w:r w:rsidR="00CD2096">
        <w:rPr>
          <w:rFonts w:ascii="ＭＳ 明朝" w:eastAsia="ＭＳ 明朝" w:hAnsi="ＭＳ 明朝" w:hint="eastAsia"/>
        </w:rPr>
        <w:t>本府</w:t>
      </w:r>
      <w:r w:rsidRPr="00E97432">
        <w:rPr>
          <w:rFonts w:ascii="ＭＳ 明朝" w:eastAsia="ＭＳ 明朝" w:hAnsi="ＭＳ 明朝" w:hint="eastAsia"/>
        </w:rPr>
        <w:t>と協議し、承認を得ること。</w:t>
      </w:r>
    </w:p>
    <w:p w14:paraId="48CAAEEA" w14:textId="77777777" w:rsidR="00D2656D" w:rsidRPr="00CD2096" w:rsidRDefault="00D2656D" w:rsidP="00D2656D">
      <w:pPr>
        <w:ind w:left="593" w:hangingChars="300" w:hanging="593"/>
        <w:jc w:val="left"/>
        <w:rPr>
          <w:rFonts w:ascii="ＭＳ 明朝" w:eastAsia="ＭＳ 明朝" w:hAnsi="ＭＳ 明朝"/>
        </w:rPr>
      </w:pPr>
    </w:p>
    <w:p w14:paraId="17BFE1F0" w14:textId="76EC8E90" w:rsidR="00185B99" w:rsidRPr="00E97432" w:rsidRDefault="001E0C52" w:rsidP="00CD2096">
      <w:pPr>
        <w:pStyle w:val="3"/>
        <w:ind w:left="198"/>
      </w:pPr>
      <w:r>
        <w:rPr>
          <w:rFonts w:hint="eastAsia"/>
        </w:rPr>
        <w:t>（５）</w:t>
      </w:r>
      <w:r w:rsidR="00185B99" w:rsidRPr="00E97432">
        <w:rPr>
          <w:rFonts w:hint="eastAsia"/>
        </w:rPr>
        <w:t>秘密の保持</w:t>
      </w:r>
    </w:p>
    <w:p w14:paraId="374B668A" w14:textId="5CF8C56B" w:rsidR="00185B99" w:rsidRPr="00E97432" w:rsidRDefault="00CD2096" w:rsidP="00D2656D">
      <w:pPr>
        <w:ind w:firstLineChars="300" w:firstLine="593"/>
        <w:jc w:val="left"/>
        <w:rPr>
          <w:rFonts w:ascii="ＭＳ 明朝" w:eastAsia="ＭＳ 明朝" w:hAnsi="ＭＳ 明朝"/>
        </w:rPr>
      </w:pPr>
      <w:r>
        <w:rPr>
          <w:rFonts w:ascii="ＭＳ 明朝" w:eastAsia="ＭＳ 明朝" w:hAnsi="ＭＳ 明朝" w:hint="eastAsia"/>
        </w:rPr>
        <w:t>・受託者</w:t>
      </w:r>
      <w:r w:rsidR="00185B99" w:rsidRPr="00E97432">
        <w:rPr>
          <w:rFonts w:ascii="ＭＳ 明朝" w:eastAsia="ＭＳ 明朝" w:hAnsi="ＭＳ 明朝" w:hint="eastAsia"/>
        </w:rPr>
        <w:t>は、業務遂行上知り得た情報を他に漏らしてはならない。</w:t>
      </w:r>
    </w:p>
    <w:p w14:paraId="62A9985E" w14:textId="5C7C2F7B" w:rsidR="00185B99" w:rsidRPr="00E97432" w:rsidRDefault="00CD2096" w:rsidP="00D2656D">
      <w:pPr>
        <w:ind w:leftChars="319" w:left="829" w:hangingChars="100" w:hanging="198"/>
        <w:jc w:val="left"/>
        <w:rPr>
          <w:rFonts w:ascii="ＭＳ 明朝" w:eastAsia="ＭＳ 明朝" w:hAnsi="ＭＳ 明朝"/>
        </w:rPr>
      </w:pPr>
      <w:r>
        <w:rPr>
          <w:rFonts w:ascii="ＭＳ 明朝" w:eastAsia="ＭＳ 明朝" w:hAnsi="ＭＳ 明朝" w:hint="eastAsia"/>
        </w:rPr>
        <w:t>・</w:t>
      </w:r>
      <w:r w:rsidR="00185B99" w:rsidRPr="00E97432">
        <w:rPr>
          <w:rFonts w:ascii="ＭＳ 明朝" w:eastAsia="ＭＳ 明朝" w:hAnsi="ＭＳ 明朝" w:hint="eastAsia"/>
        </w:rPr>
        <w:t>本業務の遂行にあたり収集した情報については、機密保持に努めるとともに、施錠の徹底や電子</w:t>
      </w:r>
      <w:r w:rsidR="00B63CA0" w:rsidRPr="00E97432">
        <w:rPr>
          <w:rFonts w:ascii="ＭＳ 明朝" w:eastAsia="ＭＳ 明朝" w:hAnsi="ＭＳ 明朝" w:hint="eastAsia"/>
        </w:rPr>
        <w:t xml:space="preserve">　　</w:t>
      </w:r>
      <w:r w:rsidR="00185B99" w:rsidRPr="00E97432">
        <w:rPr>
          <w:rFonts w:ascii="ＭＳ 明朝" w:eastAsia="ＭＳ 明朝" w:hAnsi="ＭＳ 明朝" w:hint="eastAsia"/>
        </w:rPr>
        <w:t>データのパスワード設定など、万全なセキュリティ対策を講じなければならない。</w:t>
      </w:r>
    </w:p>
    <w:p w14:paraId="1F473EFE" w14:textId="585B794A" w:rsidR="002C5CD7" w:rsidRDefault="00CD2096" w:rsidP="00D2656D">
      <w:pPr>
        <w:ind w:leftChars="319" w:left="829" w:hangingChars="100" w:hanging="198"/>
        <w:jc w:val="left"/>
        <w:rPr>
          <w:rFonts w:ascii="ＭＳ 明朝" w:eastAsia="ＭＳ 明朝" w:hAnsi="ＭＳ 明朝"/>
        </w:rPr>
      </w:pPr>
      <w:r>
        <w:rPr>
          <w:rFonts w:ascii="ＭＳ 明朝" w:eastAsia="ＭＳ 明朝" w:hAnsi="ＭＳ 明朝" w:hint="eastAsia"/>
        </w:rPr>
        <w:t>・</w:t>
      </w:r>
      <w:r w:rsidR="00185B99" w:rsidRPr="00E97432">
        <w:rPr>
          <w:rFonts w:ascii="ＭＳ 明朝" w:eastAsia="ＭＳ 明朝" w:hAnsi="ＭＳ 明朝" w:hint="eastAsia"/>
        </w:rPr>
        <w:t>本業務の遂行に伴い取り扱う個人情報の漏えい、滅失又はき損の防止その他保有する個人情報の</w:t>
      </w:r>
      <w:r w:rsidR="00B63CA0" w:rsidRPr="00E97432">
        <w:rPr>
          <w:rFonts w:ascii="ＭＳ 明朝" w:eastAsia="ＭＳ 明朝" w:hAnsi="ＭＳ 明朝" w:hint="eastAsia"/>
        </w:rPr>
        <w:t xml:space="preserve">　　</w:t>
      </w:r>
      <w:r w:rsidR="00185B99" w:rsidRPr="00E97432">
        <w:rPr>
          <w:rFonts w:ascii="ＭＳ 明朝" w:eastAsia="ＭＳ 明朝" w:hAnsi="ＭＳ 明朝" w:hint="eastAsia"/>
        </w:rPr>
        <w:t>適正な管理のため、大阪府個人情報保護条例</w:t>
      </w:r>
      <w:r w:rsidR="00185B99" w:rsidRPr="00E97432">
        <w:rPr>
          <w:rFonts w:ascii="ＭＳ 明朝" w:eastAsia="ＭＳ 明朝" w:hAnsi="ＭＳ 明朝"/>
        </w:rPr>
        <w:t>(平成８年３月29日条例第２号)の規定により、必要な措置を講じなければならない。</w:t>
      </w:r>
    </w:p>
    <w:p w14:paraId="4848E1C0" w14:textId="77777777" w:rsidR="00DA0434" w:rsidRPr="00E97432" w:rsidRDefault="00DA0434" w:rsidP="00D2656D">
      <w:pPr>
        <w:ind w:leftChars="319" w:left="829" w:hangingChars="100" w:hanging="198"/>
        <w:jc w:val="left"/>
        <w:rPr>
          <w:rFonts w:ascii="ＭＳ 明朝" w:eastAsia="ＭＳ 明朝" w:hAnsi="ＭＳ 明朝"/>
        </w:rPr>
      </w:pPr>
    </w:p>
    <w:p w14:paraId="0B485EE2" w14:textId="517F26A7" w:rsidR="00185B99" w:rsidRPr="00E97432" w:rsidRDefault="001E0C52" w:rsidP="00CD2096">
      <w:pPr>
        <w:pStyle w:val="3"/>
        <w:ind w:left="198"/>
      </w:pPr>
      <w:r>
        <w:rPr>
          <w:rFonts w:hint="eastAsia"/>
        </w:rPr>
        <w:t>（６）</w:t>
      </w:r>
      <w:r w:rsidR="00185B99" w:rsidRPr="00E97432">
        <w:rPr>
          <w:rFonts w:hint="eastAsia"/>
        </w:rPr>
        <w:t>その他</w:t>
      </w:r>
    </w:p>
    <w:p w14:paraId="4FD9D9CA" w14:textId="52B9C0B9" w:rsidR="00DE4198" w:rsidRPr="00281EE3" w:rsidRDefault="00185B99" w:rsidP="00281EE3">
      <w:pPr>
        <w:ind w:leftChars="300" w:left="593" w:firstLineChars="100" w:firstLine="198"/>
        <w:jc w:val="left"/>
        <w:rPr>
          <w:rFonts w:ascii="ＭＳ 明朝" w:eastAsia="ＭＳ 明朝" w:hAnsi="ＭＳ 明朝" w:hint="eastAsia"/>
        </w:rPr>
      </w:pPr>
      <w:r w:rsidRPr="00E97432">
        <w:rPr>
          <w:rFonts w:ascii="ＭＳ 明朝" w:eastAsia="ＭＳ 明朝" w:hAnsi="ＭＳ 明朝" w:hint="eastAsia"/>
        </w:rPr>
        <w:t>業務実施期間中において</w:t>
      </w:r>
      <w:r w:rsidR="00DA0434">
        <w:rPr>
          <w:rFonts w:ascii="ＭＳ 明朝" w:eastAsia="ＭＳ 明朝" w:hAnsi="ＭＳ 明朝" w:hint="eastAsia"/>
        </w:rPr>
        <w:t>も</w:t>
      </w:r>
      <w:r w:rsidRPr="00E97432">
        <w:rPr>
          <w:rFonts w:ascii="ＭＳ 明朝" w:eastAsia="ＭＳ 明朝" w:hAnsi="ＭＳ 明朝" w:hint="eastAsia"/>
        </w:rPr>
        <w:t>、</w:t>
      </w:r>
      <w:r w:rsidR="00CD2096">
        <w:rPr>
          <w:rFonts w:ascii="ＭＳ 明朝" w:eastAsia="ＭＳ 明朝" w:hAnsi="ＭＳ 明朝" w:hint="eastAsia"/>
        </w:rPr>
        <w:t>受託者</w:t>
      </w:r>
      <w:r w:rsidRPr="00E97432">
        <w:rPr>
          <w:rFonts w:ascii="ＭＳ 明朝" w:eastAsia="ＭＳ 明朝" w:hAnsi="ＭＳ 明朝" w:hint="eastAsia"/>
        </w:rPr>
        <w:t>が新たに企画提案し、その内容が業務目的の達成に資すると判断された場合には、</w:t>
      </w:r>
      <w:r w:rsidR="00CD2096">
        <w:rPr>
          <w:rFonts w:ascii="ＭＳ 明朝" w:eastAsia="ＭＳ 明朝" w:hAnsi="ＭＳ 明朝" w:hint="eastAsia"/>
        </w:rPr>
        <w:t>本府</w:t>
      </w:r>
      <w:r w:rsidRPr="00E97432">
        <w:rPr>
          <w:rFonts w:ascii="ＭＳ 明朝" w:eastAsia="ＭＳ 明朝" w:hAnsi="ＭＳ 明朝" w:hint="eastAsia"/>
        </w:rPr>
        <w:t>と調整を経たうえで、追加することができる。</w:t>
      </w:r>
    </w:p>
    <w:sectPr w:rsidR="00DE4198" w:rsidRPr="00281EE3" w:rsidSect="00636C76">
      <w:headerReference w:type="default" r:id="rId10"/>
      <w:footerReference w:type="default" r:id="rId11"/>
      <w:pgSz w:w="11906" w:h="16838" w:code="9"/>
      <w:pgMar w:top="1134" w:right="1134" w:bottom="567" w:left="1134" w:header="284" w:footer="0" w:gutter="0"/>
      <w:cols w:space="425"/>
      <w:docGrid w:type="linesAndChars" w:linePitch="360"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1868B" w14:textId="77777777" w:rsidR="00220A9F" w:rsidRDefault="00220A9F" w:rsidP="00806C75">
      <w:r>
        <w:separator/>
      </w:r>
    </w:p>
  </w:endnote>
  <w:endnote w:type="continuationSeparator" w:id="0">
    <w:p w14:paraId="6655E0B6" w14:textId="77777777" w:rsidR="00220A9F" w:rsidRDefault="00220A9F" w:rsidP="0080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83959"/>
      <w:docPartObj>
        <w:docPartGallery w:val="Page Numbers (Bottom of Page)"/>
        <w:docPartUnique/>
      </w:docPartObj>
    </w:sdtPr>
    <w:sdtEndPr/>
    <w:sdtContent>
      <w:p w14:paraId="38C2AC54" w14:textId="141FD92B" w:rsidR="00220A9F" w:rsidRDefault="00220A9F">
        <w:pPr>
          <w:pStyle w:val="a4"/>
          <w:jc w:val="center"/>
        </w:pPr>
        <w:r>
          <w:fldChar w:fldCharType="begin"/>
        </w:r>
        <w:r>
          <w:instrText>PAGE   \* MERGEFORMAT</w:instrText>
        </w:r>
        <w:r>
          <w:fldChar w:fldCharType="separate"/>
        </w:r>
        <w:r w:rsidR="00281EE3" w:rsidRPr="00281EE3">
          <w:rPr>
            <w:noProof/>
            <w:lang w:val="ja-JP"/>
          </w:rPr>
          <w:t>9</w:t>
        </w:r>
        <w:r>
          <w:fldChar w:fldCharType="end"/>
        </w:r>
      </w:p>
    </w:sdtContent>
  </w:sdt>
  <w:p w14:paraId="1F59D31B" w14:textId="77777777" w:rsidR="00220A9F" w:rsidRDefault="00220A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D82A" w14:textId="77777777" w:rsidR="00220A9F" w:rsidRDefault="00220A9F" w:rsidP="00806C75">
      <w:r>
        <w:separator/>
      </w:r>
    </w:p>
  </w:footnote>
  <w:footnote w:type="continuationSeparator" w:id="0">
    <w:p w14:paraId="2924E46B" w14:textId="77777777" w:rsidR="00220A9F" w:rsidRDefault="00220A9F" w:rsidP="0080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3BC5" w14:textId="77777777" w:rsidR="00220A9F" w:rsidRDefault="00220A9F" w:rsidP="00492496">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24F24"/>
    <w:multiLevelType w:val="hybridMultilevel"/>
    <w:tmpl w:val="D88C1CCA"/>
    <w:lvl w:ilvl="0" w:tplc="CEEA6486">
      <w:start w:val="1"/>
      <w:numFmt w:val="decimalEnclosedCircle"/>
      <w:lvlText w:val="%1"/>
      <w:lvlJc w:val="left"/>
      <w:pPr>
        <w:ind w:left="756" w:hanging="360"/>
      </w:pPr>
      <w:rPr>
        <w:rFonts w:hint="default"/>
      </w:rPr>
    </w:lvl>
    <w:lvl w:ilvl="1" w:tplc="F40C2F56">
      <w:start w:val="1"/>
      <w:numFmt w:val="decimalEnclosedCircle"/>
      <w:lvlText w:val="%2"/>
      <w:lvlJc w:val="left"/>
      <w:pPr>
        <w:ind w:left="1176" w:hanging="360"/>
      </w:pPr>
      <w:rPr>
        <w:rFonts w:hint="default"/>
      </w:r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 w15:restartNumberingAfterBreak="0">
    <w:nsid w:val="3DED6236"/>
    <w:multiLevelType w:val="hybridMultilevel"/>
    <w:tmpl w:val="D6668436"/>
    <w:lvl w:ilvl="0" w:tplc="C8C02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1938E0"/>
    <w:multiLevelType w:val="hybridMultilevel"/>
    <w:tmpl w:val="92BEFA60"/>
    <w:lvl w:ilvl="0" w:tplc="D4262DCE">
      <w:start w:val="1"/>
      <w:numFmt w:val="decimalEnclosedCircle"/>
      <w:pStyle w:val="4"/>
      <w:lvlText w:val="%1"/>
      <w:lvlJc w:val="left"/>
      <w:pPr>
        <w:ind w:left="756" w:hanging="360"/>
      </w:pPr>
      <w:rPr>
        <w:rFonts w:hint="default"/>
      </w:rPr>
    </w:lvl>
    <w:lvl w:ilvl="1" w:tplc="3124967C">
      <w:start w:val="1"/>
      <w:numFmt w:val="decimalEnclosedCircle"/>
      <w:lvlText w:val="%2"/>
      <w:lvlJc w:val="left"/>
      <w:pPr>
        <w:ind w:left="1176" w:hanging="360"/>
      </w:pPr>
      <w:rPr>
        <w:rFonts w:hint="default"/>
      </w:r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3" w15:restartNumberingAfterBreak="0">
    <w:nsid w:val="72130105"/>
    <w:multiLevelType w:val="hybridMultilevel"/>
    <w:tmpl w:val="D0EED98C"/>
    <w:lvl w:ilvl="0" w:tplc="67A6C366">
      <w:start w:val="1"/>
      <w:numFmt w:val="decimalEnclosedCircle"/>
      <w:lvlText w:val="%1"/>
      <w:lvlJc w:val="left"/>
      <w:pPr>
        <w:ind w:left="698" w:hanging="360"/>
      </w:pPr>
      <w:rPr>
        <w:rFonts w:hint="default"/>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num w:numId="1">
    <w:abstractNumId w:val="2"/>
  </w:num>
  <w:num w:numId="2">
    <w:abstractNumId w:val="0"/>
  </w:num>
  <w:num w:numId="3">
    <w:abstractNumId w:val="3"/>
  </w:num>
  <w:num w:numId="4">
    <w:abstractNumId w:val="1"/>
  </w:num>
  <w:num w:numId="5">
    <w:abstractNumId w:val="2"/>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num>
  <w:num w:numId="12">
    <w:abstractNumId w:val="2"/>
    <w:lvlOverride w:ilvl="0">
      <w:startOverride w:val="1"/>
    </w:lvlOverride>
  </w:num>
  <w:num w:numId="13">
    <w:abstractNumId w:val="2"/>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75"/>
    <w:rsid w:val="00002B41"/>
    <w:rsid w:val="00003115"/>
    <w:rsid w:val="00007DBA"/>
    <w:rsid w:val="00012EA8"/>
    <w:rsid w:val="00016D77"/>
    <w:rsid w:val="00021DF9"/>
    <w:rsid w:val="000228A9"/>
    <w:rsid w:val="0002447D"/>
    <w:rsid w:val="00027E92"/>
    <w:rsid w:val="00034333"/>
    <w:rsid w:val="00037A81"/>
    <w:rsid w:val="00041F95"/>
    <w:rsid w:val="000613A0"/>
    <w:rsid w:val="00064154"/>
    <w:rsid w:val="00072A7B"/>
    <w:rsid w:val="00072E7D"/>
    <w:rsid w:val="00081B1A"/>
    <w:rsid w:val="00084E0A"/>
    <w:rsid w:val="000A1535"/>
    <w:rsid w:val="000B3B8D"/>
    <w:rsid w:val="000B3EB4"/>
    <w:rsid w:val="000C3AC9"/>
    <w:rsid w:val="000E113F"/>
    <w:rsid w:val="000E21AD"/>
    <w:rsid w:val="000F5C08"/>
    <w:rsid w:val="0010047B"/>
    <w:rsid w:val="001056B8"/>
    <w:rsid w:val="00112AA6"/>
    <w:rsid w:val="00112E61"/>
    <w:rsid w:val="00122480"/>
    <w:rsid w:val="00126A3D"/>
    <w:rsid w:val="00134872"/>
    <w:rsid w:val="0015793F"/>
    <w:rsid w:val="001620D4"/>
    <w:rsid w:val="0016639A"/>
    <w:rsid w:val="001673D0"/>
    <w:rsid w:val="00176D4D"/>
    <w:rsid w:val="00182144"/>
    <w:rsid w:val="00185B99"/>
    <w:rsid w:val="0019678B"/>
    <w:rsid w:val="001A53BD"/>
    <w:rsid w:val="001B6C67"/>
    <w:rsid w:val="001C2D0B"/>
    <w:rsid w:val="001D203E"/>
    <w:rsid w:val="001D239B"/>
    <w:rsid w:val="001E063F"/>
    <w:rsid w:val="001E0C52"/>
    <w:rsid w:val="001E20AD"/>
    <w:rsid w:val="001E4CC0"/>
    <w:rsid w:val="001E6D3B"/>
    <w:rsid w:val="001E70AA"/>
    <w:rsid w:val="001F6713"/>
    <w:rsid w:val="002122CF"/>
    <w:rsid w:val="00213508"/>
    <w:rsid w:val="00215DA6"/>
    <w:rsid w:val="00216F19"/>
    <w:rsid w:val="00220A9F"/>
    <w:rsid w:val="00220F1E"/>
    <w:rsid w:val="00221167"/>
    <w:rsid w:val="0022354A"/>
    <w:rsid w:val="002237D5"/>
    <w:rsid w:val="00227484"/>
    <w:rsid w:val="00231BFD"/>
    <w:rsid w:val="002407B9"/>
    <w:rsid w:val="00243F14"/>
    <w:rsid w:val="0026200E"/>
    <w:rsid w:val="00262056"/>
    <w:rsid w:val="0026222C"/>
    <w:rsid w:val="00271B3E"/>
    <w:rsid w:val="00272382"/>
    <w:rsid w:val="00272A62"/>
    <w:rsid w:val="0027530A"/>
    <w:rsid w:val="00280FF3"/>
    <w:rsid w:val="00281EE3"/>
    <w:rsid w:val="00283D7B"/>
    <w:rsid w:val="0028557A"/>
    <w:rsid w:val="0029330B"/>
    <w:rsid w:val="00294D17"/>
    <w:rsid w:val="002B7F55"/>
    <w:rsid w:val="002C1726"/>
    <w:rsid w:val="002C3688"/>
    <w:rsid w:val="002C3705"/>
    <w:rsid w:val="002C5CD7"/>
    <w:rsid w:val="002C7575"/>
    <w:rsid w:val="002C774A"/>
    <w:rsid w:val="002C7C3F"/>
    <w:rsid w:val="002D192D"/>
    <w:rsid w:val="002D363C"/>
    <w:rsid w:val="002D55D7"/>
    <w:rsid w:val="002E0264"/>
    <w:rsid w:val="002F73E5"/>
    <w:rsid w:val="0030047F"/>
    <w:rsid w:val="00301B72"/>
    <w:rsid w:val="00304934"/>
    <w:rsid w:val="003226D5"/>
    <w:rsid w:val="00322FEB"/>
    <w:rsid w:val="0032661F"/>
    <w:rsid w:val="003360CE"/>
    <w:rsid w:val="003439A6"/>
    <w:rsid w:val="00344CEC"/>
    <w:rsid w:val="00354798"/>
    <w:rsid w:val="003561AB"/>
    <w:rsid w:val="00364662"/>
    <w:rsid w:val="00366CF8"/>
    <w:rsid w:val="00367BE1"/>
    <w:rsid w:val="003800E5"/>
    <w:rsid w:val="00392EBC"/>
    <w:rsid w:val="00393BAE"/>
    <w:rsid w:val="00397E4E"/>
    <w:rsid w:val="003A0366"/>
    <w:rsid w:val="003A352A"/>
    <w:rsid w:val="003A5D21"/>
    <w:rsid w:val="003C0394"/>
    <w:rsid w:val="003C04EB"/>
    <w:rsid w:val="003D1F08"/>
    <w:rsid w:val="003D2DC6"/>
    <w:rsid w:val="003D359A"/>
    <w:rsid w:val="003E128C"/>
    <w:rsid w:val="003E7D34"/>
    <w:rsid w:val="003F1B3B"/>
    <w:rsid w:val="003F40F3"/>
    <w:rsid w:val="003F6890"/>
    <w:rsid w:val="0040525F"/>
    <w:rsid w:val="00405D58"/>
    <w:rsid w:val="004070A3"/>
    <w:rsid w:val="00420442"/>
    <w:rsid w:val="004413B0"/>
    <w:rsid w:val="00446411"/>
    <w:rsid w:val="00484091"/>
    <w:rsid w:val="004910C6"/>
    <w:rsid w:val="00492496"/>
    <w:rsid w:val="004A2C47"/>
    <w:rsid w:val="004A30BF"/>
    <w:rsid w:val="004A47A9"/>
    <w:rsid w:val="004A75ED"/>
    <w:rsid w:val="004C4D99"/>
    <w:rsid w:val="004C66D0"/>
    <w:rsid w:val="004C6D77"/>
    <w:rsid w:val="004D641A"/>
    <w:rsid w:val="004E2B39"/>
    <w:rsid w:val="004E348D"/>
    <w:rsid w:val="004E3C04"/>
    <w:rsid w:val="004F36AB"/>
    <w:rsid w:val="00500992"/>
    <w:rsid w:val="00502915"/>
    <w:rsid w:val="00512D43"/>
    <w:rsid w:val="0051465D"/>
    <w:rsid w:val="0051531D"/>
    <w:rsid w:val="00516848"/>
    <w:rsid w:val="00516C1E"/>
    <w:rsid w:val="00517C83"/>
    <w:rsid w:val="00524514"/>
    <w:rsid w:val="005302B8"/>
    <w:rsid w:val="00537953"/>
    <w:rsid w:val="00540AFB"/>
    <w:rsid w:val="005446C2"/>
    <w:rsid w:val="00557E02"/>
    <w:rsid w:val="00561F0F"/>
    <w:rsid w:val="00570EEF"/>
    <w:rsid w:val="00577AE9"/>
    <w:rsid w:val="0058049E"/>
    <w:rsid w:val="005832A7"/>
    <w:rsid w:val="00584EB0"/>
    <w:rsid w:val="00585407"/>
    <w:rsid w:val="005A2379"/>
    <w:rsid w:val="005A3113"/>
    <w:rsid w:val="005A4775"/>
    <w:rsid w:val="005B2A6C"/>
    <w:rsid w:val="005B453A"/>
    <w:rsid w:val="005B559B"/>
    <w:rsid w:val="005B63F6"/>
    <w:rsid w:val="005C2CC1"/>
    <w:rsid w:val="005D059B"/>
    <w:rsid w:val="005D15E9"/>
    <w:rsid w:val="005D4F5D"/>
    <w:rsid w:val="005E1048"/>
    <w:rsid w:val="005E2E40"/>
    <w:rsid w:val="005E5C89"/>
    <w:rsid w:val="005F023E"/>
    <w:rsid w:val="00601E54"/>
    <w:rsid w:val="0060721D"/>
    <w:rsid w:val="00607EDB"/>
    <w:rsid w:val="006149D0"/>
    <w:rsid w:val="00620D52"/>
    <w:rsid w:val="00626186"/>
    <w:rsid w:val="00630378"/>
    <w:rsid w:val="00632140"/>
    <w:rsid w:val="00633678"/>
    <w:rsid w:val="00635142"/>
    <w:rsid w:val="00636C76"/>
    <w:rsid w:val="006417C7"/>
    <w:rsid w:val="00650AB8"/>
    <w:rsid w:val="0065212F"/>
    <w:rsid w:val="0065532B"/>
    <w:rsid w:val="00662D51"/>
    <w:rsid w:val="00676088"/>
    <w:rsid w:val="00680DC2"/>
    <w:rsid w:val="00681E6F"/>
    <w:rsid w:val="006842E2"/>
    <w:rsid w:val="006844FC"/>
    <w:rsid w:val="00691978"/>
    <w:rsid w:val="00693A04"/>
    <w:rsid w:val="00694AAE"/>
    <w:rsid w:val="00696830"/>
    <w:rsid w:val="006A5E14"/>
    <w:rsid w:val="006B150C"/>
    <w:rsid w:val="006B6C1C"/>
    <w:rsid w:val="006C17BD"/>
    <w:rsid w:val="006C24F3"/>
    <w:rsid w:val="006C2AB6"/>
    <w:rsid w:val="006D4CC3"/>
    <w:rsid w:val="006D7BE7"/>
    <w:rsid w:val="006E020C"/>
    <w:rsid w:val="006F36D6"/>
    <w:rsid w:val="007001E6"/>
    <w:rsid w:val="00714557"/>
    <w:rsid w:val="00721A22"/>
    <w:rsid w:val="00721A91"/>
    <w:rsid w:val="00734587"/>
    <w:rsid w:val="00737C0E"/>
    <w:rsid w:val="00741D14"/>
    <w:rsid w:val="00744336"/>
    <w:rsid w:val="00755311"/>
    <w:rsid w:val="00755CD7"/>
    <w:rsid w:val="00761815"/>
    <w:rsid w:val="00777108"/>
    <w:rsid w:val="00777389"/>
    <w:rsid w:val="0078645C"/>
    <w:rsid w:val="00795C05"/>
    <w:rsid w:val="007962BA"/>
    <w:rsid w:val="007970A6"/>
    <w:rsid w:val="007B3583"/>
    <w:rsid w:val="007D2186"/>
    <w:rsid w:val="007D43C6"/>
    <w:rsid w:val="007E04CA"/>
    <w:rsid w:val="007E072F"/>
    <w:rsid w:val="007E2728"/>
    <w:rsid w:val="007E295B"/>
    <w:rsid w:val="007E3EB4"/>
    <w:rsid w:val="007F0AB8"/>
    <w:rsid w:val="007F4CC6"/>
    <w:rsid w:val="007F76E5"/>
    <w:rsid w:val="00806A0F"/>
    <w:rsid w:val="00806C75"/>
    <w:rsid w:val="00813237"/>
    <w:rsid w:val="00815DFC"/>
    <w:rsid w:val="00816378"/>
    <w:rsid w:val="00821370"/>
    <w:rsid w:val="008249EA"/>
    <w:rsid w:val="008408FD"/>
    <w:rsid w:val="00857350"/>
    <w:rsid w:val="0086383D"/>
    <w:rsid w:val="0087181A"/>
    <w:rsid w:val="00880ACB"/>
    <w:rsid w:val="008918F6"/>
    <w:rsid w:val="0089417A"/>
    <w:rsid w:val="00894378"/>
    <w:rsid w:val="008A3254"/>
    <w:rsid w:val="008A6864"/>
    <w:rsid w:val="008C7C7F"/>
    <w:rsid w:val="008D292E"/>
    <w:rsid w:val="008D5D2C"/>
    <w:rsid w:val="008E0F2C"/>
    <w:rsid w:val="008E4402"/>
    <w:rsid w:val="00902727"/>
    <w:rsid w:val="00905EEA"/>
    <w:rsid w:val="009136CD"/>
    <w:rsid w:val="0092347D"/>
    <w:rsid w:val="0092427A"/>
    <w:rsid w:val="00924C98"/>
    <w:rsid w:val="00936C5D"/>
    <w:rsid w:val="009507B3"/>
    <w:rsid w:val="00952937"/>
    <w:rsid w:val="009623FB"/>
    <w:rsid w:val="009700D2"/>
    <w:rsid w:val="00974D55"/>
    <w:rsid w:val="00983318"/>
    <w:rsid w:val="009847CF"/>
    <w:rsid w:val="009944E9"/>
    <w:rsid w:val="009A2BBA"/>
    <w:rsid w:val="009A52D7"/>
    <w:rsid w:val="009B33E6"/>
    <w:rsid w:val="009C4821"/>
    <w:rsid w:val="009C68F1"/>
    <w:rsid w:val="009D0F3C"/>
    <w:rsid w:val="009D229E"/>
    <w:rsid w:val="009D664B"/>
    <w:rsid w:val="009F1DEE"/>
    <w:rsid w:val="009F6026"/>
    <w:rsid w:val="00A002CE"/>
    <w:rsid w:val="00A06A24"/>
    <w:rsid w:val="00A33888"/>
    <w:rsid w:val="00A44D69"/>
    <w:rsid w:val="00A4629E"/>
    <w:rsid w:val="00A525A1"/>
    <w:rsid w:val="00A60539"/>
    <w:rsid w:val="00A617F9"/>
    <w:rsid w:val="00A64DCB"/>
    <w:rsid w:val="00A77909"/>
    <w:rsid w:val="00A8100D"/>
    <w:rsid w:val="00A8489E"/>
    <w:rsid w:val="00A930C4"/>
    <w:rsid w:val="00A96B06"/>
    <w:rsid w:val="00AA61BE"/>
    <w:rsid w:val="00AA6408"/>
    <w:rsid w:val="00AA730C"/>
    <w:rsid w:val="00AB3AC4"/>
    <w:rsid w:val="00AB5BE9"/>
    <w:rsid w:val="00AB6C38"/>
    <w:rsid w:val="00AD1821"/>
    <w:rsid w:val="00AD3603"/>
    <w:rsid w:val="00AD7EF6"/>
    <w:rsid w:val="00AE0A11"/>
    <w:rsid w:val="00AE27ED"/>
    <w:rsid w:val="00AF10B8"/>
    <w:rsid w:val="00AF5AF9"/>
    <w:rsid w:val="00B05DA0"/>
    <w:rsid w:val="00B07C96"/>
    <w:rsid w:val="00B10F75"/>
    <w:rsid w:val="00B1403C"/>
    <w:rsid w:val="00B15B9C"/>
    <w:rsid w:val="00B161B2"/>
    <w:rsid w:val="00B26F7E"/>
    <w:rsid w:val="00B32928"/>
    <w:rsid w:val="00B33AFD"/>
    <w:rsid w:val="00B43B8A"/>
    <w:rsid w:val="00B53356"/>
    <w:rsid w:val="00B54B22"/>
    <w:rsid w:val="00B62079"/>
    <w:rsid w:val="00B63CA0"/>
    <w:rsid w:val="00B70410"/>
    <w:rsid w:val="00B7175B"/>
    <w:rsid w:val="00B7175D"/>
    <w:rsid w:val="00B812CC"/>
    <w:rsid w:val="00B830AF"/>
    <w:rsid w:val="00B835BA"/>
    <w:rsid w:val="00B85EFB"/>
    <w:rsid w:val="00B93E5A"/>
    <w:rsid w:val="00B9534F"/>
    <w:rsid w:val="00BA4833"/>
    <w:rsid w:val="00BB0283"/>
    <w:rsid w:val="00BC139E"/>
    <w:rsid w:val="00BE509F"/>
    <w:rsid w:val="00BE7336"/>
    <w:rsid w:val="00BF35A6"/>
    <w:rsid w:val="00C0018E"/>
    <w:rsid w:val="00C0355C"/>
    <w:rsid w:val="00C048E2"/>
    <w:rsid w:val="00C11A7E"/>
    <w:rsid w:val="00C131AD"/>
    <w:rsid w:val="00C242A5"/>
    <w:rsid w:val="00C2498B"/>
    <w:rsid w:val="00C2557F"/>
    <w:rsid w:val="00C261F6"/>
    <w:rsid w:val="00C27F5B"/>
    <w:rsid w:val="00C3162E"/>
    <w:rsid w:val="00C34350"/>
    <w:rsid w:val="00C37A7B"/>
    <w:rsid w:val="00C516DB"/>
    <w:rsid w:val="00C53C10"/>
    <w:rsid w:val="00C54FEE"/>
    <w:rsid w:val="00C55E36"/>
    <w:rsid w:val="00C56728"/>
    <w:rsid w:val="00C57B2F"/>
    <w:rsid w:val="00C6093B"/>
    <w:rsid w:val="00C82C27"/>
    <w:rsid w:val="00C843FC"/>
    <w:rsid w:val="00C96B6F"/>
    <w:rsid w:val="00CA3B6B"/>
    <w:rsid w:val="00CA3C4C"/>
    <w:rsid w:val="00CA6E10"/>
    <w:rsid w:val="00CB1B2C"/>
    <w:rsid w:val="00CB3335"/>
    <w:rsid w:val="00CB5019"/>
    <w:rsid w:val="00CB6042"/>
    <w:rsid w:val="00CB71C2"/>
    <w:rsid w:val="00CB7654"/>
    <w:rsid w:val="00CC5CEF"/>
    <w:rsid w:val="00CD2096"/>
    <w:rsid w:val="00CD5858"/>
    <w:rsid w:val="00CE4811"/>
    <w:rsid w:val="00CE719D"/>
    <w:rsid w:val="00CF3C58"/>
    <w:rsid w:val="00D03013"/>
    <w:rsid w:val="00D15125"/>
    <w:rsid w:val="00D21D68"/>
    <w:rsid w:val="00D2656D"/>
    <w:rsid w:val="00D33C54"/>
    <w:rsid w:val="00D37947"/>
    <w:rsid w:val="00D4517D"/>
    <w:rsid w:val="00D53DC1"/>
    <w:rsid w:val="00D56EE5"/>
    <w:rsid w:val="00D64734"/>
    <w:rsid w:val="00D702CC"/>
    <w:rsid w:val="00D71123"/>
    <w:rsid w:val="00D806E1"/>
    <w:rsid w:val="00D80E88"/>
    <w:rsid w:val="00D95190"/>
    <w:rsid w:val="00D97330"/>
    <w:rsid w:val="00DA0434"/>
    <w:rsid w:val="00DA4C16"/>
    <w:rsid w:val="00DB7204"/>
    <w:rsid w:val="00DC5996"/>
    <w:rsid w:val="00DE19BB"/>
    <w:rsid w:val="00DE4198"/>
    <w:rsid w:val="00E06BD8"/>
    <w:rsid w:val="00E10DB8"/>
    <w:rsid w:val="00E145AA"/>
    <w:rsid w:val="00E14F02"/>
    <w:rsid w:val="00E20A00"/>
    <w:rsid w:val="00E22295"/>
    <w:rsid w:val="00E242DE"/>
    <w:rsid w:val="00E26AC1"/>
    <w:rsid w:val="00E27BCC"/>
    <w:rsid w:val="00E301D6"/>
    <w:rsid w:val="00E31BAC"/>
    <w:rsid w:val="00E42296"/>
    <w:rsid w:val="00E444FD"/>
    <w:rsid w:val="00E47CA5"/>
    <w:rsid w:val="00E52A12"/>
    <w:rsid w:val="00E52BA6"/>
    <w:rsid w:val="00E53F31"/>
    <w:rsid w:val="00E56C7C"/>
    <w:rsid w:val="00E62F0E"/>
    <w:rsid w:val="00E64984"/>
    <w:rsid w:val="00E67B4F"/>
    <w:rsid w:val="00E67D47"/>
    <w:rsid w:val="00E72827"/>
    <w:rsid w:val="00E72997"/>
    <w:rsid w:val="00E77220"/>
    <w:rsid w:val="00E8484A"/>
    <w:rsid w:val="00E9206E"/>
    <w:rsid w:val="00E94FD9"/>
    <w:rsid w:val="00E97432"/>
    <w:rsid w:val="00EA3453"/>
    <w:rsid w:val="00EA56C4"/>
    <w:rsid w:val="00EB0306"/>
    <w:rsid w:val="00EC1A0F"/>
    <w:rsid w:val="00EC2DD5"/>
    <w:rsid w:val="00EC421B"/>
    <w:rsid w:val="00EC59ED"/>
    <w:rsid w:val="00ED0D88"/>
    <w:rsid w:val="00ED346C"/>
    <w:rsid w:val="00EE6443"/>
    <w:rsid w:val="00EF050A"/>
    <w:rsid w:val="00EF13BC"/>
    <w:rsid w:val="00EF5702"/>
    <w:rsid w:val="00F04C93"/>
    <w:rsid w:val="00F10A6B"/>
    <w:rsid w:val="00F11BFB"/>
    <w:rsid w:val="00F12C6F"/>
    <w:rsid w:val="00F15678"/>
    <w:rsid w:val="00F224F3"/>
    <w:rsid w:val="00F27BBD"/>
    <w:rsid w:val="00F314F5"/>
    <w:rsid w:val="00F31788"/>
    <w:rsid w:val="00F406FB"/>
    <w:rsid w:val="00F520C9"/>
    <w:rsid w:val="00F55000"/>
    <w:rsid w:val="00F62412"/>
    <w:rsid w:val="00F6312A"/>
    <w:rsid w:val="00F75E26"/>
    <w:rsid w:val="00F82FE7"/>
    <w:rsid w:val="00F856BC"/>
    <w:rsid w:val="00F87514"/>
    <w:rsid w:val="00FA1A7A"/>
    <w:rsid w:val="00FB48BE"/>
    <w:rsid w:val="00FC3185"/>
    <w:rsid w:val="00FC31AA"/>
    <w:rsid w:val="00FD5CA0"/>
    <w:rsid w:val="00FE1EB8"/>
    <w:rsid w:val="00FE34C6"/>
    <w:rsid w:val="00FE3854"/>
    <w:rsid w:val="00FF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DFB5EA3"/>
  <w15:chartTrackingRefBased/>
  <w15:docId w15:val="{8A585B54-1CC0-420E-8515-C990E137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7A9"/>
    <w:pPr>
      <w:widowControl w:val="0"/>
      <w:jc w:val="both"/>
    </w:pPr>
  </w:style>
  <w:style w:type="paragraph" w:styleId="1">
    <w:name w:val="heading 1"/>
    <w:basedOn w:val="a"/>
    <w:next w:val="a"/>
    <w:link w:val="10"/>
    <w:uiPriority w:val="9"/>
    <w:qFormat/>
    <w:rsid w:val="00A06A24"/>
    <w:pPr>
      <w:keepNext/>
      <w:outlineLvl w:val="0"/>
    </w:pPr>
    <w:rPr>
      <w:rFonts w:asciiTheme="majorHAnsi" w:eastAsia="ＭＳ 明朝" w:hAnsiTheme="majorHAnsi" w:cstheme="majorBidi"/>
      <w:sz w:val="28"/>
      <w:szCs w:val="24"/>
    </w:rPr>
  </w:style>
  <w:style w:type="paragraph" w:styleId="2">
    <w:name w:val="heading 2"/>
    <w:basedOn w:val="a"/>
    <w:next w:val="a"/>
    <w:link w:val="20"/>
    <w:uiPriority w:val="9"/>
    <w:unhideWhenUsed/>
    <w:qFormat/>
    <w:rsid w:val="00D2656D"/>
    <w:pPr>
      <w:keepNext/>
      <w:outlineLvl w:val="1"/>
    </w:pPr>
    <w:rPr>
      <w:rFonts w:asciiTheme="majorHAnsi" w:eastAsia="ＭＳ 明朝" w:hAnsiTheme="majorHAnsi" w:cstheme="majorBidi"/>
      <w:b/>
    </w:rPr>
  </w:style>
  <w:style w:type="paragraph" w:styleId="3">
    <w:name w:val="heading 3"/>
    <w:basedOn w:val="a"/>
    <w:next w:val="a"/>
    <w:link w:val="30"/>
    <w:uiPriority w:val="9"/>
    <w:unhideWhenUsed/>
    <w:qFormat/>
    <w:rsid w:val="00C242A5"/>
    <w:pPr>
      <w:keepNext/>
      <w:ind w:leftChars="100" w:left="100"/>
      <w:outlineLvl w:val="2"/>
    </w:pPr>
    <w:rPr>
      <w:rFonts w:asciiTheme="majorHAnsi" w:eastAsia="ＭＳ 明朝" w:hAnsiTheme="majorHAnsi" w:cstheme="majorBidi"/>
    </w:rPr>
  </w:style>
  <w:style w:type="paragraph" w:styleId="4">
    <w:name w:val="heading 4"/>
    <w:basedOn w:val="a0"/>
    <w:next w:val="a"/>
    <w:link w:val="40"/>
    <w:uiPriority w:val="9"/>
    <w:unhideWhenUsed/>
    <w:qFormat/>
    <w:rsid w:val="003226D5"/>
    <w:pPr>
      <w:numPr>
        <w:numId w:val="1"/>
      </w:numPr>
      <w:ind w:leftChars="0" w:left="0"/>
      <w:jc w:val="left"/>
      <w:outlineLvl w:val="3"/>
    </w:pPr>
    <w:rPr>
      <w:rFonts w:ascii="ＭＳ 明朝" w:eastAsia="ＭＳ 明朝" w:hAnsi="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806C75"/>
    <w:pPr>
      <w:tabs>
        <w:tab w:val="center" w:pos="4252"/>
        <w:tab w:val="right" w:pos="8504"/>
      </w:tabs>
      <w:snapToGrid w:val="0"/>
    </w:pPr>
  </w:style>
  <w:style w:type="character" w:customStyle="1" w:styleId="a5">
    <w:name w:val="フッター (文字)"/>
    <w:basedOn w:val="a1"/>
    <w:link w:val="a4"/>
    <w:uiPriority w:val="99"/>
    <w:rsid w:val="00806C75"/>
  </w:style>
  <w:style w:type="table" w:styleId="a6">
    <w:name w:val="Table Grid"/>
    <w:basedOn w:val="a2"/>
    <w:uiPriority w:val="59"/>
    <w:rsid w:val="0080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semiHidden/>
    <w:unhideWhenUsed/>
    <w:rsid w:val="00806C75"/>
    <w:rPr>
      <w:sz w:val="18"/>
      <w:szCs w:val="18"/>
    </w:rPr>
  </w:style>
  <w:style w:type="paragraph" w:styleId="a8">
    <w:name w:val="annotation text"/>
    <w:basedOn w:val="a"/>
    <w:link w:val="a9"/>
    <w:uiPriority w:val="99"/>
    <w:unhideWhenUsed/>
    <w:rsid w:val="00806C75"/>
    <w:pPr>
      <w:jc w:val="left"/>
    </w:pPr>
  </w:style>
  <w:style w:type="character" w:customStyle="1" w:styleId="a9">
    <w:name w:val="コメント文字列 (文字)"/>
    <w:basedOn w:val="a1"/>
    <w:link w:val="a8"/>
    <w:uiPriority w:val="99"/>
    <w:rsid w:val="00806C75"/>
  </w:style>
  <w:style w:type="paragraph" w:styleId="a0">
    <w:name w:val="List Paragraph"/>
    <w:basedOn w:val="a"/>
    <w:uiPriority w:val="34"/>
    <w:qFormat/>
    <w:rsid w:val="00806C75"/>
    <w:pPr>
      <w:ind w:leftChars="400" w:left="840"/>
    </w:pPr>
  </w:style>
  <w:style w:type="paragraph" w:styleId="aa">
    <w:name w:val="Balloon Text"/>
    <w:basedOn w:val="a"/>
    <w:link w:val="ab"/>
    <w:uiPriority w:val="99"/>
    <w:semiHidden/>
    <w:unhideWhenUsed/>
    <w:rsid w:val="00806C75"/>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06C75"/>
    <w:rPr>
      <w:rFonts w:asciiTheme="majorHAnsi" w:eastAsiaTheme="majorEastAsia" w:hAnsiTheme="majorHAnsi" w:cstheme="majorBidi"/>
      <w:sz w:val="18"/>
      <w:szCs w:val="18"/>
    </w:rPr>
  </w:style>
  <w:style w:type="paragraph" w:styleId="ac">
    <w:name w:val="header"/>
    <w:basedOn w:val="a"/>
    <w:link w:val="ad"/>
    <w:uiPriority w:val="99"/>
    <w:unhideWhenUsed/>
    <w:rsid w:val="00806C75"/>
    <w:pPr>
      <w:tabs>
        <w:tab w:val="center" w:pos="4252"/>
        <w:tab w:val="right" w:pos="8504"/>
      </w:tabs>
      <w:snapToGrid w:val="0"/>
    </w:pPr>
  </w:style>
  <w:style w:type="character" w:customStyle="1" w:styleId="ad">
    <w:name w:val="ヘッダー (文字)"/>
    <w:basedOn w:val="a1"/>
    <w:link w:val="ac"/>
    <w:uiPriority w:val="99"/>
    <w:rsid w:val="00806C75"/>
  </w:style>
  <w:style w:type="character" w:styleId="ae">
    <w:name w:val="Hyperlink"/>
    <w:basedOn w:val="a1"/>
    <w:uiPriority w:val="99"/>
    <w:unhideWhenUsed/>
    <w:rsid w:val="00185B99"/>
    <w:rPr>
      <w:color w:val="0563C1" w:themeColor="hyperlink"/>
      <w:u w:val="single"/>
    </w:rPr>
  </w:style>
  <w:style w:type="character" w:customStyle="1" w:styleId="11">
    <w:name w:val="未解決のメンション1"/>
    <w:basedOn w:val="a1"/>
    <w:uiPriority w:val="99"/>
    <w:semiHidden/>
    <w:unhideWhenUsed/>
    <w:rsid w:val="00693A04"/>
    <w:rPr>
      <w:color w:val="605E5C"/>
      <w:shd w:val="clear" w:color="auto" w:fill="E1DFDD"/>
    </w:rPr>
  </w:style>
  <w:style w:type="paragraph" w:styleId="Web">
    <w:name w:val="Normal (Web)"/>
    <w:basedOn w:val="a"/>
    <w:uiPriority w:val="99"/>
    <w:unhideWhenUsed/>
    <w:rsid w:val="003F68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1">
    <w:name w:val="未解決のメンション2"/>
    <w:basedOn w:val="a1"/>
    <w:uiPriority w:val="99"/>
    <w:semiHidden/>
    <w:unhideWhenUsed/>
    <w:rsid w:val="0087181A"/>
    <w:rPr>
      <w:color w:val="605E5C"/>
      <w:shd w:val="clear" w:color="auto" w:fill="E1DFDD"/>
    </w:rPr>
  </w:style>
  <w:style w:type="character" w:customStyle="1" w:styleId="10">
    <w:name w:val="見出し 1 (文字)"/>
    <w:basedOn w:val="a1"/>
    <w:link w:val="1"/>
    <w:uiPriority w:val="9"/>
    <w:rsid w:val="00A06A24"/>
    <w:rPr>
      <w:rFonts w:asciiTheme="majorHAnsi" w:eastAsia="ＭＳ 明朝" w:hAnsiTheme="majorHAnsi" w:cstheme="majorBidi"/>
      <w:sz w:val="28"/>
      <w:szCs w:val="24"/>
    </w:rPr>
  </w:style>
  <w:style w:type="character" w:customStyle="1" w:styleId="20">
    <w:name w:val="見出し 2 (文字)"/>
    <w:basedOn w:val="a1"/>
    <w:link w:val="2"/>
    <w:uiPriority w:val="9"/>
    <w:rsid w:val="00D2656D"/>
    <w:rPr>
      <w:rFonts w:asciiTheme="majorHAnsi" w:eastAsia="ＭＳ 明朝" w:hAnsiTheme="majorHAnsi" w:cstheme="majorBidi"/>
      <w:b/>
    </w:rPr>
  </w:style>
  <w:style w:type="character" w:customStyle="1" w:styleId="30">
    <w:name w:val="見出し 3 (文字)"/>
    <w:basedOn w:val="a1"/>
    <w:link w:val="3"/>
    <w:uiPriority w:val="9"/>
    <w:rsid w:val="00C242A5"/>
    <w:rPr>
      <w:rFonts w:asciiTheme="majorHAnsi" w:eastAsia="ＭＳ 明朝" w:hAnsiTheme="majorHAnsi" w:cstheme="majorBidi"/>
    </w:rPr>
  </w:style>
  <w:style w:type="character" w:customStyle="1" w:styleId="40">
    <w:name w:val="見出し 4 (文字)"/>
    <w:basedOn w:val="a1"/>
    <w:link w:val="4"/>
    <w:uiPriority w:val="9"/>
    <w:rsid w:val="003226D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42383">
      <w:bodyDiv w:val="1"/>
      <w:marLeft w:val="0"/>
      <w:marRight w:val="0"/>
      <w:marTop w:val="0"/>
      <w:marBottom w:val="0"/>
      <w:divBdr>
        <w:top w:val="none" w:sz="0" w:space="0" w:color="auto"/>
        <w:left w:val="none" w:sz="0" w:space="0" w:color="auto"/>
        <w:bottom w:val="none" w:sz="0" w:space="0" w:color="auto"/>
        <w:right w:val="none" w:sz="0" w:space="0" w:color="auto"/>
      </w:divBdr>
    </w:div>
    <w:div w:id="901676107">
      <w:bodyDiv w:val="1"/>
      <w:marLeft w:val="0"/>
      <w:marRight w:val="0"/>
      <w:marTop w:val="0"/>
      <w:marBottom w:val="0"/>
      <w:divBdr>
        <w:top w:val="none" w:sz="0" w:space="0" w:color="auto"/>
        <w:left w:val="none" w:sz="0" w:space="0" w:color="auto"/>
        <w:bottom w:val="none" w:sz="0" w:space="0" w:color="auto"/>
        <w:right w:val="none" w:sz="0" w:space="0" w:color="auto"/>
      </w:divBdr>
    </w:div>
    <w:div w:id="1519277219">
      <w:bodyDiv w:val="1"/>
      <w:marLeft w:val="0"/>
      <w:marRight w:val="0"/>
      <w:marTop w:val="0"/>
      <w:marBottom w:val="0"/>
      <w:divBdr>
        <w:top w:val="none" w:sz="0" w:space="0" w:color="auto"/>
        <w:left w:val="none" w:sz="0" w:space="0" w:color="auto"/>
        <w:bottom w:val="none" w:sz="0" w:space="0" w:color="auto"/>
        <w:right w:val="none" w:sz="0" w:space="0" w:color="auto"/>
      </w:divBdr>
    </w:div>
    <w:div w:id="194577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4A407-7ABE-4A0F-8D58-52567959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1339</Words>
  <Characters>7638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狩野　俊明</dc:creator>
  <cp:keywords/>
  <dc:description/>
  <cp:lastModifiedBy>三宅　拓人</cp:lastModifiedBy>
  <cp:revision>3</cp:revision>
  <cp:lastPrinted>2022-04-11T00:51:00Z</cp:lastPrinted>
  <dcterms:created xsi:type="dcterms:W3CDTF">2022-04-12T02:04:00Z</dcterms:created>
  <dcterms:modified xsi:type="dcterms:W3CDTF">2022-04-12T02:15:00Z</dcterms:modified>
</cp:coreProperties>
</file>