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9C4B59" w:rsidRDefault="009C4B59">
      <w:r>
        <w:rPr>
          <w:noProof/>
        </w:rPr>
        <mc:AlternateContent>
          <mc:Choice Requires="wps">
            <w:drawing>
              <wp:anchor distT="0" distB="0" distL="114300" distR="114300" simplePos="0" relativeHeight="251659264" behindDoc="0" locked="0" layoutInCell="1" allowOverlap="1" wp14:anchorId="4B3F7457" wp14:editId="5C5EF7EF">
                <wp:simplePos x="0" y="0"/>
                <wp:positionH relativeFrom="column">
                  <wp:posOffset>314325</wp:posOffset>
                </wp:positionH>
                <wp:positionV relativeFrom="paragraph">
                  <wp:posOffset>-38100</wp:posOffset>
                </wp:positionV>
                <wp:extent cx="5448300" cy="436880"/>
                <wp:effectExtent l="0" t="38100" r="0" b="39370"/>
                <wp:wrapNone/>
                <wp:docPr id="1" name="テキスト ボックス 1"/>
                <wp:cNvGraphicFramePr/>
                <a:graphic xmlns:a="http://schemas.openxmlformats.org/drawingml/2006/main">
                  <a:graphicData uri="http://schemas.microsoft.com/office/word/2010/wordprocessingShape">
                    <wps:wsp>
                      <wps:cNvSpPr txBox="1"/>
                      <wps:spPr>
                        <a:xfrm>
                          <a:off x="0" y="0"/>
                          <a:ext cx="5448300" cy="436880"/>
                        </a:xfrm>
                        <a:prstGeom prst="rect">
                          <a:avLst/>
                        </a:prstGeom>
                        <a:noFill/>
                        <a:ln>
                          <a:noFill/>
                        </a:ln>
                      </wps:spPr>
                      <wps:txbx>
                        <w:txbxContent>
                          <w:p w:rsidR="009C4B59" w:rsidRPr="00F242E7" w:rsidRDefault="009C4B59" w:rsidP="009C4B59">
                            <w:pPr>
                              <w:rPr>
                                <w:rFonts w:ascii="メイリオ" w:eastAsia="メイリオ" w:hAnsi="メイリオ"/>
                                <w:b/>
                                <w:color w:val="A5A5A5" w:themeColor="accent3"/>
                                <w:sz w:val="36"/>
                                <w:szCs w:val="4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F242E7">
                              <w:rPr>
                                <w:rFonts w:ascii="メイリオ" w:eastAsia="メイリオ" w:hAnsi="メイリオ" w:hint="eastAsia"/>
                                <w:b/>
                                <w:color w:val="A5A5A5" w:themeColor="accent3"/>
                                <w:sz w:val="36"/>
                                <w:szCs w:val="4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00F242E7" w:rsidRPr="00F242E7">
                              <w:rPr>
                                <w:rFonts w:ascii="メイリオ" w:eastAsia="メイリオ" w:hAnsi="メイリオ" w:hint="eastAsia"/>
                                <w:b/>
                                <w:color w:val="A5A5A5" w:themeColor="accent3"/>
                                <w:sz w:val="36"/>
                                <w:szCs w:val="4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ＯＳＡＫＡ公の施設紹介フェア２０２０</w:t>
                            </w:r>
                            <w:r w:rsidRPr="00F242E7">
                              <w:rPr>
                                <w:rFonts w:ascii="メイリオ" w:eastAsia="メイリオ" w:hAnsi="メイリオ"/>
                                <w:b/>
                                <w:color w:val="A5A5A5" w:themeColor="accent3"/>
                                <w:sz w:val="36"/>
                                <w:szCs w:val="4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00F242E7" w:rsidRPr="00F242E7">
                              <w:rPr>
                                <w:rFonts w:ascii="メイリオ" w:eastAsia="メイリオ" w:hAnsi="メイリオ" w:hint="eastAsia"/>
                                <w:b/>
                                <w:color w:val="A5A5A5" w:themeColor="accent3"/>
                                <w:sz w:val="36"/>
                                <w:szCs w:val="4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報告書</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4B3F7457" id="_x0000_t202" coordsize="21600,21600" o:spt="202" path="m,l,21600r21600,l21600,xe">
                <v:stroke joinstyle="miter"/>
                <v:path gradientshapeok="t" o:connecttype="rect"/>
              </v:shapetype>
              <v:shape id="テキスト ボックス 1" o:spid="_x0000_s1026" type="#_x0000_t202" style="position:absolute;left:0;text-align:left;margin-left:24.75pt;margin-top:-3pt;width:429pt;height:3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jJu0wIAAHEFAAAOAAAAZHJzL2Uyb0RvYy54bWysVMtuEzEU3SPxD5b3dPJuOuqkCkUBpL5E&#10;i7p2PJ6MJY+vsZ1kyrKREB/BLyDWfE9+hGvPJA2FFWIzc1++j3OPfXpWV4qshHUSdEa7Rx1KhOaQ&#10;S73I6Me72asxJc4znTMFWmT0QTh6Nnn54nRtUtGDElQuLMEk2qVrk9HSe5MmieOlqJg7AiM0Oguw&#10;FfOo2kWSW7bG7JVKep3OKFmDzY0FLpxD65vGSScxf1EI7q+LwglPVEaxNx+/Nn7n4ZtMTlm6sMyU&#10;krdtsH/oomJSY9F9qjfMM7K08o9UleQWHBT+iEOVQFFILuIMOE2382ya25IZEWdBcJzZw+T+X1p+&#10;tbqxROa4O0o0q3BF282X7eP37ePP7eYr2W6+bTeb7eMP1Ek3wLU2LsVTtwbP+fo11OFoa3doDCjU&#10;ha3CH+cj6EfgH/Zgi9oTjsbhYDDud9DF0Tfoj8bjuI3k6bSxzr8VUJEgZNTiMiPGbHXhPFbE0F1I&#10;KKZhJpWKC1X6NwMGBksSWm9aDJKv53Xb9xzyBxzHQsMPZ/hMYs0L5vwNs0gIbBNJ7q/xUyhYZxRa&#10;iZIS7Oe/2UM87gm9lKyRYBl1n5bMCkrUe40bPB70TobIyKiMxydYwh465gcOvazOARmMO8LeohjC&#10;vdqJhYXqHm/CNNREF9McK2fU78Rz35AebxIX02kMQgYa5i/0reEhdYAs4HlX3zNrWtA9rusKdkRk&#10;6TPsm9gG7OnSQyHDYljquNCinweRI6ksa9OB9SW0121mQfvmAiq5KP0HuSBW4rNRMutKSnIZB2gW&#10;fZDQmX5OsC27DI/OO2TScXeIM4feL5kXVjKECt8LH+4OS+diJdQdwaWN+sNAuBKn7R0HqSEW0wsl&#10;mkY4tgRLe64ijeMrJFAhq5ByvmhAUsvqEvLGNsKMO97uwyM1D1MhAUPXLQUbtrUK3usY3oISHo5D&#10;PUY9vZSTXwAAAP//AwBQSwMEFAAGAAgAAAAhABE+QSzgAAAACAEAAA8AAABkcnMvZG93bnJldi54&#10;bWxMj8FOwzAQRO9I/IO1SNxam4qGNmRTpUiAxKWlrRBHJzZJRLyOYrcNfD3LCY47M5p9k61G14mT&#10;HULrCeFmqkBYqrxpqUY47B8nCxAhajK682QRvmyAVX55kenU+DO92tMu1oJLKKQaoYmxT6UMVWOd&#10;DlPfW2Lvww9ORz6HWppBn7ncdXKmVCKdbok/NLq3D42tPndHh/DdhuJ5u1nHcj1/f1LblyS8FQni&#10;9dVY3IOIdox/YfjFZ3TIman0RzJBdAi3yzknESYJT2J/qe5YKBGS2QJknsn/A/IfAAAA//8DAFBL&#10;AQItABQABgAIAAAAIQC2gziS/gAAAOEBAAATAAAAAAAAAAAAAAAAAAAAAABbQ29udGVudF9UeXBl&#10;c10ueG1sUEsBAi0AFAAGAAgAAAAhADj9If/WAAAAlAEAAAsAAAAAAAAAAAAAAAAALwEAAF9yZWxz&#10;Ly5yZWxzUEsBAi0AFAAGAAgAAAAhAPaOMm7TAgAAcQUAAA4AAAAAAAAAAAAAAAAALgIAAGRycy9l&#10;Mm9Eb2MueG1sUEsBAi0AFAAGAAgAAAAhABE+QSzgAAAACAEAAA8AAAAAAAAAAAAAAAAALQUAAGRy&#10;cy9kb3ducmV2LnhtbFBLBQYAAAAABAAEAPMAAAA6BgAAAAA=&#10;" filled="f" stroked="f">
                <v:textbox inset="5.85pt,.7pt,5.85pt,.7pt">
                  <w:txbxContent>
                    <w:p w:rsidR="009C4B59" w:rsidRPr="00F242E7" w:rsidRDefault="009C4B59" w:rsidP="009C4B59">
                      <w:pPr>
                        <w:rPr>
                          <w:rFonts w:ascii="メイリオ" w:eastAsia="メイリオ" w:hAnsi="メイリオ"/>
                          <w:b/>
                          <w:color w:val="A5A5A5" w:themeColor="accent3"/>
                          <w:sz w:val="36"/>
                          <w:szCs w:val="4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F242E7">
                        <w:rPr>
                          <w:rFonts w:ascii="メイリオ" w:eastAsia="メイリオ" w:hAnsi="メイリオ" w:hint="eastAsia"/>
                          <w:b/>
                          <w:color w:val="A5A5A5" w:themeColor="accent3"/>
                          <w:sz w:val="36"/>
                          <w:szCs w:val="4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00F242E7" w:rsidRPr="00F242E7">
                        <w:rPr>
                          <w:rFonts w:ascii="メイリオ" w:eastAsia="メイリオ" w:hAnsi="メイリオ" w:hint="eastAsia"/>
                          <w:b/>
                          <w:color w:val="A5A5A5" w:themeColor="accent3"/>
                          <w:sz w:val="36"/>
                          <w:szCs w:val="4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ＯＳＡＫＡ公の施設紹介フェア２０２０</w:t>
                      </w:r>
                      <w:r w:rsidRPr="00F242E7">
                        <w:rPr>
                          <w:rFonts w:ascii="メイリオ" w:eastAsia="メイリオ" w:hAnsi="メイリオ"/>
                          <w:b/>
                          <w:color w:val="A5A5A5" w:themeColor="accent3"/>
                          <w:sz w:val="36"/>
                          <w:szCs w:val="4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00F242E7" w:rsidRPr="00F242E7">
                        <w:rPr>
                          <w:rFonts w:ascii="メイリオ" w:eastAsia="メイリオ" w:hAnsi="メイリオ" w:hint="eastAsia"/>
                          <w:b/>
                          <w:color w:val="A5A5A5" w:themeColor="accent3"/>
                          <w:sz w:val="36"/>
                          <w:szCs w:val="4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報告書</w:t>
                      </w:r>
                    </w:p>
                  </w:txbxContent>
                </v:textbox>
              </v:shape>
            </w:pict>
          </mc:Fallback>
        </mc:AlternateContent>
      </w:r>
    </w:p>
    <w:p w:rsidR="00D17399" w:rsidRDefault="00D17399" w:rsidP="00EF23F1">
      <w:pPr>
        <w:adjustRightInd w:val="0"/>
        <w:snapToGrid w:val="0"/>
        <w:rPr>
          <w:rFonts w:ascii="Meiryo UI" w:eastAsia="Meiryo UI" w:hAnsi="Meiryo UI"/>
          <w:sz w:val="22"/>
        </w:rPr>
      </w:pPr>
    </w:p>
    <w:p w:rsidR="00D7754A" w:rsidRPr="009D7F7A" w:rsidRDefault="009C4B59" w:rsidP="00EF23F1">
      <w:pPr>
        <w:adjustRightInd w:val="0"/>
        <w:snapToGrid w:val="0"/>
        <w:rPr>
          <w:rFonts w:ascii="Meiryo UI" w:eastAsia="Meiryo UI" w:hAnsi="Meiryo UI"/>
          <w:b/>
          <w:sz w:val="22"/>
        </w:rPr>
      </w:pPr>
      <w:r w:rsidRPr="009D7F7A">
        <w:rPr>
          <w:rFonts w:ascii="Meiryo UI" w:eastAsia="Meiryo UI" w:hAnsi="Meiryo UI" w:hint="eastAsia"/>
          <w:b/>
          <w:sz w:val="22"/>
        </w:rPr>
        <w:t>【概要】</w:t>
      </w:r>
    </w:p>
    <w:p w:rsidR="00F242E7" w:rsidRPr="00F242E7" w:rsidRDefault="00F242E7" w:rsidP="00F242E7">
      <w:pPr>
        <w:adjustRightInd w:val="0"/>
        <w:snapToGrid w:val="0"/>
        <w:spacing w:after="80"/>
        <w:ind w:firstLineChars="100" w:firstLine="220"/>
        <w:rPr>
          <w:rFonts w:ascii="Meiryo UI" w:eastAsia="Meiryo UI" w:hAnsi="Meiryo UI"/>
          <w:color w:val="000000" w:themeColor="text1"/>
          <w:sz w:val="22"/>
        </w:rPr>
      </w:pPr>
      <w:r w:rsidRPr="00F242E7">
        <w:rPr>
          <w:rFonts w:ascii="Meiryo UI" w:eastAsia="Meiryo UI" w:hAnsi="Meiryo UI" w:hint="eastAsia"/>
          <w:color w:val="000000" w:themeColor="text1"/>
          <w:sz w:val="22"/>
        </w:rPr>
        <w:t>指定管理者制度について、効率的・効果的な制度運営には民間事業者等のノウハウやアイデアを幅広く取り入れていくことが重要であるが、近年、指定管理者選定における競争性の確保が課題となっている。</w:t>
      </w:r>
    </w:p>
    <w:p w:rsidR="00F242E7" w:rsidRDefault="00F242E7" w:rsidP="006B7957">
      <w:pPr>
        <w:adjustRightInd w:val="0"/>
        <w:snapToGrid w:val="0"/>
        <w:spacing w:after="80"/>
        <w:ind w:firstLineChars="100" w:firstLine="220"/>
        <w:rPr>
          <w:rFonts w:ascii="Meiryo UI" w:eastAsia="Meiryo UI" w:hAnsi="Meiryo UI"/>
          <w:color w:val="000000" w:themeColor="text1"/>
          <w:sz w:val="22"/>
        </w:rPr>
      </w:pPr>
      <w:r w:rsidRPr="00F242E7">
        <w:rPr>
          <w:rFonts w:ascii="Meiryo UI" w:eastAsia="Meiryo UI" w:hAnsi="Meiryo UI" w:hint="eastAsia"/>
          <w:color w:val="000000" w:themeColor="text1"/>
          <w:sz w:val="22"/>
        </w:rPr>
        <w:t>この状況を改善するため、指定管理者の公募段階での応募を待つだけではなく、早い時期から情報を開示し、積極的な説明をしていくことで、より多くの民間事業者に関心を持っていただくことが必要との考えのもと、令和</w:t>
      </w:r>
      <w:r w:rsidRPr="00F242E7">
        <w:rPr>
          <w:rFonts w:ascii="Meiryo UI" w:eastAsia="Meiryo UI" w:hAnsi="Meiryo UI"/>
          <w:color w:val="000000" w:themeColor="text1"/>
          <w:sz w:val="22"/>
        </w:rPr>
        <w:t>3年度に指定管理者選定が予定されている施設（</w:t>
      </w:r>
      <w:r>
        <w:rPr>
          <w:rFonts w:ascii="Meiryo UI" w:eastAsia="Meiryo UI" w:hAnsi="Meiryo UI" w:hint="eastAsia"/>
          <w:color w:val="000000" w:themeColor="text1"/>
          <w:sz w:val="22"/>
        </w:rPr>
        <w:t>１２</w:t>
      </w:r>
      <w:r w:rsidRPr="00F242E7">
        <w:rPr>
          <w:rFonts w:ascii="Meiryo UI" w:eastAsia="Meiryo UI" w:hAnsi="Meiryo UI"/>
          <w:color w:val="000000" w:themeColor="text1"/>
          <w:sz w:val="22"/>
        </w:rPr>
        <w:t>施設）の情報を効果的に提供するとともに、事業者との対</w:t>
      </w:r>
      <w:r>
        <w:rPr>
          <w:rFonts w:ascii="Meiryo UI" w:eastAsia="Meiryo UI" w:hAnsi="Meiryo UI"/>
          <w:color w:val="000000" w:themeColor="text1"/>
          <w:sz w:val="22"/>
        </w:rPr>
        <w:t>話を通じてより魅力のある制度構築を図るため、合同説明会を開催</w:t>
      </w:r>
      <w:r>
        <w:rPr>
          <w:rFonts w:ascii="Meiryo UI" w:eastAsia="Meiryo UI" w:hAnsi="Meiryo UI" w:hint="eastAsia"/>
          <w:color w:val="000000" w:themeColor="text1"/>
          <w:sz w:val="22"/>
        </w:rPr>
        <w:t>した</w:t>
      </w:r>
      <w:r w:rsidRPr="00F242E7">
        <w:rPr>
          <w:rFonts w:ascii="Meiryo UI" w:eastAsia="Meiryo UI" w:hAnsi="Meiryo UI"/>
          <w:color w:val="000000" w:themeColor="text1"/>
          <w:sz w:val="22"/>
        </w:rPr>
        <w:t>。</w:t>
      </w:r>
      <w:r w:rsidR="00AD5A91">
        <w:rPr>
          <w:rFonts w:ascii="Meiryo UI" w:eastAsia="Meiryo UI" w:hAnsi="Meiryo UI" w:hint="eastAsia"/>
          <w:color w:val="000000" w:themeColor="text1"/>
          <w:sz w:val="22"/>
        </w:rPr>
        <w:t>また、岸和田市の公の施設の情報も併せて提供した。なお</w:t>
      </w:r>
      <w:r>
        <w:rPr>
          <w:rFonts w:ascii="Meiryo UI" w:eastAsia="Meiryo UI" w:hAnsi="Meiryo UI" w:hint="eastAsia"/>
          <w:color w:val="000000" w:themeColor="text1"/>
          <w:sz w:val="22"/>
        </w:rPr>
        <w:t>、新型コロナウイルス感染予防として、</w:t>
      </w:r>
      <w:r w:rsidR="006477F6">
        <w:rPr>
          <w:rFonts w:ascii="Meiryo UI" w:eastAsia="Meiryo UI" w:hAnsi="Meiryo UI" w:hint="eastAsia"/>
          <w:color w:val="000000" w:themeColor="text1"/>
          <w:sz w:val="22"/>
        </w:rPr>
        <w:t>すべて</w:t>
      </w:r>
      <w:r>
        <w:rPr>
          <w:rFonts w:ascii="Meiryo UI" w:eastAsia="Meiryo UI" w:hAnsi="Meiryo UI" w:hint="eastAsia"/>
          <w:color w:val="000000" w:themeColor="text1"/>
          <w:sz w:val="22"/>
        </w:rPr>
        <w:t>WEB</w:t>
      </w:r>
      <w:r w:rsidR="006477F6">
        <w:rPr>
          <w:rFonts w:ascii="Meiryo UI" w:eastAsia="Meiryo UI" w:hAnsi="Meiryo UI" w:hint="eastAsia"/>
          <w:color w:val="000000" w:themeColor="text1"/>
          <w:sz w:val="22"/>
        </w:rPr>
        <w:t>上で開催</w:t>
      </w:r>
      <w:r>
        <w:rPr>
          <w:rFonts w:ascii="Meiryo UI" w:eastAsia="Meiryo UI" w:hAnsi="Meiryo UI" w:hint="eastAsia"/>
          <w:color w:val="000000" w:themeColor="text1"/>
          <w:sz w:val="22"/>
        </w:rPr>
        <w:t>した。</w:t>
      </w:r>
    </w:p>
    <w:p w:rsidR="00F242E7" w:rsidRPr="0043487D" w:rsidRDefault="0043487D" w:rsidP="0043487D">
      <w:pPr>
        <w:adjustRightInd w:val="0"/>
        <w:snapToGrid w:val="0"/>
        <w:spacing w:after="80"/>
        <w:rPr>
          <w:rFonts w:ascii="Meiryo UI" w:eastAsia="Meiryo UI" w:hAnsi="Meiryo UI"/>
          <w:b/>
          <w:color w:val="000000" w:themeColor="text1"/>
          <w:sz w:val="22"/>
        </w:rPr>
      </w:pPr>
      <w:r w:rsidRPr="0043487D">
        <w:rPr>
          <w:rFonts w:ascii="Meiryo UI" w:eastAsia="Meiryo UI" w:hAnsi="Meiryo UI" w:hint="eastAsia"/>
          <w:b/>
          <w:color w:val="000000" w:themeColor="text1"/>
          <w:sz w:val="22"/>
        </w:rPr>
        <w:t>【開催概要】</w:t>
      </w:r>
    </w:p>
    <w:p w:rsidR="00400396" w:rsidRDefault="0043487D" w:rsidP="00400396">
      <w:pPr>
        <w:adjustRightInd w:val="0"/>
        <w:snapToGrid w:val="0"/>
        <w:spacing w:after="80"/>
        <w:ind w:leftChars="68" w:left="218" w:hangingChars="34" w:hanging="75"/>
        <w:rPr>
          <w:rFonts w:ascii="Meiryo UI" w:eastAsia="Meiryo UI" w:hAnsi="Meiryo UI"/>
          <w:color w:val="000000" w:themeColor="text1"/>
          <w:sz w:val="18"/>
        </w:rPr>
      </w:pPr>
      <w:r>
        <w:rPr>
          <w:rFonts w:ascii="Meiryo UI" w:eastAsia="Meiryo UI" w:hAnsi="Meiryo UI" w:hint="eastAsia"/>
          <w:color w:val="000000" w:themeColor="text1"/>
          <w:sz w:val="22"/>
        </w:rPr>
        <w:t>日</w:t>
      </w:r>
      <w:r w:rsidR="005E4A2B">
        <w:rPr>
          <w:rFonts w:ascii="Meiryo UI" w:eastAsia="Meiryo UI" w:hAnsi="Meiryo UI" w:hint="eastAsia"/>
          <w:color w:val="000000" w:themeColor="text1"/>
          <w:sz w:val="22"/>
        </w:rPr>
        <w:t xml:space="preserve">　</w:t>
      </w:r>
      <w:r>
        <w:rPr>
          <w:rFonts w:ascii="Meiryo UI" w:eastAsia="Meiryo UI" w:hAnsi="Meiryo UI" w:hint="eastAsia"/>
          <w:color w:val="000000" w:themeColor="text1"/>
          <w:sz w:val="22"/>
        </w:rPr>
        <w:t>時：</w:t>
      </w:r>
      <w:r w:rsidR="0013635F" w:rsidRPr="0013635F">
        <w:rPr>
          <w:rFonts w:ascii="Meiryo UI" w:eastAsia="Meiryo UI" w:hAnsi="Meiryo UI" w:hint="eastAsia"/>
          <w:b/>
          <w:color w:val="000000" w:themeColor="text1"/>
          <w:sz w:val="22"/>
          <w:u w:val="single"/>
        </w:rPr>
        <w:t>①</w:t>
      </w:r>
      <w:r w:rsidR="005E4A2B" w:rsidRPr="0013635F">
        <w:rPr>
          <w:rFonts w:ascii="Meiryo UI" w:eastAsia="Meiryo UI" w:hAnsi="Meiryo UI" w:hint="eastAsia"/>
          <w:b/>
          <w:color w:val="000000" w:themeColor="text1"/>
          <w:sz w:val="22"/>
          <w:u w:val="single"/>
        </w:rPr>
        <w:t>施設紹介プレゼン動画の動画共有サイトでの公開</w:t>
      </w:r>
      <w:r w:rsidR="005E4A2B">
        <w:rPr>
          <w:rFonts w:ascii="Meiryo UI" w:eastAsia="Meiryo UI" w:hAnsi="Meiryo UI" w:hint="eastAsia"/>
          <w:color w:val="000000" w:themeColor="text1"/>
          <w:sz w:val="22"/>
        </w:rPr>
        <w:t xml:space="preserve">　</w:t>
      </w:r>
      <w:r w:rsidR="005E4A2B">
        <w:rPr>
          <w:rFonts w:ascii="Meiryo UI" w:eastAsia="Meiryo UI" w:hAnsi="Meiryo UI"/>
          <w:color w:val="000000" w:themeColor="text1"/>
          <w:sz w:val="22"/>
        </w:rPr>
        <w:t>令和2年8月12日</w:t>
      </w:r>
      <w:r w:rsidR="005E4A2B">
        <w:rPr>
          <w:rFonts w:ascii="Meiryo UI" w:eastAsia="Meiryo UI" w:hAnsi="Meiryo UI" w:hint="eastAsia"/>
          <w:color w:val="000000" w:themeColor="text1"/>
          <w:sz w:val="22"/>
        </w:rPr>
        <w:t>（水</w:t>
      </w:r>
      <w:r w:rsidR="00802ED8">
        <w:rPr>
          <w:rFonts w:ascii="Meiryo UI" w:eastAsia="Meiryo UI" w:hAnsi="Meiryo UI" w:hint="eastAsia"/>
          <w:color w:val="000000" w:themeColor="text1"/>
          <w:sz w:val="22"/>
        </w:rPr>
        <w:t>）</w:t>
      </w:r>
      <w:r w:rsidR="005E4A2B">
        <w:rPr>
          <w:rFonts w:ascii="Meiryo UI" w:eastAsia="Meiryo UI" w:hAnsi="Meiryo UI"/>
          <w:color w:val="000000" w:themeColor="text1"/>
          <w:sz w:val="22"/>
        </w:rPr>
        <w:br/>
      </w:r>
      <w:r w:rsidR="005E4A2B">
        <w:rPr>
          <w:rFonts w:ascii="Meiryo UI" w:eastAsia="Meiryo UI" w:hAnsi="Meiryo UI" w:hint="eastAsia"/>
          <w:color w:val="000000" w:themeColor="text1"/>
          <w:sz w:val="22"/>
        </w:rPr>
        <w:tab/>
      </w:r>
      <w:r w:rsidR="0013635F">
        <w:rPr>
          <w:rFonts w:ascii="Meiryo UI" w:eastAsia="Meiryo UI" w:hAnsi="Meiryo UI" w:hint="eastAsia"/>
          <w:color w:val="000000" w:themeColor="text1"/>
          <w:sz w:val="22"/>
        </w:rPr>
        <w:t xml:space="preserve">　</w:t>
      </w:r>
      <w:r w:rsidR="005E4A2B" w:rsidRPr="0013635F">
        <w:rPr>
          <w:rFonts w:ascii="Meiryo UI" w:eastAsia="Meiryo UI" w:hAnsi="Meiryo UI" w:hint="eastAsia"/>
          <w:color w:val="000000" w:themeColor="text1"/>
          <w:sz w:val="18"/>
        </w:rPr>
        <w:t>令和</w:t>
      </w:r>
      <w:r w:rsidR="005E4A2B" w:rsidRPr="0013635F">
        <w:rPr>
          <w:rFonts w:ascii="Meiryo UI" w:eastAsia="Meiryo UI" w:hAnsi="Meiryo UI"/>
          <w:color w:val="000000" w:themeColor="text1"/>
          <w:sz w:val="18"/>
        </w:rPr>
        <w:t>3年度に</w:t>
      </w:r>
      <w:r w:rsidR="005E4A2B" w:rsidRPr="0013635F">
        <w:rPr>
          <w:rFonts w:ascii="Meiryo UI" w:eastAsia="Meiryo UI" w:hAnsi="Meiryo UI" w:hint="eastAsia"/>
          <w:color w:val="000000" w:themeColor="text1"/>
          <w:sz w:val="18"/>
        </w:rPr>
        <w:t>府</w:t>
      </w:r>
      <w:r w:rsidR="0013635F" w:rsidRPr="0013635F">
        <w:rPr>
          <w:rFonts w:ascii="Meiryo UI" w:eastAsia="Meiryo UI" w:hAnsi="Meiryo UI"/>
          <w:color w:val="000000" w:themeColor="text1"/>
          <w:sz w:val="18"/>
        </w:rPr>
        <w:t>及び岸和田市において</w:t>
      </w:r>
      <w:r w:rsidR="005E4A2B" w:rsidRPr="0013635F">
        <w:rPr>
          <w:rFonts w:ascii="Meiryo UI" w:eastAsia="Meiryo UI" w:hAnsi="Meiryo UI" w:hint="eastAsia"/>
          <w:color w:val="000000" w:themeColor="text1"/>
          <w:sz w:val="18"/>
        </w:rPr>
        <w:t>指定管理者</w:t>
      </w:r>
      <w:r w:rsidR="005E4A2B" w:rsidRPr="0013635F">
        <w:rPr>
          <w:rFonts w:ascii="Meiryo UI" w:eastAsia="Meiryo UI" w:hAnsi="Meiryo UI"/>
          <w:color w:val="000000" w:themeColor="text1"/>
          <w:sz w:val="18"/>
        </w:rPr>
        <w:t>を公募予定の公の施設を紹介する</w:t>
      </w:r>
      <w:r w:rsidR="0013635F" w:rsidRPr="0013635F">
        <w:rPr>
          <w:rFonts w:ascii="Meiryo UI" w:eastAsia="Meiryo UI" w:hAnsi="Meiryo UI" w:hint="eastAsia"/>
          <w:color w:val="000000" w:themeColor="text1"/>
          <w:sz w:val="18"/>
        </w:rPr>
        <w:t>施設紹介</w:t>
      </w:r>
      <w:r w:rsidR="005E4A2B" w:rsidRPr="0013635F">
        <w:rPr>
          <w:rFonts w:ascii="Meiryo UI" w:eastAsia="Meiryo UI" w:hAnsi="Meiryo UI"/>
          <w:color w:val="000000" w:themeColor="text1"/>
          <w:sz w:val="18"/>
        </w:rPr>
        <w:t>プレゼン</w:t>
      </w:r>
      <w:r w:rsidR="005E4A2B" w:rsidRPr="0013635F">
        <w:rPr>
          <w:rFonts w:ascii="Meiryo UI" w:eastAsia="Meiryo UI" w:hAnsi="Meiryo UI" w:hint="eastAsia"/>
          <w:color w:val="000000" w:themeColor="text1"/>
          <w:sz w:val="18"/>
        </w:rPr>
        <w:t>動画を</w:t>
      </w:r>
    </w:p>
    <w:p w:rsidR="0013635F" w:rsidRDefault="00AD5A91" w:rsidP="000B7B8B">
      <w:pPr>
        <w:adjustRightInd w:val="0"/>
        <w:snapToGrid w:val="0"/>
        <w:spacing w:after="80"/>
        <w:ind w:leftChars="68" w:left="143" w:firstLine="697"/>
        <w:rPr>
          <w:rFonts w:ascii="Meiryo UI" w:eastAsia="Meiryo UI" w:hAnsi="Meiryo UI"/>
          <w:color w:val="000000" w:themeColor="text1"/>
          <w:sz w:val="18"/>
        </w:rPr>
      </w:pPr>
      <w:r>
        <w:rPr>
          <w:rFonts w:ascii="Meiryo UI" w:eastAsia="Meiryo UI" w:hAnsi="Meiryo UI" w:hint="eastAsia"/>
          <w:color w:val="000000" w:themeColor="text1"/>
          <w:sz w:val="18"/>
        </w:rPr>
        <w:t>視聴申込みがあった企業に</w:t>
      </w:r>
      <w:r w:rsidR="005E4A2B" w:rsidRPr="0013635F">
        <w:rPr>
          <w:rFonts w:ascii="Meiryo UI" w:eastAsia="Meiryo UI" w:hAnsi="Meiryo UI" w:hint="eastAsia"/>
          <w:color w:val="000000" w:themeColor="text1"/>
          <w:sz w:val="18"/>
        </w:rPr>
        <w:t>動画共有</w:t>
      </w:r>
      <w:r w:rsidR="005E4A2B" w:rsidRPr="0013635F">
        <w:rPr>
          <w:rFonts w:ascii="Meiryo UI" w:eastAsia="Meiryo UI" w:hAnsi="Meiryo UI"/>
          <w:color w:val="000000" w:themeColor="text1"/>
          <w:sz w:val="18"/>
        </w:rPr>
        <w:t>サイト</w:t>
      </w:r>
      <w:r w:rsidR="00CF3553">
        <w:rPr>
          <w:rFonts w:ascii="Meiryo UI" w:eastAsia="Meiryo UI" w:hAnsi="Meiryo UI" w:hint="eastAsia"/>
          <w:color w:val="000000" w:themeColor="text1"/>
          <w:sz w:val="18"/>
        </w:rPr>
        <w:t>から</w:t>
      </w:r>
      <w:r>
        <w:rPr>
          <w:rFonts w:ascii="Meiryo UI" w:eastAsia="Meiryo UI" w:hAnsi="Meiryo UI" w:hint="eastAsia"/>
          <w:color w:val="000000" w:themeColor="text1"/>
          <w:sz w:val="18"/>
        </w:rPr>
        <w:t>視聴いただいた。</w:t>
      </w:r>
    </w:p>
    <w:p w:rsidR="00AD5A91" w:rsidRPr="0013635F" w:rsidRDefault="00AD5A91" w:rsidP="00400396">
      <w:pPr>
        <w:adjustRightInd w:val="0"/>
        <w:snapToGrid w:val="0"/>
        <w:spacing w:after="80"/>
        <w:ind w:leftChars="68" w:left="143" w:firstLine="697"/>
        <w:rPr>
          <w:rFonts w:ascii="Meiryo UI" w:eastAsia="Meiryo UI" w:hAnsi="Meiryo UI"/>
          <w:color w:val="000000" w:themeColor="text1"/>
          <w:sz w:val="18"/>
        </w:rPr>
      </w:pPr>
      <w:r>
        <w:rPr>
          <w:rFonts w:ascii="Meiryo UI" w:eastAsia="Meiryo UI" w:hAnsi="Meiryo UI" w:hint="eastAsia"/>
          <w:color w:val="000000" w:themeColor="text1"/>
          <w:sz w:val="18"/>
        </w:rPr>
        <w:t xml:space="preserve">　なお、10月から一般公開する予定（</w:t>
      </w:r>
      <w:hyperlink r:id="rId8" w:history="1">
        <w:r w:rsidRPr="007C269F">
          <w:rPr>
            <w:rStyle w:val="ab"/>
            <w:rFonts w:ascii="Meiryo UI" w:eastAsia="Meiryo UI" w:hAnsi="Meiryo UI"/>
            <w:sz w:val="18"/>
          </w:rPr>
          <w:t>http://www.pref.osaka.lg.jp/gyokaku/hulea/index.html</w:t>
        </w:r>
      </w:hyperlink>
      <w:r>
        <w:rPr>
          <w:rFonts w:ascii="Meiryo UI" w:eastAsia="Meiryo UI" w:hAnsi="Meiryo UI" w:hint="eastAsia"/>
          <w:color w:val="000000" w:themeColor="text1"/>
          <w:sz w:val="18"/>
        </w:rPr>
        <w:t>）</w:t>
      </w:r>
    </w:p>
    <w:p w:rsidR="00F242E7" w:rsidRPr="008E6E64" w:rsidRDefault="008E6E64" w:rsidP="008E6E64">
      <w:pPr>
        <w:adjustRightInd w:val="0"/>
        <w:snapToGrid w:val="0"/>
        <w:spacing w:after="80"/>
        <w:ind w:firstLineChars="451" w:firstLine="992"/>
        <w:rPr>
          <w:rFonts w:ascii="Meiryo UI" w:eastAsia="Meiryo UI" w:hAnsi="Meiryo UI"/>
          <w:color w:val="000000" w:themeColor="text1"/>
          <w:sz w:val="22"/>
        </w:rPr>
      </w:pPr>
      <w:r w:rsidRPr="008E6E64">
        <w:rPr>
          <w:rFonts w:ascii="Meiryo UI" w:eastAsia="Meiryo UI" w:hAnsi="Meiryo UI" w:hint="eastAsia"/>
          <w:b/>
          <w:color w:val="000000" w:themeColor="text1"/>
          <w:sz w:val="22"/>
          <w:u w:val="single"/>
        </w:rPr>
        <w:t>②WEB説明会</w:t>
      </w:r>
      <w:r>
        <w:rPr>
          <w:rFonts w:ascii="Meiryo UI" w:eastAsia="Meiryo UI" w:hAnsi="Meiryo UI" w:hint="eastAsia"/>
          <w:color w:val="000000" w:themeColor="text1"/>
          <w:sz w:val="22"/>
        </w:rPr>
        <w:t xml:space="preserve">　令和2年9月8日（火）・9日（水）</w:t>
      </w:r>
    </w:p>
    <w:p w:rsidR="00F242E7" w:rsidRPr="008E6E64" w:rsidRDefault="00400396" w:rsidP="00400396">
      <w:pPr>
        <w:adjustRightInd w:val="0"/>
        <w:snapToGrid w:val="0"/>
        <w:spacing w:after="80"/>
        <w:ind w:leftChars="101" w:left="828" w:hangingChars="280" w:hanging="616"/>
        <w:rPr>
          <w:rFonts w:ascii="Meiryo UI" w:eastAsia="Meiryo UI" w:hAnsi="Meiryo UI"/>
          <w:color w:val="000000" w:themeColor="text1"/>
          <w:sz w:val="18"/>
          <w:szCs w:val="18"/>
        </w:rPr>
      </w:pPr>
      <w:r>
        <w:rPr>
          <w:rFonts w:ascii="Meiryo UI" w:eastAsia="Meiryo UI" w:hAnsi="Meiryo UI" w:hint="eastAsia"/>
          <w:color w:val="000000" w:themeColor="text1"/>
          <w:sz w:val="22"/>
        </w:rPr>
        <w:tab/>
      </w:r>
      <w:r>
        <w:rPr>
          <w:rFonts w:ascii="Meiryo UI" w:eastAsia="Meiryo UI" w:hAnsi="Meiryo UI"/>
          <w:color w:val="000000" w:themeColor="text1"/>
          <w:sz w:val="22"/>
        </w:rPr>
        <w:tab/>
      </w:r>
      <w:r w:rsidR="008E6E64">
        <w:rPr>
          <w:rFonts w:ascii="Meiryo UI" w:eastAsia="Meiryo UI" w:hAnsi="Meiryo UI" w:hint="eastAsia"/>
          <w:color w:val="000000" w:themeColor="text1"/>
          <w:sz w:val="22"/>
        </w:rPr>
        <w:t xml:space="preserve">　</w:t>
      </w:r>
      <w:r w:rsidR="008E6E64">
        <w:rPr>
          <w:rFonts w:ascii="Meiryo UI" w:eastAsia="Meiryo UI" w:hAnsi="Meiryo UI" w:hint="eastAsia"/>
          <w:color w:val="000000" w:themeColor="text1"/>
          <w:sz w:val="18"/>
          <w:szCs w:val="18"/>
        </w:rPr>
        <w:t>上記、施設紹介プレゼン動画の視聴後、</w:t>
      </w:r>
      <w:r w:rsidR="00AD5A91">
        <w:rPr>
          <w:rFonts w:ascii="Meiryo UI" w:eastAsia="Meiryo UI" w:hAnsi="Meiryo UI" w:hint="eastAsia"/>
          <w:color w:val="000000" w:themeColor="text1"/>
          <w:sz w:val="18"/>
          <w:szCs w:val="18"/>
        </w:rPr>
        <w:t>さらに個別のＷＥＢ説明会に申込みした企業</w:t>
      </w:r>
      <w:r w:rsidR="006B7957">
        <w:rPr>
          <w:rFonts w:ascii="Meiryo UI" w:eastAsia="Meiryo UI" w:hAnsi="Meiryo UI" w:hint="eastAsia"/>
          <w:color w:val="000000" w:themeColor="text1"/>
          <w:sz w:val="18"/>
          <w:szCs w:val="18"/>
        </w:rPr>
        <w:t>担当者が各施設担当者と</w:t>
      </w:r>
      <w:r w:rsidR="006B7957">
        <w:rPr>
          <w:rFonts w:ascii="Meiryo UI" w:eastAsia="Meiryo UI" w:hAnsi="Meiryo UI"/>
          <w:color w:val="000000" w:themeColor="text1"/>
          <w:sz w:val="18"/>
          <w:szCs w:val="18"/>
        </w:rPr>
        <w:br/>
      </w:r>
      <w:r w:rsidR="00307CCD">
        <w:rPr>
          <w:rFonts w:ascii="Meiryo UI" w:eastAsia="Meiryo UI" w:hAnsi="Meiryo UI" w:hint="eastAsia"/>
          <w:color w:val="000000" w:themeColor="text1"/>
          <w:sz w:val="18"/>
          <w:szCs w:val="18"/>
        </w:rPr>
        <w:t>WEB</w:t>
      </w:r>
      <w:r w:rsidR="006B7957">
        <w:rPr>
          <w:rFonts w:ascii="Meiryo UI" w:eastAsia="Meiryo UI" w:hAnsi="Meiryo UI" w:hint="eastAsia"/>
          <w:color w:val="000000" w:themeColor="text1"/>
          <w:sz w:val="18"/>
          <w:szCs w:val="18"/>
        </w:rPr>
        <w:t>会議システムを利用して</w:t>
      </w:r>
      <w:r w:rsidR="00307CCD">
        <w:rPr>
          <w:rFonts w:ascii="Meiryo UI" w:eastAsia="Meiryo UI" w:hAnsi="Meiryo UI" w:hint="eastAsia"/>
          <w:color w:val="000000" w:themeColor="text1"/>
          <w:sz w:val="18"/>
          <w:szCs w:val="18"/>
        </w:rPr>
        <w:t>意見交換等を行った。</w:t>
      </w:r>
    </w:p>
    <w:p w:rsidR="00400396" w:rsidRPr="00400396" w:rsidRDefault="009C4B59" w:rsidP="00400396">
      <w:pPr>
        <w:adjustRightInd w:val="0"/>
        <w:snapToGrid w:val="0"/>
        <w:spacing w:after="80"/>
        <w:ind w:firstLine="210"/>
        <w:rPr>
          <w:rFonts w:ascii="Meiryo UI" w:eastAsia="Meiryo UI" w:hAnsi="Meiryo UI" w:cs="Arial"/>
          <w:color w:val="000000" w:themeColor="text1"/>
          <w:sz w:val="22"/>
        </w:rPr>
      </w:pPr>
      <w:r w:rsidRPr="00F13436">
        <w:rPr>
          <w:rFonts w:ascii="Meiryo UI" w:eastAsia="Meiryo UI" w:hAnsi="Meiryo UI" w:cs="Arial" w:hint="eastAsia"/>
          <w:color w:val="000000" w:themeColor="text1"/>
          <w:sz w:val="22"/>
        </w:rPr>
        <w:t>主　催：大阪府財務部行政経営課</w:t>
      </w:r>
      <w:r w:rsidR="00400396">
        <w:rPr>
          <w:rFonts w:ascii="Meiryo UI" w:eastAsia="Meiryo UI" w:hAnsi="Meiryo UI" w:cs="Arial" w:hint="eastAsia"/>
          <w:color w:val="000000" w:themeColor="text1"/>
          <w:sz w:val="22"/>
        </w:rPr>
        <w:t>・総務部市町村課</w:t>
      </w:r>
    </w:p>
    <w:p w:rsidR="009C4B59" w:rsidRDefault="009C4B59" w:rsidP="00400396">
      <w:pPr>
        <w:adjustRightInd w:val="0"/>
        <w:snapToGrid w:val="0"/>
        <w:spacing w:after="80"/>
        <w:ind w:firstLine="210"/>
        <w:rPr>
          <w:rFonts w:ascii="Meiryo UI" w:eastAsia="Meiryo UI" w:hAnsi="Meiryo UI"/>
          <w:color w:val="000000" w:themeColor="text1"/>
          <w:sz w:val="20"/>
        </w:rPr>
      </w:pPr>
      <w:r w:rsidRPr="00400396">
        <w:rPr>
          <w:rFonts w:ascii="Meiryo UI" w:eastAsia="Meiryo UI" w:hAnsi="Meiryo UI" w:hint="eastAsia"/>
          <w:color w:val="000000" w:themeColor="text1"/>
          <w:sz w:val="22"/>
        </w:rPr>
        <w:t>参加者</w:t>
      </w:r>
      <w:r w:rsidRPr="00EF23F1">
        <w:rPr>
          <w:rFonts w:ascii="Meiryo UI" w:eastAsia="Meiryo UI" w:hAnsi="Meiryo UI" w:hint="eastAsia"/>
          <w:color w:val="000000" w:themeColor="text1"/>
          <w:sz w:val="22"/>
        </w:rPr>
        <w:t>：</w:t>
      </w:r>
      <w:r w:rsidR="00400396">
        <w:rPr>
          <w:rFonts w:ascii="Meiryo UI" w:eastAsia="Meiryo UI" w:hAnsi="Meiryo UI" w:hint="eastAsia"/>
          <w:color w:val="000000" w:themeColor="text1"/>
          <w:sz w:val="22"/>
        </w:rPr>
        <w:t>施設紹介プレゼン動画視聴申込み者</w:t>
      </w:r>
      <w:r w:rsidR="00896AC7">
        <w:rPr>
          <w:rFonts w:ascii="Meiryo UI" w:eastAsia="Meiryo UI" w:hAnsi="Meiryo UI" w:hint="eastAsia"/>
          <w:color w:val="000000" w:themeColor="text1"/>
          <w:sz w:val="22"/>
        </w:rPr>
        <w:t>77名</w:t>
      </w:r>
      <w:r w:rsidR="00896AC7">
        <w:rPr>
          <w:rFonts w:ascii="Meiryo UI" w:eastAsia="Meiryo UI" w:hAnsi="Meiryo UI"/>
          <w:color w:val="000000" w:themeColor="text1"/>
          <w:sz w:val="22"/>
        </w:rPr>
        <w:br/>
      </w:r>
      <w:r w:rsidR="00896AC7">
        <w:rPr>
          <w:rFonts w:ascii="Meiryo UI" w:eastAsia="Meiryo UI" w:hAnsi="Meiryo UI"/>
          <w:color w:val="000000" w:themeColor="text1"/>
          <w:sz w:val="22"/>
        </w:rPr>
        <w:tab/>
      </w:r>
      <w:r w:rsidR="00896AC7">
        <w:rPr>
          <w:rFonts w:ascii="Meiryo UI" w:eastAsia="Meiryo UI" w:hAnsi="Meiryo UI" w:hint="eastAsia"/>
          <w:color w:val="000000" w:themeColor="text1"/>
          <w:sz w:val="22"/>
        </w:rPr>
        <w:t xml:space="preserve">　 </w:t>
      </w:r>
      <w:r w:rsidR="00896AC7">
        <w:rPr>
          <w:rFonts w:ascii="Meiryo UI" w:eastAsia="Meiryo UI" w:hAnsi="Meiryo UI"/>
          <w:color w:val="000000" w:themeColor="text1"/>
          <w:sz w:val="22"/>
        </w:rPr>
        <w:t>WEB</w:t>
      </w:r>
      <w:r w:rsidR="00896AC7">
        <w:rPr>
          <w:rFonts w:ascii="Meiryo UI" w:eastAsia="Meiryo UI" w:hAnsi="Meiryo UI" w:hint="eastAsia"/>
          <w:color w:val="000000" w:themeColor="text1"/>
          <w:sz w:val="22"/>
        </w:rPr>
        <w:t>説明会申込み</w:t>
      </w:r>
      <w:r w:rsidR="007379F8">
        <w:rPr>
          <w:rFonts w:ascii="Meiryo UI" w:eastAsia="Meiryo UI" w:hAnsi="Meiryo UI" w:hint="eastAsia"/>
          <w:color w:val="000000" w:themeColor="text1"/>
          <w:sz w:val="22"/>
        </w:rPr>
        <w:t>20名（</w:t>
      </w:r>
      <w:r w:rsidR="00E05EA0">
        <w:rPr>
          <w:rFonts w:ascii="Meiryo UI" w:eastAsia="Meiryo UI" w:hAnsi="Meiryo UI"/>
          <w:color w:val="000000" w:themeColor="text1"/>
          <w:sz w:val="22"/>
        </w:rPr>
        <w:t>33</w:t>
      </w:r>
      <w:r w:rsidR="007379F8">
        <w:rPr>
          <w:rFonts w:ascii="Meiryo UI" w:eastAsia="Meiryo UI" w:hAnsi="Meiryo UI" w:hint="eastAsia"/>
          <w:color w:val="000000" w:themeColor="text1"/>
          <w:sz w:val="22"/>
        </w:rPr>
        <w:t>回開催）</w:t>
      </w:r>
    </w:p>
    <w:p w:rsidR="009C4B59" w:rsidRPr="00EA1751" w:rsidRDefault="002A0BED" w:rsidP="00EF23F1">
      <w:pPr>
        <w:adjustRightInd w:val="0"/>
        <w:snapToGrid w:val="0"/>
        <w:spacing w:after="80"/>
        <w:rPr>
          <w:rFonts w:ascii="Meiryo UI" w:eastAsia="Meiryo UI" w:hAnsi="Meiryo UI"/>
          <w:color w:val="000000" w:themeColor="text1"/>
          <w:sz w:val="20"/>
          <w:szCs w:val="20"/>
        </w:rPr>
      </w:pPr>
      <w:r w:rsidRPr="00EA1751">
        <w:rPr>
          <w:rFonts w:ascii="Meiryo UI" w:eastAsia="Meiryo UI" w:hAnsi="Meiryo UI"/>
          <w:noProof/>
          <w:color w:val="000000" w:themeColor="text1"/>
          <w:sz w:val="20"/>
          <w:szCs w:val="20"/>
        </w:rPr>
        <mc:AlternateContent>
          <mc:Choice Requires="wps">
            <w:drawing>
              <wp:anchor distT="0" distB="0" distL="114300" distR="114300" simplePos="0" relativeHeight="251661312" behindDoc="0" locked="0" layoutInCell="1" allowOverlap="1">
                <wp:simplePos x="0" y="0"/>
                <wp:positionH relativeFrom="margin">
                  <wp:posOffset>-274320</wp:posOffset>
                </wp:positionH>
                <wp:positionV relativeFrom="paragraph">
                  <wp:posOffset>270510</wp:posOffset>
                </wp:positionV>
                <wp:extent cx="3419475" cy="428625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3419475" cy="4286250"/>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txbx>
                        <w:txbxContent>
                          <w:p w:rsidR="00E3024A" w:rsidRDefault="00200B88" w:rsidP="00E3024A">
                            <w:pPr>
                              <w:jc w:val="center"/>
                            </w:pPr>
                            <w:r>
                              <w:rPr>
                                <w:rFonts w:ascii="Meiryo UI" w:eastAsia="Meiryo UI" w:hAnsi="Meiryo UI"/>
                                <w:noProof/>
                                <w:sz w:val="20"/>
                              </w:rPr>
                              <w:drawing>
                                <wp:inline distT="0" distB="0" distL="0" distR="0" wp14:anchorId="39082143" wp14:editId="07F0DD83">
                                  <wp:extent cx="2942997" cy="4164721"/>
                                  <wp:effectExtent l="0" t="0" r="0" b="7620"/>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チラシ１.jpg"/>
                                          <pic:cNvPicPr/>
                                        </pic:nvPicPr>
                                        <pic:blipFill>
                                          <a:blip r:embed="rId9">
                                            <a:extLst>
                                              <a:ext uri="{28A0092B-C50C-407E-A947-70E740481C1C}">
                                                <a14:useLocalDpi xmlns:a14="http://schemas.microsoft.com/office/drawing/2010/main" val="0"/>
                                              </a:ext>
                                            </a:extLst>
                                          </a:blip>
                                          <a:stretch>
                                            <a:fillRect/>
                                          </a:stretch>
                                        </pic:blipFill>
                                        <pic:spPr>
                                          <a:xfrm>
                                            <a:off x="0" y="0"/>
                                            <a:ext cx="2953666" cy="417982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7" style="position:absolute;left:0;text-align:left;margin-left:-21.6pt;margin-top:21.3pt;width:269.25pt;height:33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U2jpwIAAHEFAAAOAAAAZHJzL2Uyb0RvYy54bWysVEtu2zAQ3RfoHQjuG1mOnY8QOTASpCgQ&#10;JEaTImuaIiMBFIclaUvuPdoDpOuuiy56nAboLTqkZCVIgi6KeiEPOTNvPnwzR8dtrchaWFeBzmm6&#10;M6JEaA5FpW9z+uH67M0BJc4zXTAFWuR0Ixw9nr1+ddSYTIyhBFUISxBEu6wxOS29N1mSOF6Kmrkd&#10;MEKjUoKtmcejvU0KyxpEr1UyHo32kgZsYSxw4RzennZKOov4UgruL6V0whOVU8zNx6+N32X4JrMj&#10;lt1aZsqK92mwf8iiZpXGoAPUKfOMrGz1DKquuAUH0u9wqBOQsuIi1oDVpKMn1VyVzIhYCzbHmaFN&#10;7v/B8ov1wpKqyOkuJZrV+ET3377ef/nx6+dd8vvz904iu6FRjXEZ2l+Zhe1PDsVQdSttHf6xHtLG&#10;5m6G5orWE46Xu5P0cLI/pYSjbjI+2BtPY/uTB3djnX8roCZByKnF14tNZetz5zEkmm5NQjQNZ5VS&#10;8QWVJg2GSBE/2IVMu9yi5DdKBAel3wuJxWI24wgcaSZOlCVrhgRhnAvt005VskJ019MR/iIuywaP&#10;mE0EDMgSExmwe4BA4efYXRm9fXAVkaWD8+hviXXOg0eMDNoPznWlwb4EoLCqPnJnv21S15rQJd8u&#10;20iEaBlullBskBwWuqlxhp9V+DDnzPkFszgmOFA4+v4SP1IBPgD0EiUl2E8v3Qd7ZC9qKWlw7HLq&#10;Pq6YFZSodxp5fZhOJmFO42Ey3R/jwT7WLB9r9Ko+AXy4FJeM4VEM9l5tRWmhvsENMQ9RUcU0x9g5&#10;5d5uDye+Wwe4Y7iYz6MZzqZh/lxfGR7AQ58D8a7bG2ZNz06PxL6A7Yiy7AlJO9vgqWG+8iCryOCH&#10;vvYvgHMdqdTvoLA4Hp+j1cOmnP0BAAD//wMAUEsDBBQABgAIAAAAIQC3cULH4gAAAAoBAAAPAAAA&#10;ZHJzL2Rvd25yZXYueG1sTI/BTsMwEETvSPyDtUjcWqdpkrYhm4oCFUKIAwVxduMliYjXIXbbwNdj&#10;TnBczdPM22I9mk4caXCtZYTZNAJBXFndco3w+rKdLEE4r1irzjIhfJGDdXl+Vqhc2xM/03HnaxFK&#10;2OUKofG+z6V0VUNGuantiUP2bgejfDiHWupBnUK56WQcRZk0quWw0KiebhqqPnYHg7BNo+5xubr/&#10;vv18eEq9sZu3O94gXl6M11cgPI3+D4Zf/aAOZXDa2wNrJzqESTKPA4qQxBmIACSrdA5ij7CYLTKQ&#10;ZSH/v1D+AAAA//8DAFBLAQItABQABgAIAAAAIQC2gziS/gAAAOEBAAATAAAAAAAAAAAAAAAAAAAA&#10;AABbQ29udGVudF9UeXBlc10ueG1sUEsBAi0AFAAGAAgAAAAhADj9If/WAAAAlAEAAAsAAAAAAAAA&#10;AAAAAAAALwEAAF9yZWxzLy5yZWxzUEsBAi0AFAAGAAgAAAAhANUdTaOnAgAAcQUAAA4AAAAAAAAA&#10;AAAAAAAALgIAAGRycy9lMm9Eb2MueG1sUEsBAi0AFAAGAAgAAAAhALdxQsfiAAAACgEAAA8AAAAA&#10;AAAAAAAAAAAAAQUAAGRycy9kb3ducmV2LnhtbFBLBQYAAAAABAAEAPMAAAAQBgAAAAA=&#10;" filled="f" strokecolor="#1f4d78 [1604]" strokeweight=".25pt">
                <v:textbox>
                  <w:txbxContent>
                    <w:p w:rsidR="00E3024A" w:rsidRDefault="00200B88" w:rsidP="00E3024A">
                      <w:pPr>
                        <w:jc w:val="center"/>
                      </w:pPr>
                      <w:r>
                        <w:rPr>
                          <w:rFonts w:ascii="Meiryo UI" w:eastAsia="Meiryo UI" w:hAnsi="Meiryo UI"/>
                          <w:noProof/>
                          <w:sz w:val="20"/>
                        </w:rPr>
                        <w:drawing>
                          <wp:inline distT="0" distB="0" distL="0" distR="0" wp14:anchorId="39082143" wp14:editId="07F0DD83">
                            <wp:extent cx="2942997" cy="4164721"/>
                            <wp:effectExtent l="0" t="0" r="0" b="7620"/>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チラシ１.jpg"/>
                                    <pic:cNvPicPr/>
                                  </pic:nvPicPr>
                                  <pic:blipFill>
                                    <a:blip r:embed="rId10">
                                      <a:extLst>
                                        <a:ext uri="{28A0092B-C50C-407E-A947-70E740481C1C}">
                                          <a14:useLocalDpi xmlns:a14="http://schemas.microsoft.com/office/drawing/2010/main" val="0"/>
                                        </a:ext>
                                      </a:extLst>
                                    </a:blip>
                                    <a:stretch>
                                      <a:fillRect/>
                                    </a:stretch>
                                  </pic:blipFill>
                                  <pic:spPr>
                                    <a:xfrm>
                                      <a:off x="0" y="0"/>
                                      <a:ext cx="2953666" cy="4179820"/>
                                    </a:xfrm>
                                    <a:prstGeom prst="rect">
                                      <a:avLst/>
                                    </a:prstGeom>
                                  </pic:spPr>
                                </pic:pic>
                              </a:graphicData>
                            </a:graphic>
                          </wp:inline>
                        </w:drawing>
                      </w:r>
                    </w:p>
                  </w:txbxContent>
                </v:textbox>
                <w10:wrap anchorx="margin"/>
              </v:rect>
            </w:pict>
          </mc:Fallback>
        </mc:AlternateContent>
      </w:r>
      <w:r w:rsidR="009D7F7A">
        <w:rPr>
          <w:rFonts w:ascii="Meiryo UI" w:eastAsia="Meiryo UI" w:hAnsi="Meiryo UI" w:hint="eastAsia"/>
          <w:color w:val="000000" w:themeColor="text1"/>
          <w:sz w:val="20"/>
          <w:szCs w:val="20"/>
        </w:rPr>
        <w:t>≪案内</w:t>
      </w:r>
      <w:r w:rsidR="00EA1751" w:rsidRPr="00EA1751">
        <w:rPr>
          <w:rFonts w:ascii="Meiryo UI" w:eastAsia="Meiryo UI" w:hAnsi="Meiryo UI" w:hint="eastAsia"/>
          <w:color w:val="000000" w:themeColor="text1"/>
          <w:sz w:val="20"/>
          <w:szCs w:val="20"/>
        </w:rPr>
        <w:t xml:space="preserve">チラシ≫　　　　　　　　　　　　　　　　　　　</w:t>
      </w:r>
      <w:r w:rsidR="00EA1751">
        <w:rPr>
          <w:rFonts w:ascii="Meiryo UI" w:eastAsia="Meiryo UI" w:hAnsi="Meiryo UI" w:hint="eastAsia"/>
          <w:color w:val="000000" w:themeColor="text1"/>
          <w:sz w:val="20"/>
          <w:szCs w:val="20"/>
        </w:rPr>
        <w:t xml:space="preserve">　　</w:t>
      </w:r>
      <w:r w:rsidR="00EA1751" w:rsidRPr="00EA1751">
        <w:rPr>
          <w:rFonts w:ascii="Meiryo UI" w:eastAsia="Meiryo UI" w:hAnsi="Meiryo UI" w:hint="eastAsia"/>
          <w:color w:val="000000" w:themeColor="text1"/>
          <w:sz w:val="20"/>
          <w:szCs w:val="20"/>
        </w:rPr>
        <w:t xml:space="preserve">　</w:t>
      </w:r>
      <w:r w:rsidR="00AC3990">
        <w:rPr>
          <w:rFonts w:ascii="Meiryo UI" w:eastAsia="Meiryo UI" w:hAnsi="Meiryo UI" w:hint="eastAsia"/>
          <w:color w:val="000000" w:themeColor="text1"/>
          <w:sz w:val="20"/>
          <w:szCs w:val="20"/>
        </w:rPr>
        <w:t xml:space="preserve">　　</w:t>
      </w:r>
      <w:r w:rsidR="00EA1751" w:rsidRPr="00EA1751">
        <w:rPr>
          <w:rFonts w:ascii="Meiryo UI" w:eastAsia="Meiryo UI" w:hAnsi="Meiryo UI" w:hint="eastAsia"/>
          <w:color w:val="000000" w:themeColor="text1"/>
          <w:sz w:val="20"/>
          <w:szCs w:val="20"/>
        </w:rPr>
        <w:t xml:space="preserve">　　　　　</w:t>
      </w:r>
      <w:r w:rsidR="003314C3">
        <w:rPr>
          <w:rFonts w:ascii="Meiryo UI" w:eastAsia="Meiryo UI" w:hAnsi="Meiryo UI" w:hint="eastAsia"/>
          <w:color w:val="000000" w:themeColor="text1"/>
          <w:sz w:val="20"/>
          <w:szCs w:val="20"/>
        </w:rPr>
        <w:t xml:space="preserve">　</w:t>
      </w:r>
      <w:r w:rsidR="00EA1751" w:rsidRPr="00EA1751">
        <w:rPr>
          <w:rFonts w:ascii="Meiryo UI" w:eastAsia="Meiryo UI" w:hAnsi="Meiryo UI" w:hint="eastAsia"/>
          <w:color w:val="000000" w:themeColor="text1"/>
          <w:sz w:val="20"/>
          <w:szCs w:val="20"/>
        </w:rPr>
        <w:t xml:space="preserve">　≪</w:t>
      </w:r>
      <w:r w:rsidR="00A55447">
        <w:rPr>
          <w:rFonts w:ascii="Meiryo UI" w:eastAsia="Meiryo UI" w:hAnsi="Meiryo UI" w:hint="eastAsia"/>
          <w:color w:val="000000" w:themeColor="text1"/>
          <w:sz w:val="20"/>
          <w:szCs w:val="20"/>
        </w:rPr>
        <w:t>裏面</w:t>
      </w:r>
      <w:r w:rsidR="00EA1751" w:rsidRPr="00EA1751">
        <w:rPr>
          <w:rFonts w:ascii="Meiryo UI" w:eastAsia="Meiryo UI" w:hAnsi="Meiryo UI" w:hint="eastAsia"/>
          <w:color w:val="000000" w:themeColor="text1"/>
          <w:sz w:val="20"/>
          <w:szCs w:val="20"/>
        </w:rPr>
        <w:t>≫</w:t>
      </w:r>
    </w:p>
    <w:p w:rsidR="00EF23F1" w:rsidRDefault="000F5746" w:rsidP="00EF23F1">
      <w:pPr>
        <w:adjustRightInd w:val="0"/>
        <w:snapToGrid w:val="0"/>
        <w:spacing w:after="80"/>
        <w:rPr>
          <w:rFonts w:ascii="Meiryo UI" w:eastAsia="Meiryo UI" w:hAnsi="Meiryo UI"/>
          <w:color w:val="000000" w:themeColor="text1"/>
          <w:sz w:val="22"/>
        </w:rPr>
      </w:pPr>
      <w:r w:rsidRPr="00EA1751">
        <w:rPr>
          <w:rFonts w:ascii="Meiryo UI" w:eastAsia="Meiryo UI" w:hAnsi="Meiryo UI"/>
          <w:noProof/>
          <w:color w:val="000000" w:themeColor="text1"/>
          <w:sz w:val="20"/>
          <w:szCs w:val="20"/>
        </w:rPr>
        <mc:AlternateContent>
          <mc:Choice Requires="wps">
            <w:drawing>
              <wp:anchor distT="0" distB="0" distL="114300" distR="114300" simplePos="0" relativeHeight="251663360" behindDoc="0" locked="0" layoutInCell="1" allowOverlap="1" wp14:anchorId="64920A45" wp14:editId="51A0E496">
                <wp:simplePos x="0" y="0"/>
                <wp:positionH relativeFrom="margin">
                  <wp:posOffset>3257550</wp:posOffset>
                </wp:positionH>
                <wp:positionV relativeFrom="paragraph">
                  <wp:posOffset>8255</wp:posOffset>
                </wp:positionV>
                <wp:extent cx="3228975" cy="429577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3228975" cy="4295775"/>
                        </a:xfrm>
                        <a:prstGeom prst="rect">
                          <a:avLst/>
                        </a:prstGeom>
                        <a:noFill/>
                        <a:ln w="3175" cap="flat" cmpd="sng" algn="ctr">
                          <a:solidFill>
                            <a:srgbClr val="5B9BD5">
                              <a:shade val="50000"/>
                            </a:srgbClr>
                          </a:solidFill>
                          <a:prstDash val="solid"/>
                          <a:miter lim="800000"/>
                        </a:ln>
                        <a:effectLst/>
                      </wps:spPr>
                      <wps:txbx>
                        <w:txbxContent>
                          <w:p w:rsidR="00E3024A" w:rsidRDefault="00200B88" w:rsidP="00E3024A">
                            <w:pPr>
                              <w:jc w:val="center"/>
                            </w:pPr>
                            <w:r>
                              <w:rPr>
                                <w:noProof/>
                              </w:rPr>
                              <w:drawing>
                                <wp:inline distT="0" distB="0" distL="0" distR="0">
                                  <wp:extent cx="2981325" cy="4201795"/>
                                  <wp:effectExtent l="0" t="0" r="9525" b="8255"/>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２チラシ.jpg"/>
                                          <pic:cNvPicPr/>
                                        </pic:nvPicPr>
                                        <pic:blipFill>
                                          <a:blip r:embed="rId11">
                                            <a:extLst>
                                              <a:ext uri="{28A0092B-C50C-407E-A947-70E740481C1C}">
                                                <a14:useLocalDpi xmlns:a14="http://schemas.microsoft.com/office/drawing/2010/main" val="0"/>
                                              </a:ext>
                                            </a:extLst>
                                          </a:blip>
                                          <a:stretch>
                                            <a:fillRect/>
                                          </a:stretch>
                                        </pic:blipFill>
                                        <pic:spPr>
                                          <a:xfrm>
                                            <a:off x="0" y="0"/>
                                            <a:ext cx="2981325" cy="420179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920A45" id="正方形/長方形 4" o:spid="_x0000_s1028" style="position:absolute;left:0;text-align:left;margin-left:256.5pt;margin-top:.65pt;width:254.25pt;height:338.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bGAmQIAAAUFAAAOAAAAZHJzL2Uyb0RvYy54bWysVM1uEzEQviPxDpbvdJMloc2qmyptVIRU&#10;tZVa1PPE681a8h+2k93yHvAAcOaMOPA4VOItGHs3bSmcEDk4M57xN57P3+zhUack2XLnhdElHe+N&#10;KOGamUrodUnfXp++OKDEB9AVSKN5SW+5p0fz588OW1vw3DRGVtwRBNG+aG1JmxBskWWeNVyB3zOW&#10;awzWxikI6Lp1VjloEV3JLB+NXmWtcZV1hnHvcXfZB+k84dc1Z+Girj0PRJYU7xbS6tK6ims2P4Ri&#10;7cA2gg3XgH+4hQKhseg91BICkI0Tf0ApwZzxpg57zKjM1LVgPPWA3YxHT7q5asDy1AuS4+09Tf7/&#10;wbLz7aUjoirphBINCp/o7svnu4/ffnz/lP388LW3yCQS1VpfYP6VvXSD59GMXXe1U/Ef+yFdIvf2&#10;nlzeBcJw82WeH8z2p5QwjE3y2XQfHcTJHo5b58NrbhSJRkkdvl4iFbZnPvSpu5RYTZtTISXuQyE1&#10;abHEOOED6qiWELCUstiZ12tKQK5RoCy4hOiNFFU8HQ97t16dSEe2gCKZHs+Ol9M+qYGKD7sj/A23&#10;HdLTzX/DiXdbgm/6IykUj0ChRECRS6FKehCBdkhSxyhPMh06jBz3rEYrdKsuPU4egeLOylS3+GDO&#10;9Er2lp0KLHsGPlyCQ+miyHEcwwUutTRIihksShrj3v9tP+ajojBKSYujgIy924DjlMg3GrU2G08m&#10;cXaSM5nu5+i4x5HV44jeqBODRI5x8C1LZswPcmfWzqgbnNpFrIoh0Axr928zOCehH1Gce8YXi5SG&#10;82IhnOkryyJ4ZC4Sft3dgLODYgKK7dzsxgaKJ8Lpc+NJbRabYGqRVPXAK75pdHDW0usO34U4zI/9&#10;lPXw9Zr/AgAA//8DAFBLAwQUAAYACAAAACEAh/HsnN8AAAAKAQAADwAAAGRycy9kb3ducmV2Lnht&#10;bEyPQWrDMBBF94XcQUygm9LITogTXMshFBoodNOkB5hYU8vUGjmWYrs9fZVVuxze8P/7xW6yrRio&#10;941jBekiAUFcOd1wreDj9PK4BeEDssbWMSn4Jg+7cnZXYK7dyO80HEMtYgj7HBWYELpcSl8ZsugX&#10;riOO7NP1FkM8+1rqHscYblu5TJJMWmw4Nhjs6NlQ9XW8WgUP7MdLlv4c3rAbDNGrPpyaoNT9fNo/&#10;gQg0hb9nuOlHdSij09ldWXvRKlinq7glRLACcePJMl2DOCvINpstyLKQ/yeUvwAAAP//AwBQSwEC&#10;LQAUAAYACAAAACEAtoM4kv4AAADhAQAAEwAAAAAAAAAAAAAAAAAAAAAAW0NvbnRlbnRfVHlwZXNd&#10;LnhtbFBLAQItABQABgAIAAAAIQA4/SH/1gAAAJQBAAALAAAAAAAAAAAAAAAAAC8BAABfcmVscy8u&#10;cmVsc1BLAQItABQABgAIAAAAIQDfMbGAmQIAAAUFAAAOAAAAAAAAAAAAAAAAAC4CAABkcnMvZTJv&#10;RG9jLnhtbFBLAQItABQABgAIAAAAIQCH8eyc3wAAAAoBAAAPAAAAAAAAAAAAAAAAAPMEAABkcnMv&#10;ZG93bnJldi54bWxQSwUGAAAAAAQABADzAAAA/wUAAAAA&#10;" filled="f" strokecolor="#41719c" strokeweight=".25pt">
                <v:textbox>
                  <w:txbxContent>
                    <w:p w:rsidR="00E3024A" w:rsidRDefault="00200B88" w:rsidP="00E3024A">
                      <w:pPr>
                        <w:jc w:val="center"/>
                      </w:pPr>
                      <w:r>
                        <w:rPr>
                          <w:noProof/>
                        </w:rPr>
                        <w:drawing>
                          <wp:inline distT="0" distB="0" distL="0" distR="0">
                            <wp:extent cx="2981325" cy="4201795"/>
                            <wp:effectExtent l="0" t="0" r="9525" b="8255"/>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２チラシ.jpg"/>
                                    <pic:cNvPicPr/>
                                  </pic:nvPicPr>
                                  <pic:blipFill>
                                    <a:blip r:embed="rId12">
                                      <a:extLst>
                                        <a:ext uri="{28A0092B-C50C-407E-A947-70E740481C1C}">
                                          <a14:useLocalDpi xmlns:a14="http://schemas.microsoft.com/office/drawing/2010/main" val="0"/>
                                        </a:ext>
                                      </a:extLst>
                                    </a:blip>
                                    <a:stretch>
                                      <a:fillRect/>
                                    </a:stretch>
                                  </pic:blipFill>
                                  <pic:spPr>
                                    <a:xfrm>
                                      <a:off x="0" y="0"/>
                                      <a:ext cx="2981325" cy="4201795"/>
                                    </a:xfrm>
                                    <a:prstGeom prst="rect">
                                      <a:avLst/>
                                    </a:prstGeom>
                                  </pic:spPr>
                                </pic:pic>
                              </a:graphicData>
                            </a:graphic>
                          </wp:inline>
                        </w:drawing>
                      </w:r>
                    </w:p>
                  </w:txbxContent>
                </v:textbox>
                <w10:wrap anchorx="margin"/>
              </v:rect>
            </w:pict>
          </mc:Fallback>
        </mc:AlternateContent>
      </w:r>
    </w:p>
    <w:p w:rsidR="00EF23F1" w:rsidRDefault="00EF23F1" w:rsidP="00EF23F1">
      <w:pPr>
        <w:adjustRightInd w:val="0"/>
        <w:snapToGrid w:val="0"/>
        <w:spacing w:after="80"/>
        <w:rPr>
          <w:rFonts w:ascii="Meiryo UI" w:eastAsia="Meiryo UI" w:hAnsi="Meiryo UI"/>
          <w:color w:val="000000" w:themeColor="text1"/>
          <w:sz w:val="22"/>
        </w:rPr>
      </w:pPr>
    </w:p>
    <w:p w:rsidR="00EF23F1" w:rsidRDefault="00EF23F1">
      <w:pPr>
        <w:widowControl/>
        <w:jc w:val="left"/>
        <w:rPr>
          <w:rFonts w:ascii="Meiryo UI" w:eastAsia="Meiryo UI" w:hAnsi="Meiryo UI"/>
          <w:color w:val="000000" w:themeColor="text1"/>
          <w:sz w:val="22"/>
        </w:rPr>
      </w:pPr>
      <w:r>
        <w:rPr>
          <w:rFonts w:ascii="Meiryo UI" w:eastAsia="Meiryo UI" w:hAnsi="Meiryo UI"/>
          <w:color w:val="000000" w:themeColor="text1"/>
          <w:sz w:val="22"/>
        </w:rPr>
        <w:br w:type="page"/>
      </w:r>
    </w:p>
    <w:p w:rsidR="00EA1751" w:rsidRDefault="00BA4F35" w:rsidP="00BA4F35">
      <w:pPr>
        <w:adjustRightInd w:val="0"/>
        <w:snapToGrid w:val="0"/>
        <w:rPr>
          <w:rFonts w:ascii="Meiryo UI" w:eastAsia="Meiryo UI" w:hAnsi="Meiryo UI"/>
          <w:sz w:val="20"/>
        </w:rPr>
      </w:pPr>
      <w:r w:rsidRPr="00BA4F35">
        <w:rPr>
          <w:rFonts w:ascii="Meiryo UI" w:eastAsia="Meiryo UI" w:hAnsi="Meiryo UI" w:hint="eastAsia"/>
          <w:b/>
          <w:sz w:val="22"/>
        </w:rPr>
        <w:lastRenderedPageBreak/>
        <w:t>【内容】</w:t>
      </w:r>
      <w:r>
        <w:rPr>
          <w:rFonts w:ascii="Meiryo UI" w:eastAsia="Meiryo UI" w:hAnsi="Meiryo UI"/>
          <w:b/>
          <w:sz w:val="22"/>
        </w:rPr>
        <w:br/>
      </w:r>
      <w:r>
        <w:rPr>
          <w:rFonts w:ascii="Meiryo UI" w:eastAsia="Meiryo UI" w:hAnsi="Meiryo UI" w:hint="eastAsia"/>
          <w:b/>
          <w:sz w:val="22"/>
        </w:rPr>
        <w:t>①</w:t>
      </w:r>
      <w:r w:rsidRPr="00BA4F35">
        <w:rPr>
          <w:rFonts w:ascii="Meiryo UI" w:eastAsia="Meiryo UI" w:hAnsi="Meiryo UI" w:hint="eastAsia"/>
          <w:b/>
          <w:sz w:val="22"/>
        </w:rPr>
        <w:t>施設紹介プレゼン動画</w:t>
      </w:r>
      <w:r>
        <w:rPr>
          <w:rFonts w:ascii="Meiryo UI" w:eastAsia="Meiryo UI" w:hAnsi="Meiryo UI" w:hint="eastAsia"/>
          <w:b/>
          <w:sz w:val="22"/>
        </w:rPr>
        <w:t>の公開</w:t>
      </w:r>
      <w:r>
        <w:rPr>
          <w:rFonts w:ascii="Meiryo UI" w:eastAsia="Meiryo UI" w:hAnsi="Meiryo UI"/>
          <w:b/>
          <w:sz w:val="22"/>
        </w:rPr>
        <w:br/>
      </w:r>
      <w:r>
        <w:rPr>
          <w:rFonts w:ascii="Meiryo UI" w:eastAsia="Meiryo UI" w:hAnsi="Meiryo UI" w:hint="eastAsia"/>
          <w:b/>
          <w:sz w:val="22"/>
        </w:rPr>
        <w:t xml:space="preserve">　　</w:t>
      </w:r>
      <w:r w:rsidR="00C94FF8" w:rsidRPr="00C94FF8">
        <w:rPr>
          <w:rFonts w:ascii="Meiryo UI" w:eastAsia="Meiryo UI" w:hAnsi="Meiryo UI" w:hint="eastAsia"/>
          <w:sz w:val="20"/>
        </w:rPr>
        <w:t>動画視聴希望の企業に</w:t>
      </w:r>
      <w:r w:rsidR="00C94FF8">
        <w:rPr>
          <w:rFonts w:ascii="Meiryo UI" w:eastAsia="Meiryo UI" w:hAnsi="Meiryo UI" w:hint="eastAsia"/>
          <w:sz w:val="20"/>
        </w:rPr>
        <w:t>、左記府サイトのURLを送付し、右記の動画共有サイトで視聴いただいた。</w:t>
      </w:r>
    </w:p>
    <w:p w:rsidR="00C94FF8" w:rsidRDefault="005D42BF" w:rsidP="00BA4F35">
      <w:pPr>
        <w:adjustRightInd w:val="0"/>
        <w:snapToGrid w:val="0"/>
        <w:rPr>
          <w:rFonts w:ascii="Meiryo UI" w:eastAsia="Meiryo UI" w:hAnsi="Meiryo UI"/>
          <w:sz w:val="20"/>
        </w:rPr>
      </w:pPr>
      <w:r>
        <w:rPr>
          <w:rFonts w:ascii="Meiryo UI" w:eastAsia="Meiryo UI" w:hAnsi="Meiryo UI" w:hint="eastAsia"/>
          <w:b/>
          <w:noProof/>
          <w:sz w:val="22"/>
        </w:rPr>
        <mc:AlternateContent>
          <mc:Choice Requires="wps">
            <w:drawing>
              <wp:anchor distT="0" distB="0" distL="114300" distR="114300" simplePos="0" relativeHeight="251667456" behindDoc="0" locked="0" layoutInCell="1" allowOverlap="1">
                <wp:simplePos x="0" y="0"/>
                <wp:positionH relativeFrom="column">
                  <wp:posOffset>3305175</wp:posOffset>
                </wp:positionH>
                <wp:positionV relativeFrom="paragraph">
                  <wp:posOffset>5080</wp:posOffset>
                </wp:positionV>
                <wp:extent cx="3286125" cy="2200275"/>
                <wp:effectExtent l="0" t="0" r="28575" b="28575"/>
                <wp:wrapNone/>
                <wp:docPr id="11" name="正方形/長方形 11"/>
                <wp:cNvGraphicFramePr/>
                <a:graphic xmlns:a="http://schemas.openxmlformats.org/drawingml/2006/main">
                  <a:graphicData uri="http://schemas.microsoft.com/office/word/2010/wordprocessingShape">
                    <wps:wsp>
                      <wps:cNvSpPr/>
                      <wps:spPr>
                        <a:xfrm>
                          <a:off x="0" y="0"/>
                          <a:ext cx="3286125" cy="22002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ACC2F88" id="正方形/長方形 11" o:spid="_x0000_s1026" style="position:absolute;left:0;text-align:left;margin-left:260.25pt;margin-top:.4pt;width:258.75pt;height:173.2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pZVkgIAAFEFAAAOAAAAZHJzL2Uyb0RvYy54bWysVM1O3DAQvlfqO1i+l+ymLNAVWbQCUVVC&#10;gAoVZ+PYJJLtcW3vZrfv0T4APfdc9dDHKVLfomM7GxCgHqrm4Iw9M9/8+BvvH6y0IkvhfAumouOt&#10;ESXCcKhbc1PRD5fHr/Yo8YGZmikwoqJr4enB7OWL/c5ORQkNqFo4giDGTztb0SYEOy0Kzxuhmd8C&#10;KwwqJTjNAm7dTVE71iG6VkU5Gu0UHbjaOuDCezw9yko6S/hSCh7OpPQiEFVRzC2k1aX1Oq7FbJ9N&#10;bxyzTcv7NNg/ZKFZazDoAHXEAiML1z6B0i134EGGLQ66AClbLlINWM149Kiai4ZZkWrB5ng7tMn/&#10;P1h+ujx3pK3x7saUGKbxju6+fb378uPXz9vi9+fvWSKoxVZ11k/R48Keu37nUYx1r6TT8Y8VkVVq&#10;73por1gFwvHwdbm3My4nlHDUlXh75e4kohb37tb58FaAJlGoqMP7S21lyxMfsunGJEYzcNwqFc9j&#10;ZjmXJIW1EtFAmfdCYnkYvUxAiVjiUDmyZEgJxrkwYZxVDatFPp6M8OtTGzxSogkwIksMPGD3AJG0&#10;T7Fz2r19dBWJl4Pz6G+JZefBI0UGEwZn3RpwzwEorKqPnO03TcqtiV26hnqNl+8gT4W3/LjFtp8w&#10;H86ZwzHAgcHRDme4SAVdRaGXKGnAfXruPNojO1FLSYdjVVH/ccGcoES9M8jbN+Pt7TiHabM92S1x&#10;4x5qrh9qzEIfAl4TUhOzS2K0D2ojSgf6Cl+AeYyKKmY4xq4oD26zOQx53PEN4WI+T2Y4e5aFE3Nh&#10;eQSPXY20ulxdMWd77gWk7SlsRpBNH1Ew20ZPA/NFANkmft73te83zm0iTv/GxIfh4T5Z3b+Esz8A&#10;AAD//wMAUEsDBBQABgAIAAAAIQDl2xJD4QAAAAkBAAAPAAAAZHJzL2Rvd25yZXYueG1sTI9BS8NA&#10;EIXvgv9hGcGb3bQxbYnZlFQQREFoLEVv2+w0CWZnY3bbxn/v9KTH4T3efF+2Gm0nTjj41pGC6SQC&#10;gVQ501KtYPv+dLcE4YMmoztHqOAHPazy66tMp8adaYOnMtSCR8inWkETQp9K6asGrfYT1yNxdnCD&#10;1YHPoZZm0Gcet52cRdFcWt0Sf2h0j48NVl/l0SrYbZIDrtfzrXz7LL6Lafk8vr58KHV7MxYPIAKO&#10;4a8MF3xGh5yZ9u5IxotOQTKLEq4qYIFLHMVLdtsriO8XMcg8k/8N8l8AAAD//wMAUEsBAi0AFAAG&#10;AAgAAAAhALaDOJL+AAAA4QEAABMAAAAAAAAAAAAAAAAAAAAAAFtDb250ZW50X1R5cGVzXS54bWxQ&#10;SwECLQAUAAYACAAAACEAOP0h/9YAAACUAQAACwAAAAAAAAAAAAAAAAAvAQAAX3JlbHMvLnJlbHNQ&#10;SwECLQAUAAYACAAAACEAVUKWVZICAABRBQAADgAAAAAAAAAAAAAAAAAuAgAAZHJzL2Uyb0RvYy54&#10;bWxQSwECLQAUAAYACAAAACEA5dsSQ+EAAAAJAQAADwAAAAAAAAAAAAAAAADsBAAAZHJzL2Rvd25y&#10;ZXYueG1sUEsFBgAAAAAEAAQA8wAAAPoFAAAAAA==&#10;" filled="f" strokecolor="#1f4d78 [1604]" strokeweight="1pt"/>
            </w:pict>
          </mc:Fallback>
        </mc:AlternateContent>
      </w:r>
      <w:r>
        <w:rPr>
          <w:rFonts w:ascii="Meiryo UI" w:eastAsia="Meiryo UI" w:hAnsi="Meiryo UI" w:hint="eastAsia"/>
          <w:b/>
          <w:noProof/>
          <w:sz w:val="22"/>
        </w:rPr>
        <w:drawing>
          <wp:anchor distT="0" distB="0" distL="114300" distR="114300" simplePos="0" relativeHeight="251666432" behindDoc="0" locked="0" layoutInCell="1" allowOverlap="1">
            <wp:simplePos x="0" y="0"/>
            <wp:positionH relativeFrom="page">
              <wp:posOffset>3981450</wp:posOffset>
            </wp:positionH>
            <wp:positionV relativeFrom="paragraph">
              <wp:posOffset>5080</wp:posOffset>
            </wp:positionV>
            <wp:extent cx="3213100" cy="2171700"/>
            <wp:effectExtent l="0" t="0" r="635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YOUTUB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213100" cy="2171700"/>
                    </a:xfrm>
                    <a:prstGeom prst="rect">
                      <a:avLst/>
                    </a:prstGeom>
                  </pic:spPr>
                </pic:pic>
              </a:graphicData>
            </a:graphic>
            <wp14:sizeRelH relativeFrom="margin">
              <wp14:pctWidth>0</wp14:pctWidth>
            </wp14:sizeRelH>
            <wp14:sizeRelV relativeFrom="margin">
              <wp14:pctHeight>0</wp14:pctHeight>
            </wp14:sizeRelV>
          </wp:anchor>
        </w:drawing>
      </w:r>
      <w:r>
        <w:rPr>
          <w:rFonts w:ascii="Meiryo UI" w:eastAsia="Meiryo UI" w:hAnsi="Meiryo UI" w:hint="eastAsia"/>
          <w:b/>
          <w:noProof/>
          <w:sz w:val="22"/>
        </w:rPr>
        <w:drawing>
          <wp:anchor distT="0" distB="0" distL="114300" distR="114300" simplePos="0" relativeHeight="251665408" behindDoc="0" locked="0" layoutInCell="1" allowOverlap="1">
            <wp:simplePos x="0" y="0"/>
            <wp:positionH relativeFrom="column">
              <wp:posOffset>-180975</wp:posOffset>
            </wp:positionH>
            <wp:positionV relativeFrom="paragraph">
              <wp:posOffset>71755</wp:posOffset>
            </wp:positionV>
            <wp:extent cx="3095625" cy="2047240"/>
            <wp:effectExtent l="0" t="0" r="9525"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府ＨＰ.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095625" cy="2047240"/>
                    </a:xfrm>
                    <a:prstGeom prst="rect">
                      <a:avLst/>
                    </a:prstGeom>
                  </pic:spPr>
                </pic:pic>
              </a:graphicData>
            </a:graphic>
            <wp14:sizeRelH relativeFrom="margin">
              <wp14:pctWidth>0</wp14:pctWidth>
            </wp14:sizeRelH>
          </wp:anchor>
        </w:drawing>
      </w:r>
      <w:r>
        <w:rPr>
          <w:rFonts w:ascii="Meiryo UI" w:eastAsia="Meiryo UI" w:hAnsi="Meiryo UI" w:hint="eastAsia"/>
          <w:b/>
          <w:noProof/>
          <w:sz w:val="22"/>
        </w:rPr>
        <mc:AlternateContent>
          <mc:Choice Requires="wps">
            <w:drawing>
              <wp:anchor distT="0" distB="0" distL="114300" distR="114300" simplePos="0" relativeHeight="251664384" behindDoc="0" locked="0" layoutInCell="1" allowOverlap="1">
                <wp:simplePos x="0" y="0"/>
                <wp:positionH relativeFrom="margin">
                  <wp:posOffset>-323215</wp:posOffset>
                </wp:positionH>
                <wp:positionV relativeFrom="paragraph">
                  <wp:posOffset>5080</wp:posOffset>
                </wp:positionV>
                <wp:extent cx="3390900" cy="2200275"/>
                <wp:effectExtent l="0" t="0" r="19050" b="28575"/>
                <wp:wrapNone/>
                <wp:docPr id="9" name="正方形/長方形 9"/>
                <wp:cNvGraphicFramePr/>
                <a:graphic xmlns:a="http://schemas.openxmlformats.org/drawingml/2006/main">
                  <a:graphicData uri="http://schemas.microsoft.com/office/word/2010/wordprocessingShape">
                    <wps:wsp>
                      <wps:cNvSpPr/>
                      <wps:spPr>
                        <a:xfrm>
                          <a:off x="0" y="0"/>
                          <a:ext cx="3390900" cy="22002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C86B22" id="正方形/長方形 9" o:spid="_x0000_s1026" style="position:absolute;left:0;text-align:left;margin-left:-25.45pt;margin-top:.4pt;width:267pt;height:173.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NBpkQIAAE8FAAAOAAAAZHJzL2Uyb0RvYy54bWysVMFOGzEQvVfqP1i+l90EKE3EBkUgqkoI&#10;UKHibLw2u5LtcW0nm/Q/2g+g556rHvo5RepfdGxvFgSoh6o5bMaemTczb2a8f7DSiiyF8y2Yio62&#10;SkqE4VC35qaiHy6PX72hxAdmaqbAiIquhacHs5cv9js7FWNoQNXCEQQxftrZijYh2GlReN4IzfwW&#10;WGFQKcFpFvDoborasQ7RtSrGZfm66MDV1gEX3uPtUVbSWcKXUvBwJqUXgaiKYm4hfV36XsdvMdtn&#10;0xvHbNPyPg32D1lo1hoMOkAdscDIwrVPoHTLHXiQYYuDLkDKlotUA1YzKh9Vc9EwK1ItSI63A03+&#10;/8Hy0+W5I21d0Qklhmls0d23r3dffvz6eVv8/vw9S2QSieqsn6L9hT13/cmjGKteSafjP9ZDVonc&#10;9UCuWAXC8XJ7e1JOSuwBR90Yezfe242oxb27dT68FaBJFCrqsHuJVLY88SGbbkxiNAPHrVLxPmaW&#10;c0lSWCsRDZR5LyQWh9HHCSiNlThUjiwZDgTjXJgwyqqG1SJf75b461MbPFKiCTAiSww8YPcAcWSf&#10;Yue0e/voKtJUDs7l3xLLzoNHigwmDM66NeCeA1BYVR85229IytRElq6hXmPrHeSd8JYft0j7CfPh&#10;nDlcAmwVLnY4w49U0FUUeomSBtyn5+6jPc4mainpcKkq6j8umBOUqHcGp3Yy2tmJW5gOO7t7Yzy4&#10;h5rrhxqz0IeAbRrhE2J5EqN9UBtROtBXuP/zGBVVzHCMXVEe3OZwGPKy4wvCxXyezHDzLAsn5sLy&#10;CB5ZjWN1ubpizvazF3BsT2GzgGz6aASzbfQ0MF8EkG2az3tee75xa9Pg9C9MfBYenpPV/Ts4+wMA&#10;AP//AwBQSwMEFAAGAAgAAAAhACpykA7hAAAACAEAAA8AAABkcnMvZG93bnJldi54bWxMj0FLw0AU&#10;hO+C/2F5grd2E9PWGvNSUkEQC0JjEb1ts69JMPs2Zrdt/PeuJz0OM8x8k61G04kTDa61jBBPIxDE&#10;ldUt1wi718fJEoTzirXqLBPCNzlY5ZcXmUq1PfOWTqWvRShhlyqExvs+ldJVDRnlprYnDt7BDkb5&#10;IIda6kGdQ7np5E0ULaRRLYeFRvX00FD1WR4Nwtt2fqD1erGTLx/FVxGXT+Pm+R3x+mos7kF4Gv1f&#10;GH7xAzrkgWlvj6yd6BAm8+guRBHCgWDPlkkMYo+QzG4TkHkm/x/IfwAAAP//AwBQSwECLQAUAAYA&#10;CAAAACEAtoM4kv4AAADhAQAAEwAAAAAAAAAAAAAAAAAAAAAAW0NvbnRlbnRfVHlwZXNdLnhtbFBL&#10;AQItABQABgAIAAAAIQA4/SH/1gAAAJQBAAALAAAAAAAAAAAAAAAAAC8BAABfcmVscy8ucmVsc1BL&#10;AQItABQABgAIAAAAIQCQBNBpkQIAAE8FAAAOAAAAAAAAAAAAAAAAAC4CAABkcnMvZTJvRG9jLnht&#10;bFBLAQItABQABgAIAAAAIQAqcpAO4QAAAAgBAAAPAAAAAAAAAAAAAAAAAOsEAABkcnMvZG93bnJl&#10;di54bWxQSwUGAAAAAAQABADzAAAA+QUAAAAA&#10;" filled="f" strokecolor="#1f4d78 [1604]" strokeweight="1pt">
                <w10:wrap anchorx="margin"/>
              </v:rect>
            </w:pict>
          </mc:Fallback>
        </mc:AlternateContent>
      </w:r>
    </w:p>
    <w:p w:rsidR="00C94FF8" w:rsidRDefault="00C94FF8" w:rsidP="00BA4F35">
      <w:pPr>
        <w:adjustRightInd w:val="0"/>
        <w:snapToGrid w:val="0"/>
        <w:rPr>
          <w:rFonts w:ascii="Meiryo UI" w:eastAsia="Meiryo UI" w:hAnsi="Meiryo UI"/>
          <w:sz w:val="20"/>
        </w:rPr>
      </w:pPr>
    </w:p>
    <w:p w:rsidR="00C94FF8" w:rsidRDefault="00C94FF8" w:rsidP="00BA4F35">
      <w:pPr>
        <w:adjustRightInd w:val="0"/>
        <w:snapToGrid w:val="0"/>
        <w:rPr>
          <w:rFonts w:ascii="Meiryo UI" w:eastAsia="Meiryo UI" w:hAnsi="Meiryo UI"/>
          <w:sz w:val="20"/>
        </w:rPr>
      </w:pPr>
    </w:p>
    <w:p w:rsidR="00C94FF8" w:rsidRDefault="00C94FF8" w:rsidP="00BA4F35">
      <w:pPr>
        <w:adjustRightInd w:val="0"/>
        <w:snapToGrid w:val="0"/>
        <w:rPr>
          <w:rFonts w:ascii="Meiryo UI" w:eastAsia="Meiryo UI" w:hAnsi="Meiryo UI"/>
          <w:sz w:val="20"/>
        </w:rPr>
      </w:pPr>
    </w:p>
    <w:p w:rsidR="00C94FF8" w:rsidRDefault="005D42BF" w:rsidP="00BA4F35">
      <w:pPr>
        <w:adjustRightInd w:val="0"/>
        <w:snapToGrid w:val="0"/>
        <w:rPr>
          <w:rFonts w:ascii="Meiryo UI" w:eastAsia="Meiryo UI" w:hAnsi="Meiryo UI"/>
          <w:sz w:val="20"/>
        </w:rPr>
      </w:pPr>
      <w:r>
        <w:rPr>
          <w:rFonts w:ascii="Meiryo UI" w:eastAsia="Meiryo UI" w:hAnsi="Meiryo UI" w:hint="eastAsia"/>
          <w:b/>
          <w:noProof/>
          <w:sz w:val="22"/>
        </w:rPr>
        <mc:AlternateContent>
          <mc:Choice Requires="wps">
            <w:drawing>
              <wp:anchor distT="0" distB="0" distL="114300" distR="114300" simplePos="0" relativeHeight="251668480" behindDoc="0" locked="0" layoutInCell="1" allowOverlap="1">
                <wp:simplePos x="0" y="0"/>
                <wp:positionH relativeFrom="column">
                  <wp:posOffset>3105150</wp:posOffset>
                </wp:positionH>
                <wp:positionV relativeFrom="paragraph">
                  <wp:posOffset>14605</wp:posOffset>
                </wp:positionV>
                <wp:extent cx="190500" cy="342900"/>
                <wp:effectExtent l="0" t="38100" r="38100" b="57150"/>
                <wp:wrapNone/>
                <wp:docPr id="13" name="右矢印 13"/>
                <wp:cNvGraphicFramePr/>
                <a:graphic xmlns:a="http://schemas.openxmlformats.org/drawingml/2006/main">
                  <a:graphicData uri="http://schemas.microsoft.com/office/word/2010/wordprocessingShape">
                    <wps:wsp>
                      <wps:cNvSpPr/>
                      <wps:spPr>
                        <a:xfrm>
                          <a:off x="0" y="0"/>
                          <a:ext cx="190500" cy="3429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A6332C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3" o:spid="_x0000_s1026" type="#_x0000_t13" style="position:absolute;left:0;text-align:left;margin-left:244.5pt;margin-top:1.15pt;width:15pt;height:27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ALNhgIAAEAFAAAOAAAAZHJzL2Uyb0RvYy54bWysVFFq3DAQ/S/0DkL/jb2bTdss8YYlIaUQ&#10;ktCk5FuRpbVB1qgj7Xq3dyg9QqAnKPRModfoSPZ6QxL6UfpjjzQzTzNPb3R0vG4MWyn0NdiCj/Zy&#10;zpSVUNZ2UfDPN2dv3nPmg7ClMGBVwTfK8+PZ61dHrZuqMVRgSoWMQKyftq7gVQhummVeVqoRfg+c&#10;suTUgI0ItMRFVqJoCb0x2TjP32YtYOkQpPKedk87J58lfK2VDJdaexWYKTjVFtIX0/cufrPZkZgu&#10;ULiqln0Z4h+qaERt6dAB6lQEwZZYP4NqaongQYc9CU0GWtdSpR6om1H+pJvrSjiVeiFyvBto8v8P&#10;Vl6srpDVJd3dPmdWNHRHD99//b7/8fDtJ6M9Iqh1fkpx1+4K+5UnM3a71tjEP/XB1onUzUCqWgcm&#10;aXN0mB/kRL0k1/5kfEg2oWS7ZIc+fFDQsGgUHOtFFeaI0CZCxerchy5hG0jZsaSuiGSFjVGxDmM/&#10;KU3d0LHjlJ10pE4MspUgBQgplQ2jzlWJUnXbVN9Q1ZCRakyAEVnXxgzYPUDU6HPsrtY+PqaqJMMh&#10;Of9bYV3ykJFOBhuG5Ka2gC8BGOqqP7mL35LUURNZuoNyQ3eN0A2Bd/KsJsbPhQ9XAkn1dEk0yeGS&#10;PtpAW3DoLc4qwK8v7cd4EiN5OWtpigruvywFKs7MR0syPRxNJnHs0mJy8G5MC3zsuXvsscvmBOia&#10;RvRmOJnMGB/M1tQIzS0N/DyeSi5hJZ1dcBlwuzgJ3XTTkyHVfJ7CaNScCOf22skIHlmNWrpZ3wp0&#10;vewC6fUCthMnpk9018XGTAvzZQBdJ1HueO35pjFNwumflPgOPF6nqN3DN/sDAAD//wMAUEsDBBQA&#10;BgAIAAAAIQCmOCn/3gAAAAgBAAAPAAAAZHJzL2Rvd25yZXYueG1sTI/BTsMwEETvSPyDtUjcqNMG&#10;SglxKoSEBEIqpfQDnHgbh9rrKHbb8PdsT3Db0Yxm35TL0TtxxCF2gRRMJxkIpCaYjloF26+XmwWI&#10;mDQZ7QKhgh+MsKwuL0pdmHCiTzxuUiu4hGKhFdiU+kLK2Fj0Ok5Cj8TeLgxeJ5ZDK82gT1zunZxl&#10;2Vx63RF/sLrHZ4vNfnPwCtavLm/r7W742Bv9HezbfbNevSt1fTU+PYJIOKa/MJzxGR0qZqrDgUwU&#10;TsHt4oG3JAWzHAT7d9OzrvmY5yCrUv4fUP0CAAD//wMAUEsBAi0AFAAGAAgAAAAhALaDOJL+AAAA&#10;4QEAABMAAAAAAAAAAAAAAAAAAAAAAFtDb250ZW50X1R5cGVzXS54bWxQSwECLQAUAAYACAAAACEA&#10;OP0h/9YAAACUAQAACwAAAAAAAAAAAAAAAAAvAQAAX3JlbHMvLnJlbHNQSwECLQAUAAYACAAAACEA&#10;vdgCzYYCAABABQAADgAAAAAAAAAAAAAAAAAuAgAAZHJzL2Uyb0RvYy54bWxQSwECLQAUAAYACAAA&#10;ACEApjgp/94AAAAIAQAADwAAAAAAAAAAAAAAAADgBAAAZHJzL2Rvd25yZXYueG1sUEsFBgAAAAAE&#10;AAQA8wAAAOsFAAAAAA==&#10;" adj="10800" fillcolor="#5b9bd5 [3204]" strokecolor="#1f4d78 [1604]" strokeweight="1pt"/>
            </w:pict>
          </mc:Fallback>
        </mc:AlternateContent>
      </w:r>
    </w:p>
    <w:p w:rsidR="00C94FF8" w:rsidRDefault="00C94FF8" w:rsidP="00BA4F35">
      <w:pPr>
        <w:adjustRightInd w:val="0"/>
        <w:snapToGrid w:val="0"/>
        <w:rPr>
          <w:rFonts w:ascii="Meiryo UI" w:eastAsia="Meiryo UI" w:hAnsi="Meiryo UI"/>
          <w:sz w:val="20"/>
        </w:rPr>
      </w:pPr>
    </w:p>
    <w:p w:rsidR="00C94FF8" w:rsidRDefault="00C94FF8" w:rsidP="00BA4F35">
      <w:pPr>
        <w:adjustRightInd w:val="0"/>
        <w:snapToGrid w:val="0"/>
        <w:rPr>
          <w:rFonts w:ascii="Meiryo UI" w:eastAsia="Meiryo UI" w:hAnsi="Meiryo UI"/>
          <w:sz w:val="20"/>
        </w:rPr>
      </w:pPr>
    </w:p>
    <w:p w:rsidR="00C94FF8" w:rsidRDefault="00C94FF8" w:rsidP="00BA4F35">
      <w:pPr>
        <w:adjustRightInd w:val="0"/>
        <w:snapToGrid w:val="0"/>
        <w:rPr>
          <w:rFonts w:ascii="Meiryo UI" w:eastAsia="Meiryo UI" w:hAnsi="Meiryo UI"/>
          <w:sz w:val="20"/>
        </w:rPr>
      </w:pPr>
    </w:p>
    <w:p w:rsidR="00C94FF8" w:rsidRDefault="00C94FF8" w:rsidP="00BA4F35">
      <w:pPr>
        <w:adjustRightInd w:val="0"/>
        <w:snapToGrid w:val="0"/>
        <w:rPr>
          <w:rFonts w:ascii="Meiryo UI" w:eastAsia="Meiryo UI" w:hAnsi="Meiryo UI"/>
          <w:sz w:val="20"/>
        </w:rPr>
      </w:pPr>
    </w:p>
    <w:p w:rsidR="00C94FF8" w:rsidRDefault="00C94FF8" w:rsidP="00BA4F35">
      <w:pPr>
        <w:adjustRightInd w:val="0"/>
        <w:snapToGrid w:val="0"/>
        <w:rPr>
          <w:rFonts w:ascii="Meiryo UI" w:eastAsia="Meiryo UI" w:hAnsi="Meiryo UI"/>
          <w:sz w:val="20"/>
        </w:rPr>
      </w:pPr>
    </w:p>
    <w:p w:rsidR="00C94FF8" w:rsidRDefault="00C94FF8" w:rsidP="00BA4F35">
      <w:pPr>
        <w:adjustRightInd w:val="0"/>
        <w:snapToGrid w:val="0"/>
        <w:rPr>
          <w:rFonts w:ascii="Meiryo UI" w:eastAsia="Meiryo UI" w:hAnsi="Meiryo UI"/>
          <w:sz w:val="20"/>
        </w:rPr>
      </w:pPr>
    </w:p>
    <w:p w:rsidR="004A0EC3" w:rsidRDefault="00C94FF8" w:rsidP="005D42BF">
      <w:pPr>
        <w:adjustRightInd w:val="0"/>
        <w:snapToGrid w:val="0"/>
        <w:rPr>
          <w:rFonts w:ascii="Meiryo UI" w:eastAsia="Meiryo UI" w:hAnsi="Meiryo UI"/>
          <w:sz w:val="20"/>
        </w:rPr>
      </w:pPr>
      <w:r>
        <w:rPr>
          <w:rFonts w:ascii="Meiryo UI" w:eastAsia="Meiryo UI" w:hAnsi="Meiryo UI" w:hint="eastAsia"/>
          <w:sz w:val="20"/>
        </w:rPr>
        <w:t>※施設紹介プレゼン動画視聴回数（令和2年9月14日現在）</w:t>
      </w:r>
      <w:r>
        <w:rPr>
          <w:rFonts w:ascii="Meiryo UI" w:eastAsia="Meiryo UI" w:hAnsi="Meiryo UI"/>
          <w:sz w:val="20"/>
        </w:rPr>
        <w:br/>
      </w:r>
      <w:r>
        <w:rPr>
          <w:rFonts w:ascii="Meiryo UI" w:eastAsia="Meiryo UI" w:hAnsi="Meiryo UI" w:hint="eastAsia"/>
          <w:sz w:val="20"/>
        </w:rPr>
        <w:t xml:space="preserve">・江之子島文化芸術創造センター　</w:t>
      </w:r>
      <w:r>
        <w:rPr>
          <w:rFonts w:ascii="Meiryo UI" w:eastAsia="Meiryo UI" w:hAnsi="Meiryo UI"/>
          <w:sz w:val="20"/>
        </w:rPr>
        <w:tab/>
      </w:r>
      <w:r>
        <w:rPr>
          <w:rFonts w:ascii="Meiryo UI" w:eastAsia="Meiryo UI" w:hAnsi="Meiryo UI"/>
          <w:sz w:val="20"/>
        </w:rPr>
        <w:tab/>
      </w:r>
      <w:r>
        <w:rPr>
          <w:rFonts w:ascii="Meiryo UI" w:eastAsia="Meiryo UI" w:hAnsi="Meiryo UI" w:hint="eastAsia"/>
          <w:sz w:val="20"/>
        </w:rPr>
        <w:t xml:space="preserve">　87回</w:t>
      </w:r>
      <w:r w:rsidR="0050587D">
        <w:rPr>
          <w:rFonts w:ascii="Meiryo UI" w:eastAsia="Meiryo UI" w:hAnsi="Meiryo UI" w:hint="eastAsia"/>
          <w:sz w:val="20"/>
        </w:rPr>
        <w:tab/>
      </w:r>
      <w:r w:rsidR="0050587D" w:rsidRPr="0050587D">
        <w:rPr>
          <w:rFonts w:ascii="Meiryo UI" w:eastAsia="Meiryo UI" w:hAnsi="Meiryo UI" w:hint="eastAsia"/>
          <w:sz w:val="20"/>
        </w:rPr>
        <w:t>・府営</w:t>
      </w:r>
      <w:r w:rsidR="0050587D">
        <w:rPr>
          <w:rFonts w:ascii="Meiryo UI" w:eastAsia="Meiryo UI" w:hAnsi="Meiryo UI" w:hint="eastAsia"/>
          <w:sz w:val="20"/>
        </w:rPr>
        <w:t>住宅</w:t>
      </w:r>
      <w:r w:rsidR="0050587D" w:rsidRPr="0050587D">
        <w:rPr>
          <w:rFonts w:ascii="Meiryo UI" w:eastAsia="Meiryo UI" w:hAnsi="Meiryo UI"/>
          <w:sz w:val="20"/>
        </w:rPr>
        <w:tab/>
      </w:r>
      <w:r w:rsidR="0050587D" w:rsidRPr="0050587D">
        <w:rPr>
          <w:rFonts w:ascii="Meiryo UI" w:eastAsia="Meiryo UI" w:hAnsi="Meiryo UI"/>
          <w:sz w:val="20"/>
        </w:rPr>
        <w:tab/>
      </w:r>
      <w:r w:rsidR="0050587D" w:rsidRPr="0050587D">
        <w:rPr>
          <w:rFonts w:ascii="Meiryo UI" w:eastAsia="Meiryo UI" w:hAnsi="Meiryo UI"/>
          <w:sz w:val="20"/>
        </w:rPr>
        <w:tab/>
      </w:r>
      <w:r w:rsidR="0050587D" w:rsidRPr="0050587D">
        <w:rPr>
          <w:rFonts w:ascii="Meiryo UI" w:eastAsia="Meiryo UI" w:hAnsi="Meiryo UI"/>
          <w:sz w:val="20"/>
        </w:rPr>
        <w:tab/>
      </w:r>
      <w:r w:rsidR="0050587D">
        <w:rPr>
          <w:rFonts w:ascii="Meiryo UI" w:eastAsia="Meiryo UI" w:hAnsi="Meiryo UI"/>
          <w:sz w:val="20"/>
        </w:rPr>
        <w:t>2</w:t>
      </w:r>
      <w:r w:rsidR="0050587D">
        <w:rPr>
          <w:rFonts w:ascii="Meiryo UI" w:eastAsia="Meiryo UI" w:hAnsi="Meiryo UI" w:hint="eastAsia"/>
          <w:sz w:val="20"/>
        </w:rPr>
        <w:t>3</w:t>
      </w:r>
      <w:r w:rsidR="0050587D" w:rsidRPr="0050587D">
        <w:rPr>
          <w:rFonts w:ascii="Meiryo UI" w:eastAsia="Meiryo UI" w:hAnsi="Meiryo UI"/>
          <w:sz w:val="20"/>
        </w:rPr>
        <w:t>回</w:t>
      </w:r>
      <w:r>
        <w:rPr>
          <w:rFonts w:ascii="Meiryo UI" w:eastAsia="Meiryo UI" w:hAnsi="Meiryo UI"/>
          <w:sz w:val="20"/>
        </w:rPr>
        <w:br/>
      </w:r>
      <w:r>
        <w:rPr>
          <w:rFonts w:ascii="Meiryo UI" w:eastAsia="Meiryo UI" w:hAnsi="Meiryo UI" w:hint="eastAsia"/>
          <w:sz w:val="20"/>
        </w:rPr>
        <w:t>・大阪府民の森</w:t>
      </w:r>
      <w:r>
        <w:rPr>
          <w:rFonts w:ascii="Meiryo UI" w:eastAsia="Meiryo UI" w:hAnsi="Meiryo UI" w:hint="eastAsia"/>
          <w:sz w:val="20"/>
        </w:rPr>
        <w:tab/>
      </w:r>
      <w:r>
        <w:rPr>
          <w:rFonts w:ascii="Meiryo UI" w:eastAsia="Meiryo UI" w:hAnsi="Meiryo UI"/>
          <w:sz w:val="20"/>
        </w:rPr>
        <w:tab/>
      </w:r>
      <w:r>
        <w:rPr>
          <w:rFonts w:ascii="Meiryo UI" w:eastAsia="Meiryo UI" w:hAnsi="Meiryo UI" w:hint="eastAsia"/>
          <w:sz w:val="20"/>
        </w:rPr>
        <w:t xml:space="preserve">　　　　</w:t>
      </w:r>
      <w:r>
        <w:rPr>
          <w:rFonts w:ascii="Meiryo UI" w:eastAsia="Meiryo UI" w:hAnsi="Meiryo UI"/>
          <w:sz w:val="20"/>
        </w:rPr>
        <w:tab/>
      </w:r>
      <w:r>
        <w:rPr>
          <w:rFonts w:ascii="Meiryo UI" w:eastAsia="Meiryo UI" w:hAnsi="Meiryo UI"/>
          <w:sz w:val="20"/>
        </w:rPr>
        <w:tab/>
      </w:r>
      <w:r>
        <w:rPr>
          <w:rFonts w:ascii="Meiryo UI" w:eastAsia="Meiryo UI" w:hAnsi="Meiryo UI" w:hint="eastAsia"/>
          <w:sz w:val="20"/>
        </w:rPr>
        <w:t xml:space="preserve">　51回</w:t>
      </w:r>
      <w:r w:rsidR="0050587D">
        <w:rPr>
          <w:rFonts w:ascii="Meiryo UI" w:eastAsia="Meiryo UI" w:hAnsi="Meiryo UI"/>
          <w:sz w:val="20"/>
        </w:rPr>
        <w:tab/>
      </w:r>
      <w:r w:rsidR="0050587D">
        <w:rPr>
          <w:rFonts w:ascii="Meiryo UI" w:eastAsia="Meiryo UI" w:hAnsi="Meiryo UI" w:hint="eastAsia"/>
          <w:sz w:val="20"/>
        </w:rPr>
        <w:t>・花の文化園</w:t>
      </w:r>
      <w:r w:rsidR="0050587D">
        <w:rPr>
          <w:rFonts w:ascii="Meiryo UI" w:eastAsia="Meiryo UI" w:hAnsi="Meiryo UI"/>
          <w:sz w:val="20"/>
        </w:rPr>
        <w:tab/>
      </w:r>
      <w:r w:rsidR="0050587D">
        <w:rPr>
          <w:rFonts w:ascii="Meiryo UI" w:eastAsia="Meiryo UI" w:hAnsi="Meiryo UI"/>
          <w:sz w:val="20"/>
        </w:rPr>
        <w:tab/>
      </w:r>
      <w:r w:rsidR="0050587D">
        <w:rPr>
          <w:rFonts w:ascii="Meiryo UI" w:eastAsia="Meiryo UI" w:hAnsi="Meiryo UI"/>
          <w:sz w:val="20"/>
        </w:rPr>
        <w:tab/>
      </w:r>
      <w:r w:rsidR="0050587D">
        <w:rPr>
          <w:rFonts w:ascii="Meiryo UI" w:eastAsia="Meiryo UI" w:hAnsi="Meiryo UI"/>
          <w:sz w:val="20"/>
        </w:rPr>
        <w:tab/>
        <w:t>33</w:t>
      </w:r>
      <w:r w:rsidR="0050587D">
        <w:rPr>
          <w:rFonts w:ascii="Meiryo UI" w:eastAsia="Meiryo UI" w:hAnsi="Meiryo UI" w:hint="eastAsia"/>
          <w:sz w:val="20"/>
        </w:rPr>
        <w:t>回</w:t>
      </w:r>
      <w:r w:rsidR="0050587D">
        <w:rPr>
          <w:rFonts w:ascii="Meiryo UI" w:eastAsia="Meiryo UI" w:hAnsi="Meiryo UI"/>
          <w:sz w:val="20"/>
        </w:rPr>
        <w:br/>
      </w:r>
      <w:r>
        <w:rPr>
          <w:rFonts w:ascii="Meiryo UI" w:eastAsia="Meiryo UI" w:hAnsi="Meiryo UI" w:hint="eastAsia"/>
          <w:sz w:val="20"/>
        </w:rPr>
        <w:t>・中央卸売市場</w:t>
      </w:r>
      <w:r>
        <w:rPr>
          <w:rFonts w:ascii="Meiryo UI" w:eastAsia="Meiryo UI" w:hAnsi="Meiryo UI" w:hint="eastAsia"/>
          <w:sz w:val="20"/>
        </w:rPr>
        <w:tab/>
      </w:r>
      <w:r>
        <w:rPr>
          <w:rFonts w:ascii="Meiryo UI" w:eastAsia="Meiryo UI" w:hAnsi="Meiryo UI"/>
          <w:sz w:val="20"/>
        </w:rPr>
        <w:tab/>
      </w:r>
      <w:r>
        <w:rPr>
          <w:rFonts w:ascii="Meiryo UI" w:eastAsia="Meiryo UI" w:hAnsi="Meiryo UI" w:hint="eastAsia"/>
          <w:sz w:val="20"/>
        </w:rPr>
        <w:t xml:space="preserve">　　　　</w:t>
      </w:r>
      <w:r>
        <w:rPr>
          <w:rFonts w:ascii="Meiryo UI" w:eastAsia="Meiryo UI" w:hAnsi="Meiryo UI"/>
          <w:sz w:val="20"/>
        </w:rPr>
        <w:tab/>
      </w:r>
      <w:r>
        <w:rPr>
          <w:rFonts w:ascii="Meiryo UI" w:eastAsia="Meiryo UI" w:hAnsi="Meiryo UI"/>
          <w:sz w:val="20"/>
        </w:rPr>
        <w:tab/>
      </w:r>
      <w:r>
        <w:rPr>
          <w:rFonts w:ascii="Meiryo UI" w:eastAsia="Meiryo UI" w:hAnsi="Meiryo UI" w:hint="eastAsia"/>
          <w:sz w:val="20"/>
        </w:rPr>
        <w:t xml:space="preserve">　30回</w:t>
      </w:r>
      <w:r w:rsidR="0050587D">
        <w:rPr>
          <w:rFonts w:ascii="Meiryo UI" w:eastAsia="Meiryo UI" w:hAnsi="Meiryo UI"/>
          <w:sz w:val="20"/>
        </w:rPr>
        <w:tab/>
      </w:r>
      <w:r w:rsidR="0050587D" w:rsidRPr="0050587D">
        <w:rPr>
          <w:rFonts w:ascii="Meiryo UI" w:eastAsia="Meiryo UI" w:hAnsi="Meiryo UI" w:hint="eastAsia"/>
          <w:sz w:val="20"/>
        </w:rPr>
        <w:t>・岸和田市立浪切ホール</w:t>
      </w:r>
      <w:r w:rsidR="0050587D" w:rsidRPr="0050587D">
        <w:rPr>
          <w:rFonts w:ascii="Meiryo UI" w:eastAsia="Meiryo UI" w:hAnsi="Meiryo UI"/>
          <w:sz w:val="20"/>
        </w:rPr>
        <w:tab/>
      </w:r>
      <w:r w:rsidR="0050587D" w:rsidRPr="0050587D">
        <w:rPr>
          <w:rFonts w:ascii="Meiryo UI" w:eastAsia="Meiryo UI" w:hAnsi="Meiryo UI"/>
          <w:sz w:val="20"/>
        </w:rPr>
        <w:tab/>
      </w:r>
      <w:r w:rsidR="0050587D" w:rsidRPr="0050587D">
        <w:rPr>
          <w:rFonts w:ascii="Meiryo UI" w:eastAsia="Meiryo UI" w:hAnsi="Meiryo UI"/>
          <w:sz w:val="20"/>
        </w:rPr>
        <w:tab/>
        <w:t>21回</w:t>
      </w:r>
      <w:r>
        <w:rPr>
          <w:rFonts w:ascii="Meiryo UI" w:eastAsia="Meiryo UI" w:hAnsi="Meiryo UI"/>
          <w:sz w:val="20"/>
        </w:rPr>
        <w:br/>
      </w:r>
      <w:r>
        <w:rPr>
          <w:rFonts w:ascii="Meiryo UI" w:eastAsia="Meiryo UI" w:hAnsi="Meiryo UI" w:hint="eastAsia"/>
          <w:sz w:val="20"/>
        </w:rPr>
        <w:t xml:space="preserve">・農業公園（仮）（現名称：農業公園たわわ）　</w:t>
      </w:r>
      <w:r w:rsidR="0071248B">
        <w:rPr>
          <w:rFonts w:ascii="Meiryo UI" w:eastAsia="Meiryo UI" w:hAnsi="Meiryo UI"/>
          <w:sz w:val="20"/>
        </w:rPr>
        <w:tab/>
      </w:r>
      <w:r w:rsidR="0071248B">
        <w:rPr>
          <w:rFonts w:ascii="Meiryo UI" w:eastAsia="Meiryo UI" w:hAnsi="Meiryo UI" w:hint="eastAsia"/>
          <w:sz w:val="20"/>
        </w:rPr>
        <w:t xml:space="preserve">　</w:t>
      </w:r>
      <w:r>
        <w:rPr>
          <w:rFonts w:ascii="Meiryo UI" w:eastAsia="Meiryo UI" w:hAnsi="Meiryo UI" w:hint="eastAsia"/>
          <w:sz w:val="20"/>
        </w:rPr>
        <w:t>27回</w:t>
      </w:r>
      <w:r w:rsidR="0050587D">
        <w:rPr>
          <w:rFonts w:ascii="Meiryo UI" w:eastAsia="Meiryo UI" w:hAnsi="Meiryo UI"/>
          <w:sz w:val="20"/>
        </w:rPr>
        <w:tab/>
      </w:r>
      <w:r w:rsidR="0050587D" w:rsidRPr="0050587D">
        <w:rPr>
          <w:rFonts w:ascii="Meiryo UI" w:eastAsia="Meiryo UI" w:hAnsi="Meiryo UI" w:hint="eastAsia"/>
          <w:sz w:val="20"/>
        </w:rPr>
        <w:t>・岸和田市立二の丸広場観光交流センター</w:t>
      </w:r>
      <w:r w:rsidR="0050587D" w:rsidRPr="0050587D">
        <w:rPr>
          <w:rFonts w:ascii="Meiryo UI" w:eastAsia="Meiryo UI" w:hAnsi="Meiryo UI"/>
          <w:sz w:val="20"/>
        </w:rPr>
        <w:tab/>
        <w:t>10回</w:t>
      </w:r>
      <w:r>
        <w:rPr>
          <w:rFonts w:ascii="Meiryo UI" w:eastAsia="Meiryo UI" w:hAnsi="Meiryo UI"/>
          <w:sz w:val="20"/>
        </w:rPr>
        <w:br/>
      </w:r>
      <w:r>
        <w:rPr>
          <w:rFonts w:ascii="Meiryo UI" w:eastAsia="Meiryo UI" w:hAnsi="Meiryo UI" w:hint="eastAsia"/>
          <w:sz w:val="20"/>
        </w:rPr>
        <w:t>・大阪府営公園</w:t>
      </w:r>
      <w:r>
        <w:rPr>
          <w:rFonts w:ascii="Meiryo UI" w:eastAsia="Meiryo UI" w:hAnsi="Meiryo UI"/>
          <w:sz w:val="20"/>
        </w:rPr>
        <w:tab/>
      </w:r>
      <w:r>
        <w:rPr>
          <w:rFonts w:ascii="Meiryo UI" w:eastAsia="Meiryo UI" w:hAnsi="Meiryo UI"/>
          <w:sz w:val="20"/>
        </w:rPr>
        <w:tab/>
      </w:r>
      <w:r>
        <w:rPr>
          <w:rFonts w:ascii="Meiryo UI" w:eastAsia="Meiryo UI" w:hAnsi="Meiryo UI"/>
          <w:sz w:val="20"/>
        </w:rPr>
        <w:tab/>
      </w:r>
      <w:r>
        <w:rPr>
          <w:rFonts w:ascii="Meiryo UI" w:eastAsia="Meiryo UI" w:hAnsi="Meiryo UI"/>
          <w:sz w:val="20"/>
        </w:rPr>
        <w:tab/>
      </w:r>
      <w:r>
        <w:rPr>
          <w:rFonts w:ascii="Meiryo UI" w:eastAsia="Meiryo UI" w:hAnsi="Meiryo UI" w:hint="eastAsia"/>
          <w:sz w:val="20"/>
        </w:rPr>
        <w:t xml:space="preserve">　62回</w:t>
      </w:r>
      <w:r w:rsidR="0050587D">
        <w:rPr>
          <w:rFonts w:ascii="Meiryo UI" w:eastAsia="Meiryo UI" w:hAnsi="Meiryo UI"/>
          <w:sz w:val="20"/>
        </w:rPr>
        <w:tab/>
      </w:r>
      <w:r w:rsidR="0050587D" w:rsidRPr="0050587D">
        <w:rPr>
          <w:rFonts w:ascii="Meiryo UI" w:eastAsia="Meiryo UI" w:hAnsi="Meiryo UI" w:hint="eastAsia"/>
          <w:sz w:val="20"/>
        </w:rPr>
        <w:t>・岸和田城</w:t>
      </w:r>
      <w:r w:rsidR="0050587D" w:rsidRPr="0050587D">
        <w:rPr>
          <w:rFonts w:ascii="Meiryo UI" w:eastAsia="Meiryo UI" w:hAnsi="Meiryo UI"/>
          <w:sz w:val="20"/>
        </w:rPr>
        <w:tab/>
      </w:r>
      <w:r w:rsidR="0050587D" w:rsidRPr="0050587D">
        <w:rPr>
          <w:rFonts w:ascii="Meiryo UI" w:eastAsia="Meiryo UI" w:hAnsi="Meiryo UI"/>
          <w:sz w:val="20"/>
        </w:rPr>
        <w:tab/>
      </w:r>
      <w:r w:rsidR="0050587D" w:rsidRPr="0050587D">
        <w:rPr>
          <w:rFonts w:ascii="Meiryo UI" w:eastAsia="Meiryo UI" w:hAnsi="Meiryo UI"/>
          <w:sz w:val="20"/>
        </w:rPr>
        <w:tab/>
      </w:r>
      <w:r w:rsidR="0050587D" w:rsidRPr="0050587D">
        <w:rPr>
          <w:rFonts w:ascii="Meiryo UI" w:eastAsia="Meiryo UI" w:hAnsi="Meiryo UI"/>
          <w:sz w:val="20"/>
        </w:rPr>
        <w:tab/>
        <w:t>18回</w:t>
      </w:r>
      <w:r>
        <w:rPr>
          <w:rFonts w:ascii="Meiryo UI" w:eastAsia="Meiryo UI" w:hAnsi="Meiryo UI"/>
          <w:sz w:val="20"/>
        </w:rPr>
        <w:br/>
      </w:r>
      <w:r>
        <w:rPr>
          <w:rFonts w:ascii="Meiryo UI" w:eastAsia="Meiryo UI" w:hAnsi="Meiryo UI" w:hint="eastAsia"/>
          <w:sz w:val="20"/>
        </w:rPr>
        <w:t>・府営駐車場</w:t>
      </w:r>
      <w:r>
        <w:rPr>
          <w:rFonts w:ascii="Meiryo UI" w:eastAsia="Meiryo UI" w:hAnsi="Meiryo UI"/>
          <w:sz w:val="20"/>
        </w:rPr>
        <w:tab/>
      </w:r>
      <w:r>
        <w:rPr>
          <w:rFonts w:ascii="Meiryo UI" w:eastAsia="Meiryo UI" w:hAnsi="Meiryo UI"/>
          <w:sz w:val="20"/>
        </w:rPr>
        <w:tab/>
      </w:r>
      <w:r>
        <w:rPr>
          <w:rFonts w:ascii="Meiryo UI" w:eastAsia="Meiryo UI" w:hAnsi="Meiryo UI"/>
          <w:sz w:val="20"/>
        </w:rPr>
        <w:tab/>
      </w:r>
      <w:r>
        <w:rPr>
          <w:rFonts w:ascii="Meiryo UI" w:eastAsia="Meiryo UI" w:hAnsi="Meiryo UI"/>
          <w:sz w:val="20"/>
        </w:rPr>
        <w:tab/>
      </w:r>
      <w:r>
        <w:rPr>
          <w:rFonts w:ascii="Meiryo UI" w:eastAsia="Meiryo UI" w:hAnsi="Meiryo UI" w:hint="eastAsia"/>
          <w:sz w:val="20"/>
        </w:rPr>
        <w:t xml:space="preserve">　28回</w:t>
      </w:r>
      <w:r w:rsidR="0050587D">
        <w:rPr>
          <w:rFonts w:ascii="Meiryo UI" w:eastAsia="Meiryo UI" w:hAnsi="Meiryo UI"/>
          <w:sz w:val="20"/>
        </w:rPr>
        <w:tab/>
      </w:r>
      <w:r w:rsidR="0050587D">
        <w:rPr>
          <w:rFonts w:ascii="Meiryo UI" w:eastAsia="Meiryo UI" w:hAnsi="Meiryo UI" w:hint="eastAsia"/>
          <w:sz w:val="20"/>
        </w:rPr>
        <w:t>・岸和田市だんじり会館</w:t>
      </w:r>
      <w:r w:rsidR="0050587D">
        <w:rPr>
          <w:rFonts w:ascii="Meiryo UI" w:eastAsia="Meiryo UI" w:hAnsi="Meiryo UI"/>
          <w:sz w:val="20"/>
        </w:rPr>
        <w:tab/>
      </w:r>
      <w:r w:rsidR="0050587D">
        <w:rPr>
          <w:rFonts w:ascii="Meiryo UI" w:eastAsia="Meiryo UI" w:hAnsi="Meiryo UI"/>
          <w:sz w:val="20"/>
        </w:rPr>
        <w:tab/>
      </w:r>
      <w:r w:rsidR="0050587D">
        <w:rPr>
          <w:rFonts w:ascii="Meiryo UI" w:eastAsia="Meiryo UI" w:hAnsi="Meiryo UI"/>
          <w:sz w:val="20"/>
        </w:rPr>
        <w:tab/>
      </w:r>
      <w:r w:rsidR="0050587D">
        <w:rPr>
          <w:rFonts w:ascii="Meiryo UI" w:eastAsia="Meiryo UI" w:hAnsi="Meiryo UI" w:hint="eastAsia"/>
          <w:sz w:val="20"/>
        </w:rPr>
        <w:t>14回</w:t>
      </w:r>
    </w:p>
    <w:p w:rsidR="005D42BF" w:rsidRDefault="005D42BF" w:rsidP="005D42BF">
      <w:pPr>
        <w:adjustRightInd w:val="0"/>
        <w:snapToGrid w:val="0"/>
        <w:ind w:left="220" w:hangingChars="100" w:hanging="220"/>
        <w:rPr>
          <w:rFonts w:ascii="Meiryo UI" w:eastAsia="Meiryo UI" w:hAnsi="Meiryo UI"/>
          <w:b/>
          <w:sz w:val="22"/>
        </w:rPr>
      </w:pPr>
    </w:p>
    <w:p w:rsidR="008C0BCE" w:rsidRDefault="004A0EC3" w:rsidP="008C0BCE">
      <w:pPr>
        <w:adjustRightInd w:val="0"/>
        <w:snapToGrid w:val="0"/>
        <w:ind w:left="220" w:hangingChars="100" w:hanging="220"/>
        <w:rPr>
          <w:rFonts w:ascii="Meiryo UI" w:eastAsia="Meiryo UI" w:hAnsi="Meiryo UI"/>
          <w:sz w:val="20"/>
        </w:rPr>
      </w:pPr>
      <w:r w:rsidRPr="004A0EC3">
        <w:rPr>
          <w:rFonts w:ascii="Meiryo UI" w:eastAsia="Meiryo UI" w:hAnsi="Meiryo UI" w:hint="eastAsia"/>
          <w:b/>
          <w:sz w:val="22"/>
        </w:rPr>
        <w:t>②</w:t>
      </w:r>
      <w:r w:rsidRPr="004A0EC3">
        <w:rPr>
          <w:rFonts w:ascii="Meiryo UI" w:eastAsia="Meiryo UI" w:hAnsi="Meiryo UI"/>
          <w:b/>
          <w:color w:val="000000" w:themeColor="text1"/>
          <w:sz w:val="22"/>
        </w:rPr>
        <w:t>WEB</w:t>
      </w:r>
      <w:r w:rsidRPr="004A0EC3">
        <w:rPr>
          <w:rFonts w:ascii="Meiryo UI" w:eastAsia="Meiryo UI" w:hAnsi="Meiryo UI" w:hint="eastAsia"/>
          <w:b/>
          <w:color w:val="000000" w:themeColor="text1"/>
          <w:sz w:val="22"/>
        </w:rPr>
        <w:t>説明会</w:t>
      </w:r>
      <w:r w:rsidR="009A6723">
        <w:rPr>
          <w:rFonts w:ascii="Meiryo UI" w:eastAsia="Meiryo UI" w:hAnsi="Meiryo UI"/>
          <w:sz w:val="20"/>
        </w:rPr>
        <w:br/>
      </w:r>
      <w:r w:rsidR="00307CCD">
        <w:rPr>
          <w:rFonts w:ascii="Meiryo UI" w:eastAsia="Meiryo UI" w:hAnsi="Meiryo UI" w:hint="eastAsia"/>
          <w:sz w:val="20"/>
        </w:rPr>
        <w:t>行政経営課がWEB会議に招待し、企業担当者と施設担当者が約30分間の意見交換等を行った。</w:t>
      </w:r>
    </w:p>
    <w:p w:rsidR="005D42BF" w:rsidRDefault="005D42BF" w:rsidP="008C0BCE">
      <w:pPr>
        <w:adjustRightInd w:val="0"/>
        <w:snapToGrid w:val="0"/>
        <w:ind w:left="200" w:hangingChars="100" w:hanging="200"/>
        <w:rPr>
          <w:rFonts w:ascii="Meiryo UI" w:eastAsia="Meiryo UI" w:hAnsi="Meiryo UI"/>
          <w:sz w:val="20"/>
        </w:rPr>
      </w:pPr>
    </w:p>
    <w:p w:rsidR="006644F8" w:rsidRPr="006644F8" w:rsidRDefault="006644F8" w:rsidP="006644F8">
      <w:pPr>
        <w:adjustRightInd w:val="0"/>
        <w:snapToGrid w:val="0"/>
        <w:ind w:left="200" w:hangingChars="100" w:hanging="200"/>
        <w:rPr>
          <w:rFonts w:ascii="Meiryo UI" w:eastAsia="Meiryo UI" w:hAnsi="Meiryo UI"/>
          <w:sz w:val="20"/>
        </w:rPr>
      </w:pPr>
      <w:r w:rsidRPr="006644F8">
        <w:rPr>
          <w:rFonts w:ascii="Meiryo UI" w:eastAsia="Meiryo UI" w:hAnsi="Meiryo UI" w:hint="eastAsia"/>
          <w:sz w:val="20"/>
        </w:rPr>
        <w:t>※</w:t>
      </w:r>
      <w:r>
        <w:rPr>
          <w:rFonts w:ascii="Meiryo UI" w:eastAsia="Meiryo UI" w:hAnsi="Meiryo UI" w:hint="eastAsia"/>
          <w:sz w:val="20"/>
        </w:rPr>
        <w:t>WEB説明会開催</w:t>
      </w:r>
      <w:r w:rsidRPr="006644F8">
        <w:rPr>
          <w:rFonts w:ascii="Meiryo UI" w:eastAsia="Meiryo UI" w:hAnsi="Meiryo UI" w:hint="eastAsia"/>
          <w:sz w:val="20"/>
        </w:rPr>
        <w:t>回数</w:t>
      </w:r>
    </w:p>
    <w:p w:rsidR="006644F8" w:rsidRPr="006644F8" w:rsidRDefault="006644F8" w:rsidP="006644F8">
      <w:pPr>
        <w:adjustRightInd w:val="0"/>
        <w:snapToGrid w:val="0"/>
        <w:ind w:left="200" w:hangingChars="100" w:hanging="200"/>
        <w:rPr>
          <w:rFonts w:ascii="Meiryo UI" w:eastAsia="Meiryo UI" w:hAnsi="Meiryo UI"/>
          <w:sz w:val="20"/>
        </w:rPr>
      </w:pPr>
      <w:r w:rsidRPr="006644F8">
        <w:rPr>
          <w:rFonts w:ascii="Meiryo UI" w:eastAsia="Meiryo UI" w:hAnsi="Meiryo UI" w:hint="eastAsia"/>
          <w:sz w:val="20"/>
        </w:rPr>
        <w:t xml:space="preserve">・江之子島文化芸術創造センター　</w:t>
      </w:r>
      <w:r w:rsidRPr="006644F8">
        <w:rPr>
          <w:rFonts w:ascii="Meiryo UI" w:eastAsia="Meiryo UI" w:hAnsi="Meiryo UI"/>
          <w:sz w:val="20"/>
        </w:rPr>
        <w:tab/>
      </w:r>
      <w:r w:rsidRPr="006644F8">
        <w:rPr>
          <w:rFonts w:ascii="Meiryo UI" w:eastAsia="Meiryo UI" w:hAnsi="Meiryo UI"/>
          <w:sz w:val="20"/>
        </w:rPr>
        <w:tab/>
        <w:t xml:space="preserve">　</w:t>
      </w:r>
      <w:r>
        <w:rPr>
          <w:rFonts w:ascii="Meiryo UI" w:eastAsia="Meiryo UI" w:hAnsi="Meiryo UI" w:hint="eastAsia"/>
          <w:sz w:val="20"/>
        </w:rPr>
        <w:t xml:space="preserve"> 1</w:t>
      </w:r>
      <w:r w:rsidRPr="006644F8">
        <w:rPr>
          <w:rFonts w:ascii="Meiryo UI" w:eastAsia="Meiryo UI" w:hAnsi="Meiryo UI"/>
          <w:sz w:val="20"/>
        </w:rPr>
        <w:t>回</w:t>
      </w:r>
      <w:r w:rsidRPr="006644F8">
        <w:rPr>
          <w:rFonts w:ascii="Meiryo UI" w:eastAsia="Meiryo UI" w:hAnsi="Meiryo UI"/>
          <w:sz w:val="20"/>
        </w:rPr>
        <w:tab/>
        <w:t>・府営住宅</w:t>
      </w:r>
      <w:r w:rsidRPr="006644F8">
        <w:rPr>
          <w:rFonts w:ascii="Meiryo UI" w:eastAsia="Meiryo UI" w:hAnsi="Meiryo UI"/>
          <w:sz w:val="20"/>
        </w:rPr>
        <w:tab/>
      </w:r>
      <w:r w:rsidRPr="006644F8">
        <w:rPr>
          <w:rFonts w:ascii="Meiryo UI" w:eastAsia="Meiryo UI" w:hAnsi="Meiryo UI"/>
          <w:sz w:val="20"/>
        </w:rPr>
        <w:tab/>
      </w:r>
      <w:r w:rsidRPr="006644F8">
        <w:rPr>
          <w:rFonts w:ascii="Meiryo UI" w:eastAsia="Meiryo UI" w:hAnsi="Meiryo UI"/>
          <w:sz w:val="20"/>
        </w:rPr>
        <w:tab/>
      </w:r>
      <w:r w:rsidRPr="006644F8">
        <w:rPr>
          <w:rFonts w:ascii="Meiryo UI" w:eastAsia="Meiryo UI" w:hAnsi="Meiryo UI"/>
          <w:sz w:val="20"/>
        </w:rPr>
        <w:tab/>
      </w:r>
      <w:r>
        <w:rPr>
          <w:rFonts w:ascii="Meiryo UI" w:eastAsia="Meiryo UI" w:hAnsi="Meiryo UI"/>
          <w:sz w:val="20"/>
        </w:rPr>
        <w:t xml:space="preserve"> 1</w:t>
      </w:r>
      <w:r w:rsidRPr="006644F8">
        <w:rPr>
          <w:rFonts w:ascii="Meiryo UI" w:eastAsia="Meiryo UI" w:hAnsi="Meiryo UI"/>
          <w:sz w:val="20"/>
        </w:rPr>
        <w:t>回</w:t>
      </w:r>
    </w:p>
    <w:p w:rsidR="006644F8" w:rsidRPr="006644F8" w:rsidRDefault="006644F8" w:rsidP="006644F8">
      <w:pPr>
        <w:adjustRightInd w:val="0"/>
        <w:snapToGrid w:val="0"/>
        <w:ind w:left="200" w:hangingChars="100" w:hanging="200"/>
        <w:rPr>
          <w:rFonts w:ascii="Meiryo UI" w:eastAsia="Meiryo UI" w:hAnsi="Meiryo UI"/>
          <w:sz w:val="20"/>
        </w:rPr>
      </w:pPr>
      <w:r w:rsidRPr="006644F8">
        <w:rPr>
          <w:rFonts w:ascii="Meiryo UI" w:eastAsia="Meiryo UI" w:hAnsi="Meiryo UI" w:hint="eastAsia"/>
          <w:sz w:val="20"/>
        </w:rPr>
        <w:t>・大阪府民の森</w:t>
      </w:r>
      <w:r w:rsidRPr="006644F8">
        <w:rPr>
          <w:rFonts w:ascii="Meiryo UI" w:eastAsia="Meiryo UI" w:hAnsi="Meiryo UI"/>
          <w:sz w:val="20"/>
        </w:rPr>
        <w:tab/>
      </w:r>
      <w:r w:rsidRPr="006644F8">
        <w:rPr>
          <w:rFonts w:ascii="Meiryo UI" w:eastAsia="Meiryo UI" w:hAnsi="Meiryo UI"/>
          <w:sz w:val="20"/>
        </w:rPr>
        <w:tab/>
        <w:t xml:space="preserve">　　　　</w:t>
      </w:r>
      <w:r w:rsidRPr="006644F8">
        <w:rPr>
          <w:rFonts w:ascii="Meiryo UI" w:eastAsia="Meiryo UI" w:hAnsi="Meiryo UI"/>
          <w:sz w:val="20"/>
        </w:rPr>
        <w:tab/>
      </w:r>
      <w:r w:rsidRPr="006644F8">
        <w:rPr>
          <w:rFonts w:ascii="Meiryo UI" w:eastAsia="Meiryo UI" w:hAnsi="Meiryo UI"/>
          <w:sz w:val="20"/>
        </w:rPr>
        <w:tab/>
        <w:t xml:space="preserve">　</w:t>
      </w:r>
      <w:r>
        <w:rPr>
          <w:rFonts w:ascii="Meiryo UI" w:eastAsia="Meiryo UI" w:hAnsi="Meiryo UI" w:hint="eastAsia"/>
          <w:sz w:val="20"/>
        </w:rPr>
        <w:t xml:space="preserve"> 1</w:t>
      </w:r>
      <w:r w:rsidRPr="006644F8">
        <w:rPr>
          <w:rFonts w:ascii="Meiryo UI" w:eastAsia="Meiryo UI" w:hAnsi="Meiryo UI"/>
          <w:sz w:val="20"/>
        </w:rPr>
        <w:t>回</w:t>
      </w:r>
      <w:r w:rsidRPr="006644F8">
        <w:rPr>
          <w:rFonts w:ascii="Meiryo UI" w:eastAsia="Meiryo UI" w:hAnsi="Meiryo UI"/>
          <w:sz w:val="20"/>
        </w:rPr>
        <w:tab/>
        <w:t>・花の文化園</w:t>
      </w:r>
      <w:r>
        <w:rPr>
          <w:rFonts w:ascii="Meiryo UI" w:eastAsia="Meiryo UI" w:hAnsi="Meiryo UI"/>
          <w:sz w:val="20"/>
        </w:rPr>
        <w:tab/>
      </w:r>
      <w:r>
        <w:rPr>
          <w:rFonts w:ascii="Meiryo UI" w:eastAsia="Meiryo UI" w:hAnsi="Meiryo UI"/>
          <w:sz w:val="20"/>
        </w:rPr>
        <w:tab/>
      </w:r>
      <w:r>
        <w:rPr>
          <w:rFonts w:ascii="Meiryo UI" w:eastAsia="Meiryo UI" w:hAnsi="Meiryo UI"/>
          <w:sz w:val="20"/>
        </w:rPr>
        <w:tab/>
      </w:r>
      <w:r>
        <w:rPr>
          <w:rFonts w:ascii="Meiryo UI" w:eastAsia="Meiryo UI" w:hAnsi="Meiryo UI"/>
          <w:sz w:val="20"/>
        </w:rPr>
        <w:tab/>
        <w:t xml:space="preserve"> </w:t>
      </w:r>
      <w:r w:rsidR="00385729">
        <w:rPr>
          <w:rFonts w:ascii="Meiryo UI" w:eastAsia="Meiryo UI" w:hAnsi="Meiryo UI"/>
          <w:sz w:val="20"/>
        </w:rPr>
        <w:t>2</w:t>
      </w:r>
      <w:r w:rsidRPr="006644F8">
        <w:rPr>
          <w:rFonts w:ascii="Meiryo UI" w:eastAsia="Meiryo UI" w:hAnsi="Meiryo UI"/>
          <w:sz w:val="20"/>
        </w:rPr>
        <w:t>回</w:t>
      </w:r>
    </w:p>
    <w:p w:rsidR="006644F8" w:rsidRPr="006644F8" w:rsidRDefault="006644F8" w:rsidP="006644F8">
      <w:pPr>
        <w:adjustRightInd w:val="0"/>
        <w:snapToGrid w:val="0"/>
        <w:ind w:left="200" w:hangingChars="100" w:hanging="200"/>
        <w:rPr>
          <w:rFonts w:ascii="Meiryo UI" w:eastAsia="Meiryo UI" w:hAnsi="Meiryo UI"/>
          <w:sz w:val="20"/>
        </w:rPr>
      </w:pPr>
      <w:r w:rsidRPr="006644F8">
        <w:rPr>
          <w:rFonts w:ascii="Meiryo UI" w:eastAsia="Meiryo UI" w:hAnsi="Meiryo UI" w:hint="eastAsia"/>
          <w:sz w:val="20"/>
        </w:rPr>
        <w:t>・中央卸売市場</w:t>
      </w:r>
      <w:r w:rsidRPr="006644F8">
        <w:rPr>
          <w:rFonts w:ascii="Meiryo UI" w:eastAsia="Meiryo UI" w:hAnsi="Meiryo UI"/>
          <w:sz w:val="20"/>
        </w:rPr>
        <w:tab/>
      </w:r>
      <w:r w:rsidRPr="006644F8">
        <w:rPr>
          <w:rFonts w:ascii="Meiryo UI" w:eastAsia="Meiryo UI" w:hAnsi="Meiryo UI"/>
          <w:sz w:val="20"/>
        </w:rPr>
        <w:tab/>
        <w:t xml:space="preserve">　　　　</w:t>
      </w:r>
      <w:r w:rsidRPr="006644F8">
        <w:rPr>
          <w:rFonts w:ascii="Meiryo UI" w:eastAsia="Meiryo UI" w:hAnsi="Meiryo UI"/>
          <w:sz w:val="20"/>
        </w:rPr>
        <w:tab/>
      </w:r>
      <w:r w:rsidRPr="006644F8">
        <w:rPr>
          <w:rFonts w:ascii="Meiryo UI" w:eastAsia="Meiryo UI" w:hAnsi="Meiryo UI"/>
          <w:sz w:val="20"/>
        </w:rPr>
        <w:tab/>
        <w:t xml:space="preserve">　</w:t>
      </w:r>
      <w:r>
        <w:rPr>
          <w:rFonts w:ascii="Meiryo UI" w:eastAsia="Meiryo UI" w:hAnsi="Meiryo UI" w:hint="eastAsia"/>
          <w:sz w:val="20"/>
        </w:rPr>
        <w:t xml:space="preserve"> </w:t>
      </w:r>
      <w:r w:rsidR="00EB3BBE">
        <w:rPr>
          <w:rFonts w:ascii="Meiryo UI" w:eastAsia="Meiryo UI" w:hAnsi="Meiryo UI" w:hint="eastAsia"/>
          <w:sz w:val="20"/>
        </w:rPr>
        <w:t>2</w:t>
      </w:r>
      <w:r w:rsidRPr="006644F8">
        <w:rPr>
          <w:rFonts w:ascii="Meiryo UI" w:eastAsia="Meiryo UI" w:hAnsi="Meiryo UI"/>
          <w:sz w:val="20"/>
        </w:rPr>
        <w:t>回</w:t>
      </w:r>
      <w:r w:rsidRPr="006644F8">
        <w:rPr>
          <w:rFonts w:ascii="Meiryo UI" w:eastAsia="Meiryo UI" w:hAnsi="Meiryo UI"/>
          <w:sz w:val="20"/>
        </w:rPr>
        <w:tab/>
        <w:t>・岸和田市立浪切ホール</w:t>
      </w:r>
      <w:r>
        <w:rPr>
          <w:rFonts w:ascii="Meiryo UI" w:eastAsia="Meiryo UI" w:hAnsi="Meiryo UI"/>
          <w:sz w:val="20"/>
        </w:rPr>
        <w:tab/>
      </w:r>
      <w:r>
        <w:rPr>
          <w:rFonts w:ascii="Meiryo UI" w:eastAsia="Meiryo UI" w:hAnsi="Meiryo UI"/>
          <w:sz w:val="20"/>
        </w:rPr>
        <w:tab/>
      </w:r>
      <w:r>
        <w:rPr>
          <w:rFonts w:ascii="Meiryo UI" w:eastAsia="Meiryo UI" w:hAnsi="Meiryo UI"/>
          <w:sz w:val="20"/>
        </w:rPr>
        <w:tab/>
        <w:t xml:space="preserve"> 4</w:t>
      </w:r>
      <w:r w:rsidRPr="006644F8">
        <w:rPr>
          <w:rFonts w:ascii="Meiryo UI" w:eastAsia="Meiryo UI" w:hAnsi="Meiryo UI"/>
          <w:sz w:val="20"/>
        </w:rPr>
        <w:t>回</w:t>
      </w:r>
    </w:p>
    <w:p w:rsidR="006644F8" w:rsidRPr="006644F8" w:rsidRDefault="006644F8" w:rsidP="006644F8">
      <w:pPr>
        <w:adjustRightInd w:val="0"/>
        <w:snapToGrid w:val="0"/>
        <w:ind w:left="200" w:hangingChars="100" w:hanging="200"/>
        <w:rPr>
          <w:rFonts w:ascii="Meiryo UI" w:eastAsia="Meiryo UI" w:hAnsi="Meiryo UI"/>
          <w:sz w:val="20"/>
        </w:rPr>
      </w:pPr>
      <w:r w:rsidRPr="006644F8">
        <w:rPr>
          <w:rFonts w:ascii="Meiryo UI" w:eastAsia="Meiryo UI" w:hAnsi="Meiryo UI" w:hint="eastAsia"/>
          <w:sz w:val="20"/>
        </w:rPr>
        <w:t xml:space="preserve">・農業公園（仮）（現名称：農業公園たわわ）　</w:t>
      </w:r>
      <w:r w:rsidRPr="006644F8">
        <w:rPr>
          <w:rFonts w:ascii="Meiryo UI" w:eastAsia="Meiryo UI" w:hAnsi="Meiryo UI"/>
          <w:sz w:val="20"/>
        </w:rPr>
        <w:tab/>
        <w:t xml:space="preserve">　</w:t>
      </w:r>
      <w:r>
        <w:rPr>
          <w:rFonts w:ascii="Meiryo UI" w:eastAsia="Meiryo UI" w:hAnsi="Meiryo UI" w:hint="eastAsia"/>
          <w:sz w:val="20"/>
        </w:rPr>
        <w:t xml:space="preserve"> 0</w:t>
      </w:r>
      <w:r w:rsidRPr="006644F8">
        <w:rPr>
          <w:rFonts w:ascii="Meiryo UI" w:eastAsia="Meiryo UI" w:hAnsi="Meiryo UI"/>
          <w:sz w:val="20"/>
        </w:rPr>
        <w:t>回</w:t>
      </w:r>
      <w:r w:rsidRPr="006644F8">
        <w:rPr>
          <w:rFonts w:ascii="Meiryo UI" w:eastAsia="Meiryo UI" w:hAnsi="Meiryo UI"/>
          <w:sz w:val="20"/>
        </w:rPr>
        <w:tab/>
        <w:t>・岸和田市立二の丸広場観光交流センター</w:t>
      </w:r>
      <w:r>
        <w:rPr>
          <w:rFonts w:ascii="Meiryo UI" w:eastAsia="Meiryo UI" w:hAnsi="Meiryo UI"/>
          <w:sz w:val="20"/>
        </w:rPr>
        <w:tab/>
        <w:t xml:space="preserve"> 3</w:t>
      </w:r>
      <w:r w:rsidRPr="006644F8">
        <w:rPr>
          <w:rFonts w:ascii="Meiryo UI" w:eastAsia="Meiryo UI" w:hAnsi="Meiryo UI"/>
          <w:sz w:val="20"/>
        </w:rPr>
        <w:t>回</w:t>
      </w:r>
    </w:p>
    <w:p w:rsidR="006644F8" w:rsidRPr="006644F8" w:rsidRDefault="006644F8" w:rsidP="006644F8">
      <w:pPr>
        <w:adjustRightInd w:val="0"/>
        <w:snapToGrid w:val="0"/>
        <w:ind w:left="200" w:hangingChars="100" w:hanging="200"/>
        <w:rPr>
          <w:rFonts w:ascii="Meiryo UI" w:eastAsia="Meiryo UI" w:hAnsi="Meiryo UI"/>
          <w:sz w:val="20"/>
        </w:rPr>
      </w:pPr>
      <w:r w:rsidRPr="006644F8">
        <w:rPr>
          <w:rFonts w:ascii="Meiryo UI" w:eastAsia="Meiryo UI" w:hAnsi="Meiryo UI" w:hint="eastAsia"/>
          <w:sz w:val="20"/>
        </w:rPr>
        <w:t>・大阪府営公園</w:t>
      </w:r>
      <w:r w:rsidRPr="006644F8">
        <w:rPr>
          <w:rFonts w:ascii="Meiryo UI" w:eastAsia="Meiryo UI" w:hAnsi="Meiryo UI"/>
          <w:sz w:val="20"/>
        </w:rPr>
        <w:tab/>
      </w:r>
      <w:r w:rsidRPr="006644F8">
        <w:rPr>
          <w:rFonts w:ascii="Meiryo UI" w:eastAsia="Meiryo UI" w:hAnsi="Meiryo UI"/>
          <w:sz w:val="20"/>
        </w:rPr>
        <w:tab/>
      </w:r>
      <w:r w:rsidRPr="006644F8">
        <w:rPr>
          <w:rFonts w:ascii="Meiryo UI" w:eastAsia="Meiryo UI" w:hAnsi="Meiryo UI"/>
          <w:sz w:val="20"/>
        </w:rPr>
        <w:tab/>
      </w:r>
      <w:r w:rsidRPr="006644F8">
        <w:rPr>
          <w:rFonts w:ascii="Meiryo UI" w:eastAsia="Meiryo UI" w:hAnsi="Meiryo UI"/>
          <w:sz w:val="20"/>
        </w:rPr>
        <w:tab/>
      </w:r>
      <w:r>
        <w:rPr>
          <w:rFonts w:ascii="Meiryo UI" w:eastAsia="Meiryo UI" w:hAnsi="Meiryo UI"/>
          <w:sz w:val="20"/>
        </w:rPr>
        <w:t xml:space="preserve"> 12</w:t>
      </w:r>
      <w:r w:rsidRPr="006644F8">
        <w:rPr>
          <w:rFonts w:ascii="Meiryo UI" w:eastAsia="Meiryo UI" w:hAnsi="Meiryo UI"/>
          <w:sz w:val="20"/>
        </w:rPr>
        <w:t>回</w:t>
      </w:r>
      <w:r w:rsidRPr="006644F8">
        <w:rPr>
          <w:rFonts w:ascii="Meiryo UI" w:eastAsia="Meiryo UI" w:hAnsi="Meiryo UI"/>
          <w:sz w:val="20"/>
        </w:rPr>
        <w:tab/>
        <w:t>・岸和田城</w:t>
      </w:r>
      <w:r>
        <w:rPr>
          <w:rFonts w:ascii="Meiryo UI" w:eastAsia="Meiryo UI" w:hAnsi="Meiryo UI"/>
          <w:sz w:val="20"/>
        </w:rPr>
        <w:tab/>
      </w:r>
      <w:r>
        <w:rPr>
          <w:rFonts w:ascii="Meiryo UI" w:eastAsia="Meiryo UI" w:hAnsi="Meiryo UI"/>
          <w:sz w:val="20"/>
        </w:rPr>
        <w:tab/>
      </w:r>
      <w:r>
        <w:rPr>
          <w:rFonts w:ascii="Meiryo UI" w:eastAsia="Meiryo UI" w:hAnsi="Meiryo UI"/>
          <w:sz w:val="20"/>
        </w:rPr>
        <w:tab/>
      </w:r>
      <w:r>
        <w:rPr>
          <w:rFonts w:ascii="Meiryo UI" w:eastAsia="Meiryo UI" w:hAnsi="Meiryo UI"/>
          <w:sz w:val="20"/>
        </w:rPr>
        <w:tab/>
        <w:t xml:space="preserve"> 4</w:t>
      </w:r>
      <w:r w:rsidRPr="006644F8">
        <w:rPr>
          <w:rFonts w:ascii="Meiryo UI" w:eastAsia="Meiryo UI" w:hAnsi="Meiryo UI"/>
          <w:sz w:val="20"/>
        </w:rPr>
        <w:t>回</w:t>
      </w:r>
    </w:p>
    <w:p w:rsidR="008C0BCE" w:rsidRDefault="006644F8" w:rsidP="006644F8">
      <w:pPr>
        <w:adjustRightInd w:val="0"/>
        <w:snapToGrid w:val="0"/>
        <w:ind w:left="200" w:hangingChars="100" w:hanging="200"/>
        <w:rPr>
          <w:rFonts w:ascii="Meiryo UI" w:eastAsia="Meiryo UI" w:hAnsi="Meiryo UI"/>
          <w:sz w:val="20"/>
        </w:rPr>
      </w:pPr>
      <w:r w:rsidRPr="006644F8">
        <w:rPr>
          <w:rFonts w:ascii="Meiryo UI" w:eastAsia="Meiryo UI" w:hAnsi="Meiryo UI" w:hint="eastAsia"/>
          <w:sz w:val="20"/>
        </w:rPr>
        <w:t>・府営駐車場</w:t>
      </w:r>
      <w:r w:rsidRPr="006644F8">
        <w:rPr>
          <w:rFonts w:ascii="Meiryo UI" w:eastAsia="Meiryo UI" w:hAnsi="Meiryo UI"/>
          <w:sz w:val="20"/>
        </w:rPr>
        <w:tab/>
      </w:r>
      <w:r w:rsidRPr="006644F8">
        <w:rPr>
          <w:rFonts w:ascii="Meiryo UI" w:eastAsia="Meiryo UI" w:hAnsi="Meiryo UI"/>
          <w:sz w:val="20"/>
        </w:rPr>
        <w:tab/>
      </w:r>
      <w:r w:rsidRPr="006644F8">
        <w:rPr>
          <w:rFonts w:ascii="Meiryo UI" w:eastAsia="Meiryo UI" w:hAnsi="Meiryo UI"/>
          <w:sz w:val="20"/>
        </w:rPr>
        <w:tab/>
      </w:r>
      <w:r w:rsidRPr="006644F8">
        <w:rPr>
          <w:rFonts w:ascii="Meiryo UI" w:eastAsia="Meiryo UI" w:hAnsi="Meiryo UI"/>
          <w:sz w:val="20"/>
        </w:rPr>
        <w:tab/>
        <w:t xml:space="preserve">　</w:t>
      </w:r>
      <w:r>
        <w:rPr>
          <w:rFonts w:ascii="Meiryo UI" w:eastAsia="Meiryo UI" w:hAnsi="Meiryo UI"/>
          <w:sz w:val="20"/>
        </w:rPr>
        <w:t xml:space="preserve"> 2</w:t>
      </w:r>
      <w:r w:rsidRPr="006644F8">
        <w:rPr>
          <w:rFonts w:ascii="Meiryo UI" w:eastAsia="Meiryo UI" w:hAnsi="Meiryo UI"/>
          <w:sz w:val="20"/>
        </w:rPr>
        <w:t>回</w:t>
      </w:r>
      <w:r w:rsidRPr="006644F8">
        <w:rPr>
          <w:rFonts w:ascii="Meiryo UI" w:eastAsia="Meiryo UI" w:hAnsi="Meiryo UI"/>
          <w:sz w:val="20"/>
        </w:rPr>
        <w:tab/>
        <w:t>・岸和田市だんじり会館</w:t>
      </w:r>
      <w:r>
        <w:rPr>
          <w:rFonts w:ascii="Meiryo UI" w:eastAsia="Meiryo UI" w:hAnsi="Meiryo UI"/>
          <w:sz w:val="20"/>
        </w:rPr>
        <w:tab/>
      </w:r>
      <w:r>
        <w:rPr>
          <w:rFonts w:ascii="Meiryo UI" w:eastAsia="Meiryo UI" w:hAnsi="Meiryo UI"/>
          <w:sz w:val="20"/>
        </w:rPr>
        <w:tab/>
      </w:r>
      <w:r>
        <w:rPr>
          <w:rFonts w:ascii="Meiryo UI" w:eastAsia="Meiryo UI" w:hAnsi="Meiryo UI"/>
          <w:sz w:val="20"/>
        </w:rPr>
        <w:tab/>
        <w:t xml:space="preserve"> 1</w:t>
      </w:r>
      <w:r w:rsidRPr="006644F8">
        <w:rPr>
          <w:rFonts w:ascii="Meiryo UI" w:eastAsia="Meiryo UI" w:hAnsi="Meiryo UI"/>
          <w:sz w:val="20"/>
        </w:rPr>
        <w:t>回</w:t>
      </w:r>
    </w:p>
    <w:p w:rsidR="008C0BCE" w:rsidRDefault="008C0BCE" w:rsidP="008C0BCE">
      <w:pPr>
        <w:adjustRightInd w:val="0"/>
        <w:snapToGrid w:val="0"/>
        <w:ind w:left="200" w:hangingChars="100" w:hanging="200"/>
        <w:rPr>
          <w:rFonts w:ascii="Meiryo UI" w:eastAsia="Meiryo UI" w:hAnsi="Meiryo UI"/>
          <w:sz w:val="20"/>
        </w:rPr>
      </w:pPr>
    </w:p>
    <w:p w:rsidR="008C0BCE" w:rsidRDefault="008C0BCE" w:rsidP="008C0BCE">
      <w:pPr>
        <w:adjustRightInd w:val="0"/>
        <w:snapToGrid w:val="0"/>
        <w:ind w:left="200" w:hangingChars="100" w:hanging="200"/>
        <w:rPr>
          <w:rFonts w:ascii="Meiryo UI" w:eastAsia="Meiryo UI" w:hAnsi="Meiryo UI"/>
          <w:sz w:val="20"/>
        </w:rPr>
      </w:pPr>
    </w:p>
    <w:p w:rsidR="003A6CE7" w:rsidRDefault="00326BC6" w:rsidP="006644F8">
      <w:pPr>
        <w:adjustRightInd w:val="0"/>
        <w:snapToGrid w:val="0"/>
        <w:rPr>
          <w:rFonts w:ascii="Meiryo UI" w:eastAsia="Meiryo UI" w:hAnsi="Meiryo UI"/>
          <w:b/>
          <w:sz w:val="22"/>
          <w:u w:val="single"/>
        </w:rPr>
      </w:pPr>
      <w:r>
        <w:rPr>
          <w:rFonts w:ascii="Meiryo UI" w:eastAsia="Meiryo UI" w:hAnsi="Meiryo UI" w:hint="eastAsia"/>
          <w:noProof/>
          <w:sz w:val="20"/>
        </w:rPr>
        <mc:AlternateContent>
          <mc:Choice Requires="wps">
            <w:drawing>
              <wp:anchor distT="0" distB="0" distL="114300" distR="114300" simplePos="0" relativeHeight="251669504" behindDoc="0" locked="0" layoutInCell="1" allowOverlap="1">
                <wp:simplePos x="0" y="0"/>
                <wp:positionH relativeFrom="column">
                  <wp:posOffset>4831080</wp:posOffset>
                </wp:positionH>
                <wp:positionV relativeFrom="paragraph">
                  <wp:posOffset>9525</wp:posOffset>
                </wp:positionV>
                <wp:extent cx="1790700" cy="259080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1790700" cy="2590800"/>
                        </a:xfrm>
                        <a:prstGeom prst="rect">
                          <a:avLst/>
                        </a:prstGeom>
                        <a:solidFill>
                          <a:schemeClr val="lt1"/>
                        </a:solidFill>
                        <a:ln w="6350">
                          <a:solidFill>
                            <a:schemeClr val="tx1"/>
                          </a:solidFill>
                        </a:ln>
                      </wps:spPr>
                      <wps:txbx>
                        <w:txbxContent>
                          <w:p w:rsidR="00B43973" w:rsidRDefault="00326BC6">
                            <w:pPr>
                              <w:rPr>
                                <w:rFonts w:ascii="Meiryo UI" w:eastAsia="Meiryo UI" w:hAnsi="Meiryo UI"/>
                                <w:b/>
                              </w:rPr>
                            </w:pPr>
                            <w:r w:rsidRPr="00326BC6">
                              <w:rPr>
                                <w:rFonts w:ascii="Meiryo UI" w:eastAsia="Meiryo UI" w:hAnsi="Meiryo UI" w:hint="eastAsia"/>
                                <w:b/>
                              </w:rPr>
                              <w:t>【</w:t>
                            </w:r>
                            <w:r w:rsidR="00F61A99">
                              <w:rPr>
                                <w:rFonts w:ascii="Meiryo UI" w:eastAsia="Meiryo UI" w:hAnsi="Meiryo UI" w:hint="eastAsia"/>
                                <w:b/>
                              </w:rPr>
                              <w:t>企業</w:t>
                            </w:r>
                            <w:r w:rsidRPr="00326BC6">
                              <w:rPr>
                                <w:rFonts w:ascii="Meiryo UI" w:eastAsia="Meiryo UI" w:hAnsi="Meiryo UI"/>
                                <w:b/>
                              </w:rPr>
                              <w:t>アンケート結果】</w:t>
                            </w:r>
                          </w:p>
                          <w:p w:rsidR="000A50FA" w:rsidRDefault="00B43973" w:rsidP="000A50FA">
                            <w:pPr>
                              <w:spacing w:line="240" w:lineRule="exact"/>
                              <w:rPr>
                                <w:rFonts w:ascii="Meiryo UI" w:eastAsia="Meiryo UI" w:hAnsi="Meiryo UI"/>
                                <w:sz w:val="16"/>
                                <w:szCs w:val="16"/>
                              </w:rPr>
                            </w:pPr>
                            <w:r w:rsidRPr="000A50FA">
                              <w:rPr>
                                <w:rFonts w:ascii="Meiryo UI" w:eastAsia="Meiryo UI" w:hAnsi="Meiryo UI" w:hint="eastAsia"/>
                                <w:sz w:val="16"/>
                                <w:szCs w:val="16"/>
                              </w:rPr>
                              <w:t>～</w:t>
                            </w:r>
                            <w:r w:rsidR="000A50FA" w:rsidRPr="000A50FA">
                              <w:rPr>
                                <w:rFonts w:ascii="Meiryo UI" w:eastAsia="Meiryo UI" w:hAnsi="Meiryo UI" w:hint="eastAsia"/>
                                <w:sz w:val="16"/>
                                <w:szCs w:val="16"/>
                              </w:rPr>
                              <w:t>プレゼン動画</w:t>
                            </w:r>
                            <w:r w:rsidR="000A50FA" w:rsidRPr="000A50FA">
                              <w:rPr>
                                <w:rFonts w:ascii="Meiryo UI" w:eastAsia="Meiryo UI" w:hAnsi="Meiryo UI"/>
                                <w:sz w:val="16"/>
                                <w:szCs w:val="16"/>
                              </w:rPr>
                              <w:t>視聴申込み者への</w:t>
                            </w:r>
                          </w:p>
                          <w:p w:rsidR="000A50FA" w:rsidRPr="000A50FA" w:rsidRDefault="000A50FA" w:rsidP="000A50FA">
                            <w:pPr>
                              <w:spacing w:line="240" w:lineRule="exact"/>
                              <w:ind w:firstLineChars="100" w:firstLine="160"/>
                              <w:rPr>
                                <w:rFonts w:ascii="Meiryo UI" w:eastAsia="Meiryo UI" w:hAnsi="Meiryo UI"/>
                                <w:sz w:val="16"/>
                                <w:szCs w:val="16"/>
                              </w:rPr>
                            </w:pPr>
                            <w:r>
                              <w:rPr>
                                <w:rFonts w:ascii="Meiryo UI" w:eastAsia="Meiryo UI" w:hAnsi="Meiryo UI"/>
                                <w:sz w:val="16"/>
                                <w:szCs w:val="16"/>
                              </w:rPr>
                              <w:t>事後</w:t>
                            </w:r>
                            <w:r w:rsidRPr="000A50FA">
                              <w:rPr>
                                <w:rFonts w:ascii="Meiryo UI" w:eastAsia="Meiryo UI" w:hAnsi="Meiryo UI"/>
                                <w:sz w:val="16"/>
                                <w:szCs w:val="16"/>
                              </w:rPr>
                              <w:t>メールによるアンケート</w:t>
                            </w:r>
                          </w:p>
                          <w:p w:rsidR="000A50FA" w:rsidRDefault="00B43973" w:rsidP="000A50FA">
                            <w:pPr>
                              <w:spacing w:line="240" w:lineRule="exact"/>
                              <w:ind w:firstLineChars="400" w:firstLine="640"/>
                              <w:rPr>
                                <w:rFonts w:ascii="Meiryo UI" w:eastAsia="Meiryo UI" w:hAnsi="Meiryo UI"/>
                                <w:sz w:val="16"/>
                                <w:szCs w:val="16"/>
                              </w:rPr>
                            </w:pPr>
                            <w:r w:rsidRPr="000A50FA">
                              <w:rPr>
                                <w:rFonts w:ascii="Meiryo UI" w:eastAsia="Meiryo UI" w:hAnsi="Meiryo UI" w:hint="eastAsia"/>
                                <w:sz w:val="16"/>
                                <w:szCs w:val="16"/>
                              </w:rPr>
                              <w:t>回収率</w:t>
                            </w:r>
                            <w:r w:rsidRPr="000A50FA">
                              <w:rPr>
                                <w:rFonts w:ascii="Meiryo UI" w:eastAsia="Meiryo UI" w:hAnsi="Meiryo UI"/>
                                <w:sz w:val="16"/>
                                <w:szCs w:val="16"/>
                              </w:rPr>
                              <w:t xml:space="preserve">　23.3％</w:t>
                            </w:r>
                            <w:r w:rsidRPr="000A50FA">
                              <w:rPr>
                                <w:rFonts w:ascii="Meiryo UI" w:eastAsia="Meiryo UI" w:hAnsi="Meiryo UI" w:hint="eastAsia"/>
                                <w:sz w:val="16"/>
                                <w:szCs w:val="16"/>
                              </w:rPr>
                              <w:t>～</w:t>
                            </w:r>
                          </w:p>
                          <w:p w:rsidR="00326BC6" w:rsidRDefault="00F428CE" w:rsidP="000A50FA">
                            <w:pPr>
                              <w:spacing w:line="240" w:lineRule="exact"/>
                              <w:ind w:firstLineChars="400" w:firstLine="840"/>
                              <w:rPr>
                                <w:rFonts w:ascii="Meiryo UI" w:eastAsia="Meiryo UI" w:hAnsi="Meiryo UI"/>
                                <w:sz w:val="18"/>
                              </w:rPr>
                            </w:pPr>
                            <w:r>
                              <w:rPr>
                                <w:rFonts w:ascii="Meiryo UI" w:eastAsia="Meiryo UI" w:hAnsi="Meiryo UI"/>
                                <w:b/>
                              </w:rPr>
                              <w:br/>
                            </w:r>
                            <w:r w:rsidRPr="00F428CE">
                              <w:rPr>
                                <w:rFonts w:ascii="Meiryo UI" w:eastAsia="Meiryo UI" w:hAnsi="Meiryo UI" w:hint="eastAsia"/>
                                <w:sz w:val="18"/>
                              </w:rPr>
                              <w:t>・</w:t>
                            </w:r>
                            <w:r w:rsidRPr="00F428CE">
                              <w:rPr>
                                <w:rFonts w:ascii="Meiryo UI" w:eastAsia="Meiryo UI" w:hAnsi="Meiryo UI"/>
                                <w:sz w:val="18"/>
                              </w:rPr>
                              <w:t>プレゼン動画について</w:t>
                            </w:r>
                            <w:r>
                              <w:rPr>
                                <w:rFonts w:ascii="Meiryo UI" w:eastAsia="Meiryo UI" w:hAnsi="Meiryo UI"/>
                                <w:sz w:val="18"/>
                              </w:rPr>
                              <w:br/>
                            </w:r>
                            <w:r>
                              <w:rPr>
                                <w:rFonts w:ascii="Meiryo UI" w:eastAsia="Meiryo UI" w:hAnsi="Meiryo UI" w:hint="eastAsia"/>
                                <w:sz w:val="18"/>
                              </w:rPr>
                              <w:t xml:space="preserve">　</w:t>
                            </w:r>
                            <w:r>
                              <w:rPr>
                                <w:rFonts w:ascii="Meiryo UI" w:eastAsia="Meiryo UI" w:hAnsi="Meiryo UI"/>
                                <w:sz w:val="18"/>
                              </w:rPr>
                              <w:t>WEB</w:t>
                            </w:r>
                            <w:r w:rsidR="00D622BB">
                              <w:rPr>
                                <w:rFonts w:ascii="Meiryo UI" w:eastAsia="Meiryo UI" w:hAnsi="Meiryo UI"/>
                                <w:sz w:val="18"/>
                              </w:rPr>
                              <w:t>…</w:t>
                            </w:r>
                            <w:r w:rsidR="00D622BB">
                              <w:rPr>
                                <w:rFonts w:ascii="Meiryo UI" w:eastAsia="Meiryo UI" w:hAnsi="Meiryo UI" w:hint="eastAsia"/>
                                <w:sz w:val="18"/>
                              </w:rPr>
                              <w:t>66.7</w:t>
                            </w:r>
                            <w:r w:rsidR="00D622BB">
                              <w:rPr>
                                <w:rFonts w:ascii="Meiryo UI" w:eastAsia="Meiryo UI" w:hAnsi="Meiryo UI"/>
                                <w:sz w:val="18"/>
                              </w:rPr>
                              <w:t xml:space="preserve">％ </w:t>
                            </w:r>
                            <w:r>
                              <w:rPr>
                                <w:rFonts w:ascii="Meiryo UI" w:eastAsia="Meiryo UI" w:hAnsi="Meiryo UI"/>
                                <w:sz w:val="18"/>
                              </w:rPr>
                              <w:t>会場…</w:t>
                            </w:r>
                            <w:r w:rsidR="00F61A99">
                              <w:rPr>
                                <w:rFonts w:ascii="Meiryo UI" w:eastAsia="Meiryo UI" w:hAnsi="Meiryo UI"/>
                                <w:sz w:val="18"/>
                              </w:rPr>
                              <w:t>33.3%</w:t>
                            </w:r>
                          </w:p>
                          <w:p w:rsidR="00F61A99" w:rsidRDefault="00650B1E">
                            <w:pPr>
                              <w:rPr>
                                <w:rFonts w:ascii="Meiryo UI" w:eastAsia="Meiryo UI" w:hAnsi="Meiryo UI"/>
                                <w:sz w:val="16"/>
                              </w:rPr>
                            </w:pPr>
                            <w:r>
                              <w:rPr>
                                <w:rFonts w:ascii="Meiryo UI" w:eastAsia="Meiryo UI" w:hAnsi="Meiryo UI" w:hint="eastAsia"/>
                                <w:sz w:val="18"/>
                              </w:rPr>
                              <w:t>・</w:t>
                            </w:r>
                            <w:r>
                              <w:rPr>
                                <w:rFonts w:ascii="Meiryo UI" w:eastAsia="Meiryo UI" w:hAnsi="Meiryo UI"/>
                                <w:sz w:val="18"/>
                              </w:rPr>
                              <w:t>個別説明会について</w:t>
                            </w:r>
                            <w:r>
                              <w:rPr>
                                <w:rFonts w:ascii="Meiryo UI" w:eastAsia="Meiryo UI" w:hAnsi="Meiryo UI"/>
                                <w:sz w:val="18"/>
                              </w:rPr>
                              <w:br/>
                            </w:r>
                            <w:r>
                              <w:rPr>
                                <w:rFonts w:ascii="Meiryo UI" w:eastAsia="Meiryo UI" w:hAnsi="Meiryo UI" w:hint="eastAsia"/>
                                <w:sz w:val="18"/>
                              </w:rPr>
                              <w:t xml:space="preserve">　</w:t>
                            </w:r>
                            <w:r>
                              <w:rPr>
                                <w:rFonts w:ascii="Meiryo UI" w:eastAsia="Meiryo UI" w:hAnsi="Meiryo UI"/>
                                <w:sz w:val="18"/>
                              </w:rPr>
                              <w:t>WEB</w:t>
                            </w:r>
                            <w:r w:rsidR="00F61A99">
                              <w:rPr>
                                <w:rFonts w:ascii="Meiryo UI" w:eastAsia="Meiryo UI" w:hAnsi="Meiryo UI"/>
                                <w:sz w:val="18"/>
                              </w:rPr>
                              <w:t>…</w:t>
                            </w:r>
                            <w:r w:rsidR="00F61A99">
                              <w:rPr>
                                <w:rFonts w:ascii="Meiryo UI" w:eastAsia="Meiryo UI" w:hAnsi="Meiryo UI" w:hint="eastAsia"/>
                                <w:sz w:val="18"/>
                              </w:rPr>
                              <w:t>4</w:t>
                            </w:r>
                            <w:r w:rsidR="00F61A99">
                              <w:rPr>
                                <w:rFonts w:ascii="Meiryo UI" w:eastAsia="Meiryo UI" w:hAnsi="Meiryo UI"/>
                                <w:sz w:val="18"/>
                              </w:rPr>
                              <w:t xml:space="preserve">3.8% </w:t>
                            </w:r>
                            <w:r>
                              <w:rPr>
                                <w:rFonts w:ascii="Meiryo UI" w:eastAsia="Meiryo UI" w:hAnsi="Meiryo UI"/>
                                <w:sz w:val="18"/>
                              </w:rPr>
                              <w:t>会場</w:t>
                            </w:r>
                            <w:r>
                              <w:rPr>
                                <w:rFonts w:ascii="Meiryo UI" w:eastAsia="Meiryo UI" w:hAnsi="Meiryo UI" w:hint="eastAsia"/>
                                <w:sz w:val="18"/>
                              </w:rPr>
                              <w:t>…</w:t>
                            </w:r>
                            <w:r w:rsidR="00F61A99">
                              <w:rPr>
                                <w:rFonts w:ascii="Meiryo UI" w:eastAsia="Meiryo UI" w:hAnsi="Meiryo UI" w:hint="eastAsia"/>
                                <w:sz w:val="18"/>
                              </w:rPr>
                              <w:t>56.3%</w:t>
                            </w:r>
                            <w:r>
                              <w:rPr>
                                <w:rFonts w:ascii="Meiryo UI" w:eastAsia="Meiryo UI" w:hAnsi="Meiryo UI"/>
                                <w:sz w:val="18"/>
                              </w:rPr>
                              <w:br/>
                            </w:r>
                            <w:r>
                              <w:rPr>
                                <w:rFonts w:ascii="Meiryo UI" w:eastAsia="Meiryo UI" w:hAnsi="Meiryo UI" w:hint="eastAsia"/>
                                <w:sz w:val="18"/>
                              </w:rPr>
                              <w:t>・</w:t>
                            </w:r>
                            <w:r w:rsidRPr="00650B1E">
                              <w:rPr>
                                <w:rFonts w:ascii="Meiryo UI" w:eastAsia="Meiryo UI" w:hAnsi="Meiryo UI"/>
                                <w:sz w:val="16"/>
                              </w:rPr>
                              <w:t>プレゼン動画の</w:t>
                            </w:r>
                            <w:r w:rsidRPr="00650B1E">
                              <w:rPr>
                                <w:rFonts w:ascii="Meiryo UI" w:eastAsia="Meiryo UI" w:hAnsi="Meiryo UI" w:hint="eastAsia"/>
                                <w:sz w:val="16"/>
                              </w:rPr>
                              <w:t>分かりやすさについて</w:t>
                            </w:r>
                            <w:r>
                              <w:rPr>
                                <w:rFonts w:ascii="Meiryo UI" w:eastAsia="Meiryo UI" w:hAnsi="Meiryo UI"/>
                                <w:sz w:val="16"/>
                              </w:rPr>
                              <w:br/>
                            </w:r>
                            <w:r>
                              <w:rPr>
                                <w:rFonts w:ascii="Meiryo UI" w:eastAsia="Meiryo UI" w:hAnsi="Meiryo UI" w:hint="eastAsia"/>
                                <w:sz w:val="16"/>
                              </w:rPr>
                              <w:t xml:space="preserve">　</w:t>
                            </w:r>
                            <w:r>
                              <w:rPr>
                                <w:rFonts w:ascii="Meiryo UI" w:eastAsia="Meiryo UI" w:hAnsi="Meiryo UI"/>
                                <w:sz w:val="16"/>
                              </w:rPr>
                              <w:t>分かりやすかった…</w:t>
                            </w:r>
                            <w:r w:rsidR="00F61A99">
                              <w:rPr>
                                <w:rFonts w:ascii="Meiryo UI" w:eastAsia="Meiryo UI" w:hAnsi="Meiryo UI"/>
                                <w:sz w:val="16"/>
                              </w:rPr>
                              <w:t>77.8%</w:t>
                            </w:r>
                            <w:r>
                              <w:rPr>
                                <w:rFonts w:ascii="Meiryo UI" w:eastAsia="Meiryo UI" w:hAnsi="Meiryo UI"/>
                                <w:sz w:val="16"/>
                              </w:rPr>
                              <w:br/>
                            </w:r>
                            <w:r>
                              <w:rPr>
                                <w:rFonts w:ascii="Meiryo UI" w:eastAsia="Meiryo UI" w:hAnsi="Meiryo UI" w:hint="eastAsia"/>
                                <w:sz w:val="16"/>
                              </w:rPr>
                              <w:t xml:space="preserve">　</w:t>
                            </w:r>
                            <w:r>
                              <w:rPr>
                                <w:rFonts w:ascii="Meiryo UI" w:eastAsia="Meiryo UI" w:hAnsi="Meiryo UI"/>
                                <w:sz w:val="16"/>
                              </w:rPr>
                              <w:t>分かり</w:t>
                            </w:r>
                            <w:r>
                              <w:rPr>
                                <w:rFonts w:ascii="Meiryo UI" w:eastAsia="Meiryo UI" w:hAnsi="Meiryo UI" w:hint="eastAsia"/>
                                <w:sz w:val="16"/>
                              </w:rPr>
                              <w:t>にくかった</w:t>
                            </w:r>
                            <w:r>
                              <w:rPr>
                                <w:rFonts w:ascii="Meiryo UI" w:eastAsia="Meiryo UI" w:hAnsi="Meiryo UI"/>
                                <w:sz w:val="16"/>
                              </w:rPr>
                              <w:t xml:space="preserve"> </w:t>
                            </w:r>
                            <w:r>
                              <w:rPr>
                                <w:rFonts w:ascii="Meiryo UI" w:eastAsia="Meiryo UI" w:hAnsi="Meiryo UI" w:hint="eastAsia"/>
                                <w:sz w:val="16"/>
                              </w:rPr>
                              <w:t>…</w:t>
                            </w:r>
                            <w:r w:rsidR="00F61A99">
                              <w:rPr>
                                <w:rFonts w:ascii="Meiryo UI" w:eastAsia="Meiryo UI" w:hAnsi="Meiryo UI" w:hint="eastAsia"/>
                                <w:sz w:val="16"/>
                              </w:rPr>
                              <w:t>22.2%</w:t>
                            </w:r>
                          </w:p>
                          <w:p w:rsidR="00650B1E" w:rsidRPr="00650B1E" w:rsidRDefault="00650B1E">
                            <w:pPr>
                              <w:rPr>
                                <w:rFonts w:ascii="Meiryo UI" w:eastAsia="Meiryo UI" w:hAnsi="Meiryo UI"/>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9" type="#_x0000_t202" style="position:absolute;left:0;text-align:left;margin-left:380.4pt;margin-top:.75pt;width:141pt;height:20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jxNbAIAALoEAAAOAAAAZHJzL2Uyb0RvYy54bWysVEtu2zAQ3RfoHQjuG8nOx4lhOXATuChg&#10;JAGSImuaoiwBFIclaUvuMgaCHqJXKLrueXSRDinLdtKsim4oDmf4OPPmjUaXdSnJShhbgEpo7yim&#10;RCgOaaEWCf3yMP1wTol1TKVMghIJXQtLL8fv340qPRR9yEGmwhAEUXZY6YTmzulhFFmei5LZI9BC&#10;oTMDUzKHpllEqWEVopcy6sfxWVSBSbUBLqzF0+vWSccBP8sEd7dZZoUjMqGYmwurCevcr9F4xIYL&#10;w3Re8G0a7B+yKFmh8NEd1DVzjCxN8RdUWXADFjJ3xKGMIMsKLkINWE0vflXNfc60CLUgOVbvaLL/&#10;D5bfrO4MKdKE9ilRrMQWNZvn5uln8/S72XwnzeZHs9k0T7/QJn1PV6XtEG/da7zn6o9QY9u7c4uH&#10;noU6M6X/Yn0E/Uj8eke2qB3h/tLgIh7E6OLo659exOdoIH60v66NdZ8ElMRvEmqwm4FktppZ14Z2&#10;If41C7JIp4WUwfAKElfSkBXD3ksXkkTwF1FSkSqhZ8encQB+4Qsa3CO4+g0ExJMKc/aktMX7navn&#10;deD0uCNmDuka+TLQCtBqPi2wphmz7o4ZVBzygFPkbnHJJGBOsN1RkoP59ta5j0choJeSChWcUPt1&#10;yYygRH5WKJGL3smJl3wwTk4HfTTMoWd+6FHL8gqQqB7Oq+Zh6+Od7LaZgfIRh23iX0UXUxzfTqjr&#10;tleunSscVi4mkxCEItfMzdS95h7aN8Z37KF+ZEZv2+pQETfQaZ0NX3W3jfU3FUyWDrIitN7z3LK6&#10;pR8HJIhnO8x+Ag/tELX/5Yz/AAAA//8DAFBLAwQUAAYACAAAACEAioIp7N8AAAAKAQAADwAAAGRy&#10;cy9kb3ducmV2LnhtbEyPTU/DMAyG70j8h8hIXBBLqLYCpemEkNAEl4l9SByzxjTVGqdqsq38e7zT&#10;ONrPq9ePy/noO3HEIbaBNDxMFAikOtiWGg2b9fv9E4iYDFnTBUINvxhhXl1flaaw4URfeFylRnAJ&#10;xcJocCn1hZSxduhNnIQeidlPGLxJPA6NtIM5cbnvZKZULr1piS840+Obw3q/OngNNGZDyt1nXId+&#10;sf9YLPF7ub3T+vZmfH0BkXBMlzCc9VkdKnbahQPZKDoNj7li9cRgBuLM1TTjxU7DVD3PQFal/P9C&#10;9QcAAP//AwBQSwECLQAUAAYACAAAACEAtoM4kv4AAADhAQAAEwAAAAAAAAAAAAAAAAAAAAAAW0Nv&#10;bnRlbnRfVHlwZXNdLnhtbFBLAQItABQABgAIAAAAIQA4/SH/1gAAAJQBAAALAAAAAAAAAAAAAAAA&#10;AC8BAABfcmVscy8ucmVsc1BLAQItABQABgAIAAAAIQARkjxNbAIAALoEAAAOAAAAAAAAAAAAAAAA&#10;AC4CAABkcnMvZTJvRG9jLnhtbFBLAQItABQABgAIAAAAIQCKgins3wAAAAoBAAAPAAAAAAAAAAAA&#10;AAAAAMYEAABkcnMvZG93bnJldi54bWxQSwUGAAAAAAQABADzAAAA0gUAAAAA&#10;" fillcolor="white [3201]" strokecolor="black [3213]" strokeweight=".5pt">
                <v:textbox>
                  <w:txbxContent>
                    <w:p w:rsidR="00B43973" w:rsidRDefault="00326BC6">
                      <w:pPr>
                        <w:rPr>
                          <w:rFonts w:ascii="Meiryo UI" w:eastAsia="Meiryo UI" w:hAnsi="Meiryo UI"/>
                          <w:b/>
                        </w:rPr>
                      </w:pPr>
                      <w:r w:rsidRPr="00326BC6">
                        <w:rPr>
                          <w:rFonts w:ascii="Meiryo UI" w:eastAsia="Meiryo UI" w:hAnsi="Meiryo UI" w:hint="eastAsia"/>
                          <w:b/>
                        </w:rPr>
                        <w:t>【</w:t>
                      </w:r>
                      <w:r w:rsidR="00F61A99">
                        <w:rPr>
                          <w:rFonts w:ascii="Meiryo UI" w:eastAsia="Meiryo UI" w:hAnsi="Meiryo UI" w:hint="eastAsia"/>
                          <w:b/>
                        </w:rPr>
                        <w:t>企業</w:t>
                      </w:r>
                      <w:r w:rsidRPr="00326BC6">
                        <w:rPr>
                          <w:rFonts w:ascii="Meiryo UI" w:eastAsia="Meiryo UI" w:hAnsi="Meiryo UI"/>
                          <w:b/>
                        </w:rPr>
                        <w:t>アンケート結果】</w:t>
                      </w:r>
                    </w:p>
                    <w:p w:rsidR="000A50FA" w:rsidRDefault="00B43973" w:rsidP="000A50FA">
                      <w:pPr>
                        <w:spacing w:line="240" w:lineRule="exact"/>
                        <w:rPr>
                          <w:rFonts w:ascii="Meiryo UI" w:eastAsia="Meiryo UI" w:hAnsi="Meiryo UI"/>
                          <w:sz w:val="16"/>
                          <w:szCs w:val="16"/>
                        </w:rPr>
                      </w:pPr>
                      <w:r w:rsidRPr="000A50FA">
                        <w:rPr>
                          <w:rFonts w:ascii="Meiryo UI" w:eastAsia="Meiryo UI" w:hAnsi="Meiryo UI" w:hint="eastAsia"/>
                          <w:sz w:val="16"/>
                          <w:szCs w:val="16"/>
                        </w:rPr>
                        <w:t>～</w:t>
                      </w:r>
                      <w:r w:rsidR="000A50FA" w:rsidRPr="000A50FA">
                        <w:rPr>
                          <w:rFonts w:ascii="Meiryo UI" w:eastAsia="Meiryo UI" w:hAnsi="Meiryo UI" w:hint="eastAsia"/>
                          <w:sz w:val="16"/>
                          <w:szCs w:val="16"/>
                        </w:rPr>
                        <w:t>プレゼン動画</w:t>
                      </w:r>
                      <w:r w:rsidR="000A50FA" w:rsidRPr="000A50FA">
                        <w:rPr>
                          <w:rFonts w:ascii="Meiryo UI" w:eastAsia="Meiryo UI" w:hAnsi="Meiryo UI"/>
                          <w:sz w:val="16"/>
                          <w:szCs w:val="16"/>
                        </w:rPr>
                        <w:t>視聴申込み者への</w:t>
                      </w:r>
                    </w:p>
                    <w:p w:rsidR="000A50FA" w:rsidRPr="000A50FA" w:rsidRDefault="000A50FA" w:rsidP="000A50FA">
                      <w:pPr>
                        <w:spacing w:line="240" w:lineRule="exact"/>
                        <w:ind w:firstLineChars="100" w:firstLine="160"/>
                        <w:rPr>
                          <w:rFonts w:ascii="Meiryo UI" w:eastAsia="Meiryo UI" w:hAnsi="Meiryo UI"/>
                          <w:sz w:val="16"/>
                          <w:szCs w:val="16"/>
                        </w:rPr>
                      </w:pPr>
                      <w:r>
                        <w:rPr>
                          <w:rFonts w:ascii="Meiryo UI" w:eastAsia="Meiryo UI" w:hAnsi="Meiryo UI"/>
                          <w:sz w:val="16"/>
                          <w:szCs w:val="16"/>
                        </w:rPr>
                        <w:t>事後</w:t>
                      </w:r>
                      <w:r w:rsidRPr="000A50FA">
                        <w:rPr>
                          <w:rFonts w:ascii="Meiryo UI" w:eastAsia="Meiryo UI" w:hAnsi="Meiryo UI"/>
                          <w:sz w:val="16"/>
                          <w:szCs w:val="16"/>
                        </w:rPr>
                        <w:t>メールによるアンケート</w:t>
                      </w:r>
                    </w:p>
                    <w:p w:rsidR="000A50FA" w:rsidRDefault="00B43973" w:rsidP="000A50FA">
                      <w:pPr>
                        <w:spacing w:line="240" w:lineRule="exact"/>
                        <w:ind w:firstLineChars="400" w:firstLine="640"/>
                        <w:rPr>
                          <w:rFonts w:ascii="Meiryo UI" w:eastAsia="Meiryo UI" w:hAnsi="Meiryo UI"/>
                          <w:sz w:val="16"/>
                          <w:szCs w:val="16"/>
                        </w:rPr>
                      </w:pPr>
                      <w:r w:rsidRPr="000A50FA">
                        <w:rPr>
                          <w:rFonts w:ascii="Meiryo UI" w:eastAsia="Meiryo UI" w:hAnsi="Meiryo UI" w:hint="eastAsia"/>
                          <w:sz w:val="16"/>
                          <w:szCs w:val="16"/>
                        </w:rPr>
                        <w:t>回収率</w:t>
                      </w:r>
                      <w:r w:rsidRPr="000A50FA">
                        <w:rPr>
                          <w:rFonts w:ascii="Meiryo UI" w:eastAsia="Meiryo UI" w:hAnsi="Meiryo UI"/>
                          <w:sz w:val="16"/>
                          <w:szCs w:val="16"/>
                        </w:rPr>
                        <w:t xml:space="preserve">　23.3％</w:t>
                      </w:r>
                      <w:r w:rsidRPr="000A50FA">
                        <w:rPr>
                          <w:rFonts w:ascii="Meiryo UI" w:eastAsia="Meiryo UI" w:hAnsi="Meiryo UI" w:hint="eastAsia"/>
                          <w:sz w:val="16"/>
                          <w:szCs w:val="16"/>
                        </w:rPr>
                        <w:t>～</w:t>
                      </w:r>
                    </w:p>
                    <w:p w:rsidR="00326BC6" w:rsidRDefault="00F428CE" w:rsidP="000A50FA">
                      <w:pPr>
                        <w:spacing w:line="240" w:lineRule="exact"/>
                        <w:ind w:firstLineChars="400" w:firstLine="840"/>
                        <w:rPr>
                          <w:rFonts w:ascii="Meiryo UI" w:eastAsia="Meiryo UI" w:hAnsi="Meiryo UI"/>
                          <w:sz w:val="18"/>
                        </w:rPr>
                      </w:pPr>
                      <w:r>
                        <w:rPr>
                          <w:rFonts w:ascii="Meiryo UI" w:eastAsia="Meiryo UI" w:hAnsi="Meiryo UI"/>
                          <w:b/>
                        </w:rPr>
                        <w:br/>
                      </w:r>
                      <w:r w:rsidRPr="00F428CE">
                        <w:rPr>
                          <w:rFonts w:ascii="Meiryo UI" w:eastAsia="Meiryo UI" w:hAnsi="Meiryo UI" w:hint="eastAsia"/>
                          <w:sz w:val="18"/>
                        </w:rPr>
                        <w:t>・</w:t>
                      </w:r>
                      <w:r w:rsidRPr="00F428CE">
                        <w:rPr>
                          <w:rFonts w:ascii="Meiryo UI" w:eastAsia="Meiryo UI" w:hAnsi="Meiryo UI"/>
                          <w:sz w:val="18"/>
                        </w:rPr>
                        <w:t>プレゼン動画について</w:t>
                      </w:r>
                      <w:r>
                        <w:rPr>
                          <w:rFonts w:ascii="Meiryo UI" w:eastAsia="Meiryo UI" w:hAnsi="Meiryo UI"/>
                          <w:sz w:val="18"/>
                        </w:rPr>
                        <w:br/>
                      </w:r>
                      <w:r>
                        <w:rPr>
                          <w:rFonts w:ascii="Meiryo UI" w:eastAsia="Meiryo UI" w:hAnsi="Meiryo UI" w:hint="eastAsia"/>
                          <w:sz w:val="18"/>
                        </w:rPr>
                        <w:t xml:space="preserve">　</w:t>
                      </w:r>
                      <w:r>
                        <w:rPr>
                          <w:rFonts w:ascii="Meiryo UI" w:eastAsia="Meiryo UI" w:hAnsi="Meiryo UI"/>
                          <w:sz w:val="18"/>
                        </w:rPr>
                        <w:t>WEB</w:t>
                      </w:r>
                      <w:r w:rsidR="00D622BB">
                        <w:rPr>
                          <w:rFonts w:ascii="Meiryo UI" w:eastAsia="Meiryo UI" w:hAnsi="Meiryo UI"/>
                          <w:sz w:val="18"/>
                        </w:rPr>
                        <w:t>…</w:t>
                      </w:r>
                      <w:r w:rsidR="00D622BB">
                        <w:rPr>
                          <w:rFonts w:ascii="Meiryo UI" w:eastAsia="Meiryo UI" w:hAnsi="Meiryo UI" w:hint="eastAsia"/>
                          <w:sz w:val="18"/>
                        </w:rPr>
                        <w:t>66.7</w:t>
                      </w:r>
                      <w:r w:rsidR="00D622BB">
                        <w:rPr>
                          <w:rFonts w:ascii="Meiryo UI" w:eastAsia="Meiryo UI" w:hAnsi="Meiryo UI"/>
                          <w:sz w:val="18"/>
                        </w:rPr>
                        <w:t>％</w:t>
                      </w:r>
                      <w:r w:rsidR="00D622BB">
                        <w:rPr>
                          <w:rFonts w:ascii="Meiryo UI" w:eastAsia="Meiryo UI" w:hAnsi="Meiryo UI"/>
                          <w:sz w:val="18"/>
                        </w:rPr>
                        <w:t xml:space="preserve"> </w:t>
                      </w:r>
                      <w:r>
                        <w:rPr>
                          <w:rFonts w:ascii="Meiryo UI" w:eastAsia="Meiryo UI" w:hAnsi="Meiryo UI"/>
                          <w:sz w:val="18"/>
                        </w:rPr>
                        <w:t>会場…</w:t>
                      </w:r>
                      <w:r w:rsidR="00F61A99">
                        <w:rPr>
                          <w:rFonts w:ascii="Meiryo UI" w:eastAsia="Meiryo UI" w:hAnsi="Meiryo UI"/>
                          <w:sz w:val="18"/>
                        </w:rPr>
                        <w:t>33.3%</w:t>
                      </w:r>
                    </w:p>
                    <w:p w:rsidR="00F61A99" w:rsidRDefault="00650B1E">
                      <w:pPr>
                        <w:rPr>
                          <w:rFonts w:ascii="Meiryo UI" w:eastAsia="Meiryo UI" w:hAnsi="Meiryo UI" w:hint="eastAsia"/>
                          <w:sz w:val="16"/>
                        </w:rPr>
                      </w:pPr>
                      <w:r>
                        <w:rPr>
                          <w:rFonts w:ascii="Meiryo UI" w:eastAsia="Meiryo UI" w:hAnsi="Meiryo UI" w:hint="eastAsia"/>
                          <w:sz w:val="18"/>
                        </w:rPr>
                        <w:t>・</w:t>
                      </w:r>
                      <w:r>
                        <w:rPr>
                          <w:rFonts w:ascii="Meiryo UI" w:eastAsia="Meiryo UI" w:hAnsi="Meiryo UI"/>
                          <w:sz w:val="18"/>
                        </w:rPr>
                        <w:t>個別説明会について</w:t>
                      </w:r>
                      <w:r>
                        <w:rPr>
                          <w:rFonts w:ascii="Meiryo UI" w:eastAsia="Meiryo UI" w:hAnsi="Meiryo UI"/>
                          <w:sz w:val="18"/>
                        </w:rPr>
                        <w:br/>
                      </w:r>
                      <w:r>
                        <w:rPr>
                          <w:rFonts w:ascii="Meiryo UI" w:eastAsia="Meiryo UI" w:hAnsi="Meiryo UI" w:hint="eastAsia"/>
                          <w:sz w:val="18"/>
                        </w:rPr>
                        <w:t xml:space="preserve">　</w:t>
                      </w:r>
                      <w:r>
                        <w:rPr>
                          <w:rFonts w:ascii="Meiryo UI" w:eastAsia="Meiryo UI" w:hAnsi="Meiryo UI"/>
                          <w:sz w:val="18"/>
                        </w:rPr>
                        <w:t>WEB</w:t>
                      </w:r>
                      <w:r w:rsidR="00F61A99">
                        <w:rPr>
                          <w:rFonts w:ascii="Meiryo UI" w:eastAsia="Meiryo UI" w:hAnsi="Meiryo UI"/>
                          <w:sz w:val="18"/>
                        </w:rPr>
                        <w:t>…</w:t>
                      </w:r>
                      <w:r w:rsidR="00F61A99">
                        <w:rPr>
                          <w:rFonts w:ascii="Meiryo UI" w:eastAsia="Meiryo UI" w:hAnsi="Meiryo UI" w:hint="eastAsia"/>
                          <w:sz w:val="18"/>
                        </w:rPr>
                        <w:t>4</w:t>
                      </w:r>
                      <w:r w:rsidR="00F61A99">
                        <w:rPr>
                          <w:rFonts w:ascii="Meiryo UI" w:eastAsia="Meiryo UI" w:hAnsi="Meiryo UI"/>
                          <w:sz w:val="18"/>
                        </w:rPr>
                        <w:t>3.8%</w:t>
                      </w:r>
                      <w:r w:rsidR="00F61A99">
                        <w:rPr>
                          <w:rFonts w:ascii="Meiryo UI" w:eastAsia="Meiryo UI" w:hAnsi="Meiryo UI"/>
                          <w:sz w:val="18"/>
                        </w:rPr>
                        <w:t xml:space="preserve"> </w:t>
                      </w:r>
                      <w:r>
                        <w:rPr>
                          <w:rFonts w:ascii="Meiryo UI" w:eastAsia="Meiryo UI" w:hAnsi="Meiryo UI"/>
                          <w:sz w:val="18"/>
                        </w:rPr>
                        <w:t>会場</w:t>
                      </w:r>
                      <w:r>
                        <w:rPr>
                          <w:rFonts w:ascii="Meiryo UI" w:eastAsia="Meiryo UI" w:hAnsi="Meiryo UI" w:hint="eastAsia"/>
                          <w:sz w:val="18"/>
                        </w:rPr>
                        <w:t>…</w:t>
                      </w:r>
                      <w:r w:rsidR="00F61A99">
                        <w:rPr>
                          <w:rFonts w:ascii="Meiryo UI" w:eastAsia="Meiryo UI" w:hAnsi="Meiryo UI" w:hint="eastAsia"/>
                          <w:sz w:val="18"/>
                        </w:rPr>
                        <w:t>56.3%</w:t>
                      </w:r>
                      <w:r>
                        <w:rPr>
                          <w:rFonts w:ascii="Meiryo UI" w:eastAsia="Meiryo UI" w:hAnsi="Meiryo UI"/>
                          <w:sz w:val="18"/>
                        </w:rPr>
                        <w:br/>
                      </w:r>
                      <w:r>
                        <w:rPr>
                          <w:rFonts w:ascii="Meiryo UI" w:eastAsia="Meiryo UI" w:hAnsi="Meiryo UI" w:hint="eastAsia"/>
                          <w:sz w:val="18"/>
                        </w:rPr>
                        <w:t>・</w:t>
                      </w:r>
                      <w:r w:rsidRPr="00650B1E">
                        <w:rPr>
                          <w:rFonts w:ascii="Meiryo UI" w:eastAsia="Meiryo UI" w:hAnsi="Meiryo UI"/>
                          <w:sz w:val="16"/>
                        </w:rPr>
                        <w:t>プレゼン動画の</w:t>
                      </w:r>
                      <w:r w:rsidRPr="00650B1E">
                        <w:rPr>
                          <w:rFonts w:ascii="Meiryo UI" w:eastAsia="Meiryo UI" w:hAnsi="Meiryo UI" w:hint="eastAsia"/>
                          <w:sz w:val="16"/>
                        </w:rPr>
                        <w:t>分かりやすさについて</w:t>
                      </w:r>
                      <w:r>
                        <w:rPr>
                          <w:rFonts w:ascii="Meiryo UI" w:eastAsia="Meiryo UI" w:hAnsi="Meiryo UI"/>
                          <w:sz w:val="16"/>
                        </w:rPr>
                        <w:br/>
                      </w:r>
                      <w:r>
                        <w:rPr>
                          <w:rFonts w:ascii="Meiryo UI" w:eastAsia="Meiryo UI" w:hAnsi="Meiryo UI" w:hint="eastAsia"/>
                          <w:sz w:val="16"/>
                        </w:rPr>
                        <w:t xml:space="preserve">　</w:t>
                      </w:r>
                      <w:r>
                        <w:rPr>
                          <w:rFonts w:ascii="Meiryo UI" w:eastAsia="Meiryo UI" w:hAnsi="Meiryo UI"/>
                          <w:sz w:val="16"/>
                        </w:rPr>
                        <w:t>分かりやすかった…</w:t>
                      </w:r>
                      <w:r w:rsidR="00F61A99">
                        <w:rPr>
                          <w:rFonts w:ascii="Meiryo UI" w:eastAsia="Meiryo UI" w:hAnsi="Meiryo UI"/>
                          <w:sz w:val="16"/>
                        </w:rPr>
                        <w:t>77.8%</w:t>
                      </w:r>
                      <w:r>
                        <w:rPr>
                          <w:rFonts w:ascii="Meiryo UI" w:eastAsia="Meiryo UI" w:hAnsi="Meiryo UI"/>
                          <w:sz w:val="16"/>
                        </w:rPr>
                        <w:br/>
                      </w:r>
                      <w:r>
                        <w:rPr>
                          <w:rFonts w:ascii="Meiryo UI" w:eastAsia="Meiryo UI" w:hAnsi="Meiryo UI" w:hint="eastAsia"/>
                          <w:sz w:val="16"/>
                        </w:rPr>
                        <w:t xml:space="preserve">　</w:t>
                      </w:r>
                      <w:r>
                        <w:rPr>
                          <w:rFonts w:ascii="Meiryo UI" w:eastAsia="Meiryo UI" w:hAnsi="Meiryo UI"/>
                          <w:sz w:val="16"/>
                        </w:rPr>
                        <w:t>分かり</w:t>
                      </w:r>
                      <w:r>
                        <w:rPr>
                          <w:rFonts w:ascii="Meiryo UI" w:eastAsia="Meiryo UI" w:hAnsi="Meiryo UI" w:hint="eastAsia"/>
                          <w:sz w:val="16"/>
                        </w:rPr>
                        <w:t>にくかった</w:t>
                      </w:r>
                      <w:r>
                        <w:rPr>
                          <w:rFonts w:ascii="Meiryo UI" w:eastAsia="Meiryo UI" w:hAnsi="Meiryo UI"/>
                          <w:sz w:val="16"/>
                        </w:rPr>
                        <w:t xml:space="preserve"> </w:t>
                      </w:r>
                      <w:r>
                        <w:rPr>
                          <w:rFonts w:ascii="Meiryo UI" w:eastAsia="Meiryo UI" w:hAnsi="Meiryo UI" w:hint="eastAsia"/>
                          <w:sz w:val="16"/>
                        </w:rPr>
                        <w:t>…</w:t>
                      </w:r>
                      <w:r w:rsidR="00F61A99">
                        <w:rPr>
                          <w:rFonts w:ascii="Meiryo UI" w:eastAsia="Meiryo UI" w:hAnsi="Meiryo UI" w:hint="eastAsia"/>
                          <w:sz w:val="16"/>
                        </w:rPr>
                        <w:t>22.2%</w:t>
                      </w:r>
                    </w:p>
                    <w:p w:rsidR="00650B1E" w:rsidRPr="00650B1E" w:rsidRDefault="00650B1E">
                      <w:pPr>
                        <w:rPr>
                          <w:rFonts w:ascii="Meiryo UI" w:eastAsia="Meiryo UI" w:hAnsi="Meiryo UI"/>
                          <w:sz w:val="16"/>
                        </w:rPr>
                      </w:pPr>
                    </w:p>
                  </w:txbxContent>
                </v:textbox>
              </v:shape>
            </w:pict>
          </mc:Fallback>
        </mc:AlternateContent>
      </w:r>
      <w:r w:rsidR="008C0BCE" w:rsidRPr="003A6CE7">
        <w:rPr>
          <w:rFonts w:ascii="Meiryo UI" w:eastAsia="Meiryo UI" w:hAnsi="Meiryo UI" w:hint="eastAsia"/>
          <w:b/>
          <w:sz w:val="22"/>
          <w:u w:val="single"/>
        </w:rPr>
        <w:t>【</w:t>
      </w:r>
      <w:r w:rsidR="00307CCD">
        <w:rPr>
          <w:rFonts w:ascii="Meiryo UI" w:eastAsia="Meiryo UI" w:hAnsi="Meiryo UI" w:hint="eastAsia"/>
          <w:b/>
          <w:sz w:val="22"/>
          <w:u w:val="single"/>
        </w:rPr>
        <w:t>ＷＥＢ説明会</w:t>
      </w:r>
      <w:r w:rsidR="003A6CE7" w:rsidRPr="003A6CE7">
        <w:rPr>
          <w:rFonts w:ascii="Meiryo UI" w:eastAsia="Meiryo UI" w:hAnsi="Meiryo UI" w:hint="eastAsia"/>
          <w:b/>
          <w:sz w:val="22"/>
          <w:u w:val="single"/>
        </w:rPr>
        <w:t>参加企業からの声】</w:t>
      </w:r>
    </w:p>
    <w:p w:rsidR="003A6CE7" w:rsidRPr="003A6CE7" w:rsidRDefault="003A6CE7" w:rsidP="008C0BCE">
      <w:pPr>
        <w:adjustRightInd w:val="0"/>
        <w:snapToGrid w:val="0"/>
        <w:ind w:left="200" w:hangingChars="100" w:hanging="200"/>
        <w:rPr>
          <w:rFonts w:ascii="Meiryo UI" w:eastAsia="Meiryo UI" w:hAnsi="Meiryo UI"/>
          <w:sz w:val="20"/>
        </w:rPr>
      </w:pPr>
      <w:r>
        <w:rPr>
          <w:rFonts w:ascii="Meiryo UI" w:eastAsia="Meiryo UI" w:hAnsi="Meiryo UI" w:hint="eastAsia"/>
          <w:sz w:val="20"/>
        </w:rPr>
        <w:t>・WEB説明会にも支障なく参加でき、会場アクセスも必要ないので非常に便利</w:t>
      </w:r>
    </w:p>
    <w:p w:rsidR="00307CCD" w:rsidRDefault="003A6CE7" w:rsidP="003A6CE7">
      <w:pPr>
        <w:adjustRightInd w:val="0"/>
        <w:snapToGrid w:val="0"/>
        <w:ind w:left="200" w:hangingChars="100" w:hanging="200"/>
        <w:rPr>
          <w:rFonts w:ascii="Meiryo UI" w:eastAsia="Meiryo UI" w:hAnsi="Meiryo UI"/>
          <w:sz w:val="20"/>
        </w:rPr>
      </w:pPr>
      <w:r w:rsidRPr="003A6CE7">
        <w:rPr>
          <w:rFonts w:ascii="Meiryo UI" w:eastAsia="Meiryo UI" w:hAnsi="Meiryo UI" w:hint="eastAsia"/>
          <w:sz w:val="20"/>
        </w:rPr>
        <w:t>・今年に限って言えば、</w:t>
      </w:r>
      <w:r>
        <w:rPr>
          <w:rFonts w:ascii="Meiryo UI" w:eastAsia="Meiryo UI" w:hAnsi="Meiryo UI" w:hint="eastAsia"/>
          <w:sz w:val="20"/>
        </w:rPr>
        <w:t>会場開催では参加することが難しかったので、</w:t>
      </w:r>
    </w:p>
    <w:p w:rsidR="008C0BCE" w:rsidRDefault="003A6CE7" w:rsidP="00307CCD">
      <w:pPr>
        <w:adjustRightInd w:val="0"/>
        <w:snapToGrid w:val="0"/>
        <w:ind w:firstLineChars="50" w:firstLine="100"/>
        <w:rPr>
          <w:rFonts w:ascii="Meiryo UI" w:eastAsia="Meiryo UI" w:hAnsi="Meiryo UI"/>
          <w:sz w:val="20"/>
        </w:rPr>
      </w:pPr>
      <w:r>
        <w:rPr>
          <w:rFonts w:ascii="Meiryo UI" w:eastAsia="Meiryo UI" w:hAnsi="Meiryo UI" w:hint="eastAsia"/>
          <w:sz w:val="20"/>
        </w:rPr>
        <w:t>オンライン開催はありがたい。ただ、オンラインだと他社の動向が全く読めないため、その点は不便。</w:t>
      </w:r>
    </w:p>
    <w:p w:rsidR="003A6CE7" w:rsidRDefault="003A6CE7" w:rsidP="003A6CE7">
      <w:pPr>
        <w:adjustRightInd w:val="0"/>
        <w:snapToGrid w:val="0"/>
        <w:ind w:left="400" w:hangingChars="200" w:hanging="400"/>
        <w:rPr>
          <w:rFonts w:ascii="Meiryo UI" w:eastAsia="Meiryo UI" w:hAnsi="Meiryo UI"/>
          <w:sz w:val="20"/>
        </w:rPr>
      </w:pPr>
      <w:r>
        <w:rPr>
          <w:rFonts w:ascii="Meiryo UI" w:eastAsia="Meiryo UI" w:hAnsi="Meiryo UI" w:hint="eastAsia"/>
          <w:sz w:val="20"/>
        </w:rPr>
        <w:t>・東京からの参加なので、参加自体は非常にしやすい。</w:t>
      </w:r>
    </w:p>
    <w:p w:rsidR="003A6CE7" w:rsidRDefault="003A6CE7" w:rsidP="003A6CE7">
      <w:pPr>
        <w:adjustRightInd w:val="0"/>
        <w:snapToGrid w:val="0"/>
        <w:ind w:left="400" w:hangingChars="200" w:hanging="400"/>
        <w:rPr>
          <w:rFonts w:ascii="Meiryo UI" w:eastAsia="Meiryo UI" w:hAnsi="Meiryo UI"/>
          <w:sz w:val="20"/>
        </w:rPr>
      </w:pPr>
      <w:r>
        <w:rPr>
          <w:rFonts w:ascii="Meiryo UI" w:eastAsia="Meiryo UI" w:hAnsi="Meiryo UI" w:hint="eastAsia"/>
          <w:sz w:val="20"/>
        </w:rPr>
        <w:t xml:space="preserve">　ただ、回線トラブルなど不具合が起こった時の対処が難しいのがやや不安。</w:t>
      </w:r>
    </w:p>
    <w:p w:rsidR="003A6CE7" w:rsidRDefault="003A6CE7" w:rsidP="003A6CE7">
      <w:pPr>
        <w:adjustRightInd w:val="0"/>
        <w:snapToGrid w:val="0"/>
        <w:ind w:left="400" w:hangingChars="200" w:hanging="400"/>
        <w:rPr>
          <w:rFonts w:ascii="Meiryo UI" w:eastAsia="Meiryo UI" w:hAnsi="Meiryo UI"/>
          <w:sz w:val="20"/>
        </w:rPr>
      </w:pPr>
      <w:r>
        <w:rPr>
          <w:rFonts w:ascii="Meiryo UI" w:eastAsia="Meiryo UI" w:hAnsi="Meiryo UI" w:hint="eastAsia"/>
          <w:sz w:val="20"/>
        </w:rPr>
        <w:t>・今年に限って言えば、オンライン開催はありがたいのだが、できれば直接会って会話がしたかった。</w:t>
      </w:r>
    </w:p>
    <w:p w:rsidR="003A6CE7" w:rsidRDefault="003A6CE7" w:rsidP="003A6CE7">
      <w:pPr>
        <w:adjustRightInd w:val="0"/>
        <w:snapToGrid w:val="0"/>
        <w:ind w:left="400" w:hangingChars="200" w:hanging="400"/>
        <w:rPr>
          <w:rFonts w:ascii="Meiryo UI" w:eastAsia="Meiryo UI" w:hAnsi="Meiryo UI"/>
          <w:sz w:val="20"/>
        </w:rPr>
      </w:pPr>
      <w:r>
        <w:rPr>
          <w:rFonts w:ascii="Meiryo UI" w:eastAsia="Meiryo UI" w:hAnsi="Meiryo UI" w:hint="eastAsia"/>
          <w:sz w:val="20"/>
        </w:rPr>
        <w:t>・対面でない故、細かなニュアンスを伝えることに苦労するので、コミュニケーションは少し取りづらい。</w:t>
      </w:r>
    </w:p>
    <w:p w:rsidR="00F058BC" w:rsidRPr="00F058BC" w:rsidRDefault="003A6CE7" w:rsidP="00AB0569">
      <w:pPr>
        <w:adjustRightInd w:val="0"/>
        <w:snapToGrid w:val="0"/>
        <w:ind w:left="400" w:hangingChars="200" w:hanging="400"/>
        <w:rPr>
          <w:rFonts w:ascii="Meiryo UI" w:eastAsia="Meiryo UI" w:hAnsi="Meiryo UI"/>
          <w:sz w:val="20"/>
        </w:rPr>
      </w:pPr>
      <w:r>
        <w:rPr>
          <w:rFonts w:ascii="Meiryo UI" w:eastAsia="Meiryo UI" w:hAnsi="Meiryo UI" w:hint="eastAsia"/>
          <w:sz w:val="20"/>
        </w:rPr>
        <w:t>・回線トラブルの影響で急遽電話での説明会となったのが、残念だった。</w:t>
      </w:r>
    </w:p>
    <w:sectPr w:rsidR="00F058BC" w:rsidRPr="00F058BC" w:rsidSect="005D42BF">
      <w:pgSz w:w="11906" w:h="16838"/>
      <w:pgMar w:top="567" w:right="107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60F3" w:rsidRDefault="005360F3" w:rsidP="00EF23F1">
      <w:r>
        <w:separator/>
      </w:r>
    </w:p>
  </w:endnote>
  <w:endnote w:type="continuationSeparator" w:id="0">
    <w:p w:rsidR="005360F3" w:rsidRDefault="005360F3" w:rsidP="00EF2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60F3" w:rsidRDefault="005360F3" w:rsidP="00EF23F1">
      <w:r>
        <w:separator/>
      </w:r>
    </w:p>
  </w:footnote>
  <w:footnote w:type="continuationSeparator" w:id="0">
    <w:p w:rsidR="005360F3" w:rsidRDefault="005360F3" w:rsidP="00EF23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AC7B77"/>
    <w:multiLevelType w:val="hybridMultilevel"/>
    <w:tmpl w:val="360270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E883386"/>
    <w:multiLevelType w:val="hybridMultilevel"/>
    <w:tmpl w:val="B684645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B59"/>
    <w:rsid w:val="00067186"/>
    <w:rsid w:val="000A50FA"/>
    <w:rsid w:val="000B7B8B"/>
    <w:rsid w:val="000F5746"/>
    <w:rsid w:val="0013635F"/>
    <w:rsid w:val="0019422D"/>
    <w:rsid w:val="001B6DFD"/>
    <w:rsid w:val="001C33DC"/>
    <w:rsid w:val="001F602C"/>
    <w:rsid w:val="00200B88"/>
    <w:rsid w:val="002236C4"/>
    <w:rsid w:val="00237B1E"/>
    <w:rsid w:val="002728EA"/>
    <w:rsid w:val="002A0BED"/>
    <w:rsid w:val="00307CCD"/>
    <w:rsid w:val="00326BC6"/>
    <w:rsid w:val="003314C3"/>
    <w:rsid w:val="00335FBE"/>
    <w:rsid w:val="003517AD"/>
    <w:rsid w:val="0037692B"/>
    <w:rsid w:val="00384F70"/>
    <w:rsid w:val="00385729"/>
    <w:rsid w:val="003A598F"/>
    <w:rsid w:val="003A6CE7"/>
    <w:rsid w:val="00400396"/>
    <w:rsid w:val="004103AD"/>
    <w:rsid w:val="0043487D"/>
    <w:rsid w:val="004A0EC3"/>
    <w:rsid w:val="0050587D"/>
    <w:rsid w:val="005360F3"/>
    <w:rsid w:val="00586F20"/>
    <w:rsid w:val="005C74BE"/>
    <w:rsid w:val="005D42BF"/>
    <w:rsid w:val="005D79D2"/>
    <w:rsid w:val="005E4A2B"/>
    <w:rsid w:val="005F6E12"/>
    <w:rsid w:val="006477F6"/>
    <w:rsid w:val="00650B1E"/>
    <w:rsid w:val="00661454"/>
    <w:rsid w:val="006644F8"/>
    <w:rsid w:val="00691A6D"/>
    <w:rsid w:val="006B7957"/>
    <w:rsid w:val="006E7C72"/>
    <w:rsid w:val="0071248B"/>
    <w:rsid w:val="007379F8"/>
    <w:rsid w:val="00747E31"/>
    <w:rsid w:val="007500D4"/>
    <w:rsid w:val="00756060"/>
    <w:rsid w:val="007B537B"/>
    <w:rsid w:val="00802ED8"/>
    <w:rsid w:val="0081359D"/>
    <w:rsid w:val="00896AC7"/>
    <w:rsid w:val="008C0BCE"/>
    <w:rsid w:val="008E18D2"/>
    <w:rsid w:val="008E6E64"/>
    <w:rsid w:val="0092412B"/>
    <w:rsid w:val="00925473"/>
    <w:rsid w:val="009773A9"/>
    <w:rsid w:val="009A6723"/>
    <w:rsid w:val="009C4B59"/>
    <w:rsid w:val="009D7F7A"/>
    <w:rsid w:val="009E3D8A"/>
    <w:rsid w:val="00A55447"/>
    <w:rsid w:val="00A600CC"/>
    <w:rsid w:val="00A96C15"/>
    <w:rsid w:val="00AB0569"/>
    <w:rsid w:val="00AC3990"/>
    <w:rsid w:val="00AC4577"/>
    <w:rsid w:val="00AD5A91"/>
    <w:rsid w:val="00B25B52"/>
    <w:rsid w:val="00B43973"/>
    <w:rsid w:val="00BA4F35"/>
    <w:rsid w:val="00BE1AD4"/>
    <w:rsid w:val="00C24BA6"/>
    <w:rsid w:val="00C519F5"/>
    <w:rsid w:val="00C94FF8"/>
    <w:rsid w:val="00CB7D46"/>
    <w:rsid w:val="00CF3553"/>
    <w:rsid w:val="00D17399"/>
    <w:rsid w:val="00D622BB"/>
    <w:rsid w:val="00D7754A"/>
    <w:rsid w:val="00DA7BA2"/>
    <w:rsid w:val="00DD1273"/>
    <w:rsid w:val="00DF05D4"/>
    <w:rsid w:val="00E05EA0"/>
    <w:rsid w:val="00E14C04"/>
    <w:rsid w:val="00E3024A"/>
    <w:rsid w:val="00E441BD"/>
    <w:rsid w:val="00E477BC"/>
    <w:rsid w:val="00E633E7"/>
    <w:rsid w:val="00E75E59"/>
    <w:rsid w:val="00EA1751"/>
    <w:rsid w:val="00EB3BBE"/>
    <w:rsid w:val="00EF23F1"/>
    <w:rsid w:val="00F058BC"/>
    <w:rsid w:val="00F13436"/>
    <w:rsid w:val="00F242E7"/>
    <w:rsid w:val="00F428CE"/>
    <w:rsid w:val="00F52AB0"/>
    <w:rsid w:val="00F61A99"/>
    <w:rsid w:val="00F767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CE53530D-95EE-48BF-AF2F-FE6E86EC3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unhideWhenUsed/>
    <w:rsid w:val="00EF23F1"/>
    <w:pPr>
      <w:jc w:val="left"/>
    </w:pPr>
    <w:rPr>
      <w:rFonts w:ascii="游ゴシック" w:eastAsia="游ゴシック" w:hAnsi="Courier New" w:cs="Courier New"/>
      <w:sz w:val="22"/>
    </w:rPr>
  </w:style>
  <w:style w:type="character" w:customStyle="1" w:styleId="a4">
    <w:name w:val="書式なし (文字)"/>
    <w:basedOn w:val="a0"/>
    <w:link w:val="a3"/>
    <w:uiPriority w:val="99"/>
    <w:semiHidden/>
    <w:rsid w:val="00EF23F1"/>
    <w:rPr>
      <w:rFonts w:ascii="游ゴシック" w:eastAsia="游ゴシック" w:hAnsi="Courier New" w:cs="Courier New"/>
      <w:sz w:val="22"/>
    </w:rPr>
  </w:style>
  <w:style w:type="paragraph" w:styleId="a5">
    <w:name w:val="header"/>
    <w:basedOn w:val="a"/>
    <w:link w:val="a6"/>
    <w:uiPriority w:val="99"/>
    <w:unhideWhenUsed/>
    <w:rsid w:val="00EF23F1"/>
    <w:pPr>
      <w:tabs>
        <w:tab w:val="center" w:pos="4252"/>
        <w:tab w:val="right" w:pos="8504"/>
      </w:tabs>
      <w:snapToGrid w:val="0"/>
    </w:pPr>
  </w:style>
  <w:style w:type="character" w:customStyle="1" w:styleId="a6">
    <w:name w:val="ヘッダー (文字)"/>
    <w:basedOn w:val="a0"/>
    <w:link w:val="a5"/>
    <w:uiPriority w:val="99"/>
    <w:rsid w:val="00EF23F1"/>
  </w:style>
  <w:style w:type="paragraph" w:styleId="a7">
    <w:name w:val="footer"/>
    <w:basedOn w:val="a"/>
    <w:link w:val="a8"/>
    <w:uiPriority w:val="99"/>
    <w:unhideWhenUsed/>
    <w:rsid w:val="00EF23F1"/>
    <w:pPr>
      <w:tabs>
        <w:tab w:val="center" w:pos="4252"/>
        <w:tab w:val="right" w:pos="8504"/>
      </w:tabs>
      <w:snapToGrid w:val="0"/>
    </w:pPr>
  </w:style>
  <w:style w:type="character" w:customStyle="1" w:styleId="a8">
    <w:name w:val="フッター (文字)"/>
    <w:basedOn w:val="a0"/>
    <w:link w:val="a7"/>
    <w:uiPriority w:val="99"/>
    <w:rsid w:val="00EF23F1"/>
  </w:style>
  <w:style w:type="paragraph" w:styleId="a9">
    <w:name w:val="Balloon Text"/>
    <w:basedOn w:val="a"/>
    <w:link w:val="aa"/>
    <w:uiPriority w:val="99"/>
    <w:semiHidden/>
    <w:unhideWhenUsed/>
    <w:rsid w:val="00747E3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47E31"/>
    <w:rPr>
      <w:rFonts w:asciiTheme="majorHAnsi" w:eastAsiaTheme="majorEastAsia" w:hAnsiTheme="majorHAnsi" w:cstheme="majorBidi"/>
      <w:sz w:val="18"/>
      <w:szCs w:val="18"/>
    </w:rPr>
  </w:style>
  <w:style w:type="character" w:styleId="ab">
    <w:name w:val="Hyperlink"/>
    <w:basedOn w:val="a0"/>
    <w:uiPriority w:val="99"/>
    <w:unhideWhenUsed/>
    <w:rsid w:val="00AD5A91"/>
    <w:rPr>
      <w:color w:val="0563C1" w:themeColor="hyperlink"/>
      <w:u w:val="single"/>
    </w:rPr>
  </w:style>
  <w:style w:type="paragraph" w:styleId="ac">
    <w:name w:val="List Paragraph"/>
    <w:basedOn w:val="a"/>
    <w:uiPriority w:val="34"/>
    <w:qFormat/>
    <w:rsid w:val="004103A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901161">
      <w:bodyDiv w:val="1"/>
      <w:marLeft w:val="0"/>
      <w:marRight w:val="0"/>
      <w:marTop w:val="0"/>
      <w:marBottom w:val="0"/>
      <w:divBdr>
        <w:top w:val="none" w:sz="0" w:space="0" w:color="auto"/>
        <w:left w:val="none" w:sz="0" w:space="0" w:color="auto"/>
        <w:bottom w:val="none" w:sz="0" w:space="0" w:color="auto"/>
        <w:right w:val="none" w:sz="0" w:space="0" w:color="auto"/>
      </w:divBdr>
    </w:div>
    <w:div w:id="1806115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f.osaka.lg.jp/gyokaku/hulea/index.html" TargetMode="Externa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0.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0.jpg"/><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image" Target="media/image4.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E7CC74-AE1D-4DF9-9729-14F2B08EC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267</Words>
  <Characters>1523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村中　亜津子</dc:creator>
  <cp:keywords/>
  <dc:description/>
  <cp:lastModifiedBy>吉田　智子</cp:lastModifiedBy>
  <cp:revision>2</cp:revision>
  <cp:lastPrinted>2020-09-23T06:25:00Z</cp:lastPrinted>
  <dcterms:created xsi:type="dcterms:W3CDTF">2020-10-09T02:57:00Z</dcterms:created>
  <dcterms:modified xsi:type="dcterms:W3CDTF">2020-10-09T02:57:00Z</dcterms:modified>
</cp:coreProperties>
</file>