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4397" w14:textId="7624EFDE" w:rsidR="00FC5ED0" w:rsidRDefault="00A42A0B" w:rsidP="005C5F6E">
      <w:r>
        <w:rPr>
          <w:noProof/>
        </w:rPr>
        <mc:AlternateContent>
          <mc:Choice Requires="wps">
            <w:drawing>
              <wp:anchor distT="0" distB="0" distL="114300" distR="114300" simplePos="0" relativeHeight="251645952" behindDoc="0" locked="0" layoutInCell="1" allowOverlap="1" wp14:anchorId="48D2B3A5" wp14:editId="3D14AC08">
                <wp:simplePos x="0" y="0"/>
                <wp:positionH relativeFrom="column">
                  <wp:posOffset>2357755</wp:posOffset>
                </wp:positionH>
                <wp:positionV relativeFrom="paragraph">
                  <wp:posOffset>-36830</wp:posOffset>
                </wp:positionV>
                <wp:extent cx="4585335" cy="387350"/>
                <wp:effectExtent l="0" t="0" r="24765" b="1270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38735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blurRad="50800" dist="38100" dir="2700000" algn="tl" rotWithShape="0">
                                  <a:srgbClr val="000000">
                                    <a:alpha val="39999"/>
                                  </a:srgbClr>
                                </a:outerShdw>
                              </a:effectLst>
                            </a14:hiddenEffects>
                          </a:ext>
                        </a:extLst>
                      </wps:spPr>
                      <wps:txbx>
                        <w:txbxContent>
                          <w:p w14:paraId="77B89A2E" w14:textId="499CD4C3"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F16F6D">
                              <w:rPr>
                                <w:rFonts w:ascii="HGS創英角ｺﾞｼｯｸUB" w:eastAsia="HGS創英角ｺﾞｼｯｸUB" w:hAnsi="HGS創英角ｺﾞｼｯｸUB" w:hint="eastAsia"/>
                                <w:color w:val="FFFFFF"/>
                                <w:sz w:val="28"/>
                                <w:szCs w:val="28"/>
                              </w:rPr>
                              <w:t>６</w:t>
                            </w:r>
                            <w:r w:rsidR="00267E22">
                              <w:rPr>
                                <w:rFonts w:ascii="HGS創英角ｺﾞｼｯｸUB" w:eastAsia="HGS創英角ｺﾞｼｯｸUB" w:hAnsi="HGS創英角ｺﾞｼｯｸUB" w:hint="eastAsia"/>
                                <w:color w:val="FFFFFF"/>
                                <w:sz w:val="28"/>
                                <w:szCs w:val="28"/>
                              </w:rPr>
                              <w:t>年</w:t>
                            </w:r>
                            <w:r w:rsidR="00D7488D">
                              <w:rPr>
                                <w:rFonts w:ascii="HGS創英角ｺﾞｼｯｸUB" w:eastAsia="HGS創英角ｺﾞｼｯｸUB" w:hAnsi="HGS創英角ｺﾞｼｯｸUB" w:hint="eastAsia"/>
                                <w:color w:val="FFFFFF"/>
                                <w:sz w:val="28"/>
                                <w:szCs w:val="28"/>
                              </w:rPr>
                              <w:t>２</w:t>
                            </w:r>
                            <w:r>
                              <w:rPr>
                                <w:rFonts w:ascii="HGS創英角ｺﾞｼｯｸUB" w:eastAsia="HGS創英角ｺﾞｼｯｸUB" w:hAnsi="HGS創英角ｺﾞｼｯｸUB" w:hint="eastAsia"/>
                                <w:color w:val="FFFFFF"/>
                                <w:sz w:val="28"/>
                                <w:szCs w:val="28"/>
                              </w:rPr>
                              <w:t>月分）の概要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3A5" id="_x0000_t202" coordsize="21600,21600" o:spt="202" path="m,l,21600r21600,l21600,xe">
                <v:stroke joinstyle="miter"/>
                <v:path gradientshapeok="t" o:connecttype="rect"/>
              </v:shapetype>
              <v:shape id="テキスト ボックス 4" o:spid="_x0000_s1026" type="#_x0000_t202" style="position:absolute;left:0;text-align:left;margin-left:185.65pt;margin-top:-2.9pt;width:361.05pt;height:3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" fillcolor="black" strokeweight="1pt">
                <v:shadow color="black" opacity="26213f" origin="-.5,-.5" offset=".74836mm,.74836mm"/>
                <v:textbox>
                  <w:txbxContent>
                    <w:p w14:paraId="77B89A2E" w14:textId="499CD4C3"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F16F6D">
                        <w:rPr>
                          <w:rFonts w:ascii="HGS創英角ｺﾞｼｯｸUB" w:eastAsia="HGS創英角ｺﾞｼｯｸUB" w:hAnsi="HGS創英角ｺﾞｼｯｸUB" w:hint="eastAsia"/>
                          <w:color w:val="FFFFFF"/>
                          <w:sz w:val="28"/>
                          <w:szCs w:val="28"/>
                        </w:rPr>
                        <w:t>６</w:t>
                      </w:r>
                      <w:r w:rsidR="00267E22">
                        <w:rPr>
                          <w:rFonts w:ascii="HGS創英角ｺﾞｼｯｸUB" w:eastAsia="HGS創英角ｺﾞｼｯｸUB" w:hAnsi="HGS創英角ｺﾞｼｯｸUB" w:hint="eastAsia"/>
                          <w:color w:val="FFFFFF"/>
                          <w:sz w:val="28"/>
                          <w:szCs w:val="28"/>
                        </w:rPr>
                        <w:t>年</w:t>
                      </w:r>
                      <w:r w:rsidR="00D7488D">
                        <w:rPr>
                          <w:rFonts w:ascii="HGS創英角ｺﾞｼｯｸUB" w:eastAsia="HGS創英角ｺﾞｼｯｸUB" w:hAnsi="HGS創英角ｺﾞｼｯｸUB" w:hint="eastAsia"/>
                          <w:color w:val="FFFFFF"/>
                          <w:sz w:val="28"/>
                          <w:szCs w:val="28"/>
                        </w:rPr>
                        <w:t>２</w:t>
                      </w:r>
                      <w:r>
                        <w:rPr>
                          <w:rFonts w:ascii="HGS創英角ｺﾞｼｯｸUB" w:eastAsia="HGS創英角ｺﾞｼｯｸUB" w:hAnsi="HGS創英角ｺﾞｼｯｸUB" w:hint="eastAsia"/>
                          <w:color w:val="FFFFFF"/>
                          <w:sz w:val="28"/>
                          <w:szCs w:val="28"/>
                        </w:rPr>
                        <w:t>月分）の概要</w:t>
                      </w:r>
                    </w:p>
                  </w:txbxContent>
                </v:textbox>
              </v:shape>
            </w:pict>
          </mc:Fallback>
        </mc:AlternateContent>
      </w:r>
    </w:p>
    <w:p w14:paraId="65E39D8B" w14:textId="0A973938" w:rsidR="003B35AC" w:rsidRPr="00E54E48" w:rsidRDefault="00A42A0B" w:rsidP="00A053E6">
      <w:pPr>
        <w:spacing w:line="360" w:lineRule="auto"/>
        <w:ind w:right="159"/>
        <w:jc w:val="right"/>
        <w:rPr>
          <w:szCs w:val="18"/>
        </w:rPr>
      </w:pPr>
      <w:r w:rsidRPr="00E54E48">
        <w:rPr>
          <w:noProof/>
          <w:szCs w:val="18"/>
        </w:rPr>
        <mc:AlternateContent>
          <mc:Choice Requires="wps">
            <w:drawing>
              <wp:anchor distT="0" distB="0" distL="114300" distR="114300" simplePos="0" relativeHeight="251644928" behindDoc="0" locked="0" layoutInCell="1" allowOverlap="1" wp14:anchorId="5397C392" wp14:editId="7277F809">
                <wp:simplePos x="0" y="0"/>
                <wp:positionH relativeFrom="column">
                  <wp:posOffset>69215</wp:posOffset>
                </wp:positionH>
                <wp:positionV relativeFrom="paragraph">
                  <wp:posOffset>104140</wp:posOffset>
                </wp:positionV>
                <wp:extent cx="1828800" cy="278130"/>
                <wp:effectExtent l="38100" t="38100" r="114300" b="121920"/>
                <wp:wrapNone/>
                <wp:docPr id="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C392" id="テキスト ボックス 5" o:spid="_x0000_s1027" type="#_x0000_t202" style="position:absolute;left:0;text-align:left;margin-left:5.45pt;margin-top:8.2pt;width:2in;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v:textbox>
              </v:shape>
            </w:pict>
          </mc:Fallback>
        </mc:AlternateContent>
      </w:r>
      <w:r w:rsidR="00524DD0" w:rsidRPr="00E54E48">
        <w:rPr>
          <w:rFonts w:hint="eastAsia"/>
          <w:szCs w:val="18"/>
        </w:rPr>
        <w:t>府民文化部</w:t>
      </w:r>
      <w:r w:rsidR="005351BE" w:rsidRPr="00E54E48">
        <w:rPr>
          <w:rFonts w:hint="eastAsia"/>
          <w:szCs w:val="18"/>
        </w:rPr>
        <w:t xml:space="preserve">　</w:t>
      </w:r>
      <w:r w:rsidR="00524DD0" w:rsidRPr="00E54E48">
        <w:rPr>
          <w:rFonts w:hint="eastAsia"/>
          <w:szCs w:val="18"/>
        </w:rPr>
        <w:t>府政</w:t>
      </w:r>
      <w:r w:rsidR="0099347A" w:rsidRPr="00E54E48">
        <w:rPr>
          <w:rFonts w:hint="eastAsia"/>
          <w:szCs w:val="18"/>
        </w:rPr>
        <w:t>情報室　広報広聴課</w:t>
      </w:r>
      <w:r w:rsidR="00FB7475" w:rsidRPr="00E54E48">
        <w:rPr>
          <w:rFonts w:hint="eastAsia"/>
          <w:szCs w:val="18"/>
        </w:rPr>
        <w:t xml:space="preserve">　</w:t>
      </w:r>
      <w:r w:rsidR="007E10DB" w:rsidRPr="00E54E48">
        <w:rPr>
          <w:rFonts w:hint="eastAsia"/>
          <w:szCs w:val="18"/>
        </w:rPr>
        <w:t xml:space="preserve">広聴グループ </w:t>
      </w:r>
      <w:r w:rsidR="005351BE" w:rsidRPr="00E54E48">
        <w:rPr>
          <w:rFonts w:hint="eastAsia"/>
          <w:szCs w:val="18"/>
        </w:rPr>
        <w:t xml:space="preserve">　　　　　　　　　　　　　　　　　　　　　　　　　　　　　　　　</w:t>
      </w:r>
      <w:r w:rsidR="00EB7FFB" w:rsidRPr="00E54E48">
        <w:rPr>
          <w:rFonts w:hint="eastAsia"/>
          <w:szCs w:val="18"/>
        </w:rPr>
        <w:t xml:space="preserve">　　　　　　　　　　　　　　　　　　　　　　　　　　　</w:t>
      </w:r>
    </w:p>
    <w:tbl>
      <w:tblPr>
        <w:tblW w:w="1533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57" w:type="dxa"/>
          <w:right w:w="57" w:type="dxa"/>
        </w:tblCellMar>
        <w:tblLook w:val="04A0" w:firstRow="1" w:lastRow="0" w:firstColumn="1" w:lastColumn="0" w:noHBand="0" w:noVBand="1"/>
      </w:tblPr>
      <w:tblGrid>
        <w:gridCol w:w="5608"/>
        <w:gridCol w:w="3035"/>
        <w:gridCol w:w="1020"/>
        <w:gridCol w:w="5671"/>
      </w:tblGrid>
      <w:tr w:rsidR="005B7594" w:rsidRPr="0069375C" w14:paraId="79165E1F" w14:textId="77777777" w:rsidTr="00827902">
        <w:trPr>
          <w:trHeight w:hRule="exact" w:val="1816"/>
        </w:trPr>
        <w:tc>
          <w:tcPr>
            <w:tcW w:w="8643" w:type="dxa"/>
            <w:gridSpan w:val="2"/>
            <w:tcBorders>
              <w:right w:val="single" w:sz="4" w:space="0" w:color="FFFFFF"/>
            </w:tcBorders>
            <w:shd w:val="clear" w:color="auto" w:fill="auto"/>
            <w:tcMar>
              <w:top w:w="85" w:type="dxa"/>
            </w:tcMar>
          </w:tcPr>
          <w:p w14:paraId="681FC558" w14:textId="78AB8ED0" w:rsidR="005B7594" w:rsidRPr="006C31C6" w:rsidRDefault="005B7594" w:rsidP="006C31C6">
            <w:pPr>
              <w:ind w:firstLineChars="50" w:firstLine="70"/>
              <w:rPr>
                <w:rFonts w:hAnsi="ＭＳ ゴシック"/>
                <w:b/>
                <w:sz w:val="16"/>
                <w:szCs w:val="16"/>
                <w:u w:val="double"/>
              </w:rPr>
            </w:pPr>
          </w:p>
          <w:p w14:paraId="25E2B7BB" w14:textId="32E44AA3" w:rsidR="005B7594" w:rsidRPr="00394B12" w:rsidRDefault="005B7594" w:rsidP="00394B12">
            <w:pPr>
              <w:rPr>
                <w:rFonts w:hAnsi="ＭＳ ゴシック"/>
                <w:b/>
              </w:rPr>
            </w:pPr>
            <w:r>
              <w:rPr>
                <w:rFonts w:hAnsi="ＭＳ ゴシック" w:hint="eastAsia"/>
                <w:b/>
                <w:sz w:val="22"/>
                <w:u w:val="double"/>
              </w:rPr>
              <w:t>20</w:t>
            </w:r>
            <w:r>
              <w:rPr>
                <w:rFonts w:hAnsi="ＭＳ ゴシック"/>
                <w:b/>
                <w:sz w:val="22"/>
                <w:u w:val="double"/>
              </w:rPr>
              <w:t>2</w:t>
            </w:r>
            <w:r w:rsidR="00F16F6D">
              <w:rPr>
                <w:rFonts w:hAnsi="ＭＳ ゴシック"/>
                <w:b/>
                <w:sz w:val="22"/>
                <w:u w:val="double"/>
              </w:rPr>
              <w:t>6</w:t>
            </w:r>
            <w:r w:rsidRPr="003E5BDB">
              <w:rPr>
                <w:rFonts w:hAnsi="ＭＳ ゴシック" w:hint="eastAsia"/>
                <w:b/>
                <w:sz w:val="22"/>
                <w:u w:val="double"/>
              </w:rPr>
              <w:t>年</w:t>
            </w:r>
            <w:r w:rsidR="00D7488D">
              <w:rPr>
                <w:rFonts w:hAnsi="ＭＳ ゴシック"/>
                <w:b/>
                <w:sz w:val="22"/>
                <w:u w:val="double"/>
              </w:rPr>
              <w:t>2</w:t>
            </w:r>
            <w:r>
              <w:rPr>
                <w:rFonts w:hAnsi="ＭＳ ゴシック" w:hint="eastAsia"/>
                <w:b/>
                <w:sz w:val="22"/>
                <w:u w:val="double"/>
              </w:rPr>
              <w:t>月</w:t>
            </w:r>
            <w:r w:rsidRPr="003E5BDB">
              <w:rPr>
                <w:rFonts w:hAnsi="ＭＳ ゴシック" w:hint="eastAsia"/>
                <w:b/>
                <w:sz w:val="22"/>
                <w:u w:val="double"/>
              </w:rPr>
              <w:t>分</w:t>
            </w:r>
            <w:r>
              <w:rPr>
                <w:rFonts w:hAnsi="ＭＳ ゴシック" w:hint="eastAsia"/>
                <w:b/>
                <w:sz w:val="22"/>
                <w:u w:val="double"/>
              </w:rPr>
              <w:t xml:space="preserve"> </w:t>
            </w:r>
            <w:r w:rsidR="00D7488D">
              <w:rPr>
                <w:rFonts w:hAnsi="ＭＳ ゴシック"/>
                <w:b/>
                <w:sz w:val="22"/>
                <w:u w:val="double"/>
              </w:rPr>
              <w:t>1</w:t>
            </w:r>
            <w:r w:rsidR="005E3B25">
              <w:rPr>
                <w:rFonts w:hAnsi="ＭＳ ゴシック"/>
                <w:b/>
                <w:sz w:val="22"/>
                <w:u w:val="double"/>
              </w:rPr>
              <w:t>,0</w:t>
            </w:r>
            <w:r w:rsidR="00D7488D">
              <w:rPr>
                <w:rFonts w:hAnsi="ＭＳ ゴシック"/>
                <w:b/>
                <w:sz w:val="22"/>
                <w:u w:val="double"/>
              </w:rPr>
              <w:t>49</w:t>
            </w:r>
            <w:r w:rsidRPr="003E5BDB">
              <w:rPr>
                <w:rFonts w:hAnsi="ＭＳ ゴシック" w:hint="eastAsia"/>
                <w:b/>
                <w:sz w:val="22"/>
                <w:u w:val="double"/>
              </w:rPr>
              <w:t>件</w:t>
            </w:r>
            <w:r w:rsidR="004D67C4" w:rsidRPr="002F7B0C">
              <w:rPr>
                <w:rFonts w:hAnsi="ＭＳ ゴシック" w:hint="eastAsia"/>
                <w:b/>
                <w:szCs w:val="18"/>
                <w:u w:val="double"/>
              </w:rPr>
              <w:t>（うち署名</w:t>
            </w:r>
            <w:r w:rsidR="00D7488D">
              <w:rPr>
                <w:rFonts w:hAnsi="ＭＳ ゴシック"/>
                <w:b/>
                <w:szCs w:val="18"/>
                <w:u w:val="double"/>
              </w:rPr>
              <w:t>267</w:t>
            </w:r>
            <w:r w:rsidR="004D67C4" w:rsidRPr="002F7B0C">
              <w:rPr>
                <w:rFonts w:hAnsi="ＭＳ ゴシック" w:hint="eastAsia"/>
                <w:b/>
                <w:szCs w:val="18"/>
                <w:u w:val="double"/>
              </w:rPr>
              <w:t>件）</w:t>
            </w:r>
            <w:r>
              <w:rPr>
                <w:rFonts w:hAnsi="ＭＳ ゴシック" w:hint="eastAsia"/>
                <w:b/>
              </w:rPr>
              <w:t xml:space="preserve">　</w:t>
            </w:r>
            <w:r w:rsidRPr="00394B12">
              <w:rPr>
                <w:rFonts w:hint="eastAsia"/>
                <w:sz w:val="16"/>
              </w:rPr>
              <w:t>受付期間: 202</w:t>
            </w:r>
            <w:r w:rsidR="00F16F6D">
              <w:rPr>
                <w:sz w:val="16"/>
              </w:rPr>
              <w:t>6</w:t>
            </w:r>
            <w:r w:rsidRPr="00394B12">
              <w:rPr>
                <w:rFonts w:hint="eastAsia"/>
                <w:sz w:val="16"/>
              </w:rPr>
              <w:t>年</w:t>
            </w:r>
            <w:r w:rsidR="00D7488D">
              <w:rPr>
                <w:sz w:val="16"/>
              </w:rPr>
              <w:t>2</w:t>
            </w:r>
            <w:r w:rsidRPr="00394B12">
              <w:rPr>
                <w:rFonts w:hint="eastAsia"/>
                <w:sz w:val="16"/>
              </w:rPr>
              <w:t>月</w:t>
            </w:r>
            <w:r w:rsidR="003B6802">
              <w:rPr>
                <w:sz w:val="16"/>
              </w:rPr>
              <w:t>1</w:t>
            </w:r>
            <w:r w:rsidRPr="00394B12">
              <w:rPr>
                <w:rFonts w:hint="eastAsia"/>
                <w:sz w:val="16"/>
              </w:rPr>
              <w:t>日から202</w:t>
            </w:r>
            <w:r w:rsidR="00F16F6D">
              <w:rPr>
                <w:sz w:val="16"/>
              </w:rPr>
              <w:t>6</w:t>
            </w:r>
            <w:r w:rsidRPr="00394B12">
              <w:rPr>
                <w:rFonts w:hint="eastAsia"/>
                <w:sz w:val="16"/>
              </w:rPr>
              <w:t>年</w:t>
            </w:r>
            <w:r w:rsidR="00D7488D">
              <w:rPr>
                <w:sz w:val="16"/>
              </w:rPr>
              <w:t>2</w:t>
            </w:r>
            <w:r w:rsidRPr="00394B12">
              <w:rPr>
                <w:rFonts w:hint="eastAsia"/>
                <w:sz w:val="16"/>
              </w:rPr>
              <w:t>月</w:t>
            </w:r>
            <w:r w:rsidR="00D7488D">
              <w:rPr>
                <w:sz w:val="16"/>
              </w:rPr>
              <w:t>28</w:t>
            </w:r>
            <w:r w:rsidRPr="00394B12">
              <w:rPr>
                <w:rFonts w:hint="eastAsia"/>
                <w:sz w:val="16"/>
              </w:rPr>
              <w:t>日まで</w:t>
            </w:r>
          </w:p>
          <w:p w14:paraId="46CF3C3D" w14:textId="384DE803" w:rsidR="005B7594" w:rsidRDefault="005B7594" w:rsidP="00F570E3">
            <w:pPr>
              <w:ind w:right="640" w:firstLineChars="600" w:firstLine="960"/>
              <w:rPr>
                <w:b/>
                <w:u w:val="single"/>
              </w:rPr>
            </w:pPr>
            <w:r w:rsidRPr="004A4341">
              <w:rPr>
                <w:rFonts w:hint="eastAsia"/>
                <w:b/>
              </w:rPr>
              <w:t>＜参考＞</w:t>
            </w:r>
            <w:r w:rsidRPr="004A4341">
              <w:rPr>
                <w:rFonts w:hint="eastAsia"/>
                <w:b/>
                <w:u w:val="single"/>
              </w:rPr>
              <w:t>前年同月：</w:t>
            </w:r>
            <w:r w:rsidR="00D7488D">
              <w:rPr>
                <w:b/>
                <w:u w:val="single"/>
              </w:rPr>
              <w:t>19,853</w:t>
            </w:r>
            <w:r>
              <w:rPr>
                <w:rFonts w:hint="eastAsia"/>
                <w:b/>
                <w:u w:val="single"/>
              </w:rPr>
              <w:t>件</w:t>
            </w:r>
            <w:r w:rsidR="0018667B">
              <w:rPr>
                <w:rFonts w:hint="eastAsia"/>
                <w:b/>
                <w:u w:val="single"/>
              </w:rPr>
              <w:t>（うち署名</w:t>
            </w:r>
            <w:r w:rsidR="00D7488D">
              <w:rPr>
                <w:b/>
                <w:u w:val="single"/>
              </w:rPr>
              <w:t>19,072</w:t>
            </w:r>
            <w:r w:rsidR="0018667B">
              <w:rPr>
                <w:rFonts w:hint="eastAsia"/>
                <w:b/>
                <w:u w:val="single"/>
              </w:rPr>
              <w:t>件）</w:t>
            </w:r>
          </w:p>
          <w:p w14:paraId="22DDCA2F" w14:textId="11FA79A0" w:rsidR="0031552E" w:rsidRDefault="0031552E" w:rsidP="00F570E3">
            <w:pPr>
              <w:ind w:right="640" w:firstLineChars="600" w:firstLine="960"/>
              <w:rPr>
                <w:b/>
                <w:u w:val="single"/>
              </w:rPr>
            </w:pPr>
            <w:r>
              <w:rPr>
                <w:rFonts w:hint="eastAsia"/>
                <w:b/>
                <w:u w:val="single"/>
              </w:rPr>
              <w:t>2</w:t>
            </w:r>
            <w:r>
              <w:rPr>
                <w:b/>
                <w:u w:val="single"/>
              </w:rPr>
              <w:t>025</w:t>
            </w:r>
            <w:r>
              <w:rPr>
                <w:rFonts w:hint="eastAsia"/>
                <w:b/>
                <w:u w:val="single"/>
              </w:rPr>
              <w:t>年度（4月から</w:t>
            </w:r>
            <w:r w:rsidR="00D7488D">
              <w:rPr>
                <w:b/>
                <w:u w:val="single"/>
              </w:rPr>
              <w:t>2</w:t>
            </w:r>
            <w:r>
              <w:rPr>
                <w:rFonts w:hint="eastAsia"/>
                <w:b/>
                <w:u w:val="single"/>
              </w:rPr>
              <w:t>月まで）計：</w:t>
            </w:r>
            <w:r w:rsidR="00474E93">
              <w:rPr>
                <w:b/>
                <w:u w:val="single"/>
              </w:rPr>
              <w:t>1</w:t>
            </w:r>
            <w:r w:rsidR="00D7488D">
              <w:rPr>
                <w:b/>
                <w:u w:val="single"/>
              </w:rPr>
              <w:t>5</w:t>
            </w:r>
            <w:r w:rsidR="00A52715">
              <w:rPr>
                <w:b/>
                <w:u w:val="single"/>
              </w:rPr>
              <w:t>,</w:t>
            </w:r>
            <w:r w:rsidR="00F16F6D">
              <w:rPr>
                <w:b/>
                <w:u w:val="single"/>
              </w:rPr>
              <w:t>8</w:t>
            </w:r>
            <w:r w:rsidR="00D7488D">
              <w:rPr>
                <w:b/>
                <w:u w:val="single"/>
              </w:rPr>
              <w:t>29</w:t>
            </w:r>
            <w:r>
              <w:rPr>
                <w:rFonts w:hint="eastAsia"/>
                <w:b/>
                <w:u w:val="single"/>
              </w:rPr>
              <w:t>件（署名含む）、</w:t>
            </w:r>
            <w:r w:rsidR="00474E93">
              <w:rPr>
                <w:b/>
                <w:u w:val="single"/>
              </w:rPr>
              <w:t>1</w:t>
            </w:r>
            <w:r w:rsidR="00D7488D">
              <w:rPr>
                <w:b/>
                <w:u w:val="single"/>
              </w:rPr>
              <w:t>3</w:t>
            </w:r>
            <w:r w:rsidR="00A52715">
              <w:rPr>
                <w:b/>
                <w:u w:val="single"/>
              </w:rPr>
              <w:t>,</w:t>
            </w:r>
            <w:r w:rsidR="00D7488D">
              <w:rPr>
                <w:b/>
                <w:u w:val="single"/>
              </w:rPr>
              <w:t>294</w:t>
            </w:r>
            <w:r>
              <w:rPr>
                <w:rFonts w:hint="eastAsia"/>
                <w:b/>
                <w:u w:val="single"/>
              </w:rPr>
              <w:t>件（署名除く）</w:t>
            </w:r>
          </w:p>
          <w:p w14:paraId="6239E7E9" w14:textId="12D86E4E" w:rsidR="0031552E" w:rsidRPr="00AF0105" w:rsidRDefault="0031552E" w:rsidP="00F570E3">
            <w:pPr>
              <w:ind w:right="640" w:firstLineChars="600" w:firstLine="960"/>
              <w:rPr>
                <w:b/>
                <w:u w:val="single"/>
              </w:rPr>
            </w:pPr>
            <w:r>
              <w:rPr>
                <w:rFonts w:hint="eastAsia"/>
                <w:b/>
                <w:u w:val="single"/>
              </w:rPr>
              <w:t>2</w:t>
            </w:r>
            <w:r>
              <w:rPr>
                <w:b/>
                <w:u w:val="single"/>
              </w:rPr>
              <w:t>024</w:t>
            </w:r>
            <w:r>
              <w:rPr>
                <w:rFonts w:hint="eastAsia"/>
                <w:b/>
                <w:u w:val="single"/>
              </w:rPr>
              <w:t>年度（4月から</w:t>
            </w:r>
            <w:r w:rsidR="00D7488D">
              <w:rPr>
                <w:b/>
                <w:u w:val="single"/>
              </w:rPr>
              <w:t>2</w:t>
            </w:r>
            <w:r>
              <w:rPr>
                <w:rFonts w:hint="eastAsia"/>
                <w:b/>
                <w:u w:val="single"/>
              </w:rPr>
              <w:t>月まで）計：</w:t>
            </w:r>
            <w:r w:rsidR="00D7488D">
              <w:rPr>
                <w:b/>
                <w:u w:val="single"/>
              </w:rPr>
              <w:t>28</w:t>
            </w:r>
            <w:r w:rsidR="003B6802">
              <w:rPr>
                <w:b/>
                <w:u w:val="single"/>
              </w:rPr>
              <w:t>,</w:t>
            </w:r>
            <w:r w:rsidR="00D7488D">
              <w:rPr>
                <w:b/>
                <w:u w:val="single"/>
              </w:rPr>
              <w:t>474</w:t>
            </w:r>
            <w:r>
              <w:rPr>
                <w:rFonts w:hint="eastAsia"/>
                <w:b/>
                <w:u w:val="single"/>
              </w:rPr>
              <w:t>件（署名含む）、</w:t>
            </w:r>
            <w:r w:rsidR="00474E93">
              <w:rPr>
                <w:b/>
                <w:u w:val="single"/>
              </w:rPr>
              <w:t xml:space="preserve"> </w:t>
            </w:r>
            <w:r w:rsidR="00D7488D">
              <w:rPr>
                <w:b/>
                <w:u w:val="single"/>
              </w:rPr>
              <w:t>8</w:t>
            </w:r>
            <w:r w:rsidR="003B6802">
              <w:rPr>
                <w:b/>
                <w:u w:val="single"/>
              </w:rPr>
              <w:t>,</w:t>
            </w:r>
            <w:r w:rsidR="00D7488D">
              <w:rPr>
                <w:b/>
                <w:u w:val="single"/>
              </w:rPr>
              <w:t>569</w:t>
            </w:r>
            <w:r>
              <w:rPr>
                <w:rFonts w:hint="eastAsia"/>
                <w:b/>
                <w:u w:val="single"/>
              </w:rPr>
              <w:t>件（署名除く）</w:t>
            </w:r>
          </w:p>
        </w:tc>
        <w:tc>
          <w:tcPr>
            <w:tcW w:w="6691" w:type="dxa"/>
            <w:gridSpan w:val="2"/>
            <w:tcBorders>
              <w:left w:val="single" w:sz="4" w:space="0" w:color="FFFFFF"/>
            </w:tcBorders>
            <w:shd w:val="clear" w:color="auto" w:fill="auto"/>
            <w:tcMar>
              <w:top w:w="85" w:type="dxa"/>
            </w:tcMar>
          </w:tcPr>
          <w:p w14:paraId="6282B720" w14:textId="5E590914" w:rsidR="005B7594" w:rsidRPr="00311FA2" w:rsidRDefault="005B7594" w:rsidP="001605D8">
            <w:pPr>
              <w:spacing w:line="240" w:lineRule="exact"/>
              <w:ind w:left="55" w:hangingChars="29" w:hanging="55"/>
              <w:jc w:val="left"/>
              <w:rPr>
                <w:sz w:val="21"/>
                <w:szCs w:val="21"/>
              </w:rPr>
            </w:pPr>
            <w:r w:rsidRPr="00311FA2">
              <w:rPr>
                <w:rFonts w:hint="eastAsia"/>
                <w:b/>
                <w:sz w:val="21"/>
                <w:szCs w:val="21"/>
              </w:rPr>
              <w:t>【ご意見の内訳】</w:t>
            </w:r>
            <w:r>
              <w:rPr>
                <w:rFonts w:hint="eastAsia"/>
                <w:b/>
                <w:sz w:val="21"/>
                <w:szCs w:val="21"/>
              </w:rPr>
              <w:t xml:space="preserve">　　　　　　　　　</w:t>
            </w:r>
          </w:p>
          <w:tbl>
            <w:tblPr>
              <w:tblpPr w:leftFromText="142" w:rightFromText="142" w:vertAnchor="text" w:horzAnchor="margin" w:tblpX="264" w:tblpY="19"/>
              <w:tblOverlap w:val="never"/>
              <w:tblW w:w="6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1"/>
              <w:gridCol w:w="1143"/>
              <w:gridCol w:w="141"/>
              <w:gridCol w:w="2126"/>
              <w:gridCol w:w="849"/>
            </w:tblGrid>
            <w:tr w:rsidR="005B7594" w:rsidRPr="00411C90" w14:paraId="5B684EE4" w14:textId="77777777" w:rsidTr="00827902">
              <w:trPr>
                <w:trHeight w:val="229"/>
              </w:trPr>
              <w:tc>
                <w:tcPr>
                  <w:tcW w:w="1831" w:type="dxa"/>
                  <w:shd w:val="clear" w:color="auto" w:fill="auto"/>
                </w:tcPr>
                <w:p w14:paraId="4BB82C87" w14:textId="77777777" w:rsidR="005B7594" w:rsidRPr="007977EC" w:rsidRDefault="005B7594" w:rsidP="00AA0881">
                  <w:pPr>
                    <w:jc w:val="left"/>
                  </w:pPr>
                  <w:r w:rsidRPr="007977EC">
                    <w:rPr>
                      <w:rFonts w:hint="eastAsia"/>
                    </w:rPr>
                    <w:t>○府政に関する意見</w:t>
                  </w:r>
                  <w:r w:rsidRPr="007977EC">
                    <w:rPr>
                      <w:rFonts w:hint="eastAsia"/>
                    </w:rPr>
                    <w:tab/>
                  </w:r>
                </w:p>
              </w:tc>
              <w:tc>
                <w:tcPr>
                  <w:tcW w:w="1143" w:type="dxa"/>
                  <w:shd w:val="clear" w:color="auto" w:fill="auto"/>
                </w:tcPr>
                <w:p w14:paraId="73911214" w14:textId="7E7391B0" w:rsidR="005B7594" w:rsidRPr="00867A25" w:rsidRDefault="002662EC" w:rsidP="00423E49">
                  <w:pPr>
                    <w:jc w:val="right"/>
                    <w:rPr>
                      <w:szCs w:val="18"/>
                    </w:rPr>
                  </w:pPr>
                  <w:r>
                    <w:rPr>
                      <w:rFonts w:hint="eastAsia"/>
                      <w:szCs w:val="18"/>
                    </w:rPr>
                    <w:t>７６７</w:t>
                  </w:r>
                  <w:r w:rsidR="005B7594" w:rsidRPr="00867A25">
                    <w:rPr>
                      <w:rFonts w:hint="eastAsia"/>
                      <w:szCs w:val="18"/>
                    </w:rPr>
                    <w:t>件</w:t>
                  </w:r>
                </w:p>
              </w:tc>
              <w:tc>
                <w:tcPr>
                  <w:tcW w:w="141" w:type="dxa"/>
                  <w:tcBorders>
                    <w:top w:val="single" w:sz="4" w:space="0" w:color="FFFFFF"/>
                    <w:bottom w:val="single" w:sz="4" w:space="0" w:color="FFFFFF"/>
                  </w:tcBorders>
                </w:tcPr>
                <w:p w14:paraId="1F6F7DB5" w14:textId="77777777" w:rsidR="005B7594" w:rsidRPr="007977EC" w:rsidRDefault="005B7594" w:rsidP="00AA0881">
                  <w:pPr>
                    <w:jc w:val="right"/>
                  </w:pPr>
                </w:p>
              </w:tc>
              <w:tc>
                <w:tcPr>
                  <w:tcW w:w="2126" w:type="dxa"/>
                  <w:tcBorders>
                    <w:bottom w:val="single" w:sz="4" w:space="0" w:color="auto"/>
                  </w:tcBorders>
                </w:tcPr>
                <w:p w14:paraId="133646B9" w14:textId="7DE9B924" w:rsidR="005B7594" w:rsidRPr="007977EC" w:rsidRDefault="005B7594" w:rsidP="00AA0881">
                  <w:pPr>
                    <w:jc w:val="left"/>
                  </w:pPr>
                  <w:r>
                    <w:rPr>
                      <w:rFonts w:hint="eastAsia"/>
                    </w:rPr>
                    <w:t>○</w:t>
                  </w:r>
                  <w:r w:rsidR="009B3B92">
                    <w:rPr>
                      <w:rFonts w:hint="eastAsia"/>
                    </w:rPr>
                    <w:t>回答</w:t>
                  </w:r>
                  <w:r>
                    <w:rPr>
                      <w:rFonts w:hint="eastAsia"/>
                    </w:rPr>
                    <w:t>をしたもの</w:t>
                  </w:r>
                </w:p>
              </w:tc>
              <w:tc>
                <w:tcPr>
                  <w:tcW w:w="849" w:type="dxa"/>
                  <w:tcBorders>
                    <w:bottom w:val="single" w:sz="4" w:space="0" w:color="auto"/>
                  </w:tcBorders>
                </w:tcPr>
                <w:p w14:paraId="2443E300" w14:textId="3C425020" w:rsidR="005B7594" w:rsidRPr="00867A25" w:rsidRDefault="00390DFC" w:rsidP="00D53D4C">
                  <w:pPr>
                    <w:jc w:val="right"/>
                    <w:rPr>
                      <w:szCs w:val="18"/>
                    </w:rPr>
                  </w:pPr>
                  <w:r>
                    <w:rPr>
                      <w:rFonts w:hint="eastAsia"/>
                      <w:szCs w:val="18"/>
                    </w:rPr>
                    <w:t>１１</w:t>
                  </w:r>
                  <w:r w:rsidR="00411C90" w:rsidRPr="00867A25">
                    <w:rPr>
                      <w:rFonts w:hint="eastAsia"/>
                      <w:szCs w:val="18"/>
                    </w:rPr>
                    <w:t>件</w:t>
                  </w:r>
                </w:p>
              </w:tc>
            </w:tr>
            <w:tr w:rsidR="005B7594" w:rsidRPr="007977EC" w14:paraId="0AD8CCE2" w14:textId="77777777" w:rsidTr="00827902">
              <w:trPr>
                <w:trHeight w:val="245"/>
              </w:trPr>
              <w:tc>
                <w:tcPr>
                  <w:tcW w:w="1831" w:type="dxa"/>
                  <w:shd w:val="clear" w:color="auto" w:fill="auto"/>
                </w:tcPr>
                <w:p w14:paraId="4BA75D24" w14:textId="77777777" w:rsidR="005B7594" w:rsidRPr="007977EC" w:rsidRDefault="005B7594" w:rsidP="00CA27B1">
                  <w:pPr>
                    <w:jc w:val="left"/>
                  </w:pPr>
                  <w:r w:rsidRPr="007977EC">
                    <w:rPr>
                      <w:rFonts w:hint="eastAsia"/>
                    </w:rPr>
                    <w:t>○所管外</w:t>
                  </w:r>
                </w:p>
              </w:tc>
              <w:tc>
                <w:tcPr>
                  <w:tcW w:w="1143" w:type="dxa"/>
                  <w:shd w:val="clear" w:color="auto" w:fill="auto"/>
                </w:tcPr>
                <w:p w14:paraId="6EACFF86" w14:textId="2618838E" w:rsidR="005B7594" w:rsidRPr="00867A25" w:rsidRDefault="002662EC" w:rsidP="005166B9">
                  <w:pPr>
                    <w:jc w:val="right"/>
                    <w:rPr>
                      <w:szCs w:val="18"/>
                    </w:rPr>
                  </w:pPr>
                  <w:r>
                    <w:rPr>
                      <w:rFonts w:hint="eastAsia"/>
                      <w:szCs w:val="18"/>
                    </w:rPr>
                    <w:t>１９５</w:t>
                  </w:r>
                  <w:r w:rsidR="005B7594" w:rsidRPr="00867A25">
                    <w:rPr>
                      <w:rFonts w:hint="eastAsia"/>
                      <w:szCs w:val="18"/>
                    </w:rPr>
                    <w:t>件</w:t>
                  </w:r>
                </w:p>
              </w:tc>
              <w:tc>
                <w:tcPr>
                  <w:tcW w:w="141" w:type="dxa"/>
                  <w:tcBorders>
                    <w:top w:val="single" w:sz="4" w:space="0" w:color="FFFFFF"/>
                    <w:bottom w:val="single" w:sz="4" w:space="0" w:color="FFFFFF"/>
                    <w:right w:val="nil"/>
                  </w:tcBorders>
                </w:tcPr>
                <w:p w14:paraId="7DD3A286" w14:textId="77777777" w:rsidR="005B7594" w:rsidRPr="007977EC" w:rsidRDefault="005B7594" w:rsidP="00AA0881">
                  <w:pPr>
                    <w:jc w:val="right"/>
                  </w:pPr>
                </w:p>
              </w:tc>
              <w:tc>
                <w:tcPr>
                  <w:tcW w:w="2126" w:type="dxa"/>
                  <w:tcBorders>
                    <w:left w:val="nil"/>
                    <w:bottom w:val="nil"/>
                    <w:right w:val="nil"/>
                  </w:tcBorders>
                </w:tcPr>
                <w:p w14:paraId="3B0EEFC8" w14:textId="77777777" w:rsidR="005B7594" w:rsidRPr="007977EC" w:rsidRDefault="005B7594" w:rsidP="00F17617">
                  <w:pPr>
                    <w:jc w:val="left"/>
                  </w:pPr>
                </w:p>
              </w:tc>
              <w:tc>
                <w:tcPr>
                  <w:tcW w:w="849" w:type="dxa"/>
                  <w:tcBorders>
                    <w:left w:val="nil"/>
                    <w:bottom w:val="nil"/>
                    <w:right w:val="nil"/>
                  </w:tcBorders>
                </w:tcPr>
                <w:p w14:paraId="4711A44C" w14:textId="77777777" w:rsidR="005B7594" w:rsidRPr="007977EC" w:rsidRDefault="005B7594" w:rsidP="00F2162C">
                  <w:pPr>
                    <w:jc w:val="right"/>
                  </w:pPr>
                </w:p>
              </w:tc>
            </w:tr>
            <w:tr w:rsidR="005B7594" w:rsidRPr="007977EC" w14:paraId="05FA230F" w14:textId="77777777" w:rsidTr="00827902">
              <w:trPr>
                <w:trHeight w:val="229"/>
              </w:trPr>
              <w:tc>
                <w:tcPr>
                  <w:tcW w:w="1831" w:type="dxa"/>
                  <w:tcBorders>
                    <w:bottom w:val="double" w:sz="4" w:space="0" w:color="auto"/>
                  </w:tcBorders>
                  <w:shd w:val="clear" w:color="auto" w:fill="auto"/>
                </w:tcPr>
                <w:p w14:paraId="3A38A257" w14:textId="199860C1" w:rsidR="005B7594" w:rsidRPr="00682208" w:rsidRDefault="005B7594" w:rsidP="00AA0881">
                  <w:pPr>
                    <w:jc w:val="left"/>
                    <w:rPr>
                      <w:b/>
                      <w:bCs/>
                    </w:rPr>
                  </w:pPr>
                  <w:r w:rsidRPr="007977EC">
                    <w:rPr>
                      <w:rFonts w:hint="eastAsia"/>
                    </w:rPr>
                    <w:t>○</w:t>
                  </w:r>
                  <w:r>
                    <w:rPr>
                      <w:rFonts w:hint="eastAsia"/>
                    </w:rPr>
                    <w:t>その他</w:t>
                  </w:r>
                  <w:r w:rsidRPr="00682208">
                    <w:rPr>
                      <w:rFonts w:hint="eastAsia"/>
                      <w:sz w:val="16"/>
                      <w:szCs w:val="21"/>
                    </w:rPr>
                    <w:t>（趣旨不明等）</w:t>
                  </w:r>
                </w:p>
              </w:tc>
              <w:tc>
                <w:tcPr>
                  <w:tcW w:w="1143" w:type="dxa"/>
                  <w:tcBorders>
                    <w:bottom w:val="double" w:sz="4" w:space="0" w:color="auto"/>
                  </w:tcBorders>
                  <w:shd w:val="clear" w:color="auto" w:fill="auto"/>
                </w:tcPr>
                <w:p w14:paraId="29B8ABD7" w14:textId="4B486BAB" w:rsidR="005B7594" w:rsidRPr="00867A25" w:rsidRDefault="002662EC" w:rsidP="005166B9">
                  <w:pPr>
                    <w:jc w:val="right"/>
                    <w:rPr>
                      <w:szCs w:val="18"/>
                    </w:rPr>
                  </w:pPr>
                  <w:r>
                    <w:rPr>
                      <w:rFonts w:hint="eastAsia"/>
                      <w:szCs w:val="18"/>
                    </w:rPr>
                    <w:t>８７</w:t>
                  </w:r>
                  <w:r w:rsidR="005B7594" w:rsidRPr="00867A25">
                    <w:rPr>
                      <w:rFonts w:hint="eastAsia"/>
                      <w:szCs w:val="18"/>
                    </w:rPr>
                    <w:t>件</w:t>
                  </w:r>
                </w:p>
              </w:tc>
              <w:tc>
                <w:tcPr>
                  <w:tcW w:w="141" w:type="dxa"/>
                  <w:tcBorders>
                    <w:top w:val="single" w:sz="4" w:space="0" w:color="FFFFFF"/>
                    <w:bottom w:val="single" w:sz="4" w:space="0" w:color="FFFFFF"/>
                    <w:right w:val="single" w:sz="4" w:space="0" w:color="FFFFFF"/>
                  </w:tcBorders>
                </w:tcPr>
                <w:p w14:paraId="2CA50E7B" w14:textId="77777777" w:rsidR="005B7594" w:rsidRPr="007977EC" w:rsidRDefault="005B7594" w:rsidP="00AA0881">
                  <w:pPr>
                    <w:jc w:val="right"/>
                  </w:pPr>
                </w:p>
              </w:tc>
              <w:tc>
                <w:tcPr>
                  <w:tcW w:w="2126" w:type="dxa"/>
                  <w:tcBorders>
                    <w:top w:val="nil"/>
                    <w:left w:val="single" w:sz="4" w:space="0" w:color="FFFFFF"/>
                    <w:bottom w:val="single" w:sz="4" w:space="0" w:color="FFFFFF"/>
                    <w:right w:val="single" w:sz="4" w:space="0" w:color="FFFFFF"/>
                  </w:tcBorders>
                </w:tcPr>
                <w:p w14:paraId="53294113" w14:textId="40F80920" w:rsidR="005B7594" w:rsidRPr="007977EC" w:rsidRDefault="005B7594" w:rsidP="00584EAA">
                  <w:pPr>
                    <w:ind w:right="316"/>
                  </w:pPr>
                </w:p>
              </w:tc>
              <w:tc>
                <w:tcPr>
                  <w:tcW w:w="849" w:type="dxa"/>
                  <w:tcBorders>
                    <w:top w:val="nil"/>
                    <w:left w:val="single" w:sz="4" w:space="0" w:color="FFFFFF"/>
                    <w:bottom w:val="single" w:sz="4" w:space="0" w:color="FFFFFF"/>
                    <w:right w:val="single" w:sz="4" w:space="0" w:color="FFFFFF"/>
                  </w:tcBorders>
                </w:tcPr>
                <w:p w14:paraId="70B25F2D" w14:textId="77777777" w:rsidR="005B7594" w:rsidRPr="007977EC" w:rsidRDefault="005B7594" w:rsidP="00AA0881">
                  <w:pPr>
                    <w:jc w:val="right"/>
                  </w:pPr>
                </w:p>
              </w:tc>
            </w:tr>
            <w:tr w:rsidR="005B7594" w:rsidRPr="007977EC" w14:paraId="52C98026" w14:textId="77777777" w:rsidTr="00827902">
              <w:trPr>
                <w:trHeight w:val="229"/>
              </w:trPr>
              <w:tc>
                <w:tcPr>
                  <w:tcW w:w="1831" w:type="dxa"/>
                  <w:tcBorders>
                    <w:top w:val="double" w:sz="4" w:space="0" w:color="auto"/>
                  </w:tcBorders>
                  <w:shd w:val="clear" w:color="auto" w:fill="auto"/>
                </w:tcPr>
                <w:p w14:paraId="681FA487" w14:textId="3EBF2481" w:rsidR="005B7594" w:rsidRPr="007977EC" w:rsidRDefault="005B7594" w:rsidP="00AA0881">
                  <w:pPr>
                    <w:jc w:val="center"/>
                  </w:pPr>
                  <w:r w:rsidRPr="007977EC">
                    <w:rPr>
                      <w:rFonts w:hint="eastAsia"/>
                    </w:rPr>
                    <w:t>計</w:t>
                  </w:r>
                </w:p>
              </w:tc>
              <w:tc>
                <w:tcPr>
                  <w:tcW w:w="1143" w:type="dxa"/>
                  <w:tcBorders>
                    <w:top w:val="double" w:sz="4" w:space="0" w:color="auto"/>
                  </w:tcBorders>
                  <w:shd w:val="clear" w:color="auto" w:fill="auto"/>
                </w:tcPr>
                <w:p w14:paraId="20F7C415" w14:textId="538458AB" w:rsidR="005B7594" w:rsidRPr="00867A25" w:rsidRDefault="002662EC" w:rsidP="005166B9">
                  <w:pPr>
                    <w:jc w:val="right"/>
                    <w:rPr>
                      <w:szCs w:val="18"/>
                    </w:rPr>
                  </w:pPr>
                  <w:r>
                    <w:rPr>
                      <w:rFonts w:hint="eastAsia"/>
                      <w:szCs w:val="18"/>
                    </w:rPr>
                    <w:t>１</w:t>
                  </w:r>
                  <w:r w:rsidR="005E3B25">
                    <w:rPr>
                      <w:rFonts w:hint="eastAsia"/>
                      <w:szCs w:val="18"/>
                    </w:rPr>
                    <w:t>，０</w:t>
                  </w:r>
                  <w:r>
                    <w:rPr>
                      <w:rFonts w:hint="eastAsia"/>
                      <w:szCs w:val="18"/>
                    </w:rPr>
                    <w:t>４９</w:t>
                  </w:r>
                  <w:r w:rsidR="005B7594" w:rsidRPr="00867A25">
                    <w:rPr>
                      <w:rFonts w:hint="eastAsia"/>
                      <w:szCs w:val="18"/>
                    </w:rPr>
                    <w:t>件</w:t>
                  </w:r>
                </w:p>
              </w:tc>
              <w:tc>
                <w:tcPr>
                  <w:tcW w:w="141" w:type="dxa"/>
                  <w:tcBorders>
                    <w:top w:val="single" w:sz="4" w:space="0" w:color="FFFFFF"/>
                    <w:bottom w:val="single" w:sz="4" w:space="0" w:color="FFFFFF"/>
                    <w:right w:val="single" w:sz="4" w:space="0" w:color="FFFFFF"/>
                  </w:tcBorders>
                </w:tcPr>
                <w:p w14:paraId="5C2A28D4" w14:textId="77777777" w:rsidR="005B7594" w:rsidRDefault="005B7594" w:rsidP="00AA0881">
                  <w:pPr>
                    <w:jc w:val="right"/>
                  </w:pPr>
                </w:p>
              </w:tc>
              <w:tc>
                <w:tcPr>
                  <w:tcW w:w="2126" w:type="dxa"/>
                  <w:tcBorders>
                    <w:top w:val="single" w:sz="4" w:space="0" w:color="FFFFFF"/>
                    <w:left w:val="single" w:sz="4" w:space="0" w:color="FFFFFF"/>
                    <w:bottom w:val="single" w:sz="4" w:space="0" w:color="FFFFFF"/>
                    <w:right w:val="single" w:sz="4" w:space="0" w:color="FFFFFF"/>
                  </w:tcBorders>
                </w:tcPr>
                <w:p w14:paraId="586D26A1" w14:textId="77777777" w:rsidR="005B7594" w:rsidRDefault="005B7594" w:rsidP="002C37F6">
                  <w:pPr>
                    <w:ind w:right="636"/>
                  </w:pPr>
                </w:p>
              </w:tc>
              <w:tc>
                <w:tcPr>
                  <w:tcW w:w="849" w:type="dxa"/>
                  <w:tcBorders>
                    <w:top w:val="single" w:sz="4" w:space="0" w:color="FFFFFF"/>
                    <w:left w:val="single" w:sz="4" w:space="0" w:color="FFFFFF"/>
                    <w:bottom w:val="single" w:sz="4" w:space="0" w:color="FFFFFF"/>
                    <w:right w:val="single" w:sz="4" w:space="0" w:color="FFFFFF"/>
                  </w:tcBorders>
                </w:tcPr>
                <w:p w14:paraId="6E6FD19E" w14:textId="77777777" w:rsidR="005B7594" w:rsidRDefault="005B7594" w:rsidP="00AA0881">
                  <w:pPr>
                    <w:jc w:val="right"/>
                  </w:pPr>
                </w:p>
              </w:tc>
            </w:tr>
          </w:tbl>
          <w:p w14:paraId="1746256C" w14:textId="67A4F3F2" w:rsidR="005B7594" w:rsidRPr="00332D04" w:rsidRDefault="005B7594" w:rsidP="00AA0881">
            <w:pPr>
              <w:jc w:val="left"/>
            </w:pPr>
          </w:p>
        </w:tc>
      </w:tr>
      <w:tr w:rsidR="005B7594" w:rsidRPr="007977EC" w14:paraId="53A9D2F9" w14:textId="77777777" w:rsidTr="00B15D22">
        <w:tblPrEx>
          <w:tblCellMar>
            <w:left w:w="99" w:type="dxa"/>
            <w:right w:w="99" w:type="dxa"/>
          </w:tblCellMar>
        </w:tblPrEx>
        <w:trPr>
          <w:trHeight w:hRule="exact" w:val="3390"/>
        </w:trPr>
        <w:tc>
          <w:tcPr>
            <w:tcW w:w="5608" w:type="dxa"/>
            <w:tcBorders>
              <w:right w:val="single" w:sz="4" w:space="0" w:color="FFFF00"/>
            </w:tcBorders>
            <w:shd w:val="clear" w:color="auto" w:fill="auto"/>
          </w:tcPr>
          <w:p w14:paraId="6A500FBE" w14:textId="6892B8FF" w:rsidR="00996682" w:rsidRPr="001A467C" w:rsidRDefault="00457906" w:rsidP="00645F44">
            <w:pPr>
              <w:spacing w:line="220" w:lineRule="exact"/>
              <w:rPr>
                <w:b/>
                <w:sz w:val="22"/>
              </w:rPr>
            </w:pPr>
            <w:r w:rsidRPr="001A467C">
              <w:rPr>
                <w:rFonts w:hint="eastAsia"/>
                <w:noProof/>
                <w:sz w:val="22"/>
              </w:rPr>
              <mc:AlternateContent>
                <mc:Choice Requires="wps">
                  <w:drawing>
                    <wp:anchor distT="0" distB="0" distL="114300" distR="114300" simplePos="0" relativeHeight="251689984" behindDoc="1" locked="0" layoutInCell="1" allowOverlap="1" wp14:anchorId="488CF627" wp14:editId="7E4C0C23">
                      <wp:simplePos x="0" y="0"/>
                      <wp:positionH relativeFrom="column">
                        <wp:posOffset>13607</wp:posOffset>
                      </wp:positionH>
                      <wp:positionV relativeFrom="paragraph">
                        <wp:posOffset>121466</wp:posOffset>
                      </wp:positionV>
                      <wp:extent cx="3445328" cy="1464129"/>
                      <wp:effectExtent l="0" t="0" r="22225" b="2222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5328" cy="1464129"/>
                              </a:xfrm>
                              <a:prstGeom prst="roundRect">
                                <a:avLst>
                                  <a:gd name="adj" fmla="val 4972"/>
                                </a:avLst>
                              </a:prstGeom>
                              <a:solidFill>
                                <a:srgbClr val="FFFF00"/>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C8B70B" id="AutoShape 18" o:spid="_x0000_s1026" style="position:absolute;left:0;text-align:left;margin-left:1.05pt;margin-top:9.55pt;width:271.3pt;height:115.3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" fillcolor="yellow" strokeweight="1.5pt">
                      <v:textbox inset="5.85pt,.7pt,5.85pt,.7pt"/>
                    </v:roundrect>
                  </w:pict>
                </mc:Fallback>
              </mc:AlternateContent>
            </w:r>
            <w:r w:rsidR="005B7594" w:rsidRPr="001A467C">
              <w:rPr>
                <w:rFonts w:hint="eastAsia"/>
                <w:b/>
                <w:sz w:val="22"/>
              </w:rPr>
              <w:t>【府政に関する意見（主なもの）】</w:t>
            </w:r>
          </w:p>
          <w:p w14:paraId="6A25CCCF" w14:textId="388CF339" w:rsidR="005B7594" w:rsidRPr="001A467C" w:rsidRDefault="005B7594" w:rsidP="00645F44">
            <w:pPr>
              <w:spacing w:line="220" w:lineRule="exact"/>
              <w:rPr>
                <w:b/>
                <w:sz w:val="22"/>
              </w:rPr>
            </w:pPr>
          </w:p>
          <w:tbl>
            <w:tblPr>
              <w:tblStyle w:val="a3"/>
              <w:tblW w:w="5229" w:type="dxa"/>
              <w:tblLayout w:type="fixed"/>
              <w:tblLook w:val="04A0" w:firstRow="1" w:lastRow="0" w:firstColumn="1" w:lastColumn="0" w:noHBand="0" w:noVBand="1"/>
            </w:tblPr>
            <w:tblGrid>
              <w:gridCol w:w="3811"/>
              <w:gridCol w:w="1418"/>
            </w:tblGrid>
            <w:tr w:rsidR="00310101" w:rsidRPr="00310101" w14:paraId="2E49CC82" w14:textId="77777777" w:rsidTr="00457906">
              <w:trPr>
                <w:trHeight w:val="373"/>
              </w:trPr>
              <w:tc>
                <w:tcPr>
                  <w:tcW w:w="3811" w:type="dxa"/>
                  <w:tcBorders>
                    <w:top w:val="nil"/>
                    <w:left w:val="nil"/>
                    <w:bottom w:val="nil"/>
                    <w:right w:val="nil"/>
                  </w:tcBorders>
                  <w:vAlign w:val="center"/>
                </w:tcPr>
                <w:p w14:paraId="0C5001AD" w14:textId="54BF04A0" w:rsidR="00310101" w:rsidRPr="00310101" w:rsidRDefault="00310101" w:rsidP="0031007A">
                  <w:pPr>
                    <w:widowControl/>
                    <w:rPr>
                      <w:b/>
                      <w:bCs/>
                    </w:rPr>
                  </w:pPr>
                  <w:r w:rsidRPr="00310101">
                    <w:rPr>
                      <w:rFonts w:hint="eastAsia"/>
                      <w:b/>
                      <w:bCs/>
                    </w:rPr>
                    <w:t>（ １ ）</w:t>
                  </w:r>
                  <w:r w:rsidR="00250619">
                    <w:rPr>
                      <w:rFonts w:hint="eastAsia"/>
                      <w:b/>
                      <w:bCs/>
                    </w:rPr>
                    <w:t>府政運営</w:t>
                  </w:r>
                  <w:r w:rsidRPr="00310101">
                    <w:rPr>
                      <w:rFonts w:hint="eastAsia"/>
                      <w:b/>
                      <w:bCs/>
                    </w:rPr>
                    <w:t>に関するもの</w:t>
                  </w:r>
                </w:p>
              </w:tc>
              <w:tc>
                <w:tcPr>
                  <w:tcW w:w="1418" w:type="dxa"/>
                  <w:tcBorders>
                    <w:top w:val="nil"/>
                    <w:left w:val="nil"/>
                    <w:bottom w:val="nil"/>
                    <w:right w:val="nil"/>
                  </w:tcBorders>
                  <w:vAlign w:val="center"/>
                </w:tcPr>
                <w:p w14:paraId="745CFC59" w14:textId="05F41E44" w:rsidR="00310101" w:rsidRPr="00310101" w:rsidRDefault="00250619" w:rsidP="0031007A">
                  <w:pPr>
                    <w:widowControl/>
                    <w:jc w:val="right"/>
                    <w:rPr>
                      <w:b/>
                      <w:bCs/>
                    </w:rPr>
                  </w:pPr>
                  <w:r>
                    <w:rPr>
                      <w:rFonts w:hint="eastAsia"/>
                      <w:b/>
                      <w:bCs/>
                    </w:rPr>
                    <w:t>２７８</w:t>
                  </w:r>
                  <w:r w:rsidR="00310101" w:rsidRPr="00310101">
                    <w:rPr>
                      <w:rFonts w:hint="eastAsia"/>
                      <w:b/>
                      <w:bCs/>
                    </w:rPr>
                    <w:t>件</w:t>
                  </w:r>
                </w:p>
              </w:tc>
            </w:tr>
            <w:tr w:rsidR="00310101" w:rsidRPr="00310101" w14:paraId="3E26FE8E" w14:textId="77777777" w:rsidTr="00457906">
              <w:trPr>
                <w:trHeight w:val="373"/>
              </w:trPr>
              <w:tc>
                <w:tcPr>
                  <w:tcW w:w="3811" w:type="dxa"/>
                  <w:tcBorders>
                    <w:top w:val="nil"/>
                    <w:left w:val="nil"/>
                    <w:bottom w:val="nil"/>
                    <w:right w:val="nil"/>
                  </w:tcBorders>
                  <w:vAlign w:val="center"/>
                </w:tcPr>
                <w:p w14:paraId="60375989" w14:textId="2CC23F1E" w:rsidR="00310101" w:rsidRPr="00310101" w:rsidRDefault="00310101" w:rsidP="0031007A">
                  <w:pPr>
                    <w:widowControl/>
                    <w:rPr>
                      <w:b/>
                      <w:bCs/>
                    </w:rPr>
                  </w:pPr>
                  <w:r w:rsidRPr="00310101">
                    <w:rPr>
                      <w:rFonts w:hint="eastAsia"/>
                      <w:b/>
                      <w:bCs/>
                    </w:rPr>
                    <w:t>（ ２ ）</w:t>
                  </w:r>
                  <w:r w:rsidR="00457906">
                    <w:rPr>
                      <w:rFonts w:hint="eastAsia"/>
                      <w:b/>
                      <w:bCs/>
                    </w:rPr>
                    <w:t>府・大阪市の一体的行政運営</w:t>
                  </w:r>
                  <w:r w:rsidRPr="00310101">
                    <w:rPr>
                      <w:rFonts w:hint="eastAsia"/>
                      <w:b/>
                      <w:bCs/>
                    </w:rPr>
                    <w:t>に関するもの</w:t>
                  </w:r>
                </w:p>
              </w:tc>
              <w:tc>
                <w:tcPr>
                  <w:tcW w:w="1418" w:type="dxa"/>
                  <w:tcBorders>
                    <w:top w:val="nil"/>
                    <w:left w:val="nil"/>
                    <w:bottom w:val="nil"/>
                    <w:right w:val="nil"/>
                  </w:tcBorders>
                  <w:vAlign w:val="center"/>
                </w:tcPr>
                <w:p w14:paraId="4672D375" w14:textId="603EF01D" w:rsidR="00310101" w:rsidRPr="00310101" w:rsidRDefault="00250619" w:rsidP="0031007A">
                  <w:pPr>
                    <w:widowControl/>
                    <w:jc w:val="right"/>
                    <w:rPr>
                      <w:b/>
                      <w:bCs/>
                    </w:rPr>
                  </w:pPr>
                  <w:r>
                    <w:rPr>
                      <w:rFonts w:hint="eastAsia"/>
                      <w:b/>
                      <w:bCs/>
                    </w:rPr>
                    <w:t>３７</w:t>
                  </w:r>
                  <w:r w:rsidR="00310101" w:rsidRPr="00310101">
                    <w:rPr>
                      <w:rFonts w:hint="eastAsia"/>
                      <w:b/>
                      <w:bCs/>
                    </w:rPr>
                    <w:t>件</w:t>
                  </w:r>
                </w:p>
              </w:tc>
            </w:tr>
            <w:tr w:rsidR="00310101" w:rsidRPr="00310101" w14:paraId="04D80D33" w14:textId="77777777" w:rsidTr="00457906">
              <w:trPr>
                <w:trHeight w:val="373"/>
              </w:trPr>
              <w:tc>
                <w:tcPr>
                  <w:tcW w:w="3811" w:type="dxa"/>
                  <w:tcBorders>
                    <w:top w:val="nil"/>
                    <w:left w:val="nil"/>
                    <w:bottom w:val="nil"/>
                    <w:right w:val="nil"/>
                  </w:tcBorders>
                  <w:vAlign w:val="center"/>
                </w:tcPr>
                <w:p w14:paraId="79005943" w14:textId="1F028CE7" w:rsidR="00310101" w:rsidRPr="00310101" w:rsidRDefault="00310101" w:rsidP="0031007A">
                  <w:pPr>
                    <w:widowControl/>
                    <w:rPr>
                      <w:b/>
                      <w:bCs/>
                    </w:rPr>
                  </w:pPr>
                  <w:r w:rsidRPr="00310101">
                    <w:rPr>
                      <w:rFonts w:hint="eastAsia"/>
                      <w:b/>
                      <w:bCs/>
                    </w:rPr>
                    <w:t>（ ３ ）</w:t>
                  </w:r>
                  <w:r w:rsidR="00457906">
                    <w:rPr>
                      <w:rFonts w:hint="eastAsia"/>
                      <w:b/>
                      <w:bCs/>
                    </w:rPr>
                    <w:t>選挙</w:t>
                  </w:r>
                  <w:r w:rsidRPr="00310101">
                    <w:rPr>
                      <w:rFonts w:hint="eastAsia"/>
                      <w:b/>
                      <w:bCs/>
                    </w:rPr>
                    <w:t>に関するもの</w:t>
                  </w:r>
                </w:p>
              </w:tc>
              <w:tc>
                <w:tcPr>
                  <w:tcW w:w="1418" w:type="dxa"/>
                  <w:tcBorders>
                    <w:top w:val="nil"/>
                    <w:left w:val="nil"/>
                    <w:bottom w:val="nil"/>
                    <w:right w:val="nil"/>
                  </w:tcBorders>
                  <w:vAlign w:val="center"/>
                </w:tcPr>
                <w:p w14:paraId="1D6D4AB7" w14:textId="0CAF7012" w:rsidR="00310101" w:rsidRPr="00310101" w:rsidRDefault="00250619" w:rsidP="0031007A">
                  <w:pPr>
                    <w:widowControl/>
                    <w:jc w:val="right"/>
                    <w:rPr>
                      <w:b/>
                      <w:bCs/>
                    </w:rPr>
                  </w:pPr>
                  <w:r>
                    <w:rPr>
                      <w:rFonts w:hint="eastAsia"/>
                      <w:b/>
                      <w:bCs/>
                    </w:rPr>
                    <w:t>３５</w:t>
                  </w:r>
                  <w:r w:rsidR="00310101" w:rsidRPr="00310101">
                    <w:rPr>
                      <w:rFonts w:hint="eastAsia"/>
                      <w:b/>
                      <w:bCs/>
                    </w:rPr>
                    <w:t>件</w:t>
                  </w:r>
                </w:p>
              </w:tc>
            </w:tr>
            <w:tr w:rsidR="00310101" w:rsidRPr="00310101" w14:paraId="3792ABE0" w14:textId="77777777" w:rsidTr="00457906">
              <w:trPr>
                <w:trHeight w:val="373"/>
              </w:trPr>
              <w:tc>
                <w:tcPr>
                  <w:tcW w:w="3811" w:type="dxa"/>
                  <w:tcBorders>
                    <w:top w:val="nil"/>
                    <w:left w:val="nil"/>
                    <w:bottom w:val="nil"/>
                    <w:right w:val="nil"/>
                  </w:tcBorders>
                  <w:vAlign w:val="center"/>
                </w:tcPr>
                <w:p w14:paraId="6F7F1246" w14:textId="76A7CC87" w:rsidR="00310101" w:rsidRPr="00310101" w:rsidRDefault="00310101" w:rsidP="0031007A">
                  <w:pPr>
                    <w:widowControl/>
                    <w:rPr>
                      <w:b/>
                      <w:bCs/>
                    </w:rPr>
                  </w:pPr>
                  <w:r w:rsidRPr="00310101">
                    <w:rPr>
                      <w:rFonts w:hint="eastAsia"/>
                      <w:b/>
                      <w:bCs/>
                    </w:rPr>
                    <w:t>（ ４ ）</w:t>
                  </w:r>
                  <w:r w:rsidR="00250619">
                    <w:rPr>
                      <w:rFonts w:hint="eastAsia"/>
                      <w:b/>
                      <w:bCs/>
                    </w:rPr>
                    <w:t>道路</w:t>
                  </w:r>
                  <w:r w:rsidR="00634CE7">
                    <w:rPr>
                      <w:rFonts w:hint="eastAsia"/>
                      <w:b/>
                      <w:bCs/>
                    </w:rPr>
                    <w:t>に</w:t>
                  </w:r>
                  <w:r w:rsidRPr="00310101">
                    <w:rPr>
                      <w:rFonts w:hint="eastAsia"/>
                      <w:b/>
                      <w:bCs/>
                    </w:rPr>
                    <w:t>関するもの</w:t>
                  </w:r>
                </w:p>
              </w:tc>
              <w:tc>
                <w:tcPr>
                  <w:tcW w:w="1418" w:type="dxa"/>
                  <w:tcBorders>
                    <w:top w:val="nil"/>
                    <w:left w:val="nil"/>
                    <w:bottom w:val="nil"/>
                    <w:right w:val="nil"/>
                  </w:tcBorders>
                  <w:vAlign w:val="center"/>
                </w:tcPr>
                <w:p w14:paraId="78ED02D5" w14:textId="31C902B8" w:rsidR="00310101" w:rsidRPr="00310101" w:rsidRDefault="00250619" w:rsidP="0031007A">
                  <w:pPr>
                    <w:widowControl/>
                    <w:jc w:val="right"/>
                    <w:rPr>
                      <w:b/>
                      <w:bCs/>
                    </w:rPr>
                  </w:pPr>
                  <w:r>
                    <w:rPr>
                      <w:rFonts w:hint="eastAsia"/>
                      <w:b/>
                      <w:bCs/>
                    </w:rPr>
                    <w:t>１７</w:t>
                  </w:r>
                  <w:r w:rsidR="00310101" w:rsidRPr="00310101">
                    <w:rPr>
                      <w:rFonts w:hint="eastAsia"/>
                      <w:b/>
                      <w:bCs/>
                    </w:rPr>
                    <w:t>件</w:t>
                  </w:r>
                </w:p>
              </w:tc>
            </w:tr>
            <w:tr w:rsidR="00310101" w:rsidRPr="00310101" w14:paraId="76869A6E" w14:textId="77777777" w:rsidTr="00457906">
              <w:trPr>
                <w:trHeight w:val="373"/>
              </w:trPr>
              <w:tc>
                <w:tcPr>
                  <w:tcW w:w="3811" w:type="dxa"/>
                  <w:tcBorders>
                    <w:top w:val="nil"/>
                    <w:left w:val="nil"/>
                    <w:bottom w:val="nil"/>
                    <w:right w:val="nil"/>
                  </w:tcBorders>
                  <w:vAlign w:val="center"/>
                </w:tcPr>
                <w:p w14:paraId="10D88C04" w14:textId="266C86EF" w:rsidR="00310101" w:rsidRPr="00310101" w:rsidRDefault="00310101" w:rsidP="0031007A">
                  <w:pPr>
                    <w:widowControl/>
                    <w:rPr>
                      <w:b/>
                      <w:bCs/>
                    </w:rPr>
                  </w:pPr>
                  <w:r w:rsidRPr="00310101">
                    <w:rPr>
                      <w:rFonts w:hint="eastAsia"/>
                      <w:b/>
                      <w:bCs/>
                    </w:rPr>
                    <w:t xml:space="preserve">（ </w:t>
                  </w:r>
                  <w:r w:rsidR="0031007A">
                    <w:rPr>
                      <w:rFonts w:hint="eastAsia"/>
                      <w:b/>
                      <w:bCs/>
                    </w:rPr>
                    <w:t>５</w:t>
                  </w:r>
                  <w:r w:rsidRPr="00310101">
                    <w:rPr>
                      <w:rFonts w:hint="eastAsia"/>
                      <w:b/>
                      <w:bCs/>
                    </w:rPr>
                    <w:t xml:space="preserve"> ）</w:t>
                  </w:r>
                  <w:r w:rsidR="00250619">
                    <w:rPr>
                      <w:rFonts w:hint="eastAsia"/>
                      <w:b/>
                      <w:bCs/>
                    </w:rPr>
                    <w:t>子育て支援</w:t>
                  </w:r>
                  <w:r w:rsidRPr="00310101">
                    <w:rPr>
                      <w:rFonts w:hint="eastAsia"/>
                      <w:b/>
                      <w:bCs/>
                    </w:rPr>
                    <w:t>に関するも</w:t>
                  </w:r>
                  <w:r w:rsidR="00457906">
                    <w:rPr>
                      <w:rFonts w:hint="eastAsia"/>
                      <w:b/>
                      <w:bCs/>
                    </w:rPr>
                    <w:t>の</w:t>
                  </w:r>
                </w:p>
              </w:tc>
              <w:tc>
                <w:tcPr>
                  <w:tcW w:w="1418" w:type="dxa"/>
                  <w:tcBorders>
                    <w:top w:val="nil"/>
                    <w:left w:val="nil"/>
                    <w:bottom w:val="nil"/>
                    <w:right w:val="nil"/>
                  </w:tcBorders>
                  <w:vAlign w:val="center"/>
                </w:tcPr>
                <w:p w14:paraId="5E802E8C" w14:textId="2DE85147" w:rsidR="00310101" w:rsidRPr="00310101" w:rsidRDefault="008752FD" w:rsidP="0031007A">
                  <w:pPr>
                    <w:widowControl/>
                    <w:jc w:val="right"/>
                    <w:rPr>
                      <w:b/>
                      <w:bCs/>
                    </w:rPr>
                  </w:pPr>
                  <w:r>
                    <w:rPr>
                      <w:rFonts w:hint="eastAsia"/>
                      <w:b/>
                      <w:bCs/>
                    </w:rPr>
                    <w:t>１</w:t>
                  </w:r>
                  <w:r w:rsidR="00250619">
                    <w:rPr>
                      <w:rFonts w:hint="eastAsia"/>
                      <w:b/>
                      <w:bCs/>
                    </w:rPr>
                    <w:t>２</w:t>
                  </w:r>
                  <w:r w:rsidR="00310101" w:rsidRPr="00310101">
                    <w:rPr>
                      <w:rFonts w:hint="eastAsia"/>
                      <w:b/>
                      <w:bCs/>
                    </w:rPr>
                    <w:t>件</w:t>
                  </w:r>
                </w:p>
              </w:tc>
            </w:tr>
          </w:tbl>
          <w:p w14:paraId="53555B30" w14:textId="3AA45EFA" w:rsidR="005B7594" w:rsidRPr="00310101" w:rsidRDefault="005B7594" w:rsidP="00310101">
            <w:pPr>
              <w:widowControl/>
            </w:pPr>
          </w:p>
        </w:tc>
        <w:tc>
          <w:tcPr>
            <w:tcW w:w="4055" w:type="dxa"/>
            <w:gridSpan w:val="2"/>
            <w:tcBorders>
              <w:left w:val="single" w:sz="4" w:space="0" w:color="FFFF00"/>
              <w:right w:val="single" w:sz="4" w:space="0" w:color="FFFFFF"/>
            </w:tcBorders>
            <w:shd w:val="clear" w:color="auto" w:fill="auto"/>
          </w:tcPr>
          <w:p w14:paraId="0C9810EA" w14:textId="583BBD19" w:rsidR="005B7594" w:rsidRPr="00311FA2" w:rsidRDefault="005B7594" w:rsidP="00457906">
            <w:pPr>
              <w:widowControl/>
              <w:spacing w:beforeLines="50" w:before="123" w:line="240" w:lineRule="exact"/>
              <w:jc w:val="left"/>
              <w:rPr>
                <w:b/>
                <w:sz w:val="21"/>
                <w:szCs w:val="21"/>
              </w:rPr>
            </w:pPr>
            <w:r w:rsidRPr="00311FA2">
              <w:rPr>
                <w:rFonts w:hint="eastAsia"/>
                <w:b/>
                <w:sz w:val="21"/>
                <w:szCs w:val="21"/>
              </w:rPr>
              <w:t>【受付部署別件数】</w:t>
            </w:r>
          </w:p>
          <w:tbl>
            <w:tblPr>
              <w:tblW w:w="3856" w:type="dxa"/>
              <w:tblInd w:w="2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28" w:type="dxa"/>
                <w:right w:w="28" w:type="dxa"/>
              </w:tblCellMar>
              <w:tblLook w:val="04A0" w:firstRow="1" w:lastRow="0" w:firstColumn="1" w:lastColumn="0" w:noHBand="0" w:noVBand="1"/>
            </w:tblPr>
            <w:tblGrid>
              <w:gridCol w:w="1928"/>
              <w:gridCol w:w="1928"/>
            </w:tblGrid>
            <w:tr w:rsidR="00457906" w:rsidRPr="007977EC" w14:paraId="49EF0DA4" w14:textId="77777777" w:rsidTr="00457906">
              <w:trPr>
                <w:trHeight w:val="298"/>
              </w:trPr>
              <w:tc>
                <w:tcPr>
                  <w:tcW w:w="1928" w:type="dxa"/>
                  <w:shd w:val="clear" w:color="auto" w:fill="auto"/>
                </w:tcPr>
                <w:p w14:paraId="40CD97A1" w14:textId="25DD0948" w:rsidR="005B7594" w:rsidRPr="007977EC" w:rsidRDefault="005B7594" w:rsidP="00457906">
                  <w:pPr>
                    <w:widowControl/>
                    <w:spacing w:line="276" w:lineRule="auto"/>
                    <w:jc w:val="left"/>
                    <w:rPr>
                      <w:b/>
                    </w:rPr>
                  </w:pPr>
                  <w:r w:rsidRPr="007977EC">
                    <w:rPr>
                      <w:rFonts w:hint="eastAsia"/>
                      <w:b/>
                    </w:rPr>
                    <w:t>・府民お問合せセンター</w:t>
                  </w:r>
                </w:p>
              </w:tc>
              <w:tc>
                <w:tcPr>
                  <w:tcW w:w="1928" w:type="dxa"/>
                  <w:shd w:val="clear" w:color="auto" w:fill="auto"/>
                </w:tcPr>
                <w:p w14:paraId="2A3EE54A" w14:textId="1ADDA722" w:rsidR="005B7594" w:rsidRPr="00F12028" w:rsidRDefault="00AF21EC" w:rsidP="00AA4A3A">
                  <w:pPr>
                    <w:spacing w:line="276" w:lineRule="auto"/>
                    <w:ind w:leftChars="-314" w:left="-500" w:right="640"/>
                    <w:jc w:val="right"/>
                    <w:rPr>
                      <w:b/>
                    </w:rPr>
                  </w:pPr>
                  <w:r>
                    <w:rPr>
                      <w:rFonts w:hint="eastAsia"/>
                      <w:b/>
                    </w:rPr>
                    <w:t>７０１</w:t>
                  </w:r>
                  <w:r w:rsidR="005B7594" w:rsidRPr="00F12028">
                    <w:rPr>
                      <w:rFonts w:hint="eastAsia"/>
                      <w:b/>
                    </w:rPr>
                    <w:t>件</w:t>
                  </w:r>
                </w:p>
              </w:tc>
            </w:tr>
            <w:tr w:rsidR="00457906" w:rsidRPr="007977EC" w14:paraId="1DC875F3" w14:textId="77777777" w:rsidTr="00457906">
              <w:trPr>
                <w:trHeight w:val="302"/>
              </w:trPr>
              <w:tc>
                <w:tcPr>
                  <w:tcW w:w="1928" w:type="dxa"/>
                  <w:shd w:val="clear" w:color="auto" w:fill="auto"/>
                </w:tcPr>
                <w:p w14:paraId="72EB2A89" w14:textId="53F9D640" w:rsidR="005B7594" w:rsidRPr="007977EC" w:rsidRDefault="005B7594" w:rsidP="00457906">
                  <w:pPr>
                    <w:widowControl/>
                    <w:spacing w:line="276" w:lineRule="auto"/>
                    <w:jc w:val="left"/>
                    <w:rPr>
                      <w:b/>
                    </w:rPr>
                  </w:pPr>
                  <w:r>
                    <w:rPr>
                      <w:rFonts w:hint="eastAsia"/>
                      <w:b/>
                    </w:rPr>
                    <w:t>・府政情報室</w:t>
                  </w:r>
                </w:p>
              </w:tc>
              <w:tc>
                <w:tcPr>
                  <w:tcW w:w="1928" w:type="dxa"/>
                  <w:shd w:val="clear" w:color="auto" w:fill="auto"/>
                </w:tcPr>
                <w:p w14:paraId="42CBC16E" w14:textId="19FA9144" w:rsidR="005B7594" w:rsidRPr="00F12028" w:rsidRDefault="00AF21EC" w:rsidP="00AA4A3A">
                  <w:pPr>
                    <w:spacing w:line="276" w:lineRule="auto"/>
                    <w:ind w:right="640"/>
                    <w:jc w:val="right"/>
                    <w:rPr>
                      <w:b/>
                    </w:rPr>
                  </w:pPr>
                  <w:r>
                    <w:rPr>
                      <w:rFonts w:hint="eastAsia"/>
                      <w:b/>
                    </w:rPr>
                    <w:t>３４６</w:t>
                  </w:r>
                  <w:r w:rsidR="005B7594" w:rsidRPr="00F12028">
                    <w:rPr>
                      <w:rFonts w:hint="eastAsia"/>
                      <w:b/>
                    </w:rPr>
                    <w:t>件</w:t>
                  </w:r>
                </w:p>
              </w:tc>
            </w:tr>
            <w:tr w:rsidR="00457906" w:rsidRPr="007977EC" w14:paraId="4A43CA1F" w14:textId="77777777" w:rsidTr="00457906">
              <w:trPr>
                <w:trHeight w:val="299"/>
              </w:trPr>
              <w:tc>
                <w:tcPr>
                  <w:tcW w:w="1928" w:type="dxa"/>
                  <w:shd w:val="clear" w:color="auto" w:fill="auto"/>
                </w:tcPr>
                <w:p w14:paraId="2E61AEB7" w14:textId="5C7D2CC5" w:rsidR="005B7594" w:rsidRPr="007977EC" w:rsidRDefault="005B7594" w:rsidP="00457906">
                  <w:pPr>
                    <w:widowControl/>
                    <w:spacing w:line="276" w:lineRule="auto"/>
                    <w:jc w:val="left"/>
                    <w:rPr>
                      <w:b/>
                    </w:rPr>
                  </w:pPr>
                  <w:r w:rsidRPr="007977EC">
                    <w:rPr>
                      <w:rFonts w:hint="eastAsia"/>
                      <w:b/>
                    </w:rPr>
                    <w:t>・各所属</w:t>
                  </w:r>
                </w:p>
              </w:tc>
              <w:tc>
                <w:tcPr>
                  <w:tcW w:w="1928" w:type="dxa"/>
                  <w:shd w:val="clear" w:color="auto" w:fill="auto"/>
                </w:tcPr>
                <w:p w14:paraId="7478683C" w14:textId="49CF7B9E" w:rsidR="005B7594" w:rsidRPr="00F12028" w:rsidRDefault="00AF21EC" w:rsidP="00AA4A3A">
                  <w:pPr>
                    <w:spacing w:line="276" w:lineRule="auto"/>
                    <w:ind w:right="640"/>
                    <w:jc w:val="right"/>
                    <w:rPr>
                      <w:b/>
                    </w:rPr>
                  </w:pPr>
                  <w:r>
                    <w:rPr>
                      <w:rFonts w:hint="eastAsia"/>
                      <w:b/>
                    </w:rPr>
                    <w:t>２</w:t>
                  </w:r>
                  <w:r w:rsidR="005B7594" w:rsidRPr="00F12028">
                    <w:rPr>
                      <w:rFonts w:hint="eastAsia"/>
                      <w:b/>
                    </w:rPr>
                    <w:t>件</w:t>
                  </w:r>
                </w:p>
              </w:tc>
            </w:tr>
            <w:tr w:rsidR="00457906" w:rsidRPr="007977EC" w14:paraId="7448F9A7" w14:textId="77777777" w:rsidTr="00B15D22">
              <w:trPr>
                <w:trHeight w:val="186"/>
              </w:trPr>
              <w:tc>
                <w:tcPr>
                  <w:tcW w:w="1928" w:type="dxa"/>
                  <w:shd w:val="clear" w:color="auto" w:fill="auto"/>
                  <w:tcMar>
                    <w:left w:w="85" w:type="dxa"/>
                  </w:tcMar>
                </w:tcPr>
                <w:p w14:paraId="12BC519A" w14:textId="16B19D8E" w:rsidR="005B7594" w:rsidRPr="009C50CA" w:rsidRDefault="005B7594" w:rsidP="006E4D95">
                  <w:pPr>
                    <w:widowControl/>
                    <w:spacing w:line="276" w:lineRule="auto"/>
                    <w:ind w:left="278" w:hangingChars="200" w:hanging="278"/>
                    <w:jc w:val="left"/>
                    <w:rPr>
                      <w:sz w:val="16"/>
                      <w:szCs w:val="16"/>
                    </w:rPr>
                  </w:pPr>
                  <w:r w:rsidRPr="009C50CA">
                    <w:rPr>
                      <w:rFonts w:hint="eastAsia"/>
                      <w:sz w:val="16"/>
                      <w:szCs w:val="16"/>
                    </w:rPr>
                    <w:t xml:space="preserve">　　</w:t>
                  </w:r>
                  <w:r w:rsidR="00B15D22">
                    <w:rPr>
                      <w:rFonts w:hint="eastAsia"/>
                      <w:sz w:val="16"/>
                      <w:szCs w:val="16"/>
                    </w:rPr>
                    <w:t>総務部</w:t>
                  </w:r>
                </w:p>
              </w:tc>
              <w:tc>
                <w:tcPr>
                  <w:tcW w:w="1928" w:type="dxa"/>
                  <w:shd w:val="clear" w:color="auto" w:fill="auto"/>
                  <w:vAlign w:val="center"/>
                </w:tcPr>
                <w:p w14:paraId="5D933AF0" w14:textId="006F4EAF" w:rsidR="005B7594" w:rsidRPr="009C50CA" w:rsidRDefault="00AF21EC" w:rsidP="00B15D22">
                  <w:pPr>
                    <w:widowControl/>
                    <w:wordWrap w:val="0"/>
                    <w:spacing w:line="276" w:lineRule="auto"/>
                    <w:ind w:right="608"/>
                    <w:jc w:val="right"/>
                    <w:rPr>
                      <w:sz w:val="16"/>
                      <w:szCs w:val="16"/>
                    </w:rPr>
                  </w:pPr>
                  <w:r>
                    <w:rPr>
                      <w:rFonts w:hint="eastAsia"/>
                      <w:sz w:val="16"/>
                      <w:szCs w:val="16"/>
                    </w:rPr>
                    <w:t>１</w:t>
                  </w:r>
                  <w:r w:rsidR="005B7594" w:rsidRPr="009C50CA">
                    <w:rPr>
                      <w:rFonts w:hint="eastAsia"/>
                      <w:sz w:val="16"/>
                      <w:szCs w:val="16"/>
                    </w:rPr>
                    <w:t>件</w:t>
                  </w:r>
                </w:p>
              </w:tc>
            </w:tr>
            <w:tr w:rsidR="00457906" w:rsidRPr="007977EC" w14:paraId="774C057D" w14:textId="77777777" w:rsidTr="00B15D22">
              <w:trPr>
                <w:trHeight w:val="186"/>
              </w:trPr>
              <w:tc>
                <w:tcPr>
                  <w:tcW w:w="1928" w:type="dxa"/>
                  <w:shd w:val="clear" w:color="auto" w:fill="auto"/>
                  <w:tcMar>
                    <w:left w:w="85" w:type="dxa"/>
                  </w:tcMar>
                </w:tcPr>
                <w:p w14:paraId="760CE588" w14:textId="74DF6F41" w:rsidR="00827902" w:rsidRPr="009C50CA" w:rsidRDefault="00827902" w:rsidP="006E4D95">
                  <w:pPr>
                    <w:widowControl/>
                    <w:spacing w:line="276" w:lineRule="auto"/>
                    <w:ind w:left="278" w:hangingChars="200" w:hanging="278"/>
                    <w:jc w:val="left"/>
                    <w:rPr>
                      <w:sz w:val="16"/>
                      <w:szCs w:val="16"/>
                    </w:rPr>
                  </w:pPr>
                  <w:r>
                    <w:rPr>
                      <w:rFonts w:hint="eastAsia"/>
                      <w:sz w:val="16"/>
                      <w:szCs w:val="16"/>
                    </w:rPr>
                    <w:t xml:space="preserve">　　</w:t>
                  </w:r>
                  <w:r w:rsidR="00AF21EC">
                    <w:rPr>
                      <w:rFonts w:hint="eastAsia"/>
                      <w:sz w:val="16"/>
                      <w:szCs w:val="16"/>
                    </w:rPr>
                    <w:t>福祉</w:t>
                  </w:r>
                  <w:r w:rsidR="00B15D22">
                    <w:rPr>
                      <w:rFonts w:hint="eastAsia"/>
                      <w:sz w:val="16"/>
                      <w:szCs w:val="16"/>
                    </w:rPr>
                    <w:t>部</w:t>
                  </w:r>
                </w:p>
              </w:tc>
              <w:tc>
                <w:tcPr>
                  <w:tcW w:w="1928" w:type="dxa"/>
                  <w:shd w:val="clear" w:color="auto" w:fill="auto"/>
                  <w:vAlign w:val="center"/>
                </w:tcPr>
                <w:p w14:paraId="67CE7ADB" w14:textId="5D464502" w:rsidR="00827902" w:rsidRDefault="00AF21EC" w:rsidP="00B15D22">
                  <w:pPr>
                    <w:widowControl/>
                    <w:wordWrap w:val="0"/>
                    <w:spacing w:line="276" w:lineRule="auto"/>
                    <w:ind w:right="608"/>
                    <w:jc w:val="right"/>
                    <w:rPr>
                      <w:bCs/>
                      <w:sz w:val="16"/>
                      <w:szCs w:val="16"/>
                    </w:rPr>
                  </w:pPr>
                  <w:r>
                    <w:rPr>
                      <w:rFonts w:hint="eastAsia"/>
                      <w:bCs/>
                      <w:sz w:val="16"/>
                      <w:szCs w:val="16"/>
                    </w:rPr>
                    <w:t>１</w:t>
                  </w:r>
                  <w:r w:rsidR="00B15D22">
                    <w:rPr>
                      <w:rFonts w:hint="eastAsia"/>
                      <w:bCs/>
                      <w:sz w:val="16"/>
                      <w:szCs w:val="16"/>
                    </w:rPr>
                    <w:t>件</w:t>
                  </w:r>
                </w:p>
              </w:tc>
            </w:tr>
            <w:tr w:rsidR="00B15D22" w:rsidRPr="007977EC" w14:paraId="62E4AFC0" w14:textId="77777777" w:rsidTr="00B15D22">
              <w:trPr>
                <w:trHeight w:val="186"/>
              </w:trPr>
              <w:tc>
                <w:tcPr>
                  <w:tcW w:w="1928" w:type="dxa"/>
                  <w:shd w:val="clear" w:color="auto" w:fill="auto"/>
                  <w:tcMar>
                    <w:left w:w="85" w:type="dxa"/>
                  </w:tcMar>
                </w:tcPr>
                <w:p w14:paraId="549374E9" w14:textId="47932251" w:rsidR="00B15D22" w:rsidRDefault="00B15D22" w:rsidP="00B15D22">
                  <w:pPr>
                    <w:widowControl/>
                    <w:spacing w:line="276" w:lineRule="auto"/>
                    <w:ind w:left="278" w:hangingChars="200" w:hanging="278"/>
                    <w:jc w:val="left"/>
                    <w:rPr>
                      <w:sz w:val="16"/>
                      <w:szCs w:val="16"/>
                    </w:rPr>
                  </w:pPr>
                  <w:r>
                    <w:rPr>
                      <w:rFonts w:hint="eastAsia"/>
                      <w:sz w:val="16"/>
                      <w:szCs w:val="16"/>
                    </w:rPr>
                    <w:t xml:space="preserve">　　</w:t>
                  </w:r>
                </w:p>
              </w:tc>
              <w:tc>
                <w:tcPr>
                  <w:tcW w:w="1928" w:type="dxa"/>
                  <w:shd w:val="clear" w:color="auto" w:fill="auto"/>
                  <w:vAlign w:val="center"/>
                </w:tcPr>
                <w:p w14:paraId="37F8E7E3" w14:textId="72986BA4" w:rsidR="00B15D22" w:rsidRDefault="00B15D22" w:rsidP="00B15D22">
                  <w:pPr>
                    <w:widowControl/>
                    <w:wordWrap w:val="0"/>
                    <w:spacing w:line="276" w:lineRule="auto"/>
                    <w:ind w:right="608"/>
                    <w:jc w:val="right"/>
                    <w:rPr>
                      <w:bCs/>
                      <w:sz w:val="16"/>
                      <w:szCs w:val="16"/>
                    </w:rPr>
                  </w:pPr>
                </w:p>
              </w:tc>
            </w:tr>
            <w:tr w:rsidR="00B15D22" w:rsidRPr="007977EC" w14:paraId="0E548013" w14:textId="77777777" w:rsidTr="00B15D22">
              <w:trPr>
                <w:trHeight w:val="186"/>
              </w:trPr>
              <w:tc>
                <w:tcPr>
                  <w:tcW w:w="1928" w:type="dxa"/>
                  <w:shd w:val="clear" w:color="auto" w:fill="auto"/>
                  <w:tcMar>
                    <w:left w:w="85" w:type="dxa"/>
                  </w:tcMar>
                </w:tcPr>
                <w:p w14:paraId="03951DD1" w14:textId="178D9B94" w:rsidR="00B15D22" w:rsidRDefault="00B15D22" w:rsidP="00B15D22">
                  <w:pPr>
                    <w:widowControl/>
                    <w:spacing w:line="276" w:lineRule="auto"/>
                    <w:ind w:left="278" w:hangingChars="200" w:hanging="278"/>
                    <w:jc w:val="left"/>
                    <w:rPr>
                      <w:sz w:val="16"/>
                      <w:szCs w:val="16"/>
                    </w:rPr>
                  </w:pPr>
                  <w:r>
                    <w:rPr>
                      <w:rFonts w:hint="eastAsia"/>
                      <w:sz w:val="16"/>
                      <w:szCs w:val="16"/>
                    </w:rPr>
                    <w:t xml:space="preserve">　　</w:t>
                  </w:r>
                </w:p>
              </w:tc>
              <w:tc>
                <w:tcPr>
                  <w:tcW w:w="1928" w:type="dxa"/>
                  <w:shd w:val="clear" w:color="auto" w:fill="auto"/>
                  <w:vAlign w:val="center"/>
                </w:tcPr>
                <w:p w14:paraId="0AA59BBE" w14:textId="626AC7AC" w:rsidR="00B15D22" w:rsidRDefault="00B15D22" w:rsidP="00B15D22">
                  <w:pPr>
                    <w:widowControl/>
                    <w:wordWrap w:val="0"/>
                    <w:spacing w:line="276" w:lineRule="auto"/>
                    <w:ind w:right="608"/>
                    <w:jc w:val="right"/>
                    <w:rPr>
                      <w:bCs/>
                      <w:sz w:val="16"/>
                      <w:szCs w:val="16"/>
                    </w:rPr>
                  </w:pPr>
                </w:p>
              </w:tc>
            </w:tr>
            <w:tr w:rsidR="00B15D22" w:rsidRPr="007977EC" w14:paraId="31FEC178" w14:textId="77777777" w:rsidTr="00B15D22">
              <w:trPr>
                <w:trHeight w:val="186"/>
              </w:trPr>
              <w:tc>
                <w:tcPr>
                  <w:tcW w:w="1928" w:type="dxa"/>
                  <w:shd w:val="clear" w:color="auto" w:fill="auto"/>
                  <w:tcMar>
                    <w:left w:w="85" w:type="dxa"/>
                  </w:tcMar>
                </w:tcPr>
                <w:p w14:paraId="5AC20748" w14:textId="1E0B8EA2" w:rsidR="00B15D22" w:rsidRDefault="00B15D22" w:rsidP="00B15D22">
                  <w:pPr>
                    <w:widowControl/>
                    <w:spacing w:line="276" w:lineRule="auto"/>
                    <w:ind w:left="278" w:hangingChars="200" w:hanging="278"/>
                    <w:jc w:val="left"/>
                    <w:rPr>
                      <w:sz w:val="16"/>
                      <w:szCs w:val="16"/>
                    </w:rPr>
                  </w:pPr>
                  <w:r>
                    <w:rPr>
                      <w:rFonts w:hint="eastAsia"/>
                      <w:sz w:val="16"/>
                      <w:szCs w:val="16"/>
                    </w:rPr>
                    <w:t xml:space="preserve">　　</w:t>
                  </w:r>
                </w:p>
              </w:tc>
              <w:tc>
                <w:tcPr>
                  <w:tcW w:w="1928" w:type="dxa"/>
                  <w:shd w:val="clear" w:color="auto" w:fill="auto"/>
                  <w:vAlign w:val="center"/>
                </w:tcPr>
                <w:p w14:paraId="609E3FB4" w14:textId="4BC1915C" w:rsidR="00B15D22" w:rsidRDefault="00B15D22" w:rsidP="00B15D22">
                  <w:pPr>
                    <w:widowControl/>
                    <w:wordWrap w:val="0"/>
                    <w:spacing w:line="276" w:lineRule="auto"/>
                    <w:ind w:right="608"/>
                    <w:jc w:val="right"/>
                    <w:rPr>
                      <w:bCs/>
                      <w:sz w:val="16"/>
                      <w:szCs w:val="16"/>
                    </w:rPr>
                  </w:pPr>
                </w:p>
              </w:tc>
            </w:tr>
          </w:tbl>
          <w:p w14:paraId="678E26A0" w14:textId="77777777" w:rsidR="005B7594" w:rsidRPr="007977EC" w:rsidRDefault="005B7594" w:rsidP="00524DD0"/>
        </w:tc>
        <w:tc>
          <w:tcPr>
            <w:tcW w:w="5671" w:type="dxa"/>
            <w:tcBorders>
              <w:left w:val="single" w:sz="4" w:space="0" w:color="FFFFFF"/>
            </w:tcBorders>
            <w:shd w:val="clear" w:color="auto" w:fill="auto"/>
          </w:tcPr>
          <w:p w14:paraId="5D15C1A4" w14:textId="43644228" w:rsidR="005B7594" w:rsidRDefault="00AF21EC" w:rsidP="00313510">
            <w:pPr>
              <w:jc w:val="left"/>
              <w:rPr>
                <w:b/>
                <w:sz w:val="21"/>
                <w:szCs w:val="21"/>
              </w:rPr>
            </w:pPr>
            <w:r>
              <w:rPr>
                <w:noProof/>
              </w:rPr>
              <w:drawing>
                <wp:anchor distT="0" distB="0" distL="114300" distR="114300" simplePos="0" relativeHeight="251698176" behindDoc="0" locked="0" layoutInCell="1" allowOverlap="1" wp14:anchorId="290F3F91" wp14:editId="148D91E9">
                  <wp:simplePos x="0" y="0"/>
                  <wp:positionH relativeFrom="column">
                    <wp:posOffset>64770</wp:posOffset>
                  </wp:positionH>
                  <wp:positionV relativeFrom="paragraph">
                    <wp:posOffset>252095</wp:posOffset>
                  </wp:positionV>
                  <wp:extent cx="3445109" cy="1631315"/>
                  <wp:effectExtent l="0" t="0" r="3175"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3119" cy="16445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594">
              <w:rPr>
                <w:rFonts w:hint="eastAsia"/>
                <w:b/>
                <w:sz w:val="21"/>
                <w:szCs w:val="21"/>
              </w:rPr>
              <w:t>【件数の推移】</w:t>
            </w:r>
          </w:p>
          <w:p w14:paraId="536CBBAA" w14:textId="6852967E" w:rsidR="00100E47" w:rsidRPr="007977EC" w:rsidRDefault="00100E47" w:rsidP="00313510">
            <w:pPr>
              <w:jc w:val="left"/>
            </w:pPr>
          </w:p>
        </w:tc>
      </w:tr>
    </w:tbl>
    <w:p w14:paraId="350F79FE" w14:textId="7E796DAB" w:rsidR="00D3193F" w:rsidRDefault="0027211A" w:rsidP="00D5693C">
      <w:pPr>
        <w:tabs>
          <w:tab w:val="left" w:pos="4452"/>
        </w:tabs>
        <w:spacing w:line="180" w:lineRule="exact"/>
      </w:pPr>
      <w:r>
        <w:rPr>
          <w:noProof/>
        </w:rPr>
        <mc:AlternateContent>
          <mc:Choice Requires="wps">
            <w:drawing>
              <wp:anchor distT="0" distB="0" distL="114300" distR="114300" simplePos="0" relativeHeight="251646976" behindDoc="0" locked="0" layoutInCell="1" allowOverlap="1" wp14:anchorId="00369208" wp14:editId="0BAE946B">
                <wp:simplePos x="0" y="0"/>
                <wp:positionH relativeFrom="column">
                  <wp:posOffset>100330</wp:posOffset>
                </wp:positionH>
                <wp:positionV relativeFrom="paragraph">
                  <wp:posOffset>35197</wp:posOffset>
                </wp:positionV>
                <wp:extent cx="1804035" cy="249324"/>
                <wp:effectExtent l="38100" t="38100" r="120015" b="113030"/>
                <wp:wrapNone/>
                <wp:docPr id="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249324"/>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9208" id="_x0000_s1028" type="#_x0000_t202" style="position:absolute;left:0;text-align:left;margin-left:7.9pt;margin-top:2.75pt;width:142.05pt;height:19.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" fillcolor="#a3c4ff" strokecolor="#4a7ebb" strokeweight="1.25pt">
                <v:fill color2="#e5eeff" rotate="t" angle="180" colors="0 #a3c4ff;22938f #bfd5ff;1 #e5eeff" focus="100%" type="gradient"/>
                <v:shadow on="t" color="black" opacity="26214f" origin="-.5,-.5" offset=".74836mm,.74836mm"/>
                <v:path arrowok="t"/>
                <v:textbox inset="0,0,0,0">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v:textbox>
              </v:shape>
            </w:pict>
          </mc:Fallback>
        </mc:AlternateContent>
      </w:r>
    </w:p>
    <w:tbl>
      <w:tblPr>
        <w:tblW w:w="153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0" w:type="dxa"/>
          <w:right w:w="142" w:type="dxa"/>
        </w:tblCellMar>
        <w:tblLook w:val="04A0" w:firstRow="1" w:lastRow="0" w:firstColumn="1" w:lastColumn="0" w:noHBand="0" w:noVBand="1"/>
      </w:tblPr>
      <w:tblGrid>
        <w:gridCol w:w="7088"/>
        <w:gridCol w:w="8250"/>
      </w:tblGrid>
      <w:tr w:rsidR="0027639E" w:rsidRPr="00024C88" w14:paraId="398B10FF" w14:textId="77777777" w:rsidTr="0027211A">
        <w:trPr>
          <w:trHeight w:val="2906"/>
        </w:trPr>
        <w:tc>
          <w:tcPr>
            <w:tcW w:w="7088" w:type="dxa"/>
            <w:tcBorders>
              <w:right w:val="dotted" w:sz="4" w:space="0" w:color="auto"/>
            </w:tcBorders>
            <w:shd w:val="clear" w:color="auto" w:fill="auto"/>
          </w:tcPr>
          <w:p w14:paraId="22C966CA" w14:textId="77777777" w:rsidR="00B05FA9" w:rsidRDefault="00B05FA9" w:rsidP="002473E1">
            <w:pPr>
              <w:spacing w:line="220" w:lineRule="exact"/>
              <w:rPr>
                <w:b/>
                <w:kern w:val="0"/>
                <w:sz w:val="21"/>
                <w:szCs w:val="21"/>
              </w:rPr>
            </w:pPr>
          </w:p>
          <w:p w14:paraId="7DE12EB2" w14:textId="781C2668" w:rsidR="002473E1" w:rsidRPr="00DA04A2" w:rsidRDefault="002473E1" w:rsidP="002473E1">
            <w:pPr>
              <w:spacing w:line="220" w:lineRule="exact"/>
              <w:rPr>
                <w:rFonts w:hAnsi="ＭＳ ゴシック"/>
              </w:rPr>
            </w:pPr>
            <w:r>
              <w:rPr>
                <w:rFonts w:hint="eastAsia"/>
                <w:b/>
                <w:kern w:val="0"/>
                <w:sz w:val="21"/>
                <w:szCs w:val="21"/>
              </w:rPr>
              <w:t>【</w:t>
            </w:r>
            <w:r w:rsidR="000B754F">
              <w:rPr>
                <w:rFonts w:hint="eastAsia"/>
                <w:b/>
                <w:kern w:val="0"/>
                <w:sz w:val="21"/>
                <w:szCs w:val="21"/>
              </w:rPr>
              <w:t>府政運営</w:t>
            </w:r>
            <w:r>
              <w:rPr>
                <w:rFonts w:hint="eastAsia"/>
                <w:b/>
                <w:kern w:val="0"/>
                <w:sz w:val="21"/>
                <w:szCs w:val="21"/>
              </w:rPr>
              <w:t>に関するもの</w:t>
            </w:r>
            <w:r w:rsidRPr="00584EAA">
              <w:rPr>
                <w:rFonts w:hint="eastAsia"/>
                <w:b/>
                <w:kern w:val="0"/>
                <w:sz w:val="21"/>
                <w:szCs w:val="21"/>
              </w:rPr>
              <w:t>】</w:t>
            </w:r>
          </w:p>
          <w:p w14:paraId="55D38277" w14:textId="25CDE0EE" w:rsidR="00DB20C8" w:rsidRPr="0070326A" w:rsidRDefault="002473E1" w:rsidP="0070326A">
            <w:pPr>
              <w:spacing w:line="220" w:lineRule="exact"/>
              <w:ind w:leftChars="100" w:left="318" w:hangingChars="100" w:hanging="159"/>
              <w:rPr>
                <w:rFonts w:hAnsi="ＭＳ ゴシック"/>
              </w:rPr>
            </w:pPr>
            <w:r>
              <w:rPr>
                <w:rFonts w:hAnsi="ＭＳ ゴシック" w:hint="eastAsia"/>
              </w:rPr>
              <w:t>・</w:t>
            </w:r>
            <w:r w:rsidR="00594FAD" w:rsidRPr="00594FAD">
              <w:rPr>
                <w:rFonts w:hAnsi="ＭＳ ゴシック" w:hint="eastAsia"/>
              </w:rPr>
              <w:t>IR・カジノのためのインフラ整備に巨額の公費を投入するのではなく、教育や子育て支援、福祉や医療など、府民の暮らしを支える施策に力を入れていただきたい。また、地域経済活性化のために、中小企業の経営を支援する施策を拡充してほしい。</w:t>
            </w:r>
          </w:p>
          <w:p w14:paraId="4C2F216F" w14:textId="77777777" w:rsidR="00A71FEE" w:rsidRDefault="00A71FEE" w:rsidP="008D23C5">
            <w:pPr>
              <w:spacing w:line="220" w:lineRule="exact"/>
              <w:ind w:leftChars="100" w:left="318" w:hangingChars="100" w:hanging="159"/>
              <w:rPr>
                <w:kern w:val="0"/>
                <w:szCs w:val="21"/>
              </w:rPr>
            </w:pPr>
          </w:p>
          <w:p w14:paraId="7C4EBA4F" w14:textId="53F4E030" w:rsidR="0070326A" w:rsidRPr="00584EAA" w:rsidRDefault="0070326A" w:rsidP="0070326A">
            <w:pPr>
              <w:spacing w:line="220" w:lineRule="exact"/>
              <w:rPr>
                <w:b/>
                <w:kern w:val="0"/>
                <w:sz w:val="21"/>
                <w:szCs w:val="21"/>
              </w:rPr>
            </w:pPr>
            <w:r>
              <w:rPr>
                <w:rFonts w:hAnsi="ＭＳ ゴシック" w:hint="eastAsia"/>
                <w:b/>
                <w:sz w:val="21"/>
                <w:szCs w:val="21"/>
              </w:rPr>
              <w:t>【</w:t>
            </w:r>
            <w:r w:rsidR="007F4072" w:rsidRPr="007F4072">
              <w:rPr>
                <w:rFonts w:hAnsi="ＭＳ ゴシック" w:hint="eastAsia"/>
                <w:b/>
                <w:sz w:val="21"/>
                <w:szCs w:val="21"/>
              </w:rPr>
              <w:t>府・大阪市の一体的行政運営</w:t>
            </w:r>
            <w:r w:rsidRPr="00584EAA">
              <w:rPr>
                <w:rFonts w:hint="eastAsia"/>
                <w:b/>
                <w:kern w:val="0"/>
                <w:sz w:val="21"/>
                <w:szCs w:val="21"/>
              </w:rPr>
              <w:t>に関するもの】</w:t>
            </w:r>
          </w:p>
          <w:p w14:paraId="70FCC4C9" w14:textId="17782E8E" w:rsidR="00B05FA9" w:rsidRPr="00594FAD" w:rsidRDefault="0070326A" w:rsidP="00594FAD">
            <w:pPr>
              <w:spacing w:line="220" w:lineRule="exact"/>
              <w:ind w:leftChars="100" w:left="318" w:hangingChars="100" w:hanging="159"/>
              <w:rPr>
                <w:rFonts w:hAnsi="ＭＳ ゴシック" w:hint="eastAsia"/>
                <w:szCs w:val="18"/>
              </w:rPr>
            </w:pPr>
            <w:r>
              <w:rPr>
                <w:rFonts w:hint="eastAsia"/>
                <w:kern w:val="0"/>
                <w:szCs w:val="21"/>
              </w:rPr>
              <w:t>・</w:t>
            </w:r>
            <w:r w:rsidR="00594FAD" w:rsidRPr="00594FAD">
              <w:rPr>
                <w:rFonts w:hint="eastAsia"/>
                <w:kern w:val="0"/>
                <w:szCs w:val="21"/>
              </w:rPr>
              <w:t>知事の辞職による今回の選挙は大阪都構想の実現に向けたものとされ、知事は当選したものの白票が多かったと聞く。知事は都構想に執着するのをやめ、高齢者への支援をするなど、府民の生活を守るという知事の責任を果たすべきだ。</w:t>
            </w:r>
          </w:p>
        </w:tc>
        <w:tc>
          <w:tcPr>
            <w:tcW w:w="8250" w:type="dxa"/>
            <w:tcBorders>
              <w:left w:val="dotted" w:sz="4" w:space="0" w:color="auto"/>
            </w:tcBorders>
            <w:shd w:val="clear" w:color="auto" w:fill="auto"/>
          </w:tcPr>
          <w:p w14:paraId="769690F8" w14:textId="07415938" w:rsidR="0070326A" w:rsidRDefault="0070326A" w:rsidP="00DB20C8">
            <w:pPr>
              <w:spacing w:line="220" w:lineRule="exact"/>
              <w:rPr>
                <w:b/>
                <w:kern w:val="0"/>
                <w:sz w:val="21"/>
                <w:szCs w:val="21"/>
              </w:rPr>
            </w:pPr>
          </w:p>
          <w:p w14:paraId="6BA51188" w14:textId="77777777" w:rsidR="00BD3C6E" w:rsidRPr="00584EAA" w:rsidRDefault="00BD3C6E" w:rsidP="00BD3C6E">
            <w:pPr>
              <w:spacing w:line="220" w:lineRule="exact"/>
              <w:rPr>
                <w:b/>
                <w:kern w:val="0"/>
                <w:sz w:val="21"/>
                <w:szCs w:val="21"/>
              </w:rPr>
            </w:pPr>
            <w:r>
              <w:rPr>
                <w:rFonts w:hAnsi="ＭＳ ゴシック" w:hint="eastAsia"/>
                <w:b/>
                <w:sz w:val="21"/>
                <w:szCs w:val="21"/>
              </w:rPr>
              <w:t>【選挙</w:t>
            </w:r>
            <w:r w:rsidRPr="00584EAA">
              <w:rPr>
                <w:rFonts w:hint="eastAsia"/>
                <w:b/>
                <w:kern w:val="0"/>
                <w:sz w:val="21"/>
                <w:szCs w:val="21"/>
              </w:rPr>
              <w:t>に関するもの】</w:t>
            </w:r>
          </w:p>
          <w:p w14:paraId="369E85EB" w14:textId="5B6F4E25" w:rsidR="00BD3C6E" w:rsidRDefault="00BD3C6E" w:rsidP="00BD3C6E">
            <w:pPr>
              <w:spacing w:line="220" w:lineRule="exact"/>
              <w:ind w:leftChars="100" w:left="318" w:hangingChars="100" w:hanging="159"/>
              <w:rPr>
                <w:kern w:val="0"/>
                <w:szCs w:val="21"/>
              </w:rPr>
            </w:pPr>
            <w:r>
              <w:rPr>
                <w:rFonts w:hint="eastAsia"/>
                <w:kern w:val="0"/>
                <w:szCs w:val="21"/>
              </w:rPr>
              <w:t>・</w:t>
            </w:r>
            <w:r w:rsidR="001B6494" w:rsidRPr="001B6494">
              <w:rPr>
                <w:rFonts w:hint="eastAsia"/>
                <w:kern w:val="0"/>
                <w:szCs w:val="21"/>
              </w:rPr>
              <w:t>知事選挙の影響により市町村での物価高騰対策に遅れが生じていると聞いた。今回の選挙は実施するべきではなかったのではないか。</w:t>
            </w:r>
          </w:p>
          <w:p w14:paraId="78E3C66B" w14:textId="77777777" w:rsidR="00BD3C6E" w:rsidRPr="0070326A" w:rsidRDefault="00BD3C6E" w:rsidP="00DB20C8">
            <w:pPr>
              <w:spacing w:line="220" w:lineRule="exact"/>
              <w:rPr>
                <w:b/>
                <w:kern w:val="0"/>
                <w:sz w:val="21"/>
                <w:szCs w:val="21"/>
              </w:rPr>
            </w:pPr>
          </w:p>
          <w:p w14:paraId="27FEF8EB" w14:textId="7C31FC10" w:rsidR="00DB20C8" w:rsidRPr="00B208A3" w:rsidRDefault="00DB20C8" w:rsidP="00DB20C8">
            <w:pPr>
              <w:spacing w:line="220" w:lineRule="exact"/>
              <w:rPr>
                <w:kern w:val="0"/>
                <w:sz w:val="20"/>
              </w:rPr>
            </w:pPr>
            <w:r w:rsidRPr="00584EAA">
              <w:rPr>
                <w:rFonts w:hint="eastAsia"/>
                <w:b/>
                <w:kern w:val="0"/>
                <w:sz w:val="21"/>
                <w:szCs w:val="21"/>
              </w:rPr>
              <w:t>【</w:t>
            </w:r>
            <w:r w:rsidR="000B754F">
              <w:rPr>
                <w:rFonts w:hint="eastAsia"/>
                <w:b/>
                <w:kern w:val="0"/>
                <w:sz w:val="21"/>
                <w:szCs w:val="21"/>
              </w:rPr>
              <w:t>道路</w:t>
            </w:r>
            <w:r w:rsidRPr="00584EAA">
              <w:rPr>
                <w:rFonts w:hint="eastAsia"/>
                <w:b/>
                <w:kern w:val="0"/>
                <w:sz w:val="21"/>
                <w:szCs w:val="21"/>
              </w:rPr>
              <w:t>に関するもの】</w:t>
            </w:r>
          </w:p>
          <w:p w14:paraId="7608A5F9" w14:textId="113EAF78" w:rsidR="00DB20C8" w:rsidRPr="00B05FA9" w:rsidRDefault="00A1700B" w:rsidP="00BD3C6E">
            <w:pPr>
              <w:ind w:leftChars="50" w:left="239" w:hangingChars="100" w:hanging="159"/>
              <w:rPr>
                <w:kern w:val="0"/>
                <w:szCs w:val="21"/>
              </w:rPr>
            </w:pPr>
            <w:r w:rsidRPr="00A37DFB">
              <w:rPr>
                <w:rFonts w:hint="eastAsia"/>
                <w:kern w:val="0"/>
                <w:szCs w:val="21"/>
              </w:rPr>
              <w:t>・</w:t>
            </w:r>
            <w:r w:rsidR="00885671" w:rsidRPr="00885671">
              <w:rPr>
                <w:rFonts w:hint="eastAsia"/>
                <w:kern w:val="0"/>
                <w:szCs w:val="21"/>
              </w:rPr>
              <w:t>４月から自転車に関して道路交通法が改正されるため、それに合わせて府内全域で自転車道の整備を進めるべきだ。</w:t>
            </w:r>
          </w:p>
          <w:p w14:paraId="1D88E67D" w14:textId="77777777" w:rsidR="00DB20C8" w:rsidRDefault="00DB20C8" w:rsidP="00C100F7">
            <w:pPr>
              <w:spacing w:line="220" w:lineRule="exact"/>
              <w:rPr>
                <w:b/>
                <w:kern w:val="0"/>
                <w:sz w:val="21"/>
                <w:szCs w:val="21"/>
              </w:rPr>
            </w:pPr>
          </w:p>
          <w:p w14:paraId="7D4DF290" w14:textId="091FE50A" w:rsidR="00C100F7" w:rsidRPr="00584EAA" w:rsidRDefault="00C100F7" w:rsidP="00C100F7">
            <w:pPr>
              <w:spacing w:line="220" w:lineRule="exact"/>
              <w:rPr>
                <w:b/>
                <w:kern w:val="0"/>
                <w:sz w:val="21"/>
                <w:szCs w:val="21"/>
              </w:rPr>
            </w:pPr>
            <w:r w:rsidRPr="00584EAA">
              <w:rPr>
                <w:rFonts w:hint="eastAsia"/>
                <w:b/>
                <w:kern w:val="0"/>
                <w:sz w:val="21"/>
                <w:szCs w:val="21"/>
              </w:rPr>
              <w:t>【</w:t>
            </w:r>
            <w:r w:rsidR="000B754F">
              <w:rPr>
                <w:rFonts w:hint="eastAsia"/>
                <w:b/>
                <w:kern w:val="0"/>
                <w:sz w:val="21"/>
                <w:szCs w:val="21"/>
              </w:rPr>
              <w:t>子育て支援</w:t>
            </w:r>
            <w:r w:rsidRPr="00584EAA">
              <w:rPr>
                <w:rFonts w:hint="eastAsia"/>
                <w:b/>
                <w:kern w:val="0"/>
                <w:sz w:val="21"/>
                <w:szCs w:val="21"/>
              </w:rPr>
              <w:t>に関するもの】</w:t>
            </w:r>
          </w:p>
          <w:p w14:paraId="0315024C" w14:textId="77777777" w:rsidR="00411C90" w:rsidRDefault="00C100F7" w:rsidP="00B15D22">
            <w:pPr>
              <w:spacing w:line="240" w:lineRule="exact"/>
              <w:ind w:leftChars="50" w:left="239" w:hangingChars="100" w:hanging="159"/>
              <w:rPr>
                <w:kern w:val="0"/>
                <w:szCs w:val="21"/>
              </w:rPr>
            </w:pPr>
            <w:r w:rsidRPr="00A37DFB">
              <w:rPr>
                <w:rFonts w:hint="eastAsia"/>
                <w:kern w:val="0"/>
                <w:szCs w:val="21"/>
              </w:rPr>
              <w:t>・</w:t>
            </w:r>
            <w:r w:rsidR="00885671" w:rsidRPr="00885671">
              <w:rPr>
                <w:rFonts w:hint="eastAsia"/>
                <w:kern w:val="0"/>
                <w:szCs w:val="21"/>
              </w:rPr>
              <w:t>府が行う支援は、大阪府子ども（子育て世帯）に対する食費支援事業や大阪府大学生等若者に対する食費支援事業など、対象が子育て世帯に偏っていると思う。高齢者や子どものいない家庭などにも平等に支援してほしい。</w:t>
            </w:r>
          </w:p>
          <w:p w14:paraId="13DA5211" w14:textId="7927B343" w:rsidR="00885671" w:rsidRPr="008D23C5" w:rsidRDefault="00885671" w:rsidP="00B15D22">
            <w:pPr>
              <w:spacing w:line="240" w:lineRule="exact"/>
              <w:ind w:leftChars="50" w:left="259" w:hangingChars="100" w:hanging="179"/>
              <w:rPr>
                <w:rFonts w:hint="eastAsia"/>
                <w:kern w:val="0"/>
                <w:sz w:val="20"/>
              </w:rPr>
            </w:pPr>
          </w:p>
        </w:tc>
      </w:tr>
    </w:tbl>
    <w:p w14:paraId="74103532" w14:textId="77777777" w:rsidR="00885671" w:rsidRDefault="00885671" w:rsidP="0027211A">
      <w:pPr>
        <w:spacing w:line="240" w:lineRule="exact"/>
      </w:pPr>
    </w:p>
    <w:p w14:paraId="50C245DC" w14:textId="5805DD86" w:rsidR="0027211A" w:rsidRDefault="008D23C5" w:rsidP="0027211A">
      <w:pPr>
        <w:spacing w:line="240" w:lineRule="exact"/>
        <w:rPr>
          <w:rFonts w:hint="eastAsia"/>
        </w:rPr>
      </w:pPr>
      <w:r>
        <w:rPr>
          <w:noProof/>
        </w:rPr>
        <mc:AlternateContent>
          <mc:Choice Requires="wps">
            <w:drawing>
              <wp:anchor distT="0" distB="0" distL="114300" distR="114300" simplePos="0" relativeHeight="251694080" behindDoc="0" locked="0" layoutInCell="1" allowOverlap="1" wp14:anchorId="54BDF7CF" wp14:editId="53C998DA">
                <wp:simplePos x="0" y="0"/>
                <wp:positionH relativeFrom="margin">
                  <wp:posOffset>91017</wp:posOffset>
                </wp:positionH>
                <wp:positionV relativeFrom="paragraph">
                  <wp:posOffset>26035</wp:posOffset>
                </wp:positionV>
                <wp:extent cx="1600200" cy="252000"/>
                <wp:effectExtent l="0" t="0" r="19050" b="1524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20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F7CF" id="_x0000_s1029" type="#_x0000_t202" style="position:absolute;left:0;text-align:left;margin-left:7.15pt;margin-top:2.05pt;width:126pt;height:19.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" strokeweight="1pt">
                <v:shadow color="#868686"/>
                <v:textbox inset="1mm,0,1mm,0">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v:textbox>
                <w10:wrap anchorx="margin"/>
              </v:shape>
            </w:pict>
          </mc:Fallback>
        </mc:AlternateContent>
      </w:r>
    </w:p>
    <w:tbl>
      <w:tblPr>
        <w:tblStyle w:val="a3"/>
        <w:tblW w:w="0" w:type="auto"/>
        <w:tblInd w:w="279" w:type="dxa"/>
        <w:tblLook w:val="04A0" w:firstRow="1" w:lastRow="0" w:firstColumn="1" w:lastColumn="0" w:noHBand="0" w:noVBand="1"/>
      </w:tblPr>
      <w:tblGrid>
        <w:gridCol w:w="15309"/>
      </w:tblGrid>
      <w:tr w:rsidR="0027211A" w14:paraId="2A48BA07" w14:textId="77777777" w:rsidTr="0027211A">
        <w:tc>
          <w:tcPr>
            <w:tcW w:w="15309" w:type="dxa"/>
            <w:tcBorders>
              <w:top w:val="dotted" w:sz="4" w:space="0" w:color="auto"/>
              <w:left w:val="dotted" w:sz="4" w:space="0" w:color="auto"/>
              <w:bottom w:val="dotted" w:sz="4" w:space="0" w:color="auto"/>
              <w:right w:val="dotted" w:sz="4" w:space="0" w:color="auto"/>
            </w:tcBorders>
          </w:tcPr>
          <w:p w14:paraId="74483E15" w14:textId="51E5F6CC" w:rsidR="00F52AC8" w:rsidRDefault="00F52AC8" w:rsidP="008D23C5">
            <w:pPr>
              <w:spacing w:line="200" w:lineRule="exact"/>
            </w:pPr>
          </w:p>
          <w:p w14:paraId="31EDAF7D" w14:textId="653318B8" w:rsidR="00F52AC8" w:rsidRDefault="0027211A" w:rsidP="00F52AC8">
            <w:pPr>
              <w:spacing w:line="200" w:lineRule="exact"/>
              <w:ind w:firstLineChars="100" w:firstLine="159"/>
            </w:pPr>
            <w:r w:rsidRPr="00CE6919">
              <w:rPr>
                <w:rFonts w:hint="eastAsia"/>
              </w:rPr>
              <w:t>大阪府に寄せられたご意見は、今後の府政運営の参考にさせていただきます。このうち、制度や府の考え方の説明が必要と判断したものなどは、</w:t>
            </w:r>
            <w:r>
              <w:rPr>
                <w:rFonts w:hint="eastAsia"/>
              </w:rPr>
              <w:t>適宜ご本人に連絡を取るなどして回答し</w:t>
            </w:r>
            <w:r w:rsidRPr="00CE6919">
              <w:rPr>
                <w:rFonts w:hint="eastAsia"/>
              </w:rPr>
              <w:t>ました。回答内容については、</w:t>
            </w:r>
            <w:hyperlink r:id="rId9" w:history="1">
              <w:r w:rsidRPr="008542AA">
                <w:rPr>
                  <w:rStyle w:val="aa"/>
                  <w:rFonts w:hint="eastAsia"/>
                </w:rPr>
                <w:t>「府政へのご意見」ホームページ</w:t>
              </w:r>
            </w:hyperlink>
            <w:r w:rsidRPr="00CE6919">
              <w:rPr>
                <w:rFonts w:hint="eastAsia"/>
              </w:rPr>
              <w:t>に掲載して</w:t>
            </w:r>
            <w:r>
              <w:rPr>
                <w:rFonts w:hint="eastAsia"/>
              </w:rPr>
              <w:t>い</w:t>
            </w:r>
            <w:r w:rsidRPr="00CE6919">
              <w:rPr>
                <w:rFonts w:hint="eastAsia"/>
              </w:rPr>
              <w:t>ます。</w:t>
            </w:r>
          </w:p>
          <w:p w14:paraId="189BC106" w14:textId="30185E7D" w:rsidR="0027211A" w:rsidRDefault="0027211A" w:rsidP="00F52AC8">
            <w:pPr>
              <w:spacing w:line="200" w:lineRule="exact"/>
              <w:ind w:firstLineChars="100" w:firstLine="159"/>
            </w:pPr>
            <w:r w:rsidRPr="0027211A">
              <w:rPr>
                <w:rFonts w:hint="eastAsia"/>
              </w:rPr>
              <w:t>なお、国、市町村などの府以外の官公庁に関するご意見のうち、これらへの伝達を希望されたものについては、各機関に内容をお伝えしました。</w:t>
            </w:r>
          </w:p>
        </w:tc>
      </w:tr>
    </w:tbl>
    <w:p w14:paraId="58CAB5AC" w14:textId="77777777" w:rsidR="00A578BF" w:rsidRDefault="00A578BF" w:rsidP="00D56C1C">
      <w:pPr>
        <w:spacing w:line="240" w:lineRule="exact"/>
        <w:ind w:right="919"/>
        <w:rPr>
          <w:rFonts w:hint="eastAsia"/>
        </w:rPr>
      </w:pPr>
    </w:p>
    <w:sectPr w:rsidR="00A578BF" w:rsidSect="0027211A">
      <w:pgSz w:w="16838" w:h="11906" w:orient="landscape" w:code="9"/>
      <w:pgMar w:top="238" w:right="567" w:bottom="244" w:left="567" w:header="851" w:footer="992" w:gutter="0"/>
      <w:cols w:space="425"/>
      <w:docGrid w:type="linesAndChars" w:linePitch="24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DDD" w14:textId="77777777" w:rsidR="00B82C45" w:rsidRDefault="00B82C45" w:rsidP="00FC1C83">
      <w:r>
        <w:separator/>
      </w:r>
    </w:p>
  </w:endnote>
  <w:endnote w:type="continuationSeparator" w:id="0">
    <w:p w14:paraId="3F8A5235" w14:textId="77777777" w:rsidR="00B82C45" w:rsidRDefault="00B82C45" w:rsidP="00F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3E7" w14:textId="77777777" w:rsidR="00B82C45" w:rsidRDefault="00B82C45" w:rsidP="00FC1C83">
      <w:r>
        <w:separator/>
      </w:r>
    </w:p>
  </w:footnote>
  <w:footnote w:type="continuationSeparator" w:id="0">
    <w:p w14:paraId="1EA3A1E4" w14:textId="77777777" w:rsidR="00B82C45" w:rsidRDefault="00B82C45" w:rsidP="00FC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1C7"/>
    <w:multiLevelType w:val="hybridMultilevel"/>
    <w:tmpl w:val="26168A6C"/>
    <w:lvl w:ilvl="0" w:tplc="68C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45CE8"/>
    <w:multiLevelType w:val="hybridMultilevel"/>
    <w:tmpl w:val="C80C171C"/>
    <w:lvl w:ilvl="0" w:tplc="CEC4B64A">
      <w:start w:val="2"/>
      <w:numFmt w:val="bullet"/>
      <w:lvlText w:val="・"/>
      <w:lvlJc w:val="left"/>
      <w:pPr>
        <w:ind w:left="519" w:hanging="360"/>
      </w:pPr>
      <w:rPr>
        <w:rFonts w:ascii="ＭＳ ゴシック" w:eastAsia="ＭＳ ゴシック" w:hAnsi="ＭＳ 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4A420A53"/>
    <w:multiLevelType w:val="hybridMultilevel"/>
    <w:tmpl w:val="A1385A6E"/>
    <w:lvl w:ilvl="0" w:tplc="DB642B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043B6"/>
    <w:multiLevelType w:val="hybridMultilevel"/>
    <w:tmpl w:val="A55EA768"/>
    <w:lvl w:ilvl="0" w:tplc="2F60ED3C">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4" w15:restartNumberingAfterBreak="0">
    <w:nsid w:val="51CD72CB"/>
    <w:multiLevelType w:val="hybridMultilevel"/>
    <w:tmpl w:val="0E2C27C2"/>
    <w:lvl w:ilvl="0" w:tplc="1FB6EA5A">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80555C"/>
    <w:multiLevelType w:val="hybridMultilevel"/>
    <w:tmpl w:val="8CE4ABB4"/>
    <w:lvl w:ilvl="0" w:tplc="1062C5AA">
      <w:start w:val="90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61670"/>
    <w:multiLevelType w:val="hybridMultilevel"/>
    <w:tmpl w:val="5088C06C"/>
    <w:lvl w:ilvl="0" w:tplc="6298FB10">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D46AE"/>
    <w:multiLevelType w:val="hybridMultilevel"/>
    <w:tmpl w:val="0256FC76"/>
    <w:lvl w:ilvl="0" w:tplc="580054D0">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8" w15:restartNumberingAfterBreak="0">
    <w:nsid w:val="6BD401E5"/>
    <w:multiLevelType w:val="hybridMultilevel"/>
    <w:tmpl w:val="A9CA43AE"/>
    <w:lvl w:ilvl="0" w:tplc="43B60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2D778C"/>
    <w:multiLevelType w:val="hybridMultilevel"/>
    <w:tmpl w:val="3872BDA4"/>
    <w:lvl w:ilvl="0" w:tplc="392C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CC1CAD"/>
    <w:multiLevelType w:val="hybridMultilevel"/>
    <w:tmpl w:val="41C6A546"/>
    <w:lvl w:ilvl="0" w:tplc="62ACCF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9"/>
  </w:num>
  <w:num w:numId="5">
    <w:abstractNumId w:val="10"/>
  </w:num>
  <w:num w:numId="6">
    <w:abstractNumId w:val="7"/>
  </w:num>
  <w:num w:numId="7">
    <w:abstractNumId w:val="6"/>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89"/>
  <w:drawingGridVerticalSpacing w:val="123"/>
  <w:displayHorizontalDrawingGridEvery w:val="0"/>
  <w:displayVerticalDrawingGridEvery w:val="2"/>
  <w:characterSpacingControl w:val="compressPunctuation"/>
  <w:hdrShapeDefaults>
    <o:shapedefaults v:ext="edit" spidmax="167937"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A"/>
    <w:rsid w:val="000006CC"/>
    <w:rsid w:val="000008B8"/>
    <w:rsid w:val="00000A6B"/>
    <w:rsid w:val="0000133F"/>
    <w:rsid w:val="00001364"/>
    <w:rsid w:val="00001963"/>
    <w:rsid w:val="000021F2"/>
    <w:rsid w:val="000032D0"/>
    <w:rsid w:val="000032E8"/>
    <w:rsid w:val="00003B66"/>
    <w:rsid w:val="00004369"/>
    <w:rsid w:val="000045BC"/>
    <w:rsid w:val="00004F9D"/>
    <w:rsid w:val="00005FC5"/>
    <w:rsid w:val="00007253"/>
    <w:rsid w:val="00007ABD"/>
    <w:rsid w:val="000106E6"/>
    <w:rsid w:val="000110F0"/>
    <w:rsid w:val="00011147"/>
    <w:rsid w:val="000111F1"/>
    <w:rsid w:val="00011974"/>
    <w:rsid w:val="00011E80"/>
    <w:rsid w:val="00012D3C"/>
    <w:rsid w:val="000133BF"/>
    <w:rsid w:val="000137E8"/>
    <w:rsid w:val="00014DAE"/>
    <w:rsid w:val="000163D0"/>
    <w:rsid w:val="00016ECC"/>
    <w:rsid w:val="00020D0F"/>
    <w:rsid w:val="000223E7"/>
    <w:rsid w:val="00024577"/>
    <w:rsid w:val="000249C5"/>
    <w:rsid w:val="00024C88"/>
    <w:rsid w:val="00024F9C"/>
    <w:rsid w:val="00026482"/>
    <w:rsid w:val="00026C16"/>
    <w:rsid w:val="0002759E"/>
    <w:rsid w:val="000303A3"/>
    <w:rsid w:val="00031917"/>
    <w:rsid w:val="00033E2C"/>
    <w:rsid w:val="0003483F"/>
    <w:rsid w:val="000349CF"/>
    <w:rsid w:val="000352D6"/>
    <w:rsid w:val="00035601"/>
    <w:rsid w:val="000357BC"/>
    <w:rsid w:val="00035EDB"/>
    <w:rsid w:val="0003649A"/>
    <w:rsid w:val="00036ED7"/>
    <w:rsid w:val="000413B8"/>
    <w:rsid w:val="00041443"/>
    <w:rsid w:val="00042B40"/>
    <w:rsid w:val="00042EB6"/>
    <w:rsid w:val="000435C2"/>
    <w:rsid w:val="00043C1B"/>
    <w:rsid w:val="00043E54"/>
    <w:rsid w:val="00043F7B"/>
    <w:rsid w:val="00047515"/>
    <w:rsid w:val="00050733"/>
    <w:rsid w:val="000507BE"/>
    <w:rsid w:val="00050C79"/>
    <w:rsid w:val="000520A4"/>
    <w:rsid w:val="00052574"/>
    <w:rsid w:val="00053526"/>
    <w:rsid w:val="0006000B"/>
    <w:rsid w:val="00061137"/>
    <w:rsid w:val="00062068"/>
    <w:rsid w:val="000627DA"/>
    <w:rsid w:val="0006284A"/>
    <w:rsid w:val="00062A15"/>
    <w:rsid w:val="00062C47"/>
    <w:rsid w:val="00062DB7"/>
    <w:rsid w:val="00063FC5"/>
    <w:rsid w:val="000642B2"/>
    <w:rsid w:val="00065E6A"/>
    <w:rsid w:val="00065E78"/>
    <w:rsid w:val="0006717C"/>
    <w:rsid w:val="0006738B"/>
    <w:rsid w:val="000674AD"/>
    <w:rsid w:val="000679FE"/>
    <w:rsid w:val="00070B1F"/>
    <w:rsid w:val="00071C2B"/>
    <w:rsid w:val="00072F89"/>
    <w:rsid w:val="00073511"/>
    <w:rsid w:val="0007354E"/>
    <w:rsid w:val="000735EE"/>
    <w:rsid w:val="000737FC"/>
    <w:rsid w:val="000740FD"/>
    <w:rsid w:val="000743E4"/>
    <w:rsid w:val="00076509"/>
    <w:rsid w:val="00076961"/>
    <w:rsid w:val="00080030"/>
    <w:rsid w:val="000800E5"/>
    <w:rsid w:val="000810FD"/>
    <w:rsid w:val="00081178"/>
    <w:rsid w:val="00082CA6"/>
    <w:rsid w:val="00083BDD"/>
    <w:rsid w:val="0008454E"/>
    <w:rsid w:val="00084662"/>
    <w:rsid w:val="00087D35"/>
    <w:rsid w:val="000908C0"/>
    <w:rsid w:val="000911C4"/>
    <w:rsid w:val="00094E09"/>
    <w:rsid w:val="00094E69"/>
    <w:rsid w:val="000959C1"/>
    <w:rsid w:val="00095B85"/>
    <w:rsid w:val="000A01B9"/>
    <w:rsid w:val="000A1477"/>
    <w:rsid w:val="000A2502"/>
    <w:rsid w:val="000A57D1"/>
    <w:rsid w:val="000A65FF"/>
    <w:rsid w:val="000A66A8"/>
    <w:rsid w:val="000A750D"/>
    <w:rsid w:val="000A783C"/>
    <w:rsid w:val="000A7926"/>
    <w:rsid w:val="000A7B6A"/>
    <w:rsid w:val="000B1265"/>
    <w:rsid w:val="000B2114"/>
    <w:rsid w:val="000B21B8"/>
    <w:rsid w:val="000B22BF"/>
    <w:rsid w:val="000B25C6"/>
    <w:rsid w:val="000B377E"/>
    <w:rsid w:val="000B754F"/>
    <w:rsid w:val="000C0582"/>
    <w:rsid w:val="000C10E6"/>
    <w:rsid w:val="000C18BA"/>
    <w:rsid w:val="000C30D0"/>
    <w:rsid w:val="000C5CB6"/>
    <w:rsid w:val="000C5DA8"/>
    <w:rsid w:val="000C765C"/>
    <w:rsid w:val="000C7866"/>
    <w:rsid w:val="000D07C4"/>
    <w:rsid w:val="000D1EC4"/>
    <w:rsid w:val="000D2443"/>
    <w:rsid w:val="000D29FE"/>
    <w:rsid w:val="000D2CB3"/>
    <w:rsid w:val="000D305C"/>
    <w:rsid w:val="000D50AC"/>
    <w:rsid w:val="000D55F6"/>
    <w:rsid w:val="000D7987"/>
    <w:rsid w:val="000E0029"/>
    <w:rsid w:val="000E11B8"/>
    <w:rsid w:val="000E1652"/>
    <w:rsid w:val="000E1CCB"/>
    <w:rsid w:val="000E1E18"/>
    <w:rsid w:val="000E1F4F"/>
    <w:rsid w:val="000E2EFC"/>
    <w:rsid w:val="000E2FA9"/>
    <w:rsid w:val="000E538F"/>
    <w:rsid w:val="000E6C89"/>
    <w:rsid w:val="000E73C2"/>
    <w:rsid w:val="000F1402"/>
    <w:rsid w:val="000F1C96"/>
    <w:rsid w:val="000F2519"/>
    <w:rsid w:val="000F39EE"/>
    <w:rsid w:val="000F50E5"/>
    <w:rsid w:val="000F757C"/>
    <w:rsid w:val="000F7F88"/>
    <w:rsid w:val="00100E47"/>
    <w:rsid w:val="00100FB6"/>
    <w:rsid w:val="00101D25"/>
    <w:rsid w:val="00103756"/>
    <w:rsid w:val="00104C02"/>
    <w:rsid w:val="00106B0C"/>
    <w:rsid w:val="00106C55"/>
    <w:rsid w:val="0010743B"/>
    <w:rsid w:val="00107A40"/>
    <w:rsid w:val="001100B2"/>
    <w:rsid w:val="00112091"/>
    <w:rsid w:val="0011288A"/>
    <w:rsid w:val="001128D5"/>
    <w:rsid w:val="00113B04"/>
    <w:rsid w:val="00113F3A"/>
    <w:rsid w:val="001168CC"/>
    <w:rsid w:val="00120781"/>
    <w:rsid w:val="00121214"/>
    <w:rsid w:val="00121679"/>
    <w:rsid w:val="00121ABE"/>
    <w:rsid w:val="00123EE6"/>
    <w:rsid w:val="00124E90"/>
    <w:rsid w:val="0013258A"/>
    <w:rsid w:val="00132A7C"/>
    <w:rsid w:val="001330A1"/>
    <w:rsid w:val="0013360F"/>
    <w:rsid w:val="0013385C"/>
    <w:rsid w:val="001357BC"/>
    <w:rsid w:val="00136C48"/>
    <w:rsid w:val="001376D2"/>
    <w:rsid w:val="00140769"/>
    <w:rsid w:val="001407A5"/>
    <w:rsid w:val="00140A09"/>
    <w:rsid w:val="001421CE"/>
    <w:rsid w:val="0014299F"/>
    <w:rsid w:val="00142D36"/>
    <w:rsid w:val="00143394"/>
    <w:rsid w:val="001447C1"/>
    <w:rsid w:val="00144B00"/>
    <w:rsid w:val="00145B6D"/>
    <w:rsid w:val="00145E01"/>
    <w:rsid w:val="00146E2E"/>
    <w:rsid w:val="00150476"/>
    <w:rsid w:val="001510C8"/>
    <w:rsid w:val="00152079"/>
    <w:rsid w:val="0015248A"/>
    <w:rsid w:val="001528CA"/>
    <w:rsid w:val="00153855"/>
    <w:rsid w:val="00153B8F"/>
    <w:rsid w:val="0015418C"/>
    <w:rsid w:val="00154F44"/>
    <w:rsid w:val="001556C1"/>
    <w:rsid w:val="00155744"/>
    <w:rsid w:val="00156ABE"/>
    <w:rsid w:val="00156E84"/>
    <w:rsid w:val="00157557"/>
    <w:rsid w:val="0016013B"/>
    <w:rsid w:val="001605D8"/>
    <w:rsid w:val="00160E3A"/>
    <w:rsid w:val="00161B9B"/>
    <w:rsid w:val="0016228E"/>
    <w:rsid w:val="0016234B"/>
    <w:rsid w:val="00163263"/>
    <w:rsid w:val="001634F3"/>
    <w:rsid w:val="00163C6B"/>
    <w:rsid w:val="001672C7"/>
    <w:rsid w:val="00170470"/>
    <w:rsid w:val="00170751"/>
    <w:rsid w:val="00170E2A"/>
    <w:rsid w:val="00171E18"/>
    <w:rsid w:val="00172CA0"/>
    <w:rsid w:val="00173B8F"/>
    <w:rsid w:val="00173D11"/>
    <w:rsid w:val="00175522"/>
    <w:rsid w:val="00175A54"/>
    <w:rsid w:val="00177526"/>
    <w:rsid w:val="001805ED"/>
    <w:rsid w:val="00184AE6"/>
    <w:rsid w:val="0018667B"/>
    <w:rsid w:val="001870D7"/>
    <w:rsid w:val="00187484"/>
    <w:rsid w:val="0019055A"/>
    <w:rsid w:val="00191C59"/>
    <w:rsid w:val="00191CB4"/>
    <w:rsid w:val="00192117"/>
    <w:rsid w:val="00192466"/>
    <w:rsid w:val="00192C43"/>
    <w:rsid w:val="00193DB8"/>
    <w:rsid w:val="00194DCD"/>
    <w:rsid w:val="0019698B"/>
    <w:rsid w:val="001A0AB3"/>
    <w:rsid w:val="001A0EA6"/>
    <w:rsid w:val="001A13C9"/>
    <w:rsid w:val="001A2582"/>
    <w:rsid w:val="001A27A2"/>
    <w:rsid w:val="001A2CA2"/>
    <w:rsid w:val="001A3DCD"/>
    <w:rsid w:val="001A467C"/>
    <w:rsid w:val="001A4CDC"/>
    <w:rsid w:val="001A4F6E"/>
    <w:rsid w:val="001A5EE9"/>
    <w:rsid w:val="001A6982"/>
    <w:rsid w:val="001B12E2"/>
    <w:rsid w:val="001B1530"/>
    <w:rsid w:val="001B1F97"/>
    <w:rsid w:val="001B29F0"/>
    <w:rsid w:val="001B4806"/>
    <w:rsid w:val="001B49F7"/>
    <w:rsid w:val="001B5463"/>
    <w:rsid w:val="001B5D62"/>
    <w:rsid w:val="001B6494"/>
    <w:rsid w:val="001B7912"/>
    <w:rsid w:val="001B7BE6"/>
    <w:rsid w:val="001B7DCB"/>
    <w:rsid w:val="001C05D3"/>
    <w:rsid w:val="001C0C07"/>
    <w:rsid w:val="001C11EA"/>
    <w:rsid w:val="001C1D14"/>
    <w:rsid w:val="001C1D73"/>
    <w:rsid w:val="001C2FFF"/>
    <w:rsid w:val="001C34FD"/>
    <w:rsid w:val="001C38DC"/>
    <w:rsid w:val="001C4134"/>
    <w:rsid w:val="001C5A33"/>
    <w:rsid w:val="001C7516"/>
    <w:rsid w:val="001D1CA1"/>
    <w:rsid w:val="001D5ECF"/>
    <w:rsid w:val="001E1BEE"/>
    <w:rsid w:val="001E1C65"/>
    <w:rsid w:val="001E26C0"/>
    <w:rsid w:val="001E293F"/>
    <w:rsid w:val="001E3159"/>
    <w:rsid w:val="001E34A9"/>
    <w:rsid w:val="001E3FD4"/>
    <w:rsid w:val="001E4E10"/>
    <w:rsid w:val="001E4F56"/>
    <w:rsid w:val="001E54A3"/>
    <w:rsid w:val="001F03EA"/>
    <w:rsid w:val="001F2231"/>
    <w:rsid w:val="001F65D0"/>
    <w:rsid w:val="001F6A65"/>
    <w:rsid w:val="001F6C87"/>
    <w:rsid w:val="001F6D6B"/>
    <w:rsid w:val="001F6E2F"/>
    <w:rsid w:val="0020076B"/>
    <w:rsid w:val="0020078E"/>
    <w:rsid w:val="002009F3"/>
    <w:rsid w:val="002023CE"/>
    <w:rsid w:val="00202B16"/>
    <w:rsid w:val="00204596"/>
    <w:rsid w:val="002068CE"/>
    <w:rsid w:val="0020728C"/>
    <w:rsid w:val="0020740F"/>
    <w:rsid w:val="00210242"/>
    <w:rsid w:val="002105A6"/>
    <w:rsid w:val="00212A1E"/>
    <w:rsid w:val="0021329D"/>
    <w:rsid w:val="00213EAE"/>
    <w:rsid w:val="002163AE"/>
    <w:rsid w:val="002163CB"/>
    <w:rsid w:val="00217682"/>
    <w:rsid w:val="002209D1"/>
    <w:rsid w:val="00221865"/>
    <w:rsid w:val="00222356"/>
    <w:rsid w:val="002259B6"/>
    <w:rsid w:val="002267FE"/>
    <w:rsid w:val="002268F1"/>
    <w:rsid w:val="0022702F"/>
    <w:rsid w:val="002273DD"/>
    <w:rsid w:val="0023028D"/>
    <w:rsid w:val="0023033C"/>
    <w:rsid w:val="00230DE8"/>
    <w:rsid w:val="00230ECC"/>
    <w:rsid w:val="002319FF"/>
    <w:rsid w:val="0023553B"/>
    <w:rsid w:val="0023558B"/>
    <w:rsid w:val="00236FF2"/>
    <w:rsid w:val="00240C1A"/>
    <w:rsid w:val="00241898"/>
    <w:rsid w:val="00241A1B"/>
    <w:rsid w:val="00241D7B"/>
    <w:rsid w:val="00242317"/>
    <w:rsid w:val="002424FD"/>
    <w:rsid w:val="00242FAB"/>
    <w:rsid w:val="0024391C"/>
    <w:rsid w:val="00243EA3"/>
    <w:rsid w:val="0024431B"/>
    <w:rsid w:val="00245DFF"/>
    <w:rsid w:val="002469E7"/>
    <w:rsid w:val="00246E29"/>
    <w:rsid w:val="002473E1"/>
    <w:rsid w:val="00247D4A"/>
    <w:rsid w:val="00250619"/>
    <w:rsid w:val="00252295"/>
    <w:rsid w:val="00252913"/>
    <w:rsid w:val="00253920"/>
    <w:rsid w:val="002564FB"/>
    <w:rsid w:val="00256DD1"/>
    <w:rsid w:val="002600DC"/>
    <w:rsid w:val="0026050B"/>
    <w:rsid w:val="002624F6"/>
    <w:rsid w:val="002625FB"/>
    <w:rsid w:val="002626B4"/>
    <w:rsid w:val="00262C36"/>
    <w:rsid w:val="0026317F"/>
    <w:rsid w:val="00263487"/>
    <w:rsid w:val="00263B64"/>
    <w:rsid w:val="00263DAF"/>
    <w:rsid w:val="002649F8"/>
    <w:rsid w:val="0026601E"/>
    <w:rsid w:val="002662EC"/>
    <w:rsid w:val="002671FC"/>
    <w:rsid w:val="002676A6"/>
    <w:rsid w:val="00267A56"/>
    <w:rsid w:val="00267E22"/>
    <w:rsid w:val="00270591"/>
    <w:rsid w:val="00270FDC"/>
    <w:rsid w:val="002711D0"/>
    <w:rsid w:val="0027155A"/>
    <w:rsid w:val="0027211A"/>
    <w:rsid w:val="00275D99"/>
    <w:rsid w:val="0027639E"/>
    <w:rsid w:val="00276AE5"/>
    <w:rsid w:val="00277354"/>
    <w:rsid w:val="00277AEB"/>
    <w:rsid w:val="00280053"/>
    <w:rsid w:val="002806E9"/>
    <w:rsid w:val="00281CD8"/>
    <w:rsid w:val="0028255A"/>
    <w:rsid w:val="00282D7C"/>
    <w:rsid w:val="00283FBC"/>
    <w:rsid w:val="00284287"/>
    <w:rsid w:val="002842E3"/>
    <w:rsid w:val="00286227"/>
    <w:rsid w:val="00286BB8"/>
    <w:rsid w:val="00287D23"/>
    <w:rsid w:val="00290A01"/>
    <w:rsid w:val="00290B24"/>
    <w:rsid w:val="00291974"/>
    <w:rsid w:val="00291EDB"/>
    <w:rsid w:val="00291F85"/>
    <w:rsid w:val="0029201E"/>
    <w:rsid w:val="002929B2"/>
    <w:rsid w:val="00292CFA"/>
    <w:rsid w:val="0029419F"/>
    <w:rsid w:val="00294725"/>
    <w:rsid w:val="00295053"/>
    <w:rsid w:val="00295428"/>
    <w:rsid w:val="002964C2"/>
    <w:rsid w:val="002A3830"/>
    <w:rsid w:val="002A3F00"/>
    <w:rsid w:val="002A4458"/>
    <w:rsid w:val="002A5B78"/>
    <w:rsid w:val="002A5BC3"/>
    <w:rsid w:val="002A618A"/>
    <w:rsid w:val="002A76C8"/>
    <w:rsid w:val="002A78F5"/>
    <w:rsid w:val="002A7C51"/>
    <w:rsid w:val="002A7F3B"/>
    <w:rsid w:val="002B0B52"/>
    <w:rsid w:val="002B30C8"/>
    <w:rsid w:val="002B390F"/>
    <w:rsid w:val="002B5DE1"/>
    <w:rsid w:val="002B7AC7"/>
    <w:rsid w:val="002C24AE"/>
    <w:rsid w:val="002C2975"/>
    <w:rsid w:val="002C36AF"/>
    <w:rsid w:val="002C37F6"/>
    <w:rsid w:val="002C3BAE"/>
    <w:rsid w:val="002C3E85"/>
    <w:rsid w:val="002C5C22"/>
    <w:rsid w:val="002C6126"/>
    <w:rsid w:val="002C69EE"/>
    <w:rsid w:val="002C73AE"/>
    <w:rsid w:val="002C7F9A"/>
    <w:rsid w:val="002D1F8C"/>
    <w:rsid w:val="002D23BE"/>
    <w:rsid w:val="002D411D"/>
    <w:rsid w:val="002D4AEC"/>
    <w:rsid w:val="002D530D"/>
    <w:rsid w:val="002D56AF"/>
    <w:rsid w:val="002D6334"/>
    <w:rsid w:val="002D643C"/>
    <w:rsid w:val="002D6C86"/>
    <w:rsid w:val="002D6D49"/>
    <w:rsid w:val="002E032F"/>
    <w:rsid w:val="002E1209"/>
    <w:rsid w:val="002E2200"/>
    <w:rsid w:val="002E2974"/>
    <w:rsid w:val="002E299D"/>
    <w:rsid w:val="002E3F4B"/>
    <w:rsid w:val="002E4540"/>
    <w:rsid w:val="002E51E7"/>
    <w:rsid w:val="002E53E8"/>
    <w:rsid w:val="002E5459"/>
    <w:rsid w:val="002E597B"/>
    <w:rsid w:val="002E5BAF"/>
    <w:rsid w:val="002E5E3B"/>
    <w:rsid w:val="002E64EE"/>
    <w:rsid w:val="002E6AD7"/>
    <w:rsid w:val="002E6D76"/>
    <w:rsid w:val="002F0025"/>
    <w:rsid w:val="002F06DA"/>
    <w:rsid w:val="002F269D"/>
    <w:rsid w:val="002F3D74"/>
    <w:rsid w:val="002F3F78"/>
    <w:rsid w:val="002F4BA4"/>
    <w:rsid w:val="002F4E12"/>
    <w:rsid w:val="002F5524"/>
    <w:rsid w:val="002F5AC2"/>
    <w:rsid w:val="002F5DAF"/>
    <w:rsid w:val="002F5F04"/>
    <w:rsid w:val="002F5F40"/>
    <w:rsid w:val="002F7292"/>
    <w:rsid w:val="002F7719"/>
    <w:rsid w:val="002F7A91"/>
    <w:rsid w:val="002F7B0C"/>
    <w:rsid w:val="0030143E"/>
    <w:rsid w:val="003035EC"/>
    <w:rsid w:val="00303790"/>
    <w:rsid w:val="00304E71"/>
    <w:rsid w:val="00305533"/>
    <w:rsid w:val="00305EC9"/>
    <w:rsid w:val="00305ED5"/>
    <w:rsid w:val="00306C9C"/>
    <w:rsid w:val="0031007A"/>
    <w:rsid w:val="00310101"/>
    <w:rsid w:val="00311333"/>
    <w:rsid w:val="003113C4"/>
    <w:rsid w:val="00311FA2"/>
    <w:rsid w:val="00313086"/>
    <w:rsid w:val="00313510"/>
    <w:rsid w:val="003139B2"/>
    <w:rsid w:val="00314B9C"/>
    <w:rsid w:val="0031502F"/>
    <w:rsid w:val="0031552E"/>
    <w:rsid w:val="00316AF5"/>
    <w:rsid w:val="00317655"/>
    <w:rsid w:val="003176D8"/>
    <w:rsid w:val="00317E2A"/>
    <w:rsid w:val="00317F60"/>
    <w:rsid w:val="00322497"/>
    <w:rsid w:val="003236B3"/>
    <w:rsid w:val="00323CDE"/>
    <w:rsid w:val="00324461"/>
    <w:rsid w:val="0032499C"/>
    <w:rsid w:val="0032515F"/>
    <w:rsid w:val="00325673"/>
    <w:rsid w:val="00325B5B"/>
    <w:rsid w:val="00325CC3"/>
    <w:rsid w:val="00327D05"/>
    <w:rsid w:val="003308EC"/>
    <w:rsid w:val="00330B8B"/>
    <w:rsid w:val="00331287"/>
    <w:rsid w:val="00332D04"/>
    <w:rsid w:val="00334018"/>
    <w:rsid w:val="003354C3"/>
    <w:rsid w:val="00336377"/>
    <w:rsid w:val="003365DC"/>
    <w:rsid w:val="00337359"/>
    <w:rsid w:val="00337C64"/>
    <w:rsid w:val="00340065"/>
    <w:rsid w:val="003419F3"/>
    <w:rsid w:val="003428B4"/>
    <w:rsid w:val="00342E65"/>
    <w:rsid w:val="0034404A"/>
    <w:rsid w:val="00344467"/>
    <w:rsid w:val="0034599D"/>
    <w:rsid w:val="00347795"/>
    <w:rsid w:val="00350517"/>
    <w:rsid w:val="003505CC"/>
    <w:rsid w:val="0035133E"/>
    <w:rsid w:val="003524D0"/>
    <w:rsid w:val="00353799"/>
    <w:rsid w:val="00353C10"/>
    <w:rsid w:val="0035526C"/>
    <w:rsid w:val="00356CA4"/>
    <w:rsid w:val="00356DD2"/>
    <w:rsid w:val="00357194"/>
    <w:rsid w:val="00360AF9"/>
    <w:rsid w:val="00360BC5"/>
    <w:rsid w:val="00361BA5"/>
    <w:rsid w:val="00364137"/>
    <w:rsid w:val="00364967"/>
    <w:rsid w:val="0037214C"/>
    <w:rsid w:val="00372DC6"/>
    <w:rsid w:val="00372FBE"/>
    <w:rsid w:val="003733D9"/>
    <w:rsid w:val="003750F7"/>
    <w:rsid w:val="00375691"/>
    <w:rsid w:val="003759DD"/>
    <w:rsid w:val="00375A78"/>
    <w:rsid w:val="0037744F"/>
    <w:rsid w:val="0038007E"/>
    <w:rsid w:val="0038070D"/>
    <w:rsid w:val="0038213B"/>
    <w:rsid w:val="00382485"/>
    <w:rsid w:val="003847AF"/>
    <w:rsid w:val="00384C33"/>
    <w:rsid w:val="0038757E"/>
    <w:rsid w:val="003901EB"/>
    <w:rsid w:val="00390DFC"/>
    <w:rsid w:val="0039109F"/>
    <w:rsid w:val="00391A2A"/>
    <w:rsid w:val="00391E0C"/>
    <w:rsid w:val="0039378B"/>
    <w:rsid w:val="00394B12"/>
    <w:rsid w:val="0039523E"/>
    <w:rsid w:val="003954A9"/>
    <w:rsid w:val="003977F3"/>
    <w:rsid w:val="003A0C8B"/>
    <w:rsid w:val="003A0D51"/>
    <w:rsid w:val="003A372D"/>
    <w:rsid w:val="003A374C"/>
    <w:rsid w:val="003A51E5"/>
    <w:rsid w:val="003A52A3"/>
    <w:rsid w:val="003A7186"/>
    <w:rsid w:val="003A7728"/>
    <w:rsid w:val="003B35AC"/>
    <w:rsid w:val="003B3763"/>
    <w:rsid w:val="003B5083"/>
    <w:rsid w:val="003B5234"/>
    <w:rsid w:val="003B6802"/>
    <w:rsid w:val="003B7B67"/>
    <w:rsid w:val="003C09C0"/>
    <w:rsid w:val="003C3215"/>
    <w:rsid w:val="003C3344"/>
    <w:rsid w:val="003C3E91"/>
    <w:rsid w:val="003C4858"/>
    <w:rsid w:val="003C554B"/>
    <w:rsid w:val="003C56F5"/>
    <w:rsid w:val="003C581D"/>
    <w:rsid w:val="003C5DE0"/>
    <w:rsid w:val="003C6DFF"/>
    <w:rsid w:val="003C6ED9"/>
    <w:rsid w:val="003C7F4A"/>
    <w:rsid w:val="003D01FC"/>
    <w:rsid w:val="003D0F3F"/>
    <w:rsid w:val="003D1A00"/>
    <w:rsid w:val="003D1ED2"/>
    <w:rsid w:val="003D2FD5"/>
    <w:rsid w:val="003D311D"/>
    <w:rsid w:val="003D405C"/>
    <w:rsid w:val="003D5689"/>
    <w:rsid w:val="003D581A"/>
    <w:rsid w:val="003D6E37"/>
    <w:rsid w:val="003E238D"/>
    <w:rsid w:val="003E39B6"/>
    <w:rsid w:val="003E47E4"/>
    <w:rsid w:val="003E4909"/>
    <w:rsid w:val="003E4B10"/>
    <w:rsid w:val="003E5367"/>
    <w:rsid w:val="003E5633"/>
    <w:rsid w:val="003E5BDB"/>
    <w:rsid w:val="003E5E16"/>
    <w:rsid w:val="003E60D1"/>
    <w:rsid w:val="003E7B9F"/>
    <w:rsid w:val="003F163B"/>
    <w:rsid w:val="003F208A"/>
    <w:rsid w:val="003F229C"/>
    <w:rsid w:val="003F31FA"/>
    <w:rsid w:val="003F3346"/>
    <w:rsid w:val="003F35DA"/>
    <w:rsid w:val="003F53DF"/>
    <w:rsid w:val="003F7B0F"/>
    <w:rsid w:val="004001CE"/>
    <w:rsid w:val="00400BB0"/>
    <w:rsid w:val="00401994"/>
    <w:rsid w:val="00402265"/>
    <w:rsid w:val="0040268B"/>
    <w:rsid w:val="00404632"/>
    <w:rsid w:val="004059DC"/>
    <w:rsid w:val="00406CB4"/>
    <w:rsid w:val="0041017D"/>
    <w:rsid w:val="00410315"/>
    <w:rsid w:val="00410C39"/>
    <w:rsid w:val="00410DF6"/>
    <w:rsid w:val="00411C90"/>
    <w:rsid w:val="004126D3"/>
    <w:rsid w:val="004137A2"/>
    <w:rsid w:val="00414C43"/>
    <w:rsid w:val="00414DD6"/>
    <w:rsid w:val="00414FEC"/>
    <w:rsid w:val="0041535E"/>
    <w:rsid w:val="004161E2"/>
    <w:rsid w:val="00417E11"/>
    <w:rsid w:val="00417E74"/>
    <w:rsid w:val="00420FFF"/>
    <w:rsid w:val="004216FE"/>
    <w:rsid w:val="004222E8"/>
    <w:rsid w:val="004233AE"/>
    <w:rsid w:val="00423E49"/>
    <w:rsid w:val="004242A7"/>
    <w:rsid w:val="00425A83"/>
    <w:rsid w:val="0042708A"/>
    <w:rsid w:val="00427ABD"/>
    <w:rsid w:val="00427D3E"/>
    <w:rsid w:val="00431D2C"/>
    <w:rsid w:val="004324E2"/>
    <w:rsid w:val="004327CD"/>
    <w:rsid w:val="00432B19"/>
    <w:rsid w:val="004337DE"/>
    <w:rsid w:val="00433D4D"/>
    <w:rsid w:val="00434610"/>
    <w:rsid w:val="0043489A"/>
    <w:rsid w:val="0043750E"/>
    <w:rsid w:val="004401C3"/>
    <w:rsid w:val="004403CE"/>
    <w:rsid w:val="00440922"/>
    <w:rsid w:val="00441186"/>
    <w:rsid w:val="00441E34"/>
    <w:rsid w:val="00442035"/>
    <w:rsid w:val="004421D0"/>
    <w:rsid w:val="004427E7"/>
    <w:rsid w:val="0044335B"/>
    <w:rsid w:val="00443A6E"/>
    <w:rsid w:val="00444366"/>
    <w:rsid w:val="00445AE6"/>
    <w:rsid w:val="004460AC"/>
    <w:rsid w:val="0044698E"/>
    <w:rsid w:val="00446D46"/>
    <w:rsid w:val="00447775"/>
    <w:rsid w:val="00453417"/>
    <w:rsid w:val="00453D80"/>
    <w:rsid w:val="00454B19"/>
    <w:rsid w:val="004554F8"/>
    <w:rsid w:val="00455C3A"/>
    <w:rsid w:val="004570AD"/>
    <w:rsid w:val="00457303"/>
    <w:rsid w:val="0045734B"/>
    <w:rsid w:val="00457906"/>
    <w:rsid w:val="00457B1B"/>
    <w:rsid w:val="004613EA"/>
    <w:rsid w:val="004613FD"/>
    <w:rsid w:val="004619BB"/>
    <w:rsid w:val="0046272F"/>
    <w:rsid w:val="00462ACB"/>
    <w:rsid w:val="00462B5D"/>
    <w:rsid w:val="00463DE5"/>
    <w:rsid w:val="00464456"/>
    <w:rsid w:val="00465F12"/>
    <w:rsid w:val="0046642E"/>
    <w:rsid w:val="00466B83"/>
    <w:rsid w:val="00467CE5"/>
    <w:rsid w:val="00470D78"/>
    <w:rsid w:val="00472D5C"/>
    <w:rsid w:val="00474216"/>
    <w:rsid w:val="004742F0"/>
    <w:rsid w:val="00474E93"/>
    <w:rsid w:val="00474EA3"/>
    <w:rsid w:val="004775C2"/>
    <w:rsid w:val="00477AE6"/>
    <w:rsid w:val="0048251F"/>
    <w:rsid w:val="00483D99"/>
    <w:rsid w:val="00484792"/>
    <w:rsid w:val="00484C38"/>
    <w:rsid w:val="004862B7"/>
    <w:rsid w:val="0049467B"/>
    <w:rsid w:val="00496B1B"/>
    <w:rsid w:val="00496FF8"/>
    <w:rsid w:val="00497B1B"/>
    <w:rsid w:val="004A02BF"/>
    <w:rsid w:val="004A07F5"/>
    <w:rsid w:val="004A0958"/>
    <w:rsid w:val="004A0F9C"/>
    <w:rsid w:val="004A349C"/>
    <w:rsid w:val="004A3575"/>
    <w:rsid w:val="004A37E6"/>
    <w:rsid w:val="004A3B7E"/>
    <w:rsid w:val="004A3F6E"/>
    <w:rsid w:val="004A4341"/>
    <w:rsid w:val="004A50BA"/>
    <w:rsid w:val="004A5B0D"/>
    <w:rsid w:val="004A6052"/>
    <w:rsid w:val="004A60DF"/>
    <w:rsid w:val="004B0018"/>
    <w:rsid w:val="004B1888"/>
    <w:rsid w:val="004B208A"/>
    <w:rsid w:val="004B2A14"/>
    <w:rsid w:val="004B2CDD"/>
    <w:rsid w:val="004B331F"/>
    <w:rsid w:val="004B3498"/>
    <w:rsid w:val="004B34F7"/>
    <w:rsid w:val="004B34F8"/>
    <w:rsid w:val="004B36A1"/>
    <w:rsid w:val="004B3D23"/>
    <w:rsid w:val="004B43DA"/>
    <w:rsid w:val="004B78E6"/>
    <w:rsid w:val="004C0FC8"/>
    <w:rsid w:val="004C17FF"/>
    <w:rsid w:val="004C1B1E"/>
    <w:rsid w:val="004C1B51"/>
    <w:rsid w:val="004C3546"/>
    <w:rsid w:val="004C5626"/>
    <w:rsid w:val="004C5D7C"/>
    <w:rsid w:val="004C6BCC"/>
    <w:rsid w:val="004C74FA"/>
    <w:rsid w:val="004C79C2"/>
    <w:rsid w:val="004D0386"/>
    <w:rsid w:val="004D16F9"/>
    <w:rsid w:val="004D302D"/>
    <w:rsid w:val="004D3061"/>
    <w:rsid w:val="004D39F0"/>
    <w:rsid w:val="004D441B"/>
    <w:rsid w:val="004D55AF"/>
    <w:rsid w:val="004D67C4"/>
    <w:rsid w:val="004D749B"/>
    <w:rsid w:val="004D7BB2"/>
    <w:rsid w:val="004E066E"/>
    <w:rsid w:val="004E2D7B"/>
    <w:rsid w:val="004E36F0"/>
    <w:rsid w:val="004E4541"/>
    <w:rsid w:val="004E658D"/>
    <w:rsid w:val="004E74C1"/>
    <w:rsid w:val="004F29DC"/>
    <w:rsid w:val="004F4C2A"/>
    <w:rsid w:val="004F592B"/>
    <w:rsid w:val="004F6AF2"/>
    <w:rsid w:val="004F7C67"/>
    <w:rsid w:val="00500EFE"/>
    <w:rsid w:val="00501200"/>
    <w:rsid w:val="0050399A"/>
    <w:rsid w:val="005039C7"/>
    <w:rsid w:val="00506286"/>
    <w:rsid w:val="00506737"/>
    <w:rsid w:val="00506DD3"/>
    <w:rsid w:val="00507A9C"/>
    <w:rsid w:val="00507AAD"/>
    <w:rsid w:val="00512C1F"/>
    <w:rsid w:val="00513140"/>
    <w:rsid w:val="00514F50"/>
    <w:rsid w:val="005157BE"/>
    <w:rsid w:val="00515AD8"/>
    <w:rsid w:val="00515DE8"/>
    <w:rsid w:val="005165D4"/>
    <w:rsid w:val="005166B9"/>
    <w:rsid w:val="005173E0"/>
    <w:rsid w:val="0051799A"/>
    <w:rsid w:val="005200B7"/>
    <w:rsid w:val="0052055C"/>
    <w:rsid w:val="00520896"/>
    <w:rsid w:val="0052297F"/>
    <w:rsid w:val="00523B6D"/>
    <w:rsid w:val="0052489B"/>
    <w:rsid w:val="00524B04"/>
    <w:rsid w:val="00524B34"/>
    <w:rsid w:val="00524DD0"/>
    <w:rsid w:val="005271B9"/>
    <w:rsid w:val="0052786C"/>
    <w:rsid w:val="00530380"/>
    <w:rsid w:val="00531A97"/>
    <w:rsid w:val="00531DC9"/>
    <w:rsid w:val="00533470"/>
    <w:rsid w:val="00533BEE"/>
    <w:rsid w:val="00534333"/>
    <w:rsid w:val="005351BE"/>
    <w:rsid w:val="00536BD0"/>
    <w:rsid w:val="00537795"/>
    <w:rsid w:val="005379F7"/>
    <w:rsid w:val="00540712"/>
    <w:rsid w:val="00540940"/>
    <w:rsid w:val="00543BA8"/>
    <w:rsid w:val="0054701E"/>
    <w:rsid w:val="00550C50"/>
    <w:rsid w:val="00551063"/>
    <w:rsid w:val="005511E1"/>
    <w:rsid w:val="00551450"/>
    <w:rsid w:val="00552CBC"/>
    <w:rsid w:val="005539ED"/>
    <w:rsid w:val="0055446D"/>
    <w:rsid w:val="00554EAE"/>
    <w:rsid w:val="00556B2B"/>
    <w:rsid w:val="00560097"/>
    <w:rsid w:val="005608A4"/>
    <w:rsid w:val="00560F63"/>
    <w:rsid w:val="00561555"/>
    <w:rsid w:val="00561778"/>
    <w:rsid w:val="00561B29"/>
    <w:rsid w:val="005635DD"/>
    <w:rsid w:val="0056393A"/>
    <w:rsid w:val="00563F51"/>
    <w:rsid w:val="00564E5A"/>
    <w:rsid w:val="00565A46"/>
    <w:rsid w:val="0056636A"/>
    <w:rsid w:val="005675DC"/>
    <w:rsid w:val="00567678"/>
    <w:rsid w:val="00570A6E"/>
    <w:rsid w:val="00571E63"/>
    <w:rsid w:val="0057379B"/>
    <w:rsid w:val="00575E2D"/>
    <w:rsid w:val="00575F7C"/>
    <w:rsid w:val="0057606A"/>
    <w:rsid w:val="00576110"/>
    <w:rsid w:val="005764E3"/>
    <w:rsid w:val="00576FD0"/>
    <w:rsid w:val="005815F8"/>
    <w:rsid w:val="00582300"/>
    <w:rsid w:val="00584EAA"/>
    <w:rsid w:val="005851DF"/>
    <w:rsid w:val="0059090E"/>
    <w:rsid w:val="00590C86"/>
    <w:rsid w:val="00591C49"/>
    <w:rsid w:val="00593498"/>
    <w:rsid w:val="00594FAD"/>
    <w:rsid w:val="00595685"/>
    <w:rsid w:val="00595794"/>
    <w:rsid w:val="0059637A"/>
    <w:rsid w:val="0059745C"/>
    <w:rsid w:val="005A4558"/>
    <w:rsid w:val="005A4AE3"/>
    <w:rsid w:val="005A5196"/>
    <w:rsid w:val="005A5434"/>
    <w:rsid w:val="005B29A4"/>
    <w:rsid w:val="005B43BB"/>
    <w:rsid w:val="005B5A51"/>
    <w:rsid w:val="005B7594"/>
    <w:rsid w:val="005C0180"/>
    <w:rsid w:val="005C0A7B"/>
    <w:rsid w:val="005C0B5C"/>
    <w:rsid w:val="005C1E03"/>
    <w:rsid w:val="005C268C"/>
    <w:rsid w:val="005C3F71"/>
    <w:rsid w:val="005C4992"/>
    <w:rsid w:val="005C4E0A"/>
    <w:rsid w:val="005C510D"/>
    <w:rsid w:val="005C5F6E"/>
    <w:rsid w:val="005C7410"/>
    <w:rsid w:val="005C748C"/>
    <w:rsid w:val="005D0EDD"/>
    <w:rsid w:val="005D3C28"/>
    <w:rsid w:val="005D745D"/>
    <w:rsid w:val="005E0E20"/>
    <w:rsid w:val="005E1BC7"/>
    <w:rsid w:val="005E26E8"/>
    <w:rsid w:val="005E27BB"/>
    <w:rsid w:val="005E2ECD"/>
    <w:rsid w:val="005E36C3"/>
    <w:rsid w:val="005E3B25"/>
    <w:rsid w:val="005E3C39"/>
    <w:rsid w:val="005E566F"/>
    <w:rsid w:val="005F0554"/>
    <w:rsid w:val="005F17F3"/>
    <w:rsid w:val="005F21F4"/>
    <w:rsid w:val="005F3057"/>
    <w:rsid w:val="005F40BE"/>
    <w:rsid w:val="005F43D4"/>
    <w:rsid w:val="005F55B2"/>
    <w:rsid w:val="005F58FF"/>
    <w:rsid w:val="005F5D1A"/>
    <w:rsid w:val="005F5DD4"/>
    <w:rsid w:val="005F606A"/>
    <w:rsid w:val="005F6455"/>
    <w:rsid w:val="0060299D"/>
    <w:rsid w:val="006060DE"/>
    <w:rsid w:val="0060637E"/>
    <w:rsid w:val="00606C14"/>
    <w:rsid w:val="006101DE"/>
    <w:rsid w:val="0061163B"/>
    <w:rsid w:val="006117F6"/>
    <w:rsid w:val="006119F6"/>
    <w:rsid w:val="00612CE8"/>
    <w:rsid w:val="00613635"/>
    <w:rsid w:val="00614CF4"/>
    <w:rsid w:val="00616D3B"/>
    <w:rsid w:val="006174B9"/>
    <w:rsid w:val="00617B69"/>
    <w:rsid w:val="00617B7E"/>
    <w:rsid w:val="00617E21"/>
    <w:rsid w:val="00617E67"/>
    <w:rsid w:val="0062099D"/>
    <w:rsid w:val="00620AF9"/>
    <w:rsid w:val="00620FF3"/>
    <w:rsid w:val="006224CF"/>
    <w:rsid w:val="006228E9"/>
    <w:rsid w:val="00622AF2"/>
    <w:rsid w:val="00623B8F"/>
    <w:rsid w:val="00624FD2"/>
    <w:rsid w:val="00625B6F"/>
    <w:rsid w:val="00625FBB"/>
    <w:rsid w:val="0062601A"/>
    <w:rsid w:val="00631E15"/>
    <w:rsid w:val="00632820"/>
    <w:rsid w:val="00633D71"/>
    <w:rsid w:val="00634CE7"/>
    <w:rsid w:val="00634F5C"/>
    <w:rsid w:val="006359B3"/>
    <w:rsid w:val="006371A4"/>
    <w:rsid w:val="00641531"/>
    <w:rsid w:val="00642125"/>
    <w:rsid w:val="0064391A"/>
    <w:rsid w:val="00643DD9"/>
    <w:rsid w:val="0064459B"/>
    <w:rsid w:val="00645F44"/>
    <w:rsid w:val="006467BD"/>
    <w:rsid w:val="006518FA"/>
    <w:rsid w:val="00651C2A"/>
    <w:rsid w:val="0065266B"/>
    <w:rsid w:val="00652831"/>
    <w:rsid w:val="006528C1"/>
    <w:rsid w:val="00653414"/>
    <w:rsid w:val="0065371B"/>
    <w:rsid w:val="00653EAD"/>
    <w:rsid w:val="00655C0F"/>
    <w:rsid w:val="00655F34"/>
    <w:rsid w:val="006578E1"/>
    <w:rsid w:val="00657A2E"/>
    <w:rsid w:val="00657D02"/>
    <w:rsid w:val="0066039F"/>
    <w:rsid w:val="006603AA"/>
    <w:rsid w:val="0066072F"/>
    <w:rsid w:val="00660945"/>
    <w:rsid w:val="00660A4D"/>
    <w:rsid w:val="006626EC"/>
    <w:rsid w:val="00662C5D"/>
    <w:rsid w:val="00664493"/>
    <w:rsid w:val="00666881"/>
    <w:rsid w:val="00666C3C"/>
    <w:rsid w:val="00667C23"/>
    <w:rsid w:val="00671295"/>
    <w:rsid w:val="00671C4D"/>
    <w:rsid w:val="00672282"/>
    <w:rsid w:val="0067272F"/>
    <w:rsid w:val="00675534"/>
    <w:rsid w:val="00676E14"/>
    <w:rsid w:val="006777B4"/>
    <w:rsid w:val="00677FB9"/>
    <w:rsid w:val="00680499"/>
    <w:rsid w:val="00680886"/>
    <w:rsid w:val="00682208"/>
    <w:rsid w:val="006826F5"/>
    <w:rsid w:val="006847BF"/>
    <w:rsid w:val="006849B9"/>
    <w:rsid w:val="00684FB2"/>
    <w:rsid w:val="00685362"/>
    <w:rsid w:val="00686EC6"/>
    <w:rsid w:val="00687875"/>
    <w:rsid w:val="00691BAA"/>
    <w:rsid w:val="0069375C"/>
    <w:rsid w:val="00693DAC"/>
    <w:rsid w:val="00693E3E"/>
    <w:rsid w:val="0069646D"/>
    <w:rsid w:val="006971A4"/>
    <w:rsid w:val="006A04BC"/>
    <w:rsid w:val="006A1249"/>
    <w:rsid w:val="006A148A"/>
    <w:rsid w:val="006A1E4D"/>
    <w:rsid w:val="006A3160"/>
    <w:rsid w:val="006A360E"/>
    <w:rsid w:val="006A3E38"/>
    <w:rsid w:val="006A49F2"/>
    <w:rsid w:val="006A57A0"/>
    <w:rsid w:val="006A5DFA"/>
    <w:rsid w:val="006A650D"/>
    <w:rsid w:val="006A6E84"/>
    <w:rsid w:val="006B1F41"/>
    <w:rsid w:val="006B3DC5"/>
    <w:rsid w:val="006B4249"/>
    <w:rsid w:val="006B4A40"/>
    <w:rsid w:val="006B5099"/>
    <w:rsid w:val="006B5B9F"/>
    <w:rsid w:val="006C01B0"/>
    <w:rsid w:val="006C1000"/>
    <w:rsid w:val="006C1EE6"/>
    <w:rsid w:val="006C26A9"/>
    <w:rsid w:val="006C2C18"/>
    <w:rsid w:val="006C31C6"/>
    <w:rsid w:val="006C49DD"/>
    <w:rsid w:val="006C6024"/>
    <w:rsid w:val="006C6378"/>
    <w:rsid w:val="006C7B15"/>
    <w:rsid w:val="006D0100"/>
    <w:rsid w:val="006D1937"/>
    <w:rsid w:val="006D4187"/>
    <w:rsid w:val="006D4C3A"/>
    <w:rsid w:val="006D5ABF"/>
    <w:rsid w:val="006D658A"/>
    <w:rsid w:val="006E0313"/>
    <w:rsid w:val="006E1D8A"/>
    <w:rsid w:val="006E2A06"/>
    <w:rsid w:val="006E3585"/>
    <w:rsid w:val="006E406B"/>
    <w:rsid w:val="006E4730"/>
    <w:rsid w:val="006E4D95"/>
    <w:rsid w:val="006E5185"/>
    <w:rsid w:val="006E79B7"/>
    <w:rsid w:val="006F17BB"/>
    <w:rsid w:val="006F1819"/>
    <w:rsid w:val="006F1E0B"/>
    <w:rsid w:val="006F29DF"/>
    <w:rsid w:val="006F2E28"/>
    <w:rsid w:val="006F2F57"/>
    <w:rsid w:val="006F33BC"/>
    <w:rsid w:val="006F4580"/>
    <w:rsid w:val="006F492E"/>
    <w:rsid w:val="006F5313"/>
    <w:rsid w:val="006F5C32"/>
    <w:rsid w:val="006F5C8C"/>
    <w:rsid w:val="006F640D"/>
    <w:rsid w:val="006F6504"/>
    <w:rsid w:val="0070326A"/>
    <w:rsid w:val="00703F42"/>
    <w:rsid w:val="007043AE"/>
    <w:rsid w:val="00704971"/>
    <w:rsid w:val="00705597"/>
    <w:rsid w:val="00707891"/>
    <w:rsid w:val="00711023"/>
    <w:rsid w:val="00711269"/>
    <w:rsid w:val="007120C8"/>
    <w:rsid w:val="007130C9"/>
    <w:rsid w:val="00714287"/>
    <w:rsid w:val="00714475"/>
    <w:rsid w:val="00714E56"/>
    <w:rsid w:val="007155B0"/>
    <w:rsid w:val="007156CE"/>
    <w:rsid w:val="007157E1"/>
    <w:rsid w:val="00716B46"/>
    <w:rsid w:val="00720316"/>
    <w:rsid w:val="00720D88"/>
    <w:rsid w:val="00721FF6"/>
    <w:rsid w:val="007221D2"/>
    <w:rsid w:val="00722DD4"/>
    <w:rsid w:val="0072521C"/>
    <w:rsid w:val="00725F22"/>
    <w:rsid w:val="0073085E"/>
    <w:rsid w:val="00732151"/>
    <w:rsid w:val="007323A4"/>
    <w:rsid w:val="0073299E"/>
    <w:rsid w:val="00733599"/>
    <w:rsid w:val="00733D00"/>
    <w:rsid w:val="007363F2"/>
    <w:rsid w:val="00736C7D"/>
    <w:rsid w:val="00736E50"/>
    <w:rsid w:val="00743905"/>
    <w:rsid w:val="00745CCC"/>
    <w:rsid w:val="00745F00"/>
    <w:rsid w:val="00746D6C"/>
    <w:rsid w:val="00750DA1"/>
    <w:rsid w:val="00751302"/>
    <w:rsid w:val="00752435"/>
    <w:rsid w:val="00752ED6"/>
    <w:rsid w:val="007545E6"/>
    <w:rsid w:val="00754F7C"/>
    <w:rsid w:val="00755BBA"/>
    <w:rsid w:val="00755D44"/>
    <w:rsid w:val="00756B2E"/>
    <w:rsid w:val="00756E8B"/>
    <w:rsid w:val="00757C97"/>
    <w:rsid w:val="007600F4"/>
    <w:rsid w:val="00761C2D"/>
    <w:rsid w:val="00761E3B"/>
    <w:rsid w:val="007629D1"/>
    <w:rsid w:val="00762B1B"/>
    <w:rsid w:val="00763FA2"/>
    <w:rsid w:val="007646DE"/>
    <w:rsid w:val="007653AC"/>
    <w:rsid w:val="00765510"/>
    <w:rsid w:val="007659C5"/>
    <w:rsid w:val="0076710F"/>
    <w:rsid w:val="00767C42"/>
    <w:rsid w:val="00771B81"/>
    <w:rsid w:val="00771DEF"/>
    <w:rsid w:val="007734F7"/>
    <w:rsid w:val="00773B37"/>
    <w:rsid w:val="00775FC7"/>
    <w:rsid w:val="007763D6"/>
    <w:rsid w:val="007768CE"/>
    <w:rsid w:val="007801F2"/>
    <w:rsid w:val="00781178"/>
    <w:rsid w:val="007811D2"/>
    <w:rsid w:val="007812C9"/>
    <w:rsid w:val="007817DA"/>
    <w:rsid w:val="00781C39"/>
    <w:rsid w:val="00785875"/>
    <w:rsid w:val="00786F3D"/>
    <w:rsid w:val="007902B5"/>
    <w:rsid w:val="00790316"/>
    <w:rsid w:val="00790B31"/>
    <w:rsid w:val="00790E49"/>
    <w:rsid w:val="00790F1E"/>
    <w:rsid w:val="00791100"/>
    <w:rsid w:val="00791356"/>
    <w:rsid w:val="007923B6"/>
    <w:rsid w:val="007936C4"/>
    <w:rsid w:val="007940EB"/>
    <w:rsid w:val="00795349"/>
    <w:rsid w:val="00795814"/>
    <w:rsid w:val="007965F8"/>
    <w:rsid w:val="007977EC"/>
    <w:rsid w:val="007A35A6"/>
    <w:rsid w:val="007A3887"/>
    <w:rsid w:val="007A3B6B"/>
    <w:rsid w:val="007A427D"/>
    <w:rsid w:val="007A4766"/>
    <w:rsid w:val="007A5CC8"/>
    <w:rsid w:val="007A62E6"/>
    <w:rsid w:val="007A6D1F"/>
    <w:rsid w:val="007A75C9"/>
    <w:rsid w:val="007B02CF"/>
    <w:rsid w:val="007B0B8F"/>
    <w:rsid w:val="007B1F12"/>
    <w:rsid w:val="007B36B4"/>
    <w:rsid w:val="007B4C0C"/>
    <w:rsid w:val="007B745D"/>
    <w:rsid w:val="007C1749"/>
    <w:rsid w:val="007C17C2"/>
    <w:rsid w:val="007C57E2"/>
    <w:rsid w:val="007C62AE"/>
    <w:rsid w:val="007C7737"/>
    <w:rsid w:val="007C7DF0"/>
    <w:rsid w:val="007D0010"/>
    <w:rsid w:val="007D1DC5"/>
    <w:rsid w:val="007D238E"/>
    <w:rsid w:val="007D3114"/>
    <w:rsid w:val="007D34A3"/>
    <w:rsid w:val="007D411B"/>
    <w:rsid w:val="007D4913"/>
    <w:rsid w:val="007D4F12"/>
    <w:rsid w:val="007D67A8"/>
    <w:rsid w:val="007E0793"/>
    <w:rsid w:val="007E0FF6"/>
    <w:rsid w:val="007E10DB"/>
    <w:rsid w:val="007E1646"/>
    <w:rsid w:val="007E2196"/>
    <w:rsid w:val="007E2813"/>
    <w:rsid w:val="007E288A"/>
    <w:rsid w:val="007E4DE2"/>
    <w:rsid w:val="007E56E8"/>
    <w:rsid w:val="007E5993"/>
    <w:rsid w:val="007E61CB"/>
    <w:rsid w:val="007E6880"/>
    <w:rsid w:val="007E7EBF"/>
    <w:rsid w:val="007F01AE"/>
    <w:rsid w:val="007F2D9D"/>
    <w:rsid w:val="007F324A"/>
    <w:rsid w:val="007F4072"/>
    <w:rsid w:val="007F40C2"/>
    <w:rsid w:val="007F5B70"/>
    <w:rsid w:val="007F7945"/>
    <w:rsid w:val="0080000C"/>
    <w:rsid w:val="0080045A"/>
    <w:rsid w:val="0080220C"/>
    <w:rsid w:val="00805286"/>
    <w:rsid w:val="00806011"/>
    <w:rsid w:val="00806556"/>
    <w:rsid w:val="00807F6F"/>
    <w:rsid w:val="0081008F"/>
    <w:rsid w:val="008114A1"/>
    <w:rsid w:val="00811963"/>
    <w:rsid w:val="00812613"/>
    <w:rsid w:val="00813804"/>
    <w:rsid w:val="00813F77"/>
    <w:rsid w:val="00815320"/>
    <w:rsid w:val="00815CC6"/>
    <w:rsid w:val="008160BE"/>
    <w:rsid w:val="0081676D"/>
    <w:rsid w:val="00820614"/>
    <w:rsid w:val="00821216"/>
    <w:rsid w:val="00821A12"/>
    <w:rsid w:val="0082333F"/>
    <w:rsid w:val="00824293"/>
    <w:rsid w:val="00825F95"/>
    <w:rsid w:val="00827902"/>
    <w:rsid w:val="00827A03"/>
    <w:rsid w:val="0083118B"/>
    <w:rsid w:val="008311ED"/>
    <w:rsid w:val="0083170E"/>
    <w:rsid w:val="00832041"/>
    <w:rsid w:val="008327CC"/>
    <w:rsid w:val="00834435"/>
    <w:rsid w:val="00834789"/>
    <w:rsid w:val="008362CF"/>
    <w:rsid w:val="008364AD"/>
    <w:rsid w:val="0083662F"/>
    <w:rsid w:val="00836E0A"/>
    <w:rsid w:val="008405B3"/>
    <w:rsid w:val="00842C1E"/>
    <w:rsid w:val="00842DBD"/>
    <w:rsid w:val="00847284"/>
    <w:rsid w:val="00853AB8"/>
    <w:rsid w:val="008542AA"/>
    <w:rsid w:val="008544F3"/>
    <w:rsid w:val="0085531E"/>
    <w:rsid w:val="00855C2E"/>
    <w:rsid w:val="00855F08"/>
    <w:rsid w:val="008567DD"/>
    <w:rsid w:val="0085736D"/>
    <w:rsid w:val="00857DD7"/>
    <w:rsid w:val="00862031"/>
    <w:rsid w:val="00862EEC"/>
    <w:rsid w:val="008635A9"/>
    <w:rsid w:val="00864634"/>
    <w:rsid w:val="00865BF6"/>
    <w:rsid w:val="00866626"/>
    <w:rsid w:val="00867A25"/>
    <w:rsid w:val="00867FED"/>
    <w:rsid w:val="00870496"/>
    <w:rsid w:val="00870964"/>
    <w:rsid w:val="00873420"/>
    <w:rsid w:val="008752FD"/>
    <w:rsid w:val="008757A7"/>
    <w:rsid w:val="0087639A"/>
    <w:rsid w:val="00882611"/>
    <w:rsid w:val="008846BC"/>
    <w:rsid w:val="00884CF5"/>
    <w:rsid w:val="008853C1"/>
    <w:rsid w:val="00885671"/>
    <w:rsid w:val="00886885"/>
    <w:rsid w:val="0088738B"/>
    <w:rsid w:val="00887CDB"/>
    <w:rsid w:val="008900DC"/>
    <w:rsid w:val="00891600"/>
    <w:rsid w:val="008917E4"/>
    <w:rsid w:val="0089195F"/>
    <w:rsid w:val="008922CE"/>
    <w:rsid w:val="00892A2D"/>
    <w:rsid w:val="00892D56"/>
    <w:rsid w:val="00893B69"/>
    <w:rsid w:val="00894589"/>
    <w:rsid w:val="008945D4"/>
    <w:rsid w:val="00895981"/>
    <w:rsid w:val="00896D55"/>
    <w:rsid w:val="00896D65"/>
    <w:rsid w:val="00897873"/>
    <w:rsid w:val="008A09EF"/>
    <w:rsid w:val="008A1752"/>
    <w:rsid w:val="008A175A"/>
    <w:rsid w:val="008A1C7E"/>
    <w:rsid w:val="008A1CFC"/>
    <w:rsid w:val="008A3534"/>
    <w:rsid w:val="008A4C47"/>
    <w:rsid w:val="008A4D58"/>
    <w:rsid w:val="008A4D90"/>
    <w:rsid w:val="008A53A6"/>
    <w:rsid w:val="008A55CE"/>
    <w:rsid w:val="008A5F93"/>
    <w:rsid w:val="008A61D0"/>
    <w:rsid w:val="008A669D"/>
    <w:rsid w:val="008A680E"/>
    <w:rsid w:val="008B0B9A"/>
    <w:rsid w:val="008B39D2"/>
    <w:rsid w:val="008B3E3F"/>
    <w:rsid w:val="008B6EA8"/>
    <w:rsid w:val="008B7F71"/>
    <w:rsid w:val="008C006B"/>
    <w:rsid w:val="008C0C63"/>
    <w:rsid w:val="008C12E2"/>
    <w:rsid w:val="008C15BB"/>
    <w:rsid w:val="008C29D1"/>
    <w:rsid w:val="008C3DCF"/>
    <w:rsid w:val="008D185B"/>
    <w:rsid w:val="008D1927"/>
    <w:rsid w:val="008D22ED"/>
    <w:rsid w:val="008D23C5"/>
    <w:rsid w:val="008D2560"/>
    <w:rsid w:val="008D372E"/>
    <w:rsid w:val="008D3EB9"/>
    <w:rsid w:val="008D411C"/>
    <w:rsid w:val="008D4192"/>
    <w:rsid w:val="008D4667"/>
    <w:rsid w:val="008D5464"/>
    <w:rsid w:val="008D5832"/>
    <w:rsid w:val="008D5A8B"/>
    <w:rsid w:val="008D7824"/>
    <w:rsid w:val="008E062F"/>
    <w:rsid w:val="008E0FB0"/>
    <w:rsid w:val="008E1176"/>
    <w:rsid w:val="008E2157"/>
    <w:rsid w:val="008E215F"/>
    <w:rsid w:val="008E2986"/>
    <w:rsid w:val="008E4F94"/>
    <w:rsid w:val="008E5DA3"/>
    <w:rsid w:val="008E5E88"/>
    <w:rsid w:val="008E653B"/>
    <w:rsid w:val="008E681C"/>
    <w:rsid w:val="008E6C07"/>
    <w:rsid w:val="008E6F0B"/>
    <w:rsid w:val="008E792D"/>
    <w:rsid w:val="008F0D9F"/>
    <w:rsid w:val="008F1F45"/>
    <w:rsid w:val="008F2A9B"/>
    <w:rsid w:val="008F35F1"/>
    <w:rsid w:val="008F3BD3"/>
    <w:rsid w:val="008F3F22"/>
    <w:rsid w:val="008F4971"/>
    <w:rsid w:val="008F4E5D"/>
    <w:rsid w:val="008F5DDD"/>
    <w:rsid w:val="008F74B8"/>
    <w:rsid w:val="008F7EE2"/>
    <w:rsid w:val="00901D75"/>
    <w:rsid w:val="00902893"/>
    <w:rsid w:val="00902ECD"/>
    <w:rsid w:val="00903393"/>
    <w:rsid w:val="0090413C"/>
    <w:rsid w:val="009041FE"/>
    <w:rsid w:val="00904737"/>
    <w:rsid w:val="00905C0C"/>
    <w:rsid w:val="00906468"/>
    <w:rsid w:val="00906537"/>
    <w:rsid w:val="009067AF"/>
    <w:rsid w:val="00907EF5"/>
    <w:rsid w:val="00907F2D"/>
    <w:rsid w:val="0091073D"/>
    <w:rsid w:val="00910E82"/>
    <w:rsid w:val="0091100E"/>
    <w:rsid w:val="0091211F"/>
    <w:rsid w:val="0091251A"/>
    <w:rsid w:val="009128DE"/>
    <w:rsid w:val="009129DE"/>
    <w:rsid w:val="00912E3A"/>
    <w:rsid w:val="009135D7"/>
    <w:rsid w:val="00913D25"/>
    <w:rsid w:val="00916D2B"/>
    <w:rsid w:val="00917392"/>
    <w:rsid w:val="00917424"/>
    <w:rsid w:val="009209AA"/>
    <w:rsid w:val="00922232"/>
    <w:rsid w:val="009237F8"/>
    <w:rsid w:val="00924372"/>
    <w:rsid w:val="00924541"/>
    <w:rsid w:val="00925171"/>
    <w:rsid w:val="009261E4"/>
    <w:rsid w:val="009271AD"/>
    <w:rsid w:val="009302DD"/>
    <w:rsid w:val="00931257"/>
    <w:rsid w:val="00931EF4"/>
    <w:rsid w:val="00932FCA"/>
    <w:rsid w:val="00933FAB"/>
    <w:rsid w:val="00934C53"/>
    <w:rsid w:val="0093741C"/>
    <w:rsid w:val="00937FA9"/>
    <w:rsid w:val="009404FE"/>
    <w:rsid w:val="00940B2E"/>
    <w:rsid w:val="009417CF"/>
    <w:rsid w:val="00941CA1"/>
    <w:rsid w:val="009424DB"/>
    <w:rsid w:val="00942E3B"/>
    <w:rsid w:val="00942EBF"/>
    <w:rsid w:val="009431D7"/>
    <w:rsid w:val="00943473"/>
    <w:rsid w:val="009453A6"/>
    <w:rsid w:val="009458E2"/>
    <w:rsid w:val="0094699D"/>
    <w:rsid w:val="00947532"/>
    <w:rsid w:val="009476BC"/>
    <w:rsid w:val="009528CD"/>
    <w:rsid w:val="00952E2D"/>
    <w:rsid w:val="00954B62"/>
    <w:rsid w:val="009555D2"/>
    <w:rsid w:val="00955937"/>
    <w:rsid w:val="009562B3"/>
    <w:rsid w:val="0095641A"/>
    <w:rsid w:val="00956817"/>
    <w:rsid w:val="009574B7"/>
    <w:rsid w:val="009601E5"/>
    <w:rsid w:val="00960F4A"/>
    <w:rsid w:val="00961B1D"/>
    <w:rsid w:val="009623DE"/>
    <w:rsid w:val="009625C1"/>
    <w:rsid w:val="00962604"/>
    <w:rsid w:val="0096263F"/>
    <w:rsid w:val="00962A94"/>
    <w:rsid w:val="00962D84"/>
    <w:rsid w:val="009637A4"/>
    <w:rsid w:val="0096449D"/>
    <w:rsid w:val="00965309"/>
    <w:rsid w:val="009654EF"/>
    <w:rsid w:val="00966A8C"/>
    <w:rsid w:val="00967EFF"/>
    <w:rsid w:val="00971296"/>
    <w:rsid w:val="00971FF2"/>
    <w:rsid w:val="009720D7"/>
    <w:rsid w:val="009726FB"/>
    <w:rsid w:val="009738CC"/>
    <w:rsid w:val="00973C63"/>
    <w:rsid w:val="009753E6"/>
    <w:rsid w:val="00975ADF"/>
    <w:rsid w:val="00975C85"/>
    <w:rsid w:val="00975CFD"/>
    <w:rsid w:val="009763A6"/>
    <w:rsid w:val="00976BF8"/>
    <w:rsid w:val="00976E2F"/>
    <w:rsid w:val="00977194"/>
    <w:rsid w:val="009773B3"/>
    <w:rsid w:val="00980B96"/>
    <w:rsid w:val="00981243"/>
    <w:rsid w:val="00981C22"/>
    <w:rsid w:val="009823F7"/>
    <w:rsid w:val="00982C63"/>
    <w:rsid w:val="0098357E"/>
    <w:rsid w:val="009862F0"/>
    <w:rsid w:val="009863C3"/>
    <w:rsid w:val="00986FB3"/>
    <w:rsid w:val="00987572"/>
    <w:rsid w:val="009905A5"/>
    <w:rsid w:val="009913EA"/>
    <w:rsid w:val="00992AB0"/>
    <w:rsid w:val="00992C02"/>
    <w:rsid w:val="00992CF1"/>
    <w:rsid w:val="0099347A"/>
    <w:rsid w:val="00993768"/>
    <w:rsid w:val="00993FAF"/>
    <w:rsid w:val="00993FB2"/>
    <w:rsid w:val="0099464D"/>
    <w:rsid w:val="00995393"/>
    <w:rsid w:val="009960B8"/>
    <w:rsid w:val="00996682"/>
    <w:rsid w:val="0099698E"/>
    <w:rsid w:val="009A12DE"/>
    <w:rsid w:val="009A2805"/>
    <w:rsid w:val="009B24EA"/>
    <w:rsid w:val="009B2736"/>
    <w:rsid w:val="009B30F7"/>
    <w:rsid w:val="009B3B92"/>
    <w:rsid w:val="009B4257"/>
    <w:rsid w:val="009B441B"/>
    <w:rsid w:val="009B5FE1"/>
    <w:rsid w:val="009B73C6"/>
    <w:rsid w:val="009C0777"/>
    <w:rsid w:val="009C0A0E"/>
    <w:rsid w:val="009C0CD3"/>
    <w:rsid w:val="009C0FAA"/>
    <w:rsid w:val="009C110C"/>
    <w:rsid w:val="009C4D15"/>
    <w:rsid w:val="009C50CA"/>
    <w:rsid w:val="009C5229"/>
    <w:rsid w:val="009D1962"/>
    <w:rsid w:val="009D2360"/>
    <w:rsid w:val="009D2F3C"/>
    <w:rsid w:val="009D33D0"/>
    <w:rsid w:val="009D493C"/>
    <w:rsid w:val="009D4C42"/>
    <w:rsid w:val="009D6546"/>
    <w:rsid w:val="009D65DE"/>
    <w:rsid w:val="009D6C3F"/>
    <w:rsid w:val="009E15D8"/>
    <w:rsid w:val="009E2CA1"/>
    <w:rsid w:val="009E3F2D"/>
    <w:rsid w:val="009E5198"/>
    <w:rsid w:val="009E532A"/>
    <w:rsid w:val="009E5FD0"/>
    <w:rsid w:val="009E6073"/>
    <w:rsid w:val="009E6345"/>
    <w:rsid w:val="009E671B"/>
    <w:rsid w:val="009E7482"/>
    <w:rsid w:val="009E7580"/>
    <w:rsid w:val="009E76E0"/>
    <w:rsid w:val="009F084A"/>
    <w:rsid w:val="009F0EBB"/>
    <w:rsid w:val="009F124E"/>
    <w:rsid w:val="009F33CF"/>
    <w:rsid w:val="009F397D"/>
    <w:rsid w:val="009F3AE8"/>
    <w:rsid w:val="009F4BBC"/>
    <w:rsid w:val="009F5D8D"/>
    <w:rsid w:val="009F67B2"/>
    <w:rsid w:val="009F744E"/>
    <w:rsid w:val="009F7E9E"/>
    <w:rsid w:val="00A00199"/>
    <w:rsid w:val="00A009AF"/>
    <w:rsid w:val="00A00B0F"/>
    <w:rsid w:val="00A00CB7"/>
    <w:rsid w:val="00A011EE"/>
    <w:rsid w:val="00A01306"/>
    <w:rsid w:val="00A01400"/>
    <w:rsid w:val="00A01768"/>
    <w:rsid w:val="00A01EF4"/>
    <w:rsid w:val="00A02242"/>
    <w:rsid w:val="00A02923"/>
    <w:rsid w:val="00A03079"/>
    <w:rsid w:val="00A053E6"/>
    <w:rsid w:val="00A05A6C"/>
    <w:rsid w:val="00A07A0A"/>
    <w:rsid w:val="00A10C02"/>
    <w:rsid w:val="00A10DB6"/>
    <w:rsid w:val="00A10DD7"/>
    <w:rsid w:val="00A11571"/>
    <w:rsid w:val="00A1157E"/>
    <w:rsid w:val="00A11CD1"/>
    <w:rsid w:val="00A11F4F"/>
    <w:rsid w:val="00A12D8B"/>
    <w:rsid w:val="00A13C50"/>
    <w:rsid w:val="00A145D6"/>
    <w:rsid w:val="00A14E32"/>
    <w:rsid w:val="00A14F5A"/>
    <w:rsid w:val="00A15A0E"/>
    <w:rsid w:val="00A16521"/>
    <w:rsid w:val="00A1700B"/>
    <w:rsid w:val="00A176F7"/>
    <w:rsid w:val="00A17922"/>
    <w:rsid w:val="00A229DB"/>
    <w:rsid w:val="00A23103"/>
    <w:rsid w:val="00A23969"/>
    <w:rsid w:val="00A2415D"/>
    <w:rsid w:val="00A24261"/>
    <w:rsid w:val="00A249C4"/>
    <w:rsid w:val="00A2515B"/>
    <w:rsid w:val="00A251B8"/>
    <w:rsid w:val="00A2545D"/>
    <w:rsid w:val="00A2582B"/>
    <w:rsid w:val="00A26576"/>
    <w:rsid w:val="00A26646"/>
    <w:rsid w:val="00A26900"/>
    <w:rsid w:val="00A26AAB"/>
    <w:rsid w:val="00A3044A"/>
    <w:rsid w:val="00A3057F"/>
    <w:rsid w:val="00A30B26"/>
    <w:rsid w:val="00A31728"/>
    <w:rsid w:val="00A317C7"/>
    <w:rsid w:val="00A31843"/>
    <w:rsid w:val="00A31EEF"/>
    <w:rsid w:val="00A33D0E"/>
    <w:rsid w:val="00A345FB"/>
    <w:rsid w:val="00A35458"/>
    <w:rsid w:val="00A3587D"/>
    <w:rsid w:val="00A36191"/>
    <w:rsid w:val="00A37DFB"/>
    <w:rsid w:val="00A37E19"/>
    <w:rsid w:val="00A406EE"/>
    <w:rsid w:val="00A4150D"/>
    <w:rsid w:val="00A42483"/>
    <w:rsid w:val="00A42A0B"/>
    <w:rsid w:val="00A42D30"/>
    <w:rsid w:val="00A43175"/>
    <w:rsid w:val="00A4486A"/>
    <w:rsid w:val="00A44C4F"/>
    <w:rsid w:val="00A454C4"/>
    <w:rsid w:val="00A46167"/>
    <w:rsid w:val="00A46916"/>
    <w:rsid w:val="00A50170"/>
    <w:rsid w:val="00A513AB"/>
    <w:rsid w:val="00A52715"/>
    <w:rsid w:val="00A5450E"/>
    <w:rsid w:val="00A560C8"/>
    <w:rsid w:val="00A562C5"/>
    <w:rsid w:val="00A564EC"/>
    <w:rsid w:val="00A578BF"/>
    <w:rsid w:val="00A6074B"/>
    <w:rsid w:val="00A612C7"/>
    <w:rsid w:val="00A61AA5"/>
    <w:rsid w:val="00A620B6"/>
    <w:rsid w:val="00A624ED"/>
    <w:rsid w:val="00A63F9D"/>
    <w:rsid w:val="00A6511A"/>
    <w:rsid w:val="00A65417"/>
    <w:rsid w:val="00A668CB"/>
    <w:rsid w:val="00A674AE"/>
    <w:rsid w:val="00A67ED1"/>
    <w:rsid w:val="00A70025"/>
    <w:rsid w:val="00A719D0"/>
    <w:rsid w:val="00A71FEE"/>
    <w:rsid w:val="00A73C23"/>
    <w:rsid w:val="00A74247"/>
    <w:rsid w:val="00A74527"/>
    <w:rsid w:val="00A75250"/>
    <w:rsid w:val="00A768B5"/>
    <w:rsid w:val="00A80FF2"/>
    <w:rsid w:val="00A81312"/>
    <w:rsid w:val="00A825D1"/>
    <w:rsid w:val="00A83349"/>
    <w:rsid w:val="00A83472"/>
    <w:rsid w:val="00A83764"/>
    <w:rsid w:val="00A855A9"/>
    <w:rsid w:val="00A857C0"/>
    <w:rsid w:val="00A85D59"/>
    <w:rsid w:val="00A862EC"/>
    <w:rsid w:val="00A871D9"/>
    <w:rsid w:val="00A87CDB"/>
    <w:rsid w:val="00A9007A"/>
    <w:rsid w:val="00A9037A"/>
    <w:rsid w:val="00A9085B"/>
    <w:rsid w:val="00A90B7B"/>
    <w:rsid w:val="00A91749"/>
    <w:rsid w:val="00A91A63"/>
    <w:rsid w:val="00A925E5"/>
    <w:rsid w:val="00A95069"/>
    <w:rsid w:val="00A950AE"/>
    <w:rsid w:val="00A95273"/>
    <w:rsid w:val="00A9587C"/>
    <w:rsid w:val="00A95A10"/>
    <w:rsid w:val="00A96BE2"/>
    <w:rsid w:val="00A97493"/>
    <w:rsid w:val="00AA0881"/>
    <w:rsid w:val="00AA08E0"/>
    <w:rsid w:val="00AA0D31"/>
    <w:rsid w:val="00AA2B50"/>
    <w:rsid w:val="00AA32F2"/>
    <w:rsid w:val="00AA4A3A"/>
    <w:rsid w:val="00AA5E12"/>
    <w:rsid w:val="00AA6480"/>
    <w:rsid w:val="00AA6551"/>
    <w:rsid w:val="00AA6900"/>
    <w:rsid w:val="00AA692C"/>
    <w:rsid w:val="00AA6E70"/>
    <w:rsid w:val="00AB09A3"/>
    <w:rsid w:val="00AB1145"/>
    <w:rsid w:val="00AB141D"/>
    <w:rsid w:val="00AB23A7"/>
    <w:rsid w:val="00AB296D"/>
    <w:rsid w:val="00AB330D"/>
    <w:rsid w:val="00AB43EA"/>
    <w:rsid w:val="00AB45E6"/>
    <w:rsid w:val="00AB589C"/>
    <w:rsid w:val="00AB59CA"/>
    <w:rsid w:val="00AB5CD1"/>
    <w:rsid w:val="00AB756B"/>
    <w:rsid w:val="00AB7B30"/>
    <w:rsid w:val="00AB7BB6"/>
    <w:rsid w:val="00AC089A"/>
    <w:rsid w:val="00AC34C3"/>
    <w:rsid w:val="00AC3774"/>
    <w:rsid w:val="00AC41AC"/>
    <w:rsid w:val="00AC5124"/>
    <w:rsid w:val="00AC6747"/>
    <w:rsid w:val="00AC6A52"/>
    <w:rsid w:val="00AC6D0D"/>
    <w:rsid w:val="00AD03E0"/>
    <w:rsid w:val="00AD14C5"/>
    <w:rsid w:val="00AD1DEE"/>
    <w:rsid w:val="00AD24FB"/>
    <w:rsid w:val="00AD32C4"/>
    <w:rsid w:val="00AD4E4C"/>
    <w:rsid w:val="00AD5B7D"/>
    <w:rsid w:val="00AE14DD"/>
    <w:rsid w:val="00AE22EA"/>
    <w:rsid w:val="00AE2F5D"/>
    <w:rsid w:val="00AE3B18"/>
    <w:rsid w:val="00AE58AE"/>
    <w:rsid w:val="00AE6239"/>
    <w:rsid w:val="00AE638E"/>
    <w:rsid w:val="00AE685F"/>
    <w:rsid w:val="00AE7DBF"/>
    <w:rsid w:val="00AF0105"/>
    <w:rsid w:val="00AF0EA0"/>
    <w:rsid w:val="00AF21EC"/>
    <w:rsid w:val="00AF2402"/>
    <w:rsid w:val="00AF27A0"/>
    <w:rsid w:val="00AF33DA"/>
    <w:rsid w:val="00AF47B3"/>
    <w:rsid w:val="00AF4B65"/>
    <w:rsid w:val="00AF50E3"/>
    <w:rsid w:val="00AF6D2D"/>
    <w:rsid w:val="00B0131D"/>
    <w:rsid w:val="00B018F4"/>
    <w:rsid w:val="00B01D6C"/>
    <w:rsid w:val="00B0282F"/>
    <w:rsid w:val="00B03E06"/>
    <w:rsid w:val="00B0413D"/>
    <w:rsid w:val="00B04214"/>
    <w:rsid w:val="00B04217"/>
    <w:rsid w:val="00B04375"/>
    <w:rsid w:val="00B04FB3"/>
    <w:rsid w:val="00B054C4"/>
    <w:rsid w:val="00B05FA9"/>
    <w:rsid w:val="00B06A61"/>
    <w:rsid w:val="00B07BFB"/>
    <w:rsid w:val="00B07D05"/>
    <w:rsid w:val="00B104FE"/>
    <w:rsid w:val="00B11AEA"/>
    <w:rsid w:val="00B124BB"/>
    <w:rsid w:val="00B13912"/>
    <w:rsid w:val="00B13E0B"/>
    <w:rsid w:val="00B140D0"/>
    <w:rsid w:val="00B1438B"/>
    <w:rsid w:val="00B14B63"/>
    <w:rsid w:val="00B15D22"/>
    <w:rsid w:val="00B15DAE"/>
    <w:rsid w:val="00B2011A"/>
    <w:rsid w:val="00B2119A"/>
    <w:rsid w:val="00B21583"/>
    <w:rsid w:val="00B21823"/>
    <w:rsid w:val="00B22961"/>
    <w:rsid w:val="00B22C1E"/>
    <w:rsid w:val="00B23F3A"/>
    <w:rsid w:val="00B2422F"/>
    <w:rsid w:val="00B243B1"/>
    <w:rsid w:val="00B25106"/>
    <w:rsid w:val="00B2547F"/>
    <w:rsid w:val="00B255E2"/>
    <w:rsid w:val="00B25D51"/>
    <w:rsid w:val="00B265B7"/>
    <w:rsid w:val="00B27B23"/>
    <w:rsid w:val="00B27FAF"/>
    <w:rsid w:val="00B30F30"/>
    <w:rsid w:val="00B31403"/>
    <w:rsid w:val="00B3164E"/>
    <w:rsid w:val="00B32370"/>
    <w:rsid w:val="00B32D1D"/>
    <w:rsid w:val="00B333B9"/>
    <w:rsid w:val="00B33F88"/>
    <w:rsid w:val="00B35374"/>
    <w:rsid w:val="00B355C4"/>
    <w:rsid w:val="00B35626"/>
    <w:rsid w:val="00B36624"/>
    <w:rsid w:val="00B36A3C"/>
    <w:rsid w:val="00B36B29"/>
    <w:rsid w:val="00B3746B"/>
    <w:rsid w:val="00B400C4"/>
    <w:rsid w:val="00B402AE"/>
    <w:rsid w:val="00B40BE6"/>
    <w:rsid w:val="00B41969"/>
    <w:rsid w:val="00B42A11"/>
    <w:rsid w:val="00B43AC9"/>
    <w:rsid w:val="00B43F9D"/>
    <w:rsid w:val="00B449B2"/>
    <w:rsid w:val="00B46992"/>
    <w:rsid w:val="00B50432"/>
    <w:rsid w:val="00B521D9"/>
    <w:rsid w:val="00B53BEA"/>
    <w:rsid w:val="00B54218"/>
    <w:rsid w:val="00B542CD"/>
    <w:rsid w:val="00B5576B"/>
    <w:rsid w:val="00B55B24"/>
    <w:rsid w:val="00B567D0"/>
    <w:rsid w:val="00B57B1D"/>
    <w:rsid w:val="00B57D0A"/>
    <w:rsid w:val="00B60B68"/>
    <w:rsid w:val="00B6246C"/>
    <w:rsid w:val="00B6289E"/>
    <w:rsid w:val="00B63773"/>
    <w:rsid w:val="00B63B9E"/>
    <w:rsid w:val="00B64B55"/>
    <w:rsid w:val="00B6547B"/>
    <w:rsid w:val="00B66056"/>
    <w:rsid w:val="00B669A2"/>
    <w:rsid w:val="00B6738E"/>
    <w:rsid w:val="00B67E25"/>
    <w:rsid w:val="00B67F8D"/>
    <w:rsid w:val="00B708CE"/>
    <w:rsid w:val="00B71EC9"/>
    <w:rsid w:val="00B71FE7"/>
    <w:rsid w:val="00B72534"/>
    <w:rsid w:val="00B72E6B"/>
    <w:rsid w:val="00B743BB"/>
    <w:rsid w:val="00B7562C"/>
    <w:rsid w:val="00B75A5D"/>
    <w:rsid w:val="00B76FC1"/>
    <w:rsid w:val="00B77D57"/>
    <w:rsid w:val="00B8039F"/>
    <w:rsid w:val="00B806DB"/>
    <w:rsid w:val="00B80D03"/>
    <w:rsid w:val="00B813F7"/>
    <w:rsid w:val="00B81FBC"/>
    <w:rsid w:val="00B8256A"/>
    <w:rsid w:val="00B82C45"/>
    <w:rsid w:val="00B838C5"/>
    <w:rsid w:val="00B85F0E"/>
    <w:rsid w:val="00B86EF8"/>
    <w:rsid w:val="00B87355"/>
    <w:rsid w:val="00B9256A"/>
    <w:rsid w:val="00B9418A"/>
    <w:rsid w:val="00B95E8D"/>
    <w:rsid w:val="00B965A9"/>
    <w:rsid w:val="00B9757B"/>
    <w:rsid w:val="00B97F7E"/>
    <w:rsid w:val="00BA0343"/>
    <w:rsid w:val="00BA0F49"/>
    <w:rsid w:val="00BA10AE"/>
    <w:rsid w:val="00BA1736"/>
    <w:rsid w:val="00BA2232"/>
    <w:rsid w:val="00BA3CC9"/>
    <w:rsid w:val="00BA4C54"/>
    <w:rsid w:val="00BA5D09"/>
    <w:rsid w:val="00BA709F"/>
    <w:rsid w:val="00BA7353"/>
    <w:rsid w:val="00BA7F10"/>
    <w:rsid w:val="00BA7F9B"/>
    <w:rsid w:val="00BB0807"/>
    <w:rsid w:val="00BB1FCF"/>
    <w:rsid w:val="00BB3A0D"/>
    <w:rsid w:val="00BB4252"/>
    <w:rsid w:val="00BB4515"/>
    <w:rsid w:val="00BB50EA"/>
    <w:rsid w:val="00BB57E8"/>
    <w:rsid w:val="00BB6A6C"/>
    <w:rsid w:val="00BB7813"/>
    <w:rsid w:val="00BC02C8"/>
    <w:rsid w:val="00BC2626"/>
    <w:rsid w:val="00BC321E"/>
    <w:rsid w:val="00BC3BC5"/>
    <w:rsid w:val="00BC45D9"/>
    <w:rsid w:val="00BC5F87"/>
    <w:rsid w:val="00BC6B87"/>
    <w:rsid w:val="00BC6E00"/>
    <w:rsid w:val="00BC7873"/>
    <w:rsid w:val="00BC7F8F"/>
    <w:rsid w:val="00BD1DAF"/>
    <w:rsid w:val="00BD2186"/>
    <w:rsid w:val="00BD29FF"/>
    <w:rsid w:val="00BD3C4F"/>
    <w:rsid w:val="00BD3C6E"/>
    <w:rsid w:val="00BD492C"/>
    <w:rsid w:val="00BD57B4"/>
    <w:rsid w:val="00BD5992"/>
    <w:rsid w:val="00BD632B"/>
    <w:rsid w:val="00BD7282"/>
    <w:rsid w:val="00BE11EA"/>
    <w:rsid w:val="00BE23DD"/>
    <w:rsid w:val="00BE26EF"/>
    <w:rsid w:val="00BE2C30"/>
    <w:rsid w:val="00BE497B"/>
    <w:rsid w:val="00BE50B6"/>
    <w:rsid w:val="00BE609E"/>
    <w:rsid w:val="00BE7F7F"/>
    <w:rsid w:val="00BF0881"/>
    <w:rsid w:val="00BF2DFB"/>
    <w:rsid w:val="00BF390D"/>
    <w:rsid w:val="00BF3FC0"/>
    <w:rsid w:val="00BF477C"/>
    <w:rsid w:val="00BF4FCE"/>
    <w:rsid w:val="00BF58B5"/>
    <w:rsid w:val="00BF5ACB"/>
    <w:rsid w:val="00BF5CE7"/>
    <w:rsid w:val="00BF779F"/>
    <w:rsid w:val="00BF7FB9"/>
    <w:rsid w:val="00C00075"/>
    <w:rsid w:val="00C00A8F"/>
    <w:rsid w:val="00C010A7"/>
    <w:rsid w:val="00C02515"/>
    <w:rsid w:val="00C04A34"/>
    <w:rsid w:val="00C04BF6"/>
    <w:rsid w:val="00C04DB4"/>
    <w:rsid w:val="00C04DF3"/>
    <w:rsid w:val="00C05935"/>
    <w:rsid w:val="00C07B69"/>
    <w:rsid w:val="00C100F7"/>
    <w:rsid w:val="00C1061C"/>
    <w:rsid w:val="00C108A7"/>
    <w:rsid w:val="00C10C14"/>
    <w:rsid w:val="00C11EB1"/>
    <w:rsid w:val="00C1201E"/>
    <w:rsid w:val="00C12499"/>
    <w:rsid w:val="00C135DB"/>
    <w:rsid w:val="00C13DC0"/>
    <w:rsid w:val="00C13FEC"/>
    <w:rsid w:val="00C141CB"/>
    <w:rsid w:val="00C15603"/>
    <w:rsid w:val="00C15B86"/>
    <w:rsid w:val="00C15DC9"/>
    <w:rsid w:val="00C2009C"/>
    <w:rsid w:val="00C2233E"/>
    <w:rsid w:val="00C226AA"/>
    <w:rsid w:val="00C22912"/>
    <w:rsid w:val="00C22F47"/>
    <w:rsid w:val="00C23C3F"/>
    <w:rsid w:val="00C24959"/>
    <w:rsid w:val="00C24C7B"/>
    <w:rsid w:val="00C25338"/>
    <w:rsid w:val="00C25CE6"/>
    <w:rsid w:val="00C25F0D"/>
    <w:rsid w:val="00C263B4"/>
    <w:rsid w:val="00C27EB9"/>
    <w:rsid w:val="00C31771"/>
    <w:rsid w:val="00C373B0"/>
    <w:rsid w:val="00C37B7F"/>
    <w:rsid w:val="00C40F42"/>
    <w:rsid w:val="00C4319E"/>
    <w:rsid w:val="00C4328C"/>
    <w:rsid w:val="00C43719"/>
    <w:rsid w:val="00C44412"/>
    <w:rsid w:val="00C446A4"/>
    <w:rsid w:val="00C45BCF"/>
    <w:rsid w:val="00C4637D"/>
    <w:rsid w:val="00C5002E"/>
    <w:rsid w:val="00C52DDC"/>
    <w:rsid w:val="00C53275"/>
    <w:rsid w:val="00C550EB"/>
    <w:rsid w:val="00C55A4C"/>
    <w:rsid w:val="00C56474"/>
    <w:rsid w:val="00C56A5D"/>
    <w:rsid w:val="00C61178"/>
    <w:rsid w:val="00C61F8A"/>
    <w:rsid w:val="00C6257B"/>
    <w:rsid w:val="00C626AE"/>
    <w:rsid w:val="00C627D2"/>
    <w:rsid w:val="00C62810"/>
    <w:rsid w:val="00C64A6D"/>
    <w:rsid w:val="00C64E06"/>
    <w:rsid w:val="00C64FB1"/>
    <w:rsid w:val="00C67CCF"/>
    <w:rsid w:val="00C70060"/>
    <w:rsid w:val="00C71471"/>
    <w:rsid w:val="00C736BF"/>
    <w:rsid w:val="00C73A7F"/>
    <w:rsid w:val="00C73B9C"/>
    <w:rsid w:val="00C7454C"/>
    <w:rsid w:val="00C761EB"/>
    <w:rsid w:val="00C76491"/>
    <w:rsid w:val="00C765DE"/>
    <w:rsid w:val="00C769C9"/>
    <w:rsid w:val="00C81306"/>
    <w:rsid w:val="00C8335D"/>
    <w:rsid w:val="00C83607"/>
    <w:rsid w:val="00C84D06"/>
    <w:rsid w:val="00C85CEA"/>
    <w:rsid w:val="00C92810"/>
    <w:rsid w:val="00C932E2"/>
    <w:rsid w:val="00C9392C"/>
    <w:rsid w:val="00C93BED"/>
    <w:rsid w:val="00C94450"/>
    <w:rsid w:val="00C94F72"/>
    <w:rsid w:val="00C95226"/>
    <w:rsid w:val="00C952AD"/>
    <w:rsid w:val="00C95412"/>
    <w:rsid w:val="00C97743"/>
    <w:rsid w:val="00C97BD5"/>
    <w:rsid w:val="00CA0A3E"/>
    <w:rsid w:val="00CA0E9A"/>
    <w:rsid w:val="00CA27B1"/>
    <w:rsid w:val="00CA28D7"/>
    <w:rsid w:val="00CA39B9"/>
    <w:rsid w:val="00CA3D8E"/>
    <w:rsid w:val="00CA43E4"/>
    <w:rsid w:val="00CA49C9"/>
    <w:rsid w:val="00CA49E3"/>
    <w:rsid w:val="00CA4D2A"/>
    <w:rsid w:val="00CA6D0D"/>
    <w:rsid w:val="00CA7C82"/>
    <w:rsid w:val="00CB02E8"/>
    <w:rsid w:val="00CB0583"/>
    <w:rsid w:val="00CB0778"/>
    <w:rsid w:val="00CB25FE"/>
    <w:rsid w:val="00CB261E"/>
    <w:rsid w:val="00CB466A"/>
    <w:rsid w:val="00CB47B4"/>
    <w:rsid w:val="00CB499F"/>
    <w:rsid w:val="00CB4BC0"/>
    <w:rsid w:val="00CB55E5"/>
    <w:rsid w:val="00CB56FA"/>
    <w:rsid w:val="00CB6EA4"/>
    <w:rsid w:val="00CB6F64"/>
    <w:rsid w:val="00CB7264"/>
    <w:rsid w:val="00CC07ED"/>
    <w:rsid w:val="00CC08B8"/>
    <w:rsid w:val="00CC0B4C"/>
    <w:rsid w:val="00CC0CBB"/>
    <w:rsid w:val="00CC234E"/>
    <w:rsid w:val="00CC26E3"/>
    <w:rsid w:val="00CC2779"/>
    <w:rsid w:val="00CC4289"/>
    <w:rsid w:val="00CC4E6A"/>
    <w:rsid w:val="00CC5C5C"/>
    <w:rsid w:val="00CC6356"/>
    <w:rsid w:val="00CD0E56"/>
    <w:rsid w:val="00CD4547"/>
    <w:rsid w:val="00CD4B0F"/>
    <w:rsid w:val="00CD5AAC"/>
    <w:rsid w:val="00CD7A7F"/>
    <w:rsid w:val="00CD7E3D"/>
    <w:rsid w:val="00CE06DB"/>
    <w:rsid w:val="00CE150B"/>
    <w:rsid w:val="00CE182E"/>
    <w:rsid w:val="00CE2EB1"/>
    <w:rsid w:val="00CE37E5"/>
    <w:rsid w:val="00CE4BEE"/>
    <w:rsid w:val="00CE51E0"/>
    <w:rsid w:val="00CE521B"/>
    <w:rsid w:val="00CE6919"/>
    <w:rsid w:val="00CE7D56"/>
    <w:rsid w:val="00CE7E63"/>
    <w:rsid w:val="00CF04B4"/>
    <w:rsid w:val="00CF2889"/>
    <w:rsid w:val="00CF2AB0"/>
    <w:rsid w:val="00CF3650"/>
    <w:rsid w:val="00CF4BAE"/>
    <w:rsid w:val="00CF5389"/>
    <w:rsid w:val="00CF6311"/>
    <w:rsid w:val="00CF6C3D"/>
    <w:rsid w:val="00CF6C7C"/>
    <w:rsid w:val="00CF7799"/>
    <w:rsid w:val="00D02737"/>
    <w:rsid w:val="00D02CDF"/>
    <w:rsid w:val="00D031FA"/>
    <w:rsid w:val="00D034B2"/>
    <w:rsid w:val="00D0523B"/>
    <w:rsid w:val="00D06221"/>
    <w:rsid w:val="00D06669"/>
    <w:rsid w:val="00D06A81"/>
    <w:rsid w:val="00D102E5"/>
    <w:rsid w:val="00D10CAC"/>
    <w:rsid w:val="00D119CE"/>
    <w:rsid w:val="00D12102"/>
    <w:rsid w:val="00D1210F"/>
    <w:rsid w:val="00D159ED"/>
    <w:rsid w:val="00D15C85"/>
    <w:rsid w:val="00D17FD9"/>
    <w:rsid w:val="00D206DE"/>
    <w:rsid w:val="00D22D64"/>
    <w:rsid w:val="00D2331C"/>
    <w:rsid w:val="00D24C20"/>
    <w:rsid w:val="00D24F38"/>
    <w:rsid w:val="00D269CC"/>
    <w:rsid w:val="00D30450"/>
    <w:rsid w:val="00D308CC"/>
    <w:rsid w:val="00D310D1"/>
    <w:rsid w:val="00D3193F"/>
    <w:rsid w:val="00D32829"/>
    <w:rsid w:val="00D331B2"/>
    <w:rsid w:val="00D35351"/>
    <w:rsid w:val="00D36438"/>
    <w:rsid w:val="00D36726"/>
    <w:rsid w:val="00D37355"/>
    <w:rsid w:val="00D412DE"/>
    <w:rsid w:val="00D415D4"/>
    <w:rsid w:val="00D42630"/>
    <w:rsid w:val="00D4275F"/>
    <w:rsid w:val="00D43225"/>
    <w:rsid w:val="00D438B5"/>
    <w:rsid w:val="00D43DA0"/>
    <w:rsid w:val="00D43F7D"/>
    <w:rsid w:val="00D44DBA"/>
    <w:rsid w:val="00D47376"/>
    <w:rsid w:val="00D477ED"/>
    <w:rsid w:val="00D50B4C"/>
    <w:rsid w:val="00D51A53"/>
    <w:rsid w:val="00D52478"/>
    <w:rsid w:val="00D53BD4"/>
    <w:rsid w:val="00D53D4C"/>
    <w:rsid w:val="00D543C7"/>
    <w:rsid w:val="00D55790"/>
    <w:rsid w:val="00D560B7"/>
    <w:rsid w:val="00D5693C"/>
    <w:rsid w:val="00D56B15"/>
    <w:rsid w:val="00D56C1C"/>
    <w:rsid w:val="00D56EA6"/>
    <w:rsid w:val="00D5715D"/>
    <w:rsid w:val="00D57950"/>
    <w:rsid w:val="00D60646"/>
    <w:rsid w:val="00D60674"/>
    <w:rsid w:val="00D60E8C"/>
    <w:rsid w:val="00D60FAE"/>
    <w:rsid w:val="00D6127C"/>
    <w:rsid w:val="00D63485"/>
    <w:rsid w:val="00D63C17"/>
    <w:rsid w:val="00D64A9E"/>
    <w:rsid w:val="00D65E75"/>
    <w:rsid w:val="00D6622A"/>
    <w:rsid w:val="00D66D8B"/>
    <w:rsid w:val="00D70091"/>
    <w:rsid w:val="00D705C8"/>
    <w:rsid w:val="00D7161D"/>
    <w:rsid w:val="00D71C99"/>
    <w:rsid w:val="00D7407E"/>
    <w:rsid w:val="00D7488D"/>
    <w:rsid w:val="00D74EAB"/>
    <w:rsid w:val="00D76B3F"/>
    <w:rsid w:val="00D81FA9"/>
    <w:rsid w:val="00D82139"/>
    <w:rsid w:val="00D82634"/>
    <w:rsid w:val="00D82757"/>
    <w:rsid w:val="00D82D72"/>
    <w:rsid w:val="00D82F76"/>
    <w:rsid w:val="00D85A36"/>
    <w:rsid w:val="00D86362"/>
    <w:rsid w:val="00D863F0"/>
    <w:rsid w:val="00D8684C"/>
    <w:rsid w:val="00D87267"/>
    <w:rsid w:val="00D873A4"/>
    <w:rsid w:val="00D8784F"/>
    <w:rsid w:val="00D87CCA"/>
    <w:rsid w:val="00D9053C"/>
    <w:rsid w:val="00D92AC3"/>
    <w:rsid w:val="00D92B61"/>
    <w:rsid w:val="00D93A57"/>
    <w:rsid w:val="00D944F7"/>
    <w:rsid w:val="00D95A11"/>
    <w:rsid w:val="00D96183"/>
    <w:rsid w:val="00DA04A2"/>
    <w:rsid w:val="00DA0650"/>
    <w:rsid w:val="00DA0C7B"/>
    <w:rsid w:val="00DA1CF9"/>
    <w:rsid w:val="00DA1DDF"/>
    <w:rsid w:val="00DA1E15"/>
    <w:rsid w:val="00DA4176"/>
    <w:rsid w:val="00DA51EF"/>
    <w:rsid w:val="00DA5AF6"/>
    <w:rsid w:val="00DA6948"/>
    <w:rsid w:val="00DA7C54"/>
    <w:rsid w:val="00DB0404"/>
    <w:rsid w:val="00DB0EAF"/>
    <w:rsid w:val="00DB1669"/>
    <w:rsid w:val="00DB173D"/>
    <w:rsid w:val="00DB1A32"/>
    <w:rsid w:val="00DB20C8"/>
    <w:rsid w:val="00DB24E8"/>
    <w:rsid w:val="00DB252F"/>
    <w:rsid w:val="00DB4426"/>
    <w:rsid w:val="00DB4800"/>
    <w:rsid w:val="00DB5AF6"/>
    <w:rsid w:val="00DB77E6"/>
    <w:rsid w:val="00DB7DE3"/>
    <w:rsid w:val="00DC0BC6"/>
    <w:rsid w:val="00DC1343"/>
    <w:rsid w:val="00DC3A6B"/>
    <w:rsid w:val="00DC4556"/>
    <w:rsid w:val="00DC4D30"/>
    <w:rsid w:val="00DC7029"/>
    <w:rsid w:val="00DD0B8B"/>
    <w:rsid w:val="00DD153C"/>
    <w:rsid w:val="00DD1F67"/>
    <w:rsid w:val="00DD20D9"/>
    <w:rsid w:val="00DD5D39"/>
    <w:rsid w:val="00DD60E5"/>
    <w:rsid w:val="00DD6624"/>
    <w:rsid w:val="00DE054C"/>
    <w:rsid w:val="00DE1106"/>
    <w:rsid w:val="00DE11F1"/>
    <w:rsid w:val="00DE15AB"/>
    <w:rsid w:val="00DE274B"/>
    <w:rsid w:val="00DE3EAE"/>
    <w:rsid w:val="00DE52DE"/>
    <w:rsid w:val="00DE640E"/>
    <w:rsid w:val="00DE7195"/>
    <w:rsid w:val="00DF0EC0"/>
    <w:rsid w:val="00DF2D3C"/>
    <w:rsid w:val="00DF41FB"/>
    <w:rsid w:val="00DF4630"/>
    <w:rsid w:val="00DF6DA9"/>
    <w:rsid w:val="00DF7DD5"/>
    <w:rsid w:val="00E01142"/>
    <w:rsid w:val="00E03384"/>
    <w:rsid w:val="00E04B20"/>
    <w:rsid w:val="00E04E92"/>
    <w:rsid w:val="00E10237"/>
    <w:rsid w:val="00E116D4"/>
    <w:rsid w:val="00E12994"/>
    <w:rsid w:val="00E13112"/>
    <w:rsid w:val="00E131A1"/>
    <w:rsid w:val="00E139C8"/>
    <w:rsid w:val="00E13A63"/>
    <w:rsid w:val="00E13CAC"/>
    <w:rsid w:val="00E149F6"/>
    <w:rsid w:val="00E155A0"/>
    <w:rsid w:val="00E166F4"/>
    <w:rsid w:val="00E16A19"/>
    <w:rsid w:val="00E170D1"/>
    <w:rsid w:val="00E22F65"/>
    <w:rsid w:val="00E238A7"/>
    <w:rsid w:val="00E27F38"/>
    <w:rsid w:val="00E313B6"/>
    <w:rsid w:val="00E3172A"/>
    <w:rsid w:val="00E33270"/>
    <w:rsid w:val="00E34A2C"/>
    <w:rsid w:val="00E34ABF"/>
    <w:rsid w:val="00E34F0E"/>
    <w:rsid w:val="00E36431"/>
    <w:rsid w:val="00E36812"/>
    <w:rsid w:val="00E37297"/>
    <w:rsid w:val="00E41589"/>
    <w:rsid w:val="00E4195D"/>
    <w:rsid w:val="00E41D88"/>
    <w:rsid w:val="00E41E3D"/>
    <w:rsid w:val="00E42BD3"/>
    <w:rsid w:val="00E43FED"/>
    <w:rsid w:val="00E47319"/>
    <w:rsid w:val="00E47BE0"/>
    <w:rsid w:val="00E47D25"/>
    <w:rsid w:val="00E47D4E"/>
    <w:rsid w:val="00E50BDE"/>
    <w:rsid w:val="00E515C8"/>
    <w:rsid w:val="00E525B6"/>
    <w:rsid w:val="00E52C7D"/>
    <w:rsid w:val="00E53A61"/>
    <w:rsid w:val="00E53A9C"/>
    <w:rsid w:val="00E53DCA"/>
    <w:rsid w:val="00E548BC"/>
    <w:rsid w:val="00E54E48"/>
    <w:rsid w:val="00E54F8F"/>
    <w:rsid w:val="00E5570B"/>
    <w:rsid w:val="00E56CEF"/>
    <w:rsid w:val="00E56F80"/>
    <w:rsid w:val="00E579DA"/>
    <w:rsid w:val="00E57F24"/>
    <w:rsid w:val="00E60476"/>
    <w:rsid w:val="00E61005"/>
    <w:rsid w:val="00E61B14"/>
    <w:rsid w:val="00E6215C"/>
    <w:rsid w:val="00E6285C"/>
    <w:rsid w:val="00E662C6"/>
    <w:rsid w:val="00E66310"/>
    <w:rsid w:val="00E66E4E"/>
    <w:rsid w:val="00E67E17"/>
    <w:rsid w:val="00E7008C"/>
    <w:rsid w:val="00E700D8"/>
    <w:rsid w:val="00E7045B"/>
    <w:rsid w:val="00E71C80"/>
    <w:rsid w:val="00E72313"/>
    <w:rsid w:val="00E72484"/>
    <w:rsid w:val="00E7501F"/>
    <w:rsid w:val="00E75412"/>
    <w:rsid w:val="00E7588A"/>
    <w:rsid w:val="00E75F08"/>
    <w:rsid w:val="00E770BA"/>
    <w:rsid w:val="00E77622"/>
    <w:rsid w:val="00E80CD9"/>
    <w:rsid w:val="00E81218"/>
    <w:rsid w:val="00E81CA8"/>
    <w:rsid w:val="00E820D6"/>
    <w:rsid w:val="00E828D0"/>
    <w:rsid w:val="00E829B6"/>
    <w:rsid w:val="00E83456"/>
    <w:rsid w:val="00E840B9"/>
    <w:rsid w:val="00E8421B"/>
    <w:rsid w:val="00E846EF"/>
    <w:rsid w:val="00E84AD7"/>
    <w:rsid w:val="00E853C9"/>
    <w:rsid w:val="00E86249"/>
    <w:rsid w:val="00E90D40"/>
    <w:rsid w:val="00E91167"/>
    <w:rsid w:val="00E91E2F"/>
    <w:rsid w:val="00E9250E"/>
    <w:rsid w:val="00E9267A"/>
    <w:rsid w:val="00E94F54"/>
    <w:rsid w:val="00E9532B"/>
    <w:rsid w:val="00E96A0E"/>
    <w:rsid w:val="00E96CB9"/>
    <w:rsid w:val="00E975D3"/>
    <w:rsid w:val="00E978E9"/>
    <w:rsid w:val="00E97AE0"/>
    <w:rsid w:val="00EA005C"/>
    <w:rsid w:val="00EA0C23"/>
    <w:rsid w:val="00EA0FC1"/>
    <w:rsid w:val="00EA11C0"/>
    <w:rsid w:val="00EA1293"/>
    <w:rsid w:val="00EA12CB"/>
    <w:rsid w:val="00EA2097"/>
    <w:rsid w:val="00EA30E1"/>
    <w:rsid w:val="00EA37E2"/>
    <w:rsid w:val="00EA5FEC"/>
    <w:rsid w:val="00EA7A76"/>
    <w:rsid w:val="00EA7CB9"/>
    <w:rsid w:val="00EB082F"/>
    <w:rsid w:val="00EB0990"/>
    <w:rsid w:val="00EB0A88"/>
    <w:rsid w:val="00EB0E8E"/>
    <w:rsid w:val="00EB1873"/>
    <w:rsid w:val="00EB268A"/>
    <w:rsid w:val="00EB3E64"/>
    <w:rsid w:val="00EB7EF8"/>
    <w:rsid w:val="00EB7FFB"/>
    <w:rsid w:val="00EC0C29"/>
    <w:rsid w:val="00EC1F87"/>
    <w:rsid w:val="00EC3702"/>
    <w:rsid w:val="00EC44D2"/>
    <w:rsid w:val="00EC45C2"/>
    <w:rsid w:val="00EC46D0"/>
    <w:rsid w:val="00EC701C"/>
    <w:rsid w:val="00ED1221"/>
    <w:rsid w:val="00ED1E28"/>
    <w:rsid w:val="00ED2BCD"/>
    <w:rsid w:val="00ED3E40"/>
    <w:rsid w:val="00ED4E59"/>
    <w:rsid w:val="00EE0B36"/>
    <w:rsid w:val="00EE104F"/>
    <w:rsid w:val="00EE194B"/>
    <w:rsid w:val="00EE6596"/>
    <w:rsid w:val="00EF013F"/>
    <w:rsid w:val="00EF14F3"/>
    <w:rsid w:val="00EF1712"/>
    <w:rsid w:val="00EF267E"/>
    <w:rsid w:val="00EF3346"/>
    <w:rsid w:val="00EF3650"/>
    <w:rsid w:val="00EF5C7E"/>
    <w:rsid w:val="00EF7563"/>
    <w:rsid w:val="00F008A5"/>
    <w:rsid w:val="00F01215"/>
    <w:rsid w:val="00F0167D"/>
    <w:rsid w:val="00F036EF"/>
    <w:rsid w:val="00F03DAB"/>
    <w:rsid w:val="00F05CBA"/>
    <w:rsid w:val="00F061B5"/>
    <w:rsid w:val="00F0650E"/>
    <w:rsid w:val="00F07DD1"/>
    <w:rsid w:val="00F10153"/>
    <w:rsid w:val="00F1032C"/>
    <w:rsid w:val="00F11924"/>
    <w:rsid w:val="00F12028"/>
    <w:rsid w:val="00F12DF9"/>
    <w:rsid w:val="00F1421D"/>
    <w:rsid w:val="00F152C6"/>
    <w:rsid w:val="00F1530B"/>
    <w:rsid w:val="00F15B3E"/>
    <w:rsid w:val="00F15B87"/>
    <w:rsid w:val="00F16C26"/>
    <w:rsid w:val="00F16F6D"/>
    <w:rsid w:val="00F17617"/>
    <w:rsid w:val="00F2162C"/>
    <w:rsid w:val="00F22F3E"/>
    <w:rsid w:val="00F23ADB"/>
    <w:rsid w:val="00F24ED2"/>
    <w:rsid w:val="00F256B4"/>
    <w:rsid w:val="00F25A4E"/>
    <w:rsid w:val="00F25DBD"/>
    <w:rsid w:val="00F26917"/>
    <w:rsid w:val="00F26B6F"/>
    <w:rsid w:val="00F279B3"/>
    <w:rsid w:val="00F27BC1"/>
    <w:rsid w:val="00F27FB5"/>
    <w:rsid w:val="00F30A65"/>
    <w:rsid w:val="00F310C7"/>
    <w:rsid w:val="00F312A9"/>
    <w:rsid w:val="00F32569"/>
    <w:rsid w:val="00F330C7"/>
    <w:rsid w:val="00F33266"/>
    <w:rsid w:val="00F34199"/>
    <w:rsid w:val="00F34285"/>
    <w:rsid w:val="00F354AA"/>
    <w:rsid w:val="00F35645"/>
    <w:rsid w:val="00F3711E"/>
    <w:rsid w:val="00F37B93"/>
    <w:rsid w:val="00F401A0"/>
    <w:rsid w:val="00F43A4A"/>
    <w:rsid w:val="00F44496"/>
    <w:rsid w:val="00F4496A"/>
    <w:rsid w:val="00F44E67"/>
    <w:rsid w:val="00F44EEF"/>
    <w:rsid w:val="00F46CBB"/>
    <w:rsid w:val="00F50BC8"/>
    <w:rsid w:val="00F5102B"/>
    <w:rsid w:val="00F52491"/>
    <w:rsid w:val="00F52AC8"/>
    <w:rsid w:val="00F52E15"/>
    <w:rsid w:val="00F538DC"/>
    <w:rsid w:val="00F53AB0"/>
    <w:rsid w:val="00F5605C"/>
    <w:rsid w:val="00F56898"/>
    <w:rsid w:val="00F570E3"/>
    <w:rsid w:val="00F574F8"/>
    <w:rsid w:val="00F60851"/>
    <w:rsid w:val="00F610EC"/>
    <w:rsid w:val="00F61561"/>
    <w:rsid w:val="00F62B15"/>
    <w:rsid w:val="00F62E6B"/>
    <w:rsid w:val="00F63679"/>
    <w:rsid w:val="00F640AC"/>
    <w:rsid w:val="00F66C8B"/>
    <w:rsid w:val="00F67124"/>
    <w:rsid w:val="00F70E66"/>
    <w:rsid w:val="00F70F3A"/>
    <w:rsid w:val="00F71FCA"/>
    <w:rsid w:val="00F72249"/>
    <w:rsid w:val="00F72B56"/>
    <w:rsid w:val="00F73CCC"/>
    <w:rsid w:val="00F7442D"/>
    <w:rsid w:val="00F74499"/>
    <w:rsid w:val="00F749A0"/>
    <w:rsid w:val="00F74A04"/>
    <w:rsid w:val="00F74F99"/>
    <w:rsid w:val="00F808B4"/>
    <w:rsid w:val="00F81BF4"/>
    <w:rsid w:val="00F81C30"/>
    <w:rsid w:val="00F82AAF"/>
    <w:rsid w:val="00F83384"/>
    <w:rsid w:val="00F83D21"/>
    <w:rsid w:val="00F83D36"/>
    <w:rsid w:val="00F84F30"/>
    <w:rsid w:val="00F85627"/>
    <w:rsid w:val="00F85DC0"/>
    <w:rsid w:val="00F85F04"/>
    <w:rsid w:val="00F904C1"/>
    <w:rsid w:val="00F91935"/>
    <w:rsid w:val="00F94DD7"/>
    <w:rsid w:val="00F94F7C"/>
    <w:rsid w:val="00F9543E"/>
    <w:rsid w:val="00F9579B"/>
    <w:rsid w:val="00F95E27"/>
    <w:rsid w:val="00F97E95"/>
    <w:rsid w:val="00FA11F6"/>
    <w:rsid w:val="00FA4A1E"/>
    <w:rsid w:val="00FA6DEE"/>
    <w:rsid w:val="00FA6E27"/>
    <w:rsid w:val="00FA7B83"/>
    <w:rsid w:val="00FA7BE1"/>
    <w:rsid w:val="00FB04CD"/>
    <w:rsid w:val="00FB079F"/>
    <w:rsid w:val="00FB1A17"/>
    <w:rsid w:val="00FB1C55"/>
    <w:rsid w:val="00FB1E93"/>
    <w:rsid w:val="00FB20A2"/>
    <w:rsid w:val="00FB2B3D"/>
    <w:rsid w:val="00FB2EE0"/>
    <w:rsid w:val="00FB3DC9"/>
    <w:rsid w:val="00FB3E96"/>
    <w:rsid w:val="00FB50CC"/>
    <w:rsid w:val="00FB57E2"/>
    <w:rsid w:val="00FB72CB"/>
    <w:rsid w:val="00FB7475"/>
    <w:rsid w:val="00FB7961"/>
    <w:rsid w:val="00FB7A3E"/>
    <w:rsid w:val="00FC0887"/>
    <w:rsid w:val="00FC0D4F"/>
    <w:rsid w:val="00FC1C83"/>
    <w:rsid w:val="00FC2B54"/>
    <w:rsid w:val="00FC572B"/>
    <w:rsid w:val="00FC5ED0"/>
    <w:rsid w:val="00FC6945"/>
    <w:rsid w:val="00FC74A7"/>
    <w:rsid w:val="00FC785D"/>
    <w:rsid w:val="00FC7D06"/>
    <w:rsid w:val="00FD0071"/>
    <w:rsid w:val="00FD1B67"/>
    <w:rsid w:val="00FD2640"/>
    <w:rsid w:val="00FD3C43"/>
    <w:rsid w:val="00FD5BFB"/>
    <w:rsid w:val="00FD614B"/>
    <w:rsid w:val="00FD76C6"/>
    <w:rsid w:val="00FE0749"/>
    <w:rsid w:val="00FE143E"/>
    <w:rsid w:val="00FE2D4A"/>
    <w:rsid w:val="00FE4FDB"/>
    <w:rsid w:val="00FE567B"/>
    <w:rsid w:val="00FE5737"/>
    <w:rsid w:val="00FE63DE"/>
    <w:rsid w:val="00FE63F9"/>
    <w:rsid w:val="00FE764A"/>
    <w:rsid w:val="00FF0BA9"/>
    <w:rsid w:val="00FF138B"/>
    <w:rsid w:val="00FF2364"/>
    <w:rsid w:val="00FF39E6"/>
    <w:rsid w:val="00FF4A55"/>
    <w:rsid w:val="00FF5180"/>
    <w:rsid w:val="00FF6C54"/>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o:shapelayout v:ext="edit">
      <o:idmap v:ext="edit" data="1"/>
    </o:shapelayout>
  </w:shapeDefaults>
  <w:decimalSymbol w:val="."/>
  <w:listSeparator w:val=","/>
  <w14:docId w14:val="56B7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072"/>
    <w:pPr>
      <w:widowControl w:val="0"/>
      <w:jc w:val="both"/>
    </w:pPr>
    <w:rPr>
      <w:rFonts w:ascii="ＭＳ ゴシック" w:eastAsia="ＭＳ ゴシック"/>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C83"/>
    <w:pPr>
      <w:tabs>
        <w:tab w:val="center" w:pos="4252"/>
        <w:tab w:val="right" w:pos="8504"/>
      </w:tabs>
      <w:snapToGrid w:val="0"/>
    </w:pPr>
  </w:style>
  <w:style w:type="character" w:customStyle="1" w:styleId="a5">
    <w:name w:val="ヘッダー (文字)"/>
    <w:link w:val="a4"/>
    <w:uiPriority w:val="99"/>
    <w:rsid w:val="00FC1C83"/>
    <w:rPr>
      <w:rFonts w:ascii="ＭＳ ゴシック" w:eastAsia="ＭＳ ゴシック"/>
      <w:kern w:val="2"/>
      <w:sz w:val="18"/>
      <w:szCs w:val="22"/>
    </w:rPr>
  </w:style>
  <w:style w:type="paragraph" w:styleId="a6">
    <w:name w:val="footer"/>
    <w:basedOn w:val="a"/>
    <w:link w:val="a7"/>
    <w:uiPriority w:val="99"/>
    <w:unhideWhenUsed/>
    <w:rsid w:val="00FC1C83"/>
    <w:pPr>
      <w:tabs>
        <w:tab w:val="center" w:pos="4252"/>
        <w:tab w:val="right" w:pos="8504"/>
      </w:tabs>
      <w:snapToGrid w:val="0"/>
    </w:pPr>
  </w:style>
  <w:style w:type="character" w:customStyle="1" w:styleId="a7">
    <w:name w:val="フッター (文字)"/>
    <w:link w:val="a6"/>
    <w:uiPriority w:val="99"/>
    <w:rsid w:val="00FC1C83"/>
    <w:rPr>
      <w:rFonts w:ascii="ＭＳ ゴシック" w:eastAsia="ＭＳ ゴシック"/>
      <w:kern w:val="2"/>
      <w:sz w:val="18"/>
      <w:szCs w:val="22"/>
    </w:rPr>
  </w:style>
  <w:style w:type="paragraph" w:styleId="a8">
    <w:name w:val="Balloon Text"/>
    <w:basedOn w:val="a"/>
    <w:link w:val="a9"/>
    <w:uiPriority w:val="99"/>
    <w:semiHidden/>
    <w:unhideWhenUsed/>
    <w:rsid w:val="00332D04"/>
    <w:rPr>
      <w:rFonts w:ascii="Arial" w:hAnsi="Arial"/>
      <w:szCs w:val="18"/>
    </w:rPr>
  </w:style>
  <w:style w:type="character" w:customStyle="1" w:styleId="a9">
    <w:name w:val="吹き出し (文字)"/>
    <w:link w:val="a8"/>
    <w:uiPriority w:val="99"/>
    <w:semiHidden/>
    <w:rsid w:val="00332D04"/>
    <w:rPr>
      <w:rFonts w:ascii="Arial" w:eastAsia="ＭＳ ゴシック" w:hAnsi="Arial" w:cs="Times New Roman"/>
      <w:kern w:val="2"/>
      <w:sz w:val="18"/>
      <w:szCs w:val="18"/>
    </w:rPr>
  </w:style>
  <w:style w:type="character" w:styleId="aa">
    <w:name w:val="Hyperlink"/>
    <w:uiPriority w:val="99"/>
    <w:unhideWhenUsed/>
    <w:rsid w:val="006F1E0B"/>
    <w:rPr>
      <w:color w:val="0000FF"/>
      <w:u w:val="single"/>
    </w:rPr>
  </w:style>
  <w:style w:type="character" w:styleId="ab">
    <w:name w:val="FollowedHyperlink"/>
    <w:uiPriority w:val="99"/>
    <w:semiHidden/>
    <w:unhideWhenUsed/>
    <w:rsid w:val="004F29DC"/>
    <w:rPr>
      <w:color w:val="800080"/>
      <w:u w:val="single"/>
    </w:rPr>
  </w:style>
  <w:style w:type="paragraph" w:styleId="ac">
    <w:name w:val="Plain Text"/>
    <w:basedOn w:val="a"/>
    <w:link w:val="ad"/>
    <w:uiPriority w:val="99"/>
    <w:semiHidden/>
    <w:unhideWhenUsed/>
    <w:rsid w:val="00E77622"/>
    <w:pPr>
      <w:jc w:val="left"/>
    </w:pPr>
    <w:rPr>
      <w:rFonts w:ascii="Yu Gothic" w:eastAsia="Yu Gothic" w:hAnsi="Courier New" w:cs="Courier New"/>
      <w:sz w:val="22"/>
    </w:rPr>
  </w:style>
  <w:style w:type="character" w:customStyle="1" w:styleId="ad">
    <w:name w:val="書式なし (文字)"/>
    <w:link w:val="ac"/>
    <w:uiPriority w:val="99"/>
    <w:semiHidden/>
    <w:rsid w:val="00E77622"/>
    <w:rPr>
      <w:rFonts w:ascii="Yu Gothic" w:eastAsia="Yu Gothic" w:hAnsi="Courier New" w:cs="Courier New"/>
      <w:kern w:val="2"/>
      <w:sz w:val="22"/>
      <w:szCs w:val="22"/>
    </w:rPr>
  </w:style>
  <w:style w:type="paragraph" w:styleId="ae">
    <w:name w:val="No Spacing"/>
    <w:uiPriority w:val="1"/>
    <w:qFormat/>
    <w:rsid w:val="00EC3702"/>
    <w:pPr>
      <w:widowControl w:val="0"/>
      <w:jc w:val="both"/>
    </w:pPr>
    <w:rPr>
      <w:rFonts w:ascii="ＭＳ ゴシック" w:eastAsia="ＭＳ ゴシック"/>
      <w:kern w:val="2"/>
      <w:sz w:val="18"/>
      <w:szCs w:val="22"/>
    </w:rPr>
  </w:style>
  <w:style w:type="paragraph" w:styleId="af">
    <w:name w:val="List Paragraph"/>
    <w:basedOn w:val="a"/>
    <w:uiPriority w:val="34"/>
    <w:qFormat/>
    <w:rsid w:val="009261E4"/>
    <w:pPr>
      <w:ind w:leftChars="400" w:left="840"/>
    </w:pPr>
  </w:style>
  <w:style w:type="character" w:styleId="af0">
    <w:name w:val="Unresolved Mention"/>
    <w:basedOn w:val="a0"/>
    <w:uiPriority w:val="99"/>
    <w:semiHidden/>
    <w:unhideWhenUsed/>
    <w:rsid w:val="00794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52">
      <w:bodyDiv w:val="1"/>
      <w:marLeft w:val="0"/>
      <w:marRight w:val="0"/>
      <w:marTop w:val="0"/>
      <w:marBottom w:val="0"/>
      <w:divBdr>
        <w:top w:val="none" w:sz="0" w:space="0" w:color="auto"/>
        <w:left w:val="none" w:sz="0" w:space="0" w:color="auto"/>
        <w:bottom w:val="none" w:sz="0" w:space="0" w:color="auto"/>
        <w:right w:val="none" w:sz="0" w:space="0" w:color="auto"/>
      </w:divBdr>
      <w:divsChild>
        <w:div w:id="1940481204">
          <w:marLeft w:val="300"/>
          <w:marRight w:val="300"/>
          <w:marTop w:val="0"/>
          <w:marBottom w:val="0"/>
          <w:divBdr>
            <w:top w:val="none" w:sz="0" w:space="0" w:color="auto"/>
            <w:left w:val="none" w:sz="0" w:space="0" w:color="auto"/>
            <w:bottom w:val="none" w:sz="0" w:space="0" w:color="auto"/>
            <w:right w:val="none" w:sz="0" w:space="0" w:color="auto"/>
          </w:divBdr>
          <w:divsChild>
            <w:div w:id="12550464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370161">
      <w:bodyDiv w:val="1"/>
      <w:marLeft w:val="0"/>
      <w:marRight w:val="0"/>
      <w:marTop w:val="0"/>
      <w:marBottom w:val="0"/>
      <w:divBdr>
        <w:top w:val="none" w:sz="0" w:space="0" w:color="auto"/>
        <w:left w:val="none" w:sz="0" w:space="0" w:color="auto"/>
        <w:bottom w:val="none" w:sz="0" w:space="0" w:color="auto"/>
        <w:right w:val="none" w:sz="0" w:space="0" w:color="auto"/>
      </w:divBdr>
      <w:divsChild>
        <w:div w:id="1339966282">
          <w:marLeft w:val="300"/>
          <w:marRight w:val="300"/>
          <w:marTop w:val="0"/>
          <w:marBottom w:val="0"/>
          <w:divBdr>
            <w:top w:val="none" w:sz="0" w:space="0" w:color="auto"/>
            <w:left w:val="none" w:sz="0" w:space="0" w:color="auto"/>
            <w:bottom w:val="none" w:sz="0" w:space="0" w:color="auto"/>
            <w:right w:val="none" w:sz="0" w:space="0" w:color="auto"/>
          </w:divBdr>
          <w:divsChild>
            <w:div w:id="11432795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9550313">
      <w:bodyDiv w:val="1"/>
      <w:marLeft w:val="0"/>
      <w:marRight w:val="0"/>
      <w:marTop w:val="0"/>
      <w:marBottom w:val="0"/>
      <w:divBdr>
        <w:top w:val="none" w:sz="0" w:space="0" w:color="auto"/>
        <w:left w:val="none" w:sz="0" w:space="0" w:color="auto"/>
        <w:bottom w:val="none" w:sz="0" w:space="0" w:color="auto"/>
        <w:right w:val="none" w:sz="0" w:space="0" w:color="auto"/>
      </w:divBdr>
    </w:div>
    <w:div w:id="100804895">
      <w:bodyDiv w:val="1"/>
      <w:marLeft w:val="0"/>
      <w:marRight w:val="0"/>
      <w:marTop w:val="0"/>
      <w:marBottom w:val="0"/>
      <w:divBdr>
        <w:top w:val="none" w:sz="0" w:space="0" w:color="auto"/>
        <w:left w:val="none" w:sz="0" w:space="0" w:color="auto"/>
        <w:bottom w:val="none" w:sz="0" w:space="0" w:color="auto"/>
        <w:right w:val="none" w:sz="0" w:space="0" w:color="auto"/>
      </w:divBdr>
      <w:divsChild>
        <w:div w:id="1959219269">
          <w:marLeft w:val="300"/>
          <w:marRight w:val="300"/>
          <w:marTop w:val="0"/>
          <w:marBottom w:val="0"/>
          <w:divBdr>
            <w:top w:val="none" w:sz="0" w:space="0" w:color="auto"/>
            <w:left w:val="none" w:sz="0" w:space="0" w:color="auto"/>
            <w:bottom w:val="none" w:sz="0" w:space="0" w:color="auto"/>
            <w:right w:val="none" w:sz="0" w:space="0" w:color="auto"/>
          </w:divBdr>
          <w:divsChild>
            <w:div w:id="118574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56065">
      <w:bodyDiv w:val="1"/>
      <w:marLeft w:val="0"/>
      <w:marRight w:val="0"/>
      <w:marTop w:val="0"/>
      <w:marBottom w:val="0"/>
      <w:divBdr>
        <w:top w:val="none" w:sz="0" w:space="0" w:color="auto"/>
        <w:left w:val="none" w:sz="0" w:space="0" w:color="auto"/>
        <w:bottom w:val="none" w:sz="0" w:space="0" w:color="auto"/>
        <w:right w:val="none" w:sz="0" w:space="0" w:color="auto"/>
      </w:divBdr>
      <w:divsChild>
        <w:div w:id="1510100013">
          <w:marLeft w:val="300"/>
          <w:marRight w:val="300"/>
          <w:marTop w:val="0"/>
          <w:marBottom w:val="0"/>
          <w:divBdr>
            <w:top w:val="none" w:sz="0" w:space="0" w:color="auto"/>
            <w:left w:val="none" w:sz="0" w:space="0" w:color="auto"/>
            <w:bottom w:val="none" w:sz="0" w:space="0" w:color="auto"/>
            <w:right w:val="none" w:sz="0" w:space="0" w:color="auto"/>
          </w:divBdr>
          <w:divsChild>
            <w:div w:id="1997567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2523246">
      <w:bodyDiv w:val="1"/>
      <w:marLeft w:val="0"/>
      <w:marRight w:val="0"/>
      <w:marTop w:val="0"/>
      <w:marBottom w:val="0"/>
      <w:divBdr>
        <w:top w:val="none" w:sz="0" w:space="0" w:color="auto"/>
        <w:left w:val="none" w:sz="0" w:space="0" w:color="auto"/>
        <w:bottom w:val="none" w:sz="0" w:space="0" w:color="auto"/>
        <w:right w:val="none" w:sz="0" w:space="0" w:color="auto"/>
      </w:divBdr>
      <w:divsChild>
        <w:div w:id="485509469">
          <w:marLeft w:val="300"/>
          <w:marRight w:val="300"/>
          <w:marTop w:val="0"/>
          <w:marBottom w:val="0"/>
          <w:divBdr>
            <w:top w:val="none" w:sz="0" w:space="0" w:color="auto"/>
            <w:left w:val="none" w:sz="0" w:space="0" w:color="auto"/>
            <w:bottom w:val="none" w:sz="0" w:space="0" w:color="auto"/>
            <w:right w:val="none" w:sz="0" w:space="0" w:color="auto"/>
          </w:divBdr>
          <w:divsChild>
            <w:div w:id="102636704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30122484">
      <w:bodyDiv w:val="1"/>
      <w:marLeft w:val="0"/>
      <w:marRight w:val="0"/>
      <w:marTop w:val="0"/>
      <w:marBottom w:val="0"/>
      <w:divBdr>
        <w:top w:val="none" w:sz="0" w:space="0" w:color="auto"/>
        <w:left w:val="none" w:sz="0" w:space="0" w:color="auto"/>
        <w:bottom w:val="none" w:sz="0" w:space="0" w:color="auto"/>
        <w:right w:val="none" w:sz="0" w:space="0" w:color="auto"/>
      </w:divBdr>
    </w:div>
    <w:div w:id="310839588">
      <w:bodyDiv w:val="1"/>
      <w:marLeft w:val="0"/>
      <w:marRight w:val="0"/>
      <w:marTop w:val="0"/>
      <w:marBottom w:val="0"/>
      <w:divBdr>
        <w:top w:val="none" w:sz="0" w:space="0" w:color="auto"/>
        <w:left w:val="none" w:sz="0" w:space="0" w:color="auto"/>
        <w:bottom w:val="none" w:sz="0" w:space="0" w:color="auto"/>
        <w:right w:val="none" w:sz="0" w:space="0" w:color="auto"/>
      </w:divBdr>
      <w:divsChild>
        <w:div w:id="1615402950">
          <w:marLeft w:val="300"/>
          <w:marRight w:val="300"/>
          <w:marTop w:val="0"/>
          <w:marBottom w:val="0"/>
          <w:divBdr>
            <w:top w:val="none" w:sz="0" w:space="0" w:color="auto"/>
            <w:left w:val="none" w:sz="0" w:space="0" w:color="auto"/>
            <w:bottom w:val="none" w:sz="0" w:space="0" w:color="auto"/>
            <w:right w:val="none" w:sz="0" w:space="0" w:color="auto"/>
          </w:divBdr>
          <w:divsChild>
            <w:div w:id="18524481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9208241">
      <w:bodyDiv w:val="1"/>
      <w:marLeft w:val="0"/>
      <w:marRight w:val="0"/>
      <w:marTop w:val="0"/>
      <w:marBottom w:val="0"/>
      <w:divBdr>
        <w:top w:val="none" w:sz="0" w:space="0" w:color="auto"/>
        <w:left w:val="none" w:sz="0" w:space="0" w:color="auto"/>
        <w:bottom w:val="none" w:sz="0" w:space="0" w:color="auto"/>
        <w:right w:val="none" w:sz="0" w:space="0" w:color="auto"/>
      </w:divBdr>
      <w:divsChild>
        <w:div w:id="1866166067">
          <w:marLeft w:val="300"/>
          <w:marRight w:val="300"/>
          <w:marTop w:val="0"/>
          <w:marBottom w:val="0"/>
          <w:divBdr>
            <w:top w:val="none" w:sz="0" w:space="0" w:color="auto"/>
            <w:left w:val="none" w:sz="0" w:space="0" w:color="auto"/>
            <w:bottom w:val="none" w:sz="0" w:space="0" w:color="auto"/>
            <w:right w:val="none" w:sz="0" w:space="0" w:color="auto"/>
          </w:divBdr>
          <w:divsChild>
            <w:div w:id="127363468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404957">
      <w:bodyDiv w:val="1"/>
      <w:marLeft w:val="0"/>
      <w:marRight w:val="0"/>
      <w:marTop w:val="0"/>
      <w:marBottom w:val="0"/>
      <w:divBdr>
        <w:top w:val="none" w:sz="0" w:space="0" w:color="auto"/>
        <w:left w:val="none" w:sz="0" w:space="0" w:color="auto"/>
        <w:bottom w:val="none" w:sz="0" w:space="0" w:color="auto"/>
        <w:right w:val="none" w:sz="0" w:space="0" w:color="auto"/>
      </w:divBdr>
      <w:divsChild>
        <w:div w:id="1148475759">
          <w:marLeft w:val="300"/>
          <w:marRight w:val="300"/>
          <w:marTop w:val="0"/>
          <w:marBottom w:val="0"/>
          <w:divBdr>
            <w:top w:val="none" w:sz="0" w:space="0" w:color="auto"/>
            <w:left w:val="none" w:sz="0" w:space="0" w:color="auto"/>
            <w:bottom w:val="none" w:sz="0" w:space="0" w:color="auto"/>
            <w:right w:val="none" w:sz="0" w:space="0" w:color="auto"/>
          </w:divBdr>
          <w:divsChild>
            <w:div w:id="3498364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60486236">
      <w:bodyDiv w:val="1"/>
      <w:marLeft w:val="0"/>
      <w:marRight w:val="0"/>
      <w:marTop w:val="0"/>
      <w:marBottom w:val="0"/>
      <w:divBdr>
        <w:top w:val="none" w:sz="0" w:space="0" w:color="auto"/>
        <w:left w:val="none" w:sz="0" w:space="0" w:color="auto"/>
        <w:bottom w:val="none" w:sz="0" w:space="0" w:color="auto"/>
        <w:right w:val="none" w:sz="0" w:space="0" w:color="auto"/>
      </w:divBdr>
    </w:div>
    <w:div w:id="589586977">
      <w:bodyDiv w:val="1"/>
      <w:marLeft w:val="0"/>
      <w:marRight w:val="0"/>
      <w:marTop w:val="0"/>
      <w:marBottom w:val="0"/>
      <w:divBdr>
        <w:top w:val="none" w:sz="0" w:space="0" w:color="auto"/>
        <w:left w:val="none" w:sz="0" w:space="0" w:color="auto"/>
        <w:bottom w:val="none" w:sz="0" w:space="0" w:color="auto"/>
        <w:right w:val="none" w:sz="0" w:space="0" w:color="auto"/>
      </w:divBdr>
      <w:divsChild>
        <w:div w:id="1995260403">
          <w:marLeft w:val="0"/>
          <w:marRight w:val="0"/>
          <w:marTop w:val="0"/>
          <w:marBottom w:val="0"/>
          <w:divBdr>
            <w:top w:val="none" w:sz="0" w:space="0" w:color="auto"/>
            <w:left w:val="none" w:sz="0" w:space="0" w:color="auto"/>
            <w:bottom w:val="none" w:sz="0" w:space="0" w:color="auto"/>
            <w:right w:val="none" w:sz="0" w:space="0" w:color="auto"/>
          </w:divBdr>
          <w:divsChild>
            <w:div w:id="892077520">
              <w:marLeft w:val="0"/>
              <w:marRight w:val="0"/>
              <w:marTop w:val="0"/>
              <w:marBottom w:val="0"/>
              <w:divBdr>
                <w:top w:val="none" w:sz="0" w:space="0" w:color="auto"/>
                <w:left w:val="none" w:sz="0" w:space="0" w:color="auto"/>
                <w:bottom w:val="none" w:sz="0" w:space="0" w:color="auto"/>
                <w:right w:val="none" w:sz="0" w:space="0" w:color="auto"/>
              </w:divBdr>
              <w:divsChild>
                <w:div w:id="930238209">
                  <w:marLeft w:val="0"/>
                  <w:marRight w:val="0"/>
                  <w:marTop w:val="0"/>
                  <w:marBottom w:val="0"/>
                  <w:divBdr>
                    <w:top w:val="single" w:sz="6" w:space="0" w:color="CCCCCC"/>
                    <w:left w:val="single" w:sz="6" w:space="0" w:color="CCCCCC"/>
                    <w:bottom w:val="single" w:sz="6" w:space="0" w:color="CCCCCC"/>
                    <w:right w:val="single" w:sz="6" w:space="0" w:color="CCCCCC"/>
                  </w:divBdr>
                  <w:divsChild>
                    <w:div w:id="1473907060">
                      <w:marLeft w:val="0"/>
                      <w:marRight w:val="0"/>
                      <w:marTop w:val="0"/>
                      <w:marBottom w:val="0"/>
                      <w:divBdr>
                        <w:top w:val="none" w:sz="0" w:space="0" w:color="auto"/>
                        <w:left w:val="none" w:sz="0" w:space="0" w:color="auto"/>
                        <w:bottom w:val="dotted" w:sz="6" w:space="2" w:color="CCCCCC"/>
                        <w:right w:val="none" w:sz="0" w:space="0" w:color="auto"/>
                      </w:divBdr>
                      <w:divsChild>
                        <w:div w:id="1543441174">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 w:id="595864663">
      <w:bodyDiv w:val="1"/>
      <w:marLeft w:val="0"/>
      <w:marRight w:val="0"/>
      <w:marTop w:val="0"/>
      <w:marBottom w:val="0"/>
      <w:divBdr>
        <w:top w:val="none" w:sz="0" w:space="0" w:color="auto"/>
        <w:left w:val="none" w:sz="0" w:space="0" w:color="auto"/>
        <w:bottom w:val="none" w:sz="0" w:space="0" w:color="auto"/>
        <w:right w:val="none" w:sz="0" w:space="0" w:color="auto"/>
      </w:divBdr>
      <w:divsChild>
        <w:div w:id="1376588579">
          <w:marLeft w:val="300"/>
          <w:marRight w:val="300"/>
          <w:marTop w:val="0"/>
          <w:marBottom w:val="0"/>
          <w:divBdr>
            <w:top w:val="none" w:sz="0" w:space="0" w:color="auto"/>
            <w:left w:val="none" w:sz="0" w:space="0" w:color="auto"/>
            <w:bottom w:val="none" w:sz="0" w:space="0" w:color="auto"/>
            <w:right w:val="none" w:sz="0" w:space="0" w:color="auto"/>
          </w:divBdr>
          <w:divsChild>
            <w:div w:id="11223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16717684">
      <w:bodyDiv w:val="1"/>
      <w:marLeft w:val="0"/>
      <w:marRight w:val="0"/>
      <w:marTop w:val="0"/>
      <w:marBottom w:val="0"/>
      <w:divBdr>
        <w:top w:val="none" w:sz="0" w:space="0" w:color="auto"/>
        <w:left w:val="none" w:sz="0" w:space="0" w:color="auto"/>
        <w:bottom w:val="none" w:sz="0" w:space="0" w:color="auto"/>
        <w:right w:val="none" w:sz="0" w:space="0" w:color="auto"/>
      </w:divBdr>
    </w:div>
    <w:div w:id="656768886">
      <w:bodyDiv w:val="1"/>
      <w:marLeft w:val="0"/>
      <w:marRight w:val="0"/>
      <w:marTop w:val="0"/>
      <w:marBottom w:val="0"/>
      <w:divBdr>
        <w:top w:val="none" w:sz="0" w:space="0" w:color="auto"/>
        <w:left w:val="none" w:sz="0" w:space="0" w:color="auto"/>
        <w:bottom w:val="none" w:sz="0" w:space="0" w:color="auto"/>
        <w:right w:val="none" w:sz="0" w:space="0" w:color="auto"/>
      </w:divBdr>
    </w:div>
    <w:div w:id="789469385">
      <w:bodyDiv w:val="1"/>
      <w:marLeft w:val="0"/>
      <w:marRight w:val="0"/>
      <w:marTop w:val="0"/>
      <w:marBottom w:val="0"/>
      <w:divBdr>
        <w:top w:val="none" w:sz="0" w:space="0" w:color="auto"/>
        <w:left w:val="none" w:sz="0" w:space="0" w:color="auto"/>
        <w:bottom w:val="none" w:sz="0" w:space="0" w:color="auto"/>
        <w:right w:val="none" w:sz="0" w:space="0" w:color="auto"/>
      </w:divBdr>
      <w:divsChild>
        <w:div w:id="252323494">
          <w:marLeft w:val="300"/>
          <w:marRight w:val="300"/>
          <w:marTop w:val="0"/>
          <w:marBottom w:val="0"/>
          <w:divBdr>
            <w:top w:val="none" w:sz="0" w:space="0" w:color="auto"/>
            <w:left w:val="none" w:sz="0" w:space="0" w:color="auto"/>
            <w:bottom w:val="none" w:sz="0" w:space="0" w:color="auto"/>
            <w:right w:val="none" w:sz="0" w:space="0" w:color="auto"/>
          </w:divBdr>
          <w:divsChild>
            <w:div w:id="10129547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4242150">
          <w:marLeft w:val="300"/>
          <w:marRight w:val="300"/>
          <w:marTop w:val="0"/>
          <w:marBottom w:val="0"/>
          <w:divBdr>
            <w:top w:val="none" w:sz="0" w:space="0" w:color="auto"/>
            <w:left w:val="none" w:sz="0" w:space="0" w:color="auto"/>
            <w:bottom w:val="none" w:sz="0" w:space="0" w:color="auto"/>
            <w:right w:val="none" w:sz="0" w:space="0" w:color="auto"/>
          </w:divBdr>
          <w:divsChild>
            <w:div w:id="15309937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12874460">
      <w:bodyDiv w:val="1"/>
      <w:marLeft w:val="0"/>
      <w:marRight w:val="0"/>
      <w:marTop w:val="0"/>
      <w:marBottom w:val="0"/>
      <w:divBdr>
        <w:top w:val="none" w:sz="0" w:space="0" w:color="auto"/>
        <w:left w:val="none" w:sz="0" w:space="0" w:color="auto"/>
        <w:bottom w:val="none" w:sz="0" w:space="0" w:color="auto"/>
        <w:right w:val="none" w:sz="0" w:space="0" w:color="auto"/>
      </w:divBdr>
    </w:div>
    <w:div w:id="851653144">
      <w:bodyDiv w:val="1"/>
      <w:marLeft w:val="0"/>
      <w:marRight w:val="0"/>
      <w:marTop w:val="0"/>
      <w:marBottom w:val="0"/>
      <w:divBdr>
        <w:top w:val="none" w:sz="0" w:space="0" w:color="auto"/>
        <w:left w:val="none" w:sz="0" w:space="0" w:color="auto"/>
        <w:bottom w:val="none" w:sz="0" w:space="0" w:color="auto"/>
        <w:right w:val="none" w:sz="0" w:space="0" w:color="auto"/>
      </w:divBdr>
    </w:div>
    <w:div w:id="863831729">
      <w:bodyDiv w:val="1"/>
      <w:marLeft w:val="0"/>
      <w:marRight w:val="0"/>
      <w:marTop w:val="0"/>
      <w:marBottom w:val="0"/>
      <w:divBdr>
        <w:top w:val="none" w:sz="0" w:space="0" w:color="auto"/>
        <w:left w:val="none" w:sz="0" w:space="0" w:color="auto"/>
        <w:bottom w:val="none" w:sz="0" w:space="0" w:color="auto"/>
        <w:right w:val="none" w:sz="0" w:space="0" w:color="auto"/>
      </w:divBdr>
    </w:div>
    <w:div w:id="873617565">
      <w:bodyDiv w:val="1"/>
      <w:marLeft w:val="0"/>
      <w:marRight w:val="0"/>
      <w:marTop w:val="0"/>
      <w:marBottom w:val="0"/>
      <w:divBdr>
        <w:top w:val="none" w:sz="0" w:space="0" w:color="auto"/>
        <w:left w:val="none" w:sz="0" w:space="0" w:color="auto"/>
        <w:bottom w:val="none" w:sz="0" w:space="0" w:color="auto"/>
        <w:right w:val="none" w:sz="0" w:space="0" w:color="auto"/>
      </w:divBdr>
      <w:divsChild>
        <w:div w:id="107625017">
          <w:marLeft w:val="300"/>
          <w:marRight w:val="300"/>
          <w:marTop w:val="0"/>
          <w:marBottom w:val="0"/>
          <w:divBdr>
            <w:top w:val="none" w:sz="0" w:space="0" w:color="auto"/>
            <w:left w:val="none" w:sz="0" w:space="0" w:color="auto"/>
            <w:bottom w:val="none" w:sz="0" w:space="0" w:color="auto"/>
            <w:right w:val="none" w:sz="0" w:space="0" w:color="auto"/>
          </w:divBdr>
          <w:divsChild>
            <w:div w:id="155805444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00098653">
      <w:bodyDiv w:val="1"/>
      <w:marLeft w:val="0"/>
      <w:marRight w:val="0"/>
      <w:marTop w:val="0"/>
      <w:marBottom w:val="0"/>
      <w:divBdr>
        <w:top w:val="none" w:sz="0" w:space="0" w:color="auto"/>
        <w:left w:val="none" w:sz="0" w:space="0" w:color="auto"/>
        <w:bottom w:val="none" w:sz="0" w:space="0" w:color="auto"/>
        <w:right w:val="none" w:sz="0" w:space="0" w:color="auto"/>
      </w:divBdr>
      <w:divsChild>
        <w:div w:id="663968896">
          <w:marLeft w:val="0"/>
          <w:marRight w:val="0"/>
          <w:marTop w:val="0"/>
          <w:marBottom w:val="0"/>
          <w:divBdr>
            <w:top w:val="none" w:sz="0" w:space="0" w:color="auto"/>
            <w:left w:val="none" w:sz="0" w:space="0" w:color="auto"/>
            <w:bottom w:val="none" w:sz="0" w:space="0" w:color="auto"/>
            <w:right w:val="none" w:sz="0" w:space="0" w:color="auto"/>
          </w:divBdr>
          <w:divsChild>
            <w:div w:id="1941985844">
              <w:marLeft w:val="0"/>
              <w:marRight w:val="0"/>
              <w:marTop w:val="0"/>
              <w:marBottom w:val="0"/>
              <w:divBdr>
                <w:top w:val="none" w:sz="0" w:space="0" w:color="auto"/>
                <w:left w:val="none" w:sz="0" w:space="0" w:color="auto"/>
                <w:bottom w:val="none" w:sz="0" w:space="0" w:color="auto"/>
                <w:right w:val="none" w:sz="0" w:space="0" w:color="auto"/>
              </w:divBdr>
              <w:divsChild>
                <w:div w:id="910237035">
                  <w:marLeft w:val="0"/>
                  <w:marRight w:val="0"/>
                  <w:marTop w:val="0"/>
                  <w:marBottom w:val="0"/>
                  <w:divBdr>
                    <w:top w:val="single" w:sz="6" w:space="0" w:color="CCCCCC"/>
                    <w:left w:val="single" w:sz="6" w:space="0" w:color="CCCCCC"/>
                    <w:bottom w:val="single" w:sz="6" w:space="0" w:color="CCCCCC"/>
                    <w:right w:val="single" w:sz="6" w:space="0" w:color="CCCCCC"/>
                  </w:divBdr>
                  <w:divsChild>
                    <w:div w:id="330528838">
                      <w:marLeft w:val="0"/>
                      <w:marRight w:val="0"/>
                      <w:marTop w:val="0"/>
                      <w:marBottom w:val="0"/>
                      <w:divBdr>
                        <w:top w:val="none" w:sz="0" w:space="0" w:color="auto"/>
                        <w:left w:val="none" w:sz="0" w:space="0" w:color="auto"/>
                        <w:bottom w:val="dotted" w:sz="6" w:space="2" w:color="CCCCCC"/>
                        <w:right w:val="none" w:sz="0" w:space="0" w:color="auto"/>
                      </w:divBdr>
                      <w:divsChild>
                        <w:div w:id="583730911">
                          <w:marLeft w:val="0"/>
                          <w:marRight w:val="0"/>
                          <w:marTop w:val="0"/>
                          <w:marBottom w:val="0"/>
                          <w:divBdr>
                            <w:top w:val="none" w:sz="0" w:space="0" w:color="auto"/>
                            <w:left w:val="none" w:sz="0" w:space="0" w:color="auto"/>
                            <w:bottom w:val="none" w:sz="0" w:space="0" w:color="auto"/>
                            <w:right w:val="none" w:sz="0" w:space="0" w:color="auto"/>
                          </w:divBdr>
                          <w:divsChild>
                            <w:div w:id="1871914631">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975569690">
      <w:bodyDiv w:val="1"/>
      <w:marLeft w:val="0"/>
      <w:marRight w:val="0"/>
      <w:marTop w:val="0"/>
      <w:marBottom w:val="0"/>
      <w:divBdr>
        <w:top w:val="none" w:sz="0" w:space="0" w:color="auto"/>
        <w:left w:val="none" w:sz="0" w:space="0" w:color="auto"/>
        <w:bottom w:val="none" w:sz="0" w:space="0" w:color="auto"/>
        <w:right w:val="none" w:sz="0" w:space="0" w:color="auto"/>
      </w:divBdr>
      <w:divsChild>
        <w:div w:id="396444331">
          <w:marLeft w:val="300"/>
          <w:marRight w:val="300"/>
          <w:marTop w:val="0"/>
          <w:marBottom w:val="0"/>
          <w:divBdr>
            <w:top w:val="none" w:sz="0" w:space="0" w:color="auto"/>
            <w:left w:val="none" w:sz="0" w:space="0" w:color="auto"/>
            <w:bottom w:val="none" w:sz="0" w:space="0" w:color="auto"/>
            <w:right w:val="none" w:sz="0" w:space="0" w:color="auto"/>
          </w:divBdr>
          <w:divsChild>
            <w:div w:id="51014949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97080119">
      <w:bodyDiv w:val="1"/>
      <w:marLeft w:val="0"/>
      <w:marRight w:val="0"/>
      <w:marTop w:val="0"/>
      <w:marBottom w:val="0"/>
      <w:divBdr>
        <w:top w:val="none" w:sz="0" w:space="0" w:color="auto"/>
        <w:left w:val="none" w:sz="0" w:space="0" w:color="auto"/>
        <w:bottom w:val="none" w:sz="0" w:space="0" w:color="auto"/>
        <w:right w:val="none" w:sz="0" w:space="0" w:color="auto"/>
      </w:divBdr>
      <w:divsChild>
        <w:div w:id="963080101">
          <w:marLeft w:val="0"/>
          <w:marRight w:val="0"/>
          <w:marTop w:val="0"/>
          <w:marBottom w:val="0"/>
          <w:divBdr>
            <w:top w:val="none" w:sz="0" w:space="0" w:color="auto"/>
            <w:left w:val="none" w:sz="0" w:space="0" w:color="auto"/>
            <w:bottom w:val="none" w:sz="0" w:space="0" w:color="auto"/>
            <w:right w:val="none" w:sz="0" w:space="0" w:color="auto"/>
          </w:divBdr>
          <w:divsChild>
            <w:div w:id="1998722698">
              <w:marLeft w:val="0"/>
              <w:marRight w:val="0"/>
              <w:marTop w:val="0"/>
              <w:marBottom w:val="0"/>
              <w:divBdr>
                <w:top w:val="single" w:sz="6" w:space="6" w:color="000000"/>
                <w:left w:val="single" w:sz="6" w:space="6" w:color="000000"/>
                <w:bottom w:val="single" w:sz="6" w:space="6" w:color="000000"/>
                <w:right w:val="single" w:sz="6" w:space="6" w:color="000000"/>
              </w:divBdr>
              <w:divsChild>
                <w:div w:id="1294602551">
                  <w:marLeft w:val="0"/>
                  <w:marRight w:val="0"/>
                  <w:marTop w:val="0"/>
                  <w:marBottom w:val="0"/>
                  <w:divBdr>
                    <w:top w:val="single" w:sz="6" w:space="2" w:color="000000"/>
                    <w:left w:val="single" w:sz="6" w:space="4" w:color="000000"/>
                    <w:bottom w:val="single" w:sz="6" w:space="2" w:color="000000"/>
                    <w:right w:val="single" w:sz="6" w:space="4" w:color="000000"/>
                  </w:divBdr>
                </w:div>
                <w:div w:id="1985158675">
                  <w:marLeft w:val="0"/>
                  <w:marRight w:val="0"/>
                  <w:marTop w:val="0"/>
                  <w:marBottom w:val="0"/>
                  <w:divBdr>
                    <w:top w:val="single" w:sz="6" w:space="2" w:color="000000"/>
                    <w:left w:val="single" w:sz="6" w:space="4" w:color="000000"/>
                    <w:bottom w:val="single" w:sz="6" w:space="2" w:color="000000"/>
                    <w:right w:val="single" w:sz="6" w:space="4" w:color="000000"/>
                  </w:divBdr>
                </w:div>
              </w:divsChild>
            </w:div>
          </w:divsChild>
        </w:div>
      </w:divsChild>
    </w:div>
    <w:div w:id="1032803391">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sChild>
        <w:div w:id="1693262265">
          <w:marLeft w:val="300"/>
          <w:marRight w:val="300"/>
          <w:marTop w:val="0"/>
          <w:marBottom w:val="0"/>
          <w:divBdr>
            <w:top w:val="none" w:sz="0" w:space="0" w:color="auto"/>
            <w:left w:val="none" w:sz="0" w:space="0" w:color="auto"/>
            <w:bottom w:val="none" w:sz="0" w:space="0" w:color="auto"/>
            <w:right w:val="none" w:sz="0" w:space="0" w:color="auto"/>
          </w:divBdr>
          <w:divsChild>
            <w:div w:id="8916209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70026754">
      <w:bodyDiv w:val="1"/>
      <w:marLeft w:val="0"/>
      <w:marRight w:val="0"/>
      <w:marTop w:val="0"/>
      <w:marBottom w:val="0"/>
      <w:divBdr>
        <w:top w:val="none" w:sz="0" w:space="0" w:color="auto"/>
        <w:left w:val="none" w:sz="0" w:space="0" w:color="auto"/>
        <w:bottom w:val="none" w:sz="0" w:space="0" w:color="auto"/>
        <w:right w:val="none" w:sz="0" w:space="0" w:color="auto"/>
      </w:divBdr>
      <w:divsChild>
        <w:div w:id="418524669">
          <w:marLeft w:val="300"/>
          <w:marRight w:val="300"/>
          <w:marTop w:val="0"/>
          <w:marBottom w:val="0"/>
          <w:divBdr>
            <w:top w:val="none" w:sz="0" w:space="0" w:color="auto"/>
            <w:left w:val="none" w:sz="0" w:space="0" w:color="auto"/>
            <w:bottom w:val="none" w:sz="0" w:space="0" w:color="auto"/>
            <w:right w:val="none" w:sz="0" w:space="0" w:color="auto"/>
          </w:divBdr>
          <w:divsChild>
            <w:div w:id="13069293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14268191">
      <w:bodyDiv w:val="1"/>
      <w:marLeft w:val="0"/>
      <w:marRight w:val="0"/>
      <w:marTop w:val="0"/>
      <w:marBottom w:val="0"/>
      <w:divBdr>
        <w:top w:val="none" w:sz="0" w:space="0" w:color="auto"/>
        <w:left w:val="none" w:sz="0" w:space="0" w:color="auto"/>
        <w:bottom w:val="none" w:sz="0" w:space="0" w:color="auto"/>
        <w:right w:val="none" w:sz="0" w:space="0" w:color="auto"/>
      </w:divBdr>
      <w:divsChild>
        <w:div w:id="917329718">
          <w:marLeft w:val="300"/>
          <w:marRight w:val="300"/>
          <w:marTop w:val="0"/>
          <w:marBottom w:val="0"/>
          <w:divBdr>
            <w:top w:val="none" w:sz="0" w:space="0" w:color="auto"/>
            <w:left w:val="none" w:sz="0" w:space="0" w:color="auto"/>
            <w:bottom w:val="none" w:sz="0" w:space="0" w:color="auto"/>
            <w:right w:val="none" w:sz="0" w:space="0" w:color="auto"/>
          </w:divBdr>
          <w:divsChild>
            <w:div w:id="17266839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3494680">
      <w:bodyDiv w:val="1"/>
      <w:marLeft w:val="0"/>
      <w:marRight w:val="0"/>
      <w:marTop w:val="0"/>
      <w:marBottom w:val="0"/>
      <w:divBdr>
        <w:top w:val="none" w:sz="0" w:space="0" w:color="auto"/>
        <w:left w:val="none" w:sz="0" w:space="0" w:color="auto"/>
        <w:bottom w:val="none" w:sz="0" w:space="0" w:color="auto"/>
        <w:right w:val="none" w:sz="0" w:space="0" w:color="auto"/>
      </w:divBdr>
      <w:divsChild>
        <w:div w:id="338041059">
          <w:marLeft w:val="300"/>
          <w:marRight w:val="300"/>
          <w:marTop w:val="0"/>
          <w:marBottom w:val="0"/>
          <w:divBdr>
            <w:top w:val="none" w:sz="0" w:space="0" w:color="auto"/>
            <w:left w:val="none" w:sz="0" w:space="0" w:color="auto"/>
            <w:bottom w:val="none" w:sz="0" w:space="0" w:color="auto"/>
            <w:right w:val="none" w:sz="0" w:space="0" w:color="auto"/>
          </w:divBdr>
          <w:divsChild>
            <w:div w:id="9384172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7443625">
      <w:bodyDiv w:val="1"/>
      <w:marLeft w:val="0"/>
      <w:marRight w:val="0"/>
      <w:marTop w:val="0"/>
      <w:marBottom w:val="0"/>
      <w:divBdr>
        <w:top w:val="none" w:sz="0" w:space="0" w:color="auto"/>
        <w:left w:val="none" w:sz="0" w:space="0" w:color="auto"/>
        <w:bottom w:val="none" w:sz="0" w:space="0" w:color="auto"/>
        <w:right w:val="none" w:sz="0" w:space="0" w:color="auto"/>
      </w:divBdr>
    </w:div>
    <w:div w:id="1379008791">
      <w:bodyDiv w:val="1"/>
      <w:marLeft w:val="0"/>
      <w:marRight w:val="0"/>
      <w:marTop w:val="0"/>
      <w:marBottom w:val="0"/>
      <w:divBdr>
        <w:top w:val="none" w:sz="0" w:space="0" w:color="auto"/>
        <w:left w:val="none" w:sz="0" w:space="0" w:color="auto"/>
        <w:bottom w:val="none" w:sz="0" w:space="0" w:color="auto"/>
        <w:right w:val="none" w:sz="0" w:space="0" w:color="auto"/>
      </w:divBdr>
    </w:div>
    <w:div w:id="1470397344">
      <w:bodyDiv w:val="1"/>
      <w:marLeft w:val="0"/>
      <w:marRight w:val="0"/>
      <w:marTop w:val="0"/>
      <w:marBottom w:val="0"/>
      <w:divBdr>
        <w:top w:val="none" w:sz="0" w:space="0" w:color="auto"/>
        <w:left w:val="none" w:sz="0" w:space="0" w:color="auto"/>
        <w:bottom w:val="none" w:sz="0" w:space="0" w:color="auto"/>
        <w:right w:val="none" w:sz="0" w:space="0" w:color="auto"/>
      </w:divBdr>
    </w:div>
    <w:div w:id="1503428447">
      <w:bodyDiv w:val="1"/>
      <w:marLeft w:val="0"/>
      <w:marRight w:val="0"/>
      <w:marTop w:val="0"/>
      <w:marBottom w:val="0"/>
      <w:divBdr>
        <w:top w:val="none" w:sz="0" w:space="0" w:color="auto"/>
        <w:left w:val="none" w:sz="0" w:space="0" w:color="auto"/>
        <w:bottom w:val="none" w:sz="0" w:space="0" w:color="auto"/>
        <w:right w:val="none" w:sz="0" w:space="0" w:color="auto"/>
      </w:divBdr>
      <w:divsChild>
        <w:div w:id="1563174957">
          <w:marLeft w:val="0"/>
          <w:marRight w:val="0"/>
          <w:marTop w:val="0"/>
          <w:marBottom w:val="0"/>
          <w:divBdr>
            <w:top w:val="none" w:sz="0" w:space="0" w:color="auto"/>
            <w:left w:val="none" w:sz="0" w:space="0" w:color="auto"/>
            <w:bottom w:val="none" w:sz="0" w:space="0" w:color="auto"/>
            <w:right w:val="none" w:sz="0" w:space="0" w:color="auto"/>
          </w:divBdr>
          <w:divsChild>
            <w:div w:id="948858199">
              <w:marLeft w:val="0"/>
              <w:marRight w:val="0"/>
              <w:marTop w:val="0"/>
              <w:marBottom w:val="0"/>
              <w:divBdr>
                <w:top w:val="none" w:sz="0" w:space="0" w:color="auto"/>
                <w:left w:val="none" w:sz="0" w:space="0" w:color="auto"/>
                <w:bottom w:val="none" w:sz="0" w:space="0" w:color="auto"/>
                <w:right w:val="none" w:sz="0" w:space="0" w:color="auto"/>
              </w:divBdr>
              <w:divsChild>
                <w:div w:id="1535733922">
                  <w:marLeft w:val="0"/>
                  <w:marRight w:val="0"/>
                  <w:marTop w:val="0"/>
                  <w:marBottom w:val="0"/>
                  <w:divBdr>
                    <w:top w:val="single" w:sz="6" w:space="0" w:color="CCCCCC"/>
                    <w:left w:val="single" w:sz="6" w:space="0" w:color="CCCCCC"/>
                    <w:bottom w:val="single" w:sz="6" w:space="0" w:color="CCCCCC"/>
                    <w:right w:val="single" w:sz="6" w:space="0" w:color="CCCCCC"/>
                  </w:divBdr>
                  <w:divsChild>
                    <w:div w:id="1842622346">
                      <w:marLeft w:val="0"/>
                      <w:marRight w:val="0"/>
                      <w:marTop w:val="0"/>
                      <w:marBottom w:val="0"/>
                      <w:divBdr>
                        <w:top w:val="none" w:sz="0" w:space="0" w:color="auto"/>
                        <w:left w:val="none" w:sz="0" w:space="0" w:color="auto"/>
                        <w:bottom w:val="dotted" w:sz="6" w:space="2" w:color="CCCCCC"/>
                        <w:right w:val="none" w:sz="0" w:space="0" w:color="auto"/>
                      </w:divBdr>
                      <w:divsChild>
                        <w:div w:id="1341195687">
                          <w:marLeft w:val="0"/>
                          <w:marRight w:val="0"/>
                          <w:marTop w:val="0"/>
                          <w:marBottom w:val="0"/>
                          <w:divBdr>
                            <w:top w:val="none" w:sz="0" w:space="0" w:color="auto"/>
                            <w:left w:val="none" w:sz="0" w:space="0" w:color="auto"/>
                            <w:bottom w:val="none" w:sz="0" w:space="0" w:color="auto"/>
                            <w:right w:val="none" w:sz="0" w:space="0" w:color="auto"/>
                          </w:divBdr>
                          <w:divsChild>
                            <w:div w:id="77680547">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1516772533">
      <w:bodyDiv w:val="1"/>
      <w:marLeft w:val="0"/>
      <w:marRight w:val="0"/>
      <w:marTop w:val="0"/>
      <w:marBottom w:val="0"/>
      <w:divBdr>
        <w:top w:val="none" w:sz="0" w:space="0" w:color="auto"/>
        <w:left w:val="none" w:sz="0" w:space="0" w:color="auto"/>
        <w:bottom w:val="none" w:sz="0" w:space="0" w:color="auto"/>
        <w:right w:val="none" w:sz="0" w:space="0" w:color="auto"/>
      </w:divBdr>
      <w:divsChild>
        <w:div w:id="1201555830">
          <w:marLeft w:val="300"/>
          <w:marRight w:val="300"/>
          <w:marTop w:val="0"/>
          <w:marBottom w:val="0"/>
          <w:divBdr>
            <w:top w:val="none" w:sz="0" w:space="0" w:color="auto"/>
            <w:left w:val="none" w:sz="0" w:space="0" w:color="auto"/>
            <w:bottom w:val="none" w:sz="0" w:space="0" w:color="auto"/>
            <w:right w:val="none" w:sz="0" w:space="0" w:color="auto"/>
          </w:divBdr>
          <w:divsChild>
            <w:div w:id="163436402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21921136">
      <w:bodyDiv w:val="1"/>
      <w:marLeft w:val="0"/>
      <w:marRight w:val="0"/>
      <w:marTop w:val="0"/>
      <w:marBottom w:val="0"/>
      <w:divBdr>
        <w:top w:val="none" w:sz="0" w:space="0" w:color="auto"/>
        <w:left w:val="none" w:sz="0" w:space="0" w:color="auto"/>
        <w:bottom w:val="none" w:sz="0" w:space="0" w:color="auto"/>
        <w:right w:val="none" w:sz="0" w:space="0" w:color="auto"/>
      </w:divBdr>
      <w:divsChild>
        <w:div w:id="793451401">
          <w:marLeft w:val="300"/>
          <w:marRight w:val="300"/>
          <w:marTop w:val="0"/>
          <w:marBottom w:val="0"/>
          <w:divBdr>
            <w:top w:val="none" w:sz="0" w:space="0" w:color="auto"/>
            <w:left w:val="none" w:sz="0" w:space="0" w:color="auto"/>
            <w:bottom w:val="none" w:sz="0" w:space="0" w:color="auto"/>
            <w:right w:val="none" w:sz="0" w:space="0" w:color="auto"/>
          </w:divBdr>
          <w:divsChild>
            <w:div w:id="1997088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34781208">
      <w:bodyDiv w:val="1"/>
      <w:marLeft w:val="0"/>
      <w:marRight w:val="0"/>
      <w:marTop w:val="0"/>
      <w:marBottom w:val="0"/>
      <w:divBdr>
        <w:top w:val="none" w:sz="0" w:space="0" w:color="auto"/>
        <w:left w:val="none" w:sz="0" w:space="0" w:color="auto"/>
        <w:bottom w:val="none" w:sz="0" w:space="0" w:color="auto"/>
        <w:right w:val="none" w:sz="0" w:space="0" w:color="auto"/>
      </w:divBdr>
      <w:divsChild>
        <w:div w:id="580674563">
          <w:marLeft w:val="300"/>
          <w:marRight w:val="300"/>
          <w:marTop w:val="0"/>
          <w:marBottom w:val="0"/>
          <w:divBdr>
            <w:top w:val="none" w:sz="0" w:space="0" w:color="auto"/>
            <w:left w:val="none" w:sz="0" w:space="0" w:color="auto"/>
            <w:bottom w:val="none" w:sz="0" w:space="0" w:color="auto"/>
            <w:right w:val="none" w:sz="0" w:space="0" w:color="auto"/>
          </w:divBdr>
          <w:divsChild>
            <w:div w:id="9061128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85181921">
      <w:bodyDiv w:val="1"/>
      <w:marLeft w:val="0"/>
      <w:marRight w:val="0"/>
      <w:marTop w:val="0"/>
      <w:marBottom w:val="0"/>
      <w:divBdr>
        <w:top w:val="none" w:sz="0" w:space="0" w:color="auto"/>
        <w:left w:val="none" w:sz="0" w:space="0" w:color="auto"/>
        <w:bottom w:val="none" w:sz="0" w:space="0" w:color="auto"/>
        <w:right w:val="none" w:sz="0" w:space="0" w:color="auto"/>
      </w:divBdr>
      <w:divsChild>
        <w:div w:id="2075852973">
          <w:marLeft w:val="0"/>
          <w:marRight w:val="0"/>
          <w:marTop w:val="0"/>
          <w:marBottom w:val="0"/>
          <w:divBdr>
            <w:top w:val="none" w:sz="0" w:space="0" w:color="auto"/>
            <w:left w:val="none" w:sz="0" w:space="0" w:color="auto"/>
            <w:bottom w:val="none" w:sz="0" w:space="0" w:color="auto"/>
            <w:right w:val="none" w:sz="0" w:space="0" w:color="auto"/>
          </w:divBdr>
          <w:divsChild>
            <w:div w:id="1371493622">
              <w:marLeft w:val="0"/>
              <w:marRight w:val="0"/>
              <w:marTop w:val="0"/>
              <w:marBottom w:val="0"/>
              <w:divBdr>
                <w:top w:val="none" w:sz="0" w:space="0" w:color="auto"/>
                <w:left w:val="none" w:sz="0" w:space="0" w:color="auto"/>
                <w:bottom w:val="none" w:sz="0" w:space="0" w:color="auto"/>
                <w:right w:val="none" w:sz="0" w:space="0" w:color="auto"/>
              </w:divBdr>
              <w:divsChild>
                <w:div w:id="465198677">
                  <w:marLeft w:val="0"/>
                  <w:marRight w:val="0"/>
                  <w:marTop w:val="0"/>
                  <w:marBottom w:val="0"/>
                  <w:divBdr>
                    <w:top w:val="single" w:sz="6" w:space="0" w:color="CCCCCC"/>
                    <w:left w:val="single" w:sz="6" w:space="0" w:color="CCCCCC"/>
                    <w:bottom w:val="single" w:sz="6" w:space="0" w:color="CCCCCC"/>
                    <w:right w:val="single" w:sz="6" w:space="0" w:color="CCCCCC"/>
                  </w:divBdr>
                  <w:divsChild>
                    <w:div w:id="1092773903">
                      <w:marLeft w:val="0"/>
                      <w:marRight w:val="0"/>
                      <w:marTop w:val="0"/>
                      <w:marBottom w:val="0"/>
                      <w:divBdr>
                        <w:top w:val="none" w:sz="0" w:space="0" w:color="auto"/>
                        <w:left w:val="none" w:sz="0" w:space="0" w:color="auto"/>
                        <w:bottom w:val="dotted" w:sz="6" w:space="2" w:color="CCCCCC"/>
                        <w:right w:val="none" w:sz="0" w:space="0" w:color="auto"/>
                      </w:divBdr>
                      <w:divsChild>
                        <w:div w:id="1607494341">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f.osaka.lg.jp/fumin/fusei_ike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F47-515E-464B-A97F-95288F1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1379</CharactersWithSpaces>
  <SharedDoc>false</SharedDoc>
  <HLinks>
    <vt:vector size="6" baseType="variant">
      <vt:variant>
        <vt:i4>852082</vt:i4>
      </vt:variant>
      <vt:variant>
        <vt:i4>6</vt:i4>
      </vt:variant>
      <vt:variant>
        <vt:i4>0</vt:i4>
      </vt:variant>
      <vt:variant>
        <vt:i4>5</vt:i4>
      </vt:variant>
      <vt:variant>
        <vt:lpwstr>http://www.pref.osaka.lg.jp/fumin/fusei_iken/index.html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2025-11-12T09:34:00Z</dcterms:created>
  <dcterms:modified xsi:type="dcterms:W3CDTF">2026-03-09T10:12:00Z</dcterms:modified>
</cp:coreProperties>
</file>