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0F24E0" w14:textId="6BB27625" w:rsidR="00D808FA" w:rsidRDefault="000928F1">
      <w:r>
        <w:rPr>
          <w:rFonts w:hint="eastAsia"/>
        </w:rPr>
        <w:t>様式</w:t>
      </w:r>
      <w:r w:rsidR="00354204">
        <w:rPr>
          <w:rFonts w:hint="eastAsia"/>
        </w:rPr>
        <w:t>３</w:t>
      </w:r>
    </w:p>
    <w:p w14:paraId="35068908" w14:textId="77777777" w:rsidR="000928F1" w:rsidRPr="008817E2" w:rsidRDefault="008817E2" w:rsidP="008817E2">
      <w:pPr>
        <w:jc w:val="center"/>
        <w:rPr>
          <w:b/>
          <w:sz w:val="28"/>
          <w:szCs w:val="28"/>
        </w:rPr>
      </w:pPr>
      <w:r w:rsidRPr="008817E2">
        <w:rPr>
          <w:rFonts w:hint="eastAsia"/>
          <w:b/>
          <w:sz w:val="28"/>
          <w:szCs w:val="28"/>
        </w:rPr>
        <w:t>アンケート</w:t>
      </w:r>
    </w:p>
    <w:p w14:paraId="56C3C1B6" w14:textId="77777777" w:rsidR="008817E2" w:rsidRDefault="008817E2" w:rsidP="008817E2"/>
    <w:p w14:paraId="2EEB39BC" w14:textId="77777777" w:rsidR="008817E2" w:rsidRDefault="00555411" w:rsidP="00555411">
      <w:pPr>
        <w:wordWrap w:val="0"/>
        <w:jc w:val="right"/>
        <w:rPr>
          <w:sz w:val="24"/>
          <w:szCs w:val="24"/>
          <w:u w:val="single"/>
        </w:rPr>
      </w:pPr>
      <w:r w:rsidRPr="00555411">
        <w:rPr>
          <w:rFonts w:hint="eastAsia"/>
          <w:sz w:val="24"/>
          <w:szCs w:val="24"/>
          <w:u w:val="single"/>
        </w:rPr>
        <w:t xml:space="preserve">記入者名　　　　　　　　　　　　　　　</w:t>
      </w:r>
    </w:p>
    <w:p w14:paraId="1112BA3D" w14:textId="77777777" w:rsidR="00555411" w:rsidRDefault="00555411" w:rsidP="00555411">
      <w:pPr>
        <w:rPr>
          <w:szCs w:val="21"/>
        </w:rPr>
      </w:pPr>
    </w:p>
    <w:tbl>
      <w:tblPr>
        <w:tblStyle w:val="a7"/>
        <w:tblW w:w="10207" w:type="dxa"/>
        <w:tblInd w:w="-743" w:type="dxa"/>
        <w:tblLook w:val="04A0" w:firstRow="1" w:lastRow="0" w:firstColumn="1" w:lastColumn="0" w:noHBand="0" w:noVBand="1"/>
      </w:tblPr>
      <w:tblGrid>
        <w:gridCol w:w="2836"/>
        <w:gridCol w:w="7371"/>
      </w:tblGrid>
      <w:tr w:rsidR="00FF3805" w14:paraId="084012D9" w14:textId="77777777" w:rsidTr="00EA5B7B">
        <w:tc>
          <w:tcPr>
            <w:tcW w:w="2836" w:type="dxa"/>
          </w:tcPr>
          <w:p w14:paraId="167F80F1" w14:textId="77777777" w:rsidR="00FF3805" w:rsidRPr="008D42C7" w:rsidRDefault="00FF3805" w:rsidP="00555411">
            <w:pPr>
              <w:rPr>
                <w:rFonts w:asciiTheme="minorEastAsia" w:hAnsiTheme="minorEastAsia"/>
                <w:szCs w:val="21"/>
              </w:rPr>
            </w:pPr>
            <w:r w:rsidRPr="008D42C7">
              <w:rPr>
                <w:rFonts w:asciiTheme="minorEastAsia" w:hAnsiTheme="minorEastAsia" w:cs="Generic6-Regular" w:hint="eastAsia"/>
                <w:kern w:val="0"/>
                <w:szCs w:val="21"/>
              </w:rPr>
              <w:t>公募についてどのように知りましたか？</w:t>
            </w:r>
          </w:p>
        </w:tc>
        <w:tc>
          <w:tcPr>
            <w:tcW w:w="7371" w:type="dxa"/>
          </w:tcPr>
          <w:p w14:paraId="34825BAB" w14:textId="55E57E45" w:rsidR="00FF3805" w:rsidRDefault="00FF3805" w:rsidP="005554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□インターネット　□口コミ</w:t>
            </w:r>
          </w:p>
          <w:p w14:paraId="080378DB" w14:textId="77777777" w:rsidR="00FF3805" w:rsidRDefault="00FF3805" w:rsidP="005554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□その他（　　　　　　　　　　　　　　　　　　　　　　　</w:t>
            </w:r>
            <w:r w:rsidR="00EA5B7B">
              <w:rPr>
                <w:rFonts w:hint="eastAsia"/>
                <w:szCs w:val="21"/>
              </w:rPr>
              <w:t xml:space="preserve">　　　　</w:t>
            </w:r>
            <w:r>
              <w:rPr>
                <w:rFonts w:hint="eastAsia"/>
                <w:szCs w:val="21"/>
              </w:rPr>
              <w:t xml:space="preserve">　）</w:t>
            </w:r>
          </w:p>
        </w:tc>
      </w:tr>
      <w:tr w:rsidR="00FF3805" w14:paraId="208837DD" w14:textId="77777777" w:rsidTr="00EA5B7B">
        <w:tc>
          <w:tcPr>
            <w:tcW w:w="2836" w:type="dxa"/>
          </w:tcPr>
          <w:p w14:paraId="1D1FC588" w14:textId="77777777" w:rsidR="00FF3805" w:rsidRDefault="00FF3805" w:rsidP="005554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応募の動機は何ですか？</w:t>
            </w:r>
          </w:p>
        </w:tc>
        <w:tc>
          <w:tcPr>
            <w:tcW w:w="7371" w:type="dxa"/>
          </w:tcPr>
          <w:p w14:paraId="66E9BCCF" w14:textId="77777777" w:rsidR="00FF3805" w:rsidRDefault="00FF3805" w:rsidP="005554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□樹木がほしい　□治水に協力したい　□環境・景観を良くしたい</w:t>
            </w:r>
          </w:p>
          <w:p w14:paraId="2FFD3933" w14:textId="77777777" w:rsidR="00FF3805" w:rsidRDefault="00FF3805" w:rsidP="005554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□その他（　　　　　　　　　　　　　　　　　　　　　</w:t>
            </w:r>
            <w:r w:rsidR="00EA5B7B">
              <w:rPr>
                <w:rFonts w:hint="eastAsia"/>
                <w:szCs w:val="21"/>
              </w:rPr>
              <w:t xml:space="preserve">　　　　</w:t>
            </w:r>
            <w:r>
              <w:rPr>
                <w:rFonts w:hint="eastAsia"/>
                <w:szCs w:val="21"/>
              </w:rPr>
              <w:t xml:space="preserve">　　　）</w:t>
            </w:r>
          </w:p>
        </w:tc>
      </w:tr>
      <w:tr w:rsidR="00FF3805" w14:paraId="74A38A94" w14:textId="77777777" w:rsidTr="00EA5B7B">
        <w:tc>
          <w:tcPr>
            <w:tcW w:w="2836" w:type="dxa"/>
          </w:tcPr>
          <w:p w14:paraId="24D3E710" w14:textId="77777777" w:rsidR="00FF3805" w:rsidRDefault="00FF3805" w:rsidP="005554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伐木の利用目的は何ですか？</w:t>
            </w:r>
          </w:p>
        </w:tc>
        <w:tc>
          <w:tcPr>
            <w:tcW w:w="7371" w:type="dxa"/>
          </w:tcPr>
          <w:p w14:paraId="7054191E" w14:textId="77777777" w:rsidR="00FF3805" w:rsidRDefault="00FF3805" w:rsidP="005554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□蒔　□チップ</w:t>
            </w:r>
          </w:p>
          <w:p w14:paraId="6554789A" w14:textId="77777777" w:rsidR="00FF3805" w:rsidRDefault="00FF3805" w:rsidP="005554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□その他（　　　　　　　　　　　　　　　　　　　　　　</w:t>
            </w:r>
            <w:r w:rsidR="00EA5B7B">
              <w:rPr>
                <w:rFonts w:hint="eastAsia"/>
                <w:szCs w:val="21"/>
              </w:rPr>
              <w:t xml:space="preserve">　　　　</w:t>
            </w:r>
            <w:r>
              <w:rPr>
                <w:rFonts w:hint="eastAsia"/>
                <w:szCs w:val="21"/>
              </w:rPr>
              <w:t xml:space="preserve">　　）</w:t>
            </w:r>
          </w:p>
        </w:tc>
      </w:tr>
      <w:tr w:rsidR="00FF3805" w14:paraId="1F0B1258" w14:textId="77777777" w:rsidTr="00EA5B7B">
        <w:tc>
          <w:tcPr>
            <w:tcW w:w="2836" w:type="dxa"/>
          </w:tcPr>
          <w:p w14:paraId="4108396A" w14:textId="77777777" w:rsidR="00FF3805" w:rsidRDefault="00FF3805" w:rsidP="005554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樹木の伐採経験はありますか？</w:t>
            </w:r>
          </w:p>
        </w:tc>
        <w:tc>
          <w:tcPr>
            <w:tcW w:w="7371" w:type="dxa"/>
          </w:tcPr>
          <w:p w14:paraId="738F75D7" w14:textId="77777777" w:rsidR="008D442B" w:rsidRDefault="008D442B" w:rsidP="005554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□ある</w:t>
            </w:r>
          </w:p>
          <w:p w14:paraId="61A8AD3E" w14:textId="77777777" w:rsidR="00FF3805" w:rsidRDefault="00FF3805" w:rsidP="005554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□ない</w:t>
            </w:r>
          </w:p>
        </w:tc>
      </w:tr>
      <w:tr w:rsidR="00FF3805" w14:paraId="364921F1" w14:textId="77777777" w:rsidTr="00EA5B7B">
        <w:tc>
          <w:tcPr>
            <w:tcW w:w="2836" w:type="dxa"/>
          </w:tcPr>
          <w:p w14:paraId="06CB8640" w14:textId="77777777" w:rsidR="00FF3805" w:rsidRDefault="00FF3805" w:rsidP="005554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伐木を運び出す運搬手段は何ですか？</w:t>
            </w:r>
          </w:p>
        </w:tc>
        <w:tc>
          <w:tcPr>
            <w:tcW w:w="7371" w:type="dxa"/>
          </w:tcPr>
          <w:p w14:paraId="48E9F547" w14:textId="77777777" w:rsidR="00FF3805" w:rsidRDefault="00FF3805" w:rsidP="005554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□軽トラック　□４ｔトラック</w:t>
            </w:r>
          </w:p>
          <w:p w14:paraId="52738F31" w14:textId="77777777" w:rsidR="00FF3805" w:rsidRDefault="00FF3805" w:rsidP="005554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□その他（　　　　　　　　　　　　　　　　　　　　　　</w:t>
            </w:r>
            <w:r w:rsidR="00EA5B7B">
              <w:rPr>
                <w:rFonts w:hint="eastAsia"/>
                <w:szCs w:val="21"/>
              </w:rPr>
              <w:t xml:space="preserve">　　　　</w:t>
            </w:r>
            <w:r>
              <w:rPr>
                <w:rFonts w:hint="eastAsia"/>
                <w:szCs w:val="21"/>
              </w:rPr>
              <w:t xml:space="preserve">　　）</w:t>
            </w:r>
          </w:p>
        </w:tc>
      </w:tr>
      <w:tr w:rsidR="00FF3805" w14:paraId="3311E847" w14:textId="77777777" w:rsidTr="00EA5B7B">
        <w:tc>
          <w:tcPr>
            <w:tcW w:w="2836" w:type="dxa"/>
          </w:tcPr>
          <w:p w14:paraId="2EA7FDE8" w14:textId="77777777" w:rsidR="00FF3805" w:rsidRDefault="00FF3805" w:rsidP="005554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伐木として希望する樹種はありますか？</w:t>
            </w:r>
          </w:p>
        </w:tc>
        <w:tc>
          <w:tcPr>
            <w:tcW w:w="7371" w:type="dxa"/>
          </w:tcPr>
          <w:p w14:paraId="7DC48192" w14:textId="77777777" w:rsidR="00FF3805" w:rsidRDefault="00FF3805" w:rsidP="005554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□ある（樹種：　　　　　　　　　　　　　　　　　　　　</w:t>
            </w:r>
            <w:r w:rsidR="00EA5B7B">
              <w:rPr>
                <w:rFonts w:hint="eastAsia"/>
                <w:szCs w:val="21"/>
              </w:rPr>
              <w:t xml:space="preserve">　　　　</w:t>
            </w:r>
            <w:r>
              <w:rPr>
                <w:rFonts w:hint="eastAsia"/>
                <w:szCs w:val="21"/>
              </w:rPr>
              <w:t xml:space="preserve">　　）</w:t>
            </w:r>
          </w:p>
          <w:p w14:paraId="76ABCB80" w14:textId="77777777" w:rsidR="00FF3805" w:rsidRDefault="00FF3805" w:rsidP="005554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（理由：　　　　　　　　　　　　　　　　　　　　</w:t>
            </w:r>
            <w:r w:rsidR="00EA5B7B">
              <w:rPr>
                <w:rFonts w:hint="eastAsia"/>
                <w:szCs w:val="21"/>
              </w:rPr>
              <w:t xml:space="preserve">　　　　</w:t>
            </w:r>
            <w:r>
              <w:rPr>
                <w:rFonts w:hint="eastAsia"/>
                <w:szCs w:val="21"/>
              </w:rPr>
              <w:t xml:space="preserve">　　）</w:t>
            </w:r>
          </w:p>
          <w:p w14:paraId="37AAEB4E" w14:textId="77777777" w:rsidR="00FF3805" w:rsidRDefault="00FF3805" w:rsidP="005554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□ない</w:t>
            </w:r>
          </w:p>
        </w:tc>
      </w:tr>
      <w:tr w:rsidR="00FF3805" w14:paraId="2B5AAF02" w14:textId="77777777" w:rsidTr="00EA5B7B">
        <w:tc>
          <w:tcPr>
            <w:tcW w:w="2836" w:type="dxa"/>
          </w:tcPr>
          <w:p w14:paraId="5108B692" w14:textId="77777777" w:rsidR="00FF3805" w:rsidRDefault="00FF3805" w:rsidP="005554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樹木の太さ</w:t>
            </w:r>
            <w:r w:rsidR="00D868F8">
              <w:rPr>
                <w:rFonts w:hint="eastAsia"/>
                <w:szCs w:val="21"/>
              </w:rPr>
              <w:t>（直径）</w:t>
            </w:r>
            <w:r>
              <w:rPr>
                <w:rFonts w:hint="eastAsia"/>
                <w:szCs w:val="21"/>
              </w:rPr>
              <w:t>はどの程度が適当ですか？</w:t>
            </w:r>
          </w:p>
        </w:tc>
        <w:tc>
          <w:tcPr>
            <w:tcW w:w="7371" w:type="dxa"/>
          </w:tcPr>
          <w:p w14:paraId="5650E384" w14:textId="77777777" w:rsidR="00FF3805" w:rsidRDefault="00D868F8" w:rsidP="005554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□５㎝程度　□１０㎝程度　□２０㎝程度</w:t>
            </w:r>
          </w:p>
          <w:p w14:paraId="78352F0B" w14:textId="77777777" w:rsidR="00D868F8" w:rsidRDefault="00D868F8" w:rsidP="005554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□その他（　　　　　　　　　　　　　　　　　　　　　　</w:t>
            </w:r>
            <w:r w:rsidR="00EA5B7B">
              <w:rPr>
                <w:rFonts w:hint="eastAsia"/>
                <w:szCs w:val="21"/>
              </w:rPr>
              <w:t xml:space="preserve">　　　　</w:t>
            </w:r>
            <w:r>
              <w:rPr>
                <w:rFonts w:hint="eastAsia"/>
                <w:szCs w:val="21"/>
              </w:rPr>
              <w:t xml:space="preserve">　　）</w:t>
            </w:r>
          </w:p>
        </w:tc>
      </w:tr>
      <w:tr w:rsidR="00FF3805" w14:paraId="0BA2EC6F" w14:textId="77777777" w:rsidTr="00EA5B7B">
        <w:tc>
          <w:tcPr>
            <w:tcW w:w="2836" w:type="dxa"/>
          </w:tcPr>
          <w:p w14:paraId="50F8BCDD" w14:textId="77777777" w:rsidR="00FF3805" w:rsidRDefault="00D868F8" w:rsidP="005554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伐採時期はいつ頃が適切ですか？</w:t>
            </w:r>
          </w:p>
        </w:tc>
        <w:tc>
          <w:tcPr>
            <w:tcW w:w="7371" w:type="dxa"/>
          </w:tcPr>
          <w:p w14:paraId="71723BA8" w14:textId="77777777" w:rsidR="00D868F8" w:rsidRDefault="00D868F8" w:rsidP="00D868F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　月頃（理由：　　　　　　　　　　　　　　　　　　　</w:t>
            </w:r>
            <w:r w:rsidR="00EA5B7B">
              <w:rPr>
                <w:rFonts w:hint="eastAsia"/>
                <w:szCs w:val="21"/>
              </w:rPr>
              <w:t xml:space="preserve">　　　　</w:t>
            </w:r>
            <w:r>
              <w:rPr>
                <w:rFonts w:hint="eastAsia"/>
                <w:szCs w:val="21"/>
              </w:rPr>
              <w:t xml:space="preserve">　　）</w:t>
            </w:r>
          </w:p>
          <w:p w14:paraId="46677FE9" w14:textId="77777777" w:rsidR="00D868F8" w:rsidRPr="00D868F8" w:rsidRDefault="00D868F8" w:rsidP="00D868F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□いつでも良い</w:t>
            </w:r>
          </w:p>
        </w:tc>
      </w:tr>
      <w:tr w:rsidR="00FF3805" w14:paraId="41D092A0" w14:textId="77777777" w:rsidTr="00EA5B7B">
        <w:tc>
          <w:tcPr>
            <w:tcW w:w="2836" w:type="dxa"/>
          </w:tcPr>
          <w:p w14:paraId="04550930" w14:textId="77777777" w:rsidR="00FF3805" w:rsidRDefault="000B6321" w:rsidP="005554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伐採範囲は適切でしたか？</w:t>
            </w:r>
          </w:p>
        </w:tc>
        <w:tc>
          <w:tcPr>
            <w:tcW w:w="7371" w:type="dxa"/>
          </w:tcPr>
          <w:p w14:paraId="4D4E2604" w14:textId="77777777" w:rsidR="00FF3805" w:rsidRDefault="000B6321" w:rsidP="005554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□はい</w:t>
            </w:r>
          </w:p>
          <w:p w14:paraId="4A154E68" w14:textId="77777777" w:rsidR="000B6321" w:rsidRDefault="000B6321" w:rsidP="005554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□いいえ（　　　㎡程度がよい</w:t>
            </w:r>
            <w:r w:rsidR="00497516">
              <w:rPr>
                <w:rFonts w:hint="eastAsia"/>
                <w:szCs w:val="21"/>
              </w:rPr>
              <w:t>）</w:t>
            </w:r>
          </w:p>
          <w:p w14:paraId="2E6DB54A" w14:textId="77777777" w:rsidR="000B6321" w:rsidRDefault="000B6321" w:rsidP="005554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（その他理由：　　　　　　　　　　　　　　　　</w:t>
            </w:r>
            <w:r w:rsidR="00EA5B7B">
              <w:rPr>
                <w:rFonts w:hint="eastAsia"/>
                <w:szCs w:val="21"/>
              </w:rPr>
              <w:t xml:space="preserve">　　　　</w:t>
            </w:r>
            <w:r>
              <w:rPr>
                <w:rFonts w:hint="eastAsia"/>
                <w:szCs w:val="21"/>
              </w:rPr>
              <w:t xml:space="preserve">　　）</w:t>
            </w:r>
          </w:p>
        </w:tc>
      </w:tr>
      <w:tr w:rsidR="00FF3805" w14:paraId="5198B708" w14:textId="77777777" w:rsidTr="00EA5B7B">
        <w:tc>
          <w:tcPr>
            <w:tcW w:w="2836" w:type="dxa"/>
          </w:tcPr>
          <w:p w14:paraId="7995ED8C" w14:textId="77777777" w:rsidR="00FF3805" w:rsidRDefault="0078442F" w:rsidP="005554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伐採箇所までの距離がどの程度までで</w:t>
            </w:r>
            <w:r w:rsidR="00497516">
              <w:rPr>
                <w:rFonts w:hint="eastAsia"/>
                <w:szCs w:val="21"/>
              </w:rPr>
              <w:t>あれば参加したいと思いますか？</w:t>
            </w:r>
          </w:p>
        </w:tc>
        <w:tc>
          <w:tcPr>
            <w:tcW w:w="7371" w:type="dxa"/>
          </w:tcPr>
          <w:p w14:paraId="07C70382" w14:textId="77777777" w:rsidR="00497516" w:rsidRDefault="00497516" w:rsidP="005554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□５㎞程度　□１０㎞程度　□２０㎞程度　□５０㎞程度</w:t>
            </w:r>
          </w:p>
          <w:p w14:paraId="78DE3836" w14:textId="77777777" w:rsidR="00FF3805" w:rsidRDefault="00497516" w:rsidP="005554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□１００㎞程度</w:t>
            </w:r>
          </w:p>
          <w:p w14:paraId="001F7358" w14:textId="77777777" w:rsidR="00497516" w:rsidRDefault="00497516" w:rsidP="005554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□その他（　　　　　　　　　　　　　　　　　　　　　　　</w:t>
            </w:r>
            <w:r w:rsidR="00EA5B7B">
              <w:rPr>
                <w:rFonts w:hint="eastAsia"/>
                <w:szCs w:val="21"/>
              </w:rPr>
              <w:t xml:space="preserve">　　　　</w:t>
            </w:r>
            <w:r>
              <w:rPr>
                <w:rFonts w:hint="eastAsia"/>
                <w:szCs w:val="21"/>
              </w:rPr>
              <w:t xml:space="preserve">　）</w:t>
            </w:r>
          </w:p>
        </w:tc>
      </w:tr>
      <w:tr w:rsidR="00497516" w14:paraId="4CB187C2" w14:textId="77777777" w:rsidTr="00EA5B7B">
        <w:tc>
          <w:tcPr>
            <w:tcW w:w="2836" w:type="dxa"/>
          </w:tcPr>
          <w:p w14:paraId="6AB2935C" w14:textId="77777777" w:rsidR="00497516" w:rsidRDefault="00772EDF" w:rsidP="005554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採取料がかかる場合、</w:t>
            </w:r>
            <w:r w:rsidR="002F060A">
              <w:rPr>
                <w:rFonts w:hint="eastAsia"/>
                <w:szCs w:val="21"/>
              </w:rPr>
              <w:t>次回以降も参加していただけますか？</w:t>
            </w:r>
          </w:p>
        </w:tc>
        <w:tc>
          <w:tcPr>
            <w:tcW w:w="7371" w:type="dxa"/>
          </w:tcPr>
          <w:p w14:paraId="33842910" w14:textId="43F26970" w:rsidR="002F060A" w:rsidRDefault="002F060A" w:rsidP="005554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□はい　□採取料は最大でも　　　　円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㎥でなければ採算性が見込めない</w:t>
            </w:r>
          </w:p>
          <w:p w14:paraId="702814C4" w14:textId="77777777" w:rsidR="002F060A" w:rsidRPr="002F060A" w:rsidRDefault="002F060A" w:rsidP="005554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□いいえ</w:t>
            </w:r>
          </w:p>
        </w:tc>
      </w:tr>
      <w:tr w:rsidR="00DA20E2" w14:paraId="7C5BDA8B" w14:textId="77777777" w:rsidTr="00EA5B7B">
        <w:tc>
          <w:tcPr>
            <w:tcW w:w="2836" w:type="dxa"/>
          </w:tcPr>
          <w:p w14:paraId="51B1EE53" w14:textId="77777777" w:rsidR="00DA20E2" w:rsidRDefault="002F060A" w:rsidP="005554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自由意見</w:t>
            </w:r>
          </w:p>
        </w:tc>
        <w:tc>
          <w:tcPr>
            <w:tcW w:w="7371" w:type="dxa"/>
          </w:tcPr>
          <w:p w14:paraId="3210BF9E" w14:textId="77777777" w:rsidR="00DA20E2" w:rsidRDefault="00DA20E2" w:rsidP="00555411">
            <w:pPr>
              <w:rPr>
                <w:szCs w:val="21"/>
              </w:rPr>
            </w:pPr>
          </w:p>
          <w:p w14:paraId="4793E597" w14:textId="77777777" w:rsidR="002F060A" w:rsidRDefault="002F060A" w:rsidP="00555411">
            <w:pPr>
              <w:rPr>
                <w:szCs w:val="21"/>
              </w:rPr>
            </w:pPr>
          </w:p>
          <w:p w14:paraId="0FDBBFDA" w14:textId="77777777" w:rsidR="002F060A" w:rsidRDefault="002F060A" w:rsidP="00555411">
            <w:pPr>
              <w:rPr>
                <w:szCs w:val="21"/>
              </w:rPr>
            </w:pPr>
          </w:p>
        </w:tc>
      </w:tr>
    </w:tbl>
    <w:p w14:paraId="6ADC0A38" w14:textId="77777777" w:rsidR="00555411" w:rsidRPr="00555411" w:rsidRDefault="002F060A" w:rsidP="002F060A">
      <w:pPr>
        <w:jc w:val="right"/>
        <w:rPr>
          <w:szCs w:val="21"/>
        </w:rPr>
      </w:pPr>
      <w:r>
        <w:rPr>
          <w:rFonts w:hint="eastAsia"/>
          <w:szCs w:val="21"/>
        </w:rPr>
        <w:t>御協力ありがとうございました</w:t>
      </w:r>
    </w:p>
    <w:sectPr w:rsidR="00555411" w:rsidRPr="0055541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FDA401" w14:textId="77777777" w:rsidR="00EA5B7B" w:rsidRDefault="00EA5B7B" w:rsidP="000928F1">
      <w:r>
        <w:separator/>
      </w:r>
    </w:p>
  </w:endnote>
  <w:endnote w:type="continuationSeparator" w:id="0">
    <w:p w14:paraId="15971A19" w14:textId="77777777" w:rsidR="00EA5B7B" w:rsidRDefault="00EA5B7B" w:rsidP="000928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eneric6-Regular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80ECC6" w14:textId="77777777" w:rsidR="00EA5B7B" w:rsidRDefault="00EA5B7B" w:rsidP="000928F1">
      <w:r>
        <w:separator/>
      </w:r>
    </w:p>
  </w:footnote>
  <w:footnote w:type="continuationSeparator" w:id="0">
    <w:p w14:paraId="32D0A248" w14:textId="77777777" w:rsidR="00EA5B7B" w:rsidRDefault="00EA5B7B" w:rsidP="000928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87539F"/>
    <w:multiLevelType w:val="hybridMultilevel"/>
    <w:tmpl w:val="45B0E898"/>
    <w:lvl w:ilvl="0" w:tplc="D99E3108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641"/>
    <w:rsid w:val="000928F1"/>
    <w:rsid w:val="000B6321"/>
    <w:rsid w:val="000D653D"/>
    <w:rsid w:val="002F060A"/>
    <w:rsid w:val="00354204"/>
    <w:rsid w:val="00412641"/>
    <w:rsid w:val="00497516"/>
    <w:rsid w:val="00555411"/>
    <w:rsid w:val="005C185B"/>
    <w:rsid w:val="006A196B"/>
    <w:rsid w:val="00772EDF"/>
    <w:rsid w:val="0078442F"/>
    <w:rsid w:val="008817E2"/>
    <w:rsid w:val="008D42C7"/>
    <w:rsid w:val="008D442B"/>
    <w:rsid w:val="00977C1D"/>
    <w:rsid w:val="00D525D4"/>
    <w:rsid w:val="00D808FA"/>
    <w:rsid w:val="00D868F8"/>
    <w:rsid w:val="00DA20E2"/>
    <w:rsid w:val="00EA5B7B"/>
    <w:rsid w:val="00FF3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E16A7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28F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928F1"/>
  </w:style>
  <w:style w:type="paragraph" w:styleId="a5">
    <w:name w:val="footer"/>
    <w:basedOn w:val="a"/>
    <w:link w:val="a6"/>
    <w:uiPriority w:val="99"/>
    <w:unhideWhenUsed/>
    <w:rsid w:val="000928F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928F1"/>
  </w:style>
  <w:style w:type="table" w:styleId="a7">
    <w:name w:val="Table Grid"/>
    <w:basedOn w:val="a1"/>
    <w:uiPriority w:val="59"/>
    <w:rsid w:val="00FF38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868F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2026-04-13T04:43:00Z</dcterms:created>
  <dcterms:modified xsi:type="dcterms:W3CDTF">2026-04-13T04:43:00Z</dcterms:modified>
</cp:coreProperties>
</file>