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2F62" w14:textId="4268EF70" w:rsidR="00CD31E4" w:rsidRPr="00294652" w:rsidRDefault="00EF59F4" w:rsidP="00294652">
      <w:pPr>
        <w:spacing w:after="0" w:line="360" w:lineRule="auto"/>
        <w:jc w:val="center"/>
        <w:rPr>
          <w:rFonts w:ascii="UD デジタル 教科書体 NK-R" w:eastAsia="UD デジタル 教科書体 NK-R" w:hAnsi="ＭＳ ゴシック" w:cs="ＭＳ ゴシック"/>
          <w:spacing w:val="30"/>
          <w:sz w:val="36"/>
          <w:szCs w:val="24"/>
        </w:rPr>
      </w:pPr>
      <w:bookmarkStart w:id="0" w:name="_Hlk217052672"/>
      <w:r>
        <w:rPr>
          <w:rFonts w:ascii="UD デジタル 教科書体 NK-R" w:eastAsia="UD デジタル 教科書体 NK-R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75C0" wp14:editId="4AAFE01A">
                <wp:simplePos x="0" y="0"/>
                <wp:positionH relativeFrom="margin">
                  <wp:posOffset>5711825</wp:posOffset>
                </wp:positionH>
                <wp:positionV relativeFrom="paragraph">
                  <wp:posOffset>-395909</wp:posOffset>
                </wp:positionV>
                <wp:extent cx="792000" cy="468000"/>
                <wp:effectExtent l="0" t="0" r="2730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B419" w14:textId="2100B91B" w:rsidR="00EF59F4" w:rsidRPr="0025072B" w:rsidRDefault="00EF59F4" w:rsidP="00EF59F4">
                            <w:pPr>
                              <w:spacing w:after="0" w:line="240" w:lineRule="auto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E677B4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75C0" id="正方形/長方形 3" o:spid="_x0000_s1026" style="position:absolute;left:0;text-align:left;margin-left:449.75pt;margin-top:-31.15pt;width:62.3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" filled="f" strokecolor="black [3213]">
                <v:textbox inset="0,0,0,0">
                  <w:txbxContent>
                    <w:p w14:paraId="79E6B419" w14:textId="2100B91B" w:rsidR="00EF59F4" w:rsidRPr="0025072B" w:rsidRDefault="00EF59F4" w:rsidP="00EF59F4">
                      <w:pPr>
                        <w:spacing w:after="0" w:line="240" w:lineRule="auto"/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E677B4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E475EA" w:rsidRPr="00CC6374">
        <w:rPr>
          <w:rFonts w:ascii="UD デジタル 教科書体 NK-R" w:eastAsia="UD デジタル 教科書体 NK-R" w:hAnsi="ＭＳ ゴシック" w:cs="ＭＳ ゴシック" w:hint="eastAsia"/>
          <w:spacing w:val="30"/>
          <w:sz w:val="36"/>
          <w:szCs w:val="24"/>
        </w:rPr>
        <w:t xml:space="preserve">第１回 </w:t>
      </w:r>
      <w:r w:rsidR="00CA540F" w:rsidRPr="00CC6374">
        <w:rPr>
          <w:rFonts w:ascii="UD デジタル 教科書体 NK-R" w:eastAsia="UD デジタル 教科書体 NK-R" w:hAnsi="ＭＳ ゴシック" w:cs="ＭＳ ゴシック" w:hint="eastAsia"/>
          <w:spacing w:val="30"/>
          <w:sz w:val="36"/>
          <w:szCs w:val="24"/>
        </w:rPr>
        <w:t xml:space="preserve">未来創造会議　</w:t>
      </w:r>
      <w:r w:rsidR="00E475EA" w:rsidRPr="00CC6374">
        <w:rPr>
          <w:rFonts w:ascii="UD デジタル 教科書体 NK-R" w:eastAsia="UD デジタル 教科書体 NK-R" w:hAnsi="ＭＳ ゴシック" w:cs="ＭＳ ゴシック" w:hint="eastAsia"/>
          <w:spacing w:val="30"/>
          <w:sz w:val="36"/>
          <w:szCs w:val="24"/>
        </w:rPr>
        <w:t>次第</w:t>
      </w:r>
    </w:p>
    <w:p w14:paraId="6DADCD1D" w14:textId="77777777" w:rsidR="00294652" w:rsidRDefault="00CA540F" w:rsidP="00CD31E4">
      <w:pPr>
        <w:wordWrap w:val="0"/>
        <w:spacing w:after="39" w:line="360" w:lineRule="auto"/>
        <w:ind w:left="-5" w:right="30" w:hanging="10"/>
        <w:jc w:val="right"/>
        <w:rPr>
          <w:rFonts w:ascii="UD デジタル 教科書体 NK-R" w:eastAsia="UD デジタル 教科書体 NK-R" w:hAnsi="ＭＳ ゴシック" w:cs="ＭＳ ゴシック"/>
          <w:sz w:val="26"/>
          <w:szCs w:val="26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</w:t>
      </w:r>
    </w:p>
    <w:p w14:paraId="0D731B05" w14:textId="21A86D36" w:rsidR="00CA540F" w:rsidRPr="00CC6374" w:rsidRDefault="00E475EA" w:rsidP="00294652">
      <w:pPr>
        <w:spacing w:after="39" w:line="360" w:lineRule="auto"/>
        <w:ind w:left="-5" w:right="633" w:hanging="10"/>
        <w:jc w:val="right"/>
        <w:rPr>
          <w:rFonts w:ascii="UD デジタル 教科書体 NK-R" w:eastAsia="UD デジタル 教科書体 NK-R" w:hAnsi="ＭＳ ゴシック" w:cs="ＭＳ ゴシック"/>
          <w:sz w:val="26"/>
          <w:szCs w:val="26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日時</w:t>
      </w:r>
      <w:r w:rsidR="00CA540F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｜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令和</w:t>
      </w:r>
      <w:r w:rsidR="00CA540F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８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年</w:t>
      </w:r>
      <w:r w:rsidR="00B2126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３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月</w:t>
      </w:r>
      <w:r w:rsidR="00B2126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31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日（</w:t>
      </w:r>
      <w:r w:rsidR="00B2126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火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）</w:t>
      </w:r>
      <w:r w:rsidR="00B2126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13</w:t>
      </w:r>
      <w:r w:rsidR="00CA540F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：</w:t>
      </w:r>
      <w:r w:rsidR="00B2126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00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～</w:t>
      </w:r>
      <w:r w:rsidR="00DB1C4F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13：45</w:t>
      </w:r>
      <w:r w:rsidR="00CD31E4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　</w:t>
      </w:r>
    </w:p>
    <w:p w14:paraId="6D6FE6A9" w14:textId="77777777" w:rsidR="00CC6374" w:rsidRDefault="00B21269" w:rsidP="00CC6374">
      <w:pPr>
        <w:wordWrap w:val="0"/>
        <w:spacing w:after="39" w:line="360" w:lineRule="auto"/>
        <w:ind w:left="-5" w:right="30" w:hanging="10"/>
        <w:rPr>
          <w:rFonts w:ascii="UD デジタル 教科書体 NK-R" w:eastAsia="UD デジタル 教科書体 NK-R" w:hAnsi="ＭＳ ゴシック" w:cs="ＭＳ ゴシック"/>
          <w:sz w:val="26"/>
          <w:szCs w:val="26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   </w:t>
      </w:r>
      <w:r w:rsidR="00F20847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</w:t>
      </w:r>
      <w:r w:rsidR="00CD31E4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　　　　　　　</w:t>
      </w:r>
      <w:r w:rsidR="0023793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</w:t>
      </w:r>
      <w:r w:rsidR="0047201A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　　　　</w:t>
      </w:r>
      <w:r w:rsid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　　　　　　　　　　　　　　　　　　　　　　　</w:t>
      </w:r>
      <w:r w:rsidR="00237939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 xml:space="preserve">　</w:t>
      </w:r>
      <w:r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場所｜</w:t>
      </w:r>
      <w:r w:rsidR="00F20847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中之島センタービル29階</w:t>
      </w:r>
      <w:r w:rsidR="00CD31E4" w:rsidRPr="00CC6374">
        <w:rPr>
          <w:rFonts w:ascii="UD デジタル 教科書体 NK-R" w:eastAsia="UD デジタル 教科書体 NK-R" w:hAnsi="ＭＳ ゴシック" w:cs="ＭＳ ゴシック" w:hint="eastAsia"/>
          <w:sz w:val="26"/>
          <w:szCs w:val="26"/>
        </w:rPr>
        <w:t>会議室（294・295）</w:t>
      </w:r>
    </w:p>
    <w:p w14:paraId="782C4EE4" w14:textId="48AE9AA7" w:rsidR="00CA540F" w:rsidRPr="00B57939" w:rsidRDefault="00CA540F" w:rsidP="00CC6374">
      <w:pPr>
        <w:wordWrap w:val="0"/>
        <w:spacing w:after="39" w:line="360" w:lineRule="auto"/>
        <w:ind w:left="-5" w:right="30" w:hanging="10"/>
        <w:rPr>
          <w:rFonts w:ascii="ＭＳ ゴシック" w:eastAsia="ＭＳ ゴシック" w:hAnsi="ＭＳ ゴシック" w:cs="ＭＳ ゴシック"/>
          <w:sz w:val="26"/>
          <w:szCs w:val="26"/>
        </w:rPr>
      </w:pPr>
      <w:r w:rsidRPr="00CA540F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　　　　　　　</w:t>
      </w:r>
      <w:r w:rsidR="00B21269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　　　</w:t>
      </w:r>
    </w:p>
    <w:p w14:paraId="61870804" w14:textId="77777777" w:rsidR="002044F1" w:rsidRPr="00CC6374" w:rsidRDefault="00E475EA" w:rsidP="00CA540F">
      <w:pPr>
        <w:spacing w:after="87" w:line="360" w:lineRule="auto"/>
        <w:ind w:left="-5" w:right="810" w:hanging="10"/>
        <w:rPr>
          <w:rFonts w:ascii="UD デジタル 教科書体 NK-R" w:eastAsia="UD デジタル 教科書体 NK-R" w:hAnsi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＜議事＞ </w:t>
      </w:r>
    </w:p>
    <w:p w14:paraId="1C5CE56E" w14:textId="70FB47C7" w:rsidR="00CA540F" w:rsidRPr="00CC6374" w:rsidRDefault="002763F2" w:rsidP="002763F2">
      <w:pPr>
        <w:spacing w:after="87" w:line="360" w:lineRule="auto"/>
        <w:ind w:right="810"/>
        <w:rPr>
          <w:rFonts w:ascii="UD デジタル 教科書体 NK-R" w:eastAsia="UD デジタル 教科書体 NK-R" w:hAnsi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１．</w:t>
      </w:r>
      <w:r w:rsidR="00E475EA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開会 </w:t>
      </w:r>
    </w:p>
    <w:p w14:paraId="727157F7" w14:textId="662B0EA1" w:rsidR="00CA540F" w:rsidRPr="00CC6374" w:rsidRDefault="002763F2" w:rsidP="002763F2">
      <w:pPr>
        <w:spacing w:after="87" w:line="360" w:lineRule="auto"/>
        <w:ind w:right="810"/>
        <w:rPr>
          <w:rFonts w:ascii="UD デジタル 教科書体 NK-R" w:eastAsia="UD デジタル 教科書体 NK-R" w:hAnsi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２．</w:t>
      </w:r>
      <w:r w:rsidR="00CA540F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未来創造会議について</w:t>
      </w:r>
    </w:p>
    <w:p w14:paraId="71908D4A" w14:textId="5FBA1665" w:rsidR="002763F2" w:rsidRPr="00CC6374" w:rsidRDefault="002763F2" w:rsidP="002763F2">
      <w:pPr>
        <w:spacing w:after="87" w:line="360" w:lineRule="auto"/>
        <w:ind w:right="810"/>
        <w:rPr>
          <w:rFonts w:ascii="UD デジタル 教科書体 NK-R" w:eastAsia="UD デジタル 教科書体 NK-R" w:hAnsi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hint="eastAsia"/>
          <w:spacing w:val="20"/>
          <w:sz w:val="30"/>
          <w:szCs w:val="30"/>
        </w:rPr>
        <w:t>３．最先端技術等の実装化・産業化に向けて</w:t>
      </w:r>
    </w:p>
    <w:p w14:paraId="073F7D66" w14:textId="2522FDE6" w:rsidR="00B57939" w:rsidRPr="00CC6374" w:rsidRDefault="002763F2" w:rsidP="00237939">
      <w:pPr>
        <w:spacing w:after="87" w:line="360" w:lineRule="auto"/>
        <w:ind w:right="8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４．</w:t>
      </w:r>
      <w:r w:rsidR="00E475EA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閉会 </w:t>
      </w:r>
    </w:p>
    <w:p w14:paraId="4A732BB5" w14:textId="49DC42E3" w:rsidR="00CC6374" w:rsidRDefault="00CC6374" w:rsidP="00237939">
      <w:pPr>
        <w:spacing w:after="87" w:line="360" w:lineRule="auto"/>
        <w:ind w:right="810"/>
        <w:rPr>
          <w:rFonts w:ascii="ＭＳ ゴシック" w:eastAsia="ＭＳ ゴシック" w:hAnsi="ＭＳ ゴシック"/>
          <w:spacing w:val="20"/>
          <w:sz w:val="30"/>
          <w:szCs w:val="30"/>
        </w:rPr>
      </w:pPr>
    </w:p>
    <w:p w14:paraId="21FED7EE" w14:textId="77777777" w:rsidR="00CC6374" w:rsidRPr="00CC6374" w:rsidRDefault="00CC6374" w:rsidP="00237939">
      <w:pPr>
        <w:spacing w:after="87" w:line="360" w:lineRule="auto"/>
        <w:ind w:right="810"/>
        <w:rPr>
          <w:rFonts w:ascii="UD デジタル 教科書体 NK-R" w:eastAsia="UD デジタル 教科書体 NK-R" w:hAnsi="ＭＳ ゴシック"/>
          <w:spacing w:val="20"/>
          <w:sz w:val="30"/>
          <w:szCs w:val="30"/>
        </w:rPr>
      </w:pPr>
    </w:p>
    <w:p w14:paraId="227481B2" w14:textId="3728C8B1" w:rsidR="00CA540F" w:rsidRPr="00CC6374" w:rsidRDefault="00E475EA" w:rsidP="00CA540F">
      <w:pPr>
        <w:spacing w:after="51" w:line="360" w:lineRule="auto"/>
        <w:ind w:left="-5" w:right="810" w:hanging="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＜</w:t>
      </w:r>
      <w:r w:rsidR="00EC28F8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配付</w:t>
      </w: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資料＞ </w:t>
      </w:r>
    </w:p>
    <w:p w14:paraId="153BFEC0" w14:textId="391DD4F8" w:rsidR="00F72323" w:rsidRPr="00CC6374" w:rsidRDefault="00E475EA" w:rsidP="00F72323">
      <w:pPr>
        <w:spacing w:after="51" w:line="360" w:lineRule="auto"/>
        <w:ind w:left="-5" w:right="810" w:hanging="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資料１</w:t>
      </w:r>
      <w:r w:rsidR="00F72323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　</w:t>
      </w: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次第</w:t>
      </w:r>
    </w:p>
    <w:p w14:paraId="48800157" w14:textId="7A19388E" w:rsidR="00B57939" w:rsidRPr="00CC6374" w:rsidRDefault="00B57939" w:rsidP="00F72323">
      <w:pPr>
        <w:spacing w:after="51" w:line="360" w:lineRule="auto"/>
        <w:ind w:left="-5" w:right="810" w:hanging="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資料２　未来創造会議</w:t>
      </w:r>
      <w:r w:rsidR="0023206E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の設置</w:t>
      </w: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（案）</w:t>
      </w:r>
    </w:p>
    <w:p w14:paraId="15A2163A" w14:textId="49CEF87A" w:rsidR="00F81228" w:rsidRPr="00CC6374" w:rsidRDefault="00F72323" w:rsidP="00F81228">
      <w:pPr>
        <w:spacing w:after="51" w:line="360" w:lineRule="auto"/>
        <w:ind w:left="-5" w:right="810" w:hanging="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資料</w:t>
      </w:r>
      <w:r w:rsidR="00B57939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３</w:t>
      </w: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　</w:t>
      </w:r>
      <w:r w:rsidR="00F20847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委員名簿について（案）</w:t>
      </w:r>
    </w:p>
    <w:p w14:paraId="76906623" w14:textId="7F6E8E3A" w:rsidR="00F20847" w:rsidRPr="00CC6374" w:rsidRDefault="00F72323" w:rsidP="00F20847">
      <w:pPr>
        <w:spacing w:after="51" w:line="360" w:lineRule="auto"/>
        <w:ind w:left="-5" w:right="810" w:hanging="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資料</w:t>
      </w:r>
      <w:r w:rsidR="00B57939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４</w:t>
      </w: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 xml:space="preserve">　</w:t>
      </w:r>
      <w:r w:rsidR="0023206E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未来創造会議</w:t>
      </w:r>
      <w:r w:rsidR="00F20847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に</w:t>
      </w:r>
      <w:r w:rsidR="00CC6374"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ついて</w:t>
      </w:r>
      <w:r w:rsidR="00C03267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（案）</w:t>
      </w:r>
    </w:p>
    <w:p w14:paraId="21E1164C" w14:textId="4A307724" w:rsidR="00237939" w:rsidRPr="00CC6374" w:rsidRDefault="00237939" w:rsidP="00237939">
      <w:pPr>
        <w:spacing w:after="51" w:line="360" w:lineRule="auto"/>
        <w:ind w:right="8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 w:rsidRPr="00CC6374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資料５　万博で披露された最先端技術等の実装化・産業化</w:t>
      </w:r>
      <w:r w:rsidR="00C03267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（案）</w:t>
      </w:r>
    </w:p>
    <w:p w14:paraId="5B53A5AE" w14:textId="7EBFC844" w:rsidR="00922BDC" w:rsidRPr="00CC6374" w:rsidRDefault="005C6B51" w:rsidP="0047201A">
      <w:pPr>
        <w:spacing w:after="51" w:line="360" w:lineRule="auto"/>
        <w:ind w:left="-5" w:right="810" w:hanging="10"/>
        <w:rPr>
          <w:rFonts w:ascii="UD デジタル 教科書体 NK-R" w:eastAsia="UD デジタル 教科書体 NK-R" w:hAnsi="ＭＳ ゴシック" w:cs="ＭＳ ゴシック"/>
          <w:spacing w:val="20"/>
          <w:sz w:val="30"/>
          <w:szCs w:val="30"/>
        </w:rPr>
      </w:pPr>
      <w:r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（参考）</w:t>
      </w:r>
      <w:r w:rsidRPr="005C6B51">
        <w:rPr>
          <w:rFonts w:ascii="UD デジタル 教科書体 NK-R" w:eastAsia="UD デジタル 教科書体 NK-R" w:hAnsi="ＭＳ ゴシック" w:cs="ＭＳ ゴシック" w:hint="eastAsia"/>
          <w:spacing w:val="20"/>
          <w:sz w:val="30"/>
          <w:szCs w:val="30"/>
        </w:rPr>
        <w:t>第２回成果検証委員会資料（万博レガシーの展開）</w:t>
      </w:r>
    </w:p>
    <w:sectPr w:rsidR="00922BDC" w:rsidRPr="00CC6374" w:rsidSect="004457F6">
      <w:pgSz w:w="11906" w:h="16838" w:code="9"/>
      <w:pgMar w:top="1134" w:right="851" w:bottom="851" w:left="1134" w:header="720" w:footer="720" w:gutter="0"/>
      <w:cols w:space="720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8A51" w14:textId="77777777" w:rsidR="00FD624E" w:rsidRDefault="00FD624E" w:rsidP="00E475EA">
      <w:pPr>
        <w:spacing w:after="0" w:line="240" w:lineRule="auto"/>
      </w:pPr>
      <w:r>
        <w:separator/>
      </w:r>
    </w:p>
  </w:endnote>
  <w:endnote w:type="continuationSeparator" w:id="0">
    <w:p w14:paraId="22A9EC05" w14:textId="77777777" w:rsidR="00FD624E" w:rsidRDefault="00FD624E" w:rsidP="00E4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EC83" w14:textId="77777777" w:rsidR="00FD624E" w:rsidRDefault="00FD624E" w:rsidP="00E475EA">
      <w:pPr>
        <w:spacing w:after="0" w:line="240" w:lineRule="auto"/>
      </w:pPr>
      <w:r>
        <w:separator/>
      </w:r>
    </w:p>
  </w:footnote>
  <w:footnote w:type="continuationSeparator" w:id="0">
    <w:p w14:paraId="00A97E61" w14:textId="77777777" w:rsidR="00FD624E" w:rsidRDefault="00FD624E" w:rsidP="00E4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4BE"/>
    <w:multiLevelType w:val="hybridMultilevel"/>
    <w:tmpl w:val="A0681D56"/>
    <w:lvl w:ilvl="0" w:tplc="04090001">
      <w:start w:val="1"/>
      <w:numFmt w:val="bullet"/>
      <w:lvlText w:val=""/>
      <w:lvlJc w:val="left"/>
      <w:pPr>
        <w:ind w:left="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22611B2F"/>
    <w:multiLevelType w:val="hybridMultilevel"/>
    <w:tmpl w:val="2E2834D2"/>
    <w:lvl w:ilvl="0" w:tplc="45B2203E">
      <w:start w:val="1"/>
      <w:numFmt w:val="decimalFullWidth"/>
      <w:lvlText w:val="%1．"/>
      <w:lvlJc w:val="left"/>
      <w:pPr>
        <w:ind w:left="785" w:hanging="80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2" w15:restartNumberingAfterBreak="0">
    <w:nsid w:val="7918688F"/>
    <w:multiLevelType w:val="hybridMultilevel"/>
    <w:tmpl w:val="7A3E1298"/>
    <w:lvl w:ilvl="0" w:tplc="A2DC71A8">
      <w:start w:val="1"/>
      <w:numFmt w:val="decimalFullWidth"/>
      <w:lvlText w:val="%1．"/>
      <w:lvlJc w:val="left"/>
      <w:pPr>
        <w:ind w:left="720" w:hanging="720"/>
      </w:pPr>
      <w:rPr>
        <w:rFonts w:cs="ＭＳ ゴシック" w:hint="default"/>
      </w:rPr>
    </w:lvl>
    <w:lvl w:ilvl="1" w:tplc="A886BF6C">
      <w:start w:val="1"/>
      <w:numFmt w:val="decimalEnclosedCircle"/>
      <w:lvlText w:val="%2"/>
      <w:lvlJc w:val="left"/>
      <w:pPr>
        <w:ind w:left="78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474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299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1"/>
    <w:rsid w:val="00086ED3"/>
    <w:rsid w:val="000B0F1C"/>
    <w:rsid w:val="001F7749"/>
    <w:rsid w:val="001F7AB1"/>
    <w:rsid w:val="00201725"/>
    <w:rsid w:val="002044F1"/>
    <w:rsid w:val="0023206E"/>
    <w:rsid w:val="00237939"/>
    <w:rsid w:val="002763F2"/>
    <w:rsid w:val="00284CE3"/>
    <w:rsid w:val="00294652"/>
    <w:rsid w:val="002B19E1"/>
    <w:rsid w:val="002C097B"/>
    <w:rsid w:val="002E1951"/>
    <w:rsid w:val="002F0147"/>
    <w:rsid w:val="002F0896"/>
    <w:rsid w:val="00337220"/>
    <w:rsid w:val="003C2682"/>
    <w:rsid w:val="003D5F7A"/>
    <w:rsid w:val="004457F6"/>
    <w:rsid w:val="0047201A"/>
    <w:rsid w:val="004C5E6E"/>
    <w:rsid w:val="00500492"/>
    <w:rsid w:val="00502338"/>
    <w:rsid w:val="005C21C5"/>
    <w:rsid w:val="005C6B51"/>
    <w:rsid w:val="0064094D"/>
    <w:rsid w:val="00823D9F"/>
    <w:rsid w:val="00877FA6"/>
    <w:rsid w:val="00893B51"/>
    <w:rsid w:val="00922BDC"/>
    <w:rsid w:val="009824A5"/>
    <w:rsid w:val="009B1ABE"/>
    <w:rsid w:val="00AC5430"/>
    <w:rsid w:val="00B07F4C"/>
    <w:rsid w:val="00B21269"/>
    <w:rsid w:val="00B57939"/>
    <w:rsid w:val="00C03267"/>
    <w:rsid w:val="00C373B4"/>
    <w:rsid w:val="00CA540F"/>
    <w:rsid w:val="00CC6374"/>
    <w:rsid w:val="00CD31E4"/>
    <w:rsid w:val="00D16394"/>
    <w:rsid w:val="00D5048F"/>
    <w:rsid w:val="00DB1C4F"/>
    <w:rsid w:val="00DE6A19"/>
    <w:rsid w:val="00DF75A6"/>
    <w:rsid w:val="00E475EA"/>
    <w:rsid w:val="00E52EB2"/>
    <w:rsid w:val="00E90C6F"/>
    <w:rsid w:val="00E951E8"/>
    <w:rsid w:val="00EC28F8"/>
    <w:rsid w:val="00EF59F4"/>
    <w:rsid w:val="00F13942"/>
    <w:rsid w:val="00F20847"/>
    <w:rsid w:val="00F72323"/>
    <w:rsid w:val="00F77B7A"/>
    <w:rsid w:val="00F81228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54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5E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5E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A54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2026-03-30T10:09:00Z</dcterms:created>
  <dcterms:modified xsi:type="dcterms:W3CDTF">2026-03-30T10:09:00Z</dcterms:modified>
</cp:coreProperties>
</file>