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51CE" w14:textId="1E317BCB" w:rsidR="0040797D" w:rsidRPr="00EC52AE" w:rsidRDefault="00266F4E" w:rsidP="00B659E4">
      <w:pPr>
        <w:snapToGrid w:val="0"/>
        <w:spacing w:before="240" w:line="200" w:lineRule="atLeast"/>
        <w:jc w:val="center"/>
        <w:rPr>
          <w:rFonts w:ascii="UD デジタル 教科書体 N-R" w:eastAsia="UD デジタル 教科書体 N-R"/>
          <w:b/>
          <w:sz w:val="28"/>
        </w:rPr>
      </w:pPr>
      <w:r w:rsidRPr="00EC52AE">
        <w:rPr>
          <w:rFonts w:ascii="UD デジタル 教科書体 N-R" w:eastAsia="UD デジタル 教科書体 N-R" w:hint="eastAsia"/>
          <w:b/>
          <w:noProof/>
          <w:sz w:val="28"/>
        </w:rPr>
        <mc:AlternateContent>
          <mc:Choice Requires="wps">
            <w:drawing>
              <wp:anchor distT="0" distB="0" distL="114300" distR="114300" simplePos="0" relativeHeight="251659264" behindDoc="0" locked="0" layoutInCell="1" allowOverlap="1" wp14:anchorId="31A62B2D" wp14:editId="021D724B">
                <wp:simplePos x="0" y="0"/>
                <wp:positionH relativeFrom="column">
                  <wp:posOffset>4528820</wp:posOffset>
                </wp:positionH>
                <wp:positionV relativeFrom="paragraph">
                  <wp:posOffset>-455930</wp:posOffset>
                </wp:positionV>
                <wp:extent cx="1244600" cy="396875"/>
                <wp:effectExtent l="0" t="0" r="12700" b="22225"/>
                <wp:wrapNone/>
                <wp:docPr id="1" name="正方形/長方形 1"/>
                <wp:cNvGraphicFramePr/>
                <a:graphic xmlns:a="http://schemas.openxmlformats.org/drawingml/2006/main">
                  <a:graphicData uri="http://schemas.microsoft.com/office/word/2010/wordprocessingShape">
                    <wps:wsp>
                      <wps:cNvSpPr/>
                      <wps:spPr>
                        <a:xfrm>
                          <a:off x="0" y="0"/>
                          <a:ext cx="1244600" cy="396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34EEAB" w14:textId="3A82C835" w:rsidR="00266F4E" w:rsidRPr="003B41AF" w:rsidRDefault="00266F4E" w:rsidP="003B41AF">
                            <w:pPr>
                              <w:snapToGrid w:val="0"/>
                              <w:jc w:val="center"/>
                              <w:rPr>
                                <w:rFonts w:ascii="ＭＳ ゴシック" w:eastAsia="ＭＳ ゴシック" w:hAnsi="ＭＳ ゴシック"/>
                                <w:sz w:val="32"/>
                                <w:szCs w:val="32"/>
                              </w:rPr>
                            </w:pPr>
                            <w:r w:rsidRPr="003B41AF">
                              <w:rPr>
                                <w:rFonts w:ascii="ＭＳ ゴシック" w:eastAsia="ＭＳ ゴシック" w:hAnsi="ＭＳ ゴシック" w:hint="eastAsia"/>
                                <w:sz w:val="32"/>
                                <w:szCs w:val="32"/>
                              </w:rPr>
                              <w:t>資料</w:t>
                            </w:r>
                            <w:r w:rsidR="003B41AF">
                              <w:rPr>
                                <w:rFonts w:ascii="ＭＳ ゴシック" w:eastAsia="ＭＳ ゴシック" w:hAnsi="ＭＳ ゴシック" w:hint="eastAsia"/>
                                <w:sz w:val="32"/>
                                <w:szCs w:val="32"/>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62B2D" id="正方形/長方形 1" o:spid="_x0000_s1026" style="position:absolute;left:0;text-align:left;margin-left:356.6pt;margin-top:-35.9pt;width:98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" fillcolor="white [3201]" strokecolor="black [3213]" strokeweight="1pt">
                <v:textbox>
                  <w:txbxContent>
                    <w:p w14:paraId="2134EEAB" w14:textId="3A82C835" w:rsidR="00266F4E" w:rsidRPr="003B41AF" w:rsidRDefault="00266F4E" w:rsidP="003B41AF">
                      <w:pPr>
                        <w:snapToGrid w:val="0"/>
                        <w:jc w:val="center"/>
                        <w:rPr>
                          <w:rFonts w:ascii="ＭＳ ゴシック" w:eastAsia="ＭＳ ゴシック" w:hAnsi="ＭＳ ゴシック"/>
                          <w:sz w:val="32"/>
                          <w:szCs w:val="32"/>
                        </w:rPr>
                      </w:pPr>
                      <w:r w:rsidRPr="003B41AF">
                        <w:rPr>
                          <w:rFonts w:ascii="ＭＳ ゴシック" w:eastAsia="ＭＳ ゴシック" w:hAnsi="ＭＳ ゴシック" w:hint="eastAsia"/>
                          <w:sz w:val="32"/>
                          <w:szCs w:val="32"/>
                        </w:rPr>
                        <w:t>資料</w:t>
                      </w:r>
                      <w:r w:rsidR="003B41AF">
                        <w:rPr>
                          <w:rFonts w:ascii="ＭＳ ゴシック" w:eastAsia="ＭＳ ゴシック" w:hAnsi="ＭＳ ゴシック" w:hint="eastAsia"/>
                          <w:sz w:val="32"/>
                          <w:szCs w:val="32"/>
                        </w:rPr>
                        <w:t>１－２</w:t>
                      </w:r>
                    </w:p>
                  </w:txbxContent>
                </v:textbox>
              </v:rect>
            </w:pict>
          </mc:Fallback>
        </mc:AlternateContent>
      </w:r>
      <w:r w:rsidR="00FB4D40" w:rsidRPr="00EC52AE">
        <w:rPr>
          <w:rFonts w:ascii="UD デジタル 教科書体 N-R" w:eastAsia="UD デジタル 教科書体 N-R" w:hint="eastAsia"/>
          <w:b/>
          <w:sz w:val="28"/>
        </w:rPr>
        <w:t>令和</w:t>
      </w:r>
      <w:r w:rsidR="00E35896">
        <w:rPr>
          <w:rFonts w:ascii="UD デジタル 教科書体 N-R" w:eastAsia="UD デジタル 教科書体 N-R" w:hint="eastAsia"/>
          <w:b/>
          <w:sz w:val="28"/>
        </w:rPr>
        <w:t>７</w:t>
      </w:r>
      <w:r w:rsidR="00FB4D40" w:rsidRPr="00EC52AE">
        <w:rPr>
          <w:rFonts w:ascii="UD デジタル 教科書体 N-R" w:eastAsia="UD デジタル 教科書体 N-R" w:hint="eastAsia"/>
          <w:b/>
          <w:sz w:val="28"/>
        </w:rPr>
        <w:t>年度　大阪府</w:t>
      </w:r>
      <w:r w:rsidR="00C832DE" w:rsidRPr="00EC52AE">
        <w:rPr>
          <w:rFonts w:ascii="UD デジタル 教科書体 N-R" w:eastAsia="UD デジタル 教科書体 N-R" w:hint="eastAsia"/>
          <w:b/>
          <w:sz w:val="28"/>
        </w:rPr>
        <w:t>子育てハートフル</w:t>
      </w:r>
      <w:r w:rsidR="00FB4D40" w:rsidRPr="00EC52AE">
        <w:rPr>
          <w:rFonts w:ascii="UD デジタル 教科書体 N-R" w:eastAsia="UD デジタル 教科書体 N-R" w:hint="eastAsia"/>
          <w:b/>
          <w:sz w:val="28"/>
        </w:rPr>
        <w:t>企業顕彰について</w:t>
      </w:r>
    </w:p>
    <w:p w14:paraId="37D41FCF" w14:textId="61653FF0" w:rsidR="00B659E4" w:rsidRPr="00EC52AE" w:rsidRDefault="00ED4129" w:rsidP="00ED4129">
      <w:pPr>
        <w:snapToGrid w:val="0"/>
        <w:spacing w:before="240" w:line="200" w:lineRule="atLeast"/>
        <w:ind w:firstLineChars="100" w:firstLine="220"/>
        <w:rPr>
          <w:rFonts w:ascii="UD デジタル 教科書体 N-R" w:eastAsia="UD デジタル 教科書体 N-R"/>
          <w:sz w:val="22"/>
        </w:rPr>
      </w:pPr>
      <w:r w:rsidRPr="00EC52AE">
        <w:rPr>
          <w:rFonts w:ascii="UD デジタル 教科書体 N-R" w:eastAsia="UD デジタル 教科書体 N-R" w:hint="eastAsia"/>
          <w:sz w:val="22"/>
        </w:rPr>
        <w:t>大阪府では、令和</w:t>
      </w:r>
      <w:r w:rsidR="00E81399">
        <w:rPr>
          <w:rFonts w:ascii="UD デジタル 教科書体 N-R" w:eastAsia="UD デジタル 教科書体 N-R" w:hint="eastAsia"/>
          <w:sz w:val="22"/>
        </w:rPr>
        <w:t>８</w:t>
      </w:r>
      <w:r w:rsidRPr="00EC52AE">
        <w:rPr>
          <w:rFonts w:ascii="UD デジタル 教科書体 N-R" w:eastAsia="UD デジタル 教科書体 N-R" w:hint="eastAsia"/>
          <w:sz w:val="22"/>
        </w:rPr>
        <w:t>年</w:t>
      </w:r>
      <w:r w:rsidR="004D0DA8" w:rsidRPr="00EC52AE">
        <w:rPr>
          <w:rFonts w:ascii="UD デジタル 教科書体 N-R" w:eastAsia="UD デジタル 教科書体 N-R" w:hint="eastAsia"/>
          <w:sz w:val="22"/>
        </w:rPr>
        <w:t>２</w:t>
      </w:r>
      <w:r w:rsidRPr="00EC52AE">
        <w:rPr>
          <w:rFonts w:ascii="UD デジタル 教科書体 N-R" w:eastAsia="UD デジタル 教科書体 N-R" w:hint="eastAsia"/>
          <w:sz w:val="22"/>
        </w:rPr>
        <w:t>月</w:t>
      </w:r>
      <w:r w:rsidR="00E35896">
        <w:rPr>
          <w:rFonts w:ascii="UD デジタル 教科書体 N-R" w:eastAsia="UD デジタル 教科書体 N-R" w:hint="eastAsia"/>
          <w:sz w:val="22"/>
        </w:rPr>
        <w:t>８</w:t>
      </w:r>
      <w:r w:rsidRPr="00EC52AE">
        <w:rPr>
          <w:rFonts w:ascii="UD デジタル 教科書体 N-R" w:eastAsia="UD デジタル 教科書体 N-R" w:hint="eastAsia"/>
          <w:sz w:val="22"/>
        </w:rPr>
        <w:t>日に「令和</w:t>
      </w:r>
      <w:r w:rsidR="00E35896">
        <w:rPr>
          <w:rFonts w:ascii="UD デジタル 教科書体 N-R" w:eastAsia="UD デジタル 教科書体 N-R" w:hint="eastAsia"/>
          <w:sz w:val="22"/>
        </w:rPr>
        <w:t>７</w:t>
      </w:r>
      <w:r w:rsidRPr="00EC52AE">
        <w:rPr>
          <w:rFonts w:ascii="UD デジタル 教科書体 N-R" w:eastAsia="UD デジタル 教科書体 N-R" w:hint="eastAsia"/>
          <w:sz w:val="22"/>
        </w:rPr>
        <w:t>年度大阪府</w:t>
      </w:r>
      <w:r w:rsidR="004D0DA8" w:rsidRPr="00EC52AE">
        <w:rPr>
          <w:rFonts w:ascii="UD デジタル 教科書体 N-R" w:eastAsia="UD デジタル 教科書体 N-R" w:hint="eastAsia"/>
          <w:sz w:val="22"/>
        </w:rPr>
        <w:t>子育て</w:t>
      </w:r>
      <w:r w:rsidRPr="00EC52AE">
        <w:rPr>
          <w:rFonts w:ascii="UD デジタル 教科書体 N-R" w:eastAsia="UD デジタル 教科書体 N-R" w:hint="eastAsia"/>
          <w:sz w:val="22"/>
        </w:rPr>
        <w:t>ハートフル企業顕彰</w:t>
      </w:r>
      <w:r w:rsidR="00FB4D40" w:rsidRPr="00EC52AE">
        <w:rPr>
          <w:rFonts w:ascii="UD デジタル 教科書体 N-R" w:eastAsia="UD デジタル 教科書体 N-R" w:hint="eastAsia"/>
          <w:sz w:val="22"/>
        </w:rPr>
        <w:t>表彰式</w:t>
      </w:r>
      <w:r w:rsidRPr="00EC52AE">
        <w:rPr>
          <w:rFonts w:ascii="UD デジタル 教科書体 N-R" w:eastAsia="UD デジタル 教科書体 N-R" w:hint="eastAsia"/>
          <w:sz w:val="22"/>
        </w:rPr>
        <w:t>」を開催</w:t>
      </w:r>
      <w:r w:rsidR="00B659E4" w:rsidRPr="00EC52AE">
        <w:rPr>
          <w:rFonts w:ascii="UD デジタル 教科書体 N-R" w:eastAsia="UD デジタル 教科書体 N-R" w:hint="eastAsia"/>
          <w:sz w:val="22"/>
        </w:rPr>
        <w:t>し、以下の事業者を表彰いたしました。</w:t>
      </w:r>
    </w:p>
    <w:p w14:paraId="17F1F5E0" w14:textId="5FD52050" w:rsidR="00ED4129" w:rsidRPr="00FB4D40" w:rsidRDefault="00ED4129" w:rsidP="00ED4129">
      <w:pPr>
        <w:snapToGrid w:val="0"/>
        <w:spacing w:before="240" w:line="200" w:lineRule="atLeast"/>
        <w:ind w:firstLineChars="100" w:firstLine="220"/>
        <w:rPr>
          <w:rFonts w:ascii="UD デジタル 教科書体 N-R" w:eastAsia="UD デジタル 教科書体 N-R"/>
          <w:sz w:val="22"/>
        </w:rPr>
      </w:pPr>
    </w:p>
    <w:tbl>
      <w:tblPr>
        <w:tblStyle w:val="a3"/>
        <w:tblW w:w="9072" w:type="dxa"/>
        <w:tblInd w:w="108" w:type="dxa"/>
        <w:tblLook w:val="04A0" w:firstRow="1" w:lastRow="0" w:firstColumn="1" w:lastColumn="0" w:noHBand="0" w:noVBand="1"/>
      </w:tblPr>
      <w:tblGrid>
        <w:gridCol w:w="9072"/>
      </w:tblGrid>
      <w:tr w:rsidR="00FB4D40" w:rsidRPr="00FB4D40" w14:paraId="125C0B78" w14:textId="77777777" w:rsidTr="00D17833">
        <w:tc>
          <w:tcPr>
            <w:tcW w:w="9072" w:type="dxa"/>
          </w:tcPr>
          <w:p w14:paraId="38724208" w14:textId="60EA986E" w:rsidR="00FB4D40" w:rsidRPr="00FB4D40" w:rsidRDefault="00FB4D40" w:rsidP="00FB4D40">
            <w:pPr>
              <w:snapToGrid w:val="0"/>
              <w:spacing w:line="200" w:lineRule="atLeast"/>
              <w:rPr>
                <w:rFonts w:ascii="UD デジタル 教科書体 N-R" w:eastAsia="UD デジタル 教科書体 N-R"/>
                <w:b/>
                <w:sz w:val="22"/>
              </w:rPr>
            </w:pPr>
            <w:r w:rsidRPr="00FB4D40">
              <w:rPr>
                <w:rFonts w:ascii="UD デジタル 教科書体 N-R" w:eastAsia="UD デジタル 教科書体 N-R" w:hint="eastAsia"/>
                <w:b/>
                <w:sz w:val="22"/>
              </w:rPr>
              <w:t>１．</w:t>
            </w:r>
            <w:r w:rsidR="00601A76">
              <w:rPr>
                <w:rFonts w:ascii="UD デジタル 教科書体 N-R" w:eastAsia="UD デジタル 教科書体 N-R" w:hint="eastAsia"/>
                <w:b/>
                <w:sz w:val="22"/>
              </w:rPr>
              <w:t>表彰区分(１)：ひとり親の雇用促進等に貢献し、功績が顕著である企業等</w:t>
            </w:r>
            <w:r w:rsidRPr="00FB4D40">
              <w:rPr>
                <w:rFonts w:ascii="UD デジタル 教科書体 N-R" w:eastAsia="UD デジタル 教科書体 N-R" w:hint="eastAsia"/>
                <w:b/>
                <w:sz w:val="22"/>
              </w:rPr>
              <w:t xml:space="preserve">　１社</w:t>
            </w:r>
          </w:p>
        </w:tc>
      </w:tr>
      <w:tr w:rsidR="00FB4D40" w:rsidRPr="00FB4D40" w14:paraId="577EEEEF" w14:textId="77777777" w:rsidTr="00D17833">
        <w:tc>
          <w:tcPr>
            <w:tcW w:w="9072" w:type="dxa"/>
          </w:tcPr>
          <w:p w14:paraId="7030B6E9" w14:textId="2FB2EAB3" w:rsidR="00FB4D40" w:rsidRPr="00FB4D40" w:rsidRDefault="00FB4D40" w:rsidP="00FB4D40">
            <w:pPr>
              <w:snapToGrid w:val="0"/>
              <w:spacing w:line="200" w:lineRule="atLeast"/>
              <w:rPr>
                <w:rFonts w:ascii="UD デジタル 教科書体 N-R" w:eastAsia="UD デジタル 教科書体 N-R"/>
                <w:sz w:val="22"/>
              </w:rPr>
            </w:pPr>
            <w:r w:rsidRPr="00FB4D40">
              <w:rPr>
                <w:rFonts w:ascii="UD デジタル 教科書体 N-R" w:eastAsia="UD デジタル 教科書体 N-R" w:hint="eastAsia"/>
                <w:sz w:val="22"/>
              </w:rPr>
              <w:t>◇</w:t>
            </w:r>
            <w:r w:rsidR="00E35896" w:rsidRPr="00E35896">
              <w:rPr>
                <w:rFonts w:ascii="UD デジタル 教科書体 N-R" w:eastAsia="UD デジタル 教科書体 N-R" w:hint="eastAsia"/>
                <w:b/>
                <w:sz w:val="22"/>
              </w:rPr>
              <w:t>社会福祉法人白寿会</w:t>
            </w:r>
            <w:r>
              <w:rPr>
                <w:rFonts w:ascii="UD デジタル 教科書体 N-R" w:eastAsia="UD デジタル 教科書体 N-R" w:hint="eastAsia"/>
                <w:sz w:val="22"/>
              </w:rPr>
              <w:t>（</w:t>
            </w:r>
            <w:r w:rsidR="00E35896">
              <w:rPr>
                <w:rFonts w:ascii="UD デジタル 教科書体 N-R" w:eastAsia="UD デジタル 教科書体 N-R" w:hint="eastAsia"/>
                <w:sz w:val="22"/>
              </w:rPr>
              <w:t>大阪</w:t>
            </w:r>
            <w:r w:rsidR="003F4E84">
              <w:rPr>
                <w:rFonts w:ascii="UD デジタル 教科書体 N-R" w:eastAsia="UD デジタル 教科書体 N-R" w:hint="eastAsia"/>
                <w:sz w:val="22"/>
              </w:rPr>
              <w:t>市</w:t>
            </w:r>
            <w:r w:rsidRPr="00FB4D40">
              <w:rPr>
                <w:rFonts w:ascii="UD デジタル 教科書体 N-R" w:eastAsia="UD デジタル 教科書体 N-R" w:hint="eastAsia"/>
                <w:sz w:val="22"/>
              </w:rPr>
              <w:t>、</w:t>
            </w:r>
            <w:r w:rsidR="003F4E84">
              <w:rPr>
                <w:rFonts w:ascii="UD デジタル 教科書体 N-R" w:eastAsia="UD デジタル 教科書体 N-R" w:hint="eastAsia"/>
                <w:sz w:val="22"/>
              </w:rPr>
              <w:t>職</w:t>
            </w:r>
            <w:r w:rsidRPr="00FB4D40">
              <w:rPr>
                <w:rFonts w:ascii="UD デジタル 教科書体 N-R" w:eastAsia="UD デジタル 教科書体 N-R" w:hint="eastAsia"/>
                <w:sz w:val="22"/>
              </w:rPr>
              <w:t>員：</w:t>
            </w:r>
            <w:r w:rsidR="00F17478">
              <w:rPr>
                <w:rFonts w:ascii="UD デジタル 教科書体 N-R" w:eastAsia="UD デジタル 教科書体 N-R" w:hint="eastAsia"/>
                <w:sz w:val="22"/>
              </w:rPr>
              <w:t>183</w:t>
            </w:r>
            <w:r w:rsidRPr="00FB4D40">
              <w:rPr>
                <w:rFonts w:ascii="UD デジタル 教科書体 N-R" w:eastAsia="UD デジタル 教科書体 N-R" w:hint="eastAsia"/>
                <w:sz w:val="22"/>
              </w:rPr>
              <w:t>名、</w:t>
            </w:r>
            <w:r w:rsidR="003F4E84">
              <w:rPr>
                <w:rFonts w:ascii="UD デジタル 教科書体 N-R" w:eastAsia="UD デジタル 教科書体 N-R" w:hint="eastAsia"/>
                <w:sz w:val="22"/>
              </w:rPr>
              <w:t>正職員に占めるひとり親の割合：</w:t>
            </w:r>
            <w:r w:rsidR="00F17478">
              <w:rPr>
                <w:rFonts w:ascii="UD デジタル 教科書体 N-R" w:eastAsia="UD デジタル 教科書体 N-R" w:hint="eastAsia"/>
                <w:sz w:val="22"/>
              </w:rPr>
              <w:t>3.41</w:t>
            </w:r>
            <w:r w:rsidR="003F4E84">
              <w:rPr>
                <w:rFonts w:ascii="UD デジタル 教科書体 N-R" w:eastAsia="UD デジタル 教科書体 N-R" w:hint="eastAsia"/>
                <w:sz w:val="22"/>
              </w:rPr>
              <w:t>％</w:t>
            </w:r>
            <w:r w:rsidRPr="00FB4D40">
              <w:rPr>
                <w:rFonts w:ascii="UD デジタル 教科書体 N-R" w:eastAsia="UD デジタル 教科書体 N-R" w:hint="eastAsia"/>
                <w:sz w:val="22"/>
              </w:rPr>
              <w:t>）</w:t>
            </w:r>
          </w:p>
          <w:p w14:paraId="17E5EAF4" w14:textId="5D1B952B" w:rsidR="00FB4D40" w:rsidRPr="00FB4D40" w:rsidRDefault="00FB4D40" w:rsidP="00FB4D40">
            <w:pPr>
              <w:snapToGrid w:val="0"/>
              <w:spacing w:line="200" w:lineRule="atLeast"/>
              <w:rPr>
                <w:rFonts w:ascii="UD デジタル 教科書体 N-R" w:eastAsia="UD デジタル 教科書体 N-R"/>
                <w:sz w:val="22"/>
              </w:rPr>
            </w:pPr>
            <w:r w:rsidRPr="00FB4D40">
              <w:rPr>
                <w:rFonts w:ascii="UD デジタル 教科書体 N-R" w:eastAsia="UD デジタル 教科書体 N-R" w:hint="eastAsia"/>
                <w:sz w:val="22"/>
              </w:rPr>
              <w:t xml:space="preserve">● </w:t>
            </w:r>
            <w:r w:rsidR="00292462">
              <w:rPr>
                <w:rFonts w:ascii="UD デジタル 教科書体 N-R" w:eastAsia="UD デジタル 教科書体 N-R" w:hint="eastAsia"/>
                <w:sz w:val="22"/>
              </w:rPr>
              <w:t>業種</w:t>
            </w:r>
            <w:r w:rsidRPr="00FB4D40">
              <w:rPr>
                <w:rFonts w:ascii="UD デジタル 教科書体 N-R" w:eastAsia="UD デジタル 教科書体 N-R" w:hint="eastAsia"/>
                <w:sz w:val="22"/>
              </w:rPr>
              <w:t>：</w:t>
            </w:r>
            <w:r w:rsidR="00F17478" w:rsidRPr="00F17478">
              <w:rPr>
                <w:rFonts w:ascii="UD デジタル 教科書体 N-R" w:eastAsia="UD デジタル 教科書体 N-R" w:hint="eastAsia"/>
                <w:sz w:val="22"/>
              </w:rPr>
              <w:t>社会福祉・介護事業</w:t>
            </w:r>
          </w:p>
          <w:p w14:paraId="6A73521A" w14:textId="77777777" w:rsidR="00FB4D40" w:rsidRPr="00FB4D40" w:rsidRDefault="00FB4D40" w:rsidP="00FB4D40">
            <w:pPr>
              <w:snapToGrid w:val="0"/>
              <w:spacing w:line="200" w:lineRule="atLeast"/>
              <w:rPr>
                <w:rFonts w:ascii="UD デジタル 教科書体 N-R" w:eastAsia="UD デジタル 教科書体 N-R"/>
                <w:sz w:val="22"/>
              </w:rPr>
            </w:pPr>
            <w:r w:rsidRPr="00FB4D40">
              <w:rPr>
                <w:rFonts w:ascii="UD デジタル 教科書体 N-R" w:eastAsia="UD デジタル 教科書体 N-R" w:hint="eastAsia"/>
                <w:sz w:val="22"/>
              </w:rPr>
              <w:t>● 受賞のポイント</w:t>
            </w:r>
          </w:p>
          <w:p w14:paraId="6521A9E0" w14:textId="7521EA02" w:rsidR="00FB4D40" w:rsidRPr="00FB4D40" w:rsidRDefault="00F17478" w:rsidP="0040797D">
            <w:pPr>
              <w:snapToGrid w:val="0"/>
              <w:spacing w:line="200" w:lineRule="atLeast"/>
              <w:ind w:firstLineChars="100" w:firstLine="220"/>
              <w:rPr>
                <w:rFonts w:ascii="UD デジタル 教科書体 N-R" w:eastAsia="UD デジタル 教科書体 N-R"/>
                <w:sz w:val="22"/>
              </w:rPr>
            </w:pPr>
            <w:r w:rsidRPr="00F17478">
              <w:rPr>
                <w:rFonts w:ascii="UD デジタル 教科書体 N-R" w:eastAsia="UD デジタル 教科書体 N-R" w:hint="eastAsia"/>
                <w:sz w:val="22"/>
              </w:rPr>
              <w:t>母子家庭等就業自立支援センターへの求人提供を過去より一貫して行っており、ひとり親の就職先の選択肢としてアクセスしやすくなる工夫をされている点で高く評価できる。また、関連法人の協力のもと、保育施設への入所支援を行っており、子どもの預かり先が確保されることで、具体的・長期的な働きやすさにつながっており、具体的なニーズに基づく現実に即した取組となっている。さらに入社面接時に子どもの同伴を認めており、ひとり親の就職活動においてネックになっている子どもの預け先がないという点に即した取組であり高く評価できる。また、子ども同伴の面接を求人時も広報しており、子育て支援としてメッセージ性があり、現実的にも大変役に立つ取組であることから高く評価できる。</w:t>
            </w:r>
          </w:p>
        </w:tc>
      </w:tr>
    </w:tbl>
    <w:p w14:paraId="510A15AD" w14:textId="77777777" w:rsidR="00B659E4" w:rsidRDefault="00B659E4" w:rsidP="00B659E4">
      <w:pPr>
        <w:spacing w:line="0" w:lineRule="atLeast"/>
        <w:jc w:val="left"/>
        <w:rPr>
          <w:rFonts w:ascii="UD デジタル 教科書体 NP-R" w:eastAsia="UD デジタル 教科書体 NP-R"/>
        </w:rPr>
      </w:pPr>
    </w:p>
    <w:p w14:paraId="24B8CFA9" w14:textId="6CDA23E0" w:rsidR="00B659E4" w:rsidRPr="00EC52AE" w:rsidRDefault="00B659E4" w:rsidP="00B659E4">
      <w:pPr>
        <w:spacing w:line="0" w:lineRule="atLeast"/>
        <w:jc w:val="left"/>
        <w:rPr>
          <w:rFonts w:ascii="UD デジタル 教科書体 NP-R" w:eastAsia="UD デジタル 教科書体 NP-R"/>
        </w:rPr>
      </w:pPr>
      <w:r w:rsidRPr="00EC52AE">
        <w:rPr>
          <w:rFonts w:ascii="UD デジタル 教科書体 NP-R" w:eastAsia="UD デジタル 教科書体 NP-R" w:hint="eastAsia"/>
        </w:rPr>
        <w:t>○令和</w:t>
      </w:r>
      <w:r w:rsidR="00F17478">
        <w:rPr>
          <w:rFonts w:ascii="UD デジタル 教科書体 NP-R" w:eastAsia="UD デジタル 教科書体 NP-R" w:hint="eastAsia"/>
        </w:rPr>
        <w:t>７</w:t>
      </w:r>
      <w:r w:rsidRPr="00EC52AE">
        <w:rPr>
          <w:rFonts w:ascii="UD デジタル 教科書体 NP-R" w:eastAsia="UD デジタル 教科書体 NP-R" w:hint="eastAsia"/>
        </w:rPr>
        <w:t>年度大阪府子育てハートフル企業顕彰の状況</w:t>
      </w:r>
    </w:p>
    <w:p w14:paraId="610357FD" w14:textId="5BC381B8" w:rsidR="00B659E4" w:rsidRPr="00EC52AE" w:rsidRDefault="00B659E4" w:rsidP="00B659E4">
      <w:pPr>
        <w:spacing w:line="0" w:lineRule="atLeast"/>
        <w:jc w:val="left"/>
        <w:rPr>
          <w:rFonts w:ascii="UD デジタル 教科書体 NP-R" w:eastAsia="UD デジタル 教科書体 NP-R"/>
        </w:rPr>
      </w:pPr>
      <w:r w:rsidRPr="00EC52AE">
        <w:rPr>
          <w:rFonts w:ascii="UD デジタル 教科書体 NP-R" w:eastAsia="UD デジタル 教科書体 NP-R" w:hint="eastAsia"/>
        </w:rPr>
        <w:t xml:space="preserve">　令和</w:t>
      </w:r>
      <w:r w:rsidR="00F17478">
        <w:rPr>
          <w:rFonts w:ascii="UD デジタル 教科書体 NP-R" w:eastAsia="UD デジタル 教科書体 NP-R" w:hint="eastAsia"/>
        </w:rPr>
        <w:t>７</w:t>
      </w:r>
      <w:r w:rsidRPr="00EC52AE">
        <w:rPr>
          <w:rFonts w:ascii="UD デジタル 教科書体 NP-R" w:eastAsia="UD デジタル 教科書体 NP-R" w:hint="eastAsia"/>
        </w:rPr>
        <w:t>年</w:t>
      </w:r>
      <w:r w:rsidR="00F17478">
        <w:rPr>
          <w:rFonts w:ascii="UD デジタル 教科書体 NP-R" w:eastAsia="UD デジタル 教科書体 NP-R" w:hint="eastAsia"/>
        </w:rPr>
        <w:t>８</w:t>
      </w:r>
      <w:r w:rsidRPr="00EC52AE">
        <w:rPr>
          <w:rFonts w:ascii="UD デジタル 教科書体 NP-R" w:eastAsia="UD デジタル 教科書体 NP-R" w:hint="eastAsia"/>
        </w:rPr>
        <w:t>月</w:t>
      </w:r>
      <w:r w:rsidR="00F17478">
        <w:rPr>
          <w:rFonts w:ascii="UD デジタル 教科書体 NP-R" w:eastAsia="UD デジタル 教科書体 NP-R" w:hint="eastAsia"/>
        </w:rPr>
        <w:t>６</w:t>
      </w:r>
      <w:r w:rsidRPr="00EC52AE">
        <w:rPr>
          <w:rFonts w:ascii="UD デジタル 教科書体 NP-R" w:eastAsia="UD デジタル 教科書体 NP-R" w:hint="eastAsia"/>
        </w:rPr>
        <w:t>日</w:t>
      </w:r>
      <w:r w:rsidR="00B517F1" w:rsidRPr="00EC52AE">
        <w:rPr>
          <w:rFonts w:ascii="UD デジタル 教科書体 NP-R" w:eastAsia="UD デジタル 教科書体 NP-R" w:hint="eastAsia"/>
        </w:rPr>
        <w:t xml:space="preserve"> </w:t>
      </w:r>
      <w:r w:rsidRPr="00EC52AE">
        <w:rPr>
          <w:rFonts w:ascii="UD デジタル 教科書体 NP-R" w:eastAsia="UD デジタル 教科書体 NP-R" w:hint="eastAsia"/>
        </w:rPr>
        <w:t xml:space="preserve">　</w:t>
      </w:r>
      <w:bookmarkStart w:id="0" w:name="_Hlk157074143"/>
      <w:r w:rsidRPr="00EC52AE">
        <w:rPr>
          <w:rFonts w:ascii="UD デジタル 教科書体 NP-R" w:eastAsia="UD デジタル 教科書体 NP-R" w:hint="eastAsia"/>
        </w:rPr>
        <w:t xml:space="preserve"> </w:t>
      </w:r>
      <w:r w:rsidRPr="00EC52AE">
        <w:rPr>
          <w:rFonts w:ascii="UD デジタル 教科書体 NP-R" w:eastAsia="UD デジタル 教科書体 NP-R"/>
        </w:rPr>
        <w:t xml:space="preserve"> </w:t>
      </w:r>
      <w:r w:rsidRPr="00EC52AE">
        <w:rPr>
          <w:rFonts w:ascii="UD デジタル 教科書体 NP-R" w:eastAsia="UD デジタル 教科書体 NP-R" w:hint="eastAsia"/>
        </w:rPr>
        <w:t>第１回部会(募集</w:t>
      </w:r>
      <w:r w:rsidR="00DD31D6">
        <w:rPr>
          <w:rFonts w:ascii="UD デジタル 教科書体 NP-R" w:eastAsia="UD デジタル 教科書体 NP-R" w:hint="eastAsia"/>
        </w:rPr>
        <w:t>要綱</w:t>
      </w:r>
      <w:r w:rsidRPr="00EC52AE">
        <w:rPr>
          <w:rFonts w:ascii="UD デジタル 教科書体 NP-R" w:eastAsia="UD デジタル 教科書体 NP-R" w:hint="eastAsia"/>
        </w:rPr>
        <w:t>等の審議)</w:t>
      </w:r>
      <w:bookmarkEnd w:id="0"/>
    </w:p>
    <w:p w14:paraId="58537DB2" w14:textId="3DB4F897" w:rsidR="00B659E4" w:rsidRPr="00EC52AE" w:rsidRDefault="00B659E4" w:rsidP="00B659E4">
      <w:pPr>
        <w:spacing w:line="0" w:lineRule="atLeast"/>
        <w:jc w:val="left"/>
        <w:rPr>
          <w:rFonts w:ascii="UD デジタル 教科書体 NP-R" w:eastAsia="UD デジタル 教科書体 NP-R"/>
        </w:rPr>
      </w:pPr>
      <w:r w:rsidRPr="00EC52AE">
        <w:rPr>
          <w:rFonts w:ascii="UD デジタル 教科書体 NP-R" w:eastAsia="UD デジタル 教科書体 NP-R" w:hint="eastAsia"/>
        </w:rPr>
        <w:t xml:space="preserve">　令和</w:t>
      </w:r>
      <w:r w:rsidR="00F17478">
        <w:rPr>
          <w:rFonts w:ascii="UD デジタル 教科書体 NP-R" w:eastAsia="UD デジタル 教科書体 NP-R" w:hint="eastAsia"/>
        </w:rPr>
        <w:t>７</w:t>
      </w:r>
      <w:r w:rsidRPr="00EC52AE">
        <w:rPr>
          <w:rFonts w:ascii="UD デジタル 教科書体 NP-R" w:eastAsia="UD デジタル 教科書体 NP-R" w:hint="eastAsia"/>
        </w:rPr>
        <w:t>年</w:t>
      </w:r>
      <w:r w:rsidR="00F17478">
        <w:rPr>
          <w:rFonts w:ascii="UD デジタル 教科書体 NP-R" w:eastAsia="UD デジタル 教科書体 NP-R" w:hint="eastAsia"/>
        </w:rPr>
        <w:t>９</w:t>
      </w:r>
      <w:r w:rsidRPr="00EC52AE">
        <w:rPr>
          <w:rFonts w:ascii="UD デジタル 教科書体 NP-R" w:eastAsia="UD デジタル 教科書体 NP-R" w:hint="eastAsia"/>
        </w:rPr>
        <w:t>月</w:t>
      </w:r>
      <w:r w:rsidRPr="00EC52AE">
        <w:rPr>
          <w:rFonts w:ascii="UD デジタル 教科書体 NP-R" w:eastAsia="UD デジタル 教科書体 NP-R"/>
        </w:rPr>
        <w:t>1</w:t>
      </w:r>
      <w:r w:rsidRPr="00EC52AE">
        <w:rPr>
          <w:rFonts w:ascii="UD デジタル 教科書体 NP-R" w:eastAsia="UD デジタル 教科書体 NP-R" w:hint="eastAsia"/>
        </w:rPr>
        <w:t>日　　公募期間</w:t>
      </w:r>
    </w:p>
    <w:p w14:paraId="1609E803" w14:textId="73DDA27F" w:rsidR="00B659E4" w:rsidRPr="00EC52AE" w:rsidRDefault="00B659E4" w:rsidP="00B659E4">
      <w:pPr>
        <w:spacing w:line="0" w:lineRule="atLeast"/>
        <w:ind w:firstLineChars="100" w:firstLine="210"/>
        <w:jc w:val="left"/>
        <w:rPr>
          <w:rFonts w:ascii="UD デジタル 教科書体 NP-R" w:eastAsia="UD デジタル 教科書体 NP-R"/>
        </w:rPr>
      </w:pPr>
      <w:r w:rsidRPr="00EC52AE">
        <w:rPr>
          <w:rFonts w:ascii="UD デジタル 教科書体 NP-R" w:eastAsia="UD デジタル 教科書体 NP-R" w:hint="eastAsia"/>
        </w:rPr>
        <w:t>(～同年10月</w:t>
      </w:r>
      <w:r w:rsidRPr="00EC52AE">
        <w:rPr>
          <w:rFonts w:ascii="UD デジタル 教科書体 NP-R" w:eastAsia="UD デジタル 教科書体 NP-R"/>
        </w:rPr>
        <w:t>31</w:t>
      </w:r>
      <w:r w:rsidRPr="00EC52AE">
        <w:rPr>
          <w:rFonts w:ascii="UD デジタル 教科書体 NP-R" w:eastAsia="UD デジタル 教科書体 NP-R" w:hint="eastAsia"/>
        </w:rPr>
        <w:t xml:space="preserve">日)　</w:t>
      </w:r>
    </w:p>
    <w:p w14:paraId="15168678" w14:textId="1D8BE7B1" w:rsidR="00B659E4" w:rsidRPr="00EC52AE" w:rsidRDefault="00B659E4" w:rsidP="00B659E4">
      <w:pPr>
        <w:spacing w:line="0" w:lineRule="atLeast"/>
        <w:jc w:val="left"/>
        <w:rPr>
          <w:rFonts w:ascii="UD デジタル 教科書体 NP-R" w:eastAsia="UD デジタル 教科書体 NP-R"/>
        </w:rPr>
      </w:pPr>
      <w:r w:rsidRPr="00EC52AE">
        <w:rPr>
          <w:rFonts w:ascii="UD デジタル 教科書体 NP-R" w:eastAsia="UD デジタル 教科書体 NP-R" w:hint="eastAsia"/>
        </w:rPr>
        <w:t xml:space="preserve">　令和</w:t>
      </w:r>
      <w:r w:rsidR="00F17478">
        <w:rPr>
          <w:rFonts w:ascii="UD デジタル 教科書体 NP-R" w:eastAsia="UD デジタル 教科書体 NP-R" w:hint="eastAsia"/>
        </w:rPr>
        <w:t>７</w:t>
      </w:r>
      <w:r w:rsidRPr="00EC52AE">
        <w:rPr>
          <w:rFonts w:ascii="UD デジタル 教科書体 NP-R" w:eastAsia="UD デジタル 教科書体 NP-R" w:hint="eastAsia"/>
        </w:rPr>
        <w:t>年</w:t>
      </w:r>
      <w:r w:rsidRPr="00EC52AE">
        <w:rPr>
          <w:rFonts w:ascii="UD デジタル 教科書体 NP-R" w:eastAsia="UD デジタル 教科書体 NP-R"/>
        </w:rPr>
        <w:t>12</w:t>
      </w:r>
      <w:r w:rsidRPr="00EC52AE">
        <w:rPr>
          <w:rFonts w:ascii="UD デジタル 教科書体 NP-R" w:eastAsia="UD デジタル 教科書体 NP-R" w:hint="eastAsia"/>
        </w:rPr>
        <w:t>月</w:t>
      </w:r>
      <w:r w:rsidR="00F17478">
        <w:rPr>
          <w:rFonts w:ascii="UD デジタル 教科書体 NP-R" w:eastAsia="UD デジタル 教科書体 NP-R" w:hint="eastAsia"/>
        </w:rPr>
        <w:t>２３</w:t>
      </w:r>
      <w:r w:rsidRPr="00EC52AE">
        <w:rPr>
          <w:rFonts w:ascii="UD デジタル 教科書体 NP-R" w:eastAsia="UD デジタル 教科書体 NP-R" w:hint="eastAsia"/>
        </w:rPr>
        <w:t xml:space="preserve">日　</w:t>
      </w:r>
      <w:r w:rsidR="00B517F1" w:rsidRPr="00EC52AE">
        <w:rPr>
          <w:rFonts w:ascii="UD デジタル 教科書体 NP-R" w:eastAsia="UD デジタル 教科書体 NP-R" w:hint="eastAsia"/>
        </w:rPr>
        <w:t xml:space="preserve"> </w:t>
      </w:r>
      <w:r w:rsidRPr="00EC52AE">
        <w:rPr>
          <w:rFonts w:ascii="UD デジタル 教科書体 NP-R" w:eastAsia="UD デジタル 教科書体 NP-R" w:hint="eastAsia"/>
        </w:rPr>
        <w:t>第２回部会(受賞候補</w:t>
      </w:r>
      <w:r w:rsidR="00961EA8" w:rsidRPr="00EC52AE">
        <w:rPr>
          <w:rFonts w:ascii="UD デジタル 教科書体 NP-R" w:eastAsia="UD デジタル 教科書体 NP-R" w:hint="eastAsia"/>
        </w:rPr>
        <w:t>事業者</w:t>
      </w:r>
      <w:r w:rsidRPr="00EC52AE">
        <w:rPr>
          <w:rFonts w:ascii="UD デジタル 教科書体 NP-R" w:eastAsia="UD デジタル 教科書体 NP-R" w:hint="eastAsia"/>
        </w:rPr>
        <w:t>の選定)</w:t>
      </w:r>
    </w:p>
    <w:p w14:paraId="1C317918" w14:textId="2160DDC1" w:rsidR="00B659E4" w:rsidRPr="00EC52AE" w:rsidRDefault="00B659E4" w:rsidP="00B659E4">
      <w:pPr>
        <w:spacing w:line="0" w:lineRule="atLeast"/>
        <w:jc w:val="left"/>
        <w:rPr>
          <w:rFonts w:ascii="UD デジタル 教科書体 NP-R" w:eastAsia="UD デジタル 教科書体 NP-R"/>
        </w:rPr>
      </w:pPr>
      <w:r w:rsidRPr="00EC52AE">
        <w:rPr>
          <w:rFonts w:ascii="UD デジタル 教科書体 NP-R" w:eastAsia="UD デジタル 教科書体 NP-R" w:hint="eastAsia"/>
        </w:rPr>
        <w:t xml:space="preserve">　令和</w:t>
      </w:r>
      <w:r w:rsidR="00F17478">
        <w:rPr>
          <w:rFonts w:ascii="UD デジタル 教科書体 NP-R" w:eastAsia="UD デジタル 教科書体 NP-R" w:hint="eastAsia"/>
        </w:rPr>
        <w:t>８</w:t>
      </w:r>
      <w:r w:rsidRPr="00EC52AE">
        <w:rPr>
          <w:rFonts w:ascii="UD デジタル 教科書体 NP-R" w:eastAsia="UD デジタル 教科書体 NP-R" w:hint="eastAsia"/>
        </w:rPr>
        <w:t>年</w:t>
      </w:r>
      <w:r w:rsidR="00F17478">
        <w:rPr>
          <w:rFonts w:ascii="UD デジタル 教科書体 NP-R" w:eastAsia="UD デジタル 教科書体 NP-R" w:hint="eastAsia"/>
        </w:rPr>
        <w:t>１</w:t>
      </w:r>
      <w:r w:rsidRPr="00EC52AE">
        <w:rPr>
          <w:rFonts w:ascii="UD デジタル 教科書体 NP-R" w:eastAsia="UD デジタル 教科書体 NP-R" w:hint="eastAsia"/>
        </w:rPr>
        <w:t>月</w:t>
      </w:r>
      <w:r w:rsidR="00F17478">
        <w:rPr>
          <w:rFonts w:ascii="UD デジタル 教科書体 NP-R" w:eastAsia="UD デジタル 教科書体 NP-R" w:hint="eastAsia"/>
        </w:rPr>
        <w:t>３０</w:t>
      </w:r>
      <w:r w:rsidR="00B517F1" w:rsidRPr="00EC52AE">
        <w:rPr>
          <w:rFonts w:ascii="UD デジタル 教科書体 NP-R" w:eastAsia="UD デジタル 教科書体 NP-R" w:hint="eastAsia"/>
        </w:rPr>
        <w:t>日</w:t>
      </w:r>
      <w:r w:rsidRPr="00EC52AE">
        <w:rPr>
          <w:rFonts w:ascii="UD デジタル 教科書体 NP-R" w:eastAsia="UD デジタル 教科書体 NP-R" w:hint="eastAsia"/>
        </w:rPr>
        <w:t xml:space="preserve"> 　</w:t>
      </w:r>
      <w:r w:rsidR="00B517F1" w:rsidRPr="00EC52AE">
        <w:rPr>
          <w:rFonts w:ascii="UD デジタル 教科書体 NP-R" w:eastAsia="UD デジタル 教科書体 NP-R"/>
        </w:rPr>
        <w:t xml:space="preserve">  </w:t>
      </w:r>
      <w:r w:rsidR="00EC52AE" w:rsidRPr="00EC52AE">
        <w:rPr>
          <w:rFonts w:ascii="UD デジタル 教科書体 NP-R" w:eastAsia="UD デジタル 教科書体 NP-R" w:hint="eastAsia"/>
        </w:rPr>
        <w:t xml:space="preserve"> </w:t>
      </w:r>
      <w:r w:rsidRPr="00EC52AE">
        <w:rPr>
          <w:rFonts w:ascii="UD デジタル 教科書体 NP-R" w:eastAsia="UD デジタル 教科書体 NP-R" w:hint="eastAsia"/>
        </w:rPr>
        <w:t>受賞</w:t>
      </w:r>
      <w:r w:rsidR="00961EA8" w:rsidRPr="00EC52AE">
        <w:rPr>
          <w:rFonts w:ascii="UD デジタル 教科書体 NP-R" w:eastAsia="UD デジタル 教科書体 NP-R" w:hint="eastAsia"/>
        </w:rPr>
        <w:t>事業者</w:t>
      </w:r>
      <w:r w:rsidRPr="00EC52AE">
        <w:rPr>
          <w:rFonts w:ascii="UD デジタル 教科書体 NP-R" w:eastAsia="UD デジタル 教科書体 NP-R" w:hint="eastAsia"/>
        </w:rPr>
        <w:t>決定の報道提供</w:t>
      </w:r>
    </w:p>
    <w:p w14:paraId="30FF5CD8" w14:textId="273E556C" w:rsidR="00B659E4" w:rsidRPr="00EC52AE" w:rsidRDefault="00B659E4" w:rsidP="00B659E4">
      <w:pPr>
        <w:spacing w:line="0" w:lineRule="atLeast"/>
        <w:jc w:val="left"/>
        <w:rPr>
          <w:rFonts w:ascii="UD デジタル 教科書体 NP-R" w:eastAsia="UD デジタル 教科書体 NP-R"/>
        </w:rPr>
      </w:pPr>
      <w:r w:rsidRPr="00EC52AE">
        <w:rPr>
          <w:rFonts w:ascii="UD デジタル 教科書体 NP-R" w:eastAsia="UD デジタル 教科書体 NP-R" w:hint="eastAsia"/>
        </w:rPr>
        <w:t xml:space="preserve">　令和</w:t>
      </w:r>
      <w:r w:rsidR="00F17478">
        <w:rPr>
          <w:rFonts w:ascii="UD デジタル 教科書体 NP-R" w:eastAsia="UD デジタル 教科書体 NP-R" w:hint="eastAsia"/>
        </w:rPr>
        <w:t>８</w:t>
      </w:r>
      <w:r w:rsidRPr="00EC52AE">
        <w:rPr>
          <w:rFonts w:ascii="UD デジタル 教科書体 NP-R" w:eastAsia="UD デジタル 教科書体 NP-R" w:hint="eastAsia"/>
        </w:rPr>
        <w:t>年２月</w:t>
      </w:r>
      <w:r w:rsidR="00F17478">
        <w:rPr>
          <w:rFonts w:ascii="UD デジタル 教科書体 NP-R" w:eastAsia="UD デジタル 教科書体 NP-R" w:hint="eastAsia"/>
        </w:rPr>
        <w:t>８</w:t>
      </w:r>
      <w:r w:rsidR="00B517F1" w:rsidRPr="00EC52AE">
        <w:rPr>
          <w:rFonts w:ascii="UD デジタル 教科書体 NP-R" w:eastAsia="UD デジタル 教科書体 NP-R" w:hint="eastAsia"/>
        </w:rPr>
        <w:t xml:space="preserve">日 </w:t>
      </w:r>
      <w:r w:rsidR="00B517F1" w:rsidRPr="00EC52AE">
        <w:rPr>
          <w:rFonts w:ascii="UD デジタル 教科書体 NP-R" w:eastAsia="UD デジタル 教科書体 NP-R"/>
        </w:rPr>
        <w:t xml:space="preserve"> </w:t>
      </w:r>
      <w:r w:rsidR="00B517F1" w:rsidRPr="00EC52AE">
        <w:rPr>
          <w:rFonts w:ascii="UD デジタル 教科書体 NP-R" w:eastAsia="UD デジタル 教科書体 NP-R" w:hint="eastAsia"/>
        </w:rPr>
        <w:t xml:space="preserve">　</w:t>
      </w:r>
      <w:r w:rsidR="00EC52AE" w:rsidRPr="00EC52AE">
        <w:rPr>
          <w:rFonts w:ascii="UD デジタル 教科書体 NP-R" w:eastAsia="UD デジタル 教科書体 NP-R" w:hint="eastAsia"/>
        </w:rPr>
        <w:t xml:space="preserve"> </w:t>
      </w:r>
      <w:r w:rsidRPr="00EC52AE">
        <w:rPr>
          <w:rFonts w:ascii="UD デジタル 教科書体 NP-R" w:eastAsia="UD デジタル 教科書体 NP-R" w:hint="eastAsia"/>
        </w:rPr>
        <w:t>表彰式</w:t>
      </w:r>
    </w:p>
    <w:sectPr w:rsidR="00B659E4" w:rsidRPr="00EC52AE" w:rsidSect="00ED4129">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CC84" w14:textId="77777777" w:rsidR="00C0129C" w:rsidRDefault="00C0129C" w:rsidP="00266F4E">
      <w:r>
        <w:separator/>
      </w:r>
    </w:p>
  </w:endnote>
  <w:endnote w:type="continuationSeparator" w:id="0">
    <w:p w14:paraId="2678B5AE" w14:textId="77777777" w:rsidR="00C0129C" w:rsidRDefault="00C0129C" w:rsidP="0026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2521" w14:textId="77777777" w:rsidR="00C0129C" w:rsidRDefault="00C0129C" w:rsidP="00266F4E">
      <w:r>
        <w:separator/>
      </w:r>
    </w:p>
  </w:footnote>
  <w:footnote w:type="continuationSeparator" w:id="0">
    <w:p w14:paraId="6404B69A" w14:textId="77777777" w:rsidR="00C0129C" w:rsidRDefault="00C0129C" w:rsidP="00266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40"/>
    <w:rsid w:val="00266F4E"/>
    <w:rsid w:val="00292462"/>
    <w:rsid w:val="00385D90"/>
    <w:rsid w:val="003B41AF"/>
    <w:rsid w:val="003F4E84"/>
    <w:rsid w:val="0040797D"/>
    <w:rsid w:val="004D0DA8"/>
    <w:rsid w:val="00601A76"/>
    <w:rsid w:val="00961EA8"/>
    <w:rsid w:val="00A23437"/>
    <w:rsid w:val="00A668EB"/>
    <w:rsid w:val="00B517F1"/>
    <w:rsid w:val="00B659E4"/>
    <w:rsid w:val="00B87796"/>
    <w:rsid w:val="00C0129C"/>
    <w:rsid w:val="00C832DE"/>
    <w:rsid w:val="00D17833"/>
    <w:rsid w:val="00DA7504"/>
    <w:rsid w:val="00DD31D6"/>
    <w:rsid w:val="00E21D1E"/>
    <w:rsid w:val="00E35896"/>
    <w:rsid w:val="00E36175"/>
    <w:rsid w:val="00E81399"/>
    <w:rsid w:val="00E96523"/>
    <w:rsid w:val="00EC52AE"/>
    <w:rsid w:val="00ED4129"/>
    <w:rsid w:val="00F17478"/>
    <w:rsid w:val="00FB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D3887E7"/>
  <w15:chartTrackingRefBased/>
  <w15:docId w15:val="{824A9153-95AF-4B74-AC66-07B0A169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77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7796"/>
    <w:rPr>
      <w:rFonts w:asciiTheme="majorHAnsi" w:eastAsiaTheme="majorEastAsia" w:hAnsiTheme="majorHAnsi" w:cstheme="majorBidi"/>
      <w:sz w:val="18"/>
      <w:szCs w:val="18"/>
    </w:rPr>
  </w:style>
  <w:style w:type="paragraph" w:styleId="a6">
    <w:name w:val="header"/>
    <w:basedOn w:val="a"/>
    <w:link w:val="a7"/>
    <w:uiPriority w:val="99"/>
    <w:unhideWhenUsed/>
    <w:rsid w:val="00266F4E"/>
    <w:pPr>
      <w:tabs>
        <w:tab w:val="center" w:pos="4252"/>
        <w:tab w:val="right" w:pos="8504"/>
      </w:tabs>
      <w:snapToGrid w:val="0"/>
    </w:pPr>
  </w:style>
  <w:style w:type="character" w:customStyle="1" w:styleId="a7">
    <w:name w:val="ヘッダー (文字)"/>
    <w:basedOn w:val="a0"/>
    <w:link w:val="a6"/>
    <w:uiPriority w:val="99"/>
    <w:rsid w:val="00266F4E"/>
  </w:style>
  <w:style w:type="paragraph" w:styleId="a8">
    <w:name w:val="footer"/>
    <w:basedOn w:val="a"/>
    <w:link w:val="a9"/>
    <w:uiPriority w:val="99"/>
    <w:unhideWhenUsed/>
    <w:rsid w:val="00266F4E"/>
    <w:pPr>
      <w:tabs>
        <w:tab w:val="center" w:pos="4252"/>
        <w:tab w:val="right" w:pos="8504"/>
      </w:tabs>
      <w:snapToGrid w:val="0"/>
    </w:pPr>
  </w:style>
  <w:style w:type="character" w:customStyle="1" w:styleId="a9">
    <w:name w:val="フッター (文字)"/>
    <w:basedOn w:val="a0"/>
    <w:link w:val="a8"/>
    <w:uiPriority w:val="99"/>
    <w:rsid w:val="00266F4E"/>
  </w:style>
  <w:style w:type="paragraph" w:styleId="aa">
    <w:name w:val="Date"/>
    <w:basedOn w:val="a"/>
    <w:next w:val="a"/>
    <w:link w:val="ab"/>
    <w:uiPriority w:val="99"/>
    <w:semiHidden/>
    <w:unhideWhenUsed/>
    <w:rsid w:val="00B659E4"/>
  </w:style>
  <w:style w:type="character" w:customStyle="1" w:styleId="ab">
    <w:name w:val="日付 (文字)"/>
    <w:basedOn w:val="a0"/>
    <w:link w:val="aa"/>
    <w:uiPriority w:val="99"/>
    <w:semiHidden/>
    <w:rsid w:val="00B6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85A6-C5E6-483F-ABD1-6A5CFC99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章子</dc:creator>
  <cp:keywords/>
  <dc:description/>
  <cp:lastModifiedBy>加瀬　礼次</cp:lastModifiedBy>
  <cp:revision>19</cp:revision>
  <cp:lastPrinted>2024-02-01T09:51:00Z</cp:lastPrinted>
  <dcterms:created xsi:type="dcterms:W3CDTF">2020-02-07T01:25:00Z</dcterms:created>
  <dcterms:modified xsi:type="dcterms:W3CDTF">2026-03-17T06:53:00Z</dcterms:modified>
</cp:coreProperties>
</file>