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4A49" w14:textId="77777777" w:rsidR="008E2ACC" w:rsidRPr="00A43883" w:rsidRDefault="008E2ACC" w:rsidP="008E2ACC">
      <w:pPr>
        <w:ind w:firstLine="321"/>
        <w:jc w:val="center"/>
        <w:rPr>
          <w:b/>
          <w:sz w:val="32"/>
          <w:szCs w:val="32"/>
        </w:rPr>
      </w:pPr>
      <w:bookmarkStart w:id="0" w:name="_Toc206427276"/>
    </w:p>
    <w:p w14:paraId="7855B63F" w14:textId="77777777" w:rsidR="008E2ACC" w:rsidRPr="00A43883" w:rsidRDefault="008E2ACC" w:rsidP="008E2ACC">
      <w:pPr>
        <w:ind w:firstLine="321"/>
        <w:jc w:val="center"/>
        <w:rPr>
          <w:b/>
          <w:sz w:val="32"/>
          <w:szCs w:val="32"/>
        </w:rPr>
      </w:pPr>
    </w:p>
    <w:p w14:paraId="0B3D8607" w14:textId="77777777" w:rsidR="008E2ACC" w:rsidRPr="00A43883" w:rsidRDefault="008E2ACC" w:rsidP="008E2ACC">
      <w:pPr>
        <w:ind w:firstLine="321"/>
        <w:jc w:val="center"/>
        <w:rPr>
          <w:b/>
          <w:sz w:val="32"/>
          <w:szCs w:val="32"/>
        </w:rPr>
      </w:pPr>
    </w:p>
    <w:p w14:paraId="524B66D3" w14:textId="77777777" w:rsidR="008E2ACC" w:rsidRPr="00A43883" w:rsidRDefault="008E2ACC" w:rsidP="008E2ACC">
      <w:pPr>
        <w:ind w:firstLine="321"/>
        <w:jc w:val="center"/>
        <w:rPr>
          <w:b/>
          <w:sz w:val="32"/>
          <w:szCs w:val="32"/>
        </w:rPr>
      </w:pPr>
    </w:p>
    <w:p w14:paraId="31B493E8" w14:textId="77777777" w:rsidR="008E2ACC" w:rsidRPr="004F4545" w:rsidRDefault="008E2ACC" w:rsidP="008E2ACC">
      <w:pPr>
        <w:ind w:firstLine="360"/>
        <w:jc w:val="center"/>
        <w:rPr>
          <w:rFonts w:ascii="Meiryo UI" w:eastAsia="Meiryo UI" w:hAnsi="Meiryo UI"/>
          <w:sz w:val="36"/>
          <w:szCs w:val="40"/>
        </w:rPr>
      </w:pPr>
      <w:r w:rsidRPr="004F4545">
        <w:rPr>
          <w:rFonts w:ascii="Meiryo UI" w:eastAsia="Meiryo UI" w:hAnsi="Meiryo UI" w:hint="eastAsia"/>
          <w:sz w:val="36"/>
          <w:szCs w:val="40"/>
        </w:rPr>
        <w:t>府民お問合せセンター整備運営業務に係る仕様書</w:t>
      </w:r>
    </w:p>
    <w:p w14:paraId="779AEA4B" w14:textId="77777777" w:rsidR="008E2ACC" w:rsidRPr="00A43883" w:rsidRDefault="008E2ACC" w:rsidP="008E2ACC">
      <w:pPr>
        <w:ind w:firstLine="281"/>
        <w:jc w:val="center"/>
        <w:rPr>
          <w:b/>
          <w:sz w:val="28"/>
          <w:szCs w:val="28"/>
        </w:rPr>
      </w:pPr>
    </w:p>
    <w:p w14:paraId="0D1B363C" w14:textId="77777777" w:rsidR="008E2ACC" w:rsidRPr="00A43883" w:rsidRDefault="008E2ACC" w:rsidP="008E2ACC">
      <w:pPr>
        <w:ind w:firstLine="281"/>
        <w:rPr>
          <w:b/>
          <w:sz w:val="28"/>
          <w:szCs w:val="28"/>
        </w:rPr>
      </w:pPr>
    </w:p>
    <w:p w14:paraId="67FC605B" w14:textId="77777777" w:rsidR="008E2ACC" w:rsidRPr="00A43883" w:rsidRDefault="008E2ACC" w:rsidP="008E2ACC">
      <w:pPr>
        <w:ind w:firstLine="281"/>
        <w:jc w:val="center"/>
        <w:rPr>
          <w:b/>
          <w:sz w:val="28"/>
          <w:szCs w:val="28"/>
        </w:rPr>
      </w:pPr>
    </w:p>
    <w:p w14:paraId="5809649D" w14:textId="77777777" w:rsidR="008E2ACC" w:rsidRPr="00A43883" w:rsidRDefault="008E2ACC" w:rsidP="008E2ACC">
      <w:pPr>
        <w:ind w:firstLine="281"/>
        <w:jc w:val="center"/>
        <w:rPr>
          <w:b/>
          <w:sz w:val="28"/>
          <w:szCs w:val="28"/>
        </w:rPr>
      </w:pPr>
    </w:p>
    <w:p w14:paraId="7B65C7E7" w14:textId="77777777" w:rsidR="008E2ACC" w:rsidRPr="00A43883" w:rsidRDefault="008E2ACC" w:rsidP="008E2ACC">
      <w:pPr>
        <w:ind w:firstLine="281"/>
        <w:jc w:val="center"/>
        <w:rPr>
          <w:b/>
          <w:sz w:val="28"/>
          <w:szCs w:val="28"/>
        </w:rPr>
      </w:pPr>
    </w:p>
    <w:p w14:paraId="0AB2E634" w14:textId="77777777" w:rsidR="008E2ACC" w:rsidRPr="00A43883" w:rsidRDefault="008E2ACC" w:rsidP="008E2ACC">
      <w:pPr>
        <w:ind w:firstLine="281"/>
        <w:jc w:val="center"/>
        <w:rPr>
          <w:b/>
          <w:sz w:val="28"/>
          <w:szCs w:val="28"/>
        </w:rPr>
      </w:pPr>
    </w:p>
    <w:p w14:paraId="0C3600FB" w14:textId="77777777" w:rsidR="008E2ACC" w:rsidRPr="00A43883" w:rsidRDefault="008E2ACC" w:rsidP="008E2ACC">
      <w:pPr>
        <w:ind w:firstLine="281"/>
        <w:jc w:val="center"/>
        <w:rPr>
          <w:b/>
          <w:sz w:val="28"/>
          <w:szCs w:val="28"/>
        </w:rPr>
      </w:pPr>
    </w:p>
    <w:p w14:paraId="0ED0577B" w14:textId="77777777" w:rsidR="008E2ACC" w:rsidRPr="00A43883" w:rsidRDefault="008E2ACC" w:rsidP="008E2ACC">
      <w:pPr>
        <w:ind w:firstLine="281"/>
        <w:jc w:val="center"/>
        <w:rPr>
          <w:b/>
          <w:sz w:val="28"/>
          <w:szCs w:val="28"/>
        </w:rPr>
      </w:pPr>
    </w:p>
    <w:p w14:paraId="69B8C94C" w14:textId="77777777" w:rsidR="008E2ACC" w:rsidRPr="00A43883" w:rsidRDefault="008E2ACC" w:rsidP="008E2ACC">
      <w:pPr>
        <w:ind w:firstLine="281"/>
        <w:jc w:val="center"/>
        <w:rPr>
          <w:b/>
          <w:sz w:val="28"/>
          <w:szCs w:val="28"/>
        </w:rPr>
      </w:pPr>
    </w:p>
    <w:p w14:paraId="710F4A9D" w14:textId="77777777" w:rsidR="008E2ACC" w:rsidRPr="00A43883" w:rsidRDefault="008E2ACC" w:rsidP="008E2ACC">
      <w:pPr>
        <w:ind w:firstLine="281"/>
        <w:jc w:val="center"/>
        <w:rPr>
          <w:b/>
          <w:sz w:val="28"/>
          <w:szCs w:val="28"/>
        </w:rPr>
      </w:pPr>
    </w:p>
    <w:p w14:paraId="72AE595A" w14:textId="77777777" w:rsidR="008E2ACC" w:rsidRPr="00A43883" w:rsidRDefault="008E2ACC" w:rsidP="008E2ACC">
      <w:pPr>
        <w:ind w:firstLine="281"/>
        <w:jc w:val="center"/>
        <w:rPr>
          <w:b/>
          <w:sz w:val="28"/>
          <w:szCs w:val="28"/>
        </w:rPr>
      </w:pPr>
    </w:p>
    <w:p w14:paraId="25A6B653" w14:textId="77777777" w:rsidR="008E2ACC" w:rsidRPr="00A43883" w:rsidRDefault="008E2ACC" w:rsidP="008E2ACC">
      <w:pPr>
        <w:ind w:firstLine="281"/>
        <w:jc w:val="center"/>
        <w:rPr>
          <w:b/>
          <w:sz w:val="28"/>
          <w:szCs w:val="28"/>
        </w:rPr>
      </w:pPr>
    </w:p>
    <w:p w14:paraId="07AD65E6" w14:textId="77777777" w:rsidR="008E2ACC" w:rsidRPr="00A43883" w:rsidRDefault="008E2ACC" w:rsidP="008E2ACC">
      <w:pPr>
        <w:ind w:firstLine="281"/>
        <w:jc w:val="center"/>
        <w:rPr>
          <w:b/>
          <w:sz w:val="28"/>
          <w:szCs w:val="28"/>
        </w:rPr>
      </w:pPr>
    </w:p>
    <w:p w14:paraId="222AD092" w14:textId="77777777" w:rsidR="008E2ACC" w:rsidRPr="00A43883" w:rsidRDefault="008E2ACC" w:rsidP="008E2ACC">
      <w:pPr>
        <w:ind w:firstLine="281"/>
        <w:jc w:val="center"/>
        <w:rPr>
          <w:b/>
          <w:sz w:val="28"/>
          <w:szCs w:val="28"/>
        </w:rPr>
      </w:pPr>
    </w:p>
    <w:p w14:paraId="5F90245D" w14:textId="77777777" w:rsidR="008E2ACC" w:rsidRPr="00A43883" w:rsidRDefault="008E2ACC" w:rsidP="008E2ACC">
      <w:pPr>
        <w:ind w:firstLine="281"/>
        <w:jc w:val="center"/>
        <w:rPr>
          <w:b/>
          <w:sz w:val="28"/>
          <w:szCs w:val="28"/>
        </w:rPr>
      </w:pPr>
    </w:p>
    <w:p w14:paraId="37CFEDE2" w14:textId="77777777" w:rsidR="008E2ACC" w:rsidRPr="00A43883" w:rsidRDefault="008E2ACC" w:rsidP="008E2ACC">
      <w:pPr>
        <w:ind w:firstLine="281"/>
        <w:jc w:val="center"/>
        <w:rPr>
          <w:b/>
          <w:sz w:val="28"/>
          <w:szCs w:val="28"/>
        </w:rPr>
      </w:pPr>
    </w:p>
    <w:p w14:paraId="3EE5D8BC" w14:textId="08275D1F" w:rsidR="008E2ACC" w:rsidRPr="004F4545" w:rsidRDefault="008E2ACC" w:rsidP="008E2ACC">
      <w:pPr>
        <w:ind w:firstLine="360"/>
        <w:jc w:val="center"/>
        <w:rPr>
          <w:rFonts w:ascii="Meiryo UI" w:eastAsia="Meiryo UI" w:hAnsi="Meiryo UI"/>
          <w:sz w:val="36"/>
          <w:szCs w:val="40"/>
        </w:rPr>
      </w:pPr>
      <w:r w:rsidRPr="004F4545">
        <w:rPr>
          <w:rFonts w:ascii="Meiryo UI" w:eastAsia="Meiryo UI" w:hAnsi="Meiryo UI" w:hint="eastAsia"/>
          <w:sz w:val="36"/>
          <w:szCs w:val="40"/>
        </w:rPr>
        <w:t>令和</w:t>
      </w:r>
      <w:r w:rsidR="00934ABE">
        <w:rPr>
          <w:rFonts w:ascii="Meiryo UI" w:eastAsia="Meiryo UI" w:hAnsi="Meiryo UI" w:hint="eastAsia"/>
          <w:sz w:val="36"/>
          <w:szCs w:val="40"/>
        </w:rPr>
        <w:t>８</w:t>
      </w:r>
      <w:r w:rsidRPr="004F4545">
        <w:rPr>
          <w:rFonts w:ascii="Meiryo UI" w:eastAsia="Meiryo UI" w:hAnsi="Meiryo UI" w:hint="eastAsia"/>
          <w:sz w:val="36"/>
          <w:szCs w:val="40"/>
        </w:rPr>
        <w:t>年４月16日</w:t>
      </w:r>
    </w:p>
    <w:p w14:paraId="12B871C7" w14:textId="77777777" w:rsidR="008E2ACC" w:rsidRPr="004F4545" w:rsidRDefault="008E2ACC" w:rsidP="008E2ACC">
      <w:pPr>
        <w:ind w:firstLine="360"/>
        <w:jc w:val="center"/>
        <w:rPr>
          <w:rFonts w:ascii="Meiryo UI" w:eastAsia="Meiryo UI" w:hAnsi="Meiryo UI"/>
          <w:sz w:val="36"/>
          <w:szCs w:val="40"/>
        </w:rPr>
      </w:pPr>
    </w:p>
    <w:p w14:paraId="48F18BBA" w14:textId="77777777" w:rsidR="008E2ACC" w:rsidRPr="004F4545" w:rsidRDefault="008E2ACC" w:rsidP="008E2ACC">
      <w:pPr>
        <w:ind w:firstLine="360"/>
        <w:jc w:val="center"/>
        <w:rPr>
          <w:rFonts w:ascii="Meiryo UI" w:eastAsia="Meiryo UI" w:hAnsi="Meiryo UI"/>
          <w:sz w:val="36"/>
          <w:szCs w:val="40"/>
        </w:rPr>
      </w:pPr>
      <w:r w:rsidRPr="004F4545">
        <w:rPr>
          <w:rFonts w:ascii="Meiryo UI" w:eastAsia="Meiryo UI" w:hAnsi="Meiryo UI" w:hint="eastAsia"/>
          <w:sz w:val="36"/>
          <w:szCs w:val="40"/>
        </w:rPr>
        <w:t>大阪府府民文化部府政情報室</w:t>
      </w:r>
    </w:p>
    <w:p w14:paraId="31ADDC14" w14:textId="23AE2FB8" w:rsidR="008E2ACC" w:rsidRDefault="008E2ACC">
      <w:pPr>
        <w:ind w:firstLine="241"/>
        <w:rPr>
          <w:rFonts w:asciiTheme="majorHAnsi" w:hAnsiTheme="majorHAnsi" w:cstheme="majorHAnsi"/>
          <w:b/>
          <w:bCs/>
          <w:caps/>
          <w:sz w:val="24"/>
          <w:szCs w:val="24"/>
        </w:rPr>
      </w:pPr>
    </w:p>
    <w:p w14:paraId="6C695A37" w14:textId="20B6EEE9" w:rsidR="008E2ACC" w:rsidRDefault="008E2ACC">
      <w:pPr>
        <w:ind w:firstLine="241"/>
        <w:rPr>
          <w:rFonts w:asciiTheme="majorHAnsi" w:hAnsiTheme="majorHAnsi" w:cstheme="majorHAnsi"/>
          <w:b/>
          <w:bCs/>
          <w:caps/>
          <w:sz w:val="24"/>
          <w:szCs w:val="24"/>
        </w:rPr>
      </w:pPr>
    </w:p>
    <w:p w14:paraId="24F82F19" w14:textId="77777777" w:rsidR="008E2ACC" w:rsidRPr="008E2ACC" w:rsidRDefault="008E2ACC">
      <w:pPr>
        <w:ind w:firstLine="241"/>
        <w:rPr>
          <w:rFonts w:asciiTheme="majorHAnsi" w:hAnsiTheme="majorHAnsi" w:cstheme="majorHAnsi"/>
          <w:b/>
          <w:bCs/>
          <w:caps/>
          <w:sz w:val="24"/>
          <w:szCs w:val="24"/>
        </w:rPr>
      </w:pPr>
    </w:p>
    <w:p w14:paraId="293A9E84" w14:textId="79D06CF9" w:rsidR="00D62B04" w:rsidRDefault="00F07BAB">
      <w:pPr>
        <w:pStyle w:val="11"/>
        <w:rPr>
          <w:rFonts w:asciiTheme="minorHAnsi" w:eastAsiaTheme="minorEastAsia" w:hAnsiTheme="minorHAnsi" w:cstheme="minorBidi"/>
          <w:b w:val="0"/>
          <w:bCs w:val="0"/>
          <w:caps w:val="0"/>
          <w:noProof/>
          <w:sz w:val="21"/>
          <w:szCs w:val="22"/>
        </w:rPr>
      </w:pPr>
      <w:r>
        <w:lastRenderedPageBreak/>
        <w:fldChar w:fldCharType="begin"/>
      </w:r>
      <w:r>
        <w:instrText xml:space="preserve"> TOC \o "1-2" \h \z \u </w:instrText>
      </w:r>
      <w:r>
        <w:fldChar w:fldCharType="separate"/>
      </w:r>
      <w:hyperlink w:anchor="_Toc224804631" w:history="1">
        <w:r w:rsidR="00D62B04" w:rsidRPr="00534BD0">
          <w:rPr>
            <w:rStyle w:val="ae"/>
            <w:rFonts w:ascii="Meiryo UI" w:eastAsia="Meiryo UI" w:hAnsi="Meiryo UI"/>
            <w:noProof/>
          </w:rPr>
          <w:t>１．府民お問合せセンター整備運営業務</w:t>
        </w:r>
        <w:r w:rsidR="00D62B04">
          <w:rPr>
            <w:noProof/>
            <w:webHidden/>
          </w:rPr>
          <w:tab/>
        </w:r>
        <w:r w:rsidR="00D62B04">
          <w:rPr>
            <w:noProof/>
            <w:webHidden/>
          </w:rPr>
          <w:fldChar w:fldCharType="begin"/>
        </w:r>
        <w:r w:rsidR="00D62B04">
          <w:rPr>
            <w:noProof/>
            <w:webHidden/>
          </w:rPr>
          <w:instrText xml:space="preserve"> PAGEREF _Toc224804631 \h </w:instrText>
        </w:r>
        <w:r w:rsidR="00D62B04">
          <w:rPr>
            <w:noProof/>
            <w:webHidden/>
          </w:rPr>
        </w:r>
        <w:r w:rsidR="00D62B04">
          <w:rPr>
            <w:noProof/>
            <w:webHidden/>
          </w:rPr>
          <w:fldChar w:fldCharType="separate"/>
        </w:r>
        <w:r w:rsidR="005C3568">
          <w:rPr>
            <w:noProof/>
            <w:webHidden/>
          </w:rPr>
          <w:t>- 5 -</w:t>
        </w:r>
        <w:r w:rsidR="00D62B04">
          <w:rPr>
            <w:noProof/>
            <w:webHidden/>
          </w:rPr>
          <w:fldChar w:fldCharType="end"/>
        </w:r>
      </w:hyperlink>
    </w:p>
    <w:p w14:paraId="48DFEED7" w14:textId="1E7B12C5" w:rsidR="00D62B04" w:rsidRDefault="005C3568">
      <w:pPr>
        <w:pStyle w:val="21"/>
        <w:tabs>
          <w:tab w:val="right" w:leader="dot" w:pos="8921"/>
        </w:tabs>
        <w:ind w:firstLine="201"/>
        <w:rPr>
          <w:rFonts w:eastAsiaTheme="minorEastAsia" w:cstheme="minorBidi"/>
          <w:b w:val="0"/>
          <w:bCs w:val="0"/>
          <w:noProof/>
          <w:sz w:val="21"/>
          <w:szCs w:val="22"/>
        </w:rPr>
      </w:pPr>
      <w:hyperlink w:anchor="_Toc224804632" w:history="1">
        <w:r w:rsidR="00D62B04" w:rsidRPr="00534BD0">
          <w:rPr>
            <w:rStyle w:val="ae"/>
            <w:rFonts w:ascii="Meiryo UI" w:eastAsia="Meiryo UI" w:hAnsi="Meiryo UI"/>
            <w:noProof/>
          </w:rPr>
          <w:t>（１）委託の目的</w:t>
        </w:r>
        <w:r w:rsidR="00D62B04">
          <w:rPr>
            <w:noProof/>
            <w:webHidden/>
          </w:rPr>
          <w:tab/>
        </w:r>
        <w:r w:rsidR="00D62B04">
          <w:rPr>
            <w:noProof/>
            <w:webHidden/>
          </w:rPr>
          <w:fldChar w:fldCharType="begin"/>
        </w:r>
        <w:r w:rsidR="00D62B04">
          <w:rPr>
            <w:noProof/>
            <w:webHidden/>
          </w:rPr>
          <w:instrText xml:space="preserve"> PAGEREF _Toc224804632 \h </w:instrText>
        </w:r>
        <w:r w:rsidR="00D62B04">
          <w:rPr>
            <w:noProof/>
            <w:webHidden/>
          </w:rPr>
        </w:r>
        <w:r w:rsidR="00D62B04">
          <w:rPr>
            <w:noProof/>
            <w:webHidden/>
          </w:rPr>
          <w:fldChar w:fldCharType="separate"/>
        </w:r>
        <w:r>
          <w:rPr>
            <w:noProof/>
            <w:webHidden/>
          </w:rPr>
          <w:t>- 5 -</w:t>
        </w:r>
        <w:r w:rsidR="00D62B04">
          <w:rPr>
            <w:noProof/>
            <w:webHidden/>
          </w:rPr>
          <w:fldChar w:fldCharType="end"/>
        </w:r>
      </w:hyperlink>
    </w:p>
    <w:p w14:paraId="51DA937C" w14:textId="76F16CBA" w:rsidR="00D62B04" w:rsidRDefault="005C3568">
      <w:pPr>
        <w:pStyle w:val="21"/>
        <w:tabs>
          <w:tab w:val="right" w:leader="dot" w:pos="8921"/>
        </w:tabs>
        <w:ind w:firstLine="201"/>
        <w:rPr>
          <w:rFonts w:eastAsiaTheme="minorEastAsia" w:cstheme="minorBidi"/>
          <w:b w:val="0"/>
          <w:bCs w:val="0"/>
          <w:noProof/>
          <w:sz w:val="21"/>
          <w:szCs w:val="22"/>
        </w:rPr>
      </w:pPr>
      <w:hyperlink w:anchor="_Toc224804633" w:history="1">
        <w:r w:rsidR="00D62B04" w:rsidRPr="00534BD0">
          <w:rPr>
            <w:rStyle w:val="ae"/>
            <w:rFonts w:ascii="Meiryo UI" w:eastAsia="Meiryo UI" w:hAnsi="Meiryo UI"/>
            <w:noProof/>
          </w:rPr>
          <w:t>（２）本事業を実施する上で改善すべき課題</w:t>
        </w:r>
        <w:r w:rsidR="00D62B04">
          <w:rPr>
            <w:noProof/>
            <w:webHidden/>
          </w:rPr>
          <w:tab/>
        </w:r>
        <w:r w:rsidR="00D62B04">
          <w:rPr>
            <w:noProof/>
            <w:webHidden/>
          </w:rPr>
          <w:fldChar w:fldCharType="begin"/>
        </w:r>
        <w:r w:rsidR="00D62B04">
          <w:rPr>
            <w:noProof/>
            <w:webHidden/>
          </w:rPr>
          <w:instrText xml:space="preserve"> PAGEREF _Toc224804633 \h </w:instrText>
        </w:r>
        <w:r w:rsidR="00D62B04">
          <w:rPr>
            <w:noProof/>
            <w:webHidden/>
          </w:rPr>
        </w:r>
        <w:r w:rsidR="00D62B04">
          <w:rPr>
            <w:noProof/>
            <w:webHidden/>
          </w:rPr>
          <w:fldChar w:fldCharType="separate"/>
        </w:r>
        <w:r>
          <w:rPr>
            <w:noProof/>
            <w:webHidden/>
          </w:rPr>
          <w:t>- 5 -</w:t>
        </w:r>
        <w:r w:rsidR="00D62B04">
          <w:rPr>
            <w:noProof/>
            <w:webHidden/>
          </w:rPr>
          <w:fldChar w:fldCharType="end"/>
        </w:r>
      </w:hyperlink>
    </w:p>
    <w:p w14:paraId="4958CCAB" w14:textId="3AD535CD" w:rsidR="00D62B04" w:rsidRDefault="005C3568">
      <w:pPr>
        <w:pStyle w:val="21"/>
        <w:tabs>
          <w:tab w:val="right" w:leader="dot" w:pos="8921"/>
        </w:tabs>
        <w:ind w:firstLine="201"/>
        <w:rPr>
          <w:rFonts w:eastAsiaTheme="minorEastAsia" w:cstheme="minorBidi"/>
          <w:b w:val="0"/>
          <w:bCs w:val="0"/>
          <w:noProof/>
          <w:sz w:val="21"/>
          <w:szCs w:val="22"/>
        </w:rPr>
      </w:pPr>
      <w:hyperlink w:anchor="_Toc224804634" w:history="1">
        <w:r w:rsidR="00D62B04" w:rsidRPr="00534BD0">
          <w:rPr>
            <w:rStyle w:val="ae"/>
            <w:rFonts w:ascii="Meiryo UI" w:eastAsia="Meiryo UI" w:hAnsi="Meiryo UI"/>
            <w:noProof/>
          </w:rPr>
          <w:t>（３）大阪府が求める「府民お問合せセンター」の構築</w:t>
        </w:r>
        <w:r w:rsidR="00D62B04">
          <w:rPr>
            <w:noProof/>
            <w:webHidden/>
          </w:rPr>
          <w:tab/>
        </w:r>
        <w:r w:rsidR="00D62B04">
          <w:rPr>
            <w:noProof/>
            <w:webHidden/>
          </w:rPr>
          <w:fldChar w:fldCharType="begin"/>
        </w:r>
        <w:r w:rsidR="00D62B04">
          <w:rPr>
            <w:noProof/>
            <w:webHidden/>
          </w:rPr>
          <w:instrText xml:space="preserve"> PAGEREF _Toc224804634 \h </w:instrText>
        </w:r>
        <w:r w:rsidR="00D62B04">
          <w:rPr>
            <w:noProof/>
            <w:webHidden/>
          </w:rPr>
        </w:r>
        <w:r w:rsidR="00D62B04">
          <w:rPr>
            <w:noProof/>
            <w:webHidden/>
          </w:rPr>
          <w:fldChar w:fldCharType="separate"/>
        </w:r>
        <w:r>
          <w:rPr>
            <w:noProof/>
            <w:webHidden/>
          </w:rPr>
          <w:t>- 6 -</w:t>
        </w:r>
        <w:r w:rsidR="00D62B04">
          <w:rPr>
            <w:noProof/>
            <w:webHidden/>
          </w:rPr>
          <w:fldChar w:fldCharType="end"/>
        </w:r>
      </w:hyperlink>
    </w:p>
    <w:p w14:paraId="6EB0A70B" w14:textId="18063FE2" w:rsidR="00D62B04" w:rsidRDefault="005C3568">
      <w:pPr>
        <w:pStyle w:val="11"/>
        <w:rPr>
          <w:rFonts w:asciiTheme="minorHAnsi" w:eastAsiaTheme="minorEastAsia" w:hAnsiTheme="minorHAnsi" w:cstheme="minorBidi"/>
          <w:b w:val="0"/>
          <w:bCs w:val="0"/>
          <w:caps w:val="0"/>
          <w:noProof/>
          <w:sz w:val="21"/>
          <w:szCs w:val="22"/>
        </w:rPr>
      </w:pPr>
      <w:hyperlink w:anchor="_Toc224804635" w:history="1">
        <w:r w:rsidR="00D62B04" w:rsidRPr="00534BD0">
          <w:rPr>
            <w:rStyle w:val="ae"/>
            <w:rFonts w:ascii="Meiryo UI" w:eastAsia="Meiryo UI" w:hAnsi="Meiryo UI"/>
            <w:noProof/>
          </w:rPr>
          <w:t>２．本委託仕様書に基づく運営期間等</w:t>
        </w:r>
        <w:r w:rsidR="00D62B04">
          <w:rPr>
            <w:noProof/>
            <w:webHidden/>
          </w:rPr>
          <w:tab/>
        </w:r>
        <w:r w:rsidR="00D62B04">
          <w:rPr>
            <w:noProof/>
            <w:webHidden/>
          </w:rPr>
          <w:fldChar w:fldCharType="begin"/>
        </w:r>
        <w:r w:rsidR="00D62B04">
          <w:rPr>
            <w:noProof/>
            <w:webHidden/>
          </w:rPr>
          <w:instrText xml:space="preserve"> PAGEREF _Toc224804635 \h </w:instrText>
        </w:r>
        <w:r w:rsidR="00D62B04">
          <w:rPr>
            <w:noProof/>
            <w:webHidden/>
          </w:rPr>
        </w:r>
        <w:r w:rsidR="00D62B04">
          <w:rPr>
            <w:noProof/>
            <w:webHidden/>
          </w:rPr>
          <w:fldChar w:fldCharType="separate"/>
        </w:r>
        <w:r>
          <w:rPr>
            <w:noProof/>
            <w:webHidden/>
          </w:rPr>
          <w:t>- 6 -</w:t>
        </w:r>
        <w:r w:rsidR="00D62B04">
          <w:rPr>
            <w:noProof/>
            <w:webHidden/>
          </w:rPr>
          <w:fldChar w:fldCharType="end"/>
        </w:r>
      </w:hyperlink>
    </w:p>
    <w:p w14:paraId="0A05328E" w14:textId="5E09CE6E" w:rsidR="00D62B04" w:rsidRDefault="005C3568">
      <w:pPr>
        <w:pStyle w:val="21"/>
        <w:tabs>
          <w:tab w:val="right" w:leader="dot" w:pos="8921"/>
        </w:tabs>
        <w:ind w:firstLine="201"/>
        <w:rPr>
          <w:rFonts w:eastAsiaTheme="minorEastAsia" w:cstheme="minorBidi"/>
          <w:b w:val="0"/>
          <w:bCs w:val="0"/>
          <w:noProof/>
          <w:sz w:val="21"/>
          <w:szCs w:val="22"/>
        </w:rPr>
      </w:pPr>
      <w:hyperlink w:anchor="_Toc224804636" w:history="1">
        <w:r w:rsidR="00D62B04" w:rsidRPr="00534BD0">
          <w:rPr>
            <w:rStyle w:val="ae"/>
            <w:rFonts w:ascii="Meiryo UI" w:eastAsia="Meiryo UI" w:hAnsi="Meiryo UI"/>
            <w:noProof/>
          </w:rPr>
          <w:t>（１）構築等、設置準備期間</w:t>
        </w:r>
        <w:r w:rsidR="00D62B04">
          <w:rPr>
            <w:noProof/>
            <w:webHidden/>
          </w:rPr>
          <w:tab/>
        </w:r>
        <w:r w:rsidR="00D62B04">
          <w:rPr>
            <w:noProof/>
            <w:webHidden/>
          </w:rPr>
          <w:fldChar w:fldCharType="begin"/>
        </w:r>
        <w:r w:rsidR="00D62B04">
          <w:rPr>
            <w:noProof/>
            <w:webHidden/>
          </w:rPr>
          <w:instrText xml:space="preserve"> PAGEREF _Toc224804636 \h </w:instrText>
        </w:r>
        <w:r w:rsidR="00D62B04">
          <w:rPr>
            <w:noProof/>
            <w:webHidden/>
          </w:rPr>
        </w:r>
        <w:r w:rsidR="00D62B04">
          <w:rPr>
            <w:noProof/>
            <w:webHidden/>
          </w:rPr>
          <w:fldChar w:fldCharType="separate"/>
        </w:r>
        <w:r>
          <w:rPr>
            <w:noProof/>
            <w:webHidden/>
          </w:rPr>
          <w:t>- 6 -</w:t>
        </w:r>
        <w:r w:rsidR="00D62B04">
          <w:rPr>
            <w:noProof/>
            <w:webHidden/>
          </w:rPr>
          <w:fldChar w:fldCharType="end"/>
        </w:r>
      </w:hyperlink>
    </w:p>
    <w:p w14:paraId="0471383F" w14:textId="14E98142" w:rsidR="00D62B04" w:rsidRDefault="005C3568">
      <w:pPr>
        <w:pStyle w:val="21"/>
        <w:tabs>
          <w:tab w:val="right" w:leader="dot" w:pos="8921"/>
        </w:tabs>
        <w:ind w:firstLine="201"/>
        <w:rPr>
          <w:rFonts w:eastAsiaTheme="minorEastAsia" w:cstheme="minorBidi"/>
          <w:b w:val="0"/>
          <w:bCs w:val="0"/>
          <w:noProof/>
          <w:sz w:val="21"/>
          <w:szCs w:val="22"/>
        </w:rPr>
      </w:pPr>
      <w:hyperlink w:anchor="_Toc224804637" w:history="1">
        <w:r w:rsidR="00D62B04" w:rsidRPr="00534BD0">
          <w:rPr>
            <w:rStyle w:val="ae"/>
            <w:rFonts w:ascii="Meiryo UI" w:eastAsia="Meiryo UI" w:hAnsi="Meiryo UI"/>
            <w:noProof/>
          </w:rPr>
          <w:t>（２）運用業務期間</w:t>
        </w:r>
        <w:r w:rsidR="00D62B04">
          <w:rPr>
            <w:noProof/>
            <w:webHidden/>
          </w:rPr>
          <w:tab/>
        </w:r>
        <w:r w:rsidR="00D62B04">
          <w:rPr>
            <w:noProof/>
            <w:webHidden/>
          </w:rPr>
          <w:fldChar w:fldCharType="begin"/>
        </w:r>
        <w:r w:rsidR="00D62B04">
          <w:rPr>
            <w:noProof/>
            <w:webHidden/>
          </w:rPr>
          <w:instrText xml:space="preserve"> PAGEREF _Toc224804637 \h </w:instrText>
        </w:r>
        <w:r w:rsidR="00D62B04">
          <w:rPr>
            <w:noProof/>
            <w:webHidden/>
          </w:rPr>
        </w:r>
        <w:r w:rsidR="00D62B04">
          <w:rPr>
            <w:noProof/>
            <w:webHidden/>
          </w:rPr>
          <w:fldChar w:fldCharType="separate"/>
        </w:r>
        <w:r>
          <w:rPr>
            <w:noProof/>
            <w:webHidden/>
          </w:rPr>
          <w:t>- 6 -</w:t>
        </w:r>
        <w:r w:rsidR="00D62B04">
          <w:rPr>
            <w:noProof/>
            <w:webHidden/>
          </w:rPr>
          <w:fldChar w:fldCharType="end"/>
        </w:r>
      </w:hyperlink>
    </w:p>
    <w:p w14:paraId="06878761" w14:textId="5DD15AF9" w:rsidR="00D62B04" w:rsidRDefault="005C3568">
      <w:pPr>
        <w:pStyle w:val="21"/>
        <w:tabs>
          <w:tab w:val="right" w:leader="dot" w:pos="8921"/>
        </w:tabs>
        <w:ind w:firstLine="201"/>
        <w:rPr>
          <w:rFonts w:eastAsiaTheme="minorEastAsia" w:cstheme="minorBidi"/>
          <w:b w:val="0"/>
          <w:bCs w:val="0"/>
          <w:noProof/>
          <w:sz w:val="21"/>
          <w:szCs w:val="22"/>
        </w:rPr>
      </w:pPr>
      <w:hyperlink w:anchor="_Toc224804638" w:history="1">
        <w:r w:rsidR="00D62B04" w:rsidRPr="00534BD0">
          <w:rPr>
            <w:rStyle w:val="ae"/>
            <w:rFonts w:ascii="Meiryo UI" w:eastAsia="Meiryo UI" w:hAnsi="Meiryo UI"/>
            <w:noProof/>
          </w:rPr>
          <w:t>（３）契約上限金額</w:t>
        </w:r>
        <w:r w:rsidR="00D62B04">
          <w:rPr>
            <w:noProof/>
            <w:webHidden/>
          </w:rPr>
          <w:tab/>
        </w:r>
        <w:r w:rsidR="00D62B04">
          <w:rPr>
            <w:noProof/>
            <w:webHidden/>
          </w:rPr>
          <w:fldChar w:fldCharType="begin"/>
        </w:r>
        <w:r w:rsidR="00D62B04">
          <w:rPr>
            <w:noProof/>
            <w:webHidden/>
          </w:rPr>
          <w:instrText xml:space="preserve"> PAGEREF _Toc224804638 \h </w:instrText>
        </w:r>
        <w:r w:rsidR="00D62B04">
          <w:rPr>
            <w:noProof/>
            <w:webHidden/>
          </w:rPr>
        </w:r>
        <w:r w:rsidR="00D62B04">
          <w:rPr>
            <w:noProof/>
            <w:webHidden/>
          </w:rPr>
          <w:fldChar w:fldCharType="separate"/>
        </w:r>
        <w:r>
          <w:rPr>
            <w:noProof/>
            <w:webHidden/>
          </w:rPr>
          <w:t>- 6 -</w:t>
        </w:r>
        <w:r w:rsidR="00D62B04">
          <w:rPr>
            <w:noProof/>
            <w:webHidden/>
          </w:rPr>
          <w:fldChar w:fldCharType="end"/>
        </w:r>
      </w:hyperlink>
    </w:p>
    <w:p w14:paraId="18615A73" w14:textId="4D8FFF15" w:rsidR="00D62B04" w:rsidRDefault="005C3568">
      <w:pPr>
        <w:pStyle w:val="11"/>
        <w:rPr>
          <w:rFonts w:asciiTheme="minorHAnsi" w:eastAsiaTheme="minorEastAsia" w:hAnsiTheme="minorHAnsi" w:cstheme="minorBidi"/>
          <w:b w:val="0"/>
          <w:bCs w:val="0"/>
          <w:caps w:val="0"/>
          <w:noProof/>
          <w:sz w:val="21"/>
          <w:szCs w:val="22"/>
        </w:rPr>
      </w:pPr>
      <w:hyperlink w:anchor="_Toc224804639" w:history="1">
        <w:r w:rsidR="00D62B04" w:rsidRPr="00534BD0">
          <w:rPr>
            <w:rStyle w:val="ae"/>
            <w:rFonts w:ascii="Meiryo UI" w:eastAsia="Meiryo UI" w:hAnsi="Meiryo UI"/>
            <w:noProof/>
          </w:rPr>
          <w:t>３．運営場所</w:t>
        </w:r>
        <w:r w:rsidR="00D62B04">
          <w:rPr>
            <w:noProof/>
            <w:webHidden/>
          </w:rPr>
          <w:tab/>
        </w:r>
        <w:r w:rsidR="00D62B04">
          <w:rPr>
            <w:noProof/>
            <w:webHidden/>
          </w:rPr>
          <w:fldChar w:fldCharType="begin"/>
        </w:r>
        <w:r w:rsidR="00D62B04">
          <w:rPr>
            <w:noProof/>
            <w:webHidden/>
          </w:rPr>
          <w:instrText xml:space="preserve"> PAGEREF _Toc224804639 \h </w:instrText>
        </w:r>
        <w:r w:rsidR="00D62B04">
          <w:rPr>
            <w:noProof/>
            <w:webHidden/>
          </w:rPr>
        </w:r>
        <w:r w:rsidR="00D62B04">
          <w:rPr>
            <w:noProof/>
            <w:webHidden/>
          </w:rPr>
          <w:fldChar w:fldCharType="separate"/>
        </w:r>
        <w:r>
          <w:rPr>
            <w:noProof/>
            <w:webHidden/>
          </w:rPr>
          <w:t>- 6 -</w:t>
        </w:r>
        <w:r w:rsidR="00D62B04">
          <w:rPr>
            <w:noProof/>
            <w:webHidden/>
          </w:rPr>
          <w:fldChar w:fldCharType="end"/>
        </w:r>
      </w:hyperlink>
    </w:p>
    <w:p w14:paraId="69D7A8D2" w14:textId="47093C88" w:rsidR="00D62B04" w:rsidRDefault="005C3568">
      <w:pPr>
        <w:pStyle w:val="11"/>
        <w:rPr>
          <w:rFonts w:asciiTheme="minorHAnsi" w:eastAsiaTheme="minorEastAsia" w:hAnsiTheme="minorHAnsi" w:cstheme="minorBidi"/>
          <w:b w:val="0"/>
          <w:bCs w:val="0"/>
          <w:caps w:val="0"/>
          <w:noProof/>
          <w:sz w:val="21"/>
          <w:szCs w:val="22"/>
        </w:rPr>
      </w:pPr>
      <w:hyperlink w:anchor="_Toc224804640" w:history="1">
        <w:r w:rsidR="00D62B04" w:rsidRPr="00534BD0">
          <w:rPr>
            <w:rStyle w:val="ae"/>
            <w:rFonts w:ascii="Meiryo UI" w:eastAsia="Meiryo UI" w:hAnsi="Meiryo UI"/>
            <w:noProof/>
          </w:rPr>
          <w:t>４．運営日及び運営時間等</w:t>
        </w:r>
        <w:r w:rsidR="00D62B04">
          <w:rPr>
            <w:noProof/>
            <w:webHidden/>
          </w:rPr>
          <w:tab/>
        </w:r>
        <w:r w:rsidR="00D62B04">
          <w:rPr>
            <w:noProof/>
            <w:webHidden/>
          </w:rPr>
          <w:fldChar w:fldCharType="begin"/>
        </w:r>
        <w:r w:rsidR="00D62B04">
          <w:rPr>
            <w:noProof/>
            <w:webHidden/>
          </w:rPr>
          <w:instrText xml:space="preserve"> PAGEREF _Toc224804640 \h </w:instrText>
        </w:r>
        <w:r w:rsidR="00D62B04">
          <w:rPr>
            <w:noProof/>
            <w:webHidden/>
          </w:rPr>
        </w:r>
        <w:r w:rsidR="00D62B04">
          <w:rPr>
            <w:noProof/>
            <w:webHidden/>
          </w:rPr>
          <w:fldChar w:fldCharType="separate"/>
        </w:r>
        <w:r>
          <w:rPr>
            <w:noProof/>
            <w:webHidden/>
          </w:rPr>
          <w:t>- 7 -</w:t>
        </w:r>
        <w:r w:rsidR="00D62B04">
          <w:rPr>
            <w:noProof/>
            <w:webHidden/>
          </w:rPr>
          <w:fldChar w:fldCharType="end"/>
        </w:r>
      </w:hyperlink>
    </w:p>
    <w:p w14:paraId="11745F3A" w14:textId="40E128C6" w:rsidR="00D62B04" w:rsidRDefault="005C3568">
      <w:pPr>
        <w:pStyle w:val="21"/>
        <w:tabs>
          <w:tab w:val="right" w:leader="dot" w:pos="8921"/>
        </w:tabs>
        <w:ind w:firstLine="201"/>
        <w:rPr>
          <w:rFonts w:eastAsiaTheme="minorEastAsia" w:cstheme="minorBidi"/>
          <w:b w:val="0"/>
          <w:bCs w:val="0"/>
          <w:noProof/>
          <w:sz w:val="21"/>
          <w:szCs w:val="22"/>
        </w:rPr>
      </w:pPr>
      <w:hyperlink w:anchor="_Toc224804641" w:history="1">
        <w:r w:rsidR="00D62B04" w:rsidRPr="00534BD0">
          <w:rPr>
            <w:rStyle w:val="ae"/>
            <w:rFonts w:ascii="Meiryo UI" w:eastAsia="Meiryo UI" w:hAnsi="Meiryo UI"/>
            <w:noProof/>
          </w:rPr>
          <w:t>（１）運営日</w:t>
        </w:r>
        <w:r w:rsidR="00D62B04">
          <w:rPr>
            <w:noProof/>
            <w:webHidden/>
          </w:rPr>
          <w:tab/>
        </w:r>
        <w:r w:rsidR="00D62B04">
          <w:rPr>
            <w:noProof/>
            <w:webHidden/>
          </w:rPr>
          <w:fldChar w:fldCharType="begin"/>
        </w:r>
        <w:r w:rsidR="00D62B04">
          <w:rPr>
            <w:noProof/>
            <w:webHidden/>
          </w:rPr>
          <w:instrText xml:space="preserve"> PAGEREF _Toc224804641 \h </w:instrText>
        </w:r>
        <w:r w:rsidR="00D62B04">
          <w:rPr>
            <w:noProof/>
            <w:webHidden/>
          </w:rPr>
        </w:r>
        <w:r w:rsidR="00D62B04">
          <w:rPr>
            <w:noProof/>
            <w:webHidden/>
          </w:rPr>
          <w:fldChar w:fldCharType="separate"/>
        </w:r>
        <w:r>
          <w:rPr>
            <w:noProof/>
            <w:webHidden/>
          </w:rPr>
          <w:t>- 7 -</w:t>
        </w:r>
        <w:r w:rsidR="00D62B04">
          <w:rPr>
            <w:noProof/>
            <w:webHidden/>
          </w:rPr>
          <w:fldChar w:fldCharType="end"/>
        </w:r>
      </w:hyperlink>
    </w:p>
    <w:p w14:paraId="3875ECDE" w14:textId="4CBF2F55" w:rsidR="00D62B04" w:rsidRDefault="005C3568">
      <w:pPr>
        <w:pStyle w:val="21"/>
        <w:tabs>
          <w:tab w:val="right" w:leader="dot" w:pos="8921"/>
        </w:tabs>
        <w:ind w:firstLine="201"/>
        <w:rPr>
          <w:rFonts w:eastAsiaTheme="minorEastAsia" w:cstheme="minorBidi"/>
          <w:b w:val="0"/>
          <w:bCs w:val="0"/>
          <w:noProof/>
          <w:sz w:val="21"/>
          <w:szCs w:val="22"/>
        </w:rPr>
      </w:pPr>
      <w:hyperlink w:anchor="_Toc224804642" w:history="1">
        <w:r w:rsidR="00D62B04" w:rsidRPr="00534BD0">
          <w:rPr>
            <w:rStyle w:val="ae"/>
            <w:rFonts w:ascii="Meiryo UI" w:eastAsia="Meiryo UI" w:hAnsi="Meiryo UI"/>
            <w:noProof/>
          </w:rPr>
          <w:t>（２）運営時間</w:t>
        </w:r>
        <w:r w:rsidR="00D62B04">
          <w:rPr>
            <w:noProof/>
            <w:webHidden/>
          </w:rPr>
          <w:tab/>
        </w:r>
        <w:r w:rsidR="00D62B04">
          <w:rPr>
            <w:noProof/>
            <w:webHidden/>
          </w:rPr>
          <w:fldChar w:fldCharType="begin"/>
        </w:r>
        <w:r w:rsidR="00D62B04">
          <w:rPr>
            <w:noProof/>
            <w:webHidden/>
          </w:rPr>
          <w:instrText xml:space="preserve"> PAGEREF _Toc224804642 \h </w:instrText>
        </w:r>
        <w:r w:rsidR="00D62B04">
          <w:rPr>
            <w:noProof/>
            <w:webHidden/>
          </w:rPr>
        </w:r>
        <w:r w:rsidR="00D62B04">
          <w:rPr>
            <w:noProof/>
            <w:webHidden/>
          </w:rPr>
          <w:fldChar w:fldCharType="separate"/>
        </w:r>
        <w:r>
          <w:rPr>
            <w:noProof/>
            <w:webHidden/>
          </w:rPr>
          <w:t>- 7 -</w:t>
        </w:r>
        <w:r w:rsidR="00D62B04">
          <w:rPr>
            <w:noProof/>
            <w:webHidden/>
          </w:rPr>
          <w:fldChar w:fldCharType="end"/>
        </w:r>
      </w:hyperlink>
    </w:p>
    <w:p w14:paraId="1F0CCE5A" w14:textId="39E299DE" w:rsidR="00D62B04" w:rsidRDefault="005C3568">
      <w:pPr>
        <w:pStyle w:val="21"/>
        <w:tabs>
          <w:tab w:val="right" w:leader="dot" w:pos="8921"/>
        </w:tabs>
        <w:ind w:firstLine="201"/>
        <w:rPr>
          <w:rFonts w:eastAsiaTheme="minorEastAsia" w:cstheme="minorBidi"/>
          <w:b w:val="0"/>
          <w:bCs w:val="0"/>
          <w:noProof/>
          <w:sz w:val="21"/>
          <w:szCs w:val="22"/>
        </w:rPr>
      </w:pPr>
      <w:hyperlink w:anchor="_Toc224804643" w:history="1">
        <w:r w:rsidR="00D62B04" w:rsidRPr="00534BD0">
          <w:rPr>
            <w:rStyle w:val="ae"/>
            <w:rFonts w:ascii="Meiryo UI" w:eastAsia="Meiryo UI" w:hAnsi="Meiryo UI"/>
            <w:noProof/>
          </w:rPr>
          <w:t>（３）応対言語</w:t>
        </w:r>
        <w:r w:rsidR="00D62B04">
          <w:rPr>
            <w:noProof/>
            <w:webHidden/>
          </w:rPr>
          <w:tab/>
        </w:r>
        <w:r w:rsidR="00D62B04">
          <w:rPr>
            <w:noProof/>
            <w:webHidden/>
          </w:rPr>
          <w:fldChar w:fldCharType="begin"/>
        </w:r>
        <w:r w:rsidR="00D62B04">
          <w:rPr>
            <w:noProof/>
            <w:webHidden/>
          </w:rPr>
          <w:instrText xml:space="preserve"> PAGEREF _Toc224804643 \h </w:instrText>
        </w:r>
        <w:r w:rsidR="00D62B04">
          <w:rPr>
            <w:noProof/>
            <w:webHidden/>
          </w:rPr>
        </w:r>
        <w:r w:rsidR="00D62B04">
          <w:rPr>
            <w:noProof/>
            <w:webHidden/>
          </w:rPr>
          <w:fldChar w:fldCharType="separate"/>
        </w:r>
        <w:r>
          <w:rPr>
            <w:noProof/>
            <w:webHidden/>
          </w:rPr>
          <w:t>- 7 -</w:t>
        </w:r>
        <w:r w:rsidR="00D62B04">
          <w:rPr>
            <w:noProof/>
            <w:webHidden/>
          </w:rPr>
          <w:fldChar w:fldCharType="end"/>
        </w:r>
      </w:hyperlink>
    </w:p>
    <w:p w14:paraId="49551408" w14:textId="382534BB" w:rsidR="00D62B04" w:rsidRDefault="005C3568">
      <w:pPr>
        <w:pStyle w:val="11"/>
        <w:rPr>
          <w:rFonts w:asciiTheme="minorHAnsi" w:eastAsiaTheme="minorEastAsia" w:hAnsiTheme="minorHAnsi" w:cstheme="minorBidi"/>
          <w:b w:val="0"/>
          <w:bCs w:val="0"/>
          <w:caps w:val="0"/>
          <w:noProof/>
          <w:sz w:val="21"/>
          <w:szCs w:val="22"/>
        </w:rPr>
      </w:pPr>
      <w:hyperlink w:anchor="_Toc224804644" w:history="1">
        <w:r w:rsidR="00D62B04" w:rsidRPr="00534BD0">
          <w:rPr>
            <w:rStyle w:val="ae"/>
            <w:rFonts w:ascii="Meiryo UI" w:eastAsia="Meiryo UI" w:hAnsi="Meiryo UI"/>
            <w:noProof/>
          </w:rPr>
          <w:t>５．委託業務概要</w:t>
        </w:r>
        <w:r w:rsidR="00D62B04">
          <w:rPr>
            <w:noProof/>
            <w:webHidden/>
          </w:rPr>
          <w:tab/>
        </w:r>
        <w:r w:rsidR="00D62B04">
          <w:rPr>
            <w:noProof/>
            <w:webHidden/>
          </w:rPr>
          <w:fldChar w:fldCharType="begin"/>
        </w:r>
        <w:r w:rsidR="00D62B04">
          <w:rPr>
            <w:noProof/>
            <w:webHidden/>
          </w:rPr>
          <w:instrText xml:space="preserve"> PAGEREF _Toc224804644 \h </w:instrText>
        </w:r>
        <w:r w:rsidR="00D62B04">
          <w:rPr>
            <w:noProof/>
            <w:webHidden/>
          </w:rPr>
        </w:r>
        <w:r w:rsidR="00D62B04">
          <w:rPr>
            <w:noProof/>
            <w:webHidden/>
          </w:rPr>
          <w:fldChar w:fldCharType="separate"/>
        </w:r>
        <w:r>
          <w:rPr>
            <w:noProof/>
            <w:webHidden/>
          </w:rPr>
          <w:t>- 7 -</w:t>
        </w:r>
        <w:r w:rsidR="00D62B04">
          <w:rPr>
            <w:noProof/>
            <w:webHidden/>
          </w:rPr>
          <w:fldChar w:fldCharType="end"/>
        </w:r>
      </w:hyperlink>
    </w:p>
    <w:p w14:paraId="5FEE5FBB" w14:textId="5FFCD407" w:rsidR="00D62B04" w:rsidRDefault="005C3568">
      <w:pPr>
        <w:pStyle w:val="11"/>
        <w:rPr>
          <w:rFonts w:asciiTheme="minorHAnsi" w:eastAsiaTheme="minorEastAsia" w:hAnsiTheme="minorHAnsi" w:cstheme="minorBidi"/>
          <w:b w:val="0"/>
          <w:bCs w:val="0"/>
          <w:caps w:val="0"/>
          <w:noProof/>
          <w:sz w:val="21"/>
          <w:szCs w:val="22"/>
        </w:rPr>
      </w:pPr>
      <w:hyperlink w:anchor="_Toc224804645" w:history="1">
        <w:r w:rsidR="00D62B04" w:rsidRPr="00534BD0">
          <w:rPr>
            <w:rStyle w:val="ae"/>
            <w:rFonts w:ascii="Meiryo UI" w:eastAsia="Meiryo UI" w:hAnsi="Meiryo UI"/>
            <w:noProof/>
          </w:rPr>
          <w:t>６．用語の定義</w:t>
        </w:r>
        <w:r w:rsidR="00D62B04">
          <w:rPr>
            <w:noProof/>
            <w:webHidden/>
          </w:rPr>
          <w:tab/>
        </w:r>
        <w:r w:rsidR="00D62B04">
          <w:rPr>
            <w:noProof/>
            <w:webHidden/>
          </w:rPr>
          <w:fldChar w:fldCharType="begin"/>
        </w:r>
        <w:r w:rsidR="00D62B04">
          <w:rPr>
            <w:noProof/>
            <w:webHidden/>
          </w:rPr>
          <w:instrText xml:space="preserve"> PAGEREF _Toc224804645 \h </w:instrText>
        </w:r>
        <w:r w:rsidR="00D62B04">
          <w:rPr>
            <w:noProof/>
            <w:webHidden/>
          </w:rPr>
        </w:r>
        <w:r w:rsidR="00D62B04">
          <w:rPr>
            <w:noProof/>
            <w:webHidden/>
          </w:rPr>
          <w:fldChar w:fldCharType="separate"/>
        </w:r>
        <w:r>
          <w:rPr>
            <w:noProof/>
            <w:webHidden/>
          </w:rPr>
          <w:t>- 8 -</w:t>
        </w:r>
        <w:r w:rsidR="00D62B04">
          <w:rPr>
            <w:noProof/>
            <w:webHidden/>
          </w:rPr>
          <w:fldChar w:fldCharType="end"/>
        </w:r>
      </w:hyperlink>
    </w:p>
    <w:p w14:paraId="56DB6731" w14:textId="31D99D32" w:rsidR="00D62B04" w:rsidRDefault="005C3568">
      <w:pPr>
        <w:pStyle w:val="11"/>
        <w:rPr>
          <w:rFonts w:asciiTheme="minorHAnsi" w:eastAsiaTheme="minorEastAsia" w:hAnsiTheme="minorHAnsi" w:cstheme="minorBidi"/>
          <w:b w:val="0"/>
          <w:bCs w:val="0"/>
          <w:caps w:val="0"/>
          <w:noProof/>
          <w:sz w:val="21"/>
          <w:szCs w:val="22"/>
        </w:rPr>
      </w:pPr>
      <w:hyperlink w:anchor="_Toc224804646" w:history="1">
        <w:r w:rsidR="00D62B04" w:rsidRPr="00534BD0">
          <w:rPr>
            <w:rStyle w:val="ae"/>
            <w:rFonts w:ascii="Meiryo UI" w:eastAsia="Meiryo UI" w:hAnsi="Meiryo UI"/>
            <w:noProof/>
          </w:rPr>
          <w:t>７．システム構築時の注意事項</w:t>
        </w:r>
        <w:r w:rsidR="00D62B04">
          <w:rPr>
            <w:noProof/>
            <w:webHidden/>
          </w:rPr>
          <w:tab/>
        </w:r>
        <w:r w:rsidR="00D62B04">
          <w:rPr>
            <w:noProof/>
            <w:webHidden/>
          </w:rPr>
          <w:fldChar w:fldCharType="begin"/>
        </w:r>
        <w:r w:rsidR="00D62B04">
          <w:rPr>
            <w:noProof/>
            <w:webHidden/>
          </w:rPr>
          <w:instrText xml:space="preserve"> PAGEREF _Toc224804646 \h </w:instrText>
        </w:r>
        <w:r w:rsidR="00D62B04">
          <w:rPr>
            <w:noProof/>
            <w:webHidden/>
          </w:rPr>
        </w:r>
        <w:r w:rsidR="00D62B04">
          <w:rPr>
            <w:noProof/>
            <w:webHidden/>
          </w:rPr>
          <w:fldChar w:fldCharType="separate"/>
        </w:r>
        <w:r>
          <w:rPr>
            <w:noProof/>
            <w:webHidden/>
          </w:rPr>
          <w:t>- 10 -</w:t>
        </w:r>
        <w:r w:rsidR="00D62B04">
          <w:rPr>
            <w:noProof/>
            <w:webHidden/>
          </w:rPr>
          <w:fldChar w:fldCharType="end"/>
        </w:r>
      </w:hyperlink>
    </w:p>
    <w:p w14:paraId="3A12AFF9" w14:textId="65ED248B" w:rsidR="00D62B04" w:rsidRDefault="005C3568">
      <w:pPr>
        <w:pStyle w:val="21"/>
        <w:tabs>
          <w:tab w:val="right" w:leader="dot" w:pos="8921"/>
        </w:tabs>
        <w:ind w:firstLine="201"/>
        <w:rPr>
          <w:rFonts w:eastAsiaTheme="minorEastAsia" w:cstheme="minorBidi"/>
          <w:b w:val="0"/>
          <w:bCs w:val="0"/>
          <w:noProof/>
          <w:sz w:val="21"/>
          <w:szCs w:val="22"/>
        </w:rPr>
      </w:pPr>
      <w:hyperlink w:anchor="_Toc224804647" w:history="1">
        <w:r w:rsidR="00D62B04" w:rsidRPr="00534BD0">
          <w:rPr>
            <w:rStyle w:val="ae"/>
            <w:rFonts w:ascii="Meiryo UI" w:eastAsia="Meiryo UI" w:hAnsi="Meiryo UI"/>
            <w:noProof/>
          </w:rPr>
          <w:t>（１）クラウド環境</w:t>
        </w:r>
        <w:r w:rsidR="00D62B04">
          <w:rPr>
            <w:noProof/>
            <w:webHidden/>
          </w:rPr>
          <w:tab/>
        </w:r>
        <w:r w:rsidR="00D62B04">
          <w:rPr>
            <w:noProof/>
            <w:webHidden/>
          </w:rPr>
          <w:fldChar w:fldCharType="begin"/>
        </w:r>
        <w:r w:rsidR="00D62B04">
          <w:rPr>
            <w:noProof/>
            <w:webHidden/>
          </w:rPr>
          <w:instrText xml:space="preserve"> PAGEREF _Toc224804647 \h </w:instrText>
        </w:r>
        <w:r w:rsidR="00D62B04">
          <w:rPr>
            <w:noProof/>
            <w:webHidden/>
          </w:rPr>
        </w:r>
        <w:r w:rsidR="00D62B04">
          <w:rPr>
            <w:noProof/>
            <w:webHidden/>
          </w:rPr>
          <w:fldChar w:fldCharType="separate"/>
        </w:r>
        <w:r>
          <w:rPr>
            <w:noProof/>
            <w:webHidden/>
          </w:rPr>
          <w:t>- 10 -</w:t>
        </w:r>
        <w:r w:rsidR="00D62B04">
          <w:rPr>
            <w:noProof/>
            <w:webHidden/>
          </w:rPr>
          <w:fldChar w:fldCharType="end"/>
        </w:r>
      </w:hyperlink>
    </w:p>
    <w:p w14:paraId="79F5AFE1" w14:textId="70F5B083" w:rsidR="00D62B04" w:rsidRDefault="005C3568">
      <w:pPr>
        <w:pStyle w:val="21"/>
        <w:tabs>
          <w:tab w:val="right" w:leader="dot" w:pos="8921"/>
        </w:tabs>
        <w:ind w:firstLine="201"/>
        <w:rPr>
          <w:rFonts w:eastAsiaTheme="minorEastAsia" w:cstheme="minorBidi"/>
          <w:b w:val="0"/>
          <w:bCs w:val="0"/>
          <w:noProof/>
          <w:sz w:val="21"/>
          <w:szCs w:val="22"/>
        </w:rPr>
      </w:pPr>
      <w:hyperlink w:anchor="_Toc224804648" w:history="1">
        <w:r w:rsidR="00D62B04" w:rsidRPr="00534BD0">
          <w:rPr>
            <w:rStyle w:val="ae"/>
            <w:rFonts w:ascii="Meiryo UI" w:eastAsia="Meiryo UI" w:hAnsi="Meiryo UI"/>
            <w:noProof/>
          </w:rPr>
          <w:t>（２）データセンターの設置（物理的サーバを設置する場合）</w:t>
        </w:r>
        <w:r w:rsidR="00D62B04">
          <w:rPr>
            <w:noProof/>
            <w:webHidden/>
          </w:rPr>
          <w:tab/>
        </w:r>
        <w:r w:rsidR="00D62B04">
          <w:rPr>
            <w:noProof/>
            <w:webHidden/>
          </w:rPr>
          <w:fldChar w:fldCharType="begin"/>
        </w:r>
        <w:r w:rsidR="00D62B04">
          <w:rPr>
            <w:noProof/>
            <w:webHidden/>
          </w:rPr>
          <w:instrText xml:space="preserve"> PAGEREF _Toc224804648 \h </w:instrText>
        </w:r>
        <w:r w:rsidR="00D62B04">
          <w:rPr>
            <w:noProof/>
            <w:webHidden/>
          </w:rPr>
        </w:r>
        <w:r w:rsidR="00D62B04">
          <w:rPr>
            <w:noProof/>
            <w:webHidden/>
          </w:rPr>
          <w:fldChar w:fldCharType="separate"/>
        </w:r>
        <w:r>
          <w:rPr>
            <w:noProof/>
            <w:webHidden/>
          </w:rPr>
          <w:t>- 11 -</w:t>
        </w:r>
        <w:r w:rsidR="00D62B04">
          <w:rPr>
            <w:noProof/>
            <w:webHidden/>
          </w:rPr>
          <w:fldChar w:fldCharType="end"/>
        </w:r>
      </w:hyperlink>
    </w:p>
    <w:p w14:paraId="6169556E" w14:textId="2E3C531A" w:rsidR="00D62B04" w:rsidRDefault="005C3568">
      <w:pPr>
        <w:pStyle w:val="21"/>
        <w:tabs>
          <w:tab w:val="right" w:leader="dot" w:pos="8921"/>
        </w:tabs>
        <w:ind w:firstLine="201"/>
        <w:rPr>
          <w:rFonts w:eastAsiaTheme="minorEastAsia" w:cstheme="minorBidi"/>
          <w:b w:val="0"/>
          <w:bCs w:val="0"/>
          <w:noProof/>
          <w:sz w:val="21"/>
          <w:szCs w:val="22"/>
        </w:rPr>
      </w:pPr>
      <w:hyperlink w:anchor="_Toc224804649" w:history="1">
        <w:r w:rsidR="00D62B04" w:rsidRPr="00534BD0">
          <w:rPr>
            <w:rStyle w:val="ae"/>
            <w:rFonts w:ascii="Meiryo UI" w:eastAsia="Meiryo UI" w:hAnsi="Meiryo UI"/>
            <w:noProof/>
          </w:rPr>
          <w:t>（３）情報セキュリティインシデント対策について</w:t>
        </w:r>
        <w:r w:rsidR="00D62B04">
          <w:rPr>
            <w:noProof/>
            <w:webHidden/>
          </w:rPr>
          <w:tab/>
        </w:r>
        <w:r w:rsidR="00D62B04">
          <w:rPr>
            <w:noProof/>
            <w:webHidden/>
          </w:rPr>
          <w:fldChar w:fldCharType="begin"/>
        </w:r>
        <w:r w:rsidR="00D62B04">
          <w:rPr>
            <w:noProof/>
            <w:webHidden/>
          </w:rPr>
          <w:instrText xml:space="preserve"> PAGEREF _Toc224804649 \h </w:instrText>
        </w:r>
        <w:r w:rsidR="00D62B04">
          <w:rPr>
            <w:noProof/>
            <w:webHidden/>
          </w:rPr>
        </w:r>
        <w:r w:rsidR="00D62B04">
          <w:rPr>
            <w:noProof/>
            <w:webHidden/>
          </w:rPr>
          <w:fldChar w:fldCharType="separate"/>
        </w:r>
        <w:r>
          <w:rPr>
            <w:noProof/>
            <w:webHidden/>
          </w:rPr>
          <w:t>- 11 -</w:t>
        </w:r>
        <w:r w:rsidR="00D62B04">
          <w:rPr>
            <w:noProof/>
            <w:webHidden/>
          </w:rPr>
          <w:fldChar w:fldCharType="end"/>
        </w:r>
      </w:hyperlink>
    </w:p>
    <w:p w14:paraId="20FF3F32" w14:textId="2F98B6CA" w:rsidR="00D62B04" w:rsidRDefault="005C3568">
      <w:pPr>
        <w:pStyle w:val="21"/>
        <w:tabs>
          <w:tab w:val="right" w:leader="dot" w:pos="8921"/>
        </w:tabs>
        <w:ind w:firstLine="201"/>
        <w:rPr>
          <w:rFonts w:eastAsiaTheme="minorEastAsia" w:cstheme="minorBidi"/>
          <w:b w:val="0"/>
          <w:bCs w:val="0"/>
          <w:noProof/>
          <w:sz w:val="21"/>
          <w:szCs w:val="22"/>
        </w:rPr>
      </w:pPr>
      <w:hyperlink w:anchor="_Toc224804650" w:history="1">
        <w:r w:rsidR="00D62B04" w:rsidRPr="00534BD0">
          <w:rPr>
            <w:rStyle w:val="ae"/>
            <w:rFonts w:ascii="Meiryo UI" w:eastAsia="Meiryo UI" w:hAnsi="Meiryo UI"/>
            <w:noProof/>
          </w:rPr>
          <w:t>（４）バックアップについて</w:t>
        </w:r>
        <w:r w:rsidR="00D62B04">
          <w:rPr>
            <w:noProof/>
            <w:webHidden/>
          </w:rPr>
          <w:tab/>
        </w:r>
        <w:r w:rsidR="00D62B04">
          <w:rPr>
            <w:noProof/>
            <w:webHidden/>
          </w:rPr>
          <w:fldChar w:fldCharType="begin"/>
        </w:r>
        <w:r w:rsidR="00D62B04">
          <w:rPr>
            <w:noProof/>
            <w:webHidden/>
          </w:rPr>
          <w:instrText xml:space="preserve"> PAGEREF _Toc224804650 \h </w:instrText>
        </w:r>
        <w:r w:rsidR="00D62B04">
          <w:rPr>
            <w:noProof/>
            <w:webHidden/>
          </w:rPr>
        </w:r>
        <w:r w:rsidR="00D62B04">
          <w:rPr>
            <w:noProof/>
            <w:webHidden/>
          </w:rPr>
          <w:fldChar w:fldCharType="separate"/>
        </w:r>
        <w:r>
          <w:rPr>
            <w:noProof/>
            <w:webHidden/>
          </w:rPr>
          <w:t>- 12 -</w:t>
        </w:r>
        <w:r w:rsidR="00D62B04">
          <w:rPr>
            <w:noProof/>
            <w:webHidden/>
          </w:rPr>
          <w:fldChar w:fldCharType="end"/>
        </w:r>
      </w:hyperlink>
    </w:p>
    <w:p w14:paraId="7B2819A8" w14:textId="448DC8AF" w:rsidR="00D62B04" w:rsidRDefault="005C3568">
      <w:pPr>
        <w:pStyle w:val="21"/>
        <w:tabs>
          <w:tab w:val="right" w:leader="dot" w:pos="8921"/>
        </w:tabs>
        <w:ind w:firstLine="201"/>
        <w:rPr>
          <w:rFonts w:eastAsiaTheme="minorEastAsia" w:cstheme="minorBidi"/>
          <w:b w:val="0"/>
          <w:bCs w:val="0"/>
          <w:noProof/>
          <w:sz w:val="21"/>
          <w:szCs w:val="22"/>
        </w:rPr>
      </w:pPr>
      <w:hyperlink w:anchor="_Toc224804651" w:history="1">
        <w:r w:rsidR="00D62B04" w:rsidRPr="00534BD0">
          <w:rPr>
            <w:rStyle w:val="ae"/>
            <w:rFonts w:ascii="Meiryo UI" w:eastAsia="Meiryo UI" w:hAnsi="Meiryo UI"/>
            <w:noProof/>
          </w:rPr>
          <w:t>（５）アクセスログの記録について</w:t>
        </w:r>
        <w:r w:rsidR="00D62B04">
          <w:rPr>
            <w:noProof/>
            <w:webHidden/>
          </w:rPr>
          <w:tab/>
        </w:r>
        <w:r w:rsidR="00D62B04">
          <w:rPr>
            <w:noProof/>
            <w:webHidden/>
          </w:rPr>
          <w:fldChar w:fldCharType="begin"/>
        </w:r>
        <w:r w:rsidR="00D62B04">
          <w:rPr>
            <w:noProof/>
            <w:webHidden/>
          </w:rPr>
          <w:instrText xml:space="preserve"> PAGEREF _Toc224804651 \h </w:instrText>
        </w:r>
        <w:r w:rsidR="00D62B04">
          <w:rPr>
            <w:noProof/>
            <w:webHidden/>
          </w:rPr>
        </w:r>
        <w:r w:rsidR="00D62B04">
          <w:rPr>
            <w:noProof/>
            <w:webHidden/>
          </w:rPr>
          <w:fldChar w:fldCharType="separate"/>
        </w:r>
        <w:r>
          <w:rPr>
            <w:noProof/>
            <w:webHidden/>
          </w:rPr>
          <w:t>- 12 -</w:t>
        </w:r>
        <w:r w:rsidR="00D62B04">
          <w:rPr>
            <w:noProof/>
            <w:webHidden/>
          </w:rPr>
          <w:fldChar w:fldCharType="end"/>
        </w:r>
      </w:hyperlink>
    </w:p>
    <w:p w14:paraId="4C6D4096" w14:textId="7EE96E5B" w:rsidR="00D62B04" w:rsidRDefault="005C3568">
      <w:pPr>
        <w:pStyle w:val="21"/>
        <w:tabs>
          <w:tab w:val="right" w:leader="dot" w:pos="8921"/>
        </w:tabs>
        <w:ind w:firstLine="201"/>
        <w:rPr>
          <w:rFonts w:eastAsiaTheme="minorEastAsia" w:cstheme="minorBidi"/>
          <w:b w:val="0"/>
          <w:bCs w:val="0"/>
          <w:noProof/>
          <w:sz w:val="21"/>
          <w:szCs w:val="22"/>
        </w:rPr>
      </w:pPr>
      <w:hyperlink w:anchor="_Toc224804652" w:history="1">
        <w:r w:rsidR="00D62B04" w:rsidRPr="00534BD0">
          <w:rPr>
            <w:rStyle w:val="ae"/>
            <w:rFonts w:ascii="Meiryo UI" w:eastAsia="Meiryo UI" w:hAnsi="Meiryo UI"/>
            <w:noProof/>
          </w:rPr>
          <w:t>（６）生成AIの利用について</w:t>
        </w:r>
        <w:r w:rsidR="00D62B04">
          <w:rPr>
            <w:noProof/>
            <w:webHidden/>
          </w:rPr>
          <w:tab/>
        </w:r>
        <w:r w:rsidR="00D62B04">
          <w:rPr>
            <w:noProof/>
            <w:webHidden/>
          </w:rPr>
          <w:fldChar w:fldCharType="begin"/>
        </w:r>
        <w:r w:rsidR="00D62B04">
          <w:rPr>
            <w:noProof/>
            <w:webHidden/>
          </w:rPr>
          <w:instrText xml:space="preserve"> PAGEREF _Toc224804652 \h </w:instrText>
        </w:r>
        <w:r w:rsidR="00D62B04">
          <w:rPr>
            <w:noProof/>
            <w:webHidden/>
          </w:rPr>
        </w:r>
        <w:r w:rsidR="00D62B04">
          <w:rPr>
            <w:noProof/>
            <w:webHidden/>
          </w:rPr>
          <w:fldChar w:fldCharType="separate"/>
        </w:r>
        <w:r>
          <w:rPr>
            <w:noProof/>
            <w:webHidden/>
          </w:rPr>
          <w:t>- 12 -</w:t>
        </w:r>
        <w:r w:rsidR="00D62B04">
          <w:rPr>
            <w:noProof/>
            <w:webHidden/>
          </w:rPr>
          <w:fldChar w:fldCharType="end"/>
        </w:r>
      </w:hyperlink>
    </w:p>
    <w:p w14:paraId="16538C64" w14:textId="73B02576" w:rsidR="00D62B04" w:rsidRDefault="005C3568">
      <w:pPr>
        <w:pStyle w:val="11"/>
        <w:rPr>
          <w:rFonts w:asciiTheme="minorHAnsi" w:eastAsiaTheme="minorEastAsia" w:hAnsiTheme="minorHAnsi" w:cstheme="minorBidi"/>
          <w:b w:val="0"/>
          <w:bCs w:val="0"/>
          <w:caps w:val="0"/>
          <w:noProof/>
          <w:sz w:val="21"/>
          <w:szCs w:val="22"/>
        </w:rPr>
      </w:pPr>
      <w:hyperlink w:anchor="_Toc224804653" w:history="1">
        <w:r w:rsidR="00D62B04" w:rsidRPr="00534BD0">
          <w:rPr>
            <w:rStyle w:val="ae"/>
            <w:rFonts w:ascii="Meiryo UI" w:eastAsia="Meiryo UI" w:hAnsi="Meiryo UI"/>
            <w:noProof/>
          </w:rPr>
          <w:t>８．システム要件</w:t>
        </w:r>
        <w:r w:rsidR="00D62B04">
          <w:rPr>
            <w:noProof/>
            <w:webHidden/>
          </w:rPr>
          <w:tab/>
        </w:r>
        <w:r w:rsidR="00D62B04">
          <w:rPr>
            <w:noProof/>
            <w:webHidden/>
          </w:rPr>
          <w:fldChar w:fldCharType="begin"/>
        </w:r>
        <w:r w:rsidR="00D62B04">
          <w:rPr>
            <w:noProof/>
            <w:webHidden/>
          </w:rPr>
          <w:instrText xml:space="preserve"> PAGEREF _Toc224804653 \h </w:instrText>
        </w:r>
        <w:r w:rsidR="00D62B04">
          <w:rPr>
            <w:noProof/>
            <w:webHidden/>
          </w:rPr>
        </w:r>
        <w:r w:rsidR="00D62B04">
          <w:rPr>
            <w:noProof/>
            <w:webHidden/>
          </w:rPr>
          <w:fldChar w:fldCharType="separate"/>
        </w:r>
        <w:r>
          <w:rPr>
            <w:noProof/>
            <w:webHidden/>
          </w:rPr>
          <w:t>- 12 -</w:t>
        </w:r>
        <w:r w:rsidR="00D62B04">
          <w:rPr>
            <w:noProof/>
            <w:webHidden/>
          </w:rPr>
          <w:fldChar w:fldCharType="end"/>
        </w:r>
      </w:hyperlink>
    </w:p>
    <w:p w14:paraId="1E3DA043" w14:textId="000C3603" w:rsidR="00D62B04" w:rsidRDefault="005C3568">
      <w:pPr>
        <w:pStyle w:val="21"/>
        <w:tabs>
          <w:tab w:val="right" w:leader="dot" w:pos="8921"/>
        </w:tabs>
        <w:ind w:firstLine="201"/>
        <w:rPr>
          <w:rFonts w:eastAsiaTheme="minorEastAsia" w:cstheme="minorBidi"/>
          <w:b w:val="0"/>
          <w:bCs w:val="0"/>
          <w:noProof/>
          <w:sz w:val="21"/>
          <w:szCs w:val="22"/>
        </w:rPr>
      </w:pPr>
      <w:hyperlink w:anchor="_Toc224804654" w:history="1">
        <w:r w:rsidR="00D62B04" w:rsidRPr="00534BD0">
          <w:rPr>
            <w:rStyle w:val="ae"/>
            <w:rFonts w:ascii="Meiryo UI" w:eastAsia="Meiryo UI" w:hAnsi="Meiryo UI"/>
            <w:noProof/>
          </w:rPr>
          <w:t>（１）電話回線構成・ネットワーク設備等の構築について（提案事項あり）</w:t>
        </w:r>
        <w:r w:rsidR="00D62B04">
          <w:rPr>
            <w:noProof/>
            <w:webHidden/>
          </w:rPr>
          <w:tab/>
        </w:r>
        <w:r w:rsidR="00D62B04">
          <w:rPr>
            <w:noProof/>
            <w:webHidden/>
          </w:rPr>
          <w:fldChar w:fldCharType="begin"/>
        </w:r>
        <w:r w:rsidR="00D62B04">
          <w:rPr>
            <w:noProof/>
            <w:webHidden/>
          </w:rPr>
          <w:instrText xml:space="preserve"> PAGEREF _Toc224804654 \h </w:instrText>
        </w:r>
        <w:r w:rsidR="00D62B04">
          <w:rPr>
            <w:noProof/>
            <w:webHidden/>
          </w:rPr>
        </w:r>
        <w:r w:rsidR="00D62B04">
          <w:rPr>
            <w:noProof/>
            <w:webHidden/>
          </w:rPr>
          <w:fldChar w:fldCharType="separate"/>
        </w:r>
        <w:r>
          <w:rPr>
            <w:noProof/>
            <w:webHidden/>
          </w:rPr>
          <w:t>- 13 -</w:t>
        </w:r>
        <w:r w:rsidR="00D62B04">
          <w:rPr>
            <w:noProof/>
            <w:webHidden/>
          </w:rPr>
          <w:fldChar w:fldCharType="end"/>
        </w:r>
      </w:hyperlink>
    </w:p>
    <w:p w14:paraId="3D39EC34" w14:textId="36B7863E" w:rsidR="00D62B04" w:rsidRDefault="005C3568">
      <w:pPr>
        <w:pStyle w:val="21"/>
        <w:tabs>
          <w:tab w:val="right" w:leader="dot" w:pos="8921"/>
        </w:tabs>
        <w:ind w:firstLine="201"/>
        <w:rPr>
          <w:rFonts w:eastAsiaTheme="minorEastAsia" w:cstheme="minorBidi"/>
          <w:b w:val="0"/>
          <w:bCs w:val="0"/>
          <w:noProof/>
          <w:sz w:val="21"/>
          <w:szCs w:val="22"/>
        </w:rPr>
      </w:pPr>
      <w:hyperlink w:anchor="_Toc224804655" w:history="1">
        <w:r w:rsidR="00D62B04" w:rsidRPr="00534BD0">
          <w:rPr>
            <w:rStyle w:val="ae"/>
            <w:rFonts w:ascii="Meiryo UI" w:eastAsia="Meiryo UI" w:hAnsi="Meiryo UI"/>
            <w:noProof/>
          </w:rPr>
          <w:t>（２）各種システム構築について</w:t>
        </w:r>
        <w:r w:rsidR="00D62B04">
          <w:rPr>
            <w:noProof/>
            <w:webHidden/>
          </w:rPr>
          <w:tab/>
        </w:r>
        <w:r w:rsidR="00D62B04">
          <w:rPr>
            <w:noProof/>
            <w:webHidden/>
          </w:rPr>
          <w:fldChar w:fldCharType="begin"/>
        </w:r>
        <w:r w:rsidR="00D62B04">
          <w:rPr>
            <w:noProof/>
            <w:webHidden/>
          </w:rPr>
          <w:instrText xml:space="preserve"> PAGEREF _Toc224804655 \h </w:instrText>
        </w:r>
        <w:r w:rsidR="00D62B04">
          <w:rPr>
            <w:noProof/>
            <w:webHidden/>
          </w:rPr>
        </w:r>
        <w:r w:rsidR="00D62B04">
          <w:rPr>
            <w:noProof/>
            <w:webHidden/>
          </w:rPr>
          <w:fldChar w:fldCharType="separate"/>
        </w:r>
        <w:r>
          <w:rPr>
            <w:noProof/>
            <w:webHidden/>
          </w:rPr>
          <w:t>- 14 -</w:t>
        </w:r>
        <w:r w:rsidR="00D62B04">
          <w:rPr>
            <w:noProof/>
            <w:webHidden/>
          </w:rPr>
          <w:fldChar w:fldCharType="end"/>
        </w:r>
      </w:hyperlink>
    </w:p>
    <w:p w14:paraId="722753C4" w14:textId="287B975B" w:rsidR="00D62B04" w:rsidRDefault="005C3568">
      <w:pPr>
        <w:pStyle w:val="21"/>
        <w:tabs>
          <w:tab w:val="right" w:leader="dot" w:pos="8921"/>
        </w:tabs>
        <w:ind w:firstLine="201"/>
        <w:rPr>
          <w:rFonts w:eastAsiaTheme="minorEastAsia" w:cstheme="minorBidi"/>
          <w:b w:val="0"/>
          <w:bCs w:val="0"/>
          <w:noProof/>
          <w:sz w:val="21"/>
          <w:szCs w:val="22"/>
        </w:rPr>
      </w:pPr>
      <w:hyperlink w:anchor="_Toc224804656" w:history="1">
        <w:r w:rsidR="00D62B04" w:rsidRPr="00534BD0">
          <w:rPr>
            <w:rStyle w:val="ae"/>
            <w:rFonts w:ascii="Meiryo UI" w:eastAsia="Meiryo UI" w:hAnsi="Meiryo UI"/>
            <w:noProof/>
          </w:rPr>
          <w:t>（３）クライアント端末</w:t>
        </w:r>
        <w:r w:rsidR="00D62B04">
          <w:rPr>
            <w:noProof/>
            <w:webHidden/>
          </w:rPr>
          <w:tab/>
        </w:r>
        <w:r w:rsidR="00D62B04">
          <w:rPr>
            <w:noProof/>
            <w:webHidden/>
          </w:rPr>
          <w:fldChar w:fldCharType="begin"/>
        </w:r>
        <w:r w:rsidR="00D62B04">
          <w:rPr>
            <w:noProof/>
            <w:webHidden/>
          </w:rPr>
          <w:instrText xml:space="preserve"> PAGEREF _Toc224804656 \h </w:instrText>
        </w:r>
        <w:r w:rsidR="00D62B04">
          <w:rPr>
            <w:noProof/>
            <w:webHidden/>
          </w:rPr>
        </w:r>
        <w:r w:rsidR="00D62B04">
          <w:rPr>
            <w:noProof/>
            <w:webHidden/>
          </w:rPr>
          <w:fldChar w:fldCharType="separate"/>
        </w:r>
        <w:r>
          <w:rPr>
            <w:noProof/>
            <w:webHidden/>
          </w:rPr>
          <w:t>- 17 -</w:t>
        </w:r>
        <w:r w:rsidR="00D62B04">
          <w:rPr>
            <w:noProof/>
            <w:webHidden/>
          </w:rPr>
          <w:fldChar w:fldCharType="end"/>
        </w:r>
      </w:hyperlink>
    </w:p>
    <w:p w14:paraId="69C56DFA" w14:textId="11FD2CC4" w:rsidR="00D62B04" w:rsidRDefault="005C3568">
      <w:pPr>
        <w:pStyle w:val="11"/>
        <w:rPr>
          <w:rFonts w:asciiTheme="minorHAnsi" w:eastAsiaTheme="minorEastAsia" w:hAnsiTheme="minorHAnsi" w:cstheme="minorBidi"/>
          <w:b w:val="0"/>
          <w:bCs w:val="0"/>
          <w:caps w:val="0"/>
          <w:noProof/>
          <w:sz w:val="21"/>
          <w:szCs w:val="22"/>
        </w:rPr>
      </w:pPr>
      <w:hyperlink w:anchor="_Toc224804657" w:history="1">
        <w:r w:rsidR="00D62B04" w:rsidRPr="00534BD0">
          <w:rPr>
            <w:rStyle w:val="ae"/>
            <w:rFonts w:ascii="Meiryo UI" w:eastAsia="Meiryo UI" w:hAnsi="Meiryo UI"/>
            <w:noProof/>
          </w:rPr>
          <w:t>９．業務概要</w:t>
        </w:r>
        <w:r w:rsidR="00D62B04">
          <w:rPr>
            <w:noProof/>
            <w:webHidden/>
          </w:rPr>
          <w:tab/>
        </w:r>
        <w:r w:rsidR="00D62B04">
          <w:rPr>
            <w:noProof/>
            <w:webHidden/>
          </w:rPr>
          <w:fldChar w:fldCharType="begin"/>
        </w:r>
        <w:r w:rsidR="00D62B04">
          <w:rPr>
            <w:noProof/>
            <w:webHidden/>
          </w:rPr>
          <w:instrText xml:space="preserve"> PAGEREF _Toc224804657 \h </w:instrText>
        </w:r>
        <w:r w:rsidR="00D62B04">
          <w:rPr>
            <w:noProof/>
            <w:webHidden/>
          </w:rPr>
        </w:r>
        <w:r w:rsidR="00D62B04">
          <w:rPr>
            <w:noProof/>
            <w:webHidden/>
          </w:rPr>
          <w:fldChar w:fldCharType="separate"/>
        </w:r>
        <w:r>
          <w:rPr>
            <w:noProof/>
            <w:webHidden/>
          </w:rPr>
          <w:t>- 17 -</w:t>
        </w:r>
        <w:r w:rsidR="00D62B04">
          <w:rPr>
            <w:noProof/>
            <w:webHidden/>
          </w:rPr>
          <w:fldChar w:fldCharType="end"/>
        </w:r>
      </w:hyperlink>
    </w:p>
    <w:p w14:paraId="5618FFB0" w14:textId="15D1F5B6" w:rsidR="00D62B04" w:rsidRDefault="005C3568">
      <w:pPr>
        <w:pStyle w:val="21"/>
        <w:tabs>
          <w:tab w:val="right" w:leader="dot" w:pos="8921"/>
        </w:tabs>
        <w:ind w:firstLine="201"/>
        <w:rPr>
          <w:rFonts w:eastAsiaTheme="minorEastAsia" w:cstheme="minorBidi"/>
          <w:b w:val="0"/>
          <w:bCs w:val="0"/>
          <w:noProof/>
          <w:sz w:val="21"/>
          <w:szCs w:val="22"/>
        </w:rPr>
      </w:pPr>
      <w:hyperlink w:anchor="_Toc224804658" w:history="1">
        <w:r w:rsidR="00D62B04" w:rsidRPr="00534BD0">
          <w:rPr>
            <w:rStyle w:val="ae"/>
            <w:rFonts w:ascii="Meiryo UI" w:eastAsia="Meiryo UI" w:hAnsi="Meiryo UI"/>
            <w:noProof/>
          </w:rPr>
          <w:t>（１）コールセンター部門</w:t>
        </w:r>
        <w:r w:rsidR="00D62B04">
          <w:rPr>
            <w:noProof/>
            <w:webHidden/>
          </w:rPr>
          <w:tab/>
        </w:r>
        <w:r w:rsidR="00D62B04">
          <w:rPr>
            <w:noProof/>
            <w:webHidden/>
          </w:rPr>
          <w:fldChar w:fldCharType="begin"/>
        </w:r>
        <w:r w:rsidR="00D62B04">
          <w:rPr>
            <w:noProof/>
            <w:webHidden/>
          </w:rPr>
          <w:instrText xml:space="preserve"> PAGEREF _Toc224804658 \h </w:instrText>
        </w:r>
        <w:r w:rsidR="00D62B04">
          <w:rPr>
            <w:noProof/>
            <w:webHidden/>
          </w:rPr>
        </w:r>
        <w:r w:rsidR="00D62B04">
          <w:rPr>
            <w:noProof/>
            <w:webHidden/>
          </w:rPr>
          <w:fldChar w:fldCharType="separate"/>
        </w:r>
        <w:r>
          <w:rPr>
            <w:noProof/>
            <w:webHidden/>
          </w:rPr>
          <w:t>- 17 -</w:t>
        </w:r>
        <w:r w:rsidR="00D62B04">
          <w:rPr>
            <w:noProof/>
            <w:webHidden/>
          </w:rPr>
          <w:fldChar w:fldCharType="end"/>
        </w:r>
      </w:hyperlink>
    </w:p>
    <w:p w14:paraId="1815E40C" w14:textId="5A52FD1C" w:rsidR="00D62B04" w:rsidRDefault="005C3568">
      <w:pPr>
        <w:pStyle w:val="21"/>
        <w:tabs>
          <w:tab w:val="right" w:leader="dot" w:pos="8921"/>
        </w:tabs>
        <w:ind w:firstLine="201"/>
        <w:rPr>
          <w:rFonts w:eastAsiaTheme="minorEastAsia" w:cstheme="minorBidi"/>
          <w:b w:val="0"/>
          <w:bCs w:val="0"/>
          <w:noProof/>
          <w:sz w:val="21"/>
          <w:szCs w:val="22"/>
        </w:rPr>
      </w:pPr>
      <w:hyperlink w:anchor="_Toc224804659" w:history="1">
        <w:r w:rsidR="00D62B04" w:rsidRPr="00534BD0">
          <w:rPr>
            <w:rStyle w:val="ae"/>
            <w:rFonts w:ascii="Meiryo UI" w:eastAsia="Meiryo UI" w:hAnsi="Meiryo UI"/>
            <w:noProof/>
          </w:rPr>
          <w:t>（２）バックヤード部門</w:t>
        </w:r>
        <w:r w:rsidR="00D62B04">
          <w:rPr>
            <w:noProof/>
            <w:webHidden/>
          </w:rPr>
          <w:tab/>
        </w:r>
        <w:r w:rsidR="00D62B04">
          <w:rPr>
            <w:noProof/>
            <w:webHidden/>
          </w:rPr>
          <w:fldChar w:fldCharType="begin"/>
        </w:r>
        <w:r w:rsidR="00D62B04">
          <w:rPr>
            <w:noProof/>
            <w:webHidden/>
          </w:rPr>
          <w:instrText xml:space="preserve"> PAGEREF _Toc224804659 \h </w:instrText>
        </w:r>
        <w:r w:rsidR="00D62B04">
          <w:rPr>
            <w:noProof/>
            <w:webHidden/>
          </w:rPr>
        </w:r>
        <w:r w:rsidR="00D62B04">
          <w:rPr>
            <w:noProof/>
            <w:webHidden/>
          </w:rPr>
          <w:fldChar w:fldCharType="separate"/>
        </w:r>
        <w:r>
          <w:rPr>
            <w:noProof/>
            <w:webHidden/>
          </w:rPr>
          <w:t>- 19 -</w:t>
        </w:r>
        <w:r w:rsidR="00D62B04">
          <w:rPr>
            <w:noProof/>
            <w:webHidden/>
          </w:rPr>
          <w:fldChar w:fldCharType="end"/>
        </w:r>
      </w:hyperlink>
    </w:p>
    <w:p w14:paraId="1ADA636C" w14:textId="6ABEC859" w:rsidR="00D62B04" w:rsidRDefault="005C3568">
      <w:pPr>
        <w:pStyle w:val="21"/>
        <w:tabs>
          <w:tab w:val="right" w:leader="dot" w:pos="8921"/>
        </w:tabs>
        <w:ind w:firstLine="201"/>
        <w:rPr>
          <w:rFonts w:eastAsiaTheme="minorEastAsia" w:cstheme="minorBidi"/>
          <w:b w:val="0"/>
          <w:bCs w:val="0"/>
          <w:noProof/>
          <w:sz w:val="21"/>
          <w:szCs w:val="22"/>
        </w:rPr>
      </w:pPr>
      <w:hyperlink w:anchor="_Toc224804660" w:history="1">
        <w:r w:rsidR="00D62B04" w:rsidRPr="00534BD0">
          <w:rPr>
            <w:rStyle w:val="ae"/>
            <w:rFonts w:ascii="Meiryo UI" w:eastAsia="Meiryo UI" w:hAnsi="Meiryo UI"/>
            <w:noProof/>
          </w:rPr>
          <w:t>（３）来訪部門（府民案内）（提案事項あり）</w:t>
        </w:r>
        <w:r w:rsidR="00D62B04">
          <w:rPr>
            <w:noProof/>
            <w:webHidden/>
          </w:rPr>
          <w:tab/>
        </w:r>
        <w:r w:rsidR="00D62B04">
          <w:rPr>
            <w:noProof/>
            <w:webHidden/>
          </w:rPr>
          <w:fldChar w:fldCharType="begin"/>
        </w:r>
        <w:r w:rsidR="00D62B04">
          <w:rPr>
            <w:noProof/>
            <w:webHidden/>
          </w:rPr>
          <w:instrText xml:space="preserve"> PAGEREF _Toc224804660 \h </w:instrText>
        </w:r>
        <w:r w:rsidR="00D62B04">
          <w:rPr>
            <w:noProof/>
            <w:webHidden/>
          </w:rPr>
        </w:r>
        <w:r w:rsidR="00D62B04">
          <w:rPr>
            <w:noProof/>
            <w:webHidden/>
          </w:rPr>
          <w:fldChar w:fldCharType="separate"/>
        </w:r>
        <w:r>
          <w:rPr>
            <w:noProof/>
            <w:webHidden/>
          </w:rPr>
          <w:t>- 23 -</w:t>
        </w:r>
        <w:r w:rsidR="00D62B04">
          <w:rPr>
            <w:noProof/>
            <w:webHidden/>
          </w:rPr>
          <w:fldChar w:fldCharType="end"/>
        </w:r>
      </w:hyperlink>
    </w:p>
    <w:p w14:paraId="4724EF84" w14:textId="38F3189B" w:rsidR="00D62B04" w:rsidRDefault="005C3568">
      <w:pPr>
        <w:pStyle w:val="21"/>
        <w:tabs>
          <w:tab w:val="right" w:leader="dot" w:pos="8921"/>
        </w:tabs>
        <w:ind w:firstLine="201"/>
        <w:rPr>
          <w:rFonts w:eastAsiaTheme="minorEastAsia" w:cstheme="minorBidi"/>
          <w:b w:val="0"/>
          <w:bCs w:val="0"/>
          <w:noProof/>
          <w:sz w:val="21"/>
          <w:szCs w:val="22"/>
        </w:rPr>
      </w:pPr>
      <w:hyperlink w:anchor="_Toc224804661" w:history="1">
        <w:r w:rsidR="00D62B04" w:rsidRPr="00534BD0">
          <w:rPr>
            <w:rStyle w:val="ae"/>
            <w:rFonts w:ascii="Meiryo UI" w:eastAsia="Meiryo UI" w:hAnsi="Meiryo UI"/>
            <w:noProof/>
          </w:rPr>
          <w:t>（４）運営管理業務（提案事項あり）</w:t>
        </w:r>
        <w:r w:rsidR="00D62B04">
          <w:rPr>
            <w:noProof/>
            <w:webHidden/>
          </w:rPr>
          <w:tab/>
        </w:r>
        <w:r w:rsidR="00D62B04">
          <w:rPr>
            <w:noProof/>
            <w:webHidden/>
          </w:rPr>
          <w:fldChar w:fldCharType="begin"/>
        </w:r>
        <w:r w:rsidR="00D62B04">
          <w:rPr>
            <w:noProof/>
            <w:webHidden/>
          </w:rPr>
          <w:instrText xml:space="preserve"> PAGEREF _Toc224804661 \h </w:instrText>
        </w:r>
        <w:r w:rsidR="00D62B04">
          <w:rPr>
            <w:noProof/>
            <w:webHidden/>
          </w:rPr>
        </w:r>
        <w:r w:rsidR="00D62B04">
          <w:rPr>
            <w:noProof/>
            <w:webHidden/>
          </w:rPr>
          <w:fldChar w:fldCharType="separate"/>
        </w:r>
        <w:r>
          <w:rPr>
            <w:noProof/>
            <w:webHidden/>
          </w:rPr>
          <w:t>- 23 -</w:t>
        </w:r>
        <w:r w:rsidR="00D62B04">
          <w:rPr>
            <w:noProof/>
            <w:webHidden/>
          </w:rPr>
          <w:fldChar w:fldCharType="end"/>
        </w:r>
      </w:hyperlink>
    </w:p>
    <w:p w14:paraId="6F056727" w14:textId="66ADC2A7" w:rsidR="00D62B04" w:rsidRDefault="005C3568">
      <w:pPr>
        <w:pStyle w:val="21"/>
        <w:tabs>
          <w:tab w:val="right" w:leader="dot" w:pos="8921"/>
        </w:tabs>
        <w:ind w:firstLine="201"/>
        <w:rPr>
          <w:rFonts w:eastAsiaTheme="minorEastAsia" w:cstheme="minorBidi"/>
          <w:b w:val="0"/>
          <w:bCs w:val="0"/>
          <w:noProof/>
          <w:sz w:val="21"/>
          <w:szCs w:val="22"/>
        </w:rPr>
      </w:pPr>
      <w:hyperlink w:anchor="_Toc224804662" w:history="1">
        <w:r w:rsidR="00D62B04" w:rsidRPr="00534BD0">
          <w:rPr>
            <w:rStyle w:val="ae"/>
            <w:rFonts w:ascii="Meiryo UI" w:eastAsia="Meiryo UI" w:hAnsi="Meiryo UI"/>
            <w:noProof/>
          </w:rPr>
          <w:t>（５）BCP対応について（提案事項あり）</w:t>
        </w:r>
        <w:r w:rsidR="00D62B04">
          <w:rPr>
            <w:noProof/>
            <w:webHidden/>
          </w:rPr>
          <w:tab/>
        </w:r>
        <w:r w:rsidR="00D62B04">
          <w:rPr>
            <w:noProof/>
            <w:webHidden/>
          </w:rPr>
          <w:fldChar w:fldCharType="begin"/>
        </w:r>
        <w:r w:rsidR="00D62B04">
          <w:rPr>
            <w:noProof/>
            <w:webHidden/>
          </w:rPr>
          <w:instrText xml:space="preserve"> PAGEREF _Toc224804662 \h </w:instrText>
        </w:r>
        <w:r w:rsidR="00D62B04">
          <w:rPr>
            <w:noProof/>
            <w:webHidden/>
          </w:rPr>
        </w:r>
        <w:r w:rsidR="00D62B04">
          <w:rPr>
            <w:noProof/>
            <w:webHidden/>
          </w:rPr>
          <w:fldChar w:fldCharType="separate"/>
        </w:r>
        <w:r>
          <w:rPr>
            <w:noProof/>
            <w:webHidden/>
          </w:rPr>
          <w:t>- 26 -</w:t>
        </w:r>
        <w:r w:rsidR="00D62B04">
          <w:rPr>
            <w:noProof/>
            <w:webHidden/>
          </w:rPr>
          <w:fldChar w:fldCharType="end"/>
        </w:r>
      </w:hyperlink>
    </w:p>
    <w:p w14:paraId="3D5338F5" w14:textId="3CFAB131" w:rsidR="00D62B04" w:rsidRDefault="005C3568">
      <w:pPr>
        <w:pStyle w:val="11"/>
        <w:rPr>
          <w:rFonts w:asciiTheme="minorHAnsi" w:eastAsiaTheme="minorEastAsia" w:hAnsiTheme="minorHAnsi" w:cstheme="minorBidi"/>
          <w:b w:val="0"/>
          <w:bCs w:val="0"/>
          <w:caps w:val="0"/>
          <w:noProof/>
          <w:sz w:val="21"/>
          <w:szCs w:val="22"/>
        </w:rPr>
      </w:pPr>
      <w:hyperlink w:anchor="_Toc224804663" w:history="1">
        <w:r w:rsidR="00D62B04" w:rsidRPr="00534BD0">
          <w:rPr>
            <w:rStyle w:val="ae"/>
            <w:rFonts w:ascii="Meiryo UI" w:eastAsia="Meiryo UI" w:hAnsi="Meiryo UI" w:cs="ＭＳ 明朝"/>
            <w:noProof/>
          </w:rPr>
          <w:t>10</w:t>
        </w:r>
        <w:r w:rsidR="00D62B04" w:rsidRPr="00534BD0">
          <w:rPr>
            <w:rStyle w:val="ae"/>
            <w:rFonts w:ascii="Meiryo UI" w:eastAsia="Meiryo UI" w:hAnsi="Meiryo UI" w:cs="ＭＳ 明朝"/>
            <w:noProof/>
            <w:lang w:val=""/>
          </w:rPr>
          <w:t>．要員要件</w:t>
        </w:r>
        <w:r w:rsidR="00D62B04">
          <w:rPr>
            <w:noProof/>
            <w:webHidden/>
          </w:rPr>
          <w:tab/>
        </w:r>
        <w:r w:rsidR="00D62B04">
          <w:rPr>
            <w:noProof/>
            <w:webHidden/>
          </w:rPr>
          <w:fldChar w:fldCharType="begin"/>
        </w:r>
        <w:r w:rsidR="00D62B04">
          <w:rPr>
            <w:noProof/>
            <w:webHidden/>
          </w:rPr>
          <w:instrText xml:space="preserve"> PAGEREF _Toc224804663 \h </w:instrText>
        </w:r>
        <w:r w:rsidR="00D62B04">
          <w:rPr>
            <w:noProof/>
            <w:webHidden/>
          </w:rPr>
        </w:r>
        <w:r w:rsidR="00D62B04">
          <w:rPr>
            <w:noProof/>
            <w:webHidden/>
          </w:rPr>
          <w:fldChar w:fldCharType="separate"/>
        </w:r>
        <w:r>
          <w:rPr>
            <w:noProof/>
            <w:webHidden/>
          </w:rPr>
          <w:t>- 27 -</w:t>
        </w:r>
        <w:r w:rsidR="00D62B04">
          <w:rPr>
            <w:noProof/>
            <w:webHidden/>
          </w:rPr>
          <w:fldChar w:fldCharType="end"/>
        </w:r>
      </w:hyperlink>
    </w:p>
    <w:p w14:paraId="3CBCD729" w14:textId="72F8C5A1" w:rsidR="00D62B04" w:rsidRDefault="005C3568">
      <w:pPr>
        <w:pStyle w:val="21"/>
        <w:tabs>
          <w:tab w:val="right" w:leader="dot" w:pos="8921"/>
        </w:tabs>
        <w:ind w:firstLine="201"/>
        <w:rPr>
          <w:rFonts w:eastAsiaTheme="minorEastAsia" w:cstheme="minorBidi"/>
          <w:b w:val="0"/>
          <w:bCs w:val="0"/>
          <w:noProof/>
          <w:sz w:val="21"/>
          <w:szCs w:val="22"/>
        </w:rPr>
      </w:pPr>
      <w:hyperlink w:anchor="_Toc224804664" w:history="1">
        <w:r w:rsidR="00D62B04" w:rsidRPr="00534BD0">
          <w:rPr>
            <w:rStyle w:val="ae"/>
            <w:rFonts w:ascii="Meiryo UI" w:eastAsia="Meiryo UI" w:hAnsi="Meiryo UI"/>
            <w:noProof/>
          </w:rPr>
          <w:t>（１）コールセンター部門</w:t>
        </w:r>
        <w:r w:rsidR="00D62B04">
          <w:rPr>
            <w:noProof/>
            <w:webHidden/>
          </w:rPr>
          <w:tab/>
        </w:r>
        <w:r w:rsidR="00D62B04">
          <w:rPr>
            <w:noProof/>
            <w:webHidden/>
          </w:rPr>
          <w:fldChar w:fldCharType="begin"/>
        </w:r>
        <w:r w:rsidR="00D62B04">
          <w:rPr>
            <w:noProof/>
            <w:webHidden/>
          </w:rPr>
          <w:instrText xml:space="preserve"> PAGEREF _Toc224804664 \h </w:instrText>
        </w:r>
        <w:r w:rsidR="00D62B04">
          <w:rPr>
            <w:noProof/>
            <w:webHidden/>
          </w:rPr>
        </w:r>
        <w:r w:rsidR="00D62B04">
          <w:rPr>
            <w:noProof/>
            <w:webHidden/>
          </w:rPr>
          <w:fldChar w:fldCharType="separate"/>
        </w:r>
        <w:r>
          <w:rPr>
            <w:noProof/>
            <w:webHidden/>
          </w:rPr>
          <w:t>- 27 -</w:t>
        </w:r>
        <w:r w:rsidR="00D62B04">
          <w:rPr>
            <w:noProof/>
            <w:webHidden/>
          </w:rPr>
          <w:fldChar w:fldCharType="end"/>
        </w:r>
      </w:hyperlink>
    </w:p>
    <w:p w14:paraId="339716AA" w14:textId="639DAB41" w:rsidR="00D62B04" w:rsidRDefault="005C3568">
      <w:pPr>
        <w:pStyle w:val="21"/>
        <w:tabs>
          <w:tab w:val="right" w:leader="dot" w:pos="8921"/>
        </w:tabs>
        <w:ind w:firstLine="201"/>
        <w:rPr>
          <w:rFonts w:eastAsiaTheme="minorEastAsia" w:cstheme="minorBidi"/>
          <w:b w:val="0"/>
          <w:bCs w:val="0"/>
          <w:noProof/>
          <w:sz w:val="21"/>
          <w:szCs w:val="22"/>
        </w:rPr>
      </w:pPr>
      <w:hyperlink w:anchor="_Toc224804665" w:history="1">
        <w:r w:rsidR="00D62B04" w:rsidRPr="00534BD0">
          <w:rPr>
            <w:rStyle w:val="ae"/>
            <w:rFonts w:ascii="Meiryo UI" w:eastAsia="Meiryo UI" w:hAnsi="Meiryo UI"/>
            <w:noProof/>
          </w:rPr>
          <w:t>（２）バックヤード部門</w:t>
        </w:r>
        <w:r w:rsidR="00D62B04">
          <w:rPr>
            <w:noProof/>
            <w:webHidden/>
          </w:rPr>
          <w:tab/>
        </w:r>
        <w:r w:rsidR="00D62B04">
          <w:rPr>
            <w:noProof/>
            <w:webHidden/>
          </w:rPr>
          <w:fldChar w:fldCharType="begin"/>
        </w:r>
        <w:r w:rsidR="00D62B04">
          <w:rPr>
            <w:noProof/>
            <w:webHidden/>
          </w:rPr>
          <w:instrText xml:space="preserve"> PAGEREF _Toc224804665 \h </w:instrText>
        </w:r>
        <w:r w:rsidR="00D62B04">
          <w:rPr>
            <w:noProof/>
            <w:webHidden/>
          </w:rPr>
        </w:r>
        <w:r w:rsidR="00D62B04">
          <w:rPr>
            <w:noProof/>
            <w:webHidden/>
          </w:rPr>
          <w:fldChar w:fldCharType="separate"/>
        </w:r>
        <w:r>
          <w:rPr>
            <w:noProof/>
            <w:webHidden/>
          </w:rPr>
          <w:t>- 28 -</w:t>
        </w:r>
        <w:r w:rsidR="00D62B04">
          <w:rPr>
            <w:noProof/>
            <w:webHidden/>
          </w:rPr>
          <w:fldChar w:fldCharType="end"/>
        </w:r>
      </w:hyperlink>
    </w:p>
    <w:p w14:paraId="464D3845" w14:textId="01A75C38" w:rsidR="00D62B04" w:rsidRDefault="005C3568">
      <w:pPr>
        <w:pStyle w:val="21"/>
        <w:tabs>
          <w:tab w:val="right" w:leader="dot" w:pos="8921"/>
        </w:tabs>
        <w:ind w:firstLine="201"/>
        <w:rPr>
          <w:rFonts w:eastAsiaTheme="minorEastAsia" w:cstheme="minorBidi"/>
          <w:b w:val="0"/>
          <w:bCs w:val="0"/>
          <w:noProof/>
          <w:sz w:val="21"/>
          <w:szCs w:val="22"/>
        </w:rPr>
      </w:pPr>
      <w:hyperlink w:anchor="_Toc224804666" w:history="1">
        <w:r w:rsidR="00D62B04" w:rsidRPr="00534BD0">
          <w:rPr>
            <w:rStyle w:val="ae"/>
            <w:rFonts w:ascii="Meiryo UI" w:eastAsia="Meiryo UI" w:hAnsi="Meiryo UI"/>
            <w:noProof/>
          </w:rPr>
          <w:t>（３）総括責任者</w:t>
        </w:r>
        <w:r w:rsidR="00D62B04">
          <w:rPr>
            <w:noProof/>
            <w:webHidden/>
          </w:rPr>
          <w:tab/>
        </w:r>
        <w:r w:rsidR="00D62B04">
          <w:rPr>
            <w:noProof/>
            <w:webHidden/>
          </w:rPr>
          <w:fldChar w:fldCharType="begin"/>
        </w:r>
        <w:r w:rsidR="00D62B04">
          <w:rPr>
            <w:noProof/>
            <w:webHidden/>
          </w:rPr>
          <w:instrText xml:space="preserve"> PAGEREF _Toc224804666 \h </w:instrText>
        </w:r>
        <w:r w:rsidR="00D62B04">
          <w:rPr>
            <w:noProof/>
            <w:webHidden/>
          </w:rPr>
        </w:r>
        <w:r w:rsidR="00D62B04">
          <w:rPr>
            <w:noProof/>
            <w:webHidden/>
          </w:rPr>
          <w:fldChar w:fldCharType="separate"/>
        </w:r>
        <w:r>
          <w:rPr>
            <w:noProof/>
            <w:webHidden/>
          </w:rPr>
          <w:t>- 29 -</w:t>
        </w:r>
        <w:r w:rsidR="00D62B04">
          <w:rPr>
            <w:noProof/>
            <w:webHidden/>
          </w:rPr>
          <w:fldChar w:fldCharType="end"/>
        </w:r>
      </w:hyperlink>
    </w:p>
    <w:p w14:paraId="1B7497F8" w14:textId="12DABDBB" w:rsidR="00D62B04" w:rsidRDefault="005C3568">
      <w:pPr>
        <w:pStyle w:val="21"/>
        <w:tabs>
          <w:tab w:val="right" w:leader="dot" w:pos="8921"/>
        </w:tabs>
        <w:ind w:firstLine="201"/>
        <w:rPr>
          <w:rFonts w:eastAsiaTheme="minorEastAsia" w:cstheme="minorBidi"/>
          <w:b w:val="0"/>
          <w:bCs w:val="0"/>
          <w:noProof/>
          <w:sz w:val="21"/>
          <w:szCs w:val="22"/>
        </w:rPr>
      </w:pPr>
      <w:hyperlink w:anchor="_Toc224804667" w:history="1">
        <w:r w:rsidR="00D62B04" w:rsidRPr="00534BD0">
          <w:rPr>
            <w:rStyle w:val="ae"/>
            <w:rFonts w:ascii="Meiryo UI" w:eastAsia="Meiryo UI" w:hAnsi="Meiryo UI"/>
            <w:noProof/>
          </w:rPr>
          <w:t>（４）想定業務量の変動に伴う協議について</w:t>
        </w:r>
        <w:r w:rsidR="00D62B04">
          <w:rPr>
            <w:noProof/>
            <w:webHidden/>
          </w:rPr>
          <w:tab/>
        </w:r>
        <w:r w:rsidR="00D62B04">
          <w:rPr>
            <w:noProof/>
            <w:webHidden/>
          </w:rPr>
          <w:fldChar w:fldCharType="begin"/>
        </w:r>
        <w:r w:rsidR="00D62B04">
          <w:rPr>
            <w:noProof/>
            <w:webHidden/>
          </w:rPr>
          <w:instrText xml:space="preserve"> PAGEREF _Toc224804667 \h </w:instrText>
        </w:r>
        <w:r w:rsidR="00D62B04">
          <w:rPr>
            <w:noProof/>
            <w:webHidden/>
          </w:rPr>
        </w:r>
        <w:r w:rsidR="00D62B04">
          <w:rPr>
            <w:noProof/>
            <w:webHidden/>
          </w:rPr>
          <w:fldChar w:fldCharType="separate"/>
        </w:r>
        <w:r>
          <w:rPr>
            <w:noProof/>
            <w:webHidden/>
          </w:rPr>
          <w:t>- 29 -</w:t>
        </w:r>
        <w:r w:rsidR="00D62B04">
          <w:rPr>
            <w:noProof/>
            <w:webHidden/>
          </w:rPr>
          <w:fldChar w:fldCharType="end"/>
        </w:r>
      </w:hyperlink>
    </w:p>
    <w:p w14:paraId="62F6C3F5" w14:textId="561BEFEB" w:rsidR="00D62B04" w:rsidRDefault="005C3568">
      <w:pPr>
        <w:pStyle w:val="21"/>
        <w:tabs>
          <w:tab w:val="right" w:leader="dot" w:pos="8921"/>
        </w:tabs>
        <w:ind w:firstLine="201"/>
        <w:rPr>
          <w:rFonts w:eastAsiaTheme="minorEastAsia" w:cstheme="minorBidi"/>
          <w:b w:val="0"/>
          <w:bCs w:val="0"/>
          <w:noProof/>
          <w:sz w:val="21"/>
          <w:szCs w:val="22"/>
        </w:rPr>
      </w:pPr>
      <w:hyperlink w:anchor="_Toc224804668" w:history="1">
        <w:r w:rsidR="00D62B04" w:rsidRPr="00534BD0">
          <w:rPr>
            <w:rStyle w:val="ae"/>
            <w:rFonts w:ascii="Meiryo UI" w:eastAsia="Meiryo UI" w:hAnsi="Meiryo UI"/>
            <w:noProof/>
          </w:rPr>
          <w:t>（５）業務の実施体制（提案事項あり）</w:t>
        </w:r>
        <w:r w:rsidR="00D62B04">
          <w:rPr>
            <w:noProof/>
            <w:webHidden/>
          </w:rPr>
          <w:tab/>
        </w:r>
        <w:r w:rsidR="00D62B04">
          <w:rPr>
            <w:noProof/>
            <w:webHidden/>
          </w:rPr>
          <w:fldChar w:fldCharType="begin"/>
        </w:r>
        <w:r w:rsidR="00D62B04">
          <w:rPr>
            <w:noProof/>
            <w:webHidden/>
          </w:rPr>
          <w:instrText xml:space="preserve"> PAGEREF _Toc224804668 \h </w:instrText>
        </w:r>
        <w:r w:rsidR="00D62B04">
          <w:rPr>
            <w:noProof/>
            <w:webHidden/>
          </w:rPr>
        </w:r>
        <w:r w:rsidR="00D62B04">
          <w:rPr>
            <w:noProof/>
            <w:webHidden/>
          </w:rPr>
          <w:fldChar w:fldCharType="separate"/>
        </w:r>
        <w:r>
          <w:rPr>
            <w:noProof/>
            <w:webHidden/>
          </w:rPr>
          <w:t>- 29 -</w:t>
        </w:r>
        <w:r w:rsidR="00D62B04">
          <w:rPr>
            <w:noProof/>
            <w:webHidden/>
          </w:rPr>
          <w:fldChar w:fldCharType="end"/>
        </w:r>
      </w:hyperlink>
    </w:p>
    <w:p w14:paraId="2FC8770E" w14:textId="2C782603" w:rsidR="00D62B04" w:rsidRDefault="005C3568">
      <w:pPr>
        <w:pStyle w:val="11"/>
        <w:rPr>
          <w:rFonts w:asciiTheme="minorHAnsi" w:eastAsiaTheme="minorEastAsia" w:hAnsiTheme="minorHAnsi" w:cstheme="minorBidi"/>
          <w:b w:val="0"/>
          <w:bCs w:val="0"/>
          <w:caps w:val="0"/>
          <w:noProof/>
          <w:sz w:val="21"/>
          <w:szCs w:val="22"/>
        </w:rPr>
      </w:pPr>
      <w:hyperlink w:anchor="_Toc224804669" w:history="1">
        <w:r w:rsidR="00D62B04" w:rsidRPr="00534BD0">
          <w:rPr>
            <w:rStyle w:val="ae"/>
            <w:rFonts w:ascii="Meiryo UI" w:eastAsia="Meiryo UI" w:hAnsi="Meiryo UI"/>
            <w:noProof/>
          </w:rPr>
          <w:t>11．研修</w:t>
        </w:r>
        <w:r w:rsidR="00D62B04">
          <w:rPr>
            <w:noProof/>
            <w:webHidden/>
          </w:rPr>
          <w:tab/>
        </w:r>
        <w:r w:rsidR="00D62B04">
          <w:rPr>
            <w:noProof/>
            <w:webHidden/>
          </w:rPr>
          <w:fldChar w:fldCharType="begin"/>
        </w:r>
        <w:r w:rsidR="00D62B04">
          <w:rPr>
            <w:noProof/>
            <w:webHidden/>
          </w:rPr>
          <w:instrText xml:space="preserve"> PAGEREF _Toc224804669 \h </w:instrText>
        </w:r>
        <w:r w:rsidR="00D62B04">
          <w:rPr>
            <w:noProof/>
            <w:webHidden/>
          </w:rPr>
        </w:r>
        <w:r w:rsidR="00D62B04">
          <w:rPr>
            <w:noProof/>
            <w:webHidden/>
          </w:rPr>
          <w:fldChar w:fldCharType="separate"/>
        </w:r>
        <w:r>
          <w:rPr>
            <w:noProof/>
            <w:webHidden/>
          </w:rPr>
          <w:t>- 29 -</w:t>
        </w:r>
        <w:r w:rsidR="00D62B04">
          <w:rPr>
            <w:noProof/>
            <w:webHidden/>
          </w:rPr>
          <w:fldChar w:fldCharType="end"/>
        </w:r>
      </w:hyperlink>
    </w:p>
    <w:p w14:paraId="388C20E3" w14:textId="5EB14527" w:rsidR="00D62B04" w:rsidRDefault="005C3568">
      <w:pPr>
        <w:pStyle w:val="11"/>
        <w:rPr>
          <w:rFonts w:asciiTheme="minorHAnsi" w:eastAsiaTheme="minorEastAsia" w:hAnsiTheme="minorHAnsi" w:cstheme="minorBidi"/>
          <w:b w:val="0"/>
          <w:bCs w:val="0"/>
          <w:caps w:val="0"/>
          <w:noProof/>
          <w:sz w:val="21"/>
          <w:szCs w:val="22"/>
        </w:rPr>
      </w:pPr>
      <w:hyperlink w:anchor="_Toc224804670" w:history="1">
        <w:r w:rsidR="00D62B04" w:rsidRPr="00534BD0">
          <w:rPr>
            <w:rStyle w:val="ae"/>
            <w:rFonts w:ascii="Meiryo UI" w:eastAsia="Meiryo UI" w:hAnsi="Meiryo UI" w:cstheme="majorBidi"/>
            <w:noProof/>
          </w:rPr>
          <w:t>12</w:t>
        </w:r>
        <w:r w:rsidR="00D62B04" w:rsidRPr="00534BD0">
          <w:rPr>
            <w:rStyle w:val="ae"/>
            <w:rFonts w:ascii="Meiryo UI" w:eastAsia="Meiryo UI" w:hAnsi="Meiryo UI"/>
            <w:noProof/>
          </w:rPr>
          <w:t>．</w:t>
        </w:r>
        <w:r w:rsidR="00D62B04" w:rsidRPr="00534BD0">
          <w:rPr>
            <w:rStyle w:val="ae"/>
            <w:rFonts w:ascii="Meiryo UI" w:eastAsia="Meiryo UI" w:hAnsi="Meiryo UI" w:cstheme="majorBidi"/>
            <w:noProof/>
          </w:rPr>
          <w:t>応対件数実績と今後の応対件数の目標について</w:t>
        </w:r>
        <w:r w:rsidR="00D62B04">
          <w:rPr>
            <w:noProof/>
            <w:webHidden/>
          </w:rPr>
          <w:tab/>
        </w:r>
        <w:r w:rsidR="00D62B04">
          <w:rPr>
            <w:noProof/>
            <w:webHidden/>
          </w:rPr>
          <w:fldChar w:fldCharType="begin"/>
        </w:r>
        <w:r w:rsidR="00D62B04">
          <w:rPr>
            <w:noProof/>
            <w:webHidden/>
          </w:rPr>
          <w:instrText xml:space="preserve"> PAGEREF _Toc224804670 \h </w:instrText>
        </w:r>
        <w:r w:rsidR="00D62B04">
          <w:rPr>
            <w:noProof/>
            <w:webHidden/>
          </w:rPr>
        </w:r>
        <w:r w:rsidR="00D62B04">
          <w:rPr>
            <w:noProof/>
            <w:webHidden/>
          </w:rPr>
          <w:fldChar w:fldCharType="separate"/>
        </w:r>
        <w:r>
          <w:rPr>
            <w:noProof/>
            <w:webHidden/>
          </w:rPr>
          <w:t>- 30 -</w:t>
        </w:r>
        <w:r w:rsidR="00D62B04">
          <w:rPr>
            <w:noProof/>
            <w:webHidden/>
          </w:rPr>
          <w:fldChar w:fldCharType="end"/>
        </w:r>
      </w:hyperlink>
    </w:p>
    <w:p w14:paraId="72D68545" w14:textId="6C04EE27" w:rsidR="00D62B04" w:rsidRDefault="005C3568">
      <w:pPr>
        <w:pStyle w:val="11"/>
        <w:rPr>
          <w:rFonts w:asciiTheme="minorHAnsi" w:eastAsiaTheme="minorEastAsia" w:hAnsiTheme="minorHAnsi" w:cstheme="minorBidi"/>
          <w:b w:val="0"/>
          <w:bCs w:val="0"/>
          <w:caps w:val="0"/>
          <w:noProof/>
          <w:sz w:val="21"/>
          <w:szCs w:val="22"/>
        </w:rPr>
      </w:pPr>
      <w:hyperlink w:anchor="_Toc224804671" w:history="1">
        <w:r w:rsidR="00D62B04" w:rsidRPr="00534BD0">
          <w:rPr>
            <w:rStyle w:val="ae"/>
            <w:rFonts w:ascii="Meiryo UI" w:eastAsia="Meiryo UI" w:hAnsi="Meiryo UI" w:cstheme="majorBidi"/>
            <w:noProof/>
          </w:rPr>
          <w:t>13．品質要件</w:t>
        </w:r>
        <w:r w:rsidR="00D62B04">
          <w:rPr>
            <w:noProof/>
            <w:webHidden/>
          </w:rPr>
          <w:tab/>
        </w:r>
        <w:r w:rsidR="00D62B04">
          <w:rPr>
            <w:noProof/>
            <w:webHidden/>
          </w:rPr>
          <w:fldChar w:fldCharType="begin"/>
        </w:r>
        <w:r w:rsidR="00D62B04">
          <w:rPr>
            <w:noProof/>
            <w:webHidden/>
          </w:rPr>
          <w:instrText xml:space="preserve"> PAGEREF _Toc224804671 \h </w:instrText>
        </w:r>
        <w:r w:rsidR="00D62B04">
          <w:rPr>
            <w:noProof/>
            <w:webHidden/>
          </w:rPr>
        </w:r>
        <w:r w:rsidR="00D62B04">
          <w:rPr>
            <w:noProof/>
            <w:webHidden/>
          </w:rPr>
          <w:fldChar w:fldCharType="separate"/>
        </w:r>
        <w:r>
          <w:rPr>
            <w:noProof/>
            <w:webHidden/>
          </w:rPr>
          <w:t>- 31 -</w:t>
        </w:r>
        <w:r w:rsidR="00D62B04">
          <w:rPr>
            <w:noProof/>
            <w:webHidden/>
          </w:rPr>
          <w:fldChar w:fldCharType="end"/>
        </w:r>
      </w:hyperlink>
    </w:p>
    <w:p w14:paraId="2AC39BFB" w14:textId="42702612" w:rsidR="00D62B04" w:rsidRDefault="005C3568">
      <w:pPr>
        <w:pStyle w:val="21"/>
        <w:tabs>
          <w:tab w:val="right" w:leader="dot" w:pos="8921"/>
        </w:tabs>
        <w:ind w:firstLine="201"/>
        <w:rPr>
          <w:rFonts w:eastAsiaTheme="minorEastAsia" w:cstheme="minorBidi"/>
          <w:b w:val="0"/>
          <w:bCs w:val="0"/>
          <w:noProof/>
          <w:sz w:val="21"/>
          <w:szCs w:val="22"/>
        </w:rPr>
      </w:pPr>
      <w:hyperlink w:anchor="_Toc224804672" w:history="1">
        <w:r w:rsidR="00D62B04" w:rsidRPr="00534BD0">
          <w:rPr>
            <w:rStyle w:val="ae"/>
            <w:rFonts w:ascii="Meiryo UI" w:eastAsia="Meiryo UI" w:hAnsi="Meiryo UI"/>
            <w:noProof/>
          </w:rPr>
          <w:t>（１）目標に向けた業務実施</w:t>
        </w:r>
        <w:r w:rsidR="00D62B04">
          <w:rPr>
            <w:noProof/>
            <w:webHidden/>
          </w:rPr>
          <w:tab/>
        </w:r>
        <w:r w:rsidR="00D62B04">
          <w:rPr>
            <w:noProof/>
            <w:webHidden/>
          </w:rPr>
          <w:fldChar w:fldCharType="begin"/>
        </w:r>
        <w:r w:rsidR="00D62B04">
          <w:rPr>
            <w:noProof/>
            <w:webHidden/>
          </w:rPr>
          <w:instrText xml:space="preserve"> PAGEREF _Toc224804672 \h </w:instrText>
        </w:r>
        <w:r w:rsidR="00D62B04">
          <w:rPr>
            <w:noProof/>
            <w:webHidden/>
          </w:rPr>
        </w:r>
        <w:r w:rsidR="00D62B04">
          <w:rPr>
            <w:noProof/>
            <w:webHidden/>
          </w:rPr>
          <w:fldChar w:fldCharType="separate"/>
        </w:r>
        <w:r>
          <w:rPr>
            <w:noProof/>
            <w:webHidden/>
          </w:rPr>
          <w:t>- 31 -</w:t>
        </w:r>
        <w:r w:rsidR="00D62B04">
          <w:rPr>
            <w:noProof/>
            <w:webHidden/>
          </w:rPr>
          <w:fldChar w:fldCharType="end"/>
        </w:r>
      </w:hyperlink>
    </w:p>
    <w:p w14:paraId="2D43C606" w14:textId="0CC50283" w:rsidR="00D62B04" w:rsidRDefault="005C3568">
      <w:pPr>
        <w:pStyle w:val="21"/>
        <w:tabs>
          <w:tab w:val="right" w:leader="dot" w:pos="8921"/>
        </w:tabs>
        <w:ind w:firstLine="201"/>
        <w:rPr>
          <w:rFonts w:eastAsiaTheme="minorEastAsia" w:cstheme="minorBidi"/>
          <w:b w:val="0"/>
          <w:bCs w:val="0"/>
          <w:noProof/>
          <w:sz w:val="21"/>
          <w:szCs w:val="22"/>
        </w:rPr>
      </w:pPr>
      <w:hyperlink w:anchor="_Toc224804673" w:history="1">
        <w:r w:rsidR="00D62B04" w:rsidRPr="00534BD0">
          <w:rPr>
            <w:rStyle w:val="ae"/>
            <w:rFonts w:ascii="Meiryo UI" w:eastAsia="Meiryo UI" w:hAnsi="Meiryo UI"/>
            <w:noProof/>
          </w:rPr>
          <w:t>（２）各指標とサービス要求水準</w:t>
        </w:r>
        <w:r w:rsidR="00D62B04">
          <w:rPr>
            <w:noProof/>
            <w:webHidden/>
          </w:rPr>
          <w:tab/>
        </w:r>
        <w:r w:rsidR="00D62B04">
          <w:rPr>
            <w:noProof/>
            <w:webHidden/>
          </w:rPr>
          <w:fldChar w:fldCharType="begin"/>
        </w:r>
        <w:r w:rsidR="00D62B04">
          <w:rPr>
            <w:noProof/>
            <w:webHidden/>
          </w:rPr>
          <w:instrText xml:space="preserve"> PAGEREF _Toc224804673 \h </w:instrText>
        </w:r>
        <w:r w:rsidR="00D62B04">
          <w:rPr>
            <w:noProof/>
            <w:webHidden/>
          </w:rPr>
        </w:r>
        <w:r w:rsidR="00D62B04">
          <w:rPr>
            <w:noProof/>
            <w:webHidden/>
          </w:rPr>
          <w:fldChar w:fldCharType="separate"/>
        </w:r>
        <w:r>
          <w:rPr>
            <w:noProof/>
            <w:webHidden/>
          </w:rPr>
          <w:t>- 32 -</w:t>
        </w:r>
        <w:r w:rsidR="00D62B04">
          <w:rPr>
            <w:noProof/>
            <w:webHidden/>
          </w:rPr>
          <w:fldChar w:fldCharType="end"/>
        </w:r>
      </w:hyperlink>
    </w:p>
    <w:p w14:paraId="1C10A5DB" w14:textId="392A75A2" w:rsidR="00D62B04" w:rsidRDefault="005C3568">
      <w:pPr>
        <w:pStyle w:val="21"/>
        <w:tabs>
          <w:tab w:val="right" w:leader="dot" w:pos="8921"/>
        </w:tabs>
        <w:ind w:firstLine="201"/>
        <w:rPr>
          <w:rFonts w:eastAsiaTheme="minorEastAsia" w:cstheme="minorBidi"/>
          <w:b w:val="0"/>
          <w:bCs w:val="0"/>
          <w:noProof/>
          <w:sz w:val="21"/>
          <w:szCs w:val="22"/>
        </w:rPr>
      </w:pPr>
      <w:hyperlink w:anchor="_Toc224804674" w:history="1">
        <w:r w:rsidR="00D62B04" w:rsidRPr="00534BD0">
          <w:rPr>
            <w:rStyle w:val="ae"/>
            <w:rFonts w:ascii="Meiryo UI" w:eastAsia="Meiryo UI" w:hAnsi="Meiryo UI"/>
            <w:noProof/>
          </w:rPr>
          <w:t>（３）サービス要求水準の評価方法</w:t>
        </w:r>
        <w:r w:rsidR="00D62B04">
          <w:rPr>
            <w:noProof/>
            <w:webHidden/>
          </w:rPr>
          <w:tab/>
        </w:r>
        <w:r w:rsidR="00D62B04">
          <w:rPr>
            <w:noProof/>
            <w:webHidden/>
          </w:rPr>
          <w:fldChar w:fldCharType="begin"/>
        </w:r>
        <w:r w:rsidR="00D62B04">
          <w:rPr>
            <w:noProof/>
            <w:webHidden/>
          </w:rPr>
          <w:instrText xml:space="preserve"> PAGEREF _Toc224804674 \h </w:instrText>
        </w:r>
        <w:r w:rsidR="00D62B04">
          <w:rPr>
            <w:noProof/>
            <w:webHidden/>
          </w:rPr>
        </w:r>
        <w:r w:rsidR="00D62B04">
          <w:rPr>
            <w:noProof/>
            <w:webHidden/>
          </w:rPr>
          <w:fldChar w:fldCharType="separate"/>
        </w:r>
        <w:r>
          <w:rPr>
            <w:noProof/>
            <w:webHidden/>
          </w:rPr>
          <w:t>- 33 -</w:t>
        </w:r>
        <w:r w:rsidR="00D62B04">
          <w:rPr>
            <w:noProof/>
            <w:webHidden/>
          </w:rPr>
          <w:fldChar w:fldCharType="end"/>
        </w:r>
      </w:hyperlink>
    </w:p>
    <w:p w14:paraId="45B77596" w14:textId="7FE7174C" w:rsidR="00D62B04" w:rsidRDefault="005C3568">
      <w:pPr>
        <w:pStyle w:val="21"/>
        <w:tabs>
          <w:tab w:val="right" w:leader="dot" w:pos="8921"/>
        </w:tabs>
        <w:ind w:firstLine="201"/>
        <w:rPr>
          <w:rFonts w:eastAsiaTheme="minorEastAsia" w:cstheme="minorBidi"/>
          <w:b w:val="0"/>
          <w:bCs w:val="0"/>
          <w:noProof/>
          <w:sz w:val="21"/>
          <w:szCs w:val="22"/>
        </w:rPr>
      </w:pPr>
      <w:hyperlink w:anchor="_Toc224804675" w:history="1">
        <w:r w:rsidR="00D62B04" w:rsidRPr="00534BD0">
          <w:rPr>
            <w:rStyle w:val="ae"/>
            <w:rFonts w:ascii="Meiryo UI" w:eastAsia="Meiryo UI" w:hAnsi="Meiryo UI"/>
            <w:noProof/>
          </w:rPr>
          <w:t>（４）目標達成度の公表</w:t>
        </w:r>
        <w:r w:rsidR="00D62B04">
          <w:rPr>
            <w:noProof/>
            <w:webHidden/>
          </w:rPr>
          <w:tab/>
        </w:r>
        <w:r w:rsidR="00D62B04">
          <w:rPr>
            <w:noProof/>
            <w:webHidden/>
          </w:rPr>
          <w:fldChar w:fldCharType="begin"/>
        </w:r>
        <w:r w:rsidR="00D62B04">
          <w:rPr>
            <w:noProof/>
            <w:webHidden/>
          </w:rPr>
          <w:instrText xml:space="preserve"> PAGEREF _Toc224804675 \h </w:instrText>
        </w:r>
        <w:r w:rsidR="00D62B04">
          <w:rPr>
            <w:noProof/>
            <w:webHidden/>
          </w:rPr>
        </w:r>
        <w:r w:rsidR="00D62B04">
          <w:rPr>
            <w:noProof/>
            <w:webHidden/>
          </w:rPr>
          <w:fldChar w:fldCharType="separate"/>
        </w:r>
        <w:r>
          <w:rPr>
            <w:noProof/>
            <w:webHidden/>
          </w:rPr>
          <w:t>- 35 -</w:t>
        </w:r>
        <w:r w:rsidR="00D62B04">
          <w:rPr>
            <w:noProof/>
            <w:webHidden/>
          </w:rPr>
          <w:fldChar w:fldCharType="end"/>
        </w:r>
      </w:hyperlink>
    </w:p>
    <w:p w14:paraId="2A26C9B8" w14:textId="42B3087C" w:rsidR="00D62B04" w:rsidRDefault="005C3568">
      <w:pPr>
        <w:pStyle w:val="21"/>
        <w:tabs>
          <w:tab w:val="right" w:leader="dot" w:pos="8921"/>
        </w:tabs>
        <w:ind w:firstLine="201"/>
        <w:rPr>
          <w:rFonts w:eastAsiaTheme="minorEastAsia" w:cstheme="minorBidi"/>
          <w:b w:val="0"/>
          <w:bCs w:val="0"/>
          <w:noProof/>
          <w:sz w:val="21"/>
          <w:szCs w:val="22"/>
        </w:rPr>
      </w:pPr>
      <w:hyperlink w:anchor="_Toc224804676" w:history="1">
        <w:r w:rsidR="00D62B04" w:rsidRPr="00534BD0">
          <w:rPr>
            <w:rStyle w:val="ae"/>
            <w:rFonts w:ascii="Meiryo UI" w:eastAsia="Meiryo UI" w:hAnsi="Meiryo UI"/>
            <w:noProof/>
          </w:rPr>
          <w:t>（５）適用除外</w:t>
        </w:r>
        <w:r w:rsidR="00D62B04">
          <w:rPr>
            <w:noProof/>
            <w:webHidden/>
          </w:rPr>
          <w:tab/>
        </w:r>
        <w:r w:rsidR="00D62B04">
          <w:rPr>
            <w:noProof/>
            <w:webHidden/>
          </w:rPr>
          <w:fldChar w:fldCharType="begin"/>
        </w:r>
        <w:r w:rsidR="00D62B04">
          <w:rPr>
            <w:noProof/>
            <w:webHidden/>
          </w:rPr>
          <w:instrText xml:space="preserve"> PAGEREF _Toc224804676 \h </w:instrText>
        </w:r>
        <w:r w:rsidR="00D62B04">
          <w:rPr>
            <w:noProof/>
            <w:webHidden/>
          </w:rPr>
        </w:r>
        <w:r w:rsidR="00D62B04">
          <w:rPr>
            <w:noProof/>
            <w:webHidden/>
          </w:rPr>
          <w:fldChar w:fldCharType="separate"/>
        </w:r>
        <w:r>
          <w:rPr>
            <w:noProof/>
            <w:webHidden/>
          </w:rPr>
          <w:t>- 35 -</w:t>
        </w:r>
        <w:r w:rsidR="00D62B04">
          <w:rPr>
            <w:noProof/>
            <w:webHidden/>
          </w:rPr>
          <w:fldChar w:fldCharType="end"/>
        </w:r>
      </w:hyperlink>
    </w:p>
    <w:p w14:paraId="2D156399" w14:textId="20565772" w:rsidR="00D62B04" w:rsidRDefault="005C3568">
      <w:pPr>
        <w:pStyle w:val="21"/>
        <w:tabs>
          <w:tab w:val="right" w:leader="dot" w:pos="8921"/>
        </w:tabs>
        <w:ind w:firstLine="201"/>
        <w:rPr>
          <w:rFonts w:eastAsiaTheme="minorEastAsia" w:cstheme="minorBidi"/>
          <w:b w:val="0"/>
          <w:bCs w:val="0"/>
          <w:noProof/>
          <w:sz w:val="21"/>
          <w:szCs w:val="22"/>
        </w:rPr>
      </w:pPr>
      <w:hyperlink w:anchor="_Toc224804677" w:history="1">
        <w:r w:rsidR="00D62B04" w:rsidRPr="00534BD0">
          <w:rPr>
            <w:rStyle w:val="ae"/>
            <w:rFonts w:ascii="Meiryo UI" w:eastAsia="Meiryo UI" w:hAnsi="Meiryo UI"/>
            <w:noProof/>
          </w:rPr>
          <w:t>（６）支払額の算定について</w:t>
        </w:r>
        <w:r w:rsidR="00D62B04">
          <w:rPr>
            <w:noProof/>
            <w:webHidden/>
          </w:rPr>
          <w:tab/>
        </w:r>
        <w:r w:rsidR="00D62B04">
          <w:rPr>
            <w:noProof/>
            <w:webHidden/>
          </w:rPr>
          <w:fldChar w:fldCharType="begin"/>
        </w:r>
        <w:r w:rsidR="00D62B04">
          <w:rPr>
            <w:noProof/>
            <w:webHidden/>
          </w:rPr>
          <w:instrText xml:space="preserve"> PAGEREF _Toc224804677 \h </w:instrText>
        </w:r>
        <w:r w:rsidR="00D62B04">
          <w:rPr>
            <w:noProof/>
            <w:webHidden/>
          </w:rPr>
        </w:r>
        <w:r w:rsidR="00D62B04">
          <w:rPr>
            <w:noProof/>
            <w:webHidden/>
          </w:rPr>
          <w:fldChar w:fldCharType="separate"/>
        </w:r>
        <w:r>
          <w:rPr>
            <w:noProof/>
            <w:webHidden/>
          </w:rPr>
          <w:t>- 35 -</w:t>
        </w:r>
        <w:r w:rsidR="00D62B04">
          <w:rPr>
            <w:noProof/>
            <w:webHidden/>
          </w:rPr>
          <w:fldChar w:fldCharType="end"/>
        </w:r>
      </w:hyperlink>
    </w:p>
    <w:p w14:paraId="289AB090" w14:textId="6D84BEAD" w:rsidR="00D62B04" w:rsidRDefault="005C3568">
      <w:pPr>
        <w:pStyle w:val="11"/>
        <w:rPr>
          <w:rFonts w:asciiTheme="minorHAnsi" w:eastAsiaTheme="minorEastAsia" w:hAnsiTheme="minorHAnsi" w:cstheme="minorBidi"/>
          <w:b w:val="0"/>
          <w:bCs w:val="0"/>
          <w:caps w:val="0"/>
          <w:noProof/>
          <w:sz w:val="21"/>
          <w:szCs w:val="22"/>
        </w:rPr>
      </w:pPr>
      <w:hyperlink w:anchor="_Toc224804678" w:history="1">
        <w:r w:rsidR="00D62B04" w:rsidRPr="00534BD0">
          <w:rPr>
            <w:rStyle w:val="ae"/>
            <w:rFonts w:ascii="Meiryo UI" w:eastAsia="Meiryo UI" w:hAnsi="Meiryo UI" w:cstheme="majorBidi"/>
            <w:noProof/>
          </w:rPr>
          <w:t>14</w:t>
        </w:r>
        <w:r w:rsidR="00D62B04" w:rsidRPr="00534BD0">
          <w:rPr>
            <w:rStyle w:val="ae"/>
            <w:rFonts w:ascii="Meiryo UI" w:eastAsia="Meiryo UI" w:hAnsi="Meiryo UI"/>
            <w:noProof/>
          </w:rPr>
          <w:t>．</w:t>
        </w:r>
        <w:r w:rsidR="00D62B04" w:rsidRPr="00534BD0">
          <w:rPr>
            <w:rStyle w:val="ae"/>
            <w:rFonts w:ascii="Meiryo UI" w:eastAsia="Meiryo UI" w:hAnsi="Meiryo UI" w:cstheme="majorBidi"/>
            <w:noProof/>
          </w:rPr>
          <w:t>機器の搬入</w:t>
        </w:r>
        <w:r w:rsidR="00D62B04">
          <w:rPr>
            <w:noProof/>
            <w:webHidden/>
          </w:rPr>
          <w:tab/>
        </w:r>
        <w:r w:rsidR="00D62B04">
          <w:rPr>
            <w:noProof/>
            <w:webHidden/>
          </w:rPr>
          <w:fldChar w:fldCharType="begin"/>
        </w:r>
        <w:r w:rsidR="00D62B04">
          <w:rPr>
            <w:noProof/>
            <w:webHidden/>
          </w:rPr>
          <w:instrText xml:space="preserve"> PAGEREF _Toc224804678 \h </w:instrText>
        </w:r>
        <w:r w:rsidR="00D62B04">
          <w:rPr>
            <w:noProof/>
            <w:webHidden/>
          </w:rPr>
        </w:r>
        <w:r w:rsidR="00D62B04">
          <w:rPr>
            <w:noProof/>
            <w:webHidden/>
          </w:rPr>
          <w:fldChar w:fldCharType="separate"/>
        </w:r>
        <w:r>
          <w:rPr>
            <w:noProof/>
            <w:webHidden/>
          </w:rPr>
          <w:t>- 36 -</w:t>
        </w:r>
        <w:r w:rsidR="00D62B04">
          <w:rPr>
            <w:noProof/>
            <w:webHidden/>
          </w:rPr>
          <w:fldChar w:fldCharType="end"/>
        </w:r>
      </w:hyperlink>
    </w:p>
    <w:p w14:paraId="51743ED5" w14:textId="7D1CBFD8" w:rsidR="00D62B04" w:rsidRDefault="005C3568">
      <w:pPr>
        <w:pStyle w:val="21"/>
        <w:tabs>
          <w:tab w:val="right" w:leader="dot" w:pos="8921"/>
        </w:tabs>
        <w:ind w:firstLine="201"/>
        <w:rPr>
          <w:rFonts w:eastAsiaTheme="minorEastAsia" w:cstheme="minorBidi"/>
          <w:b w:val="0"/>
          <w:bCs w:val="0"/>
          <w:noProof/>
          <w:sz w:val="21"/>
          <w:szCs w:val="22"/>
        </w:rPr>
      </w:pPr>
      <w:hyperlink w:anchor="_Toc224804679" w:history="1">
        <w:r w:rsidR="00D62B04" w:rsidRPr="00534BD0">
          <w:rPr>
            <w:rStyle w:val="ae"/>
            <w:rFonts w:ascii="Meiryo UI" w:eastAsia="Meiryo UI" w:hAnsi="Meiryo UI"/>
            <w:noProof/>
          </w:rPr>
          <w:t>（１）受付案内業務</w:t>
        </w:r>
        <w:r w:rsidR="00D62B04">
          <w:rPr>
            <w:noProof/>
            <w:webHidden/>
          </w:rPr>
          <w:tab/>
        </w:r>
        <w:r w:rsidR="00D62B04">
          <w:rPr>
            <w:noProof/>
            <w:webHidden/>
          </w:rPr>
          <w:fldChar w:fldCharType="begin"/>
        </w:r>
        <w:r w:rsidR="00D62B04">
          <w:rPr>
            <w:noProof/>
            <w:webHidden/>
          </w:rPr>
          <w:instrText xml:space="preserve"> PAGEREF _Toc224804679 \h </w:instrText>
        </w:r>
        <w:r w:rsidR="00D62B04">
          <w:rPr>
            <w:noProof/>
            <w:webHidden/>
          </w:rPr>
        </w:r>
        <w:r w:rsidR="00D62B04">
          <w:rPr>
            <w:noProof/>
            <w:webHidden/>
          </w:rPr>
          <w:fldChar w:fldCharType="separate"/>
        </w:r>
        <w:r>
          <w:rPr>
            <w:noProof/>
            <w:webHidden/>
          </w:rPr>
          <w:t>- 36 -</w:t>
        </w:r>
        <w:r w:rsidR="00D62B04">
          <w:rPr>
            <w:noProof/>
            <w:webHidden/>
          </w:rPr>
          <w:fldChar w:fldCharType="end"/>
        </w:r>
      </w:hyperlink>
    </w:p>
    <w:p w14:paraId="739B45E5" w14:textId="2D69C6F4" w:rsidR="00D62B04" w:rsidRDefault="005C3568">
      <w:pPr>
        <w:pStyle w:val="21"/>
        <w:tabs>
          <w:tab w:val="right" w:leader="dot" w:pos="8921"/>
        </w:tabs>
        <w:ind w:firstLine="201"/>
        <w:rPr>
          <w:rFonts w:eastAsiaTheme="minorEastAsia" w:cstheme="minorBidi"/>
          <w:b w:val="0"/>
          <w:bCs w:val="0"/>
          <w:noProof/>
          <w:sz w:val="21"/>
          <w:szCs w:val="22"/>
        </w:rPr>
      </w:pPr>
      <w:hyperlink w:anchor="_Toc224804680" w:history="1">
        <w:r w:rsidR="00D62B04" w:rsidRPr="00534BD0">
          <w:rPr>
            <w:rStyle w:val="ae"/>
            <w:rFonts w:ascii="Meiryo UI" w:eastAsia="Meiryo UI" w:hAnsi="Meiryo UI"/>
            <w:noProof/>
          </w:rPr>
          <w:t>（２）各種作業／切替作業</w:t>
        </w:r>
        <w:r w:rsidR="00D62B04">
          <w:rPr>
            <w:noProof/>
            <w:webHidden/>
          </w:rPr>
          <w:tab/>
        </w:r>
        <w:r w:rsidR="00D62B04">
          <w:rPr>
            <w:noProof/>
            <w:webHidden/>
          </w:rPr>
          <w:fldChar w:fldCharType="begin"/>
        </w:r>
        <w:r w:rsidR="00D62B04">
          <w:rPr>
            <w:noProof/>
            <w:webHidden/>
          </w:rPr>
          <w:instrText xml:space="preserve"> PAGEREF _Toc224804680 \h </w:instrText>
        </w:r>
        <w:r w:rsidR="00D62B04">
          <w:rPr>
            <w:noProof/>
            <w:webHidden/>
          </w:rPr>
        </w:r>
        <w:r w:rsidR="00D62B04">
          <w:rPr>
            <w:noProof/>
            <w:webHidden/>
          </w:rPr>
          <w:fldChar w:fldCharType="separate"/>
        </w:r>
        <w:r>
          <w:rPr>
            <w:noProof/>
            <w:webHidden/>
          </w:rPr>
          <w:t>- 36 -</w:t>
        </w:r>
        <w:r w:rsidR="00D62B04">
          <w:rPr>
            <w:noProof/>
            <w:webHidden/>
          </w:rPr>
          <w:fldChar w:fldCharType="end"/>
        </w:r>
      </w:hyperlink>
    </w:p>
    <w:p w14:paraId="26D55E33" w14:textId="47BEFE3F" w:rsidR="00D62B04" w:rsidRDefault="005C3568">
      <w:pPr>
        <w:pStyle w:val="11"/>
        <w:rPr>
          <w:rFonts w:asciiTheme="minorHAnsi" w:eastAsiaTheme="minorEastAsia" w:hAnsiTheme="minorHAnsi" w:cstheme="minorBidi"/>
          <w:b w:val="0"/>
          <w:bCs w:val="0"/>
          <w:caps w:val="0"/>
          <w:noProof/>
          <w:sz w:val="21"/>
          <w:szCs w:val="22"/>
        </w:rPr>
      </w:pPr>
      <w:hyperlink w:anchor="_Toc224804681" w:history="1">
        <w:r w:rsidR="00D62B04" w:rsidRPr="00534BD0">
          <w:rPr>
            <w:rStyle w:val="ae"/>
            <w:rFonts w:ascii="Meiryo UI" w:eastAsia="Meiryo UI" w:hAnsi="Meiryo UI"/>
            <w:noProof/>
          </w:rPr>
          <w:t>15．運用・保守要件</w:t>
        </w:r>
        <w:r w:rsidR="00D62B04">
          <w:rPr>
            <w:noProof/>
            <w:webHidden/>
          </w:rPr>
          <w:tab/>
        </w:r>
        <w:r w:rsidR="00D62B04">
          <w:rPr>
            <w:noProof/>
            <w:webHidden/>
          </w:rPr>
          <w:fldChar w:fldCharType="begin"/>
        </w:r>
        <w:r w:rsidR="00D62B04">
          <w:rPr>
            <w:noProof/>
            <w:webHidden/>
          </w:rPr>
          <w:instrText xml:space="preserve"> PAGEREF _Toc224804681 \h </w:instrText>
        </w:r>
        <w:r w:rsidR="00D62B04">
          <w:rPr>
            <w:noProof/>
            <w:webHidden/>
          </w:rPr>
        </w:r>
        <w:r w:rsidR="00D62B04">
          <w:rPr>
            <w:noProof/>
            <w:webHidden/>
          </w:rPr>
          <w:fldChar w:fldCharType="separate"/>
        </w:r>
        <w:r>
          <w:rPr>
            <w:noProof/>
            <w:webHidden/>
          </w:rPr>
          <w:t>- 36 -</w:t>
        </w:r>
        <w:r w:rsidR="00D62B04">
          <w:rPr>
            <w:noProof/>
            <w:webHidden/>
          </w:rPr>
          <w:fldChar w:fldCharType="end"/>
        </w:r>
      </w:hyperlink>
    </w:p>
    <w:p w14:paraId="628B95AE" w14:textId="1C624298" w:rsidR="00D62B04" w:rsidRDefault="005C3568">
      <w:pPr>
        <w:pStyle w:val="21"/>
        <w:tabs>
          <w:tab w:val="right" w:leader="dot" w:pos="8921"/>
        </w:tabs>
        <w:ind w:firstLine="201"/>
        <w:rPr>
          <w:rFonts w:eastAsiaTheme="minorEastAsia" w:cstheme="minorBidi"/>
          <w:b w:val="0"/>
          <w:bCs w:val="0"/>
          <w:noProof/>
          <w:sz w:val="21"/>
          <w:szCs w:val="22"/>
        </w:rPr>
      </w:pPr>
      <w:hyperlink w:anchor="_Toc224804682" w:history="1">
        <w:r w:rsidR="00D62B04" w:rsidRPr="00534BD0">
          <w:rPr>
            <w:rStyle w:val="ae"/>
            <w:rFonts w:ascii="Meiryo UI" w:eastAsia="Meiryo UI" w:hAnsi="Meiryo UI"/>
            <w:noProof/>
          </w:rPr>
          <w:t>（１）運用・保守の基本方針</w:t>
        </w:r>
        <w:r w:rsidR="00D62B04">
          <w:rPr>
            <w:noProof/>
            <w:webHidden/>
          </w:rPr>
          <w:tab/>
        </w:r>
        <w:r w:rsidR="00D62B04">
          <w:rPr>
            <w:noProof/>
            <w:webHidden/>
          </w:rPr>
          <w:fldChar w:fldCharType="begin"/>
        </w:r>
        <w:r w:rsidR="00D62B04">
          <w:rPr>
            <w:noProof/>
            <w:webHidden/>
          </w:rPr>
          <w:instrText xml:space="preserve"> PAGEREF _Toc224804682 \h </w:instrText>
        </w:r>
        <w:r w:rsidR="00D62B04">
          <w:rPr>
            <w:noProof/>
            <w:webHidden/>
          </w:rPr>
        </w:r>
        <w:r w:rsidR="00D62B04">
          <w:rPr>
            <w:noProof/>
            <w:webHidden/>
          </w:rPr>
          <w:fldChar w:fldCharType="separate"/>
        </w:r>
        <w:r>
          <w:rPr>
            <w:noProof/>
            <w:webHidden/>
          </w:rPr>
          <w:t>- 36 -</w:t>
        </w:r>
        <w:r w:rsidR="00D62B04">
          <w:rPr>
            <w:noProof/>
            <w:webHidden/>
          </w:rPr>
          <w:fldChar w:fldCharType="end"/>
        </w:r>
      </w:hyperlink>
    </w:p>
    <w:p w14:paraId="1FFA152C" w14:textId="50119F4A" w:rsidR="00D62B04" w:rsidRDefault="005C3568">
      <w:pPr>
        <w:pStyle w:val="21"/>
        <w:tabs>
          <w:tab w:val="right" w:leader="dot" w:pos="8921"/>
        </w:tabs>
        <w:ind w:firstLine="201"/>
        <w:rPr>
          <w:rFonts w:eastAsiaTheme="minorEastAsia" w:cstheme="minorBidi"/>
          <w:b w:val="0"/>
          <w:bCs w:val="0"/>
          <w:noProof/>
          <w:sz w:val="21"/>
          <w:szCs w:val="22"/>
        </w:rPr>
      </w:pPr>
      <w:hyperlink w:anchor="_Toc224804683" w:history="1">
        <w:r w:rsidR="00D62B04" w:rsidRPr="00534BD0">
          <w:rPr>
            <w:rStyle w:val="ae"/>
            <w:rFonts w:ascii="Meiryo UI" w:eastAsia="Meiryo UI" w:hAnsi="Meiryo UI"/>
            <w:noProof/>
          </w:rPr>
          <w:t>（２）運用・保守体制</w:t>
        </w:r>
        <w:r w:rsidR="00D62B04">
          <w:rPr>
            <w:noProof/>
            <w:webHidden/>
          </w:rPr>
          <w:tab/>
        </w:r>
        <w:r w:rsidR="00D62B04">
          <w:rPr>
            <w:noProof/>
            <w:webHidden/>
          </w:rPr>
          <w:fldChar w:fldCharType="begin"/>
        </w:r>
        <w:r w:rsidR="00D62B04">
          <w:rPr>
            <w:noProof/>
            <w:webHidden/>
          </w:rPr>
          <w:instrText xml:space="preserve"> PAGEREF _Toc224804683 \h </w:instrText>
        </w:r>
        <w:r w:rsidR="00D62B04">
          <w:rPr>
            <w:noProof/>
            <w:webHidden/>
          </w:rPr>
        </w:r>
        <w:r w:rsidR="00D62B04">
          <w:rPr>
            <w:noProof/>
            <w:webHidden/>
          </w:rPr>
          <w:fldChar w:fldCharType="separate"/>
        </w:r>
        <w:r>
          <w:rPr>
            <w:noProof/>
            <w:webHidden/>
          </w:rPr>
          <w:t>- 36 -</w:t>
        </w:r>
        <w:r w:rsidR="00D62B04">
          <w:rPr>
            <w:noProof/>
            <w:webHidden/>
          </w:rPr>
          <w:fldChar w:fldCharType="end"/>
        </w:r>
      </w:hyperlink>
    </w:p>
    <w:p w14:paraId="580AEE1B" w14:textId="00FE857F" w:rsidR="00D62B04" w:rsidRDefault="005C3568">
      <w:pPr>
        <w:pStyle w:val="11"/>
        <w:rPr>
          <w:rFonts w:asciiTheme="minorHAnsi" w:eastAsiaTheme="minorEastAsia" w:hAnsiTheme="minorHAnsi" w:cstheme="minorBidi"/>
          <w:b w:val="0"/>
          <w:bCs w:val="0"/>
          <w:caps w:val="0"/>
          <w:noProof/>
          <w:sz w:val="21"/>
          <w:szCs w:val="22"/>
        </w:rPr>
      </w:pPr>
      <w:hyperlink w:anchor="_Toc224804684" w:history="1">
        <w:r w:rsidR="00D62B04" w:rsidRPr="00534BD0">
          <w:rPr>
            <w:rStyle w:val="ae"/>
            <w:rFonts w:ascii="Meiryo UI" w:eastAsia="Meiryo UI" w:hAnsi="Meiryo UI"/>
            <w:noProof/>
          </w:rPr>
          <w:t>16．セキュリティ・障害対策要件</w:t>
        </w:r>
        <w:r w:rsidR="00D62B04">
          <w:rPr>
            <w:noProof/>
            <w:webHidden/>
          </w:rPr>
          <w:tab/>
        </w:r>
        <w:r w:rsidR="00D62B04">
          <w:rPr>
            <w:noProof/>
            <w:webHidden/>
          </w:rPr>
          <w:fldChar w:fldCharType="begin"/>
        </w:r>
        <w:r w:rsidR="00D62B04">
          <w:rPr>
            <w:noProof/>
            <w:webHidden/>
          </w:rPr>
          <w:instrText xml:space="preserve"> PAGEREF _Toc224804684 \h </w:instrText>
        </w:r>
        <w:r w:rsidR="00D62B04">
          <w:rPr>
            <w:noProof/>
            <w:webHidden/>
          </w:rPr>
        </w:r>
        <w:r w:rsidR="00D62B04">
          <w:rPr>
            <w:noProof/>
            <w:webHidden/>
          </w:rPr>
          <w:fldChar w:fldCharType="separate"/>
        </w:r>
        <w:r>
          <w:rPr>
            <w:noProof/>
            <w:webHidden/>
          </w:rPr>
          <w:t>- 37 -</w:t>
        </w:r>
        <w:r w:rsidR="00D62B04">
          <w:rPr>
            <w:noProof/>
            <w:webHidden/>
          </w:rPr>
          <w:fldChar w:fldCharType="end"/>
        </w:r>
      </w:hyperlink>
    </w:p>
    <w:p w14:paraId="365D79B2" w14:textId="13D9D2B7" w:rsidR="00D62B04" w:rsidRDefault="005C3568">
      <w:pPr>
        <w:pStyle w:val="21"/>
        <w:tabs>
          <w:tab w:val="right" w:leader="dot" w:pos="8921"/>
        </w:tabs>
        <w:ind w:firstLine="201"/>
        <w:rPr>
          <w:rFonts w:eastAsiaTheme="minorEastAsia" w:cstheme="minorBidi"/>
          <w:b w:val="0"/>
          <w:bCs w:val="0"/>
          <w:noProof/>
          <w:sz w:val="21"/>
          <w:szCs w:val="22"/>
        </w:rPr>
      </w:pPr>
      <w:hyperlink w:anchor="_Toc224804685" w:history="1">
        <w:r w:rsidR="00D62B04" w:rsidRPr="00534BD0">
          <w:rPr>
            <w:rStyle w:val="ae"/>
            <w:rFonts w:ascii="Meiryo UI" w:eastAsia="Meiryo UI" w:hAnsi="Meiryo UI"/>
            <w:noProof/>
          </w:rPr>
          <w:t>（１）受注者の責務</w:t>
        </w:r>
        <w:r w:rsidR="00D62B04">
          <w:rPr>
            <w:noProof/>
            <w:webHidden/>
          </w:rPr>
          <w:tab/>
        </w:r>
        <w:r w:rsidR="00D62B04">
          <w:rPr>
            <w:noProof/>
            <w:webHidden/>
          </w:rPr>
          <w:fldChar w:fldCharType="begin"/>
        </w:r>
        <w:r w:rsidR="00D62B04">
          <w:rPr>
            <w:noProof/>
            <w:webHidden/>
          </w:rPr>
          <w:instrText xml:space="preserve"> PAGEREF _Toc224804685 \h </w:instrText>
        </w:r>
        <w:r w:rsidR="00D62B04">
          <w:rPr>
            <w:noProof/>
            <w:webHidden/>
          </w:rPr>
        </w:r>
        <w:r w:rsidR="00D62B04">
          <w:rPr>
            <w:noProof/>
            <w:webHidden/>
          </w:rPr>
          <w:fldChar w:fldCharType="separate"/>
        </w:r>
        <w:r>
          <w:rPr>
            <w:noProof/>
            <w:webHidden/>
          </w:rPr>
          <w:t>- 37 -</w:t>
        </w:r>
        <w:r w:rsidR="00D62B04">
          <w:rPr>
            <w:noProof/>
            <w:webHidden/>
          </w:rPr>
          <w:fldChar w:fldCharType="end"/>
        </w:r>
      </w:hyperlink>
    </w:p>
    <w:p w14:paraId="3B126D1E" w14:textId="02A23FD8" w:rsidR="00D62B04" w:rsidRDefault="005C3568">
      <w:pPr>
        <w:pStyle w:val="21"/>
        <w:tabs>
          <w:tab w:val="right" w:leader="dot" w:pos="8921"/>
        </w:tabs>
        <w:ind w:firstLine="201"/>
        <w:rPr>
          <w:rFonts w:eastAsiaTheme="minorEastAsia" w:cstheme="minorBidi"/>
          <w:b w:val="0"/>
          <w:bCs w:val="0"/>
          <w:noProof/>
          <w:sz w:val="21"/>
          <w:szCs w:val="22"/>
        </w:rPr>
      </w:pPr>
      <w:hyperlink w:anchor="_Toc224804686" w:history="1">
        <w:r w:rsidR="00D62B04" w:rsidRPr="00534BD0">
          <w:rPr>
            <w:rStyle w:val="ae"/>
            <w:rFonts w:ascii="Meiryo UI" w:eastAsia="Meiryo UI" w:hAnsi="Meiryo UI"/>
            <w:noProof/>
          </w:rPr>
          <w:t>（２）情報セキュリティ確保のための仕組み</w:t>
        </w:r>
        <w:r w:rsidR="00D62B04">
          <w:rPr>
            <w:noProof/>
            <w:webHidden/>
          </w:rPr>
          <w:tab/>
        </w:r>
        <w:r w:rsidR="00D62B04">
          <w:rPr>
            <w:noProof/>
            <w:webHidden/>
          </w:rPr>
          <w:fldChar w:fldCharType="begin"/>
        </w:r>
        <w:r w:rsidR="00D62B04">
          <w:rPr>
            <w:noProof/>
            <w:webHidden/>
          </w:rPr>
          <w:instrText xml:space="preserve"> PAGEREF _Toc224804686 \h </w:instrText>
        </w:r>
        <w:r w:rsidR="00D62B04">
          <w:rPr>
            <w:noProof/>
            <w:webHidden/>
          </w:rPr>
        </w:r>
        <w:r w:rsidR="00D62B04">
          <w:rPr>
            <w:noProof/>
            <w:webHidden/>
          </w:rPr>
          <w:fldChar w:fldCharType="separate"/>
        </w:r>
        <w:r>
          <w:rPr>
            <w:noProof/>
            <w:webHidden/>
          </w:rPr>
          <w:t>- 37 -</w:t>
        </w:r>
        <w:r w:rsidR="00D62B04">
          <w:rPr>
            <w:noProof/>
            <w:webHidden/>
          </w:rPr>
          <w:fldChar w:fldCharType="end"/>
        </w:r>
      </w:hyperlink>
    </w:p>
    <w:p w14:paraId="4CF0EE5D" w14:textId="03143B16" w:rsidR="00D62B04" w:rsidRDefault="005C3568">
      <w:pPr>
        <w:pStyle w:val="11"/>
        <w:rPr>
          <w:rFonts w:asciiTheme="minorHAnsi" w:eastAsiaTheme="minorEastAsia" w:hAnsiTheme="minorHAnsi" w:cstheme="minorBidi"/>
          <w:b w:val="0"/>
          <w:bCs w:val="0"/>
          <w:caps w:val="0"/>
          <w:noProof/>
          <w:sz w:val="21"/>
          <w:szCs w:val="22"/>
        </w:rPr>
      </w:pPr>
      <w:hyperlink w:anchor="_Toc224804687" w:history="1">
        <w:r w:rsidR="00D62B04" w:rsidRPr="00534BD0">
          <w:rPr>
            <w:rStyle w:val="ae"/>
            <w:rFonts w:ascii="Meiryo UI" w:eastAsia="Meiryo UI" w:hAnsi="Meiryo UI"/>
            <w:noProof/>
          </w:rPr>
          <w:t>17．実施環境</w:t>
        </w:r>
        <w:r w:rsidR="00D62B04">
          <w:rPr>
            <w:noProof/>
            <w:webHidden/>
          </w:rPr>
          <w:tab/>
        </w:r>
        <w:r w:rsidR="00D62B04">
          <w:rPr>
            <w:noProof/>
            <w:webHidden/>
          </w:rPr>
          <w:fldChar w:fldCharType="begin"/>
        </w:r>
        <w:r w:rsidR="00D62B04">
          <w:rPr>
            <w:noProof/>
            <w:webHidden/>
          </w:rPr>
          <w:instrText xml:space="preserve"> PAGEREF _Toc224804687 \h </w:instrText>
        </w:r>
        <w:r w:rsidR="00D62B04">
          <w:rPr>
            <w:noProof/>
            <w:webHidden/>
          </w:rPr>
        </w:r>
        <w:r w:rsidR="00D62B04">
          <w:rPr>
            <w:noProof/>
            <w:webHidden/>
          </w:rPr>
          <w:fldChar w:fldCharType="separate"/>
        </w:r>
        <w:r>
          <w:rPr>
            <w:noProof/>
            <w:webHidden/>
          </w:rPr>
          <w:t>- 38 -</w:t>
        </w:r>
        <w:r w:rsidR="00D62B04">
          <w:rPr>
            <w:noProof/>
            <w:webHidden/>
          </w:rPr>
          <w:fldChar w:fldCharType="end"/>
        </w:r>
      </w:hyperlink>
    </w:p>
    <w:p w14:paraId="51F55727" w14:textId="3195681C" w:rsidR="00D62B04" w:rsidRDefault="005C3568">
      <w:pPr>
        <w:pStyle w:val="21"/>
        <w:tabs>
          <w:tab w:val="right" w:leader="dot" w:pos="8921"/>
        </w:tabs>
        <w:ind w:firstLine="201"/>
        <w:rPr>
          <w:rFonts w:eastAsiaTheme="minorEastAsia" w:cstheme="minorBidi"/>
          <w:b w:val="0"/>
          <w:bCs w:val="0"/>
          <w:noProof/>
          <w:sz w:val="21"/>
          <w:szCs w:val="22"/>
        </w:rPr>
      </w:pPr>
      <w:hyperlink w:anchor="_Toc224804688" w:history="1">
        <w:r w:rsidR="00D62B04" w:rsidRPr="00534BD0">
          <w:rPr>
            <w:rStyle w:val="ae"/>
            <w:rFonts w:ascii="Meiryo UI" w:eastAsia="Meiryo UI" w:hAnsi="Meiryo UI"/>
            <w:noProof/>
          </w:rPr>
          <w:t>（１）インターネット接続環境</w:t>
        </w:r>
        <w:r w:rsidR="00D62B04">
          <w:rPr>
            <w:noProof/>
            <w:webHidden/>
          </w:rPr>
          <w:tab/>
        </w:r>
        <w:r w:rsidR="00D62B04">
          <w:rPr>
            <w:noProof/>
            <w:webHidden/>
          </w:rPr>
          <w:fldChar w:fldCharType="begin"/>
        </w:r>
        <w:r w:rsidR="00D62B04">
          <w:rPr>
            <w:noProof/>
            <w:webHidden/>
          </w:rPr>
          <w:instrText xml:space="preserve"> PAGEREF _Toc224804688 \h </w:instrText>
        </w:r>
        <w:r w:rsidR="00D62B04">
          <w:rPr>
            <w:noProof/>
            <w:webHidden/>
          </w:rPr>
        </w:r>
        <w:r w:rsidR="00D62B04">
          <w:rPr>
            <w:noProof/>
            <w:webHidden/>
          </w:rPr>
          <w:fldChar w:fldCharType="separate"/>
        </w:r>
        <w:r>
          <w:rPr>
            <w:noProof/>
            <w:webHidden/>
          </w:rPr>
          <w:t>- 38 -</w:t>
        </w:r>
        <w:r w:rsidR="00D62B04">
          <w:rPr>
            <w:noProof/>
            <w:webHidden/>
          </w:rPr>
          <w:fldChar w:fldCharType="end"/>
        </w:r>
      </w:hyperlink>
    </w:p>
    <w:p w14:paraId="4C1D4630" w14:textId="4C4866D2" w:rsidR="00D62B04" w:rsidRDefault="005C3568">
      <w:pPr>
        <w:pStyle w:val="21"/>
        <w:tabs>
          <w:tab w:val="right" w:leader="dot" w:pos="8921"/>
        </w:tabs>
        <w:ind w:firstLine="201"/>
        <w:rPr>
          <w:rFonts w:eastAsiaTheme="minorEastAsia" w:cstheme="minorBidi"/>
          <w:b w:val="0"/>
          <w:bCs w:val="0"/>
          <w:noProof/>
          <w:sz w:val="21"/>
          <w:szCs w:val="22"/>
        </w:rPr>
      </w:pPr>
      <w:hyperlink w:anchor="_Toc224804689" w:history="1">
        <w:r w:rsidR="00D62B04" w:rsidRPr="00534BD0">
          <w:rPr>
            <w:rStyle w:val="ae"/>
            <w:rFonts w:ascii="Meiryo UI" w:eastAsia="Meiryo UI" w:hAnsi="Meiryo UI"/>
            <w:noProof/>
          </w:rPr>
          <w:t>（２）お問合せセンターにおけるサーバ環境</w:t>
        </w:r>
        <w:r w:rsidR="00D62B04">
          <w:rPr>
            <w:noProof/>
            <w:webHidden/>
          </w:rPr>
          <w:tab/>
        </w:r>
        <w:r w:rsidR="00D62B04">
          <w:rPr>
            <w:noProof/>
            <w:webHidden/>
          </w:rPr>
          <w:fldChar w:fldCharType="begin"/>
        </w:r>
        <w:r w:rsidR="00D62B04">
          <w:rPr>
            <w:noProof/>
            <w:webHidden/>
          </w:rPr>
          <w:instrText xml:space="preserve"> PAGEREF _Toc224804689 \h </w:instrText>
        </w:r>
        <w:r w:rsidR="00D62B04">
          <w:rPr>
            <w:noProof/>
            <w:webHidden/>
          </w:rPr>
        </w:r>
        <w:r w:rsidR="00D62B04">
          <w:rPr>
            <w:noProof/>
            <w:webHidden/>
          </w:rPr>
          <w:fldChar w:fldCharType="separate"/>
        </w:r>
        <w:r>
          <w:rPr>
            <w:noProof/>
            <w:webHidden/>
          </w:rPr>
          <w:t>- 38 -</w:t>
        </w:r>
        <w:r w:rsidR="00D62B04">
          <w:rPr>
            <w:noProof/>
            <w:webHidden/>
          </w:rPr>
          <w:fldChar w:fldCharType="end"/>
        </w:r>
      </w:hyperlink>
    </w:p>
    <w:p w14:paraId="1A1A832B" w14:textId="02A86AB4" w:rsidR="00D62B04" w:rsidRDefault="005C3568">
      <w:pPr>
        <w:pStyle w:val="21"/>
        <w:tabs>
          <w:tab w:val="right" w:leader="dot" w:pos="8921"/>
        </w:tabs>
        <w:ind w:firstLine="201"/>
        <w:rPr>
          <w:rFonts w:eastAsiaTheme="minorEastAsia" w:cstheme="minorBidi"/>
          <w:b w:val="0"/>
          <w:bCs w:val="0"/>
          <w:noProof/>
          <w:sz w:val="21"/>
          <w:szCs w:val="22"/>
        </w:rPr>
      </w:pPr>
      <w:hyperlink w:anchor="_Toc224804690" w:history="1">
        <w:r w:rsidR="00D62B04" w:rsidRPr="00534BD0">
          <w:rPr>
            <w:rStyle w:val="ae"/>
            <w:rFonts w:ascii="Meiryo UI" w:eastAsia="Meiryo UI" w:hAnsi="Meiryo UI"/>
            <w:noProof/>
          </w:rPr>
          <w:t>（３）電子メール送受信環境</w:t>
        </w:r>
        <w:r w:rsidR="00D62B04">
          <w:rPr>
            <w:noProof/>
            <w:webHidden/>
          </w:rPr>
          <w:tab/>
        </w:r>
        <w:r w:rsidR="00D62B04">
          <w:rPr>
            <w:noProof/>
            <w:webHidden/>
          </w:rPr>
          <w:fldChar w:fldCharType="begin"/>
        </w:r>
        <w:r w:rsidR="00D62B04">
          <w:rPr>
            <w:noProof/>
            <w:webHidden/>
          </w:rPr>
          <w:instrText xml:space="preserve"> PAGEREF _Toc224804690 \h </w:instrText>
        </w:r>
        <w:r w:rsidR="00D62B04">
          <w:rPr>
            <w:noProof/>
            <w:webHidden/>
          </w:rPr>
        </w:r>
        <w:r w:rsidR="00D62B04">
          <w:rPr>
            <w:noProof/>
            <w:webHidden/>
          </w:rPr>
          <w:fldChar w:fldCharType="separate"/>
        </w:r>
        <w:r>
          <w:rPr>
            <w:noProof/>
            <w:webHidden/>
          </w:rPr>
          <w:t>- 38 -</w:t>
        </w:r>
        <w:r w:rsidR="00D62B04">
          <w:rPr>
            <w:noProof/>
            <w:webHidden/>
          </w:rPr>
          <w:fldChar w:fldCharType="end"/>
        </w:r>
      </w:hyperlink>
    </w:p>
    <w:p w14:paraId="0626D966" w14:textId="60155B61" w:rsidR="00D62B04" w:rsidRDefault="005C3568">
      <w:pPr>
        <w:pStyle w:val="11"/>
        <w:rPr>
          <w:rFonts w:asciiTheme="minorHAnsi" w:eastAsiaTheme="minorEastAsia" w:hAnsiTheme="minorHAnsi" w:cstheme="minorBidi"/>
          <w:b w:val="0"/>
          <w:bCs w:val="0"/>
          <w:caps w:val="0"/>
          <w:noProof/>
          <w:sz w:val="21"/>
          <w:szCs w:val="22"/>
        </w:rPr>
      </w:pPr>
      <w:hyperlink w:anchor="_Toc224804691" w:history="1">
        <w:r w:rsidR="00D62B04" w:rsidRPr="00534BD0">
          <w:rPr>
            <w:rStyle w:val="ae"/>
            <w:rFonts w:ascii="Meiryo UI" w:eastAsia="Meiryo UI" w:hAnsi="Meiryo UI"/>
            <w:noProof/>
          </w:rPr>
          <w:t>18．センター運営のための要件</w:t>
        </w:r>
        <w:r w:rsidR="00D62B04">
          <w:rPr>
            <w:noProof/>
            <w:webHidden/>
          </w:rPr>
          <w:tab/>
        </w:r>
        <w:r w:rsidR="00D62B04">
          <w:rPr>
            <w:noProof/>
            <w:webHidden/>
          </w:rPr>
          <w:fldChar w:fldCharType="begin"/>
        </w:r>
        <w:r w:rsidR="00D62B04">
          <w:rPr>
            <w:noProof/>
            <w:webHidden/>
          </w:rPr>
          <w:instrText xml:space="preserve"> PAGEREF _Toc224804691 \h </w:instrText>
        </w:r>
        <w:r w:rsidR="00D62B04">
          <w:rPr>
            <w:noProof/>
            <w:webHidden/>
          </w:rPr>
        </w:r>
        <w:r w:rsidR="00D62B04">
          <w:rPr>
            <w:noProof/>
            <w:webHidden/>
          </w:rPr>
          <w:fldChar w:fldCharType="separate"/>
        </w:r>
        <w:r>
          <w:rPr>
            <w:noProof/>
            <w:webHidden/>
          </w:rPr>
          <w:t>- 39 -</w:t>
        </w:r>
        <w:r w:rsidR="00D62B04">
          <w:rPr>
            <w:noProof/>
            <w:webHidden/>
          </w:rPr>
          <w:fldChar w:fldCharType="end"/>
        </w:r>
      </w:hyperlink>
    </w:p>
    <w:p w14:paraId="1B6ECA31" w14:textId="219F18CC" w:rsidR="00D62B04" w:rsidRDefault="005C3568">
      <w:pPr>
        <w:pStyle w:val="21"/>
        <w:tabs>
          <w:tab w:val="right" w:leader="dot" w:pos="8921"/>
        </w:tabs>
        <w:ind w:firstLine="201"/>
        <w:rPr>
          <w:rFonts w:eastAsiaTheme="minorEastAsia" w:cstheme="minorBidi"/>
          <w:b w:val="0"/>
          <w:bCs w:val="0"/>
          <w:noProof/>
          <w:sz w:val="21"/>
          <w:szCs w:val="22"/>
        </w:rPr>
      </w:pPr>
      <w:hyperlink w:anchor="_Toc224804692" w:history="1">
        <w:r w:rsidR="00D62B04" w:rsidRPr="00534BD0">
          <w:rPr>
            <w:rStyle w:val="ae"/>
            <w:rFonts w:ascii="Meiryo UI" w:eastAsia="Meiryo UI" w:hAnsi="Meiryo UI"/>
            <w:noProof/>
          </w:rPr>
          <w:t>（１）準備業務</w:t>
        </w:r>
        <w:r w:rsidR="00D62B04">
          <w:rPr>
            <w:noProof/>
            <w:webHidden/>
          </w:rPr>
          <w:tab/>
        </w:r>
        <w:r w:rsidR="00D62B04">
          <w:rPr>
            <w:noProof/>
            <w:webHidden/>
          </w:rPr>
          <w:fldChar w:fldCharType="begin"/>
        </w:r>
        <w:r w:rsidR="00D62B04">
          <w:rPr>
            <w:noProof/>
            <w:webHidden/>
          </w:rPr>
          <w:instrText xml:space="preserve"> PAGEREF _Toc224804692 \h </w:instrText>
        </w:r>
        <w:r w:rsidR="00D62B04">
          <w:rPr>
            <w:noProof/>
            <w:webHidden/>
          </w:rPr>
        </w:r>
        <w:r w:rsidR="00D62B04">
          <w:rPr>
            <w:noProof/>
            <w:webHidden/>
          </w:rPr>
          <w:fldChar w:fldCharType="separate"/>
        </w:r>
        <w:r>
          <w:rPr>
            <w:noProof/>
            <w:webHidden/>
          </w:rPr>
          <w:t>- 39 -</w:t>
        </w:r>
        <w:r w:rsidR="00D62B04">
          <w:rPr>
            <w:noProof/>
            <w:webHidden/>
          </w:rPr>
          <w:fldChar w:fldCharType="end"/>
        </w:r>
      </w:hyperlink>
    </w:p>
    <w:p w14:paraId="044F6CC2" w14:textId="2C58CB86" w:rsidR="00D62B04" w:rsidRDefault="005C3568">
      <w:pPr>
        <w:pStyle w:val="21"/>
        <w:tabs>
          <w:tab w:val="right" w:leader="dot" w:pos="8921"/>
        </w:tabs>
        <w:ind w:firstLine="201"/>
        <w:rPr>
          <w:rFonts w:eastAsiaTheme="minorEastAsia" w:cstheme="minorBidi"/>
          <w:b w:val="0"/>
          <w:bCs w:val="0"/>
          <w:noProof/>
          <w:sz w:val="21"/>
          <w:szCs w:val="22"/>
        </w:rPr>
      </w:pPr>
      <w:hyperlink w:anchor="_Toc224804693" w:history="1">
        <w:r w:rsidR="00D62B04" w:rsidRPr="00534BD0">
          <w:rPr>
            <w:rStyle w:val="ae"/>
            <w:rFonts w:ascii="Meiryo UI" w:eastAsia="Meiryo UI" w:hAnsi="Meiryo UI"/>
            <w:noProof/>
          </w:rPr>
          <w:t>（２）試行期間について</w:t>
        </w:r>
        <w:r w:rsidR="00D62B04">
          <w:rPr>
            <w:noProof/>
            <w:webHidden/>
          </w:rPr>
          <w:tab/>
        </w:r>
        <w:r w:rsidR="00D62B04">
          <w:rPr>
            <w:noProof/>
            <w:webHidden/>
          </w:rPr>
          <w:fldChar w:fldCharType="begin"/>
        </w:r>
        <w:r w:rsidR="00D62B04">
          <w:rPr>
            <w:noProof/>
            <w:webHidden/>
          </w:rPr>
          <w:instrText xml:space="preserve"> PAGEREF _Toc224804693 \h </w:instrText>
        </w:r>
        <w:r w:rsidR="00D62B04">
          <w:rPr>
            <w:noProof/>
            <w:webHidden/>
          </w:rPr>
        </w:r>
        <w:r w:rsidR="00D62B04">
          <w:rPr>
            <w:noProof/>
            <w:webHidden/>
          </w:rPr>
          <w:fldChar w:fldCharType="separate"/>
        </w:r>
        <w:r>
          <w:rPr>
            <w:noProof/>
            <w:webHidden/>
          </w:rPr>
          <w:t>- 39 -</w:t>
        </w:r>
        <w:r w:rsidR="00D62B04">
          <w:rPr>
            <w:noProof/>
            <w:webHidden/>
          </w:rPr>
          <w:fldChar w:fldCharType="end"/>
        </w:r>
      </w:hyperlink>
    </w:p>
    <w:p w14:paraId="760BEF5E" w14:textId="2A8C40D2" w:rsidR="00D62B04" w:rsidRDefault="005C3568">
      <w:pPr>
        <w:pStyle w:val="21"/>
        <w:tabs>
          <w:tab w:val="right" w:leader="dot" w:pos="8921"/>
        </w:tabs>
        <w:ind w:firstLine="201"/>
        <w:rPr>
          <w:rFonts w:eastAsiaTheme="minorEastAsia" w:cstheme="minorBidi"/>
          <w:b w:val="0"/>
          <w:bCs w:val="0"/>
          <w:noProof/>
          <w:sz w:val="21"/>
          <w:szCs w:val="22"/>
        </w:rPr>
      </w:pPr>
      <w:hyperlink w:anchor="_Toc224804694" w:history="1">
        <w:r w:rsidR="00D62B04" w:rsidRPr="00534BD0">
          <w:rPr>
            <w:rStyle w:val="ae"/>
            <w:rFonts w:ascii="Meiryo UI" w:eastAsia="Meiryo UI" w:hAnsi="Meiryo UI"/>
            <w:noProof/>
          </w:rPr>
          <w:t>（３）契約期間満了時の取扱い</w:t>
        </w:r>
        <w:r w:rsidR="00D62B04">
          <w:rPr>
            <w:noProof/>
            <w:webHidden/>
          </w:rPr>
          <w:tab/>
        </w:r>
        <w:r w:rsidR="00D62B04">
          <w:rPr>
            <w:noProof/>
            <w:webHidden/>
          </w:rPr>
          <w:fldChar w:fldCharType="begin"/>
        </w:r>
        <w:r w:rsidR="00D62B04">
          <w:rPr>
            <w:noProof/>
            <w:webHidden/>
          </w:rPr>
          <w:instrText xml:space="preserve"> PAGEREF _Toc224804694 \h </w:instrText>
        </w:r>
        <w:r w:rsidR="00D62B04">
          <w:rPr>
            <w:noProof/>
            <w:webHidden/>
          </w:rPr>
        </w:r>
        <w:r w:rsidR="00D62B04">
          <w:rPr>
            <w:noProof/>
            <w:webHidden/>
          </w:rPr>
          <w:fldChar w:fldCharType="separate"/>
        </w:r>
        <w:r>
          <w:rPr>
            <w:noProof/>
            <w:webHidden/>
          </w:rPr>
          <w:t>- 40 -</w:t>
        </w:r>
        <w:r w:rsidR="00D62B04">
          <w:rPr>
            <w:noProof/>
            <w:webHidden/>
          </w:rPr>
          <w:fldChar w:fldCharType="end"/>
        </w:r>
      </w:hyperlink>
    </w:p>
    <w:p w14:paraId="42EADF63" w14:textId="422308BF" w:rsidR="00D62B04" w:rsidRDefault="005C3568">
      <w:pPr>
        <w:pStyle w:val="11"/>
        <w:rPr>
          <w:rFonts w:asciiTheme="minorHAnsi" w:eastAsiaTheme="minorEastAsia" w:hAnsiTheme="minorHAnsi" w:cstheme="minorBidi"/>
          <w:b w:val="0"/>
          <w:bCs w:val="0"/>
          <w:caps w:val="0"/>
          <w:noProof/>
          <w:sz w:val="21"/>
          <w:szCs w:val="22"/>
        </w:rPr>
      </w:pPr>
      <w:hyperlink w:anchor="_Toc224804695" w:history="1">
        <w:r w:rsidR="00D62B04" w:rsidRPr="00534BD0">
          <w:rPr>
            <w:rStyle w:val="ae"/>
            <w:rFonts w:ascii="Meiryo UI" w:eastAsia="Meiryo UI" w:hAnsi="Meiryo UI"/>
            <w:noProof/>
          </w:rPr>
          <w:t>19．納品物</w:t>
        </w:r>
        <w:r w:rsidR="00D62B04">
          <w:rPr>
            <w:noProof/>
            <w:webHidden/>
          </w:rPr>
          <w:tab/>
        </w:r>
        <w:r w:rsidR="00D62B04">
          <w:rPr>
            <w:noProof/>
            <w:webHidden/>
          </w:rPr>
          <w:fldChar w:fldCharType="begin"/>
        </w:r>
        <w:r w:rsidR="00D62B04">
          <w:rPr>
            <w:noProof/>
            <w:webHidden/>
          </w:rPr>
          <w:instrText xml:space="preserve"> PAGEREF _Toc224804695 \h </w:instrText>
        </w:r>
        <w:r w:rsidR="00D62B04">
          <w:rPr>
            <w:noProof/>
            <w:webHidden/>
          </w:rPr>
        </w:r>
        <w:r w:rsidR="00D62B04">
          <w:rPr>
            <w:noProof/>
            <w:webHidden/>
          </w:rPr>
          <w:fldChar w:fldCharType="separate"/>
        </w:r>
        <w:r>
          <w:rPr>
            <w:noProof/>
            <w:webHidden/>
          </w:rPr>
          <w:t>- 40 -</w:t>
        </w:r>
        <w:r w:rsidR="00D62B04">
          <w:rPr>
            <w:noProof/>
            <w:webHidden/>
          </w:rPr>
          <w:fldChar w:fldCharType="end"/>
        </w:r>
      </w:hyperlink>
    </w:p>
    <w:p w14:paraId="4788A4B8" w14:textId="62FBC5F3" w:rsidR="00D62B04" w:rsidRDefault="005C3568">
      <w:pPr>
        <w:pStyle w:val="11"/>
        <w:rPr>
          <w:rFonts w:asciiTheme="minorHAnsi" w:eastAsiaTheme="minorEastAsia" w:hAnsiTheme="minorHAnsi" w:cstheme="minorBidi"/>
          <w:b w:val="0"/>
          <w:bCs w:val="0"/>
          <w:caps w:val="0"/>
          <w:noProof/>
          <w:sz w:val="21"/>
          <w:szCs w:val="22"/>
        </w:rPr>
      </w:pPr>
      <w:hyperlink w:anchor="_Toc224804696" w:history="1">
        <w:r w:rsidR="00D62B04" w:rsidRPr="00534BD0">
          <w:rPr>
            <w:rStyle w:val="ae"/>
            <w:rFonts w:ascii="Meiryo UI" w:eastAsia="Meiryo UI" w:hAnsi="Meiryo UI"/>
            <w:noProof/>
          </w:rPr>
          <w:t>20．作業全般における要件</w:t>
        </w:r>
        <w:r w:rsidR="00D62B04">
          <w:rPr>
            <w:noProof/>
            <w:webHidden/>
          </w:rPr>
          <w:tab/>
        </w:r>
        <w:r w:rsidR="00D62B04">
          <w:rPr>
            <w:noProof/>
            <w:webHidden/>
          </w:rPr>
          <w:fldChar w:fldCharType="begin"/>
        </w:r>
        <w:r w:rsidR="00D62B04">
          <w:rPr>
            <w:noProof/>
            <w:webHidden/>
          </w:rPr>
          <w:instrText xml:space="preserve"> PAGEREF _Toc224804696 \h </w:instrText>
        </w:r>
        <w:r w:rsidR="00D62B04">
          <w:rPr>
            <w:noProof/>
            <w:webHidden/>
          </w:rPr>
        </w:r>
        <w:r w:rsidR="00D62B04">
          <w:rPr>
            <w:noProof/>
            <w:webHidden/>
          </w:rPr>
          <w:fldChar w:fldCharType="separate"/>
        </w:r>
        <w:r>
          <w:rPr>
            <w:noProof/>
            <w:webHidden/>
          </w:rPr>
          <w:t>- 41 -</w:t>
        </w:r>
        <w:r w:rsidR="00D62B04">
          <w:rPr>
            <w:noProof/>
            <w:webHidden/>
          </w:rPr>
          <w:fldChar w:fldCharType="end"/>
        </w:r>
      </w:hyperlink>
    </w:p>
    <w:p w14:paraId="6023F2D2" w14:textId="60026800" w:rsidR="00D62B04" w:rsidRDefault="005C3568">
      <w:pPr>
        <w:pStyle w:val="11"/>
        <w:rPr>
          <w:rFonts w:asciiTheme="minorHAnsi" w:eastAsiaTheme="minorEastAsia" w:hAnsiTheme="minorHAnsi" w:cstheme="minorBidi"/>
          <w:b w:val="0"/>
          <w:bCs w:val="0"/>
          <w:caps w:val="0"/>
          <w:noProof/>
          <w:sz w:val="21"/>
          <w:szCs w:val="22"/>
        </w:rPr>
      </w:pPr>
      <w:hyperlink w:anchor="_Toc224804697" w:history="1">
        <w:r w:rsidR="00D62B04" w:rsidRPr="00534BD0">
          <w:rPr>
            <w:rStyle w:val="ae"/>
            <w:rFonts w:ascii="Meiryo UI" w:eastAsia="Meiryo UI" w:hAnsi="Meiryo UI"/>
            <w:noProof/>
          </w:rPr>
          <w:t>21．その他</w:t>
        </w:r>
        <w:r w:rsidR="00D62B04">
          <w:rPr>
            <w:noProof/>
            <w:webHidden/>
          </w:rPr>
          <w:tab/>
        </w:r>
        <w:r w:rsidR="00D62B04">
          <w:rPr>
            <w:noProof/>
            <w:webHidden/>
          </w:rPr>
          <w:fldChar w:fldCharType="begin"/>
        </w:r>
        <w:r w:rsidR="00D62B04">
          <w:rPr>
            <w:noProof/>
            <w:webHidden/>
          </w:rPr>
          <w:instrText xml:space="preserve"> PAGEREF _Toc224804697 \h </w:instrText>
        </w:r>
        <w:r w:rsidR="00D62B04">
          <w:rPr>
            <w:noProof/>
            <w:webHidden/>
          </w:rPr>
        </w:r>
        <w:r w:rsidR="00D62B04">
          <w:rPr>
            <w:noProof/>
            <w:webHidden/>
          </w:rPr>
          <w:fldChar w:fldCharType="separate"/>
        </w:r>
        <w:r>
          <w:rPr>
            <w:noProof/>
            <w:webHidden/>
          </w:rPr>
          <w:t>- 42 -</w:t>
        </w:r>
        <w:r w:rsidR="00D62B04">
          <w:rPr>
            <w:noProof/>
            <w:webHidden/>
          </w:rPr>
          <w:fldChar w:fldCharType="end"/>
        </w:r>
      </w:hyperlink>
    </w:p>
    <w:p w14:paraId="5E27432B" w14:textId="17F30432" w:rsidR="00D62B04" w:rsidRDefault="005C3568">
      <w:pPr>
        <w:pStyle w:val="21"/>
        <w:tabs>
          <w:tab w:val="right" w:leader="dot" w:pos="8921"/>
        </w:tabs>
        <w:ind w:firstLine="201"/>
        <w:rPr>
          <w:rFonts w:eastAsiaTheme="minorEastAsia" w:cstheme="minorBidi"/>
          <w:b w:val="0"/>
          <w:bCs w:val="0"/>
          <w:noProof/>
          <w:sz w:val="21"/>
          <w:szCs w:val="22"/>
        </w:rPr>
      </w:pPr>
      <w:hyperlink w:anchor="_Toc224804698" w:history="1">
        <w:r w:rsidR="00D62B04" w:rsidRPr="00534BD0">
          <w:rPr>
            <w:rStyle w:val="ae"/>
            <w:rFonts w:ascii="Meiryo UI" w:eastAsia="Meiryo UI" w:hAnsi="Meiryo UI"/>
            <w:noProof/>
          </w:rPr>
          <w:t>（１）関係法令等の遵守</w:t>
        </w:r>
        <w:r w:rsidR="00D62B04">
          <w:rPr>
            <w:noProof/>
            <w:webHidden/>
          </w:rPr>
          <w:tab/>
        </w:r>
        <w:r w:rsidR="00D62B04">
          <w:rPr>
            <w:noProof/>
            <w:webHidden/>
          </w:rPr>
          <w:fldChar w:fldCharType="begin"/>
        </w:r>
        <w:r w:rsidR="00D62B04">
          <w:rPr>
            <w:noProof/>
            <w:webHidden/>
          </w:rPr>
          <w:instrText xml:space="preserve"> PAGEREF _Toc224804698 \h </w:instrText>
        </w:r>
        <w:r w:rsidR="00D62B04">
          <w:rPr>
            <w:noProof/>
            <w:webHidden/>
          </w:rPr>
        </w:r>
        <w:r w:rsidR="00D62B04">
          <w:rPr>
            <w:noProof/>
            <w:webHidden/>
          </w:rPr>
          <w:fldChar w:fldCharType="separate"/>
        </w:r>
        <w:r>
          <w:rPr>
            <w:noProof/>
            <w:webHidden/>
          </w:rPr>
          <w:t>- 42 -</w:t>
        </w:r>
        <w:r w:rsidR="00D62B04">
          <w:rPr>
            <w:noProof/>
            <w:webHidden/>
          </w:rPr>
          <w:fldChar w:fldCharType="end"/>
        </w:r>
      </w:hyperlink>
    </w:p>
    <w:p w14:paraId="2348C381" w14:textId="2397A0DB" w:rsidR="00D62B04" w:rsidRDefault="005C3568">
      <w:pPr>
        <w:pStyle w:val="21"/>
        <w:tabs>
          <w:tab w:val="right" w:leader="dot" w:pos="8921"/>
        </w:tabs>
        <w:ind w:firstLine="201"/>
        <w:rPr>
          <w:rFonts w:eastAsiaTheme="minorEastAsia" w:cstheme="minorBidi"/>
          <w:b w:val="0"/>
          <w:bCs w:val="0"/>
          <w:noProof/>
          <w:sz w:val="21"/>
          <w:szCs w:val="22"/>
        </w:rPr>
      </w:pPr>
      <w:hyperlink w:anchor="_Toc224804699" w:history="1">
        <w:r w:rsidR="00D62B04" w:rsidRPr="00534BD0">
          <w:rPr>
            <w:rStyle w:val="ae"/>
            <w:rFonts w:ascii="Meiryo UI" w:eastAsia="Meiryo UI" w:hAnsi="Meiryo UI"/>
            <w:noProof/>
          </w:rPr>
          <w:t>（２）許認可事項</w:t>
        </w:r>
        <w:r w:rsidR="00D62B04">
          <w:rPr>
            <w:noProof/>
            <w:webHidden/>
          </w:rPr>
          <w:tab/>
        </w:r>
        <w:r w:rsidR="00D62B04">
          <w:rPr>
            <w:noProof/>
            <w:webHidden/>
          </w:rPr>
          <w:fldChar w:fldCharType="begin"/>
        </w:r>
        <w:r w:rsidR="00D62B04">
          <w:rPr>
            <w:noProof/>
            <w:webHidden/>
          </w:rPr>
          <w:instrText xml:space="preserve"> PAGEREF _Toc224804699 \h </w:instrText>
        </w:r>
        <w:r w:rsidR="00D62B04">
          <w:rPr>
            <w:noProof/>
            <w:webHidden/>
          </w:rPr>
        </w:r>
        <w:r w:rsidR="00D62B04">
          <w:rPr>
            <w:noProof/>
            <w:webHidden/>
          </w:rPr>
          <w:fldChar w:fldCharType="separate"/>
        </w:r>
        <w:r>
          <w:rPr>
            <w:noProof/>
            <w:webHidden/>
          </w:rPr>
          <w:t>- 42 -</w:t>
        </w:r>
        <w:r w:rsidR="00D62B04">
          <w:rPr>
            <w:noProof/>
            <w:webHidden/>
          </w:rPr>
          <w:fldChar w:fldCharType="end"/>
        </w:r>
      </w:hyperlink>
    </w:p>
    <w:p w14:paraId="39810182" w14:textId="0416E72E" w:rsidR="00D62B04" w:rsidRDefault="005C3568">
      <w:pPr>
        <w:pStyle w:val="21"/>
        <w:tabs>
          <w:tab w:val="right" w:leader="dot" w:pos="8921"/>
        </w:tabs>
        <w:ind w:firstLine="201"/>
        <w:rPr>
          <w:rFonts w:eastAsiaTheme="minorEastAsia" w:cstheme="minorBidi"/>
          <w:b w:val="0"/>
          <w:bCs w:val="0"/>
          <w:noProof/>
          <w:sz w:val="21"/>
          <w:szCs w:val="22"/>
        </w:rPr>
      </w:pPr>
      <w:hyperlink w:anchor="_Toc224804700" w:history="1">
        <w:r w:rsidR="00D62B04" w:rsidRPr="00534BD0">
          <w:rPr>
            <w:rStyle w:val="ae"/>
            <w:rFonts w:ascii="Meiryo UI" w:eastAsia="Meiryo UI" w:hAnsi="Meiryo UI"/>
            <w:noProof/>
          </w:rPr>
          <w:t>（３）仕様変更</w:t>
        </w:r>
        <w:r w:rsidR="00D62B04">
          <w:rPr>
            <w:noProof/>
            <w:webHidden/>
          </w:rPr>
          <w:tab/>
        </w:r>
        <w:r w:rsidR="00D62B04">
          <w:rPr>
            <w:noProof/>
            <w:webHidden/>
          </w:rPr>
          <w:fldChar w:fldCharType="begin"/>
        </w:r>
        <w:r w:rsidR="00D62B04">
          <w:rPr>
            <w:noProof/>
            <w:webHidden/>
          </w:rPr>
          <w:instrText xml:space="preserve"> PAGEREF _Toc224804700 \h </w:instrText>
        </w:r>
        <w:r w:rsidR="00D62B04">
          <w:rPr>
            <w:noProof/>
            <w:webHidden/>
          </w:rPr>
        </w:r>
        <w:r w:rsidR="00D62B04">
          <w:rPr>
            <w:noProof/>
            <w:webHidden/>
          </w:rPr>
          <w:fldChar w:fldCharType="separate"/>
        </w:r>
        <w:r>
          <w:rPr>
            <w:noProof/>
            <w:webHidden/>
          </w:rPr>
          <w:t>- 43 -</w:t>
        </w:r>
        <w:r w:rsidR="00D62B04">
          <w:rPr>
            <w:noProof/>
            <w:webHidden/>
          </w:rPr>
          <w:fldChar w:fldCharType="end"/>
        </w:r>
      </w:hyperlink>
    </w:p>
    <w:p w14:paraId="2523A34F" w14:textId="52344F81" w:rsidR="00D62B04" w:rsidRDefault="005C3568">
      <w:pPr>
        <w:pStyle w:val="11"/>
        <w:rPr>
          <w:rFonts w:asciiTheme="minorHAnsi" w:eastAsiaTheme="minorEastAsia" w:hAnsiTheme="minorHAnsi" w:cstheme="minorBidi"/>
          <w:b w:val="0"/>
          <w:bCs w:val="0"/>
          <w:caps w:val="0"/>
          <w:noProof/>
          <w:sz w:val="21"/>
          <w:szCs w:val="22"/>
        </w:rPr>
      </w:pPr>
      <w:hyperlink w:anchor="_Toc224804701" w:history="1">
        <w:r w:rsidR="00D62B04" w:rsidRPr="00534BD0">
          <w:rPr>
            <w:rStyle w:val="ae"/>
            <w:rFonts w:ascii="Meiryo UI" w:eastAsia="Meiryo UI" w:hAnsi="Meiryo UI"/>
            <w:noProof/>
          </w:rPr>
          <w:t>22．参考</w:t>
        </w:r>
        <w:r w:rsidR="00D62B04">
          <w:rPr>
            <w:noProof/>
            <w:webHidden/>
          </w:rPr>
          <w:tab/>
        </w:r>
        <w:r w:rsidR="00D62B04">
          <w:rPr>
            <w:noProof/>
            <w:webHidden/>
          </w:rPr>
          <w:fldChar w:fldCharType="begin"/>
        </w:r>
        <w:r w:rsidR="00D62B04">
          <w:rPr>
            <w:noProof/>
            <w:webHidden/>
          </w:rPr>
          <w:instrText xml:space="preserve"> PAGEREF _Toc224804701 \h </w:instrText>
        </w:r>
        <w:r w:rsidR="00D62B04">
          <w:rPr>
            <w:noProof/>
            <w:webHidden/>
          </w:rPr>
        </w:r>
        <w:r w:rsidR="00D62B04">
          <w:rPr>
            <w:noProof/>
            <w:webHidden/>
          </w:rPr>
          <w:fldChar w:fldCharType="separate"/>
        </w:r>
        <w:r>
          <w:rPr>
            <w:noProof/>
            <w:webHidden/>
          </w:rPr>
          <w:t>- 43 -</w:t>
        </w:r>
        <w:r w:rsidR="00D62B04">
          <w:rPr>
            <w:noProof/>
            <w:webHidden/>
          </w:rPr>
          <w:fldChar w:fldCharType="end"/>
        </w:r>
      </w:hyperlink>
    </w:p>
    <w:p w14:paraId="633CC153" w14:textId="5819FC2A" w:rsidR="00D62B04" w:rsidRDefault="005C3568">
      <w:pPr>
        <w:pStyle w:val="21"/>
        <w:tabs>
          <w:tab w:val="right" w:leader="dot" w:pos="8921"/>
        </w:tabs>
        <w:ind w:firstLine="201"/>
        <w:rPr>
          <w:rFonts w:eastAsiaTheme="minorEastAsia" w:cstheme="minorBidi"/>
          <w:b w:val="0"/>
          <w:bCs w:val="0"/>
          <w:noProof/>
          <w:sz w:val="21"/>
          <w:szCs w:val="22"/>
        </w:rPr>
      </w:pPr>
      <w:hyperlink w:anchor="_Toc224804702" w:history="1">
        <w:r w:rsidR="00D62B04" w:rsidRPr="00534BD0">
          <w:rPr>
            <w:rStyle w:val="ae"/>
            <w:rFonts w:ascii="Meiryo UI" w:eastAsia="Meiryo UI" w:hAnsi="Meiryo UI"/>
            <w:noProof/>
          </w:rPr>
          <w:t>（１）現行体制について</w:t>
        </w:r>
        <w:r w:rsidR="00D62B04">
          <w:rPr>
            <w:noProof/>
            <w:webHidden/>
          </w:rPr>
          <w:tab/>
        </w:r>
        <w:r w:rsidR="00D62B04">
          <w:rPr>
            <w:noProof/>
            <w:webHidden/>
          </w:rPr>
          <w:fldChar w:fldCharType="begin"/>
        </w:r>
        <w:r w:rsidR="00D62B04">
          <w:rPr>
            <w:noProof/>
            <w:webHidden/>
          </w:rPr>
          <w:instrText xml:space="preserve"> PAGEREF _Toc224804702 \h </w:instrText>
        </w:r>
        <w:r w:rsidR="00D62B04">
          <w:rPr>
            <w:noProof/>
            <w:webHidden/>
          </w:rPr>
        </w:r>
        <w:r w:rsidR="00D62B04">
          <w:rPr>
            <w:noProof/>
            <w:webHidden/>
          </w:rPr>
          <w:fldChar w:fldCharType="separate"/>
        </w:r>
        <w:r>
          <w:rPr>
            <w:noProof/>
            <w:webHidden/>
          </w:rPr>
          <w:t>- 43 -</w:t>
        </w:r>
        <w:r w:rsidR="00D62B04">
          <w:rPr>
            <w:noProof/>
            <w:webHidden/>
          </w:rPr>
          <w:fldChar w:fldCharType="end"/>
        </w:r>
      </w:hyperlink>
    </w:p>
    <w:p w14:paraId="2CD16CC3" w14:textId="289116C6" w:rsidR="00D62B04" w:rsidRDefault="005C3568">
      <w:pPr>
        <w:pStyle w:val="11"/>
        <w:rPr>
          <w:rFonts w:asciiTheme="minorHAnsi" w:eastAsiaTheme="minorEastAsia" w:hAnsiTheme="minorHAnsi" w:cstheme="minorBidi"/>
          <w:b w:val="0"/>
          <w:bCs w:val="0"/>
          <w:caps w:val="0"/>
          <w:noProof/>
          <w:sz w:val="21"/>
          <w:szCs w:val="22"/>
        </w:rPr>
      </w:pPr>
      <w:hyperlink w:anchor="_Toc224804703" w:history="1">
        <w:r w:rsidR="00D62B04" w:rsidRPr="00534BD0">
          <w:rPr>
            <w:rStyle w:val="ae"/>
            <w:rFonts w:ascii="Meiryo UI" w:eastAsia="Meiryo UI" w:hAnsi="Meiryo UI"/>
            <w:noProof/>
          </w:rPr>
          <w:t>23．提案について</w:t>
        </w:r>
        <w:r w:rsidR="00D62B04">
          <w:rPr>
            <w:noProof/>
            <w:webHidden/>
          </w:rPr>
          <w:tab/>
        </w:r>
        <w:r w:rsidR="00D62B04">
          <w:rPr>
            <w:noProof/>
            <w:webHidden/>
          </w:rPr>
          <w:fldChar w:fldCharType="begin"/>
        </w:r>
        <w:r w:rsidR="00D62B04">
          <w:rPr>
            <w:noProof/>
            <w:webHidden/>
          </w:rPr>
          <w:instrText xml:space="preserve"> PAGEREF _Toc224804703 \h </w:instrText>
        </w:r>
        <w:r w:rsidR="00D62B04">
          <w:rPr>
            <w:noProof/>
            <w:webHidden/>
          </w:rPr>
        </w:r>
        <w:r w:rsidR="00D62B04">
          <w:rPr>
            <w:noProof/>
            <w:webHidden/>
          </w:rPr>
          <w:fldChar w:fldCharType="separate"/>
        </w:r>
        <w:r>
          <w:rPr>
            <w:noProof/>
            <w:webHidden/>
          </w:rPr>
          <w:t>- 44 -</w:t>
        </w:r>
        <w:r w:rsidR="00D62B04">
          <w:rPr>
            <w:noProof/>
            <w:webHidden/>
          </w:rPr>
          <w:fldChar w:fldCharType="end"/>
        </w:r>
      </w:hyperlink>
    </w:p>
    <w:p w14:paraId="794645FC" w14:textId="25D7240A" w:rsidR="00D62B04" w:rsidRDefault="005C3568">
      <w:pPr>
        <w:pStyle w:val="21"/>
        <w:tabs>
          <w:tab w:val="right" w:leader="dot" w:pos="8921"/>
        </w:tabs>
        <w:ind w:firstLine="201"/>
        <w:rPr>
          <w:rFonts w:eastAsiaTheme="minorEastAsia" w:cstheme="minorBidi"/>
          <w:b w:val="0"/>
          <w:bCs w:val="0"/>
          <w:noProof/>
          <w:sz w:val="21"/>
          <w:szCs w:val="22"/>
        </w:rPr>
      </w:pPr>
      <w:hyperlink w:anchor="_Toc224804704" w:history="1">
        <w:r w:rsidR="00D62B04" w:rsidRPr="00534BD0">
          <w:rPr>
            <w:rStyle w:val="ae"/>
            <w:rFonts w:ascii="Meiryo UI" w:eastAsia="Meiryo UI" w:hAnsi="Meiryo UI"/>
            <w:noProof/>
          </w:rPr>
          <w:t>（１）企画提案書類の書類作成について</w:t>
        </w:r>
        <w:r w:rsidR="00D62B04">
          <w:rPr>
            <w:noProof/>
            <w:webHidden/>
          </w:rPr>
          <w:tab/>
        </w:r>
        <w:r w:rsidR="00D62B04">
          <w:rPr>
            <w:noProof/>
            <w:webHidden/>
          </w:rPr>
          <w:fldChar w:fldCharType="begin"/>
        </w:r>
        <w:r w:rsidR="00D62B04">
          <w:rPr>
            <w:noProof/>
            <w:webHidden/>
          </w:rPr>
          <w:instrText xml:space="preserve"> PAGEREF _Toc224804704 \h </w:instrText>
        </w:r>
        <w:r w:rsidR="00D62B04">
          <w:rPr>
            <w:noProof/>
            <w:webHidden/>
          </w:rPr>
        </w:r>
        <w:r w:rsidR="00D62B04">
          <w:rPr>
            <w:noProof/>
            <w:webHidden/>
          </w:rPr>
          <w:fldChar w:fldCharType="separate"/>
        </w:r>
        <w:r>
          <w:rPr>
            <w:noProof/>
            <w:webHidden/>
          </w:rPr>
          <w:t>- 44 -</w:t>
        </w:r>
        <w:r w:rsidR="00D62B04">
          <w:rPr>
            <w:noProof/>
            <w:webHidden/>
          </w:rPr>
          <w:fldChar w:fldCharType="end"/>
        </w:r>
      </w:hyperlink>
    </w:p>
    <w:p w14:paraId="2564DB47" w14:textId="17F7C9E3" w:rsidR="00A01D2E" w:rsidRDefault="00F07BAB" w:rsidP="00A01D2E">
      <w:pPr>
        <w:ind w:firstLine="240"/>
      </w:pPr>
      <w:r>
        <w:rPr>
          <w:rFonts w:asciiTheme="majorHAnsi" w:hAnsiTheme="majorHAnsi" w:cstheme="majorHAnsi"/>
          <w:sz w:val="24"/>
          <w:szCs w:val="24"/>
        </w:rPr>
        <w:fldChar w:fldCharType="end"/>
      </w:r>
    </w:p>
    <w:p w14:paraId="238DF1E2" w14:textId="77777777" w:rsidR="00A01D2E" w:rsidRDefault="00A01D2E">
      <w:pPr>
        <w:ind w:firstLine="210"/>
        <w:rPr>
          <w:rFonts w:ascii="Meiryo UI" w:eastAsia="Meiryo UI" w:hAnsi="Meiryo UI"/>
          <w:b/>
          <w:bCs/>
          <w:sz w:val="24"/>
          <w:szCs w:val="24"/>
          <w:lang w:val="x-none"/>
        </w:rPr>
      </w:pPr>
      <w:r>
        <w:rPr>
          <w:rFonts w:ascii="Meiryo UI" w:eastAsia="Meiryo UI" w:hAnsi="Meiryo UI"/>
          <w:b/>
          <w:bCs/>
        </w:rPr>
        <w:br w:type="page"/>
      </w:r>
    </w:p>
    <w:bookmarkStart w:id="1" w:name="_Toc224804631"/>
    <w:p w14:paraId="1F8D4A3A" w14:textId="293CFBA0" w:rsidR="00035BC0" w:rsidRDefault="00F07176" w:rsidP="00035BC0">
      <w:pPr>
        <w:pStyle w:val="1"/>
        <w:spacing w:line="0" w:lineRule="atLeast"/>
        <w:ind w:firstLineChars="0" w:firstLine="0"/>
        <w:rPr>
          <w:rFonts w:ascii="Meiryo UI" w:eastAsia="Meiryo UI" w:hAnsi="Meiryo UI"/>
          <w:b/>
          <w:bCs/>
        </w:rPr>
      </w:pPr>
      <w:r w:rsidRPr="00F2757A">
        <w:rPr>
          <w:rFonts w:ascii="Meiryo UI" w:eastAsia="Meiryo UI" w:hAnsi="Meiryo UI" w:hint="eastAsia"/>
          <w:noProof/>
        </w:rPr>
        <mc:AlternateContent>
          <mc:Choice Requires="wps">
            <w:drawing>
              <wp:anchor distT="0" distB="0" distL="114300" distR="114300" simplePos="0" relativeHeight="251722774" behindDoc="0" locked="0" layoutInCell="1" allowOverlap="1" wp14:anchorId="153F48A0" wp14:editId="02836870">
                <wp:simplePos x="0" y="0"/>
                <wp:positionH relativeFrom="column">
                  <wp:posOffset>-97155</wp:posOffset>
                </wp:positionH>
                <wp:positionV relativeFrom="paragraph">
                  <wp:posOffset>240665</wp:posOffset>
                </wp:positionV>
                <wp:extent cx="6012180" cy="2804160"/>
                <wp:effectExtent l="0" t="0" r="26670" b="15240"/>
                <wp:wrapNone/>
                <wp:docPr id="2" name="正方形/長方形 2"/>
                <wp:cNvGraphicFramePr/>
                <a:graphic xmlns:a="http://schemas.openxmlformats.org/drawingml/2006/main">
                  <a:graphicData uri="http://schemas.microsoft.com/office/word/2010/wordprocessingShape">
                    <wps:wsp>
                      <wps:cNvSpPr/>
                      <wps:spPr>
                        <a:xfrm>
                          <a:off x="0" y="0"/>
                          <a:ext cx="6012180" cy="2804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AD44C" id="正方形/長方形 2" o:spid="_x0000_s1026" style="position:absolute;left:0;text-align:left;margin-left:-7.65pt;margin-top:18.95pt;width:473.4pt;height:220.8pt;z-index:251722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" filled="f" strokecolor="#243f60 [1604]" strokeweight="2pt"/>
            </w:pict>
          </mc:Fallback>
        </mc:AlternateContent>
      </w:r>
      <w:r w:rsidR="008A088E" w:rsidRPr="00CE74A6">
        <w:rPr>
          <w:rFonts w:ascii="Meiryo UI" w:eastAsia="Meiryo UI" w:hAnsi="Meiryo UI" w:hint="eastAsia"/>
          <w:b/>
          <w:bCs/>
          <w:lang w:eastAsia="ja-JP"/>
        </w:rPr>
        <w:t>１．</w:t>
      </w:r>
      <w:proofErr w:type="spellStart"/>
      <w:r w:rsidR="008A088E" w:rsidRPr="00CE74A6">
        <w:rPr>
          <w:rFonts w:ascii="Meiryo UI" w:eastAsia="Meiryo UI" w:hAnsi="Meiryo UI" w:hint="eastAsia"/>
          <w:b/>
          <w:bCs/>
        </w:rPr>
        <w:t>府民お問合せセンター整備運営業務</w:t>
      </w:r>
      <w:bookmarkEnd w:id="0"/>
      <w:bookmarkEnd w:id="1"/>
      <w:proofErr w:type="spellEnd"/>
    </w:p>
    <w:p w14:paraId="0A655F93" w14:textId="5C21A270" w:rsidR="00267B58" w:rsidRPr="00F2757A" w:rsidRDefault="00267B58" w:rsidP="00B2671A">
      <w:pPr>
        <w:ind w:firstLine="210"/>
        <w:rPr>
          <w:rFonts w:ascii="Meiryo UI" w:eastAsia="Meiryo UI" w:hAnsi="Meiryo UI"/>
        </w:rPr>
      </w:pPr>
      <w:r w:rsidRPr="00F2757A">
        <w:rPr>
          <w:rFonts w:ascii="Meiryo UI" w:eastAsia="Meiryo UI" w:hAnsi="Meiryo UI" w:hint="eastAsia"/>
        </w:rPr>
        <w:t>≪次期お問合せセンターのコンセプト</w:t>
      </w:r>
      <w:r w:rsidR="00A274EA">
        <w:rPr>
          <w:rFonts w:ascii="Meiryo UI" w:eastAsia="Meiryo UI" w:hAnsi="Meiryo UI" w:hint="eastAsia"/>
        </w:rPr>
        <w:t>（</w:t>
      </w:r>
      <w:r w:rsidRPr="00F2757A">
        <w:rPr>
          <w:rFonts w:ascii="Meiryo UI" w:eastAsia="Meiryo UI" w:hAnsi="Meiryo UI" w:hint="eastAsia"/>
        </w:rPr>
        <w:t>基本方針</w:t>
      </w:r>
      <w:r w:rsidR="00A274EA">
        <w:rPr>
          <w:rFonts w:ascii="Meiryo UI" w:eastAsia="Meiryo UI" w:hAnsi="Meiryo UI" w:hint="eastAsia"/>
        </w:rPr>
        <w:t>）</w:t>
      </w:r>
      <w:r w:rsidRPr="00F2757A">
        <w:rPr>
          <w:rFonts w:ascii="Meiryo UI" w:eastAsia="Meiryo UI" w:hAnsi="Meiryo UI" w:hint="eastAsia"/>
        </w:rPr>
        <w:t>≫</w:t>
      </w:r>
    </w:p>
    <w:p w14:paraId="63668C97" w14:textId="77777777" w:rsidR="00AF18C2" w:rsidRDefault="00267B58" w:rsidP="00AF18C2">
      <w:pPr>
        <w:ind w:leftChars="100" w:left="210" w:firstLine="210"/>
        <w:rPr>
          <w:rFonts w:ascii="Meiryo UI" w:eastAsia="Meiryo UI" w:hAnsi="Meiryo UI"/>
        </w:rPr>
      </w:pPr>
      <w:r w:rsidRPr="00F2757A">
        <w:rPr>
          <w:rFonts w:ascii="Meiryo UI" w:eastAsia="Meiryo UI" w:hAnsi="Meiryo UI" w:hint="eastAsia"/>
        </w:rPr>
        <w:t>お問合せセンター業務を全面的にリニューアルし、AI等を活用した業務の効率化を図るとともに府民サービスの向上を図る。</w:t>
      </w:r>
    </w:p>
    <w:p w14:paraId="02C07448" w14:textId="64BF2F88" w:rsidR="00267B58" w:rsidRPr="00F2757A" w:rsidRDefault="00A274EA" w:rsidP="00AF18C2">
      <w:pPr>
        <w:ind w:firstLine="210"/>
        <w:rPr>
          <w:rFonts w:ascii="Meiryo UI" w:eastAsia="Meiryo UI" w:hAnsi="Meiryo UI"/>
        </w:rPr>
      </w:pPr>
      <w:r>
        <w:rPr>
          <w:rFonts w:ascii="Meiryo UI" w:eastAsia="Meiryo UI" w:hAnsi="Meiryo UI" w:hint="eastAsia"/>
        </w:rPr>
        <w:t>（</w:t>
      </w:r>
      <w:r w:rsidR="00267B58" w:rsidRPr="00F2757A">
        <w:rPr>
          <w:rFonts w:ascii="Meiryo UI" w:eastAsia="Meiryo UI" w:hAnsi="Meiryo UI" w:hint="eastAsia"/>
        </w:rPr>
        <w:t>１</w:t>
      </w:r>
      <w:r>
        <w:rPr>
          <w:rFonts w:ascii="Meiryo UI" w:eastAsia="Meiryo UI" w:hAnsi="Meiryo UI" w:hint="eastAsia"/>
        </w:rPr>
        <w:t>）</w:t>
      </w:r>
      <w:r w:rsidR="00267B58" w:rsidRPr="00F2757A">
        <w:rPr>
          <w:rFonts w:ascii="Meiryo UI" w:eastAsia="Meiryo UI" w:hAnsi="Meiryo UI" w:hint="eastAsia"/>
        </w:rPr>
        <w:t>多様な問合せツールの構築</w:t>
      </w:r>
    </w:p>
    <w:p w14:paraId="2C39A023" w14:textId="77777777" w:rsidR="00267B58" w:rsidRPr="00F2757A" w:rsidRDefault="00267B58" w:rsidP="00AF18C2">
      <w:pPr>
        <w:ind w:firstLineChars="397" w:firstLine="834"/>
        <w:rPr>
          <w:rFonts w:ascii="Meiryo UI" w:eastAsia="Meiryo UI" w:hAnsi="Meiryo UI"/>
        </w:rPr>
      </w:pPr>
      <w:r w:rsidRPr="00F2757A">
        <w:rPr>
          <w:rFonts w:ascii="Meiryo UI" w:eastAsia="Meiryo UI" w:hAnsi="Meiryo UI" w:hint="eastAsia"/>
        </w:rPr>
        <w:t>電話中心のお問合せ方法から、電話以外の新しい問合せツールを構築する。</w:t>
      </w:r>
    </w:p>
    <w:p w14:paraId="39C1181D" w14:textId="37CD60A2" w:rsidR="00267B58" w:rsidRPr="00F2757A" w:rsidRDefault="00A274EA" w:rsidP="00AF18C2">
      <w:pPr>
        <w:ind w:firstLine="210"/>
        <w:rPr>
          <w:rFonts w:ascii="Meiryo UI" w:eastAsia="Meiryo UI" w:hAnsi="Meiryo UI"/>
        </w:rPr>
      </w:pPr>
      <w:r>
        <w:rPr>
          <w:rFonts w:ascii="Meiryo UI" w:eastAsia="Meiryo UI" w:hAnsi="Meiryo UI" w:hint="eastAsia"/>
        </w:rPr>
        <w:t>（</w:t>
      </w:r>
      <w:r w:rsidR="00267B58" w:rsidRPr="00F2757A">
        <w:rPr>
          <w:rFonts w:ascii="Meiryo UI" w:eastAsia="Meiryo UI" w:hAnsi="Meiryo UI" w:hint="eastAsia"/>
        </w:rPr>
        <w:t>２</w:t>
      </w:r>
      <w:r>
        <w:rPr>
          <w:rFonts w:ascii="Meiryo UI" w:eastAsia="Meiryo UI" w:hAnsi="Meiryo UI" w:hint="eastAsia"/>
        </w:rPr>
        <w:t>）</w:t>
      </w:r>
      <w:r w:rsidR="00267B58" w:rsidRPr="00F2757A">
        <w:rPr>
          <w:rFonts w:ascii="Meiryo UI" w:eastAsia="Meiryo UI" w:hAnsi="Meiryo UI" w:hint="eastAsia"/>
        </w:rPr>
        <w:t>電話対応の効率化</w:t>
      </w:r>
    </w:p>
    <w:p w14:paraId="562EA80D" w14:textId="0B2DF059" w:rsidR="00AF18C2" w:rsidRDefault="00267B58" w:rsidP="00AF18C2">
      <w:pPr>
        <w:ind w:leftChars="350" w:left="735" w:firstLineChars="50" w:firstLine="105"/>
        <w:rPr>
          <w:rFonts w:ascii="Meiryo UI" w:eastAsia="Meiryo UI" w:hAnsi="Meiryo UI"/>
        </w:rPr>
      </w:pPr>
      <w:r w:rsidRPr="00F2757A">
        <w:rPr>
          <w:rFonts w:ascii="Meiryo UI" w:eastAsia="Meiryo UI" w:hAnsi="Meiryo UI" w:hint="eastAsia"/>
        </w:rPr>
        <w:t>一次応答は原則として自動音声応答システム</w:t>
      </w:r>
      <w:r w:rsidR="00A274EA">
        <w:rPr>
          <w:rFonts w:ascii="Meiryo UI" w:eastAsia="Meiryo UI" w:hAnsi="Meiryo UI" w:hint="eastAsia"/>
        </w:rPr>
        <w:t>（</w:t>
      </w:r>
      <w:r w:rsidRPr="00F2757A">
        <w:rPr>
          <w:rFonts w:ascii="Meiryo UI" w:eastAsia="Meiryo UI" w:hAnsi="Meiryo UI" w:hint="eastAsia"/>
        </w:rPr>
        <w:t>IVR等</w:t>
      </w:r>
      <w:r w:rsidR="00A274EA">
        <w:rPr>
          <w:rFonts w:ascii="Meiryo UI" w:eastAsia="Meiryo UI" w:hAnsi="Meiryo UI" w:hint="eastAsia"/>
        </w:rPr>
        <w:t>）</w:t>
      </w:r>
      <w:r w:rsidRPr="00F2757A">
        <w:rPr>
          <w:rFonts w:ascii="Meiryo UI" w:eastAsia="Meiryo UI" w:hAnsi="Meiryo UI" w:hint="eastAsia"/>
        </w:rPr>
        <w:t>やAIを活用し、基本的な問合せは自</w:t>
      </w:r>
    </w:p>
    <w:p w14:paraId="3FC6E042" w14:textId="79248D12" w:rsidR="00267B58" w:rsidRPr="00F2757A" w:rsidRDefault="00267B58" w:rsidP="00AF18C2">
      <w:pPr>
        <w:ind w:leftChars="300" w:left="630" w:firstLineChars="0" w:firstLine="0"/>
        <w:rPr>
          <w:rFonts w:ascii="Meiryo UI" w:eastAsia="Meiryo UI" w:hAnsi="Meiryo UI"/>
        </w:rPr>
      </w:pPr>
      <w:r w:rsidRPr="00F2757A">
        <w:rPr>
          <w:rFonts w:ascii="Meiryo UI" w:eastAsia="Meiryo UI" w:hAnsi="Meiryo UI" w:hint="eastAsia"/>
        </w:rPr>
        <w:t>動化し、オペレーターの負担を軽減する。人でしか対応できない</w:t>
      </w:r>
      <w:r w:rsidR="00820E1A">
        <w:rPr>
          <w:rFonts w:ascii="Meiryo UI" w:eastAsia="Meiryo UI" w:hAnsi="Meiryo UI" w:hint="eastAsia"/>
        </w:rPr>
        <w:t>高齢者</w:t>
      </w:r>
      <w:r w:rsidR="00DE5B67">
        <w:rPr>
          <w:rFonts w:ascii="Meiryo UI" w:eastAsia="Meiryo UI" w:hAnsi="Meiryo UI" w:hint="eastAsia"/>
        </w:rPr>
        <w:t>・</w:t>
      </w:r>
      <w:r w:rsidR="00820E1A">
        <w:rPr>
          <w:rFonts w:ascii="Meiryo UI" w:eastAsia="Meiryo UI" w:hAnsi="Meiryo UI" w:hint="eastAsia"/>
        </w:rPr>
        <w:t>障がい者等デジタル技術への対応が困難な方</w:t>
      </w:r>
      <w:r w:rsidR="00EC7483">
        <w:rPr>
          <w:rFonts w:ascii="Meiryo UI" w:eastAsia="Meiryo UI" w:hAnsi="Meiryo UI" w:hint="eastAsia"/>
        </w:rPr>
        <w:t>の対応や</w:t>
      </w:r>
      <w:r w:rsidR="00820E1A">
        <w:rPr>
          <w:rFonts w:ascii="Meiryo UI" w:eastAsia="Meiryo UI" w:hAnsi="Meiryo UI" w:hint="eastAsia"/>
        </w:rPr>
        <w:t>、</w:t>
      </w:r>
      <w:r w:rsidRPr="00F2757A">
        <w:rPr>
          <w:rFonts w:ascii="Meiryo UI" w:eastAsia="Meiryo UI" w:hAnsi="Meiryo UI" w:hint="eastAsia"/>
        </w:rPr>
        <w:t>複雑かつ高度な電話内容についてのみオペレーターが対応する。</w:t>
      </w:r>
    </w:p>
    <w:p w14:paraId="4B962801" w14:textId="10360306" w:rsidR="00267B58" w:rsidRPr="00F2757A" w:rsidRDefault="00A274EA" w:rsidP="00AF18C2">
      <w:pPr>
        <w:ind w:firstLine="210"/>
        <w:rPr>
          <w:rFonts w:ascii="Meiryo UI" w:eastAsia="Meiryo UI" w:hAnsi="Meiryo UI"/>
        </w:rPr>
      </w:pPr>
      <w:r>
        <w:rPr>
          <w:rFonts w:ascii="Meiryo UI" w:eastAsia="Meiryo UI" w:hAnsi="Meiryo UI" w:hint="eastAsia"/>
        </w:rPr>
        <w:t>（</w:t>
      </w:r>
      <w:r w:rsidR="00267B58" w:rsidRPr="00F2757A">
        <w:rPr>
          <w:rFonts w:ascii="Meiryo UI" w:eastAsia="Meiryo UI" w:hAnsi="Meiryo UI" w:hint="eastAsia"/>
        </w:rPr>
        <w:t>３</w:t>
      </w:r>
      <w:r>
        <w:rPr>
          <w:rFonts w:ascii="Meiryo UI" w:eastAsia="Meiryo UI" w:hAnsi="Meiryo UI" w:hint="eastAsia"/>
        </w:rPr>
        <w:t>）</w:t>
      </w:r>
      <w:r w:rsidR="00267B58" w:rsidRPr="00F2757A">
        <w:rPr>
          <w:rFonts w:ascii="Meiryo UI" w:eastAsia="Meiryo UI" w:hAnsi="Meiryo UI" w:hint="eastAsia"/>
        </w:rPr>
        <w:t>府民サービスの向上</w:t>
      </w:r>
    </w:p>
    <w:p w14:paraId="467E9987" w14:textId="77777777" w:rsidR="00AF18C2" w:rsidRDefault="00267B58" w:rsidP="00AF18C2">
      <w:pPr>
        <w:ind w:leftChars="350" w:left="735" w:firstLineChars="50" w:firstLine="105"/>
        <w:rPr>
          <w:rFonts w:ascii="Meiryo UI" w:eastAsia="Meiryo UI" w:hAnsi="Meiryo UI"/>
        </w:rPr>
      </w:pPr>
      <w:r w:rsidRPr="00F2757A">
        <w:rPr>
          <w:rFonts w:ascii="Meiryo UI" w:eastAsia="Meiryo UI" w:hAnsi="Meiryo UI" w:hint="eastAsia"/>
        </w:rPr>
        <w:t>デジタルツールの導入による、問合せ回答のスピードアップ、24時間対応可能なサービスの充実に</w:t>
      </w:r>
    </w:p>
    <w:p w14:paraId="5A899B02" w14:textId="6910D9C0" w:rsidR="00267B58" w:rsidRPr="00F2757A" w:rsidRDefault="00267B58" w:rsidP="00AF18C2">
      <w:pPr>
        <w:ind w:firstLineChars="297" w:firstLine="624"/>
        <w:rPr>
          <w:rFonts w:ascii="Meiryo UI" w:eastAsia="Meiryo UI" w:hAnsi="Meiryo UI"/>
        </w:rPr>
      </w:pPr>
      <w:r w:rsidRPr="00F2757A">
        <w:rPr>
          <w:rFonts w:ascii="Meiryo UI" w:eastAsia="Meiryo UI" w:hAnsi="Meiryo UI" w:hint="eastAsia"/>
        </w:rPr>
        <w:t>より、府民に分かりやすく、必要な情報を素早く提供する。</w:t>
      </w:r>
    </w:p>
    <w:p w14:paraId="6C0C8419" w14:textId="77777777" w:rsidR="00267B58" w:rsidRPr="00F2757A" w:rsidRDefault="00267B58" w:rsidP="00267B58">
      <w:pPr>
        <w:ind w:firstLine="210"/>
        <w:rPr>
          <w:lang w:val="x-none" w:eastAsia="x-none"/>
        </w:rPr>
      </w:pPr>
    </w:p>
    <w:p w14:paraId="3734B442" w14:textId="4CADE038" w:rsidR="006B0848" w:rsidRPr="00F2757A" w:rsidRDefault="00A274EA" w:rsidP="00E26C31">
      <w:pPr>
        <w:pStyle w:val="2"/>
        <w:ind w:firstLine="210"/>
        <w:rPr>
          <w:rFonts w:ascii="Meiryo UI" w:eastAsia="Meiryo UI" w:hAnsi="Meiryo UI"/>
          <w:b/>
          <w:bCs/>
        </w:rPr>
      </w:pPr>
      <w:bookmarkStart w:id="2" w:name="_Toc224804632"/>
      <w:r>
        <w:rPr>
          <w:rFonts w:ascii="Meiryo UI" w:eastAsia="Meiryo UI" w:hAnsi="Meiryo UI" w:hint="eastAsia"/>
        </w:rPr>
        <w:t>（</w:t>
      </w:r>
      <w:r w:rsidR="006B0848" w:rsidRPr="00F2757A">
        <w:rPr>
          <w:rFonts w:ascii="Meiryo UI" w:eastAsia="Meiryo UI" w:hAnsi="Meiryo UI" w:hint="eastAsia"/>
        </w:rPr>
        <w:t>１</w:t>
      </w:r>
      <w:r>
        <w:rPr>
          <w:rFonts w:ascii="Meiryo UI" w:eastAsia="Meiryo UI" w:hAnsi="Meiryo UI" w:hint="eastAsia"/>
        </w:rPr>
        <w:t>）</w:t>
      </w:r>
      <w:r w:rsidR="006B0848" w:rsidRPr="00F2757A">
        <w:rPr>
          <w:rFonts w:ascii="Meiryo UI" w:eastAsia="Meiryo UI" w:hAnsi="Meiryo UI" w:hint="eastAsia"/>
        </w:rPr>
        <w:t>委託の目的</w:t>
      </w:r>
      <w:bookmarkEnd w:id="2"/>
    </w:p>
    <w:p w14:paraId="7BF42782" w14:textId="4BA51C98" w:rsidR="00035BC0" w:rsidRPr="00F2757A" w:rsidRDefault="006B0848" w:rsidP="00AF18C2">
      <w:pPr>
        <w:adjustRightInd w:val="0"/>
        <w:spacing w:line="0" w:lineRule="atLeast"/>
        <w:ind w:leftChars="300" w:left="630" w:firstLine="210"/>
        <w:rPr>
          <w:rFonts w:ascii="Meiryo UI" w:eastAsia="Meiryo UI" w:hAnsi="Meiryo UI"/>
        </w:rPr>
      </w:pPr>
      <w:r w:rsidRPr="00F2757A">
        <w:rPr>
          <w:rFonts w:ascii="Meiryo UI" w:eastAsia="Meiryo UI" w:hAnsi="Meiryo UI" w:hint="eastAsia"/>
        </w:rPr>
        <w:t>大阪府</w:t>
      </w:r>
      <w:r w:rsidR="00A274EA">
        <w:rPr>
          <w:rFonts w:ascii="Meiryo UI" w:eastAsia="Meiryo UI" w:hAnsi="Meiryo UI" w:hint="eastAsia"/>
        </w:rPr>
        <w:t>（</w:t>
      </w:r>
      <w:r w:rsidRPr="00F2757A">
        <w:rPr>
          <w:rFonts w:ascii="Meiryo UI" w:eastAsia="Meiryo UI" w:hAnsi="Meiryo UI" w:hint="eastAsia"/>
        </w:rPr>
        <w:t>以下 「府」という。</w:t>
      </w:r>
      <w:r w:rsidR="00A274EA">
        <w:rPr>
          <w:rFonts w:ascii="Meiryo UI" w:eastAsia="Meiryo UI" w:hAnsi="Meiryo UI" w:hint="eastAsia"/>
        </w:rPr>
        <w:t>）</w:t>
      </w:r>
      <w:r w:rsidRPr="00F2757A">
        <w:rPr>
          <w:rFonts w:ascii="Meiryo UI" w:eastAsia="Meiryo UI" w:hAnsi="Meiryo UI" w:hint="eastAsia"/>
        </w:rPr>
        <w:t>では、府民サービスの向上と問合せ業務等の効率化を進めるため、よくある問合せの回答業務を集約してワンストップ化を実現するなど、一次窓口のあり方を抜本的に見直し、効率的で真に府民に満足のいく総合窓口として、</w:t>
      </w:r>
      <w:r w:rsidR="000927F9" w:rsidRPr="00F2757A">
        <w:rPr>
          <w:rFonts w:ascii="Meiryo UI" w:eastAsia="Meiryo UI" w:hAnsi="Meiryo UI" w:hint="eastAsia"/>
        </w:rPr>
        <w:t>平成20年１月に</w:t>
      </w:r>
      <w:r w:rsidRPr="00F2757A">
        <w:rPr>
          <w:rFonts w:ascii="Meiryo UI" w:eastAsia="Meiryo UI" w:hAnsi="Meiryo UI" w:hint="eastAsia"/>
        </w:rPr>
        <w:t>「府民お問合せセンター」を開設、また、平成24年4月から代表交換電話も集約し運営してきたが、現行の府民お問合せセンター整備運営事業に係る業務委託契約が令和９年3月に契約期間満了を迎えることから、引き続き効率的・効果的な府民お問合せセンター事業を推進し、真に府民に満足のいく総合窓口を整備することを目的に、本委託業務を実施する。</w:t>
      </w:r>
    </w:p>
    <w:p w14:paraId="609C96C4" w14:textId="77777777" w:rsidR="00035BC0" w:rsidRPr="00F2757A" w:rsidRDefault="00035BC0" w:rsidP="00035BC0">
      <w:pPr>
        <w:adjustRightInd w:val="0"/>
        <w:spacing w:line="0" w:lineRule="atLeast"/>
        <w:ind w:firstLineChars="47" w:firstLine="99"/>
        <w:rPr>
          <w:rFonts w:ascii="Meiryo UI" w:eastAsia="Meiryo UI" w:hAnsi="Meiryo UI"/>
        </w:rPr>
      </w:pPr>
    </w:p>
    <w:p w14:paraId="7250D6CF" w14:textId="6FDF227D" w:rsidR="006B0848" w:rsidRPr="00F2757A" w:rsidRDefault="00A274EA" w:rsidP="00035BC0">
      <w:pPr>
        <w:pStyle w:val="2"/>
        <w:ind w:firstLine="210"/>
        <w:rPr>
          <w:rFonts w:ascii="Meiryo UI" w:eastAsia="Meiryo UI" w:hAnsi="Meiryo UI"/>
        </w:rPr>
      </w:pPr>
      <w:bookmarkStart w:id="3" w:name="_Toc224804633"/>
      <w:r>
        <w:rPr>
          <w:rFonts w:ascii="Meiryo UI" w:eastAsia="Meiryo UI" w:hAnsi="Meiryo UI" w:hint="eastAsia"/>
        </w:rPr>
        <w:t>（</w:t>
      </w:r>
      <w:r w:rsidR="006B0848" w:rsidRPr="00F2757A">
        <w:rPr>
          <w:rFonts w:ascii="Meiryo UI" w:eastAsia="Meiryo UI" w:hAnsi="Meiryo UI" w:hint="eastAsia"/>
        </w:rPr>
        <w:t>２</w:t>
      </w:r>
      <w:r>
        <w:rPr>
          <w:rFonts w:ascii="Meiryo UI" w:eastAsia="Meiryo UI" w:hAnsi="Meiryo UI" w:hint="eastAsia"/>
        </w:rPr>
        <w:t>）</w:t>
      </w:r>
      <w:r w:rsidR="006B0848" w:rsidRPr="00F2757A">
        <w:rPr>
          <w:rFonts w:ascii="Meiryo UI" w:eastAsia="Meiryo UI" w:hAnsi="Meiryo UI" w:hint="eastAsia"/>
        </w:rPr>
        <w:t>本事業を実施する上で改善すべき課題</w:t>
      </w:r>
      <w:bookmarkEnd w:id="3"/>
    </w:p>
    <w:p w14:paraId="224DBBD6" w14:textId="2F181E0A" w:rsidR="00D76B03" w:rsidRPr="00F2757A" w:rsidRDefault="009D247B" w:rsidP="00AF18C2">
      <w:pPr>
        <w:adjustRightInd w:val="0"/>
        <w:spacing w:line="0" w:lineRule="atLeast"/>
        <w:ind w:leftChars="200" w:left="630" w:hangingChars="100" w:hanging="210"/>
        <w:rPr>
          <w:rFonts w:ascii="Meiryo UI" w:eastAsia="Meiryo UI" w:hAnsi="Meiryo UI"/>
        </w:rPr>
      </w:pPr>
      <w:r w:rsidRPr="00F2757A">
        <w:rPr>
          <w:rFonts w:ascii="Meiryo UI" w:eastAsia="Meiryo UI" w:hAnsi="Meiryo UI" w:hint="eastAsia"/>
        </w:rPr>
        <w:t>ア</w:t>
      </w:r>
      <w:r w:rsidR="00AF18C2">
        <w:rPr>
          <w:rFonts w:ascii="Meiryo UI" w:eastAsia="Meiryo UI" w:hAnsi="Meiryo UI" w:hint="eastAsia"/>
        </w:rPr>
        <w:t xml:space="preserve">　　</w:t>
      </w:r>
      <w:r w:rsidR="0040636B" w:rsidRPr="00F2757A">
        <w:rPr>
          <w:rFonts w:ascii="Meiryo UI" w:eastAsia="Meiryo UI" w:hAnsi="Meiryo UI" w:hint="eastAsia"/>
        </w:rPr>
        <w:t>府では</w:t>
      </w:r>
      <w:r w:rsidR="00D76B03" w:rsidRPr="00F2757A">
        <w:rPr>
          <w:rFonts w:ascii="Meiryo UI" w:eastAsia="Meiryo UI" w:hAnsi="Meiryo UI" w:hint="eastAsia"/>
        </w:rPr>
        <w:t>府民サービスの向上に資するため、数多くのオペレーターによる代表電話応対、問合せ対応、広聴対応等を行ってきた。入電件数は減少傾向にあるものの、府民からの代表電話への入電件数は未だに年間約30万件近くある状況であり、問合せ対応、広聴対応についても年間約2万件の入電数がある。なお電話対応については開庁時間中のみの対応となっており、全てオペレーターが担っている。開庁時間外に対応できる府民サービスについても、一部の施策のAIチャットボットに限定されている。</w:t>
      </w:r>
    </w:p>
    <w:p w14:paraId="462A8275" w14:textId="77777777" w:rsidR="00AF18C2" w:rsidRDefault="009D247B" w:rsidP="00AF18C2">
      <w:pPr>
        <w:adjustRightInd w:val="0"/>
        <w:spacing w:line="0" w:lineRule="atLeast"/>
        <w:ind w:leftChars="200" w:left="735" w:hangingChars="150" w:hanging="315"/>
        <w:rPr>
          <w:rFonts w:ascii="Meiryo UI" w:eastAsia="Meiryo UI" w:hAnsi="Meiryo UI"/>
        </w:rPr>
      </w:pPr>
      <w:r w:rsidRPr="00F2757A">
        <w:rPr>
          <w:rFonts w:ascii="Meiryo UI" w:eastAsia="Meiryo UI" w:hAnsi="Meiryo UI" w:hint="eastAsia"/>
        </w:rPr>
        <w:t>イ</w:t>
      </w:r>
      <w:r w:rsidR="00633159" w:rsidRPr="00F2757A">
        <w:rPr>
          <w:rFonts w:ascii="Meiryo UI" w:eastAsia="Meiryo UI" w:hAnsi="Meiryo UI" w:hint="eastAsia"/>
        </w:rPr>
        <w:t xml:space="preserve">　</w:t>
      </w:r>
      <w:r w:rsidR="00AF18C2">
        <w:rPr>
          <w:rFonts w:ascii="Meiryo UI" w:eastAsia="Meiryo UI" w:hAnsi="Meiryo UI" w:hint="eastAsia"/>
        </w:rPr>
        <w:t xml:space="preserve">　</w:t>
      </w:r>
      <w:r w:rsidR="00D76B03" w:rsidRPr="00F2757A">
        <w:rPr>
          <w:rFonts w:ascii="Meiryo UI" w:eastAsia="Meiryo UI" w:hAnsi="Meiryo UI" w:hint="eastAsia"/>
        </w:rPr>
        <w:t>代表交換対応、問合せ対応等について、府民の方々が直接的に電話を府にかけて話をしなけれ</w:t>
      </w:r>
    </w:p>
    <w:p w14:paraId="6C606C4A" w14:textId="77777777" w:rsidR="00AF18C2" w:rsidRDefault="00D76B03" w:rsidP="00AF18C2">
      <w:pPr>
        <w:adjustRightInd w:val="0"/>
        <w:spacing w:line="0" w:lineRule="atLeast"/>
        <w:ind w:leftChars="300" w:left="735" w:hangingChars="50" w:hanging="105"/>
        <w:rPr>
          <w:rFonts w:ascii="Meiryo UI" w:eastAsia="Meiryo UI" w:hAnsi="Meiryo UI"/>
        </w:rPr>
      </w:pPr>
      <w:r w:rsidRPr="00F2757A">
        <w:rPr>
          <w:rFonts w:ascii="Meiryo UI" w:eastAsia="Meiryo UI" w:hAnsi="Meiryo UI" w:hint="eastAsia"/>
        </w:rPr>
        <w:t>ば必要な情報を得られないというのは、現在の府民の生活形態やニーズに合致していない。また、デジ</w:t>
      </w:r>
    </w:p>
    <w:p w14:paraId="5E7DC943" w14:textId="77777777" w:rsidR="00AF18C2" w:rsidRDefault="00D76B03" w:rsidP="00AF18C2">
      <w:pPr>
        <w:adjustRightInd w:val="0"/>
        <w:spacing w:line="0" w:lineRule="atLeast"/>
        <w:ind w:leftChars="300" w:left="735" w:hangingChars="50" w:hanging="105"/>
        <w:rPr>
          <w:rFonts w:ascii="Meiryo UI" w:eastAsia="Meiryo UI" w:hAnsi="Meiryo UI"/>
        </w:rPr>
      </w:pPr>
      <w:r w:rsidRPr="00F2757A">
        <w:rPr>
          <w:rFonts w:ascii="Meiryo UI" w:eastAsia="Meiryo UI" w:hAnsi="Meiryo UI" w:hint="eastAsia"/>
        </w:rPr>
        <w:t>タル化の進んだ現在においては、電話ではなくてもスマートフォン等を使うことにより、容易に府民が情報</w:t>
      </w:r>
    </w:p>
    <w:p w14:paraId="1B2BC54E" w14:textId="4A273DE1" w:rsidR="009D247B" w:rsidRPr="00F2757A" w:rsidRDefault="00D76B03" w:rsidP="00AF18C2">
      <w:pPr>
        <w:adjustRightInd w:val="0"/>
        <w:spacing w:line="0" w:lineRule="atLeast"/>
        <w:ind w:leftChars="300" w:left="735" w:hangingChars="50" w:hanging="105"/>
        <w:rPr>
          <w:rFonts w:ascii="Meiryo UI" w:eastAsia="Meiryo UI" w:hAnsi="Meiryo UI"/>
        </w:rPr>
      </w:pPr>
      <w:r w:rsidRPr="00F2757A">
        <w:rPr>
          <w:rFonts w:ascii="Meiryo UI" w:eastAsia="Meiryo UI" w:hAnsi="Meiryo UI" w:hint="eastAsia"/>
        </w:rPr>
        <w:t>収集できる様々な効率的な手法もあるにもかかわらず、これを活用できていない。</w:t>
      </w:r>
    </w:p>
    <w:p w14:paraId="793CFC87" w14:textId="28799EF9" w:rsidR="0040317E" w:rsidRPr="00F2757A" w:rsidRDefault="009D247B" w:rsidP="00AF18C2">
      <w:pPr>
        <w:adjustRightInd w:val="0"/>
        <w:spacing w:line="0" w:lineRule="atLeast"/>
        <w:ind w:firstLineChars="197" w:firstLine="414"/>
        <w:rPr>
          <w:rFonts w:ascii="Meiryo UI" w:eastAsia="Meiryo UI" w:hAnsi="Meiryo UI"/>
        </w:rPr>
      </w:pPr>
      <w:r w:rsidRPr="00F2757A">
        <w:rPr>
          <w:rFonts w:ascii="Meiryo UI" w:eastAsia="Meiryo UI" w:hAnsi="Meiryo UI" w:hint="eastAsia"/>
        </w:rPr>
        <w:t>ウ</w:t>
      </w:r>
      <w:r w:rsidR="00AF18C2" w:rsidRPr="00F2757A">
        <w:rPr>
          <w:rFonts w:ascii="Meiryo UI" w:eastAsia="Meiryo UI" w:hAnsi="Meiryo UI" w:hint="eastAsia"/>
        </w:rPr>
        <w:t xml:space="preserve">　</w:t>
      </w:r>
      <w:r w:rsidR="00AF18C2">
        <w:rPr>
          <w:rFonts w:ascii="Meiryo UI" w:eastAsia="Meiryo UI" w:hAnsi="Meiryo UI" w:hint="eastAsia"/>
        </w:rPr>
        <w:t xml:space="preserve">　</w:t>
      </w:r>
      <w:r w:rsidR="00A71720" w:rsidRPr="00F2757A">
        <w:rPr>
          <w:rFonts w:ascii="Meiryo UI" w:eastAsia="Meiryo UI" w:hAnsi="Meiryo UI" w:hint="eastAsia"/>
        </w:rPr>
        <w:t>更には</w:t>
      </w:r>
      <w:r w:rsidR="00D76B03" w:rsidRPr="00F2757A">
        <w:rPr>
          <w:rFonts w:ascii="Meiryo UI" w:eastAsia="Meiryo UI" w:hAnsi="Meiryo UI" w:hint="eastAsia"/>
        </w:rPr>
        <w:t>人件費の高騰する時代において、数多くのオペレータを使ってセンターを運営することは</w:t>
      </w:r>
    </w:p>
    <w:p w14:paraId="33B0B3EA" w14:textId="5FA061A5" w:rsidR="00035BC0" w:rsidRPr="00F2757A" w:rsidRDefault="00D76B03" w:rsidP="00AF18C2">
      <w:pPr>
        <w:adjustRightInd w:val="0"/>
        <w:spacing w:line="0" w:lineRule="atLeast"/>
        <w:ind w:firstLineChars="297" w:firstLine="624"/>
        <w:rPr>
          <w:rFonts w:ascii="Meiryo UI" w:eastAsia="Meiryo UI" w:hAnsi="Meiryo UI"/>
        </w:rPr>
      </w:pPr>
      <w:r w:rsidRPr="00F2757A">
        <w:rPr>
          <w:rFonts w:ascii="Meiryo UI" w:eastAsia="Meiryo UI" w:hAnsi="Meiryo UI" w:hint="eastAsia"/>
        </w:rPr>
        <w:t>非効率的であ</w:t>
      </w:r>
      <w:r w:rsidR="00A71720" w:rsidRPr="00F2757A">
        <w:rPr>
          <w:rFonts w:ascii="Meiryo UI" w:eastAsia="Meiryo UI" w:hAnsi="Meiryo UI" w:hint="eastAsia"/>
        </w:rPr>
        <w:t>り、効率的な運営へ変革する必要がある。</w:t>
      </w:r>
    </w:p>
    <w:p w14:paraId="1CF2EF01" w14:textId="77777777" w:rsidR="00035BC0" w:rsidRPr="00F2757A" w:rsidRDefault="00035BC0" w:rsidP="00035BC0">
      <w:pPr>
        <w:adjustRightInd w:val="0"/>
        <w:spacing w:line="0" w:lineRule="atLeast"/>
        <w:ind w:leftChars="350" w:left="735" w:firstLineChars="50" w:firstLine="105"/>
        <w:rPr>
          <w:rFonts w:ascii="Meiryo UI" w:eastAsia="Meiryo UI" w:hAnsi="Meiryo UI"/>
        </w:rPr>
      </w:pPr>
    </w:p>
    <w:p w14:paraId="2EC7A86B" w14:textId="19B670DC" w:rsidR="006B0848" w:rsidRPr="00F2757A" w:rsidRDefault="00A274EA" w:rsidP="00035BC0">
      <w:pPr>
        <w:pStyle w:val="2"/>
        <w:ind w:firstLine="210"/>
        <w:rPr>
          <w:rFonts w:ascii="Meiryo UI" w:eastAsia="Meiryo UI" w:hAnsi="Meiryo UI"/>
        </w:rPr>
      </w:pPr>
      <w:bookmarkStart w:id="4" w:name="_Toc224804634"/>
      <w:r>
        <w:rPr>
          <w:rFonts w:ascii="Meiryo UI" w:eastAsia="Meiryo UI" w:hAnsi="Meiryo UI" w:hint="eastAsia"/>
        </w:rPr>
        <w:t>（</w:t>
      </w:r>
      <w:r w:rsidR="006B0848" w:rsidRPr="00F2757A">
        <w:rPr>
          <w:rFonts w:ascii="Meiryo UI" w:eastAsia="Meiryo UI" w:hAnsi="Meiryo UI" w:hint="eastAsia"/>
        </w:rPr>
        <w:t>３</w:t>
      </w:r>
      <w:r>
        <w:rPr>
          <w:rFonts w:ascii="Meiryo UI" w:eastAsia="Meiryo UI" w:hAnsi="Meiryo UI" w:hint="eastAsia"/>
        </w:rPr>
        <w:t>）</w:t>
      </w:r>
      <w:r w:rsidR="006B0848" w:rsidRPr="00F2757A">
        <w:rPr>
          <w:rFonts w:ascii="Meiryo UI" w:eastAsia="Meiryo UI" w:hAnsi="Meiryo UI" w:hint="eastAsia"/>
        </w:rPr>
        <w:t>大阪府が求める「府民お問合せセンター」</w:t>
      </w:r>
      <w:proofErr w:type="spellStart"/>
      <w:r w:rsidR="006B0848" w:rsidRPr="00F2757A">
        <w:rPr>
          <w:rFonts w:ascii="Meiryo UI" w:eastAsia="Meiryo UI" w:hAnsi="Meiryo UI" w:hint="eastAsia"/>
        </w:rPr>
        <w:t>の構築</w:t>
      </w:r>
      <w:bookmarkEnd w:id="4"/>
      <w:proofErr w:type="spellEnd"/>
    </w:p>
    <w:p w14:paraId="3C94ED68" w14:textId="34423B5F" w:rsidR="00D76B03" w:rsidRPr="00F2757A" w:rsidRDefault="00A274EA" w:rsidP="00AF18C2">
      <w:pPr>
        <w:adjustRightInd w:val="0"/>
        <w:spacing w:line="0" w:lineRule="atLeast"/>
        <w:ind w:leftChars="350" w:left="735" w:firstLineChars="0" w:firstLine="0"/>
        <w:rPr>
          <w:rFonts w:ascii="Meiryo UI" w:eastAsia="Meiryo UI" w:hAnsi="Meiryo UI"/>
        </w:rPr>
      </w:pPr>
      <w:r>
        <w:rPr>
          <w:rFonts w:ascii="Meiryo UI" w:eastAsia="Meiryo UI" w:hAnsi="Meiryo UI" w:hint="eastAsia"/>
        </w:rPr>
        <w:t>（</w:t>
      </w:r>
      <w:r w:rsidR="00D76B03" w:rsidRPr="00F2757A">
        <w:rPr>
          <w:rFonts w:ascii="Meiryo UI" w:eastAsia="Meiryo UI" w:hAnsi="Meiryo UI" w:hint="eastAsia"/>
        </w:rPr>
        <w:t>２</w:t>
      </w:r>
      <w:r>
        <w:rPr>
          <w:rFonts w:ascii="Meiryo UI" w:eastAsia="Meiryo UI" w:hAnsi="Meiryo UI" w:hint="eastAsia"/>
        </w:rPr>
        <w:t>）</w:t>
      </w:r>
      <w:r w:rsidR="00D76B03" w:rsidRPr="00F2757A">
        <w:rPr>
          <w:rFonts w:ascii="Meiryo UI" w:eastAsia="Meiryo UI" w:hAnsi="Meiryo UI" w:hint="eastAsia"/>
        </w:rPr>
        <w:t>の課題解決のため、次期「府民お問合せセンター」では、業務効率化を図り、次世代型の「府民</w:t>
      </w:r>
      <w:r w:rsidR="00BD0EF8" w:rsidRPr="00F2757A">
        <w:rPr>
          <w:rFonts w:ascii="Meiryo UI" w:eastAsia="Meiryo UI" w:hAnsi="Meiryo UI" w:hint="eastAsia"/>
        </w:rPr>
        <w:t>お</w:t>
      </w:r>
      <w:r w:rsidR="00D76B03" w:rsidRPr="00F2757A">
        <w:rPr>
          <w:rFonts w:ascii="Meiryo UI" w:eastAsia="Meiryo UI" w:hAnsi="Meiryo UI" w:hint="eastAsia"/>
        </w:rPr>
        <w:t>問合せセンター」を目指</w:t>
      </w:r>
      <w:r w:rsidR="009350EA" w:rsidRPr="00F2757A">
        <w:rPr>
          <w:rFonts w:ascii="Meiryo UI" w:eastAsia="Meiryo UI" w:hAnsi="Meiryo UI" w:hint="eastAsia"/>
        </w:rPr>
        <w:t>し、業務のあり方そのものを変革する。</w:t>
      </w:r>
    </w:p>
    <w:p w14:paraId="38649522" w14:textId="6C237B19" w:rsidR="00D76B03" w:rsidRPr="00F2757A" w:rsidRDefault="009350EA" w:rsidP="00AF18C2">
      <w:pPr>
        <w:adjustRightInd w:val="0"/>
        <w:spacing w:line="0" w:lineRule="atLeast"/>
        <w:ind w:leftChars="350" w:left="735" w:firstLine="210"/>
        <w:rPr>
          <w:rFonts w:ascii="Meiryo UI" w:eastAsia="Meiryo UI" w:hAnsi="Meiryo UI"/>
        </w:rPr>
      </w:pPr>
      <w:r w:rsidRPr="00F2757A">
        <w:rPr>
          <w:rFonts w:ascii="Meiryo UI" w:eastAsia="Meiryo UI" w:hAnsi="Meiryo UI" w:hint="eastAsia"/>
        </w:rPr>
        <w:t>具体的な</w:t>
      </w:r>
      <w:r w:rsidR="000927F9" w:rsidRPr="00F2757A">
        <w:rPr>
          <w:rFonts w:ascii="Meiryo UI" w:eastAsia="Meiryo UI" w:hAnsi="Meiryo UI" w:hint="eastAsia"/>
        </w:rPr>
        <w:t>手法として</w:t>
      </w:r>
      <w:r w:rsidR="00D76B03" w:rsidRPr="00F2757A">
        <w:rPr>
          <w:rFonts w:ascii="Meiryo UI" w:eastAsia="Meiryo UI" w:hAnsi="Meiryo UI" w:hint="eastAsia"/>
        </w:rPr>
        <w:t>デジタル技術を活用した多様な問合せ等のチャットやIVR</w:t>
      </w:r>
      <w:r w:rsidR="00A274EA">
        <w:rPr>
          <w:rFonts w:ascii="Meiryo UI" w:eastAsia="Meiryo UI" w:hAnsi="Meiryo UI" w:hint="eastAsia"/>
        </w:rPr>
        <w:t>（</w:t>
      </w:r>
      <w:r w:rsidR="00D76B03" w:rsidRPr="00F2757A">
        <w:rPr>
          <w:rFonts w:ascii="Meiryo UI" w:eastAsia="Meiryo UI" w:hAnsi="Meiryo UI" w:hint="eastAsia"/>
        </w:rPr>
        <w:t>自動音声応答システム</w:t>
      </w:r>
      <w:r w:rsidR="00A274EA">
        <w:rPr>
          <w:rFonts w:ascii="Meiryo UI" w:eastAsia="Meiryo UI" w:hAnsi="Meiryo UI" w:hint="eastAsia"/>
        </w:rPr>
        <w:t>）</w:t>
      </w:r>
      <w:r w:rsidR="00D76B03" w:rsidRPr="00F2757A">
        <w:rPr>
          <w:rFonts w:ascii="Meiryo UI" w:eastAsia="Meiryo UI" w:hAnsi="Meiryo UI" w:hint="eastAsia"/>
        </w:rPr>
        <w:t>等、様々な対応ツールを現在の府の入電内容や府の問合せ内容等の現状に合った形で活用</w:t>
      </w:r>
      <w:r w:rsidR="000927F9" w:rsidRPr="00F2757A">
        <w:rPr>
          <w:rFonts w:ascii="Meiryo UI" w:eastAsia="Meiryo UI" w:hAnsi="Meiryo UI" w:hint="eastAsia"/>
        </w:rPr>
        <w:t>し、府民ニーズに柔軟に対応するとともに効率化を図る。なお</w:t>
      </w:r>
      <w:r w:rsidR="00D76B03" w:rsidRPr="00F2757A">
        <w:rPr>
          <w:rFonts w:ascii="Meiryo UI" w:eastAsia="Meiryo UI" w:hAnsi="Meiryo UI" w:hint="eastAsia"/>
        </w:rPr>
        <w:t>今回のセンターの運営方針転換により、デジタル弱者である障がい者や高齢者が取りこぼされることのないよう、そのフォローについては十分に行うものとする。</w:t>
      </w:r>
    </w:p>
    <w:p w14:paraId="05BA17D7" w14:textId="77777777" w:rsidR="00D76B03" w:rsidRPr="00F2757A" w:rsidRDefault="00D76B03" w:rsidP="00AF18C2">
      <w:pPr>
        <w:adjustRightInd w:val="0"/>
        <w:spacing w:line="0" w:lineRule="atLeast"/>
        <w:ind w:leftChars="350" w:left="735" w:firstLine="210"/>
        <w:rPr>
          <w:rFonts w:ascii="Meiryo UI" w:eastAsia="Meiryo UI" w:hAnsi="Meiryo UI"/>
        </w:rPr>
      </w:pPr>
      <w:r w:rsidRPr="00F2757A">
        <w:rPr>
          <w:rFonts w:ascii="Meiryo UI" w:eastAsia="Meiryo UI" w:hAnsi="Meiryo UI" w:hint="eastAsia"/>
        </w:rPr>
        <w:t>様々な問合せや広聴業務等に柔軟に対応できるよう、「府民お問合せセンター」の機能向上を図り、府民サービスを向上するとともに職員の更なる負担軽減を図るため、本業務に必要な電話回線の敷設やシステム等の整備、要員確保や研修の実施等一切の業務を一体として委託するものである。</w:t>
      </w:r>
    </w:p>
    <w:p w14:paraId="4F314874" w14:textId="77777777" w:rsidR="007A0EE0" w:rsidRPr="00672185" w:rsidRDefault="007A0EE0" w:rsidP="00672185">
      <w:pPr>
        <w:ind w:firstLine="210"/>
      </w:pPr>
    </w:p>
    <w:p w14:paraId="30B57092" w14:textId="77777777" w:rsidR="00633159" w:rsidRPr="00F2757A" w:rsidRDefault="00421726" w:rsidP="006718B3">
      <w:pPr>
        <w:pStyle w:val="1"/>
        <w:spacing w:line="0" w:lineRule="atLeast"/>
        <w:ind w:firstLineChars="0" w:firstLine="0"/>
        <w:rPr>
          <w:rFonts w:ascii="Meiryo UI" w:eastAsia="Meiryo UI" w:hAnsi="Meiryo UI"/>
          <w:b/>
          <w:bCs/>
          <w:lang w:eastAsia="ja-JP"/>
        </w:rPr>
      </w:pPr>
      <w:bookmarkStart w:id="5" w:name="_Toc289450402"/>
      <w:bookmarkStart w:id="6" w:name="_Toc298263291"/>
      <w:bookmarkStart w:id="7" w:name="_Toc206427277"/>
      <w:bookmarkStart w:id="8" w:name="_Toc224804635"/>
      <w:r w:rsidRPr="00F2757A">
        <w:rPr>
          <w:rFonts w:ascii="Meiryo UI" w:eastAsia="Meiryo UI" w:hAnsi="Meiryo UI" w:hint="eastAsia"/>
          <w:b/>
          <w:bCs/>
          <w:lang w:eastAsia="ja-JP"/>
        </w:rPr>
        <w:t>２．本</w:t>
      </w:r>
      <w:r w:rsidR="00870CA4" w:rsidRPr="00F2757A">
        <w:rPr>
          <w:rFonts w:ascii="Meiryo UI" w:eastAsia="Meiryo UI" w:hAnsi="Meiryo UI" w:hint="eastAsia"/>
          <w:b/>
          <w:bCs/>
          <w:lang w:eastAsia="ja-JP"/>
        </w:rPr>
        <w:t>委託</w:t>
      </w:r>
      <w:r w:rsidRPr="00F2757A">
        <w:rPr>
          <w:rFonts w:ascii="Meiryo UI" w:eastAsia="Meiryo UI" w:hAnsi="Meiryo UI" w:hint="eastAsia"/>
          <w:b/>
          <w:bCs/>
          <w:lang w:eastAsia="ja-JP"/>
        </w:rPr>
        <w:t>仕様書に基づく</w:t>
      </w:r>
      <w:r w:rsidR="001F28AE" w:rsidRPr="00F2757A">
        <w:rPr>
          <w:rFonts w:ascii="Meiryo UI" w:eastAsia="Meiryo UI" w:hAnsi="Meiryo UI" w:hint="eastAsia"/>
          <w:b/>
          <w:bCs/>
          <w:lang w:eastAsia="ja-JP"/>
        </w:rPr>
        <w:t>運営</w:t>
      </w:r>
      <w:r w:rsidRPr="00F2757A">
        <w:rPr>
          <w:rFonts w:ascii="Meiryo UI" w:eastAsia="Meiryo UI" w:hAnsi="Meiryo UI" w:hint="eastAsia"/>
          <w:b/>
          <w:bCs/>
          <w:lang w:eastAsia="ja-JP"/>
        </w:rPr>
        <w:t>期間</w:t>
      </w:r>
      <w:bookmarkEnd w:id="5"/>
      <w:bookmarkEnd w:id="6"/>
      <w:bookmarkEnd w:id="7"/>
      <w:r w:rsidR="003B60BB" w:rsidRPr="00F2757A">
        <w:rPr>
          <w:rFonts w:ascii="Meiryo UI" w:eastAsia="Meiryo UI" w:hAnsi="Meiryo UI" w:hint="eastAsia"/>
          <w:b/>
          <w:bCs/>
          <w:lang w:eastAsia="ja-JP"/>
        </w:rPr>
        <w:t>等</w:t>
      </w:r>
      <w:bookmarkStart w:id="9" w:name="_Toc289450403"/>
      <w:bookmarkStart w:id="10" w:name="_Toc298263292"/>
      <w:bookmarkStart w:id="11" w:name="_Toc289450405"/>
      <w:bookmarkEnd w:id="8"/>
    </w:p>
    <w:p w14:paraId="3BAC5021" w14:textId="1BD291EE" w:rsidR="00423183" w:rsidRPr="00F2757A" w:rsidRDefault="00A274EA" w:rsidP="000B4B3A">
      <w:pPr>
        <w:pStyle w:val="2"/>
        <w:ind w:firstLine="210"/>
        <w:rPr>
          <w:rFonts w:ascii="Meiryo UI" w:eastAsia="Meiryo UI" w:hAnsi="Meiryo UI"/>
        </w:rPr>
      </w:pPr>
      <w:bookmarkStart w:id="12" w:name="_Toc224804636"/>
      <w:r>
        <w:rPr>
          <w:rFonts w:ascii="Meiryo UI" w:eastAsia="Meiryo UI" w:hAnsi="Meiryo UI" w:hint="eastAsia"/>
        </w:rPr>
        <w:t>（</w:t>
      </w:r>
      <w:r w:rsidR="00423183" w:rsidRPr="00F2757A">
        <w:rPr>
          <w:rFonts w:ascii="Meiryo UI" w:eastAsia="Meiryo UI" w:hAnsi="Meiryo UI" w:hint="eastAsia"/>
        </w:rPr>
        <w:t>１</w:t>
      </w:r>
      <w:r>
        <w:rPr>
          <w:rFonts w:ascii="Meiryo UI" w:eastAsia="Meiryo UI" w:hAnsi="Meiryo UI" w:hint="eastAsia"/>
        </w:rPr>
        <w:t>）</w:t>
      </w:r>
      <w:r w:rsidR="00423183" w:rsidRPr="00F2757A">
        <w:rPr>
          <w:rFonts w:ascii="Meiryo UI" w:eastAsia="Meiryo UI" w:hAnsi="Meiryo UI" w:hint="eastAsia"/>
        </w:rPr>
        <w:t>構築等、設置準備期間</w:t>
      </w:r>
      <w:bookmarkEnd w:id="12"/>
    </w:p>
    <w:p w14:paraId="5C8AD994" w14:textId="2FB41118" w:rsidR="00423183" w:rsidRPr="00F2757A" w:rsidRDefault="00B279FC" w:rsidP="00633159">
      <w:pPr>
        <w:pStyle w:val="ad"/>
        <w:spacing w:line="0" w:lineRule="atLeast"/>
        <w:ind w:firstLineChars="400" w:firstLine="840"/>
        <w:jc w:val="left"/>
        <w:rPr>
          <w:rFonts w:ascii="Meiryo UI" w:eastAsia="Meiryo UI" w:hAnsi="Meiryo UI"/>
        </w:rPr>
      </w:pPr>
      <w:r w:rsidRPr="00F2757A">
        <w:rPr>
          <w:rFonts w:ascii="Meiryo UI" w:eastAsia="Meiryo UI" w:hAnsi="Meiryo UI" w:hint="eastAsia"/>
        </w:rPr>
        <w:t>令和</w:t>
      </w:r>
      <w:r w:rsidR="00926447">
        <w:rPr>
          <w:rFonts w:ascii="Meiryo UI" w:eastAsia="Meiryo UI" w:hAnsi="Meiryo UI" w:hint="eastAsia"/>
        </w:rPr>
        <w:t>９</w:t>
      </w:r>
      <w:r w:rsidRPr="00F2757A">
        <w:rPr>
          <w:rFonts w:ascii="Meiryo UI" w:eastAsia="Meiryo UI" w:hAnsi="Meiryo UI" w:hint="eastAsia"/>
        </w:rPr>
        <w:t>年</w:t>
      </w:r>
      <w:r w:rsidR="00926447">
        <w:rPr>
          <w:rFonts w:ascii="Meiryo UI" w:eastAsia="Meiryo UI" w:hAnsi="Meiryo UI" w:hint="eastAsia"/>
        </w:rPr>
        <w:t>２</w:t>
      </w:r>
      <w:r w:rsidRPr="00F2757A">
        <w:rPr>
          <w:rFonts w:ascii="Meiryo UI" w:eastAsia="Meiryo UI" w:hAnsi="Meiryo UI" w:hint="eastAsia"/>
        </w:rPr>
        <w:t>月</w:t>
      </w:r>
      <w:r w:rsidR="00926447">
        <w:rPr>
          <w:rFonts w:ascii="Meiryo UI" w:eastAsia="Meiryo UI" w:hAnsi="Meiryo UI" w:hint="eastAsia"/>
        </w:rPr>
        <w:t>１</w:t>
      </w:r>
      <w:r w:rsidRPr="00F2757A">
        <w:rPr>
          <w:rFonts w:ascii="Meiryo UI" w:eastAsia="Meiryo UI" w:hAnsi="Meiryo UI" w:hint="eastAsia"/>
        </w:rPr>
        <w:t>日</w:t>
      </w:r>
      <w:r w:rsidR="00423183" w:rsidRPr="00F2757A">
        <w:rPr>
          <w:rFonts w:ascii="Meiryo UI" w:eastAsia="Meiryo UI" w:hAnsi="Meiryo UI" w:hint="eastAsia"/>
        </w:rPr>
        <w:t>から令和</w:t>
      </w:r>
      <w:r w:rsidR="00926447">
        <w:rPr>
          <w:rFonts w:ascii="Meiryo UI" w:eastAsia="Meiryo UI" w:hAnsi="Meiryo UI" w:hint="eastAsia"/>
        </w:rPr>
        <w:t>９</w:t>
      </w:r>
      <w:r w:rsidR="00423183" w:rsidRPr="00F2757A">
        <w:rPr>
          <w:rFonts w:ascii="Meiryo UI" w:eastAsia="Meiryo UI" w:hAnsi="Meiryo UI" w:hint="eastAsia"/>
        </w:rPr>
        <w:t>年</w:t>
      </w:r>
      <w:r w:rsidR="00926447">
        <w:rPr>
          <w:rFonts w:ascii="Meiryo UI" w:eastAsia="Meiryo UI" w:hAnsi="Meiryo UI" w:hint="eastAsia"/>
        </w:rPr>
        <w:t>９月</w:t>
      </w:r>
      <w:r w:rsidR="00423183" w:rsidRPr="00F2757A">
        <w:rPr>
          <w:rFonts w:ascii="Meiryo UI" w:eastAsia="Meiryo UI" w:hAnsi="Meiryo UI" w:hint="eastAsia"/>
        </w:rPr>
        <w:t>30日まで</w:t>
      </w:r>
      <w:r w:rsidR="00A274EA">
        <w:rPr>
          <w:rFonts w:ascii="Meiryo UI" w:eastAsia="Meiryo UI" w:hAnsi="Meiryo UI" w:hint="eastAsia"/>
        </w:rPr>
        <w:t>（</w:t>
      </w:r>
      <w:r w:rsidR="00423183" w:rsidRPr="00F2757A">
        <w:rPr>
          <w:rFonts w:ascii="Meiryo UI" w:eastAsia="Meiryo UI" w:hAnsi="Meiryo UI" w:hint="eastAsia"/>
        </w:rPr>
        <w:t>準備期間は約</w:t>
      </w:r>
      <w:r w:rsidR="006A3839">
        <w:rPr>
          <w:rFonts w:ascii="Meiryo UI" w:eastAsia="Meiryo UI" w:hAnsi="Meiryo UI" w:hint="eastAsia"/>
        </w:rPr>
        <w:t>８</w:t>
      </w:r>
      <w:r w:rsidR="00423183" w:rsidRPr="00F2757A">
        <w:rPr>
          <w:rFonts w:ascii="Meiryo UI" w:eastAsia="Meiryo UI" w:hAnsi="Meiryo UI" w:hint="eastAsia"/>
        </w:rPr>
        <w:t>カ月を予定</w:t>
      </w:r>
      <w:r w:rsidR="00A274EA">
        <w:rPr>
          <w:rFonts w:ascii="Meiryo UI" w:eastAsia="Meiryo UI" w:hAnsi="Meiryo UI" w:hint="eastAsia"/>
        </w:rPr>
        <w:t>）</w:t>
      </w:r>
    </w:p>
    <w:p w14:paraId="55C9E991" w14:textId="448D2866" w:rsidR="00423183" w:rsidRPr="00F2757A" w:rsidRDefault="00A274EA" w:rsidP="00035BC0">
      <w:pPr>
        <w:pStyle w:val="2"/>
        <w:ind w:firstLine="210"/>
        <w:rPr>
          <w:rFonts w:ascii="Meiryo UI" w:eastAsia="Meiryo UI" w:hAnsi="Meiryo UI"/>
        </w:rPr>
      </w:pPr>
      <w:bookmarkStart w:id="13" w:name="_Toc224804637"/>
      <w:r>
        <w:rPr>
          <w:rFonts w:ascii="Meiryo UI" w:eastAsia="Meiryo UI" w:hAnsi="Meiryo UI" w:hint="eastAsia"/>
        </w:rPr>
        <w:t>（</w:t>
      </w:r>
      <w:r w:rsidR="00423183" w:rsidRPr="00F2757A">
        <w:rPr>
          <w:rFonts w:ascii="Meiryo UI" w:eastAsia="Meiryo UI" w:hAnsi="Meiryo UI" w:hint="eastAsia"/>
        </w:rPr>
        <w:t>２</w:t>
      </w:r>
      <w:r>
        <w:rPr>
          <w:rFonts w:ascii="Meiryo UI" w:eastAsia="Meiryo UI" w:hAnsi="Meiryo UI" w:hint="eastAsia"/>
        </w:rPr>
        <w:t>）</w:t>
      </w:r>
      <w:r w:rsidR="00423183" w:rsidRPr="00F2757A">
        <w:rPr>
          <w:rFonts w:ascii="Meiryo UI" w:eastAsia="Meiryo UI" w:hAnsi="Meiryo UI" w:hint="eastAsia"/>
        </w:rPr>
        <w:t>運用業務期間</w:t>
      </w:r>
      <w:bookmarkEnd w:id="13"/>
    </w:p>
    <w:p w14:paraId="3E12419C" w14:textId="310C24BD" w:rsidR="00423183" w:rsidRPr="00F2757A" w:rsidRDefault="00423183" w:rsidP="00CF0DB8">
      <w:pPr>
        <w:pStyle w:val="ad"/>
        <w:spacing w:line="0" w:lineRule="atLeast"/>
        <w:ind w:firstLineChars="400" w:firstLine="840"/>
        <w:jc w:val="left"/>
        <w:rPr>
          <w:rFonts w:ascii="Meiryo UI" w:eastAsia="Meiryo UI" w:hAnsi="Meiryo UI"/>
        </w:rPr>
      </w:pPr>
      <w:r w:rsidRPr="00F2757A">
        <w:rPr>
          <w:rFonts w:ascii="Meiryo UI" w:eastAsia="Meiryo UI" w:hAnsi="Meiryo UI" w:hint="eastAsia"/>
        </w:rPr>
        <w:t>令和</w:t>
      </w:r>
      <w:r w:rsidR="00904968">
        <w:rPr>
          <w:rFonts w:ascii="Meiryo UI" w:eastAsia="Meiryo UI" w:hAnsi="Meiryo UI" w:hint="eastAsia"/>
        </w:rPr>
        <w:t>９</w:t>
      </w:r>
      <w:r w:rsidRPr="00F2757A">
        <w:rPr>
          <w:rFonts w:ascii="Meiryo UI" w:eastAsia="Meiryo UI" w:hAnsi="Meiryo UI" w:hint="eastAsia"/>
        </w:rPr>
        <w:t>年10月１日から令和14年９月30日まで</w:t>
      </w:r>
      <w:r w:rsidR="00A274EA">
        <w:rPr>
          <w:rFonts w:ascii="Meiryo UI" w:eastAsia="Meiryo UI" w:hAnsi="Meiryo UI" w:hint="eastAsia"/>
        </w:rPr>
        <w:t>（</w:t>
      </w:r>
      <w:r w:rsidRPr="00F2757A">
        <w:rPr>
          <w:rFonts w:ascii="Meiryo UI" w:eastAsia="Meiryo UI" w:hAnsi="Meiryo UI" w:hint="eastAsia"/>
        </w:rPr>
        <w:t>契約期間</w:t>
      </w:r>
      <w:r w:rsidR="00926447">
        <w:rPr>
          <w:rFonts w:ascii="Meiryo UI" w:eastAsia="Meiryo UI" w:hAnsi="Meiryo UI" w:hint="eastAsia"/>
        </w:rPr>
        <w:t>５</w:t>
      </w:r>
      <w:r w:rsidRPr="00F2757A">
        <w:rPr>
          <w:rFonts w:ascii="Meiryo UI" w:eastAsia="Meiryo UI" w:hAnsi="Meiryo UI" w:hint="eastAsia"/>
        </w:rPr>
        <w:t>年間</w:t>
      </w:r>
      <w:r w:rsidR="00A274EA">
        <w:rPr>
          <w:rFonts w:ascii="Meiryo UI" w:eastAsia="Meiryo UI" w:hAnsi="Meiryo UI" w:hint="eastAsia"/>
        </w:rPr>
        <w:t>）</w:t>
      </w:r>
    </w:p>
    <w:p w14:paraId="5D6BC0A8" w14:textId="25790F2B" w:rsidR="00877DEA" w:rsidRPr="00F2757A" w:rsidRDefault="00A274EA" w:rsidP="003B60BB">
      <w:pPr>
        <w:pStyle w:val="2"/>
        <w:ind w:firstLine="210"/>
        <w:rPr>
          <w:rFonts w:ascii="Meiryo UI" w:eastAsia="Meiryo UI" w:hAnsi="Meiryo UI"/>
        </w:rPr>
      </w:pPr>
      <w:bookmarkStart w:id="14" w:name="_Toc224804638"/>
      <w:r>
        <w:rPr>
          <w:rFonts w:ascii="Meiryo UI" w:eastAsia="Meiryo UI" w:hAnsi="Meiryo UI" w:hint="eastAsia"/>
        </w:rPr>
        <w:t>（</w:t>
      </w:r>
      <w:r w:rsidR="003B60BB" w:rsidRPr="00F2757A">
        <w:rPr>
          <w:rFonts w:ascii="Meiryo UI" w:eastAsia="Meiryo UI" w:hAnsi="Meiryo UI" w:hint="eastAsia"/>
        </w:rPr>
        <w:t>３</w:t>
      </w:r>
      <w:r>
        <w:rPr>
          <w:rFonts w:ascii="Meiryo UI" w:eastAsia="Meiryo UI" w:hAnsi="Meiryo UI" w:hint="eastAsia"/>
        </w:rPr>
        <w:t>）</w:t>
      </w:r>
      <w:r w:rsidR="00A71720" w:rsidRPr="00F2757A">
        <w:rPr>
          <w:rFonts w:ascii="Meiryo UI" w:eastAsia="Meiryo UI" w:hAnsi="Meiryo UI" w:hint="eastAsia"/>
        </w:rPr>
        <w:t>契約上限金額</w:t>
      </w:r>
      <w:bookmarkEnd w:id="14"/>
    </w:p>
    <w:p w14:paraId="09CAD5B6" w14:textId="2C2D4B65" w:rsidR="00C957EC" w:rsidRPr="00F2757A" w:rsidRDefault="00C957EC" w:rsidP="00297131">
      <w:pPr>
        <w:ind w:firstLineChars="397" w:firstLine="834"/>
        <w:rPr>
          <w:rFonts w:ascii="Meiryo UI" w:eastAsia="Meiryo UI" w:hAnsi="Meiryo UI"/>
        </w:rPr>
      </w:pPr>
      <w:r w:rsidRPr="00F2757A">
        <w:rPr>
          <w:rFonts w:ascii="Meiryo UI" w:eastAsia="Meiryo UI" w:hAnsi="Meiryo UI" w:hint="eastAsia"/>
        </w:rPr>
        <w:t>1,357,658,000円</w:t>
      </w:r>
      <w:r w:rsidR="00A274EA">
        <w:rPr>
          <w:rFonts w:ascii="Meiryo UI" w:eastAsia="Meiryo UI" w:hAnsi="Meiryo UI" w:hint="eastAsia"/>
        </w:rPr>
        <w:t>（</w:t>
      </w:r>
      <w:r w:rsidRPr="00F2757A">
        <w:rPr>
          <w:rFonts w:ascii="Meiryo UI" w:eastAsia="Meiryo UI" w:hAnsi="Meiryo UI"/>
        </w:rPr>
        <w:t>消費税及び地方消費税を含む</w:t>
      </w:r>
      <w:r w:rsidR="00A274EA">
        <w:rPr>
          <w:rFonts w:ascii="Meiryo UI" w:eastAsia="Meiryo UI" w:hAnsi="Meiryo UI" w:hint="eastAsia"/>
        </w:rPr>
        <w:t>）</w:t>
      </w:r>
    </w:p>
    <w:p w14:paraId="45755114" w14:textId="77777777" w:rsidR="00C957EC" w:rsidRPr="00F2757A" w:rsidRDefault="00C957EC" w:rsidP="00BE0920">
      <w:pPr>
        <w:ind w:firstLineChars="347" w:firstLine="729"/>
        <w:rPr>
          <w:rFonts w:ascii="Meiryo UI" w:eastAsia="Meiryo UI" w:hAnsi="Meiryo UI"/>
        </w:rPr>
      </w:pPr>
      <w:r w:rsidRPr="00F2757A">
        <w:rPr>
          <w:rFonts w:ascii="Meiryo UI" w:eastAsia="Meiryo UI" w:hAnsi="Meiryo UI" w:hint="eastAsia"/>
        </w:rPr>
        <w:t>【内訳】</w:t>
      </w:r>
    </w:p>
    <w:p w14:paraId="4E5FE669" w14:textId="3BDEF172" w:rsidR="00F6667D" w:rsidRPr="00F6667D" w:rsidRDefault="00F6667D" w:rsidP="006978D5">
      <w:pPr>
        <w:ind w:firstLineChars="397" w:firstLine="834"/>
        <w:rPr>
          <w:rFonts w:ascii="Meiryo UI" w:eastAsia="Meiryo UI" w:hAnsi="Meiryo UI"/>
        </w:rPr>
      </w:pPr>
      <w:r w:rsidRPr="00F6667D">
        <w:rPr>
          <w:rFonts w:ascii="Meiryo UI" w:eastAsia="Meiryo UI" w:hAnsi="Meiryo UI" w:hint="eastAsia"/>
        </w:rPr>
        <w:t>令和</w:t>
      </w:r>
      <w:r w:rsidR="00926447">
        <w:rPr>
          <w:rFonts w:ascii="Meiryo UI" w:eastAsia="Meiryo UI" w:hAnsi="Meiryo UI" w:hint="eastAsia"/>
        </w:rPr>
        <w:t>８</w:t>
      </w:r>
      <w:r w:rsidRPr="00F6667D">
        <w:rPr>
          <w:rFonts w:ascii="Meiryo UI" w:eastAsia="Meiryo UI" w:hAnsi="Meiryo UI" w:hint="eastAsia"/>
        </w:rPr>
        <w:t>年度</w:t>
      </w:r>
      <w:r w:rsidR="006978D5">
        <w:rPr>
          <w:rFonts w:ascii="Meiryo UI" w:eastAsia="Meiryo UI" w:hAnsi="Meiryo UI" w:hint="eastAsia"/>
        </w:rPr>
        <w:t xml:space="preserve">　</w:t>
      </w:r>
      <w:r w:rsidRPr="00F6667D">
        <w:rPr>
          <w:rFonts w:ascii="Meiryo UI" w:eastAsia="Meiryo UI" w:hAnsi="Meiryo UI" w:hint="eastAsia"/>
        </w:rPr>
        <w:t>：</w:t>
      </w:r>
      <w:r w:rsidR="006978D5">
        <w:rPr>
          <w:rFonts w:ascii="Meiryo UI" w:eastAsia="Meiryo UI" w:hAnsi="Meiryo UI" w:hint="eastAsia"/>
        </w:rPr>
        <w:t xml:space="preserve">　　　　　</w:t>
      </w:r>
      <w:r w:rsidRPr="00F6667D">
        <w:rPr>
          <w:rFonts w:ascii="Meiryo UI" w:eastAsia="Meiryo UI" w:hAnsi="Meiryo UI"/>
        </w:rPr>
        <w:t>0</w:t>
      </w:r>
      <w:r w:rsidRPr="00F6667D">
        <w:rPr>
          <w:rFonts w:ascii="Meiryo UI" w:eastAsia="Meiryo UI" w:hAnsi="Meiryo UI" w:hint="eastAsia"/>
        </w:rPr>
        <w:t>%</w:t>
      </w:r>
    </w:p>
    <w:p w14:paraId="5017337E" w14:textId="2FD5F395" w:rsidR="00F6667D" w:rsidRPr="00F6667D" w:rsidRDefault="00F6667D" w:rsidP="00F6667D">
      <w:pPr>
        <w:ind w:firstLineChars="397" w:firstLine="834"/>
        <w:rPr>
          <w:rFonts w:ascii="Meiryo UI" w:eastAsia="Meiryo UI" w:hAnsi="Meiryo UI"/>
        </w:rPr>
      </w:pPr>
      <w:r w:rsidRPr="00F6667D">
        <w:rPr>
          <w:rFonts w:ascii="Meiryo UI" w:eastAsia="Meiryo UI" w:hAnsi="Meiryo UI" w:hint="eastAsia"/>
        </w:rPr>
        <w:t>令和</w:t>
      </w:r>
      <w:r w:rsidR="00926447">
        <w:rPr>
          <w:rFonts w:ascii="Meiryo UI" w:eastAsia="Meiryo UI" w:hAnsi="Meiryo UI" w:hint="eastAsia"/>
        </w:rPr>
        <w:t>９</w:t>
      </w:r>
      <w:r w:rsidRPr="00F6667D">
        <w:rPr>
          <w:rFonts w:ascii="Meiryo UI" w:eastAsia="Meiryo UI" w:hAnsi="Meiryo UI" w:hint="eastAsia"/>
        </w:rPr>
        <w:t>年度</w:t>
      </w:r>
      <w:r w:rsidR="006978D5">
        <w:rPr>
          <w:rFonts w:ascii="Meiryo UI" w:eastAsia="Meiryo UI" w:hAnsi="Meiryo UI" w:hint="eastAsia"/>
        </w:rPr>
        <w:t xml:space="preserve">　</w:t>
      </w:r>
      <w:r w:rsidRPr="00F6667D">
        <w:rPr>
          <w:rFonts w:ascii="Meiryo UI" w:eastAsia="Meiryo UI" w:hAnsi="Meiryo UI" w:hint="eastAsia"/>
        </w:rPr>
        <w:t>：約2</w:t>
      </w:r>
      <w:r w:rsidRPr="00F6667D">
        <w:rPr>
          <w:rFonts w:ascii="Meiryo UI" w:eastAsia="Meiryo UI" w:hAnsi="Meiryo UI"/>
        </w:rPr>
        <w:t>1.42%</w:t>
      </w:r>
      <w:r w:rsidR="00A274EA">
        <w:rPr>
          <w:rFonts w:ascii="Meiryo UI" w:eastAsia="Meiryo UI" w:hAnsi="Meiryo UI" w:hint="eastAsia"/>
        </w:rPr>
        <w:t>（</w:t>
      </w:r>
      <w:r w:rsidRPr="00F6667D">
        <w:rPr>
          <w:rFonts w:ascii="Meiryo UI" w:eastAsia="Meiryo UI" w:hAnsi="Meiryo UI"/>
        </w:rPr>
        <w:t>消費税及び地方消費税を含む</w:t>
      </w:r>
      <w:r w:rsidR="00A274EA">
        <w:rPr>
          <w:rFonts w:ascii="Meiryo UI" w:eastAsia="Meiryo UI" w:hAnsi="Meiryo UI" w:hint="eastAsia"/>
        </w:rPr>
        <w:t>）</w:t>
      </w:r>
    </w:p>
    <w:p w14:paraId="251F5173" w14:textId="7B1878AE" w:rsidR="00F6667D" w:rsidRPr="00F6667D" w:rsidRDefault="00F6667D" w:rsidP="00F6667D">
      <w:pPr>
        <w:ind w:firstLineChars="397" w:firstLine="834"/>
        <w:rPr>
          <w:rFonts w:ascii="Meiryo UI" w:eastAsia="Meiryo UI" w:hAnsi="Meiryo UI"/>
        </w:rPr>
      </w:pPr>
      <w:r w:rsidRPr="00F6667D">
        <w:rPr>
          <w:rFonts w:ascii="Meiryo UI" w:eastAsia="Meiryo UI" w:hAnsi="Meiryo UI" w:hint="eastAsia"/>
        </w:rPr>
        <w:t>令和</w:t>
      </w:r>
      <w:r w:rsidR="006978D5">
        <w:rPr>
          <w:rFonts w:ascii="Meiryo UI" w:eastAsia="Meiryo UI" w:hAnsi="Meiryo UI" w:hint="eastAsia"/>
        </w:rPr>
        <w:t>10</w:t>
      </w:r>
      <w:r w:rsidRPr="00F6667D">
        <w:rPr>
          <w:rFonts w:ascii="Meiryo UI" w:eastAsia="Meiryo UI" w:hAnsi="Meiryo UI" w:hint="eastAsia"/>
        </w:rPr>
        <w:t>年度：約1</w:t>
      </w:r>
      <w:r w:rsidRPr="00F6667D">
        <w:rPr>
          <w:rFonts w:ascii="Meiryo UI" w:eastAsia="Meiryo UI" w:hAnsi="Meiryo UI"/>
        </w:rPr>
        <w:t>7.21%</w:t>
      </w:r>
      <w:r w:rsidR="00A274EA">
        <w:rPr>
          <w:rFonts w:ascii="Meiryo UI" w:eastAsia="Meiryo UI" w:hAnsi="Meiryo UI" w:hint="eastAsia"/>
        </w:rPr>
        <w:t>（</w:t>
      </w:r>
      <w:r w:rsidRPr="00F6667D">
        <w:rPr>
          <w:rFonts w:ascii="Meiryo UI" w:eastAsia="Meiryo UI" w:hAnsi="Meiryo UI"/>
        </w:rPr>
        <w:t>消費税及び地方消費税を含む</w:t>
      </w:r>
      <w:r w:rsidR="00A274EA">
        <w:rPr>
          <w:rFonts w:ascii="Meiryo UI" w:eastAsia="Meiryo UI" w:hAnsi="Meiryo UI" w:hint="eastAsia"/>
        </w:rPr>
        <w:t>）</w:t>
      </w:r>
    </w:p>
    <w:p w14:paraId="3D84791A" w14:textId="76A2C106" w:rsidR="00F6667D" w:rsidRPr="00F6667D" w:rsidRDefault="00F6667D" w:rsidP="00F6667D">
      <w:pPr>
        <w:ind w:firstLineChars="397" w:firstLine="834"/>
        <w:rPr>
          <w:rFonts w:ascii="Meiryo UI" w:eastAsia="Meiryo UI" w:hAnsi="Meiryo UI"/>
        </w:rPr>
      </w:pPr>
      <w:r w:rsidRPr="00F6667D">
        <w:rPr>
          <w:rFonts w:ascii="Meiryo UI" w:eastAsia="Meiryo UI" w:hAnsi="Meiryo UI" w:hint="eastAsia"/>
        </w:rPr>
        <w:t>令和11年度：約1</w:t>
      </w:r>
      <w:r w:rsidRPr="00F6667D">
        <w:rPr>
          <w:rFonts w:ascii="Meiryo UI" w:eastAsia="Meiryo UI" w:hAnsi="Meiryo UI"/>
        </w:rPr>
        <w:t>7.</w:t>
      </w:r>
      <w:r w:rsidRPr="00F6667D">
        <w:rPr>
          <w:rFonts w:ascii="Meiryo UI" w:eastAsia="Meiryo UI" w:hAnsi="Meiryo UI" w:hint="eastAsia"/>
        </w:rPr>
        <w:t>34</w:t>
      </w:r>
      <w:r w:rsidRPr="00F6667D">
        <w:rPr>
          <w:rFonts w:ascii="Meiryo UI" w:eastAsia="Meiryo UI" w:hAnsi="Meiryo UI"/>
        </w:rPr>
        <w:t>%</w:t>
      </w:r>
      <w:r w:rsidR="00A274EA">
        <w:rPr>
          <w:rFonts w:ascii="Meiryo UI" w:eastAsia="Meiryo UI" w:hAnsi="Meiryo UI" w:hint="eastAsia"/>
        </w:rPr>
        <w:t>（</w:t>
      </w:r>
      <w:r w:rsidRPr="00F6667D">
        <w:rPr>
          <w:rFonts w:ascii="Meiryo UI" w:eastAsia="Meiryo UI" w:hAnsi="Meiryo UI"/>
        </w:rPr>
        <w:t>消費税及び地方消費税を含む</w:t>
      </w:r>
      <w:r w:rsidR="00A274EA">
        <w:rPr>
          <w:rFonts w:ascii="Meiryo UI" w:eastAsia="Meiryo UI" w:hAnsi="Meiryo UI" w:hint="eastAsia"/>
        </w:rPr>
        <w:t>）</w:t>
      </w:r>
    </w:p>
    <w:p w14:paraId="1E26A97F" w14:textId="4AC3CD3F" w:rsidR="00F6667D" w:rsidRPr="00F6667D" w:rsidRDefault="00F6667D" w:rsidP="00F6667D">
      <w:pPr>
        <w:ind w:firstLineChars="397" w:firstLine="834"/>
        <w:rPr>
          <w:rFonts w:ascii="Meiryo UI" w:eastAsia="Meiryo UI" w:hAnsi="Meiryo UI"/>
        </w:rPr>
      </w:pPr>
      <w:r w:rsidRPr="00F6667D">
        <w:rPr>
          <w:rFonts w:ascii="Meiryo UI" w:eastAsia="Meiryo UI" w:hAnsi="Meiryo UI" w:hint="eastAsia"/>
        </w:rPr>
        <w:t>令和12年度：約1</w:t>
      </w:r>
      <w:r w:rsidRPr="00F6667D">
        <w:rPr>
          <w:rFonts w:ascii="Meiryo UI" w:eastAsia="Meiryo UI" w:hAnsi="Meiryo UI"/>
        </w:rPr>
        <w:t>7.</w:t>
      </w:r>
      <w:r w:rsidRPr="00F6667D">
        <w:rPr>
          <w:rFonts w:ascii="Meiryo UI" w:eastAsia="Meiryo UI" w:hAnsi="Meiryo UI" w:hint="eastAsia"/>
        </w:rPr>
        <w:t>45</w:t>
      </w:r>
      <w:r w:rsidRPr="00F6667D">
        <w:rPr>
          <w:rFonts w:ascii="Meiryo UI" w:eastAsia="Meiryo UI" w:hAnsi="Meiryo UI"/>
        </w:rPr>
        <w:t>%</w:t>
      </w:r>
      <w:r w:rsidR="00A274EA">
        <w:rPr>
          <w:rFonts w:ascii="Meiryo UI" w:eastAsia="Meiryo UI" w:hAnsi="Meiryo UI" w:hint="eastAsia"/>
        </w:rPr>
        <w:t>（</w:t>
      </w:r>
      <w:r w:rsidRPr="00F6667D">
        <w:rPr>
          <w:rFonts w:ascii="Meiryo UI" w:eastAsia="Meiryo UI" w:hAnsi="Meiryo UI"/>
        </w:rPr>
        <w:t>消費税及び地方消費税を含む</w:t>
      </w:r>
      <w:r w:rsidR="00A274EA">
        <w:rPr>
          <w:rFonts w:ascii="Meiryo UI" w:eastAsia="Meiryo UI" w:hAnsi="Meiryo UI" w:hint="eastAsia"/>
        </w:rPr>
        <w:t>）</w:t>
      </w:r>
    </w:p>
    <w:p w14:paraId="4C4138D0" w14:textId="744A3FA6" w:rsidR="00F6667D" w:rsidRPr="00F6667D" w:rsidRDefault="00F6667D" w:rsidP="00F6667D">
      <w:pPr>
        <w:ind w:firstLineChars="397" w:firstLine="834"/>
        <w:rPr>
          <w:rFonts w:ascii="Meiryo UI" w:eastAsia="Meiryo UI" w:hAnsi="Meiryo UI"/>
        </w:rPr>
      </w:pPr>
      <w:r w:rsidRPr="00F6667D">
        <w:rPr>
          <w:rFonts w:ascii="Meiryo UI" w:eastAsia="Meiryo UI" w:hAnsi="Meiryo UI" w:hint="eastAsia"/>
        </w:rPr>
        <w:t>令和</w:t>
      </w:r>
      <w:r w:rsidRPr="00F6667D">
        <w:rPr>
          <w:rFonts w:ascii="Meiryo UI" w:eastAsia="Meiryo UI" w:hAnsi="Meiryo UI"/>
        </w:rPr>
        <w:t>13</w:t>
      </w:r>
      <w:r w:rsidRPr="00F6667D">
        <w:rPr>
          <w:rFonts w:ascii="Meiryo UI" w:eastAsia="Meiryo UI" w:hAnsi="Meiryo UI" w:hint="eastAsia"/>
        </w:rPr>
        <w:t>年度：約1</w:t>
      </w:r>
      <w:r w:rsidRPr="00F6667D">
        <w:rPr>
          <w:rFonts w:ascii="Meiryo UI" w:eastAsia="Meiryo UI" w:hAnsi="Meiryo UI"/>
        </w:rPr>
        <w:t>7.5</w:t>
      </w:r>
      <w:r w:rsidRPr="00F6667D">
        <w:rPr>
          <w:rFonts w:ascii="Meiryo UI" w:eastAsia="Meiryo UI" w:hAnsi="Meiryo UI" w:hint="eastAsia"/>
        </w:rPr>
        <w:t>5</w:t>
      </w:r>
      <w:r w:rsidRPr="00F6667D">
        <w:rPr>
          <w:rFonts w:ascii="Meiryo UI" w:eastAsia="Meiryo UI" w:hAnsi="Meiryo UI"/>
        </w:rPr>
        <w:t>%</w:t>
      </w:r>
      <w:r w:rsidR="00A274EA">
        <w:rPr>
          <w:rFonts w:ascii="Meiryo UI" w:eastAsia="Meiryo UI" w:hAnsi="Meiryo UI" w:hint="eastAsia"/>
        </w:rPr>
        <w:t>（</w:t>
      </w:r>
      <w:r w:rsidRPr="00F6667D">
        <w:rPr>
          <w:rFonts w:ascii="Meiryo UI" w:eastAsia="Meiryo UI" w:hAnsi="Meiryo UI"/>
        </w:rPr>
        <w:t>消費税及び地方消費税を含む</w:t>
      </w:r>
      <w:r w:rsidR="00A274EA">
        <w:rPr>
          <w:rFonts w:ascii="Meiryo UI" w:eastAsia="Meiryo UI" w:hAnsi="Meiryo UI" w:hint="eastAsia"/>
        </w:rPr>
        <w:t>）</w:t>
      </w:r>
    </w:p>
    <w:p w14:paraId="7D2D6EEE" w14:textId="05B53395" w:rsidR="00F6667D" w:rsidRPr="00F6667D" w:rsidRDefault="00F6667D" w:rsidP="00F6667D">
      <w:pPr>
        <w:ind w:firstLineChars="397" w:firstLine="834"/>
        <w:rPr>
          <w:rFonts w:ascii="Meiryo UI" w:eastAsia="Meiryo UI" w:hAnsi="Meiryo UI"/>
        </w:rPr>
      </w:pPr>
      <w:r w:rsidRPr="00F6667D">
        <w:rPr>
          <w:rFonts w:ascii="Meiryo UI" w:eastAsia="Meiryo UI" w:hAnsi="Meiryo UI" w:hint="eastAsia"/>
        </w:rPr>
        <w:t>令和</w:t>
      </w:r>
      <w:r w:rsidRPr="00F6667D">
        <w:rPr>
          <w:rFonts w:ascii="Meiryo UI" w:eastAsia="Meiryo UI" w:hAnsi="Meiryo UI"/>
        </w:rPr>
        <w:t>14</w:t>
      </w:r>
      <w:r w:rsidRPr="00F6667D">
        <w:rPr>
          <w:rFonts w:ascii="Meiryo UI" w:eastAsia="Meiryo UI" w:hAnsi="Meiryo UI" w:hint="eastAsia"/>
        </w:rPr>
        <w:t>年度：約</w:t>
      </w:r>
      <w:r w:rsidR="00923BD1">
        <w:rPr>
          <w:rFonts w:ascii="Meiryo UI" w:eastAsia="Meiryo UI" w:hAnsi="Meiryo UI" w:hint="eastAsia"/>
        </w:rPr>
        <w:t>９.00</w:t>
      </w:r>
      <w:r w:rsidR="00923BD1" w:rsidRPr="00F6667D">
        <w:rPr>
          <w:rFonts w:ascii="Meiryo UI" w:eastAsia="Meiryo UI" w:hAnsi="Meiryo UI"/>
        </w:rPr>
        <w:t>%</w:t>
      </w:r>
      <w:r w:rsidR="00923BD1">
        <w:rPr>
          <w:rFonts w:ascii="Meiryo UI" w:eastAsia="Meiryo UI" w:hAnsi="Meiryo UI" w:hint="eastAsia"/>
        </w:rPr>
        <w:t xml:space="preserve">　</w:t>
      </w:r>
      <w:r w:rsidR="00A274EA">
        <w:rPr>
          <w:rFonts w:ascii="Meiryo UI" w:eastAsia="Meiryo UI" w:hAnsi="Meiryo UI" w:hint="eastAsia"/>
        </w:rPr>
        <w:t>（</w:t>
      </w:r>
      <w:r w:rsidRPr="00F6667D">
        <w:rPr>
          <w:rFonts w:ascii="Meiryo UI" w:eastAsia="Meiryo UI" w:hAnsi="Meiryo UI"/>
        </w:rPr>
        <w:t>消費税及び地方消費税を含む</w:t>
      </w:r>
      <w:r w:rsidR="00A274EA">
        <w:rPr>
          <w:rFonts w:ascii="Meiryo UI" w:eastAsia="Meiryo UI" w:hAnsi="Meiryo UI" w:hint="eastAsia"/>
        </w:rPr>
        <w:t>）</w:t>
      </w:r>
    </w:p>
    <w:p w14:paraId="5305ABD4" w14:textId="1BFA6861" w:rsidR="00F6667D" w:rsidRPr="00F6667D" w:rsidRDefault="00F6667D" w:rsidP="00F6667D">
      <w:pPr>
        <w:ind w:firstLineChars="397" w:firstLine="834"/>
        <w:rPr>
          <w:rFonts w:ascii="Meiryo UI" w:eastAsia="Meiryo UI" w:hAnsi="Meiryo UI"/>
        </w:rPr>
      </w:pPr>
      <w:r>
        <w:rPr>
          <w:rFonts w:ascii="Meiryo UI" w:eastAsia="Meiryo UI" w:hAnsi="Meiryo UI" w:hint="eastAsia"/>
        </w:rPr>
        <w:t>※</w:t>
      </w:r>
      <w:r w:rsidRPr="00F6667D">
        <w:rPr>
          <w:rFonts w:ascii="Meiryo UI" w:eastAsia="Meiryo UI" w:hAnsi="Meiryo UI" w:hint="eastAsia"/>
        </w:rPr>
        <w:t>金額詳細は、契約締結後定めるものとする。</w:t>
      </w:r>
    </w:p>
    <w:p w14:paraId="720AFDC4" w14:textId="77777777" w:rsidR="007C7541" w:rsidRPr="00F6667D" w:rsidRDefault="007C7541" w:rsidP="005A4ADD">
      <w:pPr>
        <w:pStyle w:val="ad"/>
        <w:spacing w:line="0" w:lineRule="atLeast"/>
        <w:ind w:firstLineChars="400" w:firstLine="840"/>
        <w:jc w:val="left"/>
        <w:rPr>
          <w:rFonts w:ascii="Meiryo UI" w:eastAsia="Meiryo UI" w:hAnsi="Meiryo UI"/>
        </w:rPr>
      </w:pPr>
    </w:p>
    <w:p w14:paraId="2AB64064" w14:textId="77777777" w:rsidR="00423183" w:rsidRPr="00F2757A" w:rsidRDefault="00423183" w:rsidP="0040636B">
      <w:pPr>
        <w:pStyle w:val="1"/>
        <w:spacing w:line="0" w:lineRule="atLeast"/>
        <w:ind w:firstLineChars="0" w:firstLine="0"/>
        <w:rPr>
          <w:rFonts w:ascii="Meiryo UI" w:eastAsia="Meiryo UI" w:hAnsi="Meiryo UI"/>
          <w:b/>
          <w:bCs/>
          <w:lang w:eastAsia="ja-JP"/>
        </w:rPr>
      </w:pPr>
      <w:bookmarkStart w:id="15" w:name="_Toc224804639"/>
      <w:r w:rsidRPr="00F2757A">
        <w:rPr>
          <w:rFonts w:ascii="Meiryo UI" w:eastAsia="Meiryo UI" w:hAnsi="Meiryo UI" w:hint="eastAsia"/>
          <w:b/>
          <w:bCs/>
          <w:lang w:eastAsia="ja-JP"/>
        </w:rPr>
        <w:t>３．運営場所</w:t>
      </w:r>
      <w:bookmarkEnd w:id="15"/>
    </w:p>
    <w:p w14:paraId="2CD0FD4B" w14:textId="08AD7223" w:rsidR="000200F9" w:rsidRPr="000B4B3A" w:rsidRDefault="00A274EA" w:rsidP="003F5432">
      <w:pPr>
        <w:adjustRightInd w:val="0"/>
        <w:spacing w:line="0" w:lineRule="atLeast"/>
        <w:ind w:firstLine="210"/>
        <w:rPr>
          <w:rFonts w:ascii="Meiryo UI" w:eastAsia="Meiryo UI" w:hAnsi="Meiryo UI"/>
        </w:rPr>
      </w:pPr>
      <w:r>
        <w:rPr>
          <w:rFonts w:ascii="Meiryo UI" w:eastAsia="Meiryo UI" w:hAnsi="Meiryo UI" w:hint="eastAsia"/>
        </w:rPr>
        <w:t>（</w:t>
      </w:r>
      <w:r w:rsidR="00325300" w:rsidRPr="000B4B3A">
        <w:rPr>
          <w:rFonts w:ascii="Meiryo UI" w:eastAsia="Meiryo UI" w:hAnsi="Meiryo UI" w:hint="eastAsia"/>
        </w:rPr>
        <w:t>１</w:t>
      </w:r>
      <w:r>
        <w:rPr>
          <w:rFonts w:ascii="Meiryo UI" w:eastAsia="Meiryo UI" w:hAnsi="Meiryo UI" w:hint="eastAsia"/>
        </w:rPr>
        <w:t>）</w:t>
      </w:r>
      <w:r w:rsidR="00423183" w:rsidRPr="000B4B3A">
        <w:rPr>
          <w:rFonts w:ascii="Meiryo UI" w:eastAsia="Meiryo UI" w:hAnsi="Meiryo UI" w:hint="eastAsia"/>
        </w:rPr>
        <w:t>センターの運営場所については、特段、地域などの要件は付</w:t>
      </w:r>
      <w:r w:rsidR="00904968">
        <w:rPr>
          <w:rFonts w:ascii="Meiryo UI" w:eastAsia="Meiryo UI" w:hAnsi="Meiryo UI" w:hint="eastAsia"/>
        </w:rPr>
        <w:t>さ</w:t>
      </w:r>
      <w:r w:rsidR="00423183" w:rsidRPr="000B4B3A">
        <w:rPr>
          <w:rFonts w:ascii="Meiryo UI" w:eastAsia="Meiryo UI" w:hAnsi="Meiryo UI" w:hint="eastAsia"/>
        </w:rPr>
        <w:t>ない</w:t>
      </w:r>
      <w:r w:rsidR="000200F9" w:rsidRPr="000B4B3A">
        <w:rPr>
          <w:rFonts w:ascii="Meiryo UI" w:eastAsia="Meiryo UI" w:hAnsi="Meiryo UI" w:hint="eastAsia"/>
        </w:rPr>
        <w:t>が、以下の要件を遵守すること</w:t>
      </w:r>
      <w:r w:rsidR="007E3463" w:rsidRPr="000B4B3A">
        <w:rPr>
          <w:rFonts w:ascii="Meiryo UI" w:eastAsia="Meiryo UI" w:hAnsi="Meiryo UI" w:hint="eastAsia"/>
        </w:rPr>
        <w:t>。</w:t>
      </w:r>
    </w:p>
    <w:p w14:paraId="6891EC3A" w14:textId="77777777" w:rsidR="000200F9" w:rsidRPr="00F2757A" w:rsidRDefault="000200F9" w:rsidP="0053014E">
      <w:pPr>
        <w:adjustRightInd w:val="0"/>
        <w:spacing w:line="0" w:lineRule="atLeast"/>
        <w:ind w:firstLineChars="247" w:firstLine="519"/>
        <w:rPr>
          <w:rFonts w:ascii="Meiryo UI" w:eastAsia="Meiryo UI" w:hAnsi="Meiryo UI"/>
        </w:rPr>
      </w:pPr>
      <w:r w:rsidRPr="00F2757A">
        <w:rPr>
          <w:rFonts w:ascii="Meiryo UI" w:eastAsia="Meiryo UI" w:hAnsi="Meiryo UI" w:hint="eastAsia"/>
        </w:rPr>
        <w:t>＜運営場所が入る施設 ・設備要件＞</w:t>
      </w:r>
    </w:p>
    <w:p w14:paraId="41205FF0" w14:textId="07DA7594" w:rsidR="000200F9" w:rsidRPr="00F2757A" w:rsidRDefault="000200F9" w:rsidP="0053014E">
      <w:pPr>
        <w:adjustRightInd w:val="0"/>
        <w:spacing w:line="0" w:lineRule="atLeast"/>
        <w:ind w:leftChars="350" w:left="735" w:firstLine="210"/>
        <w:rPr>
          <w:rFonts w:ascii="Meiryo UI" w:eastAsia="Meiryo UI" w:hAnsi="Meiryo UI"/>
        </w:rPr>
      </w:pPr>
      <w:r w:rsidRPr="00F2757A">
        <w:rPr>
          <w:rFonts w:ascii="Meiryo UI" w:eastAsia="Meiryo UI" w:hAnsi="Meiryo UI" w:hint="eastAsia"/>
        </w:rPr>
        <w:t>センターの設置に当たっては、以下の施設、設備要件を満たすこと。さらに障害の発生、停電、大規模災害などの発生に備え、</w:t>
      </w:r>
      <w:r w:rsidR="00C1057C">
        <w:rPr>
          <w:rFonts w:ascii="Meiryo UI" w:eastAsia="Meiryo UI" w:hAnsi="Meiryo UI" w:hint="eastAsia"/>
        </w:rPr>
        <w:t>BCP</w:t>
      </w:r>
      <w:r w:rsidRPr="00F2757A">
        <w:rPr>
          <w:rFonts w:ascii="Meiryo UI" w:eastAsia="Meiryo UI" w:hAnsi="Meiryo UI" w:hint="eastAsia"/>
        </w:rPr>
        <w:t>対策を講じること。</w:t>
      </w:r>
      <w:r w:rsidR="00C1057C">
        <w:rPr>
          <w:rFonts w:ascii="Meiryo UI" w:eastAsia="Meiryo UI" w:hAnsi="Meiryo UI" w:hint="eastAsia"/>
        </w:rPr>
        <w:t>BCP</w:t>
      </w:r>
      <w:r w:rsidRPr="00F2757A">
        <w:rPr>
          <w:rFonts w:ascii="Meiryo UI" w:eastAsia="Meiryo UI" w:hAnsi="Meiryo UI" w:hint="eastAsia"/>
        </w:rPr>
        <w:t>対策については、「9</w:t>
      </w:r>
      <w:r w:rsidRPr="00F2757A">
        <w:rPr>
          <w:rFonts w:ascii="Meiryo UI" w:eastAsia="Meiryo UI" w:hAnsi="Meiryo UI"/>
        </w:rPr>
        <w:t>.</w:t>
      </w:r>
      <w:r w:rsidRPr="00F2757A">
        <w:rPr>
          <w:rFonts w:ascii="Meiryo UI" w:eastAsia="Meiryo UI" w:hAnsi="Meiryo UI" w:hint="eastAsia"/>
        </w:rPr>
        <w:t>業務概要</w:t>
      </w:r>
      <w:r w:rsidR="00A274EA">
        <w:rPr>
          <w:rFonts w:ascii="Meiryo UI" w:eastAsia="Meiryo UI" w:hAnsi="Meiryo UI" w:hint="eastAsia"/>
        </w:rPr>
        <w:t>（</w:t>
      </w:r>
      <w:r w:rsidRPr="00F2757A">
        <w:rPr>
          <w:rFonts w:ascii="Meiryo UI" w:eastAsia="Meiryo UI" w:hAnsi="Meiryo UI" w:hint="eastAsia"/>
        </w:rPr>
        <w:t>５</w:t>
      </w:r>
      <w:r w:rsidR="00A274EA">
        <w:rPr>
          <w:rFonts w:ascii="Meiryo UI" w:eastAsia="Meiryo UI" w:hAnsi="Meiryo UI" w:hint="eastAsia"/>
        </w:rPr>
        <w:t>）</w:t>
      </w:r>
      <w:r w:rsidR="00C1057C">
        <w:rPr>
          <w:rFonts w:ascii="Meiryo UI" w:eastAsia="Meiryo UI" w:hAnsi="Meiryo UI" w:hint="eastAsia"/>
        </w:rPr>
        <w:t>BCP</w:t>
      </w:r>
      <w:r w:rsidRPr="00F2757A">
        <w:rPr>
          <w:rFonts w:ascii="Meiryo UI" w:eastAsia="Meiryo UI" w:hAnsi="Meiryo UI" w:hint="eastAsia"/>
        </w:rPr>
        <w:t>対応について」で具体的に記載する。</w:t>
      </w:r>
    </w:p>
    <w:p w14:paraId="120D3F20" w14:textId="77777777" w:rsidR="000200F9" w:rsidRPr="00F2757A" w:rsidRDefault="000200F9" w:rsidP="00AF18C2">
      <w:pPr>
        <w:adjustRightInd w:val="0"/>
        <w:spacing w:line="0" w:lineRule="atLeast"/>
        <w:ind w:leftChars="200" w:left="630" w:hangingChars="100" w:hanging="210"/>
        <w:rPr>
          <w:rFonts w:ascii="Meiryo UI" w:eastAsia="Meiryo UI" w:hAnsi="Meiryo UI"/>
        </w:rPr>
      </w:pPr>
      <w:r w:rsidRPr="00F2757A">
        <w:rPr>
          <w:rFonts w:ascii="Meiryo UI" w:eastAsia="Meiryo UI" w:hAnsi="Meiryo UI" w:hint="eastAsia"/>
        </w:rPr>
        <w:t xml:space="preserve">ア　昭和56年「新耐震基準」適合の鉄筋コンクリート造の建築物であること。　</w:t>
      </w:r>
    </w:p>
    <w:p w14:paraId="213B664D" w14:textId="77777777" w:rsidR="000200F9" w:rsidRPr="00F2757A" w:rsidRDefault="000200F9" w:rsidP="00AF18C2">
      <w:pPr>
        <w:adjustRightInd w:val="0"/>
        <w:spacing w:line="0" w:lineRule="atLeast"/>
        <w:ind w:leftChars="200" w:left="630" w:hangingChars="100" w:hanging="210"/>
        <w:rPr>
          <w:rFonts w:ascii="Meiryo UI" w:eastAsia="Meiryo UI" w:hAnsi="Meiryo UI"/>
        </w:rPr>
      </w:pPr>
      <w:r w:rsidRPr="00F2757A">
        <w:rPr>
          <w:rFonts w:ascii="Meiryo UI" w:eastAsia="Meiryo UI" w:hAnsi="Meiryo UI" w:hint="eastAsia"/>
        </w:rPr>
        <w:t>イ　避雷針及びアース等の落雷による対策が施されていること。</w:t>
      </w:r>
    </w:p>
    <w:p w14:paraId="7ED049DF" w14:textId="77777777" w:rsidR="000200F9" w:rsidRPr="00F2757A" w:rsidRDefault="000200F9" w:rsidP="00AF18C2">
      <w:pPr>
        <w:adjustRightInd w:val="0"/>
        <w:spacing w:line="0" w:lineRule="atLeast"/>
        <w:ind w:leftChars="200" w:left="630" w:hangingChars="100" w:hanging="210"/>
        <w:rPr>
          <w:rFonts w:ascii="Meiryo UI" w:eastAsia="Meiryo UI" w:hAnsi="Meiryo UI"/>
        </w:rPr>
      </w:pPr>
      <w:r w:rsidRPr="00F2757A">
        <w:rPr>
          <w:rFonts w:ascii="Meiryo UI" w:eastAsia="Meiryo UI" w:hAnsi="Meiryo UI" w:hint="eastAsia"/>
        </w:rPr>
        <w:t xml:space="preserve">ウ　通信回線引込みについては、将来の拡張性に対応できる容量の管路を備えていること。　　</w:t>
      </w:r>
    </w:p>
    <w:p w14:paraId="17AEEF2B" w14:textId="61E6B1FB" w:rsidR="000200F9" w:rsidRPr="00F2757A" w:rsidRDefault="000200F9" w:rsidP="00AF18C2">
      <w:pPr>
        <w:adjustRightInd w:val="0"/>
        <w:spacing w:line="0" w:lineRule="atLeast"/>
        <w:ind w:leftChars="200" w:left="630" w:hangingChars="100" w:hanging="210"/>
        <w:rPr>
          <w:rFonts w:ascii="Meiryo UI" w:eastAsia="Meiryo UI" w:hAnsi="Meiryo UI"/>
        </w:rPr>
      </w:pPr>
      <w:r w:rsidRPr="00F2757A">
        <w:rPr>
          <w:rFonts w:ascii="Meiryo UI" w:eastAsia="Meiryo UI" w:hAnsi="Meiryo UI" w:hint="eastAsia"/>
        </w:rPr>
        <w:t>エ　停電時においても本業務が維持できるようにすること。なお、緊急時に備えた別拠点や非常用電源の確保等により 、</w:t>
      </w:r>
      <w:r w:rsidR="00C1057C">
        <w:rPr>
          <w:rFonts w:ascii="Meiryo UI" w:eastAsia="Meiryo UI" w:hAnsi="Meiryo UI" w:hint="eastAsia"/>
        </w:rPr>
        <w:t>BCP</w:t>
      </w:r>
      <w:r w:rsidRPr="00F2757A">
        <w:rPr>
          <w:rFonts w:ascii="Meiryo UI" w:eastAsia="Meiryo UI" w:hAnsi="Meiryo UI" w:hint="eastAsia"/>
        </w:rPr>
        <w:t>対策を施す場合にはこの限りではない。</w:t>
      </w:r>
    </w:p>
    <w:p w14:paraId="59B9D875" w14:textId="5CD48C8C" w:rsidR="000200F9" w:rsidRPr="00F2757A" w:rsidRDefault="000200F9" w:rsidP="00AF18C2">
      <w:pPr>
        <w:adjustRightInd w:val="0"/>
        <w:spacing w:line="0" w:lineRule="atLeast"/>
        <w:ind w:leftChars="200" w:left="630" w:hangingChars="100" w:hanging="210"/>
        <w:rPr>
          <w:rFonts w:ascii="Meiryo UI" w:eastAsia="Meiryo UI" w:hAnsi="Meiryo UI"/>
        </w:rPr>
      </w:pPr>
      <w:r w:rsidRPr="00F2757A">
        <w:rPr>
          <w:rFonts w:ascii="Meiryo UI" w:eastAsia="Meiryo UI" w:hAnsi="Meiryo UI" w:hint="eastAsia"/>
        </w:rPr>
        <w:t>オ　法定点検時等でも 本業務のサービスを継続できること。なお、法定点検時の別拠点等を設け、業務継続の対応を行う場合にはこの限りではない。</w:t>
      </w:r>
    </w:p>
    <w:p w14:paraId="49B1EBBA" w14:textId="77777777" w:rsidR="000200F9" w:rsidRPr="00F2757A" w:rsidRDefault="000200F9" w:rsidP="00AF18C2">
      <w:pPr>
        <w:adjustRightInd w:val="0"/>
        <w:spacing w:line="0" w:lineRule="atLeast"/>
        <w:ind w:leftChars="200" w:left="630" w:hangingChars="100" w:hanging="210"/>
        <w:rPr>
          <w:rFonts w:ascii="Meiryo UI" w:eastAsia="Meiryo UI" w:hAnsi="Meiryo UI"/>
        </w:rPr>
      </w:pPr>
      <w:r w:rsidRPr="00F2757A">
        <w:rPr>
          <w:rFonts w:ascii="Meiryo UI" w:eastAsia="Meiryo UI" w:hAnsi="Meiryo UI" w:hint="eastAsia"/>
        </w:rPr>
        <w:t>カ　施設は、不正侵入や盗難を防止する環境が整っていること。</w:t>
      </w:r>
    </w:p>
    <w:p w14:paraId="49AD15A3" w14:textId="77777777" w:rsidR="000200F9" w:rsidRPr="00F2757A" w:rsidRDefault="001E5531" w:rsidP="000B4B3A">
      <w:pPr>
        <w:adjustRightInd w:val="0"/>
        <w:spacing w:line="0" w:lineRule="atLeast"/>
        <w:ind w:firstLineChars="200" w:firstLine="420"/>
        <w:rPr>
          <w:rFonts w:ascii="Meiryo UI" w:eastAsia="Meiryo UI" w:hAnsi="Meiryo UI"/>
        </w:rPr>
      </w:pPr>
      <w:r w:rsidRPr="00F2757A">
        <w:rPr>
          <w:rFonts w:ascii="Meiryo UI" w:eastAsia="Meiryo UI" w:hAnsi="Meiryo UI" w:hint="eastAsia"/>
        </w:rPr>
        <w:t>＜制約事項＞</w:t>
      </w:r>
    </w:p>
    <w:p w14:paraId="1023EA9B" w14:textId="77777777" w:rsidR="00423183" w:rsidRPr="00F2757A" w:rsidRDefault="00423183" w:rsidP="00A0577C">
      <w:pPr>
        <w:adjustRightInd w:val="0"/>
        <w:spacing w:line="0" w:lineRule="atLeast"/>
        <w:ind w:firstLineChars="300" w:firstLine="630"/>
        <w:rPr>
          <w:rFonts w:ascii="Meiryo UI" w:eastAsia="Meiryo UI" w:hAnsi="Meiryo UI"/>
        </w:rPr>
      </w:pPr>
      <w:r w:rsidRPr="00F2757A">
        <w:rPr>
          <w:rFonts w:ascii="Meiryo UI" w:eastAsia="Meiryo UI" w:hAnsi="Meiryo UI" w:hint="eastAsia"/>
        </w:rPr>
        <w:t>災害時や緊急対応が必要な場合でも府と連携を行い業務を継続できるような措置を講じておくこと。</w:t>
      </w:r>
    </w:p>
    <w:p w14:paraId="4CEBEE5C" w14:textId="77777777" w:rsidR="00423183" w:rsidRPr="00F2757A" w:rsidRDefault="00423183" w:rsidP="00C10C61">
      <w:pPr>
        <w:adjustRightInd w:val="0"/>
        <w:spacing w:line="0" w:lineRule="atLeast"/>
        <w:ind w:leftChars="400" w:left="840" w:firstLineChars="0" w:firstLine="0"/>
        <w:rPr>
          <w:rFonts w:ascii="Meiryo UI" w:eastAsia="Meiryo UI" w:hAnsi="Meiryo UI"/>
        </w:rPr>
      </w:pPr>
    </w:p>
    <w:p w14:paraId="12242627" w14:textId="77777777" w:rsidR="00423183" w:rsidRPr="000B4B3A" w:rsidRDefault="00423183" w:rsidP="006718B3">
      <w:pPr>
        <w:pStyle w:val="1"/>
        <w:spacing w:line="0" w:lineRule="atLeast"/>
        <w:ind w:firstLineChars="0" w:firstLine="0"/>
        <w:rPr>
          <w:rFonts w:ascii="Meiryo UI" w:eastAsia="Meiryo UI" w:hAnsi="Meiryo UI"/>
          <w:b/>
          <w:bCs/>
          <w:lang w:eastAsia="ja-JP"/>
        </w:rPr>
      </w:pPr>
      <w:bookmarkStart w:id="16" w:name="_Toc224804640"/>
      <w:r w:rsidRPr="000B4B3A">
        <w:rPr>
          <w:rFonts w:ascii="Meiryo UI" w:eastAsia="Meiryo UI" w:hAnsi="Meiryo UI" w:hint="eastAsia"/>
          <w:b/>
          <w:bCs/>
          <w:lang w:eastAsia="ja-JP"/>
        </w:rPr>
        <w:t>４．運営日及び運営時間</w:t>
      </w:r>
      <w:r w:rsidR="003B60BB" w:rsidRPr="000B4B3A">
        <w:rPr>
          <w:rFonts w:ascii="Meiryo UI" w:eastAsia="Meiryo UI" w:hAnsi="Meiryo UI" w:hint="eastAsia"/>
          <w:b/>
          <w:bCs/>
          <w:lang w:eastAsia="ja-JP"/>
        </w:rPr>
        <w:t>等</w:t>
      </w:r>
      <w:bookmarkEnd w:id="16"/>
    </w:p>
    <w:p w14:paraId="0FD85AC5" w14:textId="6403FF25" w:rsidR="00423183" w:rsidRPr="00F2757A" w:rsidRDefault="00A274EA" w:rsidP="006718B3">
      <w:pPr>
        <w:pStyle w:val="2"/>
        <w:ind w:firstLine="210"/>
        <w:rPr>
          <w:rFonts w:ascii="Meiryo UI" w:eastAsia="Meiryo UI" w:hAnsi="Meiryo UI"/>
        </w:rPr>
      </w:pPr>
      <w:bookmarkStart w:id="17" w:name="_Toc224804641"/>
      <w:r>
        <w:rPr>
          <w:rFonts w:ascii="Meiryo UI" w:eastAsia="Meiryo UI" w:hAnsi="Meiryo UI" w:hint="eastAsia"/>
        </w:rPr>
        <w:t>（</w:t>
      </w:r>
      <w:r w:rsidR="00423183" w:rsidRPr="00F2757A">
        <w:rPr>
          <w:rFonts w:ascii="Meiryo UI" w:eastAsia="Meiryo UI" w:hAnsi="Meiryo UI" w:hint="eastAsia"/>
        </w:rPr>
        <w:t>１</w:t>
      </w:r>
      <w:r>
        <w:rPr>
          <w:rFonts w:ascii="Meiryo UI" w:eastAsia="Meiryo UI" w:hAnsi="Meiryo UI" w:hint="eastAsia"/>
        </w:rPr>
        <w:t>）</w:t>
      </w:r>
      <w:r w:rsidR="00423183" w:rsidRPr="00F2757A">
        <w:rPr>
          <w:rFonts w:ascii="Meiryo UI" w:eastAsia="Meiryo UI" w:hAnsi="Meiryo UI" w:hint="eastAsia"/>
        </w:rPr>
        <w:t>運営日</w:t>
      </w:r>
      <w:bookmarkEnd w:id="17"/>
    </w:p>
    <w:p w14:paraId="7A1EFEAC" w14:textId="68AE925E" w:rsidR="00423183" w:rsidRPr="00F2757A" w:rsidRDefault="00423183" w:rsidP="005A4ADD">
      <w:pPr>
        <w:adjustRightInd w:val="0"/>
        <w:spacing w:line="0" w:lineRule="atLeast"/>
        <w:ind w:firstLineChars="400" w:firstLine="880"/>
        <w:rPr>
          <w:rFonts w:ascii="Meiryo UI" w:eastAsia="Meiryo UI" w:hAnsi="Meiryo UI"/>
          <w:sz w:val="22"/>
        </w:rPr>
      </w:pPr>
      <w:r w:rsidRPr="00F2757A">
        <w:rPr>
          <w:rFonts w:ascii="Meiryo UI" w:eastAsia="Meiryo UI" w:hAnsi="Meiryo UI" w:hint="eastAsia"/>
          <w:sz w:val="22"/>
        </w:rPr>
        <w:t>土日・休日、年末年始</w:t>
      </w:r>
      <w:r w:rsidR="00A274EA">
        <w:rPr>
          <w:rFonts w:ascii="Meiryo UI" w:eastAsia="Meiryo UI" w:hAnsi="Meiryo UI" w:hint="eastAsia"/>
          <w:sz w:val="22"/>
        </w:rPr>
        <w:t>（</w:t>
      </w:r>
      <w:r w:rsidRPr="00F2757A">
        <w:rPr>
          <w:rFonts w:ascii="Meiryo UI" w:eastAsia="Meiryo UI" w:hAnsi="Meiryo UI" w:hint="eastAsia"/>
          <w:sz w:val="22"/>
        </w:rPr>
        <w:t>12月29日から1月3日</w:t>
      </w:r>
      <w:r w:rsidR="00A274EA">
        <w:rPr>
          <w:rFonts w:ascii="Meiryo UI" w:eastAsia="Meiryo UI" w:hAnsi="Meiryo UI" w:hint="eastAsia"/>
          <w:sz w:val="22"/>
        </w:rPr>
        <w:t>）</w:t>
      </w:r>
      <w:r w:rsidRPr="00F2757A">
        <w:rPr>
          <w:rFonts w:ascii="Meiryo UI" w:eastAsia="Meiryo UI" w:hAnsi="Meiryo UI" w:hint="eastAsia"/>
          <w:sz w:val="22"/>
        </w:rPr>
        <w:t>を除く平日</w:t>
      </w:r>
    </w:p>
    <w:p w14:paraId="121CF4CA" w14:textId="771BF060" w:rsidR="00423183" w:rsidRPr="00F2757A" w:rsidRDefault="00A274EA" w:rsidP="00CF0DB8">
      <w:pPr>
        <w:pStyle w:val="2"/>
        <w:adjustRightInd w:val="0"/>
        <w:spacing w:line="0" w:lineRule="atLeast"/>
        <w:ind w:firstLine="220"/>
        <w:rPr>
          <w:rFonts w:ascii="Meiryo UI" w:eastAsia="Meiryo UI" w:hAnsi="Meiryo UI"/>
          <w:sz w:val="22"/>
        </w:rPr>
      </w:pPr>
      <w:bookmarkStart w:id="18" w:name="_Toc224804642"/>
      <w:r>
        <w:rPr>
          <w:rFonts w:ascii="Meiryo UI" w:eastAsia="Meiryo UI" w:hAnsi="Meiryo UI" w:hint="eastAsia"/>
          <w:sz w:val="22"/>
        </w:rPr>
        <w:t>（</w:t>
      </w:r>
      <w:r w:rsidR="00423183" w:rsidRPr="00F2757A">
        <w:rPr>
          <w:rFonts w:ascii="Meiryo UI" w:eastAsia="Meiryo UI" w:hAnsi="Meiryo UI" w:hint="eastAsia"/>
          <w:sz w:val="22"/>
        </w:rPr>
        <w:t>２</w:t>
      </w:r>
      <w:r>
        <w:rPr>
          <w:rFonts w:ascii="Meiryo UI" w:eastAsia="Meiryo UI" w:hAnsi="Meiryo UI" w:hint="eastAsia"/>
          <w:sz w:val="22"/>
        </w:rPr>
        <w:t>）</w:t>
      </w:r>
      <w:r w:rsidR="00423183" w:rsidRPr="00F2757A">
        <w:rPr>
          <w:rFonts w:ascii="Meiryo UI" w:eastAsia="Meiryo UI" w:hAnsi="Meiryo UI" w:hint="eastAsia"/>
          <w:sz w:val="22"/>
        </w:rPr>
        <w:t>運営時間</w:t>
      </w:r>
      <w:bookmarkEnd w:id="18"/>
    </w:p>
    <w:p w14:paraId="7BE796DC" w14:textId="7BAB7BB2" w:rsidR="00423183" w:rsidRPr="00F2757A" w:rsidRDefault="00423183" w:rsidP="00AF18C2">
      <w:pPr>
        <w:adjustRightInd w:val="0"/>
        <w:spacing w:line="0" w:lineRule="atLeast"/>
        <w:ind w:firstLineChars="200" w:firstLine="440"/>
        <w:rPr>
          <w:rFonts w:ascii="Meiryo UI" w:eastAsia="Meiryo UI" w:hAnsi="Meiryo UI"/>
          <w:sz w:val="22"/>
        </w:rPr>
      </w:pPr>
      <w:r w:rsidRPr="00F2757A">
        <w:rPr>
          <w:rFonts w:ascii="Meiryo UI" w:eastAsia="Meiryo UI" w:hAnsi="Meiryo UI" w:hint="eastAsia"/>
          <w:sz w:val="22"/>
        </w:rPr>
        <w:t>ア</w:t>
      </w:r>
      <w:r w:rsidR="00EB12EE">
        <w:rPr>
          <w:rFonts w:ascii="Meiryo UI" w:eastAsia="Meiryo UI" w:hAnsi="Meiryo UI" w:hint="eastAsia"/>
          <w:sz w:val="22"/>
        </w:rPr>
        <w:t xml:space="preserve">　　</w:t>
      </w:r>
      <w:r w:rsidRPr="00F2757A">
        <w:rPr>
          <w:rFonts w:ascii="Meiryo UI" w:eastAsia="Meiryo UI" w:hAnsi="Meiryo UI" w:hint="eastAsia"/>
          <w:sz w:val="22"/>
        </w:rPr>
        <w:t>コールセンター部門</w:t>
      </w:r>
    </w:p>
    <w:p w14:paraId="7E937FF0" w14:textId="3B35C82E" w:rsidR="00423183" w:rsidRDefault="00EB12EE" w:rsidP="00EB12EE">
      <w:pPr>
        <w:adjustRightInd w:val="0"/>
        <w:spacing w:line="0" w:lineRule="atLeast"/>
        <w:ind w:firstLineChars="395" w:firstLine="869"/>
        <w:rPr>
          <w:rFonts w:ascii="Meiryo UI" w:eastAsia="Meiryo UI" w:hAnsi="Meiryo UI"/>
          <w:sz w:val="22"/>
        </w:rPr>
      </w:pPr>
      <w:r>
        <w:rPr>
          <w:rFonts w:ascii="Meiryo UI" w:eastAsia="Meiryo UI" w:hAnsi="Meiryo UI" w:hint="eastAsia"/>
          <w:sz w:val="22"/>
        </w:rPr>
        <w:t>９</w:t>
      </w:r>
      <w:r w:rsidR="00423183" w:rsidRPr="00F2757A">
        <w:rPr>
          <w:rFonts w:ascii="Meiryo UI" w:eastAsia="Meiryo UI" w:hAnsi="Meiryo UI" w:hint="eastAsia"/>
          <w:sz w:val="22"/>
        </w:rPr>
        <w:t>時から18時まで</w:t>
      </w:r>
      <w:r w:rsidR="00A274EA">
        <w:rPr>
          <w:rFonts w:ascii="Meiryo UI" w:eastAsia="Meiryo UI" w:hAnsi="Meiryo UI" w:hint="eastAsia"/>
          <w:sz w:val="22"/>
        </w:rPr>
        <w:t>（</w:t>
      </w:r>
      <w:r w:rsidR="00904968">
        <w:rPr>
          <w:rFonts w:ascii="Meiryo UI" w:eastAsia="Meiryo UI" w:hAnsi="Meiryo UI"/>
          <w:sz w:val="22"/>
        </w:rPr>
        <w:t>FAQ</w:t>
      </w:r>
      <w:r w:rsidR="00904968">
        <w:rPr>
          <w:rFonts w:ascii="Meiryo UI" w:eastAsia="Meiryo UI" w:hAnsi="Meiryo UI" w:hint="eastAsia"/>
          <w:sz w:val="22"/>
        </w:rPr>
        <w:t>等サイト</w:t>
      </w:r>
      <w:r w:rsidR="00235C7B">
        <w:rPr>
          <w:rFonts w:ascii="Meiryo UI" w:eastAsia="Meiryo UI" w:hAnsi="Meiryo UI" w:hint="eastAsia"/>
          <w:sz w:val="22"/>
        </w:rPr>
        <w:t>は</w:t>
      </w:r>
      <w:r w:rsidR="00904968">
        <w:rPr>
          <w:rFonts w:ascii="Meiryo UI" w:eastAsia="Meiryo UI" w:hAnsi="Meiryo UI" w:hint="eastAsia"/>
          <w:sz w:val="22"/>
        </w:rPr>
        <w:t>2</w:t>
      </w:r>
      <w:r w:rsidR="00904968">
        <w:rPr>
          <w:rFonts w:ascii="Meiryo UI" w:eastAsia="Meiryo UI" w:hAnsi="Meiryo UI"/>
          <w:sz w:val="22"/>
        </w:rPr>
        <w:t>4</w:t>
      </w:r>
      <w:r w:rsidR="00904968">
        <w:rPr>
          <w:rFonts w:ascii="Meiryo UI" w:eastAsia="Meiryo UI" w:hAnsi="Meiryo UI" w:hint="eastAsia"/>
          <w:sz w:val="22"/>
        </w:rPr>
        <w:t>時間運営</w:t>
      </w:r>
      <w:r w:rsidR="00A274EA">
        <w:rPr>
          <w:rFonts w:ascii="Meiryo UI" w:eastAsia="Meiryo UI" w:hAnsi="Meiryo UI"/>
          <w:sz w:val="22"/>
        </w:rPr>
        <w:t>）</w:t>
      </w:r>
    </w:p>
    <w:p w14:paraId="7BA00A80" w14:textId="39A58AA6" w:rsidR="00423183" w:rsidRPr="00F2757A" w:rsidRDefault="00423183" w:rsidP="00EB12EE">
      <w:pPr>
        <w:adjustRightInd w:val="0"/>
        <w:spacing w:line="0" w:lineRule="atLeast"/>
        <w:ind w:firstLineChars="395" w:firstLine="869"/>
        <w:rPr>
          <w:rFonts w:ascii="Meiryo UI" w:eastAsia="Meiryo UI" w:hAnsi="Meiryo UI"/>
          <w:sz w:val="22"/>
        </w:rPr>
      </w:pPr>
      <w:r w:rsidRPr="00F2757A">
        <w:rPr>
          <w:rFonts w:ascii="Meiryo UI" w:eastAsia="Meiryo UI" w:hAnsi="Meiryo UI" w:hint="eastAsia"/>
          <w:sz w:val="22"/>
        </w:rPr>
        <w:t>ただし、府民の声システム及びオンライン上の問合せフォームは24時間受信すること。</w:t>
      </w:r>
    </w:p>
    <w:p w14:paraId="45BFDB7E" w14:textId="166D1796" w:rsidR="00423183" w:rsidRPr="00F2757A" w:rsidRDefault="00423183" w:rsidP="004C26BF">
      <w:pPr>
        <w:adjustRightInd w:val="0"/>
        <w:spacing w:line="0" w:lineRule="atLeast"/>
        <w:ind w:firstLineChars="195" w:firstLine="429"/>
        <w:rPr>
          <w:rFonts w:ascii="Meiryo UI" w:eastAsia="Meiryo UI" w:hAnsi="Meiryo UI"/>
          <w:sz w:val="22"/>
        </w:rPr>
      </w:pPr>
      <w:r w:rsidRPr="00F2757A">
        <w:rPr>
          <w:rFonts w:ascii="Meiryo UI" w:eastAsia="Meiryo UI" w:hAnsi="Meiryo UI" w:hint="eastAsia"/>
          <w:sz w:val="22"/>
        </w:rPr>
        <w:t>イ</w:t>
      </w:r>
      <w:r w:rsidR="003E3B23">
        <w:rPr>
          <w:rFonts w:ascii="Meiryo UI" w:eastAsia="Meiryo UI" w:hAnsi="Meiryo UI" w:hint="eastAsia"/>
          <w:sz w:val="22"/>
        </w:rPr>
        <w:t xml:space="preserve">　　</w:t>
      </w:r>
      <w:r w:rsidRPr="00F2757A">
        <w:rPr>
          <w:rFonts w:ascii="Meiryo UI" w:eastAsia="Meiryo UI" w:hAnsi="Meiryo UI" w:hint="eastAsia"/>
          <w:sz w:val="22"/>
        </w:rPr>
        <w:t>バックヤード部門及び来訪部門</w:t>
      </w:r>
    </w:p>
    <w:p w14:paraId="6C544883" w14:textId="319FAD39" w:rsidR="00423183" w:rsidRPr="00F2757A" w:rsidRDefault="00EB12EE" w:rsidP="00EB12EE">
      <w:pPr>
        <w:adjustRightInd w:val="0"/>
        <w:spacing w:line="0" w:lineRule="atLeast"/>
        <w:ind w:firstLineChars="395" w:firstLine="869"/>
        <w:rPr>
          <w:rFonts w:ascii="Meiryo UI" w:eastAsia="Meiryo UI" w:hAnsi="Meiryo UI"/>
          <w:sz w:val="22"/>
        </w:rPr>
      </w:pPr>
      <w:r>
        <w:rPr>
          <w:rFonts w:ascii="Meiryo UI" w:eastAsia="Meiryo UI" w:hAnsi="Meiryo UI" w:hint="eastAsia"/>
          <w:sz w:val="22"/>
        </w:rPr>
        <w:t>９</w:t>
      </w:r>
      <w:r w:rsidR="00423183" w:rsidRPr="00F2757A">
        <w:rPr>
          <w:rFonts w:ascii="Meiryo UI" w:eastAsia="Meiryo UI" w:hAnsi="Meiryo UI" w:hint="eastAsia"/>
          <w:sz w:val="22"/>
        </w:rPr>
        <w:t>時から18時まで</w:t>
      </w:r>
    </w:p>
    <w:p w14:paraId="786EBE53" w14:textId="4A3017B6" w:rsidR="003B60BB" w:rsidRPr="00F2757A" w:rsidRDefault="00A274EA" w:rsidP="003B60BB">
      <w:pPr>
        <w:pStyle w:val="2"/>
        <w:adjustRightInd w:val="0"/>
        <w:spacing w:line="0" w:lineRule="atLeast"/>
        <w:ind w:firstLine="220"/>
        <w:rPr>
          <w:rFonts w:ascii="Meiryo UI" w:eastAsia="Meiryo UI" w:hAnsi="Meiryo UI"/>
          <w:sz w:val="22"/>
          <w:lang w:eastAsia="ja-JP"/>
        </w:rPr>
      </w:pPr>
      <w:bookmarkStart w:id="19" w:name="_Toc224804643"/>
      <w:r>
        <w:rPr>
          <w:rFonts w:ascii="Meiryo UI" w:eastAsia="Meiryo UI" w:hAnsi="Meiryo UI" w:hint="eastAsia"/>
          <w:sz w:val="22"/>
        </w:rPr>
        <w:t>（</w:t>
      </w:r>
      <w:r w:rsidR="003B60BB" w:rsidRPr="00F2757A">
        <w:rPr>
          <w:rFonts w:ascii="Meiryo UI" w:eastAsia="Meiryo UI" w:hAnsi="Meiryo UI" w:hint="eastAsia"/>
          <w:sz w:val="22"/>
          <w:lang w:eastAsia="ja-JP"/>
        </w:rPr>
        <w:t>３</w:t>
      </w:r>
      <w:r>
        <w:rPr>
          <w:rFonts w:ascii="Meiryo UI" w:eastAsia="Meiryo UI" w:hAnsi="Meiryo UI" w:hint="eastAsia"/>
          <w:sz w:val="22"/>
        </w:rPr>
        <w:t>）</w:t>
      </w:r>
      <w:proofErr w:type="spellStart"/>
      <w:r w:rsidR="003B60BB" w:rsidRPr="00F2757A">
        <w:rPr>
          <w:rFonts w:ascii="Meiryo UI" w:eastAsia="Meiryo UI" w:hAnsi="Meiryo UI" w:hint="eastAsia"/>
          <w:sz w:val="22"/>
          <w:lang w:eastAsia="ja-JP"/>
        </w:rPr>
        <w:t>応対言語</w:t>
      </w:r>
      <w:bookmarkEnd w:id="19"/>
      <w:proofErr w:type="spellEnd"/>
    </w:p>
    <w:p w14:paraId="4B88765B" w14:textId="77777777" w:rsidR="003B60BB" w:rsidRPr="00F2757A" w:rsidRDefault="003B60BB" w:rsidP="004C26BF">
      <w:pPr>
        <w:adjustRightInd w:val="0"/>
        <w:spacing w:line="0" w:lineRule="atLeast"/>
        <w:ind w:firstLineChars="386" w:firstLine="849"/>
        <w:rPr>
          <w:rFonts w:ascii="Meiryo UI" w:eastAsia="Meiryo UI" w:hAnsi="Meiryo UI"/>
          <w:sz w:val="22"/>
        </w:rPr>
      </w:pPr>
      <w:r w:rsidRPr="00F2757A">
        <w:rPr>
          <w:rFonts w:ascii="Meiryo UI" w:eastAsia="Meiryo UI" w:hAnsi="Meiryo UI" w:hint="eastAsia"/>
          <w:sz w:val="22"/>
        </w:rPr>
        <w:t>応対言語は日本語とする。</w:t>
      </w:r>
    </w:p>
    <w:p w14:paraId="4D3152CE" w14:textId="592FA2C0" w:rsidR="003B60BB" w:rsidRPr="00F2757A" w:rsidRDefault="003B60BB" w:rsidP="007A5356">
      <w:pPr>
        <w:ind w:leftChars="405" w:left="850" w:firstLineChars="0" w:firstLine="0"/>
        <w:rPr>
          <w:rFonts w:ascii="Meiryo UI" w:eastAsia="Meiryo UI" w:hAnsi="Meiryo UI"/>
        </w:rPr>
      </w:pPr>
      <w:r w:rsidRPr="00F2757A">
        <w:rPr>
          <w:rFonts w:ascii="Meiryo UI" w:eastAsia="Meiryo UI" w:hAnsi="Meiryo UI" w:hint="eastAsia"/>
        </w:rPr>
        <w:t>ただし、コールセンター部門の電話による応対業務については、英語、韓国・朝鮮語及び中国語による入電に対応すること。</w:t>
      </w:r>
      <w:r w:rsidR="00A274EA">
        <w:rPr>
          <w:rFonts w:ascii="Meiryo UI" w:eastAsia="Meiryo UI" w:hAnsi="Meiryo UI" w:hint="eastAsia"/>
        </w:rPr>
        <w:t>（</w:t>
      </w:r>
      <w:r w:rsidRPr="00F2757A">
        <w:rPr>
          <w:rFonts w:ascii="Meiryo UI" w:eastAsia="Meiryo UI" w:hAnsi="Meiryo UI" w:hint="eastAsia"/>
        </w:rPr>
        <w:t>必ずしも英語、韓国・朝鮮語及び中国語での応対ができるオペレーターをセンターに常駐させる必要はない。</w:t>
      </w:r>
      <w:r w:rsidR="00A274EA">
        <w:rPr>
          <w:rFonts w:ascii="Meiryo UI" w:eastAsia="Meiryo UI" w:hAnsi="Meiryo UI" w:hint="eastAsia"/>
        </w:rPr>
        <w:t>）</w:t>
      </w:r>
    </w:p>
    <w:p w14:paraId="78428931" w14:textId="77777777" w:rsidR="00877DEA" w:rsidRPr="00F2757A" w:rsidRDefault="00877DEA" w:rsidP="00CF0DB8">
      <w:pPr>
        <w:adjustRightInd w:val="0"/>
        <w:spacing w:line="0" w:lineRule="atLeast"/>
        <w:ind w:firstLineChars="409" w:firstLine="900"/>
        <w:rPr>
          <w:rFonts w:ascii="Meiryo UI" w:eastAsia="Meiryo UI" w:hAnsi="Meiryo UI"/>
          <w:sz w:val="22"/>
        </w:rPr>
      </w:pPr>
    </w:p>
    <w:p w14:paraId="2B960D45" w14:textId="77777777" w:rsidR="00423183" w:rsidRPr="00F2757A" w:rsidRDefault="00423183" w:rsidP="00CC09F3">
      <w:pPr>
        <w:pStyle w:val="1"/>
        <w:adjustRightInd w:val="0"/>
        <w:spacing w:line="0" w:lineRule="atLeast"/>
        <w:ind w:firstLineChars="0" w:firstLine="0"/>
        <w:rPr>
          <w:rFonts w:ascii="Meiryo UI" w:eastAsia="Meiryo UI" w:hAnsi="Meiryo UI"/>
          <w:b/>
        </w:rPr>
      </w:pPr>
      <w:bookmarkStart w:id="20" w:name="_Toc206427278"/>
      <w:bookmarkStart w:id="21" w:name="_Toc224804644"/>
      <w:r w:rsidRPr="00F2757A">
        <w:rPr>
          <w:rFonts w:ascii="Meiryo UI" w:eastAsia="Meiryo UI" w:hAnsi="Meiryo UI" w:hint="eastAsia"/>
          <w:b/>
          <w:lang w:eastAsia="ja-JP"/>
        </w:rPr>
        <w:t>５</w:t>
      </w:r>
      <w:r w:rsidRPr="00F2757A">
        <w:rPr>
          <w:rFonts w:ascii="Meiryo UI" w:eastAsia="Meiryo UI" w:hAnsi="Meiryo UI" w:hint="eastAsia"/>
          <w:b/>
        </w:rPr>
        <w:t>．</w:t>
      </w:r>
      <w:proofErr w:type="spellStart"/>
      <w:r w:rsidRPr="00F2757A">
        <w:rPr>
          <w:rFonts w:ascii="Meiryo UI" w:eastAsia="Meiryo UI" w:hAnsi="Meiryo UI" w:hint="eastAsia"/>
          <w:b/>
        </w:rPr>
        <w:t>委託</w:t>
      </w:r>
      <w:bookmarkEnd w:id="20"/>
      <w:r w:rsidRPr="00F2757A">
        <w:rPr>
          <w:rFonts w:ascii="Meiryo UI" w:eastAsia="Meiryo UI" w:hAnsi="Meiryo UI" w:hint="eastAsia"/>
          <w:b/>
          <w:lang w:eastAsia="ja-JP"/>
        </w:rPr>
        <w:t>業務概要</w:t>
      </w:r>
      <w:bookmarkEnd w:id="21"/>
      <w:proofErr w:type="spellEnd"/>
    </w:p>
    <w:p w14:paraId="3687DC45" w14:textId="77777777" w:rsidR="00423183" w:rsidRPr="00F2757A" w:rsidRDefault="00423183" w:rsidP="0004358D">
      <w:pPr>
        <w:adjustRightInd w:val="0"/>
        <w:spacing w:line="0" w:lineRule="atLeast"/>
        <w:ind w:firstLineChars="250" w:firstLine="525"/>
        <w:rPr>
          <w:rFonts w:ascii="Meiryo UI" w:eastAsia="Meiryo UI" w:hAnsi="Meiryo UI"/>
        </w:rPr>
      </w:pPr>
      <w:r w:rsidRPr="00F2757A">
        <w:rPr>
          <w:rFonts w:ascii="Meiryo UI" w:eastAsia="Meiryo UI" w:hAnsi="Meiryo UI" w:hint="eastAsia"/>
        </w:rPr>
        <w:t>本委託業務における業務及び構築内容については以下のとおりである。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816"/>
      </w:tblGrid>
      <w:tr w:rsidR="00423183" w:rsidRPr="00F2757A" w14:paraId="6789083A" w14:textId="77777777" w:rsidTr="00E26A6C">
        <w:tc>
          <w:tcPr>
            <w:tcW w:w="4252" w:type="dxa"/>
            <w:shd w:val="clear" w:color="auto" w:fill="D9D9D9" w:themeFill="background1" w:themeFillShade="D9"/>
          </w:tcPr>
          <w:p w14:paraId="151A127E" w14:textId="77777777" w:rsidR="00423183" w:rsidRPr="00F2757A" w:rsidRDefault="00423183" w:rsidP="00D07E93">
            <w:pPr>
              <w:spacing w:line="0" w:lineRule="atLeast"/>
              <w:ind w:firstLine="210"/>
              <w:rPr>
                <w:b/>
                <w:bCs/>
              </w:rPr>
            </w:pPr>
            <w:r w:rsidRPr="00F2757A">
              <w:rPr>
                <w:rFonts w:ascii="Meiryo UI" w:eastAsia="Meiryo UI" w:hAnsi="Meiryo UI" w:hint="eastAsia"/>
                <w:b/>
                <w:bCs/>
              </w:rPr>
              <w:t>コールセンター等運営業務</w:t>
            </w:r>
          </w:p>
        </w:tc>
        <w:tc>
          <w:tcPr>
            <w:tcW w:w="3816" w:type="dxa"/>
            <w:shd w:val="clear" w:color="auto" w:fill="D9D9D9" w:themeFill="background1" w:themeFillShade="D9"/>
          </w:tcPr>
          <w:p w14:paraId="244433EE" w14:textId="77777777" w:rsidR="00423183" w:rsidRPr="00F2757A" w:rsidRDefault="00423183" w:rsidP="00D07E93">
            <w:pPr>
              <w:spacing w:line="0" w:lineRule="atLeast"/>
              <w:ind w:firstLine="210"/>
              <w:rPr>
                <w:rFonts w:ascii="Meiryo UI" w:eastAsia="Meiryo UI" w:hAnsi="Meiryo UI"/>
                <w:b/>
                <w:bCs/>
              </w:rPr>
            </w:pPr>
            <w:r w:rsidRPr="00F2757A">
              <w:rPr>
                <w:rFonts w:ascii="Meiryo UI" w:eastAsia="Meiryo UI" w:hAnsi="Meiryo UI" w:hint="eastAsia"/>
                <w:b/>
                <w:bCs/>
              </w:rPr>
              <w:t>コールセンター等構築業務</w:t>
            </w:r>
          </w:p>
        </w:tc>
      </w:tr>
      <w:tr w:rsidR="00423183" w:rsidRPr="00F2757A" w14:paraId="48684C5F" w14:textId="77777777" w:rsidTr="00E26A6C">
        <w:tc>
          <w:tcPr>
            <w:tcW w:w="4252" w:type="dxa"/>
          </w:tcPr>
          <w:p w14:paraId="0F0D7FF3" w14:textId="3685FFE6" w:rsidR="00423183" w:rsidRPr="00F2757A" w:rsidRDefault="00A274EA" w:rsidP="00284B5E">
            <w:pPr>
              <w:spacing w:line="0" w:lineRule="atLeast"/>
              <w:ind w:firstLineChars="0" w:firstLine="0"/>
              <w:rPr>
                <w:rFonts w:ascii="Meiryo UI" w:eastAsia="Meiryo UI" w:hAnsi="Meiryo UI"/>
              </w:rPr>
            </w:pPr>
            <w:r>
              <w:rPr>
                <w:rFonts w:ascii="Meiryo UI" w:eastAsia="Meiryo UI" w:hAnsi="Meiryo UI" w:hint="eastAsia"/>
              </w:rPr>
              <w:t>（</w:t>
            </w:r>
            <w:r w:rsidR="00423183" w:rsidRPr="00F2757A">
              <w:rPr>
                <w:rFonts w:ascii="Meiryo UI" w:eastAsia="Meiryo UI" w:hAnsi="Meiryo UI" w:hint="eastAsia"/>
              </w:rPr>
              <w:t>１</w:t>
            </w:r>
            <w:r>
              <w:rPr>
                <w:rFonts w:ascii="Meiryo UI" w:eastAsia="Meiryo UI" w:hAnsi="Meiryo UI" w:hint="eastAsia"/>
              </w:rPr>
              <w:t>）</w:t>
            </w:r>
            <w:r w:rsidR="00423183" w:rsidRPr="00F2757A">
              <w:rPr>
                <w:rFonts w:ascii="Meiryo UI" w:eastAsia="Meiryo UI" w:hAnsi="Meiryo UI" w:hint="eastAsia"/>
              </w:rPr>
              <w:t>コールセンター部門</w:t>
            </w:r>
          </w:p>
          <w:p w14:paraId="13F24FD1" w14:textId="76AFD89D"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ア　問合せ</w:t>
            </w:r>
            <w:r w:rsidR="00AC56F5">
              <w:rPr>
                <w:rFonts w:ascii="Meiryo UI" w:eastAsia="Meiryo UI" w:hAnsi="Meiryo UI" w:hint="eastAsia"/>
              </w:rPr>
              <w:t>応対</w:t>
            </w:r>
            <w:r w:rsidRPr="00F2757A">
              <w:rPr>
                <w:rFonts w:ascii="Meiryo UI" w:eastAsia="Meiryo UI" w:hAnsi="Meiryo UI" w:hint="eastAsia"/>
              </w:rPr>
              <w:t>業務</w:t>
            </w:r>
          </w:p>
          <w:p w14:paraId="51ECC3CA" w14:textId="0E01B814"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イ　広聴応対業務</w:t>
            </w:r>
          </w:p>
          <w:p w14:paraId="03200570"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ウ　代表電話応対業務</w:t>
            </w:r>
          </w:p>
          <w:p w14:paraId="7E7D401F" w14:textId="77777777" w:rsidR="005A4ADD" w:rsidRPr="00F2757A" w:rsidRDefault="005A4ADD" w:rsidP="00284B5E">
            <w:pPr>
              <w:spacing w:line="0" w:lineRule="atLeast"/>
              <w:ind w:firstLineChars="200" w:firstLine="420"/>
              <w:rPr>
                <w:rFonts w:ascii="Meiryo UI" w:eastAsia="Meiryo UI" w:hAnsi="Meiryo UI"/>
              </w:rPr>
            </w:pPr>
            <w:r w:rsidRPr="00F2757A">
              <w:rPr>
                <w:rFonts w:ascii="Meiryo UI" w:eastAsia="Meiryo UI" w:hAnsi="Meiryo UI" w:hint="eastAsia"/>
              </w:rPr>
              <w:t xml:space="preserve">エ　</w:t>
            </w:r>
            <w:r w:rsidR="00284B5E" w:rsidRPr="00F2757A">
              <w:rPr>
                <w:rFonts w:ascii="Meiryo UI" w:eastAsia="Meiryo UI" w:hAnsi="Meiryo UI" w:hint="eastAsia"/>
              </w:rPr>
              <w:t>応対内容の記録</w:t>
            </w:r>
          </w:p>
          <w:p w14:paraId="2611EC70" w14:textId="77777777" w:rsidR="00423183" w:rsidRPr="00F2757A" w:rsidRDefault="00284B5E" w:rsidP="00284B5E">
            <w:pPr>
              <w:spacing w:line="0" w:lineRule="atLeast"/>
              <w:ind w:firstLineChars="200" w:firstLine="420"/>
              <w:rPr>
                <w:rFonts w:ascii="Meiryo UI" w:eastAsia="Meiryo UI" w:hAnsi="Meiryo UI"/>
              </w:rPr>
            </w:pPr>
            <w:r w:rsidRPr="00F2757A">
              <w:rPr>
                <w:rFonts w:ascii="Meiryo UI" w:eastAsia="Meiryo UI" w:hAnsi="Meiryo UI" w:hint="eastAsia"/>
              </w:rPr>
              <w:t>オ</w:t>
            </w:r>
            <w:r w:rsidR="00423183" w:rsidRPr="00F2757A">
              <w:rPr>
                <w:rFonts w:ascii="Meiryo UI" w:eastAsia="Meiryo UI" w:hAnsi="Meiryo UI" w:hint="eastAsia"/>
              </w:rPr>
              <w:t xml:space="preserve">　入電内容分析・対応改善業務</w:t>
            </w:r>
          </w:p>
          <w:p w14:paraId="18A842F5" w14:textId="77777777" w:rsidR="00423183" w:rsidRPr="00F2757A" w:rsidRDefault="00284B5E" w:rsidP="00284B5E">
            <w:pPr>
              <w:spacing w:line="0" w:lineRule="atLeast"/>
              <w:ind w:firstLineChars="200" w:firstLine="420"/>
              <w:rPr>
                <w:rFonts w:ascii="Meiryo UI" w:eastAsia="Meiryo UI" w:hAnsi="Meiryo UI"/>
              </w:rPr>
            </w:pPr>
            <w:r w:rsidRPr="00F2757A">
              <w:rPr>
                <w:rFonts w:ascii="Meiryo UI" w:eastAsia="Meiryo UI" w:hAnsi="Meiryo UI" w:hint="eastAsia"/>
              </w:rPr>
              <w:t>カ</w:t>
            </w:r>
            <w:r w:rsidR="00423183" w:rsidRPr="00F2757A">
              <w:rPr>
                <w:rFonts w:ascii="Meiryo UI" w:eastAsia="Meiryo UI" w:hAnsi="Meiryo UI" w:hint="eastAsia"/>
              </w:rPr>
              <w:t xml:space="preserve">　その他</w:t>
            </w:r>
          </w:p>
          <w:p w14:paraId="0A1D624F" w14:textId="7CC80F82" w:rsidR="00423183" w:rsidRPr="00F2757A" w:rsidRDefault="00A274EA" w:rsidP="00284B5E">
            <w:pPr>
              <w:spacing w:line="0" w:lineRule="atLeast"/>
              <w:ind w:firstLineChars="300" w:firstLine="630"/>
              <w:rPr>
                <w:rFonts w:ascii="Meiryo UI" w:eastAsia="Meiryo UI" w:hAnsi="Meiryo UI"/>
              </w:rPr>
            </w:pPr>
            <w:r>
              <w:rPr>
                <w:rFonts w:ascii="Meiryo UI" w:eastAsia="Meiryo UI" w:hAnsi="Meiryo UI" w:hint="eastAsia"/>
              </w:rPr>
              <w:t>（</w:t>
            </w:r>
            <w:r w:rsidR="00284B5E" w:rsidRPr="00F2757A">
              <w:rPr>
                <w:rFonts w:ascii="Meiryo UI" w:eastAsia="Meiryo UI" w:hAnsi="Meiryo UI" w:hint="eastAsia"/>
              </w:rPr>
              <w:t>ア</w:t>
            </w:r>
            <w:r>
              <w:rPr>
                <w:rFonts w:ascii="Meiryo UI" w:eastAsia="Meiryo UI" w:hAnsi="Meiryo UI" w:hint="eastAsia"/>
              </w:rPr>
              <w:t>）</w:t>
            </w:r>
            <w:r w:rsidR="00423183" w:rsidRPr="00F2757A">
              <w:rPr>
                <w:rFonts w:ascii="Meiryo UI" w:eastAsia="Meiryo UI" w:hAnsi="Meiryo UI" w:hint="eastAsia"/>
              </w:rPr>
              <w:t>府民向けヘルプデスク業務</w:t>
            </w:r>
          </w:p>
          <w:p w14:paraId="2451381C" w14:textId="2691D56E" w:rsidR="00423183" w:rsidRPr="00F2757A" w:rsidRDefault="00A274EA" w:rsidP="00284B5E">
            <w:pPr>
              <w:spacing w:line="0" w:lineRule="atLeast"/>
              <w:ind w:firstLineChars="300" w:firstLine="630"/>
              <w:rPr>
                <w:rFonts w:ascii="Meiryo UI" w:eastAsia="Meiryo UI" w:hAnsi="Meiryo UI"/>
              </w:rPr>
            </w:pPr>
            <w:r>
              <w:rPr>
                <w:rFonts w:ascii="Meiryo UI" w:eastAsia="Meiryo UI" w:hAnsi="Meiryo UI" w:hint="eastAsia"/>
              </w:rPr>
              <w:t>（</w:t>
            </w:r>
            <w:r w:rsidR="00284B5E" w:rsidRPr="00F2757A">
              <w:rPr>
                <w:rFonts w:ascii="Meiryo UI" w:eastAsia="Meiryo UI" w:hAnsi="Meiryo UI" w:hint="eastAsia"/>
              </w:rPr>
              <w:t>イ</w:t>
            </w:r>
            <w:r>
              <w:rPr>
                <w:rFonts w:ascii="Meiryo UI" w:eastAsia="Meiryo UI" w:hAnsi="Meiryo UI" w:hint="eastAsia"/>
              </w:rPr>
              <w:t>）</w:t>
            </w:r>
            <w:r w:rsidR="00423183" w:rsidRPr="00F2757A">
              <w:rPr>
                <w:rFonts w:ascii="Meiryo UI" w:eastAsia="Meiryo UI" w:hAnsi="Meiryo UI" w:hint="eastAsia"/>
              </w:rPr>
              <w:t>府職員向けヘルプデスク業務</w:t>
            </w:r>
          </w:p>
          <w:p w14:paraId="5AE2419E" w14:textId="29E86E0A" w:rsidR="00423183" w:rsidRPr="00F2757A" w:rsidRDefault="00A274EA" w:rsidP="00284B5E">
            <w:pPr>
              <w:spacing w:line="0" w:lineRule="atLeast"/>
              <w:ind w:firstLineChars="0" w:firstLine="0"/>
              <w:rPr>
                <w:rFonts w:ascii="Meiryo UI" w:eastAsia="Meiryo UI" w:hAnsi="Meiryo UI"/>
              </w:rPr>
            </w:pPr>
            <w:r>
              <w:rPr>
                <w:rFonts w:ascii="Meiryo UI" w:eastAsia="Meiryo UI" w:hAnsi="Meiryo UI" w:hint="eastAsia"/>
              </w:rPr>
              <w:t>（</w:t>
            </w:r>
            <w:r w:rsidR="00423183" w:rsidRPr="00F2757A">
              <w:rPr>
                <w:rFonts w:ascii="Meiryo UI" w:eastAsia="Meiryo UI" w:hAnsi="Meiryo UI" w:hint="eastAsia"/>
              </w:rPr>
              <w:t>２</w:t>
            </w:r>
            <w:r>
              <w:rPr>
                <w:rFonts w:ascii="Meiryo UI" w:eastAsia="Meiryo UI" w:hAnsi="Meiryo UI" w:hint="eastAsia"/>
              </w:rPr>
              <w:t>）</w:t>
            </w:r>
            <w:r w:rsidR="00423183" w:rsidRPr="00F2757A">
              <w:rPr>
                <w:rFonts w:ascii="Meiryo UI" w:eastAsia="Meiryo UI" w:hAnsi="Meiryo UI" w:hint="eastAsia"/>
              </w:rPr>
              <w:t>バックヤード部門</w:t>
            </w:r>
          </w:p>
          <w:p w14:paraId="34FC3420"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ア　イベント参加申込み受付</w:t>
            </w:r>
          </w:p>
          <w:p w14:paraId="4A686E6A"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イ　「府政だより」プレゼント</w:t>
            </w:r>
            <w:r w:rsidR="00284B5E" w:rsidRPr="00F2757A">
              <w:rPr>
                <w:rFonts w:ascii="Meiryo UI" w:eastAsia="Meiryo UI" w:hAnsi="Meiryo UI" w:hint="eastAsia"/>
              </w:rPr>
              <w:t>の</w:t>
            </w:r>
            <w:r w:rsidRPr="00F2757A">
              <w:rPr>
                <w:rFonts w:ascii="Meiryo UI" w:eastAsia="Meiryo UI" w:hAnsi="Meiryo UI" w:hint="eastAsia"/>
              </w:rPr>
              <w:t>応募受付業務</w:t>
            </w:r>
          </w:p>
          <w:p w14:paraId="2360BA97"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ウ</w:t>
            </w:r>
            <w:r w:rsidR="00284B5E" w:rsidRPr="00F2757A">
              <w:rPr>
                <w:rFonts w:ascii="Meiryo UI" w:eastAsia="Meiryo UI" w:hAnsi="Meiryo UI" w:hint="eastAsia"/>
              </w:rPr>
              <w:t xml:space="preserve">　</w:t>
            </w:r>
            <w:r w:rsidRPr="00F2757A">
              <w:rPr>
                <w:rFonts w:ascii="Meiryo UI" w:eastAsia="Meiryo UI" w:hAnsi="Meiryo UI" w:hint="eastAsia"/>
              </w:rPr>
              <w:t>府政学習会対応業務</w:t>
            </w:r>
          </w:p>
          <w:p w14:paraId="50E303C7"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エ</w:t>
            </w:r>
            <w:r w:rsidR="00284B5E" w:rsidRPr="00F2757A">
              <w:rPr>
                <w:rFonts w:ascii="Meiryo UI" w:eastAsia="Meiryo UI" w:hAnsi="Meiryo UI" w:hint="eastAsia"/>
              </w:rPr>
              <w:t xml:space="preserve">　</w:t>
            </w:r>
            <w:r w:rsidRPr="00F2757A">
              <w:rPr>
                <w:rFonts w:ascii="Meiryo UI" w:eastAsia="Meiryo UI" w:hAnsi="Meiryo UI" w:hint="eastAsia"/>
              </w:rPr>
              <w:t>「府民の声」対応業務</w:t>
            </w:r>
          </w:p>
          <w:p w14:paraId="3014C9BA"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オ　パブリックコメント対応業務</w:t>
            </w:r>
          </w:p>
          <w:p w14:paraId="288BB5A5"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カ　府</w:t>
            </w:r>
            <w:r w:rsidR="00027F37">
              <w:rPr>
                <w:rFonts w:ascii="Meiryo UI" w:eastAsia="Meiryo UI" w:hAnsi="Meiryo UI" w:hint="eastAsia"/>
              </w:rPr>
              <w:t>Web</w:t>
            </w:r>
            <w:r w:rsidRPr="00F2757A">
              <w:rPr>
                <w:rFonts w:ascii="Meiryo UI" w:eastAsia="Meiryo UI" w:hAnsi="Meiryo UI" w:hint="eastAsia"/>
              </w:rPr>
              <w:t>サイト管理業務</w:t>
            </w:r>
          </w:p>
          <w:p w14:paraId="12C442F3"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 xml:space="preserve">キ　</w:t>
            </w:r>
            <w:r w:rsidR="00D777B6">
              <w:rPr>
                <w:rFonts w:ascii="Meiryo UI" w:eastAsia="Meiryo UI" w:hAnsi="Meiryo UI" w:hint="eastAsia"/>
              </w:rPr>
              <w:t>FAQ</w:t>
            </w:r>
            <w:r w:rsidR="00023E70" w:rsidRPr="00F2757A">
              <w:rPr>
                <w:rFonts w:ascii="Meiryo UI" w:eastAsia="Meiryo UI" w:hAnsi="Meiryo UI" w:hint="eastAsia"/>
              </w:rPr>
              <w:t>等</w:t>
            </w:r>
            <w:r w:rsidRPr="00F2757A">
              <w:rPr>
                <w:rFonts w:ascii="Meiryo UI" w:eastAsia="Meiryo UI" w:hAnsi="Meiryo UI" w:hint="eastAsia"/>
              </w:rPr>
              <w:t>サイトの構築</w:t>
            </w:r>
          </w:p>
          <w:p w14:paraId="0E492D1C" w14:textId="6E202933" w:rsidR="00423183" w:rsidRPr="00F2757A" w:rsidRDefault="00A274EA" w:rsidP="00284B5E">
            <w:pPr>
              <w:spacing w:line="0" w:lineRule="atLeast"/>
              <w:ind w:firstLineChars="0" w:firstLine="0"/>
              <w:rPr>
                <w:rFonts w:ascii="Meiryo UI" w:eastAsia="Meiryo UI" w:hAnsi="Meiryo UI"/>
              </w:rPr>
            </w:pPr>
            <w:r>
              <w:rPr>
                <w:rFonts w:ascii="Meiryo UI" w:eastAsia="Meiryo UI" w:hAnsi="Meiryo UI" w:hint="eastAsia"/>
              </w:rPr>
              <w:t>（</w:t>
            </w:r>
            <w:r w:rsidR="00423183" w:rsidRPr="00F2757A">
              <w:rPr>
                <w:rFonts w:ascii="Meiryo UI" w:eastAsia="Meiryo UI" w:hAnsi="Meiryo UI" w:hint="eastAsia"/>
              </w:rPr>
              <w:t>３</w:t>
            </w:r>
            <w:r>
              <w:rPr>
                <w:rFonts w:ascii="Meiryo UI" w:eastAsia="Meiryo UI" w:hAnsi="Meiryo UI" w:hint="eastAsia"/>
              </w:rPr>
              <w:t>）</w:t>
            </w:r>
            <w:r w:rsidR="00423183" w:rsidRPr="00F2757A">
              <w:rPr>
                <w:rFonts w:ascii="Meiryo UI" w:eastAsia="Meiryo UI" w:hAnsi="Meiryo UI" w:hint="eastAsia"/>
              </w:rPr>
              <w:t>来訪部門</w:t>
            </w:r>
            <w:r>
              <w:rPr>
                <w:rFonts w:ascii="Meiryo UI" w:eastAsia="Meiryo UI" w:hAnsi="Meiryo UI" w:hint="eastAsia"/>
              </w:rPr>
              <w:t>（</w:t>
            </w:r>
            <w:r w:rsidR="00423183" w:rsidRPr="00F2757A">
              <w:rPr>
                <w:rFonts w:ascii="Meiryo UI" w:eastAsia="Meiryo UI" w:hAnsi="Meiryo UI" w:hint="eastAsia"/>
              </w:rPr>
              <w:t>府民案内</w:t>
            </w:r>
            <w:r>
              <w:rPr>
                <w:rFonts w:ascii="Meiryo UI" w:eastAsia="Meiryo UI" w:hAnsi="Meiryo UI" w:hint="eastAsia"/>
              </w:rPr>
              <w:t>）</w:t>
            </w:r>
          </w:p>
          <w:p w14:paraId="285453EE" w14:textId="4DD084C1" w:rsidR="00423183" w:rsidRPr="00F2757A" w:rsidRDefault="00A274EA" w:rsidP="00284B5E">
            <w:pPr>
              <w:spacing w:line="0" w:lineRule="atLeast"/>
              <w:ind w:firstLineChars="0" w:firstLine="0"/>
              <w:rPr>
                <w:rFonts w:ascii="Meiryo UI" w:eastAsia="Meiryo UI" w:hAnsi="Meiryo UI"/>
              </w:rPr>
            </w:pPr>
            <w:r>
              <w:rPr>
                <w:rFonts w:ascii="Meiryo UI" w:eastAsia="Meiryo UI" w:hAnsi="Meiryo UI" w:hint="eastAsia"/>
              </w:rPr>
              <w:t>（</w:t>
            </w:r>
            <w:r w:rsidR="00423183" w:rsidRPr="00F2757A">
              <w:rPr>
                <w:rFonts w:ascii="Meiryo UI" w:eastAsia="Meiryo UI" w:hAnsi="Meiryo UI" w:hint="eastAsia"/>
              </w:rPr>
              <w:t>４</w:t>
            </w:r>
            <w:r>
              <w:rPr>
                <w:rFonts w:ascii="Meiryo UI" w:eastAsia="Meiryo UI" w:hAnsi="Meiryo UI" w:hint="eastAsia"/>
              </w:rPr>
              <w:t>）</w:t>
            </w:r>
            <w:r w:rsidR="00423183" w:rsidRPr="00F2757A">
              <w:rPr>
                <w:rFonts w:ascii="Meiryo UI" w:eastAsia="Meiryo UI" w:hAnsi="Meiryo UI" w:hint="eastAsia"/>
              </w:rPr>
              <w:t>運営管理業務</w:t>
            </w:r>
          </w:p>
          <w:p w14:paraId="4624933F" w14:textId="3160477B" w:rsidR="00423183" w:rsidRPr="00F2757A" w:rsidRDefault="00A274EA" w:rsidP="00284B5E">
            <w:pPr>
              <w:spacing w:line="0" w:lineRule="atLeast"/>
              <w:ind w:firstLineChars="0" w:firstLine="0"/>
              <w:rPr>
                <w:rFonts w:ascii="Meiryo UI" w:eastAsia="Meiryo UI" w:hAnsi="Meiryo UI"/>
              </w:rPr>
            </w:pPr>
            <w:r>
              <w:rPr>
                <w:rFonts w:ascii="Meiryo UI" w:eastAsia="Meiryo UI" w:hAnsi="Meiryo UI" w:hint="eastAsia"/>
              </w:rPr>
              <w:t>（</w:t>
            </w:r>
            <w:r w:rsidR="00423183" w:rsidRPr="00F2757A">
              <w:rPr>
                <w:rFonts w:ascii="Meiryo UI" w:eastAsia="Meiryo UI" w:hAnsi="Meiryo UI" w:hint="eastAsia"/>
              </w:rPr>
              <w:t>５</w:t>
            </w:r>
            <w:r>
              <w:rPr>
                <w:rFonts w:ascii="Meiryo UI" w:eastAsia="Meiryo UI" w:hAnsi="Meiryo UI" w:hint="eastAsia"/>
              </w:rPr>
              <w:t>）</w:t>
            </w:r>
            <w:r w:rsidR="00C1057C">
              <w:rPr>
                <w:rFonts w:ascii="Meiryo UI" w:eastAsia="Meiryo UI" w:hAnsi="Meiryo UI" w:hint="eastAsia"/>
              </w:rPr>
              <w:t>BCP</w:t>
            </w:r>
            <w:r w:rsidR="005E09CD" w:rsidRPr="00F2757A">
              <w:rPr>
                <w:rFonts w:ascii="Meiryo UI" w:eastAsia="Meiryo UI" w:hAnsi="Meiryo UI" w:hint="eastAsia"/>
              </w:rPr>
              <w:t>対応</w:t>
            </w:r>
          </w:p>
          <w:p w14:paraId="0431C429" w14:textId="17AF10F6" w:rsidR="00423183" w:rsidRPr="00F2757A" w:rsidRDefault="00423183" w:rsidP="007724DE">
            <w:pPr>
              <w:spacing w:line="0" w:lineRule="atLeast"/>
              <w:ind w:firstLineChars="0" w:firstLine="0"/>
              <w:rPr>
                <w:rFonts w:ascii="Meiryo UI" w:eastAsia="Meiryo UI" w:hAnsi="Meiryo UI"/>
              </w:rPr>
            </w:pPr>
            <w:r w:rsidRPr="00F2757A">
              <w:rPr>
                <w:rFonts w:ascii="Meiryo UI" w:eastAsia="Meiryo UI" w:hAnsi="Meiryo UI" w:hint="eastAsia"/>
              </w:rPr>
              <w:t>※コールセンターの運営場所については指定はないが、Ｐ</w:t>
            </w:r>
            <w:r w:rsidR="000676B0">
              <w:rPr>
                <w:rFonts w:ascii="Meiryo UI" w:eastAsia="Meiryo UI" w:hAnsi="Meiryo UI" w:hint="eastAsia"/>
              </w:rPr>
              <w:t>6「</w:t>
            </w:r>
            <w:r w:rsidRPr="00F2757A">
              <w:rPr>
                <w:rFonts w:ascii="Meiryo UI" w:eastAsia="Meiryo UI" w:hAnsi="Meiryo UI"/>
              </w:rPr>
              <w:t xml:space="preserve"> </w:t>
            </w:r>
            <w:r w:rsidR="005E09CD" w:rsidRPr="00F2757A">
              <w:rPr>
                <w:rFonts w:ascii="Meiryo UI" w:eastAsia="Meiryo UI" w:hAnsi="Meiryo UI"/>
              </w:rPr>
              <w:t>3</w:t>
            </w:r>
            <w:r w:rsidRPr="00F2757A">
              <w:rPr>
                <w:rFonts w:ascii="Meiryo UI" w:eastAsia="Meiryo UI" w:hAnsi="Meiryo UI" w:hint="eastAsia"/>
              </w:rPr>
              <w:t>．運営場所」記載の施設 ・設備要件を満たすこと</w:t>
            </w:r>
            <w:r w:rsidR="001338B2" w:rsidRPr="00F2757A">
              <w:rPr>
                <w:rFonts w:ascii="Meiryo UI" w:eastAsia="Meiryo UI" w:hAnsi="Meiryo UI" w:hint="eastAsia"/>
              </w:rPr>
              <w:t>。</w:t>
            </w:r>
          </w:p>
          <w:p w14:paraId="043F1E6F" w14:textId="77777777" w:rsidR="00423183" w:rsidRPr="00F2757A" w:rsidRDefault="00423183" w:rsidP="00D07E93">
            <w:pPr>
              <w:spacing w:line="0" w:lineRule="atLeast"/>
              <w:ind w:left="840" w:firstLine="210"/>
            </w:pPr>
          </w:p>
        </w:tc>
        <w:tc>
          <w:tcPr>
            <w:tcW w:w="3816" w:type="dxa"/>
          </w:tcPr>
          <w:p w14:paraId="047F2B05" w14:textId="68D55405" w:rsidR="00284B5E" w:rsidRPr="00F2757A" w:rsidRDefault="00A274EA" w:rsidP="00284B5E">
            <w:pPr>
              <w:spacing w:line="0" w:lineRule="atLeast"/>
              <w:ind w:left="630" w:hangingChars="300" w:hanging="630"/>
              <w:rPr>
                <w:rFonts w:ascii="Meiryo UI" w:eastAsia="Meiryo UI" w:hAnsi="Meiryo UI"/>
              </w:rPr>
            </w:pPr>
            <w:r>
              <w:rPr>
                <w:rFonts w:ascii="Meiryo UI" w:eastAsia="Meiryo UI" w:hAnsi="Meiryo UI" w:hint="eastAsia"/>
              </w:rPr>
              <w:t>（</w:t>
            </w:r>
            <w:r w:rsidR="00423183" w:rsidRPr="00F2757A">
              <w:rPr>
                <w:rFonts w:ascii="Meiryo UI" w:eastAsia="Meiryo UI" w:hAnsi="Meiryo UI" w:hint="eastAsia"/>
              </w:rPr>
              <w:t>１</w:t>
            </w:r>
            <w:r>
              <w:rPr>
                <w:rFonts w:ascii="Meiryo UI" w:eastAsia="Meiryo UI" w:hAnsi="Meiryo UI" w:hint="eastAsia"/>
              </w:rPr>
              <w:t>）</w:t>
            </w:r>
            <w:r w:rsidR="004A5762" w:rsidRPr="00F2757A">
              <w:rPr>
                <w:rFonts w:ascii="Meiryo UI" w:eastAsia="Meiryo UI" w:hAnsi="Meiryo UI" w:hint="eastAsia"/>
              </w:rPr>
              <w:t>電話回線構成・ネットワーク設備等の構築について</w:t>
            </w:r>
          </w:p>
          <w:p w14:paraId="1DA2161E" w14:textId="6EEDA096" w:rsidR="00423183" w:rsidRPr="00F2757A" w:rsidRDefault="00A274EA" w:rsidP="00284B5E">
            <w:pPr>
              <w:spacing w:line="0" w:lineRule="atLeast"/>
              <w:ind w:firstLineChars="0" w:firstLine="0"/>
              <w:rPr>
                <w:rFonts w:ascii="Meiryo UI" w:eastAsia="Meiryo UI" w:hAnsi="Meiryo UI"/>
              </w:rPr>
            </w:pPr>
            <w:r>
              <w:rPr>
                <w:rFonts w:ascii="Meiryo UI" w:eastAsia="Meiryo UI" w:hAnsi="Meiryo UI" w:hint="eastAsia"/>
              </w:rPr>
              <w:t>（</w:t>
            </w:r>
            <w:r w:rsidR="00423183" w:rsidRPr="00F2757A">
              <w:rPr>
                <w:rFonts w:ascii="Meiryo UI" w:eastAsia="Meiryo UI" w:hAnsi="Meiryo UI" w:hint="eastAsia"/>
              </w:rPr>
              <w:t>２</w:t>
            </w:r>
            <w:r>
              <w:rPr>
                <w:rFonts w:ascii="Meiryo UI" w:eastAsia="Meiryo UI" w:hAnsi="Meiryo UI" w:hint="eastAsia"/>
              </w:rPr>
              <w:t>）</w:t>
            </w:r>
            <w:r w:rsidR="00423183" w:rsidRPr="00F2757A">
              <w:rPr>
                <w:rFonts w:ascii="Meiryo UI" w:eastAsia="Meiryo UI" w:hAnsi="Meiryo UI" w:hint="eastAsia"/>
              </w:rPr>
              <w:t>各種システムの構築</w:t>
            </w:r>
          </w:p>
          <w:p w14:paraId="6E373252"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ア　音声系システム</w:t>
            </w:r>
          </w:p>
          <w:p w14:paraId="5692612F"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イ　音声認識システム</w:t>
            </w:r>
          </w:p>
          <w:p w14:paraId="48A72968" w14:textId="77777777" w:rsidR="00423183" w:rsidRPr="00F2757A" w:rsidRDefault="00423183" w:rsidP="00284B5E">
            <w:pPr>
              <w:spacing w:line="0" w:lineRule="atLeast"/>
              <w:ind w:firstLineChars="200" w:firstLine="420"/>
              <w:rPr>
                <w:rFonts w:ascii="Meiryo UI" w:eastAsia="Meiryo UI" w:hAnsi="Meiryo UI"/>
              </w:rPr>
            </w:pPr>
            <w:r w:rsidRPr="00F2757A">
              <w:rPr>
                <w:rFonts w:ascii="Meiryo UI" w:eastAsia="Meiryo UI" w:hAnsi="Meiryo UI" w:hint="eastAsia"/>
              </w:rPr>
              <w:t xml:space="preserve">ウ　</w:t>
            </w:r>
            <w:r w:rsidR="00D777B6">
              <w:rPr>
                <w:rFonts w:ascii="Meiryo UI" w:eastAsia="Meiryo UI" w:hAnsi="Meiryo UI" w:hint="eastAsia"/>
              </w:rPr>
              <w:t>FAQ</w:t>
            </w:r>
            <w:r w:rsidRPr="00F2757A">
              <w:rPr>
                <w:rFonts w:ascii="Meiryo UI" w:eastAsia="Meiryo UI" w:hAnsi="Meiryo UI" w:hint="eastAsia"/>
              </w:rPr>
              <w:t>システム</w:t>
            </w:r>
          </w:p>
          <w:p w14:paraId="4FEC52BF" w14:textId="77777777" w:rsidR="005E42F8" w:rsidRPr="00F2757A" w:rsidRDefault="005E42F8" w:rsidP="00284B5E">
            <w:pPr>
              <w:spacing w:line="0" w:lineRule="atLeast"/>
              <w:ind w:firstLineChars="200" w:firstLine="420"/>
              <w:rPr>
                <w:rFonts w:ascii="Meiryo UI" w:eastAsia="Meiryo UI" w:hAnsi="Meiryo UI"/>
              </w:rPr>
            </w:pPr>
            <w:r w:rsidRPr="00F2757A">
              <w:rPr>
                <w:rFonts w:ascii="Meiryo UI" w:eastAsia="Meiryo UI" w:hAnsi="Meiryo UI" w:hint="eastAsia"/>
              </w:rPr>
              <w:t>エ　府民の声システム</w:t>
            </w:r>
          </w:p>
          <w:p w14:paraId="382F4CAB" w14:textId="77777777" w:rsidR="00423183" w:rsidRPr="00297131" w:rsidRDefault="005E42F8" w:rsidP="00284B5E">
            <w:pPr>
              <w:spacing w:line="0" w:lineRule="atLeast"/>
              <w:ind w:firstLineChars="200" w:firstLine="420"/>
              <w:rPr>
                <w:rFonts w:ascii="Meiryo UI" w:eastAsia="Meiryo UI" w:hAnsi="Meiryo UI"/>
              </w:rPr>
            </w:pPr>
            <w:r w:rsidRPr="00F2757A">
              <w:rPr>
                <w:rFonts w:ascii="Meiryo UI" w:eastAsia="Meiryo UI" w:hAnsi="Meiryo UI" w:hint="eastAsia"/>
              </w:rPr>
              <w:t xml:space="preserve">オ　</w:t>
            </w:r>
            <w:r w:rsidR="00917F56" w:rsidRPr="00297131">
              <w:rPr>
                <w:rFonts w:ascii="Meiryo UI" w:eastAsia="Meiryo UI" w:hAnsi="Meiryo UI" w:hint="eastAsia"/>
              </w:rPr>
              <w:t>応対履歴システム</w:t>
            </w:r>
          </w:p>
          <w:p w14:paraId="099D0973" w14:textId="77777777" w:rsidR="00423183" w:rsidRPr="00F2757A" w:rsidRDefault="005E42F8" w:rsidP="00284B5E">
            <w:pPr>
              <w:spacing w:line="0" w:lineRule="atLeast"/>
              <w:ind w:firstLineChars="200" w:firstLine="420"/>
              <w:rPr>
                <w:rFonts w:ascii="Meiryo UI" w:eastAsia="Meiryo UI" w:hAnsi="Meiryo UI"/>
              </w:rPr>
            </w:pPr>
            <w:r w:rsidRPr="00F2757A">
              <w:rPr>
                <w:rFonts w:ascii="Meiryo UI" w:eastAsia="Meiryo UI" w:hAnsi="Meiryo UI" w:hint="eastAsia"/>
              </w:rPr>
              <w:t>カ</w:t>
            </w:r>
            <w:r w:rsidR="00423183" w:rsidRPr="00F2757A">
              <w:rPr>
                <w:rFonts w:ascii="Meiryo UI" w:eastAsia="Meiryo UI" w:hAnsi="Meiryo UI" w:hint="eastAsia"/>
              </w:rPr>
              <w:t xml:space="preserve">　庁内電話帳システム</w:t>
            </w:r>
          </w:p>
          <w:p w14:paraId="688045A2" w14:textId="77777777" w:rsidR="00423183" w:rsidRPr="00F2757A" w:rsidRDefault="005E42F8" w:rsidP="00284B5E">
            <w:pPr>
              <w:spacing w:line="0" w:lineRule="atLeast"/>
              <w:ind w:firstLineChars="200" w:firstLine="420"/>
              <w:rPr>
                <w:rFonts w:ascii="Meiryo UI" w:eastAsia="Meiryo UI" w:hAnsi="Meiryo UI"/>
              </w:rPr>
            </w:pPr>
            <w:r w:rsidRPr="00F2757A">
              <w:rPr>
                <w:rFonts w:ascii="Meiryo UI" w:eastAsia="Meiryo UI" w:hAnsi="Meiryo UI" w:hint="eastAsia"/>
              </w:rPr>
              <w:t>キ</w:t>
            </w:r>
            <w:r w:rsidR="00423183" w:rsidRPr="00F2757A">
              <w:rPr>
                <w:rFonts w:ascii="Meiryo UI" w:eastAsia="Meiryo UI" w:hAnsi="Meiryo UI" w:hint="eastAsia"/>
              </w:rPr>
              <w:t xml:space="preserve">　入退室管理システム</w:t>
            </w:r>
          </w:p>
          <w:p w14:paraId="1BFC5549" w14:textId="77777777" w:rsidR="00423183" w:rsidRPr="00F2757A" w:rsidRDefault="00423183" w:rsidP="007724DE">
            <w:pPr>
              <w:spacing w:line="0" w:lineRule="atLeast"/>
              <w:ind w:firstLineChars="0" w:firstLine="0"/>
              <w:rPr>
                <w:rFonts w:ascii="Meiryo UI" w:eastAsia="Meiryo UI" w:hAnsi="Meiryo UI"/>
              </w:rPr>
            </w:pPr>
            <w:r w:rsidRPr="00F2757A">
              <w:rPr>
                <w:rFonts w:ascii="Meiryo UI" w:eastAsia="Meiryo UI" w:hAnsi="Meiryo UI" w:hint="eastAsia"/>
              </w:rPr>
              <w:t>※ア～キのシステムについては、過去の府民お問合せセンターの運営実績を基にコールセンター業務を実施する上で、必要と思われるシステムを記載しているが、これらのシステムは個別に全て構築する必要はなく、</w:t>
            </w:r>
            <w:r w:rsidR="007272C7" w:rsidRPr="00F2757A">
              <w:rPr>
                <w:rFonts w:ascii="Meiryo UI" w:eastAsia="Meiryo UI" w:hAnsi="Meiryo UI" w:hint="eastAsia"/>
              </w:rPr>
              <w:t>受注者</w:t>
            </w:r>
            <w:r w:rsidRPr="00F2757A">
              <w:rPr>
                <w:rFonts w:ascii="Meiryo UI" w:eastAsia="Meiryo UI" w:hAnsi="Meiryo UI" w:hint="eastAsia"/>
              </w:rPr>
              <w:t>において機能的合理的に運用できるよう複数のシステムの統合を図るなど、最も最適な方法で構築することも可能。</w:t>
            </w:r>
          </w:p>
          <w:p w14:paraId="3A60878B" w14:textId="77777777" w:rsidR="00423183" w:rsidRPr="00F2757A" w:rsidRDefault="00423183" w:rsidP="00363AF7">
            <w:pPr>
              <w:spacing w:line="0" w:lineRule="atLeast"/>
              <w:ind w:firstLineChars="0" w:firstLine="0"/>
              <w:rPr>
                <w:rFonts w:ascii="Meiryo UI" w:eastAsia="Meiryo UI" w:hAnsi="Meiryo UI"/>
              </w:rPr>
            </w:pPr>
            <w:r w:rsidRPr="00F2757A">
              <w:rPr>
                <w:rFonts w:ascii="Meiryo UI" w:eastAsia="Meiryo UI" w:hAnsi="Meiryo UI" w:hint="eastAsia"/>
              </w:rPr>
              <w:t>例：応対履歴システムに、府民の声システムの機能を搭載し、一元的に運用することも可能。</w:t>
            </w:r>
          </w:p>
          <w:p w14:paraId="243CB7EA" w14:textId="234F4B09" w:rsidR="00423183" w:rsidRPr="00F2757A" w:rsidRDefault="00423183" w:rsidP="00182FFC">
            <w:pPr>
              <w:spacing w:line="0" w:lineRule="atLeast"/>
              <w:ind w:firstLine="210"/>
              <w:rPr>
                <w:rFonts w:ascii="Meiryo UI" w:eastAsia="Meiryo UI" w:hAnsi="Meiryo UI"/>
              </w:rPr>
            </w:pPr>
            <w:r w:rsidRPr="00F2757A">
              <w:rPr>
                <w:rFonts w:ascii="Meiryo UI" w:eastAsia="Meiryo UI" w:hAnsi="Meiryo UI" w:hint="eastAsia"/>
              </w:rPr>
              <w:t>また記載したシステム以外に本委託業務を実施する上で導入した方が効率的と思われるシステムがあれば提案を行うこと。</w:t>
            </w:r>
            <w:r w:rsidR="00A274EA">
              <w:rPr>
                <w:rFonts w:ascii="Meiryo UI" w:eastAsia="Meiryo UI" w:hAnsi="Meiryo UI" w:hint="eastAsia"/>
              </w:rPr>
              <w:t>（</w:t>
            </w:r>
            <w:r w:rsidR="00CC6277" w:rsidRPr="00F2757A">
              <w:rPr>
                <w:rFonts w:ascii="Meiryo UI" w:eastAsia="Meiryo UI" w:hAnsi="Meiryo UI" w:hint="eastAsia"/>
              </w:rPr>
              <w:t>提案方法については「</w:t>
            </w:r>
            <w:r w:rsidR="007724DE" w:rsidRPr="00F2757A">
              <w:rPr>
                <w:rFonts w:ascii="Meiryo UI" w:eastAsia="Meiryo UI" w:hAnsi="Meiryo UI" w:hint="eastAsia"/>
              </w:rPr>
              <w:t>23</w:t>
            </w:r>
            <w:r w:rsidR="00CC6277" w:rsidRPr="00F2757A">
              <w:rPr>
                <w:rFonts w:ascii="Meiryo UI" w:eastAsia="Meiryo UI" w:hAnsi="Meiryo UI" w:hint="eastAsia"/>
              </w:rPr>
              <w:t>．提案について」に記載。</w:t>
            </w:r>
            <w:r w:rsidR="00A274EA">
              <w:rPr>
                <w:rFonts w:ascii="Meiryo UI" w:eastAsia="Meiryo UI" w:hAnsi="Meiryo UI" w:hint="eastAsia"/>
              </w:rPr>
              <w:t>）</w:t>
            </w:r>
          </w:p>
        </w:tc>
      </w:tr>
    </w:tbl>
    <w:p w14:paraId="6446B379" w14:textId="77777777" w:rsidR="00287060" w:rsidRPr="00F2757A" w:rsidRDefault="00287060" w:rsidP="00D07E93">
      <w:pPr>
        <w:spacing w:line="0" w:lineRule="atLeast"/>
        <w:ind w:firstLine="210"/>
      </w:pPr>
    </w:p>
    <w:p w14:paraId="0760166E" w14:textId="77777777" w:rsidR="00423183" w:rsidRPr="00F2757A" w:rsidRDefault="00423183" w:rsidP="00CC09F3">
      <w:pPr>
        <w:pStyle w:val="1"/>
        <w:adjustRightInd w:val="0"/>
        <w:spacing w:line="0" w:lineRule="atLeast"/>
        <w:ind w:firstLineChars="0" w:firstLine="0"/>
        <w:rPr>
          <w:rFonts w:ascii="Meiryo UI" w:eastAsia="Meiryo UI" w:hAnsi="Meiryo UI"/>
          <w:b/>
          <w:lang w:eastAsia="ja-JP"/>
        </w:rPr>
      </w:pPr>
      <w:bookmarkStart w:id="22" w:name="_Toc289450404"/>
      <w:bookmarkStart w:id="23" w:name="_Toc298263293"/>
      <w:bookmarkStart w:id="24" w:name="_Toc206427279"/>
      <w:bookmarkStart w:id="25" w:name="_Toc224804645"/>
      <w:bookmarkEnd w:id="9"/>
      <w:bookmarkEnd w:id="10"/>
      <w:r w:rsidRPr="00F2757A">
        <w:rPr>
          <w:rFonts w:ascii="Meiryo UI" w:eastAsia="Meiryo UI" w:hAnsi="Meiryo UI" w:hint="eastAsia"/>
          <w:b/>
          <w:lang w:eastAsia="ja-JP"/>
        </w:rPr>
        <w:t>６</w:t>
      </w:r>
      <w:r w:rsidRPr="00F2757A">
        <w:rPr>
          <w:rFonts w:ascii="Meiryo UI" w:eastAsia="Meiryo UI" w:hAnsi="Meiryo UI"/>
          <w:b/>
          <w:lang w:eastAsia="ja-JP"/>
        </w:rPr>
        <w:t>．用語の定義</w:t>
      </w:r>
      <w:bookmarkEnd w:id="22"/>
      <w:bookmarkEnd w:id="23"/>
      <w:bookmarkEnd w:id="24"/>
      <w:bookmarkEnd w:id="25"/>
    </w:p>
    <w:p w14:paraId="0C493BE7" w14:textId="77777777" w:rsidR="00EA68D2" w:rsidRPr="00F2757A" w:rsidRDefault="003A3D4C" w:rsidP="0004358D">
      <w:pPr>
        <w:spacing w:line="0" w:lineRule="atLeast"/>
        <w:ind w:firstLineChars="200" w:firstLine="440"/>
        <w:rPr>
          <w:rFonts w:ascii="Meiryo UI" w:eastAsia="Meiryo UI" w:hAnsi="Meiryo UI"/>
          <w:sz w:val="22"/>
        </w:rPr>
      </w:pPr>
      <w:r w:rsidRPr="00F2757A">
        <w:rPr>
          <w:rFonts w:ascii="Meiryo UI" w:eastAsia="Meiryo UI" w:hAnsi="Meiryo UI" w:hint="eastAsia"/>
          <w:sz w:val="22"/>
        </w:rPr>
        <w:t>本仕様書で用いる主な用語の意義は下表のとおり</w:t>
      </w:r>
      <w:r w:rsidR="00EA68D2" w:rsidRPr="00F2757A">
        <w:rPr>
          <w:rFonts w:ascii="Meiryo UI" w:eastAsia="Meiryo UI" w:hAnsi="Meiryo UI" w:hint="eastAsia"/>
          <w:sz w:val="22"/>
        </w:rPr>
        <w:t>とする。</w:t>
      </w:r>
    </w:p>
    <w:tbl>
      <w:tblPr>
        <w:tblW w:w="912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213"/>
      </w:tblGrid>
      <w:tr w:rsidR="002B3D52" w:rsidRPr="00F2757A" w14:paraId="6EF31612" w14:textId="77777777" w:rsidTr="003212CC">
        <w:tc>
          <w:tcPr>
            <w:tcW w:w="2916" w:type="dxa"/>
            <w:tcBorders>
              <w:top w:val="single" w:sz="4" w:space="0" w:color="auto"/>
              <w:left w:val="single" w:sz="4" w:space="0" w:color="auto"/>
              <w:bottom w:val="single" w:sz="4" w:space="0" w:color="auto"/>
              <w:right w:val="single" w:sz="4" w:space="0" w:color="auto"/>
            </w:tcBorders>
            <w:shd w:val="clear" w:color="auto" w:fill="BFBFBF"/>
            <w:hideMark/>
          </w:tcPr>
          <w:p w14:paraId="708BBA66" w14:textId="77777777" w:rsidR="00EA68D2" w:rsidRPr="00F2757A" w:rsidRDefault="00EA68D2" w:rsidP="00D07E93">
            <w:pPr>
              <w:spacing w:line="0" w:lineRule="atLeast"/>
              <w:ind w:firstLine="220"/>
              <w:rPr>
                <w:rFonts w:ascii="Meiryo UI" w:eastAsia="Meiryo UI" w:hAnsi="Meiryo UI"/>
                <w:sz w:val="22"/>
              </w:rPr>
            </w:pPr>
            <w:r w:rsidRPr="00F2757A">
              <w:rPr>
                <w:rFonts w:ascii="Meiryo UI" w:eastAsia="Meiryo UI" w:hAnsi="Meiryo UI" w:hint="eastAsia"/>
                <w:sz w:val="22"/>
              </w:rPr>
              <w:t>用</w:t>
            </w:r>
            <w:r w:rsidR="004335B5" w:rsidRPr="00F2757A">
              <w:rPr>
                <w:rFonts w:ascii="Meiryo UI" w:eastAsia="Meiryo UI" w:hAnsi="Meiryo UI" w:hint="eastAsia"/>
                <w:sz w:val="22"/>
              </w:rPr>
              <w:t xml:space="preserve">　　　　</w:t>
            </w:r>
            <w:r w:rsidRPr="00F2757A">
              <w:rPr>
                <w:rFonts w:ascii="Meiryo UI" w:eastAsia="Meiryo UI" w:hAnsi="Meiryo UI" w:hint="eastAsia"/>
                <w:sz w:val="22"/>
              </w:rPr>
              <w:t>語</w:t>
            </w:r>
          </w:p>
        </w:tc>
        <w:tc>
          <w:tcPr>
            <w:tcW w:w="6213" w:type="dxa"/>
            <w:tcBorders>
              <w:top w:val="single" w:sz="4" w:space="0" w:color="auto"/>
              <w:left w:val="single" w:sz="4" w:space="0" w:color="auto"/>
              <w:bottom w:val="single" w:sz="4" w:space="0" w:color="auto"/>
              <w:right w:val="single" w:sz="4" w:space="0" w:color="auto"/>
            </w:tcBorders>
            <w:shd w:val="clear" w:color="auto" w:fill="BFBFBF"/>
            <w:hideMark/>
          </w:tcPr>
          <w:p w14:paraId="3B7ABEB6" w14:textId="77777777" w:rsidR="00EA68D2" w:rsidRPr="00F2757A" w:rsidRDefault="00EA68D2" w:rsidP="00D07E93">
            <w:pPr>
              <w:spacing w:line="0" w:lineRule="atLeast"/>
              <w:ind w:firstLine="220"/>
              <w:rPr>
                <w:rFonts w:ascii="Meiryo UI" w:eastAsia="Meiryo UI" w:hAnsi="Meiryo UI"/>
                <w:sz w:val="22"/>
              </w:rPr>
            </w:pPr>
            <w:r w:rsidRPr="00F2757A">
              <w:rPr>
                <w:rFonts w:ascii="Meiryo UI" w:eastAsia="Meiryo UI" w:hAnsi="Meiryo UI" w:hint="eastAsia"/>
                <w:sz w:val="22"/>
              </w:rPr>
              <w:t>意</w:t>
            </w:r>
            <w:r w:rsidR="004335B5" w:rsidRPr="00F2757A">
              <w:rPr>
                <w:rFonts w:ascii="Meiryo UI" w:eastAsia="Meiryo UI" w:hAnsi="Meiryo UI" w:hint="eastAsia"/>
                <w:sz w:val="22"/>
              </w:rPr>
              <w:t xml:space="preserve">　　　　</w:t>
            </w:r>
            <w:r w:rsidRPr="00F2757A">
              <w:rPr>
                <w:rFonts w:ascii="Meiryo UI" w:eastAsia="Meiryo UI" w:hAnsi="Meiryo UI" w:hint="eastAsia"/>
                <w:sz w:val="22"/>
              </w:rPr>
              <w:t>義</w:t>
            </w:r>
          </w:p>
        </w:tc>
      </w:tr>
      <w:tr w:rsidR="002B3D52" w:rsidRPr="00F2757A" w14:paraId="0056B638" w14:textId="77777777" w:rsidTr="003212CC">
        <w:tc>
          <w:tcPr>
            <w:tcW w:w="2916" w:type="dxa"/>
            <w:tcBorders>
              <w:top w:val="single" w:sz="4" w:space="0" w:color="auto"/>
              <w:left w:val="single" w:sz="4" w:space="0" w:color="auto"/>
              <w:bottom w:val="single" w:sz="4" w:space="0" w:color="auto"/>
              <w:right w:val="single" w:sz="4" w:space="0" w:color="auto"/>
            </w:tcBorders>
          </w:tcPr>
          <w:p w14:paraId="7EA29517" w14:textId="77777777"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部局</w:t>
            </w:r>
          </w:p>
        </w:tc>
        <w:tc>
          <w:tcPr>
            <w:tcW w:w="6213" w:type="dxa"/>
            <w:tcBorders>
              <w:top w:val="single" w:sz="4" w:space="0" w:color="auto"/>
              <w:left w:val="single" w:sz="4" w:space="0" w:color="auto"/>
              <w:bottom w:val="single" w:sz="4" w:space="0" w:color="auto"/>
              <w:right w:val="single" w:sz="4" w:space="0" w:color="auto"/>
            </w:tcBorders>
          </w:tcPr>
          <w:p w14:paraId="3E3E8A91" w14:textId="77777777"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府の組織における部及び局並びに行政委員会事務局</w:t>
            </w:r>
          </w:p>
        </w:tc>
      </w:tr>
      <w:tr w:rsidR="002B3D52" w:rsidRPr="00F2757A" w14:paraId="2810B9BD" w14:textId="77777777" w:rsidTr="003212CC">
        <w:tc>
          <w:tcPr>
            <w:tcW w:w="2916" w:type="dxa"/>
            <w:tcBorders>
              <w:top w:val="single" w:sz="4" w:space="0" w:color="auto"/>
              <w:left w:val="single" w:sz="4" w:space="0" w:color="auto"/>
              <w:bottom w:val="single" w:sz="4" w:space="0" w:color="auto"/>
              <w:right w:val="single" w:sz="4" w:space="0" w:color="auto"/>
            </w:tcBorders>
          </w:tcPr>
          <w:p w14:paraId="19993825" w14:textId="77777777"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所属</w:t>
            </w:r>
          </w:p>
        </w:tc>
        <w:tc>
          <w:tcPr>
            <w:tcW w:w="6213" w:type="dxa"/>
            <w:tcBorders>
              <w:top w:val="single" w:sz="4" w:space="0" w:color="auto"/>
              <w:left w:val="single" w:sz="4" w:space="0" w:color="auto"/>
              <w:bottom w:val="single" w:sz="4" w:space="0" w:color="auto"/>
              <w:right w:val="single" w:sz="4" w:space="0" w:color="auto"/>
            </w:tcBorders>
          </w:tcPr>
          <w:p w14:paraId="260BA6F5" w14:textId="77777777" w:rsidR="00EA68D2" w:rsidRPr="00F2757A" w:rsidRDefault="00EA68D2" w:rsidP="005B0C94">
            <w:pPr>
              <w:autoSpaceDE w:val="0"/>
              <w:autoSpaceDN w:val="0"/>
              <w:spacing w:line="0" w:lineRule="atLeast"/>
              <w:ind w:firstLineChars="0" w:firstLine="0"/>
              <w:rPr>
                <w:rFonts w:ascii="Meiryo UI" w:eastAsia="Meiryo UI" w:hAnsi="Meiryo UI"/>
                <w:sz w:val="22"/>
              </w:rPr>
            </w:pPr>
            <w:r w:rsidRPr="00F2757A">
              <w:rPr>
                <w:rFonts w:ascii="Meiryo UI" w:eastAsia="Meiryo UI" w:hAnsi="Meiryo UI" w:hint="eastAsia"/>
                <w:sz w:val="22"/>
              </w:rPr>
              <w:t>府の組織における室課所</w:t>
            </w:r>
          </w:p>
        </w:tc>
      </w:tr>
      <w:tr w:rsidR="002B3D52" w:rsidRPr="00F2757A" w14:paraId="32D1C7DF" w14:textId="77777777" w:rsidTr="003212CC">
        <w:tc>
          <w:tcPr>
            <w:tcW w:w="2916" w:type="dxa"/>
            <w:tcBorders>
              <w:top w:val="single" w:sz="4" w:space="0" w:color="auto"/>
              <w:left w:val="single" w:sz="4" w:space="0" w:color="auto"/>
              <w:bottom w:val="single" w:sz="4" w:space="0" w:color="auto"/>
              <w:right w:val="single" w:sz="4" w:space="0" w:color="auto"/>
            </w:tcBorders>
          </w:tcPr>
          <w:p w14:paraId="24B23E36" w14:textId="77777777"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府政情報室</w:t>
            </w:r>
          </w:p>
        </w:tc>
        <w:tc>
          <w:tcPr>
            <w:tcW w:w="6213" w:type="dxa"/>
            <w:tcBorders>
              <w:top w:val="single" w:sz="4" w:space="0" w:color="auto"/>
              <w:left w:val="single" w:sz="4" w:space="0" w:color="auto"/>
              <w:bottom w:val="single" w:sz="4" w:space="0" w:color="auto"/>
              <w:right w:val="single" w:sz="4" w:space="0" w:color="auto"/>
            </w:tcBorders>
          </w:tcPr>
          <w:p w14:paraId="65095A15" w14:textId="77777777" w:rsidR="00EA68D2" w:rsidRPr="00F2757A" w:rsidRDefault="00EA68D2" w:rsidP="005B0C94">
            <w:pPr>
              <w:autoSpaceDE w:val="0"/>
              <w:autoSpaceDN w:val="0"/>
              <w:spacing w:line="0" w:lineRule="atLeast"/>
              <w:ind w:firstLineChars="0" w:firstLine="0"/>
              <w:rPr>
                <w:rFonts w:ascii="Meiryo UI" w:eastAsia="Meiryo UI" w:hAnsi="Meiryo UI"/>
                <w:sz w:val="22"/>
              </w:rPr>
            </w:pPr>
            <w:r w:rsidRPr="00F2757A">
              <w:rPr>
                <w:rFonts w:ascii="Meiryo UI" w:eastAsia="Meiryo UI" w:hAnsi="Meiryo UI" w:hint="eastAsia"/>
                <w:sz w:val="22"/>
              </w:rPr>
              <w:t>府の広報、広聴、情報公開</w:t>
            </w:r>
            <w:r w:rsidR="00287060" w:rsidRPr="00F2757A">
              <w:rPr>
                <w:rFonts w:ascii="Meiryo UI" w:eastAsia="Meiryo UI" w:hAnsi="Meiryo UI" w:hint="eastAsia"/>
                <w:sz w:val="22"/>
              </w:rPr>
              <w:t>、文書管理等</w:t>
            </w:r>
            <w:r w:rsidRPr="00F2757A">
              <w:rPr>
                <w:rFonts w:ascii="Meiryo UI" w:eastAsia="Meiryo UI" w:hAnsi="Meiryo UI" w:hint="eastAsia"/>
                <w:sz w:val="22"/>
              </w:rPr>
              <w:t>を所管する所属</w:t>
            </w:r>
          </w:p>
        </w:tc>
      </w:tr>
      <w:tr w:rsidR="002B3D52" w:rsidRPr="00F2757A" w14:paraId="64C904FF" w14:textId="77777777" w:rsidTr="003212CC">
        <w:tc>
          <w:tcPr>
            <w:tcW w:w="2916" w:type="dxa"/>
            <w:tcBorders>
              <w:top w:val="single" w:sz="4" w:space="0" w:color="auto"/>
              <w:left w:val="single" w:sz="4" w:space="0" w:color="auto"/>
              <w:bottom w:val="single" w:sz="4" w:space="0" w:color="auto"/>
              <w:right w:val="single" w:sz="4" w:space="0" w:color="auto"/>
            </w:tcBorders>
            <w:hideMark/>
          </w:tcPr>
          <w:p w14:paraId="34ED9399" w14:textId="77777777" w:rsidR="00A520E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府民お問合せセンター</w:t>
            </w:r>
          </w:p>
          <w:p w14:paraId="19442967" w14:textId="41082964" w:rsidR="00EA68D2" w:rsidRPr="00F2757A" w:rsidRDefault="00A274EA" w:rsidP="005B0C94">
            <w:pPr>
              <w:spacing w:line="0" w:lineRule="atLeast"/>
              <w:ind w:firstLineChars="0" w:firstLine="0"/>
              <w:rPr>
                <w:rFonts w:ascii="Meiryo UI" w:eastAsia="Meiryo UI" w:hAnsi="Meiryo UI"/>
                <w:sz w:val="22"/>
              </w:rPr>
            </w:pPr>
            <w:r>
              <w:rPr>
                <w:rFonts w:ascii="Meiryo UI" w:eastAsia="Meiryo UI" w:hAnsi="Meiryo UI" w:hint="eastAsia"/>
                <w:sz w:val="22"/>
              </w:rPr>
              <w:t>（</w:t>
            </w:r>
            <w:r w:rsidR="00A41FD2" w:rsidRPr="00F2757A">
              <w:rPr>
                <w:rFonts w:ascii="Meiryo UI" w:eastAsia="Meiryo UI" w:hAnsi="Meiryo UI" w:hint="eastAsia"/>
                <w:sz w:val="22"/>
              </w:rPr>
              <w:t>以下「センター」という。</w:t>
            </w:r>
            <w:r>
              <w:rPr>
                <w:rFonts w:ascii="Meiryo UI" w:eastAsia="Meiryo UI" w:hAnsi="Meiryo UI" w:hint="eastAsia"/>
                <w:sz w:val="22"/>
              </w:rPr>
              <w:t>）</w:t>
            </w:r>
          </w:p>
        </w:tc>
        <w:tc>
          <w:tcPr>
            <w:tcW w:w="6213" w:type="dxa"/>
            <w:tcBorders>
              <w:top w:val="single" w:sz="4" w:space="0" w:color="auto"/>
              <w:left w:val="single" w:sz="4" w:space="0" w:color="auto"/>
              <w:bottom w:val="single" w:sz="4" w:space="0" w:color="auto"/>
              <w:right w:val="single" w:sz="4" w:space="0" w:color="auto"/>
            </w:tcBorders>
            <w:hideMark/>
          </w:tcPr>
          <w:p w14:paraId="66F51F92" w14:textId="41E09AF5"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府民からの問合せ等の窓口</w:t>
            </w:r>
            <w:r w:rsidR="00A274EA">
              <w:rPr>
                <w:rFonts w:ascii="Meiryo UI" w:eastAsia="Meiryo UI" w:hAnsi="Meiryo UI" w:hint="eastAsia"/>
                <w:sz w:val="22"/>
              </w:rPr>
              <w:t>（</w:t>
            </w:r>
            <w:r w:rsidR="009E3162" w:rsidRPr="00F2757A">
              <w:rPr>
                <w:rFonts w:ascii="Meiryo UI" w:eastAsia="Meiryo UI" w:hAnsi="Meiryo UI" w:hint="eastAsia"/>
                <w:sz w:val="22"/>
              </w:rPr>
              <w:t>代表交換・広聴対応を含む</w:t>
            </w:r>
            <w:r w:rsidR="00A274EA">
              <w:rPr>
                <w:rFonts w:ascii="Meiryo UI" w:eastAsia="Meiryo UI" w:hAnsi="Meiryo UI" w:hint="eastAsia"/>
                <w:sz w:val="22"/>
              </w:rPr>
              <w:t>）</w:t>
            </w:r>
            <w:r w:rsidR="009E3162" w:rsidRPr="00F2757A">
              <w:rPr>
                <w:rFonts w:ascii="Meiryo UI" w:eastAsia="Meiryo UI" w:hAnsi="Meiryo UI" w:hint="eastAsia"/>
                <w:sz w:val="22"/>
              </w:rPr>
              <w:t>。本事業において構築する、コールセンター全体をさす。</w:t>
            </w:r>
          </w:p>
        </w:tc>
      </w:tr>
      <w:tr w:rsidR="002B3D52" w:rsidRPr="00F2757A" w14:paraId="5A36BC42" w14:textId="77777777" w:rsidTr="003212CC">
        <w:tc>
          <w:tcPr>
            <w:tcW w:w="2916" w:type="dxa"/>
            <w:tcBorders>
              <w:top w:val="single" w:sz="4" w:space="0" w:color="auto"/>
              <w:left w:val="single" w:sz="4" w:space="0" w:color="auto"/>
              <w:bottom w:val="single" w:sz="4" w:space="0" w:color="auto"/>
              <w:right w:val="single" w:sz="4" w:space="0" w:color="auto"/>
            </w:tcBorders>
          </w:tcPr>
          <w:p w14:paraId="0ED18621" w14:textId="77777777"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ピピ</w:t>
            </w:r>
            <w:r w:rsidR="00FB4BCF" w:rsidRPr="00F2757A">
              <w:rPr>
                <w:rFonts w:ascii="Meiryo UI" w:eastAsia="Meiryo UI" w:hAnsi="Meiryo UI" w:hint="eastAsia"/>
                <w:sz w:val="22"/>
              </w:rPr>
              <w:t>っ</w:t>
            </w:r>
            <w:r w:rsidRPr="00F2757A">
              <w:rPr>
                <w:rFonts w:ascii="Meiryo UI" w:eastAsia="Meiryo UI" w:hAnsi="Meiryo UI" w:hint="eastAsia"/>
                <w:sz w:val="22"/>
              </w:rPr>
              <w:t>とライン</w:t>
            </w:r>
          </w:p>
        </w:tc>
        <w:tc>
          <w:tcPr>
            <w:tcW w:w="6213" w:type="dxa"/>
            <w:tcBorders>
              <w:top w:val="single" w:sz="4" w:space="0" w:color="auto"/>
              <w:left w:val="single" w:sz="4" w:space="0" w:color="auto"/>
              <w:bottom w:val="single" w:sz="4" w:space="0" w:color="auto"/>
              <w:right w:val="single" w:sz="4" w:space="0" w:color="auto"/>
            </w:tcBorders>
          </w:tcPr>
          <w:p w14:paraId="17134B26" w14:textId="77777777" w:rsidR="00EA68D2" w:rsidRPr="00F2757A" w:rsidRDefault="00E56C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大阪府の様々な制度や資格・試験、免許、施設利用、催しなどの問合せに答えるサービス</w:t>
            </w:r>
            <w:r w:rsidR="001338B2" w:rsidRPr="00F2757A">
              <w:rPr>
                <w:rFonts w:ascii="Meiryo UI" w:eastAsia="Meiryo UI" w:hAnsi="Meiryo UI" w:hint="eastAsia"/>
                <w:sz w:val="22"/>
              </w:rPr>
              <w:t>。</w:t>
            </w:r>
          </w:p>
        </w:tc>
      </w:tr>
      <w:tr w:rsidR="002B3D52" w:rsidRPr="00F2757A" w14:paraId="3052F1E5" w14:textId="77777777" w:rsidTr="003212CC">
        <w:tc>
          <w:tcPr>
            <w:tcW w:w="2916" w:type="dxa"/>
            <w:tcBorders>
              <w:top w:val="single" w:sz="4" w:space="0" w:color="auto"/>
              <w:left w:val="single" w:sz="4" w:space="0" w:color="auto"/>
              <w:bottom w:val="single" w:sz="4" w:space="0" w:color="auto"/>
              <w:right w:val="single" w:sz="4" w:space="0" w:color="auto"/>
            </w:tcBorders>
          </w:tcPr>
          <w:p w14:paraId="00E10673" w14:textId="49AD5DBA"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手続き・催し総合案内</w:t>
            </w:r>
            <w:r w:rsidR="00A274EA">
              <w:rPr>
                <w:rFonts w:ascii="Meiryo UI" w:eastAsia="Meiryo UI" w:hAnsi="Meiryo UI" w:hint="eastAsia"/>
                <w:sz w:val="22"/>
              </w:rPr>
              <w:t>（</w:t>
            </w:r>
            <w:r w:rsidRPr="00F2757A">
              <w:rPr>
                <w:rFonts w:ascii="Meiryo UI" w:eastAsia="Meiryo UI" w:hAnsi="Meiryo UI" w:hint="eastAsia"/>
                <w:sz w:val="22"/>
              </w:rPr>
              <w:t>ピピ</w:t>
            </w:r>
            <w:r w:rsidR="00FB4BCF" w:rsidRPr="00F2757A">
              <w:rPr>
                <w:rFonts w:ascii="Meiryo UI" w:eastAsia="Meiryo UI" w:hAnsi="Meiryo UI" w:hint="eastAsia"/>
                <w:sz w:val="22"/>
              </w:rPr>
              <w:t>っ</w:t>
            </w:r>
            <w:r w:rsidRPr="00F2757A">
              <w:rPr>
                <w:rFonts w:ascii="Meiryo UI" w:eastAsia="Meiryo UI" w:hAnsi="Meiryo UI" w:hint="eastAsia"/>
                <w:sz w:val="22"/>
              </w:rPr>
              <w:t>とネット</w:t>
            </w:r>
            <w:r w:rsidR="00A274EA">
              <w:rPr>
                <w:rFonts w:ascii="Meiryo UI" w:eastAsia="Meiryo UI" w:hAnsi="Meiryo UI" w:hint="eastAsia"/>
                <w:sz w:val="22"/>
              </w:rPr>
              <w:t>）</w:t>
            </w:r>
          </w:p>
        </w:tc>
        <w:tc>
          <w:tcPr>
            <w:tcW w:w="6213" w:type="dxa"/>
            <w:tcBorders>
              <w:top w:val="single" w:sz="4" w:space="0" w:color="auto"/>
              <w:left w:val="single" w:sz="4" w:space="0" w:color="auto"/>
              <w:bottom w:val="single" w:sz="4" w:space="0" w:color="auto"/>
              <w:right w:val="single" w:sz="4" w:space="0" w:color="auto"/>
            </w:tcBorders>
          </w:tcPr>
          <w:p w14:paraId="53C10E6B" w14:textId="3C479D49" w:rsidR="00EA68D2" w:rsidRPr="00F2757A" w:rsidRDefault="00EA68D2"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w:t>
            </w:r>
            <w:r w:rsidR="00027F37">
              <w:rPr>
                <w:rFonts w:ascii="Meiryo UI" w:eastAsia="Meiryo UI" w:hAnsi="Meiryo UI"/>
                <w:sz w:val="22"/>
              </w:rPr>
              <w:t>Web</w:t>
            </w:r>
            <w:r w:rsidRPr="00F2757A">
              <w:rPr>
                <w:rFonts w:ascii="Meiryo UI" w:eastAsia="Meiryo UI" w:hAnsi="Meiryo UI" w:hint="eastAsia"/>
                <w:sz w:val="22"/>
              </w:rPr>
              <w:t>サイト上の手続や催し、窓口</w:t>
            </w:r>
            <w:r w:rsidR="00E971F5" w:rsidRPr="00F2757A">
              <w:rPr>
                <w:rFonts w:ascii="Meiryo UI" w:eastAsia="Meiryo UI" w:hAnsi="Meiryo UI" w:hint="eastAsia"/>
                <w:sz w:val="22"/>
              </w:rPr>
              <w:t>、お問合せ集</w:t>
            </w:r>
            <w:r w:rsidRPr="00F2757A">
              <w:rPr>
                <w:rFonts w:ascii="Meiryo UI" w:eastAsia="Meiryo UI" w:hAnsi="Meiryo UI" w:hint="eastAsia"/>
                <w:sz w:val="22"/>
              </w:rPr>
              <w:t>などを総合的に案内するサイト</w:t>
            </w:r>
            <w:r w:rsidR="001338B2" w:rsidRPr="00F2757A">
              <w:rPr>
                <w:rFonts w:ascii="Meiryo UI" w:eastAsia="Meiryo UI" w:hAnsi="Meiryo UI" w:hint="eastAsia"/>
                <w:sz w:val="22"/>
              </w:rPr>
              <w:t>。</w:t>
            </w:r>
            <w:r w:rsidR="00A274EA">
              <w:rPr>
                <w:rFonts w:ascii="Meiryo UI" w:eastAsia="Meiryo UI" w:hAnsi="Meiryo UI" w:hint="eastAsia"/>
                <w:sz w:val="22"/>
              </w:rPr>
              <w:t>（</w:t>
            </w:r>
            <w:r w:rsidRPr="00F2757A">
              <w:rPr>
                <w:rFonts w:ascii="Meiryo UI" w:eastAsia="Meiryo UI" w:hAnsi="Meiryo UI"/>
                <w:sz w:val="22"/>
              </w:rPr>
              <w:t>http</w:t>
            </w:r>
            <w:r w:rsidR="00EA7BBE" w:rsidRPr="00F2757A">
              <w:rPr>
                <w:rFonts w:ascii="Meiryo UI" w:eastAsia="Meiryo UI" w:hAnsi="Meiryo UI"/>
                <w:sz w:val="22"/>
              </w:rPr>
              <w:t>s</w:t>
            </w:r>
            <w:r w:rsidRPr="00F2757A">
              <w:rPr>
                <w:rFonts w:ascii="Meiryo UI" w:eastAsia="Meiryo UI" w:hAnsi="Meiryo UI"/>
                <w:sz w:val="22"/>
              </w:rPr>
              <w:t>://www.pref.osaka.</w:t>
            </w:r>
            <w:r w:rsidR="00EA7BBE" w:rsidRPr="00F2757A">
              <w:rPr>
                <w:rFonts w:ascii="Meiryo UI" w:eastAsia="Meiryo UI" w:hAnsi="Meiryo UI"/>
                <w:sz w:val="22"/>
              </w:rPr>
              <w:t>lg.</w:t>
            </w:r>
            <w:r w:rsidRPr="00F2757A">
              <w:rPr>
                <w:rFonts w:ascii="Meiryo UI" w:eastAsia="Meiryo UI" w:hAnsi="Meiryo UI"/>
                <w:sz w:val="22"/>
              </w:rPr>
              <w:t>jp/annai/</w:t>
            </w:r>
            <w:r w:rsidR="00A274EA">
              <w:rPr>
                <w:rFonts w:ascii="Meiryo UI" w:eastAsia="Meiryo UI" w:hAnsi="Meiryo UI" w:hint="eastAsia"/>
                <w:sz w:val="22"/>
              </w:rPr>
              <w:t>）</w:t>
            </w:r>
          </w:p>
        </w:tc>
      </w:tr>
      <w:tr w:rsidR="002B3D52" w:rsidRPr="00F2757A" w14:paraId="5C110E0C" w14:textId="77777777" w:rsidTr="003212CC">
        <w:tc>
          <w:tcPr>
            <w:tcW w:w="2916" w:type="dxa"/>
            <w:tcBorders>
              <w:top w:val="single" w:sz="4" w:space="0" w:color="auto"/>
              <w:left w:val="single" w:sz="4" w:space="0" w:color="auto"/>
              <w:bottom w:val="single" w:sz="4" w:space="0" w:color="auto"/>
              <w:right w:val="single" w:sz="4" w:space="0" w:color="auto"/>
            </w:tcBorders>
          </w:tcPr>
          <w:p w14:paraId="7916A705" w14:textId="77777777" w:rsidR="00F62123" w:rsidRPr="00F2757A" w:rsidRDefault="00F62123" w:rsidP="005B0C94">
            <w:pPr>
              <w:spacing w:line="0" w:lineRule="atLeast"/>
              <w:ind w:firstLineChars="0" w:firstLine="0"/>
              <w:rPr>
                <w:rFonts w:ascii="Meiryo UI" w:eastAsia="Meiryo UI" w:hAnsi="Meiryo UI"/>
                <w:strike/>
                <w:sz w:val="22"/>
              </w:rPr>
            </w:pPr>
            <w:r w:rsidRPr="00F2757A">
              <w:rPr>
                <w:rFonts w:ascii="Meiryo UI" w:eastAsia="Meiryo UI" w:hAnsi="Meiryo UI" w:hint="eastAsia"/>
                <w:sz w:val="22"/>
              </w:rPr>
              <w:t>府民の声</w:t>
            </w:r>
          </w:p>
        </w:tc>
        <w:tc>
          <w:tcPr>
            <w:tcW w:w="6213" w:type="dxa"/>
            <w:tcBorders>
              <w:top w:val="single" w:sz="4" w:space="0" w:color="auto"/>
              <w:left w:val="single" w:sz="4" w:space="0" w:color="auto"/>
              <w:bottom w:val="single" w:sz="4" w:space="0" w:color="auto"/>
              <w:right w:val="single" w:sz="4" w:space="0" w:color="auto"/>
            </w:tcBorders>
          </w:tcPr>
          <w:p w14:paraId="751259EF" w14:textId="77777777" w:rsidR="00F62123" w:rsidRPr="00F2757A" w:rsidRDefault="00F62123" w:rsidP="005B0C94">
            <w:pPr>
              <w:spacing w:line="0" w:lineRule="atLeast"/>
              <w:ind w:firstLineChars="0" w:firstLine="0"/>
              <w:rPr>
                <w:rFonts w:ascii="Meiryo UI" w:eastAsia="Meiryo UI" w:hAnsi="Meiryo UI"/>
                <w:strike/>
                <w:sz w:val="22"/>
              </w:rPr>
            </w:pPr>
            <w:r w:rsidRPr="00F2757A">
              <w:rPr>
                <w:rFonts w:ascii="Meiryo UI" w:eastAsia="Meiryo UI" w:hAnsi="Meiryo UI" w:hint="eastAsia"/>
                <w:sz w:val="22"/>
              </w:rPr>
              <w:t>府民から府に寄せられる提言、要望、意見、苦情等の申出</w:t>
            </w:r>
          </w:p>
        </w:tc>
      </w:tr>
      <w:tr w:rsidR="002B3D52" w:rsidRPr="00F2757A" w14:paraId="02DF9ABF" w14:textId="77777777" w:rsidTr="003212CC">
        <w:tc>
          <w:tcPr>
            <w:tcW w:w="2916" w:type="dxa"/>
            <w:tcBorders>
              <w:top w:val="single" w:sz="4" w:space="0" w:color="auto"/>
              <w:left w:val="single" w:sz="4" w:space="0" w:color="auto"/>
              <w:bottom w:val="single" w:sz="4" w:space="0" w:color="auto"/>
              <w:right w:val="single" w:sz="4" w:space="0" w:color="auto"/>
            </w:tcBorders>
          </w:tcPr>
          <w:p w14:paraId="1554D5AD"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府民の声システム</w:t>
            </w:r>
          </w:p>
        </w:tc>
        <w:tc>
          <w:tcPr>
            <w:tcW w:w="6213" w:type="dxa"/>
            <w:tcBorders>
              <w:top w:val="single" w:sz="4" w:space="0" w:color="auto"/>
              <w:left w:val="single" w:sz="4" w:space="0" w:color="auto"/>
              <w:bottom w:val="single" w:sz="4" w:space="0" w:color="auto"/>
              <w:right w:val="single" w:sz="4" w:space="0" w:color="auto"/>
            </w:tcBorders>
          </w:tcPr>
          <w:p w14:paraId="7296163A"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「府民の声」を</w:t>
            </w:r>
            <w:r w:rsidR="00030040" w:rsidRPr="00F2757A">
              <w:rPr>
                <w:rFonts w:ascii="Meiryo UI" w:eastAsia="Meiryo UI" w:hAnsi="Meiryo UI" w:hint="eastAsia"/>
                <w:sz w:val="22"/>
              </w:rPr>
              <w:t>組織内で</w:t>
            </w:r>
            <w:r w:rsidRPr="00F2757A">
              <w:rPr>
                <w:rFonts w:ascii="Meiryo UI" w:eastAsia="Meiryo UI" w:hAnsi="Meiryo UI" w:hint="eastAsia"/>
                <w:sz w:val="22"/>
              </w:rPr>
              <w:t>一元的に管理し</w:t>
            </w:r>
            <w:r w:rsidR="00030040" w:rsidRPr="00F2757A">
              <w:rPr>
                <w:rFonts w:ascii="Meiryo UI" w:eastAsia="Meiryo UI" w:hAnsi="Meiryo UI" w:hint="eastAsia"/>
                <w:sz w:val="22"/>
              </w:rPr>
              <w:t>、職員間の共有を図り、府民への</w:t>
            </w:r>
            <w:r w:rsidRPr="00F2757A">
              <w:rPr>
                <w:rFonts w:ascii="Meiryo UI" w:eastAsia="Meiryo UI" w:hAnsi="Meiryo UI" w:hint="eastAsia"/>
                <w:sz w:val="22"/>
              </w:rPr>
              <w:t>公表に繋げるシステム。</w:t>
            </w:r>
          </w:p>
        </w:tc>
      </w:tr>
      <w:tr w:rsidR="002B3D52" w:rsidRPr="00F2757A" w14:paraId="4AC5014D" w14:textId="77777777" w:rsidTr="003212CC">
        <w:tc>
          <w:tcPr>
            <w:tcW w:w="2916" w:type="dxa"/>
            <w:tcBorders>
              <w:top w:val="single" w:sz="4" w:space="0" w:color="auto"/>
              <w:left w:val="single" w:sz="4" w:space="0" w:color="auto"/>
              <w:bottom w:val="single" w:sz="4" w:space="0" w:color="auto"/>
              <w:right w:val="single" w:sz="4" w:space="0" w:color="auto"/>
            </w:tcBorders>
            <w:hideMark/>
          </w:tcPr>
          <w:p w14:paraId="5740459C"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応対履歴システム</w:t>
            </w:r>
          </w:p>
        </w:tc>
        <w:tc>
          <w:tcPr>
            <w:tcW w:w="6213" w:type="dxa"/>
            <w:tcBorders>
              <w:top w:val="single" w:sz="4" w:space="0" w:color="auto"/>
              <w:left w:val="single" w:sz="4" w:space="0" w:color="auto"/>
              <w:bottom w:val="single" w:sz="4" w:space="0" w:color="auto"/>
              <w:right w:val="single" w:sz="4" w:space="0" w:color="auto"/>
            </w:tcBorders>
            <w:hideMark/>
          </w:tcPr>
          <w:p w14:paraId="57BB62AA"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センターにおいて応対した問合せや広聴の情報を一元的に管理するシステム。</w:t>
            </w:r>
          </w:p>
        </w:tc>
      </w:tr>
      <w:tr w:rsidR="002B3D52" w:rsidRPr="00F2757A" w14:paraId="2088B70F" w14:textId="77777777" w:rsidTr="003212CC">
        <w:tc>
          <w:tcPr>
            <w:tcW w:w="2916" w:type="dxa"/>
            <w:tcBorders>
              <w:top w:val="single" w:sz="4" w:space="0" w:color="auto"/>
              <w:left w:val="single" w:sz="4" w:space="0" w:color="auto"/>
              <w:bottom w:val="single" w:sz="4" w:space="0" w:color="auto"/>
              <w:right w:val="single" w:sz="4" w:space="0" w:color="auto"/>
            </w:tcBorders>
          </w:tcPr>
          <w:p w14:paraId="02CFD63F"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w:t>
            </w:r>
            <w:r w:rsidR="00027F37">
              <w:rPr>
                <w:rFonts w:ascii="Meiryo UI" w:eastAsia="Meiryo UI" w:hAnsi="Meiryo UI" w:hint="eastAsia"/>
                <w:sz w:val="22"/>
              </w:rPr>
              <w:t>Web</w:t>
            </w:r>
            <w:r w:rsidRPr="00F2757A">
              <w:rPr>
                <w:rFonts w:ascii="Meiryo UI" w:eastAsia="Meiryo UI" w:hAnsi="Meiryo UI" w:hint="eastAsia"/>
                <w:sz w:val="22"/>
              </w:rPr>
              <w:t>サイト管理システム</w:t>
            </w:r>
          </w:p>
        </w:tc>
        <w:tc>
          <w:tcPr>
            <w:tcW w:w="6213" w:type="dxa"/>
            <w:tcBorders>
              <w:top w:val="single" w:sz="4" w:space="0" w:color="auto"/>
              <w:left w:val="single" w:sz="4" w:space="0" w:color="auto"/>
              <w:bottom w:val="single" w:sz="4" w:space="0" w:color="auto"/>
              <w:right w:val="single" w:sz="4" w:space="0" w:color="auto"/>
            </w:tcBorders>
          </w:tcPr>
          <w:p w14:paraId="7A5AD83E"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w:t>
            </w:r>
            <w:r w:rsidR="00027F37">
              <w:rPr>
                <w:rFonts w:ascii="Meiryo UI" w:eastAsia="Meiryo UI" w:hAnsi="Meiryo UI" w:hint="eastAsia"/>
                <w:sz w:val="22"/>
              </w:rPr>
              <w:t>Web</w:t>
            </w:r>
            <w:r w:rsidRPr="00F2757A">
              <w:rPr>
                <w:rFonts w:ascii="Meiryo UI" w:eastAsia="Meiryo UI" w:hAnsi="Meiryo UI" w:hint="eastAsia"/>
                <w:sz w:val="22"/>
              </w:rPr>
              <w:t>サイトに</w:t>
            </w:r>
            <w:r w:rsidR="00027F37">
              <w:rPr>
                <w:rFonts w:ascii="Meiryo UI" w:eastAsia="Meiryo UI" w:hAnsi="Meiryo UI" w:hint="eastAsia"/>
                <w:sz w:val="22"/>
              </w:rPr>
              <w:t>Web</w:t>
            </w:r>
            <w:r w:rsidRPr="00F2757A">
              <w:rPr>
                <w:rFonts w:ascii="Meiryo UI" w:eastAsia="Meiryo UI" w:hAnsi="Meiryo UI" w:hint="eastAsia"/>
                <w:sz w:val="22"/>
              </w:rPr>
              <w:t>ページを公表するためのシステム。</w:t>
            </w:r>
          </w:p>
          <w:p w14:paraId="0A26CCEC"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本システムを利用し、以下の情報を</w:t>
            </w:r>
            <w:r w:rsidR="003870FF" w:rsidRPr="00F2757A">
              <w:rPr>
                <w:rFonts w:ascii="Meiryo UI" w:eastAsia="Meiryo UI" w:hAnsi="Meiryo UI" w:hint="eastAsia"/>
                <w:sz w:val="22"/>
              </w:rPr>
              <w:t>センターで</w:t>
            </w:r>
            <w:r w:rsidRPr="00F2757A">
              <w:rPr>
                <w:rFonts w:ascii="Meiryo UI" w:eastAsia="Meiryo UI" w:hAnsi="Meiryo UI" w:hint="eastAsia"/>
                <w:sz w:val="22"/>
              </w:rPr>
              <w:t>更新</w:t>
            </w:r>
            <w:r w:rsidR="007B5858" w:rsidRPr="00F2757A">
              <w:rPr>
                <w:rFonts w:ascii="Meiryo UI" w:eastAsia="Meiryo UI" w:hAnsi="Meiryo UI" w:hint="eastAsia"/>
                <w:sz w:val="22"/>
              </w:rPr>
              <w:t>または、承認を行う</w:t>
            </w:r>
            <w:r w:rsidR="001338B2" w:rsidRPr="00F2757A">
              <w:rPr>
                <w:rFonts w:ascii="Meiryo UI" w:eastAsia="Meiryo UI" w:hAnsi="Meiryo UI" w:hint="eastAsia"/>
                <w:sz w:val="22"/>
              </w:rPr>
              <w:t>。</w:t>
            </w:r>
          </w:p>
          <w:p w14:paraId="0D9030A9" w14:textId="77777777" w:rsidR="00F62123" w:rsidRPr="00F2757A" w:rsidRDefault="00F62123" w:rsidP="00F35C56">
            <w:pPr>
              <w:spacing w:line="0" w:lineRule="atLeast"/>
              <w:ind w:firstLineChars="0" w:firstLine="0"/>
              <w:rPr>
                <w:rFonts w:ascii="Meiryo UI" w:eastAsia="Meiryo UI" w:hAnsi="Meiryo UI"/>
                <w:sz w:val="22"/>
              </w:rPr>
            </w:pPr>
            <w:r w:rsidRPr="00F2757A">
              <w:rPr>
                <w:rFonts w:ascii="Meiryo UI" w:eastAsia="Meiryo UI" w:hAnsi="Meiryo UI" w:hint="eastAsia"/>
                <w:sz w:val="22"/>
              </w:rPr>
              <w:t>・センター広報ページ</w:t>
            </w:r>
          </w:p>
          <w:p w14:paraId="6FA77C56" w14:textId="04C569BF" w:rsidR="00F62123" w:rsidRPr="00F2757A" w:rsidRDefault="00F62123" w:rsidP="00F35C56">
            <w:pPr>
              <w:spacing w:line="0" w:lineRule="atLeast"/>
              <w:ind w:firstLineChars="0" w:firstLine="0"/>
              <w:rPr>
                <w:rFonts w:ascii="Meiryo UI" w:eastAsia="Meiryo UI" w:hAnsi="Meiryo UI"/>
                <w:sz w:val="22"/>
              </w:rPr>
            </w:pPr>
            <w:r w:rsidRPr="00F2757A">
              <w:rPr>
                <w:rFonts w:ascii="Meiryo UI" w:eastAsia="Meiryo UI" w:hAnsi="Meiryo UI" w:hint="eastAsia"/>
                <w:sz w:val="22"/>
              </w:rPr>
              <w:t>・手続き・催し総合案内</w:t>
            </w:r>
            <w:r w:rsidR="00A274EA">
              <w:rPr>
                <w:rFonts w:ascii="Meiryo UI" w:eastAsia="Meiryo UI" w:hAnsi="Meiryo UI" w:hint="eastAsia"/>
                <w:sz w:val="22"/>
              </w:rPr>
              <w:t>（</w:t>
            </w:r>
            <w:r w:rsidRPr="00F2757A">
              <w:rPr>
                <w:rFonts w:ascii="Meiryo UI" w:eastAsia="Meiryo UI" w:hAnsi="Meiryo UI" w:hint="eastAsia"/>
                <w:sz w:val="22"/>
              </w:rPr>
              <w:t>ピピっとネット</w:t>
            </w:r>
            <w:r w:rsidR="00A274EA">
              <w:rPr>
                <w:rFonts w:ascii="Meiryo UI" w:eastAsia="Meiryo UI" w:hAnsi="Meiryo UI" w:hint="eastAsia"/>
                <w:sz w:val="22"/>
              </w:rPr>
              <w:t>）</w:t>
            </w:r>
            <w:r w:rsidRPr="00F2757A">
              <w:rPr>
                <w:rFonts w:ascii="Meiryo UI" w:eastAsia="Meiryo UI" w:hAnsi="Meiryo UI" w:hint="eastAsia"/>
                <w:sz w:val="22"/>
              </w:rPr>
              <w:t>内の各種ご案内</w:t>
            </w:r>
            <w:r w:rsidR="00A274EA">
              <w:rPr>
                <w:rFonts w:ascii="Meiryo UI" w:eastAsia="Meiryo UI" w:hAnsi="Meiryo UI" w:hint="eastAsia"/>
                <w:sz w:val="22"/>
              </w:rPr>
              <w:t>（</w:t>
            </w:r>
            <w:r w:rsidRPr="00F2757A">
              <w:rPr>
                <w:rFonts w:ascii="Meiryo UI" w:eastAsia="Meiryo UI" w:hAnsi="Meiryo UI" w:hint="eastAsia"/>
                <w:sz w:val="22"/>
              </w:rPr>
              <w:t>お問合せ集、相談窓口、公共施設、府の組織・連絡先</w:t>
            </w:r>
            <w:r w:rsidR="00A274EA">
              <w:rPr>
                <w:rFonts w:ascii="Meiryo UI" w:eastAsia="Meiryo UI" w:hAnsi="Meiryo UI" w:hint="eastAsia"/>
                <w:sz w:val="22"/>
              </w:rPr>
              <w:t>）</w:t>
            </w:r>
          </w:p>
          <w:p w14:paraId="0759F13F" w14:textId="77777777" w:rsidR="00B20862" w:rsidRPr="00F2757A" w:rsidRDefault="00B20862" w:rsidP="00F35C56">
            <w:pPr>
              <w:spacing w:line="0" w:lineRule="atLeast"/>
              <w:ind w:firstLineChars="0" w:firstLine="0"/>
              <w:rPr>
                <w:rFonts w:ascii="Meiryo UI" w:eastAsia="Meiryo UI" w:hAnsi="Meiryo UI"/>
                <w:sz w:val="22"/>
              </w:rPr>
            </w:pPr>
            <w:r w:rsidRPr="00F2757A">
              <w:rPr>
                <w:rFonts w:ascii="Meiryo UI" w:eastAsia="Meiryo UI" w:hAnsi="Meiryo UI" w:hint="eastAsia"/>
                <w:sz w:val="22"/>
              </w:rPr>
              <w:t>※なおシステムについては、すでにクラウド上で構築済みであり、</w:t>
            </w:r>
            <w:r w:rsidR="007272C7" w:rsidRPr="00F2757A">
              <w:rPr>
                <w:rFonts w:ascii="Meiryo UI" w:eastAsia="Meiryo UI" w:hAnsi="Meiryo UI" w:hint="eastAsia"/>
                <w:sz w:val="22"/>
              </w:rPr>
              <w:t>受注者</w:t>
            </w:r>
            <w:r w:rsidRPr="00F2757A">
              <w:rPr>
                <w:rFonts w:ascii="Meiryo UI" w:eastAsia="Meiryo UI" w:hAnsi="Meiryo UI" w:hint="eastAsia"/>
                <w:sz w:val="22"/>
              </w:rPr>
              <w:t>において開発を行う必要はない。操作を行うに当たっては当課が許可申請を行うことにより、</w:t>
            </w:r>
            <w:r w:rsidR="007272C7" w:rsidRPr="00F2757A">
              <w:rPr>
                <w:rFonts w:ascii="Meiryo UI" w:eastAsia="Meiryo UI" w:hAnsi="Meiryo UI" w:hint="eastAsia"/>
                <w:sz w:val="22"/>
              </w:rPr>
              <w:t>受注者</w:t>
            </w:r>
            <w:r w:rsidRPr="00F2757A">
              <w:rPr>
                <w:rFonts w:ascii="Meiryo UI" w:eastAsia="Meiryo UI" w:hAnsi="Meiryo UI" w:hint="eastAsia"/>
                <w:sz w:val="22"/>
              </w:rPr>
              <w:t>にて操作を行うことが可能。</w:t>
            </w:r>
          </w:p>
        </w:tc>
      </w:tr>
      <w:tr w:rsidR="002B3D52" w:rsidRPr="00F2757A" w14:paraId="392976AB" w14:textId="77777777" w:rsidTr="003212CC">
        <w:tc>
          <w:tcPr>
            <w:tcW w:w="2916" w:type="dxa"/>
            <w:tcBorders>
              <w:top w:val="single" w:sz="4" w:space="0" w:color="auto"/>
              <w:left w:val="single" w:sz="4" w:space="0" w:color="auto"/>
              <w:bottom w:val="single" w:sz="4" w:space="0" w:color="auto"/>
              <w:right w:val="single" w:sz="4" w:space="0" w:color="auto"/>
            </w:tcBorders>
            <w:hideMark/>
          </w:tcPr>
          <w:p w14:paraId="37E384A1"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行政オンラインシステム</w:t>
            </w:r>
          </w:p>
        </w:tc>
        <w:tc>
          <w:tcPr>
            <w:tcW w:w="6213" w:type="dxa"/>
            <w:tcBorders>
              <w:top w:val="single" w:sz="4" w:space="0" w:color="auto"/>
              <w:left w:val="single" w:sz="4" w:space="0" w:color="auto"/>
              <w:bottom w:val="single" w:sz="4" w:space="0" w:color="auto"/>
              <w:right w:val="single" w:sz="4" w:space="0" w:color="auto"/>
            </w:tcBorders>
            <w:hideMark/>
          </w:tcPr>
          <w:p w14:paraId="2E63E796"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w:t>
            </w:r>
            <w:r w:rsidR="00027F37">
              <w:rPr>
                <w:rFonts w:ascii="Meiryo UI" w:eastAsia="Meiryo UI" w:hAnsi="Meiryo UI" w:hint="eastAsia"/>
                <w:sz w:val="22"/>
              </w:rPr>
              <w:t>Web</w:t>
            </w:r>
            <w:r w:rsidRPr="00F2757A">
              <w:rPr>
                <w:rFonts w:ascii="Meiryo UI" w:eastAsia="Meiryo UI" w:hAnsi="Meiryo UI" w:hint="eastAsia"/>
                <w:sz w:val="22"/>
              </w:rPr>
              <w:t>サイトに</w:t>
            </w:r>
            <w:r w:rsidR="00027F37">
              <w:rPr>
                <w:rFonts w:ascii="Meiryo UI" w:eastAsia="Meiryo UI" w:hAnsi="Meiryo UI" w:hint="eastAsia"/>
                <w:sz w:val="22"/>
              </w:rPr>
              <w:t>Web</w:t>
            </w:r>
            <w:r w:rsidRPr="00F2757A">
              <w:rPr>
                <w:rFonts w:ascii="Meiryo UI" w:eastAsia="Meiryo UI" w:hAnsi="Meiryo UI" w:hint="eastAsia"/>
                <w:sz w:val="22"/>
              </w:rPr>
              <w:t>フォームを設け、各種申請・お問合せ等の　　受付を行うためのシステム。</w:t>
            </w:r>
          </w:p>
          <w:p w14:paraId="49B829D4" w14:textId="77777777" w:rsidR="00290C38" w:rsidRPr="00F2757A" w:rsidRDefault="00290C38"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※なおシステムについては、すでにクラウド上で構築済みであり、</w:t>
            </w:r>
            <w:r w:rsidR="007272C7" w:rsidRPr="00F2757A">
              <w:rPr>
                <w:rFonts w:ascii="Meiryo UI" w:eastAsia="Meiryo UI" w:hAnsi="Meiryo UI" w:hint="eastAsia"/>
                <w:sz w:val="22"/>
              </w:rPr>
              <w:t>受注者</w:t>
            </w:r>
            <w:r w:rsidRPr="00F2757A">
              <w:rPr>
                <w:rFonts w:ascii="Meiryo UI" w:eastAsia="Meiryo UI" w:hAnsi="Meiryo UI" w:hint="eastAsia"/>
                <w:sz w:val="22"/>
              </w:rPr>
              <w:t>において開発を行う必要はない。操作を行うに当たっては当課が許可申請を</w:t>
            </w:r>
            <w:r w:rsidR="00D81764" w:rsidRPr="00F2757A">
              <w:rPr>
                <w:rFonts w:ascii="Meiryo UI" w:eastAsia="Meiryo UI" w:hAnsi="Meiryo UI" w:hint="eastAsia"/>
                <w:sz w:val="22"/>
              </w:rPr>
              <w:t>行うことにより</w:t>
            </w:r>
            <w:r w:rsidRPr="00F2757A">
              <w:rPr>
                <w:rFonts w:ascii="Meiryo UI" w:eastAsia="Meiryo UI" w:hAnsi="Meiryo UI" w:hint="eastAsia"/>
                <w:sz w:val="22"/>
              </w:rPr>
              <w:t>、</w:t>
            </w:r>
            <w:r w:rsidR="007272C7" w:rsidRPr="00F2757A">
              <w:rPr>
                <w:rFonts w:ascii="Meiryo UI" w:eastAsia="Meiryo UI" w:hAnsi="Meiryo UI" w:hint="eastAsia"/>
                <w:sz w:val="22"/>
              </w:rPr>
              <w:t>受注者</w:t>
            </w:r>
            <w:r w:rsidR="007B5858" w:rsidRPr="00F2757A">
              <w:rPr>
                <w:rFonts w:ascii="Meiryo UI" w:eastAsia="Meiryo UI" w:hAnsi="Meiryo UI" w:hint="eastAsia"/>
                <w:sz w:val="22"/>
              </w:rPr>
              <w:t>にて</w:t>
            </w:r>
            <w:r w:rsidRPr="00F2757A">
              <w:rPr>
                <w:rFonts w:ascii="Meiryo UI" w:eastAsia="Meiryo UI" w:hAnsi="Meiryo UI" w:hint="eastAsia"/>
                <w:sz w:val="22"/>
              </w:rPr>
              <w:t>操作を行う</w:t>
            </w:r>
            <w:r w:rsidR="0033764A" w:rsidRPr="00F2757A">
              <w:rPr>
                <w:rFonts w:ascii="Meiryo UI" w:eastAsia="Meiryo UI" w:hAnsi="Meiryo UI" w:hint="eastAsia"/>
                <w:sz w:val="22"/>
              </w:rPr>
              <w:t>ことが可能</w:t>
            </w:r>
            <w:r w:rsidRPr="00F2757A">
              <w:rPr>
                <w:rFonts w:ascii="Meiryo UI" w:eastAsia="Meiryo UI" w:hAnsi="Meiryo UI" w:hint="eastAsia"/>
                <w:sz w:val="22"/>
              </w:rPr>
              <w:t>。</w:t>
            </w:r>
          </w:p>
        </w:tc>
      </w:tr>
      <w:tr w:rsidR="002B3D52" w:rsidRPr="00F2757A" w14:paraId="1009C332" w14:textId="77777777" w:rsidTr="001C74F4">
        <w:tc>
          <w:tcPr>
            <w:tcW w:w="2916" w:type="dxa"/>
            <w:tcBorders>
              <w:top w:val="single" w:sz="4" w:space="0" w:color="auto"/>
              <w:left w:val="single" w:sz="4" w:space="0" w:color="auto"/>
              <w:bottom w:val="single" w:sz="4" w:space="0" w:color="auto"/>
              <w:right w:val="single" w:sz="4" w:space="0" w:color="auto"/>
            </w:tcBorders>
            <w:hideMark/>
          </w:tcPr>
          <w:p w14:paraId="06BA50FF" w14:textId="77777777" w:rsidR="00F62123" w:rsidRPr="00F2757A" w:rsidRDefault="00D777B6" w:rsidP="005B0C94">
            <w:pPr>
              <w:spacing w:line="0" w:lineRule="atLeast"/>
              <w:ind w:firstLineChars="0" w:firstLine="0"/>
              <w:rPr>
                <w:rFonts w:ascii="Meiryo UI" w:eastAsia="Meiryo UI" w:hAnsi="Meiryo UI"/>
                <w:sz w:val="22"/>
              </w:rPr>
            </w:pPr>
            <w:r>
              <w:rPr>
                <w:rFonts w:ascii="Meiryo UI" w:eastAsia="Meiryo UI" w:hAnsi="Meiryo UI" w:hint="eastAsia"/>
                <w:sz w:val="22"/>
              </w:rPr>
              <w:t>FAQ</w:t>
            </w:r>
            <w:r w:rsidR="00F62123" w:rsidRPr="00F2757A">
              <w:rPr>
                <w:rFonts w:ascii="Meiryo UI" w:eastAsia="Meiryo UI" w:hAnsi="Meiryo UI" w:hint="eastAsia"/>
                <w:sz w:val="22"/>
              </w:rPr>
              <w:t>システム</w:t>
            </w:r>
          </w:p>
        </w:tc>
        <w:tc>
          <w:tcPr>
            <w:tcW w:w="6213" w:type="dxa"/>
            <w:tcBorders>
              <w:left w:val="single" w:sz="4" w:space="0" w:color="auto"/>
              <w:bottom w:val="single" w:sz="4" w:space="0" w:color="auto"/>
              <w:right w:val="single" w:sz="4" w:space="0" w:color="auto"/>
            </w:tcBorders>
            <w:shd w:val="clear" w:color="auto" w:fill="auto"/>
          </w:tcPr>
          <w:p w14:paraId="34C1F611" w14:textId="77777777" w:rsidR="00B854C7"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問合せに対し、すばやく正確に、バラつきの無い回答をするため、「よくある問合せ」と「回答」を登録しておき、</w:t>
            </w:r>
            <w:r w:rsidR="007A33C9" w:rsidRPr="00F2757A">
              <w:rPr>
                <w:rFonts w:ascii="Meiryo UI" w:eastAsia="Meiryo UI" w:hAnsi="Meiryo UI" w:hint="eastAsia"/>
                <w:sz w:val="22"/>
              </w:rPr>
              <w:t>オペレーター</w:t>
            </w:r>
            <w:r w:rsidRPr="00F2757A">
              <w:rPr>
                <w:rFonts w:ascii="Meiryo UI" w:eastAsia="Meiryo UI" w:hAnsi="Meiryo UI" w:hint="eastAsia"/>
                <w:sz w:val="22"/>
              </w:rPr>
              <w:t>が参照するための</w:t>
            </w:r>
            <w:r w:rsidR="00D36D65" w:rsidRPr="00F2757A">
              <w:rPr>
                <w:rFonts w:ascii="Meiryo UI" w:eastAsia="Meiryo UI" w:hAnsi="Meiryo UI" w:hint="eastAsia"/>
                <w:sz w:val="22"/>
              </w:rPr>
              <w:t>内部向け</w:t>
            </w:r>
            <w:r w:rsidRPr="00F2757A">
              <w:rPr>
                <w:rFonts w:ascii="Meiryo UI" w:eastAsia="Meiryo UI" w:hAnsi="Meiryo UI" w:hint="eastAsia"/>
                <w:sz w:val="22"/>
              </w:rPr>
              <w:t>システム</w:t>
            </w:r>
            <w:r w:rsidR="00D36D65" w:rsidRPr="00F2757A">
              <w:rPr>
                <w:rFonts w:ascii="Meiryo UI" w:eastAsia="Meiryo UI" w:hAnsi="Meiryo UI" w:hint="eastAsia"/>
                <w:sz w:val="22"/>
              </w:rPr>
              <w:t>と</w:t>
            </w:r>
            <w:r w:rsidR="007A33C9" w:rsidRPr="00F2757A">
              <w:rPr>
                <w:rFonts w:ascii="Meiryo UI" w:eastAsia="Meiryo UI" w:hAnsi="Meiryo UI" w:hint="eastAsia"/>
                <w:sz w:val="22"/>
              </w:rPr>
              <w:t>府民から</w:t>
            </w:r>
            <w:r w:rsidR="00D36D65" w:rsidRPr="00F2757A">
              <w:rPr>
                <w:rFonts w:ascii="Meiryo UI" w:eastAsia="Meiryo UI" w:hAnsi="Meiryo UI" w:hint="eastAsia"/>
                <w:sz w:val="22"/>
              </w:rPr>
              <w:t>よくある「問合せ」として、公表するための「回答」をまとめた外部向けシステム</w:t>
            </w:r>
            <w:r w:rsidR="001338B2" w:rsidRPr="00F2757A">
              <w:rPr>
                <w:rFonts w:ascii="Meiryo UI" w:eastAsia="Meiryo UI" w:hAnsi="Meiryo UI" w:hint="eastAsia"/>
                <w:sz w:val="22"/>
              </w:rPr>
              <w:t>。</w:t>
            </w:r>
          </w:p>
        </w:tc>
      </w:tr>
      <w:tr w:rsidR="00796976" w:rsidRPr="00F2757A" w14:paraId="6285BD72" w14:textId="77777777" w:rsidTr="001C74F4">
        <w:tc>
          <w:tcPr>
            <w:tcW w:w="2916" w:type="dxa"/>
            <w:tcBorders>
              <w:top w:val="single" w:sz="4" w:space="0" w:color="auto"/>
              <w:left w:val="single" w:sz="4" w:space="0" w:color="auto"/>
              <w:bottom w:val="single" w:sz="4" w:space="0" w:color="auto"/>
              <w:right w:val="single" w:sz="4" w:space="0" w:color="auto"/>
            </w:tcBorders>
          </w:tcPr>
          <w:p w14:paraId="6192008C" w14:textId="77777777" w:rsidR="00796976" w:rsidRPr="00F2757A" w:rsidRDefault="00D777B6" w:rsidP="005B0C94">
            <w:pPr>
              <w:spacing w:line="0" w:lineRule="atLeast"/>
              <w:ind w:firstLineChars="0" w:firstLine="0"/>
              <w:rPr>
                <w:rFonts w:ascii="Meiryo UI" w:eastAsia="Meiryo UI" w:hAnsi="Meiryo UI"/>
                <w:sz w:val="22"/>
              </w:rPr>
            </w:pPr>
            <w:r>
              <w:rPr>
                <w:rFonts w:ascii="Meiryo UI" w:eastAsia="Meiryo UI" w:hAnsi="Meiryo UI" w:hint="eastAsia"/>
                <w:sz w:val="22"/>
              </w:rPr>
              <w:t>FAQ</w:t>
            </w:r>
            <w:r w:rsidR="0033717F" w:rsidRPr="00F2757A">
              <w:rPr>
                <w:rFonts w:ascii="Meiryo UI" w:eastAsia="Meiryo UI" w:hAnsi="Meiryo UI" w:hint="eastAsia"/>
                <w:sz w:val="22"/>
              </w:rPr>
              <w:t>等</w:t>
            </w:r>
            <w:r w:rsidR="00796976" w:rsidRPr="00F2757A">
              <w:rPr>
                <w:rFonts w:ascii="Meiryo UI" w:eastAsia="Meiryo UI" w:hAnsi="Meiryo UI" w:hint="eastAsia"/>
                <w:sz w:val="22"/>
              </w:rPr>
              <w:t>サイト</w:t>
            </w:r>
          </w:p>
        </w:tc>
        <w:tc>
          <w:tcPr>
            <w:tcW w:w="6213" w:type="dxa"/>
            <w:tcBorders>
              <w:left w:val="single" w:sz="4" w:space="0" w:color="auto"/>
              <w:bottom w:val="single" w:sz="4" w:space="0" w:color="auto"/>
              <w:right w:val="single" w:sz="4" w:space="0" w:color="auto"/>
            </w:tcBorders>
            <w:shd w:val="clear" w:color="auto" w:fill="auto"/>
          </w:tcPr>
          <w:p w14:paraId="392BDB38" w14:textId="705425C8" w:rsidR="00796976" w:rsidRPr="00F2757A" w:rsidRDefault="00796976"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府から提供される</w:t>
            </w:r>
            <w:r w:rsidR="00D777B6">
              <w:rPr>
                <w:rFonts w:ascii="Meiryo UI" w:eastAsia="Meiryo UI" w:hAnsi="Meiryo UI" w:hint="eastAsia"/>
                <w:sz w:val="22"/>
              </w:rPr>
              <w:t>FAQ</w:t>
            </w:r>
            <w:r w:rsidR="00142706" w:rsidRPr="00F2757A">
              <w:rPr>
                <w:rFonts w:ascii="Meiryo UI" w:eastAsia="Meiryo UI" w:hAnsi="Meiryo UI" w:hint="eastAsia"/>
                <w:sz w:val="22"/>
              </w:rPr>
              <w:t>等</w:t>
            </w:r>
            <w:r w:rsidR="00A274EA">
              <w:rPr>
                <w:rFonts w:ascii="Meiryo UI" w:eastAsia="Meiryo UI" w:hAnsi="Meiryo UI" w:hint="eastAsia"/>
                <w:sz w:val="22"/>
              </w:rPr>
              <w:t>（</w:t>
            </w:r>
            <w:r w:rsidR="00726CCE" w:rsidRPr="00F2757A">
              <w:rPr>
                <w:rFonts w:ascii="Meiryo UI" w:eastAsia="Meiryo UI" w:hAnsi="Meiryo UI" w:hint="eastAsia"/>
                <w:sz w:val="22"/>
              </w:rPr>
              <w:t>お問合せ集・相談窓口・公共施設</w:t>
            </w:r>
            <w:r w:rsidR="00A274EA">
              <w:rPr>
                <w:rFonts w:ascii="Meiryo UI" w:eastAsia="Meiryo UI" w:hAnsi="Meiryo UI" w:hint="eastAsia"/>
                <w:sz w:val="22"/>
              </w:rPr>
              <w:t>）</w:t>
            </w:r>
            <w:r w:rsidR="00142706" w:rsidRPr="00F2757A">
              <w:rPr>
                <w:rFonts w:ascii="Meiryo UI" w:eastAsia="Meiryo UI" w:hAnsi="Meiryo UI" w:hint="eastAsia"/>
                <w:sz w:val="22"/>
              </w:rPr>
              <w:t>の情報</w:t>
            </w:r>
            <w:r w:rsidRPr="00F2757A">
              <w:rPr>
                <w:rFonts w:ascii="Meiryo UI" w:eastAsia="Meiryo UI" w:hAnsi="Meiryo UI" w:hint="eastAsia"/>
                <w:sz w:val="22"/>
              </w:rPr>
              <w:t>を基に事業者で再構築を行い、外部に公表するサイト</w:t>
            </w:r>
            <w:r w:rsidR="00A3254E" w:rsidRPr="00F2757A">
              <w:rPr>
                <w:rFonts w:ascii="Meiryo UI" w:eastAsia="Meiryo UI" w:hAnsi="Meiryo UI" w:hint="eastAsia"/>
                <w:sz w:val="22"/>
              </w:rPr>
              <w:t>。</w:t>
            </w:r>
          </w:p>
        </w:tc>
      </w:tr>
      <w:tr w:rsidR="002B3D52" w:rsidRPr="00F2757A" w14:paraId="683A2AEF" w14:textId="77777777" w:rsidTr="002502E1">
        <w:trPr>
          <w:trHeight w:val="480"/>
        </w:trPr>
        <w:tc>
          <w:tcPr>
            <w:tcW w:w="2916" w:type="dxa"/>
            <w:tcBorders>
              <w:top w:val="single" w:sz="4" w:space="0" w:color="auto"/>
              <w:left w:val="single" w:sz="4" w:space="0" w:color="auto"/>
              <w:bottom w:val="single" w:sz="4" w:space="0" w:color="auto"/>
              <w:right w:val="single" w:sz="4" w:space="0" w:color="auto"/>
            </w:tcBorders>
            <w:hideMark/>
          </w:tcPr>
          <w:p w14:paraId="3FC1B0E8"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府政学習会</w:t>
            </w:r>
          </w:p>
        </w:tc>
        <w:tc>
          <w:tcPr>
            <w:tcW w:w="6213" w:type="dxa"/>
            <w:tcBorders>
              <w:top w:val="single" w:sz="4" w:space="0" w:color="auto"/>
              <w:left w:val="single" w:sz="4" w:space="0" w:color="auto"/>
              <w:bottom w:val="single" w:sz="4" w:space="0" w:color="auto"/>
              <w:right w:val="single" w:sz="4" w:space="0" w:color="auto"/>
            </w:tcBorders>
            <w:shd w:val="clear" w:color="auto" w:fill="auto"/>
          </w:tcPr>
          <w:p w14:paraId="04AC7CBE" w14:textId="728616BF"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府庁を見学しながら府の施策や取組みについて学ぶもの。団体</w:t>
            </w:r>
            <w:r w:rsidR="00A274EA">
              <w:rPr>
                <w:rFonts w:ascii="Meiryo UI" w:eastAsia="Meiryo UI" w:hAnsi="Meiryo UI" w:hint="eastAsia"/>
                <w:sz w:val="22"/>
              </w:rPr>
              <w:t>（</w:t>
            </w:r>
            <w:r w:rsidRPr="00F2757A">
              <w:rPr>
                <w:rFonts w:ascii="Meiryo UI" w:eastAsia="Meiryo UI" w:hAnsi="Meiryo UI" w:hint="eastAsia"/>
                <w:sz w:val="22"/>
              </w:rPr>
              <w:t>グループ</w:t>
            </w:r>
            <w:r w:rsidR="00A274EA">
              <w:rPr>
                <w:rFonts w:ascii="Meiryo UI" w:eastAsia="Meiryo UI" w:hAnsi="Meiryo UI" w:hint="eastAsia"/>
                <w:sz w:val="22"/>
              </w:rPr>
              <w:t>）</w:t>
            </w:r>
            <w:r w:rsidRPr="00F2757A">
              <w:rPr>
                <w:rFonts w:ascii="Meiryo UI" w:eastAsia="Meiryo UI" w:hAnsi="Meiryo UI" w:hint="eastAsia"/>
                <w:sz w:val="22"/>
              </w:rPr>
              <w:t>で申込む「随時型」と個人を対象に企画する「公募型」</w:t>
            </w:r>
            <w:r w:rsidR="00A274EA">
              <w:rPr>
                <w:rFonts w:ascii="Meiryo UI" w:eastAsia="Meiryo UI" w:hAnsi="Meiryo UI" w:hint="eastAsia"/>
                <w:sz w:val="22"/>
              </w:rPr>
              <w:t>（</w:t>
            </w:r>
            <w:r w:rsidRPr="00F2757A">
              <w:rPr>
                <w:rFonts w:ascii="Meiryo UI" w:eastAsia="Meiryo UI" w:hAnsi="Meiryo UI" w:hint="eastAsia"/>
                <w:sz w:val="22"/>
              </w:rPr>
              <w:t>年10回程度</w:t>
            </w:r>
            <w:r w:rsidR="00A274EA">
              <w:rPr>
                <w:rFonts w:ascii="Meiryo UI" w:eastAsia="Meiryo UI" w:hAnsi="Meiryo UI" w:hint="eastAsia"/>
                <w:sz w:val="22"/>
              </w:rPr>
              <w:t>）</w:t>
            </w:r>
            <w:r w:rsidRPr="00F2757A">
              <w:rPr>
                <w:rFonts w:ascii="Meiryo UI" w:eastAsia="Meiryo UI" w:hAnsi="Meiryo UI" w:hint="eastAsia"/>
                <w:sz w:val="22"/>
              </w:rPr>
              <w:t>の2種類がある。</w:t>
            </w:r>
          </w:p>
        </w:tc>
      </w:tr>
      <w:tr w:rsidR="002B3D52" w:rsidRPr="00F2757A" w14:paraId="17FFA167" w14:textId="77777777" w:rsidTr="002502E1">
        <w:trPr>
          <w:trHeight w:val="480"/>
        </w:trPr>
        <w:tc>
          <w:tcPr>
            <w:tcW w:w="2916" w:type="dxa"/>
            <w:tcBorders>
              <w:top w:val="single" w:sz="4" w:space="0" w:color="auto"/>
              <w:left w:val="single" w:sz="4" w:space="0" w:color="auto"/>
              <w:bottom w:val="single" w:sz="4" w:space="0" w:color="auto"/>
              <w:right w:val="single" w:sz="4" w:space="0" w:color="auto"/>
            </w:tcBorders>
            <w:hideMark/>
          </w:tcPr>
          <w:p w14:paraId="1A8E0F95"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パブリックコメント</w:t>
            </w:r>
          </w:p>
        </w:tc>
        <w:tc>
          <w:tcPr>
            <w:tcW w:w="6213" w:type="dxa"/>
            <w:tcBorders>
              <w:top w:val="single" w:sz="4" w:space="0" w:color="auto"/>
              <w:left w:val="single" w:sz="4" w:space="0" w:color="auto"/>
              <w:bottom w:val="single" w:sz="4" w:space="0" w:color="auto"/>
              <w:right w:val="single" w:sz="4" w:space="0" w:color="auto"/>
            </w:tcBorders>
            <w:shd w:val="clear" w:color="auto" w:fill="auto"/>
          </w:tcPr>
          <w:p w14:paraId="56F88B2A" w14:textId="77777777" w:rsidR="00F62123" w:rsidRPr="00F2757A" w:rsidRDefault="00F62123" w:rsidP="005B0C94">
            <w:pPr>
              <w:spacing w:line="0" w:lineRule="atLeast"/>
              <w:ind w:firstLineChars="0" w:firstLine="0"/>
              <w:rPr>
                <w:rFonts w:ascii="Meiryo UI" w:eastAsia="Meiryo UI" w:hAnsi="Meiryo UI"/>
                <w:sz w:val="22"/>
              </w:rPr>
            </w:pPr>
            <w:r w:rsidRPr="00F2757A">
              <w:rPr>
                <w:rFonts w:ascii="Meiryo UI" w:eastAsia="Meiryo UI" w:hAnsi="Meiryo UI" w:hint="eastAsia"/>
                <w:sz w:val="22"/>
              </w:rPr>
              <w:t>計画等を立案する過程において、その案を公表することにより、府民等から意見や情報を募集し、提出された意見等を考慮して意思決定を行う仕組み。</w:t>
            </w:r>
          </w:p>
        </w:tc>
      </w:tr>
    </w:tbl>
    <w:p w14:paraId="5372F570" w14:textId="26068679" w:rsidR="009402E7" w:rsidRPr="00D43C58" w:rsidRDefault="00A274EA" w:rsidP="00D43C58">
      <w:pPr>
        <w:ind w:firstLine="210"/>
        <w:rPr>
          <w:rFonts w:ascii="Meiryo UI" w:eastAsia="Meiryo UI" w:hAnsi="Meiryo UI"/>
        </w:rPr>
      </w:pPr>
      <w:bookmarkStart w:id="26" w:name="_Toc206427280"/>
      <w:bookmarkStart w:id="27" w:name="_Toc298263294"/>
      <w:r>
        <w:rPr>
          <w:rFonts w:ascii="Meiryo UI" w:eastAsia="Meiryo UI" w:hAnsi="Meiryo UI" w:hint="eastAsia"/>
        </w:rPr>
        <w:t>（</w:t>
      </w:r>
      <w:r w:rsidR="009402E7" w:rsidRPr="00D43C58">
        <w:rPr>
          <w:rFonts w:ascii="Meiryo UI" w:eastAsia="Meiryo UI" w:hAnsi="Meiryo UI" w:hint="eastAsia"/>
        </w:rPr>
        <w:t>スケジュール</w:t>
      </w:r>
      <w:r w:rsidR="0025666A">
        <w:rPr>
          <w:rFonts w:ascii="Meiryo UI" w:eastAsia="Meiryo UI" w:hAnsi="Meiryo UI" w:hint="eastAsia"/>
        </w:rPr>
        <w:t>例</w:t>
      </w:r>
      <w:r>
        <w:rPr>
          <w:rFonts w:ascii="Meiryo UI" w:eastAsia="Meiryo UI" w:hAnsi="Meiryo UI" w:hint="eastAsia"/>
        </w:rPr>
        <w:t>）</w:t>
      </w:r>
    </w:p>
    <w:p w14:paraId="7C3EB0C9" w14:textId="54691A25" w:rsidR="00877DEA" w:rsidRDefault="003751F0" w:rsidP="00877DEA">
      <w:pPr>
        <w:spacing w:line="0" w:lineRule="atLeast"/>
        <w:ind w:firstLine="210"/>
        <w:rPr>
          <w:noProof/>
          <w:lang w:val="x-none"/>
        </w:rPr>
      </w:pPr>
      <w:r>
        <w:rPr>
          <w:noProof/>
          <w:lang w:val="x-none"/>
        </w:rPr>
        <w:drawing>
          <wp:inline distT="0" distB="0" distL="0" distR="0" wp14:anchorId="5F1CCED0" wp14:editId="6C65A40B">
            <wp:extent cx="5671185" cy="1960880"/>
            <wp:effectExtent l="0" t="0" r="5715" b="127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8">
                      <a:extLst>
                        <a:ext uri="{28A0092B-C50C-407E-A947-70E740481C1C}">
                          <a14:useLocalDpi xmlns:a14="http://schemas.microsoft.com/office/drawing/2010/main" val="0"/>
                        </a:ext>
                      </a:extLst>
                    </a:blip>
                    <a:stretch>
                      <a:fillRect/>
                    </a:stretch>
                  </pic:blipFill>
                  <pic:spPr>
                    <a:xfrm>
                      <a:off x="0" y="0"/>
                      <a:ext cx="5676958" cy="1962876"/>
                    </a:xfrm>
                    <a:prstGeom prst="rect">
                      <a:avLst/>
                    </a:prstGeom>
                  </pic:spPr>
                </pic:pic>
              </a:graphicData>
            </a:graphic>
          </wp:inline>
        </w:drawing>
      </w:r>
    </w:p>
    <w:p w14:paraId="0C110CD4" w14:textId="17F8F236" w:rsidR="003E3066" w:rsidRPr="00F2757A" w:rsidRDefault="00423183" w:rsidP="0069317E">
      <w:pPr>
        <w:pStyle w:val="1"/>
        <w:spacing w:line="0" w:lineRule="atLeast"/>
        <w:ind w:firstLineChars="0" w:firstLine="0"/>
        <w:rPr>
          <w:rFonts w:ascii="Meiryo UI" w:eastAsia="Meiryo UI" w:hAnsi="Meiryo UI"/>
          <w:b/>
          <w:bCs/>
          <w:lang w:eastAsia="ja-JP"/>
        </w:rPr>
      </w:pPr>
      <w:bookmarkStart w:id="28" w:name="_Toc224804646"/>
      <w:r w:rsidRPr="00F2757A">
        <w:rPr>
          <w:rFonts w:ascii="Meiryo UI" w:eastAsia="Meiryo UI" w:hAnsi="Meiryo UI" w:hint="eastAsia"/>
          <w:b/>
          <w:bCs/>
          <w:lang w:eastAsia="ja-JP"/>
        </w:rPr>
        <w:t>７</w:t>
      </w:r>
      <w:r w:rsidR="00AE29E9" w:rsidRPr="00F2757A">
        <w:rPr>
          <w:rFonts w:ascii="Meiryo UI" w:eastAsia="Meiryo UI" w:hAnsi="Meiryo UI"/>
          <w:b/>
          <w:lang w:eastAsia="ja-JP"/>
        </w:rPr>
        <w:t>．</w:t>
      </w:r>
      <w:r w:rsidRPr="00F2757A">
        <w:rPr>
          <w:rFonts w:ascii="Meiryo UI" w:eastAsia="Meiryo UI" w:hAnsi="Meiryo UI" w:hint="eastAsia"/>
          <w:b/>
          <w:bCs/>
          <w:lang w:eastAsia="ja-JP"/>
        </w:rPr>
        <w:t>システム構築時の注意事項</w:t>
      </w:r>
      <w:bookmarkEnd w:id="26"/>
      <w:bookmarkEnd w:id="28"/>
    </w:p>
    <w:p w14:paraId="0525D399" w14:textId="46194C0F" w:rsidR="00D76B03" w:rsidRPr="00F2757A" w:rsidRDefault="007272C7" w:rsidP="00CC1DA2">
      <w:pPr>
        <w:adjustRightInd w:val="0"/>
        <w:spacing w:line="0" w:lineRule="atLeast"/>
        <w:ind w:leftChars="100" w:left="210" w:firstLine="210"/>
        <w:rPr>
          <w:rFonts w:ascii="Meiryo UI" w:eastAsia="Meiryo UI" w:hAnsi="Meiryo UI"/>
          <w:u w:val="single"/>
        </w:rPr>
      </w:pPr>
      <w:r w:rsidRPr="00F2757A">
        <w:rPr>
          <w:rFonts w:ascii="Meiryo UI" w:eastAsia="Meiryo UI" w:hAnsi="Meiryo UI" w:hint="eastAsia"/>
        </w:rPr>
        <w:t>受注者</w:t>
      </w:r>
      <w:r w:rsidR="00D76B03" w:rsidRPr="00F2757A">
        <w:rPr>
          <w:rFonts w:ascii="Meiryo UI" w:eastAsia="Meiryo UI" w:hAnsi="Meiryo UI" w:hint="eastAsia"/>
        </w:rPr>
        <w:t>が業務で使用するシステムは</w:t>
      </w:r>
      <w:r w:rsidR="000C2FE9" w:rsidRPr="00F2757A">
        <w:rPr>
          <w:rFonts w:ascii="Meiryo UI" w:eastAsia="Meiryo UI" w:hAnsi="Meiryo UI" w:hint="eastAsia"/>
        </w:rPr>
        <w:t>、</w:t>
      </w:r>
      <w:r w:rsidR="00D76B03" w:rsidRPr="00F2757A">
        <w:rPr>
          <w:rFonts w:ascii="Meiryo UI" w:eastAsia="Meiryo UI" w:hAnsi="Meiryo UI" w:hint="eastAsia"/>
        </w:rPr>
        <w:t>システムごとに本府の「情報セキュリティ基本要綱」及び</w:t>
      </w:r>
      <w:r w:rsidR="008650AA">
        <w:rPr>
          <w:rFonts w:ascii="Meiryo UI" w:eastAsia="Meiryo UI" w:hAnsi="Meiryo UI" w:hint="eastAsia"/>
          <w:lang w:val="x-none"/>
        </w:rPr>
        <w:t>別紙</w:t>
      </w:r>
      <w:r w:rsidR="00D76B03" w:rsidRPr="00F2757A">
        <w:rPr>
          <w:rFonts w:ascii="Meiryo UI" w:eastAsia="Meiryo UI" w:hAnsi="Meiryo UI" w:hint="eastAsia"/>
        </w:rPr>
        <w:t>1から</w:t>
      </w:r>
      <w:r w:rsidR="007632FF">
        <w:rPr>
          <w:rFonts w:ascii="Meiryo UI" w:eastAsia="Meiryo UI" w:hAnsi="Meiryo UI" w:hint="eastAsia"/>
        </w:rPr>
        <w:t>４</w:t>
      </w:r>
      <w:r w:rsidR="00D76B03" w:rsidRPr="00F2757A">
        <w:rPr>
          <w:rFonts w:ascii="Meiryo UI" w:eastAsia="Meiryo UI" w:hAnsi="Meiryo UI" w:hint="eastAsia"/>
        </w:rPr>
        <w:t>の「情報セキュリティ対策」等を遵守する</w:t>
      </w:r>
      <w:r w:rsidR="00987CE3" w:rsidRPr="00F2757A">
        <w:rPr>
          <w:rFonts w:ascii="Meiryo UI" w:eastAsia="Meiryo UI" w:hAnsi="Meiryo UI" w:hint="eastAsia"/>
        </w:rPr>
        <w:t>こと。さらには情報セキュリティ対策は</w:t>
      </w:r>
      <w:r w:rsidR="00987CE3" w:rsidRPr="000F4740">
        <w:rPr>
          <w:rFonts w:ascii="Meiryo UI" w:eastAsia="Meiryo UI" w:hAnsi="Meiryo UI" w:hint="eastAsia"/>
          <w:sz w:val="20"/>
          <w:szCs w:val="21"/>
        </w:rPr>
        <w:t>ISO/</w:t>
      </w:r>
      <w:r w:rsidR="00987CE3" w:rsidRPr="000F4740">
        <w:rPr>
          <w:rFonts w:ascii="Meiryo UI" w:eastAsia="Meiryo UI" w:hAnsi="Meiryo UI"/>
          <w:sz w:val="20"/>
          <w:szCs w:val="21"/>
        </w:rPr>
        <w:t>IEC</w:t>
      </w:r>
      <w:r w:rsidR="007B261B" w:rsidRPr="000F4740">
        <w:rPr>
          <w:rFonts w:ascii="Meiryo UI" w:eastAsia="Meiryo UI" w:hAnsi="Meiryo UI" w:hint="eastAsia"/>
          <w:sz w:val="20"/>
          <w:szCs w:val="21"/>
        </w:rPr>
        <w:t>27000</w:t>
      </w:r>
      <w:r w:rsidR="005E241A" w:rsidRPr="005D5ABF">
        <w:rPr>
          <w:rFonts w:ascii="Meiryo UI" w:eastAsia="Meiryo UI" w:hAnsi="Meiryo UI" w:hint="eastAsia"/>
        </w:rPr>
        <w:t>ファミリー</w:t>
      </w:r>
      <w:r w:rsidR="00987CE3" w:rsidRPr="005D5ABF">
        <w:rPr>
          <w:rFonts w:ascii="Meiryo UI" w:eastAsia="Meiryo UI" w:hAnsi="Meiryo UI" w:hint="eastAsia"/>
        </w:rPr>
        <w:t>の各規格に</w:t>
      </w:r>
      <w:r w:rsidR="005E241A" w:rsidRPr="005D5ABF">
        <w:rPr>
          <w:rFonts w:ascii="Meiryo UI" w:eastAsia="Meiryo UI" w:hAnsi="Meiryo UI" w:hint="eastAsia"/>
        </w:rPr>
        <w:t>準拠し</w:t>
      </w:r>
      <w:r w:rsidR="00987CE3" w:rsidRPr="005D5ABF">
        <w:rPr>
          <w:rFonts w:ascii="Meiryo UI" w:eastAsia="Meiryo UI" w:hAnsi="Meiryo UI" w:hint="eastAsia"/>
        </w:rPr>
        <w:t>ている</w:t>
      </w:r>
      <w:r w:rsidR="005E241A" w:rsidRPr="005D5ABF">
        <w:rPr>
          <w:rFonts w:ascii="Meiryo UI" w:eastAsia="Meiryo UI" w:hAnsi="Meiryo UI" w:hint="eastAsia"/>
        </w:rPr>
        <w:t>こと。</w:t>
      </w:r>
      <w:r w:rsidR="00D76B03" w:rsidRPr="005D5ABF">
        <w:rPr>
          <w:rFonts w:ascii="Meiryo UI" w:eastAsia="Meiryo UI" w:hAnsi="Meiryo UI" w:hint="eastAsia"/>
        </w:rPr>
        <w:t>なお、構築前に本府と十分協議を行った上</w:t>
      </w:r>
      <w:r w:rsidR="005F3F8D" w:rsidRPr="005D5ABF">
        <w:rPr>
          <w:rFonts w:ascii="Meiryo UI" w:eastAsia="Meiryo UI" w:hAnsi="Meiryo UI" w:hint="eastAsia"/>
        </w:rPr>
        <w:t>、</w:t>
      </w:r>
      <w:r w:rsidR="00D76B03" w:rsidRPr="005D5ABF">
        <w:rPr>
          <w:rFonts w:ascii="Meiryo UI" w:eastAsia="Meiryo UI" w:hAnsi="Meiryo UI" w:hint="eastAsia"/>
        </w:rPr>
        <w:t>構築方法</w:t>
      </w:r>
      <w:r w:rsidR="00D76B03" w:rsidRPr="00F2757A">
        <w:rPr>
          <w:rFonts w:ascii="Meiryo UI" w:eastAsia="Meiryo UI" w:hAnsi="Meiryo UI" w:hint="eastAsia"/>
        </w:rPr>
        <w:t>やそのセキュリティ等について本府の承認を得ること。</w:t>
      </w:r>
    </w:p>
    <w:p w14:paraId="17333900" w14:textId="1275DA4E" w:rsidR="00D76B03" w:rsidRDefault="00D76B03" w:rsidP="002B2EBD">
      <w:pPr>
        <w:adjustRightInd w:val="0"/>
        <w:spacing w:line="0" w:lineRule="atLeast"/>
        <w:ind w:leftChars="100" w:left="210" w:firstLine="210"/>
        <w:rPr>
          <w:rFonts w:ascii="Meiryo UI" w:eastAsia="Meiryo UI" w:hAnsi="Meiryo UI"/>
        </w:rPr>
      </w:pPr>
      <w:r w:rsidRPr="00F2757A">
        <w:rPr>
          <w:rFonts w:ascii="Meiryo UI" w:eastAsia="Meiryo UI" w:hAnsi="Meiryo UI" w:hint="eastAsia"/>
        </w:rPr>
        <w:t>また</w:t>
      </w:r>
      <w:r w:rsidR="007272C7" w:rsidRPr="00F2757A">
        <w:rPr>
          <w:rFonts w:ascii="Meiryo UI" w:eastAsia="Meiryo UI" w:hAnsi="Meiryo UI" w:hint="eastAsia"/>
        </w:rPr>
        <w:t>受注者</w:t>
      </w:r>
      <w:r w:rsidRPr="00F2757A">
        <w:rPr>
          <w:rFonts w:ascii="Meiryo UI" w:eastAsia="Meiryo UI" w:hAnsi="Meiryo UI" w:hint="eastAsia"/>
        </w:rPr>
        <w:t>側で当該情報システムの管理者及び利用者が日常的に守るべき主な基準や手順等を定めることにより、情報セキュリティを確保すること。</w:t>
      </w:r>
      <w:r w:rsidR="005B21EC" w:rsidRPr="00F2757A">
        <w:rPr>
          <w:rFonts w:ascii="Meiryo UI" w:eastAsia="Meiryo UI" w:hAnsi="Meiryo UI" w:hint="eastAsia"/>
        </w:rPr>
        <w:t>使用するシステム等の</w:t>
      </w:r>
      <w:r w:rsidRPr="00F2757A">
        <w:rPr>
          <w:rFonts w:ascii="Meiryo UI" w:eastAsia="Meiryo UI" w:hAnsi="Meiryo UI" w:hint="eastAsia"/>
        </w:rPr>
        <w:t>サービス終了や、情報セキュリティ事故等により業務期間中に本府の要件を満たせなくなった場合は、速やかに本府に報告するとともに、代替手段を</w:t>
      </w:r>
      <w:r w:rsidR="007272C7" w:rsidRPr="00F2757A">
        <w:rPr>
          <w:rFonts w:ascii="Meiryo UI" w:eastAsia="Meiryo UI" w:hAnsi="Meiryo UI" w:hint="eastAsia"/>
        </w:rPr>
        <w:t>受注者</w:t>
      </w:r>
      <w:r w:rsidRPr="00F2757A">
        <w:rPr>
          <w:rFonts w:ascii="Meiryo UI" w:eastAsia="Meiryo UI" w:hAnsi="Meiryo UI" w:hint="eastAsia"/>
        </w:rPr>
        <w:t>で提供すること。</w:t>
      </w:r>
      <w:r w:rsidR="00C1057C">
        <w:rPr>
          <w:rFonts w:ascii="Meiryo UI" w:eastAsia="Meiryo UI" w:hAnsi="Meiryo UI" w:hint="eastAsia"/>
        </w:rPr>
        <w:t>サーバ</w:t>
      </w:r>
      <w:r w:rsidRPr="005D5ABF">
        <w:rPr>
          <w:rFonts w:ascii="Meiryo UI" w:eastAsia="Meiryo UI" w:hAnsi="Meiryo UI" w:hint="eastAsia"/>
        </w:rPr>
        <w:t>、ＰＢＸ</w:t>
      </w:r>
      <w:r w:rsidR="00A274EA">
        <w:rPr>
          <w:rFonts w:ascii="Meiryo UI" w:eastAsia="Meiryo UI" w:hAnsi="Meiryo UI" w:hint="eastAsia"/>
        </w:rPr>
        <w:t>（</w:t>
      </w:r>
      <w:r w:rsidR="00582694" w:rsidRPr="005D5ABF">
        <w:rPr>
          <w:rFonts w:ascii="Meiryo UI" w:eastAsia="Meiryo UI" w:hAnsi="Meiryo UI" w:hint="eastAsia"/>
        </w:rPr>
        <w:t>電話交換機</w:t>
      </w:r>
      <w:r w:rsidR="00A274EA">
        <w:rPr>
          <w:rFonts w:ascii="Meiryo UI" w:eastAsia="Meiryo UI" w:hAnsi="Meiryo UI" w:hint="eastAsia"/>
        </w:rPr>
        <w:t>）</w:t>
      </w:r>
      <w:r w:rsidRPr="005D5ABF">
        <w:rPr>
          <w:rFonts w:ascii="Meiryo UI" w:eastAsia="Meiryo UI" w:hAnsi="Meiryo UI" w:hint="eastAsia"/>
        </w:rPr>
        <w:t>等、システムやネ</w:t>
      </w:r>
      <w:r w:rsidRPr="00DB2FE4">
        <w:rPr>
          <w:rFonts w:ascii="Meiryo UI" w:eastAsia="Meiryo UI" w:hAnsi="Meiryo UI" w:hint="eastAsia"/>
        </w:rPr>
        <w:t>ットワーク構築に当たっては、クラウドを利用することができ、生成ＡＩを活用したシステムの構築も可能とする。</w:t>
      </w:r>
    </w:p>
    <w:p w14:paraId="2E6D47ED" w14:textId="77777777" w:rsidR="00867797" w:rsidRPr="00DB2FE4" w:rsidRDefault="00867797" w:rsidP="004B043B">
      <w:pPr>
        <w:adjustRightInd w:val="0"/>
        <w:spacing w:line="0" w:lineRule="atLeast"/>
        <w:ind w:firstLineChars="50" w:firstLine="105"/>
        <w:rPr>
          <w:rFonts w:ascii="Meiryo UI" w:eastAsia="Meiryo UI" w:hAnsi="Meiryo UI"/>
        </w:rPr>
      </w:pPr>
    </w:p>
    <w:p w14:paraId="62330FA0" w14:textId="37008C13" w:rsidR="00D76B03" w:rsidRPr="00DB2FE4" w:rsidRDefault="00A274EA" w:rsidP="00F50C3D">
      <w:pPr>
        <w:pStyle w:val="2"/>
        <w:spacing w:line="0" w:lineRule="atLeast"/>
        <w:ind w:firstLine="210"/>
        <w:rPr>
          <w:rFonts w:ascii="Meiryo UI" w:eastAsia="Meiryo UI" w:hAnsi="Meiryo UI"/>
        </w:rPr>
      </w:pPr>
      <w:bookmarkStart w:id="29" w:name="_Toc224804647"/>
      <w:r>
        <w:rPr>
          <w:rFonts w:ascii="Meiryo UI" w:eastAsia="Meiryo UI" w:hAnsi="Meiryo UI" w:hint="eastAsia"/>
        </w:rPr>
        <w:t>（</w:t>
      </w:r>
      <w:r w:rsidR="00D76B03" w:rsidRPr="00DB2FE4">
        <w:rPr>
          <w:rFonts w:ascii="Meiryo UI" w:eastAsia="Meiryo UI" w:hAnsi="Meiryo UI" w:hint="eastAsia"/>
        </w:rPr>
        <w:t>１</w:t>
      </w:r>
      <w:r>
        <w:rPr>
          <w:rFonts w:ascii="Meiryo UI" w:eastAsia="Meiryo UI" w:hAnsi="Meiryo UI" w:hint="eastAsia"/>
        </w:rPr>
        <w:t>）</w:t>
      </w:r>
      <w:r w:rsidR="00D76B03" w:rsidRPr="00DB2FE4">
        <w:rPr>
          <w:rFonts w:ascii="Meiryo UI" w:eastAsia="Meiryo UI" w:hAnsi="Meiryo UI" w:hint="eastAsia"/>
        </w:rPr>
        <w:t>クラウド環境</w:t>
      </w:r>
      <w:bookmarkEnd w:id="29"/>
    </w:p>
    <w:p w14:paraId="5BEB6323" w14:textId="77777777" w:rsidR="00D76B03" w:rsidRPr="00DB2FE4" w:rsidRDefault="00D76B03" w:rsidP="004C26BF">
      <w:pPr>
        <w:adjustRightInd w:val="0"/>
        <w:spacing w:line="0" w:lineRule="atLeast"/>
        <w:ind w:firstLineChars="400" w:firstLine="840"/>
        <w:rPr>
          <w:rFonts w:ascii="Meiryo UI" w:eastAsia="Meiryo UI" w:hAnsi="Meiryo UI"/>
        </w:rPr>
      </w:pPr>
      <w:r w:rsidRPr="00DB2FE4">
        <w:rPr>
          <w:rFonts w:ascii="Meiryo UI" w:eastAsia="Meiryo UI" w:hAnsi="Meiryo UI" w:hint="eastAsia"/>
        </w:rPr>
        <w:t>クラウドサービスを使用する場合は、以下の条件を満たしていること。</w:t>
      </w:r>
    </w:p>
    <w:p w14:paraId="55CD4E98" w14:textId="77777777" w:rsidR="00E75C15" w:rsidRDefault="00C20DCC" w:rsidP="004C26BF">
      <w:pPr>
        <w:adjustRightInd w:val="0"/>
        <w:spacing w:line="0" w:lineRule="atLeast"/>
        <w:ind w:leftChars="200" w:left="840" w:hangingChars="200" w:hanging="420"/>
        <w:rPr>
          <w:rFonts w:ascii="Meiryo UI" w:eastAsia="Meiryo UI" w:hAnsi="Meiryo UI"/>
        </w:rPr>
      </w:pPr>
      <w:r w:rsidRPr="00DB2FE4">
        <w:rPr>
          <w:rFonts w:ascii="Meiryo UI" w:eastAsia="Meiryo UI" w:hAnsi="Meiryo UI" w:hint="eastAsia"/>
        </w:rPr>
        <w:t xml:space="preserve">ア　</w:t>
      </w:r>
      <w:r w:rsidR="003E3B23">
        <w:rPr>
          <w:rFonts w:ascii="Meiryo UI" w:eastAsia="Meiryo UI" w:hAnsi="Meiryo UI" w:hint="eastAsia"/>
        </w:rPr>
        <w:t xml:space="preserve"> </w:t>
      </w:r>
      <w:r w:rsidRPr="00DB2FE4">
        <w:rPr>
          <w:rFonts w:ascii="Meiryo UI" w:eastAsia="Meiryo UI" w:hAnsi="Meiryo UI" w:hint="eastAsia"/>
        </w:rPr>
        <w:t>⽇本国内のデータセンター等のコンピュータ、データ通信装置で環境を構築することが望ましい。な</w:t>
      </w:r>
    </w:p>
    <w:p w14:paraId="704712C6" w14:textId="541F74B6" w:rsidR="00D76B03" w:rsidRPr="00DB2FE4" w:rsidRDefault="00C20DCC" w:rsidP="00E75C15">
      <w:pPr>
        <w:adjustRightInd w:val="0"/>
        <w:spacing w:line="0" w:lineRule="atLeast"/>
        <w:ind w:firstLineChars="300" w:firstLine="630"/>
        <w:rPr>
          <w:rFonts w:ascii="Meiryo UI" w:eastAsia="Meiryo UI" w:hAnsi="Meiryo UI"/>
        </w:rPr>
      </w:pPr>
      <w:r w:rsidRPr="00DB2FE4">
        <w:rPr>
          <w:rFonts w:ascii="Meiryo UI" w:eastAsia="Meiryo UI" w:hAnsi="Meiryo UI" w:hint="eastAsia"/>
        </w:rPr>
        <w:t>お、バックアップデータ等の保管先は⽇本国内であること。</w:t>
      </w:r>
    </w:p>
    <w:p w14:paraId="71A826B2" w14:textId="07004729" w:rsidR="00D76B03" w:rsidRPr="00DB2FE4" w:rsidRDefault="00D76B03" w:rsidP="00F50C3D">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イ</w:t>
      </w:r>
      <w:r w:rsidR="004C26BF" w:rsidRPr="00DB2FE4">
        <w:rPr>
          <w:rFonts w:ascii="Meiryo UI" w:eastAsia="Meiryo UI" w:hAnsi="Meiryo UI" w:hint="eastAsia"/>
        </w:rPr>
        <w:t xml:space="preserve">　</w:t>
      </w:r>
      <w:r w:rsidR="004C26BF">
        <w:rPr>
          <w:rFonts w:ascii="Meiryo UI" w:eastAsia="Meiryo UI" w:hAnsi="Meiryo UI" w:hint="eastAsia"/>
        </w:rPr>
        <w:t xml:space="preserve"> </w:t>
      </w:r>
      <w:r w:rsidRPr="00DB2FE4">
        <w:rPr>
          <w:rFonts w:ascii="Meiryo UI" w:eastAsia="Meiryo UI" w:hAnsi="Meiryo UI" w:hint="eastAsia"/>
        </w:rPr>
        <w:t>可用性を確保するため、</w:t>
      </w:r>
      <w:r w:rsidR="00027F37">
        <w:rPr>
          <w:rFonts w:ascii="Meiryo UI" w:eastAsia="Meiryo UI" w:hAnsi="Meiryo UI" w:hint="eastAsia"/>
        </w:rPr>
        <w:t>Web</w:t>
      </w:r>
      <w:r w:rsidR="00C1057C">
        <w:rPr>
          <w:rFonts w:ascii="Meiryo UI" w:eastAsia="Meiryo UI" w:hAnsi="Meiryo UI" w:hint="eastAsia"/>
        </w:rPr>
        <w:t>サーバ</w:t>
      </w:r>
      <w:r w:rsidRPr="00DB2FE4">
        <w:rPr>
          <w:rFonts w:ascii="Meiryo UI" w:eastAsia="Meiryo UI" w:hAnsi="Meiryo UI" w:hint="eastAsia"/>
        </w:rPr>
        <w:t>、DB</w:t>
      </w:r>
      <w:r w:rsidR="00C1057C">
        <w:rPr>
          <w:rFonts w:ascii="Meiryo UI" w:eastAsia="Meiryo UI" w:hAnsi="Meiryo UI" w:hint="eastAsia"/>
        </w:rPr>
        <w:t>サーバ</w:t>
      </w:r>
      <w:r w:rsidRPr="00DB2FE4">
        <w:rPr>
          <w:rFonts w:ascii="Meiryo UI" w:eastAsia="Meiryo UI" w:hAnsi="Meiryo UI" w:hint="eastAsia"/>
        </w:rPr>
        <w:t>を</w:t>
      </w:r>
      <w:r w:rsidR="00C1057C">
        <w:rPr>
          <w:rFonts w:ascii="Meiryo UI" w:eastAsia="Meiryo UI" w:hAnsi="Meiryo UI" w:hint="eastAsia"/>
        </w:rPr>
        <w:t>サーバ</w:t>
      </w:r>
      <w:r w:rsidRPr="00DB2FE4">
        <w:rPr>
          <w:rFonts w:ascii="Meiryo UI" w:eastAsia="Meiryo UI" w:hAnsi="Meiryo UI" w:hint="eastAsia"/>
        </w:rPr>
        <w:t>レベルで冗長化する等の対策を行うこと。</w:t>
      </w:r>
    </w:p>
    <w:p w14:paraId="5AE162BD" w14:textId="299C1734" w:rsidR="00D76B03" w:rsidRPr="00DB2FE4" w:rsidRDefault="00D76B03" w:rsidP="00F50C3D">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 xml:space="preserve">ウ　</w:t>
      </w:r>
      <w:r w:rsidR="004C26BF">
        <w:rPr>
          <w:rFonts w:ascii="Meiryo UI" w:eastAsia="Meiryo UI" w:hAnsi="Meiryo UI" w:hint="eastAsia"/>
        </w:rPr>
        <w:t xml:space="preserve"> </w:t>
      </w:r>
      <w:r w:rsidRPr="00DB2FE4">
        <w:rPr>
          <w:rFonts w:ascii="Meiryo UI" w:eastAsia="Meiryo UI" w:hAnsi="Meiryo UI" w:hint="eastAsia"/>
        </w:rPr>
        <w:t>以下のいずれかの条件を満たしていること。</w:t>
      </w:r>
    </w:p>
    <w:p w14:paraId="1395D20B" w14:textId="4C1922F7" w:rsidR="00D76B03" w:rsidRPr="00DB2FE4" w:rsidRDefault="00D76B03" w:rsidP="004C26BF">
      <w:pPr>
        <w:adjustRightInd w:val="0"/>
        <w:spacing w:line="0" w:lineRule="atLeast"/>
        <w:ind w:leftChars="400" w:left="945" w:hangingChars="50" w:hanging="105"/>
        <w:rPr>
          <w:rFonts w:ascii="Meiryo UI" w:eastAsia="Meiryo UI" w:hAnsi="Meiryo UI"/>
        </w:rPr>
      </w:pPr>
      <w:r w:rsidRPr="00DB2FE4">
        <w:rPr>
          <w:rFonts w:ascii="Meiryo UI" w:eastAsia="Meiryo UI" w:hAnsi="Meiryo UI" w:hint="eastAsia"/>
        </w:rPr>
        <w:t>・政府情報システムのためのセキュリティ評価制度</w:t>
      </w:r>
      <w:r w:rsidR="00A274EA">
        <w:rPr>
          <w:rFonts w:ascii="Meiryo UI" w:eastAsia="Meiryo UI" w:hAnsi="Meiryo UI" w:hint="eastAsia"/>
        </w:rPr>
        <w:t>（</w:t>
      </w:r>
      <w:r w:rsidRPr="00DB2FE4">
        <w:rPr>
          <w:rFonts w:ascii="Meiryo UI" w:eastAsia="Meiryo UI" w:hAnsi="Meiryo UI" w:hint="eastAsia"/>
        </w:rPr>
        <w:t>ISMAP</w:t>
      </w:r>
      <w:r w:rsidR="00A274EA">
        <w:rPr>
          <w:rFonts w:ascii="Meiryo UI" w:eastAsia="Meiryo UI" w:hAnsi="Meiryo UI" w:hint="eastAsia"/>
        </w:rPr>
        <w:t>）</w:t>
      </w:r>
      <w:r w:rsidRPr="00DB2FE4">
        <w:rPr>
          <w:rFonts w:ascii="Meiryo UI" w:eastAsia="Meiryo UI" w:hAnsi="Meiryo UI" w:hint="eastAsia"/>
        </w:rPr>
        <w:t>クラウドサービスリストに掲載されているクラウドサービス</w:t>
      </w:r>
    </w:p>
    <w:p w14:paraId="75A79A41" w14:textId="48414091" w:rsidR="00917F56" w:rsidRPr="00DB2FE4" w:rsidRDefault="00917F56" w:rsidP="004C26BF">
      <w:pPr>
        <w:adjustRightInd w:val="0"/>
        <w:spacing w:line="0" w:lineRule="atLeast"/>
        <w:ind w:leftChars="400" w:left="945" w:hangingChars="50" w:hanging="105"/>
        <w:rPr>
          <w:rFonts w:ascii="Meiryo UI" w:eastAsia="Meiryo UI" w:hAnsi="Meiryo UI"/>
        </w:rPr>
      </w:pPr>
      <w:r w:rsidRPr="00DB2FE4">
        <w:rPr>
          <w:rFonts w:ascii="Meiryo UI" w:eastAsia="Meiryo UI" w:hAnsi="Meiryo UI" w:hint="eastAsia"/>
        </w:rPr>
        <w:t>・ISO/IEC27001</w:t>
      </w:r>
      <w:r w:rsidR="00A274EA">
        <w:rPr>
          <w:rFonts w:ascii="Meiryo UI" w:eastAsia="Meiryo UI" w:hAnsi="Meiryo UI" w:hint="eastAsia"/>
        </w:rPr>
        <w:t>（</w:t>
      </w:r>
      <w:r w:rsidRPr="00DB2FE4">
        <w:rPr>
          <w:rFonts w:ascii="Meiryo UI" w:eastAsia="Meiryo UI" w:hAnsi="Meiryo UI" w:hint="eastAsia"/>
        </w:rPr>
        <w:t>ISMS国際規格</w:t>
      </w:r>
      <w:r w:rsidR="00A274EA">
        <w:rPr>
          <w:rFonts w:ascii="Meiryo UI" w:eastAsia="Meiryo UI" w:hAnsi="Meiryo UI" w:hint="eastAsia"/>
        </w:rPr>
        <w:t>）</w:t>
      </w:r>
      <w:r w:rsidRPr="00DB2FE4">
        <w:rPr>
          <w:rFonts w:ascii="Meiryo UI" w:eastAsia="Meiryo UI" w:hAnsi="Meiryo UI" w:hint="eastAsia"/>
        </w:rPr>
        <w:t>を取得している事業者のクラウドサービス</w:t>
      </w:r>
      <w:r w:rsidR="00A274EA">
        <w:rPr>
          <w:rFonts w:ascii="Meiryo UI" w:eastAsia="Meiryo UI" w:hAnsi="Meiryo UI" w:hint="eastAsia"/>
        </w:rPr>
        <w:t>（</w:t>
      </w:r>
      <w:r w:rsidRPr="00DB2FE4">
        <w:rPr>
          <w:rFonts w:ascii="Meiryo UI" w:eastAsia="Meiryo UI" w:hAnsi="Meiryo UI" w:hint="eastAsia"/>
        </w:rPr>
        <w:t>登録証等の写しを提出すること。なお登録していることが分かる書面等の提出を持って変えてよい</w:t>
      </w:r>
      <w:r w:rsidR="00A274EA">
        <w:rPr>
          <w:rFonts w:ascii="Meiryo UI" w:eastAsia="Meiryo UI" w:hAnsi="Meiryo UI" w:hint="eastAsia"/>
        </w:rPr>
        <w:t>）</w:t>
      </w:r>
    </w:p>
    <w:p w14:paraId="670485B6" w14:textId="77777777" w:rsidR="00E75C15" w:rsidRDefault="00D76B03" w:rsidP="004C26BF">
      <w:pPr>
        <w:adjustRightInd w:val="0"/>
        <w:spacing w:line="0" w:lineRule="atLeast"/>
        <w:ind w:leftChars="200" w:left="840" w:hangingChars="200" w:hanging="420"/>
        <w:rPr>
          <w:rFonts w:ascii="Meiryo UI" w:eastAsia="Meiryo UI" w:hAnsi="Meiryo UI"/>
        </w:rPr>
      </w:pPr>
      <w:r w:rsidRPr="00DB2FE4">
        <w:rPr>
          <w:rFonts w:ascii="Meiryo UI" w:eastAsia="Meiryo UI" w:hAnsi="Meiryo UI" w:hint="eastAsia"/>
        </w:rPr>
        <w:t xml:space="preserve">エ　</w:t>
      </w:r>
      <w:r w:rsidR="004C26BF">
        <w:rPr>
          <w:rFonts w:ascii="Meiryo UI" w:eastAsia="Meiryo UI" w:hAnsi="Meiryo UI" w:hint="eastAsia"/>
        </w:rPr>
        <w:t xml:space="preserve"> </w:t>
      </w:r>
      <w:r w:rsidRPr="00DB2FE4">
        <w:rPr>
          <w:rFonts w:ascii="Meiryo UI" w:eastAsia="Meiryo UI" w:hAnsi="Meiryo UI" w:hint="eastAsia"/>
        </w:rPr>
        <w:t>インターネット回線とクラウド基盤との接続点の通信を監視し、不正侵入、不正利用等の検知、原</w:t>
      </w:r>
    </w:p>
    <w:p w14:paraId="6197D31D" w14:textId="77777777" w:rsidR="00E75C15" w:rsidRDefault="00D76B03" w:rsidP="00E75C15">
      <w:pPr>
        <w:adjustRightInd w:val="0"/>
        <w:spacing w:line="0" w:lineRule="atLeast"/>
        <w:ind w:leftChars="300" w:left="840" w:hangingChars="100" w:hanging="210"/>
        <w:rPr>
          <w:rFonts w:ascii="Meiryo UI" w:eastAsia="Meiryo UI" w:hAnsi="Meiryo UI"/>
        </w:rPr>
      </w:pPr>
      <w:r w:rsidRPr="00DB2FE4">
        <w:rPr>
          <w:rFonts w:ascii="Meiryo UI" w:eastAsia="Meiryo UI" w:hAnsi="Meiryo UI" w:hint="eastAsia"/>
        </w:rPr>
        <w:t>因調査、追跡が可能であること。重大な不正侵入、不正利用等を検知した場合は、</w:t>
      </w:r>
      <w:r w:rsidR="00917F56" w:rsidRPr="00DB2FE4">
        <w:rPr>
          <w:rFonts w:ascii="Meiryo UI" w:eastAsia="Meiryo UI" w:hAnsi="Meiryo UI" w:hint="eastAsia"/>
        </w:rPr>
        <w:t>受注者で検知</w:t>
      </w:r>
    </w:p>
    <w:p w14:paraId="39D59A89" w14:textId="338A742E" w:rsidR="00D76B03" w:rsidRPr="00DB2FE4" w:rsidRDefault="00917F56" w:rsidP="00E75C15">
      <w:pPr>
        <w:adjustRightInd w:val="0"/>
        <w:spacing w:line="0" w:lineRule="atLeast"/>
        <w:ind w:leftChars="300" w:left="840" w:hangingChars="100" w:hanging="210"/>
        <w:rPr>
          <w:rFonts w:ascii="Meiryo UI" w:eastAsia="Meiryo UI" w:hAnsi="Meiryo UI"/>
        </w:rPr>
      </w:pPr>
      <w:r w:rsidRPr="00DB2FE4">
        <w:rPr>
          <w:rFonts w:ascii="Meiryo UI" w:eastAsia="Meiryo UI" w:hAnsi="Meiryo UI" w:hint="eastAsia"/>
        </w:rPr>
        <w:t>し、府のシステム管理者に報告すること。</w:t>
      </w:r>
    </w:p>
    <w:p w14:paraId="52965B66" w14:textId="4628E134" w:rsidR="00D76B03" w:rsidRPr="00DB2FE4" w:rsidRDefault="00D76B03" w:rsidP="00F50C3D">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 xml:space="preserve">オ　</w:t>
      </w:r>
      <w:r w:rsidR="004C26BF">
        <w:rPr>
          <w:rFonts w:ascii="Meiryo UI" w:eastAsia="Meiryo UI" w:hAnsi="Meiryo UI" w:hint="eastAsia"/>
        </w:rPr>
        <w:t xml:space="preserve"> </w:t>
      </w:r>
      <w:r w:rsidRPr="00DB2FE4">
        <w:rPr>
          <w:rFonts w:ascii="Meiryo UI" w:eastAsia="Meiryo UI" w:hAnsi="Meiryo UI" w:hint="eastAsia"/>
        </w:rPr>
        <w:t>本番用環境とは別に、環境動作テストや不具合の検証を行うための検証用環境を構築すること。</w:t>
      </w:r>
    </w:p>
    <w:p w14:paraId="23E1511B" w14:textId="77777777" w:rsidR="00E75C15" w:rsidRDefault="00D76B03" w:rsidP="004C26BF">
      <w:pPr>
        <w:adjustRightInd w:val="0"/>
        <w:spacing w:line="0" w:lineRule="atLeast"/>
        <w:ind w:leftChars="200" w:left="840" w:hangingChars="200" w:hanging="420"/>
        <w:rPr>
          <w:rFonts w:ascii="Meiryo UI" w:eastAsia="Meiryo UI" w:hAnsi="Meiryo UI"/>
        </w:rPr>
      </w:pPr>
      <w:r w:rsidRPr="00DB2FE4">
        <w:rPr>
          <w:rFonts w:ascii="Meiryo UI" w:eastAsia="Meiryo UI" w:hAnsi="Meiryo UI" w:hint="eastAsia"/>
        </w:rPr>
        <w:t xml:space="preserve">カ　</w:t>
      </w:r>
      <w:r w:rsidR="004C26BF">
        <w:rPr>
          <w:rFonts w:ascii="Meiryo UI" w:eastAsia="Meiryo UI" w:hAnsi="Meiryo UI" w:hint="eastAsia"/>
        </w:rPr>
        <w:t xml:space="preserve"> </w:t>
      </w:r>
      <w:r w:rsidRPr="00DB2FE4">
        <w:rPr>
          <w:rFonts w:ascii="Meiryo UI" w:eastAsia="Meiryo UI" w:hAnsi="Meiryo UI" w:hint="eastAsia"/>
        </w:rPr>
        <w:t>クラウド環境における情報資産の取扱いについては、日本の法律を準拠法とし、裁判管轄は国に限</w:t>
      </w:r>
    </w:p>
    <w:p w14:paraId="6D3D4BE4" w14:textId="188AE78A" w:rsidR="00D76B03" w:rsidRPr="00DB2FE4" w:rsidRDefault="00D76B03" w:rsidP="00E75C15">
      <w:pPr>
        <w:adjustRightInd w:val="0"/>
        <w:spacing w:line="0" w:lineRule="atLeast"/>
        <w:ind w:leftChars="300" w:left="840" w:hangingChars="100" w:hanging="210"/>
        <w:rPr>
          <w:rFonts w:ascii="Meiryo UI" w:eastAsia="Meiryo UI" w:hAnsi="Meiryo UI"/>
        </w:rPr>
      </w:pPr>
      <w:r w:rsidRPr="00DB2FE4">
        <w:rPr>
          <w:rFonts w:ascii="Meiryo UI" w:eastAsia="Meiryo UI" w:hAnsi="Meiryo UI" w:hint="eastAsia"/>
        </w:rPr>
        <w:t>ること。</w:t>
      </w:r>
    </w:p>
    <w:p w14:paraId="639562FC" w14:textId="0BF3437C" w:rsidR="00D76B03" w:rsidRPr="00DB2FE4" w:rsidRDefault="00221A49" w:rsidP="00F50C3D">
      <w:pPr>
        <w:adjustRightInd w:val="0"/>
        <w:spacing w:line="0" w:lineRule="atLeast"/>
        <w:ind w:leftChars="200" w:left="735" w:hangingChars="150" w:hanging="315"/>
        <w:rPr>
          <w:rFonts w:ascii="Meiryo UI" w:eastAsia="Meiryo UI" w:hAnsi="Meiryo UI"/>
        </w:rPr>
      </w:pPr>
      <w:r>
        <w:rPr>
          <w:rFonts w:ascii="Meiryo UI" w:eastAsia="Meiryo UI" w:hAnsi="Meiryo UI" w:hint="eastAsia"/>
        </w:rPr>
        <w:t>キ</w:t>
      </w:r>
      <w:r w:rsidR="004C26BF" w:rsidRPr="00DB2FE4">
        <w:rPr>
          <w:rFonts w:ascii="Meiryo UI" w:eastAsia="Meiryo UI" w:hAnsi="Meiryo UI" w:hint="eastAsia"/>
        </w:rPr>
        <w:t xml:space="preserve">　</w:t>
      </w:r>
      <w:r w:rsidR="004C26BF">
        <w:rPr>
          <w:rFonts w:ascii="Meiryo UI" w:eastAsia="Meiryo UI" w:hAnsi="Meiryo UI" w:hint="eastAsia"/>
        </w:rPr>
        <w:t xml:space="preserve"> </w:t>
      </w:r>
      <w:r w:rsidR="00D76B03" w:rsidRPr="00DB2FE4">
        <w:rPr>
          <w:rFonts w:ascii="Meiryo UI" w:eastAsia="Meiryo UI" w:hAnsi="Meiryo UI" w:hint="eastAsia"/>
        </w:rPr>
        <w:t>情報セキュリティインシデント対策として、ファイアーウォール等様々な措置を講じておくこと。</w:t>
      </w:r>
    </w:p>
    <w:p w14:paraId="642DB0CC" w14:textId="77777777" w:rsidR="00E75C15" w:rsidRDefault="00221A49" w:rsidP="004C26BF">
      <w:pPr>
        <w:adjustRightInd w:val="0"/>
        <w:spacing w:line="0" w:lineRule="atLeast"/>
        <w:ind w:leftChars="200" w:left="840" w:hangingChars="200" w:hanging="420"/>
        <w:rPr>
          <w:rFonts w:ascii="Meiryo UI" w:eastAsia="Meiryo UI" w:hAnsi="Meiryo UI"/>
        </w:rPr>
      </w:pPr>
      <w:r>
        <w:rPr>
          <w:rFonts w:ascii="Meiryo UI" w:eastAsia="Meiryo UI" w:hAnsi="Meiryo UI" w:hint="eastAsia"/>
        </w:rPr>
        <w:t>ク</w:t>
      </w:r>
      <w:r w:rsidR="004C26BF" w:rsidRPr="00DB2FE4">
        <w:rPr>
          <w:rFonts w:ascii="Meiryo UI" w:eastAsia="Meiryo UI" w:hAnsi="Meiryo UI" w:hint="eastAsia"/>
        </w:rPr>
        <w:t xml:space="preserve">　</w:t>
      </w:r>
      <w:r w:rsidR="004C26BF">
        <w:rPr>
          <w:rFonts w:ascii="Meiryo UI" w:eastAsia="Meiryo UI" w:hAnsi="Meiryo UI" w:hint="eastAsia"/>
        </w:rPr>
        <w:t xml:space="preserve"> </w:t>
      </w:r>
      <w:r w:rsidR="00D76B03" w:rsidRPr="00DB2FE4">
        <w:rPr>
          <w:rFonts w:ascii="Meiryo UI" w:eastAsia="Meiryo UI" w:hAnsi="Meiryo UI" w:hint="eastAsia"/>
        </w:rPr>
        <w:t>情報資産が残留して漏えいすることがないよう、必要な措置が講じられていること。また、サービス利</w:t>
      </w:r>
    </w:p>
    <w:p w14:paraId="750352CF" w14:textId="15F14696" w:rsidR="00D76B03" w:rsidRPr="00DB2FE4" w:rsidRDefault="00D76B03" w:rsidP="00E75C15">
      <w:pPr>
        <w:adjustRightInd w:val="0"/>
        <w:spacing w:line="0" w:lineRule="atLeast"/>
        <w:ind w:leftChars="300" w:left="840" w:hangingChars="100" w:hanging="210"/>
        <w:rPr>
          <w:rFonts w:ascii="Meiryo UI" w:eastAsia="Meiryo UI" w:hAnsi="Meiryo UI"/>
        </w:rPr>
      </w:pPr>
      <w:r w:rsidRPr="00DB2FE4">
        <w:rPr>
          <w:rFonts w:ascii="Meiryo UI" w:eastAsia="Meiryo UI" w:hAnsi="Meiryo UI" w:hint="eastAsia"/>
        </w:rPr>
        <w:t>用終了後、クラウドサービス上のデータを消去し、その結果を府に書面で報告すること。</w:t>
      </w:r>
    </w:p>
    <w:p w14:paraId="20491833" w14:textId="77777777" w:rsidR="00E75C15" w:rsidRDefault="00221A49" w:rsidP="004C26BF">
      <w:pPr>
        <w:adjustRightInd w:val="0"/>
        <w:spacing w:line="0" w:lineRule="atLeast"/>
        <w:ind w:leftChars="200" w:left="840" w:hangingChars="200" w:hanging="420"/>
        <w:rPr>
          <w:rFonts w:ascii="Meiryo UI" w:eastAsia="Meiryo UI" w:hAnsi="Meiryo UI"/>
        </w:rPr>
      </w:pPr>
      <w:r>
        <w:rPr>
          <w:rFonts w:ascii="Meiryo UI" w:eastAsia="Meiryo UI" w:hAnsi="Meiryo UI" w:hint="eastAsia"/>
        </w:rPr>
        <w:t>ケ</w:t>
      </w:r>
      <w:r w:rsidR="00D76B03" w:rsidRPr="00DB2FE4">
        <w:rPr>
          <w:rFonts w:ascii="Meiryo UI" w:eastAsia="Meiryo UI" w:hAnsi="Meiryo UI" w:hint="eastAsia"/>
        </w:rPr>
        <w:t xml:space="preserve">　</w:t>
      </w:r>
      <w:r w:rsidR="004C26BF">
        <w:rPr>
          <w:rFonts w:ascii="Meiryo UI" w:eastAsia="Meiryo UI" w:hAnsi="Meiryo UI" w:hint="eastAsia"/>
        </w:rPr>
        <w:t xml:space="preserve"> </w:t>
      </w:r>
      <w:r w:rsidR="00D76B03" w:rsidRPr="00DB2FE4">
        <w:rPr>
          <w:rFonts w:ascii="Meiryo UI" w:eastAsia="Meiryo UI" w:hAnsi="Meiryo UI" w:hint="eastAsia"/>
        </w:rPr>
        <w:t>契約期間中、</w:t>
      </w:r>
      <w:r w:rsidR="00C1057C">
        <w:rPr>
          <w:rFonts w:ascii="Meiryo UI" w:eastAsia="Meiryo UI" w:hAnsi="Meiryo UI" w:hint="eastAsia"/>
        </w:rPr>
        <w:t>サーバ</w:t>
      </w:r>
      <w:r w:rsidR="00D76B03" w:rsidRPr="00DB2FE4">
        <w:rPr>
          <w:rFonts w:ascii="Meiryo UI" w:eastAsia="Meiryo UI" w:hAnsi="Meiryo UI" w:hint="eastAsia"/>
        </w:rPr>
        <w:t>負荷やトラフィックの増加などにより想定以上、もしくは想定外の費用が発生し</w:t>
      </w:r>
    </w:p>
    <w:p w14:paraId="30FB4CC0" w14:textId="77777777" w:rsidR="00E75C15" w:rsidRDefault="00D76B03" w:rsidP="00E75C15">
      <w:pPr>
        <w:adjustRightInd w:val="0"/>
        <w:spacing w:line="0" w:lineRule="atLeast"/>
        <w:ind w:leftChars="300" w:left="840" w:hangingChars="100" w:hanging="210"/>
        <w:rPr>
          <w:rFonts w:ascii="Meiryo UI" w:eastAsia="Meiryo UI" w:hAnsi="Meiryo UI"/>
        </w:rPr>
      </w:pPr>
      <w:r w:rsidRPr="00DB2FE4">
        <w:rPr>
          <w:rFonts w:ascii="Meiryo UI" w:eastAsia="Meiryo UI" w:hAnsi="Meiryo UI" w:hint="eastAsia"/>
        </w:rPr>
        <w:t>たとしても、一切の費用については受注者の負担とする。ただし、想定外の費用が長期に渡って発生</w:t>
      </w:r>
    </w:p>
    <w:p w14:paraId="1B8CB34E" w14:textId="2F321FD0" w:rsidR="00D76B03" w:rsidRPr="00DB2FE4" w:rsidRDefault="00D76B03" w:rsidP="00E75C15">
      <w:pPr>
        <w:adjustRightInd w:val="0"/>
        <w:spacing w:line="0" w:lineRule="atLeast"/>
        <w:ind w:leftChars="300" w:left="840" w:hangingChars="100" w:hanging="210"/>
        <w:rPr>
          <w:rFonts w:ascii="Meiryo UI" w:eastAsia="Meiryo UI" w:hAnsi="Meiryo UI"/>
        </w:rPr>
      </w:pPr>
      <w:r w:rsidRPr="00DB2FE4">
        <w:rPr>
          <w:rFonts w:ascii="Meiryo UI" w:eastAsia="Meiryo UI" w:hAnsi="Meiryo UI" w:hint="eastAsia"/>
        </w:rPr>
        <w:t>することが予想される等の理由で、府が認めた場合は、この限りでない。</w:t>
      </w:r>
    </w:p>
    <w:p w14:paraId="53616E67" w14:textId="77777777" w:rsidR="00E75C15" w:rsidRDefault="00221A49" w:rsidP="009E4C5C">
      <w:pPr>
        <w:adjustRightInd w:val="0"/>
        <w:spacing w:line="0" w:lineRule="atLeast"/>
        <w:ind w:leftChars="200" w:left="840" w:hangingChars="200" w:hanging="420"/>
        <w:rPr>
          <w:rFonts w:ascii="Meiryo UI" w:eastAsia="Meiryo UI" w:hAnsi="Meiryo UI"/>
        </w:rPr>
      </w:pPr>
      <w:r>
        <w:rPr>
          <w:rFonts w:ascii="Meiryo UI" w:eastAsia="Meiryo UI" w:hAnsi="Meiryo UI" w:hint="eastAsia"/>
        </w:rPr>
        <w:t>コ</w:t>
      </w:r>
      <w:r w:rsidR="00D76B03" w:rsidRPr="00DB2FE4">
        <w:rPr>
          <w:rFonts w:ascii="Meiryo UI" w:eastAsia="Meiryo UI" w:hAnsi="Meiryo UI" w:hint="eastAsia"/>
        </w:rPr>
        <w:t xml:space="preserve">　</w:t>
      </w:r>
      <w:r w:rsidR="009E4C5C">
        <w:rPr>
          <w:rFonts w:ascii="Meiryo UI" w:eastAsia="Meiryo UI" w:hAnsi="Meiryo UI" w:hint="eastAsia"/>
        </w:rPr>
        <w:t xml:space="preserve"> </w:t>
      </w:r>
      <w:r w:rsidR="00D76B03" w:rsidRPr="00DB2FE4">
        <w:rPr>
          <w:rFonts w:ascii="Meiryo UI" w:eastAsia="Meiryo UI" w:hAnsi="Meiryo UI" w:hint="eastAsia"/>
        </w:rPr>
        <w:t>クラウド</w:t>
      </w:r>
      <w:r w:rsidR="00C1057C">
        <w:rPr>
          <w:rFonts w:ascii="Meiryo UI" w:eastAsia="Meiryo UI" w:hAnsi="Meiryo UI" w:hint="eastAsia"/>
        </w:rPr>
        <w:t>サーバ</w:t>
      </w:r>
      <w:r w:rsidR="00D76B03" w:rsidRPr="00DB2FE4">
        <w:rPr>
          <w:rFonts w:ascii="Meiryo UI" w:eastAsia="Meiryo UI" w:hAnsi="Meiryo UI" w:hint="eastAsia"/>
        </w:rPr>
        <w:t>又はシステム</w:t>
      </w:r>
      <w:r>
        <w:rPr>
          <w:rFonts w:ascii="Meiryo UI" w:eastAsia="Meiryo UI" w:hAnsi="Meiryo UI" w:hint="eastAsia"/>
        </w:rPr>
        <w:t>等</w:t>
      </w:r>
      <w:r w:rsidR="00D76B03" w:rsidRPr="00DB2FE4">
        <w:rPr>
          <w:rFonts w:ascii="Meiryo UI" w:eastAsia="Meiryo UI" w:hAnsi="Meiryo UI" w:hint="eastAsia"/>
        </w:rPr>
        <w:t>に障害が発生した場合であっても、業務が継続できるよう代替措置を</w:t>
      </w:r>
    </w:p>
    <w:p w14:paraId="7FC78495" w14:textId="33BC2197" w:rsidR="00D76B03" w:rsidRPr="007A75D4" w:rsidRDefault="00D76B03" w:rsidP="00E75C15">
      <w:pPr>
        <w:adjustRightInd w:val="0"/>
        <w:spacing w:line="0" w:lineRule="atLeast"/>
        <w:ind w:leftChars="300" w:left="840" w:hangingChars="100" w:hanging="210"/>
        <w:rPr>
          <w:rFonts w:ascii="Meiryo UI" w:eastAsia="Meiryo UI" w:hAnsi="Meiryo UI"/>
        </w:rPr>
      </w:pPr>
      <w:r w:rsidRPr="00DB2FE4">
        <w:rPr>
          <w:rFonts w:ascii="Meiryo UI" w:eastAsia="Meiryo UI" w:hAnsi="Meiryo UI" w:hint="eastAsia"/>
        </w:rPr>
        <w:t>確保しておくこと。</w:t>
      </w:r>
    </w:p>
    <w:p w14:paraId="243652C0" w14:textId="1F907060" w:rsidR="00D76B03" w:rsidRPr="00DB2FE4" w:rsidRDefault="00A274EA" w:rsidP="00443A7F">
      <w:pPr>
        <w:pStyle w:val="2"/>
        <w:spacing w:line="0" w:lineRule="atLeast"/>
        <w:ind w:firstLine="210"/>
        <w:rPr>
          <w:rFonts w:ascii="Meiryo UI" w:eastAsia="Meiryo UI" w:hAnsi="Meiryo UI"/>
        </w:rPr>
      </w:pPr>
      <w:bookmarkStart w:id="30" w:name="_Toc224804648"/>
      <w:r>
        <w:rPr>
          <w:rFonts w:ascii="Meiryo UI" w:eastAsia="Meiryo UI" w:hAnsi="Meiryo UI" w:hint="eastAsia"/>
        </w:rPr>
        <w:t>（</w:t>
      </w:r>
      <w:r w:rsidR="00D76B03" w:rsidRPr="00DB2FE4">
        <w:rPr>
          <w:rFonts w:ascii="Meiryo UI" w:eastAsia="Meiryo UI" w:hAnsi="Meiryo UI" w:hint="eastAsia"/>
        </w:rPr>
        <w:t>２</w:t>
      </w:r>
      <w:r>
        <w:rPr>
          <w:rFonts w:ascii="Meiryo UI" w:eastAsia="Meiryo UI" w:hAnsi="Meiryo UI" w:hint="eastAsia"/>
        </w:rPr>
        <w:t>）</w:t>
      </w:r>
      <w:r w:rsidR="00D76B03" w:rsidRPr="00DB2FE4">
        <w:rPr>
          <w:rFonts w:ascii="Meiryo UI" w:eastAsia="Meiryo UI" w:hAnsi="Meiryo UI" w:hint="eastAsia"/>
        </w:rPr>
        <w:t>データセンターの設置</w:t>
      </w:r>
      <w:r>
        <w:rPr>
          <w:rFonts w:ascii="Meiryo UI" w:eastAsia="Meiryo UI" w:hAnsi="Meiryo UI" w:hint="eastAsia"/>
        </w:rPr>
        <w:t>（</w:t>
      </w:r>
      <w:r w:rsidR="00A51F5C" w:rsidRPr="00DB2FE4">
        <w:rPr>
          <w:rFonts w:ascii="Meiryo UI" w:eastAsia="Meiryo UI" w:hAnsi="Meiryo UI" w:hint="eastAsia"/>
        </w:rPr>
        <w:t>物理的</w:t>
      </w:r>
      <w:r w:rsidR="00C1057C">
        <w:rPr>
          <w:rFonts w:ascii="Meiryo UI" w:eastAsia="Meiryo UI" w:hAnsi="Meiryo UI" w:hint="eastAsia"/>
        </w:rPr>
        <w:t>サーバ</w:t>
      </w:r>
      <w:r w:rsidR="00A51F5C" w:rsidRPr="00DB2FE4">
        <w:rPr>
          <w:rFonts w:ascii="Meiryo UI" w:eastAsia="Meiryo UI" w:hAnsi="Meiryo UI" w:hint="eastAsia"/>
        </w:rPr>
        <w:t>を設置する場合</w:t>
      </w:r>
      <w:r>
        <w:rPr>
          <w:rFonts w:ascii="Meiryo UI" w:eastAsia="Meiryo UI" w:hAnsi="Meiryo UI" w:hint="eastAsia"/>
        </w:rPr>
        <w:t>）</w:t>
      </w:r>
      <w:bookmarkEnd w:id="30"/>
    </w:p>
    <w:p w14:paraId="531144B9" w14:textId="757DEEA8" w:rsidR="00D76B03" w:rsidRPr="00DB2FE4" w:rsidRDefault="00D76B03" w:rsidP="004C26BF">
      <w:pPr>
        <w:adjustRightInd w:val="0"/>
        <w:spacing w:line="0" w:lineRule="atLeast"/>
        <w:ind w:leftChars="350" w:left="735" w:firstLineChars="50" w:firstLine="105"/>
        <w:rPr>
          <w:rFonts w:ascii="Meiryo UI" w:eastAsia="Meiryo UI" w:hAnsi="Meiryo UI"/>
        </w:rPr>
      </w:pPr>
      <w:r w:rsidRPr="00DB2FE4">
        <w:rPr>
          <w:rFonts w:ascii="Meiryo UI" w:eastAsia="Meiryo UI" w:hAnsi="Meiryo UI" w:hint="eastAsia"/>
        </w:rPr>
        <w:t>システムを構築、データを保管するデータセンターは、</w:t>
      </w:r>
      <w:r w:rsidR="009222AD" w:rsidRPr="00DB2FE4">
        <w:rPr>
          <w:rFonts w:ascii="HG丸ｺﾞｼｯｸM-PRO" w:eastAsia="HG丸ｺﾞｼｯｸM-PRO" w:hAnsi="HG丸ｺﾞｼｯｸM-PRO" w:hint="eastAsia"/>
          <w:sz w:val="22"/>
        </w:rPr>
        <w:t>最</w:t>
      </w:r>
      <w:r w:rsidR="009222AD" w:rsidRPr="00DB2FE4">
        <w:rPr>
          <w:rFonts w:ascii="Meiryo UI" w:eastAsia="Meiryo UI" w:hAnsi="Meiryo UI" w:hint="eastAsia"/>
        </w:rPr>
        <w:t>低限</w:t>
      </w:r>
      <w:r w:rsidR="00987CE3" w:rsidRPr="00DB2FE4">
        <w:rPr>
          <w:rFonts w:ascii="Meiryo UI" w:eastAsia="Meiryo UI" w:hAnsi="Meiryo UI" w:hint="eastAsia"/>
        </w:rPr>
        <w:t>でも</w:t>
      </w:r>
      <w:r w:rsidR="00EB33DD" w:rsidRPr="00DB2FE4">
        <w:rPr>
          <w:rFonts w:ascii="Meiryo UI" w:eastAsia="Meiryo UI" w:hAnsi="Meiryo UI" w:hint="eastAsia"/>
        </w:rPr>
        <w:t>日本データセンタ協会</w:t>
      </w:r>
      <w:r w:rsidR="00A274EA">
        <w:rPr>
          <w:rFonts w:ascii="Meiryo UI" w:eastAsia="Meiryo UI" w:hAnsi="Meiryo UI" w:hint="eastAsia"/>
        </w:rPr>
        <w:t>（</w:t>
      </w:r>
      <w:r w:rsidR="00987CE3" w:rsidRPr="00DB2FE4">
        <w:rPr>
          <w:rFonts w:ascii="Meiryo UI" w:eastAsia="Meiryo UI" w:hAnsi="Meiryo UI" w:hint="eastAsia"/>
        </w:rPr>
        <w:t>JDCC</w:t>
      </w:r>
      <w:r w:rsidR="00A274EA">
        <w:rPr>
          <w:rFonts w:ascii="Meiryo UI" w:eastAsia="Meiryo UI" w:hAnsi="Meiryo UI" w:hint="eastAsia"/>
        </w:rPr>
        <w:t>）</w:t>
      </w:r>
      <w:r w:rsidR="00987CE3" w:rsidRPr="00DB2FE4">
        <w:rPr>
          <w:rFonts w:ascii="Meiryo UI" w:eastAsia="Meiryo UI" w:hAnsi="Meiryo UI" w:hint="eastAsia"/>
        </w:rPr>
        <w:t>が定める</w:t>
      </w:r>
      <w:r w:rsidR="00EB33DD" w:rsidRPr="00DB2FE4">
        <w:rPr>
          <w:rFonts w:ascii="Meiryo UI" w:eastAsia="Meiryo UI" w:hAnsi="Meiryo UI" w:hint="eastAsia"/>
        </w:rPr>
        <w:t>「TierⅡ」</w:t>
      </w:r>
      <w:r w:rsidRPr="00DB2FE4">
        <w:rPr>
          <w:rFonts w:ascii="Meiryo UI" w:eastAsia="Meiryo UI" w:hAnsi="Meiryo UI" w:hint="eastAsia"/>
        </w:rPr>
        <w:t>の</w:t>
      </w:r>
      <w:r w:rsidR="00B1017E" w:rsidRPr="00DB2FE4">
        <w:rPr>
          <w:rFonts w:ascii="Meiryo UI" w:eastAsia="Meiryo UI" w:hAnsi="Meiryo UI" w:hint="eastAsia"/>
        </w:rPr>
        <w:t>基準</w:t>
      </w:r>
      <w:r w:rsidRPr="00DB2FE4">
        <w:rPr>
          <w:rFonts w:ascii="Meiryo UI" w:eastAsia="Meiryo UI" w:hAnsi="Meiryo UI" w:hint="eastAsia"/>
        </w:rPr>
        <w:t>を満た</w:t>
      </w:r>
      <w:r w:rsidR="00987CE3" w:rsidRPr="00DB2FE4">
        <w:rPr>
          <w:rFonts w:ascii="Meiryo UI" w:eastAsia="Meiryo UI" w:hAnsi="Meiryo UI" w:hint="eastAsia"/>
        </w:rPr>
        <w:t>していること。さらには次の</w:t>
      </w:r>
      <w:r w:rsidR="00EB33DD" w:rsidRPr="00DB2FE4">
        <w:rPr>
          <w:rFonts w:ascii="Meiryo UI" w:eastAsia="Meiryo UI" w:hAnsi="Meiryo UI" w:hint="eastAsia"/>
        </w:rPr>
        <w:t>要件を満たすこと。</w:t>
      </w:r>
    </w:p>
    <w:p w14:paraId="197A9062" w14:textId="77777777" w:rsidR="00F670B3" w:rsidRDefault="00D76B03" w:rsidP="004C26BF">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 xml:space="preserve">ア　</w:t>
      </w:r>
      <w:r w:rsidR="004C26BF">
        <w:rPr>
          <w:rFonts w:ascii="Meiryo UI" w:eastAsia="Meiryo UI" w:hAnsi="Meiryo UI" w:hint="eastAsia"/>
        </w:rPr>
        <w:t xml:space="preserve"> </w:t>
      </w:r>
      <w:r w:rsidRPr="00DB2FE4">
        <w:rPr>
          <w:rFonts w:ascii="Meiryo UI" w:eastAsia="Meiryo UI" w:hAnsi="Meiryo UI" w:hint="eastAsia"/>
        </w:rPr>
        <w:t>昭和56年の「新耐震基準」適合の鉄筋コンクリート増の建築物であり、震度５に対応した耐震</w:t>
      </w:r>
    </w:p>
    <w:p w14:paraId="58865728" w14:textId="1F40F16C" w:rsidR="00D76B03" w:rsidRPr="00DB2FE4" w:rsidRDefault="00D76B03" w:rsidP="00F670B3">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基準を満たしていること。</w:t>
      </w:r>
    </w:p>
    <w:p w14:paraId="7225F919" w14:textId="35D23290" w:rsidR="00F670B3" w:rsidRDefault="00D76B03" w:rsidP="004C26BF">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イ</w:t>
      </w:r>
      <w:r w:rsidR="00DB33A7" w:rsidRPr="00DB2FE4">
        <w:rPr>
          <w:rFonts w:ascii="Meiryo UI" w:eastAsia="Meiryo UI" w:hAnsi="Meiryo UI" w:hint="eastAsia"/>
        </w:rPr>
        <w:t xml:space="preserve">　</w:t>
      </w:r>
      <w:r w:rsidR="007926DD">
        <w:rPr>
          <w:rFonts w:ascii="Meiryo UI" w:eastAsia="Meiryo UI" w:hAnsi="Meiryo UI"/>
        </w:rPr>
        <w:t xml:space="preserve"> </w:t>
      </w:r>
      <w:r w:rsidRPr="00DB2FE4">
        <w:rPr>
          <w:rFonts w:ascii="Meiryo UI" w:eastAsia="Meiryo UI" w:hAnsi="Meiryo UI" w:hint="eastAsia"/>
        </w:rPr>
        <w:t>地階又は1階に設けてはならない。また、外部からの侵入が容易にできないように無窓の外壁にし</w:t>
      </w:r>
    </w:p>
    <w:p w14:paraId="34CA6D3A" w14:textId="0E01B268" w:rsidR="00D76B03" w:rsidRPr="00DB2FE4" w:rsidRDefault="00D76B03" w:rsidP="00F670B3">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なければならない。</w:t>
      </w:r>
    </w:p>
    <w:p w14:paraId="5471145D" w14:textId="77777777" w:rsidR="00F670B3" w:rsidRDefault="00D76B03" w:rsidP="004C26BF">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ウ</w:t>
      </w:r>
      <w:r w:rsidR="00DB33A7" w:rsidRPr="00DB2FE4">
        <w:rPr>
          <w:rFonts w:ascii="Meiryo UI" w:eastAsia="Meiryo UI" w:hAnsi="Meiryo UI" w:hint="eastAsia"/>
        </w:rPr>
        <w:t xml:space="preserve">　</w:t>
      </w:r>
      <w:r w:rsidR="007926DD">
        <w:rPr>
          <w:rFonts w:ascii="Meiryo UI" w:eastAsia="Meiryo UI" w:hAnsi="Meiryo UI"/>
        </w:rPr>
        <w:t xml:space="preserve"> </w:t>
      </w:r>
      <w:r w:rsidRPr="00DB2FE4">
        <w:rPr>
          <w:rFonts w:ascii="Meiryo UI" w:eastAsia="Meiryo UI" w:hAnsi="Meiryo UI" w:hint="eastAsia"/>
        </w:rPr>
        <w:t>外部に通ずるドアは必要最小限とし、鍵、監視機能、警報装置等によって許可されていない立入り</w:t>
      </w:r>
    </w:p>
    <w:p w14:paraId="54CD1FCA" w14:textId="4F9CFBB4" w:rsidR="00D76B03" w:rsidRPr="00DB2FE4" w:rsidRDefault="00D76B03" w:rsidP="00F670B3">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を防止しなければならない。</w:t>
      </w:r>
    </w:p>
    <w:p w14:paraId="2EBC03EB" w14:textId="20C9F5BE" w:rsidR="007926DD" w:rsidRDefault="00D76B03" w:rsidP="004C26BF">
      <w:pPr>
        <w:adjustRightInd w:val="0"/>
        <w:spacing w:line="0" w:lineRule="atLeast"/>
        <w:ind w:leftChars="200" w:left="840" w:hangingChars="200" w:hanging="420"/>
        <w:rPr>
          <w:rFonts w:ascii="Meiryo UI" w:eastAsia="Meiryo UI" w:hAnsi="Meiryo UI"/>
        </w:rPr>
      </w:pPr>
      <w:r w:rsidRPr="00DB2FE4">
        <w:rPr>
          <w:rFonts w:ascii="Meiryo UI" w:eastAsia="Meiryo UI" w:hAnsi="Meiryo UI" w:hint="eastAsia"/>
        </w:rPr>
        <w:t>エ</w:t>
      </w:r>
      <w:r w:rsidR="00F670B3">
        <w:rPr>
          <w:rFonts w:ascii="Meiryo UI" w:eastAsia="Meiryo UI" w:hAnsi="Meiryo UI" w:hint="eastAsia"/>
        </w:rPr>
        <w:t xml:space="preserve">　</w:t>
      </w:r>
      <w:r w:rsidR="004C26BF">
        <w:rPr>
          <w:rFonts w:ascii="Meiryo UI" w:eastAsia="Meiryo UI" w:hAnsi="Meiryo UI" w:hint="eastAsia"/>
        </w:rPr>
        <w:t xml:space="preserve"> </w:t>
      </w:r>
      <w:r w:rsidRPr="00DB2FE4">
        <w:rPr>
          <w:rFonts w:ascii="Meiryo UI" w:eastAsia="Meiryo UI" w:hAnsi="Meiryo UI" w:hint="eastAsia"/>
        </w:rPr>
        <w:t>データセンター内の機器等に、転倒及び落下防止等の耐震対策、防火措置、防水措置等を講じ</w:t>
      </w:r>
    </w:p>
    <w:p w14:paraId="5C495A6E" w14:textId="3F4E0253" w:rsidR="00D76B03" w:rsidRPr="00DB2FE4" w:rsidRDefault="00D76B03" w:rsidP="007926DD">
      <w:pPr>
        <w:adjustRightInd w:val="0"/>
        <w:spacing w:line="0" w:lineRule="atLeast"/>
        <w:ind w:firstLineChars="300" w:firstLine="630"/>
        <w:rPr>
          <w:rFonts w:ascii="Meiryo UI" w:eastAsia="Meiryo UI" w:hAnsi="Meiryo UI"/>
        </w:rPr>
      </w:pPr>
      <w:r w:rsidRPr="00DB2FE4">
        <w:rPr>
          <w:rFonts w:ascii="Meiryo UI" w:eastAsia="Meiryo UI" w:hAnsi="Meiryo UI" w:hint="eastAsia"/>
        </w:rPr>
        <w:t>なければならない。</w:t>
      </w:r>
    </w:p>
    <w:p w14:paraId="3968752A" w14:textId="77777777" w:rsidR="00F670B3" w:rsidRDefault="00D76B03" w:rsidP="004C26BF">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オ</w:t>
      </w:r>
      <w:r w:rsidR="00DB33A7" w:rsidRPr="00DB2FE4">
        <w:rPr>
          <w:rFonts w:ascii="Meiryo UI" w:eastAsia="Meiryo UI" w:hAnsi="Meiryo UI" w:hint="eastAsia"/>
        </w:rPr>
        <w:t xml:space="preserve">　</w:t>
      </w:r>
      <w:r w:rsidR="004C26BF">
        <w:rPr>
          <w:rFonts w:ascii="Meiryo UI" w:eastAsia="Meiryo UI" w:hAnsi="Meiryo UI" w:hint="eastAsia"/>
        </w:rPr>
        <w:t xml:space="preserve"> </w:t>
      </w:r>
      <w:r w:rsidRPr="00DB2FE4">
        <w:rPr>
          <w:rFonts w:ascii="Meiryo UI" w:eastAsia="Meiryo UI" w:hAnsi="Meiryo UI" w:hint="eastAsia"/>
        </w:rPr>
        <w:t>配置する消火薬剤及び消防等設備等が機器及び外部媒体等に影響を与えないようにしなければ</w:t>
      </w:r>
    </w:p>
    <w:p w14:paraId="051F03D5" w14:textId="7EE52FD2" w:rsidR="00D76B03" w:rsidRPr="00DB2FE4" w:rsidRDefault="00D76B03" w:rsidP="00F670B3">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ならない。</w:t>
      </w:r>
    </w:p>
    <w:p w14:paraId="42F3B542" w14:textId="6AEDB7DA" w:rsidR="00F670B3" w:rsidRDefault="00D76B03" w:rsidP="004C26BF">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カ</w:t>
      </w:r>
      <w:r w:rsidR="00DB33A7" w:rsidRPr="00DB2FE4">
        <w:rPr>
          <w:rFonts w:ascii="Meiryo UI" w:eastAsia="Meiryo UI" w:hAnsi="Meiryo UI" w:hint="eastAsia"/>
        </w:rPr>
        <w:t xml:space="preserve">　</w:t>
      </w:r>
      <w:r w:rsidR="004C26BF">
        <w:rPr>
          <w:rFonts w:ascii="Meiryo UI" w:eastAsia="Meiryo UI" w:hAnsi="Meiryo UI" w:hint="eastAsia"/>
        </w:rPr>
        <w:t xml:space="preserve"> </w:t>
      </w:r>
      <w:r w:rsidRPr="00DB2FE4">
        <w:rPr>
          <w:rFonts w:ascii="Meiryo UI" w:eastAsia="Meiryo UI" w:hAnsi="Meiryo UI" w:hint="eastAsia"/>
        </w:rPr>
        <w:t>自然災害</w:t>
      </w:r>
      <w:r w:rsidR="00A274EA">
        <w:rPr>
          <w:rFonts w:ascii="Meiryo UI" w:eastAsia="Meiryo UI" w:hAnsi="Meiryo UI" w:hint="eastAsia"/>
        </w:rPr>
        <w:t>（</w:t>
      </w:r>
      <w:r w:rsidRPr="00DB2FE4">
        <w:rPr>
          <w:rFonts w:ascii="Meiryo UI" w:eastAsia="Meiryo UI" w:hAnsi="Meiryo UI" w:hint="eastAsia"/>
        </w:rPr>
        <w:t>津波、河川氾濫、内水氾濫</w:t>
      </w:r>
      <w:r w:rsidR="00A274EA">
        <w:rPr>
          <w:rFonts w:ascii="Meiryo UI" w:eastAsia="Meiryo UI" w:hAnsi="Meiryo UI" w:hint="eastAsia"/>
        </w:rPr>
        <w:t>）</w:t>
      </w:r>
      <w:r w:rsidRPr="00DB2FE4">
        <w:rPr>
          <w:rFonts w:ascii="Meiryo UI" w:eastAsia="Meiryo UI" w:hAnsi="Meiryo UI" w:hint="eastAsia"/>
        </w:rPr>
        <w:t>の被災リスクが低い立地であり、万が一の河川氾濫な</w:t>
      </w:r>
    </w:p>
    <w:p w14:paraId="11E2BC00" w14:textId="7763990E" w:rsidR="00D76B03" w:rsidRPr="00DB2FE4" w:rsidRDefault="00D76B03" w:rsidP="00F670B3">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どへの備えがあること。</w:t>
      </w:r>
    </w:p>
    <w:p w14:paraId="599F7ECE" w14:textId="77777777" w:rsidR="00F670B3" w:rsidRDefault="00D76B03" w:rsidP="004C26BF">
      <w:pPr>
        <w:adjustRightInd w:val="0"/>
        <w:spacing w:line="0" w:lineRule="atLeast"/>
        <w:ind w:leftChars="200" w:left="735" w:hangingChars="150" w:hanging="315"/>
        <w:rPr>
          <w:rFonts w:ascii="Meiryo UI" w:eastAsia="Meiryo UI" w:hAnsi="Meiryo UI"/>
        </w:rPr>
      </w:pPr>
      <w:r w:rsidRPr="00DB2FE4">
        <w:rPr>
          <w:rFonts w:ascii="Meiryo UI" w:eastAsia="Meiryo UI" w:hAnsi="Meiryo UI" w:hint="eastAsia"/>
        </w:rPr>
        <w:t>キ</w:t>
      </w:r>
      <w:r w:rsidR="00DB33A7" w:rsidRPr="00DB2FE4">
        <w:rPr>
          <w:rFonts w:ascii="Meiryo UI" w:eastAsia="Meiryo UI" w:hAnsi="Meiryo UI" w:hint="eastAsia"/>
        </w:rPr>
        <w:t xml:space="preserve">　</w:t>
      </w:r>
      <w:r w:rsidR="004C26BF">
        <w:rPr>
          <w:rFonts w:ascii="Meiryo UI" w:eastAsia="Meiryo UI" w:hAnsi="Meiryo UI" w:hint="eastAsia"/>
        </w:rPr>
        <w:t xml:space="preserve"> </w:t>
      </w:r>
      <w:r w:rsidRPr="00DB2FE4">
        <w:rPr>
          <w:rFonts w:ascii="Meiryo UI" w:eastAsia="Meiryo UI" w:hAnsi="Meiryo UI" w:hint="eastAsia"/>
        </w:rPr>
        <w:t>データセンターに設置した機器や保管されたデータは、IC カードや生体情報等による認証機構を複</w:t>
      </w:r>
    </w:p>
    <w:p w14:paraId="1B139C6E" w14:textId="77777777" w:rsidR="00F670B3" w:rsidRDefault="00D76B03" w:rsidP="00F670B3">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数組み合わせるなど、限られた者だけがアクセスできることとし、監視カメラ等による随時の不正チェック</w:t>
      </w:r>
    </w:p>
    <w:p w14:paraId="425319A0" w14:textId="56D095E7" w:rsidR="00D76B03" w:rsidRPr="00DB2FE4" w:rsidRDefault="00D76B03" w:rsidP="00F670B3">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を実施していること。</w:t>
      </w:r>
    </w:p>
    <w:p w14:paraId="0BD34C3D" w14:textId="77777777" w:rsidR="00F670B3" w:rsidRDefault="00D76B03" w:rsidP="004C26BF">
      <w:pPr>
        <w:adjustRightInd w:val="0"/>
        <w:spacing w:line="0" w:lineRule="atLeast"/>
        <w:ind w:leftChars="200" w:left="630" w:hangingChars="100" w:hanging="210"/>
        <w:rPr>
          <w:rFonts w:ascii="Meiryo UI" w:eastAsia="Meiryo UI" w:hAnsi="Meiryo UI"/>
        </w:rPr>
      </w:pPr>
      <w:r w:rsidRPr="00DB2FE4">
        <w:rPr>
          <w:rFonts w:ascii="Meiryo UI" w:eastAsia="Meiryo UI" w:hAnsi="Meiryo UI" w:hint="eastAsia"/>
        </w:rPr>
        <w:t>ク</w:t>
      </w:r>
      <w:r w:rsidR="00F670B3">
        <w:rPr>
          <w:rFonts w:ascii="Meiryo UI" w:eastAsia="Meiryo UI" w:hAnsi="Meiryo UI" w:hint="eastAsia"/>
        </w:rPr>
        <w:t xml:space="preserve">　</w:t>
      </w:r>
      <w:r w:rsidR="004C26BF">
        <w:rPr>
          <w:rFonts w:ascii="Meiryo UI" w:eastAsia="Meiryo UI" w:hAnsi="Meiryo UI" w:hint="eastAsia"/>
        </w:rPr>
        <w:t xml:space="preserve"> </w:t>
      </w:r>
      <w:r w:rsidRPr="00DB2FE4">
        <w:rPr>
          <w:rFonts w:ascii="Meiryo UI" w:eastAsia="Meiryo UI" w:hAnsi="Meiryo UI" w:hint="eastAsia"/>
        </w:rPr>
        <w:t>データセンターに設置した機器の電源は、災害時等の常用電源喪失に対応するため、自家発電装</w:t>
      </w:r>
    </w:p>
    <w:p w14:paraId="090AEFDC" w14:textId="4E682153" w:rsidR="00D76B03" w:rsidRPr="00DB2FE4" w:rsidRDefault="00D76B03" w:rsidP="00F670B3">
      <w:pPr>
        <w:adjustRightInd w:val="0"/>
        <w:spacing w:line="0" w:lineRule="atLeast"/>
        <w:ind w:leftChars="300" w:left="630" w:firstLineChars="0" w:firstLine="0"/>
        <w:rPr>
          <w:rFonts w:ascii="Meiryo UI" w:eastAsia="Meiryo UI" w:hAnsi="Meiryo UI"/>
        </w:rPr>
      </w:pPr>
      <w:r w:rsidRPr="00DB2FE4">
        <w:rPr>
          <w:rFonts w:ascii="Meiryo UI" w:eastAsia="Meiryo UI" w:hAnsi="Meiryo UI" w:hint="eastAsia"/>
        </w:rPr>
        <w:t>置やUPS を備えるなど、冗長化を図っていること。</w:t>
      </w:r>
    </w:p>
    <w:p w14:paraId="03A09182" w14:textId="20ACBB6D" w:rsidR="00307818" w:rsidRDefault="00D76B03" w:rsidP="004C26BF">
      <w:pPr>
        <w:adjustRightInd w:val="0"/>
        <w:spacing w:line="0" w:lineRule="atLeast"/>
        <w:ind w:firstLineChars="197" w:firstLine="414"/>
        <w:rPr>
          <w:rFonts w:ascii="Meiryo UI" w:eastAsia="Meiryo UI" w:hAnsi="Meiryo UI"/>
        </w:rPr>
      </w:pPr>
      <w:r w:rsidRPr="00DB2FE4">
        <w:rPr>
          <w:rFonts w:ascii="Meiryo UI" w:eastAsia="Meiryo UI" w:hAnsi="Meiryo UI" w:hint="eastAsia"/>
        </w:rPr>
        <w:t>ケ</w:t>
      </w:r>
      <w:r w:rsidR="00DB33A7" w:rsidRPr="00DB2FE4">
        <w:rPr>
          <w:rFonts w:ascii="Meiryo UI" w:eastAsia="Meiryo UI" w:hAnsi="Meiryo UI" w:hint="eastAsia"/>
        </w:rPr>
        <w:t xml:space="preserve">　</w:t>
      </w:r>
      <w:r w:rsidR="004C26BF">
        <w:rPr>
          <w:rFonts w:ascii="Meiryo UI" w:eastAsia="Meiryo UI" w:hAnsi="Meiryo UI" w:hint="eastAsia"/>
        </w:rPr>
        <w:t xml:space="preserve"> </w:t>
      </w:r>
      <w:r w:rsidRPr="00DB2FE4">
        <w:rPr>
          <w:rFonts w:ascii="Meiryo UI" w:eastAsia="Meiryo UI" w:hAnsi="Meiryo UI" w:hint="eastAsia"/>
        </w:rPr>
        <w:t>24 時間365日、保守対応するこ</w:t>
      </w:r>
      <w:r w:rsidR="00307818" w:rsidRPr="00DB2FE4">
        <w:rPr>
          <w:rFonts w:ascii="Meiryo UI" w:eastAsia="Meiryo UI" w:hAnsi="Meiryo UI" w:hint="eastAsia"/>
        </w:rPr>
        <w:t>と。</w:t>
      </w:r>
    </w:p>
    <w:p w14:paraId="40027C50" w14:textId="77777777" w:rsidR="00867797" w:rsidRPr="00DB2FE4" w:rsidRDefault="00867797" w:rsidP="00DB33A7">
      <w:pPr>
        <w:adjustRightInd w:val="0"/>
        <w:spacing w:line="0" w:lineRule="atLeast"/>
        <w:ind w:leftChars="400" w:left="1155" w:hangingChars="150" w:hanging="315"/>
        <w:rPr>
          <w:rFonts w:ascii="Meiryo UI" w:eastAsia="Meiryo UI" w:hAnsi="Meiryo UI"/>
        </w:rPr>
      </w:pPr>
    </w:p>
    <w:p w14:paraId="50669314" w14:textId="3DEC3ECA" w:rsidR="00D76B03" w:rsidRPr="00DB2FE4" w:rsidRDefault="00A274EA" w:rsidP="00DB33A7">
      <w:pPr>
        <w:pStyle w:val="2"/>
        <w:spacing w:line="0" w:lineRule="atLeast"/>
        <w:ind w:firstLine="210"/>
        <w:rPr>
          <w:rFonts w:ascii="Meiryo UI" w:eastAsia="Meiryo UI" w:hAnsi="Meiryo UI"/>
        </w:rPr>
      </w:pPr>
      <w:bookmarkStart w:id="31" w:name="_Toc224804649"/>
      <w:r>
        <w:rPr>
          <w:rFonts w:ascii="Meiryo UI" w:eastAsia="Meiryo UI" w:hAnsi="Meiryo UI" w:hint="eastAsia"/>
        </w:rPr>
        <w:t>（</w:t>
      </w:r>
      <w:r w:rsidR="00DB33A7" w:rsidRPr="00DB2FE4">
        <w:rPr>
          <w:rFonts w:ascii="Meiryo UI" w:eastAsia="Meiryo UI" w:hAnsi="Meiryo UI" w:hint="eastAsia"/>
          <w:lang w:eastAsia="ja-JP"/>
        </w:rPr>
        <w:t>３</w:t>
      </w:r>
      <w:r>
        <w:rPr>
          <w:rFonts w:ascii="Meiryo UI" w:eastAsia="Meiryo UI" w:hAnsi="Meiryo UI" w:hint="eastAsia"/>
        </w:rPr>
        <w:t>）</w:t>
      </w:r>
      <w:proofErr w:type="spellStart"/>
      <w:r w:rsidR="00D76B03" w:rsidRPr="00DB2FE4">
        <w:rPr>
          <w:rFonts w:ascii="Meiryo UI" w:eastAsia="Meiryo UI" w:hAnsi="Meiryo UI" w:hint="eastAsia"/>
        </w:rPr>
        <w:t>情報セキュリティインシデント対策について</w:t>
      </w:r>
      <w:bookmarkEnd w:id="31"/>
      <w:proofErr w:type="spellEnd"/>
    </w:p>
    <w:p w14:paraId="0A25474D" w14:textId="77777777" w:rsidR="00D76B03" w:rsidRPr="00DB2FE4" w:rsidRDefault="00D76B03" w:rsidP="00DB33A7">
      <w:pPr>
        <w:ind w:firstLineChars="400" w:firstLine="840"/>
        <w:rPr>
          <w:rFonts w:ascii="Meiryo UI" w:eastAsia="Meiryo UI" w:hAnsi="Meiryo UI"/>
        </w:rPr>
      </w:pPr>
      <w:r w:rsidRPr="00DB2FE4">
        <w:rPr>
          <w:rFonts w:ascii="Meiryo UI" w:eastAsia="Meiryo UI" w:hAnsi="Meiryo UI" w:hint="eastAsia"/>
        </w:rPr>
        <w:t>情報セキュリティインシデント対策として以下のことを講じること。</w:t>
      </w:r>
    </w:p>
    <w:p w14:paraId="291F1A7E" w14:textId="77777777" w:rsidR="0004358D" w:rsidRDefault="00D76B03" w:rsidP="0004358D">
      <w:pPr>
        <w:adjustRightInd w:val="0"/>
        <w:spacing w:line="0" w:lineRule="atLeast"/>
        <w:ind w:firstLineChars="197" w:firstLine="414"/>
        <w:rPr>
          <w:rFonts w:ascii="Meiryo UI" w:eastAsia="Meiryo UI" w:hAnsi="Meiryo UI"/>
        </w:rPr>
      </w:pPr>
      <w:r w:rsidRPr="00DB2FE4">
        <w:rPr>
          <w:rFonts w:ascii="Meiryo UI" w:eastAsia="Meiryo UI" w:hAnsi="Meiryo UI" w:hint="eastAsia"/>
        </w:rPr>
        <w:t xml:space="preserve">ア　</w:t>
      </w:r>
      <w:r w:rsidR="004C26BF">
        <w:rPr>
          <w:rFonts w:ascii="Meiryo UI" w:eastAsia="Meiryo UI" w:hAnsi="Meiryo UI" w:hint="eastAsia"/>
        </w:rPr>
        <w:t xml:space="preserve"> </w:t>
      </w:r>
      <w:r w:rsidR="00987CE3" w:rsidRPr="00DB2FE4">
        <w:rPr>
          <w:rFonts w:ascii="Meiryo UI" w:eastAsia="Meiryo UI" w:hAnsi="Meiryo UI" w:hint="eastAsia"/>
        </w:rPr>
        <w:t>原則として</w:t>
      </w:r>
      <w:r w:rsidRPr="00DB2FE4">
        <w:rPr>
          <w:rFonts w:ascii="Meiryo UI" w:eastAsia="Meiryo UI" w:hAnsi="Meiryo UI" w:hint="eastAsia"/>
        </w:rPr>
        <w:t>クラウドサービスのファイアウォールサービスを利用し、必要な通信のみ許可するよう設定す</w:t>
      </w:r>
    </w:p>
    <w:p w14:paraId="532D1110" w14:textId="7D5B0D6D" w:rsidR="00D76B03" w:rsidRPr="00DB2FE4" w:rsidRDefault="00D76B03" w:rsidP="0004358D">
      <w:pPr>
        <w:adjustRightInd w:val="0"/>
        <w:spacing w:line="0" w:lineRule="atLeast"/>
        <w:ind w:firstLineChars="297" w:firstLine="624"/>
        <w:rPr>
          <w:rFonts w:ascii="Meiryo UI" w:eastAsia="Meiryo UI" w:hAnsi="Meiryo UI"/>
        </w:rPr>
      </w:pPr>
      <w:r w:rsidRPr="00DB2FE4">
        <w:rPr>
          <w:rFonts w:ascii="Meiryo UI" w:eastAsia="Meiryo UI" w:hAnsi="Meiryo UI" w:hint="eastAsia"/>
        </w:rPr>
        <w:t>ること。</w:t>
      </w:r>
    </w:p>
    <w:p w14:paraId="02F48695" w14:textId="7B3A4D8C" w:rsidR="00D76B03" w:rsidRPr="00DB2FE4" w:rsidRDefault="00D76B03" w:rsidP="004C26BF">
      <w:pPr>
        <w:adjustRightInd w:val="0"/>
        <w:spacing w:line="0" w:lineRule="atLeast"/>
        <w:ind w:firstLineChars="197" w:firstLine="414"/>
        <w:rPr>
          <w:rFonts w:ascii="Meiryo UI" w:eastAsia="Meiryo UI" w:hAnsi="Meiryo UI"/>
        </w:rPr>
      </w:pPr>
      <w:r w:rsidRPr="00DB2FE4">
        <w:rPr>
          <w:rFonts w:ascii="Meiryo UI" w:eastAsia="Meiryo UI" w:hAnsi="Meiryo UI" w:hint="eastAsia"/>
        </w:rPr>
        <w:t xml:space="preserve">イ　</w:t>
      </w:r>
      <w:r w:rsidR="004C26BF">
        <w:rPr>
          <w:rFonts w:ascii="Meiryo UI" w:eastAsia="Meiryo UI" w:hAnsi="Meiryo UI" w:hint="eastAsia"/>
        </w:rPr>
        <w:t xml:space="preserve"> </w:t>
      </w:r>
      <w:r w:rsidRPr="00DB2FE4">
        <w:rPr>
          <w:rFonts w:ascii="Meiryo UI" w:eastAsia="Meiryo UI" w:hAnsi="Meiryo UI" w:hint="eastAsia"/>
        </w:rPr>
        <w:t xml:space="preserve">サービス、ポートは、必要なものに限定すること。 </w:t>
      </w:r>
    </w:p>
    <w:p w14:paraId="79DBA797" w14:textId="06BDF1F8" w:rsidR="00D76B03" w:rsidRPr="00DB2FE4" w:rsidRDefault="00D76B03" w:rsidP="004C26BF">
      <w:pPr>
        <w:adjustRightInd w:val="0"/>
        <w:spacing w:line="0" w:lineRule="atLeast"/>
        <w:ind w:firstLineChars="197" w:firstLine="414"/>
        <w:rPr>
          <w:rFonts w:ascii="Meiryo UI" w:eastAsia="Meiryo UI" w:hAnsi="Meiryo UI"/>
        </w:rPr>
      </w:pPr>
      <w:r w:rsidRPr="00DB2FE4">
        <w:rPr>
          <w:rFonts w:ascii="Meiryo UI" w:eastAsia="Meiryo UI" w:hAnsi="Meiryo UI" w:hint="eastAsia"/>
        </w:rPr>
        <w:t xml:space="preserve">ウ　</w:t>
      </w:r>
      <w:r w:rsidR="004C26BF">
        <w:rPr>
          <w:rFonts w:ascii="Meiryo UI" w:eastAsia="Meiryo UI" w:hAnsi="Meiryo UI" w:hint="eastAsia"/>
        </w:rPr>
        <w:t xml:space="preserve"> </w:t>
      </w:r>
      <w:r w:rsidRPr="00DB2FE4">
        <w:rPr>
          <w:rFonts w:ascii="Meiryo UI" w:eastAsia="Meiryo UI" w:hAnsi="Meiryo UI" w:hint="eastAsia"/>
        </w:rPr>
        <w:t>各種システムに対するDDoS攻撃への対策を講じること。</w:t>
      </w:r>
    </w:p>
    <w:p w14:paraId="59AD2420" w14:textId="77777777" w:rsidR="004C26BF" w:rsidRDefault="00D76B03" w:rsidP="0004358D">
      <w:pPr>
        <w:adjustRightInd w:val="0"/>
        <w:spacing w:line="0" w:lineRule="atLeast"/>
        <w:ind w:firstLineChars="197" w:firstLine="414"/>
        <w:rPr>
          <w:rFonts w:ascii="Meiryo UI" w:eastAsia="Meiryo UI" w:hAnsi="Meiryo UI"/>
        </w:rPr>
      </w:pPr>
      <w:r w:rsidRPr="00DB2FE4">
        <w:rPr>
          <w:rFonts w:ascii="Meiryo UI" w:eastAsia="Meiryo UI" w:hAnsi="Meiryo UI" w:hint="eastAsia"/>
        </w:rPr>
        <w:t xml:space="preserve">エ　</w:t>
      </w:r>
      <w:r w:rsidR="004C26BF">
        <w:rPr>
          <w:rFonts w:ascii="Meiryo UI" w:eastAsia="Meiryo UI" w:hAnsi="Meiryo UI" w:hint="eastAsia"/>
        </w:rPr>
        <w:t xml:space="preserve"> </w:t>
      </w:r>
      <w:r w:rsidRPr="00DB2FE4">
        <w:rPr>
          <w:rFonts w:ascii="Meiryo UI" w:eastAsia="Meiryo UI" w:hAnsi="Meiryo UI" w:hint="eastAsia"/>
        </w:rPr>
        <w:t>ソフトウェアは、契約期間中を通じて脆弱性に対するセキュリティ更新プログラムが提供されるもので</w:t>
      </w:r>
    </w:p>
    <w:p w14:paraId="7AB9452A" w14:textId="3668485F" w:rsidR="00D76B03" w:rsidRPr="00DB2FE4" w:rsidRDefault="00D76B03" w:rsidP="0004358D">
      <w:pPr>
        <w:adjustRightInd w:val="0"/>
        <w:spacing w:line="0" w:lineRule="atLeast"/>
        <w:ind w:firstLineChars="297" w:firstLine="624"/>
        <w:rPr>
          <w:rFonts w:ascii="Meiryo UI" w:eastAsia="Meiryo UI" w:hAnsi="Meiryo UI"/>
        </w:rPr>
      </w:pPr>
      <w:r w:rsidRPr="00DB2FE4">
        <w:rPr>
          <w:rFonts w:ascii="Meiryo UI" w:eastAsia="Meiryo UI" w:hAnsi="Meiryo UI" w:hint="eastAsia"/>
        </w:rPr>
        <w:t>あること。</w:t>
      </w:r>
    </w:p>
    <w:p w14:paraId="309F5006" w14:textId="624FC1A1" w:rsidR="00D76B03" w:rsidRPr="00DB2FE4" w:rsidRDefault="00D76B03" w:rsidP="0004358D">
      <w:pPr>
        <w:adjustRightInd w:val="0"/>
        <w:spacing w:line="0" w:lineRule="atLeast"/>
        <w:ind w:leftChars="197" w:left="624" w:hangingChars="100" w:hanging="210"/>
        <w:rPr>
          <w:rFonts w:ascii="Meiryo UI" w:eastAsia="Meiryo UI" w:hAnsi="Meiryo UI"/>
        </w:rPr>
      </w:pPr>
      <w:r w:rsidRPr="00DB2FE4">
        <w:rPr>
          <w:rFonts w:ascii="Meiryo UI" w:eastAsia="Meiryo UI" w:hAnsi="Meiryo UI" w:hint="eastAsia"/>
        </w:rPr>
        <w:t xml:space="preserve">オ　</w:t>
      </w:r>
      <w:r w:rsidR="004C26BF">
        <w:rPr>
          <w:rFonts w:ascii="Meiryo UI" w:eastAsia="Meiryo UI" w:hAnsi="Meiryo UI" w:hint="eastAsia"/>
        </w:rPr>
        <w:t xml:space="preserve"> </w:t>
      </w:r>
      <w:r w:rsidRPr="00DB2FE4">
        <w:rPr>
          <w:rFonts w:ascii="Meiryo UI" w:eastAsia="Meiryo UI" w:hAnsi="Meiryo UI" w:hint="eastAsia"/>
        </w:rPr>
        <w:t xml:space="preserve">ウイルス対策ソフトウェア又はクラウドサービスで提供されるウイルス対策サービスにより、コンピュータウイルスの検知及び駆除を行うこと。パターンファイルは適切なタイミングで更新されること。 </w:t>
      </w:r>
    </w:p>
    <w:p w14:paraId="6ACDC214" w14:textId="6333F906" w:rsidR="00D76B03" w:rsidRDefault="00D76B03" w:rsidP="0004358D">
      <w:pPr>
        <w:adjustRightInd w:val="0"/>
        <w:spacing w:line="0" w:lineRule="atLeast"/>
        <w:ind w:firstLineChars="197" w:firstLine="414"/>
        <w:rPr>
          <w:rFonts w:ascii="Meiryo UI" w:eastAsia="Meiryo UI" w:hAnsi="Meiryo UI"/>
        </w:rPr>
      </w:pPr>
      <w:r w:rsidRPr="00DB2FE4">
        <w:rPr>
          <w:rFonts w:ascii="Meiryo UI" w:eastAsia="Meiryo UI" w:hAnsi="Meiryo UI" w:hint="eastAsia"/>
        </w:rPr>
        <w:t xml:space="preserve">カ　</w:t>
      </w:r>
      <w:r w:rsidR="004C26BF">
        <w:rPr>
          <w:rFonts w:ascii="Meiryo UI" w:eastAsia="Meiryo UI" w:hAnsi="Meiryo UI" w:hint="eastAsia"/>
        </w:rPr>
        <w:t xml:space="preserve"> </w:t>
      </w:r>
      <w:r w:rsidRPr="00DB2FE4">
        <w:rPr>
          <w:rFonts w:ascii="Meiryo UI" w:eastAsia="Meiryo UI" w:hAnsi="Meiryo UI" w:hint="eastAsia"/>
        </w:rPr>
        <w:t xml:space="preserve">権限のない者による情報へのアクセスができないよう、アクセス権限を設定すること。 </w:t>
      </w:r>
    </w:p>
    <w:p w14:paraId="729B798A" w14:textId="083FCED5" w:rsidR="007632FF" w:rsidRDefault="007632FF" w:rsidP="0004358D">
      <w:pPr>
        <w:adjustRightInd w:val="0"/>
        <w:spacing w:line="0" w:lineRule="atLeast"/>
        <w:ind w:leftChars="197" w:left="624" w:hangingChars="100" w:hanging="210"/>
        <w:rPr>
          <w:rFonts w:ascii="Meiryo UI" w:eastAsia="Meiryo UI" w:hAnsi="Meiryo UI"/>
        </w:rPr>
      </w:pPr>
      <w:r>
        <w:rPr>
          <w:rFonts w:ascii="Meiryo UI" w:eastAsia="Meiryo UI" w:hAnsi="Meiryo UI" w:hint="eastAsia"/>
        </w:rPr>
        <w:t xml:space="preserve">キ　</w:t>
      </w:r>
      <w:r w:rsidR="004C26BF">
        <w:rPr>
          <w:rFonts w:ascii="Meiryo UI" w:eastAsia="Meiryo UI" w:hAnsi="Meiryo UI" w:hint="eastAsia"/>
        </w:rPr>
        <w:t xml:space="preserve"> </w:t>
      </w:r>
      <w:r>
        <w:rPr>
          <w:rFonts w:ascii="Meiryo UI" w:eastAsia="Meiryo UI" w:hAnsi="Meiryo UI" w:hint="eastAsia"/>
        </w:rPr>
        <w:t>クラウドサービス利用における重大なインシデントにつながるおそれのある重要なおそれのある重要な操作の関する手順書を作成すること</w:t>
      </w:r>
      <w:r w:rsidR="00660F79">
        <w:rPr>
          <w:rFonts w:ascii="Meiryo UI" w:eastAsia="Meiryo UI" w:hAnsi="Meiryo UI" w:hint="eastAsia"/>
        </w:rPr>
        <w:t>。</w:t>
      </w:r>
    </w:p>
    <w:p w14:paraId="4B538B04" w14:textId="2757D304" w:rsidR="00591780" w:rsidRPr="00B91DCF" w:rsidRDefault="00A274EA" w:rsidP="003F5432">
      <w:pPr>
        <w:adjustRightInd w:val="0"/>
        <w:spacing w:line="0" w:lineRule="atLeast"/>
        <w:ind w:firstLineChars="297" w:firstLine="624"/>
        <w:rPr>
          <w:rFonts w:ascii="Meiryo UI" w:eastAsia="Meiryo UI" w:hAnsi="Meiryo UI"/>
        </w:rPr>
      </w:pPr>
      <w:r>
        <w:rPr>
          <w:rFonts w:ascii="Meiryo UI" w:eastAsia="Meiryo UI" w:hAnsi="Meiryo UI" w:hint="eastAsia"/>
        </w:rPr>
        <w:t>（</w:t>
      </w:r>
      <w:r w:rsidR="00591780" w:rsidRPr="00B91DCF">
        <w:rPr>
          <w:rFonts w:ascii="Meiryo UI" w:eastAsia="Meiryo UI" w:hAnsi="Meiryo UI" w:hint="eastAsia"/>
        </w:rPr>
        <w:t>例</w:t>
      </w:r>
      <w:r>
        <w:rPr>
          <w:rFonts w:ascii="Meiryo UI" w:eastAsia="Meiryo UI" w:hAnsi="Meiryo UI" w:hint="eastAsia"/>
        </w:rPr>
        <w:t>）</w:t>
      </w:r>
    </w:p>
    <w:p w14:paraId="5F0902ED" w14:textId="22F5A5B4" w:rsidR="009B7EDA" w:rsidRPr="00B91DCF" w:rsidRDefault="009B7EDA" w:rsidP="004C26BF">
      <w:pPr>
        <w:spacing w:line="320" w:lineRule="exact"/>
        <w:ind w:firstLineChars="347" w:firstLine="729"/>
        <w:rPr>
          <w:rFonts w:ascii="Meiryo UI" w:eastAsia="Meiryo UI" w:hAnsi="Meiryo UI"/>
        </w:rPr>
      </w:pPr>
      <w:r w:rsidRPr="00B91DCF">
        <w:rPr>
          <w:rFonts w:ascii="Meiryo UI" w:eastAsia="Meiryo UI" w:hAnsi="Meiryo UI" w:hint="eastAsia"/>
        </w:rPr>
        <w:t>・</w:t>
      </w:r>
      <w:r w:rsidR="00C1057C">
        <w:rPr>
          <w:rFonts w:ascii="Meiryo UI" w:eastAsia="Meiryo UI" w:hAnsi="Meiryo UI" w:hint="eastAsia"/>
        </w:rPr>
        <w:t>サーバ</w:t>
      </w:r>
      <w:r w:rsidRPr="00B91DCF">
        <w:rPr>
          <w:rFonts w:ascii="Meiryo UI" w:eastAsia="Meiryo UI" w:hAnsi="Meiryo UI" w:hint="eastAsia"/>
        </w:rPr>
        <w:t>、ネットワーク、ストレージなどの仮想化されたデバイスのインストール、変更及び削除</w:t>
      </w:r>
    </w:p>
    <w:p w14:paraId="77C227AB" w14:textId="77777777" w:rsidR="009B7EDA" w:rsidRPr="00B91DCF" w:rsidRDefault="009B7EDA" w:rsidP="004C26BF">
      <w:pPr>
        <w:spacing w:line="320" w:lineRule="exact"/>
        <w:ind w:firstLineChars="347" w:firstLine="729"/>
        <w:rPr>
          <w:rFonts w:ascii="Meiryo UI" w:eastAsia="Meiryo UI" w:hAnsi="Meiryo UI"/>
        </w:rPr>
      </w:pPr>
      <w:r w:rsidRPr="00B91DCF">
        <w:rPr>
          <w:rFonts w:ascii="Meiryo UI" w:eastAsia="Meiryo UI" w:hAnsi="Meiryo UI" w:hint="eastAsia"/>
        </w:rPr>
        <w:t>・</w:t>
      </w:r>
      <w:r w:rsidRPr="00B91DCF">
        <w:rPr>
          <w:rFonts w:ascii="Meiryo UI" w:eastAsia="Meiryo UI" w:hAnsi="Meiryo UI"/>
        </w:rPr>
        <w:t>外部サービス利用の終了手順</w:t>
      </w:r>
    </w:p>
    <w:p w14:paraId="6E78C8B3" w14:textId="3A67E60D" w:rsidR="009B7EDA" w:rsidRDefault="009B7EDA" w:rsidP="004C26BF">
      <w:pPr>
        <w:spacing w:line="320" w:lineRule="exact"/>
        <w:ind w:firstLineChars="347" w:firstLine="729"/>
        <w:rPr>
          <w:rFonts w:ascii="Meiryo UI" w:eastAsia="Meiryo UI" w:hAnsi="Meiryo UI"/>
        </w:rPr>
      </w:pPr>
      <w:r w:rsidRPr="00B91DCF">
        <w:rPr>
          <w:rFonts w:ascii="Meiryo UI" w:eastAsia="Meiryo UI" w:hAnsi="Meiryo UI" w:hint="eastAsia"/>
        </w:rPr>
        <w:t>・バックアップ及び復旧</w:t>
      </w:r>
    </w:p>
    <w:p w14:paraId="3EF14429" w14:textId="77777777" w:rsidR="00867797" w:rsidRDefault="00867797" w:rsidP="009B7EDA">
      <w:pPr>
        <w:spacing w:line="320" w:lineRule="exact"/>
        <w:ind w:leftChars="400" w:left="840" w:firstLine="210"/>
        <w:rPr>
          <w:rFonts w:ascii="Meiryo UI" w:eastAsia="Meiryo UI" w:hAnsi="Meiryo UI"/>
        </w:rPr>
      </w:pPr>
    </w:p>
    <w:p w14:paraId="7F14FDF1" w14:textId="1175D2B6" w:rsidR="00D76B03" w:rsidRPr="00DB2FE4" w:rsidRDefault="00A274EA" w:rsidP="00DB33A7">
      <w:pPr>
        <w:pStyle w:val="2"/>
        <w:spacing w:line="0" w:lineRule="atLeast"/>
        <w:ind w:firstLine="210"/>
        <w:rPr>
          <w:rFonts w:ascii="Meiryo UI" w:eastAsia="Meiryo UI" w:hAnsi="Meiryo UI"/>
        </w:rPr>
      </w:pPr>
      <w:bookmarkStart w:id="32" w:name="_Toc224804650"/>
      <w:r>
        <w:rPr>
          <w:rFonts w:ascii="Meiryo UI" w:eastAsia="Meiryo UI" w:hAnsi="Meiryo UI" w:hint="eastAsia"/>
        </w:rPr>
        <w:t>（</w:t>
      </w:r>
      <w:r w:rsidR="005E55BD" w:rsidRPr="00DB2FE4">
        <w:rPr>
          <w:rFonts w:ascii="Meiryo UI" w:eastAsia="Meiryo UI" w:hAnsi="Meiryo UI" w:hint="eastAsia"/>
        </w:rPr>
        <w:t>４</w:t>
      </w:r>
      <w:r>
        <w:rPr>
          <w:rFonts w:ascii="Meiryo UI" w:eastAsia="Meiryo UI" w:hAnsi="Meiryo UI" w:hint="eastAsia"/>
        </w:rPr>
        <w:t>）</w:t>
      </w:r>
      <w:r w:rsidR="00D76B03" w:rsidRPr="00DB2FE4">
        <w:rPr>
          <w:rFonts w:ascii="Meiryo UI" w:eastAsia="Meiryo UI" w:hAnsi="Meiryo UI" w:hint="eastAsia"/>
        </w:rPr>
        <w:t>バックアップについて</w:t>
      </w:r>
      <w:bookmarkEnd w:id="32"/>
    </w:p>
    <w:p w14:paraId="635EF4FE" w14:textId="2097EC40" w:rsidR="00D76B03" w:rsidRPr="00DB2FE4" w:rsidRDefault="00D76B03" w:rsidP="007926DD">
      <w:pPr>
        <w:adjustRightInd w:val="0"/>
        <w:spacing w:line="0" w:lineRule="atLeast"/>
        <w:ind w:firstLineChars="197" w:firstLine="414"/>
        <w:rPr>
          <w:rFonts w:ascii="Meiryo UI" w:eastAsia="Meiryo UI" w:hAnsi="Meiryo UI"/>
        </w:rPr>
      </w:pPr>
      <w:r w:rsidRPr="00DB2FE4">
        <w:rPr>
          <w:rFonts w:ascii="Meiryo UI" w:eastAsia="Meiryo UI" w:hAnsi="Meiryo UI" w:hint="eastAsia"/>
        </w:rPr>
        <w:t xml:space="preserve">ア　</w:t>
      </w:r>
      <w:r w:rsidR="0004358D">
        <w:rPr>
          <w:rFonts w:ascii="Meiryo UI" w:eastAsia="Meiryo UI" w:hAnsi="Meiryo UI" w:hint="eastAsia"/>
        </w:rPr>
        <w:t xml:space="preserve"> </w:t>
      </w:r>
      <w:r w:rsidRPr="00DB2FE4">
        <w:rPr>
          <w:rFonts w:ascii="Meiryo UI" w:eastAsia="Meiryo UI" w:hAnsi="Meiryo UI" w:hint="eastAsia"/>
        </w:rPr>
        <w:t>システム障害等に備え、バックアップを取得し、少なくとも前日の状態に復元できること。</w:t>
      </w:r>
    </w:p>
    <w:p w14:paraId="1E1CF84A" w14:textId="77777777" w:rsidR="00235C7B" w:rsidRDefault="00D76B03" w:rsidP="00235C7B">
      <w:pPr>
        <w:adjustRightInd w:val="0"/>
        <w:spacing w:line="0" w:lineRule="atLeast"/>
        <w:ind w:leftChars="197" w:left="834" w:hangingChars="200" w:hanging="420"/>
        <w:rPr>
          <w:rFonts w:ascii="Meiryo UI" w:eastAsia="Meiryo UI" w:hAnsi="Meiryo UI"/>
        </w:rPr>
      </w:pPr>
      <w:r w:rsidRPr="00DB2FE4">
        <w:rPr>
          <w:rFonts w:ascii="Meiryo UI" w:eastAsia="Meiryo UI" w:hAnsi="Meiryo UI" w:hint="eastAsia"/>
        </w:rPr>
        <w:t xml:space="preserve">イ　</w:t>
      </w:r>
      <w:r w:rsidR="0004358D">
        <w:rPr>
          <w:rFonts w:ascii="Meiryo UI" w:eastAsia="Meiryo UI" w:hAnsi="Meiryo UI" w:hint="eastAsia"/>
        </w:rPr>
        <w:t xml:space="preserve"> </w:t>
      </w:r>
      <w:r w:rsidRPr="00DB2FE4">
        <w:rPr>
          <w:rFonts w:ascii="Meiryo UI" w:eastAsia="Meiryo UI" w:hAnsi="Meiryo UI" w:hint="eastAsia"/>
        </w:rPr>
        <w:t>大規模災害等に備え、</w:t>
      </w:r>
      <w:r w:rsidR="00A277F4" w:rsidRPr="00DB2FE4">
        <w:rPr>
          <w:rFonts w:ascii="Meiryo UI" w:eastAsia="Meiryo UI" w:hAnsi="Meiryo UI" w:hint="eastAsia"/>
        </w:rPr>
        <w:t>⽇本国内のデータセンター等のコンピュータ、データ通信装置で環境を構築</w:t>
      </w:r>
    </w:p>
    <w:p w14:paraId="4CE9AA96" w14:textId="322A5C20" w:rsidR="00A277F4" w:rsidRPr="00DB2FE4" w:rsidRDefault="00A277F4" w:rsidP="00235C7B">
      <w:pPr>
        <w:adjustRightInd w:val="0"/>
        <w:spacing w:line="0" w:lineRule="atLeast"/>
        <w:ind w:leftChars="297" w:left="834" w:hangingChars="100" w:hanging="210"/>
        <w:rPr>
          <w:rFonts w:ascii="Meiryo UI" w:eastAsia="Meiryo UI" w:hAnsi="Meiryo UI"/>
        </w:rPr>
      </w:pPr>
      <w:r w:rsidRPr="00DB2FE4">
        <w:rPr>
          <w:rFonts w:ascii="Meiryo UI" w:eastAsia="Meiryo UI" w:hAnsi="Meiryo UI" w:hint="eastAsia"/>
        </w:rPr>
        <w:t>することが望ましい。なお、バックアップデータ等の保管先は⽇本国内であること。</w:t>
      </w:r>
    </w:p>
    <w:p w14:paraId="3B420F10" w14:textId="16883652" w:rsidR="00D76B03" w:rsidRDefault="00D76B03" w:rsidP="007926DD">
      <w:pPr>
        <w:adjustRightInd w:val="0"/>
        <w:spacing w:line="0" w:lineRule="atLeast"/>
        <w:ind w:firstLineChars="197" w:firstLine="414"/>
        <w:rPr>
          <w:rFonts w:ascii="Meiryo UI" w:eastAsia="Meiryo UI" w:hAnsi="Meiryo UI"/>
        </w:rPr>
      </w:pPr>
      <w:r w:rsidRPr="00DB2FE4">
        <w:rPr>
          <w:rFonts w:ascii="Meiryo UI" w:eastAsia="Meiryo UI" w:hAnsi="Meiryo UI" w:hint="eastAsia"/>
        </w:rPr>
        <w:t xml:space="preserve">ウ　</w:t>
      </w:r>
      <w:r w:rsidR="0004358D">
        <w:rPr>
          <w:rFonts w:ascii="Meiryo UI" w:eastAsia="Meiryo UI" w:hAnsi="Meiryo UI" w:hint="eastAsia"/>
        </w:rPr>
        <w:t xml:space="preserve"> </w:t>
      </w:r>
      <w:r w:rsidRPr="00DB2FE4">
        <w:rPr>
          <w:rFonts w:ascii="Meiryo UI" w:eastAsia="Meiryo UI" w:hAnsi="Meiryo UI" w:hint="eastAsia"/>
        </w:rPr>
        <w:t>フォルダ単位、ファイル単位</w:t>
      </w:r>
      <w:r w:rsidR="00917F56" w:rsidRPr="00C87313">
        <w:rPr>
          <w:rFonts w:ascii="Meiryo UI" w:eastAsia="Meiryo UI" w:hAnsi="Meiryo UI" w:hint="eastAsia"/>
        </w:rPr>
        <w:t>等</w:t>
      </w:r>
      <w:r w:rsidRPr="00DB2FE4">
        <w:rPr>
          <w:rFonts w:ascii="Meiryo UI" w:eastAsia="Meiryo UI" w:hAnsi="Meiryo UI" w:hint="eastAsia"/>
        </w:rPr>
        <w:t xml:space="preserve">での復元が可能であること。 </w:t>
      </w:r>
    </w:p>
    <w:p w14:paraId="06634AA2" w14:textId="77777777" w:rsidR="00867797" w:rsidRPr="00DB2FE4" w:rsidRDefault="00867797" w:rsidP="00DB33A7">
      <w:pPr>
        <w:adjustRightInd w:val="0"/>
        <w:spacing w:line="0" w:lineRule="atLeast"/>
        <w:ind w:leftChars="400" w:left="1155" w:hangingChars="150" w:hanging="315"/>
        <w:rPr>
          <w:rFonts w:ascii="Meiryo UI" w:eastAsia="Meiryo UI" w:hAnsi="Meiryo UI"/>
        </w:rPr>
      </w:pPr>
    </w:p>
    <w:p w14:paraId="440EAF98" w14:textId="492A98DF" w:rsidR="00A644B5" w:rsidRDefault="00A274EA" w:rsidP="00A644B5">
      <w:pPr>
        <w:pStyle w:val="2"/>
        <w:spacing w:line="0" w:lineRule="atLeast"/>
        <w:ind w:firstLine="210"/>
        <w:rPr>
          <w:rFonts w:ascii="Meiryo UI" w:eastAsia="Meiryo UI" w:hAnsi="Meiryo UI"/>
          <w:lang w:eastAsia="ja-JP"/>
        </w:rPr>
      </w:pPr>
      <w:bookmarkStart w:id="33" w:name="_Toc224804651"/>
      <w:r>
        <w:rPr>
          <w:rFonts w:ascii="Meiryo UI" w:eastAsia="Meiryo UI" w:hAnsi="Meiryo UI" w:hint="eastAsia"/>
        </w:rPr>
        <w:t>（</w:t>
      </w:r>
      <w:r w:rsidR="00A644B5">
        <w:rPr>
          <w:rFonts w:ascii="Meiryo UI" w:eastAsia="Meiryo UI" w:hAnsi="Meiryo UI" w:hint="eastAsia"/>
          <w:lang w:eastAsia="ja-JP"/>
        </w:rPr>
        <w:t>５</w:t>
      </w:r>
      <w:r>
        <w:rPr>
          <w:rFonts w:ascii="Meiryo UI" w:eastAsia="Meiryo UI" w:hAnsi="Meiryo UI" w:hint="eastAsia"/>
        </w:rPr>
        <w:t>）</w:t>
      </w:r>
      <w:proofErr w:type="spellStart"/>
      <w:r w:rsidR="00A644B5">
        <w:rPr>
          <w:rFonts w:ascii="Meiryo UI" w:eastAsia="Meiryo UI" w:hAnsi="Meiryo UI" w:hint="eastAsia"/>
          <w:lang w:eastAsia="ja-JP"/>
        </w:rPr>
        <w:t>アクセス</w:t>
      </w:r>
      <w:r w:rsidR="00E96269">
        <w:rPr>
          <w:rFonts w:ascii="Meiryo UI" w:eastAsia="Meiryo UI" w:hAnsi="Meiryo UI" w:hint="eastAsia"/>
          <w:lang w:eastAsia="ja-JP"/>
        </w:rPr>
        <w:t>ログの記録について</w:t>
      </w:r>
      <w:bookmarkEnd w:id="33"/>
      <w:proofErr w:type="spellEnd"/>
    </w:p>
    <w:p w14:paraId="0273224E" w14:textId="1C1CCC28" w:rsidR="0038665B" w:rsidRDefault="0038665B" w:rsidP="003E3B23">
      <w:pPr>
        <w:adjustRightInd w:val="0"/>
        <w:spacing w:line="0" w:lineRule="atLeast"/>
        <w:ind w:firstLineChars="400" w:firstLine="840"/>
        <w:rPr>
          <w:rFonts w:ascii="Meiryo UI" w:eastAsia="Meiryo UI" w:hAnsi="Meiryo UI"/>
        </w:rPr>
      </w:pPr>
      <w:r>
        <w:rPr>
          <w:rFonts w:ascii="Meiryo UI" w:eastAsia="Meiryo UI" w:hAnsi="Meiryo UI" w:hint="eastAsia"/>
        </w:rPr>
        <w:t>インターネットを介し、府民からアクセスがあるシステムについては、その</w:t>
      </w:r>
      <w:r w:rsidRPr="0038665B">
        <w:rPr>
          <w:rFonts w:ascii="Meiryo UI" w:eastAsia="Meiryo UI" w:hAnsi="Meiryo UI"/>
        </w:rPr>
        <w:t>アクセスログを適切に記録・保</w:t>
      </w:r>
    </w:p>
    <w:p w14:paraId="15F7B3C6" w14:textId="0D0B3CA1" w:rsidR="0038665B" w:rsidRDefault="0038665B" w:rsidP="003E3B23">
      <w:pPr>
        <w:adjustRightInd w:val="0"/>
        <w:spacing w:line="0" w:lineRule="atLeast"/>
        <w:ind w:firstLineChars="297" w:firstLine="624"/>
        <w:rPr>
          <w:rFonts w:ascii="Meiryo UI" w:eastAsia="Meiryo UI" w:hAnsi="Meiryo UI"/>
        </w:rPr>
      </w:pPr>
      <w:r w:rsidRPr="0038665B">
        <w:rPr>
          <w:rFonts w:ascii="Meiryo UI" w:eastAsia="Meiryo UI" w:hAnsi="Meiryo UI"/>
        </w:rPr>
        <w:t>存すること。また、発注者の要請があった場合には、速やかに当該ログを提出すること</w:t>
      </w:r>
      <w:r w:rsidR="00532D12">
        <w:rPr>
          <w:rFonts w:ascii="Meiryo UI" w:eastAsia="Meiryo UI" w:hAnsi="Meiryo UI" w:hint="eastAsia"/>
        </w:rPr>
        <w:t>。</w:t>
      </w:r>
    </w:p>
    <w:p w14:paraId="7AF3A2ED" w14:textId="77777777" w:rsidR="00867797" w:rsidRDefault="00867797" w:rsidP="0038665B">
      <w:pPr>
        <w:ind w:leftChars="100" w:left="1050" w:hangingChars="400" w:hanging="840"/>
        <w:rPr>
          <w:rFonts w:ascii="Meiryo UI" w:eastAsia="Meiryo UI" w:hAnsi="Meiryo UI"/>
        </w:rPr>
      </w:pPr>
    </w:p>
    <w:p w14:paraId="3478CBD6" w14:textId="24FA11AA" w:rsidR="007A75D4" w:rsidRDefault="00A274EA" w:rsidP="00D26BF8">
      <w:pPr>
        <w:pStyle w:val="2"/>
        <w:spacing w:line="0" w:lineRule="atLeast"/>
        <w:ind w:firstLine="210"/>
        <w:rPr>
          <w:rFonts w:ascii="Meiryo UI" w:eastAsia="Meiryo UI" w:hAnsi="Meiryo UI"/>
        </w:rPr>
      </w:pPr>
      <w:bookmarkStart w:id="34" w:name="_Toc224804652"/>
      <w:r>
        <w:rPr>
          <w:rFonts w:ascii="Meiryo UI" w:eastAsia="Meiryo UI" w:hAnsi="Meiryo UI" w:hint="eastAsia"/>
        </w:rPr>
        <w:t>（</w:t>
      </w:r>
      <w:r w:rsidR="007A75D4">
        <w:rPr>
          <w:rFonts w:ascii="Meiryo UI" w:eastAsia="Meiryo UI" w:hAnsi="Meiryo UI" w:hint="eastAsia"/>
        </w:rPr>
        <w:t>６</w:t>
      </w:r>
      <w:r>
        <w:rPr>
          <w:rFonts w:ascii="Meiryo UI" w:eastAsia="Meiryo UI" w:hAnsi="Meiryo UI" w:hint="eastAsia"/>
        </w:rPr>
        <w:t>）</w:t>
      </w:r>
      <w:r w:rsidR="007A75D4">
        <w:rPr>
          <w:rFonts w:ascii="Meiryo UI" w:eastAsia="Meiryo UI" w:hAnsi="Meiryo UI" w:hint="eastAsia"/>
        </w:rPr>
        <w:t>生成AIの利用について</w:t>
      </w:r>
      <w:bookmarkEnd w:id="34"/>
    </w:p>
    <w:p w14:paraId="5D9388D9" w14:textId="77777777" w:rsidR="007A75D4" w:rsidRDefault="007A75D4" w:rsidP="007A75D4">
      <w:pPr>
        <w:adjustRightInd w:val="0"/>
        <w:spacing w:line="0" w:lineRule="atLeast"/>
        <w:ind w:leftChars="400" w:left="1155" w:hangingChars="150" w:hanging="315"/>
        <w:rPr>
          <w:rFonts w:ascii="Meiryo UI" w:eastAsia="Meiryo UI" w:hAnsi="Meiryo UI"/>
        </w:rPr>
      </w:pPr>
      <w:r w:rsidRPr="00DB2FE4">
        <w:rPr>
          <w:rFonts w:ascii="Meiryo UI" w:eastAsia="Meiryo UI" w:hAnsi="Meiryo UI" w:hint="eastAsia"/>
        </w:rPr>
        <w:t>生成AIは、個人情報を含む内容や入電内容等については、外部のインターネット情報から学習す</w:t>
      </w:r>
    </w:p>
    <w:p w14:paraId="216CE374" w14:textId="44498CDD" w:rsidR="00462147" w:rsidRDefault="007A75D4" w:rsidP="00462147">
      <w:pPr>
        <w:adjustRightInd w:val="0"/>
        <w:spacing w:line="0" w:lineRule="atLeast"/>
        <w:ind w:firstLineChars="347" w:firstLine="729"/>
        <w:rPr>
          <w:rFonts w:ascii="Meiryo UI" w:eastAsia="Meiryo UI" w:hAnsi="Meiryo UI"/>
        </w:rPr>
      </w:pPr>
      <w:r w:rsidRPr="00DB2FE4">
        <w:rPr>
          <w:rFonts w:ascii="Meiryo UI" w:eastAsia="Meiryo UI" w:hAnsi="Meiryo UI" w:hint="eastAsia"/>
        </w:rPr>
        <w:t>るなど、当該個人情報等が外部に流出しない仕様になっているシステムを活用すること。</w:t>
      </w:r>
    </w:p>
    <w:p w14:paraId="54ADCFDA" w14:textId="77777777" w:rsidR="00462147" w:rsidRPr="00462147" w:rsidRDefault="00462147" w:rsidP="00462147">
      <w:pPr>
        <w:adjustRightInd w:val="0"/>
        <w:spacing w:line="0" w:lineRule="atLeast"/>
        <w:ind w:firstLineChars="347" w:firstLine="729"/>
        <w:rPr>
          <w:rFonts w:ascii="Meiryo UI" w:eastAsia="Meiryo UI" w:hAnsi="Meiryo UI"/>
        </w:rPr>
      </w:pPr>
    </w:p>
    <w:p w14:paraId="71CFCED6" w14:textId="48954460" w:rsidR="005B3F5C" w:rsidRPr="00DB2FE4" w:rsidRDefault="00423183" w:rsidP="00AF0D01">
      <w:pPr>
        <w:pStyle w:val="1"/>
        <w:spacing w:line="0" w:lineRule="atLeast"/>
        <w:ind w:firstLine="240"/>
        <w:rPr>
          <w:rFonts w:ascii="Meiryo UI" w:eastAsia="Meiryo UI" w:hAnsi="Meiryo UI"/>
          <w:b/>
        </w:rPr>
      </w:pPr>
      <w:bookmarkStart w:id="35" w:name="_Toc224804653"/>
      <w:r w:rsidRPr="00DB2FE4">
        <w:rPr>
          <w:rFonts w:ascii="Meiryo UI" w:eastAsia="Meiryo UI" w:hAnsi="Meiryo UI" w:hint="eastAsia"/>
          <w:b/>
        </w:rPr>
        <w:t>８</w:t>
      </w:r>
      <w:r w:rsidR="005B3F5C" w:rsidRPr="00DB2FE4">
        <w:rPr>
          <w:rFonts w:ascii="Meiryo UI" w:eastAsia="Meiryo UI" w:hAnsi="Meiryo UI" w:hint="eastAsia"/>
          <w:b/>
        </w:rPr>
        <w:t>．システム要件</w:t>
      </w:r>
      <w:bookmarkEnd w:id="35"/>
    </w:p>
    <w:p w14:paraId="4C3EEDCA" w14:textId="7A35C512" w:rsidR="00951DC5" w:rsidRPr="00DB2FE4" w:rsidRDefault="00A274EA" w:rsidP="00951DC5">
      <w:pPr>
        <w:spacing w:line="0" w:lineRule="atLeast"/>
        <w:ind w:firstLineChars="250" w:firstLine="525"/>
        <w:rPr>
          <w:rFonts w:ascii="Meiryo UI" w:eastAsia="Meiryo UI" w:hAnsi="Meiryo UI"/>
        </w:rPr>
      </w:pPr>
      <w:r>
        <w:rPr>
          <w:rFonts w:ascii="Meiryo UI" w:eastAsia="Meiryo UI" w:hAnsi="Meiryo UI" w:hint="eastAsia"/>
        </w:rPr>
        <w:t>（</w:t>
      </w:r>
      <w:r w:rsidR="00951DC5" w:rsidRPr="00DB2FE4">
        <w:rPr>
          <w:rFonts w:ascii="Meiryo UI" w:eastAsia="Meiryo UI" w:hAnsi="Meiryo UI" w:hint="eastAsia"/>
        </w:rPr>
        <w:t>システム構築図イメージ</w:t>
      </w:r>
      <w:r>
        <w:rPr>
          <w:rFonts w:ascii="Meiryo UI" w:eastAsia="Meiryo UI" w:hAnsi="Meiryo UI" w:hint="eastAsia"/>
        </w:rPr>
        <w:t>）</w:t>
      </w:r>
      <w:r w:rsidR="00951DC5" w:rsidRPr="00DB2FE4">
        <w:rPr>
          <w:rFonts w:ascii="Meiryo UI" w:eastAsia="Meiryo UI" w:hAnsi="Meiryo UI" w:hint="eastAsia"/>
        </w:rPr>
        <w:t xml:space="preserve">　　</w:t>
      </w:r>
    </w:p>
    <w:p w14:paraId="25353693" w14:textId="49835E32" w:rsidR="00951DC5" w:rsidRPr="00DB2FE4" w:rsidRDefault="00951DC5" w:rsidP="008663AC">
      <w:pPr>
        <w:spacing w:line="0" w:lineRule="atLeast"/>
        <w:ind w:firstLineChars="250" w:firstLine="525"/>
        <w:rPr>
          <w:rFonts w:ascii="Meiryo UI" w:eastAsia="Meiryo UI" w:hAnsi="Meiryo UI"/>
          <w:noProof/>
        </w:rPr>
      </w:pPr>
      <w:r w:rsidRPr="00DB2FE4">
        <w:rPr>
          <w:rFonts w:ascii="Meiryo UI" w:eastAsia="Meiryo UI" w:hAnsi="Meiryo UI" w:hint="eastAsia"/>
        </w:rPr>
        <w:t>※構築はイメージであり、センター業務を実施する上で最適なシステムを構築すること</w:t>
      </w:r>
    </w:p>
    <w:p w14:paraId="057B773A" w14:textId="07982DBA" w:rsidR="00BC0191" w:rsidRPr="00DB2FE4" w:rsidRDefault="00462147" w:rsidP="008663AC">
      <w:pPr>
        <w:spacing w:line="0" w:lineRule="atLeast"/>
        <w:ind w:firstLineChars="250" w:firstLine="525"/>
        <w:rPr>
          <w:rFonts w:ascii="Meiryo UI" w:eastAsia="Meiryo UI" w:hAnsi="Meiryo UI"/>
          <w:noProof/>
        </w:rPr>
      </w:pPr>
      <w:r>
        <w:rPr>
          <w:rFonts w:ascii="Meiryo UI" w:eastAsia="Meiryo UI" w:hAnsi="Meiryo UI"/>
          <w:noProof/>
        </w:rPr>
        <mc:AlternateContent>
          <mc:Choice Requires="wps">
            <w:drawing>
              <wp:anchor distT="0" distB="0" distL="114300" distR="114300" simplePos="0" relativeHeight="251723798" behindDoc="0" locked="0" layoutInCell="1" allowOverlap="1" wp14:anchorId="44F0815C" wp14:editId="40871844">
                <wp:simplePos x="0" y="0"/>
                <wp:positionH relativeFrom="column">
                  <wp:posOffset>-128905</wp:posOffset>
                </wp:positionH>
                <wp:positionV relativeFrom="paragraph">
                  <wp:posOffset>3175000</wp:posOffset>
                </wp:positionV>
                <wp:extent cx="5707380" cy="10477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707380" cy="1047750"/>
                        </a:xfrm>
                        <a:prstGeom prst="rect">
                          <a:avLst/>
                        </a:prstGeom>
                        <a:noFill/>
                        <a:ln w="3175">
                          <a:noFill/>
                          <a:prstDash val="solid"/>
                        </a:ln>
                      </wps:spPr>
                      <wps:style>
                        <a:lnRef idx="2">
                          <a:schemeClr val="accent6"/>
                        </a:lnRef>
                        <a:fillRef idx="1">
                          <a:schemeClr val="lt1"/>
                        </a:fillRef>
                        <a:effectRef idx="0">
                          <a:schemeClr val="accent6"/>
                        </a:effectRef>
                        <a:fontRef idx="minor">
                          <a:schemeClr val="dk1"/>
                        </a:fontRef>
                      </wps:style>
                      <wps:txbx>
                        <w:txbxContent>
                          <w:p w14:paraId="1E6B37AC" w14:textId="77777777" w:rsidR="008700FE" w:rsidRPr="00D6540D" w:rsidRDefault="008700FE" w:rsidP="008700FE">
                            <w:pPr>
                              <w:ind w:firstLine="180"/>
                              <w:rPr>
                                <w:rFonts w:ascii="Meiryo UI" w:eastAsia="Meiryo UI" w:hAnsi="Meiryo UI"/>
                                <w:b/>
                                <w:bCs/>
                                <w:sz w:val="18"/>
                                <w:szCs w:val="20"/>
                              </w:rPr>
                            </w:pPr>
                            <w:r w:rsidRPr="00D6540D">
                              <w:rPr>
                                <w:rFonts w:ascii="Meiryo UI" w:eastAsia="Meiryo UI" w:hAnsi="Meiryo UI" w:hint="eastAsia"/>
                                <w:b/>
                                <w:bCs/>
                                <w:sz w:val="18"/>
                                <w:szCs w:val="20"/>
                              </w:rPr>
                              <w:t>≪注意事項≫</w:t>
                            </w:r>
                          </w:p>
                          <w:p w14:paraId="12437B42" w14:textId="77777777" w:rsidR="008700FE" w:rsidRPr="00D6540D" w:rsidRDefault="000D54CC" w:rsidP="000D54CC">
                            <w:pPr>
                              <w:ind w:leftChars="100" w:left="210" w:firstLineChars="0" w:firstLine="0"/>
                              <w:rPr>
                                <w:rFonts w:ascii="Meiryo UI" w:eastAsia="Meiryo UI" w:hAnsi="Meiryo UI"/>
                                <w:b/>
                                <w:bCs/>
                                <w:sz w:val="18"/>
                                <w:szCs w:val="20"/>
                              </w:rPr>
                            </w:pPr>
                            <w:r w:rsidRPr="00D6540D">
                              <w:rPr>
                                <w:rFonts w:ascii="Meiryo UI" w:eastAsia="Meiryo UI" w:hAnsi="Meiryo UI"/>
                                <w:b/>
                                <w:bCs/>
                                <w:sz w:val="18"/>
                                <w:szCs w:val="20"/>
                              </w:rPr>
                              <w:t>システム（府民の声システムや</w:t>
                            </w:r>
                            <w:r w:rsidR="00D777B6" w:rsidRPr="00D6540D">
                              <w:rPr>
                                <w:rFonts w:ascii="Meiryo UI" w:eastAsia="Meiryo UI" w:hAnsi="Meiryo UI"/>
                                <w:b/>
                                <w:bCs/>
                                <w:sz w:val="18"/>
                                <w:szCs w:val="20"/>
                              </w:rPr>
                              <w:t>FAQ</w:t>
                            </w:r>
                            <w:r w:rsidR="001409C6" w:rsidRPr="00D6540D">
                              <w:rPr>
                                <w:rFonts w:ascii="Meiryo UI" w:eastAsia="Meiryo UI" w:hAnsi="Meiryo UI" w:hint="eastAsia"/>
                                <w:b/>
                                <w:bCs/>
                                <w:sz w:val="18"/>
                                <w:szCs w:val="20"/>
                              </w:rPr>
                              <w:t>等</w:t>
                            </w:r>
                            <w:r w:rsidRPr="00D6540D">
                              <w:rPr>
                                <w:rFonts w:ascii="Meiryo UI" w:eastAsia="Meiryo UI" w:hAnsi="Meiryo UI"/>
                                <w:b/>
                                <w:bCs/>
                                <w:sz w:val="18"/>
                                <w:szCs w:val="20"/>
                              </w:rPr>
                              <w:t>サイトなど）への</w:t>
                            </w:r>
                            <w:r w:rsidR="00971AC9">
                              <w:rPr>
                                <w:rFonts w:ascii="Meiryo UI" w:eastAsia="Meiryo UI" w:hAnsi="Meiryo UI" w:hint="eastAsia"/>
                                <w:b/>
                                <w:bCs/>
                                <w:sz w:val="18"/>
                                <w:szCs w:val="20"/>
                              </w:rPr>
                              <w:t>府職員</w:t>
                            </w:r>
                            <w:r w:rsidRPr="00D6540D">
                              <w:rPr>
                                <w:rFonts w:ascii="Meiryo UI" w:eastAsia="Meiryo UI" w:hAnsi="Meiryo UI"/>
                                <w:b/>
                                <w:bCs/>
                                <w:sz w:val="18"/>
                                <w:szCs w:val="20"/>
                              </w:rPr>
                              <w:t>アクセスは、インターネットアクセス</w:t>
                            </w:r>
                            <w:r w:rsidRPr="00D6540D">
                              <w:rPr>
                                <w:rFonts w:ascii="Meiryo UI" w:eastAsia="Meiryo UI" w:hAnsi="Meiryo UI" w:hint="eastAsia"/>
                                <w:b/>
                                <w:bCs/>
                                <w:sz w:val="18"/>
                                <w:szCs w:val="20"/>
                              </w:rPr>
                              <w:t>のみであることに留意し、各システムを構築すること。</w:t>
                            </w:r>
                            <w:r w:rsidR="00D6540D" w:rsidRPr="00D6540D">
                              <w:rPr>
                                <w:rFonts w:ascii="Meiryo UI" w:eastAsia="Meiryo UI" w:hAnsi="Meiryo UI" w:hint="eastAsia"/>
                                <w:b/>
                                <w:bCs/>
                                <w:sz w:val="18"/>
                                <w:szCs w:val="20"/>
                              </w:rPr>
                              <w:t>また受注者のシステム等と府の</w:t>
                            </w:r>
                            <w:r w:rsidR="00971AC9">
                              <w:rPr>
                                <w:rFonts w:ascii="Meiryo UI" w:eastAsia="Meiryo UI" w:hAnsi="Meiryo UI" w:hint="eastAsia"/>
                                <w:b/>
                                <w:bCs/>
                                <w:sz w:val="18"/>
                                <w:szCs w:val="20"/>
                              </w:rPr>
                              <w:t>庁内</w:t>
                            </w:r>
                            <w:r w:rsidR="00D6540D" w:rsidRPr="00D6540D">
                              <w:rPr>
                                <w:rFonts w:ascii="Meiryo UI" w:eastAsia="Meiryo UI" w:hAnsi="Meiryo UI" w:hint="eastAsia"/>
                                <w:b/>
                                <w:bCs/>
                                <w:sz w:val="18"/>
                                <w:szCs w:val="20"/>
                              </w:rPr>
                              <w:t>ネットワーク</w:t>
                            </w:r>
                            <w:r w:rsidR="00971AC9">
                              <w:rPr>
                                <w:rFonts w:ascii="Meiryo UI" w:eastAsia="Meiryo UI" w:hAnsi="Meiryo UI" w:hint="eastAsia"/>
                                <w:b/>
                                <w:bCs/>
                                <w:sz w:val="18"/>
                                <w:szCs w:val="20"/>
                              </w:rPr>
                              <w:t>を、</w:t>
                            </w:r>
                            <w:r w:rsidR="00D6540D" w:rsidRPr="00D6540D">
                              <w:rPr>
                                <w:rFonts w:ascii="Meiryo UI" w:eastAsia="Meiryo UI" w:hAnsi="Meiryo UI" w:hint="eastAsia"/>
                                <w:b/>
                                <w:bCs/>
                                <w:sz w:val="18"/>
                                <w:szCs w:val="20"/>
                              </w:rPr>
                              <w:t>専用線等で接続することはできない</w:t>
                            </w:r>
                            <w:r w:rsidR="00971AC9">
                              <w:rPr>
                                <w:rFonts w:ascii="Meiryo UI" w:eastAsia="Meiryo UI" w:hAnsi="Meiryo UI" w:hint="eastAsia"/>
                                <w:b/>
                                <w:bCs/>
                                <w:sz w:val="18"/>
                                <w:szCs w:val="20"/>
                              </w:rPr>
                              <w:t>ことに留意して構築すること</w:t>
                            </w:r>
                            <w:r w:rsidR="00D6540D" w:rsidRPr="00D6540D">
                              <w:rPr>
                                <w:rFonts w:ascii="Meiryo UI" w:eastAsia="Meiryo UI" w:hAnsi="Meiryo UI" w:hint="eastAsia"/>
                                <w:b/>
                                <w:bCs/>
                                <w:sz w:val="18"/>
                                <w:szCs w:val="20"/>
                              </w:rPr>
                              <w:t>。</w:t>
                            </w:r>
                          </w:p>
                          <w:p w14:paraId="41DC482D" w14:textId="77777777" w:rsidR="008700FE" w:rsidRDefault="008700FE" w:rsidP="008700FE">
                            <w:pPr>
                              <w:ind w:firstLine="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0815C" id="正方形/長方形 7" o:spid="_x0000_s1026" style="position:absolute;left:0;text-align:left;margin-left:-10.15pt;margin-top:250pt;width:449.4pt;height:82.5pt;z-index:251723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" filled="f" stroked="f" strokeweight=".25pt">
                <v:textbox>
                  <w:txbxContent>
                    <w:p w14:paraId="1E6B37AC" w14:textId="77777777" w:rsidR="008700FE" w:rsidRPr="00D6540D" w:rsidRDefault="008700FE" w:rsidP="008700FE">
                      <w:pPr>
                        <w:ind w:firstLine="180"/>
                        <w:rPr>
                          <w:rFonts w:ascii="Meiryo UI" w:eastAsia="Meiryo UI" w:hAnsi="Meiryo UI"/>
                          <w:b/>
                          <w:bCs/>
                          <w:sz w:val="18"/>
                          <w:szCs w:val="20"/>
                        </w:rPr>
                      </w:pPr>
                      <w:r w:rsidRPr="00D6540D">
                        <w:rPr>
                          <w:rFonts w:ascii="Meiryo UI" w:eastAsia="Meiryo UI" w:hAnsi="Meiryo UI" w:hint="eastAsia"/>
                          <w:b/>
                          <w:bCs/>
                          <w:sz w:val="18"/>
                          <w:szCs w:val="20"/>
                        </w:rPr>
                        <w:t>≪注意事項≫</w:t>
                      </w:r>
                    </w:p>
                    <w:p w14:paraId="12437B42" w14:textId="77777777" w:rsidR="008700FE" w:rsidRPr="00D6540D" w:rsidRDefault="000D54CC" w:rsidP="000D54CC">
                      <w:pPr>
                        <w:ind w:leftChars="100" w:left="210" w:firstLineChars="0" w:firstLine="0"/>
                        <w:rPr>
                          <w:rFonts w:ascii="Meiryo UI" w:eastAsia="Meiryo UI" w:hAnsi="Meiryo UI"/>
                          <w:b/>
                          <w:bCs/>
                          <w:sz w:val="18"/>
                          <w:szCs w:val="20"/>
                        </w:rPr>
                      </w:pPr>
                      <w:r w:rsidRPr="00D6540D">
                        <w:rPr>
                          <w:rFonts w:ascii="Meiryo UI" w:eastAsia="Meiryo UI" w:hAnsi="Meiryo UI"/>
                          <w:b/>
                          <w:bCs/>
                          <w:sz w:val="18"/>
                          <w:szCs w:val="20"/>
                        </w:rPr>
                        <w:t>システム（府民の声システムや</w:t>
                      </w:r>
                      <w:r w:rsidR="00D777B6" w:rsidRPr="00D6540D">
                        <w:rPr>
                          <w:rFonts w:ascii="Meiryo UI" w:eastAsia="Meiryo UI" w:hAnsi="Meiryo UI"/>
                          <w:b/>
                          <w:bCs/>
                          <w:sz w:val="18"/>
                          <w:szCs w:val="20"/>
                        </w:rPr>
                        <w:t>FAQ</w:t>
                      </w:r>
                      <w:r w:rsidR="001409C6" w:rsidRPr="00D6540D">
                        <w:rPr>
                          <w:rFonts w:ascii="Meiryo UI" w:eastAsia="Meiryo UI" w:hAnsi="Meiryo UI" w:hint="eastAsia"/>
                          <w:b/>
                          <w:bCs/>
                          <w:sz w:val="18"/>
                          <w:szCs w:val="20"/>
                        </w:rPr>
                        <w:t>等</w:t>
                      </w:r>
                      <w:r w:rsidRPr="00D6540D">
                        <w:rPr>
                          <w:rFonts w:ascii="Meiryo UI" w:eastAsia="Meiryo UI" w:hAnsi="Meiryo UI"/>
                          <w:b/>
                          <w:bCs/>
                          <w:sz w:val="18"/>
                          <w:szCs w:val="20"/>
                        </w:rPr>
                        <w:t>サイトなど）への</w:t>
                      </w:r>
                      <w:r w:rsidR="00971AC9">
                        <w:rPr>
                          <w:rFonts w:ascii="Meiryo UI" w:eastAsia="Meiryo UI" w:hAnsi="Meiryo UI" w:hint="eastAsia"/>
                          <w:b/>
                          <w:bCs/>
                          <w:sz w:val="18"/>
                          <w:szCs w:val="20"/>
                        </w:rPr>
                        <w:t>府職員</w:t>
                      </w:r>
                      <w:r w:rsidRPr="00D6540D">
                        <w:rPr>
                          <w:rFonts w:ascii="Meiryo UI" w:eastAsia="Meiryo UI" w:hAnsi="Meiryo UI"/>
                          <w:b/>
                          <w:bCs/>
                          <w:sz w:val="18"/>
                          <w:szCs w:val="20"/>
                        </w:rPr>
                        <w:t>アクセスは、インターネットアクセス</w:t>
                      </w:r>
                      <w:r w:rsidRPr="00D6540D">
                        <w:rPr>
                          <w:rFonts w:ascii="Meiryo UI" w:eastAsia="Meiryo UI" w:hAnsi="Meiryo UI" w:hint="eastAsia"/>
                          <w:b/>
                          <w:bCs/>
                          <w:sz w:val="18"/>
                          <w:szCs w:val="20"/>
                        </w:rPr>
                        <w:t>のみであることに留意し、各システムを構築すること。</w:t>
                      </w:r>
                      <w:r w:rsidR="00D6540D" w:rsidRPr="00D6540D">
                        <w:rPr>
                          <w:rFonts w:ascii="Meiryo UI" w:eastAsia="Meiryo UI" w:hAnsi="Meiryo UI" w:hint="eastAsia"/>
                          <w:b/>
                          <w:bCs/>
                          <w:sz w:val="18"/>
                          <w:szCs w:val="20"/>
                        </w:rPr>
                        <w:t>また受注者のシステム等と府の</w:t>
                      </w:r>
                      <w:r w:rsidR="00971AC9">
                        <w:rPr>
                          <w:rFonts w:ascii="Meiryo UI" w:eastAsia="Meiryo UI" w:hAnsi="Meiryo UI" w:hint="eastAsia"/>
                          <w:b/>
                          <w:bCs/>
                          <w:sz w:val="18"/>
                          <w:szCs w:val="20"/>
                        </w:rPr>
                        <w:t>庁内</w:t>
                      </w:r>
                      <w:r w:rsidR="00D6540D" w:rsidRPr="00D6540D">
                        <w:rPr>
                          <w:rFonts w:ascii="Meiryo UI" w:eastAsia="Meiryo UI" w:hAnsi="Meiryo UI" w:hint="eastAsia"/>
                          <w:b/>
                          <w:bCs/>
                          <w:sz w:val="18"/>
                          <w:szCs w:val="20"/>
                        </w:rPr>
                        <w:t>ネットワーク</w:t>
                      </w:r>
                      <w:r w:rsidR="00971AC9">
                        <w:rPr>
                          <w:rFonts w:ascii="Meiryo UI" w:eastAsia="Meiryo UI" w:hAnsi="Meiryo UI" w:hint="eastAsia"/>
                          <w:b/>
                          <w:bCs/>
                          <w:sz w:val="18"/>
                          <w:szCs w:val="20"/>
                        </w:rPr>
                        <w:t>を、</w:t>
                      </w:r>
                      <w:r w:rsidR="00D6540D" w:rsidRPr="00D6540D">
                        <w:rPr>
                          <w:rFonts w:ascii="Meiryo UI" w:eastAsia="Meiryo UI" w:hAnsi="Meiryo UI" w:hint="eastAsia"/>
                          <w:b/>
                          <w:bCs/>
                          <w:sz w:val="18"/>
                          <w:szCs w:val="20"/>
                        </w:rPr>
                        <w:t>専用線等で接続することはできない</w:t>
                      </w:r>
                      <w:r w:rsidR="00971AC9">
                        <w:rPr>
                          <w:rFonts w:ascii="Meiryo UI" w:eastAsia="Meiryo UI" w:hAnsi="Meiryo UI" w:hint="eastAsia"/>
                          <w:b/>
                          <w:bCs/>
                          <w:sz w:val="18"/>
                          <w:szCs w:val="20"/>
                        </w:rPr>
                        <w:t>ことに留意して構築すること</w:t>
                      </w:r>
                      <w:r w:rsidR="00D6540D" w:rsidRPr="00D6540D">
                        <w:rPr>
                          <w:rFonts w:ascii="Meiryo UI" w:eastAsia="Meiryo UI" w:hAnsi="Meiryo UI" w:hint="eastAsia"/>
                          <w:b/>
                          <w:bCs/>
                          <w:sz w:val="18"/>
                          <w:szCs w:val="20"/>
                        </w:rPr>
                        <w:t>。</w:t>
                      </w:r>
                    </w:p>
                    <w:p w14:paraId="41DC482D" w14:textId="77777777" w:rsidR="008700FE" w:rsidRDefault="008700FE" w:rsidP="008700FE">
                      <w:pPr>
                        <w:ind w:firstLine="210"/>
                      </w:pPr>
                    </w:p>
                  </w:txbxContent>
                </v:textbox>
              </v:rect>
            </w:pict>
          </mc:Fallback>
        </mc:AlternateContent>
      </w:r>
      <w:r w:rsidR="00BC0191" w:rsidRPr="00DB2FE4">
        <w:rPr>
          <w:rFonts w:ascii="Meiryo UI" w:eastAsia="Meiryo UI" w:hAnsi="Meiryo UI"/>
          <w:noProof/>
        </w:rPr>
        <w:drawing>
          <wp:inline distT="0" distB="0" distL="0" distR="0" wp14:anchorId="56E2FDB1" wp14:editId="59324E81">
            <wp:extent cx="4869872" cy="3170794"/>
            <wp:effectExtent l="0" t="0" r="698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83214" cy="3244592"/>
                    </a:xfrm>
                    <a:prstGeom prst="rect">
                      <a:avLst/>
                    </a:prstGeom>
                  </pic:spPr>
                </pic:pic>
              </a:graphicData>
            </a:graphic>
          </wp:inline>
        </w:drawing>
      </w:r>
    </w:p>
    <w:p w14:paraId="053173EB" w14:textId="7F9EBBD1" w:rsidR="0004358D" w:rsidRDefault="0004358D" w:rsidP="009E2340">
      <w:pPr>
        <w:ind w:firstLineChars="0" w:firstLine="0"/>
      </w:pPr>
    </w:p>
    <w:p w14:paraId="6C99AD08" w14:textId="5E4CBC73" w:rsidR="001F2A17" w:rsidRPr="005D5ABF" w:rsidRDefault="00A274EA" w:rsidP="002244EA">
      <w:pPr>
        <w:pStyle w:val="2"/>
        <w:spacing w:line="0" w:lineRule="atLeast"/>
        <w:ind w:firstLine="210"/>
        <w:rPr>
          <w:rFonts w:ascii="Meiryo UI" w:eastAsia="Meiryo UI" w:hAnsi="Meiryo UI"/>
          <w:lang w:val="en-US" w:eastAsia="ja-JP"/>
        </w:rPr>
      </w:pPr>
      <w:bookmarkStart w:id="36" w:name="_Toc224804654"/>
      <w:r>
        <w:rPr>
          <w:rFonts w:ascii="Meiryo UI" w:eastAsia="Meiryo UI" w:hAnsi="Meiryo UI" w:hint="eastAsia"/>
        </w:rPr>
        <w:t>（</w:t>
      </w:r>
      <w:r w:rsidR="005B3F5C" w:rsidRPr="00DB2FE4">
        <w:rPr>
          <w:rFonts w:ascii="Meiryo UI" w:eastAsia="Meiryo UI" w:hAnsi="Meiryo UI" w:hint="eastAsia"/>
        </w:rPr>
        <w:t>１</w:t>
      </w:r>
      <w:r>
        <w:rPr>
          <w:rFonts w:ascii="Meiryo UI" w:eastAsia="Meiryo UI" w:hAnsi="Meiryo UI" w:hint="eastAsia"/>
        </w:rPr>
        <w:t>）</w:t>
      </w:r>
      <w:bookmarkStart w:id="37" w:name="_Hlk212125476"/>
      <w:bookmarkStart w:id="38" w:name="_Hlk212659394"/>
      <w:bookmarkStart w:id="39" w:name="_Hlk212659333"/>
      <w:r w:rsidR="005B3F5C" w:rsidRPr="00DB2FE4">
        <w:rPr>
          <w:rFonts w:ascii="Meiryo UI" w:eastAsia="Meiryo UI" w:hAnsi="Meiryo UI" w:hint="eastAsia"/>
        </w:rPr>
        <w:t>電話</w:t>
      </w:r>
      <w:r w:rsidR="00D542D9" w:rsidRPr="00DB2FE4">
        <w:rPr>
          <w:rFonts w:ascii="Meiryo UI" w:eastAsia="Meiryo UI" w:hAnsi="Meiryo UI" w:hint="eastAsia"/>
        </w:rPr>
        <w:t>回線構成・ネットワーク設備等の構築</w:t>
      </w:r>
      <w:r w:rsidR="005B3F5C" w:rsidRPr="00DB2FE4">
        <w:rPr>
          <w:rFonts w:ascii="Meiryo UI" w:eastAsia="Meiryo UI" w:hAnsi="Meiryo UI" w:hint="eastAsia"/>
        </w:rPr>
        <w:t>に</w:t>
      </w:r>
      <w:bookmarkEnd w:id="37"/>
      <w:r w:rsidR="005B3F5C" w:rsidRPr="00DB2FE4">
        <w:rPr>
          <w:rFonts w:ascii="Meiryo UI" w:eastAsia="Meiryo UI" w:hAnsi="Meiryo UI" w:hint="eastAsia"/>
        </w:rPr>
        <w:t>ついて</w:t>
      </w:r>
      <w:bookmarkEnd w:id="38"/>
      <w:r>
        <w:rPr>
          <w:rFonts w:ascii="Meiryo UI" w:eastAsia="Meiryo UI" w:hAnsi="Meiryo UI" w:hint="eastAsia"/>
          <w:b/>
          <w:bCs/>
          <w:lang w:val="en-US" w:eastAsia="ja-JP"/>
        </w:rPr>
        <w:t>（</w:t>
      </w:r>
      <w:r w:rsidR="001F2A17" w:rsidRPr="005D5ABF">
        <w:rPr>
          <w:rFonts w:ascii="Meiryo UI" w:eastAsia="Meiryo UI" w:hAnsi="Meiryo UI" w:hint="eastAsia"/>
          <w:b/>
          <w:bCs/>
          <w:lang w:val="en-US" w:eastAsia="ja-JP"/>
        </w:rPr>
        <w:t>提案事項あり</w:t>
      </w:r>
      <w:r>
        <w:rPr>
          <w:rFonts w:ascii="Meiryo UI" w:eastAsia="Meiryo UI" w:hAnsi="Meiryo UI" w:hint="eastAsia"/>
          <w:b/>
          <w:bCs/>
          <w:lang w:val="en-US" w:eastAsia="ja-JP"/>
        </w:rPr>
        <w:t>）</w:t>
      </w:r>
      <w:bookmarkEnd w:id="36"/>
    </w:p>
    <w:bookmarkEnd w:id="39"/>
    <w:p w14:paraId="5E8FF840" w14:textId="70DCFEF2" w:rsidR="005B3F5C" w:rsidRPr="00DB2FE4" w:rsidRDefault="007272C7" w:rsidP="001E2F22">
      <w:pPr>
        <w:adjustRightInd w:val="0"/>
        <w:spacing w:line="0" w:lineRule="atLeast"/>
        <w:ind w:leftChars="300" w:left="630" w:firstLine="210"/>
        <w:rPr>
          <w:rFonts w:ascii="Meiryo UI" w:eastAsia="Meiryo UI" w:hAnsi="Meiryo UI"/>
        </w:rPr>
      </w:pPr>
      <w:r w:rsidRPr="00DB2FE4">
        <w:rPr>
          <w:rFonts w:ascii="Meiryo UI" w:eastAsia="Meiryo UI" w:hAnsi="Meiryo UI" w:hint="eastAsia"/>
        </w:rPr>
        <w:t>受注者</w:t>
      </w:r>
      <w:r w:rsidR="005B3F5C" w:rsidRPr="00DB2FE4">
        <w:rPr>
          <w:rFonts w:ascii="Meiryo UI" w:eastAsia="Meiryo UI" w:hAnsi="Meiryo UI" w:hint="eastAsia"/>
        </w:rPr>
        <w:t>はセンター等で受電した電話を、府庁管理</w:t>
      </w:r>
      <w:r w:rsidR="00A274EA">
        <w:rPr>
          <w:rFonts w:ascii="Meiryo UI" w:eastAsia="Meiryo UI" w:hAnsi="Meiryo UI" w:hint="eastAsia"/>
        </w:rPr>
        <w:t>（</w:t>
      </w:r>
      <w:r w:rsidR="00BD1C56" w:rsidRPr="00DB2FE4">
        <w:rPr>
          <w:rFonts w:ascii="Meiryo UI" w:eastAsia="Meiryo UI" w:hAnsi="Meiryo UI" w:hint="eastAsia"/>
        </w:rPr>
        <w:t>以下「</w:t>
      </w:r>
      <w:r w:rsidR="00C273E0">
        <w:rPr>
          <w:rFonts w:ascii="Meiryo UI" w:eastAsia="Meiryo UI" w:hAnsi="Meiryo UI" w:hint="eastAsia"/>
        </w:rPr>
        <w:t>府</w:t>
      </w:r>
      <w:r w:rsidR="00BD1C56" w:rsidRPr="00DB2FE4">
        <w:rPr>
          <w:rFonts w:ascii="Meiryo UI" w:eastAsia="Meiryo UI" w:hAnsi="Meiryo UI" w:hint="eastAsia"/>
        </w:rPr>
        <w:t>」という。</w:t>
      </w:r>
      <w:r w:rsidR="00A274EA">
        <w:rPr>
          <w:rFonts w:ascii="Meiryo UI" w:eastAsia="Meiryo UI" w:hAnsi="Meiryo UI" w:hint="eastAsia"/>
        </w:rPr>
        <w:t>）</w:t>
      </w:r>
      <w:r w:rsidR="005B3F5C" w:rsidRPr="00DB2FE4">
        <w:rPr>
          <w:rFonts w:ascii="Meiryo UI" w:eastAsia="Meiryo UI" w:hAnsi="Meiryo UI" w:hint="eastAsia"/>
        </w:rPr>
        <w:t>のPBX</w:t>
      </w:r>
      <w:r w:rsidR="00A274EA">
        <w:rPr>
          <w:rFonts w:ascii="Meiryo UI" w:eastAsia="Meiryo UI" w:hAnsi="Meiryo UI" w:hint="eastAsia"/>
        </w:rPr>
        <w:t>（</w:t>
      </w:r>
      <w:r w:rsidR="00D542D9" w:rsidRPr="00DB2FE4">
        <w:rPr>
          <w:rFonts w:ascii="Meiryo UI" w:eastAsia="Meiryo UI" w:hAnsi="Meiryo UI" w:hint="eastAsia"/>
        </w:rPr>
        <w:t>電話交換機</w:t>
      </w:r>
      <w:r w:rsidR="00A274EA">
        <w:rPr>
          <w:rFonts w:ascii="Meiryo UI" w:eastAsia="Meiryo UI" w:hAnsi="Meiryo UI" w:hint="eastAsia"/>
        </w:rPr>
        <w:t>）（</w:t>
      </w:r>
      <w:r w:rsidR="005B3F5C" w:rsidRPr="00DB2FE4">
        <w:rPr>
          <w:rFonts w:ascii="Meiryo UI" w:eastAsia="Meiryo UI" w:hAnsi="Meiryo UI" w:hint="eastAsia"/>
        </w:rPr>
        <w:t>以下「府庁舎PBX</w:t>
      </w:r>
      <w:r w:rsidR="005B3F5C" w:rsidRPr="00DB2FE4">
        <w:rPr>
          <w:rFonts w:ascii="Meiryo UI" w:eastAsia="Meiryo UI" w:hAnsi="Meiryo UI"/>
        </w:rPr>
        <w:t>」</w:t>
      </w:r>
      <w:r w:rsidR="005B3F5C" w:rsidRPr="00DB2FE4">
        <w:rPr>
          <w:rFonts w:ascii="Meiryo UI" w:eastAsia="Meiryo UI" w:hAnsi="Meiryo UI" w:hint="eastAsia"/>
        </w:rPr>
        <w:t>という。</w:t>
      </w:r>
      <w:r w:rsidR="00A274EA">
        <w:rPr>
          <w:rFonts w:ascii="Meiryo UI" w:eastAsia="Meiryo UI" w:hAnsi="Meiryo UI" w:hint="eastAsia"/>
        </w:rPr>
        <w:t>）</w:t>
      </w:r>
      <w:r w:rsidR="005B3F5C" w:rsidRPr="00DB2FE4">
        <w:rPr>
          <w:rFonts w:ascii="Meiryo UI" w:eastAsia="Meiryo UI" w:hAnsi="Meiryo UI" w:hint="eastAsia"/>
        </w:rPr>
        <w:t>を介して、各所属の内線番号に転送できるよう電話回線を構築すること。</w:t>
      </w:r>
    </w:p>
    <w:p w14:paraId="5433A244" w14:textId="586DFF5B" w:rsidR="005B3F5C" w:rsidRPr="00DB2FE4" w:rsidRDefault="00C7186F" w:rsidP="001E2F22">
      <w:pPr>
        <w:adjustRightInd w:val="0"/>
        <w:spacing w:line="0" w:lineRule="atLeast"/>
        <w:ind w:leftChars="300" w:left="630" w:firstLine="210"/>
        <w:rPr>
          <w:rFonts w:ascii="Meiryo UI" w:eastAsia="Meiryo UI" w:hAnsi="Meiryo UI"/>
        </w:rPr>
      </w:pPr>
      <w:r w:rsidRPr="00DB2FE4">
        <w:rPr>
          <w:rFonts w:ascii="Meiryo UI" w:eastAsia="Meiryo UI" w:hAnsi="Meiryo UI" w:hint="eastAsia"/>
        </w:rPr>
        <w:t>次</w:t>
      </w:r>
      <w:r w:rsidR="005B3F5C" w:rsidRPr="00DB2FE4">
        <w:rPr>
          <w:rFonts w:ascii="Meiryo UI" w:eastAsia="Meiryo UI" w:hAnsi="Meiryo UI" w:hint="eastAsia"/>
        </w:rPr>
        <w:t>ページに記載する回線構成は一例であり、具体的には事業者からの提案</w:t>
      </w:r>
      <w:r w:rsidR="00F45672" w:rsidRPr="00DB2FE4">
        <w:rPr>
          <w:rFonts w:ascii="Meiryo UI" w:eastAsia="Meiryo UI" w:hAnsi="Meiryo UI" w:hint="eastAsia"/>
        </w:rPr>
        <w:t>を求める</w:t>
      </w:r>
      <w:r w:rsidR="00D542D9" w:rsidRPr="00DB2FE4">
        <w:rPr>
          <w:rFonts w:ascii="Meiryo UI" w:eastAsia="Meiryo UI" w:hAnsi="Meiryo UI" w:hint="eastAsia"/>
        </w:rPr>
        <w:t>。</w:t>
      </w:r>
      <w:r w:rsidR="005E7781" w:rsidRPr="00DB2FE4">
        <w:rPr>
          <w:rFonts w:ascii="Meiryo UI" w:eastAsia="Meiryo UI" w:hAnsi="Meiryo UI" w:hint="eastAsia"/>
        </w:rPr>
        <w:t>提案を求める内容につ</w:t>
      </w:r>
      <w:r w:rsidR="00A413ED" w:rsidRPr="00DB2FE4">
        <w:rPr>
          <w:rFonts w:ascii="Meiryo UI" w:eastAsia="Meiryo UI" w:hAnsi="Meiryo UI" w:hint="eastAsia"/>
        </w:rPr>
        <w:t>いて</w:t>
      </w:r>
      <w:r w:rsidR="005E7781" w:rsidRPr="00DB2FE4">
        <w:rPr>
          <w:rFonts w:ascii="Meiryo UI" w:eastAsia="Meiryo UI" w:hAnsi="Meiryo UI" w:hint="eastAsia"/>
        </w:rPr>
        <w:t>は具体的に後述する。</w:t>
      </w:r>
      <w:r w:rsidR="005B3F5C" w:rsidRPr="00DB2FE4">
        <w:rPr>
          <w:rFonts w:ascii="Meiryo UI" w:eastAsia="Meiryo UI" w:hAnsi="Meiryo UI" w:hint="eastAsia"/>
        </w:rPr>
        <w:t>詳細については</w:t>
      </w:r>
      <w:r w:rsidR="00D92BB0" w:rsidRPr="00DB2FE4">
        <w:rPr>
          <w:rFonts w:ascii="Meiryo UI" w:eastAsia="Meiryo UI" w:hAnsi="Meiryo UI" w:hint="eastAsia"/>
        </w:rPr>
        <w:t>府と受注者が</w:t>
      </w:r>
      <w:r w:rsidR="005B3F5C" w:rsidRPr="00DB2FE4">
        <w:rPr>
          <w:rFonts w:ascii="Meiryo UI" w:eastAsia="Meiryo UI" w:hAnsi="Meiryo UI" w:hint="eastAsia"/>
        </w:rPr>
        <w:t>協議し決定する。</w:t>
      </w:r>
    </w:p>
    <w:p w14:paraId="5BE4DD93" w14:textId="15CABA2A" w:rsidR="005B3F5C" w:rsidRPr="00DB2FE4" w:rsidRDefault="005B3F5C" w:rsidP="001E2F22">
      <w:pPr>
        <w:adjustRightInd w:val="0"/>
        <w:spacing w:line="0" w:lineRule="atLeast"/>
        <w:ind w:leftChars="300" w:left="735" w:hangingChars="50" w:hanging="105"/>
        <w:rPr>
          <w:rFonts w:ascii="Meiryo UI" w:eastAsia="Meiryo UI" w:hAnsi="Meiryo UI"/>
        </w:rPr>
      </w:pPr>
      <w:r w:rsidRPr="00DB2FE4">
        <w:rPr>
          <w:rFonts w:ascii="Meiryo UI" w:eastAsia="Meiryo UI" w:hAnsi="Meiryo UI" w:hint="eastAsia"/>
        </w:rPr>
        <w:t>・</w:t>
      </w:r>
      <w:r w:rsidR="00D92BB0" w:rsidRPr="00DB2FE4">
        <w:rPr>
          <w:rFonts w:ascii="Meiryo UI" w:eastAsia="Meiryo UI" w:hAnsi="Meiryo UI" w:hint="eastAsia"/>
        </w:rPr>
        <w:t>受注者は</w:t>
      </w:r>
      <w:r w:rsidRPr="00DB2FE4">
        <w:rPr>
          <w:rFonts w:ascii="Meiryo UI" w:eastAsia="Meiryo UI" w:hAnsi="Meiryo UI" w:hint="eastAsia"/>
        </w:rPr>
        <w:t>通話、電話転送送受信を含めた音声系通信を実施するのに充分な帯域で</w:t>
      </w:r>
      <w:r w:rsidR="005F6EA8" w:rsidRPr="00DB2FE4">
        <w:rPr>
          <w:rFonts w:ascii="Meiryo UI" w:eastAsia="Meiryo UI" w:hAnsi="Meiryo UI" w:hint="eastAsia"/>
        </w:rPr>
        <w:t>あって</w:t>
      </w:r>
      <w:r w:rsidRPr="00DB2FE4">
        <w:rPr>
          <w:rFonts w:ascii="Meiryo UI" w:eastAsia="Meiryo UI" w:hAnsi="Meiryo UI" w:hint="eastAsia"/>
        </w:rPr>
        <w:t>音質遅延の生じることのない回線を準備して、</w:t>
      </w:r>
      <w:r w:rsidR="00F45672" w:rsidRPr="00DB2FE4">
        <w:rPr>
          <w:rFonts w:ascii="Meiryo UI" w:eastAsia="Meiryo UI" w:hAnsi="Meiryo UI" w:hint="eastAsia"/>
        </w:rPr>
        <w:t>安定性が高く、</w:t>
      </w:r>
      <w:r w:rsidRPr="00DB2FE4">
        <w:rPr>
          <w:rFonts w:ascii="Meiryo UI" w:eastAsia="Meiryo UI" w:hAnsi="Meiryo UI" w:hint="eastAsia"/>
        </w:rPr>
        <w:t>センター</w:t>
      </w:r>
      <w:r w:rsidR="003A48E3" w:rsidRPr="00DB2FE4">
        <w:rPr>
          <w:rFonts w:ascii="Meiryo UI" w:eastAsia="Meiryo UI" w:hAnsi="Meiryo UI" w:hint="eastAsia"/>
        </w:rPr>
        <w:t>と</w:t>
      </w:r>
      <w:r w:rsidRPr="00DB2FE4">
        <w:rPr>
          <w:rFonts w:ascii="Meiryo UI" w:eastAsia="Meiryo UI" w:hAnsi="Meiryo UI" w:hint="eastAsia"/>
        </w:rPr>
        <w:t>府庁舎PBX間を接続する環境を準備すること。</w:t>
      </w:r>
    </w:p>
    <w:p w14:paraId="76152631" w14:textId="77777777" w:rsidR="005B3F5C" w:rsidRPr="00DB2FE4" w:rsidRDefault="005B3F5C" w:rsidP="001E2F22">
      <w:pPr>
        <w:adjustRightInd w:val="0"/>
        <w:spacing w:line="0" w:lineRule="atLeast"/>
        <w:ind w:firstLineChars="300" w:firstLine="630"/>
        <w:rPr>
          <w:rFonts w:ascii="Meiryo UI" w:eastAsia="Meiryo UI" w:hAnsi="Meiryo UI"/>
        </w:rPr>
      </w:pPr>
      <w:r w:rsidRPr="00DB2FE4">
        <w:rPr>
          <w:rFonts w:ascii="Meiryo UI" w:eastAsia="Meiryo UI" w:hAnsi="Meiryo UI" w:hint="eastAsia"/>
        </w:rPr>
        <w:t>・府庁舎PBXから各所属の内線の回線については、現行の</w:t>
      </w:r>
      <w:r w:rsidR="00D92BB0" w:rsidRPr="00DB2FE4">
        <w:rPr>
          <w:rFonts w:ascii="Meiryo UI" w:eastAsia="Meiryo UI" w:hAnsi="Meiryo UI" w:hint="eastAsia"/>
        </w:rPr>
        <w:t>府設置の</w:t>
      </w:r>
      <w:r w:rsidRPr="00DB2FE4">
        <w:rPr>
          <w:rFonts w:ascii="Meiryo UI" w:eastAsia="Meiryo UI" w:hAnsi="Meiryo UI" w:hint="eastAsia"/>
        </w:rPr>
        <w:t>内線網を使用すること。</w:t>
      </w:r>
    </w:p>
    <w:p w14:paraId="2467252E" w14:textId="23343E61" w:rsidR="005B3F5C" w:rsidRPr="00DB2FE4" w:rsidRDefault="001C5F72" w:rsidP="001E2F22">
      <w:pPr>
        <w:adjustRightInd w:val="0"/>
        <w:spacing w:line="0" w:lineRule="atLeast"/>
        <w:ind w:leftChars="350" w:left="735" w:firstLineChars="0" w:firstLine="0"/>
        <w:rPr>
          <w:rFonts w:ascii="Meiryo UI" w:eastAsia="Meiryo UI" w:hAnsi="Meiryo UI"/>
        </w:rPr>
      </w:pPr>
      <w:r w:rsidRPr="00DB2FE4">
        <w:rPr>
          <w:rFonts w:ascii="Meiryo UI" w:eastAsia="Meiryo UI" w:hAnsi="Meiryo UI" w:hint="eastAsia"/>
        </w:rPr>
        <w:t>なお、</w:t>
      </w:r>
      <w:r w:rsidR="005B3F5C" w:rsidRPr="00DB2FE4">
        <w:rPr>
          <w:rFonts w:ascii="Meiryo UI" w:eastAsia="Meiryo UI" w:hAnsi="Meiryo UI" w:hint="eastAsia"/>
        </w:rPr>
        <w:t>センター構築に当たっては</w:t>
      </w:r>
      <w:r w:rsidR="003D514B" w:rsidRPr="00DB2FE4">
        <w:rPr>
          <w:rFonts w:ascii="Meiryo UI" w:eastAsia="Meiryo UI" w:hAnsi="Meiryo UI" w:hint="eastAsia"/>
        </w:rPr>
        <w:t>府</w:t>
      </w:r>
      <w:r w:rsidR="005B3F5C" w:rsidRPr="00DB2FE4">
        <w:rPr>
          <w:rFonts w:ascii="Meiryo UI" w:eastAsia="Meiryo UI" w:hAnsi="Meiryo UI" w:hint="eastAsia"/>
        </w:rPr>
        <w:t>庁舎及びセンターの停電やネットワーク障害、災害等が生じても業務を遂行できるよう、代替措置を講じておくこと。また大規模災害が発生しセンター等が受電ができなくなった際でも代替拠点に電話転送するなど業務に支障がないよう、業務が継続できる体制を構築すること。</w:t>
      </w:r>
    </w:p>
    <w:p w14:paraId="55B80BB1" w14:textId="77777777" w:rsidR="008B6AA2" w:rsidRDefault="006D79E6" w:rsidP="008B6AA2">
      <w:pPr>
        <w:adjustRightInd w:val="0"/>
        <w:spacing w:line="0" w:lineRule="atLeast"/>
        <w:ind w:leftChars="400" w:left="840" w:firstLineChars="0" w:firstLine="0"/>
        <w:rPr>
          <w:rFonts w:ascii="Meiryo UI" w:eastAsia="Meiryo UI" w:hAnsi="Meiryo UI"/>
        </w:rPr>
      </w:pPr>
      <w:r w:rsidRPr="00DB2FE4">
        <w:rPr>
          <w:rFonts w:ascii="Meiryo UI" w:eastAsia="Meiryo UI" w:hAnsi="Meiryo UI" w:hint="eastAsia"/>
        </w:rPr>
        <w:t>具体的な手法と運用方法を</w:t>
      </w:r>
      <w:r w:rsidR="001F2A17" w:rsidRPr="00DB2FE4">
        <w:rPr>
          <w:rFonts w:ascii="Meiryo UI" w:eastAsia="Meiryo UI" w:hAnsi="Meiryo UI" w:hint="eastAsia"/>
        </w:rPr>
        <w:t>後掲P</w:t>
      </w:r>
      <w:r w:rsidR="00F07BAB">
        <w:rPr>
          <w:rFonts w:ascii="Meiryo UI" w:eastAsia="Meiryo UI" w:hAnsi="Meiryo UI"/>
        </w:rPr>
        <w:t>47</w:t>
      </w:r>
      <w:r w:rsidR="005D5ABF">
        <w:rPr>
          <w:rFonts w:ascii="Meiryo UI" w:eastAsia="Meiryo UI" w:hAnsi="Meiryo UI" w:hint="eastAsia"/>
        </w:rPr>
        <w:t>【提案を求める事項②-</w:t>
      </w:r>
      <w:r w:rsidR="005D5ABF">
        <w:rPr>
          <w:rFonts w:ascii="Meiryo UI" w:eastAsia="Meiryo UI" w:hAnsi="Meiryo UI"/>
        </w:rPr>
        <w:t>1</w:t>
      </w:r>
      <w:r w:rsidR="005D5ABF">
        <w:rPr>
          <w:rFonts w:ascii="Meiryo UI" w:eastAsia="Meiryo UI" w:hAnsi="Meiryo UI" w:hint="eastAsia"/>
        </w:rPr>
        <w:t>】</w:t>
      </w:r>
      <w:r w:rsidRPr="00DB2FE4">
        <w:rPr>
          <w:rFonts w:ascii="Meiryo UI" w:eastAsia="Meiryo UI" w:hAnsi="Meiryo UI" w:hint="eastAsia"/>
        </w:rPr>
        <w:t>に記載する提案事項に基づき提</w:t>
      </w:r>
    </w:p>
    <w:p w14:paraId="349893DD" w14:textId="38DEC854" w:rsidR="006D79E6" w:rsidRPr="00DB2FE4" w:rsidRDefault="006D79E6" w:rsidP="008B6AA2">
      <w:pPr>
        <w:adjustRightInd w:val="0"/>
        <w:spacing w:line="0" w:lineRule="atLeast"/>
        <w:ind w:firstLineChars="350" w:firstLine="735"/>
        <w:rPr>
          <w:rFonts w:ascii="Meiryo UI" w:eastAsia="Meiryo UI" w:hAnsi="Meiryo UI"/>
        </w:rPr>
      </w:pPr>
      <w:r w:rsidRPr="00DB2FE4">
        <w:rPr>
          <w:rFonts w:ascii="Meiryo UI" w:eastAsia="Meiryo UI" w:hAnsi="Meiryo UI" w:hint="eastAsia"/>
        </w:rPr>
        <w:t>案すること</w:t>
      </w:r>
    </w:p>
    <w:p w14:paraId="688B7B74" w14:textId="7AC4BC7E" w:rsidR="005B3F5C" w:rsidRPr="00DB2FE4" w:rsidRDefault="00A274EA" w:rsidP="00CF0DB8">
      <w:pPr>
        <w:spacing w:line="0" w:lineRule="atLeast"/>
        <w:ind w:leftChars="300" w:left="630" w:firstLine="210"/>
        <w:rPr>
          <w:rFonts w:ascii="Meiryo UI" w:eastAsia="Meiryo UI" w:hAnsi="Meiryo UI"/>
        </w:rPr>
      </w:pPr>
      <w:r>
        <w:rPr>
          <w:rFonts w:ascii="Meiryo UI" w:eastAsia="Meiryo UI" w:hAnsi="Meiryo UI" w:hint="eastAsia"/>
        </w:rPr>
        <w:t>（</w:t>
      </w:r>
      <w:r w:rsidR="006F6C7B" w:rsidRPr="00DB2FE4">
        <w:rPr>
          <w:rFonts w:ascii="Meiryo UI" w:eastAsia="Meiryo UI" w:hAnsi="Meiryo UI" w:hint="eastAsia"/>
        </w:rPr>
        <w:t>電話</w:t>
      </w:r>
      <w:r w:rsidR="005B3F5C" w:rsidRPr="00DB2FE4">
        <w:rPr>
          <w:rFonts w:ascii="Meiryo UI" w:eastAsia="Meiryo UI" w:hAnsi="Meiryo UI" w:hint="eastAsia"/>
        </w:rPr>
        <w:t>回線</w:t>
      </w:r>
      <w:r w:rsidR="001C5F72" w:rsidRPr="00DB2FE4">
        <w:rPr>
          <w:rFonts w:ascii="Meiryo UI" w:eastAsia="Meiryo UI" w:hAnsi="Meiryo UI" w:hint="eastAsia"/>
        </w:rPr>
        <w:t>について</w:t>
      </w:r>
      <w:r>
        <w:rPr>
          <w:rFonts w:ascii="Meiryo UI" w:eastAsia="Meiryo UI" w:hAnsi="Meiryo UI" w:hint="eastAsia"/>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268"/>
        <w:gridCol w:w="3544"/>
      </w:tblGrid>
      <w:tr w:rsidR="00DB2FE4" w:rsidRPr="00DB2FE4" w14:paraId="2455A347" w14:textId="77777777" w:rsidTr="00277AD6">
        <w:tc>
          <w:tcPr>
            <w:tcW w:w="2976" w:type="dxa"/>
          </w:tcPr>
          <w:p w14:paraId="4A0BFFF6" w14:textId="77777777" w:rsidR="001C5F72" w:rsidRPr="00DB2FE4" w:rsidRDefault="001C5F72" w:rsidP="00CF0DB8">
            <w:pPr>
              <w:spacing w:line="0" w:lineRule="atLeast"/>
              <w:ind w:firstLine="210"/>
              <w:rPr>
                <w:rFonts w:ascii="Meiryo UI" w:eastAsia="Meiryo UI" w:hAnsi="Meiryo UI"/>
              </w:rPr>
            </w:pPr>
            <w:r w:rsidRPr="00DB2FE4">
              <w:rPr>
                <w:rFonts w:ascii="Meiryo UI" w:eastAsia="Meiryo UI" w:hAnsi="Meiryo UI" w:hint="eastAsia"/>
              </w:rPr>
              <w:t>番号及び用途</w:t>
            </w:r>
          </w:p>
        </w:tc>
        <w:tc>
          <w:tcPr>
            <w:tcW w:w="2268" w:type="dxa"/>
          </w:tcPr>
          <w:p w14:paraId="49674CA5" w14:textId="77777777" w:rsidR="001C5F72" w:rsidRPr="00DB2FE4" w:rsidRDefault="001C5F72" w:rsidP="00CF0DB8">
            <w:pPr>
              <w:spacing w:line="0" w:lineRule="atLeast"/>
              <w:ind w:firstLine="210"/>
              <w:rPr>
                <w:rFonts w:ascii="Meiryo UI" w:eastAsia="Meiryo UI" w:hAnsi="Meiryo UI"/>
              </w:rPr>
            </w:pPr>
            <w:r w:rsidRPr="00DB2FE4">
              <w:rPr>
                <w:rFonts w:ascii="Meiryo UI" w:eastAsia="Meiryo UI" w:hAnsi="Meiryo UI" w:hint="eastAsia"/>
              </w:rPr>
              <w:t>回線</w:t>
            </w:r>
          </w:p>
        </w:tc>
        <w:tc>
          <w:tcPr>
            <w:tcW w:w="3544" w:type="dxa"/>
          </w:tcPr>
          <w:p w14:paraId="1AF42C56" w14:textId="77777777" w:rsidR="001C5F72" w:rsidRPr="00DB2FE4" w:rsidRDefault="001C5F72" w:rsidP="00CF0DB8">
            <w:pPr>
              <w:spacing w:line="0" w:lineRule="atLeast"/>
              <w:ind w:firstLine="210"/>
              <w:rPr>
                <w:rFonts w:ascii="Meiryo UI" w:eastAsia="Meiryo UI" w:hAnsi="Meiryo UI"/>
              </w:rPr>
            </w:pPr>
            <w:r w:rsidRPr="00DB2FE4">
              <w:rPr>
                <w:rFonts w:ascii="Meiryo UI" w:eastAsia="Meiryo UI" w:hAnsi="Meiryo UI" w:hint="eastAsia"/>
              </w:rPr>
              <w:t>備考</w:t>
            </w:r>
          </w:p>
        </w:tc>
      </w:tr>
      <w:tr w:rsidR="00DB2FE4" w:rsidRPr="00DB2FE4" w14:paraId="59E5BE59" w14:textId="77777777" w:rsidTr="00277AD6">
        <w:tc>
          <w:tcPr>
            <w:tcW w:w="2976" w:type="dxa"/>
          </w:tcPr>
          <w:p w14:paraId="0465B1F0" w14:textId="77777777" w:rsidR="001C5F72" w:rsidRPr="00DB2FE4" w:rsidRDefault="001C5F72" w:rsidP="00CF0DB8">
            <w:pPr>
              <w:spacing w:line="0" w:lineRule="atLeast"/>
              <w:ind w:firstLine="210"/>
              <w:rPr>
                <w:rFonts w:ascii="Meiryo UI" w:eastAsia="Meiryo UI" w:hAnsi="Meiryo UI"/>
              </w:rPr>
            </w:pPr>
            <w:r w:rsidRPr="00DB2FE4">
              <w:rPr>
                <w:rFonts w:ascii="Meiryo UI" w:eastAsia="Meiryo UI" w:hAnsi="Meiryo UI" w:hint="eastAsia"/>
              </w:rPr>
              <w:t>06-6941-0351</w:t>
            </w:r>
          </w:p>
          <w:p w14:paraId="4C68012E" w14:textId="174E4EB5" w:rsidR="001C5F72" w:rsidRPr="00DB2FE4" w:rsidRDefault="00A274EA" w:rsidP="00CF0DB8">
            <w:pPr>
              <w:spacing w:line="0" w:lineRule="atLeast"/>
              <w:ind w:firstLine="210"/>
              <w:rPr>
                <w:rFonts w:ascii="Meiryo UI" w:eastAsia="Meiryo UI" w:hAnsi="Meiryo UI"/>
              </w:rPr>
            </w:pPr>
            <w:r>
              <w:rPr>
                <w:rFonts w:ascii="Meiryo UI" w:eastAsia="Meiryo UI" w:hAnsi="Meiryo UI" w:hint="eastAsia"/>
              </w:rPr>
              <w:t>（</w:t>
            </w:r>
            <w:r w:rsidR="001C5F72" w:rsidRPr="00DB2FE4">
              <w:rPr>
                <w:rFonts w:ascii="Meiryo UI" w:eastAsia="Meiryo UI" w:hAnsi="Meiryo UI" w:hint="eastAsia"/>
              </w:rPr>
              <w:t>代表番号で使用</w:t>
            </w:r>
            <w:r>
              <w:rPr>
                <w:rFonts w:ascii="Meiryo UI" w:eastAsia="Meiryo UI" w:hAnsi="Meiryo UI" w:hint="eastAsia"/>
              </w:rPr>
              <w:t>）</w:t>
            </w:r>
          </w:p>
        </w:tc>
        <w:tc>
          <w:tcPr>
            <w:tcW w:w="2268" w:type="dxa"/>
          </w:tcPr>
          <w:p w14:paraId="4D021601" w14:textId="77777777" w:rsidR="001C5F72" w:rsidRPr="00DB2FE4" w:rsidRDefault="001C5F72" w:rsidP="00277AD6">
            <w:pPr>
              <w:spacing w:line="0" w:lineRule="atLeast"/>
              <w:ind w:firstLineChars="47" w:firstLine="99"/>
              <w:rPr>
                <w:rFonts w:ascii="Meiryo UI" w:eastAsia="Meiryo UI" w:hAnsi="Meiryo UI"/>
              </w:rPr>
            </w:pPr>
            <w:r w:rsidRPr="00DB2FE4">
              <w:rPr>
                <w:rFonts w:ascii="Meiryo UI" w:eastAsia="Meiryo UI" w:hAnsi="Meiryo UI" w:hint="eastAsia"/>
              </w:rPr>
              <w:t xml:space="preserve">光回線　</w:t>
            </w:r>
            <w:r w:rsidR="000F1D58" w:rsidRPr="00DB2FE4">
              <w:rPr>
                <w:rFonts w:ascii="Meiryo UI" w:eastAsia="Meiryo UI" w:hAnsi="Meiryo UI" w:hint="eastAsia"/>
              </w:rPr>
              <w:t>46</w:t>
            </w:r>
            <w:r w:rsidRPr="00DB2FE4">
              <w:rPr>
                <w:rFonts w:ascii="Meiryo UI" w:eastAsia="Meiryo UI" w:hAnsi="Meiryo UI" w:hint="eastAsia"/>
              </w:rPr>
              <w:t>CH可能</w:t>
            </w:r>
          </w:p>
        </w:tc>
        <w:tc>
          <w:tcPr>
            <w:tcW w:w="3544" w:type="dxa"/>
          </w:tcPr>
          <w:p w14:paraId="210880FE" w14:textId="4A2B027C" w:rsidR="001C5F72" w:rsidRDefault="00B211CF" w:rsidP="00C273E0">
            <w:pPr>
              <w:spacing w:line="0" w:lineRule="atLeast"/>
              <w:ind w:firstLine="210"/>
              <w:rPr>
                <w:rFonts w:ascii="Meiryo UI" w:eastAsia="Meiryo UI" w:hAnsi="Meiryo UI"/>
              </w:rPr>
            </w:pPr>
            <w:r w:rsidRPr="00DB2FE4">
              <w:rPr>
                <w:rFonts w:ascii="Meiryo UI" w:eastAsia="Meiryo UI" w:hAnsi="Meiryo UI" w:hint="eastAsia"/>
              </w:rPr>
              <w:t>・</w:t>
            </w:r>
            <w:r w:rsidR="00850698">
              <w:rPr>
                <w:rFonts w:ascii="Meiryo UI" w:eastAsia="Meiryo UI" w:hAnsi="Meiryo UI" w:hint="eastAsia"/>
              </w:rPr>
              <w:t>回線の契約は府で行う</w:t>
            </w:r>
          </w:p>
          <w:p w14:paraId="49ABABAC" w14:textId="5EBF0BD6" w:rsidR="00C273E0" w:rsidRPr="00DB2FE4" w:rsidRDefault="00C273E0" w:rsidP="00C273E0">
            <w:pPr>
              <w:spacing w:line="0" w:lineRule="atLeast"/>
              <w:ind w:firstLine="210"/>
              <w:rPr>
                <w:rFonts w:ascii="Meiryo UI" w:eastAsia="Meiryo UI" w:hAnsi="Meiryo UI"/>
              </w:rPr>
            </w:pPr>
            <w:r>
              <w:rPr>
                <w:rFonts w:ascii="Meiryo UI" w:eastAsia="Meiryo UI" w:hAnsi="Meiryo UI" w:hint="eastAsia"/>
              </w:rPr>
              <w:t>・回線は未定　※１</w:t>
            </w:r>
          </w:p>
        </w:tc>
      </w:tr>
      <w:tr w:rsidR="00DB2FE4" w:rsidRPr="00DB2FE4" w14:paraId="68CD2528" w14:textId="77777777" w:rsidTr="00277AD6">
        <w:tc>
          <w:tcPr>
            <w:tcW w:w="2976" w:type="dxa"/>
          </w:tcPr>
          <w:p w14:paraId="5DC44681" w14:textId="77777777" w:rsidR="001C5F72" w:rsidRPr="00DB2FE4" w:rsidRDefault="001C5F72" w:rsidP="00CF0DB8">
            <w:pPr>
              <w:spacing w:line="0" w:lineRule="atLeast"/>
              <w:ind w:firstLine="210"/>
              <w:rPr>
                <w:rFonts w:ascii="Meiryo UI" w:eastAsia="Meiryo UI" w:hAnsi="Meiryo UI"/>
              </w:rPr>
            </w:pPr>
            <w:r w:rsidRPr="00DB2FE4">
              <w:rPr>
                <w:rFonts w:ascii="Meiryo UI" w:eastAsia="Meiryo UI" w:hAnsi="Meiryo UI" w:hint="eastAsia"/>
              </w:rPr>
              <w:t>06-6910-8001</w:t>
            </w:r>
          </w:p>
          <w:p w14:paraId="4DD1AB76" w14:textId="3118A0C9" w:rsidR="001C5F72" w:rsidRPr="00DB2FE4" w:rsidRDefault="00A274EA" w:rsidP="00CF0DB8">
            <w:pPr>
              <w:spacing w:line="0" w:lineRule="atLeast"/>
              <w:ind w:firstLine="210"/>
              <w:rPr>
                <w:rFonts w:ascii="Meiryo UI" w:eastAsia="Meiryo UI" w:hAnsi="Meiryo UI"/>
              </w:rPr>
            </w:pPr>
            <w:r>
              <w:rPr>
                <w:rFonts w:ascii="Meiryo UI" w:eastAsia="Meiryo UI" w:hAnsi="Meiryo UI" w:hint="eastAsia"/>
              </w:rPr>
              <w:t>（</w:t>
            </w:r>
            <w:r w:rsidR="001C5F72" w:rsidRPr="00DB2FE4">
              <w:rPr>
                <w:rFonts w:ascii="Meiryo UI" w:eastAsia="Meiryo UI" w:hAnsi="Meiryo UI" w:hint="eastAsia"/>
              </w:rPr>
              <w:t>ピピっと</w:t>
            </w:r>
            <w:r w:rsidR="00CF6B73" w:rsidRPr="00DB2FE4">
              <w:rPr>
                <w:rFonts w:ascii="Meiryo UI" w:eastAsia="Meiryo UI" w:hAnsi="Meiryo UI" w:hint="eastAsia"/>
              </w:rPr>
              <w:t>ライン</w:t>
            </w:r>
            <w:r w:rsidR="001C5F72" w:rsidRPr="00DB2FE4">
              <w:rPr>
                <w:rFonts w:ascii="Meiryo UI" w:eastAsia="Meiryo UI" w:hAnsi="Meiryo UI" w:hint="eastAsia"/>
              </w:rPr>
              <w:t>で使用</w:t>
            </w:r>
            <w:r>
              <w:rPr>
                <w:rFonts w:ascii="Meiryo UI" w:eastAsia="Meiryo UI" w:hAnsi="Meiryo UI" w:hint="eastAsia"/>
              </w:rPr>
              <w:t>）</w:t>
            </w:r>
          </w:p>
        </w:tc>
        <w:tc>
          <w:tcPr>
            <w:tcW w:w="2268" w:type="dxa"/>
          </w:tcPr>
          <w:p w14:paraId="7FABBD95" w14:textId="77777777" w:rsidR="001C5F72" w:rsidRPr="00DB2FE4" w:rsidRDefault="001C5F72" w:rsidP="00277AD6">
            <w:pPr>
              <w:spacing w:line="0" w:lineRule="atLeast"/>
              <w:ind w:firstLineChars="47" w:firstLine="99"/>
              <w:rPr>
                <w:rFonts w:ascii="Meiryo UI" w:eastAsia="Meiryo UI" w:hAnsi="Meiryo UI"/>
              </w:rPr>
            </w:pPr>
            <w:r w:rsidRPr="00DB2FE4">
              <w:rPr>
                <w:rFonts w:ascii="Meiryo UI" w:eastAsia="Meiryo UI" w:hAnsi="Meiryo UI" w:hint="eastAsia"/>
              </w:rPr>
              <w:t xml:space="preserve">光回線　</w:t>
            </w:r>
            <w:r w:rsidR="000F1D58" w:rsidRPr="00DB2FE4">
              <w:rPr>
                <w:rFonts w:ascii="Meiryo UI" w:eastAsia="Meiryo UI" w:hAnsi="Meiryo UI" w:hint="eastAsia"/>
              </w:rPr>
              <w:t>2</w:t>
            </w:r>
            <w:r w:rsidR="000F1D58" w:rsidRPr="00DB2FE4">
              <w:rPr>
                <w:rFonts w:ascii="Meiryo UI" w:eastAsia="Meiryo UI" w:hAnsi="Meiryo UI"/>
              </w:rPr>
              <w:t>3</w:t>
            </w:r>
            <w:r w:rsidR="000F1D58" w:rsidRPr="00DB2FE4">
              <w:rPr>
                <w:rFonts w:ascii="Meiryo UI" w:eastAsia="Meiryo UI" w:hAnsi="Meiryo UI" w:hint="eastAsia"/>
              </w:rPr>
              <w:t>CH可能</w:t>
            </w:r>
          </w:p>
        </w:tc>
        <w:tc>
          <w:tcPr>
            <w:tcW w:w="3544" w:type="dxa"/>
          </w:tcPr>
          <w:p w14:paraId="1D206B84" w14:textId="77777777" w:rsidR="00850698" w:rsidRDefault="00850698" w:rsidP="00850698">
            <w:pPr>
              <w:spacing w:line="0" w:lineRule="atLeast"/>
              <w:ind w:firstLine="210"/>
              <w:rPr>
                <w:rFonts w:ascii="Meiryo UI" w:eastAsia="Meiryo UI" w:hAnsi="Meiryo UI"/>
              </w:rPr>
            </w:pPr>
            <w:r w:rsidRPr="00DB2FE4">
              <w:rPr>
                <w:rFonts w:ascii="Meiryo UI" w:eastAsia="Meiryo UI" w:hAnsi="Meiryo UI" w:hint="eastAsia"/>
              </w:rPr>
              <w:t>・</w:t>
            </w:r>
            <w:r>
              <w:rPr>
                <w:rFonts w:ascii="Meiryo UI" w:eastAsia="Meiryo UI" w:hAnsi="Meiryo UI" w:hint="eastAsia"/>
              </w:rPr>
              <w:t>回線の契約は府で行う</w:t>
            </w:r>
          </w:p>
          <w:p w14:paraId="3FC7A336" w14:textId="36636FAA" w:rsidR="001C5F72" w:rsidRPr="00DB2FE4" w:rsidRDefault="00C273E0" w:rsidP="00CF0DB8">
            <w:pPr>
              <w:spacing w:line="0" w:lineRule="atLeast"/>
              <w:ind w:firstLine="210"/>
              <w:rPr>
                <w:rFonts w:ascii="Meiryo UI" w:eastAsia="Meiryo UI" w:hAnsi="Meiryo UI"/>
              </w:rPr>
            </w:pPr>
            <w:r>
              <w:rPr>
                <w:rFonts w:ascii="Meiryo UI" w:eastAsia="Meiryo UI" w:hAnsi="Meiryo UI" w:hint="eastAsia"/>
              </w:rPr>
              <w:t>・回線は未定　※１</w:t>
            </w:r>
          </w:p>
        </w:tc>
      </w:tr>
      <w:tr w:rsidR="00DB2FE4" w:rsidRPr="00DB2FE4" w14:paraId="31F5E4BF" w14:textId="77777777" w:rsidTr="00277AD6">
        <w:tc>
          <w:tcPr>
            <w:tcW w:w="2976" w:type="dxa"/>
          </w:tcPr>
          <w:p w14:paraId="211767DE" w14:textId="77777777" w:rsidR="001C5F72" w:rsidRPr="00DB2FE4" w:rsidRDefault="001C5F72" w:rsidP="00CF0DB8">
            <w:pPr>
              <w:spacing w:line="0" w:lineRule="atLeast"/>
              <w:ind w:firstLine="210"/>
              <w:rPr>
                <w:rFonts w:ascii="Meiryo UI" w:eastAsia="Meiryo UI" w:hAnsi="Meiryo UI"/>
              </w:rPr>
            </w:pPr>
            <w:r w:rsidRPr="00DB2FE4">
              <w:rPr>
                <w:rFonts w:ascii="Meiryo UI" w:eastAsia="Meiryo UI" w:hAnsi="Meiryo UI" w:hint="eastAsia"/>
              </w:rPr>
              <w:t>06-6910-8307</w:t>
            </w:r>
          </w:p>
          <w:p w14:paraId="19F87E8D" w14:textId="749F66A2" w:rsidR="001C5F72" w:rsidRPr="00DB2FE4" w:rsidRDefault="00A274EA" w:rsidP="00CF0DB8">
            <w:pPr>
              <w:spacing w:line="0" w:lineRule="atLeast"/>
              <w:ind w:firstLine="210"/>
              <w:rPr>
                <w:rFonts w:ascii="Meiryo UI" w:eastAsia="Meiryo UI" w:hAnsi="Meiryo UI"/>
              </w:rPr>
            </w:pPr>
            <w:r>
              <w:rPr>
                <w:rFonts w:ascii="Meiryo UI" w:eastAsia="Meiryo UI" w:hAnsi="Meiryo UI" w:hint="eastAsia"/>
              </w:rPr>
              <w:t>（</w:t>
            </w:r>
            <w:r w:rsidR="001C5F72" w:rsidRPr="00DB2FE4">
              <w:rPr>
                <w:rFonts w:ascii="Meiryo UI" w:eastAsia="Meiryo UI" w:hAnsi="Meiryo UI" w:hint="eastAsia"/>
              </w:rPr>
              <w:t>職員ヘルプデスクで使用</w:t>
            </w:r>
            <w:r>
              <w:rPr>
                <w:rFonts w:ascii="Meiryo UI" w:eastAsia="Meiryo UI" w:hAnsi="Meiryo UI" w:hint="eastAsia"/>
              </w:rPr>
              <w:t>）</w:t>
            </w:r>
          </w:p>
        </w:tc>
        <w:tc>
          <w:tcPr>
            <w:tcW w:w="2268" w:type="dxa"/>
          </w:tcPr>
          <w:p w14:paraId="6D1BA4F6" w14:textId="77777777" w:rsidR="001C5F72" w:rsidRPr="00DB2FE4" w:rsidRDefault="00307818" w:rsidP="00277AD6">
            <w:pPr>
              <w:spacing w:line="0" w:lineRule="atLeast"/>
              <w:ind w:firstLineChars="47" w:firstLine="99"/>
              <w:rPr>
                <w:rFonts w:ascii="Meiryo UI" w:eastAsia="Meiryo UI" w:hAnsi="Meiryo UI"/>
              </w:rPr>
            </w:pPr>
            <w:r w:rsidRPr="00DB2FE4">
              <w:rPr>
                <w:rFonts w:ascii="Meiryo UI" w:eastAsia="Meiryo UI" w:hAnsi="Meiryo UI" w:hint="eastAsia"/>
              </w:rPr>
              <w:t>光回線</w:t>
            </w:r>
          </w:p>
        </w:tc>
        <w:tc>
          <w:tcPr>
            <w:tcW w:w="3544" w:type="dxa"/>
          </w:tcPr>
          <w:p w14:paraId="22C9680F" w14:textId="3FE94D7F" w:rsidR="00277AD6" w:rsidRPr="00DB2FE4" w:rsidRDefault="00B211CF" w:rsidP="00CF0DB8">
            <w:pPr>
              <w:spacing w:line="0" w:lineRule="atLeast"/>
              <w:ind w:firstLine="210"/>
              <w:rPr>
                <w:rFonts w:ascii="Meiryo UI" w:eastAsia="Meiryo UI" w:hAnsi="Meiryo UI"/>
              </w:rPr>
            </w:pPr>
            <w:r w:rsidRPr="00DB2FE4">
              <w:rPr>
                <w:rFonts w:ascii="Meiryo UI" w:eastAsia="Meiryo UI" w:hAnsi="Meiryo UI" w:hint="eastAsia"/>
              </w:rPr>
              <w:t>・</w:t>
            </w:r>
            <w:r w:rsidR="00BB1581">
              <w:rPr>
                <w:rFonts w:ascii="Meiryo UI" w:eastAsia="Meiryo UI" w:hAnsi="Meiryo UI" w:hint="eastAsia"/>
              </w:rPr>
              <w:t>回線の契約は</w:t>
            </w:r>
            <w:r w:rsidR="007272C7" w:rsidRPr="00DB2FE4">
              <w:rPr>
                <w:rFonts w:ascii="Meiryo UI" w:eastAsia="Meiryo UI" w:hAnsi="Meiryo UI" w:hint="eastAsia"/>
              </w:rPr>
              <w:t>受注者</w:t>
            </w:r>
            <w:r w:rsidR="006F6C7B" w:rsidRPr="00DB2FE4">
              <w:rPr>
                <w:rFonts w:ascii="Meiryo UI" w:eastAsia="Meiryo UI" w:hAnsi="Meiryo UI" w:hint="eastAsia"/>
              </w:rPr>
              <w:t>で</w:t>
            </w:r>
            <w:r w:rsidR="00BB1581">
              <w:rPr>
                <w:rFonts w:ascii="Meiryo UI" w:eastAsia="Meiryo UI" w:hAnsi="Meiryo UI" w:hint="eastAsia"/>
              </w:rPr>
              <w:t>行</w:t>
            </w:r>
            <w:r w:rsidR="00277AD6">
              <w:rPr>
                <w:rFonts w:ascii="Meiryo UI" w:eastAsia="Meiryo UI" w:hAnsi="Meiryo UI" w:hint="eastAsia"/>
              </w:rPr>
              <w:t>う※２</w:t>
            </w:r>
          </w:p>
          <w:p w14:paraId="4FF2D583" w14:textId="28D41CF3" w:rsidR="00B211CF" w:rsidRPr="00DB2FE4" w:rsidRDefault="00C273E0" w:rsidP="00CF0DB8">
            <w:pPr>
              <w:spacing w:line="0" w:lineRule="atLeast"/>
              <w:ind w:firstLine="210"/>
              <w:rPr>
                <w:rFonts w:ascii="Meiryo UI" w:eastAsia="Meiryo UI" w:hAnsi="Meiryo UI"/>
              </w:rPr>
            </w:pPr>
            <w:r>
              <w:rPr>
                <w:rFonts w:ascii="Meiryo UI" w:eastAsia="Meiryo UI" w:hAnsi="Meiryo UI" w:hint="eastAsia"/>
              </w:rPr>
              <w:t>・</w:t>
            </w:r>
            <w:r w:rsidR="00F337D0">
              <w:rPr>
                <w:rFonts w:ascii="Meiryo UI" w:eastAsia="Meiryo UI" w:hAnsi="Meiryo UI" w:hint="eastAsia"/>
              </w:rPr>
              <w:t>現在はNTTのISDN回線</w:t>
            </w:r>
          </w:p>
        </w:tc>
      </w:tr>
    </w:tbl>
    <w:p w14:paraId="644FBDCB" w14:textId="77777777" w:rsidR="00BB1581" w:rsidRDefault="00C273E0" w:rsidP="00D97E06">
      <w:pPr>
        <w:spacing w:line="0" w:lineRule="atLeast"/>
        <w:ind w:leftChars="300" w:left="1260" w:hangingChars="300" w:hanging="630"/>
        <w:rPr>
          <w:rFonts w:ascii="Meiryo UI" w:eastAsia="Meiryo UI" w:hAnsi="Meiryo UI"/>
        </w:rPr>
      </w:pPr>
      <w:r>
        <w:rPr>
          <w:rFonts w:ascii="Meiryo UI" w:eastAsia="Meiryo UI" w:hAnsi="Meiryo UI" w:hint="eastAsia"/>
        </w:rPr>
        <w:t xml:space="preserve">※１　</w:t>
      </w:r>
      <w:r w:rsidR="00BB1581">
        <w:rPr>
          <w:rFonts w:ascii="Meiryo UI" w:eastAsia="Meiryo UI" w:hAnsi="Meiryo UI" w:hint="eastAsia"/>
        </w:rPr>
        <w:t>回線については、府が契約を行うものであるが、構築図の提案については、各社が最適と考える</w:t>
      </w:r>
    </w:p>
    <w:p w14:paraId="0F4B47F8" w14:textId="77777777" w:rsidR="00BB1581" w:rsidRDefault="00BB1581" w:rsidP="00BB1581">
      <w:pPr>
        <w:spacing w:line="0" w:lineRule="atLeast"/>
        <w:ind w:leftChars="500" w:left="1260" w:hangingChars="100" w:hanging="210"/>
        <w:rPr>
          <w:rFonts w:ascii="Meiryo UI" w:eastAsia="Meiryo UI" w:hAnsi="Meiryo UI"/>
        </w:rPr>
      </w:pPr>
      <w:r>
        <w:rPr>
          <w:rFonts w:ascii="Meiryo UI" w:eastAsia="Meiryo UI" w:hAnsi="Meiryo UI" w:hint="eastAsia"/>
        </w:rPr>
        <w:t>回線事業者の回線により提案すること。光回線及びその構築部分については、提案以外の光回</w:t>
      </w:r>
    </w:p>
    <w:p w14:paraId="66707F3F" w14:textId="77777777" w:rsidR="00BB1581" w:rsidRDefault="00BB1581" w:rsidP="00010756">
      <w:pPr>
        <w:spacing w:line="0" w:lineRule="atLeast"/>
        <w:ind w:leftChars="500" w:left="1260" w:hangingChars="100" w:hanging="210"/>
        <w:rPr>
          <w:rFonts w:ascii="Meiryo UI" w:eastAsia="Meiryo UI" w:hAnsi="Meiryo UI"/>
        </w:rPr>
      </w:pPr>
      <w:r>
        <w:rPr>
          <w:rFonts w:ascii="Meiryo UI" w:eastAsia="Meiryo UI" w:hAnsi="Meiryo UI" w:hint="eastAsia"/>
        </w:rPr>
        <w:t>線となる場合があるので、契約前に最優秀事業者と改めて仕様の調整を行うものとする。</w:t>
      </w:r>
      <w:r w:rsidR="00C273E0">
        <w:rPr>
          <w:rFonts w:ascii="Meiryo UI" w:eastAsia="Meiryo UI" w:hAnsi="Meiryo UI" w:hint="eastAsia"/>
        </w:rPr>
        <w:t>（現</w:t>
      </w:r>
    </w:p>
    <w:p w14:paraId="49712879" w14:textId="04CE90F2" w:rsidR="00010756" w:rsidRDefault="00C273E0" w:rsidP="00010756">
      <w:pPr>
        <w:spacing w:line="0" w:lineRule="atLeast"/>
        <w:ind w:leftChars="500" w:left="1260" w:hangingChars="100" w:hanging="210"/>
        <w:rPr>
          <w:rFonts w:ascii="Meiryo UI" w:eastAsia="Meiryo UI" w:hAnsi="Meiryo UI"/>
        </w:rPr>
      </w:pPr>
      <w:r>
        <w:rPr>
          <w:rFonts w:ascii="Meiryo UI" w:eastAsia="Meiryo UI" w:hAnsi="Meiryo UI" w:hint="eastAsia"/>
        </w:rPr>
        <w:t>行はNTTのISDN回線を使用）</w:t>
      </w:r>
      <w:r w:rsidR="00BB1581">
        <w:rPr>
          <w:rFonts w:ascii="Meiryo UI" w:eastAsia="Meiryo UI" w:hAnsi="Meiryo UI" w:hint="eastAsia"/>
        </w:rPr>
        <w:t>なお</w:t>
      </w:r>
      <w:r w:rsidR="00EC7483">
        <w:rPr>
          <w:rFonts w:ascii="Meiryo UI" w:eastAsia="Meiryo UI" w:hAnsi="Meiryo UI" w:hint="eastAsia"/>
        </w:rPr>
        <w:t>番号の変更は認めない</w:t>
      </w:r>
      <w:r w:rsidR="00010756">
        <w:rPr>
          <w:rFonts w:ascii="Meiryo UI" w:eastAsia="Meiryo UI" w:hAnsi="Meiryo UI" w:hint="eastAsia"/>
        </w:rPr>
        <w:t>。</w:t>
      </w:r>
    </w:p>
    <w:p w14:paraId="0765A461" w14:textId="77777777" w:rsidR="00CC1DA2" w:rsidRDefault="006F6C7B" w:rsidP="00CC1DA2">
      <w:pPr>
        <w:spacing w:line="0" w:lineRule="atLeast"/>
        <w:ind w:leftChars="300" w:left="1260" w:hangingChars="300" w:hanging="630"/>
        <w:rPr>
          <w:rFonts w:ascii="Meiryo UI" w:eastAsia="Meiryo UI" w:hAnsi="Meiryo UI"/>
        </w:rPr>
      </w:pPr>
      <w:r w:rsidRPr="00DB2FE4">
        <w:rPr>
          <w:rFonts w:ascii="Meiryo UI" w:eastAsia="Meiryo UI" w:hAnsi="Meiryo UI" w:hint="eastAsia"/>
        </w:rPr>
        <w:t>※</w:t>
      </w:r>
      <w:r w:rsidR="00C273E0">
        <w:rPr>
          <w:rFonts w:ascii="Meiryo UI" w:eastAsia="Meiryo UI" w:hAnsi="Meiryo UI" w:hint="eastAsia"/>
        </w:rPr>
        <w:t>２</w:t>
      </w:r>
      <w:r w:rsidR="007B4C23">
        <w:rPr>
          <w:rFonts w:ascii="Meiryo UI" w:eastAsia="Meiryo UI" w:hAnsi="Meiryo UI" w:hint="eastAsia"/>
        </w:rPr>
        <w:t xml:space="preserve">　</w:t>
      </w:r>
      <w:r w:rsidRPr="00DB2FE4">
        <w:rPr>
          <w:rFonts w:ascii="Meiryo UI" w:eastAsia="Meiryo UI" w:hAnsi="Meiryo UI" w:hint="eastAsia"/>
        </w:rPr>
        <w:t>前</w:t>
      </w:r>
      <w:r w:rsidR="007272C7" w:rsidRPr="00DB2FE4">
        <w:rPr>
          <w:rFonts w:ascii="Meiryo UI" w:eastAsia="Meiryo UI" w:hAnsi="Meiryo UI" w:hint="eastAsia"/>
        </w:rPr>
        <w:t>受注者</w:t>
      </w:r>
      <w:r w:rsidRPr="00DB2FE4">
        <w:rPr>
          <w:rFonts w:ascii="Meiryo UI" w:eastAsia="Meiryo UI" w:hAnsi="Meiryo UI" w:hint="eastAsia"/>
        </w:rPr>
        <w:t>より名義変更して開設すること</w:t>
      </w:r>
      <w:r w:rsidR="001338B2" w:rsidRPr="00DB2FE4">
        <w:rPr>
          <w:rFonts w:ascii="Meiryo UI" w:eastAsia="Meiryo UI" w:hAnsi="Meiryo UI" w:hint="eastAsia"/>
        </w:rPr>
        <w:t>。</w:t>
      </w:r>
      <w:r w:rsidR="00CC1DA2">
        <w:rPr>
          <w:rFonts w:ascii="Meiryo UI" w:eastAsia="Meiryo UI" w:hAnsi="Meiryo UI" w:hint="eastAsia"/>
        </w:rPr>
        <w:t>現行はISDN回線であるので運用開始まで光回</w:t>
      </w:r>
    </w:p>
    <w:p w14:paraId="2DEEEE1F" w14:textId="3ADDDA44" w:rsidR="002244EA" w:rsidRDefault="00CC1DA2" w:rsidP="00CC1DA2">
      <w:pPr>
        <w:spacing w:line="0" w:lineRule="atLeast"/>
        <w:ind w:leftChars="500" w:left="1260" w:hangingChars="100" w:hanging="210"/>
        <w:rPr>
          <w:rFonts w:ascii="Meiryo UI" w:eastAsia="Meiryo UI" w:hAnsi="Meiryo UI"/>
        </w:rPr>
      </w:pPr>
      <w:r>
        <w:rPr>
          <w:rFonts w:ascii="Meiryo UI" w:eastAsia="Meiryo UI" w:hAnsi="Meiryo UI" w:hint="eastAsia"/>
        </w:rPr>
        <w:t>線</w:t>
      </w:r>
      <w:r w:rsidR="001C7E99">
        <w:rPr>
          <w:rFonts w:ascii="Meiryo UI" w:eastAsia="Meiryo UI" w:hAnsi="Meiryo UI" w:hint="eastAsia"/>
        </w:rPr>
        <w:t>に変更</w:t>
      </w:r>
      <w:r>
        <w:rPr>
          <w:rFonts w:ascii="Meiryo UI" w:eastAsia="Meiryo UI" w:hAnsi="Meiryo UI" w:hint="eastAsia"/>
        </w:rPr>
        <w:t>しておくこと</w:t>
      </w:r>
    </w:p>
    <w:p w14:paraId="5B516D04" w14:textId="6D5FA411" w:rsidR="00235C7B" w:rsidRDefault="001C5F72" w:rsidP="00235C7B">
      <w:pPr>
        <w:spacing w:line="0" w:lineRule="atLeast"/>
        <w:ind w:firstLineChars="250" w:firstLine="525"/>
        <w:rPr>
          <w:rFonts w:ascii="Meiryo UI" w:eastAsia="Meiryo UI" w:hAnsi="Meiryo UI"/>
        </w:rPr>
      </w:pPr>
      <w:r w:rsidRPr="00DB2FE4">
        <w:rPr>
          <w:rFonts w:ascii="Meiryo UI" w:eastAsia="Meiryo UI" w:hAnsi="Meiryo UI" w:hint="eastAsia"/>
        </w:rPr>
        <w:t>ア</w:t>
      </w:r>
      <w:r w:rsidR="009E2340" w:rsidRPr="00DB2FE4">
        <w:rPr>
          <w:rFonts w:ascii="Meiryo UI" w:eastAsia="Meiryo UI" w:hAnsi="Meiryo UI" w:hint="eastAsia"/>
        </w:rPr>
        <w:t xml:space="preserve">　</w:t>
      </w:r>
      <w:r w:rsidR="00E3637B" w:rsidRPr="00DB2FE4">
        <w:rPr>
          <w:rFonts w:ascii="Meiryo UI" w:eastAsia="Meiryo UI" w:hAnsi="Meiryo UI" w:hint="eastAsia"/>
        </w:rPr>
        <w:t>電話回線構成・ネットワーク設備等の構築網</w:t>
      </w:r>
      <w:r w:rsidR="005B3F5C" w:rsidRPr="00DB2FE4">
        <w:rPr>
          <w:rFonts w:ascii="Meiryo UI" w:eastAsia="Meiryo UI" w:hAnsi="Meiryo UI" w:hint="eastAsia"/>
        </w:rPr>
        <w:t>にかかる費用分担</w:t>
      </w:r>
      <w:r w:rsidR="00540A9F" w:rsidRPr="00DB2FE4">
        <w:rPr>
          <w:rFonts w:ascii="Meiryo UI" w:eastAsia="Meiryo UI" w:hAnsi="Meiryo UI" w:hint="eastAsia"/>
        </w:rPr>
        <w:t xml:space="preserve">　</w:t>
      </w:r>
    </w:p>
    <w:p w14:paraId="12A83A53" w14:textId="77777777" w:rsidR="00E23F9B" w:rsidRDefault="00A274EA" w:rsidP="00140FA0">
      <w:pPr>
        <w:spacing w:line="0" w:lineRule="atLeast"/>
        <w:ind w:firstLineChars="350" w:firstLine="735"/>
        <w:rPr>
          <w:rFonts w:ascii="Meiryo UI" w:eastAsia="Meiryo UI" w:hAnsi="Meiryo UI"/>
        </w:rPr>
      </w:pPr>
      <w:r>
        <w:rPr>
          <w:rFonts w:ascii="Meiryo UI" w:eastAsia="Meiryo UI" w:hAnsi="Meiryo UI" w:hint="eastAsia"/>
        </w:rPr>
        <w:t>（</w:t>
      </w:r>
      <w:r w:rsidR="001C5F72" w:rsidRPr="00DB2FE4">
        <w:rPr>
          <w:rFonts w:ascii="Meiryo UI" w:eastAsia="Meiryo UI" w:hAnsi="Meiryo UI" w:hint="eastAsia"/>
        </w:rPr>
        <w:t>ア</w:t>
      </w:r>
      <w:r>
        <w:rPr>
          <w:rFonts w:ascii="Meiryo UI" w:eastAsia="Meiryo UI" w:hAnsi="Meiryo UI" w:hint="eastAsia"/>
        </w:rPr>
        <w:t>）</w:t>
      </w:r>
      <w:r w:rsidR="001C5F72" w:rsidRPr="00DB2FE4">
        <w:rPr>
          <w:rFonts w:ascii="Meiryo UI" w:eastAsia="Meiryo UI" w:hAnsi="Meiryo UI" w:hint="eastAsia"/>
        </w:rPr>
        <w:t>設置工事について</w:t>
      </w:r>
    </w:p>
    <w:p w14:paraId="50F4DFD7" w14:textId="5F1F26DD" w:rsidR="001E73C8" w:rsidRPr="00DB2FE4" w:rsidRDefault="00235C7B" w:rsidP="00E23F9B">
      <w:pPr>
        <w:spacing w:line="0" w:lineRule="atLeast"/>
        <w:ind w:leftChars="500" w:left="1050" w:firstLine="210"/>
        <w:rPr>
          <w:rFonts w:ascii="Meiryo UI" w:eastAsia="Meiryo UI" w:hAnsi="Meiryo UI"/>
        </w:rPr>
      </w:pPr>
      <w:r>
        <w:rPr>
          <w:rFonts w:ascii="Meiryo UI" w:eastAsia="Meiryo UI" w:hAnsi="Meiryo UI" w:hint="eastAsia"/>
        </w:rPr>
        <w:t>府</w:t>
      </w:r>
      <w:r w:rsidR="005B3F5C" w:rsidRPr="00DB2FE4">
        <w:rPr>
          <w:rFonts w:ascii="Meiryo UI" w:eastAsia="Meiryo UI" w:hAnsi="Meiryo UI" w:hint="eastAsia"/>
        </w:rPr>
        <w:t>庁舎に</w:t>
      </w:r>
      <w:r w:rsidR="00CC1DA2">
        <w:rPr>
          <w:rFonts w:ascii="Meiryo UI" w:eastAsia="Meiryo UI" w:hAnsi="Meiryo UI" w:hint="eastAsia"/>
        </w:rPr>
        <w:t>府の名義で行う</w:t>
      </w:r>
      <w:r w:rsidR="005B3F5C" w:rsidRPr="00DB2FE4">
        <w:rPr>
          <w:rFonts w:ascii="Meiryo UI" w:eastAsia="Meiryo UI" w:hAnsi="Meiryo UI" w:hint="eastAsia"/>
        </w:rPr>
        <w:t>電話回線</w:t>
      </w:r>
      <w:r w:rsidR="00CC1DA2">
        <w:rPr>
          <w:rFonts w:ascii="Meiryo UI" w:eastAsia="Meiryo UI" w:hAnsi="Meiryo UI" w:hint="eastAsia"/>
        </w:rPr>
        <w:t>（0</w:t>
      </w:r>
      <w:r w:rsidR="00CC1DA2">
        <w:rPr>
          <w:rFonts w:ascii="Meiryo UI" w:eastAsia="Meiryo UI" w:hAnsi="Meiryo UI"/>
        </w:rPr>
        <w:t>6-6941-0351</w:t>
      </w:r>
      <w:r w:rsidR="00CC1DA2">
        <w:rPr>
          <w:rFonts w:ascii="Meiryo UI" w:eastAsia="Meiryo UI" w:hAnsi="Meiryo UI" w:hint="eastAsia"/>
        </w:rPr>
        <w:t>、0</w:t>
      </w:r>
      <w:r w:rsidR="00CC1DA2">
        <w:rPr>
          <w:rFonts w:ascii="Meiryo UI" w:eastAsia="Meiryo UI" w:hAnsi="Meiryo UI"/>
        </w:rPr>
        <w:t>6-6910-8001</w:t>
      </w:r>
      <w:r w:rsidR="00CC1DA2">
        <w:rPr>
          <w:rFonts w:ascii="Meiryo UI" w:eastAsia="Meiryo UI" w:hAnsi="Meiryo UI" w:hint="eastAsia"/>
        </w:rPr>
        <w:t>）</w:t>
      </w:r>
      <w:r w:rsidR="005B3F5C" w:rsidRPr="00DB2FE4">
        <w:rPr>
          <w:rFonts w:ascii="Meiryo UI" w:eastAsia="Meiryo UI" w:hAnsi="Meiryo UI" w:hint="eastAsia"/>
        </w:rPr>
        <w:t>を引き込む際の工事費用は</w:t>
      </w:r>
      <w:r w:rsidR="002D1967" w:rsidRPr="00DB2FE4">
        <w:rPr>
          <w:rFonts w:ascii="Meiryo UI" w:eastAsia="Meiryo UI" w:hAnsi="Meiryo UI" w:hint="eastAsia"/>
        </w:rPr>
        <w:t>、</w:t>
      </w:r>
      <w:r w:rsidR="00C273E0">
        <w:rPr>
          <w:rFonts w:ascii="Meiryo UI" w:eastAsia="Meiryo UI" w:hAnsi="Meiryo UI" w:hint="eastAsia"/>
        </w:rPr>
        <w:t>府</w:t>
      </w:r>
      <w:r w:rsidR="005F6EA8" w:rsidRPr="00DB2FE4">
        <w:rPr>
          <w:rFonts w:ascii="Meiryo UI" w:eastAsia="Meiryo UI" w:hAnsi="Meiryo UI" w:hint="eastAsia"/>
        </w:rPr>
        <w:t>が</w:t>
      </w:r>
      <w:r w:rsidR="005B3F5C" w:rsidRPr="00DB2FE4">
        <w:rPr>
          <w:rFonts w:ascii="Meiryo UI" w:eastAsia="Meiryo UI" w:hAnsi="Meiryo UI" w:hint="eastAsia"/>
        </w:rPr>
        <w:t>負担する</w:t>
      </w:r>
      <w:r w:rsidR="001E73C8" w:rsidRPr="00DB2FE4">
        <w:rPr>
          <w:rFonts w:ascii="Meiryo UI" w:eastAsia="Meiryo UI" w:hAnsi="Meiryo UI" w:hint="eastAsia"/>
        </w:rPr>
        <w:t>。</w:t>
      </w:r>
      <w:r w:rsidR="000B7544" w:rsidRPr="00DB2FE4">
        <w:rPr>
          <w:rFonts w:ascii="Meiryo UI" w:eastAsia="Meiryo UI" w:hAnsi="Meiryo UI" w:hint="eastAsia"/>
        </w:rPr>
        <w:t>次頁に図示する電話回線収容装置等</w:t>
      </w:r>
      <w:r w:rsidR="00BD1C56" w:rsidRPr="00DB2FE4">
        <w:rPr>
          <w:rFonts w:ascii="Meiryo UI" w:eastAsia="Meiryo UI" w:hAnsi="Meiryo UI" w:hint="eastAsia"/>
        </w:rPr>
        <w:t>、</w:t>
      </w:r>
      <w:r w:rsidR="001E73C8" w:rsidRPr="00DB2FE4">
        <w:rPr>
          <w:rFonts w:ascii="Meiryo UI" w:eastAsia="Meiryo UI" w:hAnsi="Meiryo UI" w:hint="eastAsia"/>
        </w:rPr>
        <w:t>受</w:t>
      </w:r>
      <w:r w:rsidR="004A67D0" w:rsidRPr="00DB2FE4">
        <w:rPr>
          <w:rFonts w:ascii="Meiryo UI" w:eastAsia="Meiryo UI" w:hAnsi="Meiryo UI" w:hint="eastAsia"/>
        </w:rPr>
        <w:t>注</w:t>
      </w:r>
      <w:r w:rsidR="001E73C8" w:rsidRPr="00DB2FE4">
        <w:rPr>
          <w:rFonts w:ascii="Meiryo UI" w:eastAsia="Meiryo UI" w:hAnsi="Meiryo UI" w:hint="eastAsia"/>
        </w:rPr>
        <w:t>者</w:t>
      </w:r>
      <w:r w:rsidR="00BD1C56" w:rsidRPr="00DB2FE4">
        <w:rPr>
          <w:rFonts w:ascii="Meiryo UI" w:eastAsia="Meiryo UI" w:hAnsi="Meiryo UI" w:hint="eastAsia"/>
        </w:rPr>
        <w:t>が</w:t>
      </w:r>
      <w:r w:rsidR="001E73C8" w:rsidRPr="00DB2FE4">
        <w:rPr>
          <w:rFonts w:ascii="Meiryo UI" w:eastAsia="Meiryo UI" w:hAnsi="Meiryo UI" w:hint="eastAsia"/>
        </w:rPr>
        <w:t>センターと</w:t>
      </w:r>
      <w:r w:rsidR="0037742B" w:rsidRPr="00DB2FE4">
        <w:rPr>
          <w:rFonts w:ascii="Meiryo UI" w:eastAsia="Meiryo UI" w:hAnsi="Meiryo UI" w:hint="eastAsia"/>
        </w:rPr>
        <w:t>府庁舎PBX</w:t>
      </w:r>
      <w:r w:rsidR="001E73C8" w:rsidRPr="00DB2FE4">
        <w:rPr>
          <w:rFonts w:ascii="Meiryo UI" w:eastAsia="Meiryo UI" w:hAnsi="Meiryo UI" w:hint="eastAsia"/>
        </w:rPr>
        <w:t>を接続するための</w:t>
      </w:r>
      <w:r w:rsidR="005B3F5C" w:rsidRPr="00DB2FE4">
        <w:rPr>
          <w:rFonts w:ascii="Meiryo UI" w:eastAsia="Meiryo UI" w:hAnsi="Meiryo UI" w:hint="eastAsia"/>
        </w:rPr>
        <w:t>電話網の構築にかかる費用について</w:t>
      </w:r>
      <w:r w:rsidR="000B7544" w:rsidRPr="00DB2FE4">
        <w:rPr>
          <w:rFonts w:ascii="Meiryo UI" w:eastAsia="Meiryo UI" w:hAnsi="Meiryo UI" w:hint="eastAsia"/>
        </w:rPr>
        <w:t>は全て</w:t>
      </w:r>
      <w:r w:rsidR="005B3F5C" w:rsidRPr="00DB2FE4">
        <w:rPr>
          <w:rFonts w:ascii="Meiryo UI" w:eastAsia="Meiryo UI" w:hAnsi="Meiryo UI" w:hint="eastAsia"/>
        </w:rPr>
        <w:t>受</w:t>
      </w:r>
      <w:r w:rsidR="004A67D0" w:rsidRPr="00DB2FE4">
        <w:rPr>
          <w:rFonts w:ascii="Meiryo UI" w:eastAsia="Meiryo UI" w:hAnsi="Meiryo UI" w:hint="eastAsia"/>
        </w:rPr>
        <w:t>注</w:t>
      </w:r>
      <w:r w:rsidR="005B3F5C" w:rsidRPr="00DB2FE4">
        <w:rPr>
          <w:rFonts w:ascii="Meiryo UI" w:eastAsia="Meiryo UI" w:hAnsi="Meiryo UI" w:hint="eastAsia"/>
        </w:rPr>
        <w:t>者の負担とする。</w:t>
      </w:r>
      <w:r w:rsidR="001E73C8" w:rsidRPr="00DB2FE4">
        <w:rPr>
          <w:rFonts w:ascii="Meiryo UI" w:eastAsia="Meiryo UI" w:hAnsi="Meiryo UI" w:hint="eastAsia"/>
        </w:rPr>
        <w:t>なお電話回線を直接受</w:t>
      </w:r>
      <w:r w:rsidR="004A67D0" w:rsidRPr="00DB2FE4">
        <w:rPr>
          <w:rFonts w:ascii="Meiryo UI" w:eastAsia="Meiryo UI" w:hAnsi="Meiryo UI" w:hint="eastAsia"/>
        </w:rPr>
        <w:t>注</w:t>
      </w:r>
      <w:r w:rsidR="001E73C8" w:rsidRPr="00DB2FE4">
        <w:rPr>
          <w:rFonts w:ascii="Meiryo UI" w:eastAsia="Meiryo UI" w:hAnsi="Meiryo UI" w:hint="eastAsia"/>
        </w:rPr>
        <w:t>者</w:t>
      </w:r>
      <w:r w:rsidR="00BD1C56" w:rsidRPr="00DB2FE4">
        <w:rPr>
          <w:rFonts w:ascii="Meiryo UI" w:eastAsia="Meiryo UI" w:hAnsi="Meiryo UI" w:hint="eastAsia"/>
        </w:rPr>
        <w:t>の設置する</w:t>
      </w:r>
      <w:r w:rsidR="001E73C8" w:rsidRPr="00DB2FE4">
        <w:rPr>
          <w:rFonts w:ascii="Meiryo UI" w:eastAsia="Meiryo UI" w:hAnsi="Meiryo UI" w:hint="eastAsia"/>
        </w:rPr>
        <w:t>センターに引き込むことも可能であるが、その</w:t>
      </w:r>
      <w:r w:rsidR="00A51F5C" w:rsidRPr="00DB2FE4">
        <w:rPr>
          <w:rFonts w:ascii="Meiryo UI" w:eastAsia="Meiryo UI" w:hAnsi="Meiryo UI" w:hint="eastAsia"/>
        </w:rPr>
        <w:t>場合の</w:t>
      </w:r>
      <w:r w:rsidR="001E73C8" w:rsidRPr="00DB2FE4">
        <w:rPr>
          <w:rFonts w:ascii="Meiryo UI" w:eastAsia="Meiryo UI" w:hAnsi="Meiryo UI" w:hint="eastAsia"/>
        </w:rPr>
        <w:t>費用は受</w:t>
      </w:r>
      <w:r w:rsidR="004A67D0" w:rsidRPr="00DB2FE4">
        <w:rPr>
          <w:rFonts w:ascii="Meiryo UI" w:eastAsia="Meiryo UI" w:hAnsi="Meiryo UI" w:hint="eastAsia"/>
        </w:rPr>
        <w:t>注</w:t>
      </w:r>
      <w:r w:rsidR="001E73C8" w:rsidRPr="00DB2FE4">
        <w:rPr>
          <w:rFonts w:ascii="Meiryo UI" w:eastAsia="Meiryo UI" w:hAnsi="Meiryo UI" w:hint="eastAsia"/>
        </w:rPr>
        <w:t>者が負担する。</w:t>
      </w:r>
    </w:p>
    <w:p w14:paraId="766054A0" w14:textId="77777777" w:rsidR="007E5177" w:rsidRDefault="00A274EA" w:rsidP="001807A2">
      <w:pPr>
        <w:spacing w:line="0" w:lineRule="atLeast"/>
        <w:ind w:firstLineChars="347" w:firstLine="729"/>
        <w:rPr>
          <w:rFonts w:ascii="Meiryo UI" w:eastAsia="Meiryo UI" w:hAnsi="Meiryo UI"/>
        </w:rPr>
      </w:pPr>
      <w:r>
        <w:rPr>
          <w:rFonts w:ascii="Meiryo UI" w:eastAsia="Meiryo UI" w:hAnsi="Meiryo UI" w:hint="eastAsia"/>
        </w:rPr>
        <w:t>（</w:t>
      </w:r>
      <w:r w:rsidR="0083017C" w:rsidRPr="00DB2FE4">
        <w:rPr>
          <w:rFonts w:ascii="Meiryo UI" w:eastAsia="Meiryo UI" w:hAnsi="Meiryo UI" w:hint="eastAsia"/>
        </w:rPr>
        <w:t>イ</w:t>
      </w:r>
      <w:r>
        <w:rPr>
          <w:rFonts w:ascii="Meiryo UI" w:eastAsia="Meiryo UI" w:hAnsi="Meiryo UI" w:hint="eastAsia"/>
        </w:rPr>
        <w:t>）</w:t>
      </w:r>
      <w:r w:rsidR="001C5F72" w:rsidRPr="00DB2FE4">
        <w:rPr>
          <w:rFonts w:ascii="Meiryo UI" w:eastAsia="Meiryo UI" w:hAnsi="Meiryo UI" w:hint="eastAsia"/>
        </w:rPr>
        <w:t>回線使用料の負担について</w:t>
      </w:r>
      <w:r w:rsidR="001807A2">
        <w:rPr>
          <w:rFonts w:ascii="Meiryo UI" w:eastAsia="Meiryo UI" w:hAnsi="Meiryo UI" w:hint="eastAsia"/>
        </w:rPr>
        <w:t xml:space="preserve">　　　</w:t>
      </w:r>
    </w:p>
    <w:p w14:paraId="63120252" w14:textId="0D4C6581" w:rsidR="007E5177" w:rsidRDefault="007E5177" w:rsidP="007B68F1">
      <w:pPr>
        <w:spacing w:line="0" w:lineRule="atLeast"/>
        <w:ind w:firstLineChars="347" w:firstLine="729"/>
        <w:rPr>
          <w:rFonts w:ascii="Meiryo UI" w:eastAsia="Meiryo UI" w:hAnsi="Meiryo UI"/>
        </w:rPr>
      </w:pPr>
      <w:r>
        <w:rPr>
          <w:rFonts w:ascii="Meiryo UI" w:eastAsia="Meiryo UI" w:hAnsi="Meiryo UI" w:hint="eastAsia"/>
        </w:rPr>
        <w:t xml:space="preserve">　　　　</w:t>
      </w:r>
      <w:r w:rsidR="00BD1C56" w:rsidRPr="00DB2FE4">
        <w:rPr>
          <w:rFonts w:ascii="Meiryo UI" w:eastAsia="Meiryo UI" w:hAnsi="Meiryo UI" w:hint="eastAsia"/>
        </w:rPr>
        <w:t>基本</w:t>
      </w:r>
      <w:r>
        <w:rPr>
          <w:rFonts w:ascii="Meiryo UI" w:eastAsia="Meiryo UI" w:hAnsi="Meiryo UI" w:hint="eastAsia"/>
        </w:rPr>
        <w:t>使用料：</w:t>
      </w:r>
      <w:r w:rsidR="00C273E0">
        <w:rPr>
          <w:rFonts w:ascii="Meiryo UI" w:eastAsia="Meiryo UI" w:hAnsi="Meiryo UI" w:hint="eastAsia"/>
        </w:rPr>
        <w:t>府</w:t>
      </w:r>
      <w:r w:rsidR="00BD1C56" w:rsidRPr="00DB2FE4">
        <w:rPr>
          <w:rFonts w:ascii="Meiryo UI" w:eastAsia="Meiryo UI" w:hAnsi="Meiryo UI" w:hint="eastAsia"/>
        </w:rPr>
        <w:t>が負担</w:t>
      </w:r>
      <w:r w:rsidR="00B211CF" w:rsidRPr="00DB2FE4">
        <w:rPr>
          <w:rFonts w:ascii="Meiryo UI" w:eastAsia="Meiryo UI" w:hAnsi="Meiryo UI" w:hint="eastAsia"/>
        </w:rPr>
        <w:t>。</w:t>
      </w:r>
    </w:p>
    <w:p w14:paraId="3DE6C541" w14:textId="11A05D10" w:rsidR="007E5177" w:rsidRDefault="001E73C8" w:rsidP="001807A2">
      <w:pPr>
        <w:spacing w:line="0" w:lineRule="atLeast"/>
        <w:ind w:leftChars="500" w:left="1050" w:firstLine="210"/>
        <w:rPr>
          <w:rFonts w:ascii="Meiryo UI" w:eastAsia="Meiryo UI" w:hAnsi="Meiryo UI"/>
        </w:rPr>
      </w:pPr>
      <w:r w:rsidRPr="00DB2FE4">
        <w:rPr>
          <w:rFonts w:ascii="Meiryo UI" w:eastAsia="Meiryo UI" w:hAnsi="Meiryo UI" w:hint="eastAsia"/>
        </w:rPr>
        <w:t>その他</w:t>
      </w:r>
      <w:r w:rsidR="00B211CF" w:rsidRPr="00DB2FE4">
        <w:rPr>
          <w:rFonts w:ascii="Meiryo UI" w:eastAsia="Meiryo UI" w:hAnsi="Meiryo UI" w:hint="eastAsia"/>
        </w:rPr>
        <w:t>電話転送</w:t>
      </w:r>
      <w:r w:rsidR="001807A2">
        <w:rPr>
          <w:rFonts w:ascii="Meiryo UI" w:eastAsia="Meiryo UI" w:hAnsi="Meiryo UI" w:hint="eastAsia"/>
        </w:rPr>
        <w:t>・発信</w:t>
      </w:r>
      <w:r w:rsidR="00B211CF" w:rsidRPr="00DB2FE4">
        <w:rPr>
          <w:rFonts w:ascii="Meiryo UI" w:eastAsia="Meiryo UI" w:hAnsi="Meiryo UI" w:hint="eastAsia"/>
        </w:rPr>
        <w:t>等により生じる費用</w:t>
      </w:r>
      <w:r w:rsidRPr="00DB2FE4">
        <w:rPr>
          <w:rFonts w:ascii="Meiryo UI" w:eastAsia="Meiryo UI" w:hAnsi="Meiryo UI" w:hint="eastAsia"/>
        </w:rPr>
        <w:t>等</w:t>
      </w:r>
      <w:r w:rsidR="007E5177">
        <w:rPr>
          <w:rFonts w:ascii="Meiryo UI" w:eastAsia="Meiryo UI" w:hAnsi="Meiryo UI" w:hint="eastAsia"/>
        </w:rPr>
        <w:t>：受注者が負担</w:t>
      </w:r>
    </w:p>
    <w:p w14:paraId="6E3A6BBE" w14:textId="77777777" w:rsidR="007B68F1" w:rsidRDefault="007B68F1" w:rsidP="007B68F1">
      <w:pPr>
        <w:spacing w:line="0" w:lineRule="atLeast"/>
        <w:ind w:leftChars="600" w:left="1470" w:hangingChars="100" w:hanging="210"/>
        <w:rPr>
          <w:rFonts w:ascii="Meiryo UI" w:eastAsia="Meiryo UI" w:hAnsi="Meiryo UI"/>
        </w:rPr>
      </w:pPr>
      <w:r>
        <w:rPr>
          <w:rFonts w:ascii="Meiryo UI" w:eastAsia="Meiryo UI" w:hAnsi="Meiryo UI" w:hint="eastAsia"/>
        </w:rPr>
        <w:t>※</w:t>
      </w:r>
      <w:r w:rsidR="00E16658" w:rsidRPr="00DB2FE4">
        <w:rPr>
          <w:rFonts w:ascii="Meiryo UI" w:eastAsia="Meiryo UI" w:hAnsi="Meiryo UI" w:hint="eastAsia"/>
        </w:rPr>
        <w:t>ヘルプデスク用電話</w:t>
      </w:r>
      <w:r>
        <w:rPr>
          <w:rFonts w:ascii="Meiryo UI" w:eastAsia="Meiryo UI" w:hAnsi="Meiryo UI" w:hint="eastAsia"/>
        </w:rPr>
        <w:t>（</w:t>
      </w:r>
      <w:r w:rsidRPr="00DB2FE4">
        <w:rPr>
          <w:rFonts w:ascii="Meiryo UI" w:eastAsia="Meiryo UI" w:hAnsi="Meiryo UI" w:hint="eastAsia"/>
        </w:rPr>
        <w:t>06-6910-8307</w:t>
      </w:r>
      <w:r>
        <w:rPr>
          <w:rFonts w:ascii="Meiryo UI" w:eastAsia="Meiryo UI" w:hAnsi="Meiryo UI" w:hint="eastAsia"/>
        </w:rPr>
        <w:t>）</w:t>
      </w:r>
      <w:r w:rsidR="001E73C8" w:rsidRPr="00DB2FE4">
        <w:rPr>
          <w:rFonts w:ascii="Meiryo UI" w:eastAsia="Meiryo UI" w:hAnsi="Meiryo UI" w:hint="eastAsia"/>
        </w:rPr>
        <w:t>は基本料金</w:t>
      </w:r>
      <w:r>
        <w:rPr>
          <w:rFonts w:ascii="Meiryo UI" w:eastAsia="Meiryo UI" w:hAnsi="Meiryo UI" w:hint="eastAsia"/>
        </w:rPr>
        <w:t>・</w:t>
      </w:r>
      <w:r w:rsidR="001E73C8" w:rsidRPr="00DB2FE4">
        <w:rPr>
          <w:rFonts w:ascii="Meiryo UI" w:eastAsia="Meiryo UI" w:hAnsi="Meiryo UI" w:hint="eastAsia"/>
        </w:rPr>
        <w:t>発信費用等</w:t>
      </w:r>
      <w:r>
        <w:rPr>
          <w:rFonts w:ascii="Meiryo UI" w:eastAsia="Meiryo UI" w:hAnsi="Meiryo UI" w:hint="eastAsia"/>
        </w:rPr>
        <w:t>全て</w:t>
      </w:r>
      <w:r w:rsidR="007272C7" w:rsidRPr="00DB2FE4">
        <w:rPr>
          <w:rFonts w:ascii="Meiryo UI" w:eastAsia="Meiryo UI" w:hAnsi="Meiryo UI" w:hint="eastAsia"/>
        </w:rPr>
        <w:t>受注者</w:t>
      </w:r>
      <w:r w:rsidR="00E16658" w:rsidRPr="00DB2FE4">
        <w:rPr>
          <w:rFonts w:ascii="Meiryo UI" w:eastAsia="Meiryo UI" w:hAnsi="Meiryo UI" w:hint="eastAsia"/>
        </w:rPr>
        <w:t>にて負担</w:t>
      </w:r>
      <w:r>
        <w:rPr>
          <w:rFonts w:ascii="Meiryo UI" w:eastAsia="Meiryo UI" w:hAnsi="Meiryo UI" w:hint="eastAsia"/>
        </w:rPr>
        <w:t>すること。</w:t>
      </w:r>
    </w:p>
    <w:p w14:paraId="34ADAE44" w14:textId="77777777" w:rsidR="00CC1DA2" w:rsidRDefault="007B68F1" w:rsidP="007B68F1">
      <w:pPr>
        <w:spacing w:line="0" w:lineRule="atLeast"/>
        <w:ind w:leftChars="600" w:left="1470" w:hangingChars="100" w:hanging="210"/>
        <w:rPr>
          <w:rFonts w:ascii="Meiryo UI" w:eastAsia="Meiryo UI" w:hAnsi="Meiryo UI"/>
          <w:szCs w:val="21"/>
        </w:rPr>
      </w:pPr>
      <w:r>
        <w:rPr>
          <w:rFonts w:ascii="Meiryo UI" w:eastAsia="Meiryo UI" w:hAnsi="Meiryo UI" w:hint="eastAsia"/>
        </w:rPr>
        <w:t>なお、</w:t>
      </w:r>
      <w:r w:rsidR="007E5177">
        <w:rPr>
          <w:rFonts w:ascii="Meiryo UI" w:eastAsia="Meiryo UI" w:hAnsi="Meiryo UI" w:hint="eastAsia"/>
        </w:rPr>
        <w:t>電話転送・発信費用については</w:t>
      </w:r>
      <w:r w:rsidR="007E5177" w:rsidRPr="00DB2FE4">
        <w:rPr>
          <w:rFonts w:ascii="Meiryo UI" w:eastAsia="Meiryo UI" w:hAnsi="Meiryo UI" w:hint="eastAsia"/>
          <w:szCs w:val="21"/>
        </w:rPr>
        <w:t>本契約の契約金額に</w:t>
      </w:r>
      <w:r w:rsidR="00CC1DA2">
        <w:rPr>
          <w:rFonts w:ascii="Meiryo UI" w:eastAsia="Meiryo UI" w:hAnsi="Meiryo UI" w:hint="eastAsia"/>
          <w:szCs w:val="21"/>
        </w:rPr>
        <w:t>計上しておくこと。これらの費用の</w:t>
      </w:r>
    </w:p>
    <w:p w14:paraId="33AEA250" w14:textId="060348A3" w:rsidR="001807A2" w:rsidRPr="007E5177" w:rsidRDefault="007E5177" w:rsidP="007B68F1">
      <w:pPr>
        <w:spacing w:line="0" w:lineRule="atLeast"/>
        <w:ind w:leftChars="600" w:left="1470" w:hangingChars="100" w:hanging="210"/>
        <w:rPr>
          <w:rFonts w:ascii="Meiryo UI" w:eastAsia="Meiryo UI" w:hAnsi="Meiryo UI"/>
          <w:szCs w:val="21"/>
        </w:rPr>
      </w:pPr>
      <w:r>
        <w:rPr>
          <w:rFonts w:ascii="Meiryo UI" w:eastAsia="Meiryo UI" w:hAnsi="Meiryo UI" w:hint="eastAsia"/>
          <w:szCs w:val="21"/>
        </w:rPr>
        <w:t>支払い方法等については</w:t>
      </w:r>
      <w:r w:rsidR="00167FF8">
        <w:rPr>
          <w:rFonts w:ascii="Meiryo UI" w:eastAsia="Meiryo UI" w:hAnsi="Meiryo UI" w:hint="eastAsia"/>
        </w:rPr>
        <w:t>契約締結後協議を行うこととする。</w:t>
      </w:r>
    </w:p>
    <w:p w14:paraId="67BC99E6" w14:textId="4BF66035" w:rsidR="00D02924" w:rsidRPr="007E5177" w:rsidRDefault="00D02924" w:rsidP="00A274EA">
      <w:pPr>
        <w:spacing w:line="0" w:lineRule="atLeast"/>
        <w:ind w:leftChars="500" w:left="1050" w:firstLine="210"/>
        <w:rPr>
          <w:rFonts w:ascii="Meiryo UI" w:eastAsia="Meiryo UI" w:hAnsi="Meiryo UI"/>
        </w:rPr>
      </w:pPr>
    </w:p>
    <w:p w14:paraId="09FCE3AD" w14:textId="6C812CAC" w:rsidR="00231049" w:rsidRPr="00DB2FE4" w:rsidRDefault="00A274EA" w:rsidP="003E3B23">
      <w:pPr>
        <w:spacing w:line="0" w:lineRule="atLeast"/>
        <w:ind w:firstLineChars="347" w:firstLine="729"/>
        <w:rPr>
          <w:rFonts w:ascii="Meiryo UI" w:eastAsia="Meiryo UI" w:hAnsi="Meiryo UI"/>
        </w:rPr>
      </w:pPr>
      <w:r>
        <w:rPr>
          <w:rFonts w:ascii="Meiryo UI" w:eastAsia="Meiryo UI" w:hAnsi="Meiryo UI" w:hint="eastAsia"/>
        </w:rPr>
        <w:t>（</w:t>
      </w:r>
      <w:r w:rsidR="00C273E0">
        <w:rPr>
          <w:rFonts w:ascii="Meiryo UI" w:eastAsia="Meiryo UI" w:hAnsi="Meiryo UI" w:hint="eastAsia"/>
        </w:rPr>
        <w:t>ウ</w:t>
      </w:r>
      <w:r>
        <w:rPr>
          <w:rFonts w:ascii="Meiryo UI" w:eastAsia="Meiryo UI" w:hAnsi="Meiryo UI" w:hint="eastAsia"/>
        </w:rPr>
        <w:t>）</w:t>
      </w:r>
      <w:r w:rsidR="00231049" w:rsidRPr="00DB2FE4">
        <w:rPr>
          <w:rFonts w:ascii="Meiryo UI" w:eastAsia="Meiryo UI" w:hAnsi="Meiryo UI" w:hint="eastAsia"/>
        </w:rPr>
        <w:t>テスト期間中の</w:t>
      </w:r>
      <w:r w:rsidR="00A90DB5" w:rsidRPr="00DB2FE4">
        <w:rPr>
          <w:rFonts w:ascii="Meiryo UI" w:eastAsia="Meiryo UI" w:hAnsi="Meiryo UI" w:hint="eastAsia"/>
        </w:rPr>
        <w:t>府庁舎PBX</w:t>
      </w:r>
      <w:r w:rsidR="00231049" w:rsidRPr="00DB2FE4">
        <w:rPr>
          <w:rFonts w:ascii="Meiryo UI" w:eastAsia="Meiryo UI" w:hAnsi="Meiryo UI" w:hint="eastAsia"/>
        </w:rPr>
        <w:t>のＰＲＩトランク</w:t>
      </w:r>
      <w:r w:rsidR="00A90DB5" w:rsidRPr="00DB2FE4">
        <w:rPr>
          <w:rFonts w:ascii="Meiryo UI" w:eastAsia="Meiryo UI" w:hAnsi="Meiryo UI" w:hint="eastAsia"/>
        </w:rPr>
        <w:t>増設</w:t>
      </w:r>
      <w:r w:rsidR="00231049" w:rsidRPr="00DB2FE4">
        <w:rPr>
          <w:rFonts w:ascii="Meiryo UI" w:eastAsia="Meiryo UI" w:hAnsi="Meiryo UI" w:hint="eastAsia"/>
        </w:rPr>
        <w:t>費用</w:t>
      </w:r>
      <w:r w:rsidR="00E4208F">
        <w:rPr>
          <w:rFonts w:ascii="Meiryo UI" w:eastAsia="Meiryo UI" w:hAnsi="Meiryo UI" w:hint="eastAsia"/>
        </w:rPr>
        <w:t>及びその他費用について</w:t>
      </w:r>
    </w:p>
    <w:p w14:paraId="45B7191F" w14:textId="31995E12" w:rsidR="00231049" w:rsidRDefault="002B2EBD" w:rsidP="000F4740">
      <w:pPr>
        <w:spacing w:line="0" w:lineRule="atLeast"/>
        <w:ind w:leftChars="550" w:left="1155" w:firstLineChars="97" w:firstLine="204"/>
        <w:rPr>
          <w:rFonts w:ascii="Meiryo UI" w:eastAsia="Meiryo UI" w:hAnsi="Meiryo UI"/>
        </w:rPr>
      </w:pPr>
      <w:r>
        <w:rPr>
          <w:rFonts w:ascii="Meiryo UI" w:eastAsia="Meiryo UI" w:hAnsi="Meiryo UI" w:hint="eastAsia"/>
        </w:rPr>
        <w:t>テスト</w:t>
      </w:r>
      <w:r w:rsidR="00231049" w:rsidRPr="00DB2FE4">
        <w:rPr>
          <w:rFonts w:ascii="Meiryo UI" w:eastAsia="Meiryo UI" w:hAnsi="Meiryo UI" w:hint="eastAsia"/>
        </w:rPr>
        <w:t>期間中に府</w:t>
      </w:r>
      <w:r w:rsidR="00BD1C56" w:rsidRPr="00DB2FE4">
        <w:rPr>
          <w:rFonts w:ascii="Meiryo UI" w:eastAsia="Meiryo UI" w:hAnsi="Meiryo UI" w:hint="eastAsia"/>
        </w:rPr>
        <w:t>庁舎PBX</w:t>
      </w:r>
      <w:r w:rsidR="00231049" w:rsidRPr="00DB2FE4">
        <w:rPr>
          <w:rFonts w:ascii="Meiryo UI" w:eastAsia="Meiryo UI" w:hAnsi="Meiryo UI" w:hint="eastAsia"/>
        </w:rPr>
        <w:t>と接続を行う際にはＰＲＩ増設の費用</w:t>
      </w:r>
      <w:r w:rsidR="00A274EA">
        <w:rPr>
          <w:rFonts w:ascii="Meiryo UI" w:eastAsia="Meiryo UI" w:hAnsi="Meiryo UI" w:hint="eastAsia"/>
        </w:rPr>
        <w:t>（</w:t>
      </w:r>
      <w:r w:rsidR="00BD1C56" w:rsidRPr="00DB2FE4">
        <w:rPr>
          <w:rFonts w:ascii="Meiryo UI" w:eastAsia="Meiryo UI" w:hAnsi="Meiryo UI" w:hint="eastAsia"/>
        </w:rPr>
        <w:t>リース料金</w:t>
      </w:r>
      <w:r w:rsidR="00A274EA">
        <w:rPr>
          <w:rFonts w:ascii="Meiryo UI" w:eastAsia="Meiryo UI" w:hAnsi="Meiryo UI" w:hint="eastAsia"/>
        </w:rPr>
        <w:t>）</w:t>
      </w:r>
      <w:r w:rsidR="00231049" w:rsidRPr="00DB2FE4">
        <w:rPr>
          <w:rFonts w:ascii="Meiryo UI" w:eastAsia="Meiryo UI" w:hAnsi="Meiryo UI" w:hint="eastAsia"/>
        </w:rPr>
        <w:t>が必要となるが、その費用については受注者</w:t>
      </w:r>
      <w:r w:rsidR="00ED7E0D" w:rsidRPr="00DB2FE4">
        <w:rPr>
          <w:rFonts w:ascii="Meiryo UI" w:eastAsia="Meiryo UI" w:hAnsi="Meiryo UI" w:hint="eastAsia"/>
        </w:rPr>
        <w:t>が</w:t>
      </w:r>
      <w:r w:rsidR="00231049" w:rsidRPr="00DB2FE4">
        <w:rPr>
          <w:rFonts w:ascii="Meiryo UI" w:eastAsia="Meiryo UI" w:hAnsi="Meiryo UI" w:hint="eastAsia"/>
        </w:rPr>
        <w:t>負担すること。</w:t>
      </w:r>
      <w:r w:rsidR="00A90DB5" w:rsidRPr="00DB2FE4">
        <w:rPr>
          <w:rFonts w:ascii="Meiryo UI" w:eastAsia="Meiryo UI" w:hAnsi="Meiryo UI" w:hint="eastAsia"/>
        </w:rPr>
        <w:t>なおその金額については入札価格に含まないこととする。</w:t>
      </w:r>
      <w:r w:rsidR="00927F9A" w:rsidRPr="00DB2FE4">
        <w:rPr>
          <w:rFonts w:ascii="Meiryo UI" w:eastAsia="Meiryo UI" w:hAnsi="Meiryo UI" w:hint="eastAsia"/>
        </w:rPr>
        <w:t>支払等の詳細については、府から受注者に支払時点までに指示をする。</w:t>
      </w:r>
    </w:p>
    <w:p w14:paraId="63BAAF01" w14:textId="05565DB9" w:rsidR="00E4208F" w:rsidRPr="00DB2FE4" w:rsidRDefault="00611254" w:rsidP="00147956">
      <w:pPr>
        <w:spacing w:line="0" w:lineRule="atLeast"/>
        <w:ind w:leftChars="550" w:left="1155" w:firstLineChars="97" w:firstLine="204"/>
        <w:rPr>
          <w:rFonts w:ascii="Meiryo UI" w:eastAsia="Meiryo UI" w:hAnsi="Meiryo UI"/>
        </w:rPr>
      </w:pPr>
      <w:r>
        <w:rPr>
          <w:rFonts w:ascii="Meiryo UI" w:eastAsia="Meiryo UI" w:hAnsi="Meiryo UI" w:hint="eastAsia"/>
        </w:rPr>
        <w:t>なお、光回線の引込工事は府が実施する予定であるが、テスト回線の基本料金及び発信料等の費用については受託者が負担するものとする。詳細については</w:t>
      </w:r>
      <w:r w:rsidR="00147956">
        <w:rPr>
          <w:rFonts w:ascii="Meiryo UI" w:eastAsia="Meiryo UI" w:hAnsi="Meiryo UI" w:hint="eastAsia"/>
        </w:rPr>
        <w:t>、契約以降に両</w:t>
      </w:r>
      <w:r w:rsidR="00C16003">
        <w:rPr>
          <w:rFonts w:ascii="Meiryo UI" w:eastAsia="Meiryo UI" w:hAnsi="Meiryo UI" w:hint="eastAsia"/>
        </w:rPr>
        <w:t>者</w:t>
      </w:r>
      <w:r w:rsidR="00147956">
        <w:rPr>
          <w:rFonts w:ascii="Meiryo UI" w:eastAsia="Meiryo UI" w:hAnsi="Meiryo UI" w:hint="eastAsia"/>
        </w:rPr>
        <w:t>で協議を行う。</w:t>
      </w:r>
    </w:p>
    <w:p w14:paraId="1C4B99B9" w14:textId="58171B46" w:rsidR="00365FE4" w:rsidRPr="00DB2FE4" w:rsidRDefault="00A274EA" w:rsidP="003E3B23">
      <w:pPr>
        <w:spacing w:line="0" w:lineRule="atLeast"/>
        <w:ind w:firstLineChars="347" w:firstLine="729"/>
        <w:rPr>
          <w:rFonts w:ascii="Meiryo UI" w:eastAsia="Meiryo UI" w:hAnsi="Meiryo UI"/>
        </w:rPr>
      </w:pPr>
      <w:r>
        <w:rPr>
          <w:rFonts w:ascii="Meiryo UI" w:eastAsia="Meiryo UI" w:hAnsi="Meiryo UI" w:hint="eastAsia"/>
        </w:rPr>
        <w:t>（</w:t>
      </w:r>
      <w:r w:rsidR="00C273E0">
        <w:rPr>
          <w:rFonts w:ascii="Meiryo UI" w:eastAsia="Meiryo UI" w:hAnsi="Meiryo UI" w:hint="eastAsia"/>
        </w:rPr>
        <w:t>エ</w:t>
      </w:r>
      <w:r>
        <w:rPr>
          <w:rFonts w:ascii="Meiryo UI" w:eastAsia="Meiryo UI" w:hAnsi="Meiryo UI" w:hint="eastAsia"/>
        </w:rPr>
        <w:t>）</w:t>
      </w:r>
      <w:r w:rsidR="00365FE4" w:rsidRPr="00DB2FE4">
        <w:rPr>
          <w:rFonts w:ascii="Meiryo UI" w:eastAsia="Meiryo UI" w:hAnsi="Meiryo UI" w:hint="eastAsia"/>
        </w:rPr>
        <w:t>府庁舎PBX接続の前提条件について</w:t>
      </w:r>
    </w:p>
    <w:p w14:paraId="298A0D17" w14:textId="49D98361" w:rsidR="00955117" w:rsidRPr="00DB2FE4" w:rsidRDefault="00365FE4" w:rsidP="003E3B23">
      <w:pPr>
        <w:spacing w:line="0" w:lineRule="atLeast"/>
        <w:ind w:leftChars="597" w:left="1359" w:hangingChars="50" w:hanging="105"/>
        <w:rPr>
          <w:rFonts w:ascii="Meiryo UI" w:eastAsia="Meiryo UI" w:hAnsi="Meiryo UI"/>
        </w:rPr>
      </w:pPr>
      <w:r w:rsidRPr="00DB2FE4">
        <w:rPr>
          <w:rFonts w:ascii="Meiryo UI" w:eastAsia="Meiryo UI" w:hAnsi="Meiryo UI" w:hint="eastAsia"/>
        </w:rPr>
        <w:t xml:space="preserve">・府庁舎PBXとセンターPBXについては「PRIトランク×３　</w:t>
      </w:r>
      <w:r w:rsidR="00B73163" w:rsidRPr="00DB2FE4">
        <w:rPr>
          <w:rFonts w:ascii="Meiryo UI" w:eastAsia="Meiryo UI" w:hAnsi="Meiryo UI" w:hint="eastAsia"/>
        </w:rPr>
        <w:t>69</w:t>
      </w:r>
      <w:r w:rsidRPr="00DB2FE4">
        <w:rPr>
          <w:rFonts w:ascii="Meiryo UI" w:eastAsia="Meiryo UI" w:hAnsi="Meiryo UI" w:hint="eastAsia"/>
        </w:rPr>
        <w:t>CH」にて接続すること</w:t>
      </w:r>
      <w:r w:rsidR="00A274EA">
        <w:rPr>
          <w:rFonts w:ascii="Meiryo UI" w:eastAsia="Meiryo UI" w:hAnsi="Meiryo UI" w:hint="eastAsia"/>
        </w:rPr>
        <w:t>（</w:t>
      </w:r>
      <w:r w:rsidR="00955117" w:rsidRPr="00DB2FE4">
        <w:rPr>
          <w:rFonts w:ascii="Meiryo UI" w:eastAsia="Meiryo UI" w:hAnsi="Meiryo UI" w:hint="eastAsia"/>
        </w:rPr>
        <w:t>全体構築図は</w:t>
      </w:r>
      <w:r w:rsidR="006427FD" w:rsidRPr="006427FD">
        <w:rPr>
          <w:rFonts w:ascii="Meiryo UI" w:eastAsia="Meiryo UI" w:hAnsi="Meiryo UI" w:hint="eastAsia"/>
        </w:rPr>
        <w:t>別添３「大阪府既設ＰＢＸの仕様」</w:t>
      </w:r>
      <w:r w:rsidR="00955117" w:rsidRPr="00DB2FE4">
        <w:rPr>
          <w:rFonts w:ascii="Meiryo UI" w:eastAsia="Meiryo UI" w:hAnsi="Meiryo UI" w:hint="eastAsia"/>
        </w:rPr>
        <w:t>に記載</w:t>
      </w:r>
      <w:r w:rsidR="00A274EA">
        <w:rPr>
          <w:rFonts w:ascii="Meiryo UI" w:eastAsia="Meiryo UI" w:hAnsi="Meiryo UI" w:hint="eastAsia"/>
        </w:rPr>
        <w:t>）</w:t>
      </w:r>
    </w:p>
    <w:p w14:paraId="3024EF51" w14:textId="77777777" w:rsidR="00365FE4" w:rsidRDefault="00365FE4" w:rsidP="003E3B23">
      <w:pPr>
        <w:spacing w:line="0" w:lineRule="atLeast"/>
        <w:ind w:firstLineChars="597" w:firstLine="1254"/>
        <w:rPr>
          <w:rFonts w:ascii="Meiryo UI" w:eastAsia="Meiryo UI" w:hAnsi="Meiryo UI"/>
        </w:rPr>
      </w:pPr>
      <w:r w:rsidRPr="00DB2FE4">
        <w:rPr>
          <w:rFonts w:ascii="Meiryo UI" w:eastAsia="Meiryo UI" w:hAnsi="Meiryo UI" w:hint="eastAsia"/>
        </w:rPr>
        <w:t>・電話回線については光回線を使用。</w:t>
      </w:r>
    </w:p>
    <w:p w14:paraId="13FDC69A" w14:textId="55DCE449" w:rsidR="000D54CC" w:rsidRPr="00DB2FE4" w:rsidRDefault="000D54CC" w:rsidP="003E3B23">
      <w:pPr>
        <w:spacing w:line="0" w:lineRule="atLeast"/>
        <w:ind w:firstLineChars="597" w:firstLine="1254"/>
        <w:rPr>
          <w:rFonts w:ascii="Meiryo UI" w:eastAsia="Meiryo UI" w:hAnsi="Meiryo UI"/>
        </w:rPr>
      </w:pPr>
      <w:r>
        <w:rPr>
          <w:rFonts w:ascii="Meiryo UI" w:eastAsia="Meiryo UI" w:hAnsi="Meiryo UI" w:hint="eastAsia"/>
        </w:rPr>
        <w:t>・咲洲庁舎への転送は府庁舎PBX</w:t>
      </w:r>
      <w:r w:rsidR="00A274EA">
        <w:rPr>
          <w:rFonts w:ascii="Meiryo UI" w:eastAsia="Meiryo UI" w:hAnsi="Meiryo UI" w:hint="eastAsia"/>
        </w:rPr>
        <w:t>（</w:t>
      </w:r>
      <w:r>
        <w:rPr>
          <w:rFonts w:ascii="Meiryo UI" w:eastAsia="Meiryo UI" w:hAnsi="Meiryo UI" w:hint="eastAsia"/>
        </w:rPr>
        <w:t>大手前庁舎</w:t>
      </w:r>
      <w:r w:rsidR="00A274EA">
        <w:rPr>
          <w:rFonts w:ascii="Meiryo UI" w:eastAsia="Meiryo UI" w:hAnsi="Meiryo UI" w:hint="eastAsia"/>
        </w:rPr>
        <w:t>）</w:t>
      </w:r>
      <w:r>
        <w:rPr>
          <w:rFonts w:ascii="Meiryo UI" w:eastAsia="Meiryo UI" w:hAnsi="Meiryo UI" w:hint="eastAsia"/>
        </w:rPr>
        <w:t>を通じて行うものとする。</w:t>
      </w:r>
    </w:p>
    <w:p w14:paraId="09B8C310" w14:textId="350B7B07" w:rsidR="00425392" w:rsidRPr="00DB2FE4" w:rsidRDefault="00425392" w:rsidP="003E3B23">
      <w:pPr>
        <w:spacing w:line="0" w:lineRule="atLeast"/>
        <w:ind w:firstLineChars="347" w:firstLine="729"/>
        <w:rPr>
          <w:rFonts w:ascii="Meiryo UI" w:eastAsia="Meiryo UI" w:hAnsi="Meiryo UI"/>
        </w:rPr>
      </w:pPr>
      <w:r w:rsidRPr="00DB2FE4">
        <w:rPr>
          <w:rFonts w:ascii="Meiryo UI" w:eastAsia="Meiryo UI" w:hAnsi="Meiryo UI" w:hint="eastAsia"/>
        </w:rPr>
        <w:t xml:space="preserve">　　</w:t>
      </w:r>
      <w:r w:rsidR="009E4C5C">
        <w:rPr>
          <w:rFonts w:ascii="Meiryo UI" w:eastAsia="Meiryo UI" w:hAnsi="Meiryo UI" w:hint="eastAsia"/>
        </w:rPr>
        <w:t xml:space="preserve"> </w:t>
      </w:r>
      <w:r w:rsidR="002B2EBD">
        <w:rPr>
          <w:rFonts w:ascii="Meiryo UI" w:eastAsia="Meiryo UI" w:hAnsi="Meiryo UI"/>
        </w:rPr>
        <w:t xml:space="preserve"> </w:t>
      </w:r>
      <w:r w:rsidRPr="00DB2FE4">
        <w:rPr>
          <w:rFonts w:ascii="Meiryo UI" w:eastAsia="Meiryo UI" w:hAnsi="Meiryo UI" w:hint="eastAsia"/>
        </w:rPr>
        <w:t>【回線構成例】</w:t>
      </w:r>
    </w:p>
    <w:p w14:paraId="101FEA5F" w14:textId="1D8A4320" w:rsidR="008F00CE" w:rsidRPr="00DB2FE4" w:rsidRDefault="00C37D29" w:rsidP="007C1621">
      <w:pPr>
        <w:spacing w:line="0" w:lineRule="atLeast"/>
        <w:ind w:leftChars="270" w:left="1829" w:hangingChars="601" w:hanging="1262"/>
        <w:rPr>
          <w:rFonts w:ascii="Meiryo UI" w:eastAsia="Meiryo UI" w:hAnsi="Meiryo UI"/>
          <w:noProof/>
        </w:rPr>
      </w:pPr>
      <w:r>
        <w:rPr>
          <w:rFonts w:ascii="Meiryo UI" w:eastAsia="Meiryo UI" w:hAnsi="Meiryo UI"/>
          <w:noProof/>
        </w:rPr>
        <w:drawing>
          <wp:inline distT="0" distB="0" distL="0" distR="0" wp14:anchorId="5C3DDCB1" wp14:editId="0ACD61C3">
            <wp:extent cx="5518983" cy="2118360"/>
            <wp:effectExtent l="0" t="0" r="571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9277" cy="2126149"/>
                    </a:xfrm>
                    <a:prstGeom prst="rect">
                      <a:avLst/>
                    </a:prstGeom>
                  </pic:spPr>
                </pic:pic>
              </a:graphicData>
            </a:graphic>
          </wp:inline>
        </w:drawing>
      </w:r>
    </w:p>
    <w:p w14:paraId="035050FE" w14:textId="6FBE674A" w:rsidR="000B4B3A" w:rsidRDefault="005B3F5C" w:rsidP="000B4B3A">
      <w:pPr>
        <w:spacing w:line="0" w:lineRule="atLeast"/>
        <w:ind w:leftChars="300" w:left="840" w:hangingChars="100" w:hanging="210"/>
        <w:rPr>
          <w:rFonts w:ascii="Meiryo UI" w:eastAsia="Meiryo UI" w:hAnsi="Meiryo UI"/>
        </w:rPr>
      </w:pPr>
      <w:r w:rsidRPr="00DB2FE4">
        <w:rPr>
          <w:rFonts w:ascii="Meiryo UI" w:eastAsia="Meiryo UI" w:hAnsi="Meiryo UI" w:hint="eastAsia"/>
        </w:rPr>
        <w:t>※</w:t>
      </w:r>
      <w:r w:rsidR="007272C7" w:rsidRPr="00DB2FE4">
        <w:rPr>
          <w:rFonts w:ascii="Meiryo UI" w:eastAsia="Meiryo UI" w:hAnsi="Meiryo UI" w:hint="eastAsia"/>
        </w:rPr>
        <w:t>受注者</w:t>
      </w:r>
      <w:r w:rsidRPr="00DB2FE4">
        <w:rPr>
          <w:rFonts w:ascii="Meiryo UI" w:eastAsia="Meiryo UI" w:hAnsi="Meiryo UI" w:hint="eastAsia"/>
        </w:rPr>
        <w:t>と府庁間のネットワーク回線については、</w:t>
      </w:r>
      <w:r w:rsidR="006E186B" w:rsidRPr="00DB2FE4">
        <w:rPr>
          <w:rFonts w:ascii="Meiryo UI" w:eastAsia="Meiryo UI" w:hAnsi="Meiryo UI" w:hint="eastAsia"/>
        </w:rPr>
        <w:t>充分</w:t>
      </w:r>
      <w:r w:rsidR="0010597F" w:rsidRPr="00DB2FE4">
        <w:rPr>
          <w:rFonts w:ascii="Meiryo UI" w:eastAsia="Meiryo UI" w:hAnsi="Meiryo UI" w:hint="eastAsia"/>
        </w:rPr>
        <w:t>な帯域で音声遅延の生ずることがないよう整備すること。</w:t>
      </w:r>
    </w:p>
    <w:p w14:paraId="768D7233" w14:textId="77777777" w:rsidR="00867797" w:rsidRDefault="00867797" w:rsidP="000B4B3A">
      <w:pPr>
        <w:spacing w:line="0" w:lineRule="atLeast"/>
        <w:ind w:leftChars="300" w:left="840" w:hangingChars="100" w:hanging="210"/>
        <w:rPr>
          <w:rFonts w:ascii="Meiryo UI" w:eastAsia="Meiryo UI" w:hAnsi="Meiryo UI"/>
        </w:rPr>
      </w:pPr>
    </w:p>
    <w:p w14:paraId="36B2CAF6" w14:textId="1888FE0D" w:rsidR="005B3F5C" w:rsidRPr="00DB2FE4" w:rsidRDefault="00A274EA" w:rsidP="000B4B3A">
      <w:pPr>
        <w:pStyle w:val="2"/>
        <w:spacing w:line="0" w:lineRule="atLeast"/>
        <w:ind w:firstLine="210"/>
        <w:rPr>
          <w:rFonts w:ascii="Meiryo UI" w:eastAsia="Meiryo UI" w:hAnsi="Meiryo UI"/>
        </w:rPr>
      </w:pPr>
      <w:bookmarkStart w:id="40" w:name="_Toc224804655"/>
      <w:r>
        <w:rPr>
          <w:rFonts w:ascii="Meiryo UI" w:eastAsia="Meiryo UI" w:hAnsi="Meiryo UI" w:hint="eastAsia"/>
        </w:rPr>
        <w:t>（</w:t>
      </w:r>
      <w:r w:rsidR="005B3F5C" w:rsidRPr="00DB2FE4">
        <w:rPr>
          <w:rFonts w:ascii="Meiryo UI" w:eastAsia="Meiryo UI" w:hAnsi="Meiryo UI" w:hint="eastAsia"/>
        </w:rPr>
        <w:t>２</w:t>
      </w:r>
      <w:r>
        <w:rPr>
          <w:rFonts w:ascii="Meiryo UI" w:eastAsia="Meiryo UI" w:hAnsi="Meiryo UI" w:hint="eastAsia"/>
        </w:rPr>
        <w:t>）</w:t>
      </w:r>
      <w:r w:rsidR="005B3F5C" w:rsidRPr="00DB2FE4">
        <w:rPr>
          <w:rFonts w:ascii="Meiryo UI" w:eastAsia="Meiryo UI" w:hAnsi="Meiryo UI" w:hint="eastAsia"/>
        </w:rPr>
        <w:t>各種システム構築について</w:t>
      </w:r>
      <w:bookmarkEnd w:id="40"/>
    </w:p>
    <w:p w14:paraId="04211BE8" w14:textId="046B1A5A" w:rsidR="00272F56" w:rsidRPr="00DB2FE4" w:rsidRDefault="008F710A" w:rsidP="00005C18">
      <w:pPr>
        <w:spacing w:line="0" w:lineRule="atLeast"/>
        <w:ind w:firstLineChars="200" w:firstLine="420"/>
        <w:rPr>
          <w:rFonts w:ascii="Meiryo UI" w:eastAsia="Meiryo UI" w:hAnsi="Meiryo UI"/>
        </w:rPr>
      </w:pPr>
      <w:r w:rsidRPr="00DB2FE4">
        <w:rPr>
          <w:rFonts w:ascii="Meiryo UI" w:eastAsia="Meiryo UI" w:hAnsi="Meiryo UI" w:hint="eastAsia"/>
        </w:rPr>
        <w:t xml:space="preserve">ア　</w:t>
      </w:r>
      <w:r w:rsidR="0004329C">
        <w:rPr>
          <w:rFonts w:ascii="Meiryo UI" w:eastAsia="Meiryo UI" w:hAnsi="Meiryo UI" w:hint="eastAsia"/>
        </w:rPr>
        <w:t xml:space="preserve"> </w:t>
      </w:r>
      <w:r w:rsidRPr="00DB2FE4">
        <w:rPr>
          <w:rFonts w:ascii="Meiryo UI" w:eastAsia="Meiryo UI" w:hAnsi="Meiryo UI" w:hint="eastAsia"/>
        </w:rPr>
        <w:t>音声系システムについて</w:t>
      </w:r>
      <w:r w:rsidR="00A274EA">
        <w:rPr>
          <w:rFonts w:ascii="Meiryo UI" w:eastAsia="Meiryo UI" w:hAnsi="Meiryo UI" w:hint="eastAsia"/>
        </w:rPr>
        <w:t>（</w:t>
      </w:r>
      <w:r w:rsidR="00540A9F" w:rsidRPr="00DB2FE4">
        <w:rPr>
          <w:rFonts w:ascii="Meiryo UI" w:eastAsia="Meiryo UI" w:hAnsi="Meiryo UI" w:hint="eastAsia"/>
          <w:b/>
          <w:bCs/>
        </w:rPr>
        <w:t>提案事項あり</w:t>
      </w:r>
      <w:r w:rsidR="00A274EA">
        <w:rPr>
          <w:rFonts w:ascii="Meiryo UI" w:eastAsia="Meiryo UI" w:hAnsi="Meiryo UI" w:hint="eastAsia"/>
        </w:rPr>
        <w:t>）</w:t>
      </w:r>
    </w:p>
    <w:p w14:paraId="2CA3A6FA" w14:textId="77777777" w:rsidR="0079501F" w:rsidRDefault="00634C94" w:rsidP="0004329C">
      <w:pPr>
        <w:ind w:firstLineChars="400" w:firstLine="840"/>
        <w:rPr>
          <w:rFonts w:ascii="Meiryo UI" w:eastAsia="Meiryo UI" w:hAnsi="Meiryo UI"/>
        </w:rPr>
      </w:pPr>
      <w:r w:rsidRPr="00DB2FE4">
        <w:rPr>
          <w:rFonts w:ascii="Meiryo UI" w:eastAsia="Meiryo UI" w:hAnsi="Meiryo UI" w:hint="eastAsia"/>
        </w:rPr>
        <w:t>以下の機能を有する仕様</w:t>
      </w:r>
      <w:r w:rsidR="00323F0A" w:rsidRPr="00DB2FE4">
        <w:rPr>
          <w:rFonts w:ascii="Meiryo UI" w:eastAsia="Meiryo UI" w:hAnsi="Meiryo UI" w:hint="eastAsia"/>
        </w:rPr>
        <w:t>すること。</w:t>
      </w:r>
    </w:p>
    <w:p w14:paraId="206CA731" w14:textId="77777777" w:rsidR="00E75C15"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8F710A" w:rsidRPr="00DB2FE4">
        <w:rPr>
          <w:rFonts w:ascii="Meiryo UI" w:eastAsia="Meiryo UI" w:hAnsi="Meiryo UI" w:hint="eastAsia"/>
        </w:rPr>
        <w:t>ア</w:t>
      </w:r>
      <w:r>
        <w:rPr>
          <w:rFonts w:ascii="Meiryo UI" w:eastAsia="Meiryo UI" w:hAnsi="Meiryo UI" w:hint="eastAsia"/>
        </w:rPr>
        <w:t>）</w:t>
      </w:r>
      <w:r w:rsidR="008F710A" w:rsidRPr="00DB2FE4">
        <w:rPr>
          <w:rFonts w:ascii="Meiryo UI" w:eastAsia="Meiryo UI" w:hAnsi="Meiryo UI" w:hint="eastAsia"/>
        </w:rPr>
        <w:t>オペレーターがヘッドセットを使用して、会話しながら操作できるCTIシステムなどの電話の受</w:t>
      </w:r>
    </w:p>
    <w:p w14:paraId="33675344" w14:textId="77777777" w:rsidR="00E75C15" w:rsidRDefault="008F710A" w:rsidP="00E75C15">
      <w:pPr>
        <w:spacing w:line="0" w:lineRule="atLeast"/>
        <w:ind w:leftChars="547" w:left="1254" w:hangingChars="50" w:hanging="105"/>
        <w:rPr>
          <w:rFonts w:ascii="Meiryo UI" w:eastAsia="Meiryo UI" w:hAnsi="Meiryo UI"/>
        </w:rPr>
      </w:pPr>
      <w:r w:rsidRPr="00DB2FE4">
        <w:rPr>
          <w:rFonts w:ascii="Meiryo UI" w:eastAsia="Meiryo UI" w:hAnsi="Meiryo UI" w:hint="eastAsia"/>
        </w:rPr>
        <w:t>発信ができる機器を整備すること</w:t>
      </w:r>
      <w:r w:rsidR="00A274EA">
        <w:rPr>
          <w:rFonts w:ascii="Meiryo UI" w:eastAsia="Meiryo UI" w:hAnsi="Meiryo UI" w:hint="eastAsia"/>
        </w:rPr>
        <w:t>（</w:t>
      </w:r>
      <w:r w:rsidRPr="00DB2FE4">
        <w:rPr>
          <w:rFonts w:ascii="Meiryo UI" w:eastAsia="Meiryo UI" w:hAnsi="Meiryo UI" w:hint="eastAsia"/>
        </w:rPr>
        <w:t>必ずしもビジネスフォンを設置する必要はなく、パソコンを使</w:t>
      </w:r>
    </w:p>
    <w:p w14:paraId="5CDF5C8D" w14:textId="0356C8F0" w:rsidR="0074481B" w:rsidRPr="00DB2FE4" w:rsidRDefault="008F710A" w:rsidP="00E75C15">
      <w:pPr>
        <w:spacing w:line="0" w:lineRule="atLeast"/>
        <w:ind w:leftChars="547" w:left="1254" w:hangingChars="50" w:hanging="105"/>
        <w:rPr>
          <w:rFonts w:ascii="Meiryo UI" w:eastAsia="Meiryo UI" w:hAnsi="Meiryo UI"/>
        </w:rPr>
      </w:pPr>
      <w:r w:rsidRPr="00DB2FE4">
        <w:rPr>
          <w:rFonts w:ascii="Meiryo UI" w:eastAsia="Meiryo UI" w:hAnsi="Meiryo UI" w:hint="eastAsia"/>
        </w:rPr>
        <w:t>用して電話の受発信を行うものであってもよい</w:t>
      </w:r>
      <w:r w:rsidR="00A274EA">
        <w:rPr>
          <w:rFonts w:ascii="Meiryo UI" w:eastAsia="Meiryo UI" w:hAnsi="Meiryo UI" w:hint="eastAsia"/>
        </w:rPr>
        <w:t>）</w:t>
      </w:r>
      <w:r w:rsidRPr="00DB2FE4">
        <w:rPr>
          <w:rFonts w:ascii="Meiryo UI" w:eastAsia="Meiryo UI" w:hAnsi="Meiryo UI" w:hint="eastAsia"/>
        </w:rPr>
        <w:t>。</w:t>
      </w:r>
    </w:p>
    <w:p w14:paraId="7FEE68EE" w14:textId="59728533" w:rsidR="008F710A" w:rsidRPr="00DB2FE4" w:rsidRDefault="00A274EA" w:rsidP="00CC1DA2">
      <w:pPr>
        <w:spacing w:line="0" w:lineRule="atLeast"/>
        <w:ind w:leftChars="347" w:left="1149" w:hangingChars="200" w:hanging="420"/>
        <w:rPr>
          <w:rFonts w:ascii="Meiryo UI" w:eastAsia="Meiryo UI" w:hAnsi="Meiryo UI"/>
        </w:rPr>
      </w:pPr>
      <w:r>
        <w:rPr>
          <w:rFonts w:ascii="Meiryo UI" w:eastAsia="Meiryo UI" w:hAnsi="Meiryo UI" w:hint="eastAsia"/>
        </w:rPr>
        <w:t>（</w:t>
      </w:r>
      <w:r w:rsidR="0074481B" w:rsidRPr="00DB2FE4">
        <w:rPr>
          <w:rFonts w:ascii="Meiryo UI" w:eastAsia="Meiryo UI" w:hAnsi="Meiryo UI" w:hint="eastAsia"/>
        </w:rPr>
        <w:t>イ</w:t>
      </w:r>
      <w:r>
        <w:rPr>
          <w:rFonts w:ascii="Meiryo UI" w:eastAsia="Meiryo UI" w:hAnsi="Meiryo UI" w:hint="eastAsia"/>
        </w:rPr>
        <w:t>）</w:t>
      </w:r>
      <w:r w:rsidR="008F710A" w:rsidRPr="00DB2FE4">
        <w:rPr>
          <w:rFonts w:ascii="Meiryo UI" w:eastAsia="Meiryo UI" w:hAnsi="Meiryo UI" w:hint="eastAsia"/>
        </w:rPr>
        <w:t>英語、韓国・朝鮮語及び中国語による入電があった際対応できるよう機能を有すること。</w:t>
      </w:r>
      <w:r w:rsidR="0081714A" w:rsidRPr="00DB2FE4">
        <w:rPr>
          <w:rFonts w:ascii="Meiryo UI" w:eastAsia="Meiryo UI" w:hAnsi="Meiryo UI" w:hint="eastAsia"/>
        </w:rPr>
        <w:t>さらには、通話内容を録音すること、その電話番号</w:t>
      </w:r>
      <w:r w:rsidR="00D6790A" w:rsidRPr="00DB2FE4">
        <w:rPr>
          <w:rFonts w:ascii="Meiryo UI" w:eastAsia="Meiryo UI" w:hAnsi="Meiryo UI" w:hint="eastAsia"/>
        </w:rPr>
        <w:t>、内線番号</w:t>
      </w:r>
      <w:r w:rsidR="0081714A" w:rsidRPr="00DB2FE4">
        <w:rPr>
          <w:rFonts w:ascii="Meiryo UI" w:eastAsia="Meiryo UI" w:hAnsi="Meiryo UI" w:hint="eastAsia"/>
        </w:rPr>
        <w:t>及びログを記録できること。</w:t>
      </w:r>
    </w:p>
    <w:p w14:paraId="7BE769F4" w14:textId="3659B9BD" w:rsidR="003E3B23" w:rsidRDefault="00A274EA" w:rsidP="009E2340">
      <w:pPr>
        <w:spacing w:line="0" w:lineRule="atLeast"/>
        <w:ind w:leftChars="347" w:left="1044" w:hangingChars="150" w:hanging="315"/>
        <w:rPr>
          <w:rFonts w:ascii="Meiryo UI" w:eastAsia="Meiryo UI" w:hAnsi="Meiryo UI"/>
        </w:rPr>
      </w:pPr>
      <w:r>
        <w:rPr>
          <w:rFonts w:ascii="Meiryo UI" w:eastAsia="Meiryo UI" w:hAnsi="Meiryo UI" w:hint="eastAsia"/>
        </w:rPr>
        <w:t>（</w:t>
      </w:r>
      <w:r w:rsidR="0074481B" w:rsidRPr="00DB2FE4">
        <w:rPr>
          <w:rFonts w:ascii="Meiryo UI" w:eastAsia="Meiryo UI" w:hAnsi="Meiryo UI" w:hint="eastAsia"/>
        </w:rPr>
        <w:t>ウ</w:t>
      </w:r>
      <w:r>
        <w:rPr>
          <w:rFonts w:ascii="Meiryo UI" w:eastAsia="Meiryo UI" w:hAnsi="Meiryo UI" w:hint="eastAsia"/>
        </w:rPr>
        <w:t>）</w:t>
      </w:r>
      <w:r w:rsidR="008E4882" w:rsidRPr="00DB2FE4">
        <w:rPr>
          <w:rFonts w:ascii="Meiryo UI" w:eastAsia="Meiryo UI" w:hAnsi="Meiryo UI" w:hint="eastAsia"/>
        </w:rPr>
        <w:t>電話</w:t>
      </w:r>
      <w:r w:rsidR="008F710A" w:rsidRPr="00DB2FE4">
        <w:rPr>
          <w:rFonts w:ascii="Meiryo UI" w:eastAsia="Meiryo UI" w:hAnsi="Meiryo UI" w:hint="eastAsia"/>
        </w:rPr>
        <w:t>の受発信</w:t>
      </w:r>
      <w:r w:rsidR="008E4882" w:rsidRPr="00DB2FE4">
        <w:rPr>
          <w:rFonts w:ascii="Meiryo UI" w:eastAsia="Meiryo UI" w:hAnsi="Meiryo UI" w:hint="eastAsia"/>
        </w:rPr>
        <w:t>を確実に行えるものであり、複数の発着信の管理を行うことができるものと</w:t>
      </w:r>
      <w:r w:rsidR="009E2340">
        <w:rPr>
          <w:rFonts w:ascii="Meiryo UI" w:eastAsia="Meiryo UI" w:hAnsi="Meiryo UI" w:hint="eastAsia"/>
        </w:rPr>
        <w:t>す</w:t>
      </w:r>
      <w:r w:rsidR="008E4882" w:rsidRPr="00DB2FE4">
        <w:rPr>
          <w:rFonts w:ascii="Meiryo UI" w:eastAsia="Meiryo UI" w:hAnsi="Meiryo UI" w:hint="eastAsia"/>
        </w:rPr>
        <w:t>る。</w:t>
      </w:r>
    </w:p>
    <w:p w14:paraId="43EA9FC7" w14:textId="2790DFD3" w:rsidR="0074481B"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4481B" w:rsidRPr="00DB2FE4">
        <w:rPr>
          <w:rFonts w:ascii="Meiryo UI" w:eastAsia="Meiryo UI" w:hAnsi="Meiryo UI" w:hint="eastAsia"/>
        </w:rPr>
        <w:t>エ</w:t>
      </w:r>
      <w:r>
        <w:rPr>
          <w:rFonts w:ascii="Meiryo UI" w:eastAsia="Meiryo UI" w:hAnsi="Meiryo UI" w:hint="eastAsia"/>
        </w:rPr>
        <w:t>）</w:t>
      </w:r>
      <w:r w:rsidR="008F710A" w:rsidRPr="00DB2FE4">
        <w:rPr>
          <w:rFonts w:ascii="Meiryo UI" w:eastAsia="Meiryo UI" w:hAnsi="Meiryo UI" w:hint="eastAsia"/>
        </w:rPr>
        <w:t>音声ガイダンス</w:t>
      </w:r>
      <w:r w:rsidR="006D5186" w:rsidRPr="00DB2FE4">
        <w:rPr>
          <w:rFonts w:ascii="Meiryo UI" w:eastAsia="Meiryo UI" w:hAnsi="Meiryo UI" w:hint="eastAsia"/>
        </w:rPr>
        <w:t>については</w:t>
      </w:r>
    </w:p>
    <w:p w14:paraId="7B6C34BE" w14:textId="4D6602A9" w:rsidR="0074481B" w:rsidRPr="00DB2FE4" w:rsidRDefault="0074481B" w:rsidP="009E2340">
      <w:pPr>
        <w:spacing w:line="0" w:lineRule="atLeast"/>
        <w:ind w:firstLineChars="447" w:firstLine="939"/>
        <w:rPr>
          <w:rFonts w:ascii="Meiryo UI" w:eastAsia="Meiryo UI" w:hAnsi="Meiryo UI"/>
        </w:rPr>
      </w:pPr>
      <w:r w:rsidRPr="00DB2FE4">
        <w:rPr>
          <w:rFonts w:ascii="Meiryo UI" w:eastAsia="Meiryo UI" w:hAnsi="Meiryo UI" w:hint="eastAsia"/>
        </w:rPr>
        <w:t>・</w:t>
      </w:r>
      <w:r w:rsidR="008F710A" w:rsidRPr="00DB2FE4">
        <w:rPr>
          <w:rFonts w:ascii="Meiryo UI" w:eastAsia="Meiryo UI" w:hAnsi="Meiryo UI" w:hint="eastAsia"/>
        </w:rPr>
        <w:t>運用時間外・電話混雑時に電話が取れない際に</w:t>
      </w:r>
      <w:r w:rsidR="006D5186" w:rsidRPr="00DB2FE4">
        <w:rPr>
          <w:rFonts w:ascii="Meiryo UI" w:eastAsia="Meiryo UI" w:hAnsi="Meiryo UI" w:hint="eastAsia"/>
        </w:rPr>
        <w:t>「時間外であること」を府民に通知する</w:t>
      </w:r>
      <w:r w:rsidRPr="00DB2FE4">
        <w:rPr>
          <w:rFonts w:ascii="Meiryo UI" w:eastAsia="Meiryo UI" w:hAnsi="Meiryo UI" w:hint="eastAsia"/>
        </w:rPr>
        <w:t>こと。</w:t>
      </w:r>
    </w:p>
    <w:p w14:paraId="5ABDD617" w14:textId="77777777" w:rsidR="003E3B23" w:rsidRDefault="0074481B" w:rsidP="009E2340">
      <w:pPr>
        <w:spacing w:line="0" w:lineRule="atLeast"/>
        <w:ind w:leftChars="447" w:left="1254" w:hangingChars="150" w:hanging="315"/>
        <w:rPr>
          <w:rFonts w:ascii="Meiryo UI" w:eastAsia="Meiryo UI" w:hAnsi="Meiryo UI"/>
        </w:rPr>
      </w:pPr>
      <w:r w:rsidRPr="00DB2FE4">
        <w:rPr>
          <w:rFonts w:ascii="Meiryo UI" w:eastAsia="Meiryo UI" w:hAnsi="Meiryo UI" w:hint="eastAsia"/>
        </w:rPr>
        <w:t>・</w:t>
      </w:r>
      <w:r w:rsidR="006D5186" w:rsidRPr="00DB2FE4">
        <w:rPr>
          <w:rFonts w:ascii="Meiryo UI" w:eastAsia="Meiryo UI" w:hAnsi="Meiryo UI" w:hint="eastAsia"/>
        </w:rPr>
        <w:t>音声</w:t>
      </w:r>
      <w:r w:rsidR="008F710A" w:rsidRPr="00DB2FE4">
        <w:rPr>
          <w:rFonts w:ascii="Meiryo UI" w:eastAsia="Meiryo UI" w:hAnsi="Meiryo UI" w:hint="eastAsia"/>
        </w:rPr>
        <w:t>が、</w:t>
      </w:r>
      <w:r w:rsidR="006D5186" w:rsidRPr="00DB2FE4">
        <w:rPr>
          <w:rFonts w:ascii="Meiryo UI" w:eastAsia="Meiryo UI" w:hAnsi="Meiryo UI" w:hint="eastAsia"/>
        </w:rPr>
        <w:t>録音されていることを府民に通知すること</w:t>
      </w:r>
      <w:r w:rsidR="0053045D" w:rsidRPr="00DB2FE4">
        <w:rPr>
          <w:rFonts w:ascii="Meiryo UI" w:eastAsia="Meiryo UI" w:hAnsi="Meiryo UI" w:hint="eastAsia"/>
        </w:rPr>
        <w:t>。</w:t>
      </w:r>
      <w:r w:rsidR="006D5186" w:rsidRPr="00DB2FE4">
        <w:rPr>
          <w:rFonts w:ascii="Meiryo UI" w:eastAsia="Meiryo UI" w:hAnsi="Meiryo UI" w:hint="eastAsia"/>
        </w:rPr>
        <w:t>については最低限行うことができ、その内容に</w:t>
      </w:r>
    </w:p>
    <w:p w14:paraId="25DE6EF2" w14:textId="4745C5B0" w:rsidR="006D5186" w:rsidRPr="00DB2FE4" w:rsidRDefault="006D5186" w:rsidP="009E2340">
      <w:pPr>
        <w:spacing w:line="0" w:lineRule="atLeast"/>
        <w:ind w:leftChars="497" w:left="1254" w:hangingChars="100" w:hanging="210"/>
        <w:rPr>
          <w:rFonts w:ascii="Meiryo UI" w:eastAsia="Meiryo UI" w:hAnsi="Meiryo UI"/>
        </w:rPr>
      </w:pPr>
      <w:r w:rsidRPr="00DB2FE4">
        <w:rPr>
          <w:rFonts w:ascii="Meiryo UI" w:eastAsia="Meiryo UI" w:hAnsi="Meiryo UI" w:hint="eastAsia"/>
        </w:rPr>
        <w:t>ついては本府の求めに応じ、変更をすることができるものとする。</w:t>
      </w:r>
    </w:p>
    <w:p w14:paraId="6152FED9" w14:textId="712F9B75" w:rsidR="0081714A"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323F0A" w:rsidRPr="00DB2FE4">
        <w:rPr>
          <w:rFonts w:ascii="Meiryo UI" w:eastAsia="Meiryo UI" w:hAnsi="Meiryo UI" w:hint="eastAsia"/>
        </w:rPr>
        <w:t>オ</w:t>
      </w:r>
      <w:r>
        <w:rPr>
          <w:rFonts w:ascii="Meiryo UI" w:eastAsia="Meiryo UI" w:hAnsi="Meiryo UI" w:hint="eastAsia"/>
        </w:rPr>
        <w:t>）</w:t>
      </w:r>
      <w:r w:rsidR="0081714A" w:rsidRPr="00DB2FE4">
        <w:rPr>
          <w:rFonts w:ascii="Meiryo UI" w:eastAsia="Meiryo UI" w:hAnsi="Meiryo UI" w:hint="eastAsia"/>
        </w:rPr>
        <w:t>入電した内容の、日・週・月、年単位の統計をとり、分析ができるようにすること。</w:t>
      </w:r>
    </w:p>
    <w:p w14:paraId="52DAAB36" w14:textId="4AA364A6" w:rsidR="009E2340" w:rsidRDefault="0081714A" w:rsidP="009E2340">
      <w:pPr>
        <w:spacing w:line="0" w:lineRule="atLeast"/>
        <w:ind w:leftChars="547" w:left="1254" w:hangingChars="50" w:hanging="105"/>
        <w:rPr>
          <w:rFonts w:ascii="Meiryo UI" w:eastAsia="Meiryo UI" w:hAnsi="Meiryo UI"/>
        </w:rPr>
      </w:pPr>
      <w:r w:rsidRPr="00DB2FE4">
        <w:rPr>
          <w:rFonts w:ascii="Meiryo UI" w:eastAsia="Meiryo UI" w:hAnsi="Meiryo UI" w:hint="eastAsia"/>
        </w:rPr>
        <w:t>この内容については、</w:t>
      </w:r>
      <w:r w:rsidR="008E7F96" w:rsidRPr="00DB2FE4">
        <w:rPr>
          <w:rFonts w:ascii="Meiryo UI" w:eastAsia="Meiryo UI" w:hAnsi="Meiryo UI" w:hint="eastAsia"/>
        </w:rPr>
        <w:t>別添</w:t>
      </w:r>
      <w:r w:rsidR="00267B58" w:rsidRPr="00DB2FE4">
        <w:rPr>
          <w:rFonts w:ascii="Meiryo UI" w:eastAsia="Meiryo UI" w:hAnsi="Meiryo UI" w:hint="eastAsia"/>
        </w:rPr>
        <w:t>１</w:t>
      </w:r>
      <w:r w:rsidRPr="00DB2FE4">
        <w:rPr>
          <w:rFonts w:ascii="Meiryo UI" w:eastAsia="Meiryo UI" w:hAnsi="Meiryo UI" w:hint="eastAsia"/>
        </w:rPr>
        <w:t>「府民お問合せセンターの運営状況</w:t>
      </w:r>
      <w:r w:rsidR="007A6D8E">
        <w:rPr>
          <w:rFonts w:ascii="Meiryo UI" w:eastAsia="Meiryo UI" w:hAnsi="Meiryo UI" w:hint="eastAsia"/>
        </w:rPr>
        <w:t>について</w:t>
      </w:r>
      <w:r w:rsidRPr="00DB2FE4">
        <w:rPr>
          <w:rFonts w:ascii="Meiryo UI" w:eastAsia="Meiryo UI" w:hAnsi="Meiryo UI" w:hint="eastAsia"/>
        </w:rPr>
        <w:t>」で示す統計データを</w:t>
      </w:r>
      <w:r w:rsidR="00323F0A" w:rsidRPr="00DB2FE4">
        <w:rPr>
          <w:rFonts w:ascii="Meiryo UI" w:eastAsia="Meiryo UI" w:hAnsi="Meiryo UI" w:hint="eastAsia"/>
        </w:rPr>
        <w:t>最低限</w:t>
      </w:r>
    </w:p>
    <w:p w14:paraId="4807A8DE" w14:textId="20CC2601" w:rsidR="0081714A" w:rsidRDefault="0081714A" w:rsidP="009E2340">
      <w:pPr>
        <w:spacing w:line="0" w:lineRule="atLeast"/>
        <w:ind w:leftChars="547" w:left="1254" w:hangingChars="50" w:hanging="105"/>
        <w:rPr>
          <w:rFonts w:ascii="Meiryo UI" w:eastAsia="Meiryo UI" w:hAnsi="Meiryo UI"/>
        </w:rPr>
      </w:pPr>
      <w:r w:rsidRPr="00DB2FE4">
        <w:rPr>
          <w:rFonts w:ascii="Meiryo UI" w:eastAsia="Meiryo UI" w:hAnsi="Meiryo UI" w:hint="eastAsia"/>
        </w:rPr>
        <w:t>取得できる機能を有すること</w:t>
      </w:r>
      <w:r w:rsidR="00005C18">
        <w:rPr>
          <w:rFonts w:ascii="Meiryo UI" w:eastAsia="Meiryo UI" w:hAnsi="Meiryo UI" w:hint="eastAsia"/>
        </w:rPr>
        <w:t>。</w:t>
      </w:r>
    </w:p>
    <w:p w14:paraId="396F5E51" w14:textId="7964E294" w:rsidR="005D5ABF"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A644B5">
        <w:rPr>
          <w:rFonts w:ascii="Meiryo UI" w:eastAsia="Meiryo UI" w:hAnsi="Meiryo UI" w:hint="eastAsia"/>
        </w:rPr>
        <w:t>カ</w:t>
      </w:r>
      <w:r>
        <w:rPr>
          <w:rFonts w:ascii="Meiryo UI" w:eastAsia="Meiryo UI" w:hAnsi="Meiryo UI" w:hint="eastAsia"/>
        </w:rPr>
        <w:t>）</w:t>
      </w:r>
      <w:r w:rsidR="00A644B5">
        <w:rPr>
          <w:rFonts w:ascii="Meiryo UI" w:eastAsia="Meiryo UI" w:hAnsi="Meiryo UI" w:hint="eastAsia"/>
        </w:rPr>
        <w:t>通話録音した音声は、運用期間中、最新の</w:t>
      </w:r>
      <w:r w:rsidR="002B2EBD">
        <w:rPr>
          <w:rFonts w:ascii="Meiryo UI" w:eastAsia="Meiryo UI" w:hAnsi="Meiryo UI" w:hint="eastAsia"/>
        </w:rPr>
        <w:t>６</w:t>
      </w:r>
      <w:r w:rsidR="00A644B5">
        <w:rPr>
          <w:rFonts w:ascii="Meiryo UI" w:eastAsia="Meiryo UI" w:hAnsi="Meiryo UI" w:hint="eastAsia"/>
        </w:rPr>
        <w:t>ヵ月間は保存し、必要時に確認できるようにすること。</w:t>
      </w:r>
      <w:r w:rsidR="00881FFF" w:rsidRPr="00DB2FE4">
        <w:rPr>
          <w:rFonts w:ascii="Meiryo UI" w:eastAsia="Meiryo UI" w:hAnsi="Meiryo UI" w:hint="eastAsia"/>
        </w:rPr>
        <w:t>なお</w:t>
      </w:r>
      <w:r w:rsidR="008E7F96" w:rsidRPr="00DB2FE4">
        <w:rPr>
          <w:rFonts w:ascii="Meiryo UI" w:eastAsia="Meiryo UI" w:hAnsi="Meiryo UI" w:hint="eastAsia"/>
        </w:rPr>
        <w:t>その他</w:t>
      </w:r>
      <w:r w:rsidR="008F710A" w:rsidRPr="00DB2FE4">
        <w:rPr>
          <w:rFonts w:ascii="Meiryo UI" w:eastAsia="Meiryo UI" w:hAnsi="Meiryo UI" w:hint="eastAsia"/>
        </w:rPr>
        <w:t>自動音声応答</w:t>
      </w:r>
      <w:r>
        <w:rPr>
          <w:rFonts w:ascii="Meiryo UI" w:eastAsia="Meiryo UI" w:hAnsi="Meiryo UI" w:hint="eastAsia"/>
        </w:rPr>
        <w:t>（</w:t>
      </w:r>
      <w:r w:rsidR="008F710A" w:rsidRPr="00DB2FE4">
        <w:rPr>
          <w:rFonts w:ascii="Meiryo UI" w:eastAsia="Meiryo UI" w:hAnsi="Meiryo UI" w:hint="eastAsia"/>
        </w:rPr>
        <w:t>IVR等</w:t>
      </w:r>
      <w:r>
        <w:rPr>
          <w:rFonts w:ascii="Meiryo UI" w:eastAsia="Meiryo UI" w:hAnsi="Meiryo UI" w:hint="eastAsia"/>
        </w:rPr>
        <w:t>）</w:t>
      </w:r>
      <w:r w:rsidR="00881FFF" w:rsidRPr="00DB2FE4">
        <w:rPr>
          <w:rFonts w:ascii="Meiryo UI" w:eastAsia="Meiryo UI" w:hAnsi="Meiryo UI" w:hint="eastAsia"/>
        </w:rPr>
        <w:t>・</w:t>
      </w:r>
      <w:r w:rsidR="008F710A" w:rsidRPr="00DB2FE4">
        <w:rPr>
          <w:rFonts w:ascii="Meiryo UI" w:eastAsia="Meiryo UI" w:hAnsi="Meiryo UI" w:hint="eastAsia"/>
        </w:rPr>
        <w:t>生成AI等</w:t>
      </w:r>
      <w:r w:rsidR="00881FFF" w:rsidRPr="00DB2FE4">
        <w:rPr>
          <w:rFonts w:ascii="Meiryo UI" w:eastAsia="Meiryo UI" w:hAnsi="Meiryo UI" w:hint="eastAsia"/>
        </w:rPr>
        <w:t>の導入など、具体的な手法と運用方法を</w:t>
      </w:r>
      <w:r w:rsidR="005D5ABF" w:rsidRPr="00DB2FE4">
        <w:rPr>
          <w:rFonts w:ascii="Meiryo UI" w:eastAsia="Meiryo UI" w:hAnsi="Meiryo UI" w:hint="eastAsia"/>
        </w:rPr>
        <w:t>後掲</w:t>
      </w:r>
      <w:r w:rsidR="002E7A78" w:rsidRPr="00DB2FE4">
        <w:rPr>
          <w:rFonts w:ascii="Meiryo UI" w:eastAsia="Meiryo UI" w:hAnsi="Meiryo UI" w:hint="eastAsia"/>
        </w:rPr>
        <w:t>P</w:t>
      </w:r>
      <w:r w:rsidR="002B2EBD">
        <w:rPr>
          <w:rFonts w:ascii="Meiryo UI" w:eastAsia="Meiryo UI" w:hAnsi="Meiryo UI" w:hint="eastAsia"/>
        </w:rPr>
        <w:t>48</w:t>
      </w:r>
      <w:r w:rsidR="005D5ABF">
        <w:rPr>
          <w:rFonts w:ascii="Meiryo UI" w:eastAsia="Meiryo UI" w:hAnsi="Meiryo UI" w:hint="eastAsia"/>
        </w:rPr>
        <w:t>【提案を求める事項②-</w:t>
      </w:r>
      <w:r w:rsidR="005D5ABF">
        <w:rPr>
          <w:rFonts w:ascii="Meiryo UI" w:eastAsia="Meiryo UI" w:hAnsi="Meiryo UI"/>
        </w:rPr>
        <w:t>2</w:t>
      </w:r>
      <w:r w:rsidR="005D5ABF">
        <w:rPr>
          <w:rFonts w:ascii="Meiryo UI" w:eastAsia="Meiryo UI" w:hAnsi="Meiryo UI" w:hint="eastAsia"/>
        </w:rPr>
        <w:t>】</w:t>
      </w:r>
      <w:r w:rsidR="005D5ABF" w:rsidRPr="00DB2FE4">
        <w:rPr>
          <w:rFonts w:ascii="Meiryo UI" w:eastAsia="Meiryo UI" w:hAnsi="Meiryo UI" w:hint="eastAsia"/>
        </w:rPr>
        <w:t>に記載する提案事項に基づき提案すること</w:t>
      </w:r>
    </w:p>
    <w:p w14:paraId="18A45B01" w14:textId="4DCFFD8F" w:rsidR="00540A9F" w:rsidRPr="00DB2FE4" w:rsidRDefault="00727BDC" w:rsidP="00005C18">
      <w:pPr>
        <w:spacing w:line="0" w:lineRule="atLeast"/>
        <w:ind w:firstLineChars="200" w:firstLine="420"/>
        <w:rPr>
          <w:rFonts w:ascii="Meiryo UI" w:eastAsia="Meiryo UI" w:hAnsi="Meiryo UI"/>
        </w:rPr>
      </w:pPr>
      <w:r w:rsidRPr="00DB2FE4">
        <w:rPr>
          <w:rFonts w:ascii="Meiryo UI" w:eastAsia="Meiryo UI" w:hAnsi="Meiryo UI" w:hint="eastAsia"/>
        </w:rPr>
        <w:t>イ</w:t>
      </w:r>
      <w:r w:rsidR="009E2340" w:rsidRPr="00DB2FE4">
        <w:rPr>
          <w:rFonts w:ascii="Meiryo UI" w:eastAsia="Meiryo UI" w:hAnsi="Meiryo UI" w:hint="eastAsia"/>
        </w:rPr>
        <w:t xml:space="preserve">　</w:t>
      </w:r>
      <w:r w:rsidR="009E2340">
        <w:rPr>
          <w:rFonts w:ascii="Meiryo UI" w:eastAsia="Meiryo UI" w:hAnsi="Meiryo UI" w:hint="eastAsia"/>
        </w:rPr>
        <w:t xml:space="preserve"> </w:t>
      </w:r>
      <w:r w:rsidRPr="00DB2FE4">
        <w:rPr>
          <w:rFonts w:ascii="Meiryo UI" w:eastAsia="Meiryo UI" w:hAnsi="Meiryo UI" w:hint="eastAsia"/>
        </w:rPr>
        <w:t>音声認識システムについて</w:t>
      </w:r>
      <w:r w:rsidR="00A274EA">
        <w:rPr>
          <w:rFonts w:ascii="Meiryo UI" w:eastAsia="Meiryo UI" w:hAnsi="Meiryo UI" w:hint="eastAsia"/>
        </w:rPr>
        <w:t>（</w:t>
      </w:r>
      <w:r w:rsidR="008E7F96" w:rsidRPr="009713AA">
        <w:rPr>
          <w:rFonts w:ascii="Meiryo UI" w:eastAsia="Meiryo UI" w:hAnsi="Meiryo UI" w:hint="eastAsia"/>
        </w:rPr>
        <w:t>提案事項あり</w:t>
      </w:r>
      <w:r w:rsidR="00A274EA">
        <w:rPr>
          <w:rFonts w:ascii="Meiryo UI" w:eastAsia="Meiryo UI" w:hAnsi="Meiryo UI" w:hint="eastAsia"/>
        </w:rPr>
        <w:t>）</w:t>
      </w:r>
    </w:p>
    <w:p w14:paraId="6BCFA2B5" w14:textId="374FFAE5" w:rsidR="008E7F96" w:rsidRPr="00DB2FE4" w:rsidRDefault="008E7F96" w:rsidP="009E2340">
      <w:pPr>
        <w:ind w:leftChars="350" w:left="735" w:firstLineChars="50" w:firstLine="105"/>
        <w:rPr>
          <w:rFonts w:ascii="Meiryo UI" w:eastAsia="Meiryo UI" w:hAnsi="Meiryo UI"/>
        </w:rPr>
      </w:pPr>
      <w:r w:rsidRPr="00DB2FE4">
        <w:rPr>
          <w:rFonts w:ascii="Meiryo UI" w:eastAsia="Meiryo UI" w:hAnsi="Meiryo UI" w:hint="eastAsia"/>
        </w:rPr>
        <w:t>音声認識システムについては、</w:t>
      </w:r>
      <w:r w:rsidR="001F2A17" w:rsidRPr="00DB2FE4">
        <w:rPr>
          <w:rFonts w:ascii="Meiryo UI" w:eastAsia="Meiryo UI" w:hAnsi="Meiryo UI" w:hint="eastAsia"/>
        </w:rPr>
        <w:t>後掲</w:t>
      </w:r>
      <w:r w:rsidR="00B340E2" w:rsidRPr="00DB2FE4">
        <w:rPr>
          <w:rFonts w:ascii="Meiryo UI" w:eastAsia="Meiryo UI" w:hAnsi="Meiryo UI" w:hint="eastAsia"/>
        </w:rPr>
        <w:t>P</w:t>
      </w:r>
      <w:r w:rsidR="002B2EBD">
        <w:rPr>
          <w:rFonts w:ascii="Meiryo UI" w:eastAsia="Meiryo UI" w:hAnsi="Meiryo UI" w:hint="eastAsia"/>
        </w:rPr>
        <w:t>48</w:t>
      </w:r>
      <w:r w:rsidR="005D5ABF">
        <w:rPr>
          <w:rFonts w:ascii="Meiryo UI" w:eastAsia="Meiryo UI" w:hAnsi="Meiryo UI" w:hint="eastAsia"/>
        </w:rPr>
        <w:t>【提案を求める事項②-</w:t>
      </w:r>
      <w:r w:rsidR="005D5ABF">
        <w:rPr>
          <w:rFonts w:ascii="Meiryo UI" w:eastAsia="Meiryo UI" w:hAnsi="Meiryo UI"/>
        </w:rPr>
        <w:t>2</w:t>
      </w:r>
      <w:r w:rsidR="005D5ABF">
        <w:rPr>
          <w:rFonts w:ascii="Meiryo UI" w:eastAsia="Meiryo UI" w:hAnsi="Meiryo UI" w:hint="eastAsia"/>
        </w:rPr>
        <w:t>】</w:t>
      </w:r>
      <w:r w:rsidRPr="00DB2FE4">
        <w:rPr>
          <w:rFonts w:ascii="Meiryo UI" w:eastAsia="Meiryo UI" w:hAnsi="Meiryo UI" w:hint="eastAsia"/>
        </w:rPr>
        <w:t>に記載する提案事項に基づき提案すること。</w:t>
      </w:r>
    </w:p>
    <w:p w14:paraId="3B528583" w14:textId="7508CA95" w:rsidR="00540A9F" w:rsidRPr="00241030" w:rsidRDefault="00727BDC" w:rsidP="00005C18">
      <w:pPr>
        <w:spacing w:line="0" w:lineRule="atLeast"/>
        <w:ind w:firstLineChars="200" w:firstLine="420"/>
        <w:rPr>
          <w:rFonts w:ascii="Meiryo UI" w:eastAsia="Meiryo UI" w:hAnsi="Meiryo UI"/>
          <w:b/>
          <w:bCs/>
        </w:rPr>
      </w:pPr>
      <w:r w:rsidRPr="00DB2FE4">
        <w:rPr>
          <w:rFonts w:ascii="Meiryo UI" w:eastAsia="Meiryo UI" w:hAnsi="Meiryo UI" w:hint="eastAsia"/>
        </w:rPr>
        <w:t>ウ</w:t>
      </w:r>
      <w:r w:rsidR="009E2340" w:rsidRPr="00DB2FE4">
        <w:rPr>
          <w:rFonts w:ascii="Meiryo UI" w:eastAsia="Meiryo UI" w:hAnsi="Meiryo UI" w:hint="eastAsia"/>
        </w:rPr>
        <w:t xml:space="preserve">　</w:t>
      </w:r>
      <w:r w:rsidR="009E2340">
        <w:rPr>
          <w:rFonts w:ascii="Meiryo UI" w:eastAsia="Meiryo UI" w:hAnsi="Meiryo UI" w:hint="eastAsia"/>
        </w:rPr>
        <w:t xml:space="preserve"> </w:t>
      </w:r>
      <w:r w:rsidR="00D777B6">
        <w:rPr>
          <w:rFonts w:ascii="Meiryo UI" w:eastAsia="Meiryo UI" w:hAnsi="Meiryo UI" w:hint="eastAsia"/>
        </w:rPr>
        <w:t>FAQ</w:t>
      </w:r>
      <w:r w:rsidRPr="00DB2FE4">
        <w:rPr>
          <w:rFonts w:ascii="Meiryo UI" w:eastAsia="Meiryo UI" w:hAnsi="Meiryo UI" w:hint="eastAsia"/>
        </w:rPr>
        <w:t>システムについて</w:t>
      </w:r>
      <w:r w:rsidR="00A274EA" w:rsidRPr="00241030">
        <w:rPr>
          <w:rFonts w:ascii="Meiryo UI" w:eastAsia="Meiryo UI" w:hAnsi="Meiryo UI" w:hint="eastAsia"/>
          <w:b/>
          <w:bCs/>
        </w:rPr>
        <w:t>（</w:t>
      </w:r>
      <w:r w:rsidR="000151B4" w:rsidRPr="00241030">
        <w:rPr>
          <w:rFonts w:ascii="Meiryo UI" w:eastAsia="Meiryo UI" w:hAnsi="Meiryo UI" w:hint="eastAsia"/>
          <w:b/>
          <w:bCs/>
        </w:rPr>
        <w:t>提案事項あり</w:t>
      </w:r>
      <w:r w:rsidR="00A274EA" w:rsidRPr="00241030">
        <w:rPr>
          <w:rFonts w:ascii="Meiryo UI" w:eastAsia="Meiryo UI" w:hAnsi="Meiryo UI" w:hint="eastAsia"/>
          <w:b/>
          <w:bCs/>
        </w:rPr>
        <w:t>）</w:t>
      </w:r>
    </w:p>
    <w:p w14:paraId="67D8BDAA" w14:textId="6D50B0DC" w:rsidR="00AC599E" w:rsidRPr="00DB2FE4" w:rsidRDefault="006D5322" w:rsidP="009E2340">
      <w:pPr>
        <w:ind w:leftChars="350" w:left="735" w:firstLineChars="47" w:firstLine="99"/>
        <w:rPr>
          <w:rFonts w:ascii="Meiryo UI" w:eastAsia="Meiryo UI" w:hAnsi="Meiryo UI"/>
        </w:rPr>
      </w:pPr>
      <w:r w:rsidRPr="00DB2FE4">
        <w:rPr>
          <w:rFonts w:ascii="Meiryo UI" w:eastAsia="Meiryo UI" w:hAnsi="Meiryo UI" w:hint="eastAsia"/>
        </w:rPr>
        <w:t>府民からの</w:t>
      </w:r>
      <w:r w:rsidR="00727BDC" w:rsidRPr="00DB2FE4">
        <w:rPr>
          <w:rFonts w:ascii="Meiryo UI" w:eastAsia="Meiryo UI" w:hAnsi="Meiryo UI" w:hint="eastAsia"/>
        </w:rPr>
        <w:t>問合せ対応を行うにあたって参照する</w:t>
      </w:r>
      <w:r w:rsidR="00D777B6">
        <w:rPr>
          <w:rFonts w:ascii="Meiryo UI" w:eastAsia="Meiryo UI" w:hAnsi="Meiryo UI" w:hint="eastAsia"/>
        </w:rPr>
        <w:t>FAQ</w:t>
      </w:r>
      <w:r w:rsidR="00727BDC" w:rsidRPr="00DB2FE4">
        <w:rPr>
          <w:rFonts w:ascii="Meiryo UI" w:eastAsia="Meiryo UI" w:hAnsi="Meiryo UI" w:hint="eastAsia"/>
        </w:rPr>
        <w:t>システムはオペレータの問合せ対応を効果的に支援できるような工夫がなされていること。その構築に</w:t>
      </w:r>
      <w:r w:rsidRPr="00DB2FE4">
        <w:rPr>
          <w:rFonts w:ascii="Meiryo UI" w:eastAsia="Meiryo UI" w:hAnsi="Meiryo UI" w:hint="eastAsia"/>
        </w:rPr>
        <w:t>ついて最低限以下の機能を有すること。</w:t>
      </w:r>
    </w:p>
    <w:p w14:paraId="00F1231D" w14:textId="196CEC37" w:rsidR="006D5322"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Pr="00DB2FE4">
        <w:rPr>
          <w:rFonts w:ascii="Meiryo UI" w:eastAsia="Meiryo UI" w:hAnsi="Meiryo UI" w:hint="eastAsia"/>
        </w:rPr>
        <w:t>ア</w:t>
      </w:r>
      <w:r>
        <w:rPr>
          <w:rFonts w:ascii="Meiryo UI" w:eastAsia="Meiryo UI" w:hAnsi="Meiryo UI" w:hint="eastAsia"/>
        </w:rPr>
        <w:t>）</w:t>
      </w:r>
      <w:r w:rsidR="00D777B6">
        <w:rPr>
          <w:rFonts w:ascii="Meiryo UI" w:eastAsia="Meiryo UI" w:hAnsi="Meiryo UI" w:hint="eastAsia"/>
        </w:rPr>
        <w:t>FAQ</w:t>
      </w:r>
      <w:r w:rsidR="006D5322" w:rsidRPr="00DB2FE4">
        <w:rPr>
          <w:rFonts w:ascii="Meiryo UI" w:eastAsia="Meiryo UI" w:hAnsi="Meiryo UI" w:hint="eastAsia"/>
        </w:rPr>
        <w:t>システムは、</w:t>
      </w:r>
      <w:r w:rsidR="00D777B6">
        <w:rPr>
          <w:rFonts w:ascii="Meiryo UI" w:eastAsia="Meiryo UI" w:hAnsi="Meiryo UI" w:hint="eastAsia"/>
        </w:rPr>
        <w:t>FAQ</w:t>
      </w:r>
      <w:r w:rsidR="006D5322" w:rsidRPr="00DB2FE4">
        <w:rPr>
          <w:rFonts w:ascii="Meiryo UI" w:eastAsia="Meiryo UI" w:hAnsi="Meiryo UI" w:hint="eastAsia"/>
        </w:rPr>
        <w:t>のカテゴリーによる分類、キーワードによる検索を行えるなど</w:t>
      </w:r>
      <w:r w:rsidR="00556442" w:rsidRPr="00DB2FE4">
        <w:rPr>
          <w:rFonts w:ascii="Meiryo UI" w:eastAsia="Meiryo UI" w:hAnsi="Meiryo UI" w:hint="eastAsia"/>
        </w:rPr>
        <w:t>オペレーターの業務の効率化に資する機能を有していること</w:t>
      </w:r>
      <w:r w:rsidR="00F74D1C" w:rsidRPr="00DB2FE4">
        <w:rPr>
          <w:rFonts w:ascii="Meiryo UI" w:eastAsia="Meiryo UI" w:hAnsi="Meiryo UI" w:hint="eastAsia"/>
        </w:rPr>
        <w:t>。</w:t>
      </w:r>
    </w:p>
    <w:p w14:paraId="3DDCC8C8" w14:textId="5CD68C33" w:rsidR="006D5322"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556442" w:rsidRPr="00DB2FE4">
        <w:rPr>
          <w:rFonts w:ascii="Meiryo UI" w:eastAsia="Meiryo UI" w:hAnsi="Meiryo UI" w:hint="eastAsia"/>
        </w:rPr>
        <w:t>イ</w:t>
      </w:r>
      <w:r>
        <w:rPr>
          <w:rFonts w:ascii="Meiryo UI" w:eastAsia="Meiryo UI" w:hAnsi="Meiryo UI" w:hint="eastAsia"/>
        </w:rPr>
        <w:t>）</w:t>
      </w:r>
      <w:r w:rsidR="007B1DF3" w:rsidRPr="00DB2FE4">
        <w:rPr>
          <w:rFonts w:ascii="Meiryo UI" w:eastAsia="Meiryo UI" w:hAnsi="Meiryo UI" w:hint="eastAsia"/>
        </w:rPr>
        <w:t>迅速な対応を行うため、問合せ等の内容に応じ候補となる</w:t>
      </w:r>
      <w:r w:rsidR="00D777B6">
        <w:rPr>
          <w:rFonts w:ascii="Meiryo UI" w:eastAsia="Meiryo UI" w:hAnsi="Meiryo UI" w:hint="eastAsia"/>
        </w:rPr>
        <w:t>FAQ</w:t>
      </w:r>
      <w:r w:rsidR="007B1DF3" w:rsidRPr="00DB2FE4">
        <w:rPr>
          <w:rFonts w:ascii="Meiryo UI" w:eastAsia="Meiryo UI" w:hAnsi="Meiryo UI" w:hint="eastAsia"/>
        </w:rPr>
        <w:t>の選出や、回答頻度が高い</w:t>
      </w:r>
      <w:r w:rsidR="00D777B6">
        <w:rPr>
          <w:rFonts w:ascii="Meiryo UI" w:eastAsia="Meiryo UI" w:hAnsi="Meiryo UI" w:hint="eastAsia"/>
        </w:rPr>
        <w:t>FAQ</w:t>
      </w:r>
      <w:r w:rsidR="007B1DF3" w:rsidRPr="00DB2FE4">
        <w:rPr>
          <w:rFonts w:ascii="Meiryo UI" w:eastAsia="Meiryo UI" w:hAnsi="Meiryo UI" w:hint="eastAsia"/>
        </w:rPr>
        <w:t>を選出できるよう、効率的に</w:t>
      </w:r>
      <w:r w:rsidR="00D777B6">
        <w:rPr>
          <w:rFonts w:ascii="Meiryo UI" w:eastAsia="Meiryo UI" w:hAnsi="Meiryo UI" w:hint="eastAsia"/>
        </w:rPr>
        <w:t>FAQ</w:t>
      </w:r>
      <w:r w:rsidR="007B1DF3" w:rsidRPr="00DB2FE4">
        <w:rPr>
          <w:rFonts w:ascii="Meiryo UI" w:eastAsia="Meiryo UI" w:hAnsi="Meiryo UI" w:hint="eastAsia"/>
        </w:rPr>
        <w:t>による対応ができること。</w:t>
      </w:r>
    </w:p>
    <w:p w14:paraId="5A0F71CE" w14:textId="17CD07B3" w:rsidR="007B1DF3" w:rsidRPr="00DB2FE4" w:rsidRDefault="00A274EA" w:rsidP="003E3B23">
      <w:pPr>
        <w:spacing w:line="0" w:lineRule="atLeast"/>
        <w:ind w:leftChars="347" w:left="1149" w:hangingChars="200" w:hanging="420"/>
        <w:rPr>
          <w:rFonts w:ascii="Meiryo UI" w:eastAsia="Meiryo UI" w:hAnsi="Meiryo UI"/>
        </w:rPr>
      </w:pPr>
      <w:r>
        <w:rPr>
          <w:rFonts w:ascii="Meiryo UI" w:eastAsia="Meiryo UI" w:hAnsi="Meiryo UI" w:hint="eastAsia"/>
        </w:rPr>
        <w:t>（</w:t>
      </w:r>
      <w:r w:rsidR="007B1DF3" w:rsidRPr="00DB2FE4">
        <w:rPr>
          <w:rFonts w:ascii="Meiryo UI" w:eastAsia="Meiryo UI" w:hAnsi="Meiryo UI" w:hint="eastAsia"/>
        </w:rPr>
        <w:t>ウ</w:t>
      </w:r>
      <w:r>
        <w:rPr>
          <w:rFonts w:ascii="Meiryo UI" w:eastAsia="Meiryo UI" w:hAnsi="Meiryo UI" w:hint="eastAsia"/>
        </w:rPr>
        <w:t>）</w:t>
      </w:r>
      <w:r w:rsidR="007B1DF3" w:rsidRPr="00DB2FE4">
        <w:rPr>
          <w:rFonts w:ascii="Meiryo UI" w:eastAsia="Meiryo UI" w:hAnsi="Meiryo UI" w:hint="eastAsia"/>
        </w:rPr>
        <w:t>リモート業務を行う場合にあっても、その場所からアクセスし</w:t>
      </w:r>
      <w:r w:rsidR="00D777B6">
        <w:rPr>
          <w:rFonts w:ascii="Meiryo UI" w:eastAsia="Meiryo UI" w:hAnsi="Meiryo UI" w:hint="eastAsia"/>
        </w:rPr>
        <w:t>FAQ</w:t>
      </w:r>
      <w:r w:rsidR="007B1DF3" w:rsidRPr="00DB2FE4">
        <w:rPr>
          <w:rFonts w:ascii="Meiryo UI" w:eastAsia="Meiryo UI" w:hAnsi="Meiryo UI" w:hint="eastAsia"/>
        </w:rPr>
        <w:t>システムを閲覧できること。</w:t>
      </w:r>
    </w:p>
    <w:p w14:paraId="1D8DC647" w14:textId="5D8A445F" w:rsidR="00540A9F" w:rsidRPr="00DB2FE4" w:rsidRDefault="00540A9F" w:rsidP="003E3B23">
      <w:pPr>
        <w:spacing w:line="0" w:lineRule="atLeast"/>
        <w:ind w:leftChars="450" w:left="1260" w:hangingChars="150" w:hanging="315"/>
        <w:rPr>
          <w:rFonts w:ascii="Meiryo UI" w:eastAsia="Meiryo UI" w:hAnsi="Meiryo UI"/>
        </w:rPr>
      </w:pPr>
      <w:r w:rsidRPr="00DB2FE4">
        <w:rPr>
          <w:rFonts w:ascii="Meiryo UI" w:eastAsia="Meiryo UI" w:hAnsi="Meiryo UI" w:hint="eastAsia"/>
        </w:rPr>
        <w:t>その他</w:t>
      </w:r>
      <w:r w:rsidR="008E7F96" w:rsidRPr="00DB2FE4">
        <w:rPr>
          <w:rFonts w:ascii="Meiryo UI" w:eastAsia="Meiryo UI" w:hAnsi="Meiryo UI" w:hint="eastAsia"/>
        </w:rPr>
        <w:t>、</w:t>
      </w:r>
      <w:r w:rsidR="001F2A17" w:rsidRPr="00DB2FE4">
        <w:rPr>
          <w:rFonts w:ascii="Meiryo UI" w:eastAsia="Meiryo UI" w:hAnsi="Meiryo UI" w:hint="eastAsia"/>
        </w:rPr>
        <w:t>後掲</w:t>
      </w:r>
      <w:r w:rsidR="006062C6" w:rsidRPr="00DB2FE4">
        <w:rPr>
          <w:rFonts w:ascii="Meiryo UI" w:eastAsia="Meiryo UI" w:hAnsi="Meiryo UI" w:hint="eastAsia"/>
        </w:rPr>
        <w:t>P</w:t>
      </w:r>
      <w:r w:rsidR="002B2EBD">
        <w:rPr>
          <w:rFonts w:ascii="Meiryo UI" w:eastAsia="Meiryo UI" w:hAnsi="Meiryo UI" w:hint="eastAsia"/>
        </w:rPr>
        <w:t>49</w:t>
      </w:r>
      <w:r w:rsidR="000151B4">
        <w:rPr>
          <w:rFonts w:ascii="Meiryo UI" w:eastAsia="Meiryo UI" w:hAnsi="Meiryo UI" w:hint="eastAsia"/>
        </w:rPr>
        <w:t>【提案を求める事項②-</w:t>
      </w:r>
      <w:r w:rsidR="000151B4">
        <w:rPr>
          <w:rFonts w:ascii="Meiryo UI" w:eastAsia="Meiryo UI" w:hAnsi="Meiryo UI"/>
        </w:rPr>
        <w:t>2</w:t>
      </w:r>
      <w:r w:rsidR="000151B4">
        <w:rPr>
          <w:rFonts w:ascii="Meiryo UI" w:eastAsia="Meiryo UI" w:hAnsi="Meiryo UI" w:hint="eastAsia"/>
        </w:rPr>
        <w:t>】に記載</w:t>
      </w:r>
      <w:r w:rsidR="008E7F96" w:rsidRPr="00DB2FE4">
        <w:rPr>
          <w:rFonts w:ascii="Meiryo UI" w:eastAsia="Meiryo UI" w:hAnsi="Meiryo UI" w:hint="eastAsia"/>
        </w:rPr>
        <w:t>する提案事項に基づき提案すること。</w:t>
      </w:r>
    </w:p>
    <w:p w14:paraId="505AC19A" w14:textId="356DB573" w:rsidR="00727BDC" w:rsidRPr="00DB2FE4" w:rsidRDefault="00727BDC" w:rsidP="00005C18">
      <w:pPr>
        <w:spacing w:line="0" w:lineRule="atLeast"/>
        <w:ind w:firstLineChars="200" w:firstLine="420"/>
        <w:rPr>
          <w:rFonts w:ascii="Meiryo UI" w:eastAsia="Meiryo UI" w:hAnsi="Meiryo UI"/>
        </w:rPr>
      </w:pPr>
      <w:r w:rsidRPr="00DB2FE4">
        <w:rPr>
          <w:rFonts w:ascii="Meiryo UI" w:eastAsia="Meiryo UI" w:hAnsi="Meiryo UI" w:hint="eastAsia"/>
        </w:rPr>
        <w:t>エ</w:t>
      </w:r>
      <w:r w:rsidR="009E2340" w:rsidRPr="00DB2FE4">
        <w:rPr>
          <w:rFonts w:ascii="Meiryo UI" w:eastAsia="Meiryo UI" w:hAnsi="Meiryo UI" w:hint="eastAsia"/>
        </w:rPr>
        <w:t xml:space="preserve">　</w:t>
      </w:r>
      <w:r w:rsidR="009E2340">
        <w:rPr>
          <w:rFonts w:ascii="Meiryo UI" w:eastAsia="Meiryo UI" w:hAnsi="Meiryo UI" w:hint="eastAsia"/>
        </w:rPr>
        <w:t xml:space="preserve"> </w:t>
      </w:r>
      <w:r w:rsidRPr="00DB2FE4">
        <w:rPr>
          <w:rFonts w:ascii="Meiryo UI" w:eastAsia="Meiryo UI" w:hAnsi="Meiryo UI" w:hint="eastAsia"/>
        </w:rPr>
        <w:t>府民の声システム</w:t>
      </w:r>
      <w:r w:rsidR="00A274EA">
        <w:rPr>
          <w:rFonts w:ascii="Meiryo UI" w:eastAsia="Meiryo UI" w:hAnsi="Meiryo UI" w:hint="eastAsia"/>
        </w:rPr>
        <w:t>（</w:t>
      </w:r>
      <w:r w:rsidR="008E7F96" w:rsidRPr="009713AA">
        <w:rPr>
          <w:rFonts w:ascii="Meiryo UI" w:eastAsia="Meiryo UI" w:hAnsi="Meiryo UI" w:hint="eastAsia"/>
        </w:rPr>
        <w:t>提案事項あり</w:t>
      </w:r>
      <w:r w:rsidR="00A274EA">
        <w:rPr>
          <w:rFonts w:ascii="Meiryo UI" w:eastAsia="Meiryo UI" w:hAnsi="Meiryo UI" w:hint="eastAsia"/>
        </w:rPr>
        <w:t>）</w:t>
      </w:r>
    </w:p>
    <w:p w14:paraId="26CEE761" w14:textId="7D075478" w:rsidR="008E7F96" w:rsidRPr="00DB2FE4" w:rsidRDefault="00727BDC" w:rsidP="009E2340">
      <w:pPr>
        <w:ind w:leftChars="350" w:left="735" w:firstLineChars="50" w:firstLine="105"/>
        <w:rPr>
          <w:rFonts w:ascii="Meiryo UI" w:eastAsia="Meiryo UI" w:hAnsi="Meiryo UI"/>
        </w:rPr>
      </w:pPr>
      <w:r w:rsidRPr="00DB2FE4">
        <w:rPr>
          <w:rFonts w:ascii="Meiryo UI" w:eastAsia="Meiryo UI" w:hAnsi="Meiryo UI" w:hint="eastAsia"/>
        </w:rPr>
        <w:t>府民の声の構築については、別記「府民の声システム構築・</w:t>
      </w:r>
      <w:r w:rsidR="00F17BF9" w:rsidRPr="00DB2FE4">
        <w:rPr>
          <w:rFonts w:ascii="Meiryo UI" w:eastAsia="Meiryo UI" w:hAnsi="Meiryo UI" w:hint="eastAsia"/>
        </w:rPr>
        <w:t>運用</w:t>
      </w:r>
      <w:r w:rsidRPr="00DB2FE4">
        <w:rPr>
          <w:rFonts w:ascii="Meiryo UI" w:eastAsia="Meiryo UI" w:hAnsi="Meiryo UI" w:hint="eastAsia"/>
        </w:rPr>
        <w:t>等業務にかかる仕様書」を遵守すること。</w:t>
      </w:r>
      <w:r w:rsidR="008E7F96" w:rsidRPr="00DB2FE4">
        <w:rPr>
          <w:rFonts w:ascii="Meiryo UI" w:eastAsia="Meiryo UI" w:hAnsi="Meiryo UI" w:hint="eastAsia"/>
        </w:rPr>
        <w:t>その他、</w:t>
      </w:r>
      <w:r w:rsidR="000151B4" w:rsidRPr="00DB2FE4">
        <w:rPr>
          <w:rFonts w:ascii="Meiryo UI" w:eastAsia="Meiryo UI" w:hAnsi="Meiryo UI" w:hint="eastAsia"/>
        </w:rPr>
        <w:t>後掲</w:t>
      </w:r>
      <w:r w:rsidR="006062C6">
        <w:rPr>
          <w:rFonts w:ascii="Meiryo UI" w:eastAsia="Meiryo UI" w:hAnsi="Meiryo UI"/>
        </w:rPr>
        <w:t>P4</w:t>
      </w:r>
      <w:r w:rsidR="006E2634">
        <w:rPr>
          <w:rFonts w:ascii="Meiryo UI" w:eastAsia="Meiryo UI" w:hAnsi="Meiryo UI"/>
        </w:rPr>
        <w:t>9</w:t>
      </w:r>
      <w:r w:rsidR="000151B4">
        <w:rPr>
          <w:rFonts w:ascii="Meiryo UI" w:eastAsia="Meiryo UI" w:hAnsi="Meiryo UI" w:hint="eastAsia"/>
        </w:rPr>
        <w:t>【提案を求める事項②-</w:t>
      </w:r>
      <w:r w:rsidR="000151B4">
        <w:rPr>
          <w:rFonts w:ascii="Meiryo UI" w:eastAsia="Meiryo UI" w:hAnsi="Meiryo UI"/>
        </w:rPr>
        <w:t>3</w:t>
      </w:r>
      <w:r w:rsidR="000151B4">
        <w:rPr>
          <w:rFonts w:ascii="Meiryo UI" w:eastAsia="Meiryo UI" w:hAnsi="Meiryo UI" w:hint="eastAsia"/>
        </w:rPr>
        <w:t>】</w:t>
      </w:r>
      <w:r w:rsidR="008E7F96" w:rsidRPr="00DB2FE4">
        <w:rPr>
          <w:rFonts w:ascii="Meiryo UI" w:eastAsia="Meiryo UI" w:hAnsi="Meiryo UI" w:hint="eastAsia"/>
        </w:rPr>
        <w:t>に記載する提案事項に基づき提案すること。</w:t>
      </w:r>
    </w:p>
    <w:p w14:paraId="120A3C9C" w14:textId="4CD6DCAF" w:rsidR="00727BDC" w:rsidRPr="00DB2FE4" w:rsidRDefault="00727BDC" w:rsidP="00005C18">
      <w:pPr>
        <w:spacing w:line="0" w:lineRule="atLeast"/>
        <w:ind w:firstLineChars="200" w:firstLine="420"/>
        <w:rPr>
          <w:rFonts w:ascii="Meiryo UI" w:eastAsia="Meiryo UI" w:hAnsi="Meiryo UI"/>
        </w:rPr>
      </w:pPr>
      <w:r w:rsidRPr="00DB2FE4">
        <w:rPr>
          <w:rFonts w:ascii="Meiryo UI" w:eastAsia="Meiryo UI" w:hAnsi="Meiryo UI" w:hint="eastAsia"/>
        </w:rPr>
        <w:t xml:space="preserve">オ　</w:t>
      </w:r>
      <w:r w:rsidR="009E2340">
        <w:rPr>
          <w:rFonts w:ascii="Meiryo UI" w:eastAsia="Meiryo UI" w:hAnsi="Meiryo UI" w:hint="eastAsia"/>
        </w:rPr>
        <w:t xml:space="preserve"> </w:t>
      </w:r>
      <w:r w:rsidRPr="00DB2FE4">
        <w:rPr>
          <w:rFonts w:ascii="Meiryo UI" w:eastAsia="Meiryo UI" w:hAnsi="Meiryo UI" w:hint="eastAsia"/>
        </w:rPr>
        <w:t>応対履歴システムについて</w:t>
      </w:r>
    </w:p>
    <w:p w14:paraId="2DC3F5F4" w14:textId="69DD1298" w:rsidR="00727BDC" w:rsidRPr="00DB2FE4" w:rsidRDefault="004B2E10" w:rsidP="009E2340">
      <w:pPr>
        <w:ind w:leftChars="300" w:left="630" w:firstLine="210"/>
        <w:rPr>
          <w:rFonts w:ascii="Meiryo UI" w:eastAsia="Meiryo UI" w:hAnsi="Meiryo UI"/>
        </w:rPr>
      </w:pPr>
      <w:r w:rsidRPr="00DB2FE4">
        <w:rPr>
          <w:rFonts w:ascii="Meiryo UI" w:eastAsia="Meiryo UI" w:hAnsi="Meiryo UI" w:hint="eastAsia"/>
        </w:rPr>
        <w:t>コール</w:t>
      </w:r>
      <w:r w:rsidR="00727BDC" w:rsidRPr="00DB2FE4">
        <w:rPr>
          <w:rFonts w:ascii="Meiryo UI" w:eastAsia="Meiryo UI" w:hAnsi="Meiryo UI" w:hint="eastAsia"/>
        </w:rPr>
        <w:t>センター</w:t>
      </w:r>
      <w:r w:rsidRPr="00DB2FE4">
        <w:rPr>
          <w:rFonts w:ascii="Meiryo UI" w:eastAsia="Meiryo UI" w:hAnsi="Meiryo UI" w:hint="eastAsia"/>
        </w:rPr>
        <w:t>部門</w:t>
      </w:r>
      <w:r w:rsidR="00727BDC" w:rsidRPr="00DB2FE4">
        <w:rPr>
          <w:rFonts w:ascii="Meiryo UI" w:eastAsia="Meiryo UI" w:hAnsi="Meiryo UI" w:hint="eastAsia"/>
        </w:rPr>
        <w:t>で対応した記録を履歴としてデータベース化するシステムで</w:t>
      </w:r>
      <w:r w:rsidR="00D9174B" w:rsidRPr="00DB2FE4">
        <w:rPr>
          <w:rFonts w:ascii="Meiryo UI" w:eastAsia="Meiryo UI" w:hAnsi="Meiryo UI" w:hint="eastAsia"/>
        </w:rPr>
        <w:t>ある。</w:t>
      </w:r>
      <w:r w:rsidR="00ED1EC1" w:rsidRPr="00DB2FE4">
        <w:rPr>
          <w:rFonts w:ascii="Meiryo UI" w:eastAsia="Meiryo UI" w:hAnsi="Meiryo UI" w:hint="eastAsia"/>
        </w:rPr>
        <w:t>以下の機能を有するよう構築すること</w:t>
      </w:r>
      <w:r w:rsidR="00727BDC" w:rsidRPr="00DB2FE4">
        <w:rPr>
          <w:rFonts w:ascii="Meiryo UI" w:eastAsia="Meiryo UI" w:hAnsi="Meiryo UI" w:hint="eastAsia"/>
        </w:rPr>
        <w:t>。</w:t>
      </w:r>
    </w:p>
    <w:p w14:paraId="51BF5DD8" w14:textId="679D8A1F"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9713AA" w:rsidRPr="00DB2FE4">
        <w:rPr>
          <w:rFonts w:ascii="Meiryo UI" w:eastAsia="Meiryo UI" w:hAnsi="Meiryo UI" w:hint="eastAsia"/>
        </w:rPr>
        <w:t>ア</w:t>
      </w:r>
      <w:r>
        <w:rPr>
          <w:rFonts w:ascii="Meiryo UI" w:eastAsia="Meiryo UI" w:hAnsi="Meiryo UI" w:hint="eastAsia"/>
        </w:rPr>
        <w:t>）</w:t>
      </w:r>
      <w:r w:rsidR="00727BDC" w:rsidRPr="00DB2FE4">
        <w:rPr>
          <w:rFonts w:ascii="Meiryo UI" w:eastAsia="Meiryo UI" w:hAnsi="Meiryo UI" w:hint="eastAsia"/>
        </w:rPr>
        <w:t>センターで対応した情報などが一元的に登録、管理できること。</w:t>
      </w:r>
    </w:p>
    <w:p w14:paraId="357FF6E5" w14:textId="2DB2FC40"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9713AA" w:rsidRPr="00DB2FE4">
        <w:rPr>
          <w:rFonts w:ascii="Meiryo UI" w:eastAsia="Meiryo UI" w:hAnsi="Meiryo UI" w:hint="eastAsia"/>
        </w:rPr>
        <w:t>イ</w:t>
      </w:r>
      <w:r>
        <w:rPr>
          <w:rFonts w:ascii="Meiryo UI" w:eastAsia="Meiryo UI" w:hAnsi="Meiryo UI" w:hint="eastAsia"/>
        </w:rPr>
        <w:t>）</w:t>
      </w:r>
      <w:r w:rsidR="00727BDC" w:rsidRPr="00DB2FE4">
        <w:rPr>
          <w:rFonts w:ascii="Meiryo UI" w:eastAsia="Meiryo UI" w:hAnsi="Meiryo UI" w:hint="eastAsia"/>
        </w:rPr>
        <w:t>オペレータの業務の効率化に資する機能を備えたものであること。</w:t>
      </w:r>
    </w:p>
    <w:p w14:paraId="092F775A" w14:textId="4E2A08B4"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9713AA" w:rsidRPr="00DB2FE4">
        <w:rPr>
          <w:rFonts w:ascii="Meiryo UI" w:eastAsia="Meiryo UI" w:hAnsi="Meiryo UI" w:hint="eastAsia"/>
        </w:rPr>
        <w:t>ウ</w:t>
      </w:r>
      <w:r>
        <w:rPr>
          <w:rFonts w:ascii="Meiryo UI" w:eastAsia="Meiryo UI" w:hAnsi="Meiryo UI" w:hint="eastAsia"/>
        </w:rPr>
        <w:t>）</w:t>
      </w:r>
      <w:r w:rsidR="00727BDC" w:rsidRPr="00DB2FE4">
        <w:rPr>
          <w:rFonts w:ascii="Meiryo UI" w:eastAsia="Meiryo UI" w:hAnsi="Meiryo UI" w:hint="eastAsia"/>
        </w:rPr>
        <w:t>応対履歴の検索ができること。</w:t>
      </w:r>
    </w:p>
    <w:p w14:paraId="7D026818" w14:textId="40A519A8" w:rsidR="00727BDC" w:rsidRPr="000151B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エ</w:t>
      </w:r>
      <w:r>
        <w:rPr>
          <w:rFonts w:ascii="Meiryo UI" w:eastAsia="Meiryo UI" w:hAnsi="Meiryo UI" w:hint="eastAsia"/>
        </w:rPr>
        <w:t>）</w:t>
      </w:r>
      <w:r w:rsidR="00727BDC" w:rsidRPr="00DB2FE4">
        <w:rPr>
          <w:rFonts w:ascii="Meiryo UI" w:eastAsia="Meiryo UI" w:hAnsi="Meiryo UI" w:hint="eastAsia"/>
        </w:rPr>
        <w:t>問合せ内容を「受付ID」「受付日時」「回答日時」「受付者」「所管課」「受付種別」「進捗状況」「性質」「属性」「分類」「件名」「申出内容」「イベント」など複数の条件で容易に検索できること。</w:t>
      </w:r>
      <w:r w:rsidR="00B6419D" w:rsidRPr="000151B4">
        <w:rPr>
          <w:rFonts w:ascii="Meiryo UI" w:eastAsia="Meiryo UI" w:hAnsi="Meiryo UI" w:hint="eastAsia"/>
        </w:rPr>
        <w:t>なお当該データをダウンロードし、Excelのような形で検索機能を持たせるものであってもよい。</w:t>
      </w:r>
    </w:p>
    <w:p w14:paraId="60606DF5" w14:textId="6A903951"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オ</w:t>
      </w:r>
      <w:r>
        <w:rPr>
          <w:rFonts w:ascii="Meiryo UI" w:eastAsia="Meiryo UI" w:hAnsi="Meiryo UI" w:hint="eastAsia"/>
        </w:rPr>
        <w:t>）</w:t>
      </w:r>
      <w:r w:rsidR="00727BDC" w:rsidRPr="00DB2FE4">
        <w:rPr>
          <w:rFonts w:ascii="Meiryo UI" w:eastAsia="Meiryo UI" w:hAnsi="Meiryo UI" w:hint="eastAsia"/>
        </w:rPr>
        <w:t>応対履歴受付内容は、「件名」「受付日時」「受付者」「申出者名」「進捗状況」「受付種別」「性質」「応対結果」「申出内容」「回答内容」などを登録可能として必須項目は、一目でわかるような画面構成とすること。</w:t>
      </w:r>
    </w:p>
    <w:p w14:paraId="6E6738FA" w14:textId="59437BBF"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カ</w:t>
      </w:r>
      <w:r>
        <w:rPr>
          <w:rFonts w:ascii="Meiryo UI" w:eastAsia="Meiryo UI" w:hAnsi="Meiryo UI" w:hint="eastAsia"/>
        </w:rPr>
        <w:t>）</w:t>
      </w:r>
      <w:r w:rsidR="00727BDC" w:rsidRPr="00DB2FE4">
        <w:rPr>
          <w:rFonts w:ascii="Meiryo UI" w:eastAsia="Meiryo UI" w:hAnsi="Meiryo UI" w:hint="eastAsia"/>
        </w:rPr>
        <w:t>「代表電話」で所属に引継ぎを行った際には、引き継いだ「所属」及び「用件」を記録できること。</w:t>
      </w:r>
    </w:p>
    <w:p w14:paraId="0901BB05" w14:textId="5156A32B"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キ</w:t>
      </w:r>
      <w:r>
        <w:rPr>
          <w:rFonts w:ascii="Meiryo UI" w:eastAsia="Meiryo UI" w:hAnsi="Meiryo UI" w:hint="eastAsia"/>
        </w:rPr>
        <w:t>）</w:t>
      </w:r>
      <w:r w:rsidR="00727BDC" w:rsidRPr="00DB2FE4">
        <w:rPr>
          <w:rFonts w:ascii="Meiryo UI" w:eastAsia="Meiryo UI" w:hAnsi="Meiryo UI" w:hint="eastAsia"/>
        </w:rPr>
        <w:t>応対履歴システムについては、単独での構築ではなく、「府民の声システム」等との一体化を行うなど、</w:t>
      </w:r>
      <w:r w:rsidR="00727BDC" w:rsidRPr="00DB2FE4">
        <w:rPr>
          <w:rFonts w:ascii="Meiryo UI" w:eastAsia="Meiryo UI" w:hAnsi="Meiryo UI"/>
        </w:rPr>
        <w:t>効率的かつ機能的な運用を実現</w:t>
      </w:r>
      <w:r w:rsidR="00727BDC" w:rsidRPr="00DB2FE4">
        <w:rPr>
          <w:rFonts w:ascii="Meiryo UI" w:eastAsia="Meiryo UI" w:hAnsi="Meiryo UI" w:hint="eastAsia"/>
        </w:rPr>
        <w:t>できるものとすること。</w:t>
      </w:r>
    </w:p>
    <w:p w14:paraId="22706D62" w14:textId="3F4C32C8" w:rsidR="00D9174B"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D9174B" w:rsidRPr="00DB2FE4">
        <w:rPr>
          <w:rFonts w:ascii="Meiryo UI" w:eastAsia="Meiryo UI" w:hAnsi="Meiryo UI" w:hint="eastAsia"/>
        </w:rPr>
        <w:t>ク</w:t>
      </w:r>
      <w:r>
        <w:rPr>
          <w:rFonts w:ascii="Meiryo UI" w:eastAsia="Meiryo UI" w:hAnsi="Meiryo UI" w:hint="eastAsia"/>
        </w:rPr>
        <w:t>）</w:t>
      </w:r>
      <w:r w:rsidR="004F0FDE" w:rsidRPr="00DB2FE4">
        <w:rPr>
          <w:rFonts w:ascii="Meiryo UI" w:eastAsia="Meiryo UI" w:hAnsi="Meiryo UI" w:hint="eastAsia"/>
        </w:rPr>
        <w:t>別添</w:t>
      </w:r>
      <w:r w:rsidR="00267B58" w:rsidRPr="00DB2FE4">
        <w:rPr>
          <w:rFonts w:ascii="Meiryo UI" w:eastAsia="Meiryo UI" w:hAnsi="Meiryo UI" w:hint="eastAsia"/>
        </w:rPr>
        <w:t>２</w:t>
      </w:r>
      <w:r w:rsidR="00D9174B" w:rsidRPr="00DB2FE4">
        <w:rPr>
          <w:rFonts w:ascii="Meiryo UI" w:eastAsia="Meiryo UI" w:hAnsi="Meiryo UI" w:hint="eastAsia"/>
        </w:rPr>
        <w:t>「運営管理業務にかかる報告内容等」を記録・分析できること。</w:t>
      </w:r>
    </w:p>
    <w:p w14:paraId="664D5094" w14:textId="14D52A30" w:rsidR="00727BDC" w:rsidRPr="00DB2FE4" w:rsidRDefault="00727BDC" w:rsidP="00634983">
      <w:pPr>
        <w:spacing w:line="0" w:lineRule="atLeast"/>
        <w:ind w:firstLineChars="200" w:firstLine="420"/>
        <w:rPr>
          <w:rFonts w:ascii="Meiryo UI" w:eastAsia="Meiryo UI" w:hAnsi="Meiryo UI"/>
        </w:rPr>
      </w:pPr>
      <w:r w:rsidRPr="00DB2FE4">
        <w:rPr>
          <w:rFonts w:ascii="Meiryo UI" w:eastAsia="Meiryo UI" w:hAnsi="Meiryo UI" w:hint="eastAsia"/>
        </w:rPr>
        <w:t>カ</w:t>
      </w:r>
      <w:r w:rsidR="00DD7115" w:rsidRPr="00DB2FE4">
        <w:rPr>
          <w:rFonts w:ascii="Meiryo UI" w:eastAsia="Meiryo UI" w:hAnsi="Meiryo UI" w:hint="eastAsia"/>
        </w:rPr>
        <w:t xml:space="preserve">　</w:t>
      </w:r>
      <w:r w:rsidR="009E2340">
        <w:rPr>
          <w:rFonts w:ascii="Meiryo UI" w:eastAsia="Meiryo UI" w:hAnsi="Meiryo UI" w:hint="eastAsia"/>
        </w:rPr>
        <w:t xml:space="preserve"> </w:t>
      </w:r>
      <w:r w:rsidRPr="00DB2FE4">
        <w:rPr>
          <w:rFonts w:ascii="Meiryo UI" w:eastAsia="Meiryo UI" w:hAnsi="Meiryo UI" w:hint="eastAsia"/>
        </w:rPr>
        <w:t>庁内電話帳システム</w:t>
      </w:r>
    </w:p>
    <w:p w14:paraId="3F191D13" w14:textId="13F6C413" w:rsidR="00727BDC" w:rsidRPr="00DB2FE4" w:rsidRDefault="00727BDC" w:rsidP="00462147">
      <w:pPr>
        <w:ind w:leftChars="300" w:left="630" w:firstLine="210"/>
        <w:rPr>
          <w:rFonts w:ascii="Meiryo UI" w:eastAsia="Meiryo UI" w:hAnsi="Meiryo UI"/>
        </w:rPr>
      </w:pPr>
      <w:r w:rsidRPr="00DB2FE4">
        <w:rPr>
          <w:rFonts w:ascii="Meiryo UI" w:eastAsia="Meiryo UI" w:hAnsi="Meiryo UI" w:hint="eastAsia"/>
        </w:rPr>
        <w:t>本府が提供する電話帳データ</w:t>
      </w:r>
      <w:r w:rsidR="00A274EA">
        <w:rPr>
          <w:rFonts w:ascii="Meiryo UI" w:eastAsia="Meiryo UI" w:hAnsi="Meiryo UI" w:hint="eastAsia"/>
        </w:rPr>
        <w:t>（</w:t>
      </w:r>
      <w:r w:rsidRPr="00DB2FE4">
        <w:rPr>
          <w:rFonts w:ascii="Meiryo UI" w:eastAsia="Meiryo UI" w:hAnsi="Meiryo UI" w:hint="eastAsia"/>
        </w:rPr>
        <w:t>CSVデータ</w:t>
      </w:r>
      <w:r w:rsidR="00A274EA">
        <w:rPr>
          <w:rFonts w:ascii="Meiryo UI" w:eastAsia="Meiryo UI" w:hAnsi="Meiryo UI" w:hint="eastAsia"/>
        </w:rPr>
        <w:t>）</w:t>
      </w:r>
      <w:r w:rsidRPr="00DB2FE4">
        <w:rPr>
          <w:rFonts w:ascii="Meiryo UI" w:eastAsia="Meiryo UI" w:hAnsi="Meiryo UI" w:hint="eastAsia"/>
        </w:rPr>
        <w:t>を基に、職員・業務所管課のエスカレーション先の内線番号を検索できる</w:t>
      </w:r>
      <w:r w:rsidR="00D9174B" w:rsidRPr="00DB2FE4">
        <w:rPr>
          <w:rFonts w:ascii="Meiryo UI" w:eastAsia="Meiryo UI" w:hAnsi="Meiryo UI" w:hint="eastAsia"/>
        </w:rPr>
        <w:t>庁内電話帳</w:t>
      </w:r>
      <w:r w:rsidRPr="00DB2FE4">
        <w:rPr>
          <w:rFonts w:ascii="Meiryo UI" w:eastAsia="Meiryo UI" w:hAnsi="Meiryo UI" w:hint="eastAsia"/>
        </w:rPr>
        <w:t>システムを構築すること。なお、職員録データについては、現在CSVデータ形式で府から提供を行っているが、今後提供データ形式の変更があっても対応できるよう柔軟な仕様とすること。</w:t>
      </w:r>
    </w:p>
    <w:p w14:paraId="7CAEB697" w14:textId="50C04123" w:rsidR="00727BDC" w:rsidRPr="00DB2FE4" w:rsidRDefault="00727BDC" w:rsidP="00634983">
      <w:pPr>
        <w:spacing w:line="0" w:lineRule="atLeast"/>
        <w:ind w:firstLineChars="200" w:firstLine="420"/>
        <w:rPr>
          <w:rFonts w:ascii="Meiryo UI" w:eastAsia="Meiryo UI" w:hAnsi="Meiryo UI"/>
        </w:rPr>
      </w:pPr>
      <w:r w:rsidRPr="00DB2FE4">
        <w:rPr>
          <w:rFonts w:ascii="Meiryo UI" w:eastAsia="Meiryo UI" w:hAnsi="Meiryo UI"/>
        </w:rPr>
        <w:t>キ</w:t>
      </w:r>
      <w:r w:rsidRPr="00DB2FE4">
        <w:rPr>
          <w:rFonts w:ascii="Meiryo UI" w:eastAsia="Meiryo UI" w:hAnsi="Meiryo UI" w:hint="eastAsia"/>
        </w:rPr>
        <w:t xml:space="preserve">　</w:t>
      </w:r>
      <w:r w:rsidR="009E2340">
        <w:rPr>
          <w:rFonts w:ascii="Meiryo UI" w:eastAsia="Meiryo UI" w:hAnsi="Meiryo UI" w:hint="eastAsia"/>
        </w:rPr>
        <w:t xml:space="preserve"> </w:t>
      </w:r>
      <w:r w:rsidRPr="00DB2FE4">
        <w:rPr>
          <w:rFonts w:ascii="Meiryo UI" w:eastAsia="Meiryo UI" w:hAnsi="Meiryo UI" w:hint="eastAsia"/>
        </w:rPr>
        <w:t>入退室管理システム</w:t>
      </w:r>
    </w:p>
    <w:p w14:paraId="559FA86E" w14:textId="040FE943" w:rsidR="00727BDC" w:rsidRPr="00DB2FE4" w:rsidRDefault="00727BDC" w:rsidP="009E2340">
      <w:pPr>
        <w:ind w:firstLineChars="397" w:firstLine="834"/>
        <w:rPr>
          <w:rFonts w:ascii="Meiryo UI" w:eastAsia="Meiryo UI" w:hAnsi="Meiryo UI"/>
        </w:rPr>
      </w:pPr>
      <w:r w:rsidRPr="00DB2FE4">
        <w:rPr>
          <w:rFonts w:ascii="Meiryo UI" w:eastAsia="Meiryo UI" w:hAnsi="Meiryo UI" w:hint="eastAsia"/>
        </w:rPr>
        <w:t>以下の</w:t>
      </w:r>
      <w:r w:rsidR="00D9174B" w:rsidRPr="00DB2FE4">
        <w:rPr>
          <w:rFonts w:ascii="Meiryo UI" w:eastAsia="Meiryo UI" w:hAnsi="Meiryo UI" w:hint="eastAsia"/>
        </w:rPr>
        <w:t>機能を有するよう、</w:t>
      </w:r>
      <w:r w:rsidR="00CA4136" w:rsidRPr="00DB2FE4">
        <w:rPr>
          <w:rFonts w:ascii="Meiryo UI" w:eastAsia="Meiryo UI" w:hAnsi="Meiryo UI" w:hint="eastAsia"/>
        </w:rPr>
        <w:t>構築</w:t>
      </w:r>
      <w:r w:rsidRPr="00DB2FE4">
        <w:rPr>
          <w:rFonts w:ascii="Meiryo UI" w:eastAsia="Meiryo UI" w:hAnsi="Meiryo UI" w:hint="eastAsia"/>
        </w:rPr>
        <w:t>すること。</w:t>
      </w:r>
    </w:p>
    <w:p w14:paraId="690D5B40" w14:textId="56B512A2"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ア</w:t>
      </w:r>
      <w:r>
        <w:rPr>
          <w:rFonts w:ascii="Meiryo UI" w:eastAsia="Meiryo UI" w:hAnsi="Meiryo UI" w:hint="eastAsia"/>
        </w:rPr>
        <w:t>）</w:t>
      </w:r>
      <w:r w:rsidR="00727BDC" w:rsidRPr="00DB2FE4">
        <w:rPr>
          <w:rFonts w:ascii="Meiryo UI" w:eastAsia="Meiryo UI" w:hAnsi="Meiryo UI" w:hint="eastAsia"/>
        </w:rPr>
        <w:t>業務を実施する際はパーテーション等で区切られたクローズドブースで業務を行うこと。</w:t>
      </w:r>
    </w:p>
    <w:p w14:paraId="4072978B" w14:textId="474E64F7"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イ</w:t>
      </w:r>
      <w:r>
        <w:rPr>
          <w:rFonts w:ascii="Meiryo UI" w:eastAsia="Meiryo UI" w:hAnsi="Meiryo UI" w:hint="eastAsia"/>
        </w:rPr>
        <w:t>）</w:t>
      </w:r>
      <w:r w:rsidR="00727BDC" w:rsidRPr="00DB2FE4">
        <w:rPr>
          <w:rFonts w:ascii="Meiryo UI" w:eastAsia="Meiryo UI" w:hAnsi="Meiryo UI" w:hint="eastAsia"/>
        </w:rPr>
        <w:t>厳重な入退室管理</w:t>
      </w:r>
      <w:r>
        <w:rPr>
          <w:rFonts w:ascii="Meiryo UI" w:eastAsia="Meiryo UI" w:hAnsi="Meiryo UI" w:hint="eastAsia"/>
        </w:rPr>
        <w:t>（</w:t>
      </w:r>
      <w:r w:rsidR="00727BDC" w:rsidRPr="00DB2FE4">
        <w:rPr>
          <w:rFonts w:ascii="Meiryo UI" w:eastAsia="Meiryo UI" w:hAnsi="Meiryo UI" w:hint="eastAsia"/>
        </w:rPr>
        <w:t>二重</w:t>
      </w:r>
      <w:r w:rsidR="00E31DD1" w:rsidRPr="00DB2FE4">
        <w:rPr>
          <w:rFonts w:ascii="Meiryo UI" w:eastAsia="Meiryo UI" w:hAnsi="Meiryo UI" w:hint="eastAsia"/>
        </w:rPr>
        <w:t>認証、</w:t>
      </w:r>
      <w:r w:rsidR="00727BDC" w:rsidRPr="00DB2FE4">
        <w:rPr>
          <w:rFonts w:ascii="Meiryo UI" w:eastAsia="Meiryo UI" w:hAnsi="Meiryo UI" w:hint="eastAsia"/>
        </w:rPr>
        <w:t>ＩＤカード、生体認証等</w:t>
      </w:r>
      <w:r>
        <w:rPr>
          <w:rFonts w:ascii="Meiryo UI" w:eastAsia="Meiryo UI" w:hAnsi="Meiryo UI" w:hint="eastAsia"/>
        </w:rPr>
        <w:t>）</w:t>
      </w:r>
      <w:r w:rsidR="00727BDC" w:rsidRPr="00DB2FE4">
        <w:rPr>
          <w:rFonts w:ascii="Meiryo UI" w:eastAsia="Meiryo UI" w:hAnsi="Meiryo UI" w:hint="eastAsia"/>
        </w:rPr>
        <w:t>が成されていること。</w:t>
      </w:r>
    </w:p>
    <w:p w14:paraId="072C7B8D" w14:textId="5AEA45A9"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ウ</w:t>
      </w:r>
      <w:r>
        <w:rPr>
          <w:rFonts w:ascii="Meiryo UI" w:eastAsia="Meiryo UI" w:hAnsi="Meiryo UI" w:hint="eastAsia"/>
        </w:rPr>
        <w:t>）</w:t>
      </w:r>
      <w:r w:rsidR="00727BDC" w:rsidRPr="00DB2FE4">
        <w:rPr>
          <w:rFonts w:ascii="Meiryo UI" w:eastAsia="Meiryo UI" w:hAnsi="Meiryo UI" w:hint="eastAsia"/>
        </w:rPr>
        <w:t>入退室の履歴を保管し、管理すること。</w:t>
      </w:r>
    </w:p>
    <w:p w14:paraId="508C91B6" w14:textId="741BDA1F"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エ</w:t>
      </w:r>
      <w:r>
        <w:rPr>
          <w:rFonts w:ascii="Meiryo UI" w:eastAsia="Meiryo UI" w:hAnsi="Meiryo UI" w:hint="eastAsia"/>
        </w:rPr>
        <w:t>）</w:t>
      </w:r>
      <w:r w:rsidR="00727BDC" w:rsidRPr="00DB2FE4">
        <w:rPr>
          <w:rFonts w:ascii="Meiryo UI" w:eastAsia="Meiryo UI" w:hAnsi="Meiryo UI" w:hint="eastAsia"/>
        </w:rPr>
        <w:t>紙媒体の業務マニュアル、その他業務に関する紙媒体の資料については、公開されているものを除き、利用しないときは施錠可能なキャビネットで保管すること。</w:t>
      </w:r>
    </w:p>
    <w:p w14:paraId="3BBEC384" w14:textId="6E010B8B"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オ</w:t>
      </w:r>
      <w:r>
        <w:rPr>
          <w:rFonts w:ascii="Meiryo UI" w:eastAsia="Meiryo UI" w:hAnsi="Meiryo UI" w:hint="eastAsia"/>
        </w:rPr>
        <w:t>）</w:t>
      </w:r>
      <w:r w:rsidR="00727BDC" w:rsidRPr="00DB2FE4">
        <w:rPr>
          <w:rFonts w:ascii="Meiryo UI" w:eastAsia="Meiryo UI" w:hAnsi="Meiryo UI" w:hint="eastAsia"/>
        </w:rPr>
        <w:t>運営業務場所及びデータセンター内では、ＵＳＢメモリ等デジタル保管用記録媒体の使用及び持込みを認めない。ただし、</w:t>
      </w:r>
      <w:r w:rsidR="007272C7" w:rsidRPr="00DB2FE4">
        <w:rPr>
          <w:rFonts w:ascii="Meiryo UI" w:eastAsia="Meiryo UI" w:hAnsi="Meiryo UI" w:hint="eastAsia"/>
        </w:rPr>
        <w:t>受注者</w:t>
      </w:r>
      <w:r w:rsidR="00727BDC" w:rsidRPr="00DB2FE4">
        <w:rPr>
          <w:rFonts w:ascii="Meiryo UI" w:eastAsia="Meiryo UI" w:hAnsi="Meiryo UI" w:hint="eastAsia"/>
        </w:rPr>
        <w:t>が文書により府に使用を申請し、本府が許可した場合は、この限りではない。</w:t>
      </w:r>
    </w:p>
    <w:p w14:paraId="205F74F9" w14:textId="558C83C1"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カ</w:t>
      </w:r>
      <w:r>
        <w:rPr>
          <w:rFonts w:ascii="Meiryo UI" w:eastAsia="Meiryo UI" w:hAnsi="Meiryo UI" w:hint="eastAsia"/>
        </w:rPr>
        <w:t>）</w:t>
      </w:r>
      <w:r w:rsidR="00727BDC" w:rsidRPr="00DB2FE4">
        <w:rPr>
          <w:rFonts w:ascii="Meiryo UI" w:eastAsia="Meiryo UI" w:hAnsi="Meiryo UI" w:hint="eastAsia"/>
        </w:rPr>
        <w:t>本府の許可を得ずに、本委託業務で入手した情報を運営業務場所及びデータセンター以外に持ち出さないこと。また、不正に情報資産を持ち出せないよう対策を講じること。</w:t>
      </w:r>
    </w:p>
    <w:p w14:paraId="09173C04" w14:textId="54940C8F"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キ</w:t>
      </w:r>
      <w:r>
        <w:rPr>
          <w:rFonts w:ascii="Meiryo UI" w:eastAsia="Meiryo UI" w:hAnsi="Meiryo UI" w:hint="eastAsia"/>
        </w:rPr>
        <w:t>）</w:t>
      </w:r>
      <w:r w:rsidR="00727BDC" w:rsidRPr="00DB2FE4">
        <w:rPr>
          <w:rFonts w:ascii="Meiryo UI" w:eastAsia="Meiryo UI" w:hAnsi="Meiryo UI" w:hint="eastAsia"/>
        </w:rPr>
        <w:t>運営業務場所内の廃棄物の取扱いについては、廃棄方法に関するルールなどを定め、管理を徹底し、個人情報の漏洩などの対策を、十分行うこと。</w:t>
      </w:r>
    </w:p>
    <w:p w14:paraId="5B662AD6" w14:textId="35FA714A" w:rsidR="00727BDC" w:rsidRPr="00DB2FE4"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ク</w:t>
      </w:r>
      <w:r>
        <w:rPr>
          <w:rFonts w:ascii="Meiryo UI" w:eastAsia="Meiryo UI" w:hAnsi="Meiryo UI" w:hint="eastAsia"/>
        </w:rPr>
        <w:t>）</w:t>
      </w:r>
      <w:r w:rsidR="00727BDC" w:rsidRPr="00DB2FE4">
        <w:rPr>
          <w:rFonts w:ascii="Meiryo UI" w:eastAsia="Meiryo UI" w:hAnsi="Meiryo UI" w:hint="eastAsia"/>
        </w:rPr>
        <w:t>セキュリティ対策として、出入口に高解像度の監視カメラを設置し、録画データは一定期間保管</w:t>
      </w:r>
      <w:r w:rsidR="00267B58" w:rsidRPr="00DB2FE4">
        <w:rPr>
          <w:rFonts w:ascii="Meiryo UI" w:eastAsia="Meiryo UI" w:hAnsi="Meiryo UI" w:hint="eastAsia"/>
        </w:rPr>
        <w:t>する。</w:t>
      </w:r>
      <w:r w:rsidR="006C4C04" w:rsidRPr="00DB2FE4">
        <w:rPr>
          <w:rFonts w:ascii="Meiryo UI" w:eastAsia="Meiryo UI" w:hAnsi="Meiryo UI" w:hint="eastAsia"/>
        </w:rPr>
        <w:t>なお</w:t>
      </w:r>
      <w:r w:rsidR="00267B58" w:rsidRPr="00DB2FE4">
        <w:rPr>
          <w:rFonts w:ascii="Meiryo UI" w:eastAsia="Meiryo UI" w:hAnsi="Meiryo UI" w:hint="eastAsia"/>
        </w:rPr>
        <w:t>録画データの保存期間等</w:t>
      </w:r>
      <w:r w:rsidR="00727BDC" w:rsidRPr="00DB2FE4">
        <w:rPr>
          <w:rFonts w:ascii="Meiryo UI" w:eastAsia="Meiryo UI" w:hAnsi="Meiryo UI" w:hint="eastAsia"/>
        </w:rPr>
        <w:t>詳細については府と協議の上定めること。</w:t>
      </w:r>
    </w:p>
    <w:p w14:paraId="79863539" w14:textId="14AA697B" w:rsidR="00727BDC" w:rsidRDefault="00A274EA" w:rsidP="009E2340">
      <w:pPr>
        <w:spacing w:line="0" w:lineRule="atLeast"/>
        <w:ind w:leftChars="347" w:left="1254" w:hangingChars="250" w:hanging="525"/>
        <w:rPr>
          <w:rFonts w:ascii="Meiryo UI" w:eastAsia="Meiryo UI" w:hAnsi="Meiryo UI"/>
        </w:rPr>
      </w:pPr>
      <w:r>
        <w:rPr>
          <w:rFonts w:ascii="Meiryo UI" w:eastAsia="Meiryo UI" w:hAnsi="Meiryo UI" w:hint="eastAsia"/>
        </w:rPr>
        <w:t>（</w:t>
      </w:r>
      <w:r w:rsidR="00727BDC" w:rsidRPr="00DB2FE4">
        <w:rPr>
          <w:rFonts w:ascii="Meiryo UI" w:eastAsia="Meiryo UI" w:hAnsi="Meiryo UI" w:hint="eastAsia"/>
        </w:rPr>
        <w:t>ケ</w:t>
      </w:r>
      <w:r>
        <w:rPr>
          <w:rFonts w:ascii="Meiryo UI" w:eastAsia="Meiryo UI" w:hAnsi="Meiryo UI" w:hint="eastAsia"/>
        </w:rPr>
        <w:t>）</w:t>
      </w:r>
      <w:r w:rsidR="00912A0D" w:rsidRPr="00DB2FE4">
        <w:rPr>
          <w:rFonts w:ascii="Meiryo UI" w:eastAsia="Meiryo UI" w:hAnsi="Meiryo UI" w:hint="eastAsia"/>
        </w:rPr>
        <w:t>外部か</w:t>
      </w:r>
      <w:r w:rsidR="00912A0D" w:rsidRPr="000151B4">
        <w:rPr>
          <w:rFonts w:ascii="Meiryo UI" w:eastAsia="Meiryo UI" w:hAnsi="Meiryo UI" w:hint="eastAsia"/>
        </w:rPr>
        <w:t>ら</w:t>
      </w:r>
      <w:r w:rsidR="00727BDC" w:rsidRPr="000151B4">
        <w:rPr>
          <w:rFonts w:ascii="Meiryo UI" w:eastAsia="Meiryo UI" w:hAnsi="Meiryo UI" w:hint="eastAsia"/>
        </w:rPr>
        <w:t>不正</w:t>
      </w:r>
      <w:r w:rsidR="00912A0D" w:rsidRPr="000151B4">
        <w:rPr>
          <w:rFonts w:ascii="Meiryo UI" w:eastAsia="Meiryo UI" w:hAnsi="Meiryo UI" w:hint="eastAsia"/>
        </w:rPr>
        <w:t>な侵入</w:t>
      </w:r>
      <w:r w:rsidR="00727BDC" w:rsidRPr="000151B4">
        <w:rPr>
          <w:rFonts w:ascii="Meiryo UI" w:eastAsia="Meiryo UI" w:hAnsi="Meiryo UI" w:hint="eastAsia"/>
        </w:rPr>
        <w:t>等が</w:t>
      </w:r>
      <w:r w:rsidR="00B6419D" w:rsidRPr="000151B4">
        <w:rPr>
          <w:rFonts w:ascii="Meiryo UI" w:eastAsia="Meiryo UI" w:hAnsi="Meiryo UI" w:hint="eastAsia"/>
        </w:rPr>
        <w:t>されない措置を講じること。</w:t>
      </w:r>
    </w:p>
    <w:p w14:paraId="0E171D47" w14:textId="77777777" w:rsidR="00867797" w:rsidRPr="000151B4" w:rsidRDefault="00867797" w:rsidP="00634983">
      <w:pPr>
        <w:ind w:leftChars="300" w:left="1155" w:hangingChars="250" w:hanging="525"/>
        <w:rPr>
          <w:rFonts w:ascii="Meiryo UI" w:eastAsia="Meiryo UI" w:hAnsi="Meiryo UI"/>
        </w:rPr>
      </w:pPr>
    </w:p>
    <w:p w14:paraId="2B0E88B6" w14:textId="74556659" w:rsidR="005B3F5C" w:rsidRPr="00DB2FE4" w:rsidRDefault="00A274EA" w:rsidP="00867797">
      <w:pPr>
        <w:pStyle w:val="2"/>
        <w:spacing w:line="0" w:lineRule="atLeast"/>
        <w:ind w:firstLine="210"/>
        <w:rPr>
          <w:rFonts w:ascii="Meiryo UI" w:eastAsia="Meiryo UI" w:hAnsi="Meiryo UI"/>
        </w:rPr>
      </w:pPr>
      <w:bookmarkStart w:id="41" w:name="_Toc224804656"/>
      <w:r>
        <w:rPr>
          <w:rFonts w:ascii="Meiryo UI" w:eastAsia="Meiryo UI" w:hAnsi="Meiryo UI" w:hint="eastAsia"/>
        </w:rPr>
        <w:t>（</w:t>
      </w:r>
      <w:r w:rsidR="005B3F5C" w:rsidRPr="00DB2FE4">
        <w:rPr>
          <w:rFonts w:ascii="Meiryo UI" w:eastAsia="Meiryo UI" w:hAnsi="Meiryo UI" w:hint="eastAsia"/>
        </w:rPr>
        <w:t>３</w:t>
      </w:r>
      <w:r>
        <w:rPr>
          <w:rFonts w:ascii="Meiryo UI" w:eastAsia="Meiryo UI" w:hAnsi="Meiryo UI" w:hint="eastAsia"/>
        </w:rPr>
        <w:t>）</w:t>
      </w:r>
      <w:r w:rsidR="005B3F5C" w:rsidRPr="00DB2FE4">
        <w:rPr>
          <w:rFonts w:ascii="Meiryo UI" w:eastAsia="Meiryo UI" w:hAnsi="Meiryo UI" w:hint="eastAsia"/>
        </w:rPr>
        <w:t>クライアント端末</w:t>
      </w:r>
      <w:bookmarkEnd w:id="41"/>
    </w:p>
    <w:p w14:paraId="3FF9F134" w14:textId="77777777" w:rsidR="0004329C" w:rsidRDefault="005B3F5C" w:rsidP="00867797">
      <w:pPr>
        <w:spacing w:line="0" w:lineRule="atLeast"/>
        <w:ind w:leftChars="200" w:left="735" w:hangingChars="150" w:hanging="315"/>
        <w:rPr>
          <w:rFonts w:ascii="Meiryo UI" w:eastAsia="Meiryo UI" w:hAnsi="Meiryo UI"/>
        </w:rPr>
      </w:pPr>
      <w:r w:rsidRPr="00DB2FE4">
        <w:rPr>
          <w:rFonts w:ascii="Meiryo UI" w:eastAsia="Meiryo UI" w:hAnsi="Meiryo UI" w:hint="eastAsia"/>
        </w:rPr>
        <w:t xml:space="preserve">ア　</w:t>
      </w:r>
      <w:r w:rsidR="0004329C">
        <w:rPr>
          <w:rFonts w:ascii="Meiryo UI" w:eastAsia="Meiryo UI" w:hAnsi="Meiryo UI" w:hint="eastAsia"/>
        </w:rPr>
        <w:t xml:space="preserve"> </w:t>
      </w:r>
      <w:r w:rsidRPr="00DB2FE4">
        <w:rPr>
          <w:rFonts w:ascii="Meiryo UI" w:eastAsia="Meiryo UI" w:hAnsi="Meiryo UI" w:hint="eastAsia"/>
        </w:rPr>
        <w:t>本業務に使用される</w:t>
      </w:r>
      <w:r w:rsidR="00C1057C">
        <w:rPr>
          <w:rFonts w:ascii="Meiryo UI" w:eastAsia="Meiryo UI" w:hAnsi="Meiryo UI" w:hint="eastAsia"/>
        </w:rPr>
        <w:t>サーバ</w:t>
      </w:r>
      <w:r w:rsidRPr="00DB2FE4">
        <w:rPr>
          <w:rFonts w:ascii="Meiryo UI" w:eastAsia="Meiryo UI" w:hAnsi="Meiryo UI" w:hint="eastAsia"/>
        </w:rPr>
        <w:t>、パソコン等の情報機器については、セキュリティに留意し、ウイルス対策</w:t>
      </w:r>
    </w:p>
    <w:p w14:paraId="12E6A7B6" w14:textId="77777777" w:rsidR="0004329C" w:rsidRDefault="00634983" w:rsidP="0004329C">
      <w:pPr>
        <w:spacing w:line="0" w:lineRule="atLeast"/>
        <w:ind w:leftChars="300" w:left="735" w:hangingChars="50" w:hanging="105"/>
        <w:rPr>
          <w:rFonts w:ascii="Meiryo UI" w:eastAsia="Meiryo UI" w:hAnsi="Meiryo UI"/>
        </w:rPr>
      </w:pPr>
      <w:r>
        <w:rPr>
          <w:rFonts w:ascii="Meiryo UI" w:eastAsia="Meiryo UI" w:hAnsi="Meiryo UI" w:hint="eastAsia"/>
        </w:rPr>
        <w:t>ソフトや</w:t>
      </w:r>
      <w:r w:rsidR="005B3F5C" w:rsidRPr="00DB2FE4">
        <w:rPr>
          <w:rFonts w:ascii="Meiryo UI" w:eastAsia="Meiryo UI" w:hAnsi="Meiryo UI" w:hint="eastAsia"/>
        </w:rPr>
        <w:t>セキュリティを確保するためのソフトウェア等を導入し、ウイルスや外部からの攻撃や障害対応、</w:t>
      </w:r>
    </w:p>
    <w:p w14:paraId="5424C4E4" w14:textId="77777777" w:rsidR="00052CAE" w:rsidRDefault="005B3F5C" w:rsidP="0004329C">
      <w:pPr>
        <w:spacing w:line="0" w:lineRule="atLeast"/>
        <w:ind w:leftChars="300" w:left="735" w:hangingChars="50" w:hanging="105"/>
        <w:rPr>
          <w:rFonts w:ascii="Meiryo UI" w:eastAsia="Meiryo UI" w:hAnsi="Meiryo UI"/>
        </w:rPr>
      </w:pPr>
      <w:r w:rsidRPr="00DB2FE4">
        <w:rPr>
          <w:rFonts w:ascii="Meiryo UI" w:eastAsia="Meiryo UI" w:hAnsi="Meiryo UI" w:hint="eastAsia"/>
        </w:rPr>
        <w:t>盗難、情報漏洩等に関して十分な安全対策を施すこと。また、本業務に使用されるOS、ソフトウェア</w:t>
      </w:r>
    </w:p>
    <w:p w14:paraId="791C0695" w14:textId="14BDDDAF" w:rsidR="00052CAE" w:rsidRDefault="005B3F5C" w:rsidP="00052CAE">
      <w:pPr>
        <w:spacing w:line="0" w:lineRule="atLeast"/>
        <w:ind w:leftChars="300" w:left="735" w:hangingChars="50" w:hanging="105"/>
        <w:rPr>
          <w:rFonts w:ascii="Meiryo UI" w:eastAsia="Meiryo UI" w:hAnsi="Meiryo UI"/>
        </w:rPr>
      </w:pPr>
      <w:r w:rsidRPr="00DB2FE4">
        <w:rPr>
          <w:rFonts w:ascii="Meiryo UI" w:eastAsia="Meiryo UI" w:hAnsi="Meiryo UI" w:hint="eastAsia"/>
        </w:rPr>
        <w:t>等に常に最新のセキュリティパッチが適用されており、その管理がなされているこ</w:t>
      </w:r>
      <w:r w:rsidRPr="005E195F">
        <w:rPr>
          <w:rFonts w:ascii="Meiryo UI" w:eastAsia="Meiryo UI" w:hAnsi="Meiryo UI" w:hint="eastAsia"/>
        </w:rPr>
        <w:t>と。</w:t>
      </w:r>
      <w:r w:rsidR="00071A35" w:rsidRPr="005E195F">
        <w:rPr>
          <w:rFonts w:ascii="Meiryo UI" w:eastAsia="Meiryo UI" w:hAnsi="Meiryo UI" w:hint="eastAsia"/>
        </w:rPr>
        <w:t>業務で利用する</w:t>
      </w:r>
      <w:r w:rsidR="00052CAE">
        <w:rPr>
          <w:rFonts w:ascii="Meiryo UI" w:eastAsia="Meiryo UI" w:hAnsi="Meiryo UI" w:hint="eastAsia"/>
        </w:rPr>
        <w:t>O</w:t>
      </w:r>
      <w:r w:rsidR="00052CAE">
        <w:rPr>
          <w:rFonts w:ascii="Meiryo UI" w:eastAsia="Meiryo UI" w:hAnsi="Meiryo UI"/>
        </w:rPr>
        <w:t>S</w:t>
      </w:r>
    </w:p>
    <w:p w14:paraId="60800245" w14:textId="77777777" w:rsidR="00052CAE" w:rsidRDefault="00052CAE" w:rsidP="00052CAE">
      <w:pPr>
        <w:spacing w:line="0" w:lineRule="atLeast"/>
        <w:ind w:leftChars="300" w:left="735" w:hangingChars="50" w:hanging="105"/>
        <w:rPr>
          <w:rFonts w:ascii="Meiryo UI" w:eastAsia="Meiryo UI" w:hAnsi="Meiryo UI"/>
        </w:rPr>
      </w:pPr>
      <w:r>
        <w:rPr>
          <w:rFonts w:ascii="Meiryo UI" w:eastAsia="Meiryo UI" w:hAnsi="Meiryo UI" w:hint="eastAsia"/>
        </w:rPr>
        <w:t>、</w:t>
      </w:r>
      <w:r w:rsidR="00071A35" w:rsidRPr="005E195F">
        <w:rPr>
          <w:rFonts w:ascii="Meiryo UI" w:eastAsia="Meiryo UI" w:hAnsi="Meiryo UI" w:hint="eastAsia"/>
        </w:rPr>
        <w:t>ソフトウェアは、パッチやバージョンアップなどの開発元のサポートが終了</w:t>
      </w:r>
      <w:r w:rsidR="004C7842" w:rsidRPr="005E195F">
        <w:rPr>
          <w:rFonts w:ascii="Meiryo UI" w:eastAsia="Meiryo UI" w:hAnsi="Meiryo UI" w:hint="eastAsia"/>
        </w:rPr>
        <w:t>する等セキュリティ上問題のあ</w:t>
      </w:r>
    </w:p>
    <w:p w14:paraId="679F7C31" w14:textId="61143D49" w:rsidR="00071A35" w:rsidRPr="00DB2FE4" w:rsidRDefault="004C7842" w:rsidP="00052CAE">
      <w:pPr>
        <w:spacing w:line="0" w:lineRule="atLeast"/>
        <w:ind w:leftChars="300" w:left="735" w:hangingChars="50" w:hanging="105"/>
        <w:rPr>
          <w:rFonts w:ascii="Meiryo UI" w:eastAsia="Meiryo UI" w:hAnsi="Meiryo UI"/>
        </w:rPr>
      </w:pPr>
      <w:r w:rsidRPr="005E195F">
        <w:rPr>
          <w:rFonts w:ascii="Meiryo UI" w:eastAsia="Meiryo UI" w:hAnsi="Meiryo UI" w:hint="eastAsia"/>
        </w:rPr>
        <w:t>るものを使用</w:t>
      </w:r>
      <w:r w:rsidR="00071A35" w:rsidRPr="005E195F">
        <w:rPr>
          <w:rFonts w:ascii="Meiryo UI" w:eastAsia="Meiryo UI" w:hAnsi="Meiryo UI" w:hint="eastAsia"/>
        </w:rPr>
        <w:t>してはならない。</w:t>
      </w:r>
    </w:p>
    <w:p w14:paraId="199EC249" w14:textId="530624E1" w:rsidR="00596DE3" w:rsidRDefault="005B3F5C" w:rsidP="00867797">
      <w:pPr>
        <w:spacing w:line="0" w:lineRule="atLeast"/>
        <w:ind w:firstLineChars="200" w:firstLine="420"/>
        <w:rPr>
          <w:rFonts w:ascii="Meiryo UI" w:eastAsia="Meiryo UI" w:hAnsi="Meiryo UI"/>
        </w:rPr>
      </w:pPr>
      <w:r w:rsidRPr="00DB2FE4">
        <w:rPr>
          <w:rFonts w:ascii="Meiryo UI" w:eastAsia="Meiryo UI" w:hAnsi="Meiryo UI" w:hint="eastAsia"/>
        </w:rPr>
        <w:t>イ</w:t>
      </w:r>
      <w:r w:rsidR="00462147" w:rsidRPr="00DB2FE4">
        <w:rPr>
          <w:rFonts w:ascii="Meiryo UI" w:eastAsia="Meiryo UI" w:hAnsi="Meiryo UI" w:hint="eastAsia"/>
        </w:rPr>
        <w:t xml:space="preserve">　</w:t>
      </w:r>
      <w:r w:rsidR="00462147">
        <w:rPr>
          <w:rFonts w:ascii="Meiryo UI" w:eastAsia="Meiryo UI" w:hAnsi="Meiryo UI" w:hint="eastAsia"/>
        </w:rPr>
        <w:t xml:space="preserve"> </w:t>
      </w:r>
      <w:r w:rsidRPr="00DB2FE4">
        <w:rPr>
          <w:rFonts w:ascii="Meiryo UI" w:eastAsia="Meiryo UI" w:hAnsi="Meiryo UI" w:hint="eastAsia"/>
        </w:rPr>
        <w:t>OS関連のセキュリティパッチについては、本契約で調達したシステムの運用に支障のないよう適用</w:t>
      </w:r>
    </w:p>
    <w:p w14:paraId="599F0457" w14:textId="77777777" w:rsidR="000B37FE" w:rsidRDefault="005B3F5C" w:rsidP="00634983">
      <w:pPr>
        <w:spacing w:line="0" w:lineRule="atLeast"/>
        <w:ind w:firstLineChars="300" w:firstLine="630"/>
        <w:rPr>
          <w:rFonts w:ascii="Meiryo UI" w:eastAsia="Meiryo UI" w:hAnsi="Meiryo UI"/>
        </w:rPr>
      </w:pPr>
      <w:r w:rsidRPr="00DB2FE4">
        <w:rPr>
          <w:rFonts w:ascii="Meiryo UI" w:eastAsia="Meiryo UI" w:hAnsi="Meiryo UI" w:hint="eastAsia"/>
        </w:rPr>
        <w:t>を調整すること。特に</w:t>
      </w:r>
      <w:r w:rsidRPr="00DB2FE4">
        <w:rPr>
          <w:rFonts w:ascii="Meiryo UI" w:eastAsia="Meiryo UI" w:hAnsi="Meiryo UI"/>
        </w:rPr>
        <w:t>Microsoft Edge</w:t>
      </w:r>
      <w:r w:rsidRPr="00DB2FE4">
        <w:rPr>
          <w:rFonts w:ascii="Meiryo UI" w:eastAsia="Meiryo UI" w:hAnsi="Meiryo UI" w:hint="eastAsia"/>
        </w:rPr>
        <w:t>のバージョンアップには、運用期間中、逐次対応できるよう</w:t>
      </w:r>
    </w:p>
    <w:p w14:paraId="0DB4832E" w14:textId="77777777" w:rsidR="000B37FE" w:rsidRDefault="005B3F5C" w:rsidP="00634983">
      <w:pPr>
        <w:spacing w:line="0" w:lineRule="atLeast"/>
        <w:ind w:firstLineChars="300" w:firstLine="630"/>
        <w:rPr>
          <w:rFonts w:ascii="Meiryo UI" w:eastAsia="Meiryo UI" w:hAnsi="Meiryo UI"/>
        </w:rPr>
      </w:pPr>
      <w:r w:rsidRPr="00DB2FE4">
        <w:rPr>
          <w:rFonts w:ascii="Meiryo UI" w:eastAsia="Meiryo UI" w:hAnsi="Meiryo UI" w:hint="eastAsia"/>
        </w:rPr>
        <w:t>努力すること。ただし、応対履歴システムや</w:t>
      </w:r>
      <w:r w:rsidR="00D777B6">
        <w:rPr>
          <w:rFonts w:ascii="Meiryo UI" w:eastAsia="Meiryo UI" w:hAnsi="Meiryo UI" w:hint="eastAsia"/>
        </w:rPr>
        <w:t>FAQ</w:t>
      </w:r>
      <w:r w:rsidRPr="00DB2FE4">
        <w:rPr>
          <w:rFonts w:ascii="Meiryo UI" w:eastAsia="Meiryo UI" w:hAnsi="Meiryo UI" w:hint="eastAsia"/>
        </w:rPr>
        <w:t>システム等の都合上、セキュリティパッチや</w:t>
      </w:r>
    </w:p>
    <w:p w14:paraId="7F868F84" w14:textId="4476695A" w:rsidR="00596DE3" w:rsidRDefault="005B3F5C" w:rsidP="00634983">
      <w:pPr>
        <w:spacing w:line="0" w:lineRule="atLeast"/>
        <w:ind w:firstLineChars="300" w:firstLine="630"/>
        <w:rPr>
          <w:rFonts w:ascii="Meiryo UI" w:eastAsia="Meiryo UI" w:hAnsi="Meiryo UI"/>
        </w:rPr>
      </w:pPr>
      <w:r w:rsidRPr="00DB2FE4">
        <w:rPr>
          <w:rFonts w:ascii="Meiryo UI" w:eastAsia="Meiryo UI" w:hAnsi="Meiryo UI"/>
        </w:rPr>
        <w:t>Microsoft Edge</w:t>
      </w:r>
      <w:r w:rsidRPr="00DB2FE4">
        <w:rPr>
          <w:rFonts w:ascii="Meiryo UI" w:eastAsia="Meiryo UI" w:hAnsi="Meiryo UI" w:hint="eastAsia"/>
        </w:rPr>
        <w:t>のバージョンアップの適用除外が必要な場合は、事前に府と協議の上、対応す</w:t>
      </w:r>
    </w:p>
    <w:p w14:paraId="11123C68" w14:textId="2017182F" w:rsidR="005B3F5C" w:rsidRDefault="005B3F5C" w:rsidP="00634983">
      <w:pPr>
        <w:spacing w:line="0" w:lineRule="atLeast"/>
        <w:ind w:firstLineChars="300" w:firstLine="630"/>
        <w:rPr>
          <w:rFonts w:ascii="Meiryo UI" w:eastAsia="Meiryo UI" w:hAnsi="Meiryo UI"/>
        </w:rPr>
      </w:pPr>
      <w:r w:rsidRPr="00DB2FE4">
        <w:rPr>
          <w:rFonts w:ascii="Meiryo UI" w:eastAsia="Meiryo UI" w:hAnsi="Meiryo UI" w:hint="eastAsia"/>
        </w:rPr>
        <w:t>ること。</w:t>
      </w:r>
    </w:p>
    <w:p w14:paraId="03A41B8E" w14:textId="77777777" w:rsidR="005D5029" w:rsidRPr="00DB2FE4" w:rsidRDefault="005D5029" w:rsidP="00D07E93">
      <w:pPr>
        <w:spacing w:line="0" w:lineRule="atLeast"/>
        <w:ind w:leftChars="300" w:left="840" w:hangingChars="100" w:hanging="210"/>
        <w:rPr>
          <w:rFonts w:ascii="Meiryo UI" w:eastAsia="Meiryo UI" w:hAnsi="Meiryo UI"/>
        </w:rPr>
      </w:pPr>
    </w:p>
    <w:p w14:paraId="49C1CBC9" w14:textId="77777777" w:rsidR="003E3066" w:rsidRPr="00DB2FE4" w:rsidRDefault="00AE5C8D" w:rsidP="00634983">
      <w:pPr>
        <w:pStyle w:val="1"/>
        <w:spacing w:line="0" w:lineRule="atLeast"/>
        <w:ind w:firstLineChars="0" w:firstLine="0"/>
        <w:rPr>
          <w:rFonts w:ascii="Meiryo UI" w:eastAsia="Meiryo UI" w:hAnsi="Meiryo UI"/>
          <w:b/>
          <w:bCs/>
          <w:lang w:eastAsia="ja-JP"/>
        </w:rPr>
      </w:pPr>
      <w:bookmarkStart w:id="42" w:name="_Toc206427281"/>
      <w:bookmarkStart w:id="43" w:name="_Toc224804657"/>
      <w:bookmarkStart w:id="44" w:name="_Hlk220337233"/>
      <w:bookmarkStart w:id="45" w:name="_Hlk212232688"/>
      <w:r w:rsidRPr="00DB2FE4">
        <w:rPr>
          <w:rFonts w:ascii="Meiryo UI" w:eastAsia="Meiryo UI" w:hAnsi="Meiryo UI" w:hint="eastAsia"/>
          <w:b/>
          <w:bCs/>
          <w:lang w:eastAsia="ja-JP"/>
        </w:rPr>
        <w:t>９</w:t>
      </w:r>
      <w:r w:rsidR="00421726" w:rsidRPr="00DB2FE4">
        <w:rPr>
          <w:rFonts w:ascii="Meiryo UI" w:eastAsia="Meiryo UI" w:hAnsi="Meiryo UI" w:hint="eastAsia"/>
          <w:b/>
          <w:bCs/>
          <w:lang w:eastAsia="ja-JP"/>
        </w:rPr>
        <w:t>．業務概要</w:t>
      </w:r>
      <w:bookmarkEnd w:id="11"/>
      <w:bookmarkEnd w:id="27"/>
      <w:bookmarkEnd w:id="42"/>
      <w:bookmarkEnd w:id="43"/>
    </w:p>
    <w:p w14:paraId="2AB3B683" w14:textId="599B0FE6" w:rsidR="00807598" w:rsidRPr="00DB2FE4" w:rsidRDefault="00A274EA" w:rsidP="009D0AA8">
      <w:pPr>
        <w:pStyle w:val="2"/>
        <w:spacing w:line="0" w:lineRule="atLeast"/>
        <w:ind w:firstLine="210"/>
        <w:rPr>
          <w:rFonts w:ascii="Meiryo UI" w:eastAsia="Meiryo UI" w:hAnsi="Meiryo UI"/>
        </w:rPr>
      </w:pPr>
      <w:bookmarkStart w:id="46" w:name="_Toc224804658"/>
      <w:bookmarkStart w:id="47" w:name="_Toc298263295"/>
      <w:bookmarkEnd w:id="44"/>
      <w:r>
        <w:rPr>
          <w:rFonts w:ascii="Meiryo UI" w:eastAsia="Meiryo UI" w:hAnsi="Meiryo UI" w:hint="eastAsia"/>
        </w:rPr>
        <w:t>（</w:t>
      </w:r>
      <w:r w:rsidR="00807598" w:rsidRPr="00DB2FE4">
        <w:rPr>
          <w:rFonts w:ascii="Meiryo UI" w:eastAsia="Meiryo UI" w:hAnsi="Meiryo UI" w:hint="eastAsia"/>
        </w:rPr>
        <w:t>１</w:t>
      </w:r>
      <w:r>
        <w:rPr>
          <w:rFonts w:ascii="Meiryo UI" w:eastAsia="Meiryo UI" w:hAnsi="Meiryo UI" w:hint="eastAsia"/>
        </w:rPr>
        <w:t>）</w:t>
      </w:r>
      <w:r w:rsidR="00807598" w:rsidRPr="00DB2FE4">
        <w:rPr>
          <w:rFonts w:ascii="Meiryo UI" w:eastAsia="Meiryo UI" w:hAnsi="Meiryo UI" w:hint="eastAsia"/>
        </w:rPr>
        <w:t>コールセンター部門</w:t>
      </w:r>
      <w:bookmarkEnd w:id="46"/>
    </w:p>
    <w:p w14:paraId="59430761" w14:textId="73298434" w:rsidR="00634983" w:rsidRDefault="00807598" w:rsidP="00634983">
      <w:pPr>
        <w:spacing w:line="0" w:lineRule="atLeast"/>
        <w:ind w:firstLineChars="200" w:firstLine="420"/>
        <w:rPr>
          <w:rFonts w:ascii="Meiryo UI" w:eastAsia="Meiryo UI" w:hAnsi="Meiryo UI"/>
        </w:rPr>
      </w:pPr>
      <w:r w:rsidRPr="00DB2FE4">
        <w:rPr>
          <w:rFonts w:ascii="Meiryo UI" w:eastAsia="Meiryo UI" w:hAnsi="Meiryo UI" w:hint="eastAsia"/>
        </w:rPr>
        <w:t xml:space="preserve">ア　</w:t>
      </w:r>
      <w:r w:rsidR="0004329C">
        <w:rPr>
          <w:rFonts w:ascii="Meiryo UI" w:eastAsia="Meiryo UI" w:hAnsi="Meiryo UI" w:hint="eastAsia"/>
        </w:rPr>
        <w:t xml:space="preserve"> </w:t>
      </w:r>
      <w:r w:rsidRPr="00DB2FE4">
        <w:rPr>
          <w:rFonts w:ascii="Meiryo UI" w:eastAsia="Meiryo UI" w:hAnsi="Meiryo UI" w:hint="eastAsia"/>
        </w:rPr>
        <w:t>問合せ応対業務</w:t>
      </w:r>
      <w:bookmarkEnd w:id="45"/>
    </w:p>
    <w:p w14:paraId="43DDE294" w14:textId="4408AC9D" w:rsidR="00540A9F" w:rsidRPr="00DB2FE4" w:rsidRDefault="00A274EA" w:rsidP="00C87313">
      <w:pPr>
        <w:spacing w:line="0" w:lineRule="atLeast"/>
        <w:ind w:firstLineChars="247" w:firstLine="519"/>
        <w:rPr>
          <w:rFonts w:ascii="Meiryo UI" w:eastAsia="Meiryo UI" w:hAnsi="Meiryo UI"/>
        </w:rPr>
      </w:pPr>
      <w:r>
        <w:rPr>
          <w:rFonts w:ascii="Meiryo UI" w:eastAsia="Meiryo UI" w:hAnsi="Meiryo UI" w:hint="eastAsia"/>
        </w:rPr>
        <w:t>（</w:t>
      </w:r>
      <w:r w:rsidR="00A85CE8" w:rsidRPr="00DB2FE4">
        <w:rPr>
          <w:rFonts w:ascii="Meiryo UI" w:eastAsia="Meiryo UI" w:hAnsi="Meiryo UI" w:hint="eastAsia"/>
        </w:rPr>
        <w:t>ア</w:t>
      </w:r>
      <w:r>
        <w:rPr>
          <w:rFonts w:ascii="Meiryo UI" w:eastAsia="Meiryo UI" w:hAnsi="Meiryo UI" w:hint="eastAsia"/>
        </w:rPr>
        <w:t>）</w:t>
      </w:r>
      <w:r w:rsidR="005D65B7" w:rsidRPr="00DB2FE4">
        <w:rPr>
          <w:rFonts w:ascii="Meiryo UI" w:eastAsia="Meiryo UI" w:hAnsi="Meiryo UI" w:hint="eastAsia"/>
        </w:rPr>
        <w:t>電話</w:t>
      </w:r>
      <w:r w:rsidR="0074561F" w:rsidRPr="00DB2FE4">
        <w:rPr>
          <w:rFonts w:ascii="Meiryo UI" w:eastAsia="Meiryo UI" w:hAnsi="Meiryo UI" w:hint="eastAsia"/>
        </w:rPr>
        <w:t>対応</w:t>
      </w:r>
      <w:r>
        <w:rPr>
          <w:rFonts w:ascii="Meiryo UI" w:eastAsia="Meiryo UI" w:hAnsi="Meiryo UI" w:hint="eastAsia"/>
        </w:rPr>
        <w:t>（</w:t>
      </w:r>
      <w:r w:rsidR="008E7F96" w:rsidRPr="00DB2FE4">
        <w:rPr>
          <w:rFonts w:ascii="Meiryo UI" w:eastAsia="Meiryo UI" w:hAnsi="Meiryo UI" w:hint="eastAsia"/>
          <w:b/>
          <w:bCs/>
        </w:rPr>
        <w:t>提案事項あり</w:t>
      </w:r>
      <w:r>
        <w:rPr>
          <w:rFonts w:ascii="Meiryo UI" w:eastAsia="Meiryo UI" w:hAnsi="Meiryo UI" w:hint="eastAsia"/>
        </w:rPr>
        <w:t>）</w:t>
      </w:r>
    </w:p>
    <w:p w14:paraId="324A0F40" w14:textId="6CDAE5F7" w:rsidR="00307818" w:rsidRPr="00DB2FE4" w:rsidRDefault="00A85CE8" w:rsidP="00C87313">
      <w:pPr>
        <w:spacing w:line="0" w:lineRule="atLeast"/>
        <w:ind w:leftChars="550" w:left="1155" w:firstLineChars="0" w:firstLine="0"/>
        <w:rPr>
          <w:rFonts w:ascii="Meiryo UI" w:eastAsia="Meiryo UI" w:hAnsi="Meiryo UI"/>
        </w:rPr>
      </w:pPr>
      <w:r w:rsidRPr="00DB2FE4">
        <w:rPr>
          <w:rFonts w:ascii="Meiryo UI" w:eastAsia="Meiryo UI" w:hAnsi="Meiryo UI" w:hint="eastAsia"/>
        </w:rPr>
        <w:t>①</w:t>
      </w:r>
      <w:r w:rsidR="009D0AA8" w:rsidRPr="00DB2FE4">
        <w:rPr>
          <w:rFonts w:ascii="Meiryo UI" w:eastAsia="Meiryo UI" w:hAnsi="Meiryo UI" w:hint="eastAsia"/>
        </w:rPr>
        <w:t>ピピっと</w:t>
      </w:r>
      <w:r w:rsidR="00807598" w:rsidRPr="00DB2FE4">
        <w:rPr>
          <w:rFonts w:ascii="Meiryo UI" w:eastAsia="Meiryo UI" w:hAnsi="Meiryo UI" w:hint="eastAsia"/>
        </w:rPr>
        <w:t>ライン</w:t>
      </w:r>
      <w:r w:rsidR="00A274EA">
        <w:rPr>
          <w:rFonts w:ascii="Meiryo UI" w:eastAsia="Meiryo UI" w:hAnsi="Meiryo UI" w:hint="eastAsia"/>
        </w:rPr>
        <w:t>（</w:t>
      </w:r>
      <w:r w:rsidR="00807598" w:rsidRPr="00DB2FE4">
        <w:rPr>
          <w:rFonts w:ascii="Meiryo UI" w:eastAsia="Meiryo UI" w:hAnsi="Meiryo UI"/>
        </w:rPr>
        <w:t>06-6910-8001</w:t>
      </w:r>
      <w:r w:rsidR="00A274EA">
        <w:rPr>
          <w:rFonts w:ascii="Meiryo UI" w:eastAsia="Meiryo UI" w:hAnsi="Meiryo UI" w:hint="eastAsia"/>
        </w:rPr>
        <w:t>）</w:t>
      </w:r>
      <w:r w:rsidR="00807598" w:rsidRPr="00DB2FE4">
        <w:rPr>
          <w:rFonts w:ascii="Meiryo UI" w:eastAsia="Meiryo UI" w:hAnsi="Meiryo UI" w:hint="eastAsia"/>
        </w:rPr>
        <w:t>に入電があった</w:t>
      </w:r>
      <w:r w:rsidR="00267B58" w:rsidRPr="00DB2FE4">
        <w:rPr>
          <w:rFonts w:ascii="Meiryo UI" w:eastAsia="Meiryo UI" w:hAnsi="Meiryo UI" w:hint="eastAsia"/>
        </w:rPr>
        <w:t>、</w:t>
      </w:r>
      <w:r w:rsidR="00807598" w:rsidRPr="00DB2FE4">
        <w:rPr>
          <w:rFonts w:ascii="Meiryo UI" w:eastAsia="Meiryo UI" w:hAnsi="Meiryo UI" w:hint="eastAsia"/>
        </w:rPr>
        <w:t>電話</w:t>
      </w:r>
      <w:r w:rsidR="00267B58" w:rsidRPr="00DB2FE4">
        <w:rPr>
          <w:rFonts w:ascii="Meiryo UI" w:eastAsia="Meiryo UI" w:hAnsi="Meiryo UI" w:hint="eastAsia"/>
        </w:rPr>
        <w:t>での</w:t>
      </w:r>
      <w:r w:rsidR="00807598" w:rsidRPr="00DB2FE4">
        <w:rPr>
          <w:rFonts w:ascii="Meiryo UI" w:eastAsia="Meiryo UI" w:hAnsi="Meiryo UI" w:hint="eastAsia"/>
        </w:rPr>
        <w:t>問合せを受け付け回答する。回答等に当たっては、</w:t>
      </w:r>
      <w:r w:rsidR="00D777B6">
        <w:rPr>
          <w:rFonts w:ascii="Meiryo UI" w:eastAsia="Meiryo UI" w:hAnsi="Meiryo UI" w:hint="eastAsia"/>
        </w:rPr>
        <w:t>FAQ</w:t>
      </w:r>
      <w:r w:rsidR="00D82528" w:rsidRPr="00DB2FE4">
        <w:rPr>
          <w:rFonts w:ascii="Meiryo UI" w:eastAsia="Meiryo UI" w:hAnsi="Meiryo UI" w:hint="eastAsia"/>
        </w:rPr>
        <w:t>システム</w:t>
      </w:r>
      <w:r w:rsidR="00807598" w:rsidRPr="00DB2FE4">
        <w:rPr>
          <w:rFonts w:ascii="Meiryo UI" w:eastAsia="Meiryo UI" w:hAnsi="Meiryo UI" w:hint="eastAsia"/>
        </w:rPr>
        <w:t>や、府</w:t>
      </w:r>
      <w:r w:rsidR="00027F37">
        <w:rPr>
          <w:rFonts w:ascii="Meiryo UI" w:eastAsia="Meiryo UI" w:hAnsi="Meiryo UI"/>
        </w:rPr>
        <w:t>Web</w:t>
      </w:r>
      <w:r w:rsidR="00807598" w:rsidRPr="00DB2FE4">
        <w:rPr>
          <w:rFonts w:ascii="Meiryo UI" w:eastAsia="Meiryo UI" w:hAnsi="Meiryo UI" w:hint="eastAsia"/>
        </w:rPr>
        <w:t>サイト、</w:t>
      </w:r>
      <w:r w:rsidR="00D777B6">
        <w:rPr>
          <w:rFonts w:ascii="Meiryo UI" w:eastAsia="Meiryo UI" w:hAnsi="Meiryo UI" w:hint="eastAsia"/>
        </w:rPr>
        <w:t>FAQ</w:t>
      </w:r>
      <w:r w:rsidR="00110909" w:rsidRPr="00DB2FE4">
        <w:rPr>
          <w:rFonts w:ascii="Meiryo UI" w:eastAsia="Meiryo UI" w:hAnsi="Meiryo UI" w:hint="eastAsia"/>
        </w:rPr>
        <w:t>等サイト、</w:t>
      </w:r>
      <w:r w:rsidR="00807598" w:rsidRPr="00DB2FE4">
        <w:rPr>
          <w:rFonts w:ascii="Meiryo UI" w:eastAsia="Meiryo UI" w:hAnsi="Meiryo UI" w:hint="eastAsia"/>
        </w:rPr>
        <w:t>府の広報制作物、インターネット、各種マニュアル、定型回答文等</w:t>
      </w:r>
      <w:r w:rsidR="00A274EA">
        <w:rPr>
          <w:rFonts w:ascii="Meiryo UI" w:eastAsia="Meiryo UI" w:hAnsi="Meiryo UI" w:hint="eastAsia"/>
        </w:rPr>
        <w:t>（</w:t>
      </w:r>
      <w:r w:rsidR="00807598" w:rsidRPr="00DB2FE4">
        <w:rPr>
          <w:rFonts w:ascii="Meiryo UI" w:eastAsia="Meiryo UI" w:hAnsi="Meiryo UI" w:hint="eastAsia"/>
        </w:rPr>
        <w:t>以下「応対情報源」という。</w:t>
      </w:r>
      <w:r w:rsidR="00A274EA">
        <w:rPr>
          <w:rFonts w:ascii="Meiryo UI" w:eastAsia="Meiryo UI" w:hAnsi="Meiryo UI" w:hint="eastAsia"/>
        </w:rPr>
        <w:t>）</w:t>
      </w:r>
      <w:r w:rsidR="00807598" w:rsidRPr="00DB2FE4">
        <w:rPr>
          <w:rFonts w:ascii="Meiryo UI" w:eastAsia="Meiryo UI" w:hAnsi="Meiryo UI" w:hint="eastAsia"/>
        </w:rPr>
        <w:t>を参照して行う。</w:t>
      </w:r>
    </w:p>
    <w:p w14:paraId="5E37C8AA" w14:textId="77777777" w:rsidR="00A85CE8" w:rsidRPr="00DB2FE4" w:rsidRDefault="00A85CE8" w:rsidP="00C87313">
      <w:pPr>
        <w:spacing w:line="0" w:lineRule="atLeast"/>
        <w:ind w:firstLineChars="497" w:firstLine="1044"/>
        <w:rPr>
          <w:rFonts w:ascii="Meiryo UI" w:eastAsia="Meiryo UI" w:hAnsi="Meiryo UI"/>
        </w:rPr>
      </w:pPr>
      <w:r w:rsidRPr="00DB2FE4">
        <w:rPr>
          <w:rFonts w:ascii="Meiryo UI" w:eastAsia="Meiryo UI" w:hAnsi="Meiryo UI" w:hint="eastAsia"/>
        </w:rPr>
        <w:t>＜問合せの内容＞</w:t>
      </w:r>
    </w:p>
    <w:p w14:paraId="1D1A075D" w14:textId="77777777" w:rsidR="00A85CE8" w:rsidRPr="00DB2FE4" w:rsidRDefault="00A85CE8" w:rsidP="00C87313">
      <w:pPr>
        <w:spacing w:line="0" w:lineRule="atLeast"/>
        <w:ind w:firstLineChars="547" w:firstLine="1149"/>
        <w:rPr>
          <w:rFonts w:ascii="Meiryo UI" w:eastAsia="Meiryo UI" w:hAnsi="Meiryo UI"/>
        </w:rPr>
      </w:pPr>
      <w:r w:rsidRPr="00DB2FE4">
        <w:rPr>
          <w:rFonts w:ascii="Meiryo UI" w:eastAsia="Meiryo UI" w:hAnsi="Meiryo UI" w:hint="eastAsia"/>
        </w:rPr>
        <w:t>・センターを問合せ先として広報している府の施策、制度、手続、イベント等に関する問合せ</w:t>
      </w:r>
    </w:p>
    <w:p w14:paraId="0A9939F4" w14:textId="77777777" w:rsidR="00A85CE8" w:rsidRPr="00DB2FE4" w:rsidRDefault="00A85CE8" w:rsidP="00C87313">
      <w:pPr>
        <w:spacing w:line="0" w:lineRule="atLeast"/>
        <w:ind w:firstLineChars="547" w:firstLine="1149"/>
        <w:rPr>
          <w:rFonts w:ascii="Meiryo UI" w:eastAsia="Meiryo UI" w:hAnsi="Meiryo UI"/>
        </w:rPr>
      </w:pPr>
      <w:r w:rsidRPr="00DB2FE4">
        <w:rPr>
          <w:rFonts w:ascii="Meiryo UI" w:eastAsia="Meiryo UI" w:hAnsi="Meiryo UI" w:hint="eastAsia"/>
        </w:rPr>
        <w:t>・府の施策、制度、手続、イベント等に関する一般的な問合せ</w:t>
      </w:r>
    </w:p>
    <w:p w14:paraId="3350FDD7" w14:textId="065E0CFF" w:rsidR="00A85CE8" w:rsidRPr="00DB2FE4" w:rsidRDefault="00A85CE8" w:rsidP="00C87313">
      <w:pPr>
        <w:spacing w:line="0" w:lineRule="atLeast"/>
        <w:ind w:firstLineChars="547" w:firstLine="1149"/>
        <w:rPr>
          <w:rFonts w:ascii="Meiryo UI" w:eastAsia="Meiryo UI" w:hAnsi="Meiryo UI"/>
        </w:rPr>
      </w:pPr>
      <w:r w:rsidRPr="00DB2FE4">
        <w:rPr>
          <w:rFonts w:ascii="Meiryo UI" w:eastAsia="Meiryo UI" w:hAnsi="Meiryo UI" w:hint="eastAsia"/>
        </w:rPr>
        <w:t>・府からの緊急的な情報提供</w:t>
      </w:r>
      <w:r w:rsidR="00A274EA">
        <w:rPr>
          <w:rFonts w:ascii="Meiryo UI" w:eastAsia="Meiryo UI" w:hAnsi="Meiryo UI" w:hint="eastAsia"/>
        </w:rPr>
        <w:t>（</w:t>
      </w:r>
      <w:r w:rsidRPr="00DB2FE4">
        <w:rPr>
          <w:rFonts w:ascii="Meiryo UI" w:eastAsia="Meiryo UI" w:hAnsi="Meiryo UI" w:hint="eastAsia"/>
        </w:rPr>
        <w:t>災害の発生状況など</w:t>
      </w:r>
      <w:r w:rsidR="00A274EA">
        <w:rPr>
          <w:rFonts w:ascii="Meiryo UI" w:eastAsia="Meiryo UI" w:hAnsi="Meiryo UI" w:hint="eastAsia"/>
        </w:rPr>
        <w:t>）</w:t>
      </w:r>
      <w:r w:rsidRPr="00DB2FE4">
        <w:rPr>
          <w:rFonts w:ascii="Meiryo UI" w:eastAsia="Meiryo UI" w:hAnsi="Meiryo UI" w:hint="eastAsia"/>
        </w:rPr>
        <w:t>に関する問合せ</w:t>
      </w:r>
    </w:p>
    <w:p w14:paraId="4526DD6C" w14:textId="5394CAFC" w:rsidR="00A85CE8" w:rsidRPr="00DB2FE4" w:rsidRDefault="00A85CE8" w:rsidP="00C87313">
      <w:pPr>
        <w:spacing w:line="0" w:lineRule="atLeast"/>
        <w:ind w:firstLineChars="547" w:firstLine="1149"/>
        <w:rPr>
          <w:rFonts w:ascii="Meiryo UI" w:eastAsia="Meiryo UI" w:hAnsi="Meiryo UI"/>
        </w:rPr>
      </w:pPr>
      <w:r w:rsidRPr="00DB2FE4">
        <w:rPr>
          <w:rFonts w:ascii="Meiryo UI" w:eastAsia="Meiryo UI" w:hAnsi="Meiryo UI" w:hint="eastAsia"/>
        </w:rPr>
        <w:t>・その他</w:t>
      </w:r>
    </w:p>
    <w:p w14:paraId="70ED8ED3" w14:textId="0E3C13FF" w:rsidR="00634983" w:rsidRDefault="00A85CE8" w:rsidP="00C87313">
      <w:pPr>
        <w:spacing w:line="0" w:lineRule="atLeast"/>
        <w:ind w:leftChars="550" w:left="1365" w:hangingChars="100" w:hanging="210"/>
        <w:rPr>
          <w:rFonts w:ascii="Meiryo UI" w:eastAsia="Meiryo UI" w:hAnsi="Meiryo UI"/>
        </w:rPr>
      </w:pPr>
      <w:r w:rsidRPr="00DB2FE4">
        <w:rPr>
          <w:rFonts w:ascii="Meiryo UI" w:eastAsia="Meiryo UI" w:hAnsi="Meiryo UI" w:hint="eastAsia"/>
        </w:rPr>
        <w:t>②電話での応答の際に、応対情報源の内容では十分な回答ができないときは、必要に応じ府の適切な所管所属へ相談し、回答する。それでも回答できないときは、適宜、問合せの内容</w:t>
      </w:r>
    </w:p>
    <w:p w14:paraId="3DFFC283" w14:textId="2A71B84C" w:rsidR="00A85CE8" w:rsidRPr="00DB2FE4" w:rsidRDefault="00A85CE8" w:rsidP="00C87313">
      <w:pPr>
        <w:spacing w:line="0" w:lineRule="atLeast"/>
        <w:ind w:leftChars="650" w:left="1365" w:firstLineChars="0" w:firstLine="0"/>
        <w:rPr>
          <w:rFonts w:ascii="Meiryo UI" w:eastAsia="Meiryo UI" w:hAnsi="Meiryo UI"/>
        </w:rPr>
      </w:pPr>
      <w:r w:rsidRPr="00DB2FE4">
        <w:rPr>
          <w:rFonts w:ascii="Meiryo UI" w:eastAsia="Meiryo UI" w:hAnsi="Meiryo UI" w:hint="eastAsia"/>
        </w:rPr>
        <w:t>に応じて適切な所管所属担当グループへ転送を行うこと。また、適切な相談・転送先が見つからないときは、必要に応じ府政情報室への転送を行うこと。</w:t>
      </w:r>
    </w:p>
    <w:p w14:paraId="17D5F4C2" w14:textId="77777777" w:rsidR="00A85CE8" w:rsidRPr="00DB2FE4" w:rsidRDefault="00A85CE8" w:rsidP="00C87313">
      <w:pPr>
        <w:spacing w:line="0" w:lineRule="atLeast"/>
        <w:ind w:firstLineChars="547" w:firstLine="1149"/>
        <w:rPr>
          <w:rFonts w:ascii="Meiryo UI" w:eastAsia="Meiryo UI" w:hAnsi="Meiryo UI"/>
        </w:rPr>
      </w:pPr>
      <w:r w:rsidRPr="00DB2FE4">
        <w:rPr>
          <w:rFonts w:ascii="Meiryo UI" w:eastAsia="Meiryo UI" w:hAnsi="Meiryo UI" w:hint="eastAsia"/>
        </w:rPr>
        <w:t>＜想定転送先数＞</w:t>
      </w:r>
    </w:p>
    <w:p w14:paraId="061B6FCD" w14:textId="0684615B" w:rsidR="00A85CE8" w:rsidRPr="00DB2FE4" w:rsidRDefault="00A85CE8" w:rsidP="00634983">
      <w:pPr>
        <w:spacing w:line="0" w:lineRule="atLeast"/>
        <w:ind w:firstLineChars="600" w:firstLine="1260"/>
        <w:rPr>
          <w:rFonts w:ascii="Meiryo UI" w:eastAsia="Meiryo UI" w:hAnsi="Meiryo UI"/>
        </w:rPr>
      </w:pPr>
      <w:r w:rsidRPr="00DB2FE4">
        <w:rPr>
          <w:rFonts w:ascii="Meiryo UI" w:eastAsia="Meiryo UI" w:hAnsi="Meiryo UI" w:hint="eastAsia"/>
        </w:rPr>
        <w:t>・転送先として想定される担当グループ数</w:t>
      </w:r>
      <w:r w:rsidR="009D0AA8" w:rsidRPr="00DB2FE4">
        <w:rPr>
          <w:rFonts w:ascii="Meiryo UI" w:eastAsia="Meiryo UI" w:hAnsi="Meiryo UI" w:hint="eastAsia"/>
        </w:rPr>
        <w:t>・</w:t>
      </w:r>
      <w:r w:rsidR="00EC7483">
        <w:rPr>
          <w:rFonts w:ascii="Meiryo UI" w:eastAsia="Meiryo UI" w:hAnsi="Meiryo UI"/>
        </w:rPr>
        <w:t>465</w:t>
      </w:r>
      <w:r w:rsidRPr="00DB2FE4">
        <w:rPr>
          <w:rFonts w:ascii="Meiryo UI" w:eastAsia="Meiryo UI" w:hAnsi="Meiryo UI" w:hint="eastAsia"/>
        </w:rPr>
        <w:t>グループ</w:t>
      </w:r>
      <w:r w:rsidR="00A274EA">
        <w:rPr>
          <w:rFonts w:ascii="Meiryo UI" w:eastAsia="Meiryo UI" w:hAnsi="Meiryo UI" w:hint="eastAsia"/>
        </w:rPr>
        <w:t>（</w:t>
      </w:r>
      <w:r w:rsidRPr="00DB2FE4">
        <w:rPr>
          <w:rFonts w:ascii="Meiryo UI" w:eastAsia="Meiryo UI" w:hAnsi="Meiryo UI" w:hint="eastAsia"/>
        </w:rPr>
        <w:t>令和</w:t>
      </w:r>
      <w:r w:rsidR="00401E4B" w:rsidRPr="00DB2FE4">
        <w:rPr>
          <w:rFonts w:ascii="Meiryo UI" w:eastAsia="Meiryo UI" w:hAnsi="Meiryo UI" w:hint="eastAsia"/>
        </w:rPr>
        <w:t>8</w:t>
      </w:r>
      <w:r w:rsidRPr="00DB2FE4">
        <w:rPr>
          <w:rFonts w:ascii="Meiryo UI" w:eastAsia="Meiryo UI" w:hAnsi="Meiryo UI" w:hint="eastAsia"/>
        </w:rPr>
        <w:t>年</w:t>
      </w:r>
      <w:r w:rsidR="00EC7483">
        <w:rPr>
          <w:rFonts w:ascii="Meiryo UI" w:eastAsia="Meiryo UI" w:hAnsi="Meiryo UI"/>
        </w:rPr>
        <w:t>4</w:t>
      </w:r>
      <w:r w:rsidRPr="00DB2FE4">
        <w:rPr>
          <w:rFonts w:ascii="Meiryo UI" w:eastAsia="Meiryo UI" w:hAnsi="Meiryo UI" w:hint="eastAsia"/>
        </w:rPr>
        <w:t>月</w:t>
      </w:r>
      <w:r w:rsidR="00D750CA" w:rsidRPr="00DB2FE4">
        <w:rPr>
          <w:rFonts w:ascii="Meiryo UI" w:eastAsia="Meiryo UI" w:hAnsi="Meiryo UI" w:hint="eastAsia"/>
        </w:rPr>
        <w:t>１</w:t>
      </w:r>
      <w:r w:rsidRPr="00DB2FE4">
        <w:rPr>
          <w:rFonts w:ascii="Meiryo UI" w:eastAsia="Meiryo UI" w:hAnsi="Meiryo UI" w:hint="eastAsia"/>
        </w:rPr>
        <w:t>日現在</w:t>
      </w:r>
      <w:r w:rsidR="00A274EA">
        <w:rPr>
          <w:rFonts w:ascii="Meiryo UI" w:eastAsia="Meiryo UI" w:hAnsi="Meiryo UI" w:hint="eastAsia"/>
        </w:rPr>
        <w:t>）</w:t>
      </w:r>
    </w:p>
    <w:p w14:paraId="659CBD39" w14:textId="4B34CC4E" w:rsidR="00AC599E" w:rsidRPr="00DB2FE4" w:rsidRDefault="00AC599E" w:rsidP="00C87313">
      <w:pPr>
        <w:spacing w:line="0" w:lineRule="atLeast"/>
        <w:ind w:leftChars="600" w:left="1260" w:firstLineChars="50" w:firstLine="105"/>
        <w:rPr>
          <w:rFonts w:ascii="Meiryo UI" w:eastAsia="Meiryo UI" w:hAnsi="Meiryo UI"/>
        </w:rPr>
      </w:pPr>
      <w:r w:rsidRPr="00DB2FE4">
        <w:rPr>
          <w:rFonts w:ascii="Meiryo UI" w:eastAsia="Meiryo UI" w:hAnsi="Meiryo UI" w:hint="eastAsia"/>
        </w:rPr>
        <w:t>その他、</w:t>
      </w:r>
      <w:r w:rsidR="001F2A17" w:rsidRPr="00DB2FE4">
        <w:rPr>
          <w:rFonts w:ascii="Meiryo UI" w:eastAsia="Meiryo UI" w:hAnsi="Meiryo UI" w:hint="eastAsia"/>
        </w:rPr>
        <w:t>後掲</w:t>
      </w:r>
      <w:r w:rsidR="002E7A78" w:rsidRPr="00DB2FE4">
        <w:rPr>
          <w:rFonts w:ascii="Meiryo UI" w:eastAsia="Meiryo UI" w:hAnsi="Meiryo UI" w:hint="eastAsia"/>
        </w:rPr>
        <w:t>P</w:t>
      </w:r>
      <w:r w:rsidR="002E7A78">
        <w:rPr>
          <w:rFonts w:ascii="Meiryo UI" w:eastAsia="Meiryo UI" w:hAnsi="Meiryo UI" w:hint="eastAsia"/>
        </w:rPr>
        <w:t>4</w:t>
      </w:r>
      <w:r w:rsidR="006E2634">
        <w:rPr>
          <w:rFonts w:ascii="Meiryo UI" w:eastAsia="Meiryo UI" w:hAnsi="Meiryo UI"/>
        </w:rPr>
        <w:t>5</w:t>
      </w:r>
      <w:r w:rsidR="000151B4">
        <w:rPr>
          <w:rFonts w:ascii="Meiryo UI" w:eastAsia="Meiryo UI" w:hAnsi="Meiryo UI" w:hint="eastAsia"/>
        </w:rPr>
        <w:t>【提案を求める事項①】</w:t>
      </w:r>
      <w:r w:rsidRPr="00DB2FE4">
        <w:rPr>
          <w:rFonts w:ascii="Meiryo UI" w:eastAsia="Meiryo UI" w:hAnsi="Meiryo UI" w:hint="eastAsia"/>
        </w:rPr>
        <w:t>に記載する提案事項について別途提案すること。</w:t>
      </w:r>
    </w:p>
    <w:p w14:paraId="619E7574" w14:textId="1002D31B" w:rsidR="00052CAE" w:rsidRPr="00CA3DE8" w:rsidRDefault="00A274EA" w:rsidP="00C87313">
      <w:pPr>
        <w:spacing w:line="0" w:lineRule="atLeast"/>
        <w:ind w:firstLineChars="247" w:firstLine="519"/>
        <w:rPr>
          <w:rFonts w:ascii="Meiryo UI" w:eastAsia="Meiryo UI" w:hAnsi="Meiryo UI"/>
          <w:b/>
          <w:bCs/>
        </w:rPr>
      </w:pPr>
      <w:r>
        <w:rPr>
          <w:rFonts w:ascii="Meiryo UI" w:eastAsia="Meiryo UI" w:hAnsi="Meiryo UI" w:hint="eastAsia"/>
        </w:rPr>
        <w:t>（</w:t>
      </w:r>
      <w:r w:rsidR="00A85CE8" w:rsidRPr="00DB2FE4">
        <w:rPr>
          <w:rFonts w:ascii="Meiryo UI" w:eastAsia="Meiryo UI" w:hAnsi="Meiryo UI" w:hint="eastAsia"/>
        </w:rPr>
        <w:t>イ</w:t>
      </w:r>
      <w:r>
        <w:rPr>
          <w:rFonts w:ascii="Meiryo UI" w:eastAsia="Meiryo UI" w:hAnsi="Meiryo UI" w:hint="eastAsia"/>
        </w:rPr>
        <w:t>）</w:t>
      </w:r>
      <w:r w:rsidR="005D65B7" w:rsidRPr="00DB2FE4">
        <w:rPr>
          <w:rFonts w:ascii="Meiryo UI" w:eastAsia="Meiryo UI" w:hAnsi="Meiryo UI" w:hint="eastAsia"/>
        </w:rPr>
        <w:t>電話</w:t>
      </w:r>
      <w:r w:rsidR="0074561F" w:rsidRPr="00DB2FE4">
        <w:rPr>
          <w:rFonts w:ascii="Meiryo UI" w:eastAsia="Meiryo UI" w:hAnsi="Meiryo UI" w:hint="eastAsia"/>
        </w:rPr>
        <w:t>以外</w:t>
      </w:r>
      <w:r w:rsidRPr="00CA3DE8">
        <w:rPr>
          <w:rFonts w:ascii="Meiryo UI" w:eastAsia="Meiryo UI" w:hAnsi="Meiryo UI" w:hint="eastAsia"/>
          <w:b/>
          <w:bCs/>
        </w:rPr>
        <w:t>（</w:t>
      </w:r>
      <w:r w:rsidR="0060180F" w:rsidRPr="00CA3DE8">
        <w:rPr>
          <w:rFonts w:ascii="Meiryo UI" w:eastAsia="Meiryo UI" w:hAnsi="Meiryo UI" w:hint="eastAsia"/>
          <w:b/>
          <w:bCs/>
        </w:rPr>
        <w:t>提案事項あり</w:t>
      </w:r>
      <w:r w:rsidRPr="00CA3DE8">
        <w:rPr>
          <w:rFonts w:ascii="Meiryo UI" w:eastAsia="Meiryo UI" w:hAnsi="Meiryo UI" w:hint="eastAsia"/>
          <w:b/>
          <w:bCs/>
        </w:rPr>
        <w:t>）</w:t>
      </w:r>
    </w:p>
    <w:p w14:paraId="68618545" w14:textId="36251EE4" w:rsidR="00634983" w:rsidRDefault="00B6419D" w:rsidP="00C87313">
      <w:pPr>
        <w:spacing w:line="0" w:lineRule="atLeast"/>
        <w:ind w:firstLineChars="547" w:firstLine="1149"/>
        <w:rPr>
          <w:rFonts w:ascii="Meiryo UI" w:eastAsia="Meiryo UI" w:hAnsi="Meiryo UI"/>
        </w:rPr>
      </w:pPr>
      <w:r w:rsidRPr="00DB2FE4">
        <w:rPr>
          <w:rFonts w:ascii="Meiryo UI" w:eastAsia="Meiryo UI" w:hAnsi="Meiryo UI" w:hint="eastAsia"/>
        </w:rPr>
        <w:t>電話以外</w:t>
      </w:r>
      <w:r w:rsidR="0060180F" w:rsidRPr="00DB2FE4">
        <w:rPr>
          <w:rFonts w:ascii="Meiryo UI" w:eastAsia="Meiryo UI" w:hAnsi="Meiryo UI" w:hint="eastAsia"/>
        </w:rPr>
        <w:t>の問合せ対応として</w:t>
      </w:r>
      <w:r w:rsidRPr="00DB2FE4">
        <w:rPr>
          <w:rFonts w:ascii="Meiryo UI" w:eastAsia="Meiryo UI" w:hAnsi="Meiryo UI" w:hint="eastAsia"/>
        </w:rPr>
        <w:t>、現在は⾏政オンラインシステムにより問合せフォームを作成して</w:t>
      </w:r>
    </w:p>
    <w:p w14:paraId="60DC1BB2" w14:textId="18E8D364" w:rsidR="0004329C" w:rsidRDefault="00B6419D" w:rsidP="00C87313">
      <w:pPr>
        <w:spacing w:line="0" w:lineRule="atLeast"/>
        <w:ind w:firstLineChars="497" w:firstLine="1044"/>
        <w:rPr>
          <w:rFonts w:ascii="Meiryo UI" w:eastAsia="Meiryo UI" w:hAnsi="Meiryo UI"/>
        </w:rPr>
      </w:pPr>
      <w:r w:rsidRPr="00DB2FE4">
        <w:rPr>
          <w:rFonts w:ascii="Meiryo UI" w:eastAsia="Meiryo UI" w:hAnsi="Meiryo UI" w:hint="eastAsia"/>
        </w:rPr>
        <w:t>いる。⾏政オンラインシステム等で受け付けた問合せに対しては、所属と調整の上、速やかに回</w:t>
      </w:r>
    </w:p>
    <w:p w14:paraId="7FE3E316" w14:textId="52D56DA4" w:rsidR="00634983" w:rsidRDefault="00B6419D" w:rsidP="0004329C">
      <w:pPr>
        <w:spacing w:line="0" w:lineRule="atLeast"/>
        <w:ind w:leftChars="500" w:left="1155" w:hangingChars="50" w:hanging="105"/>
        <w:rPr>
          <w:rFonts w:ascii="Meiryo UI" w:eastAsia="Meiryo UI" w:hAnsi="Meiryo UI"/>
        </w:rPr>
      </w:pPr>
      <w:r w:rsidRPr="00DB2FE4">
        <w:rPr>
          <w:rFonts w:ascii="Meiryo UI" w:eastAsia="Meiryo UI" w:hAnsi="Meiryo UI" w:hint="eastAsia"/>
        </w:rPr>
        <w:t>答を⾏うこと。</w:t>
      </w:r>
    </w:p>
    <w:p w14:paraId="2D8C9E99" w14:textId="7377C416" w:rsidR="0060180F" w:rsidRPr="00DB2FE4" w:rsidRDefault="0060180F" w:rsidP="00C87313">
      <w:pPr>
        <w:spacing w:line="0" w:lineRule="atLeast"/>
        <w:ind w:leftChars="500" w:left="1050" w:firstLineChars="50" w:firstLine="105"/>
        <w:rPr>
          <w:rFonts w:ascii="Meiryo UI" w:eastAsia="Meiryo UI" w:hAnsi="Meiryo UI"/>
        </w:rPr>
      </w:pPr>
      <w:r w:rsidRPr="00DB2FE4">
        <w:rPr>
          <w:rFonts w:ascii="Meiryo UI" w:eastAsia="Meiryo UI" w:hAnsi="Meiryo UI" w:hint="eastAsia"/>
        </w:rPr>
        <w:t>なお、</w:t>
      </w:r>
      <w:r w:rsidR="00B6419D" w:rsidRPr="00DB2FE4">
        <w:rPr>
          <w:rFonts w:ascii="Meiryo UI" w:eastAsia="Meiryo UI" w:hAnsi="Meiryo UI" w:hint="eastAsia"/>
        </w:rPr>
        <w:t>問合せフォームについては、既に構築済みの「⾏政オンラインシステム」上のものを継続して使⽤することも可能であるが、受注者にて作成する</w:t>
      </w:r>
      <w:r w:rsidR="00D777B6">
        <w:rPr>
          <w:rFonts w:ascii="Meiryo UI" w:eastAsia="Meiryo UI" w:hAnsi="Meiryo UI"/>
        </w:rPr>
        <w:t>FAQ</w:t>
      </w:r>
      <w:r w:rsidR="00B6419D" w:rsidRPr="00DB2FE4">
        <w:rPr>
          <w:rFonts w:ascii="Meiryo UI" w:eastAsia="Meiryo UI" w:hAnsi="Meiryo UI" w:hint="eastAsia"/>
        </w:rPr>
        <w:t>等サイトにおいて問合せフォームを</w:t>
      </w:r>
      <w:r w:rsidRPr="00DB2FE4">
        <w:rPr>
          <w:rFonts w:ascii="Meiryo UI" w:eastAsia="Meiryo UI" w:hAnsi="Meiryo UI" w:hint="eastAsia"/>
        </w:rPr>
        <w:t>作成し</w:t>
      </w:r>
      <w:r w:rsidR="00B6419D" w:rsidRPr="00DB2FE4">
        <w:rPr>
          <w:rFonts w:ascii="Meiryo UI" w:eastAsia="Meiryo UI" w:hAnsi="Meiryo UI" w:hint="eastAsia"/>
        </w:rPr>
        <w:t>、「応対履歴システム」・「府⺠の声システム」等に直接情報が収集されるようにする等の機能を持たせるよう構築することも可能である。</w:t>
      </w:r>
    </w:p>
    <w:p w14:paraId="48552686" w14:textId="2A9AA035" w:rsidR="00052CAE" w:rsidRDefault="00634983" w:rsidP="00C87313">
      <w:pPr>
        <w:spacing w:line="0" w:lineRule="atLeast"/>
        <w:ind w:firstLineChars="547" w:firstLine="1149"/>
        <w:rPr>
          <w:rFonts w:ascii="Meiryo UI" w:eastAsia="Meiryo UI" w:hAnsi="Meiryo UI"/>
        </w:rPr>
      </w:pPr>
      <w:r>
        <w:rPr>
          <w:rFonts w:ascii="Meiryo UI" w:eastAsia="Meiryo UI" w:hAnsi="Meiryo UI" w:hint="eastAsia"/>
        </w:rPr>
        <w:t>また</w:t>
      </w:r>
      <w:r w:rsidR="00B6419D" w:rsidRPr="000151B4">
        <w:rPr>
          <w:rFonts w:ascii="Meiryo UI" w:eastAsia="Meiryo UI" w:hAnsi="Meiryo UI" w:hint="eastAsia"/>
        </w:rPr>
        <w:t>、受託者にて問合せフォームを新たに構築した場合は行政オンラインシステムによる問合せ</w:t>
      </w:r>
    </w:p>
    <w:p w14:paraId="06AD2D20" w14:textId="01EEFC64" w:rsidR="00FF11C3" w:rsidRDefault="00B6419D" w:rsidP="00052CAE">
      <w:pPr>
        <w:spacing w:line="0" w:lineRule="atLeast"/>
        <w:ind w:leftChars="500" w:left="1050" w:firstLineChars="0" w:firstLine="0"/>
        <w:rPr>
          <w:rFonts w:ascii="Meiryo UI" w:eastAsia="Meiryo UI" w:hAnsi="Meiryo UI"/>
        </w:rPr>
      </w:pPr>
      <w:r w:rsidRPr="000151B4">
        <w:rPr>
          <w:rFonts w:ascii="Meiryo UI" w:eastAsia="Meiryo UI" w:hAnsi="Meiryo UI" w:hint="eastAsia"/>
        </w:rPr>
        <w:t>フォームは閉鎖するため、受託者の</w:t>
      </w:r>
      <w:r w:rsidR="00267B58" w:rsidRPr="000151B4">
        <w:rPr>
          <w:rFonts w:ascii="Meiryo UI" w:eastAsia="Meiryo UI" w:hAnsi="Meiryo UI" w:hint="eastAsia"/>
        </w:rPr>
        <w:t>行政オンラインシステムによる問合せフォームの</w:t>
      </w:r>
      <w:r w:rsidRPr="000151B4">
        <w:rPr>
          <w:rFonts w:ascii="Meiryo UI" w:eastAsia="Meiryo UI" w:hAnsi="Meiryo UI" w:hint="eastAsia"/>
        </w:rPr>
        <w:t>管理は不要である。電話以外の</w:t>
      </w:r>
      <w:r w:rsidR="0060180F" w:rsidRPr="000151B4">
        <w:rPr>
          <w:rFonts w:ascii="Meiryo UI" w:eastAsia="Meiryo UI" w:hAnsi="Meiryo UI" w:hint="eastAsia"/>
        </w:rPr>
        <w:t>問合せ対応ツール</w:t>
      </w:r>
      <w:r w:rsidRPr="000151B4">
        <w:rPr>
          <w:rFonts w:ascii="Meiryo UI" w:eastAsia="Meiryo UI" w:hAnsi="Meiryo UI" w:hint="eastAsia"/>
        </w:rPr>
        <w:t>について</w:t>
      </w:r>
      <w:r w:rsidRPr="00DB2FE4">
        <w:rPr>
          <w:rFonts w:ascii="Meiryo UI" w:eastAsia="Meiryo UI" w:hAnsi="Meiryo UI" w:hint="eastAsia"/>
        </w:rPr>
        <w:t>業務効率化・府⺠サービス向上の観点から、有⽤な⼿法があれば事業者から提案すること。</w:t>
      </w:r>
    </w:p>
    <w:p w14:paraId="3CA8DA6D" w14:textId="47042C19" w:rsidR="000151B4" w:rsidRPr="00DB2FE4" w:rsidRDefault="000151B4" w:rsidP="00052CAE">
      <w:pPr>
        <w:spacing w:line="0" w:lineRule="atLeast"/>
        <w:ind w:firstLineChars="500" w:firstLine="1050"/>
        <w:rPr>
          <w:rFonts w:ascii="Meiryo UI" w:eastAsia="Meiryo UI" w:hAnsi="Meiryo UI"/>
        </w:rPr>
      </w:pPr>
      <w:r w:rsidRPr="00DB2FE4">
        <w:rPr>
          <w:rFonts w:ascii="Meiryo UI" w:eastAsia="Meiryo UI" w:hAnsi="Meiryo UI" w:hint="eastAsia"/>
        </w:rPr>
        <w:t>その他、後掲</w:t>
      </w:r>
      <w:r w:rsidR="009318A5" w:rsidRPr="00DB2FE4">
        <w:rPr>
          <w:rFonts w:ascii="Meiryo UI" w:eastAsia="Meiryo UI" w:hAnsi="Meiryo UI" w:hint="eastAsia"/>
        </w:rPr>
        <w:t>P</w:t>
      </w:r>
      <w:r w:rsidR="009318A5">
        <w:rPr>
          <w:rFonts w:ascii="Meiryo UI" w:eastAsia="Meiryo UI" w:hAnsi="Meiryo UI" w:hint="eastAsia"/>
        </w:rPr>
        <w:t>4</w:t>
      </w:r>
      <w:r w:rsidR="0034715A">
        <w:rPr>
          <w:rFonts w:ascii="Meiryo UI" w:eastAsia="Meiryo UI" w:hAnsi="Meiryo UI"/>
        </w:rPr>
        <w:t>5</w:t>
      </w:r>
      <w:r>
        <w:rPr>
          <w:rFonts w:ascii="Meiryo UI" w:eastAsia="Meiryo UI" w:hAnsi="Meiryo UI" w:hint="eastAsia"/>
        </w:rPr>
        <w:t>【提案を求める事項①】</w:t>
      </w:r>
      <w:r w:rsidRPr="00DB2FE4">
        <w:rPr>
          <w:rFonts w:ascii="Meiryo UI" w:eastAsia="Meiryo UI" w:hAnsi="Meiryo UI" w:hint="eastAsia"/>
        </w:rPr>
        <w:t>に記載する提案事項について別途提案すること。</w:t>
      </w:r>
    </w:p>
    <w:p w14:paraId="35DE3DE6" w14:textId="3A089A5B" w:rsidR="00807598" w:rsidRPr="00DB2FE4" w:rsidRDefault="00807598" w:rsidP="00634983">
      <w:pPr>
        <w:spacing w:line="0" w:lineRule="atLeast"/>
        <w:ind w:firstLineChars="200" w:firstLine="420"/>
        <w:rPr>
          <w:rFonts w:ascii="Meiryo UI" w:eastAsia="Meiryo UI" w:hAnsi="Meiryo UI"/>
        </w:rPr>
      </w:pPr>
      <w:r w:rsidRPr="00DB2FE4">
        <w:rPr>
          <w:rFonts w:ascii="Meiryo UI" w:eastAsia="Meiryo UI" w:hAnsi="Meiryo UI" w:hint="eastAsia"/>
        </w:rPr>
        <w:t>イ</w:t>
      </w:r>
      <w:r w:rsidR="00462147" w:rsidRPr="00DB2FE4">
        <w:rPr>
          <w:rFonts w:ascii="Meiryo UI" w:eastAsia="Meiryo UI" w:hAnsi="Meiryo UI" w:hint="eastAsia"/>
        </w:rPr>
        <w:t xml:space="preserve">　</w:t>
      </w:r>
      <w:r w:rsidR="00462147">
        <w:rPr>
          <w:rFonts w:ascii="Meiryo UI" w:eastAsia="Meiryo UI" w:hAnsi="Meiryo UI" w:hint="eastAsia"/>
        </w:rPr>
        <w:t xml:space="preserve"> </w:t>
      </w:r>
      <w:r w:rsidRPr="00DB2FE4">
        <w:rPr>
          <w:rFonts w:ascii="Meiryo UI" w:eastAsia="Meiryo UI" w:hAnsi="Meiryo UI" w:hint="eastAsia"/>
        </w:rPr>
        <w:t>広聴応対業務</w:t>
      </w:r>
    </w:p>
    <w:p w14:paraId="29F97A65" w14:textId="2DCDD40B" w:rsidR="00540A9F" w:rsidRPr="00241030" w:rsidRDefault="00A274EA" w:rsidP="00C87313">
      <w:pPr>
        <w:spacing w:line="0" w:lineRule="atLeast"/>
        <w:ind w:firstLineChars="247" w:firstLine="519"/>
        <w:rPr>
          <w:rFonts w:ascii="Meiryo UI" w:eastAsia="Meiryo UI" w:hAnsi="Meiryo UI"/>
          <w:b/>
          <w:bCs/>
        </w:rPr>
      </w:pPr>
      <w:r>
        <w:rPr>
          <w:rFonts w:ascii="Meiryo UI" w:eastAsia="Meiryo UI" w:hAnsi="Meiryo UI" w:hint="eastAsia"/>
        </w:rPr>
        <w:t>（</w:t>
      </w:r>
      <w:r w:rsidR="004062F5" w:rsidRPr="00DB2FE4">
        <w:rPr>
          <w:rFonts w:ascii="Meiryo UI" w:eastAsia="Meiryo UI" w:hAnsi="Meiryo UI" w:hint="eastAsia"/>
        </w:rPr>
        <w:t>ア</w:t>
      </w:r>
      <w:r>
        <w:rPr>
          <w:rFonts w:ascii="Meiryo UI" w:eastAsia="Meiryo UI" w:hAnsi="Meiryo UI" w:hint="eastAsia"/>
        </w:rPr>
        <w:t>）</w:t>
      </w:r>
      <w:r w:rsidR="0074561F" w:rsidRPr="00DB2FE4">
        <w:rPr>
          <w:rFonts w:ascii="Meiryo UI" w:eastAsia="Meiryo UI" w:hAnsi="Meiryo UI" w:hint="eastAsia"/>
        </w:rPr>
        <w:t>入電対応</w:t>
      </w:r>
      <w:r w:rsidRPr="00241030">
        <w:rPr>
          <w:rFonts w:ascii="Meiryo UI" w:eastAsia="Meiryo UI" w:hAnsi="Meiryo UI" w:hint="eastAsia"/>
          <w:b/>
          <w:bCs/>
        </w:rPr>
        <w:t>（</w:t>
      </w:r>
      <w:r w:rsidR="0060180F" w:rsidRPr="00241030">
        <w:rPr>
          <w:rFonts w:ascii="Meiryo UI" w:eastAsia="Meiryo UI" w:hAnsi="Meiryo UI" w:hint="eastAsia"/>
          <w:b/>
          <w:bCs/>
        </w:rPr>
        <w:t>提案事項あり</w:t>
      </w:r>
      <w:r w:rsidRPr="00241030">
        <w:rPr>
          <w:rFonts w:ascii="Meiryo UI" w:eastAsia="Meiryo UI" w:hAnsi="Meiryo UI" w:hint="eastAsia"/>
          <w:b/>
          <w:bCs/>
        </w:rPr>
        <w:t>）</w:t>
      </w:r>
    </w:p>
    <w:p w14:paraId="62D9465D" w14:textId="77777777" w:rsidR="00807598" w:rsidRPr="00DB2FE4" w:rsidRDefault="00807598" w:rsidP="00C87313">
      <w:pPr>
        <w:spacing w:line="0" w:lineRule="atLeast"/>
        <w:ind w:firstLineChars="547" w:firstLine="1149"/>
        <w:rPr>
          <w:rFonts w:ascii="Meiryo UI" w:eastAsia="Meiryo UI" w:hAnsi="Meiryo UI"/>
        </w:rPr>
      </w:pPr>
      <w:r w:rsidRPr="00DB2FE4">
        <w:rPr>
          <w:rFonts w:ascii="Meiryo UI" w:eastAsia="Meiryo UI" w:hAnsi="Meiryo UI" w:hint="eastAsia"/>
        </w:rPr>
        <w:t>ピピっとライン</w:t>
      </w:r>
      <w:r w:rsidR="00260A76" w:rsidRPr="00DB2FE4">
        <w:rPr>
          <w:rFonts w:ascii="Meiryo UI" w:eastAsia="Meiryo UI" w:hAnsi="Meiryo UI" w:hint="eastAsia"/>
        </w:rPr>
        <w:t>または</w:t>
      </w:r>
      <w:r w:rsidRPr="00DB2FE4">
        <w:rPr>
          <w:rFonts w:ascii="Meiryo UI" w:eastAsia="Meiryo UI" w:hAnsi="Meiryo UI" w:hint="eastAsia"/>
        </w:rPr>
        <w:t>府庁代表電話に入電のあった「府民の声」を受け付け、聴取する。</w:t>
      </w:r>
    </w:p>
    <w:p w14:paraId="446D372D" w14:textId="2DA14474" w:rsidR="0060180F" w:rsidRPr="00DB2FE4" w:rsidRDefault="00807598" w:rsidP="00C87313">
      <w:pPr>
        <w:spacing w:line="0" w:lineRule="atLeast"/>
        <w:ind w:leftChars="450" w:left="945" w:firstLineChars="0" w:firstLine="0"/>
        <w:rPr>
          <w:rFonts w:ascii="Meiryo UI" w:eastAsia="Meiryo UI" w:hAnsi="Meiryo UI"/>
        </w:rPr>
      </w:pPr>
      <w:r w:rsidRPr="00DB2FE4">
        <w:rPr>
          <w:rFonts w:ascii="Meiryo UI" w:eastAsia="Meiryo UI" w:hAnsi="Meiryo UI" w:hint="eastAsia"/>
        </w:rPr>
        <w:t>受付に当たっては、申出の趣旨を余すところなく最後まで聴取し、正確かつ詳細に内容を記録する。</w:t>
      </w:r>
      <w:r w:rsidR="0060180F" w:rsidRPr="00DB2FE4">
        <w:rPr>
          <w:rFonts w:ascii="Meiryo UI" w:eastAsia="Meiryo UI" w:hAnsi="Meiryo UI" w:hint="eastAsia"/>
        </w:rPr>
        <w:t>またその業務については</w:t>
      </w:r>
      <w:r w:rsidR="002523EC" w:rsidRPr="00DB2FE4">
        <w:rPr>
          <w:rFonts w:ascii="Meiryo UI" w:eastAsia="Meiryo UI" w:hAnsi="Meiryo UI" w:hint="eastAsia"/>
        </w:rPr>
        <w:t>音声認識システムを活用し、</w:t>
      </w:r>
      <w:r w:rsidR="0060180F" w:rsidRPr="00DB2FE4">
        <w:rPr>
          <w:rFonts w:ascii="Meiryo UI" w:eastAsia="Meiryo UI" w:hAnsi="Meiryo UI" w:hint="eastAsia"/>
        </w:rPr>
        <w:t>対応</w:t>
      </w:r>
      <w:r w:rsidR="00142DB2" w:rsidRPr="00DB2FE4">
        <w:rPr>
          <w:rFonts w:ascii="Meiryo UI" w:eastAsia="Meiryo UI" w:hAnsi="Meiryo UI" w:hint="eastAsia"/>
        </w:rPr>
        <w:t>記録を行う</w:t>
      </w:r>
      <w:r w:rsidR="00296610" w:rsidRPr="00DB2FE4">
        <w:rPr>
          <w:rFonts w:ascii="Meiryo UI" w:eastAsia="Meiryo UI" w:hAnsi="Meiryo UI" w:hint="eastAsia"/>
        </w:rPr>
        <w:t>など</w:t>
      </w:r>
      <w:r w:rsidR="00B51CCE" w:rsidRPr="00DB2FE4">
        <w:rPr>
          <w:rFonts w:ascii="Meiryo UI" w:eastAsia="Meiryo UI" w:hAnsi="Meiryo UI" w:hint="eastAsia"/>
        </w:rPr>
        <w:t>、オペレーターの業務時間短縮・</w:t>
      </w:r>
      <w:r w:rsidR="00296610" w:rsidRPr="00DB2FE4">
        <w:rPr>
          <w:rFonts w:ascii="Meiryo UI" w:eastAsia="Meiryo UI" w:hAnsi="Meiryo UI" w:hint="eastAsia"/>
        </w:rPr>
        <w:t>合理化を図る</w:t>
      </w:r>
      <w:r w:rsidR="006A6D81" w:rsidRPr="00DB2FE4">
        <w:rPr>
          <w:rFonts w:ascii="Meiryo UI" w:eastAsia="Meiryo UI" w:hAnsi="Meiryo UI" w:hint="eastAsia"/>
        </w:rPr>
        <w:t>こと</w:t>
      </w:r>
      <w:r w:rsidR="002523EC" w:rsidRPr="00DB2FE4">
        <w:rPr>
          <w:rFonts w:ascii="Meiryo UI" w:eastAsia="Meiryo UI" w:hAnsi="Meiryo UI" w:hint="eastAsia"/>
        </w:rPr>
        <w:t>。</w:t>
      </w:r>
    </w:p>
    <w:p w14:paraId="57DD2E4C" w14:textId="0F918F91" w:rsidR="00E23F9B" w:rsidRDefault="00056652" w:rsidP="00C87313">
      <w:pPr>
        <w:spacing w:line="0" w:lineRule="atLeast"/>
        <w:ind w:firstLineChars="547" w:firstLine="1149"/>
        <w:rPr>
          <w:rFonts w:ascii="Meiryo UI" w:eastAsia="Meiryo UI" w:hAnsi="Meiryo UI"/>
        </w:rPr>
      </w:pPr>
      <w:r w:rsidRPr="00DB2FE4">
        <w:rPr>
          <w:rFonts w:ascii="Meiryo UI" w:eastAsia="Meiryo UI" w:hAnsi="Meiryo UI" w:hint="eastAsia"/>
        </w:rPr>
        <w:t>なお、入力内容については、</w:t>
      </w:r>
      <w:r w:rsidR="00B51CCE" w:rsidRPr="00DB2FE4">
        <w:rPr>
          <w:rFonts w:ascii="Meiryo UI" w:eastAsia="Meiryo UI" w:hAnsi="Meiryo UI" w:hint="eastAsia"/>
        </w:rPr>
        <w:t>内容が正確に記録されているかどうか、オペレータの目視</w:t>
      </w:r>
      <w:r w:rsidR="004E75A4" w:rsidRPr="00DB2FE4">
        <w:rPr>
          <w:rFonts w:ascii="Meiryo UI" w:eastAsia="Meiryo UI" w:hAnsi="Meiryo UI" w:hint="eastAsia"/>
        </w:rPr>
        <w:t>等</w:t>
      </w:r>
      <w:r w:rsidR="00B51CCE" w:rsidRPr="00DB2FE4">
        <w:rPr>
          <w:rFonts w:ascii="Meiryo UI" w:eastAsia="Meiryo UI" w:hAnsi="Meiryo UI" w:hint="eastAsia"/>
        </w:rPr>
        <w:t>による</w:t>
      </w:r>
    </w:p>
    <w:p w14:paraId="2CEA8793" w14:textId="583B5DEE" w:rsidR="00556714" w:rsidRPr="00DB2FE4" w:rsidRDefault="00B51CCE" w:rsidP="00C87313">
      <w:pPr>
        <w:spacing w:line="0" w:lineRule="atLeast"/>
        <w:ind w:leftChars="450" w:left="945" w:firstLineChars="0" w:firstLine="0"/>
        <w:rPr>
          <w:rFonts w:ascii="Meiryo UI" w:eastAsia="Meiryo UI" w:hAnsi="Meiryo UI"/>
        </w:rPr>
      </w:pPr>
      <w:r w:rsidRPr="00DB2FE4">
        <w:rPr>
          <w:rFonts w:ascii="Meiryo UI" w:eastAsia="Meiryo UI" w:hAnsi="Meiryo UI" w:hint="eastAsia"/>
        </w:rPr>
        <w:t>確認</w:t>
      </w:r>
      <w:r w:rsidR="00056652" w:rsidRPr="00DB2FE4">
        <w:rPr>
          <w:rFonts w:ascii="Meiryo UI" w:eastAsia="Meiryo UI" w:hAnsi="Meiryo UI" w:hint="eastAsia"/>
        </w:rPr>
        <w:t>など</w:t>
      </w:r>
      <w:r w:rsidR="004E75A4" w:rsidRPr="00DB2FE4">
        <w:rPr>
          <w:rFonts w:ascii="Meiryo UI" w:eastAsia="Meiryo UI" w:hAnsi="Meiryo UI" w:hint="eastAsia"/>
        </w:rPr>
        <w:t>を行い</w:t>
      </w:r>
      <w:r w:rsidR="00056652" w:rsidRPr="00DB2FE4">
        <w:rPr>
          <w:rFonts w:ascii="Meiryo UI" w:eastAsia="Meiryo UI" w:hAnsi="Meiryo UI" w:hint="eastAsia"/>
        </w:rPr>
        <w:t>、正確性が担保されるようにすること</w:t>
      </w:r>
      <w:r w:rsidRPr="00DB2FE4">
        <w:rPr>
          <w:rFonts w:ascii="Meiryo UI" w:eastAsia="Meiryo UI" w:hAnsi="Meiryo UI" w:hint="eastAsia"/>
        </w:rPr>
        <w:t>。</w:t>
      </w:r>
      <w:r w:rsidR="00A85CE8" w:rsidRPr="00DB2FE4">
        <w:rPr>
          <w:rFonts w:ascii="Meiryo UI" w:eastAsia="Meiryo UI" w:hAnsi="Meiryo UI" w:hint="eastAsia"/>
        </w:rPr>
        <w:t>応対に当たっては、あらかじめ府と協議のうえ、受</w:t>
      </w:r>
      <w:r w:rsidR="00056652" w:rsidRPr="00DB2FE4">
        <w:rPr>
          <w:rFonts w:ascii="Meiryo UI" w:eastAsia="Meiryo UI" w:hAnsi="Meiryo UI" w:hint="eastAsia"/>
        </w:rPr>
        <w:t>注</w:t>
      </w:r>
      <w:r w:rsidR="004E75A4" w:rsidRPr="00DB2FE4">
        <w:rPr>
          <w:rFonts w:ascii="Meiryo UI" w:eastAsia="Meiryo UI" w:hAnsi="Meiryo UI" w:hint="eastAsia"/>
        </w:rPr>
        <w:t>者</w:t>
      </w:r>
      <w:r w:rsidR="00A85CE8" w:rsidRPr="00DB2FE4">
        <w:rPr>
          <w:rFonts w:ascii="Meiryo UI" w:eastAsia="Meiryo UI" w:hAnsi="Meiryo UI" w:hint="eastAsia"/>
        </w:rPr>
        <w:t>が作成した業務マニュアルに基づき応対すること。</w:t>
      </w:r>
    </w:p>
    <w:p w14:paraId="3C5FDE28" w14:textId="79F17180" w:rsidR="0061556C" w:rsidRPr="00DB2FE4" w:rsidRDefault="0061556C" w:rsidP="00C87313">
      <w:pPr>
        <w:spacing w:line="0" w:lineRule="atLeast"/>
        <w:ind w:firstLineChars="450" w:firstLine="945"/>
        <w:rPr>
          <w:rFonts w:ascii="Meiryo UI" w:eastAsia="Meiryo UI" w:hAnsi="Meiryo UI"/>
        </w:rPr>
      </w:pPr>
      <w:r w:rsidRPr="00DB2FE4">
        <w:rPr>
          <w:rFonts w:ascii="Meiryo UI" w:eastAsia="Meiryo UI" w:hAnsi="Meiryo UI" w:hint="eastAsia"/>
        </w:rPr>
        <w:t>その他、後掲</w:t>
      </w:r>
      <w:r w:rsidR="009318A5" w:rsidRPr="00DB2FE4">
        <w:rPr>
          <w:rFonts w:ascii="Meiryo UI" w:eastAsia="Meiryo UI" w:hAnsi="Meiryo UI" w:hint="eastAsia"/>
        </w:rPr>
        <w:t>P</w:t>
      </w:r>
      <w:r w:rsidR="009318A5">
        <w:rPr>
          <w:rFonts w:ascii="Meiryo UI" w:eastAsia="Meiryo UI" w:hAnsi="Meiryo UI" w:hint="eastAsia"/>
        </w:rPr>
        <w:t>4</w:t>
      </w:r>
      <w:r w:rsidR="006A70F0">
        <w:rPr>
          <w:rFonts w:ascii="Meiryo UI" w:eastAsia="Meiryo UI" w:hAnsi="Meiryo UI"/>
        </w:rPr>
        <w:t>5</w:t>
      </w:r>
      <w:r>
        <w:rPr>
          <w:rFonts w:ascii="Meiryo UI" w:eastAsia="Meiryo UI" w:hAnsi="Meiryo UI" w:hint="eastAsia"/>
        </w:rPr>
        <w:t>【提案を求める事項①】</w:t>
      </w:r>
      <w:r w:rsidRPr="00DB2FE4">
        <w:rPr>
          <w:rFonts w:ascii="Meiryo UI" w:eastAsia="Meiryo UI" w:hAnsi="Meiryo UI" w:hint="eastAsia"/>
        </w:rPr>
        <w:t>に記載する提案事項について別途提案すること。</w:t>
      </w:r>
    </w:p>
    <w:p w14:paraId="0B1B0C1D" w14:textId="2B63CD45" w:rsidR="0074561F" w:rsidRPr="00DB2FE4" w:rsidRDefault="00A274EA" w:rsidP="00C87313">
      <w:pPr>
        <w:spacing w:line="0" w:lineRule="atLeast"/>
        <w:ind w:firstLineChars="247" w:firstLine="519"/>
        <w:rPr>
          <w:rFonts w:ascii="Meiryo UI" w:eastAsia="Meiryo UI" w:hAnsi="Meiryo UI"/>
        </w:rPr>
      </w:pPr>
      <w:r>
        <w:rPr>
          <w:rFonts w:ascii="Meiryo UI" w:eastAsia="Meiryo UI" w:hAnsi="Meiryo UI" w:hint="eastAsia"/>
        </w:rPr>
        <w:t>（</w:t>
      </w:r>
      <w:r w:rsidR="004062F5" w:rsidRPr="00DB2FE4">
        <w:rPr>
          <w:rFonts w:ascii="Meiryo UI" w:eastAsia="Meiryo UI" w:hAnsi="Meiryo UI" w:hint="eastAsia"/>
        </w:rPr>
        <w:t>イ</w:t>
      </w:r>
      <w:r>
        <w:rPr>
          <w:rFonts w:ascii="Meiryo UI" w:eastAsia="Meiryo UI" w:hAnsi="Meiryo UI" w:hint="eastAsia"/>
        </w:rPr>
        <w:t>）</w:t>
      </w:r>
      <w:r w:rsidR="0074561F" w:rsidRPr="00DB2FE4">
        <w:rPr>
          <w:rFonts w:ascii="Meiryo UI" w:eastAsia="Meiryo UI" w:hAnsi="Meiryo UI" w:hint="eastAsia"/>
        </w:rPr>
        <w:t>入電以外</w:t>
      </w:r>
    </w:p>
    <w:p w14:paraId="27AC62B1" w14:textId="13380013" w:rsidR="00267B58" w:rsidRPr="00DB2FE4" w:rsidRDefault="00A85CE8" w:rsidP="00C87313">
      <w:pPr>
        <w:spacing w:line="0" w:lineRule="atLeast"/>
        <w:ind w:firstLineChars="547" w:firstLine="1149"/>
        <w:rPr>
          <w:rFonts w:ascii="Meiryo UI" w:eastAsia="Meiryo UI" w:hAnsi="Meiryo UI"/>
        </w:rPr>
      </w:pPr>
      <w:r w:rsidRPr="00DB2FE4">
        <w:rPr>
          <w:rFonts w:ascii="Meiryo UI" w:eastAsia="Meiryo UI" w:hAnsi="Meiryo UI" w:hint="eastAsia"/>
        </w:rPr>
        <w:t>府民の声入力フォームから入力された</w:t>
      </w:r>
      <w:r w:rsidR="006016D1" w:rsidRPr="00DB2FE4">
        <w:rPr>
          <w:rFonts w:ascii="Meiryo UI" w:eastAsia="Meiryo UI" w:hAnsi="Meiryo UI" w:hint="eastAsia"/>
        </w:rPr>
        <w:t>ものについては、</w:t>
      </w:r>
      <w:r w:rsidR="00E00AEC" w:rsidRPr="00DB2FE4">
        <w:rPr>
          <w:rFonts w:ascii="Meiryo UI" w:eastAsia="Meiryo UI" w:hAnsi="Meiryo UI" w:hint="eastAsia"/>
        </w:rPr>
        <w:t>「</w:t>
      </w:r>
      <w:r w:rsidR="00A274EA">
        <w:rPr>
          <w:rFonts w:ascii="Meiryo UI" w:eastAsia="Meiryo UI" w:hAnsi="Meiryo UI" w:hint="eastAsia"/>
        </w:rPr>
        <w:t>（</w:t>
      </w:r>
      <w:r w:rsidR="00E00AEC" w:rsidRPr="00DB2FE4">
        <w:rPr>
          <w:rFonts w:ascii="Meiryo UI" w:eastAsia="Meiryo UI" w:hAnsi="Meiryo UI" w:hint="eastAsia"/>
        </w:rPr>
        <w:t>2</w:t>
      </w:r>
      <w:r w:rsidR="00A274EA">
        <w:rPr>
          <w:rFonts w:ascii="Meiryo UI" w:eastAsia="Meiryo UI" w:hAnsi="Meiryo UI" w:hint="eastAsia"/>
        </w:rPr>
        <w:t>）</w:t>
      </w:r>
      <w:r w:rsidR="00E00AEC" w:rsidRPr="00DB2FE4">
        <w:rPr>
          <w:rFonts w:ascii="Meiryo UI" w:eastAsia="Meiryo UI" w:hAnsi="Meiryo UI" w:hint="eastAsia"/>
        </w:rPr>
        <w:t>エ『府民の声』対応業務」</w:t>
      </w:r>
    </w:p>
    <w:p w14:paraId="1B52F5F2" w14:textId="2C75E2F0" w:rsidR="00A85CE8" w:rsidRPr="00DB2FE4" w:rsidRDefault="00A274EA" w:rsidP="004062F5">
      <w:pPr>
        <w:spacing w:line="0" w:lineRule="atLeast"/>
        <w:ind w:firstLineChars="497" w:firstLine="1044"/>
        <w:rPr>
          <w:rFonts w:ascii="Meiryo UI" w:eastAsia="Meiryo UI" w:hAnsi="Meiryo UI"/>
        </w:rPr>
      </w:pPr>
      <w:r>
        <w:rPr>
          <w:rFonts w:ascii="Meiryo UI" w:eastAsia="Meiryo UI" w:hAnsi="Meiryo UI" w:hint="eastAsia"/>
        </w:rPr>
        <w:t>（</w:t>
      </w:r>
      <w:r w:rsidR="00267B58" w:rsidRPr="00DB2FE4">
        <w:rPr>
          <w:rFonts w:ascii="Meiryo UI" w:eastAsia="Meiryo UI" w:hAnsi="Meiryo UI" w:hint="eastAsia"/>
        </w:rPr>
        <w:t>Ｐ</w:t>
      </w:r>
      <w:r w:rsidR="00166A13">
        <w:rPr>
          <w:rFonts w:ascii="Meiryo UI" w:eastAsia="Meiryo UI" w:hAnsi="Meiryo UI"/>
        </w:rPr>
        <w:t>20</w:t>
      </w:r>
      <w:r>
        <w:rPr>
          <w:rFonts w:ascii="Meiryo UI" w:eastAsia="Meiryo UI" w:hAnsi="Meiryo UI" w:hint="eastAsia"/>
        </w:rPr>
        <w:t>）</w:t>
      </w:r>
      <w:r w:rsidR="00E00AEC" w:rsidRPr="00DB2FE4">
        <w:rPr>
          <w:rFonts w:ascii="Meiryo UI" w:eastAsia="Meiryo UI" w:hAnsi="Meiryo UI" w:hint="eastAsia"/>
        </w:rPr>
        <w:t>に沿って処理をすること</w:t>
      </w:r>
      <w:r w:rsidR="00421FB5" w:rsidRPr="00DB2FE4">
        <w:rPr>
          <w:rFonts w:ascii="Meiryo UI" w:eastAsia="Meiryo UI" w:hAnsi="Meiryo UI" w:hint="eastAsia"/>
        </w:rPr>
        <w:t>。</w:t>
      </w:r>
    </w:p>
    <w:p w14:paraId="421C5D43" w14:textId="6E625ED6" w:rsidR="00807598" w:rsidRPr="00DB2FE4" w:rsidRDefault="00807598" w:rsidP="003E05A8">
      <w:pPr>
        <w:spacing w:line="0" w:lineRule="atLeast"/>
        <w:ind w:firstLineChars="200" w:firstLine="420"/>
        <w:rPr>
          <w:rFonts w:ascii="Meiryo UI" w:eastAsia="Meiryo UI" w:hAnsi="Meiryo UI"/>
        </w:rPr>
      </w:pPr>
      <w:r w:rsidRPr="00DB2FE4">
        <w:rPr>
          <w:rFonts w:ascii="Meiryo UI" w:eastAsia="Meiryo UI" w:hAnsi="Meiryo UI" w:hint="eastAsia"/>
        </w:rPr>
        <w:t>ウ</w:t>
      </w:r>
      <w:r w:rsidR="00462147" w:rsidRPr="00DB2FE4">
        <w:rPr>
          <w:rFonts w:ascii="Meiryo UI" w:eastAsia="Meiryo UI" w:hAnsi="Meiryo UI" w:hint="eastAsia"/>
        </w:rPr>
        <w:t xml:space="preserve">　</w:t>
      </w:r>
      <w:r w:rsidR="00462147">
        <w:rPr>
          <w:rFonts w:ascii="Meiryo UI" w:eastAsia="Meiryo UI" w:hAnsi="Meiryo UI" w:hint="eastAsia"/>
        </w:rPr>
        <w:t xml:space="preserve"> </w:t>
      </w:r>
      <w:r w:rsidRPr="00DB2FE4">
        <w:rPr>
          <w:rFonts w:ascii="Meiryo UI" w:eastAsia="Meiryo UI" w:hAnsi="Meiryo UI" w:hint="eastAsia"/>
        </w:rPr>
        <w:t>代表電話応対業務</w:t>
      </w:r>
    </w:p>
    <w:p w14:paraId="6B9E9A16" w14:textId="49189EA3" w:rsidR="003E05A8" w:rsidRDefault="00807598" w:rsidP="00462147">
      <w:pPr>
        <w:spacing w:line="0" w:lineRule="atLeast"/>
        <w:ind w:firstLineChars="397" w:firstLine="834"/>
        <w:rPr>
          <w:rFonts w:ascii="Meiryo UI" w:eastAsia="Meiryo UI" w:hAnsi="Meiryo UI"/>
        </w:rPr>
      </w:pPr>
      <w:r w:rsidRPr="00DB2FE4">
        <w:rPr>
          <w:rFonts w:ascii="Meiryo UI" w:eastAsia="Meiryo UI" w:hAnsi="Meiryo UI" w:hint="eastAsia"/>
        </w:rPr>
        <w:t>府庁代表電話</w:t>
      </w:r>
      <w:r w:rsidR="00A274EA">
        <w:rPr>
          <w:rFonts w:ascii="Meiryo UI" w:eastAsia="Meiryo UI" w:hAnsi="Meiryo UI" w:hint="eastAsia"/>
        </w:rPr>
        <w:t>（</w:t>
      </w:r>
      <w:r w:rsidRPr="00DB2FE4">
        <w:rPr>
          <w:rFonts w:ascii="Meiryo UI" w:eastAsia="Meiryo UI" w:hAnsi="Meiryo UI"/>
        </w:rPr>
        <w:t>06-6941-0351</w:t>
      </w:r>
      <w:r w:rsidR="00A274EA">
        <w:rPr>
          <w:rFonts w:ascii="Meiryo UI" w:eastAsia="Meiryo UI" w:hAnsi="Meiryo UI" w:hint="eastAsia"/>
        </w:rPr>
        <w:t>）</w:t>
      </w:r>
      <w:r w:rsidRPr="00DB2FE4">
        <w:rPr>
          <w:rFonts w:ascii="Meiryo UI" w:eastAsia="Meiryo UI" w:hAnsi="Meiryo UI" w:hint="eastAsia"/>
        </w:rPr>
        <w:t>に入電があった電話に応対し、電話の内容に応じて、適切</w:t>
      </w:r>
    </w:p>
    <w:p w14:paraId="5532B2F3" w14:textId="08A10D6D" w:rsidR="00807598" w:rsidRPr="00DB2FE4" w:rsidRDefault="00807598" w:rsidP="00462147">
      <w:pPr>
        <w:spacing w:line="0" w:lineRule="atLeast"/>
        <w:ind w:firstLineChars="297" w:firstLine="624"/>
        <w:rPr>
          <w:rFonts w:ascii="Meiryo UI" w:eastAsia="Meiryo UI" w:hAnsi="Meiryo UI"/>
        </w:rPr>
      </w:pPr>
      <w:r w:rsidRPr="00DB2FE4">
        <w:rPr>
          <w:rFonts w:ascii="Meiryo UI" w:eastAsia="Meiryo UI" w:hAnsi="Meiryo UI" w:hint="eastAsia"/>
        </w:rPr>
        <w:t>な所属へ電話交換を行う。内容によっては「ア　問合せ応対業務」と同様の業務を行う。</w:t>
      </w:r>
    </w:p>
    <w:p w14:paraId="13CCF4CD" w14:textId="77777777" w:rsidR="00462147" w:rsidRDefault="00806A3C" w:rsidP="00052CAE">
      <w:pPr>
        <w:spacing w:line="0" w:lineRule="atLeast"/>
        <w:ind w:leftChars="350" w:left="735" w:firstLineChars="0" w:firstLine="0"/>
        <w:rPr>
          <w:rFonts w:ascii="Meiryo UI" w:eastAsia="Meiryo UI" w:hAnsi="Meiryo UI"/>
        </w:rPr>
      </w:pPr>
      <w:r w:rsidRPr="00DB2FE4">
        <w:rPr>
          <w:rFonts w:ascii="Meiryo UI" w:eastAsia="Meiryo UI" w:hAnsi="Meiryo UI" w:hint="eastAsia"/>
        </w:rPr>
        <w:t>なお、現在は電話転送はオペレーターが</w:t>
      </w:r>
      <w:r w:rsidR="00B47625" w:rsidRPr="00DB2FE4">
        <w:rPr>
          <w:rFonts w:ascii="Meiryo UI" w:eastAsia="Meiryo UI" w:hAnsi="Meiryo UI" w:hint="eastAsia"/>
        </w:rPr>
        <w:t>全て</w:t>
      </w:r>
      <w:r w:rsidR="002914C1" w:rsidRPr="00DB2FE4">
        <w:rPr>
          <w:rFonts w:ascii="Meiryo UI" w:eastAsia="Meiryo UI" w:hAnsi="Meiryo UI" w:hint="eastAsia"/>
        </w:rPr>
        <w:t>対応</w:t>
      </w:r>
      <w:r w:rsidRPr="00DB2FE4">
        <w:rPr>
          <w:rFonts w:ascii="Meiryo UI" w:eastAsia="Meiryo UI" w:hAnsi="Meiryo UI" w:hint="eastAsia"/>
        </w:rPr>
        <w:t>しているが、</w:t>
      </w:r>
      <w:r w:rsidR="004F0FDE" w:rsidRPr="00DB2FE4">
        <w:rPr>
          <w:rFonts w:ascii="Meiryo UI" w:eastAsia="Meiryo UI" w:hAnsi="Meiryo UI" w:hint="eastAsia"/>
        </w:rPr>
        <w:t>今後</w:t>
      </w:r>
      <w:r w:rsidR="004F0FDE" w:rsidRPr="008C0C4B">
        <w:rPr>
          <w:rFonts w:ascii="Meiryo UI" w:eastAsia="Meiryo UI" w:hAnsi="Meiryo UI" w:hint="eastAsia"/>
        </w:rPr>
        <w:t>は</w:t>
      </w:r>
      <w:r w:rsidR="00A96D75" w:rsidRPr="008C0C4B">
        <w:rPr>
          <w:rFonts w:ascii="Meiryo UI" w:eastAsia="Meiryo UI" w:hAnsi="Meiryo UI" w:hint="eastAsia"/>
        </w:rPr>
        <w:t>オペレーターを介さすにデジタル</w:t>
      </w:r>
    </w:p>
    <w:p w14:paraId="1507E56D" w14:textId="4EDD1DCC" w:rsidR="00B51CCE" w:rsidRPr="008C0C4B" w:rsidRDefault="00A96D75" w:rsidP="00462147">
      <w:pPr>
        <w:spacing w:line="0" w:lineRule="atLeast"/>
        <w:ind w:firstLineChars="300" w:firstLine="630"/>
        <w:rPr>
          <w:rFonts w:ascii="Meiryo UI" w:eastAsia="Meiryo UI" w:hAnsi="Meiryo UI"/>
        </w:rPr>
      </w:pPr>
      <w:r w:rsidRPr="008C0C4B">
        <w:rPr>
          <w:rFonts w:ascii="Meiryo UI" w:eastAsia="Meiryo UI" w:hAnsi="Meiryo UI" w:hint="eastAsia"/>
        </w:rPr>
        <w:t>技術を活用した取次ぎ業務を導入</w:t>
      </w:r>
      <w:r w:rsidR="004F0FDE" w:rsidRPr="008C0C4B">
        <w:rPr>
          <w:rFonts w:ascii="Meiryo UI" w:eastAsia="Meiryo UI" w:hAnsi="Meiryo UI" w:hint="eastAsia"/>
        </w:rPr>
        <w:t>し</w:t>
      </w:r>
      <w:r w:rsidRPr="008C0C4B">
        <w:rPr>
          <w:rFonts w:ascii="Meiryo UI" w:eastAsia="Meiryo UI" w:hAnsi="Meiryo UI" w:hint="eastAsia"/>
        </w:rPr>
        <w:t>、これでは対応できない電話について取次業務を行う</w:t>
      </w:r>
      <w:r w:rsidR="004F0FDE" w:rsidRPr="008C0C4B">
        <w:rPr>
          <w:rFonts w:ascii="Meiryo UI" w:eastAsia="Meiryo UI" w:hAnsi="Meiryo UI" w:hint="eastAsia"/>
        </w:rPr>
        <w:t>こと</w:t>
      </w:r>
      <w:r w:rsidRPr="008C0C4B">
        <w:rPr>
          <w:rFonts w:ascii="Meiryo UI" w:eastAsia="Meiryo UI" w:hAnsi="Meiryo UI" w:hint="eastAsia"/>
        </w:rPr>
        <w:t>。</w:t>
      </w:r>
    </w:p>
    <w:p w14:paraId="7A54AD1C" w14:textId="61D4FEF4" w:rsidR="00F311AC" w:rsidRPr="00DB2FE4" w:rsidRDefault="00F311AC" w:rsidP="003E05A8">
      <w:pPr>
        <w:spacing w:line="0" w:lineRule="atLeast"/>
        <w:ind w:firstLineChars="200" w:firstLine="420"/>
        <w:rPr>
          <w:rFonts w:ascii="Meiryo UI" w:eastAsia="Meiryo UI" w:hAnsi="Meiryo UI"/>
        </w:rPr>
      </w:pPr>
      <w:r w:rsidRPr="00DB2FE4">
        <w:rPr>
          <w:rFonts w:ascii="Meiryo UI" w:eastAsia="Meiryo UI" w:hAnsi="Meiryo UI" w:hint="eastAsia"/>
        </w:rPr>
        <w:t>エ</w:t>
      </w:r>
      <w:r w:rsidR="00580FD4" w:rsidRPr="00DB2FE4">
        <w:rPr>
          <w:rFonts w:ascii="Meiryo UI" w:eastAsia="Meiryo UI" w:hAnsi="Meiryo UI" w:hint="eastAsia"/>
        </w:rPr>
        <w:t xml:space="preserve">　</w:t>
      </w:r>
      <w:r w:rsidR="00580FD4">
        <w:rPr>
          <w:rFonts w:ascii="Meiryo UI" w:eastAsia="Meiryo UI" w:hAnsi="Meiryo UI" w:hint="eastAsia"/>
        </w:rPr>
        <w:t xml:space="preserve"> </w:t>
      </w:r>
      <w:r w:rsidRPr="00DB2FE4">
        <w:rPr>
          <w:rFonts w:ascii="Meiryo UI" w:eastAsia="Meiryo UI" w:hAnsi="Meiryo UI" w:hint="eastAsia"/>
        </w:rPr>
        <w:t>応対内容の記録</w:t>
      </w:r>
    </w:p>
    <w:p w14:paraId="1D81FABE" w14:textId="0D192FD4" w:rsidR="00F311AC" w:rsidRPr="00DB2FE4" w:rsidRDefault="00A274EA" w:rsidP="00C87313">
      <w:pPr>
        <w:spacing w:line="0" w:lineRule="atLeast"/>
        <w:ind w:leftChars="247" w:left="1044" w:hangingChars="250" w:hanging="525"/>
        <w:rPr>
          <w:rFonts w:ascii="Meiryo UI" w:eastAsia="Meiryo UI" w:hAnsi="Meiryo UI"/>
        </w:rPr>
      </w:pPr>
      <w:r>
        <w:rPr>
          <w:rFonts w:ascii="Meiryo UI" w:eastAsia="Meiryo UI" w:hAnsi="Meiryo UI" w:hint="eastAsia"/>
        </w:rPr>
        <w:t>（</w:t>
      </w:r>
      <w:r w:rsidR="00F311AC" w:rsidRPr="00DB2FE4">
        <w:rPr>
          <w:rFonts w:ascii="Meiryo UI" w:eastAsia="Meiryo UI" w:hAnsi="Meiryo UI" w:hint="eastAsia"/>
        </w:rPr>
        <w:t>ア</w:t>
      </w:r>
      <w:r>
        <w:rPr>
          <w:rFonts w:ascii="Meiryo UI" w:eastAsia="Meiryo UI" w:hAnsi="Meiryo UI" w:hint="eastAsia"/>
        </w:rPr>
        <w:t>）</w:t>
      </w:r>
      <w:r w:rsidR="00F311AC" w:rsidRPr="00DB2FE4">
        <w:rPr>
          <w:rFonts w:ascii="Meiryo UI" w:eastAsia="Meiryo UI" w:hAnsi="Meiryo UI" w:hint="eastAsia"/>
        </w:rPr>
        <w:t>各種媒体により受け付けたすべての案件に関し、管理番号を含む応対履歴情報をシステムへの入力により記録すること。</w:t>
      </w:r>
      <w:r>
        <w:rPr>
          <w:rFonts w:ascii="Meiryo UI" w:eastAsia="Meiryo UI" w:hAnsi="Meiryo UI" w:hint="eastAsia"/>
        </w:rPr>
        <w:t>（</w:t>
      </w:r>
      <w:r w:rsidR="00F311AC" w:rsidRPr="00DB2FE4">
        <w:rPr>
          <w:rFonts w:ascii="Meiryo UI" w:eastAsia="Meiryo UI" w:hAnsi="Meiryo UI" w:hint="eastAsia"/>
        </w:rPr>
        <w:t>記録する項目については、「</w:t>
      </w:r>
      <w:r w:rsidR="007234F8" w:rsidRPr="00DB2FE4">
        <w:rPr>
          <w:rFonts w:ascii="Meiryo UI" w:eastAsia="Meiryo UI" w:hAnsi="Meiryo UI" w:hint="eastAsia"/>
        </w:rPr>
        <w:t>８</w:t>
      </w:r>
      <w:r w:rsidR="00F311AC" w:rsidRPr="00DB2FE4">
        <w:rPr>
          <w:rFonts w:ascii="Meiryo UI" w:eastAsia="Meiryo UI" w:hAnsi="Meiryo UI" w:hint="eastAsia"/>
        </w:rPr>
        <w:t xml:space="preserve">．システム要件　</w:t>
      </w:r>
      <w:r>
        <w:rPr>
          <w:rFonts w:ascii="Meiryo UI" w:eastAsia="Meiryo UI" w:hAnsi="Meiryo UI" w:hint="eastAsia"/>
        </w:rPr>
        <w:t>（</w:t>
      </w:r>
      <w:r w:rsidR="00F311AC" w:rsidRPr="00DB2FE4">
        <w:rPr>
          <w:rFonts w:ascii="Meiryo UI" w:eastAsia="Meiryo UI" w:hAnsi="Meiryo UI" w:hint="eastAsia"/>
        </w:rPr>
        <w:t>２</w:t>
      </w:r>
      <w:r>
        <w:rPr>
          <w:rFonts w:ascii="Meiryo UI" w:eastAsia="Meiryo UI" w:hAnsi="Meiryo UI" w:hint="eastAsia"/>
        </w:rPr>
        <w:t>）</w:t>
      </w:r>
      <w:r w:rsidR="00F311AC" w:rsidRPr="00DB2FE4">
        <w:rPr>
          <w:rFonts w:ascii="Meiryo UI" w:eastAsia="Meiryo UI" w:hAnsi="Meiryo UI" w:hint="eastAsia"/>
        </w:rPr>
        <w:t>各種システムの構築について</w:t>
      </w:r>
      <w:r w:rsidR="00894EB9" w:rsidRPr="00DB2FE4">
        <w:rPr>
          <w:rFonts w:ascii="Meiryo UI" w:eastAsia="Meiryo UI" w:hAnsi="Meiryo UI" w:hint="eastAsia"/>
        </w:rPr>
        <w:t xml:space="preserve">　オ　</w:t>
      </w:r>
      <w:r w:rsidR="00F311AC" w:rsidRPr="00DB2FE4">
        <w:rPr>
          <w:rFonts w:ascii="Meiryo UI" w:eastAsia="Meiryo UI" w:hAnsi="Meiryo UI" w:hint="eastAsia"/>
        </w:rPr>
        <w:t>応対履歴システム</w:t>
      </w:r>
      <w:r w:rsidR="00894EB9" w:rsidRPr="00DB2FE4">
        <w:rPr>
          <w:rFonts w:ascii="Meiryo UI" w:eastAsia="Meiryo UI" w:hAnsi="Meiryo UI" w:hint="eastAsia"/>
        </w:rPr>
        <w:t>」</w:t>
      </w:r>
      <w:r w:rsidR="00F311AC" w:rsidRPr="00DB2FE4">
        <w:rPr>
          <w:rFonts w:ascii="Meiryo UI" w:eastAsia="Meiryo UI" w:hAnsi="Meiryo UI" w:hint="eastAsia"/>
        </w:rPr>
        <w:t>を参照</w:t>
      </w:r>
      <w:r w:rsidR="00894EB9" w:rsidRPr="00DB2FE4">
        <w:rPr>
          <w:rFonts w:ascii="Meiryo UI" w:eastAsia="Meiryo UI" w:hAnsi="Meiryo UI" w:hint="eastAsia"/>
        </w:rPr>
        <w:t>すること</w:t>
      </w:r>
      <w:r>
        <w:rPr>
          <w:rFonts w:ascii="Meiryo UI" w:eastAsia="Meiryo UI" w:hAnsi="Meiryo UI" w:hint="eastAsia"/>
        </w:rPr>
        <w:t>）</w:t>
      </w:r>
      <w:r w:rsidR="00F311AC" w:rsidRPr="00DB2FE4">
        <w:rPr>
          <w:rFonts w:ascii="Meiryo UI" w:eastAsia="Meiryo UI" w:hAnsi="Meiryo UI" w:hint="eastAsia"/>
        </w:rPr>
        <w:t>。</w:t>
      </w:r>
    </w:p>
    <w:p w14:paraId="2594A454" w14:textId="080B75DE" w:rsidR="000E716B" w:rsidRDefault="00A274EA" w:rsidP="00C87313">
      <w:pPr>
        <w:spacing w:line="0" w:lineRule="atLeast"/>
        <w:ind w:firstLineChars="247" w:firstLine="519"/>
        <w:rPr>
          <w:rFonts w:ascii="Meiryo UI" w:eastAsia="Meiryo UI" w:hAnsi="Meiryo UI"/>
        </w:rPr>
      </w:pPr>
      <w:r>
        <w:rPr>
          <w:rFonts w:ascii="Meiryo UI" w:eastAsia="Meiryo UI" w:hAnsi="Meiryo UI" w:hint="eastAsia"/>
        </w:rPr>
        <w:t>（</w:t>
      </w:r>
      <w:r w:rsidR="00F311AC" w:rsidRPr="00DB2FE4">
        <w:rPr>
          <w:rFonts w:ascii="Meiryo UI" w:eastAsia="Meiryo UI" w:hAnsi="Meiryo UI" w:hint="eastAsia"/>
        </w:rPr>
        <w:t>イ</w:t>
      </w:r>
      <w:r>
        <w:rPr>
          <w:rFonts w:ascii="Meiryo UI" w:eastAsia="Meiryo UI" w:hAnsi="Meiryo UI" w:hint="eastAsia"/>
        </w:rPr>
        <w:t>）</w:t>
      </w:r>
      <w:r w:rsidR="00F311AC" w:rsidRPr="00DB2FE4">
        <w:rPr>
          <w:rFonts w:ascii="Meiryo UI" w:eastAsia="Meiryo UI" w:hAnsi="Meiryo UI" w:hint="eastAsia"/>
        </w:rPr>
        <w:t>応対</w:t>
      </w:r>
      <w:r w:rsidR="00680071" w:rsidRPr="00DB2FE4">
        <w:rPr>
          <w:rFonts w:ascii="Meiryo UI" w:eastAsia="Meiryo UI" w:hAnsi="Meiryo UI" w:hint="eastAsia"/>
        </w:rPr>
        <w:t>内容について</w:t>
      </w:r>
      <w:r w:rsidR="00F311AC" w:rsidRPr="00DB2FE4">
        <w:rPr>
          <w:rFonts w:ascii="Meiryo UI" w:eastAsia="Meiryo UI" w:hAnsi="Meiryo UI" w:hint="eastAsia"/>
        </w:rPr>
        <w:t>、</w:t>
      </w:r>
      <w:r w:rsidR="00680071" w:rsidRPr="00DB2FE4">
        <w:rPr>
          <w:rFonts w:ascii="Meiryo UI" w:eastAsia="Meiryo UI" w:hAnsi="Meiryo UI" w:hint="eastAsia"/>
        </w:rPr>
        <w:t>運営上の課題や</w:t>
      </w:r>
      <w:r w:rsidR="00894EB9" w:rsidRPr="00DB2FE4">
        <w:rPr>
          <w:rFonts w:ascii="Meiryo UI" w:eastAsia="Meiryo UI" w:hAnsi="Meiryo UI" w:hint="eastAsia"/>
        </w:rPr>
        <w:t>府民とのトラブル等が生じた</w:t>
      </w:r>
      <w:r w:rsidR="00680071" w:rsidRPr="00DB2FE4">
        <w:rPr>
          <w:rFonts w:ascii="Meiryo UI" w:eastAsia="Meiryo UI" w:hAnsi="Meiryo UI" w:hint="eastAsia"/>
        </w:rPr>
        <w:t>場合</w:t>
      </w:r>
      <w:r w:rsidR="00894EB9" w:rsidRPr="00DB2FE4">
        <w:rPr>
          <w:rFonts w:ascii="Meiryo UI" w:eastAsia="Meiryo UI" w:hAnsi="Meiryo UI" w:hint="eastAsia"/>
        </w:rPr>
        <w:t>などについて</w:t>
      </w:r>
      <w:r w:rsidR="00680071" w:rsidRPr="00DB2FE4">
        <w:rPr>
          <w:rFonts w:ascii="Meiryo UI" w:eastAsia="Meiryo UI" w:hAnsi="Meiryo UI" w:hint="eastAsia"/>
        </w:rPr>
        <w:t>は、速やか</w:t>
      </w:r>
    </w:p>
    <w:p w14:paraId="1E7D1056" w14:textId="2C8FF353" w:rsidR="00F311AC" w:rsidRPr="00DB2FE4" w:rsidRDefault="00680071" w:rsidP="00C87313">
      <w:pPr>
        <w:spacing w:line="0" w:lineRule="atLeast"/>
        <w:ind w:firstLineChars="447" w:firstLine="939"/>
        <w:rPr>
          <w:rFonts w:ascii="Meiryo UI" w:eastAsia="Meiryo UI" w:hAnsi="Meiryo UI"/>
        </w:rPr>
      </w:pPr>
      <w:r w:rsidRPr="00DB2FE4">
        <w:rPr>
          <w:rFonts w:ascii="Meiryo UI" w:eastAsia="Meiryo UI" w:hAnsi="Meiryo UI" w:hint="eastAsia"/>
        </w:rPr>
        <w:t>に府へ報告すること。</w:t>
      </w:r>
    </w:p>
    <w:p w14:paraId="3EE86765" w14:textId="77777777" w:rsidR="00F311AC" w:rsidRPr="00DB2FE4" w:rsidRDefault="00F311AC" w:rsidP="004062F5">
      <w:pPr>
        <w:spacing w:line="0" w:lineRule="atLeast"/>
        <w:ind w:firstLineChars="295" w:firstLine="649"/>
        <w:rPr>
          <w:rFonts w:ascii="Meiryo UI" w:eastAsia="Meiryo UI" w:hAnsi="Meiryo UI"/>
          <w:sz w:val="22"/>
        </w:rPr>
      </w:pPr>
      <w:r w:rsidRPr="00DB2FE4">
        <w:rPr>
          <w:rFonts w:ascii="Meiryo UI" w:eastAsia="Meiryo UI" w:hAnsi="Meiryo UI" w:hint="eastAsia"/>
          <w:sz w:val="22"/>
        </w:rPr>
        <w:t>■応対履歴に記載する業務の分類と内容</w:t>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20"/>
        <w:gridCol w:w="1557"/>
        <w:gridCol w:w="5956"/>
      </w:tblGrid>
      <w:tr w:rsidR="00DB2FE4" w:rsidRPr="00DB2FE4" w14:paraId="2C1184FB" w14:textId="77777777" w:rsidTr="00580FD4">
        <w:trPr>
          <w:trHeight w:val="270"/>
        </w:trPr>
        <w:tc>
          <w:tcPr>
            <w:tcW w:w="1420" w:type="dxa"/>
            <w:shd w:val="clear" w:color="auto" w:fill="D9D9D9"/>
            <w:noWrap/>
            <w:vAlign w:val="center"/>
            <w:hideMark/>
          </w:tcPr>
          <w:p w14:paraId="74D35159" w14:textId="77777777" w:rsidR="00F311AC" w:rsidRPr="00DB2FE4" w:rsidRDefault="00F311AC" w:rsidP="00D07E93">
            <w:pPr>
              <w:spacing w:line="0" w:lineRule="atLeast"/>
              <w:ind w:firstLine="220"/>
              <w:rPr>
                <w:rFonts w:ascii="Meiryo UI" w:eastAsia="Meiryo UI" w:hAnsi="Meiryo UI" w:cs="ＭＳ Ｐゴシック"/>
                <w:kern w:val="0"/>
                <w:sz w:val="22"/>
              </w:rPr>
            </w:pPr>
            <w:r w:rsidRPr="00DB2FE4">
              <w:rPr>
                <w:rFonts w:ascii="Meiryo UI" w:eastAsia="Meiryo UI" w:hAnsi="Meiryo UI" w:cs="ＭＳ Ｐゴシック" w:hint="eastAsia"/>
                <w:kern w:val="0"/>
                <w:sz w:val="22"/>
              </w:rPr>
              <w:t>業務</w:t>
            </w:r>
          </w:p>
        </w:tc>
        <w:tc>
          <w:tcPr>
            <w:tcW w:w="1557" w:type="dxa"/>
            <w:shd w:val="clear" w:color="auto" w:fill="D9D9D9"/>
            <w:noWrap/>
            <w:vAlign w:val="center"/>
            <w:hideMark/>
          </w:tcPr>
          <w:p w14:paraId="69E4C45B" w14:textId="77777777" w:rsidR="00F311AC" w:rsidRPr="00DB2FE4" w:rsidRDefault="00F311AC" w:rsidP="00D07E93">
            <w:pPr>
              <w:spacing w:line="0" w:lineRule="atLeast"/>
              <w:ind w:firstLine="220"/>
              <w:rPr>
                <w:rFonts w:ascii="Meiryo UI" w:eastAsia="Meiryo UI" w:hAnsi="Meiryo UI" w:cs="ＭＳ Ｐゴシック"/>
                <w:kern w:val="0"/>
                <w:sz w:val="22"/>
              </w:rPr>
            </w:pPr>
            <w:r w:rsidRPr="00DB2FE4">
              <w:rPr>
                <w:rFonts w:ascii="Meiryo UI" w:eastAsia="Meiryo UI" w:hAnsi="Meiryo UI" w:cs="ＭＳ Ｐゴシック" w:hint="eastAsia"/>
                <w:kern w:val="0"/>
                <w:sz w:val="22"/>
              </w:rPr>
              <w:t>分　類</w:t>
            </w:r>
          </w:p>
        </w:tc>
        <w:tc>
          <w:tcPr>
            <w:tcW w:w="5956" w:type="dxa"/>
            <w:shd w:val="clear" w:color="auto" w:fill="D9D9D9"/>
            <w:vAlign w:val="center"/>
            <w:hideMark/>
          </w:tcPr>
          <w:p w14:paraId="084DCF2C" w14:textId="77777777" w:rsidR="00F311AC" w:rsidRPr="00DB2FE4" w:rsidRDefault="00F311AC" w:rsidP="00D07E93">
            <w:pPr>
              <w:spacing w:line="0" w:lineRule="atLeast"/>
              <w:ind w:firstLine="220"/>
              <w:rPr>
                <w:rFonts w:ascii="Meiryo UI" w:eastAsia="Meiryo UI" w:hAnsi="Meiryo UI" w:cs="ＭＳ Ｐゴシック"/>
                <w:kern w:val="0"/>
                <w:sz w:val="22"/>
              </w:rPr>
            </w:pPr>
            <w:r w:rsidRPr="00DB2FE4">
              <w:rPr>
                <w:rFonts w:ascii="Meiryo UI" w:eastAsia="Meiryo UI" w:hAnsi="Meiryo UI" w:cs="ＭＳ Ｐゴシック" w:hint="eastAsia"/>
                <w:kern w:val="0"/>
                <w:sz w:val="22"/>
              </w:rPr>
              <w:t>内　　容</w:t>
            </w:r>
          </w:p>
        </w:tc>
      </w:tr>
      <w:tr w:rsidR="00DB2FE4" w:rsidRPr="00DB2FE4" w14:paraId="07644CFB" w14:textId="77777777" w:rsidTr="00580FD4">
        <w:trPr>
          <w:trHeight w:val="270"/>
        </w:trPr>
        <w:tc>
          <w:tcPr>
            <w:tcW w:w="1420" w:type="dxa"/>
            <w:shd w:val="clear" w:color="auto" w:fill="auto"/>
            <w:vAlign w:val="center"/>
            <w:hideMark/>
          </w:tcPr>
          <w:p w14:paraId="37275B4A"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電話交換</w:t>
            </w:r>
          </w:p>
        </w:tc>
        <w:tc>
          <w:tcPr>
            <w:tcW w:w="1557" w:type="dxa"/>
            <w:shd w:val="clear" w:color="auto" w:fill="auto"/>
            <w:noWrap/>
            <w:vAlign w:val="center"/>
            <w:hideMark/>
          </w:tcPr>
          <w:p w14:paraId="7BE5F202"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窓口取次ぎ</w:t>
            </w:r>
          </w:p>
        </w:tc>
        <w:tc>
          <w:tcPr>
            <w:tcW w:w="5956" w:type="dxa"/>
            <w:shd w:val="clear" w:color="auto" w:fill="auto"/>
            <w:noWrap/>
            <w:vAlign w:val="center"/>
            <w:hideMark/>
          </w:tcPr>
          <w:p w14:paraId="3F82258C" w14:textId="6061A1DF" w:rsidR="00F311AC" w:rsidRPr="00D906E3" w:rsidRDefault="00F311AC" w:rsidP="004F0FDE">
            <w:pPr>
              <w:spacing w:line="0" w:lineRule="atLeast"/>
              <w:ind w:firstLineChars="0" w:firstLine="0"/>
              <w:rPr>
                <w:rFonts w:ascii="Meiryo UI" w:eastAsia="Meiryo UI" w:hAnsi="Meiryo UI"/>
              </w:rPr>
            </w:pPr>
            <w:r w:rsidRPr="00D906E3">
              <w:rPr>
                <w:rFonts w:ascii="Meiryo UI" w:eastAsia="Meiryo UI" w:hAnsi="Meiryo UI" w:hint="eastAsia"/>
              </w:rPr>
              <w:t>本庁所管所属への取次ぎ。取次先</w:t>
            </w:r>
            <w:r w:rsidR="00A274EA" w:rsidRPr="00D906E3">
              <w:rPr>
                <w:rFonts w:ascii="Meiryo UI" w:eastAsia="Meiryo UI" w:hAnsi="Meiryo UI" w:hint="eastAsia"/>
              </w:rPr>
              <w:t>（</w:t>
            </w:r>
            <w:r w:rsidRPr="00D906E3">
              <w:rPr>
                <w:rFonts w:ascii="Meiryo UI" w:eastAsia="Meiryo UI" w:hAnsi="Meiryo UI" w:hint="eastAsia"/>
              </w:rPr>
              <w:t>可能であれば用件含む</w:t>
            </w:r>
            <w:r w:rsidR="00A274EA" w:rsidRPr="00D906E3">
              <w:rPr>
                <w:rFonts w:ascii="Meiryo UI" w:eastAsia="Meiryo UI" w:hAnsi="Meiryo UI" w:hint="eastAsia"/>
              </w:rPr>
              <w:t>）</w:t>
            </w:r>
          </w:p>
          <w:p w14:paraId="7EE73835" w14:textId="77777777" w:rsidR="00F311AC" w:rsidRPr="00D906E3" w:rsidRDefault="00F311AC" w:rsidP="00D07E93">
            <w:pPr>
              <w:spacing w:line="0" w:lineRule="atLeast"/>
              <w:ind w:firstLine="210"/>
              <w:rPr>
                <w:rFonts w:ascii="Meiryo UI" w:eastAsia="Meiryo UI" w:hAnsi="Meiryo UI"/>
              </w:rPr>
            </w:pPr>
          </w:p>
        </w:tc>
      </w:tr>
      <w:tr w:rsidR="00DB2FE4" w:rsidRPr="00DB2FE4" w14:paraId="55B3D9A9" w14:textId="77777777" w:rsidTr="00580FD4">
        <w:trPr>
          <w:trHeight w:val="270"/>
        </w:trPr>
        <w:tc>
          <w:tcPr>
            <w:tcW w:w="1420" w:type="dxa"/>
            <w:shd w:val="clear" w:color="auto" w:fill="auto"/>
            <w:noWrap/>
            <w:vAlign w:val="center"/>
            <w:hideMark/>
          </w:tcPr>
          <w:p w14:paraId="2DE9F940"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広聴</w:t>
            </w:r>
          </w:p>
        </w:tc>
        <w:tc>
          <w:tcPr>
            <w:tcW w:w="1557" w:type="dxa"/>
            <w:shd w:val="clear" w:color="auto" w:fill="auto"/>
            <w:noWrap/>
            <w:vAlign w:val="center"/>
            <w:hideMark/>
          </w:tcPr>
          <w:p w14:paraId="040BCB58"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広聴受付</w:t>
            </w:r>
          </w:p>
        </w:tc>
        <w:tc>
          <w:tcPr>
            <w:tcW w:w="5956" w:type="dxa"/>
            <w:shd w:val="clear" w:color="auto" w:fill="auto"/>
            <w:noWrap/>
            <w:vAlign w:val="center"/>
            <w:hideMark/>
          </w:tcPr>
          <w:p w14:paraId="5384A032" w14:textId="3A9562FA" w:rsidR="00F311AC" w:rsidRPr="00D906E3" w:rsidRDefault="00F311AC" w:rsidP="00025EED">
            <w:pPr>
              <w:spacing w:line="0" w:lineRule="atLeast"/>
              <w:ind w:firstLineChars="0" w:firstLine="0"/>
              <w:rPr>
                <w:rFonts w:ascii="Meiryo UI" w:eastAsia="Meiryo UI" w:hAnsi="Meiryo UI"/>
              </w:rPr>
            </w:pPr>
            <w:r w:rsidRPr="00D906E3">
              <w:rPr>
                <w:rFonts w:ascii="Meiryo UI" w:eastAsia="Meiryo UI" w:hAnsi="Meiryo UI" w:hint="eastAsia"/>
              </w:rPr>
              <w:t>府政に関する苦情、要望、提言等</w:t>
            </w:r>
            <w:r w:rsidR="00A274EA" w:rsidRPr="00D906E3">
              <w:rPr>
                <w:rFonts w:ascii="Meiryo UI" w:eastAsia="Meiryo UI" w:hAnsi="Meiryo UI" w:hint="eastAsia"/>
              </w:rPr>
              <w:t>（</w:t>
            </w:r>
            <w:r w:rsidRPr="00D906E3">
              <w:rPr>
                <w:rFonts w:ascii="Meiryo UI" w:eastAsia="Meiryo UI" w:hAnsi="Meiryo UI" w:hint="eastAsia"/>
              </w:rPr>
              <w:t>府民の声</w:t>
            </w:r>
            <w:r w:rsidR="00A274EA" w:rsidRPr="00D906E3">
              <w:rPr>
                <w:rFonts w:ascii="Meiryo UI" w:eastAsia="Meiryo UI" w:hAnsi="Meiryo UI" w:hint="eastAsia"/>
              </w:rPr>
              <w:t>）</w:t>
            </w:r>
          </w:p>
          <w:p w14:paraId="220284F8" w14:textId="77777777" w:rsidR="00985B3B" w:rsidRPr="00D906E3" w:rsidRDefault="00985B3B" w:rsidP="00025EED">
            <w:pPr>
              <w:spacing w:line="0" w:lineRule="atLeast"/>
              <w:ind w:firstLineChars="0" w:firstLine="0"/>
              <w:rPr>
                <w:rFonts w:ascii="Meiryo UI" w:eastAsia="Meiryo UI" w:hAnsi="Meiryo UI"/>
              </w:rPr>
            </w:pPr>
            <w:r w:rsidRPr="00D906E3">
              <w:rPr>
                <w:rFonts w:ascii="Meiryo UI" w:eastAsia="Meiryo UI" w:hAnsi="Meiryo UI" w:hint="eastAsia"/>
              </w:rPr>
              <w:t>※直接府民の声システムに入力する場合は</w:t>
            </w:r>
            <w:r w:rsidR="009F1016" w:rsidRPr="00D906E3">
              <w:rPr>
                <w:rFonts w:ascii="Meiryo UI" w:eastAsia="Meiryo UI" w:hAnsi="Meiryo UI" w:hint="eastAsia"/>
              </w:rPr>
              <w:t>省略可。</w:t>
            </w:r>
          </w:p>
        </w:tc>
      </w:tr>
      <w:tr w:rsidR="00DB2FE4" w:rsidRPr="00DB2FE4" w14:paraId="3F62D4F5" w14:textId="77777777" w:rsidTr="00580FD4">
        <w:trPr>
          <w:trHeight w:val="726"/>
        </w:trPr>
        <w:tc>
          <w:tcPr>
            <w:tcW w:w="1420" w:type="dxa"/>
            <w:shd w:val="clear" w:color="auto" w:fill="auto"/>
            <w:noWrap/>
            <w:vAlign w:val="center"/>
            <w:hideMark/>
          </w:tcPr>
          <w:p w14:paraId="6FB211BE" w14:textId="77777777" w:rsidR="005F7347" w:rsidRPr="00D906E3" w:rsidRDefault="005F7347" w:rsidP="00025EED">
            <w:pPr>
              <w:spacing w:line="0" w:lineRule="atLeast"/>
              <w:ind w:firstLineChars="45" w:firstLine="94"/>
              <w:rPr>
                <w:rFonts w:ascii="Meiryo UI" w:eastAsia="Meiryo UI" w:hAnsi="Meiryo UI"/>
              </w:rPr>
            </w:pPr>
            <w:r w:rsidRPr="00D906E3">
              <w:rPr>
                <w:rFonts w:ascii="Meiryo UI" w:eastAsia="Meiryo UI" w:hAnsi="Meiryo UI" w:hint="eastAsia"/>
              </w:rPr>
              <w:t xml:space="preserve">問合せ　</w:t>
            </w:r>
          </w:p>
        </w:tc>
        <w:tc>
          <w:tcPr>
            <w:tcW w:w="1557" w:type="dxa"/>
            <w:shd w:val="clear" w:color="auto" w:fill="auto"/>
            <w:noWrap/>
            <w:vAlign w:val="center"/>
          </w:tcPr>
          <w:p w14:paraId="1D5F8EB3" w14:textId="77777777" w:rsidR="005F7347" w:rsidRPr="00D906E3" w:rsidRDefault="005F7347" w:rsidP="00025EED">
            <w:pPr>
              <w:spacing w:line="0" w:lineRule="atLeast"/>
              <w:ind w:firstLineChars="45" w:firstLine="94"/>
              <w:rPr>
                <w:rFonts w:ascii="Meiryo UI" w:eastAsia="Meiryo UI" w:hAnsi="Meiryo UI"/>
              </w:rPr>
            </w:pPr>
            <w:r w:rsidRPr="00D906E3">
              <w:rPr>
                <w:rFonts w:ascii="Meiryo UI" w:eastAsia="Meiryo UI" w:hAnsi="Meiryo UI" w:hint="eastAsia"/>
              </w:rPr>
              <w:t>問合せ対応</w:t>
            </w:r>
          </w:p>
        </w:tc>
        <w:tc>
          <w:tcPr>
            <w:tcW w:w="5956" w:type="dxa"/>
            <w:shd w:val="clear" w:color="auto" w:fill="auto"/>
            <w:noWrap/>
            <w:vAlign w:val="center"/>
          </w:tcPr>
          <w:p w14:paraId="75F2396C" w14:textId="77777777" w:rsidR="005F7347" w:rsidRPr="00D906E3" w:rsidRDefault="005F7347" w:rsidP="00025EED">
            <w:pPr>
              <w:spacing w:line="0" w:lineRule="atLeast"/>
              <w:ind w:firstLineChars="0" w:firstLine="0"/>
              <w:rPr>
                <w:rFonts w:ascii="Meiryo UI" w:eastAsia="Meiryo UI" w:hAnsi="Meiryo UI"/>
              </w:rPr>
            </w:pPr>
            <w:r w:rsidRPr="00D906E3">
              <w:rPr>
                <w:rFonts w:ascii="Meiryo UI" w:eastAsia="Meiryo UI" w:hAnsi="Meiryo UI" w:hint="eastAsia"/>
              </w:rPr>
              <w:t>最低大・中・小項目にカテゴライズして分類し、具体的な内容を登録すること。詳細については府と協議の上定める。</w:t>
            </w:r>
          </w:p>
          <w:p w14:paraId="6891E09D" w14:textId="5ACBC8BF" w:rsidR="00667528" w:rsidRPr="00D906E3" w:rsidRDefault="00A274EA" w:rsidP="00025EED">
            <w:pPr>
              <w:spacing w:line="0" w:lineRule="atLeast"/>
              <w:ind w:firstLineChars="0" w:firstLine="0"/>
              <w:rPr>
                <w:rFonts w:ascii="Meiryo UI" w:eastAsia="Meiryo UI" w:hAnsi="Meiryo UI"/>
              </w:rPr>
            </w:pPr>
            <w:r w:rsidRPr="00D906E3">
              <w:rPr>
                <w:rFonts w:ascii="Meiryo UI" w:eastAsia="Meiryo UI" w:hAnsi="Meiryo UI" w:hint="eastAsia"/>
              </w:rPr>
              <w:t>（</w:t>
            </w:r>
            <w:r w:rsidR="00667528" w:rsidRPr="00D906E3">
              <w:rPr>
                <w:rFonts w:ascii="Meiryo UI" w:eastAsia="Meiryo UI" w:hAnsi="Meiryo UI" w:hint="eastAsia"/>
              </w:rPr>
              <w:t>カテゴライズした分類内容については、府が指示する。</w:t>
            </w:r>
            <w:r w:rsidRPr="00D906E3">
              <w:rPr>
                <w:rFonts w:ascii="Meiryo UI" w:eastAsia="Meiryo UI" w:hAnsi="Meiryo UI" w:hint="eastAsia"/>
              </w:rPr>
              <w:t>）</w:t>
            </w:r>
          </w:p>
        </w:tc>
      </w:tr>
      <w:tr w:rsidR="00DB2FE4" w:rsidRPr="00DB2FE4" w14:paraId="17EF5C77" w14:textId="77777777" w:rsidTr="00580FD4">
        <w:trPr>
          <w:trHeight w:val="331"/>
        </w:trPr>
        <w:tc>
          <w:tcPr>
            <w:tcW w:w="1420" w:type="dxa"/>
            <w:vMerge w:val="restart"/>
            <w:shd w:val="clear" w:color="auto" w:fill="auto"/>
            <w:noWrap/>
            <w:vAlign w:val="center"/>
            <w:hideMark/>
          </w:tcPr>
          <w:p w14:paraId="4D908063"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申込受付</w:t>
            </w:r>
          </w:p>
        </w:tc>
        <w:tc>
          <w:tcPr>
            <w:tcW w:w="1557" w:type="dxa"/>
            <w:shd w:val="clear" w:color="auto" w:fill="auto"/>
            <w:noWrap/>
            <w:vAlign w:val="center"/>
            <w:hideMark/>
          </w:tcPr>
          <w:p w14:paraId="3B9A3772"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各種受付</w:t>
            </w:r>
          </w:p>
        </w:tc>
        <w:tc>
          <w:tcPr>
            <w:tcW w:w="5956" w:type="dxa"/>
            <w:shd w:val="clear" w:color="auto" w:fill="auto"/>
            <w:vAlign w:val="center"/>
            <w:hideMark/>
          </w:tcPr>
          <w:p w14:paraId="264DF652" w14:textId="6693D501" w:rsidR="00F311AC" w:rsidRPr="00D906E3" w:rsidRDefault="00F311AC" w:rsidP="00025EED">
            <w:pPr>
              <w:spacing w:line="0" w:lineRule="atLeast"/>
              <w:ind w:firstLineChars="0" w:firstLine="0"/>
              <w:rPr>
                <w:rFonts w:ascii="Meiryo UI" w:eastAsia="Meiryo UI" w:hAnsi="Meiryo UI"/>
              </w:rPr>
            </w:pPr>
            <w:r w:rsidRPr="00D906E3">
              <w:rPr>
                <w:rFonts w:ascii="Meiryo UI" w:eastAsia="Meiryo UI" w:hAnsi="Meiryo UI" w:hint="eastAsia"/>
              </w:rPr>
              <w:t>イベント受付以外の申込受付</w:t>
            </w:r>
            <w:r w:rsidR="00A274EA" w:rsidRPr="00D906E3">
              <w:rPr>
                <w:rFonts w:ascii="Meiryo UI" w:eastAsia="Meiryo UI" w:hAnsi="Meiryo UI" w:hint="eastAsia"/>
              </w:rPr>
              <w:t>（</w:t>
            </w:r>
            <w:r w:rsidRPr="00D906E3">
              <w:rPr>
                <w:rFonts w:ascii="Meiryo UI" w:eastAsia="Meiryo UI" w:hAnsi="Meiryo UI" w:hint="eastAsia"/>
              </w:rPr>
              <w:t>来庁受付等</w:t>
            </w:r>
            <w:r w:rsidR="00A274EA" w:rsidRPr="00D906E3">
              <w:rPr>
                <w:rFonts w:ascii="Meiryo UI" w:eastAsia="Meiryo UI" w:hAnsi="Meiryo UI" w:hint="eastAsia"/>
              </w:rPr>
              <w:t>）</w:t>
            </w:r>
          </w:p>
        </w:tc>
      </w:tr>
      <w:tr w:rsidR="00DB2FE4" w:rsidRPr="00DB2FE4" w14:paraId="4D03A31E" w14:textId="77777777" w:rsidTr="00580FD4">
        <w:trPr>
          <w:trHeight w:val="270"/>
        </w:trPr>
        <w:tc>
          <w:tcPr>
            <w:tcW w:w="1420" w:type="dxa"/>
            <w:vMerge/>
            <w:vAlign w:val="center"/>
            <w:hideMark/>
          </w:tcPr>
          <w:p w14:paraId="54BB0F4E" w14:textId="77777777" w:rsidR="00F311AC" w:rsidRPr="00D906E3" w:rsidRDefault="00F311AC" w:rsidP="00D07E93">
            <w:pPr>
              <w:spacing w:line="0" w:lineRule="atLeast"/>
              <w:ind w:firstLine="210"/>
              <w:rPr>
                <w:rFonts w:ascii="Meiryo UI" w:eastAsia="Meiryo UI" w:hAnsi="Meiryo UI"/>
              </w:rPr>
            </w:pPr>
          </w:p>
        </w:tc>
        <w:tc>
          <w:tcPr>
            <w:tcW w:w="1557" w:type="dxa"/>
            <w:shd w:val="clear" w:color="auto" w:fill="auto"/>
            <w:noWrap/>
            <w:vAlign w:val="center"/>
            <w:hideMark/>
          </w:tcPr>
          <w:p w14:paraId="27470784"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イベント受付</w:t>
            </w:r>
          </w:p>
        </w:tc>
        <w:tc>
          <w:tcPr>
            <w:tcW w:w="5956" w:type="dxa"/>
            <w:shd w:val="clear" w:color="auto" w:fill="auto"/>
            <w:vAlign w:val="center"/>
            <w:hideMark/>
          </w:tcPr>
          <w:p w14:paraId="6AF8272C" w14:textId="77777777" w:rsidR="00F311AC" w:rsidRPr="00D906E3" w:rsidRDefault="00F311AC" w:rsidP="00025EED">
            <w:pPr>
              <w:spacing w:line="0" w:lineRule="atLeast"/>
              <w:ind w:firstLineChars="45" w:firstLine="94"/>
              <w:rPr>
                <w:rFonts w:ascii="Meiryo UI" w:eastAsia="Meiryo UI" w:hAnsi="Meiryo UI"/>
              </w:rPr>
            </w:pPr>
            <w:r w:rsidRPr="00D906E3">
              <w:rPr>
                <w:rFonts w:ascii="Meiryo UI" w:eastAsia="Meiryo UI" w:hAnsi="Meiryo UI" w:hint="eastAsia"/>
              </w:rPr>
              <w:t>イベントの申込受付</w:t>
            </w:r>
          </w:p>
        </w:tc>
      </w:tr>
      <w:tr w:rsidR="00DB2FE4" w:rsidRPr="00DB2FE4" w14:paraId="70533728" w14:textId="77777777" w:rsidTr="00580FD4">
        <w:trPr>
          <w:trHeight w:val="54"/>
        </w:trPr>
        <w:tc>
          <w:tcPr>
            <w:tcW w:w="1420" w:type="dxa"/>
            <w:shd w:val="clear" w:color="auto" w:fill="auto"/>
            <w:noWrap/>
            <w:vAlign w:val="center"/>
            <w:hideMark/>
          </w:tcPr>
          <w:p w14:paraId="1F95918A" w14:textId="77777777" w:rsidR="00F311AC" w:rsidRPr="00D906E3" w:rsidRDefault="00F311AC" w:rsidP="00D07E93">
            <w:pPr>
              <w:spacing w:line="0" w:lineRule="atLeast"/>
              <w:ind w:firstLine="210"/>
              <w:rPr>
                <w:rFonts w:ascii="Meiryo UI" w:eastAsia="Meiryo UI" w:hAnsi="Meiryo UI"/>
              </w:rPr>
            </w:pPr>
            <w:r w:rsidRPr="00D906E3">
              <w:rPr>
                <w:rFonts w:ascii="Meiryo UI" w:eastAsia="Meiryo UI" w:hAnsi="Meiryo UI" w:hint="eastAsia"/>
              </w:rPr>
              <w:t>その他</w:t>
            </w:r>
          </w:p>
        </w:tc>
        <w:tc>
          <w:tcPr>
            <w:tcW w:w="1557" w:type="dxa"/>
            <w:shd w:val="clear" w:color="auto" w:fill="auto"/>
            <w:noWrap/>
            <w:vAlign w:val="center"/>
            <w:hideMark/>
          </w:tcPr>
          <w:p w14:paraId="47FD143A" w14:textId="264BCC45" w:rsidR="00F311AC" w:rsidRPr="00D906E3" w:rsidRDefault="00F311AC" w:rsidP="00025EED">
            <w:pPr>
              <w:spacing w:line="0" w:lineRule="atLeast"/>
              <w:ind w:firstLineChars="0" w:firstLine="0"/>
              <w:rPr>
                <w:rFonts w:ascii="Meiryo UI" w:eastAsia="Meiryo UI" w:hAnsi="Meiryo UI"/>
              </w:rPr>
            </w:pPr>
            <w:r w:rsidRPr="00D906E3">
              <w:rPr>
                <w:rFonts w:ascii="Meiryo UI" w:eastAsia="Meiryo UI" w:hAnsi="Meiryo UI" w:hint="eastAsia"/>
              </w:rPr>
              <w:t>その他</w:t>
            </w:r>
            <w:r w:rsidR="00A274EA" w:rsidRPr="00D906E3">
              <w:rPr>
                <w:rFonts w:ascii="Meiryo UI" w:eastAsia="Meiryo UI" w:hAnsi="Meiryo UI" w:hint="eastAsia"/>
              </w:rPr>
              <w:t>（</w:t>
            </w:r>
            <w:r w:rsidRPr="00D906E3">
              <w:rPr>
                <w:rFonts w:ascii="Meiryo UI" w:eastAsia="Meiryo UI" w:hAnsi="Meiryo UI" w:hint="eastAsia"/>
              </w:rPr>
              <w:t>府庁関係</w:t>
            </w:r>
            <w:r w:rsidR="00A274EA" w:rsidRPr="00D906E3">
              <w:rPr>
                <w:rFonts w:ascii="Meiryo UI" w:eastAsia="Meiryo UI" w:hAnsi="Meiryo UI" w:hint="eastAsia"/>
              </w:rPr>
              <w:t>）</w:t>
            </w:r>
          </w:p>
        </w:tc>
        <w:tc>
          <w:tcPr>
            <w:tcW w:w="5956" w:type="dxa"/>
            <w:shd w:val="clear" w:color="auto" w:fill="auto"/>
            <w:noWrap/>
            <w:vAlign w:val="center"/>
            <w:hideMark/>
          </w:tcPr>
          <w:p w14:paraId="52FDDEA5" w14:textId="77777777" w:rsidR="00F311AC" w:rsidRPr="00D906E3" w:rsidRDefault="00F311AC" w:rsidP="00025EED">
            <w:pPr>
              <w:spacing w:line="0" w:lineRule="atLeast"/>
              <w:ind w:firstLineChars="0" w:firstLine="0"/>
              <w:rPr>
                <w:rFonts w:ascii="Meiryo UI" w:eastAsia="Meiryo UI" w:hAnsi="Meiryo UI"/>
              </w:rPr>
            </w:pPr>
            <w:r w:rsidRPr="00D906E3">
              <w:rPr>
                <w:rFonts w:ascii="Meiryo UI" w:eastAsia="Meiryo UI" w:hAnsi="Meiryo UI" w:hint="eastAsia"/>
              </w:rPr>
              <w:t>ピピっとライン及び代表電話経由で入電した所管所属からの業務連絡等</w:t>
            </w:r>
          </w:p>
        </w:tc>
      </w:tr>
    </w:tbl>
    <w:p w14:paraId="696D18CE" w14:textId="4BC2CD81" w:rsidR="00D82528" w:rsidRPr="00DB2FE4" w:rsidRDefault="002E6C39" w:rsidP="00C6397F">
      <w:pPr>
        <w:spacing w:line="0" w:lineRule="atLeast"/>
        <w:ind w:firstLineChars="200" w:firstLine="420"/>
        <w:rPr>
          <w:rFonts w:ascii="Meiryo UI" w:eastAsia="Meiryo UI" w:hAnsi="Meiryo UI"/>
        </w:rPr>
      </w:pPr>
      <w:r w:rsidRPr="00DB2FE4">
        <w:rPr>
          <w:rFonts w:ascii="Meiryo UI" w:eastAsia="Meiryo UI" w:hAnsi="Meiryo UI" w:hint="eastAsia"/>
        </w:rPr>
        <w:t>オ</w:t>
      </w:r>
      <w:r w:rsidR="00580FD4" w:rsidRPr="00DB2FE4">
        <w:rPr>
          <w:rFonts w:ascii="Meiryo UI" w:eastAsia="Meiryo UI" w:hAnsi="Meiryo UI" w:hint="eastAsia"/>
        </w:rPr>
        <w:t xml:space="preserve">　</w:t>
      </w:r>
      <w:r w:rsidR="00580FD4">
        <w:rPr>
          <w:rFonts w:ascii="Meiryo UI" w:eastAsia="Meiryo UI" w:hAnsi="Meiryo UI" w:hint="eastAsia"/>
        </w:rPr>
        <w:t xml:space="preserve"> </w:t>
      </w:r>
      <w:r w:rsidR="00541B5F" w:rsidRPr="00DB2FE4">
        <w:rPr>
          <w:rFonts w:ascii="Meiryo UI" w:eastAsia="Meiryo UI" w:hAnsi="Meiryo UI" w:hint="eastAsia"/>
        </w:rPr>
        <w:t>入電内容</w:t>
      </w:r>
      <w:r w:rsidR="00D82528" w:rsidRPr="00DB2FE4">
        <w:rPr>
          <w:rFonts w:ascii="Meiryo UI" w:eastAsia="Meiryo UI" w:hAnsi="Meiryo UI" w:hint="eastAsia"/>
        </w:rPr>
        <w:t>分析・対応改善業務</w:t>
      </w:r>
    </w:p>
    <w:p w14:paraId="195D8548" w14:textId="100F9E12" w:rsidR="00267B58" w:rsidRPr="00DB2FE4" w:rsidRDefault="00A274EA" w:rsidP="00B619E2">
      <w:pPr>
        <w:spacing w:line="0" w:lineRule="atLeast"/>
        <w:ind w:firstLineChars="247" w:firstLine="519"/>
        <w:rPr>
          <w:rFonts w:ascii="Meiryo UI" w:eastAsia="Meiryo UI" w:hAnsi="Meiryo UI"/>
        </w:rPr>
      </w:pPr>
      <w:r>
        <w:rPr>
          <w:rFonts w:ascii="Meiryo UI" w:eastAsia="Meiryo UI" w:hAnsi="Meiryo UI" w:hint="eastAsia"/>
        </w:rPr>
        <w:t>（</w:t>
      </w:r>
      <w:r w:rsidR="004062F5" w:rsidRPr="00DB2FE4">
        <w:rPr>
          <w:rFonts w:ascii="Meiryo UI" w:eastAsia="Meiryo UI" w:hAnsi="Meiryo UI" w:hint="eastAsia"/>
        </w:rPr>
        <w:t>ア</w:t>
      </w:r>
      <w:r>
        <w:rPr>
          <w:rFonts w:ascii="Meiryo UI" w:eastAsia="Meiryo UI" w:hAnsi="Meiryo UI" w:hint="eastAsia"/>
        </w:rPr>
        <w:t>）</w:t>
      </w:r>
      <w:r w:rsidR="00267B58" w:rsidRPr="00DB2FE4">
        <w:rPr>
          <w:rFonts w:ascii="Meiryo UI" w:eastAsia="Meiryo UI" w:hAnsi="Meiryo UI" w:hint="eastAsia"/>
        </w:rPr>
        <w:t>入電内容の分析</w:t>
      </w:r>
    </w:p>
    <w:p w14:paraId="1DCA2FDA" w14:textId="41BD8414" w:rsidR="00580FD4" w:rsidRDefault="00D82528" w:rsidP="00B619E2">
      <w:pPr>
        <w:spacing w:line="0" w:lineRule="atLeast"/>
        <w:ind w:firstLineChars="547" w:firstLine="1149"/>
        <w:rPr>
          <w:rFonts w:ascii="Meiryo UI" w:eastAsia="Meiryo UI" w:hAnsi="Meiryo UI"/>
        </w:rPr>
      </w:pPr>
      <w:r w:rsidRPr="00DB2FE4">
        <w:rPr>
          <w:rFonts w:ascii="Meiryo UI" w:eastAsia="Meiryo UI" w:hAnsi="Meiryo UI" w:hint="eastAsia"/>
        </w:rPr>
        <w:t>府民からの</w:t>
      </w:r>
      <w:r w:rsidR="00541B5F" w:rsidRPr="00DB2FE4">
        <w:rPr>
          <w:rFonts w:ascii="Meiryo UI" w:eastAsia="Meiryo UI" w:hAnsi="Meiryo UI" w:hint="eastAsia"/>
        </w:rPr>
        <w:t>入電</w:t>
      </w:r>
      <w:r w:rsidRPr="00DB2FE4">
        <w:rPr>
          <w:rFonts w:ascii="Meiryo UI" w:eastAsia="Meiryo UI" w:hAnsi="Meiryo UI" w:hint="eastAsia"/>
        </w:rPr>
        <w:t>に</w:t>
      </w:r>
      <w:r w:rsidR="00267B58" w:rsidRPr="00DB2FE4">
        <w:rPr>
          <w:rFonts w:ascii="Meiryo UI" w:eastAsia="Meiryo UI" w:hAnsi="Meiryo UI" w:hint="eastAsia"/>
        </w:rPr>
        <w:t>ついて</w:t>
      </w:r>
      <w:r w:rsidRPr="00DB2FE4">
        <w:rPr>
          <w:rFonts w:ascii="Meiryo UI" w:eastAsia="Meiryo UI" w:hAnsi="Meiryo UI" w:hint="eastAsia"/>
        </w:rPr>
        <w:t>、</w:t>
      </w:r>
      <w:r w:rsidR="00541B5F" w:rsidRPr="00DB2FE4">
        <w:rPr>
          <w:rFonts w:ascii="Meiryo UI" w:eastAsia="Meiryo UI" w:hAnsi="Meiryo UI" w:hint="eastAsia"/>
        </w:rPr>
        <w:t>入電</w:t>
      </w:r>
      <w:r w:rsidRPr="00DB2FE4">
        <w:rPr>
          <w:rFonts w:ascii="Meiryo UI" w:eastAsia="Meiryo UI" w:hAnsi="Meiryo UI" w:hint="eastAsia"/>
        </w:rPr>
        <w:t>内容の分析を行い、上記業務運営により蓄積された応対履</w:t>
      </w:r>
    </w:p>
    <w:p w14:paraId="33CEEAF5" w14:textId="1E80C863" w:rsidR="00971AB8" w:rsidRPr="00DB2FE4" w:rsidRDefault="00D82528" w:rsidP="00B619E2">
      <w:pPr>
        <w:spacing w:line="0" w:lineRule="atLeast"/>
        <w:ind w:leftChars="400" w:left="840" w:firstLineChars="0" w:firstLine="0"/>
        <w:rPr>
          <w:rFonts w:ascii="Meiryo UI" w:eastAsia="Meiryo UI" w:hAnsi="Meiryo UI"/>
        </w:rPr>
      </w:pPr>
      <w:r w:rsidRPr="00DB2FE4">
        <w:rPr>
          <w:rFonts w:ascii="Meiryo UI" w:eastAsia="Meiryo UI" w:hAnsi="Meiryo UI" w:hint="eastAsia"/>
        </w:rPr>
        <w:t>歴データ等をもとに、入電の削減目標を達成するとともに、</w:t>
      </w:r>
      <w:r w:rsidR="00541B5F" w:rsidRPr="00DB2FE4">
        <w:rPr>
          <w:rFonts w:ascii="Meiryo UI" w:eastAsia="Meiryo UI" w:hAnsi="Meiryo UI" w:hint="eastAsia"/>
        </w:rPr>
        <w:t>府民</w:t>
      </w:r>
      <w:r w:rsidR="00971AB8" w:rsidRPr="00DB2FE4">
        <w:rPr>
          <w:rFonts w:ascii="Meiryo UI" w:eastAsia="Meiryo UI" w:hAnsi="Meiryo UI" w:hint="eastAsia"/>
        </w:rPr>
        <w:t>対応を改善するための検討</w:t>
      </w:r>
      <w:r w:rsidRPr="00DB2FE4">
        <w:rPr>
          <w:rFonts w:ascii="Meiryo UI" w:eastAsia="Meiryo UI" w:hAnsi="Meiryo UI" w:hint="eastAsia"/>
        </w:rPr>
        <w:t>を行</w:t>
      </w:r>
      <w:r w:rsidR="00971AB8" w:rsidRPr="00DB2FE4">
        <w:rPr>
          <w:rFonts w:ascii="Meiryo UI" w:eastAsia="Meiryo UI" w:hAnsi="Meiryo UI" w:hint="eastAsia"/>
        </w:rPr>
        <w:t>い、</w:t>
      </w:r>
      <w:r w:rsidR="00541B5F" w:rsidRPr="00DB2FE4">
        <w:rPr>
          <w:rFonts w:ascii="Meiryo UI" w:eastAsia="Meiryo UI" w:hAnsi="Meiryo UI" w:hint="eastAsia"/>
        </w:rPr>
        <w:t>措置</w:t>
      </w:r>
      <w:r w:rsidR="00971AB8" w:rsidRPr="00DB2FE4">
        <w:rPr>
          <w:rFonts w:ascii="Meiryo UI" w:eastAsia="Meiryo UI" w:hAnsi="Meiryo UI" w:hint="eastAsia"/>
        </w:rPr>
        <w:t>を講じること。</w:t>
      </w:r>
      <w:r w:rsidR="00C41973" w:rsidRPr="00DB2FE4">
        <w:rPr>
          <w:rFonts w:ascii="Meiryo UI" w:eastAsia="Meiryo UI" w:hAnsi="Meiryo UI" w:hint="eastAsia"/>
        </w:rPr>
        <w:t>なお削減目標については</w:t>
      </w:r>
      <w:r w:rsidR="00667528" w:rsidRPr="00DB2FE4">
        <w:rPr>
          <w:rFonts w:ascii="Meiryo UI" w:eastAsia="Meiryo UI" w:hAnsi="Meiryo UI" w:hint="eastAsia"/>
        </w:rPr>
        <w:t>、契約時に</w:t>
      </w:r>
      <w:r w:rsidR="00C41973" w:rsidRPr="00DB2FE4">
        <w:rPr>
          <w:rFonts w:ascii="Meiryo UI" w:eastAsia="Meiryo UI" w:hAnsi="Meiryo UI" w:hint="eastAsia"/>
        </w:rPr>
        <w:t>、別途府と協議の上定めることとする。</w:t>
      </w:r>
    </w:p>
    <w:p w14:paraId="5A98BEBD" w14:textId="054401EF" w:rsidR="00267B58" w:rsidRPr="00DB2FE4" w:rsidRDefault="00A274EA" w:rsidP="00B619E2">
      <w:pPr>
        <w:spacing w:line="0" w:lineRule="atLeast"/>
        <w:ind w:firstLineChars="247" w:firstLine="519"/>
        <w:rPr>
          <w:rFonts w:ascii="Meiryo UI" w:eastAsia="Meiryo UI" w:hAnsi="Meiryo UI"/>
        </w:rPr>
      </w:pPr>
      <w:r>
        <w:rPr>
          <w:rFonts w:ascii="Meiryo UI" w:eastAsia="Meiryo UI" w:hAnsi="Meiryo UI" w:hint="eastAsia"/>
        </w:rPr>
        <w:t>（</w:t>
      </w:r>
      <w:r w:rsidR="004062F5" w:rsidRPr="00DB2FE4">
        <w:rPr>
          <w:rFonts w:ascii="Meiryo UI" w:eastAsia="Meiryo UI" w:hAnsi="Meiryo UI" w:hint="eastAsia"/>
        </w:rPr>
        <w:t>イ</w:t>
      </w:r>
      <w:r>
        <w:rPr>
          <w:rFonts w:ascii="Meiryo UI" w:eastAsia="Meiryo UI" w:hAnsi="Meiryo UI" w:hint="eastAsia"/>
        </w:rPr>
        <w:t>）</w:t>
      </w:r>
      <w:r w:rsidR="00F92BB0" w:rsidRPr="00DB2FE4">
        <w:rPr>
          <w:rFonts w:ascii="Meiryo UI" w:eastAsia="Meiryo UI" w:hAnsi="Meiryo UI" w:hint="eastAsia"/>
        </w:rPr>
        <w:t>デジタルツールの</w:t>
      </w:r>
      <w:r w:rsidR="00267B58" w:rsidRPr="00DB2FE4">
        <w:rPr>
          <w:rFonts w:ascii="Meiryo UI" w:eastAsia="Meiryo UI" w:hAnsi="Meiryo UI" w:hint="eastAsia"/>
        </w:rPr>
        <w:t>効果検証・改善案の検討</w:t>
      </w:r>
    </w:p>
    <w:p w14:paraId="70DF3B74" w14:textId="091A1ADD" w:rsidR="00580FD4" w:rsidRDefault="00667528" w:rsidP="00B619E2">
      <w:pPr>
        <w:spacing w:line="0" w:lineRule="atLeast"/>
        <w:ind w:firstLineChars="547" w:firstLine="1149"/>
        <w:rPr>
          <w:rFonts w:ascii="Meiryo UI" w:eastAsia="Meiryo UI" w:hAnsi="Meiryo UI"/>
        </w:rPr>
      </w:pPr>
      <w:r w:rsidRPr="00DB2FE4">
        <w:rPr>
          <w:rFonts w:ascii="Meiryo UI" w:eastAsia="Meiryo UI" w:hAnsi="Meiryo UI" w:hint="eastAsia"/>
        </w:rPr>
        <w:t>毎年度、</w:t>
      </w:r>
      <w:r w:rsidR="001F65B1">
        <w:rPr>
          <w:rFonts w:ascii="Meiryo UI" w:eastAsia="Meiryo UI" w:hAnsi="Meiryo UI" w:hint="eastAsia"/>
        </w:rPr>
        <w:t>（</w:t>
      </w:r>
      <w:r w:rsidR="001F65B1" w:rsidRPr="00DB2FE4">
        <w:rPr>
          <w:rFonts w:ascii="Meiryo UI" w:eastAsia="Meiryo UI" w:hAnsi="Meiryo UI" w:hint="eastAsia"/>
        </w:rPr>
        <w:t>ア</w:t>
      </w:r>
      <w:r w:rsidR="001F65B1">
        <w:rPr>
          <w:rFonts w:ascii="Meiryo UI" w:eastAsia="Meiryo UI" w:hAnsi="Meiryo UI" w:hint="eastAsia"/>
        </w:rPr>
        <w:t>）</w:t>
      </w:r>
      <w:r w:rsidR="00267B58" w:rsidRPr="00DB2FE4">
        <w:rPr>
          <w:rFonts w:ascii="Meiryo UI" w:eastAsia="Meiryo UI" w:hAnsi="Meiryo UI" w:hint="eastAsia"/>
        </w:rPr>
        <w:t>の分析・</w:t>
      </w:r>
      <w:r w:rsidRPr="00DB2FE4">
        <w:rPr>
          <w:rFonts w:ascii="Meiryo UI" w:eastAsia="Meiryo UI" w:hAnsi="Meiryo UI" w:hint="eastAsia"/>
        </w:rPr>
        <w:t>府民対応のアンケート結果等から、</w:t>
      </w:r>
      <w:r w:rsidRPr="00C6397F">
        <w:rPr>
          <w:rFonts w:ascii="Meiryo UI" w:eastAsia="Meiryo UI" w:hAnsi="Meiryo UI" w:hint="eastAsia"/>
        </w:rPr>
        <w:t>デジタルツール</w:t>
      </w:r>
      <w:r w:rsidR="00A96D75" w:rsidRPr="00C6397F">
        <w:rPr>
          <w:rFonts w:ascii="Meiryo UI" w:eastAsia="Meiryo UI" w:hAnsi="Meiryo UI" w:hint="eastAsia"/>
        </w:rPr>
        <w:t>に</w:t>
      </w:r>
      <w:r w:rsidR="004E5E68" w:rsidRPr="00C6397F">
        <w:rPr>
          <w:rFonts w:ascii="Meiryo UI" w:eastAsia="Meiryo UI" w:hAnsi="Meiryo UI" w:hint="eastAsia"/>
        </w:rPr>
        <w:t>ついて</w:t>
      </w:r>
      <w:r w:rsidRPr="00DB2FE4">
        <w:rPr>
          <w:rFonts w:ascii="Meiryo UI" w:eastAsia="Meiryo UI" w:hAnsi="Meiryo UI" w:hint="eastAsia"/>
        </w:rPr>
        <w:t>効果検証を</w:t>
      </w:r>
    </w:p>
    <w:p w14:paraId="30DA4169" w14:textId="714C9E7E" w:rsidR="00267B58" w:rsidRPr="00DB2FE4" w:rsidRDefault="00667528" w:rsidP="00B619E2">
      <w:pPr>
        <w:spacing w:line="0" w:lineRule="atLeast"/>
        <w:ind w:firstLineChars="447" w:firstLine="939"/>
        <w:rPr>
          <w:rFonts w:ascii="Meiryo UI" w:eastAsia="Meiryo UI" w:hAnsi="Meiryo UI"/>
        </w:rPr>
      </w:pPr>
      <w:r w:rsidRPr="00DB2FE4">
        <w:rPr>
          <w:rFonts w:ascii="Meiryo UI" w:eastAsia="Meiryo UI" w:hAnsi="Meiryo UI" w:hint="eastAsia"/>
        </w:rPr>
        <w:t>行い、これに基づき、入電削減目標の到達状況を確認する</w:t>
      </w:r>
      <w:r w:rsidR="00267B58" w:rsidRPr="00DB2FE4">
        <w:rPr>
          <w:rFonts w:ascii="Meiryo UI" w:eastAsia="Meiryo UI" w:hAnsi="Meiryo UI" w:hint="eastAsia"/>
        </w:rPr>
        <w:t>。</w:t>
      </w:r>
    </w:p>
    <w:p w14:paraId="400C3070" w14:textId="77777777" w:rsidR="00267B58" w:rsidRPr="00DB2FE4" w:rsidRDefault="00267B58" w:rsidP="00B619E2">
      <w:pPr>
        <w:spacing w:line="0" w:lineRule="atLeast"/>
        <w:ind w:firstLineChars="600" w:firstLine="1260"/>
        <w:rPr>
          <w:rFonts w:ascii="Meiryo UI" w:eastAsia="Meiryo UI" w:hAnsi="Meiryo UI"/>
        </w:rPr>
      </w:pPr>
      <w:r w:rsidRPr="00DB2FE4">
        <w:rPr>
          <w:rFonts w:ascii="Meiryo UI" w:eastAsia="Meiryo UI" w:hAnsi="Meiryo UI" w:hint="eastAsia"/>
        </w:rPr>
        <w:t>・</w:t>
      </w:r>
      <w:r w:rsidR="00667528" w:rsidRPr="00DB2FE4">
        <w:rPr>
          <w:rFonts w:ascii="Meiryo UI" w:eastAsia="Meiryo UI" w:hAnsi="Meiryo UI" w:hint="eastAsia"/>
        </w:rPr>
        <w:t>デジタルツール導入による府民サービスの向上が図ることができているか</w:t>
      </w:r>
    </w:p>
    <w:p w14:paraId="71B69073" w14:textId="4577D863" w:rsidR="00667528" w:rsidRPr="00DB2FE4" w:rsidRDefault="00267B58" w:rsidP="00580FD4">
      <w:pPr>
        <w:spacing w:line="0" w:lineRule="atLeast"/>
        <w:ind w:leftChars="600" w:left="1365" w:hangingChars="50" w:hanging="105"/>
        <w:rPr>
          <w:rFonts w:ascii="Meiryo UI" w:eastAsia="Meiryo UI" w:hAnsi="Meiryo UI"/>
        </w:rPr>
      </w:pPr>
      <w:r w:rsidRPr="00DB2FE4">
        <w:rPr>
          <w:rFonts w:ascii="Meiryo UI" w:eastAsia="Meiryo UI" w:hAnsi="Meiryo UI" w:hint="eastAsia"/>
        </w:rPr>
        <w:t>・</w:t>
      </w:r>
      <w:r w:rsidR="00667528" w:rsidRPr="00DB2FE4">
        <w:rPr>
          <w:rFonts w:ascii="Meiryo UI" w:eastAsia="Meiryo UI" w:hAnsi="Meiryo UI" w:hint="eastAsia"/>
        </w:rPr>
        <w:t>入電削減効果</w:t>
      </w:r>
      <w:r w:rsidR="00F92BB0" w:rsidRPr="00DB2FE4">
        <w:rPr>
          <w:rFonts w:ascii="Meiryo UI" w:eastAsia="Meiryo UI" w:hAnsi="Meiryo UI" w:hint="eastAsia"/>
        </w:rPr>
        <w:t>の向上</w:t>
      </w:r>
      <w:r w:rsidR="00667528" w:rsidRPr="00DB2FE4">
        <w:rPr>
          <w:rFonts w:ascii="Meiryo UI" w:eastAsia="Meiryo UI" w:hAnsi="Meiryo UI" w:hint="eastAsia"/>
        </w:rPr>
        <w:t>等を検討の上、デジタルツールの内容改善を行うものとする。</w:t>
      </w:r>
      <w:r w:rsidR="00A274EA">
        <w:rPr>
          <w:rFonts w:ascii="Meiryo UI" w:eastAsia="Meiryo UI" w:hAnsi="Meiryo UI" w:hint="eastAsia"/>
        </w:rPr>
        <w:t>（</w:t>
      </w:r>
      <w:r w:rsidR="00667528" w:rsidRPr="00DB2FE4">
        <w:rPr>
          <w:rFonts w:ascii="Meiryo UI" w:eastAsia="Meiryo UI" w:hAnsi="Meiryo UI" w:hint="eastAsia"/>
        </w:rPr>
        <w:t>この毎年度の改善に係る費用については、契約費用に見込んで計上すること。</w:t>
      </w:r>
      <w:r w:rsidR="00A274EA">
        <w:rPr>
          <w:rFonts w:ascii="Meiryo UI" w:eastAsia="Meiryo UI" w:hAnsi="Meiryo UI" w:hint="eastAsia"/>
        </w:rPr>
        <w:t>）</w:t>
      </w:r>
    </w:p>
    <w:p w14:paraId="6EF0B809" w14:textId="3C776A83" w:rsidR="00267B58" w:rsidRPr="00DB2FE4" w:rsidRDefault="00A274EA" w:rsidP="00B619E2">
      <w:pPr>
        <w:spacing w:line="0" w:lineRule="atLeast"/>
        <w:ind w:firstLineChars="247" w:firstLine="519"/>
        <w:rPr>
          <w:rFonts w:ascii="Meiryo UI" w:eastAsia="Meiryo UI" w:hAnsi="Meiryo UI"/>
        </w:rPr>
      </w:pPr>
      <w:r>
        <w:rPr>
          <w:rFonts w:ascii="Meiryo UI" w:eastAsia="Meiryo UI" w:hAnsi="Meiryo UI" w:hint="eastAsia"/>
        </w:rPr>
        <w:t>（</w:t>
      </w:r>
      <w:r w:rsidR="00C6397F" w:rsidRPr="00DB2FE4">
        <w:rPr>
          <w:rFonts w:ascii="Meiryo UI" w:eastAsia="Meiryo UI" w:hAnsi="Meiryo UI" w:hint="eastAsia"/>
        </w:rPr>
        <w:t>ウ</w:t>
      </w:r>
      <w:r>
        <w:rPr>
          <w:rFonts w:ascii="Meiryo UI" w:eastAsia="Meiryo UI" w:hAnsi="Meiryo UI" w:hint="eastAsia"/>
        </w:rPr>
        <w:t>）</w:t>
      </w:r>
      <w:r w:rsidR="004E5E68" w:rsidRPr="00DB2FE4">
        <w:rPr>
          <w:rFonts w:ascii="Meiryo UI" w:eastAsia="Meiryo UI" w:hAnsi="Meiryo UI" w:hint="eastAsia"/>
        </w:rPr>
        <w:t>改善案の</w:t>
      </w:r>
      <w:r w:rsidR="00267B58" w:rsidRPr="00DB2FE4">
        <w:rPr>
          <w:rFonts w:ascii="Meiryo UI" w:eastAsia="Meiryo UI" w:hAnsi="Meiryo UI" w:hint="eastAsia"/>
        </w:rPr>
        <w:t>報告</w:t>
      </w:r>
    </w:p>
    <w:p w14:paraId="27281189" w14:textId="28FAC5A5" w:rsidR="008A2151" w:rsidRPr="00C6397F" w:rsidRDefault="00BE1126" w:rsidP="00B619E2">
      <w:pPr>
        <w:spacing w:line="0" w:lineRule="atLeast"/>
        <w:ind w:leftChars="400" w:left="840" w:firstLine="210"/>
        <w:rPr>
          <w:rFonts w:ascii="Meiryo UI" w:eastAsia="Meiryo UI" w:hAnsi="Meiryo UI"/>
        </w:rPr>
      </w:pPr>
      <w:r w:rsidRPr="00DB2FE4">
        <w:rPr>
          <w:rFonts w:ascii="Meiryo UI" w:eastAsia="Meiryo UI" w:hAnsi="Meiryo UI" w:hint="eastAsia"/>
        </w:rPr>
        <w:t>「９．業務概要</w:t>
      </w:r>
      <w:r w:rsidR="00A274EA">
        <w:rPr>
          <w:rFonts w:ascii="Meiryo UI" w:eastAsia="Meiryo UI" w:hAnsi="Meiryo UI" w:hint="eastAsia"/>
        </w:rPr>
        <w:t>（</w:t>
      </w:r>
      <w:r w:rsidRPr="00DB2FE4">
        <w:rPr>
          <w:rFonts w:ascii="Meiryo UI" w:eastAsia="Meiryo UI" w:hAnsi="Meiryo UI" w:hint="eastAsia"/>
        </w:rPr>
        <w:t>４</w:t>
      </w:r>
      <w:r w:rsidR="00A274EA">
        <w:rPr>
          <w:rFonts w:ascii="Meiryo UI" w:eastAsia="Meiryo UI" w:hAnsi="Meiryo UI" w:hint="eastAsia"/>
        </w:rPr>
        <w:t>）</w:t>
      </w:r>
      <w:r w:rsidRPr="00DB2FE4">
        <w:rPr>
          <w:rFonts w:ascii="Meiryo UI" w:eastAsia="Meiryo UI" w:hAnsi="Meiryo UI" w:hint="eastAsia"/>
        </w:rPr>
        <w:t xml:space="preserve">運営管理業務　イ　</w:t>
      </w:r>
      <w:r w:rsidR="00A274EA">
        <w:rPr>
          <w:rFonts w:ascii="Meiryo UI" w:eastAsia="Meiryo UI" w:hAnsi="Meiryo UI" w:hint="eastAsia"/>
        </w:rPr>
        <w:t>（</w:t>
      </w:r>
      <w:r w:rsidRPr="00C6397F">
        <w:rPr>
          <w:rFonts w:ascii="Meiryo UI" w:eastAsia="Meiryo UI" w:hAnsi="Meiryo UI" w:hint="eastAsia"/>
        </w:rPr>
        <w:t>エ</w:t>
      </w:r>
      <w:r w:rsidR="00A274EA">
        <w:rPr>
          <w:rFonts w:ascii="Meiryo UI" w:eastAsia="Meiryo UI" w:hAnsi="Meiryo UI" w:hint="eastAsia"/>
        </w:rPr>
        <w:t>）</w:t>
      </w:r>
      <w:r w:rsidRPr="00C6397F">
        <w:rPr>
          <w:rFonts w:ascii="Meiryo UI" w:eastAsia="Meiryo UI" w:hAnsi="Meiryo UI" w:hint="eastAsia"/>
        </w:rPr>
        <w:t>デジタルツールの改善報告について」</w:t>
      </w:r>
      <w:r w:rsidR="008A2151" w:rsidRPr="00C6397F">
        <w:rPr>
          <w:rFonts w:ascii="Meiryo UI" w:eastAsia="Meiryo UI" w:hAnsi="Meiryo UI" w:hint="eastAsia"/>
        </w:rPr>
        <w:t>の</w:t>
      </w:r>
      <w:r w:rsidRPr="00C6397F">
        <w:rPr>
          <w:rFonts w:ascii="Meiryo UI" w:eastAsia="Meiryo UI" w:hAnsi="Meiryo UI" w:hint="eastAsia"/>
        </w:rPr>
        <w:t>記載に基づき、</w:t>
      </w:r>
      <w:r w:rsidR="008A2151" w:rsidRPr="00C6397F">
        <w:rPr>
          <w:rFonts w:ascii="Meiryo UI" w:eastAsia="Meiryo UI" w:hAnsi="Meiryo UI" w:hint="eastAsia"/>
        </w:rPr>
        <w:t>デジタルツールに導入に関する効果検証結果、及びその改善方策については毎年度府に報告するものとする。</w:t>
      </w:r>
    </w:p>
    <w:p w14:paraId="6BCF724D" w14:textId="5EA15532" w:rsidR="0045510E" w:rsidRPr="00DB2FE4" w:rsidRDefault="00AC363F" w:rsidP="00C6397F">
      <w:pPr>
        <w:spacing w:line="0" w:lineRule="atLeast"/>
        <w:ind w:firstLineChars="200" w:firstLine="420"/>
        <w:rPr>
          <w:rFonts w:ascii="Meiryo UI" w:eastAsia="Meiryo UI" w:hAnsi="Meiryo UI"/>
        </w:rPr>
      </w:pPr>
      <w:r w:rsidRPr="00DB2FE4">
        <w:rPr>
          <w:rFonts w:ascii="Meiryo UI" w:eastAsia="Meiryo UI" w:hAnsi="Meiryo UI" w:hint="eastAsia"/>
        </w:rPr>
        <w:t>カ</w:t>
      </w:r>
      <w:r w:rsidR="00580FD4" w:rsidRPr="00DB2FE4">
        <w:rPr>
          <w:rFonts w:ascii="Meiryo UI" w:eastAsia="Meiryo UI" w:hAnsi="Meiryo UI" w:hint="eastAsia"/>
        </w:rPr>
        <w:t xml:space="preserve">　</w:t>
      </w:r>
      <w:r w:rsidR="00580FD4">
        <w:rPr>
          <w:rFonts w:ascii="Meiryo UI" w:eastAsia="Meiryo UI" w:hAnsi="Meiryo UI" w:hint="eastAsia"/>
        </w:rPr>
        <w:t xml:space="preserve"> </w:t>
      </w:r>
      <w:r w:rsidR="00807598" w:rsidRPr="00DB2FE4">
        <w:rPr>
          <w:rFonts w:ascii="Meiryo UI" w:eastAsia="Meiryo UI" w:hAnsi="Meiryo UI" w:hint="eastAsia"/>
        </w:rPr>
        <w:t>その他</w:t>
      </w:r>
    </w:p>
    <w:p w14:paraId="1060D7C8" w14:textId="74DE0928" w:rsidR="00807598" w:rsidRPr="00DB2FE4" w:rsidRDefault="00A274EA" w:rsidP="00E66467">
      <w:pPr>
        <w:spacing w:line="0" w:lineRule="atLeast"/>
        <w:ind w:firstLineChars="247" w:firstLine="519"/>
        <w:rPr>
          <w:rFonts w:ascii="Meiryo UI" w:eastAsia="Meiryo UI" w:hAnsi="Meiryo UI"/>
        </w:rPr>
      </w:pPr>
      <w:r>
        <w:rPr>
          <w:rFonts w:ascii="Meiryo UI" w:eastAsia="Meiryo UI" w:hAnsi="Meiryo UI" w:hint="eastAsia"/>
        </w:rPr>
        <w:t>（</w:t>
      </w:r>
      <w:r w:rsidR="0045510E" w:rsidRPr="00DB2FE4">
        <w:rPr>
          <w:rFonts w:ascii="Meiryo UI" w:eastAsia="Meiryo UI" w:hAnsi="Meiryo UI" w:hint="eastAsia"/>
        </w:rPr>
        <w:t>ア</w:t>
      </w:r>
      <w:r>
        <w:rPr>
          <w:rFonts w:ascii="Meiryo UI" w:eastAsia="Meiryo UI" w:hAnsi="Meiryo UI" w:hint="eastAsia"/>
        </w:rPr>
        <w:t>）</w:t>
      </w:r>
      <w:r w:rsidR="00807598" w:rsidRPr="00DB2FE4">
        <w:rPr>
          <w:rFonts w:ascii="Meiryo UI" w:eastAsia="Meiryo UI" w:hAnsi="Meiryo UI" w:hint="eastAsia"/>
        </w:rPr>
        <w:t>府民向けヘルプデスク業務</w:t>
      </w:r>
    </w:p>
    <w:p w14:paraId="67629AED" w14:textId="77777777" w:rsidR="000E716B" w:rsidRDefault="002A2071" w:rsidP="00E66467">
      <w:pPr>
        <w:spacing w:line="0" w:lineRule="atLeast"/>
        <w:ind w:firstLineChars="550" w:firstLine="1155"/>
        <w:rPr>
          <w:rFonts w:ascii="Meiryo UI" w:eastAsia="Meiryo UI" w:hAnsi="Meiryo UI"/>
        </w:rPr>
      </w:pPr>
      <w:bookmarkStart w:id="48" w:name="_Hlk212659351"/>
      <w:r w:rsidRPr="00DB2FE4">
        <w:rPr>
          <w:rFonts w:ascii="Meiryo UI" w:eastAsia="Meiryo UI" w:hAnsi="Meiryo UI" w:hint="eastAsia"/>
        </w:rPr>
        <w:t>府民からの</w:t>
      </w:r>
      <w:r w:rsidR="00D82528" w:rsidRPr="00DB2FE4">
        <w:rPr>
          <w:rFonts w:ascii="Meiryo UI" w:eastAsia="Meiryo UI" w:hAnsi="Meiryo UI" w:hint="eastAsia"/>
        </w:rPr>
        <w:t>行政オンライン</w:t>
      </w:r>
      <w:r w:rsidR="00807598" w:rsidRPr="00DB2FE4">
        <w:rPr>
          <w:rFonts w:ascii="Meiryo UI" w:eastAsia="Meiryo UI" w:hAnsi="Meiryo UI" w:hint="eastAsia"/>
        </w:rPr>
        <w:t>システムに関する電話による問合せを受</w:t>
      </w:r>
      <w:bookmarkEnd w:id="48"/>
      <w:r w:rsidR="00807598" w:rsidRPr="00DB2FE4">
        <w:rPr>
          <w:rFonts w:ascii="Meiryo UI" w:eastAsia="Meiryo UI" w:hAnsi="Meiryo UI" w:hint="eastAsia"/>
        </w:rPr>
        <w:t>付け、</w:t>
      </w:r>
      <w:r w:rsidR="00D058EC" w:rsidRPr="00DB2FE4">
        <w:rPr>
          <w:rFonts w:ascii="Meiryo UI" w:eastAsia="Meiryo UI" w:hAnsi="Meiryo UI" w:hint="eastAsia"/>
        </w:rPr>
        <w:t>府から提供する</w:t>
      </w:r>
      <w:r w:rsidR="00D777B6">
        <w:rPr>
          <w:rFonts w:ascii="Meiryo UI" w:eastAsia="Meiryo UI" w:hAnsi="Meiryo UI" w:hint="eastAsia"/>
        </w:rPr>
        <w:t>FAQ</w:t>
      </w:r>
    </w:p>
    <w:p w14:paraId="128DB8A6" w14:textId="182E075C" w:rsidR="00671CC6" w:rsidRPr="00DB2FE4" w:rsidRDefault="00807598" w:rsidP="00E66467">
      <w:pPr>
        <w:spacing w:line="0" w:lineRule="atLeast"/>
        <w:ind w:firstLineChars="447" w:firstLine="939"/>
        <w:rPr>
          <w:rFonts w:ascii="Meiryo UI" w:eastAsia="Meiryo UI" w:hAnsi="Meiryo UI"/>
        </w:rPr>
      </w:pPr>
      <w:r w:rsidRPr="00DB2FE4">
        <w:rPr>
          <w:rFonts w:ascii="Meiryo UI" w:eastAsia="Meiryo UI" w:hAnsi="Meiryo UI" w:hint="eastAsia"/>
        </w:rPr>
        <w:t>等を用いて回答する。</w:t>
      </w:r>
    </w:p>
    <w:p w14:paraId="61F16BC7" w14:textId="0512398D" w:rsidR="005E3B82" w:rsidRPr="00DB2FE4" w:rsidRDefault="00A274EA" w:rsidP="00E66467">
      <w:pPr>
        <w:spacing w:line="0" w:lineRule="atLeast"/>
        <w:ind w:firstLineChars="247" w:firstLine="519"/>
        <w:rPr>
          <w:rFonts w:ascii="Meiryo UI" w:eastAsia="Meiryo UI" w:hAnsi="Meiryo UI"/>
        </w:rPr>
      </w:pPr>
      <w:r>
        <w:rPr>
          <w:rFonts w:ascii="Meiryo UI" w:eastAsia="Meiryo UI" w:hAnsi="Meiryo UI" w:hint="eastAsia"/>
        </w:rPr>
        <w:t>（</w:t>
      </w:r>
      <w:r w:rsidR="00E27214" w:rsidRPr="00DB2FE4">
        <w:rPr>
          <w:rFonts w:ascii="Meiryo UI" w:eastAsia="Meiryo UI" w:hAnsi="Meiryo UI" w:hint="eastAsia"/>
        </w:rPr>
        <w:t>イ</w:t>
      </w:r>
      <w:r>
        <w:rPr>
          <w:rFonts w:ascii="Meiryo UI" w:eastAsia="Meiryo UI" w:hAnsi="Meiryo UI"/>
        </w:rPr>
        <w:t>）</w:t>
      </w:r>
      <w:r w:rsidR="005E3B82" w:rsidRPr="00DB2FE4">
        <w:rPr>
          <w:rFonts w:ascii="Meiryo UI" w:eastAsia="Meiryo UI" w:hAnsi="Meiryo UI" w:hint="eastAsia"/>
        </w:rPr>
        <w:t>府職員向けヘルプデスク業務</w:t>
      </w:r>
      <w:r w:rsidR="00C6397F">
        <w:rPr>
          <w:rFonts w:ascii="Meiryo UI" w:eastAsia="Meiryo UI" w:hAnsi="Meiryo UI" w:hint="eastAsia"/>
        </w:rPr>
        <w:t xml:space="preserve"> </w:t>
      </w:r>
    </w:p>
    <w:p w14:paraId="05C0A955" w14:textId="77777777" w:rsidR="00233B15" w:rsidRPr="00DB2FE4" w:rsidRDefault="005E3B82" w:rsidP="00E66467">
      <w:pPr>
        <w:spacing w:line="0" w:lineRule="atLeast"/>
        <w:ind w:firstLineChars="547" w:firstLine="1149"/>
        <w:rPr>
          <w:rFonts w:ascii="Meiryo UI" w:eastAsia="Meiryo UI" w:hAnsi="Meiryo UI"/>
        </w:rPr>
      </w:pPr>
      <w:r w:rsidRPr="00DB2FE4">
        <w:rPr>
          <w:rFonts w:ascii="Meiryo UI" w:eastAsia="Meiryo UI" w:hAnsi="Meiryo UI" w:hint="eastAsia"/>
        </w:rPr>
        <w:t>府庁職員向けの</w:t>
      </w:r>
      <w:r w:rsidR="00C3640E" w:rsidRPr="00DB2FE4">
        <w:rPr>
          <w:rFonts w:ascii="Meiryo UI" w:eastAsia="Meiryo UI" w:hAnsi="Meiryo UI" w:hint="eastAsia"/>
        </w:rPr>
        <w:t>①「府民の声」の操作方法に関すること、➁</w:t>
      </w:r>
      <w:r w:rsidR="00D6790A" w:rsidRPr="00DB2FE4">
        <w:rPr>
          <w:rFonts w:ascii="Meiryo UI" w:eastAsia="Meiryo UI" w:hAnsi="Meiryo UI" w:hint="eastAsia"/>
        </w:rPr>
        <w:t>年度末における府</w:t>
      </w:r>
      <w:r w:rsidR="00027F37">
        <w:rPr>
          <w:rFonts w:ascii="Meiryo UI" w:eastAsia="Meiryo UI" w:hAnsi="Meiryo UI" w:hint="eastAsia"/>
        </w:rPr>
        <w:t>WEB</w:t>
      </w:r>
      <w:r w:rsidR="00D6790A" w:rsidRPr="00DB2FE4">
        <w:rPr>
          <w:rFonts w:ascii="Meiryo UI" w:eastAsia="Meiryo UI" w:hAnsi="Meiryo UI" w:hint="eastAsia"/>
        </w:rPr>
        <w:t>サイト</w:t>
      </w:r>
    </w:p>
    <w:p w14:paraId="5F560C4E" w14:textId="148A3CF3" w:rsidR="00E23F9B" w:rsidRDefault="00D6790A" w:rsidP="00E66467">
      <w:pPr>
        <w:spacing w:line="0" w:lineRule="atLeast"/>
        <w:ind w:firstLineChars="447" w:firstLine="939"/>
        <w:rPr>
          <w:rFonts w:ascii="Meiryo UI" w:eastAsia="Meiryo UI" w:hAnsi="Meiryo UI"/>
        </w:rPr>
      </w:pPr>
      <w:r w:rsidRPr="00DB2FE4">
        <w:rPr>
          <w:rFonts w:ascii="Meiryo UI" w:eastAsia="Meiryo UI" w:hAnsi="Meiryo UI" w:hint="eastAsia"/>
        </w:rPr>
        <w:t>の更新業務</w:t>
      </w:r>
      <w:r w:rsidR="00CF47C7" w:rsidRPr="00DB2FE4">
        <w:rPr>
          <w:rFonts w:ascii="Meiryo UI" w:eastAsia="Meiryo UI" w:hAnsi="Meiryo UI" w:hint="eastAsia"/>
        </w:rPr>
        <w:t>の作業方法や操作方法に関すること等の</w:t>
      </w:r>
      <w:r w:rsidR="005E3B82" w:rsidRPr="00DB2FE4">
        <w:rPr>
          <w:rFonts w:ascii="Meiryo UI" w:eastAsia="Meiryo UI" w:hAnsi="Meiryo UI" w:hint="eastAsia"/>
        </w:rPr>
        <w:t>問合せについて回答する。回線について</w:t>
      </w:r>
    </w:p>
    <w:p w14:paraId="6E12F070" w14:textId="3CE47797" w:rsidR="00E23F9B" w:rsidRDefault="005E3B82" w:rsidP="00E66467">
      <w:pPr>
        <w:spacing w:line="0" w:lineRule="atLeast"/>
        <w:ind w:firstLineChars="447" w:firstLine="939"/>
        <w:rPr>
          <w:rFonts w:ascii="Meiryo UI" w:eastAsia="Meiryo UI" w:hAnsi="Meiryo UI"/>
        </w:rPr>
      </w:pPr>
      <w:r w:rsidRPr="00DB2FE4">
        <w:rPr>
          <w:rFonts w:ascii="Meiryo UI" w:eastAsia="Meiryo UI" w:hAnsi="Meiryo UI" w:hint="eastAsia"/>
        </w:rPr>
        <w:t>は</w:t>
      </w:r>
      <w:r w:rsidR="00E633B9" w:rsidRPr="00DB2FE4">
        <w:rPr>
          <w:rFonts w:ascii="Meiryo UI" w:eastAsia="Meiryo UI" w:hAnsi="Meiryo UI" w:hint="eastAsia"/>
        </w:rPr>
        <w:t>「８</w:t>
      </w:r>
      <w:r w:rsidR="00A274EA">
        <w:rPr>
          <w:rFonts w:ascii="Meiryo UI" w:eastAsia="Meiryo UI" w:hAnsi="Meiryo UI" w:hint="eastAsia"/>
        </w:rPr>
        <w:t>（</w:t>
      </w:r>
      <w:r w:rsidR="00E633B9" w:rsidRPr="00DB2FE4">
        <w:rPr>
          <w:rFonts w:ascii="Meiryo UI" w:eastAsia="Meiryo UI" w:hAnsi="Meiryo UI" w:hint="eastAsia"/>
        </w:rPr>
        <w:t>１</w:t>
      </w:r>
      <w:r w:rsidR="00A274EA">
        <w:rPr>
          <w:rFonts w:ascii="Meiryo UI" w:eastAsia="Meiryo UI" w:hAnsi="Meiryo UI" w:hint="eastAsia"/>
        </w:rPr>
        <w:t>）</w:t>
      </w:r>
      <w:r w:rsidR="00E633B9" w:rsidRPr="00DB2FE4">
        <w:rPr>
          <w:rFonts w:ascii="Meiryo UI" w:eastAsia="Meiryo UI" w:hAnsi="Meiryo UI" w:hint="eastAsia"/>
        </w:rPr>
        <w:t>電話回線構成・ネットワーク設備等の構築について」に記載のとおり、回線を受注</w:t>
      </w:r>
    </w:p>
    <w:p w14:paraId="4B2CD4E8" w14:textId="4711EFD0" w:rsidR="005E3B82" w:rsidRDefault="00E633B9" w:rsidP="00E66467">
      <w:pPr>
        <w:spacing w:line="0" w:lineRule="atLeast"/>
        <w:ind w:firstLineChars="447" w:firstLine="939"/>
        <w:rPr>
          <w:rFonts w:ascii="Meiryo UI" w:eastAsia="Meiryo UI" w:hAnsi="Meiryo UI"/>
        </w:rPr>
      </w:pPr>
      <w:r w:rsidRPr="00DB2FE4">
        <w:rPr>
          <w:rFonts w:ascii="Meiryo UI" w:eastAsia="Meiryo UI" w:hAnsi="Meiryo UI" w:hint="eastAsia"/>
        </w:rPr>
        <w:t>者で</w:t>
      </w:r>
      <w:r w:rsidR="005E3B82" w:rsidRPr="00DB2FE4">
        <w:rPr>
          <w:rFonts w:ascii="Meiryo UI" w:eastAsia="Meiryo UI" w:hAnsi="Meiryo UI" w:hint="eastAsia"/>
        </w:rPr>
        <w:t>確保すること。</w:t>
      </w:r>
      <w:r w:rsidR="00A274EA">
        <w:rPr>
          <w:rFonts w:ascii="Meiryo UI" w:eastAsia="Meiryo UI" w:hAnsi="Meiryo UI" w:hint="eastAsia"/>
        </w:rPr>
        <w:t>（</w:t>
      </w:r>
      <w:r w:rsidR="00EC7483">
        <w:rPr>
          <w:rFonts w:ascii="Meiryo UI" w:eastAsia="Meiryo UI" w:hAnsi="Meiryo UI" w:hint="eastAsia"/>
        </w:rPr>
        <w:t>前</w:t>
      </w:r>
      <w:r w:rsidR="007272C7" w:rsidRPr="00DB2FE4">
        <w:rPr>
          <w:rFonts w:ascii="Meiryo UI" w:eastAsia="Meiryo UI" w:hAnsi="Meiryo UI" w:hint="eastAsia"/>
        </w:rPr>
        <w:t>受注者</w:t>
      </w:r>
      <w:r w:rsidRPr="00DB2FE4">
        <w:rPr>
          <w:rFonts w:ascii="Meiryo UI" w:eastAsia="Meiryo UI" w:hAnsi="Meiryo UI" w:hint="eastAsia"/>
        </w:rPr>
        <w:t>から名義変更をすること</w:t>
      </w:r>
      <w:r w:rsidR="00A274EA">
        <w:rPr>
          <w:rFonts w:ascii="Meiryo UI" w:eastAsia="Meiryo UI" w:hAnsi="Meiryo UI" w:hint="eastAsia"/>
        </w:rPr>
        <w:t>）</w:t>
      </w:r>
    </w:p>
    <w:p w14:paraId="56B099A1" w14:textId="77777777" w:rsidR="00867797" w:rsidRDefault="00867797" w:rsidP="00C6397F">
      <w:pPr>
        <w:spacing w:line="0" w:lineRule="atLeast"/>
        <w:ind w:leftChars="550" w:left="1155" w:firstLineChars="0" w:firstLine="0"/>
        <w:rPr>
          <w:rFonts w:ascii="Meiryo UI" w:eastAsia="Meiryo UI" w:hAnsi="Meiryo UI"/>
        </w:rPr>
      </w:pPr>
    </w:p>
    <w:p w14:paraId="55CAC4FA" w14:textId="584AD598" w:rsidR="005A5F5B" w:rsidRPr="00DB2FE4" w:rsidRDefault="00A274EA" w:rsidP="00072C2C">
      <w:pPr>
        <w:pStyle w:val="2"/>
        <w:spacing w:line="0" w:lineRule="atLeast"/>
        <w:ind w:firstLine="210"/>
        <w:rPr>
          <w:rFonts w:ascii="Meiryo UI" w:eastAsia="Meiryo UI" w:hAnsi="Meiryo UI"/>
        </w:rPr>
      </w:pPr>
      <w:bookmarkStart w:id="49" w:name="_Toc224804659"/>
      <w:r>
        <w:rPr>
          <w:rFonts w:ascii="Meiryo UI" w:eastAsia="Meiryo UI" w:hAnsi="Meiryo UI" w:hint="eastAsia"/>
        </w:rPr>
        <w:t>（</w:t>
      </w:r>
      <w:r w:rsidR="005A5F5B" w:rsidRPr="00DB2FE4">
        <w:rPr>
          <w:rFonts w:ascii="Meiryo UI" w:eastAsia="Meiryo UI" w:hAnsi="Meiryo UI" w:hint="eastAsia"/>
        </w:rPr>
        <w:t>２</w:t>
      </w:r>
      <w:r>
        <w:rPr>
          <w:rFonts w:ascii="Meiryo UI" w:eastAsia="Meiryo UI" w:hAnsi="Meiryo UI" w:hint="eastAsia"/>
        </w:rPr>
        <w:t>）</w:t>
      </w:r>
      <w:r w:rsidR="005A5F5B" w:rsidRPr="00DB2FE4">
        <w:rPr>
          <w:rFonts w:ascii="Meiryo UI" w:eastAsia="Meiryo UI" w:hAnsi="Meiryo UI" w:hint="eastAsia"/>
        </w:rPr>
        <w:t>バックヤード部門</w:t>
      </w:r>
      <w:bookmarkEnd w:id="49"/>
    </w:p>
    <w:p w14:paraId="33CDCFE5" w14:textId="537C6D37" w:rsidR="00353C4E" w:rsidRDefault="005A5F5B" w:rsidP="00353C4E">
      <w:pPr>
        <w:tabs>
          <w:tab w:val="left" w:pos="851"/>
        </w:tabs>
        <w:spacing w:line="0" w:lineRule="atLeast"/>
        <w:ind w:firstLineChars="200" w:firstLine="420"/>
        <w:rPr>
          <w:rFonts w:ascii="Meiryo UI" w:eastAsia="Meiryo UI" w:hAnsi="Meiryo UI"/>
        </w:rPr>
      </w:pPr>
      <w:r w:rsidRPr="00DB2FE4">
        <w:rPr>
          <w:rFonts w:ascii="Meiryo UI" w:eastAsia="Meiryo UI" w:hAnsi="Meiryo UI" w:hint="eastAsia"/>
        </w:rPr>
        <w:t>ア</w:t>
      </w:r>
      <w:r w:rsidR="00580FD4" w:rsidRPr="00DB2FE4">
        <w:rPr>
          <w:rFonts w:ascii="Meiryo UI" w:eastAsia="Meiryo UI" w:hAnsi="Meiryo UI" w:hint="eastAsia"/>
        </w:rPr>
        <w:t xml:space="preserve">　</w:t>
      </w:r>
      <w:r w:rsidR="00580FD4">
        <w:rPr>
          <w:rFonts w:ascii="Meiryo UI" w:eastAsia="Meiryo UI" w:hAnsi="Meiryo UI" w:hint="eastAsia"/>
        </w:rPr>
        <w:t xml:space="preserve"> </w:t>
      </w:r>
      <w:r w:rsidRPr="00DB2FE4">
        <w:rPr>
          <w:rFonts w:ascii="Meiryo UI" w:eastAsia="Meiryo UI" w:hAnsi="Meiryo UI" w:hint="eastAsia"/>
        </w:rPr>
        <w:t>イベント参加申込み受付</w:t>
      </w:r>
    </w:p>
    <w:p w14:paraId="4F00BCD0" w14:textId="6626DDCF" w:rsidR="0045510E" w:rsidRPr="00DB2FE4" w:rsidRDefault="00A274EA" w:rsidP="00C16003">
      <w:pPr>
        <w:spacing w:line="0" w:lineRule="atLeast"/>
        <w:ind w:leftChars="247" w:left="939" w:hangingChars="200" w:hanging="420"/>
        <w:rPr>
          <w:rFonts w:ascii="Meiryo UI" w:eastAsia="Meiryo UI" w:hAnsi="Meiryo UI"/>
        </w:rPr>
      </w:pPr>
      <w:r>
        <w:rPr>
          <w:rFonts w:ascii="Meiryo UI" w:eastAsia="Meiryo UI" w:hAnsi="Meiryo UI" w:hint="eastAsia"/>
        </w:rPr>
        <w:t>（</w:t>
      </w:r>
      <w:r w:rsidR="004062F5" w:rsidRPr="00DB2FE4">
        <w:rPr>
          <w:rFonts w:ascii="Meiryo UI" w:eastAsia="Meiryo UI" w:hAnsi="Meiryo UI" w:hint="eastAsia"/>
        </w:rPr>
        <w:t>ア</w:t>
      </w:r>
      <w:r>
        <w:rPr>
          <w:rFonts w:ascii="Meiryo UI" w:eastAsia="Meiryo UI" w:hAnsi="Meiryo UI"/>
        </w:rPr>
        <w:t>）</w:t>
      </w:r>
      <w:r w:rsidR="005A5F5B" w:rsidRPr="00DB2FE4">
        <w:rPr>
          <w:rFonts w:ascii="Meiryo UI" w:eastAsia="Meiryo UI" w:hAnsi="Meiryo UI" w:hint="eastAsia"/>
        </w:rPr>
        <w:t>参加申込みが必要なイベントについて、</w:t>
      </w:r>
      <w:r w:rsidR="00A0392A" w:rsidRPr="00DB2FE4">
        <w:rPr>
          <w:rFonts w:ascii="Meiryo UI" w:eastAsia="Meiryo UI" w:hAnsi="Meiryo UI" w:hint="eastAsia"/>
        </w:rPr>
        <w:t>所属が指定する方法で行政オンラインシステム等に参加申込みの受付や抽選等を行う。</w:t>
      </w:r>
    </w:p>
    <w:p w14:paraId="6A584D34" w14:textId="4DC63FBE" w:rsidR="00A0392A" w:rsidRPr="00DB2FE4" w:rsidRDefault="00A274EA" w:rsidP="00C16003">
      <w:pPr>
        <w:spacing w:line="0" w:lineRule="atLeast"/>
        <w:ind w:leftChars="247" w:left="939" w:hangingChars="200" w:hanging="420"/>
        <w:rPr>
          <w:rFonts w:ascii="Meiryo UI" w:eastAsia="Meiryo UI" w:hAnsi="Meiryo UI"/>
        </w:rPr>
      </w:pPr>
      <w:r>
        <w:rPr>
          <w:rFonts w:ascii="Meiryo UI" w:eastAsia="Meiryo UI" w:hAnsi="Meiryo UI" w:hint="eastAsia"/>
        </w:rPr>
        <w:t>（</w:t>
      </w:r>
      <w:r w:rsidR="00E27214" w:rsidRPr="00DB2FE4">
        <w:rPr>
          <w:rFonts w:ascii="Meiryo UI" w:eastAsia="Meiryo UI" w:hAnsi="Meiryo UI" w:hint="eastAsia"/>
        </w:rPr>
        <w:t>イ</w:t>
      </w:r>
      <w:r>
        <w:rPr>
          <w:rFonts w:ascii="Meiryo UI" w:eastAsia="Meiryo UI" w:hAnsi="Meiryo UI"/>
        </w:rPr>
        <w:t>）</w:t>
      </w:r>
      <w:r w:rsidR="00A0392A" w:rsidRPr="00DB2FE4">
        <w:rPr>
          <w:rFonts w:ascii="Meiryo UI" w:eastAsia="Meiryo UI" w:hAnsi="Meiryo UI" w:hint="eastAsia"/>
        </w:rPr>
        <w:t>申込み受付を行った全ての媒体のデータを一覧表にまとめ、所属と協議の上</w:t>
      </w:r>
      <w:r w:rsidR="00064572" w:rsidRPr="00DB2FE4">
        <w:rPr>
          <w:rFonts w:ascii="Meiryo UI" w:eastAsia="Meiryo UI" w:hAnsi="Meiryo UI" w:hint="eastAsia"/>
        </w:rPr>
        <w:t>、</w:t>
      </w:r>
      <w:r w:rsidR="00A0392A" w:rsidRPr="00DB2FE4">
        <w:rPr>
          <w:rFonts w:ascii="Meiryo UI" w:eastAsia="Meiryo UI" w:hAnsi="Meiryo UI" w:hint="eastAsia"/>
        </w:rPr>
        <w:t>適宜報告を行うこと。</w:t>
      </w:r>
      <w:r>
        <w:rPr>
          <w:rFonts w:ascii="Meiryo UI" w:eastAsia="Meiryo UI" w:hAnsi="Meiryo UI" w:hint="eastAsia"/>
        </w:rPr>
        <w:t>（</w:t>
      </w:r>
      <w:r w:rsidR="00ED77F2" w:rsidRPr="00DB2FE4">
        <w:rPr>
          <w:rFonts w:ascii="Meiryo UI" w:eastAsia="Meiryo UI" w:hAnsi="Meiryo UI" w:hint="eastAsia"/>
        </w:rPr>
        <w:t>報告のタイミングについては、所属と協議の上決定すること。</w:t>
      </w:r>
      <w:r>
        <w:rPr>
          <w:rFonts w:ascii="Meiryo UI" w:eastAsia="Meiryo UI" w:hAnsi="Meiryo UI" w:hint="eastAsia"/>
        </w:rPr>
        <w:t>）</w:t>
      </w:r>
    </w:p>
    <w:p w14:paraId="5896B555" w14:textId="025290CF" w:rsidR="00A0392A" w:rsidRPr="00DB2FE4" w:rsidRDefault="00A274EA" w:rsidP="00C16003">
      <w:pPr>
        <w:spacing w:line="0" w:lineRule="atLeast"/>
        <w:ind w:leftChars="247" w:left="939" w:hangingChars="200" w:hanging="420"/>
        <w:rPr>
          <w:rFonts w:ascii="Meiryo UI" w:eastAsia="Meiryo UI" w:hAnsi="Meiryo UI"/>
        </w:rPr>
      </w:pPr>
      <w:r>
        <w:rPr>
          <w:rFonts w:ascii="Meiryo UI" w:eastAsia="Meiryo UI" w:hAnsi="Meiryo UI" w:hint="eastAsia"/>
        </w:rPr>
        <w:t>（</w:t>
      </w:r>
      <w:r w:rsidR="00E27214" w:rsidRPr="00DB2FE4">
        <w:rPr>
          <w:rFonts w:ascii="Meiryo UI" w:eastAsia="Meiryo UI" w:hAnsi="Meiryo UI" w:hint="eastAsia"/>
        </w:rPr>
        <w:t>ウ</w:t>
      </w:r>
      <w:r>
        <w:rPr>
          <w:rFonts w:ascii="Meiryo UI" w:eastAsia="Meiryo UI" w:hAnsi="Meiryo UI" w:hint="eastAsia"/>
        </w:rPr>
        <w:t>）</w:t>
      </w:r>
      <w:r w:rsidR="00A0392A" w:rsidRPr="00DB2FE4">
        <w:rPr>
          <w:rFonts w:ascii="Meiryo UI" w:eastAsia="Meiryo UI" w:hAnsi="Meiryo UI" w:hint="eastAsia"/>
        </w:rPr>
        <w:t>一覧表のデータ項目はイベントごとに所属と</w:t>
      </w:r>
      <w:r w:rsidR="007272C7" w:rsidRPr="00DB2FE4">
        <w:rPr>
          <w:rFonts w:ascii="Meiryo UI" w:eastAsia="Meiryo UI" w:hAnsi="Meiryo UI" w:hint="eastAsia"/>
        </w:rPr>
        <w:t>受注者</w:t>
      </w:r>
      <w:r w:rsidR="00A0392A" w:rsidRPr="00DB2FE4">
        <w:rPr>
          <w:rFonts w:ascii="Meiryo UI" w:eastAsia="Meiryo UI" w:hAnsi="Meiryo UI" w:hint="eastAsia"/>
        </w:rPr>
        <w:t>が協議</w:t>
      </w:r>
      <w:r w:rsidR="00ED77F2" w:rsidRPr="00DB2FE4">
        <w:rPr>
          <w:rFonts w:ascii="Meiryo UI" w:eastAsia="Meiryo UI" w:hAnsi="Meiryo UI" w:hint="eastAsia"/>
        </w:rPr>
        <w:t>して決定する</w:t>
      </w:r>
      <w:r w:rsidR="00A0392A" w:rsidRPr="00DB2FE4">
        <w:rPr>
          <w:rFonts w:ascii="Meiryo UI" w:eastAsia="Meiryo UI" w:hAnsi="Meiryo UI" w:hint="eastAsia"/>
        </w:rPr>
        <w:t>こと</w:t>
      </w:r>
      <w:r w:rsidR="00421FB5" w:rsidRPr="00DB2FE4">
        <w:rPr>
          <w:rFonts w:ascii="Meiryo UI" w:eastAsia="Meiryo UI" w:hAnsi="Meiryo UI" w:hint="eastAsia"/>
        </w:rPr>
        <w:t>。</w:t>
      </w:r>
    </w:p>
    <w:p w14:paraId="28B757DF" w14:textId="2EF740F6" w:rsidR="00A0392A" w:rsidRPr="00DB2FE4" w:rsidRDefault="00A274EA" w:rsidP="00C16003">
      <w:pPr>
        <w:spacing w:line="0" w:lineRule="atLeast"/>
        <w:ind w:leftChars="247" w:left="939" w:hangingChars="200" w:hanging="420"/>
        <w:rPr>
          <w:rFonts w:ascii="Meiryo UI" w:eastAsia="Meiryo UI" w:hAnsi="Meiryo UI"/>
        </w:rPr>
      </w:pPr>
      <w:r>
        <w:rPr>
          <w:rFonts w:ascii="Meiryo UI" w:eastAsia="Meiryo UI" w:hAnsi="Meiryo UI" w:hint="eastAsia"/>
        </w:rPr>
        <w:t>（</w:t>
      </w:r>
      <w:r w:rsidR="003E7FD9" w:rsidRPr="00DB2FE4">
        <w:rPr>
          <w:rFonts w:ascii="Meiryo UI" w:eastAsia="Meiryo UI" w:hAnsi="Meiryo UI" w:hint="eastAsia"/>
        </w:rPr>
        <w:t>エ</w:t>
      </w:r>
      <w:r>
        <w:rPr>
          <w:rFonts w:ascii="Meiryo UI" w:eastAsia="Meiryo UI" w:hAnsi="Meiryo UI" w:hint="eastAsia"/>
        </w:rPr>
        <w:t>）</w:t>
      </w:r>
      <w:r w:rsidR="00A0392A" w:rsidRPr="00DB2FE4">
        <w:rPr>
          <w:rFonts w:ascii="Meiryo UI" w:eastAsia="Meiryo UI" w:hAnsi="Meiryo UI" w:hint="eastAsia"/>
        </w:rPr>
        <w:t>抽選が必要な場合はセンターで抽選を行うこと。抽選の方法は所属と協議の上決定すること。</w:t>
      </w:r>
    </w:p>
    <w:p w14:paraId="1CB2BF42" w14:textId="07818000" w:rsidR="00E27214" w:rsidRPr="00DB2FE4" w:rsidRDefault="00A274EA" w:rsidP="00C16003">
      <w:pPr>
        <w:spacing w:line="0" w:lineRule="atLeast"/>
        <w:ind w:leftChars="247" w:left="939" w:hangingChars="200" w:hanging="420"/>
        <w:rPr>
          <w:rFonts w:ascii="Meiryo UI" w:eastAsia="Meiryo UI" w:hAnsi="Meiryo UI"/>
        </w:rPr>
      </w:pPr>
      <w:r>
        <w:rPr>
          <w:rFonts w:ascii="Meiryo UI" w:eastAsia="Meiryo UI" w:hAnsi="Meiryo UI" w:hint="eastAsia"/>
        </w:rPr>
        <w:t>（</w:t>
      </w:r>
      <w:r w:rsidR="003E7FD9" w:rsidRPr="00DB2FE4">
        <w:rPr>
          <w:rFonts w:ascii="Meiryo UI" w:eastAsia="Meiryo UI" w:hAnsi="Meiryo UI" w:hint="eastAsia"/>
        </w:rPr>
        <w:t>オ</w:t>
      </w:r>
      <w:r>
        <w:rPr>
          <w:rFonts w:ascii="Meiryo UI" w:eastAsia="Meiryo UI" w:hAnsi="Meiryo UI" w:hint="eastAsia"/>
        </w:rPr>
        <w:t>）</w:t>
      </w:r>
      <w:r w:rsidR="00A0392A" w:rsidRPr="00DB2FE4">
        <w:rPr>
          <w:rFonts w:ascii="Meiryo UI" w:eastAsia="Meiryo UI" w:hAnsi="Meiryo UI" w:hint="eastAsia"/>
        </w:rPr>
        <w:t>申込者に参加証や当選証の送付を行う場合は、センターで参加証や当選証を作成し、所管</w:t>
      </w:r>
    </w:p>
    <w:p w14:paraId="10601821" w14:textId="4987636F" w:rsidR="00A0392A" w:rsidRPr="00DB2FE4" w:rsidRDefault="00A0392A" w:rsidP="00E66467">
      <w:pPr>
        <w:spacing w:line="0" w:lineRule="atLeast"/>
        <w:ind w:firstLineChars="497" w:firstLine="1044"/>
        <w:rPr>
          <w:rFonts w:ascii="Meiryo UI" w:eastAsia="Meiryo UI" w:hAnsi="Meiryo UI"/>
        </w:rPr>
      </w:pPr>
      <w:r w:rsidRPr="00DB2FE4">
        <w:rPr>
          <w:rFonts w:ascii="Meiryo UI" w:eastAsia="Meiryo UI" w:hAnsi="Meiryo UI" w:hint="eastAsia"/>
        </w:rPr>
        <w:t>所属の確認を受けた後、申込者にメール等で送付すること。</w:t>
      </w:r>
    </w:p>
    <w:p w14:paraId="428FA2A8" w14:textId="17BF6FA3" w:rsidR="005A5F5B" w:rsidRPr="00DB2FE4" w:rsidRDefault="005A5F5B" w:rsidP="00072C2C">
      <w:pPr>
        <w:tabs>
          <w:tab w:val="left" w:pos="851"/>
        </w:tabs>
        <w:spacing w:line="0" w:lineRule="atLeast"/>
        <w:ind w:firstLineChars="200" w:firstLine="420"/>
        <w:rPr>
          <w:rFonts w:ascii="Meiryo UI" w:eastAsia="Meiryo UI" w:hAnsi="Meiryo UI"/>
        </w:rPr>
      </w:pPr>
      <w:r w:rsidRPr="00DB2FE4">
        <w:rPr>
          <w:rFonts w:ascii="Meiryo UI" w:eastAsia="Meiryo UI" w:hAnsi="Meiryo UI" w:hint="eastAsia"/>
        </w:rPr>
        <w:t>イ</w:t>
      </w:r>
      <w:r w:rsidR="00580FD4" w:rsidRPr="00DB2FE4">
        <w:rPr>
          <w:rFonts w:ascii="Meiryo UI" w:eastAsia="Meiryo UI" w:hAnsi="Meiryo UI" w:hint="eastAsia"/>
        </w:rPr>
        <w:t xml:space="preserve">　</w:t>
      </w:r>
      <w:r w:rsidR="00580FD4">
        <w:rPr>
          <w:rFonts w:ascii="Meiryo UI" w:eastAsia="Meiryo UI" w:hAnsi="Meiryo UI" w:hint="eastAsia"/>
        </w:rPr>
        <w:t xml:space="preserve"> </w:t>
      </w:r>
      <w:r w:rsidRPr="00DB2FE4">
        <w:rPr>
          <w:rFonts w:ascii="Meiryo UI" w:eastAsia="Meiryo UI" w:hAnsi="Meiryo UI" w:hint="eastAsia"/>
        </w:rPr>
        <w:t xml:space="preserve">「府政だより」のプレゼント応募受付業務　</w:t>
      </w:r>
    </w:p>
    <w:p w14:paraId="1B5FD02A" w14:textId="77777777" w:rsidR="005A5F5B" w:rsidRPr="00DB2FE4" w:rsidRDefault="005A5F5B" w:rsidP="00684520">
      <w:pPr>
        <w:spacing w:line="0" w:lineRule="atLeast"/>
        <w:ind w:firstLineChars="400" w:firstLine="840"/>
        <w:rPr>
          <w:rFonts w:ascii="Meiryo UI" w:eastAsia="Meiryo UI" w:hAnsi="Meiryo UI"/>
        </w:rPr>
      </w:pPr>
      <w:r w:rsidRPr="00DB2FE4">
        <w:rPr>
          <w:rFonts w:ascii="Meiryo UI" w:eastAsia="Meiryo UI" w:hAnsi="Meiryo UI" w:hint="eastAsia"/>
        </w:rPr>
        <w:t>「府政だより」</w:t>
      </w:r>
      <w:r w:rsidR="00FA35EB" w:rsidRPr="00DB2FE4">
        <w:rPr>
          <w:rFonts w:ascii="Meiryo UI" w:eastAsia="Meiryo UI" w:hAnsi="Meiryo UI" w:hint="eastAsia"/>
        </w:rPr>
        <w:t>誌上</w:t>
      </w:r>
      <w:r w:rsidRPr="00DB2FE4">
        <w:rPr>
          <w:rFonts w:ascii="Meiryo UI" w:eastAsia="Meiryo UI" w:hAnsi="Meiryo UI" w:hint="eastAsia"/>
        </w:rPr>
        <w:t>で募集するプレゼント応募について、応募数の集計、抽選を行う。</w:t>
      </w:r>
    </w:p>
    <w:p w14:paraId="45C19986" w14:textId="4FCC7464" w:rsidR="00064572" w:rsidRPr="00DB2FE4" w:rsidRDefault="00A274EA" w:rsidP="00E66467">
      <w:pPr>
        <w:spacing w:line="0" w:lineRule="atLeast"/>
        <w:ind w:firstLineChars="247" w:firstLine="519"/>
        <w:rPr>
          <w:rFonts w:ascii="Meiryo UI" w:eastAsia="Meiryo UI" w:hAnsi="Meiryo UI"/>
        </w:rPr>
      </w:pPr>
      <w:r>
        <w:rPr>
          <w:rFonts w:ascii="Meiryo UI" w:eastAsia="Meiryo UI" w:hAnsi="Meiryo UI" w:hint="eastAsia"/>
        </w:rPr>
        <w:t>（</w:t>
      </w:r>
      <w:r w:rsidR="00064572" w:rsidRPr="00DB2FE4">
        <w:rPr>
          <w:rFonts w:ascii="Meiryo UI" w:eastAsia="Meiryo UI" w:hAnsi="Meiryo UI" w:hint="eastAsia"/>
        </w:rPr>
        <w:t>ア</w:t>
      </w:r>
      <w:r>
        <w:rPr>
          <w:rFonts w:ascii="Meiryo UI" w:eastAsia="Meiryo UI" w:hAnsi="Meiryo UI" w:hint="eastAsia"/>
        </w:rPr>
        <w:t>）</w:t>
      </w:r>
      <w:r w:rsidR="00064572" w:rsidRPr="00DB2FE4">
        <w:rPr>
          <w:rFonts w:ascii="Meiryo UI" w:eastAsia="Meiryo UI" w:hAnsi="Meiryo UI" w:hint="eastAsia"/>
        </w:rPr>
        <w:t>プレゼント応募のしくみ</w:t>
      </w:r>
    </w:p>
    <w:p w14:paraId="2F2B8159" w14:textId="60BD4DA1" w:rsidR="00064572" w:rsidRPr="005C0A36" w:rsidRDefault="00064572" w:rsidP="00E66467">
      <w:pPr>
        <w:spacing w:line="0" w:lineRule="atLeast"/>
        <w:ind w:leftChars="450" w:left="945" w:firstLineChars="50" w:firstLine="105"/>
        <w:rPr>
          <w:rFonts w:ascii="Meiryo UI" w:eastAsia="Meiryo UI" w:hAnsi="Meiryo UI"/>
        </w:rPr>
      </w:pPr>
      <w:r w:rsidRPr="00DB2FE4">
        <w:rPr>
          <w:rFonts w:ascii="Meiryo UI" w:eastAsia="Meiryo UI" w:hAnsi="Meiryo UI" w:hint="eastAsia"/>
        </w:rPr>
        <w:t>「府政だより」</w:t>
      </w:r>
      <w:r w:rsidR="00A274EA">
        <w:rPr>
          <w:rFonts w:ascii="Meiryo UI" w:eastAsia="Meiryo UI" w:hAnsi="Meiryo UI" w:hint="eastAsia"/>
        </w:rPr>
        <w:t>（</w:t>
      </w:r>
      <w:r w:rsidRPr="00DB2FE4">
        <w:rPr>
          <w:rFonts w:ascii="Meiryo UI" w:eastAsia="Meiryo UI" w:hAnsi="Meiryo UI" w:hint="eastAsia"/>
        </w:rPr>
        <w:t>現状年9回発行</w:t>
      </w:r>
      <w:r w:rsidR="00A274EA">
        <w:rPr>
          <w:rFonts w:ascii="Meiryo UI" w:eastAsia="Meiryo UI" w:hAnsi="Meiryo UI" w:hint="eastAsia"/>
        </w:rPr>
        <w:t>）</w:t>
      </w:r>
      <w:r w:rsidRPr="00DB2FE4">
        <w:rPr>
          <w:rFonts w:ascii="Meiryo UI" w:eastAsia="Meiryo UI" w:hAnsi="Meiryo UI" w:hint="eastAsia"/>
        </w:rPr>
        <w:t>誌上で募集する「もずやん</w:t>
      </w:r>
      <w:r w:rsidR="004B2E10" w:rsidRPr="00DB2FE4">
        <w:rPr>
          <w:rFonts w:ascii="Meiryo UI" w:eastAsia="Meiryo UI" w:hAnsi="Meiryo UI" w:hint="eastAsia"/>
        </w:rPr>
        <w:t>の</w:t>
      </w:r>
      <w:r w:rsidRPr="00DB2FE4">
        <w:rPr>
          <w:rFonts w:ascii="Meiryo UI" w:eastAsia="Meiryo UI" w:hAnsi="Meiryo UI" w:hint="eastAsia"/>
        </w:rPr>
        <w:t>大阪ひとっとび！」キャンペーン等に行政オンラインシステムにより応募し</w:t>
      </w:r>
      <w:r w:rsidRPr="005C0A36">
        <w:rPr>
          <w:rFonts w:ascii="Meiryo UI" w:eastAsia="Meiryo UI" w:hAnsi="Meiryo UI" w:hint="eastAsia"/>
        </w:rPr>
        <w:t>、所定人数の当選者を抽選により決定する。</w:t>
      </w:r>
    </w:p>
    <w:p w14:paraId="330DFABD" w14:textId="3A97C0BA" w:rsidR="00064572" w:rsidRPr="005C0A36" w:rsidRDefault="00A274EA" w:rsidP="00E66467">
      <w:pPr>
        <w:spacing w:line="0" w:lineRule="atLeast"/>
        <w:ind w:firstLineChars="247" w:firstLine="519"/>
        <w:rPr>
          <w:rFonts w:ascii="Meiryo UI" w:eastAsia="Meiryo UI" w:hAnsi="Meiryo UI"/>
        </w:rPr>
      </w:pPr>
      <w:r>
        <w:rPr>
          <w:rFonts w:ascii="Meiryo UI" w:eastAsia="Meiryo UI" w:hAnsi="Meiryo UI" w:hint="eastAsia"/>
        </w:rPr>
        <w:t>（</w:t>
      </w:r>
      <w:r w:rsidR="00E27214" w:rsidRPr="005C0A36">
        <w:rPr>
          <w:rFonts w:ascii="Meiryo UI" w:eastAsia="Meiryo UI" w:hAnsi="Meiryo UI" w:hint="eastAsia"/>
        </w:rPr>
        <w:t>イ</w:t>
      </w:r>
      <w:r>
        <w:rPr>
          <w:rFonts w:ascii="Meiryo UI" w:eastAsia="Meiryo UI" w:hAnsi="Meiryo UI" w:hint="eastAsia"/>
        </w:rPr>
        <w:t>）</w:t>
      </w:r>
      <w:r w:rsidR="00064572" w:rsidRPr="005C0A36">
        <w:rPr>
          <w:rFonts w:ascii="Meiryo UI" w:eastAsia="Meiryo UI" w:hAnsi="Meiryo UI" w:hint="eastAsia"/>
        </w:rPr>
        <w:t>業務内容</w:t>
      </w:r>
    </w:p>
    <w:p w14:paraId="3A590279" w14:textId="779A18C4" w:rsidR="00064572" w:rsidRPr="005C0A36" w:rsidRDefault="00064572" w:rsidP="00E66467">
      <w:pPr>
        <w:spacing w:line="0" w:lineRule="atLeast"/>
        <w:ind w:leftChars="500" w:left="1155" w:hangingChars="50" w:hanging="105"/>
        <w:rPr>
          <w:rFonts w:ascii="Meiryo UI" w:eastAsia="Meiryo UI" w:hAnsi="Meiryo UI"/>
        </w:rPr>
      </w:pPr>
      <w:r w:rsidRPr="005C0A36">
        <w:rPr>
          <w:rFonts w:ascii="Meiryo UI" w:eastAsia="Meiryo UI" w:hAnsi="Meiryo UI" w:hint="eastAsia"/>
        </w:rPr>
        <w:t>・受領した行政オンラインシステムによる応募について、記載内容を確認し、応募者への回答が必要な意見、感想が書かれているものについては、受領した翌日中に応募者の情報、意見等を取りまとめた上で、府政情報室に提出する。</w:t>
      </w:r>
    </w:p>
    <w:p w14:paraId="03C09F52" w14:textId="6E02D50B" w:rsidR="00064572" w:rsidRPr="005C0A36" w:rsidRDefault="00064572" w:rsidP="00E66467">
      <w:pPr>
        <w:spacing w:line="0" w:lineRule="atLeast"/>
        <w:ind w:leftChars="500" w:left="1155" w:hangingChars="50" w:hanging="105"/>
        <w:rPr>
          <w:rFonts w:ascii="Meiryo UI" w:eastAsia="Meiryo UI" w:hAnsi="Meiryo UI"/>
        </w:rPr>
      </w:pPr>
      <w:r w:rsidRPr="005C0A36">
        <w:rPr>
          <w:rFonts w:ascii="Meiryo UI" w:eastAsia="Meiryo UI" w:hAnsi="Meiryo UI" w:hint="eastAsia"/>
        </w:rPr>
        <w:t>・応募締切日から5営業日以内に、行政オンラインシステムによる応募について、それぞれ必要事項の記載について確認のうえ、応募数、有効応募数、正解者数を集計すること。</w:t>
      </w:r>
    </w:p>
    <w:p w14:paraId="0FACCB95" w14:textId="33AAF879" w:rsidR="00064572" w:rsidRPr="005C0A36" w:rsidRDefault="00064572" w:rsidP="00E66467">
      <w:pPr>
        <w:spacing w:line="0" w:lineRule="atLeast"/>
        <w:ind w:leftChars="500" w:left="1155" w:hangingChars="50" w:hanging="105"/>
        <w:rPr>
          <w:rFonts w:ascii="Meiryo UI" w:eastAsia="Meiryo UI" w:hAnsi="Meiryo UI"/>
        </w:rPr>
      </w:pPr>
      <w:r w:rsidRPr="005C0A36">
        <w:rPr>
          <w:rFonts w:ascii="Meiryo UI" w:eastAsia="Meiryo UI" w:hAnsi="Meiryo UI" w:hint="eastAsia"/>
        </w:rPr>
        <w:t>・応募締切日から7営業日以内に、抽選により当選者を決定し、結果を府政情報室に報告すること。</w:t>
      </w:r>
    </w:p>
    <w:p w14:paraId="730ACED8" w14:textId="4C385A5A" w:rsidR="00064572" w:rsidRPr="00DB2FE4" w:rsidRDefault="00064572" w:rsidP="00E66467">
      <w:pPr>
        <w:spacing w:line="0" w:lineRule="atLeast"/>
        <w:ind w:leftChars="500" w:left="1155" w:hangingChars="50" w:hanging="105"/>
        <w:rPr>
          <w:rFonts w:ascii="Meiryo UI" w:eastAsia="Meiryo UI" w:hAnsi="Meiryo UI"/>
        </w:rPr>
      </w:pPr>
      <w:r w:rsidRPr="005C0A36">
        <w:rPr>
          <w:rFonts w:ascii="Meiryo UI" w:eastAsia="Meiryo UI" w:hAnsi="Meiryo UI" w:hint="eastAsia"/>
        </w:rPr>
        <w:t>・応募締切日から14営業日以内に、応募者情報</w:t>
      </w:r>
      <w:r w:rsidR="00A274EA">
        <w:rPr>
          <w:rFonts w:ascii="Meiryo UI" w:eastAsia="Meiryo UI" w:hAnsi="Meiryo UI" w:hint="eastAsia"/>
        </w:rPr>
        <w:t>（</w:t>
      </w:r>
      <w:r w:rsidRPr="005C0A36">
        <w:rPr>
          <w:rFonts w:ascii="Meiryo UI" w:eastAsia="Meiryo UI" w:hAnsi="Meiryo UI" w:hint="eastAsia"/>
        </w:rPr>
        <w:t>応募媒体種別、性別、市町村別等</w:t>
      </w:r>
      <w:r w:rsidR="00A274EA">
        <w:rPr>
          <w:rFonts w:ascii="Meiryo UI" w:eastAsia="Meiryo UI" w:hAnsi="Meiryo UI" w:hint="eastAsia"/>
        </w:rPr>
        <w:t>）</w:t>
      </w:r>
      <w:r w:rsidRPr="005C0A36">
        <w:rPr>
          <w:rFonts w:ascii="Meiryo UI" w:eastAsia="Meiryo UI" w:hAnsi="Meiryo UI" w:hint="eastAsia"/>
        </w:rPr>
        <w:t>及び「府政だよりへのご意見・ご感想」</w:t>
      </w:r>
      <w:r w:rsidR="009F29D1" w:rsidRPr="005C0A36">
        <w:rPr>
          <w:rFonts w:ascii="Meiryo UI" w:eastAsia="Meiryo UI" w:hAnsi="Meiryo UI" w:hint="eastAsia"/>
        </w:rPr>
        <w:t>について</w:t>
      </w:r>
      <w:r w:rsidRPr="005C0A36">
        <w:rPr>
          <w:rFonts w:ascii="Meiryo UI" w:eastAsia="Meiryo UI" w:hAnsi="Meiryo UI" w:hint="eastAsia"/>
        </w:rPr>
        <w:t>電子</w:t>
      </w:r>
      <w:r w:rsidR="005A482D" w:rsidRPr="005C0A36">
        <w:rPr>
          <w:rFonts w:ascii="Meiryo UI" w:eastAsia="Meiryo UI" w:hAnsi="Meiryo UI" w:hint="eastAsia"/>
        </w:rPr>
        <w:t>データ化</w:t>
      </w:r>
      <w:r w:rsidRPr="005C0A36">
        <w:rPr>
          <w:rFonts w:ascii="Meiryo UI" w:eastAsia="Meiryo UI" w:hAnsi="Meiryo UI" w:hint="eastAsia"/>
        </w:rPr>
        <w:t>すること。ただし、令</w:t>
      </w:r>
      <w:r w:rsidRPr="00301200">
        <w:rPr>
          <w:rFonts w:ascii="Meiryo UI" w:eastAsia="Meiryo UI" w:hAnsi="Meiryo UI" w:hint="eastAsia"/>
        </w:rPr>
        <w:t>和</w:t>
      </w:r>
      <w:r w:rsidRPr="00301200">
        <w:rPr>
          <w:rFonts w:ascii="Meiryo UI" w:eastAsia="Meiryo UI" w:hAnsi="Meiryo UI"/>
        </w:rPr>
        <w:t>14</w:t>
      </w:r>
      <w:r w:rsidRPr="00301200">
        <w:rPr>
          <w:rFonts w:ascii="Meiryo UI" w:eastAsia="Meiryo UI" w:hAnsi="Meiryo UI" w:hint="eastAsia"/>
        </w:rPr>
        <w:t>年９月分については、別途協議のうえ入力の期限等を決定する。</w:t>
      </w:r>
    </w:p>
    <w:p w14:paraId="34D16B8C" w14:textId="07683F03" w:rsidR="005A5F5B" w:rsidRPr="00DB2FE4" w:rsidRDefault="005A5F5B" w:rsidP="00684520">
      <w:pPr>
        <w:tabs>
          <w:tab w:val="left" w:pos="851"/>
        </w:tabs>
        <w:spacing w:line="0" w:lineRule="atLeast"/>
        <w:ind w:firstLineChars="200" w:firstLine="420"/>
        <w:rPr>
          <w:rFonts w:ascii="Meiryo UI" w:eastAsia="Meiryo UI" w:hAnsi="Meiryo UI"/>
        </w:rPr>
      </w:pPr>
      <w:r w:rsidRPr="00DB2FE4">
        <w:rPr>
          <w:rFonts w:ascii="Meiryo UI" w:eastAsia="Meiryo UI" w:hAnsi="Meiryo UI" w:hint="eastAsia"/>
        </w:rPr>
        <w:t>ウ</w:t>
      </w:r>
      <w:r w:rsidR="00764E86" w:rsidRPr="00DB2FE4">
        <w:rPr>
          <w:rFonts w:ascii="Meiryo UI" w:eastAsia="Meiryo UI" w:hAnsi="Meiryo UI" w:hint="eastAsia"/>
        </w:rPr>
        <w:t xml:space="preserve">　</w:t>
      </w:r>
      <w:r w:rsidR="00764E86">
        <w:rPr>
          <w:rFonts w:ascii="Meiryo UI" w:eastAsia="Meiryo UI" w:hAnsi="Meiryo UI" w:hint="eastAsia"/>
        </w:rPr>
        <w:t xml:space="preserve"> </w:t>
      </w:r>
      <w:r w:rsidRPr="00DB2FE4">
        <w:rPr>
          <w:rFonts w:ascii="Meiryo UI" w:eastAsia="Meiryo UI" w:hAnsi="Meiryo UI" w:hint="eastAsia"/>
        </w:rPr>
        <w:t>府政学習会対応業務</w:t>
      </w:r>
    </w:p>
    <w:p w14:paraId="6117AAEE" w14:textId="45460A77" w:rsidR="00064572" w:rsidRPr="00DB2FE4" w:rsidRDefault="00064572" w:rsidP="00764E86">
      <w:pPr>
        <w:spacing w:line="0" w:lineRule="atLeast"/>
        <w:ind w:leftChars="350" w:left="735" w:firstLineChars="50" w:firstLine="105"/>
        <w:rPr>
          <w:rFonts w:ascii="Meiryo UI" w:eastAsia="Meiryo UI" w:hAnsi="Meiryo UI"/>
        </w:rPr>
      </w:pPr>
      <w:r w:rsidRPr="00DB2FE4">
        <w:rPr>
          <w:rFonts w:ascii="Meiryo UI" w:eastAsia="Meiryo UI" w:hAnsi="Meiryo UI" w:hint="eastAsia"/>
        </w:rPr>
        <w:t>公募型府政学習会の問合せ対応を行い、所管所属が指定する方法で、申込み受付</w:t>
      </w:r>
      <w:r w:rsidR="00A274EA">
        <w:rPr>
          <w:rFonts w:ascii="Meiryo UI" w:eastAsia="Meiryo UI" w:hAnsi="Meiryo UI" w:hint="eastAsia"/>
        </w:rPr>
        <w:t>（</w:t>
      </w:r>
      <w:r w:rsidRPr="00DB2FE4">
        <w:rPr>
          <w:rFonts w:ascii="Meiryo UI" w:eastAsia="Meiryo UI" w:hAnsi="Meiryo UI" w:hint="eastAsia"/>
        </w:rPr>
        <w:t>行政オンラインシステム等</w:t>
      </w:r>
      <w:r w:rsidR="00A274EA">
        <w:rPr>
          <w:rFonts w:ascii="Meiryo UI" w:eastAsia="Meiryo UI" w:hAnsi="Meiryo UI" w:hint="eastAsia"/>
        </w:rPr>
        <w:t>）</w:t>
      </w:r>
      <w:r w:rsidRPr="00DB2FE4">
        <w:rPr>
          <w:rFonts w:ascii="Meiryo UI" w:eastAsia="Meiryo UI" w:hAnsi="Meiryo UI" w:hint="eastAsia"/>
        </w:rPr>
        <w:t>、受付簿作成、抽選、参加証作成・送付業務等を行うこと。</w:t>
      </w:r>
    </w:p>
    <w:p w14:paraId="3E33A265" w14:textId="24926F1F" w:rsidR="005A5F5B" w:rsidRPr="00DB2FE4" w:rsidRDefault="005A5F5B" w:rsidP="00353C4E">
      <w:pPr>
        <w:spacing w:line="0" w:lineRule="atLeast"/>
        <w:ind w:firstLineChars="200" w:firstLine="420"/>
        <w:rPr>
          <w:rFonts w:ascii="Meiryo UI" w:eastAsia="Meiryo UI" w:hAnsi="Meiryo UI"/>
        </w:rPr>
      </w:pPr>
      <w:r w:rsidRPr="00DB2FE4">
        <w:rPr>
          <w:rFonts w:ascii="Meiryo UI" w:eastAsia="Meiryo UI" w:hAnsi="Meiryo UI" w:hint="eastAsia"/>
        </w:rPr>
        <w:t>エ</w:t>
      </w:r>
      <w:r w:rsidR="00764E86" w:rsidRPr="00DB2FE4">
        <w:rPr>
          <w:rFonts w:ascii="Meiryo UI" w:eastAsia="Meiryo UI" w:hAnsi="Meiryo UI" w:hint="eastAsia"/>
        </w:rPr>
        <w:t xml:space="preserve">　</w:t>
      </w:r>
      <w:r w:rsidR="00764E86">
        <w:rPr>
          <w:rFonts w:ascii="Meiryo UI" w:eastAsia="Meiryo UI" w:hAnsi="Meiryo UI" w:hint="eastAsia"/>
        </w:rPr>
        <w:t xml:space="preserve"> </w:t>
      </w:r>
      <w:r w:rsidRPr="00DB2FE4">
        <w:rPr>
          <w:rFonts w:ascii="Meiryo UI" w:eastAsia="Meiryo UI" w:hAnsi="Meiryo UI" w:hint="eastAsia"/>
        </w:rPr>
        <w:t>「府民の声」対応業務</w:t>
      </w:r>
    </w:p>
    <w:p w14:paraId="5DE9DC86" w14:textId="64B4E650" w:rsidR="00064572" w:rsidRPr="00DB2FE4" w:rsidRDefault="00A274EA" w:rsidP="00E66467">
      <w:pPr>
        <w:spacing w:line="0" w:lineRule="atLeast"/>
        <w:ind w:firstLineChars="197" w:firstLine="414"/>
        <w:rPr>
          <w:rFonts w:ascii="Meiryo UI" w:eastAsia="Meiryo UI" w:hAnsi="Meiryo UI"/>
        </w:rPr>
      </w:pPr>
      <w:r>
        <w:rPr>
          <w:rFonts w:ascii="Meiryo UI" w:eastAsia="Meiryo UI" w:hAnsi="Meiryo UI" w:hint="eastAsia"/>
        </w:rPr>
        <w:t>（</w:t>
      </w:r>
      <w:r w:rsidR="00064572" w:rsidRPr="00DB2FE4">
        <w:rPr>
          <w:rFonts w:ascii="Meiryo UI" w:eastAsia="Meiryo UI" w:hAnsi="Meiryo UI" w:hint="eastAsia"/>
        </w:rPr>
        <w:t>ア</w:t>
      </w:r>
      <w:r>
        <w:rPr>
          <w:rFonts w:ascii="Meiryo UI" w:eastAsia="Meiryo UI" w:hAnsi="Meiryo UI" w:hint="eastAsia"/>
        </w:rPr>
        <w:t>）</w:t>
      </w:r>
      <w:r w:rsidR="00064572" w:rsidRPr="00DB2FE4">
        <w:rPr>
          <w:rFonts w:ascii="Meiryo UI" w:eastAsia="Meiryo UI" w:hAnsi="Meiryo UI" w:hint="eastAsia"/>
        </w:rPr>
        <w:t>府に寄せられる「府民の声」は、次図に示すとおり処理すること。</w:t>
      </w:r>
    </w:p>
    <w:p w14:paraId="6FBDE6BB" w14:textId="77777777" w:rsidR="00064572" w:rsidRPr="00DB2FE4" w:rsidRDefault="00540A9F" w:rsidP="00D07E93">
      <w:pPr>
        <w:adjustRightInd w:val="0"/>
        <w:spacing w:line="0" w:lineRule="atLeast"/>
        <w:ind w:firstLineChars="472" w:firstLine="1038"/>
        <w:rPr>
          <w:rFonts w:ascii="Meiryo UI" w:eastAsia="Meiryo UI" w:hAnsi="Meiryo UI"/>
          <w:bCs/>
          <w:sz w:val="22"/>
        </w:rPr>
      </w:pPr>
      <w:r w:rsidRPr="00DB2FE4">
        <w:rPr>
          <w:rFonts w:ascii="Meiryo UI" w:eastAsia="Meiryo UI" w:hAnsi="Meiryo UI"/>
          <w:bCs/>
          <w:noProof/>
          <w:sz w:val="22"/>
        </w:rPr>
        <w:drawing>
          <wp:anchor distT="0" distB="0" distL="114300" distR="114300" simplePos="0" relativeHeight="251686934" behindDoc="0" locked="0" layoutInCell="1" allowOverlap="1" wp14:anchorId="7B8F813F" wp14:editId="4A0EFCBF">
            <wp:simplePos x="0" y="0"/>
            <wp:positionH relativeFrom="column">
              <wp:posOffset>847725</wp:posOffset>
            </wp:positionH>
            <wp:positionV relativeFrom="paragraph">
              <wp:posOffset>57786</wp:posOffset>
            </wp:positionV>
            <wp:extent cx="2804160" cy="2349112"/>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449" cy="24038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497CE8" w14:textId="77777777" w:rsidR="00A96D75" w:rsidRPr="00DB2FE4" w:rsidRDefault="00A96D75" w:rsidP="004D11BE">
      <w:pPr>
        <w:spacing w:line="0" w:lineRule="atLeast"/>
        <w:ind w:leftChars="400" w:left="1260" w:hangingChars="200" w:hanging="420"/>
        <w:rPr>
          <w:rFonts w:ascii="Meiryo UI" w:eastAsia="Meiryo UI" w:hAnsi="Meiryo UI"/>
        </w:rPr>
      </w:pPr>
    </w:p>
    <w:p w14:paraId="1549BC8E" w14:textId="77777777" w:rsidR="00A96D75" w:rsidRPr="00DB2FE4" w:rsidRDefault="00A96D75" w:rsidP="004D11BE">
      <w:pPr>
        <w:spacing w:line="0" w:lineRule="atLeast"/>
        <w:ind w:leftChars="400" w:left="1260" w:hangingChars="200" w:hanging="420"/>
        <w:rPr>
          <w:rFonts w:ascii="Meiryo UI" w:eastAsia="Meiryo UI" w:hAnsi="Meiryo UI"/>
        </w:rPr>
      </w:pPr>
    </w:p>
    <w:p w14:paraId="48D3591F" w14:textId="77777777" w:rsidR="00A96D75" w:rsidRPr="00DB2FE4" w:rsidRDefault="00A96D75" w:rsidP="004D11BE">
      <w:pPr>
        <w:spacing w:line="0" w:lineRule="atLeast"/>
        <w:ind w:leftChars="400" w:left="1260" w:hangingChars="200" w:hanging="420"/>
        <w:rPr>
          <w:rFonts w:ascii="Meiryo UI" w:eastAsia="Meiryo UI" w:hAnsi="Meiryo UI"/>
        </w:rPr>
      </w:pPr>
    </w:p>
    <w:p w14:paraId="6F0EC350" w14:textId="77777777" w:rsidR="00A96D75" w:rsidRPr="00DB2FE4" w:rsidRDefault="00A96D75" w:rsidP="004D11BE">
      <w:pPr>
        <w:spacing w:line="0" w:lineRule="atLeast"/>
        <w:ind w:leftChars="400" w:left="1260" w:hangingChars="200" w:hanging="420"/>
        <w:rPr>
          <w:rFonts w:ascii="Meiryo UI" w:eastAsia="Meiryo UI" w:hAnsi="Meiryo UI"/>
        </w:rPr>
      </w:pPr>
    </w:p>
    <w:p w14:paraId="2467D817" w14:textId="77777777" w:rsidR="00A96D75" w:rsidRPr="00DB2FE4" w:rsidRDefault="00A96D75" w:rsidP="004D11BE">
      <w:pPr>
        <w:spacing w:line="0" w:lineRule="atLeast"/>
        <w:ind w:leftChars="400" w:left="1260" w:hangingChars="200" w:hanging="420"/>
        <w:rPr>
          <w:rFonts w:ascii="Meiryo UI" w:eastAsia="Meiryo UI" w:hAnsi="Meiryo UI"/>
        </w:rPr>
      </w:pPr>
    </w:p>
    <w:p w14:paraId="3ED99FEE" w14:textId="77777777" w:rsidR="00A96D75" w:rsidRPr="00DB2FE4" w:rsidRDefault="00A96D75" w:rsidP="004D11BE">
      <w:pPr>
        <w:spacing w:line="0" w:lineRule="atLeast"/>
        <w:ind w:leftChars="400" w:left="1260" w:hangingChars="200" w:hanging="420"/>
        <w:rPr>
          <w:rFonts w:ascii="Meiryo UI" w:eastAsia="Meiryo UI" w:hAnsi="Meiryo UI"/>
        </w:rPr>
      </w:pPr>
    </w:p>
    <w:p w14:paraId="3DD9426E" w14:textId="77777777" w:rsidR="00A96D75" w:rsidRPr="00DB2FE4" w:rsidRDefault="00A96D75" w:rsidP="004D11BE">
      <w:pPr>
        <w:spacing w:line="0" w:lineRule="atLeast"/>
        <w:ind w:leftChars="400" w:left="1260" w:hangingChars="200" w:hanging="420"/>
        <w:rPr>
          <w:rFonts w:ascii="Meiryo UI" w:eastAsia="Meiryo UI" w:hAnsi="Meiryo UI"/>
        </w:rPr>
      </w:pPr>
    </w:p>
    <w:p w14:paraId="52D64F0D" w14:textId="77777777" w:rsidR="00A96D75" w:rsidRPr="00DB2FE4" w:rsidRDefault="00A96D75" w:rsidP="004D11BE">
      <w:pPr>
        <w:spacing w:line="0" w:lineRule="atLeast"/>
        <w:ind w:leftChars="400" w:left="1260" w:hangingChars="200" w:hanging="420"/>
        <w:rPr>
          <w:rFonts w:ascii="Meiryo UI" w:eastAsia="Meiryo UI" w:hAnsi="Meiryo UI"/>
        </w:rPr>
      </w:pPr>
    </w:p>
    <w:p w14:paraId="4811C74D" w14:textId="77777777" w:rsidR="00E66467" w:rsidRDefault="00E66467" w:rsidP="00764E86">
      <w:pPr>
        <w:spacing w:line="0" w:lineRule="atLeast"/>
        <w:ind w:leftChars="350" w:left="1260" w:hangingChars="250" w:hanging="525"/>
        <w:rPr>
          <w:rFonts w:ascii="Meiryo UI" w:eastAsia="Meiryo UI" w:hAnsi="Meiryo UI"/>
        </w:rPr>
      </w:pPr>
    </w:p>
    <w:p w14:paraId="38C0434C" w14:textId="5EF2F5F1" w:rsidR="00064572" w:rsidRPr="00DB2FE4" w:rsidRDefault="00A274EA" w:rsidP="00E66467">
      <w:pPr>
        <w:spacing w:line="0" w:lineRule="atLeast"/>
        <w:ind w:firstLineChars="197" w:firstLine="414"/>
        <w:rPr>
          <w:rFonts w:ascii="Meiryo UI" w:eastAsia="Meiryo UI" w:hAnsi="Meiryo UI"/>
        </w:rPr>
      </w:pPr>
      <w:r>
        <w:rPr>
          <w:rFonts w:ascii="Meiryo UI" w:eastAsia="Meiryo UI" w:hAnsi="Meiryo UI" w:hint="eastAsia"/>
        </w:rPr>
        <w:t>（</w:t>
      </w:r>
      <w:r w:rsidR="00064572" w:rsidRPr="00DB2FE4">
        <w:rPr>
          <w:rFonts w:ascii="Meiryo UI" w:eastAsia="Meiryo UI" w:hAnsi="Meiryo UI" w:hint="eastAsia"/>
        </w:rPr>
        <w:t>イ</w:t>
      </w:r>
      <w:r>
        <w:rPr>
          <w:rFonts w:ascii="Meiryo UI" w:eastAsia="Meiryo UI" w:hAnsi="Meiryo UI" w:hint="eastAsia"/>
        </w:rPr>
        <w:t>）</w:t>
      </w:r>
      <w:r w:rsidR="00064572" w:rsidRPr="00DB2FE4">
        <w:rPr>
          <w:rFonts w:ascii="Meiryo UI" w:eastAsia="Meiryo UI" w:hAnsi="Meiryo UI" w:hint="eastAsia"/>
        </w:rPr>
        <w:t>府民の声システムへの登録</w:t>
      </w:r>
    </w:p>
    <w:p w14:paraId="42E29247" w14:textId="22356DCB" w:rsidR="00A96D75" w:rsidRPr="00764E86" w:rsidRDefault="00064572" w:rsidP="00764E86">
      <w:pPr>
        <w:spacing w:line="0" w:lineRule="atLeast"/>
        <w:ind w:leftChars="450" w:left="1260" w:hangingChars="150" w:hanging="315"/>
        <w:rPr>
          <w:rFonts w:ascii="Meiryo UI" w:eastAsia="Meiryo UI" w:hAnsi="Meiryo UI"/>
        </w:rPr>
      </w:pPr>
      <w:r w:rsidRPr="00764E86">
        <w:rPr>
          <w:rFonts w:ascii="Meiryo UI" w:eastAsia="Meiryo UI" w:hAnsi="Meiryo UI" w:hint="eastAsia"/>
        </w:rPr>
        <w:t>・電話</w:t>
      </w:r>
      <w:r w:rsidR="00A274EA" w:rsidRPr="00764E86">
        <w:rPr>
          <w:rFonts w:ascii="Meiryo UI" w:eastAsia="Meiryo UI" w:hAnsi="Meiryo UI" w:hint="eastAsia"/>
        </w:rPr>
        <w:t>（</w:t>
      </w:r>
      <w:r w:rsidRPr="00764E86">
        <w:rPr>
          <w:rFonts w:ascii="Meiryo UI" w:eastAsia="Meiryo UI" w:hAnsi="Meiryo UI" w:hint="eastAsia"/>
        </w:rPr>
        <w:t>広聴</w:t>
      </w:r>
      <w:r w:rsidR="00A274EA" w:rsidRPr="00764E86">
        <w:rPr>
          <w:rFonts w:ascii="Meiryo UI" w:eastAsia="Meiryo UI" w:hAnsi="Meiryo UI" w:hint="eastAsia"/>
        </w:rPr>
        <w:t>）</w:t>
      </w:r>
      <w:r w:rsidRPr="00764E86">
        <w:rPr>
          <w:rFonts w:ascii="Meiryo UI" w:eastAsia="Meiryo UI" w:hAnsi="Meiryo UI" w:hint="eastAsia"/>
        </w:rPr>
        <w:t>で寄せられた府民の声を別途構築する「府民の声システム」に登録</w:t>
      </w:r>
      <w:r w:rsidRPr="00764E86">
        <w:rPr>
          <w:rFonts w:ascii="Meiryo UI" w:eastAsia="Meiryo UI" w:hAnsi="Meiryo UI"/>
        </w:rPr>
        <w:t>する</w:t>
      </w:r>
      <w:r w:rsidRPr="00764E86">
        <w:rPr>
          <w:rFonts w:ascii="Meiryo UI" w:eastAsia="Meiryo UI" w:hAnsi="Meiryo UI" w:hint="eastAsia"/>
        </w:rPr>
        <w:t>こと。</w:t>
      </w:r>
    </w:p>
    <w:p w14:paraId="5EF7070A" w14:textId="77777777" w:rsidR="00764E86" w:rsidRDefault="00A96D75" w:rsidP="00764E86">
      <w:pPr>
        <w:spacing w:line="0" w:lineRule="atLeast"/>
        <w:ind w:leftChars="450" w:left="1260" w:hangingChars="150" w:hanging="315"/>
        <w:rPr>
          <w:rFonts w:ascii="Meiryo UI" w:eastAsia="Meiryo UI" w:hAnsi="Meiryo UI"/>
        </w:rPr>
      </w:pPr>
      <w:r w:rsidRPr="00764E86">
        <w:rPr>
          <w:rFonts w:ascii="Meiryo UI" w:eastAsia="Meiryo UI" w:hAnsi="Meiryo UI" w:hint="eastAsia"/>
        </w:rPr>
        <w:t>・</w:t>
      </w:r>
      <w:r w:rsidR="00AC2932" w:rsidRPr="00764E86">
        <w:rPr>
          <w:rFonts w:ascii="Meiryo UI" w:eastAsia="Meiryo UI" w:hAnsi="Meiryo UI" w:hint="eastAsia"/>
        </w:rPr>
        <w:t>府政情報室に届いた郵送物、専用FAXについては府政情報室がデータ化し、</w:t>
      </w:r>
      <w:r w:rsidRPr="00764E86">
        <w:rPr>
          <w:rFonts w:ascii="Meiryo UI" w:eastAsia="Meiryo UI" w:hAnsi="Meiryo UI" w:hint="eastAsia"/>
        </w:rPr>
        <w:t>センターに提供</w:t>
      </w:r>
    </w:p>
    <w:p w14:paraId="09127534" w14:textId="30D4636D" w:rsidR="00A96D75" w:rsidRPr="00764E86" w:rsidRDefault="00A96D75" w:rsidP="00764E86">
      <w:pPr>
        <w:spacing w:line="0" w:lineRule="atLeast"/>
        <w:ind w:leftChars="500" w:left="1260" w:hangingChars="100" w:hanging="210"/>
        <w:rPr>
          <w:rFonts w:ascii="Meiryo UI" w:eastAsia="Meiryo UI" w:hAnsi="Meiryo UI"/>
        </w:rPr>
      </w:pPr>
      <w:r w:rsidRPr="00764E86">
        <w:rPr>
          <w:rFonts w:ascii="Meiryo UI" w:eastAsia="Meiryo UI" w:hAnsi="Meiryo UI" w:hint="eastAsia"/>
        </w:rPr>
        <w:t>を行う。そのデータ内容を抜粋して「府民の声システム」に登録すること。</w:t>
      </w:r>
    </w:p>
    <w:p w14:paraId="3D931AA0" w14:textId="77777777" w:rsidR="00764E86" w:rsidRDefault="00A96D75" w:rsidP="00764E86">
      <w:pPr>
        <w:spacing w:line="0" w:lineRule="atLeast"/>
        <w:ind w:leftChars="450" w:left="1260" w:hangingChars="150" w:hanging="315"/>
        <w:rPr>
          <w:rFonts w:ascii="Meiryo UI" w:eastAsia="Meiryo UI" w:hAnsi="Meiryo UI"/>
        </w:rPr>
      </w:pPr>
      <w:r w:rsidRPr="00764E86">
        <w:rPr>
          <w:rFonts w:ascii="Meiryo UI" w:eastAsia="Meiryo UI" w:hAnsi="Meiryo UI" w:hint="eastAsia"/>
        </w:rPr>
        <w:t>・所属が受けた電話、面談で寄せられた「府民の声」は、府において既に府民の声システムに登録</w:t>
      </w:r>
    </w:p>
    <w:p w14:paraId="45514087" w14:textId="77777777" w:rsidR="00764E86" w:rsidRDefault="00A96D75" w:rsidP="00764E86">
      <w:pPr>
        <w:spacing w:line="0" w:lineRule="atLeast"/>
        <w:ind w:leftChars="500" w:left="1260" w:hangingChars="100" w:hanging="210"/>
        <w:rPr>
          <w:rFonts w:ascii="Meiryo UI" w:eastAsia="Meiryo UI" w:hAnsi="Meiryo UI"/>
        </w:rPr>
      </w:pPr>
      <w:r w:rsidRPr="00764E86">
        <w:rPr>
          <w:rFonts w:ascii="Meiryo UI" w:eastAsia="Meiryo UI" w:hAnsi="Meiryo UI" w:hint="eastAsia"/>
        </w:rPr>
        <w:t>されているので、再登録は不要である。また、府民が「府民の声フォーム」から入力した声について</w:t>
      </w:r>
    </w:p>
    <w:p w14:paraId="066A4878" w14:textId="77777777" w:rsidR="00764E86" w:rsidRDefault="00A96D75" w:rsidP="00764E86">
      <w:pPr>
        <w:spacing w:line="0" w:lineRule="atLeast"/>
        <w:ind w:leftChars="500" w:left="1260" w:hangingChars="100" w:hanging="210"/>
        <w:rPr>
          <w:rFonts w:ascii="Meiryo UI" w:eastAsia="Meiryo UI" w:hAnsi="Meiryo UI"/>
        </w:rPr>
      </w:pPr>
      <w:r w:rsidRPr="00764E86">
        <w:rPr>
          <w:rFonts w:ascii="Meiryo UI" w:eastAsia="Meiryo UI" w:hAnsi="Meiryo UI" w:hint="eastAsia"/>
        </w:rPr>
        <w:t>も、自動的に「府民の声システム」に登録されるよう構築する予定であるため、登録は不要であ</w:t>
      </w:r>
    </w:p>
    <w:p w14:paraId="24270357" w14:textId="592548E4" w:rsidR="00A96D75" w:rsidRPr="00764E86" w:rsidRDefault="00A96D75" w:rsidP="00764E86">
      <w:pPr>
        <w:spacing w:line="0" w:lineRule="atLeast"/>
        <w:ind w:leftChars="500" w:left="1260" w:hangingChars="100" w:hanging="210"/>
        <w:rPr>
          <w:rFonts w:ascii="Meiryo UI" w:eastAsia="Meiryo UI" w:hAnsi="Meiryo UI"/>
        </w:rPr>
      </w:pPr>
      <w:r w:rsidRPr="00764E86">
        <w:rPr>
          <w:rFonts w:ascii="Meiryo UI" w:eastAsia="Meiryo UI" w:hAnsi="Meiryo UI" w:hint="eastAsia"/>
        </w:rPr>
        <w:t>る。</w:t>
      </w:r>
      <w:r w:rsidR="00A274EA" w:rsidRPr="00764E86">
        <w:rPr>
          <w:rFonts w:ascii="Meiryo UI" w:eastAsia="Meiryo UI" w:hAnsi="Meiryo UI" w:hint="eastAsia"/>
        </w:rPr>
        <w:t>（</w:t>
      </w:r>
      <w:r w:rsidRPr="00764E86">
        <w:rPr>
          <w:rFonts w:ascii="Meiryo UI" w:eastAsia="Meiryo UI" w:hAnsi="Meiryo UI" w:hint="eastAsia"/>
        </w:rPr>
        <w:t>別記仕様書参考</w:t>
      </w:r>
      <w:r w:rsidR="00A274EA" w:rsidRPr="00764E86">
        <w:rPr>
          <w:rFonts w:ascii="Meiryo UI" w:eastAsia="Meiryo UI" w:hAnsi="Meiryo UI" w:hint="eastAsia"/>
        </w:rPr>
        <w:t>）</w:t>
      </w:r>
    </w:p>
    <w:p w14:paraId="3CCC5392" w14:textId="77777777" w:rsidR="00764E86" w:rsidRDefault="00A96D75" w:rsidP="00764E86">
      <w:pPr>
        <w:spacing w:line="0" w:lineRule="atLeast"/>
        <w:ind w:leftChars="450" w:left="1260" w:hangingChars="150" w:hanging="315"/>
        <w:rPr>
          <w:rFonts w:ascii="Meiryo UI" w:eastAsia="Meiryo UI" w:hAnsi="Meiryo UI"/>
        </w:rPr>
      </w:pPr>
      <w:r w:rsidRPr="00764E86">
        <w:rPr>
          <w:rFonts w:ascii="Meiryo UI" w:eastAsia="Meiryo UI" w:hAnsi="Meiryo UI"/>
        </w:rPr>
        <w:t>・なお、</w:t>
      </w:r>
      <w:r w:rsidRPr="00764E86">
        <w:rPr>
          <w:rFonts w:ascii="Meiryo UI" w:eastAsia="Meiryo UI" w:hAnsi="Meiryo UI" w:hint="eastAsia"/>
        </w:rPr>
        <w:t>「府民の声システム」への登録が効率的にできるよう、「府民の声システム」の構築と、センタ</w:t>
      </w:r>
    </w:p>
    <w:p w14:paraId="100EABC3" w14:textId="366ADDD0" w:rsidR="00684520" w:rsidRPr="00764E86" w:rsidRDefault="00A96D75" w:rsidP="00764E86">
      <w:pPr>
        <w:spacing w:line="0" w:lineRule="atLeast"/>
        <w:ind w:leftChars="500" w:left="1260" w:hangingChars="100" w:hanging="210"/>
        <w:rPr>
          <w:rFonts w:ascii="Meiryo UI" w:eastAsia="Meiryo UI" w:hAnsi="Meiryo UI"/>
        </w:rPr>
      </w:pPr>
      <w:r w:rsidRPr="00764E86">
        <w:rPr>
          <w:rFonts w:ascii="Meiryo UI" w:eastAsia="Meiryo UI" w:hAnsi="Meiryo UI" w:hint="eastAsia"/>
        </w:rPr>
        <w:t>ー業務で構築・使用する応対履歴システムは、連携できるようにしておくこと。</w:t>
      </w:r>
    </w:p>
    <w:p w14:paraId="07B7E3F8" w14:textId="73A31B62" w:rsidR="00A96D75" w:rsidRPr="00764E86" w:rsidRDefault="00A274EA" w:rsidP="00764E86">
      <w:pPr>
        <w:spacing w:line="0" w:lineRule="atLeast"/>
        <w:ind w:firstLineChars="450" w:firstLine="945"/>
        <w:rPr>
          <w:rFonts w:ascii="Meiryo UI" w:eastAsia="Meiryo UI" w:hAnsi="Meiryo UI"/>
        </w:rPr>
      </w:pPr>
      <w:r w:rsidRPr="00764E86">
        <w:rPr>
          <w:rFonts w:ascii="Meiryo UI" w:eastAsia="Meiryo UI" w:hAnsi="Meiryo UI" w:hint="eastAsia"/>
        </w:rPr>
        <w:t>（</w:t>
      </w:r>
      <w:r w:rsidR="00A96D75" w:rsidRPr="00764E86">
        <w:rPr>
          <w:rFonts w:ascii="Meiryo UI" w:eastAsia="Meiryo UI" w:hAnsi="Meiryo UI" w:hint="eastAsia"/>
        </w:rPr>
        <w:t>システムを統合することも可</w:t>
      </w:r>
      <w:r w:rsidRPr="00764E86">
        <w:rPr>
          <w:rFonts w:ascii="Meiryo UI" w:eastAsia="Meiryo UI" w:hAnsi="Meiryo UI" w:hint="eastAsia"/>
        </w:rPr>
        <w:t>）</w:t>
      </w:r>
    </w:p>
    <w:p w14:paraId="34B15FE2" w14:textId="6BE9FE68" w:rsidR="002E6C39" w:rsidRPr="00DB2FE4" w:rsidRDefault="00A274EA" w:rsidP="00E66467">
      <w:pPr>
        <w:spacing w:line="0" w:lineRule="atLeast"/>
        <w:ind w:firstLineChars="247" w:firstLine="519"/>
        <w:rPr>
          <w:rFonts w:ascii="Meiryo UI" w:eastAsia="Meiryo UI" w:hAnsi="Meiryo UI"/>
        </w:rPr>
      </w:pPr>
      <w:r>
        <w:rPr>
          <w:rFonts w:ascii="Meiryo UI" w:eastAsia="Meiryo UI" w:hAnsi="Meiryo UI" w:hint="eastAsia"/>
        </w:rPr>
        <w:t>（</w:t>
      </w:r>
      <w:r w:rsidR="00ED3F46">
        <w:rPr>
          <w:rFonts w:ascii="Meiryo UI" w:eastAsia="Meiryo UI" w:hAnsi="Meiryo UI" w:hint="eastAsia"/>
        </w:rPr>
        <w:t>ウ</w:t>
      </w:r>
      <w:r>
        <w:rPr>
          <w:rFonts w:ascii="Meiryo UI" w:eastAsia="Meiryo UI" w:hAnsi="Meiryo UI" w:hint="eastAsia"/>
        </w:rPr>
        <w:t>）</w:t>
      </w:r>
      <w:r w:rsidR="002E6C39" w:rsidRPr="00DB2FE4">
        <w:rPr>
          <w:rFonts w:ascii="Meiryo UI" w:eastAsia="Meiryo UI" w:hAnsi="Meiryo UI" w:hint="eastAsia"/>
        </w:rPr>
        <w:t xml:space="preserve">府民の声システムでの仕分け　</w:t>
      </w:r>
    </w:p>
    <w:p w14:paraId="13B84330" w14:textId="05AEEE2C" w:rsidR="002E6C39" w:rsidRPr="00FF2FE2" w:rsidRDefault="00D8384F" w:rsidP="00FF2FE2">
      <w:pPr>
        <w:spacing w:line="0" w:lineRule="atLeast"/>
        <w:ind w:leftChars="450" w:left="1260" w:hangingChars="150" w:hanging="315"/>
        <w:rPr>
          <w:rFonts w:ascii="Meiryo UI" w:eastAsia="Meiryo UI" w:hAnsi="Meiryo UI"/>
        </w:rPr>
      </w:pPr>
      <w:r w:rsidRPr="00FF2FE2">
        <w:rPr>
          <w:rFonts w:ascii="Meiryo UI" w:eastAsia="Meiryo UI" w:hAnsi="Meiryo UI"/>
        </w:rPr>
        <w:t>ａ</w:t>
      </w:r>
      <w:r w:rsidR="002E6C39" w:rsidRPr="00FF2FE2">
        <w:rPr>
          <w:rFonts w:ascii="Meiryo UI" w:eastAsia="Meiryo UI" w:hAnsi="Meiryo UI" w:hint="eastAsia"/>
        </w:rPr>
        <w:t>内容分類・テーマの設定</w:t>
      </w:r>
    </w:p>
    <w:p w14:paraId="1EF63300" w14:textId="77777777" w:rsidR="002E6C39" w:rsidRPr="00FF2FE2" w:rsidRDefault="002E6C39" w:rsidP="00FF2FE2">
      <w:pPr>
        <w:spacing w:line="0" w:lineRule="atLeast"/>
        <w:ind w:leftChars="550" w:left="1155" w:firstLineChars="0" w:firstLine="0"/>
        <w:rPr>
          <w:rFonts w:ascii="Meiryo UI" w:eastAsia="Meiryo UI" w:hAnsi="Meiryo UI"/>
        </w:rPr>
      </w:pPr>
      <w:r w:rsidRPr="00FF2FE2">
        <w:rPr>
          <w:rFonts w:ascii="Meiryo UI" w:eastAsia="Meiryo UI" w:hAnsi="Meiryo UI" w:hint="eastAsia"/>
        </w:rPr>
        <w:t>声の内容に応じた内容分類・テーマを府が別途指定するリストから選択して入力すること。該当するテーマが無い場合は、任意のテーマを設定すること。</w:t>
      </w:r>
    </w:p>
    <w:p w14:paraId="7240209C" w14:textId="22F3B134" w:rsidR="002E6C39" w:rsidRPr="00FF2FE2" w:rsidRDefault="00D8384F" w:rsidP="00FF2FE2">
      <w:pPr>
        <w:spacing w:line="0" w:lineRule="atLeast"/>
        <w:ind w:leftChars="450" w:left="1260" w:hangingChars="150" w:hanging="315"/>
        <w:rPr>
          <w:rFonts w:ascii="Meiryo UI" w:eastAsia="Meiryo UI" w:hAnsi="Meiryo UI"/>
        </w:rPr>
      </w:pPr>
      <w:r w:rsidRPr="00FF2FE2">
        <w:rPr>
          <w:rFonts w:ascii="Meiryo UI" w:eastAsia="Meiryo UI" w:hAnsi="Meiryo UI"/>
        </w:rPr>
        <w:t>ｂ</w:t>
      </w:r>
      <w:r w:rsidR="002E6C39" w:rsidRPr="00FF2FE2">
        <w:rPr>
          <w:rFonts w:ascii="Meiryo UI" w:eastAsia="Meiryo UI" w:hAnsi="Meiryo UI" w:hint="eastAsia"/>
        </w:rPr>
        <w:t>フラグ</w:t>
      </w:r>
      <w:r w:rsidR="00A274EA" w:rsidRPr="00FF2FE2">
        <w:rPr>
          <w:rFonts w:ascii="Meiryo UI" w:eastAsia="Meiryo UI" w:hAnsi="Meiryo UI" w:hint="eastAsia"/>
        </w:rPr>
        <w:t>（</w:t>
      </w:r>
      <w:r w:rsidR="002E6C39" w:rsidRPr="00FF2FE2">
        <w:rPr>
          <w:rFonts w:ascii="Meiryo UI" w:eastAsia="Meiryo UI" w:hAnsi="Meiryo UI" w:hint="eastAsia"/>
        </w:rPr>
        <w:t>ラベル</w:t>
      </w:r>
      <w:r w:rsidR="00A274EA" w:rsidRPr="00FF2FE2">
        <w:rPr>
          <w:rFonts w:ascii="Meiryo UI" w:eastAsia="Meiryo UI" w:hAnsi="Meiryo UI" w:hint="eastAsia"/>
        </w:rPr>
        <w:t>）</w:t>
      </w:r>
      <w:r w:rsidR="002E6C39" w:rsidRPr="00FF2FE2">
        <w:rPr>
          <w:rFonts w:ascii="Meiryo UI" w:eastAsia="Meiryo UI" w:hAnsi="Meiryo UI" w:hint="eastAsia"/>
        </w:rPr>
        <w:t>の設定</w:t>
      </w:r>
    </w:p>
    <w:p w14:paraId="212FEF0B" w14:textId="6E497D53" w:rsidR="002E6C39" w:rsidRPr="00FF2FE2" w:rsidRDefault="002E6C39" w:rsidP="003537AD">
      <w:pPr>
        <w:spacing w:line="0" w:lineRule="atLeast"/>
        <w:ind w:leftChars="550" w:left="1155" w:firstLineChars="0" w:firstLine="0"/>
        <w:rPr>
          <w:rFonts w:ascii="Meiryo UI" w:eastAsia="Meiryo UI" w:hAnsi="Meiryo UI"/>
        </w:rPr>
      </w:pPr>
      <w:r w:rsidRPr="00FF2FE2">
        <w:rPr>
          <w:rFonts w:ascii="Meiryo UI" w:eastAsia="Meiryo UI" w:hAnsi="Meiryo UI" w:hint="eastAsia"/>
        </w:rPr>
        <w:t>下記「フラグ基準」に基づき該当するフラグ</w:t>
      </w:r>
      <w:r w:rsidR="00A274EA" w:rsidRPr="00FF2FE2">
        <w:rPr>
          <w:rFonts w:ascii="Meiryo UI" w:eastAsia="Meiryo UI" w:hAnsi="Meiryo UI" w:hint="eastAsia"/>
        </w:rPr>
        <w:t>（</w:t>
      </w:r>
      <w:r w:rsidRPr="00FF2FE2">
        <w:rPr>
          <w:rFonts w:ascii="Meiryo UI" w:eastAsia="Meiryo UI" w:hAnsi="Meiryo UI" w:hint="eastAsia"/>
        </w:rPr>
        <w:t>ラベル</w:t>
      </w:r>
      <w:r w:rsidR="00A274EA" w:rsidRPr="00FF2FE2">
        <w:rPr>
          <w:rFonts w:ascii="Meiryo UI" w:eastAsia="Meiryo UI" w:hAnsi="Meiryo UI" w:hint="eastAsia"/>
        </w:rPr>
        <w:t>）</w:t>
      </w:r>
      <w:r w:rsidRPr="00FF2FE2">
        <w:rPr>
          <w:rFonts w:ascii="Meiryo UI" w:eastAsia="Meiryo UI" w:hAnsi="Meiryo UI" w:hint="eastAsia"/>
        </w:rPr>
        <w:t>を設定すること。</w:t>
      </w:r>
    </w:p>
    <w:p w14:paraId="56D70AA4" w14:textId="77777777" w:rsidR="002E6C39" w:rsidRPr="00DB2FE4" w:rsidRDefault="002E6C39" w:rsidP="00D07E93">
      <w:pPr>
        <w:adjustRightInd w:val="0"/>
        <w:spacing w:line="0" w:lineRule="atLeast"/>
        <w:ind w:firstLine="220"/>
        <w:rPr>
          <w:rFonts w:ascii="Meiryo UI" w:eastAsia="Meiryo UI" w:hAnsi="Meiryo UI"/>
          <w:bCs/>
          <w:sz w:val="22"/>
        </w:rPr>
      </w:pPr>
    </w:p>
    <w:p w14:paraId="12C0199C" w14:textId="77777777" w:rsidR="002E6C39" w:rsidRPr="00DB2FE4" w:rsidRDefault="002E6C39" w:rsidP="00D07E93">
      <w:pPr>
        <w:adjustRightInd w:val="0"/>
        <w:spacing w:line="0" w:lineRule="atLeast"/>
        <w:ind w:firstLine="220"/>
        <w:rPr>
          <w:rFonts w:ascii="Meiryo UI" w:eastAsia="Meiryo UI" w:hAnsi="Meiryo UI"/>
          <w:bCs/>
          <w:sz w:val="22"/>
        </w:rPr>
      </w:pPr>
    </w:p>
    <w:p w14:paraId="6EA33BF4" w14:textId="77777777" w:rsidR="00D750CA" w:rsidRPr="00DB2FE4" w:rsidRDefault="00D750CA" w:rsidP="00BA1F59">
      <w:pPr>
        <w:spacing w:line="0" w:lineRule="atLeast"/>
        <w:ind w:leftChars="600" w:left="1480" w:hangingChars="100" w:hanging="220"/>
        <w:rPr>
          <w:rFonts w:ascii="Meiryo UI" w:eastAsia="Meiryo UI" w:hAnsi="Meiryo UI"/>
          <w:sz w:val="22"/>
        </w:rPr>
      </w:pPr>
      <w:r w:rsidRPr="00DB2FE4">
        <w:rPr>
          <w:rFonts w:ascii="Meiryo UI" w:eastAsia="Meiryo UI" w:hAnsi="Meiryo UI" w:hint="eastAsia"/>
          <w:bCs/>
          <w:noProof/>
          <w:sz w:val="22"/>
        </w:rPr>
        <mc:AlternateContent>
          <mc:Choice Requires="wps">
            <w:drawing>
              <wp:anchor distT="0" distB="0" distL="114300" distR="114300" simplePos="0" relativeHeight="251691030" behindDoc="0" locked="0" layoutInCell="1" allowOverlap="1" wp14:anchorId="794E97E6" wp14:editId="57264B30">
                <wp:simplePos x="0" y="0"/>
                <wp:positionH relativeFrom="column">
                  <wp:posOffset>782532</wp:posOffset>
                </wp:positionH>
                <wp:positionV relativeFrom="paragraph">
                  <wp:posOffset>-430742</wp:posOffset>
                </wp:positionV>
                <wp:extent cx="5280660" cy="2319867"/>
                <wp:effectExtent l="0" t="0" r="15240" b="23495"/>
                <wp:wrapNone/>
                <wp:docPr id="3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2319867"/>
                        </a:xfrm>
                        <a:prstGeom prst="rect">
                          <a:avLst/>
                        </a:prstGeom>
                        <a:solidFill>
                          <a:srgbClr val="FFFFFF"/>
                        </a:solidFill>
                        <a:ln w="9525">
                          <a:solidFill>
                            <a:srgbClr val="000000"/>
                          </a:solidFill>
                          <a:miter lim="800000"/>
                          <a:headEnd/>
                          <a:tailEnd/>
                        </a:ln>
                      </wps:spPr>
                      <wps:txbx>
                        <w:txbxContent>
                          <w:p w14:paraId="68AB056F"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【フラグ基準】</w:t>
                            </w:r>
                          </w:p>
                          <w:p w14:paraId="03FC7089"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（青フラグ）</w:t>
                            </w:r>
                          </w:p>
                          <w:p w14:paraId="0675D8E4" w14:textId="77777777" w:rsidR="002E6C39" w:rsidRPr="00F672A4" w:rsidRDefault="002E6C39" w:rsidP="002E6C39">
                            <w:pPr>
                              <w:spacing w:line="240" w:lineRule="exact"/>
                              <w:ind w:firstLine="160"/>
                              <w:rPr>
                                <w:rFonts w:ascii="Meiryo UI" w:eastAsia="Meiryo UI" w:hAnsi="Meiryo UI"/>
                                <w:sz w:val="16"/>
                                <w:szCs w:val="16"/>
                                <w:highlight w:val="cyan"/>
                                <w:u w:val="single"/>
                              </w:rPr>
                            </w:pPr>
                            <w:r w:rsidRPr="00F672A4">
                              <w:rPr>
                                <w:rFonts w:ascii="Meiryo UI" w:eastAsia="Meiryo UI" w:hAnsi="Meiryo UI" w:hint="eastAsia"/>
                                <w:sz w:val="16"/>
                                <w:szCs w:val="16"/>
                                <w:u w:val="single"/>
                              </w:rPr>
                              <w:t>所属で回答（連絡を含む。）済みとなった声を、「府民の声」として本伝達するもの</w:t>
                            </w:r>
                          </w:p>
                          <w:p w14:paraId="720E613E"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（赤フラグ）</w:t>
                            </w:r>
                          </w:p>
                          <w:p w14:paraId="2CB56D21"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・府民からの声の内容に回答を希望する等の文言が含まれるもの</w:t>
                            </w:r>
                          </w:p>
                          <w:p w14:paraId="47284A27" w14:textId="77777777" w:rsidR="002E6C39" w:rsidRPr="00F672A4" w:rsidRDefault="002E6C39" w:rsidP="002E6C39">
                            <w:pPr>
                              <w:spacing w:line="240" w:lineRule="exact"/>
                              <w:ind w:firstLine="160"/>
                              <w:rPr>
                                <w:rFonts w:ascii="Meiryo UI" w:eastAsia="Meiryo UI" w:hAnsi="Meiryo UI"/>
                                <w:sz w:val="16"/>
                                <w:szCs w:val="16"/>
                                <w:highlight w:val="cyan"/>
                                <w:u w:val="single"/>
                              </w:rPr>
                            </w:pPr>
                            <w:r w:rsidRPr="00F672A4">
                              <w:rPr>
                                <w:rFonts w:ascii="Meiryo UI" w:eastAsia="Meiryo UI" w:hAnsi="Meiryo UI" w:hint="eastAsia"/>
                                <w:sz w:val="16"/>
                                <w:szCs w:val="16"/>
                                <w:u w:val="single"/>
                              </w:rPr>
                              <w:t>・「(行政)処分等の求め」に該当する可能性がある内容が含まれているもの</w:t>
                            </w:r>
                          </w:p>
                          <w:p w14:paraId="6FB198BA"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（黄フラグ）</w:t>
                            </w:r>
                          </w:p>
                          <w:p w14:paraId="0B3CFA41"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・生命・身体にかかわるもの</w:t>
                            </w:r>
                          </w:p>
                          <w:p w14:paraId="3D594BA2"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・府民の安全確保等について緊急で対応する必要がある案件</w:t>
                            </w:r>
                            <w:r w:rsidRPr="00F672A4">
                              <w:rPr>
                                <w:rFonts w:ascii="Meiryo UI" w:eastAsia="Meiryo UI" w:hAnsi="Meiryo UI"/>
                                <w:sz w:val="16"/>
                                <w:szCs w:val="16"/>
                                <w:u w:val="single"/>
                              </w:rPr>
                              <w:cr/>
                            </w:r>
                            <w:r w:rsidRPr="00F672A4">
                              <w:rPr>
                                <w:rFonts w:ascii="Meiryo UI" w:eastAsia="Meiryo UI" w:hAnsi="Meiryo UI" w:hint="eastAsia"/>
                                <w:sz w:val="16"/>
                                <w:szCs w:val="16"/>
                                <w:u w:val="single"/>
                              </w:rPr>
                              <w:t>（紫フラグ）</w:t>
                            </w:r>
                          </w:p>
                          <w:p w14:paraId="25B74C49"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・職員に対する苦情等の通報（職務の公正執行や人事管理上の問題が疑われる等）等に該当する</w:t>
                            </w:r>
                          </w:p>
                          <w:p w14:paraId="03F65C79" w14:textId="77777777" w:rsidR="002E6C39" w:rsidRPr="00F672A4" w:rsidRDefault="002E6C39" w:rsidP="004D11BE">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もの</w:t>
                            </w:r>
                          </w:p>
                          <w:p w14:paraId="1D463A2B"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（フラグなし）</w:t>
                            </w:r>
                          </w:p>
                          <w:p w14:paraId="2A323D8B" w14:textId="77777777" w:rsidR="002E6C39" w:rsidRPr="00F672A4" w:rsidRDefault="002E6C39" w:rsidP="004D11BE">
                            <w:pPr>
                              <w:spacing w:line="240" w:lineRule="exact"/>
                              <w:ind w:firstLine="160"/>
                              <w:rPr>
                                <w:rFonts w:ascii="Meiryo UI" w:eastAsia="Meiryo UI" w:hAnsi="Meiryo UI"/>
                                <w:sz w:val="16"/>
                                <w:szCs w:val="16"/>
                                <w:u w:val="single"/>
                              </w:rPr>
                            </w:pPr>
                            <w:r w:rsidRPr="00F672A4">
                              <w:rPr>
                                <w:rFonts w:ascii="Meiryo UI" w:eastAsia="Meiryo UI" w:hAnsi="Meiryo UI"/>
                                <w:sz w:val="16"/>
                                <w:szCs w:val="16"/>
                                <w:u w:val="single"/>
                              </w:rPr>
                              <w:t>・</w:t>
                            </w:r>
                            <w:r w:rsidR="004D11BE">
                              <w:rPr>
                                <w:rFonts w:ascii="Meiryo UI" w:eastAsia="Meiryo UI" w:hAnsi="Meiryo UI" w:hint="eastAsia"/>
                                <w:sz w:val="16"/>
                                <w:szCs w:val="16"/>
                                <w:u w:val="single"/>
                              </w:rPr>
                              <w:t>上記以外のもの</w:t>
                            </w:r>
                          </w:p>
                          <w:p w14:paraId="646FC0A1" w14:textId="77777777" w:rsidR="002E6C39" w:rsidRPr="002B3D52" w:rsidRDefault="002E6C39" w:rsidP="002E6C39">
                            <w:pPr>
                              <w:spacing w:line="240" w:lineRule="exact"/>
                              <w:ind w:firstLine="1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E97E6" id="Rectangle 124" o:spid="_x0000_s1027" style="position:absolute;left:0;text-align:left;margin-left:61.6pt;margin-top:-33.9pt;width:415.8pt;height:182.65pt;z-index:251691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">
                <v:textbox inset="5.85pt,.7pt,5.85pt,.7pt">
                  <w:txbxContent>
                    <w:p w14:paraId="68AB056F"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【フラグ基準】</w:t>
                      </w:r>
                    </w:p>
                    <w:p w14:paraId="03FC7089"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（青フラグ）</w:t>
                      </w:r>
                    </w:p>
                    <w:p w14:paraId="0675D8E4" w14:textId="77777777" w:rsidR="002E6C39" w:rsidRPr="00F672A4" w:rsidRDefault="002E6C39" w:rsidP="002E6C39">
                      <w:pPr>
                        <w:spacing w:line="240" w:lineRule="exact"/>
                        <w:ind w:firstLine="160"/>
                        <w:rPr>
                          <w:rFonts w:ascii="Meiryo UI" w:eastAsia="Meiryo UI" w:hAnsi="Meiryo UI"/>
                          <w:sz w:val="16"/>
                          <w:szCs w:val="16"/>
                          <w:highlight w:val="cyan"/>
                          <w:u w:val="single"/>
                        </w:rPr>
                      </w:pPr>
                      <w:r w:rsidRPr="00F672A4">
                        <w:rPr>
                          <w:rFonts w:ascii="Meiryo UI" w:eastAsia="Meiryo UI" w:hAnsi="Meiryo UI" w:hint="eastAsia"/>
                          <w:sz w:val="16"/>
                          <w:szCs w:val="16"/>
                          <w:u w:val="single"/>
                        </w:rPr>
                        <w:t>所属で回答（連絡を含む。）済みとなった声を、「府民の声」として本伝達するもの</w:t>
                      </w:r>
                    </w:p>
                    <w:p w14:paraId="720E613E"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（赤フラグ）</w:t>
                      </w:r>
                    </w:p>
                    <w:p w14:paraId="2CB56D21"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・府民からの声の内容に回答を希望する等の文言が含まれるもの</w:t>
                      </w:r>
                    </w:p>
                    <w:p w14:paraId="47284A27" w14:textId="77777777" w:rsidR="002E6C39" w:rsidRPr="00F672A4" w:rsidRDefault="002E6C39" w:rsidP="002E6C39">
                      <w:pPr>
                        <w:spacing w:line="240" w:lineRule="exact"/>
                        <w:ind w:firstLine="160"/>
                        <w:rPr>
                          <w:rFonts w:ascii="Meiryo UI" w:eastAsia="Meiryo UI" w:hAnsi="Meiryo UI"/>
                          <w:sz w:val="16"/>
                          <w:szCs w:val="16"/>
                          <w:highlight w:val="cyan"/>
                          <w:u w:val="single"/>
                        </w:rPr>
                      </w:pPr>
                      <w:r w:rsidRPr="00F672A4">
                        <w:rPr>
                          <w:rFonts w:ascii="Meiryo UI" w:eastAsia="Meiryo UI" w:hAnsi="Meiryo UI" w:hint="eastAsia"/>
                          <w:sz w:val="16"/>
                          <w:szCs w:val="16"/>
                          <w:u w:val="single"/>
                        </w:rPr>
                        <w:t>・「(行政)処分等の求め」に該当する可能性がある内容が含まれているもの</w:t>
                      </w:r>
                    </w:p>
                    <w:p w14:paraId="6FB198BA"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（黄フラグ）</w:t>
                      </w:r>
                    </w:p>
                    <w:p w14:paraId="0B3CFA41"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・生命・身体にかかわるもの</w:t>
                      </w:r>
                    </w:p>
                    <w:p w14:paraId="3D594BA2"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・府民の安全確保等について緊急で対応する必要がある案件</w:t>
                      </w:r>
                      <w:r w:rsidRPr="00F672A4">
                        <w:rPr>
                          <w:rFonts w:ascii="Meiryo UI" w:eastAsia="Meiryo UI" w:hAnsi="Meiryo UI"/>
                          <w:sz w:val="16"/>
                          <w:szCs w:val="16"/>
                          <w:u w:val="single"/>
                        </w:rPr>
                        <w:cr/>
                      </w:r>
                      <w:r w:rsidRPr="00F672A4">
                        <w:rPr>
                          <w:rFonts w:ascii="Meiryo UI" w:eastAsia="Meiryo UI" w:hAnsi="Meiryo UI" w:hint="eastAsia"/>
                          <w:sz w:val="16"/>
                          <w:szCs w:val="16"/>
                          <w:u w:val="single"/>
                        </w:rPr>
                        <w:t>（紫フラグ）</w:t>
                      </w:r>
                    </w:p>
                    <w:p w14:paraId="25B74C49"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・職員に対する苦情等の通報（職務の公正執行や人事管理上の問題が疑われる等）等に該当する</w:t>
                      </w:r>
                    </w:p>
                    <w:p w14:paraId="03F65C79" w14:textId="77777777" w:rsidR="002E6C39" w:rsidRPr="00F672A4" w:rsidRDefault="002E6C39" w:rsidP="004D11BE">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もの</w:t>
                      </w:r>
                    </w:p>
                    <w:p w14:paraId="1D463A2B" w14:textId="77777777" w:rsidR="002E6C39" w:rsidRPr="00F672A4" w:rsidRDefault="002E6C39" w:rsidP="002E6C39">
                      <w:pPr>
                        <w:spacing w:line="240" w:lineRule="exact"/>
                        <w:ind w:firstLine="160"/>
                        <w:rPr>
                          <w:rFonts w:ascii="Meiryo UI" w:eastAsia="Meiryo UI" w:hAnsi="Meiryo UI"/>
                          <w:sz w:val="16"/>
                          <w:szCs w:val="16"/>
                          <w:u w:val="single"/>
                        </w:rPr>
                      </w:pPr>
                      <w:r w:rsidRPr="00F672A4">
                        <w:rPr>
                          <w:rFonts w:ascii="Meiryo UI" w:eastAsia="Meiryo UI" w:hAnsi="Meiryo UI" w:hint="eastAsia"/>
                          <w:sz w:val="16"/>
                          <w:szCs w:val="16"/>
                          <w:u w:val="single"/>
                        </w:rPr>
                        <w:t>（フラグなし）</w:t>
                      </w:r>
                    </w:p>
                    <w:p w14:paraId="2A323D8B" w14:textId="77777777" w:rsidR="002E6C39" w:rsidRPr="00F672A4" w:rsidRDefault="002E6C39" w:rsidP="004D11BE">
                      <w:pPr>
                        <w:spacing w:line="240" w:lineRule="exact"/>
                        <w:ind w:firstLine="160"/>
                        <w:rPr>
                          <w:rFonts w:ascii="Meiryo UI" w:eastAsia="Meiryo UI" w:hAnsi="Meiryo UI"/>
                          <w:sz w:val="16"/>
                          <w:szCs w:val="16"/>
                          <w:u w:val="single"/>
                        </w:rPr>
                      </w:pPr>
                      <w:r w:rsidRPr="00F672A4">
                        <w:rPr>
                          <w:rFonts w:ascii="Meiryo UI" w:eastAsia="Meiryo UI" w:hAnsi="Meiryo UI"/>
                          <w:sz w:val="16"/>
                          <w:szCs w:val="16"/>
                          <w:u w:val="single"/>
                        </w:rPr>
                        <w:t>・</w:t>
                      </w:r>
                      <w:r w:rsidR="004D11BE">
                        <w:rPr>
                          <w:rFonts w:ascii="Meiryo UI" w:eastAsia="Meiryo UI" w:hAnsi="Meiryo UI" w:hint="eastAsia"/>
                          <w:sz w:val="16"/>
                          <w:szCs w:val="16"/>
                          <w:u w:val="single"/>
                        </w:rPr>
                        <w:t>上記以外のもの</w:t>
                      </w:r>
                    </w:p>
                    <w:p w14:paraId="646FC0A1" w14:textId="77777777" w:rsidR="002E6C39" w:rsidRPr="002B3D52" w:rsidRDefault="002E6C39" w:rsidP="002E6C39">
                      <w:pPr>
                        <w:spacing w:line="240" w:lineRule="exact"/>
                        <w:ind w:firstLine="160"/>
                        <w:rPr>
                          <w:sz w:val="16"/>
                          <w:szCs w:val="16"/>
                        </w:rPr>
                      </w:pPr>
                    </w:p>
                  </w:txbxContent>
                </v:textbox>
              </v:rect>
            </w:pict>
          </mc:Fallback>
        </mc:AlternateContent>
      </w:r>
    </w:p>
    <w:p w14:paraId="073FE805"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39B4BC58"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65AA3C1B"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4ED0C43B"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3A04DEE8"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67E82B18"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50CA1621"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73BFC4BB" w14:textId="77777777" w:rsidR="00D750CA" w:rsidRPr="00DB2FE4" w:rsidRDefault="00D750CA" w:rsidP="00BA1F59">
      <w:pPr>
        <w:spacing w:line="0" w:lineRule="atLeast"/>
        <w:ind w:leftChars="600" w:left="1480" w:hangingChars="100" w:hanging="220"/>
        <w:rPr>
          <w:rFonts w:ascii="Meiryo UI" w:eastAsia="Meiryo UI" w:hAnsi="Meiryo UI"/>
          <w:sz w:val="22"/>
        </w:rPr>
      </w:pPr>
    </w:p>
    <w:p w14:paraId="1EEB247C" w14:textId="24A636E8" w:rsidR="002E6C39" w:rsidRPr="00684520" w:rsidRDefault="00D8384F" w:rsidP="00E66467">
      <w:pPr>
        <w:spacing w:line="0" w:lineRule="atLeast"/>
        <w:ind w:firstLineChars="497" w:firstLine="1044"/>
        <w:rPr>
          <w:rFonts w:ascii="Meiryo UI" w:eastAsia="Meiryo UI" w:hAnsi="Meiryo UI"/>
          <w:bCs/>
        </w:rPr>
      </w:pPr>
      <w:r w:rsidRPr="00DB2FE4">
        <w:rPr>
          <w:rFonts w:ascii="Meiryo UI" w:eastAsia="Meiryo UI" w:hAnsi="Meiryo UI"/>
          <w:bCs/>
        </w:rPr>
        <w:t>ｃ</w:t>
      </w:r>
      <w:r w:rsidR="002E6C39" w:rsidRPr="00684520">
        <w:rPr>
          <w:rFonts w:ascii="Meiryo UI" w:eastAsia="Meiryo UI" w:hAnsi="Meiryo UI"/>
          <w:bCs/>
        </w:rPr>
        <w:t>関係課</w:t>
      </w:r>
      <w:r w:rsidR="002E6C39" w:rsidRPr="00684520">
        <w:rPr>
          <w:rFonts w:ascii="Meiryo UI" w:eastAsia="Meiryo UI" w:hAnsi="Meiryo UI" w:hint="eastAsia"/>
          <w:bCs/>
        </w:rPr>
        <w:t>の設定</w:t>
      </w:r>
    </w:p>
    <w:p w14:paraId="3DE367EA" w14:textId="77777777" w:rsidR="002E6C39" w:rsidRPr="00E66467" w:rsidRDefault="002E6C39" w:rsidP="00E66467">
      <w:pPr>
        <w:spacing w:line="0" w:lineRule="atLeast"/>
        <w:ind w:firstLineChars="597" w:firstLine="1254"/>
        <w:rPr>
          <w:rFonts w:ascii="Meiryo UI" w:eastAsia="Meiryo UI" w:hAnsi="Meiryo UI"/>
          <w:bCs/>
        </w:rPr>
      </w:pPr>
      <w:r w:rsidRPr="00E66467">
        <w:rPr>
          <w:rFonts w:ascii="Meiryo UI" w:eastAsia="Meiryo UI" w:hAnsi="Meiryo UI" w:hint="eastAsia"/>
          <w:bCs/>
        </w:rPr>
        <w:t>声の内容に応じて、関係課を判断し、設定すること。</w:t>
      </w:r>
    </w:p>
    <w:p w14:paraId="58163EB1" w14:textId="17952AF7" w:rsidR="002E6C39" w:rsidRPr="004062F5" w:rsidRDefault="00D8384F" w:rsidP="00E66467">
      <w:pPr>
        <w:spacing w:line="0" w:lineRule="atLeast"/>
        <w:ind w:firstLineChars="497" w:firstLine="1044"/>
        <w:rPr>
          <w:rFonts w:ascii="Meiryo UI" w:eastAsia="Meiryo UI" w:hAnsi="Meiryo UI"/>
          <w:bCs/>
        </w:rPr>
      </w:pPr>
      <w:r w:rsidRPr="00DB2FE4">
        <w:rPr>
          <w:rFonts w:ascii="Meiryo UI" w:eastAsia="Meiryo UI" w:hAnsi="Meiryo UI"/>
          <w:bCs/>
        </w:rPr>
        <w:t>ｄ</w:t>
      </w:r>
      <w:r w:rsidR="002E6C39" w:rsidRPr="004062F5">
        <w:rPr>
          <w:rFonts w:ascii="Meiryo UI" w:eastAsia="Meiryo UI" w:hAnsi="Meiryo UI" w:hint="eastAsia"/>
          <w:bCs/>
        </w:rPr>
        <w:t>公表用の声の登録</w:t>
      </w:r>
    </w:p>
    <w:p w14:paraId="686FFF77" w14:textId="125E34FA" w:rsidR="002E6C39" w:rsidRPr="00E66467" w:rsidRDefault="002E6C39" w:rsidP="00E66467">
      <w:pPr>
        <w:spacing w:line="0" w:lineRule="atLeast"/>
        <w:ind w:leftChars="550" w:left="1155" w:firstLineChars="50" w:firstLine="105"/>
        <w:rPr>
          <w:rFonts w:ascii="Meiryo UI" w:eastAsia="Meiryo UI" w:hAnsi="Meiryo UI"/>
          <w:bCs/>
        </w:rPr>
      </w:pPr>
      <w:r w:rsidRPr="00E66467">
        <w:rPr>
          <w:rFonts w:ascii="Meiryo UI" w:eastAsia="Meiryo UI" w:hAnsi="Meiryo UI" w:hint="eastAsia"/>
          <w:bCs/>
        </w:rPr>
        <w:t>声データのうち、個人、企業が特定される氏名、団体名、住所、メールアドレス、</w:t>
      </w:r>
      <w:r w:rsidR="00027F37" w:rsidRPr="00E66467">
        <w:rPr>
          <w:rFonts w:ascii="Meiryo UI" w:eastAsia="Meiryo UI" w:hAnsi="Meiryo UI" w:hint="eastAsia"/>
          <w:bCs/>
        </w:rPr>
        <w:t>Web</w:t>
      </w:r>
      <w:r w:rsidRPr="00E66467">
        <w:rPr>
          <w:rFonts w:ascii="Meiryo UI" w:eastAsia="Meiryo UI" w:hAnsi="Meiryo UI" w:hint="eastAsia"/>
          <w:bCs/>
        </w:rPr>
        <w:t>ページアドレス</w:t>
      </w:r>
      <w:r w:rsidR="00A274EA" w:rsidRPr="00E66467">
        <w:rPr>
          <w:rFonts w:ascii="Meiryo UI" w:eastAsia="Meiryo UI" w:hAnsi="Meiryo UI" w:hint="eastAsia"/>
          <w:bCs/>
        </w:rPr>
        <w:t>（</w:t>
      </w:r>
      <w:r w:rsidRPr="00E66467">
        <w:rPr>
          <w:rFonts w:ascii="Meiryo UI" w:eastAsia="Meiryo UI" w:hAnsi="Meiryo UI" w:hint="eastAsia"/>
          <w:bCs/>
        </w:rPr>
        <w:t>http</w:t>
      </w:r>
      <w:r w:rsidRPr="00E66467">
        <w:rPr>
          <w:rFonts w:ascii="Meiryo UI" w:eastAsia="Meiryo UI" w:hAnsi="Meiryo UI"/>
          <w:bCs/>
        </w:rPr>
        <w:t>s</w:t>
      </w:r>
      <w:r w:rsidRPr="00E66467">
        <w:rPr>
          <w:rFonts w:ascii="Meiryo UI" w:eastAsia="Meiryo UI" w:hAnsi="Meiryo UI" w:hint="eastAsia"/>
          <w:bCs/>
        </w:rPr>
        <w:t>://～</w:t>
      </w:r>
      <w:r w:rsidR="00A274EA" w:rsidRPr="00E66467">
        <w:rPr>
          <w:rFonts w:ascii="Meiryo UI" w:eastAsia="Meiryo UI" w:hAnsi="Meiryo UI" w:hint="eastAsia"/>
          <w:bCs/>
        </w:rPr>
        <w:t>）</w:t>
      </w:r>
      <w:r w:rsidRPr="00E66467">
        <w:rPr>
          <w:rFonts w:ascii="Meiryo UI" w:eastAsia="Meiryo UI" w:hAnsi="Meiryo UI" w:hint="eastAsia"/>
          <w:bCs/>
        </w:rPr>
        <w:t>、特定の個人や団体等を誹謗中傷するものや、公序良俗に反するもの、その他府が公表に適さないと指定する項目を削除・マスキングし、公表用の声データを登録すること。</w:t>
      </w:r>
    </w:p>
    <w:p w14:paraId="4323248D" w14:textId="285242F2" w:rsidR="00E4208F" w:rsidRDefault="00E4208F" w:rsidP="004062F5">
      <w:pPr>
        <w:adjustRightInd w:val="0"/>
        <w:spacing w:line="0" w:lineRule="atLeast"/>
        <w:ind w:leftChars="650" w:left="1365" w:firstLineChars="50" w:firstLine="110"/>
        <w:rPr>
          <w:rFonts w:ascii="Meiryo UI" w:eastAsia="Meiryo UI" w:hAnsi="Meiryo UI"/>
          <w:bCs/>
          <w:sz w:val="22"/>
        </w:rPr>
      </w:pPr>
    </w:p>
    <w:p w14:paraId="76DF12A8" w14:textId="77777777" w:rsidR="00CA3DE8" w:rsidRPr="00ED3F46" w:rsidRDefault="00CA3DE8" w:rsidP="004062F5">
      <w:pPr>
        <w:adjustRightInd w:val="0"/>
        <w:spacing w:line="0" w:lineRule="atLeast"/>
        <w:ind w:leftChars="650" w:left="1365" w:firstLineChars="50" w:firstLine="110"/>
        <w:rPr>
          <w:rFonts w:ascii="Meiryo UI" w:eastAsia="Meiryo UI" w:hAnsi="Meiryo UI"/>
          <w:bCs/>
          <w:sz w:val="22"/>
        </w:rPr>
      </w:pPr>
    </w:p>
    <w:p w14:paraId="746CA22E" w14:textId="43438847" w:rsidR="005A5F5B" w:rsidRPr="00DB2FE4" w:rsidRDefault="005A5F5B" w:rsidP="00775743">
      <w:pPr>
        <w:spacing w:line="0" w:lineRule="atLeast"/>
        <w:ind w:firstLineChars="200" w:firstLine="420"/>
        <w:rPr>
          <w:rFonts w:ascii="Meiryo UI" w:eastAsia="Meiryo UI" w:hAnsi="Meiryo UI"/>
        </w:rPr>
      </w:pPr>
      <w:r w:rsidRPr="00DB2FE4">
        <w:rPr>
          <w:rFonts w:ascii="Meiryo UI" w:eastAsia="Meiryo UI" w:hAnsi="Meiryo UI" w:hint="eastAsia"/>
        </w:rPr>
        <w:t xml:space="preserve">オ　</w:t>
      </w:r>
      <w:r w:rsidR="00764E86">
        <w:rPr>
          <w:rFonts w:ascii="Meiryo UI" w:eastAsia="Meiryo UI" w:hAnsi="Meiryo UI" w:hint="eastAsia"/>
        </w:rPr>
        <w:t xml:space="preserve"> </w:t>
      </w:r>
      <w:r w:rsidRPr="00DB2FE4">
        <w:rPr>
          <w:rFonts w:ascii="Meiryo UI" w:eastAsia="Meiryo UI" w:hAnsi="Meiryo UI" w:hint="eastAsia"/>
        </w:rPr>
        <w:t>パブリックコメント対応業務</w:t>
      </w:r>
    </w:p>
    <w:p w14:paraId="0696BED8" w14:textId="6A9E2247" w:rsidR="00ED471A" w:rsidRPr="00024B1A" w:rsidRDefault="005A5F5B" w:rsidP="00024B1A">
      <w:pPr>
        <w:spacing w:line="0" w:lineRule="atLeast"/>
        <w:ind w:leftChars="300" w:left="630" w:firstLine="210"/>
        <w:rPr>
          <w:rFonts w:ascii="Meiryo UI" w:eastAsia="Meiryo UI" w:hAnsi="Meiryo UI"/>
        </w:rPr>
      </w:pPr>
      <w:r w:rsidRPr="00024B1A">
        <w:rPr>
          <w:rFonts w:ascii="Meiryo UI" w:eastAsia="Meiryo UI" w:hAnsi="Meiryo UI" w:hint="eastAsia"/>
        </w:rPr>
        <w:t>府が実施するパブリックコメントで寄せられた意見</w:t>
      </w:r>
      <w:r w:rsidR="00A274EA" w:rsidRPr="00024B1A">
        <w:rPr>
          <w:rFonts w:ascii="Meiryo UI" w:eastAsia="Meiryo UI" w:hAnsi="Meiryo UI" w:hint="eastAsia"/>
        </w:rPr>
        <w:t>（</w:t>
      </w:r>
      <w:r w:rsidR="006D7035" w:rsidRPr="00024B1A">
        <w:rPr>
          <w:rFonts w:ascii="Meiryo UI" w:eastAsia="Meiryo UI" w:hAnsi="Meiryo UI" w:hint="eastAsia"/>
        </w:rPr>
        <w:t>行政オンラインシステム</w:t>
      </w:r>
      <w:r w:rsidR="008F56AD" w:rsidRPr="00024B1A">
        <w:rPr>
          <w:rFonts w:ascii="Meiryo UI" w:eastAsia="Meiryo UI" w:hAnsi="Meiryo UI" w:hint="eastAsia"/>
        </w:rPr>
        <w:t>等</w:t>
      </w:r>
      <w:r w:rsidR="00A274EA" w:rsidRPr="00024B1A">
        <w:rPr>
          <w:rFonts w:ascii="Meiryo UI" w:eastAsia="Meiryo UI" w:hAnsi="Meiryo UI" w:hint="eastAsia"/>
        </w:rPr>
        <w:t>）</w:t>
      </w:r>
      <w:r w:rsidRPr="00024B1A">
        <w:rPr>
          <w:rFonts w:ascii="Meiryo UI" w:eastAsia="Meiryo UI" w:hAnsi="Meiryo UI" w:hint="eastAsia"/>
        </w:rPr>
        <w:t>の入力業務を行う。</w:t>
      </w:r>
      <w:r w:rsidR="00063250" w:rsidRPr="00024B1A">
        <w:rPr>
          <w:rFonts w:ascii="Meiryo UI" w:eastAsia="Meiryo UI" w:hAnsi="Meiryo UI" w:hint="eastAsia"/>
        </w:rPr>
        <w:t>具体的には、</w:t>
      </w:r>
      <w:r w:rsidR="00ED471A" w:rsidRPr="00024B1A">
        <w:rPr>
          <w:rFonts w:ascii="Meiryo UI" w:eastAsia="Meiryo UI" w:hAnsi="Meiryo UI" w:hint="eastAsia"/>
        </w:rPr>
        <w:t>所属の依頼に基づいて、郵便、ＦＡＸ</w:t>
      </w:r>
      <w:r w:rsidR="00063250" w:rsidRPr="00024B1A">
        <w:rPr>
          <w:rFonts w:ascii="Meiryo UI" w:eastAsia="Meiryo UI" w:hAnsi="Meiryo UI" w:hint="eastAsia"/>
        </w:rPr>
        <w:t>、</w:t>
      </w:r>
      <w:r w:rsidR="00ED471A" w:rsidRPr="00024B1A">
        <w:rPr>
          <w:rFonts w:ascii="Meiryo UI" w:eastAsia="Meiryo UI" w:hAnsi="Meiryo UI" w:hint="eastAsia"/>
        </w:rPr>
        <w:t>行政オンラインシステムで寄せられた意見を所属が指定する表</w:t>
      </w:r>
      <w:r w:rsidR="00A274EA" w:rsidRPr="00024B1A">
        <w:rPr>
          <w:rFonts w:ascii="Meiryo UI" w:eastAsia="Meiryo UI" w:hAnsi="Meiryo UI" w:hint="eastAsia"/>
        </w:rPr>
        <w:t>（</w:t>
      </w:r>
      <w:r w:rsidR="00ED471A" w:rsidRPr="00024B1A">
        <w:rPr>
          <w:rFonts w:ascii="Meiryo UI" w:eastAsia="Meiryo UI" w:hAnsi="Meiryo UI" w:hint="eastAsia"/>
        </w:rPr>
        <w:t>電子ファイル</w:t>
      </w:r>
      <w:r w:rsidR="00A274EA" w:rsidRPr="00024B1A">
        <w:rPr>
          <w:rFonts w:ascii="Meiryo UI" w:eastAsia="Meiryo UI" w:hAnsi="Meiryo UI" w:hint="eastAsia"/>
        </w:rPr>
        <w:t>）</w:t>
      </w:r>
      <w:r w:rsidR="00ED471A" w:rsidRPr="00024B1A">
        <w:rPr>
          <w:rFonts w:ascii="Meiryo UI" w:eastAsia="Meiryo UI" w:hAnsi="Meiryo UI" w:hint="eastAsia"/>
        </w:rPr>
        <w:t>に入力する。</w:t>
      </w:r>
    </w:p>
    <w:p w14:paraId="61788A73" w14:textId="12D11F54" w:rsidR="005A5F5B" w:rsidRPr="00DB2FE4" w:rsidRDefault="005A5F5B" w:rsidP="00AB6FA3">
      <w:pPr>
        <w:spacing w:line="0" w:lineRule="atLeast"/>
        <w:ind w:firstLineChars="200" w:firstLine="420"/>
        <w:rPr>
          <w:rFonts w:ascii="Meiryo UI" w:eastAsia="Meiryo UI" w:hAnsi="Meiryo UI"/>
        </w:rPr>
      </w:pPr>
      <w:r w:rsidRPr="00DB2FE4">
        <w:rPr>
          <w:rFonts w:ascii="Meiryo UI" w:eastAsia="Meiryo UI" w:hAnsi="Meiryo UI" w:hint="eastAsia"/>
        </w:rPr>
        <w:t xml:space="preserve">カ　</w:t>
      </w:r>
      <w:r w:rsidR="00764E86">
        <w:rPr>
          <w:rFonts w:ascii="Meiryo UI" w:eastAsia="Meiryo UI" w:hAnsi="Meiryo UI" w:hint="eastAsia"/>
        </w:rPr>
        <w:t xml:space="preserve"> </w:t>
      </w:r>
      <w:r w:rsidRPr="00DB2FE4">
        <w:rPr>
          <w:rFonts w:ascii="Meiryo UI" w:eastAsia="Meiryo UI" w:hAnsi="Meiryo UI" w:hint="eastAsia"/>
        </w:rPr>
        <w:t>府</w:t>
      </w:r>
      <w:r w:rsidR="00027F37">
        <w:rPr>
          <w:rFonts w:ascii="Meiryo UI" w:eastAsia="Meiryo UI" w:hAnsi="Meiryo UI" w:hint="eastAsia"/>
        </w:rPr>
        <w:t>Web</w:t>
      </w:r>
      <w:r w:rsidRPr="00DB2FE4">
        <w:rPr>
          <w:rFonts w:ascii="Meiryo UI" w:eastAsia="Meiryo UI" w:hAnsi="Meiryo UI" w:hint="eastAsia"/>
        </w:rPr>
        <w:t>サイト管理業務</w:t>
      </w:r>
    </w:p>
    <w:p w14:paraId="5567FA57" w14:textId="505460D5" w:rsidR="00ED3F46" w:rsidRPr="00024B1A" w:rsidRDefault="005A5F5B" w:rsidP="00775743">
      <w:pPr>
        <w:spacing w:line="0" w:lineRule="atLeast"/>
        <w:ind w:leftChars="300" w:left="630" w:firstLine="210"/>
        <w:rPr>
          <w:rFonts w:ascii="Meiryo UI" w:eastAsia="Meiryo UI" w:hAnsi="Meiryo UI"/>
        </w:rPr>
      </w:pPr>
      <w:r w:rsidRPr="00024B1A">
        <w:rPr>
          <w:rFonts w:ascii="Meiryo UI" w:eastAsia="Meiryo UI" w:hAnsi="Meiryo UI" w:hint="eastAsia"/>
        </w:rPr>
        <w:t>府</w:t>
      </w:r>
      <w:r w:rsidR="00027F37" w:rsidRPr="00024B1A">
        <w:rPr>
          <w:rFonts w:ascii="Meiryo UI" w:eastAsia="Meiryo UI" w:hAnsi="Meiryo UI" w:hint="eastAsia"/>
        </w:rPr>
        <w:t>Web</w:t>
      </w:r>
      <w:r w:rsidRPr="00024B1A">
        <w:rPr>
          <w:rFonts w:ascii="Meiryo UI" w:eastAsia="Meiryo UI" w:hAnsi="Meiryo UI" w:hint="eastAsia"/>
        </w:rPr>
        <w:t>ページ内の「手続・催し総合案内</w:t>
      </w:r>
      <w:r w:rsidR="00A274EA" w:rsidRPr="00024B1A">
        <w:rPr>
          <w:rFonts w:ascii="Meiryo UI" w:eastAsia="Meiryo UI" w:hAnsi="Meiryo UI" w:hint="eastAsia"/>
        </w:rPr>
        <w:t>（</w:t>
      </w:r>
      <w:r w:rsidRPr="00024B1A">
        <w:rPr>
          <w:rFonts w:ascii="Meiryo UI" w:eastAsia="Meiryo UI" w:hAnsi="Meiryo UI" w:hint="eastAsia"/>
        </w:rPr>
        <w:t>ピピっとネット</w:t>
      </w:r>
      <w:r w:rsidR="00A274EA" w:rsidRPr="00024B1A">
        <w:rPr>
          <w:rFonts w:ascii="Meiryo UI" w:eastAsia="Meiryo UI" w:hAnsi="Meiryo UI" w:hint="eastAsia"/>
        </w:rPr>
        <w:t>）</w:t>
      </w:r>
      <w:r w:rsidRPr="00024B1A">
        <w:rPr>
          <w:rFonts w:ascii="Meiryo UI" w:eastAsia="Meiryo UI" w:hAnsi="Meiryo UI" w:hint="eastAsia"/>
        </w:rPr>
        <w:t>」の情報</w:t>
      </w:r>
      <w:r w:rsidR="006D7035" w:rsidRPr="00024B1A">
        <w:rPr>
          <w:rFonts w:ascii="Meiryo UI" w:eastAsia="Meiryo UI" w:hAnsi="Meiryo UI" w:hint="eastAsia"/>
        </w:rPr>
        <w:t>管理</w:t>
      </w:r>
      <w:r w:rsidRPr="00024B1A">
        <w:rPr>
          <w:rFonts w:ascii="Meiryo UI" w:eastAsia="Meiryo UI" w:hAnsi="Meiryo UI" w:hint="eastAsia"/>
        </w:rPr>
        <w:t>及び</w:t>
      </w:r>
      <w:r w:rsidR="00D552CF" w:rsidRPr="00024B1A">
        <w:rPr>
          <w:rFonts w:ascii="Meiryo UI" w:eastAsia="Meiryo UI" w:hAnsi="Meiryo UI" w:hint="eastAsia"/>
        </w:rPr>
        <w:t>同</w:t>
      </w:r>
      <w:r w:rsidRPr="00024B1A">
        <w:rPr>
          <w:rFonts w:ascii="Meiryo UI" w:eastAsia="Meiryo UI" w:hAnsi="Meiryo UI" w:hint="eastAsia"/>
        </w:rPr>
        <w:t>ページ内のセンター広報ページのコンテンツ作成・更新を行う。</w:t>
      </w:r>
      <w:r w:rsidR="00CA78DF" w:rsidRPr="00024B1A">
        <w:rPr>
          <w:rFonts w:ascii="Meiryo UI" w:eastAsia="Meiryo UI" w:hAnsi="Meiryo UI" w:hint="eastAsia"/>
        </w:rPr>
        <w:t>なお府のCMSはクラウド上に構築され</w:t>
      </w:r>
      <w:r w:rsidR="00210F40" w:rsidRPr="00024B1A">
        <w:rPr>
          <w:rFonts w:ascii="Meiryo UI" w:eastAsia="Meiryo UI" w:hAnsi="Meiryo UI" w:hint="eastAsia"/>
        </w:rPr>
        <w:t>ており</w:t>
      </w:r>
      <w:r w:rsidR="00CA78DF" w:rsidRPr="00024B1A">
        <w:rPr>
          <w:rFonts w:ascii="Meiryo UI" w:eastAsia="Meiryo UI" w:hAnsi="Meiryo UI" w:hint="eastAsia"/>
        </w:rPr>
        <w:t>府</w:t>
      </w:r>
      <w:r w:rsidR="00027F37" w:rsidRPr="00024B1A">
        <w:rPr>
          <w:rFonts w:ascii="Meiryo UI" w:eastAsia="Meiryo UI" w:hAnsi="Meiryo UI" w:hint="eastAsia"/>
        </w:rPr>
        <w:t>Web</w:t>
      </w:r>
      <w:r w:rsidR="00CA78DF" w:rsidRPr="00024B1A">
        <w:rPr>
          <w:rFonts w:ascii="Meiryo UI" w:eastAsia="Meiryo UI" w:hAnsi="Meiryo UI" w:hint="eastAsia"/>
        </w:rPr>
        <w:t>サイト管理システムの操作を行うため、使用するグローバルIPアドレスを固定できること。</w:t>
      </w:r>
    </w:p>
    <w:p w14:paraId="1D05F779" w14:textId="0902932D" w:rsidR="0094709B"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ED471A" w:rsidRPr="00764E86">
        <w:rPr>
          <w:rFonts w:ascii="Meiryo UI" w:eastAsia="Meiryo UI" w:hAnsi="Meiryo UI" w:hint="eastAsia"/>
        </w:rPr>
        <w:t>ア</w:t>
      </w:r>
      <w:r w:rsidRPr="00764E86">
        <w:rPr>
          <w:rFonts w:ascii="Meiryo UI" w:eastAsia="Meiryo UI" w:hAnsi="Meiryo UI" w:hint="eastAsia"/>
        </w:rPr>
        <w:t>）</w:t>
      </w:r>
      <w:r w:rsidR="00ED471A" w:rsidRPr="00764E86">
        <w:rPr>
          <w:rFonts w:ascii="Meiryo UI" w:eastAsia="Meiryo UI" w:hAnsi="Meiryo UI" w:hint="eastAsia"/>
        </w:rPr>
        <w:t>現在府</w:t>
      </w:r>
      <w:r w:rsidR="00027F37" w:rsidRPr="00764E86">
        <w:rPr>
          <w:rFonts w:ascii="Meiryo UI" w:eastAsia="Meiryo UI" w:hAnsi="Meiryo UI" w:hint="eastAsia"/>
        </w:rPr>
        <w:t>Web</w:t>
      </w:r>
      <w:r w:rsidR="00ED471A" w:rsidRPr="00764E86">
        <w:rPr>
          <w:rFonts w:ascii="Meiryo UI" w:eastAsia="Meiryo UI" w:hAnsi="Meiryo UI" w:hint="eastAsia"/>
        </w:rPr>
        <w:t>ページ内の「手続き・催し案内</w:t>
      </w:r>
      <w:r w:rsidRPr="00764E86">
        <w:rPr>
          <w:rFonts w:ascii="Meiryo UI" w:eastAsia="Meiryo UI" w:hAnsi="Meiryo UI" w:hint="eastAsia"/>
        </w:rPr>
        <w:t>（</w:t>
      </w:r>
      <w:r w:rsidR="00ED471A" w:rsidRPr="00764E86">
        <w:rPr>
          <w:rFonts w:ascii="Meiryo UI" w:eastAsia="Meiryo UI" w:hAnsi="Meiryo UI" w:hint="eastAsia"/>
        </w:rPr>
        <w:t>ピピっとネット</w:t>
      </w:r>
      <w:r w:rsidRPr="00764E86">
        <w:rPr>
          <w:rFonts w:ascii="Meiryo UI" w:eastAsia="Meiryo UI" w:hAnsi="Meiryo UI" w:hint="eastAsia"/>
        </w:rPr>
        <w:t>）</w:t>
      </w:r>
      <w:r w:rsidR="00ED471A" w:rsidRPr="00764E86">
        <w:rPr>
          <w:rFonts w:ascii="Meiryo UI" w:eastAsia="Meiryo UI" w:hAnsi="Meiryo UI" w:hint="eastAsia"/>
        </w:rPr>
        <w:t>」</w:t>
      </w:r>
      <w:r w:rsidRPr="00764E86">
        <w:rPr>
          <w:rFonts w:ascii="Meiryo UI" w:eastAsia="Meiryo UI" w:hAnsi="Meiryo UI" w:hint="eastAsia"/>
        </w:rPr>
        <w:t>（</w:t>
      </w:r>
      <w:r w:rsidR="00ED471A" w:rsidRPr="00764E86">
        <w:rPr>
          <w:rFonts w:ascii="Meiryo UI" w:eastAsia="Meiryo UI" w:hAnsi="Meiryo UI" w:hint="eastAsia"/>
        </w:rPr>
        <w:t>お問合せ集、相談窓口、公共施設</w:t>
      </w:r>
      <w:r w:rsidRPr="00764E86">
        <w:rPr>
          <w:rFonts w:ascii="Meiryo UI" w:eastAsia="Meiryo UI" w:hAnsi="Meiryo UI"/>
        </w:rPr>
        <w:t>）</w:t>
      </w:r>
      <w:r w:rsidR="00ED471A" w:rsidRPr="00764E86">
        <w:rPr>
          <w:rFonts w:ascii="Meiryo UI" w:eastAsia="Meiryo UI" w:hAnsi="Meiryo UI" w:hint="eastAsia"/>
        </w:rPr>
        <w:t>を運営している</w:t>
      </w:r>
      <w:r w:rsidR="0094709B" w:rsidRPr="00764E86">
        <w:rPr>
          <w:rFonts w:ascii="Meiryo UI" w:eastAsia="Meiryo UI" w:hAnsi="Meiryo UI" w:hint="eastAsia"/>
        </w:rPr>
        <w:t>が、</w:t>
      </w:r>
      <w:r w:rsidR="00114856" w:rsidRPr="0036015C">
        <w:rPr>
          <w:rFonts w:ascii="Meiryo UI" w:eastAsia="Meiryo UI" w:hAnsi="Meiryo UI" w:hint="eastAsia"/>
        </w:rPr>
        <w:t>今後は、受注者で構築した</w:t>
      </w:r>
      <w:r w:rsidR="00027F37">
        <w:rPr>
          <w:rFonts w:ascii="Meiryo UI" w:eastAsia="Meiryo UI" w:hAnsi="Meiryo UI" w:hint="eastAsia"/>
        </w:rPr>
        <w:t>Web</w:t>
      </w:r>
      <w:r w:rsidR="00114856" w:rsidRPr="0036015C">
        <w:rPr>
          <w:rFonts w:ascii="Meiryo UI" w:eastAsia="Meiryo UI" w:hAnsi="Meiryo UI" w:hint="eastAsia"/>
        </w:rPr>
        <w:t>ページ</w:t>
      </w:r>
      <w:r>
        <w:rPr>
          <w:rFonts w:ascii="Meiryo UI" w:eastAsia="Meiryo UI" w:hAnsi="Meiryo UI" w:hint="eastAsia"/>
        </w:rPr>
        <w:t>（</w:t>
      </w:r>
      <w:r w:rsidR="00D777B6">
        <w:rPr>
          <w:rFonts w:ascii="Meiryo UI" w:eastAsia="Meiryo UI" w:hAnsi="Meiryo UI" w:hint="eastAsia"/>
        </w:rPr>
        <w:t>FAQ</w:t>
      </w:r>
      <w:r w:rsidR="0068712D" w:rsidRPr="0036015C">
        <w:rPr>
          <w:rFonts w:ascii="Meiryo UI" w:eastAsia="Meiryo UI" w:hAnsi="Meiryo UI" w:hint="eastAsia"/>
        </w:rPr>
        <w:t>等サイト</w:t>
      </w:r>
      <w:r>
        <w:rPr>
          <w:rFonts w:ascii="Meiryo UI" w:eastAsia="Meiryo UI" w:hAnsi="Meiryo UI" w:hint="eastAsia"/>
        </w:rPr>
        <w:t>）</w:t>
      </w:r>
      <w:r w:rsidR="00114856" w:rsidRPr="0036015C">
        <w:rPr>
          <w:rFonts w:ascii="Meiryo UI" w:eastAsia="Meiryo UI" w:hAnsi="Meiryo UI" w:hint="eastAsia"/>
        </w:rPr>
        <w:t>にこれらの情報を掲載するものとする。</w:t>
      </w:r>
      <w:r w:rsidR="00114856" w:rsidRPr="00764E86">
        <w:rPr>
          <w:rFonts w:ascii="Meiryo UI" w:eastAsia="Meiryo UI" w:hAnsi="Meiryo UI" w:hint="eastAsia"/>
        </w:rPr>
        <w:t>府</w:t>
      </w:r>
      <w:r w:rsidR="00027F37" w:rsidRPr="00764E86">
        <w:rPr>
          <w:rFonts w:ascii="Meiryo UI" w:eastAsia="Meiryo UI" w:hAnsi="Meiryo UI" w:hint="eastAsia"/>
        </w:rPr>
        <w:t>Web</w:t>
      </w:r>
      <w:r w:rsidR="00114856" w:rsidRPr="00764E86">
        <w:rPr>
          <w:rFonts w:ascii="Meiryo UI" w:eastAsia="Meiryo UI" w:hAnsi="Meiryo UI" w:hint="eastAsia"/>
        </w:rPr>
        <w:t>ページ内の</w:t>
      </w:r>
      <w:r w:rsidR="00114856" w:rsidRPr="0036015C">
        <w:rPr>
          <w:rFonts w:ascii="Meiryo UI" w:eastAsia="Meiryo UI" w:hAnsi="Meiryo UI" w:hint="eastAsia"/>
        </w:rPr>
        <w:t>データの受け渡し等については協議の上決定する。</w:t>
      </w:r>
    </w:p>
    <w:p w14:paraId="08F392C2" w14:textId="7C38552E" w:rsidR="00ED471A"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ED471A" w:rsidRPr="00764E86">
        <w:rPr>
          <w:rFonts w:ascii="Meiryo UI" w:eastAsia="Meiryo UI" w:hAnsi="Meiryo UI" w:hint="eastAsia"/>
        </w:rPr>
        <w:t>イ</w:t>
      </w:r>
      <w:r w:rsidRPr="00764E86">
        <w:rPr>
          <w:rFonts w:ascii="Meiryo UI" w:eastAsia="Meiryo UI" w:hAnsi="Meiryo UI" w:hint="eastAsia"/>
        </w:rPr>
        <w:t>）</w:t>
      </w:r>
      <w:r w:rsidR="00ED471A" w:rsidRPr="00764E86">
        <w:rPr>
          <w:rFonts w:ascii="Meiryo UI" w:eastAsia="Meiryo UI" w:hAnsi="Meiryo UI" w:hint="eastAsia"/>
        </w:rPr>
        <w:t>府</w:t>
      </w:r>
      <w:r w:rsidR="00027F37" w:rsidRPr="00764E86">
        <w:rPr>
          <w:rFonts w:ascii="Meiryo UI" w:eastAsia="Meiryo UI" w:hAnsi="Meiryo UI" w:hint="eastAsia"/>
        </w:rPr>
        <w:t>Web</w:t>
      </w:r>
      <w:r w:rsidR="00ED471A" w:rsidRPr="00764E86">
        <w:rPr>
          <w:rFonts w:ascii="Meiryo UI" w:eastAsia="Meiryo UI" w:hAnsi="Meiryo UI" w:hint="eastAsia"/>
        </w:rPr>
        <w:t>ページの組織・連絡先情報については、各所属が更新を行った際に更新情報をセンターの情報として収集し、センターの</w:t>
      </w:r>
      <w:r w:rsidR="00DB0A2C" w:rsidRPr="00764E86">
        <w:rPr>
          <w:rFonts w:ascii="Meiryo UI" w:eastAsia="Meiryo UI" w:hAnsi="Meiryo UI" w:hint="eastAsia"/>
        </w:rPr>
        <w:t>応対情報源</w:t>
      </w:r>
      <w:r w:rsidR="00ED471A" w:rsidRPr="00764E86">
        <w:rPr>
          <w:rFonts w:ascii="Meiryo UI" w:eastAsia="Meiryo UI" w:hAnsi="Meiryo UI" w:hint="eastAsia"/>
        </w:rPr>
        <w:t>の更新を行うとともに、各所属が更新した府</w:t>
      </w:r>
      <w:r w:rsidR="00027F37" w:rsidRPr="00764E86">
        <w:rPr>
          <w:rFonts w:ascii="Meiryo UI" w:eastAsia="Meiryo UI" w:hAnsi="Meiryo UI" w:hint="eastAsia"/>
        </w:rPr>
        <w:t>Web</w:t>
      </w:r>
      <w:r w:rsidR="00ED471A" w:rsidRPr="00764E86">
        <w:rPr>
          <w:rFonts w:ascii="Meiryo UI" w:eastAsia="Meiryo UI" w:hAnsi="Meiryo UI" w:hint="eastAsia"/>
        </w:rPr>
        <w:t>ページのレイアウト等のルール、誤字脱字等について確認を行い、承認を行うこと。また年度</w:t>
      </w:r>
      <w:r w:rsidR="00DB0A2C" w:rsidRPr="00764E86">
        <w:rPr>
          <w:rFonts w:ascii="Meiryo UI" w:eastAsia="Meiryo UI" w:hAnsi="Meiryo UI" w:hint="eastAsia"/>
        </w:rPr>
        <w:t>末</w:t>
      </w:r>
      <w:r w:rsidR="00ED471A" w:rsidRPr="00764E86">
        <w:rPr>
          <w:rFonts w:ascii="Meiryo UI" w:eastAsia="Meiryo UI" w:hAnsi="Meiryo UI" w:hint="eastAsia"/>
        </w:rPr>
        <w:t>には各所属に対し組織情報等の更新を</w:t>
      </w:r>
      <w:r w:rsidR="003C6CE9" w:rsidRPr="00764E86">
        <w:rPr>
          <w:rFonts w:ascii="Meiryo UI" w:eastAsia="Meiryo UI" w:hAnsi="Meiryo UI" w:hint="eastAsia"/>
        </w:rPr>
        <w:t>行う</w:t>
      </w:r>
      <w:r w:rsidR="00ED471A" w:rsidRPr="00764E86">
        <w:rPr>
          <w:rFonts w:ascii="Meiryo UI" w:eastAsia="Meiryo UI" w:hAnsi="Meiryo UI" w:hint="eastAsia"/>
        </w:rPr>
        <w:t>よう、依頼を行うこと。</w:t>
      </w:r>
    </w:p>
    <w:p w14:paraId="0351DFFE" w14:textId="4772BC63" w:rsidR="0026567E"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26567E" w:rsidRPr="00764E86">
        <w:rPr>
          <w:rFonts w:ascii="Meiryo UI" w:eastAsia="Meiryo UI" w:hAnsi="Meiryo UI" w:hint="eastAsia"/>
        </w:rPr>
        <w:t>ウ</w:t>
      </w:r>
      <w:r w:rsidRPr="00764E86">
        <w:rPr>
          <w:rFonts w:ascii="Meiryo UI" w:eastAsia="Meiryo UI" w:hAnsi="Meiryo UI" w:hint="eastAsia"/>
        </w:rPr>
        <w:t>）</w:t>
      </w:r>
      <w:r w:rsidR="00A50AAF" w:rsidRPr="00764E86">
        <w:rPr>
          <w:rFonts w:ascii="Meiryo UI" w:eastAsia="Meiryo UI" w:hAnsi="Meiryo UI" w:hint="eastAsia"/>
        </w:rPr>
        <w:t>府民向けに</w:t>
      </w:r>
      <w:r w:rsidR="0026567E" w:rsidRPr="00764E86">
        <w:rPr>
          <w:rFonts w:ascii="Meiryo UI" w:eastAsia="Meiryo UI" w:hAnsi="Meiryo UI" w:hint="eastAsia"/>
        </w:rPr>
        <w:t>お問合せセンターの運営実績</w:t>
      </w:r>
      <w:r w:rsidR="00DB0A2C" w:rsidRPr="00764E86">
        <w:rPr>
          <w:rFonts w:ascii="Meiryo UI" w:eastAsia="Meiryo UI" w:hAnsi="Meiryo UI" w:hint="eastAsia"/>
        </w:rPr>
        <w:t>に関するサイト</w:t>
      </w:r>
      <w:r w:rsidRPr="00764E86">
        <w:rPr>
          <w:rFonts w:ascii="Meiryo UI" w:eastAsia="Meiryo UI" w:hAnsi="Meiryo UI" w:hint="eastAsia"/>
        </w:rPr>
        <w:t>（</w:t>
      </w:r>
      <w:r w:rsidR="00A50AAF" w:rsidRPr="00764E86">
        <w:rPr>
          <w:rFonts w:ascii="Meiryo UI" w:eastAsia="Meiryo UI" w:hAnsi="Meiryo UI" w:hint="eastAsia"/>
        </w:rPr>
        <w:t>ＳＬＡ達成基準等・府民満足度</w:t>
      </w:r>
      <w:r w:rsidR="0026567E" w:rsidRPr="00764E86">
        <w:rPr>
          <w:rFonts w:ascii="Meiryo UI" w:eastAsia="Meiryo UI" w:hAnsi="Meiryo UI" w:hint="eastAsia"/>
        </w:rPr>
        <w:t>アンケート結果等</w:t>
      </w:r>
      <w:r w:rsidRPr="00764E86">
        <w:rPr>
          <w:rFonts w:ascii="Meiryo UI" w:eastAsia="Meiryo UI" w:hAnsi="Meiryo UI" w:hint="eastAsia"/>
        </w:rPr>
        <w:t>）</w:t>
      </w:r>
      <w:r w:rsidR="002A4087" w:rsidRPr="00764E86">
        <w:rPr>
          <w:rFonts w:ascii="Meiryo UI" w:eastAsia="Meiryo UI" w:hAnsi="Meiryo UI" w:hint="eastAsia"/>
        </w:rPr>
        <w:t>を</w:t>
      </w:r>
      <w:r w:rsidR="00A50AAF" w:rsidRPr="00764E86">
        <w:rPr>
          <w:rFonts w:ascii="Meiryo UI" w:eastAsia="Meiryo UI" w:hAnsi="Meiryo UI" w:hint="eastAsia"/>
        </w:rPr>
        <w:t>府</w:t>
      </w:r>
      <w:r w:rsidR="00027F37" w:rsidRPr="00764E86">
        <w:rPr>
          <w:rFonts w:ascii="Meiryo UI" w:eastAsia="Meiryo UI" w:hAnsi="Meiryo UI" w:hint="eastAsia"/>
        </w:rPr>
        <w:t>Web</w:t>
      </w:r>
      <w:r w:rsidR="00A50AAF" w:rsidRPr="00764E86">
        <w:rPr>
          <w:rFonts w:ascii="Meiryo UI" w:eastAsia="Meiryo UI" w:hAnsi="Meiryo UI" w:hint="eastAsia"/>
        </w:rPr>
        <w:t>ページ</w:t>
      </w:r>
      <w:r w:rsidR="00C950E7" w:rsidRPr="00764E86">
        <w:rPr>
          <w:rFonts w:ascii="Meiryo UI" w:eastAsia="Meiryo UI" w:hAnsi="Meiryo UI" w:hint="eastAsia"/>
        </w:rPr>
        <w:t>内に</w:t>
      </w:r>
      <w:r w:rsidR="0026567E" w:rsidRPr="00764E86">
        <w:rPr>
          <w:rFonts w:ascii="Meiryo UI" w:eastAsia="Meiryo UI" w:hAnsi="Meiryo UI" w:hint="eastAsia"/>
        </w:rPr>
        <w:t>作成</w:t>
      </w:r>
      <w:r w:rsidR="00A50AAF" w:rsidRPr="00764E86">
        <w:rPr>
          <w:rFonts w:ascii="Meiryo UI" w:eastAsia="Meiryo UI" w:hAnsi="Meiryo UI" w:hint="eastAsia"/>
        </w:rPr>
        <w:t>すること。</w:t>
      </w:r>
    </w:p>
    <w:p w14:paraId="71807C0E" w14:textId="0F8565F1" w:rsidR="004F0FDE" w:rsidRPr="00DB2FE4" w:rsidRDefault="00B91530" w:rsidP="00AB6FA3">
      <w:pPr>
        <w:spacing w:line="0" w:lineRule="atLeast"/>
        <w:ind w:firstLineChars="200" w:firstLine="420"/>
        <w:rPr>
          <w:rFonts w:ascii="Meiryo UI" w:eastAsia="Meiryo UI" w:hAnsi="Meiryo UI"/>
        </w:rPr>
      </w:pPr>
      <w:r w:rsidRPr="00DB2FE4">
        <w:rPr>
          <w:rFonts w:ascii="Meiryo UI" w:eastAsia="Meiryo UI" w:hAnsi="Meiryo UI" w:hint="eastAsia"/>
        </w:rPr>
        <w:t>キ</w:t>
      </w:r>
      <w:bookmarkStart w:id="50" w:name="_Hlk209461068"/>
      <w:r w:rsidR="00764E86" w:rsidRPr="00DB2FE4">
        <w:rPr>
          <w:rFonts w:ascii="Meiryo UI" w:eastAsia="Meiryo UI" w:hAnsi="Meiryo UI" w:hint="eastAsia"/>
        </w:rPr>
        <w:t xml:space="preserve">　</w:t>
      </w:r>
      <w:r w:rsidR="00764E86">
        <w:rPr>
          <w:rFonts w:ascii="Meiryo UI" w:eastAsia="Meiryo UI" w:hAnsi="Meiryo UI" w:hint="eastAsia"/>
        </w:rPr>
        <w:t xml:space="preserve"> </w:t>
      </w:r>
      <w:r w:rsidR="00D777B6">
        <w:rPr>
          <w:rFonts w:ascii="Meiryo UI" w:eastAsia="Meiryo UI" w:hAnsi="Meiryo UI" w:hint="eastAsia"/>
        </w:rPr>
        <w:t>FAQ</w:t>
      </w:r>
      <w:r w:rsidR="00983C6B" w:rsidRPr="00DB2FE4">
        <w:rPr>
          <w:rFonts w:ascii="Meiryo UI" w:eastAsia="Meiryo UI" w:hAnsi="Meiryo UI" w:hint="eastAsia"/>
        </w:rPr>
        <w:t>等</w:t>
      </w:r>
      <w:r w:rsidR="002631B6" w:rsidRPr="00DB2FE4">
        <w:rPr>
          <w:rFonts w:ascii="Meiryo UI" w:eastAsia="Meiryo UI" w:hAnsi="Meiryo UI" w:hint="eastAsia"/>
        </w:rPr>
        <w:t>サイト</w:t>
      </w:r>
      <w:bookmarkEnd w:id="50"/>
      <w:r w:rsidRPr="00DB2FE4">
        <w:rPr>
          <w:rFonts w:ascii="Meiryo UI" w:eastAsia="Meiryo UI" w:hAnsi="Meiryo UI" w:hint="eastAsia"/>
        </w:rPr>
        <w:t>の構築</w:t>
      </w:r>
      <w:r w:rsidR="00A274EA">
        <w:rPr>
          <w:rFonts w:ascii="Meiryo UI" w:eastAsia="Meiryo UI" w:hAnsi="Meiryo UI" w:hint="eastAsia"/>
        </w:rPr>
        <w:t>（</w:t>
      </w:r>
      <w:r w:rsidR="004F0FDE" w:rsidRPr="00DB2FE4">
        <w:rPr>
          <w:rFonts w:ascii="Meiryo UI" w:eastAsia="Meiryo UI" w:hAnsi="Meiryo UI" w:hint="eastAsia"/>
          <w:b/>
          <w:bCs/>
        </w:rPr>
        <w:t>提案事項あり</w:t>
      </w:r>
      <w:r w:rsidR="00A274EA">
        <w:rPr>
          <w:rFonts w:ascii="Meiryo UI" w:eastAsia="Meiryo UI" w:hAnsi="Meiryo UI" w:hint="eastAsia"/>
        </w:rPr>
        <w:t>）</w:t>
      </w:r>
    </w:p>
    <w:p w14:paraId="69240DC2" w14:textId="77777777" w:rsidR="00F92BB0" w:rsidRPr="00DB2FE4" w:rsidRDefault="00DF1E9B" w:rsidP="00AB6FA3">
      <w:pPr>
        <w:spacing w:line="0" w:lineRule="atLeast"/>
        <w:ind w:leftChars="300" w:left="630" w:firstLine="210"/>
        <w:rPr>
          <w:rFonts w:ascii="Meiryo UI" w:eastAsia="Meiryo UI" w:hAnsi="Meiryo UI"/>
        </w:rPr>
      </w:pPr>
      <w:r w:rsidRPr="00DB2FE4">
        <w:rPr>
          <w:rFonts w:ascii="Meiryo UI" w:eastAsia="Meiryo UI" w:hAnsi="Meiryo UI" w:hint="eastAsia"/>
        </w:rPr>
        <w:t>府民等利用者がインターネットを介して、</w:t>
      </w:r>
      <w:r w:rsidR="00D777B6">
        <w:rPr>
          <w:rFonts w:ascii="Meiryo UI" w:eastAsia="Meiryo UI" w:hAnsi="Meiryo UI" w:hint="eastAsia"/>
        </w:rPr>
        <w:t>FAQ</w:t>
      </w:r>
      <w:r w:rsidRPr="00DB2FE4">
        <w:rPr>
          <w:rFonts w:ascii="Meiryo UI" w:eastAsia="Meiryo UI" w:hAnsi="Meiryo UI" w:hint="eastAsia"/>
        </w:rPr>
        <w:t>を参照することができる公開用</w:t>
      </w:r>
      <w:r w:rsidR="00D777B6">
        <w:rPr>
          <w:rFonts w:ascii="Meiryo UI" w:eastAsia="Meiryo UI" w:hAnsi="Meiryo UI" w:hint="eastAsia"/>
        </w:rPr>
        <w:t>FAQ</w:t>
      </w:r>
      <w:r w:rsidR="0068712D" w:rsidRPr="00DB2FE4">
        <w:rPr>
          <w:rFonts w:ascii="Meiryo UI" w:eastAsia="Meiryo UI" w:hAnsi="Meiryo UI" w:hint="eastAsia"/>
        </w:rPr>
        <w:t>等</w:t>
      </w:r>
      <w:r w:rsidRPr="00DB2FE4">
        <w:rPr>
          <w:rFonts w:ascii="Meiryo UI" w:eastAsia="Meiryo UI" w:hAnsi="Meiryo UI" w:hint="eastAsia"/>
        </w:rPr>
        <w:t>サイトを構築</w:t>
      </w:r>
      <w:r w:rsidR="005F3F8D" w:rsidRPr="00DB2FE4">
        <w:rPr>
          <w:rFonts w:ascii="Meiryo UI" w:eastAsia="Meiryo UI" w:hAnsi="Meiryo UI" w:hint="eastAsia"/>
        </w:rPr>
        <w:t>・運用</w:t>
      </w:r>
      <w:r w:rsidRPr="00DB2FE4">
        <w:rPr>
          <w:rFonts w:ascii="Meiryo UI" w:eastAsia="Meiryo UI" w:hAnsi="Meiryo UI" w:hint="eastAsia"/>
        </w:rPr>
        <w:t>すること。なお</w:t>
      </w:r>
      <w:r w:rsidR="00D777B6">
        <w:rPr>
          <w:rFonts w:ascii="Meiryo UI" w:eastAsia="Meiryo UI" w:hAnsi="Meiryo UI" w:hint="eastAsia"/>
        </w:rPr>
        <w:t>FAQ</w:t>
      </w:r>
      <w:r w:rsidR="00CC0524" w:rsidRPr="00DB2FE4">
        <w:rPr>
          <w:rFonts w:ascii="Meiryo UI" w:eastAsia="Meiryo UI" w:hAnsi="Meiryo UI" w:hint="eastAsia"/>
        </w:rPr>
        <w:t>などの府民が知りたい情報の</w:t>
      </w:r>
      <w:r w:rsidR="000A5E1E" w:rsidRPr="00DB2FE4">
        <w:rPr>
          <w:rFonts w:ascii="Meiryo UI" w:eastAsia="Meiryo UI" w:hAnsi="Meiryo UI" w:hint="eastAsia"/>
        </w:rPr>
        <w:t>基本</w:t>
      </w:r>
      <w:r w:rsidRPr="00DB2FE4">
        <w:rPr>
          <w:rFonts w:ascii="Meiryo UI" w:eastAsia="Meiryo UI" w:hAnsi="Meiryo UI" w:hint="eastAsia"/>
        </w:rPr>
        <w:t>データは</w:t>
      </w:r>
      <w:r w:rsidR="00F25065" w:rsidRPr="00DB2FE4">
        <w:rPr>
          <w:rFonts w:ascii="Meiryo UI" w:eastAsia="Meiryo UI" w:hAnsi="Meiryo UI" w:hint="eastAsia"/>
        </w:rPr>
        <w:t>、契約開始時点においては、</w:t>
      </w:r>
      <w:r w:rsidR="00B91530" w:rsidRPr="00DB2FE4">
        <w:rPr>
          <w:rFonts w:ascii="Meiryo UI" w:eastAsia="Meiryo UI" w:hAnsi="Meiryo UI" w:hint="eastAsia"/>
        </w:rPr>
        <w:t>府から提供を</w:t>
      </w:r>
      <w:r w:rsidR="00DB0A2C" w:rsidRPr="00DB2FE4">
        <w:rPr>
          <w:rFonts w:ascii="Meiryo UI" w:eastAsia="Meiryo UI" w:hAnsi="Meiryo UI" w:hint="eastAsia"/>
        </w:rPr>
        <w:t>行</w:t>
      </w:r>
      <w:r w:rsidR="002A4087" w:rsidRPr="00DB2FE4">
        <w:rPr>
          <w:rFonts w:ascii="Meiryo UI" w:eastAsia="Meiryo UI" w:hAnsi="Meiryo UI" w:hint="eastAsia"/>
        </w:rPr>
        <w:t>う。</w:t>
      </w:r>
      <w:r w:rsidR="00DB0A2C" w:rsidRPr="00DB2FE4">
        <w:rPr>
          <w:rFonts w:ascii="Meiryo UI" w:eastAsia="Meiryo UI" w:hAnsi="Meiryo UI" w:hint="eastAsia"/>
        </w:rPr>
        <w:t>その</w:t>
      </w:r>
      <w:r w:rsidR="00B91530" w:rsidRPr="00DB2FE4">
        <w:rPr>
          <w:rFonts w:ascii="Meiryo UI" w:eastAsia="Meiryo UI" w:hAnsi="Meiryo UI" w:hint="eastAsia"/>
        </w:rPr>
        <w:t>データを基に</w:t>
      </w:r>
      <w:r w:rsidR="007272C7" w:rsidRPr="00DB2FE4">
        <w:rPr>
          <w:rFonts w:ascii="Meiryo UI" w:eastAsia="Meiryo UI" w:hAnsi="Meiryo UI" w:hint="eastAsia"/>
        </w:rPr>
        <w:t>受注者</w:t>
      </w:r>
      <w:r w:rsidR="00B91530" w:rsidRPr="00DB2FE4">
        <w:rPr>
          <w:rFonts w:ascii="Meiryo UI" w:eastAsia="Meiryo UI" w:hAnsi="Meiryo UI" w:hint="eastAsia"/>
        </w:rPr>
        <w:t>におい</w:t>
      </w:r>
      <w:r w:rsidRPr="00DB2FE4">
        <w:rPr>
          <w:rFonts w:ascii="Meiryo UI" w:eastAsia="Meiryo UI" w:hAnsi="Meiryo UI" w:hint="eastAsia"/>
        </w:rPr>
        <w:t>て</w:t>
      </w:r>
      <w:r w:rsidR="00D777B6">
        <w:rPr>
          <w:rFonts w:ascii="Meiryo UI" w:eastAsia="Meiryo UI" w:hAnsi="Meiryo UI" w:hint="eastAsia"/>
        </w:rPr>
        <w:t>FAQ</w:t>
      </w:r>
      <w:r w:rsidR="00DB0A2C" w:rsidRPr="00DB2FE4">
        <w:rPr>
          <w:rFonts w:ascii="Meiryo UI" w:eastAsia="Meiryo UI" w:hAnsi="Meiryo UI" w:hint="eastAsia"/>
        </w:rPr>
        <w:t>等</w:t>
      </w:r>
      <w:r w:rsidR="00B91530" w:rsidRPr="00DB2FE4">
        <w:rPr>
          <w:rFonts w:ascii="Meiryo UI" w:eastAsia="Meiryo UI" w:hAnsi="Meiryo UI" w:hint="eastAsia"/>
        </w:rPr>
        <w:t>サイトの構築を</w:t>
      </w:r>
      <w:r w:rsidR="005C4090" w:rsidRPr="00DB2FE4">
        <w:rPr>
          <w:rFonts w:ascii="Meiryo UI" w:eastAsia="Meiryo UI" w:hAnsi="Meiryo UI" w:hint="eastAsia"/>
        </w:rPr>
        <w:t>行うこと</w:t>
      </w:r>
      <w:r w:rsidR="00B91530" w:rsidRPr="00DB2FE4">
        <w:rPr>
          <w:rFonts w:ascii="Meiryo UI" w:eastAsia="Meiryo UI" w:hAnsi="Meiryo UI" w:hint="eastAsia"/>
        </w:rPr>
        <w:t>。</w:t>
      </w:r>
    </w:p>
    <w:p w14:paraId="2730C23D" w14:textId="77777777" w:rsidR="00B91530" w:rsidRPr="00DB2FE4" w:rsidRDefault="00F92BB0" w:rsidP="00AB6FA3">
      <w:pPr>
        <w:spacing w:line="0" w:lineRule="atLeast"/>
        <w:ind w:leftChars="300" w:left="630" w:firstLine="210"/>
        <w:rPr>
          <w:rFonts w:ascii="Meiryo UI" w:eastAsia="Meiryo UI" w:hAnsi="Meiryo UI"/>
        </w:rPr>
      </w:pPr>
      <w:r w:rsidRPr="00DB2FE4">
        <w:rPr>
          <w:rFonts w:ascii="Meiryo UI" w:eastAsia="Meiryo UI" w:hAnsi="Meiryo UI" w:hint="eastAsia"/>
        </w:rPr>
        <w:t>運用開始時点においても、受注者が</w:t>
      </w:r>
      <w:r w:rsidR="00D777B6">
        <w:rPr>
          <w:rFonts w:ascii="Meiryo UI" w:eastAsia="Meiryo UI" w:hAnsi="Meiryo UI" w:hint="eastAsia"/>
        </w:rPr>
        <w:t>FAQ</w:t>
      </w:r>
      <w:r w:rsidRPr="00DB2FE4">
        <w:rPr>
          <w:rFonts w:ascii="Meiryo UI" w:eastAsia="Meiryo UI" w:hAnsi="Meiryo UI" w:hint="eastAsia"/>
        </w:rPr>
        <w:t>等サイトに掲載すべきと考える情報については、府の提供した基本データ以外についても掲載すること。</w:t>
      </w:r>
      <w:r w:rsidR="00F25065" w:rsidRPr="00DB2FE4">
        <w:rPr>
          <w:rFonts w:ascii="Meiryo UI" w:eastAsia="Meiryo UI" w:hAnsi="Meiryo UI" w:hint="eastAsia"/>
        </w:rPr>
        <w:t>随時、これらの</w:t>
      </w:r>
      <w:r w:rsidR="00D777B6">
        <w:rPr>
          <w:rFonts w:ascii="Meiryo UI" w:eastAsia="Meiryo UI" w:hAnsi="Meiryo UI" w:hint="eastAsia"/>
        </w:rPr>
        <w:t>FAQ</w:t>
      </w:r>
      <w:r w:rsidR="00F25065" w:rsidRPr="00DB2FE4">
        <w:rPr>
          <w:rFonts w:ascii="Meiryo UI" w:eastAsia="Meiryo UI" w:hAnsi="Meiryo UI" w:hint="eastAsia"/>
        </w:rPr>
        <w:t>データについては、受注者において、各所属に照会を掛けるなどして更新作業を行うこと。</w:t>
      </w:r>
      <w:r w:rsidR="00096DB3" w:rsidRPr="00DB2FE4">
        <w:rPr>
          <w:rFonts w:ascii="Meiryo UI" w:eastAsia="Meiryo UI" w:hAnsi="Meiryo UI" w:hint="eastAsia"/>
        </w:rPr>
        <w:t>この更新業務</w:t>
      </w:r>
      <w:r w:rsidR="001D5E13" w:rsidRPr="00DB2FE4">
        <w:rPr>
          <w:rFonts w:ascii="Meiryo UI" w:eastAsia="Meiryo UI" w:hAnsi="Meiryo UI" w:hint="eastAsia"/>
        </w:rPr>
        <w:t>の実施方法等</w:t>
      </w:r>
      <w:r w:rsidR="00096DB3" w:rsidRPr="00DB2FE4">
        <w:rPr>
          <w:rFonts w:ascii="Meiryo UI" w:eastAsia="Meiryo UI" w:hAnsi="Meiryo UI" w:hint="eastAsia"/>
        </w:rPr>
        <w:t>については、府と受注者で契約時に協議の上決定する。</w:t>
      </w:r>
    </w:p>
    <w:p w14:paraId="1498742E" w14:textId="1AABD4E3" w:rsidR="00983C6B" w:rsidRDefault="00035D31" w:rsidP="00AB6FA3">
      <w:pPr>
        <w:spacing w:line="0" w:lineRule="atLeast"/>
        <w:ind w:leftChars="300" w:left="630" w:firstLine="210"/>
        <w:rPr>
          <w:rFonts w:ascii="Meiryo UI" w:eastAsia="Meiryo UI" w:hAnsi="Meiryo UI"/>
        </w:rPr>
      </w:pPr>
      <w:r w:rsidRPr="00DB2FE4">
        <w:rPr>
          <w:rFonts w:ascii="Meiryo UI" w:eastAsia="Meiryo UI" w:hAnsi="Meiryo UI" w:hint="eastAsia"/>
        </w:rPr>
        <w:t>現在府</w:t>
      </w:r>
      <w:r w:rsidR="00027F37">
        <w:rPr>
          <w:rFonts w:ascii="Meiryo UI" w:eastAsia="Meiryo UI" w:hAnsi="Meiryo UI" w:hint="eastAsia"/>
        </w:rPr>
        <w:t>Web</w:t>
      </w:r>
      <w:r w:rsidRPr="00DB2FE4">
        <w:rPr>
          <w:rFonts w:ascii="Meiryo UI" w:eastAsia="Meiryo UI" w:hAnsi="Meiryo UI" w:hint="eastAsia"/>
        </w:rPr>
        <w:t>ページ</w:t>
      </w:r>
      <w:r w:rsidR="00E4208F">
        <w:rPr>
          <w:rFonts w:ascii="Meiryo UI" w:eastAsia="Meiryo UI" w:hAnsi="Meiryo UI" w:hint="eastAsia"/>
        </w:rPr>
        <w:t>上</w:t>
      </w:r>
      <w:r w:rsidRPr="00DB2FE4">
        <w:rPr>
          <w:rFonts w:ascii="Meiryo UI" w:eastAsia="Meiryo UI" w:hAnsi="Meiryo UI" w:hint="eastAsia"/>
        </w:rPr>
        <w:t>で府民向け</w:t>
      </w:r>
      <w:r w:rsidR="00D777B6">
        <w:rPr>
          <w:rFonts w:ascii="Meiryo UI" w:eastAsia="Meiryo UI" w:hAnsi="Meiryo UI" w:hint="eastAsia"/>
        </w:rPr>
        <w:t>FAQ</w:t>
      </w:r>
      <w:r w:rsidRPr="00DB2FE4">
        <w:rPr>
          <w:rFonts w:ascii="Meiryo UI" w:eastAsia="Meiryo UI" w:hAnsi="Meiryo UI" w:hint="eastAsia"/>
        </w:rPr>
        <w:t>を掲載している</w:t>
      </w:r>
      <w:r w:rsidR="00F92BB0" w:rsidRPr="00DB2FE4">
        <w:rPr>
          <w:rFonts w:ascii="Meiryo UI" w:eastAsia="Meiryo UI" w:hAnsi="Meiryo UI" w:hint="eastAsia"/>
        </w:rPr>
        <w:t>ものを</w:t>
      </w:r>
      <w:r w:rsidRPr="00DB2FE4">
        <w:rPr>
          <w:rFonts w:ascii="Meiryo UI" w:eastAsia="Meiryo UI" w:hAnsi="Meiryo UI" w:hint="eastAsia"/>
        </w:rPr>
        <w:t>、</w:t>
      </w:r>
      <w:r w:rsidR="007272C7" w:rsidRPr="00DB2FE4">
        <w:rPr>
          <w:rFonts w:ascii="Meiryo UI" w:eastAsia="Meiryo UI" w:hAnsi="Meiryo UI" w:hint="eastAsia"/>
        </w:rPr>
        <w:t>受注者</w:t>
      </w:r>
      <w:r w:rsidRPr="00DB2FE4">
        <w:rPr>
          <w:rFonts w:ascii="Meiryo UI" w:eastAsia="Meiryo UI" w:hAnsi="Meiryo UI" w:hint="eastAsia"/>
        </w:rPr>
        <w:t>で構築した</w:t>
      </w:r>
      <w:r w:rsidR="00027F37">
        <w:rPr>
          <w:rFonts w:ascii="Meiryo UI" w:eastAsia="Meiryo UI" w:hAnsi="Meiryo UI" w:hint="eastAsia"/>
        </w:rPr>
        <w:t>Web</w:t>
      </w:r>
      <w:r w:rsidRPr="00DB2FE4">
        <w:rPr>
          <w:rFonts w:ascii="Meiryo UI" w:eastAsia="Meiryo UI" w:hAnsi="Meiryo UI" w:hint="eastAsia"/>
        </w:rPr>
        <w:t>ページに掲載</w:t>
      </w:r>
      <w:r w:rsidR="006937BA" w:rsidRPr="00DB2FE4">
        <w:rPr>
          <w:rFonts w:ascii="Meiryo UI" w:eastAsia="Meiryo UI" w:hAnsi="Meiryo UI" w:hint="eastAsia"/>
        </w:rPr>
        <w:t>するものとする。</w:t>
      </w:r>
      <w:r w:rsidR="00D777B6">
        <w:rPr>
          <w:rFonts w:ascii="Meiryo UI" w:eastAsia="Meiryo UI" w:hAnsi="Meiryo UI" w:hint="eastAsia"/>
        </w:rPr>
        <w:t>FAQ</w:t>
      </w:r>
      <w:r w:rsidR="006016D1" w:rsidRPr="00DB2FE4">
        <w:rPr>
          <w:rFonts w:ascii="Meiryo UI" w:eastAsia="Meiryo UI" w:hAnsi="Meiryo UI" w:hint="eastAsia"/>
        </w:rPr>
        <w:t>等サイト</w:t>
      </w:r>
      <w:r w:rsidR="00FF372F" w:rsidRPr="00DB2FE4">
        <w:rPr>
          <w:rFonts w:ascii="Meiryo UI" w:eastAsia="Meiryo UI" w:hAnsi="Meiryo UI" w:hint="eastAsia"/>
        </w:rPr>
        <w:t>は府</w:t>
      </w:r>
      <w:r w:rsidR="00027F37">
        <w:rPr>
          <w:rFonts w:ascii="Meiryo UI" w:eastAsia="Meiryo UI" w:hAnsi="Meiryo UI" w:hint="eastAsia"/>
        </w:rPr>
        <w:t>Web</w:t>
      </w:r>
      <w:r w:rsidR="00FF372F" w:rsidRPr="00DB2FE4">
        <w:rPr>
          <w:rFonts w:ascii="Meiryo UI" w:eastAsia="Meiryo UI" w:hAnsi="Meiryo UI" w:hint="eastAsia"/>
        </w:rPr>
        <w:t>ページにリンクを貼り、府</w:t>
      </w:r>
      <w:r w:rsidR="00027F37">
        <w:rPr>
          <w:rFonts w:ascii="Meiryo UI" w:eastAsia="Meiryo UI" w:hAnsi="Meiryo UI" w:hint="eastAsia"/>
        </w:rPr>
        <w:t>Web</w:t>
      </w:r>
      <w:r w:rsidR="00FF372F" w:rsidRPr="00DB2FE4">
        <w:rPr>
          <w:rFonts w:ascii="Meiryo UI" w:eastAsia="Meiryo UI" w:hAnsi="Meiryo UI" w:hint="eastAsia"/>
        </w:rPr>
        <w:t>ページからもアクセスできるようにする。</w:t>
      </w:r>
      <w:r w:rsidR="006937BA" w:rsidRPr="00DB2FE4">
        <w:rPr>
          <w:rFonts w:ascii="Meiryo UI" w:eastAsia="Meiryo UI" w:hAnsi="Meiryo UI" w:hint="eastAsia"/>
        </w:rPr>
        <w:t>この</w:t>
      </w:r>
      <w:r w:rsidR="00D777B6">
        <w:rPr>
          <w:rFonts w:ascii="Meiryo UI" w:eastAsia="Meiryo UI" w:hAnsi="Meiryo UI" w:hint="eastAsia"/>
        </w:rPr>
        <w:t>FAQ</w:t>
      </w:r>
      <w:r w:rsidR="006937BA" w:rsidRPr="00DB2FE4">
        <w:rPr>
          <w:rFonts w:ascii="Meiryo UI" w:eastAsia="Meiryo UI" w:hAnsi="Meiryo UI" w:hint="eastAsia"/>
        </w:rPr>
        <w:t>等サイトについては、</w:t>
      </w:r>
      <w:r w:rsidR="00D777B6">
        <w:rPr>
          <w:rFonts w:ascii="Meiryo UI" w:eastAsia="Meiryo UI" w:hAnsi="Meiryo UI" w:hint="eastAsia"/>
        </w:rPr>
        <w:t>FAQ</w:t>
      </w:r>
      <w:r w:rsidR="006937BA" w:rsidRPr="00DB2FE4">
        <w:rPr>
          <w:rFonts w:ascii="Meiryo UI" w:eastAsia="Meiryo UI" w:hAnsi="Meiryo UI" w:hint="eastAsia"/>
        </w:rPr>
        <w:t>だけではなく、</w:t>
      </w:r>
      <w:r w:rsidR="00075E9B" w:rsidRPr="00DB2FE4">
        <w:rPr>
          <w:rFonts w:ascii="Meiryo UI" w:eastAsia="Meiryo UI" w:hAnsi="Meiryo UI" w:hint="eastAsia"/>
        </w:rPr>
        <w:t>AIを活用した検索ツール</w:t>
      </w:r>
      <w:r w:rsidR="009D489E" w:rsidRPr="00DB2FE4">
        <w:rPr>
          <w:rFonts w:ascii="Meiryo UI" w:eastAsia="Meiryo UI" w:hAnsi="Meiryo UI" w:hint="eastAsia"/>
        </w:rPr>
        <w:t>等を</w:t>
      </w:r>
      <w:r w:rsidR="00075E9B" w:rsidRPr="00DB2FE4">
        <w:rPr>
          <w:rFonts w:ascii="Meiryo UI" w:eastAsia="Meiryo UI" w:hAnsi="Meiryo UI" w:hint="eastAsia"/>
        </w:rPr>
        <w:t>掲載し、府</w:t>
      </w:r>
      <w:r w:rsidR="00027F37">
        <w:rPr>
          <w:rFonts w:ascii="Meiryo UI" w:eastAsia="Meiryo UI" w:hAnsi="Meiryo UI" w:hint="eastAsia"/>
        </w:rPr>
        <w:t>Web</w:t>
      </w:r>
      <w:r w:rsidR="00075E9B" w:rsidRPr="00DB2FE4">
        <w:rPr>
          <w:rFonts w:ascii="Meiryo UI" w:eastAsia="Meiryo UI" w:hAnsi="Meiryo UI" w:hint="eastAsia"/>
        </w:rPr>
        <w:t>ページと</w:t>
      </w:r>
      <w:r w:rsidR="00D777B6">
        <w:rPr>
          <w:rFonts w:ascii="Meiryo UI" w:eastAsia="Meiryo UI" w:hAnsi="Meiryo UI" w:hint="eastAsia"/>
        </w:rPr>
        <w:t>FAQ</w:t>
      </w:r>
      <w:r w:rsidR="009D489E" w:rsidRPr="00DB2FE4">
        <w:rPr>
          <w:rFonts w:ascii="Meiryo UI" w:eastAsia="Meiryo UI" w:hAnsi="Meiryo UI" w:hint="eastAsia"/>
        </w:rPr>
        <w:t>のみから正しい回答を府民に提示するなどといった、府民が自分で知りたい内容を自分で導き出せ、</w:t>
      </w:r>
      <w:r w:rsidR="006937BA" w:rsidRPr="00DB2FE4">
        <w:rPr>
          <w:rFonts w:ascii="Meiryo UI" w:eastAsia="Meiryo UI" w:hAnsi="Meiryo UI" w:hint="eastAsia"/>
        </w:rPr>
        <w:t>府民が知りたい情報に容易にアクセスできるような</w:t>
      </w:r>
      <w:r w:rsidR="00096DB3" w:rsidRPr="00DB2FE4">
        <w:rPr>
          <w:rFonts w:ascii="Meiryo UI" w:eastAsia="Meiryo UI" w:hAnsi="Meiryo UI" w:hint="eastAsia"/>
        </w:rPr>
        <w:t>機能を有</w:t>
      </w:r>
      <w:r w:rsidR="00F864D0">
        <w:rPr>
          <w:rFonts w:ascii="Meiryo UI" w:eastAsia="Meiryo UI" w:hAnsi="Meiryo UI" w:hint="eastAsia"/>
        </w:rPr>
        <w:t>すること。また、</w:t>
      </w:r>
      <w:r w:rsidR="000323DF" w:rsidRPr="00DB2FE4">
        <w:rPr>
          <w:rFonts w:ascii="Meiryo UI" w:eastAsia="Meiryo UI" w:hAnsi="Meiryo UI" w:hint="eastAsia"/>
        </w:rPr>
        <w:t>以下の機能を有すること。</w:t>
      </w:r>
    </w:p>
    <w:p w14:paraId="221BAC74" w14:textId="5348132F" w:rsidR="007B1DF3" w:rsidRPr="00764E86" w:rsidRDefault="00C87313"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（ア）</w:t>
      </w:r>
      <w:r w:rsidR="007B1DF3" w:rsidRPr="00764E86">
        <w:rPr>
          <w:rFonts w:ascii="Meiryo UI" w:eastAsia="Meiryo UI" w:hAnsi="Meiryo UI" w:hint="eastAsia"/>
        </w:rPr>
        <w:t>ユーザーが簡単に目的の情報にアクセスできるようになっていること</w:t>
      </w:r>
      <w:r w:rsidR="00AB6FA3" w:rsidRPr="00764E86">
        <w:rPr>
          <w:rFonts w:ascii="Meiryo UI" w:eastAsia="Meiryo UI" w:hAnsi="Meiryo UI" w:hint="eastAsia"/>
        </w:rPr>
        <w:t>。</w:t>
      </w:r>
    </w:p>
    <w:p w14:paraId="1AB39943" w14:textId="0C59CE83" w:rsidR="007B1DF3"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7B1DF3" w:rsidRPr="00764E86">
        <w:rPr>
          <w:rFonts w:ascii="Meiryo UI" w:eastAsia="Meiryo UI" w:hAnsi="Meiryo UI" w:hint="eastAsia"/>
        </w:rPr>
        <w:t>イ</w:t>
      </w:r>
      <w:r w:rsidRPr="00764E86">
        <w:rPr>
          <w:rFonts w:ascii="Meiryo UI" w:eastAsia="Meiryo UI" w:hAnsi="Meiryo UI" w:hint="eastAsia"/>
        </w:rPr>
        <w:t>）</w:t>
      </w:r>
      <w:r w:rsidR="007B1DF3" w:rsidRPr="00764E86">
        <w:rPr>
          <w:rFonts w:ascii="Meiryo UI" w:eastAsia="Meiryo UI" w:hAnsi="Meiryo UI" w:hint="eastAsia"/>
        </w:rPr>
        <w:t>キーワード検索が可能で、関連性の高い結果が表示されること</w:t>
      </w:r>
      <w:r w:rsidR="00AB6FA3" w:rsidRPr="00764E86">
        <w:rPr>
          <w:rFonts w:ascii="Meiryo UI" w:eastAsia="Meiryo UI" w:hAnsi="Meiryo UI" w:hint="eastAsia"/>
        </w:rPr>
        <w:t>。</w:t>
      </w:r>
    </w:p>
    <w:p w14:paraId="770B5EE0" w14:textId="72784EB1" w:rsidR="007B1DF3"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7B1DF3" w:rsidRPr="00764E86">
        <w:rPr>
          <w:rFonts w:ascii="Meiryo UI" w:eastAsia="Meiryo UI" w:hAnsi="Meiryo UI" w:hint="eastAsia"/>
        </w:rPr>
        <w:t>ウ</w:t>
      </w:r>
      <w:r w:rsidRPr="00764E86">
        <w:rPr>
          <w:rFonts w:ascii="Meiryo UI" w:eastAsia="Meiryo UI" w:hAnsi="Meiryo UI" w:hint="eastAsia"/>
        </w:rPr>
        <w:t>）</w:t>
      </w:r>
      <w:r w:rsidR="007B1DF3" w:rsidRPr="00764E86">
        <w:rPr>
          <w:rFonts w:ascii="Meiryo UI" w:eastAsia="Meiryo UI" w:hAnsi="Meiryo UI" w:hint="eastAsia"/>
        </w:rPr>
        <w:t>デスクトップ、タブレット、スマートフォンなど、さまざまなデバイスで快適に閲覧できること</w:t>
      </w:r>
    </w:p>
    <w:p w14:paraId="0A43B8C8" w14:textId="400E3ACE" w:rsidR="007B1DF3"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7B1DF3" w:rsidRPr="00764E86">
        <w:rPr>
          <w:rFonts w:ascii="Meiryo UI" w:eastAsia="Meiryo UI" w:hAnsi="Meiryo UI" w:hint="eastAsia"/>
        </w:rPr>
        <w:t>エ</w:t>
      </w:r>
      <w:r w:rsidRPr="00764E86">
        <w:rPr>
          <w:rFonts w:ascii="Meiryo UI" w:eastAsia="Meiryo UI" w:hAnsi="Meiryo UI" w:hint="eastAsia"/>
        </w:rPr>
        <w:t>）</w:t>
      </w:r>
      <w:r w:rsidR="00D777B6" w:rsidRPr="00764E86">
        <w:rPr>
          <w:rFonts w:ascii="Meiryo UI" w:eastAsia="Meiryo UI" w:hAnsi="Meiryo UI" w:hint="eastAsia"/>
        </w:rPr>
        <w:t>FAQ</w:t>
      </w:r>
      <w:r w:rsidR="007B1DF3" w:rsidRPr="00764E86">
        <w:rPr>
          <w:rFonts w:ascii="Meiryo UI" w:eastAsia="Meiryo UI" w:hAnsi="Meiryo UI" w:hint="eastAsia"/>
        </w:rPr>
        <w:t>の閲覧数や検索キーワードなどのデータを分析し、その情報</w:t>
      </w:r>
      <w:r w:rsidR="00B71806" w:rsidRPr="00764E86">
        <w:rPr>
          <w:rFonts w:ascii="Meiryo UI" w:eastAsia="Meiryo UI" w:hAnsi="Meiryo UI" w:hint="eastAsia"/>
        </w:rPr>
        <w:t>から</w:t>
      </w:r>
      <w:r w:rsidR="00D777B6" w:rsidRPr="00764E86">
        <w:rPr>
          <w:rFonts w:ascii="Meiryo UI" w:eastAsia="Meiryo UI" w:hAnsi="Meiryo UI" w:hint="eastAsia"/>
        </w:rPr>
        <w:t>FAQ</w:t>
      </w:r>
      <w:r w:rsidR="00B71806" w:rsidRPr="00764E86">
        <w:rPr>
          <w:rFonts w:ascii="Meiryo UI" w:eastAsia="Meiryo UI" w:hAnsi="Meiryo UI" w:hint="eastAsia"/>
        </w:rPr>
        <w:t>等サイトで発信すべき情報の更新や</w:t>
      </w:r>
      <w:r w:rsidR="00D777B6" w:rsidRPr="00764E86">
        <w:rPr>
          <w:rFonts w:ascii="Meiryo UI" w:eastAsia="Meiryo UI" w:hAnsi="Meiryo UI" w:hint="eastAsia"/>
        </w:rPr>
        <w:t>FAQ</w:t>
      </w:r>
      <w:r w:rsidR="00B71806" w:rsidRPr="00764E86">
        <w:rPr>
          <w:rFonts w:ascii="Meiryo UI" w:eastAsia="Meiryo UI" w:hAnsi="Meiryo UI" w:hint="eastAsia"/>
        </w:rPr>
        <w:t>の追加、府民の関心の動向を分析し</w:t>
      </w:r>
      <w:r w:rsidR="007B1DF3" w:rsidRPr="00764E86">
        <w:rPr>
          <w:rFonts w:ascii="Meiryo UI" w:eastAsia="Meiryo UI" w:hAnsi="Meiryo UI" w:hint="eastAsia"/>
        </w:rPr>
        <w:t>情報発信を行</w:t>
      </w:r>
      <w:r w:rsidR="00033A99" w:rsidRPr="00764E86">
        <w:rPr>
          <w:rFonts w:ascii="Meiryo UI" w:eastAsia="Meiryo UI" w:hAnsi="Meiryo UI" w:hint="eastAsia"/>
        </w:rPr>
        <w:t>なうことについて、随時府に提案し府の了承</w:t>
      </w:r>
      <w:r w:rsidR="0072300E">
        <w:rPr>
          <w:rFonts w:ascii="Meiryo UI" w:eastAsia="Meiryo UI" w:hAnsi="Meiryo UI" w:hint="eastAsia"/>
        </w:rPr>
        <w:t>を</w:t>
      </w:r>
      <w:r w:rsidR="00033A99" w:rsidRPr="00764E86">
        <w:rPr>
          <w:rFonts w:ascii="Meiryo UI" w:eastAsia="Meiryo UI" w:hAnsi="Meiryo UI" w:hint="eastAsia"/>
        </w:rPr>
        <w:t>得て更新すること。</w:t>
      </w:r>
    </w:p>
    <w:p w14:paraId="7375FB21" w14:textId="749CA88B" w:rsidR="00AB6FA3"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9A461B" w:rsidRPr="00764E86">
        <w:rPr>
          <w:rFonts w:ascii="Meiryo UI" w:eastAsia="Meiryo UI" w:hAnsi="Meiryo UI" w:hint="eastAsia"/>
        </w:rPr>
        <w:t>オ</w:t>
      </w:r>
      <w:r w:rsidRPr="00764E86">
        <w:rPr>
          <w:rFonts w:ascii="Meiryo UI" w:eastAsia="Meiryo UI" w:hAnsi="Meiryo UI" w:hint="eastAsia"/>
        </w:rPr>
        <w:t>）</w:t>
      </w:r>
      <w:r w:rsidR="00D777B6" w:rsidRPr="00764E86">
        <w:rPr>
          <w:rFonts w:ascii="Meiryo UI" w:eastAsia="Meiryo UI" w:hAnsi="Meiryo UI" w:hint="eastAsia"/>
        </w:rPr>
        <w:t>FAQ</w:t>
      </w:r>
      <w:r w:rsidR="00F7166F" w:rsidRPr="00764E86">
        <w:rPr>
          <w:rFonts w:ascii="Meiryo UI" w:eastAsia="Meiryo UI" w:hAnsi="Meiryo UI" w:hint="eastAsia"/>
        </w:rPr>
        <w:t>等サイトのURLについては</w:t>
      </w:r>
      <w:r w:rsidR="008379B9" w:rsidRPr="00764E86">
        <w:rPr>
          <w:rFonts w:ascii="Meiryo UI" w:eastAsia="Meiryo UI" w:hAnsi="Meiryo UI" w:hint="eastAsia"/>
        </w:rPr>
        <w:t>、</w:t>
      </w:r>
      <w:r w:rsidR="00F7166F" w:rsidRPr="00764E86">
        <w:rPr>
          <w:rFonts w:ascii="Meiryo UI" w:eastAsia="Meiryo UI" w:hAnsi="Meiryo UI" w:hint="eastAsia"/>
        </w:rPr>
        <w:t>センタ</w:t>
      </w:r>
      <w:r w:rsidR="008379B9" w:rsidRPr="00764E86">
        <w:rPr>
          <w:rFonts w:ascii="Meiryo UI" w:eastAsia="Meiryo UI" w:hAnsi="Meiryo UI" w:hint="eastAsia"/>
        </w:rPr>
        <w:t>ー</w:t>
      </w:r>
      <w:r w:rsidR="00677F61" w:rsidRPr="00764E86">
        <w:rPr>
          <w:rFonts w:ascii="Meiryo UI" w:eastAsia="Meiryo UI" w:hAnsi="Meiryo UI" w:hint="eastAsia"/>
        </w:rPr>
        <w:t>で</w:t>
      </w:r>
      <w:r w:rsidR="00677F61" w:rsidRPr="00764E86">
        <w:rPr>
          <w:rFonts w:ascii="Meiryo UI" w:eastAsia="Meiryo UI" w:hAnsi="Meiryo UI"/>
        </w:rPr>
        <w:t>あることがわかる</w:t>
      </w:r>
      <w:r w:rsidR="008379B9" w:rsidRPr="00764E86">
        <w:rPr>
          <w:rFonts w:ascii="Meiryo UI" w:eastAsia="Meiryo UI" w:hAnsi="Meiryo UI" w:hint="eastAsia"/>
        </w:rPr>
        <w:t>ような</w:t>
      </w:r>
      <w:r w:rsidR="00677F61" w:rsidRPr="00764E86">
        <w:rPr>
          <w:rFonts w:ascii="Meiryo UI" w:eastAsia="Meiryo UI" w:hAnsi="Meiryo UI"/>
        </w:rPr>
        <w:t>サブドメイン名を使用す</w:t>
      </w:r>
    </w:p>
    <w:p w14:paraId="0AE71D05" w14:textId="6753278A" w:rsidR="00775262" w:rsidRPr="00764E86" w:rsidRDefault="00677F61" w:rsidP="00E66467">
      <w:pPr>
        <w:spacing w:line="0" w:lineRule="atLeast"/>
        <w:ind w:leftChars="397" w:left="1044" w:hangingChars="100" w:hanging="210"/>
        <w:rPr>
          <w:rFonts w:ascii="Meiryo UI" w:eastAsia="Meiryo UI" w:hAnsi="Meiryo UI"/>
        </w:rPr>
      </w:pPr>
      <w:r w:rsidRPr="00764E86">
        <w:rPr>
          <w:rFonts w:ascii="Meiryo UI" w:eastAsia="Meiryo UI" w:hAnsi="Meiryo UI"/>
        </w:rPr>
        <w:t>ること。</w:t>
      </w:r>
    </w:p>
    <w:p w14:paraId="3BC200CF" w14:textId="07CF94C9" w:rsidR="00775262" w:rsidRPr="00764E86" w:rsidRDefault="00A274EA" w:rsidP="00E66467">
      <w:pPr>
        <w:spacing w:line="0" w:lineRule="atLeast"/>
        <w:ind w:leftChars="197" w:left="1044" w:hangingChars="300" w:hanging="630"/>
        <w:rPr>
          <w:rFonts w:ascii="Meiryo UI" w:eastAsia="Meiryo UI" w:hAnsi="Meiryo UI"/>
        </w:rPr>
      </w:pPr>
      <w:r w:rsidRPr="00764E86">
        <w:rPr>
          <w:rFonts w:ascii="Meiryo UI" w:eastAsia="Meiryo UI" w:hAnsi="Meiryo UI" w:hint="eastAsia"/>
        </w:rPr>
        <w:t>（</w:t>
      </w:r>
      <w:r w:rsidR="00775262" w:rsidRPr="00764E86">
        <w:rPr>
          <w:rFonts w:ascii="Meiryo UI" w:eastAsia="Meiryo UI" w:hAnsi="Meiryo UI" w:hint="eastAsia"/>
        </w:rPr>
        <w:t>カ</w:t>
      </w:r>
      <w:r w:rsidRPr="00764E86">
        <w:rPr>
          <w:rFonts w:ascii="Meiryo UI" w:eastAsia="Meiryo UI" w:hAnsi="Meiryo UI" w:hint="eastAsia"/>
        </w:rPr>
        <w:t>）</w:t>
      </w:r>
      <w:r w:rsidR="0060188A" w:rsidRPr="00764E86">
        <w:rPr>
          <w:rFonts w:ascii="Meiryo UI" w:eastAsia="Meiryo UI" w:hAnsi="Meiryo UI" w:hint="eastAsia"/>
        </w:rPr>
        <w:t>ＡＩ検索エンジン等を活用して、府民が検索を行えば、府の</w:t>
      </w:r>
      <w:r w:rsidR="00D777B6" w:rsidRPr="00764E86">
        <w:rPr>
          <w:rFonts w:ascii="Meiryo UI" w:eastAsia="Meiryo UI" w:hAnsi="Meiryo UI" w:hint="eastAsia"/>
        </w:rPr>
        <w:t>FAQ</w:t>
      </w:r>
      <w:r w:rsidR="0060188A" w:rsidRPr="00764E86">
        <w:rPr>
          <w:rFonts w:ascii="Meiryo UI" w:eastAsia="Meiryo UI" w:hAnsi="Meiryo UI" w:hint="eastAsia"/>
        </w:rPr>
        <w:t>システムと府Ｗｅｂ</w:t>
      </w:r>
      <w:r w:rsidR="00AB6FA3" w:rsidRPr="00764E86">
        <w:rPr>
          <w:rFonts w:ascii="Meiryo UI" w:eastAsia="Meiryo UI" w:hAnsi="Meiryo UI" w:hint="eastAsia"/>
        </w:rPr>
        <w:t xml:space="preserve">　</w:t>
      </w:r>
    </w:p>
    <w:p w14:paraId="0F227940" w14:textId="77777777" w:rsidR="00E23F9B" w:rsidRDefault="0060188A" w:rsidP="00E66467">
      <w:pPr>
        <w:spacing w:line="0" w:lineRule="atLeast"/>
        <w:ind w:leftChars="347" w:left="1044" w:hangingChars="150" w:hanging="315"/>
        <w:rPr>
          <w:rFonts w:ascii="Meiryo UI" w:eastAsia="Meiryo UI" w:hAnsi="Meiryo UI"/>
        </w:rPr>
      </w:pPr>
      <w:r w:rsidRPr="00764E86">
        <w:rPr>
          <w:rFonts w:ascii="Meiryo UI" w:eastAsia="Meiryo UI" w:hAnsi="Meiryo UI" w:hint="eastAsia"/>
        </w:rPr>
        <w:t>上の内容から、ある程度正しい回答を導き出すことのできる仕組みをサイト上に構築</w:t>
      </w:r>
      <w:r w:rsidR="00235236" w:rsidRPr="00764E86">
        <w:rPr>
          <w:rFonts w:ascii="Meiryo UI" w:eastAsia="Meiryo UI" w:hAnsi="Meiryo UI" w:hint="eastAsia"/>
        </w:rPr>
        <w:t>し</w:t>
      </w:r>
      <w:r w:rsidRPr="00764E86">
        <w:rPr>
          <w:rFonts w:ascii="Meiryo UI" w:eastAsia="Meiryo UI" w:hAnsi="Meiryo UI" w:hint="eastAsia"/>
        </w:rPr>
        <w:t>、府民の</w:t>
      </w:r>
    </w:p>
    <w:p w14:paraId="52F2DEA0" w14:textId="7C20BDE8" w:rsidR="0060188A" w:rsidRPr="00764E86" w:rsidRDefault="0060188A" w:rsidP="00E66467">
      <w:pPr>
        <w:spacing w:line="0" w:lineRule="atLeast"/>
        <w:ind w:leftChars="347" w:left="1044" w:hangingChars="150" w:hanging="315"/>
        <w:rPr>
          <w:rFonts w:ascii="Meiryo UI" w:eastAsia="Meiryo UI" w:hAnsi="Meiryo UI"/>
        </w:rPr>
      </w:pPr>
      <w:r w:rsidRPr="00764E86">
        <w:rPr>
          <w:rFonts w:ascii="Meiryo UI" w:eastAsia="Meiryo UI" w:hAnsi="Meiryo UI" w:hint="eastAsia"/>
        </w:rPr>
        <w:t>自己解決に役立つツールとすること。ＡＩチャットボットの活用等によるものでもよい。</w:t>
      </w:r>
    </w:p>
    <w:p w14:paraId="4A5380A2" w14:textId="7150ED16" w:rsidR="004F0FDE" w:rsidRPr="00764E86" w:rsidRDefault="00FD13F7" w:rsidP="00E66467">
      <w:pPr>
        <w:spacing w:line="0" w:lineRule="atLeast"/>
        <w:ind w:leftChars="347" w:left="1044" w:hangingChars="150" w:hanging="315"/>
        <w:rPr>
          <w:rFonts w:ascii="Meiryo UI" w:eastAsia="Meiryo UI" w:hAnsi="Meiryo UI"/>
        </w:rPr>
      </w:pPr>
      <w:r w:rsidRPr="00764E86">
        <w:rPr>
          <w:rFonts w:ascii="Meiryo UI" w:eastAsia="Meiryo UI" w:hAnsi="Meiryo UI" w:hint="eastAsia"/>
        </w:rPr>
        <w:t>その他、後掲P</w:t>
      </w:r>
      <w:r w:rsidR="00EF18BD">
        <w:rPr>
          <w:rFonts w:ascii="Meiryo UI" w:eastAsia="Meiryo UI" w:hAnsi="Meiryo UI" w:hint="eastAsia"/>
        </w:rPr>
        <w:t>49</w:t>
      </w:r>
      <w:r w:rsidRPr="00764E86">
        <w:rPr>
          <w:rFonts w:ascii="Meiryo UI" w:eastAsia="Meiryo UI" w:hAnsi="Meiryo UI" w:hint="eastAsia"/>
        </w:rPr>
        <w:t>【提案を求める事項</w:t>
      </w:r>
      <w:r w:rsidR="00EF18BD">
        <w:rPr>
          <w:rFonts w:ascii="Meiryo UI" w:eastAsia="Meiryo UI" w:hAnsi="Meiryo UI" w:hint="eastAsia"/>
        </w:rPr>
        <w:t>③</w:t>
      </w:r>
      <w:r w:rsidRPr="00764E86">
        <w:rPr>
          <w:rFonts w:ascii="Meiryo UI" w:eastAsia="Meiryo UI" w:hAnsi="Meiryo UI" w:hint="eastAsia"/>
        </w:rPr>
        <w:t>】に記載する提案事項について別途提案すること。</w:t>
      </w:r>
    </w:p>
    <w:p w14:paraId="178D1CF1" w14:textId="77777777" w:rsidR="00775743" w:rsidRPr="00AB6FA3" w:rsidRDefault="00775743" w:rsidP="00AB6FA3">
      <w:pPr>
        <w:spacing w:line="0" w:lineRule="atLeast"/>
        <w:ind w:firstLineChars="350" w:firstLine="770"/>
        <w:rPr>
          <w:rFonts w:ascii="Meiryo UI" w:eastAsia="Meiryo UI" w:hAnsi="Meiryo UI"/>
          <w:sz w:val="22"/>
        </w:rPr>
      </w:pPr>
    </w:p>
    <w:p w14:paraId="7B2E7B13" w14:textId="2BF044CD" w:rsidR="004F0FDE" w:rsidRPr="00DB2FE4" w:rsidRDefault="00A274EA" w:rsidP="00A56601">
      <w:pPr>
        <w:pStyle w:val="2"/>
        <w:spacing w:line="0" w:lineRule="atLeast"/>
        <w:ind w:firstLine="210"/>
        <w:rPr>
          <w:rFonts w:ascii="Meiryo UI" w:eastAsia="Meiryo UI" w:hAnsi="Meiryo UI"/>
        </w:rPr>
      </w:pPr>
      <w:bookmarkStart w:id="51" w:name="_Toc224804660"/>
      <w:bookmarkEnd w:id="47"/>
      <w:r>
        <w:rPr>
          <w:rFonts w:ascii="Meiryo UI" w:eastAsia="Meiryo UI" w:hAnsi="Meiryo UI" w:hint="eastAsia"/>
        </w:rPr>
        <w:t>（</w:t>
      </w:r>
      <w:r w:rsidR="0078261A" w:rsidRPr="00DB2FE4">
        <w:rPr>
          <w:rFonts w:ascii="Meiryo UI" w:eastAsia="Meiryo UI" w:hAnsi="Meiryo UI" w:hint="eastAsia"/>
        </w:rPr>
        <w:t>３</w:t>
      </w:r>
      <w:r>
        <w:rPr>
          <w:rFonts w:ascii="Meiryo UI" w:eastAsia="Meiryo UI" w:hAnsi="Meiryo UI" w:hint="eastAsia"/>
        </w:rPr>
        <w:t>）</w:t>
      </w:r>
      <w:r w:rsidR="0078261A" w:rsidRPr="00DB2FE4">
        <w:rPr>
          <w:rFonts w:ascii="Meiryo UI" w:eastAsia="Meiryo UI" w:hAnsi="Meiryo UI" w:hint="eastAsia"/>
        </w:rPr>
        <w:t>来訪部門</w:t>
      </w:r>
      <w:r>
        <w:rPr>
          <w:rFonts w:ascii="Meiryo UI" w:eastAsia="Meiryo UI" w:hAnsi="Meiryo UI" w:hint="eastAsia"/>
        </w:rPr>
        <w:t>（</w:t>
      </w:r>
      <w:r w:rsidR="00040E6E" w:rsidRPr="00DB2FE4">
        <w:rPr>
          <w:rFonts w:ascii="Meiryo UI" w:eastAsia="Meiryo UI" w:hAnsi="Meiryo UI" w:hint="eastAsia"/>
        </w:rPr>
        <w:t>府民案内</w:t>
      </w:r>
      <w:r>
        <w:rPr>
          <w:rFonts w:ascii="Meiryo UI" w:eastAsia="Meiryo UI" w:hAnsi="Meiryo UI" w:hint="eastAsia"/>
        </w:rPr>
        <w:t>）</w:t>
      </w:r>
      <w:r>
        <w:rPr>
          <w:rFonts w:ascii="Meiryo UI" w:eastAsia="Meiryo UI" w:hAnsi="Meiryo UI" w:hint="eastAsia"/>
          <w:b/>
          <w:bCs/>
        </w:rPr>
        <w:t>（</w:t>
      </w:r>
      <w:proofErr w:type="spellStart"/>
      <w:r w:rsidR="004F0FDE" w:rsidRPr="00A56601">
        <w:rPr>
          <w:rFonts w:ascii="Meiryo UI" w:eastAsia="Meiryo UI" w:hAnsi="Meiryo UI" w:hint="eastAsia"/>
          <w:b/>
          <w:bCs/>
        </w:rPr>
        <w:t>提案事項あり</w:t>
      </w:r>
      <w:proofErr w:type="spellEnd"/>
      <w:r>
        <w:rPr>
          <w:rFonts w:ascii="Meiryo UI" w:eastAsia="Meiryo UI" w:hAnsi="Meiryo UI" w:hint="eastAsia"/>
          <w:b/>
          <w:bCs/>
        </w:rPr>
        <w:t>）</w:t>
      </w:r>
      <w:bookmarkEnd w:id="51"/>
    </w:p>
    <w:p w14:paraId="41347779" w14:textId="501C7B8A" w:rsidR="0078261A" w:rsidRPr="00DB2FE4" w:rsidRDefault="0078261A" w:rsidP="00E23F9B">
      <w:pPr>
        <w:spacing w:line="0" w:lineRule="atLeast"/>
        <w:ind w:leftChars="300" w:left="630" w:firstLine="210"/>
        <w:rPr>
          <w:rFonts w:ascii="Meiryo UI" w:eastAsia="Meiryo UI" w:hAnsi="Meiryo UI"/>
        </w:rPr>
      </w:pPr>
      <w:r w:rsidRPr="00DB2FE4">
        <w:rPr>
          <w:rFonts w:ascii="Meiryo UI" w:eastAsia="Meiryo UI" w:hAnsi="Meiryo UI" w:hint="eastAsia"/>
        </w:rPr>
        <w:t>府庁1階正面玄関入口及び別館1階府民案内コーナーにおいて、来庁者に対し</w:t>
      </w:r>
      <w:r w:rsidR="009B03BA" w:rsidRPr="00DB2FE4">
        <w:rPr>
          <w:rFonts w:ascii="Meiryo UI" w:eastAsia="Meiryo UI" w:hAnsi="Meiryo UI" w:hint="eastAsia"/>
        </w:rPr>
        <w:t>デジタルサイネージ等を活用した無人の</w:t>
      </w:r>
      <w:r w:rsidRPr="00DB2FE4">
        <w:rPr>
          <w:rFonts w:ascii="Meiryo UI" w:eastAsia="Meiryo UI" w:hAnsi="Meiryo UI" w:hint="eastAsia"/>
        </w:rPr>
        <w:t>案内業務を行う。なお</w:t>
      </w:r>
      <w:r w:rsidR="00365DE5" w:rsidRPr="00DB2FE4">
        <w:rPr>
          <w:rFonts w:ascii="Meiryo UI" w:eastAsia="Meiryo UI" w:hAnsi="Meiryo UI" w:hint="eastAsia"/>
        </w:rPr>
        <w:t>、</w:t>
      </w:r>
      <w:r w:rsidRPr="00DB2FE4">
        <w:rPr>
          <w:rFonts w:ascii="Meiryo UI" w:eastAsia="Meiryo UI" w:hAnsi="Meiryo UI" w:hint="eastAsia"/>
        </w:rPr>
        <w:t>デジタルサイネージ等による案内では不明な点がある府民に対しては、センターから遠隔等での支援対応を行うものとする。デジタルサイネージ等の無人化による効果的な業務手法については、提案を行うこと。</w:t>
      </w:r>
      <w:r w:rsidR="000A651A" w:rsidRPr="00DB2FE4">
        <w:rPr>
          <w:rFonts w:ascii="Meiryo UI" w:eastAsia="Meiryo UI" w:hAnsi="Meiryo UI" w:hint="eastAsia"/>
        </w:rPr>
        <w:t>デジタルサイネージ等によって使用する電気料金については、</w:t>
      </w:r>
      <w:r w:rsidR="007A6D8E">
        <w:rPr>
          <w:rFonts w:ascii="Meiryo UI" w:eastAsia="Meiryo UI" w:hAnsi="Meiryo UI" w:hint="eastAsia"/>
        </w:rPr>
        <w:t>受注者負担とし、詳細は</w:t>
      </w:r>
      <w:r w:rsidR="000A651A" w:rsidRPr="00DB2FE4">
        <w:rPr>
          <w:rFonts w:ascii="Meiryo UI" w:eastAsia="Meiryo UI" w:hAnsi="Meiryo UI" w:hint="eastAsia"/>
        </w:rPr>
        <w:t>契約時に、府と受注者との協議により決定する。</w:t>
      </w:r>
      <w:r w:rsidR="00EF7E21" w:rsidRPr="00DB2FE4">
        <w:rPr>
          <w:rFonts w:ascii="Meiryo UI" w:eastAsia="Meiryo UI" w:hAnsi="Meiryo UI" w:hint="eastAsia"/>
        </w:rPr>
        <w:t>コールセンターとの通信については、</w:t>
      </w:r>
      <w:r w:rsidR="006113C7" w:rsidRPr="00DB2FE4">
        <w:rPr>
          <w:rFonts w:ascii="Meiryo UI" w:eastAsia="Meiryo UI" w:hAnsi="Meiryo UI" w:hint="eastAsia"/>
        </w:rPr>
        <w:t>庁内のネットワークから独立した</w:t>
      </w:r>
      <w:r w:rsidR="00EF7E21" w:rsidRPr="00DB2FE4">
        <w:rPr>
          <w:rFonts w:ascii="Meiryo UI" w:eastAsia="Meiryo UI" w:hAnsi="Meiryo UI" w:hint="eastAsia"/>
        </w:rPr>
        <w:t>回線を使用すること。</w:t>
      </w:r>
      <w:r w:rsidR="00A274EA">
        <w:rPr>
          <w:rFonts w:ascii="Meiryo UI" w:eastAsia="Meiryo UI" w:hAnsi="Meiryo UI" w:hint="eastAsia"/>
        </w:rPr>
        <w:t>（</w:t>
      </w:r>
      <w:r w:rsidR="00EF7E21" w:rsidRPr="00DB2FE4">
        <w:rPr>
          <w:rFonts w:ascii="Meiryo UI" w:eastAsia="Meiryo UI" w:hAnsi="Meiryo UI" w:hint="eastAsia"/>
        </w:rPr>
        <w:t>府庁内のネットワーク</w:t>
      </w:r>
      <w:r w:rsidR="006113C7" w:rsidRPr="00DB2FE4">
        <w:rPr>
          <w:rFonts w:ascii="Meiryo UI" w:eastAsia="Meiryo UI" w:hAnsi="Meiryo UI" w:hint="eastAsia"/>
        </w:rPr>
        <w:t>へ</w:t>
      </w:r>
      <w:r w:rsidR="00EF7E21" w:rsidRPr="00DB2FE4">
        <w:rPr>
          <w:rFonts w:ascii="Meiryo UI" w:eastAsia="Meiryo UI" w:hAnsi="Meiryo UI" w:hint="eastAsia"/>
        </w:rPr>
        <w:t>の接続は不可</w:t>
      </w:r>
      <w:r w:rsidR="00A274EA">
        <w:rPr>
          <w:rFonts w:ascii="Meiryo UI" w:eastAsia="Meiryo UI" w:hAnsi="Meiryo UI" w:hint="eastAsia"/>
        </w:rPr>
        <w:t>）</w:t>
      </w:r>
    </w:p>
    <w:p w14:paraId="14D82DCF" w14:textId="77777777" w:rsidR="0078261A" w:rsidRPr="00DB2FE4" w:rsidRDefault="0078261A" w:rsidP="00E23F9B">
      <w:pPr>
        <w:spacing w:line="0" w:lineRule="atLeast"/>
        <w:ind w:leftChars="300" w:left="630" w:firstLine="210"/>
        <w:rPr>
          <w:rFonts w:ascii="Meiryo UI" w:eastAsia="Meiryo UI" w:hAnsi="Meiryo UI"/>
        </w:rPr>
      </w:pPr>
      <w:r w:rsidRPr="00DB2FE4">
        <w:rPr>
          <w:rFonts w:ascii="Meiryo UI" w:eastAsia="Meiryo UI" w:hAnsi="Meiryo UI" w:hint="eastAsia"/>
        </w:rPr>
        <w:t>なお、ここでは「府庁1階正面玄関入口及び別館1階府民案内コーナー</w:t>
      </w:r>
      <w:r w:rsidR="00C629FB" w:rsidRPr="00DB2FE4">
        <w:rPr>
          <w:rFonts w:ascii="Meiryo UI" w:eastAsia="Meiryo UI" w:hAnsi="Meiryo UI" w:hint="eastAsia"/>
        </w:rPr>
        <w:t>」</w:t>
      </w:r>
      <w:r w:rsidRPr="00DB2FE4">
        <w:rPr>
          <w:rFonts w:ascii="Meiryo UI" w:eastAsia="Meiryo UI" w:hAnsi="Meiryo UI" w:hint="eastAsia"/>
        </w:rPr>
        <w:t>と記載したが、正式な案内の設置場所については別途協議の上決定する。</w:t>
      </w:r>
      <w:r w:rsidR="00624FEC" w:rsidRPr="00DB2FE4">
        <w:rPr>
          <w:rFonts w:ascii="Meiryo UI" w:eastAsia="Meiryo UI" w:hAnsi="Meiryo UI" w:hint="eastAsia"/>
        </w:rPr>
        <w:t>対応言語については日本語対応のみでよい。</w:t>
      </w:r>
    </w:p>
    <w:p w14:paraId="4462114D" w14:textId="118BB6F9" w:rsidR="0094116E" w:rsidRDefault="0094116E" w:rsidP="0094116E">
      <w:pPr>
        <w:spacing w:line="0" w:lineRule="atLeast"/>
        <w:ind w:firstLineChars="297" w:firstLine="624"/>
        <w:rPr>
          <w:rFonts w:ascii="Meiryo UI" w:eastAsia="Meiryo UI" w:hAnsi="Meiryo UI"/>
        </w:rPr>
      </w:pPr>
      <w:r w:rsidRPr="00DB2FE4">
        <w:rPr>
          <w:rFonts w:ascii="Meiryo UI" w:eastAsia="Meiryo UI" w:hAnsi="Meiryo UI" w:hint="eastAsia"/>
        </w:rPr>
        <w:t>その他、</w:t>
      </w:r>
      <w:r w:rsidR="00713469" w:rsidRPr="00DB2FE4">
        <w:rPr>
          <w:rFonts w:ascii="Meiryo UI" w:eastAsia="Meiryo UI" w:hAnsi="Meiryo UI" w:hint="eastAsia"/>
        </w:rPr>
        <w:t>後掲P</w:t>
      </w:r>
      <w:r w:rsidR="00630FE9">
        <w:rPr>
          <w:rFonts w:ascii="Meiryo UI" w:eastAsia="Meiryo UI" w:hAnsi="Meiryo UI" w:hint="eastAsia"/>
        </w:rPr>
        <w:t>4</w:t>
      </w:r>
      <w:r w:rsidR="00210F40">
        <w:rPr>
          <w:rFonts w:ascii="Meiryo UI" w:eastAsia="Meiryo UI" w:hAnsi="Meiryo UI"/>
        </w:rPr>
        <w:t>6</w:t>
      </w:r>
      <w:r w:rsidR="00713469">
        <w:rPr>
          <w:rFonts w:ascii="Meiryo UI" w:eastAsia="Meiryo UI" w:hAnsi="Meiryo UI" w:hint="eastAsia"/>
        </w:rPr>
        <w:t>【提案を求める事項①】</w:t>
      </w:r>
      <w:r w:rsidRPr="00DB2FE4">
        <w:rPr>
          <w:rFonts w:ascii="Meiryo UI" w:eastAsia="Meiryo UI" w:hAnsi="Meiryo UI" w:hint="eastAsia"/>
        </w:rPr>
        <w:t>に記載する提案事項について別途提案すること。</w:t>
      </w:r>
    </w:p>
    <w:p w14:paraId="33DBE69C" w14:textId="77777777" w:rsidR="00775743" w:rsidRPr="00DB2FE4" w:rsidRDefault="00775743" w:rsidP="0094116E">
      <w:pPr>
        <w:spacing w:line="0" w:lineRule="atLeast"/>
        <w:ind w:firstLineChars="297" w:firstLine="624"/>
        <w:rPr>
          <w:rFonts w:ascii="Meiryo UI" w:eastAsia="Meiryo UI" w:hAnsi="Meiryo UI"/>
        </w:rPr>
      </w:pPr>
    </w:p>
    <w:p w14:paraId="57941540" w14:textId="14E2CF56" w:rsidR="0028757F" w:rsidRPr="00611DA4" w:rsidRDefault="00A274EA" w:rsidP="00A45E4A">
      <w:pPr>
        <w:pStyle w:val="2"/>
        <w:spacing w:line="0" w:lineRule="atLeast"/>
        <w:ind w:firstLine="210"/>
        <w:rPr>
          <w:rFonts w:ascii="Meiryo UI" w:eastAsia="Meiryo UI" w:hAnsi="Meiryo UI"/>
          <w:b/>
          <w:bCs/>
        </w:rPr>
      </w:pPr>
      <w:bookmarkStart w:id="52" w:name="_Toc224804661"/>
      <w:r>
        <w:rPr>
          <w:rFonts w:ascii="Meiryo UI" w:eastAsia="Meiryo UI" w:hAnsi="Meiryo UI" w:hint="eastAsia"/>
        </w:rPr>
        <w:t>（</w:t>
      </w:r>
      <w:r w:rsidR="00C81BF4" w:rsidRPr="00DB2FE4">
        <w:rPr>
          <w:rFonts w:ascii="Meiryo UI" w:eastAsia="Meiryo UI" w:hAnsi="Meiryo UI" w:hint="eastAsia"/>
        </w:rPr>
        <w:t>４</w:t>
      </w:r>
      <w:r>
        <w:rPr>
          <w:rFonts w:ascii="Meiryo UI" w:eastAsia="Meiryo UI" w:hAnsi="Meiryo UI" w:hint="eastAsia"/>
        </w:rPr>
        <w:t>）</w:t>
      </w:r>
      <w:r w:rsidR="00C81BF4" w:rsidRPr="00DB2FE4">
        <w:rPr>
          <w:rFonts w:ascii="Meiryo UI" w:eastAsia="Meiryo UI" w:hAnsi="Meiryo UI" w:hint="eastAsia"/>
        </w:rPr>
        <w:t>運営管理業務</w:t>
      </w:r>
      <w:r>
        <w:rPr>
          <w:rFonts w:ascii="Meiryo UI" w:eastAsia="Meiryo UI" w:hAnsi="Meiryo UI" w:hint="eastAsia"/>
          <w:b/>
          <w:bCs/>
        </w:rPr>
        <w:t>（</w:t>
      </w:r>
      <w:r w:rsidR="0028757F" w:rsidRPr="00611DA4">
        <w:rPr>
          <w:rFonts w:ascii="Meiryo UI" w:eastAsia="Meiryo UI" w:hAnsi="Meiryo UI" w:hint="eastAsia"/>
          <w:b/>
          <w:bCs/>
        </w:rPr>
        <w:t>提案事項あり</w:t>
      </w:r>
      <w:r>
        <w:rPr>
          <w:rFonts w:ascii="Meiryo UI" w:eastAsia="Meiryo UI" w:hAnsi="Meiryo UI" w:hint="eastAsia"/>
          <w:b/>
          <w:bCs/>
        </w:rPr>
        <w:t>）</w:t>
      </w:r>
      <w:bookmarkEnd w:id="52"/>
    </w:p>
    <w:p w14:paraId="67002AF7" w14:textId="77777777" w:rsidR="00C81BF4" w:rsidRPr="00DB2FE4" w:rsidRDefault="00C81BF4" w:rsidP="00E23F9B">
      <w:pPr>
        <w:spacing w:line="0" w:lineRule="atLeast"/>
        <w:ind w:leftChars="300" w:left="630" w:firstLine="210"/>
        <w:rPr>
          <w:rFonts w:ascii="Meiryo UI" w:eastAsia="Meiryo UI" w:hAnsi="Meiryo UI"/>
        </w:rPr>
      </w:pPr>
      <w:r w:rsidRPr="00DB2FE4">
        <w:rPr>
          <w:rFonts w:ascii="Meiryo UI" w:eastAsia="Meiryo UI" w:hAnsi="Meiryo UI" w:hint="eastAsia"/>
        </w:rPr>
        <w:t>センターにおける各種施設、設備、機器等の適正管理、応対要員の適正配置、統計分析、応対要員の研修、マニュアル等資料作成、府民満足度調査の実施、各種業務に係る府への定例的</w:t>
      </w:r>
      <w:r w:rsidR="00260A76" w:rsidRPr="00DB2FE4">
        <w:rPr>
          <w:rFonts w:ascii="Meiryo UI" w:eastAsia="Meiryo UI" w:hAnsi="Meiryo UI" w:hint="eastAsia"/>
        </w:rPr>
        <w:t>または</w:t>
      </w:r>
      <w:r w:rsidRPr="00DB2FE4">
        <w:rPr>
          <w:rFonts w:ascii="Meiryo UI" w:eastAsia="Meiryo UI" w:hAnsi="Meiryo UI" w:hint="eastAsia"/>
        </w:rPr>
        <w:t>随時の報告、その他センターの適正かつ円滑な運営に必要な事項を行う。</w:t>
      </w:r>
    </w:p>
    <w:p w14:paraId="0C7D2E8F" w14:textId="0F14C4F3" w:rsidR="00846CE0" w:rsidRPr="00E23F9B" w:rsidRDefault="00846CE0" w:rsidP="00E23F9B">
      <w:pPr>
        <w:spacing w:line="0" w:lineRule="atLeast"/>
        <w:ind w:firstLineChars="200" w:firstLine="420"/>
        <w:rPr>
          <w:rFonts w:ascii="Meiryo UI" w:eastAsia="Meiryo UI" w:hAnsi="Meiryo UI"/>
        </w:rPr>
      </w:pPr>
      <w:r w:rsidRPr="00E23F9B">
        <w:rPr>
          <w:rFonts w:ascii="Meiryo UI" w:eastAsia="Meiryo UI" w:hAnsi="Meiryo UI" w:hint="eastAsia"/>
        </w:rPr>
        <w:t xml:space="preserve">ア　</w:t>
      </w:r>
      <w:r w:rsidR="00C87313">
        <w:rPr>
          <w:rFonts w:ascii="Meiryo UI" w:eastAsia="Meiryo UI" w:hAnsi="Meiryo UI" w:hint="eastAsia"/>
        </w:rPr>
        <w:t xml:space="preserve"> </w:t>
      </w:r>
      <w:r w:rsidRPr="00E23F9B">
        <w:rPr>
          <w:rFonts w:ascii="Meiryo UI" w:eastAsia="Meiryo UI" w:hAnsi="Meiryo UI" w:hint="eastAsia"/>
        </w:rPr>
        <w:t>受付件数に応じた要員配置</w:t>
      </w:r>
    </w:p>
    <w:p w14:paraId="396FDBD9" w14:textId="37F737F6" w:rsidR="00846CE0" w:rsidRPr="00ED502A" w:rsidRDefault="00846CE0" w:rsidP="00775743">
      <w:pPr>
        <w:adjustRightInd w:val="0"/>
        <w:spacing w:line="0" w:lineRule="atLeast"/>
        <w:ind w:leftChars="300" w:left="630" w:firstLine="210"/>
        <w:rPr>
          <w:rFonts w:ascii="Meiryo UI" w:eastAsia="Meiryo UI" w:hAnsi="Meiryo UI"/>
        </w:rPr>
      </w:pPr>
      <w:r w:rsidRPr="00ED502A">
        <w:rPr>
          <w:rFonts w:ascii="Meiryo UI" w:eastAsia="Meiryo UI" w:hAnsi="Meiryo UI" w:hint="eastAsia"/>
        </w:rPr>
        <w:t>「</w:t>
      </w:r>
      <w:r w:rsidR="00B77ED0" w:rsidRPr="00ED502A">
        <w:rPr>
          <w:rFonts w:ascii="Meiryo UI" w:eastAsia="Meiryo UI" w:hAnsi="Meiryo UI" w:hint="eastAsia"/>
        </w:rPr>
        <w:t>10．要員要件</w:t>
      </w:r>
      <w:r w:rsidRPr="00ED502A">
        <w:rPr>
          <w:rFonts w:ascii="Meiryo UI" w:eastAsia="Meiryo UI" w:hAnsi="Meiryo UI" w:hint="eastAsia"/>
        </w:rPr>
        <w:t>」</w:t>
      </w:r>
      <w:r w:rsidR="0010420A" w:rsidRPr="00ED502A">
        <w:rPr>
          <w:rFonts w:ascii="Meiryo UI" w:eastAsia="Meiryo UI" w:hAnsi="Meiryo UI" w:hint="eastAsia"/>
        </w:rPr>
        <w:t>における要員配置については、繁閑差</w:t>
      </w:r>
      <w:r w:rsidRPr="00ED502A">
        <w:rPr>
          <w:rFonts w:ascii="Meiryo UI" w:eastAsia="Meiryo UI" w:hAnsi="Meiryo UI" w:hint="eastAsia"/>
        </w:rPr>
        <w:t>に応じ</w:t>
      </w:r>
      <w:bookmarkStart w:id="53" w:name="_Hlk213349101"/>
      <w:r w:rsidR="00096DB3" w:rsidRPr="00ED502A">
        <w:rPr>
          <w:rFonts w:ascii="Meiryo UI" w:eastAsia="Meiryo UI" w:hAnsi="Meiryo UI" w:hint="eastAsia"/>
        </w:rPr>
        <w:t>「</w:t>
      </w:r>
      <w:bookmarkEnd w:id="53"/>
      <w:r w:rsidR="00B77ED0" w:rsidRPr="00ED502A">
        <w:rPr>
          <w:rFonts w:ascii="Meiryo UI" w:eastAsia="Meiryo UI" w:hAnsi="Meiryo UI" w:hint="eastAsia"/>
        </w:rPr>
        <w:t>1</w:t>
      </w:r>
      <w:r w:rsidR="00B77ED0" w:rsidRPr="00ED502A">
        <w:rPr>
          <w:rFonts w:ascii="Meiryo UI" w:eastAsia="Meiryo UI" w:hAnsi="Meiryo UI"/>
        </w:rPr>
        <w:t>3</w:t>
      </w:r>
      <w:r w:rsidR="00B77ED0" w:rsidRPr="00ED502A">
        <w:rPr>
          <w:rFonts w:ascii="Meiryo UI" w:eastAsia="Meiryo UI" w:hAnsi="Meiryo UI" w:hint="eastAsia"/>
        </w:rPr>
        <w:t>．品質要件</w:t>
      </w:r>
      <w:r w:rsidR="00A274EA" w:rsidRPr="00ED502A">
        <w:rPr>
          <w:rFonts w:ascii="Meiryo UI" w:eastAsia="Meiryo UI" w:hAnsi="Meiryo UI" w:hint="eastAsia"/>
        </w:rPr>
        <w:t>（</w:t>
      </w:r>
      <w:r w:rsidR="00B77ED0" w:rsidRPr="00ED502A">
        <w:rPr>
          <w:rFonts w:ascii="Meiryo UI" w:eastAsia="Meiryo UI" w:hAnsi="Meiryo UI" w:hint="eastAsia"/>
        </w:rPr>
        <w:t>１</w:t>
      </w:r>
      <w:r w:rsidR="00A274EA" w:rsidRPr="00ED502A">
        <w:rPr>
          <w:rFonts w:ascii="Meiryo UI" w:eastAsia="Meiryo UI" w:hAnsi="Meiryo UI" w:hint="eastAsia"/>
        </w:rPr>
        <w:t>）</w:t>
      </w:r>
      <w:r w:rsidR="00B77ED0" w:rsidRPr="00ED502A">
        <w:rPr>
          <w:rFonts w:ascii="Meiryo UI" w:eastAsia="Meiryo UI" w:hAnsi="Meiryo UI" w:hint="eastAsia"/>
        </w:rPr>
        <w:t>目標に向けた業務実施　ア　満たすべきサービス要求水準</w:t>
      </w:r>
      <w:r w:rsidR="00096DB3" w:rsidRPr="00ED502A">
        <w:rPr>
          <w:rFonts w:ascii="Meiryo UI" w:eastAsia="Meiryo UI" w:hAnsi="Meiryo UI" w:hint="eastAsia"/>
        </w:rPr>
        <w:t>」</w:t>
      </w:r>
      <w:r w:rsidRPr="00ED502A">
        <w:rPr>
          <w:rFonts w:ascii="Meiryo UI" w:eastAsia="Meiryo UI" w:hAnsi="Meiryo UI" w:hint="eastAsia"/>
        </w:rPr>
        <w:t>に定めるサービ</w:t>
      </w:r>
      <w:r w:rsidR="00B77ED0" w:rsidRPr="00ED502A">
        <w:rPr>
          <w:rFonts w:ascii="Meiryo UI" w:eastAsia="Meiryo UI" w:hAnsi="Meiryo UI" w:hint="eastAsia"/>
        </w:rPr>
        <w:t>ス</w:t>
      </w:r>
      <w:r w:rsidR="00096DB3" w:rsidRPr="00ED502A">
        <w:rPr>
          <w:rFonts w:ascii="Meiryo UI" w:eastAsia="Meiryo UI" w:hAnsi="Meiryo UI" w:hint="eastAsia"/>
        </w:rPr>
        <w:t>要求</w:t>
      </w:r>
      <w:r w:rsidRPr="00ED502A">
        <w:rPr>
          <w:rFonts w:ascii="Meiryo UI" w:eastAsia="Meiryo UI" w:hAnsi="Meiryo UI" w:hint="eastAsia"/>
        </w:rPr>
        <w:t>水準を確保した上</w:t>
      </w:r>
      <w:r w:rsidR="0010420A" w:rsidRPr="00ED502A">
        <w:rPr>
          <w:rFonts w:ascii="Meiryo UI" w:eastAsia="Meiryo UI" w:hAnsi="Meiryo UI" w:hint="eastAsia"/>
        </w:rPr>
        <w:t>運営できるように</w:t>
      </w:r>
      <w:r w:rsidR="00096DB3" w:rsidRPr="00ED502A">
        <w:rPr>
          <w:rFonts w:ascii="Meiryo UI" w:eastAsia="Meiryo UI" w:hAnsi="Meiryo UI" w:hint="eastAsia"/>
        </w:rPr>
        <w:t>配置</w:t>
      </w:r>
      <w:r w:rsidR="0010420A" w:rsidRPr="00ED502A">
        <w:rPr>
          <w:rFonts w:ascii="Meiryo UI" w:eastAsia="Meiryo UI" w:hAnsi="Meiryo UI" w:hint="eastAsia"/>
        </w:rPr>
        <w:t>すること。</w:t>
      </w:r>
    </w:p>
    <w:p w14:paraId="1351DAA4" w14:textId="3DDD4EBD" w:rsidR="0010420A" w:rsidRPr="00ED502A" w:rsidRDefault="0010420A" w:rsidP="00775743">
      <w:pPr>
        <w:adjustRightInd w:val="0"/>
        <w:spacing w:line="0" w:lineRule="atLeast"/>
        <w:ind w:leftChars="300" w:left="630" w:firstLine="210"/>
        <w:rPr>
          <w:rFonts w:ascii="Meiryo UI" w:eastAsia="Meiryo UI" w:hAnsi="Meiryo UI"/>
        </w:rPr>
      </w:pPr>
      <w:r w:rsidRPr="00ED502A">
        <w:rPr>
          <w:rFonts w:ascii="Meiryo UI" w:eastAsia="Meiryo UI" w:hAnsi="Meiryo UI" w:hint="eastAsia"/>
        </w:rPr>
        <w:t>なお</w:t>
      </w:r>
      <w:r w:rsidR="00846CE0" w:rsidRPr="00ED502A">
        <w:rPr>
          <w:rFonts w:ascii="Meiryo UI" w:eastAsia="Meiryo UI" w:hAnsi="Meiryo UI" w:hint="eastAsia"/>
        </w:rPr>
        <w:t>、</w:t>
      </w:r>
      <w:r w:rsidR="005F6F9F" w:rsidRPr="00ED502A">
        <w:rPr>
          <w:rFonts w:ascii="Meiryo UI" w:eastAsia="Meiryo UI" w:hAnsi="Meiryo UI" w:hint="eastAsia"/>
        </w:rPr>
        <w:t>12</w:t>
      </w:r>
      <w:r w:rsidR="00A274EA" w:rsidRPr="00ED502A">
        <w:rPr>
          <w:rFonts w:ascii="Meiryo UI" w:eastAsia="Meiryo UI" w:hAnsi="Meiryo UI" w:hint="eastAsia"/>
        </w:rPr>
        <w:t>（</w:t>
      </w:r>
      <w:r w:rsidR="005F6F9F" w:rsidRPr="00ED502A">
        <w:rPr>
          <w:rFonts w:ascii="Meiryo UI" w:eastAsia="Meiryo UI" w:hAnsi="Meiryo UI" w:hint="eastAsia"/>
        </w:rPr>
        <w:t>２</w:t>
      </w:r>
      <w:r w:rsidR="00A274EA" w:rsidRPr="00ED502A">
        <w:rPr>
          <w:rFonts w:ascii="Meiryo UI" w:eastAsia="Meiryo UI" w:hAnsi="Meiryo UI" w:hint="eastAsia"/>
        </w:rPr>
        <w:t>）</w:t>
      </w:r>
      <w:r w:rsidR="005F6F9F" w:rsidRPr="00ED502A">
        <w:rPr>
          <w:rFonts w:ascii="Meiryo UI" w:eastAsia="Meiryo UI" w:hAnsi="Meiryo UI" w:hint="eastAsia"/>
        </w:rPr>
        <w:t>記載のとおり５年間で計画的に</w:t>
      </w:r>
      <w:r w:rsidR="003256DD" w:rsidRPr="00ED502A">
        <w:rPr>
          <w:rFonts w:ascii="Meiryo UI" w:eastAsia="Meiryo UI" w:hAnsi="Meiryo UI" w:hint="eastAsia"/>
        </w:rPr>
        <w:t>入電</w:t>
      </w:r>
      <w:r w:rsidR="005F6F9F" w:rsidRPr="00ED502A">
        <w:rPr>
          <w:rFonts w:ascii="Meiryo UI" w:eastAsia="Meiryo UI" w:hAnsi="Meiryo UI" w:hint="eastAsia"/>
        </w:rPr>
        <w:t>件数を削減することとしており</w:t>
      </w:r>
      <w:r w:rsidR="00846CE0" w:rsidRPr="00ED502A">
        <w:rPr>
          <w:rFonts w:ascii="Meiryo UI" w:eastAsia="Meiryo UI" w:hAnsi="Meiryo UI" w:hint="eastAsia"/>
        </w:rPr>
        <w:t>、これをもとに、必要な人員削減の座席数の検討を行った上、要員配置計画を立てること。</w:t>
      </w:r>
    </w:p>
    <w:p w14:paraId="463D9201" w14:textId="77777777" w:rsidR="00846CE0" w:rsidRPr="00ED502A" w:rsidRDefault="00846CE0" w:rsidP="00775743">
      <w:pPr>
        <w:adjustRightInd w:val="0"/>
        <w:spacing w:line="0" w:lineRule="atLeast"/>
        <w:ind w:leftChars="300" w:left="630" w:firstLine="210"/>
        <w:rPr>
          <w:rFonts w:ascii="Meiryo UI" w:eastAsia="Meiryo UI" w:hAnsi="Meiryo UI"/>
        </w:rPr>
      </w:pPr>
      <w:r w:rsidRPr="00ED502A">
        <w:rPr>
          <w:rFonts w:ascii="Meiryo UI" w:eastAsia="Meiryo UI" w:hAnsi="Meiryo UI" w:hint="eastAsia"/>
        </w:rPr>
        <w:t>要員配置を行うに当たっては、効率的・効果的な業務手法を考え、提案事項に記載した点に留意して提案を行うこと。</w:t>
      </w:r>
    </w:p>
    <w:p w14:paraId="431714B1" w14:textId="394C1BD5" w:rsidR="00DE342C" w:rsidRPr="00ED502A" w:rsidRDefault="00775743" w:rsidP="00775743">
      <w:pPr>
        <w:adjustRightInd w:val="0"/>
        <w:spacing w:line="0" w:lineRule="atLeast"/>
        <w:ind w:leftChars="300" w:left="630" w:firstLine="210"/>
        <w:rPr>
          <w:rFonts w:ascii="Meiryo UI" w:eastAsia="Meiryo UI" w:hAnsi="Meiryo UI"/>
        </w:rPr>
      </w:pPr>
      <w:r w:rsidRPr="00ED502A">
        <w:rPr>
          <w:rFonts w:ascii="Meiryo UI" w:eastAsia="Meiryo UI" w:hAnsi="Meiryo UI" w:hint="eastAsia"/>
        </w:rPr>
        <w:t>また</w:t>
      </w:r>
      <w:r w:rsidR="00DE342C" w:rsidRPr="00ED502A">
        <w:rPr>
          <w:rFonts w:ascii="Meiryo UI" w:eastAsia="Meiryo UI" w:hAnsi="Meiryo UI" w:hint="eastAsia"/>
        </w:rPr>
        <w:t>、</w:t>
      </w:r>
      <w:r w:rsidR="00B17BFF" w:rsidRPr="00ED502A">
        <w:rPr>
          <w:rFonts w:ascii="Meiryo UI" w:eastAsia="Meiryo UI" w:hAnsi="Meiryo UI" w:hint="eastAsia"/>
        </w:rPr>
        <w:t>詳しくは「</w:t>
      </w:r>
      <w:r w:rsidR="00B77ED0" w:rsidRPr="00ED502A">
        <w:rPr>
          <w:rFonts w:ascii="Meiryo UI" w:eastAsia="Meiryo UI" w:hAnsi="Meiryo UI" w:hint="eastAsia"/>
        </w:rPr>
        <w:t>1</w:t>
      </w:r>
      <w:r w:rsidR="00B77ED0" w:rsidRPr="00ED502A">
        <w:rPr>
          <w:rFonts w:ascii="Meiryo UI" w:eastAsia="Meiryo UI" w:hAnsi="Meiryo UI"/>
        </w:rPr>
        <w:t>0.</w:t>
      </w:r>
      <w:r w:rsidR="00511FEC" w:rsidRPr="00ED502A">
        <w:rPr>
          <w:rFonts w:ascii="Meiryo UI" w:eastAsia="Meiryo UI" w:hAnsi="Meiryo UI" w:hint="eastAsia"/>
        </w:rPr>
        <w:t>要員要件</w:t>
      </w:r>
      <w:r w:rsidR="00A274EA" w:rsidRPr="00ED502A">
        <w:rPr>
          <w:rFonts w:ascii="Meiryo UI" w:eastAsia="Meiryo UI" w:hAnsi="Meiryo UI" w:hint="eastAsia"/>
        </w:rPr>
        <w:t>（</w:t>
      </w:r>
      <w:r w:rsidR="00511FEC" w:rsidRPr="00ED502A">
        <w:rPr>
          <w:rFonts w:ascii="Meiryo UI" w:eastAsia="Meiryo UI" w:hAnsi="Meiryo UI" w:hint="eastAsia"/>
        </w:rPr>
        <w:t>４</w:t>
      </w:r>
      <w:r w:rsidR="00A274EA" w:rsidRPr="00ED502A">
        <w:rPr>
          <w:rFonts w:ascii="Meiryo UI" w:eastAsia="Meiryo UI" w:hAnsi="Meiryo UI" w:hint="eastAsia"/>
        </w:rPr>
        <w:t>）</w:t>
      </w:r>
      <w:r w:rsidR="00511FEC" w:rsidRPr="00ED502A">
        <w:rPr>
          <w:rFonts w:ascii="Meiryo UI" w:eastAsia="Meiryo UI" w:hAnsi="Meiryo UI" w:hint="eastAsia"/>
        </w:rPr>
        <w:t>想定業務量の変更に伴う協議について」に記載しているが、</w:t>
      </w:r>
      <w:r w:rsidR="00B17BFF" w:rsidRPr="00ED502A">
        <w:rPr>
          <w:rFonts w:ascii="Meiryo UI" w:eastAsia="Meiryo UI" w:hAnsi="Meiryo UI" w:hint="eastAsia"/>
        </w:rPr>
        <w:t>入電件数の削減状況等業務量の変動状況を見て</w:t>
      </w:r>
      <w:r w:rsidR="00DE342C" w:rsidRPr="00ED502A">
        <w:rPr>
          <w:rFonts w:ascii="Meiryo UI" w:eastAsia="Meiryo UI" w:hAnsi="Meiryo UI" w:hint="eastAsia"/>
        </w:rPr>
        <w:t>、毎年、12月には次年度の体制を府と協議</w:t>
      </w:r>
      <w:r w:rsidR="00511FEC" w:rsidRPr="00ED502A">
        <w:rPr>
          <w:rFonts w:ascii="Meiryo UI" w:eastAsia="Meiryo UI" w:hAnsi="Meiryo UI" w:hint="eastAsia"/>
        </w:rPr>
        <w:t>するものとする。</w:t>
      </w:r>
      <w:r w:rsidR="00A274EA" w:rsidRPr="00ED502A">
        <w:rPr>
          <w:rFonts w:ascii="Meiryo UI" w:eastAsia="Meiryo UI" w:hAnsi="Meiryo UI" w:hint="eastAsia"/>
        </w:rPr>
        <w:t>（</w:t>
      </w:r>
      <w:r w:rsidR="00511FEC" w:rsidRPr="00ED502A">
        <w:rPr>
          <w:rFonts w:ascii="Meiryo UI" w:eastAsia="Meiryo UI" w:hAnsi="Meiryo UI" w:hint="eastAsia"/>
        </w:rPr>
        <w:t>必要に応じて体制の見直しを行うものとする。</w:t>
      </w:r>
      <w:r w:rsidR="00A274EA" w:rsidRPr="00ED502A">
        <w:rPr>
          <w:rFonts w:ascii="Meiryo UI" w:eastAsia="Meiryo UI" w:hAnsi="Meiryo UI" w:hint="eastAsia"/>
        </w:rPr>
        <w:t>）</w:t>
      </w:r>
    </w:p>
    <w:p w14:paraId="6781AC74" w14:textId="77777777" w:rsidR="00CE278E" w:rsidRPr="00ED502A" w:rsidRDefault="00CE278E" w:rsidP="00775743">
      <w:pPr>
        <w:adjustRightInd w:val="0"/>
        <w:spacing w:line="0" w:lineRule="atLeast"/>
        <w:ind w:leftChars="300" w:left="630" w:firstLine="210"/>
        <w:rPr>
          <w:rFonts w:ascii="Meiryo UI" w:eastAsia="Meiryo UI" w:hAnsi="Meiryo UI"/>
        </w:rPr>
      </w:pPr>
      <w:r w:rsidRPr="00ED502A">
        <w:rPr>
          <w:rFonts w:ascii="Meiryo UI" w:eastAsia="Meiryo UI" w:hAnsi="Meiryo UI" w:hint="eastAsia"/>
        </w:rPr>
        <w:t>特にコールセンター部門については、入電件数の毎年度の削減状況を見て、協議の上、次年度の体制を決定するため変動要素があるが、ＤＸによる効果による削減件数等を検討の上、5年間オペレーター等の職員を継続的に配置できるよう、準備をしておくこと。</w:t>
      </w:r>
    </w:p>
    <w:p w14:paraId="4C30EB01" w14:textId="77777777" w:rsidR="00846CE0" w:rsidRPr="00EC4998" w:rsidRDefault="00846CE0" w:rsidP="00EC4998">
      <w:pPr>
        <w:spacing w:line="0" w:lineRule="atLeast"/>
        <w:ind w:firstLineChars="200" w:firstLine="420"/>
        <w:rPr>
          <w:rFonts w:ascii="Meiryo UI" w:eastAsia="Meiryo UI" w:hAnsi="Meiryo UI"/>
          <w:bCs/>
        </w:rPr>
      </w:pPr>
      <w:r w:rsidRPr="00EC4998">
        <w:rPr>
          <w:rFonts w:ascii="Meiryo UI" w:eastAsia="Meiryo UI" w:hAnsi="Meiryo UI" w:hint="eastAsia"/>
          <w:bCs/>
        </w:rPr>
        <w:t xml:space="preserve">イ　府への報告 </w:t>
      </w:r>
    </w:p>
    <w:p w14:paraId="0BB456D0" w14:textId="50C18BDC" w:rsidR="00F864D0" w:rsidRPr="00E66467" w:rsidRDefault="00A274EA" w:rsidP="00140FA0">
      <w:pPr>
        <w:spacing w:line="0" w:lineRule="atLeast"/>
        <w:ind w:leftChars="297" w:left="1044" w:hangingChars="200" w:hanging="420"/>
        <w:rPr>
          <w:rFonts w:ascii="Meiryo UI" w:eastAsia="Meiryo UI" w:hAnsi="Meiryo UI"/>
        </w:rPr>
      </w:pPr>
      <w:r w:rsidRPr="00E66467">
        <w:rPr>
          <w:rFonts w:ascii="Meiryo UI" w:eastAsia="Meiryo UI" w:hAnsi="Meiryo UI" w:hint="eastAsia"/>
        </w:rPr>
        <w:t>（</w:t>
      </w:r>
      <w:r w:rsidR="00846CE0" w:rsidRPr="00E66467">
        <w:rPr>
          <w:rFonts w:ascii="Meiryo UI" w:eastAsia="Meiryo UI" w:hAnsi="Meiryo UI" w:hint="eastAsia"/>
        </w:rPr>
        <w:t>ア</w:t>
      </w:r>
      <w:r w:rsidRPr="00E66467">
        <w:rPr>
          <w:rFonts w:ascii="Meiryo UI" w:eastAsia="Meiryo UI" w:hAnsi="Meiryo UI" w:hint="eastAsia"/>
        </w:rPr>
        <w:t>）</w:t>
      </w:r>
      <w:r w:rsidR="00F864D0" w:rsidRPr="00E66467">
        <w:rPr>
          <w:rFonts w:ascii="Meiryo UI" w:eastAsia="Meiryo UI" w:hAnsi="Meiryo UI" w:hint="eastAsia"/>
        </w:rPr>
        <w:t>「９</w:t>
      </w:r>
      <w:r w:rsidRPr="00E66467">
        <w:rPr>
          <w:rFonts w:ascii="Meiryo UI" w:eastAsia="Meiryo UI" w:hAnsi="Meiryo UI" w:hint="eastAsia"/>
        </w:rPr>
        <w:t>（</w:t>
      </w:r>
      <w:r w:rsidR="00F864D0" w:rsidRPr="00E66467">
        <w:rPr>
          <w:rFonts w:ascii="Meiryo UI" w:eastAsia="Meiryo UI" w:hAnsi="Meiryo UI" w:hint="eastAsia"/>
        </w:rPr>
        <w:t>１</w:t>
      </w:r>
      <w:r w:rsidRPr="00E66467">
        <w:rPr>
          <w:rFonts w:ascii="Meiryo UI" w:eastAsia="Meiryo UI" w:hAnsi="Meiryo UI" w:hint="eastAsia"/>
        </w:rPr>
        <w:t>）</w:t>
      </w:r>
      <w:r w:rsidR="00F864D0" w:rsidRPr="00E66467">
        <w:rPr>
          <w:rFonts w:ascii="Meiryo UI" w:eastAsia="Meiryo UI" w:hAnsi="Meiryo UI" w:hint="eastAsia"/>
        </w:rPr>
        <w:t>オ</w:t>
      </w:r>
      <w:r w:rsidR="00210F40">
        <w:rPr>
          <w:rFonts w:ascii="Meiryo UI" w:eastAsia="Meiryo UI" w:hAnsi="Meiryo UI" w:hint="eastAsia"/>
        </w:rPr>
        <w:t xml:space="preserve">　</w:t>
      </w:r>
      <w:r w:rsidR="00F864D0" w:rsidRPr="00E66467">
        <w:rPr>
          <w:rFonts w:ascii="Meiryo UI" w:eastAsia="Meiryo UI" w:hAnsi="Meiryo UI" w:hint="eastAsia"/>
        </w:rPr>
        <w:t>入電内容分析・対応改善業務」</w:t>
      </w:r>
      <w:r w:rsidR="00210F40">
        <w:rPr>
          <w:rFonts w:ascii="Meiryo UI" w:eastAsia="Meiryo UI" w:hAnsi="Meiryo UI" w:hint="eastAsia"/>
        </w:rPr>
        <w:t>（P</w:t>
      </w:r>
      <w:r w:rsidR="00210F40">
        <w:rPr>
          <w:rFonts w:ascii="Meiryo UI" w:eastAsia="Meiryo UI" w:hAnsi="Meiryo UI"/>
        </w:rPr>
        <w:t>19</w:t>
      </w:r>
      <w:r w:rsidR="00210F40">
        <w:rPr>
          <w:rFonts w:ascii="Meiryo UI" w:eastAsia="Meiryo UI" w:hAnsi="Meiryo UI" w:hint="eastAsia"/>
        </w:rPr>
        <w:t>）</w:t>
      </w:r>
      <w:r w:rsidR="00F864D0" w:rsidRPr="00E66467">
        <w:rPr>
          <w:rFonts w:ascii="Meiryo UI" w:eastAsia="Meiryo UI" w:hAnsi="Meiryo UI" w:hint="eastAsia"/>
        </w:rPr>
        <w:t>の報告</w:t>
      </w:r>
    </w:p>
    <w:p w14:paraId="20732E0D" w14:textId="77777777" w:rsidR="0094116E" w:rsidRPr="00DB2FE4" w:rsidRDefault="0094116E" w:rsidP="00140FA0">
      <w:pPr>
        <w:spacing w:line="0" w:lineRule="atLeast"/>
        <w:ind w:firstLineChars="497" w:firstLine="1044"/>
        <w:rPr>
          <w:rFonts w:ascii="Meiryo UI" w:eastAsia="Meiryo UI" w:hAnsi="Meiryo UI"/>
          <w:bCs/>
        </w:rPr>
      </w:pPr>
      <w:r w:rsidRPr="00DB2FE4">
        <w:rPr>
          <w:rFonts w:ascii="Meiryo UI" w:eastAsia="Meiryo UI" w:hAnsi="Meiryo UI" w:hint="eastAsia"/>
          <w:bCs/>
        </w:rPr>
        <w:t>①音声システムアクセス記録</w:t>
      </w:r>
    </w:p>
    <w:p w14:paraId="7DBA5CF2" w14:textId="77777777" w:rsidR="0094116E" w:rsidRPr="00DB2FE4" w:rsidRDefault="0094116E" w:rsidP="00140FA0">
      <w:pPr>
        <w:spacing w:line="0" w:lineRule="atLeast"/>
        <w:ind w:firstLineChars="500" w:firstLine="1050"/>
        <w:rPr>
          <w:rFonts w:ascii="Meiryo UI" w:eastAsia="Meiryo UI" w:hAnsi="Meiryo UI"/>
          <w:bCs/>
        </w:rPr>
      </w:pPr>
      <w:r w:rsidRPr="00DB2FE4">
        <w:rPr>
          <w:rFonts w:ascii="Meiryo UI" w:eastAsia="Meiryo UI" w:hAnsi="Meiryo UI" w:hint="eastAsia"/>
          <w:bCs/>
        </w:rPr>
        <w:t>②</w:t>
      </w:r>
      <w:r w:rsidR="00846CE0" w:rsidRPr="00DB2FE4">
        <w:rPr>
          <w:rFonts w:ascii="Meiryo UI" w:eastAsia="Meiryo UI" w:hAnsi="Meiryo UI" w:hint="eastAsia"/>
          <w:bCs/>
        </w:rPr>
        <w:t>応対履歴情報</w:t>
      </w:r>
      <w:r w:rsidRPr="00DB2FE4">
        <w:rPr>
          <w:rFonts w:ascii="Meiryo UI" w:eastAsia="Meiryo UI" w:hAnsi="Meiryo UI" w:hint="eastAsia"/>
          <w:bCs/>
        </w:rPr>
        <w:t>・</w:t>
      </w:r>
      <w:r w:rsidR="00D777B6">
        <w:rPr>
          <w:rFonts w:ascii="Meiryo UI" w:eastAsia="Meiryo UI" w:hAnsi="Meiryo UI" w:hint="eastAsia"/>
          <w:bCs/>
        </w:rPr>
        <w:t>FAQ</w:t>
      </w:r>
      <w:r w:rsidRPr="00DB2FE4">
        <w:rPr>
          <w:rFonts w:ascii="Meiryo UI" w:eastAsia="Meiryo UI" w:hAnsi="Meiryo UI" w:hint="eastAsia"/>
          <w:bCs/>
        </w:rPr>
        <w:t>システム情報</w:t>
      </w:r>
    </w:p>
    <w:p w14:paraId="718CA0E7" w14:textId="77777777" w:rsidR="0094116E" w:rsidRPr="00DB2FE4" w:rsidRDefault="0094116E" w:rsidP="00140FA0">
      <w:pPr>
        <w:spacing w:line="0" w:lineRule="atLeast"/>
        <w:ind w:firstLineChars="500" w:firstLine="1050"/>
        <w:rPr>
          <w:rFonts w:ascii="Meiryo UI" w:eastAsia="Meiryo UI" w:hAnsi="Meiryo UI"/>
          <w:bCs/>
        </w:rPr>
      </w:pPr>
      <w:r w:rsidRPr="00DB2FE4">
        <w:rPr>
          <w:rFonts w:ascii="Meiryo UI" w:eastAsia="Meiryo UI" w:hAnsi="Meiryo UI" w:hint="eastAsia"/>
          <w:bCs/>
        </w:rPr>
        <w:t>③</w:t>
      </w:r>
      <w:r w:rsidR="00D777B6">
        <w:rPr>
          <w:rFonts w:ascii="Meiryo UI" w:eastAsia="Meiryo UI" w:hAnsi="Meiryo UI" w:hint="eastAsia"/>
          <w:bCs/>
        </w:rPr>
        <w:t>FAQ</w:t>
      </w:r>
      <w:r w:rsidRPr="00DB2FE4">
        <w:rPr>
          <w:rFonts w:ascii="Meiryo UI" w:eastAsia="Meiryo UI" w:hAnsi="Meiryo UI" w:hint="eastAsia"/>
          <w:bCs/>
        </w:rPr>
        <w:t>等サイト</w:t>
      </w:r>
    </w:p>
    <w:p w14:paraId="3B05BAD3" w14:textId="492EC7BE" w:rsidR="00846CE0" w:rsidRPr="00DB2FE4" w:rsidRDefault="0094116E" w:rsidP="00E66467">
      <w:pPr>
        <w:spacing w:line="0" w:lineRule="atLeast"/>
        <w:ind w:leftChars="500" w:left="1050" w:firstLineChars="50" w:firstLine="105"/>
        <w:rPr>
          <w:rFonts w:ascii="Meiryo UI" w:eastAsia="Meiryo UI" w:hAnsi="Meiryo UI"/>
          <w:bCs/>
        </w:rPr>
      </w:pPr>
      <w:r w:rsidRPr="00DB2FE4">
        <w:rPr>
          <w:rFonts w:ascii="Meiryo UI" w:eastAsia="Meiryo UI" w:hAnsi="Meiryo UI" w:hint="eastAsia"/>
          <w:bCs/>
        </w:rPr>
        <w:t>上記①～③</w:t>
      </w:r>
      <w:r w:rsidR="00846CE0" w:rsidRPr="00DB2FE4">
        <w:rPr>
          <w:rFonts w:ascii="Meiryo UI" w:eastAsia="Meiryo UI" w:hAnsi="Meiryo UI" w:hint="eastAsia"/>
          <w:bCs/>
        </w:rPr>
        <w:t>の</w:t>
      </w:r>
      <w:bookmarkStart w:id="54" w:name="_Hlk213150343"/>
      <w:r w:rsidR="00846CE0" w:rsidRPr="00DB2FE4">
        <w:rPr>
          <w:rFonts w:ascii="Meiryo UI" w:eastAsia="Meiryo UI" w:hAnsi="Meiryo UI" w:hint="eastAsia"/>
          <w:bCs/>
        </w:rPr>
        <w:t>統計分析を行い、毎週及び毎月単位で府に報告すること。</w:t>
      </w:r>
      <w:r w:rsidRPr="00DB2FE4">
        <w:rPr>
          <w:rFonts w:ascii="Meiryo UI" w:eastAsia="Meiryo UI" w:hAnsi="Meiryo UI" w:hint="eastAsia"/>
          <w:bCs/>
        </w:rPr>
        <w:t>各システム等の連携や対応改善</w:t>
      </w:r>
      <w:r w:rsidR="00F864D0">
        <w:rPr>
          <w:rFonts w:ascii="Meiryo UI" w:eastAsia="Meiryo UI" w:hAnsi="Meiryo UI" w:hint="eastAsia"/>
          <w:bCs/>
        </w:rPr>
        <w:t>・入電数削減効果向上</w:t>
      </w:r>
      <w:r w:rsidRPr="00DB2FE4">
        <w:rPr>
          <w:rFonts w:ascii="Meiryo UI" w:eastAsia="Meiryo UI" w:hAnsi="Meiryo UI" w:hint="eastAsia"/>
          <w:bCs/>
        </w:rPr>
        <w:t>に必要と思われる事項について</w:t>
      </w:r>
      <w:r w:rsidR="00A55AFD" w:rsidRPr="00DB2FE4">
        <w:rPr>
          <w:rFonts w:ascii="Meiryo UI" w:eastAsia="Meiryo UI" w:hAnsi="Meiryo UI" w:hint="eastAsia"/>
          <w:bCs/>
        </w:rPr>
        <w:t>AI等を用いて効率的に分析を行い</w:t>
      </w:r>
      <w:r w:rsidRPr="00DB2FE4">
        <w:rPr>
          <w:rFonts w:ascii="Meiryo UI" w:eastAsia="Meiryo UI" w:hAnsi="Meiryo UI" w:hint="eastAsia"/>
          <w:bCs/>
        </w:rPr>
        <w:t>毎週・毎月の報告書とともに</w:t>
      </w:r>
      <w:r w:rsidR="00DF2642" w:rsidRPr="00DB2FE4">
        <w:rPr>
          <w:rFonts w:ascii="Meiryo UI" w:eastAsia="Meiryo UI" w:hAnsi="Meiryo UI" w:hint="eastAsia"/>
          <w:bCs/>
        </w:rPr>
        <w:t>運用改善方策などについて</w:t>
      </w:r>
      <w:r w:rsidR="00B553D6" w:rsidRPr="00DB2FE4">
        <w:rPr>
          <w:rFonts w:ascii="Meiryo UI" w:eastAsia="Meiryo UI" w:hAnsi="Meiryo UI" w:hint="eastAsia"/>
          <w:bCs/>
        </w:rPr>
        <w:t>、</w:t>
      </w:r>
      <w:r w:rsidR="00DF2642" w:rsidRPr="00DB2FE4">
        <w:rPr>
          <w:rFonts w:ascii="Meiryo UI" w:eastAsia="Meiryo UI" w:hAnsi="Meiryo UI" w:hint="eastAsia"/>
          <w:bCs/>
        </w:rPr>
        <w:t>必要に応じ</w:t>
      </w:r>
      <w:r w:rsidRPr="00DB2FE4">
        <w:rPr>
          <w:rFonts w:ascii="Meiryo UI" w:eastAsia="Meiryo UI" w:hAnsi="Meiryo UI" w:hint="eastAsia"/>
          <w:bCs/>
        </w:rPr>
        <w:t>提案を行うこと。</w:t>
      </w:r>
      <w:r w:rsidR="00846CE0" w:rsidRPr="00DB2FE4">
        <w:rPr>
          <w:rFonts w:ascii="Meiryo UI" w:eastAsia="Meiryo UI" w:hAnsi="Meiryo UI" w:hint="eastAsia"/>
          <w:bCs/>
        </w:rPr>
        <w:t>なお、報告に当たっては、報告書を電子データ</w:t>
      </w:r>
      <w:r w:rsidR="007E011C" w:rsidRPr="00DB2FE4">
        <w:rPr>
          <w:rFonts w:ascii="Meiryo UI" w:eastAsia="Meiryo UI" w:hAnsi="Meiryo UI" w:hint="eastAsia"/>
          <w:bCs/>
        </w:rPr>
        <w:t>で</w:t>
      </w:r>
      <w:r w:rsidR="00846CE0" w:rsidRPr="00DB2FE4">
        <w:rPr>
          <w:rFonts w:ascii="Meiryo UI" w:eastAsia="Meiryo UI" w:hAnsi="Meiryo UI" w:hint="eastAsia"/>
          <w:bCs/>
        </w:rPr>
        <w:t>提出すること。報告内容、報告時期の詳細については、</w:t>
      </w:r>
      <w:r w:rsidRPr="00DB2FE4">
        <w:rPr>
          <w:rFonts w:ascii="Meiryo UI" w:eastAsia="Meiryo UI" w:hAnsi="Meiryo UI" w:hint="eastAsia"/>
          <w:bCs/>
        </w:rPr>
        <w:t>別添</w:t>
      </w:r>
      <w:r w:rsidR="00AA33E2" w:rsidRPr="00DB2FE4">
        <w:rPr>
          <w:rFonts w:ascii="Meiryo UI" w:eastAsia="Meiryo UI" w:hAnsi="Meiryo UI" w:hint="eastAsia"/>
          <w:bCs/>
        </w:rPr>
        <w:t>２</w:t>
      </w:r>
      <w:r w:rsidR="00846CE0" w:rsidRPr="00DB2FE4">
        <w:rPr>
          <w:rFonts w:ascii="Meiryo UI" w:eastAsia="Meiryo UI" w:hAnsi="Meiryo UI" w:hint="eastAsia"/>
          <w:bCs/>
        </w:rPr>
        <w:t>「運営管理業務にかかる報告内容等」のとおりである。</w:t>
      </w:r>
    </w:p>
    <w:p w14:paraId="65DD02B2" w14:textId="77777777" w:rsidR="00846CE0" w:rsidRPr="00DB2FE4" w:rsidRDefault="00846CE0" w:rsidP="007E011C">
      <w:pPr>
        <w:spacing w:line="0" w:lineRule="atLeast"/>
        <w:ind w:firstLineChars="600" w:firstLine="1260"/>
        <w:rPr>
          <w:rFonts w:ascii="Meiryo UI" w:eastAsia="Meiryo UI" w:hAnsi="Meiryo UI"/>
          <w:bCs/>
        </w:rPr>
      </w:pPr>
      <w:r w:rsidRPr="00DB2FE4">
        <w:rPr>
          <w:rFonts w:ascii="Meiryo UI" w:eastAsia="Meiryo UI" w:hAnsi="Meiryo UI" w:hint="eastAsia"/>
          <w:bCs/>
        </w:rPr>
        <w:t>また、府から随時に指示があった場合は、適宜報告書を提出すること。</w:t>
      </w:r>
    </w:p>
    <w:bookmarkEnd w:id="54"/>
    <w:p w14:paraId="6ABD62E5" w14:textId="3457D985" w:rsidR="00846CE0" w:rsidRPr="00140FA0" w:rsidRDefault="00A274EA" w:rsidP="00140FA0">
      <w:pPr>
        <w:spacing w:line="0" w:lineRule="atLeast"/>
        <w:ind w:leftChars="297" w:left="1044" w:hangingChars="200" w:hanging="420"/>
        <w:rPr>
          <w:rFonts w:ascii="Meiryo UI" w:eastAsia="Meiryo UI" w:hAnsi="Meiryo UI"/>
        </w:rPr>
      </w:pPr>
      <w:r w:rsidRPr="00140FA0">
        <w:rPr>
          <w:rFonts w:ascii="Meiryo UI" w:eastAsia="Meiryo UI" w:hAnsi="Meiryo UI" w:hint="eastAsia"/>
        </w:rPr>
        <w:t>（</w:t>
      </w:r>
      <w:r w:rsidR="00846CE0" w:rsidRPr="00140FA0">
        <w:rPr>
          <w:rFonts w:ascii="Meiryo UI" w:eastAsia="Meiryo UI" w:hAnsi="Meiryo UI" w:hint="eastAsia"/>
        </w:rPr>
        <w:t>イ</w:t>
      </w:r>
      <w:r w:rsidRPr="00140FA0">
        <w:rPr>
          <w:rFonts w:ascii="Meiryo UI" w:eastAsia="Meiryo UI" w:hAnsi="Meiryo UI" w:hint="eastAsia"/>
        </w:rPr>
        <w:t>）</w:t>
      </w:r>
      <w:r w:rsidR="00846CE0" w:rsidRPr="00140FA0">
        <w:rPr>
          <w:rFonts w:ascii="Meiryo UI" w:eastAsia="Meiryo UI" w:hAnsi="Meiryo UI" w:hint="eastAsia"/>
        </w:rPr>
        <w:t>緊急案件報告</w:t>
      </w:r>
    </w:p>
    <w:p w14:paraId="3A8A4AF9" w14:textId="300D6B5E" w:rsidR="00846CE0" w:rsidRPr="00DB2FE4" w:rsidRDefault="00B17BFF" w:rsidP="00C87313">
      <w:pPr>
        <w:spacing w:line="0" w:lineRule="atLeast"/>
        <w:ind w:leftChars="450" w:left="945" w:firstLine="210"/>
        <w:rPr>
          <w:rFonts w:ascii="Meiryo UI" w:eastAsia="Meiryo UI" w:hAnsi="Meiryo UI"/>
          <w:bCs/>
        </w:rPr>
      </w:pPr>
      <w:r w:rsidRPr="00DB2FE4">
        <w:rPr>
          <w:rFonts w:ascii="Meiryo UI" w:eastAsia="Meiryo UI" w:hAnsi="Meiryo UI" w:hint="eastAsia"/>
          <w:bCs/>
        </w:rPr>
        <w:t>「</w:t>
      </w:r>
      <w:r w:rsidR="00793C62" w:rsidRPr="00DB2FE4">
        <w:rPr>
          <w:rFonts w:ascii="Meiryo UI" w:eastAsia="Meiryo UI" w:hAnsi="Meiryo UI" w:hint="eastAsia"/>
          <w:bCs/>
        </w:rPr>
        <w:t>府職員及び府民の生命・身体の安全のため</w:t>
      </w:r>
      <w:r w:rsidR="00A13282" w:rsidRPr="00DB2FE4">
        <w:rPr>
          <w:rFonts w:ascii="Meiryo UI" w:eastAsia="Meiryo UI" w:hAnsi="Meiryo UI" w:hint="eastAsia"/>
          <w:bCs/>
        </w:rPr>
        <w:t>に、府が</w:t>
      </w:r>
      <w:r w:rsidR="00846CE0" w:rsidRPr="00DB2FE4">
        <w:rPr>
          <w:rFonts w:ascii="Meiryo UI" w:eastAsia="Meiryo UI" w:hAnsi="Meiryo UI" w:hint="eastAsia"/>
          <w:bCs/>
        </w:rPr>
        <w:t>緊急に対応することを要する</w:t>
      </w:r>
      <w:r w:rsidRPr="00DB2FE4">
        <w:rPr>
          <w:rFonts w:ascii="Meiryo UI" w:eastAsia="Meiryo UI" w:hAnsi="Meiryo UI" w:hint="eastAsia"/>
          <w:bCs/>
        </w:rPr>
        <w:t>」</w:t>
      </w:r>
      <w:r w:rsidR="00A13282" w:rsidRPr="00DB2FE4">
        <w:rPr>
          <w:rFonts w:ascii="Meiryo UI" w:eastAsia="Meiryo UI" w:hAnsi="Meiryo UI" w:hint="eastAsia"/>
          <w:bCs/>
        </w:rPr>
        <w:t>と考えられる</w:t>
      </w:r>
      <w:r w:rsidR="00846CE0" w:rsidRPr="00DB2FE4">
        <w:rPr>
          <w:rFonts w:ascii="Meiryo UI" w:eastAsia="Meiryo UI" w:hAnsi="Meiryo UI" w:hint="eastAsia"/>
          <w:bCs/>
        </w:rPr>
        <w:t>案件</w:t>
      </w:r>
      <w:r w:rsidR="00A274EA">
        <w:rPr>
          <w:rFonts w:ascii="Meiryo UI" w:eastAsia="Meiryo UI" w:hAnsi="Meiryo UI" w:hint="eastAsia"/>
          <w:bCs/>
        </w:rPr>
        <w:t>（</w:t>
      </w:r>
      <w:r w:rsidR="00846CE0" w:rsidRPr="00DB2FE4">
        <w:rPr>
          <w:rFonts w:ascii="Meiryo UI" w:eastAsia="Meiryo UI" w:hAnsi="Meiryo UI" w:hint="eastAsia"/>
          <w:bCs/>
        </w:rPr>
        <w:t>例：庁舎の爆破予告、職員に対する危害予告、通報者自身の自殺予告等</w:t>
      </w:r>
      <w:r w:rsidR="00A274EA">
        <w:rPr>
          <w:rFonts w:ascii="Meiryo UI" w:eastAsia="Meiryo UI" w:hAnsi="Meiryo UI" w:hint="eastAsia"/>
          <w:bCs/>
        </w:rPr>
        <w:t>）</w:t>
      </w:r>
      <w:r w:rsidR="00846CE0" w:rsidRPr="00DB2FE4">
        <w:rPr>
          <w:rFonts w:ascii="Meiryo UI" w:eastAsia="Meiryo UI" w:hAnsi="Meiryo UI" w:hint="eastAsia"/>
          <w:bCs/>
        </w:rPr>
        <w:t>を受け付けた場合には、直ちに</w:t>
      </w:r>
      <w:r w:rsidR="001830C7" w:rsidRPr="00DB2FE4">
        <w:rPr>
          <w:rFonts w:ascii="Meiryo UI" w:eastAsia="Meiryo UI" w:hAnsi="Meiryo UI" w:hint="eastAsia"/>
          <w:bCs/>
        </w:rPr>
        <w:t>電話及びメールで</w:t>
      </w:r>
      <w:r w:rsidR="00846CE0" w:rsidRPr="00DB2FE4">
        <w:rPr>
          <w:rFonts w:ascii="Meiryo UI" w:eastAsia="Meiryo UI" w:hAnsi="Meiryo UI" w:hint="eastAsia"/>
          <w:bCs/>
        </w:rPr>
        <w:t>府に報告すること。</w:t>
      </w:r>
    </w:p>
    <w:p w14:paraId="666B1330" w14:textId="77777777" w:rsidR="00846CE0" w:rsidRPr="00DB2FE4" w:rsidRDefault="00846CE0" w:rsidP="00C87313">
      <w:pPr>
        <w:spacing w:line="0" w:lineRule="atLeast"/>
        <w:ind w:firstLineChars="550" w:firstLine="1155"/>
        <w:rPr>
          <w:rFonts w:ascii="Meiryo UI" w:eastAsia="Meiryo UI" w:hAnsi="Meiryo UI"/>
          <w:bCs/>
        </w:rPr>
      </w:pPr>
      <w:r w:rsidRPr="00DB2FE4">
        <w:rPr>
          <w:rFonts w:ascii="Meiryo UI" w:eastAsia="Meiryo UI" w:hAnsi="Meiryo UI" w:hint="eastAsia"/>
          <w:bCs/>
        </w:rPr>
        <w:t>また、報告を受けた府政情報室から応対記録を求められた際は、速やかに提供すること。</w:t>
      </w:r>
    </w:p>
    <w:p w14:paraId="34CC0562" w14:textId="68151313" w:rsidR="00846CE0" w:rsidRPr="00140FA0" w:rsidRDefault="00A274EA" w:rsidP="00140FA0">
      <w:pPr>
        <w:spacing w:line="0" w:lineRule="atLeast"/>
        <w:ind w:leftChars="297" w:left="1044" w:hangingChars="200" w:hanging="420"/>
        <w:rPr>
          <w:rFonts w:ascii="Meiryo UI" w:eastAsia="Meiryo UI" w:hAnsi="Meiryo UI"/>
        </w:rPr>
      </w:pPr>
      <w:r w:rsidRPr="00140FA0">
        <w:rPr>
          <w:rFonts w:ascii="Meiryo UI" w:eastAsia="Meiryo UI" w:hAnsi="Meiryo UI" w:hint="eastAsia"/>
        </w:rPr>
        <w:t>（</w:t>
      </w:r>
      <w:r w:rsidR="00846CE0" w:rsidRPr="00140FA0">
        <w:rPr>
          <w:rFonts w:ascii="Meiryo UI" w:eastAsia="Meiryo UI" w:hAnsi="Meiryo UI" w:hint="eastAsia"/>
        </w:rPr>
        <w:t>ウ</w:t>
      </w:r>
      <w:r w:rsidRPr="00140FA0">
        <w:rPr>
          <w:rFonts w:ascii="Meiryo UI" w:eastAsia="Meiryo UI" w:hAnsi="Meiryo UI" w:hint="eastAsia"/>
        </w:rPr>
        <w:t>）</w:t>
      </w:r>
      <w:r w:rsidR="00846CE0" w:rsidRPr="00140FA0">
        <w:rPr>
          <w:rFonts w:ascii="Meiryo UI" w:eastAsia="Meiryo UI" w:hAnsi="Meiryo UI" w:hint="eastAsia"/>
        </w:rPr>
        <w:t>差別事象報告</w:t>
      </w:r>
    </w:p>
    <w:p w14:paraId="283BCBF1" w14:textId="77777777" w:rsidR="00140FA0" w:rsidRDefault="00846CE0" w:rsidP="00140FA0">
      <w:pPr>
        <w:spacing w:line="0" w:lineRule="atLeast"/>
        <w:ind w:leftChars="500" w:left="1050" w:firstLineChars="50" w:firstLine="105"/>
        <w:rPr>
          <w:rFonts w:ascii="Meiryo UI" w:eastAsia="Meiryo UI" w:hAnsi="Meiryo UI"/>
          <w:bCs/>
        </w:rPr>
      </w:pPr>
      <w:r w:rsidRPr="00DB2FE4">
        <w:rPr>
          <w:rFonts w:ascii="Meiryo UI" w:eastAsia="Meiryo UI" w:hAnsi="Meiryo UI" w:hint="eastAsia"/>
          <w:bCs/>
        </w:rPr>
        <w:t>差別事象に対応を要する案件</w:t>
      </w:r>
      <w:r w:rsidR="00A274EA">
        <w:rPr>
          <w:rFonts w:ascii="Meiryo UI" w:eastAsia="Meiryo UI" w:hAnsi="Meiryo UI" w:hint="eastAsia"/>
          <w:bCs/>
        </w:rPr>
        <w:t>（</w:t>
      </w:r>
      <w:r w:rsidRPr="00DB2FE4">
        <w:rPr>
          <w:rFonts w:ascii="Meiryo UI" w:eastAsia="Meiryo UI" w:hAnsi="Meiryo UI" w:hint="eastAsia"/>
          <w:bCs/>
        </w:rPr>
        <w:t>身分・階級と職業・地域・性別・能力・病人等に関する差</w:t>
      </w:r>
    </w:p>
    <w:p w14:paraId="59F0ABBD" w14:textId="7C24BB8B" w:rsidR="00846CE0" w:rsidRPr="00DB2FE4" w:rsidRDefault="00846CE0" w:rsidP="00140FA0">
      <w:pPr>
        <w:spacing w:line="0" w:lineRule="atLeast"/>
        <w:ind w:firstLineChars="500" w:firstLine="1050"/>
        <w:rPr>
          <w:rFonts w:ascii="Meiryo UI" w:eastAsia="Meiryo UI" w:hAnsi="Meiryo UI"/>
          <w:bCs/>
        </w:rPr>
      </w:pPr>
      <w:r w:rsidRPr="00DB2FE4">
        <w:rPr>
          <w:rFonts w:ascii="Meiryo UI" w:eastAsia="Meiryo UI" w:hAnsi="Meiryo UI" w:hint="eastAsia"/>
          <w:bCs/>
        </w:rPr>
        <w:t>別</w:t>
      </w:r>
      <w:r w:rsidR="00A274EA">
        <w:rPr>
          <w:rFonts w:ascii="Meiryo UI" w:eastAsia="Meiryo UI" w:hAnsi="Meiryo UI" w:hint="eastAsia"/>
          <w:bCs/>
        </w:rPr>
        <w:t>）</w:t>
      </w:r>
      <w:r w:rsidRPr="00DB2FE4">
        <w:rPr>
          <w:rFonts w:ascii="Meiryo UI" w:eastAsia="Meiryo UI" w:hAnsi="Meiryo UI" w:hint="eastAsia"/>
          <w:bCs/>
        </w:rPr>
        <w:t>を受け付けた場合には直ちに府に報告すること。</w:t>
      </w:r>
    </w:p>
    <w:p w14:paraId="00F952B2" w14:textId="77777777" w:rsidR="00846CE0" w:rsidRPr="00DB2FE4" w:rsidRDefault="00846CE0" w:rsidP="00C87313">
      <w:pPr>
        <w:spacing w:line="0" w:lineRule="atLeast"/>
        <w:ind w:leftChars="300" w:left="630" w:firstLineChars="200" w:firstLine="420"/>
        <w:rPr>
          <w:rFonts w:ascii="Meiryo UI" w:eastAsia="Meiryo UI" w:hAnsi="Meiryo UI"/>
          <w:bCs/>
        </w:rPr>
      </w:pPr>
      <w:r w:rsidRPr="00DB2FE4">
        <w:rPr>
          <w:rFonts w:ascii="Meiryo UI" w:eastAsia="Meiryo UI" w:hAnsi="Meiryo UI" w:hint="eastAsia"/>
          <w:bCs/>
        </w:rPr>
        <w:t>また、報告を受けた府政情報室から応対記録を求められた際は、速やかに提供すること。</w:t>
      </w:r>
    </w:p>
    <w:p w14:paraId="77E632C1" w14:textId="0849B076" w:rsidR="008B6680" w:rsidRPr="00140FA0" w:rsidRDefault="00A274EA" w:rsidP="00140FA0">
      <w:pPr>
        <w:spacing w:line="0" w:lineRule="atLeast"/>
        <w:ind w:leftChars="297" w:left="1044" w:hangingChars="200" w:hanging="420"/>
        <w:rPr>
          <w:rFonts w:ascii="Meiryo UI" w:eastAsia="Meiryo UI" w:hAnsi="Meiryo UI"/>
        </w:rPr>
      </w:pPr>
      <w:r w:rsidRPr="00140FA0">
        <w:rPr>
          <w:rFonts w:ascii="Meiryo UI" w:eastAsia="Meiryo UI" w:hAnsi="Meiryo UI" w:hint="eastAsia"/>
        </w:rPr>
        <w:t>（</w:t>
      </w:r>
      <w:r w:rsidR="00712CF0" w:rsidRPr="00140FA0">
        <w:rPr>
          <w:rFonts w:ascii="Meiryo UI" w:eastAsia="Meiryo UI" w:hAnsi="Meiryo UI" w:hint="eastAsia"/>
        </w:rPr>
        <w:t>エ</w:t>
      </w:r>
      <w:r w:rsidRPr="00140FA0">
        <w:rPr>
          <w:rFonts w:ascii="Meiryo UI" w:eastAsia="Meiryo UI" w:hAnsi="Meiryo UI" w:hint="eastAsia"/>
        </w:rPr>
        <w:t>）</w:t>
      </w:r>
      <w:r w:rsidR="006D5D41" w:rsidRPr="00140FA0">
        <w:rPr>
          <w:rFonts w:ascii="Meiryo UI" w:eastAsia="Meiryo UI" w:hAnsi="Meiryo UI" w:hint="eastAsia"/>
        </w:rPr>
        <w:t>デジタルツール効果検証に関する事項</w:t>
      </w:r>
    </w:p>
    <w:p w14:paraId="553609E1" w14:textId="4E726663" w:rsidR="008B6680" w:rsidRPr="00DB2FE4" w:rsidRDefault="008B6680" w:rsidP="00C87313">
      <w:pPr>
        <w:spacing w:line="0" w:lineRule="atLeast"/>
        <w:ind w:leftChars="500" w:left="1050" w:firstLineChars="50" w:firstLine="105"/>
        <w:rPr>
          <w:rFonts w:ascii="Meiryo UI" w:eastAsia="Meiryo UI" w:hAnsi="Meiryo UI"/>
          <w:bCs/>
        </w:rPr>
      </w:pPr>
      <w:r w:rsidRPr="00DB2FE4">
        <w:rPr>
          <w:rFonts w:ascii="Meiryo UI" w:eastAsia="Meiryo UI" w:hAnsi="Meiryo UI" w:hint="eastAsia"/>
          <w:bCs/>
        </w:rPr>
        <w:t>P</w:t>
      </w:r>
      <w:r w:rsidR="00543406">
        <w:rPr>
          <w:rFonts w:ascii="Meiryo UI" w:eastAsia="Meiryo UI" w:hAnsi="Meiryo UI" w:hint="eastAsia"/>
          <w:bCs/>
        </w:rPr>
        <w:t>19</w:t>
      </w:r>
      <w:r w:rsidRPr="00DB2FE4">
        <w:rPr>
          <w:rFonts w:ascii="Meiryo UI" w:eastAsia="Meiryo UI" w:hAnsi="Meiryo UI" w:hint="eastAsia"/>
          <w:bCs/>
        </w:rPr>
        <w:t>「</w:t>
      </w:r>
      <w:r w:rsidR="00210F40" w:rsidRPr="00E66467">
        <w:rPr>
          <w:rFonts w:ascii="Meiryo UI" w:eastAsia="Meiryo UI" w:hAnsi="Meiryo UI" w:hint="eastAsia"/>
        </w:rPr>
        <w:t>９（１）オ</w:t>
      </w:r>
      <w:r w:rsidR="00210F40">
        <w:rPr>
          <w:rFonts w:ascii="Meiryo UI" w:eastAsia="Meiryo UI" w:hAnsi="Meiryo UI" w:hint="eastAsia"/>
        </w:rPr>
        <w:t xml:space="preserve">　</w:t>
      </w:r>
      <w:r w:rsidR="00210F40" w:rsidRPr="00E66467">
        <w:rPr>
          <w:rFonts w:ascii="Meiryo UI" w:eastAsia="Meiryo UI" w:hAnsi="Meiryo UI" w:hint="eastAsia"/>
        </w:rPr>
        <w:t>入電内容分析・対応改善業務</w:t>
      </w:r>
      <w:r w:rsidRPr="00DB2FE4">
        <w:rPr>
          <w:rFonts w:ascii="Meiryo UI" w:eastAsia="Meiryo UI" w:hAnsi="Meiryo UI" w:hint="eastAsia"/>
          <w:bCs/>
        </w:rPr>
        <w:t>」に定めるデジタルツールに導入に関する効果検証結果、及び</w:t>
      </w:r>
      <w:r w:rsidR="00A27FF0" w:rsidRPr="00DB2FE4">
        <w:rPr>
          <w:rFonts w:ascii="Meiryo UI" w:eastAsia="Meiryo UI" w:hAnsi="Meiryo UI" w:hint="eastAsia"/>
          <w:bCs/>
        </w:rPr>
        <w:t>そ</w:t>
      </w:r>
      <w:r w:rsidRPr="00DB2FE4">
        <w:rPr>
          <w:rFonts w:ascii="Meiryo UI" w:eastAsia="Meiryo UI" w:hAnsi="Meiryo UI" w:hint="eastAsia"/>
          <w:bCs/>
        </w:rPr>
        <w:t>の改善方策については毎年度府に報告するものとする。</w:t>
      </w:r>
    </w:p>
    <w:p w14:paraId="6749C193" w14:textId="1A636EDC" w:rsidR="00846CE0" w:rsidRPr="00EC4998" w:rsidRDefault="00BA0A5D" w:rsidP="00EC4998">
      <w:pPr>
        <w:spacing w:line="0" w:lineRule="atLeast"/>
        <w:ind w:firstLineChars="200" w:firstLine="420"/>
        <w:rPr>
          <w:rFonts w:ascii="Meiryo UI" w:eastAsia="Meiryo UI" w:hAnsi="Meiryo UI"/>
          <w:bCs/>
        </w:rPr>
      </w:pPr>
      <w:r w:rsidRPr="00EC4998">
        <w:rPr>
          <w:rFonts w:ascii="Meiryo UI" w:eastAsia="Meiryo UI" w:hAnsi="Meiryo UI" w:hint="eastAsia"/>
          <w:bCs/>
        </w:rPr>
        <w:t>ウ</w:t>
      </w:r>
      <w:r w:rsidR="00846CE0" w:rsidRPr="00EC4998">
        <w:rPr>
          <w:rFonts w:ascii="Meiryo UI" w:eastAsia="Meiryo UI" w:hAnsi="Meiryo UI" w:hint="eastAsia"/>
          <w:bCs/>
        </w:rPr>
        <w:t xml:space="preserve">　</w:t>
      </w:r>
      <w:r w:rsidR="00E23F9B" w:rsidRPr="00EC4998">
        <w:rPr>
          <w:rFonts w:ascii="Meiryo UI" w:eastAsia="Meiryo UI" w:hAnsi="Meiryo UI" w:hint="eastAsia"/>
          <w:bCs/>
        </w:rPr>
        <w:t xml:space="preserve"> </w:t>
      </w:r>
      <w:r w:rsidR="00846CE0" w:rsidRPr="00EC4998">
        <w:rPr>
          <w:rFonts w:ascii="Meiryo UI" w:eastAsia="Meiryo UI" w:hAnsi="Meiryo UI" w:hint="eastAsia"/>
          <w:bCs/>
        </w:rPr>
        <w:t>定例会の開催</w:t>
      </w:r>
    </w:p>
    <w:p w14:paraId="13940E94" w14:textId="77777777" w:rsidR="00846CE0" w:rsidRPr="00DB2FE4" w:rsidRDefault="00846CE0" w:rsidP="00D22426">
      <w:pPr>
        <w:spacing w:line="0" w:lineRule="atLeast"/>
        <w:ind w:leftChars="300" w:left="630" w:firstLine="210"/>
        <w:rPr>
          <w:rFonts w:ascii="Meiryo UI" w:eastAsia="Meiryo UI" w:hAnsi="Meiryo UI"/>
          <w:bCs/>
        </w:rPr>
      </w:pPr>
      <w:r w:rsidRPr="00DB2FE4">
        <w:rPr>
          <w:rFonts w:ascii="Meiryo UI" w:eastAsia="Meiryo UI" w:hAnsi="Meiryo UI" w:hint="eastAsia"/>
          <w:bCs/>
        </w:rPr>
        <w:t>府との定例会を次の開催要領に基づき開催し、センターの運営管理にかかる事項及び品質管理</w:t>
      </w:r>
      <w:r w:rsidR="00CD421A" w:rsidRPr="00DB2FE4">
        <w:rPr>
          <w:rFonts w:ascii="Meiryo UI" w:eastAsia="Meiryo UI" w:hAnsi="Meiryo UI" w:hint="eastAsia"/>
          <w:bCs/>
        </w:rPr>
        <w:t>、入電件数削減率</w:t>
      </w:r>
      <w:r w:rsidRPr="00DB2FE4">
        <w:rPr>
          <w:rFonts w:ascii="Meiryo UI" w:eastAsia="Meiryo UI" w:hAnsi="Meiryo UI" w:hint="eastAsia"/>
          <w:bCs/>
        </w:rPr>
        <w:t>や課題・問題点について説明・報告を行うこと。課題等を検討した結果、業務を見直す必要がある場合には、府と協議の上、改善策を立案し、速やかに実施の上、報告すること。</w:t>
      </w:r>
      <w:r w:rsidR="00BB2FE8" w:rsidRPr="00DB2FE4">
        <w:rPr>
          <w:rFonts w:ascii="Meiryo UI" w:eastAsia="Meiryo UI" w:hAnsi="Meiryo UI" w:hint="eastAsia"/>
          <w:bCs/>
        </w:rPr>
        <w:t>開催方法等の詳細は府と協議の上決定すること。</w:t>
      </w:r>
    </w:p>
    <w:p w14:paraId="32000601" w14:textId="3E14BF15" w:rsidR="00563205" w:rsidRPr="00DB2FE4" w:rsidRDefault="00A274EA" w:rsidP="00D22426">
      <w:pPr>
        <w:spacing w:line="0" w:lineRule="atLeast"/>
        <w:ind w:firstLineChars="300" w:firstLine="630"/>
        <w:rPr>
          <w:rFonts w:ascii="Meiryo UI" w:eastAsia="Meiryo UI" w:hAnsi="Meiryo UI"/>
          <w:bCs/>
        </w:rPr>
      </w:pPr>
      <w:r>
        <w:rPr>
          <w:rFonts w:ascii="Meiryo UI" w:eastAsia="Meiryo UI" w:hAnsi="Meiryo UI" w:hint="eastAsia"/>
          <w:bCs/>
        </w:rPr>
        <w:t>（</w:t>
      </w:r>
      <w:r w:rsidR="00563205" w:rsidRPr="00DB2FE4">
        <w:rPr>
          <w:rFonts w:ascii="Meiryo UI" w:eastAsia="Meiryo UI" w:hAnsi="Meiryo UI" w:hint="eastAsia"/>
          <w:bCs/>
        </w:rPr>
        <w:t>開催要領</w:t>
      </w:r>
      <w:r>
        <w:rPr>
          <w:rFonts w:ascii="Meiryo UI" w:eastAsia="Meiryo UI" w:hAnsi="Meiryo UI" w:hint="eastAsia"/>
          <w:bCs/>
        </w:rPr>
        <w:t>）</w:t>
      </w:r>
    </w:p>
    <w:p w14:paraId="45F31DB8" w14:textId="73A0A9DD" w:rsidR="00563205" w:rsidRPr="00DB2FE4" w:rsidRDefault="00563205" w:rsidP="00D22426">
      <w:pPr>
        <w:spacing w:line="0" w:lineRule="atLeast"/>
        <w:ind w:firstLineChars="400" w:firstLine="840"/>
        <w:rPr>
          <w:rFonts w:ascii="Meiryo UI" w:eastAsia="Meiryo UI" w:hAnsi="Meiryo UI"/>
          <w:bCs/>
        </w:rPr>
      </w:pPr>
      <w:r w:rsidRPr="00DB2FE4">
        <w:rPr>
          <w:rFonts w:ascii="Meiryo UI" w:eastAsia="Meiryo UI" w:hAnsi="Meiryo UI" w:hint="eastAsia"/>
          <w:bCs/>
        </w:rPr>
        <w:t>・開催頻度等</w:t>
      </w:r>
    </w:p>
    <w:p w14:paraId="1AC7EF04" w14:textId="77777777" w:rsidR="00563205" w:rsidRPr="00DB2FE4" w:rsidRDefault="00563205" w:rsidP="00E23F9B">
      <w:pPr>
        <w:spacing w:line="0" w:lineRule="atLeast"/>
        <w:ind w:leftChars="400" w:left="840" w:firstLineChars="50" w:firstLine="105"/>
        <w:rPr>
          <w:rFonts w:ascii="Meiryo UI" w:eastAsia="Meiryo UI" w:hAnsi="Meiryo UI"/>
          <w:bCs/>
        </w:rPr>
      </w:pPr>
      <w:r w:rsidRPr="00DB2FE4">
        <w:rPr>
          <w:rFonts w:ascii="Meiryo UI" w:eastAsia="Meiryo UI" w:hAnsi="Meiryo UI" w:hint="eastAsia"/>
          <w:bCs/>
        </w:rPr>
        <w:t>会議は原則、毎月１回、</w:t>
      </w:r>
      <w:r w:rsidR="00027F37">
        <w:rPr>
          <w:rFonts w:ascii="Meiryo UI" w:eastAsia="Meiryo UI" w:hAnsi="Meiryo UI" w:hint="eastAsia"/>
          <w:bCs/>
        </w:rPr>
        <w:t>WEB</w:t>
      </w:r>
      <w:r w:rsidRPr="00DB2FE4">
        <w:rPr>
          <w:rFonts w:ascii="Meiryo UI" w:eastAsia="Meiryo UI" w:hAnsi="Meiryo UI" w:hint="eastAsia"/>
          <w:bCs/>
        </w:rPr>
        <w:t>若しくは、府が指示した場所において開催すること。なお、府から指示した場合は、随時報告が行える体制を整えること。</w:t>
      </w:r>
    </w:p>
    <w:p w14:paraId="032937C3" w14:textId="75A1691C" w:rsidR="00563205" w:rsidRPr="00DB2FE4" w:rsidRDefault="00563205" w:rsidP="00D22426">
      <w:pPr>
        <w:spacing w:line="0" w:lineRule="atLeast"/>
        <w:ind w:firstLineChars="400" w:firstLine="840"/>
        <w:rPr>
          <w:rFonts w:ascii="Meiryo UI" w:eastAsia="Meiryo UI" w:hAnsi="Meiryo UI"/>
          <w:bCs/>
        </w:rPr>
      </w:pPr>
      <w:r w:rsidRPr="00DB2FE4">
        <w:rPr>
          <w:rFonts w:ascii="Meiryo UI" w:eastAsia="Meiryo UI" w:hAnsi="Meiryo UI" w:hint="eastAsia"/>
          <w:bCs/>
        </w:rPr>
        <w:t>・出席者</w:t>
      </w:r>
    </w:p>
    <w:p w14:paraId="5F4CD601" w14:textId="77777777" w:rsidR="00563205" w:rsidRPr="00DB2FE4" w:rsidRDefault="00563205" w:rsidP="00E23F9B">
      <w:pPr>
        <w:spacing w:line="0" w:lineRule="atLeast"/>
        <w:ind w:firstLineChars="447" w:firstLine="939"/>
        <w:rPr>
          <w:rFonts w:ascii="Meiryo UI" w:eastAsia="Meiryo UI" w:hAnsi="Meiryo UI"/>
          <w:bCs/>
        </w:rPr>
      </w:pPr>
      <w:r w:rsidRPr="00DB2FE4">
        <w:rPr>
          <w:rFonts w:ascii="Meiryo UI" w:eastAsia="Meiryo UI" w:hAnsi="Meiryo UI" w:hint="eastAsia"/>
          <w:bCs/>
        </w:rPr>
        <w:t>受注者の総括責任者等の責任者及びスーパーバイザー等の関係者とすること。</w:t>
      </w:r>
    </w:p>
    <w:p w14:paraId="21BADDFA" w14:textId="4C4A51AE" w:rsidR="00563205" w:rsidRPr="00DB2FE4" w:rsidRDefault="00563205" w:rsidP="00D22426">
      <w:pPr>
        <w:spacing w:line="0" w:lineRule="atLeast"/>
        <w:ind w:firstLineChars="400" w:firstLine="840"/>
        <w:rPr>
          <w:rFonts w:ascii="Meiryo UI" w:eastAsia="Meiryo UI" w:hAnsi="Meiryo UI"/>
          <w:bCs/>
        </w:rPr>
      </w:pPr>
      <w:r w:rsidRPr="00DB2FE4">
        <w:rPr>
          <w:rFonts w:ascii="Meiryo UI" w:eastAsia="Meiryo UI" w:hAnsi="Meiryo UI" w:hint="eastAsia"/>
          <w:bCs/>
        </w:rPr>
        <w:t>・報告事項</w:t>
      </w:r>
      <w:r w:rsidR="00A274EA">
        <w:rPr>
          <w:rFonts w:ascii="Meiryo UI" w:eastAsia="Meiryo UI" w:hAnsi="Meiryo UI" w:hint="eastAsia"/>
          <w:bCs/>
        </w:rPr>
        <w:t>（</w:t>
      </w:r>
      <w:r w:rsidR="006D5D41">
        <w:rPr>
          <w:rFonts w:ascii="Meiryo UI" w:eastAsia="Meiryo UI" w:hAnsi="Meiryo UI" w:hint="eastAsia"/>
          <w:bCs/>
        </w:rPr>
        <w:t>別添２「運営管理業務にかかる報告内容等」</w:t>
      </w:r>
      <w:r w:rsidR="00A274EA">
        <w:rPr>
          <w:rFonts w:ascii="Meiryo UI" w:eastAsia="Meiryo UI" w:hAnsi="Meiryo UI" w:hint="eastAsia"/>
          <w:bCs/>
        </w:rPr>
        <w:t>）</w:t>
      </w:r>
    </w:p>
    <w:p w14:paraId="18E282BC" w14:textId="5A2C5973" w:rsidR="0094116E" w:rsidRPr="00DB2FE4" w:rsidRDefault="0094116E" w:rsidP="00E23F9B">
      <w:pPr>
        <w:spacing w:line="0" w:lineRule="atLeast"/>
        <w:ind w:firstLineChars="447" w:firstLine="939"/>
        <w:rPr>
          <w:rFonts w:ascii="Meiryo UI" w:eastAsia="Meiryo UI" w:hAnsi="Meiryo UI"/>
          <w:bCs/>
        </w:rPr>
      </w:pPr>
      <w:r w:rsidRPr="00DB2FE4">
        <w:rPr>
          <w:rFonts w:ascii="Meiryo UI" w:eastAsia="Meiryo UI" w:hAnsi="Meiryo UI" w:hint="eastAsia"/>
          <w:bCs/>
        </w:rPr>
        <w:t>報告書の記載事項</w:t>
      </w:r>
      <w:r w:rsidR="006D79E6" w:rsidRPr="00DB2FE4">
        <w:rPr>
          <w:rFonts w:ascii="Meiryo UI" w:eastAsia="Meiryo UI" w:hAnsi="Meiryo UI" w:hint="eastAsia"/>
          <w:bCs/>
        </w:rPr>
        <w:t>を報告するものとする</w:t>
      </w:r>
    </w:p>
    <w:p w14:paraId="44BE21A4" w14:textId="5214A118" w:rsidR="00563205" w:rsidRPr="00DB2FE4" w:rsidRDefault="00563205" w:rsidP="00E23F9B">
      <w:pPr>
        <w:spacing w:line="0" w:lineRule="atLeast"/>
        <w:ind w:firstLineChars="447" w:firstLine="939"/>
        <w:rPr>
          <w:rFonts w:ascii="Meiryo UI" w:eastAsia="Meiryo UI" w:hAnsi="Meiryo UI"/>
          <w:bCs/>
        </w:rPr>
      </w:pPr>
      <w:r w:rsidRPr="00DB2FE4">
        <w:rPr>
          <w:rFonts w:ascii="Meiryo UI" w:eastAsia="Meiryo UI" w:hAnsi="Meiryo UI" w:hint="eastAsia"/>
          <w:bCs/>
        </w:rPr>
        <w:t>①問合せ対応に関する事項</w:t>
      </w:r>
    </w:p>
    <w:p w14:paraId="4D1D6506" w14:textId="76BB21D8" w:rsidR="00563205" w:rsidRPr="00DB2FE4" w:rsidRDefault="00563205" w:rsidP="00E4208F">
      <w:pPr>
        <w:spacing w:line="0" w:lineRule="atLeast"/>
        <w:ind w:firstLineChars="447" w:firstLine="939"/>
        <w:rPr>
          <w:rFonts w:ascii="Meiryo UI" w:eastAsia="Meiryo UI" w:hAnsi="Meiryo UI"/>
          <w:bCs/>
        </w:rPr>
      </w:pPr>
      <w:r w:rsidRPr="00DB2FE4">
        <w:rPr>
          <w:rFonts w:ascii="Meiryo UI" w:eastAsia="Meiryo UI" w:hAnsi="Meiryo UI" w:hint="eastAsia"/>
          <w:bCs/>
        </w:rPr>
        <w:t>②要員に関する事項</w:t>
      </w:r>
    </w:p>
    <w:p w14:paraId="7BB965DA" w14:textId="040E4CC4" w:rsidR="00563205" w:rsidRPr="00DB2FE4" w:rsidRDefault="00563205" w:rsidP="00E4208F">
      <w:pPr>
        <w:spacing w:line="0" w:lineRule="atLeast"/>
        <w:ind w:firstLineChars="447" w:firstLine="939"/>
        <w:rPr>
          <w:rFonts w:ascii="Meiryo UI" w:eastAsia="Meiryo UI" w:hAnsi="Meiryo UI"/>
          <w:bCs/>
        </w:rPr>
      </w:pPr>
      <w:r w:rsidRPr="00DB2FE4">
        <w:rPr>
          <w:rFonts w:ascii="Meiryo UI" w:eastAsia="Meiryo UI" w:hAnsi="Meiryo UI" w:hint="eastAsia"/>
          <w:bCs/>
        </w:rPr>
        <w:t>③</w:t>
      </w:r>
      <w:r w:rsidR="00F20DE6">
        <w:rPr>
          <w:rFonts w:ascii="Meiryo UI" w:eastAsia="Meiryo UI" w:hAnsi="Meiryo UI" w:hint="eastAsia"/>
          <w:bCs/>
        </w:rPr>
        <w:t>入電内容・</w:t>
      </w:r>
      <w:r w:rsidR="00B17BFF" w:rsidRPr="00DB2FE4">
        <w:rPr>
          <w:rFonts w:ascii="Meiryo UI" w:eastAsia="Meiryo UI" w:hAnsi="Meiryo UI" w:hint="eastAsia"/>
          <w:bCs/>
        </w:rPr>
        <w:t>デジタルツール</w:t>
      </w:r>
      <w:r w:rsidR="00F20DE6">
        <w:rPr>
          <w:rFonts w:ascii="Meiryo UI" w:eastAsia="Meiryo UI" w:hAnsi="Meiryo UI" w:hint="eastAsia"/>
          <w:bCs/>
        </w:rPr>
        <w:t>の</w:t>
      </w:r>
      <w:r w:rsidR="006D5D41">
        <w:rPr>
          <w:rFonts w:ascii="Meiryo UI" w:eastAsia="Meiryo UI" w:hAnsi="Meiryo UI" w:hint="eastAsia"/>
          <w:bCs/>
        </w:rPr>
        <w:t>効果検証</w:t>
      </w:r>
      <w:r w:rsidR="00F20DE6">
        <w:rPr>
          <w:rFonts w:ascii="Meiryo UI" w:eastAsia="Meiryo UI" w:hAnsi="Meiryo UI" w:hint="eastAsia"/>
          <w:bCs/>
        </w:rPr>
        <w:t>等</w:t>
      </w:r>
    </w:p>
    <w:p w14:paraId="128551C3" w14:textId="33A3A0E5" w:rsidR="00563205" w:rsidRDefault="00563205" w:rsidP="00E4208F">
      <w:pPr>
        <w:spacing w:line="0" w:lineRule="atLeast"/>
        <w:ind w:firstLineChars="447" w:firstLine="939"/>
        <w:rPr>
          <w:rFonts w:ascii="Meiryo UI" w:eastAsia="Meiryo UI" w:hAnsi="Meiryo UI"/>
          <w:bCs/>
        </w:rPr>
      </w:pPr>
      <w:r w:rsidRPr="00DB2FE4">
        <w:rPr>
          <w:rFonts w:ascii="Meiryo UI" w:eastAsia="Meiryo UI" w:hAnsi="Meiryo UI" w:hint="eastAsia"/>
          <w:bCs/>
        </w:rPr>
        <w:t>④</w:t>
      </w:r>
      <w:r w:rsidR="00D777B6">
        <w:rPr>
          <w:rFonts w:ascii="Meiryo UI" w:eastAsia="Meiryo UI" w:hAnsi="Meiryo UI" w:hint="eastAsia"/>
          <w:bCs/>
        </w:rPr>
        <w:t>FAQ</w:t>
      </w:r>
      <w:r w:rsidRPr="00DB2FE4">
        <w:rPr>
          <w:rFonts w:ascii="Meiryo UI" w:eastAsia="Meiryo UI" w:hAnsi="Meiryo UI" w:hint="eastAsia"/>
          <w:bCs/>
        </w:rPr>
        <w:t>に関する事項</w:t>
      </w:r>
    </w:p>
    <w:p w14:paraId="1F9E592B" w14:textId="276032AE" w:rsidR="00CA7DEA" w:rsidRPr="00DB2FE4" w:rsidRDefault="00CA7DEA" w:rsidP="00E4208F">
      <w:pPr>
        <w:spacing w:line="0" w:lineRule="atLeast"/>
        <w:ind w:firstLineChars="447" w:firstLine="939"/>
        <w:rPr>
          <w:rFonts w:ascii="Meiryo UI" w:eastAsia="Meiryo UI" w:hAnsi="Meiryo UI"/>
          <w:bCs/>
        </w:rPr>
      </w:pPr>
      <w:r>
        <w:rPr>
          <w:rFonts w:ascii="Meiryo UI" w:eastAsia="Meiryo UI" w:hAnsi="Meiryo UI" w:hint="eastAsia"/>
          <w:bCs/>
        </w:rPr>
        <w:t>⑤</w:t>
      </w:r>
      <w:r w:rsidRPr="00DB2FE4">
        <w:rPr>
          <w:rFonts w:ascii="Meiryo UI" w:eastAsia="Meiryo UI" w:hAnsi="Meiryo UI" w:hint="eastAsia"/>
          <w:bCs/>
        </w:rPr>
        <w:t>ニーズ及び満足度に関する事項</w:t>
      </w:r>
    </w:p>
    <w:p w14:paraId="18CF8A5C" w14:textId="30850D9C" w:rsidR="00563205" w:rsidRPr="00DB2FE4" w:rsidRDefault="00CA7DEA" w:rsidP="00E4208F">
      <w:pPr>
        <w:spacing w:line="0" w:lineRule="atLeast"/>
        <w:ind w:firstLineChars="447" w:firstLine="939"/>
        <w:rPr>
          <w:rFonts w:ascii="Meiryo UI" w:eastAsia="Meiryo UI" w:hAnsi="Meiryo UI"/>
          <w:bCs/>
        </w:rPr>
      </w:pPr>
      <w:r>
        <w:rPr>
          <w:rFonts w:ascii="Meiryo UI" w:eastAsia="Meiryo UI" w:hAnsi="Meiryo UI" w:hint="eastAsia"/>
          <w:bCs/>
        </w:rPr>
        <w:t>⑥</w:t>
      </w:r>
      <w:r w:rsidR="00563205" w:rsidRPr="00DB2FE4">
        <w:rPr>
          <w:rFonts w:ascii="Meiryo UI" w:eastAsia="Meiryo UI" w:hAnsi="Meiryo UI" w:hint="eastAsia"/>
          <w:bCs/>
        </w:rPr>
        <w:t>監視保守に関する事項</w:t>
      </w:r>
    </w:p>
    <w:p w14:paraId="6CFBA6B0" w14:textId="7B67EFB0" w:rsidR="00563205" w:rsidRPr="00DB2FE4" w:rsidRDefault="005D320C" w:rsidP="00E4208F">
      <w:pPr>
        <w:spacing w:line="0" w:lineRule="atLeast"/>
        <w:ind w:firstLineChars="447" w:firstLine="939"/>
        <w:rPr>
          <w:rFonts w:ascii="Meiryo UI" w:eastAsia="Meiryo UI" w:hAnsi="Meiryo UI"/>
          <w:bCs/>
        </w:rPr>
      </w:pPr>
      <w:r>
        <w:rPr>
          <w:rFonts w:ascii="Meiryo UI" w:eastAsia="Meiryo UI" w:hAnsi="Meiryo UI" w:hint="eastAsia"/>
          <w:bCs/>
        </w:rPr>
        <w:t>⑦</w:t>
      </w:r>
      <w:r w:rsidR="00563205" w:rsidRPr="00DB2FE4">
        <w:rPr>
          <w:rFonts w:ascii="Meiryo UI" w:eastAsia="Meiryo UI" w:hAnsi="Meiryo UI" w:hint="eastAsia"/>
          <w:bCs/>
        </w:rPr>
        <w:t>運営管理に関する事項</w:t>
      </w:r>
    </w:p>
    <w:p w14:paraId="0D36A1C8" w14:textId="22B19639" w:rsidR="00C55F74" w:rsidRPr="00DB2FE4" w:rsidRDefault="00563205" w:rsidP="00E4208F">
      <w:pPr>
        <w:spacing w:line="0" w:lineRule="atLeast"/>
        <w:ind w:leftChars="500" w:left="1050" w:firstLineChars="50" w:firstLine="105"/>
        <w:rPr>
          <w:rFonts w:ascii="Meiryo UI" w:eastAsia="Meiryo UI" w:hAnsi="Meiryo UI"/>
          <w:bCs/>
        </w:rPr>
      </w:pPr>
      <w:r w:rsidRPr="00DB2FE4">
        <w:rPr>
          <w:rFonts w:ascii="Meiryo UI" w:eastAsia="Meiryo UI" w:hAnsi="Meiryo UI" w:hint="eastAsia"/>
          <w:bCs/>
        </w:rPr>
        <w:t>報告書</w:t>
      </w:r>
      <w:r w:rsidR="00BA1675">
        <w:rPr>
          <w:rFonts w:ascii="Meiryo UI" w:eastAsia="Meiryo UI" w:hAnsi="Meiryo UI" w:hint="eastAsia"/>
          <w:bCs/>
        </w:rPr>
        <w:t>及び提案事項等</w:t>
      </w:r>
      <w:r w:rsidRPr="00DB2FE4">
        <w:rPr>
          <w:rFonts w:ascii="Meiryo UI" w:eastAsia="Meiryo UI" w:hAnsi="Meiryo UI" w:hint="eastAsia"/>
          <w:bCs/>
        </w:rPr>
        <w:t>は、府の指示に従い、電子データで提出すること。また、議事録を作成し、速やかに府に提出すること。</w:t>
      </w:r>
    </w:p>
    <w:p w14:paraId="03E9223E" w14:textId="78884878" w:rsidR="00846CE0" w:rsidRPr="00DB2FE4" w:rsidRDefault="00563205" w:rsidP="00E4208F">
      <w:pPr>
        <w:spacing w:line="0" w:lineRule="atLeast"/>
        <w:ind w:leftChars="500" w:left="1050" w:firstLineChars="50" w:firstLine="105"/>
        <w:rPr>
          <w:rFonts w:ascii="Meiryo UI" w:eastAsia="Meiryo UI" w:hAnsi="Meiryo UI"/>
          <w:bCs/>
        </w:rPr>
      </w:pPr>
      <w:r w:rsidRPr="00DB2FE4">
        <w:rPr>
          <w:rFonts w:ascii="Meiryo UI" w:eastAsia="Meiryo UI" w:hAnsi="Meiryo UI" w:hint="eastAsia"/>
          <w:bCs/>
        </w:rPr>
        <w:t>報告書の報告内容、報告時期の詳細については、</w:t>
      </w:r>
      <w:r w:rsidR="006D79E6" w:rsidRPr="00DB2FE4">
        <w:rPr>
          <w:rFonts w:ascii="Meiryo UI" w:eastAsia="Meiryo UI" w:hAnsi="Meiryo UI" w:hint="eastAsia"/>
          <w:bCs/>
        </w:rPr>
        <w:t>別添２</w:t>
      </w:r>
      <w:r w:rsidRPr="00DB2FE4">
        <w:rPr>
          <w:rFonts w:ascii="Meiryo UI" w:eastAsia="Meiryo UI" w:hAnsi="Meiryo UI" w:hint="eastAsia"/>
          <w:bCs/>
        </w:rPr>
        <w:t>「運営管理業務にかかる報告内容等」のとおりである。</w:t>
      </w:r>
    </w:p>
    <w:p w14:paraId="4453E4A1" w14:textId="434BA336" w:rsidR="00846CE0" w:rsidRPr="00ED502A" w:rsidRDefault="00BA0A5D" w:rsidP="00ED502A">
      <w:pPr>
        <w:spacing w:line="0" w:lineRule="atLeast"/>
        <w:ind w:firstLineChars="200" w:firstLine="420"/>
        <w:rPr>
          <w:rFonts w:ascii="Meiryo UI" w:eastAsia="Meiryo UI" w:hAnsi="Meiryo UI"/>
          <w:bCs/>
        </w:rPr>
      </w:pPr>
      <w:r w:rsidRPr="00ED502A">
        <w:rPr>
          <w:rFonts w:ascii="Meiryo UI" w:eastAsia="Meiryo UI" w:hAnsi="Meiryo UI" w:hint="eastAsia"/>
          <w:bCs/>
        </w:rPr>
        <w:t>エ</w:t>
      </w:r>
      <w:r w:rsidR="00B970CF" w:rsidRPr="00ED502A">
        <w:rPr>
          <w:rFonts w:ascii="Meiryo UI" w:eastAsia="Meiryo UI" w:hAnsi="Meiryo UI" w:hint="eastAsia"/>
          <w:bCs/>
        </w:rPr>
        <w:t xml:space="preserve">　 </w:t>
      </w:r>
      <w:r w:rsidR="00846CE0" w:rsidRPr="00ED502A">
        <w:rPr>
          <w:rFonts w:ascii="Meiryo UI" w:eastAsia="Meiryo UI" w:hAnsi="Meiryo UI"/>
          <w:bCs/>
        </w:rPr>
        <w:t>応対満足度調査の実施</w:t>
      </w:r>
    </w:p>
    <w:p w14:paraId="6176C69C" w14:textId="47C13305" w:rsidR="00846CE0" w:rsidRPr="00DB2FE4" w:rsidRDefault="00846CE0" w:rsidP="00D22426">
      <w:pPr>
        <w:spacing w:line="0" w:lineRule="atLeast"/>
        <w:ind w:leftChars="300" w:left="630" w:firstLine="210"/>
        <w:rPr>
          <w:rFonts w:ascii="Meiryo UI" w:eastAsia="Meiryo UI" w:hAnsi="Meiryo UI"/>
          <w:bCs/>
        </w:rPr>
      </w:pPr>
      <w:r w:rsidRPr="00DB2FE4">
        <w:rPr>
          <w:rFonts w:ascii="Meiryo UI" w:eastAsia="Meiryo UI" w:hAnsi="Meiryo UI"/>
          <w:bCs/>
        </w:rPr>
        <w:t>センターが提供しているサービスについて、利用者等の満足度やニーズを把握するため、</w:t>
      </w:r>
      <w:r w:rsidR="00177C27" w:rsidRPr="00DB2FE4">
        <w:rPr>
          <w:rFonts w:ascii="Meiryo UI" w:eastAsia="Meiryo UI" w:hAnsi="Meiryo UI" w:hint="eastAsia"/>
          <w:bCs/>
        </w:rPr>
        <w:t>利用者</w:t>
      </w:r>
      <w:r w:rsidR="00A274EA">
        <w:rPr>
          <w:rFonts w:ascii="Meiryo UI" w:eastAsia="Meiryo UI" w:hAnsi="Meiryo UI" w:hint="eastAsia"/>
          <w:bCs/>
        </w:rPr>
        <w:t>（</w:t>
      </w:r>
      <w:r w:rsidR="00177C27" w:rsidRPr="00DB2FE4">
        <w:rPr>
          <w:rFonts w:ascii="Meiryo UI" w:eastAsia="Meiryo UI" w:hAnsi="Meiryo UI" w:hint="eastAsia"/>
          <w:bCs/>
        </w:rPr>
        <w:t>デジタルサービス利用を含む</w:t>
      </w:r>
      <w:r w:rsidR="00A274EA">
        <w:rPr>
          <w:rFonts w:ascii="Meiryo UI" w:eastAsia="Meiryo UI" w:hAnsi="Meiryo UI" w:hint="eastAsia"/>
          <w:bCs/>
        </w:rPr>
        <w:t>）</w:t>
      </w:r>
      <w:r w:rsidR="00177C27" w:rsidRPr="00DB2FE4">
        <w:rPr>
          <w:rFonts w:ascii="Meiryo UI" w:eastAsia="Meiryo UI" w:hAnsi="Meiryo UI" w:hint="eastAsia"/>
          <w:bCs/>
        </w:rPr>
        <w:t>に対する</w:t>
      </w:r>
      <w:r w:rsidRPr="00DB2FE4">
        <w:rPr>
          <w:rFonts w:ascii="Meiryo UI" w:eastAsia="Meiryo UI" w:hAnsi="Meiryo UI"/>
          <w:bCs/>
        </w:rPr>
        <w:t>アンケート調査を年</w:t>
      </w:r>
      <w:r w:rsidR="006D79E6" w:rsidRPr="00DB2FE4">
        <w:rPr>
          <w:rFonts w:ascii="Meiryo UI" w:eastAsia="Meiryo UI" w:hAnsi="Meiryo UI" w:hint="eastAsia"/>
          <w:bCs/>
        </w:rPr>
        <w:t>４</w:t>
      </w:r>
      <w:r w:rsidRPr="00DB2FE4">
        <w:rPr>
          <w:rFonts w:ascii="Meiryo UI" w:eastAsia="Meiryo UI" w:hAnsi="Meiryo UI"/>
          <w:bCs/>
        </w:rPr>
        <w:t>回</w:t>
      </w:r>
      <w:r w:rsidR="006D79E6" w:rsidRPr="00DB2FE4">
        <w:rPr>
          <w:rFonts w:ascii="Meiryo UI" w:eastAsia="Meiryo UI" w:hAnsi="Meiryo UI" w:hint="eastAsia"/>
          <w:bCs/>
        </w:rPr>
        <w:t>程度</w:t>
      </w:r>
      <w:r w:rsidRPr="00DB2FE4">
        <w:rPr>
          <w:rFonts w:ascii="Meiryo UI" w:eastAsia="Meiryo UI" w:hAnsi="Meiryo UI"/>
          <w:bCs/>
        </w:rPr>
        <w:t>実施し、定例会の報告事項として報告すること。</w:t>
      </w:r>
      <w:r w:rsidR="006D79E6" w:rsidRPr="00DB2FE4">
        <w:rPr>
          <w:rFonts w:ascii="Meiryo UI" w:eastAsia="Meiryo UI" w:hAnsi="Meiryo UI" w:hint="eastAsia"/>
          <w:bCs/>
        </w:rPr>
        <w:t>実施方法については、府と協議を行い合意の上実施すること。</w:t>
      </w:r>
    </w:p>
    <w:p w14:paraId="48C7F617" w14:textId="39C00F00" w:rsidR="00846CE0" w:rsidRPr="00DB2FE4" w:rsidRDefault="00BA0A5D" w:rsidP="00D22426">
      <w:pPr>
        <w:spacing w:line="0" w:lineRule="atLeast"/>
        <w:ind w:firstLineChars="200" w:firstLine="420"/>
        <w:rPr>
          <w:rFonts w:ascii="Meiryo UI" w:eastAsia="Meiryo UI" w:hAnsi="Meiryo UI"/>
          <w:bCs/>
        </w:rPr>
      </w:pPr>
      <w:r w:rsidRPr="00DB2FE4">
        <w:rPr>
          <w:rFonts w:ascii="Meiryo UI" w:eastAsia="Meiryo UI" w:hAnsi="Meiryo UI" w:hint="eastAsia"/>
          <w:bCs/>
        </w:rPr>
        <w:t>オ</w:t>
      </w:r>
      <w:r w:rsidR="00B970CF" w:rsidRPr="00D22426">
        <w:rPr>
          <w:rFonts w:ascii="Meiryo UI" w:eastAsia="Meiryo UI" w:hAnsi="Meiryo UI" w:hint="eastAsia"/>
          <w:bCs/>
          <w:sz w:val="22"/>
        </w:rPr>
        <w:t xml:space="preserve">　</w:t>
      </w:r>
      <w:r w:rsidR="00B970CF">
        <w:rPr>
          <w:rFonts w:ascii="Meiryo UI" w:eastAsia="Meiryo UI" w:hAnsi="Meiryo UI" w:hint="eastAsia"/>
          <w:bCs/>
          <w:sz w:val="22"/>
        </w:rPr>
        <w:t xml:space="preserve"> </w:t>
      </w:r>
      <w:r w:rsidR="00846CE0" w:rsidRPr="00DB2FE4">
        <w:rPr>
          <w:rFonts w:ascii="Meiryo UI" w:eastAsia="Meiryo UI" w:hAnsi="Meiryo UI"/>
          <w:bCs/>
        </w:rPr>
        <w:t>業務改善</w:t>
      </w:r>
    </w:p>
    <w:p w14:paraId="3A389E5B" w14:textId="67867088" w:rsidR="00846CE0" w:rsidRPr="00E66467" w:rsidRDefault="00A274EA" w:rsidP="00E66467">
      <w:pPr>
        <w:spacing w:line="0" w:lineRule="atLeast"/>
        <w:ind w:firstLineChars="300" w:firstLine="630"/>
        <w:rPr>
          <w:rFonts w:ascii="Meiryo UI" w:eastAsia="Meiryo UI" w:hAnsi="Meiryo UI"/>
          <w:bCs/>
        </w:rPr>
      </w:pPr>
      <w:r w:rsidRPr="00E66467">
        <w:rPr>
          <w:rFonts w:ascii="Meiryo UI" w:eastAsia="Meiryo UI" w:hAnsi="Meiryo UI"/>
          <w:bCs/>
        </w:rPr>
        <w:t>（</w:t>
      </w:r>
      <w:r w:rsidR="00846CE0" w:rsidRPr="00E66467">
        <w:rPr>
          <w:rFonts w:ascii="Meiryo UI" w:eastAsia="Meiryo UI" w:hAnsi="Meiryo UI"/>
          <w:bCs/>
        </w:rPr>
        <w:t>ア</w:t>
      </w:r>
      <w:r w:rsidRPr="00E66467">
        <w:rPr>
          <w:rFonts w:ascii="Meiryo UI" w:eastAsia="Meiryo UI" w:hAnsi="Meiryo UI"/>
          <w:bCs/>
        </w:rPr>
        <w:t>）</w:t>
      </w:r>
      <w:r w:rsidR="00CD421A" w:rsidRPr="00E66467">
        <w:rPr>
          <w:rFonts w:ascii="Meiryo UI" w:eastAsia="Meiryo UI" w:hAnsi="Meiryo UI" w:hint="eastAsia"/>
          <w:bCs/>
        </w:rPr>
        <w:t>サービス水準基準</w:t>
      </w:r>
      <w:r w:rsidR="00D33C34" w:rsidRPr="00E66467">
        <w:rPr>
          <w:rFonts w:ascii="Meiryo UI" w:eastAsia="Meiryo UI" w:hAnsi="Meiryo UI" w:hint="eastAsia"/>
          <w:bCs/>
        </w:rPr>
        <w:t>SLA基準の達成について</w:t>
      </w:r>
    </w:p>
    <w:p w14:paraId="39FA1AAC" w14:textId="77777777" w:rsidR="00B970CF" w:rsidRDefault="00846CE0" w:rsidP="00E66467">
      <w:pPr>
        <w:spacing w:line="0" w:lineRule="atLeast"/>
        <w:ind w:firstLineChars="500" w:firstLine="1050"/>
        <w:rPr>
          <w:rFonts w:ascii="Meiryo UI" w:eastAsia="Meiryo UI" w:hAnsi="Meiryo UI"/>
        </w:rPr>
      </w:pPr>
      <w:r w:rsidRPr="00B970CF">
        <w:rPr>
          <w:rFonts w:ascii="Meiryo UI" w:eastAsia="Meiryo UI" w:hAnsi="Meiryo UI"/>
        </w:rPr>
        <w:t>「</w:t>
      </w:r>
      <w:r w:rsidR="00E93E26" w:rsidRPr="00B970CF">
        <w:rPr>
          <w:rFonts w:ascii="Meiryo UI" w:eastAsia="Meiryo UI" w:hAnsi="Meiryo UI" w:hint="eastAsia"/>
        </w:rPr>
        <w:t>1</w:t>
      </w:r>
      <w:r w:rsidR="00E93E26" w:rsidRPr="00B970CF">
        <w:rPr>
          <w:rFonts w:ascii="Meiryo UI" w:eastAsia="Meiryo UI" w:hAnsi="Meiryo UI"/>
        </w:rPr>
        <w:t>3</w:t>
      </w:r>
      <w:r w:rsidRPr="00B970CF">
        <w:rPr>
          <w:rFonts w:ascii="Meiryo UI" w:eastAsia="Meiryo UI" w:hAnsi="Meiryo UI"/>
        </w:rPr>
        <w:t>．品質要件</w:t>
      </w:r>
      <w:r w:rsidR="00A274EA" w:rsidRPr="00B970CF">
        <w:rPr>
          <w:rFonts w:ascii="Meiryo UI" w:eastAsia="Meiryo UI" w:hAnsi="Meiryo UI" w:hint="eastAsia"/>
        </w:rPr>
        <w:t>（</w:t>
      </w:r>
      <w:r w:rsidR="00420DF7" w:rsidRPr="00B970CF">
        <w:rPr>
          <w:rFonts w:ascii="Meiryo UI" w:eastAsia="Meiryo UI" w:hAnsi="Meiryo UI" w:hint="eastAsia"/>
        </w:rPr>
        <w:t>１</w:t>
      </w:r>
      <w:r w:rsidR="00A274EA" w:rsidRPr="00B970CF">
        <w:rPr>
          <w:rFonts w:ascii="Meiryo UI" w:eastAsia="Meiryo UI" w:hAnsi="Meiryo UI" w:hint="eastAsia"/>
        </w:rPr>
        <w:t>）</w:t>
      </w:r>
      <w:r w:rsidR="00420DF7" w:rsidRPr="00B970CF">
        <w:rPr>
          <w:rFonts w:ascii="Meiryo UI" w:eastAsia="Meiryo UI" w:hAnsi="Meiryo UI" w:hint="eastAsia"/>
        </w:rPr>
        <w:t>目標に向けた業務実施</w:t>
      </w:r>
      <w:r w:rsidR="006D79E6" w:rsidRPr="00B970CF">
        <w:rPr>
          <w:rFonts w:ascii="Meiryo UI" w:eastAsia="Meiryo UI" w:hAnsi="Meiryo UI" w:hint="eastAsia"/>
        </w:rPr>
        <w:t xml:space="preserve">　</w:t>
      </w:r>
      <w:r w:rsidR="00420DF7" w:rsidRPr="00B970CF">
        <w:rPr>
          <w:rFonts w:ascii="Meiryo UI" w:eastAsia="Meiryo UI" w:hAnsi="Meiryo UI" w:hint="eastAsia"/>
        </w:rPr>
        <w:t>ア</w:t>
      </w:r>
      <w:r w:rsidR="006D79E6" w:rsidRPr="00B970CF">
        <w:rPr>
          <w:rFonts w:ascii="Meiryo UI" w:eastAsia="Meiryo UI" w:hAnsi="Meiryo UI" w:hint="eastAsia"/>
        </w:rPr>
        <w:t xml:space="preserve">　</w:t>
      </w:r>
      <w:r w:rsidR="00420DF7" w:rsidRPr="00B970CF">
        <w:rPr>
          <w:rFonts w:ascii="Meiryo UI" w:eastAsia="Meiryo UI" w:hAnsi="Meiryo UI" w:hint="eastAsia"/>
        </w:rPr>
        <w:t>満たすべきサービス要求水準</w:t>
      </w:r>
      <w:r w:rsidRPr="00B970CF">
        <w:rPr>
          <w:rFonts w:ascii="Meiryo UI" w:eastAsia="Meiryo UI" w:hAnsi="Meiryo UI"/>
        </w:rPr>
        <w:t>」に定める</w:t>
      </w:r>
    </w:p>
    <w:p w14:paraId="291FE645" w14:textId="1C7328B7" w:rsidR="00846CE0" w:rsidRPr="00B970CF" w:rsidRDefault="00846CE0" w:rsidP="00B970CF">
      <w:pPr>
        <w:spacing w:line="0" w:lineRule="atLeast"/>
        <w:ind w:leftChars="500" w:left="1050" w:firstLineChars="0" w:firstLine="0"/>
        <w:rPr>
          <w:rFonts w:ascii="Meiryo UI" w:eastAsia="Meiryo UI" w:hAnsi="Meiryo UI"/>
        </w:rPr>
      </w:pPr>
      <w:r w:rsidRPr="00B970CF">
        <w:rPr>
          <w:rFonts w:ascii="Meiryo UI" w:eastAsia="Meiryo UI" w:hAnsi="Meiryo UI"/>
        </w:rPr>
        <w:t>サ</w:t>
      </w:r>
      <w:r w:rsidR="00B970CF">
        <w:rPr>
          <w:rFonts w:ascii="Meiryo UI" w:eastAsia="Meiryo UI" w:hAnsi="Meiryo UI" w:hint="eastAsia"/>
        </w:rPr>
        <w:t>ー</w:t>
      </w:r>
      <w:r w:rsidRPr="00B970CF">
        <w:rPr>
          <w:rFonts w:ascii="Meiryo UI" w:eastAsia="Meiryo UI" w:hAnsi="Meiryo UI"/>
        </w:rPr>
        <w:t>ビス指標に対する目標値が達成できなかった</w:t>
      </w:r>
      <w:r w:rsidR="00D33C34" w:rsidRPr="00B970CF">
        <w:rPr>
          <w:rFonts w:ascii="Meiryo UI" w:eastAsia="Meiryo UI" w:hAnsi="Meiryo UI" w:hint="eastAsia"/>
        </w:rPr>
        <w:t>場合、その</w:t>
      </w:r>
      <w:r w:rsidRPr="00B970CF">
        <w:rPr>
          <w:rFonts w:ascii="Meiryo UI" w:eastAsia="Meiryo UI" w:hAnsi="Meiryo UI"/>
        </w:rPr>
        <w:t>原因を分析するとともに、</w:t>
      </w:r>
      <w:r w:rsidR="006D79E6" w:rsidRPr="00B970CF">
        <w:rPr>
          <w:rFonts w:ascii="Meiryo UI" w:eastAsia="Meiryo UI" w:hAnsi="Meiryo UI" w:hint="eastAsia"/>
        </w:rPr>
        <w:t>業務改善計画</w:t>
      </w:r>
      <w:r w:rsidRPr="00B970CF">
        <w:rPr>
          <w:rFonts w:ascii="Meiryo UI" w:eastAsia="Meiryo UI" w:hAnsi="Meiryo UI"/>
        </w:rPr>
        <w:t>を作成の上、府に提出すること。</w:t>
      </w:r>
    </w:p>
    <w:p w14:paraId="6603AC95" w14:textId="77777777" w:rsidR="00B970CF" w:rsidRDefault="00846CE0" w:rsidP="00B970CF">
      <w:pPr>
        <w:spacing w:line="0" w:lineRule="atLeast"/>
        <w:ind w:leftChars="600" w:left="1260" w:firstLineChars="0" w:firstLine="0"/>
        <w:rPr>
          <w:rFonts w:ascii="Meiryo UI" w:eastAsia="Meiryo UI" w:hAnsi="Meiryo UI"/>
        </w:rPr>
      </w:pPr>
      <w:r w:rsidRPr="00B970CF">
        <w:rPr>
          <w:rFonts w:ascii="Meiryo UI" w:eastAsia="Meiryo UI" w:hAnsi="Meiryo UI"/>
        </w:rPr>
        <w:t>受</w:t>
      </w:r>
      <w:r w:rsidR="00EF7E21" w:rsidRPr="00B970CF">
        <w:rPr>
          <w:rFonts w:ascii="Meiryo UI" w:eastAsia="Meiryo UI" w:hAnsi="Meiryo UI" w:hint="eastAsia"/>
        </w:rPr>
        <w:t>注</w:t>
      </w:r>
      <w:r w:rsidRPr="00B970CF">
        <w:rPr>
          <w:rFonts w:ascii="Meiryo UI" w:eastAsia="Meiryo UI" w:hAnsi="Meiryo UI"/>
        </w:rPr>
        <w:t>者は、上記の</w:t>
      </w:r>
      <w:r w:rsidR="006D79E6" w:rsidRPr="00B970CF">
        <w:rPr>
          <w:rFonts w:ascii="Meiryo UI" w:eastAsia="Meiryo UI" w:hAnsi="Meiryo UI" w:hint="eastAsia"/>
        </w:rPr>
        <w:t>業務改善計画</w:t>
      </w:r>
      <w:r w:rsidRPr="00B970CF">
        <w:rPr>
          <w:rFonts w:ascii="Meiryo UI" w:eastAsia="Meiryo UI" w:hAnsi="Meiryo UI"/>
        </w:rPr>
        <w:t>について府の承認を得たうえで、</w:t>
      </w:r>
      <w:r w:rsidR="007272C7" w:rsidRPr="00B970CF">
        <w:rPr>
          <w:rFonts w:ascii="Meiryo UI" w:eastAsia="Meiryo UI" w:hAnsi="Meiryo UI"/>
        </w:rPr>
        <w:t>受注者</w:t>
      </w:r>
      <w:r w:rsidRPr="00B970CF">
        <w:rPr>
          <w:rFonts w:ascii="Meiryo UI" w:eastAsia="Meiryo UI" w:hAnsi="Meiryo UI"/>
        </w:rPr>
        <w:t>の責任で直ちに業</w:t>
      </w:r>
    </w:p>
    <w:p w14:paraId="47D1BD68" w14:textId="4B7DCAB9" w:rsidR="00846CE0" w:rsidRPr="00B970CF" w:rsidRDefault="00B970CF" w:rsidP="00B970CF">
      <w:pPr>
        <w:spacing w:line="0" w:lineRule="atLeast"/>
        <w:ind w:left="1155" w:hangingChars="550" w:hanging="1155"/>
        <w:rPr>
          <w:rFonts w:ascii="Meiryo UI" w:eastAsia="Meiryo UI" w:hAnsi="Meiryo UI"/>
        </w:rPr>
      </w:pPr>
      <w:r>
        <w:rPr>
          <w:rFonts w:ascii="Meiryo UI" w:eastAsia="Meiryo UI" w:hAnsi="Meiryo UI" w:hint="eastAsia"/>
        </w:rPr>
        <w:t xml:space="preserve">　　　　　　　　</w:t>
      </w:r>
      <w:r w:rsidR="00846CE0" w:rsidRPr="00B970CF">
        <w:rPr>
          <w:rFonts w:ascii="Meiryo UI" w:eastAsia="Meiryo UI" w:hAnsi="Meiryo UI"/>
        </w:rPr>
        <w:t>務改善に取り組むこと。業務改善後、取組内容及び成果等を取りまとめた報告書を作成し、府へ提出すること。また、当該報告書について、府の承認を得ること</w:t>
      </w:r>
      <w:r w:rsidR="00421FB5" w:rsidRPr="00B970CF">
        <w:rPr>
          <w:rFonts w:ascii="Meiryo UI" w:eastAsia="Meiryo UI" w:hAnsi="Meiryo UI" w:hint="eastAsia"/>
        </w:rPr>
        <w:t>。</w:t>
      </w:r>
    </w:p>
    <w:p w14:paraId="545C1E8A" w14:textId="7965A77B" w:rsidR="00846CE0" w:rsidRPr="00E66467" w:rsidRDefault="00A274EA" w:rsidP="00E66467">
      <w:pPr>
        <w:spacing w:line="0" w:lineRule="atLeast"/>
        <w:ind w:firstLineChars="300" w:firstLine="630"/>
        <w:rPr>
          <w:rFonts w:ascii="Meiryo UI" w:eastAsia="Meiryo UI" w:hAnsi="Meiryo UI"/>
          <w:bCs/>
        </w:rPr>
      </w:pPr>
      <w:r w:rsidRPr="00E66467">
        <w:rPr>
          <w:rFonts w:ascii="Meiryo UI" w:eastAsia="Meiryo UI" w:hAnsi="Meiryo UI" w:hint="eastAsia"/>
          <w:bCs/>
        </w:rPr>
        <w:t>（</w:t>
      </w:r>
      <w:r w:rsidR="00846CE0" w:rsidRPr="00E66467">
        <w:rPr>
          <w:rFonts w:ascii="Meiryo UI" w:eastAsia="Meiryo UI" w:hAnsi="Meiryo UI" w:hint="eastAsia"/>
          <w:bCs/>
        </w:rPr>
        <w:t>イ</w:t>
      </w:r>
      <w:r w:rsidRPr="00E66467">
        <w:rPr>
          <w:rFonts w:ascii="Meiryo UI" w:eastAsia="Meiryo UI" w:hAnsi="Meiryo UI" w:hint="eastAsia"/>
          <w:bCs/>
        </w:rPr>
        <w:t>）</w:t>
      </w:r>
      <w:r w:rsidR="00D33C34" w:rsidRPr="00E66467">
        <w:rPr>
          <w:rFonts w:ascii="Meiryo UI" w:eastAsia="Meiryo UI" w:hAnsi="Meiryo UI" w:hint="eastAsia"/>
          <w:bCs/>
        </w:rPr>
        <w:t>日常発生する課題について</w:t>
      </w:r>
    </w:p>
    <w:p w14:paraId="577E0ACC" w14:textId="77777777" w:rsidR="00B970CF" w:rsidRDefault="00846CE0" w:rsidP="00E66467">
      <w:pPr>
        <w:spacing w:line="0" w:lineRule="atLeast"/>
        <w:ind w:firstLineChars="550" w:firstLine="1155"/>
        <w:rPr>
          <w:rFonts w:ascii="Meiryo UI" w:eastAsia="Meiryo UI" w:hAnsi="Meiryo UI"/>
        </w:rPr>
      </w:pPr>
      <w:r w:rsidRPr="00B970CF">
        <w:rPr>
          <w:rFonts w:ascii="Meiryo UI" w:eastAsia="Meiryo UI" w:hAnsi="Meiryo UI"/>
        </w:rPr>
        <w:t>上記</w:t>
      </w:r>
      <w:r w:rsidR="00A274EA" w:rsidRPr="00B970CF">
        <w:rPr>
          <w:rFonts w:ascii="Meiryo UI" w:eastAsia="Meiryo UI" w:hAnsi="Meiryo UI"/>
        </w:rPr>
        <w:t>（</w:t>
      </w:r>
      <w:r w:rsidRPr="00B970CF">
        <w:rPr>
          <w:rFonts w:ascii="Meiryo UI" w:eastAsia="Meiryo UI" w:hAnsi="Meiryo UI"/>
        </w:rPr>
        <w:t>ア</w:t>
      </w:r>
      <w:r w:rsidR="00A274EA" w:rsidRPr="00B970CF">
        <w:rPr>
          <w:rFonts w:ascii="Meiryo UI" w:eastAsia="Meiryo UI" w:hAnsi="Meiryo UI"/>
        </w:rPr>
        <w:t>）</w:t>
      </w:r>
      <w:r w:rsidRPr="00B970CF">
        <w:rPr>
          <w:rFonts w:ascii="Meiryo UI" w:eastAsia="Meiryo UI" w:hAnsi="Meiryo UI"/>
        </w:rPr>
        <w:t>に定める事項のほか、日々の業務を遂行する上で改善すべき</w:t>
      </w:r>
      <w:r w:rsidR="00D33C34" w:rsidRPr="00B970CF">
        <w:rPr>
          <w:rFonts w:ascii="Meiryo UI" w:eastAsia="Meiryo UI" w:hAnsi="Meiryo UI" w:hint="eastAsia"/>
        </w:rPr>
        <w:t>課題</w:t>
      </w:r>
      <w:r w:rsidRPr="00B970CF">
        <w:rPr>
          <w:rFonts w:ascii="Meiryo UI" w:eastAsia="Meiryo UI" w:hAnsi="Meiryo UI"/>
        </w:rPr>
        <w:t>については府と</w:t>
      </w:r>
    </w:p>
    <w:p w14:paraId="6D0C7337" w14:textId="33D6EE3B" w:rsidR="00C162DD" w:rsidRPr="00B970CF" w:rsidRDefault="00846CE0" w:rsidP="00B970CF">
      <w:pPr>
        <w:spacing w:line="0" w:lineRule="atLeast"/>
        <w:ind w:firstLineChars="500" w:firstLine="1050"/>
        <w:rPr>
          <w:rFonts w:ascii="Meiryo UI" w:eastAsia="Meiryo UI" w:hAnsi="Meiryo UI"/>
        </w:rPr>
      </w:pPr>
      <w:r w:rsidRPr="00B970CF">
        <w:rPr>
          <w:rFonts w:ascii="Meiryo UI" w:eastAsia="Meiryo UI" w:hAnsi="Meiryo UI"/>
        </w:rPr>
        <w:t>受</w:t>
      </w:r>
      <w:r w:rsidR="00F974D2" w:rsidRPr="00B970CF">
        <w:rPr>
          <w:rFonts w:ascii="Meiryo UI" w:eastAsia="Meiryo UI" w:hAnsi="Meiryo UI" w:hint="eastAsia"/>
        </w:rPr>
        <w:t>注</w:t>
      </w:r>
      <w:r w:rsidRPr="00B970CF">
        <w:rPr>
          <w:rFonts w:ascii="Meiryo UI" w:eastAsia="Meiryo UI" w:hAnsi="Meiryo UI"/>
        </w:rPr>
        <w:t>者で協議し双方合意の上、サービス品質の向上に向けた業務改善を行うこと。</w:t>
      </w:r>
    </w:p>
    <w:p w14:paraId="11ACF214" w14:textId="6C739F7C" w:rsidR="00C162DD" w:rsidRPr="00E66467" w:rsidRDefault="00A274EA" w:rsidP="00E66467">
      <w:pPr>
        <w:spacing w:line="0" w:lineRule="atLeast"/>
        <w:ind w:firstLineChars="300" w:firstLine="630"/>
        <w:rPr>
          <w:rFonts w:ascii="Meiryo UI" w:eastAsia="Meiryo UI" w:hAnsi="Meiryo UI"/>
          <w:bCs/>
        </w:rPr>
      </w:pPr>
      <w:r w:rsidRPr="00E66467">
        <w:rPr>
          <w:rFonts w:ascii="Meiryo UI" w:eastAsia="Meiryo UI" w:hAnsi="Meiryo UI" w:hint="eastAsia"/>
          <w:bCs/>
        </w:rPr>
        <w:t>（</w:t>
      </w:r>
      <w:r w:rsidR="00C162DD" w:rsidRPr="00E66467">
        <w:rPr>
          <w:rFonts w:ascii="Meiryo UI" w:eastAsia="Meiryo UI" w:hAnsi="Meiryo UI" w:hint="eastAsia"/>
          <w:bCs/>
        </w:rPr>
        <w:t>ウ</w:t>
      </w:r>
      <w:r w:rsidRPr="00E66467">
        <w:rPr>
          <w:rFonts w:ascii="Meiryo UI" w:eastAsia="Meiryo UI" w:hAnsi="Meiryo UI" w:hint="eastAsia"/>
          <w:bCs/>
        </w:rPr>
        <w:t>）</w:t>
      </w:r>
      <w:r w:rsidR="00CD313C" w:rsidRPr="00E66467">
        <w:rPr>
          <w:rFonts w:ascii="Meiryo UI" w:eastAsia="Meiryo UI" w:hAnsi="Meiryo UI" w:hint="eastAsia"/>
          <w:bCs/>
        </w:rPr>
        <w:t>入電数削減目標の達成について</w:t>
      </w:r>
    </w:p>
    <w:p w14:paraId="2594E262" w14:textId="77777777" w:rsidR="00B970CF" w:rsidRDefault="00CD313C" w:rsidP="00B970CF">
      <w:pPr>
        <w:spacing w:line="0" w:lineRule="atLeast"/>
        <w:ind w:leftChars="600" w:left="1260" w:firstLineChars="0" w:firstLine="0"/>
        <w:rPr>
          <w:rFonts w:ascii="Meiryo UI" w:eastAsia="Meiryo UI" w:hAnsi="Meiryo UI"/>
        </w:rPr>
      </w:pPr>
      <w:r w:rsidRPr="00B970CF">
        <w:rPr>
          <w:rFonts w:ascii="Meiryo UI" w:eastAsia="Meiryo UI" w:hAnsi="Meiryo UI" w:hint="eastAsia"/>
        </w:rPr>
        <w:t>「</w:t>
      </w:r>
      <w:r w:rsidR="00E93E26" w:rsidRPr="00B970CF">
        <w:rPr>
          <w:rFonts w:ascii="Meiryo UI" w:eastAsia="Meiryo UI" w:hAnsi="Meiryo UI" w:hint="eastAsia"/>
        </w:rPr>
        <w:t>1</w:t>
      </w:r>
      <w:r w:rsidR="00E93E26" w:rsidRPr="00B970CF">
        <w:rPr>
          <w:rFonts w:ascii="Meiryo UI" w:eastAsia="Meiryo UI" w:hAnsi="Meiryo UI"/>
        </w:rPr>
        <w:t>2</w:t>
      </w:r>
      <w:r w:rsidRPr="00B970CF">
        <w:rPr>
          <w:rFonts w:ascii="Meiryo UI" w:eastAsia="Meiryo UI" w:hAnsi="Meiryo UI" w:hint="eastAsia"/>
        </w:rPr>
        <w:t>.応対件数実績と今後の応対件数の目標について」に定める</w:t>
      </w:r>
      <w:r w:rsidR="00CD421A" w:rsidRPr="00B970CF">
        <w:rPr>
          <w:rFonts w:ascii="Meiryo UI" w:eastAsia="Meiryo UI" w:hAnsi="Meiryo UI" w:hint="eastAsia"/>
        </w:rPr>
        <w:t>入電数</w:t>
      </w:r>
      <w:r w:rsidR="00C162DD" w:rsidRPr="00B970CF">
        <w:rPr>
          <w:rFonts w:ascii="Meiryo UI" w:eastAsia="Meiryo UI" w:hAnsi="Meiryo UI" w:hint="eastAsia"/>
        </w:rPr>
        <w:t>削減目標</w:t>
      </w:r>
      <w:r w:rsidRPr="00B970CF">
        <w:rPr>
          <w:rFonts w:ascii="Meiryo UI" w:eastAsia="Meiryo UI" w:hAnsi="Meiryo UI" w:hint="eastAsia"/>
        </w:rPr>
        <w:t>を</w:t>
      </w:r>
      <w:r w:rsidR="00C162DD" w:rsidRPr="00B970CF">
        <w:rPr>
          <w:rFonts w:ascii="Meiryo UI" w:eastAsia="Meiryo UI" w:hAnsi="Meiryo UI"/>
        </w:rPr>
        <w:t>達成で</w:t>
      </w:r>
    </w:p>
    <w:p w14:paraId="32CFAEBA" w14:textId="19712B3F" w:rsidR="00C162DD" w:rsidRPr="00B970CF" w:rsidRDefault="00C162DD" w:rsidP="00B970CF">
      <w:pPr>
        <w:spacing w:line="0" w:lineRule="atLeast"/>
        <w:ind w:leftChars="500" w:left="1050" w:firstLineChars="0" w:firstLine="0"/>
        <w:rPr>
          <w:rFonts w:ascii="Meiryo UI" w:eastAsia="Meiryo UI" w:hAnsi="Meiryo UI"/>
        </w:rPr>
      </w:pPr>
      <w:r w:rsidRPr="00B970CF">
        <w:rPr>
          <w:rFonts w:ascii="Meiryo UI" w:eastAsia="Meiryo UI" w:hAnsi="Meiryo UI"/>
        </w:rPr>
        <w:t>きなかった</w:t>
      </w:r>
      <w:r w:rsidR="00D33C34" w:rsidRPr="00B970CF">
        <w:rPr>
          <w:rFonts w:ascii="Meiryo UI" w:eastAsia="Meiryo UI" w:hAnsi="Meiryo UI" w:hint="eastAsia"/>
        </w:rPr>
        <w:t>場合、その</w:t>
      </w:r>
      <w:r w:rsidRPr="00B970CF">
        <w:rPr>
          <w:rFonts w:ascii="Meiryo UI" w:eastAsia="Meiryo UI" w:hAnsi="Meiryo UI"/>
        </w:rPr>
        <w:t>原因を分析するとともに、</w:t>
      </w:r>
      <w:r w:rsidR="006D79E6" w:rsidRPr="00B970CF">
        <w:rPr>
          <w:rFonts w:ascii="Meiryo UI" w:eastAsia="Meiryo UI" w:hAnsi="Meiryo UI" w:hint="eastAsia"/>
        </w:rPr>
        <w:t>業務改善計画</w:t>
      </w:r>
      <w:r w:rsidRPr="00B970CF">
        <w:rPr>
          <w:rFonts w:ascii="Meiryo UI" w:eastAsia="Meiryo UI" w:hAnsi="Meiryo UI"/>
        </w:rPr>
        <w:t>を作成の上、府に提出すること。</w:t>
      </w:r>
      <w:r w:rsidR="007272C7" w:rsidRPr="00B970CF">
        <w:rPr>
          <w:rFonts w:ascii="Meiryo UI" w:eastAsia="Meiryo UI" w:hAnsi="Meiryo UI"/>
        </w:rPr>
        <w:t>受注者</w:t>
      </w:r>
      <w:r w:rsidRPr="00B970CF">
        <w:rPr>
          <w:rFonts w:ascii="Meiryo UI" w:eastAsia="Meiryo UI" w:hAnsi="Meiryo UI"/>
        </w:rPr>
        <w:t>は、上記の</w:t>
      </w:r>
      <w:r w:rsidR="006D79E6" w:rsidRPr="00B970CF">
        <w:rPr>
          <w:rFonts w:ascii="Meiryo UI" w:eastAsia="Meiryo UI" w:hAnsi="Meiryo UI" w:hint="eastAsia"/>
        </w:rPr>
        <w:t>業務改善計画</w:t>
      </w:r>
      <w:r w:rsidRPr="00B970CF">
        <w:rPr>
          <w:rFonts w:ascii="Meiryo UI" w:eastAsia="Meiryo UI" w:hAnsi="Meiryo UI"/>
        </w:rPr>
        <w:t>について府の承認を得たうえで、受</w:t>
      </w:r>
      <w:r w:rsidR="00F974D2" w:rsidRPr="00B970CF">
        <w:rPr>
          <w:rFonts w:ascii="Meiryo UI" w:eastAsia="Meiryo UI" w:hAnsi="Meiryo UI" w:hint="eastAsia"/>
        </w:rPr>
        <w:t>注</w:t>
      </w:r>
      <w:r w:rsidRPr="00B970CF">
        <w:rPr>
          <w:rFonts w:ascii="Meiryo UI" w:eastAsia="Meiryo UI" w:hAnsi="Meiryo UI"/>
        </w:rPr>
        <w:t>者の責任で直ちに業務改善に取り組むこと。</w:t>
      </w:r>
    </w:p>
    <w:p w14:paraId="646ED7A8" w14:textId="44C7FB3F" w:rsidR="00846CE0" w:rsidRPr="00E66467" w:rsidRDefault="00A274EA" w:rsidP="00E66467">
      <w:pPr>
        <w:spacing w:line="0" w:lineRule="atLeast"/>
        <w:ind w:firstLineChars="300" w:firstLine="630"/>
        <w:rPr>
          <w:rFonts w:ascii="Meiryo UI" w:eastAsia="Meiryo UI" w:hAnsi="Meiryo UI"/>
          <w:bCs/>
        </w:rPr>
      </w:pPr>
      <w:r w:rsidRPr="00E66467">
        <w:rPr>
          <w:rFonts w:ascii="Meiryo UI" w:eastAsia="Meiryo UI" w:hAnsi="Meiryo UI" w:hint="eastAsia"/>
          <w:bCs/>
        </w:rPr>
        <w:t>（</w:t>
      </w:r>
      <w:r w:rsidR="00C162DD" w:rsidRPr="00E66467">
        <w:rPr>
          <w:rFonts w:ascii="Meiryo UI" w:eastAsia="Meiryo UI" w:hAnsi="Meiryo UI" w:hint="eastAsia"/>
          <w:bCs/>
        </w:rPr>
        <w:t>エ</w:t>
      </w:r>
      <w:r w:rsidRPr="00E66467">
        <w:rPr>
          <w:rFonts w:ascii="Meiryo UI" w:eastAsia="Meiryo UI" w:hAnsi="Meiryo UI" w:hint="eastAsia"/>
          <w:bCs/>
        </w:rPr>
        <w:t>）</w:t>
      </w:r>
      <w:r w:rsidR="00846CE0" w:rsidRPr="00E66467">
        <w:rPr>
          <w:rFonts w:ascii="Meiryo UI" w:eastAsia="Meiryo UI" w:hAnsi="Meiryo UI" w:hint="eastAsia"/>
          <w:bCs/>
        </w:rPr>
        <w:t>その他センター運営に必要な業務</w:t>
      </w:r>
    </w:p>
    <w:p w14:paraId="151FD8A1" w14:textId="77777777" w:rsidR="00B970CF" w:rsidRDefault="00846CE0" w:rsidP="00B970CF">
      <w:pPr>
        <w:spacing w:line="0" w:lineRule="atLeast"/>
        <w:ind w:leftChars="600" w:left="1260" w:firstLineChars="0" w:firstLine="0"/>
        <w:rPr>
          <w:rFonts w:ascii="Meiryo UI" w:eastAsia="Meiryo UI" w:hAnsi="Meiryo UI"/>
        </w:rPr>
      </w:pPr>
      <w:r w:rsidRPr="00B970CF">
        <w:rPr>
          <w:rFonts w:ascii="Meiryo UI" w:eastAsia="Meiryo UI" w:hAnsi="Meiryo UI"/>
        </w:rPr>
        <w:t>上記の</w:t>
      </w:r>
      <w:r w:rsidR="00A274EA" w:rsidRPr="00B970CF">
        <w:rPr>
          <w:rFonts w:ascii="Meiryo UI" w:eastAsia="Meiryo UI" w:hAnsi="Meiryo UI"/>
        </w:rPr>
        <w:t>（</w:t>
      </w:r>
      <w:r w:rsidRPr="00B970CF">
        <w:rPr>
          <w:rFonts w:ascii="Meiryo UI" w:eastAsia="Meiryo UI" w:hAnsi="Meiryo UI"/>
        </w:rPr>
        <w:t>ア</w:t>
      </w:r>
      <w:r w:rsidR="00A274EA" w:rsidRPr="00B970CF">
        <w:rPr>
          <w:rFonts w:ascii="Meiryo UI" w:eastAsia="Meiryo UI" w:hAnsi="Meiryo UI"/>
        </w:rPr>
        <w:t>）（</w:t>
      </w:r>
      <w:r w:rsidRPr="00B970CF">
        <w:rPr>
          <w:rFonts w:ascii="Meiryo UI" w:eastAsia="Meiryo UI" w:hAnsi="Meiryo UI"/>
        </w:rPr>
        <w:t>イ</w:t>
      </w:r>
      <w:r w:rsidR="00A274EA" w:rsidRPr="00B970CF">
        <w:rPr>
          <w:rFonts w:ascii="Meiryo UI" w:eastAsia="Meiryo UI" w:hAnsi="Meiryo UI"/>
        </w:rPr>
        <w:t>）</w:t>
      </w:r>
      <w:r w:rsidRPr="00B970CF">
        <w:rPr>
          <w:rFonts w:ascii="Meiryo UI" w:eastAsia="Meiryo UI" w:hAnsi="Meiryo UI"/>
        </w:rPr>
        <w:t>に定める事項のほか、主体的にサービスの品質向上に向けた自己評価</w:t>
      </w:r>
    </w:p>
    <w:p w14:paraId="0B5429D1" w14:textId="5BBDA2EA" w:rsidR="00201A46" w:rsidRPr="00B970CF" w:rsidRDefault="00846CE0" w:rsidP="00B970CF">
      <w:pPr>
        <w:spacing w:line="0" w:lineRule="atLeast"/>
        <w:ind w:firstLineChars="550" w:firstLine="1155"/>
        <w:rPr>
          <w:rFonts w:ascii="Meiryo UI" w:eastAsia="Meiryo UI" w:hAnsi="Meiryo UI"/>
        </w:rPr>
      </w:pPr>
      <w:r w:rsidRPr="00B970CF">
        <w:rPr>
          <w:rFonts w:ascii="Meiryo UI" w:eastAsia="Meiryo UI" w:hAnsi="Meiryo UI"/>
        </w:rPr>
        <w:t>と改善策を検討し、センターの適正かつ円滑な運営に必要な業務を行</w:t>
      </w:r>
      <w:r w:rsidR="00421FB5" w:rsidRPr="00B970CF">
        <w:rPr>
          <w:rFonts w:ascii="Meiryo UI" w:eastAsia="Meiryo UI" w:hAnsi="Meiryo UI" w:hint="eastAsia"/>
        </w:rPr>
        <w:t>うこと。</w:t>
      </w:r>
    </w:p>
    <w:p w14:paraId="36D4EBFA" w14:textId="77777777" w:rsidR="004E3DB5" w:rsidRPr="00DB2FE4" w:rsidRDefault="004E3DB5" w:rsidP="00D07E93">
      <w:pPr>
        <w:spacing w:line="0" w:lineRule="atLeast"/>
        <w:ind w:firstLine="210"/>
      </w:pPr>
    </w:p>
    <w:p w14:paraId="216DA060" w14:textId="01C6685E" w:rsidR="006D79E6" w:rsidRPr="00241030" w:rsidRDefault="00A274EA" w:rsidP="00AE29E9">
      <w:pPr>
        <w:pStyle w:val="2"/>
        <w:spacing w:line="0" w:lineRule="atLeast"/>
        <w:ind w:firstLine="210"/>
        <w:rPr>
          <w:rFonts w:ascii="Meiryo UI" w:eastAsia="Meiryo UI" w:hAnsi="Meiryo UI"/>
          <w:b/>
          <w:bCs/>
        </w:rPr>
      </w:pPr>
      <w:bookmarkStart w:id="55" w:name="_Toc224804662"/>
      <w:r>
        <w:rPr>
          <w:rFonts w:ascii="Meiryo UI" w:eastAsia="Meiryo UI" w:hAnsi="Meiryo UI" w:hint="eastAsia"/>
        </w:rPr>
        <w:t>（</w:t>
      </w:r>
      <w:r w:rsidR="004E3DB5" w:rsidRPr="00AE29E9">
        <w:rPr>
          <w:rFonts w:ascii="Meiryo UI" w:eastAsia="Meiryo UI" w:hAnsi="Meiryo UI" w:hint="eastAsia"/>
        </w:rPr>
        <w:t>５</w:t>
      </w:r>
      <w:r>
        <w:rPr>
          <w:rFonts w:ascii="Meiryo UI" w:eastAsia="Meiryo UI" w:hAnsi="Meiryo UI" w:hint="eastAsia"/>
        </w:rPr>
        <w:t>）</w:t>
      </w:r>
      <w:r w:rsidR="00C1057C" w:rsidRPr="00AE29E9">
        <w:rPr>
          <w:rFonts w:ascii="Meiryo UI" w:eastAsia="Meiryo UI" w:hAnsi="Meiryo UI"/>
        </w:rPr>
        <w:t>BCP</w:t>
      </w:r>
      <w:r w:rsidR="00D60F6B" w:rsidRPr="00AE29E9">
        <w:rPr>
          <w:rFonts w:ascii="Meiryo UI" w:eastAsia="Meiryo UI" w:hAnsi="Meiryo UI"/>
        </w:rPr>
        <w:t>対応について</w:t>
      </w:r>
      <w:r w:rsidRPr="00241030">
        <w:rPr>
          <w:rFonts w:ascii="Meiryo UI" w:eastAsia="Meiryo UI" w:hAnsi="Meiryo UI" w:hint="eastAsia"/>
          <w:b/>
          <w:bCs/>
        </w:rPr>
        <w:t>（</w:t>
      </w:r>
      <w:r w:rsidR="006D79E6" w:rsidRPr="00241030">
        <w:rPr>
          <w:rFonts w:ascii="Meiryo UI" w:eastAsia="Meiryo UI" w:hAnsi="Meiryo UI" w:hint="eastAsia"/>
          <w:b/>
          <w:bCs/>
        </w:rPr>
        <w:t>提案事項あり</w:t>
      </w:r>
      <w:r w:rsidRPr="00241030">
        <w:rPr>
          <w:rFonts w:ascii="Meiryo UI" w:eastAsia="Meiryo UI" w:hAnsi="Meiryo UI" w:hint="eastAsia"/>
          <w:b/>
          <w:bCs/>
        </w:rPr>
        <w:t>）</w:t>
      </w:r>
      <w:bookmarkEnd w:id="55"/>
    </w:p>
    <w:p w14:paraId="05AE5274" w14:textId="339E8364" w:rsidR="00996FF1" w:rsidRPr="00DB2FE4" w:rsidRDefault="00D60F6B" w:rsidP="00B970CF">
      <w:pPr>
        <w:spacing w:line="0" w:lineRule="atLeast"/>
        <w:ind w:leftChars="300" w:left="630" w:firstLine="210"/>
        <w:rPr>
          <w:rFonts w:ascii="Meiryo UI" w:eastAsia="Meiryo UI" w:hAnsi="Meiryo UI"/>
          <w:bCs/>
        </w:rPr>
      </w:pPr>
      <w:r w:rsidRPr="00DB2FE4">
        <w:rPr>
          <w:rFonts w:ascii="Meiryo UI" w:eastAsia="Meiryo UI" w:hAnsi="Meiryo UI" w:hint="eastAsia"/>
        </w:rPr>
        <w:t>大規模災害や大規模障害の発生に対応できるよう、</w:t>
      </w:r>
      <w:r w:rsidR="00C1057C">
        <w:rPr>
          <w:rFonts w:ascii="Meiryo UI" w:eastAsia="Meiryo UI" w:hAnsi="Meiryo UI" w:hint="eastAsia"/>
        </w:rPr>
        <w:t>BCP</w:t>
      </w:r>
      <w:r w:rsidRPr="00DB2FE4">
        <w:rPr>
          <w:rFonts w:ascii="Meiryo UI" w:eastAsia="Meiryo UI" w:hAnsi="Meiryo UI" w:hint="eastAsia"/>
        </w:rPr>
        <w:t>対策として複数拠点での運営を行う等、停電や障害、災害発生時に事務が継続できるような対策を講じておくこと。</w:t>
      </w:r>
      <w:r w:rsidR="00A274EA">
        <w:rPr>
          <w:rFonts w:ascii="Meiryo UI" w:eastAsia="Meiryo UI" w:hAnsi="Meiryo UI" w:hint="eastAsia"/>
        </w:rPr>
        <w:t>（</w:t>
      </w:r>
      <w:r w:rsidRPr="00DB2FE4">
        <w:rPr>
          <w:rFonts w:ascii="Meiryo UI" w:eastAsia="Meiryo UI" w:hAnsi="Meiryo UI" w:hint="eastAsia"/>
        </w:rPr>
        <w:t>複数拠点での運用はあくまでも例である。</w:t>
      </w:r>
      <w:r w:rsidR="00CD421A" w:rsidRPr="00DB2FE4">
        <w:rPr>
          <w:rFonts w:ascii="Meiryo UI" w:eastAsia="Meiryo UI" w:hAnsi="Meiryo UI" w:hint="eastAsia"/>
        </w:rPr>
        <w:t>在宅などのリモート対応を活用することも可能。</w:t>
      </w:r>
      <w:r w:rsidR="00114856" w:rsidRPr="00332497">
        <w:rPr>
          <w:rFonts w:ascii="Meiryo UI" w:eastAsia="Meiryo UI" w:hAnsi="Meiryo UI" w:hint="eastAsia"/>
        </w:rPr>
        <w:t>なお平常時の在宅勤務も可とする。</w:t>
      </w:r>
      <w:r w:rsidRPr="00DB2FE4">
        <w:rPr>
          <w:rFonts w:ascii="Meiryo UI" w:eastAsia="Meiryo UI" w:hAnsi="Meiryo UI" w:hint="eastAsia"/>
        </w:rPr>
        <w:t>但し、「</w:t>
      </w:r>
      <w:r w:rsidR="00A34F44" w:rsidRPr="00DB2FE4">
        <w:rPr>
          <w:rFonts w:ascii="Meiryo UI" w:eastAsia="Meiryo UI" w:hAnsi="Meiryo UI" w:hint="eastAsia"/>
        </w:rPr>
        <w:t>ア</w:t>
      </w:r>
      <w:r w:rsidR="0057794E" w:rsidRPr="00DB2FE4">
        <w:rPr>
          <w:rFonts w:ascii="Meiryo UI" w:eastAsia="Meiryo UI" w:hAnsi="Meiryo UI" w:hint="eastAsia"/>
        </w:rPr>
        <w:t xml:space="preserve">　災害対策本部等の設置時について</w:t>
      </w:r>
      <w:r w:rsidRPr="00DB2FE4">
        <w:rPr>
          <w:rFonts w:ascii="Meiryo UI" w:eastAsia="Meiryo UI" w:hAnsi="Meiryo UI" w:hint="eastAsia"/>
        </w:rPr>
        <w:t>」に対応できるように、非常時の代替措置や人員供給体制等の準備を行っておくこと</w:t>
      </w:r>
      <w:r w:rsidR="00421FB5" w:rsidRPr="00DB2FE4">
        <w:rPr>
          <w:rFonts w:ascii="Meiryo UI" w:eastAsia="Meiryo UI" w:hAnsi="Meiryo UI" w:hint="eastAsia"/>
        </w:rPr>
        <w:t>。</w:t>
      </w:r>
      <w:r w:rsidR="00A274EA">
        <w:rPr>
          <w:rFonts w:ascii="Meiryo UI" w:eastAsia="Meiryo UI" w:hAnsi="Meiryo UI" w:hint="eastAsia"/>
        </w:rPr>
        <w:t>）</w:t>
      </w:r>
      <w:r w:rsidR="00FA4AA4" w:rsidRPr="00DB2FE4">
        <w:rPr>
          <w:rFonts w:ascii="Meiryo UI" w:eastAsia="Meiryo UI" w:hAnsi="Meiryo UI" w:hint="eastAsia"/>
        </w:rPr>
        <w:t>なお、</w:t>
      </w:r>
      <w:r w:rsidR="00F054EE" w:rsidRPr="00DB2FE4">
        <w:rPr>
          <w:rFonts w:ascii="Meiryo UI" w:eastAsia="Meiryo UI" w:hAnsi="Meiryo UI" w:hint="eastAsia"/>
          <w:bCs/>
        </w:rPr>
        <w:t>センターの運営の中で、さまざまな障害、事故、災害などの不測の事態など緊急事態発生のリスクがあり、そのリスクに対して適切に対応するためのコンテンジェンシープラン</w:t>
      </w:r>
      <w:r w:rsidR="00A274EA">
        <w:rPr>
          <w:rFonts w:ascii="Meiryo UI" w:eastAsia="Meiryo UI" w:hAnsi="Meiryo UI" w:hint="eastAsia"/>
          <w:bCs/>
        </w:rPr>
        <w:t>（</w:t>
      </w:r>
      <w:r w:rsidR="00F054EE" w:rsidRPr="00DB2FE4">
        <w:rPr>
          <w:rFonts w:ascii="Meiryo UI" w:eastAsia="Meiryo UI" w:hAnsi="Meiryo UI" w:hint="eastAsia"/>
          <w:bCs/>
        </w:rPr>
        <w:t>危機管理計画</w:t>
      </w:r>
      <w:r w:rsidR="00A274EA">
        <w:rPr>
          <w:rFonts w:ascii="Meiryo UI" w:eastAsia="Meiryo UI" w:hAnsi="Meiryo UI" w:hint="eastAsia"/>
          <w:bCs/>
        </w:rPr>
        <w:t>）</w:t>
      </w:r>
      <w:r w:rsidR="00F054EE" w:rsidRPr="00DB2FE4">
        <w:rPr>
          <w:rFonts w:ascii="Meiryo UI" w:eastAsia="Meiryo UI" w:hAnsi="Meiryo UI" w:hint="eastAsia"/>
          <w:bCs/>
        </w:rPr>
        <w:t>を作成すること。</w:t>
      </w:r>
    </w:p>
    <w:p w14:paraId="0B9DDBE0" w14:textId="469A7AC1" w:rsidR="006D79E6" w:rsidRDefault="00733C6A" w:rsidP="006D79E6">
      <w:pPr>
        <w:spacing w:line="0" w:lineRule="atLeast"/>
        <w:ind w:leftChars="200" w:left="420" w:firstLine="210"/>
        <w:rPr>
          <w:rFonts w:ascii="Meiryo UI" w:eastAsia="Meiryo UI" w:hAnsi="Meiryo UI"/>
        </w:rPr>
      </w:pPr>
      <w:r w:rsidRPr="00DB2FE4">
        <w:rPr>
          <w:rFonts w:ascii="Meiryo UI" w:eastAsia="Meiryo UI" w:hAnsi="Meiryo UI" w:hint="eastAsia"/>
        </w:rPr>
        <w:t>その他、</w:t>
      </w:r>
      <w:r w:rsidR="00215CD3" w:rsidRPr="00DB2FE4">
        <w:rPr>
          <w:rFonts w:ascii="Meiryo UI" w:eastAsia="Meiryo UI" w:hAnsi="Meiryo UI" w:hint="eastAsia"/>
        </w:rPr>
        <w:t>後掲P</w:t>
      </w:r>
      <w:r w:rsidR="00C62ED0">
        <w:rPr>
          <w:rFonts w:ascii="Meiryo UI" w:eastAsia="Meiryo UI" w:hAnsi="Meiryo UI"/>
        </w:rPr>
        <w:t>50</w:t>
      </w:r>
      <w:r w:rsidR="00215CD3">
        <w:rPr>
          <w:rFonts w:ascii="Meiryo UI" w:eastAsia="Meiryo UI" w:hAnsi="Meiryo UI" w:hint="eastAsia"/>
        </w:rPr>
        <w:t>【提案を求める事項</w:t>
      </w:r>
      <w:r w:rsidR="00EF18BD">
        <w:rPr>
          <w:rFonts w:ascii="Meiryo UI" w:eastAsia="Meiryo UI" w:hAnsi="Meiryo UI" w:hint="eastAsia"/>
        </w:rPr>
        <w:t>④</w:t>
      </w:r>
      <w:r w:rsidR="00215CD3">
        <w:rPr>
          <w:rFonts w:ascii="Meiryo UI" w:eastAsia="Meiryo UI" w:hAnsi="Meiryo UI" w:hint="eastAsia"/>
        </w:rPr>
        <w:t>-</w:t>
      </w:r>
      <w:r w:rsidR="00215CD3">
        <w:rPr>
          <w:rFonts w:ascii="Meiryo UI" w:eastAsia="Meiryo UI" w:hAnsi="Meiryo UI"/>
        </w:rPr>
        <w:t>2</w:t>
      </w:r>
      <w:r w:rsidR="00215CD3">
        <w:rPr>
          <w:rFonts w:ascii="Meiryo UI" w:eastAsia="Meiryo UI" w:hAnsi="Meiryo UI" w:hint="eastAsia"/>
        </w:rPr>
        <w:t>】</w:t>
      </w:r>
      <w:r w:rsidRPr="00DB2FE4">
        <w:rPr>
          <w:rFonts w:ascii="Meiryo UI" w:eastAsia="Meiryo UI" w:hAnsi="Meiryo UI" w:hint="eastAsia"/>
        </w:rPr>
        <w:t>に記載する提案事項について別途提案すること。</w:t>
      </w:r>
    </w:p>
    <w:p w14:paraId="79485F8B" w14:textId="77777777" w:rsidR="00201A46" w:rsidRPr="00E66467" w:rsidRDefault="00FA4AA4" w:rsidP="00A35C20">
      <w:pPr>
        <w:spacing w:line="0" w:lineRule="atLeast"/>
        <w:ind w:firstLineChars="200" w:firstLine="420"/>
        <w:rPr>
          <w:rFonts w:ascii="Meiryo UI" w:eastAsia="Meiryo UI" w:hAnsi="Meiryo UI"/>
          <w:bCs/>
        </w:rPr>
      </w:pPr>
      <w:r w:rsidRPr="00E66467">
        <w:rPr>
          <w:rFonts w:ascii="Meiryo UI" w:eastAsia="Meiryo UI" w:hAnsi="Meiryo UI" w:hint="eastAsia"/>
          <w:bCs/>
        </w:rPr>
        <w:t>ア</w:t>
      </w:r>
      <w:r w:rsidR="009405EF" w:rsidRPr="00E66467">
        <w:rPr>
          <w:rFonts w:ascii="Meiryo UI" w:eastAsia="Meiryo UI" w:hAnsi="Meiryo UI" w:hint="eastAsia"/>
          <w:bCs/>
        </w:rPr>
        <w:t xml:space="preserve">　</w:t>
      </w:r>
      <w:r w:rsidR="00F054EE" w:rsidRPr="00E66467">
        <w:rPr>
          <w:rFonts w:ascii="Meiryo UI" w:eastAsia="Meiryo UI" w:hAnsi="Meiryo UI" w:hint="eastAsia"/>
          <w:bCs/>
        </w:rPr>
        <w:t>災害対策本部等の設置時について</w:t>
      </w:r>
    </w:p>
    <w:p w14:paraId="5CF58346" w14:textId="77777777" w:rsidR="00B970CF" w:rsidRDefault="00846CE0" w:rsidP="00B970CF">
      <w:pPr>
        <w:spacing w:line="0" w:lineRule="atLeast"/>
        <w:ind w:leftChars="300" w:left="630" w:firstLineChars="50" w:firstLine="105"/>
        <w:rPr>
          <w:rFonts w:ascii="Meiryo UI" w:eastAsia="Meiryo UI" w:hAnsi="Meiryo UI"/>
          <w:bCs/>
        </w:rPr>
      </w:pPr>
      <w:bookmarkStart w:id="56" w:name="_Hlk206418392"/>
      <w:r w:rsidRPr="00DB2FE4">
        <w:rPr>
          <w:rFonts w:ascii="Meiryo UI" w:eastAsia="Meiryo UI" w:hAnsi="Meiryo UI" w:hint="eastAsia"/>
          <w:bCs/>
        </w:rPr>
        <w:t>感染症の発生や地震等の災害などの事態が発生し、府に災害対策本部が設置されたときなど問合</w:t>
      </w:r>
    </w:p>
    <w:p w14:paraId="6886603D" w14:textId="6323515F" w:rsidR="00846CE0" w:rsidRPr="00DB2FE4" w:rsidRDefault="00846CE0" w:rsidP="00B970CF">
      <w:pPr>
        <w:spacing w:line="0" w:lineRule="atLeast"/>
        <w:ind w:leftChars="300" w:left="630" w:firstLineChars="0" w:firstLine="0"/>
        <w:rPr>
          <w:rFonts w:ascii="Meiryo UI" w:eastAsia="Meiryo UI" w:hAnsi="Meiryo UI"/>
          <w:bCs/>
        </w:rPr>
      </w:pPr>
      <w:r w:rsidRPr="00DB2FE4">
        <w:rPr>
          <w:rFonts w:ascii="Meiryo UI" w:eastAsia="Meiryo UI" w:hAnsi="Meiryo UI" w:hint="eastAsia"/>
          <w:bCs/>
        </w:rPr>
        <w:t>せが急増することが予測され、府がコールセンター部門での対応が必要と判断した場合、開設日の追加及び開設時間の延長を行い、府から提示される</w:t>
      </w:r>
      <w:r w:rsidR="00D777B6">
        <w:rPr>
          <w:rFonts w:ascii="Meiryo UI" w:eastAsia="Meiryo UI" w:hAnsi="Meiryo UI" w:hint="eastAsia"/>
          <w:bCs/>
        </w:rPr>
        <w:t>FAQ</w:t>
      </w:r>
      <w:r w:rsidRPr="00DB2FE4">
        <w:rPr>
          <w:rFonts w:ascii="Meiryo UI" w:eastAsia="Meiryo UI" w:hAnsi="Meiryo UI" w:hint="eastAsia"/>
          <w:bCs/>
        </w:rPr>
        <w:t>により、コールセンター部門の問合せ対応業務を行うこと。想定する事務日数や体制は以下のとおりである。</w:t>
      </w:r>
    </w:p>
    <w:p w14:paraId="0626F109" w14:textId="51BA057F" w:rsidR="00846CE0" w:rsidRPr="00DB2FE4" w:rsidRDefault="00846CE0" w:rsidP="00B970CF">
      <w:pPr>
        <w:spacing w:line="0" w:lineRule="atLeast"/>
        <w:ind w:leftChars="300" w:left="630" w:firstLine="210"/>
        <w:rPr>
          <w:rFonts w:ascii="Meiryo UI" w:eastAsia="Meiryo UI" w:hAnsi="Meiryo UI"/>
          <w:bCs/>
        </w:rPr>
      </w:pPr>
      <w:r w:rsidRPr="00DB2FE4">
        <w:rPr>
          <w:rFonts w:ascii="Meiryo UI" w:eastAsia="Meiryo UI" w:hAnsi="Meiryo UI" w:hint="eastAsia"/>
          <w:bCs/>
        </w:rPr>
        <w:t>なお、通常の運営時間以外の部分に係る費用は、入札金額とは別に</w:t>
      </w:r>
      <w:r w:rsidR="00DE0915" w:rsidRPr="00DB2FE4">
        <w:rPr>
          <w:rFonts w:ascii="Meiryo UI" w:eastAsia="Meiryo UI" w:hAnsi="Meiryo UI" w:hint="eastAsia"/>
          <w:bCs/>
        </w:rPr>
        <w:t>受注者から</w:t>
      </w:r>
      <w:r w:rsidRPr="00DB2FE4">
        <w:rPr>
          <w:rFonts w:ascii="Meiryo UI" w:eastAsia="Meiryo UI" w:hAnsi="Meiryo UI" w:hint="eastAsia"/>
          <w:bCs/>
        </w:rPr>
        <w:t>提示をし、府と協議のうえ</w:t>
      </w:r>
      <w:r w:rsidR="00DE0915" w:rsidRPr="00DB2FE4">
        <w:rPr>
          <w:rFonts w:ascii="Meiryo UI" w:eastAsia="Meiryo UI" w:hAnsi="Meiryo UI" w:hint="eastAsia"/>
          <w:bCs/>
        </w:rPr>
        <w:t>契約時に</w:t>
      </w:r>
      <w:r w:rsidRPr="00DB2FE4">
        <w:rPr>
          <w:rFonts w:ascii="Meiryo UI" w:eastAsia="Meiryo UI" w:hAnsi="Meiryo UI" w:hint="eastAsia"/>
          <w:bCs/>
        </w:rPr>
        <w:t>決定するものとする。</w:t>
      </w:r>
      <w:r w:rsidR="00A274EA">
        <w:rPr>
          <w:rFonts w:ascii="Meiryo UI" w:eastAsia="Meiryo UI" w:hAnsi="Meiryo UI" w:hint="eastAsia"/>
          <w:bCs/>
        </w:rPr>
        <w:t>（</w:t>
      </w:r>
      <w:r w:rsidR="00DE0915" w:rsidRPr="00DB2FE4">
        <w:rPr>
          <w:rFonts w:ascii="Meiryo UI" w:eastAsia="Meiryo UI" w:hAnsi="Meiryo UI" w:hint="eastAsia"/>
          <w:bCs/>
        </w:rPr>
        <w:t>実際の支払は、</w:t>
      </w:r>
      <w:r w:rsidR="006A1C97" w:rsidRPr="00DB2FE4">
        <w:rPr>
          <w:rFonts w:ascii="Meiryo UI" w:eastAsia="Meiryo UI" w:hAnsi="Meiryo UI" w:hint="eastAsia"/>
          <w:bCs/>
        </w:rPr>
        <w:t>イ</w:t>
      </w:r>
      <w:r w:rsidR="00A274EA">
        <w:rPr>
          <w:rFonts w:ascii="Meiryo UI" w:eastAsia="Meiryo UI" w:hAnsi="Meiryo UI" w:hint="eastAsia"/>
          <w:bCs/>
        </w:rPr>
        <w:t>（</w:t>
      </w:r>
      <w:r w:rsidR="005478E9">
        <w:rPr>
          <w:rFonts w:ascii="Meiryo UI" w:eastAsia="Meiryo UI" w:hAnsi="Meiryo UI" w:hint="eastAsia"/>
          <w:bCs/>
        </w:rPr>
        <w:t>ア</w:t>
      </w:r>
      <w:r w:rsidR="00A274EA">
        <w:rPr>
          <w:rFonts w:ascii="Meiryo UI" w:eastAsia="Meiryo UI" w:hAnsi="Meiryo UI" w:hint="eastAsia"/>
          <w:bCs/>
        </w:rPr>
        <w:t>）</w:t>
      </w:r>
      <w:r w:rsidR="00DE0915" w:rsidRPr="00DB2FE4">
        <w:rPr>
          <w:rFonts w:ascii="Meiryo UI" w:eastAsia="Meiryo UI" w:hAnsi="Meiryo UI" w:hint="eastAsia"/>
          <w:bCs/>
        </w:rPr>
        <w:t>の事態が発生し</w:t>
      </w:r>
      <w:r w:rsidR="00905D90" w:rsidRPr="00DB2FE4">
        <w:rPr>
          <w:rFonts w:ascii="Meiryo UI" w:eastAsia="Meiryo UI" w:hAnsi="Meiryo UI" w:hint="eastAsia"/>
          <w:bCs/>
        </w:rPr>
        <w:t>、下に記載する体制整備を行い業務を実施した</w:t>
      </w:r>
      <w:r w:rsidR="00DE0915" w:rsidRPr="00DB2FE4">
        <w:rPr>
          <w:rFonts w:ascii="Meiryo UI" w:eastAsia="Meiryo UI" w:hAnsi="Meiryo UI" w:hint="eastAsia"/>
          <w:bCs/>
        </w:rPr>
        <w:t>際に行うものとする。</w:t>
      </w:r>
      <w:r w:rsidR="00A274EA">
        <w:rPr>
          <w:rFonts w:ascii="Meiryo UI" w:eastAsia="Meiryo UI" w:hAnsi="Meiryo UI" w:hint="eastAsia"/>
          <w:bCs/>
        </w:rPr>
        <w:t>）</w:t>
      </w:r>
    </w:p>
    <w:p w14:paraId="1EF996D3" w14:textId="406549EF" w:rsidR="00846CE0" w:rsidRPr="00FC3536" w:rsidRDefault="00A274EA" w:rsidP="00B970CF">
      <w:pPr>
        <w:spacing w:line="0" w:lineRule="atLeast"/>
        <w:ind w:firstLineChars="250" w:firstLine="525"/>
        <w:rPr>
          <w:rFonts w:ascii="Meiryo UI" w:eastAsia="Meiryo UI" w:hAnsi="Meiryo UI"/>
        </w:rPr>
      </w:pPr>
      <w:r>
        <w:rPr>
          <w:rFonts w:ascii="Meiryo UI" w:eastAsia="Meiryo UI" w:hAnsi="Meiryo UI" w:hint="eastAsia"/>
        </w:rPr>
        <w:t>（</w:t>
      </w:r>
      <w:r w:rsidR="00846CE0" w:rsidRPr="00FC3536">
        <w:rPr>
          <w:rFonts w:ascii="Meiryo UI" w:eastAsia="Meiryo UI" w:hAnsi="Meiryo UI" w:hint="eastAsia"/>
        </w:rPr>
        <w:t>想定する事務日数と体制</w:t>
      </w:r>
      <w:r>
        <w:rPr>
          <w:rFonts w:ascii="Meiryo UI" w:eastAsia="Meiryo UI" w:hAnsi="Meiryo UI" w:hint="eastAsia"/>
        </w:rPr>
        <w:t>）</w:t>
      </w:r>
    </w:p>
    <w:p w14:paraId="681BEB1A" w14:textId="6D78CC27" w:rsidR="00846CE0" w:rsidRPr="00DB2FE4" w:rsidRDefault="00846CE0" w:rsidP="00B970CF">
      <w:pPr>
        <w:spacing w:line="0" w:lineRule="atLeast"/>
        <w:ind w:leftChars="350" w:left="735" w:firstLineChars="50" w:firstLine="105"/>
        <w:rPr>
          <w:rFonts w:ascii="Meiryo UI" w:eastAsia="Meiryo UI" w:hAnsi="Meiryo UI"/>
          <w:bCs/>
        </w:rPr>
      </w:pPr>
      <w:r w:rsidRPr="00DB2FE4">
        <w:rPr>
          <w:rFonts w:ascii="Meiryo UI" w:eastAsia="Meiryo UI" w:hAnsi="Meiryo UI" w:hint="eastAsia"/>
          <w:bCs/>
        </w:rPr>
        <w:t>当該年度の１日あたり換算件数の基準値の１．５倍の件数を処理できる体制を最大７日間分確立し、対応すること。</w:t>
      </w:r>
    </w:p>
    <w:p w14:paraId="1217251B" w14:textId="77777777" w:rsidR="00846CE0" w:rsidRPr="00DB2FE4" w:rsidRDefault="00846CE0" w:rsidP="00B970CF">
      <w:pPr>
        <w:spacing w:line="0" w:lineRule="atLeast"/>
        <w:ind w:firstLineChars="350" w:firstLine="735"/>
        <w:rPr>
          <w:rFonts w:ascii="Meiryo UI" w:eastAsia="Meiryo UI" w:hAnsi="Meiryo UI"/>
          <w:bCs/>
        </w:rPr>
      </w:pPr>
      <w:r w:rsidRPr="00DB2FE4">
        <w:rPr>
          <w:rFonts w:ascii="Meiryo UI" w:eastAsia="Meiryo UI" w:hAnsi="Meiryo UI" w:hint="eastAsia"/>
          <w:bCs/>
        </w:rPr>
        <w:t>①想定対応時間　８時から２１時まで　土日・休日を含む最大７日間</w:t>
      </w:r>
    </w:p>
    <w:p w14:paraId="1CF73C6D" w14:textId="77777777" w:rsidR="00846CE0" w:rsidRPr="00DB2FE4" w:rsidRDefault="00846CE0" w:rsidP="00B970CF">
      <w:pPr>
        <w:spacing w:line="0" w:lineRule="atLeast"/>
        <w:ind w:firstLineChars="350" w:firstLine="735"/>
        <w:rPr>
          <w:rFonts w:ascii="Meiryo UI" w:eastAsia="Meiryo UI" w:hAnsi="Meiryo UI"/>
          <w:bCs/>
        </w:rPr>
      </w:pPr>
      <w:r w:rsidRPr="00DB2FE4">
        <w:rPr>
          <w:rFonts w:ascii="Meiryo UI" w:eastAsia="Meiryo UI" w:hAnsi="Meiryo UI" w:hint="eastAsia"/>
          <w:bCs/>
        </w:rPr>
        <w:t>②追加日・延長時間の想定内容</w:t>
      </w:r>
    </w:p>
    <w:p w14:paraId="53D5DD3D" w14:textId="77777777" w:rsidR="00846CE0" w:rsidRPr="00DB2FE4" w:rsidRDefault="00846CE0" w:rsidP="00B970CF">
      <w:pPr>
        <w:spacing w:line="0" w:lineRule="atLeast"/>
        <w:ind w:firstLineChars="450" w:firstLine="945"/>
        <w:rPr>
          <w:rFonts w:ascii="Meiryo UI" w:eastAsia="Meiryo UI" w:hAnsi="Meiryo UI"/>
          <w:bCs/>
        </w:rPr>
      </w:pPr>
      <w:r w:rsidRPr="00DB2FE4">
        <w:rPr>
          <w:rFonts w:ascii="Meiryo UI" w:eastAsia="Meiryo UI" w:hAnsi="Meiryo UI" w:hint="eastAsia"/>
          <w:bCs/>
        </w:rPr>
        <w:t>土日・休日の開設日の追加　最大２日間　で延べ２６時間の範囲内</w:t>
      </w:r>
    </w:p>
    <w:p w14:paraId="4E955D7A" w14:textId="77777777" w:rsidR="00846CE0" w:rsidRPr="00DB2FE4" w:rsidRDefault="00846CE0" w:rsidP="00B970CF">
      <w:pPr>
        <w:spacing w:line="0" w:lineRule="atLeast"/>
        <w:ind w:firstLineChars="450" w:firstLine="945"/>
        <w:rPr>
          <w:rFonts w:ascii="Meiryo UI" w:eastAsia="Meiryo UI" w:hAnsi="Meiryo UI"/>
          <w:bCs/>
        </w:rPr>
      </w:pPr>
      <w:r w:rsidRPr="00DB2FE4">
        <w:rPr>
          <w:rFonts w:ascii="Meiryo UI" w:eastAsia="Meiryo UI" w:hAnsi="Meiryo UI" w:hint="eastAsia"/>
          <w:bCs/>
        </w:rPr>
        <w:t>時間外の開設時間の延長　最大５日間　で延べ２０時間の範囲内</w:t>
      </w:r>
    </w:p>
    <w:p w14:paraId="532FF5E0" w14:textId="77777777" w:rsidR="00846CE0" w:rsidRPr="00DB2FE4" w:rsidRDefault="00846CE0" w:rsidP="00B970CF">
      <w:pPr>
        <w:spacing w:line="0" w:lineRule="atLeast"/>
        <w:ind w:firstLineChars="350" w:firstLine="735"/>
        <w:rPr>
          <w:rFonts w:ascii="Meiryo UI" w:eastAsia="Meiryo UI" w:hAnsi="Meiryo UI"/>
          <w:bCs/>
        </w:rPr>
      </w:pPr>
      <w:r w:rsidRPr="00DB2FE4">
        <w:rPr>
          <w:rFonts w:ascii="Meiryo UI" w:eastAsia="Meiryo UI" w:hAnsi="Meiryo UI" w:hint="eastAsia"/>
          <w:bCs/>
        </w:rPr>
        <w:t>③最大処理件数と組むべき問合せ体制の想定内容</w:t>
      </w:r>
    </w:p>
    <w:p w14:paraId="3538FB9F" w14:textId="77777777" w:rsidR="00B970CF" w:rsidRDefault="00846CE0" w:rsidP="00B970CF">
      <w:pPr>
        <w:spacing w:line="0" w:lineRule="atLeast"/>
        <w:ind w:leftChars="450" w:left="945" w:firstLineChars="0" w:firstLine="0"/>
        <w:rPr>
          <w:rFonts w:ascii="Meiryo UI" w:eastAsia="Meiryo UI" w:hAnsi="Meiryo UI"/>
          <w:bCs/>
        </w:rPr>
      </w:pPr>
      <w:r w:rsidRPr="00DB2FE4">
        <w:rPr>
          <w:rFonts w:ascii="Meiryo UI" w:eastAsia="Meiryo UI" w:hAnsi="Meiryo UI" w:hint="eastAsia"/>
          <w:bCs/>
        </w:rPr>
        <w:t>当該年度の１日当たり換算件数の基準値の１．５倍の件数を処理できる体制なお、これを超</w:t>
      </w:r>
    </w:p>
    <w:p w14:paraId="71F86312" w14:textId="6619E0A5" w:rsidR="00846CE0" w:rsidRPr="00DB2FE4" w:rsidRDefault="00846CE0" w:rsidP="00B970CF">
      <w:pPr>
        <w:spacing w:line="0" w:lineRule="atLeast"/>
        <w:ind w:leftChars="400" w:left="840" w:firstLineChars="0" w:firstLine="0"/>
        <w:rPr>
          <w:rFonts w:ascii="Meiryo UI" w:eastAsia="Meiryo UI" w:hAnsi="Meiryo UI"/>
          <w:bCs/>
        </w:rPr>
      </w:pPr>
      <w:r w:rsidRPr="00DB2FE4">
        <w:rPr>
          <w:rFonts w:ascii="Meiryo UI" w:eastAsia="Meiryo UI" w:hAnsi="Meiryo UI" w:hint="eastAsia"/>
          <w:bCs/>
        </w:rPr>
        <w:t>える内容を実施する必要性がある場合については、府と</w:t>
      </w:r>
      <w:r w:rsidR="007272C7" w:rsidRPr="00DB2FE4">
        <w:rPr>
          <w:rFonts w:ascii="Meiryo UI" w:eastAsia="Meiryo UI" w:hAnsi="Meiryo UI" w:hint="eastAsia"/>
          <w:bCs/>
        </w:rPr>
        <w:t>受注者</w:t>
      </w:r>
      <w:r w:rsidRPr="00DB2FE4">
        <w:rPr>
          <w:rFonts w:ascii="Meiryo UI" w:eastAsia="Meiryo UI" w:hAnsi="Meiryo UI" w:hint="eastAsia"/>
          <w:bCs/>
        </w:rPr>
        <w:t>で継続する期間、追加業務内容や追加費用等の条件について別途協議を行い、決定するものとする。</w:t>
      </w:r>
    </w:p>
    <w:p w14:paraId="7C40A865" w14:textId="77777777" w:rsidR="00CD421A" w:rsidRPr="00E66467" w:rsidRDefault="00FA4AA4" w:rsidP="009A6B1C">
      <w:pPr>
        <w:spacing w:line="0" w:lineRule="atLeast"/>
        <w:ind w:firstLineChars="200" w:firstLine="420"/>
        <w:rPr>
          <w:rFonts w:ascii="Meiryo UI" w:eastAsia="Meiryo UI" w:hAnsi="Meiryo UI"/>
          <w:bCs/>
        </w:rPr>
      </w:pPr>
      <w:r w:rsidRPr="00E66467">
        <w:rPr>
          <w:rFonts w:ascii="Meiryo UI" w:eastAsia="Meiryo UI" w:hAnsi="Meiryo UI" w:hint="eastAsia"/>
          <w:bCs/>
        </w:rPr>
        <w:t>イ</w:t>
      </w:r>
      <w:r w:rsidR="00CD421A" w:rsidRPr="00E66467">
        <w:rPr>
          <w:rFonts w:ascii="Meiryo UI" w:eastAsia="Meiryo UI" w:hAnsi="Meiryo UI" w:hint="eastAsia"/>
          <w:bCs/>
        </w:rPr>
        <w:t xml:space="preserve">　復旧等について</w:t>
      </w:r>
    </w:p>
    <w:p w14:paraId="6A0BF950" w14:textId="65809070" w:rsidR="00115DB0" w:rsidRPr="00DB2FE4" w:rsidRDefault="00A274EA" w:rsidP="00B3390E">
      <w:pPr>
        <w:spacing w:line="0" w:lineRule="atLeast"/>
        <w:ind w:firstLineChars="300" w:firstLine="630"/>
        <w:rPr>
          <w:rFonts w:ascii="Meiryo UI" w:eastAsia="Meiryo UI" w:hAnsi="Meiryo UI"/>
          <w:bCs/>
        </w:rPr>
      </w:pPr>
      <w:r>
        <w:rPr>
          <w:rFonts w:ascii="Meiryo UI" w:eastAsia="Meiryo UI" w:hAnsi="Meiryo UI"/>
          <w:bCs/>
        </w:rPr>
        <w:t>（</w:t>
      </w:r>
      <w:r w:rsidR="00025EED" w:rsidRPr="00DB2FE4">
        <w:rPr>
          <w:rFonts w:ascii="Meiryo UI" w:eastAsia="Meiryo UI" w:hAnsi="Meiryo UI" w:hint="eastAsia"/>
          <w:bCs/>
        </w:rPr>
        <w:t>ア</w:t>
      </w:r>
      <w:r>
        <w:rPr>
          <w:rFonts w:ascii="Meiryo UI" w:eastAsia="Meiryo UI" w:hAnsi="Meiryo UI"/>
          <w:bCs/>
        </w:rPr>
        <w:t>）</w:t>
      </w:r>
      <w:r w:rsidR="00025EED" w:rsidRPr="00DB2FE4">
        <w:rPr>
          <w:rFonts w:ascii="Meiryo UI" w:eastAsia="Meiryo UI" w:hAnsi="Meiryo UI" w:hint="eastAsia"/>
          <w:bCs/>
        </w:rPr>
        <w:t>大規模災害時</w:t>
      </w:r>
      <w:r>
        <w:rPr>
          <w:rFonts w:ascii="Meiryo UI" w:eastAsia="Meiryo UI" w:hAnsi="Meiryo UI" w:hint="eastAsia"/>
        </w:rPr>
        <w:t>（</w:t>
      </w:r>
      <w:r w:rsidR="00115DB0" w:rsidRPr="005E195F">
        <w:rPr>
          <w:rFonts w:ascii="Meiryo UI" w:eastAsia="Meiryo UI" w:hAnsi="Meiryo UI" w:hint="eastAsia"/>
        </w:rPr>
        <w:t>想定被害等について後掲P</w:t>
      </w:r>
      <w:r w:rsidR="00C62ED0">
        <w:rPr>
          <w:rFonts w:ascii="Meiryo UI" w:eastAsia="Meiryo UI" w:hAnsi="Meiryo UI"/>
        </w:rPr>
        <w:t>50</w:t>
      </w:r>
      <w:r w:rsidR="00115DB0" w:rsidRPr="005E195F">
        <w:rPr>
          <w:rFonts w:ascii="Meiryo UI" w:eastAsia="Meiryo UI" w:hAnsi="Meiryo UI" w:hint="eastAsia"/>
        </w:rPr>
        <w:t>【提案を求める事項</w:t>
      </w:r>
      <w:r w:rsidR="005F4453">
        <w:rPr>
          <w:rFonts w:ascii="Meiryo UI" w:eastAsia="Meiryo UI" w:hAnsi="Meiryo UI" w:hint="eastAsia"/>
        </w:rPr>
        <w:t>④</w:t>
      </w:r>
      <w:r w:rsidR="00115DB0" w:rsidRPr="005E195F">
        <w:rPr>
          <w:rFonts w:ascii="Meiryo UI" w:eastAsia="Meiryo UI" w:hAnsi="Meiryo UI" w:hint="eastAsia"/>
        </w:rPr>
        <w:t>-</w:t>
      </w:r>
      <w:r w:rsidR="00115DB0" w:rsidRPr="005E195F">
        <w:rPr>
          <w:rFonts w:ascii="Meiryo UI" w:eastAsia="Meiryo UI" w:hAnsi="Meiryo UI"/>
        </w:rPr>
        <w:t>2</w:t>
      </w:r>
      <w:r w:rsidR="00115DB0" w:rsidRPr="005E195F">
        <w:rPr>
          <w:rFonts w:ascii="Meiryo UI" w:eastAsia="Meiryo UI" w:hAnsi="Meiryo UI" w:hint="eastAsia"/>
        </w:rPr>
        <w:t>】に記載</w:t>
      </w:r>
      <w:r>
        <w:rPr>
          <w:rFonts w:ascii="Meiryo UI" w:eastAsia="Meiryo UI" w:hAnsi="Meiryo UI" w:hint="eastAsia"/>
        </w:rPr>
        <w:t>）</w:t>
      </w:r>
    </w:p>
    <w:p w14:paraId="416825BC" w14:textId="737AD703" w:rsidR="00CD421A" w:rsidRPr="00DB2FE4" w:rsidRDefault="00846CE0" w:rsidP="00B3390E">
      <w:pPr>
        <w:spacing w:line="0" w:lineRule="atLeast"/>
        <w:ind w:leftChars="300" w:left="630" w:firstLine="210"/>
        <w:rPr>
          <w:rFonts w:ascii="Meiryo UI" w:eastAsia="Meiryo UI" w:hAnsi="Meiryo UI"/>
          <w:bCs/>
        </w:rPr>
      </w:pPr>
      <w:r w:rsidRPr="00DB2FE4">
        <w:rPr>
          <w:rFonts w:ascii="Meiryo UI" w:eastAsia="Meiryo UI" w:hAnsi="Meiryo UI" w:hint="eastAsia"/>
          <w:bCs/>
        </w:rPr>
        <w:t>大規模災害時などの緊急時においては、</w:t>
      </w:r>
      <w:r w:rsidR="002C6FC2" w:rsidRPr="00DB2FE4">
        <w:rPr>
          <w:rFonts w:ascii="Meiryo UI" w:eastAsia="Meiryo UI" w:hAnsi="Meiryo UI" w:hint="eastAsia"/>
          <w:bCs/>
        </w:rPr>
        <w:t>発生後</w:t>
      </w:r>
      <w:r w:rsidR="002570CA">
        <w:rPr>
          <w:rFonts w:ascii="Meiryo UI" w:eastAsia="Meiryo UI" w:hAnsi="Meiryo UI" w:hint="eastAsia"/>
          <w:bCs/>
        </w:rPr>
        <w:t>2</w:t>
      </w:r>
      <w:r w:rsidR="002570CA">
        <w:rPr>
          <w:rFonts w:ascii="Meiryo UI" w:eastAsia="Meiryo UI" w:hAnsi="Meiryo UI"/>
          <w:bCs/>
        </w:rPr>
        <w:t>4</w:t>
      </w:r>
      <w:r w:rsidRPr="00DB2FE4">
        <w:rPr>
          <w:rFonts w:ascii="Meiryo UI" w:eastAsia="Meiryo UI" w:hAnsi="Meiryo UI" w:hint="eastAsia"/>
          <w:bCs/>
        </w:rPr>
        <w:t>時間以内</w:t>
      </w:r>
      <w:r w:rsidR="00670F09" w:rsidRPr="00DB2FE4">
        <w:rPr>
          <w:rFonts w:ascii="Meiryo UI" w:eastAsia="Meiryo UI" w:hAnsi="Meiryo UI" w:hint="eastAsia"/>
          <w:bCs/>
        </w:rPr>
        <w:t>の間においては</w:t>
      </w:r>
      <w:r w:rsidR="00DE0915" w:rsidRPr="00DB2FE4">
        <w:rPr>
          <w:rFonts w:ascii="Meiryo UI" w:eastAsia="Meiryo UI" w:hAnsi="Meiryo UI" w:hint="eastAsia"/>
          <w:bCs/>
        </w:rPr>
        <w:t>縮退し</w:t>
      </w:r>
      <w:r w:rsidR="00662CD6" w:rsidRPr="00DB2FE4">
        <w:rPr>
          <w:rFonts w:ascii="Meiryo UI" w:eastAsia="Meiryo UI" w:hAnsi="Meiryo UI" w:hint="eastAsia"/>
          <w:bCs/>
        </w:rPr>
        <w:t>た体制であっても、</w:t>
      </w:r>
      <w:r w:rsidR="00DE0915" w:rsidRPr="00DB2FE4">
        <w:rPr>
          <w:rFonts w:ascii="Meiryo UI" w:eastAsia="Meiryo UI" w:hAnsi="Meiryo UI" w:hint="eastAsia"/>
          <w:bCs/>
        </w:rPr>
        <w:t>府民からの</w:t>
      </w:r>
      <w:r w:rsidR="008D2CC8" w:rsidRPr="00DB2FE4">
        <w:rPr>
          <w:rFonts w:ascii="Meiryo UI" w:eastAsia="Meiryo UI" w:hAnsi="Meiryo UI" w:hint="eastAsia"/>
          <w:bCs/>
        </w:rPr>
        <w:t>災害時の</w:t>
      </w:r>
      <w:r w:rsidR="00DE0915" w:rsidRPr="00DB2FE4">
        <w:rPr>
          <w:rFonts w:ascii="Meiryo UI" w:eastAsia="Meiryo UI" w:hAnsi="Meiryo UI" w:hint="eastAsia"/>
          <w:bCs/>
        </w:rPr>
        <w:t>電話に対応ができるよう</w:t>
      </w:r>
      <w:r w:rsidR="005B612F" w:rsidRPr="00DB2FE4">
        <w:rPr>
          <w:rFonts w:ascii="Meiryo UI" w:eastAsia="Meiryo UI" w:hAnsi="Meiryo UI" w:hint="eastAsia"/>
          <w:bCs/>
        </w:rPr>
        <w:t>、</w:t>
      </w:r>
      <w:r w:rsidRPr="00DB2FE4">
        <w:rPr>
          <w:rFonts w:ascii="Meiryo UI" w:eastAsia="Meiryo UI" w:hAnsi="Meiryo UI" w:hint="eastAsia"/>
          <w:bCs/>
        </w:rPr>
        <w:t>代替措置を講じておくこと。</w:t>
      </w:r>
      <w:r w:rsidR="00DE0915" w:rsidRPr="00DB2FE4">
        <w:rPr>
          <w:rFonts w:ascii="Meiryo UI" w:eastAsia="Meiryo UI" w:hAnsi="Meiryo UI" w:hint="eastAsia"/>
          <w:bCs/>
        </w:rPr>
        <w:t>発生後3日</w:t>
      </w:r>
      <w:r w:rsidR="00662CD6" w:rsidRPr="00DB2FE4">
        <w:rPr>
          <w:rFonts w:ascii="Meiryo UI" w:eastAsia="Meiryo UI" w:hAnsi="Meiryo UI" w:hint="eastAsia"/>
          <w:bCs/>
        </w:rPr>
        <w:t>以内</w:t>
      </w:r>
      <w:r w:rsidR="00DE0915" w:rsidRPr="00DB2FE4">
        <w:rPr>
          <w:rFonts w:ascii="Meiryo UI" w:eastAsia="Meiryo UI" w:hAnsi="Meiryo UI" w:hint="eastAsia"/>
          <w:bCs/>
        </w:rPr>
        <w:t>に、通常の業務が行えるよう、体制を整えること。</w:t>
      </w:r>
      <w:r w:rsidR="00A274EA">
        <w:rPr>
          <w:rFonts w:ascii="Meiryo UI" w:eastAsia="Meiryo UI" w:hAnsi="Meiryo UI" w:hint="eastAsia"/>
          <w:bCs/>
        </w:rPr>
        <w:t>（</w:t>
      </w:r>
      <w:r w:rsidR="00670F09" w:rsidRPr="00DB2FE4">
        <w:rPr>
          <w:rFonts w:ascii="Meiryo UI" w:eastAsia="Meiryo UI" w:hAnsi="Meiryo UI" w:hint="eastAsia"/>
          <w:bCs/>
        </w:rPr>
        <w:t>災害対策本部等が設置された場合</w:t>
      </w:r>
      <w:r w:rsidR="005B612F" w:rsidRPr="00DB2FE4">
        <w:rPr>
          <w:rFonts w:ascii="Meiryo UI" w:eastAsia="Meiryo UI" w:hAnsi="Meiryo UI" w:hint="eastAsia"/>
          <w:bCs/>
        </w:rPr>
        <w:t>などについては、アの体制を取るべく、府は受注者に対して指示を行う</w:t>
      </w:r>
      <w:r w:rsidR="002C6FC2" w:rsidRPr="00DB2FE4">
        <w:rPr>
          <w:rFonts w:ascii="Meiryo UI" w:eastAsia="Meiryo UI" w:hAnsi="Meiryo UI" w:hint="eastAsia"/>
          <w:bCs/>
        </w:rPr>
        <w:t>。受注者はこの場合、アの体制を整備し、業務を行うこと。</w:t>
      </w:r>
      <w:r w:rsidR="00A274EA">
        <w:rPr>
          <w:rFonts w:ascii="Meiryo UI" w:eastAsia="Meiryo UI" w:hAnsi="Meiryo UI"/>
          <w:bCs/>
        </w:rPr>
        <w:t>）</w:t>
      </w:r>
    </w:p>
    <w:p w14:paraId="537C6514" w14:textId="77777777" w:rsidR="00A257CE" w:rsidRPr="00DB2FE4" w:rsidRDefault="00A257CE" w:rsidP="00B3390E">
      <w:pPr>
        <w:spacing w:line="0" w:lineRule="atLeast"/>
        <w:ind w:leftChars="300" w:left="630" w:firstLine="210"/>
        <w:rPr>
          <w:rFonts w:ascii="Meiryo UI" w:eastAsia="Meiryo UI" w:hAnsi="Meiryo UI"/>
          <w:bCs/>
        </w:rPr>
      </w:pPr>
      <w:r w:rsidRPr="00DB2FE4">
        <w:rPr>
          <w:rFonts w:ascii="Meiryo UI" w:eastAsia="Meiryo UI" w:hAnsi="Meiryo UI" w:hint="eastAsia"/>
          <w:bCs/>
        </w:rPr>
        <w:t>なお、非常時のため、体制上の問題がある場合には府に受注者から申出を行い、体制復旧時期の緩和等を協議の上決定するものとする。</w:t>
      </w:r>
    </w:p>
    <w:p w14:paraId="6FB0666A" w14:textId="0ECBCF77" w:rsidR="00025EED" w:rsidRPr="00DB2FE4" w:rsidRDefault="00A274EA" w:rsidP="009A6B1C">
      <w:pPr>
        <w:spacing w:line="0" w:lineRule="atLeast"/>
        <w:ind w:firstLineChars="300" w:firstLine="630"/>
        <w:rPr>
          <w:rFonts w:ascii="Meiryo UI" w:eastAsia="Meiryo UI" w:hAnsi="Meiryo UI"/>
          <w:bCs/>
        </w:rPr>
      </w:pPr>
      <w:r>
        <w:rPr>
          <w:rFonts w:ascii="Meiryo UI" w:eastAsia="Meiryo UI" w:hAnsi="Meiryo UI" w:hint="eastAsia"/>
          <w:bCs/>
        </w:rPr>
        <w:t>（</w:t>
      </w:r>
      <w:r w:rsidR="00025EED" w:rsidRPr="00DB2FE4">
        <w:rPr>
          <w:rFonts w:ascii="Meiryo UI" w:eastAsia="Meiryo UI" w:hAnsi="Meiryo UI" w:hint="eastAsia"/>
          <w:bCs/>
        </w:rPr>
        <w:t>イ</w:t>
      </w:r>
      <w:r>
        <w:rPr>
          <w:rFonts w:ascii="Meiryo UI" w:eastAsia="Meiryo UI" w:hAnsi="Meiryo UI" w:hint="eastAsia"/>
          <w:bCs/>
        </w:rPr>
        <w:t>）</w:t>
      </w:r>
      <w:r w:rsidR="00025EED" w:rsidRPr="00DB2FE4">
        <w:rPr>
          <w:rFonts w:ascii="Meiryo UI" w:eastAsia="Meiryo UI" w:hAnsi="Meiryo UI" w:hint="eastAsia"/>
          <w:bCs/>
        </w:rPr>
        <w:t>障害発生時</w:t>
      </w:r>
    </w:p>
    <w:p w14:paraId="5D55E758" w14:textId="77777777" w:rsidR="00025EED" w:rsidRDefault="00503AEC" w:rsidP="00A35C20">
      <w:pPr>
        <w:spacing w:line="0" w:lineRule="atLeast"/>
        <w:ind w:firstLineChars="450" w:firstLine="945"/>
        <w:rPr>
          <w:rFonts w:ascii="Meiryo UI" w:eastAsia="Meiryo UI" w:hAnsi="Meiryo UI"/>
          <w:bCs/>
        </w:rPr>
      </w:pPr>
      <w:r w:rsidRPr="00DB2FE4">
        <w:rPr>
          <w:rFonts w:ascii="Meiryo UI" w:eastAsia="Meiryo UI" w:hAnsi="Meiryo UI" w:hint="eastAsia"/>
          <w:bCs/>
        </w:rPr>
        <w:t>大規模障害が発生しセンターシステム</w:t>
      </w:r>
      <w:r w:rsidR="00E54E35" w:rsidRPr="00DB2FE4">
        <w:rPr>
          <w:rFonts w:ascii="Meiryo UI" w:eastAsia="Meiryo UI" w:hAnsi="Meiryo UI" w:hint="eastAsia"/>
          <w:bCs/>
        </w:rPr>
        <w:t>が停止した</w:t>
      </w:r>
      <w:r w:rsidRPr="00DB2FE4">
        <w:rPr>
          <w:rFonts w:ascii="Meiryo UI" w:eastAsia="Meiryo UI" w:hAnsi="Meiryo UI" w:hint="eastAsia"/>
          <w:bCs/>
        </w:rPr>
        <w:t>際は、速やかに復旧作業を行うこと。</w:t>
      </w:r>
    </w:p>
    <w:p w14:paraId="5E72F52E" w14:textId="77777777" w:rsidR="00DA4FAA" w:rsidRPr="00DB2FE4" w:rsidRDefault="00DB2915" w:rsidP="00F46B92">
      <w:pPr>
        <w:pStyle w:val="1"/>
        <w:spacing w:line="0" w:lineRule="atLeast"/>
        <w:ind w:firstLineChars="0" w:firstLine="0"/>
        <w:rPr>
          <w:rFonts w:ascii="Meiryo UI" w:eastAsia="Meiryo UI" w:hAnsi="Meiryo UI" w:cs="ＭＳ 明朝"/>
          <w:b/>
          <w:lang w:val="" w:eastAsia="ja-JP"/>
        </w:rPr>
      </w:pPr>
      <w:bookmarkStart w:id="57" w:name="_Toc206427286"/>
      <w:bookmarkStart w:id="58" w:name="_Toc224804663"/>
      <w:bookmarkEnd w:id="56"/>
      <w:r w:rsidRPr="00DB2FE4">
        <w:rPr>
          <w:rFonts w:ascii="Meiryo UI" w:eastAsia="Meiryo UI" w:hAnsi="Meiryo UI" w:cs="ＭＳ 明朝" w:hint="eastAsia"/>
          <w:b/>
          <w:lang w:eastAsia="ja-JP"/>
        </w:rPr>
        <w:t>10</w:t>
      </w:r>
      <w:r w:rsidR="6718D812" w:rsidRPr="00DB2FE4">
        <w:rPr>
          <w:rFonts w:ascii="Meiryo UI" w:eastAsia="Meiryo UI" w:hAnsi="Meiryo UI" w:cs="ＭＳ 明朝"/>
          <w:b/>
          <w:lang w:val="" w:eastAsia="ja-JP"/>
        </w:rPr>
        <w:t>．要員要件</w:t>
      </w:r>
      <w:bookmarkEnd w:id="57"/>
      <w:bookmarkEnd w:id="58"/>
    </w:p>
    <w:p w14:paraId="7B34C996" w14:textId="52FECA7F" w:rsidR="00DA4FAA" w:rsidRPr="00DB2FE4" w:rsidRDefault="00A274EA" w:rsidP="00F46B92">
      <w:pPr>
        <w:pStyle w:val="2"/>
        <w:spacing w:line="0" w:lineRule="atLeast"/>
        <w:ind w:firstLine="210"/>
        <w:rPr>
          <w:rFonts w:ascii="Meiryo UI" w:eastAsia="Meiryo UI" w:hAnsi="Meiryo UI"/>
          <w:lang w:eastAsia="ja-JP"/>
        </w:rPr>
      </w:pPr>
      <w:bookmarkStart w:id="59" w:name="_Toc298263311"/>
      <w:bookmarkStart w:id="60" w:name="_Toc224804664"/>
      <w:r>
        <w:rPr>
          <w:rFonts w:ascii="Meiryo UI" w:eastAsia="Meiryo UI" w:hAnsi="Meiryo UI"/>
        </w:rPr>
        <w:t>（</w:t>
      </w:r>
      <w:r w:rsidR="00DA4FAA" w:rsidRPr="00DB2FE4">
        <w:rPr>
          <w:rFonts w:ascii="Meiryo UI" w:eastAsia="Meiryo UI" w:hAnsi="Meiryo UI"/>
        </w:rPr>
        <w:t>１</w:t>
      </w:r>
      <w:r>
        <w:rPr>
          <w:rFonts w:ascii="Meiryo UI" w:eastAsia="Meiryo UI" w:hAnsi="Meiryo UI"/>
        </w:rPr>
        <w:t>）</w:t>
      </w:r>
      <w:r w:rsidR="00DA4FAA" w:rsidRPr="00DB2FE4">
        <w:rPr>
          <w:rFonts w:ascii="Meiryo UI" w:eastAsia="Meiryo UI" w:hAnsi="Meiryo UI"/>
          <w:lang w:eastAsia="ja-JP"/>
        </w:rPr>
        <w:t>コールセンター部門</w:t>
      </w:r>
      <w:bookmarkEnd w:id="59"/>
      <w:bookmarkEnd w:id="60"/>
    </w:p>
    <w:p w14:paraId="33268491" w14:textId="63CDE0FB" w:rsidR="003A0AA2" w:rsidRPr="00DB2FE4" w:rsidRDefault="003A0AA2" w:rsidP="00F46B92">
      <w:pPr>
        <w:ind w:firstLineChars="200" w:firstLine="420"/>
        <w:rPr>
          <w:rFonts w:ascii="Meiryo UI" w:eastAsia="Meiryo UI" w:hAnsi="Meiryo UI"/>
          <w:bCs/>
        </w:rPr>
      </w:pPr>
      <w:r w:rsidRPr="00DB2FE4">
        <w:rPr>
          <w:rFonts w:ascii="Meiryo UI" w:eastAsia="Meiryo UI" w:hAnsi="Meiryo UI"/>
          <w:bCs/>
        </w:rPr>
        <w:t xml:space="preserve">ア　</w:t>
      </w:r>
      <w:r w:rsidR="009A6B1C">
        <w:rPr>
          <w:rFonts w:ascii="Meiryo UI" w:eastAsia="Meiryo UI" w:hAnsi="Meiryo UI" w:hint="eastAsia"/>
          <w:bCs/>
        </w:rPr>
        <w:t xml:space="preserve">　</w:t>
      </w:r>
      <w:r w:rsidRPr="00DB2FE4">
        <w:rPr>
          <w:rFonts w:ascii="Meiryo UI" w:eastAsia="Meiryo UI" w:hAnsi="Meiryo UI"/>
          <w:bCs/>
        </w:rPr>
        <w:t>要員体制</w:t>
      </w:r>
      <w:r w:rsidR="00274CAF" w:rsidRPr="00DB2FE4">
        <w:rPr>
          <w:rFonts w:ascii="Meiryo UI" w:eastAsia="Meiryo UI" w:hAnsi="Meiryo UI"/>
          <w:bCs/>
        </w:rPr>
        <w:t>及び必要数</w:t>
      </w:r>
    </w:p>
    <w:p w14:paraId="67B878ED" w14:textId="0095135E" w:rsidR="003A0AA2" w:rsidRPr="00DB2FE4" w:rsidRDefault="003A0AA2" w:rsidP="00F46B92">
      <w:pPr>
        <w:ind w:leftChars="300" w:left="630" w:firstLine="210"/>
        <w:rPr>
          <w:rFonts w:ascii="Meiryo UI" w:eastAsia="Meiryo UI" w:hAnsi="Meiryo UI"/>
          <w:bCs/>
        </w:rPr>
      </w:pPr>
      <w:r w:rsidRPr="00DB2FE4">
        <w:rPr>
          <w:rFonts w:ascii="Meiryo UI" w:eastAsia="Meiryo UI" w:hAnsi="Meiryo UI"/>
          <w:bCs/>
        </w:rPr>
        <w:t>運営に当たっては、</w:t>
      </w:r>
      <w:r w:rsidR="00C03430" w:rsidRPr="00DB2FE4">
        <w:rPr>
          <w:rFonts w:ascii="Meiryo UI" w:eastAsia="Meiryo UI" w:hAnsi="Meiryo UI" w:hint="eastAsia"/>
          <w:bCs/>
        </w:rPr>
        <w:t>「</w:t>
      </w:r>
      <w:r w:rsidR="00753585" w:rsidRPr="00DB2FE4">
        <w:rPr>
          <w:rFonts w:ascii="Meiryo UI" w:eastAsia="Meiryo UI" w:hAnsi="Meiryo UI" w:hint="eastAsia"/>
          <w:bCs/>
        </w:rPr>
        <w:t>1</w:t>
      </w:r>
      <w:r w:rsidR="00753585" w:rsidRPr="00DB2FE4">
        <w:rPr>
          <w:rFonts w:ascii="Meiryo UI" w:eastAsia="Meiryo UI" w:hAnsi="Meiryo UI"/>
          <w:bCs/>
        </w:rPr>
        <w:t>3</w:t>
      </w:r>
      <w:r w:rsidR="00753585" w:rsidRPr="00DB2FE4">
        <w:rPr>
          <w:rFonts w:ascii="Meiryo UI" w:eastAsia="Meiryo UI" w:hAnsi="Meiryo UI" w:hint="eastAsia"/>
          <w:bCs/>
        </w:rPr>
        <w:t>．品質要件</w:t>
      </w:r>
      <w:r w:rsidR="00A274EA">
        <w:rPr>
          <w:rFonts w:ascii="Meiryo UI" w:eastAsia="Meiryo UI" w:hAnsi="Meiryo UI" w:hint="eastAsia"/>
          <w:bCs/>
        </w:rPr>
        <w:t>（</w:t>
      </w:r>
      <w:r w:rsidR="00753585" w:rsidRPr="00DB2FE4">
        <w:rPr>
          <w:rFonts w:ascii="Meiryo UI" w:eastAsia="Meiryo UI" w:hAnsi="Meiryo UI" w:hint="eastAsia"/>
          <w:bCs/>
        </w:rPr>
        <w:t>１</w:t>
      </w:r>
      <w:r w:rsidR="00A274EA">
        <w:rPr>
          <w:rFonts w:ascii="Meiryo UI" w:eastAsia="Meiryo UI" w:hAnsi="Meiryo UI" w:hint="eastAsia"/>
          <w:bCs/>
        </w:rPr>
        <w:t>）</w:t>
      </w:r>
      <w:r w:rsidR="00753585" w:rsidRPr="00DB2FE4">
        <w:rPr>
          <w:rFonts w:ascii="Meiryo UI" w:eastAsia="Meiryo UI" w:hAnsi="Meiryo UI" w:hint="eastAsia"/>
          <w:bCs/>
        </w:rPr>
        <w:t>目標に向けた業務実施　ア　満たすべきサービス要求水準</w:t>
      </w:r>
      <w:r w:rsidRPr="00DB2FE4">
        <w:rPr>
          <w:rFonts w:ascii="Meiryo UI" w:eastAsia="Meiryo UI" w:hAnsi="Meiryo UI"/>
          <w:bCs/>
        </w:rPr>
        <w:t>」に示すサービス要求水準を</w:t>
      </w:r>
      <w:r w:rsidR="00C03430" w:rsidRPr="00DB2FE4">
        <w:rPr>
          <w:rFonts w:ascii="Meiryo UI" w:eastAsia="Meiryo UI" w:hAnsi="Meiryo UI" w:hint="eastAsia"/>
          <w:bCs/>
        </w:rPr>
        <w:t>達成</w:t>
      </w:r>
      <w:r w:rsidR="00A2514D" w:rsidRPr="00DB2FE4">
        <w:rPr>
          <w:rFonts w:ascii="Meiryo UI" w:eastAsia="Meiryo UI" w:hAnsi="Meiryo UI" w:hint="eastAsia"/>
          <w:bCs/>
        </w:rPr>
        <w:t>しうるよう</w:t>
      </w:r>
      <w:r w:rsidRPr="00DB2FE4">
        <w:rPr>
          <w:rFonts w:ascii="Meiryo UI" w:eastAsia="Meiryo UI" w:hAnsi="Meiryo UI"/>
          <w:bCs/>
        </w:rPr>
        <w:t>、オペレーター、</w:t>
      </w:r>
      <w:r w:rsidR="009135BB" w:rsidRPr="00DB2FE4">
        <w:rPr>
          <w:rFonts w:ascii="Meiryo UI" w:eastAsia="Meiryo UI" w:hAnsi="Meiryo UI"/>
          <w:bCs/>
        </w:rPr>
        <w:t>リーダー、</w:t>
      </w:r>
      <w:r w:rsidRPr="00DB2FE4">
        <w:rPr>
          <w:rFonts w:ascii="Meiryo UI" w:eastAsia="Meiryo UI" w:hAnsi="Meiryo UI"/>
          <w:bCs/>
        </w:rPr>
        <w:t>スーパーバイザー及び管理者といった適切な役割の者を適正数配置すること。</w:t>
      </w:r>
    </w:p>
    <w:p w14:paraId="57C72741" w14:textId="7AA64B09" w:rsidR="003A0AA2" w:rsidRPr="00DB2FE4" w:rsidRDefault="003A0AA2" w:rsidP="00753585">
      <w:pPr>
        <w:ind w:firstLineChars="200" w:firstLine="420"/>
        <w:rPr>
          <w:rFonts w:ascii="Meiryo UI" w:eastAsia="Meiryo UI" w:hAnsi="Meiryo UI"/>
          <w:bCs/>
        </w:rPr>
      </w:pPr>
      <w:r w:rsidRPr="00DB2FE4">
        <w:rPr>
          <w:rFonts w:ascii="Meiryo UI" w:eastAsia="Meiryo UI" w:hAnsi="Meiryo UI"/>
          <w:bCs/>
        </w:rPr>
        <w:t xml:space="preserve">イ　</w:t>
      </w:r>
      <w:r w:rsidR="009A6B1C">
        <w:rPr>
          <w:rFonts w:ascii="Meiryo UI" w:eastAsia="Meiryo UI" w:hAnsi="Meiryo UI" w:hint="eastAsia"/>
          <w:bCs/>
        </w:rPr>
        <w:t xml:space="preserve"> </w:t>
      </w:r>
      <w:r w:rsidRPr="00DB2FE4">
        <w:rPr>
          <w:rFonts w:ascii="Meiryo UI" w:eastAsia="Meiryo UI" w:hAnsi="Meiryo UI"/>
          <w:bCs/>
        </w:rPr>
        <w:t>人材要件</w:t>
      </w:r>
    </w:p>
    <w:p w14:paraId="0E39DC02" w14:textId="1E22034D" w:rsidR="003A0AA2" w:rsidRPr="00DB2FE4" w:rsidRDefault="00A274EA" w:rsidP="00E66467">
      <w:pPr>
        <w:spacing w:line="0" w:lineRule="atLeast"/>
        <w:ind w:firstLineChars="300" w:firstLine="630"/>
        <w:rPr>
          <w:rFonts w:ascii="Meiryo UI" w:eastAsia="Meiryo UI" w:hAnsi="Meiryo UI"/>
          <w:bCs/>
        </w:rPr>
      </w:pPr>
      <w:r>
        <w:rPr>
          <w:rFonts w:ascii="Meiryo UI" w:eastAsia="Meiryo UI" w:hAnsi="Meiryo UI" w:hint="eastAsia"/>
          <w:bCs/>
        </w:rPr>
        <w:t>（</w:t>
      </w:r>
      <w:r w:rsidR="005C65E2" w:rsidRPr="00DB2FE4">
        <w:rPr>
          <w:rFonts w:ascii="Meiryo UI" w:eastAsia="Meiryo UI" w:hAnsi="Meiryo UI" w:hint="eastAsia"/>
          <w:bCs/>
        </w:rPr>
        <w:t>ア</w:t>
      </w:r>
      <w:r>
        <w:rPr>
          <w:rFonts w:ascii="Meiryo UI" w:eastAsia="Meiryo UI" w:hAnsi="Meiryo UI" w:hint="eastAsia"/>
          <w:bCs/>
        </w:rPr>
        <w:t>）</w:t>
      </w:r>
      <w:r w:rsidR="003A0AA2" w:rsidRPr="00DB2FE4">
        <w:rPr>
          <w:rFonts w:ascii="Meiryo UI" w:eastAsia="Meiryo UI" w:hAnsi="Meiryo UI"/>
          <w:bCs/>
        </w:rPr>
        <w:t>オペレーター</w:t>
      </w:r>
    </w:p>
    <w:p w14:paraId="5CB9E1B6" w14:textId="47F6A67E" w:rsidR="003A0AA2" w:rsidRPr="00DB2FE4" w:rsidRDefault="003A0AA2" w:rsidP="00E66467">
      <w:pPr>
        <w:ind w:leftChars="450" w:left="945" w:firstLineChars="150" w:firstLine="315"/>
        <w:rPr>
          <w:rFonts w:ascii="Meiryo UI" w:eastAsia="Meiryo UI" w:hAnsi="Meiryo UI"/>
          <w:bCs/>
        </w:rPr>
      </w:pPr>
      <w:r w:rsidRPr="00DB2FE4">
        <w:rPr>
          <w:rFonts w:ascii="Meiryo UI" w:eastAsia="Meiryo UI" w:hAnsi="Meiryo UI"/>
          <w:bCs/>
        </w:rPr>
        <w:t>オペレーターは、問合せ等を受け付けて、</w:t>
      </w:r>
      <w:r w:rsidR="00D777B6">
        <w:rPr>
          <w:rFonts w:ascii="Meiryo UI" w:eastAsia="Meiryo UI" w:hAnsi="Meiryo UI"/>
          <w:bCs/>
        </w:rPr>
        <w:t>FAQ</w:t>
      </w:r>
      <w:r w:rsidRPr="00DB2FE4">
        <w:rPr>
          <w:rFonts w:ascii="Meiryo UI" w:eastAsia="Meiryo UI" w:hAnsi="Meiryo UI"/>
          <w:bCs/>
        </w:rPr>
        <w:t>を主とした応対情報源をもとに、迅速かつ的確に応対を行い、必要に応じ府の業務所管所属へ転送すること等を職務内容とする。オペレーターは以下に示すａから</w:t>
      </w:r>
      <w:r w:rsidR="008718F3" w:rsidRPr="00DB2FE4">
        <w:rPr>
          <w:rFonts w:ascii="Meiryo UI" w:eastAsia="Meiryo UI" w:hAnsi="Meiryo UI" w:hint="eastAsia"/>
          <w:bCs/>
        </w:rPr>
        <w:t>e</w:t>
      </w:r>
      <w:r w:rsidRPr="00DB2FE4">
        <w:rPr>
          <w:rFonts w:ascii="Meiryo UI" w:eastAsia="Meiryo UI" w:hAnsi="Meiryo UI"/>
          <w:bCs/>
        </w:rPr>
        <w:t>までの要件をすべて満たすこと。</w:t>
      </w:r>
    </w:p>
    <w:p w14:paraId="6214EAAB" w14:textId="13E914D5" w:rsidR="003A0AA2" w:rsidRPr="00DB2FE4" w:rsidRDefault="003A0AA2" w:rsidP="009A6B1C">
      <w:pPr>
        <w:ind w:firstLineChars="550" w:firstLine="1155"/>
        <w:rPr>
          <w:rFonts w:ascii="Meiryo UI" w:eastAsia="Meiryo UI" w:hAnsi="Meiryo UI"/>
          <w:bCs/>
        </w:rPr>
      </w:pPr>
      <w:r w:rsidRPr="00DB2FE4">
        <w:rPr>
          <w:rFonts w:ascii="Meiryo UI" w:eastAsia="Meiryo UI" w:hAnsi="Meiryo UI"/>
          <w:bCs/>
        </w:rPr>
        <w:t>ａ</w:t>
      </w:r>
      <w:r w:rsidR="009A6B1C">
        <w:rPr>
          <w:rFonts w:ascii="Meiryo UI" w:eastAsia="Meiryo UI" w:hAnsi="Meiryo UI" w:hint="eastAsia"/>
          <w:bCs/>
        </w:rPr>
        <w:t xml:space="preserve"> </w:t>
      </w:r>
      <w:r w:rsidRPr="00DB2FE4">
        <w:rPr>
          <w:rFonts w:ascii="Meiryo UI" w:eastAsia="Meiryo UI" w:hAnsi="Meiryo UI"/>
          <w:bCs/>
        </w:rPr>
        <w:t>一般常識を持ち、応対マナーが優れていること。</w:t>
      </w:r>
    </w:p>
    <w:p w14:paraId="577B7D02" w14:textId="2D33416C" w:rsidR="003A0AA2" w:rsidRPr="00DB2FE4" w:rsidRDefault="003A0AA2" w:rsidP="009A6B1C">
      <w:pPr>
        <w:ind w:leftChars="550" w:left="1260" w:hangingChars="50" w:hanging="105"/>
        <w:rPr>
          <w:rFonts w:ascii="Meiryo UI" w:eastAsia="Meiryo UI" w:hAnsi="Meiryo UI"/>
          <w:bCs/>
        </w:rPr>
      </w:pPr>
      <w:r w:rsidRPr="00DB2FE4">
        <w:rPr>
          <w:rFonts w:ascii="Meiryo UI" w:eastAsia="Meiryo UI" w:hAnsi="Meiryo UI"/>
          <w:bCs/>
        </w:rPr>
        <w:t>ｂ</w:t>
      </w:r>
      <w:r w:rsidR="009A6B1C">
        <w:rPr>
          <w:rFonts w:ascii="Meiryo UI" w:eastAsia="Meiryo UI" w:hAnsi="Meiryo UI" w:hint="eastAsia"/>
          <w:bCs/>
        </w:rPr>
        <w:t xml:space="preserve"> </w:t>
      </w:r>
      <w:r w:rsidRPr="00DB2FE4">
        <w:rPr>
          <w:rFonts w:ascii="Meiryo UI" w:eastAsia="Meiryo UI" w:hAnsi="Meiryo UI"/>
          <w:bCs/>
        </w:rPr>
        <w:t>応対業務に必要なコミュニケーション能力</w:t>
      </w:r>
      <w:r w:rsidR="00A274EA">
        <w:rPr>
          <w:rFonts w:ascii="Meiryo UI" w:eastAsia="Meiryo UI" w:hAnsi="Meiryo UI"/>
          <w:bCs/>
        </w:rPr>
        <w:t>（</w:t>
      </w:r>
      <w:r w:rsidRPr="00DB2FE4">
        <w:rPr>
          <w:rFonts w:ascii="Meiryo UI" w:eastAsia="Meiryo UI" w:hAnsi="Meiryo UI"/>
          <w:bCs/>
        </w:rPr>
        <w:t>日本語の語学力、説明能力、文章作成能力、協調性等</w:t>
      </w:r>
      <w:r w:rsidR="00A274EA">
        <w:rPr>
          <w:rFonts w:ascii="Meiryo UI" w:eastAsia="Meiryo UI" w:hAnsi="Meiryo UI"/>
          <w:bCs/>
        </w:rPr>
        <w:t>）</w:t>
      </w:r>
      <w:r w:rsidRPr="00DB2FE4">
        <w:rPr>
          <w:rFonts w:ascii="Meiryo UI" w:eastAsia="Meiryo UI" w:hAnsi="Meiryo UI"/>
          <w:bCs/>
        </w:rPr>
        <w:t>を有すること。</w:t>
      </w:r>
    </w:p>
    <w:p w14:paraId="37779C3B" w14:textId="76A5D11A" w:rsidR="003A0AA2" w:rsidRPr="00DB2FE4" w:rsidRDefault="003A0AA2" w:rsidP="009A6B1C">
      <w:pPr>
        <w:ind w:firstLineChars="550" w:firstLine="1155"/>
        <w:rPr>
          <w:rFonts w:ascii="Meiryo UI" w:eastAsia="Meiryo UI" w:hAnsi="Meiryo UI"/>
          <w:bCs/>
        </w:rPr>
      </w:pPr>
      <w:r w:rsidRPr="00DB2FE4">
        <w:rPr>
          <w:rFonts w:ascii="Meiryo UI" w:eastAsia="Meiryo UI" w:hAnsi="Meiryo UI"/>
          <w:bCs/>
        </w:rPr>
        <w:t>ｃ</w:t>
      </w:r>
      <w:r w:rsidR="009A6B1C">
        <w:rPr>
          <w:rFonts w:ascii="Meiryo UI" w:eastAsia="Meiryo UI" w:hAnsi="Meiryo UI" w:hint="eastAsia"/>
          <w:bCs/>
        </w:rPr>
        <w:t xml:space="preserve"> </w:t>
      </w:r>
      <w:r w:rsidRPr="00DB2FE4">
        <w:rPr>
          <w:rFonts w:ascii="Meiryo UI" w:eastAsia="Meiryo UI" w:hAnsi="Meiryo UI"/>
          <w:bCs/>
        </w:rPr>
        <w:t>応対業務に必要な機器の操作や設定に関する基礎的な能力を有すること。</w:t>
      </w:r>
    </w:p>
    <w:p w14:paraId="02B1497F" w14:textId="735DAC4A" w:rsidR="003A0AA2" w:rsidRPr="00963ABE" w:rsidRDefault="003A0AA2" w:rsidP="009A6B1C">
      <w:pPr>
        <w:ind w:leftChars="550" w:left="1470" w:hangingChars="150" w:hanging="315"/>
        <w:rPr>
          <w:rFonts w:ascii="Meiryo UI" w:eastAsia="Meiryo UI" w:hAnsi="Meiryo UI"/>
          <w:bCs/>
        </w:rPr>
      </w:pPr>
      <w:r w:rsidRPr="00DB2FE4">
        <w:rPr>
          <w:rFonts w:ascii="Meiryo UI" w:eastAsia="Meiryo UI" w:hAnsi="Meiryo UI"/>
          <w:bCs/>
        </w:rPr>
        <w:t>ｄ</w:t>
      </w:r>
      <w:r w:rsidR="009A6B1C">
        <w:rPr>
          <w:rFonts w:ascii="Meiryo UI" w:eastAsia="Meiryo UI" w:hAnsi="Meiryo UI" w:hint="eastAsia"/>
          <w:bCs/>
        </w:rPr>
        <w:t xml:space="preserve"> </w:t>
      </w:r>
      <w:r w:rsidRPr="00DB2FE4">
        <w:rPr>
          <w:rFonts w:ascii="Meiryo UI" w:eastAsia="Meiryo UI" w:hAnsi="Meiryo UI"/>
          <w:bCs/>
        </w:rPr>
        <w:t>パーソナルコンピュータとそのオペレーティングシステム</w:t>
      </w:r>
      <w:r w:rsidR="00A274EA">
        <w:rPr>
          <w:rFonts w:ascii="Meiryo UI" w:eastAsia="Meiryo UI" w:hAnsi="Meiryo UI"/>
          <w:bCs/>
        </w:rPr>
        <w:t>（</w:t>
      </w:r>
      <w:r w:rsidRPr="00DB2FE4">
        <w:rPr>
          <w:rFonts w:ascii="Meiryo UI" w:eastAsia="Meiryo UI" w:hAnsi="Meiryo UI"/>
          <w:bCs/>
        </w:rPr>
        <w:t>Microsoft社のWindowsなど</w:t>
      </w:r>
      <w:r w:rsidR="00A274EA">
        <w:rPr>
          <w:rFonts w:ascii="Meiryo UI" w:eastAsia="Meiryo UI" w:hAnsi="Meiryo UI"/>
          <w:bCs/>
        </w:rPr>
        <w:t>）</w:t>
      </w:r>
      <w:r w:rsidRPr="00DB2FE4">
        <w:rPr>
          <w:rFonts w:ascii="Meiryo UI" w:eastAsia="Meiryo UI" w:hAnsi="Meiryo UI"/>
          <w:bCs/>
        </w:rPr>
        <w:t>及びそのもとで使用する一般的なアプリケーション</w:t>
      </w:r>
      <w:r w:rsidR="00D552CF" w:rsidRPr="00DB2FE4">
        <w:rPr>
          <w:rFonts w:ascii="Meiryo UI" w:eastAsia="Meiryo UI" w:hAnsi="Meiryo UI"/>
          <w:bCs/>
        </w:rPr>
        <w:t>ソフトウェア</w:t>
      </w:r>
      <w:r w:rsidR="00A274EA">
        <w:rPr>
          <w:rFonts w:ascii="Meiryo UI" w:eastAsia="Meiryo UI" w:hAnsi="Meiryo UI"/>
          <w:bCs/>
        </w:rPr>
        <w:t>（</w:t>
      </w:r>
      <w:r w:rsidRPr="00DB2FE4">
        <w:rPr>
          <w:rFonts w:ascii="Meiryo UI" w:eastAsia="Meiryo UI" w:hAnsi="Meiryo UI"/>
          <w:bCs/>
        </w:rPr>
        <w:t>ワードプロセッサ、表計算ソフト</w:t>
      </w:r>
      <w:r w:rsidR="00027F37">
        <w:rPr>
          <w:rFonts w:ascii="Meiryo UI" w:eastAsia="Meiryo UI" w:hAnsi="Meiryo UI"/>
          <w:bCs/>
        </w:rPr>
        <w:t>Web</w:t>
      </w:r>
      <w:r w:rsidRPr="00DB2FE4">
        <w:rPr>
          <w:rFonts w:ascii="Meiryo UI" w:eastAsia="Meiryo UI" w:hAnsi="Meiryo UI"/>
          <w:bCs/>
        </w:rPr>
        <w:t>ブラウザ、メールソフト等</w:t>
      </w:r>
      <w:r w:rsidR="00A274EA">
        <w:rPr>
          <w:rFonts w:ascii="Meiryo UI" w:eastAsia="Meiryo UI" w:hAnsi="Meiryo UI"/>
          <w:bCs/>
        </w:rPr>
        <w:t>）</w:t>
      </w:r>
      <w:r w:rsidRPr="00DB2FE4">
        <w:rPr>
          <w:rFonts w:ascii="Meiryo UI" w:eastAsia="Meiryo UI" w:hAnsi="Meiryo UI"/>
          <w:bCs/>
        </w:rPr>
        <w:t>について基礎的な知識を有し、</w:t>
      </w:r>
      <w:r w:rsidR="00114856" w:rsidRPr="00963ABE">
        <w:rPr>
          <w:rFonts w:ascii="Meiryo UI" w:eastAsia="Meiryo UI" w:hAnsi="Meiryo UI" w:hint="eastAsia"/>
          <w:bCs/>
        </w:rPr>
        <w:t>これを活用して業務を行えること。</w:t>
      </w:r>
    </w:p>
    <w:p w14:paraId="665D3A3E" w14:textId="12594952" w:rsidR="003A0AA2" w:rsidRPr="00DB2FE4" w:rsidRDefault="003A0AA2" w:rsidP="009A6B1C">
      <w:pPr>
        <w:ind w:leftChars="550" w:left="1365" w:hangingChars="100" w:hanging="210"/>
        <w:rPr>
          <w:rFonts w:ascii="Meiryo UI" w:eastAsia="Meiryo UI" w:hAnsi="Meiryo UI"/>
          <w:bCs/>
        </w:rPr>
      </w:pPr>
      <w:r w:rsidRPr="00DB2FE4">
        <w:rPr>
          <w:rFonts w:ascii="Meiryo UI" w:eastAsia="Meiryo UI" w:hAnsi="Meiryo UI"/>
          <w:bCs/>
        </w:rPr>
        <w:t>ｅ</w:t>
      </w:r>
      <w:r w:rsidR="009A6B1C">
        <w:rPr>
          <w:rFonts w:ascii="Meiryo UI" w:eastAsia="Meiryo UI" w:hAnsi="Meiryo UI" w:hint="eastAsia"/>
          <w:bCs/>
        </w:rPr>
        <w:t xml:space="preserve"> </w:t>
      </w:r>
      <w:r w:rsidRPr="00DB2FE4">
        <w:rPr>
          <w:rFonts w:ascii="Meiryo UI" w:eastAsia="Meiryo UI" w:hAnsi="Meiryo UI"/>
          <w:bCs/>
        </w:rPr>
        <w:t>行政組織や行政にかかる各種手続き等を理解するとともに、</w:t>
      </w:r>
      <w:r w:rsidR="00D777B6">
        <w:rPr>
          <w:rFonts w:ascii="Meiryo UI" w:eastAsia="Meiryo UI" w:hAnsi="Meiryo UI"/>
          <w:bCs/>
        </w:rPr>
        <w:t>FAQ</w:t>
      </w:r>
      <w:r w:rsidRPr="00DB2FE4">
        <w:rPr>
          <w:rFonts w:ascii="Meiryo UI" w:eastAsia="Meiryo UI" w:hAnsi="Meiryo UI"/>
          <w:bCs/>
        </w:rPr>
        <w:t>システム及びインターネット等を利用して、問合せ等に的確に対応できる能力を有すること。</w:t>
      </w:r>
    </w:p>
    <w:p w14:paraId="219043B4" w14:textId="4FE28F25" w:rsidR="00FE3E12" w:rsidRPr="00DB2FE4" w:rsidRDefault="00A274EA" w:rsidP="00E66467">
      <w:pPr>
        <w:spacing w:line="0" w:lineRule="atLeast"/>
        <w:ind w:firstLineChars="300" w:firstLine="630"/>
        <w:rPr>
          <w:rFonts w:ascii="Meiryo UI" w:eastAsia="Meiryo UI" w:hAnsi="Meiryo UI"/>
          <w:bCs/>
        </w:rPr>
      </w:pPr>
      <w:r>
        <w:rPr>
          <w:rFonts w:ascii="Meiryo UI" w:eastAsia="Meiryo UI" w:hAnsi="Meiryo UI"/>
          <w:bCs/>
        </w:rPr>
        <w:t>（</w:t>
      </w:r>
      <w:r w:rsidR="00FE3E12" w:rsidRPr="00DB2FE4">
        <w:rPr>
          <w:rFonts w:ascii="Meiryo UI" w:eastAsia="Meiryo UI" w:hAnsi="Meiryo UI"/>
          <w:bCs/>
        </w:rPr>
        <w:t>イ</w:t>
      </w:r>
      <w:r>
        <w:rPr>
          <w:rFonts w:ascii="Meiryo UI" w:eastAsia="Meiryo UI" w:hAnsi="Meiryo UI"/>
          <w:bCs/>
        </w:rPr>
        <w:t>）</w:t>
      </w:r>
      <w:r w:rsidR="00FE3E12" w:rsidRPr="00DB2FE4">
        <w:rPr>
          <w:rFonts w:ascii="Meiryo UI" w:eastAsia="Meiryo UI" w:hAnsi="Meiryo UI"/>
          <w:bCs/>
        </w:rPr>
        <w:t>リーダー</w:t>
      </w:r>
    </w:p>
    <w:p w14:paraId="36821F71" w14:textId="77777777" w:rsidR="00BB09C2" w:rsidRPr="00DB2FE4" w:rsidRDefault="00BB09C2" w:rsidP="009A6B1C">
      <w:pPr>
        <w:ind w:leftChars="450" w:left="945" w:firstLine="210"/>
        <w:rPr>
          <w:rFonts w:ascii="Meiryo UI" w:eastAsia="Meiryo UI" w:hAnsi="Meiryo UI"/>
          <w:bCs/>
        </w:rPr>
      </w:pPr>
      <w:r w:rsidRPr="00DB2FE4">
        <w:rPr>
          <w:rFonts w:ascii="Meiryo UI" w:eastAsia="Meiryo UI" w:hAnsi="Meiryo UI"/>
          <w:bCs/>
        </w:rPr>
        <w:t>リーダーは、スーパーバイザーの補佐を行う。また、オペレーターが応対困難な案件の対応</w:t>
      </w:r>
      <w:r w:rsidR="00BD55FD" w:rsidRPr="00DB2FE4">
        <w:rPr>
          <w:rFonts w:ascii="Meiryo UI" w:eastAsia="Meiryo UI" w:hAnsi="Meiryo UI"/>
          <w:bCs/>
        </w:rPr>
        <w:t>や</w:t>
      </w:r>
      <w:r w:rsidRPr="00DB2FE4">
        <w:rPr>
          <w:rFonts w:ascii="Meiryo UI" w:eastAsia="Meiryo UI" w:hAnsi="Meiryo UI"/>
          <w:bCs/>
        </w:rPr>
        <w:t>、オペレーター</w:t>
      </w:r>
      <w:r w:rsidR="00BD55FD" w:rsidRPr="00DB2FE4">
        <w:rPr>
          <w:rFonts w:ascii="Meiryo UI" w:eastAsia="Meiryo UI" w:hAnsi="Meiryo UI"/>
          <w:bCs/>
        </w:rPr>
        <w:t>に対し、指示及び</w:t>
      </w:r>
      <w:r w:rsidRPr="00DB2FE4">
        <w:rPr>
          <w:rFonts w:ascii="Meiryo UI" w:eastAsia="Meiryo UI" w:hAnsi="Meiryo UI"/>
          <w:bCs/>
        </w:rPr>
        <w:t>指導を行うことを職務内容とする。</w:t>
      </w:r>
      <w:r w:rsidR="00BD55FD" w:rsidRPr="00DB2FE4">
        <w:rPr>
          <w:rFonts w:ascii="Meiryo UI" w:eastAsia="Meiryo UI" w:hAnsi="Meiryo UI"/>
          <w:bCs/>
        </w:rPr>
        <w:t>リーダー</w:t>
      </w:r>
      <w:r w:rsidRPr="00DB2FE4">
        <w:rPr>
          <w:rFonts w:ascii="Meiryo UI" w:eastAsia="Meiryo UI" w:hAnsi="Meiryo UI"/>
          <w:bCs/>
        </w:rPr>
        <w:t>は以下に示すａ</w:t>
      </w:r>
      <w:r w:rsidR="420F09C1" w:rsidRPr="00DB2FE4">
        <w:rPr>
          <w:rFonts w:ascii="Meiryo UI" w:eastAsia="Meiryo UI" w:hAnsi="Meiryo UI"/>
          <w:bCs/>
        </w:rPr>
        <w:t>及び</w:t>
      </w:r>
      <w:r w:rsidR="00841C4E" w:rsidRPr="00DB2FE4">
        <w:rPr>
          <w:rFonts w:ascii="Meiryo UI" w:eastAsia="Meiryo UI" w:hAnsi="Meiryo UI"/>
          <w:bCs/>
        </w:rPr>
        <w:t>b</w:t>
      </w:r>
      <w:r w:rsidRPr="00DB2FE4">
        <w:rPr>
          <w:rFonts w:ascii="Meiryo UI" w:eastAsia="Meiryo UI" w:hAnsi="Meiryo UI"/>
          <w:bCs/>
        </w:rPr>
        <w:t>の要件を満たすこと。</w:t>
      </w:r>
    </w:p>
    <w:p w14:paraId="38FCFDBB" w14:textId="4CC0695E" w:rsidR="00BB09C2" w:rsidRPr="00DB2FE4" w:rsidRDefault="00BB09C2" w:rsidP="009A6B1C">
      <w:pPr>
        <w:ind w:firstLineChars="550" w:firstLine="1155"/>
        <w:rPr>
          <w:rFonts w:ascii="Meiryo UI" w:eastAsia="Meiryo UI" w:hAnsi="Meiryo UI"/>
          <w:bCs/>
        </w:rPr>
      </w:pPr>
      <w:r w:rsidRPr="00DB2FE4">
        <w:rPr>
          <w:rFonts w:ascii="Meiryo UI" w:eastAsia="Meiryo UI" w:hAnsi="Meiryo UI"/>
          <w:bCs/>
        </w:rPr>
        <w:t>ａ</w:t>
      </w:r>
      <w:r w:rsidR="009A6B1C">
        <w:rPr>
          <w:rFonts w:ascii="Meiryo UI" w:eastAsia="Meiryo UI" w:hAnsi="Meiryo UI" w:hint="eastAsia"/>
          <w:bCs/>
        </w:rPr>
        <w:t xml:space="preserve"> </w:t>
      </w:r>
      <w:r w:rsidRPr="00DB2FE4">
        <w:rPr>
          <w:rFonts w:ascii="Meiryo UI" w:eastAsia="Meiryo UI" w:hAnsi="Meiryo UI"/>
          <w:bCs/>
        </w:rPr>
        <w:t>「</w:t>
      </w:r>
      <w:r w:rsidR="00A274EA">
        <w:rPr>
          <w:rFonts w:ascii="Meiryo UI" w:eastAsia="Meiryo UI" w:hAnsi="Meiryo UI"/>
          <w:bCs/>
        </w:rPr>
        <w:t>（</w:t>
      </w:r>
      <w:r w:rsidRPr="00DB2FE4">
        <w:rPr>
          <w:rFonts w:ascii="Meiryo UI" w:eastAsia="Meiryo UI" w:hAnsi="Meiryo UI"/>
          <w:bCs/>
        </w:rPr>
        <w:t>ア</w:t>
      </w:r>
      <w:r w:rsidR="00A274EA">
        <w:rPr>
          <w:rFonts w:ascii="Meiryo UI" w:eastAsia="Meiryo UI" w:hAnsi="Meiryo UI"/>
          <w:bCs/>
        </w:rPr>
        <w:t>）</w:t>
      </w:r>
      <w:r w:rsidRPr="00DB2FE4">
        <w:rPr>
          <w:rFonts w:ascii="Meiryo UI" w:eastAsia="Meiryo UI" w:hAnsi="Meiryo UI"/>
          <w:bCs/>
        </w:rPr>
        <w:t>オペレーター」に示すａから</w:t>
      </w:r>
      <w:r w:rsidR="003214AD" w:rsidRPr="00DB2FE4">
        <w:rPr>
          <w:rFonts w:ascii="Meiryo UI" w:eastAsia="Meiryo UI" w:hAnsi="Meiryo UI"/>
          <w:bCs/>
        </w:rPr>
        <w:t>ｅまでの</w:t>
      </w:r>
      <w:r w:rsidRPr="00DB2FE4">
        <w:rPr>
          <w:rFonts w:ascii="Meiryo UI" w:eastAsia="Meiryo UI" w:hAnsi="Meiryo UI"/>
          <w:bCs/>
        </w:rPr>
        <w:t>要件を満たすこと。</w:t>
      </w:r>
    </w:p>
    <w:p w14:paraId="5C9EB3F1" w14:textId="1E76D845" w:rsidR="00BB09C2" w:rsidRPr="00DB2FE4" w:rsidRDefault="00BB09C2" w:rsidP="009A6B1C">
      <w:pPr>
        <w:ind w:firstLineChars="550" w:firstLine="1155"/>
        <w:rPr>
          <w:rFonts w:ascii="Meiryo UI" w:eastAsia="Meiryo UI" w:hAnsi="Meiryo UI"/>
          <w:bCs/>
        </w:rPr>
      </w:pPr>
      <w:r w:rsidRPr="00DB2FE4">
        <w:rPr>
          <w:rFonts w:ascii="Meiryo UI" w:eastAsia="Meiryo UI" w:hAnsi="Meiryo UI"/>
          <w:bCs/>
        </w:rPr>
        <w:t>ｂ</w:t>
      </w:r>
      <w:r w:rsidR="009A6B1C">
        <w:rPr>
          <w:rFonts w:ascii="Meiryo UI" w:eastAsia="Meiryo UI" w:hAnsi="Meiryo UI" w:hint="eastAsia"/>
          <w:bCs/>
        </w:rPr>
        <w:t xml:space="preserve"> </w:t>
      </w:r>
      <w:r w:rsidRPr="00DB2FE4">
        <w:rPr>
          <w:rFonts w:ascii="Meiryo UI" w:eastAsia="Meiryo UI" w:hAnsi="Meiryo UI"/>
          <w:bCs/>
        </w:rPr>
        <w:t>オペレーターが対応困難な案件について適切な対応が行えること。</w:t>
      </w:r>
    </w:p>
    <w:p w14:paraId="4F6A098E" w14:textId="3947626D" w:rsidR="003A0AA2" w:rsidRPr="00DB2FE4" w:rsidRDefault="00A274EA" w:rsidP="009A6B1C">
      <w:pPr>
        <w:ind w:firstLineChars="300" w:firstLine="630"/>
        <w:rPr>
          <w:rFonts w:ascii="Meiryo UI" w:eastAsia="Meiryo UI" w:hAnsi="Meiryo UI"/>
          <w:bCs/>
        </w:rPr>
      </w:pPr>
      <w:r>
        <w:rPr>
          <w:rFonts w:ascii="Meiryo UI" w:eastAsia="Meiryo UI" w:hAnsi="Meiryo UI"/>
          <w:bCs/>
        </w:rPr>
        <w:t>（</w:t>
      </w:r>
      <w:r w:rsidR="00BB09C2" w:rsidRPr="00DB2FE4">
        <w:rPr>
          <w:rFonts w:ascii="Meiryo UI" w:eastAsia="Meiryo UI" w:hAnsi="Meiryo UI"/>
          <w:bCs/>
        </w:rPr>
        <w:t>ウ</w:t>
      </w:r>
      <w:r>
        <w:rPr>
          <w:rFonts w:ascii="Meiryo UI" w:eastAsia="Meiryo UI" w:hAnsi="Meiryo UI"/>
          <w:bCs/>
        </w:rPr>
        <w:t>）</w:t>
      </w:r>
      <w:r w:rsidR="003A0AA2" w:rsidRPr="00DB2FE4">
        <w:rPr>
          <w:rFonts w:ascii="Meiryo UI" w:eastAsia="Meiryo UI" w:hAnsi="Meiryo UI"/>
          <w:bCs/>
        </w:rPr>
        <w:t>スーパーバイザー</w:t>
      </w:r>
    </w:p>
    <w:p w14:paraId="31FD60BB" w14:textId="77777777" w:rsidR="003A0AA2" w:rsidRPr="00DB2FE4" w:rsidRDefault="003A0AA2" w:rsidP="009A6B1C">
      <w:pPr>
        <w:ind w:leftChars="400" w:left="840" w:firstLineChars="150" w:firstLine="315"/>
        <w:rPr>
          <w:rFonts w:ascii="Meiryo UI" w:eastAsia="Meiryo UI" w:hAnsi="Meiryo UI"/>
          <w:bCs/>
        </w:rPr>
      </w:pPr>
      <w:r w:rsidRPr="00DB2FE4">
        <w:rPr>
          <w:rFonts w:ascii="Meiryo UI" w:eastAsia="Meiryo UI" w:hAnsi="Meiryo UI"/>
          <w:bCs/>
        </w:rPr>
        <w:t>スーパーバイザーは、センターに常駐し、オペレーターの応対状況を管理・監督する。また、オペレーターが応対困難な案件の対応、オペレーターへの指導・研修等を行うことにより、応対品質の向上に努めるとともに、運営管理を行うこと等を職務内容とする。スーパーバイザーは以下に示すａ</w:t>
      </w:r>
      <w:r w:rsidR="00A01D02">
        <w:rPr>
          <w:rFonts w:ascii="Meiryo UI" w:eastAsia="Meiryo UI" w:hAnsi="Meiryo UI" w:hint="eastAsia"/>
          <w:bCs/>
        </w:rPr>
        <w:t>から</w:t>
      </w:r>
      <w:r w:rsidR="00395576" w:rsidRPr="00DB2FE4">
        <w:rPr>
          <w:rFonts w:ascii="Meiryo UI" w:eastAsia="Meiryo UI" w:hAnsi="Meiryo UI" w:hint="eastAsia"/>
          <w:bCs/>
        </w:rPr>
        <w:t>c</w:t>
      </w:r>
      <w:r w:rsidR="00672800">
        <w:rPr>
          <w:rFonts w:ascii="Meiryo UI" w:eastAsia="Meiryo UI" w:hAnsi="Meiryo UI" w:hint="eastAsia"/>
          <w:bCs/>
        </w:rPr>
        <w:t>まで</w:t>
      </w:r>
      <w:r w:rsidRPr="00DB2FE4">
        <w:rPr>
          <w:rFonts w:ascii="Meiryo UI" w:eastAsia="Meiryo UI" w:hAnsi="Meiryo UI"/>
          <w:bCs/>
        </w:rPr>
        <w:t>の要件をすべて満たすこと。</w:t>
      </w:r>
    </w:p>
    <w:p w14:paraId="6074BF19" w14:textId="5A6BFE8D" w:rsidR="003A0AA2" w:rsidRPr="00DB2FE4" w:rsidRDefault="003A0AA2" w:rsidP="009A6B1C">
      <w:pPr>
        <w:ind w:firstLineChars="550" w:firstLine="1155"/>
        <w:rPr>
          <w:rFonts w:ascii="Meiryo UI" w:eastAsia="Meiryo UI" w:hAnsi="Meiryo UI"/>
          <w:bCs/>
        </w:rPr>
      </w:pPr>
      <w:r w:rsidRPr="00DB2FE4">
        <w:rPr>
          <w:rFonts w:ascii="Meiryo UI" w:eastAsia="Meiryo UI" w:hAnsi="Meiryo UI"/>
          <w:bCs/>
        </w:rPr>
        <w:t>ａ</w:t>
      </w:r>
      <w:r w:rsidR="009A6B1C">
        <w:rPr>
          <w:rFonts w:ascii="Meiryo UI" w:eastAsia="Meiryo UI" w:hAnsi="Meiryo UI" w:hint="eastAsia"/>
          <w:bCs/>
        </w:rPr>
        <w:t xml:space="preserve"> </w:t>
      </w:r>
      <w:r w:rsidRPr="00DB2FE4">
        <w:rPr>
          <w:rFonts w:ascii="Meiryo UI" w:eastAsia="Meiryo UI" w:hAnsi="Meiryo UI"/>
          <w:bCs/>
        </w:rPr>
        <w:t>「</w:t>
      </w:r>
      <w:r w:rsidR="00A274EA">
        <w:rPr>
          <w:rFonts w:ascii="Meiryo UI" w:eastAsia="Meiryo UI" w:hAnsi="Meiryo UI"/>
          <w:bCs/>
        </w:rPr>
        <w:t>（</w:t>
      </w:r>
      <w:r w:rsidRPr="00DB2FE4">
        <w:rPr>
          <w:rFonts w:ascii="Meiryo UI" w:eastAsia="Meiryo UI" w:hAnsi="Meiryo UI"/>
          <w:bCs/>
        </w:rPr>
        <w:t>ア</w:t>
      </w:r>
      <w:r w:rsidR="00A274EA">
        <w:rPr>
          <w:rFonts w:ascii="Meiryo UI" w:eastAsia="Meiryo UI" w:hAnsi="Meiryo UI"/>
          <w:bCs/>
        </w:rPr>
        <w:t>）</w:t>
      </w:r>
      <w:r w:rsidRPr="00DB2FE4">
        <w:rPr>
          <w:rFonts w:ascii="Meiryo UI" w:eastAsia="Meiryo UI" w:hAnsi="Meiryo UI"/>
          <w:bCs/>
        </w:rPr>
        <w:t>オペレーター」に示すａからｅまでの要件を満たすこと。</w:t>
      </w:r>
    </w:p>
    <w:p w14:paraId="79D401C3" w14:textId="15CD3F48" w:rsidR="003A0AA2" w:rsidRPr="00DB2FE4" w:rsidRDefault="003A0AA2" w:rsidP="009A6B1C">
      <w:pPr>
        <w:ind w:firstLineChars="550" w:firstLine="1155"/>
        <w:rPr>
          <w:rFonts w:ascii="Meiryo UI" w:eastAsia="Meiryo UI" w:hAnsi="Meiryo UI"/>
          <w:bCs/>
        </w:rPr>
      </w:pPr>
      <w:r w:rsidRPr="00DB2FE4">
        <w:rPr>
          <w:rFonts w:ascii="Meiryo UI" w:eastAsia="Meiryo UI" w:hAnsi="Meiryo UI"/>
          <w:bCs/>
        </w:rPr>
        <w:t>ｂ</w:t>
      </w:r>
      <w:r w:rsidR="009A6B1C">
        <w:rPr>
          <w:rFonts w:ascii="Meiryo UI" w:eastAsia="Meiryo UI" w:hAnsi="Meiryo UI" w:hint="eastAsia"/>
          <w:bCs/>
        </w:rPr>
        <w:t xml:space="preserve"> </w:t>
      </w:r>
      <w:r w:rsidR="00BD55FD" w:rsidRPr="00DB2FE4">
        <w:rPr>
          <w:rFonts w:ascii="Meiryo UI" w:eastAsia="Meiryo UI" w:hAnsi="Meiryo UI"/>
          <w:bCs/>
        </w:rPr>
        <w:t>オペレーターやリーダーへの教育及び研修、センターの運営管理能力などを有すること。</w:t>
      </w:r>
    </w:p>
    <w:p w14:paraId="55549451" w14:textId="18859A44" w:rsidR="00395576" w:rsidRPr="000D18AF" w:rsidRDefault="00395576" w:rsidP="009A6B1C">
      <w:pPr>
        <w:ind w:leftChars="550" w:left="1470" w:hangingChars="150" w:hanging="315"/>
        <w:rPr>
          <w:rFonts w:ascii="Meiryo UI" w:eastAsia="Meiryo UI" w:hAnsi="Meiryo UI"/>
          <w:bCs/>
        </w:rPr>
      </w:pPr>
      <w:r w:rsidRPr="00DB2FE4">
        <w:rPr>
          <w:rFonts w:ascii="Meiryo UI" w:eastAsia="Meiryo UI" w:hAnsi="Meiryo UI" w:hint="eastAsia"/>
          <w:bCs/>
        </w:rPr>
        <w:t>ｃ</w:t>
      </w:r>
      <w:r w:rsidR="009A6B1C">
        <w:rPr>
          <w:rFonts w:ascii="Meiryo UI" w:eastAsia="Meiryo UI" w:hAnsi="Meiryo UI" w:hint="eastAsia"/>
          <w:bCs/>
        </w:rPr>
        <w:t xml:space="preserve"> </w:t>
      </w:r>
      <w:r w:rsidR="002B6164" w:rsidRPr="000D18AF">
        <w:rPr>
          <w:rFonts w:ascii="Meiryo UI" w:eastAsia="Meiryo UI" w:hAnsi="Meiryo UI" w:hint="eastAsia"/>
          <w:bCs/>
        </w:rPr>
        <w:t>過去に総合コールセンターの電話交換又は問合せ対応業務について、従事したことがあり、管理経験を有していること。</w:t>
      </w:r>
      <w:r w:rsidR="00A274EA">
        <w:rPr>
          <w:rFonts w:ascii="Meiryo UI" w:eastAsia="Meiryo UI" w:hAnsi="Meiryo UI" w:hint="eastAsia"/>
          <w:bCs/>
        </w:rPr>
        <w:t>（</w:t>
      </w:r>
      <w:r w:rsidR="00B008EF" w:rsidRPr="000D18AF">
        <w:rPr>
          <w:rFonts w:ascii="Meiryo UI" w:eastAsia="Meiryo UI" w:hAnsi="Meiryo UI" w:hint="eastAsia"/>
          <w:bCs/>
        </w:rPr>
        <w:t>民間のコールセンターも可</w:t>
      </w:r>
      <w:r w:rsidR="00A274EA">
        <w:rPr>
          <w:rFonts w:ascii="Meiryo UI" w:eastAsia="Meiryo UI" w:hAnsi="Meiryo UI"/>
          <w:bCs/>
        </w:rPr>
        <w:t>）</w:t>
      </w:r>
    </w:p>
    <w:p w14:paraId="28CAD8A5" w14:textId="02C4F6A2" w:rsidR="003A0AA2" w:rsidRPr="00DB2FE4" w:rsidRDefault="00A274EA" w:rsidP="009A6B1C">
      <w:pPr>
        <w:ind w:firstLineChars="300" w:firstLine="630"/>
        <w:rPr>
          <w:rFonts w:ascii="Meiryo UI" w:eastAsia="Meiryo UI" w:hAnsi="Meiryo UI"/>
          <w:bCs/>
        </w:rPr>
      </w:pPr>
      <w:r>
        <w:rPr>
          <w:rFonts w:ascii="Meiryo UI" w:eastAsia="Meiryo UI" w:hAnsi="Meiryo UI"/>
          <w:bCs/>
        </w:rPr>
        <w:t>（</w:t>
      </w:r>
      <w:r w:rsidR="00BB09C2" w:rsidRPr="00DB2FE4">
        <w:rPr>
          <w:rFonts w:ascii="Meiryo UI" w:eastAsia="Meiryo UI" w:hAnsi="Meiryo UI"/>
          <w:bCs/>
        </w:rPr>
        <w:t>エ</w:t>
      </w:r>
      <w:r>
        <w:rPr>
          <w:rFonts w:ascii="Meiryo UI" w:eastAsia="Meiryo UI" w:hAnsi="Meiryo UI"/>
          <w:bCs/>
        </w:rPr>
        <w:t>）</w:t>
      </w:r>
      <w:r w:rsidR="003A0AA2" w:rsidRPr="00DB2FE4">
        <w:rPr>
          <w:rFonts w:ascii="Meiryo UI" w:eastAsia="Meiryo UI" w:hAnsi="Meiryo UI"/>
          <w:bCs/>
        </w:rPr>
        <w:t>管理者</w:t>
      </w:r>
    </w:p>
    <w:p w14:paraId="08E5F707" w14:textId="77777777" w:rsidR="008D335B" w:rsidRPr="00DB2FE4" w:rsidRDefault="008D335B" w:rsidP="009A6B1C">
      <w:pPr>
        <w:ind w:leftChars="550" w:left="1155" w:firstLine="210"/>
        <w:rPr>
          <w:rFonts w:ascii="Meiryo UI" w:eastAsia="Meiryo UI" w:hAnsi="Meiryo UI"/>
          <w:bCs/>
        </w:rPr>
      </w:pPr>
      <w:r w:rsidRPr="00DB2FE4">
        <w:rPr>
          <w:rFonts w:ascii="Meiryo UI" w:eastAsia="Meiryo UI" w:hAnsi="Meiryo UI"/>
          <w:bCs/>
        </w:rPr>
        <w:t>管理者は、</w:t>
      </w:r>
      <w:r w:rsidR="005C60C6" w:rsidRPr="00DB2FE4">
        <w:rPr>
          <w:rFonts w:ascii="Meiryo UI" w:eastAsia="Meiryo UI" w:hAnsi="Meiryo UI"/>
          <w:bCs/>
        </w:rPr>
        <w:t>センター</w:t>
      </w:r>
      <w:r w:rsidR="00625C1D" w:rsidRPr="00DB2FE4">
        <w:rPr>
          <w:rFonts w:ascii="Meiryo UI" w:eastAsia="Meiryo UI" w:hAnsi="Meiryo UI"/>
          <w:bCs/>
        </w:rPr>
        <w:t>に常駐し、オペレーター、リーダー、スーパーバイザーの応対状況を</w:t>
      </w:r>
      <w:r w:rsidRPr="00DB2FE4">
        <w:rPr>
          <w:rFonts w:ascii="Meiryo UI" w:eastAsia="Meiryo UI" w:hAnsi="Meiryo UI"/>
          <w:bCs/>
        </w:rPr>
        <w:t>管理・監督する。また、オペレーターや</w:t>
      </w:r>
      <w:r w:rsidR="00BB09C2" w:rsidRPr="00DB2FE4">
        <w:rPr>
          <w:rFonts w:ascii="Meiryo UI" w:eastAsia="Meiryo UI" w:hAnsi="Meiryo UI"/>
          <w:bCs/>
        </w:rPr>
        <w:t>リーダーまたは</w:t>
      </w:r>
      <w:r w:rsidRPr="00DB2FE4">
        <w:rPr>
          <w:rFonts w:ascii="Meiryo UI" w:eastAsia="Meiryo UI" w:hAnsi="Meiryo UI"/>
          <w:bCs/>
        </w:rPr>
        <w:t>スーパーバイザーが応対困難な案件の対応、オペレーターや</w:t>
      </w:r>
      <w:r w:rsidR="00BB09C2" w:rsidRPr="00DB2FE4">
        <w:rPr>
          <w:rFonts w:ascii="Meiryo UI" w:eastAsia="Meiryo UI" w:hAnsi="Meiryo UI"/>
          <w:bCs/>
        </w:rPr>
        <w:t>リーダー、</w:t>
      </w:r>
      <w:r w:rsidRPr="00DB2FE4">
        <w:rPr>
          <w:rFonts w:ascii="Meiryo UI" w:eastAsia="Meiryo UI" w:hAnsi="Meiryo UI"/>
          <w:bCs/>
        </w:rPr>
        <w:t>スーパーバイザーへの指導・研修等を行うことにより、応対品質の向上に努めるとともに、運営管理を行うこと等を職務内容とする。管理者は以下に示すａ</w:t>
      </w:r>
      <w:r w:rsidR="00D230B6" w:rsidRPr="00DB2FE4">
        <w:rPr>
          <w:rFonts w:ascii="Meiryo UI" w:eastAsia="Meiryo UI" w:hAnsi="Meiryo UI" w:hint="eastAsia"/>
          <w:bCs/>
        </w:rPr>
        <w:t>から</w:t>
      </w:r>
      <w:r w:rsidR="00D230B6" w:rsidRPr="00DB2FE4">
        <w:rPr>
          <w:rFonts w:ascii="Meiryo UI" w:eastAsia="Meiryo UI" w:hAnsi="Meiryo UI"/>
          <w:bCs/>
        </w:rPr>
        <w:t>c</w:t>
      </w:r>
      <w:r w:rsidR="005B511F">
        <w:rPr>
          <w:rFonts w:ascii="Meiryo UI" w:eastAsia="Meiryo UI" w:hAnsi="Meiryo UI" w:hint="eastAsia"/>
          <w:bCs/>
        </w:rPr>
        <w:t>まで</w:t>
      </w:r>
      <w:r w:rsidRPr="00DB2FE4">
        <w:rPr>
          <w:rFonts w:ascii="Meiryo UI" w:eastAsia="Meiryo UI" w:hAnsi="Meiryo UI"/>
          <w:bCs/>
        </w:rPr>
        <w:t>の要件をすべて満たすこと。</w:t>
      </w:r>
    </w:p>
    <w:p w14:paraId="79428D26" w14:textId="6D5C3D29" w:rsidR="003A0AA2" w:rsidRPr="00DB2FE4" w:rsidRDefault="003A0AA2" w:rsidP="009A6B1C">
      <w:pPr>
        <w:ind w:leftChars="550" w:left="1365" w:hangingChars="100" w:hanging="210"/>
        <w:rPr>
          <w:rFonts w:ascii="Meiryo UI" w:eastAsia="Meiryo UI" w:hAnsi="Meiryo UI"/>
          <w:bCs/>
        </w:rPr>
      </w:pPr>
      <w:r w:rsidRPr="00DB2FE4">
        <w:rPr>
          <w:rFonts w:ascii="Meiryo UI" w:eastAsia="Meiryo UI" w:hAnsi="Meiryo UI"/>
          <w:bCs/>
        </w:rPr>
        <w:t>ａ</w:t>
      </w:r>
      <w:r w:rsidR="000F4740">
        <w:rPr>
          <w:rFonts w:ascii="Meiryo UI" w:eastAsia="Meiryo UI" w:hAnsi="Meiryo UI" w:hint="eastAsia"/>
          <w:bCs/>
        </w:rPr>
        <w:t xml:space="preserve"> </w:t>
      </w:r>
      <w:r w:rsidRPr="00DB2FE4">
        <w:rPr>
          <w:rFonts w:ascii="Meiryo UI" w:eastAsia="Meiryo UI" w:hAnsi="Meiryo UI"/>
          <w:bCs/>
        </w:rPr>
        <w:t>管理者は、センターの運営計画の作成・管理、応対業務及び運営管理業務の実施にかかる管理、オペレーター</w:t>
      </w:r>
      <w:r w:rsidR="00BB09C2" w:rsidRPr="00DB2FE4">
        <w:rPr>
          <w:rFonts w:ascii="Meiryo UI" w:eastAsia="Meiryo UI" w:hAnsi="Meiryo UI"/>
          <w:bCs/>
        </w:rPr>
        <w:t>やリーダー、</w:t>
      </w:r>
      <w:r w:rsidRPr="00DB2FE4">
        <w:rPr>
          <w:rFonts w:ascii="Meiryo UI" w:eastAsia="Meiryo UI" w:hAnsi="Meiryo UI"/>
          <w:bCs/>
        </w:rPr>
        <w:t>スーパーバイザーの管理・監督、センターの施設・設備の管理などを実施し、センターの円滑な運営を図るとともに、府との調整窓口となり、府の要請に迅速に対応すること。</w:t>
      </w:r>
    </w:p>
    <w:p w14:paraId="092DE132" w14:textId="3F432612" w:rsidR="00753585" w:rsidRPr="00DB2FE4" w:rsidRDefault="003A0AA2" w:rsidP="009A6B1C">
      <w:pPr>
        <w:ind w:firstLineChars="550" w:firstLine="1155"/>
        <w:rPr>
          <w:rFonts w:ascii="Meiryo UI" w:eastAsia="Meiryo UI" w:hAnsi="Meiryo UI"/>
          <w:bCs/>
        </w:rPr>
      </w:pPr>
      <w:r w:rsidRPr="00DB2FE4">
        <w:rPr>
          <w:rFonts w:ascii="Meiryo UI" w:eastAsia="Meiryo UI" w:hAnsi="Meiryo UI"/>
          <w:bCs/>
        </w:rPr>
        <w:t>ｂ</w:t>
      </w:r>
      <w:r w:rsidR="000F4740">
        <w:rPr>
          <w:rFonts w:ascii="Meiryo UI" w:eastAsia="Meiryo UI" w:hAnsi="Meiryo UI" w:hint="eastAsia"/>
          <w:bCs/>
        </w:rPr>
        <w:t xml:space="preserve"> </w:t>
      </w:r>
      <w:r w:rsidR="00625C1D" w:rsidRPr="00DB2FE4">
        <w:rPr>
          <w:rFonts w:ascii="Meiryo UI" w:eastAsia="Meiryo UI" w:hAnsi="Meiryo UI"/>
          <w:bCs/>
        </w:rPr>
        <w:t>構築時において作業が順調に進捗するよう業務遂行状況を確認し、マネジメントを行う能</w:t>
      </w:r>
    </w:p>
    <w:p w14:paraId="4024EE57" w14:textId="77777777" w:rsidR="003A0AA2" w:rsidRPr="00DB2FE4" w:rsidRDefault="00625C1D" w:rsidP="000F4740">
      <w:pPr>
        <w:ind w:firstLineChars="650" w:firstLine="1365"/>
        <w:rPr>
          <w:rFonts w:ascii="Meiryo UI" w:eastAsia="Meiryo UI" w:hAnsi="Meiryo UI"/>
          <w:bCs/>
        </w:rPr>
      </w:pPr>
      <w:r w:rsidRPr="00DB2FE4">
        <w:rPr>
          <w:rFonts w:ascii="Meiryo UI" w:eastAsia="Meiryo UI" w:hAnsi="Meiryo UI"/>
          <w:bCs/>
        </w:rPr>
        <w:t>力を有すること。</w:t>
      </w:r>
    </w:p>
    <w:p w14:paraId="63D85BC4" w14:textId="46C05C4F" w:rsidR="006A1C97" w:rsidRPr="00147859" w:rsidRDefault="00D230B6" w:rsidP="00EC5139">
      <w:pPr>
        <w:ind w:leftChars="550" w:left="1470" w:hangingChars="150" w:hanging="315"/>
        <w:rPr>
          <w:rFonts w:ascii="Meiryo UI" w:eastAsia="Meiryo UI" w:hAnsi="Meiryo UI"/>
          <w:bCs/>
        </w:rPr>
      </w:pPr>
      <w:r w:rsidRPr="00DB2FE4">
        <w:rPr>
          <w:rFonts w:ascii="Meiryo UI" w:eastAsia="Meiryo UI" w:hAnsi="Meiryo UI" w:hint="eastAsia"/>
          <w:bCs/>
        </w:rPr>
        <w:t>ｃ</w:t>
      </w:r>
      <w:r w:rsidR="000F4740">
        <w:rPr>
          <w:rFonts w:ascii="Meiryo UI" w:eastAsia="Meiryo UI" w:hAnsi="Meiryo UI" w:hint="eastAsia"/>
          <w:bCs/>
        </w:rPr>
        <w:t xml:space="preserve"> </w:t>
      </w:r>
      <w:r w:rsidR="002B6164" w:rsidRPr="00147859">
        <w:rPr>
          <w:rFonts w:ascii="Meiryo UI" w:eastAsia="Meiryo UI" w:hAnsi="Meiryo UI" w:hint="eastAsia"/>
          <w:bCs/>
        </w:rPr>
        <w:t>過去に官公庁での電話交換又は問合せ対応業務について、従事したことがあ</w:t>
      </w:r>
      <w:r w:rsidR="0098355E">
        <w:rPr>
          <w:rFonts w:ascii="Meiryo UI" w:eastAsia="Meiryo UI" w:hAnsi="Meiryo UI" w:hint="eastAsia"/>
          <w:bCs/>
        </w:rPr>
        <w:t>ること。及び</w:t>
      </w:r>
      <w:r w:rsidR="00EC5139">
        <w:rPr>
          <w:rFonts w:ascii="Meiryo UI" w:eastAsia="Meiryo UI" w:hAnsi="Meiryo UI" w:hint="eastAsia"/>
          <w:bCs/>
        </w:rPr>
        <w:t>、</w:t>
      </w:r>
      <w:r w:rsidR="002B6164" w:rsidRPr="00147859">
        <w:rPr>
          <w:rFonts w:ascii="Meiryo UI" w:eastAsia="Meiryo UI" w:hAnsi="Meiryo UI" w:hint="eastAsia"/>
          <w:bCs/>
        </w:rPr>
        <w:t>管理経験を有していること</w:t>
      </w:r>
      <w:r w:rsidR="00A274EA">
        <w:rPr>
          <w:rFonts w:ascii="Meiryo UI" w:eastAsia="Meiryo UI" w:hAnsi="Meiryo UI" w:hint="eastAsia"/>
          <w:bCs/>
        </w:rPr>
        <w:t>（</w:t>
      </w:r>
      <w:r w:rsidR="00EE2E08" w:rsidRPr="00147859">
        <w:rPr>
          <w:rFonts w:ascii="Meiryo UI" w:eastAsia="Meiryo UI" w:hAnsi="Meiryo UI" w:hint="eastAsia"/>
          <w:bCs/>
        </w:rPr>
        <w:t>民間のコールセンターも可</w:t>
      </w:r>
      <w:r w:rsidR="00A274EA">
        <w:rPr>
          <w:rFonts w:ascii="Meiryo UI" w:eastAsia="Meiryo UI" w:hAnsi="Meiryo UI"/>
          <w:bCs/>
        </w:rPr>
        <w:t>）</w:t>
      </w:r>
      <w:r w:rsidR="002B6164" w:rsidRPr="00147859">
        <w:rPr>
          <w:rFonts w:ascii="Meiryo UI" w:eastAsia="Meiryo UI" w:hAnsi="Meiryo UI" w:hint="eastAsia"/>
          <w:bCs/>
        </w:rPr>
        <w:t>。</w:t>
      </w:r>
    </w:p>
    <w:p w14:paraId="7E455813" w14:textId="77777777" w:rsidR="002B6164" w:rsidRPr="00DB2FE4" w:rsidRDefault="002B6164" w:rsidP="002B6164">
      <w:pPr>
        <w:ind w:leftChars="500" w:left="1470" w:hangingChars="200" w:hanging="420"/>
        <w:rPr>
          <w:rFonts w:ascii="Meiryo UI" w:eastAsia="Meiryo UI" w:hAnsi="Meiryo UI"/>
        </w:rPr>
      </w:pPr>
    </w:p>
    <w:p w14:paraId="4550C3FE" w14:textId="2E4A1C1A" w:rsidR="00A33BB4" w:rsidRPr="00DB2FE4" w:rsidRDefault="00A274EA" w:rsidP="00753585">
      <w:pPr>
        <w:pStyle w:val="2"/>
        <w:spacing w:line="0" w:lineRule="atLeast"/>
        <w:ind w:firstLine="210"/>
        <w:rPr>
          <w:rFonts w:ascii="Meiryo UI" w:eastAsia="Meiryo UI" w:hAnsi="Meiryo UI"/>
          <w:bCs/>
        </w:rPr>
      </w:pPr>
      <w:bookmarkStart w:id="61" w:name="_Toc224804665"/>
      <w:bookmarkStart w:id="62" w:name="_Toc298263312"/>
      <w:r>
        <w:rPr>
          <w:rFonts w:ascii="Meiryo UI" w:eastAsia="Meiryo UI" w:hAnsi="Meiryo UI"/>
        </w:rPr>
        <w:t>（</w:t>
      </w:r>
      <w:r w:rsidR="00A33BB4" w:rsidRPr="00DB2FE4">
        <w:rPr>
          <w:rFonts w:ascii="Meiryo UI" w:eastAsia="Meiryo UI" w:hAnsi="Meiryo UI"/>
        </w:rPr>
        <w:t>２</w:t>
      </w:r>
      <w:r>
        <w:rPr>
          <w:rFonts w:ascii="Meiryo UI" w:eastAsia="Meiryo UI" w:hAnsi="Meiryo UI"/>
        </w:rPr>
        <w:t>）</w:t>
      </w:r>
      <w:r w:rsidR="00A33BB4" w:rsidRPr="00DB2FE4">
        <w:rPr>
          <w:rFonts w:ascii="Meiryo UI" w:eastAsia="Meiryo UI" w:hAnsi="Meiryo UI"/>
        </w:rPr>
        <w:t>バックヤード部門</w:t>
      </w:r>
      <w:bookmarkEnd w:id="61"/>
    </w:p>
    <w:p w14:paraId="6F197895" w14:textId="77777777" w:rsidR="00CF6F2C" w:rsidRDefault="000525A2" w:rsidP="00CF6F2C">
      <w:pPr>
        <w:ind w:firstLineChars="200" w:firstLine="420"/>
        <w:rPr>
          <w:rFonts w:ascii="Meiryo UI" w:eastAsia="Meiryo UI" w:hAnsi="Meiryo UI"/>
          <w:bCs/>
        </w:rPr>
      </w:pPr>
      <w:r w:rsidRPr="00DB2FE4">
        <w:rPr>
          <w:rFonts w:ascii="Meiryo UI" w:eastAsia="Meiryo UI" w:hAnsi="Meiryo UI"/>
          <w:bCs/>
        </w:rPr>
        <w:t>ア　要員体制及び必要数</w:t>
      </w:r>
    </w:p>
    <w:p w14:paraId="14AC4736" w14:textId="30E10096" w:rsidR="000525A2" w:rsidRPr="00DB2FE4" w:rsidRDefault="00A274EA" w:rsidP="00E66467">
      <w:pPr>
        <w:ind w:leftChars="300" w:left="1260" w:hangingChars="300" w:hanging="630"/>
        <w:rPr>
          <w:rFonts w:ascii="Meiryo UI" w:eastAsia="Meiryo UI" w:hAnsi="Meiryo UI"/>
          <w:bCs/>
        </w:rPr>
      </w:pPr>
      <w:r>
        <w:rPr>
          <w:rFonts w:ascii="Meiryo UI" w:eastAsia="Meiryo UI" w:hAnsi="Meiryo UI"/>
          <w:bCs/>
        </w:rPr>
        <w:t>（</w:t>
      </w:r>
      <w:r w:rsidR="000525A2" w:rsidRPr="00DB2FE4">
        <w:rPr>
          <w:rFonts w:ascii="Meiryo UI" w:eastAsia="Meiryo UI" w:hAnsi="Meiryo UI"/>
          <w:bCs/>
        </w:rPr>
        <w:t>ア</w:t>
      </w:r>
      <w:r>
        <w:rPr>
          <w:rFonts w:ascii="Meiryo UI" w:eastAsia="Meiryo UI" w:hAnsi="Meiryo UI"/>
          <w:bCs/>
        </w:rPr>
        <w:t>）</w:t>
      </w:r>
      <w:r w:rsidR="000525A2" w:rsidRPr="00DB2FE4">
        <w:rPr>
          <w:rFonts w:ascii="Meiryo UI" w:eastAsia="Meiryo UI" w:hAnsi="Meiryo UI"/>
          <w:bCs/>
        </w:rPr>
        <w:t>運営に当たっては、バックヤード要員、スーパーバイザーといった適切な役割の者を適正数配置すること。</w:t>
      </w:r>
    </w:p>
    <w:p w14:paraId="303495A5" w14:textId="77777777" w:rsidR="0007480C" w:rsidRPr="00DB2FE4" w:rsidRDefault="0007480C" w:rsidP="00EC679B">
      <w:pPr>
        <w:ind w:firstLineChars="200" w:firstLine="420"/>
        <w:rPr>
          <w:rFonts w:ascii="Meiryo UI" w:eastAsia="Meiryo UI" w:hAnsi="Meiryo UI"/>
          <w:bCs/>
        </w:rPr>
      </w:pPr>
      <w:r w:rsidRPr="00DB2FE4">
        <w:rPr>
          <w:rFonts w:ascii="Meiryo UI" w:eastAsia="Meiryo UI" w:hAnsi="Meiryo UI"/>
          <w:bCs/>
        </w:rPr>
        <w:t>イ　人材要件</w:t>
      </w:r>
    </w:p>
    <w:p w14:paraId="6C5DA92A" w14:textId="2D51CD64" w:rsidR="00EC679B" w:rsidRPr="00DB2FE4" w:rsidRDefault="00A274EA" w:rsidP="000F4740">
      <w:pPr>
        <w:ind w:firstLineChars="300" w:firstLine="630"/>
        <w:rPr>
          <w:rFonts w:ascii="Meiryo UI" w:eastAsia="Meiryo UI" w:hAnsi="Meiryo UI"/>
          <w:bCs/>
        </w:rPr>
      </w:pPr>
      <w:r>
        <w:rPr>
          <w:rFonts w:ascii="Meiryo UI" w:eastAsia="Meiryo UI" w:hAnsi="Meiryo UI"/>
          <w:bCs/>
        </w:rPr>
        <w:t>（</w:t>
      </w:r>
      <w:r w:rsidR="0007480C" w:rsidRPr="00DB2FE4">
        <w:rPr>
          <w:rFonts w:ascii="Meiryo UI" w:eastAsia="Meiryo UI" w:hAnsi="Meiryo UI"/>
          <w:bCs/>
        </w:rPr>
        <w:t>ア</w:t>
      </w:r>
      <w:r>
        <w:rPr>
          <w:rFonts w:ascii="Meiryo UI" w:eastAsia="Meiryo UI" w:hAnsi="Meiryo UI"/>
          <w:bCs/>
        </w:rPr>
        <w:t>）</w:t>
      </w:r>
      <w:r w:rsidR="00EC679B" w:rsidRPr="00DB2FE4">
        <w:rPr>
          <w:rFonts w:ascii="Meiryo UI" w:eastAsia="Meiryo UI" w:hAnsi="Meiryo UI" w:hint="eastAsia"/>
          <w:bCs/>
        </w:rPr>
        <w:t>バックヤード要員</w:t>
      </w:r>
    </w:p>
    <w:p w14:paraId="602FA25F" w14:textId="0111471C" w:rsidR="0007480C" w:rsidRPr="00DB2FE4" w:rsidRDefault="0007480C" w:rsidP="000F4740">
      <w:pPr>
        <w:ind w:leftChars="450" w:left="945" w:firstLine="210"/>
        <w:rPr>
          <w:rFonts w:ascii="Meiryo UI" w:eastAsia="Meiryo UI" w:hAnsi="Meiryo UI"/>
          <w:bCs/>
        </w:rPr>
      </w:pPr>
      <w:r w:rsidRPr="00DB2FE4">
        <w:rPr>
          <w:rFonts w:ascii="Meiryo UI" w:eastAsia="Meiryo UI" w:hAnsi="Meiryo UI"/>
          <w:bCs/>
        </w:rPr>
        <w:t>バックヤード要員は、</w:t>
      </w:r>
      <w:r w:rsidR="00D777B6">
        <w:rPr>
          <w:rFonts w:ascii="Meiryo UI" w:eastAsia="Meiryo UI" w:hAnsi="Meiryo UI"/>
          <w:bCs/>
        </w:rPr>
        <w:t>FAQ</w:t>
      </w:r>
      <w:r w:rsidRPr="00DB2FE4">
        <w:rPr>
          <w:rFonts w:ascii="Meiryo UI" w:eastAsia="Meiryo UI" w:hAnsi="Meiryo UI"/>
          <w:bCs/>
        </w:rPr>
        <w:t>データベースシステム</w:t>
      </w:r>
      <w:r w:rsidR="00EC679B" w:rsidRPr="00DB2FE4">
        <w:rPr>
          <w:rFonts w:ascii="Meiryo UI" w:eastAsia="Meiryo UI" w:hAnsi="Meiryo UI" w:hint="eastAsia"/>
          <w:bCs/>
        </w:rPr>
        <w:t>、</w:t>
      </w:r>
      <w:r w:rsidR="00D777B6">
        <w:rPr>
          <w:rFonts w:ascii="Meiryo UI" w:eastAsia="Meiryo UI" w:hAnsi="Meiryo UI" w:hint="eastAsia"/>
          <w:bCs/>
        </w:rPr>
        <w:t>FAQ</w:t>
      </w:r>
      <w:r w:rsidR="00EC679B" w:rsidRPr="00DB2FE4">
        <w:rPr>
          <w:rFonts w:ascii="Meiryo UI" w:eastAsia="Meiryo UI" w:hAnsi="Meiryo UI" w:hint="eastAsia"/>
          <w:bCs/>
        </w:rPr>
        <w:t>等サイト、</w:t>
      </w:r>
      <w:r w:rsidR="3A32A46C" w:rsidRPr="00DB2FE4">
        <w:rPr>
          <w:rFonts w:ascii="Meiryo UI" w:eastAsia="Meiryo UI" w:hAnsi="Meiryo UI"/>
          <w:bCs/>
        </w:rPr>
        <w:t>府</w:t>
      </w:r>
      <w:r w:rsidR="00027F37">
        <w:rPr>
          <w:rFonts w:ascii="Meiryo UI" w:eastAsia="Meiryo UI" w:hAnsi="Meiryo UI"/>
          <w:bCs/>
        </w:rPr>
        <w:t>Web</w:t>
      </w:r>
      <w:r w:rsidR="3A32A46C" w:rsidRPr="00DB2FE4">
        <w:rPr>
          <w:rFonts w:ascii="Meiryo UI" w:eastAsia="Meiryo UI" w:hAnsi="Meiryo UI"/>
          <w:bCs/>
        </w:rPr>
        <w:t>サイト管理業務</w:t>
      </w:r>
      <w:r w:rsidR="004573EF" w:rsidRPr="00DB2FE4">
        <w:rPr>
          <w:rFonts w:ascii="Meiryo UI" w:eastAsia="Meiryo UI" w:hAnsi="Meiryo UI"/>
          <w:bCs/>
        </w:rPr>
        <w:t>及びセンター広報ページ</w:t>
      </w:r>
      <w:r w:rsidRPr="00DB2FE4">
        <w:rPr>
          <w:rFonts w:ascii="Meiryo UI" w:eastAsia="Meiryo UI" w:hAnsi="Meiryo UI"/>
          <w:bCs/>
        </w:rPr>
        <w:t>の更新等の「</w:t>
      </w:r>
      <w:r w:rsidR="00E93E26" w:rsidRPr="00DB2FE4">
        <w:rPr>
          <w:rFonts w:ascii="Meiryo UI" w:eastAsia="Meiryo UI" w:hAnsi="Meiryo UI" w:hint="eastAsia"/>
          <w:bCs/>
        </w:rPr>
        <w:t>9</w:t>
      </w:r>
      <w:r w:rsidRPr="00DB2FE4">
        <w:rPr>
          <w:rFonts w:ascii="Meiryo UI" w:eastAsia="Meiryo UI" w:hAnsi="Meiryo UI"/>
          <w:bCs/>
        </w:rPr>
        <w:t>．業務</w:t>
      </w:r>
      <w:r w:rsidR="00FA778A" w:rsidRPr="00DB2FE4">
        <w:rPr>
          <w:rFonts w:ascii="Meiryo UI" w:eastAsia="Meiryo UI" w:hAnsi="Meiryo UI" w:hint="eastAsia"/>
          <w:bCs/>
        </w:rPr>
        <w:t>概要</w:t>
      </w:r>
      <w:r w:rsidR="00A274EA">
        <w:rPr>
          <w:rFonts w:ascii="Meiryo UI" w:eastAsia="Meiryo UI" w:hAnsi="Meiryo UI"/>
          <w:bCs/>
        </w:rPr>
        <w:t>（</w:t>
      </w:r>
      <w:r w:rsidRPr="00DB2FE4">
        <w:rPr>
          <w:rFonts w:ascii="Meiryo UI" w:eastAsia="Meiryo UI" w:hAnsi="Meiryo UI"/>
          <w:bCs/>
        </w:rPr>
        <w:t>２</w:t>
      </w:r>
      <w:r w:rsidR="00A274EA">
        <w:rPr>
          <w:rFonts w:ascii="Meiryo UI" w:eastAsia="Meiryo UI" w:hAnsi="Meiryo UI"/>
          <w:bCs/>
        </w:rPr>
        <w:t>）</w:t>
      </w:r>
      <w:r w:rsidRPr="00DB2FE4">
        <w:rPr>
          <w:rFonts w:ascii="Meiryo UI" w:eastAsia="Meiryo UI" w:hAnsi="Meiryo UI"/>
          <w:bCs/>
        </w:rPr>
        <w:t>バックヤード部門」に示す内容を職務とする。バックヤード要員は以下に示すａから</w:t>
      </w:r>
      <w:r w:rsidR="3603F737" w:rsidRPr="00DB2FE4">
        <w:rPr>
          <w:rFonts w:ascii="Meiryo UI" w:eastAsia="Meiryo UI" w:hAnsi="Meiryo UI"/>
          <w:bCs/>
        </w:rPr>
        <w:t>c</w:t>
      </w:r>
      <w:r w:rsidRPr="00DB2FE4">
        <w:rPr>
          <w:rFonts w:ascii="Meiryo UI" w:eastAsia="Meiryo UI" w:hAnsi="Meiryo UI"/>
          <w:bCs/>
        </w:rPr>
        <w:t>までの要件をすべて満たすこと。</w:t>
      </w:r>
    </w:p>
    <w:p w14:paraId="1E7508EE" w14:textId="6F023DE0" w:rsidR="0007480C" w:rsidRPr="00DB2FE4" w:rsidRDefault="0007480C" w:rsidP="000F4740">
      <w:pPr>
        <w:ind w:leftChars="550" w:left="1365" w:hangingChars="100" w:hanging="210"/>
        <w:rPr>
          <w:rFonts w:ascii="Meiryo UI" w:eastAsia="Meiryo UI" w:hAnsi="Meiryo UI"/>
          <w:bCs/>
        </w:rPr>
      </w:pPr>
      <w:r w:rsidRPr="00DB2FE4">
        <w:rPr>
          <w:rFonts w:ascii="Meiryo UI" w:eastAsia="Meiryo UI" w:hAnsi="Meiryo UI"/>
          <w:bCs/>
        </w:rPr>
        <w:t>ａ</w:t>
      </w:r>
      <w:r w:rsidR="000F4740">
        <w:rPr>
          <w:rFonts w:ascii="Meiryo UI" w:eastAsia="Meiryo UI" w:hAnsi="Meiryo UI" w:hint="eastAsia"/>
          <w:bCs/>
        </w:rPr>
        <w:t xml:space="preserve"> </w:t>
      </w:r>
      <w:r w:rsidR="00F13123" w:rsidRPr="00DB2FE4">
        <w:rPr>
          <w:rFonts w:ascii="Meiryo UI" w:eastAsia="Meiryo UI" w:hAnsi="Meiryo UI"/>
          <w:bCs/>
        </w:rPr>
        <w:t>業務に必要なコミュニケーション能力</w:t>
      </w:r>
      <w:r w:rsidR="00A274EA">
        <w:rPr>
          <w:rFonts w:ascii="Meiryo UI" w:eastAsia="Meiryo UI" w:hAnsi="Meiryo UI"/>
          <w:bCs/>
        </w:rPr>
        <w:t>（</w:t>
      </w:r>
      <w:r w:rsidR="00F13123" w:rsidRPr="00DB2FE4">
        <w:rPr>
          <w:rFonts w:ascii="Meiryo UI" w:eastAsia="Meiryo UI" w:hAnsi="Meiryo UI"/>
          <w:bCs/>
        </w:rPr>
        <w:t>日本語の語学力、説明能力、文章作成能力協調性等</w:t>
      </w:r>
      <w:r w:rsidR="00A274EA">
        <w:rPr>
          <w:rFonts w:ascii="Meiryo UI" w:eastAsia="Meiryo UI" w:hAnsi="Meiryo UI"/>
          <w:bCs/>
        </w:rPr>
        <w:t>）</w:t>
      </w:r>
      <w:r w:rsidR="00F13123" w:rsidRPr="00DB2FE4">
        <w:rPr>
          <w:rFonts w:ascii="Meiryo UI" w:eastAsia="Meiryo UI" w:hAnsi="Meiryo UI"/>
          <w:bCs/>
        </w:rPr>
        <w:t>を有すること</w:t>
      </w:r>
      <w:r w:rsidRPr="00DB2FE4">
        <w:rPr>
          <w:rFonts w:ascii="Meiryo UI" w:eastAsia="Meiryo UI" w:hAnsi="Meiryo UI"/>
          <w:bCs/>
        </w:rPr>
        <w:t>。</w:t>
      </w:r>
    </w:p>
    <w:p w14:paraId="0AE453F4" w14:textId="37D74C15" w:rsidR="0007480C" w:rsidRPr="00DB2FE4" w:rsidRDefault="0007480C" w:rsidP="000F4740">
      <w:pPr>
        <w:ind w:leftChars="550" w:left="1365" w:hangingChars="100" w:hanging="210"/>
        <w:rPr>
          <w:rFonts w:ascii="Meiryo UI" w:eastAsia="Meiryo UI" w:hAnsi="Meiryo UI"/>
          <w:bCs/>
        </w:rPr>
      </w:pPr>
      <w:r w:rsidRPr="00DB2FE4">
        <w:rPr>
          <w:rFonts w:ascii="Meiryo UI" w:eastAsia="Meiryo UI" w:hAnsi="Meiryo UI"/>
          <w:bCs/>
        </w:rPr>
        <w:t>ｂ</w:t>
      </w:r>
      <w:r w:rsidR="000F4740">
        <w:rPr>
          <w:rFonts w:ascii="Meiryo UI" w:eastAsia="Meiryo UI" w:hAnsi="Meiryo UI" w:hint="eastAsia"/>
          <w:bCs/>
        </w:rPr>
        <w:t xml:space="preserve"> </w:t>
      </w:r>
      <w:r w:rsidRPr="00DB2FE4">
        <w:rPr>
          <w:rFonts w:ascii="Meiryo UI" w:eastAsia="Meiryo UI" w:hAnsi="Meiryo UI"/>
          <w:bCs/>
        </w:rPr>
        <w:t>応対業務に必要な</w:t>
      </w:r>
      <w:r w:rsidR="00F13123" w:rsidRPr="00DB2FE4">
        <w:rPr>
          <w:rFonts w:ascii="Meiryo UI" w:eastAsia="Meiryo UI" w:hAnsi="Meiryo UI"/>
          <w:bCs/>
        </w:rPr>
        <w:t>機器の操作や設定に関する基礎的な能力を有すること。</w:t>
      </w:r>
    </w:p>
    <w:p w14:paraId="747561AC" w14:textId="4CF812E6" w:rsidR="0007480C" w:rsidRPr="00DB2FE4" w:rsidRDefault="0007480C" w:rsidP="000F4740">
      <w:pPr>
        <w:ind w:leftChars="550" w:left="1365" w:hangingChars="100" w:hanging="210"/>
        <w:rPr>
          <w:rFonts w:ascii="Meiryo UI" w:eastAsia="Meiryo UI" w:hAnsi="Meiryo UI"/>
          <w:bCs/>
        </w:rPr>
      </w:pPr>
      <w:r w:rsidRPr="00DB2FE4">
        <w:rPr>
          <w:rFonts w:ascii="Meiryo UI" w:eastAsia="Meiryo UI" w:hAnsi="Meiryo UI"/>
          <w:bCs/>
        </w:rPr>
        <w:t>ｃ</w:t>
      </w:r>
      <w:r w:rsidR="000F4740">
        <w:rPr>
          <w:rFonts w:ascii="Meiryo UI" w:eastAsia="Meiryo UI" w:hAnsi="Meiryo UI" w:hint="eastAsia"/>
          <w:bCs/>
        </w:rPr>
        <w:t xml:space="preserve"> </w:t>
      </w:r>
      <w:r w:rsidRPr="00DB2FE4">
        <w:rPr>
          <w:rFonts w:ascii="Meiryo UI" w:eastAsia="Meiryo UI" w:hAnsi="Meiryo UI"/>
          <w:bCs/>
        </w:rPr>
        <w:t>パーソナルコンピュータとそのオペレーティングシステム</w:t>
      </w:r>
      <w:r w:rsidR="00A274EA">
        <w:rPr>
          <w:rFonts w:ascii="Meiryo UI" w:eastAsia="Meiryo UI" w:hAnsi="Meiryo UI"/>
          <w:bCs/>
        </w:rPr>
        <w:t>（</w:t>
      </w:r>
      <w:r w:rsidRPr="00DB2FE4">
        <w:rPr>
          <w:rFonts w:ascii="Meiryo UI" w:eastAsia="Meiryo UI" w:hAnsi="Meiryo UI"/>
          <w:bCs/>
        </w:rPr>
        <w:t>Microsoft社のWindowsなど</w:t>
      </w:r>
      <w:r w:rsidR="00A274EA">
        <w:rPr>
          <w:rFonts w:ascii="Meiryo UI" w:eastAsia="Meiryo UI" w:hAnsi="Meiryo UI"/>
          <w:bCs/>
        </w:rPr>
        <w:t>）</w:t>
      </w:r>
      <w:r w:rsidRPr="00DB2FE4">
        <w:rPr>
          <w:rFonts w:ascii="Meiryo UI" w:eastAsia="Meiryo UI" w:hAnsi="Meiryo UI"/>
          <w:bCs/>
        </w:rPr>
        <w:t>及びそのもとで使用する一般的なアプリケーションソフトウェア</w:t>
      </w:r>
      <w:r w:rsidR="00A274EA">
        <w:rPr>
          <w:rFonts w:ascii="Meiryo UI" w:eastAsia="Meiryo UI" w:hAnsi="Meiryo UI"/>
          <w:bCs/>
        </w:rPr>
        <w:t>（</w:t>
      </w:r>
      <w:r w:rsidRPr="00DB2FE4">
        <w:rPr>
          <w:rFonts w:ascii="Meiryo UI" w:eastAsia="Meiryo UI" w:hAnsi="Meiryo UI"/>
          <w:bCs/>
        </w:rPr>
        <w:t>ワードプロセッサ、表計算ソフト</w:t>
      </w:r>
      <w:r w:rsidR="00027F37">
        <w:rPr>
          <w:rFonts w:ascii="Meiryo UI" w:eastAsia="Meiryo UI" w:hAnsi="Meiryo UI"/>
          <w:bCs/>
        </w:rPr>
        <w:t>Web</w:t>
      </w:r>
      <w:r w:rsidRPr="00DB2FE4">
        <w:rPr>
          <w:rFonts w:ascii="Meiryo UI" w:eastAsia="Meiryo UI" w:hAnsi="Meiryo UI"/>
          <w:bCs/>
        </w:rPr>
        <w:t>ブラウザ、メールソフト等</w:t>
      </w:r>
      <w:r w:rsidR="00A274EA">
        <w:rPr>
          <w:rFonts w:ascii="Meiryo UI" w:eastAsia="Meiryo UI" w:hAnsi="Meiryo UI"/>
          <w:bCs/>
        </w:rPr>
        <w:t>）</w:t>
      </w:r>
      <w:r w:rsidRPr="00DB2FE4">
        <w:rPr>
          <w:rFonts w:ascii="Meiryo UI" w:eastAsia="Meiryo UI" w:hAnsi="Meiryo UI"/>
          <w:bCs/>
        </w:rPr>
        <w:t>について基礎的な知識を有し、タッチタイプでのキーボード入力により利用する能力を有すること。</w:t>
      </w:r>
    </w:p>
    <w:p w14:paraId="5630FFDD" w14:textId="33ADD328" w:rsidR="0007480C" w:rsidRPr="00DB2FE4" w:rsidRDefault="00A274EA" w:rsidP="000F4740">
      <w:pPr>
        <w:ind w:firstLineChars="300" w:firstLine="630"/>
        <w:rPr>
          <w:rFonts w:ascii="Meiryo UI" w:eastAsia="Meiryo UI" w:hAnsi="Meiryo UI"/>
          <w:bCs/>
        </w:rPr>
      </w:pPr>
      <w:r>
        <w:rPr>
          <w:rFonts w:ascii="Meiryo UI" w:eastAsia="Meiryo UI" w:hAnsi="Meiryo UI"/>
          <w:bCs/>
        </w:rPr>
        <w:t>（</w:t>
      </w:r>
      <w:r w:rsidR="0007480C" w:rsidRPr="00DB2FE4">
        <w:rPr>
          <w:rFonts w:ascii="Meiryo UI" w:eastAsia="Meiryo UI" w:hAnsi="Meiryo UI"/>
          <w:bCs/>
        </w:rPr>
        <w:t>イ</w:t>
      </w:r>
      <w:r>
        <w:rPr>
          <w:rFonts w:ascii="Meiryo UI" w:eastAsia="Meiryo UI" w:hAnsi="Meiryo UI"/>
          <w:bCs/>
        </w:rPr>
        <w:t>）</w:t>
      </w:r>
      <w:r w:rsidR="0007480C" w:rsidRPr="00DB2FE4">
        <w:rPr>
          <w:rFonts w:ascii="Meiryo UI" w:eastAsia="Meiryo UI" w:hAnsi="Meiryo UI"/>
          <w:bCs/>
        </w:rPr>
        <w:t>スーパーバイザー</w:t>
      </w:r>
    </w:p>
    <w:p w14:paraId="30D4AF35" w14:textId="77777777" w:rsidR="0007480C" w:rsidRPr="00DB2FE4" w:rsidRDefault="0007480C" w:rsidP="000F4740">
      <w:pPr>
        <w:ind w:leftChars="450" w:left="945" w:firstLine="210"/>
        <w:rPr>
          <w:rFonts w:ascii="Meiryo UI" w:eastAsia="Meiryo UI" w:hAnsi="Meiryo UI"/>
          <w:bCs/>
        </w:rPr>
      </w:pPr>
      <w:r w:rsidRPr="00DB2FE4">
        <w:rPr>
          <w:rFonts w:ascii="Meiryo UI" w:eastAsia="Meiryo UI" w:hAnsi="Meiryo UI"/>
          <w:bCs/>
        </w:rPr>
        <w:t>スーパーバイザーは、</w:t>
      </w:r>
      <w:r w:rsidR="00F13123" w:rsidRPr="00DB2FE4">
        <w:rPr>
          <w:rFonts w:ascii="Meiryo UI" w:eastAsia="Meiryo UI" w:hAnsi="Meiryo UI"/>
          <w:bCs/>
        </w:rPr>
        <w:t>バックヤード要員を統括し、指示及び指導を行うこと。必要に応じて府との連絡、調整を行うことを職務とする。</w:t>
      </w:r>
      <w:r w:rsidRPr="00DB2FE4">
        <w:rPr>
          <w:rFonts w:ascii="Meiryo UI" w:eastAsia="Meiryo UI" w:hAnsi="Meiryo UI"/>
          <w:bCs/>
        </w:rPr>
        <w:t>スーパーバイザーは以下に示すａから</w:t>
      </w:r>
      <w:r w:rsidR="00F13123" w:rsidRPr="00DB2FE4">
        <w:rPr>
          <w:rFonts w:ascii="Meiryo UI" w:eastAsia="Meiryo UI" w:hAnsi="Meiryo UI"/>
          <w:bCs/>
        </w:rPr>
        <w:t>ｃ</w:t>
      </w:r>
      <w:r w:rsidRPr="00DB2FE4">
        <w:rPr>
          <w:rFonts w:ascii="Meiryo UI" w:eastAsia="Meiryo UI" w:hAnsi="Meiryo UI"/>
          <w:bCs/>
        </w:rPr>
        <w:t>までの要件をすべて満たすこと。</w:t>
      </w:r>
    </w:p>
    <w:p w14:paraId="6A5249A3" w14:textId="6A606E33" w:rsidR="0007480C" w:rsidRPr="00DB2FE4" w:rsidRDefault="0007480C" w:rsidP="000F4740">
      <w:pPr>
        <w:ind w:leftChars="550" w:left="1365" w:hangingChars="100" w:hanging="210"/>
        <w:rPr>
          <w:rFonts w:ascii="Meiryo UI" w:eastAsia="Meiryo UI" w:hAnsi="Meiryo UI"/>
          <w:bCs/>
        </w:rPr>
      </w:pPr>
      <w:r w:rsidRPr="00DB2FE4">
        <w:rPr>
          <w:rFonts w:ascii="Meiryo UI" w:eastAsia="Meiryo UI" w:hAnsi="Meiryo UI"/>
          <w:bCs/>
        </w:rPr>
        <w:t>ａ</w:t>
      </w:r>
      <w:r w:rsidR="000F4740">
        <w:rPr>
          <w:rFonts w:ascii="Meiryo UI" w:eastAsia="Meiryo UI" w:hAnsi="Meiryo UI" w:hint="eastAsia"/>
          <w:bCs/>
        </w:rPr>
        <w:t xml:space="preserve"> </w:t>
      </w:r>
      <w:r w:rsidRPr="00DB2FE4">
        <w:rPr>
          <w:rFonts w:ascii="Meiryo UI" w:eastAsia="Meiryo UI" w:hAnsi="Meiryo UI"/>
          <w:bCs/>
        </w:rPr>
        <w:t>「</w:t>
      </w:r>
      <w:r w:rsidR="00A274EA">
        <w:rPr>
          <w:rFonts w:ascii="Meiryo UI" w:eastAsia="Meiryo UI" w:hAnsi="Meiryo UI"/>
          <w:bCs/>
        </w:rPr>
        <w:t>（</w:t>
      </w:r>
      <w:r w:rsidRPr="00DB2FE4">
        <w:rPr>
          <w:rFonts w:ascii="Meiryo UI" w:eastAsia="Meiryo UI" w:hAnsi="Meiryo UI"/>
          <w:bCs/>
        </w:rPr>
        <w:t>ア</w:t>
      </w:r>
      <w:r w:rsidR="00A274EA">
        <w:rPr>
          <w:rFonts w:ascii="Meiryo UI" w:eastAsia="Meiryo UI" w:hAnsi="Meiryo UI"/>
          <w:bCs/>
        </w:rPr>
        <w:t>）</w:t>
      </w:r>
      <w:r w:rsidR="00F13123" w:rsidRPr="00DB2FE4">
        <w:rPr>
          <w:rFonts w:ascii="Meiryo UI" w:eastAsia="Meiryo UI" w:hAnsi="Meiryo UI"/>
          <w:bCs/>
        </w:rPr>
        <w:t>バックヤード要員</w:t>
      </w:r>
      <w:r w:rsidRPr="00DB2FE4">
        <w:rPr>
          <w:rFonts w:ascii="Meiryo UI" w:eastAsia="Meiryo UI" w:hAnsi="Meiryo UI"/>
          <w:bCs/>
        </w:rPr>
        <w:t>」に示すａから</w:t>
      </w:r>
      <w:r w:rsidR="003A06A4" w:rsidRPr="00DB2FE4">
        <w:rPr>
          <w:rFonts w:ascii="Meiryo UI" w:eastAsia="Meiryo UI" w:hAnsi="Meiryo UI" w:hint="eastAsia"/>
          <w:bCs/>
        </w:rPr>
        <w:t>ｃ</w:t>
      </w:r>
      <w:r w:rsidRPr="00DB2FE4">
        <w:rPr>
          <w:rFonts w:ascii="Meiryo UI" w:eastAsia="Meiryo UI" w:hAnsi="Meiryo UI"/>
          <w:bCs/>
        </w:rPr>
        <w:t>までの要件を満たすこと。</w:t>
      </w:r>
    </w:p>
    <w:p w14:paraId="71DFD3B2" w14:textId="472CB4CD" w:rsidR="0007480C" w:rsidRPr="00DB2FE4" w:rsidRDefault="0007480C" w:rsidP="000F4740">
      <w:pPr>
        <w:ind w:leftChars="550" w:left="1365" w:hangingChars="100" w:hanging="210"/>
        <w:rPr>
          <w:rFonts w:ascii="Meiryo UI" w:eastAsia="Meiryo UI" w:hAnsi="Meiryo UI"/>
          <w:bCs/>
        </w:rPr>
      </w:pPr>
      <w:r w:rsidRPr="00DB2FE4">
        <w:rPr>
          <w:rFonts w:ascii="Meiryo UI" w:eastAsia="Meiryo UI" w:hAnsi="Meiryo UI"/>
          <w:bCs/>
        </w:rPr>
        <w:t>ｂ</w:t>
      </w:r>
      <w:r w:rsidR="000F4740">
        <w:rPr>
          <w:rFonts w:ascii="Meiryo UI" w:eastAsia="Meiryo UI" w:hAnsi="Meiryo UI" w:hint="eastAsia"/>
          <w:bCs/>
        </w:rPr>
        <w:t xml:space="preserve"> </w:t>
      </w:r>
      <w:r w:rsidR="00F13123" w:rsidRPr="00DB2FE4">
        <w:rPr>
          <w:rFonts w:ascii="Meiryo UI" w:eastAsia="Meiryo UI" w:hAnsi="Meiryo UI"/>
          <w:bCs/>
        </w:rPr>
        <w:t>バックヤード要員への教育及び研修、バックヤード部門の運営管理能力などを有すること</w:t>
      </w:r>
      <w:r w:rsidRPr="00DB2FE4">
        <w:rPr>
          <w:rFonts w:ascii="Meiryo UI" w:eastAsia="Meiryo UI" w:hAnsi="Meiryo UI"/>
          <w:bCs/>
        </w:rPr>
        <w:t>。</w:t>
      </w:r>
    </w:p>
    <w:p w14:paraId="32C93991" w14:textId="1FD2B588" w:rsidR="005256C9" w:rsidRPr="00DB2FE4" w:rsidRDefault="0007480C" w:rsidP="000F4740">
      <w:pPr>
        <w:ind w:leftChars="550" w:left="1365" w:hangingChars="100" w:hanging="210"/>
        <w:rPr>
          <w:rFonts w:ascii="Meiryo UI" w:eastAsia="Meiryo UI" w:hAnsi="Meiryo UI"/>
          <w:bCs/>
        </w:rPr>
      </w:pPr>
      <w:r w:rsidRPr="00DB2FE4">
        <w:rPr>
          <w:rFonts w:ascii="Meiryo UI" w:eastAsia="Meiryo UI" w:hAnsi="Meiryo UI"/>
          <w:bCs/>
        </w:rPr>
        <w:t>ｃ</w:t>
      </w:r>
      <w:r w:rsidR="000F4740">
        <w:rPr>
          <w:rFonts w:ascii="Meiryo UI" w:eastAsia="Meiryo UI" w:hAnsi="Meiryo UI" w:hint="eastAsia"/>
          <w:bCs/>
        </w:rPr>
        <w:t xml:space="preserve"> </w:t>
      </w:r>
      <w:r w:rsidR="00DB1C1D" w:rsidRPr="00DB2FE4">
        <w:rPr>
          <w:rFonts w:ascii="Meiryo UI" w:eastAsia="Meiryo UI" w:hAnsi="Meiryo UI" w:hint="eastAsia"/>
          <w:bCs/>
        </w:rPr>
        <w:t>運営開始時において、行政組織や行政にかかる各種手続き等を理解し、運営開始時において</w:t>
      </w:r>
      <w:r w:rsidR="00F13123" w:rsidRPr="00DB2FE4">
        <w:rPr>
          <w:rFonts w:ascii="Meiryo UI" w:eastAsia="Meiryo UI" w:hAnsi="Meiryo UI"/>
          <w:bCs/>
        </w:rPr>
        <w:t>所管所属との連絡、調整を行う</w:t>
      </w:r>
      <w:r w:rsidRPr="00DB2FE4">
        <w:rPr>
          <w:rFonts w:ascii="Meiryo UI" w:eastAsia="Meiryo UI" w:hAnsi="Meiryo UI"/>
          <w:bCs/>
        </w:rPr>
        <w:t>能力を有すること。</w:t>
      </w:r>
    </w:p>
    <w:p w14:paraId="6CB24AB6" w14:textId="77777777" w:rsidR="00F0658C" w:rsidRPr="00DB2FE4" w:rsidRDefault="00F0658C" w:rsidP="00EC679B">
      <w:pPr>
        <w:ind w:leftChars="400" w:left="1260" w:hangingChars="200" w:hanging="420"/>
        <w:rPr>
          <w:rFonts w:ascii="Meiryo UI" w:eastAsia="Meiryo UI" w:hAnsi="Meiryo UI"/>
          <w:bCs/>
        </w:rPr>
      </w:pPr>
    </w:p>
    <w:p w14:paraId="0EE91C8F" w14:textId="6C6151A2" w:rsidR="00766102" w:rsidRPr="00DB2FE4" w:rsidRDefault="00A274EA" w:rsidP="00EC679B">
      <w:pPr>
        <w:pStyle w:val="2"/>
        <w:spacing w:line="0" w:lineRule="atLeast"/>
        <w:ind w:firstLine="210"/>
        <w:rPr>
          <w:rFonts w:ascii="Meiryo UI" w:eastAsia="Meiryo UI" w:hAnsi="Meiryo UI"/>
        </w:rPr>
      </w:pPr>
      <w:bookmarkStart w:id="63" w:name="_Toc224804666"/>
      <w:bookmarkEnd w:id="62"/>
      <w:r>
        <w:rPr>
          <w:rFonts w:ascii="Meiryo UI" w:eastAsia="Meiryo UI" w:hAnsi="Meiryo UI" w:hint="eastAsia"/>
        </w:rPr>
        <w:t>（</w:t>
      </w:r>
      <w:r w:rsidR="000F30CF" w:rsidRPr="00DB2FE4">
        <w:rPr>
          <w:rFonts w:ascii="Meiryo UI" w:eastAsia="Meiryo UI" w:hAnsi="Meiryo UI" w:hint="eastAsia"/>
        </w:rPr>
        <w:t>３</w:t>
      </w:r>
      <w:r>
        <w:rPr>
          <w:rFonts w:ascii="Meiryo UI" w:eastAsia="Meiryo UI" w:hAnsi="Meiryo UI" w:hint="eastAsia"/>
        </w:rPr>
        <w:t>）</w:t>
      </w:r>
      <w:r w:rsidR="00E57F13" w:rsidRPr="00DB2FE4">
        <w:rPr>
          <w:rFonts w:ascii="Meiryo UI" w:eastAsia="Meiryo UI" w:hAnsi="Meiryo UI" w:hint="eastAsia"/>
        </w:rPr>
        <w:t>総括責任者</w:t>
      </w:r>
      <w:bookmarkEnd w:id="63"/>
    </w:p>
    <w:p w14:paraId="1FF957EB" w14:textId="7C4AF724" w:rsidR="00766102" w:rsidRPr="00DB2FE4" w:rsidRDefault="00E57F13" w:rsidP="00642CDF">
      <w:pPr>
        <w:ind w:leftChars="300" w:left="630" w:firstLine="210"/>
        <w:rPr>
          <w:rFonts w:ascii="Meiryo UI" w:eastAsia="Meiryo UI" w:hAnsi="Meiryo UI"/>
          <w:bCs/>
        </w:rPr>
      </w:pPr>
      <w:r w:rsidRPr="00DB2FE4">
        <w:rPr>
          <w:rFonts w:ascii="Meiryo UI" w:eastAsia="Meiryo UI" w:hAnsi="Meiryo UI" w:hint="eastAsia"/>
          <w:bCs/>
        </w:rPr>
        <w:t>総括責任者</w:t>
      </w:r>
      <w:r w:rsidR="00766102" w:rsidRPr="00DB2FE4">
        <w:rPr>
          <w:rFonts w:ascii="Meiryo UI" w:eastAsia="Meiryo UI" w:hAnsi="Meiryo UI" w:hint="eastAsia"/>
          <w:bCs/>
        </w:rPr>
        <w:t>は「</w:t>
      </w:r>
      <w:r w:rsidR="00A2514D" w:rsidRPr="00DB2FE4">
        <w:rPr>
          <w:rFonts w:ascii="Meiryo UI" w:eastAsia="Meiryo UI" w:hAnsi="Meiryo UI" w:hint="eastAsia"/>
          <w:bCs/>
        </w:rPr>
        <w:t>９</w:t>
      </w:r>
      <w:r w:rsidR="00766102" w:rsidRPr="00DB2FE4">
        <w:rPr>
          <w:rFonts w:ascii="Meiryo UI" w:eastAsia="Meiryo UI" w:hAnsi="Meiryo UI" w:hint="eastAsia"/>
          <w:bCs/>
        </w:rPr>
        <w:t>．業務</w:t>
      </w:r>
      <w:r w:rsidR="007F4210" w:rsidRPr="00DB2FE4">
        <w:rPr>
          <w:rFonts w:ascii="Meiryo UI" w:eastAsia="Meiryo UI" w:hAnsi="Meiryo UI" w:hint="eastAsia"/>
          <w:bCs/>
        </w:rPr>
        <w:t>概要</w:t>
      </w:r>
      <w:r w:rsidR="00A274EA">
        <w:rPr>
          <w:rFonts w:ascii="Meiryo UI" w:eastAsia="Meiryo UI" w:hAnsi="Meiryo UI" w:hint="eastAsia"/>
          <w:bCs/>
        </w:rPr>
        <w:t>（</w:t>
      </w:r>
      <w:r w:rsidR="00766102" w:rsidRPr="00DB2FE4">
        <w:rPr>
          <w:rFonts w:ascii="Meiryo UI" w:eastAsia="Meiryo UI" w:hAnsi="Meiryo UI" w:hint="eastAsia"/>
          <w:bCs/>
        </w:rPr>
        <w:t>４</w:t>
      </w:r>
      <w:r w:rsidR="00A274EA">
        <w:rPr>
          <w:rFonts w:ascii="Meiryo UI" w:eastAsia="Meiryo UI" w:hAnsi="Meiryo UI" w:hint="eastAsia"/>
          <w:bCs/>
        </w:rPr>
        <w:t>）</w:t>
      </w:r>
      <w:r w:rsidR="00484FE1" w:rsidRPr="00DB2FE4">
        <w:rPr>
          <w:rFonts w:ascii="Meiryo UI" w:eastAsia="Meiryo UI" w:hAnsi="Meiryo UI" w:hint="eastAsia"/>
          <w:bCs/>
        </w:rPr>
        <w:t>運営</w:t>
      </w:r>
      <w:r w:rsidR="00766102" w:rsidRPr="00DB2FE4">
        <w:rPr>
          <w:rFonts w:ascii="Meiryo UI" w:eastAsia="Meiryo UI" w:hAnsi="Meiryo UI" w:hint="eastAsia"/>
          <w:bCs/>
        </w:rPr>
        <w:t>管理</w:t>
      </w:r>
      <w:r w:rsidR="00484FE1" w:rsidRPr="00DB2FE4">
        <w:rPr>
          <w:rFonts w:ascii="Meiryo UI" w:eastAsia="Meiryo UI" w:hAnsi="Meiryo UI" w:hint="eastAsia"/>
          <w:bCs/>
        </w:rPr>
        <w:t>業務</w:t>
      </w:r>
      <w:r w:rsidR="00766102" w:rsidRPr="00DB2FE4">
        <w:rPr>
          <w:rFonts w:ascii="Meiryo UI" w:eastAsia="Meiryo UI" w:hAnsi="Meiryo UI" w:hint="eastAsia"/>
          <w:bCs/>
        </w:rPr>
        <w:t>」に示す内容</w:t>
      </w:r>
      <w:r w:rsidR="00A257CE" w:rsidRPr="00DB2FE4">
        <w:rPr>
          <w:rFonts w:ascii="Meiryo UI" w:eastAsia="Meiryo UI" w:hAnsi="Meiryo UI" w:hint="eastAsia"/>
          <w:bCs/>
        </w:rPr>
        <w:t>及び</w:t>
      </w:r>
      <w:r w:rsidR="00766102" w:rsidRPr="00DB2FE4">
        <w:rPr>
          <w:rFonts w:ascii="Meiryo UI" w:eastAsia="Meiryo UI" w:hAnsi="Meiryo UI" w:hint="eastAsia"/>
          <w:bCs/>
        </w:rPr>
        <w:t>下記ア～エを職務内容とする。</w:t>
      </w:r>
      <w:r w:rsidRPr="00DB2FE4">
        <w:rPr>
          <w:rFonts w:ascii="Meiryo UI" w:eastAsia="Meiryo UI" w:hAnsi="Meiryo UI" w:hint="eastAsia"/>
          <w:bCs/>
        </w:rPr>
        <w:t>総括責任者</w:t>
      </w:r>
      <w:r w:rsidR="00766102" w:rsidRPr="00DB2FE4">
        <w:rPr>
          <w:rFonts w:ascii="Meiryo UI" w:eastAsia="Meiryo UI" w:hAnsi="Meiryo UI" w:hint="eastAsia"/>
          <w:bCs/>
        </w:rPr>
        <w:t>は1名以上とする。</w:t>
      </w:r>
    </w:p>
    <w:p w14:paraId="3BAE8E2A" w14:textId="169E60EC" w:rsidR="00766102" w:rsidRPr="00DB2FE4" w:rsidRDefault="00766102" w:rsidP="00642CDF">
      <w:pPr>
        <w:ind w:firstLineChars="200" w:firstLine="420"/>
        <w:rPr>
          <w:rFonts w:ascii="Meiryo UI" w:eastAsia="Meiryo UI" w:hAnsi="Meiryo UI"/>
          <w:bCs/>
        </w:rPr>
      </w:pPr>
      <w:r w:rsidRPr="00DB2FE4">
        <w:rPr>
          <w:rFonts w:ascii="Meiryo UI" w:eastAsia="Meiryo UI" w:hAnsi="Meiryo UI" w:hint="eastAsia"/>
          <w:bCs/>
        </w:rPr>
        <w:t>ア</w:t>
      </w:r>
      <w:r w:rsidR="00A2514D" w:rsidRPr="00DB2FE4">
        <w:rPr>
          <w:rFonts w:ascii="Meiryo UI" w:eastAsia="Meiryo UI" w:hAnsi="Meiryo UI" w:hint="eastAsia"/>
          <w:bCs/>
        </w:rPr>
        <w:t xml:space="preserve">　</w:t>
      </w:r>
      <w:r w:rsidR="000F4740">
        <w:rPr>
          <w:rFonts w:ascii="Meiryo UI" w:eastAsia="Meiryo UI" w:hAnsi="Meiryo UI" w:hint="eastAsia"/>
          <w:bCs/>
        </w:rPr>
        <w:t xml:space="preserve"> </w:t>
      </w:r>
      <w:r w:rsidRPr="00DB2FE4">
        <w:rPr>
          <w:rFonts w:ascii="Meiryo UI" w:eastAsia="Meiryo UI" w:hAnsi="Meiryo UI" w:hint="eastAsia"/>
          <w:bCs/>
        </w:rPr>
        <w:t>本業務委託における</w:t>
      </w:r>
      <w:r w:rsidR="007272C7" w:rsidRPr="00DB2FE4">
        <w:rPr>
          <w:rFonts w:ascii="Meiryo UI" w:eastAsia="Meiryo UI" w:hAnsi="Meiryo UI" w:hint="eastAsia"/>
          <w:bCs/>
        </w:rPr>
        <w:t>受注者</w:t>
      </w:r>
      <w:r w:rsidRPr="00DB2FE4">
        <w:rPr>
          <w:rFonts w:ascii="Meiryo UI" w:eastAsia="Meiryo UI" w:hAnsi="Meiryo UI" w:hint="eastAsia"/>
          <w:bCs/>
        </w:rPr>
        <w:t>側の管理・監督責任者。</w:t>
      </w:r>
    </w:p>
    <w:p w14:paraId="3290B926" w14:textId="54F8F781" w:rsidR="00766102" w:rsidRPr="00DB2FE4" w:rsidRDefault="00766102" w:rsidP="00642CDF">
      <w:pPr>
        <w:ind w:firstLineChars="200" w:firstLine="420"/>
        <w:rPr>
          <w:rFonts w:ascii="Meiryo UI" w:eastAsia="Meiryo UI" w:hAnsi="Meiryo UI"/>
          <w:bCs/>
        </w:rPr>
      </w:pPr>
      <w:r w:rsidRPr="00DB2FE4">
        <w:rPr>
          <w:rFonts w:ascii="Meiryo UI" w:eastAsia="Meiryo UI" w:hAnsi="Meiryo UI" w:hint="eastAsia"/>
          <w:bCs/>
        </w:rPr>
        <w:t>イ</w:t>
      </w:r>
      <w:r w:rsidR="00A2514D" w:rsidRPr="00DB2FE4">
        <w:rPr>
          <w:rFonts w:ascii="Meiryo UI" w:eastAsia="Meiryo UI" w:hAnsi="Meiryo UI" w:hint="eastAsia"/>
          <w:bCs/>
        </w:rPr>
        <w:t xml:space="preserve">　</w:t>
      </w:r>
      <w:r w:rsidR="000F4740">
        <w:rPr>
          <w:rFonts w:ascii="Meiryo UI" w:eastAsia="Meiryo UI" w:hAnsi="Meiryo UI" w:hint="eastAsia"/>
          <w:bCs/>
        </w:rPr>
        <w:t xml:space="preserve"> </w:t>
      </w:r>
      <w:r w:rsidRPr="00DB2FE4">
        <w:rPr>
          <w:rFonts w:ascii="Meiryo UI" w:eastAsia="Meiryo UI" w:hAnsi="Meiryo UI" w:hint="eastAsia"/>
          <w:bCs/>
        </w:rPr>
        <w:t>本委託業務について、府との連絡調整を行うこと。</w:t>
      </w:r>
    </w:p>
    <w:p w14:paraId="751BC31D" w14:textId="6E3BEB6C" w:rsidR="00766102" w:rsidRPr="00DB2FE4" w:rsidRDefault="00766102" w:rsidP="000F4740">
      <w:pPr>
        <w:ind w:leftChars="200" w:left="630" w:hangingChars="100" w:hanging="210"/>
        <w:rPr>
          <w:rFonts w:ascii="Meiryo UI" w:eastAsia="Meiryo UI" w:hAnsi="Meiryo UI"/>
          <w:bCs/>
        </w:rPr>
      </w:pPr>
      <w:r w:rsidRPr="00DB2FE4">
        <w:rPr>
          <w:rFonts w:ascii="Meiryo UI" w:eastAsia="Meiryo UI" w:hAnsi="Meiryo UI" w:hint="eastAsia"/>
          <w:bCs/>
        </w:rPr>
        <w:t>ウ</w:t>
      </w:r>
      <w:r w:rsidR="00A2514D" w:rsidRPr="00DB2FE4">
        <w:rPr>
          <w:rFonts w:ascii="Meiryo UI" w:eastAsia="Meiryo UI" w:hAnsi="Meiryo UI" w:hint="eastAsia"/>
          <w:bCs/>
        </w:rPr>
        <w:t xml:space="preserve">　</w:t>
      </w:r>
      <w:r w:rsidR="000F4740">
        <w:rPr>
          <w:rFonts w:ascii="Meiryo UI" w:eastAsia="Meiryo UI" w:hAnsi="Meiryo UI" w:hint="eastAsia"/>
          <w:bCs/>
        </w:rPr>
        <w:t xml:space="preserve"> </w:t>
      </w:r>
      <w:r w:rsidRPr="00DB2FE4">
        <w:rPr>
          <w:rFonts w:ascii="Meiryo UI" w:eastAsia="Meiryo UI" w:hAnsi="Meiryo UI" w:hint="eastAsia"/>
          <w:bCs/>
        </w:rPr>
        <w:t>各構築業務ごとの作業計画書に定めた各工程の作業が順調に進捗するよう、管理者の業務遂行状況を確認し、マネジメントを行うこと。</w:t>
      </w:r>
    </w:p>
    <w:p w14:paraId="45192758" w14:textId="0BC38D17" w:rsidR="00766102" w:rsidRDefault="00766102" w:rsidP="000F4740">
      <w:pPr>
        <w:ind w:leftChars="200" w:left="630" w:hangingChars="100" w:hanging="210"/>
        <w:rPr>
          <w:rFonts w:ascii="Meiryo UI" w:eastAsia="Meiryo UI" w:hAnsi="Meiryo UI"/>
          <w:bCs/>
        </w:rPr>
      </w:pPr>
      <w:r w:rsidRPr="00DB2FE4">
        <w:rPr>
          <w:rFonts w:ascii="Meiryo UI" w:eastAsia="Meiryo UI" w:hAnsi="Meiryo UI" w:hint="eastAsia"/>
          <w:bCs/>
        </w:rPr>
        <w:t>エ</w:t>
      </w:r>
      <w:r w:rsidR="00EC679B" w:rsidRPr="00DB2FE4">
        <w:rPr>
          <w:rFonts w:ascii="Meiryo UI" w:eastAsia="Meiryo UI" w:hAnsi="Meiryo UI" w:hint="eastAsia"/>
          <w:bCs/>
        </w:rPr>
        <w:t xml:space="preserve">　</w:t>
      </w:r>
      <w:r w:rsidR="000F4740">
        <w:rPr>
          <w:rFonts w:ascii="Meiryo UI" w:eastAsia="Meiryo UI" w:hAnsi="Meiryo UI" w:hint="eastAsia"/>
          <w:bCs/>
        </w:rPr>
        <w:t xml:space="preserve"> </w:t>
      </w:r>
      <w:r w:rsidR="00A2514D" w:rsidRPr="00DB2FE4">
        <w:rPr>
          <w:rFonts w:ascii="Meiryo UI" w:eastAsia="Meiryo UI" w:hAnsi="Meiryo UI" w:hint="eastAsia"/>
          <w:bCs/>
        </w:rPr>
        <w:t>「</w:t>
      </w:r>
      <w:r w:rsidR="0038386A" w:rsidRPr="00DB2FE4">
        <w:rPr>
          <w:rFonts w:ascii="Meiryo UI" w:eastAsia="Meiryo UI" w:hAnsi="Meiryo UI" w:hint="eastAsia"/>
          <w:bCs/>
        </w:rPr>
        <w:t>1</w:t>
      </w:r>
      <w:r w:rsidR="0038386A" w:rsidRPr="00DB2FE4">
        <w:rPr>
          <w:rFonts w:ascii="Meiryo UI" w:eastAsia="Meiryo UI" w:hAnsi="Meiryo UI"/>
          <w:bCs/>
        </w:rPr>
        <w:t>3</w:t>
      </w:r>
      <w:r w:rsidR="0038386A" w:rsidRPr="00DB2FE4">
        <w:rPr>
          <w:rFonts w:ascii="Meiryo UI" w:eastAsia="Meiryo UI" w:hAnsi="Meiryo UI" w:hint="eastAsia"/>
          <w:bCs/>
        </w:rPr>
        <w:t>．品質要件</w:t>
      </w:r>
      <w:r w:rsidR="00A274EA">
        <w:rPr>
          <w:rFonts w:ascii="Meiryo UI" w:eastAsia="Meiryo UI" w:hAnsi="Meiryo UI" w:hint="eastAsia"/>
          <w:bCs/>
        </w:rPr>
        <w:t>（</w:t>
      </w:r>
      <w:r w:rsidR="0038386A" w:rsidRPr="00DB2FE4">
        <w:rPr>
          <w:rFonts w:ascii="Meiryo UI" w:eastAsia="Meiryo UI" w:hAnsi="Meiryo UI" w:hint="eastAsia"/>
          <w:bCs/>
        </w:rPr>
        <w:t>１</w:t>
      </w:r>
      <w:r w:rsidR="00A274EA">
        <w:rPr>
          <w:rFonts w:ascii="Meiryo UI" w:eastAsia="Meiryo UI" w:hAnsi="Meiryo UI" w:hint="eastAsia"/>
          <w:bCs/>
        </w:rPr>
        <w:t>）</w:t>
      </w:r>
      <w:r w:rsidR="0038386A" w:rsidRPr="00DB2FE4">
        <w:rPr>
          <w:rFonts w:ascii="Meiryo UI" w:eastAsia="Meiryo UI" w:hAnsi="Meiryo UI" w:hint="eastAsia"/>
          <w:bCs/>
        </w:rPr>
        <w:t>目標に向けた業務実施　ア　満たすべきサービス要求水準</w:t>
      </w:r>
      <w:r w:rsidR="00A811E6" w:rsidRPr="00DB2FE4">
        <w:rPr>
          <w:rFonts w:ascii="Meiryo UI" w:eastAsia="Meiryo UI" w:hAnsi="Meiryo UI" w:hint="eastAsia"/>
          <w:bCs/>
        </w:rPr>
        <w:t>」に示す品質管理目標を達成することができるよう、管理者の業務遂行状況を確認し、マネジメントを行うこと。</w:t>
      </w:r>
    </w:p>
    <w:p w14:paraId="26854A30" w14:textId="77777777" w:rsidR="00642CDF" w:rsidRPr="00DB2FE4" w:rsidRDefault="00642CDF" w:rsidP="00642CDF">
      <w:pPr>
        <w:ind w:leftChars="200" w:left="735" w:hangingChars="150" w:hanging="315"/>
        <w:rPr>
          <w:rFonts w:ascii="Meiryo UI" w:eastAsia="Meiryo UI" w:hAnsi="Meiryo UI"/>
          <w:bCs/>
        </w:rPr>
      </w:pPr>
    </w:p>
    <w:p w14:paraId="710745E4" w14:textId="55F33F55" w:rsidR="00C162DD" w:rsidRPr="00DB2FE4" w:rsidRDefault="00A274EA" w:rsidP="0038386A">
      <w:pPr>
        <w:pStyle w:val="2"/>
        <w:spacing w:line="0" w:lineRule="atLeast"/>
        <w:ind w:firstLine="210"/>
        <w:rPr>
          <w:rFonts w:ascii="Meiryo UI" w:eastAsia="Meiryo UI" w:hAnsi="Meiryo UI"/>
        </w:rPr>
      </w:pPr>
      <w:bookmarkStart w:id="64" w:name="_Toc224804667"/>
      <w:bookmarkStart w:id="65" w:name="_Hlk225251962"/>
      <w:r>
        <w:rPr>
          <w:rFonts w:ascii="Meiryo UI" w:eastAsia="Meiryo UI" w:hAnsi="Meiryo UI" w:hint="eastAsia"/>
        </w:rPr>
        <w:t>（</w:t>
      </w:r>
      <w:r w:rsidR="00C162DD" w:rsidRPr="00DB2FE4">
        <w:rPr>
          <w:rFonts w:ascii="Meiryo UI" w:eastAsia="Meiryo UI" w:hAnsi="Meiryo UI" w:hint="eastAsia"/>
        </w:rPr>
        <w:t>４</w:t>
      </w:r>
      <w:r>
        <w:rPr>
          <w:rFonts w:ascii="Meiryo UI" w:eastAsia="Meiryo UI" w:hAnsi="Meiryo UI" w:hint="eastAsia"/>
        </w:rPr>
        <w:t>）</w:t>
      </w:r>
      <w:bookmarkStart w:id="66" w:name="_Hlk222307255"/>
      <w:r w:rsidR="00C162DD" w:rsidRPr="00DB2FE4">
        <w:rPr>
          <w:rFonts w:ascii="Meiryo UI" w:eastAsia="Meiryo UI" w:hAnsi="Meiryo UI" w:hint="eastAsia"/>
        </w:rPr>
        <w:t>想定業務量の変動</w:t>
      </w:r>
      <w:r w:rsidR="009C6958" w:rsidRPr="00DB2FE4">
        <w:rPr>
          <w:rFonts w:ascii="Meiryo UI" w:eastAsia="Meiryo UI" w:hAnsi="Meiryo UI" w:hint="eastAsia"/>
        </w:rPr>
        <w:t>に伴う協議について</w:t>
      </w:r>
      <w:bookmarkEnd w:id="64"/>
    </w:p>
    <w:p w14:paraId="3F111D63" w14:textId="510F46D6" w:rsidR="00C162DD" w:rsidRPr="00DB2FE4" w:rsidRDefault="00122B6F" w:rsidP="000F4740">
      <w:pPr>
        <w:ind w:leftChars="300" w:left="630" w:firstLine="210"/>
        <w:rPr>
          <w:rFonts w:ascii="Meiryo UI" w:eastAsia="Meiryo UI" w:hAnsi="Meiryo UI"/>
          <w:bCs/>
        </w:rPr>
      </w:pPr>
      <w:bookmarkStart w:id="67" w:name="_Hlk225251983"/>
      <w:bookmarkEnd w:id="65"/>
      <w:r w:rsidRPr="00DB2FE4">
        <w:rPr>
          <w:rFonts w:ascii="Meiryo UI" w:eastAsia="Meiryo UI" w:hAnsi="Meiryo UI" w:hint="eastAsia"/>
          <w:bCs/>
        </w:rPr>
        <w:t>毎年度、12月に入電量の年度末見込みと他の業務の業務量変動をみて</w:t>
      </w:r>
      <w:r w:rsidR="009C6958" w:rsidRPr="00DB2FE4">
        <w:rPr>
          <w:rFonts w:ascii="Meiryo UI" w:eastAsia="Meiryo UI" w:hAnsi="Meiryo UI" w:hint="eastAsia"/>
          <w:bCs/>
        </w:rPr>
        <w:t>協議を行う。</w:t>
      </w:r>
      <w:r w:rsidR="00F054EE" w:rsidRPr="00DB2FE4">
        <w:rPr>
          <w:rFonts w:ascii="Meiryo UI" w:eastAsia="Meiryo UI" w:hAnsi="Meiryo UI" w:hint="eastAsia"/>
          <w:bCs/>
        </w:rPr>
        <w:t>大幅に変動</w:t>
      </w:r>
      <w:r w:rsidR="006A1C97" w:rsidRPr="00DB2FE4">
        <w:rPr>
          <w:rFonts w:ascii="Meiryo UI" w:eastAsia="Meiryo UI" w:hAnsi="Meiryo UI" w:hint="eastAsia"/>
          <w:bCs/>
        </w:rPr>
        <w:t>が</w:t>
      </w:r>
      <w:r w:rsidR="00F054EE" w:rsidRPr="00DB2FE4">
        <w:rPr>
          <w:rFonts w:ascii="Meiryo UI" w:eastAsia="Meiryo UI" w:hAnsi="Meiryo UI" w:hint="eastAsia"/>
          <w:bCs/>
        </w:rPr>
        <w:t>ある場合には</w:t>
      </w:r>
      <w:r w:rsidRPr="00DB2FE4">
        <w:rPr>
          <w:rFonts w:ascii="Meiryo UI" w:eastAsia="Meiryo UI" w:hAnsi="Meiryo UI" w:hint="eastAsia"/>
          <w:bCs/>
        </w:rPr>
        <w:t>次年度の要員体制等について</w:t>
      </w:r>
      <w:r w:rsidR="00C162DD" w:rsidRPr="00DB2FE4">
        <w:rPr>
          <w:rFonts w:ascii="Meiryo UI" w:eastAsia="Meiryo UI" w:hAnsi="Meiryo UI" w:hint="eastAsia"/>
          <w:bCs/>
        </w:rPr>
        <w:t>、見直しを行う。見直し後の委託料は、増減する業務量に応じた合理的な計算方法に基づき受託事業者が提案することとし、見積書及び人件費・備品等経費・管理費などの内訳や業務ごとの配置人数等がわかる明細書を提出すること。なお、受</w:t>
      </w:r>
      <w:r w:rsidR="007D007A" w:rsidRPr="00DB2FE4">
        <w:rPr>
          <w:rFonts w:ascii="Meiryo UI" w:eastAsia="Meiryo UI" w:hAnsi="Meiryo UI" w:hint="eastAsia"/>
          <w:bCs/>
        </w:rPr>
        <w:t>注</w:t>
      </w:r>
      <w:r w:rsidR="00C162DD" w:rsidRPr="00DB2FE4">
        <w:rPr>
          <w:rFonts w:ascii="Meiryo UI" w:eastAsia="Meiryo UI" w:hAnsi="Meiryo UI" w:hint="eastAsia"/>
          <w:bCs/>
        </w:rPr>
        <w:t>者による入電抑制および</w:t>
      </w:r>
      <w:r w:rsidR="007D007A" w:rsidRPr="00DB2FE4">
        <w:rPr>
          <w:rFonts w:ascii="Meiryo UI" w:eastAsia="Meiryo UI" w:hAnsi="Meiryo UI" w:hint="eastAsia"/>
          <w:bCs/>
        </w:rPr>
        <w:t>府</w:t>
      </w:r>
      <w:r w:rsidR="00C162DD" w:rsidRPr="00DB2FE4">
        <w:rPr>
          <w:rFonts w:ascii="Meiryo UI" w:eastAsia="Meiryo UI" w:hAnsi="Meiryo UI" w:hint="eastAsia"/>
          <w:bCs/>
        </w:rPr>
        <w:t>民サービス向上の取組の結果、</w:t>
      </w:r>
      <w:r w:rsidR="00CD421A" w:rsidRPr="00DB2FE4">
        <w:rPr>
          <w:rFonts w:ascii="Meiryo UI" w:eastAsia="Meiryo UI" w:hAnsi="Meiryo UI" w:hint="eastAsia"/>
          <w:bCs/>
        </w:rPr>
        <w:t>センター</w:t>
      </w:r>
      <w:r w:rsidR="00C162DD" w:rsidRPr="00DB2FE4">
        <w:rPr>
          <w:rFonts w:ascii="Meiryo UI" w:eastAsia="Meiryo UI" w:hAnsi="Meiryo UI" w:hint="eastAsia"/>
          <w:bCs/>
        </w:rPr>
        <w:t>の体制が縮小される場合は上記の委託料見直しの対象外とする</w:t>
      </w:r>
      <w:r w:rsidR="00A274EA">
        <w:rPr>
          <w:rFonts w:ascii="Meiryo UI" w:eastAsia="Meiryo UI" w:hAnsi="Meiryo UI" w:hint="eastAsia"/>
          <w:bCs/>
        </w:rPr>
        <w:t>（</w:t>
      </w:r>
      <w:r w:rsidR="007D007A" w:rsidRPr="00DB2FE4">
        <w:rPr>
          <w:rFonts w:ascii="Meiryo UI" w:eastAsia="Meiryo UI" w:hAnsi="Meiryo UI" w:hint="eastAsia"/>
          <w:bCs/>
        </w:rPr>
        <w:t>受注者による入電抑制および府民サービス向上の取組</w:t>
      </w:r>
      <w:r w:rsidR="0038386A" w:rsidRPr="00DB2FE4">
        <w:rPr>
          <w:rFonts w:ascii="Meiryo UI" w:eastAsia="Meiryo UI" w:hAnsi="Meiryo UI" w:hint="eastAsia"/>
          <w:bCs/>
        </w:rPr>
        <w:t>の効果</w:t>
      </w:r>
      <w:r w:rsidR="007D007A" w:rsidRPr="00DB2FE4">
        <w:rPr>
          <w:rFonts w:ascii="Meiryo UI" w:eastAsia="Meiryo UI" w:hAnsi="Meiryo UI" w:hint="eastAsia"/>
          <w:bCs/>
        </w:rPr>
        <w:t>であることについては、受注者側が説明を行うこと</w:t>
      </w:r>
      <w:r w:rsidR="00A274EA">
        <w:rPr>
          <w:rFonts w:ascii="Meiryo UI" w:eastAsia="Meiryo UI" w:hAnsi="Meiryo UI" w:hint="eastAsia"/>
          <w:bCs/>
        </w:rPr>
        <w:t>）</w:t>
      </w:r>
    </w:p>
    <w:bookmarkEnd w:id="66"/>
    <w:bookmarkEnd w:id="67"/>
    <w:p w14:paraId="0EA125A0" w14:textId="77777777" w:rsidR="00C162DD" w:rsidRPr="00DB2FE4" w:rsidRDefault="00C162DD" w:rsidP="00D07E93">
      <w:pPr>
        <w:spacing w:line="0" w:lineRule="atLeast"/>
        <w:ind w:left="840" w:hangingChars="400" w:hanging="840"/>
        <w:rPr>
          <w:rFonts w:ascii="Meiryo UI" w:eastAsia="Meiryo UI" w:hAnsi="Meiryo UI"/>
          <w:szCs w:val="21"/>
        </w:rPr>
      </w:pPr>
    </w:p>
    <w:p w14:paraId="572D299D" w14:textId="02346B7B" w:rsidR="003705DA" w:rsidRPr="00DB2FE4" w:rsidRDefault="00A274EA" w:rsidP="0038386A">
      <w:pPr>
        <w:pStyle w:val="2"/>
        <w:spacing w:line="0" w:lineRule="atLeast"/>
        <w:ind w:firstLine="210"/>
        <w:rPr>
          <w:rFonts w:ascii="Meiryo UI" w:eastAsia="Meiryo UI" w:hAnsi="Meiryo UI"/>
          <w:lang w:eastAsia="ja-JP"/>
        </w:rPr>
      </w:pPr>
      <w:bookmarkStart w:id="68" w:name="_Toc224804668"/>
      <w:r>
        <w:rPr>
          <w:rFonts w:ascii="Meiryo UI" w:eastAsia="Meiryo UI" w:hAnsi="Meiryo UI" w:hint="eastAsia"/>
        </w:rPr>
        <w:t>（</w:t>
      </w:r>
      <w:r w:rsidR="00C162DD" w:rsidRPr="00DB2FE4">
        <w:rPr>
          <w:rFonts w:ascii="Meiryo UI" w:eastAsia="Meiryo UI" w:hAnsi="Meiryo UI" w:hint="eastAsia"/>
        </w:rPr>
        <w:t>５</w:t>
      </w:r>
      <w:r>
        <w:rPr>
          <w:rFonts w:ascii="Meiryo UI" w:eastAsia="Meiryo UI" w:hAnsi="Meiryo UI" w:hint="eastAsia"/>
        </w:rPr>
        <w:t>）</w:t>
      </w:r>
      <w:r w:rsidR="003705DA" w:rsidRPr="00DB2FE4">
        <w:rPr>
          <w:rFonts w:ascii="Meiryo UI" w:eastAsia="Meiryo UI" w:hAnsi="Meiryo UI" w:hint="eastAsia"/>
        </w:rPr>
        <w:t>業務の実施体制</w:t>
      </w:r>
      <w:r>
        <w:rPr>
          <w:rFonts w:ascii="Meiryo UI" w:eastAsia="Meiryo UI" w:hAnsi="Meiryo UI" w:hint="eastAsia"/>
        </w:rPr>
        <w:t>（</w:t>
      </w:r>
      <w:r w:rsidR="00A257CE" w:rsidRPr="00DB2FE4">
        <w:rPr>
          <w:rFonts w:ascii="Meiryo UI" w:eastAsia="Meiryo UI" w:hAnsi="Meiryo UI" w:hint="eastAsia"/>
          <w:b/>
          <w:bCs/>
        </w:rPr>
        <w:t>提案事項あり</w:t>
      </w:r>
      <w:r>
        <w:rPr>
          <w:rFonts w:ascii="Meiryo UI" w:eastAsia="Meiryo UI" w:hAnsi="Meiryo UI" w:hint="eastAsia"/>
        </w:rPr>
        <w:t>）</w:t>
      </w:r>
      <w:bookmarkEnd w:id="68"/>
    </w:p>
    <w:p w14:paraId="7AA2589A" w14:textId="77777777" w:rsidR="00F24CFA" w:rsidRPr="00DB2FE4" w:rsidRDefault="003705DA" w:rsidP="000F4740">
      <w:pPr>
        <w:ind w:leftChars="300" w:left="630" w:firstLine="210"/>
        <w:rPr>
          <w:rFonts w:ascii="Meiryo UI" w:eastAsia="Meiryo UI" w:hAnsi="Meiryo UI"/>
          <w:bCs/>
        </w:rPr>
      </w:pPr>
      <w:r w:rsidRPr="00DB2FE4">
        <w:rPr>
          <w:rFonts w:ascii="Meiryo UI" w:eastAsia="Meiryo UI" w:hAnsi="Meiryo UI" w:hint="eastAsia"/>
          <w:bCs/>
        </w:rPr>
        <w:t>本仕様書に定める業務の実施体制については、運営開始の</w:t>
      </w:r>
      <w:r w:rsidR="00EB3D4C" w:rsidRPr="00DB2FE4">
        <w:rPr>
          <w:rFonts w:ascii="Meiryo UI" w:eastAsia="Meiryo UI" w:hAnsi="Meiryo UI" w:hint="eastAsia"/>
          <w:bCs/>
        </w:rPr>
        <w:t>３週間</w:t>
      </w:r>
      <w:r w:rsidRPr="00DB2FE4">
        <w:rPr>
          <w:rFonts w:ascii="Meiryo UI" w:eastAsia="Meiryo UI" w:hAnsi="Meiryo UI" w:hint="eastAsia"/>
          <w:bCs/>
        </w:rPr>
        <w:t>前までに、従事者名簿を提出すること。</w:t>
      </w:r>
      <w:r w:rsidR="00260580" w:rsidRPr="00DB2FE4">
        <w:rPr>
          <w:rFonts w:ascii="Meiryo UI" w:eastAsia="Meiryo UI" w:hAnsi="Meiryo UI" w:hint="eastAsia"/>
          <w:bCs/>
        </w:rPr>
        <w:t>また業務を開始する前に前受託業者から業務に係る十分な引継ぎを受けた上で業務を開始すること。</w:t>
      </w:r>
    </w:p>
    <w:p w14:paraId="412E13B7" w14:textId="57382328" w:rsidR="00A257CE" w:rsidRPr="00DB2FE4" w:rsidRDefault="00A257CE" w:rsidP="000F4740">
      <w:pPr>
        <w:ind w:leftChars="200" w:left="420" w:firstLine="210"/>
        <w:rPr>
          <w:rFonts w:ascii="Meiryo UI" w:eastAsia="Meiryo UI" w:hAnsi="Meiryo UI"/>
          <w:bCs/>
        </w:rPr>
      </w:pPr>
      <w:r w:rsidRPr="00642CDF">
        <w:rPr>
          <w:rFonts w:ascii="Meiryo UI" w:eastAsia="Meiryo UI" w:hAnsi="Meiryo UI" w:hint="eastAsia"/>
          <w:bCs/>
        </w:rPr>
        <w:t>その他、</w:t>
      </w:r>
      <w:r w:rsidR="00E32BAA" w:rsidRPr="00642CDF">
        <w:rPr>
          <w:rFonts w:ascii="Meiryo UI" w:eastAsia="Meiryo UI" w:hAnsi="Meiryo UI" w:hint="eastAsia"/>
          <w:bCs/>
        </w:rPr>
        <w:t>後掲P</w:t>
      </w:r>
      <w:r w:rsidR="00DB1236">
        <w:rPr>
          <w:rFonts w:ascii="Meiryo UI" w:eastAsia="Meiryo UI" w:hAnsi="Meiryo UI"/>
          <w:bCs/>
        </w:rPr>
        <w:t>50</w:t>
      </w:r>
      <w:r w:rsidR="00E32BAA" w:rsidRPr="00642CDF">
        <w:rPr>
          <w:rFonts w:ascii="Meiryo UI" w:eastAsia="Meiryo UI" w:hAnsi="Meiryo UI" w:hint="eastAsia"/>
          <w:bCs/>
        </w:rPr>
        <w:t>【提案を求める事項</w:t>
      </w:r>
      <w:r w:rsidR="00EF18BD">
        <w:rPr>
          <w:rFonts w:ascii="Meiryo UI" w:eastAsia="Meiryo UI" w:hAnsi="Meiryo UI" w:hint="eastAsia"/>
          <w:bCs/>
        </w:rPr>
        <w:t>④</w:t>
      </w:r>
      <w:r w:rsidR="00E32BAA" w:rsidRPr="00642CDF">
        <w:rPr>
          <w:rFonts w:ascii="Meiryo UI" w:eastAsia="Meiryo UI" w:hAnsi="Meiryo UI" w:hint="eastAsia"/>
          <w:bCs/>
        </w:rPr>
        <w:t>-</w:t>
      </w:r>
      <w:r w:rsidR="00E32BAA" w:rsidRPr="00642CDF">
        <w:rPr>
          <w:rFonts w:ascii="Meiryo UI" w:eastAsia="Meiryo UI" w:hAnsi="Meiryo UI"/>
          <w:bCs/>
        </w:rPr>
        <w:t>1</w:t>
      </w:r>
      <w:r w:rsidR="00E32BAA" w:rsidRPr="00642CDF">
        <w:rPr>
          <w:rFonts w:ascii="Meiryo UI" w:eastAsia="Meiryo UI" w:hAnsi="Meiryo UI" w:hint="eastAsia"/>
          <w:bCs/>
        </w:rPr>
        <w:t>】</w:t>
      </w:r>
      <w:r w:rsidRPr="00642CDF">
        <w:rPr>
          <w:rFonts w:ascii="Meiryo UI" w:eastAsia="Meiryo UI" w:hAnsi="Meiryo UI" w:hint="eastAsia"/>
          <w:bCs/>
        </w:rPr>
        <w:t>に記載する提案事項について別途提案すること。</w:t>
      </w:r>
    </w:p>
    <w:p w14:paraId="1FB7326B" w14:textId="77777777" w:rsidR="00CF706C" w:rsidRPr="00DB2FE4" w:rsidRDefault="00CF706C" w:rsidP="0038386A">
      <w:pPr>
        <w:ind w:leftChars="200" w:left="420" w:firstLine="210"/>
        <w:rPr>
          <w:rFonts w:ascii="Meiryo UI" w:eastAsia="Meiryo UI" w:hAnsi="Meiryo UI"/>
          <w:bCs/>
        </w:rPr>
      </w:pPr>
    </w:p>
    <w:p w14:paraId="5215EBAA" w14:textId="0078D33A" w:rsidR="004D584F" w:rsidRPr="00DB2FE4" w:rsidRDefault="00D03851" w:rsidP="00642CDF">
      <w:pPr>
        <w:pStyle w:val="1"/>
        <w:spacing w:line="0" w:lineRule="atLeast"/>
        <w:ind w:firstLineChars="0" w:firstLine="0"/>
        <w:rPr>
          <w:rFonts w:ascii="Meiryo UI" w:eastAsia="Meiryo UI" w:hAnsi="Meiryo UI"/>
          <w:b/>
        </w:rPr>
      </w:pPr>
      <w:bookmarkStart w:id="69" w:name="_Toc206427288"/>
      <w:bookmarkStart w:id="70" w:name="_Toc224804669"/>
      <w:r>
        <w:rPr>
          <w:rFonts w:ascii="Meiryo UI" w:eastAsia="Meiryo UI" w:hAnsi="Meiryo UI" w:hint="eastAsia"/>
          <w:b/>
          <w:lang w:eastAsia="ja-JP"/>
        </w:rPr>
        <w:t>11</w:t>
      </w:r>
      <w:r w:rsidR="004D584F" w:rsidRPr="00DB2FE4">
        <w:rPr>
          <w:rFonts w:ascii="Meiryo UI" w:eastAsia="Meiryo UI" w:hAnsi="Meiryo UI"/>
          <w:b/>
        </w:rPr>
        <w:t>．</w:t>
      </w:r>
      <w:r w:rsidR="004D584F" w:rsidRPr="00DB2FE4">
        <w:rPr>
          <w:rFonts w:ascii="Meiryo UI" w:eastAsia="Meiryo UI" w:hAnsi="Meiryo UI"/>
          <w:b/>
          <w:lang w:eastAsia="ja-JP"/>
        </w:rPr>
        <w:t>研修</w:t>
      </w:r>
      <w:bookmarkEnd w:id="69"/>
      <w:bookmarkEnd w:id="70"/>
    </w:p>
    <w:p w14:paraId="7428A8BD" w14:textId="567AA382" w:rsidR="00642CDF" w:rsidRDefault="00A274EA" w:rsidP="00642CDF">
      <w:pPr>
        <w:ind w:firstLine="210"/>
        <w:rPr>
          <w:rFonts w:ascii="Meiryo UI" w:eastAsia="Meiryo UI" w:hAnsi="Meiryo UI"/>
          <w:szCs w:val="21"/>
        </w:rPr>
      </w:pPr>
      <w:r>
        <w:rPr>
          <w:rFonts w:ascii="Meiryo UI" w:eastAsia="Meiryo UI" w:hAnsi="Meiryo UI" w:hint="eastAsia"/>
          <w:szCs w:val="21"/>
        </w:rPr>
        <w:t>（</w:t>
      </w:r>
      <w:r w:rsidR="00D226D8" w:rsidRPr="00DB2FE4">
        <w:rPr>
          <w:rFonts w:ascii="Meiryo UI" w:eastAsia="Meiryo UI" w:hAnsi="Meiryo UI" w:hint="eastAsia"/>
          <w:szCs w:val="21"/>
        </w:rPr>
        <w:t>１</w:t>
      </w:r>
      <w:r>
        <w:rPr>
          <w:rFonts w:ascii="Meiryo UI" w:eastAsia="Meiryo UI" w:hAnsi="Meiryo UI" w:hint="eastAsia"/>
          <w:szCs w:val="21"/>
        </w:rPr>
        <w:t>）</w:t>
      </w:r>
      <w:r w:rsidR="007272C7" w:rsidRPr="00DB2FE4">
        <w:rPr>
          <w:rFonts w:ascii="Meiryo UI" w:eastAsia="Meiryo UI" w:hAnsi="Meiryo UI"/>
          <w:szCs w:val="21"/>
        </w:rPr>
        <w:t>受注者</w:t>
      </w:r>
      <w:r w:rsidR="2FD6157B" w:rsidRPr="00DB2FE4">
        <w:rPr>
          <w:rFonts w:ascii="Meiryo UI" w:eastAsia="Meiryo UI" w:hAnsi="Meiryo UI"/>
          <w:szCs w:val="21"/>
        </w:rPr>
        <w:t>の責任で、センター要員として、以下の必要な教育研修を行うこと。</w:t>
      </w:r>
    </w:p>
    <w:p w14:paraId="23047BFE" w14:textId="680872C3" w:rsidR="2FD6157B" w:rsidRPr="00DB2FE4" w:rsidRDefault="2FD6157B" w:rsidP="00642CDF">
      <w:pPr>
        <w:ind w:firstLineChars="200" w:firstLine="420"/>
        <w:rPr>
          <w:rFonts w:ascii="Meiryo UI" w:eastAsia="Meiryo UI" w:hAnsi="Meiryo UI"/>
          <w:szCs w:val="21"/>
        </w:rPr>
      </w:pPr>
      <w:r w:rsidRPr="00DB2FE4">
        <w:rPr>
          <w:rFonts w:ascii="Meiryo UI" w:eastAsia="Meiryo UI" w:hAnsi="Meiryo UI"/>
          <w:szCs w:val="21"/>
        </w:rPr>
        <w:t>ア</w:t>
      </w:r>
      <w:r w:rsidR="00D226D8" w:rsidRPr="00DB2FE4">
        <w:rPr>
          <w:rFonts w:ascii="Meiryo UI" w:eastAsia="Meiryo UI" w:hAnsi="Meiryo UI" w:hint="eastAsia"/>
          <w:szCs w:val="21"/>
        </w:rPr>
        <w:t xml:space="preserve">　</w:t>
      </w:r>
      <w:r w:rsidR="000F4740">
        <w:rPr>
          <w:rFonts w:ascii="Meiryo UI" w:eastAsia="Meiryo UI" w:hAnsi="Meiryo UI" w:hint="eastAsia"/>
          <w:szCs w:val="21"/>
        </w:rPr>
        <w:t xml:space="preserve"> </w:t>
      </w:r>
      <w:r w:rsidRPr="00DB2FE4">
        <w:rPr>
          <w:rFonts w:ascii="Meiryo UI" w:eastAsia="Meiryo UI" w:hAnsi="Meiryo UI"/>
          <w:szCs w:val="21"/>
        </w:rPr>
        <w:t>センターに関する知識</w:t>
      </w:r>
    </w:p>
    <w:p w14:paraId="7E1581BB" w14:textId="272780A7" w:rsidR="2FD6157B" w:rsidRPr="00DB2FE4" w:rsidRDefault="2FD6157B" w:rsidP="00642CDF">
      <w:pPr>
        <w:ind w:leftChars="200" w:left="735" w:hangingChars="150" w:hanging="315"/>
        <w:rPr>
          <w:rFonts w:ascii="Meiryo UI" w:eastAsia="Meiryo UI" w:hAnsi="Meiryo UI"/>
          <w:szCs w:val="21"/>
        </w:rPr>
      </w:pPr>
      <w:r w:rsidRPr="00DB2FE4">
        <w:rPr>
          <w:rFonts w:ascii="Meiryo UI" w:eastAsia="Meiryo UI" w:hAnsi="Meiryo UI"/>
          <w:szCs w:val="21"/>
        </w:rPr>
        <w:t>イ</w:t>
      </w:r>
      <w:r w:rsidR="00D226D8" w:rsidRPr="00DB2FE4">
        <w:rPr>
          <w:rFonts w:ascii="Meiryo UI" w:eastAsia="Meiryo UI" w:hAnsi="Meiryo UI" w:hint="eastAsia"/>
          <w:szCs w:val="21"/>
        </w:rPr>
        <w:t xml:space="preserve">　</w:t>
      </w:r>
      <w:r w:rsidR="000F4740">
        <w:rPr>
          <w:rFonts w:ascii="Meiryo UI" w:eastAsia="Meiryo UI" w:hAnsi="Meiryo UI" w:hint="eastAsia"/>
          <w:szCs w:val="21"/>
        </w:rPr>
        <w:t xml:space="preserve"> </w:t>
      </w:r>
      <w:r w:rsidRPr="00DB2FE4">
        <w:rPr>
          <w:rFonts w:ascii="Meiryo UI" w:eastAsia="Meiryo UI" w:hAnsi="Meiryo UI"/>
          <w:szCs w:val="21"/>
        </w:rPr>
        <w:t>府</w:t>
      </w:r>
      <w:r w:rsidR="00C400AA" w:rsidRPr="00DB2FE4">
        <w:rPr>
          <w:rFonts w:ascii="Meiryo UI" w:eastAsia="Meiryo UI" w:hAnsi="Meiryo UI" w:hint="eastAsia"/>
          <w:szCs w:val="21"/>
        </w:rPr>
        <w:t>の組織等</w:t>
      </w:r>
      <w:r w:rsidRPr="00DB2FE4">
        <w:rPr>
          <w:rFonts w:ascii="Meiryo UI" w:eastAsia="Meiryo UI" w:hAnsi="Meiryo UI"/>
          <w:szCs w:val="21"/>
        </w:rPr>
        <w:t>及び府の業務に関する知識</w:t>
      </w:r>
      <w:r w:rsidR="00A274EA">
        <w:rPr>
          <w:rFonts w:ascii="Meiryo UI" w:eastAsia="Meiryo UI" w:hAnsi="Meiryo UI"/>
          <w:szCs w:val="21"/>
        </w:rPr>
        <w:t>（</w:t>
      </w:r>
      <w:r w:rsidRPr="00DB2FE4">
        <w:rPr>
          <w:rFonts w:ascii="Meiryo UI" w:eastAsia="Meiryo UI" w:hAnsi="Meiryo UI"/>
          <w:szCs w:val="21"/>
        </w:rPr>
        <w:t>組織構成・各部局の事業概要、</w:t>
      </w:r>
      <w:r w:rsidR="6059B934" w:rsidRPr="00DB2FE4">
        <w:rPr>
          <w:rFonts w:ascii="Meiryo UI" w:eastAsia="Meiryo UI" w:hAnsi="Meiryo UI"/>
          <w:szCs w:val="21"/>
        </w:rPr>
        <w:t>主な施設・窓口の概要等</w:t>
      </w:r>
      <w:r w:rsidR="00A274EA">
        <w:rPr>
          <w:rFonts w:ascii="Meiryo UI" w:eastAsia="Meiryo UI" w:hAnsi="Meiryo UI"/>
          <w:szCs w:val="21"/>
        </w:rPr>
        <w:t>）</w:t>
      </w:r>
    </w:p>
    <w:p w14:paraId="1A1EE78F" w14:textId="317F4A08" w:rsidR="5D946BFB" w:rsidRPr="00DB2FE4" w:rsidRDefault="5D946BFB" w:rsidP="00642CDF">
      <w:pPr>
        <w:ind w:leftChars="200" w:left="735" w:hangingChars="150" w:hanging="315"/>
        <w:rPr>
          <w:rFonts w:ascii="Meiryo UI" w:eastAsia="Meiryo UI" w:hAnsi="Meiryo UI"/>
          <w:szCs w:val="21"/>
        </w:rPr>
      </w:pPr>
      <w:r w:rsidRPr="00DB2FE4">
        <w:rPr>
          <w:rFonts w:ascii="Meiryo UI" w:eastAsia="Meiryo UI" w:hAnsi="Meiryo UI"/>
          <w:szCs w:val="21"/>
        </w:rPr>
        <w:t>ウ</w:t>
      </w:r>
      <w:r w:rsidR="00D226D8" w:rsidRPr="00DB2FE4">
        <w:rPr>
          <w:rFonts w:ascii="Meiryo UI" w:eastAsia="Meiryo UI" w:hAnsi="Meiryo UI" w:hint="eastAsia"/>
          <w:szCs w:val="21"/>
        </w:rPr>
        <w:t xml:space="preserve">　</w:t>
      </w:r>
      <w:r w:rsidR="000F4740">
        <w:rPr>
          <w:rFonts w:ascii="Meiryo UI" w:eastAsia="Meiryo UI" w:hAnsi="Meiryo UI" w:hint="eastAsia"/>
          <w:szCs w:val="21"/>
        </w:rPr>
        <w:t xml:space="preserve"> </w:t>
      </w:r>
      <w:r w:rsidR="7282D35C" w:rsidRPr="00DB2FE4">
        <w:rPr>
          <w:rFonts w:ascii="Meiryo UI" w:eastAsia="Meiryo UI" w:hAnsi="Meiryo UI"/>
          <w:szCs w:val="21"/>
        </w:rPr>
        <w:t>人権擁護、個人情報保護、情報セキュリティについての基本的な知識、応対上の留意点、関係規定等の概要</w:t>
      </w:r>
    </w:p>
    <w:p w14:paraId="5BC0D744" w14:textId="77777777" w:rsidR="00E37C2F" w:rsidRDefault="00A274EA" w:rsidP="00642CDF">
      <w:pPr>
        <w:ind w:leftChars="100" w:left="840" w:hangingChars="300" w:hanging="630"/>
        <w:rPr>
          <w:rFonts w:ascii="Meiryo UI" w:eastAsia="Meiryo UI" w:hAnsi="Meiryo UI"/>
          <w:szCs w:val="21"/>
        </w:rPr>
      </w:pPr>
      <w:r>
        <w:rPr>
          <w:rFonts w:ascii="Meiryo UI" w:eastAsia="Meiryo UI" w:hAnsi="Meiryo UI" w:hint="eastAsia"/>
          <w:szCs w:val="21"/>
        </w:rPr>
        <w:t>（</w:t>
      </w:r>
      <w:r w:rsidR="00D226D8" w:rsidRPr="00DB2FE4">
        <w:rPr>
          <w:rFonts w:ascii="Meiryo UI" w:eastAsia="Meiryo UI" w:hAnsi="Meiryo UI" w:hint="eastAsia"/>
          <w:szCs w:val="21"/>
        </w:rPr>
        <w:t>２</w:t>
      </w:r>
      <w:r>
        <w:rPr>
          <w:rFonts w:ascii="Meiryo UI" w:eastAsia="Meiryo UI" w:hAnsi="Meiryo UI" w:hint="eastAsia"/>
          <w:szCs w:val="21"/>
        </w:rPr>
        <w:t>）</w:t>
      </w:r>
      <w:r w:rsidR="51A32094" w:rsidRPr="00DB2FE4">
        <w:rPr>
          <w:rFonts w:ascii="Meiryo UI" w:eastAsia="Meiryo UI" w:hAnsi="Meiryo UI"/>
          <w:szCs w:val="21"/>
        </w:rPr>
        <w:t>研修の具体的な内容については、研修計画書としてまとめ、</w:t>
      </w:r>
      <w:r w:rsidR="00B543A4" w:rsidRPr="00DB2FE4">
        <w:rPr>
          <w:rFonts w:ascii="Meiryo UI" w:eastAsia="Meiryo UI" w:hAnsi="Meiryo UI" w:hint="eastAsia"/>
          <w:szCs w:val="21"/>
        </w:rPr>
        <w:t>府</w:t>
      </w:r>
      <w:r w:rsidR="51A32094" w:rsidRPr="00DB2FE4">
        <w:rPr>
          <w:rFonts w:ascii="Meiryo UI" w:eastAsia="Meiryo UI" w:hAnsi="Meiryo UI"/>
          <w:szCs w:val="21"/>
        </w:rPr>
        <w:t>へ提出すること。また、発注者より開</w:t>
      </w:r>
    </w:p>
    <w:p w14:paraId="2EA61FE8" w14:textId="74FE52F1" w:rsidR="79058958" w:rsidRPr="00DB2FE4" w:rsidRDefault="51A32094" w:rsidP="00E37C2F">
      <w:pPr>
        <w:ind w:leftChars="350" w:left="840" w:hangingChars="50" w:hanging="105"/>
        <w:rPr>
          <w:rFonts w:ascii="Meiryo UI" w:eastAsia="Meiryo UI" w:hAnsi="Meiryo UI"/>
          <w:szCs w:val="21"/>
        </w:rPr>
      </w:pPr>
      <w:r w:rsidRPr="00DB2FE4">
        <w:rPr>
          <w:rFonts w:ascii="Meiryo UI" w:eastAsia="Meiryo UI" w:hAnsi="Meiryo UI"/>
          <w:szCs w:val="21"/>
        </w:rPr>
        <w:t>示を求められた際は、内容をその都度開示すること。</w:t>
      </w:r>
    </w:p>
    <w:p w14:paraId="3622E1A5" w14:textId="02889B99" w:rsidR="51A32094" w:rsidRPr="00DB2FE4" w:rsidRDefault="00A274EA" w:rsidP="0038386A">
      <w:pPr>
        <w:ind w:firstLine="210"/>
        <w:rPr>
          <w:rFonts w:ascii="Meiryo UI" w:eastAsia="Meiryo UI" w:hAnsi="Meiryo UI"/>
          <w:szCs w:val="21"/>
        </w:rPr>
      </w:pPr>
      <w:r>
        <w:rPr>
          <w:rFonts w:ascii="Meiryo UI" w:eastAsia="Meiryo UI" w:hAnsi="Meiryo UI" w:hint="eastAsia"/>
          <w:szCs w:val="21"/>
        </w:rPr>
        <w:t>（</w:t>
      </w:r>
      <w:r w:rsidR="00D226D8" w:rsidRPr="00DB2FE4">
        <w:rPr>
          <w:rFonts w:ascii="Meiryo UI" w:eastAsia="Meiryo UI" w:hAnsi="Meiryo UI" w:hint="eastAsia"/>
          <w:szCs w:val="21"/>
        </w:rPr>
        <w:t>３</w:t>
      </w:r>
      <w:r>
        <w:rPr>
          <w:rFonts w:ascii="Meiryo UI" w:eastAsia="Meiryo UI" w:hAnsi="Meiryo UI" w:hint="eastAsia"/>
          <w:szCs w:val="21"/>
        </w:rPr>
        <w:t>）</w:t>
      </w:r>
      <w:r w:rsidR="51A32094" w:rsidRPr="00DB2FE4">
        <w:rPr>
          <w:rFonts w:ascii="Meiryo UI" w:eastAsia="Meiryo UI" w:hAnsi="Meiryo UI"/>
          <w:szCs w:val="21"/>
        </w:rPr>
        <w:t>研修プログラムは</w:t>
      </w:r>
      <w:r w:rsidR="007272C7" w:rsidRPr="00DB2FE4">
        <w:rPr>
          <w:rFonts w:ascii="Meiryo UI" w:eastAsia="Meiryo UI" w:hAnsi="Meiryo UI"/>
          <w:szCs w:val="21"/>
        </w:rPr>
        <w:t>受注者</w:t>
      </w:r>
      <w:r w:rsidR="51A32094" w:rsidRPr="00DB2FE4">
        <w:rPr>
          <w:rFonts w:ascii="Meiryo UI" w:eastAsia="Meiryo UI" w:hAnsi="Meiryo UI"/>
          <w:szCs w:val="21"/>
        </w:rPr>
        <w:t>側で準備し、センター要員に提供すること。</w:t>
      </w:r>
    </w:p>
    <w:p w14:paraId="73375307" w14:textId="3CDF4967" w:rsidR="1DFEF87A" w:rsidRPr="00DB2FE4" w:rsidRDefault="00A274EA" w:rsidP="0038386A">
      <w:pPr>
        <w:ind w:firstLine="210"/>
        <w:rPr>
          <w:rFonts w:ascii="Meiryo UI" w:eastAsia="Meiryo UI" w:hAnsi="Meiryo UI"/>
          <w:szCs w:val="21"/>
        </w:rPr>
      </w:pPr>
      <w:r>
        <w:rPr>
          <w:rFonts w:ascii="Meiryo UI" w:eastAsia="Meiryo UI" w:hAnsi="Meiryo UI" w:hint="eastAsia"/>
          <w:szCs w:val="21"/>
        </w:rPr>
        <w:t>（</w:t>
      </w:r>
      <w:r w:rsidR="00D226D8" w:rsidRPr="00DB2FE4">
        <w:rPr>
          <w:rFonts w:ascii="Meiryo UI" w:eastAsia="Meiryo UI" w:hAnsi="Meiryo UI" w:hint="eastAsia"/>
          <w:szCs w:val="21"/>
        </w:rPr>
        <w:t>４</w:t>
      </w:r>
      <w:r>
        <w:rPr>
          <w:rFonts w:ascii="Meiryo UI" w:eastAsia="Meiryo UI" w:hAnsi="Meiryo UI" w:hint="eastAsia"/>
          <w:szCs w:val="21"/>
        </w:rPr>
        <w:t>）</w:t>
      </w:r>
      <w:r w:rsidR="2A12178E" w:rsidRPr="00DB2FE4">
        <w:rPr>
          <w:rFonts w:ascii="Meiryo UI" w:eastAsia="Meiryo UI" w:hAnsi="Meiryo UI"/>
          <w:szCs w:val="21"/>
        </w:rPr>
        <w:t>教育研修として最低限想定される内容は、以下のとおりである。</w:t>
      </w:r>
    </w:p>
    <w:p w14:paraId="2C791673" w14:textId="7B47D3B1" w:rsidR="2A12178E" w:rsidRPr="00DB2FE4" w:rsidRDefault="2A12178E" w:rsidP="0038386A">
      <w:pPr>
        <w:ind w:firstLineChars="200" w:firstLine="420"/>
        <w:rPr>
          <w:rFonts w:ascii="Meiryo UI" w:eastAsia="Meiryo UI" w:hAnsi="Meiryo UI"/>
          <w:szCs w:val="21"/>
        </w:rPr>
      </w:pPr>
      <w:r w:rsidRPr="00DB2FE4">
        <w:rPr>
          <w:rFonts w:ascii="Meiryo UI" w:eastAsia="Meiryo UI" w:hAnsi="Meiryo UI"/>
          <w:szCs w:val="21"/>
        </w:rPr>
        <w:t>ア</w:t>
      </w:r>
      <w:r w:rsidR="00D226D8" w:rsidRPr="00DB2FE4">
        <w:rPr>
          <w:rFonts w:ascii="Meiryo UI" w:eastAsia="Meiryo UI" w:hAnsi="Meiryo UI" w:hint="eastAsia"/>
          <w:szCs w:val="21"/>
        </w:rPr>
        <w:t xml:space="preserve">　</w:t>
      </w:r>
      <w:r w:rsidR="000F4740">
        <w:rPr>
          <w:rFonts w:ascii="Meiryo UI" w:eastAsia="Meiryo UI" w:hAnsi="Meiryo UI" w:hint="eastAsia"/>
          <w:szCs w:val="21"/>
        </w:rPr>
        <w:t xml:space="preserve"> </w:t>
      </w:r>
      <w:r w:rsidRPr="00DB2FE4">
        <w:rPr>
          <w:rFonts w:ascii="Meiryo UI" w:eastAsia="Meiryo UI" w:hAnsi="Meiryo UI"/>
          <w:szCs w:val="21"/>
        </w:rPr>
        <w:t>初期教育</w:t>
      </w:r>
    </w:p>
    <w:p w14:paraId="3C5F0AA0" w14:textId="77777777" w:rsidR="2A12178E" w:rsidRPr="00DB2FE4" w:rsidRDefault="4A47A965" w:rsidP="00642CDF">
      <w:pPr>
        <w:ind w:leftChars="300" w:left="630" w:firstLine="210"/>
        <w:rPr>
          <w:rFonts w:ascii="Meiryo UI" w:eastAsia="Meiryo UI" w:hAnsi="Meiryo UI"/>
          <w:szCs w:val="21"/>
        </w:rPr>
      </w:pPr>
      <w:r w:rsidRPr="00DB2FE4">
        <w:rPr>
          <w:rFonts w:ascii="Meiryo UI" w:eastAsia="Meiryo UI" w:hAnsi="Meiryo UI"/>
          <w:szCs w:val="21"/>
        </w:rPr>
        <w:t>新たにセンターに配属されたオペレーターに対するオリエンテーションとして、行政コールセンターとしての特殊性や業務上の注意点等を中心に教育を行う。</w:t>
      </w:r>
    </w:p>
    <w:p w14:paraId="03EB1EDF" w14:textId="3F520F37" w:rsidR="00392F3C" w:rsidRDefault="00A274EA" w:rsidP="00392F3C">
      <w:pPr>
        <w:ind w:firstLineChars="300" w:firstLine="630"/>
        <w:rPr>
          <w:rFonts w:ascii="Meiryo UI" w:eastAsia="Meiryo UI" w:hAnsi="Meiryo UI"/>
          <w:szCs w:val="21"/>
        </w:rPr>
      </w:pPr>
      <w:r>
        <w:rPr>
          <w:rFonts w:ascii="Meiryo UI" w:eastAsia="Meiryo UI" w:hAnsi="Meiryo UI"/>
          <w:szCs w:val="21"/>
        </w:rPr>
        <w:t>（</w:t>
      </w:r>
      <w:r w:rsidR="00D226D8" w:rsidRPr="00E66467">
        <w:rPr>
          <w:rFonts w:ascii="Meiryo UI" w:eastAsia="Meiryo UI" w:hAnsi="Meiryo UI"/>
          <w:bCs/>
        </w:rPr>
        <w:t>ア</w:t>
      </w:r>
      <w:r>
        <w:rPr>
          <w:rFonts w:ascii="Meiryo UI" w:eastAsia="Meiryo UI" w:hAnsi="Meiryo UI"/>
          <w:szCs w:val="21"/>
        </w:rPr>
        <w:t>）</w:t>
      </w:r>
      <w:r w:rsidR="4A47A965" w:rsidRPr="00DB2FE4">
        <w:rPr>
          <w:rFonts w:ascii="Meiryo UI" w:eastAsia="Meiryo UI" w:hAnsi="Meiryo UI"/>
          <w:szCs w:val="21"/>
        </w:rPr>
        <w:t>個人情報の取り扱いや業務上知り得た情報の秘密保持についての説明、情報漏洩を防ぐた</w:t>
      </w:r>
    </w:p>
    <w:p w14:paraId="75D6F70C" w14:textId="69B13BE8" w:rsidR="4A47A965" w:rsidRPr="00DB2FE4" w:rsidRDefault="4A47A965" w:rsidP="00E66467">
      <w:pPr>
        <w:ind w:firstLineChars="597" w:firstLine="1254"/>
        <w:rPr>
          <w:rFonts w:ascii="Meiryo UI" w:eastAsia="Meiryo UI" w:hAnsi="Meiryo UI"/>
          <w:szCs w:val="21"/>
        </w:rPr>
      </w:pPr>
      <w:r w:rsidRPr="00DB2FE4">
        <w:rPr>
          <w:rFonts w:ascii="Meiryo UI" w:eastAsia="Meiryo UI" w:hAnsi="Meiryo UI"/>
          <w:szCs w:val="21"/>
        </w:rPr>
        <w:t>めの方策</w:t>
      </w:r>
    </w:p>
    <w:p w14:paraId="61DE5EE3" w14:textId="0E0BAB22" w:rsidR="00392F3C" w:rsidRDefault="00A274EA" w:rsidP="00392F3C">
      <w:pPr>
        <w:ind w:firstLineChars="300" w:firstLine="630"/>
        <w:rPr>
          <w:rFonts w:ascii="Meiryo UI" w:eastAsia="Meiryo UI" w:hAnsi="Meiryo UI"/>
          <w:szCs w:val="21"/>
        </w:rPr>
      </w:pPr>
      <w:r>
        <w:rPr>
          <w:rFonts w:ascii="Meiryo UI" w:eastAsia="Meiryo UI" w:hAnsi="Meiryo UI"/>
          <w:szCs w:val="21"/>
        </w:rPr>
        <w:t>（</w:t>
      </w:r>
      <w:r w:rsidR="00D226D8" w:rsidRPr="00DB2FE4">
        <w:rPr>
          <w:rFonts w:ascii="Meiryo UI" w:eastAsia="Meiryo UI" w:hAnsi="Meiryo UI"/>
          <w:szCs w:val="21"/>
        </w:rPr>
        <w:t>イ</w:t>
      </w:r>
      <w:r>
        <w:rPr>
          <w:rFonts w:ascii="Meiryo UI" w:eastAsia="Meiryo UI" w:hAnsi="Meiryo UI"/>
          <w:szCs w:val="21"/>
        </w:rPr>
        <w:t>）</w:t>
      </w:r>
      <w:r w:rsidR="4A47A965" w:rsidRPr="00DB2FE4">
        <w:rPr>
          <w:rFonts w:ascii="Meiryo UI" w:eastAsia="Meiryo UI" w:hAnsi="Meiryo UI"/>
          <w:szCs w:val="21"/>
        </w:rPr>
        <w:t>応対履歴管理 システム等の操作方法や、一般応対業務、職員への引き継ぎ業務、申込受</w:t>
      </w:r>
    </w:p>
    <w:p w14:paraId="52D0755A" w14:textId="630C1715" w:rsidR="4A47A965" w:rsidRPr="00DB2FE4" w:rsidRDefault="4A47A965" w:rsidP="00392F3C">
      <w:pPr>
        <w:ind w:firstLineChars="550" w:firstLine="1155"/>
        <w:rPr>
          <w:rFonts w:ascii="Meiryo UI" w:eastAsia="Meiryo UI" w:hAnsi="Meiryo UI"/>
          <w:szCs w:val="21"/>
        </w:rPr>
      </w:pPr>
      <w:r w:rsidRPr="00DB2FE4">
        <w:rPr>
          <w:rFonts w:ascii="Meiryo UI" w:eastAsia="Meiryo UI" w:hAnsi="Meiryo UI"/>
          <w:szCs w:val="21"/>
        </w:rPr>
        <w:t>付業務等のオペレーションに伴う業務概要や業務フローに関するオリエンテーション</w:t>
      </w:r>
    </w:p>
    <w:p w14:paraId="34E2E056" w14:textId="77777777" w:rsidR="00E37C2F" w:rsidRDefault="00A274EA" w:rsidP="00B43057">
      <w:pPr>
        <w:ind w:leftChars="100" w:left="840" w:hangingChars="300" w:hanging="630"/>
        <w:rPr>
          <w:rFonts w:ascii="Meiryo UI" w:eastAsia="Meiryo UI" w:hAnsi="Meiryo UI"/>
          <w:szCs w:val="21"/>
        </w:rPr>
      </w:pPr>
      <w:r>
        <w:rPr>
          <w:rFonts w:ascii="Meiryo UI" w:eastAsia="Meiryo UI" w:hAnsi="Meiryo UI" w:hint="eastAsia"/>
          <w:szCs w:val="21"/>
        </w:rPr>
        <w:t>（</w:t>
      </w:r>
      <w:r w:rsidR="00C3429A" w:rsidRPr="00DB2FE4">
        <w:rPr>
          <w:rFonts w:ascii="Meiryo UI" w:eastAsia="Meiryo UI" w:hAnsi="Meiryo UI" w:hint="eastAsia"/>
          <w:szCs w:val="21"/>
        </w:rPr>
        <w:t>５</w:t>
      </w:r>
      <w:r>
        <w:rPr>
          <w:rFonts w:ascii="Meiryo UI" w:eastAsia="Meiryo UI" w:hAnsi="Meiryo UI" w:hint="eastAsia"/>
          <w:szCs w:val="21"/>
        </w:rPr>
        <w:t>）</w:t>
      </w:r>
      <w:r w:rsidR="4A47A965" w:rsidRPr="00DB2FE4">
        <w:rPr>
          <w:rFonts w:ascii="Meiryo UI" w:eastAsia="Meiryo UI" w:hAnsi="Meiryo UI"/>
          <w:szCs w:val="21"/>
        </w:rPr>
        <w:t>フォロー教育</w:t>
      </w:r>
      <w:r w:rsidR="00482A19" w:rsidRPr="00DB2FE4">
        <w:rPr>
          <w:rFonts w:ascii="Meiryo UI" w:eastAsia="Meiryo UI" w:hAnsi="Meiryo UI" w:hint="eastAsia"/>
          <w:szCs w:val="21"/>
        </w:rPr>
        <w:t>として</w:t>
      </w:r>
      <w:r w:rsidR="4A47A965" w:rsidRPr="00DB2FE4">
        <w:rPr>
          <w:rFonts w:ascii="Meiryo UI" w:eastAsia="Meiryo UI" w:hAnsi="Meiryo UI"/>
          <w:szCs w:val="21"/>
        </w:rPr>
        <w:t>、必要に応じて、スーパーバイザー、リーダー、 オペレーターに対してフォロー研修を</w:t>
      </w:r>
    </w:p>
    <w:p w14:paraId="2232F06A" w14:textId="100F4551" w:rsidR="4A47A965" w:rsidRPr="00DB2FE4" w:rsidRDefault="4A47A965" w:rsidP="00E37C2F">
      <w:pPr>
        <w:ind w:leftChars="350" w:left="735" w:firstLineChars="0" w:firstLine="0"/>
        <w:rPr>
          <w:rFonts w:ascii="Meiryo UI" w:eastAsia="Meiryo UI" w:hAnsi="Meiryo UI"/>
          <w:szCs w:val="21"/>
        </w:rPr>
      </w:pPr>
      <w:r w:rsidRPr="00DB2FE4">
        <w:rPr>
          <w:rFonts w:ascii="Meiryo UI" w:eastAsia="Meiryo UI" w:hAnsi="Meiryo UI"/>
          <w:szCs w:val="21"/>
        </w:rPr>
        <w:t>行</w:t>
      </w:r>
      <w:r w:rsidR="00C3429A" w:rsidRPr="00DB2FE4">
        <w:rPr>
          <w:rFonts w:ascii="Meiryo UI" w:eastAsia="Meiryo UI" w:hAnsi="Meiryo UI" w:hint="eastAsia"/>
          <w:szCs w:val="21"/>
        </w:rPr>
        <w:t>う</w:t>
      </w:r>
      <w:r w:rsidRPr="00DB2FE4">
        <w:rPr>
          <w:rFonts w:ascii="Meiryo UI" w:eastAsia="Meiryo UI" w:hAnsi="Meiryo UI"/>
          <w:szCs w:val="21"/>
        </w:rPr>
        <w:t>ような場合に、研修を行う必要があると想定している。</w:t>
      </w:r>
    </w:p>
    <w:p w14:paraId="173DC982" w14:textId="0D9135C0" w:rsidR="4A47A965" w:rsidRPr="00DB2FE4" w:rsidRDefault="00916037" w:rsidP="00B43057">
      <w:pPr>
        <w:ind w:leftChars="200" w:left="735" w:hangingChars="150" w:hanging="315"/>
        <w:rPr>
          <w:rFonts w:ascii="Meiryo UI" w:eastAsia="Meiryo UI" w:hAnsi="Meiryo UI"/>
          <w:szCs w:val="21"/>
        </w:rPr>
      </w:pPr>
      <w:r w:rsidRPr="00DB2FE4">
        <w:rPr>
          <w:rFonts w:ascii="Meiryo UI" w:eastAsia="Meiryo UI" w:hAnsi="Meiryo UI" w:hint="eastAsia"/>
          <w:szCs w:val="21"/>
        </w:rPr>
        <w:t>ア</w:t>
      </w:r>
      <w:r w:rsidR="000728D9" w:rsidRPr="00DB2FE4">
        <w:rPr>
          <w:rFonts w:ascii="Meiryo UI" w:eastAsia="Meiryo UI" w:hAnsi="Meiryo UI" w:hint="eastAsia"/>
          <w:szCs w:val="21"/>
        </w:rPr>
        <w:t xml:space="preserve">　</w:t>
      </w:r>
      <w:r w:rsidR="000F4740">
        <w:rPr>
          <w:rFonts w:ascii="Meiryo UI" w:eastAsia="Meiryo UI" w:hAnsi="Meiryo UI" w:hint="eastAsia"/>
          <w:szCs w:val="21"/>
        </w:rPr>
        <w:t xml:space="preserve"> </w:t>
      </w:r>
      <w:r w:rsidR="4A47A965" w:rsidRPr="00DB2FE4">
        <w:rPr>
          <w:rFonts w:ascii="Meiryo UI" w:eastAsia="Meiryo UI" w:hAnsi="Meiryo UI"/>
          <w:szCs w:val="21"/>
        </w:rPr>
        <w:t>応対履歴管理 システム等、オペレーター支援用のシステムが大幅に改変された場合のオペレーション指導教習</w:t>
      </w:r>
    </w:p>
    <w:p w14:paraId="38684024" w14:textId="16C7B163" w:rsidR="00E26095" w:rsidRPr="00DB2FE4" w:rsidRDefault="00916037" w:rsidP="000728D9">
      <w:pPr>
        <w:ind w:firstLineChars="200" w:firstLine="420"/>
        <w:rPr>
          <w:rFonts w:ascii="Meiryo UI" w:eastAsia="Meiryo UI" w:hAnsi="Meiryo UI"/>
          <w:szCs w:val="21"/>
        </w:rPr>
      </w:pPr>
      <w:r w:rsidRPr="00DB2FE4">
        <w:rPr>
          <w:rFonts w:ascii="Meiryo UI" w:eastAsia="Meiryo UI" w:hAnsi="Meiryo UI" w:hint="eastAsia"/>
          <w:szCs w:val="21"/>
        </w:rPr>
        <w:t>イ</w:t>
      </w:r>
      <w:r w:rsidR="000728D9" w:rsidRPr="00DB2FE4">
        <w:rPr>
          <w:rFonts w:ascii="Meiryo UI" w:eastAsia="Meiryo UI" w:hAnsi="Meiryo UI" w:hint="eastAsia"/>
          <w:szCs w:val="21"/>
        </w:rPr>
        <w:t xml:space="preserve">　</w:t>
      </w:r>
      <w:r w:rsidR="000F4740">
        <w:rPr>
          <w:rFonts w:ascii="Meiryo UI" w:eastAsia="Meiryo UI" w:hAnsi="Meiryo UI" w:hint="eastAsia"/>
          <w:szCs w:val="21"/>
        </w:rPr>
        <w:t xml:space="preserve"> </w:t>
      </w:r>
      <w:r w:rsidR="4A47A965" w:rsidRPr="00DB2FE4">
        <w:rPr>
          <w:rFonts w:ascii="Meiryo UI" w:eastAsia="Meiryo UI" w:hAnsi="Meiryo UI"/>
          <w:szCs w:val="21"/>
        </w:rPr>
        <w:t>特定業務や問い合わせに対して苦情や問題が発生した場合に対処するためのクレーム対応研修</w:t>
      </w:r>
    </w:p>
    <w:p w14:paraId="12717C99" w14:textId="05ECE402" w:rsidR="00482A19" w:rsidRPr="00DB2FE4" w:rsidRDefault="00916037" w:rsidP="00B43057">
      <w:pPr>
        <w:ind w:leftChars="200" w:left="735" w:hangingChars="150" w:hanging="315"/>
        <w:rPr>
          <w:rFonts w:ascii="Meiryo UI" w:eastAsia="Meiryo UI" w:hAnsi="Meiryo UI"/>
          <w:szCs w:val="21"/>
        </w:rPr>
      </w:pPr>
      <w:r w:rsidRPr="00DB2FE4">
        <w:rPr>
          <w:rFonts w:ascii="Meiryo UI" w:eastAsia="Meiryo UI" w:hAnsi="Meiryo UI" w:hint="eastAsia"/>
          <w:szCs w:val="21"/>
        </w:rPr>
        <w:t>ウ</w:t>
      </w:r>
      <w:r w:rsidR="000728D9" w:rsidRPr="00DB2FE4">
        <w:rPr>
          <w:rFonts w:ascii="Meiryo UI" w:eastAsia="Meiryo UI" w:hAnsi="Meiryo UI" w:hint="eastAsia"/>
          <w:szCs w:val="21"/>
        </w:rPr>
        <w:t xml:space="preserve">　</w:t>
      </w:r>
      <w:r w:rsidR="000F4740">
        <w:rPr>
          <w:rFonts w:ascii="Meiryo UI" w:eastAsia="Meiryo UI" w:hAnsi="Meiryo UI" w:hint="eastAsia"/>
          <w:szCs w:val="21"/>
        </w:rPr>
        <w:t xml:space="preserve"> </w:t>
      </w:r>
      <w:r w:rsidR="00482A19" w:rsidRPr="00DB2FE4">
        <w:rPr>
          <w:rFonts w:ascii="Meiryo UI" w:eastAsia="Meiryo UI" w:hAnsi="Meiryo UI" w:hint="eastAsia"/>
          <w:szCs w:val="21"/>
        </w:rPr>
        <w:t>個人情報保護や情報セキュリティ等について、問題が発生した場合や法律等の改正があった場合、</w:t>
      </w:r>
      <w:r w:rsidR="004D41DA" w:rsidRPr="00DB2FE4">
        <w:rPr>
          <w:rFonts w:ascii="Meiryo UI" w:eastAsia="Meiryo UI" w:hAnsi="Meiryo UI" w:hint="eastAsia"/>
          <w:szCs w:val="21"/>
        </w:rPr>
        <w:t>セキュリティ基準等に変更があった場合</w:t>
      </w:r>
      <w:r w:rsidR="00F9469B" w:rsidRPr="00DB2FE4">
        <w:rPr>
          <w:rFonts w:ascii="Meiryo UI" w:eastAsia="Meiryo UI" w:hAnsi="Meiryo UI" w:hint="eastAsia"/>
          <w:szCs w:val="21"/>
        </w:rPr>
        <w:t>など</w:t>
      </w:r>
      <w:r w:rsidR="008156CE" w:rsidRPr="00DB2FE4">
        <w:rPr>
          <w:rFonts w:ascii="Meiryo UI" w:eastAsia="Meiryo UI" w:hAnsi="Meiryo UI" w:hint="eastAsia"/>
          <w:szCs w:val="21"/>
        </w:rPr>
        <w:t>の</w:t>
      </w:r>
      <w:r w:rsidR="006560E7" w:rsidRPr="00DB2FE4">
        <w:rPr>
          <w:rFonts w:ascii="Meiryo UI" w:eastAsia="Meiryo UI" w:hAnsi="Meiryo UI" w:hint="eastAsia"/>
          <w:szCs w:val="21"/>
        </w:rPr>
        <w:t>知識更新のための研修</w:t>
      </w:r>
    </w:p>
    <w:p w14:paraId="26C5B30E" w14:textId="6E0E94D6" w:rsidR="4A47A965" w:rsidRPr="00DB2FE4" w:rsidRDefault="00A274EA" w:rsidP="000728D9">
      <w:pPr>
        <w:ind w:firstLine="210"/>
        <w:rPr>
          <w:rFonts w:ascii="Meiryo UI" w:eastAsia="Meiryo UI" w:hAnsi="Meiryo UI"/>
          <w:szCs w:val="21"/>
        </w:rPr>
      </w:pPr>
      <w:r>
        <w:rPr>
          <w:rFonts w:ascii="Meiryo UI" w:eastAsia="Meiryo UI" w:hAnsi="Meiryo UI"/>
          <w:szCs w:val="21"/>
        </w:rPr>
        <w:t>（</w:t>
      </w:r>
      <w:r w:rsidR="00830083" w:rsidRPr="00DB2FE4">
        <w:rPr>
          <w:rFonts w:ascii="Meiryo UI" w:eastAsia="Meiryo UI" w:hAnsi="Meiryo UI"/>
          <w:szCs w:val="21"/>
        </w:rPr>
        <w:t>６</w:t>
      </w:r>
      <w:r>
        <w:rPr>
          <w:rFonts w:ascii="Meiryo UI" w:eastAsia="Meiryo UI" w:hAnsi="Meiryo UI"/>
          <w:szCs w:val="21"/>
        </w:rPr>
        <w:t>）</w:t>
      </w:r>
      <w:r w:rsidR="4A47A965" w:rsidRPr="00DB2FE4">
        <w:rPr>
          <w:rFonts w:ascii="Meiryo UI" w:eastAsia="Meiryo UI" w:hAnsi="Meiryo UI"/>
          <w:szCs w:val="21"/>
        </w:rPr>
        <w:t xml:space="preserve">研修実施後は、研修結果報告書を提出すること。　</w:t>
      </w:r>
    </w:p>
    <w:p w14:paraId="16FF97E8" w14:textId="329BBDF1" w:rsidR="00063262" w:rsidRPr="00B43057" w:rsidRDefault="00A274EA" w:rsidP="000F4740">
      <w:pPr>
        <w:ind w:leftChars="100" w:left="735" w:hangingChars="250" w:hanging="525"/>
        <w:rPr>
          <w:rFonts w:ascii="Meiryo UI" w:eastAsia="Meiryo UI" w:hAnsi="Meiryo UI"/>
          <w:szCs w:val="21"/>
        </w:rPr>
      </w:pPr>
      <w:r>
        <w:rPr>
          <w:rFonts w:ascii="Meiryo UI" w:eastAsia="Meiryo UI" w:hAnsi="Meiryo UI" w:hint="eastAsia"/>
          <w:szCs w:val="21"/>
        </w:rPr>
        <w:t>（</w:t>
      </w:r>
      <w:r w:rsidR="00DA53D5" w:rsidRPr="00DB2FE4">
        <w:rPr>
          <w:rFonts w:ascii="Meiryo UI" w:eastAsia="Meiryo UI" w:hAnsi="Meiryo UI" w:hint="eastAsia"/>
          <w:szCs w:val="21"/>
        </w:rPr>
        <w:t>７</w:t>
      </w:r>
      <w:r>
        <w:rPr>
          <w:rFonts w:ascii="Meiryo UI" w:eastAsia="Meiryo UI" w:hAnsi="Meiryo UI" w:hint="eastAsia"/>
          <w:szCs w:val="21"/>
        </w:rPr>
        <w:t>）</w:t>
      </w:r>
      <w:r w:rsidR="00063262" w:rsidRPr="00DB2FE4">
        <w:rPr>
          <w:rFonts w:ascii="Meiryo UI" w:eastAsia="Meiryo UI" w:hAnsi="Meiryo UI" w:hint="eastAsia"/>
          <w:szCs w:val="21"/>
        </w:rPr>
        <w:t>府民サービス向上のため、DX化したツールだけでは対応できない府民を実際に対話でフォローす</w:t>
      </w:r>
      <w:r w:rsidR="00063262" w:rsidRPr="00B43057">
        <w:rPr>
          <w:rFonts w:ascii="Meiryo UI" w:eastAsia="Meiryo UI" w:hAnsi="Meiryo UI" w:hint="eastAsia"/>
          <w:szCs w:val="21"/>
        </w:rPr>
        <w:t>る案件が多くなる</w:t>
      </w:r>
      <w:r w:rsidR="00DA53D5" w:rsidRPr="00B43057">
        <w:rPr>
          <w:rFonts w:ascii="Meiryo UI" w:eastAsia="Meiryo UI" w:hAnsi="Meiryo UI" w:hint="eastAsia"/>
          <w:szCs w:val="21"/>
        </w:rPr>
        <w:t>ことが想定されるため、</w:t>
      </w:r>
      <w:r w:rsidR="00063262" w:rsidRPr="00B43057">
        <w:rPr>
          <w:rFonts w:ascii="Meiryo UI" w:eastAsia="Meiryo UI" w:hAnsi="Meiryo UI" w:hint="eastAsia"/>
          <w:szCs w:val="21"/>
        </w:rPr>
        <w:t>府民の満足度を下げないよう</w:t>
      </w:r>
      <w:r w:rsidR="00452E85" w:rsidRPr="00B43057">
        <w:rPr>
          <w:rFonts w:ascii="Meiryo UI" w:eastAsia="Meiryo UI" w:hAnsi="Meiryo UI" w:hint="eastAsia"/>
          <w:szCs w:val="21"/>
        </w:rPr>
        <w:t>、</w:t>
      </w:r>
      <w:r w:rsidR="00063262" w:rsidRPr="00B43057">
        <w:rPr>
          <w:rFonts w:ascii="Meiryo UI" w:eastAsia="Meiryo UI" w:hAnsi="Meiryo UI" w:hint="eastAsia"/>
          <w:szCs w:val="21"/>
        </w:rPr>
        <w:t>府民サービス向上の観点から、どのような技術をオペレータが身に着けるべきかを考え、必要な研修を</w:t>
      </w:r>
      <w:r w:rsidR="00DA53D5" w:rsidRPr="00B43057">
        <w:rPr>
          <w:rFonts w:ascii="Meiryo UI" w:eastAsia="Meiryo UI" w:hAnsi="Meiryo UI" w:hint="eastAsia"/>
          <w:szCs w:val="21"/>
        </w:rPr>
        <w:t>行うこと。</w:t>
      </w:r>
    </w:p>
    <w:p w14:paraId="73FAEE76" w14:textId="77777777" w:rsidR="00AA1B46" w:rsidRPr="00DB2FE4" w:rsidRDefault="00AA1B46" w:rsidP="00D07E93">
      <w:pPr>
        <w:spacing w:line="0" w:lineRule="atLeast"/>
        <w:ind w:firstLine="210"/>
      </w:pPr>
    </w:p>
    <w:p w14:paraId="7C9B1867" w14:textId="56DB9C45" w:rsidR="00AA1B46" w:rsidRPr="00DB2FE4" w:rsidRDefault="00D03851" w:rsidP="00B43057">
      <w:pPr>
        <w:pStyle w:val="1"/>
        <w:spacing w:line="0" w:lineRule="atLeast"/>
        <w:ind w:firstLineChars="0" w:firstLine="0"/>
        <w:rPr>
          <w:rFonts w:ascii="Meiryo UI" w:eastAsia="Meiryo UI" w:hAnsi="Meiryo UI" w:cstheme="majorBidi"/>
          <w:b/>
          <w:bCs/>
          <w:lang w:val="en-US" w:eastAsia="ja-JP"/>
        </w:rPr>
      </w:pPr>
      <w:bookmarkStart w:id="71" w:name="_Toc224804670"/>
      <w:bookmarkStart w:id="72" w:name="_Hlk225252103"/>
      <w:r>
        <w:rPr>
          <w:rFonts w:ascii="Meiryo UI" w:eastAsia="Meiryo UI" w:hAnsi="Meiryo UI" w:cstheme="majorBidi" w:hint="eastAsia"/>
          <w:b/>
          <w:bCs/>
          <w:lang w:val="en-US" w:eastAsia="ja-JP"/>
        </w:rPr>
        <w:t>12</w:t>
      </w:r>
      <w:r w:rsidR="00AE29E9" w:rsidRPr="00DB2FE4">
        <w:rPr>
          <w:rFonts w:ascii="Meiryo UI" w:eastAsia="Meiryo UI" w:hAnsi="Meiryo UI"/>
          <w:b/>
        </w:rPr>
        <w:t>．</w:t>
      </w:r>
      <w:proofErr w:type="spellStart"/>
      <w:r w:rsidR="00AA1B46" w:rsidRPr="00DB2FE4">
        <w:rPr>
          <w:rFonts w:ascii="Meiryo UI" w:eastAsia="Meiryo UI" w:hAnsi="Meiryo UI" w:cstheme="majorBidi" w:hint="eastAsia"/>
          <w:b/>
          <w:bCs/>
          <w:lang w:val="en-US" w:eastAsia="ja-JP"/>
        </w:rPr>
        <w:t>応対件数実績と今後の応対件数の目標について</w:t>
      </w:r>
      <w:bookmarkEnd w:id="71"/>
      <w:proofErr w:type="spellEnd"/>
    </w:p>
    <w:bookmarkEnd w:id="72"/>
    <w:p w14:paraId="65042B37" w14:textId="4CBBFB70" w:rsidR="00AA1B46" w:rsidRPr="00DB2FE4" w:rsidRDefault="000728D9" w:rsidP="000F4740">
      <w:pPr>
        <w:spacing w:line="0" w:lineRule="atLeast"/>
        <w:ind w:leftChars="150" w:left="315" w:firstLineChars="150" w:firstLine="330"/>
        <w:rPr>
          <w:rFonts w:ascii="Meiryo UI" w:eastAsia="Meiryo UI" w:hAnsi="Meiryo UI"/>
          <w:sz w:val="22"/>
        </w:rPr>
      </w:pPr>
      <w:r w:rsidRPr="00DB2FE4">
        <w:rPr>
          <w:rFonts w:ascii="Meiryo UI" w:eastAsia="Meiryo UI" w:hAnsi="Meiryo UI" w:hint="eastAsia"/>
          <w:sz w:val="22"/>
        </w:rPr>
        <w:t>「10．要員要件」</w:t>
      </w:r>
      <w:r w:rsidR="00AA1B46" w:rsidRPr="00DB2FE4">
        <w:rPr>
          <w:rFonts w:ascii="Meiryo UI" w:eastAsia="Meiryo UI" w:hAnsi="Meiryo UI" w:hint="eastAsia"/>
          <w:sz w:val="22"/>
        </w:rPr>
        <w:t>に記載する要員の配置や体制整備、デジタルサービスの導入等の検討に参考となるよう、これまでの応対件数実績と、頭書に記載した本事業の目標を達成するために設定した、本事業期間中</w:t>
      </w:r>
      <w:r w:rsidR="00556817" w:rsidRPr="00DB2FE4">
        <w:rPr>
          <w:rFonts w:ascii="Meiryo UI" w:eastAsia="Meiryo UI" w:hAnsi="Meiryo UI" w:hint="eastAsia"/>
          <w:sz w:val="22"/>
        </w:rPr>
        <w:t>の</w:t>
      </w:r>
      <w:r w:rsidR="00AA1B46" w:rsidRPr="00DB2FE4">
        <w:rPr>
          <w:rFonts w:ascii="Meiryo UI" w:eastAsia="Meiryo UI" w:hAnsi="Meiryo UI" w:hint="eastAsia"/>
          <w:sz w:val="22"/>
        </w:rPr>
        <w:t>入電件数の見通し</w:t>
      </w:r>
      <w:r w:rsidR="00A274EA">
        <w:rPr>
          <w:rFonts w:ascii="Meiryo UI" w:eastAsia="Meiryo UI" w:hAnsi="Meiryo UI" w:hint="eastAsia"/>
          <w:sz w:val="22"/>
        </w:rPr>
        <w:t>（</w:t>
      </w:r>
      <w:r w:rsidR="00AA1B46" w:rsidRPr="00DB2FE4">
        <w:rPr>
          <w:rFonts w:ascii="Meiryo UI" w:eastAsia="Meiryo UI" w:hAnsi="Meiryo UI" w:hint="eastAsia"/>
          <w:sz w:val="22"/>
        </w:rPr>
        <w:t>目標値</w:t>
      </w:r>
      <w:r w:rsidR="00A274EA">
        <w:rPr>
          <w:rFonts w:ascii="Meiryo UI" w:eastAsia="Meiryo UI" w:hAnsi="Meiryo UI" w:hint="eastAsia"/>
          <w:sz w:val="22"/>
        </w:rPr>
        <w:t>）</w:t>
      </w:r>
      <w:r w:rsidR="00AA1B46" w:rsidRPr="00DB2FE4">
        <w:rPr>
          <w:rFonts w:ascii="Meiryo UI" w:eastAsia="Meiryo UI" w:hAnsi="Meiryo UI" w:hint="eastAsia"/>
          <w:sz w:val="22"/>
        </w:rPr>
        <w:t>について記載する。</w:t>
      </w:r>
    </w:p>
    <w:p w14:paraId="0F2FC657" w14:textId="28A41089" w:rsidR="00E26095" w:rsidRPr="00DB2FE4" w:rsidRDefault="00A274EA" w:rsidP="00751016">
      <w:pPr>
        <w:spacing w:line="0" w:lineRule="atLeast"/>
        <w:ind w:firstLine="220"/>
        <w:rPr>
          <w:rFonts w:ascii="Meiryo UI" w:eastAsia="Meiryo UI" w:hAnsi="Meiryo UI"/>
          <w:sz w:val="22"/>
        </w:rPr>
      </w:pPr>
      <w:r>
        <w:rPr>
          <w:rFonts w:ascii="Meiryo UI" w:eastAsia="Meiryo UI" w:hAnsi="Meiryo UI" w:hint="eastAsia"/>
          <w:sz w:val="22"/>
        </w:rPr>
        <w:t>（</w:t>
      </w:r>
      <w:r w:rsidR="00AA1B46" w:rsidRPr="00DB2FE4">
        <w:rPr>
          <w:rFonts w:ascii="Meiryo UI" w:eastAsia="Meiryo UI" w:hAnsi="Meiryo UI" w:hint="eastAsia"/>
          <w:sz w:val="22"/>
        </w:rPr>
        <w:t>１</w:t>
      </w:r>
      <w:r>
        <w:rPr>
          <w:rFonts w:ascii="Meiryo UI" w:eastAsia="Meiryo UI" w:hAnsi="Meiryo UI" w:hint="eastAsia"/>
          <w:sz w:val="22"/>
        </w:rPr>
        <w:t>）</w:t>
      </w:r>
      <w:r w:rsidR="00AA1B46" w:rsidRPr="00DB2FE4">
        <w:rPr>
          <w:rFonts w:ascii="Meiryo UI" w:eastAsia="Meiryo UI" w:hAnsi="Meiryo UI" w:hint="eastAsia"/>
          <w:sz w:val="22"/>
        </w:rPr>
        <w:t>コールセンター部門における応対件数の実績について</w:t>
      </w:r>
    </w:p>
    <w:p w14:paraId="36D8AD7B" w14:textId="77777777" w:rsidR="00AA1B46" w:rsidRPr="00DB2FE4" w:rsidRDefault="00AA1B46" w:rsidP="00751016">
      <w:pPr>
        <w:spacing w:line="0" w:lineRule="atLeast"/>
        <w:ind w:firstLineChars="200" w:firstLine="420"/>
        <w:rPr>
          <w:rFonts w:ascii="Meiryo UI" w:eastAsia="Meiryo UI" w:hAnsi="Meiryo UI" w:cstheme="majorBidi"/>
          <w:b/>
          <w:bCs/>
        </w:rPr>
      </w:pPr>
      <w:r w:rsidRPr="00DB2FE4">
        <w:rPr>
          <w:rFonts w:ascii="Meiryo UI" w:eastAsia="Meiryo UI" w:hAnsi="Meiryo UI" w:cstheme="majorBidi" w:hint="eastAsia"/>
          <w:b/>
          <w:bCs/>
        </w:rPr>
        <w:t>ア　「問合せ対応業務」と「広聴電話応対業務」の合計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5"/>
        <w:gridCol w:w="1595"/>
        <w:gridCol w:w="1736"/>
      </w:tblGrid>
      <w:tr w:rsidR="00DB2FE4" w:rsidRPr="00DB2FE4" w14:paraId="6BA42073" w14:textId="77777777" w:rsidTr="00CD5DC3">
        <w:tc>
          <w:tcPr>
            <w:tcW w:w="1594" w:type="dxa"/>
          </w:tcPr>
          <w:p w14:paraId="3184122A" w14:textId="77777777" w:rsidR="00A257CE" w:rsidRPr="00DB2FE4" w:rsidRDefault="00A257CE" w:rsidP="00D07E93">
            <w:pPr>
              <w:spacing w:line="0" w:lineRule="atLeast"/>
              <w:ind w:firstLine="210"/>
              <w:rPr>
                <w:rFonts w:ascii="Meiryo UI" w:eastAsia="Meiryo UI" w:hAnsi="Meiryo UI"/>
              </w:rPr>
            </w:pPr>
            <w:r w:rsidRPr="00DB2FE4">
              <w:rPr>
                <w:rFonts w:ascii="Meiryo UI" w:eastAsia="Meiryo UI" w:hAnsi="Meiryo UI" w:hint="eastAsia"/>
              </w:rPr>
              <w:t>令和４年度</w:t>
            </w:r>
          </w:p>
        </w:tc>
        <w:tc>
          <w:tcPr>
            <w:tcW w:w="1595" w:type="dxa"/>
          </w:tcPr>
          <w:p w14:paraId="32B99DDD" w14:textId="77777777" w:rsidR="00A257CE" w:rsidRPr="00DB2FE4" w:rsidRDefault="00A257CE" w:rsidP="00D07E93">
            <w:pPr>
              <w:spacing w:line="0" w:lineRule="atLeast"/>
              <w:ind w:firstLine="210"/>
              <w:rPr>
                <w:rFonts w:ascii="Meiryo UI" w:eastAsia="Meiryo UI" w:hAnsi="Meiryo UI"/>
              </w:rPr>
            </w:pPr>
            <w:r w:rsidRPr="00DB2FE4">
              <w:rPr>
                <w:rFonts w:ascii="Meiryo UI" w:eastAsia="Meiryo UI" w:hAnsi="Meiryo UI" w:hint="eastAsia"/>
              </w:rPr>
              <w:t>令和５年度</w:t>
            </w:r>
          </w:p>
        </w:tc>
        <w:tc>
          <w:tcPr>
            <w:tcW w:w="1595" w:type="dxa"/>
          </w:tcPr>
          <w:p w14:paraId="15EA0180" w14:textId="77777777" w:rsidR="00A257CE" w:rsidRPr="00DB2FE4" w:rsidRDefault="00A257CE" w:rsidP="00D07E93">
            <w:pPr>
              <w:spacing w:line="0" w:lineRule="atLeast"/>
              <w:ind w:firstLine="210"/>
              <w:rPr>
                <w:rFonts w:ascii="Meiryo UI" w:eastAsia="Meiryo UI" w:hAnsi="Meiryo UI"/>
              </w:rPr>
            </w:pPr>
            <w:r w:rsidRPr="00DB2FE4">
              <w:rPr>
                <w:rFonts w:ascii="Meiryo UI" w:eastAsia="Meiryo UI" w:hAnsi="Meiryo UI" w:hint="eastAsia"/>
              </w:rPr>
              <w:t>令和６年度</w:t>
            </w:r>
          </w:p>
        </w:tc>
        <w:tc>
          <w:tcPr>
            <w:tcW w:w="1736" w:type="dxa"/>
          </w:tcPr>
          <w:p w14:paraId="565325A0" w14:textId="77777777" w:rsidR="009D0A03" w:rsidRDefault="00A257CE" w:rsidP="00D07E93">
            <w:pPr>
              <w:spacing w:line="0" w:lineRule="atLeast"/>
              <w:ind w:firstLine="210"/>
              <w:rPr>
                <w:rFonts w:ascii="Meiryo UI" w:eastAsia="Meiryo UI" w:hAnsi="Meiryo UI"/>
              </w:rPr>
            </w:pPr>
            <w:r w:rsidRPr="00DB2FE4">
              <w:rPr>
                <w:rFonts w:ascii="Meiryo UI" w:eastAsia="Meiryo UI" w:hAnsi="Meiryo UI" w:hint="eastAsia"/>
              </w:rPr>
              <w:t>令和７年度</w:t>
            </w:r>
          </w:p>
          <w:p w14:paraId="4D4859A6" w14:textId="112BBF36" w:rsidR="00A257CE" w:rsidRPr="00DB2FE4" w:rsidRDefault="009D0A03" w:rsidP="00D07E93">
            <w:pPr>
              <w:spacing w:line="0" w:lineRule="atLeast"/>
              <w:ind w:firstLine="210"/>
              <w:rPr>
                <w:rFonts w:ascii="Meiryo UI" w:eastAsia="Meiryo UI" w:hAnsi="Meiryo UI"/>
              </w:rPr>
            </w:pPr>
            <w:r>
              <w:rPr>
                <w:rFonts w:ascii="Meiryo UI" w:eastAsia="Meiryo UI" w:hAnsi="Meiryo UI" w:hint="eastAsia"/>
              </w:rPr>
              <w:t>（R8.1まで）</w:t>
            </w:r>
          </w:p>
        </w:tc>
      </w:tr>
      <w:tr w:rsidR="00DB2FE4" w:rsidRPr="00DB2FE4" w14:paraId="0715D5DA" w14:textId="77777777" w:rsidTr="00CD5DC3">
        <w:tc>
          <w:tcPr>
            <w:tcW w:w="1594" w:type="dxa"/>
          </w:tcPr>
          <w:p w14:paraId="127DD23E" w14:textId="77777777" w:rsidR="00A257CE" w:rsidRPr="00DB2FE4" w:rsidRDefault="00A257CE" w:rsidP="00D07E93">
            <w:pPr>
              <w:spacing w:line="0" w:lineRule="atLeast"/>
              <w:ind w:firstLine="210"/>
              <w:rPr>
                <w:rFonts w:ascii="Meiryo UI" w:eastAsia="Meiryo UI" w:hAnsi="Meiryo UI"/>
              </w:rPr>
            </w:pPr>
            <w:r w:rsidRPr="00DB2FE4">
              <w:rPr>
                <w:rFonts w:ascii="Meiryo UI" w:eastAsia="Meiryo UI" w:hAnsi="Meiryo UI" w:hint="eastAsia"/>
              </w:rPr>
              <w:t>20,554件</w:t>
            </w:r>
          </w:p>
        </w:tc>
        <w:tc>
          <w:tcPr>
            <w:tcW w:w="1595" w:type="dxa"/>
          </w:tcPr>
          <w:p w14:paraId="7FF74EBD" w14:textId="77777777" w:rsidR="00A257CE" w:rsidRPr="00DB2FE4" w:rsidRDefault="00A257CE" w:rsidP="00D07E93">
            <w:pPr>
              <w:spacing w:line="0" w:lineRule="atLeast"/>
              <w:ind w:firstLine="210"/>
              <w:rPr>
                <w:rFonts w:ascii="Meiryo UI" w:eastAsia="Meiryo UI" w:hAnsi="Meiryo UI"/>
              </w:rPr>
            </w:pPr>
            <w:r w:rsidRPr="00DB2FE4">
              <w:rPr>
                <w:rFonts w:ascii="Meiryo UI" w:eastAsia="Meiryo UI" w:hAnsi="Meiryo UI" w:hint="eastAsia"/>
              </w:rPr>
              <w:t>18,996件</w:t>
            </w:r>
          </w:p>
        </w:tc>
        <w:tc>
          <w:tcPr>
            <w:tcW w:w="1595" w:type="dxa"/>
          </w:tcPr>
          <w:p w14:paraId="4D94AE08" w14:textId="77777777" w:rsidR="00A257CE" w:rsidRPr="00DB2FE4" w:rsidRDefault="00A257CE" w:rsidP="00D07E93">
            <w:pPr>
              <w:spacing w:line="0" w:lineRule="atLeast"/>
              <w:ind w:firstLine="210"/>
              <w:rPr>
                <w:rFonts w:ascii="Meiryo UI" w:eastAsia="Meiryo UI" w:hAnsi="Meiryo UI"/>
              </w:rPr>
            </w:pPr>
            <w:r w:rsidRPr="00DB2FE4">
              <w:rPr>
                <w:rFonts w:ascii="Meiryo UI" w:eastAsia="Meiryo UI" w:hAnsi="Meiryo UI" w:hint="eastAsia"/>
              </w:rPr>
              <w:t>19,947件</w:t>
            </w:r>
          </w:p>
        </w:tc>
        <w:tc>
          <w:tcPr>
            <w:tcW w:w="1736" w:type="dxa"/>
          </w:tcPr>
          <w:p w14:paraId="5BE54F08" w14:textId="73B0A464" w:rsidR="00A257CE" w:rsidRPr="00DB2FE4" w:rsidRDefault="00DA2C9B" w:rsidP="00D07E93">
            <w:pPr>
              <w:spacing w:line="0" w:lineRule="atLeast"/>
              <w:ind w:firstLine="210"/>
              <w:rPr>
                <w:rFonts w:ascii="Meiryo UI" w:eastAsia="Meiryo UI" w:hAnsi="Meiryo UI"/>
              </w:rPr>
            </w:pPr>
            <w:r>
              <w:rPr>
                <w:rFonts w:ascii="Meiryo UI" w:eastAsia="Meiryo UI" w:hAnsi="Meiryo UI" w:hint="eastAsia"/>
              </w:rPr>
              <w:t>18,583件</w:t>
            </w:r>
          </w:p>
        </w:tc>
      </w:tr>
    </w:tbl>
    <w:p w14:paraId="6BB9CDE8" w14:textId="77777777" w:rsidR="00AA1B46" w:rsidRPr="00DB2FE4" w:rsidRDefault="00AA1B46" w:rsidP="00751016">
      <w:pPr>
        <w:spacing w:line="0" w:lineRule="atLeast"/>
        <w:ind w:firstLineChars="197" w:firstLine="414"/>
        <w:rPr>
          <w:rFonts w:ascii="Meiryo UI" w:eastAsia="Meiryo UI" w:hAnsi="Meiryo UI"/>
          <w:lang w:val="x-none"/>
        </w:rPr>
      </w:pPr>
      <w:r w:rsidRPr="00DB2FE4">
        <w:rPr>
          <w:rFonts w:ascii="Meiryo UI" w:eastAsia="Meiryo UI" w:hAnsi="Meiryo UI" w:hint="eastAsia"/>
          <w:lang w:val="x-none"/>
        </w:rPr>
        <w:t xml:space="preserve">※１件当たりの平均処理時間　令和４年～令和７年　　　</w:t>
      </w:r>
    </w:p>
    <w:p w14:paraId="521D2295" w14:textId="77777777" w:rsidR="00AA1B46" w:rsidRPr="00DB2FE4" w:rsidRDefault="00AA1B46" w:rsidP="00751016">
      <w:pPr>
        <w:spacing w:line="0" w:lineRule="atLeast"/>
        <w:ind w:firstLineChars="297" w:firstLine="624"/>
        <w:rPr>
          <w:rFonts w:ascii="Meiryo UI" w:eastAsia="Meiryo UI" w:hAnsi="Meiryo UI"/>
          <w:lang w:val="x-none"/>
        </w:rPr>
      </w:pPr>
      <w:r w:rsidRPr="00DB2FE4">
        <w:rPr>
          <w:rFonts w:ascii="Meiryo UI" w:eastAsia="Meiryo UI" w:hAnsi="Meiryo UI" w:hint="eastAsia"/>
          <w:lang w:val="x-none"/>
        </w:rPr>
        <w:t>ア　問合せ</w:t>
      </w:r>
      <w:r w:rsidR="008A0F17" w:rsidRPr="00DB2FE4">
        <w:rPr>
          <w:rFonts w:ascii="Meiryo UI" w:eastAsia="Meiryo UI" w:hAnsi="Meiryo UI" w:hint="eastAsia"/>
          <w:lang w:val="x-none"/>
        </w:rPr>
        <w:t>・広聴</w:t>
      </w:r>
      <w:r w:rsidRPr="00DB2FE4">
        <w:rPr>
          <w:rFonts w:ascii="Meiryo UI" w:eastAsia="Meiryo UI" w:hAnsi="Meiryo UI" w:hint="eastAsia"/>
          <w:lang w:val="x-none"/>
        </w:rPr>
        <w:t>対応業務</w:t>
      </w:r>
      <w:r w:rsidR="008A0F17" w:rsidRPr="00DB2FE4">
        <w:rPr>
          <w:rFonts w:ascii="Meiryo UI" w:eastAsia="Meiryo UI" w:hAnsi="Meiryo UI" w:hint="eastAsia"/>
          <w:lang w:val="x-none"/>
        </w:rPr>
        <w:t xml:space="preserve">　450秒</w:t>
      </w:r>
      <w:r w:rsidRPr="00DB2FE4">
        <w:rPr>
          <w:rFonts w:ascii="Meiryo UI" w:eastAsia="Meiryo UI" w:hAnsi="Meiryo UI" w:hint="eastAsia"/>
          <w:lang w:val="x-none"/>
        </w:rPr>
        <w:t xml:space="preserve">　　　　　　　</w:t>
      </w:r>
    </w:p>
    <w:p w14:paraId="66B4C133" w14:textId="77777777" w:rsidR="00C16003" w:rsidRDefault="00C16003" w:rsidP="00562C59">
      <w:pPr>
        <w:spacing w:line="0" w:lineRule="atLeast"/>
        <w:ind w:firstLineChars="200" w:firstLine="420"/>
        <w:rPr>
          <w:rFonts w:ascii="Meiryo UI" w:eastAsia="Meiryo UI" w:hAnsi="Meiryo UI" w:cstheme="majorBidi"/>
          <w:b/>
          <w:bCs/>
        </w:rPr>
      </w:pPr>
    </w:p>
    <w:p w14:paraId="42C49E26" w14:textId="4EDBF0E1" w:rsidR="00AA1B46" w:rsidRDefault="00CD421A" w:rsidP="00562C59">
      <w:pPr>
        <w:spacing w:line="0" w:lineRule="atLeast"/>
        <w:ind w:firstLineChars="200" w:firstLine="420"/>
        <w:rPr>
          <w:rFonts w:ascii="Meiryo UI" w:eastAsia="Meiryo UI" w:hAnsi="Meiryo UI" w:cstheme="majorBidi"/>
          <w:b/>
          <w:bCs/>
        </w:rPr>
      </w:pPr>
      <w:r w:rsidRPr="00DB2FE4">
        <w:rPr>
          <w:rFonts w:ascii="Meiryo UI" w:eastAsia="Meiryo UI" w:hAnsi="Meiryo UI" w:cstheme="majorBidi" w:hint="eastAsia"/>
          <w:b/>
          <w:bCs/>
        </w:rPr>
        <w:t xml:space="preserve">イ　</w:t>
      </w:r>
      <w:r w:rsidR="00AA1B46" w:rsidRPr="00DB2FE4">
        <w:rPr>
          <w:rFonts w:ascii="Meiryo UI" w:eastAsia="Meiryo UI" w:hAnsi="Meiryo UI" w:cstheme="majorBidi" w:hint="eastAsia"/>
          <w:b/>
          <w:bCs/>
        </w:rPr>
        <w:t>代表電話応対業務</w:t>
      </w:r>
      <w:r w:rsidR="00C16003">
        <w:rPr>
          <w:rFonts w:ascii="Meiryo UI" w:eastAsia="Meiryo UI" w:hAnsi="Meiryo UI" w:cstheme="majorBidi" w:hint="eastAsia"/>
          <w:b/>
          <w:bCs/>
        </w:rPr>
        <w:t>（着信総数）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5"/>
        <w:gridCol w:w="1595"/>
        <w:gridCol w:w="1736"/>
      </w:tblGrid>
      <w:tr w:rsidR="00E20BC7" w:rsidRPr="00DB2FE4" w14:paraId="19F551E8" w14:textId="77777777" w:rsidTr="00CD5DC3">
        <w:tc>
          <w:tcPr>
            <w:tcW w:w="1594" w:type="dxa"/>
          </w:tcPr>
          <w:p w14:paraId="0BF3E07D" w14:textId="77777777" w:rsidR="00E20BC7" w:rsidRPr="00DB2FE4" w:rsidRDefault="00E20BC7" w:rsidP="00590754">
            <w:pPr>
              <w:spacing w:line="0" w:lineRule="atLeast"/>
              <w:ind w:firstLine="210"/>
              <w:rPr>
                <w:rFonts w:ascii="Meiryo UI" w:eastAsia="Meiryo UI" w:hAnsi="Meiryo UI"/>
              </w:rPr>
            </w:pPr>
            <w:r w:rsidRPr="00DB2FE4">
              <w:rPr>
                <w:rFonts w:ascii="Meiryo UI" w:eastAsia="Meiryo UI" w:hAnsi="Meiryo UI" w:hint="eastAsia"/>
              </w:rPr>
              <w:t>令和４年度</w:t>
            </w:r>
          </w:p>
        </w:tc>
        <w:tc>
          <w:tcPr>
            <w:tcW w:w="1595" w:type="dxa"/>
          </w:tcPr>
          <w:p w14:paraId="25F7D63B" w14:textId="77777777" w:rsidR="00E20BC7" w:rsidRPr="00DB2FE4" w:rsidRDefault="00E20BC7" w:rsidP="00590754">
            <w:pPr>
              <w:spacing w:line="0" w:lineRule="atLeast"/>
              <w:ind w:firstLine="210"/>
              <w:rPr>
                <w:rFonts w:ascii="Meiryo UI" w:eastAsia="Meiryo UI" w:hAnsi="Meiryo UI"/>
              </w:rPr>
            </w:pPr>
            <w:r w:rsidRPr="00DB2FE4">
              <w:rPr>
                <w:rFonts w:ascii="Meiryo UI" w:eastAsia="Meiryo UI" w:hAnsi="Meiryo UI" w:hint="eastAsia"/>
              </w:rPr>
              <w:t>令和５年度</w:t>
            </w:r>
          </w:p>
        </w:tc>
        <w:tc>
          <w:tcPr>
            <w:tcW w:w="1595" w:type="dxa"/>
          </w:tcPr>
          <w:p w14:paraId="2FE25F77" w14:textId="77777777" w:rsidR="00E20BC7" w:rsidRPr="00DB2FE4" w:rsidRDefault="00E20BC7" w:rsidP="00590754">
            <w:pPr>
              <w:spacing w:line="0" w:lineRule="atLeast"/>
              <w:ind w:firstLine="210"/>
              <w:rPr>
                <w:rFonts w:ascii="Meiryo UI" w:eastAsia="Meiryo UI" w:hAnsi="Meiryo UI"/>
              </w:rPr>
            </w:pPr>
            <w:r w:rsidRPr="00DB2FE4">
              <w:rPr>
                <w:rFonts w:ascii="Meiryo UI" w:eastAsia="Meiryo UI" w:hAnsi="Meiryo UI" w:hint="eastAsia"/>
              </w:rPr>
              <w:t>令和６年度</w:t>
            </w:r>
          </w:p>
        </w:tc>
        <w:tc>
          <w:tcPr>
            <w:tcW w:w="1736" w:type="dxa"/>
          </w:tcPr>
          <w:p w14:paraId="4CD524B2" w14:textId="77777777" w:rsidR="009D0A03" w:rsidRDefault="009D0A03" w:rsidP="00590754">
            <w:pPr>
              <w:spacing w:line="0" w:lineRule="atLeast"/>
              <w:ind w:firstLine="210"/>
              <w:rPr>
                <w:rFonts w:ascii="Meiryo UI" w:eastAsia="Meiryo UI" w:hAnsi="Meiryo UI"/>
              </w:rPr>
            </w:pPr>
            <w:r w:rsidRPr="00DB2FE4">
              <w:rPr>
                <w:rFonts w:ascii="Meiryo UI" w:eastAsia="Meiryo UI" w:hAnsi="Meiryo UI" w:hint="eastAsia"/>
              </w:rPr>
              <w:t>令和７年度</w:t>
            </w:r>
          </w:p>
          <w:p w14:paraId="1A751D64" w14:textId="4629CE1E" w:rsidR="00E20BC7" w:rsidRPr="00DB2FE4" w:rsidRDefault="009D0A03" w:rsidP="00590754">
            <w:pPr>
              <w:spacing w:line="0" w:lineRule="atLeast"/>
              <w:ind w:firstLine="210"/>
              <w:rPr>
                <w:rFonts w:ascii="Meiryo UI" w:eastAsia="Meiryo UI" w:hAnsi="Meiryo UI"/>
              </w:rPr>
            </w:pPr>
            <w:r>
              <w:rPr>
                <w:rFonts w:ascii="Meiryo UI" w:eastAsia="Meiryo UI" w:hAnsi="Meiryo UI" w:hint="eastAsia"/>
              </w:rPr>
              <w:t>（R8.1まで）</w:t>
            </w:r>
          </w:p>
        </w:tc>
      </w:tr>
      <w:tr w:rsidR="00E20BC7" w:rsidRPr="00DB2FE4" w14:paraId="22F1413F" w14:textId="77777777" w:rsidTr="00CD5DC3">
        <w:tc>
          <w:tcPr>
            <w:tcW w:w="1594" w:type="dxa"/>
          </w:tcPr>
          <w:p w14:paraId="7353FD2E" w14:textId="77777777" w:rsidR="00E20BC7" w:rsidRPr="00DB2FE4" w:rsidRDefault="00E20BC7" w:rsidP="00E20BC7">
            <w:pPr>
              <w:spacing w:line="0" w:lineRule="atLeast"/>
              <w:ind w:firstLine="210"/>
              <w:rPr>
                <w:rFonts w:ascii="Meiryo UI" w:eastAsia="Meiryo UI" w:hAnsi="Meiryo UI"/>
              </w:rPr>
            </w:pPr>
            <w:r w:rsidRPr="00DB2FE4">
              <w:rPr>
                <w:rFonts w:ascii="Meiryo UI" w:eastAsia="Meiryo UI" w:hAnsi="Meiryo UI" w:hint="eastAsia"/>
              </w:rPr>
              <w:t>356,339件</w:t>
            </w:r>
          </w:p>
        </w:tc>
        <w:tc>
          <w:tcPr>
            <w:tcW w:w="1595" w:type="dxa"/>
          </w:tcPr>
          <w:p w14:paraId="7824CDFC" w14:textId="77777777" w:rsidR="00E20BC7" w:rsidRPr="00DB2FE4" w:rsidRDefault="00E20BC7" w:rsidP="00E20BC7">
            <w:pPr>
              <w:spacing w:line="0" w:lineRule="atLeast"/>
              <w:ind w:firstLine="210"/>
              <w:rPr>
                <w:rFonts w:ascii="Meiryo UI" w:eastAsia="Meiryo UI" w:hAnsi="Meiryo UI"/>
              </w:rPr>
            </w:pPr>
            <w:r w:rsidRPr="00DB2FE4">
              <w:rPr>
                <w:rFonts w:ascii="Meiryo UI" w:eastAsia="Meiryo UI" w:hAnsi="Meiryo UI" w:hint="eastAsia"/>
              </w:rPr>
              <w:t>303,660件</w:t>
            </w:r>
          </w:p>
        </w:tc>
        <w:tc>
          <w:tcPr>
            <w:tcW w:w="1595" w:type="dxa"/>
          </w:tcPr>
          <w:p w14:paraId="36FF3B8D" w14:textId="77777777" w:rsidR="00E20BC7" w:rsidRPr="00DB2FE4" w:rsidRDefault="00E20BC7" w:rsidP="00E20BC7">
            <w:pPr>
              <w:spacing w:line="0" w:lineRule="atLeast"/>
              <w:ind w:firstLine="210"/>
              <w:rPr>
                <w:rFonts w:ascii="Meiryo UI" w:eastAsia="Meiryo UI" w:hAnsi="Meiryo UI"/>
              </w:rPr>
            </w:pPr>
            <w:r w:rsidRPr="00DB2FE4">
              <w:rPr>
                <w:rFonts w:ascii="Meiryo UI" w:eastAsia="Meiryo UI" w:hAnsi="Meiryo UI" w:hint="eastAsia"/>
              </w:rPr>
              <w:t>282,529件</w:t>
            </w:r>
          </w:p>
        </w:tc>
        <w:tc>
          <w:tcPr>
            <w:tcW w:w="1736" w:type="dxa"/>
          </w:tcPr>
          <w:p w14:paraId="789C6590" w14:textId="5DDC6D9D" w:rsidR="00E20BC7" w:rsidRPr="00DB2FE4" w:rsidRDefault="005051B7" w:rsidP="00E20BC7">
            <w:pPr>
              <w:spacing w:line="0" w:lineRule="atLeast"/>
              <w:ind w:firstLine="210"/>
              <w:rPr>
                <w:rFonts w:ascii="Meiryo UI" w:eastAsia="Meiryo UI" w:hAnsi="Meiryo UI"/>
              </w:rPr>
            </w:pPr>
            <w:r>
              <w:rPr>
                <w:rFonts w:ascii="Meiryo UI" w:eastAsia="Meiryo UI" w:hAnsi="Meiryo UI" w:hint="eastAsia"/>
              </w:rPr>
              <w:t>227,837</w:t>
            </w:r>
            <w:r w:rsidR="00140FA0">
              <w:rPr>
                <w:rFonts w:ascii="Meiryo UI" w:eastAsia="Meiryo UI" w:hAnsi="Meiryo UI" w:hint="eastAsia"/>
              </w:rPr>
              <w:t>件</w:t>
            </w:r>
          </w:p>
        </w:tc>
      </w:tr>
    </w:tbl>
    <w:p w14:paraId="1C60D226" w14:textId="77777777" w:rsidR="00AA1B46" w:rsidRPr="00DB2FE4" w:rsidRDefault="00AA1B46" w:rsidP="00751016">
      <w:pPr>
        <w:spacing w:line="0" w:lineRule="atLeast"/>
        <w:ind w:firstLineChars="197" w:firstLine="414"/>
        <w:rPr>
          <w:rFonts w:ascii="Meiryo UI" w:eastAsia="Meiryo UI" w:hAnsi="Meiryo UI"/>
          <w:lang w:val="x-none"/>
        </w:rPr>
      </w:pPr>
      <w:r w:rsidRPr="00DB2FE4">
        <w:rPr>
          <w:rFonts w:ascii="Meiryo UI" w:eastAsia="Meiryo UI" w:hAnsi="Meiryo UI" w:hint="eastAsia"/>
          <w:lang w:val="x-none"/>
        </w:rPr>
        <w:t xml:space="preserve">※１件当たりの平均処理時間　令和４年～令和７年　　　</w:t>
      </w:r>
    </w:p>
    <w:p w14:paraId="496AC17D" w14:textId="5F9F09A2" w:rsidR="00AA1B46" w:rsidRPr="00DB2FE4" w:rsidRDefault="00D52EE3" w:rsidP="00751016">
      <w:pPr>
        <w:spacing w:line="0" w:lineRule="atLeast"/>
        <w:ind w:firstLineChars="297" w:firstLine="624"/>
        <w:rPr>
          <w:rFonts w:ascii="Meiryo UI" w:eastAsia="Meiryo UI" w:hAnsi="Meiryo UI"/>
          <w:lang w:val="x-none"/>
        </w:rPr>
      </w:pPr>
      <w:r>
        <w:rPr>
          <w:rFonts w:ascii="Meiryo UI" w:eastAsia="Meiryo UI" w:hAnsi="Meiryo UI" w:hint="eastAsia"/>
          <w:lang w:val="x-none"/>
        </w:rPr>
        <w:t>イ</w:t>
      </w:r>
      <w:r w:rsidR="00AA1B46" w:rsidRPr="00DB2FE4">
        <w:rPr>
          <w:rFonts w:ascii="Meiryo UI" w:eastAsia="Meiryo UI" w:hAnsi="Meiryo UI" w:hint="eastAsia"/>
          <w:lang w:val="x-none"/>
        </w:rPr>
        <w:t xml:space="preserve">　代表電話応対業務</w:t>
      </w:r>
      <w:r w:rsidR="00116834" w:rsidRPr="00DB2FE4">
        <w:rPr>
          <w:rFonts w:ascii="Meiryo UI" w:eastAsia="Meiryo UI" w:hAnsi="Meiryo UI" w:hint="eastAsia"/>
          <w:lang w:val="x-none"/>
        </w:rPr>
        <w:t xml:space="preserve">　76秒</w:t>
      </w:r>
      <w:r w:rsidR="00A274EA">
        <w:rPr>
          <w:rFonts w:ascii="Meiryo UI" w:eastAsia="Meiryo UI" w:hAnsi="Meiryo UI" w:hint="eastAsia"/>
          <w:lang w:val="x-none"/>
        </w:rPr>
        <w:t>（</w:t>
      </w:r>
      <w:r w:rsidR="00116834" w:rsidRPr="00DB2FE4">
        <w:rPr>
          <w:rFonts w:ascii="Meiryo UI" w:eastAsia="Meiryo UI" w:hAnsi="Meiryo UI" w:hint="eastAsia"/>
          <w:lang w:val="x-none"/>
        </w:rPr>
        <w:t>後処理時間として約10～20秒程度要す</w:t>
      </w:r>
      <w:r w:rsidR="00A274EA">
        <w:rPr>
          <w:rFonts w:ascii="Meiryo UI" w:eastAsia="Meiryo UI" w:hAnsi="Meiryo UI" w:hint="eastAsia"/>
          <w:lang w:val="x-none"/>
        </w:rPr>
        <w:t>）</w:t>
      </w:r>
      <w:r w:rsidR="00AA1B46" w:rsidRPr="00DB2FE4">
        <w:rPr>
          <w:rFonts w:ascii="Meiryo UI" w:eastAsia="Meiryo UI" w:hAnsi="Meiryo UI" w:hint="eastAsia"/>
          <w:lang w:val="x-none"/>
        </w:rPr>
        <w:t xml:space="preserve">　　　　　　　</w:t>
      </w:r>
    </w:p>
    <w:p w14:paraId="550B01D4" w14:textId="77777777" w:rsidR="00751016" w:rsidRDefault="00751016" w:rsidP="00751016">
      <w:pPr>
        <w:spacing w:line="0" w:lineRule="atLeast"/>
        <w:ind w:firstLineChars="0" w:firstLine="0"/>
        <w:rPr>
          <w:rFonts w:ascii="Meiryo UI" w:eastAsia="Meiryo UI" w:hAnsi="Meiryo UI"/>
        </w:rPr>
      </w:pPr>
    </w:p>
    <w:p w14:paraId="198ED7D7" w14:textId="0D62DBE5" w:rsidR="00AA1B46" w:rsidRPr="007C3BE9" w:rsidRDefault="00A274EA" w:rsidP="007C3BE9">
      <w:pPr>
        <w:ind w:firstLine="210"/>
        <w:rPr>
          <w:rFonts w:ascii="Meiryo UI" w:eastAsia="Meiryo UI" w:hAnsi="Meiryo UI"/>
          <w:szCs w:val="21"/>
        </w:rPr>
      </w:pPr>
      <w:bookmarkStart w:id="73" w:name="_Hlk225252120"/>
      <w:r w:rsidRPr="007C3BE9">
        <w:rPr>
          <w:rFonts w:ascii="Meiryo UI" w:eastAsia="Meiryo UI" w:hAnsi="Meiryo UI" w:hint="eastAsia"/>
          <w:szCs w:val="21"/>
        </w:rPr>
        <w:t>（</w:t>
      </w:r>
      <w:r w:rsidR="00AA1B46" w:rsidRPr="007C3BE9">
        <w:rPr>
          <w:rFonts w:ascii="Meiryo UI" w:eastAsia="Meiryo UI" w:hAnsi="Meiryo UI" w:hint="eastAsia"/>
          <w:szCs w:val="21"/>
        </w:rPr>
        <w:t>２</w:t>
      </w:r>
      <w:r w:rsidRPr="007C3BE9">
        <w:rPr>
          <w:rFonts w:ascii="Meiryo UI" w:eastAsia="Meiryo UI" w:hAnsi="Meiryo UI" w:hint="eastAsia"/>
          <w:szCs w:val="21"/>
        </w:rPr>
        <w:t>）</w:t>
      </w:r>
      <w:r w:rsidR="00AA1B46" w:rsidRPr="007C3BE9">
        <w:rPr>
          <w:rFonts w:ascii="Meiryo UI" w:eastAsia="Meiryo UI" w:hAnsi="Meiryo UI" w:hint="eastAsia"/>
          <w:szCs w:val="21"/>
        </w:rPr>
        <w:t>入電件数・応対件数の今後の見通しについて</w:t>
      </w:r>
      <w:r w:rsidRPr="007C3BE9">
        <w:rPr>
          <w:rFonts w:ascii="Meiryo UI" w:eastAsia="Meiryo UI" w:hAnsi="Meiryo UI" w:hint="eastAsia"/>
          <w:szCs w:val="21"/>
        </w:rPr>
        <w:t>（</w:t>
      </w:r>
      <w:r w:rsidR="00AA1B46" w:rsidRPr="007C3BE9">
        <w:rPr>
          <w:rFonts w:ascii="Meiryo UI" w:eastAsia="Meiryo UI" w:hAnsi="Meiryo UI" w:hint="eastAsia"/>
          <w:szCs w:val="21"/>
        </w:rPr>
        <w:t>目標値</w:t>
      </w:r>
      <w:r w:rsidRPr="007C3BE9">
        <w:rPr>
          <w:rFonts w:ascii="Meiryo UI" w:eastAsia="Meiryo UI" w:hAnsi="Meiryo UI" w:hint="eastAsia"/>
          <w:szCs w:val="21"/>
        </w:rPr>
        <w:t>）</w:t>
      </w:r>
    </w:p>
    <w:p w14:paraId="17FB0948" w14:textId="59C0D18D" w:rsidR="00AA1B46" w:rsidRPr="00DB2FE4" w:rsidRDefault="00AA1B46" w:rsidP="000F4740">
      <w:pPr>
        <w:spacing w:line="0" w:lineRule="atLeast"/>
        <w:ind w:leftChars="300" w:left="630" w:firstLine="210"/>
        <w:rPr>
          <w:rFonts w:ascii="Meiryo UI" w:eastAsia="Meiryo UI" w:hAnsi="Meiryo UI"/>
          <w:b/>
          <w:bCs/>
          <w:lang w:val="x-none"/>
        </w:rPr>
      </w:pPr>
      <w:r w:rsidRPr="00DB2FE4">
        <w:rPr>
          <w:rFonts w:ascii="Meiryo UI" w:eastAsia="Meiryo UI" w:hAnsi="Meiryo UI" w:hint="eastAsia"/>
          <w:lang w:val="x-none"/>
        </w:rPr>
        <w:t>大阪府庁への入電データ詳細については</w:t>
      </w:r>
      <w:r w:rsidR="00F864D0">
        <w:rPr>
          <w:rFonts w:ascii="Meiryo UI" w:eastAsia="Meiryo UI" w:hAnsi="Meiryo UI" w:hint="eastAsia"/>
          <w:lang w:val="x-none"/>
        </w:rPr>
        <w:t>別添資料</w:t>
      </w:r>
      <w:r w:rsidRPr="00DB2FE4">
        <w:rPr>
          <w:rFonts w:ascii="Meiryo UI" w:eastAsia="Meiryo UI" w:hAnsi="Meiryo UI" w:hint="eastAsia"/>
          <w:lang w:val="x-none"/>
        </w:rPr>
        <w:t>のとおりである。</w:t>
      </w:r>
      <w:r w:rsidR="007272C7" w:rsidRPr="00DB2FE4">
        <w:rPr>
          <w:rFonts w:ascii="Meiryo UI" w:eastAsia="Meiryo UI" w:hAnsi="Meiryo UI" w:hint="eastAsia"/>
          <w:lang w:val="x-none"/>
        </w:rPr>
        <w:t>受注者</w:t>
      </w:r>
      <w:r w:rsidRPr="00DB2FE4">
        <w:rPr>
          <w:rFonts w:ascii="Meiryo UI" w:eastAsia="Meiryo UI" w:hAnsi="Meiryo UI" w:hint="eastAsia"/>
          <w:lang w:val="x-none"/>
        </w:rPr>
        <w:t>は大阪府庁への入電内容を分析し、下記の想定入電数を目標値として、電話による問い合わせを削減させる業務を行うこと</w:t>
      </w:r>
      <w:r w:rsidR="00A274EA">
        <w:rPr>
          <w:rFonts w:ascii="Meiryo UI" w:eastAsia="Meiryo UI" w:hAnsi="Meiryo UI" w:hint="eastAsia"/>
          <w:lang w:val="x-none"/>
        </w:rPr>
        <w:t>（</w:t>
      </w:r>
      <w:r w:rsidRPr="00DB2FE4">
        <w:rPr>
          <w:rFonts w:ascii="Meiryo UI" w:eastAsia="Meiryo UI" w:hAnsi="Meiryo UI" w:hint="eastAsia"/>
          <w:lang w:val="x-none"/>
        </w:rPr>
        <w:t>５年間で２割減</w:t>
      </w:r>
      <w:r w:rsidR="00A274EA">
        <w:rPr>
          <w:rFonts w:ascii="Meiryo UI" w:eastAsia="Meiryo UI" w:hAnsi="Meiryo UI" w:hint="eastAsia"/>
          <w:lang w:val="x-none"/>
        </w:rPr>
        <w:t>）</w:t>
      </w:r>
      <w:r w:rsidR="00025EED" w:rsidRPr="00DB2FE4">
        <w:rPr>
          <w:rFonts w:ascii="Meiryo UI" w:eastAsia="Meiryo UI" w:hAnsi="Meiryo UI" w:hint="eastAsia"/>
          <w:lang w:val="x-none"/>
        </w:rPr>
        <w:t>。</w:t>
      </w:r>
    </w:p>
    <w:p w14:paraId="149FCF26" w14:textId="1D690A72" w:rsidR="00AA1B46" w:rsidRPr="00DB2FE4" w:rsidRDefault="00AA1B46" w:rsidP="000F4740">
      <w:pPr>
        <w:spacing w:line="0" w:lineRule="atLeast"/>
        <w:ind w:leftChars="350" w:left="735" w:firstLineChars="50" w:firstLine="105"/>
        <w:rPr>
          <w:rFonts w:ascii="Meiryo UI" w:eastAsia="Meiryo UI" w:hAnsi="Meiryo UI"/>
          <w:lang w:val="x-none"/>
        </w:rPr>
      </w:pPr>
      <w:r w:rsidRPr="00DB2FE4">
        <w:rPr>
          <w:rFonts w:ascii="Meiryo UI" w:eastAsia="Meiryo UI" w:hAnsi="Meiryo UI" w:hint="eastAsia"/>
          <w:lang w:val="x-none"/>
        </w:rPr>
        <w:t>なお、</w:t>
      </w:r>
      <w:r w:rsidR="00B20AD6" w:rsidRPr="00DB2FE4">
        <w:rPr>
          <w:rFonts w:ascii="Meiryo UI" w:eastAsia="Meiryo UI" w:hAnsi="Meiryo UI" w:hint="eastAsia"/>
          <w:lang w:val="x-none"/>
        </w:rPr>
        <w:t>入電件数の目標値については、</w:t>
      </w:r>
      <w:r w:rsidR="006D2DF0">
        <w:rPr>
          <w:rFonts w:ascii="Meiryo UI" w:eastAsia="Meiryo UI" w:hAnsi="Meiryo UI" w:hint="eastAsia"/>
          <w:lang w:val="x-none"/>
        </w:rPr>
        <w:t>契約時に一度両者協議の上設定を行い、</w:t>
      </w:r>
      <w:r w:rsidR="00B20AD6" w:rsidRPr="00DB2FE4">
        <w:rPr>
          <w:rFonts w:ascii="Meiryo UI" w:eastAsia="Meiryo UI" w:hAnsi="Meiryo UI" w:hint="eastAsia"/>
          <w:lang w:val="x-none"/>
        </w:rPr>
        <w:t>毎年度の入電件数の状況</w:t>
      </w:r>
      <w:r w:rsidR="00A274EA">
        <w:rPr>
          <w:rFonts w:ascii="Meiryo UI" w:eastAsia="Meiryo UI" w:hAnsi="Meiryo UI" w:hint="eastAsia"/>
          <w:lang w:val="x-none"/>
        </w:rPr>
        <w:t>（</w:t>
      </w:r>
      <w:r w:rsidR="00B20AD6" w:rsidRPr="00DB2FE4">
        <w:rPr>
          <w:rFonts w:ascii="Meiryo UI" w:eastAsia="Meiryo UI" w:hAnsi="Meiryo UI" w:hint="eastAsia"/>
          <w:lang w:val="x-none"/>
        </w:rPr>
        <w:t>削減状況</w:t>
      </w:r>
      <w:r w:rsidR="00A274EA">
        <w:rPr>
          <w:rFonts w:ascii="Meiryo UI" w:eastAsia="Meiryo UI" w:hAnsi="Meiryo UI" w:hint="eastAsia"/>
          <w:lang w:val="x-none"/>
        </w:rPr>
        <w:t>）</w:t>
      </w:r>
      <w:r w:rsidR="00B20AD6" w:rsidRPr="00DB2FE4">
        <w:rPr>
          <w:rFonts w:ascii="Meiryo UI" w:eastAsia="Meiryo UI" w:hAnsi="Meiryo UI" w:hint="eastAsia"/>
          <w:lang w:val="x-none"/>
        </w:rPr>
        <w:t>を見て、「10．要員要件</w:t>
      </w:r>
      <w:r w:rsidR="00A274EA">
        <w:rPr>
          <w:rFonts w:ascii="Meiryo UI" w:eastAsia="Meiryo UI" w:hAnsi="Meiryo UI" w:hint="eastAsia"/>
          <w:lang w:val="x-none"/>
        </w:rPr>
        <w:t>（</w:t>
      </w:r>
      <w:r w:rsidR="00B20AD6" w:rsidRPr="00DB2FE4">
        <w:rPr>
          <w:rFonts w:ascii="Meiryo UI" w:eastAsia="Meiryo UI" w:hAnsi="Meiryo UI" w:hint="eastAsia"/>
          <w:lang w:val="x-none"/>
        </w:rPr>
        <w:t>4</w:t>
      </w:r>
      <w:r w:rsidR="00A274EA">
        <w:rPr>
          <w:rFonts w:ascii="Meiryo UI" w:eastAsia="Meiryo UI" w:hAnsi="Meiryo UI" w:hint="eastAsia"/>
          <w:lang w:val="x-none"/>
        </w:rPr>
        <w:t>）</w:t>
      </w:r>
      <w:r w:rsidR="00B20AD6" w:rsidRPr="00DB2FE4">
        <w:rPr>
          <w:rFonts w:ascii="Meiryo UI" w:eastAsia="Meiryo UI" w:hAnsi="Meiryo UI" w:hint="eastAsia"/>
          <w:lang w:val="x-none"/>
        </w:rPr>
        <w:t>想定業務量の変動</w:t>
      </w:r>
      <w:r w:rsidR="00562C59" w:rsidRPr="00DB2FE4">
        <w:rPr>
          <w:rFonts w:ascii="Meiryo UI" w:eastAsia="Meiryo UI" w:hAnsi="Meiryo UI" w:hint="eastAsia"/>
          <w:lang w:val="x-none"/>
        </w:rPr>
        <w:t>に伴う協議について</w:t>
      </w:r>
      <w:r w:rsidR="00B20AD6" w:rsidRPr="00DB2FE4">
        <w:rPr>
          <w:rFonts w:ascii="Meiryo UI" w:eastAsia="Meiryo UI" w:hAnsi="Meiryo UI" w:hint="eastAsia"/>
          <w:lang w:val="x-none"/>
        </w:rPr>
        <w:t>」に記載している、毎年度の協議時</w:t>
      </w:r>
      <w:r w:rsidR="00A274EA">
        <w:rPr>
          <w:rFonts w:ascii="Meiryo UI" w:eastAsia="Meiryo UI" w:hAnsi="Meiryo UI" w:hint="eastAsia"/>
          <w:lang w:val="x-none"/>
        </w:rPr>
        <w:t>（</w:t>
      </w:r>
      <w:r w:rsidR="009C6958" w:rsidRPr="00DB2FE4">
        <w:rPr>
          <w:rFonts w:ascii="Meiryo UI" w:eastAsia="Meiryo UI" w:hAnsi="Meiryo UI" w:hint="eastAsia"/>
          <w:lang w:val="x-none"/>
        </w:rPr>
        <w:t>12月</w:t>
      </w:r>
      <w:r w:rsidR="00A274EA">
        <w:rPr>
          <w:rFonts w:ascii="Meiryo UI" w:eastAsia="Meiryo UI" w:hAnsi="Meiryo UI" w:hint="eastAsia"/>
          <w:lang w:val="x-none"/>
        </w:rPr>
        <w:t>）</w:t>
      </w:r>
      <w:r w:rsidR="00B20AD6" w:rsidRPr="00DB2FE4">
        <w:rPr>
          <w:rFonts w:ascii="Meiryo UI" w:eastAsia="Meiryo UI" w:hAnsi="Meiryo UI" w:hint="eastAsia"/>
          <w:lang w:val="x-none"/>
        </w:rPr>
        <w:t>に翌年度の入電件数目標値の見直しを行い、双方合意の上決定するものとする。</w:t>
      </w:r>
    </w:p>
    <w:bookmarkEnd w:id="73"/>
    <w:p w14:paraId="51DA9CED" w14:textId="5F8C5233" w:rsidR="00AA1B46" w:rsidRDefault="00A274EA" w:rsidP="000F4740">
      <w:pPr>
        <w:spacing w:line="0" w:lineRule="atLeast"/>
        <w:ind w:firstLineChars="250" w:firstLine="525"/>
        <w:rPr>
          <w:rFonts w:ascii="Meiryo UI" w:eastAsia="Meiryo UI" w:hAnsi="Meiryo UI" w:cstheme="majorBidi"/>
          <w:b/>
          <w:bCs/>
        </w:rPr>
      </w:pPr>
      <w:r>
        <w:rPr>
          <w:rFonts w:ascii="Meiryo UI" w:eastAsia="Meiryo UI" w:hAnsi="Meiryo UI" w:cstheme="majorBidi" w:hint="eastAsia"/>
          <w:b/>
          <w:bCs/>
        </w:rPr>
        <w:t>（</w:t>
      </w:r>
      <w:r w:rsidR="00AA1B46" w:rsidRPr="00DB2FE4">
        <w:rPr>
          <w:rFonts w:ascii="Meiryo UI" w:eastAsia="Meiryo UI" w:hAnsi="Meiryo UI" w:cstheme="majorBidi" w:hint="eastAsia"/>
          <w:b/>
          <w:bCs/>
        </w:rPr>
        <w:t>想定入電件数</w:t>
      </w:r>
      <w:r>
        <w:rPr>
          <w:rFonts w:ascii="Meiryo UI" w:eastAsia="Meiryo UI" w:hAnsi="Meiryo UI" w:cstheme="majorBidi" w:hint="eastAsia"/>
          <w:b/>
          <w:bCs/>
        </w:rPr>
        <w:t>）</w:t>
      </w:r>
    </w:p>
    <w:p w14:paraId="4AC30BCF" w14:textId="03060773" w:rsidR="00871AD7" w:rsidRDefault="002B40C7" w:rsidP="00027F37">
      <w:pPr>
        <w:ind w:firstLine="210"/>
        <w:rPr>
          <w:rFonts w:ascii="Meiryo UI" w:eastAsia="Meiryo UI" w:hAnsi="Meiryo UI" w:cstheme="majorBidi"/>
          <w:b/>
          <w:bCs/>
        </w:rPr>
      </w:pPr>
      <w:bookmarkStart w:id="74" w:name="_Toc206427291"/>
      <w:r w:rsidRPr="002B40C7">
        <w:rPr>
          <w:noProof/>
        </w:rPr>
        <w:drawing>
          <wp:inline distT="0" distB="0" distL="0" distR="0" wp14:anchorId="7C6FA542" wp14:editId="7DE996E2">
            <wp:extent cx="5671185" cy="946150"/>
            <wp:effectExtent l="0" t="0" r="5715"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946150"/>
                    </a:xfrm>
                    <a:prstGeom prst="rect">
                      <a:avLst/>
                    </a:prstGeom>
                    <a:noFill/>
                    <a:ln>
                      <a:noFill/>
                    </a:ln>
                  </pic:spPr>
                </pic:pic>
              </a:graphicData>
            </a:graphic>
          </wp:inline>
        </w:drawing>
      </w:r>
    </w:p>
    <w:p w14:paraId="5F32AF03" w14:textId="77777777" w:rsidR="00BC76F4" w:rsidRDefault="00BC76F4" w:rsidP="00027F37">
      <w:pPr>
        <w:ind w:firstLine="210"/>
        <w:rPr>
          <w:rFonts w:ascii="Meiryo UI" w:eastAsia="Meiryo UI" w:hAnsi="Meiryo UI" w:cstheme="majorBidi"/>
          <w:b/>
          <w:bCs/>
        </w:rPr>
      </w:pPr>
    </w:p>
    <w:p w14:paraId="37A8EAA1" w14:textId="6D773FB7" w:rsidR="00D04F9F" w:rsidRPr="00DB2FE4" w:rsidRDefault="00D03851" w:rsidP="00E931B1">
      <w:pPr>
        <w:pStyle w:val="1"/>
        <w:spacing w:line="0" w:lineRule="atLeast"/>
        <w:ind w:firstLineChars="0" w:firstLine="0"/>
        <w:rPr>
          <w:rFonts w:ascii="Meiryo UI" w:eastAsia="Meiryo UI" w:hAnsi="Meiryo UI" w:cstheme="majorBidi"/>
          <w:b/>
          <w:bCs/>
          <w:lang w:val="en-US" w:eastAsia="ja-JP"/>
        </w:rPr>
      </w:pPr>
      <w:bookmarkStart w:id="75" w:name="_Toc224804671"/>
      <w:r>
        <w:rPr>
          <w:rFonts w:ascii="Meiryo UI" w:eastAsia="Meiryo UI" w:hAnsi="Meiryo UI" w:cstheme="majorBidi" w:hint="eastAsia"/>
          <w:b/>
          <w:bCs/>
          <w:lang w:val="en-US" w:eastAsia="ja-JP"/>
        </w:rPr>
        <w:t>13</w:t>
      </w:r>
      <w:r w:rsidR="00D04F9F" w:rsidRPr="00DB2FE4">
        <w:rPr>
          <w:rFonts w:ascii="Meiryo UI" w:eastAsia="Meiryo UI" w:hAnsi="Meiryo UI" w:cstheme="majorBidi" w:hint="eastAsia"/>
          <w:b/>
          <w:bCs/>
          <w:lang w:val="en-US" w:eastAsia="ja-JP"/>
        </w:rPr>
        <w:t>．品質要件</w:t>
      </w:r>
      <w:bookmarkEnd w:id="75"/>
    </w:p>
    <w:p w14:paraId="663DE193" w14:textId="49B77BA5" w:rsidR="00D04F9F" w:rsidRPr="00D03851" w:rsidRDefault="00A274EA" w:rsidP="00D03851">
      <w:pPr>
        <w:pStyle w:val="2"/>
        <w:spacing w:line="0" w:lineRule="atLeast"/>
        <w:ind w:firstLine="210"/>
        <w:rPr>
          <w:rFonts w:ascii="Meiryo UI" w:eastAsia="Meiryo UI" w:hAnsi="Meiryo UI"/>
        </w:rPr>
      </w:pPr>
      <w:bookmarkStart w:id="76" w:name="_Toc224804672"/>
      <w:r w:rsidRPr="00D03851">
        <w:rPr>
          <w:rFonts w:ascii="Meiryo UI" w:eastAsia="Meiryo UI" w:hAnsi="Meiryo UI" w:hint="eastAsia"/>
        </w:rPr>
        <w:t>（</w:t>
      </w:r>
      <w:r w:rsidR="00D04F9F" w:rsidRPr="00D03851">
        <w:rPr>
          <w:rFonts w:ascii="Meiryo UI" w:eastAsia="Meiryo UI" w:hAnsi="Meiryo UI" w:hint="eastAsia"/>
        </w:rPr>
        <w:t>１</w:t>
      </w:r>
      <w:r w:rsidRPr="00D03851">
        <w:rPr>
          <w:rFonts w:ascii="Meiryo UI" w:eastAsia="Meiryo UI" w:hAnsi="Meiryo UI" w:hint="eastAsia"/>
        </w:rPr>
        <w:t>）</w:t>
      </w:r>
      <w:r w:rsidR="00D04F9F" w:rsidRPr="00D03851">
        <w:rPr>
          <w:rFonts w:ascii="Meiryo UI" w:eastAsia="Meiryo UI" w:hAnsi="Meiryo UI" w:hint="eastAsia"/>
        </w:rPr>
        <w:t>目標に向けた業務実施</w:t>
      </w:r>
      <w:bookmarkEnd w:id="76"/>
    </w:p>
    <w:p w14:paraId="6F03C25B" w14:textId="28D4F512" w:rsidR="00D04F9F" w:rsidRPr="00DB2FE4" w:rsidRDefault="00D04F9F" w:rsidP="007C3BE9">
      <w:pPr>
        <w:adjustRightInd w:val="0"/>
        <w:spacing w:line="0" w:lineRule="atLeast"/>
        <w:ind w:leftChars="350" w:left="735" w:firstLineChars="50" w:firstLine="105"/>
        <w:rPr>
          <w:rFonts w:ascii="Meiryo UI" w:eastAsia="Meiryo UI" w:hAnsi="Meiryo UI"/>
          <w:szCs w:val="21"/>
        </w:rPr>
      </w:pPr>
      <w:r w:rsidRPr="00DB2FE4">
        <w:rPr>
          <w:rFonts w:ascii="Meiryo UI" w:eastAsia="Meiryo UI" w:hAnsi="Meiryo UI" w:hint="eastAsia"/>
          <w:szCs w:val="21"/>
        </w:rPr>
        <w:t>センター運営に当たって、次に示すサービス指標の目標値を達成するよう業務を実施すること。</w:t>
      </w:r>
      <w:bookmarkStart w:id="77" w:name="_Toc96336060"/>
      <w:bookmarkStart w:id="78" w:name="_Toc96336170"/>
      <w:r w:rsidRPr="00DB2FE4">
        <w:rPr>
          <w:rFonts w:ascii="Meiryo UI" w:eastAsia="Meiryo UI" w:hAnsi="Meiryo UI" w:hint="eastAsia"/>
          <w:szCs w:val="21"/>
        </w:rPr>
        <w:t>なお設定時間のカウントは、音声ガイダンス等終了後からカウントすることとする。</w:t>
      </w:r>
      <w:r w:rsidR="00A274EA">
        <w:rPr>
          <w:rFonts w:ascii="Meiryo UI" w:eastAsia="Meiryo UI" w:hAnsi="Meiryo UI" w:hint="eastAsia"/>
          <w:szCs w:val="21"/>
        </w:rPr>
        <w:t>（</w:t>
      </w:r>
      <w:r w:rsidRPr="00DB2FE4">
        <w:rPr>
          <w:rFonts w:ascii="Meiryo UI" w:eastAsia="Meiryo UI" w:hAnsi="Meiryo UI" w:hint="eastAsia"/>
          <w:szCs w:val="21"/>
        </w:rPr>
        <w:t>その場合は、音声系システムの構築の際に、音声ガイダンス終了後の応対時間</w:t>
      </w:r>
      <w:r w:rsidR="008B5514">
        <w:rPr>
          <w:rFonts w:ascii="Meiryo UI" w:eastAsia="Meiryo UI" w:hAnsi="Meiryo UI" w:hint="eastAsia"/>
          <w:szCs w:val="21"/>
        </w:rPr>
        <w:t>、待機時間も分割して</w:t>
      </w:r>
      <w:r w:rsidRPr="00DB2FE4">
        <w:rPr>
          <w:rFonts w:ascii="Meiryo UI" w:eastAsia="Meiryo UI" w:hAnsi="Meiryo UI" w:hint="eastAsia"/>
          <w:szCs w:val="21"/>
        </w:rPr>
        <w:t>記録できるようにすること</w:t>
      </w:r>
      <w:r w:rsidR="00A274EA">
        <w:rPr>
          <w:rFonts w:ascii="Meiryo UI" w:eastAsia="Meiryo UI" w:hAnsi="Meiryo UI" w:hint="eastAsia"/>
          <w:szCs w:val="21"/>
        </w:rPr>
        <w:t>）</w:t>
      </w:r>
    </w:p>
    <w:p w14:paraId="7E4403DB" w14:textId="77777777" w:rsidR="00D04F9F" w:rsidRPr="00BC76F4" w:rsidRDefault="00D04F9F" w:rsidP="00BC76F4">
      <w:pPr>
        <w:spacing w:line="0" w:lineRule="atLeast"/>
        <w:ind w:firstLineChars="200" w:firstLine="440"/>
        <w:rPr>
          <w:rFonts w:ascii="Meiryo UI" w:eastAsia="Meiryo UI" w:hAnsi="Meiryo UI"/>
          <w:sz w:val="22"/>
        </w:rPr>
      </w:pPr>
      <w:r w:rsidRPr="00BC76F4">
        <w:rPr>
          <w:rFonts w:ascii="Meiryo UI" w:eastAsia="Meiryo UI" w:hAnsi="Meiryo UI" w:hint="eastAsia"/>
          <w:sz w:val="22"/>
        </w:rPr>
        <w:t>ア　満たすべきサービス要求水準</w:t>
      </w:r>
    </w:p>
    <w:p w14:paraId="37CE3950" w14:textId="7D797186" w:rsidR="00054829" w:rsidRPr="00DB2FE4" w:rsidRDefault="00D04F9F" w:rsidP="00054829">
      <w:pPr>
        <w:adjustRightInd w:val="0"/>
        <w:spacing w:line="0" w:lineRule="atLeast"/>
        <w:ind w:firstLineChars="347" w:firstLine="729"/>
        <w:rPr>
          <w:rFonts w:ascii="Meiryo UI" w:eastAsia="Meiryo UI" w:hAnsi="Meiryo UI"/>
          <w:szCs w:val="21"/>
        </w:rPr>
      </w:pPr>
      <w:r w:rsidRPr="00DB2FE4">
        <w:rPr>
          <w:rFonts w:ascii="Meiryo UI" w:eastAsia="Meiryo UI" w:hAnsi="Meiryo UI" w:hint="eastAsia"/>
          <w:szCs w:val="21"/>
        </w:rPr>
        <w:t>指標とサービス水準要求の概要指標名</w:t>
      </w:r>
    </w:p>
    <w:tbl>
      <w:tblPr>
        <w:tblpPr w:leftFromText="142" w:rightFromText="142" w:vertAnchor="text" w:horzAnchor="margin" w:tblpX="342" w:tblpY="54"/>
        <w:tblW w:w="93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537"/>
        <w:gridCol w:w="2724"/>
        <w:gridCol w:w="1119"/>
        <w:gridCol w:w="904"/>
        <w:gridCol w:w="2058"/>
      </w:tblGrid>
      <w:tr w:rsidR="00DB2FE4" w:rsidRPr="00DB2FE4" w14:paraId="7A35B6CB" w14:textId="77777777" w:rsidTr="00117706">
        <w:trPr>
          <w:trHeight w:val="225"/>
        </w:trPr>
        <w:tc>
          <w:tcPr>
            <w:tcW w:w="2537" w:type="dxa"/>
            <w:shd w:val="clear" w:color="auto" w:fill="D9D9D9"/>
          </w:tcPr>
          <w:p w14:paraId="5FA8C49E"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指標名</w:t>
            </w:r>
          </w:p>
        </w:tc>
        <w:tc>
          <w:tcPr>
            <w:tcW w:w="2724" w:type="dxa"/>
            <w:shd w:val="clear" w:color="auto" w:fill="D9D9D9"/>
          </w:tcPr>
          <w:p w14:paraId="688BD10A"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サービス要求水準値</w:t>
            </w:r>
          </w:p>
        </w:tc>
        <w:tc>
          <w:tcPr>
            <w:tcW w:w="2023" w:type="dxa"/>
            <w:gridSpan w:val="2"/>
            <w:tcBorders>
              <w:bottom w:val="single" w:sz="6" w:space="0" w:color="auto"/>
            </w:tcBorders>
            <w:shd w:val="clear" w:color="auto" w:fill="D9D9D9"/>
          </w:tcPr>
          <w:p w14:paraId="56DF5F32"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評価業務</w:t>
            </w:r>
          </w:p>
        </w:tc>
        <w:tc>
          <w:tcPr>
            <w:tcW w:w="2058" w:type="dxa"/>
            <w:shd w:val="clear" w:color="auto" w:fill="D9D9D9"/>
          </w:tcPr>
          <w:p w14:paraId="5253F6F3"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測定サイクル</w:t>
            </w:r>
          </w:p>
        </w:tc>
      </w:tr>
      <w:tr w:rsidR="00DB2FE4" w:rsidRPr="00DB2FE4" w14:paraId="134B66C0" w14:textId="77777777" w:rsidTr="00117706">
        <w:trPr>
          <w:trHeight w:val="225"/>
        </w:trPr>
        <w:tc>
          <w:tcPr>
            <w:tcW w:w="2537" w:type="dxa"/>
            <w:tcBorders>
              <w:bottom w:val="single" w:sz="6" w:space="0" w:color="auto"/>
            </w:tcBorders>
            <w:shd w:val="clear" w:color="auto" w:fill="D9D9D9"/>
          </w:tcPr>
          <w:p w14:paraId="79B286E0" w14:textId="77777777" w:rsidR="00D04F9F" w:rsidRPr="00DB2FE4" w:rsidRDefault="00D04F9F" w:rsidP="00117706">
            <w:pPr>
              <w:adjustRightInd w:val="0"/>
              <w:spacing w:line="0" w:lineRule="atLeast"/>
              <w:ind w:firstLine="200"/>
              <w:rPr>
                <w:rFonts w:ascii="Meiryo UI" w:eastAsia="Meiryo UI" w:hAnsi="Meiryo UI"/>
                <w:sz w:val="20"/>
                <w:szCs w:val="20"/>
              </w:rPr>
            </w:pPr>
          </w:p>
        </w:tc>
        <w:tc>
          <w:tcPr>
            <w:tcW w:w="2724" w:type="dxa"/>
            <w:tcBorders>
              <w:bottom w:val="single" w:sz="6" w:space="0" w:color="auto"/>
            </w:tcBorders>
            <w:shd w:val="clear" w:color="auto" w:fill="D9D9D9"/>
          </w:tcPr>
          <w:p w14:paraId="50ED2667" w14:textId="77777777" w:rsidR="00D04F9F" w:rsidRPr="00DB2FE4" w:rsidRDefault="00D04F9F" w:rsidP="00117706">
            <w:pPr>
              <w:adjustRightInd w:val="0"/>
              <w:spacing w:line="0" w:lineRule="atLeast"/>
              <w:ind w:firstLine="200"/>
              <w:rPr>
                <w:rFonts w:ascii="Meiryo UI" w:eastAsia="Meiryo UI" w:hAnsi="Meiryo UI"/>
                <w:sz w:val="20"/>
                <w:szCs w:val="20"/>
              </w:rPr>
            </w:pPr>
          </w:p>
        </w:tc>
        <w:tc>
          <w:tcPr>
            <w:tcW w:w="1119" w:type="dxa"/>
            <w:tcBorders>
              <w:bottom w:val="single" w:sz="6" w:space="0" w:color="auto"/>
            </w:tcBorders>
            <w:shd w:val="clear" w:color="auto" w:fill="D9D9D9"/>
          </w:tcPr>
          <w:p w14:paraId="34E70DF8"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問合せ</w:t>
            </w:r>
          </w:p>
        </w:tc>
        <w:tc>
          <w:tcPr>
            <w:tcW w:w="904" w:type="dxa"/>
            <w:tcBorders>
              <w:bottom w:val="single" w:sz="6" w:space="0" w:color="auto"/>
            </w:tcBorders>
            <w:shd w:val="clear" w:color="auto" w:fill="D9D9D9"/>
          </w:tcPr>
          <w:p w14:paraId="1F0FA0B0"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交換</w:t>
            </w:r>
          </w:p>
        </w:tc>
        <w:tc>
          <w:tcPr>
            <w:tcW w:w="2058" w:type="dxa"/>
            <w:tcBorders>
              <w:bottom w:val="single" w:sz="6" w:space="0" w:color="auto"/>
            </w:tcBorders>
            <w:shd w:val="clear" w:color="auto" w:fill="D9D9D9"/>
          </w:tcPr>
          <w:p w14:paraId="35943F41" w14:textId="77777777" w:rsidR="00D04F9F" w:rsidRPr="00DB2FE4" w:rsidRDefault="00D04F9F" w:rsidP="00117706">
            <w:pPr>
              <w:adjustRightInd w:val="0"/>
              <w:spacing w:line="0" w:lineRule="atLeast"/>
              <w:ind w:firstLine="200"/>
              <w:rPr>
                <w:rFonts w:ascii="Meiryo UI" w:eastAsia="Meiryo UI" w:hAnsi="Meiryo UI"/>
                <w:sz w:val="20"/>
                <w:szCs w:val="20"/>
              </w:rPr>
            </w:pPr>
          </w:p>
        </w:tc>
      </w:tr>
      <w:tr w:rsidR="00DB2FE4" w:rsidRPr="00DB2FE4" w14:paraId="7DA2D4F3" w14:textId="77777777" w:rsidTr="00117706">
        <w:trPr>
          <w:cantSplit/>
          <w:trHeight w:val="306"/>
        </w:trPr>
        <w:tc>
          <w:tcPr>
            <w:tcW w:w="2537" w:type="dxa"/>
            <w:tcBorders>
              <w:top w:val="single" w:sz="6" w:space="0" w:color="auto"/>
              <w:bottom w:val="single" w:sz="6" w:space="0" w:color="auto"/>
            </w:tcBorders>
          </w:tcPr>
          <w:p w14:paraId="4EB187D3"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一次回答率</w:t>
            </w:r>
          </w:p>
        </w:tc>
        <w:tc>
          <w:tcPr>
            <w:tcW w:w="2724" w:type="dxa"/>
            <w:tcBorders>
              <w:top w:val="single" w:sz="6" w:space="0" w:color="auto"/>
              <w:bottom w:val="single" w:sz="6" w:space="0" w:color="auto"/>
            </w:tcBorders>
          </w:tcPr>
          <w:p w14:paraId="0BB48CB6" w14:textId="77777777" w:rsidR="00D04F9F" w:rsidRPr="00DB2FE4" w:rsidRDefault="00D04F9F" w:rsidP="00117706">
            <w:pPr>
              <w:adjustRightInd w:val="0"/>
              <w:spacing w:line="0" w:lineRule="atLeast"/>
              <w:ind w:firstLineChars="0" w:firstLine="0"/>
              <w:rPr>
                <w:rFonts w:ascii="Meiryo UI" w:eastAsia="Meiryo UI" w:hAnsi="Meiryo UI"/>
                <w:sz w:val="20"/>
                <w:szCs w:val="20"/>
              </w:rPr>
            </w:pPr>
            <w:r w:rsidRPr="00DB2FE4">
              <w:rPr>
                <w:rFonts w:ascii="Meiryo UI" w:eastAsia="Meiryo UI" w:hAnsi="Meiryo UI" w:hint="eastAsia"/>
                <w:sz w:val="20"/>
                <w:szCs w:val="20"/>
              </w:rPr>
              <w:t>92％以上</w:t>
            </w:r>
          </w:p>
        </w:tc>
        <w:tc>
          <w:tcPr>
            <w:tcW w:w="1119" w:type="dxa"/>
            <w:tcBorders>
              <w:top w:val="single" w:sz="6" w:space="0" w:color="auto"/>
              <w:bottom w:val="single" w:sz="6" w:space="0" w:color="auto"/>
              <w:right w:val="single" w:sz="4" w:space="0" w:color="auto"/>
            </w:tcBorders>
          </w:tcPr>
          <w:p w14:paraId="2886DA8A" w14:textId="77777777" w:rsidR="00D04F9F" w:rsidRPr="00DB2FE4" w:rsidRDefault="00D04F9F" w:rsidP="00117706">
            <w:pPr>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w:t>
            </w:r>
          </w:p>
        </w:tc>
        <w:tc>
          <w:tcPr>
            <w:tcW w:w="904" w:type="dxa"/>
            <w:tcBorders>
              <w:top w:val="single" w:sz="6" w:space="0" w:color="auto"/>
              <w:left w:val="single" w:sz="4" w:space="0" w:color="auto"/>
              <w:bottom w:val="single" w:sz="6" w:space="0" w:color="auto"/>
            </w:tcBorders>
          </w:tcPr>
          <w:p w14:paraId="587AB15B" w14:textId="77777777" w:rsidR="00D04F9F" w:rsidRPr="00DB2FE4" w:rsidRDefault="00D04F9F" w:rsidP="00117706">
            <w:pPr>
              <w:spacing w:line="0" w:lineRule="atLeast"/>
              <w:ind w:firstLine="200"/>
              <w:rPr>
                <w:rFonts w:ascii="Meiryo UI" w:eastAsia="Meiryo UI" w:hAnsi="Meiryo UI"/>
                <w:sz w:val="20"/>
                <w:szCs w:val="20"/>
              </w:rPr>
            </w:pPr>
          </w:p>
        </w:tc>
        <w:tc>
          <w:tcPr>
            <w:tcW w:w="2058" w:type="dxa"/>
            <w:tcBorders>
              <w:top w:val="single" w:sz="6" w:space="0" w:color="auto"/>
              <w:bottom w:val="single" w:sz="6" w:space="0" w:color="auto"/>
            </w:tcBorders>
          </w:tcPr>
          <w:p w14:paraId="75F2C600" w14:textId="77777777" w:rsidR="00D04F9F" w:rsidRPr="00DB2FE4" w:rsidRDefault="00D04F9F" w:rsidP="00117706">
            <w:pPr>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月次</w:t>
            </w:r>
          </w:p>
        </w:tc>
      </w:tr>
      <w:tr w:rsidR="00DB2FE4" w:rsidRPr="00DB2FE4" w14:paraId="17B344A9" w14:textId="77777777" w:rsidTr="00117706">
        <w:trPr>
          <w:cantSplit/>
        </w:trPr>
        <w:tc>
          <w:tcPr>
            <w:tcW w:w="2537" w:type="dxa"/>
            <w:tcBorders>
              <w:top w:val="single" w:sz="6" w:space="0" w:color="auto"/>
            </w:tcBorders>
          </w:tcPr>
          <w:p w14:paraId="6AD05E4B"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設定時間内電話応答率</w:t>
            </w:r>
          </w:p>
        </w:tc>
        <w:tc>
          <w:tcPr>
            <w:tcW w:w="2724" w:type="dxa"/>
            <w:tcBorders>
              <w:top w:val="single" w:sz="6" w:space="0" w:color="auto"/>
            </w:tcBorders>
          </w:tcPr>
          <w:p w14:paraId="56BE525D" w14:textId="77777777" w:rsidR="00D04F9F" w:rsidRPr="00DB2FE4" w:rsidRDefault="00D04F9F" w:rsidP="00117706">
            <w:pPr>
              <w:adjustRightInd w:val="0"/>
              <w:spacing w:line="0" w:lineRule="atLeast"/>
              <w:ind w:firstLineChars="0" w:firstLine="0"/>
              <w:rPr>
                <w:rFonts w:ascii="Meiryo UI" w:eastAsia="Meiryo UI" w:hAnsi="Meiryo UI"/>
                <w:sz w:val="20"/>
                <w:szCs w:val="20"/>
              </w:rPr>
            </w:pPr>
            <w:r w:rsidRPr="00DB2FE4">
              <w:rPr>
                <w:rFonts w:ascii="Meiryo UI" w:eastAsia="Meiryo UI" w:hAnsi="Meiryo UI" w:hint="eastAsia"/>
                <w:sz w:val="20"/>
                <w:szCs w:val="20"/>
              </w:rPr>
              <w:t>10秒以内90％以上</w:t>
            </w:r>
          </w:p>
        </w:tc>
        <w:tc>
          <w:tcPr>
            <w:tcW w:w="1119" w:type="dxa"/>
            <w:tcBorders>
              <w:top w:val="single" w:sz="6" w:space="0" w:color="auto"/>
              <w:right w:val="single" w:sz="4" w:space="0" w:color="auto"/>
            </w:tcBorders>
          </w:tcPr>
          <w:p w14:paraId="5E6AA202" w14:textId="77777777" w:rsidR="00D04F9F" w:rsidRPr="00DB2FE4" w:rsidRDefault="00D04F9F" w:rsidP="00117706">
            <w:pPr>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w:t>
            </w:r>
          </w:p>
        </w:tc>
        <w:tc>
          <w:tcPr>
            <w:tcW w:w="904" w:type="dxa"/>
            <w:tcBorders>
              <w:top w:val="single" w:sz="6" w:space="0" w:color="auto"/>
              <w:left w:val="single" w:sz="4" w:space="0" w:color="auto"/>
            </w:tcBorders>
          </w:tcPr>
          <w:p w14:paraId="3BD619F8" w14:textId="77777777" w:rsidR="00D04F9F" w:rsidRPr="00DB2FE4" w:rsidRDefault="00D04F9F" w:rsidP="00117706">
            <w:pPr>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w:t>
            </w:r>
          </w:p>
        </w:tc>
        <w:tc>
          <w:tcPr>
            <w:tcW w:w="2058" w:type="dxa"/>
            <w:tcBorders>
              <w:top w:val="single" w:sz="6" w:space="0" w:color="auto"/>
            </w:tcBorders>
          </w:tcPr>
          <w:p w14:paraId="1FAF0082" w14:textId="77777777" w:rsidR="00D04F9F" w:rsidRPr="00DB2FE4" w:rsidRDefault="00D04F9F" w:rsidP="00117706">
            <w:pPr>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月次</w:t>
            </w:r>
          </w:p>
        </w:tc>
      </w:tr>
      <w:tr w:rsidR="00DB2FE4" w:rsidRPr="00DB2FE4" w14:paraId="2488C515" w14:textId="77777777" w:rsidTr="00117706">
        <w:trPr>
          <w:trHeight w:val="65"/>
        </w:trPr>
        <w:tc>
          <w:tcPr>
            <w:tcW w:w="2537" w:type="dxa"/>
          </w:tcPr>
          <w:p w14:paraId="535DBB2B"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応対満足度</w:t>
            </w:r>
          </w:p>
        </w:tc>
        <w:tc>
          <w:tcPr>
            <w:tcW w:w="2724" w:type="dxa"/>
          </w:tcPr>
          <w:p w14:paraId="4DE24E2A" w14:textId="4DAAC16F" w:rsidR="00D04F9F" w:rsidRPr="00DB2FE4" w:rsidRDefault="00D04F9F" w:rsidP="00117706">
            <w:pPr>
              <w:adjustRightInd w:val="0"/>
              <w:spacing w:line="0" w:lineRule="atLeast"/>
              <w:ind w:firstLineChars="0" w:firstLine="0"/>
              <w:rPr>
                <w:rFonts w:ascii="Meiryo UI" w:eastAsia="Meiryo UI" w:hAnsi="Meiryo UI"/>
                <w:sz w:val="20"/>
                <w:szCs w:val="20"/>
              </w:rPr>
            </w:pPr>
            <w:r w:rsidRPr="00DB2FE4">
              <w:rPr>
                <w:rFonts w:ascii="Meiryo UI" w:eastAsia="Meiryo UI" w:hAnsi="Meiryo UI" w:hint="eastAsia"/>
                <w:sz w:val="20"/>
                <w:szCs w:val="20"/>
              </w:rPr>
              <w:t>平均8.5点以上</w:t>
            </w:r>
            <w:r w:rsidR="00A274EA">
              <w:rPr>
                <w:rFonts w:ascii="Meiryo UI" w:eastAsia="Meiryo UI" w:hAnsi="Meiryo UI"/>
                <w:sz w:val="20"/>
                <w:szCs w:val="20"/>
              </w:rPr>
              <w:t>（</w:t>
            </w:r>
            <w:r w:rsidRPr="00DB2FE4">
              <w:rPr>
                <w:rFonts w:ascii="Meiryo UI" w:eastAsia="Meiryo UI" w:hAnsi="Meiryo UI" w:hint="eastAsia"/>
                <w:sz w:val="20"/>
                <w:szCs w:val="20"/>
              </w:rPr>
              <w:t>10点満点</w:t>
            </w:r>
            <w:r w:rsidR="00A274EA">
              <w:rPr>
                <w:rFonts w:ascii="Meiryo UI" w:eastAsia="Meiryo UI" w:hAnsi="Meiryo UI"/>
                <w:sz w:val="20"/>
                <w:szCs w:val="20"/>
              </w:rPr>
              <w:t>）</w:t>
            </w:r>
          </w:p>
        </w:tc>
        <w:tc>
          <w:tcPr>
            <w:tcW w:w="1119" w:type="dxa"/>
            <w:tcBorders>
              <w:right w:val="single" w:sz="4" w:space="0" w:color="auto"/>
            </w:tcBorders>
          </w:tcPr>
          <w:p w14:paraId="7DDD9086"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w:t>
            </w:r>
          </w:p>
        </w:tc>
        <w:tc>
          <w:tcPr>
            <w:tcW w:w="904" w:type="dxa"/>
            <w:tcBorders>
              <w:left w:val="single" w:sz="4" w:space="0" w:color="auto"/>
            </w:tcBorders>
          </w:tcPr>
          <w:p w14:paraId="37FE5AC4" w14:textId="77777777" w:rsidR="00D04F9F" w:rsidRPr="00DB2FE4" w:rsidRDefault="00D04F9F" w:rsidP="00117706">
            <w:pPr>
              <w:adjustRightInd w:val="0"/>
              <w:spacing w:line="0" w:lineRule="atLeast"/>
              <w:ind w:firstLine="200"/>
              <w:rPr>
                <w:rFonts w:ascii="Meiryo UI" w:eastAsia="Meiryo UI" w:hAnsi="Meiryo UI"/>
                <w:sz w:val="20"/>
                <w:szCs w:val="20"/>
              </w:rPr>
            </w:pPr>
          </w:p>
        </w:tc>
        <w:tc>
          <w:tcPr>
            <w:tcW w:w="2058" w:type="dxa"/>
          </w:tcPr>
          <w:p w14:paraId="33ECF53C"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年次</w:t>
            </w:r>
          </w:p>
        </w:tc>
      </w:tr>
      <w:tr w:rsidR="00DB2FE4" w:rsidRPr="00DB2FE4" w14:paraId="500221E4" w14:textId="77777777" w:rsidTr="00117706">
        <w:trPr>
          <w:trHeight w:val="707"/>
        </w:trPr>
        <w:tc>
          <w:tcPr>
            <w:tcW w:w="2537" w:type="dxa"/>
          </w:tcPr>
          <w:p w14:paraId="2DFD78A4"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電話削減率</w:t>
            </w:r>
          </w:p>
        </w:tc>
        <w:tc>
          <w:tcPr>
            <w:tcW w:w="2724" w:type="dxa"/>
          </w:tcPr>
          <w:p w14:paraId="700A0663" w14:textId="6D855D5B" w:rsidR="00D04F9F" w:rsidRPr="00147859" w:rsidRDefault="00D04F9F" w:rsidP="00117706">
            <w:pPr>
              <w:adjustRightInd w:val="0"/>
              <w:spacing w:line="0" w:lineRule="atLeast"/>
              <w:ind w:firstLineChars="0" w:firstLine="0"/>
              <w:rPr>
                <w:rFonts w:ascii="Meiryo UI" w:eastAsia="Meiryo UI" w:hAnsi="Meiryo UI"/>
                <w:sz w:val="20"/>
                <w:szCs w:val="20"/>
              </w:rPr>
            </w:pPr>
            <w:r w:rsidRPr="00147859">
              <w:rPr>
                <w:rFonts w:ascii="Meiryo UI" w:eastAsia="Meiryo UI" w:hAnsi="Meiryo UI" w:hint="eastAsia"/>
                <w:sz w:val="20"/>
                <w:szCs w:val="20"/>
              </w:rPr>
              <w:t>令和９年度の</w:t>
            </w:r>
            <w:r w:rsidR="001D481A">
              <w:rPr>
                <w:rFonts w:ascii="Meiryo UI" w:eastAsia="Meiryo UI" w:hAnsi="Meiryo UI" w:hint="eastAsia"/>
                <w:sz w:val="20"/>
                <w:szCs w:val="20"/>
              </w:rPr>
              <w:t>想定入電件数</w:t>
            </w:r>
            <w:r w:rsidR="00A274EA">
              <w:rPr>
                <w:rFonts w:ascii="Meiryo UI" w:eastAsia="Meiryo UI" w:hAnsi="Meiryo UI" w:hint="eastAsia"/>
                <w:sz w:val="20"/>
                <w:szCs w:val="20"/>
              </w:rPr>
              <w:t>（</w:t>
            </w:r>
            <w:r w:rsidR="001D481A">
              <w:rPr>
                <w:rFonts w:ascii="Meiryo UI" w:eastAsia="Meiryo UI" w:hAnsi="Meiryo UI" w:hint="eastAsia"/>
                <w:sz w:val="20"/>
                <w:szCs w:val="20"/>
              </w:rPr>
              <w:t>１年分</w:t>
            </w:r>
            <w:r w:rsidR="00A274EA">
              <w:rPr>
                <w:rFonts w:ascii="Meiryo UI" w:eastAsia="Meiryo UI" w:hAnsi="Meiryo UI" w:hint="eastAsia"/>
                <w:sz w:val="20"/>
                <w:szCs w:val="20"/>
              </w:rPr>
              <w:t>）（</w:t>
            </w:r>
            <w:r w:rsidR="001D481A">
              <w:rPr>
                <w:rFonts w:ascii="Meiryo UI" w:eastAsia="Meiryo UI" w:hAnsi="Meiryo UI" w:hint="eastAsia"/>
                <w:sz w:val="20"/>
                <w:szCs w:val="20"/>
              </w:rPr>
              <w:t>代表</w:t>
            </w:r>
            <w:r w:rsidR="006D2DF0">
              <w:rPr>
                <w:rFonts w:ascii="Meiryo UI" w:eastAsia="Meiryo UI" w:hAnsi="Meiryo UI" w:hint="eastAsia"/>
                <w:sz w:val="20"/>
                <w:szCs w:val="20"/>
              </w:rPr>
              <w:t>28</w:t>
            </w:r>
            <w:r w:rsidR="001D481A">
              <w:rPr>
                <w:rFonts w:ascii="Meiryo UI" w:eastAsia="Meiryo UI" w:hAnsi="Meiryo UI" w:hint="eastAsia"/>
                <w:sz w:val="20"/>
                <w:szCs w:val="20"/>
              </w:rPr>
              <w:t>万件・総合２万件</w:t>
            </w:r>
            <w:r w:rsidR="00C16003">
              <w:rPr>
                <w:rFonts w:ascii="Meiryo UI" w:eastAsia="Meiryo UI" w:hAnsi="Meiryo UI" w:hint="eastAsia"/>
                <w:sz w:val="20"/>
                <w:szCs w:val="20"/>
              </w:rPr>
              <w:t>：令和７年度末の想定件数</w:t>
            </w:r>
            <w:r w:rsidR="00A274EA">
              <w:rPr>
                <w:rFonts w:ascii="Meiryo UI" w:eastAsia="Meiryo UI" w:hAnsi="Meiryo UI" w:hint="eastAsia"/>
                <w:sz w:val="20"/>
                <w:szCs w:val="20"/>
              </w:rPr>
              <w:t>）</w:t>
            </w:r>
            <w:r w:rsidR="001D481A">
              <w:rPr>
                <w:rFonts w:ascii="Meiryo UI" w:eastAsia="Meiryo UI" w:hAnsi="Meiryo UI" w:hint="eastAsia"/>
                <w:sz w:val="20"/>
                <w:szCs w:val="20"/>
              </w:rPr>
              <w:t>を</w:t>
            </w:r>
            <w:r w:rsidRPr="00147859">
              <w:rPr>
                <w:rFonts w:ascii="Meiryo UI" w:eastAsia="Meiryo UI" w:hAnsi="Meiryo UI" w:hint="eastAsia"/>
                <w:sz w:val="20"/>
                <w:szCs w:val="20"/>
              </w:rPr>
              <w:t>基準とし、５年間で２割削減を目指す。なお毎年の削減率については契約時に一定の</w:t>
            </w:r>
            <w:r w:rsidR="00A257CE" w:rsidRPr="00147859">
              <w:rPr>
                <w:rFonts w:ascii="Meiryo UI" w:eastAsia="Meiryo UI" w:hAnsi="Meiryo UI" w:hint="eastAsia"/>
                <w:sz w:val="20"/>
                <w:szCs w:val="20"/>
              </w:rPr>
              <w:t>目標値</w:t>
            </w:r>
            <w:r w:rsidRPr="00147859">
              <w:rPr>
                <w:rFonts w:ascii="Meiryo UI" w:eastAsia="Meiryo UI" w:hAnsi="Meiryo UI" w:hint="eastAsia"/>
                <w:sz w:val="20"/>
                <w:szCs w:val="20"/>
              </w:rPr>
              <w:t>を定めた上、事業者と協議の上毎年度見直しを行うものとする。</w:t>
            </w:r>
          </w:p>
        </w:tc>
        <w:tc>
          <w:tcPr>
            <w:tcW w:w="1119" w:type="dxa"/>
            <w:tcBorders>
              <w:right w:val="single" w:sz="4" w:space="0" w:color="auto"/>
            </w:tcBorders>
          </w:tcPr>
          <w:p w14:paraId="4BA409DC"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w:t>
            </w:r>
          </w:p>
        </w:tc>
        <w:tc>
          <w:tcPr>
            <w:tcW w:w="904" w:type="dxa"/>
            <w:tcBorders>
              <w:left w:val="single" w:sz="4" w:space="0" w:color="auto"/>
            </w:tcBorders>
          </w:tcPr>
          <w:p w14:paraId="6F1B2D89"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w:t>
            </w:r>
          </w:p>
        </w:tc>
        <w:tc>
          <w:tcPr>
            <w:tcW w:w="2058" w:type="dxa"/>
          </w:tcPr>
          <w:p w14:paraId="00AEE133" w14:textId="77777777" w:rsidR="00D04F9F" w:rsidRPr="00DB2FE4" w:rsidRDefault="00D04F9F" w:rsidP="00117706">
            <w:pPr>
              <w:adjustRightInd w:val="0"/>
              <w:spacing w:line="0" w:lineRule="atLeast"/>
              <w:ind w:firstLine="200"/>
              <w:rPr>
                <w:rFonts w:ascii="Meiryo UI" w:eastAsia="Meiryo UI" w:hAnsi="Meiryo UI"/>
                <w:sz w:val="20"/>
                <w:szCs w:val="20"/>
              </w:rPr>
            </w:pPr>
            <w:r w:rsidRPr="00DB2FE4">
              <w:rPr>
                <w:rFonts w:ascii="Meiryo UI" w:eastAsia="Meiryo UI" w:hAnsi="Meiryo UI" w:hint="eastAsia"/>
                <w:sz w:val="20"/>
                <w:szCs w:val="20"/>
              </w:rPr>
              <w:t>年次</w:t>
            </w:r>
          </w:p>
        </w:tc>
      </w:tr>
    </w:tbl>
    <w:p w14:paraId="492CB706" w14:textId="6C20F06E" w:rsidR="00BC76F4" w:rsidRPr="00D03851" w:rsidRDefault="00A274EA" w:rsidP="00D03851">
      <w:pPr>
        <w:pStyle w:val="2"/>
        <w:spacing w:line="0" w:lineRule="atLeast"/>
        <w:ind w:firstLine="210"/>
        <w:rPr>
          <w:rFonts w:ascii="Meiryo UI" w:eastAsia="Meiryo UI" w:hAnsi="Meiryo UI"/>
        </w:rPr>
      </w:pPr>
      <w:bookmarkStart w:id="79" w:name="_Toc289450407"/>
      <w:bookmarkStart w:id="80" w:name="_Toc298263315"/>
      <w:bookmarkStart w:id="81" w:name="_Toc224804673"/>
      <w:r w:rsidRPr="00D03851">
        <w:rPr>
          <w:rFonts w:ascii="Meiryo UI" w:eastAsia="Meiryo UI" w:hAnsi="Meiryo UI" w:hint="eastAsia"/>
        </w:rPr>
        <w:t>（</w:t>
      </w:r>
      <w:r w:rsidR="00D04F9F" w:rsidRPr="00D03851">
        <w:rPr>
          <w:rFonts w:ascii="Meiryo UI" w:eastAsia="Meiryo UI" w:hAnsi="Meiryo UI" w:hint="eastAsia"/>
        </w:rPr>
        <w:t>２</w:t>
      </w:r>
      <w:r w:rsidRPr="00D03851">
        <w:rPr>
          <w:rFonts w:ascii="Meiryo UI" w:eastAsia="Meiryo UI" w:hAnsi="Meiryo UI" w:hint="eastAsia"/>
        </w:rPr>
        <w:t>）</w:t>
      </w:r>
      <w:r w:rsidR="00D04F9F" w:rsidRPr="00D03851">
        <w:rPr>
          <w:rFonts w:ascii="Meiryo UI" w:eastAsia="Meiryo UI" w:hAnsi="Meiryo UI" w:hint="eastAsia"/>
        </w:rPr>
        <w:t>各指標とサービス要求水準</w:t>
      </w:r>
      <w:bookmarkEnd w:id="79"/>
      <w:bookmarkEnd w:id="80"/>
      <w:bookmarkEnd w:id="77"/>
      <w:bookmarkEnd w:id="78"/>
      <w:bookmarkEnd w:id="81"/>
    </w:p>
    <w:p w14:paraId="7906F850" w14:textId="0EE7F7A0" w:rsidR="00D04F9F" w:rsidRPr="00DB2FE4" w:rsidRDefault="00D04F9F" w:rsidP="00BC76F4">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 xml:space="preserve">ア　</w:t>
      </w:r>
      <w:r w:rsidR="007C3BE9">
        <w:rPr>
          <w:rFonts w:ascii="Meiryo UI" w:eastAsia="Meiryo UI" w:hAnsi="Meiryo UI" w:hint="eastAsia"/>
          <w:szCs w:val="21"/>
        </w:rPr>
        <w:t xml:space="preserve"> </w:t>
      </w:r>
      <w:r w:rsidRPr="00DB2FE4">
        <w:rPr>
          <w:rFonts w:ascii="Meiryo UI" w:eastAsia="Meiryo UI" w:hAnsi="Meiryo UI" w:hint="eastAsia"/>
          <w:szCs w:val="21"/>
        </w:rPr>
        <w:t>一次回答率</w:t>
      </w:r>
    </w:p>
    <w:p w14:paraId="1B711BDC" w14:textId="77777777" w:rsidR="00D04F9F" w:rsidRPr="00DB2FE4" w:rsidRDefault="00D04F9F" w:rsidP="007C3BE9">
      <w:pPr>
        <w:spacing w:line="0" w:lineRule="atLeast"/>
        <w:ind w:firstLineChars="350" w:firstLine="735"/>
        <w:rPr>
          <w:rFonts w:ascii="Meiryo UI" w:eastAsia="Meiryo UI" w:hAnsi="Meiryo UI"/>
          <w:szCs w:val="21"/>
        </w:rPr>
      </w:pPr>
      <w:r w:rsidRPr="00DB2FE4">
        <w:rPr>
          <w:rFonts w:ascii="Meiryo UI" w:eastAsia="Meiryo UI" w:hAnsi="Meiryo UI" w:hint="eastAsia"/>
          <w:szCs w:val="21"/>
        </w:rPr>
        <w:t>・評価月度における一次回答率を以下のとおりとすること。</w:t>
      </w:r>
    </w:p>
    <w:p w14:paraId="5D469811" w14:textId="1B78022B" w:rsidR="00D04F9F" w:rsidRPr="00DB2FE4" w:rsidRDefault="00A274EA" w:rsidP="007C3BE9">
      <w:pPr>
        <w:spacing w:line="0" w:lineRule="atLeast"/>
        <w:ind w:firstLineChars="297" w:firstLine="624"/>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Ａ</w:t>
      </w:r>
      <w:r>
        <w:rPr>
          <w:rFonts w:ascii="Meiryo UI" w:eastAsia="Meiryo UI" w:hAnsi="Meiryo UI" w:hint="eastAsia"/>
          <w:szCs w:val="21"/>
        </w:rPr>
        <w:t>）</w:t>
      </w:r>
      <w:r w:rsidR="00D04F9F" w:rsidRPr="00DB2FE4">
        <w:rPr>
          <w:rFonts w:ascii="Meiryo UI" w:eastAsia="Meiryo UI" w:hAnsi="Meiryo UI" w:hint="eastAsia"/>
          <w:szCs w:val="21"/>
        </w:rPr>
        <w:t>÷</w:t>
      </w:r>
      <w:r>
        <w:rPr>
          <w:rFonts w:ascii="Meiryo UI" w:eastAsia="Meiryo UI" w:hAnsi="Meiryo UI" w:hint="eastAsia"/>
          <w:szCs w:val="21"/>
        </w:rPr>
        <w:t>（（</w:t>
      </w:r>
      <w:r w:rsidR="00D04F9F" w:rsidRPr="00DB2FE4">
        <w:rPr>
          <w:rFonts w:ascii="Meiryo UI" w:eastAsia="Meiryo UI" w:hAnsi="Meiryo UI" w:hint="eastAsia"/>
          <w:szCs w:val="21"/>
        </w:rPr>
        <w:t>Ａ</w:t>
      </w:r>
      <w:r>
        <w:rPr>
          <w:rFonts w:ascii="Meiryo UI" w:eastAsia="Meiryo UI" w:hAnsi="Meiryo UI" w:hint="eastAsia"/>
          <w:szCs w:val="21"/>
        </w:rPr>
        <w:t>）</w:t>
      </w:r>
      <w:r w:rsidR="00D04F9F" w:rsidRPr="00DB2FE4">
        <w:rPr>
          <w:rFonts w:ascii="Meiryo UI" w:eastAsia="Meiryo UI" w:hAnsi="Meiryo UI" w:hint="eastAsia"/>
          <w:szCs w:val="21"/>
        </w:rPr>
        <w:t>＋</w:t>
      </w:r>
      <w:r>
        <w:rPr>
          <w:rFonts w:ascii="Meiryo UI" w:eastAsia="Meiryo UI" w:hAnsi="Meiryo UI" w:hint="eastAsia"/>
          <w:szCs w:val="21"/>
        </w:rPr>
        <w:t>（</w:t>
      </w:r>
      <w:r w:rsidR="00D04F9F" w:rsidRPr="00DB2FE4">
        <w:rPr>
          <w:rFonts w:ascii="Meiryo UI" w:eastAsia="Meiryo UI" w:hAnsi="Meiryo UI" w:hint="eastAsia"/>
          <w:szCs w:val="21"/>
        </w:rPr>
        <w:t>Ｂ</w:t>
      </w:r>
      <w:r>
        <w:rPr>
          <w:rFonts w:ascii="Meiryo UI" w:eastAsia="Meiryo UI" w:hAnsi="Meiryo UI" w:hint="eastAsia"/>
          <w:szCs w:val="21"/>
        </w:rPr>
        <w:t>））</w:t>
      </w:r>
      <w:r w:rsidR="00D04F9F" w:rsidRPr="00DB2FE4">
        <w:rPr>
          <w:rFonts w:ascii="Meiryo UI" w:eastAsia="Meiryo UI" w:hAnsi="Meiryo UI" w:hint="eastAsia"/>
          <w:szCs w:val="21"/>
        </w:rPr>
        <w:t>×１００％が９２％以上であること。</w:t>
      </w:r>
      <w:r w:rsidR="00D04F9F" w:rsidRPr="00DB2FE4">
        <w:rPr>
          <w:rFonts w:ascii="Meiryo UI" w:eastAsia="Meiryo UI" w:hAnsi="Meiryo UI" w:hint="eastAsia"/>
          <w:szCs w:val="21"/>
        </w:rPr>
        <w:tab/>
      </w:r>
    </w:p>
    <w:p w14:paraId="7844B983" w14:textId="77777777" w:rsidR="00D04F9F" w:rsidRPr="00DB2FE4" w:rsidRDefault="00D04F9F" w:rsidP="00D04F9F">
      <w:pPr>
        <w:spacing w:line="0" w:lineRule="atLeast"/>
        <w:ind w:leftChars="500" w:left="1275" w:hangingChars="107" w:hanging="225"/>
        <w:rPr>
          <w:rFonts w:ascii="Meiryo UI" w:eastAsia="Meiryo UI" w:hAnsi="Meiryo UI"/>
          <w:szCs w:val="21"/>
        </w:rPr>
      </w:pPr>
      <w:r w:rsidRPr="00DB2FE4">
        <w:rPr>
          <w:rFonts w:ascii="Meiryo UI" w:eastAsia="Meiryo UI" w:hAnsi="Meiryo UI" w:hint="eastAsia"/>
          <w:noProof/>
          <w:szCs w:val="21"/>
        </w:rPr>
        <w:drawing>
          <wp:inline distT="0" distB="0" distL="0" distR="0" wp14:anchorId="57EB98D7" wp14:editId="045354F7">
            <wp:extent cx="5098222" cy="472481"/>
            <wp:effectExtent l="0" t="0" r="7620" b="381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pic:nvPicPr>
                  <pic:blipFill>
                    <a:blip r:embed="rId13">
                      <a:extLst>
                        <a:ext uri="{28A0092B-C50C-407E-A947-70E740481C1C}">
                          <a14:useLocalDpi xmlns:a14="http://schemas.microsoft.com/office/drawing/2010/main" val="0"/>
                        </a:ext>
                      </a:extLst>
                    </a:blip>
                    <a:stretch>
                      <a:fillRect/>
                    </a:stretch>
                  </pic:blipFill>
                  <pic:spPr>
                    <a:xfrm>
                      <a:off x="0" y="0"/>
                      <a:ext cx="5098222" cy="472481"/>
                    </a:xfrm>
                    <a:prstGeom prst="rect">
                      <a:avLst/>
                    </a:prstGeom>
                  </pic:spPr>
                </pic:pic>
              </a:graphicData>
            </a:graphic>
          </wp:inline>
        </w:drawing>
      </w:r>
    </w:p>
    <w:p w14:paraId="7F8DC1A9" w14:textId="73D175BF" w:rsidR="00D04F9F" w:rsidRPr="00DB2FE4" w:rsidRDefault="00D04F9F" w:rsidP="00D04F9F">
      <w:pPr>
        <w:spacing w:line="0" w:lineRule="atLeast"/>
        <w:ind w:leftChars="500" w:left="1275" w:hangingChars="107" w:hanging="225"/>
        <w:rPr>
          <w:rFonts w:ascii="Meiryo UI" w:eastAsia="Meiryo UI" w:hAnsi="Meiryo UI"/>
          <w:szCs w:val="21"/>
        </w:rPr>
      </w:pPr>
      <w:r w:rsidRPr="00DB2FE4">
        <w:rPr>
          <w:rFonts w:ascii="Meiryo UI" w:eastAsia="Meiryo UI" w:hAnsi="Meiryo UI" w:hint="eastAsia"/>
          <w:szCs w:val="21"/>
        </w:rPr>
        <w:t>＊網掛け部分のうち、Ａ</w:t>
      </w:r>
      <w:r w:rsidR="00A274EA">
        <w:rPr>
          <w:rFonts w:ascii="Meiryo UI" w:eastAsia="Meiryo UI" w:hAnsi="Meiryo UI" w:hint="eastAsia"/>
          <w:szCs w:val="21"/>
        </w:rPr>
        <w:t>）</w:t>
      </w:r>
      <w:r w:rsidRPr="00DB2FE4">
        <w:rPr>
          <w:rFonts w:ascii="Meiryo UI" w:eastAsia="Meiryo UI" w:hAnsi="Meiryo UI" w:hint="eastAsia"/>
          <w:szCs w:val="21"/>
        </w:rPr>
        <w:t>の部分の割合を９２％以上とする。</w:t>
      </w:r>
    </w:p>
    <w:p w14:paraId="7C4B5FF6" w14:textId="77777777" w:rsidR="00D04F9F" w:rsidRPr="00DB2FE4" w:rsidRDefault="00D04F9F" w:rsidP="00D04F9F">
      <w:pPr>
        <w:spacing w:line="0" w:lineRule="atLeast"/>
        <w:ind w:leftChars="500" w:left="1275" w:hangingChars="107" w:hanging="225"/>
        <w:rPr>
          <w:rFonts w:ascii="Meiryo UI" w:eastAsia="Meiryo UI" w:hAnsi="Meiryo UI"/>
          <w:szCs w:val="21"/>
        </w:rPr>
      </w:pPr>
    </w:p>
    <w:p w14:paraId="72AD4C09" w14:textId="77777777" w:rsidR="00D04F9F" w:rsidRPr="00DB2FE4" w:rsidRDefault="00D04F9F" w:rsidP="007C3BE9">
      <w:pPr>
        <w:spacing w:line="0" w:lineRule="atLeast"/>
        <w:ind w:firstLineChars="350" w:firstLine="735"/>
        <w:rPr>
          <w:rFonts w:ascii="Meiryo UI" w:eastAsia="Meiryo UI" w:hAnsi="Meiryo UI"/>
          <w:szCs w:val="21"/>
        </w:rPr>
      </w:pPr>
      <w:r w:rsidRPr="00DB2FE4">
        <w:rPr>
          <w:rFonts w:ascii="Meiryo UI" w:eastAsia="Meiryo UI" w:hAnsi="Meiryo UI" w:hint="eastAsia"/>
          <w:szCs w:val="21"/>
        </w:rPr>
        <w:t>一次回答基準の定義</w:t>
      </w:r>
    </w:p>
    <w:p w14:paraId="7D4AF638" w14:textId="529CE755" w:rsidR="00D04F9F" w:rsidRPr="00DB2FE4" w:rsidRDefault="00D04F9F" w:rsidP="00841FA6">
      <w:pPr>
        <w:spacing w:line="0" w:lineRule="atLeast"/>
        <w:ind w:leftChars="400" w:left="840" w:firstLine="210"/>
        <w:rPr>
          <w:rFonts w:ascii="Meiryo UI" w:eastAsia="Meiryo UI" w:hAnsi="Meiryo UI"/>
          <w:szCs w:val="21"/>
        </w:rPr>
      </w:pPr>
      <w:r w:rsidRPr="00DB2FE4">
        <w:rPr>
          <w:rFonts w:ascii="Meiryo UI" w:eastAsia="Meiryo UI" w:hAnsi="Meiryo UI" w:hint="eastAsia"/>
          <w:szCs w:val="21"/>
        </w:rPr>
        <w:t>一次回答は、センターへの入電に対し、応対情報源から回答を導き出し、即答対応したものとする。入電中に所管所属へ確認を行い回答したり、所管所属へ転送</w:t>
      </w:r>
      <w:r w:rsidR="00A274EA">
        <w:rPr>
          <w:rFonts w:ascii="Meiryo UI" w:eastAsia="Meiryo UI" w:hAnsi="Meiryo UI" w:hint="eastAsia"/>
          <w:szCs w:val="21"/>
        </w:rPr>
        <w:t>（</w:t>
      </w:r>
      <w:r w:rsidRPr="00DB2FE4">
        <w:rPr>
          <w:rFonts w:ascii="Meiryo UI" w:eastAsia="Meiryo UI" w:hAnsi="Meiryo UI" w:hint="eastAsia"/>
          <w:szCs w:val="21"/>
        </w:rPr>
        <w:t>エスカレーション</w:t>
      </w:r>
      <w:r w:rsidR="00A274EA">
        <w:rPr>
          <w:rFonts w:ascii="Meiryo UI" w:eastAsia="Meiryo UI" w:hAnsi="Meiryo UI" w:hint="eastAsia"/>
          <w:szCs w:val="21"/>
        </w:rPr>
        <w:t>）</w:t>
      </w:r>
      <w:r w:rsidRPr="00DB2FE4">
        <w:rPr>
          <w:rFonts w:ascii="Meiryo UI" w:eastAsia="Meiryo UI" w:hAnsi="Meiryo UI" w:hint="eastAsia"/>
          <w:szCs w:val="21"/>
        </w:rPr>
        <w:t>した場合は、一次回答とはならない。また、回答確認に時間がかかる等の理由によりコールバック対応とした場合においても一次回答とならない。</w:t>
      </w:r>
      <w:r w:rsidR="00A274EA">
        <w:rPr>
          <w:rFonts w:ascii="Meiryo UI" w:eastAsia="Meiryo UI" w:hAnsi="Meiryo UI" w:hint="eastAsia"/>
          <w:szCs w:val="21"/>
        </w:rPr>
        <w:t>（</w:t>
      </w:r>
      <w:r w:rsidRPr="00DB2FE4">
        <w:rPr>
          <w:rFonts w:ascii="Meiryo UI" w:eastAsia="Meiryo UI" w:hAnsi="Meiryo UI" w:hint="eastAsia"/>
          <w:szCs w:val="21"/>
        </w:rPr>
        <w:t>応対情報源のないものは、この対象としない</w:t>
      </w:r>
      <w:r w:rsidR="00A274EA">
        <w:rPr>
          <w:rFonts w:ascii="Meiryo UI" w:eastAsia="Meiryo UI" w:hAnsi="Meiryo UI" w:hint="eastAsia"/>
          <w:szCs w:val="21"/>
        </w:rPr>
        <w:t>）</w:t>
      </w:r>
    </w:p>
    <w:p w14:paraId="3FD4B369" w14:textId="77777777" w:rsidR="00D04F9F" w:rsidRPr="00DB2FE4" w:rsidRDefault="00D04F9F" w:rsidP="00841FA6">
      <w:pPr>
        <w:spacing w:line="0" w:lineRule="atLeast"/>
        <w:ind w:leftChars="400" w:left="840" w:firstLine="210"/>
        <w:rPr>
          <w:rFonts w:ascii="Meiryo UI" w:eastAsia="Meiryo UI" w:hAnsi="Meiryo UI"/>
          <w:szCs w:val="21"/>
        </w:rPr>
      </w:pPr>
      <w:r w:rsidRPr="00DB2FE4">
        <w:rPr>
          <w:rFonts w:ascii="Meiryo UI" w:eastAsia="Meiryo UI" w:hAnsi="Meiryo UI" w:hint="eastAsia"/>
          <w:szCs w:val="21"/>
        </w:rPr>
        <w:t>なお、エスカレーションについては、センターに問合せ窓口を一元化している業務だけでなく、所管所属を問合せ窓口としている業務に関しても、所管所属へエスカレーションした入電は一次回答とはならない。また、電話番号等を案内後、取り次いだ場合は、一次回答とはならない。</w:t>
      </w:r>
    </w:p>
    <w:p w14:paraId="5DF3A0BA" w14:textId="4F73BEFC" w:rsidR="00D04F9F" w:rsidRPr="00DB2FE4" w:rsidRDefault="00A274EA" w:rsidP="00D04F9F">
      <w:pPr>
        <w:spacing w:line="0" w:lineRule="atLeast"/>
        <w:ind w:firstLineChars="300" w:firstLine="630"/>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電話処理区分</w:t>
      </w:r>
      <w:r>
        <w:rPr>
          <w:rFonts w:ascii="Meiryo UI" w:eastAsia="Meiryo UI" w:hAnsi="Meiryo UI" w:hint="eastAsia"/>
          <w:szCs w:val="21"/>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06"/>
      </w:tblGrid>
      <w:tr w:rsidR="00DB2FE4" w:rsidRPr="00DB2FE4" w14:paraId="572FD6A9" w14:textId="77777777" w:rsidTr="00CD6A41">
        <w:trPr>
          <w:trHeight w:val="517"/>
        </w:trPr>
        <w:tc>
          <w:tcPr>
            <w:tcW w:w="2806" w:type="dxa"/>
            <w:tcBorders>
              <w:bottom w:val="single" w:sz="4" w:space="0" w:color="auto"/>
            </w:tcBorders>
            <w:shd w:val="clear" w:color="auto" w:fill="D9D9D9"/>
            <w:noWrap/>
            <w:vAlign w:val="center"/>
            <w:hideMark/>
          </w:tcPr>
          <w:p w14:paraId="6669FAC0"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業務分類</w:t>
            </w:r>
          </w:p>
        </w:tc>
        <w:tc>
          <w:tcPr>
            <w:tcW w:w="2806" w:type="dxa"/>
            <w:tcBorders>
              <w:bottom w:val="single" w:sz="4" w:space="0" w:color="auto"/>
            </w:tcBorders>
            <w:shd w:val="clear" w:color="auto" w:fill="D9D9D9"/>
            <w:noWrap/>
            <w:vAlign w:val="center"/>
            <w:hideMark/>
          </w:tcPr>
          <w:p w14:paraId="0AC58945"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一次回答</w:t>
            </w:r>
          </w:p>
        </w:tc>
      </w:tr>
      <w:tr w:rsidR="00DB2FE4" w:rsidRPr="00DB2FE4" w14:paraId="3123A494" w14:textId="77777777" w:rsidTr="00CD6A41">
        <w:trPr>
          <w:trHeight w:val="247"/>
        </w:trPr>
        <w:tc>
          <w:tcPr>
            <w:tcW w:w="2806" w:type="dxa"/>
            <w:shd w:val="clear" w:color="auto" w:fill="auto"/>
            <w:noWrap/>
            <w:vAlign w:val="center"/>
          </w:tcPr>
          <w:p w14:paraId="614AECE1"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即答</w:t>
            </w:r>
          </w:p>
        </w:tc>
        <w:tc>
          <w:tcPr>
            <w:tcW w:w="2806" w:type="dxa"/>
            <w:vAlign w:val="center"/>
          </w:tcPr>
          <w:p w14:paraId="126E6BA0" w14:textId="77777777" w:rsidR="00D04F9F" w:rsidRPr="00DB2FE4" w:rsidRDefault="00D04F9F" w:rsidP="00CD6A41">
            <w:pPr>
              <w:ind w:firstLine="210"/>
            </w:pPr>
            <w:r w:rsidRPr="00DB2FE4">
              <w:rPr>
                <w:rFonts w:hint="eastAsia"/>
              </w:rPr>
              <w:t>〇</w:t>
            </w:r>
          </w:p>
        </w:tc>
      </w:tr>
      <w:tr w:rsidR="00DB2FE4" w:rsidRPr="00DB2FE4" w14:paraId="4C098B7E" w14:textId="77777777" w:rsidTr="00CD6A41">
        <w:trPr>
          <w:trHeight w:val="247"/>
        </w:trPr>
        <w:tc>
          <w:tcPr>
            <w:tcW w:w="2806" w:type="dxa"/>
            <w:shd w:val="clear" w:color="auto" w:fill="FFFF00"/>
            <w:noWrap/>
            <w:vAlign w:val="center"/>
          </w:tcPr>
          <w:p w14:paraId="3F6D983C"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転送</w:t>
            </w:r>
          </w:p>
        </w:tc>
        <w:tc>
          <w:tcPr>
            <w:tcW w:w="2806" w:type="dxa"/>
            <w:shd w:val="clear" w:color="auto" w:fill="FFFF00"/>
            <w:vAlign w:val="center"/>
          </w:tcPr>
          <w:p w14:paraId="6A7600CC" w14:textId="77777777" w:rsidR="00D04F9F" w:rsidRPr="00DB2FE4" w:rsidRDefault="00D04F9F" w:rsidP="00CD6A41">
            <w:pPr>
              <w:ind w:firstLine="210"/>
            </w:pPr>
            <w:r w:rsidRPr="00DB2FE4">
              <w:rPr>
                <w:rFonts w:hint="eastAsia"/>
              </w:rPr>
              <w:t>×</w:t>
            </w:r>
          </w:p>
        </w:tc>
      </w:tr>
      <w:tr w:rsidR="00DB2FE4" w:rsidRPr="00DB2FE4" w14:paraId="787B14B5" w14:textId="77777777" w:rsidTr="00CD6A41">
        <w:trPr>
          <w:trHeight w:val="247"/>
        </w:trPr>
        <w:tc>
          <w:tcPr>
            <w:tcW w:w="2806" w:type="dxa"/>
            <w:shd w:val="clear" w:color="auto" w:fill="FFFF00"/>
            <w:noWrap/>
            <w:vAlign w:val="center"/>
          </w:tcPr>
          <w:p w14:paraId="25394481"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コールバック</w:t>
            </w:r>
          </w:p>
        </w:tc>
        <w:tc>
          <w:tcPr>
            <w:tcW w:w="2806" w:type="dxa"/>
            <w:shd w:val="clear" w:color="auto" w:fill="FFFF00"/>
            <w:vAlign w:val="center"/>
          </w:tcPr>
          <w:p w14:paraId="2105D9A3" w14:textId="77777777" w:rsidR="00D04F9F" w:rsidRPr="00DB2FE4" w:rsidRDefault="00D04F9F" w:rsidP="00CD6A41">
            <w:pPr>
              <w:ind w:firstLine="210"/>
            </w:pPr>
            <w:r w:rsidRPr="00DB2FE4">
              <w:rPr>
                <w:rFonts w:hint="eastAsia"/>
              </w:rPr>
              <w:t>×</w:t>
            </w:r>
          </w:p>
        </w:tc>
      </w:tr>
      <w:tr w:rsidR="00DB2FE4" w:rsidRPr="00DB2FE4" w14:paraId="62D30400" w14:textId="77777777" w:rsidTr="00CD6A41">
        <w:trPr>
          <w:trHeight w:val="247"/>
        </w:trPr>
        <w:tc>
          <w:tcPr>
            <w:tcW w:w="2806" w:type="dxa"/>
            <w:shd w:val="clear" w:color="auto" w:fill="FFFF00"/>
            <w:noWrap/>
            <w:vAlign w:val="center"/>
          </w:tcPr>
          <w:p w14:paraId="24D6636F"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リターンコール</w:t>
            </w:r>
          </w:p>
        </w:tc>
        <w:tc>
          <w:tcPr>
            <w:tcW w:w="2806" w:type="dxa"/>
            <w:shd w:val="clear" w:color="auto" w:fill="FFFF00"/>
            <w:vAlign w:val="center"/>
          </w:tcPr>
          <w:p w14:paraId="4FB16095" w14:textId="77777777" w:rsidR="00D04F9F" w:rsidRPr="00DB2FE4" w:rsidRDefault="00D04F9F" w:rsidP="00CD6A41">
            <w:pPr>
              <w:ind w:firstLine="210"/>
            </w:pPr>
            <w:r w:rsidRPr="00DB2FE4">
              <w:rPr>
                <w:rFonts w:hint="eastAsia"/>
              </w:rPr>
              <w:t>×</w:t>
            </w:r>
          </w:p>
        </w:tc>
      </w:tr>
      <w:tr w:rsidR="00DB2FE4" w:rsidRPr="00DB2FE4" w14:paraId="13F8967B" w14:textId="77777777" w:rsidTr="00CD6A41">
        <w:trPr>
          <w:trHeight w:val="247"/>
        </w:trPr>
        <w:tc>
          <w:tcPr>
            <w:tcW w:w="2806" w:type="dxa"/>
            <w:shd w:val="clear" w:color="auto" w:fill="FFFF00"/>
            <w:noWrap/>
            <w:vAlign w:val="center"/>
          </w:tcPr>
          <w:p w14:paraId="544D65F7"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切れ</w:t>
            </w:r>
          </w:p>
        </w:tc>
        <w:tc>
          <w:tcPr>
            <w:tcW w:w="2806" w:type="dxa"/>
            <w:shd w:val="clear" w:color="auto" w:fill="FFFF00"/>
            <w:vAlign w:val="center"/>
          </w:tcPr>
          <w:p w14:paraId="384D9923" w14:textId="77777777" w:rsidR="00D04F9F" w:rsidRPr="00DB2FE4" w:rsidRDefault="00D04F9F" w:rsidP="00CD6A41">
            <w:pPr>
              <w:ind w:firstLine="210"/>
            </w:pPr>
            <w:r w:rsidRPr="00DB2FE4">
              <w:rPr>
                <w:rFonts w:hint="eastAsia"/>
              </w:rPr>
              <w:t>×</w:t>
            </w:r>
          </w:p>
        </w:tc>
      </w:tr>
      <w:tr w:rsidR="00DB2FE4" w:rsidRPr="00DB2FE4" w14:paraId="3DD910EC" w14:textId="77777777" w:rsidTr="00CD6A41">
        <w:trPr>
          <w:trHeight w:val="247"/>
        </w:trPr>
        <w:tc>
          <w:tcPr>
            <w:tcW w:w="2806" w:type="dxa"/>
            <w:shd w:val="clear" w:color="auto" w:fill="FFFF00"/>
            <w:noWrap/>
            <w:vAlign w:val="center"/>
          </w:tcPr>
          <w:p w14:paraId="42B19A17"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間違い</w:t>
            </w:r>
          </w:p>
        </w:tc>
        <w:tc>
          <w:tcPr>
            <w:tcW w:w="2806" w:type="dxa"/>
            <w:shd w:val="clear" w:color="auto" w:fill="FFFF00"/>
            <w:vAlign w:val="center"/>
          </w:tcPr>
          <w:p w14:paraId="3271410B" w14:textId="77777777" w:rsidR="00D04F9F" w:rsidRPr="00DB2FE4" w:rsidRDefault="00D04F9F" w:rsidP="00CD6A41">
            <w:pPr>
              <w:ind w:firstLine="210"/>
            </w:pPr>
            <w:r w:rsidRPr="00DB2FE4">
              <w:rPr>
                <w:rFonts w:hint="eastAsia"/>
              </w:rPr>
              <w:t>×</w:t>
            </w:r>
          </w:p>
        </w:tc>
      </w:tr>
    </w:tbl>
    <w:p w14:paraId="3641B7CF" w14:textId="77777777" w:rsidR="009D0A03" w:rsidRDefault="00D04F9F" w:rsidP="00D04F9F">
      <w:pPr>
        <w:spacing w:line="0" w:lineRule="atLeast"/>
        <w:ind w:firstLineChars="300" w:firstLine="630"/>
        <w:rPr>
          <w:rFonts w:ascii="Meiryo UI" w:eastAsia="Meiryo UI" w:hAnsi="Meiryo UI"/>
          <w:szCs w:val="21"/>
        </w:rPr>
      </w:pPr>
      <w:r w:rsidRPr="00DB2FE4">
        <w:rPr>
          <w:rFonts w:ascii="Meiryo UI" w:eastAsia="Meiryo UI" w:hAnsi="Meiryo UI" w:hint="eastAsia"/>
          <w:szCs w:val="21"/>
        </w:rPr>
        <w:t xml:space="preserve">　　　</w:t>
      </w:r>
    </w:p>
    <w:p w14:paraId="326610EF" w14:textId="77777777" w:rsidR="004D0F3E" w:rsidRDefault="004D0F3E" w:rsidP="00D04F9F">
      <w:pPr>
        <w:spacing w:line="0" w:lineRule="atLeast"/>
        <w:ind w:firstLineChars="300" w:firstLine="630"/>
        <w:rPr>
          <w:rFonts w:ascii="Meiryo UI" w:eastAsia="Meiryo UI" w:hAnsi="Meiryo UI"/>
          <w:szCs w:val="21"/>
        </w:rPr>
      </w:pPr>
    </w:p>
    <w:p w14:paraId="4B6B03FA" w14:textId="2E69F844" w:rsidR="00D04F9F" w:rsidRPr="00DB2FE4" w:rsidRDefault="00D04F9F" w:rsidP="00D04F9F">
      <w:pPr>
        <w:spacing w:line="0" w:lineRule="atLeast"/>
        <w:ind w:firstLineChars="300" w:firstLine="630"/>
        <w:rPr>
          <w:rFonts w:ascii="Meiryo UI" w:eastAsia="Meiryo UI" w:hAnsi="Meiryo UI"/>
          <w:szCs w:val="21"/>
        </w:rPr>
      </w:pPr>
      <w:r w:rsidRPr="00DB2FE4">
        <w:rPr>
          <w:rFonts w:ascii="Meiryo UI" w:eastAsia="Meiryo UI" w:hAnsi="Meiryo UI" w:hint="eastAsia"/>
          <w:szCs w:val="21"/>
        </w:rPr>
        <w:t>分類別</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06"/>
        <w:gridCol w:w="2806"/>
      </w:tblGrid>
      <w:tr w:rsidR="00DB2FE4" w:rsidRPr="00DB2FE4" w14:paraId="08794100" w14:textId="77777777" w:rsidTr="00CD6A41">
        <w:trPr>
          <w:trHeight w:val="517"/>
        </w:trPr>
        <w:tc>
          <w:tcPr>
            <w:tcW w:w="2552" w:type="dxa"/>
            <w:tcBorders>
              <w:bottom w:val="single" w:sz="4" w:space="0" w:color="auto"/>
            </w:tcBorders>
            <w:shd w:val="clear" w:color="auto" w:fill="D9D9D9"/>
            <w:noWrap/>
            <w:vAlign w:val="center"/>
            <w:hideMark/>
          </w:tcPr>
          <w:p w14:paraId="63846A48" w14:textId="77777777" w:rsidR="00D04F9F" w:rsidRPr="00DB2FE4" w:rsidRDefault="00D04F9F" w:rsidP="00CD6A41">
            <w:pPr>
              <w:spacing w:line="0" w:lineRule="atLeast"/>
              <w:ind w:firstLine="180"/>
              <w:jc w:val="center"/>
              <w:rPr>
                <w:rFonts w:ascii="Meiryo UI" w:eastAsia="Meiryo UI" w:hAnsi="Meiryo UI"/>
                <w:sz w:val="18"/>
                <w:szCs w:val="18"/>
              </w:rPr>
            </w:pPr>
            <w:r w:rsidRPr="00DB2FE4">
              <w:rPr>
                <w:rFonts w:ascii="Meiryo UI" w:eastAsia="Meiryo UI" w:hAnsi="Meiryo UI" w:hint="eastAsia"/>
                <w:sz w:val="18"/>
                <w:szCs w:val="18"/>
              </w:rPr>
              <w:t>業務分類</w:t>
            </w:r>
          </w:p>
        </w:tc>
        <w:tc>
          <w:tcPr>
            <w:tcW w:w="2806" w:type="dxa"/>
            <w:tcBorders>
              <w:bottom w:val="single" w:sz="4" w:space="0" w:color="auto"/>
            </w:tcBorders>
            <w:shd w:val="clear" w:color="auto" w:fill="D9D9D9"/>
            <w:noWrap/>
            <w:vAlign w:val="center"/>
            <w:hideMark/>
          </w:tcPr>
          <w:p w14:paraId="69EE2B8A" w14:textId="77777777" w:rsidR="00D04F9F" w:rsidRPr="00DB2FE4" w:rsidRDefault="00D04F9F" w:rsidP="00CD6A41">
            <w:pPr>
              <w:spacing w:line="0" w:lineRule="atLeast"/>
              <w:ind w:firstLine="180"/>
              <w:jc w:val="center"/>
              <w:rPr>
                <w:rFonts w:ascii="Meiryo UI" w:eastAsia="Meiryo UI" w:hAnsi="Meiryo UI"/>
                <w:sz w:val="18"/>
                <w:szCs w:val="18"/>
              </w:rPr>
            </w:pPr>
            <w:r w:rsidRPr="00DB2FE4">
              <w:rPr>
                <w:rFonts w:ascii="Meiryo UI" w:eastAsia="Meiryo UI" w:hAnsi="Meiryo UI" w:hint="eastAsia"/>
                <w:sz w:val="18"/>
                <w:szCs w:val="18"/>
              </w:rPr>
              <w:t>問合せ分類</w:t>
            </w:r>
          </w:p>
        </w:tc>
        <w:tc>
          <w:tcPr>
            <w:tcW w:w="2806" w:type="dxa"/>
            <w:tcBorders>
              <w:bottom w:val="single" w:sz="4" w:space="0" w:color="auto"/>
            </w:tcBorders>
            <w:shd w:val="clear" w:color="auto" w:fill="D9D9D9"/>
          </w:tcPr>
          <w:p w14:paraId="71092FBC" w14:textId="77777777" w:rsidR="00D04F9F" w:rsidRPr="00DB2FE4" w:rsidRDefault="00D04F9F" w:rsidP="00CD6A41">
            <w:pPr>
              <w:spacing w:line="0" w:lineRule="atLeast"/>
              <w:ind w:firstLineChars="0" w:firstLine="0"/>
              <w:rPr>
                <w:rFonts w:ascii="Meiryo UI" w:eastAsia="Meiryo UI" w:hAnsi="Meiryo UI"/>
                <w:sz w:val="18"/>
                <w:szCs w:val="18"/>
              </w:rPr>
            </w:pPr>
            <w:r w:rsidRPr="00DB2FE4">
              <w:rPr>
                <w:rFonts w:ascii="Meiryo UI" w:eastAsia="Meiryo UI" w:hAnsi="Meiryo UI"/>
                <w:sz w:val="18"/>
                <w:szCs w:val="18"/>
              </w:rPr>
              <w:br/>
            </w:r>
            <w:r w:rsidRPr="00DB2FE4">
              <w:rPr>
                <w:rFonts w:ascii="Meiryo UI" w:eastAsia="Meiryo UI" w:hAnsi="Meiryo UI" w:hint="eastAsia"/>
                <w:sz w:val="18"/>
                <w:szCs w:val="18"/>
              </w:rPr>
              <w:t>一次回答</w:t>
            </w:r>
          </w:p>
        </w:tc>
      </w:tr>
      <w:tr w:rsidR="00DB2FE4" w:rsidRPr="00DB2FE4" w14:paraId="0BBAC9DC" w14:textId="77777777" w:rsidTr="00CD6A41">
        <w:trPr>
          <w:trHeight w:val="247"/>
        </w:trPr>
        <w:tc>
          <w:tcPr>
            <w:tcW w:w="2552" w:type="dxa"/>
            <w:shd w:val="clear" w:color="auto" w:fill="auto"/>
            <w:noWrap/>
            <w:vAlign w:val="center"/>
            <w:hideMark/>
          </w:tcPr>
          <w:p w14:paraId="2EBF60A9"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広聴</w:t>
            </w:r>
          </w:p>
        </w:tc>
        <w:tc>
          <w:tcPr>
            <w:tcW w:w="2806" w:type="dxa"/>
            <w:shd w:val="clear" w:color="auto" w:fill="auto"/>
            <w:noWrap/>
            <w:vAlign w:val="center"/>
            <w:hideMark/>
          </w:tcPr>
          <w:p w14:paraId="7EEC0E0E"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広聴受付</w:t>
            </w:r>
          </w:p>
        </w:tc>
        <w:tc>
          <w:tcPr>
            <w:tcW w:w="2806" w:type="dxa"/>
          </w:tcPr>
          <w:p w14:paraId="40E4270C"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非対象</w:t>
            </w:r>
          </w:p>
        </w:tc>
      </w:tr>
      <w:tr w:rsidR="00DB2FE4" w:rsidRPr="00DB2FE4" w14:paraId="5C522C2C" w14:textId="77777777" w:rsidTr="00CD6A41">
        <w:trPr>
          <w:trHeight w:val="247"/>
        </w:trPr>
        <w:tc>
          <w:tcPr>
            <w:tcW w:w="2552" w:type="dxa"/>
            <w:vMerge w:val="restart"/>
            <w:shd w:val="clear" w:color="auto" w:fill="auto"/>
            <w:noWrap/>
            <w:vAlign w:val="center"/>
            <w:hideMark/>
          </w:tcPr>
          <w:p w14:paraId="17DEAFE0"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 xml:space="preserve">問合せ　</w:t>
            </w:r>
          </w:p>
        </w:tc>
        <w:tc>
          <w:tcPr>
            <w:tcW w:w="2806" w:type="dxa"/>
            <w:shd w:val="clear" w:color="auto" w:fill="auto"/>
            <w:noWrap/>
            <w:vAlign w:val="center"/>
            <w:hideMark/>
          </w:tcPr>
          <w:p w14:paraId="550DEBA1"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よろず案内</w:t>
            </w:r>
          </w:p>
        </w:tc>
        <w:tc>
          <w:tcPr>
            <w:tcW w:w="2806" w:type="dxa"/>
            <w:vMerge w:val="restart"/>
          </w:tcPr>
          <w:p w14:paraId="121575BA"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対象</w:t>
            </w:r>
          </w:p>
        </w:tc>
      </w:tr>
      <w:tr w:rsidR="00DB2FE4" w:rsidRPr="00DB2FE4" w14:paraId="03366551" w14:textId="77777777" w:rsidTr="00CD6A41">
        <w:trPr>
          <w:trHeight w:val="247"/>
        </w:trPr>
        <w:tc>
          <w:tcPr>
            <w:tcW w:w="2552" w:type="dxa"/>
            <w:vMerge/>
            <w:shd w:val="clear" w:color="auto" w:fill="auto"/>
            <w:noWrap/>
            <w:vAlign w:val="center"/>
            <w:hideMark/>
          </w:tcPr>
          <w:p w14:paraId="57757863" w14:textId="77777777" w:rsidR="00D04F9F" w:rsidRPr="00DB2FE4" w:rsidRDefault="00D04F9F" w:rsidP="00CD6A41">
            <w:pPr>
              <w:spacing w:line="0" w:lineRule="atLeast"/>
              <w:ind w:firstLine="180"/>
              <w:rPr>
                <w:rFonts w:ascii="Meiryo UI" w:eastAsia="Meiryo UI" w:hAnsi="Meiryo UI"/>
                <w:sz w:val="18"/>
                <w:szCs w:val="18"/>
              </w:rPr>
            </w:pPr>
          </w:p>
        </w:tc>
        <w:tc>
          <w:tcPr>
            <w:tcW w:w="2806" w:type="dxa"/>
            <w:shd w:val="clear" w:color="auto" w:fill="auto"/>
            <w:noWrap/>
            <w:vAlign w:val="center"/>
            <w:hideMark/>
          </w:tcPr>
          <w:p w14:paraId="50985717"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イベント</w:t>
            </w:r>
          </w:p>
        </w:tc>
        <w:tc>
          <w:tcPr>
            <w:tcW w:w="2806" w:type="dxa"/>
            <w:vMerge/>
          </w:tcPr>
          <w:p w14:paraId="7F51E11F" w14:textId="77777777" w:rsidR="00D04F9F" w:rsidRPr="00DB2FE4" w:rsidRDefault="00D04F9F" w:rsidP="00CD6A41">
            <w:pPr>
              <w:spacing w:line="0" w:lineRule="atLeast"/>
              <w:ind w:firstLine="180"/>
              <w:rPr>
                <w:rFonts w:ascii="Meiryo UI" w:eastAsia="Meiryo UI" w:hAnsi="Meiryo UI"/>
                <w:sz w:val="18"/>
                <w:szCs w:val="18"/>
              </w:rPr>
            </w:pPr>
          </w:p>
        </w:tc>
      </w:tr>
      <w:tr w:rsidR="00DB2FE4" w:rsidRPr="00DB2FE4" w14:paraId="5657535F" w14:textId="77777777" w:rsidTr="00CD6A41">
        <w:trPr>
          <w:trHeight w:val="247"/>
        </w:trPr>
        <w:tc>
          <w:tcPr>
            <w:tcW w:w="2552" w:type="dxa"/>
            <w:vMerge/>
            <w:shd w:val="clear" w:color="auto" w:fill="auto"/>
            <w:noWrap/>
            <w:vAlign w:val="center"/>
            <w:hideMark/>
          </w:tcPr>
          <w:p w14:paraId="58D97C10" w14:textId="77777777" w:rsidR="00D04F9F" w:rsidRPr="00DB2FE4" w:rsidRDefault="00D04F9F" w:rsidP="00CD6A41">
            <w:pPr>
              <w:spacing w:line="0" w:lineRule="atLeast"/>
              <w:ind w:firstLine="180"/>
              <w:rPr>
                <w:rFonts w:ascii="Meiryo UI" w:eastAsia="Meiryo UI" w:hAnsi="Meiryo UI"/>
                <w:sz w:val="18"/>
                <w:szCs w:val="18"/>
              </w:rPr>
            </w:pPr>
          </w:p>
        </w:tc>
        <w:tc>
          <w:tcPr>
            <w:tcW w:w="2806" w:type="dxa"/>
            <w:shd w:val="clear" w:color="auto" w:fill="auto"/>
            <w:noWrap/>
            <w:vAlign w:val="center"/>
            <w:hideMark/>
          </w:tcPr>
          <w:p w14:paraId="2A794F07"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施設利用</w:t>
            </w:r>
          </w:p>
        </w:tc>
        <w:tc>
          <w:tcPr>
            <w:tcW w:w="2806" w:type="dxa"/>
            <w:vMerge/>
          </w:tcPr>
          <w:p w14:paraId="0AD98887" w14:textId="77777777" w:rsidR="00D04F9F" w:rsidRPr="00DB2FE4" w:rsidRDefault="00D04F9F" w:rsidP="00CD6A41">
            <w:pPr>
              <w:spacing w:line="0" w:lineRule="atLeast"/>
              <w:ind w:firstLine="180"/>
              <w:rPr>
                <w:rFonts w:ascii="Meiryo UI" w:eastAsia="Meiryo UI" w:hAnsi="Meiryo UI"/>
                <w:sz w:val="18"/>
                <w:szCs w:val="18"/>
              </w:rPr>
            </w:pPr>
          </w:p>
        </w:tc>
      </w:tr>
      <w:tr w:rsidR="00DB2FE4" w:rsidRPr="00DB2FE4" w14:paraId="3630FEA7" w14:textId="77777777" w:rsidTr="00CD6A41">
        <w:trPr>
          <w:trHeight w:val="247"/>
        </w:trPr>
        <w:tc>
          <w:tcPr>
            <w:tcW w:w="2552" w:type="dxa"/>
            <w:vMerge/>
            <w:shd w:val="clear" w:color="auto" w:fill="auto"/>
            <w:noWrap/>
            <w:vAlign w:val="center"/>
            <w:hideMark/>
          </w:tcPr>
          <w:p w14:paraId="6F26436B" w14:textId="77777777" w:rsidR="00D04F9F" w:rsidRPr="00DB2FE4" w:rsidRDefault="00D04F9F" w:rsidP="00CD6A41">
            <w:pPr>
              <w:spacing w:line="0" w:lineRule="atLeast"/>
              <w:ind w:firstLine="180"/>
              <w:rPr>
                <w:rFonts w:ascii="Meiryo UI" w:eastAsia="Meiryo UI" w:hAnsi="Meiryo UI"/>
                <w:sz w:val="18"/>
                <w:szCs w:val="18"/>
              </w:rPr>
            </w:pPr>
          </w:p>
        </w:tc>
        <w:tc>
          <w:tcPr>
            <w:tcW w:w="2806" w:type="dxa"/>
            <w:shd w:val="clear" w:color="auto" w:fill="auto"/>
            <w:noWrap/>
            <w:vAlign w:val="center"/>
            <w:hideMark/>
          </w:tcPr>
          <w:p w14:paraId="29F54CE5"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資格試験</w:t>
            </w:r>
          </w:p>
        </w:tc>
        <w:tc>
          <w:tcPr>
            <w:tcW w:w="2806" w:type="dxa"/>
            <w:vMerge/>
          </w:tcPr>
          <w:p w14:paraId="4293ABC2" w14:textId="77777777" w:rsidR="00D04F9F" w:rsidRPr="00DB2FE4" w:rsidRDefault="00D04F9F" w:rsidP="00CD6A41">
            <w:pPr>
              <w:spacing w:line="0" w:lineRule="atLeast"/>
              <w:ind w:firstLine="180"/>
              <w:rPr>
                <w:rFonts w:ascii="Meiryo UI" w:eastAsia="Meiryo UI" w:hAnsi="Meiryo UI"/>
                <w:sz w:val="18"/>
                <w:szCs w:val="18"/>
              </w:rPr>
            </w:pPr>
          </w:p>
        </w:tc>
      </w:tr>
      <w:tr w:rsidR="00DB2FE4" w:rsidRPr="00DB2FE4" w14:paraId="645DF577" w14:textId="77777777" w:rsidTr="00CD6A41">
        <w:trPr>
          <w:trHeight w:val="247"/>
        </w:trPr>
        <w:tc>
          <w:tcPr>
            <w:tcW w:w="2552" w:type="dxa"/>
            <w:vMerge/>
            <w:shd w:val="clear" w:color="auto" w:fill="auto"/>
            <w:noWrap/>
            <w:vAlign w:val="center"/>
            <w:hideMark/>
          </w:tcPr>
          <w:p w14:paraId="10A629F5" w14:textId="77777777" w:rsidR="00D04F9F" w:rsidRPr="00DB2FE4" w:rsidRDefault="00D04F9F" w:rsidP="00CD6A41">
            <w:pPr>
              <w:spacing w:line="0" w:lineRule="atLeast"/>
              <w:ind w:firstLine="180"/>
              <w:rPr>
                <w:rFonts w:ascii="Meiryo UI" w:eastAsia="Meiryo UI" w:hAnsi="Meiryo UI"/>
                <w:sz w:val="18"/>
                <w:szCs w:val="18"/>
              </w:rPr>
            </w:pPr>
          </w:p>
        </w:tc>
        <w:tc>
          <w:tcPr>
            <w:tcW w:w="2806" w:type="dxa"/>
            <w:shd w:val="clear" w:color="auto" w:fill="auto"/>
            <w:noWrap/>
            <w:vAlign w:val="center"/>
            <w:hideMark/>
          </w:tcPr>
          <w:p w14:paraId="51A454F3"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採用試験</w:t>
            </w:r>
          </w:p>
        </w:tc>
        <w:tc>
          <w:tcPr>
            <w:tcW w:w="2806" w:type="dxa"/>
            <w:vMerge/>
          </w:tcPr>
          <w:p w14:paraId="285BC9EB" w14:textId="77777777" w:rsidR="00D04F9F" w:rsidRPr="00DB2FE4" w:rsidRDefault="00D04F9F" w:rsidP="00CD6A41">
            <w:pPr>
              <w:spacing w:line="0" w:lineRule="atLeast"/>
              <w:ind w:firstLine="180"/>
              <w:rPr>
                <w:rFonts w:ascii="Meiryo UI" w:eastAsia="Meiryo UI" w:hAnsi="Meiryo UI"/>
                <w:sz w:val="18"/>
                <w:szCs w:val="18"/>
              </w:rPr>
            </w:pPr>
          </w:p>
        </w:tc>
      </w:tr>
      <w:tr w:rsidR="00DB2FE4" w:rsidRPr="00DB2FE4" w14:paraId="0D44869C" w14:textId="77777777" w:rsidTr="00CD6A41">
        <w:trPr>
          <w:trHeight w:val="247"/>
        </w:trPr>
        <w:tc>
          <w:tcPr>
            <w:tcW w:w="2552" w:type="dxa"/>
            <w:vMerge/>
            <w:shd w:val="clear" w:color="auto" w:fill="auto"/>
            <w:noWrap/>
            <w:vAlign w:val="center"/>
            <w:hideMark/>
          </w:tcPr>
          <w:p w14:paraId="039EBFCF" w14:textId="77777777" w:rsidR="00D04F9F" w:rsidRPr="00DB2FE4" w:rsidRDefault="00D04F9F" w:rsidP="00CD6A41">
            <w:pPr>
              <w:spacing w:line="0" w:lineRule="atLeast"/>
              <w:ind w:firstLine="180"/>
              <w:rPr>
                <w:rFonts w:ascii="Meiryo UI" w:eastAsia="Meiryo UI" w:hAnsi="Meiryo UI"/>
                <w:sz w:val="18"/>
                <w:szCs w:val="18"/>
              </w:rPr>
            </w:pPr>
          </w:p>
        </w:tc>
        <w:tc>
          <w:tcPr>
            <w:tcW w:w="2806" w:type="dxa"/>
            <w:shd w:val="clear" w:color="auto" w:fill="auto"/>
            <w:noWrap/>
            <w:vAlign w:val="center"/>
            <w:hideMark/>
          </w:tcPr>
          <w:p w14:paraId="7C31190D"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免許</w:t>
            </w:r>
          </w:p>
        </w:tc>
        <w:tc>
          <w:tcPr>
            <w:tcW w:w="2806" w:type="dxa"/>
            <w:vMerge/>
          </w:tcPr>
          <w:p w14:paraId="029AF20D" w14:textId="77777777" w:rsidR="00D04F9F" w:rsidRPr="00DB2FE4" w:rsidRDefault="00D04F9F" w:rsidP="00CD6A41">
            <w:pPr>
              <w:spacing w:line="0" w:lineRule="atLeast"/>
              <w:ind w:firstLine="180"/>
              <w:rPr>
                <w:rFonts w:ascii="Meiryo UI" w:eastAsia="Meiryo UI" w:hAnsi="Meiryo UI"/>
                <w:sz w:val="18"/>
                <w:szCs w:val="18"/>
              </w:rPr>
            </w:pPr>
          </w:p>
        </w:tc>
      </w:tr>
      <w:tr w:rsidR="00DB2FE4" w:rsidRPr="00DB2FE4" w14:paraId="536F693F" w14:textId="77777777" w:rsidTr="00CD6A41">
        <w:trPr>
          <w:trHeight w:val="247"/>
        </w:trPr>
        <w:tc>
          <w:tcPr>
            <w:tcW w:w="2552" w:type="dxa"/>
            <w:vMerge/>
            <w:shd w:val="clear" w:color="auto" w:fill="auto"/>
            <w:noWrap/>
            <w:vAlign w:val="center"/>
            <w:hideMark/>
          </w:tcPr>
          <w:p w14:paraId="18ECD6C2" w14:textId="77777777" w:rsidR="00D04F9F" w:rsidRPr="00DB2FE4" w:rsidRDefault="00D04F9F" w:rsidP="00CD6A41">
            <w:pPr>
              <w:spacing w:line="0" w:lineRule="atLeast"/>
              <w:ind w:firstLine="180"/>
              <w:rPr>
                <w:rFonts w:ascii="Meiryo UI" w:eastAsia="Meiryo UI" w:hAnsi="Meiryo UI"/>
                <w:sz w:val="18"/>
                <w:szCs w:val="18"/>
              </w:rPr>
            </w:pPr>
          </w:p>
        </w:tc>
        <w:tc>
          <w:tcPr>
            <w:tcW w:w="2806" w:type="dxa"/>
            <w:shd w:val="clear" w:color="auto" w:fill="auto"/>
            <w:noWrap/>
            <w:vAlign w:val="center"/>
            <w:hideMark/>
          </w:tcPr>
          <w:p w14:paraId="50F790E8"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許認可等各種手続き</w:t>
            </w:r>
          </w:p>
        </w:tc>
        <w:tc>
          <w:tcPr>
            <w:tcW w:w="2806" w:type="dxa"/>
            <w:vMerge/>
          </w:tcPr>
          <w:p w14:paraId="447EE6F7" w14:textId="77777777" w:rsidR="00D04F9F" w:rsidRPr="00DB2FE4" w:rsidRDefault="00D04F9F" w:rsidP="00CD6A41">
            <w:pPr>
              <w:spacing w:line="0" w:lineRule="atLeast"/>
              <w:ind w:firstLine="180"/>
              <w:rPr>
                <w:rFonts w:ascii="Meiryo UI" w:eastAsia="Meiryo UI" w:hAnsi="Meiryo UI"/>
                <w:sz w:val="18"/>
                <w:szCs w:val="18"/>
              </w:rPr>
            </w:pPr>
          </w:p>
        </w:tc>
      </w:tr>
      <w:tr w:rsidR="00DB2FE4" w:rsidRPr="00DB2FE4" w14:paraId="305E8A32" w14:textId="77777777" w:rsidTr="00CD6A41">
        <w:trPr>
          <w:trHeight w:val="247"/>
        </w:trPr>
        <w:tc>
          <w:tcPr>
            <w:tcW w:w="2552" w:type="dxa"/>
            <w:vMerge w:val="restart"/>
            <w:shd w:val="clear" w:color="auto" w:fill="auto"/>
            <w:noWrap/>
            <w:vAlign w:val="center"/>
            <w:hideMark/>
          </w:tcPr>
          <w:p w14:paraId="742575B8"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申込受付</w:t>
            </w:r>
          </w:p>
        </w:tc>
        <w:tc>
          <w:tcPr>
            <w:tcW w:w="2806" w:type="dxa"/>
            <w:shd w:val="clear" w:color="auto" w:fill="auto"/>
            <w:noWrap/>
            <w:vAlign w:val="center"/>
            <w:hideMark/>
          </w:tcPr>
          <w:p w14:paraId="5C21F9E5"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各種受付</w:t>
            </w:r>
          </w:p>
        </w:tc>
        <w:tc>
          <w:tcPr>
            <w:tcW w:w="2806" w:type="dxa"/>
          </w:tcPr>
          <w:p w14:paraId="1E7CAF51"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非対象</w:t>
            </w:r>
          </w:p>
        </w:tc>
      </w:tr>
      <w:tr w:rsidR="00DB2FE4" w:rsidRPr="00DB2FE4" w14:paraId="1B2F4D54" w14:textId="77777777" w:rsidTr="00CD6A41">
        <w:trPr>
          <w:trHeight w:val="247"/>
        </w:trPr>
        <w:tc>
          <w:tcPr>
            <w:tcW w:w="2552" w:type="dxa"/>
            <w:vMerge/>
            <w:tcBorders>
              <w:bottom w:val="single" w:sz="4" w:space="0" w:color="auto"/>
            </w:tcBorders>
            <w:shd w:val="clear" w:color="auto" w:fill="auto"/>
            <w:noWrap/>
            <w:vAlign w:val="center"/>
            <w:hideMark/>
          </w:tcPr>
          <w:p w14:paraId="35E87CDA" w14:textId="77777777" w:rsidR="00D04F9F" w:rsidRPr="00DB2FE4" w:rsidRDefault="00D04F9F" w:rsidP="00CD6A41">
            <w:pPr>
              <w:spacing w:line="0" w:lineRule="atLeast"/>
              <w:ind w:firstLine="180"/>
              <w:rPr>
                <w:rFonts w:ascii="Meiryo UI" w:eastAsia="Meiryo UI" w:hAnsi="Meiryo UI"/>
                <w:sz w:val="18"/>
                <w:szCs w:val="18"/>
              </w:rPr>
            </w:pPr>
          </w:p>
        </w:tc>
        <w:tc>
          <w:tcPr>
            <w:tcW w:w="2806" w:type="dxa"/>
            <w:tcBorders>
              <w:bottom w:val="single" w:sz="4" w:space="0" w:color="auto"/>
            </w:tcBorders>
            <w:shd w:val="clear" w:color="auto" w:fill="auto"/>
            <w:noWrap/>
            <w:vAlign w:val="center"/>
            <w:hideMark/>
          </w:tcPr>
          <w:p w14:paraId="330A851F"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イベント受付</w:t>
            </w:r>
          </w:p>
        </w:tc>
        <w:tc>
          <w:tcPr>
            <w:tcW w:w="2806" w:type="dxa"/>
            <w:tcBorders>
              <w:bottom w:val="single" w:sz="4" w:space="0" w:color="auto"/>
            </w:tcBorders>
          </w:tcPr>
          <w:p w14:paraId="35A1CC81" w14:textId="77777777" w:rsidR="00D04F9F" w:rsidRPr="00DB2FE4" w:rsidRDefault="00D04F9F" w:rsidP="00CD6A41">
            <w:pPr>
              <w:spacing w:line="0" w:lineRule="atLeast"/>
              <w:ind w:firstLine="180"/>
              <w:rPr>
                <w:rFonts w:ascii="Meiryo UI" w:eastAsia="Meiryo UI" w:hAnsi="Meiryo UI"/>
                <w:sz w:val="18"/>
                <w:szCs w:val="18"/>
              </w:rPr>
            </w:pPr>
            <w:r w:rsidRPr="00DB2FE4">
              <w:rPr>
                <w:rFonts w:ascii="Meiryo UI" w:eastAsia="Meiryo UI" w:hAnsi="Meiryo UI" w:hint="eastAsia"/>
                <w:sz w:val="18"/>
                <w:szCs w:val="18"/>
              </w:rPr>
              <w:t>非対象</w:t>
            </w:r>
          </w:p>
        </w:tc>
      </w:tr>
    </w:tbl>
    <w:p w14:paraId="6C09925F" w14:textId="74137C4E" w:rsidR="00D04F9F" w:rsidRPr="00DB2FE4" w:rsidRDefault="00D04F9F" w:rsidP="00841FA6">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 xml:space="preserve">イ　</w:t>
      </w:r>
      <w:r w:rsidR="007C3BE9">
        <w:rPr>
          <w:rFonts w:ascii="Meiryo UI" w:eastAsia="Meiryo UI" w:hAnsi="Meiryo UI" w:hint="eastAsia"/>
          <w:szCs w:val="21"/>
        </w:rPr>
        <w:t xml:space="preserve"> </w:t>
      </w:r>
      <w:r w:rsidRPr="00DB2FE4">
        <w:rPr>
          <w:rFonts w:ascii="Meiryo UI" w:eastAsia="Meiryo UI" w:hAnsi="Meiryo UI" w:hint="eastAsia"/>
          <w:szCs w:val="21"/>
        </w:rPr>
        <w:t>設定時間内電話応答率</w:t>
      </w:r>
    </w:p>
    <w:p w14:paraId="46414837" w14:textId="7D1C60F5" w:rsidR="00BB1D75" w:rsidRPr="00DB2FE4" w:rsidRDefault="00BB1D75" w:rsidP="007C3BE9">
      <w:pPr>
        <w:spacing w:line="0" w:lineRule="atLeast"/>
        <w:ind w:firstLineChars="350" w:firstLine="735"/>
        <w:rPr>
          <w:rFonts w:ascii="Meiryo UI" w:eastAsia="Meiryo UI" w:hAnsi="Meiryo UI"/>
          <w:szCs w:val="21"/>
        </w:rPr>
      </w:pPr>
      <w:r w:rsidRPr="00DB2FE4">
        <w:rPr>
          <w:rFonts w:ascii="Meiryo UI" w:eastAsia="Meiryo UI" w:hAnsi="Meiryo UI" w:hint="eastAsia"/>
          <w:szCs w:val="21"/>
        </w:rPr>
        <w:t>１０秒以内に応答された呼数の割合</w:t>
      </w:r>
    </w:p>
    <w:p w14:paraId="517C352E" w14:textId="77777777" w:rsidR="00D04F9F" w:rsidRPr="00DB2FE4" w:rsidRDefault="00D04F9F" w:rsidP="007C3BE9">
      <w:pPr>
        <w:spacing w:line="0" w:lineRule="atLeast"/>
        <w:ind w:firstLineChars="350" w:firstLine="735"/>
        <w:rPr>
          <w:rFonts w:ascii="Meiryo UI" w:eastAsia="Meiryo UI" w:hAnsi="Meiryo UI"/>
          <w:szCs w:val="21"/>
        </w:rPr>
      </w:pPr>
      <w:r w:rsidRPr="00DB2FE4">
        <w:rPr>
          <w:rFonts w:ascii="Meiryo UI" w:eastAsia="Meiryo UI" w:hAnsi="Meiryo UI" w:hint="eastAsia"/>
          <w:szCs w:val="21"/>
        </w:rPr>
        <w:t>・評価月度における設定時間内電話応答率を以下のとおりとすること。</w:t>
      </w:r>
    </w:p>
    <w:p w14:paraId="2510FF54" w14:textId="1D684AA8" w:rsidR="00D04F9F" w:rsidRPr="00DB2FE4" w:rsidRDefault="00A274EA" w:rsidP="00841FA6">
      <w:pPr>
        <w:spacing w:line="0" w:lineRule="atLeast"/>
        <w:ind w:firstLineChars="300" w:firstLine="630"/>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Ａ</w:t>
      </w:r>
      <w:r>
        <w:rPr>
          <w:rFonts w:ascii="Meiryo UI" w:eastAsia="Meiryo UI" w:hAnsi="Meiryo UI" w:hint="eastAsia"/>
          <w:szCs w:val="21"/>
        </w:rPr>
        <w:t>）</w:t>
      </w:r>
      <w:r w:rsidR="00D04F9F" w:rsidRPr="00DB2FE4">
        <w:rPr>
          <w:rFonts w:ascii="Meiryo UI" w:eastAsia="Meiryo UI" w:hAnsi="Meiryo UI" w:hint="eastAsia"/>
          <w:szCs w:val="21"/>
        </w:rPr>
        <w:t>÷</w:t>
      </w:r>
      <w:r>
        <w:rPr>
          <w:rFonts w:ascii="Meiryo UI" w:eastAsia="Meiryo UI" w:hAnsi="Meiryo UI" w:hint="eastAsia"/>
          <w:szCs w:val="21"/>
        </w:rPr>
        <w:t>（（</w:t>
      </w:r>
      <w:r w:rsidR="00D04F9F" w:rsidRPr="00DB2FE4">
        <w:rPr>
          <w:rFonts w:ascii="Meiryo UI" w:eastAsia="Meiryo UI" w:hAnsi="Meiryo UI" w:hint="eastAsia"/>
          <w:szCs w:val="21"/>
        </w:rPr>
        <w:t>Ａ</w:t>
      </w:r>
      <w:r>
        <w:rPr>
          <w:rFonts w:ascii="Meiryo UI" w:eastAsia="Meiryo UI" w:hAnsi="Meiryo UI" w:hint="eastAsia"/>
          <w:szCs w:val="21"/>
        </w:rPr>
        <w:t>）</w:t>
      </w:r>
      <w:r w:rsidR="00D04F9F" w:rsidRPr="00DB2FE4">
        <w:rPr>
          <w:rFonts w:ascii="Meiryo UI" w:eastAsia="Meiryo UI" w:hAnsi="Meiryo UI" w:hint="eastAsia"/>
          <w:szCs w:val="21"/>
        </w:rPr>
        <w:t>＋</w:t>
      </w:r>
      <w:r>
        <w:rPr>
          <w:rFonts w:ascii="Meiryo UI" w:eastAsia="Meiryo UI" w:hAnsi="Meiryo UI" w:hint="eastAsia"/>
          <w:szCs w:val="21"/>
        </w:rPr>
        <w:t>（</w:t>
      </w:r>
      <w:r w:rsidR="00D04F9F" w:rsidRPr="00DB2FE4">
        <w:rPr>
          <w:rFonts w:ascii="Meiryo UI" w:eastAsia="Meiryo UI" w:hAnsi="Meiryo UI" w:hint="eastAsia"/>
          <w:szCs w:val="21"/>
        </w:rPr>
        <w:t>Ｂ</w:t>
      </w:r>
      <w:r>
        <w:rPr>
          <w:rFonts w:ascii="Meiryo UI" w:eastAsia="Meiryo UI" w:hAnsi="Meiryo UI" w:hint="eastAsia"/>
          <w:szCs w:val="21"/>
        </w:rPr>
        <w:t>）</w:t>
      </w:r>
      <w:r w:rsidR="00C912B6" w:rsidRPr="00DB2FE4">
        <w:rPr>
          <w:rFonts w:ascii="Meiryo UI" w:eastAsia="Meiryo UI" w:hAnsi="Meiryo UI" w:hint="eastAsia"/>
          <w:szCs w:val="21"/>
        </w:rPr>
        <w:t>＋</w:t>
      </w:r>
      <w:r>
        <w:rPr>
          <w:rFonts w:ascii="Meiryo UI" w:eastAsia="Meiryo UI" w:hAnsi="Meiryo UI" w:hint="eastAsia"/>
          <w:szCs w:val="21"/>
        </w:rPr>
        <w:t>（</w:t>
      </w:r>
      <w:r w:rsidR="00C912B6" w:rsidRPr="00DB2FE4">
        <w:rPr>
          <w:rFonts w:ascii="Meiryo UI" w:eastAsia="Meiryo UI" w:hAnsi="Meiryo UI" w:hint="eastAsia"/>
          <w:szCs w:val="21"/>
        </w:rPr>
        <w:t>C</w:t>
      </w:r>
      <w:r>
        <w:rPr>
          <w:rFonts w:ascii="Meiryo UI" w:eastAsia="Meiryo UI" w:hAnsi="Meiryo UI" w:hint="eastAsia"/>
          <w:szCs w:val="21"/>
        </w:rPr>
        <w:t>））</w:t>
      </w:r>
      <w:r w:rsidR="00D04F9F" w:rsidRPr="00DB2FE4">
        <w:rPr>
          <w:rFonts w:ascii="Meiryo UI" w:eastAsia="Meiryo UI" w:hAnsi="Meiryo UI" w:hint="eastAsia"/>
          <w:szCs w:val="21"/>
        </w:rPr>
        <w:t>×１００が９０％以上であること。</w:t>
      </w:r>
    </w:p>
    <w:p w14:paraId="181FF649" w14:textId="77777777" w:rsidR="00D04F9F" w:rsidRPr="00DB2FE4" w:rsidRDefault="00D04F9F" w:rsidP="00D04F9F">
      <w:pPr>
        <w:spacing w:line="0" w:lineRule="atLeast"/>
        <w:ind w:rightChars="-134" w:right="-281" w:firstLine="210"/>
        <w:rPr>
          <w:rFonts w:ascii="Meiryo UI" w:eastAsia="Meiryo UI" w:hAnsi="Meiryo UI"/>
          <w:noProof/>
          <w:szCs w:val="21"/>
        </w:rPr>
      </w:pPr>
      <w:r w:rsidRPr="00DB2FE4">
        <w:rPr>
          <w:rFonts w:ascii="Meiryo UI" w:eastAsia="Meiryo UI" w:hAnsi="Meiryo UI" w:hint="eastAsia"/>
          <w:szCs w:val="21"/>
        </w:rPr>
        <w:t xml:space="preserve">　　　　　　</w:t>
      </w:r>
      <w:r w:rsidRPr="00DB2FE4">
        <w:rPr>
          <w:rFonts w:ascii="Meiryo UI" w:eastAsia="Meiryo UI" w:hAnsi="Meiryo UI"/>
          <w:noProof/>
          <w:szCs w:val="21"/>
        </w:rPr>
        <w:drawing>
          <wp:inline distT="0" distB="0" distL="0" distR="0" wp14:anchorId="0BEF2794" wp14:editId="70CE13CE">
            <wp:extent cx="4381500" cy="451485"/>
            <wp:effectExtent l="0" t="0" r="0" b="571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4">
                      <a:extLst>
                        <a:ext uri="{28A0092B-C50C-407E-A947-70E740481C1C}">
                          <a14:useLocalDpi xmlns:a14="http://schemas.microsoft.com/office/drawing/2010/main" val="0"/>
                        </a:ext>
                      </a:extLst>
                    </a:blip>
                    <a:stretch>
                      <a:fillRect/>
                    </a:stretch>
                  </pic:blipFill>
                  <pic:spPr>
                    <a:xfrm>
                      <a:off x="0" y="0"/>
                      <a:ext cx="4405646" cy="453973"/>
                    </a:xfrm>
                    <a:prstGeom prst="rect">
                      <a:avLst/>
                    </a:prstGeom>
                  </pic:spPr>
                </pic:pic>
              </a:graphicData>
            </a:graphic>
          </wp:inline>
        </w:drawing>
      </w:r>
      <w:r w:rsidRPr="00DB2FE4">
        <w:rPr>
          <w:rFonts w:ascii="Meiryo UI" w:eastAsia="Meiryo UI" w:hAnsi="Meiryo UI" w:hint="eastAsia"/>
          <w:szCs w:val="21"/>
        </w:rPr>
        <w:t xml:space="preserve">　　</w:t>
      </w:r>
    </w:p>
    <w:p w14:paraId="1D380DE9" w14:textId="66AEB878" w:rsidR="00D04F9F" w:rsidRPr="00DB2FE4" w:rsidRDefault="00D04F9F" w:rsidP="00841FA6">
      <w:pPr>
        <w:spacing w:line="0" w:lineRule="atLeast"/>
        <w:ind w:firstLineChars="300" w:firstLine="630"/>
        <w:rPr>
          <w:rFonts w:ascii="Meiryo UI" w:eastAsia="Meiryo UI" w:hAnsi="Meiryo UI"/>
          <w:szCs w:val="21"/>
        </w:rPr>
      </w:pPr>
      <w:r w:rsidRPr="00DB2FE4">
        <w:rPr>
          <w:rFonts w:ascii="Meiryo UI" w:eastAsia="Meiryo UI" w:hAnsi="Meiryo UI" w:hint="eastAsia"/>
          <w:szCs w:val="21"/>
        </w:rPr>
        <w:t>※網掛け部分のうち、Ａ</w:t>
      </w:r>
      <w:r w:rsidR="00A274EA">
        <w:rPr>
          <w:rFonts w:ascii="Meiryo UI" w:eastAsia="Meiryo UI" w:hAnsi="Meiryo UI" w:hint="eastAsia"/>
          <w:szCs w:val="21"/>
        </w:rPr>
        <w:t>）</w:t>
      </w:r>
      <w:r w:rsidRPr="00DB2FE4">
        <w:rPr>
          <w:rFonts w:ascii="Meiryo UI" w:eastAsia="Meiryo UI" w:hAnsi="Meiryo UI" w:hint="eastAsia"/>
          <w:szCs w:val="21"/>
        </w:rPr>
        <w:t>の部分の割合を９０％以上とする。</w:t>
      </w:r>
    </w:p>
    <w:p w14:paraId="0A7A70C0" w14:textId="706510EE" w:rsidR="00BB1D75" w:rsidRPr="00DB2FE4" w:rsidRDefault="00BB1D75" w:rsidP="00841FA6">
      <w:pPr>
        <w:spacing w:line="0" w:lineRule="atLeast"/>
        <w:ind w:leftChars="300" w:left="840" w:hangingChars="100" w:hanging="210"/>
        <w:rPr>
          <w:rFonts w:ascii="Meiryo UI" w:eastAsia="Meiryo UI" w:hAnsi="Meiryo UI"/>
          <w:szCs w:val="21"/>
        </w:rPr>
      </w:pPr>
      <w:r w:rsidRPr="00DB2FE4">
        <w:rPr>
          <w:rFonts w:ascii="Meiryo UI" w:eastAsia="Meiryo UI" w:hAnsi="Meiryo UI" w:hint="eastAsia"/>
          <w:szCs w:val="21"/>
        </w:rPr>
        <w:t>※センター交換機を経由した全ての電話呼数のうち、10秒以内の放棄呼数は携帯電話の電波状態が悪いなどにより切れたもの等を含むと考え、D</w:t>
      </w:r>
      <w:r w:rsidR="00A274EA">
        <w:rPr>
          <w:rFonts w:ascii="Meiryo UI" w:eastAsia="Meiryo UI" w:hAnsi="Meiryo UI"/>
          <w:szCs w:val="21"/>
        </w:rPr>
        <w:t>）</w:t>
      </w:r>
      <w:r w:rsidRPr="00DB2FE4">
        <w:rPr>
          <w:rFonts w:ascii="Meiryo UI" w:eastAsia="Meiryo UI" w:hAnsi="Meiryo UI" w:hint="eastAsia"/>
          <w:szCs w:val="21"/>
        </w:rPr>
        <w:t>については除外する。</w:t>
      </w:r>
    </w:p>
    <w:p w14:paraId="164425B5" w14:textId="77777777" w:rsidR="00D04F9F" w:rsidRPr="00DB2FE4" w:rsidRDefault="00D04F9F" w:rsidP="00D04F9F">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ウ　府民満足度</w:t>
      </w:r>
    </w:p>
    <w:p w14:paraId="4F674DD2" w14:textId="2DE57331" w:rsidR="00D04F9F" w:rsidRPr="00DB2FE4" w:rsidRDefault="00D04F9F" w:rsidP="007C3BE9">
      <w:pPr>
        <w:spacing w:line="0" w:lineRule="atLeast"/>
        <w:ind w:firstLineChars="350" w:firstLine="735"/>
        <w:rPr>
          <w:rFonts w:ascii="Meiryo UI" w:eastAsia="Meiryo UI" w:hAnsi="Meiryo UI"/>
          <w:szCs w:val="21"/>
        </w:rPr>
      </w:pPr>
      <w:bookmarkStart w:id="82" w:name="_Toc289450410"/>
      <w:r w:rsidRPr="00DB2FE4">
        <w:rPr>
          <w:rFonts w:ascii="Meiryo UI" w:eastAsia="Meiryo UI" w:hAnsi="Meiryo UI" w:hint="eastAsia"/>
          <w:szCs w:val="21"/>
        </w:rPr>
        <w:t>・府民満足度調査</w:t>
      </w:r>
      <w:r w:rsidR="00A274EA">
        <w:rPr>
          <w:rFonts w:ascii="Meiryo UI" w:eastAsia="Meiryo UI" w:hAnsi="Meiryo UI" w:hint="eastAsia"/>
          <w:szCs w:val="21"/>
        </w:rPr>
        <w:t>（</w:t>
      </w:r>
      <w:r w:rsidRPr="00DB2FE4">
        <w:rPr>
          <w:rFonts w:ascii="Meiryo UI" w:eastAsia="Meiryo UI" w:hAnsi="Meiryo UI" w:hint="eastAsia"/>
          <w:szCs w:val="21"/>
        </w:rPr>
        <w:t>アンケート</w:t>
      </w:r>
      <w:r w:rsidR="00A274EA">
        <w:rPr>
          <w:rFonts w:ascii="Meiryo UI" w:eastAsia="Meiryo UI" w:hAnsi="Meiryo UI" w:hint="eastAsia"/>
          <w:szCs w:val="21"/>
        </w:rPr>
        <w:t>）</w:t>
      </w:r>
      <w:r w:rsidRPr="00DB2FE4">
        <w:rPr>
          <w:rFonts w:ascii="Meiryo UI" w:eastAsia="Meiryo UI" w:hAnsi="Meiryo UI" w:hint="eastAsia"/>
          <w:szCs w:val="21"/>
        </w:rPr>
        <w:t>結果</w:t>
      </w:r>
      <w:bookmarkEnd w:id="82"/>
      <w:r w:rsidR="00A274EA">
        <w:rPr>
          <w:rFonts w:ascii="Meiryo UI" w:eastAsia="Meiryo UI" w:hAnsi="Meiryo UI" w:hint="eastAsia"/>
          <w:szCs w:val="21"/>
        </w:rPr>
        <w:t>（</w:t>
      </w:r>
      <w:r w:rsidR="00BB1D75" w:rsidRPr="00DB2FE4">
        <w:rPr>
          <w:rFonts w:ascii="Meiryo UI" w:eastAsia="Meiryo UI" w:hAnsi="Meiryo UI" w:hint="eastAsia"/>
          <w:szCs w:val="21"/>
        </w:rPr>
        <w:t>下の計算結果が8</w:t>
      </w:r>
      <w:r w:rsidR="00BB1D75" w:rsidRPr="00DB2FE4">
        <w:rPr>
          <w:rFonts w:ascii="Meiryo UI" w:eastAsia="Meiryo UI" w:hAnsi="Meiryo UI"/>
          <w:szCs w:val="21"/>
        </w:rPr>
        <w:t>.5</w:t>
      </w:r>
      <w:r w:rsidR="00BB1D75" w:rsidRPr="00DB2FE4">
        <w:rPr>
          <w:rFonts w:ascii="Meiryo UI" w:eastAsia="Meiryo UI" w:hAnsi="Meiryo UI" w:hint="eastAsia"/>
          <w:szCs w:val="21"/>
        </w:rPr>
        <w:t>以上であること</w:t>
      </w:r>
      <w:r w:rsidR="00A274EA">
        <w:rPr>
          <w:rFonts w:ascii="Meiryo UI" w:eastAsia="Meiryo UI" w:hAnsi="Meiryo UI" w:hint="eastAsia"/>
          <w:szCs w:val="21"/>
        </w:rPr>
        <w:t>）</w:t>
      </w:r>
    </w:p>
    <w:p w14:paraId="49214C8D" w14:textId="464446DB" w:rsidR="00D04F9F" w:rsidRPr="00DB2FE4" w:rsidRDefault="00A274EA" w:rsidP="007C3BE9">
      <w:pPr>
        <w:spacing w:line="0" w:lineRule="atLeast"/>
        <w:ind w:leftChars="300" w:left="735" w:hangingChars="50" w:hanging="105"/>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府民の満足度調査</w:t>
      </w:r>
      <w:r>
        <w:rPr>
          <w:rFonts w:ascii="Meiryo UI" w:eastAsia="Meiryo UI" w:hAnsi="Meiryo UI" w:hint="eastAsia"/>
          <w:szCs w:val="21"/>
        </w:rPr>
        <w:t>（</w:t>
      </w:r>
      <w:r w:rsidR="00D04F9F" w:rsidRPr="00DB2FE4">
        <w:rPr>
          <w:rFonts w:ascii="Meiryo UI" w:eastAsia="Meiryo UI" w:hAnsi="Meiryo UI" w:hint="eastAsia"/>
          <w:szCs w:val="21"/>
        </w:rPr>
        <w:t>アンケート</w:t>
      </w:r>
      <w:r>
        <w:rPr>
          <w:rFonts w:ascii="Meiryo UI" w:eastAsia="Meiryo UI" w:hAnsi="Meiryo UI" w:hint="eastAsia"/>
          <w:szCs w:val="21"/>
        </w:rPr>
        <w:t>）</w:t>
      </w:r>
      <w:r w:rsidR="00D04F9F" w:rsidRPr="00DB2FE4">
        <w:rPr>
          <w:rFonts w:ascii="Meiryo UI" w:eastAsia="Meiryo UI" w:hAnsi="Meiryo UI" w:hint="eastAsia"/>
          <w:szCs w:val="21"/>
        </w:rPr>
        <w:t>の点数合計</w:t>
      </w:r>
      <w:r>
        <w:rPr>
          <w:rFonts w:ascii="Meiryo UI" w:eastAsia="Meiryo UI" w:hAnsi="Meiryo UI" w:hint="eastAsia"/>
          <w:szCs w:val="21"/>
        </w:rPr>
        <w:t>）</w:t>
      </w:r>
      <w:r w:rsidR="00D04F9F" w:rsidRPr="00DB2FE4">
        <w:rPr>
          <w:rFonts w:ascii="Meiryo UI" w:eastAsia="Meiryo UI" w:hAnsi="Meiryo UI" w:hint="eastAsia"/>
          <w:szCs w:val="21"/>
        </w:rPr>
        <w:t>÷</w:t>
      </w:r>
      <w:r>
        <w:rPr>
          <w:rFonts w:ascii="Meiryo UI" w:eastAsia="Meiryo UI" w:hAnsi="Meiryo UI" w:hint="eastAsia"/>
          <w:szCs w:val="21"/>
        </w:rPr>
        <w:t>（</w:t>
      </w:r>
      <w:r w:rsidR="00D04F9F" w:rsidRPr="00DB2FE4">
        <w:rPr>
          <w:rFonts w:ascii="Meiryo UI" w:eastAsia="Meiryo UI" w:hAnsi="Meiryo UI" w:hint="eastAsia"/>
          <w:szCs w:val="21"/>
        </w:rPr>
        <w:t>府民満足度調査</w:t>
      </w:r>
      <w:r>
        <w:rPr>
          <w:rFonts w:ascii="Meiryo UI" w:eastAsia="Meiryo UI" w:hAnsi="Meiryo UI" w:hint="eastAsia"/>
          <w:szCs w:val="21"/>
        </w:rPr>
        <w:t>（</w:t>
      </w:r>
      <w:r w:rsidR="00D04F9F" w:rsidRPr="00DB2FE4">
        <w:rPr>
          <w:rFonts w:ascii="Meiryo UI" w:eastAsia="Meiryo UI" w:hAnsi="Meiryo UI" w:hint="eastAsia"/>
          <w:szCs w:val="21"/>
        </w:rPr>
        <w:t>アンケート</w:t>
      </w:r>
      <w:r>
        <w:rPr>
          <w:rFonts w:ascii="Meiryo UI" w:eastAsia="Meiryo UI" w:hAnsi="Meiryo UI" w:hint="eastAsia"/>
          <w:szCs w:val="21"/>
        </w:rPr>
        <w:t>）</w:t>
      </w:r>
      <w:r w:rsidR="00D04F9F" w:rsidRPr="00DB2FE4">
        <w:rPr>
          <w:rFonts w:ascii="Meiryo UI" w:eastAsia="Meiryo UI" w:hAnsi="Meiryo UI" w:hint="eastAsia"/>
          <w:szCs w:val="21"/>
        </w:rPr>
        <w:t>有効回答数</w:t>
      </w:r>
      <w:r>
        <w:rPr>
          <w:rFonts w:ascii="Meiryo UI" w:eastAsia="Meiryo UI" w:hAnsi="Meiryo UI" w:hint="eastAsia"/>
          <w:szCs w:val="21"/>
        </w:rPr>
        <w:t>）</w:t>
      </w:r>
    </w:p>
    <w:p w14:paraId="1D82A035" w14:textId="709E2815" w:rsidR="00BB1D75" w:rsidRPr="00DB2FE4" w:rsidRDefault="00BB1D75" w:rsidP="00841FA6">
      <w:pPr>
        <w:spacing w:line="0" w:lineRule="atLeast"/>
        <w:ind w:firstLineChars="300" w:firstLine="630"/>
        <w:rPr>
          <w:rFonts w:ascii="Meiryo UI" w:eastAsia="Meiryo UI" w:hAnsi="Meiryo UI"/>
          <w:szCs w:val="21"/>
        </w:rPr>
      </w:pPr>
      <w:r w:rsidRPr="00DB2FE4">
        <w:rPr>
          <w:rFonts w:ascii="Meiryo UI" w:eastAsia="Meiryo UI" w:hAnsi="Meiryo UI" w:hint="eastAsia"/>
          <w:szCs w:val="21"/>
        </w:rPr>
        <w:t>※満点を10点とする。有効回答数は原則200件／回とする。</w:t>
      </w:r>
    </w:p>
    <w:p w14:paraId="5BF304EC" w14:textId="11F631DB" w:rsidR="00841FA6" w:rsidRDefault="00D04F9F" w:rsidP="00841FA6">
      <w:pPr>
        <w:spacing w:line="0" w:lineRule="atLeast"/>
        <w:ind w:firstLineChars="300" w:firstLine="630"/>
        <w:rPr>
          <w:rFonts w:ascii="Meiryo UI" w:eastAsia="Meiryo UI" w:hAnsi="Meiryo UI"/>
          <w:szCs w:val="21"/>
        </w:rPr>
      </w:pPr>
      <w:r w:rsidRPr="00DB2FE4">
        <w:rPr>
          <w:rFonts w:ascii="Meiryo UI" w:eastAsia="Meiryo UI" w:hAnsi="Meiryo UI" w:hint="eastAsia"/>
          <w:szCs w:val="21"/>
        </w:rPr>
        <w:t>※調査</w:t>
      </w:r>
      <w:r w:rsidR="00A274EA">
        <w:rPr>
          <w:rFonts w:ascii="Meiryo UI" w:eastAsia="Meiryo UI" w:hAnsi="Meiryo UI" w:hint="eastAsia"/>
          <w:szCs w:val="21"/>
        </w:rPr>
        <w:t>（</w:t>
      </w:r>
      <w:r w:rsidRPr="00DB2FE4">
        <w:rPr>
          <w:rFonts w:ascii="Meiryo UI" w:eastAsia="Meiryo UI" w:hAnsi="Meiryo UI" w:hint="eastAsia"/>
          <w:szCs w:val="21"/>
        </w:rPr>
        <w:t>アンケート</w:t>
      </w:r>
      <w:r w:rsidR="00A274EA">
        <w:rPr>
          <w:rFonts w:ascii="Meiryo UI" w:eastAsia="Meiryo UI" w:hAnsi="Meiryo UI" w:hint="eastAsia"/>
          <w:szCs w:val="21"/>
        </w:rPr>
        <w:t>）</w:t>
      </w:r>
      <w:r w:rsidRPr="00DB2FE4">
        <w:rPr>
          <w:rFonts w:ascii="Meiryo UI" w:eastAsia="Meiryo UI" w:hAnsi="Meiryo UI" w:hint="eastAsia"/>
          <w:szCs w:val="21"/>
        </w:rPr>
        <w:t>については年</w:t>
      </w:r>
      <w:r w:rsidR="00A257CE" w:rsidRPr="00DB2FE4">
        <w:rPr>
          <w:rFonts w:ascii="Meiryo UI" w:eastAsia="Meiryo UI" w:hAnsi="Meiryo UI" w:hint="eastAsia"/>
          <w:szCs w:val="21"/>
        </w:rPr>
        <w:t>４</w:t>
      </w:r>
      <w:r w:rsidRPr="00DB2FE4">
        <w:rPr>
          <w:rFonts w:ascii="Meiryo UI" w:eastAsia="Meiryo UI" w:hAnsi="Meiryo UI" w:hint="eastAsia"/>
          <w:szCs w:val="21"/>
        </w:rPr>
        <w:t>回</w:t>
      </w:r>
      <w:r w:rsidR="00A257CE" w:rsidRPr="00DB2FE4">
        <w:rPr>
          <w:rFonts w:ascii="Meiryo UI" w:eastAsia="Meiryo UI" w:hAnsi="Meiryo UI" w:hint="eastAsia"/>
          <w:szCs w:val="21"/>
        </w:rPr>
        <w:t>程度</w:t>
      </w:r>
      <w:r w:rsidRPr="00DB2FE4">
        <w:rPr>
          <w:rFonts w:ascii="Meiryo UI" w:eastAsia="Meiryo UI" w:hAnsi="Meiryo UI" w:hint="eastAsia"/>
          <w:szCs w:val="21"/>
        </w:rPr>
        <w:t>実施することとし、内容、方法等については別途協議す</w:t>
      </w:r>
    </w:p>
    <w:p w14:paraId="3748C2B5" w14:textId="7E74A536" w:rsidR="00D04F9F" w:rsidRPr="00DB2FE4" w:rsidRDefault="00D04F9F" w:rsidP="00841FA6">
      <w:pPr>
        <w:spacing w:line="0" w:lineRule="atLeast"/>
        <w:ind w:firstLineChars="400" w:firstLine="840"/>
        <w:rPr>
          <w:rFonts w:ascii="Meiryo UI" w:eastAsia="Meiryo UI" w:hAnsi="Meiryo UI"/>
          <w:szCs w:val="21"/>
        </w:rPr>
      </w:pPr>
      <w:r w:rsidRPr="00DB2FE4">
        <w:rPr>
          <w:rFonts w:ascii="Meiryo UI" w:eastAsia="Meiryo UI" w:hAnsi="Meiryo UI" w:hint="eastAsia"/>
          <w:szCs w:val="21"/>
        </w:rPr>
        <w:t>る。</w:t>
      </w:r>
    </w:p>
    <w:p w14:paraId="7D626F18" w14:textId="77777777" w:rsidR="00D04F9F" w:rsidRPr="00DB2FE4" w:rsidRDefault="00D04F9F" w:rsidP="007C3BE9">
      <w:pPr>
        <w:spacing w:line="0" w:lineRule="atLeast"/>
        <w:ind w:firstLineChars="250" w:firstLine="525"/>
        <w:rPr>
          <w:rFonts w:ascii="Meiryo UI" w:eastAsia="Meiryo UI" w:hAnsi="Meiryo UI"/>
          <w:szCs w:val="21"/>
        </w:rPr>
      </w:pPr>
      <w:r w:rsidRPr="00DB2FE4">
        <w:rPr>
          <w:rFonts w:ascii="Meiryo UI" w:eastAsia="Meiryo UI" w:hAnsi="Meiryo UI" w:hint="eastAsia"/>
          <w:szCs w:val="21"/>
        </w:rPr>
        <w:t xml:space="preserve">エ　入電削減率　</w:t>
      </w:r>
    </w:p>
    <w:p w14:paraId="444CE7A6" w14:textId="3BAF7518" w:rsidR="00D04F9F" w:rsidRDefault="00D04F9F" w:rsidP="007C3BE9">
      <w:pPr>
        <w:spacing w:line="0" w:lineRule="atLeast"/>
        <w:ind w:firstLineChars="400" w:firstLine="840"/>
        <w:rPr>
          <w:rFonts w:ascii="Meiryo UI" w:eastAsia="Meiryo UI" w:hAnsi="Meiryo UI"/>
          <w:szCs w:val="21"/>
        </w:rPr>
      </w:pPr>
      <w:r w:rsidRPr="00DB2FE4">
        <w:rPr>
          <w:rFonts w:ascii="Meiryo UI" w:eastAsia="Meiryo UI" w:hAnsi="Meiryo UI" w:hint="eastAsia"/>
          <w:szCs w:val="21"/>
        </w:rPr>
        <w:t>前年度の入電件数を基準として、当該年度に入電削減できた比率とする。</w:t>
      </w:r>
    </w:p>
    <w:p w14:paraId="552BF7AE" w14:textId="77777777" w:rsidR="0053431A" w:rsidRPr="00DB2FE4" w:rsidRDefault="0053431A" w:rsidP="00D04F9F">
      <w:pPr>
        <w:spacing w:line="0" w:lineRule="atLeast"/>
        <w:ind w:firstLineChars="300" w:firstLine="630"/>
        <w:rPr>
          <w:rFonts w:ascii="Meiryo UI" w:eastAsia="Meiryo UI" w:hAnsi="Meiryo UI"/>
          <w:szCs w:val="21"/>
        </w:rPr>
      </w:pPr>
    </w:p>
    <w:p w14:paraId="555FB5ED" w14:textId="2A94AB9B" w:rsidR="00D04F9F" w:rsidRPr="00D03851" w:rsidRDefault="00A274EA" w:rsidP="00D03851">
      <w:pPr>
        <w:pStyle w:val="2"/>
        <w:spacing w:line="0" w:lineRule="atLeast"/>
        <w:ind w:firstLine="210"/>
        <w:rPr>
          <w:rFonts w:ascii="Meiryo UI" w:eastAsia="Meiryo UI" w:hAnsi="Meiryo UI"/>
        </w:rPr>
      </w:pPr>
      <w:bookmarkStart w:id="83" w:name="_Toc224804674"/>
      <w:bookmarkStart w:id="84" w:name="_Hlk225252373"/>
      <w:r w:rsidRPr="00D03851">
        <w:rPr>
          <w:rFonts w:ascii="Meiryo UI" w:eastAsia="Meiryo UI" w:hAnsi="Meiryo UI" w:hint="eastAsia"/>
        </w:rPr>
        <w:t>（</w:t>
      </w:r>
      <w:r w:rsidR="00D04F9F" w:rsidRPr="00D03851">
        <w:rPr>
          <w:rFonts w:ascii="Meiryo UI" w:eastAsia="Meiryo UI" w:hAnsi="Meiryo UI" w:hint="eastAsia"/>
        </w:rPr>
        <w:t>３</w:t>
      </w:r>
      <w:r w:rsidRPr="00D03851">
        <w:rPr>
          <w:rFonts w:ascii="Meiryo UI" w:eastAsia="Meiryo UI" w:hAnsi="Meiryo UI" w:hint="eastAsia"/>
        </w:rPr>
        <w:t>）</w:t>
      </w:r>
      <w:r w:rsidR="00D04F9F" w:rsidRPr="00D03851">
        <w:rPr>
          <w:rFonts w:ascii="Meiryo UI" w:eastAsia="Meiryo UI" w:hAnsi="Meiryo UI" w:hint="eastAsia"/>
        </w:rPr>
        <w:t>サービス要求水準の評価方法</w:t>
      </w:r>
      <w:bookmarkEnd w:id="83"/>
    </w:p>
    <w:p w14:paraId="53D33125" w14:textId="77777777" w:rsidR="00D04F9F" w:rsidRPr="00DB2FE4" w:rsidRDefault="00D04F9F" w:rsidP="007C3BE9">
      <w:pPr>
        <w:adjustRightInd w:val="0"/>
        <w:spacing w:line="0" w:lineRule="atLeast"/>
        <w:ind w:leftChars="300" w:left="630" w:firstLine="210"/>
        <w:rPr>
          <w:rFonts w:ascii="Meiryo UI" w:eastAsia="Meiryo UI" w:hAnsi="Meiryo UI"/>
          <w:szCs w:val="21"/>
        </w:rPr>
      </w:pPr>
      <w:r w:rsidRPr="00DB2FE4">
        <w:rPr>
          <w:rFonts w:ascii="Meiryo UI" w:eastAsia="Meiryo UI" w:hAnsi="Meiryo UI" w:hint="eastAsia"/>
          <w:szCs w:val="21"/>
        </w:rPr>
        <w:t>サービス要求水準の達成度に応じた支払に関するサービス要求水準の評価・測定方法及び評価点換算方法並びにサービス要求水準の達成度ポイントの算定方法は次のとおりとする。</w:t>
      </w:r>
    </w:p>
    <w:p w14:paraId="68112F6E" w14:textId="77777777" w:rsidR="00D04F9F" w:rsidRPr="00DB2FE4" w:rsidRDefault="00D04F9F" w:rsidP="007C3BE9">
      <w:pPr>
        <w:adjustRightInd w:val="0"/>
        <w:spacing w:line="0" w:lineRule="atLeast"/>
        <w:ind w:firstLineChars="300" w:firstLine="630"/>
        <w:rPr>
          <w:rFonts w:ascii="Meiryo UI" w:eastAsia="Meiryo UI" w:hAnsi="Meiryo UI"/>
          <w:szCs w:val="21"/>
        </w:rPr>
      </w:pPr>
      <w:r w:rsidRPr="00DB2FE4">
        <w:rPr>
          <w:rFonts w:ascii="Meiryo UI" w:eastAsia="Meiryo UI" w:hAnsi="Meiryo UI" w:hint="eastAsia"/>
          <w:szCs w:val="21"/>
        </w:rPr>
        <w:t>なお、各指標の測定に要する費用は、受注者が負担することとする。</w:t>
      </w:r>
    </w:p>
    <w:p w14:paraId="4B62D3AD" w14:textId="18FBD12C" w:rsidR="00C37F87" w:rsidRDefault="00C37F87" w:rsidP="00D04F9F">
      <w:pPr>
        <w:adjustRightInd w:val="0"/>
        <w:spacing w:line="0" w:lineRule="atLeast"/>
        <w:ind w:firstLineChars="47" w:firstLine="99"/>
        <w:rPr>
          <w:rFonts w:ascii="Meiryo UI" w:eastAsia="Meiryo UI" w:hAnsi="Meiryo UI"/>
          <w:szCs w:val="21"/>
        </w:rPr>
      </w:pPr>
    </w:p>
    <w:p w14:paraId="0F944C3F" w14:textId="473DB666" w:rsidR="00122A25" w:rsidRDefault="00122A25" w:rsidP="00D04F9F">
      <w:pPr>
        <w:adjustRightInd w:val="0"/>
        <w:spacing w:line="0" w:lineRule="atLeast"/>
        <w:ind w:firstLineChars="47" w:firstLine="99"/>
        <w:rPr>
          <w:rFonts w:ascii="Meiryo UI" w:eastAsia="Meiryo UI" w:hAnsi="Meiryo UI"/>
          <w:szCs w:val="21"/>
        </w:rPr>
      </w:pPr>
    </w:p>
    <w:p w14:paraId="258B32A9" w14:textId="68233B6F" w:rsidR="00122A25" w:rsidRDefault="00122A25" w:rsidP="00D04F9F">
      <w:pPr>
        <w:adjustRightInd w:val="0"/>
        <w:spacing w:line="0" w:lineRule="atLeast"/>
        <w:ind w:firstLineChars="47" w:firstLine="99"/>
        <w:rPr>
          <w:rFonts w:ascii="Meiryo UI" w:eastAsia="Meiryo UI" w:hAnsi="Meiryo UI"/>
          <w:szCs w:val="21"/>
        </w:rPr>
      </w:pPr>
    </w:p>
    <w:p w14:paraId="76558ABD" w14:textId="4FA99F46" w:rsidR="00D04F9F" w:rsidRPr="00DB2FE4" w:rsidRDefault="00A274EA" w:rsidP="0053431A">
      <w:pPr>
        <w:adjustRightInd w:val="0"/>
        <w:spacing w:line="0" w:lineRule="atLeast"/>
        <w:ind w:firstLineChars="0" w:firstLine="0"/>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ア</w:t>
      </w:r>
      <w:r>
        <w:rPr>
          <w:rFonts w:ascii="Meiryo UI" w:eastAsia="Meiryo UI" w:hAnsi="Meiryo UI" w:hint="eastAsia"/>
          <w:szCs w:val="21"/>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416"/>
        <w:gridCol w:w="1559"/>
        <w:gridCol w:w="992"/>
        <w:gridCol w:w="1276"/>
        <w:gridCol w:w="709"/>
        <w:gridCol w:w="850"/>
        <w:gridCol w:w="1134"/>
      </w:tblGrid>
      <w:tr w:rsidR="00DB2FE4" w:rsidRPr="00DB2FE4" w14:paraId="2A9BB90F" w14:textId="77777777" w:rsidTr="007C3BE9">
        <w:trPr>
          <w:trHeight w:val="557"/>
        </w:trPr>
        <w:tc>
          <w:tcPr>
            <w:tcW w:w="987" w:type="dxa"/>
            <w:shd w:val="clear" w:color="auto" w:fill="auto"/>
            <w:vAlign w:val="center"/>
          </w:tcPr>
          <w:p w14:paraId="4AB8778F" w14:textId="77777777" w:rsidR="00D04F9F" w:rsidRPr="00DB2FE4" w:rsidRDefault="00D04F9F" w:rsidP="00CD6A41">
            <w:pPr>
              <w:adjustRightInd w:val="0"/>
              <w:spacing w:line="0" w:lineRule="atLeast"/>
              <w:ind w:firstLineChars="0" w:firstLine="0"/>
              <w:textAlignment w:val="baseline"/>
              <w:rPr>
                <w:rFonts w:ascii="Meiryo UI" w:eastAsia="Meiryo UI" w:hAnsi="Meiryo UI"/>
                <w:sz w:val="16"/>
                <w:szCs w:val="16"/>
              </w:rPr>
            </w:pPr>
            <w:r w:rsidRPr="00DB2FE4">
              <w:rPr>
                <w:rFonts w:ascii="Meiryo UI" w:eastAsia="Meiryo UI" w:hAnsi="Meiryo UI" w:hint="eastAsia"/>
                <w:sz w:val="16"/>
                <w:szCs w:val="16"/>
              </w:rPr>
              <w:t>指標区分</w:t>
            </w:r>
          </w:p>
        </w:tc>
        <w:tc>
          <w:tcPr>
            <w:tcW w:w="2416" w:type="dxa"/>
            <w:shd w:val="clear" w:color="auto" w:fill="auto"/>
            <w:vAlign w:val="center"/>
          </w:tcPr>
          <w:p w14:paraId="21CF8F61" w14:textId="77777777" w:rsidR="00D04F9F" w:rsidRPr="00DB2FE4" w:rsidRDefault="00D04F9F" w:rsidP="008F045D">
            <w:pPr>
              <w:adjustRightInd w:val="0"/>
              <w:spacing w:line="0" w:lineRule="atLeast"/>
              <w:ind w:firstLineChars="62" w:firstLine="99"/>
              <w:textAlignment w:val="baseline"/>
              <w:rPr>
                <w:rFonts w:ascii="Meiryo UI" w:eastAsia="Meiryo UI" w:hAnsi="Meiryo UI"/>
                <w:sz w:val="16"/>
                <w:szCs w:val="16"/>
              </w:rPr>
            </w:pPr>
            <w:r w:rsidRPr="00DB2FE4">
              <w:rPr>
                <w:rFonts w:ascii="Meiryo UI" w:eastAsia="Meiryo UI" w:hAnsi="Meiryo UI" w:hint="eastAsia"/>
                <w:sz w:val="16"/>
                <w:szCs w:val="16"/>
              </w:rPr>
              <w:t>指標名・評価・測定方法</w:t>
            </w:r>
          </w:p>
        </w:tc>
        <w:tc>
          <w:tcPr>
            <w:tcW w:w="1559" w:type="dxa"/>
            <w:shd w:val="clear" w:color="auto" w:fill="auto"/>
            <w:vAlign w:val="center"/>
          </w:tcPr>
          <w:p w14:paraId="32BC3B54" w14:textId="77777777" w:rsidR="00D04F9F" w:rsidRPr="00DB2FE4" w:rsidRDefault="00D04F9F" w:rsidP="007C3BE9">
            <w:pPr>
              <w:adjustRightInd w:val="0"/>
              <w:spacing w:line="0" w:lineRule="atLeast"/>
              <w:ind w:firstLineChars="0" w:firstLine="0"/>
              <w:textAlignment w:val="baseline"/>
              <w:rPr>
                <w:rFonts w:ascii="Meiryo UI" w:eastAsia="Meiryo UI" w:hAnsi="Meiryo UI"/>
                <w:sz w:val="16"/>
                <w:szCs w:val="16"/>
              </w:rPr>
            </w:pPr>
            <w:r w:rsidRPr="00DB2FE4">
              <w:rPr>
                <w:rFonts w:ascii="Meiryo UI" w:eastAsia="Meiryo UI" w:hAnsi="Meiryo UI" w:hint="eastAsia"/>
                <w:sz w:val="16"/>
                <w:szCs w:val="16"/>
              </w:rPr>
              <w:t>サービス要求水準値</w:t>
            </w:r>
          </w:p>
        </w:tc>
        <w:tc>
          <w:tcPr>
            <w:tcW w:w="992" w:type="dxa"/>
            <w:shd w:val="clear" w:color="auto" w:fill="auto"/>
            <w:vAlign w:val="center"/>
          </w:tcPr>
          <w:p w14:paraId="7A3CDD1B" w14:textId="77777777" w:rsidR="00D04F9F" w:rsidRPr="00DB2FE4" w:rsidRDefault="00D04F9F" w:rsidP="00CD6A41">
            <w:pPr>
              <w:adjustRightInd w:val="0"/>
              <w:spacing w:line="0" w:lineRule="atLeast"/>
              <w:ind w:firstLineChars="0" w:firstLine="0"/>
              <w:textAlignment w:val="baseline"/>
              <w:rPr>
                <w:rFonts w:ascii="Meiryo UI" w:eastAsia="Meiryo UI" w:hAnsi="Meiryo UI"/>
                <w:sz w:val="16"/>
                <w:szCs w:val="16"/>
              </w:rPr>
            </w:pPr>
            <w:r w:rsidRPr="00DB2FE4">
              <w:rPr>
                <w:rFonts w:ascii="Meiryo UI" w:eastAsia="Meiryo UI" w:hAnsi="Meiryo UI" w:hint="eastAsia"/>
                <w:sz w:val="16"/>
                <w:szCs w:val="16"/>
              </w:rPr>
              <w:t>測定ｻｲｸﾙ</w:t>
            </w:r>
          </w:p>
        </w:tc>
        <w:tc>
          <w:tcPr>
            <w:tcW w:w="1276" w:type="dxa"/>
            <w:shd w:val="clear" w:color="auto" w:fill="auto"/>
            <w:vAlign w:val="center"/>
          </w:tcPr>
          <w:p w14:paraId="0BFB3B9D"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サービス要求水準達成区分</w:t>
            </w:r>
          </w:p>
        </w:tc>
        <w:tc>
          <w:tcPr>
            <w:tcW w:w="709" w:type="dxa"/>
            <w:shd w:val="clear" w:color="auto" w:fill="auto"/>
            <w:vAlign w:val="center"/>
          </w:tcPr>
          <w:p w14:paraId="402AB19A" w14:textId="77777777" w:rsidR="00D04F9F" w:rsidRPr="00DB2FE4" w:rsidRDefault="00D04F9F" w:rsidP="00CD6A41">
            <w:pPr>
              <w:adjustRightInd w:val="0"/>
              <w:spacing w:line="0" w:lineRule="atLeast"/>
              <w:ind w:firstLineChars="0" w:firstLine="0"/>
              <w:textAlignment w:val="baseline"/>
              <w:rPr>
                <w:rFonts w:ascii="Meiryo UI" w:eastAsia="Meiryo UI" w:hAnsi="Meiryo UI"/>
                <w:sz w:val="16"/>
                <w:szCs w:val="16"/>
              </w:rPr>
            </w:pPr>
            <w:r w:rsidRPr="00DB2FE4">
              <w:rPr>
                <w:rFonts w:ascii="Meiryo UI" w:eastAsia="Meiryo UI" w:hAnsi="Meiryo UI" w:hint="eastAsia"/>
                <w:sz w:val="16"/>
                <w:szCs w:val="16"/>
              </w:rPr>
              <w:t>評価点</w:t>
            </w:r>
          </w:p>
        </w:tc>
        <w:tc>
          <w:tcPr>
            <w:tcW w:w="850" w:type="dxa"/>
            <w:shd w:val="clear" w:color="auto" w:fill="auto"/>
            <w:vAlign w:val="center"/>
          </w:tcPr>
          <w:p w14:paraId="40EC4A4B" w14:textId="77777777" w:rsidR="00D04F9F" w:rsidRPr="00DB2FE4" w:rsidRDefault="00D04F9F" w:rsidP="00CD6A41">
            <w:pPr>
              <w:adjustRightInd w:val="0"/>
              <w:spacing w:line="0" w:lineRule="atLeast"/>
              <w:ind w:firstLineChars="0" w:firstLine="0"/>
              <w:textAlignment w:val="baseline"/>
              <w:rPr>
                <w:rFonts w:ascii="Meiryo UI" w:eastAsia="Meiryo UI" w:hAnsi="Meiryo UI"/>
                <w:sz w:val="16"/>
                <w:szCs w:val="16"/>
              </w:rPr>
            </w:pPr>
            <w:r w:rsidRPr="00DB2FE4">
              <w:rPr>
                <w:rFonts w:ascii="Meiryo UI" w:eastAsia="Meiryo UI" w:hAnsi="Meiryo UI" w:hint="eastAsia"/>
                <w:sz w:val="16"/>
                <w:szCs w:val="16"/>
              </w:rPr>
              <w:t>加重点</w:t>
            </w:r>
          </w:p>
        </w:tc>
        <w:tc>
          <w:tcPr>
            <w:tcW w:w="1134" w:type="dxa"/>
            <w:shd w:val="clear" w:color="auto" w:fill="auto"/>
            <w:vAlign w:val="center"/>
          </w:tcPr>
          <w:p w14:paraId="43EB07EC" w14:textId="77777777" w:rsidR="00D04F9F" w:rsidRPr="00DB2FE4" w:rsidRDefault="00D04F9F" w:rsidP="00EB67D6">
            <w:pPr>
              <w:adjustRightInd w:val="0"/>
              <w:spacing w:line="0" w:lineRule="atLeast"/>
              <w:ind w:firstLineChars="0" w:firstLine="0"/>
              <w:textAlignment w:val="baseline"/>
              <w:rPr>
                <w:rFonts w:ascii="Meiryo UI" w:eastAsia="Meiryo UI" w:hAnsi="Meiryo UI"/>
                <w:sz w:val="16"/>
                <w:szCs w:val="16"/>
              </w:rPr>
            </w:pPr>
            <w:r w:rsidRPr="00DB2FE4">
              <w:rPr>
                <w:rFonts w:ascii="Meiryo UI" w:eastAsia="Meiryo UI" w:hAnsi="Meiryo UI" w:hint="eastAsia"/>
                <w:sz w:val="16"/>
                <w:szCs w:val="16"/>
              </w:rPr>
              <w:t>項目評価点</w:t>
            </w:r>
          </w:p>
        </w:tc>
      </w:tr>
      <w:tr w:rsidR="00DB2FE4" w:rsidRPr="00DB2FE4" w14:paraId="02312A8E" w14:textId="77777777" w:rsidTr="007C3BE9">
        <w:tc>
          <w:tcPr>
            <w:tcW w:w="3403" w:type="dxa"/>
            <w:gridSpan w:val="2"/>
            <w:shd w:val="clear" w:color="auto" w:fill="FFCC99"/>
            <w:vAlign w:val="center"/>
          </w:tcPr>
          <w:p w14:paraId="33174380" w14:textId="12B8C603" w:rsidR="00D04F9F" w:rsidRPr="00DB2FE4" w:rsidRDefault="00A274EA" w:rsidP="007C3BE9">
            <w:pPr>
              <w:adjustRightInd w:val="0"/>
              <w:spacing w:line="0" w:lineRule="atLeast"/>
              <w:ind w:firstLineChars="0" w:firstLine="0"/>
              <w:textAlignment w:val="baseline"/>
              <w:rPr>
                <w:rFonts w:ascii="Meiryo UI" w:eastAsia="Meiryo UI" w:hAnsi="Meiryo UI"/>
                <w:szCs w:val="21"/>
              </w:rPr>
            </w:pPr>
            <w:r w:rsidRPr="007C3BE9">
              <w:rPr>
                <w:rFonts w:ascii="Meiryo UI" w:eastAsia="Meiryo UI" w:hAnsi="Meiryo UI" w:hint="eastAsia"/>
                <w:sz w:val="20"/>
                <w:szCs w:val="20"/>
              </w:rPr>
              <w:t>（</w:t>
            </w:r>
            <w:r w:rsidR="00D04F9F" w:rsidRPr="007C3BE9">
              <w:rPr>
                <w:rFonts w:ascii="Meiryo UI" w:eastAsia="Meiryo UI" w:hAnsi="Meiryo UI" w:hint="eastAsia"/>
                <w:sz w:val="20"/>
                <w:szCs w:val="20"/>
              </w:rPr>
              <w:t>1-1</w:t>
            </w:r>
            <w:r w:rsidRPr="007C3BE9">
              <w:rPr>
                <w:rFonts w:ascii="Meiryo UI" w:eastAsia="Meiryo UI" w:hAnsi="Meiryo UI" w:hint="eastAsia"/>
                <w:sz w:val="20"/>
                <w:szCs w:val="20"/>
              </w:rPr>
              <w:t>）</w:t>
            </w:r>
            <w:r w:rsidR="00D04F9F" w:rsidRPr="007C3BE9">
              <w:rPr>
                <w:rFonts w:ascii="Meiryo UI" w:eastAsia="Meiryo UI" w:hAnsi="Meiryo UI" w:hint="eastAsia"/>
                <w:sz w:val="20"/>
                <w:szCs w:val="20"/>
              </w:rPr>
              <w:t>問合せ窓口業務関係指標</w:t>
            </w:r>
          </w:p>
        </w:tc>
        <w:tc>
          <w:tcPr>
            <w:tcW w:w="1559" w:type="dxa"/>
            <w:shd w:val="clear" w:color="auto" w:fill="FFCC99"/>
            <w:vAlign w:val="center"/>
          </w:tcPr>
          <w:p w14:paraId="1E85512E"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p>
        </w:tc>
        <w:tc>
          <w:tcPr>
            <w:tcW w:w="992" w:type="dxa"/>
            <w:shd w:val="clear" w:color="auto" w:fill="FFCC99"/>
            <w:vAlign w:val="center"/>
          </w:tcPr>
          <w:p w14:paraId="7B8816B7"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p>
        </w:tc>
        <w:tc>
          <w:tcPr>
            <w:tcW w:w="1276" w:type="dxa"/>
            <w:shd w:val="clear" w:color="auto" w:fill="FFCC99"/>
            <w:vAlign w:val="center"/>
          </w:tcPr>
          <w:p w14:paraId="2EDC75D9"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p>
        </w:tc>
        <w:tc>
          <w:tcPr>
            <w:tcW w:w="709" w:type="dxa"/>
            <w:shd w:val="clear" w:color="auto" w:fill="FFCC99"/>
            <w:vAlign w:val="center"/>
          </w:tcPr>
          <w:p w14:paraId="5AA1D9FA"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p>
        </w:tc>
        <w:tc>
          <w:tcPr>
            <w:tcW w:w="850" w:type="dxa"/>
            <w:shd w:val="clear" w:color="auto" w:fill="FFCC99"/>
            <w:vAlign w:val="center"/>
          </w:tcPr>
          <w:p w14:paraId="0E3424FD"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p>
        </w:tc>
        <w:tc>
          <w:tcPr>
            <w:tcW w:w="1134" w:type="dxa"/>
            <w:shd w:val="clear" w:color="auto" w:fill="FFCC99"/>
            <w:vAlign w:val="center"/>
          </w:tcPr>
          <w:p w14:paraId="017BB73C"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p>
        </w:tc>
      </w:tr>
      <w:tr w:rsidR="00DB2FE4" w:rsidRPr="00DB2FE4" w14:paraId="44E707CC" w14:textId="77777777" w:rsidTr="007C3BE9">
        <w:trPr>
          <w:trHeight w:val="1205"/>
        </w:trPr>
        <w:tc>
          <w:tcPr>
            <w:tcW w:w="3403" w:type="dxa"/>
            <w:gridSpan w:val="2"/>
            <w:shd w:val="clear" w:color="auto" w:fill="auto"/>
            <w:vAlign w:val="center"/>
          </w:tcPr>
          <w:p w14:paraId="333A2E14" w14:textId="77777777" w:rsidR="00D04F9F" w:rsidRPr="00DB2FE4" w:rsidRDefault="00D04F9F" w:rsidP="00EB67D6">
            <w:pPr>
              <w:widowControl w:val="0"/>
              <w:adjustRightInd w:val="0"/>
              <w:spacing w:line="0" w:lineRule="atLeast"/>
              <w:ind w:firstLineChars="0" w:firstLine="0"/>
              <w:jc w:val="both"/>
              <w:textAlignment w:val="baseline"/>
              <w:rPr>
                <w:rFonts w:ascii="Meiryo UI" w:eastAsia="Meiryo UI" w:hAnsi="Meiryo UI"/>
                <w:szCs w:val="21"/>
              </w:rPr>
            </w:pPr>
            <w:r w:rsidRPr="00DB2FE4">
              <w:rPr>
                <w:rFonts w:ascii="Meiryo UI" w:eastAsia="Meiryo UI" w:hAnsi="Meiryo UI" w:hint="eastAsia"/>
                <w:szCs w:val="21"/>
              </w:rPr>
              <w:t>①設定時間内電話応答率</w:t>
            </w:r>
          </w:p>
          <w:p w14:paraId="5A0685D9" w14:textId="77777777" w:rsidR="00D04F9F" w:rsidRPr="00DB2FE4" w:rsidRDefault="00D04F9F" w:rsidP="00EB67D6">
            <w:pPr>
              <w:spacing w:line="0" w:lineRule="atLeast"/>
              <w:ind w:firstLineChars="62" w:firstLine="99"/>
              <w:jc w:val="both"/>
              <w:rPr>
                <w:rFonts w:ascii="Meiryo UI" w:eastAsia="Meiryo UI" w:hAnsi="Meiryo UI"/>
                <w:sz w:val="16"/>
                <w:szCs w:val="16"/>
              </w:rPr>
            </w:pPr>
          </w:p>
        </w:tc>
        <w:tc>
          <w:tcPr>
            <w:tcW w:w="1559" w:type="dxa"/>
            <w:shd w:val="clear" w:color="auto" w:fill="auto"/>
            <w:vAlign w:val="center"/>
          </w:tcPr>
          <w:p w14:paraId="4749B973" w14:textId="77777777" w:rsidR="0014034F" w:rsidRPr="00DB2FE4" w:rsidRDefault="00D04F9F" w:rsidP="00EB67D6">
            <w:pPr>
              <w:adjustRightInd w:val="0"/>
              <w:spacing w:line="0" w:lineRule="atLeast"/>
              <w:ind w:firstLineChars="200" w:firstLine="320"/>
              <w:jc w:val="both"/>
              <w:textAlignment w:val="baseline"/>
              <w:rPr>
                <w:rFonts w:ascii="Meiryo UI" w:eastAsia="Meiryo UI" w:hAnsi="Meiryo UI"/>
                <w:sz w:val="16"/>
                <w:szCs w:val="16"/>
              </w:rPr>
            </w:pPr>
            <w:r w:rsidRPr="00DB2FE4">
              <w:rPr>
                <w:rFonts w:ascii="Meiryo UI" w:eastAsia="Meiryo UI" w:hAnsi="Meiryo UI" w:hint="eastAsia"/>
                <w:sz w:val="16"/>
                <w:szCs w:val="16"/>
              </w:rPr>
              <w:t>９０％以上</w:t>
            </w:r>
          </w:p>
        </w:tc>
        <w:tc>
          <w:tcPr>
            <w:tcW w:w="992" w:type="dxa"/>
            <w:shd w:val="clear" w:color="auto" w:fill="auto"/>
            <w:vAlign w:val="center"/>
          </w:tcPr>
          <w:p w14:paraId="725C4A3D"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月次</w:t>
            </w:r>
          </w:p>
        </w:tc>
        <w:tc>
          <w:tcPr>
            <w:tcW w:w="1276" w:type="dxa"/>
            <w:shd w:val="clear" w:color="auto" w:fill="auto"/>
            <w:vAlign w:val="center"/>
          </w:tcPr>
          <w:p w14:paraId="599901B7"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９５％以上</w:t>
            </w:r>
          </w:p>
          <w:p w14:paraId="5DE3B78C"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９０％以上</w:t>
            </w:r>
          </w:p>
          <w:p w14:paraId="04056F8C"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８５％以上</w:t>
            </w:r>
          </w:p>
          <w:p w14:paraId="5F9500BC"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８０％以上</w:t>
            </w:r>
          </w:p>
          <w:p w14:paraId="724A12F2"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８０％未満</w:t>
            </w:r>
          </w:p>
        </w:tc>
        <w:tc>
          <w:tcPr>
            <w:tcW w:w="709" w:type="dxa"/>
            <w:shd w:val="clear" w:color="auto" w:fill="auto"/>
            <w:vAlign w:val="center"/>
          </w:tcPr>
          <w:p w14:paraId="1EC5C846"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５</w:t>
            </w:r>
          </w:p>
          <w:p w14:paraId="24A0F0BC"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４</w:t>
            </w:r>
          </w:p>
          <w:p w14:paraId="4D4024D4"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３</w:t>
            </w:r>
          </w:p>
          <w:p w14:paraId="30D1AC43"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２</w:t>
            </w:r>
          </w:p>
          <w:p w14:paraId="76CA589C"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１</w:t>
            </w:r>
          </w:p>
        </w:tc>
        <w:tc>
          <w:tcPr>
            <w:tcW w:w="850" w:type="dxa"/>
            <w:shd w:val="clear" w:color="auto" w:fill="auto"/>
            <w:vAlign w:val="center"/>
          </w:tcPr>
          <w:p w14:paraId="4BB64372"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４</w:t>
            </w:r>
          </w:p>
          <w:p w14:paraId="2A46401C"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p>
        </w:tc>
        <w:tc>
          <w:tcPr>
            <w:tcW w:w="1134" w:type="dxa"/>
            <w:shd w:val="clear" w:color="auto" w:fill="auto"/>
            <w:vAlign w:val="center"/>
          </w:tcPr>
          <w:p w14:paraId="641647E3"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20</w:t>
            </w:r>
          </w:p>
          <w:p w14:paraId="45D0C7E0"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16</w:t>
            </w:r>
          </w:p>
          <w:p w14:paraId="7590B23D"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12</w:t>
            </w:r>
          </w:p>
          <w:p w14:paraId="4B12D482"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８</w:t>
            </w:r>
          </w:p>
          <w:p w14:paraId="2C6F4CEE"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４</w:t>
            </w:r>
          </w:p>
        </w:tc>
      </w:tr>
      <w:tr w:rsidR="00DB2FE4" w:rsidRPr="00DB2FE4" w14:paraId="5DB297DC" w14:textId="77777777" w:rsidTr="007C3BE9">
        <w:tc>
          <w:tcPr>
            <w:tcW w:w="3403" w:type="dxa"/>
            <w:gridSpan w:val="2"/>
            <w:shd w:val="clear" w:color="auto" w:fill="auto"/>
            <w:vAlign w:val="center"/>
          </w:tcPr>
          <w:p w14:paraId="6E2305EE" w14:textId="77777777" w:rsidR="00D04F9F" w:rsidRPr="00DB2FE4" w:rsidRDefault="00D04F9F" w:rsidP="00EB67D6">
            <w:pPr>
              <w:widowControl w:val="0"/>
              <w:adjustRightInd w:val="0"/>
              <w:spacing w:line="0" w:lineRule="atLeast"/>
              <w:ind w:firstLineChars="0" w:firstLine="0"/>
              <w:jc w:val="both"/>
              <w:textAlignment w:val="baseline"/>
              <w:rPr>
                <w:rFonts w:ascii="Meiryo UI" w:eastAsia="Meiryo UI" w:hAnsi="Meiryo UI"/>
                <w:szCs w:val="21"/>
              </w:rPr>
            </w:pPr>
            <w:r w:rsidRPr="00DB2FE4">
              <w:rPr>
                <w:rFonts w:ascii="Meiryo UI" w:eastAsia="Meiryo UI" w:hAnsi="Meiryo UI" w:hint="eastAsia"/>
                <w:szCs w:val="21"/>
              </w:rPr>
              <w:t>②一次回答率</w:t>
            </w:r>
          </w:p>
          <w:p w14:paraId="50A78015" w14:textId="77777777" w:rsidR="00D04F9F" w:rsidRPr="00DB2FE4" w:rsidRDefault="00D04F9F" w:rsidP="00EB67D6">
            <w:pPr>
              <w:adjustRightInd w:val="0"/>
              <w:spacing w:line="0" w:lineRule="atLeast"/>
              <w:ind w:firstLine="160"/>
              <w:jc w:val="both"/>
              <w:textAlignment w:val="baseline"/>
              <w:rPr>
                <w:rFonts w:ascii="Meiryo UI" w:eastAsia="Meiryo UI" w:hAnsi="Meiryo UI"/>
                <w:sz w:val="16"/>
                <w:szCs w:val="16"/>
              </w:rPr>
            </w:pPr>
          </w:p>
        </w:tc>
        <w:tc>
          <w:tcPr>
            <w:tcW w:w="1559" w:type="dxa"/>
            <w:shd w:val="clear" w:color="auto" w:fill="auto"/>
            <w:vAlign w:val="center"/>
          </w:tcPr>
          <w:p w14:paraId="44E992F3" w14:textId="77777777" w:rsidR="00D04F9F" w:rsidRPr="00DB2FE4" w:rsidRDefault="00D04F9F" w:rsidP="00EB67D6">
            <w:pPr>
              <w:adjustRightInd w:val="0"/>
              <w:spacing w:line="0" w:lineRule="atLeast"/>
              <w:ind w:firstLineChars="200" w:firstLine="320"/>
              <w:jc w:val="both"/>
              <w:textAlignment w:val="baseline"/>
              <w:rPr>
                <w:rFonts w:ascii="Meiryo UI" w:eastAsia="Meiryo UI" w:hAnsi="Meiryo UI"/>
                <w:sz w:val="16"/>
                <w:szCs w:val="16"/>
              </w:rPr>
            </w:pPr>
            <w:r w:rsidRPr="00DB2FE4">
              <w:rPr>
                <w:rFonts w:ascii="Meiryo UI" w:eastAsia="Meiryo UI" w:hAnsi="Meiryo UI" w:hint="eastAsia"/>
                <w:sz w:val="16"/>
                <w:szCs w:val="16"/>
              </w:rPr>
              <w:t>９２％以上</w:t>
            </w:r>
          </w:p>
        </w:tc>
        <w:tc>
          <w:tcPr>
            <w:tcW w:w="992" w:type="dxa"/>
            <w:shd w:val="clear" w:color="auto" w:fill="auto"/>
            <w:vAlign w:val="center"/>
          </w:tcPr>
          <w:p w14:paraId="4FB74EA4"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月次</w:t>
            </w:r>
          </w:p>
        </w:tc>
        <w:tc>
          <w:tcPr>
            <w:tcW w:w="1276" w:type="dxa"/>
            <w:shd w:val="clear" w:color="auto" w:fill="auto"/>
            <w:vAlign w:val="center"/>
          </w:tcPr>
          <w:p w14:paraId="4650C5AA"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９４％以上</w:t>
            </w:r>
          </w:p>
          <w:p w14:paraId="23BBEDAA"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９２％以上</w:t>
            </w:r>
          </w:p>
          <w:p w14:paraId="7B99639A"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９０％以上</w:t>
            </w:r>
          </w:p>
          <w:p w14:paraId="468F0AC6"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８５％以上</w:t>
            </w:r>
          </w:p>
          <w:p w14:paraId="789D2345"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８５％未満</w:t>
            </w:r>
          </w:p>
        </w:tc>
        <w:tc>
          <w:tcPr>
            <w:tcW w:w="709" w:type="dxa"/>
            <w:shd w:val="clear" w:color="auto" w:fill="auto"/>
            <w:vAlign w:val="center"/>
          </w:tcPr>
          <w:p w14:paraId="3F5F0A00"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５</w:t>
            </w:r>
          </w:p>
          <w:p w14:paraId="3C0F6643"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４</w:t>
            </w:r>
          </w:p>
          <w:p w14:paraId="35D2DE06"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３</w:t>
            </w:r>
          </w:p>
          <w:p w14:paraId="759C632B"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２</w:t>
            </w:r>
          </w:p>
          <w:p w14:paraId="0B956468"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１</w:t>
            </w:r>
          </w:p>
        </w:tc>
        <w:tc>
          <w:tcPr>
            <w:tcW w:w="850" w:type="dxa"/>
            <w:shd w:val="clear" w:color="auto" w:fill="auto"/>
            <w:vAlign w:val="center"/>
          </w:tcPr>
          <w:p w14:paraId="7D399FF3" w14:textId="77777777" w:rsidR="00D04F9F" w:rsidRPr="00DB2FE4" w:rsidRDefault="00D04F9F" w:rsidP="00CD6A41">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５</w:t>
            </w:r>
          </w:p>
        </w:tc>
        <w:tc>
          <w:tcPr>
            <w:tcW w:w="1134" w:type="dxa"/>
            <w:shd w:val="clear" w:color="auto" w:fill="auto"/>
            <w:vAlign w:val="center"/>
          </w:tcPr>
          <w:p w14:paraId="26BA39FF"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25</w:t>
            </w:r>
          </w:p>
          <w:p w14:paraId="514FA3E8"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20</w:t>
            </w:r>
          </w:p>
          <w:p w14:paraId="774FE4ED"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15</w:t>
            </w:r>
          </w:p>
          <w:p w14:paraId="4F0E5CA5" w14:textId="77777777" w:rsidR="00D04F9F" w:rsidRPr="00770714" w:rsidRDefault="00D04F9F"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10</w:t>
            </w:r>
          </w:p>
          <w:p w14:paraId="75050C37" w14:textId="77777777" w:rsidR="00D04F9F" w:rsidRPr="00DB2FE4" w:rsidRDefault="00D04F9F" w:rsidP="00770714">
            <w:pPr>
              <w:adjustRightInd w:val="0"/>
              <w:spacing w:line="0" w:lineRule="atLeast"/>
              <w:ind w:firstLine="160"/>
              <w:textAlignment w:val="baseline"/>
              <w:rPr>
                <w:rFonts w:ascii="Meiryo UI" w:eastAsia="Meiryo UI" w:hAnsi="Meiryo UI"/>
                <w:sz w:val="12"/>
                <w:szCs w:val="12"/>
              </w:rPr>
            </w:pPr>
            <w:r w:rsidRPr="00770714">
              <w:rPr>
                <w:rFonts w:ascii="Meiryo UI" w:eastAsia="Meiryo UI" w:hAnsi="Meiryo UI" w:hint="eastAsia"/>
                <w:sz w:val="16"/>
                <w:szCs w:val="16"/>
              </w:rPr>
              <w:t>５</w:t>
            </w:r>
          </w:p>
        </w:tc>
      </w:tr>
      <w:tr w:rsidR="00DB2FE4" w:rsidRPr="00DB2FE4" w14:paraId="53D2FA24" w14:textId="77777777" w:rsidTr="007C3BE9">
        <w:tc>
          <w:tcPr>
            <w:tcW w:w="3403" w:type="dxa"/>
            <w:gridSpan w:val="2"/>
            <w:shd w:val="clear" w:color="auto" w:fill="FFCC99"/>
          </w:tcPr>
          <w:p w14:paraId="2778B2C2" w14:textId="3CD9CD4D" w:rsidR="00EB67D6" w:rsidRPr="00DB2FE4" w:rsidRDefault="00A274EA" w:rsidP="007C3BE9">
            <w:pPr>
              <w:adjustRightInd w:val="0"/>
              <w:spacing w:line="0" w:lineRule="atLeast"/>
              <w:ind w:firstLineChars="0" w:firstLine="0"/>
              <w:textAlignment w:val="baseline"/>
              <w:rPr>
                <w:rFonts w:ascii="Meiryo UI" w:eastAsia="Meiryo UI" w:hAnsi="Meiryo UI"/>
                <w:sz w:val="16"/>
                <w:szCs w:val="16"/>
              </w:rPr>
            </w:pPr>
            <w:r w:rsidRPr="007C3BE9">
              <w:rPr>
                <w:rFonts w:ascii="Meiryo UI" w:eastAsia="Meiryo UI" w:hAnsi="Meiryo UI" w:hint="eastAsia"/>
                <w:sz w:val="20"/>
                <w:szCs w:val="20"/>
              </w:rPr>
              <w:t>（</w:t>
            </w:r>
            <w:r w:rsidR="00EB67D6" w:rsidRPr="007C3BE9">
              <w:rPr>
                <w:rFonts w:ascii="Meiryo UI" w:eastAsia="Meiryo UI" w:hAnsi="Meiryo UI" w:hint="eastAsia"/>
                <w:sz w:val="20"/>
                <w:szCs w:val="20"/>
              </w:rPr>
              <w:t>1-2</w:t>
            </w:r>
            <w:r w:rsidRPr="007C3BE9">
              <w:rPr>
                <w:rFonts w:ascii="Meiryo UI" w:eastAsia="Meiryo UI" w:hAnsi="Meiryo UI" w:hint="eastAsia"/>
                <w:sz w:val="20"/>
                <w:szCs w:val="20"/>
              </w:rPr>
              <w:t>）</w:t>
            </w:r>
            <w:r w:rsidR="00EB67D6" w:rsidRPr="007C3BE9">
              <w:rPr>
                <w:rFonts w:ascii="Meiryo UI" w:eastAsia="Meiryo UI" w:hAnsi="Meiryo UI" w:hint="eastAsia"/>
                <w:sz w:val="20"/>
                <w:szCs w:val="20"/>
              </w:rPr>
              <w:t>代表電話交換業務関係指標</w:t>
            </w:r>
          </w:p>
        </w:tc>
        <w:tc>
          <w:tcPr>
            <w:tcW w:w="1559" w:type="dxa"/>
            <w:shd w:val="clear" w:color="auto" w:fill="FFCC99"/>
            <w:vAlign w:val="center"/>
          </w:tcPr>
          <w:p w14:paraId="5C6E7C2A"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p>
        </w:tc>
        <w:tc>
          <w:tcPr>
            <w:tcW w:w="992" w:type="dxa"/>
            <w:shd w:val="clear" w:color="auto" w:fill="FFCC99"/>
            <w:vAlign w:val="center"/>
          </w:tcPr>
          <w:p w14:paraId="159E403C" w14:textId="77777777" w:rsidR="00EB67D6" w:rsidRPr="00DB2FE4" w:rsidRDefault="00EB67D6" w:rsidP="00EB67D6">
            <w:pPr>
              <w:adjustRightInd w:val="0"/>
              <w:spacing w:line="0" w:lineRule="atLeast"/>
              <w:ind w:firstLineChars="0" w:firstLine="0"/>
              <w:textAlignment w:val="baseline"/>
              <w:rPr>
                <w:rFonts w:ascii="Meiryo UI" w:eastAsia="Meiryo UI" w:hAnsi="Meiryo UI"/>
                <w:sz w:val="16"/>
                <w:szCs w:val="16"/>
              </w:rPr>
            </w:pPr>
          </w:p>
        </w:tc>
        <w:tc>
          <w:tcPr>
            <w:tcW w:w="1276" w:type="dxa"/>
            <w:shd w:val="clear" w:color="auto" w:fill="FFCC99"/>
            <w:vAlign w:val="center"/>
          </w:tcPr>
          <w:p w14:paraId="731303A1"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p>
        </w:tc>
        <w:tc>
          <w:tcPr>
            <w:tcW w:w="709" w:type="dxa"/>
            <w:shd w:val="clear" w:color="auto" w:fill="FFCC99"/>
            <w:vAlign w:val="center"/>
          </w:tcPr>
          <w:p w14:paraId="3B7F1C6B" w14:textId="77777777" w:rsidR="00EB67D6" w:rsidRPr="00DB2FE4" w:rsidRDefault="00EB67D6" w:rsidP="00EB67D6">
            <w:pPr>
              <w:adjustRightInd w:val="0"/>
              <w:spacing w:line="0" w:lineRule="atLeast"/>
              <w:ind w:firstLineChars="0" w:firstLine="0"/>
              <w:textAlignment w:val="baseline"/>
              <w:rPr>
                <w:rFonts w:ascii="Meiryo UI" w:eastAsia="Meiryo UI" w:hAnsi="Meiryo UI"/>
                <w:sz w:val="16"/>
                <w:szCs w:val="16"/>
              </w:rPr>
            </w:pPr>
          </w:p>
        </w:tc>
        <w:tc>
          <w:tcPr>
            <w:tcW w:w="850" w:type="dxa"/>
            <w:shd w:val="clear" w:color="auto" w:fill="FFCC99"/>
            <w:vAlign w:val="center"/>
          </w:tcPr>
          <w:p w14:paraId="16720220" w14:textId="77777777" w:rsidR="00EB67D6" w:rsidRPr="00DB2FE4" w:rsidRDefault="00EB67D6" w:rsidP="00EB67D6">
            <w:pPr>
              <w:adjustRightInd w:val="0"/>
              <w:spacing w:line="0" w:lineRule="atLeast"/>
              <w:ind w:firstLineChars="0" w:firstLine="0"/>
              <w:textAlignment w:val="baseline"/>
              <w:rPr>
                <w:rFonts w:ascii="Meiryo UI" w:eastAsia="Meiryo UI" w:hAnsi="Meiryo UI"/>
                <w:sz w:val="16"/>
                <w:szCs w:val="16"/>
              </w:rPr>
            </w:pPr>
          </w:p>
        </w:tc>
        <w:tc>
          <w:tcPr>
            <w:tcW w:w="1134" w:type="dxa"/>
            <w:shd w:val="clear" w:color="auto" w:fill="FFCC99"/>
            <w:vAlign w:val="center"/>
          </w:tcPr>
          <w:p w14:paraId="2EC84384" w14:textId="77777777" w:rsidR="00EB67D6" w:rsidRPr="00DB2FE4" w:rsidRDefault="00EB67D6" w:rsidP="00EB67D6">
            <w:pPr>
              <w:adjustRightInd w:val="0"/>
              <w:spacing w:line="0" w:lineRule="atLeast"/>
              <w:ind w:firstLineChars="62" w:firstLine="74"/>
              <w:textAlignment w:val="baseline"/>
              <w:rPr>
                <w:rFonts w:ascii="Meiryo UI" w:eastAsia="Meiryo UI" w:hAnsi="Meiryo UI"/>
                <w:sz w:val="12"/>
                <w:szCs w:val="12"/>
              </w:rPr>
            </w:pPr>
          </w:p>
        </w:tc>
      </w:tr>
      <w:tr w:rsidR="00DB2FE4" w:rsidRPr="00DB2FE4" w14:paraId="7E197F5D" w14:textId="77777777" w:rsidTr="007C3BE9">
        <w:tc>
          <w:tcPr>
            <w:tcW w:w="3403" w:type="dxa"/>
            <w:gridSpan w:val="2"/>
            <w:shd w:val="clear" w:color="auto" w:fill="auto"/>
          </w:tcPr>
          <w:p w14:paraId="5FD31317" w14:textId="77777777" w:rsidR="00EB67D6" w:rsidRPr="00DB2FE4" w:rsidRDefault="00EB67D6" w:rsidP="00EB67D6">
            <w:pPr>
              <w:widowControl w:val="0"/>
              <w:adjustRightInd w:val="0"/>
              <w:spacing w:line="0" w:lineRule="atLeast"/>
              <w:ind w:firstLineChars="0"/>
              <w:jc w:val="both"/>
              <w:textAlignment w:val="baseline"/>
              <w:rPr>
                <w:rFonts w:ascii="Meiryo UI" w:eastAsia="Meiryo UI" w:hAnsi="Meiryo UI"/>
                <w:szCs w:val="21"/>
              </w:rPr>
            </w:pPr>
            <w:r w:rsidRPr="00DB2FE4">
              <w:rPr>
                <w:rFonts w:ascii="Meiryo UI" w:eastAsia="Meiryo UI" w:hAnsi="Meiryo UI" w:hint="eastAsia"/>
                <w:szCs w:val="21"/>
              </w:rPr>
              <w:t>①設定時間内電話応答率</w:t>
            </w:r>
          </w:p>
          <w:p w14:paraId="3F90354B" w14:textId="77777777" w:rsidR="00EB67D6" w:rsidRPr="00DB2FE4" w:rsidRDefault="00EB67D6" w:rsidP="00EB67D6">
            <w:pPr>
              <w:adjustRightInd w:val="0"/>
              <w:spacing w:line="0" w:lineRule="atLeast"/>
              <w:ind w:firstLine="210"/>
              <w:textAlignment w:val="baseline"/>
              <w:rPr>
                <w:rFonts w:ascii="Meiryo UI" w:eastAsia="Meiryo UI" w:hAnsi="Meiryo UI"/>
                <w:szCs w:val="21"/>
              </w:rPr>
            </w:pPr>
          </w:p>
        </w:tc>
        <w:tc>
          <w:tcPr>
            <w:tcW w:w="1559" w:type="dxa"/>
            <w:shd w:val="clear" w:color="auto" w:fill="auto"/>
            <w:vAlign w:val="center"/>
          </w:tcPr>
          <w:p w14:paraId="1A595338" w14:textId="77777777" w:rsidR="00EB67D6" w:rsidRPr="00DB2FE4" w:rsidRDefault="00EB67D6" w:rsidP="00EB67D6">
            <w:pPr>
              <w:adjustRightInd w:val="0"/>
              <w:spacing w:line="0" w:lineRule="atLeast"/>
              <w:ind w:firstLineChars="200" w:firstLine="320"/>
              <w:textAlignment w:val="baseline"/>
              <w:rPr>
                <w:rFonts w:ascii="Meiryo UI" w:eastAsia="Meiryo UI" w:hAnsi="Meiryo UI"/>
                <w:sz w:val="16"/>
                <w:szCs w:val="16"/>
              </w:rPr>
            </w:pPr>
            <w:r w:rsidRPr="00DB2FE4">
              <w:rPr>
                <w:rFonts w:ascii="Meiryo UI" w:eastAsia="Meiryo UI" w:hAnsi="Meiryo UI" w:hint="eastAsia"/>
                <w:sz w:val="16"/>
                <w:szCs w:val="16"/>
              </w:rPr>
              <w:t>９０％以上</w:t>
            </w:r>
          </w:p>
        </w:tc>
        <w:tc>
          <w:tcPr>
            <w:tcW w:w="992" w:type="dxa"/>
            <w:shd w:val="clear" w:color="auto" w:fill="auto"/>
            <w:vAlign w:val="center"/>
          </w:tcPr>
          <w:p w14:paraId="6FDA3E11"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月次</w:t>
            </w:r>
          </w:p>
        </w:tc>
        <w:tc>
          <w:tcPr>
            <w:tcW w:w="1276" w:type="dxa"/>
            <w:shd w:val="clear" w:color="auto" w:fill="auto"/>
            <w:vAlign w:val="center"/>
          </w:tcPr>
          <w:p w14:paraId="228C1142"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９５％以上</w:t>
            </w:r>
          </w:p>
          <w:p w14:paraId="727EC6D9"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９０％以上</w:t>
            </w:r>
          </w:p>
          <w:p w14:paraId="049F63AE"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８５％以上</w:t>
            </w:r>
          </w:p>
          <w:p w14:paraId="71BFAC9A"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８０％以上</w:t>
            </w:r>
          </w:p>
          <w:p w14:paraId="614D7818"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８０％未満</w:t>
            </w:r>
          </w:p>
        </w:tc>
        <w:tc>
          <w:tcPr>
            <w:tcW w:w="709" w:type="dxa"/>
            <w:shd w:val="clear" w:color="auto" w:fill="auto"/>
            <w:vAlign w:val="center"/>
          </w:tcPr>
          <w:p w14:paraId="74051D23"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５</w:t>
            </w:r>
          </w:p>
          <w:p w14:paraId="033BC18D"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４</w:t>
            </w:r>
          </w:p>
          <w:p w14:paraId="267CFF30"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３</w:t>
            </w:r>
          </w:p>
          <w:p w14:paraId="24569A6D"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２</w:t>
            </w:r>
          </w:p>
          <w:p w14:paraId="296F04BE"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１</w:t>
            </w:r>
          </w:p>
        </w:tc>
        <w:tc>
          <w:tcPr>
            <w:tcW w:w="850" w:type="dxa"/>
            <w:shd w:val="clear" w:color="auto" w:fill="auto"/>
            <w:vAlign w:val="center"/>
          </w:tcPr>
          <w:p w14:paraId="2315A8E5"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４</w:t>
            </w:r>
          </w:p>
          <w:p w14:paraId="10FD11B1"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p>
        </w:tc>
        <w:tc>
          <w:tcPr>
            <w:tcW w:w="1134" w:type="dxa"/>
            <w:shd w:val="clear" w:color="auto" w:fill="auto"/>
            <w:vAlign w:val="center"/>
          </w:tcPr>
          <w:p w14:paraId="579C6521"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20</w:t>
            </w:r>
          </w:p>
          <w:p w14:paraId="25E074D0"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16</w:t>
            </w:r>
          </w:p>
          <w:p w14:paraId="2EEE1087"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12</w:t>
            </w:r>
          </w:p>
          <w:p w14:paraId="7DFCD106"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８</w:t>
            </w:r>
          </w:p>
          <w:p w14:paraId="66EBC60B" w14:textId="77777777" w:rsidR="00EB67D6" w:rsidRPr="00DB2FE4" w:rsidRDefault="00EB67D6" w:rsidP="00770714">
            <w:pPr>
              <w:adjustRightInd w:val="0"/>
              <w:spacing w:line="0" w:lineRule="atLeast"/>
              <w:ind w:firstLine="160"/>
              <w:textAlignment w:val="baseline"/>
              <w:rPr>
                <w:rFonts w:ascii="Meiryo UI" w:eastAsia="Meiryo UI" w:hAnsi="Meiryo UI"/>
                <w:sz w:val="12"/>
                <w:szCs w:val="12"/>
              </w:rPr>
            </w:pPr>
            <w:r w:rsidRPr="00770714">
              <w:rPr>
                <w:rFonts w:ascii="Meiryo UI" w:eastAsia="Meiryo UI" w:hAnsi="Meiryo UI" w:hint="eastAsia"/>
                <w:sz w:val="16"/>
                <w:szCs w:val="16"/>
              </w:rPr>
              <w:t>４</w:t>
            </w:r>
          </w:p>
        </w:tc>
      </w:tr>
      <w:tr w:rsidR="00DB2FE4" w:rsidRPr="00DB2FE4" w14:paraId="0F085493" w14:textId="77777777" w:rsidTr="007C3BE9">
        <w:tc>
          <w:tcPr>
            <w:tcW w:w="3403" w:type="dxa"/>
            <w:gridSpan w:val="2"/>
            <w:shd w:val="clear" w:color="auto" w:fill="FFCC99"/>
          </w:tcPr>
          <w:p w14:paraId="33381E27" w14:textId="175FD162" w:rsidR="00EB67D6" w:rsidRPr="00DB2FE4" w:rsidRDefault="00A274EA" w:rsidP="00EB67D6">
            <w:pPr>
              <w:adjustRightInd w:val="0"/>
              <w:spacing w:line="0" w:lineRule="atLeast"/>
              <w:ind w:firstLineChars="0" w:firstLine="0"/>
              <w:textAlignment w:val="baseline"/>
              <w:rPr>
                <w:rFonts w:ascii="Meiryo UI" w:eastAsia="Meiryo UI" w:hAnsi="Meiryo UI"/>
                <w:sz w:val="16"/>
                <w:szCs w:val="16"/>
              </w:rPr>
            </w:pPr>
            <w:r w:rsidRPr="007C3BE9">
              <w:rPr>
                <w:rFonts w:ascii="Meiryo UI" w:eastAsia="Meiryo UI" w:hAnsi="Meiryo UI" w:hint="eastAsia"/>
                <w:sz w:val="20"/>
                <w:szCs w:val="20"/>
              </w:rPr>
              <w:t>（</w:t>
            </w:r>
            <w:r w:rsidR="00EB67D6" w:rsidRPr="007C3BE9">
              <w:rPr>
                <w:rFonts w:ascii="Meiryo UI" w:eastAsia="Meiryo UI" w:hAnsi="Meiryo UI" w:hint="eastAsia"/>
                <w:sz w:val="20"/>
                <w:szCs w:val="20"/>
              </w:rPr>
              <w:t>2</w:t>
            </w:r>
            <w:r w:rsidRPr="007C3BE9">
              <w:rPr>
                <w:rFonts w:ascii="Meiryo UI" w:eastAsia="Meiryo UI" w:hAnsi="Meiryo UI" w:hint="eastAsia"/>
                <w:sz w:val="20"/>
                <w:szCs w:val="20"/>
              </w:rPr>
              <w:t>）</w:t>
            </w:r>
            <w:r w:rsidR="00EB67D6" w:rsidRPr="007C3BE9">
              <w:rPr>
                <w:rFonts w:ascii="Meiryo UI" w:eastAsia="Meiryo UI" w:hAnsi="Meiryo UI" w:hint="eastAsia"/>
                <w:sz w:val="20"/>
                <w:szCs w:val="20"/>
              </w:rPr>
              <w:t>全体指標</w:t>
            </w:r>
          </w:p>
        </w:tc>
        <w:tc>
          <w:tcPr>
            <w:tcW w:w="1559" w:type="dxa"/>
            <w:shd w:val="clear" w:color="auto" w:fill="FFCC99"/>
            <w:vAlign w:val="center"/>
          </w:tcPr>
          <w:p w14:paraId="0AE99251"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p>
        </w:tc>
        <w:tc>
          <w:tcPr>
            <w:tcW w:w="992" w:type="dxa"/>
            <w:shd w:val="clear" w:color="auto" w:fill="FFCC99"/>
            <w:vAlign w:val="center"/>
          </w:tcPr>
          <w:p w14:paraId="3D9EE03A" w14:textId="77777777" w:rsidR="00EB67D6" w:rsidRPr="00DB2FE4" w:rsidRDefault="00EB67D6" w:rsidP="00EB67D6">
            <w:pPr>
              <w:adjustRightInd w:val="0"/>
              <w:spacing w:line="0" w:lineRule="atLeast"/>
              <w:ind w:firstLineChars="0" w:firstLine="0"/>
              <w:textAlignment w:val="baseline"/>
              <w:rPr>
                <w:rFonts w:ascii="Meiryo UI" w:eastAsia="Meiryo UI" w:hAnsi="Meiryo UI"/>
                <w:sz w:val="16"/>
                <w:szCs w:val="16"/>
              </w:rPr>
            </w:pPr>
          </w:p>
        </w:tc>
        <w:tc>
          <w:tcPr>
            <w:tcW w:w="1276" w:type="dxa"/>
            <w:shd w:val="clear" w:color="auto" w:fill="FFCC99"/>
            <w:vAlign w:val="center"/>
          </w:tcPr>
          <w:p w14:paraId="130CF0C2"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p>
        </w:tc>
        <w:tc>
          <w:tcPr>
            <w:tcW w:w="709" w:type="dxa"/>
            <w:shd w:val="clear" w:color="auto" w:fill="FFCC99"/>
            <w:vAlign w:val="center"/>
          </w:tcPr>
          <w:p w14:paraId="727CF43A" w14:textId="77777777" w:rsidR="00EB67D6" w:rsidRPr="00DB2FE4" w:rsidRDefault="00EB67D6" w:rsidP="00EB67D6">
            <w:pPr>
              <w:adjustRightInd w:val="0"/>
              <w:spacing w:line="0" w:lineRule="atLeast"/>
              <w:ind w:firstLineChars="0" w:firstLine="0"/>
              <w:textAlignment w:val="baseline"/>
              <w:rPr>
                <w:rFonts w:ascii="Meiryo UI" w:eastAsia="Meiryo UI" w:hAnsi="Meiryo UI"/>
                <w:sz w:val="16"/>
                <w:szCs w:val="16"/>
              </w:rPr>
            </w:pPr>
          </w:p>
        </w:tc>
        <w:tc>
          <w:tcPr>
            <w:tcW w:w="850" w:type="dxa"/>
            <w:shd w:val="clear" w:color="auto" w:fill="FFCC99"/>
            <w:vAlign w:val="center"/>
          </w:tcPr>
          <w:p w14:paraId="3EB2464A" w14:textId="77777777" w:rsidR="00EB67D6" w:rsidRPr="00DB2FE4" w:rsidRDefault="00EB67D6" w:rsidP="00EB67D6">
            <w:pPr>
              <w:adjustRightInd w:val="0"/>
              <w:spacing w:line="0" w:lineRule="atLeast"/>
              <w:ind w:firstLineChars="0" w:firstLine="0"/>
              <w:textAlignment w:val="baseline"/>
              <w:rPr>
                <w:rFonts w:ascii="Meiryo UI" w:eastAsia="Meiryo UI" w:hAnsi="Meiryo UI"/>
                <w:sz w:val="16"/>
                <w:szCs w:val="16"/>
              </w:rPr>
            </w:pPr>
          </w:p>
        </w:tc>
        <w:tc>
          <w:tcPr>
            <w:tcW w:w="1134" w:type="dxa"/>
            <w:shd w:val="clear" w:color="auto" w:fill="FFCC99"/>
            <w:vAlign w:val="center"/>
          </w:tcPr>
          <w:p w14:paraId="583F4A0A" w14:textId="77777777" w:rsidR="00EB67D6" w:rsidRPr="00DB2FE4" w:rsidRDefault="00EB67D6" w:rsidP="00EB67D6">
            <w:pPr>
              <w:adjustRightInd w:val="0"/>
              <w:spacing w:line="0" w:lineRule="atLeast"/>
              <w:ind w:firstLineChars="0" w:firstLine="0"/>
              <w:textAlignment w:val="baseline"/>
              <w:rPr>
                <w:rFonts w:ascii="Meiryo UI" w:eastAsia="Meiryo UI" w:hAnsi="Meiryo UI"/>
                <w:sz w:val="12"/>
                <w:szCs w:val="12"/>
              </w:rPr>
            </w:pPr>
          </w:p>
        </w:tc>
      </w:tr>
      <w:tr w:rsidR="00DB2FE4" w:rsidRPr="00DB2FE4" w14:paraId="4B7841B5" w14:textId="77777777" w:rsidTr="007C3BE9">
        <w:tc>
          <w:tcPr>
            <w:tcW w:w="3403" w:type="dxa"/>
            <w:gridSpan w:val="2"/>
            <w:shd w:val="clear" w:color="auto" w:fill="auto"/>
          </w:tcPr>
          <w:p w14:paraId="4366ADD6" w14:textId="77777777" w:rsidR="007C3BE9" w:rsidRDefault="00EB67D6" w:rsidP="00EB67D6">
            <w:pPr>
              <w:adjustRightInd w:val="0"/>
              <w:spacing w:line="0" w:lineRule="atLeast"/>
              <w:ind w:leftChars="100" w:left="630" w:hangingChars="200" w:hanging="420"/>
              <w:textAlignment w:val="baseline"/>
              <w:rPr>
                <w:rFonts w:ascii="Meiryo UI" w:eastAsia="Meiryo UI" w:hAnsi="Meiryo UI"/>
                <w:szCs w:val="21"/>
              </w:rPr>
            </w:pPr>
            <w:r w:rsidRPr="00DB2FE4">
              <w:rPr>
                <w:rFonts w:ascii="Meiryo UI" w:eastAsia="Meiryo UI" w:hAnsi="Meiryo UI" w:hint="eastAsia"/>
                <w:szCs w:val="21"/>
              </w:rPr>
              <w:t>①府民お問合せセンターに対する府</w:t>
            </w:r>
          </w:p>
          <w:p w14:paraId="4DA1574E" w14:textId="6932229C" w:rsidR="00EB67D6" w:rsidRPr="00DB2FE4" w:rsidRDefault="00EB67D6" w:rsidP="007C3BE9">
            <w:pPr>
              <w:adjustRightInd w:val="0"/>
              <w:spacing w:line="0" w:lineRule="atLeast"/>
              <w:ind w:leftChars="200" w:left="630" w:hangingChars="100" w:hanging="210"/>
              <w:textAlignment w:val="baseline"/>
              <w:rPr>
                <w:rFonts w:ascii="Meiryo UI" w:eastAsia="Meiryo UI" w:hAnsi="Meiryo UI"/>
                <w:szCs w:val="21"/>
              </w:rPr>
            </w:pPr>
            <w:r w:rsidRPr="00DB2FE4">
              <w:rPr>
                <w:rFonts w:ascii="Meiryo UI" w:eastAsia="Meiryo UI" w:hAnsi="Meiryo UI" w:hint="eastAsia"/>
                <w:szCs w:val="21"/>
              </w:rPr>
              <w:t>民満足度</w:t>
            </w:r>
          </w:p>
          <w:p w14:paraId="419F2540" w14:textId="77777777" w:rsidR="00EB67D6" w:rsidRPr="00DB2FE4" w:rsidRDefault="00EB67D6" w:rsidP="00EB67D6">
            <w:pPr>
              <w:adjustRightInd w:val="0"/>
              <w:spacing w:line="0" w:lineRule="atLeast"/>
              <w:ind w:firstLine="210"/>
              <w:textAlignment w:val="baseline"/>
              <w:rPr>
                <w:rFonts w:ascii="Meiryo UI" w:eastAsia="Meiryo UI" w:hAnsi="Meiryo UI"/>
                <w:szCs w:val="21"/>
              </w:rPr>
            </w:pPr>
          </w:p>
        </w:tc>
        <w:tc>
          <w:tcPr>
            <w:tcW w:w="1559" w:type="dxa"/>
            <w:shd w:val="clear" w:color="auto" w:fill="auto"/>
            <w:vAlign w:val="center"/>
          </w:tcPr>
          <w:p w14:paraId="1164E0E5" w14:textId="77777777" w:rsidR="00EB67D6" w:rsidRPr="00DB2FE4" w:rsidRDefault="00EB67D6" w:rsidP="00EB67D6">
            <w:pPr>
              <w:adjustRightInd w:val="0"/>
              <w:spacing w:line="0" w:lineRule="atLeast"/>
              <w:ind w:leftChars="100" w:left="210" w:firstLineChars="0" w:firstLine="0"/>
              <w:textAlignment w:val="baseline"/>
              <w:rPr>
                <w:rFonts w:ascii="Meiryo UI" w:eastAsia="Meiryo UI" w:hAnsi="Meiryo UI"/>
                <w:sz w:val="16"/>
                <w:szCs w:val="16"/>
              </w:rPr>
            </w:pPr>
            <w:r w:rsidRPr="00DB2FE4">
              <w:rPr>
                <w:rFonts w:ascii="Meiryo UI" w:eastAsia="Meiryo UI" w:hAnsi="Meiryo UI" w:hint="eastAsia"/>
                <w:sz w:val="16"/>
                <w:szCs w:val="16"/>
              </w:rPr>
              <w:t>満足度１０段階で平均８．５以上</w:t>
            </w:r>
          </w:p>
        </w:tc>
        <w:tc>
          <w:tcPr>
            <w:tcW w:w="992" w:type="dxa"/>
            <w:shd w:val="clear" w:color="auto" w:fill="auto"/>
            <w:vAlign w:val="center"/>
          </w:tcPr>
          <w:p w14:paraId="66146018"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年次</w:t>
            </w:r>
          </w:p>
        </w:tc>
        <w:tc>
          <w:tcPr>
            <w:tcW w:w="1276" w:type="dxa"/>
            <w:shd w:val="clear" w:color="auto" w:fill="auto"/>
            <w:vAlign w:val="center"/>
          </w:tcPr>
          <w:p w14:paraId="36B76DAF"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９以上</w:t>
            </w:r>
          </w:p>
          <w:p w14:paraId="35F79ACE"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8.5以上</w:t>
            </w:r>
          </w:p>
          <w:p w14:paraId="76FAAE91"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８以上</w:t>
            </w:r>
          </w:p>
          <w:p w14:paraId="0A07F9CC"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7.5以上</w:t>
            </w:r>
          </w:p>
          <w:p w14:paraId="6F06CA2B"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7.5未満</w:t>
            </w:r>
          </w:p>
        </w:tc>
        <w:tc>
          <w:tcPr>
            <w:tcW w:w="709" w:type="dxa"/>
            <w:shd w:val="clear" w:color="auto" w:fill="auto"/>
            <w:vAlign w:val="center"/>
          </w:tcPr>
          <w:p w14:paraId="7286C343"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５</w:t>
            </w:r>
          </w:p>
          <w:p w14:paraId="36FDD40E"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４</w:t>
            </w:r>
          </w:p>
          <w:p w14:paraId="42BCFA86"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３</w:t>
            </w:r>
          </w:p>
          <w:p w14:paraId="66E3AD8F"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２</w:t>
            </w:r>
          </w:p>
          <w:p w14:paraId="478640B5"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１</w:t>
            </w:r>
          </w:p>
        </w:tc>
        <w:tc>
          <w:tcPr>
            <w:tcW w:w="850" w:type="dxa"/>
            <w:shd w:val="clear" w:color="auto" w:fill="auto"/>
            <w:vAlign w:val="center"/>
          </w:tcPr>
          <w:p w14:paraId="046D3FF7" w14:textId="77777777" w:rsidR="00EB67D6" w:rsidRPr="00DB2FE4" w:rsidRDefault="00EB67D6" w:rsidP="00EB67D6">
            <w:pPr>
              <w:adjustRightInd w:val="0"/>
              <w:spacing w:line="0" w:lineRule="atLeast"/>
              <w:ind w:firstLine="160"/>
              <w:textAlignment w:val="baseline"/>
              <w:rPr>
                <w:rFonts w:ascii="Meiryo UI" w:eastAsia="Meiryo UI" w:hAnsi="Meiryo UI"/>
                <w:sz w:val="16"/>
                <w:szCs w:val="16"/>
              </w:rPr>
            </w:pPr>
            <w:r w:rsidRPr="00DB2FE4">
              <w:rPr>
                <w:rFonts w:ascii="Meiryo UI" w:eastAsia="Meiryo UI" w:hAnsi="Meiryo UI" w:hint="eastAsia"/>
                <w:sz w:val="16"/>
                <w:szCs w:val="16"/>
              </w:rPr>
              <w:t>５</w:t>
            </w:r>
          </w:p>
        </w:tc>
        <w:tc>
          <w:tcPr>
            <w:tcW w:w="1134" w:type="dxa"/>
            <w:shd w:val="clear" w:color="auto" w:fill="auto"/>
            <w:vAlign w:val="center"/>
          </w:tcPr>
          <w:p w14:paraId="6E3BA2E5"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25</w:t>
            </w:r>
          </w:p>
          <w:p w14:paraId="00E525EE"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20</w:t>
            </w:r>
          </w:p>
          <w:p w14:paraId="71ECBCF3"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15</w:t>
            </w:r>
          </w:p>
          <w:p w14:paraId="2219BDE7" w14:textId="77777777" w:rsidR="00EB67D6" w:rsidRPr="00770714" w:rsidRDefault="00EB67D6" w:rsidP="00770714">
            <w:pPr>
              <w:adjustRightInd w:val="0"/>
              <w:spacing w:line="0" w:lineRule="atLeast"/>
              <w:ind w:firstLine="160"/>
              <w:textAlignment w:val="baseline"/>
              <w:rPr>
                <w:rFonts w:ascii="Meiryo UI" w:eastAsia="Meiryo UI" w:hAnsi="Meiryo UI"/>
                <w:sz w:val="16"/>
                <w:szCs w:val="16"/>
              </w:rPr>
            </w:pPr>
            <w:r w:rsidRPr="00770714">
              <w:rPr>
                <w:rFonts w:ascii="Meiryo UI" w:eastAsia="Meiryo UI" w:hAnsi="Meiryo UI" w:hint="eastAsia"/>
                <w:sz w:val="16"/>
                <w:szCs w:val="16"/>
              </w:rPr>
              <w:t>10</w:t>
            </w:r>
          </w:p>
          <w:p w14:paraId="5096FD17" w14:textId="77777777" w:rsidR="00EB67D6" w:rsidRPr="00DB2FE4" w:rsidRDefault="00EB67D6" w:rsidP="00770714">
            <w:pPr>
              <w:adjustRightInd w:val="0"/>
              <w:spacing w:line="0" w:lineRule="atLeast"/>
              <w:ind w:firstLine="160"/>
              <w:textAlignment w:val="baseline"/>
              <w:rPr>
                <w:rFonts w:ascii="Meiryo UI" w:eastAsia="Meiryo UI" w:hAnsi="Meiryo UI"/>
                <w:sz w:val="12"/>
                <w:szCs w:val="12"/>
              </w:rPr>
            </w:pPr>
            <w:r w:rsidRPr="00770714">
              <w:rPr>
                <w:rFonts w:ascii="Meiryo UI" w:eastAsia="Meiryo UI" w:hAnsi="Meiryo UI" w:hint="eastAsia"/>
                <w:sz w:val="16"/>
                <w:szCs w:val="16"/>
              </w:rPr>
              <w:t>５</w:t>
            </w:r>
          </w:p>
        </w:tc>
      </w:tr>
    </w:tbl>
    <w:p w14:paraId="5F7D9B3D" w14:textId="77777777" w:rsidR="00D04F9F" w:rsidRPr="00DB2FE4" w:rsidRDefault="00D04F9F" w:rsidP="0053431A">
      <w:pPr>
        <w:spacing w:line="0" w:lineRule="atLeast"/>
        <w:ind w:firstLineChars="47" w:firstLine="99"/>
        <w:rPr>
          <w:rFonts w:ascii="Meiryo UI" w:eastAsia="Meiryo UI" w:hAnsi="Meiryo UI"/>
          <w:szCs w:val="21"/>
        </w:rPr>
      </w:pPr>
      <w:r w:rsidRPr="00DB2FE4">
        <w:rPr>
          <w:rFonts w:ascii="Meiryo UI" w:eastAsia="Meiryo UI" w:hAnsi="Meiryo UI" w:hint="eastAsia"/>
          <w:szCs w:val="21"/>
        </w:rPr>
        <w:t>※月次の指標については、評価対象となる年度の各月の平均値を評価する。</w:t>
      </w:r>
    </w:p>
    <w:p w14:paraId="70B94EDF" w14:textId="77777777" w:rsidR="00D04F9F" w:rsidRPr="00DB2FE4" w:rsidRDefault="00D04F9F" w:rsidP="0053431A">
      <w:pPr>
        <w:spacing w:line="0" w:lineRule="atLeast"/>
        <w:ind w:firstLineChars="147" w:firstLine="309"/>
        <w:rPr>
          <w:rFonts w:ascii="Meiryo UI" w:eastAsia="Meiryo UI" w:hAnsi="Meiryo UI"/>
          <w:szCs w:val="21"/>
        </w:rPr>
      </w:pPr>
      <w:r w:rsidRPr="00DB2FE4">
        <w:rPr>
          <w:rFonts w:ascii="Meiryo UI" w:eastAsia="Meiryo UI" w:hAnsi="Meiryo UI" w:hint="eastAsia"/>
          <w:szCs w:val="21"/>
        </w:rPr>
        <w:t>サービス要求水準の達成度ポイントの算定方法</w:t>
      </w:r>
    </w:p>
    <w:p w14:paraId="1013A771" w14:textId="1B47AA77" w:rsidR="00D04F9F" w:rsidRPr="00DB2FE4" w:rsidRDefault="00D04F9F" w:rsidP="0053431A">
      <w:pPr>
        <w:snapToGrid w:val="0"/>
        <w:spacing w:line="0" w:lineRule="atLeast"/>
        <w:ind w:firstLineChars="147" w:firstLine="309"/>
        <w:rPr>
          <w:rFonts w:ascii="Meiryo UI" w:eastAsia="Meiryo UI" w:hAnsi="Meiryo UI"/>
          <w:szCs w:val="21"/>
        </w:rPr>
      </w:pPr>
      <w:r w:rsidRPr="00DB2FE4">
        <w:rPr>
          <w:rFonts w:ascii="Meiryo UI" w:eastAsia="Meiryo UI" w:hAnsi="Meiryo UI" w:hint="eastAsia"/>
          <w:szCs w:val="21"/>
        </w:rPr>
        <w:t>サービス要求水準の達成度ポイント</w:t>
      </w:r>
      <w:r w:rsidR="00A274EA">
        <w:rPr>
          <w:rFonts w:ascii="Meiryo UI" w:eastAsia="Meiryo UI" w:hAnsi="Meiryo UI" w:hint="eastAsia"/>
          <w:szCs w:val="21"/>
        </w:rPr>
        <w:t>（</w:t>
      </w:r>
      <w:r w:rsidRPr="00DB2FE4">
        <w:rPr>
          <w:rFonts w:ascii="Meiryo UI" w:eastAsia="Meiryo UI" w:hAnsi="Meiryo UI" w:hint="eastAsia"/>
          <w:szCs w:val="21"/>
        </w:rPr>
        <w:t>Ⅹ</w:t>
      </w:r>
      <w:r w:rsidR="00A274EA">
        <w:rPr>
          <w:rFonts w:ascii="Meiryo UI" w:eastAsia="Meiryo UI" w:hAnsi="Meiryo UI" w:hint="eastAsia"/>
          <w:szCs w:val="21"/>
        </w:rPr>
        <w:t>）</w:t>
      </w:r>
      <w:r w:rsidRPr="00DB2FE4">
        <w:rPr>
          <w:rFonts w:ascii="Meiryo UI" w:eastAsia="Meiryo UI" w:hAnsi="Meiryo UI" w:hint="eastAsia"/>
          <w:szCs w:val="21"/>
        </w:rPr>
        <w:t>＝</w:t>
      </w:r>
      <w:r w:rsidR="00A274EA">
        <w:rPr>
          <w:rFonts w:ascii="Meiryo UI" w:eastAsia="Meiryo UI" w:hAnsi="Meiryo UI" w:hint="eastAsia"/>
          <w:szCs w:val="21"/>
        </w:rPr>
        <w:t>（</w:t>
      </w:r>
      <w:r w:rsidRPr="00DB2FE4">
        <w:rPr>
          <w:rFonts w:ascii="Meiryo UI" w:eastAsia="Meiryo UI" w:hAnsi="Meiryo UI" w:hint="eastAsia"/>
          <w:szCs w:val="21"/>
        </w:rPr>
        <w:t>項目評価点の合計　／　90</w:t>
      </w:r>
      <w:r w:rsidR="00A274EA">
        <w:rPr>
          <w:rFonts w:ascii="Meiryo UI" w:eastAsia="Meiryo UI" w:hAnsi="Meiryo UI" w:hint="eastAsia"/>
          <w:szCs w:val="21"/>
        </w:rPr>
        <w:t>）</w:t>
      </w:r>
      <w:r w:rsidRPr="00DB2FE4">
        <w:rPr>
          <w:rFonts w:ascii="Meiryo UI" w:eastAsia="Meiryo UI" w:hAnsi="Meiryo UI" w:hint="eastAsia"/>
          <w:szCs w:val="21"/>
        </w:rPr>
        <w:t>×　１００</w:t>
      </w:r>
    </w:p>
    <w:p w14:paraId="5D0B5937" w14:textId="77777777" w:rsidR="00D04F9F" w:rsidRPr="00DB2FE4" w:rsidRDefault="00D04F9F" w:rsidP="0053431A">
      <w:pPr>
        <w:snapToGrid w:val="0"/>
        <w:spacing w:line="0" w:lineRule="atLeast"/>
        <w:ind w:firstLineChars="47" w:firstLine="99"/>
        <w:rPr>
          <w:rFonts w:ascii="Meiryo UI" w:eastAsia="Meiryo UI" w:hAnsi="Meiryo UI"/>
          <w:szCs w:val="21"/>
        </w:rPr>
      </w:pPr>
      <w:r w:rsidRPr="00DB2FE4">
        <w:rPr>
          <w:rFonts w:ascii="Meiryo UI" w:eastAsia="Meiryo UI" w:hAnsi="Meiryo UI" w:hint="eastAsia"/>
          <w:szCs w:val="21"/>
        </w:rPr>
        <w:t>※ポイントの計算は小数点以下第１位で、切り捨てる</w:t>
      </w:r>
    </w:p>
    <w:p w14:paraId="28AAD3AB" w14:textId="77777777" w:rsidR="007C3BE9" w:rsidRDefault="00D04F9F" w:rsidP="007C3BE9">
      <w:pPr>
        <w:snapToGrid w:val="0"/>
        <w:spacing w:line="0" w:lineRule="atLeast"/>
        <w:ind w:leftChars="47" w:left="729" w:hangingChars="300" w:hanging="630"/>
        <w:rPr>
          <w:rFonts w:ascii="Meiryo UI" w:eastAsia="Meiryo UI" w:hAnsi="Meiryo UI"/>
          <w:szCs w:val="21"/>
        </w:rPr>
      </w:pPr>
      <w:r w:rsidRPr="00DB2FE4">
        <w:rPr>
          <w:rFonts w:ascii="Meiryo UI" w:eastAsia="Meiryo UI" w:hAnsi="Meiryo UI" w:hint="eastAsia"/>
          <w:szCs w:val="21"/>
        </w:rPr>
        <w:t xml:space="preserve">　　なお、ここで算出したサービス要求水準の達成度ポイントに対し、以下の指標の達成度に応じて数字を</w:t>
      </w:r>
    </w:p>
    <w:p w14:paraId="69929DD0" w14:textId="16A73BB9" w:rsidR="00D04F9F" w:rsidRPr="00DB2FE4" w:rsidRDefault="00D04F9F" w:rsidP="007C3BE9">
      <w:pPr>
        <w:snapToGrid w:val="0"/>
        <w:spacing w:line="0" w:lineRule="atLeast"/>
        <w:ind w:leftChars="247" w:left="519" w:firstLineChars="0" w:firstLine="0"/>
        <w:rPr>
          <w:rFonts w:ascii="Meiryo UI" w:eastAsia="Meiryo UI" w:hAnsi="Meiryo UI"/>
          <w:szCs w:val="21"/>
        </w:rPr>
      </w:pPr>
      <w:r w:rsidRPr="00DB2FE4">
        <w:rPr>
          <w:rFonts w:ascii="Meiryo UI" w:eastAsia="Meiryo UI" w:hAnsi="Meiryo UI" w:hint="eastAsia"/>
          <w:szCs w:val="21"/>
        </w:rPr>
        <w:t>乗じ、最終的な達成度ポイントを算出する</w:t>
      </w:r>
    </w:p>
    <w:p w14:paraId="38BD16DF" w14:textId="27D6CC2F" w:rsidR="00D04F9F" w:rsidRPr="00DB2FE4" w:rsidRDefault="00A274EA" w:rsidP="00D04F9F">
      <w:pPr>
        <w:spacing w:line="0" w:lineRule="atLeast"/>
        <w:ind w:firstLineChars="0" w:firstLine="0"/>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イ</w:t>
      </w:r>
      <w:r>
        <w:rPr>
          <w:rFonts w:ascii="Meiryo UI" w:eastAsia="Meiryo UI" w:hAnsi="Meiryo UI" w:hint="eastAsia"/>
          <w:szCs w:val="21"/>
        </w:rPr>
        <w:t>）</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10"/>
        <w:gridCol w:w="1700"/>
      </w:tblGrid>
      <w:tr w:rsidR="00DB2FE4" w:rsidRPr="00DB2FE4" w14:paraId="18D7927D" w14:textId="77777777" w:rsidTr="000D18AF">
        <w:tc>
          <w:tcPr>
            <w:tcW w:w="3261" w:type="dxa"/>
            <w:shd w:val="clear" w:color="auto" w:fill="FFCC99"/>
          </w:tcPr>
          <w:p w14:paraId="4923287A" w14:textId="77777777" w:rsidR="00D04F9F" w:rsidRPr="000D18AF" w:rsidRDefault="008F045D" w:rsidP="008F045D">
            <w:pPr>
              <w:adjustRightInd w:val="0"/>
              <w:spacing w:line="0" w:lineRule="atLeast"/>
              <w:ind w:firstLineChars="600" w:firstLine="1260"/>
              <w:textAlignment w:val="baseline"/>
              <w:rPr>
                <w:rFonts w:ascii="Meiryo UI" w:eastAsia="Meiryo UI" w:hAnsi="Meiryo UI"/>
                <w:szCs w:val="21"/>
              </w:rPr>
            </w:pPr>
            <w:r w:rsidRPr="000D18AF">
              <w:rPr>
                <w:rFonts w:ascii="Meiryo UI" w:eastAsia="Meiryo UI" w:hAnsi="Meiryo UI" w:hint="eastAsia"/>
                <w:szCs w:val="21"/>
              </w:rPr>
              <w:t>指標名</w:t>
            </w:r>
          </w:p>
        </w:tc>
        <w:tc>
          <w:tcPr>
            <w:tcW w:w="2410" w:type="dxa"/>
            <w:shd w:val="clear" w:color="auto" w:fill="FFCC99"/>
            <w:vAlign w:val="center"/>
          </w:tcPr>
          <w:p w14:paraId="64D4A463" w14:textId="77777777" w:rsidR="00D04F9F" w:rsidRPr="000D18AF" w:rsidRDefault="008F045D" w:rsidP="008F045D">
            <w:pPr>
              <w:adjustRightInd w:val="0"/>
              <w:spacing w:line="0" w:lineRule="atLeast"/>
              <w:ind w:firstLineChars="0" w:firstLine="0"/>
              <w:jc w:val="center"/>
              <w:textAlignment w:val="baseline"/>
              <w:rPr>
                <w:rFonts w:ascii="Meiryo UI" w:eastAsia="Meiryo UI" w:hAnsi="Meiryo UI"/>
                <w:szCs w:val="21"/>
              </w:rPr>
            </w:pPr>
            <w:r w:rsidRPr="000D18AF">
              <w:rPr>
                <w:rFonts w:ascii="Meiryo UI" w:eastAsia="Meiryo UI" w:hAnsi="Meiryo UI" w:hint="eastAsia"/>
                <w:szCs w:val="21"/>
              </w:rPr>
              <w:t>評価</w:t>
            </w:r>
          </w:p>
        </w:tc>
        <w:tc>
          <w:tcPr>
            <w:tcW w:w="1700" w:type="dxa"/>
            <w:shd w:val="clear" w:color="auto" w:fill="FFCC99"/>
            <w:vAlign w:val="center"/>
          </w:tcPr>
          <w:p w14:paraId="4CB36286" w14:textId="77777777" w:rsidR="00D04F9F" w:rsidRPr="000D18AF" w:rsidRDefault="008F045D" w:rsidP="00CD6A41">
            <w:pPr>
              <w:adjustRightInd w:val="0"/>
              <w:spacing w:line="0" w:lineRule="atLeast"/>
              <w:ind w:firstLine="210"/>
              <w:textAlignment w:val="baseline"/>
              <w:rPr>
                <w:rFonts w:ascii="Meiryo UI" w:eastAsia="Meiryo UI" w:hAnsi="Meiryo UI"/>
                <w:szCs w:val="21"/>
              </w:rPr>
            </w:pPr>
            <w:r w:rsidRPr="000D18AF">
              <w:rPr>
                <w:rFonts w:ascii="Meiryo UI" w:eastAsia="Meiryo UI" w:hAnsi="Meiryo UI" w:hint="eastAsia"/>
                <w:szCs w:val="21"/>
              </w:rPr>
              <w:t>測定ｻｲｸﾙ</w:t>
            </w:r>
          </w:p>
        </w:tc>
      </w:tr>
      <w:tr w:rsidR="00DB2FE4" w:rsidRPr="00DB2FE4" w14:paraId="12AC41C8" w14:textId="77777777" w:rsidTr="000D18AF">
        <w:tc>
          <w:tcPr>
            <w:tcW w:w="3261" w:type="dxa"/>
            <w:shd w:val="clear" w:color="auto" w:fill="auto"/>
          </w:tcPr>
          <w:p w14:paraId="211B76CA" w14:textId="77777777" w:rsidR="00D04F9F" w:rsidRPr="00DB2FE4" w:rsidRDefault="00D04F9F" w:rsidP="00CD6A41">
            <w:pPr>
              <w:adjustRightInd w:val="0"/>
              <w:spacing w:line="0" w:lineRule="atLeast"/>
              <w:ind w:firstLine="210"/>
              <w:textAlignment w:val="baseline"/>
              <w:rPr>
                <w:rFonts w:ascii="Meiryo UI" w:eastAsia="Meiryo UI" w:hAnsi="Meiryo UI"/>
                <w:szCs w:val="21"/>
              </w:rPr>
            </w:pPr>
          </w:p>
          <w:p w14:paraId="35A8F1C2" w14:textId="5527CB8C" w:rsidR="00D04F9F" w:rsidRPr="00DB2FE4" w:rsidRDefault="00D04F9F" w:rsidP="00CD6A41">
            <w:pPr>
              <w:adjustRightInd w:val="0"/>
              <w:spacing w:line="0" w:lineRule="atLeast"/>
              <w:ind w:firstLine="210"/>
              <w:textAlignment w:val="baseline"/>
              <w:rPr>
                <w:rFonts w:ascii="Meiryo UI" w:eastAsia="Meiryo UI" w:hAnsi="Meiryo UI"/>
                <w:szCs w:val="21"/>
              </w:rPr>
            </w:pPr>
            <w:r w:rsidRPr="00DB2FE4">
              <w:rPr>
                <w:rFonts w:ascii="Meiryo UI" w:eastAsia="Meiryo UI" w:hAnsi="Meiryo UI" w:hint="eastAsia"/>
                <w:szCs w:val="21"/>
              </w:rPr>
              <w:t>①入電数削減状況</w:t>
            </w:r>
            <w:r w:rsidR="00A274EA">
              <w:rPr>
                <w:rFonts w:ascii="Meiryo UI" w:eastAsia="Meiryo UI" w:hAnsi="Meiryo UI" w:hint="eastAsia"/>
                <w:szCs w:val="21"/>
              </w:rPr>
              <w:t>（</w:t>
            </w:r>
            <w:r w:rsidRPr="00DB2FE4">
              <w:rPr>
                <w:rFonts w:ascii="Meiryo UI" w:eastAsia="Meiryo UI" w:hAnsi="Meiryo UI" w:hint="eastAsia"/>
                <w:szCs w:val="21"/>
              </w:rPr>
              <w:t>代表</w:t>
            </w:r>
            <w:r w:rsidR="00A274EA">
              <w:rPr>
                <w:rFonts w:ascii="Meiryo UI" w:eastAsia="Meiryo UI" w:hAnsi="Meiryo UI" w:hint="eastAsia"/>
                <w:szCs w:val="21"/>
              </w:rPr>
              <w:t>）</w:t>
            </w:r>
          </w:p>
          <w:p w14:paraId="2D4F792B" w14:textId="77777777" w:rsidR="00D04F9F" w:rsidRPr="007C3BE9" w:rsidRDefault="00D04F9F" w:rsidP="00CD6A41">
            <w:pPr>
              <w:adjustRightInd w:val="0"/>
              <w:spacing w:line="0" w:lineRule="atLeast"/>
              <w:ind w:firstLine="210"/>
              <w:textAlignment w:val="baseline"/>
              <w:rPr>
                <w:rFonts w:ascii="Meiryo UI" w:eastAsia="Meiryo UI" w:hAnsi="Meiryo UI"/>
                <w:szCs w:val="21"/>
              </w:rPr>
            </w:pPr>
          </w:p>
        </w:tc>
        <w:tc>
          <w:tcPr>
            <w:tcW w:w="2410" w:type="dxa"/>
            <w:shd w:val="clear" w:color="auto" w:fill="auto"/>
            <w:vAlign w:val="center"/>
          </w:tcPr>
          <w:p w14:paraId="5CE82A5B" w14:textId="77777777" w:rsidR="00D04F9F" w:rsidRPr="00DB2FE4" w:rsidRDefault="00D04F9F" w:rsidP="00CD6A41">
            <w:pPr>
              <w:adjustRightInd w:val="0"/>
              <w:spacing w:line="0" w:lineRule="atLeast"/>
              <w:ind w:firstLine="210"/>
              <w:textAlignment w:val="baseline"/>
              <w:rPr>
                <w:rFonts w:ascii="Meiryo UI" w:eastAsia="Meiryo UI" w:hAnsi="Meiryo UI"/>
                <w:sz w:val="16"/>
                <w:szCs w:val="16"/>
              </w:rPr>
            </w:pPr>
            <w:r w:rsidRPr="00DB2FE4">
              <w:rPr>
                <w:rFonts w:ascii="Meiryo UI" w:eastAsia="Meiryo UI" w:hAnsi="Meiryo UI" w:hint="eastAsia"/>
                <w:szCs w:val="21"/>
              </w:rPr>
              <w:t>電話件数削減状況</w:t>
            </w:r>
          </w:p>
        </w:tc>
        <w:tc>
          <w:tcPr>
            <w:tcW w:w="1700" w:type="dxa"/>
            <w:shd w:val="clear" w:color="auto" w:fill="auto"/>
            <w:vAlign w:val="center"/>
          </w:tcPr>
          <w:p w14:paraId="51ADC6B0" w14:textId="77777777" w:rsidR="00D04F9F" w:rsidRPr="00DB2FE4" w:rsidRDefault="00D04F9F" w:rsidP="00CD6A41">
            <w:pPr>
              <w:adjustRightInd w:val="0"/>
              <w:spacing w:line="0" w:lineRule="atLeast"/>
              <w:ind w:firstLine="210"/>
              <w:textAlignment w:val="baseline"/>
              <w:rPr>
                <w:rFonts w:ascii="Meiryo UI" w:eastAsia="Meiryo UI" w:hAnsi="Meiryo UI"/>
                <w:sz w:val="16"/>
                <w:szCs w:val="16"/>
              </w:rPr>
            </w:pPr>
            <w:r w:rsidRPr="00DB2FE4">
              <w:rPr>
                <w:rFonts w:ascii="Meiryo UI" w:eastAsia="Meiryo UI" w:hAnsi="Meiryo UI" w:hint="eastAsia"/>
                <w:szCs w:val="21"/>
              </w:rPr>
              <w:t>年次</w:t>
            </w:r>
          </w:p>
        </w:tc>
      </w:tr>
      <w:tr w:rsidR="00DB2FE4" w:rsidRPr="00DB2FE4" w14:paraId="46D19CC5" w14:textId="77777777" w:rsidTr="000D18AF">
        <w:tc>
          <w:tcPr>
            <w:tcW w:w="3261" w:type="dxa"/>
            <w:shd w:val="clear" w:color="auto" w:fill="auto"/>
          </w:tcPr>
          <w:p w14:paraId="75644216" w14:textId="5189AD68" w:rsidR="00D04F9F" w:rsidRPr="00DB2FE4" w:rsidRDefault="00D04F9F" w:rsidP="00CD6A41">
            <w:pPr>
              <w:adjustRightInd w:val="0"/>
              <w:spacing w:line="0" w:lineRule="atLeast"/>
              <w:ind w:firstLine="210"/>
              <w:textAlignment w:val="baseline"/>
              <w:rPr>
                <w:rFonts w:ascii="Meiryo UI" w:eastAsia="Meiryo UI" w:hAnsi="Meiryo UI"/>
                <w:szCs w:val="21"/>
              </w:rPr>
            </w:pPr>
            <w:r w:rsidRPr="00DB2FE4">
              <w:rPr>
                <w:rFonts w:ascii="Meiryo UI" w:eastAsia="Meiryo UI" w:hAnsi="Meiryo UI" w:hint="eastAsia"/>
                <w:szCs w:val="21"/>
              </w:rPr>
              <w:t>②入電数削減状況</w:t>
            </w:r>
            <w:r w:rsidR="00A274EA">
              <w:rPr>
                <w:rFonts w:ascii="Meiryo UI" w:eastAsia="Meiryo UI" w:hAnsi="Meiryo UI" w:hint="eastAsia"/>
                <w:szCs w:val="21"/>
              </w:rPr>
              <w:t>（</w:t>
            </w:r>
            <w:r w:rsidRPr="00DB2FE4">
              <w:rPr>
                <w:rFonts w:ascii="Meiryo UI" w:eastAsia="Meiryo UI" w:hAnsi="Meiryo UI" w:hint="eastAsia"/>
                <w:szCs w:val="21"/>
              </w:rPr>
              <w:t>総合</w:t>
            </w:r>
            <w:r w:rsidR="00A274EA">
              <w:rPr>
                <w:rFonts w:ascii="Meiryo UI" w:eastAsia="Meiryo UI" w:hAnsi="Meiryo UI" w:hint="eastAsia"/>
                <w:szCs w:val="21"/>
              </w:rPr>
              <w:t>）</w:t>
            </w:r>
          </w:p>
          <w:p w14:paraId="22483B2F" w14:textId="77777777" w:rsidR="00D04F9F" w:rsidRPr="00DB2FE4" w:rsidRDefault="00D04F9F" w:rsidP="00CD6A41">
            <w:pPr>
              <w:adjustRightInd w:val="0"/>
              <w:spacing w:line="0" w:lineRule="atLeast"/>
              <w:ind w:firstLine="210"/>
              <w:textAlignment w:val="baseline"/>
              <w:rPr>
                <w:rFonts w:ascii="Meiryo UI" w:eastAsia="Meiryo UI" w:hAnsi="Meiryo UI"/>
                <w:szCs w:val="21"/>
              </w:rPr>
            </w:pPr>
          </w:p>
        </w:tc>
        <w:tc>
          <w:tcPr>
            <w:tcW w:w="2410" w:type="dxa"/>
            <w:shd w:val="clear" w:color="auto" w:fill="auto"/>
            <w:vAlign w:val="center"/>
          </w:tcPr>
          <w:p w14:paraId="481330D9" w14:textId="77777777" w:rsidR="00D04F9F" w:rsidRPr="00DB2FE4" w:rsidRDefault="00D04F9F" w:rsidP="00CD6A41">
            <w:pPr>
              <w:adjustRightInd w:val="0"/>
              <w:spacing w:line="0" w:lineRule="atLeast"/>
              <w:ind w:firstLine="210"/>
              <w:textAlignment w:val="baseline"/>
              <w:rPr>
                <w:rFonts w:ascii="Meiryo UI" w:eastAsia="Meiryo UI" w:hAnsi="Meiryo UI"/>
                <w:sz w:val="16"/>
                <w:szCs w:val="16"/>
              </w:rPr>
            </w:pPr>
            <w:r w:rsidRPr="00DB2FE4">
              <w:rPr>
                <w:rFonts w:ascii="Meiryo UI" w:eastAsia="Meiryo UI" w:hAnsi="Meiryo UI" w:hint="eastAsia"/>
                <w:szCs w:val="21"/>
              </w:rPr>
              <w:t>電話件数削減状況</w:t>
            </w:r>
          </w:p>
        </w:tc>
        <w:tc>
          <w:tcPr>
            <w:tcW w:w="1700" w:type="dxa"/>
            <w:shd w:val="clear" w:color="auto" w:fill="auto"/>
            <w:vAlign w:val="center"/>
          </w:tcPr>
          <w:p w14:paraId="2345C635" w14:textId="77777777" w:rsidR="00D04F9F" w:rsidRPr="00DB2FE4" w:rsidRDefault="00D04F9F" w:rsidP="00CD6A41">
            <w:pPr>
              <w:adjustRightInd w:val="0"/>
              <w:spacing w:line="0" w:lineRule="atLeast"/>
              <w:ind w:firstLine="210"/>
              <w:textAlignment w:val="baseline"/>
              <w:rPr>
                <w:rFonts w:ascii="Meiryo UI" w:eastAsia="Meiryo UI" w:hAnsi="Meiryo UI"/>
                <w:szCs w:val="21"/>
              </w:rPr>
            </w:pPr>
            <w:r w:rsidRPr="00DB2FE4">
              <w:rPr>
                <w:rFonts w:ascii="Meiryo UI" w:eastAsia="Meiryo UI" w:hAnsi="Meiryo UI" w:hint="eastAsia"/>
                <w:szCs w:val="21"/>
              </w:rPr>
              <w:t>年次</w:t>
            </w:r>
          </w:p>
        </w:tc>
      </w:tr>
    </w:tbl>
    <w:p w14:paraId="72781046" w14:textId="6A5766D6" w:rsidR="00D04F9F" w:rsidRPr="00DB2FE4" w:rsidRDefault="00A274EA" w:rsidP="0053431A">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ア</w:t>
      </w:r>
      <w:r>
        <w:rPr>
          <w:rFonts w:ascii="Meiryo UI" w:eastAsia="Meiryo UI" w:hAnsi="Meiryo UI" w:hint="eastAsia"/>
          <w:szCs w:val="21"/>
        </w:rPr>
        <w:t>）</w:t>
      </w:r>
      <w:r w:rsidR="00D04F9F" w:rsidRPr="00DB2FE4">
        <w:rPr>
          <w:rFonts w:ascii="Meiryo UI" w:eastAsia="Meiryo UI" w:hAnsi="Meiryo UI" w:hint="eastAsia"/>
          <w:szCs w:val="21"/>
        </w:rPr>
        <w:t>①、②の目標を達成できた場合　　アの達成度ポイント×１倍</w:t>
      </w:r>
    </w:p>
    <w:p w14:paraId="03153E0D" w14:textId="4731D90C" w:rsidR="00D04F9F" w:rsidRPr="00DB2FE4" w:rsidRDefault="00A274EA" w:rsidP="0053431A">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D04F9F" w:rsidRPr="00DB2FE4">
        <w:rPr>
          <w:rFonts w:ascii="Meiryo UI" w:eastAsia="Meiryo UI" w:hAnsi="Meiryo UI" w:hint="eastAsia"/>
          <w:szCs w:val="21"/>
        </w:rPr>
        <w:t>イ</w:t>
      </w:r>
      <w:r>
        <w:rPr>
          <w:rFonts w:ascii="Meiryo UI" w:eastAsia="Meiryo UI" w:hAnsi="Meiryo UI" w:hint="eastAsia"/>
          <w:szCs w:val="21"/>
        </w:rPr>
        <w:t>）</w:t>
      </w:r>
      <w:r w:rsidR="00D04F9F" w:rsidRPr="00DB2FE4">
        <w:rPr>
          <w:rFonts w:ascii="Meiryo UI" w:eastAsia="Meiryo UI" w:hAnsi="Meiryo UI" w:hint="eastAsia"/>
          <w:szCs w:val="21"/>
        </w:rPr>
        <w:t xml:space="preserve">①、②のいずれかが未達の場合　　</w:t>
      </w:r>
      <w:bookmarkStart w:id="85" w:name="_Hlk226564699"/>
      <w:r w:rsidR="00D04F9F" w:rsidRPr="00DB2FE4">
        <w:rPr>
          <w:rFonts w:ascii="Meiryo UI" w:eastAsia="Meiryo UI" w:hAnsi="Meiryo UI" w:hint="eastAsia"/>
          <w:szCs w:val="21"/>
        </w:rPr>
        <w:t>アの達成度ポイント×0.5倍</w:t>
      </w:r>
    </w:p>
    <w:bookmarkEnd w:id="85"/>
    <w:p w14:paraId="60FA2C7F" w14:textId="35A6FAAD" w:rsidR="00D04F9F" w:rsidRPr="0053431A" w:rsidRDefault="00D04F9F" w:rsidP="0053431A">
      <w:pPr>
        <w:spacing w:line="0" w:lineRule="atLeast"/>
        <w:ind w:firstLine="210"/>
        <w:rPr>
          <w:rFonts w:ascii="Meiryo UI" w:eastAsia="Meiryo UI" w:hAnsi="Meiryo UI"/>
          <w:szCs w:val="21"/>
        </w:rPr>
      </w:pPr>
      <w:r w:rsidRPr="00DB2FE4">
        <w:rPr>
          <w:rFonts w:ascii="Meiryo UI" w:eastAsia="Meiryo UI" w:hAnsi="Meiryo UI" w:hint="eastAsia"/>
          <w:szCs w:val="21"/>
        </w:rPr>
        <w:t>なお、①、②の数値目標が未達となった場合は「9</w:t>
      </w:r>
      <w:r w:rsidRPr="00DB2FE4">
        <w:rPr>
          <w:rFonts w:ascii="Meiryo UI" w:eastAsia="Meiryo UI" w:hAnsi="Meiryo UI"/>
          <w:szCs w:val="21"/>
        </w:rPr>
        <w:t>.</w:t>
      </w:r>
      <w:r w:rsidRPr="00DB2FE4">
        <w:rPr>
          <w:rFonts w:ascii="Meiryo UI" w:eastAsia="Meiryo UI" w:hAnsi="Meiryo UI" w:hint="eastAsia"/>
          <w:szCs w:val="21"/>
        </w:rPr>
        <w:t>業務概要</w:t>
      </w:r>
      <w:r w:rsidR="00A274EA">
        <w:rPr>
          <w:rFonts w:ascii="Meiryo UI" w:eastAsia="Meiryo UI" w:hAnsi="Meiryo UI" w:hint="eastAsia"/>
          <w:szCs w:val="21"/>
        </w:rPr>
        <w:t>（</w:t>
      </w:r>
      <w:r w:rsidRPr="00DB2FE4">
        <w:rPr>
          <w:rFonts w:ascii="Meiryo UI" w:eastAsia="Meiryo UI" w:hAnsi="Meiryo UI"/>
          <w:szCs w:val="21"/>
        </w:rPr>
        <w:t>4</w:t>
      </w:r>
      <w:r w:rsidR="00A274EA">
        <w:rPr>
          <w:rFonts w:ascii="Meiryo UI" w:eastAsia="Meiryo UI" w:hAnsi="Meiryo UI"/>
          <w:szCs w:val="21"/>
        </w:rPr>
        <w:t>）</w:t>
      </w:r>
      <w:r w:rsidRPr="0053431A">
        <w:rPr>
          <w:rFonts w:ascii="Meiryo UI" w:eastAsia="Meiryo UI" w:hAnsi="Meiryo UI" w:hint="eastAsia"/>
          <w:szCs w:val="21"/>
        </w:rPr>
        <w:t>オ</w:t>
      </w:r>
      <w:r w:rsidRPr="0053431A">
        <w:rPr>
          <w:rFonts w:ascii="Meiryo UI" w:eastAsia="Meiryo UI" w:hAnsi="Meiryo UI"/>
          <w:szCs w:val="21"/>
        </w:rPr>
        <w:t xml:space="preserve">　業務改善</w:t>
      </w:r>
      <w:r w:rsidR="00A274EA">
        <w:rPr>
          <w:rFonts w:ascii="Meiryo UI" w:eastAsia="Meiryo UI" w:hAnsi="Meiryo UI" w:hint="eastAsia"/>
          <w:szCs w:val="21"/>
        </w:rPr>
        <w:t>（</w:t>
      </w:r>
      <w:r w:rsidRPr="0053431A">
        <w:rPr>
          <w:rFonts w:ascii="Meiryo UI" w:eastAsia="Meiryo UI" w:hAnsi="Meiryo UI" w:hint="eastAsia"/>
          <w:szCs w:val="21"/>
        </w:rPr>
        <w:t>ウ</w:t>
      </w:r>
      <w:r w:rsidR="00A274EA">
        <w:rPr>
          <w:rFonts w:ascii="Meiryo UI" w:eastAsia="Meiryo UI" w:hAnsi="Meiryo UI" w:hint="eastAsia"/>
          <w:szCs w:val="21"/>
        </w:rPr>
        <w:t>）</w:t>
      </w:r>
      <w:r w:rsidRPr="0053431A">
        <w:rPr>
          <w:rFonts w:ascii="Meiryo UI" w:eastAsia="Meiryo UI" w:hAnsi="Meiryo UI" w:hint="eastAsia"/>
          <w:szCs w:val="21"/>
        </w:rPr>
        <w:t>入電数削減目標の達成」に基づく協議を行って、受注者より削減できなかった理由の説明及び今後の契約期間中に目標達成できる合理的な提案を行い、その内容を基に協議をし双方で合意できた場合には</w:t>
      </w:r>
      <w:r w:rsidR="00A274EA">
        <w:rPr>
          <w:rFonts w:ascii="Meiryo UI" w:eastAsia="Meiryo UI" w:hAnsi="Meiryo UI" w:hint="eastAsia"/>
          <w:szCs w:val="21"/>
        </w:rPr>
        <w:t>（</w:t>
      </w:r>
      <w:r w:rsidRPr="0053431A">
        <w:rPr>
          <w:rFonts w:ascii="Meiryo UI" w:eastAsia="Meiryo UI" w:hAnsi="Meiryo UI" w:hint="eastAsia"/>
          <w:szCs w:val="21"/>
        </w:rPr>
        <w:t>ア</w:t>
      </w:r>
      <w:r w:rsidR="00A274EA">
        <w:rPr>
          <w:rFonts w:ascii="Meiryo UI" w:eastAsia="Meiryo UI" w:hAnsi="Meiryo UI" w:hint="eastAsia"/>
          <w:szCs w:val="21"/>
        </w:rPr>
        <w:t>）</w:t>
      </w:r>
      <w:r w:rsidRPr="0053431A">
        <w:rPr>
          <w:rFonts w:ascii="Meiryo UI" w:eastAsia="Meiryo UI" w:hAnsi="Meiryo UI" w:hint="eastAsia"/>
          <w:szCs w:val="21"/>
        </w:rPr>
        <w:t>を適用する</w:t>
      </w:r>
      <w:r w:rsidR="00C14EB8">
        <w:rPr>
          <w:rFonts w:ascii="Meiryo UI" w:eastAsia="Meiryo UI" w:hAnsi="Meiryo UI" w:hint="eastAsia"/>
          <w:szCs w:val="21"/>
        </w:rPr>
        <w:t>。</w:t>
      </w:r>
    </w:p>
    <w:p w14:paraId="7889F1AE" w14:textId="3532E175" w:rsidR="00D04F9F" w:rsidRDefault="00D04F9F" w:rsidP="0053431A">
      <w:pPr>
        <w:spacing w:line="0" w:lineRule="atLeast"/>
        <w:ind w:leftChars="50" w:left="105" w:firstLineChars="50" w:firstLine="105"/>
        <w:rPr>
          <w:rFonts w:ascii="Meiryo UI" w:eastAsia="Meiryo UI" w:hAnsi="Meiryo UI"/>
          <w:szCs w:val="21"/>
        </w:rPr>
      </w:pPr>
      <w:r w:rsidRPr="00DB2FE4">
        <w:rPr>
          <w:rFonts w:ascii="Meiryo UI" w:eastAsia="Meiryo UI" w:hAnsi="Meiryo UI" w:hint="eastAsia"/>
          <w:szCs w:val="21"/>
        </w:rPr>
        <w:t>ただし、達成度ポイントが８０ポイントを超えた場合であっても、アのいずれかの指標がサービス要求水準を満たしていない場合は、達成度ポイントは８０ポイントに減じる。</w:t>
      </w:r>
    </w:p>
    <w:p w14:paraId="7C000A23" w14:textId="77777777" w:rsidR="004E3737" w:rsidRPr="00DB2FE4" w:rsidRDefault="004E3737" w:rsidP="0053431A">
      <w:pPr>
        <w:spacing w:line="0" w:lineRule="atLeast"/>
        <w:ind w:leftChars="50" w:left="105" w:firstLineChars="50" w:firstLine="105"/>
        <w:rPr>
          <w:rFonts w:ascii="Meiryo UI" w:eastAsia="Meiryo UI" w:hAnsi="Meiryo UI"/>
          <w:szCs w:val="21"/>
        </w:rPr>
      </w:pPr>
    </w:p>
    <w:p w14:paraId="37E9ABC3" w14:textId="4DD72283" w:rsidR="0053431A" w:rsidRPr="00D62B04" w:rsidRDefault="00A274EA" w:rsidP="004E3737">
      <w:pPr>
        <w:pStyle w:val="2"/>
        <w:spacing w:line="0" w:lineRule="atLeast"/>
        <w:ind w:firstLineChars="0" w:firstLine="0"/>
        <w:rPr>
          <w:rFonts w:ascii="Meiryo UI" w:eastAsia="Meiryo UI" w:hAnsi="Meiryo UI"/>
        </w:rPr>
      </w:pPr>
      <w:bookmarkStart w:id="86" w:name="_Toc96336061"/>
      <w:bookmarkStart w:id="87" w:name="_Toc96336171"/>
      <w:bookmarkStart w:id="88" w:name="_Toc298263316"/>
      <w:bookmarkStart w:id="89" w:name="_Toc224804675"/>
      <w:r w:rsidRPr="00D62B04">
        <w:rPr>
          <w:rFonts w:ascii="Meiryo UI" w:eastAsia="Meiryo UI" w:hAnsi="Meiryo UI" w:hint="eastAsia"/>
        </w:rPr>
        <w:t>（</w:t>
      </w:r>
      <w:r w:rsidR="00D04F9F" w:rsidRPr="00D62B04">
        <w:rPr>
          <w:rFonts w:ascii="Meiryo UI" w:eastAsia="Meiryo UI" w:hAnsi="Meiryo UI" w:hint="eastAsia"/>
        </w:rPr>
        <w:t>４</w:t>
      </w:r>
      <w:r w:rsidRPr="00D62B04">
        <w:rPr>
          <w:rFonts w:ascii="Meiryo UI" w:eastAsia="Meiryo UI" w:hAnsi="Meiryo UI" w:hint="eastAsia"/>
        </w:rPr>
        <w:t>）</w:t>
      </w:r>
      <w:r w:rsidR="00D04F9F" w:rsidRPr="00D62B04">
        <w:rPr>
          <w:rFonts w:ascii="Meiryo UI" w:eastAsia="Meiryo UI" w:hAnsi="Meiryo UI" w:hint="eastAsia"/>
        </w:rPr>
        <w:t>目標達成度の公表</w:t>
      </w:r>
      <w:bookmarkEnd w:id="86"/>
      <w:bookmarkEnd w:id="87"/>
      <w:bookmarkEnd w:id="88"/>
      <w:bookmarkEnd w:id="89"/>
    </w:p>
    <w:p w14:paraId="352F433F" w14:textId="263E1CF5" w:rsidR="00D04F9F" w:rsidRPr="0053431A" w:rsidRDefault="00D04F9F" w:rsidP="004E3737">
      <w:pPr>
        <w:spacing w:line="0" w:lineRule="atLeast"/>
        <w:ind w:firstLineChars="297" w:firstLine="624"/>
        <w:rPr>
          <w:rFonts w:ascii="Meiryo UI" w:eastAsia="Meiryo UI" w:hAnsi="Meiryo UI"/>
          <w:sz w:val="22"/>
        </w:rPr>
      </w:pPr>
      <w:r w:rsidRPr="00DB2FE4">
        <w:rPr>
          <w:rFonts w:ascii="Meiryo UI" w:eastAsia="Meiryo UI" w:hAnsi="Meiryo UI" w:hint="eastAsia"/>
          <w:szCs w:val="21"/>
        </w:rPr>
        <w:t>サービス管理指標の目標達成度合いに関して、府に対して定期報告すること。</w:t>
      </w:r>
    </w:p>
    <w:p w14:paraId="61DF1020" w14:textId="7C517BA9" w:rsidR="00D04F9F" w:rsidRDefault="00D04F9F" w:rsidP="004E3737">
      <w:pPr>
        <w:adjustRightInd w:val="0"/>
        <w:spacing w:line="0" w:lineRule="atLeast"/>
        <w:ind w:firstLineChars="297" w:firstLine="624"/>
        <w:rPr>
          <w:rFonts w:ascii="Meiryo UI" w:eastAsia="Meiryo UI" w:hAnsi="Meiryo UI"/>
          <w:szCs w:val="21"/>
        </w:rPr>
      </w:pPr>
      <w:r w:rsidRPr="00DB2FE4">
        <w:rPr>
          <w:rFonts w:ascii="Meiryo UI" w:eastAsia="Meiryo UI" w:hAnsi="Meiryo UI" w:hint="eastAsia"/>
          <w:szCs w:val="21"/>
        </w:rPr>
        <w:t>また、目標達成度合いは、</w:t>
      </w:r>
      <w:r w:rsidRPr="00DB2FE4">
        <w:rPr>
          <w:rFonts w:ascii="Meiryo UI" w:eastAsia="Meiryo UI" w:hAnsi="Meiryo UI" w:hint="eastAsia"/>
        </w:rPr>
        <w:t>府</w:t>
      </w:r>
      <w:r w:rsidR="00027F37">
        <w:rPr>
          <w:rFonts w:ascii="Meiryo UI" w:eastAsia="Meiryo UI" w:hAnsi="Meiryo UI" w:hint="eastAsia"/>
        </w:rPr>
        <w:t>Web</w:t>
      </w:r>
      <w:r w:rsidRPr="00DB2FE4">
        <w:rPr>
          <w:rFonts w:ascii="Meiryo UI" w:eastAsia="Meiryo UI" w:hAnsi="Meiryo UI" w:hint="eastAsia"/>
        </w:rPr>
        <w:t>ページ内のセンター広報ページ</w:t>
      </w:r>
      <w:r w:rsidRPr="00DB2FE4">
        <w:rPr>
          <w:rFonts w:ascii="Meiryo UI" w:eastAsia="Meiryo UI" w:hAnsi="Meiryo UI" w:hint="eastAsia"/>
          <w:szCs w:val="21"/>
        </w:rPr>
        <w:t>で定期的に公表するものとする。</w:t>
      </w:r>
    </w:p>
    <w:p w14:paraId="0345FD56" w14:textId="77777777" w:rsidR="00D62B04" w:rsidRPr="004E3737" w:rsidRDefault="00D62B04" w:rsidP="00D62B04">
      <w:pPr>
        <w:adjustRightInd w:val="0"/>
        <w:spacing w:line="0" w:lineRule="atLeast"/>
        <w:ind w:firstLineChars="300" w:firstLine="630"/>
        <w:rPr>
          <w:rFonts w:ascii="Meiryo UI" w:eastAsia="Meiryo UI" w:hAnsi="Meiryo UI"/>
          <w:szCs w:val="21"/>
        </w:rPr>
      </w:pPr>
    </w:p>
    <w:p w14:paraId="457A7A8F" w14:textId="185ACCB2" w:rsidR="00D04F9F" w:rsidRPr="00D62B04" w:rsidRDefault="00A274EA" w:rsidP="004E3737">
      <w:pPr>
        <w:pStyle w:val="2"/>
        <w:spacing w:line="0" w:lineRule="atLeast"/>
        <w:ind w:firstLineChars="0" w:firstLine="0"/>
        <w:rPr>
          <w:rFonts w:ascii="Meiryo UI" w:eastAsia="Meiryo UI" w:hAnsi="Meiryo UI"/>
        </w:rPr>
      </w:pPr>
      <w:bookmarkStart w:id="90" w:name="_Toc298263317"/>
      <w:bookmarkStart w:id="91" w:name="_Toc224804676"/>
      <w:r w:rsidRPr="00D62B04">
        <w:rPr>
          <w:rFonts w:ascii="Meiryo UI" w:eastAsia="Meiryo UI" w:hAnsi="Meiryo UI" w:hint="eastAsia"/>
        </w:rPr>
        <w:t>（</w:t>
      </w:r>
      <w:r w:rsidR="00D04F9F" w:rsidRPr="00D62B04">
        <w:rPr>
          <w:rFonts w:ascii="Meiryo UI" w:eastAsia="Meiryo UI" w:hAnsi="Meiryo UI" w:hint="eastAsia"/>
        </w:rPr>
        <w:t>５</w:t>
      </w:r>
      <w:r w:rsidRPr="00D62B04">
        <w:rPr>
          <w:rFonts w:ascii="Meiryo UI" w:eastAsia="Meiryo UI" w:hAnsi="Meiryo UI" w:hint="eastAsia"/>
        </w:rPr>
        <w:t>）</w:t>
      </w:r>
      <w:r w:rsidR="00D04F9F" w:rsidRPr="00D62B04">
        <w:rPr>
          <w:rFonts w:ascii="Meiryo UI" w:eastAsia="Meiryo UI" w:hAnsi="Meiryo UI" w:hint="eastAsia"/>
        </w:rPr>
        <w:t>適用除外</w:t>
      </w:r>
      <w:bookmarkEnd w:id="90"/>
      <w:bookmarkEnd w:id="91"/>
    </w:p>
    <w:p w14:paraId="011C68E9" w14:textId="77777777" w:rsidR="004E3737" w:rsidRDefault="00D04F9F" w:rsidP="004E3737">
      <w:pPr>
        <w:adjustRightInd w:val="0"/>
        <w:spacing w:line="0" w:lineRule="atLeast"/>
        <w:ind w:leftChars="300" w:left="630" w:firstLineChars="0" w:firstLine="0"/>
        <w:rPr>
          <w:rFonts w:ascii="Meiryo UI" w:eastAsia="Meiryo UI" w:hAnsi="Meiryo UI"/>
          <w:szCs w:val="21"/>
        </w:rPr>
      </w:pPr>
      <w:r w:rsidRPr="00DB2FE4">
        <w:rPr>
          <w:rFonts w:ascii="Meiryo UI" w:eastAsia="Meiryo UI" w:hAnsi="Meiryo UI" w:hint="eastAsia"/>
          <w:szCs w:val="21"/>
        </w:rPr>
        <w:t>受注者は、契約書に定める場合</w:t>
      </w:r>
      <w:r w:rsidR="00A274EA">
        <w:rPr>
          <w:rFonts w:ascii="Meiryo UI" w:eastAsia="Meiryo UI" w:hAnsi="Meiryo UI" w:hint="eastAsia"/>
          <w:szCs w:val="21"/>
        </w:rPr>
        <w:t>（</w:t>
      </w:r>
      <w:r w:rsidR="007C05A9">
        <w:rPr>
          <w:rFonts w:ascii="Meiryo UI" w:eastAsia="Meiryo UI" w:hAnsi="Meiryo UI" w:hint="eastAsia"/>
          <w:szCs w:val="21"/>
        </w:rPr>
        <w:t>不可効力による大規模な損害など受注者の責に帰さない事由に</w:t>
      </w:r>
    </w:p>
    <w:p w14:paraId="06BC9F1D" w14:textId="2DF73E43" w:rsidR="00D04F9F" w:rsidRPr="00DB2FE4" w:rsidRDefault="007C05A9" w:rsidP="004E3737">
      <w:pPr>
        <w:adjustRightInd w:val="0"/>
        <w:spacing w:line="0" w:lineRule="atLeast"/>
        <w:ind w:leftChars="250" w:left="525" w:firstLineChars="0" w:firstLine="0"/>
        <w:rPr>
          <w:rFonts w:ascii="Meiryo UI" w:eastAsia="Meiryo UI" w:hAnsi="Meiryo UI"/>
          <w:szCs w:val="21"/>
        </w:rPr>
      </w:pPr>
      <w:r>
        <w:rPr>
          <w:rFonts w:ascii="Meiryo UI" w:eastAsia="Meiryo UI" w:hAnsi="Meiryo UI" w:hint="eastAsia"/>
          <w:szCs w:val="21"/>
        </w:rPr>
        <w:t>よる場合</w:t>
      </w:r>
      <w:r w:rsidR="00A274EA">
        <w:rPr>
          <w:rFonts w:ascii="Meiryo UI" w:eastAsia="Meiryo UI" w:hAnsi="Meiryo UI" w:hint="eastAsia"/>
          <w:szCs w:val="21"/>
        </w:rPr>
        <w:t>）</w:t>
      </w:r>
      <w:r w:rsidR="00D04F9F" w:rsidRPr="00DB2FE4">
        <w:rPr>
          <w:rFonts w:ascii="Meiryo UI" w:eastAsia="Meiryo UI" w:hAnsi="Meiryo UI" w:hint="eastAsia"/>
          <w:szCs w:val="21"/>
        </w:rPr>
        <w:t>のほか、以下に該当する事由により、サービス要求水準等を達成することが困難な場合は、直ちに府と協議を行わなければならない。</w:t>
      </w:r>
    </w:p>
    <w:p w14:paraId="0D30C2E0" w14:textId="77777777" w:rsidR="00D04F9F" w:rsidRPr="00DB2FE4" w:rsidRDefault="00D04F9F" w:rsidP="004E3737">
      <w:pPr>
        <w:adjustRightInd w:val="0"/>
        <w:spacing w:line="0" w:lineRule="atLeast"/>
        <w:ind w:firstLineChars="347" w:firstLine="729"/>
        <w:rPr>
          <w:rFonts w:ascii="Meiryo UI" w:eastAsia="Meiryo UI" w:hAnsi="Meiryo UI"/>
          <w:szCs w:val="21"/>
        </w:rPr>
      </w:pPr>
      <w:r w:rsidRPr="00DB2FE4">
        <w:rPr>
          <w:rFonts w:ascii="Meiryo UI" w:eastAsia="Meiryo UI" w:hAnsi="Meiryo UI" w:hint="eastAsia"/>
          <w:szCs w:val="21"/>
        </w:rPr>
        <w:t>ア　府の電話回線、</w:t>
      </w:r>
      <w:r w:rsidR="0037742B" w:rsidRPr="00DB2FE4">
        <w:rPr>
          <w:rFonts w:ascii="Meiryo UI" w:eastAsia="Meiryo UI" w:hAnsi="Meiryo UI" w:hint="eastAsia"/>
        </w:rPr>
        <w:t>府庁舎PBX</w:t>
      </w:r>
      <w:r w:rsidRPr="00DB2FE4">
        <w:rPr>
          <w:rFonts w:ascii="Meiryo UI" w:eastAsia="Meiryo UI" w:hAnsi="Meiryo UI" w:hint="eastAsia"/>
          <w:szCs w:val="21"/>
        </w:rPr>
        <w:t>機器等に起因する障害発生時</w:t>
      </w:r>
    </w:p>
    <w:p w14:paraId="22B0CCB7" w14:textId="77777777" w:rsidR="00D04F9F" w:rsidRPr="00DB2FE4" w:rsidRDefault="00D04F9F" w:rsidP="004E3737">
      <w:pPr>
        <w:adjustRightInd w:val="0"/>
        <w:spacing w:line="0" w:lineRule="atLeast"/>
        <w:ind w:firstLineChars="347" w:firstLine="729"/>
        <w:rPr>
          <w:rFonts w:ascii="Meiryo UI" w:eastAsia="Meiryo UI" w:hAnsi="Meiryo UI"/>
          <w:szCs w:val="21"/>
        </w:rPr>
      </w:pPr>
      <w:r w:rsidRPr="00DB2FE4">
        <w:rPr>
          <w:rFonts w:ascii="Meiryo UI" w:eastAsia="Meiryo UI" w:hAnsi="Meiryo UI" w:hint="eastAsia"/>
          <w:szCs w:val="21"/>
        </w:rPr>
        <w:t>イ　府の事由を直接の原因とした障害及びサービスレベルの低下時</w:t>
      </w:r>
    </w:p>
    <w:p w14:paraId="3508FF32" w14:textId="77777777" w:rsidR="004E3737" w:rsidRDefault="00D04F9F" w:rsidP="004E3737">
      <w:pPr>
        <w:adjustRightInd w:val="0"/>
        <w:spacing w:line="0" w:lineRule="atLeast"/>
        <w:ind w:firstLineChars="350" w:firstLine="735"/>
        <w:rPr>
          <w:rFonts w:ascii="Meiryo UI" w:eastAsia="Meiryo UI" w:hAnsi="Meiryo UI"/>
          <w:szCs w:val="21"/>
        </w:rPr>
      </w:pPr>
      <w:r w:rsidRPr="00DB2FE4">
        <w:rPr>
          <w:rFonts w:ascii="Meiryo UI" w:eastAsia="Meiryo UI" w:hAnsi="Meiryo UI" w:hint="eastAsia"/>
          <w:szCs w:val="21"/>
        </w:rPr>
        <w:t>ウ　電力会社からの電源供給が一定時間以上停止したことなどにより、委託業務の遂行が困難な</w:t>
      </w:r>
    </w:p>
    <w:p w14:paraId="6709DDCF" w14:textId="0287F685" w:rsidR="00D04F9F" w:rsidRPr="00DB2FE4" w:rsidRDefault="00D04F9F" w:rsidP="004E3737">
      <w:pPr>
        <w:adjustRightInd w:val="0"/>
        <w:spacing w:line="0" w:lineRule="atLeast"/>
        <w:ind w:firstLineChars="400" w:firstLine="840"/>
        <w:rPr>
          <w:rFonts w:ascii="Meiryo UI" w:eastAsia="Meiryo UI" w:hAnsi="Meiryo UI"/>
          <w:szCs w:val="21"/>
        </w:rPr>
      </w:pPr>
      <w:r w:rsidRPr="00DB2FE4">
        <w:rPr>
          <w:rFonts w:ascii="Meiryo UI" w:eastAsia="Meiryo UI" w:hAnsi="Meiryo UI" w:hint="eastAsia"/>
          <w:szCs w:val="21"/>
        </w:rPr>
        <w:t>場合</w:t>
      </w:r>
    </w:p>
    <w:p w14:paraId="008F3B86" w14:textId="1F510DC5" w:rsidR="00D04F9F" w:rsidRPr="00996115" w:rsidRDefault="00D04F9F" w:rsidP="004E3737">
      <w:pPr>
        <w:adjustRightInd w:val="0"/>
        <w:spacing w:line="0" w:lineRule="atLeast"/>
        <w:ind w:leftChars="355" w:left="955" w:hangingChars="100" w:hanging="210"/>
        <w:rPr>
          <w:rFonts w:ascii="Meiryo UI" w:eastAsia="Meiryo UI" w:hAnsi="Meiryo UI"/>
          <w:szCs w:val="21"/>
        </w:rPr>
      </w:pPr>
      <w:r w:rsidRPr="00996115">
        <w:rPr>
          <w:rFonts w:ascii="Meiryo UI" w:eastAsia="Meiryo UI" w:hAnsi="Meiryo UI" w:hint="eastAsia"/>
          <w:szCs w:val="21"/>
        </w:rPr>
        <w:t>エ　実際の業務量が長期間に渡り、「12.応対実績件数と今後の応対件数目標</w:t>
      </w:r>
      <w:r w:rsidR="00A274EA">
        <w:rPr>
          <w:rFonts w:ascii="Meiryo UI" w:eastAsia="Meiryo UI" w:hAnsi="Meiryo UI" w:hint="eastAsia"/>
          <w:szCs w:val="21"/>
        </w:rPr>
        <w:t>（</w:t>
      </w:r>
      <w:r w:rsidRPr="00996115">
        <w:rPr>
          <w:rFonts w:ascii="Meiryo UI" w:eastAsia="Meiryo UI" w:hAnsi="Meiryo UI" w:hint="eastAsia"/>
          <w:szCs w:val="21"/>
        </w:rPr>
        <w:t>２</w:t>
      </w:r>
      <w:r w:rsidR="00A274EA">
        <w:rPr>
          <w:rFonts w:ascii="Meiryo UI" w:eastAsia="Meiryo UI" w:hAnsi="Meiryo UI" w:hint="eastAsia"/>
          <w:szCs w:val="21"/>
        </w:rPr>
        <w:t>）</w:t>
      </w:r>
      <w:r w:rsidRPr="00996115">
        <w:rPr>
          <w:rFonts w:ascii="Meiryo UI" w:eastAsia="Meiryo UI" w:hAnsi="Meiryo UI" w:hint="eastAsia"/>
          <w:szCs w:val="21"/>
        </w:rPr>
        <w:t>入電件数・応対件数の今後の見通しについて</w:t>
      </w:r>
      <w:r w:rsidR="00A274EA">
        <w:rPr>
          <w:rFonts w:ascii="Meiryo UI" w:eastAsia="Meiryo UI" w:hAnsi="Meiryo UI" w:hint="eastAsia"/>
          <w:szCs w:val="21"/>
        </w:rPr>
        <w:t>（</w:t>
      </w:r>
      <w:r w:rsidRPr="00996115">
        <w:rPr>
          <w:rFonts w:ascii="Meiryo UI" w:eastAsia="Meiryo UI" w:hAnsi="Meiryo UI" w:hint="eastAsia"/>
          <w:szCs w:val="21"/>
        </w:rPr>
        <w:t>目標値</w:t>
      </w:r>
      <w:r w:rsidR="00A274EA">
        <w:rPr>
          <w:rFonts w:ascii="Meiryo UI" w:eastAsia="Meiryo UI" w:hAnsi="Meiryo UI" w:hint="eastAsia"/>
          <w:szCs w:val="21"/>
        </w:rPr>
        <w:t>）</w:t>
      </w:r>
      <w:r w:rsidRPr="00996115">
        <w:rPr>
          <w:rFonts w:ascii="Meiryo UI" w:eastAsia="Meiryo UI" w:hAnsi="Meiryo UI" w:hint="eastAsia"/>
          <w:szCs w:val="21"/>
        </w:rPr>
        <w:t>」に記載する入電件数よりも、受注者の責めに帰すべきではない社会的要因により増加したことを、原因として、「1</w:t>
      </w:r>
      <w:r w:rsidRPr="00996115">
        <w:rPr>
          <w:rFonts w:ascii="Meiryo UI" w:eastAsia="Meiryo UI" w:hAnsi="Meiryo UI"/>
          <w:szCs w:val="21"/>
        </w:rPr>
        <w:t>3．品質要件</w:t>
      </w:r>
      <w:r w:rsidR="00A274EA">
        <w:rPr>
          <w:rFonts w:ascii="Meiryo UI" w:eastAsia="Meiryo UI" w:hAnsi="Meiryo UI" w:hint="eastAsia"/>
          <w:szCs w:val="21"/>
        </w:rPr>
        <w:t>（</w:t>
      </w:r>
      <w:r w:rsidRPr="00996115">
        <w:rPr>
          <w:rFonts w:ascii="Meiryo UI" w:eastAsia="Meiryo UI" w:hAnsi="Meiryo UI" w:hint="eastAsia"/>
          <w:szCs w:val="21"/>
        </w:rPr>
        <w:t>１</w:t>
      </w:r>
      <w:r w:rsidR="00A274EA">
        <w:rPr>
          <w:rFonts w:ascii="Meiryo UI" w:eastAsia="Meiryo UI" w:hAnsi="Meiryo UI" w:hint="eastAsia"/>
          <w:szCs w:val="21"/>
        </w:rPr>
        <w:t>）</w:t>
      </w:r>
      <w:r w:rsidRPr="00996115">
        <w:rPr>
          <w:rFonts w:ascii="Meiryo UI" w:eastAsia="Meiryo UI" w:hAnsi="Meiryo UI" w:hint="eastAsia"/>
          <w:szCs w:val="21"/>
        </w:rPr>
        <w:t>目標に向けた業務実施ア満たすべきサービス要求水準」に示すサービス指標の目標値の達成が長期間に渡って困難となる場合</w:t>
      </w:r>
    </w:p>
    <w:p w14:paraId="11EB37AF" w14:textId="77777777" w:rsidR="00D04F9F" w:rsidRPr="00DB2FE4" w:rsidRDefault="00D04F9F" w:rsidP="004E3737">
      <w:pPr>
        <w:adjustRightInd w:val="0"/>
        <w:spacing w:line="0" w:lineRule="atLeast"/>
        <w:ind w:firstLineChars="347" w:firstLine="729"/>
        <w:rPr>
          <w:rFonts w:ascii="Meiryo UI" w:eastAsia="Meiryo UI" w:hAnsi="Meiryo UI"/>
          <w:szCs w:val="21"/>
        </w:rPr>
      </w:pPr>
      <w:r w:rsidRPr="00DB2FE4">
        <w:rPr>
          <w:rFonts w:ascii="Meiryo UI" w:eastAsia="Meiryo UI" w:hAnsi="Meiryo UI" w:hint="eastAsia"/>
          <w:szCs w:val="21"/>
        </w:rPr>
        <w:t>オ　その他明らかに府の責に帰す場合</w:t>
      </w:r>
    </w:p>
    <w:p w14:paraId="07C3EA4E" w14:textId="77777777" w:rsidR="00D04F9F" w:rsidRPr="00DB2FE4" w:rsidRDefault="00D04F9F" w:rsidP="00D04F9F">
      <w:pPr>
        <w:adjustRightInd w:val="0"/>
        <w:spacing w:line="0" w:lineRule="atLeast"/>
        <w:ind w:firstLineChars="300" w:firstLine="630"/>
        <w:rPr>
          <w:rFonts w:ascii="Meiryo UI" w:eastAsia="Meiryo UI" w:hAnsi="Meiryo UI"/>
          <w:szCs w:val="21"/>
        </w:rPr>
      </w:pPr>
    </w:p>
    <w:p w14:paraId="02005405" w14:textId="3940FE4D" w:rsidR="00D04F9F" w:rsidRPr="00D62B04" w:rsidRDefault="00A274EA" w:rsidP="004E3737">
      <w:pPr>
        <w:pStyle w:val="2"/>
        <w:spacing w:line="0" w:lineRule="atLeast"/>
        <w:ind w:firstLineChars="50" w:firstLine="105"/>
        <w:rPr>
          <w:rFonts w:ascii="Meiryo UI" w:eastAsia="Meiryo UI" w:hAnsi="Meiryo UI"/>
        </w:rPr>
      </w:pPr>
      <w:bookmarkStart w:id="92" w:name="_Toc298263318"/>
      <w:bookmarkStart w:id="93" w:name="_Toc224804677"/>
      <w:r w:rsidRPr="00D62B04">
        <w:rPr>
          <w:rFonts w:ascii="Meiryo UI" w:eastAsia="Meiryo UI" w:hAnsi="Meiryo UI" w:hint="eastAsia"/>
        </w:rPr>
        <w:t>（</w:t>
      </w:r>
      <w:r w:rsidR="00D04F9F" w:rsidRPr="00D62B04">
        <w:rPr>
          <w:rFonts w:ascii="Meiryo UI" w:eastAsia="Meiryo UI" w:hAnsi="Meiryo UI" w:hint="eastAsia"/>
        </w:rPr>
        <w:t>６</w:t>
      </w:r>
      <w:r w:rsidRPr="00D62B04">
        <w:rPr>
          <w:rFonts w:ascii="Meiryo UI" w:eastAsia="Meiryo UI" w:hAnsi="Meiryo UI" w:hint="eastAsia"/>
        </w:rPr>
        <w:t>）</w:t>
      </w:r>
      <w:r w:rsidR="00D04F9F" w:rsidRPr="00D62B04">
        <w:rPr>
          <w:rFonts w:ascii="Meiryo UI" w:eastAsia="Meiryo UI" w:hAnsi="Meiryo UI" w:hint="eastAsia"/>
        </w:rPr>
        <w:t>支払額の算定について</w:t>
      </w:r>
      <w:bookmarkEnd w:id="92"/>
      <w:bookmarkEnd w:id="93"/>
    </w:p>
    <w:p w14:paraId="61A3FCF3" w14:textId="10A47E90" w:rsidR="00D04F9F" w:rsidRDefault="00D04F9F" w:rsidP="004E3737">
      <w:pPr>
        <w:adjustRightInd w:val="0"/>
        <w:spacing w:line="0" w:lineRule="atLeast"/>
        <w:ind w:leftChars="300" w:left="630" w:firstLineChars="50" w:firstLine="105"/>
        <w:rPr>
          <w:rFonts w:ascii="Meiryo UI" w:eastAsia="Meiryo UI" w:hAnsi="Meiryo UI"/>
          <w:szCs w:val="21"/>
        </w:rPr>
      </w:pPr>
      <w:r w:rsidRPr="00DB2FE4">
        <w:rPr>
          <w:rFonts w:ascii="Meiryo UI" w:eastAsia="Meiryo UI" w:hAnsi="Meiryo UI" w:hint="eastAsia"/>
          <w:szCs w:val="21"/>
        </w:rPr>
        <w:t>支払額の算定方法については、令和９年度から14年度の府民お問合せセンター運営経費について、サービス要求水準の達成度に応じ、85～100パーセントの範囲内の支払率を乗じ、当該年度の「サービス確定支払額」を定める。上記支払いにかかるサービス要求水準の達成度の評価については、サービス要求水準の達成度に応じ、20～100ポイントのサービス水準の達成度ポイントを算定することとする。サービス要求水準の達成度ポイントの算定は、契約書</w:t>
      </w:r>
      <w:r w:rsidR="007C05A9">
        <w:rPr>
          <w:rFonts w:ascii="Meiryo UI" w:eastAsia="Meiryo UI" w:hAnsi="Meiryo UI" w:hint="eastAsia"/>
          <w:szCs w:val="21"/>
        </w:rPr>
        <w:t>の規定</w:t>
      </w:r>
      <w:r w:rsidRPr="00DB2FE4">
        <w:rPr>
          <w:rFonts w:ascii="Meiryo UI" w:eastAsia="Meiryo UI" w:hAnsi="Meiryo UI" w:hint="eastAsia"/>
          <w:szCs w:val="21"/>
        </w:rPr>
        <w:t>により別途締結する「サービスレベルに関する協定」に基づき行なう。算定されたサービス要求水準の達成度ポイントに応じた支払率の換算方法は以下のとおりとする。</w:t>
      </w:r>
    </w:p>
    <w:p w14:paraId="119816B5" w14:textId="12ABE0AB" w:rsidR="004D0F3E" w:rsidRDefault="004D0F3E" w:rsidP="004E3737">
      <w:pPr>
        <w:adjustRightInd w:val="0"/>
        <w:spacing w:line="0" w:lineRule="atLeast"/>
        <w:ind w:leftChars="300" w:left="630" w:firstLineChars="50" w:firstLine="105"/>
        <w:rPr>
          <w:rFonts w:ascii="Meiryo UI" w:eastAsia="Meiryo UI" w:hAnsi="Meiryo UI"/>
          <w:szCs w:val="21"/>
        </w:rPr>
      </w:pPr>
    </w:p>
    <w:p w14:paraId="66D6BB76" w14:textId="56E298AC" w:rsidR="004D0F3E" w:rsidRDefault="004D0F3E" w:rsidP="004E3737">
      <w:pPr>
        <w:adjustRightInd w:val="0"/>
        <w:spacing w:line="0" w:lineRule="atLeast"/>
        <w:ind w:leftChars="300" w:left="630" w:firstLineChars="50" w:firstLine="105"/>
        <w:rPr>
          <w:rFonts w:ascii="Meiryo UI" w:eastAsia="Meiryo UI" w:hAnsi="Meiryo UI"/>
          <w:szCs w:val="21"/>
        </w:rPr>
      </w:pPr>
    </w:p>
    <w:p w14:paraId="4E07F386" w14:textId="22162AE2" w:rsidR="004D0F3E" w:rsidRDefault="004D0F3E" w:rsidP="004E3737">
      <w:pPr>
        <w:adjustRightInd w:val="0"/>
        <w:spacing w:line="0" w:lineRule="atLeast"/>
        <w:ind w:leftChars="300" w:left="630" w:firstLineChars="50" w:firstLine="105"/>
        <w:rPr>
          <w:rFonts w:ascii="Meiryo UI" w:eastAsia="Meiryo UI" w:hAnsi="Meiryo UI"/>
          <w:szCs w:val="21"/>
        </w:rPr>
      </w:pPr>
    </w:p>
    <w:p w14:paraId="4777D35A" w14:textId="77777777" w:rsidR="004D0F3E" w:rsidRPr="00DB2FE4" w:rsidRDefault="004D0F3E" w:rsidP="004E3737">
      <w:pPr>
        <w:adjustRightInd w:val="0"/>
        <w:spacing w:line="0" w:lineRule="atLeast"/>
        <w:ind w:leftChars="300" w:left="630" w:firstLineChars="50" w:firstLine="105"/>
        <w:rPr>
          <w:rFonts w:ascii="Meiryo UI" w:eastAsia="Meiryo UI" w:hAnsi="Meiryo UI"/>
          <w:szCs w:val="21"/>
        </w:rPr>
      </w:pPr>
    </w:p>
    <w:p w14:paraId="0ADD677A" w14:textId="23C50601" w:rsidR="00D04F9F" w:rsidRDefault="00D04F9F" w:rsidP="00996115">
      <w:pPr>
        <w:adjustRightInd w:val="0"/>
        <w:spacing w:line="0" w:lineRule="atLeast"/>
        <w:ind w:leftChars="200" w:left="420" w:firstLine="210"/>
        <w:rPr>
          <w:rFonts w:ascii="Meiryo UI" w:eastAsia="Meiryo UI" w:hAnsi="Meiryo UI"/>
          <w:szCs w:val="21"/>
        </w:rPr>
      </w:pPr>
      <w:r w:rsidRPr="00DB2FE4">
        <w:rPr>
          <w:rFonts w:ascii="Meiryo UI" w:eastAsia="Meiryo UI" w:hAnsi="Meiryo UI" w:hint="eastAsia"/>
          <w:szCs w:val="21"/>
        </w:rPr>
        <w:t>サービス要求水準の達成度ポイントの支払率への換算方法</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3688"/>
      </w:tblGrid>
      <w:tr w:rsidR="00DB2FE4" w:rsidRPr="00DB2FE4" w14:paraId="470A2510" w14:textId="77777777" w:rsidTr="006D2DF0">
        <w:trPr>
          <w:trHeight w:val="634"/>
        </w:trPr>
        <w:tc>
          <w:tcPr>
            <w:tcW w:w="4475" w:type="dxa"/>
            <w:tcBorders>
              <w:top w:val="single" w:sz="12" w:space="0" w:color="auto"/>
              <w:left w:val="single" w:sz="12" w:space="0" w:color="auto"/>
            </w:tcBorders>
            <w:shd w:val="clear" w:color="auto" w:fill="auto"/>
            <w:vAlign w:val="center"/>
          </w:tcPr>
          <w:p w14:paraId="6AD757CF" w14:textId="027E2B4B"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サービス要求水準の達成度ポイント</w:t>
            </w:r>
            <w:r w:rsidR="00A274EA">
              <w:rPr>
                <w:rFonts w:ascii="Meiryo UI" w:eastAsia="Meiryo UI" w:hAnsi="Meiryo UI" w:hint="eastAsia"/>
                <w:szCs w:val="21"/>
              </w:rPr>
              <w:t>（</w:t>
            </w:r>
            <w:r w:rsidRPr="00DB2FE4">
              <w:rPr>
                <w:rFonts w:ascii="Meiryo UI" w:eastAsia="Meiryo UI" w:hAnsi="Meiryo UI" w:hint="eastAsia"/>
                <w:szCs w:val="21"/>
              </w:rPr>
              <w:t>Ｘ</w:t>
            </w:r>
            <w:r w:rsidR="00A274EA">
              <w:rPr>
                <w:rFonts w:ascii="Meiryo UI" w:eastAsia="Meiryo UI" w:hAnsi="Meiryo UI" w:hint="eastAsia"/>
                <w:szCs w:val="21"/>
              </w:rPr>
              <w:t>）</w:t>
            </w:r>
          </w:p>
        </w:tc>
        <w:tc>
          <w:tcPr>
            <w:tcW w:w="3688" w:type="dxa"/>
            <w:tcBorders>
              <w:top w:val="single" w:sz="12" w:space="0" w:color="auto"/>
              <w:right w:val="single" w:sz="12" w:space="0" w:color="auto"/>
            </w:tcBorders>
            <w:shd w:val="clear" w:color="auto" w:fill="auto"/>
            <w:vAlign w:val="center"/>
          </w:tcPr>
          <w:p w14:paraId="62508BA5" w14:textId="2D751E79"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支払率</w:t>
            </w:r>
            <w:r w:rsidR="00A274EA">
              <w:rPr>
                <w:rFonts w:ascii="Meiryo UI" w:eastAsia="Meiryo UI" w:hAnsi="Meiryo UI" w:hint="eastAsia"/>
                <w:szCs w:val="21"/>
              </w:rPr>
              <w:t>（</w:t>
            </w:r>
            <w:r w:rsidRPr="00DB2FE4">
              <w:rPr>
                <w:rFonts w:ascii="Meiryo UI" w:eastAsia="Meiryo UI" w:hAnsi="Meiryo UI" w:hint="eastAsia"/>
                <w:szCs w:val="21"/>
              </w:rPr>
              <w:t>Ｙ</w:t>
            </w:r>
            <w:r w:rsidR="00A274EA">
              <w:rPr>
                <w:rFonts w:ascii="Meiryo UI" w:eastAsia="Meiryo UI" w:hAnsi="Meiryo UI" w:hint="eastAsia"/>
                <w:szCs w:val="21"/>
              </w:rPr>
              <w:t>）</w:t>
            </w:r>
          </w:p>
        </w:tc>
      </w:tr>
      <w:tr w:rsidR="00DB2FE4" w:rsidRPr="00DB2FE4" w14:paraId="17A04B0F" w14:textId="77777777" w:rsidTr="006D2DF0">
        <w:trPr>
          <w:trHeight w:val="481"/>
        </w:trPr>
        <w:tc>
          <w:tcPr>
            <w:tcW w:w="4475" w:type="dxa"/>
            <w:tcBorders>
              <w:left w:val="single" w:sz="12" w:space="0" w:color="auto"/>
            </w:tcBorders>
            <w:shd w:val="clear" w:color="auto" w:fill="auto"/>
            <w:vAlign w:val="center"/>
          </w:tcPr>
          <w:p w14:paraId="6B3CB4C5"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Ｘ　＜　　４０</w:t>
            </w:r>
          </w:p>
        </w:tc>
        <w:tc>
          <w:tcPr>
            <w:tcW w:w="3688" w:type="dxa"/>
            <w:tcBorders>
              <w:right w:val="single" w:sz="12" w:space="0" w:color="auto"/>
            </w:tcBorders>
            <w:shd w:val="clear" w:color="auto" w:fill="auto"/>
            <w:vAlign w:val="center"/>
          </w:tcPr>
          <w:p w14:paraId="12EFE13B"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８５％</w:t>
            </w:r>
          </w:p>
        </w:tc>
      </w:tr>
      <w:tr w:rsidR="00DB2FE4" w:rsidRPr="00DB2FE4" w14:paraId="400CD3BE" w14:textId="77777777" w:rsidTr="006D2DF0">
        <w:trPr>
          <w:trHeight w:val="475"/>
        </w:trPr>
        <w:tc>
          <w:tcPr>
            <w:tcW w:w="4475" w:type="dxa"/>
            <w:tcBorders>
              <w:left w:val="single" w:sz="12" w:space="0" w:color="auto"/>
            </w:tcBorders>
            <w:shd w:val="clear" w:color="auto" w:fill="auto"/>
            <w:vAlign w:val="center"/>
          </w:tcPr>
          <w:p w14:paraId="7B6C41E2"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４０　≦　Ｘ　＜　　６０</w:t>
            </w:r>
          </w:p>
        </w:tc>
        <w:tc>
          <w:tcPr>
            <w:tcW w:w="3688" w:type="dxa"/>
            <w:tcBorders>
              <w:right w:val="single" w:sz="12" w:space="0" w:color="auto"/>
            </w:tcBorders>
            <w:shd w:val="clear" w:color="auto" w:fill="auto"/>
            <w:vAlign w:val="center"/>
          </w:tcPr>
          <w:p w14:paraId="0328673A"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９０％</w:t>
            </w:r>
          </w:p>
        </w:tc>
      </w:tr>
      <w:tr w:rsidR="00DB2FE4" w:rsidRPr="00DB2FE4" w14:paraId="751AACFC" w14:textId="77777777" w:rsidTr="006D2DF0">
        <w:trPr>
          <w:trHeight w:val="475"/>
        </w:trPr>
        <w:tc>
          <w:tcPr>
            <w:tcW w:w="4475" w:type="dxa"/>
            <w:tcBorders>
              <w:left w:val="single" w:sz="12" w:space="0" w:color="auto"/>
            </w:tcBorders>
            <w:shd w:val="clear" w:color="auto" w:fill="auto"/>
            <w:vAlign w:val="center"/>
          </w:tcPr>
          <w:p w14:paraId="4723F84B"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６０　≦　Ｘ　＜　　８０</w:t>
            </w:r>
          </w:p>
        </w:tc>
        <w:tc>
          <w:tcPr>
            <w:tcW w:w="3688" w:type="dxa"/>
            <w:tcBorders>
              <w:right w:val="single" w:sz="12" w:space="0" w:color="auto"/>
            </w:tcBorders>
            <w:shd w:val="clear" w:color="auto" w:fill="auto"/>
            <w:vAlign w:val="center"/>
          </w:tcPr>
          <w:p w14:paraId="49F91EAD"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９５％</w:t>
            </w:r>
          </w:p>
        </w:tc>
      </w:tr>
      <w:tr w:rsidR="00DB2FE4" w:rsidRPr="00DB2FE4" w14:paraId="18E31B98" w14:textId="77777777" w:rsidTr="006D2DF0">
        <w:trPr>
          <w:trHeight w:val="469"/>
        </w:trPr>
        <w:tc>
          <w:tcPr>
            <w:tcW w:w="4475" w:type="dxa"/>
            <w:tcBorders>
              <w:left w:val="single" w:sz="12" w:space="0" w:color="auto"/>
              <w:bottom w:val="single" w:sz="12" w:space="0" w:color="auto"/>
            </w:tcBorders>
            <w:shd w:val="clear" w:color="auto" w:fill="auto"/>
            <w:vAlign w:val="center"/>
          </w:tcPr>
          <w:p w14:paraId="1B6B2D18"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８０　≦　Ｘ　≦　１００</w:t>
            </w:r>
          </w:p>
        </w:tc>
        <w:tc>
          <w:tcPr>
            <w:tcW w:w="3688" w:type="dxa"/>
            <w:tcBorders>
              <w:bottom w:val="single" w:sz="12" w:space="0" w:color="auto"/>
              <w:right w:val="single" w:sz="12" w:space="0" w:color="auto"/>
            </w:tcBorders>
            <w:shd w:val="clear" w:color="auto" w:fill="auto"/>
            <w:vAlign w:val="center"/>
          </w:tcPr>
          <w:p w14:paraId="79ADBAC5" w14:textId="77777777" w:rsidR="00D04F9F" w:rsidRPr="00DB2FE4" w:rsidRDefault="00D04F9F" w:rsidP="00CD6A41">
            <w:pPr>
              <w:snapToGrid w:val="0"/>
              <w:spacing w:line="0" w:lineRule="atLeast"/>
              <w:ind w:firstLineChars="200" w:firstLine="420"/>
              <w:rPr>
                <w:rFonts w:ascii="Meiryo UI" w:eastAsia="Meiryo UI" w:hAnsi="Meiryo UI"/>
                <w:szCs w:val="21"/>
              </w:rPr>
            </w:pPr>
            <w:r w:rsidRPr="00DB2FE4">
              <w:rPr>
                <w:rFonts w:ascii="Meiryo UI" w:eastAsia="Meiryo UI" w:hAnsi="Meiryo UI" w:hint="eastAsia"/>
                <w:szCs w:val="21"/>
              </w:rPr>
              <w:t>１００％</w:t>
            </w:r>
          </w:p>
        </w:tc>
      </w:tr>
      <w:bookmarkEnd w:id="84"/>
    </w:tbl>
    <w:p w14:paraId="5BA64BCB" w14:textId="77777777" w:rsidR="00EE0B1A" w:rsidRPr="00DB2FE4" w:rsidRDefault="00EE0B1A" w:rsidP="00EE0B1A">
      <w:pPr>
        <w:ind w:firstLine="210"/>
      </w:pPr>
    </w:p>
    <w:p w14:paraId="15B67FB8" w14:textId="02A69B6F" w:rsidR="006367D6" w:rsidRPr="00DB2FE4" w:rsidRDefault="00D03851" w:rsidP="00996115">
      <w:pPr>
        <w:pStyle w:val="1"/>
        <w:spacing w:line="0" w:lineRule="atLeast"/>
        <w:ind w:firstLineChars="0" w:firstLine="0"/>
        <w:rPr>
          <w:rFonts w:ascii="Meiryo UI" w:eastAsia="Meiryo UI" w:hAnsi="Meiryo UI" w:cstheme="majorBidi"/>
          <w:b/>
          <w:bCs/>
          <w:lang w:val="en-US" w:eastAsia="ja-JP"/>
        </w:rPr>
      </w:pPr>
      <w:bookmarkStart w:id="94" w:name="_Toc224804678"/>
      <w:r>
        <w:rPr>
          <w:rFonts w:ascii="Meiryo UI" w:eastAsia="Meiryo UI" w:hAnsi="Meiryo UI" w:cstheme="majorBidi" w:hint="eastAsia"/>
          <w:b/>
          <w:bCs/>
          <w:lang w:val="en-US" w:eastAsia="ja-JP"/>
        </w:rPr>
        <w:t>14</w:t>
      </w:r>
      <w:r w:rsidR="0090768D" w:rsidRPr="00DB2FE4">
        <w:rPr>
          <w:rFonts w:ascii="Meiryo UI" w:eastAsia="Meiryo UI" w:hAnsi="Meiryo UI" w:hint="eastAsia"/>
          <w:b/>
        </w:rPr>
        <w:t>．</w:t>
      </w:r>
      <w:proofErr w:type="spellStart"/>
      <w:r w:rsidR="007B341D" w:rsidRPr="00DB2FE4">
        <w:rPr>
          <w:rFonts w:ascii="Meiryo UI" w:eastAsia="Meiryo UI" w:hAnsi="Meiryo UI" w:cstheme="majorBidi" w:hint="eastAsia"/>
          <w:b/>
          <w:bCs/>
          <w:lang w:val="en-US" w:eastAsia="ja-JP"/>
        </w:rPr>
        <w:t>機器の搬入</w:t>
      </w:r>
      <w:bookmarkEnd w:id="74"/>
      <w:bookmarkEnd w:id="94"/>
      <w:proofErr w:type="spellEnd"/>
    </w:p>
    <w:p w14:paraId="154E6893" w14:textId="555A2153" w:rsidR="000E3A68" w:rsidRPr="00DB2FE4" w:rsidRDefault="00A274EA" w:rsidP="00996115">
      <w:pPr>
        <w:pStyle w:val="2"/>
        <w:spacing w:line="0" w:lineRule="atLeast"/>
        <w:ind w:firstLine="210"/>
        <w:rPr>
          <w:rFonts w:ascii="Meiryo UI" w:eastAsia="Meiryo UI" w:hAnsi="Meiryo UI"/>
        </w:rPr>
      </w:pPr>
      <w:bookmarkStart w:id="95" w:name="_Toc224804679"/>
      <w:r>
        <w:rPr>
          <w:rFonts w:ascii="Meiryo UI" w:eastAsia="Meiryo UI" w:hAnsi="Meiryo UI" w:hint="eastAsia"/>
        </w:rPr>
        <w:t>（</w:t>
      </w:r>
      <w:r w:rsidR="007B341D" w:rsidRPr="00DB2FE4">
        <w:rPr>
          <w:rFonts w:ascii="Meiryo UI" w:eastAsia="Meiryo UI" w:hAnsi="Meiryo UI" w:hint="eastAsia"/>
        </w:rPr>
        <w:t>１</w:t>
      </w:r>
      <w:r>
        <w:rPr>
          <w:rFonts w:ascii="Meiryo UI" w:eastAsia="Meiryo UI" w:hAnsi="Meiryo UI" w:hint="eastAsia"/>
        </w:rPr>
        <w:t>）</w:t>
      </w:r>
      <w:r w:rsidR="00F71F18" w:rsidRPr="00DB2FE4">
        <w:rPr>
          <w:rFonts w:ascii="Meiryo UI" w:eastAsia="Meiryo UI" w:hAnsi="Meiryo UI" w:hint="eastAsia"/>
        </w:rPr>
        <w:t>受付案内業務</w:t>
      </w:r>
      <w:bookmarkEnd w:id="95"/>
    </w:p>
    <w:p w14:paraId="7C0E81C0" w14:textId="77777777" w:rsidR="00EE0B1A" w:rsidRPr="00DB2FE4" w:rsidRDefault="00F71F18" w:rsidP="007C3BE9">
      <w:pPr>
        <w:spacing w:line="0" w:lineRule="atLeast"/>
        <w:ind w:leftChars="300" w:left="630" w:firstLine="210"/>
        <w:rPr>
          <w:rFonts w:ascii="Meiryo UI" w:eastAsia="Meiryo UI" w:hAnsi="Meiryo UI"/>
          <w:szCs w:val="21"/>
        </w:rPr>
      </w:pPr>
      <w:r w:rsidRPr="00DB2FE4">
        <w:rPr>
          <w:rFonts w:ascii="Meiryo UI" w:eastAsia="Meiryo UI" w:hAnsi="Meiryo UI" w:hint="eastAsia"/>
          <w:szCs w:val="21"/>
        </w:rPr>
        <w:t>無人対応可能な、受付用の</w:t>
      </w:r>
      <w:r w:rsidR="00BF02BD" w:rsidRPr="00DB2FE4">
        <w:rPr>
          <w:rFonts w:ascii="Meiryo UI" w:eastAsia="Meiryo UI" w:hAnsi="Meiryo UI" w:hint="eastAsia"/>
          <w:szCs w:val="21"/>
        </w:rPr>
        <w:t>デジタルサイネージ等の機器</w:t>
      </w:r>
      <w:r w:rsidRPr="00DB2FE4">
        <w:rPr>
          <w:rFonts w:ascii="Meiryo UI" w:eastAsia="Meiryo UI" w:hAnsi="Meiryo UI" w:hint="eastAsia"/>
          <w:szCs w:val="21"/>
        </w:rPr>
        <w:t>を配置すること。この</w:t>
      </w:r>
      <w:r w:rsidR="00BF02BD" w:rsidRPr="00DB2FE4">
        <w:rPr>
          <w:rFonts w:ascii="Meiryo UI" w:eastAsia="Meiryo UI" w:hAnsi="Meiryo UI" w:hint="eastAsia"/>
          <w:szCs w:val="21"/>
        </w:rPr>
        <w:t>機器</w:t>
      </w:r>
      <w:r w:rsidRPr="00DB2FE4">
        <w:rPr>
          <w:rFonts w:ascii="Meiryo UI" w:eastAsia="Meiryo UI" w:hAnsi="Meiryo UI" w:hint="eastAsia"/>
          <w:szCs w:val="21"/>
        </w:rPr>
        <w:t>について、</w:t>
      </w:r>
      <w:r w:rsidR="00F46B15" w:rsidRPr="00DB2FE4">
        <w:rPr>
          <w:rFonts w:ascii="Meiryo UI" w:eastAsia="Meiryo UI" w:hAnsi="Meiryo UI" w:hint="eastAsia"/>
          <w:szCs w:val="21"/>
        </w:rPr>
        <w:t>府民対応のために</w:t>
      </w:r>
      <w:r w:rsidRPr="00DB2FE4">
        <w:rPr>
          <w:rFonts w:ascii="Meiryo UI" w:eastAsia="Meiryo UI" w:hAnsi="Meiryo UI" w:hint="eastAsia"/>
          <w:szCs w:val="21"/>
        </w:rPr>
        <w:t>インターネット等を使用する場合については、</w:t>
      </w:r>
      <w:r w:rsidR="00551440" w:rsidRPr="00DB2FE4">
        <w:rPr>
          <w:rFonts w:ascii="Meiryo UI" w:eastAsia="Meiryo UI" w:hAnsi="Meiryo UI" w:hint="eastAsia"/>
          <w:szCs w:val="21"/>
        </w:rPr>
        <w:t>通信手段は受託者が準備し</w:t>
      </w:r>
      <w:r w:rsidRPr="00DB2FE4">
        <w:rPr>
          <w:rFonts w:ascii="Meiryo UI" w:eastAsia="Meiryo UI" w:hAnsi="Meiryo UI" w:hint="eastAsia"/>
          <w:szCs w:val="21"/>
        </w:rPr>
        <w:t>、</w:t>
      </w:r>
      <w:r w:rsidR="00084A81" w:rsidRPr="00DB2FE4">
        <w:rPr>
          <w:rFonts w:ascii="Meiryo UI" w:eastAsia="Meiryo UI" w:hAnsi="Meiryo UI" w:hint="eastAsia"/>
          <w:szCs w:val="21"/>
        </w:rPr>
        <w:t>通信できるよう整備すること。</w:t>
      </w:r>
      <w:r w:rsidR="00BF02BD" w:rsidRPr="00DB2FE4">
        <w:rPr>
          <w:rFonts w:ascii="Meiryo UI" w:eastAsia="Meiryo UI" w:hAnsi="Meiryo UI" w:hint="eastAsia"/>
          <w:szCs w:val="21"/>
        </w:rPr>
        <w:t>機器の設置場所については、大阪府と協議の上決定するものとする。</w:t>
      </w:r>
    </w:p>
    <w:p w14:paraId="5394A559" w14:textId="0E73E917" w:rsidR="007C1621" w:rsidRDefault="007C1621" w:rsidP="007C3BE9">
      <w:pPr>
        <w:spacing w:line="0" w:lineRule="atLeast"/>
        <w:ind w:leftChars="200" w:left="420" w:firstLineChars="200" w:firstLine="420"/>
        <w:rPr>
          <w:rFonts w:ascii="Meiryo UI" w:eastAsia="Meiryo UI" w:hAnsi="Meiryo UI"/>
          <w:szCs w:val="21"/>
        </w:rPr>
      </w:pPr>
      <w:r w:rsidRPr="00DB2FE4">
        <w:rPr>
          <w:rFonts w:ascii="Meiryo UI" w:eastAsia="Meiryo UI" w:hAnsi="Meiryo UI" w:hint="eastAsia"/>
          <w:szCs w:val="21"/>
        </w:rPr>
        <w:t>配置場所等の詳細については、契約後府から提示する。</w:t>
      </w:r>
    </w:p>
    <w:p w14:paraId="0FC1DF97" w14:textId="77777777" w:rsidR="00996115" w:rsidRPr="00DB2FE4" w:rsidRDefault="00996115" w:rsidP="00EE0B1A">
      <w:pPr>
        <w:spacing w:line="0" w:lineRule="atLeast"/>
        <w:ind w:leftChars="200" w:left="420" w:firstLine="210"/>
        <w:rPr>
          <w:rFonts w:ascii="Meiryo UI" w:eastAsia="Meiryo UI" w:hAnsi="Meiryo UI"/>
          <w:szCs w:val="21"/>
        </w:rPr>
      </w:pPr>
    </w:p>
    <w:p w14:paraId="08983841" w14:textId="331E3912" w:rsidR="000E3A68" w:rsidRPr="00DB2FE4" w:rsidRDefault="00A274EA" w:rsidP="00EE0B1A">
      <w:pPr>
        <w:pStyle w:val="2"/>
        <w:spacing w:line="0" w:lineRule="atLeast"/>
        <w:ind w:firstLine="210"/>
        <w:rPr>
          <w:rFonts w:ascii="Meiryo UI" w:eastAsia="Meiryo UI" w:hAnsi="Meiryo UI"/>
        </w:rPr>
      </w:pPr>
      <w:bookmarkStart w:id="96" w:name="_Toc224804680"/>
      <w:r>
        <w:rPr>
          <w:rFonts w:ascii="Meiryo UI" w:eastAsia="Meiryo UI" w:hAnsi="Meiryo UI" w:hint="eastAsia"/>
        </w:rPr>
        <w:t>（</w:t>
      </w:r>
      <w:r w:rsidR="00545155" w:rsidRPr="00DB2FE4">
        <w:rPr>
          <w:rFonts w:ascii="Meiryo UI" w:eastAsia="Meiryo UI" w:hAnsi="Meiryo UI" w:hint="eastAsia"/>
        </w:rPr>
        <w:t>２</w:t>
      </w:r>
      <w:r>
        <w:rPr>
          <w:rFonts w:ascii="Meiryo UI" w:eastAsia="Meiryo UI" w:hAnsi="Meiryo UI" w:hint="eastAsia"/>
        </w:rPr>
        <w:t>）</w:t>
      </w:r>
      <w:r w:rsidR="000E3A68" w:rsidRPr="00DB2FE4">
        <w:rPr>
          <w:rFonts w:ascii="Meiryo UI" w:eastAsia="Meiryo UI" w:hAnsi="Meiryo UI" w:hint="eastAsia"/>
        </w:rPr>
        <w:t>各種作業／切替作業</w:t>
      </w:r>
      <w:bookmarkEnd w:id="96"/>
    </w:p>
    <w:p w14:paraId="52B2BED3" w14:textId="57441F24" w:rsidR="000E3A68" w:rsidRPr="00DB2FE4" w:rsidRDefault="002050D9" w:rsidP="007C3BE9">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ア</w:t>
      </w:r>
      <w:r w:rsidR="00EE0B1A" w:rsidRPr="00DB2FE4">
        <w:rPr>
          <w:rFonts w:ascii="Meiryo UI" w:eastAsia="Meiryo UI" w:hAnsi="Meiryo UI" w:hint="eastAsia"/>
          <w:szCs w:val="21"/>
        </w:rPr>
        <w:t xml:space="preserve">　</w:t>
      </w:r>
      <w:r w:rsidR="007C3BE9">
        <w:rPr>
          <w:rFonts w:ascii="Meiryo UI" w:eastAsia="Meiryo UI" w:hAnsi="Meiryo UI" w:hint="eastAsia"/>
          <w:szCs w:val="21"/>
        </w:rPr>
        <w:t xml:space="preserve"> </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は、本業務委託の契約締結後、速やかに発注者との必要な協議を実施し、現行センターの運営状況及び運営環境を踏まえながら本仕様に基づく業務設計を行うこと。</w:t>
      </w:r>
    </w:p>
    <w:p w14:paraId="2E4F7ABF" w14:textId="6B6B91F3" w:rsidR="000E3A68" w:rsidRPr="00DB2FE4" w:rsidRDefault="002050D9" w:rsidP="00996115">
      <w:pPr>
        <w:spacing w:line="0" w:lineRule="atLeast"/>
        <w:ind w:leftChars="200" w:left="735" w:hangingChars="150" w:hanging="315"/>
        <w:rPr>
          <w:rFonts w:ascii="Meiryo UI" w:eastAsia="Meiryo UI" w:hAnsi="Meiryo UI"/>
          <w:szCs w:val="21"/>
        </w:rPr>
      </w:pPr>
      <w:r w:rsidRPr="00DB2FE4">
        <w:rPr>
          <w:rFonts w:ascii="Meiryo UI" w:eastAsia="Meiryo UI" w:hAnsi="Meiryo UI" w:hint="eastAsia"/>
          <w:szCs w:val="21"/>
        </w:rPr>
        <w:t>イ</w:t>
      </w:r>
      <w:r w:rsidR="00EE0B1A" w:rsidRPr="00DB2FE4">
        <w:rPr>
          <w:rFonts w:ascii="Meiryo UI" w:eastAsia="Meiryo UI" w:hAnsi="Meiryo UI" w:hint="eastAsia"/>
          <w:szCs w:val="21"/>
        </w:rPr>
        <w:t xml:space="preserve">　</w:t>
      </w:r>
      <w:r w:rsidR="007C3BE9">
        <w:rPr>
          <w:rFonts w:ascii="Meiryo UI" w:eastAsia="Meiryo UI" w:hAnsi="Meiryo UI" w:hint="eastAsia"/>
          <w:szCs w:val="21"/>
        </w:rPr>
        <w:t xml:space="preserve"> </w:t>
      </w:r>
      <w:r w:rsidR="000E3A68" w:rsidRPr="00DB2FE4">
        <w:rPr>
          <w:rFonts w:ascii="Meiryo UI" w:eastAsia="Meiryo UI" w:hAnsi="Meiryo UI" w:hint="eastAsia"/>
          <w:szCs w:val="21"/>
        </w:rPr>
        <w:t>本仕様に基づく運営環境の整備、応対要員の確保及び研修等の必要な準備を速やかに行い、円滑且つ確実に運営を開始できるようにすること。</w:t>
      </w:r>
    </w:p>
    <w:p w14:paraId="3A24BFEA" w14:textId="18CB0A5F" w:rsidR="000E3A68" w:rsidRPr="00DB2FE4" w:rsidRDefault="00A77EE5" w:rsidP="00996115">
      <w:pPr>
        <w:spacing w:line="0" w:lineRule="atLeast"/>
        <w:ind w:leftChars="200" w:left="735" w:hangingChars="150" w:hanging="315"/>
        <w:rPr>
          <w:rFonts w:ascii="Meiryo UI" w:eastAsia="Meiryo UI" w:hAnsi="Meiryo UI"/>
          <w:szCs w:val="21"/>
        </w:rPr>
      </w:pPr>
      <w:r w:rsidRPr="00DB2FE4">
        <w:rPr>
          <w:rFonts w:ascii="Meiryo UI" w:eastAsia="Meiryo UI" w:hAnsi="Meiryo UI" w:hint="eastAsia"/>
          <w:szCs w:val="21"/>
        </w:rPr>
        <w:t xml:space="preserve">ウ　</w:t>
      </w:r>
      <w:r w:rsidR="007C3BE9">
        <w:rPr>
          <w:rFonts w:ascii="Meiryo UI" w:eastAsia="Meiryo UI" w:hAnsi="Meiryo UI" w:hint="eastAsia"/>
          <w:szCs w:val="21"/>
        </w:rPr>
        <w:t xml:space="preserve"> </w:t>
      </w:r>
      <w:r w:rsidR="000E3A68" w:rsidRPr="00DB2FE4">
        <w:rPr>
          <w:rFonts w:ascii="Meiryo UI" w:eastAsia="Meiryo UI" w:hAnsi="Meiryo UI" w:hint="eastAsia"/>
          <w:szCs w:val="21"/>
        </w:rPr>
        <w:t>新システムでのサービス運用研修の実施について、既存サービス運用を妨げてはいけない。</w:t>
      </w:r>
    </w:p>
    <w:p w14:paraId="29514940" w14:textId="77777777" w:rsidR="007C3BE9" w:rsidRDefault="00A77EE5" w:rsidP="00996115">
      <w:pPr>
        <w:spacing w:line="0" w:lineRule="atLeast"/>
        <w:ind w:leftChars="200" w:left="735" w:hangingChars="150" w:hanging="315"/>
        <w:rPr>
          <w:rFonts w:ascii="Meiryo UI" w:eastAsia="Meiryo UI" w:hAnsi="Meiryo UI"/>
          <w:szCs w:val="21"/>
        </w:rPr>
      </w:pPr>
      <w:r w:rsidRPr="00DB2FE4">
        <w:rPr>
          <w:rFonts w:ascii="Meiryo UI" w:eastAsia="Meiryo UI" w:hAnsi="Meiryo UI" w:hint="eastAsia"/>
          <w:szCs w:val="21"/>
        </w:rPr>
        <w:t xml:space="preserve">エ　</w:t>
      </w:r>
      <w:r w:rsidR="007C3BE9">
        <w:rPr>
          <w:rFonts w:ascii="Meiryo UI" w:eastAsia="Meiryo UI" w:hAnsi="Meiryo UI" w:hint="eastAsia"/>
          <w:szCs w:val="21"/>
        </w:rPr>
        <w:t xml:space="preserve"> </w:t>
      </w:r>
      <w:r w:rsidR="00785AD6" w:rsidRPr="00DB2FE4">
        <w:rPr>
          <w:rFonts w:ascii="Meiryo UI" w:eastAsia="Meiryo UI" w:hAnsi="Meiryo UI" w:hint="eastAsia"/>
          <w:szCs w:val="21"/>
        </w:rPr>
        <w:t>府が提供する令和</w:t>
      </w:r>
      <w:r w:rsidR="00545155" w:rsidRPr="00DB2FE4">
        <w:rPr>
          <w:rFonts w:ascii="Meiryo UI" w:eastAsia="Meiryo UI" w:hAnsi="Meiryo UI" w:hint="eastAsia"/>
          <w:szCs w:val="21"/>
        </w:rPr>
        <w:t>９</w:t>
      </w:r>
      <w:r w:rsidR="000E3A68" w:rsidRPr="00DB2FE4">
        <w:rPr>
          <w:rFonts w:ascii="Meiryo UI" w:eastAsia="Meiryo UI" w:hAnsi="Meiryo UI" w:hint="eastAsia"/>
          <w:szCs w:val="21"/>
        </w:rPr>
        <w:t>年</w:t>
      </w:r>
      <w:r w:rsidR="00545155" w:rsidRPr="00DB2FE4">
        <w:rPr>
          <w:rFonts w:ascii="Meiryo UI" w:eastAsia="Meiryo UI" w:hAnsi="Meiryo UI" w:hint="eastAsia"/>
          <w:szCs w:val="21"/>
        </w:rPr>
        <w:t>９</w:t>
      </w:r>
      <w:r w:rsidR="000E3A68" w:rsidRPr="00DB2FE4">
        <w:rPr>
          <w:rFonts w:ascii="Meiryo UI" w:eastAsia="Meiryo UI" w:hAnsi="Meiryo UI" w:hint="eastAsia"/>
          <w:szCs w:val="21"/>
        </w:rPr>
        <w:t>月</w:t>
      </w:r>
      <w:r w:rsidR="00545155" w:rsidRPr="00DB2FE4">
        <w:rPr>
          <w:rFonts w:ascii="Meiryo UI" w:eastAsia="Meiryo UI" w:hAnsi="Meiryo UI" w:hint="eastAsia"/>
          <w:szCs w:val="21"/>
        </w:rPr>
        <w:t>30</w:t>
      </w:r>
      <w:r w:rsidR="000E3A68" w:rsidRPr="00DB2FE4">
        <w:rPr>
          <w:rFonts w:ascii="Meiryo UI" w:eastAsia="Meiryo UI" w:hAnsi="Meiryo UI" w:hint="eastAsia"/>
          <w:szCs w:val="21"/>
        </w:rPr>
        <w:t>日までのセンターにおける応対履歴情報、各種マニュアル、各種</w:t>
      </w:r>
    </w:p>
    <w:p w14:paraId="2EE33546" w14:textId="290CE3EB" w:rsidR="000E3A68" w:rsidRPr="00DB2FE4" w:rsidRDefault="000E3A68" w:rsidP="007C3BE9">
      <w:pPr>
        <w:spacing w:line="0" w:lineRule="atLeast"/>
        <w:ind w:firstLineChars="297" w:firstLine="624"/>
        <w:rPr>
          <w:rFonts w:ascii="Meiryo UI" w:eastAsia="Meiryo UI" w:hAnsi="Meiryo UI"/>
          <w:szCs w:val="21"/>
        </w:rPr>
      </w:pPr>
      <w:r w:rsidRPr="00DB2FE4">
        <w:rPr>
          <w:rFonts w:ascii="Meiryo UI" w:eastAsia="Meiryo UI" w:hAnsi="Meiryo UI" w:hint="eastAsia"/>
          <w:szCs w:val="21"/>
        </w:rPr>
        <w:t>データ等を速やかに移行し、円滑且つ確実な応対業務の引継ぎを</w:t>
      </w:r>
      <w:r w:rsidR="00A77EE5" w:rsidRPr="00DB2FE4">
        <w:rPr>
          <w:rFonts w:ascii="Meiryo UI" w:eastAsia="Meiryo UI" w:hAnsi="Meiryo UI" w:hint="eastAsia"/>
          <w:szCs w:val="21"/>
        </w:rPr>
        <w:t>受けること</w:t>
      </w:r>
      <w:r w:rsidRPr="00DB2FE4">
        <w:rPr>
          <w:rFonts w:ascii="Meiryo UI" w:eastAsia="Meiryo UI" w:hAnsi="Meiryo UI" w:hint="eastAsia"/>
          <w:szCs w:val="21"/>
        </w:rPr>
        <w:t>。</w:t>
      </w:r>
    </w:p>
    <w:p w14:paraId="5D7F79EC" w14:textId="48D63A29" w:rsidR="000E3A68" w:rsidRPr="00DB2FE4" w:rsidRDefault="00A77EE5" w:rsidP="00996115">
      <w:pPr>
        <w:spacing w:line="0" w:lineRule="atLeast"/>
        <w:ind w:leftChars="200" w:left="735" w:hangingChars="150" w:hanging="315"/>
        <w:rPr>
          <w:rFonts w:ascii="Meiryo UI" w:eastAsia="Meiryo UI" w:hAnsi="Meiryo UI"/>
          <w:szCs w:val="21"/>
        </w:rPr>
      </w:pPr>
      <w:r w:rsidRPr="00DB2FE4">
        <w:rPr>
          <w:rFonts w:ascii="Meiryo UI" w:eastAsia="Meiryo UI" w:hAnsi="Meiryo UI" w:hint="eastAsia"/>
          <w:szCs w:val="21"/>
        </w:rPr>
        <w:t xml:space="preserve">オ　</w:t>
      </w:r>
      <w:r w:rsidR="007C3BE9">
        <w:rPr>
          <w:rFonts w:ascii="Meiryo UI" w:eastAsia="Meiryo UI" w:hAnsi="Meiryo UI" w:hint="eastAsia"/>
          <w:szCs w:val="21"/>
        </w:rPr>
        <w:t xml:space="preserve"> </w:t>
      </w:r>
      <w:r w:rsidR="000E3A68" w:rsidRPr="00DB2FE4">
        <w:rPr>
          <w:rFonts w:ascii="Meiryo UI" w:eastAsia="Meiryo UI" w:hAnsi="Meiryo UI" w:hint="eastAsia"/>
          <w:szCs w:val="21"/>
        </w:rPr>
        <w:t>準備の進め方、検討課題等については、府と随時協議すること。</w:t>
      </w:r>
    </w:p>
    <w:p w14:paraId="502B529B" w14:textId="77777777" w:rsidR="007C3BE9" w:rsidRDefault="00A77EE5" w:rsidP="00996115">
      <w:pPr>
        <w:spacing w:line="0" w:lineRule="atLeast"/>
        <w:ind w:leftChars="200" w:left="735" w:hangingChars="150" w:hanging="315"/>
        <w:rPr>
          <w:rFonts w:ascii="Meiryo UI" w:eastAsia="Meiryo UI" w:hAnsi="Meiryo UI"/>
          <w:szCs w:val="21"/>
        </w:rPr>
      </w:pPr>
      <w:r w:rsidRPr="00DB2FE4">
        <w:rPr>
          <w:rFonts w:ascii="Meiryo UI" w:eastAsia="Meiryo UI" w:hAnsi="Meiryo UI" w:hint="eastAsia"/>
          <w:szCs w:val="21"/>
        </w:rPr>
        <w:t xml:space="preserve">カ　</w:t>
      </w:r>
      <w:r w:rsidR="007C3BE9">
        <w:rPr>
          <w:rFonts w:ascii="Meiryo UI" w:eastAsia="Meiryo UI" w:hAnsi="Meiryo UI" w:hint="eastAsia"/>
          <w:szCs w:val="21"/>
        </w:rPr>
        <w:t xml:space="preserve"> </w:t>
      </w:r>
      <w:r w:rsidR="000E3A68" w:rsidRPr="00DB2FE4">
        <w:rPr>
          <w:rFonts w:ascii="Meiryo UI" w:eastAsia="Meiryo UI" w:hAnsi="Meiryo UI" w:hint="eastAsia"/>
          <w:szCs w:val="21"/>
        </w:rPr>
        <w:t>本仕様書に明記されていない細部の事項及び業務実施中に疑義が生じた場合は、府と協議する</w:t>
      </w:r>
    </w:p>
    <w:p w14:paraId="7E75351D" w14:textId="6127D536" w:rsidR="000E3A68" w:rsidRDefault="000E3A68" w:rsidP="007C3BE9">
      <w:pPr>
        <w:spacing w:line="0" w:lineRule="atLeast"/>
        <w:ind w:firstLineChars="300" w:firstLine="630"/>
        <w:rPr>
          <w:rFonts w:ascii="Meiryo UI" w:eastAsia="Meiryo UI" w:hAnsi="Meiryo UI"/>
          <w:szCs w:val="21"/>
        </w:rPr>
      </w:pPr>
      <w:r w:rsidRPr="00DB2FE4">
        <w:rPr>
          <w:rFonts w:ascii="Meiryo UI" w:eastAsia="Meiryo UI" w:hAnsi="Meiryo UI" w:hint="eastAsia"/>
          <w:szCs w:val="21"/>
        </w:rPr>
        <w:t>こと。</w:t>
      </w:r>
    </w:p>
    <w:p w14:paraId="6D7F60A9" w14:textId="77777777" w:rsidR="00996115" w:rsidRPr="00DB2FE4" w:rsidRDefault="00996115" w:rsidP="00996115">
      <w:pPr>
        <w:spacing w:line="0" w:lineRule="atLeast"/>
        <w:ind w:leftChars="200" w:left="735" w:hangingChars="150" w:hanging="315"/>
        <w:rPr>
          <w:rFonts w:ascii="Meiryo UI" w:eastAsia="Meiryo UI" w:hAnsi="Meiryo UI"/>
          <w:szCs w:val="21"/>
        </w:rPr>
      </w:pPr>
    </w:p>
    <w:p w14:paraId="71838654" w14:textId="40101A9D" w:rsidR="000E3A68" w:rsidRPr="00DB2FE4" w:rsidRDefault="00D03851" w:rsidP="00996115">
      <w:pPr>
        <w:pStyle w:val="1"/>
        <w:spacing w:line="0" w:lineRule="atLeast"/>
        <w:ind w:firstLineChars="0" w:firstLine="0"/>
        <w:rPr>
          <w:rFonts w:ascii="Meiryo UI" w:eastAsia="Meiryo UI" w:hAnsi="Meiryo UI"/>
          <w:b/>
        </w:rPr>
      </w:pPr>
      <w:bookmarkStart w:id="97" w:name="_Toc206427292"/>
      <w:bookmarkStart w:id="98" w:name="_Toc224804681"/>
      <w:r>
        <w:rPr>
          <w:rFonts w:ascii="Meiryo UI" w:eastAsia="Meiryo UI" w:hAnsi="Meiryo UI" w:hint="eastAsia"/>
          <w:b/>
          <w:lang w:eastAsia="ja-JP"/>
        </w:rPr>
        <w:t>15</w:t>
      </w:r>
      <w:r w:rsidR="000E3A68" w:rsidRPr="00DB2FE4">
        <w:rPr>
          <w:rFonts w:ascii="Meiryo UI" w:eastAsia="Meiryo UI" w:hAnsi="Meiryo UI" w:hint="eastAsia"/>
          <w:b/>
        </w:rPr>
        <w:t>．</w:t>
      </w:r>
      <w:r w:rsidR="00C327FE" w:rsidRPr="00DB2FE4">
        <w:rPr>
          <w:rFonts w:ascii="Meiryo UI" w:eastAsia="Meiryo UI" w:hAnsi="Meiryo UI" w:hint="eastAsia"/>
          <w:b/>
          <w:lang w:eastAsia="ja-JP"/>
        </w:rPr>
        <w:t>運用・</w:t>
      </w:r>
      <w:r w:rsidR="000E3A68" w:rsidRPr="00DB2FE4">
        <w:rPr>
          <w:rFonts w:ascii="Meiryo UI" w:eastAsia="Meiryo UI" w:hAnsi="Meiryo UI" w:hint="eastAsia"/>
          <w:b/>
          <w:lang w:eastAsia="ja-JP"/>
        </w:rPr>
        <w:t>保守</w:t>
      </w:r>
      <w:proofErr w:type="spellStart"/>
      <w:r w:rsidR="000E3A68" w:rsidRPr="00DB2FE4">
        <w:rPr>
          <w:rFonts w:ascii="Meiryo UI" w:eastAsia="Meiryo UI" w:hAnsi="Meiryo UI" w:hint="eastAsia"/>
          <w:b/>
        </w:rPr>
        <w:t>要件</w:t>
      </w:r>
      <w:bookmarkEnd w:id="97"/>
      <w:bookmarkEnd w:id="98"/>
      <w:proofErr w:type="spellEnd"/>
    </w:p>
    <w:p w14:paraId="5DC53AD3" w14:textId="09390BC4" w:rsidR="000E3A68" w:rsidRPr="00DB2FE4" w:rsidRDefault="00A274EA" w:rsidP="00996115">
      <w:pPr>
        <w:pStyle w:val="2"/>
        <w:spacing w:line="0" w:lineRule="atLeast"/>
        <w:ind w:firstLine="210"/>
        <w:rPr>
          <w:rFonts w:ascii="Meiryo UI" w:eastAsia="Meiryo UI" w:hAnsi="Meiryo UI"/>
        </w:rPr>
      </w:pPr>
      <w:bookmarkStart w:id="99" w:name="_Toc224804682"/>
      <w:r>
        <w:rPr>
          <w:rFonts w:ascii="Meiryo UI" w:eastAsia="Meiryo UI" w:hAnsi="Meiryo UI" w:hint="eastAsia"/>
        </w:rPr>
        <w:t>（</w:t>
      </w:r>
      <w:r w:rsidR="000E3A68" w:rsidRPr="00DB2FE4">
        <w:rPr>
          <w:rFonts w:ascii="Meiryo UI" w:eastAsia="Meiryo UI" w:hAnsi="Meiryo UI" w:hint="eastAsia"/>
        </w:rPr>
        <w:t>１</w:t>
      </w:r>
      <w:r>
        <w:rPr>
          <w:rFonts w:ascii="Meiryo UI" w:eastAsia="Meiryo UI" w:hAnsi="Meiryo UI" w:hint="eastAsia"/>
        </w:rPr>
        <w:t>）</w:t>
      </w:r>
      <w:r w:rsidR="00C327FE" w:rsidRPr="00DB2FE4">
        <w:rPr>
          <w:rFonts w:ascii="Meiryo UI" w:eastAsia="Meiryo UI" w:hAnsi="Meiryo UI" w:hint="eastAsia"/>
        </w:rPr>
        <w:t>運用・</w:t>
      </w:r>
      <w:r w:rsidR="000E3A68" w:rsidRPr="00DB2FE4">
        <w:rPr>
          <w:rFonts w:ascii="Meiryo UI" w:eastAsia="Meiryo UI" w:hAnsi="Meiryo UI" w:hint="eastAsia"/>
        </w:rPr>
        <w:t>保守の基本方針</w:t>
      </w:r>
      <w:bookmarkEnd w:id="99"/>
    </w:p>
    <w:p w14:paraId="726EA9A9" w14:textId="501022B6" w:rsidR="008D57C4" w:rsidRDefault="005A22BD" w:rsidP="007C3BE9">
      <w:pPr>
        <w:spacing w:line="0" w:lineRule="atLeast"/>
        <w:ind w:leftChars="300" w:left="630" w:firstLine="210"/>
        <w:rPr>
          <w:rFonts w:ascii="Meiryo UI" w:eastAsia="Meiryo UI" w:hAnsi="Meiryo UI"/>
          <w:lang w:val="x-none"/>
        </w:rPr>
      </w:pPr>
      <w:r w:rsidRPr="00DB2FE4">
        <w:rPr>
          <w:rFonts w:ascii="Meiryo UI" w:eastAsia="Meiryo UI" w:hAnsi="Meiryo UI" w:hint="eastAsia"/>
          <w:lang w:val="x-none"/>
        </w:rPr>
        <w:t>「</w:t>
      </w:r>
      <w:r w:rsidR="008D57C4" w:rsidRPr="00DB2FE4">
        <w:rPr>
          <w:rFonts w:ascii="Meiryo UI" w:eastAsia="Meiryo UI" w:hAnsi="Meiryo UI" w:hint="eastAsia"/>
          <w:lang w:val="x-none"/>
        </w:rPr>
        <w:t>情報セキュリティ</w:t>
      </w:r>
      <w:r w:rsidRPr="00DB2FE4">
        <w:rPr>
          <w:rFonts w:ascii="Meiryo UI" w:eastAsia="Meiryo UI" w:hAnsi="Meiryo UI" w:hint="eastAsia"/>
          <w:lang w:val="x-none"/>
        </w:rPr>
        <w:t>基本要綱」</w:t>
      </w:r>
      <w:r w:rsidR="008D57C4" w:rsidRPr="00DB2FE4">
        <w:rPr>
          <w:rFonts w:ascii="Meiryo UI" w:eastAsia="Meiryo UI" w:hAnsi="Meiryo UI" w:hint="eastAsia"/>
          <w:lang w:val="x-none"/>
        </w:rPr>
        <w:t>及び</w:t>
      </w:r>
      <w:r w:rsidR="008650AA">
        <w:rPr>
          <w:rFonts w:ascii="Meiryo UI" w:eastAsia="Meiryo UI" w:hAnsi="Meiryo UI" w:hint="eastAsia"/>
          <w:lang w:val="x-none"/>
        </w:rPr>
        <w:t>別紙</w:t>
      </w:r>
      <w:r w:rsidR="00D57200" w:rsidRPr="00DB2FE4">
        <w:rPr>
          <w:rFonts w:ascii="Meiryo UI" w:eastAsia="Meiryo UI" w:hAnsi="Meiryo UI" w:hint="eastAsia"/>
          <w:lang w:val="x-none"/>
        </w:rPr>
        <w:t>２「運用・保守時の情報セキュリティ対策」</w:t>
      </w:r>
      <w:r w:rsidR="00D42C70" w:rsidRPr="00DB2FE4">
        <w:rPr>
          <w:rFonts w:ascii="Meiryo UI" w:eastAsia="Meiryo UI" w:hAnsi="Meiryo UI" w:hint="eastAsia"/>
          <w:lang w:val="x-none"/>
        </w:rPr>
        <w:t>を遵守して実施</w:t>
      </w:r>
      <w:r w:rsidR="00B561FE" w:rsidRPr="00DB2FE4">
        <w:rPr>
          <w:rFonts w:ascii="Meiryo UI" w:eastAsia="Meiryo UI" w:hAnsi="Meiryo UI" w:hint="eastAsia"/>
          <w:lang w:val="x-none"/>
        </w:rPr>
        <w:t>し、常時、センターの業務が断絶することなく継続できるように、</w:t>
      </w:r>
      <w:r w:rsidR="004D62D8" w:rsidRPr="00DB2FE4">
        <w:rPr>
          <w:rFonts w:ascii="Meiryo UI" w:eastAsia="Meiryo UI" w:hAnsi="Meiryo UI" w:hint="eastAsia"/>
          <w:szCs w:val="21"/>
        </w:rPr>
        <w:t>定期点検</w:t>
      </w:r>
      <w:r w:rsidR="002B4E7E" w:rsidRPr="00DB2FE4">
        <w:rPr>
          <w:rFonts w:ascii="Meiryo UI" w:eastAsia="Meiryo UI" w:hAnsi="Meiryo UI" w:hint="eastAsia"/>
          <w:szCs w:val="21"/>
        </w:rPr>
        <w:t>を行うなど</w:t>
      </w:r>
      <w:r w:rsidR="00B561FE" w:rsidRPr="00DB2FE4">
        <w:rPr>
          <w:rFonts w:ascii="Meiryo UI" w:eastAsia="Meiryo UI" w:hAnsi="Meiryo UI" w:hint="eastAsia"/>
          <w:lang w:val="x-none"/>
        </w:rPr>
        <w:t>保守を行う</w:t>
      </w:r>
      <w:r w:rsidR="00D42C70" w:rsidRPr="00DB2FE4">
        <w:rPr>
          <w:rFonts w:ascii="Meiryo UI" w:eastAsia="Meiryo UI" w:hAnsi="Meiryo UI" w:hint="eastAsia"/>
          <w:lang w:val="x-none"/>
        </w:rPr>
        <w:t>こと。</w:t>
      </w:r>
    </w:p>
    <w:p w14:paraId="161077DC" w14:textId="77777777" w:rsidR="00996115" w:rsidRPr="00DB2FE4" w:rsidRDefault="00996115" w:rsidP="00996115">
      <w:pPr>
        <w:spacing w:line="0" w:lineRule="atLeast"/>
        <w:ind w:leftChars="200" w:left="420" w:firstLine="210"/>
        <w:rPr>
          <w:rFonts w:ascii="Meiryo UI" w:eastAsia="Meiryo UI" w:hAnsi="Meiryo UI"/>
          <w:lang w:val="x-none"/>
        </w:rPr>
      </w:pPr>
    </w:p>
    <w:p w14:paraId="1A6F9FA6" w14:textId="410DAC6F" w:rsidR="000E3A68" w:rsidRPr="00DB2FE4" w:rsidRDefault="00A274EA" w:rsidP="006F3D6C">
      <w:pPr>
        <w:pStyle w:val="2"/>
        <w:spacing w:line="0" w:lineRule="atLeast"/>
        <w:ind w:firstLine="210"/>
        <w:rPr>
          <w:rFonts w:ascii="Meiryo UI" w:eastAsia="Meiryo UI" w:hAnsi="Meiryo UI"/>
        </w:rPr>
      </w:pPr>
      <w:bookmarkStart w:id="100" w:name="_Toc224804683"/>
      <w:r>
        <w:rPr>
          <w:rFonts w:ascii="Meiryo UI" w:eastAsia="Meiryo UI" w:hAnsi="Meiryo UI" w:hint="eastAsia"/>
        </w:rPr>
        <w:t>（</w:t>
      </w:r>
      <w:r w:rsidR="000E3A68" w:rsidRPr="00DB2FE4">
        <w:rPr>
          <w:rFonts w:ascii="Meiryo UI" w:eastAsia="Meiryo UI" w:hAnsi="Meiryo UI" w:hint="eastAsia"/>
        </w:rPr>
        <w:t>２</w:t>
      </w:r>
      <w:r>
        <w:rPr>
          <w:rFonts w:ascii="Meiryo UI" w:eastAsia="Meiryo UI" w:hAnsi="Meiryo UI" w:hint="eastAsia"/>
        </w:rPr>
        <w:t>）</w:t>
      </w:r>
      <w:r w:rsidR="00C327FE" w:rsidRPr="00DB2FE4">
        <w:rPr>
          <w:rFonts w:ascii="Meiryo UI" w:eastAsia="Meiryo UI" w:hAnsi="Meiryo UI" w:hint="eastAsia"/>
        </w:rPr>
        <w:t>運用・</w:t>
      </w:r>
      <w:r w:rsidR="000E3A68" w:rsidRPr="00DB2FE4">
        <w:rPr>
          <w:rFonts w:ascii="Meiryo UI" w:eastAsia="Meiryo UI" w:hAnsi="Meiryo UI" w:hint="eastAsia"/>
        </w:rPr>
        <w:t>保守体制</w:t>
      </w:r>
      <w:bookmarkEnd w:id="100"/>
    </w:p>
    <w:p w14:paraId="474C6278" w14:textId="188C79C4" w:rsidR="000E3A68" w:rsidRPr="00DB2FE4" w:rsidRDefault="00996115" w:rsidP="007C3BE9">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ア</w:t>
      </w:r>
      <w:r>
        <w:rPr>
          <w:rFonts w:ascii="Meiryo UI" w:eastAsia="Meiryo UI" w:hAnsi="Meiryo UI" w:hint="eastAsia"/>
          <w:szCs w:val="21"/>
        </w:rPr>
        <w:t xml:space="preserve">　</w:t>
      </w:r>
      <w:r w:rsidR="007C3BE9">
        <w:rPr>
          <w:rFonts w:ascii="Meiryo UI" w:eastAsia="Meiryo UI" w:hAnsi="Meiryo UI" w:hint="eastAsia"/>
          <w:szCs w:val="21"/>
        </w:rPr>
        <w:t xml:space="preserve"> </w:t>
      </w:r>
      <w:r w:rsidR="000E3A68" w:rsidRPr="00DB2FE4">
        <w:rPr>
          <w:rFonts w:ascii="Meiryo UI" w:eastAsia="Meiryo UI" w:hAnsi="Meiryo UI" w:hint="eastAsia"/>
          <w:szCs w:val="21"/>
        </w:rPr>
        <w:t>保守及び障害に対して、導入機器</w:t>
      </w:r>
      <w:r w:rsidR="00A274EA">
        <w:rPr>
          <w:rFonts w:ascii="Meiryo UI" w:eastAsia="Meiryo UI" w:hAnsi="Meiryo UI" w:hint="eastAsia"/>
          <w:szCs w:val="21"/>
        </w:rPr>
        <w:t>（</w:t>
      </w:r>
      <w:r w:rsidR="000E3A68" w:rsidRPr="00DB2FE4">
        <w:rPr>
          <w:rFonts w:ascii="Meiryo UI" w:eastAsia="Meiryo UI" w:hAnsi="Meiryo UI" w:hint="eastAsia"/>
          <w:szCs w:val="21"/>
        </w:rPr>
        <w:t>契約物件</w:t>
      </w:r>
      <w:r w:rsidR="00A274EA">
        <w:rPr>
          <w:rFonts w:ascii="Meiryo UI" w:eastAsia="Meiryo UI" w:hAnsi="Meiryo UI" w:hint="eastAsia"/>
          <w:szCs w:val="21"/>
        </w:rPr>
        <w:t>）</w:t>
      </w:r>
      <w:r w:rsidR="000E3A68" w:rsidRPr="00DB2FE4">
        <w:rPr>
          <w:rFonts w:ascii="Meiryo UI" w:eastAsia="Meiryo UI" w:hAnsi="Meiryo UI" w:hint="eastAsia"/>
          <w:szCs w:val="21"/>
        </w:rPr>
        <w:t>の取扱いについて、専門知識を有し且つ習熟している者が対応できる体制をとること。</w:t>
      </w:r>
    </w:p>
    <w:p w14:paraId="4A3A66C7" w14:textId="60280641" w:rsidR="00996115" w:rsidRDefault="00996115" w:rsidP="007C3BE9">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イ</w:t>
      </w:r>
      <w:r>
        <w:rPr>
          <w:rFonts w:ascii="Meiryo UI" w:eastAsia="Meiryo UI" w:hAnsi="Meiryo UI" w:hint="eastAsia"/>
          <w:szCs w:val="21"/>
        </w:rPr>
        <w:t xml:space="preserve">　</w:t>
      </w:r>
      <w:r w:rsidR="007C3BE9">
        <w:rPr>
          <w:rFonts w:ascii="Meiryo UI" w:eastAsia="Meiryo UI" w:hAnsi="Meiryo UI" w:hint="eastAsia"/>
          <w:szCs w:val="21"/>
        </w:rPr>
        <w:t xml:space="preserve"> </w:t>
      </w:r>
      <w:r w:rsidR="000E3A68" w:rsidRPr="00DB2FE4">
        <w:rPr>
          <w:rFonts w:ascii="Meiryo UI" w:eastAsia="Meiryo UI" w:hAnsi="Meiryo UI" w:hint="eastAsia"/>
          <w:szCs w:val="21"/>
        </w:rPr>
        <w:t>システム保守に関して、</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は、障害内容がシステム運用に支障を来す内容であった場合、</w:t>
      </w:r>
      <w:r w:rsidR="00424D83" w:rsidRPr="00DB2FE4">
        <w:rPr>
          <w:rFonts w:ascii="Meiryo UI" w:eastAsia="Meiryo UI" w:hAnsi="Meiryo UI" w:hint="eastAsia"/>
          <w:szCs w:val="21"/>
        </w:rPr>
        <w:t>速や</w:t>
      </w:r>
    </w:p>
    <w:p w14:paraId="2E868943" w14:textId="77777777" w:rsidR="00996115" w:rsidRDefault="00424D83" w:rsidP="007C3BE9">
      <w:pPr>
        <w:spacing w:line="0" w:lineRule="atLeast"/>
        <w:ind w:leftChars="250" w:left="630" w:hangingChars="50" w:hanging="105"/>
        <w:rPr>
          <w:rFonts w:ascii="Meiryo UI" w:eastAsia="Meiryo UI" w:hAnsi="Meiryo UI"/>
          <w:szCs w:val="21"/>
        </w:rPr>
      </w:pPr>
      <w:r w:rsidRPr="00DB2FE4">
        <w:rPr>
          <w:rFonts w:ascii="Meiryo UI" w:eastAsia="Meiryo UI" w:hAnsi="Meiryo UI" w:hint="eastAsia"/>
          <w:szCs w:val="21"/>
        </w:rPr>
        <w:t>かに</w:t>
      </w:r>
      <w:r w:rsidR="000E3A68" w:rsidRPr="00DB2FE4">
        <w:rPr>
          <w:rFonts w:ascii="Meiryo UI" w:eastAsia="Meiryo UI" w:hAnsi="Meiryo UI" w:hint="eastAsia"/>
          <w:szCs w:val="21"/>
        </w:rPr>
        <w:t>各種システム復旧の手配・対応を実施するとともに、発注者へ障害の発生日時、障害内容を報</w:t>
      </w:r>
    </w:p>
    <w:p w14:paraId="586A7427" w14:textId="03CEC5CA" w:rsidR="000E3A68" w:rsidRPr="00DB2FE4" w:rsidRDefault="000E3A68" w:rsidP="007C3BE9">
      <w:pPr>
        <w:spacing w:line="0" w:lineRule="atLeast"/>
        <w:ind w:leftChars="250" w:left="630" w:hangingChars="50" w:hanging="105"/>
        <w:rPr>
          <w:rFonts w:ascii="Meiryo UI" w:eastAsia="Meiryo UI" w:hAnsi="Meiryo UI"/>
          <w:szCs w:val="21"/>
        </w:rPr>
      </w:pPr>
      <w:r w:rsidRPr="00DB2FE4">
        <w:rPr>
          <w:rFonts w:ascii="Meiryo UI" w:eastAsia="Meiryo UI" w:hAnsi="Meiryo UI" w:hint="eastAsia"/>
          <w:szCs w:val="21"/>
        </w:rPr>
        <w:t>告し、復旧後は、復旧日時、復旧対応内容を報告すること。</w:t>
      </w:r>
    </w:p>
    <w:p w14:paraId="662EE77B" w14:textId="7A84D256" w:rsidR="00996115" w:rsidRDefault="00996115" w:rsidP="007C3BE9">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ウ</w:t>
      </w:r>
      <w:r>
        <w:rPr>
          <w:rFonts w:ascii="Meiryo UI" w:eastAsia="Meiryo UI" w:hAnsi="Meiryo UI" w:hint="eastAsia"/>
          <w:szCs w:val="21"/>
        </w:rPr>
        <w:t xml:space="preserve">　</w:t>
      </w:r>
      <w:r w:rsidR="007C3BE9">
        <w:rPr>
          <w:rFonts w:ascii="Meiryo UI" w:eastAsia="Meiryo UI" w:hAnsi="Meiryo UI" w:hint="eastAsia"/>
          <w:szCs w:val="21"/>
        </w:rPr>
        <w:t xml:space="preserve"> </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は、保守体制の中にシステム全体の保守連絡を受けることができる</w:t>
      </w:r>
      <w:r w:rsidR="00A93947" w:rsidRPr="00DB2FE4">
        <w:rPr>
          <w:rFonts w:ascii="Meiryo UI" w:eastAsia="Meiryo UI" w:hAnsi="Meiryo UI" w:hint="eastAsia"/>
          <w:szCs w:val="21"/>
        </w:rPr>
        <w:t>窓口</w:t>
      </w:r>
      <w:r w:rsidR="00A274EA">
        <w:rPr>
          <w:rFonts w:ascii="Meiryo UI" w:eastAsia="Meiryo UI" w:hAnsi="Meiryo UI" w:hint="eastAsia"/>
          <w:szCs w:val="21"/>
        </w:rPr>
        <w:t>（</w:t>
      </w:r>
      <w:r w:rsidR="00A93947" w:rsidRPr="00DB2FE4">
        <w:rPr>
          <w:rFonts w:ascii="Meiryo UI" w:eastAsia="Meiryo UI" w:hAnsi="Meiryo UI" w:hint="eastAsia"/>
          <w:szCs w:val="21"/>
        </w:rPr>
        <w:t>以下「</w:t>
      </w:r>
      <w:r w:rsidR="000E3A68" w:rsidRPr="00DB2FE4">
        <w:rPr>
          <w:rFonts w:ascii="Meiryo UI" w:eastAsia="Meiryo UI" w:hAnsi="Meiryo UI" w:hint="eastAsia"/>
          <w:szCs w:val="21"/>
        </w:rPr>
        <w:t>システム障</w:t>
      </w:r>
    </w:p>
    <w:p w14:paraId="521E843A" w14:textId="336D4F53" w:rsidR="00996115" w:rsidRDefault="000E3A68" w:rsidP="007C3BE9">
      <w:pPr>
        <w:spacing w:line="0" w:lineRule="atLeast"/>
        <w:ind w:leftChars="300" w:left="630" w:firstLineChars="0" w:firstLine="0"/>
        <w:rPr>
          <w:rFonts w:ascii="Meiryo UI" w:eastAsia="Meiryo UI" w:hAnsi="Meiryo UI"/>
          <w:szCs w:val="21"/>
        </w:rPr>
      </w:pPr>
      <w:r w:rsidRPr="00DB2FE4">
        <w:rPr>
          <w:rFonts w:ascii="Meiryo UI" w:eastAsia="Meiryo UI" w:hAnsi="Meiryo UI" w:hint="eastAsia"/>
          <w:szCs w:val="21"/>
        </w:rPr>
        <w:t>害対応窓口</w:t>
      </w:r>
      <w:r w:rsidR="00A93947" w:rsidRPr="00DB2FE4">
        <w:rPr>
          <w:rFonts w:ascii="Meiryo UI" w:eastAsia="Meiryo UI" w:hAnsi="Meiryo UI" w:hint="eastAsia"/>
          <w:szCs w:val="21"/>
        </w:rPr>
        <w:t>」という。</w:t>
      </w:r>
      <w:r w:rsidR="00A274EA">
        <w:rPr>
          <w:rFonts w:ascii="Meiryo UI" w:eastAsia="Meiryo UI" w:hAnsi="Meiryo UI" w:hint="eastAsia"/>
          <w:szCs w:val="21"/>
        </w:rPr>
        <w:t>）</w:t>
      </w:r>
      <w:r w:rsidRPr="00DB2FE4">
        <w:rPr>
          <w:rFonts w:ascii="Meiryo UI" w:eastAsia="Meiryo UI" w:hAnsi="Meiryo UI" w:hint="eastAsia"/>
          <w:szCs w:val="21"/>
        </w:rPr>
        <w:t>を設けることとし、通常のセンター応対業務スタッフと混在することのない整理</w:t>
      </w:r>
    </w:p>
    <w:p w14:paraId="06F6DEDA" w14:textId="30734B5A" w:rsidR="000E3A68" w:rsidRPr="00DB2FE4" w:rsidRDefault="000E3A68" w:rsidP="007C3BE9">
      <w:pPr>
        <w:spacing w:line="0" w:lineRule="atLeast"/>
        <w:ind w:leftChars="300" w:left="630" w:firstLineChars="0" w:firstLine="0"/>
        <w:rPr>
          <w:rFonts w:ascii="Meiryo UI" w:eastAsia="Meiryo UI" w:hAnsi="Meiryo UI"/>
          <w:szCs w:val="21"/>
        </w:rPr>
      </w:pPr>
      <w:r w:rsidRPr="00DB2FE4">
        <w:rPr>
          <w:rFonts w:ascii="Meiryo UI" w:eastAsia="Meiryo UI" w:hAnsi="Meiryo UI" w:hint="eastAsia"/>
          <w:szCs w:val="21"/>
        </w:rPr>
        <w:t>された体制を整えること。</w:t>
      </w:r>
    </w:p>
    <w:p w14:paraId="47D00D23" w14:textId="3AB55E4C" w:rsidR="000E3A68" w:rsidRPr="00DB2FE4" w:rsidRDefault="00996115" w:rsidP="007C3BE9">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エ</w:t>
      </w:r>
      <w:r>
        <w:rPr>
          <w:rFonts w:ascii="Meiryo UI" w:eastAsia="Meiryo UI" w:hAnsi="Meiryo UI" w:hint="eastAsia"/>
          <w:szCs w:val="21"/>
        </w:rPr>
        <w:t xml:space="preserve">　</w:t>
      </w:r>
      <w:r w:rsidR="007C3BE9">
        <w:rPr>
          <w:rFonts w:ascii="Meiryo UI" w:eastAsia="Meiryo UI" w:hAnsi="Meiryo UI" w:hint="eastAsia"/>
          <w:szCs w:val="21"/>
        </w:rPr>
        <w:t xml:space="preserve"> </w:t>
      </w:r>
      <w:r w:rsidR="00AA000F" w:rsidRPr="00DB2FE4">
        <w:rPr>
          <w:rFonts w:ascii="Meiryo UI" w:eastAsia="Meiryo UI" w:hAnsi="Meiryo UI" w:hint="eastAsia"/>
          <w:szCs w:val="21"/>
        </w:rPr>
        <w:t>「</w:t>
      </w:r>
      <w:r w:rsidR="000E3A68" w:rsidRPr="00DB2FE4">
        <w:rPr>
          <w:rFonts w:ascii="Meiryo UI" w:eastAsia="Meiryo UI" w:hAnsi="Meiryo UI" w:hint="eastAsia"/>
          <w:szCs w:val="21"/>
        </w:rPr>
        <w:t>システム障害対応窓口</w:t>
      </w:r>
      <w:r w:rsidR="00AA000F" w:rsidRPr="00DB2FE4">
        <w:rPr>
          <w:rFonts w:ascii="Meiryo UI" w:eastAsia="Meiryo UI" w:hAnsi="Meiryo UI" w:hint="eastAsia"/>
          <w:szCs w:val="21"/>
        </w:rPr>
        <w:t>」</w:t>
      </w:r>
      <w:r w:rsidR="000E3A68" w:rsidRPr="00DB2FE4">
        <w:rPr>
          <w:rFonts w:ascii="Meiryo UI" w:eastAsia="Meiryo UI" w:hAnsi="Meiryo UI" w:hint="eastAsia"/>
          <w:szCs w:val="21"/>
        </w:rPr>
        <w:t>は、土日・</w:t>
      </w:r>
      <w:r w:rsidR="00686E39" w:rsidRPr="00DB2FE4">
        <w:rPr>
          <w:rFonts w:ascii="Meiryo UI" w:eastAsia="Meiryo UI" w:hAnsi="Meiryo UI" w:hint="eastAsia"/>
          <w:szCs w:val="21"/>
        </w:rPr>
        <w:t>休</w:t>
      </w:r>
      <w:r w:rsidR="000E3A68" w:rsidRPr="00DB2FE4">
        <w:rPr>
          <w:rFonts w:ascii="Meiryo UI" w:eastAsia="Meiryo UI" w:hAnsi="Meiryo UI" w:hint="eastAsia"/>
          <w:szCs w:val="21"/>
        </w:rPr>
        <w:t>日・12/29～1/3の年末年始を除く日の午前9時から午後6時まで受け付けること。但し、音声系システムの障害の場合は、24時間365日の対応窓口を設けることとする。</w:t>
      </w:r>
    </w:p>
    <w:p w14:paraId="1394DD8C" w14:textId="5AEF597B" w:rsidR="002263A1" w:rsidRPr="00DB2FE4" w:rsidRDefault="00996115" w:rsidP="007C3BE9">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 xml:space="preserve">オ　</w:t>
      </w:r>
      <w:r w:rsidR="007C3BE9">
        <w:rPr>
          <w:rFonts w:ascii="Meiryo UI" w:eastAsia="Meiryo UI" w:hAnsi="Meiryo UI" w:hint="eastAsia"/>
          <w:szCs w:val="21"/>
        </w:rPr>
        <w:t xml:space="preserve"> </w:t>
      </w:r>
      <w:r w:rsidR="002263A1" w:rsidRPr="00DB2FE4">
        <w:rPr>
          <w:rFonts w:ascii="Meiryo UI" w:eastAsia="Meiryo UI" w:hAnsi="Meiryo UI" w:hint="eastAsia"/>
          <w:szCs w:val="21"/>
        </w:rPr>
        <w:t>「システム障害対応窓口」において連絡を受けた場合、速やかな復旧に努めること。</w:t>
      </w:r>
    </w:p>
    <w:p w14:paraId="5103F191" w14:textId="1F6D85B6" w:rsidR="000E3A68" w:rsidRPr="00DB2FE4" w:rsidRDefault="00996115" w:rsidP="007C3BE9">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 xml:space="preserve">カ　</w:t>
      </w:r>
      <w:r w:rsidR="007C3BE9">
        <w:rPr>
          <w:rFonts w:ascii="Meiryo UI" w:eastAsia="Meiryo UI" w:hAnsi="Meiryo UI" w:hint="eastAsia"/>
          <w:szCs w:val="21"/>
        </w:rPr>
        <w:t xml:space="preserve"> </w:t>
      </w:r>
      <w:r w:rsidR="000E3A68" w:rsidRPr="00DB2FE4">
        <w:rPr>
          <w:rFonts w:ascii="Meiryo UI" w:eastAsia="Meiryo UI" w:hAnsi="Meiryo UI" w:hint="eastAsia"/>
          <w:szCs w:val="21"/>
        </w:rPr>
        <w:t>システム障害時の対応受付後、音声系</w:t>
      </w:r>
      <w:r w:rsidR="004D62D8" w:rsidRPr="00DB2FE4">
        <w:rPr>
          <w:rFonts w:ascii="Meiryo UI" w:eastAsia="Meiryo UI" w:hAnsi="Meiryo UI" w:hint="eastAsia"/>
          <w:szCs w:val="21"/>
        </w:rPr>
        <w:t>を初めとした</w:t>
      </w:r>
      <w:r w:rsidR="000E3A68" w:rsidRPr="00DB2FE4">
        <w:rPr>
          <w:rFonts w:ascii="Meiryo UI" w:eastAsia="Meiryo UI" w:hAnsi="Meiryo UI" w:hint="eastAsia"/>
          <w:szCs w:val="21"/>
        </w:rPr>
        <w:t>システム</w:t>
      </w:r>
      <w:r w:rsidR="004D62D8" w:rsidRPr="00DB2FE4">
        <w:rPr>
          <w:rFonts w:ascii="Meiryo UI" w:eastAsia="Meiryo UI" w:hAnsi="Meiryo UI" w:hint="eastAsia"/>
          <w:szCs w:val="21"/>
        </w:rPr>
        <w:t>全体</w:t>
      </w:r>
      <w:r w:rsidR="000E3A68" w:rsidRPr="00DB2FE4">
        <w:rPr>
          <w:rFonts w:ascii="Meiryo UI" w:eastAsia="Meiryo UI" w:hAnsi="Meiryo UI" w:hint="eastAsia"/>
          <w:szCs w:val="21"/>
        </w:rPr>
        <w:t>に</w:t>
      </w:r>
      <w:r w:rsidR="004D62D8" w:rsidRPr="00DB2FE4">
        <w:rPr>
          <w:rFonts w:ascii="Meiryo UI" w:eastAsia="Meiryo UI" w:hAnsi="Meiryo UI" w:hint="eastAsia"/>
          <w:szCs w:val="21"/>
        </w:rPr>
        <w:t>ついて</w:t>
      </w:r>
      <w:r w:rsidR="000E3A68" w:rsidRPr="00DB2FE4">
        <w:rPr>
          <w:rFonts w:ascii="Meiryo UI" w:eastAsia="Meiryo UI" w:hAnsi="Meiryo UI" w:hint="eastAsia"/>
          <w:szCs w:val="21"/>
        </w:rPr>
        <w:t>、24時間365日復旧に向けて対応すること。</w:t>
      </w:r>
    </w:p>
    <w:p w14:paraId="1F5719E0" w14:textId="77777777" w:rsidR="00F72DB7" w:rsidRPr="000C6AF7" w:rsidRDefault="00F72DB7" w:rsidP="006F3D6C">
      <w:pPr>
        <w:spacing w:line="0" w:lineRule="atLeast"/>
        <w:ind w:leftChars="300" w:left="630" w:firstLineChars="200" w:firstLine="420"/>
        <w:rPr>
          <w:rFonts w:asciiTheme="minorEastAsia" w:eastAsiaTheme="minorEastAsia" w:hAnsiTheme="minorEastAsia"/>
        </w:rPr>
      </w:pPr>
    </w:p>
    <w:p w14:paraId="6B8863D0" w14:textId="49F3A97A" w:rsidR="000E3A68" w:rsidRPr="00DB2FE4" w:rsidRDefault="00D03851" w:rsidP="00996115">
      <w:pPr>
        <w:pStyle w:val="1"/>
        <w:spacing w:line="0" w:lineRule="atLeast"/>
        <w:ind w:firstLineChars="0" w:firstLine="0"/>
        <w:rPr>
          <w:rFonts w:ascii="Meiryo UI" w:eastAsia="Meiryo UI" w:hAnsi="Meiryo UI"/>
          <w:b/>
        </w:rPr>
      </w:pPr>
      <w:bookmarkStart w:id="101" w:name="_Toc298263325"/>
      <w:bookmarkStart w:id="102" w:name="_Toc206427293"/>
      <w:bookmarkStart w:id="103" w:name="_Toc224804684"/>
      <w:r>
        <w:rPr>
          <w:rFonts w:ascii="Meiryo UI" w:eastAsia="Meiryo UI" w:hAnsi="Meiryo UI" w:hint="eastAsia"/>
          <w:b/>
          <w:lang w:val="en-US" w:eastAsia="ja-JP"/>
        </w:rPr>
        <w:t>16</w:t>
      </w:r>
      <w:r w:rsidR="000E3A68" w:rsidRPr="00DB2FE4">
        <w:rPr>
          <w:rFonts w:ascii="Meiryo UI" w:eastAsia="Meiryo UI" w:hAnsi="Meiryo UI" w:hint="eastAsia"/>
          <w:b/>
        </w:rPr>
        <w:t>．</w:t>
      </w:r>
      <w:proofErr w:type="spellStart"/>
      <w:r w:rsidR="000E3A68" w:rsidRPr="00DB2FE4">
        <w:rPr>
          <w:rFonts w:ascii="Meiryo UI" w:eastAsia="Meiryo UI" w:hAnsi="Meiryo UI" w:hint="eastAsia"/>
          <w:b/>
        </w:rPr>
        <w:t>セキュリティ・障害対策要件</w:t>
      </w:r>
      <w:bookmarkEnd w:id="101"/>
      <w:bookmarkEnd w:id="102"/>
      <w:bookmarkEnd w:id="103"/>
      <w:proofErr w:type="spellEnd"/>
    </w:p>
    <w:p w14:paraId="6A6A20AA" w14:textId="4B9C105F" w:rsidR="000E3A68" w:rsidRDefault="007272C7" w:rsidP="000C6AF7">
      <w:pPr>
        <w:adjustRightInd w:val="0"/>
        <w:spacing w:line="0" w:lineRule="atLeast"/>
        <w:ind w:leftChars="300" w:left="630" w:firstLineChars="50" w:firstLine="105"/>
        <w:rPr>
          <w:rFonts w:ascii="Meiryo UI" w:eastAsia="Meiryo UI" w:hAnsi="Meiryo UI"/>
          <w:szCs w:val="24"/>
        </w:rPr>
      </w:pPr>
      <w:r w:rsidRPr="00DB2FE4">
        <w:rPr>
          <w:rFonts w:ascii="Meiryo UI" w:eastAsia="Meiryo UI" w:hAnsi="Meiryo UI" w:hint="eastAsia"/>
          <w:szCs w:val="24"/>
        </w:rPr>
        <w:t>受注者</w:t>
      </w:r>
      <w:r w:rsidR="000E3A68" w:rsidRPr="00DB2FE4">
        <w:rPr>
          <w:rFonts w:ascii="Meiryo UI" w:eastAsia="Meiryo UI" w:hAnsi="Meiryo UI" w:hint="eastAsia"/>
          <w:szCs w:val="24"/>
        </w:rPr>
        <w:t>は、サービスの提供に当たって問合せ等を寄せた利用者の連絡先などを一時的に保持することが想定されるため、個人情報保護やプライバシー保護の観点から、次の条件で</w:t>
      </w:r>
      <w:r w:rsidR="000E3A68" w:rsidRPr="00DB2FE4">
        <w:rPr>
          <w:rFonts w:ascii="Meiryo UI" w:eastAsia="Meiryo UI" w:hAnsi="Meiryo UI" w:hint="eastAsia"/>
        </w:rPr>
        <w:t>運営</w:t>
      </w:r>
      <w:r w:rsidR="000E3A68" w:rsidRPr="00DB2FE4">
        <w:rPr>
          <w:rFonts w:ascii="Meiryo UI" w:eastAsia="Meiryo UI" w:hAnsi="Meiryo UI" w:hint="eastAsia"/>
          <w:szCs w:val="24"/>
        </w:rPr>
        <w:t>すること。</w:t>
      </w:r>
    </w:p>
    <w:p w14:paraId="3D2CF4AA" w14:textId="77777777" w:rsidR="00996115" w:rsidRPr="00DB2FE4" w:rsidRDefault="00996115" w:rsidP="00996115">
      <w:pPr>
        <w:adjustRightInd w:val="0"/>
        <w:spacing w:line="0" w:lineRule="atLeast"/>
        <w:ind w:firstLine="210"/>
        <w:rPr>
          <w:rFonts w:ascii="Meiryo UI" w:eastAsia="Meiryo UI" w:hAnsi="Meiryo UI"/>
          <w:szCs w:val="24"/>
        </w:rPr>
      </w:pPr>
    </w:p>
    <w:p w14:paraId="04740E93" w14:textId="37420642" w:rsidR="000E3A68" w:rsidRPr="00DB2FE4" w:rsidRDefault="00A274EA" w:rsidP="000C6AF7">
      <w:pPr>
        <w:pStyle w:val="2"/>
        <w:spacing w:line="0" w:lineRule="atLeast"/>
        <w:ind w:firstLineChars="47" w:firstLine="99"/>
        <w:rPr>
          <w:rFonts w:ascii="Meiryo UI" w:eastAsia="Meiryo UI" w:hAnsi="Meiryo UI"/>
        </w:rPr>
      </w:pPr>
      <w:bookmarkStart w:id="104" w:name="_Toc298263326"/>
      <w:bookmarkStart w:id="105" w:name="_Toc224804685"/>
      <w:r>
        <w:rPr>
          <w:rFonts w:ascii="Meiryo UI" w:eastAsia="Meiryo UI" w:hAnsi="Meiryo UI" w:hint="eastAsia"/>
        </w:rPr>
        <w:t>（</w:t>
      </w:r>
      <w:r w:rsidR="002263A1" w:rsidRPr="00DB2FE4">
        <w:rPr>
          <w:rFonts w:ascii="Meiryo UI" w:eastAsia="Meiryo UI" w:hAnsi="Meiryo UI" w:hint="eastAsia"/>
        </w:rPr>
        <w:t>１</w:t>
      </w:r>
      <w:r>
        <w:rPr>
          <w:rFonts w:ascii="Meiryo UI" w:eastAsia="Meiryo UI" w:hAnsi="Meiryo UI" w:hint="eastAsia"/>
        </w:rPr>
        <w:t>）</w:t>
      </w:r>
      <w:r w:rsidR="007272C7" w:rsidRPr="00DB2FE4">
        <w:rPr>
          <w:rFonts w:ascii="Meiryo UI" w:eastAsia="Meiryo UI" w:hAnsi="Meiryo UI" w:hint="eastAsia"/>
        </w:rPr>
        <w:t>受注者</w:t>
      </w:r>
      <w:r w:rsidR="002263A1" w:rsidRPr="00DB2FE4">
        <w:rPr>
          <w:rFonts w:ascii="Meiryo UI" w:eastAsia="Meiryo UI" w:hAnsi="Meiryo UI" w:hint="eastAsia"/>
        </w:rPr>
        <w:t>の</w:t>
      </w:r>
      <w:r w:rsidR="002263A1" w:rsidRPr="00DB2FE4">
        <w:rPr>
          <w:rFonts w:ascii="Meiryo UI" w:eastAsia="Meiryo UI" w:hAnsi="Meiryo UI" w:hint="eastAsia"/>
          <w:lang w:eastAsia="ja-JP"/>
        </w:rPr>
        <w:t>責</w:t>
      </w:r>
      <w:r w:rsidR="000E3A68" w:rsidRPr="00DB2FE4">
        <w:rPr>
          <w:rFonts w:ascii="Meiryo UI" w:eastAsia="Meiryo UI" w:hAnsi="Meiryo UI" w:hint="eastAsia"/>
        </w:rPr>
        <w:t>務</w:t>
      </w:r>
      <w:bookmarkEnd w:id="104"/>
      <w:bookmarkEnd w:id="105"/>
    </w:p>
    <w:p w14:paraId="735FD7B2" w14:textId="621718A2" w:rsidR="000E3A68" w:rsidRPr="00DB2FE4" w:rsidRDefault="000E3A68" w:rsidP="000C6AF7">
      <w:pPr>
        <w:adjustRightInd w:val="0"/>
        <w:spacing w:line="0" w:lineRule="atLeast"/>
        <w:ind w:leftChars="300" w:left="630" w:firstLineChars="50" w:firstLine="105"/>
        <w:rPr>
          <w:rFonts w:ascii="Meiryo UI" w:eastAsia="Meiryo UI" w:hAnsi="Meiryo UI"/>
          <w:b/>
          <w:szCs w:val="24"/>
        </w:rPr>
      </w:pPr>
      <w:r w:rsidRPr="00DB2FE4">
        <w:rPr>
          <w:rFonts w:ascii="Meiryo UI" w:eastAsia="Meiryo UI" w:hAnsi="Meiryo UI" w:hint="eastAsia"/>
          <w:szCs w:val="24"/>
        </w:rPr>
        <w:t>本業務は、府の行政サービスの一環として提供するため、</w:t>
      </w:r>
      <w:r w:rsidR="007272C7" w:rsidRPr="00DB2FE4">
        <w:rPr>
          <w:rFonts w:ascii="Meiryo UI" w:eastAsia="Meiryo UI" w:hAnsi="Meiryo UI" w:hint="eastAsia"/>
          <w:szCs w:val="24"/>
        </w:rPr>
        <w:t>受注者</w:t>
      </w:r>
      <w:r w:rsidRPr="00DB2FE4">
        <w:rPr>
          <w:rFonts w:ascii="Meiryo UI" w:eastAsia="Meiryo UI" w:hAnsi="Meiryo UI" w:hint="eastAsia"/>
          <w:szCs w:val="24"/>
        </w:rPr>
        <w:t>は、必要かつ十分な情報セキュリティ対策を継続して確保しなければならない。</w:t>
      </w:r>
    </w:p>
    <w:p w14:paraId="3EE2ADA4" w14:textId="549EFC11" w:rsidR="000E3A68" w:rsidRPr="000C6AF7" w:rsidRDefault="000E3A68" w:rsidP="000C6AF7">
      <w:pPr>
        <w:spacing w:line="0" w:lineRule="atLeast"/>
        <w:ind w:firstLineChars="147" w:firstLine="309"/>
        <w:rPr>
          <w:rFonts w:ascii="Meiryo UI" w:eastAsia="Meiryo UI" w:hAnsi="Meiryo UI"/>
          <w:szCs w:val="21"/>
        </w:rPr>
      </w:pPr>
      <w:bookmarkStart w:id="106" w:name="_Toc96336064"/>
      <w:bookmarkStart w:id="107" w:name="_Toc96336174"/>
      <w:r w:rsidRPr="000C6AF7">
        <w:rPr>
          <w:rFonts w:ascii="Meiryo UI" w:eastAsia="Meiryo UI" w:hAnsi="Meiryo UI" w:hint="eastAsia"/>
          <w:szCs w:val="21"/>
        </w:rPr>
        <w:t xml:space="preserve">ア　</w:t>
      </w:r>
      <w:r w:rsidR="000C6AF7" w:rsidRPr="000C6AF7">
        <w:rPr>
          <w:rFonts w:ascii="Meiryo UI" w:eastAsia="Meiryo UI" w:hAnsi="Meiryo UI" w:hint="eastAsia"/>
          <w:szCs w:val="21"/>
        </w:rPr>
        <w:t xml:space="preserve"> </w:t>
      </w:r>
      <w:r w:rsidRPr="000C6AF7">
        <w:rPr>
          <w:rFonts w:ascii="Meiryo UI" w:eastAsia="Meiryo UI" w:hAnsi="Meiryo UI" w:hint="eastAsia"/>
          <w:szCs w:val="21"/>
        </w:rPr>
        <w:t>本業務に携わる要員は、守秘</w:t>
      </w:r>
      <w:bookmarkEnd w:id="106"/>
      <w:bookmarkEnd w:id="107"/>
      <w:r w:rsidRPr="000C6AF7">
        <w:rPr>
          <w:rFonts w:ascii="Meiryo UI" w:eastAsia="Meiryo UI" w:hAnsi="Meiryo UI" w:hint="eastAsia"/>
          <w:szCs w:val="21"/>
        </w:rPr>
        <w:t>義務に関する誓約書を府に提出すること。</w:t>
      </w:r>
    </w:p>
    <w:p w14:paraId="192C4EA9" w14:textId="7238F4B6" w:rsidR="00303DE5" w:rsidRPr="000C6AF7" w:rsidRDefault="000E3A68" w:rsidP="000C6AF7">
      <w:pPr>
        <w:spacing w:line="0" w:lineRule="atLeast"/>
        <w:ind w:firstLineChars="147" w:firstLine="309"/>
        <w:rPr>
          <w:rFonts w:ascii="Meiryo UI" w:eastAsia="Meiryo UI" w:hAnsi="Meiryo UI"/>
          <w:szCs w:val="21"/>
        </w:rPr>
      </w:pPr>
      <w:bookmarkStart w:id="108" w:name="_Toc96336066"/>
      <w:bookmarkStart w:id="109" w:name="_Toc96336176"/>
      <w:r w:rsidRPr="000C6AF7">
        <w:rPr>
          <w:rFonts w:ascii="Meiryo UI" w:eastAsia="Meiryo UI" w:hAnsi="Meiryo UI" w:hint="eastAsia"/>
          <w:szCs w:val="21"/>
        </w:rPr>
        <w:t xml:space="preserve">イ　</w:t>
      </w:r>
      <w:r w:rsidR="000C6AF7" w:rsidRPr="000C6AF7">
        <w:rPr>
          <w:rFonts w:ascii="Meiryo UI" w:eastAsia="Meiryo UI" w:hAnsi="Meiryo UI" w:hint="eastAsia"/>
          <w:szCs w:val="21"/>
        </w:rPr>
        <w:t xml:space="preserve"> </w:t>
      </w:r>
      <w:r w:rsidRPr="000C6AF7">
        <w:rPr>
          <w:rFonts w:ascii="Meiryo UI" w:eastAsia="Meiryo UI" w:hAnsi="Meiryo UI" w:hint="eastAsia"/>
          <w:szCs w:val="21"/>
        </w:rPr>
        <w:t>守秘義務違反に関する責任の所在及び処罰の内容を明確にし、周知徹底すること。</w:t>
      </w:r>
      <w:bookmarkEnd w:id="108"/>
      <w:bookmarkEnd w:id="109"/>
    </w:p>
    <w:p w14:paraId="53D27A51" w14:textId="77777777" w:rsidR="00BA773E" w:rsidRPr="00DB2FE4" w:rsidRDefault="00BA773E" w:rsidP="00D07E93">
      <w:pPr>
        <w:adjustRightInd w:val="0"/>
        <w:spacing w:line="0" w:lineRule="atLeast"/>
        <w:ind w:firstLineChars="200" w:firstLine="420"/>
      </w:pPr>
      <w:bookmarkStart w:id="110" w:name="_Toc298263327"/>
    </w:p>
    <w:p w14:paraId="4CAB55DC" w14:textId="1209BE61" w:rsidR="000E3A68" w:rsidRPr="00DB2FE4" w:rsidRDefault="00A274EA" w:rsidP="00D07E93">
      <w:pPr>
        <w:pStyle w:val="2"/>
        <w:spacing w:line="0" w:lineRule="atLeast"/>
        <w:ind w:firstLine="210"/>
        <w:rPr>
          <w:rFonts w:ascii="Meiryo UI" w:eastAsia="Meiryo UI" w:hAnsi="Meiryo UI"/>
        </w:rPr>
      </w:pPr>
      <w:bookmarkStart w:id="111" w:name="_Toc224804686"/>
      <w:r>
        <w:rPr>
          <w:rFonts w:ascii="Meiryo UI" w:eastAsia="Meiryo UI" w:hAnsi="Meiryo UI" w:hint="eastAsia"/>
        </w:rPr>
        <w:t>（</w:t>
      </w:r>
      <w:r w:rsidR="000E3A68" w:rsidRPr="00DB2FE4">
        <w:rPr>
          <w:rFonts w:ascii="Meiryo UI" w:eastAsia="Meiryo UI" w:hAnsi="Meiryo UI" w:hint="eastAsia"/>
        </w:rPr>
        <w:t>２</w:t>
      </w:r>
      <w:r>
        <w:rPr>
          <w:rFonts w:ascii="Meiryo UI" w:eastAsia="Meiryo UI" w:hAnsi="Meiryo UI" w:hint="eastAsia"/>
        </w:rPr>
        <w:t>）</w:t>
      </w:r>
      <w:r w:rsidR="000E3A68" w:rsidRPr="00DB2FE4">
        <w:rPr>
          <w:rFonts w:ascii="Meiryo UI" w:eastAsia="Meiryo UI" w:hAnsi="Meiryo UI" w:hint="eastAsia"/>
        </w:rPr>
        <w:t>情報セキュリティ確保のための仕組み</w:t>
      </w:r>
      <w:bookmarkEnd w:id="110"/>
      <w:bookmarkEnd w:id="111"/>
    </w:p>
    <w:p w14:paraId="6409A9FE" w14:textId="1607DE0C" w:rsidR="000E3A68" w:rsidRPr="00DB2FE4" w:rsidRDefault="000E3A68" w:rsidP="000C6AF7">
      <w:pPr>
        <w:adjustRightInd w:val="0"/>
        <w:spacing w:line="0" w:lineRule="atLeast"/>
        <w:ind w:leftChars="200" w:left="630" w:hangingChars="100" w:hanging="210"/>
        <w:rPr>
          <w:rFonts w:ascii="Meiryo UI" w:eastAsia="Meiryo UI" w:hAnsi="Meiryo UI"/>
          <w:szCs w:val="24"/>
        </w:rPr>
      </w:pPr>
      <w:r w:rsidRPr="00DB2FE4">
        <w:rPr>
          <w:rFonts w:ascii="Meiryo UI" w:eastAsia="Meiryo UI" w:hAnsi="Meiryo UI" w:hint="eastAsia"/>
          <w:szCs w:val="24"/>
        </w:rPr>
        <w:t xml:space="preserve">ア　</w:t>
      </w:r>
      <w:r w:rsidR="000C6AF7">
        <w:rPr>
          <w:rFonts w:ascii="Meiryo UI" w:eastAsia="Meiryo UI" w:hAnsi="Meiryo UI" w:hint="eastAsia"/>
          <w:szCs w:val="24"/>
        </w:rPr>
        <w:t xml:space="preserve"> </w:t>
      </w:r>
      <w:r w:rsidR="00C520F2" w:rsidRPr="00DB2FE4">
        <w:rPr>
          <w:rFonts w:ascii="Meiryo UI" w:eastAsia="Meiryo UI" w:hAnsi="Meiryo UI" w:hint="eastAsia"/>
          <w:szCs w:val="24"/>
        </w:rPr>
        <w:t>受注者は、一般財団法人日本情報経済社会推進協会が付与するプライバシーマークの付与、又は情報セキュリティマネジメントシステム</w:t>
      </w:r>
      <w:r w:rsidR="00A274EA">
        <w:rPr>
          <w:rFonts w:ascii="Meiryo UI" w:eastAsia="Meiryo UI" w:hAnsi="Meiryo UI" w:hint="eastAsia"/>
          <w:szCs w:val="24"/>
        </w:rPr>
        <w:t>（</w:t>
      </w:r>
      <w:r w:rsidR="00C520F2" w:rsidRPr="00DB2FE4">
        <w:rPr>
          <w:rFonts w:ascii="Meiryo UI" w:eastAsia="Meiryo UI" w:hAnsi="Meiryo UI" w:hint="eastAsia"/>
          <w:szCs w:val="24"/>
        </w:rPr>
        <w:t>ISMS</w:t>
      </w:r>
      <w:r w:rsidR="00A274EA">
        <w:rPr>
          <w:rFonts w:ascii="Meiryo UI" w:eastAsia="Meiryo UI" w:hAnsi="Meiryo UI" w:hint="eastAsia"/>
          <w:szCs w:val="24"/>
        </w:rPr>
        <w:t>）</w:t>
      </w:r>
      <w:r w:rsidR="00C520F2" w:rsidRPr="00DB2FE4">
        <w:rPr>
          <w:rFonts w:ascii="Meiryo UI" w:eastAsia="Meiryo UI" w:hAnsi="Meiryo UI" w:hint="eastAsia"/>
          <w:szCs w:val="24"/>
        </w:rPr>
        <w:t>適合性評価制度における認証を受けていること。</w:t>
      </w:r>
      <w:r w:rsidRPr="00DB2FE4">
        <w:rPr>
          <w:rFonts w:ascii="Meiryo UI" w:eastAsia="Meiryo UI" w:hAnsi="Meiryo UI" w:hint="eastAsia"/>
          <w:szCs w:val="24"/>
        </w:rPr>
        <w:t>共同企業体にあっては、</w:t>
      </w:r>
      <w:r w:rsidR="001639EF" w:rsidRPr="00DB2FE4">
        <w:rPr>
          <w:rFonts w:ascii="Meiryo UI" w:eastAsia="Meiryo UI" w:hAnsi="Meiryo UI" w:hint="eastAsia"/>
          <w:szCs w:val="24"/>
        </w:rPr>
        <w:t>構成員のすべて</w:t>
      </w:r>
      <w:r w:rsidRPr="00DB2FE4">
        <w:rPr>
          <w:rFonts w:ascii="Meiryo UI" w:eastAsia="Meiryo UI" w:hAnsi="Meiryo UI" w:hint="eastAsia"/>
          <w:szCs w:val="24"/>
        </w:rPr>
        <w:t>が上記の要件を満たすこと。</w:t>
      </w:r>
    </w:p>
    <w:p w14:paraId="07153205" w14:textId="46DE3BDD" w:rsidR="00550120" w:rsidRDefault="000E3A68" w:rsidP="000C6AF7">
      <w:pPr>
        <w:adjustRightInd w:val="0"/>
        <w:spacing w:line="0" w:lineRule="atLeast"/>
        <w:ind w:firstLineChars="200" w:firstLine="420"/>
        <w:rPr>
          <w:rFonts w:ascii="Meiryo UI" w:eastAsia="Meiryo UI" w:hAnsi="Meiryo UI"/>
          <w:szCs w:val="24"/>
        </w:rPr>
      </w:pPr>
      <w:bookmarkStart w:id="112" w:name="_Toc96336065"/>
      <w:bookmarkStart w:id="113" w:name="_Toc96336175"/>
      <w:r w:rsidRPr="00DB2FE4">
        <w:rPr>
          <w:rFonts w:ascii="Meiryo UI" w:eastAsia="Meiryo UI" w:hAnsi="Meiryo UI" w:hint="eastAsia"/>
          <w:szCs w:val="24"/>
        </w:rPr>
        <w:t xml:space="preserve">イ　</w:t>
      </w:r>
      <w:r w:rsidR="000C6AF7">
        <w:rPr>
          <w:rFonts w:ascii="Meiryo UI" w:eastAsia="Meiryo UI" w:hAnsi="Meiryo UI" w:hint="eastAsia"/>
          <w:szCs w:val="24"/>
        </w:rPr>
        <w:t xml:space="preserve"> </w:t>
      </w:r>
      <w:r w:rsidR="007272C7" w:rsidRPr="00DB2FE4">
        <w:rPr>
          <w:rFonts w:ascii="Meiryo UI" w:eastAsia="Meiryo UI" w:hAnsi="Meiryo UI" w:hint="eastAsia"/>
          <w:szCs w:val="24"/>
        </w:rPr>
        <w:t>受注者</w:t>
      </w:r>
      <w:r w:rsidRPr="00DB2FE4">
        <w:rPr>
          <w:rFonts w:ascii="Meiryo UI" w:eastAsia="Meiryo UI" w:hAnsi="Meiryo UI" w:hint="eastAsia"/>
          <w:szCs w:val="24"/>
        </w:rPr>
        <w:t>は、個人情報保護法、大阪府個人情報保護</w:t>
      </w:r>
      <w:r w:rsidR="00E6680E" w:rsidRPr="00DB2FE4">
        <w:rPr>
          <w:rFonts w:ascii="Meiryo UI" w:eastAsia="Meiryo UI" w:hAnsi="Meiryo UI" w:hint="eastAsia"/>
          <w:szCs w:val="24"/>
        </w:rPr>
        <w:t>法施行</w:t>
      </w:r>
      <w:r w:rsidRPr="00DB2FE4">
        <w:rPr>
          <w:rFonts w:ascii="Meiryo UI" w:eastAsia="Meiryo UI" w:hAnsi="Meiryo UI" w:hint="eastAsia"/>
          <w:szCs w:val="24"/>
        </w:rPr>
        <w:t>条例及び契約書別記「個人情報取</w:t>
      </w:r>
    </w:p>
    <w:p w14:paraId="61CB63A4" w14:textId="56AB6E64" w:rsidR="000E3A68" w:rsidRPr="00DB2FE4" w:rsidRDefault="000E3A68" w:rsidP="000C6AF7">
      <w:pPr>
        <w:adjustRightInd w:val="0"/>
        <w:spacing w:line="0" w:lineRule="atLeast"/>
        <w:ind w:leftChars="300" w:left="630" w:firstLineChars="0" w:firstLine="0"/>
        <w:rPr>
          <w:rFonts w:ascii="Meiryo UI" w:eastAsia="Meiryo UI" w:hAnsi="Meiryo UI"/>
          <w:szCs w:val="24"/>
        </w:rPr>
      </w:pPr>
      <w:r w:rsidRPr="00DB2FE4">
        <w:rPr>
          <w:rFonts w:ascii="Meiryo UI" w:eastAsia="Meiryo UI" w:hAnsi="Meiryo UI" w:hint="eastAsia"/>
          <w:szCs w:val="24"/>
        </w:rPr>
        <w:t>扱特記事項」を遵守し、個人の権利利益を侵害することのないよう、個人情報の取扱いを適正に行わなければならない。</w:t>
      </w:r>
    </w:p>
    <w:p w14:paraId="111DAEDD" w14:textId="47194465" w:rsidR="00550120" w:rsidRDefault="000E3A68" w:rsidP="000C6AF7">
      <w:pPr>
        <w:adjustRightInd w:val="0"/>
        <w:spacing w:line="0" w:lineRule="atLeast"/>
        <w:ind w:leftChars="200" w:left="525" w:hangingChars="50" w:hanging="105"/>
        <w:rPr>
          <w:rFonts w:ascii="Meiryo UI" w:eastAsia="Meiryo UI" w:hAnsi="Meiryo UI"/>
          <w:szCs w:val="24"/>
        </w:rPr>
      </w:pPr>
      <w:r w:rsidRPr="00DB2FE4">
        <w:rPr>
          <w:rFonts w:ascii="Meiryo UI" w:eastAsia="Meiryo UI" w:hAnsi="Meiryo UI" w:hint="eastAsia"/>
          <w:szCs w:val="24"/>
        </w:rPr>
        <w:t xml:space="preserve">ウ　</w:t>
      </w:r>
      <w:r w:rsidR="000C6AF7">
        <w:rPr>
          <w:rFonts w:ascii="Meiryo UI" w:eastAsia="Meiryo UI" w:hAnsi="Meiryo UI" w:hint="eastAsia"/>
          <w:szCs w:val="24"/>
        </w:rPr>
        <w:t xml:space="preserve"> </w:t>
      </w:r>
      <w:r w:rsidR="007272C7" w:rsidRPr="00DB2FE4">
        <w:rPr>
          <w:rFonts w:ascii="Meiryo UI" w:eastAsia="Meiryo UI" w:hAnsi="Meiryo UI" w:hint="eastAsia"/>
          <w:szCs w:val="24"/>
        </w:rPr>
        <w:t>受注者</w:t>
      </w:r>
      <w:r w:rsidRPr="00DB2FE4">
        <w:rPr>
          <w:rFonts w:ascii="Meiryo UI" w:eastAsia="Meiryo UI" w:hAnsi="Meiryo UI" w:hint="eastAsia"/>
          <w:szCs w:val="24"/>
        </w:rPr>
        <w:t>は、府が別途定める「</w:t>
      </w:r>
      <w:r w:rsidR="00E8059E" w:rsidRPr="00DB2FE4">
        <w:rPr>
          <w:rFonts w:ascii="Meiryo UI" w:eastAsia="Meiryo UI" w:hAnsi="Meiryo UI" w:hint="eastAsia"/>
          <w:szCs w:val="24"/>
        </w:rPr>
        <w:t>情報セキュリティ</w:t>
      </w:r>
      <w:r w:rsidR="002018AF" w:rsidRPr="00DB2FE4">
        <w:rPr>
          <w:rFonts w:ascii="Meiryo UI" w:eastAsia="Meiryo UI" w:hAnsi="Meiryo UI" w:hint="eastAsia"/>
          <w:szCs w:val="24"/>
        </w:rPr>
        <w:t>基本要綱」</w:t>
      </w:r>
      <w:r w:rsidRPr="00DB2FE4">
        <w:rPr>
          <w:rFonts w:ascii="Meiryo UI" w:eastAsia="Meiryo UI" w:hAnsi="Meiryo UI" w:hint="eastAsia"/>
          <w:szCs w:val="24"/>
        </w:rPr>
        <w:t>、</w:t>
      </w:r>
      <w:r w:rsidR="008650AA" w:rsidRPr="00550120">
        <w:rPr>
          <w:rFonts w:ascii="Meiryo UI" w:eastAsia="Meiryo UI" w:hAnsi="Meiryo UI" w:hint="eastAsia"/>
          <w:szCs w:val="24"/>
        </w:rPr>
        <w:t>別紙</w:t>
      </w:r>
      <w:r w:rsidR="00B20690" w:rsidRPr="00DB2FE4">
        <w:rPr>
          <w:rFonts w:ascii="Meiryo UI" w:eastAsia="Meiryo UI" w:hAnsi="Meiryo UI" w:hint="eastAsia"/>
          <w:szCs w:val="24"/>
        </w:rPr>
        <w:t>１</w:t>
      </w:r>
      <w:r w:rsidR="00050FD8" w:rsidRPr="00DB2FE4">
        <w:rPr>
          <w:rFonts w:ascii="Meiryo UI" w:eastAsia="Meiryo UI" w:hAnsi="Meiryo UI" w:hint="eastAsia"/>
          <w:szCs w:val="24"/>
        </w:rPr>
        <w:t>「</w:t>
      </w:r>
      <w:r w:rsidR="000A7F37" w:rsidRPr="00DB2FE4">
        <w:rPr>
          <w:rFonts w:ascii="Meiryo UI" w:eastAsia="Meiryo UI" w:hAnsi="Meiryo UI" w:hint="eastAsia"/>
          <w:szCs w:val="24"/>
        </w:rPr>
        <w:t>導入</w:t>
      </w:r>
      <w:r w:rsidR="00E10474" w:rsidRPr="00DB2FE4">
        <w:rPr>
          <w:rFonts w:ascii="Meiryo UI" w:eastAsia="Meiryo UI" w:hAnsi="Meiryo UI" w:hint="eastAsia"/>
          <w:szCs w:val="24"/>
        </w:rPr>
        <w:t>・構築時の情報セキュリティ対策」、</w:t>
      </w:r>
      <w:r w:rsidR="008650AA" w:rsidRPr="00550120">
        <w:rPr>
          <w:rFonts w:ascii="Meiryo UI" w:eastAsia="Meiryo UI" w:hAnsi="Meiryo UI" w:hint="eastAsia"/>
          <w:szCs w:val="24"/>
        </w:rPr>
        <w:t>別紙</w:t>
      </w:r>
      <w:r w:rsidR="00507ACE" w:rsidRPr="00DB2FE4">
        <w:rPr>
          <w:rFonts w:ascii="Meiryo UI" w:eastAsia="Meiryo UI" w:hAnsi="Meiryo UI" w:hint="eastAsia"/>
          <w:szCs w:val="24"/>
        </w:rPr>
        <w:t>２「運用・保守時の情報セキュリティ対策」、</w:t>
      </w:r>
      <w:r w:rsidR="008650AA" w:rsidRPr="00550120">
        <w:rPr>
          <w:rFonts w:ascii="Meiryo UI" w:eastAsia="Meiryo UI" w:hAnsi="Meiryo UI" w:hint="eastAsia"/>
          <w:szCs w:val="24"/>
        </w:rPr>
        <w:t>別紙</w:t>
      </w:r>
      <w:r w:rsidR="00EB67D6" w:rsidRPr="00DB2FE4">
        <w:rPr>
          <w:rFonts w:ascii="Meiryo UI" w:eastAsia="Meiryo UI" w:hAnsi="Meiryo UI" w:hint="eastAsia"/>
          <w:szCs w:val="24"/>
        </w:rPr>
        <w:t>３</w:t>
      </w:r>
      <w:r w:rsidR="003949C4" w:rsidRPr="00DB2FE4">
        <w:rPr>
          <w:rFonts w:ascii="Meiryo UI" w:eastAsia="Meiryo UI" w:hAnsi="Meiryo UI" w:hint="eastAsia"/>
          <w:szCs w:val="24"/>
        </w:rPr>
        <w:t>「更改・廃棄時の情報セキュリティ対</w:t>
      </w:r>
    </w:p>
    <w:p w14:paraId="52BA79C5" w14:textId="05A11E8D" w:rsidR="000E3A68" w:rsidRPr="00DB2FE4" w:rsidRDefault="003949C4" w:rsidP="000C6AF7">
      <w:pPr>
        <w:adjustRightInd w:val="0"/>
        <w:spacing w:line="0" w:lineRule="atLeast"/>
        <w:ind w:firstLineChars="250" w:firstLine="525"/>
        <w:rPr>
          <w:rFonts w:ascii="Meiryo UI" w:eastAsia="Meiryo UI" w:hAnsi="Meiryo UI"/>
          <w:szCs w:val="24"/>
        </w:rPr>
      </w:pPr>
      <w:r w:rsidRPr="00DB2FE4">
        <w:rPr>
          <w:rFonts w:ascii="Meiryo UI" w:eastAsia="Meiryo UI" w:hAnsi="Meiryo UI" w:hint="eastAsia"/>
          <w:szCs w:val="24"/>
        </w:rPr>
        <w:t>策」</w:t>
      </w:r>
      <w:r w:rsidR="00E8059E" w:rsidRPr="00DB2FE4">
        <w:rPr>
          <w:rFonts w:ascii="Meiryo UI" w:eastAsia="Meiryo UI" w:hAnsi="Meiryo UI" w:hint="eastAsia"/>
          <w:szCs w:val="24"/>
        </w:rPr>
        <w:t>に記載されている事項を遵守し、</w:t>
      </w:r>
      <w:r w:rsidR="000E3A68" w:rsidRPr="00DB2FE4">
        <w:rPr>
          <w:rFonts w:ascii="Meiryo UI" w:eastAsia="Meiryo UI" w:hAnsi="Meiryo UI" w:hint="eastAsia"/>
          <w:szCs w:val="24"/>
        </w:rPr>
        <w:t>システム全体の包括的なセキュリティ対策を実施すること。</w:t>
      </w:r>
    </w:p>
    <w:p w14:paraId="56DE69AF" w14:textId="4FB2FA9D" w:rsidR="000E3A68" w:rsidRPr="00DB2FE4" w:rsidRDefault="000E3A68" w:rsidP="000C6AF7">
      <w:pPr>
        <w:adjustRightInd w:val="0"/>
        <w:spacing w:line="0" w:lineRule="atLeast"/>
        <w:ind w:leftChars="200" w:left="525" w:hangingChars="50" w:hanging="105"/>
        <w:rPr>
          <w:rFonts w:ascii="Meiryo UI" w:eastAsia="Meiryo UI" w:hAnsi="Meiryo UI"/>
          <w:szCs w:val="24"/>
        </w:rPr>
      </w:pPr>
      <w:r w:rsidRPr="00DB2FE4">
        <w:rPr>
          <w:rFonts w:ascii="Meiryo UI" w:eastAsia="Meiryo UI" w:hAnsi="Meiryo UI" w:hint="eastAsia"/>
          <w:szCs w:val="24"/>
        </w:rPr>
        <w:t xml:space="preserve">エ　</w:t>
      </w:r>
      <w:r w:rsidR="000C6AF7">
        <w:rPr>
          <w:rFonts w:ascii="Meiryo UI" w:eastAsia="Meiryo UI" w:hAnsi="Meiryo UI" w:hint="eastAsia"/>
          <w:szCs w:val="24"/>
        </w:rPr>
        <w:t xml:space="preserve"> </w:t>
      </w:r>
      <w:r w:rsidR="007272C7" w:rsidRPr="00DB2FE4">
        <w:rPr>
          <w:rFonts w:ascii="Meiryo UI" w:eastAsia="Meiryo UI" w:hAnsi="Meiryo UI" w:hint="eastAsia"/>
          <w:szCs w:val="24"/>
        </w:rPr>
        <w:t>受注者</w:t>
      </w:r>
      <w:r w:rsidRPr="00DB2FE4">
        <w:rPr>
          <w:rFonts w:ascii="Meiryo UI" w:eastAsia="Meiryo UI" w:hAnsi="Meiryo UI" w:hint="eastAsia"/>
          <w:szCs w:val="24"/>
        </w:rPr>
        <w:t>は、本業務に関する情報漏洩等の防止に向けたセキュリティポリシーやセキュリティマニュアルを整備し、府に提出するとともにこれを厳格に運用すること。</w:t>
      </w:r>
    </w:p>
    <w:p w14:paraId="2D8946BA" w14:textId="2045478F" w:rsidR="000E3A68" w:rsidRPr="00DB2FE4" w:rsidRDefault="000E3A68" w:rsidP="00550120">
      <w:pPr>
        <w:adjustRightInd w:val="0"/>
        <w:spacing w:line="0" w:lineRule="atLeast"/>
        <w:ind w:firstLineChars="200" w:firstLine="420"/>
        <w:rPr>
          <w:rFonts w:ascii="Meiryo UI" w:eastAsia="Meiryo UI" w:hAnsi="Meiryo UI"/>
          <w:szCs w:val="24"/>
        </w:rPr>
      </w:pPr>
      <w:r w:rsidRPr="00DB2FE4">
        <w:rPr>
          <w:rFonts w:ascii="Meiryo UI" w:eastAsia="Meiryo UI" w:hAnsi="Meiryo UI" w:hint="eastAsia"/>
          <w:szCs w:val="24"/>
        </w:rPr>
        <w:t xml:space="preserve">オ　</w:t>
      </w:r>
      <w:r w:rsidR="000C6AF7">
        <w:rPr>
          <w:rFonts w:ascii="Meiryo UI" w:eastAsia="Meiryo UI" w:hAnsi="Meiryo UI" w:hint="eastAsia"/>
          <w:szCs w:val="24"/>
        </w:rPr>
        <w:t xml:space="preserve"> </w:t>
      </w:r>
      <w:r w:rsidR="007272C7" w:rsidRPr="00DB2FE4">
        <w:rPr>
          <w:rFonts w:ascii="Meiryo UI" w:eastAsia="Meiryo UI" w:hAnsi="Meiryo UI" w:hint="eastAsia"/>
          <w:szCs w:val="24"/>
        </w:rPr>
        <w:t>受注者</w:t>
      </w:r>
      <w:r w:rsidRPr="00DB2FE4">
        <w:rPr>
          <w:rFonts w:ascii="Meiryo UI" w:eastAsia="Meiryo UI" w:hAnsi="Meiryo UI" w:hint="eastAsia"/>
          <w:szCs w:val="24"/>
        </w:rPr>
        <w:t>は、本業務において、情報セキュリティに関する内部監査を定期的に実施すること。</w:t>
      </w:r>
    </w:p>
    <w:p w14:paraId="7052D3AE" w14:textId="1CD6E95B" w:rsidR="00550120" w:rsidRDefault="000E3A68" w:rsidP="000C6AF7">
      <w:pPr>
        <w:adjustRightInd w:val="0"/>
        <w:spacing w:line="0" w:lineRule="atLeast"/>
        <w:ind w:firstLineChars="200" w:firstLine="420"/>
        <w:rPr>
          <w:rFonts w:ascii="Meiryo UI" w:eastAsia="Meiryo UI" w:hAnsi="Meiryo UI"/>
          <w:szCs w:val="24"/>
        </w:rPr>
      </w:pPr>
      <w:r w:rsidRPr="00DB2FE4">
        <w:rPr>
          <w:rFonts w:ascii="Meiryo UI" w:eastAsia="Meiryo UI" w:hAnsi="Meiryo UI" w:hint="eastAsia"/>
          <w:szCs w:val="24"/>
        </w:rPr>
        <w:t xml:space="preserve">カ　</w:t>
      </w:r>
      <w:r w:rsidR="000C6AF7">
        <w:rPr>
          <w:rFonts w:ascii="Meiryo UI" w:eastAsia="Meiryo UI" w:hAnsi="Meiryo UI" w:hint="eastAsia"/>
          <w:szCs w:val="24"/>
        </w:rPr>
        <w:t xml:space="preserve"> </w:t>
      </w:r>
      <w:r w:rsidR="007272C7" w:rsidRPr="00DB2FE4">
        <w:rPr>
          <w:rFonts w:ascii="Meiryo UI" w:eastAsia="Meiryo UI" w:hAnsi="Meiryo UI" w:hint="eastAsia"/>
          <w:szCs w:val="24"/>
        </w:rPr>
        <w:t>受注者</w:t>
      </w:r>
      <w:r w:rsidRPr="00DB2FE4">
        <w:rPr>
          <w:rFonts w:ascii="Meiryo UI" w:eastAsia="Meiryo UI" w:hAnsi="Meiryo UI" w:hint="eastAsia"/>
          <w:szCs w:val="24"/>
        </w:rPr>
        <w:t>は、本業務に携わる要員に対して、情報セキュリティ研修の受講を義務付け、習熟度テスト</w:t>
      </w:r>
    </w:p>
    <w:p w14:paraId="0828EF42" w14:textId="06B00B58" w:rsidR="00550120" w:rsidRDefault="000E3A68" w:rsidP="000C6AF7">
      <w:pPr>
        <w:adjustRightInd w:val="0"/>
        <w:spacing w:line="0" w:lineRule="atLeast"/>
        <w:ind w:firstLineChars="300" w:firstLine="630"/>
        <w:rPr>
          <w:rFonts w:ascii="Meiryo UI" w:eastAsia="Meiryo UI" w:hAnsi="Meiryo UI"/>
          <w:szCs w:val="24"/>
        </w:rPr>
      </w:pPr>
      <w:r w:rsidRPr="00DB2FE4">
        <w:rPr>
          <w:rFonts w:ascii="Meiryo UI" w:eastAsia="Meiryo UI" w:hAnsi="Meiryo UI" w:hint="eastAsia"/>
          <w:szCs w:val="24"/>
        </w:rPr>
        <w:t>などにより理解度をチェックすること。</w:t>
      </w:r>
      <w:bookmarkEnd w:id="112"/>
      <w:bookmarkEnd w:id="113"/>
      <w:r w:rsidRPr="00DB2FE4">
        <w:rPr>
          <w:rFonts w:ascii="Meiryo UI" w:eastAsia="Meiryo UI" w:hAnsi="Meiryo UI" w:hint="eastAsia"/>
          <w:szCs w:val="24"/>
        </w:rPr>
        <w:t>なお、応対要員は、実際の応対業務に携わる前に、府の</w:t>
      </w:r>
      <w:r w:rsidR="009F30EF">
        <w:rPr>
          <w:rFonts w:ascii="Meiryo UI" w:eastAsia="Meiryo UI" w:hAnsi="Meiryo UI" w:hint="eastAsia"/>
          <w:szCs w:val="24"/>
        </w:rPr>
        <w:t>「</w:t>
      </w:r>
      <w:r w:rsidRPr="00DB2FE4">
        <w:rPr>
          <w:rFonts w:ascii="Meiryo UI" w:eastAsia="Meiryo UI" w:hAnsi="Meiryo UI" w:hint="eastAsia"/>
          <w:szCs w:val="24"/>
        </w:rPr>
        <w:t>情報セ</w:t>
      </w:r>
    </w:p>
    <w:p w14:paraId="066B137B" w14:textId="348FB53F" w:rsidR="000E3A68" w:rsidRPr="00DB2FE4" w:rsidRDefault="000E3A68" w:rsidP="000C6AF7">
      <w:pPr>
        <w:adjustRightInd w:val="0"/>
        <w:spacing w:line="0" w:lineRule="atLeast"/>
        <w:ind w:firstLineChars="300" w:firstLine="630"/>
        <w:rPr>
          <w:rFonts w:ascii="Meiryo UI" w:eastAsia="Meiryo UI" w:hAnsi="Meiryo UI"/>
          <w:szCs w:val="24"/>
        </w:rPr>
      </w:pPr>
      <w:r w:rsidRPr="00DB2FE4">
        <w:rPr>
          <w:rFonts w:ascii="Meiryo UI" w:eastAsia="Meiryo UI" w:hAnsi="Meiryo UI" w:hint="eastAsia"/>
          <w:szCs w:val="24"/>
        </w:rPr>
        <w:t>キュリティ</w:t>
      </w:r>
      <w:r w:rsidR="00DA3CD0" w:rsidRPr="00DB2FE4">
        <w:rPr>
          <w:rFonts w:ascii="Meiryo UI" w:eastAsia="Meiryo UI" w:hAnsi="Meiryo UI" w:hint="eastAsia"/>
          <w:szCs w:val="24"/>
        </w:rPr>
        <w:t>基本要綱」</w:t>
      </w:r>
      <w:r w:rsidRPr="00DB2FE4">
        <w:rPr>
          <w:rFonts w:ascii="Meiryo UI" w:eastAsia="Meiryo UI" w:hAnsi="Meiryo UI" w:hint="eastAsia"/>
          <w:szCs w:val="24"/>
        </w:rPr>
        <w:t>や個人情報保護に関する各種規定などの関連知識を事前に習得すること。</w:t>
      </w:r>
    </w:p>
    <w:p w14:paraId="54D71B37" w14:textId="77777777" w:rsidR="000E3A68" w:rsidRPr="00DB2FE4" w:rsidRDefault="000E3A68" w:rsidP="000C6AF7">
      <w:pPr>
        <w:adjustRightInd w:val="0"/>
        <w:spacing w:line="0" w:lineRule="atLeast"/>
        <w:ind w:firstLineChars="300" w:firstLine="630"/>
        <w:rPr>
          <w:rFonts w:ascii="Meiryo UI" w:eastAsia="Meiryo UI" w:hAnsi="Meiryo UI"/>
          <w:szCs w:val="24"/>
        </w:rPr>
      </w:pPr>
      <w:r w:rsidRPr="00DB2FE4">
        <w:rPr>
          <w:rFonts w:ascii="Meiryo UI" w:eastAsia="Meiryo UI" w:hAnsi="Meiryo UI" w:hint="eastAsia"/>
          <w:szCs w:val="24"/>
        </w:rPr>
        <w:t>また、情報セキュリティに関する研修について、研修計画書にまとめ府へ提出すること。</w:t>
      </w:r>
    </w:p>
    <w:p w14:paraId="5B3BFC66" w14:textId="7BC30892" w:rsidR="000E3A68" w:rsidRPr="00DB2FE4" w:rsidRDefault="000E3A68" w:rsidP="000C6AF7">
      <w:pPr>
        <w:adjustRightInd w:val="0"/>
        <w:spacing w:line="0" w:lineRule="atLeast"/>
        <w:ind w:leftChars="200" w:left="630" w:hangingChars="100" w:hanging="210"/>
        <w:rPr>
          <w:rFonts w:ascii="Meiryo UI" w:eastAsia="Meiryo UI" w:hAnsi="Meiryo UI"/>
          <w:szCs w:val="24"/>
        </w:rPr>
      </w:pPr>
      <w:bookmarkStart w:id="114" w:name="_Toc96336067"/>
      <w:bookmarkStart w:id="115" w:name="_Toc96336177"/>
      <w:r w:rsidRPr="00DB2FE4">
        <w:rPr>
          <w:rFonts w:ascii="Meiryo UI" w:eastAsia="Meiryo UI" w:hAnsi="Meiryo UI" w:hint="eastAsia"/>
          <w:szCs w:val="24"/>
        </w:rPr>
        <w:t xml:space="preserve">キ　</w:t>
      </w:r>
      <w:r w:rsidR="000C6AF7">
        <w:rPr>
          <w:rFonts w:ascii="Meiryo UI" w:eastAsia="Meiryo UI" w:hAnsi="Meiryo UI" w:hint="eastAsia"/>
          <w:szCs w:val="24"/>
        </w:rPr>
        <w:t xml:space="preserve"> </w:t>
      </w:r>
      <w:r w:rsidRPr="00DB2FE4">
        <w:rPr>
          <w:rFonts w:ascii="Meiryo UI" w:eastAsia="Meiryo UI" w:hAnsi="Meiryo UI" w:hint="eastAsia"/>
          <w:szCs w:val="24"/>
        </w:rPr>
        <w:t>本業務で扱うすべての情報に関して、紛失、改ざん、破壊、漏洩などが行われないよう管理すること。</w:t>
      </w:r>
      <w:bookmarkEnd w:id="114"/>
      <w:bookmarkEnd w:id="115"/>
    </w:p>
    <w:p w14:paraId="274EB2B8" w14:textId="41B3296A" w:rsidR="000E3A68" w:rsidRPr="00DB2FE4" w:rsidRDefault="00AD663D" w:rsidP="000C6AF7">
      <w:pPr>
        <w:adjustRightInd w:val="0"/>
        <w:spacing w:line="0" w:lineRule="atLeast"/>
        <w:ind w:leftChars="200" w:left="630" w:hangingChars="100" w:hanging="210"/>
        <w:rPr>
          <w:rFonts w:ascii="Meiryo UI" w:eastAsia="Meiryo UI" w:hAnsi="Meiryo UI"/>
          <w:szCs w:val="24"/>
        </w:rPr>
      </w:pPr>
      <w:bookmarkStart w:id="116" w:name="_Toc96336072"/>
      <w:bookmarkStart w:id="117" w:name="_Toc96336182"/>
      <w:r w:rsidRPr="00DB2FE4">
        <w:rPr>
          <w:rFonts w:ascii="Meiryo UI" w:eastAsia="Meiryo UI" w:hAnsi="Meiryo UI" w:hint="eastAsia"/>
          <w:szCs w:val="24"/>
        </w:rPr>
        <w:t>ク</w:t>
      </w:r>
      <w:r w:rsidR="000E3A68" w:rsidRPr="00DB2FE4">
        <w:rPr>
          <w:rFonts w:ascii="Meiryo UI" w:eastAsia="Meiryo UI" w:hAnsi="Meiryo UI" w:hint="eastAsia"/>
          <w:szCs w:val="24"/>
        </w:rPr>
        <w:t xml:space="preserve">　</w:t>
      </w:r>
      <w:r w:rsidR="000C6AF7">
        <w:rPr>
          <w:rFonts w:ascii="Meiryo UI" w:eastAsia="Meiryo UI" w:hAnsi="Meiryo UI" w:hint="eastAsia"/>
          <w:szCs w:val="24"/>
        </w:rPr>
        <w:t xml:space="preserve"> </w:t>
      </w:r>
      <w:r w:rsidR="000E3A68" w:rsidRPr="00DB2FE4">
        <w:rPr>
          <w:rFonts w:ascii="Meiryo UI" w:eastAsia="Meiryo UI" w:hAnsi="Meiryo UI" w:hint="eastAsia"/>
          <w:szCs w:val="24"/>
        </w:rPr>
        <w:t>障害発生時の体制及び対応フローについて事前に府に提出</w:t>
      </w:r>
      <w:bookmarkEnd w:id="116"/>
      <w:bookmarkEnd w:id="117"/>
      <w:r w:rsidR="000E3A68" w:rsidRPr="00DB2FE4">
        <w:rPr>
          <w:rFonts w:ascii="Meiryo UI" w:eastAsia="Meiryo UI" w:hAnsi="Meiryo UI" w:hint="eastAsia"/>
          <w:szCs w:val="24"/>
        </w:rPr>
        <w:t>し、承認を得ること。また、障害発生時には、速やかに府に報告し指示を求めること。</w:t>
      </w:r>
    </w:p>
    <w:p w14:paraId="112AF245" w14:textId="1148B08F" w:rsidR="000E3A68" w:rsidRPr="00DB2FE4" w:rsidRDefault="00AD663D" w:rsidP="000C6AF7">
      <w:pPr>
        <w:adjustRightInd w:val="0"/>
        <w:spacing w:line="0" w:lineRule="atLeast"/>
        <w:ind w:leftChars="200" w:left="630" w:hangingChars="100" w:hanging="210"/>
        <w:rPr>
          <w:rFonts w:ascii="Meiryo UI" w:eastAsia="Meiryo UI" w:hAnsi="Meiryo UI"/>
          <w:szCs w:val="24"/>
        </w:rPr>
      </w:pPr>
      <w:bookmarkStart w:id="118" w:name="_Toc96335988"/>
      <w:r w:rsidRPr="00DB2FE4">
        <w:rPr>
          <w:rFonts w:ascii="Meiryo UI" w:eastAsia="Meiryo UI" w:hAnsi="Meiryo UI" w:hint="eastAsia"/>
          <w:szCs w:val="24"/>
        </w:rPr>
        <w:t>ケ</w:t>
      </w:r>
      <w:r w:rsidR="000E3A68" w:rsidRPr="00DB2FE4">
        <w:rPr>
          <w:rFonts w:ascii="Meiryo UI" w:eastAsia="Meiryo UI" w:hAnsi="Meiryo UI" w:hint="eastAsia"/>
          <w:szCs w:val="24"/>
        </w:rPr>
        <w:t xml:space="preserve">　</w:t>
      </w:r>
      <w:r w:rsidR="000C6AF7">
        <w:rPr>
          <w:rFonts w:ascii="Meiryo UI" w:eastAsia="Meiryo UI" w:hAnsi="Meiryo UI" w:hint="eastAsia"/>
          <w:szCs w:val="24"/>
        </w:rPr>
        <w:t xml:space="preserve"> </w:t>
      </w:r>
      <w:r w:rsidR="000E3A68" w:rsidRPr="00DB2FE4">
        <w:rPr>
          <w:rFonts w:ascii="Meiryo UI" w:eastAsia="Meiryo UI" w:hAnsi="Meiryo UI" w:hint="eastAsia"/>
          <w:szCs w:val="24"/>
        </w:rPr>
        <w:t>業務スペースにカバンや携帯電話などの私物が持ち込めないよう、業務スペース以外にセンターの要員に見合った数の私物管理用施錠ロッカーを用意すること。</w:t>
      </w:r>
      <w:bookmarkEnd w:id="118"/>
    </w:p>
    <w:p w14:paraId="379D0819" w14:textId="2CAA2AC1" w:rsidR="000E3A68" w:rsidRPr="00DB2FE4" w:rsidRDefault="00AD663D" w:rsidP="000C6AF7">
      <w:pPr>
        <w:adjustRightInd w:val="0"/>
        <w:spacing w:line="0" w:lineRule="atLeast"/>
        <w:ind w:leftChars="200" w:left="630" w:hangingChars="100" w:hanging="210"/>
        <w:rPr>
          <w:rFonts w:ascii="Meiryo UI" w:eastAsia="Meiryo UI" w:hAnsi="Meiryo UI"/>
          <w:szCs w:val="24"/>
        </w:rPr>
      </w:pPr>
      <w:r w:rsidRPr="00DB2FE4">
        <w:rPr>
          <w:rFonts w:ascii="Meiryo UI" w:eastAsia="Meiryo UI" w:hAnsi="Meiryo UI" w:hint="eastAsia"/>
          <w:szCs w:val="24"/>
        </w:rPr>
        <w:t>コ</w:t>
      </w:r>
      <w:r w:rsidR="000E3A68" w:rsidRPr="00DB2FE4">
        <w:rPr>
          <w:rFonts w:ascii="Meiryo UI" w:eastAsia="Meiryo UI" w:hAnsi="Meiryo UI" w:hint="eastAsia"/>
          <w:szCs w:val="24"/>
        </w:rPr>
        <w:t xml:space="preserve">　</w:t>
      </w:r>
      <w:r w:rsidR="000C6AF7">
        <w:rPr>
          <w:rFonts w:ascii="Meiryo UI" w:eastAsia="Meiryo UI" w:hAnsi="Meiryo UI" w:hint="eastAsia"/>
          <w:szCs w:val="24"/>
        </w:rPr>
        <w:t xml:space="preserve"> </w:t>
      </w:r>
      <w:r w:rsidR="000E3A68" w:rsidRPr="00DB2FE4">
        <w:rPr>
          <w:rFonts w:ascii="Meiryo UI" w:eastAsia="Meiryo UI" w:hAnsi="Meiryo UI" w:hint="eastAsia"/>
          <w:szCs w:val="24"/>
        </w:rPr>
        <w:t>個人情報を含む可能性のあるデータについては、</w:t>
      </w:r>
      <w:r w:rsidR="00C1057C">
        <w:rPr>
          <w:rFonts w:ascii="Meiryo UI" w:eastAsia="Meiryo UI" w:hAnsi="Meiryo UI" w:hint="eastAsia"/>
          <w:szCs w:val="24"/>
        </w:rPr>
        <w:t>サーバ</w:t>
      </w:r>
      <w:r w:rsidR="000E3A68" w:rsidRPr="00DB2FE4">
        <w:rPr>
          <w:rFonts w:ascii="Meiryo UI" w:eastAsia="Meiryo UI" w:hAnsi="Meiryo UI" w:hint="eastAsia"/>
          <w:szCs w:val="24"/>
        </w:rPr>
        <w:t>に保有する仕組みとし、端末側への保有、ダウンロード等ができない仕組みとすること。</w:t>
      </w:r>
    </w:p>
    <w:p w14:paraId="1E4C886B" w14:textId="1736E88F" w:rsidR="000E3A68" w:rsidRPr="00DB2FE4" w:rsidRDefault="00AD663D" w:rsidP="000C6AF7">
      <w:pPr>
        <w:adjustRightInd w:val="0"/>
        <w:spacing w:line="0" w:lineRule="atLeast"/>
        <w:ind w:leftChars="200" w:left="630" w:hangingChars="100" w:hanging="210"/>
        <w:rPr>
          <w:rFonts w:ascii="Meiryo UI" w:eastAsia="Meiryo UI" w:hAnsi="Meiryo UI"/>
          <w:szCs w:val="24"/>
        </w:rPr>
      </w:pPr>
      <w:r w:rsidRPr="00DB2FE4">
        <w:rPr>
          <w:rFonts w:ascii="Meiryo UI" w:eastAsia="Meiryo UI" w:hAnsi="Meiryo UI" w:hint="eastAsia"/>
          <w:szCs w:val="24"/>
        </w:rPr>
        <w:t>サ</w:t>
      </w:r>
      <w:r w:rsidR="000E3A68" w:rsidRPr="00DB2FE4">
        <w:rPr>
          <w:rFonts w:ascii="Meiryo UI" w:eastAsia="Meiryo UI" w:hAnsi="Meiryo UI" w:hint="eastAsia"/>
          <w:szCs w:val="24"/>
        </w:rPr>
        <w:t xml:space="preserve">　</w:t>
      </w:r>
      <w:r w:rsidR="000C6AF7">
        <w:rPr>
          <w:rFonts w:ascii="Meiryo UI" w:eastAsia="Meiryo UI" w:hAnsi="Meiryo UI" w:hint="eastAsia"/>
          <w:szCs w:val="24"/>
        </w:rPr>
        <w:t xml:space="preserve"> </w:t>
      </w:r>
      <w:r w:rsidR="000E3A68" w:rsidRPr="00DB2FE4">
        <w:rPr>
          <w:rFonts w:ascii="Meiryo UI" w:eastAsia="Meiryo UI" w:hAnsi="Meiryo UI" w:hint="eastAsia"/>
          <w:szCs w:val="24"/>
        </w:rPr>
        <w:t>本業務で使用するデータを格納する</w:t>
      </w:r>
      <w:r w:rsidR="00C1057C">
        <w:rPr>
          <w:rFonts w:ascii="Meiryo UI" w:eastAsia="Meiryo UI" w:hAnsi="Meiryo UI" w:hint="eastAsia"/>
          <w:szCs w:val="24"/>
        </w:rPr>
        <w:t>サーバ</w:t>
      </w:r>
      <w:r w:rsidR="000E3A68" w:rsidRPr="00DB2FE4">
        <w:rPr>
          <w:rFonts w:ascii="Meiryo UI" w:eastAsia="Meiryo UI" w:hAnsi="Meiryo UI" w:hint="eastAsia"/>
          <w:szCs w:val="24"/>
        </w:rPr>
        <w:t>は、</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が自ら管理するものとする。</w:t>
      </w:r>
    </w:p>
    <w:p w14:paraId="791A2278" w14:textId="30848380" w:rsidR="000E3A68" w:rsidRPr="00DB2FE4" w:rsidRDefault="00AD663D" w:rsidP="000C6AF7">
      <w:pPr>
        <w:adjustRightInd w:val="0"/>
        <w:spacing w:line="0" w:lineRule="atLeast"/>
        <w:ind w:leftChars="200" w:left="630" w:hangingChars="100" w:hanging="210"/>
        <w:rPr>
          <w:rFonts w:ascii="Meiryo UI" w:eastAsia="Meiryo UI" w:hAnsi="Meiryo UI"/>
          <w:szCs w:val="24"/>
        </w:rPr>
      </w:pPr>
      <w:r w:rsidRPr="00DB2FE4">
        <w:rPr>
          <w:rFonts w:ascii="Meiryo UI" w:eastAsia="Meiryo UI" w:hAnsi="Meiryo UI" w:hint="eastAsia"/>
          <w:szCs w:val="24"/>
        </w:rPr>
        <w:t>シ</w:t>
      </w:r>
      <w:r w:rsidR="000E3A68" w:rsidRPr="00DB2FE4">
        <w:rPr>
          <w:rFonts w:ascii="Meiryo UI" w:eastAsia="Meiryo UI" w:hAnsi="Meiryo UI" w:hint="eastAsia"/>
          <w:szCs w:val="24"/>
        </w:rPr>
        <w:t xml:space="preserve">　</w:t>
      </w:r>
      <w:r w:rsidR="000C6AF7">
        <w:rPr>
          <w:rFonts w:ascii="Meiryo UI" w:eastAsia="Meiryo UI" w:hAnsi="Meiryo UI" w:hint="eastAsia"/>
          <w:szCs w:val="24"/>
        </w:rPr>
        <w:t xml:space="preserve"> </w:t>
      </w:r>
      <w:r w:rsidR="000E3A68" w:rsidRPr="00DB2FE4">
        <w:rPr>
          <w:rFonts w:ascii="Meiryo UI" w:eastAsia="Meiryo UI" w:hAnsi="Meiryo UI" w:hint="eastAsia"/>
          <w:szCs w:val="24"/>
        </w:rPr>
        <w:t>本業務で使用する</w:t>
      </w:r>
      <w:r w:rsidR="00C1057C">
        <w:rPr>
          <w:rFonts w:ascii="Meiryo UI" w:eastAsia="Meiryo UI" w:hAnsi="Meiryo UI" w:hint="eastAsia"/>
          <w:szCs w:val="24"/>
        </w:rPr>
        <w:t>サーバ</w:t>
      </w:r>
      <w:r w:rsidR="000E3A68" w:rsidRPr="00DB2FE4">
        <w:rPr>
          <w:rFonts w:ascii="Meiryo UI" w:eastAsia="Meiryo UI" w:hAnsi="Meiryo UI" w:hint="eastAsia"/>
          <w:szCs w:val="24"/>
        </w:rPr>
        <w:t>は、十分な可用性を保たなければならない。</w:t>
      </w:r>
    </w:p>
    <w:p w14:paraId="7AA95F3C" w14:textId="77777777" w:rsidR="002D176C" w:rsidRPr="00DB2FE4" w:rsidRDefault="002D176C" w:rsidP="00D07E93">
      <w:pPr>
        <w:spacing w:line="0" w:lineRule="atLeast"/>
        <w:ind w:firstLine="210"/>
        <w:rPr>
          <w:rFonts w:ascii="Meiryo UI" w:eastAsia="Meiryo UI" w:hAnsi="Meiryo UI"/>
          <w:strike/>
          <w:szCs w:val="24"/>
        </w:rPr>
      </w:pPr>
    </w:p>
    <w:p w14:paraId="4EB7748F" w14:textId="11E72F5A" w:rsidR="00513864" w:rsidRPr="00DB2FE4" w:rsidRDefault="00D03851" w:rsidP="00550120">
      <w:pPr>
        <w:pStyle w:val="1"/>
        <w:spacing w:line="0" w:lineRule="atLeast"/>
        <w:ind w:firstLineChars="0" w:firstLine="0"/>
        <w:rPr>
          <w:b/>
        </w:rPr>
      </w:pPr>
      <w:bookmarkStart w:id="119" w:name="_Toc206427294"/>
      <w:bookmarkStart w:id="120" w:name="_Toc224804687"/>
      <w:r>
        <w:rPr>
          <w:rFonts w:ascii="Meiryo UI" w:eastAsia="Meiryo UI" w:hAnsi="Meiryo UI" w:hint="eastAsia"/>
          <w:b/>
          <w:bCs/>
          <w:lang w:eastAsia="ja-JP"/>
        </w:rPr>
        <w:t>17</w:t>
      </w:r>
      <w:r w:rsidR="002D176C" w:rsidRPr="00DB2FE4">
        <w:rPr>
          <w:rFonts w:ascii="Meiryo UI" w:eastAsia="Meiryo UI" w:hAnsi="Meiryo UI" w:hint="eastAsia"/>
          <w:b/>
        </w:rPr>
        <w:t>．実施環境</w:t>
      </w:r>
      <w:bookmarkEnd w:id="119"/>
      <w:bookmarkEnd w:id="120"/>
    </w:p>
    <w:p w14:paraId="6EFF8436" w14:textId="643A8F11" w:rsidR="00513864" w:rsidRPr="00DB2FE4" w:rsidRDefault="00A274EA" w:rsidP="000C6AF7">
      <w:pPr>
        <w:pStyle w:val="2"/>
        <w:spacing w:line="0" w:lineRule="atLeast"/>
        <w:ind w:firstLineChars="47" w:firstLine="99"/>
        <w:rPr>
          <w:rFonts w:ascii="Meiryo UI" w:eastAsia="Meiryo UI" w:hAnsi="Meiryo UI"/>
        </w:rPr>
      </w:pPr>
      <w:bookmarkStart w:id="121" w:name="_Toc224804688"/>
      <w:r>
        <w:rPr>
          <w:rFonts w:ascii="Meiryo UI" w:eastAsia="Meiryo UI" w:hAnsi="Meiryo UI" w:hint="eastAsia"/>
        </w:rPr>
        <w:t>（</w:t>
      </w:r>
      <w:r w:rsidR="002F3BFE" w:rsidRPr="00DB2FE4">
        <w:rPr>
          <w:rFonts w:ascii="Meiryo UI" w:eastAsia="Meiryo UI" w:hAnsi="Meiryo UI" w:hint="eastAsia"/>
        </w:rPr>
        <w:t>１</w:t>
      </w:r>
      <w:r>
        <w:rPr>
          <w:rFonts w:ascii="Meiryo UI" w:eastAsia="Meiryo UI" w:hAnsi="Meiryo UI" w:hint="eastAsia"/>
        </w:rPr>
        <w:t>）</w:t>
      </w:r>
      <w:r w:rsidR="002F3BFE" w:rsidRPr="00DB2FE4">
        <w:rPr>
          <w:rFonts w:ascii="Meiryo UI" w:eastAsia="Meiryo UI" w:hAnsi="Meiryo UI" w:hint="eastAsia"/>
        </w:rPr>
        <w:t>インターネット接続環境</w:t>
      </w:r>
      <w:bookmarkEnd w:id="121"/>
    </w:p>
    <w:p w14:paraId="5B800BE5" w14:textId="16316312" w:rsidR="00593363" w:rsidRPr="00DB2FE4" w:rsidRDefault="00BB0B48" w:rsidP="000C6AF7">
      <w:pPr>
        <w:spacing w:line="0" w:lineRule="atLeast"/>
        <w:ind w:leftChars="250" w:left="525" w:firstLine="210"/>
        <w:rPr>
          <w:rFonts w:ascii="Meiryo UI" w:eastAsia="Meiryo UI" w:hAnsi="Meiryo UI"/>
        </w:rPr>
      </w:pPr>
      <w:r w:rsidRPr="00DB2FE4">
        <w:rPr>
          <w:rFonts w:ascii="Meiryo UI" w:eastAsia="Meiryo UI" w:hAnsi="Meiryo UI" w:hint="eastAsia"/>
        </w:rPr>
        <w:t>業務スペース</w:t>
      </w:r>
      <w:r w:rsidR="00A274EA">
        <w:rPr>
          <w:rFonts w:ascii="Meiryo UI" w:eastAsia="Meiryo UI" w:hAnsi="Meiryo UI" w:hint="eastAsia"/>
        </w:rPr>
        <w:t>（</w:t>
      </w:r>
      <w:r w:rsidRPr="00DB2FE4">
        <w:rPr>
          <w:rFonts w:ascii="Meiryo UI" w:eastAsia="Meiryo UI" w:hAnsi="Meiryo UI" w:hint="eastAsia"/>
        </w:rPr>
        <w:t>お問合せセンター</w:t>
      </w:r>
      <w:r w:rsidR="00A274EA">
        <w:rPr>
          <w:rFonts w:ascii="Meiryo UI" w:eastAsia="Meiryo UI" w:hAnsi="Meiryo UI" w:hint="eastAsia"/>
        </w:rPr>
        <w:t>）</w:t>
      </w:r>
      <w:r w:rsidRPr="00DB2FE4">
        <w:rPr>
          <w:rFonts w:ascii="Meiryo UI" w:eastAsia="Meiryo UI" w:hAnsi="Meiryo UI" w:hint="eastAsia"/>
        </w:rPr>
        <w:t>内において、</w:t>
      </w:r>
      <w:r w:rsidR="00CE4951" w:rsidRPr="00DB2FE4">
        <w:rPr>
          <w:rFonts w:ascii="Meiryo UI" w:eastAsia="Meiryo UI" w:hAnsi="Meiryo UI" w:hint="eastAsia"/>
        </w:rPr>
        <w:t>本府が指定した一般に公開されている信頼できる</w:t>
      </w:r>
      <w:r w:rsidR="006D2DF0">
        <w:rPr>
          <w:rFonts w:ascii="Meiryo UI" w:eastAsia="Meiryo UI" w:hAnsi="Meiryo UI" w:hint="eastAsia"/>
        </w:rPr>
        <w:t>応対</w:t>
      </w:r>
      <w:r w:rsidR="00CE4951" w:rsidRPr="00DB2FE4">
        <w:rPr>
          <w:rFonts w:ascii="Meiryo UI" w:eastAsia="Meiryo UI" w:hAnsi="Meiryo UI" w:hint="eastAsia"/>
        </w:rPr>
        <w:t>情報</w:t>
      </w:r>
      <w:r w:rsidR="00593363" w:rsidRPr="00DB2FE4">
        <w:rPr>
          <w:rFonts w:ascii="Meiryo UI" w:eastAsia="Meiryo UI" w:hAnsi="Meiryo UI" w:hint="eastAsia"/>
        </w:rPr>
        <w:t>源</w:t>
      </w:r>
      <w:r w:rsidR="00A274EA">
        <w:rPr>
          <w:rFonts w:ascii="Meiryo UI" w:eastAsia="Meiryo UI" w:hAnsi="Meiryo UI" w:hint="eastAsia"/>
        </w:rPr>
        <w:t>（</w:t>
      </w:r>
      <w:r w:rsidR="00C45163" w:rsidRPr="00DB2FE4">
        <w:rPr>
          <w:rFonts w:ascii="Meiryo UI" w:eastAsia="Meiryo UI" w:hAnsi="Meiryo UI" w:hint="eastAsia"/>
        </w:rPr>
        <w:t>府</w:t>
      </w:r>
      <w:r w:rsidR="00027F37">
        <w:rPr>
          <w:rFonts w:ascii="Meiryo UI" w:eastAsia="Meiryo UI" w:hAnsi="Meiryo UI" w:hint="eastAsia"/>
        </w:rPr>
        <w:t>Web</w:t>
      </w:r>
      <w:r w:rsidR="00593363" w:rsidRPr="00DB2FE4">
        <w:rPr>
          <w:rFonts w:ascii="Meiryo UI" w:eastAsia="Meiryo UI" w:hAnsi="Meiryo UI" w:hint="eastAsia"/>
        </w:rPr>
        <w:t>ページ等</w:t>
      </w:r>
      <w:r w:rsidR="00A274EA">
        <w:rPr>
          <w:rFonts w:ascii="Meiryo UI" w:eastAsia="Meiryo UI" w:hAnsi="Meiryo UI" w:hint="eastAsia"/>
        </w:rPr>
        <w:t>）</w:t>
      </w:r>
      <w:r w:rsidR="00593363" w:rsidRPr="00DB2FE4">
        <w:rPr>
          <w:rFonts w:ascii="Meiryo UI" w:eastAsia="Meiryo UI" w:hAnsi="Meiryo UI" w:hint="eastAsia"/>
        </w:rPr>
        <w:t>が参照できるインターネット環境</w:t>
      </w:r>
      <w:r w:rsidR="00A274EA">
        <w:rPr>
          <w:rFonts w:ascii="Meiryo UI" w:eastAsia="Meiryo UI" w:hAnsi="Meiryo UI" w:hint="eastAsia"/>
        </w:rPr>
        <w:t>（</w:t>
      </w:r>
      <w:r w:rsidR="00593363" w:rsidRPr="00DB2FE4">
        <w:rPr>
          <w:rFonts w:ascii="Meiryo UI" w:eastAsia="Meiryo UI" w:hAnsi="Meiryo UI" w:hint="eastAsia"/>
        </w:rPr>
        <w:t>回線</w:t>
      </w:r>
      <w:r w:rsidR="009B69EC" w:rsidRPr="00DB2FE4">
        <w:rPr>
          <w:rFonts w:ascii="Meiryo UI" w:eastAsia="Meiryo UI" w:hAnsi="Meiryo UI" w:hint="eastAsia"/>
        </w:rPr>
        <w:t>、ＰＣなど</w:t>
      </w:r>
      <w:r w:rsidR="00A274EA">
        <w:rPr>
          <w:rFonts w:ascii="Meiryo UI" w:eastAsia="Meiryo UI" w:hAnsi="Meiryo UI" w:hint="eastAsia"/>
        </w:rPr>
        <w:t>）</w:t>
      </w:r>
      <w:r w:rsidR="009B69EC" w:rsidRPr="00DB2FE4">
        <w:rPr>
          <w:rFonts w:ascii="Meiryo UI" w:eastAsia="Meiryo UI" w:hAnsi="Meiryo UI" w:hint="eastAsia"/>
        </w:rPr>
        <w:t>を確保すること。</w:t>
      </w:r>
    </w:p>
    <w:p w14:paraId="5A5528D5" w14:textId="77777777" w:rsidR="003A5E9C" w:rsidRPr="000C6AF7" w:rsidRDefault="003A5E9C" w:rsidP="003A5E9C">
      <w:pPr>
        <w:spacing w:line="0" w:lineRule="atLeast"/>
        <w:ind w:leftChars="200" w:left="420" w:firstLine="210"/>
        <w:rPr>
          <w:rFonts w:ascii="Meiryo UI" w:eastAsia="Meiryo UI" w:hAnsi="Meiryo UI"/>
        </w:rPr>
      </w:pPr>
    </w:p>
    <w:p w14:paraId="100C48A7" w14:textId="142E671F" w:rsidR="009B69EC" w:rsidRPr="00DB2FE4" w:rsidRDefault="00A274EA" w:rsidP="000C6AF7">
      <w:pPr>
        <w:pStyle w:val="2"/>
        <w:spacing w:line="0" w:lineRule="atLeast"/>
        <w:ind w:firstLineChars="47" w:firstLine="99"/>
        <w:rPr>
          <w:rFonts w:ascii="Meiryo UI" w:eastAsia="Meiryo UI" w:hAnsi="Meiryo UI"/>
        </w:rPr>
      </w:pPr>
      <w:bookmarkStart w:id="122" w:name="_Toc224804689"/>
      <w:r>
        <w:rPr>
          <w:rFonts w:ascii="Meiryo UI" w:eastAsia="Meiryo UI" w:hAnsi="Meiryo UI" w:hint="eastAsia"/>
        </w:rPr>
        <w:t>（</w:t>
      </w:r>
      <w:r w:rsidR="00D4397D" w:rsidRPr="00DB2FE4">
        <w:rPr>
          <w:rFonts w:ascii="Meiryo UI" w:eastAsia="Meiryo UI" w:hAnsi="Meiryo UI" w:hint="eastAsia"/>
        </w:rPr>
        <w:t>２</w:t>
      </w:r>
      <w:r>
        <w:rPr>
          <w:rFonts w:ascii="Meiryo UI" w:eastAsia="Meiryo UI" w:hAnsi="Meiryo UI" w:hint="eastAsia"/>
        </w:rPr>
        <w:t>）</w:t>
      </w:r>
      <w:r w:rsidR="00953B74" w:rsidRPr="00DB2FE4">
        <w:rPr>
          <w:rFonts w:ascii="Meiryo UI" w:eastAsia="Meiryo UI" w:hAnsi="Meiryo UI" w:hint="eastAsia"/>
        </w:rPr>
        <w:t>お問合せセンター</w:t>
      </w:r>
      <w:r w:rsidR="00A66C73" w:rsidRPr="00DB2FE4">
        <w:rPr>
          <w:rFonts w:ascii="Meiryo UI" w:eastAsia="Meiryo UI" w:hAnsi="Meiryo UI" w:hint="eastAsia"/>
        </w:rPr>
        <w:t>における</w:t>
      </w:r>
      <w:r w:rsidR="00C1057C">
        <w:rPr>
          <w:rFonts w:ascii="Meiryo UI" w:eastAsia="Meiryo UI" w:hAnsi="Meiryo UI" w:hint="eastAsia"/>
        </w:rPr>
        <w:t>サーバ</w:t>
      </w:r>
      <w:r w:rsidR="00A66C73" w:rsidRPr="00DB2FE4">
        <w:rPr>
          <w:rFonts w:ascii="Meiryo UI" w:eastAsia="Meiryo UI" w:hAnsi="Meiryo UI" w:hint="eastAsia"/>
        </w:rPr>
        <w:t>環境</w:t>
      </w:r>
      <w:bookmarkEnd w:id="122"/>
    </w:p>
    <w:p w14:paraId="424BD6E8" w14:textId="66B59F43" w:rsidR="00866EF6" w:rsidRPr="00DB2FE4" w:rsidRDefault="007725D1" w:rsidP="000C6AF7">
      <w:pPr>
        <w:ind w:firstLineChars="147" w:firstLine="309"/>
        <w:rPr>
          <w:rFonts w:ascii="Meiryo UI" w:eastAsia="Meiryo UI" w:hAnsi="Meiryo UI"/>
        </w:rPr>
      </w:pPr>
      <w:r w:rsidRPr="00DB2FE4">
        <w:rPr>
          <w:rFonts w:ascii="Meiryo UI" w:eastAsia="Meiryo UI" w:hAnsi="Meiryo UI" w:hint="eastAsia"/>
        </w:rPr>
        <w:t xml:space="preserve">ア　</w:t>
      </w:r>
      <w:r w:rsidR="000C6AF7">
        <w:rPr>
          <w:rFonts w:ascii="Meiryo UI" w:eastAsia="Meiryo UI" w:hAnsi="Meiryo UI" w:hint="eastAsia"/>
        </w:rPr>
        <w:t xml:space="preserve"> </w:t>
      </w:r>
      <w:r w:rsidR="00866EF6" w:rsidRPr="00DB2FE4">
        <w:rPr>
          <w:rFonts w:ascii="Meiryo UI" w:eastAsia="Meiryo UI" w:hAnsi="Meiryo UI" w:hint="eastAsia"/>
        </w:rPr>
        <w:t>インターネットによる情報提供が</w:t>
      </w:r>
      <w:r w:rsidR="00E24488" w:rsidRPr="00DB2FE4">
        <w:rPr>
          <w:rFonts w:ascii="Meiryo UI" w:eastAsia="Meiryo UI" w:hAnsi="Meiryo UI" w:hint="eastAsia"/>
        </w:rPr>
        <w:t>24</w:t>
      </w:r>
      <w:r w:rsidR="00866EF6" w:rsidRPr="00DB2FE4">
        <w:rPr>
          <w:rFonts w:ascii="Meiryo UI" w:eastAsia="Meiryo UI" w:hAnsi="Meiryo UI" w:hint="eastAsia"/>
        </w:rPr>
        <w:t>時間</w:t>
      </w:r>
      <w:r w:rsidR="00E24488" w:rsidRPr="00DB2FE4">
        <w:rPr>
          <w:rFonts w:ascii="Meiryo UI" w:eastAsia="Meiryo UI" w:hAnsi="Meiryo UI" w:hint="eastAsia"/>
        </w:rPr>
        <w:t>365</w:t>
      </w:r>
      <w:r w:rsidR="00866EF6" w:rsidRPr="00DB2FE4">
        <w:rPr>
          <w:rFonts w:ascii="Meiryo UI" w:eastAsia="Meiryo UI" w:hAnsi="Meiryo UI" w:hint="eastAsia"/>
        </w:rPr>
        <w:t>日、間断なく行えること。</w:t>
      </w:r>
    </w:p>
    <w:p w14:paraId="72804A82" w14:textId="37B4794B" w:rsidR="00866EF6" w:rsidRPr="00DB2FE4" w:rsidRDefault="006A3325" w:rsidP="000C6AF7">
      <w:pPr>
        <w:ind w:leftChars="150" w:left="525" w:hangingChars="100" w:hanging="210"/>
        <w:rPr>
          <w:rFonts w:ascii="Meiryo UI" w:eastAsia="Meiryo UI" w:hAnsi="Meiryo UI"/>
        </w:rPr>
      </w:pPr>
      <w:r w:rsidRPr="00DB2FE4">
        <w:rPr>
          <w:rFonts w:ascii="Meiryo UI" w:eastAsia="Meiryo UI" w:hAnsi="Meiryo UI" w:hint="eastAsia"/>
        </w:rPr>
        <w:t>イ</w:t>
      </w:r>
      <w:r w:rsidR="00866EF6" w:rsidRPr="00DB2FE4">
        <w:rPr>
          <w:rFonts w:ascii="Meiryo UI" w:eastAsia="Meiryo UI" w:hAnsi="Meiryo UI" w:hint="eastAsia"/>
        </w:rPr>
        <w:t xml:space="preserve">　</w:t>
      </w:r>
      <w:r w:rsidR="000C6AF7">
        <w:rPr>
          <w:rFonts w:ascii="Meiryo UI" w:eastAsia="Meiryo UI" w:hAnsi="Meiryo UI" w:hint="eastAsia"/>
        </w:rPr>
        <w:t xml:space="preserve"> </w:t>
      </w:r>
      <w:r w:rsidR="00866EF6" w:rsidRPr="00DB2FE4">
        <w:rPr>
          <w:rFonts w:ascii="Meiryo UI" w:eastAsia="Meiryo UI" w:hAnsi="Meiryo UI" w:hint="eastAsia"/>
        </w:rPr>
        <w:t>ネットワーク監視及び</w:t>
      </w:r>
      <w:r w:rsidR="00C1057C">
        <w:rPr>
          <w:rFonts w:ascii="Meiryo UI" w:eastAsia="Meiryo UI" w:hAnsi="Meiryo UI" w:hint="eastAsia"/>
        </w:rPr>
        <w:t>サーバ</w:t>
      </w:r>
      <w:r w:rsidR="00866EF6" w:rsidRPr="00DB2FE4">
        <w:rPr>
          <w:rFonts w:ascii="Meiryo UI" w:eastAsia="Meiryo UI" w:hAnsi="Meiryo UI" w:hint="eastAsia"/>
        </w:rPr>
        <w:t>監視は、</w:t>
      </w:r>
      <w:r w:rsidR="00E24488" w:rsidRPr="00DB2FE4">
        <w:rPr>
          <w:rFonts w:ascii="Meiryo UI" w:eastAsia="Meiryo UI" w:hAnsi="Meiryo UI" w:hint="eastAsia"/>
        </w:rPr>
        <w:t>24</w:t>
      </w:r>
      <w:r w:rsidR="00866EF6" w:rsidRPr="00DB2FE4">
        <w:rPr>
          <w:rFonts w:ascii="Meiryo UI" w:eastAsia="Meiryo UI" w:hAnsi="Meiryo UI" w:hint="eastAsia"/>
        </w:rPr>
        <w:t>時間</w:t>
      </w:r>
      <w:r w:rsidR="00E24488" w:rsidRPr="00DB2FE4">
        <w:rPr>
          <w:rFonts w:ascii="Meiryo UI" w:eastAsia="Meiryo UI" w:hAnsi="Meiryo UI" w:hint="eastAsia"/>
        </w:rPr>
        <w:t>365</w:t>
      </w:r>
      <w:r w:rsidR="00866EF6" w:rsidRPr="00DB2FE4">
        <w:rPr>
          <w:rFonts w:ascii="Meiryo UI" w:eastAsia="Meiryo UI" w:hAnsi="Meiryo UI" w:hint="eastAsia"/>
        </w:rPr>
        <w:t>日行うこと。なお、監視の対象</w:t>
      </w:r>
      <w:r w:rsidR="00F46B15" w:rsidRPr="00DB2FE4">
        <w:rPr>
          <w:rFonts w:ascii="Meiryo UI" w:eastAsia="Meiryo UI" w:hAnsi="Meiryo UI" w:hint="eastAsia"/>
        </w:rPr>
        <w:t>と</w:t>
      </w:r>
      <w:r w:rsidR="00866EF6" w:rsidRPr="00DB2FE4">
        <w:rPr>
          <w:rFonts w:ascii="Meiryo UI" w:eastAsia="Meiryo UI" w:hAnsi="Meiryo UI" w:hint="eastAsia"/>
        </w:rPr>
        <w:t>内容については、</w:t>
      </w:r>
      <w:r w:rsidRPr="00DB2FE4">
        <w:rPr>
          <w:rFonts w:ascii="Meiryo UI" w:eastAsia="Meiryo UI" w:hAnsi="Meiryo UI" w:hint="eastAsia"/>
        </w:rPr>
        <w:t>府</w:t>
      </w:r>
      <w:r w:rsidR="00866EF6" w:rsidRPr="00DB2FE4">
        <w:rPr>
          <w:rFonts w:ascii="Meiryo UI" w:eastAsia="Meiryo UI" w:hAnsi="Meiryo UI" w:hint="eastAsia"/>
        </w:rPr>
        <w:t>と協議の上、決定すること。</w:t>
      </w:r>
    </w:p>
    <w:p w14:paraId="3EB76153" w14:textId="66248796" w:rsidR="00866EF6" w:rsidRPr="00DB2FE4" w:rsidRDefault="006A3325" w:rsidP="000C6AF7">
      <w:pPr>
        <w:ind w:leftChars="150" w:left="525" w:hangingChars="100" w:hanging="210"/>
        <w:rPr>
          <w:rFonts w:ascii="Meiryo UI" w:eastAsia="Meiryo UI" w:hAnsi="Meiryo UI"/>
        </w:rPr>
      </w:pPr>
      <w:r w:rsidRPr="00DB2FE4">
        <w:rPr>
          <w:rFonts w:ascii="Meiryo UI" w:eastAsia="Meiryo UI" w:hAnsi="Meiryo UI" w:hint="eastAsia"/>
        </w:rPr>
        <w:t>ウ</w:t>
      </w:r>
      <w:r w:rsidR="00866EF6" w:rsidRPr="00DB2FE4">
        <w:rPr>
          <w:rFonts w:ascii="Meiryo UI" w:eastAsia="Meiryo UI" w:hAnsi="Meiryo UI" w:hint="eastAsia"/>
        </w:rPr>
        <w:t xml:space="preserve">　</w:t>
      </w:r>
      <w:r w:rsidR="000C6AF7">
        <w:rPr>
          <w:rFonts w:ascii="Meiryo UI" w:eastAsia="Meiryo UI" w:hAnsi="Meiryo UI" w:hint="eastAsia"/>
        </w:rPr>
        <w:t xml:space="preserve"> </w:t>
      </w:r>
      <w:r w:rsidR="00866EF6" w:rsidRPr="00DB2FE4">
        <w:rPr>
          <w:rFonts w:ascii="Meiryo UI" w:eastAsia="Meiryo UI" w:hAnsi="Meiryo UI" w:hint="eastAsia"/>
        </w:rPr>
        <w:t>障害が発生した場合は、速やかに 電話、メール等の手段を用いて、</w:t>
      </w:r>
      <w:r w:rsidRPr="00DB2FE4">
        <w:rPr>
          <w:rFonts w:ascii="Meiryo UI" w:eastAsia="Meiryo UI" w:hAnsi="Meiryo UI" w:hint="eastAsia"/>
        </w:rPr>
        <w:t>府</w:t>
      </w:r>
      <w:r w:rsidR="00866EF6" w:rsidRPr="00DB2FE4">
        <w:rPr>
          <w:rFonts w:ascii="Meiryo UI" w:eastAsia="Meiryo UI" w:hAnsi="Meiryo UI" w:hint="eastAsia"/>
        </w:rPr>
        <w:t>に発生時間、</w:t>
      </w:r>
      <w:r w:rsidR="00C1057C">
        <w:rPr>
          <w:rFonts w:ascii="Meiryo UI" w:eastAsia="Meiryo UI" w:hAnsi="Meiryo UI" w:hint="eastAsia"/>
        </w:rPr>
        <w:t>サーバ</w:t>
      </w:r>
      <w:r w:rsidR="00866EF6" w:rsidRPr="00DB2FE4">
        <w:rPr>
          <w:rFonts w:ascii="Meiryo UI" w:eastAsia="Meiryo UI" w:hAnsi="Meiryo UI" w:hint="eastAsia"/>
        </w:rPr>
        <w:t>名、障害内容等を確実に連絡すること。</w:t>
      </w:r>
    </w:p>
    <w:p w14:paraId="1C1D8FFC" w14:textId="1A977C58" w:rsidR="00866EF6" w:rsidRPr="00DB2FE4" w:rsidRDefault="006A3325" w:rsidP="000C6AF7">
      <w:pPr>
        <w:ind w:leftChars="150" w:left="525" w:hangingChars="100" w:hanging="210"/>
        <w:rPr>
          <w:rFonts w:ascii="Meiryo UI" w:eastAsia="Meiryo UI" w:hAnsi="Meiryo UI"/>
        </w:rPr>
      </w:pPr>
      <w:r w:rsidRPr="00DB2FE4">
        <w:rPr>
          <w:rFonts w:ascii="Meiryo UI" w:eastAsia="Meiryo UI" w:hAnsi="Meiryo UI" w:hint="eastAsia"/>
        </w:rPr>
        <w:t>エ</w:t>
      </w:r>
      <w:r w:rsidR="00866EF6" w:rsidRPr="00DB2FE4">
        <w:rPr>
          <w:rFonts w:ascii="Meiryo UI" w:eastAsia="Meiryo UI" w:hAnsi="Meiryo UI" w:hint="eastAsia"/>
        </w:rPr>
        <w:t xml:space="preserve">　</w:t>
      </w:r>
      <w:r w:rsidR="000C6AF7">
        <w:rPr>
          <w:rFonts w:ascii="Meiryo UI" w:eastAsia="Meiryo UI" w:hAnsi="Meiryo UI" w:hint="eastAsia"/>
        </w:rPr>
        <w:t xml:space="preserve"> </w:t>
      </w:r>
      <w:r w:rsidR="00866EF6" w:rsidRPr="00DB2FE4">
        <w:rPr>
          <w:rFonts w:ascii="Meiryo UI" w:eastAsia="Meiryo UI" w:hAnsi="Meiryo UI" w:hint="eastAsia"/>
        </w:rPr>
        <w:t>障害復旧については、迅速な対応が取れる体制を整備すること。ポートスキャンやＤＯＳ攻撃等のアタックに対するアクセス制御等を適正に行うこと。</w:t>
      </w:r>
    </w:p>
    <w:p w14:paraId="3529806D" w14:textId="08D5E185" w:rsidR="00866EF6" w:rsidRPr="00DB2FE4" w:rsidRDefault="006A3325" w:rsidP="000C6AF7">
      <w:pPr>
        <w:ind w:leftChars="150" w:left="630" w:hangingChars="150" w:hanging="315"/>
        <w:rPr>
          <w:rFonts w:ascii="Meiryo UI" w:eastAsia="Meiryo UI" w:hAnsi="Meiryo UI"/>
        </w:rPr>
      </w:pPr>
      <w:r w:rsidRPr="00DB2FE4">
        <w:rPr>
          <w:rFonts w:ascii="Meiryo UI" w:eastAsia="Meiryo UI" w:hAnsi="Meiryo UI" w:hint="eastAsia"/>
        </w:rPr>
        <w:t xml:space="preserve">オ　</w:t>
      </w:r>
      <w:r w:rsidR="000C6AF7">
        <w:rPr>
          <w:rFonts w:ascii="Meiryo UI" w:eastAsia="Meiryo UI" w:hAnsi="Meiryo UI" w:hint="eastAsia"/>
        </w:rPr>
        <w:t xml:space="preserve"> </w:t>
      </w:r>
      <w:r w:rsidR="00866EF6" w:rsidRPr="00DB2FE4">
        <w:rPr>
          <w:rFonts w:ascii="Meiryo UI" w:eastAsia="Meiryo UI" w:hAnsi="Meiryo UI" w:hint="eastAsia"/>
        </w:rPr>
        <w:t>ＯＳや</w:t>
      </w:r>
      <w:r w:rsidR="00C1057C">
        <w:rPr>
          <w:rFonts w:ascii="Meiryo UI" w:eastAsia="Meiryo UI" w:hAnsi="Meiryo UI" w:hint="eastAsia"/>
        </w:rPr>
        <w:t>サーバ</w:t>
      </w:r>
      <w:r w:rsidR="00866EF6" w:rsidRPr="00DB2FE4">
        <w:rPr>
          <w:rFonts w:ascii="Meiryo UI" w:eastAsia="Meiryo UI" w:hAnsi="Meiryo UI" w:hint="eastAsia"/>
        </w:rPr>
        <w:t>サービス等のセキュリティパッチやバージョンアップについては、適宜、迅速かつ適切に対応すること。</w:t>
      </w:r>
    </w:p>
    <w:p w14:paraId="6F6BD465" w14:textId="77777777" w:rsidR="000C6AF7" w:rsidRDefault="006A3325" w:rsidP="000C6AF7">
      <w:pPr>
        <w:ind w:firstLineChars="150" w:firstLine="315"/>
        <w:rPr>
          <w:rFonts w:ascii="Meiryo UI" w:eastAsia="Meiryo UI" w:hAnsi="Meiryo UI"/>
        </w:rPr>
      </w:pPr>
      <w:r w:rsidRPr="00DB2FE4">
        <w:rPr>
          <w:rFonts w:ascii="Meiryo UI" w:eastAsia="Meiryo UI" w:hAnsi="Meiryo UI" w:hint="eastAsia"/>
        </w:rPr>
        <w:t xml:space="preserve">カ　</w:t>
      </w:r>
      <w:r w:rsidR="000C6AF7">
        <w:rPr>
          <w:rFonts w:ascii="Meiryo UI" w:eastAsia="Meiryo UI" w:hAnsi="Meiryo UI" w:hint="eastAsia"/>
        </w:rPr>
        <w:t xml:space="preserve"> </w:t>
      </w:r>
      <w:r w:rsidR="00866EF6" w:rsidRPr="00DB2FE4">
        <w:rPr>
          <w:rFonts w:ascii="Meiryo UI" w:eastAsia="Meiryo UI" w:hAnsi="Meiryo UI" w:hint="eastAsia"/>
        </w:rPr>
        <w:t>本</w:t>
      </w:r>
      <w:r w:rsidRPr="00DB2FE4">
        <w:rPr>
          <w:rFonts w:ascii="Meiryo UI" w:eastAsia="Meiryo UI" w:hAnsi="Meiryo UI" w:hint="eastAsia"/>
        </w:rPr>
        <w:t>府</w:t>
      </w:r>
      <w:r w:rsidR="00866EF6" w:rsidRPr="00DB2FE4">
        <w:rPr>
          <w:rFonts w:ascii="Meiryo UI" w:eastAsia="Meiryo UI" w:hAnsi="Meiryo UI" w:hint="eastAsia"/>
        </w:rPr>
        <w:t>が行うセキュリティ監査</w:t>
      </w:r>
      <w:r w:rsidRPr="00DB2FE4">
        <w:rPr>
          <w:rFonts w:ascii="Meiryo UI" w:eastAsia="Meiryo UI" w:hAnsi="Meiryo UI" w:hint="eastAsia"/>
        </w:rPr>
        <w:t>等による</w:t>
      </w:r>
      <w:r w:rsidR="00866EF6" w:rsidRPr="00DB2FE4">
        <w:rPr>
          <w:rFonts w:ascii="Meiryo UI" w:eastAsia="Meiryo UI" w:hAnsi="Meiryo UI" w:hint="eastAsia"/>
        </w:rPr>
        <w:t>指摘事項については迅速に改善し、その結果を</w:t>
      </w:r>
      <w:r w:rsidRPr="00DB2FE4">
        <w:rPr>
          <w:rFonts w:ascii="Meiryo UI" w:eastAsia="Meiryo UI" w:hAnsi="Meiryo UI" w:hint="eastAsia"/>
        </w:rPr>
        <w:t>府</w:t>
      </w:r>
      <w:r w:rsidR="00866EF6" w:rsidRPr="00DB2FE4">
        <w:rPr>
          <w:rFonts w:ascii="Meiryo UI" w:eastAsia="Meiryo UI" w:hAnsi="Meiryo UI" w:hint="eastAsia"/>
        </w:rPr>
        <w:t>に報告するこ</w:t>
      </w:r>
    </w:p>
    <w:p w14:paraId="1430B330" w14:textId="423E69C0" w:rsidR="00866EF6" w:rsidRPr="00DB2FE4" w:rsidRDefault="00866EF6" w:rsidP="000C6AF7">
      <w:pPr>
        <w:ind w:firstLineChars="300" w:firstLine="630"/>
        <w:rPr>
          <w:rFonts w:ascii="Meiryo UI" w:eastAsia="Meiryo UI" w:hAnsi="Meiryo UI"/>
        </w:rPr>
      </w:pPr>
      <w:r w:rsidRPr="00DB2FE4">
        <w:rPr>
          <w:rFonts w:ascii="Meiryo UI" w:eastAsia="Meiryo UI" w:hAnsi="Meiryo UI" w:hint="eastAsia"/>
        </w:rPr>
        <w:t>と。</w:t>
      </w:r>
    </w:p>
    <w:p w14:paraId="2B56E6E5" w14:textId="01897F5B" w:rsidR="00866EF6" w:rsidRPr="00DB2FE4" w:rsidRDefault="006A3325" w:rsidP="000C6AF7">
      <w:pPr>
        <w:ind w:firstLineChars="147" w:firstLine="309"/>
        <w:rPr>
          <w:rFonts w:ascii="Meiryo UI" w:eastAsia="Meiryo UI" w:hAnsi="Meiryo UI"/>
        </w:rPr>
      </w:pPr>
      <w:r w:rsidRPr="00DB2FE4">
        <w:rPr>
          <w:rFonts w:ascii="Meiryo UI" w:eastAsia="Meiryo UI" w:hAnsi="Meiryo UI" w:hint="eastAsia"/>
        </w:rPr>
        <w:t>キ</w:t>
      </w:r>
      <w:r w:rsidR="00866EF6" w:rsidRPr="00DB2FE4">
        <w:rPr>
          <w:rFonts w:ascii="Meiryo UI" w:eastAsia="Meiryo UI" w:hAnsi="Meiryo UI" w:hint="eastAsia"/>
        </w:rPr>
        <w:t xml:space="preserve">　</w:t>
      </w:r>
      <w:r w:rsidR="000C6AF7">
        <w:rPr>
          <w:rFonts w:ascii="Meiryo UI" w:eastAsia="Meiryo UI" w:hAnsi="Meiryo UI" w:hint="eastAsia"/>
        </w:rPr>
        <w:t xml:space="preserve"> </w:t>
      </w:r>
      <w:r w:rsidR="00866EF6" w:rsidRPr="00DB2FE4">
        <w:rPr>
          <w:rFonts w:ascii="Meiryo UI" w:eastAsia="Meiryo UI" w:hAnsi="Meiryo UI" w:hint="eastAsia"/>
        </w:rPr>
        <w:t>グローバルＩＰアドレスやＤＮＳの手続き等にかかる費用については、</w:t>
      </w:r>
      <w:r w:rsidR="007272C7" w:rsidRPr="00DB2FE4">
        <w:rPr>
          <w:rFonts w:ascii="Meiryo UI" w:eastAsia="Meiryo UI" w:hAnsi="Meiryo UI" w:hint="eastAsia"/>
        </w:rPr>
        <w:t>受注者</w:t>
      </w:r>
      <w:r w:rsidR="00866EF6" w:rsidRPr="00DB2FE4">
        <w:rPr>
          <w:rFonts w:ascii="Meiryo UI" w:eastAsia="Meiryo UI" w:hAnsi="Meiryo UI" w:hint="eastAsia"/>
        </w:rPr>
        <w:t>負担とする。</w:t>
      </w:r>
    </w:p>
    <w:p w14:paraId="4267D2ED" w14:textId="16C02B3E" w:rsidR="00093545" w:rsidRDefault="006A3325" w:rsidP="000C6AF7">
      <w:pPr>
        <w:ind w:firstLineChars="150" w:firstLine="315"/>
        <w:rPr>
          <w:rFonts w:ascii="Meiryo UI" w:eastAsia="Meiryo UI" w:hAnsi="Meiryo UI"/>
        </w:rPr>
      </w:pPr>
      <w:r w:rsidRPr="00DB2FE4">
        <w:rPr>
          <w:rFonts w:ascii="Meiryo UI" w:eastAsia="Meiryo UI" w:hAnsi="Meiryo UI" w:hint="eastAsia"/>
        </w:rPr>
        <w:t>ク</w:t>
      </w:r>
      <w:r w:rsidR="00866EF6" w:rsidRPr="00DB2FE4">
        <w:rPr>
          <w:rFonts w:ascii="Meiryo UI" w:eastAsia="Meiryo UI" w:hAnsi="Meiryo UI" w:hint="eastAsia"/>
        </w:rPr>
        <w:t xml:space="preserve">　</w:t>
      </w:r>
      <w:r w:rsidR="000C6AF7">
        <w:rPr>
          <w:rFonts w:ascii="Meiryo UI" w:eastAsia="Meiryo UI" w:hAnsi="Meiryo UI" w:hint="eastAsia"/>
        </w:rPr>
        <w:t xml:space="preserve"> </w:t>
      </w:r>
      <w:r w:rsidR="00866EF6" w:rsidRPr="00DB2FE4">
        <w:rPr>
          <w:rFonts w:ascii="Meiryo UI" w:eastAsia="Meiryo UI" w:hAnsi="Meiryo UI" w:hint="eastAsia"/>
        </w:rPr>
        <w:t>本</w:t>
      </w:r>
      <w:r w:rsidR="0003711D" w:rsidRPr="00DB2FE4">
        <w:rPr>
          <w:rFonts w:ascii="Meiryo UI" w:eastAsia="Meiryo UI" w:hAnsi="Meiryo UI" w:hint="eastAsia"/>
        </w:rPr>
        <w:t>府</w:t>
      </w:r>
      <w:r w:rsidR="002018AF" w:rsidRPr="00DB2FE4">
        <w:rPr>
          <w:rFonts w:ascii="Meiryo UI" w:eastAsia="Meiryo UI" w:hAnsi="Meiryo UI" w:hint="eastAsia"/>
        </w:rPr>
        <w:t>情報セキュリティ基本要綱</w:t>
      </w:r>
      <w:r w:rsidR="0003711D" w:rsidRPr="00DB2FE4">
        <w:rPr>
          <w:rFonts w:ascii="Meiryo UI" w:eastAsia="Meiryo UI" w:hAnsi="Meiryo UI" w:hint="eastAsia"/>
        </w:rPr>
        <w:t>及び</w:t>
      </w:r>
      <w:r w:rsidR="008650AA" w:rsidRPr="00550120">
        <w:rPr>
          <w:rFonts w:ascii="Meiryo UI" w:eastAsia="Meiryo UI" w:hAnsi="Meiryo UI" w:hint="eastAsia"/>
        </w:rPr>
        <w:t>別紙</w:t>
      </w:r>
      <w:r w:rsidR="0014034F" w:rsidRPr="00DB2FE4">
        <w:rPr>
          <w:rFonts w:ascii="Meiryo UI" w:eastAsia="Meiryo UI" w:hAnsi="Meiryo UI" w:hint="eastAsia"/>
        </w:rPr>
        <w:t>１</w:t>
      </w:r>
      <w:r w:rsidR="0003711D" w:rsidRPr="00DB2FE4">
        <w:rPr>
          <w:rFonts w:ascii="Meiryo UI" w:eastAsia="Meiryo UI" w:hAnsi="Meiryo UI" w:hint="eastAsia"/>
        </w:rPr>
        <w:t>から</w:t>
      </w:r>
      <w:r w:rsidR="008650AA" w:rsidRPr="00550120">
        <w:rPr>
          <w:rFonts w:ascii="Meiryo UI" w:eastAsia="Meiryo UI" w:hAnsi="Meiryo UI" w:hint="eastAsia"/>
        </w:rPr>
        <w:t>別紙</w:t>
      </w:r>
      <w:r w:rsidR="007632FF">
        <w:rPr>
          <w:rFonts w:ascii="Meiryo UI" w:eastAsia="Meiryo UI" w:hAnsi="Meiryo UI" w:hint="eastAsia"/>
        </w:rPr>
        <w:t>４</w:t>
      </w:r>
      <w:r w:rsidR="0003711D" w:rsidRPr="00DB2FE4">
        <w:rPr>
          <w:rFonts w:ascii="Meiryo UI" w:eastAsia="Meiryo UI" w:hAnsi="Meiryo UI" w:hint="eastAsia"/>
        </w:rPr>
        <w:t>の「情報セキュリティ対策」</w:t>
      </w:r>
      <w:r w:rsidR="00093545" w:rsidRPr="00DB2FE4">
        <w:rPr>
          <w:rFonts w:ascii="Meiryo UI" w:eastAsia="Meiryo UI" w:hAnsi="Meiryo UI" w:hint="eastAsia"/>
        </w:rPr>
        <w:t>を</w:t>
      </w:r>
      <w:r w:rsidR="0003711D" w:rsidRPr="00DB2FE4">
        <w:rPr>
          <w:rFonts w:ascii="Meiryo UI" w:eastAsia="Meiryo UI" w:hAnsi="Meiryo UI" w:hint="eastAsia"/>
        </w:rPr>
        <w:t>遵守すること</w:t>
      </w:r>
    </w:p>
    <w:p w14:paraId="68809355" w14:textId="77777777" w:rsidR="000C6AF7" w:rsidRPr="000C6AF7" w:rsidRDefault="000C6AF7" w:rsidP="000C6AF7">
      <w:pPr>
        <w:ind w:leftChars="350" w:left="1050" w:hangingChars="150" w:hanging="315"/>
      </w:pPr>
    </w:p>
    <w:p w14:paraId="2413A996" w14:textId="38FF7CF3" w:rsidR="00B13E27" w:rsidRPr="00DB2FE4" w:rsidRDefault="00A274EA" w:rsidP="003A5E9C">
      <w:pPr>
        <w:pStyle w:val="2"/>
        <w:spacing w:line="0" w:lineRule="atLeast"/>
        <w:ind w:firstLine="210"/>
        <w:rPr>
          <w:rFonts w:ascii="Meiryo UI" w:eastAsia="Meiryo UI" w:hAnsi="Meiryo UI"/>
        </w:rPr>
      </w:pPr>
      <w:bookmarkStart w:id="123" w:name="_Toc224804690"/>
      <w:r>
        <w:rPr>
          <w:rFonts w:ascii="Meiryo UI" w:eastAsia="Meiryo UI" w:hAnsi="Meiryo UI" w:hint="eastAsia"/>
        </w:rPr>
        <w:t>（</w:t>
      </w:r>
      <w:r w:rsidR="0056431C" w:rsidRPr="00DB2FE4">
        <w:rPr>
          <w:rFonts w:ascii="Meiryo UI" w:eastAsia="Meiryo UI" w:hAnsi="Meiryo UI" w:hint="eastAsia"/>
        </w:rPr>
        <w:t>３</w:t>
      </w:r>
      <w:r>
        <w:rPr>
          <w:rFonts w:ascii="Meiryo UI" w:eastAsia="Meiryo UI" w:hAnsi="Meiryo UI" w:hint="eastAsia"/>
        </w:rPr>
        <w:t>）</w:t>
      </w:r>
      <w:r w:rsidR="0056431C" w:rsidRPr="00DB2FE4">
        <w:rPr>
          <w:rFonts w:ascii="Meiryo UI" w:eastAsia="Meiryo UI" w:hAnsi="Meiryo UI" w:hint="eastAsia"/>
        </w:rPr>
        <w:t>電子メール送受信環境</w:t>
      </w:r>
      <w:bookmarkEnd w:id="123"/>
    </w:p>
    <w:p w14:paraId="215DB104" w14:textId="3C7F1CEF" w:rsidR="0003711D" w:rsidRPr="00DB2FE4" w:rsidRDefault="0003711D" w:rsidP="000C6AF7">
      <w:pPr>
        <w:ind w:leftChars="197" w:left="624" w:hangingChars="100" w:hanging="210"/>
        <w:rPr>
          <w:rFonts w:ascii="Meiryo UI" w:eastAsia="Meiryo UI" w:hAnsi="Meiryo UI"/>
        </w:rPr>
      </w:pPr>
      <w:r w:rsidRPr="00DB2FE4">
        <w:rPr>
          <w:rFonts w:ascii="Meiryo UI" w:eastAsia="Meiryo UI" w:hAnsi="Meiryo UI" w:hint="eastAsia"/>
        </w:rPr>
        <w:t>ア</w:t>
      </w:r>
      <w:r w:rsidR="003A5E9C" w:rsidRPr="00DB2FE4">
        <w:rPr>
          <w:rFonts w:ascii="Meiryo UI" w:eastAsia="Meiryo UI" w:hAnsi="Meiryo UI" w:hint="eastAsia"/>
        </w:rPr>
        <w:t xml:space="preserve">　</w:t>
      </w:r>
      <w:r w:rsidR="000C6AF7">
        <w:rPr>
          <w:rFonts w:ascii="Meiryo UI" w:eastAsia="Meiryo UI" w:hAnsi="Meiryo UI" w:hint="eastAsia"/>
        </w:rPr>
        <w:t xml:space="preserve"> </w:t>
      </w:r>
      <w:r w:rsidRPr="00DB2FE4">
        <w:rPr>
          <w:rFonts w:ascii="Meiryo UI" w:eastAsia="Meiryo UI" w:hAnsi="Meiryo UI" w:hint="eastAsia"/>
        </w:rPr>
        <w:t>電子メールの送受信をできる環境を</w:t>
      </w:r>
      <w:r w:rsidR="007272C7" w:rsidRPr="00DB2FE4">
        <w:rPr>
          <w:rFonts w:ascii="Meiryo UI" w:eastAsia="Meiryo UI" w:hAnsi="Meiryo UI" w:hint="eastAsia"/>
        </w:rPr>
        <w:t>受注者</w:t>
      </w:r>
      <w:r w:rsidRPr="00DB2FE4">
        <w:rPr>
          <w:rFonts w:ascii="Meiryo UI" w:eastAsia="Meiryo UI" w:hAnsi="Meiryo UI" w:hint="eastAsia"/>
        </w:rPr>
        <w:t>が独自に用意すること</w:t>
      </w:r>
      <w:r w:rsidR="003A5E9C" w:rsidRPr="00DB2FE4">
        <w:rPr>
          <w:rFonts w:ascii="Meiryo UI" w:eastAsia="Meiryo UI" w:hAnsi="Meiryo UI" w:hint="eastAsia"/>
        </w:rPr>
        <w:t>。また電子メールによる回答を府民に発信する際にはセンターであることが分かるサブドメイン名を使用すること。</w:t>
      </w:r>
    </w:p>
    <w:p w14:paraId="225CB1E8" w14:textId="61E92E31" w:rsidR="0003711D" w:rsidRPr="00DB2FE4" w:rsidRDefault="009627F7" w:rsidP="000C6AF7">
      <w:pPr>
        <w:ind w:firstLineChars="197" w:firstLine="414"/>
        <w:rPr>
          <w:rFonts w:ascii="Meiryo UI" w:eastAsia="Meiryo UI" w:hAnsi="Meiryo UI"/>
        </w:rPr>
      </w:pPr>
      <w:r w:rsidRPr="00DB2FE4">
        <w:rPr>
          <w:rFonts w:ascii="Meiryo UI" w:eastAsia="Meiryo UI" w:hAnsi="Meiryo UI" w:hint="eastAsia"/>
        </w:rPr>
        <w:t>イ</w:t>
      </w:r>
      <w:r w:rsidR="0003711D" w:rsidRPr="00DB2FE4">
        <w:rPr>
          <w:rFonts w:ascii="Meiryo UI" w:eastAsia="Meiryo UI" w:hAnsi="Meiryo UI" w:hint="eastAsia"/>
        </w:rPr>
        <w:t xml:space="preserve">　</w:t>
      </w:r>
      <w:r w:rsidR="000C6AF7">
        <w:rPr>
          <w:rFonts w:ascii="Meiryo UI" w:eastAsia="Meiryo UI" w:hAnsi="Meiryo UI" w:hint="eastAsia"/>
        </w:rPr>
        <w:t xml:space="preserve"> </w:t>
      </w:r>
      <w:r w:rsidR="0003711D" w:rsidRPr="00DB2FE4">
        <w:rPr>
          <w:rFonts w:ascii="Meiryo UI" w:eastAsia="Meiryo UI" w:hAnsi="Meiryo UI" w:hint="eastAsia"/>
        </w:rPr>
        <w:t>メール</w:t>
      </w:r>
      <w:r w:rsidR="00C1057C">
        <w:rPr>
          <w:rFonts w:ascii="Meiryo UI" w:eastAsia="Meiryo UI" w:hAnsi="Meiryo UI" w:hint="eastAsia"/>
        </w:rPr>
        <w:t>サーバ</w:t>
      </w:r>
      <w:r w:rsidR="0003711D" w:rsidRPr="00DB2FE4">
        <w:rPr>
          <w:rFonts w:ascii="Meiryo UI" w:eastAsia="Meiryo UI" w:hAnsi="Meiryo UI" w:hint="eastAsia"/>
        </w:rPr>
        <w:t>は不正改ざん防止など、十分なセキュリティ対策を講じること</w:t>
      </w:r>
    </w:p>
    <w:p w14:paraId="5921E7BF" w14:textId="499DF86C" w:rsidR="0003711D" w:rsidRPr="00DB2FE4" w:rsidRDefault="009627F7" w:rsidP="000C6AF7">
      <w:pPr>
        <w:ind w:firstLineChars="197" w:firstLine="414"/>
        <w:rPr>
          <w:rFonts w:ascii="Meiryo UI" w:eastAsia="Meiryo UI" w:hAnsi="Meiryo UI"/>
        </w:rPr>
      </w:pPr>
      <w:r w:rsidRPr="00DB2FE4">
        <w:rPr>
          <w:rFonts w:ascii="Meiryo UI" w:eastAsia="Meiryo UI" w:hAnsi="Meiryo UI" w:hint="eastAsia"/>
        </w:rPr>
        <w:t>ウ</w:t>
      </w:r>
      <w:r w:rsidR="00093545" w:rsidRPr="00DB2FE4">
        <w:rPr>
          <w:rFonts w:ascii="Meiryo UI" w:eastAsia="Meiryo UI" w:hAnsi="Meiryo UI" w:hint="eastAsia"/>
        </w:rPr>
        <w:t xml:space="preserve">　</w:t>
      </w:r>
      <w:r w:rsidR="000C6AF7">
        <w:rPr>
          <w:rFonts w:ascii="Meiryo UI" w:eastAsia="Meiryo UI" w:hAnsi="Meiryo UI" w:hint="eastAsia"/>
        </w:rPr>
        <w:t xml:space="preserve"> </w:t>
      </w:r>
      <w:r w:rsidR="0003711D" w:rsidRPr="00DB2FE4">
        <w:rPr>
          <w:rFonts w:ascii="Meiryo UI" w:eastAsia="Meiryo UI" w:hAnsi="Meiryo UI" w:hint="eastAsia"/>
        </w:rPr>
        <w:t>システムに障害が生じても冗長構成等によりサービスを継続できる</w:t>
      </w:r>
      <w:r w:rsidR="002018AF" w:rsidRPr="00DB2FE4">
        <w:rPr>
          <w:rFonts w:ascii="Meiryo UI" w:eastAsia="Meiryo UI" w:hAnsi="Meiryo UI" w:hint="eastAsia"/>
        </w:rPr>
        <w:t>よう、措置を講じておく</w:t>
      </w:r>
      <w:r w:rsidR="0003711D" w:rsidRPr="00DB2FE4">
        <w:rPr>
          <w:rFonts w:ascii="Meiryo UI" w:eastAsia="Meiryo UI" w:hAnsi="Meiryo UI" w:hint="eastAsia"/>
        </w:rPr>
        <w:t>こと</w:t>
      </w:r>
    </w:p>
    <w:p w14:paraId="04C47BC2" w14:textId="4C503348" w:rsidR="0003711D" w:rsidRPr="00DB2FE4" w:rsidRDefault="009627F7" w:rsidP="000C6AF7">
      <w:pPr>
        <w:ind w:leftChars="197" w:left="624" w:hangingChars="100" w:hanging="210"/>
        <w:rPr>
          <w:rFonts w:ascii="Meiryo UI" w:eastAsia="Meiryo UI" w:hAnsi="Meiryo UI"/>
        </w:rPr>
      </w:pPr>
      <w:r w:rsidRPr="00DB2FE4">
        <w:rPr>
          <w:rFonts w:ascii="Meiryo UI" w:eastAsia="Meiryo UI" w:hAnsi="Meiryo UI" w:hint="eastAsia"/>
        </w:rPr>
        <w:t>エ</w:t>
      </w:r>
      <w:r w:rsidR="00093545" w:rsidRPr="00DB2FE4">
        <w:rPr>
          <w:rFonts w:ascii="Meiryo UI" w:eastAsia="Meiryo UI" w:hAnsi="Meiryo UI" w:hint="eastAsia"/>
        </w:rPr>
        <w:t xml:space="preserve">　</w:t>
      </w:r>
      <w:r w:rsidR="000C6AF7">
        <w:rPr>
          <w:rFonts w:ascii="Meiryo UI" w:eastAsia="Meiryo UI" w:hAnsi="Meiryo UI" w:hint="eastAsia"/>
        </w:rPr>
        <w:t xml:space="preserve"> </w:t>
      </w:r>
      <w:r w:rsidR="00C1057C">
        <w:rPr>
          <w:rFonts w:ascii="Meiryo UI" w:eastAsia="Meiryo UI" w:hAnsi="Meiryo UI" w:hint="eastAsia"/>
        </w:rPr>
        <w:t>サーバ</w:t>
      </w:r>
      <w:r w:rsidR="0003711D" w:rsidRPr="00DB2FE4">
        <w:rPr>
          <w:rFonts w:ascii="Meiryo UI" w:eastAsia="Meiryo UI" w:hAnsi="Meiryo UI" w:hint="eastAsia"/>
        </w:rPr>
        <w:t>内にあるメールは、障害時において復旧可能な措置を講じること</w:t>
      </w:r>
    </w:p>
    <w:p w14:paraId="00CC6E23" w14:textId="3BCC2826" w:rsidR="0003711D" w:rsidRPr="00DB2FE4" w:rsidRDefault="009627F7" w:rsidP="000C6AF7">
      <w:pPr>
        <w:ind w:leftChars="197" w:left="624" w:hangingChars="100" w:hanging="210"/>
        <w:rPr>
          <w:rFonts w:ascii="Meiryo UI" w:eastAsia="Meiryo UI" w:hAnsi="Meiryo UI"/>
        </w:rPr>
      </w:pPr>
      <w:r w:rsidRPr="00DB2FE4">
        <w:rPr>
          <w:rFonts w:ascii="Meiryo UI" w:eastAsia="Meiryo UI" w:hAnsi="Meiryo UI" w:hint="eastAsia"/>
        </w:rPr>
        <w:t>オ</w:t>
      </w:r>
      <w:r w:rsidR="00093545" w:rsidRPr="00DB2FE4">
        <w:rPr>
          <w:rFonts w:ascii="Meiryo UI" w:eastAsia="Meiryo UI" w:hAnsi="Meiryo UI" w:hint="eastAsia"/>
        </w:rPr>
        <w:t xml:space="preserve">　</w:t>
      </w:r>
      <w:r w:rsidR="000C6AF7">
        <w:rPr>
          <w:rFonts w:ascii="Meiryo UI" w:eastAsia="Meiryo UI" w:hAnsi="Meiryo UI" w:hint="eastAsia"/>
        </w:rPr>
        <w:t xml:space="preserve"> </w:t>
      </w:r>
      <w:r w:rsidR="0003711D" w:rsidRPr="00DB2FE4">
        <w:rPr>
          <w:rFonts w:ascii="Meiryo UI" w:eastAsia="Meiryo UI" w:hAnsi="Meiryo UI" w:hint="eastAsia"/>
        </w:rPr>
        <w:t>保守停止を除き、電子メールの送受信が</w:t>
      </w:r>
      <w:r w:rsidR="00301C0F" w:rsidRPr="00DB2FE4">
        <w:rPr>
          <w:rFonts w:ascii="Meiryo UI" w:eastAsia="Meiryo UI" w:hAnsi="Meiryo UI" w:hint="eastAsia"/>
        </w:rPr>
        <w:t>24</w:t>
      </w:r>
      <w:r w:rsidR="0003711D" w:rsidRPr="00DB2FE4">
        <w:rPr>
          <w:rFonts w:ascii="Meiryo UI" w:eastAsia="Meiryo UI" w:hAnsi="Meiryo UI" w:hint="eastAsia"/>
        </w:rPr>
        <w:t>時間</w:t>
      </w:r>
      <w:r w:rsidR="00301C0F" w:rsidRPr="00DB2FE4">
        <w:rPr>
          <w:rFonts w:ascii="Meiryo UI" w:eastAsia="Meiryo UI" w:hAnsi="Meiryo UI" w:hint="eastAsia"/>
        </w:rPr>
        <w:t>365</w:t>
      </w:r>
      <w:r w:rsidR="0003711D" w:rsidRPr="00DB2FE4">
        <w:rPr>
          <w:rFonts w:ascii="Meiryo UI" w:eastAsia="Meiryo UI" w:hAnsi="Meiryo UI" w:hint="eastAsia"/>
        </w:rPr>
        <w:t>日遅滞なく行えること</w:t>
      </w:r>
    </w:p>
    <w:p w14:paraId="3DA9F215" w14:textId="222D0F3A" w:rsidR="0003711D" w:rsidRPr="00DB2FE4" w:rsidRDefault="009627F7" w:rsidP="000C6AF7">
      <w:pPr>
        <w:ind w:leftChars="197" w:left="624" w:hangingChars="100" w:hanging="210"/>
        <w:rPr>
          <w:rFonts w:ascii="Meiryo UI" w:eastAsia="Meiryo UI" w:hAnsi="Meiryo UI"/>
        </w:rPr>
      </w:pPr>
      <w:r w:rsidRPr="00DB2FE4">
        <w:rPr>
          <w:rFonts w:ascii="Meiryo UI" w:eastAsia="Meiryo UI" w:hAnsi="Meiryo UI" w:hint="eastAsia"/>
        </w:rPr>
        <w:t>カ</w:t>
      </w:r>
      <w:r w:rsidR="00093545" w:rsidRPr="00DB2FE4">
        <w:rPr>
          <w:rFonts w:ascii="Meiryo UI" w:eastAsia="Meiryo UI" w:hAnsi="Meiryo UI" w:hint="eastAsia"/>
        </w:rPr>
        <w:t xml:space="preserve">　</w:t>
      </w:r>
      <w:r w:rsidR="000C6AF7">
        <w:rPr>
          <w:rFonts w:ascii="Meiryo UI" w:eastAsia="Meiryo UI" w:hAnsi="Meiryo UI" w:hint="eastAsia"/>
        </w:rPr>
        <w:t xml:space="preserve"> </w:t>
      </w:r>
      <w:r w:rsidR="0003711D" w:rsidRPr="00DB2FE4">
        <w:rPr>
          <w:rFonts w:ascii="Meiryo UI" w:eastAsia="Meiryo UI" w:hAnsi="Meiryo UI" w:hint="eastAsia"/>
        </w:rPr>
        <w:t>ｓｍｔｐは第三者にｓｍｔｐは第三者によるよる不正中継を行われないように対応すること</w:t>
      </w:r>
      <w:r w:rsidR="004C27CB" w:rsidRPr="00DB2FE4">
        <w:rPr>
          <w:rFonts w:ascii="Meiryo UI" w:eastAsia="Meiryo UI" w:hAnsi="Meiryo UI" w:hint="eastAsia"/>
        </w:rPr>
        <w:t>。</w:t>
      </w:r>
    </w:p>
    <w:p w14:paraId="3BB8E067" w14:textId="35ADDA3F" w:rsidR="0003711D" w:rsidRPr="00DB2FE4" w:rsidRDefault="009627F7" w:rsidP="000C6AF7">
      <w:pPr>
        <w:ind w:leftChars="197" w:left="624" w:hangingChars="100" w:hanging="210"/>
        <w:rPr>
          <w:rFonts w:ascii="Meiryo UI" w:eastAsia="Meiryo UI" w:hAnsi="Meiryo UI"/>
        </w:rPr>
      </w:pPr>
      <w:r w:rsidRPr="00DB2FE4">
        <w:rPr>
          <w:rFonts w:ascii="Meiryo UI" w:eastAsia="Meiryo UI" w:hAnsi="Meiryo UI" w:hint="eastAsia"/>
        </w:rPr>
        <w:t>キ</w:t>
      </w:r>
      <w:r w:rsidR="00093545" w:rsidRPr="00DB2FE4">
        <w:rPr>
          <w:rFonts w:ascii="Meiryo UI" w:eastAsia="Meiryo UI" w:hAnsi="Meiryo UI" w:hint="eastAsia"/>
        </w:rPr>
        <w:t xml:space="preserve">　</w:t>
      </w:r>
      <w:r w:rsidR="000C6AF7">
        <w:rPr>
          <w:rFonts w:ascii="Meiryo UI" w:eastAsia="Meiryo UI" w:hAnsi="Meiryo UI" w:hint="eastAsia"/>
        </w:rPr>
        <w:t xml:space="preserve"> </w:t>
      </w:r>
      <w:r w:rsidR="0003711D" w:rsidRPr="00DB2FE4">
        <w:rPr>
          <w:rFonts w:ascii="Meiryo UI" w:eastAsia="Meiryo UI" w:hAnsi="Meiryo UI" w:hint="eastAsia"/>
        </w:rPr>
        <w:t>主要なプロトコル</w:t>
      </w:r>
      <w:r w:rsidR="00A274EA">
        <w:rPr>
          <w:rFonts w:ascii="Meiryo UI" w:eastAsia="Meiryo UI" w:hAnsi="Meiryo UI" w:hint="eastAsia"/>
        </w:rPr>
        <w:t>（（</w:t>
      </w:r>
      <w:r w:rsidR="0003711D" w:rsidRPr="00DB2FE4">
        <w:rPr>
          <w:rFonts w:ascii="Meiryo UI" w:eastAsia="Meiryo UI" w:hAnsi="Meiryo UI" w:hint="eastAsia"/>
        </w:rPr>
        <w:t>POP,SMTP,IMAPPOP,SMTP,IMAP</w:t>
      </w:r>
      <w:r w:rsidR="00A274EA">
        <w:rPr>
          <w:rFonts w:ascii="Meiryo UI" w:eastAsia="Meiryo UI" w:hAnsi="Meiryo UI" w:hint="eastAsia"/>
        </w:rPr>
        <w:t>））</w:t>
      </w:r>
      <w:r w:rsidR="0003711D" w:rsidRPr="00DB2FE4">
        <w:rPr>
          <w:rFonts w:ascii="Meiryo UI" w:eastAsia="Meiryo UI" w:hAnsi="Meiryo UI" w:hint="eastAsia"/>
        </w:rPr>
        <w:t>に対応していること</w:t>
      </w:r>
      <w:r w:rsidR="0009563D" w:rsidRPr="00DB2FE4">
        <w:rPr>
          <w:rFonts w:ascii="Meiryo UI" w:eastAsia="Meiryo UI" w:hAnsi="Meiryo UI" w:hint="eastAsia"/>
        </w:rPr>
        <w:t>。</w:t>
      </w:r>
    </w:p>
    <w:p w14:paraId="3E85AD61" w14:textId="699A62E0" w:rsidR="00A354A3" w:rsidRPr="00DB2FE4" w:rsidRDefault="009627F7" w:rsidP="000C6AF7">
      <w:pPr>
        <w:ind w:leftChars="197" w:left="624" w:hangingChars="100" w:hanging="210"/>
        <w:rPr>
          <w:rFonts w:ascii="Meiryo UI" w:eastAsia="Meiryo UI" w:hAnsi="Meiryo UI"/>
        </w:rPr>
      </w:pPr>
      <w:r w:rsidRPr="00DB2FE4">
        <w:rPr>
          <w:rFonts w:ascii="Meiryo UI" w:eastAsia="Meiryo UI" w:hAnsi="Meiryo UI" w:hint="eastAsia"/>
        </w:rPr>
        <w:t>ク</w:t>
      </w:r>
      <w:r w:rsidR="00093545" w:rsidRPr="00DB2FE4">
        <w:rPr>
          <w:rFonts w:ascii="Meiryo UI" w:eastAsia="Meiryo UI" w:hAnsi="Meiryo UI" w:hint="eastAsia"/>
        </w:rPr>
        <w:t xml:space="preserve">　</w:t>
      </w:r>
      <w:r w:rsidR="000C6AF7">
        <w:rPr>
          <w:rFonts w:ascii="Meiryo UI" w:eastAsia="Meiryo UI" w:hAnsi="Meiryo UI" w:hint="eastAsia"/>
        </w:rPr>
        <w:t xml:space="preserve"> </w:t>
      </w:r>
      <w:r w:rsidR="0003711D" w:rsidRPr="00DB2FE4">
        <w:rPr>
          <w:rFonts w:ascii="Meiryo UI" w:eastAsia="Meiryo UI" w:hAnsi="Meiryo UI" w:hint="eastAsia"/>
        </w:rPr>
        <w:t>所管課等とのメールの送受信が容易にできること</w:t>
      </w:r>
      <w:r w:rsidR="00A354A3" w:rsidRPr="00DB2FE4">
        <w:rPr>
          <w:rFonts w:ascii="Meiryo UI" w:eastAsia="Meiryo UI" w:hAnsi="Meiryo UI" w:hint="eastAsia"/>
        </w:rPr>
        <w:t>。</w:t>
      </w:r>
    </w:p>
    <w:p w14:paraId="2959338A" w14:textId="62D009DC" w:rsidR="0056431C" w:rsidRPr="00DB2FE4" w:rsidRDefault="009627F7" w:rsidP="000C6AF7">
      <w:pPr>
        <w:ind w:leftChars="197" w:left="624" w:hangingChars="100" w:hanging="210"/>
        <w:rPr>
          <w:rFonts w:ascii="Meiryo UI" w:eastAsia="Meiryo UI" w:hAnsi="Meiryo UI"/>
        </w:rPr>
      </w:pPr>
      <w:r w:rsidRPr="00DB2FE4">
        <w:rPr>
          <w:rFonts w:ascii="Meiryo UI" w:eastAsia="Meiryo UI" w:hAnsi="Meiryo UI" w:hint="eastAsia"/>
        </w:rPr>
        <w:t>ケ</w:t>
      </w:r>
      <w:r w:rsidR="00093545" w:rsidRPr="00DB2FE4">
        <w:rPr>
          <w:rFonts w:ascii="Meiryo UI" w:eastAsia="Meiryo UI" w:hAnsi="Meiryo UI" w:hint="eastAsia"/>
        </w:rPr>
        <w:t xml:space="preserve">　</w:t>
      </w:r>
      <w:r w:rsidR="000C6AF7">
        <w:rPr>
          <w:rFonts w:ascii="Meiryo UI" w:eastAsia="Meiryo UI" w:hAnsi="Meiryo UI" w:hint="eastAsia"/>
        </w:rPr>
        <w:t xml:space="preserve"> </w:t>
      </w:r>
      <w:r w:rsidR="0003711D" w:rsidRPr="00DB2FE4">
        <w:rPr>
          <w:rFonts w:ascii="Meiryo UI" w:eastAsia="Meiryo UI" w:hAnsi="Meiryo UI" w:hint="eastAsia"/>
        </w:rPr>
        <w:t>所管課から庁内</w:t>
      </w:r>
      <w:r w:rsidR="002018AF" w:rsidRPr="00DB2FE4">
        <w:rPr>
          <w:rFonts w:ascii="Meiryo UI" w:eastAsia="Meiryo UI" w:hAnsi="Meiryo UI" w:hint="eastAsia"/>
        </w:rPr>
        <w:t>ヘルプ</w:t>
      </w:r>
      <w:r w:rsidR="0003711D" w:rsidRPr="00DB2FE4">
        <w:rPr>
          <w:rFonts w:ascii="Meiryo UI" w:eastAsia="Meiryo UI" w:hAnsi="Meiryo UI" w:hint="eastAsia"/>
        </w:rPr>
        <w:t>デスク宛てにメールを送信し、その内容を受信した際は、</w:t>
      </w:r>
      <w:r w:rsidR="00F13944" w:rsidRPr="00DB2FE4">
        <w:rPr>
          <w:rFonts w:ascii="Meiryo UI" w:eastAsia="Meiryo UI" w:hAnsi="Meiryo UI" w:hint="eastAsia"/>
        </w:rPr>
        <w:t>本府</w:t>
      </w:r>
      <w:r w:rsidR="0003711D" w:rsidRPr="00DB2FE4">
        <w:rPr>
          <w:rFonts w:ascii="Meiryo UI" w:eastAsia="Meiryo UI" w:hAnsi="Meiryo UI" w:hint="eastAsia"/>
        </w:rPr>
        <w:t>の指定するメールアドレス</w:t>
      </w:r>
      <w:r w:rsidR="00A274EA">
        <w:rPr>
          <w:rFonts w:ascii="Meiryo UI" w:eastAsia="Meiryo UI" w:hAnsi="Meiryo UI" w:hint="eastAsia"/>
        </w:rPr>
        <w:t>（</w:t>
      </w:r>
      <w:r w:rsidR="0003711D" w:rsidRPr="00DB2FE4">
        <w:rPr>
          <w:rFonts w:ascii="Meiryo UI" w:eastAsia="Meiryo UI" w:hAnsi="Meiryo UI" w:hint="eastAsia"/>
        </w:rPr>
        <w:t>センター業務所管課</w:t>
      </w:r>
      <w:r w:rsidR="00A274EA">
        <w:rPr>
          <w:rFonts w:ascii="Meiryo UI" w:eastAsia="Meiryo UI" w:hAnsi="Meiryo UI" w:hint="eastAsia"/>
        </w:rPr>
        <w:t>）</w:t>
      </w:r>
      <w:r w:rsidR="0003711D" w:rsidRPr="00DB2FE4">
        <w:rPr>
          <w:rFonts w:ascii="Meiryo UI" w:eastAsia="Meiryo UI" w:hAnsi="Meiryo UI" w:hint="eastAsia"/>
        </w:rPr>
        <w:t>に自動的に転送すること。</w:t>
      </w:r>
    </w:p>
    <w:p w14:paraId="5E1AEBAE" w14:textId="77777777" w:rsidR="003E0BC2" w:rsidRPr="000C6AF7" w:rsidRDefault="003E0BC2" w:rsidP="000C6AF7">
      <w:pPr>
        <w:ind w:leftChars="200" w:left="735" w:hangingChars="150" w:hanging="315"/>
        <w:rPr>
          <w:rFonts w:ascii="Meiryo UI" w:eastAsia="Meiryo UI" w:hAnsi="Meiryo UI"/>
        </w:rPr>
      </w:pPr>
      <w:bookmarkStart w:id="124" w:name="_Toc298263329"/>
    </w:p>
    <w:p w14:paraId="49D0550B" w14:textId="659D2543" w:rsidR="000E3A68" w:rsidRPr="00DB2FE4" w:rsidRDefault="00D03851" w:rsidP="00550120">
      <w:pPr>
        <w:pStyle w:val="1"/>
        <w:spacing w:line="0" w:lineRule="atLeast"/>
        <w:ind w:firstLineChars="0" w:firstLine="0"/>
        <w:rPr>
          <w:rFonts w:ascii="Meiryo UI" w:eastAsia="Meiryo UI" w:hAnsi="Meiryo UI"/>
          <w:b/>
        </w:rPr>
      </w:pPr>
      <w:bookmarkStart w:id="125" w:name="_Toc206427295"/>
      <w:bookmarkStart w:id="126" w:name="_Toc224804691"/>
      <w:r>
        <w:rPr>
          <w:rFonts w:ascii="Meiryo UI" w:eastAsia="Meiryo UI" w:hAnsi="Meiryo UI" w:hint="eastAsia"/>
          <w:b/>
          <w:bCs/>
          <w:lang w:val="en-US" w:eastAsia="ja-JP"/>
        </w:rPr>
        <w:t>18</w:t>
      </w:r>
      <w:r w:rsidR="000E3A68" w:rsidRPr="00DB2FE4">
        <w:rPr>
          <w:rFonts w:ascii="Meiryo UI" w:eastAsia="Meiryo UI" w:hAnsi="Meiryo UI" w:hint="eastAsia"/>
          <w:b/>
        </w:rPr>
        <w:t>．</w:t>
      </w:r>
      <w:proofErr w:type="spellStart"/>
      <w:r w:rsidR="000E3A68" w:rsidRPr="00DB2FE4">
        <w:rPr>
          <w:rFonts w:ascii="Meiryo UI" w:eastAsia="Meiryo UI" w:hAnsi="Meiryo UI" w:hint="eastAsia"/>
          <w:b/>
        </w:rPr>
        <w:t>センター運営のための要件</w:t>
      </w:r>
      <w:bookmarkEnd w:id="124"/>
      <w:bookmarkEnd w:id="125"/>
      <w:bookmarkEnd w:id="126"/>
      <w:proofErr w:type="spellEnd"/>
    </w:p>
    <w:p w14:paraId="585B50E0" w14:textId="384C3A7A" w:rsidR="000E3A68" w:rsidRPr="00DB2FE4" w:rsidRDefault="00A274EA" w:rsidP="000C6AF7">
      <w:pPr>
        <w:pStyle w:val="2"/>
        <w:spacing w:line="0" w:lineRule="atLeast"/>
        <w:ind w:firstLineChars="47" w:firstLine="99"/>
        <w:rPr>
          <w:rFonts w:ascii="Meiryo UI" w:eastAsia="Meiryo UI" w:hAnsi="Meiryo UI"/>
          <w:szCs w:val="21"/>
          <w:lang w:val="en-US" w:eastAsia="ja-JP"/>
        </w:rPr>
      </w:pPr>
      <w:bookmarkStart w:id="127" w:name="_Toc298263330"/>
      <w:bookmarkStart w:id="128" w:name="_Toc224804692"/>
      <w:r>
        <w:rPr>
          <w:rFonts w:ascii="Meiryo UI" w:eastAsia="Meiryo UI" w:hAnsi="Meiryo UI" w:hint="eastAsia"/>
          <w:szCs w:val="21"/>
          <w:lang w:val="en-US" w:eastAsia="ja-JP"/>
        </w:rPr>
        <w:t>（</w:t>
      </w:r>
      <w:r w:rsidR="000E3A68" w:rsidRPr="00DB2FE4">
        <w:rPr>
          <w:rFonts w:ascii="Meiryo UI" w:eastAsia="Meiryo UI" w:hAnsi="Meiryo UI" w:hint="eastAsia"/>
          <w:szCs w:val="21"/>
          <w:lang w:val="en-US" w:eastAsia="ja-JP"/>
        </w:rPr>
        <w:t>１</w:t>
      </w:r>
      <w:r>
        <w:rPr>
          <w:rFonts w:ascii="Meiryo UI" w:eastAsia="Meiryo UI" w:hAnsi="Meiryo UI" w:hint="eastAsia"/>
          <w:szCs w:val="21"/>
          <w:lang w:val="en-US" w:eastAsia="ja-JP"/>
        </w:rPr>
        <w:t>）</w:t>
      </w:r>
      <w:r w:rsidR="000E3A68" w:rsidRPr="00DB2FE4">
        <w:rPr>
          <w:rFonts w:ascii="Meiryo UI" w:eastAsia="Meiryo UI" w:hAnsi="Meiryo UI" w:hint="eastAsia"/>
          <w:szCs w:val="21"/>
          <w:lang w:val="en-US" w:eastAsia="ja-JP"/>
        </w:rPr>
        <w:t>準備業務</w:t>
      </w:r>
      <w:bookmarkEnd w:id="127"/>
      <w:bookmarkEnd w:id="128"/>
    </w:p>
    <w:p w14:paraId="423A7EF6" w14:textId="249EEDAB" w:rsidR="000E3A68" w:rsidRPr="00DB2FE4" w:rsidRDefault="000E3A68" w:rsidP="000C6AF7">
      <w:pPr>
        <w:spacing w:line="0" w:lineRule="atLeast"/>
        <w:ind w:leftChars="250" w:left="525" w:firstLine="210"/>
        <w:rPr>
          <w:rFonts w:ascii="Meiryo UI" w:eastAsia="Meiryo UI" w:hAnsi="Meiryo UI"/>
          <w:szCs w:val="21"/>
        </w:rPr>
      </w:pPr>
      <w:r w:rsidRPr="00DB2FE4">
        <w:rPr>
          <w:rFonts w:ascii="Meiryo UI" w:eastAsia="Meiryo UI" w:hAnsi="Meiryo UI" w:hint="eastAsia"/>
          <w:szCs w:val="21"/>
        </w:rPr>
        <w:t>本委託業務の契約締結日から</w:t>
      </w:r>
      <w:r w:rsidRPr="00DB2FE4">
        <w:rPr>
          <w:rFonts w:ascii="Meiryo UI" w:eastAsia="Meiryo UI" w:hAnsi="Meiryo UI" w:hint="eastAsia"/>
        </w:rPr>
        <w:t>運営</w:t>
      </w:r>
      <w:r w:rsidRPr="00DB2FE4">
        <w:rPr>
          <w:rFonts w:ascii="Meiryo UI" w:eastAsia="Meiryo UI" w:hAnsi="Meiryo UI" w:hint="eastAsia"/>
          <w:szCs w:val="21"/>
        </w:rPr>
        <w:t>開始日</w:t>
      </w:r>
      <w:r w:rsidR="00A274EA">
        <w:rPr>
          <w:rFonts w:ascii="Meiryo UI" w:eastAsia="Meiryo UI" w:hAnsi="Meiryo UI" w:hint="eastAsia"/>
          <w:szCs w:val="21"/>
        </w:rPr>
        <w:t>（</w:t>
      </w:r>
      <w:r w:rsidR="00D6445B" w:rsidRPr="00DB2FE4">
        <w:rPr>
          <w:rFonts w:ascii="Meiryo UI" w:eastAsia="Meiryo UI" w:hAnsi="Meiryo UI" w:hint="eastAsia"/>
          <w:szCs w:val="21"/>
        </w:rPr>
        <w:t>令和</w:t>
      </w:r>
      <w:r w:rsidR="009F6A00">
        <w:rPr>
          <w:rFonts w:ascii="Meiryo UI" w:eastAsia="Meiryo UI" w:hAnsi="Meiryo UI" w:hint="eastAsia"/>
          <w:szCs w:val="21"/>
        </w:rPr>
        <w:t>９</w:t>
      </w:r>
      <w:r w:rsidRPr="00DB2FE4">
        <w:rPr>
          <w:rFonts w:ascii="Meiryo UI" w:eastAsia="Meiryo UI" w:hAnsi="Meiryo UI" w:hint="eastAsia"/>
          <w:szCs w:val="21"/>
        </w:rPr>
        <w:t>年</w:t>
      </w:r>
      <w:r w:rsidR="009F6A00">
        <w:rPr>
          <w:rFonts w:ascii="Meiryo UI" w:eastAsia="Meiryo UI" w:hAnsi="Meiryo UI" w:hint="eastAsia"/>
          <w:szCs w:val="21"/>
        </w:rPr>
        <w:t>９</w:t>
      </w:r>
      <w:r w:rsidRPr="00DB2FE4">
        <w:rPr>
          <w:rFonts w:ascii="Meiryo UI" w:eastAsia="Meiryo UI" w:hAnsi="Meiryo UI" w:hint="eastAsia"/>
          <w:szCs w:val="21"/>
        </w:rPr>
        <w:t>月</w:t>
      </w:r>
      <w:r w:rsidR="009F6A00">
        <w:rPr>
          <w:rFonts w:ascii="Meiryo UI" w:eastAsia="Meiryo UI" w:hAnsi="Meiryo UI" w:hint="eastAsia"/>
          <w:szCs w:val="21"/>
        </w:rPr>
        <w:t>30</w:t>
      </w:r>
      <w:r w:rsidRPr="00DB2FE4">
        <w:rPr>
          <w:rFonts w:ascii="Meiryo UI" w:eastAsia="Meiryo UI" w:hAnsi="Meiryo UI" w:hint="eastAsia"/>
          <w:szCs w:val="21"/>
        </w:rPr>
        <w:t>日</w:t>
      </w:r>
      <w:r w:rsidR="00A274EA">
        <w:rPr>
          <w:rFonts w:ascii="Meiryo UI" w:eastAsia="Meiryo UI" w:hAnsi="Meiryo UI" w:hint="eastAsia"/>
          <w:szCs w:val="21"/>
        </w:rPr>
        <w:t>）</w:t>
      </w:r>
      <w:r w:rsidRPr="00DB2FE4">
        <w:rPr>
          <w:rFonts w:ascii="Meiryo UI" w:eastAsia="Meiryo UI" w:hAnsi="Meiryo UI" w:hint="eastAsia"/>
          <w:szCs w:val="21"/>
        </w:rPr>
        <w:t>の前日までをセンター運営に向けた準備期間として、センターの運営が円滑に開始できるよう次の業務を行うこと。</w:t>
      </w:r>
    </w:p>
    <w:p w14:paraId="5925782F" w14:textId="77777777" w:rsidR="000E3A68" w:rsidRPr="00DB2FE4" w:rsidRDefault="000E3A68" w:rsidP="00550120">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ア　業務設計</w:t>
      </w:r>
    </w:p>
    <w:p w14:paraId="0D809498" w14:textId="77777777" w:rsidR="000E3A68" w:rsidRPr="00DB2FE4" w:rsidRDefault="007272C7" w:rsidP="000C6AF7">
      <w:pPr>
        <w:spacing w:line="0" w:lineRule="atLeast"/>
        <w:ind w:leftChars="300" w:left="630" w:firstLineChars="50" w:firstLine="105"/>
        <w:rPr>
          <w:rFonts w:ascii="Meiryo UI" w:eastAsia="Meiryo UI" w:hAnsi="Meiryo UI"/>
          <w:szCs w:val="21"/>
        </w:rPr>
      </w:pPr>
      <w:r w:rsidRPr="00DB2FE4">
        <w:rPr>
          <w:rFonts w:ascii="Meiryo UI" w:eastAsia="Meiryo UI" w:hAnsi="Meiryo UI" w:hint="eastAsia"/>
          <w:szCs w:val="21"/>
        </w:rPr>
        <w:t>受注者</w:t>
      </w:r>
      <w:r w:rsidR="000E3A68" w:rsidRPr="00DB2FE4">
        <w:rPr>
          <w:rFonts w:ascii="Meiryo UI" w:eastAsia="Meiryo UI" w:hAnsi="Meiryo UI" w:hint="eastAsia"/>
          <w:szCs w:val="21"/>
        </w:rPr>
        <w:t>は本委託業務の契約締結後、速やかに府との必要な協議を実施し、現行センターの運営状況及び</w:t>
      </w:r>
      <w:r w:rsidR="000E3A68" w:rsidRPr="00550120">
        <w:rPr>
          <w:rFonts w:ascii="Meiryo UI" w:eastAsia="Meiryo UI" w:hAnsi="Meiryo UI" w:hint="eastAsia"/>
          <w:szCs w:val="21"/>
        </w:rPr>
        <w:t>運営</w:t>
      </w:r>
      <w:r w:rsidR="000E3A68" w:rsidRPr="00DB2FE4">
        <w:rPr>
          <w:rFonts w:ascii="Meiryo UI" w:eastAsia="Meiryo UI" w:hAnsi="Meiryo UI" w:hint="eastAsia"/>
          <w:szCs w:val="21"/>
        </w:rPr>
        <w:t>環境を踏まえながら本仕様に基づく業務設計を行うこと。</w:t>
      </w:r>
    </w:p>
    <w:p w14:paraId="18D145D1" w14:textId="77777777" w:rsidR="000E3A68" w:rsidRPr="00DB2FE4" w:rsidRDefault="000E3A68" w:rsidP="003A5E9C">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イ　運営環境の整備</w:t>
      </w:r>
    </w:p>
    <w:p w14:paraId="2F70180D" w14:textId="77777777" w:rsidR="000E3A68" w:rsidRPr="00DB2FE4" w:rsidRDefault="000E3A68" w:rsidP="000C6AF7">
      <w:pPr>
        <w:spacing w:line="0" w:lineRule="atLeast"/>
        <w:ind w:leftChars="250" w:left="525" w:firstLine="210"/>
        <w:rPr>
          <w:rFonts w:ascii="Meiryo UI" w:eastAsia="Meiryo UI" w:hAnsi="Meiryo UI"/>
          <w:szCs w:val="21"/>
        </w:rPr>
      </w:pPr>
      <w:r w:rsidRPr="00DB2FE4">
        <w:rPr>
          <w:rFonts w:ascii="Meiryo UI" w:eastAsia="Meiryo UI" w:hAnsi="Meiryo UI" w:hint="eastAsia"/>
          <w:szCs w:val="21"/>
        </w:rPr>
        <w:t>本仕様に基づく運営環境の整備、応対要員の確保及び研修等の必要な準備を速やかに行い、円滑かつ確実に運営を開始できるようにすること。</w:t>
      </w:r>
    </w:p>
    <w:p w14:paraId="7A577C3E" w14:textId="77777777" w:rsidR="007D7CAC" w:rsidRPr="00DB2FE4" w:rsidRDefault="007D7CAC" w:rsidP="000C6AF7">
      <w:pPr>
        <w:spacing w:line="0" w:lineRule="atLeast"/>
        <w:ind w:leftChars="250" w:left="525" w:firstLineChars="50" w:firstLine="105"/>
        <w:rPr>
          <w:rFonts w:ascii="Meiryo UI" w:eastAsia="Meiryo UI" w:hAnsi="Meiryo UI"/>
          <w:szCs w:val="21"/>
        </w:rPr>
      </w:pPr>
      <w:r w:rsidRPr="00DB2FE4">
        <w:rPr>
          <w:rFonts w:ascii="Meiryo UI" w:eastAsia="Meiryo UI" w:hAnsi="Meiryo UI" w:hint="eastAsia"/>
          <w:szCs w:val="21"/>
        </w:rPr>
        <w:t>また、本業務を遂行するために</w:t>
      </w:r>
      <w:r w:rsidR="00E12ECD" w:rsidRPr="00DB2FE4">
        <w:rPr>
          <w:rFonts w:ascii="Meiryo UI" w:eastAsia="Meiryo UI" w:hAnsi="Meiryo UI" w:hint="eastAsia"/>
          <w:szCs w:val="21"/>
        </w:rPr>
        <w:t>センター敷地の確保</w:t>
      </w:r>
      <w:r w:rsidR="009627F7" w:rsidRPr="00DB2FE4">
        <w:rPr>
          <w:rFonts w:ascii="Meiryo UI" w:eastAsia="Meiryo UI" w:hAnsi="Meiryo UI" w:hint="eastAsia"/>
          <w:szCs w:val="21"/>
        </w:rPr>
        <w:t>、</w:t>
      </w:r>
      <w:r w:rsidRPr="00DB2FE4">
        <w:rPr>
          <w:rFonts w:ascii="Meiryo UI" w:eastAsia="Meiryo UI" w:hAnsi="Meiryo UI" w:hint="eastAsia"/>
          <w:szCs w:val="21"/>
        </w:rPr>
        <w:t>必要な机、椅子、ロッカー、収容棚等の什器の設置は、</w:t>
      </w:r>
      <w:r w:rsidR="007272C7" w:rsidRPr="00DB2FE4">
        <w:rPr>
          <w:rFonts w:ascii="Meiryo UI" w:eastAsia="Meiryo UI" w:hAnsi="Meiryo UI" w:hint="eastAsia"/>
          <w:szCs w:val="21"/>
        </w:rPr>
        <w:t>受注者</w:t>
      </w:r>
      <w:r w:rsidRPr="00DB2FE4">
        <w:rPr>
          <w:rFonts w:ascii="Meiryo UI" w:eastAsia="Meiryo UI" w:hAnsi="Meiryo UI" w:hint="eastAsia"/>
          <w:szCs w:val="21"/>
        </w:rPr>
        <w:t>において用意し適切に配置すること。</w:t>
      </w:r>
    </w:p>
    <w:p w14:paraId="09464858" w14:textId="77777777" w:rsidR="000E3A68" w:rsidRPr="00DB2FE4" w:rsidRDefault="000E3A68" w:rsidP="003A5E9C">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ウ　業務の引継ぎ及び移行</w:t>
      </w:r>
    </w:p>
    <w:p w14:paraId="68520825" w14:textId="515A648A" w:rsidR="000E3A68" w:rsidRPr="00DB2FE4" w:rsidRDefault="000E3A68" w:rsidP="000C6AF7">
      <w:pPr>
        <w:spacing w:line="0" w:lineRule="atLeast"/>
        <w:ind w:leftChars="250" w:left="525" w:firstLine="210"/>
        <w:rPr>
          <w:rFonts w:ascii="Meiryo UI" w:eastAsia="Meiryo UI" w:hAnsi="Meiryo UI"/>
          <w:szCs w:val="21"/>
        </w:rPr>
      </w:pPr>
      <w:r w:rsidRPr="00DB2FE4">
        <w:rPr>
          <w:rFonts w:ascii="Meiryo UI" w:eastAsia="Meiryo UI" w:hAnsi="Meiryo UI" w:hint="eastAsia"/>
          <w:szCs w:val="21"/>
        </w:rPr>
        <w:t>府が提供する</w:t>
      </w:r>
      <w:r w:rsidR="00D6445B" w:rsidRPr="00DB2FE4">
        <w:rPr>
          <w:rFonts w:ascii="Meiryo UI" w:eastAsia="Meiryo UI" w:hAnsi="Meiryo UI" w:hint="eastAsia"/>
          <w:szCs w:val="21"/>
        </w:rPr>
        <w:t>令和</w:t>
      </w:r>
      <w:r w:rsidR="00520F47" w:rsidRPr="00DB2FE4">
        <w:rPr>
          <w:rFonts w:ascii="Meiryo UI" w:eastAsia="Meiryo UI" w:hAnsi="Meiryo UI"/>
          <w:szCs w:val="21"/>
        </w:rPr>
        <w:t>9</w:t>
      </w:r>
      <w:r w:rsidRPr="00DB2FE4">
        <w:rPr>
          <w:rFonts w:ascii="Meiryo UI" w:eastAsia="Meiryo UI" w:hAnsi="Meiryo UI" w:hint="eastAsia"/>
          <w:szCs w:val="21"/>
        </w:rPr>
        <w:t>年</w:t>
      </w:r>
      <w:r w:rsidR="003F0F60">
        <w:rPr>
          <w:rFonts w:ascii="Meiryo UI" w:eastAsia="Meiryo UI" w:hAnsi="Meiryo UI" w:hint="eastAsia"/>
          <w:szCs w:val="21"/>
        </w:rPr>
        <w:t>９</w:t>
      </w:r>
      <w:r w:rsidRPr="00DB2FE4">
        <w:rPr>
          <w:rFonts w:ascii="Meiryo UI" w:eastAsia="Meiryo UI" w:hAnsi="Meiryo UI" w:hint="eastAsia"/>
          <w:szCs w:val="21"/>
        </w:rPr>
        <w:t>月</w:t>
      </w:r>
      <w:r w:rsidR="003F0F60">
        <w:rPr>
          <w:rFonts w:ascii="Meiryo UI" w:eastAsia="Meiryo UI" w:hAnsi="Meiryo UI" w:hint="eastAsia"/>
          <w:szCs w:val="21"/>
        </w:rPr>
        <w:t>30</w:t>
      </w:r>
      <w:r w:rsidRPr="00DB2FE4">
        <w:rPr>
          <w:rFonts w:ascii="Meiryo UI" w:eastAsia="Meiryo UI" w:hAnsi="Meiryo UI" w:hint="eastAsia"/>
          <w:szCs w:val="21"/>
        </w:rPr>
        <w:t>日までのセンターにおける応対履歴情報、各種マニュアル、各種データ等を速やかに</w:t>
      </w:r>
      <w:r w:rsidR="004F37FF" w:rsidRPr="00DB2FE4">
        <w:rPr>
          <w:rFonts w:ascii="Meiryo UI" w:eastAsia="Meiryo UI" w:hAnsi="Meiryo UI" w:hint="eastAsia"/>
          <w:szCs w:val="21"/>
        </w:rPr>
        <w:t>前受託者から</w:t>
      </w:r>
      <w:r w:rsidRPr="00DB2FE4">
        <w:rPr>
          <w:rFonts w:ascii="Meiryo UI" w:eastAsia="Meiryo UI" w:hAnsi="Meiryo UI" w:hint="eastAsia"/>
          <w:szCs w:val="21"/>
        </w:rPr>
        <w:t>移行</w:t>
      </w:r>
      <w:r w:rsidR="009F6A00">
        <w:rPr>
          <w:rFonts w:ascii="Meiryo UI" w:eastAsia="Meiryo UI" w:hAnsi="Meiryo UI" w:hint="eastAsia"/>
          <w:szCs w:val="21"/>
        </w:rPr>
        <w:t>すること。運用開始後の業務が</w:t>
      </w:r>
      <w:r w:rsidRPr="00DB2FE4">
        <w:rPr>
          <w:rFonts w:ascii="Meiryo UI" w:eastAsia="Meiryo UI" w:hAnsi="Meiryo UI" w:hint="eastAsia"/>
          <w:szCs w:val="21"/>
        </w:rPr>
        <w:t>円滑</w:t>
      </w:r>
      <w:r w:rsidR="009F6A00">
        <w:rPr>
          <w:rFonts w:ascii="Meiryo UI" w:eastAsia="Meiryo UI" w:hAnsi="Meiryo UI" w:hint="eastAsia"/>
          <w:szCs w:val="21"/>
        </w:rPr>
        <w:t>に進むよう、準備期間中に引継期間を設け円滑</w:t>
      </w:r>
      <w:r w:rsidRPr="00DB2FE4">
        <w:rPr>
          <w:rFonts w:ascii="Meiryo UI" w:eastAsia="Meiryo UI" w:hAnsi="Meiryo UI" w:hint="eastAsia"/>
          <w:szCs w:val="21"/>
        </w:rPr>
        <w:t>かつ確実な応対業務の引継ぎを</w:t>
      </w:r>
      <w:r w:rsidR="00E12ECD" w:rsidRPr="00DB2FE4">
        <w:rPr>
          <w:rFonts w:ascii="Meiryo UI" w:eastAsia="Meiryo UI" w:hAnsi="Meiryo UI" w:hint="eastAsia"/>
          <w:szCs w:val="21"/>
        </w:rPr>
        <w:t>受ける</w:t>
      </w:r>
      <w:r w:rsidRPr="00DB2FE4">
        <w:rPr>
          <w:rFonts w:ascii="Meiryo UI" w:eastAsia="Meiryo UI" w:hAnsi="Meiryo UI" w:hint="eastAsia"/>
          <w:szCs w:val="21"/>
        </w:rPr>
        <w:t>こと。</w:t>
      </w:r>
    </w:p>
    <w:p w14:paraId="2E0F6BC7" w14:textId="77777777" w:rsidR="000E3A68" w:rsidRPr="00DB2FE4" w:rsidRDefault="000E3A68" w:rsidP="003A5E9C">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エ　府との打合せ</w:t>
      </w:r>
    </w:p>
    <w:p w14:paraId="20A68032" w14:textId="77777777" w:rsidR="000E3A68" w:rsidRPr="00DB2FE4" w:rsidRDefault="000E3A68" w:rsidP="000C6AF7">
      <w:pPr>
        <w:spacing w:line="0" w:lineRule="atLeast"/>
        <w:ind w:leftChars="200" w:left="420" w:firstLine="210"/>
        <w:rPr>
          <w:rFonts w:ascii="Meiryo UI" w:eastAsia="Meiryo UI" w:hAnsi="Meiryo UI"/>
          <w:szCs w:val="21"/>
        </w:rPr>
      </w:pPr>
      <w:r w:rsidRPr="00DB2FE4">
        <w:rPr>
          <w:rFonts w:ascii="Meiryo UI" w:eastAsia="Meiryo UI" w:hAnsi="Meiryo UI" w:hint="eastAsia"/>
          <w:szCs w:val="21"/>
        </w:rPr>
        <w:t>準備の進め方、検討課題等について府と随時協議すること。</w:t>
      </w:r>
    </w:p>
    <w:p w14:paraId="2E90BBE8" w14:textId="77777777" w:rsidR="003A5E9C" w:rsidRPr="00DB2FE4" w:rsidRDefault="003A5E9C" w:rsidP="003A5E9C">
      <w:pPr>
        <w:spacing w:line="0" w:lineRule="atLeast"/>
        <w:ind w:firstLineChars="300" w:firstLine="630"/>
        <w:rPr>
          <w:rFonts w:ascii="Meiryo UI" w:eastAsia="Meiryo UI" w:hAnsi="Meiryo UI"/>
          <w:szCs w:val="21"/>
        </w:rPr>
      </w:pPr>
    </w:p>
    <w:p w14:paraId="01858089" w14:textId="15E02E2B" w:rsidR="00D175ED" w:rsidRPr="00DB2FE4" w:rsidRDefault="00A274EA" w:rsidP="003A5E9C">
      <w:pPr>
        <w:pStyle w:val="2"/>
        <w:spacing w:line="0" w:lineRule="atLeast"/>
        <w:ind w:firstLine="210"/>
        <w:rPr>
          <w:rFonts w:ascii="Meiryo UI" w:eastAsia="Meiryo UI" w:hAnsi="Meiryo UI"/>
          <w:szCs w:val="21"/>
          <w:lang w:val="en-US" w:eastAsia="ja-JP"/>
        </w:rPr>
      </w:pPr>
      <w:bookmarkStart w:id="129" w:name="_Toc224804693"/>
      <w:r>
        <w:rPr>
          <w:rFonts w:ascii="Meiryo UI" w:eastAsia="Meiryo UI" w:hAnsi="Meiryo UI" w:hint="eastAsia"/>
          <w:szCs w:val="21"/>
          <w:lang w:val="en-US" w:eastAsia="ja-JP"/>
        </w:rPr>
        <w:t>（</w:t>
      </w:r>
      <w:r w:rsidR="00D175ED" w:rsidRPr="00DB2FE4">
        <w:rPr>
          <w:rFonts w:ascii="Meiryo UI" w:eastAsia="Meiryo UI" w:hAnsi="Meiryo UI" w:hint="eastAsia"/>
          <w:szCs w:val="21"/>
          <w:lang w:val="en-US" w:eastAsia="ja-JP"/>
        </w:rPr>
        <w:t>２</w:t>
      </w:r>
      <w:r>
        <w:rPr>
          <w:rFonts w:ascii="Meiryo UI" w:eastAsia="Meiryo UI" w:hAnsi="Meiryo UI" w:hint="eastAsia"/>
          <w:szCs w:val="21"/>
          <w:lang w:val="en-US" w:eastAsia="ja-JP"/>
        </w:rPr>
        <w:t>）</w:t>
      </w:r>
      <w:r w:rsidR="008D6F62" w:rsidRPr="00DB2FE4">
        <w:rPr>
          <w:rFonts w:ascii="Meiryo UI" w:eastAsia="Meiryo UI" w:hAnsi="Meiryo UI" w:hint="eastAsia"/>
          <w:szCs w:val="21"/>
          <w:lang w:val="en-US" w:eastAsia="ja-JP"/>
        </w:rPr>
        <w:t>試行期間について</w:t>
      </w:r>
      <w:bookmarkEnd w:id="129"/>
    </w:p>
    <w:p w14:paraId="79A0C5A8" w14:textId="77777777" w:rsidR="00E607D6" w:rsidRPr="00DB2FE4" w:rsidRDefault="007E53DE" w:rsidP="000C6AF7">
      <w:pPr>
        <w:spacing w:line="0" w:lineRule="atLeast"/>
        <w:ind w:leftChars="300" w:left="630" w:firstLine="210"/>
        <w:rPr>
          <w:rFonts w:ascii="Meiryo UI" w:eastAsia="Meiryo UI" w:hAnsi="Meiryo UI"/>
          <w:szCs w:val="21"/>
        </w:rPr>
      </w:pPr>
      <w:bookmarkStart w:id="130" w:name="_Hlk222307729"/>
      <w:r w:rsidRPr="00DB2FE4">
        <w:rPr>
          <w:rFonts w:ascii="Meiryo UI" w:eastAsia="Meiryo UI" w:hAnsi="Meiryo UI" w:hint="eastAsia"/>
          <w:szCs w:val="21"/>
        </w:rPr>
        <w:t>令和９年１０月１日からの</w:t>
      </w:r>
      <w:r w:rsidR="001A37CA" w:rsidRPr="00DB2FE4">
        <w:rPr>
          <w:rFonts w:ascii="Meiryo UI" w:eastAsia="Meiryo UI" w:hAnsi="Meiryo UI" w:hint="eastAsia"/>
          <w:szCs w:val="21"/>
        </w:rPr>
        <w:t>お問合せセンター</w:t>
      </w:r>
      <w:r w:rsidR="00A94F8F" w:rsidRPr="00DB2FE4">
        <w:rPr>
          <w:rFonts w:ascii="Meiryo UI" w:eastAsia="Meiryo UI" w:hAnsi="Meiryo UI" w:hint="eastAsia"/>
          <w:szCs w:val="21"/>
        </w:rPr>
        <w:t>業務の稼働前に</w:t>
      </w:r>
      <w:r w:rsidR="00394A49" w:rsidRPr="00DB2FE4">
        <w:rPr>
          <w:rFonts w:ascii="Meiryo UI" w:eastAsia="Meiryo UI" w:hAnsi="Meiryo UI" w:hint="eastAsia"/>
          <w:szCs w:val="21"/>
        </w:rPr>
        <w:t>、</w:t>
      </w:r>
      <w:r w:rsidR="004F37FF" w:rsidRPr="00DB2FE4">
        <w:rPr>
          <w:rFonts w:ascii="Meiryo UI" w:eastAsia="Meiryo UI" w:hAnsi="Meiryo UI" w:hint="eastAsia"/>
          <w:szCs w:val="21"/>
        </w:rPr>
        <w:t>令和９年９月の間の</w:t>
      </w:r>
      <w:r w:rsidR="00F46B15" w:rsidRPr="00DB2FE4">
        <w:rPr>
          <w:rFonts w:ascii="Meiryo UI" w:eastAsia="Meiryo UI" w:hAnsi="Meiryo UI" w:hint="eastAsia"/>
          <w:szCs w:val="21"/>
        </w:rPr>
        <w:t>１ヵ月間</w:t>
      </w:r>
      <w:r w:rsidR="004C75A7" w:rsidRPr="00DB2FE4">
        <w:rPr>
          <w:rFonts w:ascii="Meiryo UI" w:eastAsia="Meiryo UI" w:hAnsi="Meiryo UI" w:hint="eastAsia"/>
          <w:szCs w:val="21"/>
        </w:rPr>
        <w:t>電話接続及び</w:t>
      </w:r>
      <w:r w:rsidR="00394A49" w:rsidRPr="00DB2FE4">
        <w:rPr>
          <w:rFonts w:ascii="Meiryo UI" w:eastAsia="Meiryo UI" w:hAnsi="Meiryo UI" w:hint="eastAsia"/>
          <w:szCs w:val="21"/>
        </w:rPr>
        <w:t>各システムのテスト稼働を行うこと。また、テスト稼働終了後に、課題等を抽出し、本格稼働に向けて改善を図ること。</w:t>
      </w:r>
      <w:bookmarkEnd w:id="130"/>
      <w:r w:rsidR="003A5166" w:rsidRPr="00DB2FE4">
        <w:rPr>
          <w:rFonts w:ascii="Meiryo UI" w:eastAsia="Meiryo UI" w:hAnsi="Meiryo UI" w:hint="eastAsia"/>
          <w:szCs w:val="21"/>
        </w:rPr>
        <w:t>テスト範囲については以下のとおりとする</w:t>
      </w:r>
      <w:r w:rsidR="00A354A3" w:rsidRPr="00DB2FE4">
        <w:rPr>
          <w:rFonts w:ascii="Meiryo UI" w:eastAsia="Meiryo UI" w:hAnsi="Meiryo UI" w:hint="eastAsia"/>
          <w:szCs w:val="21"/>
        </w:rPr>
        <w:t>。</w:t>
      </w:r>
    </w:p>
    <w:p w14:paraId="27CBBF96" w14:textId="66D494AB" w:rsidR="003A5166" w:rsidRPr="00DB2FE4" w:rsidRDefault="003A5166" w:rsidP="00503895">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 xml:space="preserve">ア　</w:t>
      </w:r>
      <w:r w:rsidR="006C6DC8">
        <w:rPr>
          <w:rFonts w:ascii="Meiryo UI" w:eastAsia="Meiryo UI" w:hAnsi="Meiryo UI" w:hint="eastAsia"/>
          <w:szCs w:val="21"/>
        </w:rPr>
        <w:t xml:space="preserve"> </w:t>
      </w:r>
      <w:r w:rsidR="00430D84" w:rsidRPr="00DB2FE4">
        <w:rPr>
          <w:rFonts w:ascii="Meiryo UI" w:eastAsia="Meiryo UI" w:hAnsi="Meiryo UI" w:hint="eastAsia"/>
          <w:szCs w:val="21"/>
        </w:rPr>
        <w:t>「</w:t>
      </w:r>
      <w:r w:rsidR="00E12ECD" w:rsidRPr="00DB2FE4">
        <w:rPr>
          <w:rFonts w:ascii="Meiryo UI" w:eastAsia="Meiryo UI" w:hAnsi="Meiryo UI" w:hint="eastAsia"/>
          <w:szCs w:val="21"/>
        </w:rPr>
        <w:t>8．システム要件</w:t>
      </w:r>
      <w:r w:rsidR="00A274EA">
        <w:rPr>
          <w:rFonts w:ascii="Meiryo UI" w:eastAsia="Meiryo UI" w:hAnsi="Meiryo UI" w:hint="eastAsia"/>
          <w:szCs w:val="21"/>
        </w:rPr>
        <w:t>（</w:t>
      </w:r>
      <w:r w:rsidR="00E12ECD" w:rsidRPr="00DB2FE4">
        <w:rPr>
          <w:rFonts w:ascii="Meiryo UI" w:eastAsia="Meiryo UI" w:hAnsi="Meiryo UI" w:hint="eastAsia"/>
          <w:szCs w:val="21"/>
        </w:rPr>
        <w:t>１</w:t>
      </w:r>
      <w:r w:rsidR="00A274EA">
        <w:rPr>
          <w:rFonts w:ascii="Meiryo UI" w:eastAsia="Meiryo UI" w:hAnsi="Meiryo UI" w:hint="eastAsia"/>
          <w:szCs w:val="21"/>
        </w:rPr>
        <w:t>）</w:t>
      </w:r>
      <w:r w:rsidR="00E12ECD" w:rsidRPr="00DB2FE4">
        <w:rPr>
          <w:rFonts w:ascii="Meiryo UI" w:eastAsia="Meiryo UI" w:hAnsi="Meiryo UI" w:hint="eastAsia"/>
          <w:szCs w:val="21"/>
        </w:rPr>
        <w:t>電話</w:t>
      </w:r>
      <w:r w:rsidR="004F37FF" w:rsidRPr="00DB2FE4">
        <w:rPr>
          <w:rFonts w:ascii="Meiryo UI" w:eastAsia="Meiryo UI" w:hAnsi="Meiryo UI" w:hint="eastAsia"/>
          <w:szCs w:val="21"/>
        </w:rPr>
        <w:t>回線構成・ネットワーク</w:t>
      </w:r>
      <w:r w:rsidR="003A5E9C" w:rsidRPr="00DB2FE4">
        <w:rPr>
          <w:rFonts w:ascii="Meiryo UI" w:eastAsia="Meiryo UI" w:hAnsi="Meiryo UI" w:hint="eastAsia"/>
          <w:szCs w:val="21"/>
        </w:rPr>
        <w:t>設備</w:t>
      </w:r>
      <w:r w:rsidR="004F37FF" w:rsidRPr="00DB2FE4">
        <w:rPr>
          <w:rFonts w:ascii="Meiryo UI" w:eastAsia="Meiryo UI" w:hAnsi="Meiryo UI" w:hint="eastAsia"/>
          <w:szCs w:val="21"/>
        </w:rPr>
        <w:t>等</w:t>
      </w:r>
      <w:r w:rsidR="003A5E9C" w:rsidRPr="00DB2FE4">
        <w:rPr>
          <w:rFonts w:ascii="Meiryo UI" w:eastAsia="Meiryo UI" w:hAnsi="Meiryo UI" w:hint="eastAsia"/>
          <w:szCs w:val="21"/>
        </w:rPr>
        <w:t>」の接続</w:t>
      </w:r>
    </w:p>
    <w:p w14:paraId="4E819EC1" w14:textId="045846CE" w:rsidR="003A5166" w:rsidRPr="00DB2FE4" w:rsidRDefault="003A5166" w:rsidP="00503895">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 xml:space="preserve">イ　</w:t>
      </w:r>
      <w:r w:rsidR="006C6DC8">
        <w:rPr>
          <w:rFonts w:ascii="Meiryo UI" w:eastAsia="Meiryo UI" w:hAnsi="Meiryo UI" w:hint="eastAsia"/>
          <w:szCs w:val="21"/>
        </w:rPr>
        <w:t xml:space="preserve"> </w:t>
      </w:r>
      <w:r w:rsidR="00430D84" w:rsidRPr="00DB2FE4">
        <w:rPr>
          <w:rFonts w:ascii="Meiryo UI" w:eastAsia="Meiryo UI" w:hAnsi="Meiryo UI" w:hint="eastAsia"/>
          <w:szCs w:val="21"/>
        </w:rPr>
        <w:t>「</w:t>
      </w:r>
      <w:r w:rsidR="008957D9" w:rsidRPr="00DB2FE4">
        <w:rPr>
          <w:rFonts w:ascii="Meiryo UI" w:eastAsia="Meiryo UI" w:hAnsi="Meiryo UI" w:hint="eastAsia"/>
          <w:szCs w:val="21"/>
        </w:rPr>
        <w:t>8．システム要件</w:t>
      </w:r>
      <w:r w:rsidR="00A274EA">
        <w:rPr>
          <w:rFonts w:ascii="Meiryo UI" w:eastAsia="Meiryo UI" w:hAnsi="Meiryo UI" w:hint="eastAsia"/>
          <w:szCs w:val="21"/>
        </w:rPr>
        <w:t>（</w:t>
      </w:r>
      <w:r w:rsidR="008957D9" w:rsidRPr="00DB2FE4">
        <w:rPr>
          <w:rFonts w:ascii="Meiryo UI" w:eastAsia="Meiryo UI" w:hAnsi="Meiryo UI" w:hint="eastAsia"/>
          <w:szCs w:val="21"/>
        </w:rPr>
        <w:t>２</w:t>
      </w:r>
      <w:r w:rsidR="00A274EA">
        <w:rPr>
          <w:rFonts w:ascii="Meiryo UI" w:eastAsia="Meiryo UI" w:hAnsi="Meiryo UI" w:hint="eastAsia"/>
          <w:szCs w:val="21"/>
        </w:rPr>
        <w:t>）</w:t>
      </w:r>
      <w:r w:rsidR="003A5E9C" w:rsidRPr="00DB2FE4">
        <w:rPr>
          <w:rFonts w:ascii="Meiryo UI" w:eastAsia="Meiryo UI" w:hAnsi="Meiryo UI" w:hint="eastAsia"/>
          <w:szCs w:val="21"/>
        </w:rPr>
        <w:t>各種システム</w:t>
      </w:r>
      <w:r w:rsidR="00503895" w:rsidRPr="00DB2FE4">
        <w:rPr>
          <w:rFonts w:ascii="Meiryo UI" w:eastAsia="Meiryo UI" w:hAnsi="Meiryo UI" w:hint="eastAsia"/>
          <w:szCs w:val="21"/>
        </w:rPr>
        <w:t>構築について</w:t>
      </w:r>
      <w:r w:rsidR="003A5E9C" w:rsidRPr="00DB2FE4">
        <w:rPr>
          <w:rFonts w:ascii="Meiryo UI" w:eastAsia="Meiryo UI" w:hAnsi="Meiryo UI" w:hint="eastAsia"/>
          <w:szCs w:val="21"/>
        </w:rPr>
        <w:t>」</w:t>
      </w:r>
      <w:r w:rsidR="00503895" w:rsidRPr="00DB2FE4">
        <w:rPr>
          <w:rFonts w:ascii="Meiryo UI" w:eastAsia="Meiryo UI" w:hAnsi="Meiryo UI" w:hint="eastAsia"/>
          <w:szCs w:val="21"/>
        </w:rPr>
        <w:t>の</w:t>
      </w:r>
      <w:r w:rsidR="006D21CD" w:rsidRPr="00DB2FE4">
        <w:rPr>
          <w:rFonts w:ascii="Meiryo UI" w:eastAsia="Meiryo UI" w:hAnsi="Meiryo UI" w:hint="eastAsia"/>
          <w:szCs w:val="21"/>
        </w:rPr>
        <w:t>ア～</w:t>
      </w:r>
      <w:r w:rsidR="002018AF" w:rsidRPr="00DB2FE4">
        <w:rPr>
          <w:rFonts w:ascii="Meiryo UI" w:eastAsia="Meiryo UI" w:hAnsi="Meiryo UI" w:hint="eastAsia"/>
          <w:szCs w:val="21"/>
        </w:rPr>
        <w:t>キ</w:t>
      </w:r>
      <w:r w:rsidR="006D21CD" w:rsidRPr="00DB2FE4">
        <w:rPr>
          <w:rFonts w:ascii="Meiryo UI" w:eastAsia="Meiryo UI" w:hAnsi="Meiryo UI" w:hint="eastAsia"/>
          <w:szCs w:val="21"/>
        </w:rPr>
        <w:t>の</w:t>
      </w:r>
      <w:r w:rsidRPr="00DB2FE4">
        <w:rPr>
          <w:rFonts w:ascii="Meiryo UI" w:eastAsia="Meiryo UI" w:hAnsi="Meiryo UI" w:hint="eastAsia"/>
          <w:szCs w:val="21"/>
        </w:rPr>
        <w:t>各種システム</w:t>
      </w:r>
      <w:r w:rsidR="00430D84" w:rsidRPr="00DB2FE4">
        <w:rPr>
          <w:rFonts w:ascii="Meiryo UI" w:eastAsia="Meiryo UI" w:hAnsi="Meiryo UI" w:hint="eastAsia"/>
          <w:szCs w:val="21"/>
        </w:rPr>
        <w:t>の稼働</w:t>
      </w:r>
    </w:p>
    <w:p w14:paraId="5DB433F8" w14:textId="49A108C7" w:rsidR="006D21CD" w:rsidRPr="00DB2FE4" w:rsidRDefault="006D21CD" w:rsidP="00503895">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 xml:space="preserve">ウ　</w:t>
      </w:r>
      <w:r w:rsidR="006C6DC8">
        <w:rPr>
          <w:rFonts w:ascii="Meiryo UI" w:eastAsia="Meiryo UI" w:hAnsi="Meiryo UI" w:hint="eastAsia"/>
          <w:szCs w:val="21"/>
        </w:rPr>
        <w:t xml:space="preserve"> </w:t>
      </w:r>
      <w:r w:rsidRPr="00DB2FE4">
        <w:rPr>
          <w:rFonts w:ascii="Meiryo UI" w:eastAsia="Meiryo UI" w:hAnsi="Meiryo UI" w:hint="eastAsia"/>
          <w:szCs w:val="21"/>
        </w:rPr>
        <w:t>各要員のオペレーションテスト</w:t>
      </w:r>
    </w:p>
    <w:p w14:paraId="653A9379" w14:textId="41DAA01F" w:rsidR="006D21CD" w:rsidRPr="00DB2FE4" w:rsidRDefault="006D21CD" w:rsidP="00503895">
      <w:pPr>
        <w:spacing w:line="0" w:lineRule="atLeast"/>
        <w:ind w:firstLineChars="200" w:firstLine="420"/>
        <w:rPr>
          <w:rFonts w:ascii="Meiryo UI" w:eastAsia="Meiryo UI" w:hAnsi="Meiryo UI"/>
          <w:szCs w:val="21"/>
        </w:rPr>
      </w:pPr>
      <w:r w:rsidRPr="00DB2FE4">
        <w:rPr>
          <w:rFonts w:ascii="Meiryo UI" w:eastAsia="Meiryo UI" w:hAnsi="Meiryo UI" w:hint="eastAsia"/>
          <w:szCs w:val="21"/>
        </w:rPr>
        <w:t xml:space="preserve">エ　</w:t>
      </w:r>
      <w:r w:rsidR="006C6DC8">
        <w:rPr>
          <w:rFonts w:ascii="Meiryo UI" w:eastAsia="Meiryo UI" w:hAnsi="Meiryo UI" w:hint="eastAsia"/>
          <w:szCs w:val="21"/>
        </w:rPr>
        <w:t xml:space="preserve"> </w:t>
      </w:r>
      <w:r w:rsidRPr="00DB2FE4">
        <w:rPr>
          <w:rFonts w:ascii="Meiryo UI" w:eastAsia="Meiryo UI" w:hAnsi="Meiryo UI" w:hint="eastAsia"/>
          <w:szCs w:val="21"/>
        </w:rPr>
        <w:t>その他本事業を実施するうえで必要となるすべての業務を確認すること</w:t>
      </w:r>
    </w:p>
    <w:p w14:paraId="133875C2" w14:textId="1166E379" w:rsidR="00503895" w:rsidRPr="00DB2FE4" w:rsidRDefault="00E37C2F" w:rsidP="00EB3B41">
      <w:pPr>
        <w:spacing w:line="0" w:lineRule="atLeast"/>
        <w:ind w:leftChars="200" w:left="840" w:hangingChars="200" w:hanging="420"/>
        <w:rPr>
          <w:rFonts w:ascii="Meiryo UI" w:eastAsia="Meiryo UI" w:hAnsi="Meiryo UI"/>
          <w:szCs w:val="21"/>
        </w:rPr>
      </w:pPr>
      <w:r>
        <w:rPr>
          <w:rFonts w:ascii="Meiryo UI" w:eastAsia="Meiryo UI" w:hAnsi="Meiryo UI" w:hint="eastAsia"/>
          <w:szCs w:val="21"/>
        </w:rPr>
        <w:t xml:space="preserve"> </w:t>
      </w:r>
      <w:r>
        <w:rPr>
          <w:rFonts w:ascii="Meiryo UI" w:eastAsia="Meiryo UI" w:hAnsi="Meiryo UI"/>
          <w:szCs w:val="21"/>
        </w:rPr>
        <w:t xml:space="preserve">   </w:t>
      </w:r>
      <w:r>
        <w:rPr>
          <w:rFonts w:ascii="Meiryo UI" w:eastAsia="Meiryo UI" w:hAnsi="Meiryo UI" w:hint="eastAsia"/>
          <w:szCs w:val="21"/>
        </w:rPr>
        <w:t>また、これに係る費用負担等については、</w:t>
      </w:r>
      <w:r w:rsidR="00EB3B41">
        <w:rPr>
          <w:rFonts w:ascii="Meiryo UI" w:eastAsia="Meiryo UI" w:hAnsi="Meiryo UI" w:hint="eastAsia"/>
          <w:szCs w:val="21"/>
        </w:rPr>
        <w:t>「８．システム要件（１）ア（</w:t>
      </w:r>
      <w:r w:rsidR="002D07EE">
        <w:rPr>
          <w:rFonts w:ascii="Meiryo UI" w:eastAsia="Meiryo UI" w:hAnsi="Meiryo UI" w:hint="eastAsia"/>
          <w:szCs w:val="21"/>
        </w:rPr>
        <w:t>ウ</w:t>
      </w:r>
      <w:r w:rsidR="00EB3B41">
        <w:rPr>
          <w:rFonts w:ascii="Meiryo UI" w:eastAsia="Meiryo UI" w:hAnsi="Meiryo UI" w:hint="eastAsia"/>
          <w:szCs w:val="21"/>
        </w:rPr>
        <w:t>）</w:t>
      </w:r>
      <w:r w:rsidR="00EB3B41" w:rsidRPr="00DB2FE4">
        <w:rPr>
          <w:rFonts w:ascii="Meiryo UI" w:eastAsia="Meiryo UI" w:hAnsi="Meiryo UI" w:hint="eastAsia"/>
        </w:rPr>
        <w:t>テスト期間中の府庁舎PBXのＰＲＩトランク増設費用</w:t>
      </w:r>
      <w:r w:rsidR="00EB3B41">
        <w:rPr>
          <w:rFonts w:ascii="Meiryo UI" w:eastAsia="Meiryo UI" w:hAnsi="Meiryo UI" w:hint="eastAsia"/>
        </w:rPr>
        <w:t>及びその他費用について」記載のとおりとする。</w:t>
      </w:r>
    </w:p>
    <w:p w14:paraId="780A3D0F" w14:textId="73C207A7" w:rsidR="000E3A68" w:rsidRPr="00DB2FE4" w:rsidRDefault="00A274EA" w:rsidP="00503895">
      <w:pPr>
        <w:pStyle w:val="2"/>
        <w:spacing w:line="0" w:lineRule="atLeast"/>
        <w:ind w:firstLine="210"/>
        <w:rPr>
          <w:rFonts w:ascii="Meiryo UI" w:eastAsia="Meiryo UI" w:hAnsi="Meiryo UI"/>
          <w:szCs w:val="21"/>
          <w:lang w:val="en-US" w:eastAsia="ja-JP"/>
        </w:rPr>
      </w:pPr>
      <w:bookmarkStart w:id="131" w:name="_Toc224804694"/>
      <w:r>
        <w:rPr>
          <w:rFonts w:ascii="Meiryo UI" w:eastAsia="Meiryo UI" w:hAnsi="Meiryo UI" w:hint="eastAsia"/>
          <w:szCs w:val="21"/>
          <w:lang w:val="en-US" w:eastAsia="ja-JP"/>
        </w:rPr>
        <w:t>（</w:t>
      </w:r>
      <w:r w:rsidR="00A1124F" w:rsidRPr="00DB2FE4">
        <w:rPr>
          <w:rFonts w:ascii="Meiryo UI" w:eastAsia="Meiryo UI" w:hAnsi="Meiryo UI" w:hint="eastAsia"/>
          <w:szCs w:val="21"/>
          <w:lang w:val="en-US" w:eastAsia="ja-JP"/>
        </w:rPr>
        <w:t>３</w:t>
      </w:r>
      <w:r>
        <w:rPr>
          <w:rFonts w:ascii="Meiryo UI" w:eastAsia="Meiryo UI" w:hAnsi="Meiryo UI" w:hint="eastAsia"/>
          <w:szCs w:val="21"/>
          <w:lang w:val="en-US" w:eastAsia="ja-JP"/>
        </w:rPr>
        <w:t>）</w:t>
      </w:r>
      <w:r w:rsidR="000E3A68" w:rsidRPr="00DB2FE4">
        <w:rPr>
          <w:rFonts w:ascii="Meiryo UI" w:eastAsia="Meiryo UI" w:hAnsi="Meiryo UI" w:hint="eastAsia"/>
          <w:szCs w:val="21"/>
          <w:lang w:val="en-US" w:eastAsia="ja-JP"/>
        </w:rPr>
        <w:t>契約期間満了時の取扱い</w:t>
      </w:r>
      <w:bookmarkEnd w:id="131"/>
    </w:p>
    <w:p w14:paraId="3BD56162" w14:textId="7B3D9954" w:rsidR="000E3A68" w:rsidRPr="00DB2FE4" w:rsidRDefault="002050D9" w:rsidP="00503895">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ア</w:t>
      </w:r>
      <w:r w:rsidR="007B330D" w:rsidRPr="00DB2FE4">
        <w:rPr>
          <w:rFonts w:ascii="Meiryo UI" w:eastAsia="Meiryo UI" w:hAnsi="Meiryo UI" w:hint="eastAsia"/>
          <w:szCs w:val="21"/>
        </w:rPr>
        <w:t xml:space="preserve">　</w:t>
      </w:r>
      <w:r w:rsidR="006C6DC8">
        <w:rPr>
          <w:rFonts w:ascii="Meiryo UI" w:eastAsia="Meiryo UI" w:hAnsi="Meiryo UI" w:hint="eastAsia"/>
          <w:szCs w:val="21"/>
        </w:rPr>
        <w:t xml:space="preserve"> </w:t>
      </w:r>
      <w:r w:rsidR="000E3A68" w:rsidRPr="00DB2FE4">
        <w:rPr>
          <w:rFonts w:ascii="Meiryo UI" w:eastAsia="Meiryo UI" w:hAnsi="Meiryo UI" w:hint="eastAsia"/>
          <w:szCs w:val="21"/>
        </w:rPr>
        <w:t>契約期間満了にあたり、</w:t>
      </w:r>
      <w:r w:rsidR="003438A2" w:rsidRPr="00DB2FE4">
        <w:rPr>
          <w:rFonts w:ascii="Meiryo UI" w:eastAsia="Meiryo UI" w:hAnsi="Meiryo UI" w:hint="eastAsia"/>
          <w:szCs w:val="21"/>
        </w:rPr>
        <w:t>令和</w:t>
      </w:r>
      <w:r w:rsidR="002018AF" w:rsidRPr="00DB2FE4">
        <w:rPr>
          <w:rFonts w:ascii="Meiryo UI" w:eastAsia="Meiryo UI" w:hAnsi="Meiryo UI" w:hint="eastAsia"/>
          <w:szCs w:val="21"/>
        </w:rPr>
        <w:t>14</w:t>
      </w:r>
      <w:r w:rsidR="000E3A68" w:rsidRPr="00DB2FE4">
        <w:rPr>
          <w:rFonts w:ascii="Meiryo UI" w:eastAsia="Meiryo UI" w:hAnsi="Meiryo UI" w:hint="eastAsia"/>
          <w:szCs w:val="21"/>
        </w:rPr>
        <w:t>年</w:t>
      </w:r>
      <w:r w:rsidR="002018AF" w:rsidRPr="00DB2FE4">
        <w:rPr>
          <w:rFonts w:ascii="Meiryo UI" w:eastAsia="Meiryo UI" w:hAnsi="Meiryo UI" w:hint="eastAsia"/>
          <w:szCs w:val="21"/>
        </w:rPr>
        <w:t>10</w:t>
      </w:r>
      <w:r w:rsidR="000E3A68" w:rsidRPr="00DB2FE4">
        <w:rPr>
          <w:rFonts w:ascii="Meiryo UI" w:eastAsia="Meiryo UI" w:hAnsi="Meiryo UI" w:hint="eastAsia"/>
          <w:szCs w:val="21"/>
        </w:rPr>
        <w:t>月以降のセンター運営業務が円滑に行えるように、次期</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へ業務に必要な事項を引き継ぐこと。さらに、業務引き継ぎのために、次期</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の用意した施設で、業務内容を継承するための研修やOJTを１か月程度、契約期間内に実施すること。具体的な実施スケジュールや引継ぎの対象事項は府、</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及び次期</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が協議の上、決定すること。</w:t>
      </w:r>
    </w:p>
    <w:p w14:paraId="0405CD0A" w14:textId="05302414" w:rsidR="000E3A68" w:rsidRPr="00DB2FE4" w:rsidRDefault="002050D9" w:rsidP="00503895">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イ</w:t>
      </w:r>
      <w:r w:rsidR="007B330D" w:rsidRPr="00DB2FE4">
        <w:rPr>
          <w:rFonts w:ascii="Meiryo UI" w:eastAsia="Meiryo UI" w:hAnsi="Meiryo UI" w:hint="eastAsia"/>
          <w:szCs w:val="21"/>
        </w:rPr>
        <w:t xml:space="preserve">　</w:t>
      </w:r>
      <w:r w:rsidR="006C6DC8">
        <w:rPr>
          <w:rFonts w:ascii="Meiryo UI" w:eastAsia="Meiryo UI" w:hAnsi="Meiryo UI" w:hint="eastAsia"/>
          <w:szCs w:val="21"/>
        </w:rPr>
        <w:t xml:space="preserve"> </w:t>
      </w:r>
      <w:r w:rsidR="000E3A68" w:rsidRPr="00DB2FE4">
        <w:rPr>
          <w:rFonts w:ascii="Meiryo UI" w:eastAsia="Meiryo UI" w:hAnsi="Meiryo UI" w:hint="eastAsia"/>
          <w:szCs w:val="21"/>
        </w:rPr>
        <w:t>次期</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へ各種データ等の引継ぎを確実に行うため、本契約</w:t>
      </w:r>
      <w:r w:rsidR="005C156C" w:rsidRPr="00DB2FE4">
        <w:rPr>
          <w:rFonts w:ascii="Meiryo UI" w:eastAsia="Meiryo UI" w:hAnsi="Meiryo UI" w:hint="eastAsia"/>
          <w:szCs w:val="21"/>
        </w:rPr>
        <w:t>機器</w:t>
      </w:r>
      <w:r w:rsidR="000E3A68" w:rsidRPr="00DB2FE4">
        <w:rPr>
          <w:rFonts w:ascii="Meiryo UI" w:eastAsia="Meiryo UI" w:hAnsi="Meiryo UI" w:hint="eastAsia"/>
          <w:szCs w:val="21"/>
        </w:rPr>
        <w:t>からのデータ抽出</w:t>
      </w:r>
      <w:r w:rsidR="00A274EA">
        <w:rPr>
          <w:rFonts w:ascii="Meiryo UI" w:eastAsia="Meiryo UI" w:hAnsi="Meiryo UI" w:hint="eastAsia"/>
          <w:szCs w:val="21"/>
        </w:rPr>
        <w:t>（</w:t>
      </w:r>
      <w:r w:rsidR="000E3A68" w:rsidRPr="00DB2FE4">
        <w:rPr>
          <w:rFonts w:ascii="Meiryo UI" w:eastAsia="Meiryo UI" w:hAnsi="Meiryo UI" w:hint="eastAsia"/>
          <w:szCs w:val="21"/>
        </w:rPr>
        <w:t>CSV形式等</w:t>
      </w:r>
      <w:r w:rsidR="00A274EA">
        <w:rPr>
          <w:rFonts w:ascii="Meiryo UI" w:eastAsia="Meiryo UI" w:hAnsi="Meiryo UI" w:hint="eastAsia"/>
          <w:szCs w:val="21"/>
        </w:rPr>
        <w:t>）</w:t>
      </w:r>
      <w:r w:rsidR="000E3A68" w:rsidRPr="00DB2FE4">
        <w:rPr>
          <w:rFonts w:ascii="Meiryo UI" w:eastAsia="Meiryo UI" w:hAnsi="Meiryo UI" w:hint="eastAsia"/>
          <w:szCs w:val="21"/>
        </w:rPr>
        <w:t>の仕組みは、本契約の契約金額に含む。</w:t>
      </w:r>
    </w:p>
    <w:p w14:paraId="6D97A357" w14:textId="22E4D0C9" w:rsidR="000E3A68" w:rsidRPr="00DB2FE4" w:rsidRDefault="002050D9" w:rsidP="00550120">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ウ</w:t>
      </w:r>
      <w:r w:rsidR="007B330D" w:rsidRPr="00DB2FE4">
        <w:rPr>
          <w:rFonts w:ascii="Meiryo UI" w:eastAsia="Meiryo UI" w:hAnsi="Meiryo UI" w:hint="eastAsia"/>
          <w:szCs w:val="21"/>
        </w:rPr>
        <w:t xml:space="preserve">　</w:t>
      </w:r>
      <w:r w:rsidR="006C6DC8">
        <w:rPr>
          <w:rFonts w:ascii="Meiryo UI" w:eastAsia="Meiryo UI" w:hAnsi="Meiryo UI" w:hint="eastAsia"/>
          <w:szCs w:val="21"/>
        </w:rPr>
        <w:t xml:space="preserve"> </w:t>
      </w:r>
      <w:r w:rsidR="000E3A68" w:rsidRPr="00DB2FE4">
        <w:rPr>
          <w:rFonts w:ascii="Meiryo UI" w:eastAsia="Meiryo UI" w:hAnsi="Meiryo UI" w:hint="eastAsia"/>
          <w:szCs w:val="21"/>
        </w:rPr>
        <w:t>契約期間満了時の移行作業の際は、次期システムと本件のシステムとを並行して運用する。</w:t>
      </w:r>
    </w:p>
    <w:p w14:paraId="6D622EF9" w14:textId="3F2A675E" w:rsidR="000E3A68" w:rsidRPr="00DB2FE4" w:rsidRDefault="002050D9" w:rsidP="00550120">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エ</w:t>
      </w:r>
      <w:r w:rsidR="007B330D" w:rsidRPr="00DB2FE4">
        <w:rPr>
          <w:rFonts w:ascii="Meiryo UI" w:eastAsia="Meiryo UI" w:hAnsi="Meiryo UI" w:hint="eastAsia"/>
          <w:szCs w:val="21"/>
        </w:rPr>
        <w:t xml:space="preserve">　</w:t>
      </w:r>
      <w:r w:rsidR="006C6DC8">
        <w:rPr>
          <w:rFonts w:ascii="Meiryo UI" w:eastAsia="Meiryo UI" w:hAnsi="Meiryo UI" w:hint="eastAsia"/>
          <w:szCs w:val="21"/>
        </w:rPr>
        <w:t xml:space="preserve"> </w:t>
      </w:r>
      <w:r w:rsidR="000E3A68" w:rsidRPr="00DB2FE4">
        <w:rPr>
          <w:rFonts w:ascii="Meiryo UI" w:eastAsia="Meiryo UI" w:hAnsi="Meiryo UI" w:hint="eastAsia"/>
          <w:szCs w:val="21"/>
        </w:rPr>
        <w:t>契約期間満了後は、機器や配線を</w:t>
      </w:r>
      <w:r w:rsidR="007272C7" w:rsidRPr="00DB2FE4">
        <w:rPr>
          <w:rFonts w:ascii="Meiryo UI" w:eastAsia="Meiryo UI" w:hAnsi="Meiryo UI" w:hint="eastAsia"/>
          <w:szCs w:val="21"/>
        </w:rPr>
        <w:t>受注者</w:t>
      </w:r>
      <w:r w:rsidR="000E3A68" w:rsidRPr="00DB2FE4">
        <w:rPr>
          <w:rFonts w:ascii="Meiryo UI" w:eastAsia="Meiryo UI" w:hAnsi="Meiryo UI" w:hint="eastAsia"/>
          <w:szCs w:val="21"/>
        </w:rPr>
        <w:t>にて撤去すること。</w:t>
      </w:r>
    </w:p>
    <w:p w14:paraId="6AB0F5B9" w14:textId="58CC4B67" w:rsidR="000E3A68" w:rsidRPr="00DB2FE4" w:rsidRDefault="007B330D" w:rsidP="00550120">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 xml:space="preserve">オ　</w:t>
      </w:r>
      <w:r w:rsidR="006C6DC8">
        <w:rPr>
          <w:rFonts w:ascii="Meiryo UI" w:eastAsia="Meiryo UI" w:hAnsi="Meiryo UI" w:hint="eastAsia"/>
          <w:szCs w:val="21"/>
        </w:rPr>
        <w:t xml:space="preserve"> </w:t>
      </w:r>
      <w:r w:rsidR="000E3A68" w:rsidRPr="00DB2FE4">
        <w:rPr>
          <w:rFonts w:ascii="Meiryo UI" w:eastAsia="Meiryo UI" w:hAnsi="Meiryo UI" w:hint="eastAsia"/>
          <w:szCs w:val="21"/>
        </w:rPr>
        <w:t>機器撤去後の建物自体の床面、壁面等は、監督員の指示に従い補修すること。</w:t>
      </w:r>
    </w:p>
    <w:p w14:paraId="21CFB05F" w14:textId="3075887C" w:rsidR="000E3A68" w:rsidRPr="00DB2FE4" w:rsidRDefault="002050D9" w:rsidP="00503895">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カ</w:t>
      </w:r>
      <w:r w:rsidR="007B330D" w:rsidRPr="00DB2FE4">
        <w:rPr>
          <w:rFonts w:ascii="Meiryo UI" w:eastAsia="Meiryo UI" w:hAnsi="Meiryo UI" w:hint="eastAsia"/>
          <w:szCs w:val="21"/>
        </w:rPr>
        <w:t xml:space="preserve">　</w:t>
      </w:r>
      <w:r w:rsidR="006C6DC8">
        <w:rPr>
          <w:rFonts w:ascii="Meiryo UI" w:eastAsia="Meiryo UI" w:hAnsi="Meiryo UI" w:hint="eastAsia"/>
          <w:szCs w:val="21"/>
        </w:rPr>
        <w:t xml:space="preserve"> </w:t>
      </w:r>
      <w:r w:rsidR="000E3A68" w:rsidRPr="00DB2FE4">
        <w:rPr>
          <w:rFonts w:ascii="Meiryo UI" w:eastAsia="Meiryo UI" w:hAnsi="Meiryo UI" w:hint="eastAsia"/>
          <w:szCs w:val="21"/>
        </w:rPr>
        <w:t>契約期間満了時の</w:t>
      </w:r>
      <w:r w:rsidR="00315A87" w:rsidRPr="00DB2FE4">
        <w:rPr>
          <w:rFonts w:ascii="Meiryo UI" w:eastAsia="Meiryo UI" w:hAnsi="Meiryo UI" w:hint="eastAsia"/>
          <w:szCs w:val="21"/>
        </w:rPr>
        <w:t>外部サービスで利用する全ての情報について、</w:t>
      </w:r>
      <w:r w:rsidR="002018AF" w:rsidRPr="00DB2FE4">
        <w:rPr>
          <w:rFonts w:ascii="Meiryo UI" w:eastAsia="Meiryo UI" w:hAnsi="Meiryo UI" w:hint="eastAsia"/>
          <w:szCs w:val="21"/>
        </w:rPr>
        <w:t>情報セキュリティ基本要綱</w:t>
      </w:r>
      <w:r w:rsidR="00E47616" w:rsidRPr="00DB2FE4">
        <w:rPr>
          <w:rFonts w:ascii="Meiryo UI" w:eastAsia="Meiryo UI" w:hAnsi="Meiryo UI" w:hint="eastAsia"/>
          <w:szCs w:val="21"/>
        </w:rPr>
        <w:t>及び</w:t>
      </w:r>
      <w:r w:rsidR="008650AA" w:rsidRPr="00550120">
        <w:rPr>
          <w:rFonts w:ascii="Meiryo UI" w:eastAsia="Meiryo UI" w:hAnsi="Meiryo UI" w:hint="eastAsia"/>
          <w:szCs w:val="21"/>
        </w:rPr>
        <w:t>別紙</w:t>
      </w:r>
      <w:r w:rsidR="00E47616" w:rsidRPr="00DB2FE4">
        <w:rPr>
          <w:rFonts w:ascii="Meiryo UI" w:eastAsia="Meiryo UI" w:hAnsi="Meiryo UI" w:hint="eastAsia"/>
          <w:szCs w:val="21"/>
        </w:rPr>
        <w:t>３「</w:t>
      </w:r>
      <w:r w:rsidR="00DD02DA" w:rsidRPr="00DB2FE4">
        <w:rPr>
          <w:rFonts w:ascii="Meiryo UI" w:eastAsia="Meiryo UI" w:hAnsi="Meiryo UI" w:hint="eastAsia"/>
          <w:szCs w:val="21"/>
        </w:rPr>
        <w:t>更改・廃棄時の情報セキュリティ対策」を遵守し、</w:t>
      </w:r>
      <w:r w:rsidR="00315A87" w:rsidRPr="00DB2FE4">
        <w:rPr>
          <w:rFonts w:ascii="Meiryo UI" w:eastAsia="Meiryo UI" w:hAnsi="Meiryo UI" w:hint="eastAsia"/>
          <w:szCs w:val="21"/>
        </w:rPr>
        <w:t>適切に移行及び削除されるよう管理するこ</w:t>
      </w:r>
      <w:r w:rsidR="004C7842">
        <w:rPr>
          <w:rFonts w:ascii="Meiryo UI" w:eastAsia="Meiryo UI" w:hAnsi="Meiryo UI" w:hint="eastAsia"/>
          <w:szCs w:val="21"/>
        </w:rPr>
        <w:t>と。</w:t>
      </w:r>
      <w:r w:rsidR="006B22AD" w:rsidRPr="005E195F">
        <w:rPr>
          <w:rFonts w:ascii="Meiryo UI" w:eastAsia="Meiryo UI" w:hAnsi="Meiryo UI" w:hint="eastAsia"/>
          <w:szCs w:val="21"/>
        </w:rPr>
        <w:t>な</w:t>
      </w:r>
      <w:r w:rsidR="004C7842" w:rsidRPr="005E195F">
        <w:rPr>
          <w:rFonts w:ascii="Meiryo UI" w:eastAsia="Meiryo UI" w:hAnsi="Meiryo UI" w:hint="eastAsia"/>
          <w:szCs w:val="21"/>
        </w:rPr>
        <w:t>おデ</w:t>
      </w:r>
      <w:r w:rsidR="006B22AD" w:rsidRPr="005E195F">
        <w:rPr>
          <w:rFonts w:ascii="Meiryo UI" w:eastAsia="Meiryo UI" w:hAnsi="Meiryo UI" w:hint="eastAsia"/>
          <w:szCs w:val="21"/>
        </w:rPr>
        <w:t>ータの移行及び削除については</w:t>
      </w:r>
      <w:r w:rsidR="004C7842" w:rsidRPr="005E195F">
        <w:rPr>
          <w:rFonts w:ascii="Meiryo UI" w:eastAsia="Meiryo UI" w:hAnsi="Meiryo UI" w:hint="eastAsia"/>
          <w:szCs w:val="21"/>
        </w:rPr>
        <w:t>、書面で報告を行い、府に</w:t>
      </w:r>
      <w:r w:rsidR="006B22AD" w:rsidRPr="005E195F">
        <w:rPr>
          <w:rFonts w:ascii="Meiryo UI" w:eastAsia="Meiryo UI" w:hAnsi="Meiryo UI" w:hint="eastAsia"/>
          <w:szCs w:val="21"/>
        </w:rPr>
        <w:t>承認を得ること。</w:t>
      </w:r>
    </w:p>
    <w:p w14:paraId="37ADF126" w14:textId="2801BD43" w:rsidR="009E7001" w:rsidRPr="00DB2FE4" w:rsidRDefault="007B330D" w:rsidP="00503895">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 xml:space="preserve">キ　</w:t>
      </w:r>
      <w:r w:rsidR="006C6DC8">
        <w:rPr>
          <w:rFonts w:ascii="Meiryo UI" w:eastAsia="Meiryo UI" w:hAnsi="Meiryo UI" w:hint="eastAsia"/>
          <w:szCs w:val="21"/>
        </w:rPr>
        <w:t xml:space="preserve"> </w:t>
      </w:r>
      <w:r w:rsidR="00A77EE5" w:rsidRPr="00DB2FE4">
        <w:rPr>
          <w:rFonts w:ascii="Meiryo UI" w:eastAsia="Meiryo UI" w:hAnsi="Meiryo UI" w:hint="eastAsia"/>
          <w:szCs w:val="21"/>
        </w:rPr>
        <w:t>本委託契約終了時に</w:t>
      </w:r>
      <w:r w:rsidR="000E3A68" w:rsidRPr="00DB2FE4">
        <w:rPr>
          <w:rFonts w:ascii="Meiryo UI" w:eastAsia="Meiryo UI" w:hAnsi="Meiryo UI" w:hint="eastAsia"/>
          <w:szCs w:val="21"/>
        </w:rPr>
        <w:t>機器を撤去</w:t>
      </w:r>
      <w:r w:rsidR="00A77EE5" w:rsidRPr="00DB2FE4">
        <w:rPr>
          <w:rFonts w:ascii="Meiryo UI" w:eastAsia="Meiryo UI" w:hAnsi="Meiryo UI" w:hint="eastAsia"/>
          <w:szCs w:val="21"/>
        </w:rPr>
        <w:t>する際は、機器内の記憶装置についてはデータ消去ソフトにより全ての情報を抹消し、復元不可能な状態にする措置を行うこと</w:t>
      </w:r>
      <w:r w:rsidR="000E3A68" w:rsidRPr="00DB2FE4">
        <w:rPr>
          <w:rFonts w:ascii="Meiryo UI" w:eastAsia="Meiryo UI" w:hAnsi="Meiryo UI" w:hint="eastAsia"/>
          <w:szCs w:val="21"/>
        </w:rPr>
        <w:t>。</w:t>
      </w:r>
      <w:r w:rsidR="00A77EE5" w:rsidRPr="00DB2FE4">
        <w:rPr>
          <w:rFonts w:ascii="Meiryo UI" w:eastAsia="Meiryo UI" w:hAnsi="Meiryo UI" w:hint="eastAsia"/>
          <w:szCs w:val="21"/>
        </w:rPr>
        <w:t>なお抹消措置を行う場合は、米国国立標準研究所企画、米国国防総省準規格、もしくはこれらと同等以上の規格によること。</w:t>
      </w:r>
      <w:r w:rsidR="002D6497" w:rsidRPr="00DB2FE4">
        <w:rPr>
          <w:rFonts w:ascii="Meiryo UI" w:eastAsia="Meiryo UI" w:hAnsi="Meiryo UI" w:hint="eastAsia"/>
          <w:szCs w:val="21"/>
        </w:rPr>
        <w:t>更には、その結果を府に書面で報告すること。</w:t>
      </w:r>
    </w:p>
    <w:p w14:paraId="270900F8" w14:textId="65C6805D" w:rsidR="002B1A14" w:rsidRPr="00DB2FE4" w:rsidRDefault="002B1A14" w:rsidP="00503895">
      <w:pPr>
        <w:spacing w:line="0" w:lineRule="atLeast"/>
        <w:ind w:leftChars="200" w:left="630" w:hangingChars="100" w:hanging="210"/>
        <w:rPr>
          <w:rFonts w:ascii="Meiryo UI" w:eastAsia="Meiryo UI" w:hAnsi="Meiryo UI"/>
          <w:szCs w:val="21"/>
        </w:rPr>
      </w:pPr>
      <w:r w:rsidRPr="00DB2FE4">
        <w:rPr>
          <w:rFonts w:ascii="Meiryo UI" w:eastAsia="Meiryo UI" w:hAnsi="Meiryo UI" w:hint="eastAsia"/>
          <w:szCs w:val="21"/>
        </w:rPr>
        <w:t xml:space="preserve">ケ　</w:t>
      </w:r>
      <w:r w:rsidR="006C6DC8">
        <w:rPr>
          <w:rFonts w:ascii="Meiryo UI" w:eastAsia="Meiryo UI" w:hAnsi="Meiryo UI" w:hint="eastAsia"/>
          <w:szCs w:val="21"/>
        </w:rPr>
        <w:t xml:space="preserve"> </w:t>
      </w:r>
      <w:r w:rsidRPr="00DB2FE4">
        <w:rPr>
          <w:rFonts w:ascii="Meiryo UI" w:eastAsia="Meiryo UI" w:hAnsi="Meiryo UI" w:hint="eastAsia"/>
          <w:szCs w:val="21"/>
        </w:rPr>
        <w:t>府が引継ぎ未完了と</w:t>
      </w:r>
      <w:r w:rsidR="00503895" w:rsidRPr="00DB2FE4">
        <w:rPr>
          <w:rFonts w:ascii="Meiryo UI" w:eastAsia="Meiryo UI" w:hAnsi="Meiryo UI" w:hint="eastAsia"/>
          <w:szCs w:val="21"/>
        </w:rPr>
        <w:t>判断した</w:t>
      </w:r>
      <w:r w:rsidRPr="00DB2FE4">
        <w:rPr>
          <w:rFonts w:ascii="Meiryo UI" w:eastAsia="Meiryo UI" w:hAnsi="Meiryo UI" w:hint="eastAsia"/>
          <w:szCs w:val="21"/>
        </w:rPr>
        <w:t>場合は、委託期間終了後であっても受注者は無償で引継ぎを行うこと。</w:t>
      </w:r>
    </w:p>
    <w:p w14:paraId="1F76EC7C" w14:textId="77777777" w:rsidR="00E607D6" w:rsidRPr="00550120" w:rsidRDefault="00E607D6" w:rsidP="00550120">
      <w:pPr>
        <w:spacing w:line="0" w:lineRule="atLeast"/>
        <w:ind w:leftChars="200" w:left="630" w:hangingChars="100" w:hanging="210"/>
        <w:rPr>
          <w:rFonts w:ascii="Meiryo UI" w:eastAsia="Meiryo UI" w:hAnsi="Meiryo UI"/>
          <w:szCs w:val="21"/>
        </w:rPr>
      </w:pPr>
    </w:p>
    <w:p w14:paraId="305B01FA" w14:textId="6F5829DE" w:rsidR="000E3A68" w:rsidRPr="00DB2FE4" w:rsidRDefault="00D03851" w:rsidP="00550120">
      <w:pPr>
        <w:pStyle w:val="1"/>
        <w:spacing w:line="0" w:lineRule="atLeast"/>
        <w:ind w:firstLineChars="0" w:firstLine="0"/>
        <w:rPr>
          <w:rStyle w:val="10"/>
          <w:rFonts w:ascii="Meiryo UI" w:eastAsia="Meiryo UI" w:hAnsi="Meiryo UI"/>
          <w:b/>
        </w:rPr>
      </w:pPr>
      <w:bookmarkStart w:id="132" w:name="_Toc298263333"/>
      <w:bookmarkStart w:id="133" w:name="_Toc206427296"/>
      <w:bookmarkStart w:id="134" w:name="_Toc224804695"/>
      <w:r>
        <w:rPr>
          <w:rStyle w:val="10"/>
          <w:rFonts w:ascii="Meiryo UI" w:eastAsia="Meiryo UI" w:hAnsi="Meiryo UI" w:hint="eastAsia"/>
          <w:b/>
          <w:lang w:eastAsia="ja-JP"/>
        </w:rPr>
        <w:t>19</w:t>
      </w:r>
      <w:r w:rsidR="000E3A68" w:rsidRPr="00DB2FE4">
        <w:rPr>
          <w:rStyle w:val="10"/>
          <w:rFonts w:ascii="Meiryo UI" w:eastAsia="Meiryo UI" w:hAnsi="Meiryo UI" w:hint="eastAsia"/>
          <w:b/>
        </w:rPr>
        <w:t>．納品物</w:t>
      </w:r>
      <w:bookmarkEnd w:id="132"/>
      <w:bookmarkEnd w:id="133"/>
      <w:bookmarkEnd w:id="134"/>
    </w:p>
    <w:p w14:paraId="2E679EC0" w14:textId="471BFCEF" w:rsidR="000E3A68" w:rsidRPr="00DB2FE4" w:rsidRDefault="000E3A68" w:rsidP="006C6DC8">
      <w:pPr>
        <w:adjustRightInd w:val="0"/>
        <w:spacing w:line="0" w:lineRule="atLeast"/>
        <w:ind w:leftChars="250" w:left="525" w:firstLine="210"/>
        <w:rPr>
          <w:rFonts w:ascii="Meiryo UI" w:eastAsia="Meiryo UI" w:hAnsi="Meiryo UI"/>
          <w:szCs w:val="24"/>
        </w:rPr>
      </w:pPr>
      <w:r w:rsidRPr="00DB2FE4">
        <w:rPr>
          <w:rFonts w:ascii="Meiryo UI" w:eastAsia="Meiryo UI" w:hAnsi="Meiryo UI" w:hint="eastAsia"/>
          <w:szCs w:val="24"/>
        </w:rPr>
        <w:t>以下のとおり納品物を府の指定する場所に納入</w:t>
      </w:r>
      <w:r w:rsidR="00A274EA">
        <w:rPr>
          <w:rFonts w:ascii="Meiryo UI" w:eastAsia="Meiryo UI" w:hAnsi="Meiryo UI" w:hint="eastAsia"/>
          <w:szCs w:val="24"/>
        </w:rPr>
        <w:t>（</w:t>
      </w:r>
      <w:r w:rsidRPr="00DB2FE4">
        <w:rPr>
          <w:rFonts w:ascii="Meiryo UI" w:eastAsia="Meiryo UI" w:hAnsi="Meiryo UI" w:hint="eastAsia"/>
          <w:szCs w:val="24"/>
        </w:rPr>
        <w:t>電子媒体</w:t>
      </w:r>
      <w:r w:rsidRPr="00DB2FE4">
        <w:rPr>
          <w:rFonts w:ascii="Meiryo UI" w:eastAsia="Meiryo UI" w:hAnsi="Meiryo UI"/>
          <w:szCs w:val="24"/>
        </w:rPr>
        <w:t>１部</w:t>
      </w:r>
      <w:r w:rsidRPr="00DB2FE4">
        <w:rPr>
          <w:rFonts w:ascii="Meiryo UI" w:eastAsia="Meiryo UI" w:hAnsi="Meiryo UI" w:hint="eastAsia"/>
          <w:szCs w:val="24"/>
        </w:rPr>
        <w:t>及び紙媒体１部</w:t>
      </w:r>
      <w:r w:rsidR="00A274EA">
        <w:rPr>
          <w:rFonts w:ascii="Meiryo UI" w:eastAsia="Meiryo UI" w:hAnsi="Meiryo UI" w:hint="eastAsia"/>
          <w:szCs w:val="24"/>
        </w:rPr>
        <w:t>）</w:t>
      </w:r>
      <w:r w:rsidRPr="00DB2FE4">
        <w:rPr>
          <w:rFonts w:ascii="Meiryo UI" w:eastAsia="Meiryo UI" w:hAnsi="Meiryo UI" w:hint="eastAsia"/>
          <w:szCs w:val="24"/>
        </w:rPr>
        <w:t>し、その一切の権利は納入と同時に府に帰属するものとする。ただし、納品物の一部に</w:t>
      </w:r>
      <w:r w:rsidR="007272C7" w:rsidRPr="00DB2FE4">
        <w:rPr>
          <w:rFonts w:ascii="Meiryo UI" w:eastAsia="Meiryo UI" w:hAnsi="Meiryo UI" w:hint="eastAsia"/>
          <w:szCs w:val="24"/>
        </w:rPr>
        <w:t>受注者</w:t>
      </w:r>
      <w:r w:rsidRPr="00DB2FE4">
        <w:rPr>
          <w:rFonts w:ascii="Meiryo UI" w:eastAsia="Meiryo UI" w:hAnsi="Meiryo UI" w:hint="eastAsia"/>
          <w:szCs w:val="24"/>
        </w:rPr>
        <w:t>に属する著作権、特許権、肖像権等の権利が残存する場合は、その一切について書面による府の承諾を要すること。加えて、本仕様による成果及び納品物が、府以外の者が有する特許権、肖像権等の権利を侵害しないことを確認すること。</w:t>
      </w:r>
    </w:p>
    <w:p w14:paraId="4E4833CF" w14:textId="77777777" w:rsidR="00550120" w:rsidRDefault="000E3A68" w:rsidP="006C6DC8">
      <w:pPr>
        <w:spacing w:line="0" w:lineRule="atLeast"/>
        <w:ind w:leftChars="100" w:left="210" w:firstLineChars="150" w:firstLine="315"/>
        <w:rPr>
          <w:rFonts w:ascii="Meiryo UI" w:eastAsia="Meiryo UI" w:hAnsi="Meiryo UI"/>
          <w:szCs w:val="24"/>
        </w:rPr>
      </w:pPr>
      <w:r w:rsidRPr="00550120">
        <w:rPr>
          <w:rFonts w:ascii="Meiryo UI" w:eastAsia="Meiryo UI" w:hAnsi="Meiryo UI" w:hint="eastAsia"/>
          <w:szCs w:val="24"/>
        </w:rPr>
        <w:t>すべての納品物について、更新した場合は随時更新後の電子媒体を納入すること。</w:t>
      </w:r>
    </w:p>
    <w:p w14:paraId="75CC5B52" w14:textId="36293409" w:rsidR="000E3A68" w:rsidRPr="00550120" w:rsidRDefault="00A274EA" w:rsidP="006C6DC8">
      <w:pPr>
        <w:spacing w:line="0" w:lineRule="atLeast"/>
        <w:ind w:firstLineChars="47" w:firstLine="99"/>
        <w:rPr>
          <w:rFonts w:ascii="Meiryo UI" w:eastAsia="Meiryo UI" w:hAnsi="Meiryo UI"/>
          <w:szCs w:val="24"/>
        </w:rPr>
      </w:pPr>
      <w:r>
        <w:rPr>
          <w:rFonts w:ascii="Meiryo UI" w:eastAsia="Meiryo UI" w:hAnsi="Meiryo UI" w:hint="eastAsia"/>
          <w:szCs w:val="21"/>
        </w:rPr>
        <w:t>（</w:t>
      </w:r>
      <w:r w:rsidR="000E3A68" w:rsidRPr="00DB2FE4">
        <w:rPr>
          <w:rFonts w:ascii="Meiryo UI" w:eastAsia="Meiryo UI" w:hAnsi="Meiryo UI" w:hint="eastAsia"/>
          <w:szCs w:val="21"/>
        </w:rPr>
        <w:t>１</w:t>
      </w:r>
      <w:r>
        <w:rPr>
          <w:rFonts w:ascii="Meiryo UI" w:eastAsia="Meiryo UI" w:hAnsi="Meiryo UI" w:hint="eastAsia"/>
          <w:szCs w:val="21"/>
        </w:rPr>
        <w:t>）</w:t>
      </w:r>
      <w:r w:rsidR="000E3A68" w:rsidRPr="00DB2FE4">
        <w:rPr>
          <w:rFonts w:ascii="Meiryo UI" w:eastAsia="Meiryo UI" w:hAnsi="Meiryo UI" w:hint="eastAsia"/>
          <w:szCs w:val="21"/>
        </w:rPr>
        <w:t>プロジェクト体制図</w:t>
      </w:r>
    </w:p>
    <w:p w14:paraId="3BD84F8D" w14:textId="475E6C4B" w:rsidR="000E3A68" w:rsidRPr="00DB2FE4" w:rsidRDefault="00A274EA" w:rsidP="006C6DC8">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２</w:t>
      </w:r>
      <w:r>
        <w:rPr>
          <w:rFonts w:ascii="Meiryo UI" w:eastAsia="Meiryo UI" w:hAnsi="Meiryo UI" w:hint="eastAsia"/>
          <w:szCs w:val="21"/>
        </w:rPr>
        <w:t>）</w:t>
      </w:r>
      <w:r w:rsidR="000E3A68" w:rsidRPr="00DB2FE4">
        <w:rPr>
          <w:rFonts w:ascii="Meiryo UI" w:eastAsia="Meiryo UI" w:hAnsi="Meiryo UI" w:hint="eastAsia"/>
          <w:szCs w:val="21"/>
        </w:rPr>
        <w:t>導入スケジュール</w:t>
      </w:r>
    </w:p>
    <w:p w14:paraId="7470AA50" w14:textId="5A04FA0F" w:rsidR="000E3A68" w:rsidRPr="00DB2FE4" w:rsidRDefault="00A274EA" w:rsidP="006C6DC8">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３</w:t>
      </w:r>
      <w:r>
        <w:rPr>
          <w:rFonts w:ascii="Meiryo UI" w:eastAsia="Meiryo UI" w:hAnsi="Meiryo UI" w:hint="eastAsia"/>
          <w:szCs w:val="21"/>
        </w:rPr>
        <w:t>）</w:t>
      </w:r>
      <w:r w:rsidR="000E3A68" w:rsidRPr="00DB2FE4">
        <w:rPr>
          <w:rFonts w:ascii="Meiryo UI" w:eastAsia="Meiryo UI" w:hAnsi="Meiryo UI" w:hint="eastAsia"/>
          <w:szCs w:val="21"/>
        </w:rPr>
        <w:t>作業計画書</w:t>
      </w:r>
    </w:p>
    <w:p w14:paraId="2142B3F4" w14:textId="0ECCBBA9" w:rsidR="000E3A68" w:rsidRPr="00DB2FE4" w:rsidRDefault="00A274EA" w:rsidP="006C6DC8">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４</w:t>
      </w:r>
      <w:r>
        <w:rPr>
          <w:rFonts w:ascii="Meiryo UI" w:eastAsia="Meiryo UI" w:hAnsi="Meiryo UI" w:hint="eastAsia"/>
          <w:szCs w:val="21"/>
        </w:rPr>
        <w:t>）</w:t>
      </w:r>
      <w:r w:rsidR="000E3A68" w:rsidRPr="00DB2FE4">
        <w:rPr>
          <w:rFonts w:ascii="Meiryo UI" w:eastAsia="Meiryo UI" w:hAnsi="Meiryo UI" w:hint="eastAsia"/>
          <w:szCs w:val="21"/>
        </w:rPr>
        <w:t>全体、タスク別スケジュール</w:t>
      </w:r>
    </w:p>
    <w:p w14:paraId="16FE58E8" w14:textId="674B76B3" w:rsidR="000E3A68" w:rsidRPr="00DB2FE4" w:rsidRDefault="00A274EA" w:rsidP="006C6DC8">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５</w:t>
      </w:r>
      <w:r>
        <w:rPr>
          <w:rFonts w:ascii="Meiryo UI" w:eastAsia="Meiryo UI" w:hAnsi="Meiryo UI" w:hint="eastAsia"/>
          <w:szCs w:val="21"/>
        </w:rPr>
        <w:t>）</w:t>
      </w:r>
      <w:r w:rsidR="000E3A68" w:rsidRPr="00DB2FE4">
        <w:rPr>
          <w:rFonts w:ascii="Meiryo UI" w:eastAsia="Meiryo UI" w:hAnsi="Meiryo UI" w:hint="eastAsia"/>
          <w:szCs w:val="21"/>
        </w:rPr>
        <w:t>プロジェクト業務手順書</w:t>
      </w:r>
    </w:p>
    <w:p w14:paraId="36A577C6" w14:textId="37912BE8" w:rsidR="000E3A68" w:rsidRPr="00DB2FE4" w:rsidRDefault="00A274EA" w:rsidP="006C6DC8">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６</w:t>
      </w:r>
      <w:r>
        <w:rPr>
          <w:rFonts w:ascii="Meiryo UI" w:eastAsia="Meiryo UI" w:hAnsi="Meiryo UI" w:hint="eastAsia"/>
          <w:szCs w:val="21"/>
        </w:rPr>
        <w:t>）</w:t>
      </w:r>
      <w:r w:rsidR="000E3A68" w:rsidRPr="00DB2FE4">
        <w:rPr>
          <w:rFonts w:ascii="Meiryo UI" w:eastAsia="Meiryo UI" w:hAnsi="Meiryo UI" w:hint="eastAsia"/>
          <w:szCs w:val="21"/>
        </w:rPr>
        <w:t>作業体制図</w:t>
      </w:r>
    </w:p>
    <w:p w14:paraId="04F0C951" w14:textId="6DAE7566"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７</w:t>
      </w:r>
      <w:r>
        <w:rPr>
          <w:rFonts w:ascii="Meiryo UI" w:eastAsia="Meiryo UI" w:hAnsi="Meiryo UI" w:hint="eastAsia"/>
          <w:szCs w:val="21"/>
        </w:rPr>
        <w:t>）</w:t>
      </w:r>
      <w:r w:rsidR="000E3A68" w:rsidRPr="00DB2FE4">
        <w:rPr>
          <w:rFonts w:ascii="Meiryo UI" w:eastAsia="Meiryo UI" w:hAnsi="Meiryo UI" w:hint="eastAsia"/>
          <w:szCs w:val="21"/>
        </w:rPr>
        <w:t>進捗報告書</w:t>
      </w:r>
    </w:p>
    <w:p w14:paraId="2467C87F" w14:textId="0BB65621"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８</w:t>
      </w:r>
      <w:r>
        <w:rPr>
          <w:rFonts w:ascii="Meiryo UI" w:eastAsia="Meiryo UI" w:hAnsi="Meiryo UI" w:hint="eastAsia"/>
          <w:szCs w:val="21"/>
        </w:rPr>
        <w:t>）</w:t>
      </w:r>
      <w:r w:rsidR="000E3A68" w:rsidRPr="00DB2FE4">
        <w:rPr>
          <w:rFonts w:ascii="Meiryo UI" w:eastAsia="Meiryo UI" w:hAnsi="Meiryo UI" w:hint="eastAsia"/>
          <w:szCs w:val="21"/>
        </w:rPr>
        <w:t>打合せ議事録</w:t>
      </w:r>
      <w:r>
        <w:rPr>
          <w:rFonts w:ascii="Meiryo UI" w:eastAsia="Meiryo UI" w:hAnsi="Meiryo UI" w:hint="eastAsia"/>
          <w:szCs w:val="21"/>
        </w:rPr>
        <w:t>（</w:t>
      </w:r>
      <w:r w:rsidR="000E3A68" w:rsidRPr="00DB2FE4">
        <w:rPr>
          <w:rFonts w:ascii="Meiryo UI" w:eastAsia="Meiryo UI" w:hAnsi="Meiryo UI" w:hint="eastAsia"/>
          <w:szCs w:val="21"/>
        </w:rPr>
        <w:t>定例会議含む</w:t>
      </w:r>
      <w:r>
        <w:rPr>
          <w:rFonts w:ascii="Meiryo UI" w:eastAsia="Meiryo UI" w:hAnsi="Meiryo UI" w:hint="eastAsia"/>
          <w:szCs w:val="21"/>
        </w:rPr>
        <w:t>）</w:t>
      </w:r>
    </w:p>
    <w:p w14:paraId="3C838016" w14:textId="092E7816"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９</w:t>
      </w:r>
      <w:r>
        <w:rPr>
          <w:rFonts w:ascii="Meiryo UI" w:eastAsia="Meiryo UI" w:hAnsi="Meiryo UI" w:hint="eastAsia"/>
          <w:szCs w:val="21"/>
        </w:rPr>
        <w:t>）</w:t>
      </w:r>
      <w:r w:rsidR="000E3A68" w:rsidRPr="00DB2FE4">
        <w:rPr>
          <w:rFonts w:ascii="Meiryo UI" w:eastAsia="Meiryo UI" w:hAnsi="Meiryo UI" w:hint="eastAsia"/>
          <w:szCs w:val="21"/>
        </w:rPr>
        <w:t>運営テスト計画書、運営テスト作業項目一覧、運営テスト結果報告書</w:t>
      </w:r>
    </w:p>
    <w:p w14:paraId="1BD59E91" w14:textId="5CC29DEB"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10</w:t>
      </w:r>
      <w:r>
        <w:rPr>
          <w:rFonts w:ascii="Meiryo UI" w:eastAsia="Meiryo UI" w:hAnsi="Meiryo UI" w:hint="eastAsia"/>
          <w:szCs w:val="21"/>
        </w:rPr>
        <w:t>）</w:t>
      </w:r>
      <w:r w:rsidR="000E3A68" w:rsidRPr="00DB2FE4">
        <w:rPr>
          <w:rFonts w:ascii="Meiryo UI" w:eastAsia="Meiryo UI" w:hAnsi="Meiryo UI" w:hint="eastAsia"/>
          <w:szCs w:val="21"/>
        </w:rPr>
        <w:t>運営設計・計画書</w:t>
      </w:r>
    </w:p>
    <w:p w14:paraId="6D30DA98" w14:textId="460C012A"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11</w:t>
      </w:r>
      <w:r>
        <w:rPr>
          <w:rFonts w:ascii="Meiryo UI" w:eastAsia="Meiryo UI" w:hAnsi="Meiryo UI" w:hint="eastAsia"/>
          <w:szCs w:val="21"/>
        </w:rPr>
        <w:t>）</w:t>
      </w:r>
      <w:r w:rsidR="000E3A68" w:rsidRPr="00DB2FE4">
        <w:rPr>
          <w:rFonts w:ascii="Meiryo UI" w:eastAsia="Meiryo UI" w:hAnsi="Meiryo UI" w:hint="eastAsia"/>
          <w:szCs w:val="21"/>
        </w:rPr>
        <w:t>コンテンジェンシープラン</w:t>
      </w:r>
    </w:p>
    <w:p w14:paraId="063EE2B9" w14:textId="6556379D"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12</w:t>
      </w:r>
      <w:r>
        <w:rPr>
          <w:rFonts w:ascii="Meiryo UI" w:eastAsia="Meiryo UI" w:hAnsi="Meiryo UI" w:hint="eastAsia"/>
          <w:szCs w:val="21"/>
        </w:rPr>
        <w:t>）</w:t>
      </w:r>
      <w:r w:rsidR="00677F57" w:rsidRPr="00DB2FE4">
        <w:rPr>
          <w:rFonts w:ascii="Meiryo UI" w:eastAsia="Meiryo UI" w:hAnsi="Meiryo UI" w:hint="eastAsia"/>
          <w:szCs w:val="21"/>
        </w:rPr>
        <w:t>電話回線網、</w:t>
      </w:r>
      <w:r w:rsidR="000E3A68" w:rsidRPr="00DB2FE4">
        <w:rPr>
          <w:rFonts w:ascii="Meiryo UI" w:eastAsia="Meiryo UI" w:hAnsi="Meiryo UI" w:hint="eastAsia"/>
          <w:szCs w:val="21"/>
        </w:rPr>
        <w:t>システム、機器及びファシリティなどに係る設計図書及び完成図書</w:t>
      </w:r>
    </w:p>
    <w:p w14:paraId="358C7D18" w14:textId="056C704E" w:rsidR="000E3A68" w:rsidRPr="00DB2FE4" w:rsidRDefault="00A274EA" w:rsidP="000A22A0">
      <w:pPr>
        <w:spacing w:line="0" w:lineRule="atLeast"/>
        <w:ind w:leftChars="50" w:left="735" w:hangingChars="300" w:hanging="630"/>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13</w:t>
      </w:r>
      <w:r>
        <w:rPr>
          <w:rFonts w:ascii="Meiryo UI" w:eastAsia="Meiryo UI" w:hAnsi="Meiryo UI" w:hint="eastAsia"/>
          <w:szCs w:val="21"/>
        </w:rPr>
        <w:t>）</w:t>
      </w:r>
      <w:r w:rsidR="00DC54D5" w:rsidRPr="00DB2FE4">
        <w:rPr>
          <w:rFonts w:ascii="Meiryo UI" w:eastAsia="Meiryo UI" w:hAnsi="Meiryo UI" w:hint="eastAsia"/>
          <w:szCs w:val="21"/>
        </w:rPr>
        <w:t>各種</w:t>
      </w:r>
      <w:r w:rsidR="000E3A68" w:rsidRPr="00DB2FE4">
        <w:rPr>
          <w:rFonts w:ascii="Meiryo UI" w:eastAsia="Meiryo UI" w:hAnsi="Meiryo UI" w:hint="eastAsia"/>
          <w:szCs w:val="21"/>
        </w:rPr>
        <w:t>システム操作マニュアル</w:t>
      </w:r>
      <w:r>
        <w:rPr>
          <w:rFonts w:ascii="Meiryo UI" w:eastAsia="Meiryo UI" w:hAnsi="Meiryo UI" w:hint="eastAsia"/>
          <w:szCs w:val="21"/>
        </w:rPr>
        <w:t>（</w:t>
      </w:r>
      <w:r w:rsidR="00BB73E3">
        <w:rPr>
          <w:rFonts w:ascii="Meiryo UI" w:eastAsia="Meiryo UI" w:hAnsi="Meiryo UI" w:hint="eastAsia"/>
          <w:szCs w:val="21"/>
        </w:rPr>
        <w:t>※重大なインシデントにつながるおそれのある重要な操作に関する事項を含む</w:t>
      </w:r>
      <w:r>
        <w:rPr>
          <w:rFonts w:ascii="Meiryo UI" w:eastAsia="Meiryo UI" w:hAnsi="Meiryo UI" w:hint="eastAsia"/>
          <w:szCs w:val="21"/>
        </w:rPr>
        <w:t>）</w:t>
      </w:r>
    </w:p>
    <w:p w14:paraId="69A7C9CC" w14:textId="673DA0B0"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14</w:t>
      </w:r>
      <w:r>
        <w:rPr>
          <w:rFonts w:ascii="Meiryo UI" w:eastAsia="Meiryo UI" w:hAnsi="Meiryo UI" w:hint="eastAsia"/>
          <w:szCs w:val="21"/>
        </w:rPr>
        <w:t>）</w:t>
      </w:r>
      <w:r w:rsidR="000E3A68" w:rsidRPr="00DB2FE4">
        <w:rPr>
          <w:rFonts w:ascii="Meiryo UI" w:eastAsia="Meiryo UI" w:hAnsi="Meiryo UI" w:hint="eastAsia"/>
          <w:szCs w:val="21"/>
        </w:rPr>
        <w:t>業務設計書</w:t>
      </w:r>
      <w:r>
        <w:rPr>
          <w:rFonts w:ascii="Meiryo UI" w:eastAsia="Meiryo UI" w:hAnsi="Meiryo UI" w:hint="eastAsia"/>
          <w:szCs w:val="21"/>
        </w:rPr>
        <w:t>（</w:t>
      </w:r>
      <w:r w:rsidR="000E3A68" w:rsidRPr="00DB2FE4">
        <w:rPr>
          <w:rFonts w:ascii="Meiryo UI" w:eastAsia="Meiryo UI" w:hAnsi="Meiryo UI" w:hint="eastAsia"/>
          <w:szCs w:val="21"/>
        </w:rPr>
        <w:t>業務要件定義書を含む</w:t>
      </w:r>
      <w:r>
        <w:rPr>
          <w:rFonts w:ascii="Meiryo UI" w:eastAsia="Meiryo UI" w:hAnsi="Meiryo UI" w:hint="eastAsia"/>
          <w:szCs w:val="21"/>
        </w:rPr>
        <w:t>）</w:t>
      </w:r>
      <w:r w:rsidR="000E3A68" w:rsidRPr="00DB2FE4">
        <w:rPr>
          <w:rFonts w:ascii="Meiryo UI" w:eastAsia="Meiryo UI" w:hAnsi="Meiryo UI" w:hint="eastAsia"/>
          <w:szCs w:val="21"/>
        </w:rPr>
        <w:t>・業務マニュアル</w:t>
      </w:r>
      <w:r>
        <w:rPr>
          <w:rFonts w:ascii="Meiryo UI" w:eastAsia="Meiryo UI" w:hAnsi="Meiryo UI" w:hint="eastAsia"/>
          <w:szCs w:val="21"/>
        </w:rPr>
        <w:t>（</w:t>
      </w:r>
      <w:r w:rsidR="000E3A68" w:rsidRPr="00DB2FE4">
        <w:rPr>
          <w:rFonts w:ascii="Meiryo UI" w:eastAsia="Meiryo UI" w:hAnsi="Meiryo UI" w:hint="eastAsia"/>
          <w:szCs w:val="21"/>
        </w:rPr>
        <w:t>基本・業務別・職種別</w:t>
      </w:r>
      <w:r>
        <w:rPr>
          <w:rFonts w:ascii="Meiryo UI" w:eastAsia="Meiryo UI" w:hAnsi="Meiryo UI" w:hint="eastAsia"/>
          <w:szCs w:val="21"/>
        </w:rPr>
        <w:t>）</w:t>
      </w:r>
    </w:p>
    <w:p w14:paraId="64F58D45" w14:textId="6766FD3A"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15</w:t>
      </w:r>
      <w:r>
        <w:rPr>
          <w:rFonts w:ascii="Meiryo UI" w:eastAsia="Meiryo UI" w:hAnsi="Meiryo UI" w:hint="eastAsia"/>
          <w:szCs w:val="21"/>
        </w:rPr>
        <w:t>）</w:t>
      </w:r>
      <w:r w:rsidR="000E3A68" w:rsidRPr="00DB2FE4">
        <w:rPr>
          <w:rFonts w:ascii="Meiryo UI" w:eastAsia="Meiryo UI" w:hAnsi="Meiryo UI" w:hint="eastAsia"/>
          <w:szCs w:val="21"/>
        </w:rPr>
        <w:t>調査計画書</w:t>
      </w:r>
      <w:r>
        <w:rPr>
          <w:rFonts w:ascii="Meiryo UI" w:eastAsia="Meiryo UI" w:hAnsi="Meiryo UI" w:hint="eastAsia"/>
          <w:szCs w:val="21"/>
        </w:rPr>
        <w:t>（</w:t>
      </w:r>
      <w:r w:rsidR="000E3A68" w:rsidRPr="00DB2FE4">
        <w:rPr>
          <w:rFonts w:ascii="Meiryo UI" w:eastAsia="Meiryo UI" w:hAnsi="Meiryo UI" w:hint="eastAsia"/>
          <w:szCs w:val="21"/>
        </w:rPr>
        <w:t>各所属業務の調査項目一覧、調査スケジュールなどを含む</w:t>
      </w:r>
      <w:r>
        <w:rPr>
          <w:rFonts w:ascii="Meiryo UI" w:eastAsia="Meiryo UI" w:hAnsi="Meiryo UI" w:hint="eastAsia"/>
          <w:szCs w:val="21"/>
        </w:rPr>
        <w:t>）</w:t>
      </w:r>
    </w:p>
    <w:p w14:paraId="3B397B11" w14:textId="23A83AD7"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16</w:t>
      </w:r>
      <w:r>
        <w:rPr>
          <w:rFonts w:ascii="Meiryo UI" w:eastAsia="Meiryo UI" w:hAnsi="Meiryo UI" w:hint="eastAsia"/>
          <w:szCs w:val="21"/>
        </w:rPr>
        <w:t>）</w:t>
      </w:r>
      <w:r w:rsidR="000E3A68" w:rsidRPr="00DB2FE4">
        <w:rPr>
          <w:rFonts w:ascii="Meiryo UI" w:eastAsia="Meiryo UI" w:hAnsi="Meiryo UI" w:hint="eastAsia"/>
          <w:szCs w:val="21"/>
        </w:rPr>
        <w:t>要員教育資料一式</w:t>
      </w:r>
    </w:p>
    <w:p w14:paraId="2732FD57" w14:textId="1F5A767D"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17</w:t>
      </w:r>
      <w:r>
        <w:rPr>
          <w:rFonts w:ascii="Meiryo UI" w:eastAsia="Meiryo UI" w:hAnsi="Meiryo UI" w:hint="eastAsia"/>
          <w:szCs w:val="21"/>
        </w:rPr>
        <w:t>）</w:t>
      </w:r>
      <w:r w:rsidR="00D777B6">
        <w:rPr>
          <w:rFonts w:ascii="Meiryo UI" w:eastAsia="Meiryo UI" w:hAnsi="Meiryo UI" w:hint="eastAsia"/>
          <w:szCs w:val="21"/>
        </w:rPr>
        <w:t>FAQ</w:t>
      </w:r>
      <w:r w:rsidR="000E3A68" w:rsidRPr="00DB2FE4">
        <w:rPr>
          <w:rFonts w:ascii="Meiryo UI" w:eastAsia="Meiryo UI" w:hAnsi="Meiryo UI" w:hint="eastAsia"/>
          <w:szCs w:val="21"/>
        </w:rPr>
        <w:t>一式</w:t>
      </w:r>
      <w:r w:rsidR="00180519" w:rsidRPr="00DB2FE4">
        <w:rPr>
          <w:rFonts w:ascii="Meiryo UI" w:eastAsia="Meiryo UI" w:hAnsi="Meiryo UI" w:hint="eastAsia"/>
          <w:szCs w:val="21"/>
        </w:rPr>
        <w:t>及び</w:t>
      </w:r>
      <w:r w:rsidR="00D777B6">
        <w:rPr>
          <w:rFonts w:ascii="Meiryo UI" w:eastAsia="Meiryo UI" w:hAnsi="Meiryo UI" w:hint="eastAsia"/>
          <w:szCs w:val="21"/>
        </w:rPr>
        <w:t>FAQ</w:t>
      </w:r>
      <w:r w:rsidR="00180519" w:rsidRPr="00DB2FE4">
        <w:rPr>
          <w:rFonts w:ascii="Meiryo UI" w:eastAsia="Meiryo UI" w:hAnsi="Meiryo UI" w:hint="eastAsia"/>
          <w:szCs w:val="21"/>
        </w:rPr>
        <w:t>を掲載する</w:t>
      </w:r>
      <w:r w:rsidR="007272C7" w:rsidRPr="00DB2FE4">
        <w:rPr>
          <w:rFonts w:ascii="Meiryo UI" w:eastAsia="Meiryo UI" w:hAnsi="Meiryo UI" w:hint="eastAsia"/>
          <w:szCs w:val="21"/>
        </w:rPr>
        <w:t>受注者</w:t>
      </w:r>
      <w:r w:rsidR="00180519" w:rsidRPr="00DB2FE4">
        <w:rPr>
          <w:rFonts w:ascii="Meiryo UI" w:eastAsia="Meiryo UI" w:hAnsi="Meiryo UI" w:hint="eastAsia"/>
          <w:szCs w:val="21"/>
        </w:rPr>
        <w:t>構築の</w:t>
      </w:r>
      <w:r w:rsidR="00D777B6">
        <w:rPr>
          <w:rFonts w:ascii="Meiryo UI" w:eastAsia="Meiryo UI" w:hAnsi="Meiryo UI" w:hint="eastAsia"/>
          <w:szCs w:val="21"/>
        </w:rPr>
        <w:t>FAQ</w:t>
      </w:r>
      <w:r w:rsidR="00677F57" w:rsidRPr="00DB2FE4">
        <w:rPr>
          <w:rFonts w:ascii="Meiryo UI" w:eastAsia="Meiryo UI" w:hAnsi="Meiryo UI" w:hint="eastAsia"/>
          <w:szCs w:val="21"/>
        </w:rPr>
        <w:t>等サイト</w:t>
      </w:r>
      <w:r w:rsidR="00180519" w:rsidRPr="00DB2FE4">
        <w:rPr>
          <w:rFonts w:ascii="Meiryo UI" w:eastAsia="Meiryo UI" w:hAnsi="Meiryo UI" w:hint="eastAsia"/>
          <w:szCs w:val="21"/>
        </w:rPr>
        <w:t>ページの画面データ</w:t>
      </w:r>
    </w:p>
    <w:p w14:paraId="6A2DB4FD" w14:textId="398B3728" w:rsidR="000E3A68"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0E3A68" w:rsidRPr="00DB2FE4">
        <w:rPr>
          <w:rFonts w:ascii="Meiryo UI" w:eastAsia="Meiryo UI" w:hAnsi="Meiryo UI" w:hint="eastAsia"/>
          <w:szCs w:val="21"/>
        </w:rPr>
        <w:t>18</w:t>
      </w:r>
      <w:r>
        <w:rPr>
          <w:rFonts w:ascii="Meiryo UI" w:eastAsia="Meiryo UI" w:hAnsi="Meiryo UI" w:hint="eastAsia"/>
          <w:szCs w:val="21"/>
        </w:rPr>
        <w:t>）</w:t>
      </w:r>
      <w:r w:rsidR="000E3A68" w:rsidRPr="00DB2FE4">
        <w:rPr>
          <w:rFonts w:ascii="Meiryo UI" w:eastAsia="Meiryo UI" w:hAnsi="Meiryo UI" w:hint="eastAsia"/>
          <w:szCs w:val="21"/>
        </w:rPr>
        <w:t>府庁電話番号周知及びセンターの</w:t>
      </w:r>
      <w:r w:rsidR="00027F37">
        <w:rPr>
          <w:rFonts w:ascii="Meiryo UI" w:eastAsia="Meiryo UI" w:hAnsi="Meiryo UI" w:hint="eastAsia"/>
          <w:szCs w:val="21"/>
        </w:rPr>
        <w:t>Web</w:t>
      </w:r>
      <w:r w:rsidR="000E3A68" w:rsidRPr="00DB2FE4">
        <w:rPr>
          <w:rFonts w:ascii="Meiryo UI" w:eastAsia="Meiryo UI" w:hAnsi="Meiryo UI" w:hint="eastAsia"/>
          <w:szCs w:val="21"/>
        </w:rPr>
        <w:t>ページ画面データ</w:t>
      </w:r>
    </w:p>
    <w:p w14:paraId="76854B90" w14:textId="0D0D9637" w:rsidR="000E3A68" w:rsidRPr="00DB2FE4" w:rsidRDefault="00A274EA" w:rsidP="000A22A0">
      <w:pPr>
        <w:spacing w:line="0" w:lineRule="atLeast"/>
        <w:ind w:leftChars="50" w:left="630" w:hangingChars="250" w:hanging="525"/>
        <w:rPr>
          <w:rFonts w:ascii="Meiryo UI" w:eastAsia="Meiryo UI" w:hAnsi="Meiryo UI"/>
          <w:szCs w:val="21"/>
        </w:rPr>
      </w:pPr>
      <w:r>
        <w:rPr>
          <w:rFonts w:ascii="Meiryo UI" w:eastAsia="Meiryo UI" w:hAnsi="Meiryo UI" w:hint="eastAsia"/>
          <w:szCs w:val="21"/>
        </w:rPr>
        <w:t>（</w:t>
      </w:r>
      <w:r w:rsidR="007C05A9">
        <w:rPr>
          <w:rFonts w:ascii="Meiryo UI" w:eastAsia="Meiryo UI" w:hAnsi="Meiryo UI"/>
          <w:szCs w:val="21"/>
        </w:rPr>
        <w:t>19</w:t>
      </w:r>
      <w:r>
        <w:rPr>
          <w:rFonts w:ascii="Meiryo UI" w:eastAsia="Meiryo UI" w:hAnsi="Meiryo UI" w:hint="eastAsia"/>
          <w:szCs w:val="21"/>
        </w:rPr>
        <w:t>）</w:t>
      </w:r>
      <w:r w:rsidR="000E3A68" w:rsidRPr="00DB2FE4">
        <w:rPr>
          <w:rFonts w:ascii="Meiryo UI" w:eastAsia="Meiryo UI" w:hAnsi="Meiryo UI" w:hint="eastAsia"/>
          <w:szCs w:val="21"/>
        </w:rPr>
        <w:t>運営管理に関する報告書</w:t>
      </w:r>
      <w:r w:rsidR="007C05A9">
        <w:rPr>
          <w:rFonts w:ascii="Meiryo UI" w:eastAsia="Meiryo UI" w:hAnsi="Meiryo UI" w:hint="eastAsia"/>
          <w:szCs w:val="21"/>
        </w:rPr>
        <w:t>等</w:t>
      </w:r>
      <w:r>
        <w:rPr>
          <w:rFonts w:ascii="Meiryo UI" w:eastAsia="Meiryo UI" w:hAnsi="Meiryo UI" w:hint="eastAsia"/>
          <w:szCs w:val="21"/>
        </w:rPr>
        <w:t>（</w:t>
      </w:r>
      <w:r w:rsidR="000E3A68" w:rsidRPr="00DB2FE4">
        <w:rPr>
          <w:rFonts w:ascii="Meiryo UI" w:eastAsia="Meiryo UI" w:hAnsi="Meiryo UI" w:hint="eastAsia"/>
          <w:szCs w:val="21"/>
        </w:rPr>
        <w:t>コールセンター・</w:t>
      </w:r>
      <w:r w:rsidR="00DA1C4F" w:rsidRPr="00DB2FE4">
        <w:rPr>
          <w:rFonts w:ascii="Meiryo UI" w:eastAsia="Meiryo UI" w:hAnsi="Meiryo UI" w:hint="eastAsia"/>
          <w:szCs w:val="21"/>
        </w:rPr>
        <w:t>バックヤード・</w:t>
      </w:r>
      <w:r w:rsidR="000E3A68" w:rsidRPr="00DB2FE4">
        <w:rPr>
          <w:rFonts w:ascii="Meiryo UI" w:eastAsia="Meiryo UI" w:hAnsi="Meiryo UI" w:hint="eastAsia"/>
          <w:szCs w:val="21"/>
        </w:rPr>
        <w:t>来訪部門</w:t>
      </w:r>
      <w:r>
        <w:rPr>
          <w:rFonts w:ascii="Meiryo UI" w:eastAsia="Meiryo UI" w:hAnsi="Meiryo UI" w:hint="eastAsia"/>
          <w:szCs w:val="21"/>
        </w:rPr>
        <w:t>）（</w:t>
      </w:r>
      <w:r w:rsidR="000E3A68" w:rsidRPr="00DB2FE4">
        <w:rPr>
          <w:rFonts w:ascii="Meiryo UI" w:eastAsia="Meiryo UI" w:hAnsi="Meiryo UI" w:hint="eastAsia"/>
          <w:szCs w:val="21"/>
        </w:rPr>
        <w:t>サービスレベル要求値</w:t>
      </w:r>
      <w:r w:rsidR="007C05A9">
        <w:rPr>
          <w:rFonts w:ascii="Meiryo UI" w:eastAsia="Meiryo UI" w:hAnsi="Meiryo UI" w:hint="eastAsia"/>
          <w:szCs w:val="21"/>
        </w:rPr>
        <w:t>及び入電削減状況</w:t>
      </w:r>
      <w:r w:rsidR="000E3A68" w:rsidRPr="00DB2FE4">
        <w:rPr>
          <w:rFonts w:ascii="Meiryo UI" w:eastAsia="Meiryo UI" w:hAnsi="Meiryo UI" w:hint="eastAsia"/>
          <w:szCs w:val="21"/>
        </w:rPr>
        <w:t>と達成度、カテゴリー別･媒体別･曜日別･時間帯別受付件数、イベント受付件数ほか</w:t>
      </w:r>
      <w:r w:rsidR="007C05A9">
        <w:rPr>
          <w:rFonts w:ascii="Meiryo UI" w:eastAsia="Meiryo UI" w:hAnsi="Meiryo UI" w:hint="eastAsia"/>
          <w:szCs w:val="21"/>
        </w:rPr>
        <w:t>デジタルツール効果検証結果報告書・業務改善報告書などを含む</w:t>
      </w:r>
      <w:r>
        <w:rPr>
          <w:rFonts w:ascii="Meiryo UI" w:eastAsia="Meiryo UI" w:hAnsi="Meiryo UI" w:hint="eastAsia"/>
          <w:szCs w:val="21"/>
        </w:rPr>
        <w:t>）</w:t>
      </w:r>
    </w:p>
    <w:p w14:paraId="72B0C49A" w14:textId="4F6F4DB7" w:rsidR="00DC54D5"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7C05A9">
        <w:rPr>
          <w:rFonts w:ascii="Meiryo UI" w:eastAsia="Meiryo UI" w:hAnsi="Meiryo UI" w:hint="eastAsia"/>
          <w:szCs w:val="21"/>
        </w:rPr>
        <w:t>20</w:t>
      </w:r>
      <w:r>
        <w:rPr>
          <w:rFonts w:ascii="Meiryo UI" w:eastAsia="Meiryo UI" w:hAnsi="Meiryo UI" w:hint="eastAsia"/>
          <w:szCs w:val="21"/>
        </w:rPr>
        <w:t>）</w:t>
      </w:r>
      <w:r w:rsidR="00DC54D5" w:rsidRPr="00DB2FE4">
        <w:rPr>
          <w:rFonts w:ascii="Meiryo UI" w:eastAsia="Meiryo UI" w:hAnsi="Meiryo UI" w:hint="eastAsia"/>
          <w:szCs w:val="21"/>
        </w:rPr>
        <w:t>各種システムバックアップ・リストアマニュアル</w:t>
      </w:r>
    </w:p>
    <w:p w14:paraId="02733A5D" w14:textId="3ED0861A" w:rsidR="00293619" w:rsidRPr="00DB2FE4" w:rsidRDefault="00A274EA" w:rsidP="000A22A0">
      <w:pPr>
        <w:spacing w:line="0" w:lineRule="atLeast"/>
        <w:ind w:firstLineChars="47" w:firstLine="99"/>
        <w:rPr>
          <w:rFonts w:ascii="Meiryo UI" w:eastAsia="Meiryo UI" w:hAnsi="Meiryo UI"/>
          <w:szCs w:val="21"/>
        </w:rPr>
      </w:pPr>
      <w:r>
        <w:rPr>
          <w:rFonts w:ascii="Meiryo UI" w:eastAsia="Meiryo UI" w:hAnsi="Meiryo UI" w:hint="eastAsia"/>
          <w:szCs w:val="21"/>
        </w:rPr>
        <w:t>（</w:t>
      </w:r>
      <w:r w:rsidR="007C05A9">
        <w:rPr>
          <w:rFonts w:ascii="Meiryo UI" w:eastAsia="Meiryo UI" w:hAnsi="Meiryo UI"/>
          <w:szCs w:val="21"/>
        </w:rPr>
        <w:t>21</w:t>
      </w:r>
      <w:r>
        <w:rPr>
          <w:rFonts w:ascii="Meiryo UI" w:eastAsia="Meiryo UI" w:hAnsi="Meiryo UI" w:hint="eastAsia"/>
          <w:szCs w:val="21"/>
        </w:rPr>
        <w:t>）</w:t>
      </w:r>
      <w:r w:rsidR="008650AA" w:rsidRPr="00550120">
        <w:rPr>
          <w:rFonts w:ascii="Meiryo UI" w:eastAsia="Meiryo UI" w:hAnsi="Meiryo UI" w:hint="eastAsia"/>
          <w:szCs w:val="21"/>
        </w:rPr>
        <w:t>府民の声システム操作手引書</w:t>
      </w:r>
      <w:r>
        <w:rPr>
          <w:rFonts w:ascii="Meiryo UI" w:eastAsia="Meiryo UI" w:hAnsi="Meiryo UI" w:hint="eastAsia"/>
          <w:szCs w:val="21"/>
        </w:rPr>
        <w:t>（</w:t>
      </w:r>
      <w:r w:rsidR="008650AA" w:rsidRPr="00550120">
        <w:rPr>
          <w:rFonts w:ascii="Meiryo UI" w:eastAsia="Meiryo UI" w:hAnsi="Meiryo UI" w:hint="eastAsia"/>
          <w:szCs w:val="21"/>
        </w:rPr>
        <w:t>令和9年7月末日まで</w:t>
      </w:r>
      <w:r>
        <w:rPr>
          <w:rFonts w:ascii="Meiryo UI" w:eastAsia="Meiryo UI" w:hAnsi="Meiryo UI" w:hint="eastAsia"/>
          <w:szCs w:val="21"/>
        </w:rPr>
        <w:t>）</w:t>
      </w:r>
    </w:p>
    <w:p w14:paraId="1992C35A" w14:textId="77777777" w:rsidR="00ED185E" w:rsidRPr="00DB2FE4" w:rsidRDefault="00ED185E" w:rsidP="00D07E93">
      <w:pPr>
        <w:spacing w:line="0" w:lineRule="atLeast"/>
        <w:ind w:leftChars="300" w:left="1050" w:hangingChars="200" w:hanging="420"/>
        <w:rPr>
          <w:rFonts w:ascii="Meiryo UI" w:eastAsia="Meiryo UI" w:hAnsi="Meiryo UI"/>
          <w:szCs w:val="21"/>
        </w:rPr>
      </w:pPr>
    </w:p>
    <w:p w14:paraId="2E5D04B4" w14:textId="43B0E341" w:rsidR="000E3A68" w:rsidRPr="00DB2FE4" w:rsidRDefault="00D03851" w:rsidP="00931529">
      <w:pPr>
        <w:pStyle w:val="1"/>
        <w:spacing w:line="0" w:lineRule="atLeast"/>
        <w:ind w:firstLineChars="0" w:firstLine="0"/>
        <w:rPr>
          <w:rFonts w:ascii="Meiryo UI" w:eastAsia="Meiryo UI" w:hAnsi="Meiryo UI"/>
          <w:b/>
        </w:rPr>
      </w:pPr>
      <w:bookmarkStart w:id="135" w:name="_Toc298263334"/>
      <w:bookmarkStart w:id="136" w:name="_Toc206427297"/>
      <w:bookmarkStart w:id="137" w:name="_Toc224804696"/>
      <w:r>
        <w:rPr>
          <w:rFonts w:ascii="Meiryo UI" w:eastAsia="Meiryo UI" w:hAnsi="Meiryo UI" w:hint="eastAsia"/>
          <w:b/>
          <w:lang w:val="en-US" w:eastAsia="ja-JP"/>
        </w:rPr>
        <w:t>20</w:t>
      </w:r>
      <w:r w:rsidR="000E3A68" w:rsidRPr="00DB2FE4">
        <w:rPr>
          <w:rFonts w:ascii="Meiryo UI" w:eastAsia="Meiryo UI" w:hAnsi="Meiryo UI" w:hint="eastAsia"/>
          <w:b/>
        </w:rPr>
        <w:t>．</w:t>
      </w:r>
      <w:proofErr w:type="spellStart"/>
      <w:r w:rsidR="000E3A68" w:rsidRPr="00DB2FE4">
        <w:rPr>
          <w:rFonts w:ascii="Meiryo UI" w:eastAsia="Meiryo UI" w:hAnsi="Meiryo UI" w:hint="eastAsia"/>
          <w:b/>
        </w:rPr>
        <w:t>作業全般における要件</w:t>
      </w:r>
      <w:bookmarkEnd w:id="135"/>
      <w:bookmarkEnd w:id="136"/>
      <w:bookmarkEnd w:id="137"/>
      <w:proofErr w:type="spellEnd"/>
    </w:p>
    <w:p w14:paraId="418A2FED" w14:textId="2A794357"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１</w:t>
      </w:r>
      <w:r>
        <w:rPr>
          <w:rFonts w:ascii="Meiryo UI" w:eastAsia="Meiryo UI" w:hAnsi="Meiryo UI" w:hint="eastAsia"/>
          <w:szCs w:val="24"/>
        </w:rPr>
        <w:t>）</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は、本業務遂行中に知り得た事項及び付随する事項については、いかなる理由があっても第三者に漏らしてはならない。なお、府と</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との間で、守秘義務に関する契約を別途締結する。</w:t>
      </w:r>
    </w:p>
    <w:p w14:paraId="5CFD02B4" w14:textId="77777777" w:rsidR="006C6DC8"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２</w:t>
      </w:r>
      <w:r>
        <w:rPr>
          <w:rFonts w:ascii="Meiryo UI" w:eastAsia="Meiryo UI" w:hAnsi="Meiryo UI" w:hint="eastAsia"/>
          <w:szCs w:val="24"/>
        </w:rPr>
        <w:t>）</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は、府から提供を受けた資料等について、適正に保管及び管理するとともに、データ保護等について万全の措置を講じること。府から引き渡された原票、資料等を、府の許諾なくして複写</w:t>
      </w:r>
      <w:r w:rsidR="00260A76" w:rsidRPr="00DB2FE4">
        <w:rPr>
          <w:rFonts w:ascii="Meiryo UI" w:eastAsia="Meiryo UI" w:hAnsi="Meiryo UI" w:hint="eastAsia"/>
          <w:szCs w:val="24"/>
        </w:rPr>
        <w:t>または</w:t>
      </w:r>
      <w:r w:rsidR="000E3A68" w:rsidRPr="00DB2FE4">
        <w:rPr>
          <w:rFonts w:ascii="Meiryo UI" w:eastAsia="Meiryo UI" w:hAnsi="Meiryo UI" w:hint="eastAsia"/>
          <w:szCs w:val="24"/>
        </w:rPr>
        <w:t>複</w:t>
      </w:r>
    </w:p>
    <w:p w14:paraId="6D5D7C53" w14:textId="560A1CBB" w:rsidR="000E3A68" w:rsidRPr="00DB2FE4" w:rsidRDefault="000E3A68" w:rsidP="006C6DC8">
      <w:pPr>
        <w:spacing w:line="0" w:lineRule="atLeast"/>
        <w:ind w:leftChars="233" w:left="489" w:firstLineChars="0" w:firstLine="0"/>
        <w:rPr>
          <w:rFonts w:ascii="Meiryo UI" w:eastAsia="Meiryo UI" w:hAnsi="Meiryo UI"/>
          <w:szCs w:val="24"/>
        </w:rPr>
      </w:pPr>
      <w:r w:rsidRPr="00DB2FE4">
        <w:rPr>
          <w:rFonts w:ascii="Meiryo UI" w:eastAsia="Meiryo UI" w:hAnsi="Meiryo UI" w:hint="eastAsia"/>
          <w:szCs w:val="24"/>
        </w:rPr>
        <w:t>製しないこと。</w:t>
      </w:r>
    </w:p>
    <w:p w14:paraId="36776534" w14:textId="22301D3E"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３</w:t>
      </w:r>
      <w:r>
        <w:rPr>
          <w:rFonts w:ascii="Meiryo UI" w:eastAsia="Meiryo UI" w:hAnsi="Meiryo UI" w:hint="eastAsia"/>
          <w:szCs w:val="24"/>
        </w:rPr>
        <w:t>）</w:t>
      </w:r>
      <w:r w:rsidR="000E3A68" w:rsidRPr="00DB2FE4">
        <w:rPr>
          <w:rFonts w:ascii="Meiryo UI" w:eastAsia="Meiryo UI" w:hAnsi="Meiryo UI" w:hint="eastAsia"/>
          <w:szCs w:val="24"/>
        </w:rPr>
        <w:t>府が提供する資料は、原則として貸出しによるものとし、</w:t>
      </w:r>
      <w:r w:rsidR="00232D1A" w:rsidRPr="00DB2FE4">
        <w:rPr>
          <w:rFonts w:ascii="Meiryo UI" w:eastAsia="Meiryo UI" w:hAnsi="Meiryo UI" w:hint="eastAsia"/>
          <w:szCs w:val="24"/>
        </w:rPr>
        <w:t>本契約が終了した場合</w:t>
      </w:r>
      <w:r>
        <w:rPr>
          <w:rFonts w:ascii="Meiryo UI" w:eastAsia="Meiryo UI" w:hAnsi="Meiryo UI" w:hint="eastAsia"/>
          <w:szCs w:val="24"/>
        </w:rPr>
        <w:t>（</w:t>
      </w:r>
      <w:r w:rsidR="00232D1A" w:rsidRPr="00DB2FE4">
        <w:rPr>
          <w:rFonts w:ascii="Meiryo UI" w:eastAsia="Meiryo UI" w:hAnsi="Meiryo UI" w:hint="eastAsia"/>
          <w:szCs w:val="24"/>
        </w:rPr>
        <w:t>契約期間満了、契約解除により契約が終了した場合を含む。以下同じ。</w:t>
      </w:r>
      <w:r>
        <w:rPr>
          <w:rFonts w:ascii="Meiryo UI" w:eastAsia="Meiryo UI" w:hAnsi="Meiryo UI" w:hint="eastAsia"/>
          <w:szCs w:val="24"/>
        </w:rPr>
        <w:t>）</w:t>
      </w:r>
      <w:r w:rsidR="000E3A68" w:rsidRPr="00DB2FE4">
        <w:rPr>
          <w:rFonts w:ascii="Meiryo UI" w:eastAsia="Meiryo UI" w:hAnsi="Meiryo UI" w:hint="eastAsia"/>
          <w:szCs w:val="24"/>
        </w:rPr>
        <w:t>までに</w:t>
      </w:r>
      <w:r w:rsidR="00EE09D4" w:rsidRPr="00DB2FE4">
        <w:rPr>
          <w:rFonts w:ascii="Meiryo UI" w:eastAsia="Meiryo UI" w:hAnsi="Meiryo UI" w:hint="eastAsia"/>
          <w:szCs w:val="24"/>
        </w:rPr>
        <w:t>返却する</w:t>
      </w:r>
      <w:r w:rsidR="000E3A68" w:rsidRPr="00DB2FE4">
        <w:rPr>
          <w:rFonts w:ascii="Meiryo UI" w:eastAsia="Meiryo UI" w:hAnsi="Meiryo UI" w:hint="eastAsia"/>
          <w:szCs w:val="24"/>
        </w:rPr>
        <w:t>こと。また、当該資料の複写及び第三者への提供はしないこと。</w:t>
      </w:r>
    </w:p>
    <w:p w14:paraId="1D7248D8" w14:textId="3663B75F"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４</w:t>
      </w:r>
      <w:r>
        <w:rPr>
          <w:rFonts w:ascii="Meiryo UI" w:eastAsia="Meiryo UI" w:hAnsi="Meiryo UI" w:hint="eastAsia"/>
          <w:szCs w:val="24"/>
        </w:rPr>
        <w:t>）</w:t>
      </w:r>
      <w:r w:rsidR="004804E9" w:rsidRPr="00DB2FE4">
        <w:rPr>
          <w:rFonts w:ascii="Meiryo UI" w:eastAsia="Meiryo UI" w:hAnsi="Meiryo UI" w:hint="eastAsia"/>
          <w:szCs w:val="24"/>
        </w:rPr>
        <w:t>個人</w:t>
      </w:r>
      <w:r w:rsidR="000723D1" w:rsidRPr="00DB2FE4">
        <w:rPr>
          <w:rFonts w:ascii="Meiryo UI" w:eastAsia="Meiryo UI" w:hAnsi="Meiryo UI" w:hint="eastAsia"/>
          <w:szCs w:val="24"/>
        </w:rPr>
        <w:t>情報保護法等各種法規、</w:t>
      </w:r>
      <w:r w:rsidR="000E3A68" w:rsidRPr="00DB2FE4">
        <w:rPr>
          <w:rFonts w:ascii="Meiryo UI" w:eastAsia="Meiryo UI" w:hAnsi="Meiryo UI" w:hint="eastAsia"/>
          <w:szCs w:val="24"/>
        </w:rPr>
        <w:t>府の条例、規則などを遵守し、府にとって最適な成果及び納品物が得られるよう、府の立場に立ち業務を遂行すること。また、必要な事項について積極的に提案を行うこと。</w:t>
      </w:r>
    </w:p>
    <w:p w14:paraId="44614ED9" w14:textId="52E3A72B"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５</w:t>
      </w:r>
      <w:r>
        <w:rPr>
          <w:rFonts w:ascii="Meiryo UI" w:eastAsia="Meiryo UI" w:hAnsi="Meiryo UI" w:hint="eastAsia"/>
          <w:szCs w:val="24"/>
        </w:rPr>
        <w:t>）</w:t>
      </w:r>
      <w:r w:rsidR="000E3A68" w:rsidRPr="00DB2FE4">
        <w:rPr>
          <w:rFonts w:ascii="Meiryo UI" w:eastAsia="Meiryo UI" w:hAnsi="Meiryo UI" w:hint="eastAsia"/>
          <w:szCs w:val="24"/>
        </w:rPr>
        <w:t>契約書に規定する業務の実績報告書については、「</w:t>
      </w:r>
      <w:r w:rsidR="00677F57" w:rsidRPr="00DB2FE4">
        <w:rPr>
          <w:rFonts w:ascii="Meiryo UI" w:eastAsia="Meiryo UI" w:hAnsi="Meiryo UI" w:hint="eastAsia"/>
          <w:szCs w:val="24"/>
        </w:rPr>
        <w:t>9</w:t>
      </w:r>
      <w:r w:rsidR="000E3A68" w:rsidRPr="00DB2FE4">
        <w:rPr>
          <w:rFonts w:ascii="Meiryo UI" w:eastAsia="Meiryo UI" w:hAnsi="Meiryo UI" w:hint="eastAsia"/>
          <w:szCs w:val="24"/>
        </w:rPr>
        <w:t xml:space="preserve">.具体的な業務要件　</w:t>
      </w:r>
      <w:r>
        <w:rPr>
          <w:rFonts w:ascii="Meiryo UI" w:eastAsia="Meiryo UI" w:hAnsi="Meiryo UI" w:hint="eastAsia"/>
          <w:szCs w:val="24"/>
        </w:rPr>
        <w:t>（</w:t>
      </w:r>
      <w:r w:rsidR="003851BA" w:rsidRPr="00DB2FE4">
        <w:rPr>
          <w:rFonts w:ascii="Meiryo UI" w:eastAsia="Meiryo UI" w:hAnsi="Meiryo UI" w:hint="eastAsia"/>
          <w:szCs w:val="24"/>
        </w:rPr>
        <w:t>４</w:t>
      </w:r>
      <w:r>
        <w:rPr>
          <w:rFonts w:ascii="Meiryo UI" w:eastAsia="Meiryo UI" w:hAnsi="Meiryo UI" w:hint="eastAsia"/>
          <w:szCs w:val="24"/>
        </w:rPr>
        <w:t>）</w:t>
      </w:r>
      <w:r w:rsidR="003851BA" w:rsidRPr="00DB2FE4">
        <w:rPr>
          <w:rFonts w:ascii="Meiryo UI" w:eastAsia="Meiryo UI" w:hAnsi="Meiryo UI" w:hint="eastAsia"/>
          <w:szCs w:val="24"/>
        </w:rPr>
        <w:t>運営管理業務</w:t>
      </w:r>
      <w:r w:rsidR="000E3A68" w:rsidRPr="00DB2FE4">
        <w:rPr>
          <w:rFonts w:ascii="Meiryo UI" w:eastAsia="Meiryo UI" w:hAnsi="Meiryo UI" w:hint="eastAsia"/>
          <w:szCs w:val="24"/>
        </w:rPr>
        <w:t xml:space="preserve"> </w:t>
      </w:r>
      <w:r w:rsidR="003851BA" w:rsidRPr="00DB2FE4">
        <w:rPr>
          <w:rFonts w:ascii="Meiryo UI" w:eastAsia="Meiryo UI" w:hAnsi="Meiryo UI" w:hint="eastAsia"/>
          <w:szCs w:val="24"/>
        </w:rPr>
        <w:t>イ</w:t>
      </w:r>
      <w:r w:rsidR="000E3A68" w:rsidRPr="00DB2FE4">
        <w:rPr>
          <w:rFonts w:ascii="Meiryo UI" w:eastAsia="Meiryo UI" w:hAnsi="Meiryo UI" w:hint="eastAsia"/>
          <w:szCs w:val="24"/>
        </w:rPr>
        <w:t xml:space="preserve"> 府への報告」で定める月次の報告内容を業務の実績報告書として、</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は府へ提出すること。</w:t>
      </w:r>
    </w:p>
    <w:p w14:paraId="641AC681" w14:textId="0F5CF242"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６</w:t>
      </w:r>
      <w:r>
        <w:rPr>
          <w:rFonts w:ascii="Meiryo UI" w:eastAsia="Meiryo UI" w:hAnsi="Meiryo UI" w:hint="eastAsia"/>
          <w:szCs w:val="24"/>
        </w:rPr>
        <w:t>）</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は、目的物の納入前に事故が発生したときは、その理由にかかわらず、</w:t>
      </w:r>
      <w:r w:rsidR="00EE09D4" w:rsidRPr="00DB2FE4">
        <w:rPr>
          <w:rFonts w:ascii="Meiryo UI" w:eastAsia="Meiryo UI" w:hAnsi="Meiryo UI" w:hint="eastAsia"/>
          <w:szCs w:val="24"/>
        </w:rPr>
        <w:t xml:space="preserve">　</w:t>
      </w:r>
      <w:r w:rsidR="000E3A68" w:rsidRPr="00DB2FE4">
        <w:rPr>
          <w:rFonts w:ascii="Meiryo UI" w:eastAsia="Meiryo UI" w:hAnsi="Meiryo UI" w:hint="eastAsia"/>
          <w:szCs w:val="24"/>
        </w:rPr>
        <w:t>直ちにその状況、処理対策等を府に報告し、応急措置を加えた後、書面により府に詳細な報告及びその後の方針案を提出すること。</w:t>
      </w:r>
    </w:p>
    <w:p w14:paraId="723E1D60" w14:textId="0822162D"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７</w:t>
      </w:r>
      <w:r>
        <w:rPr>
          <w:rFonts w:ascii="Meiryo UI" w:eastAsia="Meiryo UI" w:hAnsi="Meiryo UI" w:hint="eastAsia"/>
          <w:szCs w:val="24"/>
        </w:rPr>
        <w:t>）</w:t>
      </w:r>
      <w:r w:rsidR="000E3A68" w:rsidRPr="00DB2FE4">
        <w:rPr>
          <w:rFonts w:ascii="Meiryo UI" w:eastAsia="Meiryo UI" w:hAnsi="Meiryo UI" w:hint="eastAsia"/>
          <w:szCs w:val="24"/>
        </w:rPr>
        <w:t>本仕様による成果及び納品物について、府がインターネットを含む、対外的な発表を行うこと、複製、翻訳、翻案、譲渡及び貸与することに関して、</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は一切の異議を申し立てないこと。</w:t>
      </w:r>
    </w:p>
    <w:p w14:paraId="53F9D5E6" w14:textId="492C5889"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８</w:t>
      </w:r>
      <w:r>
        <w:rPr>
          <w:rFonts w:ascii="Meiryo UI" w:eastAsia="Meiryo UI" w:hAnsi="Meiryo UI" w:hint="eastAsia"/>
          <w:szCs w:val="24"/>
        </w:rPr>
        <w:t>）</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は、本仕様による成果及び納品物が、府以外の者が有する著作権、特許権、肖像権等の権利を侵害しないことを確認すること。</w:t>
      </w:r>
    </w:p>
    <w:p w14:paraId="328FB34B" w14:textId="300E92B1"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９</w:t>
      </w:r>
      <w:r>
        <w:rPr>
          <w:rFonts w:ascii="Meiryo UI" w:eastAsia="Meiryo UI" w:hAnsi="Meiryo UI" w:hint="eastAsia"/>
          <w:szCs w:val="24"/>
        </w:rPr>
        <w:t>）</w:t>
      </w:r>
      <w:r w:rsidR="000E3A68" w:rsidRPr="00DB2FE4">
        <w:rPr>
          <w:rFonts w:ascii="Meiryo UI" w:eastAsia="Meiryo UI" w:hAnsi="Meiryo UI" w:hint="eastAsia"/>
          <w:szCs w:val="24"/>
        </w:rPr>
        <w:t>本仕様による成果</w:t>
      </w:r>
      <w:r>
        <w:rPr>
          <w:rFonts w:ascii="Meiryo UI" w:eastAsia="Meiryo UI" w:hAnsi="Meiryo UI" w:hint="eastAsia"/>
          <w:szCs w:val="24"/>
        </w:rPr>
        <w:t>（</w:t>
      </w:r>
      <w:r w:rsidR="000E3A68" w:rsidRPr="00DB2FE4">
        <w:rPr>
          <w:rFonts w:ascii="Meiryo UI" w:eastAsia="Meiryo UI" w:hAnsi="Meiryo UI" w:hint="eastAsia"/>
          <w:szCs w:val="24"/>
        </w:rPr>
        <w:t>応対履歴データ含む</w:t>
      </w:r>
      <w:r>
        <w:rPr>
          <w:rFonts w:ascii="Meiryo UI" w:eastAsia="Meiryo UI" w:hAnsi="Meiryo UI" w:hint="eastAsia"/>
          <w:szCs w:val="24"/>
        </w:rPr>
        <w:t>）</w:t>
      </w:r>
      <w:r w:rsidR="000E3A68" w:rsidRPr="00DB2FE4">
        <w:rPr>
          <w:rFonts w:ascii="Meiryo UI" w:eastAsia="Meiryo UI" w:hAnsi="Meiryo UI" w:hint="eastAsia"/>
          <w:szCs w:val="24"/>
        </w:rPr>
        <w:t>及び納品物の一切の権利は府に属するが、一部に</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に属する著作権、特許権、肖像権等が残存する場合においては、その内容を納品時にすべて明示し、その権利を行使する場合には、その一切について、書面による府の承諾を要するものとする。</w:t>
      </w:r>
    </w:p>
    <w:p w14:paraId="4DDE1CD0" w14:textId="371DAF54"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10</w:t>
      </w:r>
      <w:r>
        <w:rPr>
          <w:rFonts w:ascii="Meiryo UI" w:eastAsia="Meiryo UI" w:hAnsi="Meiryo UI" w:hint="eastAsia"/>
          <w:szCs w:val="24"/>
        </w:rPr>
        <w:t>）</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は、情報セキュリティに関する内部監査を定期的に実施し、府に報告すること。</w:t>
      </w:r>
    </w:p>
    <w:p w14:paraId="5D0425DC" w14:textId="779138BC"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11</w:t>
      </w:r>
      <w:r>
        <w:rPr>
          <w:rFonts w:ascii="Meiryo UI" w:eastAsia="Meiryo UI" w:hAnsi="Meiryo UI" w:hint="eastAsia"/>
          <w:szCs w:val="24"/>
        </w:rPr>
        <w:t>）</w:t>
      </w:r>
      <w:r w:rsidR="000E3A68" w:rsidRPr="00DB2FE4">
        <w:rPr>
          <w:rFonts w:ascii="Meiryo UI" w:eastAsia="Meiryo UI" w:hAnsi="Meiryo UI" w:hint="eastAsia"/>
          <w:szCs w:val="24"/>
        </w:rPr>
        <w:t>府は、</w:t>
      </w:r>
      <w:r w:rsidR="00677F57" w:rsidRPr="00DB2FE4">
        <w:rPr>
          <w:rFonts w:ascii="Meiryo UI" w:eastAsia="Meiryo UI" w:hAnsi="Meiryo UI" w:hint="eastAsia"/>
          <w:szCs w:val="24"/>
        </w:rPr>
        <w:t>毎年度センター運営について監査を実施する。</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は、府が実施する監査に協力するとともに監査に必要な機器、データの提供と説明を行うこと。監査の結果、改善を求められた場合、</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は、改善策を提示し即座に実行した上で、その結果を府へ報告すること。</w:t>
      </w:r>
    </w:p>
    <w:p w14:paraId="032D6203" w14:textId="715C5DE3"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301C0F" w:rsidRPr="00DB2FE4">
        <w:rPr>
          <w:rFonts w:ascii="Meiryo UI" w:eastAsia="Meiryo UI" w:hAnsi="Meiryo UI"/>
          <w:szCs w:val="24"/>
        </w:rPr>
        <w:t>12</w:t>
      </w:r>
      <w:r>
        <w:rPr>
          <w:rFonts w:ascii="Meiryo UI" w:eastAsia="Meiryo UI" w:hAnsi="Meiryo UI" w:hint="eastAsia"/>
          <w:szCs w:val="24"/>
        </w:rPr>
        <w:t>）</w:t>
      </w:r>
      <w:r w:rsidR="000E3A68" w:rsidRPr="00DB2FE4">
        <w:rPr>
          <w:rFonts w:ascii="Meiryo UI" w:eastAsia="Meiryo UI" w:hAnsi="Meiryo UI" w:hint="eastAsia"/>
          <w:szCs w:val="24"/>
        </w:rPr>
        <w:t>府は、</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が本業務の継続的な遂行が困難となったことを理由に契約を解除した場合で、当該解除の時点において、成果品等が府に業務引継ぎできる状態に至っていないときは、</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に対し、当該成果品等の引渡しに代え、当該契約の解除により府に生じた損害の賠償を求めることができる。</w:t>
      </w:r>
    </w:p>
    <w:p w14:paraId="7F15AE94" w14:textId="099F5AB4"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1</w:t>
      </w:r>
      <w:r w:rsidR="00301C0F" w:rsidRPr="00DB2FE4">
        <w:rPr>
          <w:rFonts w:ascii="Meiryo UI" w:eastAsia="Meiryo UI" w:hAnsi="Meiryo UI"/>
          <w:szCs w:val="24"/>
        </w:rPr>
        <w:t>3</w:t>
      </w:r>
      <w:r>
        <w:rPr>
          <w:rFonts w:ascii="Meiryo UI" w:eastAsia="Meiryo UI" w:hAnsi="Meiryo UI" w:hint="eastAsia"/>
          <w:szCs w:val="24"/>
        </w:rPr>
        <w:t>）</w:t>
      </w:r>
      <w:r w:rsidR="000E3A68" w:rsidRPr="00DB2FE4">
        <w:rPr>
          <w:rFonts w:ascii="Meiryo UI" w:eastAsia="Meiryo UI" w:hAnsi="Meiryo UI" w:hint="eastAsia"/>
          <w:szCs w:val="24"/>
        </w:rPr>
        <w:t>次期</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に対する業務の引継ぎについては、本契約期間中に引継期間を設け、円滑に業務の引継ぎを行なわなければならない。その際、府及び次期</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からの資料等の請求については、</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の不利益になると府が認めた場合を除き全て応じること。</w:t>
      </w:r>
    </w:p>
    <w:p w14:paraId="7DD76B62" w14:textId="77777777" w:rsidR="000E3A68" w:rsidRPr="00DB2FE4" w:rsidRDefault="000E3A68" w:rsidP="006C6DC8">
      <w:pPr>
        <w:spacing w:line="0" w:lineRule="atLeast"/>
        <w:ind w:leftChars="233" w:left="489" w:firstLineChars="0" w:firstLine="0"/>
        <w:rPr>
          <w:rFonts w:ascii="Meiryo UI" w:eastAsia="Meiryo UI" w:hAnsi="Meiryo UI"/>
          <w:szCs w:val="24"/>
        </w:rPr>
      </w:pPr>
      <w:r w:rsidRPr="00DB2FE4">
        <w:rPr>
          <w:rFonts w:ascii="Meiryo UI" w:eastAsia="Meiryo UI" w:hAnsi="Meiryo UI" w:hint="eastAsia"/>
          <w:szCs w:val="24"/>
        </w:rPr>
        <w:t>府は、</w:t>
      </w:r>
      <w:r w:rsidR="007272C7" w:rsidRPr="00DB2FE4">
        <w:rPr>
          <w:rFonts w:ascii="Meiryo UI" w:eastAsia="Meiryo UI" w:hAnsi="Meiryo UI" w:hint="eastAsia"/>
          <w:szCs w:val="24"/>
        </w:rPr>
        <w:t>受注者</w:t>
      </w:r>
      <w:r w:rsidRPr="00DB2FE4">
        <w:rPr>
          <w:rFonts w:ascii="Meiryo UI" w:eastAsia="Meiryo UI" w:hAnsi="Meiryo UI" w:hint="eastAsia"/>
          <w:szCs w:val="24"/>
        </w:rPr>
        <w:t>が上記の規定に違反し、損害が生じた場合には、</w:t>
      </w:r>
      <w:r w:rsidR="007272C7" w:rsidRPr="00DB2FE4">
        <w:rPr>
          <w:rFonts w:ascii="Meiryo UI" w:eastAsia="Meiryo UI" w:hAnsi="Meiryo UI" w:hint="eastAsia"/>
          <w:szCs w:val="24"/>
        </w:rPr>
        <w:t>受注者</w:t>
      </w:r>
      <w:r w:rsidRPr="00DB2FE4">
        <w:rPr>
          <w:rFonts w:ascii="Meiryo UI" w:eastAsia="Meiryo UI" w:hAnsi="Meiryo UI" w:hint="eastAsia"/>
          <w:szCs w:val="24"/>
        </w:rPr>
        <w:t>に対しその損害額の賠償を求めることができる。</w:t>
      </w:r>
    </w:p>
    <w:p w14:paraId="4C3F9D0A" w14:textId="36DA2EDF"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1</w:t>
      </w:r>
      <w:r w:rsidR="00301C0F" w:rsidRPr="00DB2FE4">
        <w:rPr>
          <w:rFonts w:ascii="Meiryo UI" w:eastAsia="Meiryo UI" w:hAnsi="Meiryo UI"/>
          <w:szCs w:val="24"/>
        </w:rPr>
        <w:t>4</w:t>
      </w:r>
      <w:r>
        <w:rPr>
          <w:rFonts w:ascii="Meiryo UI" w:eastAsia="Meiryo UI" w:hAnsi="Meiryo UI" w:hint="eastAsia"/>
          <w:szCs w:val="24"/>
        </w:rPr>
        <w:t>）</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は、本契約の終了に当たっては、本業務を府が継続して支障なく遂行するため、汎用性の高い形式で</w:t>
      </w:r>
      <w:r w:rsidR="00D777B6">
        <w:rPr>
          <w:rFonts w:ascii="Meiryo UI" w:eastAsia="Meiryo UI" w:hAnsi="Meiryo UI" w:hint="eastAsia"/>
          <w:szCs w:val="24"/>
        </w:rPr>
        <w:t>FAQ</w:t>
      </w:r>
      <w:r w:rsidR="000E3A68" w:rsidRPr="00DB2FE4">
        <w:rPr>
          <w:rFonts w:ascii="Meiryo UI" w:eastAsia="Meiryo UI" w:hAnsi="Meiryo UI" w:hint="eastAsia"/>
          <w:szCs w:val="24"/>
        </w:rPr>
        <w:t>等業務に必要となるデータの移行などの措置を講じなければならない。また、本業務の他の者への移行を支援する必要がある場合は、本契約期間中に引継期間を設け、円滑に業務の引継ぎを行なわなければならない。</w:t>
      </w:r>
    </w:p>
    <w:p w14:paraId="3F786E03" w14:textId="77777777" w:rsidR="000E3A68" w:rsidRPr="00DB2FE4" w:rsidRDefault="000E3A68" w:rsidP="006C6DC8">
      <w:pPr>
        <w:spacing w:line="0" w:lineRule="atLeast"/>
        <w:ind w:leftChars="233" w:left="489" w:firstLineChars="0" w:firstLine="0"/>
        <w:rPr>
          <w:rFonts w:ascii="Meiryo UI" w:eastAsia="Meiryo UI" w:hAnsi="Meiryo UI"/>
          <w:szCs w:val="24"/>
        </w:rPr>
      </w:pPr>
      <w:r w:rsidRPr="00DB2FE4">
        <w:rPr>
          <w:rFonts w:ascii="Meiryo UI" w:eastAsia="Meiryo UI" w:hAnsi="Meiryo UI" w:hint="eastAsia"/>
          <w:szCs w:val="24"/>
        </w:rPr>
        <w:t>府は、</w:t>
      </w:r>
      <w:r w:rsidR="007272C7" w:rsidRPr="00DB2FE4">
        <w:rPr>
          <w:rFonts w:ascii="Meiryo UI" w:eastAsia="Meiryo UI" w:hAnsi="Meiryo UI" w:hint="eastAsia"/>
          <w:szCs w:val="24"/>
        </w:rPr>
        <w:t>受注者</w:t>
      </w:r>
      <w:r w:rsidRPr="00DB2FE4">
        <w:rPr>
          <w:rFonts w:ascii="Meiryo UI" w:eastAsia="Meiryo UI" w:hAnsi="Meiryo UI" w:hint="eastAsia"/>
          <w:szCs w:val="24"/>
        </w:rPr>
        <w:t>が上記の規定に違反し、損害が生じた場合には、</w:t>
      </w:r>
      <w:r w:rsidR="007272C7" w:rsidRPr="00DB2FE4">
        <w:rPr>
          <w:rFonts w:ascii="Meiryo UI" w:eastAsia="Meiryo UI" w:hAnsi="Meiryo UI" w:hint="eastAsia"/>
          <w:szCs w:val="24"/>
        </w:rPr>
        <w:t>受注者</w:t>
      </w:r>
      <w:r w:rsidRPr="00DB2FE4">
        <w:rPr>
          <w:rFonts w:ascii="Meiryo UI" w:eastAsia="Meiryo UI" w:hAnsi="Meiryo UI" w:hint="eastAsia"/>
          <w:szCs w:val="24"/>
        </w:rPr>
        <w:t>に対しその損害額の賠償を求めることができる。</w:t>
      </w:r>
    </w:p>
    <w:p w14:paraId="0A2139B7" w14:textId="4F4A1B06" w:rsidR="00DF423F"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1</w:t>
      </w:r>
      <w:r w:rsidR="00301C0F" w:rsidRPr="00DB2FE4">
        <w:rPr>
          <w:rFonts w:ascii="Meiryo UI" w:eastAsia="Meiryo UI" w:hAnsi="Meiryo UI"/>
          <w:szCs w:val="24"/>
        </w:rPr>
        <w:t>5</w:t>
      </w:r>
      <w:r>
        <w:rPr>
          <w:rFonts w:ascii="Meiryo UI" w:eastAsia="Meiryo UI" w:hAnsi="Meiryo UI" w:hint="eastAsia"/>
          <w:szCs w:val="24"/>
        </w:rPr>
        <w:t>）</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は、本契約が終了した場合は、本業務に関し、提供を受けた施設、機器、資料等を遅滞なく、府に返還しなければならない。なお、提供されたものに、滅失、毀損等の損害が生じた場合は、</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は、その損害を賠償する</w:t>
      </w:r>
      <w:r w:rsidR="00DF423F">
        <w:rPr>
          <w:rFonts w:ascii="Meiryo UI" w:eastAsia="Meiryo UI" w:hAnsi="Meiryo UI" w:hint="eastAsia"/>
          <w:szCs w:val="24"/>
        </w:rPr>
        <w:t>。</w:t>
      </w:r>
    </w:p>
    <w:p w14:paraId="37AFE60A" w14:textId="1628FECD" w:rsidR="000E3A68" w:rsidRPr="00DB2FE4"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1</w:t>
      </w:r>
      <w:r w:rsidR="00301C0F" w:rsidRPr="00DB2FE4">
        <w:rPr>
          <w:rFonts w:ascii="Meiryo UI" w:eastAsia="Meiryo UI" w:hAnsi="Meiryo UI"/>
          <w:szCs w:val="24"/>
        </w:rPr>
        <w:t>6</w:t>
      </w:r>
      <w:r>
        <w:rPr>
          <w:rFonts w:ascii="Meiryo UI" w:eastAsia="Meiryo UI" w:hAnsi="Meiryo UI" w:hint="eastAsia"/>
          <w:szCs w:val="24"/>
        </w:rPr>
        <w:t>）</w:t>
      </w:r>
      <w:r w:rsidR="000E3A68" w:rsidRPr="00DB2FE4">
        <w:rPr>
          <w:rFonts w:ascii="Meiryo UI" w:eastAsia="Meiryo UI" w:hAnsi="Meiryo UI" w:hint="eastAsia"/>
          <w:szCs w:val="24"/>
        </w:rPr>
        <w:t>本委託仕様書に定めのない事項については、府と</w:t>
      </w:r>
      <w:r w:rsidR="007272C7" w:rsidRPr="00DB2FE4">
        <w:rPr>
          <w:rFonts w:ascii="Meiryo UI" w:eastAsia="Meiryo UI" w:hAnsi="Meiryo UI" w:hint="eastAsia"/>
          <w:szCs w:val="24"/>
        </w:rPr>
        <w:t>受注者</w:t>
      </w:r>
      <w:r w:rsidR="000E3A68" w:rsidRPr="00DB2FE4">
        <w:rPr>
          <w:rFonts w:ascii="Meiryo UI" w:eastAsia="Meiryo UI" w:hAnsi="Meiryo UI" w:hint="eastAsia"/>
          <w:szCs w:val="24"/>
        </w:rPr>
        <w:t>双方協議の上決定するものとする。</w:t>
      </w:r>
    </w:p>
    <w:p w14:paraId="381A2013" w14:textId="190FB79F" w:rsidR="00931529" w:rsidRDefault="00A274EA" w:rsidP="006C6DC8">
      <w:pPr>
        <w:spacing w:line="0" w:lineRule="atLeast"/>
        <w:ind w:leftChars="33" w:left="489" w:hangingChars="200" w:hanging="420"/>
        <w:rPr>
          <w:rFonts w:ascii="Meiryo UI" w:eastAsia="Meiryo UI" w:hAnsi="Meiryo UI"/>
          <w:szCs w:val="24"/>
        </w:rPr>
      </w:pPr>
      <w:r>
        <w:rPr>
          <w:rFonts w:ascii="Meiryo UI" w:eastAsia="Meiryo UI" w:hAnsi="Meiryo UI" w:hint="eastAsia"/>
          <w:szCs w:val="24"/>
        </w:rPr>
        <w:t>（</w:t>
      </w:r>
      <w:r w:rsidR="000E3A68" w:rsidRPr="00DB2FE4">
        <w:rPr>
          <w:rFonts w:ascii="Meiryo UI" w:eastAsia="Meiryo UI" w:hAnsi="Meiryo UI" w:hint="eastAsia"/>
          <w:szCs w:val="24"/>
        </w:rPr>
        <w:t>1</w:t>
      </w:r>
      <w:r w:rsidR="00301C0F" w:rsidRPr="00DB2FE4">
        <w:rPr>
          <w:rFonts w:ascii="Meiryo UI" w:eastAsia="Meiryo UI" w:hAnsi="Meiryo UI"/>
          <w:szCs w:val="24"/>
        </w:rPr>
        <w:t>7</w:t>
      </w:r>
      <w:r>
        <w:rPr>
          <w:rFonts w:ascii="Meiryo UI" w:eastAsia="Meiryo UI" w:hAnsi="Meiryo UI" w:hint="eastAsia"/>
          <w:szCs w:val="24"/>
        </w:rPr>
        <w:t>）</w:t>
      </w:r>
      <w:r w:rsidR="000E3A68" w:rsidRPr="00DB2FE4">
        <w:rPr>
          <w:rFonts w:ascii="Meiryo UI" w:eastAsia="Meiryo UI" w:hAnsi="Meiryo UI" w:hint="eastAsia"/>
          <w:szCs w:val="24"/>
        </w:rPr>
        <w:t>本仕様書に明記されていない細部の事項及び業務実施中に疑義が生じた場合は、府と協議する</w:t>
      </w:r>
    </w:p>
    <w:p w14:paraId="7218EF30" w14:textId="715DAC3F" w:rsidR="000E3A68" w:rsidRDefault="000E3A68" w:rsidP="006C6DC8">
      <w:pPr>
        <w:spacing w:line="0" w:lineRule="atLeast"/>
        <w:ind w:firstLineChars="297" w:firstLine="624"/>
        <w:rPr>
          <w:rFonts w:ascii="Meiryo UI" w:eastAsia="Meiryo UI" w:hAnsi="Meiryo UI"/>
          <w:szCs w:val="24"/>
        </w:rPr>
      </w:pPr>
      <w:r w:rsidRPr="00DB2FE4">
        <w:rPr>
          <w:rFonts w:ascii="Meiryo UI" w:eastAsia="Meiryo UI" w:hAnsi="Meiryo UI" w:hint="eastAsia"/>
          <w:szCs w:val="24"/>
        </w:rPr>
        <w:t>こと。</w:t>
      </w:r>
    </w:p>
    <w:p w14:paraId="771C1AD8" w14:textId="77777777" w:rsidR="00931529" w:rsidRPr="00DB2FE4" w:rsidRDefault="00931529" w:rsidP="00931529">
      <w:pPr>
        <w:spacing w:line="0" w:lineRule="atLeast"/>
        <w:ind w:leftChars="350" w:left="945" w:hangingChars="100" w:hanging="210"/>
        <w:rPr>
          <w:rFonts w:ascii="Meiryo UI" w:eastAsia="Meiryo UI" w:hAnsi="Meiryo UI"/>
          <w:szCs w:val="24"/>
        </w:rPr>
      </w:pPr>
    </w:p>
    <w:p w14:paraId="419CF14F" w14:textId="44DE9A16" w:rsidR="000E3A68" w:rsidRPr="00DB2FE4" w:rsidRDefault="00D03851" w:rsidP="00931529">
      <w:pPr>
        <w:pStyle w:val="1"/>
        <w:spacing w:line="0" w:lineRule="atLeast"/>
        <w:ind w:firstLineChars="0" w:firstLine="0"/>
        <w:rPr>
          <w:rFonts w:ascii="Meiryo UI" w:eastAsia="Meiryo UI" w:hAnsi="Meiryo UI"/>
          <w:b/>
        </w:rPr>
      </w:pPr>
      <w:bookmarkStart w:id="138" w:name="_Toc298263335"/>
      <w:bookmarkStart w:id="139" w:name="_Toc206427298"/>
      <w:bookmarkStart w:id="140" w:name="_Toc224804697"/>
      <w:r>
        <w:rPr>
          <w:rFonts w:ascii="Meiryo UI" w:eastAsia="Meiryo UI" w:hAnsi="Meiryo UI" w:hint="eastAsia"/>
          <w:b/>
          <w:lang w:eastAsia="ja-JP"/>
        </w:rPr>
        <w:t>21</w:t>
      </w:r>
      <w:r w:rsidR="000E3A68" w:rsidRPr="00DB2FE4">
        <w:rPr>
          <w:rFonts w:ascii="Meiryo UI" w:eastAsia="Meiryo UI" w:hAnsi="Meiryo UI" w:hint="eastAsia"/>
          <w:b/>
        </w:rPr>
        <w:t>．その他</w:t>
      </w:r>
      <w:bookmarkEnd w:id="138"/>
      <w:bookmarkEnd w:id="139"/>
      <w:bookmarkEnd w:id="140"/>
    </w:p>
    <w:p w14:paraId="3CE23AB1" w14:textId="37408885" w:rsidR="000E3A68" w:rsidRPr="00DB2FE4" w:rsidRDefault="00A274EA" w:rsidP="006C6DC8">
      <w:pPr>
        <w:pStyle w:val="2"/>
        <w:spacing w:line="0" w:lineRule="atLeast"/>
        <w:ind w:firstLineChars="47" w:firstLine="99"/>
        <w:rPr>
          <w:rFonts w:ascii="Meiryo UI" w:eastAsia="Meiryo UI" w:hAnsi="Meiryo UI"/>
          <w:lang w:eastAsia="ja-JP"/>
        </w:rPr>
      </w:pPr>
      <w:bookmarkStart w:id="141" w:name="_Toc224804698"/>
      <w:r>
        <w:rPr>
          <w:rFonts w:ascii="Meiryo UI" w:eastAsia="Meiryo UI" w:hAnsi="Meiryo UI" w:hint="eastAsia"/>
        </w:rPr>
        <w:t>（</w:t>
      </w:r>
      <w:r w:rsidR="000E3A68" w:rsidRPr="00DB2FE4">
        <w:rPr>
          <w:rFonts w:ascii="Meiryo UI" w:eastAsia="Meiryo UI" w:hAnsi="Meiryo UI" w:hint="eastAsia"/>
          <w:lang w:eastAsia="ja-JP"/>
        </w:rPr>
        <w:t>１</w:t>
      </w:r>
      <w:r>
        <w:rPr>
          <w:rFonts w:ascii="Meiryo UI" w:eastAsia="Meiryo UI" w:hAnsi="Meiryo UI" w:hint="eastAsia"/>
        </w:rPr>
        <w:t>）</w:t>
      </w:r>
      <w:proofErr w:type="spellStart"/>
      <w:r w:rsidR="000E3A68" w:rsidRPr="00DB2FE4">
        <w:rPr>
          <w:rFonts w:ascii="Meiryo UI" w:eastAsia="Meiryo UI" w:hAnsi="Meiryo UI" w:hint="eastAsia"/>
          <w:lang w:eastAsia="ja-JP"/>
        </w:rPr>
        <w:t>関係法令等の</w:t>
      </w:r>
      <w:r w:rsidR="00AE29E9">
        <w:rPr>
          <w:rFonts w:ascii="Meiryo UI" w:eastAsia="Meiryo UI" w:hAnsi="Meiryo UI" w:hint="eastAsia"/>
          <w:lang w:eastAsia="ja-JP"/>
        </w:rPr>
        <w:t>遵守</w:t>
      </w:r>
      <w:bookmarkEnd w:id="141"/>
      <w:proofErr w:type="spellEnd"/>
    </w:p>
    <w:p w14:paraId="2461C9B3" w14:textId="77777777" w:rsidR="006C6DC8" w:rsidRDefault="000E3A68" w:rsidP="006C6DC8">
      <w:pPr>
        <w:adjustRightInd w:val="0"/>
        <w:spacing w:line="0" w:lineRule="atLeast"/>
        <w:ind w:leftChars="350" w:left="735" w:firstLineChars="0" w:firstLine="0"/>
        <w:rPr>
          <w:rFonts w:ascii="Meiryo UI" w:eastAsia="Meiryo UI" w:hAnsi="Meiryo UI"/>
          <w:szCs w:val="24"/>
        </w:rPr>
      </w:pPr>
      <w:r w:rsidRPr="00DB2FE4">
        <w:rPr>
          <w:rFonts w:ascii="Meiryo UI" w:eastAsia="Meiryo UI" w:hAnsi="Meiryo UI" w:hint="eastAsia"/>
          <w:szCs w:val="24"/>
        </w:rPr>
        <w:t>本業務の実施にあたっては、法律及びその政令・規則等を遵守し、また規格等に準拠するものとす</w:t>
      </w:r>
    </w:p>
    <w:p w14:paraId="4DF26DB8" w14:textId="5683A3A1" w:rsidR="000E3A68" w:rsidRPr="00DB2FE4" w:rsidRDefault="000E3A68" w:rsidP="006C6DC8">
      <w:pPr>
        <w:adjustRightInd w:val="0"/>
        <w:spacing w:line="0" w:lineRule="atLeast"/>
        <w:ind w:firstLineChars="300" w:firstLine="630"/>
      </w:pPr>
      <w:r w:rsidRPr="00DB2FE4">
        <w:rPr>
          <w:rFonts w:ascii="Meiryo UI" w:eastAsia="Meiryo UI" w:hAnsi="Meiryo UI" w:hint="eastAsia"/>
          <w:szCs w:val="24"/>
        </w:rPr>
        <w:t>る。</w:t>
      </w:r>
    </w:p>
    <w:p w14:paraId="68680861" w14:textId="55FC6746" w:rsidR="000E3A68" w:rsidRPr="00DB2FE4" w:rsidRDefault="00A274EA" w:rsidP="006C6DC8">
      <w:pPr>
        <w:pStyle w:val="2"/>
        <w:spacing w:line="0" w:lineRule="atLeast"/>
        <w:ind w:firstLineChars="47" w:firstLine="99"/>
        <w:rPr>
          <w:rFonts w:ascii="Meiryo UI" w:eastAsia="Meiryo UI" w:hAnsi="Meiryo UI"/>
        </w:rPr>
      </w:pPr>
      <w:bookmarkStart w:id="142" w:name="_Toc224804699"/>
      <w:r>
        <w:rPr>
          <w:rFonts w:ascii="Meiryo UI" w:eastAsia="Meiryo UI" w:hAnsi="Meiryo UI" w:hint="eastAsia"/>
        </w:rPr>
        <w:t>（</w:t>
      </w:r>
      <w:r w:rsidR="000E3A68" w:rsidRPr="00DB2FE4">
        <w:rPr>
          <w:rFonts w:ascii="Meiryo UI" w:eastAsia="Meiryo UI" w:hAnsi="Meiryo UI" w:hint="eastAsia"/>
        </w:rPr>
        <w:t>２</w:t>
      </w:r>
      <w:r>
        <w:rPr>
          <w:rFonts w:ascii="Meiryo UI" w:eastAsia="Meiryo UI" w:hAnsi="Meiryo UI" w:hint="eastAsia"/>
        </w:rPr>
        <w:t>）</w:t>
      </w:r>
      <w:r w:rsidR="000E3A68" w:rsidRPr="00DB2FE4">
        <w:rPr>
          <w:rFonts w:ascii="Meiryo UI" w:eastAsia="Meiryo UI" w:hAnsi="Meiryo UI" w:hint="eastAsia"/>
        </w:rPr>
        <w:t>許認可事項</w:t>
      </w:r>
      <w:bookmarkEnd w:id="142"/>
    </w:p>
    <w:p w14:paraId="58680ACC" w14:textId="77777777" w:rsidR="006C6DC8" w:rsidRDefault="000E3A68" w:rsidP="006C6DC8">
      <w:pPr>
        <w:adjustRightInd w:val="0"/>
        <w:spacing w:line="0" w:lineRule="atLeast"/>
        <w:ind w:leftChars="300" w:left="630" w:firstLineChars="50" w:firstLine="105"/>
        <w:rPr>
          <w:rFonts w:ascii="Meiryo UI" w:eastAsia="Meiryo UI" w:hAnsi="Meiryo UI"/>
          <w:szCs w:val="24"/>
        </w:rPr>
      </w:pPr>
      <w:r w:rsidRPr="00DB2FE4">
        <w:rPr>
          <w:rFonts w:ascii="Meiryo UI" w:eastAsia="Meiryo UI" w:hAnsi="Meiryo UI" w:hint="eastAsia"/>
          <w:szCs w:val="24"/>
        </w:rPr>
        <w:t>本事業内容により関係官公庁への許認可申請、届出、報告等の手続きの必要がある場合には、</w:t>
      </w:r>
    </w:p>
    <w:p w14:paraId="7A165796" w14:textId="7583B29C" w:rsidR="000E3A68" w:rsidRPr="00931529" w:rsidRDefault="007272C7" w:rsidP="006C6DC8">
      <w:pPr>
        <w:adjustRightInd w:val="0"/>
        <w:spacing w:line="0" w:lineRule="atLeast"/>
        <w:ind w:firstLineChars="247" w:firstLine="519"/>
        <w:rPr>
          <w:rFonts w:ascii="Meiryo UI" w:eastAsia="Meiryo UI" w:hAnsi="Meiryo UI"/>
          <w:szCs w:val="24"/>
        </w:rPr>
      </w:pPr>
      <w:r w:rsidRPr="00DB2FE4">
        <w:rPr>
          <w:rFonts w:ascii="Meiryo UI" w:eastAsia="Meiryo UI" w:hAnsi="Meiryo UI" w:hint="eastAsia"/>
          <w:szCs w:val="24"/>
        </w:rPr>
        <w:t>受注者</w:t>
      </w:r>
      <w:r w:rsidR="000E3A68" w:rsidRPr="00DB2FE4">
        <w:rPr>
          <w:rFonts w:ascii="Meiryo UI" w:eastAsia="Meiryo UI" w:hAnsi="Meiryo UI" w:hint="eastAsia"/>
          <w:szCs w:val="24"/>
        </w:rPr>
        <w:t>の負担で書類作成及び手続きを代行するものとする。</w:t>
      </w:r>
    </w:p>
    <w:p w14:paraId="462B1A57" w14:textId="7389C9B9" w:rsidR="000E3A68" w:rsidRPr="00DB2FE4" w:rsidRDefault="00A274EA" w:rsidP="006C6DC8">
      <w:pPr>
        <w:pStyle w:val="2"/>
        <w:spacing w:line="0" w:lineRule="atLeast"/>
        <w:ind w:firstLineChars="47" w:firstLine="99"/>
        <w:rPr>
          <w:rFonts w:ascii="Meiryo UI" w:eastAsia="Meiryo UI" w:hAnsi="Meiryo UI"/>
        </w:rPr>
      </w:pPr>
      <w:bookmarkStart w:id="143" w:name="_Toc224804700"/>
      <w:r>
        <w:rPr>
          <w:rFonts w:ascii="Meiryo UI" w:eastAsia="Meiryo UI" w:hAnsi="Meiryo UI" w:hint="eastAsia"/>
        </w:rPr>
        <w:t>（</w:t>
      </w:r>
      <w:r w:rsidR="000E3A68" w:rsidRPr="00DB2FE4">
        <w:rPr>
          <w:rFonts w:ascii="Meiryo UI" w:eastAsia="Meiryo UI" w:hAnsi="Meiryo UI" w:hint="eastAsia"/>
        </w:rPr>
        <w:t>３</w:t>
      </w:r>
      <w:r>
        <w:rPr>
          <w:rFonts w:ascii="Meiryo UI" w:eastAsia="Meiryo UI" w:hAnsi="Meiryo UI" w:hint="eastAsia"/>
        </w:rPr>
        <w:t>）</w:t>
      </w:r>
      <w:r w:rsidR="000E3A68" w:rsidRPr="00DB2FE4">
        <w:rPr>
          <w:rFonts w:ascii="Meiryo UI" w:eastAsia="Meiryo UI" w:hAnsi="Meiryo UI" w:hint="eastAsia"/>
        </w:rPr>
        <w:t>仕様変更</w:t>
      </w:r>
      <w:bookmarkEnd w:id="143"/>
    </w:p>
    <w:p w14:paraId="7E9E5764" w14:textId="77777777" w:rsidR="000E3A68" w:rsidRPr="00DB2FE4" w:rsidRDefault="000E3A68" w:rsidP="006C6DC8">
      <w:pPr>
        <w:adjustRightInd w:val="0"/>
        <w:spacing w:line="0" w:lineRule="atLeast"/>
        <w:ind w:leftChars="300" w:left="630" w:firstLineChars="50" w:firstLine="105"/>
        <w:rPr>
          <w:rFonts w:ascii="Meiryo UI" w:eastAsia="Meiryo UI" w:hAnsi="Meiryo UI"/>
          <w:szCs w:val="24"/>
        </w:rPr>
      </w:pPr>
      <w:r w:rsidRPr="00DB2FE4">
        <w:rPr>
          <w:rFonts w:ascii="Meiryo UI" w:eastAsia="Meiryo UI" w:hAnsi="Meiryo UI" w:hint="eastAsia"/>
          <w:szCs w:val="24"/>
        </w:rPr>
        <w:t>組織変更、移転等により、仕様を変更する必要が生じた場合には、府と</w:t>
      </w:r>
      <w:r w:rsidR="007272C7" w:rsidRPr="00DB2FE4">
        <w:rPr>
          <w:rFonts w:ascii="Meiryo UI" w:eastAsia="Meiryo UI" w:hAnsi="Meiryo UI" w:hint="eastAsia"/>
          <w:szCs w:val="24"/>
        </w:rPr>
        <w:t>受注者</w:t>
      </w:r>
      <w:r w:rsidRPr="00DB2FE4">
        <w:rPr>
          <w:rFonts w:ascii="Meiryo UI" w:eastAsia="Meiryo UI" w:hAnsi="Meiryo UI" w:hint="eastAsia"/>
          <w:szCs w:val="24"/>
        </w:rPr>
        <w:t>が協議の上、仕様の変更を行うこととする。</w:t>
      </w:r>
    </w:p>
    <w:p w14:paraId="141C8062" w14:textId="77777777" w:rsidR="00D62D67" w:rsidRPr="00DB2FE4" w:rsidRDefault="00D62D67" w:rsidP="001E5531">
      <w:pPr>
        <w:adjustRightInd w:val="0"/>
        <w:spacing w:line="0" w:lineRule="atLeast"/>
        <w:ind w:firstLineChars="0" w:firstLine="0"/>
        <w:rPr>
          <w:rFonts w:ascii="Meiryo UI" w:eastAsia="Meiryo UI" w:hAnsi="Meiryo UI"/>
          <w:szCs w:val="24"/>
        </w:rPr>
      </w:pPr>
    </w:p>
    <w:p w14:paraId="526F8E8A" w14:textId="5D37C21C" w:rsidR="001E5531" w:rsidRPr="00DB2FE4" w:rsidRDefault="00D03851" w:rsidP="009C1FA1">
      <w:pPr>
        <w:pStyle w:val="1"/>
        <w:spacing w:line="0" w:lineRule="atLeast"/>
        <w:ind w:firstLineChars="0" w:firstLine="0"/>
        <w:rPr>
          <w:rFonts w:ascii="Meiryo UI" w:eastAsia="Meiryo UI" w:hAnsi="Meiryo UI"/>
          <w:b/>
          <w:lang w:eastAsia="ja-JP"/>
        </w:rPr>
      </w:pPr>
      <w:bookmarkStart w:id="144" w:name="_Toc224804701"/>
      <w:r>
        <w:rPr>
          <w:rFonts w:ascii="Meiryo UI" w:eastAsia="Meiryo UI" w:hAnsi="Meiryo UI" w:hint="eastAsia"/>
          <w:b/>
          <w:lang w:eastAsia="ja-JP"/>
        </w:rPr>
        <w:t>22</w:t>
      </w:r>
      <w:r w:rsidR="001E5531" w:rsidRPr="00DB2FE4">
        <w:rPr>
          <w:rFonts w:ascii="Meiryo UI" w:eastAsia="Meiryo UI" w:hAnsi="Meiryo UI" w:hint="eastAsia"/>
          <w:b/>
          <w:lang w:eastAsia="ja-JP"/>
        </w:rPr>
        <w:t>．参考</w:t>
      </w:r>
      <w:bookmarkEnd w:id="144"/>
    </w:p>
    <w:p w14:paraId="1CBC1C1A" w14:textId="4338921D" w:rsidR="001E5531" w:rsidRPr="00D03851" w:rsidRDefault="00A274EA" w:rsidP="00D03851">
      <w:pPr>
        <w:pStyle w:val="2"/>
        <w:spacing w:line="0" w:lineRule="atLeast"/>
        <w:ind w:firstLineChars="47" w:firstLine="99"/>
        <w:rPr>
          <w:rFonts w:ascii="Meiryo UI" w:eastAsia="Meiryo UI" w:hAnsi="Meiryo UI"/>
        </w:rPr>
      </w:pPr>
      <w:bookmarkStart w:id="145" w:name="_Toc224804702"/>
      <w:r w:rsidRPr="00D03851">
        <w:rPr>
          <w:rFonts w:ascii="Meiryo UI" w:eastAsia="Meiryo UI" w:hAnsi="Meiryo UI" w:hint="eastAsia"/>
        </w:rPr>
        <w:t>（</w:t>
      </w:r>
      <w:r w:rsidR="001E5531" w:rsidRPr="00D03851">
        <w:rPr>
          <w:rFonts w:ascii="Meiryo UI" w:eastAsia="Meiryo UI" w:hAnsi="Meiryo UI" w:hint="eastAsia"/>
        </w:rPr>
        <w:t>１</w:t>
      </w:r>
      <w:r w:rsidRPr="00D03851">
        <w:rPr>
          <w:rFonts w:ascii="Meiryo UI" w:eastAsia="Meiryo UI" w:hAnsi="Meiryo UI" w:hint="eastAsia"/>
        </w:rPr>
        <w:t>）</w:t>
      </w:r>
      <w:r w:rsidR="001E5531" w:rsidRPr="00D03851">
        <w:rPr>
          <w:rFonts w:ascii="Meiryo UI" w:eastAsia="Meiryo UI" w:hAnsi="Meiryo UI" w:hint="eastAsia"/>
        </w:rPr>
        <w:t>現行体制について</w:t>
      </w:r>
      <w:bookmarkEnd w:id="145"/>
    </w:p>
    <w:p w14:paraId="778ECE5C" w14:textId="4E8975BC" w:rsidR="001E5531" w:rsidRPr="00DB2FE4" w:rsidRDefault="001E5531" w:rsidP="006C6DC8">
      <w:pPr>
        <w:ind w:firstLineChars="350" w:firstLine="735"/>
        <w:rPr>
          <w:rFonts w:ascii="Meiryo UI" w:eastAsia="Meiryo UI" w:hAnsi="Meiryo UI"/>
          <w:szCs w:val="24"/>
        </w:rPr>
      </w:pPr>
      <w:r w:rsidRPr="00DB2FE4">
        <w:rPr>
          <w:rFonts w:ascii="Meiryo UI" w:eastAsia="Meiryo UI" w:hAnsi="Meiryo UI" w:hint="eastAsia"/>
          <w:szCs w:val="24"/>
        </w:rPr>
        <w:t>現行のコールセンター</w:t>
      </w:r>
      <w:r w:rsidR="003028D2" w:rsidRPr="00DB2FE4">
        <w:rPr>
          <w:rFonts w:ascii="Meiryo UI" w:eastAsia="Meiryo UI" w:hAnsi="Meiryo UI" w:hint="eastAsia"/>
          <w:szCs w:val="24"/>
        </w:rPr>
        <w:t>の業務一覧については以下のとおり</w:t>
      </w:r>
    </w:p>
    <w:p w14:paraId="3C8F931D" w14:textId="77777777" w:rsidR="003028D2" w:rsidRPr="00DB2FE4" w:rsidRDefault="003028D2" w:rsidP="001E5531">
      <w:pPr>
        <w:ind w:firstLine="241"/>
        <w:rPr>
          <w:rFonts w:ascii="Meiryo UI" w:eastAsia="Meiryo UI" w:hAnsi="Meiryo UI"/>
          <w:szCs w:val="24"/>
        </w:rPr>
      </w:pPr>
      <w:r w:rsidRPr="00DB2FE4">
        <w:rPr>
          <w:rFonts w:ascii="ＭＳ 明朝" w:hAnsi="ＭＳ 明朝"/>
          <w:b/>
          <w:noProof/>
          <w:sz w:val="24"/>
          <w:szCs w:val="24"/>
        </w:rPr>
        <w:drawing>
          <wp:inline distT="0" distB="0" distL="0" distR="0" wp14:anchorId="2CDACB23" wp14:editId="148B2A11">
            <wp:extent cx="4899804" cy="273103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08532" cy="2735903"/>
                    </a:xfrm>
                    <a:prstGeom prst="rect">
                      <a:avLst/>
                    </a:prstGeom>
                    <a:noFill/>
                    <a:ln>
                      <a:noFill/>
                    </a:ln>
                  </pic:spPr>
                </pic:pic>
              </a:graphicData>
            </a:graphic>
          </wp:inline>
        </w:drawing>
      </w:r>
    </w:p>
    <w:p w14:paraId="6B0B8464" w14:textId="77777777" w:rsidR="00D66CEC" w:rsidRDefault="00263A4E" w:rsidP="00D66CEC">
      <w:pPr>
        <w:adjustRightInd w:val="0"/>
        <w:ind w:firstLineChars="200" w:firstLine="420"/>
        <w:rPr>
          <w:rFonts w:ascii="Meiryo UI" w:eastAsia="Meiryo UI" w:hAnsi="Meiryo UI"/>
          <w:szCs w:val="24"/>
        </w:rPr>
      </w:pPr>
      <w:r w:rsidRPr="00DB2FE4">
        <w:rPr>
          <w:rFonts w:ascii="Meiryo UI" w:eastAsia="Meiryo UI" w:hAnsi="Meiryo UI" w:hint="eastAsia"/>
          <w:szCs w:val="24"/>
        </w:rPr>
        <w:t>１　サービス水準　　問合せ</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74"/>
        <w:gridCol w:w="2974"/>
      </w:tblGrid>
      <w:tr w:rsidR="00614316" w14:paraId="28236A8A" w14:textId="77777777" w:rsidTr="00C15E3A">
        <w:tc>
          <w:tcPr>
            <w:tcW w:w="2836" w:type="dxa"/>
            <w:shd w:val="clear" w:color="auto" w:fill="FFFF00"/>
          </w:tcPr>
          <w:p w14:paraId="33E2EDC2" w14:textId="77777777" w:rsidR="00614316" w:rsidRPr="00614316" w:rsidRDefault="00614316" w:rsidP="00614316">
            <w:pPr>
              <w:ind w:firstLineChars="0" w:firstLine="0"/>
              <w:jc w:val="center"/>
              <w:rPr>
                <w:rFonts w:ascii="Meiryo UI" w:eastAsia="Meiryo UI" w:hAnsi="Meiryo UI"/>
                <w:b/>
                <w:bCs/>
                <w:szCs w:val="24"/>
              </w:rPr>
            </w:pPr>
            <w:r w:rsidRPr="00614316">
              <w:rPr>
                <w:rFonts w:ascii="Meiryo UI" w:eastAsia="Meiryo UI" w:hAnsi="Meiryo UI" w:hint="eastAsia"/>
                <w:b/>
                <w:bCs/>
                <w:szCs w:val="24"/>
              </w:rPr>
              <w:t>指標名</w:t>
            </w:r>
          </w:p>
        </w:tc>
        <w:tc>
          <w:tcPr>
            <w:tcW w:w="2974" w:type="dxa"/>
            <w:shd w:val="clear" w:color="auto" w:fill="FFFF00"/>
          </w:tcPr>
          <w:p w14:paraId="23C80804" w14:textId="77777777" w:rsidR="00614316" w:rsidRPr="00614316" w:rsidRDefault="00614316" w:rsidP="00614316">
            <w:pPr>
              <w:ind w:firstLineChars="0" w:firstLine="0"/>
              <w:jc w:val="center"/>
              <w:rPr>
                <w:rFonts w:ascii="Meiryo UI" w:eastAsia="Meiryo UI" w:hAnsi="Meiryo UI"/>
                <w:b/>
                <w:bCs/>
                <w:szCs w:val="24"/>
              </w:rPr>
            </w:pPr>
            <w:r w:rsidRPr="00614316">
              <w:rPr>
                <w:rFonts w:ascii="Meiryo UI" w:eastAsia="Meiryo UI" w:hAnsi="Meiryo UI" w:hint="eastAsia"/>
                <w:b/>
                <w:bCs/>
                <w:szCs w:val="24"/>
              </w:rPr>
              <w:t>目標値</w:t>
            </w:r>
          </w:p>
        </w:tc>
        <w:tc>
          <w:tcPr>
            <w:tcW w:w="2974" w:type="dxa"/>
            <w:shd w:val="clear" w:color="auto" w:fill="FFFF00"/>
          </w:tcPr>
          <w:p w14:paraId="4BE84171" w14:textId="77777777" w:rsidR="00614316" w:rsidRPr="00614316" w:rsidRDefault="00614316" w:rsidP="00614316">
            <w:pPr>
              <w:ind w:firstLineChars="0" w:firstLine="0"/>
              <w:jc w:val="center"/>
              <w:rPr>
                <w:rFonts w:ascii="Meiryo UI" w:eastAsia="Meiryo UI" w:hAnsi="Meiryo UI"/>
                <w:b/>
                <w:bCs/>
                <w:szCs w:val="24"/>
              </w:rPr>
            </w:pPr>
            <w:r w:rsidRPr="00614316">
              <w:rPr>
                <w:rFonts w:ascii="Meiryo UI" w:eastAsia="Meiryo UI" w:hAnsi="Meiryo UI" w:hint="eastAsia"/>
                <w:b/>
                <w:bCs/>
                <w:szCs w:val="24"/>
              </w:rPr>
              <w:t>測定サイクル</w:t>
            </w:r>
          </w:p>
        </w:tc>
      </w:tr>
      <w:tr w:rsidR="00614316" w14:paraId="4CB04296" w14:textId="77777777" w:rsidTr="00C15E3A">
        <w:tc>
          <w:tcPr>
            <w:tcW w:w="2836" w:type="dxa"/>
          </w:tcPr>
          <w:p w14:paraId="71BAE57B"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①一次回答率</w:t>
            </w:r>
          </w:p>
        </w:tc>
        <w:tc>
          <w:tcPr>
            <w:tcW w:w="2974" w:type="dxa"/>
          </w:tcPr>
          <w:p w14:paraId="2A02861D"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92％以上</w:t>
            </w:r>
          </w:p>
        </w:tc>
        <w:tc>
          <w:tcPr>
            <w:tcW w:w="2974" w:type="dxa"/>
          </w:tcPr>
          <w:p w14:paraId="3DDFC5B3"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月次</w:t>
            </w:r>
          </w:p>
        </w:tc>
      </w:tr>
      <w:tr w:rsidR="00614316" w14:paraId="41702330" w14:textId="77777777" w:rsidTr="00C15E3A">
        <w:tc>
          <w:tcPr>
            <w:tcW w:w="2836" w:type="dxa"/>
          </w:tcPr>
          <w:p w14:paraId="20F7572D"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②電話放棄率</w:t>
            </w:r>
          </w:p>
        </w:tc>
        <w:tc>
          <w:tcPr>
            <w:tcW w:w="2974" w:type="dxa"/>
          </w:tcPr>
          <w:p w14:paraId="4BD8154A"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3％未満</w:t>
            </w:r>
          </w:p>
        </w:tc>
        <w:tc>
          <w:tcPr>
            <w:tcW w:w="2974" w:type="dxa"/>
          </w:tcPr>
          <w:p w14:paraId="3BB59DB6"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月次</w:t>
            </w:r>
          </w:p>
        </w:tc>
      </w:tr>
      <w:tr w:rsidR="00614316" w14:paraId="401F8A4E" w14:textId="77777777" w:rsidTr="00C15E3A">
        <w:tc>
          <w:tcPr>
            <w:tcW w:w="2836" w:type="dxa"/>
          </w:tcPr>
          <w:p w14:paraId="0602BAA3"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③設定時間内電話応答率</w:t>
            </w:r>
          </w:p>
        </w:tc>
        <w:tc>
          <w:tcPr>
            <w:tcW w:w="2974" w:type="dxa"/>
          </w:tcPr>
          <w:p w14:paraId="31BEBCA8"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10秒以内90％以上</w:t>
            </w:r>
          </w:p>
        </w:tc>
        <w:tc>
          <w:tcPr>
            <w:tcW w:w="2974" w:type="dxa"/>
          </w:tcPr>
          <w:p w14:paraId="7D5850C5"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月次</w:t>
            </w:r>
          </w:p>
        </w:tc>
      </w:tr>
      <w:tr w:rsidR="00614316" w14:paraId="52F7C07A" w14:textId="77777777" w:rsidTr="00C15E3A">
        <w:tc>
          <w:tcPr>
            <w:tcW w:w="2836" w:type="dxa"/>
          </w:tcPr>
          <w:p w14:paraId="1509AC2E"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④応対満足度</w:t>
            </w:r>
          </w:p>
        </w:tc>
        <w:tc>
          <w:tcPr>
            <w:tcW w:w="2974" w:type="dxa"/>
          </w:tcPr>
          <w:p w14:paraId="2F1F0C05" w14:textId="7942864A"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平均8.5点以上</w:t>
            </w:r>
            <w:r w:rsidR="00A274EA">
              <w:rPr>
                <w:rFonts w:ascii="Meiryo UI" w:eastAsia="Meiryo UI" w:hAnsi="Meiryo UI"/>
                <w:szCs w:val="24"/>
              </w:rPr>
              <w:t>（</w:t>
            </w:r>
            <w:r w:rsidRPr="00DB2FE4">
              <w:rPr>
                <w:rFonts w:ascii="Meiryo UI" w:eastAsia="Meiryo UI" w:hAnsi="Meiryo UI" w:hint="eastAsia"/>
                <w:szCs w:val="24"/>
              </w:rPr>
              <w:t>10点満点</w:t>
            </w:r>
            <w:r w:rsidR="00A274EA">
              <w:rPr>
                <w:rFonts w:ascii="Meiryo UI" w:eastAsia="Meiryo UI" w:hAnsi="Meiryo UI"/>
                <w:szCs w:val="24"/>
              </w:rPr>
              <w:t>）</w:t>
            </w:r>
          </w:p>
        </w:tc>
        <w:tc>
          <w:tcPr>
            <w:tcW w:w="2974" w:type="dxa"/>
          </w:tcPr>
          <w:p w14:paraId="551CF534"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年次</w:t>
            </w:r>
          </w:p>
        </w:tc>
      </w:tr>
    </w:tbl>
    <w:p w14:paraId="6726F2B3" w14:textId="77777777" w:rsidR="00B02DAA" w:rsidRDefault="00B02DAA" w:rsidP="001A5BBA">
      <w:pPr>
        <w:adjustRightInd w:val="0"/>
        <w:ind w:firstLineChars="300" w:firstLine="630"/>
        <w:rPr>
          <w:rFonts w:ascii="Meiryo UI" w:eastAsia="Meiryo UI" w:hAnsi="Meiryo UI"/>
          <w:szCs w:val="24"/>
        </w:rPr>
      </w:pPr>
    </w:p>
    <w:p w14:paraId="2D4B7B8C" w14:textId="77777777" w:rsidR="00B02DAA" w:rsidRDefault="00B02DAA" w:rsidP="001A5BBA">
      <w:pPr>
        <w:adjustRightInd w:val="0"/>
        <w:ind w:firstLineChars="300" w:firstLine="630"/>
        <w:rPr>
          <w:rFonts w:ascii="Meiryo UI" w:eastAsia="Meiryo UI" w:hAnsi="Meiryo UI"/>
          <w:szCs w:val="24"/>
        </w:rPr>
      </w:pPr>
    </w:p>
    <w:p w14:paraId="0A0226F4" w14:textId="77777777" w:rsidR="00B02DAA" w:rsidRDefault="00B02DAA" w:rsidP="001A5BBA">
      <w:pPr>
        <w:adjustRightInd w:val="0"/>
        <w:ind w:firstLineChars="300" w:firstLine="630"/>
        <w:rPr>
          <w:rFonts w:ascii="Meiryo UI" w:eastAsia="Meiryo UI" w:hAnsi="Meiryo UI"/>
          <w:szCs w:val="24"/>
        </w:rPr>
      </w:pPr>
    </w:p>
    <w:p w14:paraId="059FFA71" w14:textId="43CF7D2E" w:rsidR="003B1FB5" w:rsidRPr="00DB2FE4" w:rsidRDefault="001A5BBA" w:rsidP="001A5BBA">
      <w:pPr>
        <w:adjustRightInd w:val="0"/>
        <w:ind w:firstLineChars="300" w:firstLine="630"/>
        <w:rPr>
          <w:rFonts w:ascii="Meiryo UI" w:eastAsia="Meiryo UI" w:hAnsi="Meiryo UI"/>
          <w:szCs w:val="24"/>
        </w:rPr>
      </w:pPr>
      <w:r w:rsidRPr="00DB2FE4">
        <w:rPr>
          <w:rFonts w:ascii="Meiryo UI" w:eastAsia="Meiryo UI" w:hAnsi="Meiryo UI" w:hint="eastAsia"/>
          <w:szCs w:val="24"/>
        </w:rPr>
        <w:t>≪</w:t>
      </w:r>
      <w:r w:rsidR="003B1FB5" w:rsidRPr="00DB2FE4">
        <w:rPr>
          <w:rFonts w:ascii="Meiryo UI" w:eastAsia="Meiryo UI" w:hAnsi="Meiryo UI" w:hint="eastAsia"/>
          <w:szCs w:val="24"/>
        </w:rPr>
        <w:t>達成状況</w:t>
      </w:r>
      <w:r w:rsidRPr="00DB2FE4">
        <w:rPr>
          <w:rFonts w:ascii="Meiryo UI" w:eastAsia="Meiryo UI" w:hAnsi="Meiryo UI" w:hint="eastAsia"/>
          <w:szCs w:val="24"/>
        </w:rPr>
        <w:t>≫</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560"/>
        <w:gridCol w:w="2268"/>
        <w:gridCol w:w="1701"/>
      </w:tblGrid>
      <w:tr w:rsidR="00DB2FE4" w:rsidRPr="00DB2FE4" w14:paraId="11C1A04C" w14:textId="77777777" w:rsidTr="009C1FA1">
        <w:tc>
          <w:tcPr>
            <w:tcW w:w="1559" w:type="dxa"/>
            <w:shd w:val="clear" w:color="auto" w:fill="FFFF00"/>
          </w:tcPr>
          <w:p w14:paraId="655766AA" w14:textId="77777777" w:rsidR="003B1FB5" w:rsidRPr="00DA33F7" w:rsidRDefault="003B1FB5" w:rsidP="00AE6F06">
            <w:pPr>
              <w:adjustRightInd w:val="0"/>
              <w:ind w:firstLine="210"/>
              <w:rPr>
                <w:rFonts w:ascii="Meiryo UI" w:eastAsia="Meiryo UI" w:hAnsi="Meiryo UI"/>
                <w:b/>
                <w:bCs/>
                <w:szCs w:val="24"/>
              </w:rPr>
            </w:pPr>
            <w:r w:rsidRPr="00DA33F7">
              <w:rPr>
                <w:rFonts w:ascii="Meiryo UI" w:eastAsia="Meiryo UI" w:hAnsi="Meiryo UI" w:hint="eastAsia"/>
                <w:b/>
                <w:bCs/>
                <w:szCs w:val="24"/>
              </w:rPr>
              <w:t>年度</w:t>
            </w:r>
          </w:p>
        </w:tc>
        <w:tc>
          <w:tcPr>
            <w:tcW w:w="1701" w:type="dxa"/>
            <w:shd w:val="clear" w:color="auto" w:fill="FFFF00"/>
          </w:tcPr>
          <w:p w14:paraId="650A68A3" w14:textId="77777777" w:rsidR="003B1FB5" w:rsidRPr="00DA33F7" w:rsidRDefault="003B1FB5" w:rsidP="00AE6F06">
            <w:pPr>
              <w:adjustRightInd w:val="0"/>
              <w:ind w:firstLineChars="47" w:firstLine="99"/>
              <w:rPr>
                <w:rFonts w:ascii="Meiryo UI" w:eastAsia="Meiryo UI" w:hAnsi="Meiryo UI"/>
                <w:b/>
                <w:bCs/>
                <w:szCs w:val="24"/>
              </w:rPr>
            </w:pPr>
            <w:r w:rsidRPr="00DA33F7">
              <w:rPr>
                <w:rFonts w:ascii="Meiryo UI" w:eastAsia="Meiryo UI" w:hAnsi="Meiryo UI" w:hint="eastAsia"/>
                <w:b/>
                <w:bCs/>
                <w:szCs w:val="24"/>
              </w:rPr>
              <w:t>①一次回答率</w:t>
            </w:r>
          </w:p>
        </w:tc>
        <w:tc>
          <w:tcPr>
            <w:tcW w:w="1560" w:type="dxa"/>
            <w:shd w:val="clear" w:color="auto" w:fill="FFFF00"/>
          </w:tcPr>
          <w:p w14:paraId="5B5D3019" w14:textId="77777777" w:rsidR="003B1FB5" w:rsidRPr="00DA33F7" w:rsidRDefault="003B1FB5" w:rsidP="00AE6F06">
            <w:pPr>
              <w:adjustRightInd w:val="0"/>
              <w:ind w:firstLineChars="0" w:firstLine="0"/>
              <w:rPr>
                <w:rFonts w:ascii="Meiryo UI" w:eastAsia="Meiryo UI" w:hAnsi="Meiryo UI"/>
                <w:b/>
                <w:bCs/>
                <w:szCs w:val="24"/>
              </w:rPr>
            </w:pPr>
            <w:r w:rsidRPr="00DA33F7">
              <w:rPr>
                <w:rFonts w:ascii="Meiryo UI" w:eastAsia="Meiryo UI" w:hAnsi="Meiryo UI" w:hint="eastAsia"/>
                <w:b/>
                <w:bCs/>
                <w:szCs w:val="24"/>
              </w:rPr>
              <w:t>②電話放棄率</w:t>
            </w:r>
          </w:p>
        </w:tc>
        <w:tc>
          <w:tcPr>
            <w:tcW w:w="2268" w:type="dxa"/>
            <w:shd w:val="clear" w:color="auto" w:fill="FFFF00"/>
          </w:tcPr>
          <w:p w14:paraId="210B04BA" w14:textId="77777777" w:rsidR="003B1FB5" w:rsidRPr="00DA33F7" w:rsidRDefault="003B1FB5" w:rsidP="001A5BBA">
            <w:pPr>
              <w:adjustRightInd w:val="0"/>
              <w:ind w:left="210" w:hangingChars="100" w:hanging="210"/>
              <w:rPr>
                <w:rFonts w:ascii="Meiryo UI" w:eastAsia="Meiryo UI" w:hAnsi="Meiryo UI"/>
                <w:b/>
                <w:bCs/>
                <w:szCs w:val="24"/>
              </w:rPr>
            </w:pPr>
            <w:r w:rsidRPr="00DA33F7">
              <w:rPr>
                <w:rFonts w:ascii="Meiryo UI" w:eastAsia="Meiryo UI" w:hAnsi="Meiryo UI" w:hint="eastAsia"/>
                <w:b/>
                <w:bCs/>
                <w:szCs w:val="24"/>
              </w:rPr>
              <w:t>③設定時間内応答率</w:t>
            </w:r>
          </w:p>
        </w:tc>
        <w:tc>
          <w:tcPr>
            <w:tcW w:w="1701" w:type="dxa"/>
            <w:shd w:val="clear" w:color="auto" w:fill="FFFF00"/>
          </w:tcPr>
          <w:p w14:paraId="3EC11EA6" w14:textId="77777777" w:rsidR="003B1FB5" w:rsidRPr="00DA33F7" w:rsidRDefault="003B1FB5" w:rsidP="00AE6F06">
            <w:pPr>
              <w:adjustRightInd w:val="0"/>
              <w:ind w:firstLineChars="47" w:firstLine="99"/>
              <w:rPr>
                <w:rFonts w:ascii="Meiryo UI" w:eastAsia="Meiryo UI" w:hAnsi="Meiryo UI"/>
                <w:b/>
                <w:bCs/>
                <w:szCs w:val="24"/>
              </w:rPr>
            </w:pPr>
            <w:r w:rsidRPr="00DA33F7">
              <w:rPr>
                <w:rFonts w:ascii="Meiryo UI" w:eastAsia="Meiryo UI" w:hAnsi="Meiryo UI" w:hint="eastAsia"/>
                <w:b/>
                <w:bCs/>
                <w:szCs w:val="24"/>
              </w:rPr>
              <w:t>④応対満足度</w:t>
            </w:r>
          </w:p>
        </w:tc>
      </w:tr>
      <w:tr w:rsidR="00DB2FE4" w:rsidRPr="00DB2FE4" w14:paraId="24DD154A" w14:textId="77777777" w:rsidTr="009C1FA1">
        <w:tc>
          <w:tcPr>
            <w:tcW w:w="1559" w:type="dxa"/>
          </w:tcPr>
          <w:p w14:paraId="4C2F3CDB"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令和３年度</w:t>
            </w:r>
          </w:p>
        </w:tc>
        <w:tc>
          <w:tcPr>
            <w:tcW w:w="1701" w:type="dxa"/>
          </w:tcPr>
          <w:p w14:paraId="4B3E6EB5"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1</w:t>
            </w:r>
            <w:r w:rsidRPr="00DB2FE4">
              <w:rPr>
                <w:rFonts w:ascii="Meiryo UI" w:eastAsia="Meiryo UI" w:hAnsi="Meiryo UI"/>
                <w:szCs w:val="24"/>
              </w:rPr>
              <w:t>00%</w:t>
            </w:r>
          </w:p>
        </w:tc>
        <w:tc>
          <w:tcPr>
            <w:tcW w:w="1560" w:type="dxa"/>
          </w:tcPr>
          <w:p w14:paraId="3529E4BB"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3.9％</w:t>
            </w:r>
          </w:p>
        </w:tc>
        <w:tc>
          <w:tcPr>
            <w:tcW w:w="2268" w:type="dxa"/>
          </w:tcPr>
          <w:p w14:paraId="23389EA5"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96％</w:t>
            </w:r>
          </w:p>
        </w:tc>
        <w:tc>
          <w:tcPr>
            <w:tcW w:w="1701" w:type="dxa"/>
          </w:tcPr>
          <w:p w14:paraId="4E2AE912" w14:textId="77777777" w:rsidR="001A5BBA"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 xml:space="preserve">１回目：9.7点　</w:t>
            </w:r>
          </w:p>
          <w:p w14:paraId="5F3C3C2B"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２回目：9.6点</w:t>
            </w:r>
          </w:p>
        </w:tc>
      </w:tr>
      <w:tr w:rsidR="00DB2FE4" w:rsidRPr="00DB2FE4" w14:paraId="3A89ED51" w14:textId="77777777" w:rsidTr="006C6DC8">
        <w:tc>
          <w:tcPr>
            <w:tcW w:w="1559" w:type="dxa"/>
          </w:tcPr>
          <w:p w14:paraId="50867F4A"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令和４年度</w:t>
            </w:r>
          </w:p>
        </w:tc>
        <w:tc>
          <w:tcPr>
            <w:tcW w:w="1701" w:type="dxa"/>
          </w:tcPr>
          <w:p w14:paraId="52CE17B1"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99.9％</w:t>
            </w:r>
          </w:p>
        </w:tc>
        <w:tc>
          <w:tcPr>
            <w:tcW w:w="1560" w:type="dxa"/>
          </w:tcPr>
          <w:p w14:paraId="476FCB06"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1</w:t>
            </w:r>
            <w:r w:rsidRPr="00DB2FE4">
              <w:rPr>
                <w:rFonts w:ascii="Meiryo UI" w:eastAsia="Meiryo UI" w:hAnsi="Meiryo UI"/>
                <w:szCs w:val="24"/>
              </w:rPr>
              <w:t>.3%</w:t>
            </w:r>
          </w:p>
        </w:tc>
        <w:tc>
          <w:tcPr>
            <w:tcW w:w="2268" w:type="dxa"/>
          </w:tcPr>
          <w:p w14:paraId="26CC8A56"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98.5％</w:t>
            </w:r>
          </w:p>
        </w:tc>
        <w:tc>
          <w:tcPr>
            <w:tcW w:w="1701" w:type="dxa"/>
          </w:tcPr>
          <w:p w14:paraId="0FE3C0F7" w14:textId="77777777" w:rsidR="001A5BBA"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１回目：9.6点</w:t>
            </w:r>
          </w:p>
          <w:p w14:paraId="2F6E6E4B"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２回目：9.6点</w:t>
            </w:r>
          </w:p>
        </w:tc>
      </w:tr>
      <w:tr w:rsidR="00DB2FE4" w:rsidRPr="00DB2FE4" w14:paraId="0056A2D2" w14:textId="77777777" w:rsidTr="006C6DC8">
        <w:tc>
          <w:tcPr>
            <w:tcW w:w="1559" w:type="dxa"/>
          </w:tcPr>
          <w:p w14:paraId="58620D7F"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令和５年度</w:t>
            </w:r>
          </w:p>
        </w:tc>
        <w:tc>
          <w:tcPr>
            <w:tcW w:w="1701" w:type="dxa"/>
          </w:tcPr>
          <w:p w14:paraId="44ACAF82"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99.9％</w:t>
            </w:r>
          </w:p>
        </w:tc>
        <w:tc>
          <w:tcPr>
            <w:tcW w:w="1560" w:type="dxa"/>
          </w:tcPr>
          <w:p w14:paraId="2FD5D70F"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1</w:t>
            </w:r>
            <w:r w:rsidRPr="00DB2FE4">
              <w:rPr>
                <w:rFonts w:ascii="Meiryo UI" w:eastAsia="Meiryo UI" w:hAnsi="Meiryo UI"/>
                <w:szCs w:val="24"/>
              </w:rPr>
              <w:t>.4%</w:t>
            </w:r>
          </w:p>
        </w:tc>
        <w:tc>
          <w:tcPr>
            <w:tcW w:w="2268" w:type="dxa"/>
          </w:tcPr>
          <w:p w14:paraId="39A82335"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98.4％</w:t>
            </w:r>
          </w:p>
        </w:tc>
        <w:tc>
          <w:tcPr>
            <w:tcW w:w="1701" w:type="dxa"/>
          </w:tcPr>
          <w:p w14:paraId="025B6A0C" w14:textId="77777777" w:rsidR="001A5BBA"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 xml:space="preserve">１回目：9.7点　</w:t>
            </w:r>
          </w:p>
          <w:p w14:paraId="07FFEDE8"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２回目：9.7点</w:t>
            </w:r>
          </w:p>
        </w:tc>
      </w:tr>
      <w:tr w:rsidR="00DB2FE4" w:rsidRPr="00DB2FE4" w14:paraId="37980D2A" w14:textId="77777777" w:rsidTr="006C6DC8">
        <w:tc>
          <w:tcPr>
            <w:tcW w:w="1559" w:type="dxa"/>
          </w:tcPr>
          <w:p w14:paraId="16B10BFA"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令和６年度</w:t>
            </w:r>
          </w:p>
        </w:tc>
        <w:tc>
          <w:tcPr>
            <w:tcW w:w="1701" w:type="dxa"/>
          </w:tcPr>
          <w:p w14:paraId="21253B29"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99.9％</w:t>
            </w:r>
          </w:p>
        </w:tc>
        <w:tc>
          <w:tcPr>
            <w:tcW w:w="1560" w:type="dxa"/>
          </w:tcPr>
          <w:p w14:paraId="2C5B5DD5"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1</w:t>
            </w:r>
            <w:r w:rsidRPr="00DB2FE4">
              <w:rPr>
                <w:rFonts w:ascii="Meiryo UI" w:eastAsia="Meiryo UI" w:hAnsi="Meiryo UI"/>
                <w:szCs w:val="24"/>
              </w:rPr>
              <w:t>.7%</w:t>
            </w:r>
          </w:p>
        </w:tc>
        <w:tc>
          <w:tcPr>
            <w:tcW w:w="2268" w:type="dxa"/>
          </w:tcPr>
          <w:p w14:paraId="482B7A70"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98.2％</w:t>
            </w:r>
          </w:p>
        </w:tc>
        <w:tc>
          <w:tcPr>
            <w:tcW w:w="1701" w:type="dxa"/>
          </w:tcPr>
          <w:p w14:paraId="4704EE28" w14:textId="77777777" w:rsidR="001A5BBA"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 xml:space="preserve">１回目：9.7点　</w:t>
            </w:r>
          </w:p>
          <w:p w14:paraId="23315BB6" w14:textId="77777777" w:rsidR="003B1FB5" w:rsidRPr="00DB2FE4"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２回目：9.6点</w:t>
            </w:r>
          </w:p>
        </w:tc>
      </w:tr>
      <w:tr w:rsidR="00DB2FE4" w:rsidRPr="00DB2FE4" w14:paraId="0B912884" w14:textId="77777777" w:rsidTr="006C6DC8">
        <w:tc>
          <w:tcPr>
            <w:tcW w:w="1559" w:type="dxa"/>
          </w:tcPr>
          <w:p w14:paraId="0D466E49" w14:textId="77777777" w:rsidR="003B1FB5" w:rsidRDefault="003B1FB5" w:rsidP="00AE6F06">
            <w:pPr>
              <w:ind w:firstLineChars="0" w:firstLine="0"/>
              <w:rPr>
                <w:rFonts w:ascii="Meiryo UI" w:eastAsia="Meiryo UI" w:hAnsi="Meiryo UI"/>
                <w:szCs w:val="24"/>
              </w:rPr>
            </w:pPr>
            <w:r w:rsidRPr="00DB2FE4">
              <w:rPr>
                <w:rFonts w:ascii="Meiryo UI" w:eastAsia="Meiryo UI" w:hAnsi="Meiryo UI" w:hint="eastAsia"/>
                <w:szCs w:val="24"/>
              </w:rPr>
              <w:t>令和７年度</w:t>
            </w:r>
          </w:p>
          <w:p w14:paraId="5F3DD900" w14:textId="6201999E" w:rsidR="00AA4451" w:rsidRPr="00DB2FE4" w:rsidRDefault="00AA4451" w:rsidP="00AE6F06">
            <w:pPr>
              <w:ind w:firstLineChars="0" w:firstLine="0"/>
              <w:rPr>
                <w:rFonts w:ascii="Meiryo UI" w:eastAsia="Meiryo UI" w:hAnsi="Meiryo UI"/>
                <w:szCs w:val="24"/>
              </w:rPr>
            </w:pPr>
            <w:r>
              <w:rPr>
                <w:rFonts w:ascii="Meiryo UI" w:eastAsia="Meiryo UI" w:hAnsi="Meiryo UI" w:hint="eastAsia"/>
                <w:szCs w:val="24"/>
              </w:rPr>
              <w:t>（R</w:t>
            </w:r>
            <w:r>
              <w:rPr>
                <w:rFonts w:ascii="Meiryo UI" w:eastAsia="Meiryo UI" w:hAnsi="Meiryo UI"/>
                <w:szCs w:val="24"/>
              </w:rPr>
              <w:t>8.1</w:t>
            </w:r>
            <w:r>
              <w:rPr>
                <w:rFonts w:ascii="Meiryo UI" w:eastAsia="Meiryo UI" w:hAnsi="Meiryo UI" w:hint="eastAsia"/>
                <w:szCs w:val="24"/>
              </w:rPr>
              <w:t>まで）</w:t>
            </w:r>
          </w:p>
        </w:tc>
        <w:tc>
          <w:tcPr>
            <w:tcW w:w="1701" w:type="dxa"/>
          </w:tcPr>
          <w:p w14:paraId="62BABF8C" w14:textId="52C3534B" w:rsidR="003B1FB5" w:rsidRPr="00DB2FE4" w:rsidRDefault="001E2384" w:rsidP="00AE6F06">
            <w:pPr>
              <w:ind w:firstLineChars="0" w:firstLine="0"/>
              <w:rPr>
                <w:rFonts w:ascii="Meiryo UI" w:eastAsia="Meiryo UI" w:hAnsi="Meiryo UI"/>
                <w:szCs w:val="24"/>
              </w:rPr>
            </w:pPr>
            <w:r w:rsidRPr="00DB2FE4">
              <w:rPr>
                <w:rFonts w:ascii="Meiryo UI" w:eastAsia="Meiryo UI" w:hAnsi="Meiryo UI" w:hint="eastAsia"/>
                <w:szCs w:val="24"/>
              </w:rPr>
              <w:t>99.9％</w:t>
            </w:r>
          </w:p>
        </w:tc>
        <w:tc>
          <w:tcPr>
            <w:tcW w:w="1560" w:type="dxa"/>
          </w:tcPr>
          <w:p w14:paraId="315342F0" w14:textId="700F7320" w:rsidR="003B1FB5" w:rsidRPr="00DB2FE4" w:rsidRDefault="001E2384" w:rsidP="00AE6F06">
            <w:pPr>
              <w:ind w:firstLineChars="0" w:firstLine="0"/>
              <w:rPr>
                <w:rFonts w:ascii="Meiryo UI" w:eastAsia="Meiryo UI" w:hAnsi="Meiryo UI"/>
                <w:szCs w:val="24"/>
              </w:rPr>
            </w:pPr>
            <w:r w:rsidRPr="00DB2FE4">
              <w:rPr>
                <w:rFonts w:ascii="Meiryo UI" w:eastAsia="Meiryo UI" w:hAnsi="Meiryo UI" w:hint="eastAsia"/>
                <w:szCs w:val="24"/>
              </w:rPr>
              <w:t>1</w:t>
            </w:r>
            <w:r w:rsidRPr="00DB2FE4">
              <w:rPr>
                <w:rFonts w:ascii="Meiryo UI" w:eastAsia="Meiryo UI" w:hAnsi="Meiryo UI"/>
                <w:szCs w:val="24"/>
              </w:rPr>
              <w:t>.1%</w:t>
            </w:r>
          </w:p>
        </w:tc>
        <w:tc>
          <w:tcPr>
            <w:tcW w:w="2268" w:type="dxa"/>
          </w:tcPr>
          <w:p w14:paraId="623BCC4C" w14:textId="52E87974" w:rsidR="003B1FB5" w:rsidRPr="00DB2FE4" w:rsidRDefault="001E2384" w:rsidP="00AE6F06">
            <w:pPr>
              <w:ind w:firstLineChars="0" w:firstLine="0"/>
              <w:rPr>
                <w:rFonts w:ascii="Meiryo UI" w:eastAsia="Meiryo UI" w:hAnsi="Meiryo UI"/>
                <w:szCs w:val="24"/>
              </w:rPr>
            </w:pPr>
            <w:r>
              <w:rPr>
                <w:rFonts w:ascii="Meiryo UI" w:eastAsia="Meiryo UI" w:hAnsi="Meiryo UI" w:hint="eastAsia"/>
                <w:szCs w:val="24"/>
              </w:rPr>
              <w:t>9</w:t>
            </w:r>
            <w:r>
              <w:rPr>
                <w:rFonts w:ascii="Meiryo UI" w:eastAsia="Meiryo UI" w:hAnsi="Meiryo UI"/>
                <w:szCs w:val="24"/>
              </w:rPr>
              <w:t>9</w:t>
            </w:r>
            <w:r w:rsidRPr="00DB2FE4">
              <w:rPr>
                <w:rFonts w:ascii="Meiryo UI" w:eastAsia="Meiryo UI" w:hAnsi="Meiryo UI" w:hint="eastAsia"/>
                <w:szCs w:val="24"/>
              </w:rPr>
              <w:t>.</w:t>
            </w:r>
            <w:r>
              <w:rPr>
                <w:rFonts w:ascii="Meiryo UI" w:eastAsia="Meiryo UI" w:hAnsi="Meiryo UI"/>
                <w:szCs w:val="24"/>
              </w:rPr>
              <w:t>1</w:t>
            </w:r>
            <w:r w:rsidRPr="00DB2FE4">
              <w:rPr>
                <w:rFonts w:ascii="Meiryo UI" w:eastAsia="Meiryo UI" w:hAnsi="Meiryo UI" w:hint="eastAsia"/>
                <w:szCs w:val="24"/>
              </w:rPr>
              <w:t>％</w:t>
            </w:r>
          </w:p>
        </w:tc>
        <w:tc>
          <w:tcPr>
            <w:tcW w:w="1701" w:type="dxa"/>
          </w:tcPr>
          <w:p w14:paraId="39A88B0C" w14:textId="77777777" w:rsidR="001E2384" w:rsidRPr="00DB2FE4" w:rsidRDefault="001E2384" w:rsidP="001E2384">
            <w:pPr>
              <w:ind w:firstLineChars="0" w:firstLine="0"/>
              <w:rPr>
                <w:rFonts w:ascii="Meiryo UI" w:eastAsia="Meiryo UI" w:hAnsi="Meiryo UI"/>
                <w:szCs w:val="24"/>
              </w:rPr>
            </w:pPr>
            <w:r w:rsidRPr="00DB2FE4">
              <w:rPr>
                <w:rFonts w:ascii="Meiryo UI" w:eastAsia="Meiryo UI" w:hAnsi="Meiryo UI" w:hint="eastAsia"/>
                <w:szCs w:val="24"/>
              </w:rPr>
              <w:t>１回目：9.6点</w:t>
            </w:r>
          </w:p>
          <w:p w14:paraId="2B197B05" w14:textId="11EB2D38" w:rsidR="003B1FB5" w:rsidRPr="00DB2FE4" w:rsidRDefault="001E2384" w:rsidP="001E2384">
            <w:pPr>
              <w:ind w:firstLineChars="0" w:firstLine="0"/>
              <w:rPr>
                <w:rFonts w:ascii="Meiryo UI" w:eastAsia="Meiryo UI" w:hAnsi="Meiryo UI"/>
                <w:szCs w:val="24"/>
              </w:rPr>
            </w:pPr>
            <w:r w:rsidRPr="00DB2FE4">
              <w:rPr>
                <w:rFonts w:ascii="Meiryo UI" w:eastAsia="Meiryo UI" w:hAnsi="Meiryo UI" w:hint="eastAsia"/>
                <w:szCs w:val="24"/>
              </w:rPr>
              <w:t>２回目：9.6点</w:t>
            </w:r>
          </w:p>
        </w:tc>
      </w:tr>
    </w:tbl>
    <w:p w14:paraId="5A899CF2" w14:textId="77777777" w:rsidR="00D62D67" w:rsidRDefault="00D62D67" w:rsidP="00D66CEC">
      <w:pPr>
        <w:adjustRightInd w:val="0"/>
        <w:ind w:firstLineChars="200" w:firstLine="420"/>
        <w:rPr>
          <w:rFonts w:ascii="Meiryo UI" w:eastAsia="Meiryo UI" w:hAnsi="Meiryo UI"/>
          <w:szCs w:val="24"/>
        </w:rPr>
      </w:pPr>
    </w:p>
    <w:p w14:paraId="5EE32DAF" w14:textId="77777777" w:rsidR="00D66CEC" w:rsidRDefault="00263A4E" w:rsidP="00D66CEC">
      <w:pPr>
        <w:adjustRightInd w:val="0"/>
        <w:ind w:firstLineChars="200" w:firstLine="420"/>
        <w:rPr>
          <w:rFonts w:ascii="Meiryo UI" w:eastAsia="Meiryo UI" w:hAnsi="Meiryo UI"/>
          <w:szCs w:val="24"/>
        </w:rPr>
      </w:pPr>
      <w:r w:rsidRPr="00DB2FE4">
        <w:rPr>
          <w:rFonts w:ascii="Meiryo UI" w:eastAsia="Meiryo UI" w:hAnsi="Meiryo UI" w:hint="eastAsia"/>
          <w:szCs w:val="24"/>
        </w:rPr>
        <w:t>２　サービス水準　代表交換業務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7"/>
        <w:gridCol w:w="2268"/>
      </w:tblGrid>
      <w:tr w:rsidR="00614316" w:rsidRPr="00614316" w14:paraId="358D9E64" w14:textId="77777777" w:rsidTr="000A22A0">
        <w:tc>
          <w:tcPr>
            <w:tcW w:w="1843" w:type="dxa"/>
            <w:shd w:val="clear" w:color="auto" w:fill="FFFF00"/>
          </w:tcPr>
          <w:p w14:paraId="4C5C7FE5" w14:textId="77777777" w:rsidR="00614316" w:rsidRPr="00614316" w:rsidRDefault="00614316" w:rsidP="00B6057E">
            <w:pPr>
              <w:ind w:firstLineChars="0" w:firstLine="0"/>
              <w:jc w:val="center"/>
              <w:rPr>
                <w:rFonts w:ascii="Meiryo UI" w:eastAsia="Meiryo UI" w:hAnsi="Meiryo UI"/>
                <w:b/>
                <w:bCs/>
                <w:szCs w:val="24"/>
              </w:rPr>
            </w:pPr>
            <w:r w:rsidRPr="00614316">
              <w:rPr>
                <w:rFonts w:ascii="Meiryo UI" w:eastAsia="Meiryo UI" w:hAnsi="Meiryo UI" w:hint="eastAsia"/>
                <w:b/>
                <w:bCs/>
                <w:szCs w:val="24"/>
              </w:rPr>
              <w:t>指標名</w:t>
            </w:r>
          </w:p>
        </w:tc>
        <w:tc>
          <w:tcPr>
            <w:tcW w:w="2977" w:type="dxa"/>
            <w:shd w:val="clear" w:color="auto" w:fill="FFFF00"/>
          </w:tcPr>
          <w:p w14:paraId="13A34E8F" w14:textId="77777777" w:rsidR="00614316" w:rsidRPr="00614316" w:rsidRDefault="00614316" w:rsidP="00B6057E">
            <w:pPr>
              <w:ind w:firstLineChars="0" w:firstLine="0"/>
              <w:jc w:val="center"/>
              <w:rPr>
                <w:rFonts w:ascii="Meiryo UI" w:eastAsia="Meiryo UI" w:hAnsi="Meiryo UI"/>
                <w:b/>
                <w:bCs/>
                <w:szCs w:val="24"/>
              </w:rPr>
            </w:pPr>
            <w:r w:rsidRPr="00614316">
              <w:rPr>
                <w:rFonts w:ascii="Meiryo UI" w:eastAsia="Meiryo UI" w:hAnsi="Meiryo UI" w:hint="eastAsia"/>
                <w:b/>
                <w:bCs/>
                <w:szCs w:val="24"/>
              </w:rPr>
              <w:t>目標値</w:t>
            </w:r>
          </w:p>
        </w:tc>
        <w:tc>
          <w:tcPr>
            <w:tcW w:w="2268" w:type="dxa"/>
            <w:shd w:val="clear" w:color="auto" w:fill="FFFF00"/>
          </w:tcPr>
          <w:p w14:paraId="7B0979AB" w14:textId="77777777" w:rsidR="00614316" w:rsidRPr="00614316" w:rsidRDefault="00614316" w:rsidP="00B6057E">
            <w:pPr>
              <w:ind w:firstLineChars="0" w:firstLine="0"/>
              <w:jc w:val="center"/>
              <w:rPr>
                <w:rFonts w:ascii="Meiryo UI" w:eastAsia="Meiryo UI" w:hAnsi="Meiryo UI"/>
                <w:b/>
                <w:bCs/>
                <w:szCs w:val="24"/>
              </w:rPr>
            </w:pPr>
            <w:r w:rsidRPr="00614316">
              <w:rPr>
                <w:rFonts w:ascii="Meiryo UI" w:eastAsia="Meiryo UI" w:hAnsi="Meiryo UI" w:hint="eastAsia"/>
                <w:b/>
                <w:bCs/>
                <w:szCs w:val="24"/>
              </w:rPr>
              <w:t>測定サイクル</w:t>
            </w:r>
          </w:p>
        </w:tc>
      </w:tr>
      <w:tr w:rsidR="00614316" w14:paraId="0DE5681D" w14:textId="77777777" w:rsidTr="000A22A0">
        <w:tc>
          <w:tcPr>
            <w:tcW w:w="1843" w:type="dxa"/>
          </w:tcPr>
          <w:p w14:paraId="1502332E"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①電話放棄率</w:t>
            </w:r>
          </w:p>
        </w:tc>
        <w:tc>
          <w:tcPr>
            <w:tcW w:w="2977" w:type="dxa"/>
          </w:tcPr>
          <w:p w14:paraId="10721ED1"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3％未満</w:t>
            </w:r>
          </w:p>
        </w:tc>
        <w:tc>
          <w:tcPr>
            <w:tcW w:w="2268" w:type="dxa"/>
          </w:tcPr>
          <w:p w14:paraId="0514E6C3"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月次</w:t>
            </w:r>
          </w:p>
        </w:tc>
      </w:tr>
      <w:tr w:rsidR="00614316" w14:paraId="0CD7532A" w14:textId="77777777" w:rsidTr="000A22A0">
        <w:tc>
          <w:tcPr>
            <w:tcW w:w="1843" w:type="dxa"/>
          </w:tcPr>
          <w:p w14:paraId="34D7C686"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②設定時間内電話応答率</w:t>
            </w:r>
          </w:p>
        </w:tc>
        <w:tc>
          <w:tcPr>
            <w:tcW w:w="2977" w:type="dxa"/>
          </w:tcPr>
          <w:p w14:paraId="54E7E00A"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10秒以内90％以上</w:t>
            </w:r>
          </w:p>
        </w:tc>
        <w:tc>
          <w:tcPr>
            <w:tcW w:w="2268" w:type="dxa"/>
          </w:tcPr>
          <w:p w14:paraId="5E8AC5E9" w14:textId="77777777" w:rsidR="00614316" w:rsidRDefault="00614316" w:rsidP="00614316">
            <w:pPr>
              <w:ind w:firstLineChars="0" w:firstLine="0"/>
              <w:rPr>
                <w:rFonts w:ascii="Meiryo UI" w:eastAsia="Meiryo UI" w:hAnsi="Meiryo UI"/>
                <w:szCs w:val="24"/>
              </w:rPr>
            </w:pPr>
            <w:r w:rsidRPr="00DB2FE4">
              <w:rPr>
                <w:rFonts w:ascii="Meiryo UI" w:eastAsia="Meiryo UI" w:hAnsi="Meiryo UI" w:hint="eastAsia"/>
                <w:szCs w:val="24"/>
              </w:rPr>
              <w:t>月次</w:t>
            </w:r>
          </w:p>
        </w:tc>
      </w:tr>
    </w:tbl>
    <w:p w14:paraId="3B9E2BBA" w14:textId="77777777" w:rsidR="00614316" w:rsidRDefault="00614316" w:rsidP="003B1FB5">
      <w:pPr>
        <w:adjustRightInd w:val="0"/>
        <w:ind w:firstLineChars="300" w:firstLine="630"/>
        <w:rPr>
          <w:rFonts w:ascii="Meiryo UI" w:eastAsia="Meiryo UI" w:hAnsi="Meiryo UI"/>
          <w:szCs w:val="24"/>
        </w:rPr>
      </w:pPr>
    </w:p>
    <w:p w14:paraId="3E0064A0" w14:textId="77777777" w:rsidR="00AD2F3A" w:rsidRPr="00DB2FE4" w:rsidRDefault="00AD2F3A" w:rsidP="003B1FB5">
      <w:pPr>
        <w:adjustRightInd w:val="0"/>
        <w:ind w:firstLineChars="300" w:firstLine="630"/>
        <w:rPr>
          <w:rFonts w:ascii="Meiryo UI" w:eastAsia="Meiryo UI" w:hAnsi="Meiryo UI"/>
          <w:szCs w:val="24"/>
        </w:rPr>
      </w:pPr>
      <w:r w:rsidRPr="00DB2FE4">
        <w:rPr>
          <w:rFonts w:ascii="Meiryo UI" w:eastAsia="Meiryo UI" w:hAnsi="Meiryo UI" w:hint="eastAsia"/>
          <w:szCs w:val="24"/>
        </w:rPr>
        <w:t>≪</w:t>
      </w:r>
      <w:r w:rsidR="001A5BBA" w:rsidRPr="00DB2FE4">
        <w:rPr>
          <w:rFonts w:ascii="Meiryo UI" w:eastAsia="Meiryo UI" w:hAnsi="Meiryo UI" w:hint="eastAsia"/>
          <w:szCs w:val="24"/>
        </w:rPr>
        <w:t>達成状況</w:t>
      </w:r>
      <w:r w:rsidRPr="00DB2FE4">
        <w:rPr>
          <w:rFonts w:ascii="Meiryo UI" w:eastAsia="Meiryo UI" w:hAnsi="Meiryo UI" w:hint="eastAsia"/>
          <w:szCs w:val="24"/>
        </w:rPr>
        <w:t>≫</w:t>
      </w:r>
    </w:p>
    <w:tbl>
      <w:tblPr>
        <w:tblW w:w="55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2126"/>
      </w:tblGrid>
      <w:tr w:rsidR="00DB2FE4" w:rsidRPr="00DB2FE4" w14:paraId="3437DCA5" w14:textId="77777777" w:rsidTr="00C331DC">
        <w:tc>
          <w:tcPr>
            <w:tcW w:w="1843" w:type="dxa"/>
            <w:shd w:val="clear" w:color="auto" w:fill="FFFF00"/>
          </w:tcPr>
          <w:p w14:paraId="302110BD" w14:textId="77777777" w:rsidR="00AD2F3A" w:rsidRPr="00DB2FE4" w:rsidRDefault="00AD2F3A" w:rsidP="00AD2F3A">
            <w:pPr>
              <w:adjustRightInd w:val="0"/>
              <w:ind w:firstLineChars="150" w:firstLine="315"/>
              <w:rPr>
                <w:rFonts w:ascii="Meiryo UI" w:eastAsia="Meiryo UI" w:hAnsi="Meiryo UI"/>
                <w:szCs w:val="24"/>
              </w:rPr>
            </w:pPr>
            <w:r w:rsidRPr="00DB2FE4">
              <w:rPr>
                <w:rFonts w:ascii="Meiryo UI" w:eastAsia="Meiryo UI" w:hAnsi="Meiryo UI" w:hint="eastAsia"/>
                <w:szCs w:val="24"/>
              </w:rPr>
              <w:t>年度</w:t>
            </w:r>
          </w:p>
        </w:tc>
        <w:tc>
          <w:tcPr>
            <w:tcW w:w="1559" w:type="dxa"/>
            <w:shd w:val="clear" w:color="auto" w:fill="FFFF00"/>
          </w:tcPr>
          <w:p w14:paraId="7F8BE87D" w14:textId="77777777" w:rsidR="00AD2F3A" w:rsidRPr="00DB2FE4" w:rsidRDefault="00AD2F3A" w:rsidP="00AE6F06">
            <w:pPr>
              <w:adjustRightInd w:val="0"/>
              <w:ind w:firstLineChars="0" w:firstLine="0"/>
              <w:rPr>
                <w:rFonts w:ascii="Meiryo UI" w:eastAsia="Meiryo UI" w:hAnsi="Meiryo UI"/>
                <w:szCs w:val="24"/>
              </w:rPr>
            </w:pPr>
            <w:r w:rsidRPr="00DB2FE4">
              <w:rPr>
                <w:rFonts w:ascii="Meiryo UI" w:eastAsia="Meiryo UI" w:hAnsi="Meiryo UI" w:hint="eastAsia"/>
                <w:szCs w:val="24"/>
              </w:rPr>
              <w:t>①電話放棄率</w:t>
            </w:r>
          </w:p>
        </w:tc>
        <w:tc>
          <w:tcPr>
            <w:tcW w:w="2126" w:type="dxa"/>
            <w:shd w:val="clear" w:color="auto" w:fill="FFFF00"/>
          </w:tcPr>
          <w:p w14:paraId="35630EB4" w14:textId="77777777" w:rsidR="00AD2F3A" w:rsidRPr="00DB2FE4" w:rsidRDefault="00AD2F3A" w:rsidP="00AD2F3A">
            <w:pPr>
              <w:adjustRightInd w:val="0"/>
              <w:ind w:left="210" w:hangingChars="100" w:hanging="210"/>
              <w:rPr>
                <w:rFonts w:ascii="Meiryo UI" w:eastAsia="Meiryo UI" w:hAnsi="Meiryo UI"/>
                <w:szCs w:val="24"/>
              </w:rPr>
            </w:pPr>
            <w:r w:rsidRPr="00DB2FE4">
              <w:rPr>
                <w:rFonts w:ascii="Meiryo UI" w:eastAsia="Meiryo UI" w:hAnsi="Meiryo UI" w:hint="eastAsia"/>
                <w:szCs w:val="24"/>
              </w:rPr>
              <w:t>②設定時間内応答率</w:t>
            </w:r>
          </w:p>
        </w:tc>
      </w:tr>
      <w:tr w:rsidR="00DB2FE4" w:rsidRPr="00DB2FE4" w14:paraId="34231EE0" w14:textId="77777777" w:rsidTr="00C331DC">
        <w:tc>
          <w:tcPr>
            <w:tcW w:w="1843" w:type="dxa"/>
          </w:tcPr>
          <w:p w14:paraId="5E1863D5"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令和３年度</w:t>
            </w:r>
          </w:p>
        </w:tc>
        <w:tc>
          <w:tcPr>
            <w:tcW w:w="1559" w:type="dxa"/>
          </w:tcPr>
          <w:p w14:paraId="68BABD91"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8</w:t>
            </w:r>
            <w:r w:rsidRPr="00DB2FE4">
              <w:rPr>
                <w:rFonts w:ascii="Meiryo UI" w:eastAsia="Meiryo UI" w:hAnsi="Meiryo UI"/>
                <w:szCs w:val="24"/>
              </w:rPr>
              <w:t>.1</w:t>
            </w:r>
            <w:r w:rsidRPr="00DB2FE4">
              <w:rPr>
                <w:rFonts w:ascii="Meiryo UI" w:eastAsia="Meiryo UI" w:hAnsi="Meiryo UI" w:hint="eastAsia"/>
                <w:szCs w:val="24"/>
              </w:rPr>
              <w:t>％</w:t>
            </w:r>
          </w:p>
        </w:tc>
        <w:tc>
          <w:tcPr>
            <w:tcW w:w="2126" w:type="dxa"/>
          </w:tcPr>
          <w:p w14:paraId="5F073FB0"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9</w:t>
            </w:r>
            <w:r w:rsidRPr="00DB2FE4">
              <w:rPr>
                <w:rFonts w:ascii="Meiryo UI" w:eastAsia="Meiryo UI" w:hAnsi="Meiryo UI"/>
                <w:szCs w:val="24"/>
              </w:rPr>
              <w:t>1.9</w:t>
            </w:r>
            <w:r w:rsidRPr="00DB2FE4">
              <w:rPr>
                <w:rFonts w:ascii="Meiryo UI" w:eastAsia="Meiryo UI" w:hAnsi="Meiryo UI" w:hint="eastAsia"/>
                <w:szCs w:val="24"/>
              </w:rPr>
              <w:t>％</w:t>
            </w:r>
          </w:p>
        </w:tc>
      </w:tr>
      <w:tr w:rsidR="00DB2FE4" w:rsidRPr="00DB2FE4" w14:paraId="2F8A6C7F" w14:textId="77777777" w:rsidTr="00C331DC">
        <w:tc>
          <w:tcPr>
            <w:tcW w:w="1843" w:type="dxa"/>
          </w:tcPr>
          <w:p w14:paraId="42644C58"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令和４年度</w:t>
            </w:r>
          </w:p>
        </w:tc>
        <w:tc>
          <w:tcPr>
            <w:tcW w:w="1559" w:type="dxa"/>
          </w:tcPr>
          <w:p w14:paraId="1CD1A510"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szCs w:val="24"/>
              </w:rPr>
              <w:t>2.6%</w:t>
            </w:r>
          </w:p>
        </w:tc>
        <w:tc>
          <w:tcPr>
            <w:tcW w:w="2126" w:type="dxa"/>
          </w:tcPr>
          <w:p w14:paraId="31B6092A"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9</w:t>
            </w:r>
            <w:r w:rsidRPr="00DB2FE4">
              <w:rPr>
                <w:rFonts w:ascii="Meiryo UI" w:eastAsia="Meiryo UI" w:hAnsi="Meiryo UI"/>
                <w:szCs w:val="24"/>
              </w:rPr>
              <w:t>7.4</w:t>
            </w:r>
            <w:r w:rsidRPr="00DB2FE4">
              <w:rPr>
                <w:rFonts w:ascii="Meiryo UI" w:eastAsia="Meiryo UI" w:hAnsi="Meiryo UI" w:hint="eastAsia"/>
                <w:szCs w:val="24"/>
              </w:rPr>
              <w:t>％</w:t>
            </w:r>
          </w:p>
        </w:tc>
      </w:tr>
      <w:tr w:rsidR="00DB2FE4" w:rsidRPr="00DB2FE4" w14:paraId="1CC2C7CA" w14:textId="77777777" w:rsidTr="00C331DC">
        <w:tc>
          <w:tcPr>
            <w:tcW w:w="1843" w:type="dxa"/>
          </w:tcPr>
          <w:p w14:paraId="6C710E9D"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令和５年度</w:t>
            </w:r>
          </w:p>
        </w:tc>
        <w:tc>
          <w:tcPr>
            <w:tcW w:w="1559" w:type="dxa"/>
          </w:tcPr>
          <w:p w14:paraId="484A8C01"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1</w:t>
            </w:r>
            <w:r w:rsidRPr="00DB2FE4">
              <w:rPr>
                <w:rFonts w:ascii="Meiryo UI" w:eastAsia="Meiryo UI" w:hAnsi="Meiryo UI"/>
                <w:szCs w:val="24"/>
              </w:rPr>
              <w:t>.8%</w:t>
            </w:r>
          </w:p>
        </w:tc>
        <w:tc>
          <w:tcPr>
            <w:tcW w:w="2126" w:type="dxa"/>
          </w:tcPr>
          <w:p w14:paraId="6EE9DCA6"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98.</w:t>
            </w:r>
            <w:r w:rsidRPr="00DB2FE4">
              <w:rPr>
                <w:rFonts w:ascii="Meiryo UI" w:eastAsia="Meiryo UI" w:hAnsi="Meiryo UI"/>
                <w:szCs w:val="24"/>
              </w:rPr>
              <w:t>2</w:t>
            </w:r>
            <w:r w:rsidRPr="00DB2FE4">
              <w:rPr>
                <w:rFonts w:ascii="Meiryo UI" w:eastAsia="Meiryo UI" w:hAnsi="Meiryo UI" w:hint="eastAsia"/>
                <w:szCs w:val="24"/>
              </w:rPr>
              <w:t>％</w:t>
            </w:r>
          </w:p>
        </w:tc>
      </w:tr>
      <w:tr w:rsidR="00DB2FE4" w:rsidRPr="00DB2FE4" w14:paraId="5B565253" w14:textId="77777777" w:rsidTr="00C331DC">
        <w:tc>
          <w:tcPr>
            <w:tcW w:w="1843" w:type="dxa"/>
          </w:tcPr>
          <w:p w14:paraId="7777510B"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令和６年度</w:t>
            </w:r>
          </w:p>
        </w:tc>
        <w:tc>
          <w:tcPr>
            <w:tcW w:w="1559" w:type="dxa"/>
          </w:tcPr>
          <w:p w14:paraId="376D09D5"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1</w:t>
            </w:r>
            <w:r w:rsidRPr="00DB2FE4">
              <w:rPr>
                <w:rFonts w:ascii="Meiryo UI" w:eastAsia="Meiryo UI" w:hAnsi="Meiryo UI"/>
                <w:szCs w:val="24"/>
              </w:rPr>
              <w:t>.1%</w:t>
            </w:r>
          </w:p>
        </w:tc>
        <w:tc>
          <w:tcPr>
            <w:tcW w:w="2126" w:type="dxa"/>
          </w:tcPr>
          <w:p w14:paraId="6D1F0D83" w14:textId="77777777" w:rsidR="00AD2F3A" w:rsidRPr="00DB2FE4"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98.</w:t>
            </w:r>
            <w:r w:rsidRPr="00DB2FE4">
              <w:rPr>
                <w:rFonts w:ascii="Meiryo UI" w:eastAsia="Meiryo UI" w:hAnsi="Meiryo UI"/>
                <w:szCs w:val="24"/>
              </w:rPr>
              <w:t>9</w:t>
            </w:r>
            <w:r w:rsidRPr="00DB2FE4">
              <w:rPr>
                <w:rFonts w:ascii="Meiryo UI" w:eastAsia="Meiryo UI" w:hAnsi="Meiryo UI" w:hint="eastAsia"/>
                <w:szCs w:val="24"/>
              </w:rPr>
              <w:t>％</w:t>
            </w:r>
          </w:p>
        </w:tc>
      </w:tr>
      <w:tr w:rsidR="00DB2FE4" w:rsidRPr="00DB2FE4" w14:paraId="50D5AB23" w14:textId="77777777" w:rsidTr="00C331DC">
        <w:tc>
          <w:tcPr>
            <w:tcW w:w="1843" w:type="dxa"/>
          </w:tcPr>
          <w:p w14:paraId="561C0BF1" w14:textId="77777777" w:rsidR="00AD2F3A" w:rsidRDefault="00AD2F3A" w:rsidP="00AE6F06">
            <w:pPr>
              <w:ind w:firstLineChars="0" w:firstLine="0"/>
              <w:rPr>
                <w:rFonts w:ascii="Meiryo UI" w:eastAsia="Meiryo UI" w:hAnsi="Meiryo UI"/>
                <w:szCs w:val="24"/>
              </w:rPr>
            </w:pPr>
            <w:r w:rsidRPr="00DB2FE4">
              <w:rPr>
                <w:rFonts w:ascii="Meiryo UI" w:eastAsia="Meiryo UI" w:hAnsi="Meiryo UI" w:hint="eastAsia"/>
                <w:szCs w:val="24"/>
              </w:rPr>
              <w:t>令和７年度</w:t>
            </w:r>
          </w:p>
          <w:p w14:paraId="19A11E2F" w14:textId="2E08ACD6" w:rsidR="005A767D" w:rsidRPr="00DB2FE4" w:rsidRDefault="005A767D" w:rsidP="00AE6F06">
            <w:pPr>
              <w:ind w:firstLineChars="0" w:firstLine="0"/>
              <w:rPr>
                <w:rFonts w:ascii="Meiryo UI" w:eastAsia="Meiryo UI" w:hAnsi="Meiryo UI"/>
                <w:szCs w:val="24"/>
              </w:rPr>
            </w:pPr>
            <w:r>
              <w:rPr>
                <w:rFonts w:ascii="Meiryo UI" w:eastAsia="Meiryo UI" w:hAnsi="Meiryo UI" w:hint="eastAsia"/>
                <w:szCs w:val="24"/>
              </w:rPr>
              <w:t>（R</w:t>
            </w:r>
            <w:r>
              <w:rPr>
                <w:rFonts w:ascii="Meiryo UI" w:eastAsia="Meiryo UI" w:hAnsi="Meiryo UI"/>
                <w:szCs w:val="24"/>
              </w:rPr>
              <w:t>8.1</w:t>
            </w:r>
            <w:r>
              <w:rPr>
                <w:rFonts w:ascii="Meiryo UI" w:eastAsia="Meiryo UI" w:hAnsi="Meiryo UI" w:hint="eastAsia"/>
                <w:szCs w:val="24"/>
              </w:rPr>
              <w:t>まで）</w:t>
            </w:r>
          </w:p>
        </w:tc>
        <w:tc>
          <w:tcPr>
            <w:tcW w:w="1559" w:type="dxa"/>
          </w:tcPr>
          <w:p w14:paraId="550FB75B" w14:textId="7C53DEB3" w:rsidR="00AD2F3A" w:rsidRPr="00DB2FE4" w:rsidRDefault="001E2384" w:rsidP="00AE6F06">
            <w:pPr>
              <w:ind w:firstLineChars="0" w:firstLine="0"/>
              <w:rPr>
                <w:rFonts w:ascii="Meiryo UI" w:eastAsia="Meiryo UI" w:hAnsi="Meiryo UI"/>
                <w:szCs w:val="24"/>
              </w:rPr>
            </w:pPr>
            <w:r>
              <w:rPr>
                <w:rFonts w:ascii="Meiryo UI" w:eastAsia="Meiryo UI" w:hAnsi="Meiryo UI" w:hint="eastAsia"/>
                <w:szCs w:val="24"/>
              </w:rPr>
              <w:t>1.5％</w:t>
            </w:r>
          </w:p>
        </w:tc>
        <w:tc>
          <w:tcPr>
            <w:tcW w:w="2126" w:type="dxa"/>
          </w:tcPr>
          <w:p w14:paraId="56FA066F" w14:textId="2D2FE22D" w:rsidR="00AD2F3A" w:rsidRPr="00DB2FE4" w:rsidRDefault="001E2384" w:rsidP="00AE6F06">
            <w:pPr>
              <w:ind w:firstLineChars="0" w:firstLine="0"/>
              <w:rPr>
                <w:rFonts w:ascii="Meiryo UI" w:eastAsia="Meiryo UI" w:hAnsi="Meiryo UI"/>
                <w:szCs w:val="24"/>
              </w:rPr>
            </w:pPr>
            <w:r>
              <w:rPr>
                <w:rFonts w:ascii="Meiryo UI" w:eastAsia="Meiryo UI" w:hAnsi="Meiryo UI" w:hint="eastAsia"/>
                <w:szCs w:val="24"/>
              </w:rPr>
              <w:t>98.4％</w:t>
            </w:r>
          </w:p>
        </w:tc>
      </w:tr>
    </w:tbl>
    <w:p w14:paraId="017F53BD" w14:textId="0F9D1EEF" w:rsidR="006C6DC8" w:rsidRDefault="006C6DC8" w:rsidP="00D66CEC">
      <w:pPr>
        <w:adjustRightInd w:val="0"/>
        <w:ind w:firstLine="211"/>
        <w:rPr>
          <w:rFonts w:ascii="ＭＳ 明朝" w:hAnsi="ＭＳ 明朝"/>
          <w:b/>
          <w:bCs/>
          <w:szCs w:val="21"/>
        </w:rPr>
      </w:pPr>
    </w:p>
    <w:p w14:paraId="454CFB87" w14:textId="77777777" w:rsidR="00B02DAA" w:rsidRDefault="00B02DAA" w:rsidP="00D66CEC">
      <w:pPr>
        <w:adjustRightInd w:val="0"/>
        <w:ind w:firstLine="211"/>
        <w:rPr>
          <w:rFonts w:ascii="ＭＳ 明朝" w:hAnsi="ＭＳ 明朝"/>
          <w:b/>
          <w:bCs/>
          <w:szCs w:val="21"/>
        </w:rPr>
      </w:pPr>
    </w:p>
    <w:p w14:paraId="3EDEF778" w14:textId="3666E34F" w:rsidR="006113C7" w:rsidRPr="00DB2FE4" w:rsidRDefault="00D03851" w:rsidP="009C1FA1">
      <w:pPr>
        <w:pStyle w:val="1"/>
        <w:spacing w:line="0" w:lineRule="atLeast"/>
        <w:ind w:firstLineChars="0" w:firstLine="0"/>
        <w:rPr>
          <w:rFonts w:ascii="Meiryo UI" w:eastAsia="Meiryo UI" w:hAnsi="Meiryo UI"/>
          <w:b/>
          <w:lang w:eastAsia="ja-JP"/>
        </w:rPr>
      </w:pPr>
      <w:bookmarkStart w:id="146" w:name="_Toc224804703"/>
      <w:r>
        <w:rPr>
          <w:rFonts w:ascii="Meiryo UI" w:eastAsia="Meiryo UI" w:hAnsi="Meiryo UI" w:hint="eastAsia"/>
          <w:b/>
          <w:lang w:eastAsia="ja-JP"/>
        </w:rPr>
        <w:t>23</w:t>
      </w:r>
      <w:r w:rsidR="00AE29E9" w:rsidRPr="00DB2FE4">
        <w:rPr>
          <w:rFonts w:ascii="Meiryo UI" w:eastAsia="Meiryo UI" w:hAnsi="Meiryo UI" w:hint="eastAsia"/>
          <w:b/>
          <w:lang w:eastAsia="ja-JP"/>
        </w:rPr>
        <w:t>．</w:t>
      </w:r>
      <w:r w:rsidR="006113C7" w:rsidRPr="00DB2FE4">
        <w:rPr>
          <w:rFonts w:ascii="Meiryo UI" w:eastAsia="Meiryo UI" w:hAnsi="Meiryo UI" w:hint="eastAsia"/>
          <w:b/>
          <w:lang w:eastAsia="ja-JP"/>
        </w:rPr>
        <w:t>提案に</w:t>
      </w:r>
      <w:r w:rsidR="00272F56" w:rsidRPr="00DB2FE4">
        <w:rPr>
          <w:rFonts w:ascii="Meiryo UI" w:eastAsia="Meiryo UI" w:hAnsi="Meiryo UI" w:hint="eastAsia"/>
          <w:b/>
          <w:lang w:eastAsia="ja-JP"/>
        </w:rPr>
        <w:t>ついて</w:t>
      </w:r>
      <w:bookmarkEnd w:id="146"/>
    </w:p>
    <w:p w14:paraId="0AC88ECA" w14:textId="77777777" w:rsidR="007C1E72" w:rsidRPr="00DB2FE4" w:rsidRDefault="00FB6BD2" w:rsidP="009C1FA1">
      <w:pPr>
        <w:ind w:firstLine="210"/>
        <w:rPr>
          <w:rFonts w:ascii="Meiryo UI" w:eastAsia="Meiryo UI" w:hAnsi="Meiryo UI"/>
          <w:szCs w:val="24"/>
        </w:rPr>
      </w:pPr>
      <w:r w:rsidRPr="00DB2FE4">
        <w:rPr>
          <w:rFonts w:ascii="Meiryo UI" w:eastAsia="Meiryo UI" w:hAnsi="Meiryo UI" w:hint="eastAsia"/>
          <w:szCs w:val="24"/>
        </w:rPr>
        <w:t>提案</w:t>
      </w:r>
      <w:r w:rsidR="007C1621" w:rsidRPr="00DB2FE4">
        <w:rPr>
          <w:rFonts w:ascii="Meiryo UI" w:eastAsia="Meiryo UI" w:hAnsi="Meiryo UI" w:hint="eastAsia"/>
          <w:szCs w:val="24"/>
        </w:rPr>
        <w:t>を求める内容及びその提出方法について</w:t>
      </w:r>
      <w:r w:rsidRPr="00DB2FE4">
        <w:rPr>
          <w:rFonts w:ascii="Meiryo UI" w:eastAsia="Meiryo UI" w:hAnsi="Meiryo UI" w:hint="eastAsia"/>
          <w:szCs w:val="24"/>
        </w:rPr>
        <w:t>、以下のとおり定める。</w:t>
      </w:r>
    </w:p>
    <w:p w14:paraId="4B1A86D7" w14:textId="5371E295" w:rsidR="007C1E72" w:rsidRPr="00DB2FE4" w:rsidRDefault="00A274EA" w:rsidP="009C1FA1">
      <w:pPr>
        <w:pStyle w:val="2"/>
        <w:ind w:firstLine="210"/>
        <w:rPr>
          <w:rFonts w:ascii="Meiryo UI" w:eastAsia="Meiryo UI" w:hAnsi="Meiryo UI"/>
          <w:szCs w:val="24"/>
          <w:lang w:val="en-US" w:eastAsia="ja-JP"/>
        </w:rPr>
      </w:pPr>
      <w:bookmarkStart w:id="147" w:name="_Toc224804704"/>
      <w:r>
        <w:rPr>
          <w:rFonts w:ascii="Meiryo UI" w:eastAsia="Meiryo UI" w:hAnsi="Meiryo UI" w:hint="eastAsia"/>
          <w:szCs w:val="24"/>
          <w:lang w:val="en-US" w:eastAsia="ja-JP"/>
        </w:rPr>
        <w:t>（</w:t>
      </w:r>
      <w:r w:rsidR="00FB6BD2" w:rsidRPr="00DB2FE4">
        <w:rPr>
          <w:rFonts w:ascii="Meiryo UI" w:eastAsia="Meiryo UI" w:hAnsi="Meiryo UI" w:hint="eastAsia"/>
          <w:szCs w:val="24"/>
          <w:lang w:val="en-US" w:eastAsia="ja-JP"/>
        </w:rPr>
        <w:t>１</w:t>
      </w:r>
      <w:r>
        <w:rPr>
          <w:rFonts w:ascii="Meiryo UI" w:eastAsia="Meiryo UI" w:hAnsi="Meiryo UI" w:hint="eastAsia"/>
          <w:szCs w:val="24"/>
          <w:lang w:val="en-US" w:eastAsia="ja-JP"/>
        </w:rPr>
        <w:t>）</w:t>
      </w:r>
      <w:r w:rsidR="007C1621" w:rsidRPr="00DB2FE4">
        <w:rPr>
          <w:rFonts w:ascii="Meiryo UI" w:eastAsia="Meiryo UI" w:hAnsi="Meiryo UI" w:hint="eastAsia"/>
          <w:szCs w:val="24"/>
          <w:lang w:val="en-US" w:eastAsia="ja-JP"/>
        </w:rPr>
        <w:t>企画提案書類の</w:t>
      </w:r>
      <w:r w:rsidR="00FB6BD2" w:rsidRPr="00DB2FE4">
        <w:rPr>
          <w:rFonts w:ascii="Meiryo UI" w:eastAsia="Meiryo UI" w:hAnsi="Meiryo UI" w:hint="eastAsia"/>
          <w:szCs w:val="24"/>
          <w:lang w:val="en-US" w:eastAsia="ja-JP"/>
        </w:rPr>
        <w:t>書類作成</w:t>
      </w:r>
      <w:r w:rsidR="007C1621" w:rsidRPr="00DB2FE4">
        <w:rPr>
          <w:rFonts w:ascii="Meiryo UI" w:eastAsia="Meiryo UI" w:hAnsi="Meiryo UI" w:hint="eastAsia"/>
          <w:szCs w:val="24"/>
          <w:lang w:val="en-US" w:eastAsia="ja-JP"/>
        </w:rPr>
        <w:t>について</w:t>
      </w:r>
      <w:bookmarkEnd w:id="147"/>
    </w:p>
    <w:p w14:paraId="53B3CD6E" w14:textId="194311B9" w:rsidR="00FB6BD2" w:rsidRPr="00DB2FE4" w:rsidRDefault="00FB6BD2" w:rsidP="009C1FA1">
      <w:pPr>
        <w:ind w:firstLineChars="200" w:firstLine="420"/>
        <w:rPr>
          <w:rFonts w:ascii="Meiryo UI" w:eastAsia="Meiryo UI" w:hAnsi="Meiryo UI"/>
          <w:szCs w:val="24"/>
        </w:rPr>
      </w:pPr>
      <w:r w:rsidRPr="00CC507C">
        <w:rPr>
          <w:rFonts w:ascii="Meiryo UI" w:eastAsia="Meiryo UI" w:hAnsi="Meiryo UI" w:hint="eastAsia"/>
          <w:szCs w:val="21"/>
        </w:rPr>
        <w:t>ア</w:t>
      </w:r>
      <w:r w:rsidR="00CC507C">
        <w:rPr>
          <w:rFonts w:ascii="Meiryo UI" w:eastAsia="Meiryo UI" w:hAnsi="Meiryo UI" w:hint="eastAsia"/>
          <w:szCs w:val="21"/>
        </w:rPr>
        <w:t xml:space="preserve">　　</w:t>
      </w:r>
      <w:r w:rsidRPr="00DB2FE4">
        <w:rPr>
          <w:rFonts w:ascii="Meiryo UI" w:eastAsia="Meiryo UI" w:hAnsi="Meiryo UI" w:hint="eastAsia"/>
          <w:szCs w:val="24"/>
        </w:rPr>
        <w:t>企画提案書</w:t>
      </w:r>
    </w:p>
    <w:p w14:paraId="314A639C" w14:textId="3089552E" w:rsidR="009C1FA1" w:rsidRDefault="00A274EA" w:rsidP="00CC507C">
      <w:pPr>
        <w:ind w:firstLineChars="200" w:firstLine="420"/>
        <w:rPr>
          <w:rFonts w:ascii="Meiryo UI" w:eastAsia="Meiryo UI" w:hAnsi="Meiryo UI"/>
          <w:szCs w:val="24"/>
        </w:rPr>
      </w:pPr>
      <w:r>
        <w:rPr>
          <w:rFonts w:ascii="Meiryo UI" w:eastAsia="Meiryo UI" w:hAnsi="Meiryo UI" w:hint="eastAsia"/>
          <w:szCs w:val="24"/>
        </w:rPr>
        <w:t>（</w:t>
      </w:r>
      <w:r w:rsidR="007C1E72" w:rsidRPr="00DB2FE4">
        <w:rPr>
          <w:rFonts w:ascii="Meiryo UI" w:eastAsia="Meiryo UI" w:hAnsi="Meiryo UI" w:hint="eastAsia"/>
          <w:szCs w:val="24"/>
        </w:rPr>
        <w:t>ア</w:t>
      </w:r>
      <w:r>
        <w:rPr>
          <w:rFonts w:ascii="Meiryo UI" w:eastAsia="Meiryo UI" w:hAnsi="Meiryo UI"/>
          <w:szCs w:val="24"/>
        </w:rPr>
        <w:t>）</w:t>
      </w:r>
      <w:r w:rsidR="00FB6BD2" w:rsidRPr="00DB2FE4">
        <w:rPr>
          <w:rFonts w:ascii="Meiryo UI" w:eastAsia="Meiryo UI" w:hAnsi="Meiryo UI" w:hint="eastAsia"/>
          <w:szCs w:val="24"/>
        </w:rPr>
        <w:t>概要版</w:t>
      </w:r>
    </w:p>
    <w:p w14:paraId="3BBC6034" w14:textId="49647DEA" w:rsidR="00FB6BD2" w:rsidRPr="00DB2FE4" w:rsidRDefault="00A274EA" w:rsidP="00FE7D95">
      <w:pPr>
        <w:ind w:firstLineChars="200" w:firstLine="420"/>
        <w:rPr>
          <w:rFonts w:ascii="Meiryo UI" w:eastAsia="Meiryo UI" w:hAnsi="Meiryo UI"/>
          <w:szCs w:val="24"/>
        </w:rPr>
      </w:pPr>
      <w:r>
        <w:rPr>
          <w:rFonts w:ascii="Meiryo UI" w:eastAsia="Meiryo UI" w:hAnsi="Meiryo UI" w:hint="eastAsia"/>
          <w:szCs w:val="24"/>
        </w:rPr>
        <w:t>（</w:t>
      </w:r>
      <w:r w:rsidR="00FE7D95">
        <w:rPr>
          <w:rFonts w:ascii="Meiryo UI" w:eastAsia="Meiryo UI" w:hAnsi="Meiryo UI" w:hint="eastAsia"/>
          <w:szCs w:val="24"/>
        </w:rPr>
        <w:t>イ</w:t>
      </w:r>
      <w:r>
        <w:rPr>
          <w:rFonts w:ascii="Meiryo UI" w:eastAsia="Meiryo UI" w:hAnsi="Meiryo UI"/>
          <w:szCs w:val="24"/>
        </w:rPr>
        <w:t>）</w:t>
      </w:r>
      <w:r w:rsidR="00FB6BD2" w:rsidRPr="00DB2FE4">
        <w:rPr>
          <w:rFonts w:ascii="Meiryo UI" w:eastAsia="Meiryo UI" w:hAnsi="Meiryo UI" w:hint="eastAsia"/>
          <w:szCs w:val="24"/>
        </w:rPr>
        <w:t>提案内容</w:t>
      </w:r>
      <w:r w:rsidR="00594609" w:rsidRPr="00DB2FE4">
        <w:rPr>
          <w:rFonts w:ascii="Meiryo UI" w:eastAsia="Meiryo UI" w:hAnsi="Meiryo UI" w:hint="eastAsia"/>
          <w:szCs w:val="24"/>
        </w:rPr>
        <w:t xml:space="preserve">　必要部数　原本１部　コピー　</w:t>
      </w:r>
      <w:r w:rsidR="002D1D68">
        <w:rPr>
          <w:rFonts w:ascii="Meiryo UI" w:eastAsia="Meiryo UI" w:hAnsi="Meiryo UI" w:hint="eastAsia"/>
          <w:szCs w:val="24"/>
        </w:rPr>
        <w:t>8</w:t>
      </w:r>
      <w:r w:rsidR="00594609" w:rsidRPr="00DB2FE4">
        <w:rPr>
          <w:rFonts w:ascii="Meiryo UI" w:eastAsia="Meiryo UI" w:hAnsi="Meiryo UI" w:hint="eastAsia"/>
          <w:szCs w:val="24"/>
        </w:rPr>
        <w:t>部</w:t>
      </w:r>
    </w:p>
    <w:p w14:paraId="44C36FD3" w14:textId="297B14C9" w:rsidR="00A70147" w:rsidRPr="00DB2FE4" w:rsidRDefault="00A70147" w:rsidP="00CC507C">
      <w:pPr>
        <w:ind w:leftChars="300" w:left="735" w:hangingChars="50" w:hanging="105"/>
        <w:rPr>
          <w:rFonts w:ascii="Meiryo UI" w:eastAsia="Meiryo UI" w:hAnsi="Meiryo UI"/>
          <w:szCs w:val="24"/>
        </w:rPr>
      </w:pPr>
      <w:r w:rsidRPr="00DB2FE4">
        <w:rPr>
          <w:rFonts w:ascii="Meiryo UI" w:eastAsia="Meiryo UI" w:hAnsi="Meiryo UI" w:hint="eastAsia"/>
          <w:szCs w:val="24"/>
        </w:rPr>
        <w:t>・</w:t>
      </w:r>
      <w:r w:rsidR="00594609" w:rsidRPr="00DB2FE4">
        <w:rPr>
          <w:rFonts w:ascii="Meiryo UI" w:eastAsia="Meiryo UI" w:hAnsi="Meiryo UI" w:hint="eastAsia"/>
          <w:szCs w:val="24"/>
        </w:rPr>
        <w:t>合計で</w:t>
      </w:r>
      <w:r w:rsidR="007C1E72" w:rsidRPr="00DB2FE4">
        <w:rPr>
          <w:rFonts w:ascii="Meiryo UI" w:eastAsia="Meiryo UI" w:hAnsi="Meiryo UI" w:hint="eastAsia"/>
          <w:szCs w:val="24"/>
        </w:rPr>
        <w:t>50</w:t>
      </w:r>
      <w:r w:rsidR="00594609" w:rsidRPr="00DB2FE4">
        <w:rPr>
          <w:rFonts w:ascii="Meiryo UI" w:eastAsia="Meiryo UI" w:hAnsi="Meiryo UI" w:hint="eastAsia"/>
          <w:szCs w:val="24"/>
        </w:rPr>
        <w:t>枚</w:t>
      </w:r>
      <w:r w:rsidR="00A274EA">
        <w:rPr>
          <w:rFonts w:ascii="Meiryo UI" w:eastAsia="Meiryo UI" w:hAnsi="Meiryo UI" w:hint="eastAsia"/>
          <w:szCs w:val="24"/>
        </w:rPr>
        <w:t>（</w:t>
      </w:r>
      <w:r w:rsidR="00594609" w:rsidRPr="00DB2FE4">
        <w:rPr>
          <w:rFonts w:ascii="Meiryo UI" w:eastAsia="Meiryo UI" w:hAnsi="Meiryo UI" w:hint="eastAsia"/>
          <w:szCs w:val="24"/>
        </w:rPr>
        <w:t>両面印刷で100頁</w:t>
      </w:r>
      <w:r w:rsidR="00A274EA">
        <w:rPr>
          <w:rFonts w:ascii="Meiryo UI" w:eastAsia="Meiryo UI" w:hAnsi="Meiryo UI" w:hint="eastAsia"/>
          <w:szCs w:val="24"/>
        </w:rPr>
        <w:t>）</w:t>
      </w:r>
      <w:r w:rsidR="00594609" w:rsidRPr="00DB2FE4">
        <w:rPr>
          <w:rFonts w:ascii="Meiryo UI" w:eastAsia="Meiryo UI" w:hAnsi="Meiryo UI" w:hint="eastAsia"/>
          <w:szCs w:val="24"/>
        </w:rPr>
        <w:t>以内で作成すること。用紙の向きは縦又は横のいずれかで統一することとし、図・写真等の使用も可とする。</w:t>
      </w:r>
    </w:p>
    <w:p w14:paraId="18A5CFB1" w14:textId="17D488BA" w:rsidR="00594609" w:rsidRDefault="00A70147" w:rsidP="007C1E72">
      <w:pPr>
        <w:ind w:leftChars="300" w:left="735" w:hangingChars="50" w:hanging="105"/>
        <w:rPr>
          <w:rFonts w:ascii="Meiryo UI" w:eastAsia="Meiryo UI" w:hAnsi="Meiryo UI"/>
          <w:szCs w:val="24"/>
        </w:rPr>
      </w:pPr>
      <w:r w:rsidRPr="00DB2FE4">
        <w:rPr>
          <w:rFonts w:ascii="Meiryo UI" w:eastAsia="Meiryo UI" w:hAnsi="Meiryo UI" w:hint="eastAsia"/>
          <w:szCs w:val="24"/>
        </w:rPr>
        <w:t>・</w:t>
      </w:r>
      <w:r w:rsidR="00594609" w:rsidRPr="00DB2FE4">
        <w:rPr>
          <w:rFonts w:ascii="Meiryo UI" w:eastAsia="Meiryo UI" w:hAnsi="Meiryo UI" w:hint="eastAsia"/>
          <w:szCs w:val="24"/>
        </w:rPr>
        <w:t>表紙や目次は制限枚数に含まない。提案書には、正本・副本共にページ番号を付すこと。言語は日本語を使用することとし、正確に記述すること。</w:t>
      </w:r>
    </w:p>
    <w:p w14:paraId="4F8DFBDF" w14:textId="15046B9D" w:rsidR="00A25A70" w:rsidRDefault="00A25A70" w:rsidP="007C1E72">
      <w:pPr>
        <w:ind w:leftChars="300" w:left="735" w:hangingChars="50" w:hanging="105"/>
        <w:rPr>
          <w:rFonts w:ascii="Meiryo UI" w:eastAsia="Meiryo UI" w:hAnsi="Meiryo UI"/>
          <w:szCs w:val="24"/>
        </w:rPr>
      </w:pPr>
    </w:p>
    <w:p w14:paraId="65A11217" w14:textId="77777777" w:rsidR="00A25A70" w:rsidRDefault="00A25A70" w:rsidP="007C1E72">
      <w:pPr>
        <w:ind w:leftChars="300" w:left="735" w:hangingChars="50" w:hanging="105"/>
        <w:rPr>
          <w:rFonts w:ascii="Meiryo UI" w:eastAsia="Meiryo UI" w:hAnsi="Meiryo UI"/>
          <w:szCs w:val="24"/>
        </w:rPr>
      </w:pPr>
    </w:p>
    <w:p w14:paraId="77135C4D" w14:textId="77777777" w:rsidR="00A8745C" w:rsidRDefault="00A8745C" w:rsidP="007C1E72">
      <w:pPr>
        <w:ind w:leftChars="300" w:left="735" w:hangingChars="50" w:hanging="105"/>
        <w:rPr>
          <w:rFonts w:ascii="Meiryo UI" w:eastAsia="Meiryo UI" w:hAnsi="Meiryo UI"/>
          <w:szCs w:val="24"/>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02"/>
        <w:gridCol w:w="7088"/>
      </w:tblGrid>
      <w:tr w:rsidR="00DB2FE4" w:rsidRPr="00DB2FE4" w14:paraId="667E3F3A" w14:textId="77777777" w:rsidTr="00310FF3">
        <w:tc>
          <w:tcPr>
            <w:tcW w:w="8936" w:type="dxa"/>
            <w:gridSpan w:val="3"/>
            <w:shd w:val="clear" w:color="auto" w:fill="FFFF00"/>
          </w:tcPr>
          <w:p w14:paraId="7FA682AD" w14:textId="77777777" w:rsidR="000707AE" w:rsidRPr="00DB2FE4" w:rsidRDefault="009F5CFB" w:rsidP="002B5466">
            <w:pPr>
              <w:spacing w:line="0" w:lineRule="atLeast"/>
              <w:ind w:firstLineChars="0" w:firstLine="0"/>
              <w:rPr>
                <w:rFonts w:ascii="Meiryo UI" w:eastAsia="Meiryo UI" w:hAnsi="Meiryo UI"/>
                <w:b/>
                <w:bCs/>
                <w:sz w:val="22"/>
                <w:szCs w:val="24"/>
              </w:rPr>
            </w:pPr>
            <w:r w:rsidRPr="00DB2FE4">
              <w:rPr>
                <w:rFonts w:ascii="Meiryo UI" w:eastAsia="Meiryo UI" w:hAnsi="Meiryo UI" w:hint="eastAsia"/>
                <w:b/>
                <w:bCs/>
                <w:sz w:val="22"/>
                <w:szCs w:val="24"/>
              </w:rPr>
              <w:t>【提案を求める事項</w:t>
            </w:r>
            <w:r w:rsidR="00307F2D" w:rsidRPr="00DB2FE4">
              <w:rPr>
                <w:rFonts w:ascii="Meiryo UI" w:eastAsia="Meiryo UI" w:hAnsi="Meiryo UI" w:hint="eastAsia"/>
                <w:b/>
                <w:bCs/>
                <w:sz w:val="22"/>
                <w:szCs w:val="24"/>
              </w:rPr>
              <w:t>①</w:t>
            </w:r>
            <w:r w:rsidRPr="00DB2FE4">
              <w:rPr>
                <w:rFonts w:ascii="Meiryo UI" w:eastAsia="Meiryo UI" w:hAnsi="Meiryo UI" w:hint="eastAsia"/>
                <w:b/>
                <w:bCs/>
                <w:sz w:val="22"/>
                <w:szCs w:val="24"/>
              </w:rPr>
              <w:t>】</w:t>
            </w:r>
          </w:p>
          <w:p w14:paraId="31F0306B" w14:textId="77777777" w:rsidR="009F5CFB" w:rsidRPr="00DB2FE4" w:rsidRDefault="007C5196" w:rsidP="002B5466">
            <w:pPr>
              <w:spacing w:line="0" w:lineRule="atLeast"/>
              <w:ind w:firstLineChars="0" w:firstLine="0"/>
              <w:rPr>
                <w:b/>
                <w:bCs/>
              </w:rPr>
            </w:pPr>
            <w:r w:rsidRPr="00DB2FE4">
              <w:rPr>
                <w:rFonts w:ascii="Meiryo UI" w:eastAsia="Meiryo UI" w:hAnsi="Meiryo UI" w:hint="eastAsia"/>
                <w:b/>
                <w:bCs/>
                <w:sz w:val="22"/>
                <w:szCs w:val="24"/>
              </w:rPr>
              <w:t>提案内容の妥当性及び充実度　①新たなコールセンターの構築について</w:t>
            </w:r>
          </w:p>
        </w:tc>
      </w:tr>
      <w:tr w:rsidR="00310FF3" w:rsidRPr="00DB2FE4" w14:paraId="27225359" w14:textId="77777777" w:rsidTr="00310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1346" w:type="dxa"/>
            <w:vMerge w:val="restart"/>
            <w:tcBorders>
              <w:left w:val="single" w:sz="4" w:space="0" w:color="auto"/>
              <w:right w:val="single" w:sz="4" w:space="0" w:color="auto"/>
            </w:tcBorders>
          </w:tcPr>
          <w:p w14:paraId="144C836B" w14:textId="77777777" w:rsidR="00310FF3" w:rsidRPr="00DB2FE4" w:rsidRDefault="00310FF3" w:rsidP="009F5CFB">
            <w:pPr>
              <w:ind w:firstLineChars="0" w:firstLine="0"/>
              <w:rPr>
                <w:rFonts w:ascii="Meiryo UI" w:eastAsia="Meiryo UI" w:hAnsi="Meiryo UI"/>
              </w:rPr>
            </w:pPr>
            <w:r w:rsidRPr="00DB2FE4">
              <w:rPr>
                <w:rFonts w:ascii="Meiryo UI" w:eastAsia="Meiryo UI" w:hAnsi="Meiryo UI" w:hint="eastAsia"/>
              </w:rPr>
              <w:t>提案項目</w:t>
            </w:r>
          </w:p>
        </w:tc>
        <w:tc>
          <w:tcPr>
            <w:tcW w:w="502" w:type="dxa"/>
            <w:tcBorders>
              <w:left w:val="single" w:sz="4" w:space="0" w:color="auto"/>
              <w:bottom w:val="single" w:sz="4" w:space="0" w:color="auto"/>
              <w:right w:val="single" w:sz="4" w:space="0" w:color="auto"/>
            </w:tcBorders>
          </w:tcPr>
          <w:p w14:paraId="565A5033" w14:textId="77777777" w:rsidR="00310FF3" w:rsidRPr="00DB2FE4" w:rsidRDefault="00310FF3" w:rsidP="009F5CFB">
            <w:pPr>
              <w:ind w:firstLineChars="0" w:firstLine="0"/>
              <w:rPr>
                <w:rFonts w:ascii="Meiryo UI" w:eastAsia="Meiryo UI" w:hAnsi="Meiryo UI"/>
              </w:rPr>
            </w:pPr>
            <w:r w:rsidRPr="00DB2FE4">
              <w:rPr>
                <w:rFonts w:ascii="Meiryo UI" w:eastAsia="Meiryo UI" w:hAnsi="Meiryo UI" w:hint="eastAsia"/>
              </w:rPr>
              <w:t>ア</w:t>
            </w:r>
          </w:p>
        </w:tc>
        <w:tc>
          <w:tcPr>
            <w:tcW w:w="7088" w:type="dxa"/>
            <w:tcBorders>
              <w:left w:val="single" w:sz="4" w:space="0" w:color="auto"/>
              <w:bottom w:val="single" w:sz="4" w:space="0" w:color="auto"/>
              <w:right w:val="single" w:sz="4" w:space="0" w:color="auto"/>
            </w:tcBorders>
          </w:tcPr>
          <w:p w14:paraId="61C3946F" w14:textId="77777777" w:rsidR="00310FF3" w:rsidRPr="00DB2FE4" w:rsidRDefault="00310FF3" w:rsidP="009F5CFB">
            <w:pPr>
              <w:ind w:firstLineChars="0" w:firstLine="0"/>
              <w:rPr>
                <w:rFonts w:ascii="Meiryo UI" w:eastAsia="Meiryo UI" w:hAnsi="Meiryo UI"/>
              </w:rPr>
            </w:pPr>
            <w:r w:rsidRPr="00DB2FE4">
              <w:rPr>
                <w:rFonts w:ascii="Meiryo UI" w:eastAsia="Meiryo UI" w:hAnsi="Meiryo UI" w:hint="eastAsia"/>
              </w:rPr>
              <w:t>入電時の一次対応はIVR等など、原則デジタルツールによる対応及びAI等の技術を活用すること。</w:t>
            </w:r>
          </w:p>
        </w:tc>
      </w:tr>
      <w:tr w:rsidR="00310FF3" w:rsidRPr="00DB2FE4" w14:paraId="0A4C46D3" w14:textId="77777777" w:rsidTr="00310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346" w:type="dxa"/>
            <w:vMerge/>
            <w:tcBorders>
              <w:left w:val="single" w:sz="4" w:space="0" w:color="auto"/>
              <w:right w:val="single" w:sz="4" w:space="0" w:color="auto"/>
            </w:tcBorders>
          </w:tcPr>
          <w:p w14:paraId="6AE43BD2" w14:textId="77777777" w:rsidR="00310FF3" w:rsidRPr="00DB2FE4" w:rsidRDefault="00310FF3" w:rsidP="009F5CFB">
            <w:pPr>
              <w:ind w:firstLineChars="0" w:firstLine="0"/>
              <w:rPr>
                <w:rFonts w:ascii="Meiryo UI" w:eastAsia="Meiryo UI" w:hAnsi="Meiryo UI"/>
              </w:rPr>
            </w:pPr>
          </w:p>
        </w:tc>
        <w:tc>
          <w:tcPr>
            <w:tcW w:w="502" w:type="dxa"/>
            <w:tcBorders>
              <w:top w:val="single" w:sz="4" w:space="0" w:color="auto"/>
              <w:left w:val="single" w:sz="4" w:space="0" w:color="auto"/>
              <w:bottom w:val="single" w:sz="4" w:space="0" w:color="auto"/>
              <w:right w:val="single" w:sz="4" w:space="0" w:color="auto"/>
            </w:tcBorders>
          </w:tcPr>
          <w:p w14:paraId="50D7D3DC" w14:textId="77777777" w:rsidR="00310FF3" w:rsidRPr="00DB2FE4" w:rsidRDefault="00310FF3" w:rsidP="00646B76">
            <w:pPr>
              <w:ind w:firstLineChars="0" w:firstLine="0"/>
              <w:rPr>
                <w:rFonts w:ascii="Meiryo UI" w:eastAsia="Meiryo UI" w:hAnsi="Meiryo UI"/>
              </w:rPr>
            </w:pPr>
            <w:r w:rsidRPr="00DB2FE4">
              <w:rPr>
                <w:rFonts w:ascii="Meiryo UI" w:eastAsia="Meiryo UI" w:hAnsi="Meiryo UI" w:hint="eastAsia"/>
              </w:rPr>
              <w:t>イ</w:t>
            </w:r>
          </w:p>
          <w:p w14:paraId="02E78068" w14:textId="77777777" w:rsidR="00310FF3" w:rsidRPr="00DB2FE4" w:rsidRDefault="00310FF3" w:rsidP="009F5CFB">
            <w:pPr>
              <w:ind w:firstLineChars="0" w:firstLine="0"/>
              <w:rPr>
                <w:rFonts w:ascii="Meiryo UI" w:eastAsia="Meiryo UI" w:hAnsi="Meiryo UI"/>
              </w:rPr>
            </w:pPr>
          </w:p>
        </w:tc>
        <w:tc>
          <w:tcPr>
            <w:tcW w:w="7088" w:type="dxa"/>
            <w:tcBorders>
              <w:top w:val="single" w:sz="4" w:space="0" w:color="auto"/>
              <w:left w:val="single" w:sz="4" w:space="0" w:color="auto"/>
              <w:bottom w:val="single" w:sz="4" w:space="0" w:color="auto"/>
              <w:right w:val="single" w:sz="4" w:space="0" w:color="auto"/>
            </w:tcBorders>
          </w:tcPr>
          <w:p w14:paraId="0635D553" w14:textId="77777777" w:rsidR="00310FF3" w:rsidRPr="00DB2FE4" w:rsidRDefault="00310FF3" w:rsidP="000635AC">
            <w:pPr>
              <w:ind w:left="210" w:hangingChars="100" w:hanging="210"/>
              <w:rPr>
                <w:rFonts w:ascii="Meiryo UI" w:eastAsia="Meiryo UI" w:hAnsi="Meiryo UI"/>
              </w:rPr>
            </w:pPr>
            <w:bookmarkStart w:id="148" w:name="_Hlk226653165"/>
            <w:r w:rsidRPr="00DB2FE4">
              <w:rPr>
                <w:rFonts w:ascii="Meiryo UI" w:eastAsia="Meiryo UI" w:hAnsi="Meiryo UI" w:hint="eastAsia"/>
              </w:rPr>
              <w:t>電話対応中心のコールセンターから変革を図り、府民が自ら知りたい情報を</w:t>
            </w:r>
            <w:r>
              <w:rPr>
                <w:rFonts w:ascii="Meiryo UI" w:eastAsia="Meiryo UI" w:hAnsi="Meiryo UI" w:hint="eastAsia"/>
              </w:rPr>
              <w:t>Web</w:t>
            </w:r>
          </w:p>
          <w:p w14:paraId="5A4585D4" w14:textId="77777777" w:rsidR="00310FF3" w:rsidRPr="00DB2FE4" w:rsidRDefault="00310FF3" w:rsidP="000635AC">
            <w:pPr>
              <w:ind w:left="210" w:hangingChars="100" w:hanging="210"/>
              <w:rPr>
                <w:rFonts w:ascii="Meiryo UI" w:eastAsia="Meiryo UI" w:hAnsi="Meiryo UI"/>
              </w:rPr>
            </w:pPr>
            <w:r w:rsidRPr="00DB2FE4">
              <w:rPr>
                <w:rFonts w:ascii="Meiryo UI" w:eastAsia="Meiryo UI" w:hAnsi="Meiryo UI" w:hint="eastAsia"/>
              </w:rPr>
              <w:t>等で入手できるなど、多様な府民のニーズに答え、府民満足度の向上に資する運</w:t>
            </w:r>
          </w:p>
          <w:p w14:paraId="382BFB16" w14:textId="77777777" w:rsidR="00310FF3" w:rsidRPr="00DB2FE4" w:rsidRDefault="00310FF3" w:rsidP="000635AC">
            <w:pPr>
              <w:ind w:left="210" w:hangingChars="100" w:hanging="210"/>
              <w:rPr>
                <w:rFonts w:ascii="Meiryo UI" w:eastAsia="Meiryo UI" w:hAnsi="Meiryo UI"/>
              </w:rPr>
            </w:pPr>
            <w:r w:rsidRPr="00DB2FE4">
              <w:rPr>
                <w:rFonts w:ascii="Meiryo UI" w:eastAsia="Meiryo UI" w:hAnsi="Meiryo UI" w:hint="eastAsia"/>
              </w:rPr>
              <w:t>営方法になっていること。</w:t>
            </w:r>
            <w:bookmarkEnd w:id="148"/>
          </w:p>
        </w:tc>
      </w:tr>
      <w:tr w:rsidR="00310FF3" w:rsidRPr="00DB2FE4" w14:paraId="4F660AB1" w14:textId="77777777" w:rsidTr="00310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346" w:type="dxa"/>
            <w:vMerge/>
            <w:tcBorders>
              <w:left w:val="single" w:sz="4" w:space="0" w:color="auto"/>
              <w:right w:val="single" w:sz="4" w:space="0" w:color="auto"/>
            </w:tcBorders>
          </w:tcPr>
          <w:p w14:paraId="2B45B93C" w14:textId="77777777" w:rsidR="00310FF3" w:rsidRPr="00DB2FE4" w:rsidRDefault="00310FF3" w:rsidP="00646B76">
            <w:pPr>
              <w:ind w:firstLineChars="0" w:firstLine="0"/>
              <w:rPr>
                <w:rFonts w:ascii="Meiryo UI" w:eastAsia="Meiryo UI" w:hAnsi="Meiryo UI"/>
              </w:rPr>
            </w:pPr>
          </w:p>
        </w:tc>
        <w:tc>
          <w:tcPr>
            <w:tcW w:w="502" w:type="dxa"/>
            <w:tcBorders>
              <w:top w:val="single" w:sz="4" w:space="0" w:color="auto"/>
              <w:left w:val="single" w:sz="4" w:space="0" w:color="auto"/>
              <w:bottom w:val="single" w:sz="4" w:space="0" w:color="auto"/>
              <w:right w:val="single" w:sz="4" w:space="0" w:color="auto"/>
            </w:tcBorders>
          </w:tcPr>
          <w:p w14:paraId="2CE00F8F" w14:textId="77777777" w:rsidR="00310FF3" w:rsidRPr="00DB2FE4" w:rsidRDefault="00310FF3" w:rsidP="00646B76">
            <w:pPr>
              <w:ind w:firstLineChars="0" w:firstLine="0"/>
              <w:rPr>
                <w:rFonts w:ascii="Meiryo UI" w:eastAsia="Meiryo UI" w:hAnsi="Meiryo UI"/>
              </w:rPr>
            </w:pPr>
            <w:r w:rsidRPr="00DB2FE4">
              <w:rPr>
                <w:rFonts w:ascii="Meiryo UI" w:eastAsia="Meiryo UI" w:hAnsi="Meiryo UI" w:hint="eastAsia"/>
              </w:rPr>
              <w:t>ウ</w:t>
            </w:r>
          </w:p>
        </w:tc>
        <w:tc>
          <w:tcPr>
            <w:tcW w:w="7088" w:type="dxa"/>
            <w:tcBorders>
              <w:top w:val="single" w:sz="4" w:space="0" w:color="auto"/>
              <w:left w:val="single" w:sz="4" w:space="0" w:color="auto"/>
              <w:bottom w:val="single" w:sz="4" w:space="0" w:color="auto"/>
              <w:right w:val="single" w:sz="4" w:space="0" w:color="auto"/>
            </w:tcBorders>
          </w:tcPr>
          <w:p w14:paraId="2AC1B5D8" w14:textId="77777777" w:rsidR="00310FF3" w:rsidRPr="00DB2FE4" w:rsidRDefault="00310FF3" w:rsidP="000635AC">
            <w:pPr>
              <w:ind w:left="210" w:hangingChars="100" w:hanging="210"/>
              <w:rPr>
                <w:rFonts w:ascii="Meiryo UI" w:eastAsia="Meiryo UI" w:hAnsi="Meiryo UI"/>
              </w:rPr>
            </w:pPr>
            <w:r w:rsidRPr="00DB2FE4">
              <w:rPr>
                <w:rFonts w:ascii="Meiryo UI" w:eastAsia="Meiryo UI" w:hAnsi="Meiryo UI" w:hint="eastAsia"/>
              </w:rPr>
              <w:t>今後５年間の運用で、入電数を２割削減できる実現可能性のある具体的な計画</w:t>
            </w:r>
          </w:p>
          <w:p w14:paraId="6469F197" w14:textId="77777777" w:rsidR="00310FF3" w:rsidRPr="00DB2FE4" w:rsidRDefault="00310FF3" w:rsidP="000635AC">
            <w:pPr>
              <w:ind w:left="210" w:hangingChars="100" w:hanging="210"/>
              <w:rPr>
                <w:rFonts w:ascii="Meiryo UI" w:eastAsia="Meiryo UI" w:hAnsi="Meiryo UI"/>
              </w:rPr>
            </w:pPr>
            <w:r w:rsidRPr="00DB2FE4">
              <w:rPr>
                <w:rFonts w:ascii="Meiryo UI" w:eastAsia="Meiryo UI" w:hAnsi="Meiryo UI" w:hint="eastAsia"/>
              </w:rPr>
              <w:t>を立てること。</w:t>
            </w:r>
          </w:p>
        </w:tc>
      </w:tr>
      <w:tr w:rsidR="00310FF3" w:rsidRPr="00DB2FE4" w14:paraId="081ADBC8" w14:textId="77777777" w:rsidTr="00310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346" w:type="dxa"/>
            <w:vMerge/>
            <w:tcBorders>
              <w:left w:val="single" w:sz="4" w:space="0" w:color="auto"/>
              <w:right w:val="single" w:sz="4" w:space="0" w:color="auto"/>
            </w:tcBorders>
          </w:tcPr>
          <w:p w14:paraId="18B5042A" w14:textId="77777777" w:rsidR="00310FF3" w:rsidRPr="00DB2FE4" w:rsidRDefault="00310FF3" w:rsidP="009F5CFB">
            <w:pPr>
              <w:ind w:firstLineChars="0" w:firstLine="0"/>
              <w:rPr>
                <w:rFonts w:ascii="Meiryo UI" w:eastAsia="Meiryo UI" w:hAnsi="Meiryo UI"/>
              </w:rPr>
            </w:pPr>
          </w:p>
        </w:tc>
        <w:tc>
          <w:tcPr>
            <w:tcW w:w="502" w:type="dxa"/>
            <w:tcBorders>
              <w:top w:val="single" w:sz="4" w:space="0" w:color="auto"/>
              <w:left w:val="single" w:sz="4" w:space="0" w:color="auto"/>
              <w:bottom w:val="single" w:sz="4" w:space="0" w:color="auto"/>
              <w:right w:val="single" w:sz="4" w:space="0" w:color="auto"/>
            </w:tcBorders>
          </w:tcPr>
          <w:p w14:paraId="736D8D41" w14:textId="77777777" w:rsidR="00310FF3" w:rsidRPr="00DB2FE4" w:rsidRDefault="00310FF3" w:rsidP="00646B76">
            <w:pPr>
              <w:ind w:firstLineChars="0" w:firstLine="0"/>
              <w:rPr>
                <w:rFonts w:ascii="Meiryo UI" w:eastAsia="Meiryo UI" w:hAnsi="Meiryo UI"/>
              </w:rPr>
            </w:pPr>
            <w:r w:rsidRPr="00DB2FE4">
              <w:rPr>
                <w:rFonts w:ascii="Meiryo UI" w:eastAsia="Meiryo UI" w:hAnsi="Meiryo UI" w:hint="eastAsia"/>
              </w:rPr>
              <w:t>エ</w:t>
            </w:r>
          </w:p>
        </w:tc>
        <w:tc>
          <w:tcPr>
            <w:tcW w:w="7088" w:type="dxa"/>
            <w:tcBorders>
              <w:top w:val="single" w:sz="4" w:space="0" w:color="auto"/>
              <w:left w:val="single" w:sz="4" w:space="0" w:color="auto"/>
              <w:bottom w:val="single" w:sz="4" w:space="0" w:color="auto"/>
              <w:right w:val="single" w:sz="4" w:space="0" w:color="auto"/>
            </w:tcBorders>
          </w:tcPr>
          <w:p w14:paraId="4CD0FA30" w14:textId="77777777" w:rsidR="00310FF3" w:rsidRPr="00DB2FE4" w:rsidRDefault="00310FF3" w:rsidP="009F5CFB">
            <w:pPr>
              <w:ind w:firstLineChars="0" w:firstLine="0"/>
              <w:rPr>
                <w:rFonts w:ascii="Meiryo UI" w:eastAsia="Meiryo UI" w:hAnsi="Meiryo UI"/>
              </w:rPr>
            </w:pPr>
            <w:bookmarkStart w:id="149" w:name="_Hlk226653033"/>
            <w:r w:rsidRPr="00DB2FE4">
              <w:rPr>
                <w:rFonts w:ascii="Meiryo UI" w:eastAsia="Meiryo UI" w:hAnsi="Meiryo UI" w:hint="eastAsia"/>
              </w:rPr>
              <w:t>ＡＩ等の技術を活用し、回答精度の向上や対応記録の作成の効率化などオペレーター支援を行う運用となる提案を行うこと。</w:t>
            </w:r>
            <w:bookmarkEnd w:id="149"/>
          </w:p>
        </w:tc>
      </w:tr>
      <w:tr w:rsidR="00310FF3" w:rsidRPr="00DB2FE4" w14:paraId="5DFFB9AE" w14:textId="77777777" w:rsidTr="00310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346" w:type="dxa"/>
            <w:vMerge/>
            <w:tcBorders>
              <w:left w:val="single" w:sz="4" w:space="0" w:color="auto"/>
              <w:bottom w:val="single" w:sz="4" w:space="0" w:color="auto"/>
              <w:right w:val="single" w:sz="4" w:space="0" w:color="auto"/>
            </w:tcBorders>
          </w:tcPr>
          <w:p w14:paraId="096E410E" w14:textId="77777777" w:rsidR="00310FF3" w:rsidRPr="00DB2FE4" w:rsidRDefault="00310FF3" w:rsidP="009F5CFB">
            <w:pPr>
              <w:ind w:firstLineChars="0" w:firstLine="0"/>
              <w:rPr>
                <w:rFonts w:ascii="Meiryo UI" w:eastAsia="Meiryo UI" w:hAnsi="Meiryo UI"/>
              </w:rPr>
            </w:pPr>
          </w:p>
        </w:tc>
        <w:tc>
          <w:tcPr>
            <w:tcW w:w="502" w:type="dxa"/>
            <w:tcBorders>
              <w:top w:val="single" w:sz="4" w:space="0" w:color="auto"/>
              <w:left w:val="single" w:sz="4" w:space="0" w:color="auto"/>
              <w:bottom w:val="single" w:sz="4" w:space="0" w:color="auto"/>
              <w:right w:val="single" w:sz="4" w:space="0" w:color="auto"/>
            </w:tcBorders>
          </w:tcPr>
          <w:p w14:paraId="65C26ECE" w14:textId="77777777" w:rsidR="00310FF3" w:rsidRPr="00DB2FE4" w:rsidRDefault="00310FF3" w:rsidP="009F5CFB">
            <w:pPr>
              <w:ind w:firstLineChars="0" w:firstLine="0"/>
              <w:rPr>
                <w:rFonts w:ascii="Meiryo UI" w:eastAsia="Meiryo UI" w:hAnsi="Meiryo UI"/>
              </w:rPr>
            </w:pPr>
            <w:r w:rsidRPr="00DB2FE4">
              <w:rPr>
                <w:rFonts w:ascii="Meiryo UI" w:eastAsia="Meiryo UI" w:hAnsi="Meiryo UI" w:hint="eastAsia"/>
              </w:rPr>
              <w:t>オ</w:t>
            </w:r>
          </w:p>
        </w:tc>
        <w:tc>
          <w:tcPr>
            <w:tcW w:w="7088" w:type="dxa"/>
            <w:tcBorders>
              <w:top w:val="single" w:sz="4" w:space="0" w:color="auto"/>
              <w:left w:val="single" w:sz="4" w:space="0" w:color="auto"/>
              <w:bottom w:val="single" w:sz="4" w:space="0" w:color="auto"/>
              <w:right w:val="single" w:sz="4" w:space="0" w:color="auto"/>
            </w:tcBorders>
          </w:tcPr>
          <w:p w14:paraId="6F21C1EE" w14:textId="321E0257" w:rsidR="00310FF3" w:rsidRPr="00DB2FE4" w:rsidRDefault="00310FF3" w:rsidP="00646B76">
            <w:pPr>
              <w:ind w:left="420" w:hangingChars="200" w:hanging="420"/>
              <w:rPr>
                <w:rFonts w:ascii="Meiryo UI" w:eastAsia="Meiryo UI" w:hAnsi="Meiryo UI"/>
              </w:rPr>
            </w:pPr>
            <w:r w:rsidRPr="00DB2FE4">
              <w:rPr>
                <w:rFonts w:ascii="Meiryo UI" w:eastAsia="Meiryo UI" w:hAnsi="Meiryo UI" w:hint="eastAsia"/>
              </w:rPr>
              <w:t>来訪部門</w:t>
            </w:r>
            <w:r>
              <w:rPr>
                <w:rFonts w:ascii="Meiryo UI" w:eastAsia="Meiryo UI" w:hAnsi="Meiryo UI" w:hint="eastAsia"/>
              </w:rPr>
              <w:t>（</w:t>
            </w:r>
            <w:r w:rsidRPr="00DB2FE4">
              <w:rPr>
                <w:rFonts w:ascii="Meiryo UI" w:eastAsia="Meiryo UI" w:hAnsi="Meiryo UI" w:hint="eastAsia"/>
              </w:rPr>
              <w:t>府民案内</w:t>
            </w:r>
            <w:r>
              <w:rPr>
                <w:rFonts w:ascii="Meiryo UI" w:eastAsia="Meiryo UI" w:hAnsi="Meiryo UI" w:hint="eastAsia"/>
              </w:rPr>
              <w:t>）</w:t>
            </w:r>
            <w:r w:rsidRPr="00DB2FE4">
              <w:rPr>
                <w:rFonts w:ascii="Meiryo UI" w:eastAsia="Meiryo UI" w:hAnsi="Meiryo UI" w:hint="eastAsia"/>
              </w:rPr>
              <w:t>の無人化を行うに当たっては、府民の情報入手につき、効</w:t>
            </w:r>
          </w:p>
          <w:p w14:paraId="7D19B348" w14:textId="77777777" w:rsidR="00310FF3" w:rsidRPr="00DB2FE4" w:rsidRDefault="00310FF3" w:rsidP="00646B76">
            <w:pPr>
              <w:ind w:left="420" w:hangingChars="200" w:hanging="420"/>
              <w:rPr>
                <w:rFonts w:ascii="Meiryo UI" w:eastAsia="Meiryo UI" w:hAnsi="Meiryo UI"/>
              </w:rPr>
            </w:pPr>
            <w:r w:rsidRPr="00DB2FE4">
              <w:rPr>
                <w:rFonts w:ascii="Meiryo UI" w:eastAsia="Meiryo UI" w:hAnsi="Meiryo UI" w:hint="eastAsia"/>
              </w:rPr>
              <w:t>果的な府民案内を行うことのできる手法の提案を行うこと</w:t>
            </w:r>
            <w:r>
              <w:rPr>
                <w:rFonts w:ascii="Meiryo UI" w:eastAsia="Meiryo UI" w:hAnsi="Meiryo UI" w:hint="eastAsia"/>
              </w:rPr>
              <w:t>。</w:t>
            </w:r>
          </w:p>
        </w:tc>
      </w:tr>
    </w:tbl>
    <w:p w14:paraId="36833109" w14:textId="77777777" w:rsidR="006F3663" w:rsidRPr="00DB2FE4" w:rsidRDefault="006F3663" w:rsidP="006113C7">
      <w:pPr>
        <w:ind w:firstLine="21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792"/>
      </w:tblGrid>
      <w:tr w:rsidR="00DB2FE4" w:rsidRPr="00DB2FE4" w14:paraId="19ACB669" w14:textId="77777777" w:rsidTr="004A58EB">
        <w:tc>
          <w:tcPr>
            <w:tcW w:w="1134" w:type="dxa"/>
          </w:tcPr>
          <w:p w14:paraId="61FD0487" w14:textId="77777777" w:rsidR="009947F5" w:rsidRPr="00DB2FE4" w:rsidRDefault="009947F5" w:rsidP="00AE6F06">
            <w:pPr>
              <w:ind w:firstLineChars="0" w:firstLine="0"/>
              <w:rPr>
                <w:rFonts w:ascii="Meiryo UI" w:eastAsia="Meiryo UI" w:hAnsi="Meiryo UI"/>
              </w:rPr>
            </w:pPr>
            <w:r w:rsidRPr="00DB2FE4">
              <w:rPr>
                <w:rFonts w:ascii="Meiryo UI" w:eastAsia="Meiryo UI" w:hAnsi="Meiryo UI" w:hint="eastAsia"/>
              </w:rPr>
              <w:t>アについて</w:t>
            </w:r>
          </w:p>
        </w:tc>
        <w:tc>
          <w:tcPr>
            <w:tcW w:w="7792" w:type="dxa"/>
          </w:tcPr>
          <w:p w14:paraId="42A39C37" w14:textId="2B7C6F0D" w:rsidR="009947F5" w:rsidRPr="00001ECD" w:rsidRDefault="009947F5" w:rsidP="00001ECD">
            <w:pPr>
              <w:ind w:left="105" w:hangingChars="50" w:hanging="105"/>
              <w:rPr>
                <w:rFonts w:ascii="Meiryo UI" w:eastAsia="Meiryo UI" w:hAnsi="Meiryo UI"/>
              </w:rPr>
            </w:pPr>
            <w:r w:rsidRPr="00001ECD">
              <w:rPr>
                <w:rFonts w:ascii="Meiryo UI" w:eastAsia="Meiryo UI" w:hAnsi="Meiryo UI" w:hint="eastAsia"/>
              </w:rPr>
              <w:t xml:space="preserve">９．業務概要　</w:t>
            </w:r>
            <w:r w:rsidR="00A274EA">
              <w:rPr>
                <w:rFonts w:ascii="Meiryo UI" w:eastAsia="Meiryo UI" w:hAnsi="Meiryo UI" w:hint="eastAsia"/>
              </w:rPr>
              <w:t>（</w:t>
            </w:r>
            <w:r w:rsidRPr="00001ECD">
              <w:rPr>
                <w:rFonts w:ascii="Meiryo UI" w:eastAsia="Meiryo UI" w:hAnsi="Meiryo UI" w:hint="eastAsia"/>
              </w:rPr>
              <w:t>１</w:t>
            </w:r>
            <w:r w:rsidR="00A274EA">
              <w:rPr>
                <w:rFonts w:ascii="Meiryo UI" w:eastAsia="Meiryo UI" w:hAnsi="Meiryo UI" w:hint="eastAsia"/>
              </w:rPr>
              <w:t>）</w:t>
            </w:r>
            <w:r w:rsidRPr="00001ECD">
              <w:rPr>
                <w:rFonts w:ascii="Meiryo UI" w:eastAsia="Meiryo UI" w:hAnsi="Meiryo UI" w:hint="eastAsia"/>
              </w:rPr>
              <w:t xml:space="preserve">コールセンター部門 　ア　問合せ応対業務 </w:t>
            </w:r>
            <w:r w:rsidR="00A274EA">
              <w:rPr>
                <w:rFonts w:ascii="Meiryo UI" w:eastAsia="Meiryo UI" w:hAnsi="Meiryo UI" w:hint="eastAsia"/>
              </w:rPr>
              <w:t>（</w:t>
            </w:r>
            <w:r w:rsidRPr="00001ECD">
              <w:rPr>
                <w:rFonts w:ascii="Meiryo UI" w:eastAsia="Meiryo UI" w:hAnsi="Meiryo UI" w:hint="eastAsia"/>
              </w:rPr>
              <w:t>ア</w:t>
            </w:r>
            <w:r w:rsidR="00A274EA">
              <w:rPr>
                <w:rFonts w:ascii="Meiryo UI" w:eastAsia="Meiryo UI" w:hAnsi="Meiryo UI" w:hint="eastAsia"/>
              </w:rPr>
              <w:t>）</w:t>
            </w:r>
            <w:r w:rsidRPr="00001ECD">
              <w:rPr>
                <w:rFonts w:ascii="Meiryo UI" w:eastAsia="Meiryo UI" w:hAnsi="Meiryo UI" w:hint="eastAsia"/>
              </w:rPr>
              <w:t>電話対応</w:t>
            </w:r>
          </w:p>
        </w:tc>
      </w:tr>
      <w:tr w:rsidR="00DB2FE4" w:rsidRPr="00DB2FE4" w14:paraId="3F430A68" w14:textId="77777777" w:rsidTr="00310FF3">
        <w:tc>
          <w:tcPr>
            <w:tcW w:w="1134" w:type="dxa"/>
            <w:tcBorders>
              <w:bottom w:val="single" w:sz="4" w:space="0" w:color="auto"/>
            </w:tcBorders>
          </w:tcPr>
          <w:p w14:paraId="11DE981D" w14:textId="77777777" w:rsidR="009947F5" w:rsidRPr="00DB2FE4" w:rsidRDefault="009947F5" w:rsidP="00AE6F06">
            <w:pPr>
              <w:ind w:firstLineChars="0" w:firstLine="0"/>
              <w:rPr>
                <w:rFonts w:ascii="Meiryo UI" w:eastAsia="Meiryo UI" w:hAnsi="Meiryo UI"/>
              </w:rPr>
            </w:pPr>
            <w:r w:rsidRPr="00DB2FE4">
              <w:rPr>
                <w:rFonts w:ascii="Meiryo UI" w:eastAsia="Meiryo UI" w:hAnsi="Meiryo UI" w:hint="eastAsia"/>
              </w:rPr>
              <w:t>イについて</w:t>
            </w:r>
          </w:p>
        </w:tc>
        <w:tc>
          <w:tcPr>
            <w:tcW w:w="7792" w:type="dxa"/>
          </w:tcPr>
          <w:p w14:paraId="237E4C54" w14:textId="08B54FAF" w:rsidR="009947F5" w:rsidRPr="00001ECD" w:rsidRDefault="009947F5" w:rsidP="00001ECD">
            <w:pPr>
              <w:ind w:left="105" w:hangingChars="50" w:hanging="105"/>
              <w:rPr>
                <w:rFonts w:ascii="Meiryo UI" w:eastAsia="Meiryo UI" w:hAnsi="Meiryo UI"/>
              </w:rPr>
            </w:pPr>
            <w:r w:rsidRPr="00001ECD">
              <w:rPr>
                <w:rFonts w:ascii="Meiryo UI" w:eastAsia="Meiryo UI" w:hAnsi="Meiryo UI" w:hint="eastAsia"/>
              </w:rPr>
              <w:t xml:space="preserve">９．業務概要　</w:t>
            </w:r>
            <w:r w:rsidR="00A274EA">
              <w:rPr>
                <w:rFonts w:ascii="Meiryo UI" w:eastAsia="Meiryo UI" w:hAnsi="Meiryo UI" w:hint="eastAsia"/>
              </w:rPr>
              <w:t>（</w:t>
            </w:r>
            <w:r w:rsidRPr="00001ECD">
              <w:rPr>
                <w:rFonts w:ascii="Meiryo UI" w:eastAsia="Meiryo UI" w:hAnsi="Meiryo UI" w:hint="eastAsia"/>
              </w:rPr>
              <w:t>１</w:t>
            </w:r>
            <w:r w:rsidR="00A274EA">
              <w:rPr>
                <w:rFonts w:ascii="Meiryo UI" w:eastAsia="Meiryo UI" w:hAnsi="Meiryo UI" w:hint="eastAsia"/>
              </w:rPr>
              <w:t>）</w:t>
            </w:r>
            <w:r w:rsidRPr="00001ECD">
              <w:rPr>
                <w:rFonts w:ascii="Meiryo UI" w:eastAsia="Meiryo UI" w:hAnsi="Meiryo UI" w:hint="eastAsia"/>
              </w:rPr>
              <w:t xml:space="preserve">コールセンター部門 </w:t>
            </w:r>
            <w:r w:rsidRPr="00001ECD">
              <w:rPr>
                <w:rFonts w:ascii="Meiryo UI" w:eastAsia="Meiryo UI" w:hAnsi="Meiryo UI"/>
              </w:rPr>
              <w:t xml:space="preserve"> </w:t>
            </w:r>
            <w:r w:rsidRPr="00001ECD">
              <w:rPr>
                <w:rFonts w:ascii="Meiryo UI" w:eastAsia="Meiryo UI" w:hAnsi="Meiryo UI" w:hint="eastAsia"/>
              </w:rPr>
              <w:t xml:space="preserve">ア　問合せ応対業務　 </w:t>
            </w:r>
            <w:r w:rsidR="00A274EA">
              <w:rPr>
                <w:rFonts w:ascii="Meiryo UI" w:eastAsia="Meiryo UI" w:hAnsi="Meiryo UI" w:hint="eastAsia"/>
              </w:rPr>
              <w:t>（</w:t>
            </w:r>
            <w:r w:rsidRPr="00001ECD">
              <w:rPr>
                <w:rFonts w:ascii="Meiryo UI" w:eastAsia="Meiryo UI" w:hAnsi="Meiryo UI" w:hint="eastAsia"/>
              </w:rPr>
              <w:t>イ</w:t>
            </w:r>
            <w:r w:rsidR="00A274EA">
              <w:rPr>
                <w:rFonts w:ascii="Meiryo UI" w:eastAsia="Meiryo UI" w:hAnsi="Meiryo UI" w:hint="eastAsia"/>
              </w:rPr>
              <w:t>）</w:t>
            </w:r>
            <w:r w:rsidRPr="00001ECD">
              <w:rPr>
                <w:rFonts w:ascii="Meiryo UI" w:eastAsia="Meiryo UI" w:hAnsi="Meiryo UI" w:hint="eastAsia"/>
              </w:rPr>
              <w:t>電話以外</w:t>
            </w:r>
          </w:p>
        </w:tc>
      </w:tr>
      <w:tr w:rsidR="00DB2FE4" w:rsidRPr="00DB2FE4" w14:paraId="11646C1C" w14:textId="77777777" w:rsidTr="00310FF3">
        <w:tc>
          <w:tcPr>
            <w:tcW w:w="1134" w:type="dxa"/>
          </w:tcPr>
          <w:p w14:paraId="09F31419" w14:textId="77777777" w:rsidR="009947F5" w:rsidRPr="00DB2FE4" w:rsidRDefault="009947F5" w:rsidP="00AE6F06">
            <w:pPr>
              <w:ind w:firstLineChars="0" w:firstLine="0"/>
              <w:rPr>
                <w:rFonts w:ascii="Meiryo UI" w:eastAsia="Meiryo UI" w:hAnsi="Meiryo UI"/>
              </w:rPr>
            </w:pPr>
            <w:r w:rsidRPr="00DB2FE4">
              <w:rPr>
                <w:rFonts w:ascii="Meiryo UI" w:eastAsia="Meiryo UI" w:hAnsi="Meiryo UI" w:hint="eastAsia"/>
              </w:rPr>
              <w:t>ウについて</w:t>
            </w:r>
          </w:p>
        </w:tc>
        <w:tc>
          <w:tcPr>
            <w:tcW w:w="7792" w:type="dxa"/>
            <w:tcBorders>
              <w:bottom w:val="single" w:sz="4" w:space="0" w:color="auto"/>
            </w:tcBorders>
          </w:tcPr>
          <w:p w14:paraId="4D56AE2A" w14:textId="635F3543" w:rsidR="009947F5" w:rsidRPr="00001ECD" w:rsidRDefault="009947F5" w:rsidP="00001ECD">
            <w:pPr>
              <w:ind w:left="105" w:hangingChars="50" w:hanging="105"/>
              <w:rPr>
                <w:rFonts w:ascii="Meiryo UI" w:eastAsia="Meiryo UI" w:hAnsi="Meiryo UI"/>
              </w:rPr>
            </w:pPr>
            <w:bookmarkStart w:id="150" w:name="_Toc224140527"/>
            <w:r w:rsidRPr="00001ECD">
              <w:rPr>
                <w:rFonts w:ascii="Meiryo UI" w:eastAsia="Meiryo UI" w:hAnsi="Meiryo UI" w:hint="eastAsia"/>
              </w:rPr>
              <w:t xml:space="preserve">９．業務概要　</w:t>
            </w:r>
            <w:r w:rsidR="00A274EA">
              <w:rPr>
                <w:rFonts w:ascii="Meiryo UI" w:eastAsia="Meiryo UI" w:hAnsi="Meiryo UI" w:hint="eastAsia"/>
              </w:rPr>
              <w:t>（</w:t>
            </w:r>
            <w:r w:rsidRPr="00001ECD">
              <w:rPr>
                <w:rFonts w:ascii="Meiryo UI" w:eastAsia="Meiryo UI" w:hAnsi="Meiryo UI" w:hint="eastAsia"/>
              </w:rPr>
              <w:t>４</w:t>
            </w:r>
            <w:r w:rsidR="00A274EA">
              <w:rPr>
                <w:rFonts w:ascii="Meiryo UI" w:eastAsia="Meiryo UI" w:hAnsi="Meiryo UI" w:hint="eastAsia"/>
              </w:rPr>
              <w:t>）</w:t>
            </w:r>
            <w:r w:rsidRPr="00001ECD">
              <w:rPr>
                <w:rFonts w:ascii="Meiryo UI" w:eastAsia="Meiryo UI" w:hAnsi="Meiryo UI" w:hint="eastAsia"/>
              </w:rPr>
              <w:t>運営管理業務</w:t>
            </w:r>
            <w:bookmarkEnd w:id="150"/>
          </w:p>
        </w:tc>
      </w:tr>
      <w:tr w:rsidR="00DB2FE4" w:rsidRPr="00DB2FE4" w14:paraId="5C28B5DE" w14:textId="77777777" w:rsidTr="00310FF3">
        <w:tc>
          <w:tcPr>
            <w:tcW w:w="1134" w:type="dxa"/>
          </w:tcPr>
          <w:p w14:paraId="54942265" w14:textId="77777777" w:rsidR="009947F5" w:rsidRPr="00DB2FE4" w:rsidRDefault="009947F5" w:rsidP="00AE6F06">
            <w:pPr>
              <w:ind w:firstLineChars="0" w:firstLine="0"/>
              <w:rPr>
                <w:rFonts w:ascii="Meiryo UI" w:eastAsia="Meiryo UI" w:hAnsi="Meiryo UI"/>
              </w:rPr>
            </w:pPr>
            <w:r w:rsidRPr="00DB2FE4">
              <w:rPr>
                <w:rFonts w:ascii="Meiryo UI" w:eastAsia="Meiryo UI" w:hAnsi="Meiryo UI" w:hint="eastAsia"/>
              </w:rPr>
              <w:t>エについて</w:t>
            </w:r>
          </w:p>
        </w:tc>
        <w:tc>
          <w:tcPr>
            <w:tcW w:w="7792" w:type="dxa"/>
            <w:tcBorders>
              <w:bottom w:val="single" w:sz="4" w:space="0" w:color="auto"/>
            </w:tcBorders>
          </w:tcPr>
          <w:p w14:paraId="51F86DAF" w14:textId="37EEF4E3" w:rsidR="009947F5" w:rsidRPr="00001ECD" w:rsidRDefault="009947F5" w:rsidP="00001ECD">
            <w:pPr>
              <w:ind w:left="105" w:hangingChars="50" w:hanging="105"/>
              <w:rPr>
                <w:rFonts w:ascii="Meiryo UI" w:eastAsia="Meiryo UI" w:hAnsi="Meiryo UI"/>
              </w:rPr>
            </w:pPr>
            <w:bookmarkStart w:id="151" w:name="_Toc224140528"/>
            <w:r w:rsidRPr="00001ECD">
              <w:rPr>
                <w:rFonts w:ascii="Meiryo UI" w:eastAsia="Meiryo UI" w:hAnsi="Meiryo UI" w:hint="eastAsia"/>
              </w:rPr>
              <w:t xml:space="preserve">９．業務概要　</w:t>
            </w:r>
            <w:r w:rsidR="00A274EA">
              <w:rPr>
                <w:rFonts w:ascii="Meiryo UI" w:eastAsia="Meiryo UI" w:hAnsi="Meiryo UI" w:hint="eastAsia"/>
              </w:rPr>
              <w:t>（</w:t>
            </w:r>
            <w:r w:rsidRPr="00001ECD">
              <w:rPr>
                <w:rFonts w:ascii="Meiryo UI" w:eastAsia="Meiryo UI" w:hAnsi="Meiryo UI" w:hint="eastAsia"/>
              </w:rPr>
              <w:t>１</w:t>
            </w:r>
            <w:r w:rsidR="00A274EA">
              <w:rPr>
                <w:rFonts w:ascii="Meiryo UI" w:eastAsia="Meiryo UI" w:hAnsi="Meiryo UI" w:hint="eastAsia"/>
              </w:rPr>
              <w:t>）</w:t>
            </w:r>
            <w:r w:rsidRPr="00001ECD">
              <w:rPr>
                <w:rFonts w:ascii="Meiryo UI" w:eastAsia="Meiryo UI" w:hAnsi="Meiryo UI" w:hint="eastAsia"/>
              </w:rPr>
              <w:t xml:space="preserve">コールセンター部門 　ア　問合せ応対業務 </w:t>
            </w:r>
            <w:r w:rsidR="00A274EA">
              <w:rPr>
                <w:rFonts w:ascii="Meiryo UI" w:eastAsia="Meiryo UI" w:hAnsi="Meiryo UI" w:hint="eastAsia"/>
              </w:rPr>
              <w:t>（</w:t>
            </w:r>
            <w:r w:rsidRPr="00001ECD">
              <w:rPr>
                <w:rFonts w:ascii="Meiryo UI" w:eastAsia="Meiryo UI" w:hAnsi="Meiryo UI" w:hint="eastAsia"/>
              </w:rPr>
              <w:t>ア</w:t>
            </w:r>
            <w:r w:rsidR="00A274EA">
              <w:rPr>
                <w:rFonts w:ascii="Meiryo UI" w:eastAsia="Meiryo UI" w:hAnsi="Meiryo UI" w:hint="eastAsia"/>
              </w:rPr>
              <w:t>）</w:t>
            </w:r>
            <w:r w:rsidRPr="00001ECD">
              <w:rPr>
                <w:rFonts w:ascii="Meiryo UI" w:eastAsia="Meiryo UI" w:hAnsi="Meiryo UI" w:hint="eastAsia"/>
              </w:rPr>
              <w:t>電話対応</w:t>
            </w:r>
            <w:bookmarkEnd w:id="151"/>
          </w:p>
          <w:p w14:paraId="4294A91E" w14:textId="1D5A0EF3" w:rsidR="009947F5" w:rsidRPr="00001ECD" w:rsidRDefault="009947F5" w:rsidP="00001ECD">
            <w:pPr>
              <w:ind w:left="105" w:hangingChars="50" w:hanging="105"/>
              <w:rPr>
                <w:rFonts w:ascii="Meiryo UI" w:eastAsia="Meiryo UI" w:hAnsi="Meiryo UI"/>
              </w:rPr>
            </w:pPr>
            <w:bookmarkStart w:id="152" w:name="_Toc224140529"/>
            <w:r w:rsidRPr="00001ECD">
              <w:rPr>
                <w:rFonts w:ascii="Meiryo UI" w:eastAsia="Meiryo UI" w:hAnsi="Meiryo UI" w:hint="eastAsia"/>
              </w:rPr>
              <w:t xml:space="preserve">９．業務概要　</w:t>
            </w:r>
            <w:r w:rsidR="00A274EA">
              <w:rPr>
                <w:rFonts w:ascii="Meiryo UI" w:eastAsia="Meiryo UI" w:hAnsi="Meiryo UI" w:hint="eastAsia"/>
              </w:rPr>
              <w:t>（</w:t>
            </w:r>
            <w:r w:rsidRPr="00001ECD">
              <w:rPr>
                <w:rFonts w:ascii="Meiryo UI" w:eastAsia="Meiryo UI" w:hAnsi="Meiryo UI" w:hint="eastAsia"/>
              </w:rPr>
              <w:t>１</w:t>
            </w:r>
            <w:r w:rsidR="00A274EA">
              <w:rPr>
                <w:rFonts w:ascii="Meiryo UI" w:eastAsia="Meiryo UI" w:hAnsi="Meiryo UI" w:hint="eastAsia"/>
              </w:rPr>
              <w:t>）</w:t>
            </w:r>
            <w:r w:rsidRPr="00001ECD">
              <w:rPr>
                <w:rFonts w:ascii="Meiryo UI" w:eastAsia="Meiryo UI" w:hAnsi="Meiryo UI" w:hint="eastAsia"/>
              </w:rPr>
              <w:t xml:space="preserve">コールセンター部門 　イ　広聴応対業務 </w:t>
            </w:r>
            <w:r w:rsidRPr="00001ECD">
              <w:rPr>
                <w:rFonts w:ascii="Meiryo UI" w:eastAsia="Meiryo UI" w:hAnsi="Meiryo UI"/>
              </w:rPr>
              <w:t xml:space="preserve">  </w:t>
            </w:r>
            <w:r w:rsidR="00A274EA">
              <w:rPr>
                <w:rFonts w:ascii="Meiryo UI" w:eastAsia="Meiryo UI" w:hAnsi="Meiryo UI" w:hint="eastAsia"/>
              </w:rPr>
              <w:t>（</w:t>
            </w:r>
            <w:r w:rsidR="00BC4AE4" w:rsidRPr="00001ECD">
              <w:rPr>
                <w:rFonts w:ascii="Meiryo UI" w:eastAsia="Meiryo UI" w:hAnsi="Meiryo UI" w:hint="eastAsia"/>
              </w:rPr>
              <w:t>ア</w:t>
            </w:r>
            <w:r w:rsidR="00A274EA">
              <w:rPr>
                <w:rFonts w:ascii="Meiryo UI" w:eastAsia="Meiryo UI" w:hAnsi="Meiryo UI" w:hint="eastAsia"/>
              </w:rPr>
              <w:t>）</w:t>
            </w:r>
            <w:r w:rsidR="00BC4AE4" w:rsidRPr="00001ECD">
              <w:rPr>
                <w:rFonts w:ascii="Meiryo UI" w:eastAsia="Meiryo UI" w:hAnsi="Meiryo UI" w:hint="eastAsia"/>
              </w:rPr>
              <w:t>入電対応</w:t>
            </w:r>
            <w:bookmarkEnd w:id="152"/>
          </w:p>
        </w:tc>
      </w:tr>
      <w:tr w:rsidR="00DB2FE4" w:rsidRPr="00DB2FE4" w14:paraId="5BAEB300" w14:textId="77777777" w:rsidTr="004A58EB">
        <w:tc>
          <w:tcPr>
            <w:tcW w:w="1134" w:type="dxa"/>
          </w:tcPr>
          <w:p w14:paraId="20D5FAEA" w14:textId="77777777" w:rsidR="009947F5" w:rsidRPr="00DB2FE4" w:rsidRDefault="009947F5" w:rsidP="00AE6F06">
            <w:pPr>
              <w:ind w:firstLineChars="0" w:firstLine="0"/>
              <w:rPr>
                <w:rFonts w:ascii="Meiryo UI" w:eastAsia="Meiryo UI" w:hAnsi="Meiryo UI"/>
              </w:rPr>
            </w:pPr>
            <w:r w:rsidRPr="00DB2FE4">
              <w:rPr>
                <w:rFonts w:ascii="Meiryo UI" w:eastAsia="Meiryo UI" w:hAnsi="Meiryo UI" w:hint="eastAsia"/>
              </w:rPr>
              <w:t>オについて</w:t>
            </w:r>
          </w:p>
        </w:tc>
        <w:tc>
          <w:tcPr>
            <w:tcW w:w="7792" w:type="dxa"/>
          </w:tcPr>
          <w:p w14:paraId="4C07A0C0" w14:textId="733DB092" w:rsidR="009947F5" w:rsidRPr="00001ECD" w:rsidRDefault="009947F5" w:rsidP="00001ECD">
            <w:pPr>
              <w:ind w:left="105" w:hangingChars="50" w:hanging="105"/>
              <w:rPr>
                <w:rFonts w:ascii="Meiryo UI" w:eastAsia="Meiryo UI" w:hAnsi="Meiryo UI"/>
              </w:rPr>
            </w:pPr>
            <w:r w:rsidRPr="00001ECD">
              <w:rPr>
                <w:rFonts w:ascii="Meiryo UI" w:eastAsia="Meiryo UI" w:hAnsi="Meiryo UI" w:hint="eastAsia"/>
              </w:rPr>
              <w:t xml:space="preserve">９．業務概要　</w:t>
            </w:r>
            <w:r w:rsidR="00A274EA">
              <w:rPr>
                <w:rFonts w:ascii="Meiryo UI" w:eastAsia="Meiryo UI" w:hAnsi="Meiryo UI" w:hint="eastAsia"/>
              </w:rPr>
              <w:t>（</w:t>
            </w:r>
            <w:r w:rsidRPr="00001ECD">
              <w:rPr>
                <w:rFonts w:ascii="Meiryo UI" w:eastAsia="Meiryo UI" w:hAnsi="Meiryo UI" w:hint="eastAsia"/>
              </w:rPr>
              <w:t>３</w:t>
            </w:r>
            <w:r w:rsidR="00A274EA">
              <w:rPr>
                <w:rFonts w:ascii="Meiryo UI" w:eastAsia="Meiryo UI" w:hAnsi="Meiryo UI" w:hint="eastAsia"/>
              </w:rPr>
              <w:t>）</w:t>
            </w:r>
            <w:r w:rsidRPr="00001ECD">
              <w:rPr>
                <w:rFonts w:ascii="Meiryo UI" w:eastAsia="Meiryo UI" w:hAnsi="Meiryo UI" w:hint="eastAsia"/>
              </w:rPr>
              <w:t>来訪部門</w:t>
            </w:r>
            <w:r w:rsidR="00A274EA">
              <w:rPr>
                <w:rFonts w:ascii="Meiryo UI" w:eastAsia="Meiryo UI" w:hAnsi="Meiryo UI" w:hint="eastAsia"/>
              </w:rPr>
              <w:t>（</w:t>
            </w:r>
            <w:r w:rsidRPr="00001ECD">
              <w:rPr>
                <w:rFonts w:ascii="Meiryo UI" w:eastAsia="Meiryo UI" w:hAnsi="Meiryo UI" w:hint="eastAsia"/>
              </w:rPr>
              <w:t>府民案内</w:t>
            </w:r>
            <w:r w:rsidR="00A274EA">
              <w:rPr>
                <w:rFonts w:ascii="Meiryo UI" w:eastAsia="Meiryo UI" w:hAnsi="Meiryo UI" w:hint="eastAsia"/>
              </w:rPr>
              <w:t>）</w:t>
            </w:r>
            <w:r w:rsidRPr="00001ECD">
              <w:rPr>
                <w:rFonts w:ascii="Meiryo UI" w:eastAsia="Meiryo UI" w:hAnsi="Meiryo UI" w:hint="eastAsia"/>
              </w:rPr>
              <w:t xml:space="preserve">　</w:t>
            </w:r>
          </w:p>
        </w:tc>
      </w:tr>
    </w:tbl>
    <w:p w14:paraId="1F5C4F98" w14:textId="72E6254B" w:rsidR="005856C5" w:rsidRDefault="005856C5" w:rsidP="006113C7">
      <w:pPr>
        <w:ind w:firstLine="210"/>
      </w:pPr>
    </w:p>
    <w:p w14:paraId="555E773C" w14:textId="77777777" w:rsidR="00B02DAA" w:rsidRPr="00DB2FE4" w:rsidRDefault="00B02DAA" w:rsidP="006113C7">
      <w:pPr>
        <w:ind w:firstLine="210"/>
      </w:pPr>
    </w:p>
    <w:tbl>
      <w:tblPr>
        <w:tblW w:w="8936" w:type="dxa"/>
        <w:tblInd w:w="-15" w:type="dxa"/>
        <w:tblLook w:val="04A0" w:firstRow="1" w:lastRow="0" w:firstColumn="1" w:lastColumn="0" w:noHBand="0" w:noVBand="1"/>
      </w:tblPr>
      <w:tblGrid>
        <w:gridCol w:w="1346"/>
        <w:gridCol w:w="7590"/>
      </w:tblGrid>
      <w:tr w:rsidR="00DB2FE4" w:rsidRPr="00DB2FE4" w14:paraId="72E26C99" w14:textId="77777777" w:rsidTr="009D6281">
        <w:tc>
          <w:tcPr>
            <w:tcW w:w="89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6633EA" w14:textId="4E066AD2" w:rsidR="00005AEB" w:rsidRPr="00DB2FE4" w:rsidRDefault="00005AEB" w:rsidP="00AE6F06">
            <w:pPr>
              <w:ind w:firstLineChars="0" w:firstLine="0"/>
              <w:rPr>
                <w:rFonts w:ascii="Meiryo UI" w:eastAsia="Meiryo UI" w:hAnsi="Meiryo UI"/>
              </w:rPr>
            </w:pPr>
            <w:r w:rsidRPr="00DB2FE4">
              <w:rPr>
                <w:rFonts w:ascii="Meiryo UI" w:eastAsia="Meiryo UI" w:hAnsi="Meiryo UI" w:hint="eastAsia"/>
                <w:lang w:eastAsia="x-none"/>
              </w:rPr>
              <w:t>９．業務概要</w:t>
            </w:r>
            <w:r w:rsidR="00A274EA">
              <w:rPr>
                <w:rFonts w:ascii="Meiryo UI" w:eastAsia="Meiryo UI" w:hAnsi="Meiryo UI" w:hint="eastAsia"/>
                <w:lang w:eastAsia="x-none"/>
              </w:rPr>
              <w:t>（</w:t>
            </w:r>
            <w:r w:rsidRPr="00DB2FE4">
              <w:rPr>
                <w:rFonts w:ascii="Meiryo UI" w:eastAsia="Meiryo UI" w:hAnsi="Meiryo UI" w:hint="eastAsia"/>
                <w:lang w:eastAsia="x-none"/>
              </w:rPr>
              <w:t>１</w:t>
            </w:r>
            <w:r w:rsidR="00A274EA">
              <w:rPr>
                <w:rFonts w:ascii="Meiryo UI" w:eastAsia="Meiryo UI" w:hAnsi="Meiryo UI" w:hint="eastAsia"/>
                <w:lang w:eastAsia="x-none"/>
              </w:rPr>
              <w:t>）</w:t>
            </w:r>
            <w:r w:rsidRPr="00DB2FE4">
              <w:rPr>
                <w:rFonts w:ascii="Meiryo UI" w:eastAsia="Meiryo UI" w:hAnsi="Meiryo UI" w:hint="eastAsia"/>
                <w:lang w:eastAsia="x-none"/>
              </w:rPr>
              <w:t xml:space="preserve">コールセンター部門 ア　</w:t>
            </w:r>
            <w:proofErr w:type="spellStart"/>
            <w:r w:rsidRPr="00DB2FE4">
              <w:rPr>
                <w:rFonts w:ascii="Meiryo UI" w:eastAsia="Meiryo UI" w:hAnsi="Meiryo UI" w:hint="eastAsia"/>
                <w:lang w:eastAsia="x-none"/>
              </w:rPr>
              <w:t>問合せ応対業務</w:t>
            </w:r>
            <w:proofErr w:type="spellEnd"/>
            <w:r w:rsidRPr="00DB2FE4">
              <w:rPr>
                <w:rFonts w:ascii="Meiryo UI" w:eastAsia="Meiryo UI" w:hAnsi="Meiryo UI" w:hint="eastAsia"/>
                <w:lang w:eastAsia="x-none"/>
              </w:rPr>
              <w:t xml:space="preserve"> </w:t>
            </w:r>
            <w:r w:rsidR="00A274EA">
              <w:rPr>
                <w:rFonts w:ascii="Meiryo UI" w:eastAsia="Meiryo UI" w:hAnsi="Meiryo UI" w:hint="eastAsia"/>
                <w:lang w:eastAsia="x-none"/>
              </w:rPr>
              <w:t>（</w:t>
            </w:r>
            <w:proofErr w:type="spellStart"/>
            <w:r w:rsidRPr="00DB2FE4">
              <w:rPr>
                <w:rFonts w:ascii="Meiryo UI" w:eastAsia="Meiryo UI" w:hAnsi="Meiryo UI" w:hint="eastAsia"/>
                <w:lang w:eastAsia="x-none"/>
              </w:rPr>
              <w:t>ア</w:t>
            </w:r>
            <w:r w:rsidR="00A274EA">
              <w:rPr>
                <w:rFonts w:ascii="Meiryo UI" w:eastAsia="Meiryo UI" w:hAnsi="Meiryo UI" w:hint="eastAsia"/>
                <w:lang w:eastAsia="x-none"/>
              </w:rPr>
              <w:t>）</w:t>
            </w:r>
            <w:r w:rsidRPr="00DB2FE4">
              <w:rPr>
                <w:rFonts w:ascii="Meiryo UI" w:eastAsia="Meiryo UI" w:hAnsi="Meiryo UI" w:hint="eastAsia"/>
                <w:lang w:eastAsia="x-none"/>
              </w:rPr>
              <w:t>電話対応</w:t>
            </w:r>
            <w:proofErr w:type="spellEnd"/>
            <w:r w:rsidR="00A274EA">
              <w:rPr>
                <w:rFonts w:ascii="Meiryo UI" w:eastAsia="Meiryo UI" w:hAnsi="Meiryo UI" w:hint="eastAsia"/>
              </w:rPr>
              <w:t>）</w:t>
            </w:r>
          </w:p>
        </w:tc>
      </w:tr>
      <w:tr w:rsidR="00DB2FE4" w:rsidRPr="00DB2FE4" w14:paraId="18880EB9" w14:textId="77777777" w:rsidTr="00310FF3">
        <w:tc>
          <w:tcPr>
            <w:tcW w:w="1346" w:type="dxa"/>
            <w:tcBorders>
              <w:top w:val="single" w:sz="4" w:space="0" w:color="auto"/>
              <w:left w:val="single" w:sz="4" w:space="0" w:color="auto"/>
              <w:bottom w:val="single" w:sz="4" w:space="0" w:color="auto"/>
              <w:right w:val="single" w:sz="4" w:space="0" w:color="auto"/>
            </w:tcBorders>
          </w:tcPr>
          <w:p w14:paraId="736D2C8E" w14:textId="77777777" w:rsidR="00005AEB" w:rsidRPr="00DB2FE4" w:rsidRDefault="00274915" w:rsidP="00AE6F06">
            <w:pPr>
              <w:ind w:firstLineChars="0" w:firstLine="0"/>
              <w:rPr>
                <w:rFonts w:ascii="Meiryo UI" w:eastAsia="Meiryo UI" w:hAnsi="Meiryo UI"/>
              </w:rPr>
            </w:pPr>
            <w:r w:rsidRPr="00DB2FE4">
              <w:rPr>
                <w:rFonts w:ascii="Meiryo UI" w:eastAsia="Meiryo UI" w:hAnsi="Meiryo UI" w:hint="eastAsia"/>
              </w:rPr>
              <w:t>提案</w:t>
            </w:r>
            <w:r w:rsidR="00005AEB" w:rsidRPr="00DB2FE4">
              <w:rPr>
                <w:rFonts w:ascii="Meiryo UI" w:eastAsia="Meiryo UI" w:hAnsi="Meiryo UI" w:hint="eastAsia"/>
              </w:rPr>
              <w:t>項目</w:t>
            </w:r>
          </w:p>
        </w:tc>
        <w:tc>
          <w:tcPr>
            <w:tcW w:w="7590" w:type="dxa"/>
            <w:tcBorders>
              <w:top w:val="single" w:sz="4" w:space="0" w:color="auto"/>
              <w:left w:val="single" w:sz="4" w:space="0" w:color="auto"/>
              <w:bottom w:val="single" w:sz="4" w:space="0" w:color="auto"/>
              <w:right w:val="single" w:sz="4" w:space="0" w:color="auto"/>
            </w:tcBorders>
          </w:tcPr>
          <w:p w14:paraId="3E5330E8" w14:textId="77777777" w:rsidR="00005AEB" w:rsidRPr="00DB2FE4" w:rsidRDefault="00005AEB" w:rsidP="00AE6F06">
            <w:pPr>
              <w:ind w:firstLineChars="47" w:firstLine="99"/>
              <w:rPr>
                <w:rFonts w:ascii="Meiryo UI" w:eastAsia="Meiryo UI" w:hAnsi="Meiryo UI"/>
                <w:szCs w:val="24"/>
              </w:rPr>
            </w:pPr>
            <w:r w:rsidRPr="00DB2FE4">
              <w:rPr>
                <w:rFonts w:ascii="Meiryo UI" w:eastAsia="Meiryo UI" w:hAnsi="Meiryo UI" w:hint="eastAsia"/>
              </w:rPr>
              <w:t>ア・エ</w:t>
            </w:r>
          </w:p>
        </w:tc>
      </w:tr>
      <w:tr w:rsidR="00DB2FE4" w:rsidRPr="00DB2FE4" w14:paraId="557D09F5" w14:textId="77777777" w:rsidTr="00BB6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6" w:type="dxa"/>
          </w:tcPr>
          <w:p w14:paraId="36A98BE6" w14:textId="77777777" w:rsidR="00005AEB" w:rsidRPr="00DB2FE4" w:rsidRDefault="00005AEB" w:rsidP="00AE6F06">
            <w:pPr>
              <w:ind w:firstLineChars="0" w:firstLine="0"/>
              <w:rPr>
                <w:rFonts w:ascii="Meiryo UI" w:eastAsia="Meiryo UI" w:hAnsi="Meiryo UI"/>
              </w:rPr>
            </w:pPr>
            <w:r w:rsidRPr="00DB2FE4">
              <w:rPr>
                <w:rFonts w:ascii="Meiryo UI" w:eastAsia="Meiryo UI" w:hAnsi="Meiryo UI" w:hint="eastAsia"/>
              </w:rPr>
              <w:t>留意事項</w:t>
            </w:r>
          </w:p>
        </w:tc>
        <w:tc>
          <w:tcPr>
            <w:tcW w:w="7590" w:type="dxa"/>
          </w:tcPr>
          <w:p w14:paraId="2168D557" w14:textId="24FE9803" w:rsidR="001F2A17" w:rsidRPr="00DB2FE4" w:rsidRDefault="00005AEB" w:rsidP="0058722B">
            <w:pPr>
              <w:ind w:left="105" w:hangingChars="50" w:hanging="105"/>
              <w:rPr>
                <w:rFonts w:ascii="Meiryo UI" w:eastAsia="Meiryo UI" w:hAnsi="Meiryo UI"/>
              </w:rPr>
            </w:pPr>
            <w:r w:rsidRPr="00DB2FE4">
              <w:rPr>
                <w:rFonts w:ascii="Meiryo UI" w:eastAsia="Meiryo UI" w:hAnsi="Meiryo UI" w:hint="eastAsia"/>
              </w:rPr>
              <w:t>・</w:t>
            </w:r>
            <w:r w:rsidR="0058722B" w:rsidRPr="00DB2FE4">
              <w:rPr>
                <w:rFonts w:ascii="Meiryo UI" w:eastAsia="Meiryo UI" w:hAnsi="Meiryo UI" w:hint="eastAsia"/>
              </w:rPr>
              <w:t>IVR・ＡＩ</w:t>
            </w:r>
            <w:r w:rsidR="0002352E" w:rsidRPr="00DB2FE4">
              <w:rPr>
                <w:rFonts w:ascii="Meiryo UI" w:eastAsia="Meiryo UI" w:hAnsi="Meiryo UI" w:hint="eastAsia"/>
              </w:rPr>
              <w:t>等の</w:t>
            </w:r>
            <w:r w:rsidRPr="00DB2FE4">
              <w:rPr>
                <w:rFonts w:ascii="Meiryo UI" w:eastAsia="Meiryo UI" w:hAnsi="Meiryo UI" w:hint="eastAsia"/>
              </w:rPr>
              <w:t>システムを活用し</w:t>
            </w:r>
            <w:r w:rsidR="0058722B" w:rsidRPr="00DB2FE4">
              <w:rPr>
                <w:rFonts w:ascii="Meiryo UI" w:eastAsia="Meiryo UI" w:hAnsi="Meiryo UI" w:hint="eastAsia"/>
              </w:rPr>
              <w:t>、</w:t>
            </w:r>
            <w:r w:rsidRPr="00DB2FE4">
              <w:rPr>
                <w:rFonts w:ascii="Meiryo UI" w:eastAsia="Meiryo UI" w:hAnsi="Meiryo UI" w:hint="eastAsia"/>
              </w:rPr>
              <w:t>コールセンター</w:t>
            </w:r>
            <w:r w:rsidR="0058722B" w:rsidRPr="00DB2FE4">
              <w:rPr>
                <w:rFonts w:ascii="Meiryo UI" w:eastAsia="Meiryo UI" w:hAnsi="Meiryo UI" w:hint="eastAsia"/>
              </w:rPr>
              <w:t>運営の合理化</w:t>
            </w:r>
            <w:r w:rsidR="00A274EA">
              <w:rPr>
                <w:rFonts w:ascii="Meiryo UI" w:eastAsia="Meiryo UI" w:hAnsi="Meiryo UI" w:hint="eastAsia"/>
              </w:rPr>
              <w:t>（</w:t>
            </w:r>
            <w:r w:rsidRPr="00DB2FE4">
              <w:rPr>
                <w:rFonts w:ascii="Meiryo UI" w:eastAsia="Meiryo UI" w:hAnsi="Meiryo UI" w:hint="eastAsia"/>
              </w:rPr>
              <w:t>人員減</w:t>
            </w:r>
            <w:r w:rsidR="0058722B" w:rsidRPr="00DB2FE4">
              <w:rPr>
                <w:rFonts w:ascii="Meiryo UI" w:eastAsia="Meiryo UI" w:hAnsi="Meiryo UI" w:hint="eastAsia"/>
              </w:rPr>
              <w:t>・業務</w:t>
            </w:r>
            <w:r w:rsidRPr="00DB2FE4">
              <w:rPr>
                <w:rFonts w:ascii="Meiryo UI" w:eastAsia="Meiryo UI" w:hAnsi="Meiryo UI" w:hint="eastAsia"/>
              </w:rPr>
              <w:t>効率化</w:t>
            </w:r>
            <w:r w:rsidR="00A274EA">
              <w:rPr>
                <w:rFonts w:ascii="Meiryo UI" w:eastAsia="Meiryo UI" w:hAnsi="Meiryo UI" w:hint="eastAsia"/>
              </w:rPr>
              <w:t>）</w:t>
            </w:r>
            <w:r w:rsidR="0002352E" w:rsidRPr="00DB2FE4">
              <w:rPr>
                <w:rFonts w:ascii="Meiryo UI" w:eastAsia="Meiryo UI" w:hAnsi="Meiryo UI" w:hint="eastAsia"/>
              </w:rPr>
              <w:t>を図る</w:t>
            </w:r>
            <w:r w:rsidR="001F2A17" w:rsidRPr="00DB2FE4">
              <w:rPr>
                <w:rFonts w:ascii="Meiryo UI" w:eastAsia="Meiryo UI" w:hAnsi="Meiryo UI" w:hint="eastAsia"/>
              </w:rPr>
              <w:t>こと。</w:t>
            </w:r>
          </w:p>
          <w:p w14:paraId="4DCD3BD4" w14:textId="77777777" w:rsidR="00005AEB" w:rsidRPr="00DB2FE4" w:rsidRDefault="001F2A17" w:rsidP="0058722B">
            <w:pPr>
              <w:ind w:left="105" w:hangingChars="50" w:hanging="105"/>
              <w:rPr>
                <w:rFonts w:ascii="Meiryo UI" w:eastAsia="Meiryo UI" w:hAnsi="Meiryo UI"/>
              </w:rPr>
            </w:pPr>
            <w:r w:rsidRPr="00DB2FE4">
              <w:rPr>
                <w:rFonts w:ascii="Meiryo UI" w:eastAsia="Meiryo UI" w:hAnsi="Meiryo UI" w:hint="eastAsia"/>
              </w:rPr>
              <w:t>・システムを導入することで</w:t>
            </w:r>
            <w:r w:rsidR="00005AEB" w:rsidRPr="00DB2FE4">
              <w:rPr>
                <w:rFonts w:ascii="Meiryo UI" w:eastAsia="Meiryo UI" w:hAnsi="Meiryo UI" w:hint="eastAsia"/>
              </w:rPr>
              <w:t>府民サービスの向上に</w:t>
            </w:r>
            <w:r w:rsidR="00790D89" w:rsidRPr="00DB2FE4">
              <w:rPr>
                <w:rFonts w:ascii="Meiryo UI" w:eastAsia="Meiryo UI" w:hAnsi="Meiryo UI" w:hint="eastAsia"/>
              </w:rPr>
              <w:t>繋がる</w:t>
            </w:r>
            <w:r w:rsidRPr="00DB2FE4">
              <w:rPr>
                <w:rFonts w:ascii="Meiryo UI" w:eastAsia="Meiryo UI" w:hAnsi="Meiryo UI" w:hint="eastAsia"/>
              </w:rPr>
              <w:t>点を</w:t>
            </w:r>
            <w:r w:rsidR="00005AEB" w:rsidRPr="00DB2FE4">
              <w:rPr>
                <w:rFonts w:ascii="Meiryo UI" w:eastAsia="Meiryo UI" w:hAnsi="Meiryo UI" w:hint="eastAsia"/>
              </w:rPr>
              <w:t>具体的に提案書に記載すること。</w:t>
            </w:r>
          </w:p>
        </w:tc>
      </w:tr>
      <w:tr w:rsidR="00DB2FE4" w:rsidRPr="00DB2FE4" w14:paraId="7F569A81" w14:textId="77777777" w:rsidTr="009D6281">
        <w:tc>
          <w:tcPr>
            <w:tcW w:w="89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3E2F5" w14:textId="6438333C" w:rsidR="00005AEB" w:rsidRPr="00DB2FE4" w:rsidRDefault="00005AEB" w:rsidP="00AE6F06">
            <w:pPr>
              <w:ind w:firstLineChars="0" w:firstLine="0"/>
            </w:pPr>
            <w:r w:rsidRPr="00DB2FE4">
              <w:rPr>
                <w:rFonts w:ascii="Meiryo UI" w:eastAsia="Meiryo UI" w:hAnsi="Meiryo UI" w:hint="eastAsia"/>
                <w:lang w:eastAsia="x-none"/>
              </w:rPr>
              <w:t>９．業務概要</w:t>
            </w:r>
            <w:r w:rsidR="00A274EA">
              <w:rPr>
                <w:rFonts w:ascii="Meiryo UI" w:eastAsia="Meiryo UI" w:hAnsi="Meiryo UI" w:hint="eastAsia"/>
                <w:lang w:eastAsia="x-none"/>
              </w:rPr>
              <w:t>（</w:t>
            </w:r>
            <w:r w:rsidRPr="00DB2FE4">
              <w:rPr>
                <w:rFonts w:ascii="Meiryo UI" w:eastAsia="Meiryo UI" w:hAnsi="Meiryo UI" w:hint="eastAsia"/>
                <w:lang w:eastAsia="x-none"/>
              </w:rPr>
              <w:t>１</w:t>
            </w:r>
            <w:r w:rsidR="00A274EA">
              <w:rPr>
                <w:rFonts w:ascii="Meiryo UI" w:eastAsia="Meiryo UI" w:hAnsi="Meiryo UI" w:hint="eastAsia"/>
                <w:lang w:eastAsia="x-none"/>
              </w:rPr>
              <w:t>）</w:t>
            </w:r>
            <w:r w:rsidRPr="00DB2FE4">
              <w:rPr>
                <w:rFonts w:ascii="Meiryo UI" w:eastAsia="Meiryo UI" w:hAnsi="Meiryo UI" w:hint="eastAsia"/>
                <w:lang w:eastAsia="x-none"/>
              </w:rPr>
              <w:t xml:space="preserve">コールセンター部門 ア　</w:t>
            </w:r>
            <w:proofErr w:type="spellStart"/>
            <w:r w:rsidRPr="00DB2FE4">
              <w:rPr>
                <w:rFonts w:ascii="Meiryo UI" w:eastAsia="Meiryo UI" w:hAnsi="Meiryo UI" w:hint="eastAsia"/>
                <w:lang w:eastAsia="x-none"/>
              </w:rPr>
              <w:t>問合せ応対業務</w:t>
            </w:r>
            <w:proofErr w:type="spellEnd"/>
            <w:r w:rsidRPr="00DB2FE4">
              <w:rPr>
                <w:rFonts w:ascii="Meiryo UI" w:eastAsia="Meiryo UI" w:hAnsi="Meiryo UI" w:hint="eastAsia"/>
                <w:lang w:eastAsia="x-none"/>
              </w:rPr>
              <w:t xml:space="preserve"> </w:t>
            </w:r>
            <w:r w:rsidR="00A274EA">
              <w:rPr>
                <w:rFonts w:ascii="Meiryo UI" w:eastAsia="Meiryo UI" w:hAnsi="Meiryo UI" w:hint="eastAsia"/>
                <w:lang w:eastAsia="x-none"/>
              </w:rPr>
              <w:t>（</w:t>
            </w:r>
            <w:proofErr w:type="spellStart"/>
            <w:r w:rsidRPr="00DB2FE4">
              <w:rPr>
                <w:rFonts w:ascii="Meiryo UI" w:eastAsia="Meiryo UI" w:hAnsi="Meiryo UI" w:hint="eastAsia"/>
                <w:lang w:eastAsia="x-none"/>
              </w:rPr>
              <w:t>イ</w:t>
            </w:r>
            <w:r w:rsidR="00A274EA">
              <w:rPr>
                <w:rFonts w:ascii="Meiryo UI" w:eastAsia="Meiryo UI" w:hAnsi="Meiryo UI" w:hint="eastAsia"/>
                <w:lang w:eastAsia="x-none"/>
              </w:rPr>
              <w:t>）</w:t>
            </w:r>
            <w:r w:rsidRPr="00DB2FE4">
              <w:rPr>
                <w:rFonts w:ascii="Meiryo UI" w:eastAsia="Meiryo UI" w:hAnsi="Meiryo UI" w:hint="eastAsia"/>
                <w:lang w:eastAsia="x-none"/>
              </w:rPr>
              <w:t>電話以外</w:t>
            </w:r>
            <w:proofErr w:type="spellEnd"/>
          </w:p>
        </w:tc>
      </w:tr>
      <w:tr w:rsidR="00DB2FE4" w:rsidRPr="00DB2FE4" w14:paraId="2963059E" w14:textId="77777777" w:rsidTr="00310FF3">
        <w:tc>
          <w:tcPr>
            <w:tcW w:w="1346" w:type="dxa"/>
            <w:tcBorders>
              <w:top w:val="single" w:sz="4" w:space="0" w:color="auto"/>
              <w:left w:val="single" w:sz="4" w:space="0" w:color="auto"/>
              <w:bottom w:val="single" w:sz="4" w:space="0" w:color="auto"/>
              <w:right w:val="single" w:sz="4" w:space="0" w:color="auto"/>
            </w:tcBorders>
          </w:tcPr>
          <w:p w14:paraId="38724E56" w14:textId="77777777" w:rsidR="00005AEB" w:rsidRPr="00DB2FE4" w:rsidRDefault="00274915" w:rsidP="00AE6F06">
            <w:pPr>
              <w:ind w:firstLineChars="0" w:firstLine="0"/>
              <w:rPr>
                <w:rFonts w:ascii="Meiryo UI" w:eastAsia="Meiryo UI" w:hAnsi="Meiryo UI"/>
              </w:rPr>
            </w:pPr>
            <w:r w:rsidRPr="00DB2FE4">
              <w:rPr>
                <w:rFonts w:ascii="Meiryo UI" w:eastAsia="Meiryo UI" w:hAnsi="Meiryo UI" w:hint="eastAsia"/>
              </w:rPr>
              <w:t>提案項目</w:t>
            </w:r>
          </w:p>
        </w:tc>
        <w:tc>
          <w:tcPr>
            <w:tcW w:w="7590" w:type="dxa"/>
            <w:tcBorders>
              <w:top w:val="single" w:sz="4" w:space="0" w:color="auto"/>
              <w:left w:val="single" w:sz="4" w:space="0" w:color="auto"/>
              <w:bottom w:val="single" w:sz="4" w:space="0" w:color="auto"/>
              <w:right w:val="single" w:sz="4" w:space="0" w:color="auto"/>
            </w:tcBorders>
          </w:tcPr>
          <w:p w14:paraId="1433FC4E" w14:textId="77777777" w:rsidR="00005AEB" w:rsidRPr="00DB2FE4" w:rsidRDefault="00005AEB" w:rsidP="00AE6F06">
            <w:pPr>
              <w:ind w:firstLineChars="47" w:firstLine="99"/>
              <w:rPr>
                <w:rFonts w:ascii="Meiryo UI" w:eastAsia="Meiryo UI" w:hAnsi="Meiryo UI"/>
                <w:szCs w:val="24"/>
              </w:rPr>
            </w:pPr>
            <w:r w:rsidRPr="00DB2FE4">
              <w:rPr>
                <w:rFonts w:ascii="Meiryo UI" w:eastAsia="Meiryo UI" w:hAnsi="Meiryo UI" w:hint="eastAsia"/>
              </w:rPr>
              <w:t>イ</w:t>
            </w:r>
          </w:p>
        </w:tc>
      </w:tr>
      <w:tr w:rsidR="00DB2FE4" w:rsidRPr="00DB2FE4" w14:paraId="30844D68" w14:textId="77777777" w:rsidTr="009D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6" w:type="dxa"/>
            <w:tcBorders>
              <w:bottom w:val="single" w:sz="4" w:space="0" w:color="auto"/>
            </w:tcBorders>
          </w:tcPr>
          <w:p w14:paraId="56DB4A99" w14:textId="77777777" w:rsidR="00274915" w:rsidRPr="00DB2FE4" w:rsidRDefault="00274915" w:rsidP="00AE6F06">
            <w:pPr>
              <w:ind w:firstLineChars="0" w:firstLine="0"/>
              <w:rPr>
                <w:rFonts w:ascii="Meiryo UI" w:eastAsia="Meiryo UI" w:hAnsi="Meiryo UI"/>
              </w:rPr>
            </w:pPr>
            <w:r w:rsidRPr="00DB2FE4">
              <w:rPr>
                <w:rFonts w:ascii="Meiryo UI" w:eastAsia="Meiryo UI" w:hAnsi="Meiryo UI" w:hint="eastAsia"/>
              </w:rPr>
              <w:t>留意事項</w:t>
            </w:r>
          </w:p>
        </w:tc>
        <w:tc>
          <w:tcPr>
            <w:tcW w:w="7590" w:type="dxa"/>
            <w:tcBorders>
              <w:bottom w:val="single" w:sz="4" w:space="0" w:color="auto"/>
            </w:tcBorders>
          </w:tcPr>
          <w:p w14:paraId="35C9C55F" w14:textId="77777777" w:rsidR="00102313" w:rsidRPr="00DB2FE4" w:rsidRDefault="00274915" w:rsidP="00102313">
            <w:pPr>
              <w:ind w:left="210" w:hangingChars="100" w:hanging="210"/>
              <w:rPr>
                <w:rFonts w:ascii="Meiryo UI" w:eastAsia="Meiryo UI" w:hAnsi="Meiryo UI"/>
              </w:rPr>
            </w:pPr>
            <w:r w:rsidRPr="00DB2FE4">
              <w:rPr>
                <w:rFonts w:ascii="Meiryo UI" w:eastAsia="Meiryo UI" w:hAnsi="Meiryo UI" w:hint="eastAsia"/>
              </w:rPr>
              <w:t>・府民の多様なニーズに対応する</w:t>
            </w:r>
            <w:r w:rsidR="00D61867" w:rsidRPr="00DB2FE4">
              <w:rPr>
                <w:rFonts w:ascii="Meiryo UI" w:eastAsia="Meiryo UI" w:hAnsi="Meiryo UI" w:hint="eastAsia"/>
              </w:rPr>
              <w:t>ため</w:t>
            </w:r>
            <w:r w:rsidRPr="00DB2FE4">
              <w:rPr>
                <w:rFonts w:ascii="Meiryo UI" w:eastAsia="Meiryo UI" w:hAnsi="Meiryo UI" w:hint="eastAsia"/>
              </w:rPr>
              <w:t>、</w:t>
            </w:r>
            <w:r w:rsidR="00102313" w:rsidRPr="00DB2FE4">
              <w:rPr>
                <w:rFonts w:ascii="Meiryo UI" w:eastAsia="Meiryo UI" w:hAnsi="Meiryo UI" w:hint="eastAsia"/>
              </w:rPr>
              <w:t>電話以外にも</w:t>
            </w:r>
            <w:r w:rsidRPr="00DB2FE4">
              <w:rPr>
                <w:rFonts w:ascii="Meiryo UI" w:eastAsia="Meiryo UI" w:hAnsi="Meiryo UI" w:hint="eastAsia"/>
              </w:rPr>
              <w:t>府民</w:t>
            </w:r>
            <w:r w:rsidR="00D61867" w:rsidRPr="00DB2FE4">
              <w:rPr>
                <w:rFonts w:ascii="Meiryo UI" w:eastAsia="Meiryo UI" w:hAnsi="Meiryo UI" w:hint="eastAsia"/>
              </w:rPr>
              <w:t>の</w:t>
            </w:r>
            <w:r w:rsidR="00404812" w:rsidRPr="00DB2FE4">
              <w:rPr>
                <w:rFonts w:ascii="Meiryo UI" w:eastAsia="Meiryo UI" w:hAnsi="Meiryo UI" w:hint="eastAsia"/>
              </w:rPr>
              <w:t>問合せに対する回答</w:t>
            </w:r>
            <w:r w:rsidR="0002352E" w:rsidRPr="00DB2FE4">
              <w:rPr>
                <w:rFonts w:ascii="Meiryo UI" w:eastAsia="Meiryo UI" w:hAnsi="Meiryo UI" w:hint="eastAsia"/>
              </w:rPr>
              <w:t>が</w:t>
            </w:r>
            <w:r w:rsidR="00027F37">
              <w:rPr>
                <w:rFonts w:ascii="Meiryo UI" w:eastAsia="Meiryo UI" w:hAnsi="Meiryo UI" w:hint="eastAsia"/>
              </w:rPr>
              <w:t>Web</w:t>
            </w:r>
          </w:p>
          <w:p w14:paraId="18A595AC" w14:textId="6B4C7ECE" w:rsidR="00274915" w:rsidRPr="00DB2FE4" w:rsidRDefault="00404812" w:rsidP="00102313">
            <w:pPr>
              <w:ind w:leftChars="50" w:left="105" w:firstLineChars="0" w:firstLine="0"/>
              <w:rPr>
                <w:rFonts w:ascii="Meiryo UI" w:eastAsia="Meiryo UI" w:hAnsi="Meiryo UI"/>
              </w:rPr>
            </w:pPr>
            <w:r w:rsidRPr="00DB2FE4">
              <w:rPr>
                <w:rFonts w:ascii="Meiryo UI" w:eastAsia="Meiryo UI" w:hAnsi="Meiryo UI" w:hint="eastAsia"/>
              </w:rPr>
              <w:t>等</w:t>
            </w:r>
            <w:r w:rsidR="00274915" w:rsidRPr="00DB2FE4">
              <w:rPr>
                <w:rFonts w:ascii="Meiryo UI" w:eastAsia="Meiryo UI" w:hAnsi="Meiryo UI" w:hint="eastAsia"/>
              </w:rPr>
              <w:t>で</w:t>
            </w:r>
            <w:r w:rsidRPr="00DB2FE4">
              <w:rPr>
                <w:rFonts w:ascii="Meiryo UI" w:eastAsia="Meiryo UI" w:hAnsi="Meiryo UI" w:hint="eastAsia"/>
              </w:rPr>
              <w:t>解決できるツール</w:t>
            </w:r>
            <w:r w:rsidR="00A274EA">
              <w:rPr>
                <w:rFonts w:ascii="Meiryo UI" w:eastAsia="Meiryo UI" w:hAnsi="Meiryo UI" w:hint="eastAsia"/>
              </w:rPr>
              <w:t>（</w:t>
            </w:r>
            <w:r w:rsidRPr="00DB2FE4">
              <w:rPr>
                <w:rFonts w:ascii="Meiryo UI" w:eastAsia="Meiryo UI" w:hAnsi="Meiryo UI" w:hint="eastAsia"/>
              </w:rPr>
              <w:t>自己解決率向上に寄与するもの</w:t>
            </w:r>
            <w:r w:rsidR="00A274EA">
              <w:rPr>
                <w:rFonts w:ascii="Meiryo UI" w:eastAsia="Meiryo UI" w:hAnsi="Meiryo UI" w:hint="eastAsia"/>
              </w:rPr>
              <w:t>）</w:t>
            </w:r>
            <w:r w:rsidRPr="00DB2FE4">
              <w:rPr>
                <w:rFonts w:ascii="Meiryo UI" w:eastAsia="Meiryo UI" w:hAnsi="Meiryo UI" w:hint="eastAsia"/>
              </w:rPr>
              <w:t>を</w:t>
            </w:r>
            <w:r w:rsidR="00790D89" w:rsidRPr="00DB2FE4">
              <w:rPr>
                <w:rFonts w:ascii="Meiryo UI" w:eastAsia="Meiryo UI" w:hAnsi="Meiryo UI" w:hint="eastAsia"/>
              </w:rPr>
              <w:t>提供すること。またそのツールについては府が</w:t>
            </w:r>
            <w:r w:rsidR="00274915" w:rsidRPr="00DB2FE4">
              <w:rPr>
                <w:rFonts w:ascii="Meiryo UI" w:eastAsia="Meiryo UI" w:hAnsi="Meiryo UI" w:hint="eastAsia"/>
              </w:rPr>
              <w:t>提供する問合せや入電状況等に関するデータを参照の上、府にと</w:t>
            </w:r>
            <w:r w:rsidR="001D481A">
              <w:rPr>
                <w:rFonts w:ascii="Meiryo UI" w:eastAsia="Meiryo UI" w:hAnsi="Meiryo UI" w:hint="eastAsia"/>
              </w:rPr>
              <w:t>って</w:t>
            </w:r>
            <w:r w:rsidR="00274915" w:rsidRPr="00DB2FE4">
              <w:rPr>
                <w:rFonts w:ascii="Meiryo UI" w:eastAsia="Meiryo UI" w:hAnsi="Meiryo UI" w:hint="eastAsia"/>
              </w:rPr>
              <w:t>最も効果的であると思われるものを</w:t>
            </w:r>
            <w:r w:rsidR="00D94885" w:rsidRPr="00DB2FE4">
              <w:rPr>
                <w:rFonts w:ascii="Meiryo UI" w:eastAsia="Meiryo UI" w:hAnsi="Meiryo UI" w:hint="eastAsia"/>
              </w:rPr>
              <w:t>提案</w:t>
            </w:r>
            <w:r w:rsidR="00274915" w:rsidRPr="00DB2FE4">
              <w:rPr>
                <w:rFonts w:ascii="Meiryo UI" w:eastAsia="Meiryo UI" w:hAnsi="Meiryo UI" w:hint="eastAsia"/>
              </w:rPr>
              <w:t>すること。</w:t>
            </w:r>
          </w:p>
          <w:p w14:paraId="236B97E4" w14:textId="77777777" w:rsidR="00274915" w:rsidRPr="00DB2FE4" w:rsidRDefault="00274915" w:rsidP="00274915">
            <w:pPr>
              <w:ind w:left="105" w:hangingChars="50" w:hanging="105"/>
              <w:rPr>
                <w:rFonts w:ascii="Meiryo UI" w:eastAsia="Meiryo UI" w:hAnsi="Meiryo UI"/>
              </w:rPr>
            </w:pPr>
            <w:r w:rsidRPr="00DB2FE4">
              <w:rPr>
                <w:rFonts w:ascii="Meiryo UI" w:eastAsia="Meiryo UI" w:hAnsi="Meiryo UI" w:hint="eastAsia"/>
              </w:rPr>
              <w:t>・提案を行うに当たっては、</w:t>
            </w:r>
            <w:r w:rsidR="00027F37">
              <w:rPr>
                <w:rFonts w:ascii="Meiryo UI" w:eastAsia="Meiryo UI" w:hAnsi="Meiryo UI" w:hint="eastAsia"/>
              </w:rPr>
              <w:t>WEB</w:t>
            </w:r>
            <w:r w:rsidRPr="00DB2FE4">
              <w:rPr>
                <w:rFonts w:ascii="Meiryo UI" w:eastAsia="Meiryo UI" w:hAnsi="Meiryo UI" w:hint="eastAsia"/>
              </w:rPr>
              <w:t>や導入するツール</w:t>
            </w:r>
            <w:r w:rsidR="00404812" w:rsidRPr="00DB2FE4">
              <w:rPr>
                <w:rFonts w:ascii="Meiryo UI" w:eastAsia="Meiryo UI" w:hAnsi="Meiryo UI" w:hint="eastAsia"/>
              </w:rPr>
              <w:t>が</w:t>
            </w:r>
            <w:r w:rsidRPr="00DB2FE4">
              <w:rPr>
                <w:rFonts w:ascii="Meiryo UI" w:eastAsia="Meiryo UI" w:hAnsi="Meiryo UI" w:hint="eastAsia"/>
              </w:rPr>
              <w:t>どのような仕組みで入電数削減効果を生みながら府民満足度の向上に資するものとなるかが分かるように具体的に記載すること。</w:t>
            </w:r>
          </w:p>
          <w:p w14:paraId="71AEC657" w14:textId="77777777" w:rsidR="000B3D3B" w:rsidRPr="00DB2FE4" w:rsidRDefault="00274915" w:rsidP="00AE6F06">
            <w:pPr>
              <w:ind w:left="210" w:hangingChars="100" w:hanging="210"/>
              <w:rPr>
                <w:rFonts w:ascii="Meiryo UI" w:eastAsia="Meiryo UI" w:hAnsi="Meiryo UI"/>
              </w:rPr>
            </w:pPr>
            <w:r w:rsidRPr="00DB2FE4">
              <w:rPr>
                <w:rFonts w:ascii="Meiryo UI" w:eastAsia="Meiryo UI" w:hAnsi="Meiryo UI" w:hint="eastAsia"/>
              </w:rPr>
              <w:t>・問合せツールについては、開庁時間外に府民がアクセスできるものと、</w:t>
            </w:r>
            <w:r w:rsidR="000B3D3B" w:rsidRPr="00DB2FE4">
              <w:rPr>
                <w:rFonts w:ascii="Meiryo UI" w:eastAsia="Meiryo UI" w:hAnsi="Meiryo UI" w:hint="eastAsia"/>
              </w:rPr>
              <w:t>閉庁時間内であっ</w:t>
            </w:r>
          </w:p>
          <w:p w14:paraId="58FBE081" w14:textId="77777777" w:rsidR="00274915" w:rsidRPr="00DB2FE4" w:rsidRDefault="000B3D3B" w:rsidP="000B3D3B">
            <w:pPr>
              <w:ind w:leftChars="50" w:left="105" w:firstLineChars="0" w:firstLine="0"/>
              <w:rPr>
                <w:rFonts w:ascii="Meiryo UI" w:eastAsia="Meiryo UI" w:hAnsi="Meiryo UI"/>
              </w:rPr>
            </w:pPr>
            <w:r w:rsidRPr="00DB2FE4">
              <w:rPr>
                <w:rFonts w:ascii="Meiryo UI" w:eastAsia="Meiryo UI" w:hAnsi="Meiryo UI" w:hint="eastAsia"/>
              </w:rPr>
              <w:t>ても</w:t>
            </w:r>
            <w:r w:rsidR="00274915" w:rsidRPr="00DB2FE4">
              <w:rPr>
                <w:rFonts w:ascii="Meiryo UI" w:eastAsia="Meiryo UI" w:hAnsi="Meiryo UI" w:hint="eastAsia"/>
              </w:rPr>
              <w:t>電話</w:t>
            </w:r>
            <w:r w:rsidRPr="00DB2FE4">
              <w:rPr>
                <w:rFonts w:ascii="Meiryo UI" w:eastAsia="Meiryo UI" w:hAnsi="Meiryo UI" w:hint="eastAsia"/>
              </w:rPr>
              <w:t>以外の手法により</w:t>
            </w:r>
            <w:r w:rsidR="00274915" w:rsidRPr="00DB2FE4">
              <w:rPr>
                <w:rFonts w:ascii="Meiryo UI" w:eastAsia="Meiryo UI" w:hAnsi="Meiryo UI" w:hint="eastAsia"/>
              </w:rPr>
              <w:t>府の情報を簡単に</w:t>
            </w:r>
            <w:r w:rsidRPr="00DB2FE4">
              <w:rPr>
                <w:rFonts w:ascii="Meiryo UI" w:eastAsia="Meiryo UI" w:hAnsi="Meiryo UI" w:hint="eastAsia"/>
              </w:rPr>
              <w:t>問合せすることができる</w:t>
            </w:r>
            <w:r w:rsidR="00274915" w:rsidRPr="00DB2FE4">
              <w:rPr>
                <w:rFonts w:ascii="Meiryo UI" w:eastAsia="Meiryo UI" w:hAnsi="Meiryo UI" w:hint="eastAsia"/>
              </w:rPr>
              <w:t>ツール</w:t>
            </w:r>
            <w:r w:rsidRPr="00DB2FE4">
              <w:rPr>
                <w:rFonts w:ascii="Meiryo UI" w:eastAsia="Meiryo UI" w:hAnsi="Meiryo UI" w:hint="eastAsia"/>
              </w:rPr>
              <w:t>をそれぞれ提案すること</w:t>
            </w:r>
            <w:r w:rsidR="001F0F89">
              <w:rPr>
                <w:rFonts w:ascii="Meiryo UI" w:eastAsia="Meiryo UI" w:hAnsi="Meiryo UI" w:hint="eastAsia"/>
              </w:rPr>
              <w:t>。</w:t>
            </w:r>
          </w:p>
          <w:p w14:paraId="51E09A17" w14:textId="77777777" w:rsidR="00274915" w:rsidRPr="00DB2FE4" w:rsidRDefault="00274915" w:rsidP="005E1353">
            <w:pPr>
              <w:ind w:leftChars="50" w:left="210" w:hangingChars="50" w:hanging="105"/>
              <w:rPr>
                <w:rFonts w:ascii="Meiryo UI" w:eastAsia="Meiryo UI" w:hAnsi="Meiryo UI"/>
              </w:rPr>
            </w:pPr>
            <w:r w:rsidRPr="00DB2FE4">
              <w:rPr>
                <w:rFonts w:ascii="Meiryo UI" w:eastAsia="Meiryo UI" w:hAnsi="Meiryo UI" w:hint="eastAsia"/>
              </w:rPr>
              <w:t>【導入ツール例】：ＡＩチャットボット・有人チャット・AI検索システム等</w:t>
            </w:r>
          </w:p>
        </w:tc>
      </w:tr>
      <w:tr w:rsidR="00DB2FE4" w:rsidRPr="00DB2FE4" w14:paraId="62B843EF" w14:textId="77777777" w:rsidTr="009D6281">
        <w:tc>
          <w:tcPr>
            <w:tcW w:w="89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9A5B95" w14:textId="2B706E62" w:rsidR="00005AEB" w:rsidRPr="00DB2FE4" w:rsidRDefault="00005AEB" w:rsidP="00AE6F06">
            <w:pPr>
              <w:ind w:firstLineChars="0" w:firstLine="0"/>
            </w:pPr>
            <w:r w:rsidRPr="00DB2FE4">
              <w:rPr>
                <w:rFonts w:ascii="Meiryo UI" w:eastAsia="Meiryo UI" w:hAnsi="Meiryo UI" w:hint="eastAsia"/>
                <w:lang w:eastAsia="x-none"/>
              </w:rPr>
              <w:t>９．業務概要</w:t>
            </w:r>
            <w:r w:rsidR="00A274EA">
              <w:rPr>
                <w:rFonts w:ascii="Meiryo UI" w:eastAsia="Meiryo UI" w:hAnsi="Meiryo UI" w:hint="eastAsia"/>
                <w:lang w:eastAsia="x-none"/>
              </w:rPr>
              <w:t>（</w:t>
            </w:r>
            <w:r w:rsidRPr="00DB2FE4">
              <w:rPr>
                <w:rFonts w:ascii="Meiryo UI" w:eastAsia="Meiryo UI" w:hAnsi="Meiryo UI" w:hint="eastAsia"/>
                <w:lang w:eastAsia="x-none"/>
              </w:rPr>
              <w:t>１</w:t>
            </w:r>
            <w:r w:rsidR="00A274EA">
              <w:rPr>
                <w:rFonts w:ascii="Meiryo UI" w:eastAsia="Meiryo UI" w:hAnsi="Meiryo UI" w:hint="eastAsia"/>
                <w:lang w:eastAsia="x-none"/>
              </w:rPr>
              <w:t>）</w:t>
            </w:r>
            <w:r w:rsidRPr="00DB2FE4">
              <w:rPr>
                <w:rFonts w:ascii="Meiryo UI" w:eastAsia="Meiryo UI" w:hAnsi="Meiryo UI" w:hint="eastAsia"/>
                <w:lang w:eastAsia="x-none"/>
              </w:rPr>
              <w:t xml:space="preserve">コールセンター部門　イ　</w:t>
            </w:r>
            <w:proofErr w:type="spellStart"/>
            <w:r w:rsidRPr="00DB2FE4">
              <w:rPr>
                <w:rFonts w:ascii="Meiryo UI" w:eastAsia="Meiryo UI" w:hAnsi="Meiryo UI" w:hint="eastAsia"/>
                <w:lang w:eastAsia="x-none"/>
              </w:rPr>
              <w:t>広聴応対業務</w:t>
            </w:r>
            <w:proofErr w:type="spellEnd"/>
            <w:r w:rsidRPr="00DB2FE4">
              <w:rPr>
                <w:rFonts w:ascii="Meiryo UI" w:eastAsia="Meiryo UI" w:hAnsi="Meiryo UI" w:hint="eastAsia"/>
                <w:lang w:eastAsia="x-none"/>
              </w:rPr>
              <w:t xml:space="preserve">　</w:t>
            </w:r>
            <w:r w:rsidR="00A274EA">
              <w:rPr>
                <w:rFonts w:ascii="Meiryo UI" w:eastAsia="Meiryo UI" w:hAnsi="Meiryo UI" w:hint="eastAsia"/>
                <w:lang w:eastAsia="x-none"/>
              </w:rPr>
              <w:t>（</w:t>
            </w:r>
            <w:proofErr w:type="spellStart"/>
            <w:r w:rsidRPr="00DB2FE4">
              <w:rPr>
                <w:rFonts w:ascii="Meiryo UI" w:eastAsia="Meiryo UI" w:hAnsi="Meiryo UI" w:hint="eastAsia"/>
                <w:lang w:eastAsia="x-none"/>
              </w:rPr>
              <w:t>ア</w:t>
            </w:r>
            <w:r w:rsidR="00A274EA">
              <w:rPr>
                <w:rFonts w:ascii="Meiryo UI" w:eastAsia="Meiryo UI" w:hAnsi="Meiryo UI" w:hint="eastAsia"/>
                <w:lang w:eastAsia="x-none"/>
              </w:rPr>
              <w:t>）</w:t>
            </w:r>
            <w:r w:rsidRPr="00DB2FE4">
              <w:rPr>
                <w:rFonts w:ascii="Meiryo UI" w:eastAsia="Meiryo UI" w:hAnsi="Meiryo UI" w:hint="eastAsia"/>
                <w:lang w:eastAsia="x-none"/>
              </w:rPr>
              <w:t>入電対応</w:t>
            </w:r>
            <w:proofErr w:type="spellEnd"/>
          </w:p>
        </w:tc>
      </w:tr>
      <w:tr w:rsidR="00DB2FE4" w:rsidRPr="00DB2FE4" w14:paraId="46894F4D" w14:textId="77777777" w:rsidTr="00D955EC">
        <w:tc>
          <w:tcPr>
            <w:tcW w:w="1346" w:type="dxa"/>
            <w:tcBorders>
              <w:top w:val="single" w:sz="4" w:space="0" w:color="auto"/>
              <w:left w:val="single" w:sz="4" w:space="0" w:color="auto"/>
              <w:bottom w:val="single" w:sz="4" w:space="0" w:color="auto"/>
              <w:right w:val="single" w:sz="4" w:space="0" w:color="auto"/>
            </w:tcBorders>
          </w:tcPr>
          <w:p w14:paraId="52131BBD" w14:textId="77777777" w:rsidR="00005AEB" w:rsidRPr="00DB2FE4" w:rsidRDefault="00274915" w:rsidP="00AE6F06">
            <w:pPr>
              <w:ind w:firstLineChars="0" w:firstLine="0"/>
              <w:rPr>
                <w:rFonts w:ascii="Meiryo UI" w:eastAsia="Meiryo UI" w:hAnsi="Meiryo UI"/>
              </w:rPr>
            </w:pPr>
            <w:r w:rsidRPr="00DB2FE4">
              <w:rPr>
                <w:rFonts w:ascii="Meiryo UI" w:eastAsia="Meiryo UI" w:hAnsi="Meiryo UI" w:hint="eastAsia"/>
              </w:rPr>
              <w:t>提案項目</w:t>
            </w:r>
          </w:p>
        </w:tc>
        <w:tc>
          <w:tcPr>
            <w:tcW w:w="7590" w:type="dxa"/>
            <w:tcBorders>
              <w:top w:val="single" w:sz="4" w:space="0" w:color="auto"/>
              <w:left w:val="single" w:sz="4" w:space="0" w:color="auto"/>
              <w:bottom w:val="single" w:sz="4" w:space="0" w:color="auto"/>
              <w:right w:val="single" w:sz="4" w:space="0" w:color="auto"/>
            </w:tcBorders>
          </w:tcPr>
          <w:p w14:paraId="421BFB6D" w14:textId="77777777" w:rsidR="00005AEB" w:rsidRPr="00DB2FE4" w:rsidRDefault="00005AEB" w:rsidP="00AE6F06">
            <w:pPr>
              <w:spacing w:line="0" w:lineRule="atLeast"/>
              <w:ind w:firstLineChars="47" w:firstLine="99"/>
              <w:rPr>
                <w:rFonts w:ascii="Meiryo UI" w:eastAsia="Meiryo UI" w:hAnsi="Meiryo UI"/>
              </w:rPr>
            </w:pPr>
            <w:r w:rsidRPr="00DB2FE4">
              <w:rPr>
                <w:rFonts w:ascii="Meiryo UI" w:eastAsia="Meiryo UI" w:hAnsi="Meiryo UI" w:hint="eastAsia"/>
              </w:rPr>
              <w:t>エ</w:t>
            </w:r>
          </w:p>
        </w:tc>
      </w:tr>
      <w:tr w:rsidR="00DB2FE4" w:rsidRPr="00DB2FE4" w14:paraId="74FB0A20" w14:textId="77777777" w:rsidTr="00BB6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6" w:type="dxa"/>
          </w:tcPr>
          <w:p w14:paraId="1CB41A7C" w14:textId="77777777" w:rsidR="00005AEB" w:rsidRPr="00DB2FE4" w:rsidRDefault="00005AEB" w:rsidP="00AE6F06">
            <w:pPr>
              <w:ind w:firstLineChars="0" w:firstLine="0"/>
              <w:rPr>
                <w:rFonts w:ascii="Meiryo UI" w:eastAsia="Meiryo UI" w:hAnsi="Meiryo UI"/>
              </w:rPr>
            </w:pPr>
            <w:r w:rsidRPr="00DB2FE4">
              <w:rPr>
                <w:rFonts w:ascii="Meiryo UI" w:eastAsia="Meiryo UI" w:hAnsi="Meiryo UI" w:hint="eastAsia"/>
              </w:rPr>
              <w:t>留意事項</w:t>
            </w:r>
          </w:p>
        </w:tc>
        <w:tc>
          <w:tcPr>
            <w:tcW w:w="7590" w:type="dxa"/>
          </w:tcPr>
          <w:p w14:paraId="4468D4E6" w14:textId="77777777" w:rsidR="00D94885" w:rsidRPr="00DB2FE4" w:rsidRDefault="00005AEB" w:rsidP="001F2A17">
            <w:pPr>
              <w:spacing w:line="0" w:lineRule="atLeast"/>
              <w:ind w:left="210" w:hangingChars="100" w:hanging="210"/>
              <w:rPr>
                <w:rFonts w:ascii="Meiryo UI" w:eastAsia="Meiryo UI" w:hAnsi="Meiryo UI"/>
              </w:rPr>
            </w:pPr>
            <w:r w:rsidRPr="00DB2FE4">
              <w:rPr>
                <w:rFonts w:ascii="Meiryo UI" w:eastAsia="Meiryo UI" w:hAnsi="Meiryo UI" w:hint="eastAsia"/>
              </w:rPr>
              <w:t>・現在府民からの入電記録</w:t>
            </w:r>
            <w:r w:rsidR="001F2A17" w:rsidRPr="00DB2FE4">
              <w:rPr>
                <w:rFonts w:ascii="Meiryo UI" w:eastAsia="Meiryo UI" w:hAnsi="Meiryo UI" w:hint="eastAsia"/>
              </w:rPr>
              <w:t>について</w:t>
            </w:r>
            <w:r w:rsidRPr="00DB2FE4">
              <w:rPr>
                <w:rFonts w:ascii="Meiryo UI" w:eastAsia="Meiryo UI" w:hAnsi="Meiryo UI" w:hint="eastAsia"/>
              </w:rPr>
              <w:t>は、オペレーターが全て手入力</w:t>
            </w:r>
            <w:r w:rsidR="00D94885" w:rsidRPr="00DB2FE4">
              <w:rPr>
                <w:rFonts w:ascii="Meiryo UI" w:eastAsia="Meiryo UI" w:hAnsi="Meiryo UI" w:hint="eastAsia"/>
              </w:rPr>
              <w:t>で</w:t>
            </w:r>
            <w:r w:rsidRPr="00DB2FE4">
              <w:rPr>
                <w:rFonts w:ascii="Meiryo UI" w:eastAsia="Meiryo UI" w:hAnsi="Meiryo UI" w:hint="eastAsia"/>
              </w:rPr>
              <w:t>応対履歴</w:t>
            </w:r>
            <w:r w:rsidR="00D94885" w:rsidRPr="00DB2FE4">
              <w:rPr>
                <w:rFonts w:ascii="Meiryo UI" w:eastAsia="Meiryo UI" w:hAnsi="Meiryo UI" w:hint="eastAsia"/>
              </w:rPr>
              <w:t>システム</w:t>
            </w:r>
            <w:r w:rsidRPr="00DB2FE4">
              <w:rPr>
                <w:rFonts w:ascii="Meiryo UI" w:eastAsia="Meiryo UI" w:hAnsi="Meiryo UI" w:hint="eastAsia"/>
              </w:rPr>
              <w:t>等</w:t>
            </w:r>
          </w:p>
          <w:p w14:paraId="04BC4AD5" w14:textId="77777777" w:rsidR="00B93BCE" w:rsidRPr="00DB2FE4" w:rsidRDefault="001F2A17" w:rsidP="00B93BCE">
            <w:pPr>
              <w:spacing w:line="0" w:lineRule="atLeast"/>
              <w:ind w:leftChars="47" w:left="99" w:firstLineChars="0" w:firstLine="0"/>
              <w:rPr>
                <w:rFonts w:ascii="Meiryo UI" w:eastAsia="Meiryo UI" w:hAnsi="Meiryo UI"/>
              </w:rPr>
            </w:pPr>
            <w:r w:rsidRPr="00DB2FE4">
              <w:rPr>
                <w:rFonts w:ascii="Meiryo UI" w:eastAsia="Meiryo UI" w:hAnsi="Meiryo UI" w:hint="eastAsia"/>
              </w:rPr>
              <w:t>に</w:t>
            </w:r>
            <w:r w:rsidR="00005AEB" w:rsidRPr="00DB2FE4">
              <w:rPr>
                <w:rFonts w:ascii="Meiryo UI" w:eastAsia="Meiryo UI" w:hAnsi="Meiryo UI" w:hint="eastAsia"/>
              </w:rPr>
              <w:t>入力を行っているが、事務効率化</w:t>
            </w:r>
            <w:r w:rsidRPr="00DB2FE4">
              <w:rPr>
                <w:rFonts w:ascii="Meiryo UI" w:eastAsia="Meiryo UI" w:hAnsi="Meiryo UI" w:hint="eastAsia"/>
              </w:rPr>
              <w:t>の</w:t>
            </w:r>
            <w:r w:rsidR="00005AEB" w:rsidRPr="00DB2FE4">
              <w:rPr>
                <w:rFonts w:ascii="Meiryo UI" w:eastAsia="Meiryo UI" w:hAnsi="Meiryo UI" w:hint="eastAsia"/>
              </w:rPr>
              <w:t>ため</w:t>
            </w:r>
            <w:r w:rsidR="00D94885" w:rsidRPr="00DB2FE4">
              <w:rPr>
                <w:rFonts w:ascii="Meiryo UI" w:eastAsia="Meiryo UI" w:hAnsi="Meiryo UI" w:hint="eastAsia"/>
              </w:rPr>
              <w:t>以下の</w:t>
            </w:r>
            <w:r w:rsidR="00B93BCE" w:rsidRPr="00DB2FE4">
              <w:rPr>
                <w:rFonts w:ascii="Meiryo UI" w:eastAsia="Meiryo UI" w:hAnsi="Meiryo UI" w:hint="eastAsia"/>
              </w:rPr>
              <w:t>機能を有するシステムを導入すること。また①、②の機能を導入することにより、どのような業務改善効果が見込めるかを提案時に具体的に記載すること。</w:t>
            </w:r>
          </w:p>
          <w:p w14:paraId="468F8799" w14:textId="35534D5E" w:rsidR="00005AEB" w:rsidRPr="00DB2FE4" w:rsidRDefault="00005AEB" w:rsidP="00790D89">
            <w:pPr>
              <w:spacing w:line="0" w:lineRule="atLeast"/>
              <w:ind w:leftChars="50" w:left="315" w:hangingChars="100" w:hanging="210"/>
              <w:rPr>
                <w:rFonts w:ascii="Meiryo UI" w:eastAsia="Meiryo UI" w:hAnsi="Meiryo UI"/>
              </w:rPr>
            </w:pPr>
            <w:r w:rsidRPr="00DB2FE4">
              <w:rPr>
                <w:rFonts w:ascii="Meiryo UI" w:eastAsia="Meiryo UI" w:hAnsi="Meiryo UI" w:hint="eastAsia"/>
              </w:rPr>
              <w:t>①</w:t>
            </w:r>
            <w:r w:rsidR="00790D89" w:rsidRPr="00DB2FE4">
              <w:rPr>
                <w:rFonts w:ascii="Meiryo UI" w:eastAsia="Meiryo UI" w:hAnsi="Meiryo UI" w:hint="eastAsia"/>
              </w:rPr>
              <w:t>オペレーターの入力業務等の効率化</w:t>
            </w:r>
            <w:r w:rsidR="00A274EA">
              <w:rPr>
                <w:rFonts w:ascii="Meiryo UI" w:eastAsia="Meiryo UI" w:hAnsi="Meiryo UI" w:hint="eastAsia"/>
              </w:rPr>
              <w:t>（</w:t>
            </w:r>
            <w:r w:rsidRPr="00DB2FE4">
              <w:rPr>
                <w:rFonts w:ascii="Meiryo UI" w:eastAsia="Meiryo UI" w:hAnsi="Meiryo UI" w:hint="eastAsia"/>
              </w:rPr>
              <w:t>オペレーターの所作をサポートする機能</w:t>
            </w:r>
            <w:r w:rsidR="00A274EA">
              <w:rPr>
                <w:rFonts w:ascii="Meiryo UI" w:eastAsia="Meiryo UI" w:hAnsi="Meiryo UI" w:hint="eastAsia"/>
              </w:rPr>
              <w:t>）</w:t>
            </w:r>
          </w:p>
          <w:p w14:paraId="0B51D798" w14:textId="42491F84" w:rsidR="00265F2E" w:rsidRPr="00DB2FE4" w:rsidRDefault="00005AEB" w:rsidP="00AE6F06">
            <w:pPr>
              <w:spacing w:line="0" w:lineRule="atLeast"/>
              <w:ind w:leftChars="47" w:left="309" w:hangingChars="100" w:hanging="210"/>
              <w:rPr>
                <w:rFonts w:ascii="Meiryo UI" w:eastAsia="Meiryo UI" w:hAnsi="Meiryo UI"/>
              </w:rPr>
            </w:pPr>
            <w:r w:rsidRPr="00DB2FE4">
              <w:rPr>
                <w:rFonts w:ascii="Meiryo UI" w:eastAsia="Meiryo UI" w:hAnsi="Meiryo UI" w:hint="eastAsia"/>
              </w:rPr>
              <w:t>②オペレーターの応対品質向上</w:t>
            </w:r>
            <w:r w:rsidR="00A274EA">
              <w:rPr>
                <w:rFonts w:ascii="Meiryo UI" w:eastAsia="Meiryo UI" w:hAnsi="Meiryo UI" w:hint="eastAsia"/>
              </w:rPr>
              <w:t>（</w:t>
            </w:r>
            <w:r w:rsidRPr="00DB2FE4">
              <w:rPr>
                <w:rFonts w:ascii="Meiryo UI" w:eastAsia="Meiryo UI" w:hAnsi="Meiryo UI" w:hint="eastAsia"/>
              </w:rPr>
              <w:t>運用含む</w:t>
            </w:r>
            <w:r w:rsidR="00A274EA">
              <w:rPr>
                <w:rFonts w:ascii="Meiryo UI" w:eastAsia="Meiryo UI" w:hAnsi="Meiryo UI" w:hint="eastAsia"/>
              </w:rPr>
              <w:t>）</w:t>
            </w:r>
          </w:p>
          <w:p w14:paraId="5DC8A1FB" w14:textId="77777777" w:rsidR="00005AEB" w:rsidRPr="00DB2FE4" w:rsidRDefault="00005AEB" w:rsidP="00790D89">
            <w:pPr>
              <w:spacing w:line="0" w:lineRule="atLeast"/>
              <w:ind w:firstLineChars="0" w:firstLine="0"/>
              <w:rPr>
                <w:rFonts w:ascii="Meiryo UI" w:eastAsia="Meiryo UI" w:hAnsi="Meiryo UI"/>
              </w:rPr>
            </w:pPr>
            <w:r w:rsidRPr="00DB2FE4">
              <w:rPr>
                <w:rFonts w:ascii="Meiryo UI" w:eastAsia="Meiryo UI" w:hAnsi="Meiryo UI" w:hint="eastAsia"/>
              </w:rPr>
              <w:t>・問合せ内容について制度変更等により日々変化することが想定される。そのためシステム導入後も応対品質の維持・向上のため、業務上の改善点等を反映できるなど運用面とセットで対応することが重要と考えて</w:t>
            </w:r>
            <w:r w:rsidR="00790D89" w:rsidRPr="00DB2FE4">
              <w:rPr>
                <w:rFonts w:ascii="Meiryo UI" w:eastAsia="Meiryo UI" w:hAnsi="Meiryo UI" w:hint="eastAsia"/>
              </w:rPr>
              <w:t>おり、</w:t>
            </w:r>
            <w:r w:rsidR="00274915" w:rsidRPr="00DB2FE4">
              <w:rPr>
                <w:rFonts w:ascii="Meiryo UI" w:eastAsia="Meiryo UI" w:hAnsi="Meiryo UI" w:hint="eastAsia"/>
              </w:rPr>
              <w:t>この点についても配慮した提案とすること。</w:t>
            </w:r>
          </w:p>
        </w:tc>
      </w:tr>
      <w:tr w:rsidR="00DB2FE4" w:rsidRPr="00DB2FE4" w14:paraId="36A49968" w14:textId="77777777" w:rsidTr="009D6281">
        <w:tc>
          <w:tcPr>
            <w:tcW w:w="89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C055B3" w14:textId="66E9FF82" w:rsidR="00005AEB" w:rsidRPr="00DB2FE4" w:rsidRDefault="00005AEB" w:rsidP="00AE6F06">
            <w:pPr>
              <w:ind w:firstLineChars="0" w:firstLine="0"/>
            </w:pPr>
            <w:bookmarkStart w:id="153" w:name="_Hlk226655307"/>
            <w:r w:rsidRPr="00DB2FE4">
              <w:rPr>
                <w:rFonts w:ascii="Meiryo UI" w:eastAsia="Meiryo UI" w:hAnsi="Meiryo UI" w:hint="eastAsia"/>
                <w:lang w:eastAsia="x-none"/>
              </w:rPr>
              <w:t>９．業務概要</w:t>
            </w:r>
            <w:r w:rsidR="00A274EA">
              <w:rPr>
                <w:rFonts w:ascii="Meiryo UI" w:eastAsia="Meiryo UI" w:hAnsi="Meiryo UI" w:hint="eastAsia"/>
                <w:lang w:eastAsia="x-none"/>
              </w:rPr>
              <w:t>（</w:t>
            </w:r>
            <w:r w:rsidRPr="00DB2FE4">
              <w:rPr>
                <w:rFonts w:ascii="Meiryo UI" w:eastAsia="Meiryo UI" w:hAnsi="Meiryo UI" w:hint="eastAsia"/>
              </w:rPr>
              <w:t>３</w:t>
            </w:r>
            <w:r w:rsidR="00A274EA">
              <w:rPr>
                <w:rFonts w:ascii="Meiryo UI" w:eastAsia="Meiryo UI" w:hAnsi="Meiryo UI" w:hint="eastAsia"/>
                <w:lang w:eastAsia="x-none"/>
              </w:rPr>
              <w:t>）</w:t>
            </w:r>
            <w:proofErr w:type="spellStart"/>
            <w:r w:rsidRPr="00DB2FE4">
              <w:rPr>
                <w:rFonts w:ascii="Meiryo UI" w:eastAsia="Meiryo UI" w:hAnsi="Meiryo UI" w:hint="eastAsia"/>
              </w:rPr>
              <w:t>来訪部門</w:t>
            </w:r>
            <w:proofErr w:type="spellEnd"/>
            <w:r w:rsidR="00A274EA">
              <w:rPr>
                <w:rFonts w:ascii="Meiryo UI" w:eastAsia="Meiryo UI" w:hAnsi="Meiryo UI" w:hint="eastAsia"/>
              </w:rPr>
              <w:t>（</w:t>
            </w:r>
            <w:r w:rsidRPr="00DB2FE4">
              <w:rPr>
                <w:rFonts w:ascii="Meiryo UI" w:eastAsia="Meiryo UI" w:hAnsi="Meiryo UI" w:hint="eastAsia"/>
              </w:rPr>
              <w:t>府民案内</w:t>
            </w:r>
            <w:r w:rsidR="00A274EA">
              <w:rPr>
                <w:rFonts w:ascii="Meiryo UI" w:eastAsia="Meiryo UI" w:hAnsi="Meiryo UI" w:hint="eastAsia"/>
              </w:rPr>
              <w:t>）</w:t>
            </w:r>
            <w:bookmarkEnd w:id="153"/>
          </w:p>
        </w:tc>
      </w:tr>
      <w:tr w:rsidR="00DB2FE4" w:rsidRPr="00DB2FE4" w14:paraId="481BB029" w14:textId="77777777" w:rsidTr="00D955EC">
        <w:tc>
          <w:tcPr>
            <w:tcW w:w="1346" w:type="dxa"/>
            <w:tcBorders>
              <w:top w:val="single" w:sz="4" w:space="0" w:color="auto"/>
              <w:left w:val="single" w:sz="4" w:space="0" w:color="auto"/>
              <w:bottom w:val="single" w:sz="4" w:space="0" w:color="auto"/>
              <w:right w:val="single" w:sz="4" w:space="0" w:color="auto"/>
            </w:tcBorders>
          </w:tcPr>
          <w:p w14:paraId="639DFB67" w14:textId="77777777" w:rsidR="00005AEB" w:rsidRPr="00DB2FE4" w:rsidRDefault="00274915" w:rsidP="00AE6F06">
            <w:pPr>
              <w:ind w:firstLineChars="0" w:firstLine="0"/>
              <w:rPr>
                <w:rFonts w:ascii="Meiryo UI" w:eastAsia="Meiryo UI" w:hAnsi="Meiryo UI"/>
              </w:rPr>
            </w:pPr>
            <w:r w:rsidRPr="00DB2FE4">
              <w:rPr>
                <w:rFonts w:ascii="Meiryo UI" w:eastAsia="Meiryo UI" w:hAnsi="Meiryo UI" w:hint="eastAsia"/>
              </w:rPr>
              <w:t>提案項目</w:t>
            </w:r>
          </w:p>
        </w:tc>
        <w:tc>
          <w:tcPr>
            <w:tcW w:w="7590" w:type="dxa"/>
            <w:tcBorders>
              <w:top w:val="single" w:sz="4" w:space="0" w:color="auto"/>
              <w:left w:val="single" w:sz="4" w:space="0" w:color="auto"/>
              <w:bottom w:val="single" w:sz="4" w:space="0" w:color="auto"/>
              <w:right w:val="single" w:sz="4" w:space="0" w:color="auto"/>
            </w:tcBorders>
          </w:tcPr>
          <w:p w14:paraId="3EC28957" w14:textId="77777777" w:rsidR="00005AEB" w:rsidRPr="00DB2FE4" w:rsidRDefault="00005AEB" w:rsidP="00AE6F06">
            <w:pPr>
              <w:spacing w:line="0" w:lineRule="atLeast"/>
              <w:ind w:firstLineChars="47" w:firstLine="99"/>
              <w:rPr>
                <w:rFonts w:ascii="Meiryo UI" w:eastAsia="Meiryo UI" w:hAnsi="Meiryo UI"/>
              </w:rPr>
            </w:pPr>
            <w:r w:rsidRPr="00DB2FE4">
              <w:rPr>
                <w:rFonts w:ascii="Meiryo UI" w:eastAsia="Meiryo UI" w:hAnsi="Meiryo UI" w:hint="eastAsia"/>
              </w:rPr>
              <w:t>オ</w:t>
            </w:r>
          </w:p>
        </w:tc>
      </w:tr>
      <w:tr w:rsidR="00DB2FE4" w:rsidRPr="00DB2FE4" w14:paraId="0369CD4B" w14:textId="77777777" w:rsidTr="009D6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6" w:type="dxa"/>
            <w:tcBorders>
              <w:bottom w:val="single" w:sz="4" w:space="0" w:color="auto"/>
            </w:tcBorders>
          </w:tcPr>
          <w:p w14:paraId="694201C3" w14:textId="77777777" w:rsidR="00005AEB" w:rsidRPr="00DB2FE4" w:rsidRDefault="00005AEB" w:rsidP="00AE6F06">
            <w:pPr>
              <w:ind w:firstLineChars="0" w:firstLine="0"/>
              <w:rPr>
                <w:rFonts w:ascii="Meiryo UI" w:eastAsia="Meiryo UI" w:hAnsi="Meiryo UI"/>
              </w:rPr>
            </w:pPr>
            <w:r w:rsidRPr="00DB2FE4">
              <w:rPr>
                <w:rFonts w:ascii="Meiryo UI" w:eastAsia="Meiryo UI" w:hAnsi="Meiryo UI" w:hint="eastAsia"/>
              </w:rPr>
              <w:t>留意事項</w:t>
            </w:r>
          </w:p>
        </w:tc>
        <w:tc>
          <w:tcPr>
            <w:tcW w:w="7590" w:type="dxa"/>
            <w:tcBorders>
              <w:bottom w:val="single" w:sz="4" w:space="0" w:color="auto"/>
            </w:tcBorders>
          </w:tcPr>
          <w:p w14:paraId="244A931F" w14:textId="77777777" w:rsidR="005E1353" w:rsidRPr="00DB2FE4" w:rsidRDefault="00005AEB" w:rsidP="005E1353">
            <w:pPr>
              <w:spacing w:line="0" w:lineRule="atLeast"/>
              <w:ind w:left="210" w:hangingChars="100" w:hanging="210"/>
              <w:rPr>
                <w:rFonts w:ascii="Meiryo UI" w:eastAsia="Meiryo UI" w:hAnsi="Meiryo UI"/>
              </w:rPr>
            </w:pPr>
            <w:r w:rsidRPr="00DB2FE4">
              <w:rPr>
                <w:rFonts w:ascii="Meiryo UI" w:eastAsia="Meiryo UI" w:hAnsi="Meiryo UI" w:hint="eastAsia"/>
              </w:rPr>
              <w:t>・デジタルサイネージ等を活用した無人の府民案内業務については、必ずしもデジタルサイ</w:t>
            </w:r>
          </w:p>
          <w:p w14:paraId="5BFADAB6" w14:textId="77777777" w:rsidR="00790D89" w:rsidRPr="00DB2FE4" w:rsidRDefault="00005AEB" w:rsidP="005E1353">
            <w:pPr>
              <w:spacing w:line="0" w:lineRule="atLeast"/>
              <w:ind w:leftChars="50" w:left="210" w:hangingChars="50" w:hanging="105"/>
              <w:rPr>
                <w:rFonts w:ascii="Meiryo UI" w:eastAsia="Meiryo UI" w:hAnsi="Meiryo UI"/>
              </w:rPr>
            </w:pPr>
            <w:r w:rsidRPr="00DB2FE4">
              <w:rPr>
                <w:rFonts w:ascii="Meiryo UI" w:eastAsia="Meiryo UI" w:hAnsi="Meiryo UI" w:hint="eastAsia"/>
              </w:rPr>
              <w:t>ネージでなくともよく、ノートパソコン等によるものであってもよい。</w:t>
            </w:r>
          </w:p>
          <w:p w14:paraId="41A558C6" w14:textId="77777777" w:rsidR="00005AEB" w:rsidRPr="00DB2FE4" w:rsidRDefault="00790D89" w:rsidP="00790D89">
            <w:pPr>
              <w:spacing w:line="0" w:lineRule="atLeast"/>
              <w:ind w:firstLineChars="0" w:firstLine="0"/>
              <w:rPr>
                <w:rFonts w:ascii="Meiryo UI" w:eastAsia="Meiryo UI" w:hAnsi="Meiryo UI"/>
              </w:rPr>
            </w:pPr>
            <w:r w:rsidRPr="00DB2FE4">
              <w:rPr>
                <w:rFonts w:ascii="Meiryo UI" w:eastAsia="Meiryo UI" w:hAnsi="Meiryo UI" w:hint="eastAsia"/>
              </w:rPr>
              <w:t>・</w:t>
            </w:r>
            <w:r w:rsidR="00005AEB" w:rsidRPr="00DB2FE4">
              <w:rPr>
                <w:rFonts w:ascii="Meiryo UI" w:eastAsia="Meiryo UI" w:hAnsi="Meiryo UI" w:hint="eastAsia"/>
              </w:rPr>
              <w:t>カメラやマイクを接続し、コールセンターから府民の質問等に対応できるように、コールセンターとインターネット接続できる通信手段等を準備して連絡が取れるようにしておくこと。</w:t>
            </w:r>
          </w:p>
          <w:p w14:paraId="7F4B89E7" w14:textId="77777777" w:rsidR="00005AEB" w:rsidRPr="00DB2FE4" w:rsidRDefault="00005AEB" w:rsidP="00AE6F06">
            <w:pPr>
              <w:spacing w:line="0" w:lineRule="atLeast"/>
              <w:ind w:firstLineChars="0" w:firstLine="0"/>
              <w:rPr>
                <w:rFonts w:ascii="Meiryo UI" w:eastAsia="Meiryo UI" w:hAnsi="Meiryo UI"/>
              </w:rPr>
            </w:pPr>
            <w:r w:rsidRPr="00DB2FE4">
              <w:rPr>
                <w:rFonts w:ascii="Meiryo UI" w:eastAsia="Meiryo UI" w:hAnsi="Meiryo UI" w:hint="eastAsia"/>
              </w:rPr>
              <w:t>・アバターを使用するなど、府民が親しみや</w:t>
            </w:r>
            <w:r w:rsidR="00790D89" w:rsidRPr="00DB2FE4">
              <w:rPr>
                <w:rFonts w:ascii="Meiryo UI" w:eastAsia="Meiryo UI" w:hAnsi="Meiryo UI" w:hint="eastAsia"/>
              </w:rPr>
              <w:t>すく</w:t>
            </w:r>
            <w:r w:rsidRPr="00DB2FE4">
              <w:rPr>
                <w:rFonts w:ascii="Meiryo UI" w:eastAsia="Meiryo UI" w:hAnsi="Meiryo UI" w:hint="eastAsia"/>
              </w:rPr>
              <w:t>話しやすさを感じるような工夫を凝らすこと。</w:t>
            </w:r>
          </w:p>
          <w:p w14:paraId="0FF66B4A" w14:textId="77777777" w:rsidR="00790D89" w:rsidRPr="00DB2FE4" w:rsidRDefault="00005AEB" w:rsidP="00790D89">
            <w:pPr>
              <w:spacing w:line="0" w:lineRule="atLeast"/>
              <w:ind w:left="210" w:hangingChars="100" w:hanging="210"/>
              <w:rPr>
                <w:rFonts w:ascii="Meiryo UI" w:eastAsia="Meiryo UI" w:hAnsi="Meiryo UI"/>
              </w:rPr>
            </w:pPr>
            <w:r w:rsidRPr="00DB2FE4">
              <w:rPr>
                <w:rFonts w:ascii="Meiryo UI" w:eastAsia="Meiryo UI" w:hAnsi="Meiryo UI" w:hint="eastAsia"/>
              </w:rPr>
              <w:t>・デジタルサイネージ等については、各所属の</w:t>
            </w:r>
            <w:r w:rsidR="00790D89" w:rsidRPr="00DB2FE4">
              <w:rPr>
                <w:rFonts w:ascii="Meiryo UI" w:eastAsia="Meiryo UI" w:hAnsi="Meiryo UI" w:hint="eastAsia"/>
              </w:rPr>
              <w:t>位置</w:t>
            </w:r>
            <w:r w:rsidRPr="00DB2FE4">
              <w:rPr>
                <w:rFonts w:ascii="Meiryo UI" w:eastAsia="Meiryo UI" w:hAnsi="Meiryo UI" w:hint="eastAsia"/>
              </w:rPr>
              <w:t>だけでなく、業務内容や府民の相談内</w:t>
            </w:r>
          </w:p>
          <w:p w14:paraId="7B7EBFD5" w14:textId="77777777" w:rsidR="00005AEB" w:rsidRPr="00DB2FE4" w:rsidRDefault="00005AEB" w:rsidP="00790D89">
            <w:pPr>
              <w:spacing w:line="0" w:lineRule="atLeast"/>
              <w:ind w:firstLineChars="50" w:firstLine="105"/>
              <w:rPr>
                <w:rFonts w:ascii="Meiryo UI" w:eastAsia="Meiryo UI" w:hAnsi="Meiryo UI"/>
              </w:rPr>
            </w:pPr>
            <w:r w:rsidRPr="00DB2FE4">
              <w:rPr>
                <w:rFonts w:ascii="Meiryo UI" w:eastAsia="Meiryo UI" w:hAnsi="Meiryo UI" w:hint="eastAsia"/>
              </w:rPr>
              <w:t>容からアクセスしたい所属が分かるようにすること。</w:t>
            </w:r>
          </w:p>
          <w:p w14:paraId="4892594C" w14:textId="77777777" w:rsidR="005E1353" w:rsidRPr="00DB2FE4" w:rsidRDefault="00005AEB" w:rsidP="00AE6F06">
            <w:pPr>
              <w:spacing w:line="0" w:lineRule="atLeast"/>
              <w:ind w:left="210" w:hangingChars="100" w:hanging="210"/>
              <w:rPr>
                <w:rFonts w:ascii="Meiryo UI" w:eastAsia="Meiryo UI" w:hAnsi="Meiryo UI"/>
              </w:rPr>
            </w:pPr>
            <w:r w:rsidRPr="00DB2FE4">
              <w:rPr>
                <w:rFonts w:ascii="Meiryo UI" w:eastAsia="Meiryo UI" w:hAnsi="Meiryo UI" w:hint="eastAsia"/>
              </w:rPr>
              <w:t>・提案の中には、このサービスを利用する府民は、どのような情報を入手することができ、府</w:t>
            </w:r>
          </w:p>
          <w:p w14:paraId="31788975" w14:textId="77777777" w:rsidR="00790D89" w:rsidRPr="00DB2FE4" w:rsidRDefault="00005AEB" w:rsidP="00790D89">
            <w:pPr>
              <w:spacing w:line="0" w:lineRule="atLeast"/>
              <w:ind w:leftChars="50" w:left="210" w:hangingChars="50" w:hanging="105"/>
              <w:rPr>
                <w:rFonts w:ascii="Meiryo UI" w:eastAsia="Meiryo UI" w:hAnsi="Meiryo UI"/>
              </w:rPr>
            </w:pPr>
            <w:r w:rsidRPr="00DB2FE4">
              <w:rPr>
                <w:rFonts w:ascii="Meiryo UI" w:eastAsia="Meiryo UI" w:hAnsi="Meiryo UI" w:hint="eastAsia"/>
              </w:rPr>
              <w:t>民がサイネージ等から知りたい情報を得られない場合にはどのような形でフォローするのか、</w:t>
            </w:r>
          </w:p>
          <w:p w14:paraId="783E26F7" w14:textId="77777777" w:rsidR="00005AEB" w:rsidRPr="00DB2FE4" w:rsidRDefault="00005AEB" w:rsidP="00790D89">
            <w:pPr>
              <w:spacing w:line="0" w:lineRule="atLeast"/>
              <w:ind w:leftChars="50" w:left="210" w:hangingChars="50" w:hanging="105"/>
              <w:rPr>
                <w:rFonts w:ascii="Meiryo UI" w:eastAsia="Meiryo UI" w:hAnsi="Meiryo UI"/>
              </w:rPr>
            </w:pPr>
            <w:r w:rsidRPr="00DB2FE4">
              <w:rPr>
                <w:rFonts w:ascii="Meiryo UI" w:eastAsia="Meiryo UI" w:hAnsi="Meiryo UI" w:hint="eastAsia"/>
              </w:rPr>
              <w:t>等具体的に提案すること。</w:t>
            </w:r>
          </w:p>
        </w:tc>
      </w:tr>
      <w:tr w:rsidR="00DB2FE4" w:rsidRPr="00DB2FE4" w14:paraId="3B2E0F2D" w14:textId="77777777" w:rsidTr="009D6281">
        <w:tc>
          <w:tcPr>
            <w:tcW w:w="89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F55798" w14:textId="171CDFAA" w:rsidR="00005AEB" w:rsidRPr="00DB2FE4" w:rsidRDefault="00005AEB" w:rsidP="00AE6F06">
            <w:pPr>
              <w:ind w:firstLineChars="0" w:firstLine="0"/>
              <w:rPr>
                <w:rFonts w:ascii="Meiryo UI" w:eastAsia="Meiryo UI" w:hAnsi="Meiryo UI"/>
                <w:lang w:eastAsia="x-none"/>
              </w:rPr>
            </w:pPr>
            <w:r w:rsidRPr="00DB2FE4">
              <w:rPr>
                <w:rFonts w:ascii="Meiryo UI" w:eastAsia="Meiryo UI" w:hAnsi="Meiryo UI" w:hint="eastAsia"/>
                <w:lang w:eastAsia="x-none"/>
              </w:rPr>
              <w:t>９．業務概要</w:t>
            </w:r>
            <w:r w:rsidR="00A274EA">
              <w:rPr>
                <w:rFonts w:ascii="Meiryo UI" w:eastAsia="Meiryo UI" w:hAnsi="Meiryo UI" w:hint="eastAsia"/>
                <w:lang w:eastAsia="x-none"/>
              </w:rPr>
              <w:t>（</w:t>
            </w:r>
            <w:r w:rsidRPr="00DB2FE4">
              <w:rPr>
                <w:rFonts w:ascii="Meiryo UI" w:eastAsia="Meiryo UI" w:hAnsi="Meiryo UI" w:hint="eastAsia"/>
                <w:lang w:eastAsia="x-none"/>
              </w:rPr>
              <w:t>４</w:t>
            </w:r>
            <w:r w:rsidR="00A274EA">
              <w:rPr>
                <w:rFonts w:ascii="Meiryo UI" w:eastAsia="Meiryo UI" w:hAnsi="Meiryo UI" w:hint="eastAsia"/>
                <w:lang w:eastAsia="x-none"/>
              </w:rPr>
              <w:t>）</w:t>
            </w:r>
            <w:r w:rsidRPr="00DB2FE4">
              <w:rPr>
                <w:rFonts w:ascii="Meiryo UI" w:eastAsia="Meiryo UI" w:hAnsi="Meiryo UI" w:hint="eastAsia"/>
                <w:lang w:eastAsia="x-none"/>
              </w:rPr>
              <w:t>運営管理業務</w:t>
            </w:r>
          </w:p>
        </w:tc>
      </w:tr>
      <w:tr w:rsidR="00DB2FE4" w:rsidRPr="00DB2FE4" w14:paraId="19CD7697" w14:textId="77777777" w:rsidTr="009D6281">
        <w:tc>
          <w:tcPr>
            <w:tcW w:w="1347" w:type="dxa"/>
            <w:tcBorders>
              <w:top w:val="single" w:sz="4" w:space="0" w:color="auto"/>
              <w:left w:val="single" w:sz="4" w:space="0" w:color="auto"/>
              <w:bottom w:val="single" w:sz="4" w:space="0" w:color="auto"/>
              <w:right w:val="single" w:sz="4" w:space="0" w:color="auto"/>
            </w:tcBorders>
          </w:tcPr>
          <w:p w14:paraId="71090A96" w14:textId="77777777" w:rsidR="00005AEB" w:rsidRPr="00DB2FE4" w:rsidRDefault="00274915" w:rsidP="00AE6F06">
            <w:pPr>
              <w:ind w:firstLineChars="0" w:firstLine="0"/>
              <w:rPr>
                <w:rFonts w:ascii="Meiryo UI" w:eastAsia="Meiryo UI" w:hAnsi="Meiryo UI"/>
              </w:rPr>
            </w:pPr>
            <w:r w:rsidRPr="00DB2FE4">
              <w:rPr>
                <w:rFonts w:ascii="Meiryo UI" w:eastAsia="Meiryo UI" w:hAnsi="Meiryo UI" w:hint="eastAsia"/>
              </w:rPr>
              <w:t>提案項目</w:t>
            </w:r>
          </w:p>
        </w:tc>
        <w:tc>
          <w:tcPr>
            <w:tcW w:w="7594" w:type="dxa"/>
            <w:tcBorders>
              <w:top w:val="single" w:sz="4" w:space="0" w:color="auto"/>
              <w:left w:val="single" w:sz="4" w:space="0" w:color="auto"/>
              <w:bottom w:val="single" w:sz="4" w:space="0" w:color="auto"/>
              <w:right w:val="single" w:sz="4" w:space="0" w:color="auto"/>
            </w:tcBorders>
          </w:tcPr>
          <w:p w14:paraId="02E80326" w14:textId="77777777" w:rsidR="00005AEB" w:rsidRPr="00DB2FE4" w:rsidRDefault="00005AEB" w:rsidP="00AE6F06">
            <w:pPr>
              <w:spacing w:line="0" w:lineRule="atLeast"/>
              <w:ind w:firstLineChars="47" w:firstLine="99"/>
              <w:rPr>
                <w:rFonts w:ascii="Meiryo UI" w:eastAsia="Meiryo UI" w:hAnsi="Meiryo UI"/>
              </w:rPr>
            </w:pPr>
            <w:r w:rsidRPr="00DB2FE4">
              <w:rPr>
                <w:rFonts w:ascii="Meiryo UI" w:eastAsia="Meiryo UI" w:hAnsi="Meiryo UI" w:hint="eastAsia"/>
              </w:rPr>
              <w:t>ウ</w:t>
            </w:r>
          </w:p>
        </w:tc>
      </w:tr>
      <w:tr w:rsidR="00DB2FE4" w:rsidRPr="00DB2FE4" w14:paraId="11C8C9DF" w14:textId="77777777" w:rsidTr="00BB6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6" w:type="dxa"/>
          </w:tcPr>
          <w:p w14:paraId="7A4B31A8" w14:textId="77777777" w:rsidR="00005AEB" w:rsidRPr="00DB2FE4" w:rsidRDefault="00005AEB" w:rsidP="00AE6F06">
            <w:pPr>
              <w:ind w:firstLineChars="0" w:firstLine="0"/>
              <w:rPr>
                <w:rFonts w:ascii="Meiryo UI" w:eastAsia="Meiryo UI" w:hAnsi="Meiryo UI"/>
              </w:rPr>
            </w:pPr>
            <w:r w:rsidRPr="00DB2FE4">
              <w:rPr>
                <w:rFonts w:ascii="Meiryo UI" w:eastAsia="Meiryo UI" w:hAnsi="Meiryo UI" w:hint="eastAsia"/>
              </w:rPr>
              <w:t>留意事項</w:t>
            </w:r>
          </w:p>
        </w:tc>
        <w:tc>
          <w:tcPr>
            <w:tcW w:w="7590" w:type="dxa"/>
          </w:tcPr>
          <w:p w14:paraId="31BCF0B8" w14:textId="77777777" w:rsidR="00005AEB" w:rsidRPr="00DB2FE4" w:rsidRDefault="00005AEB" w:rsidP="005E1353">
            <w:pPr>
              <w:ind w:left="105" w:hangingChars="50" w:hanging="105"/>
              <w:rPr>
                <w:rFonts w:ascii="Meiryo UI" w:eastAsia="Meiryo UI" w:hAnsi="Meiryo UI"/>
              </w:rPr>
            </w:pPr>
            <w:r w:rsidRPr="00DB2FE4">
              <w:rPr>
                <w:rFonts w:ascii="Meiryo UI" w:eastAsia="Meiryo UI" w:hAnsi="Meiryo UI" w:hint="eastAsia"/>
              </w:rPr>
              <w:t>・事業全体を総括する総括責任者及び各業務において責任者が設定し、構築から業務開始に向</w:t>
            </w:r>
            <w:r w:rsidR="004C5253">
              <w:rPr>
                <w:rFonts w:ascii="Meiryo UI" w:eastAsia="Meiryo UI" w:hAnsi="Meiryo UI" w:hint="eastAsia"/>
              </w:rPr>
              <w:t>け</w:t>
            </w:r>
            <w:r w:rsidRPr="00DB2FE4">
              <w:rPr>
                <w:rFonts w:ascii="Meiryo UI" w:eastAsia="Meiryo UI" w:hAnsi="Meiryo UI" w:hint="eastAsia"/>
              </w:rPr>
              <w:t>て、具体的に実施可能なスケジュールを示すこと。</w:t>
            </w:r>
          </w:p>
          <w:p w14:paraId="386B91E5" w14:textId="77777777" w:rsidR="00005AEB" w:rsidRPr="00DB2FE4" w:rsidRDefault="00005AEB" w:rsidP="00562C5B">
            <w:pPr>
              <w:ind w:left="105" w:hangingChars="50" w:hanging="105"/>
              <w:rPr>
                <w:rFonts w:ascii="Meiryo UI" w:eastAsia="Meiryo UI" w:hAnsi="Meiryo UI"/>
              </w:rPr>
            </w:pPr>
            <w:r w:rsidRPr="00DB2FE4">
              <w:rPr>
                <w:rFonts w:ascii="Meiryo UI" w:eastAsia="Meiryo UI" w:hAnsi="Meiryo UI" w:hint="eastAsia"/>
              </w:rPr>
              <w:t>・</w:t>
            </w:r>
            <w:r w:rsidR="00D94885" w:rsidRPr="00DB2FE4">
              <w:rPr>
                <w:rFonts w:ascii="Meiryo UI" w:eastAsia="Meiryo UI" w:hAnsi="Meiryo UI" w:hint="eastAsia"/>
              </w:rPr>
              <w:t>運用期間中において、計画的に入電数を５年で２割削減する計画をどのように実現するのかを具体的に提案すること。</w:t>
            </w:r>
          </w:p>
        </w:tc>
      </w:tr>
    </w:tbl>
    <w:p w14:paraId="2360A44C" w14:textId="090AEF2E" w:rsidR="00101CDD" w:rsidRDefault="00101CDD" w:rsidP="006113C7">
      <w:pPr>
        <w:ind w:firstLine="210"/>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7590"/>
      </w:tblGrid>
      <w:tr w:rsidR="00DB2FE4" w:rsidRPr="00DB2FE4" w14:paraId="5478E490" w14:textId="77777777" w:rsidTr="004A58EB">
        <w:tc>
          <w:tcPr>
            <w:tcW w:w="8936" w:type="dxa"/>
            <w:gridSpan w:val="2"/>
            <w:shd w:val="clear" w:color="auto" w:fill="FFFF00"/>
          </w:tcPr>
          <w:p w14:paraId="7FFFE5D1" w14:textId="77777777" w:rsidR="007123BB" w:rsidRPr="00DB2FE4" w:rsidRDefault="007123BB" w:rsidP="00AE6F06">
            <w:pPr>
              <w:spacing w:line="0" w:lineRule="atLeast"/>
              <w:ind w:firstLineChars="0" w:firstLine="0"/>
              <w:rPr>
                <w:rFonts w:ascii="Meiryo UI" w:eastAsia="Meiryo UI" w:hAnsi="Meiryo UI"/>
                <w:b/>
                <w:bCs/>
                <w:sz w:val="22"/>
                <w:szCs w:val="24"/>
              </w:rPr>
            </w:pPr>
            <w:r w:rsidRPr="00DB2FE4">
              <w:rPr>
                <w:rFonts w:ascii="Meiryo UI" w:eastAsia="Meiryo UI" w:hAnsi="Meiryo UI" w:hint="eastAsia"/>
                <w:b/>
                <w:bCs/>
                <w:sz w:val="22"/>
                <w:szCs w:val="24"/>
              </w:rPr>
              <w:t>【提案を求める事項</w:t>
            </w:r>
            <w:r w:rsidR="00B93BCE" w:rsidRPr="00DB2FE4">
              <w:rPr>
                <w:rFonts w:ascii="Meiryo UI" w:eastAsia="Meiryo UI" w:hAnsi="Meiryo UI" w:hint="eastAsia"/>
                <w:b/>
                <w:bCs/>
                <w:sz w:val="22"/>
                <w:szCs w:val="24"/>
              </w:rPr>
              <w:t>②-</w:t>
            </w:r>
            <w:r w:rsidR="00B93BCE" w:rsidRPr="00DB2FE4">
              <w:rPr>
                <w:rFonts w:ascii="Meiryo UI" w:eastAsia="Meiryo UI" w:hAnsi="Meiryo UI"/>
                <w:b/>
                <w:bCs/>
                <w:sz w:val="22"/>
                <w:szCs w:val="24"/>
              </w:rPr>
              <w:t>1</w:t>
            </w:r>
            <w:r w:rsidRPr="00DB2FE4">
              <w:rPr>
                <w:rFonts w:ascii="Meiryo UI" w:eastAsia="Meiryo UI" w:hAnsi="Meiryo UI" w:hint="eastAsia"/>
                <w:b/>
                <w:bCs/>
                <w:sz w:val="22"/>
                <w:szCs w:val="24"/>
              </w:rPr>
              <w:t>】</w:t>
            </w:r>
          </w:p>
          <w:p w14:paraId="17207D70" w14:textId="79D0A0E3" w:rsidR="007123BB" w:rsidRPr="00DB2FE4" w:rsidRDefault="007123BB" w:rsidP="00AE6F06">
            <w:pPr>
              <w:spacing w:line="0" w:lineRule="atLeast"/>
              <w:ind w:firstLineChars="0" w:firstLine="0"/>
              <w:rPr>
                <w:rFonts w:ascii="ＭＳ ゴシック" w:eastAsia="ＭＳ ゴシック" w:hAnsi="ＭＳ ゴシック"/>
              </w:rPr>
            </w:pPr>
            <w:r w:rsidRPr="00DB2FE4">
              <w:rPr>
                <w:rFonts w:ascii="Meiryo UI" w:eastAsia="Meiryo UI" w:hAnsi="Meiryo UI" w:hint="eastAsia"/>
                <w:b/>
                <w:bCs/>
                <w:sz w:val="22"/>
                <w:szCs w:val="24"/>
              </w:rPr>
              <w:t>提案内容の妥当性及び充実度　②</w:t>
            </w:r>
            <w:r w:rsidR="00B93BCE" w:rsidRPr="00DB2FE4">
              <w:rPr>
                <w:rFonts w:ascii="Meiryo UI" w:eastAsia="Meiryo UI" w:hAnsi="Meiryo UI" w:hint="eastAsia"/>
                <w:b/>
                <w:bCs/>
                <w:sz w:val="22"/>
                <w:szCs w:val="24"/>
              </w:rPr>
              <w:t>-</w:t>
            </w:r>
            <w:r w:rsidR="005B08B4" w:rsidRPr="00DB2FE4">
              <w:rPr>
                <w:rFonts w:ascii="Meiryo UI" w:eastAsia="Meiryo UI" w:hAnsi="Meiryo UI" w:hint="eastAsia"/>
                <w:b/>
                <w:bCs/>
                <w:sz w:val="22"/>
                <w:szCs w:val="24"/>
              </w:rPr>
              <w:t>1</w:t>
            </w:r>
            <w:r w:rsidRPr="00DB2FE4">
              <w:rPr>
                <w:rFonts w:ascii="Meiryo UI" w:eastAsia="Meiryo UI" w:hAnsi="Meiryo UI" w:hint="eastAsia"/>
                <w:b/>
                <w:bCs/>
                <w:sz w:val="22"/>
                <w:szCs w:val="24"/>
              </w:rPr>
              <w:t xml:space="preserve">システム関係　</w:t>
            </w:r>
            <w:r w:rsidR="00A274EA">
              <w:rPr>
                <w:rFonts w:ascii="Meiryo UI" w:eastAsia="Meiryo UI" w:hAnsi="Meiryo UI" w:hint="eastAsia"/>
                <w:b/>
                <w:bCs/>
                <w:sz w:val="22"/>
                <w:szCs w:val="24"/>
              </w:rPr>
              <w:t>（</w:t>
            </w:r>
            <w:r w:rsidRPr="00DB2FE4">
              <w:rPr>
                <w:rFonts w:ascii="Meiryo UI" w:eastAsia="Meiryo UI" w:hAnsi="Meiryo UI" w:hint="eastAsia"/>
                <w:b/>
                <w:bCs/>
                <w:sz w:val="22"/>
                <w:szCs w:val="24"/>
              </w:rPr>
              <w:t>電話回線構築について</w:t>
            </w:r>
            <w:r w:rsidR="00A274EA">
              <w:rPr>
                <w:rFonts w:ascii="Meiryo UI" w:eastAsia="Meiryo UI" w:hAnsi="Meiryo UI" w:hint="eastAsia"/>
                <w:b/>
                <w:bCs/>
                <w:sz w:val="22"/>
                <w:szCs w:val="24"/>
              </w:rPr>
              <w:t>）</w:t>
            </w:r>
          </w:p>
        </w:tc>
      </w:tr>
      <w:tr w:rsidR="00DB2FE4" w:rsidRPr="00DB2FE4" w14:paraId="30749109" w14:textId="77777777" w:rsidTr="00310FF3">
        <w:tc>
          <w:tcPr>
            <w:tcW w:w="1346" w:type="dxa"/>
            <w:tcBorders>
              <w:bottom w:val="single" w:sz="4" w:space="0" w:color="auto"/>
            </w:tcBorders>
          </w:tcPr>
          <w:p w14:paraId="3CE54EF7" w14:textId="77777777" w:rsidR="007123BB" w:rsidRPr="00DB2FE4" w:rsidRDefault="007123BB" w:rsidP="00AE6F06">
            <w:pPr>
              <w:ind w:firstLineChars="0" w:firstLine="0"/>
              <w:rPr>
                <w:rFonts w:ascii="Meiryo UI" w:eastAsia="Meiryo UI" w:hAnsi="Meiryo UI"/>
              </w:rPr>
            </w:pPr>
            <w:r w:rsidRPr="00DB2FE4">
              <w:rPr>
                <w:rFonts w:ascii="Meiryo UI" w:eastAsia="Meiryo UI" w:hAnsi="Meiryo UI" w:hint="eastAsia"/>
              </w:rPr>
              <w:t>提案項目</w:t>
            </w:r>
          </w:p>
        </w:tc>
        <w:tc>
          <w:tcPr>
            <w:tcW w:w="7590" w:type="dxa"/>
            <w:tcBorders>
              <w:bottom w:val="single" w:sz="4" w:space="0" w:color="auto"/>
            </w:tcBorders>
          </w:tcPr>
          <w:p w14:paraId="44132DBA" w14:textId="197939B8" w:rsidR="00781635" w:rsidRPr="00DB2FE4" w:rsidRDefault="00C37D29" w:rsidP="00AE6F06">
            <w:pPr>
              <w:ind w:firstLineChars="0" w:firstLine="0"/>
              <w:rPr>
                <w:rFonts w:ascii="Meiryo UI" w:eastAsia="Meiryo UI" w:hAnsi="Meiryo UI"/>
              </w:rPr>
            </w:pPr>
            <w:r>
              <w:rPr>
                <w:rFonts w:ascii="Meiryo UI" w:eastAsia="Meiryo UI" w:hAnsi="Meiryo UI"/>
                <w:noProof/>
              </w:rPr>
              <w:drawing>
                <wp:inline distT="0" distB="0" distL="0" distR="0" wp14:anchorId="5AA80CED" wp14:editId="5719F491">
                  <wp:extent cx="4295349" cy="1648691"/>
                  <wp:effectExtent l="0" t="0" r="0"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33843" cy="1663466"/>
                          </a:xfrm>
                          <a:prstGeom prst="rect">
                            <a:avLst/>
                          </a:prstGeom>
                        </pic:spPr>
                      </pic:pic>
                    </a:graphicData>
                  </a:graphic>
                </wp:inline>
              </w:drawing>
            </w:r>
          </w:p>
          <w:p w14:paraId="2ECE03CD" w14:textId="77777777" w:rsidR="00502FF6" w:rsidRPr="00DB2FE4" w:rsidRDefault="00781635" w:rsidP="00AE6F06">
            <w:pPr>
              <w:ind w:firstLineChars="0" w:firstLine="0"/>
              <w:rPr>
                <w:rFonts w:ascii="Meiryo UI" w:eastAsia="Meiryo UI" w:hAnsi="Meiryo UI"/>
              </w:rPr>
            </w:pPr>
            <w:r w:rsidRPr="00DB2FE4">
              <w:rPr>
                <w:rFonts w:ascii="Meiryo UI" w:eastAsia="Meiryo UI" w:hAnsi="Meiryo UI" w:hint="eastAsia"/>
              </w:rPr>
              <w:t>【回線構成例】を参考にし、受注者のコールセンターと府庁舎PBXの間の電話の接続及び庁舎の内線への転送が常時安定的に行われるように、電話回線構成・ネットワーク設備等の構築を行うこと。</w:t>
            </w:r>
          </w:p>
        </w:tc>
      </w:tr>
      <w:tr w:rsidR="00DB2FE4" w:rsidRPr="00DB2FE4" w14:paraId="53FF881C" w14:textId="77777777" w:rsidTr="004A58EB">
        <w:trPr>
          <w:trHeight w:val="501"/>
        </w:trPr>
        <w:tc>
          <w:tcPr>
            <w:tcW w:w="8936" w:type="dxa"/>
            <w:gridSpan w:val="2"/>
            <w:shd w:val="clear" w:color="auto" w:fill="DBE5F1" w:themeFill="accent1" w:themeFillTint="33"/>
          </w:tcPr>
          <w:p w14:paraId="02ECDDA4" w14:textId="01BA9AB2" w:rsidR="007123BB" w:rsidRPr="00DB2FE4" w:rsidRDefault="007123BB" w:rsidP="00AE6F06">
            <w:pPr>
              <w:ind w:firstLineChars="45" w:firstLine="99"/>
            </w:pPr>
            <w:r w:rsidRPr="00DB2FE4">
              <w:rPr>
                <w:rFonts w:ascii="Meiryo UI" w:eastAsia="Meiryo UI" w:hAnsi="Meiryo UI" w:hint="eastAsia"/>
                <w:sz w:val="22"/>
              </w:rPr>
              <w:t xml:space="preserve">８．システム要件 </w:t>
            </w:r>
            <w:r w:rsidR="00A274EA">
              <w:rPr>
                <w:rFonts w:ascii="Meiryo UI" w:eastAsia="Meiryo UI" w:hAnsi="Meiryo UI" w:hint="eastAsia"/>
                <w:sz w:val="22"/>
              </w:rPr>
              <w:t>（</w:t>
            </w:r>
            <w:r w:rsidRPr="00DB2FE4">
              <w:rPr>
                <w:rFonts w:ascii="Meiryo UI" w:eastAsia="Meiryo UI" w:hAnsi="Meiryo UI" w:hint="eastAsia"/>
                <w:sz w:val="22"/>
              </w:rPr>
              <w:t>１</w:t>
            </w:r>
            <w:r w:rsidR="00A274EA">
              <w:rPr>
                <w:rFonts w:ascii="Meiryo UI" w:eastAsia="Meiryo UI" w:hAnsi="Meiryo UI" w:hint="eastAsia"/>
                <w:sz w:val="22"/>
              </w:rPr>
              <w:t>）</w:t>
            </w:r>
            <w:r w:rsidRPr="00DB2FE4">
              <w:rPr>
                <w:rFonts w:ascii="Meiryo UI" w:eastAsia="Meiryo UI" w:hAnsi="Meiryo UI" w:hint="eastAsia"/>
                <w:sz w:val="22"/>
              </w:rPr>
              <w:t>電話回線構成・ネットワーク設備等の構築について</w:t>
            </w:r>
          </w:p>
        </w:tc>
      </w:tr>
      <w:tr w:rsidR="00DB2FE4" w:rsidRPr="00DB2FE4" w14:paraId="1E7FF2FC" w14:textId="77777777" w:rsidTr="004A58EB">
        <w:tc>
          <w:tcPr>
            <w:tcW w:w="1346" w:type="dxa"/>
          </w:tcPr>
          <w:p w14:paraId="0D158879" w14:textId="77777777" w:rsidR="007123BB" w:rsidRPr="00DB2FE4" w:rsidRDefault="007123BB" w:rsidP="00AE6F06">
            <w:pPr>
              <w:ind w:firstLineChars="0" w:firstLine="0"/>
              <w:rPr>
                <w:rFonts w:ascii="Meiryo UI" w:eastAsia="Meiryo UI" w:hAnsi="Meiryo UI"/>
              </w:rPr>
            </w:pPr>
            <w:r w:rsidRPr="00DB2FE4">
              <w:rPr>
                <w:rFonts w:ascii="Meiryo UI" w:eastAsia="Meiryo UI" w:hAnsi="Meiryo UI" w:hint="eastAsia"/>
              </w:rPr>
              <w:t>留意事項</w:t>
            </w:r>
          </w:p>
        </w:tc>
        <w:tc>
          <w:tcPr>
            <w:tcW w:w="7590" w:type="dxa"/>
          </w:tcPr>
          <w:p w14:paraId="0E213C76" w14:textId="55DDA05D" w:rsidR="007123BB" w:rsidRPr="00DB2FE4" w:rsidRDefault="007123BB" w:rsidP="00AE6F06">
            <w:pPr>
              <w:spacing w:line="0" w:lineRule="atLeast"/>
              <w:ind w:firstLineChars="0" w:firstLine="0"/>
              <w:rPr>
                <w:rFonts w:ascii="Meiryo UI" w:eastAsia="Meiryo UI" w:hAnsi="Meiryo UI"/>
              </w:rPr>
            </w:pPr>
            <w:r w:rsidRPr="00DB2FE4">
              <w:rPr>
                <w:rFonts w:ascii="Meiryo UI" w:eastAsia="Meiryo UI" w:hAnsi="Meiryo UI" w:hint="eastAsia"/>
              </w:rPr>
              <w:t>・「８</w:t>
            </w:r>
            <w:r w:rsidR="00A274EA">
              <w:rPr>
                <w:rFonts w:ascii="Meiryo UI" w:eastAsia="Meiryo UI" w:hAnsi="Meiryo UI" w:hint="eastAsia"/>
              </w:rPr>
              <w:t>（</w:t>
            </w:r>
            <w:r w:rsidRPr="00DB2FE4">
              <w:rPr>
                <w:rFonts w:ascii="Meiryo UI" w:eastAsia="Meiryo UI" w:hAnsi="Meiryo UI" w:hint="eastAsia"/>
              </w:rPr>
              <w:t>１</w:t>
            </w:r>
            <w:r w:rsidR="00A274EA">
              <w:rPr>
                <w:rFonts w:ascii="Meiryo UI" w:eastAsia="Meiryo UI" w:hAnsi="Meiryo UI" w:hint="eastAsia"/>
              </w:rPr>
              <w:t>）</w:t>
            </w:r>
            <w:r w:rsidRPr="00DB2FE4">
              <w:rPr>
                <w:rFonts w:ascii="Meiryo UI" w:eastAsia="Meiryo UI" w:hAnsi="Meiryo UI" w:hint="eastAsia"/>
              </w:rPr>
              <w:t>」に記載する条件を遵守して回線及びネットワーク設備等を構築すること。</w:t>
            </w:r>
          </w:p>
          <w:p w14:paraId="2C193EAE" w14:textId="77777777" w:rsidR="007123BB" w:rsidRPr="00DB2FE4" w:rsidRDefault="007123BB" w:rsidP="00AE6F06">
            <w:pPr>
              <w:spacing w:line="0" w:lineRule="atLeast"/>
              <w:ind w:left="315" w:hangingChars="150" w:hanging="315"/>
              <w:rPr>
                <w:rFonts w:ascii="Meiryo UI" w:eastAsia="Meiryo UI" w:hAnsi="Meiryo UI"/>
              </w:rPr>
            </w:pPr>
            <w:r w:rsidRPr="00DB2FE4">
              <w:rPr>
                <w:rFonts w:ascii="Meiryo UI" w:eastAsia="Meiryo UI" w:hAnsi="Meiryo UI" w:hint="eastAsia"/>
              </w:rPr>
              <w:t>・音声遅延することのない、安定した回線・ネットワーク構成とするよう、各社の技術を活用</w:t>
            </w:r>
          </w:p>
          <w:p w14:paraId="5F865B72" w14:textId="77777777" w:rsidR="007123BB" w:rsidRPr="00DB2FE4" w:rsidRDefault="007123BB" w:rsidP="00AE6F06">
            <w:pPr>
              <w:spacing w:line="0" w:lineRule="atLeast"/>
              <w:ind w:firstLineChars="50" w:firstLine="105"/>
              <w:rPr>
                <w:rFonts w:ascii="Meiryo UI" w:eastAsia="Meiryo UI" w:hAnsi="Meiryo UI"/>
              </w:rPr>
            </w:pPr>
            <w:r w:rsidRPr="00DB2FE4">
              <w:rPr>
                <w:rFonts w:ascii="Meiryo UI" w:eastAsia="Meiryo UI" w:hAnsi="Meiryo UI" w:hint="eastAsia"/>
              </w:rPr>
              <w:t>して工夫を行うこと</w:t>
            </w:r>
            <w:r w:rsidR="001F0F89">
              <w:rPr>
                <w:rFonts w:ascii="Meiryo UI" w:eastAsia="Meiryo UI" w:hAnsi="Meiryo UI" w:hint="eastAsia"/>
              </w:rPr>
              <w:t>。</w:t>
            </w:r>
          </w:p>
          <w:p w14:paraId="406F1422" w14:textId="77777777" w:rsidR="007123BB" w:rsidRPr="00DB2FE4" w:rsidRDefault="007123BB" w:rsidP="00AE6F06">
            <w:pPr>
              <w:spacing w:line="0" w:lineRule="atLeast"/>
              <w:ind w:firstLineChars="0" w:firstLine="0"/>
              <w:rPr>
                <w:rFonts w:ascii="Meiryo UI" w:eastAsia="Meiryo UI" w:hAnsi="Meiryo UI"/>
              </w:rPr>
            </w:pPr>
            <w:r w:rsidRPr="00DB2FE4">
              <w:rPr>
                <w:rFonts w:ascii="Meiryo UI" w:eastAsia="Meiryo UI" w:hAnsi="Meiryo UI" w:hint="eastAsia"/>
              </w:rPr>
              <w:t>・障害発生時や停電時等の際に業務継続できるよう、代替措置を講じておくこと。</w:t>
            </w:r>
          </w:p>
          <w:p w14:paraId="00642F87" w14:textId="77777777" w:rsidR="007123BB" w:rsidRPr="00DB2FE4" w:rsidRDefault="007123BB" w:rsidP="00AE6F06">
            <w:pPr>
              <w:spacing w:line="0" w:lineRule="atLeast"/>
              <w:ind w:firstLineChars="0" w:firstLine="0"/>
              <w:rPr>
                <w:rFonts w:ascii="Meiryo UI" w:eastAsia="Meiryo UI" w:hAnsi="Meiryo UI"/>
              </w:rPr>
            </w:pPr>
            <w:r w:rsidRPr="00DB2FE4">
              <w:rPr>
                <w:rFonts w:ascii="Meiryo UI" w:eastAsia="Meiryo UI" w:hAnsi="Meiryo UI" w:hint="eastAsia"/>
              </w:rPr>
              <w:t>・回線構成やセキュリティ対策</w:t>
            </w:r>
            <w:r w:rsidR="003005AD" w:rsidRPr="00DB2FE4">
              <w:rPr>
                <w:rFonts w:ascii="Meiryo UI" w:eastAsia="Meiryo UI" w:hAnsi="Meiryo UI" w:hint="eastAsia"/>
              </w:rPr>
              <w:t>について</w:t>
            </w:r>
            <w:r w:rsidR="00D94885" w:rsidRPr="00DB2FE4">
              <w:rPr>
                <w:rFonts w:ascii="Meiryo UI" w:eastAsia="Meiryo UI" w:hAnsi="Meiryo UI" w:hint="eastAsia"/>
              </w:rPr>
              <w:t>具体的にどのよ</w:t>
            </w:r>
            <w:r w:rsidR="00C7134D" w:rsidRPr="00DB2FE4">
              <w:rPr>
                <w:rFonts w:ascii="Meiryo UI" w:eastAsia="Meiryo UI" w:hAnsi="Meiryo UI" w:hint="eastAsia"/>
              </w:rPr>
              <w:t>う</w:t>
            </w:r>
            <w:r w:rsidR="00D94885" w:rsidRPr="00DB2FE4">
              <w:rPr>
                <w:rFonts w:ascii="Meiryo UI" w:eastAsia="Meiryo UI" w:hAnsi="Meiryo UI" w:hint="eastAsia"/>
              </w:rPr>
              <w:t>な工夫がなされており、セキュリティや品質が担保されるのかが分かるように</w:t>
            </w:r>
            <w:r w:rsidR="003005AD" w:rsidRPr="00DB2FE4">
              <w:rPr>
                <w:rFonts w:ascii="Meiryo UI" w:eastAsia="Meiryo UI" w:hAnsi="Meiryo UI" w:hint="eastAsia"/>
              </w:rPr>
              <w:t>提案書に</w:t>
            </w:r>
            <w:r w:rsidRPr="00DB2FE4">
              <w:rPr>
                <w:rFonts w:ascii="Meiryo UI" w:eastAsia="Meiryo UI" w:hAnsi="Meiryo UI" w:hint="eastAsia"/>
              </w:rPr>
              <w:t>記載すること</w:t>
            </w:r>
            <w:r w:rsidR="001F0F89">
              <w:rPr>
                <w:rFonts w:ascii="Meiryo UI" w:eastAsia="Meiryo UI" w:hAnsi="Meiryo UI" w:hint="eastAsia"/>
              </w:rPr>
              <w:t>。</w:t>
            </w:r>
          </w:p>
        </w:tc>
      </w:tr>
    </w:tbl>
    <w:p w14:paraId="59DFBF0B" w14:textId="24112E96" w:rsidR="00D02E80" w:rsidRDefault="00D02E80" w:rsidP="006113C7">
      <w:pPr>
        <w:ind w:firstLine="210"/>
      </w:pPr>
    </w:p>
    <w:p w14:paraId="4234F8A6" w14:textId="77777777" w:rsidR="00B02DAA" w:rsidRDefault="00B02DAA" w:rsidP="006113C7">
      <w:pPr>
        <w:ind w:firstLine="210"/>
      </w:pPr>
    </w:p>
    <w:tbl>
      <w:tblPr>
        <w:tblW w:w="8936" w:type="dxa"/>
        <w:tblInd w:w="-20" w:type="dxa"/>
        <w:tblLook w:val="04A0" w:firstRow="1" w:lastRow="0" w:firstColumn="1" w:lastColumn="0" w:noHBand="0" w:noVBand="1"/>
      </w:tblPr>
      <w:tblGrid>
        <w:gridCol w:w="1142"/>
        <w:gridCol w:w="11"/>
        <w:gridCol w:w="694"/>
        <w:gridCol w:w="7089"/>
      </w:tblGrid>
      <w:tr w:rsidR="00DB2FE4" w:rsidRPr="00DB2FE4" w14:paraId="217E44DB" w14:textId="77777777" w:rsidTr="004A58EB">
        <w:tc>
          <w:tcPr>
            <w:tcW w:w="8936" w:type="dxa"/>
            <w:gridSpan w:val="4"/>
            <w:tcBorders>
              <w:top w:val="single" w:sz="4" w:space="0" w:color="auto"/>
              <w:left w:val="single" w:sz="4" w:space="0" w:color="auto"/>
              <w:bottom w:val="single" w:sz="4" w:space="0" w:color="auto"/>
              <w:right w:val="single" w:sz="4" w:space="0" w:color="auto"/>
            </w:tcBorders>
            <w:shd w:val="clear" w:color="auto" w:fill="FFFF00"/>
          </w:tcPr>
          <w:p w14:paraId="7353BEE5" w14:textId="77777777" w:rsidR="000707AE" w:rsidRPr="00DB2FE4" w:rsidRDefault="00957C47" w:rsidP="002B5466">
            <w:pPr>
              <w:spacing w:line="0" w:lineRule="atLeast"/>
              <w:ind w:firstLineChars="0" w:firstLine="0"/>
              <w:rPr>
                <w:rFonts w:ascii="Meiryo UI" w:eastAsia="Meiryo UI" w:hAnsi="Meiryo UI"/>
                <w:b/>
                <w:bCs/>
                <w:sz w:val="22"/>
                <w:szCs w:val="24"/>
              </w:rPr>
            </w:pPr>
            <w:r w:rsidRPr="00DB2FE4">
              <w:rPr>
                <w:rFonts w:ascii="Meiryo UI" w:eastAsia="Meiryo UI" w:hAnsi="Meiryo UI" w:hint="eastAsia"/>
                <w:b/>
                <w:bCs/>
                <w:sz w:val="22"/>
                <w:szCs w:val="24"/>
              </w:rPr>
              <w:t>【提案を求める事項</w:t>
            </w:r>
            <w:r w:rsidR="000707AE" w:rsidRPr="00DB2FE4">
              <w:rPr>
                <w:rFonts w:ascii="Meiryo UI" w:eastAsia="Meiryo UI" w:hAnsi="Meiryo UI" w:hint="eastAsia"/>
                <w:b/>
                <w:bCs/>
                <w:sz w:val="22"/>
                <w:szCs w:val="24"/>
              </w:rPr>
              <w:t>②</w:t>
            </w:r>
            <w:r w:rsidR="005B08B4" w:rsidRPr="00DB2FE4">
              <w:rPr>
                <w:rFonts w:ascii="Meiryo UI" w:eastAsia="Meiryo UI" w:hAnsi="Meiryo UI" w:hint="eastAsia"/>
                <w:b/>
                <w:bCs/>
                <w:sz w:val="22"/>
                <w:szCs w:val="24"/>
              </w:rPr>
              <w:t>-</w:t>
            </w:r>
            <w:r w:rsidR="005B08B4" w:rsidRPr="00DB2FE4">
              <w:rPr>
                <w:rFonts w:ascii="Meiryo UI" w:eastAsia="Meiryo UI" w:hAnsi="Meiryo UI"/>
                <w:b/>
                <w:bCs/>
                <w:sz w:val="22"/>
                <w:szCs w:val="24"/>
              </w:rPr>
              <w:t>2</w:t>
            </w:r>
            <w:r w:rsidRPr="00DB2FE4">
              <w:rPr>
                <w:rFonts w:ascii="Meiryo UI" w:eastAsia="Meiryo UI" w:hAnsi="Meiryo UI" w:hint="eastAsia"/>
                <w:b/>
                <w:bCs/>
                <w:sz w:val="22"/>
                <w:szCs w:val="24"/>
              </w:rPr>
              <w:t>】</w:t>
            </w:r>
          </w:p>
          <w:p w14:paraId="6ECF4B07" w14:textId="595F5F35" w:rsidR="00957C47" w:rsidRPr="00DB2FE4" w:rsidRDefault="00957C47" w:rsidP="002B5466">
            <w:pPr>
              <w:spacing w:line="0" w:lineRule="atLeast"/>
              <w:ind w:firstLineChars="0" w:firstLine="0"/>
              <w:rPr>
                <w:rFonts w:ascii="Meiryo UI" w:eastAsia="Meiryo UI" w:hAnsi="Meiryo UI"/>
                <w:szCs w:val="24"/>
              </w:rPr>
            </w:pPr>
            <w:r w:rsidRPr="00DB2FE4">
              <w:rPr>
                <w:rFonts w:ascii="Meiryo UI" w:eastAsia="Meiryo UI" w:hAnsi="Meiryo UI" w:hint="eastAsia"/>
                <w:b/>
                <w:bCs/>
                <w:sz w:val="22"/>
                <w:szCs w:val="24"/>
              </w:rPr>
              <w:t>②</w:t>
            </w:r>
            <w:r w:rsidR="005B08B4" w:rsidRPr="00DB2FE4">
              <w:rPr>
                <w:rFonts w:ascii="Meiryo UI" w:eastAsia="Meiryo UI" w:hAnsi="Meiryo UI" w:hint="eastAsia"/>
                <w:b/>
                <w:bCs/>
                <w:sz w:val="22"/>
                <w:szCs w:val="24"/>
              </w:rPr>
              <w:t>ー2</w:t>
            </w:r>
            <w:r w:rsidRPr="00DB2FE4">
              <w:rPr>
                <w:rFonts w:ascii="Meiryo UI" w:eastAsia="Meiryo UI" w:hAnsi="Meiryo UI" w:hint="eastAsia"/>
                <w:b/>
                <w:bCs/>
                <w:sz w:val="22"/>
                <w:szCs w:val="24"/>
              </w:rPr>
              <w:t>システム関係</w:t>
            </w:r>
            <w:r w:rsidR="000707AE" w:rsidRPr="00DB2FE4">
              <w:rPr>
                <w:rFonts w:ascii="Meiryo UI" w:eastAsia="Meiryo UI" w:hAnsi="Meiryo UI" w:hint="eastAsia"/>
                <w:b/>
                <w:bCs/>
                <w:sz w:val="22"/>
                <w:szCs w:val="24"/>
              </w:rPr>
              <w:t xml:space="preserve">　</w:t>
            </w:r>
            <w:r w:rsidR="00A274EA">
              <w:rPr>
                <w:rFonts w:ascii="Meiryo UI" w:eastAsia="Meiryo UI" w:hAnsi="Meiryo UI" w:hint="eastAsia"/>
                <w:b/>
                <w:bCs/>
                <w:sz w:val="22"/>
                <w:szCs w:val="24"/>
              </w:rPr>
              <w:t>（</w:t>
            </w:r>
            <w:r w:rsidRPr="00DB2FE4">
              <w:rPr>
                <w:rFonts w:ascii="Meiryo UI" w:eastAsia="Meiryo UI" w:hAnsi="Meiryo UI" w:hint="eastAsia"/>
                <w:b/>
                <w:bCs/>
                <w:sz w:val="22"/>
                <w:szCs w:val="24"/>
              </w:rPr>
              <w:t>合理的な全体システム構築について</w:t>
            </w:r>
            <w:r w:rsidR="00A274EA">
              <w:rPr>
                <w:rFonts w:ascii="Meiryo UI" w:eastAsia="Meiryo UI" w:hAnsi="Meiryo UI" w:hint="eastAsia"/>
                <w:b/>
                <w:bCs/>
                <w:sz w:val="22"/>
                <w:szCs w:val="24"/>
              </w:rPr>
              <w:t>）</w:t>
            </w:r>
          </w:p>
        </w:tc>
      </w:tr>
      <w:tr w:rsidR="00DB2FE4" w:rsidRPr="00DB2FE4" w14:paraId="29C8E8F7" w14:textId="77777777" w:rsidTr="00310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8"/>
        </w:trPr>
        <w:tc>
          <w:tcPr>
            <w:tcW w:w="1143" w:type="dxa"/>
            <w:vMerge w:val="restart"/>
          </w:tcPr>
          <w:p w14:paraId="04243C09" w14:textId="77777777" w:rsidR="00957C47" w:rsidRPr="00DB2FE4" w:rsidRDefault="001337F1" w:rsidP="00CC2025">
            <w:pPr>
              <w:ind w:firstLineChars="0" w:firstLine="0"/>
              <w:rPr>
                <w:rFonts w:ascii="Meiryo UI" w:eastAsia="Meiryo UI" w:hAnsi="Meiryo UI"/>
              </w:rPr>
            </w:pPr>
            <w:r w:rsidRPr="00DB2FE4">
              <w:rPr>
                <w:rFonts w:ascii="Meiryo UI" w:eastAsia="Meiryo UI" w:hAnsi="Meiryo UI" w:hint="eastAsia"/>
              </w:rPr>
              <w:t>提案項目</w:t>
            </w:r>
          </w:p>
        </w:tc>
        <w:tc>
          <w:tcPr>
            <w:tcW w:w="705" w:type="dxa"/>
            <w:gridSpan w:val="2"/>
            <w:tcBorders>
              <w:bottom w:val="single" w:sz="4" w:space="0" w:color="auto"/>
            </w:tcBorders>
          </w:tcPr>
          <w:p w14:paraId="7D1FDAC4" w14:textId="77777777" w:rsidR="00957C47" w:rsidRPr="00DB2FE4" w:rsidRDefault="00957C47" w:rsidP="00515ADE">
            <w:pPr>
              <w:spacing w:line="0" w:lineRule="atLeast"/>
              <w:ind w:left="210" w:hangingChars="100" w:hanging="210"/>
              <w:rPr>
                <w:rFonts w:ascii="Meiryo UI" w:eastAsia="Meiryo UI" w:hAnsi="Meiryo UI"/>
              </w:rPr>
            </w:pPr>
            <w:r w:rsidRPr="00DB2FE4">
              <w:rPr>
                <w:rFonts w:ascii="Meiryo UI" w:eastAsia="Meiryo UI" w:hAnsi="Meiryo UI" w:hint="eastAsia"/>
              </w:rPr>
              <w:t>ア</w:t>
            </w:r>
          </w:p>
        </w:tc>
        <w:tc>
          <w:tcPr>
            <w:tcW w:w="7088" w:type="dxa"/>
          </w:tcPr>
          <w:p w14:paraId="4A188591" w14:textId="77777777" w:rsidR="00957C47" w:rsidRPr="00DB2FE4" w:rsidRDefault="00EE2288" w:rsidP="00502FF6">
            <w:pPr>
              <w:ind w:firstLineChars="0" w:firstLine="0"/>
              <w:rPr>
                <w:rFonts w:ascii="Meiryo UI" w:eastAsia="Meiryo UI" w:hAnsi="Meiryo UI"/>
              </w:rPr>
            </w:pPr>
            <w:r w:rsidRPr="00DB2FE4">
              <w:rPr>
                <w:rFonts w:ascii="Meiryo UI" w:eastAsia="Meiryo UI" w:hAnsi="Meiryo UI" w:hint="eastAsia"/>
              </w:rPr>
              <w:t>システム構築に当たり、府民に対して最適なサービスを提供することができ、かつセンターの運営を効率的・合理的に行えるシステム構築の提案を行うこと。その他仕様書で記載しているシステム以外に本委託業務を実施する上で導入した方が効率的と思われるシステムがあれば提案すること。</w:t>
            </w:r>
          </w:p>
        </w:tc>
      </w:tr>
      <w:tr w:rsidR="00DB2FE4" w:rsidRPr="00DB2FE4" w14:paraId="15167E71" w14:textId="77777777" w:rsidTr="00B2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1143" w:type="dxa"/>
            <w:vMerge/>
          </w:tcPr>
          <w:p w14:paraId="1B9E04AE" w14:textId="77777777" w:rsidR="00957C47" w:rsidRPr="00DB2FE4" w:rsidRDefault="00957C47" w:rsidP="00CC2025">
            <w:pPr>
              <w:ind w:firstLineChars="0" w:firstLine="0"/>
              <w:rPr>
                <w:rFonts w:ascii="Meiryo UI" w:eastAsia="Meiryo UI" w:hAnsi="Meiryo UI"/>
              </w:rPr>
            </w:pPr>
          </w:p>
        </w:tc>
        <w:tc>
          <w:tcPr>
            <w:tcW w:w="705" w:type="dxa"/>
            <w:gridSpan w:val="2"/>
          </w:tcPr>
          <w:p w14:paraId="18263C7D" w14:textId="77777777" w:rsidR="00957C47" w:rsidRPr="00DB2FE4" w:rsidRDefault="00957C47" w:rsidP="00515ADE">
            <w:pPr>
              <w:spacing w:line="0" w:lineRule="atLeast"/>
              <w:ind w:left="210" w:hangingChars="100" w:hanging="210"/>
              <w:rPr>
                <w:rFonts w:ascii="Meiryo UI" w:eastAsia="Meiryo UI" w:hAnsi="Meiryo UI"/>
              </w:rPr>
            </w:pPr>
            <w:r w:rsidRPr="00DB2FE4">
              <w:rPr>
                <w:rFonts w:ascii="Meiryo UI" w:eastAsia="Meiryo UI" w:hAnsi="Meiryo UI" w:hint="eastAsia"/>
              </w:rPr>
              <w:t>イ</w:t>
            </w:r>
          </w:p>
        </w:tc>
        <w:tc>
          <w:tcPr>
            <w:tcW w:w="7088" w:type="dxa"/>
          </w:tcPr>
          <w:p w14:paraId="0DEB4082" w14:textId="77777777" w:rsidR="00957C47" w:rsidRPr="00DB2FE4" w:rsidRDefault="00EE2288" w:rsidP="00EE2288">
            <w:pPr>
              <w:ind w:firstLineChars="47" w:firstLine="99"/>
              <w:rPr>
                <w:rFonts w:ascii="Meiryo UI" w:eastAsia="Meiryo UI" w:hAnsi="Meiryo UI"/>
              </w:rPr>
            </w:pPr>
            <w:r w:rsidRPr="00DB2FE4">
              <w:rPr>
                <w:rFonts w:ascii="Meiryo UI" w:eastAsia="Meiryo UI" w:hAnsi="Meiryo UI" w:hint="eastAsia"/>
              </w:rPr>
              <w:t>セキュリティ上の安全性を確保すること。</w:t>
            </w:r>
          </w:p>
        </w:tc>
      </w:tr>
      <w:tr w:rsidR="00DB2FE4" w:rsidRPr="00DB2FE4" w14:paraId="5CEA91F4" w14:textId="77777777" w:rsidTr="004A58EB">
        <w:tc>
          <w:tcPr>
            <w:tcW w:w="1143" w:type="dxa"/>
            <w:tcBorders>
              <w:top w:val="single" w:sz="4" w:space="0" w:color="auto"/>
              <w:left w:val="single" w:sz="4" w:space="0" w:color="auto"/>
              <w:bottom w:val="single" w:sz="4" w:space="0" w:color="auto"/>
              <w:right w:val="single" w:sz="4" w:space="0" w:color="auto"/>
            </w:tcBorders>
          </w:tcPr>
          <w:p w14:paraId="1AFD65E8" w14:textId="77777777" w:rsidR="00957C47" w:rsidRPr="00DB2FE4" w:rsidRDefault="00957C47" w:rsidP="00CC2025">
            <w:pPr>
              <w:ind w:firstLineChars="0" w:firstLine="0"/>
            </w:pPr>
            <w:r w:rsidRPr="00DB2FE4">
              <w:rPr>
                <w:rFonts w:ascii="Meiryo UI" w:eastAsia="Meiryo UI" w:hAnsi="Meiryo UI" w:hint="eastAsia"/>
              </w:rPr>
              <w:t>該当箇所</w:t>
            </w:r>
          </w:p>
        </w:tc>
        <w:tc>
          <w:tcPr>
            <w:tcW w:w="7793" w:type="dxa"/>
            <w:gridSpan w:val="3"/>
            <w:tcBorders>
              <w:top w:val="single" w:sz="4" w:space="0" w:color="auto"/>
              <w:left w:val="single" w:sz="4" w:space="0" w:color="auto"/>
              <w:bottom w:val="single" w:sz="4" w:space="0" w:color="auto"/>
              <w:right w:val="single" w:sz="4" w:space="0" w:color="auto"/>
            </w:tcBorders>
          </w:tcPr>
          <w:p w14:paraId="063B393F" w14:textId="7FF2674C" w:rsidR="00957C47" w:rsidRPr="00DB2FE4" w:rsidRDefault="00957C47" w:rsidP="00CC2025">
            <w:pPr>
              <w:spacing w:line="0" w:lineRule="atLeast"/>
              <w:ind w:firstLineChars="47" w:firstLine="99"/>
              <w:rPr>
                <w:rFonts w:ascii="Meiryo UI" w:eastAsia="Meiryo UI" w:hAnsi="Meiryo UI"/>
              </w:rPr>
            </w:pPr>
            <w:r w:rsidRPr="00DB2FE4">
              <w:rPr>
                <w:rFonts w:ascii="Meiryo UI" w:eastAsia="Meiryo UI" w:hAnsi="Meiryo UI" w:hint="eastAsia"/>
                <w:lang w:eastAsia="x-none"/>
              </w:rPr>
              <w:t>８．</w:t>
            </w:r>
            <w:r w:rsidR="00A274EA">
              <w:rPr>
                <w:rFonts w:ascii="Meiryo UI" w:eastAsia="Meiryo UI" w:hAnsi="Meiryo UI" w:hint="eastAsia"/>
              </w:rPr>
              <w:t>（</w:t>
            </w:r>
            <w:r w:rsidRPr="00DB2FE4">
              <w:rPr>
                <w:rFonts w:ascii="Meiryo UI" w:eastAsia="Meiryo UI" w:hAnsi="Meiryo UI" w:hint="eastAsia"/>
              </w:rPr>
              <w:t>２</w:t>
            </w:r>
            <w:r w:rsidR="00A274EA">
              <w:rPr>
                <w:rFonts w:ascii="Meiryo UI" w:eastAsia="Meiryo UI" w:hAnsi="Meiryo UI" w:hint="eastAsia"/>
              </w:rPr>
              <w:t>）</w:t>
            </w:r>
            <w:r w:rsidRPr="00DB2FE4">
              <w:rPr>
                <w:rFonts w:ascii="Meiryo UI" w:eastAsia="Meiryo UI" w:hAnsi="Meiryo UI" w:hint="eastAsia"/>
              </w:rPr>
              <w:t>各種システム構築について</w:t>
            </w:r>
            <w:r w:rsidRPr="00DB2FE4">
              <w:rPr>
                <w:rFonts w:ascii="Meiryo UI" w:eastAsia="Meiryo UI" w:hAnsi="Meiryo UI" w:hint="eastAsia"/>
                <w:lang w:eastAsia="x-none"/>
              </w:rPr>
              <w:t xml:space="preserve">　</w:t>
            </w:r>
          </w:p>
          <w:p w14:paraId="290FCFB3" w14:textId="56F2497B" w:rsidR="00957C47" w:rsidRPr="00DB2FE4" w:rsidRDefault="00957C47" w:rsidP="00CC2025">
            <w:pPr>
              <w:spacing w:line="0" w:lineRule="atLeast"/>
              <w:ind w:firstLineChars="47" w:firstLine="99"/>
              <w:rPr>
                <w:rFonts w:ascii="Meiryo UI" w:eastAsia="Meiryo UI" w:hAnsi="Meiryo UI"/>
              </w:rPr>
            </w:pPr>
            <w:r w:rsidRPr="00DB2FE4">
              <w:rPr>
                <w:rFonts w:ascii="Meiryo UI" w:eastAsia="Meiryo UI" w:hAnsi="Meiryo UI" w:hint="eastAsia"/>
              </w:rPr>
              <w:t>ア　音声系システムについて</w:t>
            </w:r>
            <w:r w:rsidR="00A274EA">
              <w:rPr>
                <w:rFonts w:ascii="Meiryo UI" w:eastAsia="Meiryo UI" w:hAnsi="Meiryo UI" w:hint="eastAsia"/>
              </w:rPr>
              <w:t>（</w:t>
            </w:r>
            <w:r w:rsidR="00515ADE" w:rsidRPr="00DB2FE4">
              <w:rPr>
                <w:rFonts w:ascii="Meiryo UI" w:eastAsia="Meiryo UI" w:hAnsi="Meiryo UI" w:hint="eastAsia"/>
              </w:rPr>
              <w:t>個別に提案事項を求める項目あり</w:t>
            </w:r>
            <w:r w:rsidR="00A274EA">
              <w:rPr>
                <w:rFonts w:ascii="Meiryo UI" w:eastAsia="Meiryo UI" w:hAnsi="Meiryo UI" w:hint="eastAsia"/>
              </w:rPr>
              <w:t>）</w:t>
            </w:r>
          </w:p>
          <w:p w14:paraId="5E9FC723" w14:textId="3556FEF7" w:rsidR="00957C47" w:rsidRPr="00DB2FE4" w:rsidRDefault="00957C47" w:rsidP="00CC2025">
            <w:pPr>
              <w:spacing w:line="0" w:lineRule="atLeast"/>
              <w:ind w:firstLineChars="47" w:firstLine="99"/>
              <w:rPr>
                <w:rFonts w:ascii="Meiryo UI" w:eastAsia="Meiryo UI" w:hAnsi="Meiryo UI"/>
              </w:rPr>
            </w:pPr>
            <w:r w:rsidRPr="00DB2FE4">
              <w:rPr>
                <w:rFonts w:ascii="Meiryo UI" w:eastAsia="Meiryo UI" w:hAnsi="Meiryo UI" w:hint="eastAsia"/>
              </w:rPr>
              <w:t>イ　音声認識システムについて</w:t>
            </w:r>
            <w:r w:rsidR="00A274EA">
              <w:rPr>
                <w:rFonts w:ascii="Meiryo UI" w:eastAsia="Meiryo UI" w:hAnsi="Meiryo UI" w:hint="eastAsia"/>
              </w:rPr>
              <w:t>（</w:t>
            </w:r>
            <w:r w:rsidR="00515ADE" w:rsidRPr="00DB2FE4">
              <w:rPr>
                <w:rFonts w:ascii="Meiryo UI" w:eastAsia="Meiryo UI" w:hAnsi="Meiryo UI" w:hint="eastAsia"/>
              </w:rPr>
              <w:t>個別に提案事項を求める項目あり</w:t>
            </w:r>
            <w:r w:rsidR="00A274EA">
              <w:rPr>
                <w:rFonts w:ascii="Meiryo UI" w:eastAsia="Meiryo UI" w:hAnsi="Meiryo UI" w:hint="eastAsia"/>
              </w:rPr>
              <w:t>）</w:t>
            </w:r>
          </w:p>
          <w:p w14:paraId="32A78400" w14:textId="7DF5DFD2" w:rsidR="00957C47" w:rsidRPr="00DB2FE4" w:rsidRDefault="00957C47" w:rsidP="00CC2025">
            <w:pPr>
              <w:spacing w:line="0" w:lineRule="atLeast"/>
              <w:ind w:firstLineChars="47" w:firstLine="99"/>
              <w:rPr>
                <w:rFonts w:ascii="Meiryo UI" w:eastAsia="Meiryo UI" w:hAnsi="Meiryo UI"/>
              </w:rPr>
            </w:pPr>
            <w:r w:rsidRPr="00DB2FE4">
              <w:rPr>
                <w:rFonts w:ascii="Meiryo UI" w:eastAsia="Meiryo UI" w:hAnsi="Meiryo UI" w:hint="eastAsia"/>
              </w:rPr>
              <w:t xml:space="preserve">ウ　</w:t>
            </w:r>
            <w:r w:rsidR="00D777B6">
              <w:rPr>
                <w:rFonts w:ascii="Meiryo UI" w:eastAsia="Meiryo UI" w:hAnsi="Meiryo UI" w:hint="eastAsia"/>
              </w:rPr>
              <w:t>FAQ</w:t>
            </w:r>
            <w:r w:rsidRPr="00DB2FE4">
              <w:rPr>
                <w:rFonts w:ascii="Meiryo UI" w:eastAsia="Meiryo UI" w:hAnsi="Meiryo UI" w:hint="eastAsia"/>
              </w:rPr>
              <w:t>システムについて</w:t>
            </w:r>
            <w:r w:rsidR="00A274EA">
              <w:rPr>
                <w:rFonts w:ascii="Meiryo UI" w:eastAsia="Meiryo UI" w:hAnsi="Meiryo UI" w:hint="eastAsia"/>
              </w:rPr>
              <w:t>（</w:t>
            </w:r>
            <w:r w:rsidR="00515ADE" w:rsidRPr="00DB2FE4">
              <w:rPr>
                <w:rFonts w:ascii="Meiryo UI" w:eastAsia="Meiryo UI" w:hAnsi="Meiryo UI" w:hint="eastAsia"/>
              </w:rPr>
              <w:t>個別に提案事項を求める項目あり</w:t>
            </w:r>
            <w:r w:rsidR="00A274EA">
              <w:rPr>
                <w:rFonts w:ascii="Meiryo UI" w:eastAsia="Meiryo UI" w:hAnsi="Meiryo UI" w:hint="eastAsia"/>
              </w:rPr>
              <w:t>）</w:t>
            </w:r>
          </w:p>
          <w:p w14:paraId="5F7FB842" w14:textId="62D46AED" w:rsidR="00274915" w:rsidRPr="00DB2FE4" w:rsidRDefault="00274915" w:rsidP="00CC2025">
            <w:pPr>
              <w:spacing w:line="0" w:lineRule="atLeast"/>
              <w:ind w:firstLineChars="47" w:firstLine="99"/>
              <w:rPr>
                <w:rFonts w:ascii="Meiryo UI" w:eastAsia="Meiryo UI" w:hAnsi="Meiryo UI"/>
              </w:rPr>
            </w:pPr>
            <w:r w:rsidRPr="00DB2FE4">
              <w:rPr>
                <w:rFonts w:ascii="Meiryo UI" w:eastAsia="Meiryo UI" w:hAnsi="Meiryo UI" w:hint="eastAsia"/>
              </w:rPr>
              <w:t>エ　府民の声システムについて</w:t>
            </w:r>
            <w:r w:rsidR="00A274EA">
              <w:rPr>
                <w:rFonts w:ascii="Meiryo UI" w:eastAsia="Meiryo UI" w:hAnsi="Meiryo UI" w:hint="eastAsia"/>
              </w:rPr>
              <w:t>（</w:t>
            </w:r>
            <w:r w:rsidRPr="00DB2FE4">
              <w:rPr>
                <w:rFonts w:ascii="Meiryo UI" w:eastAsia="Meiryo UI" w:hAnsi="Meiryo UI" w:hint="eastAsia"/>
              </w:rPr>
              <w:t>個別に提案を求める項目あり</w:t>
            </w:r>
            <w:r w:rsidR="00A274EA">
              <w:rPr>
                <w:rFonts w:ascii="Meiryo UI" w:eastAsia="Meiryo UI" w:hAnsi="Meiryo UI" w:hint="eastAsia"/>
              </w:rPr>
              <w:t>）</w:t>
            </w:r>
          </w:p>
          <w:p w14:paraId="41CCA806" w14:textId="77777777" w:rsidR="00957C47" w:rsidRPr="00DB2FE4" w:rsidRDefault="00957C47" w:rsidP="00CC2025">
            <w:pPr>
              <w:spacing w:line="0" w:lineRule="atLeast"/>
              <w:ind w:firstLineChars="47" w:firstLine="99"/>
              <w:rPr>
                <w:rFonts w:ascii="Meiryo UI" w:eastAsia="Meiryo UI" w:hAnsi="Meiryo UI"/>
              </w:rPr>
            </w:pPr>
            <w:r w:rsidRPr="00DB2FE4">
              <w:rPr>
                <w:rFonts w:ascii="Meiryo UI" w:eastAsia="Meiryo UI" w:hAnsi="Meiryo UI" w:hint="eastAsia"/>
              </w:rPr>
              <w:t>オ　応対履歴システムについて</w:t>
            </w:r>
          </w:p>
          <w:p w14:paraId="6356C52B" w14:textId="77777777" w:rsidR="00957C47" w:rsidRPr="00DB2FE4" w:rsidRDefault="00957C47" w:rsidP="00CC2025">
            <w:pPr>
              <w:spacing w:line="0" w:lineRule="atLeast"/>
              <w:ind w:firstLineChars="47" w:firstLine="99"/>
              <w:rPr>
                <w:rFonts w:ascii="Meiryo UI" w:eastAsia="Meiryo UI" w:hAnsi="Meiryo UI"/>
              </w:rPr>
            </w:pPr>
            <w:r w:rsidRPr="00DB2FE4">
              <w:rPr>
                <w:rFonts w:ascii="Meiryo UI" w:eastAsia="Meiryo UI" w:hAnsi="Meiryo UI" w:hint="eastAsia"/>
              </w:rPr>
              <w:t>カ　庁内電話帳システム</w:t>
            </w:r>
          </w:p>
          <w:p w14:paraId="12D6FE68" w14:textId="77777777" w:rsidR="00957C47" w:rsidRPr="00DB2FE4" w:rsidRDefault="00957C47" w:rsidP="00CC2025">
            <w:pPr>
              <w:spacing w:line="0" w:lineRule="atLeast"/>
              <w:ind w:firstLineChars="47" w:firstLine="99"/>
              <w:rPr>
                <w:rFonts w:ascii="Meiryo UI" w:eastAsia="Meiryo UI" w:hAnsi="Meiryo UI"/>
              </w:rPr>
            </w:pPr>
            <w:r w:rsidRPr="00DB2FE4">
              <w:rPr>
                <w:rFonts w:ascii="Meiryo UI" w:eastAsia="Meiryo UI" w:hAnsi="Meiryo UI"/>
              </w:rPr>
              <w:t>キ</w:t>
            </w:r>
            <w:r w:rsidRPr="00DB2FE4">
              <w:rPr>
                <w:rFonts w:ascii="Meiryo UI" w:eastAsia="Meiryo UI" w:hAnsi="Meiryo UI" w:hint="eastAsia"/>
              </w:rPr>
              <w:t xml:space="preserve">　入退室管理システム</w:t>
            </w:r>
          </w:p>
        </w:tc>
      </w:tr>
      <w:tr w:rsidR="00DB2FE4" w:rsidRPr="00DB2FE4" w14:paraId="11ABF862" w14:textId="77777777" w:rsidTr="00B228E0">
        <w:tc>
          <w:tcPr>
            <w:tcW w:w="1138" w:type="dxa"/>
            <w:tcBorders>
              <w:top w:val="single" w:sz="4" w:space="0" w:color="auto"/>
              <w:left w:val="single" w:sz="4" w:space="0" w:color="auto"/>
              <w:bottom w:val="single" w:sz="4" w:space="0" w:color="auto"/>
              <w:right w:val="single" w:sz="4" w:space="0" w:color="auto"/>
            </w:tcBorders>
          </w:tcPr>
          <w:p w14:paraId="2DEE23FE" w14:textId="77777777" w:rsidR="00957C47" w:rsidRPr="00DB2FE4" w:rsidRDefault="00957C47" w:rsidP="00CC2025">
            <w:pPr>
              <w:ind w:firstLineChars="0" w:firstLine="0"/>
              <w:rPr>
                <w:rFonts w:ascii="Meiryo UI" w:eastAsia="Meiryo UI" w:hAnsi="Meiryo UI"/>
              </w:rPr>
            </w:pPr>
            <w:r w:rsidRPr="00DB2FE4">
              <w:rPr>
                <w:rFonts w:ascii="Meiryo UI" w:eastAsia="Meiryo UI" w:hAnsi="Meiryo UI" w:hint="eastAsia"/>
              </w:rPr>
              <w:t>留意事項</w:t>
            </w:r>
          </w:p>
        </w:tc>
        <w:tc>
          <w:tcPr>
            <w:tcW w:w="7798" w:type="dxa"/>
            <w:gridSpan w:val="3"/>
            <w:tcBorders>
              <w:top w:val="single" w:sz="4" w:space="0" w:color="auto"/>
              <w:left w:val="single" w:sz="4" w:space="0" w:color="auto"/>
              <w:bottom w:val="single" w:sz="4" w:space="0" w:color="auto"/>
              <w:right w:val="single" w:sz="4" w:space="0" w:color="auto"/>
            </w:tcBorders>
          </w:tcPr>
          <w:p w14:paraId="23E7A5C3" w14:textId="77777777" w:rsidR="00502FF6" w:rsidRPr="00DB2FE4" w:rsidRDefault="00957C47" w:rsidP="000707AE">
            <w:pPr>
              <w:spacing w:line="0" w:lineRule="atLeast"/>
              <w:ind w:left="210" w:hangingChars="100" w:hanging="210"/>
              <w:rPr>
                <w:rFonts w:ascii="Meiryo UI" w:eastAsia="Meiryo UI" w:hAnsi="Meiryo UI"/>
              </w:rPr>
            </w:pPr>
            <w:r w:rsidRPr="00DB2FE4">
              <w:rPr>
                <w:rFonts w:ascii="Meiryo UI" w:eastAsia="Meiryo UI" w:hAnsi="Meiryo UI" w:hint="eastAsia"/>
              </w:rPr>
              <w:t>・各種システム構築に当たっては、セキュリティ対策等、「7．システム構築時の注意事項」を</w:t>
            </w:r>
          </w:p>
          <w:p w14:paraId="08CEDF31" w14:textId="77777777" w:rsidR="00957C47"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遵守して実施すること。</w:t>
            </w:r>
          </w:p>
          <w:p w14:paraId="03551ADE" w14:textId="77777777" w:rsidR="00502FF6" w:rsidRPr="00DB2FE4" w:rsidRDefault="00957C47" w:rsidP="00CC2025">
            <w:pPr>
              <w:spacing w:line="0" w:lineRule="atLeast"/>
              <w:ind w:left="210" w:hangingChars="100" w:hanging="210"/>
              <w:rPr>
                <w:rFonts w:ascii="Meiryo UI" w:eastAsia="Meiryo UI" w:hAnsi="Meiryo UI"/>
              </w:rPr>
            </w:pPr>
            <w:r w:rsidRPr="00DB2FE4">
              <w:rPr>
                <w:rFonts w:ascii="Meiryo UI" w:eastAsia="Meiryo UI" w:hAnsi="Meiryo UI" w:hint="eastAsia"/>
              </w:rPr>
              <w:t>・システム構築の基本的条件についてはア～キに記載をおこなっている。これらのシステムは過</w:t>
            </w:r>
          </w:p>
          <w:p w14:paraId="72F475BC" w14:textId="77777777" w:rsidR="00502FF6"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去の府民お問合せセンターの運営実績を基にセンター業務を実施する上で、必要と思われ</w:t>
            </w:r>
          </w:p>
          <w:p w14:paraId="2755AB41" w14:textId="77777777" w:rsidR="00502FF6"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るシステムを記載しているが、これらのシステムは個別に全て構築する必要はなく、受注者に</w:t>
            </w:r>
          </w:p>
          <w:p w14:paraId="1C97B40F" w14:textId="77777777" w:rsidR="00502FF6"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おいて最も最適な方法で構築することも可能である。構築に当たっては、府民に対して最</w:t>
            </w:r>
          </w:p>
          <w:p w14:paraId="02E355F4" w14:textId="77777777" w:rsidR="00502FF6"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適なサービスを提供することができ、かつセンターの運営を効率的・合理的に行えるシステム</w:t>
            </w:r>
          </w:p>
          <w:p w14:paraId="66653573" w14:textId="07215C08" w:rsidR="00502FF6"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構築とすること。</w:t>
            </w:r>
            <w:r w:rsidR="00A274EA">
              <w:rPr>
                <w:rFonts w:ascii="Meiryo UI" w:eastAsia="Meiryo UI" w:hAnsi="Meiryo UI" w:hint="eastAsia"/>
              </w:rPr>
              <w:t>（</w:t>
            </w:r>
            <w:r w:rsidRPr="00DB2FE4">
              <w:rPr>
                <w:rFonts w:ascii="Meiryo UI" w:eastAsia="Meiryo UI" w:hAnsi="Meiryo UI" w:hint="eastAsia"/>
              </w:rPr>
              <w:t>例：応対履歴システムに、府民の声システムの機能を搭載し、一元的</w:t>
            </w:r>
          </w:p>
          <w:p w14:paraId="53C06561" w14:textId="2E963DF3" w:rsidR="00957C47"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に運用することも可能。</w:t>
            </w:r>
            <w:r w:rsidR="00A274EA">
              <w:rPr>
                <w:rFonts w:ascii="Meiryo UI" w:eastAsia="Meiryo UI" w:hAnsi="Meiryo UI" w:hint="eastAsia"/>
              </w:rPr>
              <w:t>）</w:t>
            </w:r>
          </w:p>
          <w:p w14:paraId="16FE1A99" w14:textId="77777777" w:rsidR="00E33A32" w:rsidRPr="00DB2FE4" w:rsidRDefault="00957C47" w:rsidP="00E33A32">
            <w:pPr>
              <w:spacing w:line="0" w:lineRule="atLeast"/>
              <w:ind w:left="210" w:hangingChars="100" w:hanging="210"/>
              <w:rPr>
                <w:rFonts w:ascii="Meiryo UI" w:eastAsia="Meiryo UI" w:hAnsi="Meiryo UI"/>
              </w:rPr>
            </w:pPr>
            <w:r w:rsidRPr="00DB2FE4">
              <w:rPr>
                <w:rFonts w:ascii="Meiryo UI" w:eastAsia="Meiryo UI" w:hAnsi="Meiryo UI" w:hint="eastAsia"/>
              </w:rPr>
              <w:t>・</w:t>
            </w:r>
            <w:r w:rsidR="00E33A32" w:rsidRPr="00DB2FE4">
              <w:rPr>
                <w:rFonts w:ascii="Meiryo UI" w:eastAsia="Meiryo UI" w:hAnsi="Meiryo UI" w:hint="eastAsia"/>
              </w:rPr>
              <w:t>ア～キ</w:t>
            </w:r>
            <w:r w:rsidRPr="00DB2FE4">
              <w:rPr>
                <w:rFonts w:ascii="Meiryo UI" w:eastAsia="Meiryo UI" w:hAnsi="Meiryo UI" w:hint="eastAsia"/>
              </w:rPr>
              <w:t>に記載したシステムの構築に当たっては、記載した機能を最低限有するよう構築する</w:t>
            </w:r>
          </w:p>
          <w:p w14:paraId="2D4F29B0" w14:textId="77777777" w:rsidR="00957C47" w:rsidRPr="00DB2FE4" w:rsidRDefault="00957C47" w:rsidP="00E33A32">
            <w:pPr>
              <w:spacing w:line="0" w:lineRule="atLeast"/>
              <w:ind w:firstLineChars="50" w:firstLine="105"/>
              <w:rPr>
                <w:rFonts w:ascii="Meiryo UI" w:eastAsia="Meiryo UI" w:hAnsi="Meiryo UI"/>
              </w:rPr>
            </w:pPr>
            <w:r w:rsidRPr="00DB2FE4">
              <w:rPr>
                <w:rFonts w:ascii="Meiryo UI" w:eastAsia="Meiryo UI" w:hAnsi="Meiryo UI" w:hint="eastAsia"/>
              </w:rPr>
              <w:t>こと。</w:t>
            </w:r>
          </w:p>
          <w:p w14:paraId="50FF1110" w14:textId="77777777" w:rsidR="00502FF6" w:rsidRPr="00DB2FE4" w:rsidRDefault="00957C47" w:rsidP="00515ADE">
            <w:pPr>
              <w:spacing w:line="0" w:lineRule="atLeast"/>
              <w:ind w:left="210" w:hangingChars="100" w:hanging="210"/>
              <w:rPr>
                <w:rFonts w:ascii="Meiryo UI" w:eastAsia="Meiryo UI" w:hAnsi="Meiryo UI"/>
              </w:rPr>
            </w:pPr>
            <w:r w:rsidRPr="00DB2FE4">
              <w:rPr>
                <w:rFonts w:ascii="Meiryo UI" w:eastAsia="Meiryo UI" w:hAnsi="Meiryo UI" w:hint="eastAsia"/>
              </w:rPr>
              <w:t>・各種システムを構築するに当たっては、業務の継続性を確保するため、冗長性や障害発生</w:t>
            </w:r>
          </w:p>
          <w:p w14:paraId="643E81A1" w14:textId="77777777" w:rsidR="00957C47" w:rsidRPr="00DB2FE4" w:rsidRDefault="00957C47"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時等のための代替措置等を取ったうえ、安定的に運用できるものとする。</w:t>
            </w:r>
          </w:p>
          <w:p w14:paraId="4CFFF021" w14:textId="77777777" w:rsidR="00957C47" w:rsidRPr="00DB2FE4" w:rsidRDefault="00957C47" w:rsidP="00D15624">
            <w:pPr>
              <w:spacing w:line="0" w:lineRule="atLeast"/>
              <w:ind w:firstLineChars="0" w:firstLine="0"/>
              <w:rPr>
                <w:rFonts w:ascii="Meiryo UI" w:eastAsia="Meiryo UI" w:hAnsi="Meiryo UI"/>
              </w:rPr>
            </w:pPr>
            <w:r w:rsidRPr="00DB2FE4">
              <w:rPr>
                <w:rFonts w:ascii="Meiryo UI" w:eastAsia="Meiryo UI" w:hAnsi="Meiryo UI" w:hint="eastAsia"/>
              </w:rPr>
              <w:t>・システム構築に関する具体的な仕様や構成図などを書面で提示し、提案を行うこと。</w:t>
            </w:r>
          </w:p>
        </w:tc>
      </w:tr>
      <w:tr w:rsidR="00DB2FE4" w:rsidRPr="00DB2FE4" w14:paraId="654DC35B" w14:textId="77777777" w:rsidTr="004A58EB">
        <w:tc>
          <w:tcPr>
            <w:tcW w:w="89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648BA4" w14:textId="4D365345" w:rsidR="00957C47" w:rsidRPr="00DB2FE4" w:rsidRDefault="00515ADE" w:rsidP="00CC2025">
            <w:pPr>
              <w:ind w:firstLineChars="0" w:firstLine="0"/>
              <w:rPr>
                <w:b/>
                <w:bCs/>
              </w:rPr>
            </w:pPr>
            <w:r w:rsidRPr="00DB2FE4">
              <w:rPr>
                <w:rFonts w:ascii="Meiryo UI" w:eastAsia="Meiryo UI" w:hAnsi="Meiryo UI" w:hint="eastAsia"/>
                <w:lang w:eastAsia="x-none"/>
              </w:rPr>
              <w:t>８．</w:t>
            </w:r>
            <w:r w:rsidR="00A274EA">
              <w:rPr>
                <w:rFonts w:ascii="Meiryo UI" w:eastAsia="Meiryo UI" w:hAnsi="Meiryo UI" w:hint="eastAsia"/>
              </w:rPr>
              <w:t>（</w:t>
            </w:r>
            <w:r w:rsidRPr="00DB2FE4">
              <w:rPr>
                <w:rFonts w:ascii="Meiryo UI" w:eastAsia="Meiryo UI" w:hAnsi="Meiryo UI" w:hint="eastAsia"/>
              </w:rPr>
              <w:t>２</w:t>
            </w:r>
            <w:r w:rsidR="00A274EA">
              <w:rPr>
                <w:rFonts w:ascii="Meiryo UI" w:eastAsia="Meiryo UI" w:hAnsi="Meiryo UI" w:hint="eastAsia"/>
              </w:rPr>
              <w:t>）</w:t>
            </w:r>
            <w:r w:rsidRPr="00DB2FE4">
              <w:rPr>
                <w:rFonts w:ascii="Meiryo UI" w:eastAsia="Meiryo UI" w:hAnsi="Meiryo UI" w:hint="eastAsia"/>
              </w:rPr>
              <w:t>各種システム構築について</w:t>
            </w:r>
            <w:r w:rsidRPr="00DB2FE4">
              <w:rPr>
                <w:rFonts w:ascii="Meiryo UI" w:eastAsia="Meiryo UI" w:hAnsi="Meiryo UI" w:hint="eastAsia"/>
                <w:lang w:eastAsia="x-none"/>
              </w:rPr>
              <w:t xml:space="preserve">　</w:t>
            </w:r>
            <w:r w:rsidRPr="00DB2FE4">
              <w:rPr>
                <w:rFonts w:ascii="Meiryo UI" w:eastAsia="Meiryo UI" w:hAnsi="Meiryo UI" w:hint="eastAsia"/>
              </w:rPr>
              <w:t>ア　音声系システムについて</w:t>
            </w:r>
          </w:p>
        </w:tc>
      </w:tr>
      <w:tr w:rsidR="00DB2FE4" w:rsidRPr="00DB2FE4" w14:paraId="023BC2A7" w14:textId="77777777" w:rsidTr="004A58EB">
        <w:trPr>
          <w:trHeight w:val="197"/>
        </w:trPr>
        <w:tc>
          <w:tcPr>
            <w:tcW w:w="1150" w:type="dxa"/>
            <w:gridSpan w:val="2"/>
            <w:tcBorders>
              <w:top w:val="single" w:sz="4" w:space="0" w:color="auto"/>
              <w:left w:val="single" w:sz="4" w:space="0" w:color="auto"/>
              <w:bottom w:val="single" w:sz="4" w:space="0" w:color="auto"/>
              <w:right w:val="single" w:sz="4" w:space="0" w:color="auto"/>
            </w:tcBorders>
          </w:tcPr>
          <w:p w14:paraId="734C5D69" w14:textId="77777777" w:rsidR="00515ADE" w:rsidRPr="00DB2FE4" w:rsidRDefault="00D15624" w:rsidP="00CC2025">
            <w:pPr>
              <w:ind w:firstLineChars="0" w:firstLine="0"/>
              <w:rPr>
                <w:rFonts w:ascii="Meiryo UI" w:eastAsia="Meiryo UI" w:hAnsi="Meiryo UI"/>
              </w:rPr>
            </w:pPr>
            <w:r w:rsidRPr="00DB2FE4">
              <w:rPr>
                <w:rFonts w:ascii="Meiryo UI" w:eastAsia="Meiryo UI" w:hAnsi="Meiryo UI" w:hint="eastAsia"/>
              </w:rPr>
              <w:t>提案項目</w:t>
            </w:r>
          </w:p>
        </w:tc>
        <w:tc>
          <w:tcPr>
            <w:tcW w:w="7786" w:type="dxa"/>
            <w:gridSpan w:val="2"/>
            <w:tcBorders>
              <w:top w:val="single" w:sz="4" w:space="0" w:color="auto"/>
              <w:left w:val="single" w:sz="4" w:space="0" w:color="auto"/>
              <w:bottom w:val="single" w:sz="4" w:space="0" w:color="auto"/>
              <w:right w:val="single" w:sz="4" w:space="0" w:color="auto"/>
            </w:tcBorders>
          </w:tcPr>
          <w:p w14:paraId="53A87FCD" w14:textId="77777777" w:rsidR="00515ADE" w:rsidRPr="00001ECD" w:rsidRDefault="00515ADE" w:rsidP="00001ECD">
            <w:pPr>
              <w:ind w:firstLineChars="0" w:firstLine="0"/>
              <w:rPr>
                <w:rFonts w:ascii="Meiryo UI" w:eastAsia="Meiryo UI" w:hAnsi="Meiryo UI"/>
              </w:rPr>
            </w:pPr>
            <w:bookmarkStart w:id="154" w:name="_Toc224140530"/>
            <w:r w:rsidRPr="00001ECD">
              <w:rPr>
                <w:rFonts w:ascii="Meiryo UI" w:eastAsia="Meiryo UI" w:hAnsi="Meiryo UI" w:hint="eastAsia"/>
              </w:rPr>
              <w:t>ア・イ</w:t>
            </w:r>
            <w:bookmarkEnd w:id="154"/>
          </w:p>
        </w:tc>
      </w:tr>
      <w:tr w:rsidR="00DB2FE4" w:rsidRPr="00DB2FE4" w14:paraId="4C982707" w14:textId="77777777" w:rsidTr="00EB3046">
        <w:tc>
          <w:tcPr>
            <w:tcW w:w="1150" w:type="dxa"/>
            <w:gridSpan w:val="2"/>
            <w:tcBorders>
              <w:top w:val="single" w:sz="4" w:space="0" w:color="auto"/>
              <w:left w:val="single" w:sz="4" w:space="0" w:color="auto"/>
              <w:bottom w:val="single" w:sz="4" w:space="0" w:color="auto"/>
              <w:right w:val="single" w:sz="4" w:space="0" w:color="auto"/>
            </w:tcBorders>
          </w:tcPr>
          <w:p w14:paraId="49A738B7" w14:textId="77777777" w:rsidR="00957C47" w:rsidRPr="00DB2FE4" w:rsidRDefault="00A41AD7" w:rsidP="00CC2025">
            <w:pPr>
              <w:ind w:firstLineChars="0" w:firstLine="0"/>
              <w:rPr>
                <w:rFonts w:ascii="Meiryo UI" w:eastAsia="Meiryo UI" w:hAnsi="Meiryo UI"/>
              </w:rPr>
            </w:pPr>
            <w:r w:rsidRPr="00DB2FE4">
              <w:rPr>
                <w:rFonts w:ascii="Meiryo UI" w:eastAsia="Meiryo UI" w:hAnsi="Meiryo UI" w:hint="eastAsia"/>
              </w:rPr>
              <w:t>留意事項</w:t>
            </w:r>
          </w:p>
        </w:tc>
        <w:tc>
          <w:tcPr>
            <w:tcW w:w="7786" w:type="dxa"/>
            <w:gridSpan w:val="2"/>
            <w:tcBorders>
              <w:top w:val="single" w:sz="4" w:space="0" w:color="auto"/>
              <w:left w:val="single" w:sz="4" w:space="0" w:color="auto"/>
              <w:bottom w:val="single" w:sz="4" w:space="0" w:color="auto"/>
              <w:right w:val="single" w:sz="4" w:space="0" w:color="auto"/>
            </w:tcBorders>
          </w:tcPr>
          <w:p w14:paraId="2F37993A" w14:textId="77777777" w:rsidR="00781635" w:rsidRPr="00DB2FE4" w:rsidRDefault="00957C47" w:rsidP="00CC2025">
            <w:pPr>
              <w:ind w:left="630" w:hangingChars="300" w:hanging="630"/>
              <w:rPr>
                <w:rFonts w:ascii="Meiryo UI" w:eastAsia="Meiryo UI" w:hAnsi="Meiryo UI"/>
              </w:rPr>
            </w:pPr>
            <w:r w:rsidRPr="00DB2FE4">
              <w:rPr>
                <w:rFonts w:ascii="Meiryo UI" w:eastAsia="Meiryo UI" w:hAnsi="Meiryo UI" w:hint="eastAsia"/>
              </w:rPr>
              <w:t>コールセンター部門の業務の効率化を図るため、オペレーターを介さず、電話転送ができる</w:t>
            </w:r>
          </w:p>
          <w:p w14:paraId="02FE2143" w14:textId="77777777" w:rsidR="00957C47" w:rsidRPr="00DB2FE4" w:rsidRDefault="00957C47" w:rsidP="00CC2025">
            <w:pPr>
              <w:ind w:left="630" w:hangingChars="300" w:hanging="630"/>
              <w:rPr>
                <w:rFonts w:ascii="Meiryo UI" w:eastAsia="Meiryo UI" w:hAnsi="Meiryo UI"/>
              </w:rPr>
            </w:pPr>
            <w:r w:rsidRPr="00DB2FE4">
              <w:rPr>
                <w:rFonts w:ascii="Meiryo UI" w:eastAsia="Meiryo UI" w:hAnsi="Meiryo UI" w:hint="eastAsia"/>
              </w:rPr>
              <w:t>ようまた所属への転送が正確に行われるよう構築すること。</w:t>
            </w:r>
          </w:p>
          <w:p w14:paraId="6A4EBCFC" w14:textId="0BEC4DFB" w:rsidR="00957C47" w:rsidRPr="001F0F89" w:rsidRDefault="00A274EA" w:rsidP="00CC2025">
            <w:pPr>
              <w:ind w:firstLineChars="0" w:firstLine="0"/>
              <w:rPr>
                <w:rFonts w:ascii="Meiryo UI" w:eastAsia="Meiryo UI" w:hAnsi="Meiryo UI"/>
              </w:rPr>
            </w:pPr>
            <w:r>
              <w:rPr>
                <w:rFonts w:ascii="Meiryo UI" w:eastAsia="Meiryo UI" w:hAnsi="Meiryo UI" w:hint="eastAsia"/>
              </w:rPr>
              <w:t>（</w:t>
            </w:r>
            <w:r w:rsidR="00957C47" w:rsidRPr="001F0F89">
              <w:rPr>
                <w:rFonts w:ascii="Meiryo UI" w:eastAsia="Meiryo UI" w:hAnsi="Meiryo UI" w:hint="eastAsia"/>
              </w:rPr>
              <w:t>機能の例</w:t>
            </w:r>
            <w:r>
              <w:rPr>
                <w:rFonts w:ascii="Meiryo UI" w:eastAsia="Meiryo UI" w:hAnsi="Meiryo UI" w:hint="eastAsia"/>
              </w:rPr>
              <w:t>）</w:t>
            </w:r>
          </w:p>
          <w:p w14:paraId="69B511D9" w14:textId="77777777" w:rsidR="00502FF6" w:rsidRPr="00DB2FE4" w:rsidRDefault="00957C47" w:rsidP="00CC2025">
            <w:pPr>
              <w:ind w:left="210" w:hangingChars="100" w:hanging="210"/>
              <w:rPr>
                <w:rFonts w:ascii="Meiryo UI" w:eastAsia="Meiryo UI" w:hAnsi="Meiryo UI"/>
              </w:rPr>
            </w:pPr>
            <w:r w:rsidRPr="00DB2FE4">
              <w:rPr>
                <w:rFonts w:ascii="Meiryo UI" w:eastAsia="Meiryo UI" w:hAnsi="Meiryo UI" w:hint="eastAsia"/>
              </w:rPr>
              <w:t>・府民が内線番号を知って架電している場合に、その内線番号にデジタル機能を使って転</w:t>
            </w:r>
          </w:p>
          <w:p w14:paraId="627A9DCD" w14:textId="77777777" w:rsidR="00957C47" w:rsidRPr="00DB2FE4" w:rsidRDefault="00957C47" w:rsidP="00502FF6">
            <w:pPr>
              <w:ind w:leftChars="50" w:left="210" w:hangingChars="50" w:hanging="105"/>
              <w:rPr>
                <w:rFonts w:ascii="Meiryo UI" w:eastAsia="Meiryo UI" w:hAnsi="Meiryo UI"/>
              </w:rPr>
            </w:pPr>
            <w:r w:rsidRPr="00DB2FE4">
              <w:rPr>
                <w:rFonts w:ascii="Meiryo UI" w:eastAsia="Meiryo UI" w:hAnsi="Meiryo UI" w:hint="eastAsia"/>
              </w:rPr>
              <w:t>送できること。</w:t>
            </w:r>
          </w:p>
          <w:p w14:paraId="1504B7DD" w14:textId="77777777" w:rsidR="00957C47" w:rsidRPr="001F0F89" w:rsidRDefault="00957C47" w:rsidP="00781635">
            <w:pPr>
              <w:ind w:firstLineChars="0" w:firstLine="0"/>
              <w:rPr>
                <w:rFonts w:ascii="Meiryo UI" w:eastAsia="Meiryo UI" w:hAnsi="Meiryo UI"/>
              </w:rPr>
            </w:pPr>
            <w:r w:rsidRPr="001F0F89">
              <w:rPr>
                <w:rFonts w:ascii="Meiryo UI" w:eastAsia="Meiryo UI" w:hAnsi="Meiryo UI" w:hint="eastAsia"/>
              </w:rPr>
              <w:t>・デジタル技術を活用して、府民の行う手続き内容や業務名から、所属グループを判別し、所属グループに転送が</w:t>
            </w:r>
            <w:r w:rsidR="00E06001">
              <w:rPr>
                <w:rFonts w:ascii="Meiryo UI" w:eastAsia="Meiryo UI" w:hAnsi="Meiryo UI" w:hint="eastAsia"/>
              </w:rPr>
              <w:t>できること</w:t>
            </w:r>
            <w:r w:rsidRPr="001F0F89">
              <w:rPr>
                <w:rFonts w:ascii="Meiryo UI" w:eastAsia="Meiryo UI" w:hAnsi="Meiryo UI" w:hint="eastAsia"/>
              </w:rPr>
              <w:t>。</w:t>
            </w:r>
          </w:p>
          <w:p w14:paraId="710E4C75" w14:textId="3BA867CC" w:rsidR="00A41AD7" w:rsidRPr="00DB2FE4" w:rsidRDefault="00E06001" w:rsidP="00781635">
            <w:pPr>
              <w:ind w:firstLineChars="0" w:firstLine="0"/>
              <w:rPr>
                <w:rFonts w:ascii="Meiryo UI" w:eastAsia="Meiryo UI" w:hAnsi="Meiryo UI"/>
              </w:rPr>
            </w:pPr>
            <w:r>
              <w:rPr>
                <w:rFonts w:ascii="Meiryo UI" w:eastAsia="Meiryo UI" w:hAnsi="Meiryo UI" w:hint="eastAsia"/>
              </w:rPr>
              <w:t>※</w:t>
            </w:r>
            <w:r w:rsidR="00A41AD7" w:rsidRPr="00DB2FE4">
              <w:rPr>
                <w:rFonts w:ascii="Meiryo UI" w:eastAsia="Meiryo UI" w:hAnsi="Meiryo UI" w:hint="eastAsia"/>
              </w:rPr>
              <w:t>システムの詳細については、府と協議の上定めることとする。なお、システム構築を行うに当た</w:t>
            </w:r>
            <w:r w:rsidR="00D94885" w:rsidRPr="00DB2FE4">
              <w:rPr>
                <w:rFonts w:ascii="Meiryo UI" w:eastAsia="Meiryo UI" w:hAnsi="Meiryo UI" w:hint="eastAsia"/>
              </w:rPr>
              <w:t>っては、別添資料の府の入電状況を踏まえ、効率化と府民満足度に資するよう</w:t>
            </w:r>
            <w:r w:rsidR="00A41AD7" w:rsidRPr="00DB2FE4">
              <w:rPr>
                <w:rFonts w:ascii="Meiryo UI" w:eastAsia="Meiryo UI" w:hAnsi="Meiryo UI" w:hint="eastAsia"/>
              </w:rPr>
              <w:t>自動音声応答</w:t>
            </w:r>
            <w:r w:rsidR="00A274EA">
              <w:rPr>
                <w:rFonts w:ascii="Meiryo UI" w:eastAsia="Meiryo UI" w:hAnsi="Meiryo UI" w:hint="eastAsia"/>
              </w:rPr>
              <w:t>（</w:t>
            </w:r>
            <w:r w:rsidR="00A41AD7" w:rsidRPr="00DB2FE4">
              <w:rPr>
                <w:rFonts w:ascii="Meiryo UI" w:eastAsia="Meiryo UI" w:hAnsi="Meiryo UI" w:hint="eastAsia"/>
              </w:rPr>
              <w:t>IVR等</w:t>
            </w:r>
            <w:r w:rsidR="00A274EA">
              <w:rPr>
                <w:rFonts w:ascii="Meiryo UI" w:eastAsia="Meiryo UI" w:hAnsi="Meiryo UI" w:hint="eastAsia"/>
              </w:rPr>
              <w:t>）</w:t>
            </w:r>
            <w:r w:rsidR="00A41AD7" w:rsidRPr="00DB2FE4">
              <w:rPr>
                <w:rFonts w:ascii="Meiryo UI" w:eastAsia="Meiryo UI" w:hAnsi="Meiryo UI" w:hint="eastAsia"/>
              </w:rPr>
              <w:t>・生成AI等の導入など、具体的な手法と運用方法を提案すること。</w:t>
            </w:r>
          </w:p>
        </w:tc>
      </w:tr>
      <w:tr w:rsidR="00DB2FE4" w:rsidRPr="00DB2FE4" w14:paraId="12FA9258" w14:textId="77777777" w:rsidTr="004A58EB">
        <w:tc>
          <w:tcPr>
            <w:tcW w:w="89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2192" w14:textId="6D5CB9A2" w:rsidR="00957C47" w:rsidRPr="00DB2FE4" w:rsidRDefault="00957C47" w:rsidP="00CC2025">
            <w:pPr>
              <w:ind w:firstLineChars="0" w:firstLine="0"/>
              <w:rPr>
                <w:b/>
                <w:bCs/>
              </w:rPr>
            </w:pPr>
            <w:r w:rsidRPr="00DB2FE4">
              <w:rPr>
                <w:rFonts w:ascii="Meiryo UI" w:eastAsia="Meiryo UI" w:hAnsi="Meiryo UI" w:hint="eastAsia"/>
                <w:b/>
                <w:bCs/>
              </w:rPr>
              <w:t>【</w:t>
            </w:r>
            <w:r w:rsidR="00515ADE" w:rsidRPr="00DB2FE4">
              <w:rPr>
                <w:rFonts w:ascii="Meiryo UI" w:eastAsia="Meiryo UI" w:hAnsi="Meiryo UI" w:hint="eastAsia"/>
                <w:lang w:eastAsia="x-none"/>
              </w:rPr>
              <w:t>８．</w:t>
            </w:r>
            <w:r w:rsidR="00A274EA">
              <w:rPr>
                <w:rFonts w:ascii="Meiryo UI" w:eastAsia="Meiryo UI" w:hAnsi="Meiryo UI" w:hint="eastAsia"/>
              </w:rPr>
              <w:t>（</w:t>
            </w:r>
            <w:r w:rsidR="00515ADE" w:rsidRPr="00DB2FE4">
              <w:rPr>
                <w:rFonts w:ascii="Meiryo UI" w:eastAsia="Meiryo UI" w:hAnsi="Meiryo UI" w:hint="eastAsia"/>
              </w:rPr>
              <w:t>２</w:t>
            </w:r>
            <w:r w:rsidR="00A274EA">
              <w:rPr>
                <w:rFonts w:ascii="Meiryo UI" w:eastAsia="Meiryo UI" w:hAnsi="Meiryo UI" w:hint="eastAsia"/>
              </w:rPr>
              <w:t>）</w:t>
            </w:r>
            <w:r w:rsidR="00515ADE" w:rsidRPr="00DB2FE4">
              <w:rPr>
                <w:rFonts w:ascii="Meiryo UI" w:eastAsia="Meiryo UI" w:hAnsi="Meiryo UI" w:hint="eastAsia"/>
              </w:rPr>
              <w:t>各種システム構築について</w:t>
            </w:r>
            <w:r w:rsidR="00515ADE" w:rsidRPr="00DB2FE4">
              <w:rPr>
                <w:rFonts w:ascii="Meiryo UI" w:eastAsia="Meiryo UI" w:hAnsi="Meiryo UI" w:hint="eastAsia"/>
                <w:lang w:eastAsia="x-none"/>
              </w:rPr>
              <w:t xml:space="preserve">　</w:t>
            </w:r>
            <w:r w:rsidR="00515ADE" w:rsidRPr="00DB2FE4">
              <w:rPr>
                <w:rFonts w:ascii="Meiryo UI" w:eastAsia="Meiryo UI" w:hAnsi="Meiryo UI" w:hint="eastAsia"/>
              </w:rPr>
              <w:t>イ　音声認識システムについて</w:t>
            </w:r>
            <w:r w:rsidRPr="00DB2FE4">
              <w:rPr>
                <w:rFonts w:ascii="Meiryo UI" w:eastAsia="Meiryo UI" w:hAnsi="Meiryo UI" w:hint="eastAsia"/>
                <w:b/>
                <w:bCs/>
              </w:rPr>
              <w:t>】</w:t>
            </w:r>
          </w:p>
        </w:tc>
      </w:tr>
      <w:tr w:rsidR="00DB2FE4" w:rsidRPr="00DB2FE4" w14:paraId="3AD4A569" w14:textId="77777777" w:rsidTr="00EB3046">
        <w:tc>
          <w:tcPr>
            <w:tcW w:w="1154" w:type="dxa"/>
            <w:gridSpan w:val="2"/>
            <w:tcBorders>
              <w:top w:val="single" w:sz="4" w:space="0" w:color="auto"/>
              <w:left w:val="single" w:sz="4" w:space="0" w:color="auto"/>
              <w:bottom w:val="single" w:sz="4" w:space="0" w:color="auto"/>
              <w:right w:val="single" w:sz="4" w:space="0" w:color="auto"/>
            </w:tcBorders>
          </w:tcPr>
          <w:p w14:paraId="31CCE534" w14:textId="77777777" w:rsidR="00957C47" w:rsidRPr="00DB2FE4" w:rsidRDefault="00D15624" w:rsidP="00CC2025">
            <w:pPr>
              <w:ind w:firstLineChars="0" w:firstLine="0"/>
              <w:rPr>
                <w:rFonts w:ascii="Meiryo UI" w:eastAsia="Meiryo UI" w:hAnsi="Meiryo UI"/>
              </w:rPr>
            </w:pPr>
            <w:r w:rsidRPr="00DB2FE4">
              <w:rPr>
                <w:rFonts w:ascii="Meiryo UI" w:eastAsia="Meiryo UI" w:hAnsi="Meiryo UI" w:hint="eastAsia"/>
              </w:rPr>
              <w:t>提案項目</w:t>
            </w:r>
          </w:p>
        </w:tc>
        <w:tc>
          <w:tcPr>
            <w:tcW w:w="7782" w:type="dxa"/>
            <w:gridSpan w:val="2"/>
            <w:tcBorders>
              <w:top w:val="single" w:sz="4" w:space="0" w:color="auto"/>
              <w:left w:val="single" w:sz="4" w:space="0" w:color="auto"/>
              <w:bottom w:val="single" w:sz="4" w:space="0" w:color="auto"/>
              <w:right w:val="single" w:sz="4" w:space="0" w:color="auto"/>
            </w:tcBorders>
          </w:tcPr>
          <w:p w14:paraId="1C81CE50" w14:textId="77777777" w:rsidR="00957C47" w:rsidRPr="00DB2FE4" w:rsidRDefault="00515ADE" w:rsidP="00CC2025">
            <w:pPr>
              <w:ind w:left="420" w:hangingChars="200" w:hanging="420"/>
              <w:rPr>
                <w:rFonts w:ascii="Meiryo UI" w:eastAsia="Meiryo UI" w:hAnsi="Meiryo UI"/>
                <w:szCs w:val="24"/>
              </w:rPr>
            </w:pPr>
            <w:r w:rsidRPr="00DB2FE4">
              <w:rPr>
                <w:rFonts w:ascii="Meiryo UI" w:eastAsia="Meiryo UI" w:hAnsi="Meiryo UI" w:hint="eastAsia"/>
              </w:rPr>
              <w:t>ア・イ</w:t>
            </w:r>
          </w:p>
        </w:tc>
      </w:tr>
      <w:tr w:rsidR="00DB2FE4" w:rsidRPr="00DB2FE4" w14:paraId="70B3A5EB" w14:textId="77777777" w:rsidTr="00EB3046">
        <w:tc>
          <w:tcPr>
            <w:tcW w:w="1154" w:type="dxa"/>
            <w:gridSpan w:val="2"/>
            <w:tcBorders>
              <w:top w:val="single" w:sz="4" w:space="0" w:color="auto"/>
              <w:left w:val="single" w:sz="4" w:space="0" w:color="auto"/>
              <w:bottom w:val="single" w:sz="4" w:space="0" w:color="auto"/>
              <w:right w:val="single" w:sz="4" w:space="0" w:color="auto"/>
            </w:tcBorders>
          </w:tcPr>
          <w:p w14:paraId="0ADA7887" w14:textId="77777777" w:rsidR="00957C47" w:rsidRPr="00DB2FE4" w:rsidRDefault="00A41AD7" w:rsidP="00CC2025">
            <w:pPr>
              <w:ind w:firstLineChars="0" w:firstLine="0"/>
            </w:pPr>
            <w:r w:rsidRPr="00DB2FE4">
              <w:rPr>
                <w:rFonts w:ascii="Meiryo UI" w:eastAsia="Meiryo UI" w:hAnsi="Meiryo UI" w:hint="eastAsia"/>
              </w:rPr>
              <w:t>留意事項</w:t>
            </w:r>
          </w:p>
        </w:tc>
        <w:tc>
          <w:tcPr>
            <w:tcW w:w="7782" w:type="dxa"/>
            <w:gridSpan w:val="2"/>
            <w:tcBorders>
              <w:top w:val="single" w:sz="4" w:space="0" w:color="auto"/>
              <w:left w:val="single" w:sz="4" w:space="0" w:color="auto"/>
              <w:bottom w:val="single" w:sz="4" w:space="0" w:color="auto"/>
              <w:right w:val="single" w:sz="4" w:space="0" w:color="auto"/>
            </w:tcBorders>
          </w:tcPr>
          <w:p w14:paraId="7A4E7C2D" w14:textId="558984AB" w:rsidR="00957C47" w:rsidRPr="00DB2FE4" w:rsidRDefault="00502FF6" w:rsidP="00502FF6">
            <w:pPr>
              <w:ind w:left="105" w:hangingChars="50" w:hanging="105"/>
              <w:rPr>
                <w:rFonts w:ascii="Meiryo UI" w:eastAsia="Meiryo UI" w:hAnsi="Meiryo UI"/>
              </w:rPr>
            </w:pPr>
            <w:r w:rsidRPr="00DB2FE4">
              <w:rPr>
                <w:rFonts w:ascii="Meiryo UI" w:eastAsia="Meiryo UI" w:hAnsi="Meiryo UI" w:hint="eastAsia"/>
              </w:rPr>
              <w:t>・</w:t>
            </w:r>
            <w:r w:rsidR="00957C47" w:rsidRPr="00DB2FE4">
              <w:rPr>
                <w:rFonts w:ascii="Meiryo UI" w:eastAsia="Meiryo UI" w:hAnsi="Meiryo UI" w:hint="eastAsia"/>
              </w:rPr>
              <w:t>センター業務の応対品質を向上させるため、</w:t>
            </w:r>
            <w:r w:rsidR="00957C47" w:rsidRPr="005A482D">
              <w:rPr>
                <w:rFonts w:ascii="Meiryo UI" w:eastAsia="Meiryo UI" w:hAnsi="Meiryo UI" w:hint="eastAsia"/>
              </w:rPr>
              <w:t>システムの構築について、提案を</w:t>
            </w:r>
            <w:r w:rsidR="00957C47" w:rsidRPr="00DB2FE4">
              <w:rPr>
                <w:rFonts w:ascii="Meiryo UI" w:eastAsia="Meiryo UI" w:hAnsi="Meiryo UI" w:hint="eastAsia"/>
              </w:rPr>
              <w:t>行うこと。なお、</w:t>
            </w:r>
            <w:r w:rsidR="00D94885" w:rsidRPr="00DB2FE4">
              <w:rPr>
                <w:rFonts w:ascii="Meiryo UI" w:eastAsia="Meiryo UI" w:hAnsi="Meiryo UI" w:hint="eastAsia"/>
              </w:rPr>
              <w:t>以下に機能の例を記載するが、具体的にどのような手法が府にと</w:t>
            </w:r>
            <w:r w:rsidR="00283D6A">
              <w:rPr>
                <w:rFonts w:ascii="Meiryo UI" w:eastAsia="Meiryo UI" w:hAnsi="Meiryo UI" w:hint="eastAsia"/>
              </w:rPr>
              <w:t>って</w:t>
            </w:r>
            <w:r w:rsidR="00D94885" w:rsidRPr="00DB2FE4">
              <w:rPr>
                <w:rFonts w:ascii="Meiryo UI" w:eastAsia="Meiryo UI" w:hAnsi="Meiryo UI" w:hint="eastAsia"/>
              </w:rPr>
              <w:t>適切であるかを具体的に</w:t>
            </w:r>
            <w:r w:rsidR="00957C47" w:rsidRPr="00DB2FE4">
              <w:rPr>
                <w:rFonts w:ascii="Meiryo UI" w:eastAsia="Meiryo UI" w:hAnsi="Meiryo UI" w:hint="eastAsia"/>
              </w:rPr>
              <w:t>提案する</w:t>
            </w:r>
            <w:r w:rsidR="00D94885" w:rsidRPr="00DB2FE4">
              <w:rPr>
                <w:rFonts w:ascii="Meiryo UI" w:eastAsia="Meiryo UI" w:hAnsi="Meiryo UI" w:hint="eastAsia"/>
              </w:rPr>
              <w:t>こと。提案する</w:t>
            </w:r>
            <w:r w:rsidR="00957C47" w:rsidRPr="00DB2FE4">
              <w:rPr>
                <w:rFonts w:ascii="Meiryo UI" w:eastAsia="Meiryo UI" w:hAnsi="Meiryo UI" w:hint="eastAsia"/>
              </w:rPr>
              <w:t>に当たっては、品質向上のため日々の運営での課題を改善していけるような柔軟なシステムとすること。</w:t>
            </w:r>
            <w:r w:rsidR="00A274EA">
              <w:rPr>
                <w:rFonts w:ascii="Meiryo UI" w:eastAsia="Meiryo UI" w:hAnsi="Meiryo UI" w:hint="eastAsia"/>
              </w:rPr>
              <w:t>（</w:t>
            </w:r>
            <w:r w:rsidR="00957C47" w:rsidRPr="00DB2FE4">
              <w:rPr>
                <w:rFonts w:ascii="Meiryo UI" w:eastAsia="Meiryo UI" w:hAnsi="Meiryo UI" w:hint="eastAsia"/>
              </w:rPr>
              <w:t>生成AI等の活用も可能とする。</w:t>
            </w:r>
            <w:r w:rsidR="00A274EA">
              <w:rPr>
                <w:rFonts w:ascii="Meiryo UI" w:eastAsia="Meiryo UI" w:hAnsi="Meiryo UI" w:hint="eastAsia"/>
              </w:rPr>
              <w:t>）</w:t>
            </w:r>
          </w:p>
          <w:p w14:paraId="2FFEBFD6" w14:textId="5A435FE4" w:rsidR="00957C47" w:rsidRPr="001F0F89" w:rsidRDefault="00A274EA" w:rsidP="00CC2025">
            <w:pPr>
              <w:ind w:firstLineChars="47" w:firstLine="99"/>
              <w:rPr>
                <w:rFonts w:ascii="Meiryo UI" w:eastAsia="Meiryo UI" w:hAnsi="Meiryo UI"/>
              </w:rPr>
            </w:pPr>
            <w:r>
              <w:rPr>
                <w:rFonts w:ascii="Meiryo UI" w:eastAsia="Meiryo UI" w:hAnsi="Meiryo UI" w:hint="eastAsia"/>
              </w:rPr>
              <w:t>（</w:t>
            </w:r>
            <w:r w:rsidR="00957C47" w:rsidRPr="001F0F89">
              <w:rPr>
                <w:rFonts w:ascii="Meiryo UI" w:eastAsia="Meiryo UI" w:hAnsi="Meiryo UI" w:hint="eastAsia"/>
              </w:rPr>
              <w:t>機能の例</w:t>
            </w:r>
            <w:r>
              <w:rPr>
                <w:rFonts w:ascii="Meiryo UI" w:eastAsia="Meiryo UI" w:hAnsi="Meiryo UI" w:hint="eastAsia"/>
              </w:rPr>
              <w:t>）</w:t>
            </w:r>
          </w:p>
          <w:p w14:paraId="5B124763" w14:textId="77777777" w:rsidR="00957C47" w:rsidRPr="00DB2FE4" w:rsidRDefault="003F556B" w:rsidP="00CC2025">
            <w:pPr>
              <w:ind w:firstLineChars="0" w:firstLine="0"/>
              <w:rPr>
                <w:rFonts w:ascii="Meiryo UI" w:eastAsia="Meiryo UI" w:hAnsi="Meiryo UI"/>
              </w:rPr>
            </w:pPr>
            <w:r w:rsidRPr="001F0F89">
              <w:rPr>
                <w:rFonts w:ascii="Meiryo UI" w:eastAsia="Meiryo UI" w:hAnsi="Meiryo UI" w:hint="eastAsia"/>
              </w:rPr>
              <w:t>・</w:t>
            </w:r>
            <w:r w:rsidR="00957C47" w:rsidRPr="001F0F89">
              <w:rPr>
                <w:rFonts w:ascii="Meiryo UI" w:eastAsia="Meiryo UI" w:hAnsi="Meiryo UI" w:hint="eastAsia"/>
              </w:rPr>
              <w:t>音声認識機能によりオペレーターの所作をサポートする機能を有すること</w:t>
            </w:r>
            <w:r w:rsidR="00957C47" w:rsidRPr="00DB2FE4">
              <w:rPr>
                <w:rFonts w:ascii="Meiryo UI" w:eastAsia="Meiryo UI" w:hAnsi="Meiryo UI" w:hint="eastAsia"/>
              </w:rPr>
              <w:t>。</w:t>
            </w:r>
          </w:p>
          <w:p w14:paraId="67498837" w14:textId="77777777" w:rsidR="00502FF6" w:rsidRPr="00DB2FE4" w:rsidRDefault="003F556B" w:rsidP="00CC2025">
            <w:pPr>
              <w:ind w:left="630" w:hangingChars="300" w:hanging="630"/>
              <w:rPr>
                <w:rFonts w:ascii="Meiryo UI" w:eastAsia="Meiryo UI" w:hAnsi="Meiryo UI"/>
              </w:rPr>
            </w:pPr>
            <w:r w:rsidRPr="00DB2FE4">
              <w:rPr>
                <w:rFonts w:ascii="Meiryo UI" w:eastAsia="Meiryo UI" w:hAnsi="Meiryo UI" w:hint="eastAsia"/>
              </w:rPr>
              <w:t>・</w:t>
            </w:r>
            <w:r w:rsidR="00957C47" w:rsidRPr="00DB2FE4">
              <w:rPr>
                <w:rFonts w:ascii="Meiryo UI" w:eastAsia="Meiryo UI" w:hAnsi="Meiryo UI" w:hint="eastAsia"/>
              </w:rPr>
              <w:t>府民の発話内容を「府民の声システム」や「応対履歴システム」に入力できるテキストデー</w:t>
            </w:r>
          </w:p>
          <w:p w14:paraId="0AFB8B5D" w14:textId="77777777" w:rsidR="00957C47" w:rsidRPr="00DB2FE4" w:rsidRDefault="00957C47" w:rsidP="00502FF6">
            <w:pPr>
              <w:ind w:leftChars="50" w:left="630" w:hangingChars="250" w:hanging="525"/>
              <w:rPr>
                <w:rFonts w:ascii="Meiryo UI" w:eastAsia="Meiryo UI" w:hAnsi="Meiryo UI"/>
              </w:rPr>
            </w:pPr>
            <w:r w:rsidRPr="00DB2FE4">
              <w:rPr>
                <w:rFonts w:ascii="Meiryo UI" w:eastAsia="Meiryo UI" w:hAnsi="Meiryo UI" w:hint="eastAsia"/>
              </w:rPr>
              <w:t>タで表示するなど、オペレーターの入力業務等の効率化の資するものとすること。</w:t>
            </w:r>
          </w:p>
          <w:p w14:paraId="6F1E190B" w14:textId="77777777" w:rsidR="00957C47" w:rsidRPr="00DB2FE4" w:rsidRDefault="003F556B" w:rsidP="003F556B">
            <w:pPr>
              <w:ind w:firstLineChars="0" w:firstLine="0"/>
              <w:rPr>
                <w:rFonts w:ascii="Meiryo UI" w:eastAsia="Meiryo UI" w:hAnsi="Meiryo UI"/>
              </w:rPr>
            </w:pPr>
            <w:r w:rsidRPr="00DB2FE4">
              <w:rPr>
                <w:rFonts w:ascii="Meiryo UI" w:eastAsia="Meiryo UI" w:hAnsi="Meiryo UI" w:hint="eastAsia"/>
              </w:rPr>
              <w:t>・</w:t>
            </w:r>
            <w:r w:rsidR="00957C47" w:rsidRPr="00DB2FE4">
              <w:rPr>
                <w:rFonts w:ascii="Meiryo UI" w:eastAsia="Meiryo UI" w:hAnsi="Meiryo UI" w:hint="eastAsia"/>
              </w:rPr>
              <w:t>音声の認識率を向上するための辞書登録・チューニング機能を有すること。</w:t>
            </w:r>
          </w:p>
        </w:tc>
      </w:tr>
      <w:tr w:rsidR="00DB2FE4" w:rsidRPr="00DB2FE4" w14:paraId="581995EA" w14:textId="77777777" w:rsidTr="004A58EB">
        <w:tc>
          <w:tcPr>
            <w:tcW w:w="89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10A01" w14:textId="74204E2D" w:rsidR="00957C47" w:rsidRPr="00DB2FE4" w:rsidRDefault="00515ADE" w:rsidP="00CC2025">
            <w:pPr>
              <w:ind w:firstLineChars="0" w:firstLine="0"/>
              <w:rPr>
                <w:b/>
                <w:bCs/>
              </w:rPr>
            </w:pPr>
            <w:r w:rsidRPr="00DB2FE4">
              <w:rPr>
                <w:rFonts w:ascii="Meiryo UI" w:eastAsia="Meiryo UI" w:hAnsi="Meiryo UI" w:hint="eastAsia"/>
                <w:lang w:eastAsia="x-none"/>
              </w:rPr>
              <w:t>８．</w:t>
            </w:r>
            <w:r w:rsidR="00A274EA">
              <w:rPr>
                <w:rFonts w:ascii="Meiryo UI" w:eastAsia="Meiryo UI" w:hAnsi="Meiryo UI" w:hint="eastAsia"/>
              </w:rPr>
              <w:t>（</w:t>
            </w:r>
            <w:r w:rsidRPr="00DB2FE4">
              <w:rPr>
                <w:rFonts w:ascii="Meiryo UI" w:eastAsia="Meiryo UI" w:hAnsi="Meiryo UI" w:hint="eastAsia"/>
              </w:rPr>
              <w:t>２</w:t>
            </w:r>
            <w:r w:rsidR="00A274EA">
              <w:rPr>
                <w:rFonts w:ascii="Meiryo UI" w:eastAsia="Meiryo UI" w:hAnsi="Meiryo UI" w:hint="eastAsia"/>
              </w:rPr>
              <w:t>）</w:t>
            </w:r>
            <w:r w:rsidRPr="00DB2FE4">
              <w:rPr>
                <w:rFonts w:ascii="Meiryo UI" w:eastAsia="Meiryo UI" w:hAnsi="Meiryo UI" w:hint="eastAsia"/>
              </w:rPr>
              <w:t>各種システム構築について</w:t>
            </w:r>
            <w:r w:rsidRPr="00DB2FE4">
              <w:rPr>
                <w:rFonts w:ascii="Meiryo UI" w:eastAsia="Meiryo UI" w:hAnsi="Meiryo UI" w:hint="eastAsia"/>
                <w:lang w:eastAsia="x-none"/>
              </w:rPr>
              <w:t xml:space="preserve">　</w:t>
            </w:r>
            <w:r w:rsidRPr="00DB2FE4">
              <w:rPr>
                <w:rFonts w:ascii="Meiryo UI" w:eastAsia="Meiryo UI" w:hAnsi="Meiryo UI" w:hint="eastAsia"/>
              </w:rPr>
              <w:t xml:space="preserve">ウ　</w:t>
            </w:r>
            <w:r w:rsidR="00D777B6">
              <w:rPr>
                <w:rFonts w:ascii="Meiryo UI" w:eastAsia="Meiryo UI" w:hAnsi="Meiryo UI" w:hint="eastAsia"/>
              </w:rPr>
              <w:t>FAQ</w:t>
            </w:r>
            <w:r w:rsidRPr="00DB2FE4">
              <w:rPr>
                <w:rFonts w:ascii="Meiryo UI" w:eastAsia="Meiryo UI" w:hAnsi="Meiryo UI" w:hint="eastAsia"/>
              </w:rPr>
              <w:t>システムについて</w:t>
            </w:r>
          </w:p>
        </w:tc>
      </w:tr>
      <w:tr w:rsidR="00DB2FE4" w:rsidRPr="00DB2FE4" w14:paraId="195EA55D" w14:textId="77777777" w:rsidTr="004A58EB">
        <w:tc>
          <w:tcPr>
            <w:tcW w:w="1154" w:type="dxa"/>
            <w:gridSpan w:val="2"/>
            <w:tcBorders>
              <w:top w:val="single" w:sz="4" w:space="0" w:color="auto"/>
              <w:left w:val="single" w:sz="4" w:space="0" w:color="auto"/>
              <w:bottom w:val="single" w:sz="4" w:space="0" w:color="auto"/>
              <w:right w:val="single" w:sz="4" w:space="0" w:color="auto"/>
            </w:tcBorders>
          </w:tcPr>
          <w:p w14:paraId="68990BC5" w14:textId="77777777" w:rsidR="00D15624" w:rsidRPr="00DB2FE4" w:rsidRDefault="00D15624" w:rsidP="00D15624">
            <w:pPr>
              <w:ind w:firstLineChars="0" w:firstLine="0"/>
              <w:rPr>
                <w:rFonts w:ascii="Meiryo UI" w:eastAsia="Meiryo UI" w:hAnsi="Meiryo UI"/>
              </w:rPr>
            </w:pPr>
            <w:r w:rsidRPr="00DB2FE4">
              <w:rPr>
                <w:rFonts w:ascii="Meiryo UI" w:eastAsia="Meiryo UI" w:hAnsi="Meiryo UI" w:hint="eastAsia"/>
              </w:rPr>
              <w:t>提案項目</w:t>
            </w:r>
          </w:p>
        </w:tc>
        <w:tc>
          <w:tcPr>
            <w:tcW w:w="7782" w:type="dxa"/>
            <w:gridSpan w:val="2"/>
            <w:tcBorders>
              <w:top w:val="single" w:sz="4" w:space="0" w:color="auto"/>
              <w:left w:val="single" w:sz="4" w:space="0" w:color="auto"/>
              <w:bottom w:val="single" w:sz="4" w:space="0" w:color="auto"/>
              <w:right w:val="single" w:sz="4" w:space="0" w:color="auto"/>
            </w:tcBorders>
          </w:tcPr>
          <w:p w14:paraId="526575A2" w14:textId="77777777" w:rsidR="00D15624" w:rsidRPr="00DB2FE4" w:rsidRDefault="00D15624" w:rsidP="00A41AD7">
            <w:pPr>
              <w:ind w:firstLineChars="0" w:firstLine="0"/>
              <w:rPr>
                <w:rFonts w:ascii="Meiryo UI" w:eastAsia="Meiryo UI" w:hAnsi="Meiryo UI"/>
                <w:szCs w:val="24"/>
              </w:rPr>
            </w:pPr>
            <w:r w:rsidRPr="00DB2FE4">
              <w:rPr>
                <w:rFonts w:ascii="Meiryo UI" w:eastAsia="Meiryo UI" w:hAnsi="Meiryo UI" w:hint="eastAsia"/>
              </w:rPr>
              <w:t>ア・イ</w:t>
            </w:r>
          </w:p>
        </w:tc>
      </w:tr>
      <w:tr w:rsidR="00DB2FE4" w:rsidRPr="00DB2FE4" w14:paraId="550DC048" w14:textId="77777777" w:rsidTr="004A58EB">
        <w:tc>
          <w:tcPr>
            <w:tcW w:w="1154" w:type="dxa"/>
            <w:gridSpan w:val="2"/>
            <w:tcBorders>
              <w:top w:val="single" w:sz="4" w:space="0" w:color="auto"/>
              <w:left w:val="single" w:sz="4" w:space="0" w:color="auto"/>
              <w:bottom w:val="single" w:sz="4" w:space="0" w:color="auto"/>
              <w:right w:val="single" w:sz="4" w:space="0" w:color="auto"/>
            </w:tcBorders>
          </w:tcPr>
          <w:p w14:paraId="5EFAAEA2" w14:textId="77777777" w:rsidR="00957C47" w:rsidRPr="00DB2FE4" w:rsidRDefault="00A41AD7" w:rsidP="00CC2025">
            <w:pPr>
              <w:ind w:firstLineChars="0" w:firstLine="0"/>
              <w:rPr>
                <w:rFonts w:ascii="Meiryo UI" w:eastAsia="Meiryo UI" w:hAnsi="Meiryo UI"/>
              </w:rPr>
            </w:pPr>
            <w:r w:rsidRPr="00DB2FE4">
              <w:rPr>
                <w:rFonts w:ascii="Meiryo UI" w:eastAsia="Meiryo UI" w:hAnsi="Meiryo UI" w:hint="eastAsia"/>
              </w:rPr>
              <w:t>留意事項</w:t>
            </w:r>
          </w:p>
        </w:tc>
        <w:tc>
          <w:tcPr>
            <w:tcW w:w="7782" w:type="dxa"/>
            <w:gridSpan w:val="2"/>
            <w:tcBorders>
              <w:top w:val="single" w:sz="4" w:space="0" w:color="auto"/>
              <w:left w:val="single" w:sz="4" w:space="0" w:color="auto"/>
              <w:bottom w:val="single" w:sz="4" w:space="0" w:color="auto"/>
              <w:right w:val="single" w:sz="4" w:space="0" w:color="auto"/>
            </w:tcBorders>
          </w:tcPr>
          <w:p w14:paraId="520A727D" w14:textId="77777777" w:rsidR="00A41AD7" w:rsidRPr="00DB2FE4" w:rsidRDefault="00502FF6" w:rsidP="00D846E2">
            <w:pPr>
              <w:ind w:left="105" w:hangingChars="50" w:hanging="105"/>
              <w:rPr>
                <w:rFonts w:ascii="Meiryo UI" w:eastAsia="Meiryo UI" w:hAnsi="Meiryo UI"/>
              </w:rPr>
            </w:pPr>
            <w:r w:rsidRPr="00DB2FE4">
              <w:rPr>
                <w:rFonts w:ascii="Meiryo UI" w:eastAsia="Meiryo UI" w:hAnsi="Meiryo UI" w:hint="eastAsia"/>
              </w:rPr>
              <w:t>・</w:t>
            </w:r>
            <w:r w:rsidR="00957C47" w:rsidRPr="00DB2FE4">
              <w:rPr>
                <w:rFonts w:ascii="Meiryo UI" w:eastAsia="Meiryo UI" w:hAnsi="Meiryo UI" w:hint="eastAsia"/>
              </w:rPr>
              <w:t>府民からの問合せ対応を行うにあたって参照する</w:t>
            </w:r>
            <w:r w:rsidR="00D777B6">
              <w:rPr>
                <w:rFonts w:ascii="Meiryo UI" w:eastAsia="Meiryo UI" w:hAnsi="Meiryo UI" w:hint="eastAsia"/>
              </w:rPr>
              <w:t>FAQ</w:t>
            </w:r>
            <w:r w:rsidR="00957C47" w:rsidRPr="00DB2FE4">
              <w:rPr>
                <w:rFonts w:ascii="Meiryo UI" w:eastAsia="Meiryo UI" w:hAnsi="Meiryo UI" w:hint="eastAsia"/>
              </w:rPr>
              <w:t>システムはオペレータの問合せ対応を効果的に支援できるような工夫がなされていること。</w:t>
            </w:r>
          </w:p>
          <w:p w14:paraId="75D705FD" w14:textId="77777777" w:rsidR="00957C47" w:rsidRPr="00DB2FE4" w:rsidRDefault="00A41AD7" w:rsidP="003A14B0">
            <w:pPr>
              <w:ind w:left="105" w:hangingChars="50" w:hanging="105"/>
              <w:rPr>
                <w:rFonts w:ascii="Meiryo UI" w:eastAsia="Meiryo UI" w:hAnsi="Meiryo UI"/>
              </w:rPr>
            </w:pPr>
            <w:r w:rsidRPr="00DB2FE4">
              <w:rPr>
                <w:rFonts w:ascii="Meiryo UI" w:eastAsia="Meiryo UI" w:hAnsi="Meiryo UI" w:hint="eastAsia"/>
              </w:rPr>
              <w:t>・他のシステム</w:t>
            </w:r>
            <w:r w:rsidR="003A14B0" w:rsidRPr="00DB2FE4">
              <w:rPr>
                <w:rFonts w:ascii="Meiryo UI" w:eastAsia="Meiryo UI" w:hAnsi="Meiryo UI" w:hint="eastAsia"/>
              </w:rPr>
              <w:t>と</w:t>
            </w:r>
            <w:r w:rsidRPr="00DB2FE4">
              <w:rPr>
                <w:rFonts w:ascii="Meiryo UI" w:eastAsia="Meiryo UI" w:hAnsi="Meiryo UI" w:hint="eastAsia"/>
              </w:rPr>
              <w:t>、アクセス記録など</w:t>
            </w:r>
            <w:r w:rsidR="003A14B0" w:rsidRPr="00DB2FE4">
              <w:rPr>
                <w:rFonts w:ascii="Meiryo UI" w:eastAsia="Meiryo UI" w:hAnsi="Meiryo UI" w:hint="eastAsia"/>
              </w:rPr>
              <w:t>と</w:t>
            </w:r>
            <w:r w:rsidRPr="00DB2FE4">
              <w:rPr>
                <w:rFonts w:ascii="Meiryo UI" w:eastAsia="Meiryo UI" w:hAnsi="Meiryo UI" w:hint="eastAsia"/>
              </w:rPr>
              <w:t>連携を行い</w:t>
            </w:r>
            <w:r w:rsidR="00940A54" w:rsidRPr="00DB2FE4">
              <w:rPr>
                <w:rFonts w:ascii="Meiryo UI" w:eastAsia="Meiryo UI" w:hAnsi="Meiryo UI" w:hint="eastAsia"/>
              </w:rPr>
              <w:t>、効果的な</w:t>
            </w:r>
            <w:r w:rsidR="00D777B6">
              <w:rPr>
                <w:rFonts w:ascii="Meiryo UI" w:eastAsia="Meiryo UI" w:hAnsi="Meiryo UI" w:hint="eastAsia"/>
              </w:rPr>
              <w:t>FAQ</w:t>
            </w:r>
            <w:r w:rsidR="00940A54" w:rsidRPr="00DB2FE4">
              <w:rPr>
                <w:rFonts w:ascii="Meiryo UI" w:eastAsia="Meiryo UI" w:hAnsi="Meiryo UI" w:hint="eastAsia"/>
              </w:rPr>
              <w:t>の活用ができるようなシステム提案を行うこと。</w:t>
            </w:r>
          </w:p>
        </w:tc>
      </w:tr>
    </w:tbl>
    <w:p w14:paraId="3431D500" w14:textId="76C54088" w:rsidR="00B630D0" w:rsidRDefault="00B630D0" w:rsidP="000707AE">
      <w:pPr>
        <w:ind w:firstLineChars="0" w:firstLine="0"/>
      </w:pPr>
    </w:p>
    <w:tbl>
      <w:tblPr>
        <w:tblW w:w="8941" w:type="dxa"/>
        <w:tblInd w:w="-15" w:type="dxa"/>
        <w:tblLook w:val="04A0" w:firstRow="1" w:lastRow="0" w:firstColumn="1" w:lastColumn="0" w:noHBand="0" w:noVBand="1"/>
      </w:tblPr>
      <w:tblGrid>
        <w:gridCol w:w="1347"/>
        <w:gridCol w:w="506"/>
        <w:gridCol w:w="7088"/>
      </w:tblGrid>
      <w:tr w:rsidR="00DB2FE4" w:rsidRPr="00DB2FE4" w14:paraId="0A4CC8D7" w14:textId="77777777" w:rsidTr="009D6281">
        <w:tc>
          <w:tcPr>
            <w:tcW w:w="8941" w:type="dxa"/>
            <w:gridSpan w:val="3"/>
            <w:tcBorders>
              <w:top w:val="single" w:sz="4" w:space="0" w:color="auto"/>
              <w:left w:val="single" w:sz="4" w:space="0" w:color="auto"/>
              <w:bottom w:val="single" w:sz="4" w:space="0" w:color="auto"/>
              <w:right w:val="single" w:sz="4" w:space="0" w:color="auto"/>
            </w:tcBorders>
            <w:shd w:val="clear" w:color="auto" w:fill="FFFF00"/>
          </w:tcPr>
          <w:p w14:paraId="255E6A1A" w14:textId="77777777" w:rsidR="00E40A54" w:rsidRPr="00DB2FE4" w:rsidRDefault="00E40A54" w:rsidP="00E40A54">
            <w:pPr>
              <w:spacing w:line="0" w:lineRule="atLeast"/>
              <w:ind w:firstLineChars="0" w:firstLine="0"/>
              <w:rPr>
                <w:rFonts w:ascii="Meiryo UI" w:eastAsia="Meiryo UI" w:hAnsi="Meiryo UI"/>
                <w:b/>
                <w:bCs/>
                <w:sz w:val="22"/>
                <w:szCs w:val="24"/>
              </w:rPr>
            </w:pPr>
            <w:r w:rsidRPr="00DB2FE4">
              <w:rPr>
                <w:rFonts w:ascii="Meiryo UI" w:eastAsia="Meiryo UI" w:hAnsi="Meiryo UI" w:hint="eastAsia"/>
                <w:b/>
                <w:bCs/>
                <w:sz w:val="22"/>
                <w:szCs w:val="24"/>
              </w:rPr>
              <w:t>【提案を求める事項</w:t>
            </w:r>
            <w:r w:rsidR="005B08B4" w:rsidRPr="00DB2FE4">
              <w:rPr>
                <w:rFonts w:ascii="Meiryo UI" w:eastAsia="Meiryo UI" w:hAnsi="Meiryo UI" w:hint="eastAsia"/>
                <w:b/>
                <w:bCs/>
                <w:sz w:val="22"/>
                <w:szCs w:val="24"/>
              </w:rPr>
              <w:t>②-3</w:t>
            </w:r>
            <w:r w:rsidRPr="00DB2FE4">
              <w:rPr>
                <w:rFonts w:ascii="Meiryo UI" w:eastAsia="Meiryo UI" w:hAnsi="Meiryo UI" w:hint="eastAsia"/>
                <w:b/>
                <w:bCs/>
                <w:sz w:val="22"/>
                <w:szCs w:val="24"/>
              </w:rPr>
              <w:t>】</w:t>
            </w:r>
          </w:p>
          <w:p w14:paraId="32192929" w14:textId="1797E101" w:rsidR="00E40A54" w:rsidRPr="00DB2FE4" w:rsidRDefault="005B08B4" w:rsidP="00E40A54">
            <w:pPr>
              <w:spacing w:line="0" w:lineRule="atLeast"/>
              <w:ind w:firstLineChars="0" w:firstLine="0"/>
              <w:rPr>
                <w:rFonts w:ascii="Meiryo UI" w:eastAsia="Meiryo UI" w:hAnsi="Meiryo UI"/>
                <w:szCs w:val="24"/>
              </w:rPr>
            </w:pPr>
            <w:r w:rsidRPr="00DB2FE4">
              <w:rPr>
                <w:rFonts w:ascii="Meiryo UI" w:eastAsia="Meiryo UI" w:hAnsi="Meiryo UI" w:hint="eastAsia"/>
                <w:b/>
                <w:bCs/>
                <w:sz w:val="22"/>
                <w:szCs w:val="24"/>
              </w:rPr>
              <w:t>②-</w:t>
            </w:r>
            <w:r w:rsidRPr="00DB2FE4">
              <w:rPr>
                <w:rFonts w:ascii="Meiryo UI" w:eastAsia="Meiryo UI" w:hAnsi="Meiryo UI"/>
                <w:b/>
                <w:bCs/>
                <w:sz w:val="22"/>
                <w:szCs w:val="24"/>
              </w:rPr>
              <w:t>3</w:t>
            </w:r>
            <w:r w:rsidR="00E40A54" w:rsidRPr="00DB2FE4">
              <w:rPr>
                <w:rFonts w:ascii="Meiryo UI" w:eastAsia="Meiryo UI" w:hAnsi="Meiryo UI" w:hint="eastAsia"/>
                <w:b/>
                <w:bCs/>
                <w:sz w:val="22"/>
                <w:szCs w:val="24"/>
              </w:rPr>
              <w:t xml:space="preserve">システム関係　</w:t>
            </w:r>
            <w:r w:rsidR="00A274EA">
              <w:rPr>
                <w:rFonts w:ascii="Meiryo UI" w:eastAsia="Meiryo UI" w:hAnsi="Meiryo UI" w:hint="eastAsia"/>
                <w:b/>
                <w:bCs/>
                <w:sz w:val="22"/>
                <w:szCs w:val="24"/>
              </w:rPr>
              <w:t>（</w:t>
            </w:r>
            <w:r w:rsidR="00E40A54" w:rsidRPr="00DB2FE4">
              <w:rPr>
                <w:rFonts w:ascii="Meiryo UI" w:eastAsia="Meiryo UI" w:hAnsi="Meiryo UI" w:hint="eastAsia"/>
                <w:b/>
                <w:bCs/>
                <w:sz w:val="22"/>
                <w:szCs w:val="24"/>
              </w:rPr>
              <w:t>府民の声システム構築について</w:t>
            </w:r>
            <w:r w:rsidR="00A274EA">
              <w:rPr>
                <w:rFonts w:ascii="Meiryo UI" w:eastAsia="Meiryo UI" w:hAnsi="Meiryo UI" w:hint="eastAsia"/>
                <w:b/>
                <w:bCs/>
                <w:sz w:val="22"/>
                <w:szCs w:val="24"/>
              </w:rPr>
              <w:t>）</w:t>
            </w:r>
          </w:p>
        </w:tc>
      </w:tr>
      <w:tr w:rsidR="001D0879" w:rsidRPr="00DB2FE4" w14:paraId="22ACD9B7" w14:textId="77777777" w:rsidTr="00310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347" w:type="dxa"/>
            <w:vMerge w:val="restart"/>
          </w:tcPr>
          <w:p w14:paraId="3EC18366" w14:textId="77777777" w:rsidR="001D0879" w:rsidRPr="00DB2FE4" w:rsidRDefault="001D0879" w:rsidP="00E40A54">
            <w:pPr>
              <w:ind w:firstLineChars="0" w:firstLine="0"/>
              <w:rPr>
                <w:rFonts w:ascii="Meiryo UI" w:eastAsia="Meiryo UI" w:hAnsi="Meiryo UI"/>
                <w:szCs w:val="24"/>
              </w:rPr>
            </w:pPr>
            <w:r w:rsidRPr="00DB2FE4">
              <w:rPr>
                <w:rFonts w:ascii="Meiryo UI" w:eastAsia="Meiryo UI" w:hAnsi="Meiryo UI" w:hint="eastAsia"/>
                <w:szCs w:val="24"/>
              </w:rPr>
              <w:t>提案項目</w:t>
            </w:r>
          </w:p>
        </w:tc>
        <w:tc>
          <w:tcPr>
            <w:tcW w:w="506" w:type="dxa"/>
          </w:tcPr>
          <w:p w14:paraId="20DAA8BD" w14:textId="77777777" w:rsidR="001D0879" w:rsidRPr="00DB2FE4" w:rsidRDefault="001D0879" w:rsidP="00E40A54">
            <w:pPr>
              <w:ind w:left="630" w:hangingChars="300" w:hanging="630"/>
              <w:rPr>
                <w:rFonts w:ascii="Meiryo UI" w:eastAsia="Meiryo UI" w:hAnsi="Meiryo UI"/>
              </w:rPr>
            </w:pPr>
            <w:r>
              <w:rPr>
                <w:rFonts w:ascii="Meiryo UI" w:eastAsia="Meiryo UI" w:hAnsi="Meiryo UI" w:hint="eastAsia"/>
              </w:rPr>
              <w:t>ア</w:t>
            </w:r>
          </w:p>
        </w:tc>
        <w:tc>
          <w:tcPr>
            <w:tcW w:w="7088" w:type="dxa"/>
            <w:tcBorders>
              <w:bottom w:val="single" w:sz="4" w:space="0" w:color="auto"/>
            </w:tcBorders>
          </w:tcPr>
          <w:p w14:paraId="7F88157A" w14:textId="562087C3" w:rsidR="001D0879" w:rsidRPr="00DB2FE4" w:rsidRDefault="00136119" w:rsidP="00E40A54">
            <w:pPr>
              <w:ind w:firstLineChars="0" w:firstLine="0"/>
              <w:rPr>
                <w:rFonts w:ascii="Meiryo UI" w:eastAsia="Meiryo UI" w:hAnsi="Meiryo UI"/>
              </w:rPr>
            </w:pPr>
            <w:r>
              <w:rPr>
                <w:rFonts w:ascii="Meiryo UI" w:eastAsia="Meiryo UI" w:hAnsi="Meiryo UI" w:hint="eastAsia"/>
              </w:rPr>
              <w:t>原則として、</w:t>
            </w:r>
            <w:r w:rsidR="001D0879" w:rsidRPr="00DB2FE4">
              <w:rPr>
                <w:rFonts w:ascii="Meiryo UI" w:eastAsia="Meiryo UI" w:hAnsi="Meiryo UI" w:hint="eastAsia"/>
              </w:rPr>
              <w:t>府民の声システムの構築は、既存のパッケージ製品またはローコードツールを活用すること。</w:t>
            </w:r>
          </w:p>
        </w:tc>
      </w:tr>
      <w:tr w:rsidR="001D0879" w:rsidRPr="00DB2FE4" w14:paraId="0EA25C3E" w14:textId="77777777" w:rsidTr="00E40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347" w:type="dxa"/>
            <w:vMerge/>
          </w:tcPr>
          <w:p w14:paraId="5C2906A3" w14:textId="77777777" w:rsidR="001D0879" w:rsidRPr="00DB2FE4" w:rsidRDefault="001D0879" w:rsidP="00E40A54">
            <w:pPr>
              <w:ind w:firstLineChars="0" w:firstLine="0"/>
              <w:rPr>
                <w:rFonts w:ascii="Meiryo UI" w:eastAsia="Meiryo UI" w:hAnsi="Meiryo UI"/>
                <w:szCs w:val="24"/>
              </w:rPr>
            </w:pPr>
          </w:p>
        </w:tc>
        <w:tc>
          <w:tcPr>
            <w:tcW w:w="506" w:type="dxa"/>
          </w:tcPr>
          <w:p w14:paraId="2CF08E28" w14:textId="77777777" w:rsidR="001D0879" w:rsidRPr="00DB2FE4" w:rsidRDefault="001D0879" w:rsidP="00E40A54">
            <w:pPr>
              <w:ind w:left="630" w:hangingChars="300" w:hanging="630"/>
              <w:rPr>
                <w:rFonts w:ascii="Meiryo UI" w:eastAsia="Meiryo UI" w:hAnsi="Meiryo UI"/>
              </w:rPr>
            </w:pPr>
            <w:r>
              <w:rPr>
                <w:rFonts w:ascii="Meiryo UI" w:eastAsia="Meiryo UI" w:hAnsi="Meiryo UI" w:hint="eastAsia"/>
              </w:rPr>
              <w:t>イ</w:t>
            </w:r>
          </w:p>
        </w:tc>
        <w:tc>
          <w:tcPr>
            <w:tcW w:w="7088" w:type="dxa"/>
          </w:tcPr>
          <w:p w14:paraId="238A6070" w14:textId="77777777" w:rsidR="001D0879" w:rsidRPr="00DB2FE4" w:rsidRDefault="001D0879" w:rsidP="005E1353">
            <w:pPr>
              <w:ind w:firstLineChars="0" w:firstLine="0"/>
              <w:rPr>
                <w:rFonts w:ascii="Meiryo UI" w:eastAsia="Meiryo UI" w:hAnsi="Meiryo UI"/>
              </w:rPr>
            </w:pPr>
            <w:r w:rsidRPr="00DB2FE4">
              <w:rPr>
                <w:rFonts w:ascii="Meiryo UI" w:eastAsia="Meiryo UI" w:hAnsi="Meiryo UI" w:hint="eastAsia"/>
              </w:rPr>
              <w:t>集計・分析機能について、効果的なものとなるようデジタルツールの活用等の検討がされていること。</w:t>
            </w:r>
          </w:p>
        </w:tc>
      </w:tr>
      <w:tr w:rsidR="00DB2FE4" w:rsidRPr="00DB2FE4" w14:paraId="34F655BE" w14:textId="77777777" w:rsidTr="0060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8941" w:type="dxa"/>
            <w:gridSpan w:val="3"/>
            <w:shd w:val="clear" w:color="auto" w:fill="DBE5F1" w:themeFill="accent1" w:themeFillTint="33"/>
          </w:tcPr>
          <w:p w14:paraId="05B968CE" w14:textId="60FF7E85" w:rsidR="00E40A54" w:rsidRPr="00DB2FE4" w:rsidRDefault="00E40A54" w:rsidP="00AE6F06">
            <w:pPr>
              <w:ind w:firstLineChars="45" w:firstLine="94"/>
            </w:pPr>
            <w:r w:rsidRPr="00DB2FE4">
              <w:rPr>
                <w:rFonts w:ascii="Meiryo UI" w:eastAsia="Meiryo UI" w:hAnsi="Meiryo UI" w:hint="eastAsia"/>
                <w:lang w:eastAsia="x-none"/>
              </w:rPr>
              <w:t>８．</w:t>
            </w:r>
            <w:r w:rsidR="00A274EA">
              <w:rPr>
                <w:rFonts w:ascii="Meiryo UI" w:eastAsia="Meiryo UI" w:hAnsi="Meiryo UI" w:hint="eastAsia"/>
              </w:rPr>
              <w:t>（</w:t>
            </w:r>
            <w:r w:rsidRPr="00DB2FE4">
              <w:rPr>
                <w:rFonts w:ascii="Meiryo UI" w:eastAsia="Meiryo UI" w:hAnsi="Meiryo UI" w:hint="eastAsia"/>
              </w:rPr>
              <w:t>２</w:t>
            </w:r>
            <w:r w:rsidR="00A274EA">
              <w:rPr>
                <w:rFonts w:ascii="Meiryo UI" w:eastAsia="Meiryo UI" w:hAnsi="Meiryo UI" w:hint="eastAsia"/>
              </w:rPr>
              <w:t>）</w:t>
            </w:r>
            <w:r w:rsidRPr="00DB2FE4">
              <w:rPr>
                <w:rFonts w:ascii="Meiryo UI" w:eastAsia="Meiryo UI" w:hAnsi="Meiryo UI" w:hint="eastAsia"/>
              </w:rPr>
              <w:t>各種システム構築について</w:t>
            </w:r>
            <w:r w:rsidRPr="00DB2FE4">
              <w:rPr>
                <w:rFonts w:ascii="Meiryo UI" w:eastAsia="Meiryo UI" w:hAnsi="Meiryo UI" w:hint="eastAsia"/>
                <w:lang w:eastAsia="x-none"/>
              </w:rPr>
              <w:t xml:space="preserve">　</w:t>
            </w:r>
            <w:r w:rsidRPr="00DB2FE4">
              <w:rPr>
                <w:rFonts w:ascii="Meiryo UI" w:eastAsia="Meiryo UI" w:hAnsi="Meiryo UI" w:hint="eastAsia"/>
              </w:rPr>
              <w:t>エ　府民の声システム</w:t>
            </w:r>
          </w:p>
        </w:tc>
      </w:tr>
      <w:tr w:rsidR="00DB2FE4" w:rsidRPr="00DB2FE4" w14:paraId="47277A87" w14:textId="77777777" w:rsidTr="00E40A54">
        <w:tc>
          <w:tcPr>
            <w:tcW w:w="1347" w:type="dxa"/>
            <w:tcBorders>
              <w:top w:val="single" w:sz="4" w:space="0" w:color="auto"/>
              <w:left w:val="single" w:sz="4" w:space="0" w:color="auto"/>
              <w:bottom w:val="single" w:sz="4" w:space="0" w:color="auto"/>
              <w:right w:val="single" w:sz="4" w:space="0" w:color="auto"/>
            </w:tcBorders>
          </w:tcPr>
          <w:p w14:paraId="6944289F" w14:textId="77777777" w:rsidR="00E40A54" w:rsidRPr="00DB2FE4" w:rsidRDefault="00E40A54" w:rsidP="00E40A54">
            <w:pPr>
              <w:ind w:firstLineChars="0" w:firstLine="0"/>
              <w:rPr>
                <w:rFonts w:ascii="Meiryo UI" w:eastAsia="Meiryo UI" w:hAnsi="Meiryo UI"/>
              </w:rPr>
            </w:pPr>
            <w:r w:rsidRPr="00DB2FE4">
              <w:rPr>
                <w:rFonts w:ascii="Meiryo UI" w:eastAsia="Meiryo UI" w:hAnsi="Meiryo UI" w:hint="eastAsia"/>
              </w:rPr>
              <w:t>留意事項</w:t>
            </w:r>
          </w:p>
        </w:tc>
        <w:tc>
          <w:tcPr>
            <w:tcW w:w="7594" w:type="dxa"/>
            <w:gridSpan w:val="2"/>
            <w:tcBorders>
              <w:top w:val="single" w:sz="4" w:space="0" w:color="auto"/>
              <w:left w:val="single" w:sz="4" w:space="0" w:color="auto"/>
              <w:bottom w:val="single" w:sz="4" w:space="0" w:color="auto"/>
              <w:right w:val="single" w:sz="4" w:space="0" w:color="auto"/>
            </w:tcBorders>
          </w:tcPr>
          <w:p w14:paraId="76D74A5A" w14:textId="77777777" w:rsidR="00502FF6" w:rsidRPr="005A482D" w:rsidRDefault="00E40A54" w:rsidP="00E40A54">
            <w:pPr>
              <w:spacing w:line="0" w:lineRule="atLeast"/>
              <w:ind w:left="210" w:hangingChars="100" w:hanging="210"/>
              <w:rPr>
                <w:rFonts w:ascii="Meiryo UI" w:eastAsia="Meiryo UI" w:hAnsi="Meiryo UI"/>
                <w:color w:val="000000" w:themeColor="text1"/>
              </w:rPr>
            </w:pPr>
            <w:r w:rsidRPr="005A482D">
              <w:rPr>
                <w:rFonts w:ascii="Meiryo UI" w:eastAsia="Meiryo UI" w:hAnsi="Meiryo UI" w:hint="eastAsia"/>
                <w:color w:val="000000" w:themeColor="text1"/>
              </w:rPr>
              <w:t>・センター及び府職員が直感的に操作でき、使いやすく、視覚的にわかりやすいシステムと</w:t>
            </w:r>
          </w:p>
          <w:p w14:paraId="3C4C62CB" w14:textId="77777777" w:rsidR="003A14B0" w:rsidRPr="005A482D" w:rsidRDefault="00E40A54" w:rsidP="00502FF6">
            <w:pPr>
              <w:spacing w:line="0" w:lineRule="atLeast"/>
              <w:ind w:firstLineChars="50" w:firstLine="105"/>
              <w:rPr>
                <w:rFonts w:ascii="Meiryo UI" w:eastAsia="Meiryo UI" w:hAnsi="Meiryo UI"/>
                <w:color w:val="000000" w:themeColor="text1"/>
              </w:rPr>
            </w:pPr>
            <w:r w:rsidRPr="005A482D">
              <w:rPr>
                <w:rFonts w:ascii="Meiryo UI" w:eastAsia="Meiryo UI" w:hAnsi="Meiryo UI" w:hint="eastAsia"/>
                <w:color w:val="000000" w:themeColor="text1"/>
              </w:rPr>
              <w:t>すること。</w:t>
            </w:r>
          </w:p>
          <w:p w14:paraId="5976E893" w14:textId="64612B2D" w:rsidR="003C244E" w:rsidRPr="005A482D" w:rsidRDefault="003C244E" w:rsidP="003C244E">
            <w:pPr>
              <w:spacing w:line="0" w:lineRule="atLeast"/>
              <w:ind w:firstLineChars="0" w:firstLine="0"/>
              <w:rPr>
                <w:rFonts w:ascii="Meiryo UI" w:eastAsia="Meiryo UI" w:hAnsi="Meiryo UI"/>
                <w:color w:val="000000" w:themeColor="text1"/>
              </w:rPr>
            </w:pPr>
            <w:r w:rsidRPr="005A482D">
              <w:rPr>
                <w:rFonts w:ascii="Meiryo UI" w:eastAsia="Meiryo UI" w:hAnsi="Meiryo UI" w:hint="eastAsia"/>
                <w:color w:val="000000" w:themeColor="text1"/>
              </w:rPr>
              <w:t>・センターが、より効率的に、前掲P</w:t>
            </w:r>
            <w:r w:rsidR="00D01BD5">
              <w:rPr>
                <w:rFonts w:ascii="Meiryo UI" w:eastAsia="Meiryo UI" w:hAnsi="Meiryo UI" w:hint="eastAsia"/>
                <w:color w:val="000000" w:themeColor="text1"/>
              </w:rPr>
              <w:t>20</w:t>
            </w:r>
            <w:r w:rsidRPr="005A482D">
              <w:rPr>
                <w:rFonts w:ascii="Meiryo UI" w:eastAsia="Meiryo UI" w:hAnsi="Meiryo UI"/>
                <w:color w:val="000000" w:themeColor="text1"/>
              </w:rPr>
              <w:t>-</w:t>
            </w:r>
            <w:r w:rsidR="00D01BD5">
              <w:rPr>
                <w:rFonts w:ascii="Meiryo UI" w:eastAsia="Meiryo UI" w:hAnsi="Meiryo UI" w:hint="eastAsia"/>
                <w:color w:val="000000" w:themeColor="text1"/>
              </w:rPr>
              <w:t>21</w:t>
            </w:r>
            <w:r w:rsidRPr="005A482D">
              <w:rPr>
                <w:rFonts w:ascii="Meiryo UI" w:eastAsia="Meiryo UI" w:hAnsi="Meiryo UI" w:hint="eastAsia"/>
                <w:color w:val="000000" w:themeColor="text1"/>
              </w:rPr>
              <w:t>に記載の「府民の声」対応業務を行うことができるような提案、例えば、公表用の声の登録の際、声データのうち、個人、企業が特定される氏名、団体名などの府が公表に適さないと指定する項目を、AI等により自動で削除・マスキングできるなどの提案も行うこと。</w:t>
            </w:r>
          </w:p>
          <w:p w14:paraId="41C53FA5" w14:textId="77777777" w:rsidR="00E40A54" w:rsidRPr="005A482D" w:rsidRDefault="003A14B0" w:rsidP="003A14B0">
            <w:pPr>
              <w:spacing w:line="0" w:lineRule="atLeast"/>
              <w:ind w:left="105" w:hangingChars="50" w:hanging="105"/>
              <w:rPr>
                <w:rFonts w:ascii="Meiryo UI" w:eastAsia="Meiryo UI" w:hAnsi="Meiryo UI"/>
                <w:color w:val="000000" w:themeColor="text1"/>
              </w:rPr>
            </w:pPr>
            <w:r w:rsidRPr="005A482D">
              <w:rPr>
                <w:rFonts w:ascii="Meiryo UI" w:eastAsia="Meiryo UI" w:hAnsi="Meiryo UI" w:hint="eastAsia"/>
                <w:color w:val="000000" w:themeColor="text1"/>
              </w:rPr>
              <w:t>・</w:t>
            </w:r>
            <w:r w:rsidR="00E40A54" w:rsidRPr="005A482D">
              <w:rPr>
                <w:rFonts w:ascii="Meiryo UI" w:eastAsia="Meiryo UI" w:hAnsi="Meiryo UI" w:hint="eastAsia"/>
                <w:color w:val="000000" w:themeColor="text1"/>
              </w:rPr>
              <w:t>１週間単位・１ヶ月単位で検索・抽出したデータを分析し、多いテーマ順に並べ替えて表示し、レポートやグラフを自動で作成することができ、AI</w:t>
            </w:r>
            <w:r w:rsidR="0060188A" w:rsidRPr="005A482D">
              <w:rPr>
                <w:rFonts w:ascii="Meiryo UI" w:eastAsia="Meiryo UI" w:hAnsi="Meiryo UI" w:hint="eastAsia"/>
                <w:color w:val="000000" w:themeColor="text1"/>
              </w:rPr>
              <w:t>等のデジタルツール</w:t>
            </w:r>
            <w:r w:rsidR="00E40A54" w:rsidRPr="005A482D">
              <w:rPr>
                <w:rFonts w:ascii="Meiryo UI" w:eastAsia="Meiryo UI" w:hAnsi="Meiryo UI" w:hint="eastAsia"/>
                <w:color w:val="000000" w:themeColor="text1"/>
              </w:rPr>
              <w:t>による意見の分析を行い、</w:t>
            </w:r>
            <w:r w:rsidR="00D846E2" w:rsidRPr="005A482D">
              <w:rPr>
                <w:rFonts w:ascii="Meiryo UI" w:eastAsia="Meiryo UI" w:hAnsi="Meiryo UI" w:hint="eastAsia"/>
                <w:color w:val="000000" w:themeColor="text1"/>
              </w:rPr>
              <w:t>意見の傾向や課題の可視化などを行う</w:t>
            </w:r>
            <w:r w:rsidR="00D94885" w:rsidRPr="005A482D">
              <w:rPr>
                <w:rFonts w:ascii="Meiryo UI" w:eastAsia="Meiryo UI" w:hAnsi="Meiryo UI" w:hint="eastAsia"/>
                <w:color w:val="000000" w:themeColor="text1"/>
              </w:rPr>
              <w:t>など</w:t>
            </w:r>
            <w:r w:rsidR="00E40A54" w:rsidRPr="005A482D">
              <w:rPr>
                <w:rFonts w:ascii="Meiryo UI" w:eastAsia="Meiryo UI" w:hAnsi="Meiryo UI" w:hint="eastAsia"/>
                <w:color w:val="000000" w:themeColor="text1"/>
              </w:rPr>
              <w:t>報告・分析機能を</w:t>
            </w:r>
            <w:r w:rsidR="00D94885" w:rsidRPr="005A482D">
              <w:rPr>
                <w:rFonts w:ascii="Meiryo UI" w:eastAsia="Meiryo UI" w:hAnsi="Meiryo UI" w:hint="eastAsia"/>
                <w:color w:val="000000" w:themeColor="text1"/>
              </w:rPr>
              <w:t>具体的に</w:t>
            </w:r>
            <w:r w:rsidR="00E40A54" w:rsidRPr="005A482D">
              <w:rPr>
                <w:rFonts w:ascii="Meiryo UI" w:eastAsia="Meiryo UI" w:hAnsi="Meiryo UI" w:hint="eastAsia"/>
                <w:color w:val="000000" w:themeColor="text1"/>
              </w:rPr>
              <w:t>提案</w:t>
            </w:r>
            <w:r w:rsidRPr="005A482D">
              <w:rPr>
                <w:rFonts w:ascii="Meiryo UI" w:eastAsia="Meiryo UI" w:hAnsi="Meiryo UI" w:hint="eastAsia"/>
                <w:color w:val="000000" w:themeColor="text1"/>
              </w:rPr>
              <w:t>すること</w:t>
            </w:r>
          </w:p>
        </w:tc>
      </w:tr>
    </w:tbl>
    <w:p w14:paraId="11867B2E" w14:textId="77777777" w:rsidR="00A25A70" w:rsidRPr="00DB2FE4" w:rsidRDefault="00A25A70" w:rsidP="000707AE">
      <w:pPr>
        <w:ind w:firstLineChars="0" w:firstLine="0"/>
      </w:pPr>
    </w:p>
    <w:tbl>
      <w:tblPr>
        <w:tblW w:w="8941" w:type="dxa"/>
        <w:tblInd w:w="-15" w:type="dxa"/>
        <w:tblLook w:val="04A0" w:firstRow="1" w:lastRow="0" w:firstColumn="1" w:lastColumn="0" w:noHBand="0" w:noVBand="1"/>
      </w:tblPr>
      <w:tblGrid>
        <w:gridCol w:w="1347"/>
        <w:gridCol w:w="506"/>
        <w:gridCol w:w="7088"/>
      </w:tblGrid>
      <w:tr w:rsidR="00DB2FE4" w:rsidRPr="00DB2FE4" w14:paraId="6008DD8E" w14:textId="77777777" w:rsidTr="009D6281">
        <w:tc>
          <w:tcPr>
            <w:tcW w:w="8941" w:type="dxa"/>
            <w:gridSpan w:val="3"/>
            <w:tcBorders>
              <w:top w:val="single" w:sz="4" w:space="0" w:color="auto"/>
              <w:left w:val="single" w:sz="4" w:space="0" w:color="auto"/>
              <w:bottom w:val="single" w:sz="4" w:space="0" w:color="auto"/>
              <w:right w:val="single" w:sz="4" w:space="0" w:color="auto"/>
            </w:tcBorders>
            <w:shd w:val="clear" w:color="auto" w:fill="FFFF00"/>
          </w:tcPr>
          <w:p w14:paraId="7A7E77A4" w14:textId="3E4593C0" w:rsidR="002B5466" w:rsidRPr="00DB2FE4" w:rsidRDefault="002B5466" w:rsidP="00CC2025">
            <w:pPr>
              <w:spacing w:line="0" w:lineRule="atLeast"/>
              <w:ind w:firstLineChars="0" w:firstLine="0"/>
              <w:rPr>
                <w:rFonts w:ascii="Meiryo UI" w:eastAsia="Meiryo UI" w:hAnsi="Meiryo UI"/>
                <w:b/>
                <w:bCs/>
                <w:sz w:val="22"/>
                <w:szCs w:val="24"/>
              </w:rPr>
            </w:pPr>
            <w:r w:rsidRPr="00DB2FE4">
              <w:rPr>
                <w:rFonts w:ascii="Meiryo UI" w:eastAsia="Meiryo UI" w:hAnsi="Meiryo UI" w:hint="eastAsia"/>
                <w:b/>
                <w:bCs/>
                <w:sz w:val="22"/>
                <w:szCs w:val="24"/>
              </w:rPr>
              <w:t>【提案を求める事項</w:t>
            </w:r>
            <w:r w:rsidR="000A1259">
              <w:rPr>
                <w:rFonts w:ascii="Meiryo UI" w:eastAsia="Meiryo UI" w:hAnsi="Meiryo UI" w:hint="eastAsia"/>
                <w:b/>
                <w:bCs/>
                <w:sz w:val="22"/>
                <w:szCs w:val="24"/>
              </w:rPr>
              <w:t>③</w:t>
            </w:r>
            <w:r w:rsidRPr="00DB2FE4">
              <w:rPr>
                <w:rFonts w:ascii="Meiryo UI" w:eastAsia="Meiryo UI" w:hAnsi="Meiryo UI" w:hint="eastAsia"/>
                <w:b/>
                <w:bCs/>
                <w:sz w:val="22"/>
                <w:szCs w:val="24"/>
              </w:rPr>
              <w:t>】</w:t>
            </w:r>
          </w:p>
          <w:p w14:paraId="60C0D06D" w14:textId="75214C57" w:rsidR="002B5466" w:rsidRPr="00DB2FE4" w:rsidRDefault="00D777B6" w:rsidP="00CC2025">
            <w:pPr>
              <w:spacing w:line="0" w:lineRule="atLeast"/>
              <w:ind w:firstLineChars="0" w:firstLine="0"/>
              <w:rPr>
                <w:rFonts w:ascii="Meiryo UI" w:eastAsia="Meiryo UI" w:hAnsi="Meiryo UI"/>
                <w:szCs w:val="24"/>
              </w:rPr>
            </w:pPr>
            <w:r>
              <w:rPr>
                <w:rFonts w:ascii="Meiryo UI" w:eastAsia="Meiryo UI" w:hAnsi="Meiryo UI" w:hint="eastAsia"/>
                <w:b/>
                <w:bCs/>
                <w:sz w:val="22"/>
                <w:szCs w:val="24"/>
              </w:rPr>
              <w:t>FAQ</w:t>
            </w:r>
            <w:r w:rsidR="002B5466" w:rsidRPr="00DB2FE4">
              <w:rPr>
                <w:rFonts w:ascii="Meiryo UI" w:eastAsia="Meiryo UI" w:hAnsi="Meiryo UI" w:hint="eastAsia"/>
                <w:b/>
                <w:bCs/>
                <w:sz w:val="22"/>
                <w:szCs w:val="24"/>
              </w:rPr>
              <w:t>等サイトの構築について</w:t>
            </w:r>
          </w:p>
        </w:tc>
      </w:tr>
      <w:tr w:rsidR="00DB2FE4" w:rsidRPr="00DB2FE4" w14:paraId="1B10DB79" w14:textId="77777777" w:rsidTr="00310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347" w:type="dxa"/>
            <w:vMerge w:val="restart"/>
          </w:tcPr>
          <w:p w14:paraId="4F28895F" w14:textId="77777777" w:rsidR="002B5466" w:rsidRPr="00DB2FE4" w:rsidRDefault="00E40A54" w:rsidP="00CC2025">
            <w:pPr>
              <w:ind w:firstLineChars="0" w:firstLine="0"/>
              <w:rPr>
                <w:rFonts w:ascii="Meiryo UI" w:eastAsia="Meiryo UI" w:hAnsi="Meiryo UI"/>
                <w:szCs w:val="24"/>
              </w:rPr>
            </w:pPr>
            <w:r w:rsidRPr="00DB2FE4">
              <w:rPr>
                <w:rFonts w:ascii="Meiryo UI" w:eastAsia="Meiryo UI" w:hAnsi="Meiryo UI" w:hint="eastAsia"/>
                <w:szCs w:val="24"/>
              </w:rPr>
              <w:t>提案項目</w:t>
            </w:r>
          </w:p>
        </w:tc>
        <w:tc>
          <w:tcPr>
            <w:tcW w:w="506" w:type="dxa"/>
            <w:tcBorders>
              <w:bottom w:val="single" w:sz="4" w:space="0" w:color="auto"/>
            </w:tcBorders>
          </w:tcPr>
          <w:p w14:paraId="612AD3DB" w14:textId="77777777" w:rsidR="002B5466" w:rsidRPr="00DB2FE4" w:rsidRDefault="002B5466" w:rsidP="00CC2025">
            <w:pPr>
              <w:ind w:left="630" w:hangingChars="300" w:hanging="630"/>
              <w:rPr>
                <w:rFonts w:ascii="Meiryo UI" w:eastAsia="Meiryo UI" w:hAnsi="Meiryo UI"/>
              </w:rPr>
            </w:pPr>
            <w:r w:rsidRPr="00DB2FE4">
              <w:rPr>
                <w:rFonts w:ascii="Meiryo UI" w:eastAsia="Meiryo UI" w:hAnsi="Meiryo UI" w:hint="eastAsia"/>
              </w:rPr>
              <w:t>ア</w:t>
            </w:r>
          </w:p>
        </w:tc>
        <w:tc>
          <w:tcPr>
            <w:tcW w:w="7088" w:type="dxa"/>
          </w:tcPr>
          <w:p w14:paraId="430E6A4D" w14:textId="77777777" w:rsidR="002B5466" w:rsidRPr="00DB2FE4" w:rsidRDefault="001337F1" w:rsidP="001337F1">
            <w:pPr>
              <w:ind w:firstLineChars="0" w:firstLine="0"/>
              <w:rPr>
                <w:rFonts w:ascii="Meiryo UI" w:eastAsia="Meiryo UI" w:hAnsi="Meiryo UI"/>
              </w:rPr>
            </w:pPr>
            <w:r w:rsidRPr="00DB2FE4">
              <w:rPr>
                <w:rFonts w:ascii="Meiryo UI" w:eastAsia="Meiryo UI" w:hAnsi="Meiryo UI" w:hint="eastAsia"/>
              </w:rPr>
              <w:t>府民が</w:t>
            </w:r>
            <w:r w:rsidR="00D777B6">
              <w:rPr>
                <w:rFonts w:ascii="Meiryo UI" w:eastAsia="Meiryo UI" w:hAnsi="Meiryo UI" w:hint="eastAsia"/>
              </w:rPr>
              <w:t>FAQ</w:t>
            </w:r>
            <w:r w:rsidRPr="00DB2FE4">
              <w:rPr>
                <w:rFonts w:ascii="Meiryo UI" w:eastAsia="Meiryo UI" w:hAnsi="Meiryo UI" w:hint="eastAsia"/>
              </w:rPr>
              <w:t>等から自分の知りたい情報を容易に入手できるように、府</w:t>
            </w:r>
            <w:r w:rsidR="00027F37">
              <w:rPr>
                <w:rFonts w:ascii="Meiryo UI" w:eastAsia="Meiryo UI" w:hAnsi="Meiryo UI" w:hint="eastAsia"/>
              </w:rPr>
              <w:t>Web</w:t>
            </w:r>
            <w:r w:rsidRPr="00DB2FE4">
              <w:rPr>
                <w:rFonts w:ascii="Meiryo UI" w:eastAsia="Meiryo UI" w:hAnsi="Meiryo UI" w:hint="eastAsia"/>
              </w:rPr>
              <w:t>や他のシステムとの連携を工夫した提案を行うこと。</w:t>
            </w:r>
          </w:p>
        </w:tc>
      </w:tr>
      <w:tr w:rsidR="00DB2FE4" w:rsidRPr="00DB2FE4" w14:paraId="3F4BCF85" w14:textId="77777777" w:rsidTr="00CC2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347" w:type="dxa"/>
            <w:vMerge/>
          </w:tcPr>
          <w:p w14:paraId="70C08014" w14:textId="77777777" w:rsidR="002B5466" w:rsidRPr="00DB2FE4" w:rsidRDefault="002B5466" w:rsidP="00CC2025">
            <w:pPr>
              <w:ind w:firstLineChars="0" w:firstLine="0"/>
              <w:rPr>
                <w:rFonts w:ascii="Meiryo UI" w:eastAsia="Meiryo UI" w:hAnsi="Meiryo UI"/>
                <w:szCs w:val="24"/>
              </w:rPr>
            </w:pPr>
          </w:p>
        </w:tc>
        <w:tc>
          <w:tcPr>
            <w:tcW w:w="506" w:type="dxa"/>
          </w:tcPr>
          <w:p w14:paraId="23FE7847" w14:textId="77777777" w:rsidR="002B5466" w:rsidRPr="00DB2FE4" w:rsidRDefault="002B5466" w:rsidP="00CC2025">
            <w:pPr>
              <w:ind w:left="630" w:hangingChars="300" w:hanging="630"/>
              <w:rPr>
                <w:rFonts w:ascii="Meiryo UI" w:eastAsia="Meiryo UI" w:hAnsi="Meiryo UI"/>
              </w:rPr>
            </w:pPr>
            <w:r w:rsidRPr="00DB2FE4">
              <w:rPr>
                <w:rFonts w:ascii="Meiryo UI" w:eastAsia="Meiryo UI" w:hAnsi="Meiryo UI" w:hint="eastAsia"/>
              </w:rPr>
              <w:t>イ</w:t>
            </w:r>
          </w:p>
        </w:tc>
        <w:tc>
          <w:tcPr>
            <w:tcW w:w="7088" w:type="dxa"/>
          </w:tcPr>
          <w:p w14:paraId="7458FCC1" w14:textId="77777777" w:rsidR="001337F1" w:rsidRPr="00DB2FE4" w:rsidRDefault="00D777B6" w:rsidP="006F3663">
            <w:pPr>
              <w:ind w:left="420" w:hangingChars="200" w:hanging="420"/>
              <w:rPr>
                <w:rFonts w:ascii="Meiryo UI" w:eastAsia="Meiryo UI" w:hAnsi="Meiryo UI"/>
              </w:rPr>
            </w:pPr>
            <w:r>
              <w:rPr>
                <w:rFonts w:ascii="Meiryo UI" w:eastAsia="Meiryo UI" w:hAnsi="Meiryo UI" w:hint="eastAsia"/>
              </w:rPr>
              <w:t>FAQ</w:t>
            </w:r>
            <w:r w:rsidR="001337F1" w:rsidRPr="00DB2FE4">
              <w:rPr>
                <w:rFonts w:ascii="Meiryo UI" w:eastAsia="Meiryo UI" w:hAnsi="Meiryo UI" w:hint="eastAsia"/>
              </w:rPr>
              <w:t>等サイトの構成や情報について具体的かつ、事業目的に合った提案を行うこ</w:t>
            </w:r>
          </w:p>
          <w:p w14:paraId="14E56476" w14:textId="77777777" w:rsidR="002B5466" w:rsidRPr="00DB2FE4" w:rsidRDefault="001337F1" w:rsidP="006F3663">
            <w:pPr>
              <w:ind w:left="420" w:hangingChars="200" w:hanging="420"/>
              <w:rPr>
                <w:rFonts w:ascii="Meiryo UI" w:eastAsia="Meiryo UI" w:hAnsi="Meiryo UI"/>
              </w:rPr>
            </w:pPr>
            <w:r w:rsidRPr="00DB2FE4">
              <w:rPr>
                <w:rFonts w:ascii="Meiryo UI" w:eastAsia="Meiryo UI" w:hAnsi="Meiryo UI" w:hint="eastAsia"/>
              </w:rPr>
              <w:t>と。</w:t>
            </w:r>
          </w:p>
        </w:tc>
      </w:tr>
      <w:tr w:rsidR="00DB2FE4" w:rsidRPr="00DB2FE4" w14:paraId="6DF8AB3A" w14:textId="77777777" w:rsidTr="009D6281">
        <w:trPr>
          <w:trHeight w:val="501"/>
        </w:trPr>
        <w:tc>
          <w:tcPr>
            <w:tcW w:w="893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64F430" w14:textId="506FDD34" w:rsidR="002B5466" w:rsidRPr="00DB2FE4" w:rsidRDefault="006F3663" w:rsidP="00CC2025">
            <w:pPr>
              <w:ind w:firstLineChars="45" w:firstLine="94"/>
            </w:pPr>
            <w:r w:rsidRPr="00DB2FE4">
              <w:rPr>
                <w:rFonts w:ascii="Meiryo UI" w:eastAsia="Meiryo UI" w:hAnsi="Meiryo UI" w:hint="eastAsia"/>
                <w:lang w:eastAsia="x-none"/>
              </w:rPr>
              <w:t>９．業務概要</w:t>
            </w:r>
            <w:r w:rsidR="00A274EA">
              <w:rPr>
                <w:rFonts w:ascii="Meiryo UI" w:eastAsia="Meiryo UI" w:hAnsi="Meiryo UI" w:hint="eastAsia"/>
                <w:lang w:eastAsia="x-none"/>
              </w:rPr>
              <w:t>（</w:t>
            </w:r>
            <w:r w:rsidRPr="00DB2FE4">
              <w:rPr>
                <w:rFonts w:ascii="Meiryo UI" w:eastAsia="Meiryo UI" w:hAnsi="Meiryo UI" w:hint="eastAsia"/>
                <w:lang w:eastAsia="x-none"/>
              </w:rPr>
              <w:t>２</w:t>
            </w:r>
            <w:r w:rsidR="00A274EA">
              <w:rPr>
                <w:rFonts w:ascii="Meiryo UI" w:eastAsia="Meiryo UI" w:hAnsi="Meiryo UI" w:hint="eastAsia"/>
                <w:lang w:eastAsia="x-none"/>
              </w:rPr>
              <w:t>）</w:t>
            </w:r>
            <w:r w:rsidRPr="00DB2FE4">
              <w:rPr>
                <w:rFonts w:ascii="Meiryo UI" w:eastAsia="Meiryo UI" w:hAnsi="Meiryo UI" w:hint="eastAsia"/>
                <w:lang w:eastAsia="x-none"/>
              </w:rPr>
              <w:t xml:space="preserve">バックヤード部門キ　</w:t>
            </w:r>
            <w:r w:rsidR="00D777B6">
              <w:rPr>
                <w:rFonts w:ascii="Meiryo UI" w:eastAsia="Meiryo UI" w:hAnsi="Meiryo UI" w:hint="eastAsia"/>
                <w:lang w:eastAsia="x-none"/>
              </w:rPr>
              <w:t>FAQ</w:t>
            </w:r>
            <w:proofErr w:type="spellStart"/>
            <w:r w:rsidRPr="00DB2FE4">
              <w:rPr>
                <w:rFonts w:ascii="Meiryo UI" w:eastAsia="Meiryo UI" w:hAnsi="Meiryo UI" w:hint="eastAsia"/>
                <w:lang w:eastAsia="x-none"/>
              </w:rPr>
              <w:t>等サイトの構築</w:t>
            </w:r>
            <w:proofErr w:type="spellEnd"/>
          </w:p>
        </w:tc>
      </w:tr>
      <w:tr w:rsidR="00DB2FE4" w:rsidRPr="00DB2FE4" w14:paraId="18D1B1E7" w14:textId="77777777" w:rsidTr="009D6281">
        <w:trPr>
          <w:trHeight w:val="2974"/>
        </w:trPr>
        <w:tc>
          <w:tcPr>
            <w:tcW w:w="1347" w:type="dxa"/>
            <w:tcBorders>
              <w:top w:val="single" w:sz="4" w:space="0" w:color="auto"/>
              <w:left w:val="single" w:sz="4" w:space="0" w:color="auto"/>
              <w:bottom w:val="single" w:sz="4" w:space="0" w:color="auto"/>
              <w:right w:val="single" w:sz="4" w:space="0" w:color="auto"/>
            </w:tcBorders>
          </w:tcPr>
          <w:p w14:paraId="77CDCF72" w14:textId="77777777" w:rsidR="002B5466" w:rsidRPr="00DB2FE4" w:rsidRDefault="002B5466" w:rsidP="00CC2025">
            <w:pPr>
              <w:ind w:firstLineChars="0" w:firstLine="0"/>
              <w:rPr>
                <w:rFonts w:ascii="Meiryo UI" w:eastAsia="Meiryo UI" w:hAnsi="Meiryo UI"/>
              </w:rPr>
            </w:pPr>
            <w:r w:rsidRPr="00DB2FE4">
              <w:rPr>
                <w:rFonts w:ascii="Meiryo UI" w:eastAsia="Meiryo UI" w:hAnsi="Meiryo UI" w:hint="eastAsia"/>
              </w:rPr>
              <w:t>留意事項</w:t>
            </w:r>
          </w:p>
        </w:tc>
        <w:tc>
          <w:tcPr>
            <w:tcW w:w="7594" w:type="dxa"/>
            <w:gridSpan w:val="2"/>
            <w:tcBorders>
              <w:top w:val="single" w:sz="4" w:space="0" w:color="auto"/>
              <w:left w:val="single" w:sz="4" w:space="0" w:color="auto"/>
              <w:bottom w:val="single" w:sz="4" w:space="0" w:color="auto"/>
              <w:right w:val="single" w:sz="4" w:space="0" w:color="auto"/>
            </w:tcBorders>
          </w:tcPr>
          <w:p w14:paraId="2D9C4087" w14:textId="3FFE4F2F" w:rsidR="006F3663" w:rsidRPr="00DB2FE4" w:rsidRDefault="006F3663" w:rsidP="00502FF6">
            <w:pPr>
              <w:ind w:left="105" w:hangingChars="50" w:hanging="105"/>
              <w:rPr>
                <w:rFonts w:ascii="Meiryo UI" w:eastAsia="Meiryo UI" w:hAnsi="Meiryo UI"/>
              </w:rPr>
            </w:pPr>
            <w:r w:rsidRPr="00DB2FE4">
              <w:rPr>
                <w:rFonts w:ascii="Meiryo UI" w:eastAsia="Meiryo UI" w:hAnsi="Meiryo UI" w:hint="eastAsia"/>
              </w:rPr>
              <w:t>・「９業務概要</w:t>
            </w:r>
            <w:r w:rsidR="00A274EA">
              <w:rPr>
                <w:rFonts w:ascii="Meiryo UI" w:eastAsia="Meiryo UI" w:hAnsi="Meiryo UI" w:hint="eastAsia"/>
              </w:rPr>
              <w:t>（</w:t>
            </w:r>
            <w:r w:rsidRPr="00DB2FE4">
              <w:rPr>
                <w:rFonts w:ascii="Meiryo UI" w:eastAsia="Meiryo UI" w:hAnsi="Meiryo UI" w:hint="eastAsia"/>
              </w:rPr>
              <w:t>２</w:t>
            </w:r>
            <w:r w:rsidR="00A274EA">
              <w:rPr>
                <w:rFonts w:ascii="Meiryo UI" w:eastAsia="Meiryo UI" w:hAnsi="Meiryo UI" w:hint="eastAsia"/>
              </w:rPr>
              <w:t>）</w:t>
            </w:r>
            <w:r w:rsidRPr="00DB2FE4">
              <w:rPr>
                <w:rFonts w:ascii="Meiryo UI" w:eastAsia="Meiryo UI" w:hAnsi="Meiryo UI" w:hint="eastAsia"/>
              </w:rPr>
              <w:t xml:space="preserve">キ　</w:t>
            </w:r>
            <w:r w:rsidR="00D777B6">
              <w:rPr>
                <w:rFonts w:ascii="Meiryo UI" w:eastAsia="Meiryo UI" w:hAnsi="Meiryo UI" w:hint="eastAsia"/>
              </w:rPr>
              <w:t>FAQ</w:t>
            </w:r>
            <w:r w:rsidRPr="00DB2FE4">
              <w:rPr>
                <w:rFonts w:ascii="Meiryo UI" w:eastAsia="Meiryo UI" w:hAnsi="Meiryo UI" w:hint="eastAsia"/>
              </w:rPr>
              <w:t>等サイトの構築」を確認の上、府民が</w:t>
            </w:r>
            <w:r w:rsidR="00D777B6">
              <w:rPr>
                <w:rFonts w:ascii="Meiryo UI" w:eastAsia="Meiryo UI" w:hAnsi="Meiryo UI" w:hint="eastAsia"/>
              </w:rPr>
              <w:t>FAQ</w:t>
            </w:r>
            <w:r w:rsidRPr="00DB2FE4">
              <w:rPr>
                <w:rFonts w:ascii="Meiryo UI" w:eastAsia="Meiryo UI" w:hAnsi="Meiryo UI" w:hint="eastAsia"/>
              </w:rPr>
              <w:t>等から自分の知りたい情報を容易に導き出せるように、府</w:t>
            </w:r>
            <w:r w:rsidR="00027F37">
              <w:rPr>
                <w:rFonts w:ascii="Meiryo UI" w:eastAsia="Meiryo UI" w:hAnsi="Meiryo UI" w:hint="eastAsia"/>
              </w:rPr>
              <w:t>Web</w:t>
            </w:r>
            <w:r w:rsidRPr="00DB2FE4">
              <w:rPr>
                <w:rFonts w:ascii="Meiryo UI" w:eastAsia="Meiryo UI" w:hAnsi="Meiryo UI" w:hint="eastAsia"/>
              </w:rPr>
              <w:t>や「８システム要件</w:t>
            </w:r>
            <w:r w:rsidR="00A274EA">
              <w:rPr>
                <w:rFonts w:ascii="Meiryo UI" w:eastAsia="Meiryo UI" w:hAnsi="Meiryo UI" w:hint="eastAsia"/>
              </w:rPr>
              <w:t>（</w:t>
            </w:r>
            <w:r w:rsidRPr="00DB2FE4">
              <w:rPr>
                <w:rFonts w:ascii="Meiryo UI" w:eastAsia="Meiryo UI" w:hAnsi="Meiryo UI" w:hint="eastAsia"/>
              </w:rPr>
              <w:t>2</w:t>
            </w:r>
            <w:r w:rsidR="00A274EA">
              <w:rPr>
                <w:rFonts w:ascii="Meiryo UI" w:eastAsia="Meiryo UI" w:hAnsi="Meiryo UI" w:hint="eastAsia"/>
              </w:rPr>
              <w:t>）</w:t>
            </w:r>
            <w:r w:rsidRPr="00DB2FE4">
              <w:rPr>
                <w:rFonts w:ascii="Meiryo UI" w:eastAsia="Meiryo UI" w:hAnsi="Meiryo UI" w:hint="eastAsia"/>
              </w:rPr>
              <w:t>ウ</w:t>
            </w:r>
            <w:r w:rsidR="00D777B6">
              <w:rPr>
                <w:rFonts w:ascii="Meiryo UI" w:eastAsia="Meiryo UI" w:hAnsi="Meiryo UI" w:hint="eastAsia"/>
              </w:rPr>
              <w:t>FAQ</w:t>
            </w:r>
            <w:r w:rsidRPr="00DB2FE4">
              <w:rPr>
                <w:rFonts w:ascii="Meiryo UI" w:eastAsia="Meiryo UI" w:hAnsi="Meiryo UI" w:hint="eastAsia"/>
              </w:rPr>
              <w:t>システムについて」の</w:t>
            </w:r>
            <w:r w:rsidR="00D777B6">
              <w:rPr>
                <w:rFonts w:ascii="Meiryo UI" w:eastAsia="Meiryo UI" w:hAnsi="Meiryo UI" w:hint="eastAsia"/>
              </w:rPr>
              <w:t>FAQ</w:t>
            </w:r>
            <w:r w:rsidRPr="00DB2FE4">
              <w:rPr>
                <w:rFonts w:ascii="Meiryo UI" w:eastAsia="Meiryo UI" w:hAnsi="Meiryo UI" w:hint="eastAsia"/>
              </w:rPr>
              <w:t>とのシステムとの連携を工夫すること。</w:t>
            </w:r>
          </w:p>
          <w:p w14:paraId="5E64351C" w14:textId="77777777" w:rsidR="006F3663" w:rsidRPr="00DB2FE4" w:rsidRDefault="006F3663" w:rsidP="00502FF6">
            <w:pPr>
              <w:spacing w:line="0" w:lineRule="atLeast"/>
              <w:ind w:left="105" w:hangingChars="50" w:hanging="105"/>
              <w:rPr>
                <w:rFonts w:ascii="Meiryo UI" w:eastAsia="Meiryo UI" w:hAnsi="Meiryo UI"/>
              </w:rPr>
            </w:pPr>
            <w:r w:rsidRPr="00DB2FE4">
              <w:rPr>
                <w:rFonts w:ascii="Meiryo UI" w:eastAsia="Meiryo UI" w:hAnsi="Meiryo UI" w:hint="eastAsia"/>
              </w:rPr>
              <w:t>・ピピっとネット上にある、</w:t>
            </w:r>
            <w:r w:rsidR="00D777B6">
              <w:rPr>
                <w:rFonts w:ascii="Meiryo UI" w:eastAsia="Meiryo UI" w:hAnsi="Meiryo UI" w:hint="eastAsia"/>
              </w:rPr>
              <w:t>FAQ</w:t>
            </w:r>
            <w:r w:rsidRPr="00DB2FE4">
              <w:rPr>
                <w:rFonts w:ascii="Meiryo UI" w:eastAsia="Meiryo UI" w:hAnsi="Meiryo UI" w:hint="eastAsia"/>
              </w:rPr>
              <w:t>,相談窓口、公共施設の情報については、このサイトに移行するものとするものとし、府民が活用できる形の掲載方法を具体的に提案すること</w:t>
            </w:r>
          </w:p>
          <w:p w14:paraId="45566A9C" w14:textId="77777777" w:rsidR="00502FF6" w:rsidRPr="00DB2FE4" w:rsidRDefault="006F3663" w:rsidP="006F3663">
            <w:pPr>
              <w:spacing w:line="0" w:lineRule="atLeast"/>
              <w:ind w:left="210" w:hangingChars="100" w:hanging="210"/>
              <w:rPr>
                <w:rFonts w:ascii="Meiryo UI" w:eastAsia="Meiryo UI" w:hAnsi="Meiryo UI"/>
              </w:rPr>
            </w:pPr>
            <w:r w:rsidRPr="00DB2FE4">
              <w:rPr>
                <w:rFonts w:ascii="Meiryo UI" w:eastAsia="Meiryo UI" w:hAnsi="Meiryo UI" w:hint="eastAsia"/>
              </w:rPr>
              <w:t>・</w:t>
            </w:r>
            <w:r w:rsidR="00D777B6">
              <w:rPr>
                <w:rFonts w:ascii="Meiryo UI" w:eastAsia="Meiryo UI" w:hAnsi="Meiryo UI" w:hint="eastAsia"/>
              </w:rPr>
              <w:t>FAQ</w:t>
            </w:r>
            <w:r w:rsidRPr="00DB2FE4">
              <w:rPr>
                <w:rFonts w:ascii="Meiryo UI" w:eastAsia="Meiryo UI" w:hAnsi="Meiryo UI" w:hint="eastAsia"/>
              </w:rPr>
              <w:t>等サイトの構築について、どのような考え方で構築を行ったものか具体的に記載す</w:t>
            </w:r>
          </w:p>
          <w:p w14:paraId="1F44AAAE" w14:textId="77777777" w:rsidR="006F3663" w:rsidRPr="00DB2FE4" w:rsidRDefault="006F3663" w:rsidP="00D846E2">
            <w:pPr>
              <w:spacing w:line="0" w:lineRule="atLeast"/>
              <w:ind w:leftChars="50" w:left="210" w:hangingChars="50" w:hanging="105"/>
              <w:rPr>
                <w:rFonts w:ascii="Meiryo UI" w:eastAsia="Meiryo UI" w:hAnsi="Meiryo UI"/>
              </w:rPr>
            </w:pPr>
            <w:r w:rsidRPr="00DB2FE4">
              <w:rPr>
                <w:rFonts w:ascii="Meiryo UI" w:eastAsia="Meiryo UI" w:hAnsi="Meiryo UI" w:hint="eastAsia"/>
              </w:rPr>
              <w:t>ること。サイト構成、画面構成等についても具体的に記載すること。</w:t>
            </w:r>
          </w:p>
          <w:p w14:paraId="28549E0B" w14:textId="77777777" w:rsidR="00502FF6" w:rsidRPr="00DB2FE4" w:rsidRDefault="006F3663" w:rsidP="006F3663">
            <w:pPr>
              <w:spacing w:line="0" w:lineRule="atLeast"/>
              <w:ind w:left="210" w:hangingChars="100" w:hanging="210"/>
              <w:rPr>
                <w:rFonts w:ascii="Meiryo UI" w:eastAsia="Meiryo UI" w:hAnsi="Meiryo UI"/>
              </w:rPr>
            </w:pPr>
            <w:r w:rsidRPr="00DB2FE4">
              <w:rPr>
                <w:rFonts w:ascii="Meiryo UI" w:eastAsia="Meiryo UI" w:hAnsi="Meiryo UI" w:hint="eastAsia"/>
              </w:rPr>
              <w:t>・府が提供した基本データ以外にも</w:t>
            </w:r>
            <w:r w:rsidR="00D777B6">
              <w:rPr>
                <w:rFonts w:ascii="Meiryo UI" w:eastAsia="Meiryo UI" w:hAnsi="Meiryo UI" w:hint="eastAsia"/>
              </w:rPr>
              <w:t>FAQ</w:t>
            </w:r>
            <w:r w:rsidRPr="00DB2FE4">
              <w:rPr>
                <w:rFonts w:ascii="Meiryo UI" w:eastAsia="Meiryo UI" w:hAnsi="Meiryo UI" w:hint="eastAsia"/>
              </w:rPr>
              <w:t>等サイトとして利便性を図るのに掲載した方がよ</w:t>
            </w:r>
          </w:p>
          <w:p w14:paraId="513FD4C0" w14:textId="77777777" w:rsidR="002B5466" w:rsidRPr="00DB2FE4" w:rsidRDefault="006F3663" w:rsidP="00502FF6">
            <w:pPr>
              <w:spacing w:line="0" w:lineRule="atLeast"/>
              <w:ind w:leftChars="50" w:left="210" w:hangingChars="50" w:hanging="105"/>
              <w:rPr>
                <w:rFonts w:ascii="Meiryo UI" w:eastAsia="Meiryo UI" w:hAnsi="Meiryo UI"/>
              </w:rPr>
            </w:pPr>
            <w:r w:rsidRPr="00DB2FE4">
              <w:rPr>
                <w:rFonts w:ascii="Meiryo UI" w:eastAsia="Meiryo UI" w:hAnsi="Meiryo UI" w:hint="eastAsia"/>
              </w:rPr>
              <w:t>いと思われる情報については提案されたい。</w:t>
            </w:r>
          </w:p>
        </w:tc>
      </w:tr>
    </w:tbl>
    <w:p w14:paraId="78643EA7" w14:textId="38C4938A" w:rsidR="00FE7D95" w:rsidRDefault="00FE7D95" w:rsidP="00BB4681">
      <w:pPr>
        <w:ind w:firstLine="210"/>
      </w:pPr>
    </w:p>
    <w:tbl>
      <w:tblPr>
        <w:tblW w:w="8941" w:type="dxa"/>
        <w:tblInd w:w="-15" w:type="dxa"/>
        <w:tblLook w:val="04A0" w:firstRow="1" w:lastRow="0" w:firstColumn="1" w:lastColumn="0" w:noHBand="0" w:noVBand="1"/>
      </w:tblPr>
      <w:tblGrid>
        <w:gridCol w:w="1347"/>
        <w:gridCol w:w="506"/>
        <w:gridCol w:w="7088"/>
      </w:tblGrid>
      <w:tr w:rsidR="00DB2FE4" w:rsidRPr="00DB2FE4" w14:paraId="57813714" w14:textId="77777777" w:rsidTr="00310FF3">
        <w:tc>
          <w:tcPr>
            <w:tcW w:w="8941" w:type="dxa"/>
            <w:gridSpan w:val="3"/>
            <w:tcBorders>
              <w:top w:val="single" w:sz="4" w:space="0" w:color="auto"/>
              <w:left w:val="single" w:sz="4" w:space="0" w:color="auto"/>
              <w:right w:val="single" w:sz="4" w:space="0" w:color="auto"/>
            </w:tcBorders>
            <w:shd w:val="clear" w:color="auto" w:fill="FFFF00"/>
          </w:tcPr>
          <w:p w14:paraId="79783C46" w14:textId="18961B2F" w:rsidR="005E1353" w:rsidRPr="00DB2FE4" w:rsidRDefault="005E1353" w:rsidP="00AE6F06">
            <w:pPr>
              <w:spacing w:line="0" w:lineRule="atLeast"/>
              <w:ind w:firstLineChars="0" w:firstLine="0"/>
              <w:rPr>
                <w:rFonts w:ascii="Meiryo UI" w:eastAsia="Meiryo UI" w:hAnsi="Meiryo UI"/>
                <w:b/>
                <w:bCs/>
                <w:sz w:val="22"/>
                <w:szCs w:val="24"/>
              </w:rPr>
            </w:pPr>
            <w:r w:rsidRPr="00DB2FE4">
              <w:rPr>
                <w:rFonts w:ascii="Meiryo UI" w:eastAsia="Meiryo UI" w:hAnsi="Meiryo UI" w:hint="eastAsia"/>
                <w:b/>
                <w:bCs/>
                <w:sz w:val="22"/>
                <w:szCs w:val="24"/>
              </w:rPr>
              <w:t>【提案を求める事項</w:t>
            </w:r>
            <w:r w:rsidR="000A1259">
              <w:rPr>
                <w:rFonts w:ascii="Meiryo UI" w:eastAsia="Meiryo UI" w:hAnsi="Meiryo UI" w:hint="eastAsia"/>
                <w:b/>
                <w:bCs/>
                <w:sz w:val="22"/>
                <w:szCs w:val="24"/>
              </w:rPr>
              <w:t>④</w:t>
            </w:r>
            <w:r w:rsidR="00FF2FE2">
              <w:rPr>
                <w:rFonts w:ascii="Meiryo UI" w:eastAsia="Meiryo UI" w:hAnsi="Meiryo UI" w:hint="eastAsia"/>
                <w:b/>
                <w:bCs/>
                <w:sz w:val="22"/>
                <w:szCs w:val="24"/>
              </w:rPr>
              <w:t>－</w:t>
            </w:r>
            <w:r w:rsidR="00E0177F">
              <w:rPr>
                <w:rFonts w:ascii="Meiryo UI" w:eastAsia="Meiryo UI" w:hAnsi="Meiryo UI" w:hint="eastAsia"/>
                <w:b/>
                <w:bCs/>
                <w:sz w:val="22"/>
                <w:szCs w:val="24"/>
              </w:rPr>
              <w:t>１</w:t>
            </w:r>
            <w:r w:rsidRPr="00DB2FE4">
              <w:rPr>
                <w:rFonts w:ascii="Meiryo UI" w:eastAsia="Meiryo UI" w:hAnsi="Meiryo UI" w:hint="eastAsia"/>
                <w:b/>
                <w:bCs/>
                <w:sz w:val="22"/>
                <w:szCs w:val="24"/>
              </w:rPr>
              <w:t>】</w:t>
            </w:r>
          </w:p>
          <w:p w14:paraId="14AD4D75" w14:textId="23C1FCEC" w:rsidR="005E1353" w:rsidRPr="00DB2FE4" w:rsidRDefault="005E1353" w:rsidP="00AE6F06">
            <w:pPr>
              <w:spacing w:line="0" w:lineRule="atLeast"/>
              <w:ind w:firstLineChars="0" w:firstLine="0"/>
              <w:rPr>
                <w:rFonts w:ascii="Meiryo UI" w:eastAsia="Meiryo UI" w:hAnsi="Meiryo UI"/>
                <w:szCs w:val="24"/>
              </w:rPr>
            </w:pPr>
            <w:r w:rsidRPr="00DB2FE4">
              <w:rPr>
                <w:rFonts w:ascii="Meiryo UI" w:eastAsia="Meiryo UI" w:hAnsi="Meiryo UI" w:hint="eastAsia"/>
                <w:b/>
                <w:bCs/>
                <w:sz w:val="22"/>
                <w:szCs w:val="24"/>
              </w:rPr>
              <w:t xml:space="preserve">業務遂行能力 </w:t>
            </w:r>
            <w:r w:rsidR="000A1259">
              <w:rPr>
                <w:rFonts w:ascii="Meiryo UI" w:eastAsia="Meiryo UI" w:hAnsi="Meiryo UI" w:hint="eastAsia"/>
                <w:b/>
                <w:bCs/>
                <w:sz w:val="22"/>
                <w:szCs w:val="24"/>
              </w:rPr>
              <w:t>④</w:t>
            </w:r>
            <w:r w:rsidR="0006584F" w:rsidRPr="00DB2FE4">
              <w:rPr>
                <w:rFonts w:ascii="Meiryo UI" w:eastAsia="Meiryo UI" w:hAnsi="Meiryo UI" w:hint="eastAsia"/>
                <w:b/>
                <w:bCs/>
                <w:sz w:val="22"/>
                <w:szCs w:val="24"/>
              </w:rPr>
              <w:t>-</w:t>
            </w:r>
            <w:r w:rsidR="0006584F" w:rsidRPr="00DB2FE4">
              <w:rPr>
                <w:rFonts w:ascii="Meiryo UI" w:eastAsia="Meiryo UI" w:hAnsi="Meiryo UI"/>
                <w:b/>
                <w:bCs/>
                <w:sz w:val="22"/>
                <w:szCs w:val="24"/>
              </w:rPr>
              <w:t>1</w:t>
            </w:r>
            <w:r w:rsidRPr="00DB2FE4">
              <w:rPr>
                <w:rFonts w:ascii="Meiryo UI" w:eastAsia="Meiryo UI" w:hAnsi="Meiryo UI" w:hint="eastAsia"/>
                <w:b/>
                <w:bCs/>
                <w:sz w:val="22"/>
                <w:szCs w:val="24"/>
              </w:rPr>
              <w:t>業務遂行体制</w:t>
            </w:r>
          </w:p>
        </w:tc>
      </w:tr>
      <w:tr w:rsidR="00310FF3" w:rsidRPr="00DB2FE4" w14:paraId="6B991AF2" w14:textId="77777777" w:rsidTr="00310FF3">
        <w:trPr>
          <w:trHeight w:val="450"/>
        </w:trPr>
        <w:tc>
          <w:tcPr>
            <w:tcW w:w="1347" w:type="dxa"/>
            <w:vMerge w:val="restart"/>
            <w:tcBorders>
              <w:top w:val="single" w:sz="4" w:space="0" w:color="auto"/>
              <w:left w:val="single" w:sz="4" w:space="0" w:color="auto"/>
              <w:right w:val="single" w:sz="4" w:space="0" w:color="auto"/>
            </w:tcBorders>
          </w:tcPr>
          <w:p w14:paraId="132ACF3D" w14:textId="77777777" w:rsidR="00310FF3" w:rsidRPr="00DB2FE4" w:rsidRDefault="00310FF3" w:rsidP="00AE6F06">
            <w:pPr>
              <w:ind w:firstLineChars="0" w:firstLine="0"/>
              <w:rPr>
                <w:rFonts w:ascii="Meiryo UI" w:eastAsia="Meiryo UI" w:hAnsi="Meiryo UI"/>
                <w:szCs w:val="24"/>
              </w:rPr>
            </w:pPr>
            <w:r w:rsidRPr="00DB2FE4">
              <w:rPr>
                <w:rFonts w:ascii="Meiryo UI" w:eastAsia="Meiryo UI" w:hAnsi="Meiryo UI" w:hint="eastAsia"/>
              </w:rPr>
              <w:t>提案項目</w:t>
            </w:r>
          </w:p>
        </w:tc>
        <w:tc>
          <w:tcPr>
            <w:tcW w:w="506" w:type="dxa"/>
            <w:tcBorders>
              <w:top w:val="single" w:sz="4" w:space="0" w:color="auto"/>
              <w:left w:val="single" w:sz="4" w:space="0" w:color="auto"/>
              <w:bottom w:val="single" w:sz="4" w:space="0" w:color="auto"/>
              <w:right w:val="single" w:sz="4" w:space="0" w:color="auto"/>
            </w:tcBorders>
          </w:tcPr>
          <w:p w14:paraId="6C5D09E2" w14:textId="77777777" w:rsidR="00310FF3" w:rsidRPr="00DB2FE4" w:rsidRDefault="00310FF3" w:rsidP="00AE6F06">
            <w:pPr>
              <w:ind w:left="630" w:hangingChars="300" w:hanging="630"/>
              <w:rPr>
                <w:rFonts w:ascii="Meiryo UI" w:eastAsia="Meiryo UI" w:hAnsi="Meiryo UI"/>
              </w:rPr>
            </w:pPr>
            <w:r w:rsidRPr="00DB2FE4">
              <w:rPr>
                <w:rFonts w:ascii="Meiryo UI" w:eastAsia="Meiryo UI" w:hAnsi="Meiryo UI" w:hint="eastAsia"/>
              </w:rPr>
              <w:t>ア</w:t>
            </w:r>
          </w:p>
        </w:tc>
        <w:tc>
          <w:tcPr>
            <w:tcW w:w="7088" w:type="dxa"/>
            <w:tcBorders>
              <w:top w:val="single" w:sz="4" w:space="0" w:color="auto"/>
              <w:left w:val="single" w:sz="4" w:space="0" w:color="auto"/>
              <w:bottom w:val="single" w:sz="4" w:space="0" w:color="auto"/>
              <w:right w:val="single" w:sz="4" w:space="0" w:color="auto"/>
            </w:tcBorders>
          </w:tcPr>
          <w:p w14:paraId="4851222E" w14:textId="77777777" w:rsidR="00310FF3" w:rsidRPr="00DB2FE4" w:rsidRDefault="00310FF3" w:rsidP="00AE6F06">
            <w:pPr>
              <w:ind w:firstLineChars="0" w:firstLine="0"/>
              <w:rPr>
                <w:rFonts w:ascii="Meiryo UI" w:eastAsia="Meiryo UI" w:hAnsi="Meiryo UI"/>
                <w:bCs/>
              </w:rPr>
            </w:pPr>
            <w:r w:rsidRPr="00DB2FE4">
              <w:rPr>
                <w:rFonts w:ascii="Meiryo UI" w:eastAsia="Meiryo UI" w:hAnsi="Meiryo UI" w:hint="eastAsia"/>
                <w:bCs/>
              </w:rPr>
              <w:t>府が別途提供する、毎年度の業務量等のデータを参照し、効率的な人員配置を提案できているか。特にコールセンター部門について、ＤＸ導入効果による削減件数等を検討の上、5年間オペレーター等の職員を継続的に配置できるような人員配置となる提案を行うこと。</w:t>
            </w:r>
          </w:p>
        </w:tc>
      </w:tr>
      <w:tr w:rsidR="00310FF3" w:rsidRPr="00DB2FE4" w14:paraId="51FCB445" w14:textId="77777777" w:rsidTr="00310FF3">
        <w:trPr>
          <w:trHeight w:val="450"/>
        </w:trPr>
        <w:tc>
          <w:tcPr>
            <w:tcW w:w="1347" w:type="dxa"/>
            <w:vMerge/>
            <w:tcBorders>
              <w:left w:val="single" w:sz="4" w:space="0" w:color="auto"/>
              <w:right w:val="single" w:sz="4" w:space="0" w:color="auto"/>
            </w:tcBorders>
          </w:tcPr>
          <w:p w14:paraId="6BABA6C1" w14:textId="77777777" w:rsidR="00310FF3" w:rsidRPr="00DB2FE4" w:rsidRDefault="00310FF3" w:rsidP="00AE6F06">
            <w:pPr>
              <w:ind w:firstLineChars="0" w:firstLine="0"/>
              <w:rPr>
                <w:rFonts w:ascii="Meiryo UI" w:eastAsia="Meiryo UI" w:hAnsi="Meiryo UI"/>
                <w:szCs w:val="24"/>
              </w:rPr>
            </w:pPr>
          </w:p>
        </w:tc>
        <w:tc>
          <w:tcPr>
            <w:tcW w:w="506" w:type="dxa"/>
            <w:tcBorders>
              <w:top w:val="single" w:sz="4" w:space="0" w:color="auto"/>
              <w:left w:val="single" w:sz="4" w:space="0" w:color="auto"/>
              <w:bottom w:val="single" w:sz="4" w:space="0" w:color="auto"/>
              <w:right w:val="single" w:sz="4" w:space="0" w:color="auto"/>
            </w:tcBorders>
          </w:tcPr>
          <w:p w14:paraId="3329293C" w14:textId="77777777" w:rsidR="00310FF3" w:rsidRPr="00DB2FE4" w:rsidRDefault="00310FF3" w:rsidP="00AE6F06">
            <w:pPr>
              <w:ind w:left="630" w:hangingChars="300" w:hanging="630"/>
              <w:rPr>
                <w:rFonts w:ascii="Meiryo UI" w:eastAsia="Meiryo UI" w:hAnsi="Meiryo UI"/>
              </w:rPr>
            </w:pPr>
            <w:r w:rsidRPr="00DB2FE4">
              <w:rPr>
                <w:rFonts w:ascii="Meiryo UI" w:eastAsia="Meiryo UI" w:hAnsi="Meiryo UI" w:hint="eastAsia"/>
              </w:rPr>
              <w:t>イ</w:t>
            </w:r>
          </w:p>
        </w:tc>
        <w:tc>
          <w:tcPr>
            <w:tcW w:w="7088" w:type="dxa"/>
            <w:tcBorders>
              <w:top w:val="single" w:sz="4" w:space="0" w:color="auto"/>
              <w:left w:val="single" w:sz="4" w:space="0" w:color="auto"/>
              <w:bottom w:val="single" w:sz="4" w:space="0" w:color="auto"/>
              <w:right w:val="single" w:sz="4" w:space="0" w:color="auto"/>
            </w:tcBorders>
          </w:tcPr>
          <w:p w14:paraId="4D1FA4A9" w14:textId="77777777" w:rsidR="00310FF3" w:rsidRPr="00DB2FE4" w:rsidRDefault="00310FF3" w:rsidP="00AE6F06">
            <w:pPr>
              <w:ind w:firstLineChars="0" w:firstLine="0"/>
              <w:rPr>
                <w:rFonts w:ascii="Meiryo UI" w:eastAsia="Meiryo UI" w:hAnsi="Meiryo UI"/>
                <w:bCs/>
              </w:rPr>
            </w:pPr>
            <w:r w:rsidRPr="00DB2FE4">
              <w:rPr>
                <w:rFonts w:ascii="Meiryo UI" w:eastAsia="Meiryo UI" w:hAnsi="Meiryo UI" w:hint="eastAsia"/>
                <w:bCs/>
              </w:rPr>
              <w:t>事業全体を総括する総括責任者及び各業務において責任者が設定されていること。</w:t>
            </w:r>
          </w:p>
        </w:tc>
      </w:tr>
      <w:tr w:rsidR="00310FF3" w:rsidRPr="00DB2FE4" w14:paraId="07EFB2BE" w14:textId="77777777" w:rsidTr="00310FF3">
        <w:trPr>
          <w:trHeight w:val="450"/>
        </w:trPr>
        <w:tc>
          <w:tcPr>
            <w:tcW w:w="1347" w:type="dxa"/>
            <w:vMerge/>
            <w:tcBorders>
              <w:left w:val="single" w:sz="4" w:space="0" w:color="auto"/>
              <w:right w:val="single" w:sz="4" w:space="0" w:color="auto"/>
            </w:tcBorders>
          </w:tcPr>
          <w:p w14:paraId="669CA2D7" w14:textId="77777777" w:rsidR="00310FF3" w:rsidRPr="00DB2FE4" w:rsidRDefault="00310FF3" w:rsidP="00AE6F06">
            <w:pPr>
              <w:ind w:firstLineChars="0" w:firstLine="0"/>
              <w:rPr>
                <w:rFonts w:ascii="Meiryo UI" w:eastAsia="Meiryo UI" w:hAnsi="Meiryo UI"/>
                <w:szCs w:val="24"/>
              </w:rPr>
            </w:pPr>
          </w:p>
        </w:tc>
        <w:tc>
          <w:tcPr>
            <w:tcW w:w="506" w:type="dxa"/>
            <w:tcBorders>
              <w:top w:val="single" w:sz="4" w:space="0" w:color="auto"/>
              <w:left w:val="single" w:sz="4" w:space="0" w:color="auto"/>
              <w:bottom w:val="single" w:sz="4" w:space="0" w:color="auto"/>
              <w:right w:val="single" w:sz="4" w:space="0" w:color="auto"/>
            </w:tcBorders>
          </w:tcPr>
          <w:p w14:paraId="222001E7" w14:textId="77777777" w:rsidR="00310FF3" w:rsidRPr="00DB2FE4" w:rsidRDefault="00310FF3" w:rsidP="00AE6F06">
            <w:pPr>
              <w:ind w:left="630" w:hangingChars="300" w:hanging="630"/>
              <w:rPr>
                <w:rFonts w:ascii="Meiryo UI" w:eastAsia="Meiryo UI" w:hAnsi="Meiryo UI"/>
              </w:rPr>
            </w:pPr>
            <w:r w:rsidRPr="00DB2FE4">
              <w:rPr>
                <w:rFonts w:ascii="Meiryo UI" w:eastAsia="Meiryo UI" w:hAnsi="Meiryo UI" w:hint="eastAsia"/>
              </w:rPr>
              <w:t>ウ</w:t>
            </w:r>
          </w:p>
        </w:tc>
        <w:tc>
          <w:tcPr>
            <w:tcW w:w="7088" w:type="dxa"/>
            <w:tcBorders>
              <w:top w:val="single" w:sz="4" w:space="0" w:color="auto"/>
              <w:left w:val="single" w:sz="4" w:space="0" w:color="auto"/>
              <w:bottom w:val="single" w:sz="4" w:space="0" w:color="auto"/>
              <w:right w:val="single" w:sz="4" w:space="0" w:color="auto"/>
            </w:tcBorders>
          </w:tcPr>
          <w:p w14:paraId="40F5AEB2" w14:textId="77777777" w:rsidR="00310FF3" w:rsidRPr="00DB2FE4" w:rsidRDefault="00310FF3" w:rsidP="00AE6F06">
            <w:pPr>
              <w:spacing w:line="0" w:lineRule="atLeast"/>
              <w:ind w:firstLineChars="0" w:firstLine="0"/>
              <w:rPr>
                <w:rFonts w:ascii="Meiryo UI" w:eastAsia="Meiryo UI" w:hAnsi="Meiryo UI"/>
                <w:bCs/>
              </w:rPr>
            </w:pPr>
            <w:r w:rsidRPr="00DB2FE4">
              <w:rPr>
                <w:rFonts w:ascii="Meiryo UI" w:eastAsia="Meiryo UI" w:hAnsi="Meiryo UI" w:hint="eastAsia"/>
                <w:bCs/>
              </w:rPr>
              <w:t>構築から業務開始に向けて、具体的に実施可能なスケジュールを示すこと。</w:t>
            </w:r>
          </w:p>
          <w:p w14:paraId="2C3BA9D9" w14:textId="77777777" w:rsidR="00310FF3" w:rsidRPr="00DB2FE4" w:rsidRDefault="00310FF3" w:rsidP="00AE6F06">
            <w:pPr>
              <w:ind w:left="420" w:hangingChars="200" w:hanging="420"/>
              <w:rPr>
                <w:rFonts w:ascii="Meiryo UI" w:eastAsia="Meiryo UI" w:hAnsi="Meiryo UI"/>
              </w:rPr>
            </w:pPr>
          </w:p>
        </w:tc>
      </w:tr>
      <w:tr w:rsidR="00310FF3" w:rsidRPr="00DB2FE4" w14:paraId="244F20BB" w14:textId="77777777" w:rsidTr="00310FF3">
        <w:trPr>
          <w:trHeight w:val="450"/>
        </w:trPr>
        <w:tc>
          <w:tcPr>
            <w:tcW w:w="1347" w:type="dxa"/>
            <w:vMerge/>
            <w:tcBorders>
              <w:left w:val="single" w:sz="4" w:space="0" w:color="auto"/>
              <w:bottom w:val="single" w:sz="4" w:space="0" w:color="auto"/>
              <w:right w:val="single" w:sz="4" w:space="0" w:color="auto"/>
            </w:tcBorders>
          </w:tcPr>
          <w:p w14:paraId="11A8CC63" w14:textId="77777777" w:rsidR="00310FF3" w:rsidRPr="00DB2FE4" w:rsidRDefault="00310FF3" w:rsidP="00AE6F06">
            <w:pPr>
              <w:ind w:firstLineChars="0" w:firstLine="0"/>
              <w:rPr>
                <w:rFonts w:ascii="Meiryo UI" w:eastAsia="Meiryo UI" w:hAnsi="Meiryo UI"/>
                <w:szCs w:val="24"/>
              </w:rPr>
            </w:pPr>
          </w:p>
        </w:tc>
        <w:tc>
          <w:tcPr>
            <w:tcW w:w="506" w:type="dxa"/>
            <w:tcBorders>
              <w:top w:val="single" w:sz="4" w:space="0" w:color="auto"/>
              <w:left w:val="single" w:sz="4" w:space="0" w:color="auto"/>
              <w:bottom w:val="single" w:sz="4" w:space="0" w:color="auto"/>
              <w:right w:val="single" w:sz="4" w:space="0" w:color="auto"/>
            </w:tcBorders>
          </w:tcPr>
          <w:p w14:paraId="13B5AFA2" w14:textId="77777777" w:rsidR="00310FF3" w:rsidRPr="00DB2FE4" w:rsidRDefault="00310FF3" w:rsidP="00AE6F06">
            <w:pPr>
              <w:ind w:left="630" w:hangingChars="300" w:hanging="630"/>
              <w:rPr>
                <w:rFonts w:ascii="Meiryo UI" w:eastAsia="Meiryo UI" w:hAnsi="Meiryo UI"/>
              </w:rPr>
            </w:pPr>
            <w:r w:rsidRPr="00DB2FE4">
              <w:rPr>
                <w:rFonts w:ascii="Meiryo UI" w:eastAsia="Meiryo UI" w:hAnsi="Meiryo UI" w:hint="eastAsia"/>
              </w:rPr>
              <w:t>エ</w:t>
            </w:r>
          </w:p>
        </w:tc>
        <w:tc>
          <w:tcPr>
            <w:tcW w:w="7088" w:type="dxa"/>
            <w:tcBorders>
              <w:top w:val="single" w:sz="4" w:space="0" w:color="auto"/>
              <w:left w:val="single" w:sz="4" w:space="0" w:color="auto"/>
              <w:bottom w:val="single" w:sz="4" w:space="0" w:color="auto"/>
              <w:right w:val="single" w:sz="4" w:space="0" w:color="auto"/>
            </w:tcBorders>
          </w:tcPr>
          <w:p w14:paraId="3C1FA023" w14:textId="77777777" w:rsidR="00310FF3" w:rsidRPr="00DB2FE4" w:rsidRDefault="00310FF3" w:rsidP="00AE6F06">
            <w:pPr>
              <w:spacing w:line="0" w:lineRule="atLeast"/>
              <w:ind w:firstLineChars="0" w:firstLine="0"/>
              <w:rPr>
                <w:rFonts w:ascii="Meiryo UI" w:eastAsia="Meiryo UI" w:hAnsi="Meiryo UI"/>
                <w:bCs/>
              </w:rPr>
            </w:pPr>
            <w:r w:rsidRPr="00DB2FE4">
              <w:rPr>
                <w:rFonts w:ascii="Meiryo UI" w:eastAsia="Meiryo UI" w:hAnsi="Meiryo UI" w:hint="eastAsia"/>
                <w:bCs/>
              </w:rPr>
              <w:t>外部からの不正アクセスやサイバー攻撃等があっても業務継続できるよう、必要なセキュリティ対策が講じられているか。</w:t>
            </w:r>
          </w:p>
        </w:tc>
      </w:tr>
      <w:tr w:rsidR="00DB2FE4" w:rsidRPr="00DB2FE4" w14:paraId="1C26A5E5" w14:textId="77777777" w:rsidTr="00310FF3">
        <w:trPr>
          <w:trHeight w:val="501"/>
        </w:trPr>
        <w:tc>
          <w:tcPr>
            <w:tcW w:w="8941" w:type="dxa"/>
            <w:gridSpan w:val="3"/>
            <w:tcBorders>
              <w:top w:val="single" w:sz="4" w:space="0" w:color="auto"/>
              <w:left w:val="single" w:sz="4" w:space="0" w:color="auto"/>
              <w:right w:val="single" w:sz="4" w:space="0" w:color="auto"/>
            </w:tcBorders>
            <w:shd w:val="clear" w:color="auto" w:fill="DBE5F1" w:themeFill="accent1" w:themeFillTint="33"/>
          </w:tcPr>
          <w:p w14:paraId="0AA75A63" w14:textId="543289D6" w:rsidR="0006584F" w:rsidRPr="00DB2FE4" w:rsidRDefault="0006584F" w:rsidP="00AE6F06">
            <w:pPr>
              <w:ind w:firstLineChars="45" w:firstLine="94"/>
              <w:rPr>
                <w:rFonts w:ascii="Meiryo UI" w:eastAsia="Meiryo UI" w:hAnsi="Meiryo UI"/>
              </w:rPr>
            </w:pPr>
            <w:r w:rsidRPr="00DB2FE4">
              <w:rPr>
                <w:rFonts w:ascii="Meiryo UI" w:eastAsia="Meiryo UI" w:hAnsi="Meiryo UI" w:hint="eastAsia"/>
              </w:rPr>
              <w:t>９</w:t>
            </w:r>
            <w:r w:rsidR="00C7134D" w:rsidRPr="00DB2FE4">
              <w:rPr>
                <w:rFonts w:ascii="Meiryo UI" w:eastAsia="Meiryo UI" w:hAnsi="Meiryo UI" w:hint="eastAsia"/>
              </w:rPr>
              <w:t>.</w:t>
            </w:r>
            <w:r w:rsidR="00A274EA">
              <w:rPr>
                <w:rFonts w:ascii="Meiryo UI" w:eastAsia="Meiryo UI" w:hAnsi="Meiryo UI" w:hint="eastAsia"/>
              </w:rPr>
              <w:t>（</w:t>
            </w:r>
            <w:r w:rsidRPr="00DB2FE4">
              <w:rPr>
                <w:rFonts w:ascii="Meiryo UI" w:eastAsia="Meiryo UI" w:hAnsi="Meiryo UI"/>
              </w:rPr>
              <w:t>5</w:t>
            </w:r>
            <w:r w:rsidR="00A274EA">
              <w:rPr>
                <w:rFonts w:ascii="Meiryo UI" w:eastAsia="Meiryo UI" w:hAnsi="Meiryo UI"/>
              </w:rPr>
              <w:t>）</w:t>
            </w:r>
            <w:r w:rsidRPr="00DB2FE4">
              <w:rPr>
                <w:rFonts w:ascii="Meiryo UI" w:eastAsia="Meiryo UI" w:hAnsi="Meiryo UI" w:hint="eastAsia"/>
              </w:rPr>
              <w:t>運営管理体制</w:t>
            </w:r>
          </w:p>
          <w:p w14:paraId="51434122" w14:textId="47A7901C" w:rsidR="005E1353" w:rsidRPr="00DB2FE4" w:rsidRDefault="005E1353" w:rsidP="00AE6F06">
            <w:pPr>
              <w:ind w:firstLineChars="45" w:firstLine="94"/>
            </w:pPr>
            <w:r w:rsidRPr="00DB2FE4">
              <w:rPr>
                <w:rFonts w:ascii="Meiryo UI" w:eastAsia="Meiryo UI" w:hAnsi="Meiryo UI" w:hint="eastAsia"/>
                <w:lang w:eastAsia="x-none"/>
              </w:rPr>
              <w:t>10．要員要件</w:t>
            </w:r>
            <w:r w:rsidR="00A274EA">
              <w:rPr>
                <w:rFonts w:ascii="Meiryo UI" w:eastAsia="Meiryo UI" w:hAnsi="Meiryo UI" w:hint="eastAsia"/>
                <w:lang w:eastAsia="x-none"/>
              </w:rPr>
              <w:t>（</w:t>
            </w:r>
            <w:r w:rsidRPr="00DB2FE4">
              <w:rPr>
                <w:rFonts w:ascii="Meiryo UI" w:eastAsia="Meiryo UI" w:hAnsi="Meiryo UI" w:hint="eastAsia"/>
                <w:lang w:eastAsia="x-none"/>
              </w:rPr>
              <w:t>５</w:t>
            </w:r>
            <w:r w:rsidR="00A274EA">
              <w:rPr>
                <w:rFonts w:ascii="Meiryo UI" w:eastAsia="Meiryo UI" w:hAnsi="Meiryo UI" w:hint="eastAsia"/>
                <w:lang w:eastAsia="x-none"/>
              </w:rPr>
              <w:t>）</w:t>
            </w:r>
            <w:r w:rsidRPr="00DB2FE4">
              <w:rPr>
                <w:rFonts w:ascii="Meiryo UI" w:eastAsia="Meiryo UI" w:hAnsi="Meiryo UI" w:hint="eastAsia"/>
                <w:lang w:eastAsia="x-none"/>
              </w:rPr>
              <w:t>業務の実施体制</w:t>
            </w:r>
          </w:p>
        </w:tc>
      </w:tr>
      <w:tr w:rsidR="00DB2FE4" w:rsidRPr="00DB2FE4" w14:paraId="3B823CFF" w14:textId="77777777" w:rsidTr="00310FF3">
        <w:tc>
          <w:tcPr>
            <w:tcW w:w="1347" w:type="dxa"/>
            <w:tcBorders>
              <w:top w:val="single" w:sz="4" w:space="0" w:color="auto"/>
              <w:left w:val="single" w:sz="4" w:space="0" w:color="auto"/>
              <w:bottom w:val="single" w:sz="4" w:space="0" w:color="auto"/>
              <w:right w:val="single" w:sz="4" w:space="0" w:color="auto"/>
            </w:tcBorders>
          </w:tcPr>
          <w:p w14:paraId="11B7154A" w14:textId="77777777" w:rsidR="005E1353" w:rsidRPr="00DB2FE4" w:rsidRDefault="00D846E2" w:rsidP="00AE6F06">
            <w:pPr>
              <w:ind w:firstLineChars="0" w:firstLine="0"/>
              <w:rPr>
                <w:rFonts w:ascii="Meiryo UI" w:eastAsia="Meiryo UI" w:hAnsi="Meiryo UI"/>
              </w:rPr>
            </w:pPr>
            <w:r w:rsidRPr="00DB2FE4">
              <w:rPr>
                <w:rFonts w:ascii="Meiryo UI" w:eastAsia="Meiryo UI" w:hAnsi="Meiryo UI" w:hint="eastAsia"/>
              </w:rPr>
              <w:t>留意事項</w:t>
            </w:r>
          </w:p>
        </w:tc>
        <w:tc>
          <w:tcPr>
            <w:tcW w:w="7594" w:type="dxa"/>
            <w:gridSpan w:val="2"/>
            <w:tcBorders>
              <w:top w:val="single" w:sz="4" w:space="0" w:color="auto"/>
              <w:left w:val="single" w:sz="4" w:space="0" w:color="auto"/>
              <w:bottom w:val="single" w:sz="4" w:space="0" w:color="auto"/>
              <w:right w:val="single" w:sz="4" w:space="0" w:color="auto"/>
            </w:tcBorders>
          </w:tcPr>
          <w:p w14:paraId="37B87C38" w14:textId="77777777" w:rsidR="005E1353" w:rsidRPr="00DB2FE4" w:rsidRDefault="005E1353" w:rsidP="0006584F">
            <w:pPr>
              <w:ind w:left="105" w:hangingChars="50" w:hanging="105"/>
              <w:rPr>
                <w:rFonts w:ascii="Meiryo UI" w:eastAsia="Meiryo UI" w:hAnsi="Meiryo UI"/>
                <w:bCs/>
              </w:rPr>
            </w:pPr>
            <w:r w:rsidRPr="00DB2FE4">
              <w:rPr>
                <w:rFonts w:ascii="Meiryo UI" w:eastAsia="Meiryo UI" w:hAnsi="Meiryo UI" w:hint="eastAsia"/>
                <w:bCs/>
              </w:rPr>
              <w:t>・</w:t>
            </w:r>
            <w:r w:rsidR="0006584F" w:rsidRPr="00DB2FE4">
              <w:rPr>
                <w:rFonts w:ascii="Meiryo UI" w:eastAsia="Meiryo UI" w:hAnsi="Meiryo UI" w:hint="eastAsia"/>
                <w:bCs/>
              </w:rPr>
              <w:t>「イ」については、</w:t>
            </w:r>
            <w:r w:rsidR="00D846E2" w:rsidRPr="00DB2FE4">
              <w:rPr>
                <w:rFonts w:ascii="Meiryo UI" w:eastAsia="Meiryo UI" w:hAnsi="Meiryo UI" w:hint="eastAsia"/>
                <w:bCs/>
              </w:rPr>
              <w:t>大規模災害や障害発生に対する</w:t>
            </w:r>
            <w:r w:rsidR="00C1057C">
              <w:rPr>
                <w:rFonts w:ascii="Meiryo UI" w:eastAsia="Meiryo UI" w:hAnsi="Meiryo UI" w:hint="eastAsia"/>
                <w:bCs/>
              </w:rPr>
              <w:t>BCP</w:t>
            </w:r>
            <w:r w:rsidR="00D846E2" w:rsidRPr="00DB2FE4">
              <w:rPr>
                <w:rFonts w:ascii="Meiryo UI" w:eastAsia="Meiryo UI" w:hAnsi="Meiryo UI" w:hint="eastAsia"/>
                <w:bCs/>
              </w:rPr>
              <w:t>対策とは別に、日常起こりえる不正アクセス等についても、常時連絡をとり、迅速な報告対象が行える体制</w:t>
            </w:r>
            <w:r w:rsidR="0006584F" w:rsidRPr="00DB2FE4">
              <w:rPr>
                <w:rFonts w:ascii="Meiryo UI" w:eastAsia="Meiryo UI" w:hAnsi="Meiryo UI" w:hint="eastAsia"/>
                <w:bCs/>
              </w:rPr>
              <w:t>も含めて</w:t>
            </w:r>
            <w:r w:rsidR="00D846E2" w:rsidRPr="00DB2FE4">
              <w:rPr>
                <w:rFonts w:ascii="Meiryo UI" w:eastAsia="Meiryo UI" w:hAnsi="Meiryo UI" w:hint="eastAsia"/>
                <w:bCs/>
              </w:rPr>
              <w:t>提案すること。</w:t>
            </w:r>
          </w:p>
        </w:tc>
      </w:tr>
    </w:tbl>
    <w:p w14:paraId="264CFFA4" w14:textId="77777777" w:rsidR="00A25A70" w:rsidRPr="00DB2FE4" w:rsidRDefault="00A25A70" w:rsidP="00BB4681">
      <w:pPr>
        <w:ind w:firstLine="210"/>
      </w:pPr>
    </w:p>
    <w:tbl>
      <w:tblPr>
        <w:tblW w:w="89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7594"/>
      </w:tblGrid>
      <w:tr w:rsidR="00DB2FE4" w:rsidRPr="00DB2FE4" w14:paraId="5DF342D4" w14:textId="77777777" w:rsidTr="00870657">
        <w:tc>
          <w:tcPr>
            <w:tcW w:w="8941" w:type="dxa"/>
            <w:gridSpan w:val="2"/>
            <w:shd w:val="clear" w:color="auto" w:fill="FFFF00"/>
          </w:tcPr>
          <w:p w14:paraId="6C3DD063" w14:textId="4E8F06FC" w:rsidR="00B31711" w:rsidRDefault="00E87D3F" w:rsidP="00E87D3F">
            <w:pPr>
              <w:spacing w:line="0" w:lineRule="atLeast"/>
              <w:ind w:firstLineChars="0" w:firstLine="0"/>
              <w:rPr>
                <w:rFonts w:ascii="Meiryo UI" w:eastAsia="Meiryo UI" w:hAnsi="Meiryo UI"/>
                <w:b/>
                <w:bCs/>
                <w:sz w:val="22"/>
                <w:szCs w:val="24"/>
              </w:rPr>
            </w:pPr>
            <w:r w:rsidRPr="00DB2FE4">
              <w:rPr>
                <w:rFonts w:ascii="Meiryo UI" w:eastAsia="Meiryo UI" w:hAnsi="Meiryo UI" w:hint="eastAsia"/>
                <w:b/>
                <w:bCs/>
                <w:sz w:val="22"/>
                <w:szCs w:val="24"/>
              </w:rPr>
              <w:t>【提案を求める事項</w:t>
            </w:r>
            <w:r w:rsidR="000A1259">
              <w:rPr>
                <w:rFonts w:ascii="Meiryo UI" w:eastAsia="Meiryo UI" w:hAnsi="Meiryo UI" w:hint="eastAsia"/>
                <w:b/>
                <w:bCs/>
                <w:sz w:val="22"/>
                <w:szCs w:val="24"/>
              </w:rPr>
              <w:t>④</w:t>
            </w:r>
            <w:r w:rsidR="00FF2FE2">
              <w:rPr>
                <w:rFonts w:ascii="Meiryo UI" w:eastAsia="Meiryo UI" w:hAnsi="Meiryo UI" w:hint="eastAsia"/>
                <w:b/>
                <w:bCs/>
                <w:sz w:val="22"/>
                <w:szCs w:val="24"/>
              </w:rPr>
              <w:t>－</w:t>
            </w:r>
            <w:r w:rsidR="00E0177F">
              <w:rPr>
                <w:rFonts w:ascii="Meiryo UI" w:eastAsia="Meiryo UI" w:hAnsi="Meiryo UI" w:hint="eastAsia"/>
                <w:b/>
                <w:bCs/>
                <w:sz w:val="22"/>
                <w:szCs w:val="24"/>
              </w:rPr>
              <w:t>2</w:t>
            </w:r>
            <w:r w:rsidRPr="00DB2FE4">
              <w:rPr>
                <w:rFonts w:ascii="Meiryo UI" w:eastAsia="Meiryo UI" w:hAnsi="Meiryo UI" w:hint="eastAsia"/>
                <w:b/>
                <w:bCs/>
                <w:sz w:val="22"/>
                <w:szCs w:val="24"/>
              </w:rPr>
              <w:t xml:space="preserve">】　</w:t>
            </w:r>
          </w:p>
          <w:p w14:paraId="338DB205" w14:textId="2DECB08D" w:rsidR="00E87D3F" w:rsidRPr="00DB2FE4" w:rsidRDefault="00E87D3F" w:rsidP="00E87D3F">
            <w:pPr>
              <w:spacing w:line="0" w:lineRule="atLeast"/>
              <w:ind w:firstLineChars="0" w:firstLine="0"/>
              <w:rPr>
                <w:rFonts w:ascii="Meiryo UI" w:eastAsia="Meiryo UI" w:hAnsi="Meiryo UI"/>
                <w:szCs w:val="24"/>
              </w:rPr>
            </w:pPr>
            <w:r w:rsidRPr="00DB2FE4">
              <w:rPr>
                <w:rFonts w:ascii="Meiryo UI" w:eastAsia="Meiryo UI" w:hAnsi="Meiryo UI" w:hint="eastAsia"/>
                <w:b/>
                <w:bCs/>
                <w:sz w:val="22"/>
                <w:szCs w:val="24"/>
              </w:rPr>
              <w:t xml:space="preserve">業務遂行能力 </w:t>
            </w:r>
            <w:r w:rsidR="000A1259">
              <w:rPr>
                <w:rFonts w:ascii="Meiryo UI" w:eastAsia="Meiryo UI" w:hAnsi="Meiryo UI" w:hint="eastAsia"/>
                <w:b/>
                <w:bCs/>
                <w:sz w:val="22"/>
                <w:szCs w:val="24"/>
              </w:rPr>
              <w:t>④</w:t>
            </w:r>
            <w:r w:rsidR="00F0632D" w:rsidRPr="00DB2FE4">
              <w:rPr>
                <w:rFonts w:ascii="Meiryo UI" w:eastAsia="Meiryo UI" w:hAnsi="Meiryo UI" w:hint="eastAsia"/>
                <w:b/>
                <w:bCs/>
                <w:sz w:val="22"/>
                <w:szCs w:val="24"/>
              </w:rPr>
              <w:t>-</w:t>
            </w:r>
            <w:r w:rsidR="00F0632D" w:rsidRPr="00DB2FE4">
              <w:rPr>
                <w:rFonts w:ascii="Meiryo UI" w:eastAsia="Meiryo UI" w:hAnsi="Meiryo UI"/>
                <w:b/>
                <w:bCs/>
                <w:sz w:val="22"/>
                <w:szCs w:val="24"/>
              </w:rPr>
              <w:t>2</w:t>
            </w:r>
            <w:r w:rsidR="00C1057C">
              <w:rPr>
                <w:rFonts w:ascii="Meiryo UI" w:eastAsia="Meiryo UI" w:hAnsi="Meiryo UI" w:hint="eastAsia"/>
                <w:b/>
                <w:bCs/>
                <w:sz w:val="22"/>
                <w:szCs w:val="24"/>
              </w:rPr>
              <w:t>BCP</w:t>
            </w:r>
            <w:r w:rsidRPr="00DB2FE4">
              <w:rPr>
                <w:rFonts w:ascii="Meiryo UI" w:eastAsia="Meiryo UI" w:hAnsi="Meiryo UI" w:hint="eastAsia"/>
                <w:b/>
                <w:bCs/>
                <w:sz w:val="22"/>
                <w:szCs w:val="24"/>
              </w:rPr>
              <w:t>対応</w:t>
            </w:r>
          </w:p>
        </w:tc>
      </w:tr>
      <w:tr w:rsidR="00DB2FE4" w:rsidRPr="00DB2FE4" w14:paraId="1C4A9797" w14:textId="77777777" w:rsidTr="000D7E0E">
        <w:trPr>
          <w:trHeight w:val="512"/>
        </w:trPr>
        <w:tc>
          <w:tcPr>
            <w:tcW w:w="1347" w:type="dxa"/>
          </w:tcPr>
          <w:p w14:paraId="5857B720" w14:textId="77777777" w:rsidR="00E87D3F" w:rsidRPr="00DB2FE4" w:rsidRDefault="00572421" w:rsidP="00CC2025">
            <w:pPr>
              <w:ind w:firstLineChars="0" w:firstLine="0"/>
              <w:rPr>
                <w:rFonts w:ascii="Meiryo UI" w:eastAsia="Meiryo UI" w:hAnsi="Meiryo UI"/>
                <w:szCs w:val="24"/>
              </w:rPr>
            </w:pPr>
            <w:r w:rsidRPr="00DB2FE4">
              <w:rPr>
                <w:rFonts w:ascii="Meiryo UI" w:eastAsia="Meiryo UI" w:hAnsi="Meiryo UI" w:hint="eastAsia"/>
              </w:rPr>
              <w:t>提案項目</w:t>
            </w:r>
          </w:p>
        </w:tc>
        <w:tc>
          <w:tcPr>
            <w:tcW w:w="7594" w:type="dxa"/>
          </w:tcPr>
          <w:p w14:paraId="381926FC" w14:textId="63D58B1C" w:rsidR="00E87D3F" w:rsidRDefault="000135D5" w:rsidP="007914B9">
            <w:pPr>
              <w:spacing w:line="0" w:lineRule="atLeast"/>
              <w:ind w:left="105" w:hangingChars="50" w:hanging="105"/>
              <w:rPr>
                <w:rFonts w:ascii="Meiryo UI" w:eastAsia="Meiryo UI" w:hAnsi="Meiryo UI"/>
              </w:rPr>
            </w:pPr>
            <w:r w:rsidRPr="00DB2FE4">
              <w:rPr>
                <w:rFonts w:ascii="Meiryo UI" w:eastAsia="Meiryo UI" w:hAnsi="Meiryo UI" w:hint="eastAsia"/>
              </w:rPr>
              <w:t>・障害の発生時、大規模災害時等においても、継続して業務ができるよう実現可能な</w:t>
            </w:r>
            <w:r w:rsidR="00C1057C">
              <w:rPr>
                <w:rFonts w:ascii="Meiryo UI" w:eastAsia="Meiryo UI" w:hAnsi="Meiryo UI" w:hint="eastAsia"/>
              </w:rPr>
              <w:t>BCP</w:t>
            </w:r>
            <w:r w:rsidR="0060188A">
              <w:rPr>
                <w:rFonts w:ascii="Meiryo UI" w:eastAsia="Meiryo UI" w:hAnsi="Meiryo UI" w:hint="eastAsia"/>
              </w:rPr>
              <w:t>対策の手法・体制について</w:t>
            </w:r>
            <w:r w:rsidRPr="00DB2FE4">
              <w:rPr>
                <w:rFonts w:ascii="Meiryo UI" w:eastAsia="Meiryo UI" w:hAnsi="Meiryo UI" w:hint="eastAsia"/>
              </w:rPr>
              <w:t>提案を行うこと。</w:t>
            </w:r>
          </w:p>
          <w:p w14:paraId="339FDC60" w14:textId="70E81745" w:rsidR="000F0C37" w:rsidRPr="00A43622" w:rsidRDefault="000F0C37" w:rsidP="00A43622">
            <w:pPr>
              <w:widowControl w:val="0"/>
              <w:autoSpaceDE w:val="0"/>
              <w:autoSpaceDN w:val="0"/>
              <w:adjustRightInd w:val="0"/>
              <w:ind w:firstLineChars="0" w:firstLine="0"/>
              <w:rPr>
                <w:rFonts w:ascii="Meiryo UI" w:eastAsia="Meiryo UI" w:hAnsi="Meiryo UI"/>
              </w:rPr>
            </w:pPr>
            <w:r>
              <w:rPr>
                <w:rFonts w:ascii="Meiryo UI" w:eastAsia="Meiryo UI" w:hAnsi="Meiryo UI" w:hint="eastAsia"/>
              </w:rPr>
              <w:t>【</w:t>
            </w:r>
            <w:r w:rsidR="005F280B" w:rsidRPr="00A43622">
              <w:rPr>
                <w:rFonts w:ascii="Meiryo UI" w:eastAsia="Meiryo UI" w:hAnsi="Meiryo UI" w:hint="eastAsia"/>
              </w:rPr>
              <w:t>想定被害について</w:t>
            </w:r>
            <w:r>
              <w:rPr>
                <w:rFonts w:ascii="Meiryo UI" w:eastAsia="Meiryo UI" w:hAnsi="Meiryo UI" w:hint="eastAsia"/>
              </w:rPr>
              <w:t>】</w:t>
            </w:r>
          </w:p>
          <w:p w14:paraId="050C1792" w14:textId="77777777" w:rsidR="00A43622" w:rsidRPr="00A43622" w:rsidRDefault="00A43622" w:rsidP="00A43622">
            <w:pPr>
              <w:widowControl w:val="0"/>
              <w:autoSpaceDE w:val="0"/>
              <w:autoSpaceDN w:val="0"/>
              <w:adjustRightInd w:val="0"/>
              <w:ind w:firstLineChars="0" w:firstLine="0"/>
              <w:rPr>
                <w:rFonts w:ascii="Meiryo UI" w:eastAsia="Meiryo UI" w:hAnsi="Meiryo UI"/>
              </w:rPr>
            </w:pPr>
            <w:r w:rsidRPr="00A43622">
              <w:rPr>
                <w:rFonts w:ascii="Meiryo UI" w:eastAsia="Meiryo UI" w:hAnsi="Meiryo UI" w:hint="eastAsia"/>
              </w:rPr>
              <w:t xml:space="preserve">≪震度について≫ </w:t>
            </w:r>
          </w:p>
          <w:p w14:paraId="3BF0E207" w14:textId="26CA8E3C" w:rsidR="00A43622" w:rsidRPr="00A43622" w:rsidRDefault="00A43622" w:rsidP="00A43622">
            <w:pPr>
              <w:widowControl w:val="0"/>
              <w:autoSpaceDE w:val="0"/>
              <w:autoSpaceDN w:val="0"/>
              <w:adjustRightInd w:val="0"/>
              <w:ind w:firstLineChars="0" w:firstLine="0"/>
              <w:rPr>
                <w:rFonts w:ascii="Meiryo UI" w:eastAsia="Meiryo UI" w:hAnsi="Meiryo UI"/>
              </w:rPr>
            </w:pPr>
            <w:r w:rsidRPr="00A43622">
              <w:rPr>
                <w:rFonts w:ascii="Meiryo UI" w:eastAsia="Meiryo UI" w:hAnsi="Meiryo UI" w:hint="eastAsia"/>
              </w:rPr>
              <w:t>大阪府内広域で震度</w:t>
            </w:r>
            <w:r>
              <w:rPr>
                <w:rFonts w:ascii="Meiryo UI" w:eastAsia="Meiryo UI" w:hAnsi="Meiryo UI" w:hint="eastAsia"/>
              </w:rPr>
              <w:t>５</w:t>
            </w:r>
            <w:r w:rsidRPr="00A43622">
              <w:rPr>
                <w:rFonts w:ascii="Meiryo UI" w:eastAsia="Meiryo UI" w:hAnsi="Meiryo UI" w:hint="eastAsia"/>
              </w:rPr>
              <w:t>弱</w:t>
            </w:r>
            <w:r w:rsidR="004C7842">
              <w:rPr>
                <w:rFonts w:ascii="Meiryo UI" w:eastAsia="Meiryo UI" w:hAnsi="Meiryo UI" w:hint="eastAsia"/>
              </w:rPr>
              <w:t>以上を観測</w:t>
            </w:r>
            <w:r w:rsidRPr="00A43622">
              <w:rPr>
                <w:rFonts w:ascii="Meiryo UI" w:eastAsia="Meiryo UI" w:hAnsi="Meiryo UI" w:hint="eastAsia"/>
              </w:rPr>
              <w:t>。</w:t>
            </w:r>
          </w:p>
          <w:p w14:paraId="231C03E8" w14:textId="43BF5A28" w:rsidR="00A43622" w:rsidRDefault="00A43622" w:rsidP="00A43622">
            <w:pPr>
              <w:widowControl w:val="0"/>
              <w:autoSpaceDE w:val="0"/>
              <w:autoSpaceDN w:val="0"/>
              <w:adjustRightInd w:val="0"/>
              <w:ind w:firstLineChars="0" w:firstLine="0"/>
              <w:rPr>
                <w:rFonts w:ascii="Meiryo UI" w:eastAsia="Meiryo UI" w:hAnsi="Meiryo UI"/>
              </w:rPr>
            </w:pPr>
            <w:r w:rsidRPr="00A43622">
              <w:rPr>
                <w:rFonts w:ascii="Meiryo UI" w:eastAsia="Meiryo UI" w:hAnsi="Meiryo UI" w:hint="eastAsia"/>
              </w:rPr>
              <w:t>≪公共インフラ被害≫</w:t>
            </w:r>
          </w:p>
          <w:p w14:paraId="1EF27984" w14:textId="263DA2FE" w:rsidR="000F0C37" w:rsidRDefault="000F0C37" w:rsidP="00A43622">
            <w:pPr>
              <w:widowControl w:val="0"/>
              <w:autoSpaceDE w:val="0"/>
              <w:autoSpaceDN w:val="0"/>
              <w:adjustRightInd w:val="0"/>
              <w:ind w:firstLineChars="0" w:firstLine="0"/>
              <w:rPr>
                <w:rFonts w:ascii="Meiryo UI" w:eastAsia="Meiryo UI" w:hAnsi="Meiryo UI"/>
              </w:rPr>
            </w:pPr>
            <w:r>
              <w:rPr>
                <w:rFonts w:ascii="Meiryo UI" w:eastAsia="Meiryo UI" w:hAnsi="Meiryo UI" w:hint="eastAsia"/>
              </w:rPr>
              <w:t>電力・道路交通・鉄道については、一部・若しくは複数の被害が発生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03"/>
            </w:tblGrid>
            <w:tr w:rsidR="00C95E1E" w14:paraId="69CE870B" w14:textId="77777777" w:rsidTr="00B630D0">
              <w:tc>
                <w:tcPr>
                  <w:tcW w:w="1816" w:type="dxa"/>
                </w:tcPr>
                <w:p w14:paraId="04CE9B33" w14:textId="77777777" w:rsidR="00C95E1E" w:rsidRDefault="00C95E1E" w:rsidP="00C95E1E">
                  <w:pPr>
                    <w:autoSpaceDE w:val="0"/>
                    <w:autoSpaceDN w:val="0"/>
                    <w:ind w:firstLineChars="0" w:firstLine="0"/>
                    <w:rPr>
                      <w:rFonts w:ascii="Meiryo UI" w:eastAsia="Meiryo UI" w:hAnsi="Meiryo UI"/>
                    </w:rPr>
                  </w:pPr>
                  <w:r>
                    <w:rPr>
                      <w:rFonts w:ascii="Meiryo UI" w:eastAsia="Meiryo UI" w:hAnsi="Meiryo UI" w:hint="eastAsia"/>
                    </w:rPr>
                    <w:t>項目</w:t>
                  </w:r>
                </w:p>
              </w:tc>
              <w:tc>
                <w:tcPr>
                  <w:tcW w:w="5103" w:type="dxa"/>
                </w:tcPr>
                <w:p w14:paraId="0524A4AF" w14:textId="77777777" w:rsidR="00C95E1E" w:rsidRDefault="00C95E1E" w:rsidP="00C95E1E">
                  <w:pPr>
                    <w:autoSpaceDE w:val="0"/>
                    <w:autoSpaceDN w:val="0"/>
                    <w:ind w:firstLineChars="0" w:firstLine="0"/>
                    <w:rPr>
                      <w:rFonts w:ascii="Meiryo UI" w:eastAsia="Meiryo UI" w:hAnsi="Meiryo UI"/>
                    </w:rPr>
                  </w:pPr>
                  <w:r>
                    <w:rPr>
                      <w:rFonts w:ascii="Meiryo UI" w:eastAsia="Meiryo UI" w:hAnsi="Meiryo UI" w:hint="eastAsia"/>
                    </w:rPr>
                    <w:t>被害想定</w:t>
                  </w:r>
                </w:p>
              </w:tc>
            </w:tr>
            <w:tr w:rsidR="00C95E1E" w14:paraId="3D97F913" w14:textId="77777777" w:rsidTr="00B630D0">
              <w:tc>
                <w:tcPr>
                  <w:tcW w:w="1816" w:type="dxa"/>
                </w:tcPr>
                <w:p w14:paraId="331F970D" w14:textId="77777777" w:rsidR="00C95E1E" w:rsidRDefault="00C95E1E" w:rsidP="00C95E1E">
                  <w:pPr>
                    <w:autoSpaceDE w:val="0"/>
                    <w:autoSpaceDN w:val="0"/>
                    <w:ind w:firstLineChars="0" w:firstLine="0"/>
                    <w:rPr>
                      <w:rFonts w:ascii="Meiryo UI" w:eastAsia="Meiryo UI" w:hAnsi="Meiryo UI"/>
                    </w:rPr>
                  </w:pPr>
                  <w:r>
                    <w:rPr>
                      <w:rFonts w:ascii="Meiryo UI" w:eastAsia="Meiryo UI" w:hAnsi="Meiryo UI" w:hint="eastAsia"/>
                    </w:rPr>
                    <w:t>電力</w:t>
                  </w:r>
                </w:p>
              </w:tc>
              <w:tc>
                <w:tcPr>
                  <w:tcW w:w="5103" w:type="dxa"/>
                </w:tcPr>
                <w:p w14:paraId="5DF29055" w14:textId="25A2BA99" w:rsidR="00C95E1E" w:rsidRDefault="00C95E1E" w:rsidP="00C95E1E">
                  <w:pPr>
                    <w:autoSpaceDE w:val="0"/>
                    <w:autoSpaceDN w:val="0"/>
                    <w:ind w:firstLineChars="0" w:firstLine="0"/>
                    <w:rPr>
                      <w:rFonts w:ascii="Meiryo UI" w:eastAsia="Meiryo UI" w:hAnsi="Meiryo UI"/>
                    </w:rPr>
                  </w:pPr>
                  <w:r w:rsidRPr="00C95E1E">
                    <w:rPr>
                      <w:rFonts w:ascii="Meiryo UI" w:eastAsia="Meiryo UI" w:hAnsi="Meiryo UI" w:hint="eastAsia"/>
                    </w:rPr>
                    <w:t>府内</w:t>
                  </w:r>
                  <w:r>
                    <w:rPr>
                      <w:rFonts w:ascii="Meiryo UI" w:eastAsia="Meiryo UI" w:hAnsi="Meiryo UI" w:hint="eastAsia"/>
                    </w:rPr>
                    <w:t>一部地域で</w:t>
                  </w:r>
                  <w:r w:rsidRPr="00C95E1E">
                    <w:rPr>
                      <w:rFonts w:ascii="Meiryo UI" w:eastAsia="Meiryo UI" w:hAnsi="Meiryo UI" w:hint="eastAsia"/>
                    </w:rPr>
                    <w:t>停電</w:t>
                  </w:r>
                </w:p>
              </w:tc>
            </w:tr>
            <w:tr w:rsidR="00C95E1E" w14:paraId="28153EE0" w14:textId="77777777" w:rsidTr="00B630D0">
              <w:tc>
                <w:tcPr>
                  <w:tcW w:w="1816" w:type="dxa"/>
                </w:tcPr>
                <w:p w14:paraId="0A3B32D6" w14:textId="77777777" w:rsidR="00C95E1E" w:rsidRDefault="00C95E1E" w:rsidP="00C95E1E">
                  <w:pPr>
                    <w:autoSpaceDE w:val="0"/>
                    <w:autoSpaceDN w:val="0"/>
                    <w:ind w:firstLineChars="0" w:firstLine="0"/>
                    <w:rPr>
                      <w:rFonts w:ascii="Meiryo UI" w:eastAsia="Meiryo UI" w:hAnsi="Meiryo UI"/>
                    </w:rPr>
                  </w:pPr>
                  <w:r>
                    <w:rPr>
                      <w:rFonts w:ascii="Meiryo UI" w:eastAsia="Meiryo UI" w:hAnsi="Meiryo UI" w:hint="eastAsia"/>
                    </w:rPr>
                    <w:t>道路交通</w:t>
                  </w:r>
                </w:p>
              </w:tc>
              <w:tc>
                <w:tcPr>
                  <w:tcW w:w="5103" w:type="dxa"/>
                </w:tcPr>
                <w:p w14:paraId="1C19E28F" w14:textId="77777777" w:rsidR="00C95E1E" w:rsidRDefault="00C95E1E" w:rsidP="00C95E1E">
                  <w:pPr>
                    <w:autoSpaceDE w:val="0"/>
                    <w:autoSpaceDN w:val="0"/>
                    <w:ind w:firstLineChars="0" w:firstLine="0"/>
                    <w:rPr>
                      <w:rFonts w:ascii="Meiryo UI" w:eastAsia="Meiryo UI" w:hAnsi="Meiryo UI"/>
                    </w:rPr>
                  </w:pPr>
                  <w:r w:rsidRPr="00C95E1E">
                    <w:rPr>
                      <w:rFonts w:ascii="Meiryo UI" w:eastAsia="Meiryo UI" w:hAnsi="Meiryo UI" w:hint="eastAsia"/>
                    </w:rPr>
                    <w:t>阪神高速・国道</w:t>
                  </w:r>
                  <w:r>
                    <w:rPr>
                      <w:rFonts w:ascii="Meiryo UI" w:eastAsia="Meiryo UI" w:hAnsi="Meiryo UI" w:hint="eastAsia"/>
                    </w:rPr>
                    <w:t>・</w:t>
                  </w:r>
                  <w:r w:rsidRPr="00C95E1E">
                    <w:rPr>
                      <w:rFonts w:ascii="Meiryo UI" w:eastAsia="Meiryo UI" w:hAnsi="Meiryo UI" w:hint="eastAsia"/>
                    </w:rPr>
                    <w:t>一般道</w:t>
                  </w:r>
                  <w:r>
                    <w:rPr>
                      <w:rFonts w:ascii="Meiryo UI" w:eastAsia="Meiryo UI" w:hAnsi="Meiryo UI" w:hint="eastAsia"/>
                    </w:rPr>
                    <w:t>の一部が</w:t>
                  </w:r>
                  <w:r w:rsidRPr="00C95E1E">
                    <w:rPr>
                      <w:rFonts w:ascii="Meiryo UI" w:eastAsia="Meiryo UI" w:hAnsi="Meiryo UI" w:hint="eastAsia"/>
                    </w:rPr>
                    <w:t>通行不可。</w:t>
                  </w:r>
                </w:p>
              </w:tc>
            </w:tr>
            <w:tr w:rsidR="00C95E1E" w14:paraId="6391F60E" w14:textId="77777777" w:rsidTr="00B630D0">
              <w:tc>
                <w:tcPr>
                  <w:tcW w:w="1816" w:type="dxa"/>
                </w:tcPr>
                <w:p w14:paraId="5219D052" w14:textId="77777777" w:rsidR="00C95E1E" w:rsidRDefault="00C95E1E" w:rsidP="00C95E1E">
                  <w:pPr>
                    <w:autoSpaceDE w:val="0"/>
                    <w:autoSpaceDN w:val="0"/>
                    <w:ind w:firstLineChars="0" w:firstLine="0"/>
                    <w:rPr>
                      <w:rFonts w:ascii="Meiryo UI" w:eastAsia="Meiryo UI" w:hAnsi="Meiryo UI"/>
                    </w:rPr>
                  </w:pPr>
                  <w:r>
                    <w:rPr>
                      <w:rFonts w:ascii="Meiryo UI" w:eastAsia="Meiryo UI" w:hAnsi="Meiryo UI" w:hint="eastAsia"/>
                    </w:rPr>
                    <w:t>鉄道</w:t>
                  </w:r>
                </w:p>
              </w:tc>
              <w:tc>
                <w:tcPr>
                  <w:tcW w:w="5103" w:type="dxa"/>
                </w:tcPr>
                <w:p w14:paraId="4359B56D" w14:textId="77777777" w:rsidR="00C95E1E" w:rsidRDefault="00C95E1E" w:rsidP="00C95E1E">
                  <w:pPr>
                    <w:autoSpaceDE w:val="0"/>
                    <w:autoSpaceDN w:val="0"/>
                    <w:ind w:firstLineChars="0" w:firstLine="0"/>
                    <w:rPr>
                      <w:rFonts w:ascii="Meiryo UI" w:eastAsia="Meiryo UI" w:hAnsi="Meiryo UI"/>
                    </w:rPr>
                  </w:pPr>
                  <w:r w:rsidRPr="00C95E1E">
                    <w:rPr>
                      <w:rFonts w:ascii="Meiryo UI" w:eastAsia="Meiryo UI" w:hAnsi="Meiryo UI" w:hint="eastAsia"/>
                    </w:rPr>
                    <w:t>地下鉄・JR・私鉄</w:t>
                  </w:r>
                  <w:r>
                    <w:rPr>
                      <w:rFonts w:ascii="Meiryo UI" w:eastAsia="Meiryo UI" w:hAnsi="Meiryo UI" w:hint="eastAsia"/>
                    </w:rPr>
                    <w:t>の一部が運転</w:t>
                  </w:r>
                  <w:r w:rsidRPr="00C95E1E">
                    <w:rPr>
                      <w:rFonts w:ascii="Meiryo UI" w:eastAsia="Meiryo UI" w:hAnsi="Meiryo UI" w:hint="eastAsia"/>
                    </w:rPr>
                    <w:t>停止。</w:t>
                  </w:r>
                </w:p>
              </w:tc>
            </w:tr>
          </w:tbl>
          <w:p w14:paraId="719960A8" w14:textId="77777777" w:rsidR="00C95E1E" w:rsidRDefault="00C95E1E" w:rsidP="00C95E1E">
            <w:pPr>
              <w:widowControl w:val="0"/>
              <w:autoSpaceDE w:val="0"/>
              <w:autoSpaceDN w:val="0"/>
              <w:adjustRightInd w:val="0"/>
              <w:ind w:firstLineChars="0" w:firstLine="0"/>
              <w:rPr>
                <w:rFonts w:ascii="Meiryo UI" w:eastAsia="Meiryo UI" w:hAnsi="Meiryo UI"/>
              </w:rPr>
            </w:pPr>
            <w:r w:rsidRPr="00C95E1E">
              <w:rPr>
                <w:rFonts w:ascii="Meiryo UI" w:eastAsia="Meiryo UI" w:hAnsi="Meiryo UI" w:hint="eastAsia"/>
              </w:rPr>
              <w:t>≪通信インフラ被害≫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03"/>
            </w:tblGrid>
            <w:tr w:rsidR="00C95E1E" w14:paraId="33B31FD4" w14:textId="77777777" w:rsidTr="00B630D0">
              <w:tc>
                <w:tcPr>
                  <w:tcW w:w="1816" w:type="dxa"/>
                </w:tcPr>
                <w:p w14:paraId="4A1F66AD" w14:textId="7A3C94E8" w:rsidR="00C95E1E" w:rsidRDefault="0041727B" w:rsidP="00C95E1E">
                  <w:pPr>
                    <w:autoSpaceDE w:val="0"/>
                    <w:autoSpaceDN w:val="0"/>
                    <w:ind w:firstLineChars="0" w:firstLine="0"/>
                    <w:rPr>
                      <w:rFonts w:ascii="Meiryo UI" w:eastAsia="Meiryo UI" w:hAnsi="Meiryo UI"/>
                    </w:rPr>
                  </w:pPr>
                  <w:r>
                    <w:rPr>
                      <w:rFonts w:ascii="Meiryo UI" w:eastAsia="Meiryo UI" w:hAnsi="Meiryo UI" w:hint="eastAsia"/>
                    </w:rPr>
                    <w:t>項目</w:t>
                  </w:r>
                </w:p>
              </w:tc>
              <w:tc>
                <w:tcPr>
                  <w:tcW w:w="5103" w:type="dxa"/>
                </w:tcPr>
                <w:p w14:paraId="31B2CEC5" w14:textId="7DA51AB3" w:rsidR="00C95E1E" w:rsidRDefault="0041727B" w:rsidP="00C95E1E">
                  <w:pPr>
                    <w:autoSpaceDE w:val="0"/>
                    <w:autoSpaceDN w:val="0"/>
                    <w:ind w:firstLineChars="0" w:firstLine="0"/>
                    <w:rPr>
                      <w:rFonts w:ascii="Meiryo UI" w:eastAsia="Meiryo UI" w:hAnsi="Meiryo UI"/>
                    </w:rPr>
                  </w:pPr>
                  <w:r>
                    <w:rPr>
                      <w:rFonts w:ascii="Meiryo UI" w:eastAsia="Meiryo UI" w:hAnsi="Meiryo UI" w:hint="eastAsia"/>
                    </w:rPr>
                    <w:t>被害想定</w:t>
                  </w:r>
                </w:p>
              </w:tc>
            </w:tr>
            <w:tr w:rsidR="00C95E1E" w14:paraId="09444C50" w14:textId="77777777" w:rsidTr="00B630D0">
              <w:tc>
                <w:tcPr>
                  <w:tcW w:w="1816" w:type="dxa"/>
                </w:tcPr>
                <w:p w14:paraId="79D8CDB2" w14:textId="502BF75A" w:rsidR="00C95E1E" w:rsidRDefault="0041727B" w:rsidP="00C95E1E">
                  <w:pPr>
                    <w:autoSpaceDE w:val="0"/>
                    <w:autoSpaceDN w:val="0"/>
                    <w:ind w:firstLineChars="0" w:firstLine="0"/>
                    <w:rPr>
                      <w:rFonts w:ascii="Meiryo UI" w:eastAsia="Meiryo UI" w:hAnsi="Meiryo UI"/>
                    </w:rPr>
                  </w:pPr>
                  <w:r w:rsidRPr="0041727B">
                    <w:rPr>
                      <w:rFonts w:ascii="Meiryo UI" w:eastAsia="Meiryo UI" w:hAnsi="Meiryo UI" w:hint="eastAsia"/>
                      <w:sz w:val="18"/>
                      <w:szCs w:val="20"/>
                    </w:rPr>
                    <w:t>固定電話・携帯通話</w:t>
                  </w:r>
                </w:p>
              </w:tc>
              <w:tc>
                <w:tcPr>
                  <w:tcW w:w="5103" w:type="dxa"/>
                </w:tcPr>
                <w:p w14:paraId="0D582306" w14:textId="71AE193C" w:rsidR="00C95E1E" w:rsidRDefault="0041727B" w:rsidP="0041727B">
                  <w:pPr>
                    <w:autoSpaceDE w:val="0"/>
                    <w:autoSpaceDN w:val="0"/>
                    <w:ind w:firstLineChars="0" w:firstLine="0"/>
                    <w:rPr>
                      <w:rFonts w:ascii="Meiryo UI" w:eastAsia="Meiryo UI" w:hAnsi="Meiryo UI"/>
                    </w:rPr>
                  </w:pPr>
                  <w:r w:rsidRPr="0041727B">
                    <w:rPr>
                      <w:rFonts w:ascii="Meiryo UI" w:eastAsia="Meiryo UI" w:hAnsi="Meiryo UI" w:hint="eastAsia"/>
                    </w:rPr>
                    <w:t>発災直後から</w:t>
                  </w:r>
                  <w:r>
                    <w:rPr>
                      <w:rFonts w:ascii="Meiryo UI" w:eastAsia="Meiryo UI" w:hAnsi="Meiryo UI" w:hint="eastAsia"/>
                    </w:rPr>
                    <w:t>一部</w:t>
                  </w:r>
                  <w:r w:rsidRPr="0041727B">
                    <w:rPr>
                      <w:rFonts w:ascii="Meiryo UI" w:eastAsia="Meiryo UI" w:hAnsi="Meiryo UI" w:hint="eastAsia"/>
                    </w:rPr>
                    <w:t>通話制限が発生。</w:t>
                  </w:r>
                </w:p>
              </w:tc>
            </w:tr>
            <w:tr w:rsidR="00C95E1E" w14:paraId="7EB3E31E" w14:textId="77777777" w:rsidTr="00B630D0">
              <w:tc>
                <w:tcPr>
                  <w:tcW w:w="1816" w:type="dxa"/>
                </w:tcPr>
                <w:p w14:paraId="1C305635" w14:textId="21CA62E4" w:rsidR="00C95E1E" w:rsidRDefault="0041727B" w:rsidP="00C95E1E">
                  <w:pPr>
                    <w:autoSpaceDE w:val="0"/>
                    <w:autoSpaceDN w:val="0"/>
                    <w:ind w:firstLineChars="0" w:firstLine="0"/>
                    <w:rPr>
                      <w:rFonts w:ascii="Meiryo UI" w:eastAsia="Meiryo UI" w:hAnsi="Meiryo UI"/>
                    </w:rPr>
                  </w:pPr>
                  <w:r w:rsidRPr="0041727B">
                    <w:rPr>
                      <w:rFonts w:ascii="Meiryo UI" w:eastAsia="Meiryo UI" w:hAnsi="Meiryo UI" w:hint="eastAsia"/>
                      <w:sz w:val="18"/>
                      <w:szCs w:val="20"/>
                    </w:rPr>
                    <w:t>インターネット回線</w:t>
                  </w:r>
                </w:p>
              </w:tc>
              <w:tc>
                <w:tcPr>
                  <w:tcW w:w="5103" w:type="dxa"/>
                </w:tcPr>
                <w:p w14:paraId="0567EB20" w14:textId="2ECA2ADA" w:rsidR="00C95E1E" w:rsidRDefault="000F0C37" w:rsidP="00C95E1E">
                  <w:pPr>
                    <w:autoSpaceDE w:val="0"/>
                    <w:autoSpaceDN w:val="0"/>
                    <w:ind w:firstLineChars="0" w:firstLine="0"/>
                    <w:rPr>
                      <w:rFonts w:ascii="Meiryo UI" w:eastAsia="Meiryo UI" w:hAnsi="Meiryo UI"/>
                    </w:rPr>
                  </w:pPr>
                  <w:r>
                    <w:rPr>
                      <w:rFonts w:ascii="Meiryo UI" w:eastAsia="Meiryo UI" w:hAnsi="Meiryo UI" w:hint="eastAsia"/>
                    </w:rPr>
                    <w:t>インターネット</w:t>
                  </w:r>
                  <w:r w:rsidR="004C7842">
                    <w:rPr>
                      <w:rFonts w:ascii="Meiryo UI" w:eastAsia="Meiryo UI" w:hAnsi="Meiryo UI" w:hint="eastAsia"/>
                    </w:rPr>
                    <w:t>回線</w:t>
                  </w:r>
                  <w:r>
                    <w:rPr>
                      <w:rFonts w:ascii="Meiryo UI" w:eastAsia="Meiryo UI" w:hAnsi="Meiryo UI" w:hint="eastAsia"/>
                    </w:rPr>
                    <w:t>について</w:t>
                  </w:r>
                  <w:r w:rsidR="004C7842">
                    <w:rPr>
                      <w:rFonts w:ascii="Meiryo UI" w:eastAsia="Meiryo UI" w:hAnsi="Meiryo UI" w:hint="eastAsia"/>
                    </w:rPr>
                    <w:t>一部断絶</w:t>
                  </w:r>
                  <w:r>
                    <w:rPr>
                      <w:rFonts w:ascii="Meiryo UI" w:eastAsia="Meiryo UI" w:hAnsi="Meiryo UI" w:hint="eastAsia"/>
                    </w:rPr>
                    <w:t>等の影響により</w:t>
                  </w:r>
                  <w:r w:rsidR="004C7842">
                    <w:rPr>
                      <w:rFonts w:ascii="Meiryo UI" w:eastAsia="Meiryo UI" w:hAnsi="Meiryo UI" w:hint="eastAsia"/>
                    </w:rPr>
                    <w:t>アクセス障がいが発生。</w:t>
                  </w:r>
                </w:p>
              </w:tc>
            </w:tr>
          </w:tbl>
          <w:p w14:paraId="46B77E16" w14:textId="1C473A3B" w:rsidR="00C95E1E" w:rsidRDefault="0041727B" w:rsidP="00C95E1E">
            <w:pPr>
              <w:widowControl w:val="0"/>
              <w:autoSpaceDE w:val="0"/>
              <w:autoSpaceDN w:val="0"/>
              <w:adjustRightInd w:val="0"/>
              <w:ind w:firstLineChars="0" w:firstLine="0"/>
              <w:rPr>
                <w:rFonts w:ascii="Meiryo UI" w:eastAsia="Meiryo UI" w:hAnsi="Meiryo UI"/>
              </w:rPr>
            </w:pPr>
            <w:r w:rsidRPr="0041727B">
              <w:rPr>
                <w:rFonts w:ascii="Meiryo UI" w:eastAsia="Meiryo UI" w:hAnsi="Meiryo UI" w:hint="eastAsia"/>
              </w:rPr>
              <w:t>≪従事者の被害≫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03"/>
            </w:tblGrid>
            <w:tr w:rsidR="0041727B" w14:paraId="38F4A4BC" w14:textId="77777777" w:rsidTr="00B630D0">
              <w:tc>
                <w:tcPr>
                  <w:tcW w:w="1816" w:type="dxa"/>
                </w:tcPr>
                <w:p w14:paraId="377343BE" w14:textId="77777777" w:rsidR="0041727B" w:rsidRDefault="0041727B" w:rsidP="0041727B">
                  <w:pPr>
                    <w:autoSpaceDE w:val="0"/>
                    <w:autoSpaceDN w:val="0"/>
                    <w:ind w:firstLineChars="0" w:firstLine="0"/>
                    <w:rPr>
                      <w:rFonts w:ascii="Meiryo UI" w:eastAsia="Meiryo UI" w:hAnsi="Meiryo UI"/>
                    </w:rPr>
                  </w:pPr>
                  <w:r>
                    <w:rPr>
                      <w:rFonts w:ascii="Meiryo UI" w:eastAsia="Meiryo UI" w:hAnsi="Meiryo UI" w:hint="eastAsia"/>
                    </w:rPr>
                    <w:t>項目</w:t>
                  </w:r>
                </w:p>
              </w:tc>
              <w:tc>
                <w:tcPr>
                  <w:tcW w:w="5103" w:type="dxa"/>
                </w:tcPr>
                <w:p w14:paraId="5BFAA0B8" w14:textId="77777777" w:rsidR="0041727B" w:rsidRDefault="0041727B" w:rsidP="0041727B">
                  <w:pPr>
                    <w:autoSpaceDE w:val="0"/>
                    <w:autoSpaceDN w:val="0"/>
                    <w:ind w:firstLineChars="0" w:firstLine="0"/>
                    <w:rPr>
                      <w:rFonts w:ascii="Meiryo UI" w:eastAsia="Meiryo UI" w:hAnsi="Meiryo UI"/>
                    </w:rPr>
                  </w:pPr>
                  <w:r>
                    <w:rPr>
                      <w:rFonts w:ascii="Meiryo UI" w:eastAsia="Meiryo UI" w:hAnsi="Meiryo UI" w:hint="eastAsia"/>
                    </w:rPr>
                    <w:t>被害想定</w:t>
                  </w:r>
                </w:p>
              </w:tc>
            </w:tr>
            <w:tr w:rsidR="0041727B" w14:paraId="4BCA441B" w14:textId="77777777" w:rsidTr="00B630D0">
              <w:tc>
                <w:tcPr>
                  <w:tcW w:w="1816" w:type="dxa"/>
                </w:tcPr>
                <w:p w14:paraId="1C609DBC" w14:textId="0C1F7F73" w:rsidR="0041727B" w:rsidRDefault="0041727B" w:rsidP="0041727B">
                  <w:pPr>
                    <w:autoSpaceDE w:val="0"/>
                    <w:autoSpaceDN w:val="0"/>
                    <w:ind w:firstLineChars="0" w:firstLine="0"/>
                    <w:rPr>
                      <w:rFonts w:ascii="Meiryo UI" w:eastAsia="Meiryo UI" w:hAnsi="Meiryo UI"/>
                    </w:rPr>
                  </w:pPr>
                  <w:r w:rsidRPr="0041727B">
                    <w:rPr>
                      <w:rFonts w:ascii="Meiryo UI" w:eastAsia="Meiryo UI" w:hAnsi="Meiryo UI" w:hint="eastAsia"/>
                    </w:rPr>
                    <w:t>出勤・参集率</w:t>
                  </w:r>
                </w:p>
              </w:tc>
              <w:tc>
                <w:tcPr>
                  <w:tcW w:w="5103" w:type="dxa"/>
                </w:tcPr>
                <w:p w14:paraId="418FFC2E" w14:textId="42F69AAC" w:rsidR="0041727B" w:rsidRDefault="0041727B" w:rsidP="0041727B">
                  <w:pPr>
                    <w:autoSpaceDE w:val="0"/>
                    <w:autoSpaceDN w:val="0"/>
                    <w:ind w:firstLineChars="0" w:firstLine="0"/>
                    <w:rPr>
                      <w:rFonts w:ascii="Meiryo UI" w:eastAsia="Meiryo UI" w:hAnsi="Meiryo UI"/>
                    </w:rPr>
                  </w:pPr>
                  <w:r>
                    <w:rPr>
                      <w:rFonts w:ascii="Meiryo UI" w:eastAsia="Meiryo UI" w:hAnsi="Meiryo UI" w:hint="eastAsia"/>
                    </w:rPr>
                    <w:t>道路交通・鉄道網の被害により、一部の府職員・センター職員の出勤が困難な状況</w:t>
                  </w:r>
                </w:p>
              </w:tc>
            </w:tr>
          </w:tbl>
          <w:p w14:paraId="53025A2F" w14:textId="77777777" w:rsidR="00C95E1E" w:rsidRPr="00A43622" w:rsidRDefault="00C95E1E" w:rsidP="00C95E1E">
            <w:pPr>
              <w:widowControl w:val="0"/>
              <w:autoSpaceDE w:val="0"/>
              <w:autoSpaceDN w:val="0"/>
              <w:adjustRightInd w:val="0"/>
              <w:ind w:firstLineChars="0" w:firstLine="0"/>
              <w:rPr>
                <w:rFonts w:ascii="Meiryo UI" w:eastAsia="Meiryo UI" w:hAnsi="Meiryo UI"/>
              </w:rPr>
            </w:pPr>
          </w:p>
        </w:tc>
      </w:tr>
      <w:tr w:rsidR="00DB2FE4" w:rsidRPr="00DB2FE4" w14:paraId="28DF859E" w14:textId="77777777" w:rsidTr="00D955EC">
        <w:trPr>
          <w:trHeight w:val="501"/>
        </w:trPr>
        <w:tc>
          <w:tcPr>
            <w:tcW w:w="8936" w:type="dxa"/>
            <w:gridSpan w:val="2"/>
            <w:shd w:val="clear" w:color="auto" w:fill="DBE5F1" w:themeFill="accent1" w:themeFillTint="33"/>
          </w:tcPr>
          <w:p w14:paraId="74A63F83" w14:textId="5E0C71D5" w:rsidR="00E87D3F" w:rsidRPr="00DB2FE4" w:rsidRDefault="003F556B" w:rsidP="00CC2025">
            <w:pPr>
              <w:ind w:firstLineChars="45" w:firstLine="94"/>
            </w:pPr>
            <w:r w:rsidRPr="00DB2FE4">
              <w:rPr>
                <w:rFonts w:ascii="Meiryo UI" w:eastAsia="Meiryo UI" w:hAnsi="Meiryo UI" w:hint="eastAsia"/>
                <w:lang w:eastAsia="x-none"/>
              </w:rPr>
              <w:t>９．業務概要</w:t>
            </w:r>
            <w:r w:rsidR="00A274EA">
              <w:rPr>
                <w:rFonts w:ascii="Meiryo UI" w:eastAsia="Meiryo UI" w:hAnsi="Meiryo UI" w:hint="eastAsia"/>
                <w:lang w:eastAsia="x-none"/>
              </w:rPr>
              <w:t>（</w:t>
            </w:r>
            <w:r w:rsidRPr="00DB2FE4">
              <w:rPr>
                <w:rFonts w:ascii="Meiryo UI" w:eastAsia="Meiryo UI" w:hAnsi="Meiryo UI" w:hint="eastAsia"/>
                <w:lang w:eastAsia="x-none"/>
              </w:rPr>
              <w:t>５</w:t>
            </w:r>
            <w:r w:rsidR="00A274EA">
              <w:rPr>
                <w:rFonts w:ascii="Meiryo UI" w:eastAsia="Meiryo UI" w:hAnsi="Meiryo UI" w:hint="eastAsia"/>
                <w:lang w:eastAsia="x-none"/>
              </w:rPr>
              <w:t>）</w:t>
            </w:r>
            <w:r w:rsidRPr="00DB2FE4">
              <w:rPr>
                <w:rFonts w:ascii="Meiryo UI" w:eastAsia="Meiryo UI" w:hAnsi="Meiryo UI" w:hint="eastAsia"/>
                <w:lang w:eastAsia="x-none"/>
              </w:rPr>
              <w:t xml:space="preserve">　</w:t>
            </w:r>
            <w:r w:rsidR="00C1057C">
              <w:rPr>
                <w:rFonts w:ascii="Meiryo UI" w:eastAsia="Meiryo UI" w:hAnsi="Meiryo UI" w:hint="eastAsia"/>
                <w:lang w:eastAsia="x-none"/>
              </w:rPr>
              <w:t>BCP</w:t>
            </w:r>
            <w:proofErr w:type="spellStart"/>
            <w:r w:rsidRPr="00DB2FE4">
              <w:rPr>
                <w:rFonts w:ascii="Meiryo UI" w:eastAsia="Meiryo UI" w:hAnsi="Meiryo UI" w:hint="eastAsia"/>
                <w:lang w:eastAsia="x-none"/>
              </w:rPr>
              <w:t>対応について</w:t>
            </w:r>
            <w:proofErr w:type="spellEnd"/>
          </w:p>
        </w:tc>
      </w:tr>
      <w:tr w:rsidR="00DB2FE4" w:rsidRPr="00DB2FE4" w14:paraId="61B3B794" w14:textId="77777777" w:rsidTr="00D955EC">
        <w:tc>
          <w:tcPr>
            <w:tcW w:w="1347" w:type="dxa"/>
          </w:tcPr>
          <w:p w14:paraId="2215D026" w14:textId="77777777" w:rsidR="00E87D3F" w:rsidRPr="00DB2FE4" w:rsidRDefault="00E87D3F" w:rsidP="00CC2025">
            <w:pPr>
              <w:ind w:firstLineChars="0" w:firstLine="0"/>
              <w:rPr>
                <w:rFonts w:ascii="Meiryo UI" w:eastAsia="Meiryo UI" w:hAnsi="Meiryo UI"/>
              </w:rPr>
            </w:pPr>
            <w:r w:rsidRPr="00DB2FE4">
              <w:rPr>
                <w:rFonts w:ascii="Meiryo UI" w:eastAsia="Meiryo UI" w:hAnsi="Meiryo UI" w:hint="eastAsia"/>
              </w:rPr>
              <w:t>留意事項</w:t>
            </w:r>
          </w:p>
        </w:tc>
        <w:tc>
          <w:tcPr>
            <w:tcW w:w="7594" w:type="dxa"/>
          </w:tcPr>
          <w:p w14:paraId="39DEFBCD" w14:textId="765559AD" w:rsidR="00E87D3F" w:rsidRPr="00DB2FE4" w:rsidRDefault="00E87D3F" w:rsidP="00E87D3F">
            <w:pPr>
              <w:spacing w:line="0" w:lineRule="atLeast"/>
              <w:ind w:firstLineChars="0"/>
              <w:rPr>
                <w:rFonts w:ascii="Meiryo UI" w:eastAsia="Meiryo UI" w:hAnsi="Meiryo UI"/>
              </w:rPr>
            </w:pPr>
            <w:r w:rsidRPr="00DB2FE4">
              <w:rPr>
                <w:rFonts w:ascii="Meiryo UI" w:eastAsia="Meiryo UI" w:hAnsi="Meiryo UI" w:hint="eastAsia"/>
              </w:rPr>
              <w:t>・「８システム要件」に記載のとおり、電話回線構成・ネットワーク設備についても、各種システム構築についても、大規模災害や障害発生時において、代替措置や冗長性の確保を行っておくことは大前提であり、その上で「９業務概要</w:t>
            </w:r>
            <w:r w:rsidR="00A274EA">
              <w:rPr>
                <w:rFonts w:ascii="Meiryo UI" w:eastAsia="Meiryo UI" w:hAnsi="Meiryo UI" w:hint="eastAsia"/>
              </w:rPr>
              <w:t>（</w:t>
            </w:r>
            <w:r w:rsidRPr="00DB2FE4">
              <w:rPr>
                <w:rFonts w:ascii="Meiryo UI" w:eastAsia="Meiryo UI" w:hAnsi="Meiryo UI" w:hint="eastAsia"/>
              </w:rPr>
              <w:t>５</w:t>
            </w:r>
            <w:r w:rsidR="00A274EA">
              <w:rPr>
                <w:rFonts w:ascii="Meiryo UI" w:eastAsia="Meiryo UI" w:hAnsi="Meiryo UI" w:hint="eastAsia"/>
              </w:rPr>
              <w:t>）</w:t>
            </w:r>
            <w:r w:rsidR="00C1057C">
              <w:rPr>
                <w:rFonts w:ascii="Meiryo UI" w:eastAsia="Meiryo UI" w:hAnsi="Meiryo UI" w:hint="eastAsia"/>
              </w:rPr>
              <w:t>BCP</w:t>
            </w:r>
            <w:r w:rsidRPr="00DB2FE4">
              <w:rPr>
                <w:rFonts w:ascii="Meiryo UI" w:eastAsia="Meiryo UI" w:hAnsi="Meiryo UI" w:hint="eastAsia"/>
              </w:rPr>
              <w:t>対応について」記載の内容を遵守すること。</w:t>
            </w:r>
          </w:p>
          <w:p w14:paraId="3A6EB194" w14:textId="108370C8" w:rsidR="00572421" w:rsidRDefault="00572421" w:rsidP="0039652E">
            <w:pPr>
              <w:spacing w:line="0" w:lineRule="atLeast"/>
              <w:ind w:firstLineChars="0" w:firstLine="0"/>
              <w:rPr>
                <w:rFonts w:ascii="Meiryo UI" w:eastAsia="Meiryo UI" w:hAnsi="Meiryo UI"/>
              </w:rPr>
            </w:pPr>
            <w:r w:rsidRPr="00DB2FE4">
              <w:rPr>
                <w:rFonts w:ascii="Meiryo UI" w:eastAsia="Meiryo UI" w:hAnsi="Meiryo UI" w:hint="eastAsia"/>
              </w:rPr>
              <w:t>・「イ</w:t>
            </w:r>
            <w:r w:rsidR="00A274EA">
              <w:rPr>
                <w:rFonts w:ascii="Meiryo UI" w:eastAsia="Meiryo UI" w:hAnsi="Meiryo UI" w:hint="eastAsia"/>
              </w:rPr>
              <w:t>（</w:t>
            </w:r>
            <w:r w:rsidRPr="00DB2FE4">
              <w:rPr>
                <w:rFonts w:ascii="Meiryo UI" w:eastAsia="Meiryo UI" w:hAnsi="Meiryo UI" w:hint="eastAsia"/>
              </w:rPr>
              <w:t>イ</w:t>
            </w:r>
            <w:r w:rsidR="00A274EA">
              <w:rPr>
                <w:rFonts w:ascii="Meiryo UI" w:eastAsia="Meiryo UI" w:hAnsi="Meiryo UI" w:hint="eastAsia"/>
              </w:rPr>
              <w:t>）</w:t>
            </w:r>
            <w:r w:rsidRPr="00DB2FE4">
              <w:rPr>
                <w:rFonts w:ascii="Meiryo UI" w:eastAsia="Meiryo UI" w:hAnsi="Meiryo UI" w:hint="eastAsia"/>
              </w:rPr>
              <w:t>の障がい発生時」については①</w:t>
            </w:r>
            <w:r w:rsidR="0037742B" w:rsidRPr="00DB2FE4">
              <w:rPr>
                <w:rFonts w:ascii="Meiryo UI" w:eastAsia="Meiryo UI" w:hAnsi="Meiryo UI" w:hint="eastAsia"/>
              </w:rPr>
              <w:t>府庁舎PBX</w:t>
            </w:r>
            <w:r w:rsidRPr="00DB2FE4">
              <w:rPr>
                <w:rFonts w:ascii="Meiryo UI" w:eastAsia="Meiryo UI" w:hAnsi="Meiryo UI" w:hint="eastAsia"/>
              </w:rPr>
              <w:t>の障害発生時</w:t>
            </w:r>
            <w:r w:rsidR="0060188A">
              <w:rPr>
                <w:rFonts w:ascii="Meiryo UI" w:eastAsia="Meiryo UI" w:hAnsi="Meiryo UI" w:hint="eastAsia"/>
              </w:rPr>
              <w:t>、</w:t>
            </w:r>
            <w:r w:rsidRPr="00DB2FE4">
              <w:rPr>
                <w:rFonts w:ascii="Meiryo UI" w:eastAsia="Meiryo UI" w:hAnsi="Meiryo UI" w:hint="eastAsia"/>
              </w:rPr>
              <w:t>②コールセンター自体の障害発生時に分け</w:t>
            </w:r>
            <w:r w:rsidR="00C1057C">
              <w:rPr>
                <w:rFonts w:ascii="Meiryo UI" w:eastAsia="Meiryo UI" w:hAnsi="Meiryo UI" w:hint="eastAsia"/>
              </w:rPr>
              <w:t>BCP</w:t>
            </w:r>
            <w:r w:rsidRPr="00DB2FE4">
              <w:rPr>
                <w:rFonts w:ascii="Meiryo UI" w:eastAsia="Meiryo UI" w:hAnsi="Meiryo UI" w:hint="eastAsia"/>
              </w:rPr>
              <w:t>対応を提案すること。</w:t>
            </w:r>
          </w:p>
          <w:p w14:paraId="439F46E5" w14:textId="77777777" w:rsidR="00D846E2" w:rsidRPr="00DB2FE4" w:rsidRDefault="0039652E" w:rsidP="0039652E">
            <w:pPr>
              <w:spacing w:line="0" w:lineRule="atLeast"/>
              <w:ind w:left="105" w:hangingChars="50" w:hanging="105"/>
              <w:rPr>
                <w:rFonts w:ascii="Meiryo UI" w:eastAsia="Meiryo UI" w:hAnsi="Meiryo UI"/>
              </w:rPr>
            </w:pPr>
            <w:r w:rsidRPr="00DB2FE4">
              <w:rPr>
                <w:rFonts w:ascii="Meiryo UI" w:eastAsia="Meiryo UI" w:hAnsi="Meiryo UI" w:hint="eastAsia"/>
              </w:rPr>
              <w:t>・</w:t>
            </w:r>
            <w:r w:rsidR="00C1057C">
              <w:rPr>
                <w:rFonts w:ascii="Meiryo UI" w:eastAsia="Meiryo UI" w:hAnsi="Meiryo UI" w:hint="eastAsia"/>
              </w:rPr>
              <w:t>BCP</w:t>
            </w:r>
            <w:r w:rsidRPr="00DB2FE4">
              <w:rPr>
                <w:rFonts w:ascii="Meiryo UI" w:eastAsia="Meiryo UI" w:hAnsi="Meiryo UI" w:hint="eastAsia"/>
              </w:rPr>
              <w:t>対応として、コールセンターの複数拠点による運営も可能であり、また、</w:t>
            </w:r>
            <w:r>
              <w:rPr>
                <w:rFonts w:ascii="Meiryo UI" w:eastAsia="Meiryo UI" w:hAnsi="Meiryo UI" w:hint="eastAsia"/>
              </w:rPr>
              <w:t>在宅などの</w:t>
            </w:r>
            <w:r w:rsidRPr="00DB2FE4">
              <w:rPr>
                <w:rFonts w:ascii="Meiryo UI" w:eastAsia="Meiryo UI" w:hAnsi="Meiryo UI" w:hint="eastAsia"/>
              </w:rPr>
              <w:t>リモートによる電話対応も可能である。</w:t>
            </w:r>
            <w:r>
              <w:rPr>
                <w:rFonts w:ascii="Meiryo UI" w:eastAsia="Meiryo UI" w:hAnsi="Meiryo UI" w:hint="eastAsia"/>
              </w:rPr>
              <w:t>在宅などの</w:t>
            </w:r>
            <w:r w:rsidRPr="00DB2FE4">
              <w:rPr>
                <w:rFonts w:ascii="Meiryo UI" w:eastAsia="Meiryo UI" w:hAnsi="Meiryo UI" w:hint="eastAsia"/>
              </w:rPr>
              <w:t>リモート</w:t>
            </w:r>
            <w:r>
              <w:rPr>
                <w:rFonts w:ascii="Meiryo UI" w:eastAsia="Meiryo UI" w:hAnsi="Meiryo UI" w:hint="eastAsia"/>
              </w:rPr>
              <w:t>対応の実施にあたっては、</w:t>
            </w:r>
            <w:r w:rsidR="00D846E2" w:rsidRPr="00DB2FE4">
              <w:rPr>
                <w:rFonts w:ascii="Meiryo UI" w:eastAsia="Meiryo UI" w:hAnsi="Meiryo UI" w:hint="eastAsia"/>
              </w:rPr>
              <w:t>府と協議の上、情報セキュリティ要綱に従って安全管理措置基準を定めこれを遵守して実施することが必要となるため、この点も加味した提案を行うこと。</w:t>
            </w:r>
          </w:p>
          <w:p w14:paraId="506F87A5" w14:textId="62DA550B" w:rsidR="00E87D3F" w:rsidRPr="00DB2FE4" w:rsidRDefault="00E87D3F" w:rsidP="003A14B0">
            <w:pPr>
              <w:spacing w:line="0" w:lineRule="atLeast"/>
              <w:ind w:left="105" w:hangingChars="50" w:hanging="105"/>
              <w:rPr>
                <w:rFonts w:ascii="Meiryo UI" w:eastAsia="Meiryo UI" w:hAnsi="Meiryo UI"/>
              </w:rPr>
            </w:pPr>
            <w:r w:rsidRPr="00DB2FE4">
              <w:rPr>
                <w:rFonts w:ascii="Meiryo UI" w:eastAsia="Meiryo UI" w:hAnsi="Meiryo UI" w:hint="eastAsia"/>
              </w:rPr>
              <w:t>・障害の発生時、大規模災害時等においても、原則として代替措置により、すぐに業務を継続することができる体制をとれることが基本であるが、念のため、縮退してもよい時間等を「９業務概要</w:t>
            </w:r>
            <w:r w:rsidR="00A274EA">
              <w:rPr>
                <w:rFonts w:ascii="Meiryo UI" w:eastAsia="Meiryo UI" w:hAnsi="Meiryo UI" w:hint="eastAsia"/>
              </w:rPr>
              <w:t>（</w:t>
            </w:r>
            <w:r w:rsidRPr="00DB2FE4">
              <w:rPr>
                <w:rFonts w:ascii="Meiryo UI" w:eastAsia="Meiryo UI" w:hAnsi="Meiryo UI" w:hint="eastAsia"/>
              </w:rPr>
              <w:t>５</w:t>
            </w:r>
            <w:r w:rsidR="00A274EA">
              <w:rPr>
                <w:rFonts w:ascii="Meiryo UI" w:eastAsia="Meiryo UI" w:hAnsi="Meiryo UI" w:hint="eastAsia"/>
              </w:rPr>
              <w:t>）</w:t>
            </w:r>
            <w:r w:rsidR="00C1057C">
              <w:rPr>
                <w:rFonts w:ascii="Meiryo UI" w:eastAsia="Meiryo UI" w:hAnsi="Meiryo UI" w:hint="eastAsia"/>
              </w:rPr>
              <w:t>BCP</w:t>
            </w:r>
            <w:r w:rsidRPr="00DB2FE4">
              <w:rPr>
                <w:rFonts w:ascii="Meiryo UI" w:eastAsia="Meiryo UI" w:hAnsi="Meiryo UI" w:hint="eastAsia"/>
              </w:rPr>
              <w:t>対応について イ」に記載</w:t>
            </w:r>
            <w:r w:rsidR="0041727B">
              <w:rPr>
                <w:rFonts w:ascii="Meiryo UI" w:eastAsia="Meiryo UI" w:hAnsi="Meiryo UI" w:hint="eastAsia"/>
              </w:rPr>
              <w:t>。</w:t>
            </w:r>
          </w:p>
        </w:tc>
      </w:tr>
    </w:tbl>
    <w:p w14:paraId="4696A585" w14:textId="77777777" w:rsidR="00E87D3F" w:rsidRPr="00DB2FE4" w:rsidRDefault="00E87D3F" w:rsidP="00E87D3F">
      <w:pPr>
        <w:ind w:firstLine="210"/>
      </w:pPr>
    </w:p>
    <w:sectPr w:rsidR="00E87D3F" w:rsidRPr="00DB2FE4" w:rsidSect="008E2ACC">
      <w:headerReference w:type="even" r:id="rId16"/>
      <w:headerReference w:type="default" r:id="rId17"/>
      <w:footerReference w:type="even" r:id="rId18"/>
      <w:footerReference w:type="default" r:id="rId19"/>
      <w:headerReference w:type="first" r:id="rId20"/>
      <w:footerReference w:type="first" r:id="rId21"/>
      <w:pgSz w:w="11906" w:h="16838"/>
      <w:pgMar w:top="1985" w:right="1274" w:bottom="1701" w:left="1701" w:header="851" w:footer="85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ED08" w14:textId="77777777" w:rsidR="004B4DCE" w:rsidRDefault="004B4DCE" w:rsidP="00757B85">
      <w:pPr>
        <w:ind w:firstLine="210"/>
      </w:pPr>
      <w:r>
        <w:separator/>
      </w:r>
    </w:p>
  </w:endnote>
  <w:endnote w:type="continuationSeparator" w:id="0">
    <w:p w14:paraId="61495002" w14:textId="77777777" w:rsidR="004B4DCE" w:rsidRDefault="004B4DCE" w:rsidP="00757B85">
      <w:pPr>
        <w:ind w:firstLine="210"/>
      </w:pPr>
      <w:r>
        <w:continuationSeparator/>
      </w:r>
    </w:p>
  </w:endnote>
  <w:endnote w:type="continuationNotice" w:id="1">
    <w:p w14:paraId="17944EAD" w14:textId="77777777" w:rsidR="004B4DCE" w:rsidRDefault="004B4DCE">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D9E9" w14:textId="77777777" w:rsidR="00FA00D1" w:rsidRDefault="00FA00D1">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507034"/>
      <w:docPartObj>
        <w:docPartGallery w:val="Page Numbers (Bottom of Page)"/>
        <w:docPartUnique/>
      </w:docPartObj>
    </w:sdtPr>
    <w:sdtEndPr/>
    <w:sdtContent>
      <w:p w14:paraId="5BC25318" w14:textId="77777777" w:rsidR="002834EF" w:rsidRDefault="00FB4BCF">
        <w:pPr>
          <w:pStyle w:val="a5"/>
          <w:ind w:firstLine="210"/>
          <w:jc w:val="center"/>
        </w:pPr>
        <w:r>
          <w:fldChar w:fldCharType="begin"/>
        </w:r>
        <w:r>
          <w:instrText>PAGE   \* MERGEFORMAT</w:instrText>
        </w:r>
        <w:r>
          <w:fldChar w:fldCharType="separate"/>
        </w:r>
        <w:r w:rsidR="00190DD4" w:rsidRPr="00190DD4">
          <w:rPr>
            <w:noProof/>
            <w:lang w:val="ja-JP"/>
          </w:rPr>
          <w:t>-</w:t>
        </w:r>
        <w:r w:rsidR="00190DD4">
          <w:rPr>
            <w:noProof/>
          </w:rPr>
          <w:t xml:space="preserve"> 84 -</w:t>
        </w:r>
        <w:r>
          <w:fldChar w:fldCharType="end"/>
        </w:r>
      </w:p>
    </w:sdtContent>
  </w:sdt>
  <w:p w14:paraId="48FA95BC" w14:textId="77777777" w:rsidR="00FB4BCF" w:rsidRDefault="00FB4BCF">
    <w:pPr>
      <w:pStyle w:val="a5"/>
      <w:ind w:firstLine="210"/>
    </w:pPr>
  </w:p>
  <w:p w14:paraId="504F3B37" w14:textId="77777777" w:rsidR="00821E22" w:rsidRDefault="00821E22">
    <w:pPr>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CE2A" w14:textId="77777777" w:rsidR="00FA00D1" w:rsidRDefault="00FA00D1">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8192" w14:textId="77777777" w:rsidR="004B4DCE" w:rsidRDefault="004B4DCE" w:rsidP="00757B85">
      <w:pPr>
        <w:ind w:firstLine="210"/>
      </w:pPr>
      <w:r>
        <w:separator/>
      </w:r>
    </w:p>
  </w:footnote>
  <w:footnote w:type="continuationSeparator" w:id="0">
    <w:p w14:paraId="0A45E7FA" w14:textId="77777777" w:rsidR="004B4DCE" w:rsidRDefault="004B4DCE" w:rsidP="00757B85">
      <w:pPr>
        <w:ind w:firstLine="210"/>
      </w:pPr>
      <w:r>
        <w:continuationSeparator/>
      </w:r>
    </w:p>
  </w:footnote>
  <w:footnote w:type="continuationNotice" w:id="1">
    <w:p w14:paraId="7705D33B" w14:textId="77777777" w:rsidR="004B4DCE" w:rsidRDefault="004B4DCE">
      <w:pPr>
        <w:ind w:firstLine="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10BB" w14:textId="77777777" w:rsidR="00FA00D1" w:rsidRDefault="00FA00D1">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3B13" w14:textId="77777777" w:rsidR="00FA00D1" w:rsidRDefault="00FA00D1">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F90E" w14:textId="77777777" w:rsidR="00FA00D1" w:rsidRDefault="00FA00D1">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BDF"/>
    <w:multiLevelType w:val="hybridMultilevel"/>
    <w:tmpl w:val="5BC06818"/>
    <w:lvl w:ilvl="0" w:tplc="E7D68B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EA4352"/>
    <w:multiLevelType w:val="hybridMultilevel"/>
    <w:tmpl w:val="A1189F4C"/>
    <w:lvl w:ilvl="0" w:tplc="2C8E8B1E">
      <w:start w:val="1"/>
      <w:numFmt w:val="decimalEnclosedCircle"/>
      <w:lvlText w:val="%1"/>
      <w:lvlJc w:val="left"/>
      <w:pPr>
        <w:ind w:left="2056" w:hanging="360"/>
      </w:pPr>
      <w:rPr>
        <w:rFonts w:hint="default"/>
      </w:rPr>
    </w:lvl>
    <w:lvl w:ilvl="1" w:tplc="04090017" w:tentative="1">
      <w:start w:val="1"/>
      <w:numFmt w:val="aiueoFullWidth"/>
      <w:lvlText w:val="(%2)"/>
      <w:lvlJc w:val="left"/>
      <w:pPr>
        <w:ind w:left="2536" w:hanging="420"/>
      </w:pPr>
    </w:lvl>
    <w:lvl w:ilvl="2" w:tplc="04090011" w:tentative="1">
      <w:start w:val="1"/>
      <w:numFmt w:val="decimalEnclosedCircle"/>
      <w:lvlText w:val="%3"/>
      <w:lvlJc w:val="left"/>
      <w:pPr>
        <w:ind w:left="2956" w:hanging="420"/>
      </w:pPr>
    </w:lvl>
    <w:lvl w:ilvl="3" w:tplc="0409000F" w:tentative="1">
      <w:start w:val="1"/>
      <w:numFmt w:val="decimal"/>
      <w:lvlText w:val="%4."/>
      <w:lvlJc w:val="left"/>
      <w:pPr>
        <w:ind w:left="3376" w:hanging="420"/>
      </w:pPr>
    </w:lvl>
    <w:lvl w:ilvl="4" w:tplc="04090017" w:tentative="1">
      <w:start w:val="1"/>
      <w:numFmt w:val="aiueoFullWidth"/>
      <w:lvlText w:val="(%5)"/>
      <w:lvlJc w:val="left"/>
      <w:pPr>
        <w:ind w:left="3796" w:hanging="420"/>
      </w:pPr>
    </w:lvl>
    <w:lvl w:ilvl="5" w:tplc="04090011" w:tentative="1">
      <w:start w:val="1"/>
      <w:numFmt w:val="decimalEnclosedCircle"/>
      <w:lvlText w:val="%6"/>
      <w:lvlJc w:val="left"/>
      <w:pPr>
        <w:ind w:left="4216" w:hanging="420"/>
      </w:pPr>
    </w:lvl>
    <w:lvl w:ilvl="6" w:tplc="0409000F" w:tentative="1">
      <w:start w:val="1"/>
      <w:numFmt w:val="decimal"/>
      <w:lvlText w:val="%7."/>
      <w:lvlJc w:val="left"/>
      <w:pPr>
        <w:ind w:left="4636" w:hanging="420"/>
      </w:pPr>
    </w:lvl>
    <w:lvl w:ilvl="7" w:tplc="04090017" w:tentative="1">
      <w:start w:val="1"/>
      <w:numFmt w:val="aiueoFullWidth"/>
      <w:lvlText w:val="(%8)"/>
      <w:lvlJc w:val="left"/>
      <w:pPr>
        <w:ind w:left="5056" w:hanging="420"/>
      </w:pPr>
    </w:lvl>
    <w:lvl w:ilvl="8" w:tplc="04090011" w:tentative="1">
      <w:start w:val="1"/>
      <w:numFmt w:val="decimalEnclosedCircle"/>
      <w:lvlText w:val="%9"/>
      <w:lvlJc w:val="left"/>
      <w:pPr>
        <w:ind w:left="5476" w:hanging="420"/>
      </w:pPr>
    </w:lvl>
  </w:abstractNum>
  <w:abstractNum w:abstractNumId="2" w15:restartNumberingAfterBreak="0">
    <w:nsid w:val="0C960A03"/>
    <w:multiLevelType w:val="hybridMultilevel"/>
    <w:tmpl w:val="EAB0E09C"/>
    <w:lvl w:ilvl="0" w:tplc="0CC42670">
      <w:start w:val="1"/>
      <w:numFmt w:val="irohaFullWidth"/>
      <w:lvlText w:val="（%1）"/>
      <w:lvlJc w:val="left"/>
      <w:pPr>
        <w:ind w:left="1146" w:hanging="720"/>
      </w:pPr>
      <w:rPr>
        <w:rFonts w:hint="default"/>
        <w:b w:val="0"/>
        <w:color w:val="auto"/>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DA65A8E"/>
    <w:multiLevelType w:val="hybridMultilevel"/>
    <w:tmpl w:val="531490F8"/>
    <w:lvl w:ilvl="0" w:tplc="D3284576">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3874DE1"/>
    <w:multiLevelType w:val="hybridMultilevel"/>
    <w:tmpl w:val="BEA0B82E"/>
    <w:lvl w:ilvl="0" w:tplc="A7B8D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231D0"/>
    <w:multiLevelType w:val="hybridMultilevel"/>
    <w:tmpl w:val="0BF07ADE"/>
    <w:lvl w:ilvl="0" w:tplc="0234D5CC">
      <w:start w:val="1"/>
      <w:numFmt w:val="decimalEnclosedCircle"/>
      <w:lvlText w:val="%1"/>
      <w:lvlJc w:val="left"/>
      <w:pPr>
        <w:ind w:left="990" w:hanging="360"/>
      </w:pPr>
      <w:rPr>
        <w:rFonts w:hint="eastAsia"/>
        <w:b w:val="0"/>
        <w:dstrike w:val="0"/>
        <w:color w:val="auto"/>
        <w:u w:val="none"/>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EAA0E78"/>
    <w:multiLevelType w:val="hybridMultilevel"/>
    <w:tmpl w:val="FCB4176C"/>
    <w:lvl w:ilvl="0" w:tplc="6C4281E0">
      <w:start w:val="3"/>
      <w:numFmt w:val="bullet"/>
      <w:lvlText w:val="・"/>
      <w:lvlJc w:val="left"/>
      <w:pPr>
        <w:ind w:left="564" w:hanging="360"/>
      </w:pPr>
      <w:rPr>
        <w:rFonts w:ascii="UD デジタル 教科書体 NP-R" w:eastAsia="UD デジタル 教科書体 NP-R" w:hAnsi="MS UI Gothic"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29B01161"/>
    <w:multiLevelType w:val="hybridMultilevel"/>
    <w:tmpl w:val="D4821644"/>
    <w:lvl w:ilvl="0" w:tplc="97065644">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2ABB77C0"/>
    <w:multiLevelType w:val="hybridMultilevel"/>
    <w:tmpl w:val="7BBC6CD0"/>
    <w:lvl w:ilvl="0" w:tplc="033420E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A72C1E"/>
    <w:multiLevelType w:val="hybridMultilevel"/>
    <w:tmpl w:val="DC80D39E"/>
    <w:lvl w:ilvl="0" w:tplc="FBFCBC7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DE24E14"/>
    <w:multiLevelType w:val="hybridMultilevel"/>
    <w:tmpl w:val="059A3E12"/>
    <w:lvl w:ilvl="0" w:tplc="5E00B374">
      <w:start w:val="1"/>
      <w:numFmt w:val="bullet"/>
      <w:lvlText w:val="・"/>
      <w:lvlJc w:val="left"/>
      <w:pPr>
        <w:ind w:left="1645" w:hanging="360"/>
      </w:pPr>
      <w:rPr>
        <w:rFonts w:ascii="ＭＳ 明朝" w:eastAsia="ＭＳ 明朝" w:hAnsi="ＭＳ 明朝" w:cs="Times New Roman" w:hint="eastAsia"/>
      </w:rPr>
    </w:lvl>
    <w:lvl w:ilvl="1" w:tplc="0409000B" w:tentative="1">
      <w:start w:val="1"/>
      <w:numFmt w:val="bullet"/>
      <w:lvlText w:val=""/>
      <w:lvlJc w:val="left"/>
      <w:pPr>
        <w:ind w:left="2125" w:hanging="420"/>
      </w:pPr>
      <w:rPr>
        <w:rFonts w:ascii="Wingdings" w:hAnsi="Wingdings" w:hint="default"/>
      </w:rPr>
    </w:lvl>
    <w:lvl w:ilvl="2" w:tplc="0409000D" w:tentative="1">
      <w:start w:val="1"/>
      <w:numFmt w:val="bullet"/>
      <w:lvlText w:val=""/>
      <w:lvlJc w:val="left"/>
      <w:pPr>
        <w:ind w:left="2545" w:hanging="420"/>
      </w:pPr>
      <w:rPr>
        <w:rFonts w:ascii="Wingdings" w:hAnsi="Wingdings" w:hint="default"/>
      </w:rPr>
    </w:lvl>
    <w:lvl w:ilvl="3" w:tplc="04090001" w:tentative="1">
      <w:start w:val="1"/>
      <w:numFmt w:val="bullet"/>
      <w:lvlText w:val=""/>
      <w:lvlJc w:val="left"/>
      <w:pPr>
        <w:ind w:left="2965" w:hanging="420"/>
      </w:pPr>
      <w:rPr>
        <w:rFonts w:ascii="Wingdings" w:hAnsi="Wingdings" w:hint="default"/>
      </w:rPr>
    </w:lvl>
    <w:lvl w:ilvl="4" w:tplc="0409000B" w:tentative="1">
      <w:start w:val="1"/>
      <w:numFmt w:val="bullet"/>
      <w:lvlText w:val=""/>
      <w:lvlJc w:val="left"/>
      <w:pPr>
        <w:ind w:left="3385" w:hanging="420"/>
      </w:pPr>
      <w:rPr>
        <w:rFonts w:ascii="Wingdings" w:hAnsi="Wingdings" w:hint="default"/>
      </w:rPr>
    </w:lvl>
    <w:lvl w:ilvl="5" w:tplc="0409000D" w:tentative="1">
      <w:start w:val="1"/>
      <w:numFmt w:val="bullet"/>
      <w:lvlText w:val=""/>
      <w:lvlJc w:val="left"/>
      <w:pPr>
        <w:ind w:left="3805" w:hanging="420"/>
      </w:pPr>
      <w:rPr>
        <w:rFonts w:ascii="Wingdings" w:hAnsi="Wingdings" w:hint="default"/>
      </w:rPr>
    </w:lvl>
    <w:lvl w:ilvl="6" w:tplc="04090001" w:tentative="1">
      <w:start w:val="1"/>
      <w:numFmt w:val="bullet"/>
      <w:lvlText w:val=""/>
      <w:lvlJc w:val="left"/>
      <w:pPr>
        <w:ind w:left="4225" w:hanging="420"/>
      </w:pPr>
      <w:rPr>
        <w:rFonts w:ascii="Wingdings" w:hAnsi="Wingdings" w:hint="default"/>
      </w:rPr>
    </w:lvl>
    <w:lvl w:ilvl="7" w:tplc="0409000B" w:tentative="1">
      <w:start w:val="1"/>
      <w:numFmt w:val="bullet"/>
      <w:lvlText w:val=""/>
      <w:lvlJc w:val="left"/>
      <w:pPr>
        <w:ind w:left="4645" w:hanging="420"/>
      </w:pPr>
      <w:rPr>
        <w:rFonts w:ascii="Wingdings" w:hAnsi="Wingdings" w:hint="default"/>
      </w:rPr>
    </w:lvl>
    <w:lvl w:ilvl="8" w:tplc="0409000D" w:tentative="1">
      <w:start w:val="1"/>
      <w:numFmt w:val="bullet"/>
      <w:lvlText w:val=""/>
      <w:lvlJc w:val="left"/>
      <w:pPr>
        <w:ind w:left="5065" w:hanging="420"/>
      </w:pPr>
      <w:rPr>
        <w:rFonts w:ascii="Wingdings" w:hAnsi="Wingdings" w:hint="default"/>
      </w:rPr>
    </w:lvl>
  </w:abstractNum>
  <w:abstractNum w:abstractNumId="11" w15:restartNumberingAfterBreak="0">
    <w:nsid w:val="463A73DB"/>
    <w:multiLevelType w:val="hybridMultilevel"/>
    <w:tmpl w:val="5D46BD1C"/>
    <w:lvl w:ilvl="0" w:tplc="101C8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847EC6"/>
    <w:multiLevelType w:val="hybridMultilevel"/>
    <w:tmpl w:val="DCAA1684"/>
    <w:lvl w:ilvl="0" w:tplc="F6ACC382">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71374B5"/>
    <w:multiLevelType w:val="hybridMultilevel"/>
    <w:tmpl w:val="8E04B714"/>
    <w:lvl w:ilvl="0" w:tplc="2D825530">
      <w:start w:val="2"/>
      <w:numFmt w:val="lowerLetter"/>
      <w:lvlText w:val="（%1）"/>
      <w:lvlJc w:val="left"/>
      <w:pPr>
        <w:ind w:left="2129" w:hanging="720"/>
      </w:pPr>
      <w:rPr>
        <w:rFonts w:hint="default"/>
      </w:rPr>
    </w:lvl>
    <w:lvl w:ilvl="1" w:tplc="04090017" w:tentative="1">
      <w:start w:val="1"/>
      <w:numFmt w:val="aiueoFullWidth"/>
      <w:lvlText w:val="(%2)"/>
      <w:lvlJc w:val="left"/>
      <w:pPr>
        <w:ind w:left="2249" w:hanging="420"/>
      </w:pPr>
    </w:lvl>
    <w:lvl w:ilvl="2" w:tplc="04090011" w:tentative="1">
      <w:start w:val="1"/>
      <w:numFmt w:val="decimalEnclosedCircle"/>
      <w:lvlText w:val="%3"/>
      <w:lvlJc w:val="left"/>
      <w:pPr>
        <w:ind w:left="2669" w:hanging="420"/>
      </w:pPr>
    </w:lvl>
    <w:lvl w:ilvl="3" w:tplc="0409000F" w:tentative="1">
      <w:start w:val="1"/>
      <w:numFmt w:val="decimal"/>
      <w:lvlText w:val="%4."/>
      <w:lvlJc w:val="left"/>
      <w:pPr>
        <w:ind w:left="3089" w:hanging="420"/>
      </w:pPr>
    </w:lvl>
    <w:lvl w:ilvl="4" w:tplc="04090017" w:tentative="1">
      <w:start w:val="1"/>
      <w:numFmt w:val="aiueoFullWidth"/>
      <w:lvlText w:val="(%5)"/>
      <w:lvlJc w:val="left"/>
      <w:pPr>
        <w:ind w:left="3509" w:hanging="420"/>
      </w:pPr>
    </w:lvl>
    <w:lvl w:ilvl="5" w:tplc="04090011" w:tentative="1">
      <w:start w:val="1"/>
      <w:numFmt w:val="decimalEnclosedCircle"/>
      <w:lvlText w:val="%6"/>
      <w:lvlJc w:val="left"/>
      <w:pPr>
        <w:ind w:left="3929" w:hanging="420"/>
      </w:pPr>
    </w:lvl>
    <w:lvl w:ilvl="6" w:tplc="0409000F" w:tentative="1">
      <w:start w:val="1"/>
      <w:numFmt w:val="decimal"/>
      <w:lvlText w:val="%7."/>
      <w:lvlJc w:val="left"/>
      <w:pPr>
        <w:ind w:left="4349" w:hanging="420"/>
      </w:pPr>
    </w:lvl>
    <w:lvl w:ilvl="7" w:tplc="04090017" w:tentative="1">
      <w:start w:val="1"/>
      <w:numFmt w:val="aiueoFullWidth"/>
      <w:lvlText w:val="(%8)"/>
      <w:lvlJc w:val="left"/>
      <w:pPr>
        <w:ind w:left="4769" w:hanging="420"/>
      </w:pPr>
    </w:lvl>
    <w:lvl w:ilvl="8" w:tplc="04090011" w:tentative="1">
      <w:start w:val="1"/>
      <w:numFmt w:val="decimalEnclosedCircle"/>
      <w:lvlText w:val="%9"/>
      <w:lvlJc w:val="left"/>
      <w:pPr>
        <w:ind w:left="5189" w:hanging="420"/>
      </w:pPr>
    </w:lvl>
  </w:abstractNum>
  <w:abstractNum w:abstractNumId="14" w15:restartNumberingAfterBreak="0">
    <w:nsid w:val="4F2F774A"/>
    <w:multiLevelType w:val="hybridMultilevel"/>
    <w:tmpl w:val="917A64B6"/>
    <w:lvl w:ilvl="0" w:tplc="7A4C1464">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5E57529"/>
    <w:multiLevelType w:val="hybridMultilevel"/>
    <w:tmpl w:val="5FCA53EC"/>
    <w:lvl w:ilvl="0" w:tplc="F31C0E2E">
      <w:start w:val="1"/>
      <w:numFmt w:val="aiueoFullWidth"/>
      <w:lvlText w:val="（%1）"/>
      <w:lvlJc w:val="left"/>
      <w:pPr>
        <w:ind w:left="1381" w:hanging="720"/>
      </w:pPr>
      <w:rPr>
        <w:rFonts w:hint="default"/>
        <w:color w:val="FF0000"/>
        <w:u w:val="single"/>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6" w15:restartNumberingAfterBreak="0">
    <w:nsid w:val="583E181F"/>
    <w:multiLevelType w:val="hybridMultilevel"/>
    <w:tmpl w:val="88103F18"/>
    <w:lvl w:ilvl="0" w:tplc="87D6A602">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69373E9A"/>
    <w:multiLevelType w:val="hybridMultilevel"/>
    <w:tmpl w:val="AFBE8500"/>
    <w:lvl w:ilvl="0" w:tplc="6F3EFAC2">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A354332"/>
    <w:multiLevelType w:val="hybridMultilevel"/>
    <w:tmpl w:val="7662EF74"/>
    <w:lvl w:ilvl="0" w:tplc="E7A4122C">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6BF85B77"/>
    <w:multiLevelType w:val="hybridMultilevel"/>
    <w:tmpl w:val="8328152C"/>
    <w:lvl w:ilvl="0" w:tplc="EFA4F884">
      <w:start w:val="1"/>
      <w:numFmt w:val="bullet"/>
      <w:lvlText w:val="※"/>
      <w:lvlJc w:val="left"/>
      <w:pPr>
        <w:ind w:left="1200" w:hanging="360"/>
      </w:pPr>
      <w:rPr>
        <w:rFonts w:ascii="Meiryo UI" w:eastAsia="Meiryo UI" w:hAnsi="Meiryo UI"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6C06754D"/>
    <w:multiLevelType w:val="hybridMultilevel"/>
    <w:tmpl w:val="2CD42CAC"/>
    <w:lvl w:ilvl="0" w:tplc="87D6A602">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71941ADC"/>
    <w:multiLevelType w:val="hybridMultilevel"/>
    <w:tmpl w:val="3F3C64DE"/>
    <w:lvl w:ilvl="0" w:tplc="9B1ABA22">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71D01343"/>
    <w:multiLevelType w:val="hybridMultilevel"/>
    <w:tmpl w:val="9EE659DA"/>
    <w:lvl w:ilvl="0" w:tplc="47088278">
      <w:start w:val="2"/>
      <w:numFmt w:val="decimalEnclosedCircle"/>
      <w:lvlText w:val="%1"/>
      <w:lvlJc w:val="left"/>
      <w:pPr>
        <w:ind w:left="2565" w:hanging="360"/>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23" w15:restartNumberingAfterBreak="0">
    <w:nsid w:val="72E170BA"/>
    <w:multiLevelType w:val="hybridMultilevel"/>
    <w:tmpl w:val="93E67288"/>
    <w:lvl w:ilvl="0" w:tplc="3AE824F2">
      <w:start w:val="1"/>
      <w:numFmt w:val="iroha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4" w15:restartNumberingAfterBreak="0">
    <w:nsid w:val="74901969"/>
    <w:multiLevelType w:val="hybridMultilevel"/>
    <w:tmpl w:val="895AE7E2"/>
    <w:lvl w:ilvl="0" w:tplc="564634C4">
      <w:start w:val="4"/>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18"/>
  </w:num>
  <w:num w:numId="2">
    <w:abstractNumId w:val="5"/>
  </w:num>
  <w:num w:numId="3">
    <w:abstractNumId w:val="2"/>
  </w:num>
  <w:num w:numId="4">
    <w:abstractNumId w:val="7"/>
  </w:num>
  <w:num w:numId="5">
    <w:abstractNumId w:val="23"/>
  </w:num>
  <w:num w:numId="6">
    <w:abstractNumId w:val="18"/>
  </w:num>
  <w:num w:numId="7">
    <w:abstractNumId w:val="23"/>
  </w:num>
  <w:num w:numId="8">
    <w:abstractNumId w:val="14"/>
  </w:num>
  <w:num w:numId="9">
    <w:abstractNumId w:val="24"/>
  </w:num>
  <w:num w:numId="10">
    <w:abstractNumId w:val="8"/>
  </w:num>
  <w:num w:numId="11">
    <w:abstractNumId w:val="17"/>
  </w:num>
  <w:num w:numId="12">
    <w:abstractNumId w:val="22"/>
  </w:num>
  <w:num w:numId="13">
    <w:abstractNumId w:val="15"/>
  </w:num>
  <w:num w:numId="14">
    <w:abstractNumId w:val="1"/>
  </w:num>
  <w:num w:numId="15">
    <w:abstractNumId w:val="10"/>
  </w:num>
  <w:num w:numId="16">
    <w:abstractNumId w:val="16"/>
  </w:num>
  <w:num w:numId="17">
    <w:abstractNumId w:val="9"/>
  </w:num>
  <w:num w:numId="18">
    <w:abstractNumId w:val="13"/>
  </w:num>
  <w:num w:numId="19">
    <w:abstractNumId w:val="20"/>
  </w:num>
  <w:num w:numId="20">
    <w:abstractNumId w:val="6"/>
  </w:num>
  <w:num w:numId="21">
    <w:abstractNumId w:val="3"/>
  </w:num>
  <w:num w:numId="22">
    <w:abstractNumId w:val="19"/>
  </w:num>
  <w:num w:numId="23">
    <w:abstractNumId w:val="0"/>
  </w:num>
  <w:num w:numId="24">
    <w:abstractNumId w:val="11"/>
  </w:num>
  <w:num w:numId="25">
    <w:abstractNumId w:val="4"/>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hideSpellingErrors/>
  <w:hideGrammaticalErrors/>
  <w:proofState w:spelling="clean" w:grammar="dirty"/>
  <w:doNotTrackFormatting/>
  <w:defaultTabStop w:val="42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17"/>
    <w:rsid w:val="0000054D"/>
    <w:rsid w:val="00000D67"/>
    <w:rsid w:val="00000F89"/>
    <w:rsid w:val="000018C5"/>
    <w:rsid w:val="00001BEC"/>
    <w:rsid w:val="00001E5C"/>
    <w:rsid w:val="00001ECD"/>
    <w:rsid w:val="00002F3E"/>
    <w:rsid w:val="000034F8"/>
    <w:rsid w:val="00004A46"/>
    <w:rsid w:val="00004E4E"/>
    <w:rsid w:val="00005189"/>
    <w:rsid w:val="00005AEB"/>
    <w:rsid w:val="00005C18"/>
    <w:rsid w:val="00005ED6"/>
    <w:rsid w:val="00006320"/>
    <w:rsid w:val="00006B2E"/>
    <w:rsid w:val="00006BD8"/>
    <w:rsid w:val="000072D6"/>
    <w:rsid w:val="00010756"/>
    <w:rsid w:val="0001120F"/>
    <w:rsid w:val="000128C2"/>
    <w:rsid w:val="00012D52"/>
    <w:rsid w:val="00013095"/>
    <w:rsid w:val="000135D5"/>
    <w:rsid w:val="00013A78"/>
    <w:rsid w:val="00013BFE"/>
    <w:rsid w:val="000151B4"/>
    <w:rsid w:val="0001576A"/>
    <w:rsid w:val="000161F6"/>
    <w:rsid w:val="000168D7"/>
    <w:rsid w:val="00016E41"/>
    <w:rsid w:val="00017739"/>
    <w:rsid w:val="00017945"/>
    <w:rsid w:val="00017EB3"/>
    <w:rsid w:val="00017FED"/>
    <w:rsid w:val="000200B2"/>
    <w:rsid w:val="000200F9"/>
    <w:rsid w:val="000205F0"/>
    <w:rsid w:val="00020FAE"/>
    <w:rsid w:val="00021291"/>
    <w:rsid w:val="000228B0"/>
    <w:rsid w:val="00022C74"/>
    <w:rsid w:val="0002352E"/>
    <w:rsid w:val="000236E4"/>
    <w:rsid w:val="00023992"/>
    <w:rsid w:val="00023E70"/>
    <w:rsid w:val="00024B1A"/>
    <w:rsid w:val="00024D73"/>
    <w:rsid w:val="00025803"/>
    <w:rsid w:val="00025EED"/>
    <w:rsid w:val="000274A1"/>
    <w:rsid w:val="00027533"/>
    <w:rsid w:val="00027B2F"/>
    <w:rsid w:val="00027F37"/>
    <w:rsid w:val="00030040"/>
    <w:rsid w:val="0003049D"/>
    <w:rsid w:val="00031176"/>
    <w:rsid w:val="0003129B"/>
    <w:rsid w:val="0003129F"/>
    <w:rsid w:val="000315AA"/>
    <w:rsid w:val="00031DD2"/>
    <w:rsid w:val="00031EF4"/>
    <w:rsid w:val="000323DF"/>
    <w:rsid w:val="00033A99"/>
    <w:rsid w:val="00034BB1"/>
    <w:rsid w:val="000350C9"/>
    <w:rsid w:val="00035705"/>
    <w:rsid w:val="00035BC0"/>
    <w:rsid w:val="00035D31"/>
    <w:rsid w:val="0003606D"/>
    <w:rsid w:val="0003711D"/>
    <w:rsid w:val="00037BD8"/>
    <w:rsid w:val="00040E5D"/>
    <w:rsid w:val="00040E6E"/>
    <w:rsid w:val="00041048"/>
    <w:rsid w:val="000410BF"/>
    <w:rsid w:val="0004237E"/>
    <w:rsid w:val="000427C8"/>
    <w:rsid w:val="00042846"/>
    <w:rsid w:val="00042CD8"/>
    <w:rsid w:val="00043011"/>
    <w:rsid w:val="0004329C"/>
    <w:rsid w:val="0004358D"/>
    <w:rsid w:val="0004359D"/>
    <w:rsid w:val="00043FAB"/>
    <w:rsid w:val="0004411D"/>
    <w:rsid w:val="00044ADF"/>
    <w:rsid w:val="000473C7"/>
    <w:rsid w:val="00047A15"/>
    <w:rsid w:val="00047F5D"/>
    <w:rsid w:val="0005084A"/>
    <w:rsid w:val="00050FD8"/>
    <w:rsid w:val="00051D44"/>
    <w:rsid w:val="000525A2"/>
    <w:rsid w:val="000526AA"/>
    <w:rsid w:val="00052CAE"/>
    <w:rsid w:val="00052FE3"/>
    <w:rsid w:val="000546FE"/>
    <w:rsid w:val="00054829"/>
    <w:rsid w:val="00055A94"/>
    <w:rsid w:val="00056540"/>
    <w:rsid w:val="00056652"/>
    <w:rsid w:val="00056A2E"/>
    <w:rsid w:val="00056C53"/>
    <w:rsid w:val="00060985"/>
    <w:rsid w:val="0006116E"/>
    <w:rsid w:val="00061CF6"/>
    <w:rsid w:val="00061EE9"/>
    <w:rsid w:val="00061FCE"/>
    <w:rsid w:val="00062125"/>
    <w:rsid w:val="00063250"/>
    <w:rsid w:val="00063262"/>
    <w:rsid w:val="000635AC"/>
    <w:rsid w:val="00063902"/>
    <w:rsid w:val="00064016"/>
    <w:rsid w:val="00064572"/>
    <w:rsid w:val="000653A5"/>
    <w:rsid w:val="0006584F"/>
    <w:rsid w:val="00065DD3"/>
    <w:rsid w:val="000660F0"/>
    <w:rsid w:val="00066471"/>
    <w:rsid w:val="0006651C"/>
    <w:rsid w:val="000676B0"/>
    <w:rsid w:val="00067DA1"/>
    <w:rsid w:val="0007016A"/>
    <w:rsid w:val="000707AE"/>
    <w:rsid w:val="00070FAC"/>
    <w:rsid w:val="00071877"/>
    <w:rsid w:val="00071A35"/>
    <w:rsid w:val="00071C6B"/>
    <w:rsid w:val="000723D1"/>
    <w:rsid w:val="000728D9"/>
    <w:rsid w:val="00072C2C"/>
    <w:rsid w:val="000732F8"/>
    <w:rsid w:val="0007331F"/>
    <w:rsid w:val="000739F1"/>
    <w:rsid w:val="000745D3"/>
    <w:rsid w:val="0007480C"/>
    <w:rsid w:val="00074E32"/>
    <w:rsid w:val="00075E9B"/>
    <w:rsid w:val="00076187"/>
    <w:rsid w:val="00076464"/>
    <w:rsid w:val="00076A4B"/>
    <w:rsid w:val="00077661"/>
    <w:rsid w:val="00077B45"/>
    <w:rsid w:val="00080274"/>
    <w:rsid w:val="000805CB"/>
    <w:rsid w:val="000816E0"/>
    <w:rsid w:val="00081C69"/>
    <w:rsid w:val="000821B3"/>
    <w:rsid w:val="0008370E"/>
    <w:rsid w:val="00084163"/>
    <w:rsid w:val="00084A81"/>
    <w:rsid w:val="00085BE0"/>
    <w:rsid w:val="000861E8"/>
    <w:rsid w:val="00086E2C"/>
    <w:rsid w:val="00087C64"/>
    <w:rsid w:val="00090617"/>
    <w:rsid w:val="00091BA6"/>
    <w:rsid w:val="00092096"/>
    <w:rsid w:val="00092702"/>
    <w:rsid w:val="00092708"/>
    <w:rsid w:val="000927F9"/>
    <w:rsid w:val="00092AC2"/>
    <w:rsid w:val="00093545"/>
    <w:rsid w:val="00093FD1"/>
    <w:rsid w:val="00094E14"/>
    <w:rsid w:val="000954B6"/>
    <w:rsid w:val="0009563D"/>
    <w:rsid w:val="0009592C"/>
    <w:rsid w:val="00095D33"/>
    <w:rsid w:val="00096159"/>
    <w:rsid w:val="0009673E"/>
    <w:rsid w:val="00096DB3"/>
    <w:rsid w:val="0009732A"/>
    <w:rsid w:val="00097641"/>
    <w:rsid w:val="000A0832"/>
    <w:rsid w:val="000A088D"/>
    <w:rsid w:val="000A08A3"/>
    <w:rsid w:val="000A0FA2"/>
    <w:rsid w:val="000A1259"/>
    <w:rsid w:val="000A14C4"/>
    <w:rsid w:val="000A19E5"/>
    <w:rsid w:val="000A1D66"/>
    <w:rsid w:val="000A1DA5"/>
    <w:rsid w:val="000A1DF5"/>
    <w:rsid w:val="000A22A0"/>
    <w:rsid w:val="000A289C"/>
    <w:rsid w:val="000A5E1E"/>
    <w:rsid w:val="000A631D"/>
    <w:rsid w:val="000A651A"/>
    <w:rsid w:val="000A66B2"/>
    <w:rsid w:val="000A790D"/>
    <w:rsid w:val="000A7C3B"/>
    <w:rsid w:val="000A7EEE"/>
    <w:rsid w:val="000A7F11"/>
    <w:rsid w:val="000A7F37"/>
    <w:rsid w:val="000A7FA2"/>
    <w:rsid w:val="000B06AE"/>
    <w:rsid w:val="000B0B89"/>
    <w:rsid w:val="000B0EF8"/>
    <w:rsid w:val="000B187D"/>
    <w:rsid w:val="000B1B70"/>
    <w:rsid w:val="000B1BDB"/>
    <w:rsid w:val="000B2144"/>
    <w:rsid w:val="000B2474"/>
    <w:rsid w:val="000B251A"/>
    <w:rsid w:val="000B2B55"/>
    <w:rsid w:val="000B2D5D"/>
    <w:rsid w:val="000B355C"/>
    <w:rsid w:val="000B37FE"/>
    <w:rsid w:val="000B3ADC"/>
    <w:rsid w:val="000B3D3B"/>
    <w:rsid w:val="000B40E8"/>
    <w:rsid w:val="000B4438"/>
    <w:rsid w:val="000B49B2"/>
    <w:rsid w:val="000B4B3A"/>
    <w:rsid w:val="000B5487"/>
    <w:rsid w:val="000B5B86"/>
    <w:rsid w:val="000B5EB0"/>
    <w:rsid w:val="000B7233"/>
    <w:rsid w:val="000B7312"/>
    <w:rsid w:val="000B7544"/>
    <w:rsid w:val="000C0904"/>
    <w:rsid w:val="000C10E2"/>
    <w:rsid w:val="000C12F1"/>
    <w:rsid w:val="000C1E7D"/>
    <w:rsid w:val="000C21A7"/>
    <w:rsid w:val="000C2325"/>
    <w:rsid w:val="000C2A99"/>
    <w:rsid w:val="000C2FE9"/>
    <w:rsid w:val="000C324C"/>
    <w:rsid w:val="000C3AB6"/>
    <w:rsid w:val="000C4545"/>
    <w:rsid w:val="000C5B3B"/>
    <w:rsid w:val="000C5C82"/>
    <w:rsid w:val="000C657A"/>
    <w:rsid w:val="000C6AF7"/>
    <w:rsid w:val="000C6FD6"/>
    <w:rsid w:val="000C702D"/>
    <w:rsid w:val="000D0999"/>
    <w:rsid w:val="000D09F1"/>
    <w:rsid w:val="000D0A96"/>
    <w:rsid w:val="000D14F8"/>
    <w:rsid w:val="000D1655"/>
    <w:rsid w:val="000D18AF"/>
    <w:rsid w:val="000D1B0F"/>
    <w:rsid w:val="000D2059"/>
    <w:rsid w:val="000D222C"/>
    <w:rsid w:val="000D2326"/>
    <w:rsid w:val="000D2877"/>
    <w:rsid w:val="000D294B"/>
    <w:rsid w:val="000D3061"/>
    <w:rsid w:val="000D3FF3"/>
    <w:rsid w:val="000D4E0C"/>
    <w:rsid w:val="000D54CC"/>
    <w:rsid w:val="000D61A0"/>
    <w:rsid w:val="000D6957"/>
    <w:rsid w:val="000D711C"/>
    <w:rsid w:val="000D7C1D"/>
    <w:rsid w:val="000E08A4"/>
    <w:rsid w:val="000E0B41"/>
    <w:rsid w:val="000E1612"/>
    <w:rsid w:val="000E1DD9"/>
    <w:rsid w:val="000E1DFC"/>
    <w:rsid w:val="000E2F38"/>
    <w:rsid w:val="000E324D"/>
    <w:rsid w:val="000E34D6"/>
    <w:rsid w:val="000E3A68"/>
    <w:rsid w:val="000E413E"/>
    <w:rsid w:val="000E4200"/>
    <w:rsid w:val="000E4218"/>
    <w:rsid w:val="000E4F5F"/>
    <w:rsid w:val="000E5381"/>
    <w:rsid w:val="000E6361"/>
    <w:rsid w:val="000E691A"/>
    <w:rsid w:val="000E716B"/>
    <w:rsid w:val="000E752A"/>
    <w:rsid w:val="000F0791"/>
    <w:rsid w:val="000F0C37"/>
    <w:rsid w:val="000F11E0"/>
    <w:rsid w:val="000F13E3"/>
    <w:rsid w:val="000F1831"/>
    <w:rsid w:val="000F1BF0"/>
    <w:rsid w:val="000F1D58"/>
    <w:rsid w:val="000F2420"/>
    <w:rsid w:val="000F30CF"/>
    <w:rsid w:val="000F328B"/>
    <w:rsid w:val="000F3368"/>
    <w:rsid w:val="000F37DE"/>
    <w:rsid w:val="000F4740"/>
    <w:rsid w:val="000F4B7D"/>
    <w:rsid w:val="000F6EFB"/>
    <w:rsid w:val="000F7062"/>
    <w:rsid w:val="000F719B"/>
    <w:rsid w:val="000F7CBB"/>
    <w:rsid w:val="0010001A"/>
    <w:rsid w:val="00101450"/>
    <w:rsid w:val="001015CB"/>
    <w:rsid w:val="00101CDD"/>
    <w:rsid w:val="00101E82"/>
    <w:rsid w:val="00102313"/>
    <w:rsid w:val="00102622"/>
    <w:rsid w:val="001027DD"/>
    <w:rsid w:val="00103278"/>
    <w:rsid w:val="0010350C"/>
    <w:rsid w:val="00103B17"/>
    <w:rsid w:val="0010420A"/>
    <w:rsid w:val="0010597F"/>
    <w:rsid w:val="00106060"/>
    <w:rsid w:val="00107012"/>
    <w:rsid w:val="00107E57"/>
    <w:rsid w:val="001104EA"/>
    <w:rsid w:val="00110909"/>
    <w:rsid w:val="00111B1A"/>
    <w:rsid w:val="00111D18"/>
    <w:rsid w:val="00113A9F"/>
    <w:rsid w:val="00114856"/>
    <w:rsid w:val="00114E6A"/>
    <w:rsid w:val="0011559F"/>
    <w:rsid w:val="00115DB0"/>
    <w:rsid w:val="00115ECC"/>
    <w:rsid w:val="00116834"/>
    <w:rsid w:val="00117080"/>
    <w:rsid w:val="00117263"/>
    <w:rsid w:val="00117706"/>
    <w:rsid w:val="00120315"/>
    <w:rsid w:val="00120415"/>
    <w:rsid w:val="00120A6C"/>
    <w:rsid w:val="00121AC8"/>
    <w:rsid w:val="00122A25"/>
    <w:rsid w:val="00122B6F"/>
    <w:rsid w:val="00122C6F"/>
    <w:rsid w:val="001231F5"/>
    <w:rsid w:val="001239E2"/>
    <w:rsid w:val="00123D55"/>
    <w:rsid w:val="00123F82"/>
    <w:rsid w:val="00125DA4"/>
    <w:rsid w:val="00125EEB"/>
    <w:rsid w:val="00127164"/>
    <w:rsid w:val="00127770"/>
    <w:rsid w:val="00127A39"/>
    <w:rsid w:val="00127B75"/>
    <w:rsid w:val="00127D3B"/>
    <w:rsid w:val="00130185"/>
    <w:rsid w:val="001304C7"/>
    <w:rsid w:val="00130FD5"/>
    <w:rsid w:val="001315FB"/>
    <w:rsid w:val="001318D8"/>
    <w:rsid w:val="00131DFD"/>
    <w:rsid w:val="00133075"/>
    <w:rsid w:val="001337F1"/>
    <w:rsid w:val="001338B2"/>
    <w:rsid w:val="00134176"/>
    <w:rsid w:val="00134330"/>
    <w:rsid w:val="00134AAE"/>
    <w:rsid w:val="00134D23"/>
    <w:rsid w:val="00135D92"/>
    <w:rsid w:val="00136119"/>
    <w:rsid w:val="00136BB6"/>
    <w:rsid w:val="00137248"/>
    <w:rsid w:val="00137C49"/>
    <w:rsid w:val="0014034F"/>
    <w:rsid w:val="001405B4"/>
    <w:rsid w:val="00140957"/>
    <w:rsid w:val="001409C6"/>
    <w:rsid w:val="00140FA0"/>
    <w:rsid w:val="00141121"/>
    <w:rsid w:val="001414CA"/>
    <w:rsid w:val="00141635"/>
    <w:rsid w:val="0014190B"/>
    <w:rsid w:val="00142306"/>
    <w:rsid w:val="00142559"/>
    <w:rsid w:val="00142706"/>
    <w:rsid w:val="00142DB2"/>
    <w:rsid w:val="00143F00"/>
    <w:rsid w:val="00144B18"/>
    <w:rsid w:val="001475C7"/>
    <w:rsid w:val="00147859"/>
    <w:rsid w:val="00147956"/>
    <w:rsid w:val="00150114"/>
    <w:rsid w:val="001501C7"/>
    <w:rsid w:val="00150791"/>
    <w:rsid w:val="00151006"/>
    <w:rsid w:val="001523FB"/>
    <w:rsid w:val="00152845"/>
    <w:rsid w:val="001528FF"/>
    <w:rsid w:val="00152A1A"/>
    <w:rsid w:val="00152BC0"/>
    <w:rsid w:val="00153C53"/>
    <w:rsid w:val="00153C5D"/>
    <w:rsid w:val="00153E92"/>
    <w:rsid w:val="00153F60"/>
    <w:rsid w:val="00154EEF"/>
    <w:rsid w:val="001556E7"/>
    <w:rsid w:val="001557A8"/>
    <w:rsid w:val="00157123"/>
    <w:rsid w:val="00157934"/>
    <w:rsid w:val="00160290"/>
    <w:rsid w:val="001617B9"/>
    <w:rsid w:val="00161D34"/>
    <w:rsid w:val="00161EEA"/>
    <w:rsid w:val="001628BB"/>
    <w:rsid w:val="00162B8D"/>
    <w:rsid w:val="001639EF"/>
    <w:rsid w:val="001652BB"/>
    <w:rsid w:val="00165FB8"/>
    <w:rsid w:val="001667AF"/>
    <w:rsid w:val="00166849"/>
    <w:rsid w:val="00166A04"/>
    <w:rsid w:val="00166A13"/>
    <w:rsid w:val="00167FF8"/>
    <w:rsid w:val="0017080B"/>
    <w:rsid w:val="00171252"/>
    <w:rsid w:val="00171651"/>
    <w:rsid w:val="00172C9B"/>
    <w:rsid w:val="00173534"/>
    <w:rsid w:val="00174A6E"/>
    <w:rsid w:val="001754EC"/>
    <w:rsid w:val="00175869"/>
    <w:rsid w:val="0017600A"/>
    <w:rsid w:val="0017615A"/>
    <w:rsid w:val="00176530"/>
    <w:rsid w:val="00176AA7"/>
    <w:rsid w:val="00177C27"/>
    <w:rsid w:val="001800F4"/>
    <w:rsid w:val="00180258"/>
    <w:rsid w:val="00180519"/>
    <w:rsid w:val="001807A2"/>
    <w:rsid w:val="00180C48"/>
    <w:rsid w:val="00180FCB"/>
    <w:rsid w:val="00181072"/>
    <w:rsid w:val="001825C6"/>
    <w:rsid w:val="00182674"/>
    <w:rsid w:val="00182FFC"/>
    <w:rsid w:val="001830C7"/>
    <w:rsid w:val="0018339E"/>
    <w:rsid w:val="00183557"/>
    <w:rsid w:val="00184121"/>
    <w:rsid w:val="001845E6"/>
    <w:rsid w:val="00184DA5"/>
    <w:rsid w:val="00185018"/>
    <w:rsid w:val="00185ACD"/>
    <w:rsid w:val="0018614E"/>
    <w:rsid w:val="0018622B"/>
    <w:rsid w:val="00186B3C"/>
    <w:rsid w:val="00187B7C"/>
    <w:rsid w:val="00190275"/>
    <w:rsid w:val="00190972"/>
    <w:rsid w:val="00190DD4"/>
    <w:rsid w:val="0019112C"/>
    <w:rsid w:val="001918AC"/>
    <w:rsid w:val="00192796"/>
    <w:rsid w:val="00193147"/>
    <w:rsid w:val="0019462F"/>
    <w:rsid w:val="001948C2"/>
    <w:rsid w:val="00194A01"/>
    <w:rsid w:val="00194B7D"/>
    <w:rsid w:val="00194F41"/>
    <w:rsid w:val="00195368"/>
    <w:rsid w:val="001954B2"/>
    <w:rsid w:val="00195B20"/>
    <w:rsid w:val="00196B43"/>
    <w:rsid w:val="00196F3F"/>
    <w:rsid w:val="0019717E"/>
    <w:rsid w:val="001976C1"/>
    <w:rsid w:val="00197C82"/>
    <w:rsid w:val="001A0637"/>
    <w:rsid w:val="001A1249"/>
    <w:rsid w:val="001A1665"/>
    <w:rsid w:val="001A17E4"/>
    <w:rsid w:val="001A1844"/>
    <w:rsid w:val="001A37CA"/>
    <w:rsid w:val="001A3C50"/>
    <w:rsid w:val="001A4E17"/>
    <w:rsid w:val="001A5BBA"/>
    <w:rsid w:val="001A5F49"/>
    <w:rsid w:val="001A65B0"/>
    <w:rsid w:val="001A66E6"/>
    <w:rsid w:val="001A6722"/>
    <w:rsid w:val="001A6AAC"/>
    <w:rsid w:val="001A706E"/>
    <w:rsid w:val="001A73EB"/>
    <w:rsid w:val="001A7C46"/>
    <w:rsid w:val="001B02CC"/>
    <w:rsid w:val="001B04DB"/>
    <w:rsid w:val="001B1603"/>
    <w:rsid w:val="001B1604"/>
    <w:rsid w:val="001B17CF"/>
    <w:rsid w:val="001B1F3B"/>
    <w:rsid w:val="001B20E0"/>
    <w:rsid w:val="001B2B8D"/>
    <w:rsid w:val="001B2D5D"/>
    <w:rsid w:val="001B3BF0"/>
    <w:rsid w:val="001B3D50"/>
    <w:rsid w:val="001B3EB9"/>
    <w:rsid w:val="001B46A1"/>
    <w:rsid w:val="001B48D1"/>
    <w:rsid w:val="001B4AD0"/>
    <w:rsid w:val="001B6E29"/>
    <w:rsid w:val="001B75AD"/>
    <w:rsid w:val="001B7C24"/>
    <w:rsid w:val="001B7EB7"/>
    <w:rsid w:val="001C0A31"/>
    <w:rsid w:val="001C0CA4"/>
    <w:rsid w:val="001C0F41"/>
    <w:rsid w:val="001C1FF3"/>
    <w:rsid w:val="001C26A8"/>
    <w:rsid w:val="001C2904"/>
    <w:rsid w:val="001C37E3"/>
    <w:rsid w:val="001C37F6"/>
    <w:rsid w:val="001C3AE2"/>
    <w:rsid w:val="001C460C"/>
    <w:rsid w:val="001C513A"/>
    <w:rsid w:val="001C526B"/>
    <w:rsid w:val="001C5719"/>
    <w:rsid w:val="001C5ACA"/>
    <w:rsid w:val="001C5F72"/>
    <w:rsid w:val="001C6048"/>
    <w:rsid w:val="001C7A1F"/>
    <w:rsid w:val="001C7AB9"/>
    <w:rsid w:val="001C7C0B"/>
    <w:rsid w:val="001C7E99"/>
    <w:rsid w:val="001D0879"/>
    <w:rsid w:val="001D09A0"/>
    <w:rsid w:val="001D0AF3"/>
    <w:rsid w:val="001D0B45"/>
    <w:rsid w:val="001D13D3"/>
    <w:rsid w:val="001D1650"/>
    <w:rsid w:val="001D1815"/>
    <w:rsid w:val="001D1B39"/>
    <w:rsid w:val="001D1C46"/>
    <w:rsid w:val="001D1CEE"/>
    <w:rsid w:val="001D21BE"/>
    <w:rsid w:val="001D23D5"/>
    <w:rsid w:val="001D2506"/>
    <w:rsid w:val="001D2F8D"/>
    <w:rsid w:val="001D3B0B"/>
    <w:rsid w:val="001D4817"/>
    <w:rsid w:val="001D481A"/>
    <w:rsid w:val="001D4B79"/>
    <w:rsid w:val="001D516B"/>
    <w:rsid w:val="001D5E13"/>
    <w:rsid w:val="001D6202"/>
    <w:rsid w:val="001D6EA0"/>
    <w:rsid w:val="001E1347"/>
    <w:rsid w:val="001E2384"/>
    <w:rsid w:val="001E2F22"/>
    <w:rsid w:val="001E31F1"/>
    <w:rsid w:val="001E3818"/>
    <w:rsid w:val="001E439D"/>
    <w:rsid w:val="001E4EC4"/>
    <w:rsid w:val="001E4FB1"/>
    <w:rsid w:val="001E5073"/>
    <w:rsid w:val="001E512D"/>
    <w:rsid w:val="001E5531"/>
    <w:rsid w:val="001E5A04"/>
    <w:rsid w:val="001E5BFA"/>
    <w:rsid w:val="001E5EA0"/>
    <w:rsid w:val="001E60AE"/>
    <w:rsid w:val="001E6DAF"/>
    <w:rsid w:val="001E73C8"/>
    <w:rsid w:val="001E7C84"/>
    <w:rsid w:val="001F0162"/>
    <w:rsid w:val="001F0274"/>
    <w:rsid w:val="001F0F89"/>
    <w:rsid w:val="001F130C"/>
    <w:rsid w:val="001F1869"/>
    <w:rsid w:val="001F26A5"/>
    <w:rsid w:val="001F28AE"/>
    <w:rsid w:val="001F2A17"/>
    <w:rsid w:val="001F2EF0"/>
    <w:rsid w:val="001F2F3B"/>
    <w:rsid w:val="001F5AD7"/>
    <w:rsid w:val="001F65B1"/>
    <w:rsid w:val="001F6934"/>
    <w:rsid w:val="001F7F5C"/>
    <w:rsid w:val="00200213"/>
    <w:rsid w:val="002005EC"/>
    <w:rsid w:val="0020060E"/>
    <w:rsid w:val="00201371"/>
    <w:rsid w:val="002018AF"/>
    <w:rsid w:val="00201A46"/>
    <w:rsid w:val="00202882"/>
    <w:rsid w:val="002036E5"/>
    <w:rsid w:val="00203B52"/>
    <w:rsid w:val="002050D9"/>
    <w:rsid w:val="00205D38"/>
    <w:rsid w:val="00205FFE"/>
    <w:rsid w:val="00206BF3"/>
    <w:rsid w:val="00210F40"/>
    <w:rsid w:val="00211545"/>
    <w:rsid w:val="0021187D"/>
    <w:rsid w:val="00211E06"/>
    <w:rsid w:val="00212195"/>
    <w:rsid w:val="00212C7D"/>
    <w:rsid w:val="0021363B"/>
    <w:rsid w:val="00213946"/>
    <w:rsid w:val="00213951"/>
    <w:rsid w:val="00213EC8"/>
    <w:rsid w:val="0021460D"/>
    <w:rsid w:val="00215116"/>
    <w:rsid w:val="00215946"/>
    <w:rsid w:val="00215CD3"/>
    <w:rsid w:val="002161A3"/>
    <w:rsid w:val="00216865"/>
    <w:rsid w:val="00216AF2"/>
    <w:rsid w:val="002175F3"/>
    <w:rsid w:val="00217B8D"/>
    <w:rsid w:val="00217C32"/>
    <w:rsid w:val="00220A28"/>
    <w:rsid w:val="002216AF"/>
    <w:rsid w:val="00221794"/>
    <w:rsid w:val="00221A49"/>
    <w:rsid w:val="00221C80"/>
    <w:rsid w:val="002229F7"/>
    <w:rsid w:val="00222D4B"/>
    <w:rsid w:val="002239A4"/>
    <w:rsid w:val="002244EA"/>
    <w:rsid w:val="002252EF"/>
    <w:rsid w:val="002263A1"/>
    <w:rsid w:val="00226830"/>
    <w:rsid w:val="00226DF1"/>
    <w:rsid w:val="00227B13"/>
    <w:rsid w:val="00230995"/>
    <w:rsid w:val="00231049"/>
    <w:rsid w:val="0023165A"/>
    <w:rsid w:val="002316CD"/>
    <w:rsid w:val="00231A69"/>
    <w:rsid w:val="00231A71"/>
    <w:rsid w:val="00232CC0"/>
    <w:rsid w:val="00232D1A"/>
    <w:rsid w:val="00232E3F"/>
    <w:rsid w:val="0023360E"/>
    <w:rsid w:val="002338C3"/>
    <w:rsid w:val="00233B15"/>
    <w:rsid w:val="00233F28"/>
    <w:rsid w:val="002345E1"/>
    <w:rsid w:val="00235236"/>
    <w:rsid w:val="0023595D"/>
    <w:rsid w:val="00235C7B"/>
    <w:rsid w:val="00235EAF"/>
    <w:rsid w:val="0023621F"/>
    <w:rsid w:val="00236978"/>
    <w:rsid w:val="00236979"/>
    <w:rsid w:val="00241030"/>
    <w:rsid w:val="00242A83"/>
    <w:rsid w:val="00242DF4"/>
    <w:rsid w:val="00243A1C"/>
    <w:rsid w:val="00243BAA"/>
    <w:rsid w:val="00243E2C"/>
    <w:rsid w:val="0024432E"/>
    <w:rsid w:val="0024439F"/>
    <w:rsid w:val="00244CA5"/>
    <w:rsid w:val="00244F4D"/>
    <w:rsid w:val="00245AE8"/>
    <w:rsid w:val="00245B4A"/>
    <w:rsid w:val="00245D71"/>
    <w:rsid w:val="00246246"/>
    <w:rsid w:val="00246691"/>
    <w:rsid w:val="00247637"/>
    <w:rsid w:val="002502E1"/>
    <w:rsid w:val="00250358"/>
    <w:rsid w:val="00250C52"/>
    <w:rsid w:val="002523EC"/>
    <w:rsid w:val="00253176"/>
    <w:rsid w:val="00253621"/>
    <w:rsid w:val="002536ED"/>
    <w:rsid w:val="00253AA9"/>
    <w:rsid w:val="00253FBA"/>
    <w:rsid w:val="00254846"/>
    <w:rsid w:val="00254AAB"/>
    <w:rsid w:val="00254BBE"/>
    <w:rsid w:val="00255767"/>
    <w:rsid w:val="00255F63"/>
    <w:rsid w:val="00256295"/>
    <w:rsid w:val="0025662B"/>
    <w:rsid w:val="0025666A"/>
    <w:rsid w:val="002568DB"/>
    <w:rsid w:val="00256C49"/>
    <w:rsid w:val="002570CA"/>
    <w:rsid w:val="00257C5B"/>
    <w:rsid w:val="00260580"/>
    <w:rsid w:val="00260728"/>
    <w:rsid w:val="00260A76"/>
    <w:rsid w:val="00260D69"/>
    <w:rsid w:val="00261481"/>
    <w:rsid w:val="002614C5"/>
    <w:rsid w:val="002615C5"/>
    <w:rsid w:val="002619AD"/>
    <w:rsid w:val="00261C2D"/>
    <w:rsid w:val="00261D83"/>
    <w:rsid w:val="00262310"/>
    <w:rsid w:val="002627F7"/>
    <w:rsid w:val="00262BB4"/>
    <w:rsid w:val="002631B6"/>
    <w:rsid w:val="0026342F"/>
    <w:rsid w:val="00263A4E"/>
    <w:rsid w:val="00263C76"/>
    <w:rsid w:val="00264282"/>
    <w:rsid w:val="002654A7"/>
    <w:rsid w:val="0026567E"/>
    <w:rsid w:val="00265F2E"/>
    <w:rsid w:val="002668CA"/>
    <w:rsid w:val="00266938"/>
    <w:rsid w:val="00266D97"/>
    <w:rsid w:val="002673B9"/>
    <w:rsid w:val="002673CB"/>
    <w:rsid w:val="00267619"/>
    <w:rsid w:val="00267B58"/>
    <w:rsid w:val="0027026A"/>
    <w:rsid w:val="0027035B"/>
    <w:rsid w:val="00270402"/>
    <w:rsid w:val="00270DF8"/>
    <w:rsid w:val="002712F4"/>
    <w:rsid w:val="002727C8"/>
    <w:rsid w:val="002729E0"/>
    <w:rsid w:val="00272BA2"/>
    <w:rsid w:val="00272F56"/>
    <w:rsid w:val="002744A7"/>
    <w:rsid w:val="00274915"/>
    <w:rsid w:val="00274BF2"/>
    <w:rsid w:val="00274CAF"/>
    <w:rsid w:val="00275CEE"/>
    <w:rsid w:val="00277007"/>
    <w:rsid w:val="00277AD6"/>
    <w:rsid w:val="00277B2D"/>
    <w:rsid w:val="0028034D"/>
    <w:rsid w:val="0028071A"/>
    <w:rsid w:val="0028106D"/>
    <w:rsid w:val="00281B00"/>
    <w:rsid w:val="00282584"/>
    <w:rsid w:val="002834EF"/>
    <w:rsid w:val="0028382C"/>
    <w:rsid w:val="002839A2"/>
    <w:rsid w:val="00283D6A"/>
    <w:rsid w:val="002840CD"/>
    <w:rsid w:val="00284B5E"/>
    <w:rsid w:val="002860A3"/>
    <w:rsid w:val="00286AE4"/>
    <w:rsid w:val="00287060"/>
    <w:rsid w:val="0028757F"/>
    <w:rsid w:val="00287781"/>
    <w:rsid w:val="00287795"/>
    <w:rsid w:val="002878D6"/>
    <w:rsid w:val="002908A0"/>
    <w:rsid w:val="00290A56"/>
    <w:rsid w:val="00290C38"/>
    <w:rsid w:val="002914C1"/>
    <w:rsid w:val="00291AC6"/>
    <w:rsid w:val="00292039"/>
    <w:rsid w:val="0029261C"/>
    <w:rsid w:val="0029275A"/>
    <w:rsid w:val="00292AE6"/>
    <w:rsid w:val="00292C49"/>
    <w:rsid w:val="00293619"/>
    <w:rsid w:val="00293CE6"/>
    <w:rsid w:val="0029544C"/>
    <w:rsid w:val="00295D65"/>
    <w:rsid w:val="00296610"/>
    <w:rsid w:val="00296F46"/>
    <w:rsid w:val="00297131"/>
    <w:rsid w:val="0029798F"/>
    <w:rsid w:val="00297B89"/>
    <w:rsid w:val="002A01B2"/>
    <w:rsid w:val="002A0446"/>
    <w:rsid w:val="002A180D"/>
    <w:rsid w:val="002A2071"/>
    <w:rsid w:val="002A37C8"/>
    <w:rsid w:val="002A37DF"/>
    <w:rsid w:val="002A4087"/>
    <w:rsid w:val="002A4843"/>
    <w:rsid w:val="002A4D94"/>
    <w:rsid w:val="002A4FCB"/>
    <w:rsid w:val="002A5C0C"/>
    <w:rsid w:val="002A5F74"/>
    <w:rsid w:val="002A75CA"/>
    <w:rsid w:val="002A7668"/>
    <w:rsid w:val="002A7A2A"/>
    <w:rsid w:val="002A7D16"/>
    <w:rsid w:val="002B0C94"/>
    <w:rsid w:val="002B1A14"/>
    <w:rsid w:val="002B2D9D"/>
    <w:rsid w:val="002B2EBD"/>
    <w:rsid w:val="002B3475"/>
    <w:rsid w:val="002B3555"/>
    <w:rsid w:val="002B397E"/>
    <w:rsid w:val="002B3C5F"/>
    <w:rsid w:val="002B3D52"/>
    <w:rsid w:val="002B40C7"/>
    <w:rsid w:val="002B458D"/>
    <w:rsid w:val="002B46F1"/>
    <w:rsid w:val="002B4E7E"/>
    <w:rsid w:val="002B5466"/>
    <w:rsid w:val="002B5730"/>
    <w:rsid w:val="002B6164"/>
    <w:rsid w:val="002B6F4C"/>
    <w:rsid w:val="002B74BC"/>
    <w:rsid w:val="002B75CA"/>
    <w:rsid w:val="002B7FCA"/>
    <w:rsid w:val="002C010D"/>
    <w:rsid w:val="002C063D"/>
    <w:rsid w:val="002C178B"/>
    <w:rsid w:val="002C3F06"/>
    <w:rsid w:val="002C6FC2"/>
    <w:rsid w:val="002C72AC"/>
    <w:rsid w:val="002C77AC"/>
    <w:rsid w:val="002C7BD2"/>
    <w:rsid w:val="002C7C55"/>
    <w:rsid w:val="002C7D76"/>
    <w:rsid w:val="002D02EA"/>
    <w:rsid w:val="002D07EE"/>
    <w:rsid w:val="002D0C2B"/>
    <w:rsid w:val="002D176C"/>
    <w:rsid w:val="002D1967"/>
    <w:rsid w:val="002D1D68"/>
    <w:rsid w:val="002D1F96"/>
    <w:rsid w:val="002D260D"/>
    <w:rsid w:val="002D2D3D"/>
    <w:rsid w:val="002D30C8"/>
    <w:rsid w:val="002D333F"/>
    <w:rsid w:val="002D39EA"/>
    <w:rsid w:val="002D3AEF"/>
    <w:rsid w:val="002D3CCB"/>
    <w:rsid w:val="002D4C65"/>
    <w:rsid w:val="002D5952"/>
    <w:rsid w:val="002D5CA8"/>
    <w:rsid w:val="002D5F71"/>
    <w:rsid w:val="002D6133"/>
    <w:rsid w:val="002D6497"/>
    <w:rsid w:val="002D6654"/>
    <w:rsid w:val="002D701B"/>
    <w:rsid w:val="002D7651"/>
    <w:rsid w:val="002D7B7D"/>
    <w:rsid w:val="002E05B7"/>
    <w:rsid w:val="002E108D"/>
    <w:rsid w:val="002E1197"/>
    <w:rsid w:val="002E165A"/>
    <w:rsid w:val="002E175F"/>
    <w:rsid w:val="002E18D6"/>
    <w:rsid w:val="002E29D9"/>
    <w:rsid w:val="002E2B9C"/>
    <w:rsid w:val="002E3250"/>
    <w:rsid w:val="002E33CC"/>
    <w:rsid w:val="002E3A1A"/>
    <w:rsid w:val="002E42F4"/>
    <w:rsid w:val="002E5E1A"/>
    <w:rsid w:val="002E64F2"/>
    <w:rsid w:val="002E66A9"/>
    <w:rsid w:val="002E6A54"/>
    <w:rsid w:val="002E6C39"/>
    <w:rsid w:val="002E7A78"/>
    <w:rsid w:val="002E7FB3"/>
    <w:rsid w:val="002F010F"/>
    <w:rsid w:val="002F10C2"/>
    <w:rsid w:val="002F1712"/>
    <w:rsid w:val="002F1F3F"/>
    <w:rsid w:val="002F39CD"/>
    <w:rsid w:val="002F3BFE"/>
    <w:rsid w:val="002F4C5B"/>
    <w:rsid w:val="002F4FF1"/>
    <w:rsid w:val="002F538F"/>
    <w:rsid w:val="002F5509"/>
    <w:rsid w:val="002F5B5C"/>
    <w:rsid w:val="002F5E3D"/>
    <w:rsid w:val="002F63D6"/>
    <w:rsid w:val="002F6484"/>
    <w:rsid w:val="002F75D2"/>
    <w:rsid w:val="002F7E84"/>
    <w:rsid w:val="003005AD"/>
    <w:rsid w:val="003011C7"/>
    <w:rsid w:val="00301200"/>
    <w:rsid w:val="00301C0F"/>
    <w:rsid w:val="003022A4"/>
    <w:rsid w:val="003028D2"/>
    <w:rsid w:val="00302A6C"/>
    <w:rsid w:val="00302D52"/>
    <w:rsid w:val="00302E5B"/>
    <w:rsid w:val="003030B6"/>
    <w:rsid w:val="00303D53"/>
    <w:rsid w:val="00303DE5"/>
    <w:rsid w:val="00303DF7"/>
    <w:rsid w:val="00304172"/>
    <w:rsid w:val="0030418D"/>
    <w:rsid w:val="00304814"/>
    <w:rsid w:val="00305E47"/>
    <w:rsid w:val="00307818"/>
    <w:rsid w:val="00307F2D"/>
    <w:rsid w:val="00307F91"/>
    <w:rsid w:val="00310028"/>
    <w:rsid w:val="003102F4"/>
    <w:rsid w:val="00310FF3"/>
    <w:rsid w:val="00311E86"/>
    <w:rsid w:val="003120B4"/>
    <w:rsid w:val="00312149"/>
    <w:rsid w:val="003125C7"/>
    <w:rsid w:val="00312B12"/>
    <w:rsid w:val="00313DA2"/>
    <w:rsid w:val="00313DAA"/>
    <w:rsid w:val="00314620"/>
    <w:rsid w:val="00314B54"/>
    <w:rsid w:val="00314C03"/>
    <w:rsid w:val="00315A87"/>
    <w:rsid w:val="00315F89"/>
    <w:rsid w:val="0031604E"/>
    <w:rsid w:val="00316977"/>
    <w:rsid w:val="00316B31"/>
    <w:rsid w:val="003175CF"/>
    <w:rsid w:val="00317E9F"/>
    <w:rsid w:val="00320608"/>
    <w:rsid w:val="003206DE"/>
    <w:rsid w:val="00320826"/>
    <w:rsid w:val="00320E7A"/>
    <w:rsid w:val="003212CC"/>
    <w:rsid w:val="003214AD"/>
    <w:rsid w:val="003214EF"/>
    <w:rsid w:val="003232E2"/>
    <w:rsid w:val="0032353D"/>
    <w:rsid w:val="003238A7"/>
    <w:rsid w:val="00323AC3"/>
    <w:rsid w:val="00323F0A"/>
    <w:rsid w:val="0032430F"/>
    <w:rsid w:val="003244A0"/>
    <w:rsid w:val="00325300"/>
    <w:rsid w:val="003256DD"/>
    <w:rsid w:val="00326949"/>
    <w:rsid w:val="003303B1"/>
    <w:rsid w:val="00330918"/>
    <w:rsid w:val="003316E7"/>
    <w:rsid w:val="00332467"/>
    <w:rsid w:val="00332497"/>
    <w:rsid w:val="0033254E"/>
    <w:rsid w:val="00332C60"/>
    <w:rsid w:val="00333054"/>
    <w:rsid w:val="00333822"/>
    <w:rsid w:val="00333C06"/>
    <w:rsid w:val="00333C7F"/>
    <w:rsid w:val="0033425C"/>
    <w:rsid w:val="003344A8"/>
    <w:rsid w:val="003344E2"/>
    <w:rsid w:val="003352C3"/>
    <w:rsid w:val="00336BF6"/>
    <w:rsid w:val="003370D1"/>
    <w:rsid w:val="0033717F"/>
    <w:rsid w:val="0033764A"/>
    <w:rsid w:val="0033797F"/>
    <w:rsid w:val="00340254"/>
    <w:rsid w:val="00341084"/>
    <w:rsid w:val="0034137E"/>
    <w:rsid w:val="0034141B"/>
    <w:rsid w:val="0034153D"/>
    <w:rsid w:val="00341EE6"/>
    <w:rsid w:val="00342040"/>
    <w:rsid w:val="00342510"/>
    <w:rsid w:val="00342B41"/>
    <w:rsid w:val="0034369D"/>
    <w:rsid w:val="003436A7"/>
    <w:rsid w:val="003438A2"/>
    <w:rsid w:val="003440AD"/>
    <w:rsid w:val="0034424A"/>
    <w:rsid w:val="00344589"/>
    <w:rsid w:val="003450AA"/>
    <w:rsid w:val="00346432"/>
    <w:rsid w:val="0034715A"/>
    <w:rsid w:val="003501F6"/>
    <w:rsid w:val="00352260"/>
    <w:rsid w:val="003526A3"/>
    <w:rsid w:val="00353341"/>
    <w:rsid w:val="003537AD"/>
    <w:rsid w:val="00353C4E"/>
    <w:rsid w:val="00353D8A"/>
    <w:rsid w:val="0035409D"/>
    <w:rsid w:val="00355D5E"/>
    <w:rsid w:val="00355FFA"/>
    <w:rsid w:val="0035646C"/>
    <w:rsid w:val="0035668D"/>
    <w:rsid w:val="00356BD6"/>
    <w:rsid w:val="00356C02"/>
    <w:rsid w:val="0035741D"/>
    <w:rsid w:val="003577E7"/>
    <w:rsid w:val="0036015C"/>
    <w:rsid w:val="003604F1"/>
    <w:rsid w:val="00360A3D"/>
    <w:rsid w:val="00361623"/>
    <w:rsid w:val="00361859"/>
    <w:rsid w:val="00361C39"/>
    <w:rsid w:val="00361DDC"/>
    <w:rsid w:val="00362A14"/>
    <w:rsid w:val="00362BD4"/>
    <w:rsid w:val="00362C04"/>
    <w:rsid w:val="00363AF7"/>
    <w:rsid w:val="0036420A"/>
    <w:rsid w:val="003646F9"/>
    <w:rsid w:val="0036523C"/>
    <w:rsid w:val="00365D93"/>
    <w:rsid w:val="00365DE5"/>
    <w:rsid w:val="00365FE4"/>
    <w:rsid w:val="00367AE4"/>
    <w:rsid w:val="003705DA"/>
    <w:rsid w:val="00370934"/>
    <w:rsid w:val="00371654"/>
    <w:rsid w:val="003717D7"/>
    <w:rsid w:val="00372A57"/>
    <w:rsid w:val="00372B3F"/>
    <w:rsid w:val="00373D86"/>
    <w:rsid w:val="00373E43"/>
    <w:rsid w:val="0037419E"/>
    <w:rsid w:val="00374424"/>
    <w:rsid w:val="003751F0"/>
    <w:rsid w:val="00375243"/>
    <w:rsid w:val="00375471"/>
    <w:rsid w:val="0037571A"/>
    <w:rsid w:val="0037587C"/>
    <w:rsid w:val="003759B7"/>
    <w:rsid w:val="003762D2"/>
    <w:rsid w:val="003769A6"/>
    <w:rsid w:val="0037742B"/>
    <w:rsid w:val="0038049B"/>
    <w:rsid w:val="00380D91"/>
    <w:rsid w:val="00381F13"/>
    <w:rsid w:val="00381F24"/>
    <w:rsid w:val="0038202E"/>
    <w:rsid w:val="00382896"/>
    <w:rsid w:val="00382EA1"/>
    <w:rsid w:val="00383488"/>
    <w:rsid w:val="00383617"/>
    <w:rsid w:val="00383868"/>
    <w:rsid w:val="0038386A"/>
    <w:rsid w:val="003851A3"/>
    <w:rsid w:val="003851BA"/>
    <w:rsid w:val="003852F9"/>
    <w:rsid w:val="00385F87"/>
    <w:rsid w:val="0038657A"/>
    <w:rsid w:val="0038665B"/>
    <w:rsid w:val="003868DA"/>
    <w:rsid w:val="003870FF"/>
    <w:rsid w:val="003873A7"/>
    <w:rsid w:val="00387923"/>
    <w:rsid w:val="003910C9"/>
    <w:rsid w:val="00391926"/>
    <w:rsid w:val="00392F3C"/>
    <w:rsid w:val="00393140"/>
    <w:rsid w:val="003939EC"/>
    <w:rsid w:val="00393F0C"/>
    <w:rsid w:val="00394266"/>
    <w:rsid w:val="003949C4"/>
    <w:rsid w:val="00394A49"/>
    <w:rsid w:val="00395576"/>
    <w:rsid w:val="00395580"/>
    <w:rsid w:val="00395EF4"/>
    <w:rsid w:val="003961A4"/>
    <w:rsid w:val="003964B4"/>
    <w:rsid w:val="0039652E"/>
    <w:rsid w:val="00396F35"/>
    <w:rsid w:val="003975D8"/>
    <w:rsid w:val="00397FFA"/>
    <w:rsid w:val="003A036D"/>
    <w:rsid w:val="003A056D"/>
    <w:rsid w:val="003A06A4"/>
    <w:rsid w:val="003A0AA2"/>
    <w:rsid w:val="003A14B0"/>
    <w:rsid w:val="003A15D7"/>
    <w:rsid w:val="003A1926"/>
    <w:rsid w:val="003A19E3"/>
    <w:rsid w:val="003A2702"/>
    <w:rsid w:val="003A2B1A"/>
    <w:rsid w:val="003A30E2"/>
    <w:rsid w:val="003A34DF"/>
    <w:rsid w:val="003A3919"/>
    <w:rsid w:val="003A3D4C"/>
    <w:rsid w:val="003A48E3"/>
    <w:rsid w:val="003A4EE2"/>
    <w:rsid w:val="003A50E5"/>
    <w:rsid w:val="003A5166"/>
    <w:rsid w:val="003A546F"/>
    <w:rsid w:val="003A5E9C"/>
    <w:rsid w:val="003A6AD9"/>
    <w:rsid w:val="003A7938"/>
    <w:rsid w:val="003A7BAC"/>
    <w:rsid w:val="003A7CBD"/>
    <w:rsid w:val="003A7F72"/>
    <w:rsid w:val="003B0094"/>
    <w:rsid w:val="003B1943"/>
    <w:rsid w:val="003B1A08"/>
    <w:rsid w:val="003B1B6E"/>
    <w:rsid w:val="003B1CE4"/>
    <w:rsid w:val="003B1FB5"/>
    <w:rsid w:val="003B22B3"/>
    <w:rsid w:val="003B2711"/>
    <w:rsid w:val="003B32C1"/>
    <w:rsid w:val="003B3FBE"/>
    <w:rsid w:val="003B4C50"/>
    <w:rsid w:val="003B60BB"/>
    <w:rsid w:val="003B6AE8"/>
    <w:rsid w:val="003B7589"/>
    <w:rsid w:val="003B7905"/>
    <w:rsid w:val="003B7B5E"/>
    <w:rsid w:val="003B7FCA"/>
    <w:rsid w:val="003C072A"/>
    <w:rsid w:val="003C0D6D"/>
    <w:rsid w:val="003C0FCD"/>
    <w:rsid w:val="003C1625"/>
    <w:rsid w:val="003C173F"/>
    <w:rsid w:val="003C1DB1"/>
    <w:rsid w:val="003C1DBC"/>
    <w:rsid w:val="003C244E"/>
    <w:rsid w:val="003C25FF"/>
    <w:rsid w:val="003C2745"/>
    <w:rsid w:val="003C2AF0"/>
    <w:rsid w:val="003C4641"/>
    <w:rsid w:val="003C4A9F"/>
    <w:rsid w:val="003C4AFD"/>
    <w:rsid w:val="003C5762"/>
    <w:rsid w:val="003C588C"/>
    <w:rsid w:val="003C6463"/>
    <w:rsid w:val="003C6681"/>
    <w:rsid w:val="003C6B8A"/>
    <w:rsid w:val="003C6CE9"/>
    <w:rsid w:val="003C70D3"/>
    <w:rsid w:val="003C75CD"/>
    <w:rsid w:val="003C7937"/>
    <w:rsid w:val="003C7FC4"/>
    <w:rsid w:val="003D04B9"/>
    <w:rsid w:val="003D0929"/>
    <w:rsid w:val="003D1011"/>
    <w:rsid w:val="003D193D"/>
    <w:rsid w:val="003D1B9A"/>
    <w:rsid w:val="003D2340"/>
    <w:rsid w:val="003D237E"/>
    <w:rsid w:val="003D2E8E"/>
    <w:rsid w:val="003D41B7"/>
    <w:rsid w:val="003D514B"/>
    <w:rsid w:val="003D52A4"/>
    <w:rsid w:val="003D550E"/>
    <w:rsid w:val="003D5814"/>
    <w:rsid w:val="003D59BC"/>
    <w:rsid w:val="003D6124"/>
    <w:rsid w:val="003D6200"/>
    <w:rsid w:val="003E0547"/>
    <w:rsid w:val="003E05A8"/>
    <w:rsid w:val="003E0BC2"/>
    <w:rsid w:val="003E2703"/>
    <w:rsid w:val="003E2875"/>
    <w:rsid w:val="003E3066"/>
    <w:rsid w:val="003E35BC"/>
    <w:rsid w:val="003E37B9"/>
    <w:rsid w:val="003E3B23"/>
    <w:rsid w:val="003E414B"/>
    <w:rsid w:val="003E4DFE"/>
    <w:rsid w:val="003E50FB"/>
    <w:rsid w:val="003E5338"/>
    <w:rsid w:val="003E5B19"/>
    <w:rsid w:val="003E5DFD"/>
    <w:rsid w:val="003E6937"/>
    <w:rsid w:val="003E75C4"/>
    <w:rsid w:val="003E7FD9"/>
    <w:rsid w:val="003F06A0"/>
    <w:rsid w:val="003F06DF"/>
    <w:rsid w:val="003F0CBD"/>
    <w:rsid w:val="003F0F60"/>
    <w:rsid w:val="003F1DB9"/>
    <w:rsid w:val="003F25BE"/>
    <w:rsid w:val="003F2B46"/>
    <w:rsid w:val="003F2B6E"/>
    <w:rsid w:val="003F33CD"/>
    <w:rsid w:val="003F5432"/>
    <w:rsid w:val="003F556B"/>
    <w:rsid w:val="003F5985"/>
    <w:rsid w:val="003F5F3A"/>
    <w:rsid w:val="003F699C"/>
    <w:rsid w:val="004000B9"/>
    <w:rsid w:val="00400198"/>
    <w:rsid w:val="00400B0C"/>
    <w:rsid w:val="00400FB2"/>
    <w:rsid w:val="004010C0"/>
    <w:rsid w:val="0040144D"/>
    <w:rsid w:val="00401529"/>
    <w:rsid w:val="00401C96"/>
    <w:rsid w:val="00401E4B"/>
    <w:rsid w:val="0040257A"/>
    <w:rsid w:val="00402F3E"/>
    <w:rsid w:val="0040317E"/>
    <w:rsid w:val="004037C1"/>
    <w:rsid w:val="00404812"/>
    <w:rsid w:val="004049D8"/>
    <w:rsid w:val="004049E4"/>
    <w:rsid w:val="004050D1"/>
    <w:rsid w:val="004055E3"/>
    <w:rsid w:val="004056CD"/>
    <w:rsid w:val="00405C1E"/>
    <w:rsid w:val="0040603B"/>
    <w:rsid w:val="004062F5"/>
    <w:rsid w:val="0040636B"/>
    <w:rsid w:val="004067C6"/>
    <w:rsid w:val="004069D1"/>
    <w:rsid w:val="00406E34"/>
    <w:rsid w:val="004072D1"/>
    <w:rsid w:val="004100C4"/>
    <w:rsid w:val="00410644"/>
    <w:rsid w:val="00410F0C"/>
    <w:rsid w:val="00412231"/>
    <w:rsid w:val="004122EC"/>
    <w:rsid w:val="00412348"/>
    <w:rsid w:val="00412CF2"/>
    <w:rsid w:val="00412E54"/>
    <w:rsid w:val="00412E87"/>
    <w:rsid w:val="00413C39"/>
    <w:rsid w:val="0041411D"/>
    <w:rsid w:val="00416314"/>
    <w:rsid w:val="00417269"/>
    <w:rsid w:val="0041727B"/>
    <w:rsid w:val="00417372"/>
    <w:rsid w:val="0041748B"/>
    <w:rsid w:val="00417661"/>
    <w:rsid w:val="00417CD0"/>
    <w:rsid w:val="00420007"/>
    <w:rsid w:val="0042007D"/>
    <w:rsid w:val="00420DF7"/>
    <w:rsid w:val="00421726"/>
    <w:rsid w:val="00421787"/>
    <w:rsid w:val="00421BF3"/>
    <w:rsid w:val="00421EF1"/>
    <w:rsid w:val="00421FB5"/>
    <w:rsid w:val="00422483"/>
    <w:rsid w:val="0042279B"/>
    <w:rsid w:val="00422FF0"/>
    <w:rsid w:val="00423007"/>
    <w:rsid w:val="00423183"/>
    <w:rsid w:val="0042338C"/>
    <w:rsid w:val="00423AE9"/>
    <w:rsid w:val="00423D3A"/>
    <w:rsid w:val="00424D83"/>
    <w:rsid w:val="00425125"/>
    <w:rsid w:val="00425392"/>
    <w:rsid w:val="0042541E"/>
    <w:rsid w:val="00426541"/>
    <w:rsid w:val="00427417"/>
    <w:rsid w:val="0042751A"/>
    <w:rsid w:val="00430D84"/>
    <w:rsid w:val="00431527"/>
    <w:rsid w:val="00431848"/>
    <w:rsid w:val="00432051"/>
    <w:rsid w:val="0043269A"/>
    <w:rsid w:val="004327D3"/>
    <w:rsid w:val="004335B5"/>
    <w:rsid w:val="00433CF8"/>
    <w:rsid w:val="00433FCF"/>
    <w:rsid w:val="0043412A"/>
    <w:rsid w:val="0043422E"/>
    <w:rsid w:val="00435CF9"/>
    <w:rsid w:val="004360A6"/>
    <w:rsid w:val="004376E8"/>
    <w:rsid w:val="00437878"/>
    <w:rsid w:val="00437FF8"/>
    <w:rsid w:val="004402D2"/>
    <w:rsid w:val="00440498"/>
    <w:rsid w:val="004407A6"/>
    <w:rsid w:val="004409C0"/>
    <w:rsid w:val="00440C82"/>
    <w:rsid w:val="00440D85"/>
    <w:rsid w:val="0044160B"/>
    <w:rsid w:val="00441892"/>
    <w:rsid w:val="00441C28"/>
    <w:rsid w:val="0044228F"/>
    <w:rsid w:val="00442358"/>
    <w:rsid w:val="00442A04"/>
    <w:rsid w:val="0044330C"/>
    <w:rsid w:val="0044375D"/>
    <w:rsid w:val="00443A7F"/>
    <w:rsid w:val="0044442F"/>
    <w:rsid w:val="00444B9F"/>
    <w:rsid w:val="00444FD6"/>
    <w:rsid w:val="00445B74"/>
    <w:rsid w:val="00445BA1"/>
    <w:rsid w:val="00446344"/>
    <w:rsid w:val="004476B0"/>
    <w:rsid w:val="00447F0E"/>
    <w:rsid w:val="00447F20"/>
    <w:rsid w:val="00447F68"/>
    <w:rsid w:val="00450E41"/>
    <w:rsid w:val="004515AC"/>
    <w:rsid w:val="004522C9"/>
    <w:rsid w:val="004526DE"/>
    <w:rsid w:val="004528BB"/>
    <w:rsid w:val="00452E85"/>
    <w:rsid w:val="00452E88"/>
    <w:rsid w:val="004532C4"/>
    <w:rsid w:val="0045334B"/>
    <w:rsid w:val="0045356C"/>
    <w:rsid w:val="00453C8D"/>
    <w:rsid w:val="004545AB"/>
    <w:rsid w:val="0045510E"/>
    <w:rsid w:val="004553D8"/>
    <w:rsid w:val="00455400"/>
    <w:rsid w:val="0045635A"/>
    <w:rsid w:val="0045674E"/>
    <w:rsid w:val="004573EF"/>
    <w:rsid w:val="0045749F"/>
    <w:rsid w:val="004577AA"/>
    <w:rsid w:val="00457F27"/>
    <w:rsid w:val="0046146A"/>
    <w:rsid w:val="00461863"/>
    <w:rsid w:val="00462147"/>
    <w:rsid w:val="00462261"/>
    <w:rsid w:val="0046253C"/>
    <w:rsid w:val="0046299D"/>
    <w:rsid w:val="00464487"/>
    <w:rsid w:val="00465E31"/>
    <w:rsid w:val="004664C4"/>
    <w:rsid w:val="00467474"/>
    <w:rsid w:val="00467E25"/>
    <w:rsid w:val="00470A76"/>
    <w:rsid w:val="00470BA2"/>
    <w:rsid w:val="0047149D"/>
    <w:rsid w:val="00472232"/>
    <w:rsid w:val="004722AD"/>
    <w:rsid w:val="004724B2"/>
    <w:rsid w:val="00472DE6"/>
    <w:rsid w:val="00473411"/>
    <w:rsid w:val="0047383F"/>
    <w:rsid w:val="00473BB7"/>
    <w:rsid w:val="004742F4"/>
    <w:rsid w:val="004745FD"/>
    <w:rsid w:val="00475511"/>
    <w:rsid w:val="00475769"/>
    <w:rsid w:val="0047580F"/>
    <w:rsid w:val="00476384"/>
    <w:rsid w:val="0047645C"/>
    <w:rsid w:val="004765B6"/>
    <w:rsid w:val="004766D7"/>
    <w:rsid w:val="004767FE"/>
    <w:rsid w:val="00476CC2"/>
    <w:rsid w:val="0047769C"/>
    <w:rsid w:val="004777F1"/>
    <w:rsid w:val="0048036B"/>
    <w:rsid w:val="004804E9"/>
    <w:rsid w:val="00480F39"/>
    <w:rsid w:val="0048126D"/>
    <w:rsid w:val="00482188"/>
    <w:rsid w:val="00482A19"/>
    <w:rsid w:val="00482AF9"/>
    <w:rsid w:val="00484D18"/>
    <w:rsid w:val="00484FE1"/>
    <w:rsid w:val="0048544F"/>
    <w:rsid w:val="00485621"/>
    <w:rsid w:val="00485B36"/>
    <w:rsid w:val="00487FC2"/>
    <w:rsid w:val="0049065C"/>
    <w:rsid w:val="00490F68"/>
    <w:rsid w:val="00492368"/>
    <w:rsid w:val="00492546"/>
    <w:rsid w:val="00492AB6"/>
    <w:rsid w:val="00492F28"/>
    <w:rsid w:val="00493FB4"/>
    <w:rsid w:val="004942D6"/>
    <w:rsid w:val="00495691"/>
    <w:rsid w:val="00496B52"/>
    <w:rsid w:val="004973E5"/>
    <w:rsid w:val="00497A95"/>
    <w:rsid w:val="00497F7D"/>
    <w:rsid w:val="004A03DC"/>
    <w:rsid w:val="004A0F0F"/>
    <w:rsid w:val="004A15B2"/>
    <w:rsid w:val="004A2A53"/>
    <w:rsid w:val="004A4386"/>
    <w:rsid w:val="004A4403"/>
    <w:rsid w:val="004A5034"/>
    <w:rsid w:val="004A5762"/>
    <w:rsid w:val="004A57A3"/>
    <w:rsid w:val="004A58EB"/>
    <w:rsid w:val="004A5AFF"/>
    <w:rsid w:val="004A5B0A"/>
    <w:rsid w:val="004A67D0"/>
    <w:rsid w:val="004A735F"/>
    <w:rsid w:val="004B043B"/>
    <w:rsid w:val="004B17D9"/>
    <w:rsid w:val="004B1B53"/>
    <w:rsid w:val="004B1B78"/>
    <w:rsid w:val="004B2966"/>
    <w:rsid w:val="004B2E10"/>
    <w:rsid w:val="004B30B3"/>
    <w:rsid w:val="004B38B9"/>
    <w:rsid w:val="004B44B0"/>
    <w:rsid w:val="004B47AD"/>
    <w:rsid w:val="004B4DCE"/>
    <w:rsid w:val="004B592E"/>
    <w:rsid w:val="004B5DB7"/>
    <w:rsid w:val="004B5FFC"/>
    <w:rsid w:val="004B6C64"/>
    <w:rsid w:val="004B7027"/>
    <w:rsid w:val="004C02EA"/>
    <w:rsid w:val="004C0502"/>
    <w:rsid w:val="004C0562"/>
    <w:rsid w:val="004C0935"/>
    <w:rsid w:val="004C0B6C"/>
    <w:rsid w:val="004C1269"/>
    <w:rsid w:val="004C198E"/>
    <w:rsid w:val="004C21D4"/>
    <w:rsid w:val="004C2293"/>
    <w:rsid w:val="004C26BF"/>
    <w:rsid w:val="004C27CB"/>
    <w:rsid w:val="004C2B2C"/>
    <w:rsid w:val="004C3019"/>
    <w:rsid w:val="004C3699"/>
    <w:rsid w:val="004C3AF1"/>
    <w:rsid w:val="004C3C8D"/>
    <w:rsid w:val="004C3D4D"/>
    <w:rsid w:val="004C5253"/>
    <w:rsid w:val="004C6916"/>
    <w:rsid w:val="004C7283"/>
    <w:rsid w:val="004C75A7"/>
    <w:rsid w:val="004C7842"/>
    <w:rsid w:val="004C7FA0"/>
    <w:rsid w:val="004D06B7"/>
    <w:rsid w:val="004D0F3E"/>
    <w:rsid w:val="004D1039"/>
    <w:rsid w:val="004D11BE"/>
    <w:rsid w:val="004D1737"/>
    <w:rsid w:val="004D32A0"/>
    <w:rsid w:val="004D363F"/>
    <w:rsid w:val="004D3C50"/>
    <w:rsid w:val="004D41DA"/>
    <w:rsid w:val="004D4F6D"/>
    <w:rsid w:val="004D5492"/>
    <w:rsid w:val="004D584F"/>
    <w:rsid w:val="004D62D8"/>
    <w:rsid w:val="004D7A27"/>
    <w:rsid w:val="004E0FBD"/>
    <w:rsid w:val="004E10F7"/>
    <w:rsid w:val="004E1864"/>
    <w:rsid w:val="004E19A5"/>
    <w:rsid w:val="004E1F78"/>
    <w:rsid w:val="004E1FCB"/>
    <w:rsid w:val="004E3737"/>
    <w:rsid w:val="004E3DB5"/>
    <w:rsid w:val="004E4154"/>
    <w:rsid w:val="004E4782"/>
    <w:rsid w:val="004E4EE1"/>
    <w:rsid w:val="004E4F9A"/>
    <w:rsid w:val="004E5132"/>
    <w:rsid w:val="004E584F"/>
    <w:rsid w:val="004E5E68"/>
    <w:rsid w:val="004E6A2A"/>
    <w:rsid w:val="004E6B61"/>
    <w:rsid w:val="004E6C60"/>
    <w:rsid w:val="004E6F8B"/>
    <w:rsid w:val="004E75A4"/>
    <w:rsid w:val="004E7BE4"/>
    <w:rsid w:val="004E7DF2"/>
    <w:rsid w:val="004E7E42"/>
    <w:rsid w:val="004F00B2"/>
    <w:rsid w:val="004F0A36"/>
    <w:rsid w:val="004F0E56"/>
    <w:rsid w:val="004F0FDE"/>
    <w:rsid w:val="004F1366"/>
    <w:rsid w:val="004F14BF"/>
    <w:rsid w:val="004F1748"/>
    <w:rsid w:val="004F2071"/>
    <w:rsid w:val="004F37FF"/>
    <w:rsid w:val="004F4FB0"/>
    <w:rsid w:val="004F68A7"/>
    <w:rsid w:val="004F737B"/>
    <w:rsid w:val="004F7B84"/>
    <w:rsid w:val="0050002A"/>
    <w:rsid w:val="005008D3"/>
    <w:rsid w:val="00501678"/>
    <w:rsid w:val="0050228C"/>
    <w:rsid w:val="005026D2"/>
    <w:rsid w:val="00502C29"/>
    <w:rsid w:val="00502DC6"/>
    <w:rsid w:val="00502F2D"/>
    <w:rsid w:val="00502FF6"/>
    <w:rsid w:val="0050306A"/>
    <w:rsid w:val="00503895"/>
    <w:rsid w:val="00503AEC"/>
    <w:rsid w:val="005051B7"/>
    <w:rsid w:val="005053AE"/>
    <w:rsid w:val="005063EA"/>
    <w:rsid w:val="0050785D"/>
    <w:rsid w:val="00507989"/>
    <w:rsid w:val="00507ACE"/>
    <w:rsid w:val="00510B14"/>
    <w:rsid w:val="00511C96"/>
    <w:rsid w:val="00511F92"/>
    <w:rsid w:val="00511FEC"/>
    <w:rsid w:val="00513864"/>
    <w:rsid w:val="0051452C"/>
    <w:rsid w:val="005150FF"/>
    <w:rsid w:val="00515AAE"/>
    <w:rsid w:val="00515ADE"/>
    <w:rsid w:val="00516388"/>
    <w:rsid w:val="0051672E"/>
    <w:rsid w:val="00517691"/>
    <w:rsid w:val="00517D27"/>
    <w:rsid w:val="00520864"/>
    <w:rsid w:val="00520F47"/>
    <w:rsid w:val="005217B9"/>
    <w:rsid w:val="00521FEC"/>
    <w:rsid w:val="00522106"/>
    <w:rsid w:val="005222A5"/>
    <w:rsid w:val="00522683"/>
    <w:rsid w:val="00522AFB"/>
    <w:rsid w:val="005232C1"/>
    <w:rsid w:val="00524E57"/>
    <w:rsid w:val="005254E3"/>
    <w:rsid w:val="005256C9"/>
    <w:rsid w:val="00526036"/>
    <w:rsid w:val="0052633B"/>
    <w:rsid w:val="00526813"/>
    <w:rsid w:val="00526B93"/>
    <w:rsid w:val="0053014E"/>
    <w:rsid w:val="0053045D"/>
    <w:rsid w:val="005306FD"/>
    <w:rsid w:val="005307F9"/>
    <w:rsid w:val="00530ECD"/>
    <w:rsid w:val="0053263E"/>
    <w:rsid w:val="00532779"/>
    <w:rsid w:val="0053298F"/>
    <w:rsid w:val="00532C73"/>
    <w:rsid w:val="00532D12"/>
    <w:rsid w:val="00532F87"/>
    <w:rsid w:val="0053300C"/>
    <w:rsid w:val="005338F9"/>
    <w:rsid w:val="005341A0"/>
    <w:rsid w:val="0053431A"/>
    <w:rsid w:val="0053473D"/>
    <w:rsid w:val="00535131"/>
    <w:rsid w:val="00535348"/>
    <w:rsid w:val="00535D2F"/>
    <w:rsid w:val="00536109"/>
    <w:rsid w:val="00536154"/>
    <w:rsid w:val="00540A9F"/>
    <w:rsid w:val="00541B5F"/>
    <w:rsid w:val="00541F8C"/>
    <w:rsid w:val="0054286A"/>
    <w:rsid w:val="0054286F"/>
    <w:rsid w:val="00542B0C"/>
    <w:rsid w:val="00542E86"/>
    <w:rsid w:val="00543406"/>
    <w:rsid w:val="00543E5E"/>
    <w:rsid w:val="00544A87"/>
    <w:rsid w:val="00544BF9"/>
    <w:rsid w:val="00545155"/>
    <w:rsid w:val="00545549"/>
    <w:rsid w:val="005456B1"/>
    <w:rsid w:val="005465EC"/>
    <w:rsid w:val="00546775"/>
    <w:rsid w:val="00547145"/>
    <w:rsid w:val="005471C5"/>
    <w:rsid w:val="0054720B"/>
    <w:rsid w:val="0054731A"/>
    <w:rsid w:val="005478E9"/>
    <w:rsid w:val="00547913"/>
    <w:rsid w:val="00547AA1"/>
    <w:rsid w:val="00550120"/>
    <w:rsid w:val="00551440"/>
    <w:rsid w:val="0055166B"/>
    <w:rsid w:val="00551D9D"/>
    <w:rsid w:val="00551FF9"/>
    <w:rsid w:val="005526C7"/>
    <w:rsid w:val="00553AE0"/>
    <w:rsid w:val="005554C7"/>
    <w:rsid w:val="00556442"/>
    <w:rsid w:val="005564D5"/>
    <w:rsid w:val="00556714"/>
    <w:rsid w:val="005567D0"/>
    <w:rsid w:val="00556817"/>
    <w:rsid w:val="00556CA2"/>
    <w:rsid w:val="0055732F"/>
    <w:rsid w:val="00557F28"/>
    <w:rsid w:val="00560249"/>
    <w:rsid w:val="00561B22"/>
    <w:rsid w:val="00561C61"/>
    <w:rsid w:val="00562C59"/>
    <w:rsid w:val="00562C5B"/>
    <w:rsid w:val="00563205"/>
    <w:rsid w:val="0056357E"/>
    <w:rsid w:val="005637C1"/>
    <w:rsid w:val="00563F1D"/>
    <w:rsid w:val="0056431C"/>
    <w:rsid w:val="00564DA9"/>
    <w:rsid w:val="00565DC1"/>
    <w:rsid w:val="00566153"/>
    <w:rsid w:val="0056638D"/>
    <w:rsid w:val="00566B0A"/>
    <w:rsid w:val="00566CDD"/>
    <w:rsid w:val="0056721D"/>
    <w:rsid w:val="00567C52"/>
    <w:rsid w:val="00570C9B"/>
    <w:rsid w:val="00571BE7"/>
    <w:rsid w:val="00572421"/>
    <w:rsid w:val="00572552"/>
    <w:rsid w:val="0057259B"/>
    <w:rsid w:val="00572725"/>
    <w:rsid w:val="00572A4C"/>
    <w:rsid w:val="005749D0"/>
    <w:rsid w:val="00574ABE"/>
    <w:rsid w:val="0057578A"/>
    <w:rsid w:val="00575E67"/>
    <w:rsid w:val="00576037"/>
    <w:rsid w:val="005769FE"/>
    <w:rsid w:val="0057794E"/>
    <w:rsid w:val="005800B9"/>
    <w:rsid w:val="0058078E"/>
    <w:rsid w:val="00580C4F"/>
    <w:rsid w:val="00580FD4"/>
    <w:rsid w:val="0058174F"/>
    <w:rsid w:val="0058233E"/>
    <w:rsid w:val="00582694"/>
    <w:rsid w:val="0058287A"/>
    <w:rsid w:val="005845CB"/>
    <w:rsid w:val="005856C5"/>
    <w:rsid w:val="005862FE"/>
    <w:rsid w:val="0058652C"/>
    <w:rsid w:val="00586B6F"/>
    <w:rsid w:val="0058722B"/>
    <w:rsid w:val="00587E33"/>
    <w:rsid w:val="005915E0"/>
    <w:rsid w:val="00591780"/>
    <w:rsid w:val="00592514"/>
    <w:rsid w:val="00593363"/>
    <w:rsid w:val="00593F40"/>
    <w:rsid w:val="005940A3"/>
    <w:rsid w:val="005940DC"/>
    <w:rsid w:val="0059423F"/>
    <w:rsid w:val="0059435A"/>
    <w:rsid w:val="00594477"/>
    <w:rsid w:val="00594609"/>
    <w:rsid w:val="00594988"/>
    <w:rsid w:val="00594DD1"/>
    <w:rsid w:val="005954FB"/>
    <w:rsid w:val="00595640"/>
    <w:rsid w:val="005958E7"/>
    <w:rsid w:val="00595FBB"/>
    <w:rsid w:val="00596DE3"/>
    <w:rsid w:val="005970B2"/>
    <w:rsid w:val="005A01EE"/>
    <w:rsid w:val="005A0826"/>
    <w:rsid w:val="005A0D90"/>
    <w:rsid w:val="005A0F3E"/>
    <w:rsid w:val="005A22BD"/>
    <w:rsid w:val="005A2554"/>
    <w:rsid w:val="005A2F80"/>
    <w:rsid w:val="005A38E5"/>
    <w:rsid w:val="005A437C"/>
    <w:rsid w:val="005A482D"/>
    <w:rsid w:val="005A4ADD"/>
    <w:rsid w:val="005A4BF7"/>
    <w:rsid w:val="005A4DF2"/>
    <w:rsid w:val="005A5142"/>
    <w:rsid w:val="005A523A"/>
    <w:rsid w:val="005A5622"/>
    <w:rsid w:val="005A57A1"/>
    <w:rsid w:val="005A5F5B"/>
    <w:rsid w:val="005A72FF"/>
    <w:rsid w:val="005A767D"/>
    <w:rsid w:val="005A779A"/>
    <w:rsid w:val="005A7CC4"/>
    <w:rsid w:val="005A7D29"/>
    <w:rsid w:val="005B08B4"/>
    <w:rsid w:val="005B0C94"/>
    <w:rsid w:val="005B1E7A"/>
    <w:rsid w:val="005B21EC"/>
    <w:rsid w:val="005B245B"/>
    <w:rsid w:val="005B27E2"/>
    <w:rsid w:val="005B28CF"/>
    <w:rsid w:val="005B347B"/>
    <w:rsid w:val="005B3F5C"/>
    <w:rsid w:val="005B4A45"/>
    <w:rsid w:val="005B4D76"/>
    <w:rsid w:val="005B510C"/>
    <w:rsid w:val="005B511F"/>
    <w:rsid w:val="005B54DB"/>
    <w:rsid w:val="005B5820"/>
    <w:rsid w:val="005B5968"/>
    <w:rsid w:val="005B5D25"/>
    <w:rsid w:val="005B5FAF"/>
    <w:rsid w:val="005B612F"/>
    <w:rsid w:val="005B70A1"/>
    <w:rsid w:val="005B7661"/>
    <w:rsid w:val="005C0A36"/>
    <w:rsid w:val="005C0CB6"/>
    <w:rsid w:val="005C156C"/>
    <w:rsid w:val="005C17AB"/>
    <w:rsid w:val="005C17E2"/>
    <w:rsid w:val="005C2F39"/>
    <w:rsid w:val="005C30F3"/>
    <w:rsid w:val="005C3568"/>
    <w:rsid w:val="005C364E"/>
    <w:rsid w:val="005C4090"/>
    <w:rsid w:val="005C4544"/>
    <w:rsid w:val="005C464B"/>
    <w:rsid w:val="005C4A5A"/>
    <w:rsid w:val="005C5027"/>
    <w:rsid w:val="005C5493"/>
    <w:rsid w:val="005C5BFC"/>
    <w:rsid w:val="005C60C6"/>
    <w:rsid w:val="005C6205"/>
    <w:rsid w:val="005C62F0"/>
    <w:rsid w:val="005C65E2"/>
    <w:rsid w:val="005C66CB"/>
    <w:rsid w:val="005C6788"/>
    <w:rsid w:val="005C6E36"/>
    <w:rsid w:val="005C7C7B"/>
    <w:rsid w:val="005D193C"/>
    <w:rsid w:val="005D2B2C"/>
    <w:rsid w:val="005D2C10"/>
    <w:rsid w:val="005D320C"/>
    <w:rsid w:val="005D3E32"/>
    <w:rsid w:val="005D3E4F"/>
    <w:rsid w:val="005D5029"/>
    <w:rsid w:val="005D5590"/>
    <w:rsid w:val="005D5800"/>
    <w:rsid w:val="005D591D"/>
    <w:rsid w:val="005D5ABF"/>
    <w:rsid w:val="005D5D99"/>
    <w:rsid w:val="005D652D"/>
    <w:rsid w:val="005D65B7"/>
    <w:rsid w:val="005D711B"/>
    <w:rsid w:val="005D7169"/>
    <w:rsid w:val="005D7B3F"/>
    <w:rsid w:val="005E0556"/>
    <w:rsid w:val="005E09CD"/>
    <w:rsid w:val="005E12D5"/>
    <w:rsid w:val="005E1353"/>
    <w:rsid w:val="005E195F"/>
    <w:rsid w:val="005E1A9F"/>
    <w:rsid w:val="005E1BA5"/>
    <w:rsid w:val="005E241A"/>
    <w:rsid w:val="005E363A"/>
    <w:rsid w:val="005E382B"/>
    <w:rsid w:val="005E3B82"/>
    <w:rsid w:val="005E3CD3"/>
    <w:rsid w:val="005E4053"/>
    <w:rsid w:val="005E42F8"/>
    <w:rsid w:val="005E43AE"/>
    <w:rsid w:val="005E4CA6"/>
    <w:rsid w:val="005E55BD"/>
    <w:rsid w:val="005E70C2"/>
    <w:rsid w:val="005E7781"/>
    <w:rsid w:val="005F119F"/>
    <w:rsid w:val="005F1350"/>
    <w:rsid w:val="005F1398"/>
    <w:rsid w:val="005F1B85"/>
    <w:rsid w:val="005F280B"/>
    <w:rsid w:val="005F2AE3"/>
    <w:rsid w:val="005F3A3E"/>
    <w:rsid w:val="005F3F36"/>
    <w:rsid w:val="005F3F8D"/>
    <w:rsid w:val="005F4453"/>
    <w:rsid w:val="005F551E"/>
    <w:rsid w:val="005F5602"/>
    <w:rsid w:val="005F604C"/>
    <w:rsid w:val="005F6B9D"/>
    <w:rsid w:val="005F6EA8"/>
    <w:rsid w:val="005F6F9F"/>
    <w:rsid w:val="005F72EE"/>
    <w:rsid w:val="005F7347"/>
    <w:rsid w:val="005F7F3A"/>
    <w:rsid w:val="0060015A"/>
    <w:rsid w:val="006005D1"/>
    <w:rsid w:val="0060139E"/>
    <w:rsid w:val="00601534"/>
    <w:rsid w:val="006016D1"/>
    <w:rsid w:val="0060180F"/>
    <w:rsid w:val="0060188A"/>
    <w:rsid w:val="00602BA7"/>
    <w:rsid w:val="00603BFE"/>
    <w:rsid w:val="00603D9A"/>
    <w:rsid w:val="006043A1"/>
    <w:rsid w:val="0060455A"/>
    <w:rsid w:val="0060460F"/>
    <w:rsid w:val="00604924"/>
    <w:rsid w:val="00604CBD"/>
    <w:rsid w:val="00605EB4"/>
    <w:rsid w:val="006062C6"/>
    <w:rsid w:val="0060799D"/>
    <w:rsid w:val="00610807"/>
    <w:rsid w:val="006111BB"/>
    <w:rsid w:val="00611254"/>
    <w:rsid w:val="006113C7"/>
    <w:rsid w:val="006114C4"/>
    <w:rsid w:val="00611DA4"/>
    <w:rsid w:val="00611E45"/>
    <w:rsid w:val="0061245F"/>
    <w:rsid w:val="006127CA"/>
    <w:rsid w:val="00613411"/>
    <w:rsid w:val="00613719"/>
    <w:rsid w:val="00613E40"/>
    <w:rsid w:val="00614316"/>
    <w:rsid w:val="00614879"/>
    <w:rsid w:val="006152BB"/>
    <w:rsid w:val="0061556C"/>
    <w:rsid w:val="0061593C"/>
    <w:rsid w:val="0061625C"/>
    <w:rsid w:val="00616C31"/>
    <w:rsid w:val="00617408"/>
    <w:rsid w:val="00617541"/>
    <w:rsid w:val="00617F0D"/>
    <w:rsid w:val="00620C62"/>
    <w:rsid w:val="00621F32"/>
    <w:rsid w:val="00621FC0"/>
    <w:rsid w:val="0062318F"/>
    <w:rsid w:val="006232C9"/>
    <w:rsid w:val="00624E5B"/>
    <w:rsid w:val="00624FEC"/>
    <w:rsid w:val="00625105"/>
    <w:rsid w:val="006259F4"/>
    <w:rsid w:val="00625C1D"/>
    <w:rsid w:val="0062655B"/>
    <w:rsid w:val="00626AB7"/>
    <w:rsid w:val="0062725F"/>
    <w:rsid w:val="00627DAA"/>
    <w:rsid w:val="006307D0"/>
    <w:rsid w:val="00630C9D"/>
    <w:rsid w:val="00630EED"/>
    <w:rsid w:val="00630FE9"/>
    <w:rsid w:val="00631499"/>
    <w:rsid w:val="00633159"/>
    <w:rsid w:val="00634983"/>
    <w:rsid w:val="00634C94"/>
    <w:rsid w:val="0063528E"/>
    <w:rsid w:val="0063563C"/>
    <w:rsid w:val="00635EAE"/>
    <w:rsid w:val="006367D6"/>
    <w:rsid w:val="006368D1"/>
    <w:rsid w:val="00637942"/>
    <w:rsid w:val="00640679"/>
    <w:rsid w:val="00641EEF"/>
    <w:rsid w:val="006427FD"/>
    <w:rsid w:val="00642CDF"/>
    <w:rsid w:val="00643187"/>
    <w:rsid w:val="006436C6"/>
    <w:rsid w:val="00643BA8"/>
    <w:rsid w:val="00643D3E"/>
    <w:rsid w:val="00644BD5"/>
    <w:rsid w:val="00645224"/>
    <w:rsid w:val="00645EC5"/>
    <w:rsid w:val="0064654A"/>
    <w:rsid w:val="006466ED"/>
    <w:rsid w:val="00646B76"/>
    <w:rsid w:val="0065037C"/>
    <w:rsid w:val="00650943"/>
    <w:rsid w:val="00650AEC"/>
    <w:rsid w:val="00650DBF"/>
    <w:rsid w:val="006510C0"/>
    <w:rsid w:val="00652149"/>
    <w:rsid w:val="006525C6"/>
    <w:rsid w:val="00652613"/>
    <w:rsid w:val="00652A8E"/>
    <w:rsid w:val="00653472"/>
    <w:rsid w:val="006537F1"/>
    <w:rsid w:val="006541C6"/>
    <w:rsid w:val="00654200"/>
    <w:rsid w:val="006544DB"/>
    <w:rsid w:val="00654949"/>
    <w:rsid w:val="00654F0B"/>
    <w:rsid w:val="00655136"/>
    <w:rsid w:val="00655254"/>
    <w:rsid w:val="00655AF2"/>
    <w:rsid w:val="006560E7"/>
    <w:rsid w:val="0065735B"/>
    <w:rsid w:val="00657AE4"/>
    <w:rsid w:val="006605BE"/>
    <w:rsid w:val="006608BC"/>
    <w:rsid w:val="00660F79"/>
    <w:rsid w:val="00662967"/>
    <w:rsid w:val="00662CD6"/>
    <w:rsid w:val="00662D99"/>
    <w:rsid w:val="00662FE7"/>
    <w:rsid w:val="00664311"/>
    <w:rsid w:val="0066458A"/>
    <w:rsid w:val="006645A2"/>
    <w:rsid w:val="006645EA"/>
    <w:rsid w:val="00664D47"/>
    <w:rsid w:val="006659BD"/>
    <w:rsid w:val="006664C1"/>
    <w:rsid w:val="00666EC5"/>
    <w:rsid w:val="00667528"/>
    <w:rsid w:val="00667785"/>
    <w:rsid w:val="006701EC"/>
    <w:rsid w:val="006709B4"/>
    <w:rsid w:val="00670F09"/>
    <w:rsid w:val="006718B3"/>
    <w:rsid w:val="00671CC6"/>
    <w:rsid w:val="00671CCA"/>
    <w:rsid w:val="0067201A"/>
    <w:rsid w:val="00672185"/>
    <w:rsid w:val="006721F6"/>
    <w:rsid w:val="00672800"/>
    <w:rsid w:val="00672915"/>
    <w:rsid w:val="00673097"/>
    <w:rsid w:val="006741D7"/>
    <w:rsid w:val="006749E8"/>
    <w:rsid w:val="00674E3C"/>
    <w:rsid w:val="00675A01"/>
    <w:rsid w:val="006761D7"/>
    <w:rsid w:val="0067620D"/>
    <w:rsid w:val="0067783C"/>
    <w:rsid w:val="00677F57"/>
    <w:rsid w:val="00677F61"/>
    <w:rsid w:val="00680071"/>
    <w:rsid w:val="00680BAF"/>
    <w:rsid w:val="00680DB7"/>
    <w:rsid w:val="0068151D"/>
    <w:rsid w:val="00681F7E"/>
    <w:rsid w:val="00682A5C"/>
    <w:rsid w:val="006841D7"/>
    <w:rsid w:val="00684242"/>
    <w:rsid w:val="00684520"/>
    <w:rsid w:val="00684F5E"/>
    <w:rsid w:val="00685F6A"/>
    <w:rsid w:val="0068681E"/>
    <w:rsid w:val="00686E39"/>
    <w:rsid w:val="0068712D"/>
    <w:rsid w:val="00687192"/>
    <w:rsid w:val="006873DA"/>
    <w:rsid w:val="006902B3"/>
    <w:rsid w:val="00690330"/>
    <w:rsid w:val="00690AB8"/>
    <w:rsid w:val="006910AA"/>
    <w:rsid w:val="0069136A"/>
    <w:rsid w:val="00692BF7"/>
    <w:rsid w:val="0069317E"/>
    <w:rsid w:val="006934B6"/>
    <w:rsid w:val="006937BA"/>
    <w:rsid w:val="00694577"/>
    <w:rsid w:val="00694DFF"/>
    <w:rsid w:val="00694FD1"/>
    <w:rsid w:val="00695200"/>
    <w:rsid w:val="006961D2"/>
    <w:rsid w:val="006966AE"/>
    <w:rsid w:val="00696753"/>
    <w:rsid w:val="00696980"/>
    <w:rsid w:val="00696B89"/>
    <w:rsid w:val="006971DE"/>
    <w:rsid w:val="006978D5"/>
    <w:rsid w:val="006A0146"/>
    <w:rsid w:val="006A040F"/>
    <w:rsid w:val="006A05D5"/>
    <w:rsid w:val="006A0A13"/>
    <w:rsid w:val="006A0DA7"/>
    <w:rsid w:val="006A1C97"/>
    <w:rsid w:val="006A1CBC"/>
    <w:rsid w:val="006A25C2"/>
    <w:rsid w:val="006A27DC"/>
    <w:rsid w:val="006A2C27"/>
    <w:rsid w:val="006A2E29"/>
    <w:rsid w:val="006A30C7"/>
    <w:rsid w:val="006A3325"/>
    <w:rsid w:val="006A3839"/>
    <w:rsid w:val="006A4623"/>
    <w:rsid w:val="006A489F"/>
    <w:rsid w:val="006A4AC9"/>
    <w:rsid w:val="006A5641"/>
    <w:rsid w:val="006A5E9E"/>
    <w:rsid w:val="006A5F2C"/>
    <w:rsid w:val="006A60CA"/>
    <w:rsid w:val="006A693C"/>
    <w:rsid w:val="006A6D81"/>
    <w:rsid w:val="006A6E87"/>
    <w:rsid w:val="006A70F0"/>
    <w:rsid w:val="006A77D1"/>
    <w:rsid w:val="006A7FBF"/>
    <w:rsid w:val="006B018F"/>
    <w:rsid w:val="006B02FF"/>
    <w:rsid w:val="006B0356"/>
    <w:rsid w:val="006B069D"/>
    <w:rsid w:val="006B07F1"/>
    <w:rsid w:val="006B0848"/>
    <w:rsid w:val="006B0ABC"/>
    <w:rsid w:val="006B1D80"/>
    <w:rsid w:val="006B22AD"/>
    <w:rsid w:val="006B22D2"/>
    <w:rsid w:val="006B2903"/>
    <w:rsid w:val="006B2981"/>
    <w:rsid w:val="006B29CB"/>
    <w:rsid w:val="006B2EFA"/>
    <w:rsid w:val="006B2FBC"/>
    <w:rsid w:val="006B3367"/>
    <w:rsid w:val="006B3AB1"/>
    <w:rsid w:val="006B4EBA"/>
    <w:rsid w:val="006B5BAA"/>
    <w:rsid w:val="006B5DD4"/>
    <w:rsid w:val="006B691C"/>
    <w:rsid w:val="006B70F9"/>
    <w:rsid w:val="006B7220"/>
    <w:rsid w:val="006B72C8"/>
    <w:rsid w:val="006B7A98"/>
    <w:rsid w:val="006C050C"/>
    <w:rsid w:val="006C0541"/>
    <w:rsid w:val="006C0841"/>
    <w:rsid w:val="006C1904"/>
    <w:rsid w:val="006C2EC4"/>
    <w:rsid w:val="006C36F6"/>
    <w:rsid w:val="006C3DC2"/>
    <w:rsid w:val="006C4A80"/>
    <w:rsid w:val="006C4C04"/>
    <w:rsid w:val="006C4E6C"/>
    <w:rsid w:val="006C64C4"/>
    <w:rsid w:val="006C6549"/>
    <w:rsid w:val="006C6DC8"/>
    <w:rsid w:val="006C76EC"/>
    <w:rsid w:val="006D0468"/>
    <w:rsid w:val="006D1E1D"/>
    <w:rsid w:val="006D21CD"/>
    <w:rsid w:val="006D236E"/>
    <w:rsid w:val="006D265A"/>
    <w:rsid w:val="006D2DF0"/>
    <w:rsid w:val="006D34CB"/>
    <w:rsid w:val="006D3A08"/>
    <w:rsid w:val="006D47A8"/>
    <w:rsid w:val="006D47D9"/>
    <w:rsid w:val="006D5186"/>
    <w:rsid w:val="006D5322"/>
    <w:rsid w:val="006D5D41"/>
    <w:rsid w:val="006D6008"/>
    <w:rsid w:val="006D690E"/>
    <w:rsid w:val="006D7035"/>
    <w:rsid w:val="006D79CA"/>
    <w:rsid w:val="006D79E6"/>
    <w:rsid w:val="006E12FB"/>
    <w:rsid w:val="006E13BB"/>
    <w:rsid w:val="006E186B"/>
    <w:rsid w:val="006E233E"/>
    <w:rsid w:val="006E2634"/>
    <w:rsid w:val="006E2C8F"/>
    <w:rsid w:val="006E34C4"/>
    <w:rsid w:val="006E36EC"/>
    <w:rsid w:val="006E3A58"/>
    <w:rsid w:val="006E42AC"/>
    <w:rsid w:val="006E477D"/>
    <w:rsid w:val="006E54D1"/>
    <w:rsid w:val="006E566B"/>
    <w:rsid w:val="006E5AA8"/>
    <w:rsid w:val="006E5B57"/>
    <w:rsid w:val="006E5F45"/>
    <w:rsid w:val="006E6151"/>
    <w:rsid w:val="006E6402"/>
    <w:rsid w:val="006E6481"/>
    <w:rsid w:val="006E682F"/>
    <w:rsid w:val="006E71E2"/>
    <w:rsid w:val="006F0ACE"/>
    <w:rsid w:val="006F1B78"/>
    <w:rsid w:val="006F1E67"/>
    <w:rsid w:val="006F20E2"/>
    <w:rsid w:val="006F2325"/>
    <w:rsid w:val="006F2600"/>
    <w:rsid w:val="006F3663"/>
    <w:rsid w:val="006F3C11"/>
    <w:rsid w:val="006F3D6C"/>
    <w:rsid w:val="006F4687"/>
    <w:rsid w:val="006F5953"/>
    <w:rsid w:val="006F614A"/>
    <w:rsid w:val="006F6C7B"/>
    <w:rsid w:val="006F7533"/>
    <w:rsid w:val="006F7957"/>
    <w:rsid w:val="006F7A67"/>
    <w:rsid w:val="0070006E"/>
    <w:rsid w:val="00700563"/>
    <w:rsid w:val="00700742"/>
    <w:rsid w:val="0070170C"/>
    <w:rsid w:val="007027FF"/>
    <w:rsid w:val="00702B35"/>
    <w:rsid w:val="007035D5"/>
    <w:rsid w:val="0070443A"/>
    <w:rsid w:val="00704949"/>
    <w:rsid w:val="0070496C"/>
    <w:rsid w:val="0070512A"/>
    <w:rsid w:val="007051A4"/>
    <w:rsid w:val="00705526"/>
    <w:rsid w:val="007059D3"/>
    <w:rsid w:val="00705ADB"/>
    <w:rsid w:val="007060FD"/>
    <w:rsid w:val="007063C5"/>
    <w:rsid w:val="007071F8"/>
    <w:rsid w:val="00710E81"/>
    <w:rsid w:val="00711F2E"/>
    <w:rsid w:val="007123BB"/>
    <w:rsid w:val="00712CF0"/>
    <w:rsid w:val="00713071"/>
    <w:rsid w:val="007131E9"/>
    <w:rsid w:val="00713469"/>
    <w:rsid w:val="00715441"/>
    <w:rsid w:val="00715DDE"/>
    <w:rsid w:val="0071693B"/>
    <w:rsid w:val="00716AB9"/>
    <w:rsid w:val="00717234"/>
    <w:rsid w:val="007175E4"/>
    <w:rsid w:val="00717688"/>
    <w:rsid w:val="00717AA8"/>
    <w:rsid w:val="0072091E"/>
    <w:rsid w:val="007216EB"/>
    <w:rsid w:val="0072194A"/>
    <w:rsid w:val="00721AEE"/>
    <w:rsid w:val="00721C6C"/>
    <w:rsid w:val="00721CA7"/>
    <w:rsid w:val="00722252"/>
    <w:rsid w:val="007229AF"/>
    <w:rsid w:val="0072300E"/>
    <w:rsid w:val="007233BB"/>
    <w:rsid w:val="007234F8"/>
    <w:rsid w:val="00723684"/>
    <w:rsid w:val="0072437A"/>
    <w:rsid w:val="00724662"/>
    <w:rsid w:val="00725E87"/>
    <w:rsid w:val="00725E8A"/>
    <w:rsid w:val="00726051"/>
    <w:rsid w:val="007264C9"/>
    <w:rsid w:val="0072655A"/>
    <w:rsid w:val="0072670B"/>
    <w:rsid w:val="00726CCE"/>
    <w:rsid w:val="007272C7"/>
    <w:rsid w:val="007278E8"/>
    <w:rsid w:val="00727BDC"/>
    <w:rsid w:val="00730664"/>
    <w:rsid w:val="00730C0B"/>
    <w:rsid w:val="00731852"/>
    <w:rsid w:val="0073250E"/>
    <w:rsid w:val="007328C2"/>
    <w:rsid w:val="00732B09"/>
    <w:rsid w:val="00732C9E"/>
    <w:rsid w:val="0073319D"/>
    <w:rsid w:val="00733B68"/>
    <w:rsid w:val="00733C6A"/>
    <w:rsid w:val="00734338"/>
    <w:rsid w:val="007345D6"/>
    <w:rsid w:val="0073499F"/>
    <w:rsid w:val="00734D86"/>
    <w:rsid w:val="007356AA"/>
    <w:rsid w:val="00735C8C"/>
    <w:rsid w:val="0073650C"/>
    <w:rsid w:val="007368A4"/>
    <w:rsid w:val="0073690A"/>
    <w:rsid w:val="00736D60"/>
    <w:rsid w:val="00736EA7"/>
    <w:rsid w:val="00737ED8"/>
    <w:rsid w:val="0074016F"/>
    <w:rsid w:val="007401C8"/>
    <w:rsid w:val="007416E5"/>
    <w:rsid w:val="00741B3C"/>
    <w:rsid w:val="00741F90"/>
    <w:rsid w:val="00742D2B"/>
    <w:rsid w:val="00743545"/>
    <w:rsid w:val="007435E3"/>
    <w:rsid w:val="0074481B"/>
    <w:rsid w:val="0074520A"/>
    <w:rsid w:val="0074561F"/>
    <w:rsid w:val="00746886"/>
    <w:rsid w:val="00746FB2"/>
    <w:rsid w:val="007477EE"/>
    <w:rsid w:val="007507CD"/>
    <w:rsid w:val="00751016"/>
    <w:rsid w:val="007526AE"/>
    <w:rsid w:val="0075287C"/>
    <w:rsid w:val="00752F0F"/>
    <w:rsid w:val="00753585"/>
    <w:rsid w:val="00753AEB"/>
    <w:rsid w:val="00754094"/>
    <w:rsid w:val="0075453B"/>
    <w:rsid w:val="00756432"/>
    <w:rsid w:val="00756CFD"/>
    <w:rsid w:val="00757B85"/>
    <w:rsid w:val="007616DD"/>
    <w:rsid w:val="007617B2"/>
    <w:rsid w:val="007617BC"/>
    <w:rsid w:val="007620E9"/>
    <w:rsid w:val="0076266E"/>
    <w:rsid w:val="00762CEC"/>
    <w:rsid w:val="00762DE7"/>
    <w:rsid w:val="00762F64"/>
    <w:rsid w:val="007632FF"/>
    <w:rsid w:val="00764C77"/>
    <w:rsid w:val="00764E86"/>
    <w:rsid w:val="00765046"/>
    <w:rsid w:val="0076534D"/>
    <w:rsid w:val="00765EF6"/>
    <w:rsid w:val="00766102"/>
    <w:rsid w:val="00766541"/>
    <w:rsid w:val="00766605"/>
    <w:rsid w:val="007670A5"/>
    <w:rsid w:val="00770714"/>
    <w:rsid w:val="007715B7"/>
    <w:rsid w:val="0077161B"/>
    <w:rsid w:val="00771EA7"/>
    <w:rsid w:val="007724DE"/>
    <w:rsid w:val="007725D1"/>
    <w:rsid w:val="00772CD0"/>
    <w:rsid w:val="00772FE5"/>
    <w:rsid w:val="00775262"/>
    <w:rsid w:val="00775743"/>
    <w:rsid w:val="007758F4"/>
    <w:rsid w:val="00775F39"/>
    <w:rsid w:val="00775F5C"/>
    <w:rsid w:val="007760E1"/>
    <w:rsid w:val="007775C1"/>
    <w:rsid w:val="00777CD2"/>
    <w:rsid w:val="00777F47"/>
    <w:rsid w:val="0078008E"/>
    <w:rsid w:val="007807B3"/>
    <w:rsid w:val="00780E5E"/>
    <w:rsid w:val="0078143E"/>
    <w:rsid w:val="00781635"/>
    <w:rsid w:val="0078227E"/>
    <w:rsid w:val="0078261A"/>
    <w:rsid w:val="00782F11"/>
    <w:rsid w:val="00783947"/>
    <w:rsid w:val="007847F5"/>
    <w:rsid w:val="007854C0"/>
    <w:rsid w:val="00785AD6"/>
    <w:rsid w:val="00785C4A"/>
    <w:rsid w:val="00786A37"/>
    <w:rsid w:val="00786D08"/>
    <w:rsid w:val="00786FD3"/>
    <w:rsid w:val="007873FF"/>
    <w:rsid w:val="0078786E"/>
    <w:rsid w:val="00787DC8"/>
    <w:rsid w:val="0079046B"/>
    <w:rsid w:val="00790993"/>
    <w:rsid w:val="00790D89"/>
    <w:rsid w:val="0079133D"/>
    <w:rsid w:val="0079146B"/>
    <w:rsid w:val="00791484"/>
    <w:rsid w:val="007914B9"/>
    <w:rsid w:val="00791777"/>
    <w:rsid w:val="00791969"/>
    <w:rsid w:val="00792016"/>
    <w:rsid w:val="007926DD"/>
    <w:rsid w:val="0079312D"/>
    <w:rsid w:val="00793327"/>
    <w:rsid w:val="00793B3A"/>
    <w:rsid w:val="00793C62"/>
    <w:rsid w:val="00793D63"/>
    <w:rsid w:val="0079501F"/>
    <w:rsid w:val="0079552E"/>
    <w:rsid w:val="00795B05"/>
    <w:rsid w:val="007961CC"/>
    <w:rsid w:val="00796976"/>
    <w:rsid w:val="00796EAB"/>
    <w:rsid w:val="007A0046"/>
    <w:rsid w:val="007A0A07"/>
    <w:rsid w:val="007A0EE0"/>
    <w:rsid w:val="007A29BB"/>
    <w:rsid w:val="007A2B3A"/>
    <w:rsid w:val="007A33C9"/>
    <w:rsid w:val="007A35C5"/>
    <w:rsid w:val="007A4312"/>
    <w:rsid w:val="007A4394"/>
    <w:rsid w:val="007A4420"/>
    <w:rsid w:val="007A46E3"/>
    <w:rsid w:val="007A51C8"/>
    <w:rsid w:val="007A5356"/>
    <w:rsid w:val="007A58F4"/>
    <w:rsid w:val="007A5C21"/>
    <w:rsid w:val="007A6027"/>
    <w:rsid w:val="007A6323"/>
    <w:rsid w:val="007A686B"/>
    <w:rsid w:val="007A6D8E"/>
    <w:rsid w:val="007A75D4"/>
    <w:rsid w:val="007B1860"/>
    <w:rsid w:val="007B1DF3"/>
    <w:rsid w:val="007B22F0"/>
    <w:rsid w:val="007B261B"/>
    <w:rsid w:val="007B2CB3"/>
    <w:rsid w:val="007B330D"/>
    <w:rsid w:val="007B341D"/>
    <w:rsid w:val="007B40CC"/>
    <w:rsid w:val="007B450C"/>
    <w:rsid w:val="007B4C23"/>
    <w:rsid w:val="007B4FF3"/>
    <w:rsid w:val="007B5119"/>
    <w:rsid w:val="007B5858"/>
    <w:rsid w:val="007B5997"/>
    <w:rsid w:val="007B59D9"/>
    <w:rsid w:val="007B65C1"/>
    <w:rsid w:val="007B68F1"/>
    <w:rsid w:val="007B718E"/>
    <w:rsid w:val="007B7263"/>
    <w:rsid w:val="007C05A9"/>
    <w:rsid w:val="007C07C6"/>
    <w:rsid w:val="007C0D2E"/>
    <w:rsid w:val="007C15F1"/>
    <w:rsid w:val="007C1621"/>
    <w:rsid w:val="007C1E72"/>
    <w:rsid w:val="007C25A4"/>
    <w:rsid w:val="007C2FA1"/>
    <w:rsid w:val="007C3320"/>
    <w:rsid w:val="007C3BE9"/>
    <w:rsid w:val="007C3C9F"/>
    <w:rsid w:val="007C4324"/>
    <w:rsid w:val="007C499A"/>
    <w:rsid w:val="007C5196"/>
    <w:rsid w:val="007C651B"/>
    <w:rsid w:val="007C6710"/>
    <w:rsid w:val="007C7541"/>
    <w:rsid w:val="007D007A"/>
    <w:rsid w:val="007D0B27"/>
    <w:rsid w:val="007D1F14"/>
    <w:rsid w:val="007D3107"/>
    <w:rsid w:val="007D33EA"/>
    <w:rsid w:val="007D3516"/>
    <w:rsid w:val="007D36CE"/>
    <w:rsid w:val="007D4462"/>
    <w:rsid w:val="007D4568"/>
    <w:rsid w:val="007D45A3"/>
    <w:rsid w:val="007D59DD"/>
    <w:rsid w:val="007D6623"/>
    <w:rsid w:val="007D6E71"/>
    <w:rsid w:val="007D75C9"/>
    <w:rsid w:val="007D77DE"/>
    <w:rsid w:val="007D7CAC"/>
    <w:rsid w:val="007E011C"/>
    <w:rsid w:val="007E168A"/>
    <w:rsid w:val="007E1BDE"/>
    <w:rsid w:val="007E3463"/>
    <w:rsid w:val="007E5177"/>
    <w:rsid w:val="007E53DE"/>
    <w:rsid w:val="007E57BE"/>
    <w:rsid w:val="007E5E69"/>
    <w:rsid w:val="007E68E7"/>
    <w:rsid w:val="007E70A6"/>
    <w:rsid w:val="007E720B"/>
    <w:rsid w:val="007E7C10"/>
    <w:rsid w:val="007F1CD5"/>
    <w:rsid w:val="007F206B"/>
    <w:rsid w:val="007F22F6"/>
    <w:rsid w:val="007F367E"/>
    <w:rsid w:val="007F4210"/>
    <w:rsid w:val="007F4E5C"/>
    <w:rsid w:val="007F52FF"/>
    <w:rsid w:val="007F533E"/>
    <w:rsid w:val="007F547B"/>
    <w:rsid w:val="007F5CD9"/>
    <w:rsid w:val="007F67C7"/>
    <w:rsid w:val="00800871"/>
    <w:rsid w:val="0080197A"/>
    <w:rsid w:val="00801F9B"/>
    <w:rsid w:val="00802322"/>
    <w:rsid w:val="00802E55"/>
    <w:rsid w:val="0080395B"/>
    <w:rsid w:val="00803B46"/>
    <w:rsid w:val="00804478"/>
    <w:rsid w:val="008044CA"/>
    <w:rsid w:val="00804A8D"/>
    <w:rsid w:val="00804DA2"/>
    <w:rsid w:val="00805138"/>
    <w:rsid w:val="00805CB3"/>
    <w:rsid w:val="008061C7"/>
    <w:rsid w:val="00806A3C"/>
    <w:rsid w:val="00807598"/>
    <w:rsid w:val="00807950"/>
    <w:rsid w:val="00807F50"/>
    <w:rsid w:val="00807FF0"/>
    <w:rsid w:val="008108C8"/>
    <w:rsid w:val="00812E26"/>
    <w:rsid w:val="0081382C"/>
    <w:rsid w:val="00814D1F"/>
    <w:rsid w:val="00814DDB"/>
    <w:rsid w:val="00814F67"/>
    <w:rsid w:val="008156CE"/>
    <w:rsid w:val="00815D0C"/>
    <w:rsid w:val="00815E98"/>
    <w:rsid w:val="00815FC2"/>
    <w:rsid w:val="00816397"/>
    <w:rsid w:val="0081655F"/>
    <w:rsid w:val="0081701F"/>
    <w:rsid w:val="0081714A"/>
    <w:rsid w:val="008174B4"/>
    <w:rsid w:val="008209CC"/>
    <w:rsid w:val="00820E1A"/>
    <w:rsid w:val="00820F29"/>
    <w:rsid w:val="00821202"/>
    <w:rsid w:val="0082197B"/>
    <w:rsid w:val="00821E22"/>
    <w:rsid w:val="00821F61"/>
    <w:rsid w:val="00823BA8"/>
    <w:rsid w:val="00824128"/>
    <w:rsid w:val="00824FEA"/>
    <w:rsid w:val="008250F7"/>
    <w:rsid w:val="00825893"/>
    <w:rsid w:val="00826B38"/>
    <w:rsid w:val="00826DBA"/>
    <w:rsid w:val="00827AEC"/>
    <w:rsid w:val="00830083"/>
    <w:rsid w:val="0083017C"/>
    <w:rsid w:val="0083077F"/>
    <w:rsid w:val="00830AA6"/>
    <w:rsid w:val="00831026"/>
    <w:rsid w:val="0083109B"/>
    <w:rsid w:val="00831ABE"/>
    <w:rsid w:val="00831BEF"/>
    <w:rsid w:val="0083292F"/>
    <w:rsid w:val="00834582"/>
    <w:rsid w:val="00834790"/>
    <w:rsid w:val="00834793"/>
    <w:rsid w:val="008348F5"/>
    <w:rsid w:val="0083499C"/>
    <w:rsid w:val="00835E34"/>
    <w:rsid w:val="008379B9"/>
    <w:rsid w:val="008401E1"/>
    <w:rsid w:val="0084158A"/>
    <w:rsid w:val="00841C4E"/>
    <w:rsid w:val="00841E1E"/>
    <w:rsid w:val="00841FA6"/>
    <w:rsid w:val="008428D8"/>
    <w:rsid w:val="0084326B"/>
    <w:rsid w:val="0084328A"/>
    <w:rsid w:val="008456A2"/>
    <w:rsid w:val="00846CE0"/>
    <w:rsid w:val="00846DD7"/>
    <w:rsid w:val="0084736D"/>
    <w:rsid w:val="00847CFA"/>
    <w:rsid w:val="00850698"/>
    <w:rsid w:val="00850A16"/>
    <w:rsid w:val="00851D08"/>
    <w:rsid w:val="00852B4B"/>
    <w:rsid w:val="00853E88"/>
    <w:rsid w:val="00853EEA"/>
    <w:rsid w:val="00854061"/>
    <w:rsid w:val="0085446B"/>
    <w:rsid w:val="00854818"/>
    <w:rsid w:val="00855045"/>
    <w:rsid w:val="00855E9B"/>
    <w:rsid w:val="008565F1"/>
    <w:rsid w:val="0085667E"/>
    <w:rsid w:val="00857372"/>
    <w:rsid w:val="00857476"/>
    <w:rsid w:val="0086041F"/>
    <w:rsid w:val="00860CEA"/>
    <w:rsid w:val="00860EEF"/>
    <w:rsid w:val="00861096"/>
    <w:rsid w:val="008616C9"/>
    <w:rsid w:val="00861768"/>
    <w:rsid w:val="0086300B"/>
    <w:rsid w:val="0086322E"/>
    <w:rsid w:val="008635C5"/>
    <w:rsid w:val="00864528"/>
    <w:rsid w:val="00864591"/>
    <w:rsid w:val="008650AA"/>
    <w:rsid w:val="008663AC"/>
    <w:rsid w:val="00866EF6"/>
    <w:rsid w:val="0086748F"/>
    <w:rsid w:val="00867797"/>
    <w:rsid w:val="008700FE"/>
    <w:rsid w:val="00870187"/>
    <w:rsid w:val="008701AC"/>
    <w:rsid w:val="00870657"/>
    <w:rsid w:val="008709B4"/>
    <w:rsid w:val="00870CA4"/>
    <w:rsid w:val="008718F3"/>
    <w:rsid w:val="00871A1B"/>
    <w:rsid w:val="00871AD7"/>
    <w:rsid w:val="0087322E"/>
    <w:rsid w:val="00873BB4"/>
    <w:rsid w:val="00874646"/>
    <w:rsid w:val="00874A05"/>
    <w:rsid w:val="00875227"/>
    <w:rsid w:val="008752EB"/>
    <w:rsid w:val="008754CC"/>
    <w:rsid w:val="008765AE"/>
    <w:rsid w:val="00876B0C"/>
    <w:rsid w:val="0087737D"/>
    <w:rsid w:val="00877995"/>
    <w:rsid w:val="00877A18"/>
    <w:rsid w:val="00877DEA"/>
    <w:rsid w:val="00880239"/>
    <w:rsid w:val="00880F61"/>
    <w:rsid w:val="00881576"/>
    <w:rsid w:val="00881ACB"/>
    <w:rsid w:val="00881B1B"/>
    <w:rsid w:val="00881FFF"/>
    <w:rsid w:val="00882418"/>
    <w:rsid w:val="00883415"/>
    <w:rsid w:val="00883466"/>
    <w:rsid w:val="008838D5"/>
    <w:rsid w:val="00884014"/>
    <w:rsid w:val="00884B30"/>
    <w:rsid w:val="00885224"/>
    <w:rsid w:val="0088566D"/>
    <w:rsid w:val="008856F1"/>
    <w:rsid w:val="0088598C"/>
    <w:rsid w:val="00886E0E"/>
    <w:rsid w:val="00887170"/>
    <w:rsid w:val="00887324"/>
    <w:rsid w:val="00890254"/>
    <w:rsid w:val="008920A8"/>
    <w:rsid w:val="0089211D"/>
    <w:rsid w:val="0089237A"/>
    <w:rsid w:val="008925EE"/>
    <w:rsid w:val="008935F5"/>
    <w:rsid w:val="00893E2F"/>
    <w:rsid w:val="008947D2"/>
    <w:rsid w:val="00894989"/>
    <w:rsid w:val="00894EB9"/>
    <w:rsid w:val="008957D9"/>
    <w:rsid w:val="00895B35"/>
    <w:rsid w:val="008972B5"/>
    <w:rsid w:val="008973B3"/>
    <w:rsid w:val="00897979"/>
    <w:rsid w:val="00897B68"/>
    <w:rsid w:val="00897C52"/>
    <w:rsid w:val="008A087C"/>
    <w:rsid w:val="008A088E"/>
    <w:rsid w:val="008A0DAD"/>
    <w:rsid w:val="008A0F17"/>
    <w:rsid w:val="008A11D0"/>
    <w:rsid w:val="008A131D"/>
    <w:rsid w:val="008A135E"/>
    <w:rsid w:val="008A15C0"/>
    <w:rsid w:val="008A2021"/>
    <w:rsid w:val="008A2151"/>
    <w:rsid w:val="008A2BB9"/>
    <w:rsid w:val="008A314F"/>
    <w:rsid w:val="008A3518"/>
    <w:rsid w:val="008A4050"/>
    <w:rsid w:val="008A440B"/>
    <w:rsid w:val="008A4A0B"/>
    <w:rsid w:val="008A4DB0"/>
    <w:rsid w:val="008A62FD"/>
    <w:rsid w:val="008A6371"/>
    <w:rsid w:val="008A665A"/>
    <w:rsid w:val="008A67CE"/>
    <w:rsid w:val="008A686C"/>
    <w:rsid w:val="008A74E0"/>
    <w:rsid w:val="008A7D45"/>
    <w:rsid w:val="008A7F95"/>
    <w:rsid w:val="008B01DC"/>
    <w:rsid w:val="008B01EF"/>
    <w:rsid w:val="008B156B"/>
    <w:rsid w:val="008B1A90"/>
    <w:rsid w:val="008B2C95"/>
    <w:rsid w:val="008B37A1"/>
    <w:rsid w:val="008B3F6D"/>
    <w:rsid w:val="008B4C5D"/>
    <w:rsid w:val="008B5164"/>
    <w:rsid w:val="008B5514"/>
    <w:rsid w:val="008B6051"/>
    <w:rsid w:val="008B6680"/>
    <w:rsid w:val="008B6AA2"/>
    <w:rsid w:val="008B757F"/>
    <w:rsid w:val="008B7B1F"/>
    <w:rsid w:val="008C0327"/>
    <w:rsid w:val="008C0C4B"/>
    <w:rsid w:val="008C1889"/>
    <w:rsid w:val="008C1BF2"/>
    <w:rsid w:val="008C1CB3"/>
    <w:rsid w:val="008C1D23"/>
    <w:rsid w:val="008C23B9"/>
    <w:rsid w:val="008C37C7"/>
    <w:rsid w:val="008C3A63"/>
    <w:rsid w:val="008C3B3E"/>
    <w:rsid w:val="008C40D3"/>
    <w:rsid w:val="008C4522"/>
    <w:rsid w:val="008C5030"/>
    <w:rsid w:val="008C56EB"/>
    <w:rsid w:val="008C5949"/>
    <w:rsid w:val="008C5CD3"/>
    <w:rsid w:val="008C5DCB"/>
    <w:rsid w:val="008C66B3"/>
    <w:rsid w:val="008C7023"/>
    <w:rsid w:val="008C71AC"/>
    <w:rsid w:val="008C78B9"/>
    <w:rsid w:val="008C7BA3"/>
    <w:rsid w:val="008C7BF2"/>
    <w:rsid w:val="008D090A"/>
    <w:rsid w:val="008D1CFF"/>
    <w:rsid w:val="008D1E06"/>
    <w:rsid w:val="008D2735"/>
    <w:rsid w:val="008D2CC8"/>
    <w:rsid w:val="008D335B"/>
    <w:rsid w:val="008D456F"/>
    <w:rsid w:val="008D46F9"/>
    <w:rsid w:val="008D49CB"/>
    <w:rsid w:val="008D55AB"/>
    <w:rsid w:val="008D57C4"/>
    <w:rsid w:val="008D5A90"/>
    <w:rsid w:val="008D67B0"/>
    <w:rsid w:val="008D6F62"/>
    <w:rsid w:val="008D7467"/>
    <w:rsid w:val="008E01A0"/>
    <w:rsid w:val="008E1635"/>
    <w:rsid w:val="008E1A84"/>
    <w:rsid w:val="008E1EC6"/>
    <w:rsid w:val="008E2114"/>
    <w:rsid w:val="008E249C"/>
    <w:rsid w:val="008E25B2"/>
    <w:rsid w:val="008E2ACC"/>
    <w:rsid w:val="008E3E56"/>
    <w:rsid w:val="008E43D8"/>
    <w:rsid w:val="008E4882"/>
    <w:rsid w:val="008E49E2"/>
    <w:rsid w:val="008E4E33"/>
    <w:rsid w:val="008E52EC"/>
    <w:rsid w:val="008E5CBF"/>
    <w:rsid w:val="008E74BA"/>
    <w:rsid w:val="008E752C"/>
    <w:rsid w:val="008E7F96"/>
    <w:rsid w:val="008F00CE"/>
    <w:rsid w:val="008F045D"/>
    <w:rsid w:val="008F0F2D"/>
    <w:rsid w:val="008F1A66"/>
    <w:rsid w:val="008F3FAA"/>
    <w:rsid w:val="008F4BA6"/>
    <w:rsid w:val="008F4C6F"/>
    <w:rsid w:val="008F523B"/>
    <w:rsid w:val="008F56AD"/>
    <w:rsid w:val="008F710A"/>
    <w:rsid w:val="008F7EBC"/>
    <w:rsid w:val="008F7FEB"/>
    <w:rsid w:val="009007C9"/>
    <w:rsid w:val="00901286"/>
    <w:rsid w:val="009020E3"/>
    <w:rsid w:val="00903DAB"/>
    <w:rsid w:val="0090469A"/>
    <w:rsid w:val="00904968"/>
    <w:rsid w:val="00905CE9"/>
    <w:rsid w:val="00905D90"/>
    <w:rsid w:val="00906426"/>
    <w:rsid w:val="00906468"/>
    <w:rsid w:val="0090768D"/>
    <w:rsid w:val="0091027E"/>
    <w:rsid w:val="00910358"/>
    <w:rsid w:val="009113E8"/>
    <w:rsid w:val="00911ACE"/>
    <w:rsid w:val="00912330"/>
    <w:rsid w:val="009127FE"/>
    <w:rsid w:val="00912A0D"/>
    <w:rsid w:val="00912DC4"/>
    <w:rsid w:val="00912E3D"/>
    <w:rsid w:val="0091310E"/>
    <w:rsid w:val="0091342E"/>
    <w:rsid w:val="009135BB"/>
    <w:rsid w:val="0091416D"/>
    <w:rsid w:val="009143D3"/>
    <w:rsid w:val="009144A0"/>
    <w:rsid w:val="00914771"/>
    <w:rsid w:val="00915E2A"/>
    <w:rsid w:val="00915F7A"/>
    <w:rsid w:val="00916037"/>
    <w:rsid w:val="00916C1B"/>
    <w:rsid w:val="00916E6D"/>
    <w:rsid w:val="00917F56"/>
    <w:rsid w:val="009202B5"/>
    <w:rsid w:val="00920E88"/>
    <w:rsid w:val="009222AD"/>
    <w:rsid w:val="00922A02"/>
    <w:rsid w:val="00922F07"/>
    <w:rsid w:val="00922F1B"/>
    <w:rsid w:val="009232C1"/>
    <w:rsid w:val="009233E9"/>
    <w:rsid w:val="00923645"/>
    <w:rsid w:val="00923BD1"/>
    <w:rsid w:val="0092511D"/>
    <w:rsid w:val="00925279"/>
    <w:rsid w:val="00925519"/>
    <w:rsid w:val="009261F2"/>
    <w:rsid w:val="00926343"/>
    <w:rsid w:val="00926447"/>
    <w:rsid w:val="009265FF"/>
    <w:rsid w:val="00927560"/>
    <w:rsid w:val="009279A1"/>
    <w:rsid w:val="00927CF7"/>
    <w:rsid w:val="00927F9A"/>
    <w:rsid w:val="00930A18"/>
    <w:rsid w:val="00930C4B"/>
    <w:rsid w:val="00930E05"/>
    <w:rsid w:val="00931274"/>
    <w:rsid w:val="0093135E"/>
    <w:rsid w:val="00931529"/>
    <w:rsid w:val="009318A5"/>
    <w:rsid w:val="009321F8"/>
    <w:rsid w:val="00933B7E"/>
    <w:rsid w:val="00933E66"/>
    <w:rsid w:val="00933EE4"/>
    <w:rsid w:val="00934ABE"/>
    <w:rsid w:val="00934CBD"/>
    <w:rsid w:val="009350EA"/>
    <w:rsid w:val="00935D2F"/>
    <w:rsid w:val="00936B36"/>
    <w:rsid w:val="00936CB6"/>
    <w:rsid w:val="009402E7"/>
    <w:rsid w:val="009405EF"/>
    <w:rsid w:val="009406F2"/>
    <w:rsid w:val="00940A54"/>
    <w:rsid w:val="0094116E"/>
    <w:rsid w:val="009417A9"/>
    <w:rsid w:val="0094305D"/>
    <w:rsid w:val="00943A2F"/>
    <w:rsid w:val="00945E32"/>
    <w:rsid w:val="009464D9"/>
    <w:rsid w:val="00946E6E"/>
    <w:rsid w:val="0094709B"/>
    <w:rsid w:val="009478E8"/>
    <w:rsid w:val="00947B68"/>
    <w:rsid w:val="00947D5F"/>
    <w:rsid w:val="00950504"/>
    <w:rsid w:val="00951689"/>
    <w:rsid w:val="00951C36"/>
    <w:rsid w:val="00951D2B"/>
    <w:rsid w:val="00951DC5"/>
    <w:rsid w:val="009524CD"/>
    <w:rsid w:val="00953B74"/>
    <w:rsid w:val="00954760"/>
    <w:rsid w:val="00954C60"/>
    <w:rsid w:val="00954E4F"/>
    <w:rsid w:val="00955117"/>
    <w:rsid w:val="00955840"/>
    <w:rsid w:val="00956185"/>
    <w:rsid w:val="009571CD"/>
    <w:rsid w:val="00957A64"/>
    <w:rsid w:val="00957C47"/>
    <w:rsid w:val="009601F9"/>
    <w:rsid w:val="00960580"/>
    <w:rsid w:val="009608D4"/>
    <w:rsid w:val="00960D69"/>
    <w:rsid w:val="0096105C"/>
    <w:rsid w:val="00961862"/>
    <w:rsid w:val="009627F7"/>
    <w:rsid w:val="00963AA8"/>
    <w:rsid w:val="00963ABE"/>
    <w:rsid w:val="00963DCF"/>
    <w:rsid w:val="00964506"/>
    <w:rsid w:val="00964559"/>
    <w:rsid w:val="00964589"/>
    <w:rsid w:val="00964671"/>
    <w:rsid w:val="009649EB"/>
    <w:rsid w:val="009658F6"/>
    <w:rsid w:val="00967039"/>
    <w:rsid w:val="009676ED"/>
    <w:rsid w:val="00970B05"/>
    <w:rsid w:val="00971218"/>
    <w:rsid w:val="009713AA"/>
    <w:rsid w:val="00971AB8"/>
    <w:rsid w:val="00971AC9"/>
    <w:rsid w:val="00971AF7"/>
    <w:rsid w:val="00972933"/>
    <w:rsid w:val="00973004"/>
    <w:rsid w:val="0097351B"/>
    <w:rsid w:val="00973C7E"/>
    <w:rsid w:val="00974FBA"/>
    <w:rsid w:val="009755C3"/>
    <w:rsid w:val="009759F2"/>
    <w:rsid w:val="00975E29"/>
    <w:rsid w:val="00976BAF"/>
    <w:rsid w:val="0097719E"/>
    <w:rsid w:val="00977425"/>
    <w:rsid w:val="00980240"/>
    <w:rsid w:val="009808EF"/>
    <w:rsid w:val="00980C00"/>
    <w:rsid w:val="0098355E"/>
    <w:rsid w:val="00983C6B"/>
    <w:rsid w:val="00985B3B"/>
    <w:rsid w:val="00987CE3"/>
    <w:rsid w:val="009901EE"/>
    <w:rsid w:val="0099114A"/>
    <w:rsid w:val="00991229"/>
    <w:rsid w:val="009917E9"/>
    <w:rsid w:val="00994572"/>
    <w:rsid w:val="009945E5"/>
    <w:rsid w:val="009947F5"/>
    <w:rsid w:val="00995090"/>
    <w:rsid w:val="009952C1"/>
    <w:rsid w:val="0099532E"/>
    <w:rsid w:val="00995398"/>
    <w:rsid w:val="00995478"/>
    <w:rsid w:val="00995493"/>
    <w:rsid w:val="00996115"/>
    <w:rsid w:val="009962C3"/>
    <w:rsid w:val="00996584"/>
    <w:rsid w:val="009968B6"/>
    <w:rsid w:val="00996C53"/>
    <w:rsid w:val="00996FF1"/>
    <w:rsid w:val="00997616"/>
    <w:rsid w:val="0099770A"/>
    <w:rsid w:val="00997B67"/>
    <w:rsid w:val="009A0034"/>
    <w:rsid w:val="009A193F"/>
    <w:rsid w:val="009A1FDA"/>
    <w:rsid w:val="009A21D4"/>
    <w:rsid w:val="009A2BA5"/>
    <w:rsid w:val="009A2CAD"/>
    <w:rsid w:val="009A30DD"/>
    <w:rsid w:val="009A369A"/>
    <w:rsid w:val="009A36CB"/>
    <w:rsid w:val="009A37B5"/>
    <w:rsid w:val="009A37D0"/>
    <w:rsid w:val="009A39F2"/>
    <w:rsid w:val="009A3F19"/>
    <w:rsid w:val="009A461B"/>
    <w:rsid w:val="009A56A8"/>
    <w:rsid w:val="009A570C"/>
    <w:rsid w:val="009A5E8B"/>
    <w:rsid w:val="009A6A31"/>
    <w:rsid w:val="009A6B1C"/>
    <w:rsid w:val="009A6EEA"/>
    <w:rsid w:val="009B03BA"/>
    <w:rsid w:val="009B128F"/>
    <w:rsid w:val="009B1F2E"/>
    <w:rsid w:val="009B20E0"/>
    <w:rsid w:val="009B34E6"/>
    <w:rsid w:val="009B5B0D"/>
    <w:rsid w:val="009B66A2"/>
    <w:rsid w:val="009B68C7"/>
    <w:rsid w:val="009B69C8"/>
    <w:rsid w:val="009B69EC"/>
    <w:rsid w:val="009B7D49"/>
    <w:rsid w:val="009B7EDA"/>
    <w:rsid w:val="009C0055"/>
    <w:rsid w:val="009C07F6"/>
    <w:rsid w:val="009C1506"/>
    <w:rsid w:val="009C1EA4"/>
    <w:rsid w:val="009C1FA1"/>
    <w:rsid w:val="009C2CAB"/>
    <w:rsid w:val="009C2CD7"/>
    <w:rsid w:val="009C3678"/>
    <w:rsid w:val="009C43EE"/>
    <w:rsid w:val="009C588D"/>
    <w:rsid w:val="009C5C56"/>
    <w:rsid w:val="009C67BE"/>
    <w:rsid w:val="009C6958"/>
    <w:rsid w:val="009C7435"/>
    <w:rsid w:val="009C7FE5"/>
    <w:rsid w:val="009D0A03"/>
    <w:rsid w:val="009D0AA8"/>
    <w:rsid w:val="009D1328"/>
    <w:rsid w:val="009D21A0"/>
    <w:rsid w:val="009D246E"/>
    <w:rsid w:val="009D247B"/>
    <w:rsid w:val="009D3835"/>
    <w:rsid w:val="009D3AB0"/>
    <w:rsid w:val="009D3B31"/>
    <w:rsid w:val="009D3FBA"/>
    <w:rsid w:val="009D3FFB"/>
    <w:rsid w:val="009D489E"/>
    <w:rsid w:val="009D5D27"/>
    <w:rsid w:val="009D5F7D"/>
    <w:rsid w:val="009D6115"/>
    <w:rsid w:val="009D6281"/>
    <w:rsid w:val="009D6354"/>
    <w:rsid w:val="009D662D"/>
    <w:rsid w:val="009D6F14"/>
    <w:rsid w:val="009D7658"/>
    <w:rsid w:val="009E0185"/>
    <w:rsid w:val="009E03FC"/>
    <w:rsid w:val="009E043A"/>
    <w:rsid w:val="009E0660"/>
    <w:rsid w:val="009E0BE4"/>
    <w:rsid w:val="009E2333"/>
    <w:rsid w:val="009E2340"/>
    <w:rsid w:val="009E2390"/>
    <w:rsid w:val="009E28D6"/>
    <w:rsid w:val="009E3162"/>
    <w:rsid w:val="009E3393"/>
    <w:rsid w:val="009E38B0"/>
    <w:rsid w:val="009E460E"/>
    <w:rsid w:val="009E4C5C"/>
    <w:rsid w:val="009E4D02"/>
    <w:rsid w:val="009E4E17"/>
    <w:rsid w:val="009E4F53"/>
    <w:rsid w:val="009E511E"/>
    <w:rsid w:val="009E54E2"/>
    <w:rsid w:val="009E568A"/>
    <w:rsid w:val="009E66CD"/>
    <w:rsid w:val="009E7001"/>
    <w:rsid w:val="009E77B6"/>
    <w:rsid w:val="009E77E5"/>
    <w:rsid w:val="009F1016"/>
    <w:rsid w:val="009F1302"/>
    <w:rsid w:val="009F29D1"/>
    <w:rsid w:val="009F30EF"/>
    <w:rsid w:val="009F38B5"/>
    <w:rsid w:val="009F49AD"/>
    <w:rsid w:val="009F50B8"/>
    <w:rsid w:val="009F5529"/>
    <w:rsid w:val="009F5CFB"/>
    <w:rsid w:val="009F63B8"/>
    <w:rsid w:val="009F6655"/>
    <w:rsid w:val="009F6A00"/>
    <w:rsid w:val="009F6A8E"/>
    <w:rsid w:val="009F7036"/>
    <w:rsid w:val="009F7656"/>
    <w:rsid w:val="00A0015E"/>
    <w:rsid w:val="00A00C09"/>
    <w:rsid w:val="00A0135A"/>
    <w:rsid w:val="00A018E2"/>
    <w:rsid w:val="00A0199E"/>
    <w:rsid w:val="00A01D02"/>
    <w:rsid w:val="00A01D2E"/>
    <w:rsid w:val="00A01F3C"/>
    <w:rsid w:val="00A022FE"/>
    <w:rsid w:val="00A028FD"/>
    <w:rsid w:val="00A0371A"/>
    <w:rsid w:val="00A0392A"/>
    <w:rsid w:val="00A03A96"/>
    <w:rsid w:val="00A04241"/>
    <w:rsid w:val="00A0577C"/>
    <w:rsid w:val="00A05CF9"/>
    <w:rsid w:val="00A0664D"/>
    <w:rsid w:val="00A06CA4"/>
    <w:rsid w:val="00A075BB"/>
    <w:rsid w:val="00A0783A"/>
    <w:rsid w:val="00A07CEF"/>
    <w:rsid w:val="00A10DAE"/>
    <w:rsid w:val="00A1124F"/>
    <w:rsid w:val="00A11D37"/>
    <w:rsid w:val="00A11D70"/>
    <w:rsid w:val="00A130C4"/>
    <w:rsid w:val="00A13282"/>
    <w:rsid w:val="00A1368C"/>
    <w:rsid w:val="00A13ED3"/>
    <w:rsid w:val="00A141B8"/>
    <w:rsid w:val="00A148FC"/>
    <w:rsid w:val="00A15D43"/>
    <w:rsid w:val="00A15F30"/>
    <w:rsid w:val="00A166AE"/>
    <w:rsid w:val="00A222DA"/>
    <w:rsid w:val="00A22303"/>
    <w:rsid w:val="00A2241C"/>
    <w:rsid w:val="00A22514"/>
    <w:rsid w:val="00A24143"/>
    <w:rsid w:val="00A2514D"/>
    <w:rsid w:val="00A257CE"/>
    <w:rsid w:val="00A25A70"/>
    <w:rsid w:val="00A26346"/>
    <w:rsid w:val="00A27119"/>
    <w:rsid w:val="00A274EA"/>
    <w:rsid w:val="00A275C9"/>
    <w:rsid w:val="00A277F4"/>
    <w:rsid w:val="00A27FF0"/>
    <w:rsid w:val="00A27FF5"/>
    <w:rsid w:val="00A31152"/>
    <w:rsid w:val="00A311DA"/>
    <w:rsid w:val="00A31306"/>
    <w:rsid w:val="00A3201E"/>
    <w:rsid w:val="00A322C4"/>
    <w:rsid w:val="00A3254E"/>
    <w:rsid w:val="00A33BB4"/>
    <w:rsid w:val="00A34F44"/>
    <w:rsid w:val="00A354A3"/>
    <w:rsid w:val="00A35C20"/>
    <w:rsid w:val="00A36194"/>
    <w:rsid w:val="00A37106"/>
    <w:rsid w:val="00A37211"/>
    <w:rsid w:val="00A372A6"/>
    <w:rsid w:val="00A4093F"/>
    <w:rsid w:val="00A413ED"/>
    <w:rsid w:val="00A416D4"/>
    <w:rsid w:val="00A41AD7"/>
    <w:rsid w:val="00A41FD2"/>
    <w:rsid w:val="00A4213B"/>
    <w:rsid w:val="00A433ED"/>
    <w:rsid w:val="00A43622"/>
    <w:rsid w:val="00A43883"/>
    <w:rsid w:val="00A439CE"/>
    <w:rsid w:val="00A43C6E"/>
    <w:rsid w:val="00A45D9A"/>
    <w:rsid w:val="00A45E4A"/>
    <w:rsid w:val="00A47411"/>
    <w:rsid w:val="00A4754B"/>
    <w:rsid w:val="00A47E50"/>
    <w:rsid w:val="00A47FE9"/>
    <w:rsid w:val="00A5018F"/>
    <w:rsid w:val="00A5037E"/>
    <w:rsid w:val="00A503AD"/>
    <w:rsid w:val="00A503E5"/>
    <w:rsid w:val="00A50AAF"/>
    <w:rsid w:val="00A50EC0"/>
    <w:rsid w:val="00A51F5C"/>
    <w:rsid w:val="00A520E2"/>
    <w:rsid w:val="00A522CE"/>
    <w:rsid w:val="00A52892"/>
    <w:rsid w:val="00A53409"/>
    <w:rsid w:val="00A5353C"/>
    <w:rsid w:val="00A53A10"/>
    <w:rsid w:val="00A53B60"/>
    <w:rsid w:val="00A5497E"/>
    <w:rsid w:val="00A54BFF"/>
    <w:rsid w:val="00A55AFD"/>
    <w:rsid w:val="00A56601"/>
    <w:rsid w:val="00A5668F"/>
    <w:rsid w:val="00A56FFD"/>
    <w:rsid w:val="00A5785B"/>
    <w:rsid w:val="00A57A3D"/>
    <w:rsid w:val="00A57BF2"/>
    <w:rsid w:val="00A6087C"/>
    <w:rsid w:val="00A609BF"/>
    <w:rsid w:val="00A61890"/>
    <w:rsid w:val="00A63575"/>
    <w:rsid w:val="00A639FF"/>
    <w:rsid w:val="00A64451"/>
    <w:rsid w:val="00A644B5"/>
    <w:rsid w:val="00A64541"/>
    <w:rsid w:val="00A648EE"/>
    <w:rsid w:val="00A66C73"/>
    <w:rsid w:val="00A675FB"/>
    <w:rsid w:val="00A67705"/>
    <w:rsid w:val="00A7001E"/>
    <w:rsid w:val="00A70147"/>
    <w:rsid w:val="00A7016A"/>
    <w:rsid w:val="00A70D09"/>
    <w:rsid w:val="00A70D5F"/>
    <w:rsid w:val="00A70EE6"/>
    <w:rsid w:val="00A71720"/>
    <w:rsid w:val="00A728B4"/>
    <w:rsid w:val="00A728F4"/>
    <w:rsid w:val="00A7308B"/>
    <w:rsid w:val="00A73D1B"/>
    <w:rsid w:val="00A744E4"/>
    <w:rsid w:val="00A7521D"/>
    <w:rsid w:val="00A75AF8"/>
    <w:rsid w:val="00A77EE5"/>
    <w:rsid w:val="00A811E6"/>
    <w:rsid w:val="00A82180"/>
    <w:rsid w:val="00A82561"/>
    <w:rsid w:val="00A82658"/>
    <w:rsid w:val="00A82AD2"/>
    <w:rsid w:val="00A832B9"/>
    <w:rsid w:val="00A836D6"/>
    <w:rsid w:val="00A849B0"/>
    <w:rsid w:val="00A85154"/>
    <w:rsid w:val="00A85AA5"/>
    <w:rsid w:val="00A85CE8"/>
    <w:rsid w:val="00A866AA"/>
    <w:rsid w:val="00A8745C"/>
    <w:rsid w:val="00A90980"/>
    <w:rsid w:val="00A90A75"/>
    <w:rsid w:val="00A90DB5"/>
    <w:rsid w:val="00A918A4"/>
    <w:rsid w:val="00A91ACE"/>
    <w:rsid w:val="00A91D94"/>
    <w:rsid w:val="00A92584"/>
    <w:rsid w:val="00A938CE"/>
    <w:rsid w:val="00A93947"/>
    <w:rsid w:val="00A94F8F"/>
    <w:rsid w:val="00A95F3E"/>
    <w:rsid w:val="00A95F9B"/>
    <w:rsid w:val="00A96C3D"/>
    <w:rsid w:val="00A96D75"/>
    <w:rsid w:val="00A97248"/>
    <w:rsid w:val="00A972C9"/>
    <w:rsid w:val="00A9798A"/>
    <w:rsid w:val="00A97C0D"/>
    <w:rsid w:val="00A97E45"/>
    <w:rsid w:val="00A97E47"/>
    <w:rsid w:val="00AA000F"/>
    <w:rsid w:val="00AA0B9B"/>
    <w:rsid w:val="00AA1152"/>
    <w:rsid w:val="00AA1384"/>
    <w:rsid w:val="00AA1B46"/>
    <w:rsid w:val="00AA25B6"/>
    <w:rsid w:val="00AA33E2"/>
    <w:rsid w:val="00AA3F26"/>
    <w:rsid w:val="00AA4451"/>
    <w:rsid w:val="00AA47FC"/>
    <w:rsid w:val="00AA4916"/>
    <w:rsid w:val="00AA5EBE"/>
    <w:rsid w:val="00AB02F7"/>
    <w:rsid w:val="00AB09C5"/>
    <w:rsid w:val="00AB20B1"/>
    <w:rsid w:val="00AB2512"/>
    <w:rsid w:val="00AB3401"/>
    <w:rsid w:val="00AB3BFF"/>
    <w:rsid w:val="00AB465C"/>
    <w:rsid w:val="00AB47A2"/>
    <w:rsid w:val="00AB5C11"/>
    <w:rsid w:val="00AB5F3D"/>
    <w:rsid w:val="00AB5F9A"/>
    <w:rsid w:val="00AB6038"/>
    <w:rsid w:val="00AB6111"/>
    <w:rsid w:val="00AB61D9"/>
    <w:rsid w:val="00AB6229"/>
    <w:rsid w:val="00AB6272"/>
    <w:rsid w:val="00AB6367"/>
    <w:rsid w:val="00AB6775"/>
    <w:rsid w:val="00AB6FA3"/>
    <w:rsid w:val="00AB70D9"/>
    <w:rsid w:val="00AB7543"/>
    <w:rsid w:val="00AB77AB"/>
    <w:rsid w:val="00AC03E9"/>
    <w:rsid w:val="00AC0A22"/>
    <w:rsid w:val="00AC1360"/>
    <w:rsid w:val="00AC268F"/>
    <w:rsid w:val="00AC2932"/>
    <w:rsid w:val="00AC29E5"/>
    <w:rsid w:val="00AC2C6C"/>
    <w:rsid w:val="00AC363F"/>
    <w:rsid w:val="00AC3EA8"/>
    <w:rsid w:val="00AC56D5"/>
    <w:rsid w:val="00AC56F5"/>
    <w:rsid w:val="00AC599E"/>
    <w:rsid w:val="00AC5F12"/>
    <w:rsid w:val="00AC74B8"/>
    <w:rsid w:val="00AC74D9"/>
    <w:rsid w:val="00AD0ADF"/>
    <w:rsid w:val="00AD0FD3"/>
    <w:rsid w:val="00AD1ED9"/>
    <w:rsid w:val="00AD2D4D"/>
    <w:rsid w:val="00AD2F3A"/>
    <w:rsid w:val="00AD3330"/>
    <w:rsid w:val="00AD34D9"/>
    <w:rsid w:val="00AD4257"/>
    <w:rsid w:val="00AD611F"/>
    <w:rsid w:val="00AD663D"/>
    <w:rsid w:val="00AD6F9D"/>
    <w:rsid w:val="00AE09F7"/>
    <w:rsid w:val="00AE17AC"/>
    <w:rsid w:val="00AE1869"/>
    <w:rsid w:val="00AE29E9"/>
    <w:rsid w:val="00AE2B8B"/>
    <w:rsid w:val="00AE2EE7"/>
    <w:rsid w:val="00AE3720"/>
    <w:rsid w:val="00AE3DDC"/>
    <w:rsid w:val="00AE3FE5"/>
    <w:rsid w:val="00AE5C8D"/>
    <w:rsid w:val="00AE648D"/>
    <w:rsid w:val="00AE6A9E"/>
    <w:rsid w:val="00AE7306"/>
    <w:rsid w:val="00AE7592"/>
    <w:rsid w:val="00AE7AEA"/>
    <w:rsid w:val="00AF0617"/>
    <w:rsid w:val="00AF0B97"/>
    <w:rsid w:val="00AF0D01"/>
    <w:rsid w:val="00AF1576"/>
    <w:rsid w:val="00AF1613"/>
    <w:rsid w:val="00AF167E"/>
    <w:rsid w:val="00AF170C"/>
    <w:rsid w:val="00AF18C2"/>
    <w:rsid w:val="00AF1A25"/>
    <w:rsid w:val="00AF1D03"/>
    <w:rsid w:val="00AF2B35"/>
    <w:rsid w:val="00AF35B1"/>
    <w:rsid w:val="00AF3870"/>
    <w:rsid w:val="00AF4371"/>
    <w:rsid w:val="00AF4905"/>
    <w:rsid w:val="00AF56CE"/>
    <w:rsid w:val="00AF5EA9"/>
    <w:rsid w:val="00AF5FE9"/>
    <w:rsid w:val="00AF7A7C"/>
    <w:rsid w:val="00AF7C53"/>
    <w:rsid w:val="00AF7E77"/>
    <w:rsid w:val="00B008EF"/>
    <w:rsid w:val="00B00B81"/>
    <w:rsid w:val="00B00C40"/>
    <w:rsid w:val="00B00E47"/>
    <w:rsid w:val="00B00EA5"/>
    <w:rsid w:val="00B01599"/>
    <w:rsid w:val="00B018F2"/>
    <w:rsid w:val="00B01B44"/>
    <w:rsid w:val="00B01C5A"/>
    <w:rsid w:val="00B02ACA"/>
    <w:rsid w:val="00B02DAA"/>
    <w:rsid w:val="00B033EC"/>
    <w:rsid w:val="00B04B7D"/>
    <w:rsid w:val="00B07B1D"/>
    <w:rsid w:val="00B07FE5"/>
    <w:rsid w:val="00B1017E"/>
    <w:rsid w:val="00B10378"/>
    <w:rsid w:val="00B10DED"/>
    <w:rsid w:val="00B10FE6"/>
    <w:rsid w:val="00B110BE"/>
    <w:rsid w:val="00B1180F"/>
    <w:rsid w:val="00B11D3D"/>
    <w:rsid w:val="00B11EE9"/>
    <w:rsid w:val="00B13E27"/>
    <w:rsid w:val="00B1476E"/>
    <w:rsid w:val="00B14CB1"/>
    <w:rsid w:val="00B15478"/>
    <w:rsid w:val="00B15526"/>
    <w:rsid w:val="00B15BFE"/>
    <w:rsid w:val="00B15D78"/>
    <w:rsid w:val="00B15D86"/>
    <w:rsid w:val="00B15F1A"/>
    <w:rsid w:val="00B1607C"/>
    <w:rsid w:val="00B1640F"/>
    <w:rsid w:val="00B17028"/>
    <w:rsid w:val="00B175CE"/>
    <w:rsid w:val="00B17BFF"/>
    <w:rsid w:val="00B20690"/>
    <w:rsid w:val="00B20862"/>
    <w:rsid w:val="00B20AD6"/>
    <w:rsid w:val="00B211CF"/>
    <w:rsid w:val="00B21476"/>
    <w:rsid w:val="00B228E0"/>
    <w:rsid w:val="00B23096"/>
    <w:rsid w:val="00B23842"/>
    <w:rsid w:val="00B24332"/>
    <w:rsid w:val="00B2461E"/>
    <w:rsid w:val="00B24EA8"/>
    <w:rsid w:val="00B2671A"/>
    <w:rsid w:val="00B274E7"/>
    <w:rsid w:val="00B279ED"/>
    <w:rsid w:val="00B279FC"/>
    <w:rsid w:val="00B30598"/>
    <w:rsid w:val="00B31711"/>
    <w:rsid w:val="00B32087"/>
    <w:rsid w:val="00B328E8"/>
    <w:rsid w:val="00B32DE6"/>
    <w:rsid w:val="00B33248"/>
    <w:rsid w:val="00B333D3"/>
    <w:rsid w:val="00B3390E"/>
    <w:rsid w:val="00B33F5A"/>
    <w:rsid w:val="00B340E2"/>
    <w:rsid w:val="00B347BE"/>
    <w:rsid w:val="00B34DB6"/>
    <w:rsid w:val="00B34ED5"/>
    <w:rsid w:val="00B34FD7"/>
    <w:rsid w:val="00B34FE6"/>
    <w:rsid w:val="00B353BF"/>
    <w:rsid w:val="00B35487"/>
    <w:rsid w:val="00B35997"/>
    <w:rsid w:val="00B40D31"/>
    <w:rsid w:val="00B414BB"/>
    <w:rsid w:val="00B41925"/>
    <w:rsid w:val="00B41A95"/>
    <w:rsid w:val="00B41ABA"/>
    <w:rsid w:val="00B41EE0"/>
    <w:rsid w:val="00B42BAF"/>
    <w:rsid w:val="00B43057"/>
    <w:rsid w:val="00B44238"/>
    <w:rsid w:val="00B44978"/>
    <w:rsid w:val="00B45AEE"/>
    <w:rsid w:val="00B45C5B"/>
    <w:rsid w:val="00B45EC5"/>
    <w:rsid w:val="00B467CF"/>
    <w:rsid w:val="00B46805"/>
    <w:rsid w:val="00B4691C"/>
    <w:rsid w:val="00B46A01"/>
    <w:rsid w:val="00B46D47"/>
    <w:rsid w:val="00B46D5A"/>
    <w:rsid w:val="00B47625"/>
    <w:rsid w:val="00B47703"/>
    <w:rsid w:val="00B479C8"/>
    <w:rsid w:val="00B5018B"/>
    <w:rsid w:val="00B51904"/>
    <w:rsid w:val="00B51BA7"/>
    <w:rsid w:val="00B51C01"/>
    <w:rsid w:val="00B51CCE"/>
    <w:rsid w:val="00B51DA1"/>
    <w:rsid w:val="00B52A18"/>
    <w:rsid w:val="00B52A27"/>
    <w:rsid w:val="00B52EB9"/>
    <w:rsid w:val="00B534DF"/>
    <w:rsid w:val="00B53D4F"/>
    <w:rsid w:val="00B543A4"/>
    <w:rsid w:val="00B5447D"/>
    <w:rsid w:val="00B54CA3"/>
    <w:rsid w:val="00B54EF9"/>
    <w:rsid w:val="00B553D6"/>
    <w:rsid w:val="00B55730"/>
    <w:rsid w:val="00B55846"/>
    <w:rsid w:val="00B558C0"/>
    <w:rsid w:val="00B561FE"/>
    <w:rsid w:val="00B569F3"/>
    <w:rsid w:val="00B56C3C"/>
    <w:rsid w:val="00B57CED"/>
    <w:rsid w:val="00B60CEA"/>
    <w:rsid w:val="00B6186B"/>
    <w:rsid w:val="00B619E2"/>
    <w:rsid w:val="00B61B51"/>
    <w:rsid w:val="00B630D0"/>
    <w:rsid w:val="00B63927"/>
    <w:rsid w:val="00B640E9"/>
    <w:rsid w:val="00B64185"/>
    <w:rsid w:val="00B6419D"/>
    <w:rsid w:val="00B64AA5"/>
    <w:rsid w:val="00B65A13"/>
    <w:rsid w:val="00B703B7"/>
    <w:rsid w:val="00B70789"/>
    <w:rsid w:val="00B7159D"/>
    <w:rsid w:val="00B71806"/>
    <w:rsid w:val="00B71A01"/>
    <w:rsid w:val="00B73163"/>
    <w:rsid w:val="00B734AF"/>
    <w:rsid w:val="00B73802"/>
    <w:rsid w:val="00B73C11"/>
    <w:rsid w:val="00B74B31"/>
    <w:rsid w:val="00B74EBE"/>
    <w:rsid w:val="00B75AD3"/>
    <w:rsid w:val="00B75CE5"/>
    <w:rsid w:val="00B76152"/>
    <w:rsid w:val="00B76C1A"/>
    <w:rsid w:val="00B76D2F"/>
    <w:rsid w:val="00B77442"/>
    <w:rsid w:val="00B775C1"/>
    <w:rsid w:val="00B77679"/>
    <w:rsid w:val="00B77ED0"/>
    <w:rsid w:val="00B8013E"/>
    <w:rsid w:val="00B8071B"/>
    <w:rsid w:val="00B80CDC"/>
    <w:rsid w:val="00B812B0"/>
    <w:rsid w:val="00B81C89"/>
    <w:rsid w:val="00B82292"/>
    <w:rsid w:val="00B82492"/>
    <w:rsid w:val="00B831D2"/>
    <w:rsid w:val="00B83C6B"/>
    <w:rsid w:val="00B83D0D"/>
    <w:rsid w:val="00B83DDF"/>
    <w:rsid w:val="00B854C7"/>
    <w:rsid w:val="00B85611"/>
    <w:rsid w:val="00B85B00"/>
    <w:rsid w:val="00B862D6"/>
    <w:rsid w:val="00B86ACD"/>
    <w:rsid w:val="00B8758B"/>
    <w:rsid w:val="00B876A3"/>
    <w:rsid w:val="00B87DEC"/>
    <w:rsid w:val="00B9064F"/>
    <w:rsid w:val="00B906BA"/>
    <w:rsid w:val="00B90B89"/>
    <w:rsid w:val="00B91530"/>
    <w:rsid w:val="00B91DCF"/>
    <w:rsid w:val="00B92247"/>
    <w:rsid w:val="00B92441"/>
    <w:rsid w:val="00B9398A"/>
    <w:rsid w:val="00B93A18"/>
    <w:rsid w:val="00B93BCE"/>
    <w:rsid w:val="00B9494F"/>
    <w:rsid w:val="00B94EDC"/>
    <w:rsid w:val="00B970CF"/>
    <w:rsid w:val="00B9726E"/>
    <w:rsid w:val="00B976A5"/>
    <w:rsid w:val="00B97FE4"/>
    <w:rsid w:val="00BA019E"/>
    <w:rsid w:val="00BA0A5D"/>
    <w:rsid w:val="00BA1675"/>
    <w:rsid w:val="00BA1AE1"/>
    <w:rsid w:val="00BA1F59"/>
    <w:rsid w:val="00BA30DC"/>
    <w:rsid w:val="00BA4707"/>
    <w:rsid w:val="00BA4AC0"/>
    <w:rsid w:val="00BA5E6D"/>
    <w:rsid w:val="00BA6E61"/>
    <w:rsid w:val="00BA773E"/>
    <w:rsid w:val="00BB094A"/>
    <w:rsid w:val="00BB09C2"/>
    <w:rsid w:val="00BB0B48"/>
    <w:rsid w:val="00BB1581"/>
    <w:rsid w:val="00BB1986"/>
    <w:rsid w:val="00BB1D75"/>
    <w:rsid w:val="00BB2FE8"/>
    <w:rsid w:val="00BB4681"/>
    <w:rsid w:val="00BB665E"/>
    <w:rsid w:val="00BB6699"/>
    <w:rsid w:val="00BB73E3"/>
    <w:rsid w:val="00BB766D"/>
    <w:rsid w:val="00BB77CE"/>
    <w:rsid w:val="00BC0191"/>
    <w:rsid w:val="00BC0DA9"/>
    <w:rsid w:val="00BC2230"/>
    <w:rsid w:val="00BC251A"/>
    <w:rsid w:val="00BC2557"/>
    <w:rsid w:val="00BC49F7"/>
    <w:rsid w:val="00BC4AE4"/>
    <w:rsid w:val="00BC5CDB"/>
    <w:rsid w:val="00BC5D91"/>
    <w:rsid w:val="00BC6436"/>
    <w:rsid w:val="00BC676E"/>
    <w:rsid w:val="00BC7130"/>
    <w:rsid w:val="00BC7285"/>
    <w:rsid w:val="00BC766C"/>
    <w:rsid w:val="00BC76F4"/>
    <w:rsid w:val="00BC7C96"/>
    <w:rsid w:val="00BD0220"/>
    <w:rsid w:val="00BD0974"/>
    <w:rsid w:val="00BD0B97"/>
    <w:rsid w:val="00BD0EF8"/>
    <w:rsid w:val="00BD1C56"/>
    <w:rsid w:val="00BD354C"/>
    <w:rsid w:val="00BD38F9"/>
    <w:rsid w:val="00BD3D6B"/>
    <w:rsid w:val="00BD3DCB"/>
    <w:rsid w:val="00BD43A5"/>
    <w:rsid w:val="00BD4D74"/>
    <w:rsid w:val="00BD55FD"/>
    <w:rsid w:val="00BD58E6"/>
    <w:rsid w:val="00BD6B08"/>
    <w:rsid w:val="00BD7A2B"/>
    <w:rsid w:val="00BD7C1E"/>
    <w:rsid w:val="00BD7F1B"/>
    <w:rsid w:val="00BE01A2"/>
    <w:rsid w:val="00BE0310"/>
    <w:rsid w:val="00BE03BF"/>
    <w:rsid w:val="00BE0920"/>
    <w:rsid w:val="00BE0A26"/>
    <w:rsid w:val="00BE1126"/>
    <w:rsid w:val="00BE1176"/>
    <w:rsid w:val="00BE12E4"/>
    <w:rsid w:val="00BE1C5D"/>
    <w:rsid w:val="00BE21D5"/>
    <w:rsid w:val="00BE2571"/>
    <w:rsid w:val="00BE3183"/>
    <w:rsid w:val="00BE35AD"/>
    <w:rsid w:val="00BE3B1C"/>
    <w:rsid w:val="00BE3BAE"/>
    <w:rsid w:val="00BE46CA"/>
    <w:rsid w:val="00BE48DB"/>
    <w:rsid w:val="00BE4AB3"/>
    <w:rsid w:val="00BE57D0"/>
    <w:rsid w:val="00BE5DF4"/>
    <w:rsid w:val="00BE5F93"/>
    <w:rsid w:val="00BE6422"/>
    <w:rsid w:val="00BE6DF5"/>
    <w:rsid w:val="00BF02BD"/>
    <w:rsid w:val="00BF1550"/>
    <w:rsid w:val="00BF1C07"/>
    <w:rsid w:val="00BF38DD"/>
    <w:rsid w:val="00BF3989"/>
    <w:rsid w:val="00BF3AEE"/>
    <w:rsid w:val="00BF475F"/>
    <w:rsid w:val="00BF4D6F"/>
    <w:rsid w:val="00BF59D8"/>
    <w:rsid w:val="00BF68EB"/>
    <w:rsid w:val="00BF6D13"/>
    <w:rsid w:val="00BF711E"/>
    <w:rsid w:val="00BF75EC"/>
    <w:rsid w:val="00C00728"/>
    <w:rsid w:val="00C00C37"/>
    <w:rsid w:val="00C013BF"/>
    <w:rsid w:val="00C024B3"/>
    <w:rsid w:val="00C02F29"/>
    <w:rsid w:val="00C03430"/>
    <w:rsid w:val="00C035B6"/>
    <w:rsid w:val="00C03E31"/>
    <w:rsid w:val="00C03F27"/>
    <w:rsid w:val="00C04D15"/>
    <w:rsid w:val="00C04E18"/>
    <w:rsid w:val="00C067EB"/>
    <w:rsid w:val="00C0750C"/>
    <w:rsid w:val="00C075D4"/>
    <w:rsid w:val="00C07CB5"/>
    <w:rsid w:val="00C07F8F"/>
    <w:rsid w:val="00C1057C"/>
    <w:rsid w:val="00C10785"/>
    <w:rsid w:val="00C10C61"/>
    <w:rsid w:val="00C123C7"/>
    <w:rsid w:val="00C12C1C"/>
    <w:rsid w:val="00C13179"/>
    <w:rsid w:val="00C139C7"/>
    <w:rsid w:val="00C13B80"/>
    <w:rsid w:val="00C1492D"/>
    <w:rsid w:val="00C14DA7"/>
    <w:rsid w:val="00C14E4B"/>
    <w:rsid w:val="00C14EB8"/>
    <w:rsid w:val="00C153CA"/>
    <w:rsid w:val="00C156FD"/>
    <w:rsid w:val="00C15812"/>
    <w:rsid w:val="00C15B48"/>
    <w:rsid w:val="00C15E3A"/>
    <w:rsid w:val="00C16003"/>
    <w:rsid w:val="00C162DD"/>
    <w:rsid w:val="00C1648F"/>
    <w:rsid w:val="00C16B77"/>
    <w:rsid w:val="00C17C40"/>
    <w:rsid w:val="00C17D2B"/>
    <w:rsid w:val="00C20077"/>
    <w:rsid w:val="00C2079A"/>
    <w:rsid w:val="00C20968"/>
    <w:rsid w:val="00C20CB1"/>
    <w:rsid w:val="00C20DCC"/>
    <w:rsid w:val="00C21C69"/>
    <w:rsid w:val="00C21D30"/>
    <w:rsid w:val="00C227B7"/>
    <w:rsid w:val="00C238A1"/>
    <w:rsid w:val="00C2467A"/>
    <w:rsid w:val="00C24B53"/>
    <w:rsid w:val="00C26863"/>
    <w:rsid w:val="00C269E2"/>
    <w:rsid w:val="00C273E0"/>
    <w:rsid w:val="00C27A1B"/>
    <w:rsid w:val="00C30703"/>
    <w:rsid w:val="00C31119"/>
    <w:rsid w:val="00C3247A"/>
    <w:rsid w:val="00C32650"/>
    <w:rsid w:val="00C327FE"/>
    <w:rsid w:val="00C32AB9"/>
    <w:rsid w:val="00C3318D"/>
    <w:rsid w:val="00C331DC"/>
    <w:rsid w:val="00C332F4"/>
    <w:rsid w:val="00C335AA"/>
    <w:rsid w:val="00C3429A"/>
    <w:rsid w:val="00C34FEC"/>
    <w:rsid w:val="00C358C6"/>
    <w:rsid w:val="00C359CC"/>
    <w:rsid w:val="00C3640E"/>
    <w:rsid w:val="00C369B0"/>
    <w:rsid w:val="00C36D73"/>
    <w:rsid w:val="00C36E5D"/>
    <w:rsid w:val="00C36EF7"/>
    <w:rsid w:val="00C37466"/>
    <w:rsid w:val="00C37CA7"/>
    <w:rsid w:val="00C37D29"/>
    <w:rsid w:val="00C37F87"/>
    <w:rsid w:val="00C400AA"/>
    <w:rsid w:val="00C40727"/>
    <w:rsid w:val="00C40863"/>
    <w:rsid w:val="00C41973"/>
    <w:rsid w:val="00C424A6"/>
    <w:rsid w:val="00C42710"/>
    <w:rsid w:val="00C42B0C"/>
    <w:rsid w:val="00C43C40"/>
    <w:rsid w:val="00C448E6"/>
    <w:rsid w:val="00C45163"/>
    <w:rsid w:val="00C451B0"/>
    <w:rsid w:val="00C45251"/>
    <w:rsid w:val="00C455AE"/>
    <w:rsid w:val="00C45A53"/>
    <w:rsid w:val="00C45FB3"/>
    <w:rsid w:val="00C468CC"/>
    <w:rsid w:val="00C46D3B"/>
    <w:rsid w:val="00C47758"/>
    <w:rsid w:val="00C47B20"/>
    <w:rsid w:val="00C517BE"/>
    <w:rsid w:val="00C51DDA"/>
    <w:rsid w:val="00C520F2"/>
    <w:rsid w:val="00C5227A"/>
    <w:rsid w:val="00C52454"/>
    <w:rsid w:val="00C52498"/>
    <w:rsid w:val="00C524D1"/>
    <w:rsid w:val="00C53EA2"/>
    <w:rsid w:val="00C54FF4"/>
    <w:rsid w:val="00C55EAD"/>
    <w:rsid w:val="00C55F74"/>
    <w:rsid w:val="00C56AC9"/>
    <w:rsid w:val="00C56B3E"/>
    <w:rsid w:val="00C5714D"/>
    <w:rsid w:val="00C57247"/>
    <w:rsid w:val="00C5746E"/>
    <w:rsid w:val="00C57F77"/>
    <w:rsid w:val="00C6000A"/>
    <w:rsid w:val="00C60666"/>
    <w:rsid w:val="00C61A38"/>
    <w:rsid w:val="00C6288A"/>
    <w:rsid w:val="00C629FB"/>
    <w:rsid w:val="00C62ED0"/>
    <w:rsid w:val="00C6305D"/>
    <w:rsid w:val="00C6315E"/>
    <w:rsid w:val="00C6397F"/>
    <w:rsid w:val="00C63E23"/>
    <w:rsid w:val="00C643F5"/>
    <w:rsid w:val="00C644BE"/>
    <w:rsid w:val="00C658F6"/>
    <w:rsid w:val="00C65F78"/>
    <w:rsid w:val="00C66D17"/>
    <w:rsid w:val="00C676BA"/>
    <w:rsid w:val="00C6793C"/>
    <w:rsid w:val="00C706A0"/>
    <w:rsid w:val="00C7134D"/>
    <w:rsid w:val="00C713C0"/>
    <w:rsid w:val="00C71585"/>
    <w:rsid w:val="00C7186F"/>
    <w:rsid w:val="00C7302D"/>
    <w:rsid w:val="00C73244"/>
    <w:rsid w:val="00C75D5D"/>
    <w:rsid w:val="00C7611A"/>
    <w:rsid w:val="00C76933"/>
    <w:rsid w:val="00C76AFF"/>
    <w:rsid w:val="00C80B79"/>
    <w:rsid w:val="00C81BF4"/>
    <w:rsid w:val="00C824F0"/>
    <w:rsid w:val="00C82742"/>
    <w:rsid w:val="00C82B02"/>
    <w:rsid w:val="00C82D6E"/>
    <w:rsid w:val="00C83281"/>
    <w:rsid w:val="00C836EF"/>
    <w:rsid w:val="00C84D2A"/>
    <w:rsid w:val="00C85303"/>
    <w:rsid w:val="00C85C73"/>
    <w:rsid w:val="00C85E7F"/>
    <w:rsid w:val="00C86820"/>
    <w:rsid w:val="00C86ADD"/>
    <w:rsid w:val="00C87313"/>
    <w:rsid w:val="00C874C4"/>
    <w:rsid w:val="00C9016F"/>
    <w:rsid w:val="00C905C9"/>
    <w:rsid w:val="00C909C4"/>
    <w:rsid w:val="00C912B6"/>
    <w:rsid w:val="00C9184A"/>
    <w:rsid w:val="00C91924"/>
    <w:rsid w:val="00C91959"/>
    <w:rsid w:val="00C9245E"/>
    <w:rsid w:val="00C92A23"/>
    <w:rsid w:val="00C94D13"/>
    <w:rsid w:val="00C950E7"/>
    <w:rsid w:val="00C957EC"/>
    <w:rsid w:val="00C95E1E"/>
    <w:rsid w:val="00C9754F"/>
    <w:rsid w:val="00C97777"/>
    <w:rsid w:val="00C97BB4"/>
    <w:rsid w:val="00C97F0D"/>
    <w:rsid w:val="00CA0949"/>
    <w:rsid w:val="00CA25DF"/>
    <w:rsid w:val="00CA266C"/>
    <w:rsid w:val="00CA2780"/>
    <w:rsid w:val="00CA29DD"/>
    <w:rsid w:val="00CA3720"/>
    <w:rsid w:val="00CA3AF0"/>
    <w:rsid w:val="00CA3DB8"/>
    <w:rsid w:val="00CA3DE8"/>
    <w:rsid w:val="00CA4136"/>
    <w:rsid w:val="00CA4653"/>
    <w:rsid w:val="00CA49AE"/>
    <w:rsid w:val="00CA4F3C"/>
    <w:rsid w:val="00CA57EF"/>
    <w:rsid w:val="00CA5A4E"/>
    <w:rsid w:val="00CA5C5B"/>
    <w:rsid w:val="00CA5DC9"/>
    <w:rsid w:val="00CA6196"/>
    <w:rsid w:val="00CA6D4E"/>
    <w:rsid w:val="00CA77E2"/>
    <w:rsid w:val="00CA7869"/>
    <w:rsid w:val="00CA78DF"/>
    <w:rsid w:val="00CA7D6D"/>
    <w:rsid w:val="00CA7DEA"/>
    <w:rsid w:val="00CB0293"/>
    <w:rsid w:val="00CB0C5E"/>
    <w:rsid w:val="00CB14BD"/>
    <w:rsid w:val="00CB282E"/>
    <w:rsid w:val="00CB2880"/>
    <w:rsid w:val="00CB2BFF"/>
    <w:rsid w:val="00CB2C46"/>
    <w:rsid w:val="00CB36F4"/>
    <w:rsid w:val="00CB3B8D"/>
    <w:rsid w:val="00CB4A3F"/>
    <w:rsid w:val="00CB4AAB"/>
    <w:rsid w:val="00CB5CAE"/>
    <w:rsid w:val="00CB5EA2"/>
    <w:rsid w:val="00CB681D"/>
    <w:rsid w:val="00CB6AC0"/>
    <w:rsid w:val="00CB7234"/>
    <w:rsid w:val="00CB72F5"/>
    <w:rsid w:val="00CB75E9"/>
    <w:rsid w:val="00CB769F"/>
    <w:rsid w:val="00CB7E04"/>
    <w:rsid w:val="00CB7F31"/>
    <w:rsid w:val="00CC0524"/>
    <w:rsid w:val="00CC09F3"/>
    <w:rsid w:val="00CC1DA2"/>
    <w:rsid w:val="00CC21A7"/>
    <w:rsid w:val="00CC2A4F"/>
    <w:rsid w:val="00CC2CEF"/>
    <w:rsid w:val="00CC3107"/>
    <w:rsid w:val="00CC334D"/>
    <w:rsid w:val="00CC3CA8"/>
    <w:rsid w:val="00CC44FB"/>
    <w:rsid w:val="00CC507C"/>
    <w:rsid w:val="00CC53B5"/>
    <w:rsid w:val="00CC5867"/>
    <w:rsid w:val="00CC6277"/>
    <w:rsid w:val="00CC7488"/>
    <w:rsid w:val="00CC78C4"/>
    <w:rsid w:val="00CC7D55"/>
    <w:rsid w:val="00CD048D"/>
    <w:rsid w:val="00CD074F"/>
    <w:rsid w:val="00CD2A88"/>
    <w:rsid w:val="00CD2F05"/>
    <w:rsid w:val="00CD313C"/>
    <w:rsid w:val="00CD39AC"/>
    <w:rsid w:val="00CD421A"/>
    <w:rsid w:val="00CD44A6"/>
    <w:rsid w:val="00CD5519"/>
    <w:rsid w:val="00CD5DC3"/>
    <w:rsid w:val="00CD6123"/>
    <w:rsid w:val="00CD67EA"/>
    <w:rsid w:val="00CE18D8"/>
    <w:rsid w:val="00CE278E"/>
    <w:rsid w:val="00CE3CCC"/>
    <w:rsid w:val="00CE4091"/>
    <w:rsid w:val="00CE4951"/>
    <w:rsid w:val="00CE4B13"/>
    <w:rsid w:val="00CE505F"/>
    <w:rsid w:val="00CE5755"/>
    <w:rsid w:val="00CE5A6A"/>
    <w:rsid w:val="00CE636B"/>
    <w:rsid w:val="00CE7378"/>
    <w:rsid w:val="00CE73BE"/>
    <w:rsid w:val="00CE74A6"/>
    <w:rsid w:val="00CF0360"/>
    <w:rsid w:val="00CF0DB8"/>
    <w:rsid w:val="00CF117E"/>
    <w:rsid w:val="00CF13FA"/>
    <w:rsid w:val="00CF1694"/>
    <w:rsid w:val="00CF1B63"/>
    <w:rsid w:val="00CF1CD8"/>
    <w:rsid w:val="00CF3E09"/>
    <w:rsid w:val="00CF47C7"/>
    <w:rsid w:val="00CF49E6"/>
    <w:rsid w:val="00CF4C86"/>
    <w:rsid w:val="00CF4E81"/>
    <w:rsid w:val="00CF6B73"/>
    <w:rsid w:val="00CF6C25"/>
    <w:rsid w:val="00CF6E68"/>
    <w:rsid w:val="00CF6F2C"/>
    <w:rsid w:val="00CF706C"/>
    <w:rsid w:val="00CF7700"/>
    <w:rsid w:val="00D001B2"/>
    <w:rsid w:val="00D00928"/>
    <w:rsid w:val="00D0157C"/>
    <w:rsid w:val="00D01AC2"/>
    <w:rsid w:val="00D01BD5"/>
    <w:rsid w:val="00D02924"/>
    <w:rsid w:val="00D02C3E"/>
    <w:rsid w:val="00D02E80"/>
    <w:rsid w:val="00D0331E"/>
    <w:rsid w:val="00D036C2"/>
    <w:rsid w:val="00D03851"/>
    <w:rsid w:val="00D03B2A"/>
    <w:rsid w:val="00D03C19"/>
    <w:rsid w:val="00D04F9F"/>
    <w:rsid w:val="00D05363"/>
    <w:rsid w:val="00D054FB"/>
    <w:rsid w:val="00D058EC"/>
    <w:rsid w:val="00D061BB"/>
    <w:rsid w:val="00D0662F"/>
    <w:rsid w:val="00D06EBD"/>
    <w:rsid w:val="00D07E93"/>
    <w:rsid w:val="00D100D2"/>
    <w:rsid w:val="00D1082B"/>
    <w:rsid w:val="00D11313"/>
    <w:rsid w:val="00D11AF4"/>
    <w:rsid w:val="00D12701"/>
    <w:rsid w:val="00D12D36"/>
    <w:rsid w:val="00D134B8"/>
    <w:rsid w:val="00D13843"/>
    <w:rsid w:val="00D13E3B"/>
    <w:rsid w:val="00D13F1A"/>
    <w:rsid w:val="00D14761"/>
    <w:rsid w:val="00D151AF"/>
    <w:rsid w:val="00D15624"/>
    <w:rsid w:val="00D1595F"/>
    <w:rsid w:val="00D15D23"/>
    <w:rsid w:val="00D15E61"/>
    <w:rsid w:val="00D16530"/>
    <w:rsid w:val="00D16F5F"/>
    <w:rsid w:val="00D175ED"/>
    <w:rsid w:val="00D201B9"/>
    <w:rsid w:val="00D20E8C"/>
    <w:rsid w:val="00D21028"/>
    <w:rsid w:val="00D2113E"/>
    <w:rsid w:val="00D2162A"/>
    <w:rsid w:val="00D21FA6"/>
    <w:rsid w:val="00D22272"/>
    <w:rsid w:val="00D22426"/>
    <w:rsid w:val="00D226D8"/>
    <w:rsid w:val="00D230B6"/>
    <w:rsid w:val="00D23BCD"/>
    <w:rsid w:val="00D24199"/>
    <w:rsid w:val="00D2425C"/>
    <w:rsid w:val="00D24688"/>
    <w:rsid w:val="00D24900"/>
    <w:rsid w:val="00D25220"/>
    <w:rsid w:val="00D2573E"/>
    <w:rsid w:val="00D258C1"/>
    <w:rsid w:val="00D26B6F"/>
    <w:rsid w:val="00D26BF8"/>
    <w:rsid w:val="00D27402"/>
    <w:rsid w:val="00D30838"/>
    <w:rsid w:val="00D30C16"/>
    <w:rsid w:val="00D312DC"/>
    <w:rsid w:val="00D31A4E"/>
    <w:rsid w:val="00D31D82"/>
    <w:rsid w:val="00D31F35"/>
    <w:rsid w:val="00D321B7"/>
    <w:rsid w:val="00D32619"/>
    <w:rsid w:val="00D3269C"/>
    <w:rsid w:val="00D3324B"/>
    <w:rsid w:val="00D3386A"/>
    <w:rsid w:val="00D33C34"/>
    <w:rsid w:val="00D33DC2"/>
    <w:rsid w:val="00D33E23"/>
    <w:rsid w:val="00D33EBB"/>
    <w:rsid w:val="00D346BE"/>
    <w:rsid w:val="00D34E3F"/>
    <w:rsid w:val="00D34F78"/>
    <w:rsid w:val="00D350FD"/>
    <w:rsid w:val="00D3525E"/>
    <w:rsid w:val="00D35545"/>
    <w:rsid w:val="00D356E4"/>
    <w:rsid w:val="00D360CB"/>
    <w:rsid w:val="00D36C4E"/>
    <w:rsid w:val="00D36D65"/>
    <w:rsid w:val="00D36F4A"/>
    <w:rsid w:val="00D3771F"/>
    <w:rsid w:val="00D402C1"/>
    <w:rsid w:val="00D402E9"/>
    <w:rsid w:val="00D4094A"/>
    <w:rsid w:val="00D4116F"/>
    <w:rsid w:val="00D4118C"/>
    <w:rsid w:val="00D41825"/>
    <w:rsid w:val="00D42C70"/>
    <w:rsid w:val="00D43171"/>
    <w:rsid w:val="00D4397D"/>
    <w:rsid w:val="00D43A09"/>
    <w:rsid w:val="00D43C58"/>
    <w:rsid w:val="00D4402F"/>
    <w:rsid w:val="00D443AF"/>
    <w:rsid w:val="00D45672"/>
    <w:rsid w:val="00D4684D"/>
    <w:rsid w:val="00D501B1"/>
    <w:rsid w:val="00D508D5"/>
    <w:rsid w:val="00D51352"/>
    <w:rsid w:val="00D51DEB"/>
    <w:rsid w:val="00D51E28"/>
    <w:rsid w:val="00D52AEF"/>
    <w:rsid w:val="00D52ED1"/>
    <w:rsid w:val="00D52EE3"/>
    <w:rsid w:val="00D534A4"/>
    <w:rsid w:val="00D536A4"/>
    <w:rsid w:val="00D542D9"/>
    <w:rsid w:val="00D5494C"/>
    <w:rsid w:val="00D54C0B"/>
    <w:rsid w:val="00D552CF"/>
    <w:rsid w:val="00D55500"/>
    <w:rsid w:val="00D55E36"/>
    <w:rsid w:val="00D55F4A"/>
    <w:rsid w:val="00D567B2"/>
    <w:rsid w:val="00D56FE7"/>
    <w:rsid w:val="00D57200"/>
    <w:rsid w:val="00D57FAA"/>
    <w:rsid w:val="00D60221"/>
    <w:rsid w:val="00D60568"/>
    <w:rsid w:val="00D608B6"/>
    <w:rsid w:val="00D60F6B"/>
    <w:rsid w:val="00D61867"/>
    <w:rsid w:val="00D62782"/>
    <w:rsid w:val="00D62B04"/>
    <w:rsid w:val="00D62C66"/>
    <w:rsid w:val="00D62D67"/>
    <w:rsid w:val="00D6376B"/>
    <w:rsid w:val="00D64352"/>
    <w:rsid w:val="00D6445B"/>
    <w:rsid w:val="00D64584"/>
    <w:rsid w:val="00D653BF"/>
    <w:rsid w:val="00D6540D"/>
    <w:rsid w:val="00D660AE"/>
    <w:rsid w:val="00D666A1"/>
    <w:rsid w:val="00D66C36"/>
    <w:rsid w:val="00D66CEC"/>
    <w:rsid w:val="00D6790A"/>
    <w:rsid w:val="00D71616"/>
    <w:rsid w:val="00D73065"/>
    <w:rsid w:val="00D74486"/>
    <w:rsid w:val="00D745B0"/>
    <w:rsid w:val="00D748CD"/>
    <w:rsid w:val="00D7491D"/>
    <w:rsid w:val="00D74DED"/>
    <w:rsid w:val="00D750CA"/>
    <w:rsid w:val="00D7529C"/>
    <w:rsid w:val="00D76476"/>
    <w:rsid w:val="00D76B03"/>
    <w:rsid w:val="00D76FFB"/>
    <w:rsid w:val="00D77619"/>
    <w:rsid w:val="00D777B6"/>
    <w:rsid w:val="00D77A99"/>
    <w:rsid w:val="00D807C1"/>
    <w:rsid w:val="00D808D7"/>
    <w:rsid w:val="00D80981"/>
    <w:rsid w:val="00D8140D"/>
    <w:rsid w:val="00D81764"/>
    <w:rsid w:val="00D82528"/>
    <w:rsid w:val="00D83238"/>
    <w:rsid w:val="00D8362F"/>
    <w:rsid w:val="00D8384F"/>
    <w:rsid w:val="00D846E2"/>
    <w:rsid w:val="00D856F5"/>
    <w:rsid w:val="00D859BA"/>
    <w:rsid w:val="00D86F27"/>
    <w:rsid w:val="00D906E3"/>
    <w:rsid w:val="00D91341"/>
    <w:rsid w:val="00D9165A"/>
    <w:rsid w:val="00D9174B"/>
    <w:rsid w:val="00D922BC"/>
    <w:rsid w:val="00D92421"/>
    <w:rsid w:val="00D92BB0"/>
    <w:rsid w:val="00D93450"/>
    <w:rsid w:val="00D93597"/>
    <w:rsid w:val="00D9370D"/>
    <w:rsid w:val="00D94885"/>
    <w:rsid w:val="00D949AE"/>
    <w:rsid w:val="00D94A1C"/>
    <w:rsid w:val="00D94B05"/>
    <w:rsid w:val="00D94E5F"/>
    <w:rsid w:val="00D955EC"/>
    <w:rsid w:val="00D96704"/>
    <w:rsid w:val="00D96BBB"/>
    <w:rsid w:val="00D96C77"/>
    <w:rsid w:val="00D9785A"/>
    <w:rsid w:val="00D97E06"/>
    <w:rsid w:val="00DA01E4"/>
    <w:rsid w:val="00DA0658"/>
    <w:rsid w:val="00DA0AB7"/>
    <w:rsid w:val="00DA1012"/>
    <w:rsid w:val="00DA1C4F"/>
    <w:rsid w:val="00DA2540"/>
    <w:rsid w:val="00DA2C9B"/>
    <w:rsid w:val="00DA33F7"/>
    <w:rsid w:val="00DA35E9"/>
    <w:rsid w:val="00DA3B83"/>
    <w:rsid w:val="00DA3CD0"/>
    <w:rsid w:val="00DA4FAA"/>
    <w:rsid w:val="00DA53C4"/>
    <w:rsid w:val="00DA53D5"/>
    <w:rsid w:val="00DA5AA3"/>
    <w:rsid w:val="00DA5E43"/>
    <w:rsid w:val="00DA66A6"/>
    <w:rsid w:val="00DA6844"/>
    <w:rsid w:val="00DA6C53"/>
    <w:rsid w:val="00DA7937"/>
    <w:rsid w:val="00DB0A2C"/>
    <w:rsid w:val="00DB0F9F"/>
    <w:rsid w:val="00DB1236"/>
    <w:rsid w:val="00DB187A"/>
    <w:rsid w:val="00DB1C1D"/>
    <w:rsid w:val="00DB25C9"/>
    <w:rsid w:val="00DB2915"/>
    <w:rsid w:val="00DB2FE4"/>
    <w:rsid w:val="00DB3110"/>
    <w:rsid w:val="00DB33A7"/>
    <w:rsid w:val="00DB3EC9"/>
    <w:rsid w:val="00DB481B"/>
    <w:rsid w:val="00DB4849"/>
    <w:rsid w:val="00DB4AEC"/>
    <w:rsid w:val="00DB4C93"/>
    <w:rsid w:val="00DB4D47"/>
    <w:rsid w:val="00DB62F5"/>
    <w:rsid w:val="00DB65DB"/>
    <w:rsid w:val="00DB66FA"/>
    <w:rsid w:val="00DB711E"/>
    <w:rsid w:val="00DB721D"/>
    <w:rsid w:val="00DB7F09"/>
    <w:rsid w:val="00DC0771"/>
    <w:rsid w:val="00DC1C6B"/>
    <w:rsid w:val="00DC32CE"/>
    <w:rsid w:val="00DC35F4"/>
    <w:rsid w:val="00DC4485"/>
    <w:rsid w:val="00DC53B1"/>
    <w:rsid w:val="00DC53F8"/>
    <w:rsid w:val="00DC54D5"/>
    <w:rsid w:val="00DC5705"/>
    <w:rsid w:val="00DC5DF9"/>
    <w:rsid w:val="00DC6648"/>
    <w:rsid w:val="00DD02DA"/>
    <w:rsid w:val="00DD0BC1"/>
    <w:rsid w:val="00DD1116"/>
    <w:rsid w:val="00DD20EA"/>
    <w:rsid w:val="00DD2612"/>
    <w:rsid w:val="00DD38C9"/>
    <w:rsid w:val="00DD38CF"/>
    <w:rsid w:val="00DD3DAC"/>
    <w:rsid w:val="00DD4A32"/>
    <w:rsid w:val="00DD50ED"/>
    <w:rsid w:val="00DD6FFF"/>
    <w:rsid w:val="00DD7115"/>
    <w:rsid w:val="00DD7699"/>
    <w:rsid w:val="00DD79D3"/>
    <w:rsid w:val="00DD7BC3"/>
    <w:rsid w:val="00DE08E2"/>
    <w:rsid w:val="00DE0915"/>
    <w:rsid w:val="00DE0A0B"/>
    <w:rsid w:val="00DE0A25"/>
    <w:rsid w:val="00DE0BFE"/>
    <w:rsid w:val="00DE0FA6"/>
    <w:rsid w:val="00DE1352"/>
    <w:rsid w:val="00DE33B4"/>
    <w:rsid w:val="00DE33CE"/>
    <w:rsid w:val="00DE342C"/>
    <w:rsid w:val="00DE3A12"/>
    <w:rsid w:val="00DE4736"/>
    <w:rsid w:val="00DE49C9"/>
    <w:rsid w:val="00DE5B67"/>
    <w:rsid w:val="00DE6322"/>
    <w:rsid w:val="00DE78AC"/>
    <w:rsid w:val="00DE7934"/>
    <w:rsid w:val="00DE7E61"/>
    <w:rsid w:val="00DF0622"/>
    <w:rsid w:val="00DF073A"/>
    <w:rsid w:val="00DF0F0E"/>
    <w:rsid w:val="00DF1670"/>
    <w:rsid w:val="00DF18B0"/>
    <w:rsid w:val="00DF1E9B"/>
    <w:rsid w:val="00DF2642"/>
    <w:rsid w:val="00DF3B93"/>
    <w:rsid w:val="00DF423F"/>
    <w:rsid w:val="00DF43CA"/>
    <w:rsid w:val="00DF5711"/>
    <w:rsid w:val="00DF5AE5"/>
    <w:rsid w:val="00DF5E9A"/>
    <w:rsid w:val="00DF65C0"/>
    <w:rsid w:val="00DF66FA"/>
    <w:rsid w:val="00DF687A"/>
    <w:rsid w:val="00DF7CD7"/>
    <w:rsid w:val="00E0019E"/>
    <w:rsid w:val="00E00AEC"/>
    <w:rsid w:val="00E00D5C"/>
    <w:rsid w:val="00E0107D"/>
    <w:rsid w:val="00E0177F"/>
    <w:rsid w:val="00E0179A"/>
    <w:rsid w:val="00E018FB"/>
    <w:rsid w:val="00E01A18"/>
    <w:rsid w:val="00E029B8"/>
    <w:rsid w:val="00E03148"/>
    <w:rsid w:val="00E03588"/>
    <w:rsid w:val="00E03F5A"/>
    <w:rsid w:val="00E047BD"/>
    <w:rsid w:val="00E05CC2"/>
    <w:rsid w:val="00E05F91"/>
    <w:rsid w:val="00E06001"/>
    <w:rsid w:val="00E06851"/>
    <w:rsid w:val="00E06D58"/>
    <w:rsid w:val="00E07A97"/>
    <w:rsid w:val="00E10474"/>
    <w:rsid w:val="00E10AB0"/>
    <w:rsid w:val="00E113F4"/>
    <w:rsid w:val="00E119DC"/>
    <w:rsid w:val="00E11AA2"/>
    <w:rsid w:val="00E11B91"/>
    <w:rsid w:val="00E11F79"/>
    <w:rsid w:val="00E12A4F"/>
    <w:rsid w:val="00E12D05"/>
    <w:rsid w:val="00E12ECD"/>
    <w:rsid w:val="00E14C36"/>
    <w:rsid w:val="00E16207"/>
    <w:rsid w:val="00E16658"/>
    <w:rsid w:val="00E17769"/>
    <w:rsid w:val="00E20BC7"/>
    <w:rsid w:val="00E21CDC"/>
    <w:rsid w:val="00E221FB"/>
    <w:rsid w:val="00E227B0"/>
    <w:rsid w:val="00E22B21"/>
    <w:rsid w:val="00E22DA9"/>
    <w:rsid w:val="00E230E6"/>
    <w:rsid w:val="00E23F9B"/>
    <w:rsid w:val="00E24488"/>
    <w:rsid w:val="00E253CD"/>
    <w:rsid w:val="00E254D8"/>
    <w:rsid w:val="00E26095"/>
    <w:rsid w:val="00E2611C"/>
    <w:rsid w:val="00E2614D"/>
    <w:rsid w:val="00E26A6C"/>
    <w:rsid w:val="00E26C31"/>
    <w:rsid w:val="00E26F0A"/>
    <w:rsid w:val="00E27214"/>
    <w:rsid w:val="00E276B5"/>
    <w:rsid w:val="00E2791E"/>
    <w:rsid w:val="00E304C9"/>
    <w:rsid w:val="00E30729"/>
    <w:rsid w:val="00E30B55"/>
    <w:rsid w:val="00E31254"/>
    <w:rsid w:val="00E31DD1"/>
    <w:rsid w:val="00E323EE"/>
    <w:rsid w:val="00E32779"/>
    <w:rsid w:val="00E32938"/>
    <w:rsid w:val="00E32BAA"/>
    <w:rsid w:val="00E32CAB"/>
    <w:rsid w:val="00E336BC"/>
    <w:rsid w:val="00E33A32"/>
    <w:rsid w:val="00E3447D"/>
    <w:rsid w:val="00E35958"/>
    <w:rsid w:val="00E35BD5"/>
    <w:rsid w:val="00E35C81"/>
    <w:rsid w:val="00E3637B"/>
    <w:rsid w:val="00E368C9"/>
    <w:rsid w:val="00E36A09"/>
    <w:rsid w:val="00E36EF4"/>
    <w:rsid w:val="00E37831"/>
    <w:rsid w:val="00E37C2F"/>
    <w:rsid w:val="00E40649"/>
    <w:rsid w:val="00E40A2B"/>
    <w:rsid w:val="00E40A54"/>
    <w:rsid w:val="00E40F6C"/>
    <w:rsid w:val="00E41092"/>
    <w:rsid w:val="00E4118C"/>
    <w:rsid w:val="00E412B4"/>
    <w:rsid w:val="00E41E6C"/>
    <w:rsid w:val="00E4208F"/>
    <w:rsid w:val="00E42232"/>
    <w:rsid w:val="00E4286D"/>
    <w:rsid w:val="00E43437"/>
    <w:rsid w:val="00E4354A"/>
    <w:rsid w:val="00E43970"/>
    <w:rsid w:val="00E43E80"/>
    <w:rsid w:val="00E4404E"/>
    <w:rsid w:val="00E4430B"/>
    <w:rsid w:val="00E4486F"/>
    <w:rsid w:val="00E4502F"/>
    <w:rsid w:val="00E45614"/>
    <w:rsid w:val="00E47616"/>
    <w:rsid w:val="00E5010C"/>
    <w:rsid w:val="00E50643"/>
    <w:rsid w:val="00E51021"/>
    <w:rsid w:val="00E51F10"/>
    <w:rsid w:val="00E52434"/>
    <w:rsid w:val="00E524FE"/>
    <w:rsid w:val="00E54B3A"/>
    <w:rsid w:val="00E54E35"/>
    <w:rsid w:val="00E55B22"/>
    <w:rsid w:val="00E5602E"/>
    <w:rsid w:val="00E565C1"/>
    <w:rsid w:val="00E568A1"/>
    <w:rsid w:val="00E56C23"/>
    <w:rsid w:val="00E575A3"/>
    <w:rsid w:val="00E57BAF"/>
    <w:rsid w:val="00E57F13"/>
    <w:rsid w:val="00E57F66"/>
    <w:rsid w:val="00E6003B"/>
    <w:rsid w:val="00E6028D"/>
    <w:rsid w:val="00E607D6"/>
    <w:rsid w:val="00E6082A"/>
    <w:rsid w:val="00E61660"/>
    <w:rsid w:val="00E62095"/>
    <w:rsid w:val="00E621A4"/>
    <w:rsid w:val="00E633B9"/>
    <w:rsid w:val="00E63B08"/>
    <w:rsid w:val="00E63B18"/>
    <w:rsid w:val="00E66039"/>
    <w:rsid w:val="00E66467"/>
    <w:rsid w:val="00E6680E"/>
    <w:rsid w:val="00E6685D"/>
    <w:rsid w:val="00E66BD3"/>
    <w:rsid w:val="00E6774D"/>
    <w:rsid w:val="00E7049F"/>
    <w:rsid w:val="00E71105"/>
    <w:rsid w:val="00E72075"/>
    <w:rsid w:val="00E728A2"/>
    <w:rsid w:val="00E72C85"/>
    <w:rsid w:val="00E72DBC"/>
    <w:rsid w:val="00E75C15"/>
    <w:rsid w:val="00E77A57"/>
    <w:rsid w:val="00E77AAE"/>
    <w:rsid w:val="00E77C5C"/>
    <w:rsid w:val="00E80562"/>
    <w:rsid w:val="00E8059E"/>
    <w:rsid w:val="00E805AB"/>
    <w:rsid w:val="00E80E23"/>
    <w:rsid w:val="00E80E89"/>
    <w:rsid w:val="00E80EEA"/>
    <w:rsid w:val="00E810BD"/>
    <w:rsid w:val="00E8174F"/>
    <w:rsid w:val="00E81913"/>
    <w:rsid w:val="00E82E90"/>
    <w:rsid w:val="00E8306C"/>
    <w:rsid w:val="00E83B08"/>
    <w:rsid w:val="00E83C88"/>
    <w:rsid w:val="00E844D9"/>
    <w:rsid w:val="00E848EA"/>
    <w:rsid w:val="00E850B3"/>
    <w:rsid w:val="00E856D0"/>
    <w:rsid w:val="00E857E9"/>
    <w:rsid w:val="00E85E4C"/>
    <w:rsid w:val="00E876A8"/>
    <w:rsid w:val="00E87BCF"/>
    <w:rsid w:val="00E87D3F"/>
    <w:rsid w:val="00E906AA"/>
    <w:rsid w:val="00E90770"/>
    <w:rsid w:val="00E90BA5"/>
    <w:rsid w:val="00E9182D"/>
    <w:rsid w:val="00E91882"/>
    <w:rsid w:val="00E919AC"/>
    <w:rsid w:val="00E9233A"/>
    <w:rsid w:val="00E930AC"/>
    <w:rsid w:val="00E931B1"/>
    <w:rsid w:val="00E93513"/>
    <w:rsid w:val="00E9373C"/>
    <w:rsid w:val="00E93C81"/>
    <w:rsid w:val="00E93E26"/>
    <w:rsid w:val="00E93EE6"/>
    <w:rsid w:val="00E94260"/>
    <w:rsid w:val="00E94883"/>
    <w:rsid w:val="00E94E33"/>
    <w:rsid w:val="00E95997"/>
    <w:rsid w:val="00E95B3E"/>
    <w:rsid w:val="00E96269"/>
    <w:rsid w:val="00E965C3"/>
    <w:rsid w:val="00E9660E"/>
    <w:rsid w:val="00E971F5"/>
    <w:rsid w:val="00E97B3A"/>
    <w:rsid w:val="00E97FE0"/>
    <w:rsid w:val="00EA0255"/>
    <w:rsid w:val="00EA0BE4"/>
    <w:rsid w:val="00EA0F20"/>
    <w:rsid w:val="00EA163C"/>
    <w:rsid w:val="00EA2196"/>
    <w:rsid w:val="00EA2C67"/>
    <w:rsid w:val="00EA3792"/>
    <w:rsid w:val="00EA3F1E"/>
    <w:rsid w:val="00EA4601"/>
    <w:rsid w:val="00EA49B2"/>
    <w:rsid w:val="00EA4DEA"/>
    <w:rsid w:val="00EA5656"/>
    <w:rsid w:val="00EA5899"/>
    <w:rsid w:val="00EA5E7C"/>
    <w:rsid w:val="00EA6539"/>
    <w:rsid w:val="00EA68D2"/>
    <w:rsid w:val="00EA79E3"/>
    <w:rsid w:val="00EA7BBE"/>
    <w:rsid w:val="00EA7FA5"/>
    <w:rsid w:val="00EB0514"/>
    <w:rsid w:val="00EB12EE"/>
    <w:rsid w:val="00EB19B7"/>
    <w:rsid w:val="00EB1A93"/>
    <w:rsid w:val="00EB2F80"/>
    <w:rsid w:val="00EB3046"/>
    <w:rsid w:val="00EB33DD"/>
    <w:rsid w:val="00EB3B41"/>
    <w:rsid w:val="00EB3D4C"/>
    <w:rsid w:val="00EB3DF1"/>
    <w:rsid w:val="00EB47A0"/>
    <w:rsid w:val="00EB4CF3"/>
    <w:rsid w:val="00EB4F4E"/>
    <w:rsid w:val="00EB4F8F"/>
    <w:rsid w:val="00EB561A"/>
    <w:rsid w:val="00EB59FE"/>
    <w:rsid w:val="00EB6017"/>
    <w:rsid w:val="00EB67D6"/>
    <w:rsid w:val="00EB7826"/>
    <w:rsid w:val="00EC1057"/>
    <w:rsid w:val="00EC1236"/>
    <w:rsid w:val="00EC14BB"/>
    <w:rsid w:val="00EC1C65"/>
    <w:rsid w:val="00EC1DB0"/>
    <w:rsid w:val="00EC2406"/>
    <w:rsid w:val="00EC242A"/>
    <w:rsid w:val="00EC245C"/>
    <w:rsid w:val="00EC28EC"/>
    <w:rsid w:val="00EC2E9D"/>
    <w:rsid w:val="00EC383B"/>
    <w:rsid w:val="00EC4998"/>
    <w:rsid w:val="00EC4B75"/>
    <w:rsid w:val="00EC5139"/>
    <w:rsid w:val="00EC5E00"/>
    <w:rsid w:val="00EC5F77"/>
    <w:rsid w:val="00EC679B"/>
    <w:rsid w:val="00EC67A2"/>
    <w:rsid w:val="00EC67A6"/>
    <w:rsid w:val="00EC6D13"/>
    <w:rsid w:val="00EC7154"/>
    <w:rsid w:val="00EC7483"/>
    <w:rsid w:val="00EC7C58"/>
    <w:rsid w:val="00ED0A52"/>
    <w:rsid w:val="00ED16CF"/>
    <w:rsid w:val="00ED17C9"/>
    <w:rsid w:val="00ED185E"/>
    <w:rsid w:val="00ED1EC1"/>
    <w:rsid w:val="00ED221D"/>
    <w:rsid w:val="00ED3B2B"/>
    <w:rsid w:val="00ED3C0F"/>
    <w:rsid w:val="00ED3CD6"/>
    <w:rsid w:val="00ED3F46"/>
    <w:rsid w:val="00ED446E"/>
    <w:rsid w:val="00ED471A"/>
    <w:rsid w:val="00ED502A"/>
    <w:rsid w:val="00ED5766"/>
    <w:rsid w:val="00ED6306"/>
    <w:rsid w:val="00ED6366"/>
    <w:rsid w:val="00ED66A3"/>
    <w:rsid w:val="00ED7494"/>
    <w:rsid w:val="00ED77F2"/>
    <w:rsid w:val="00ED7811"/>
    <w:rsid w:val="00ED7DED"/>
    <w:rsid w:val="00ED7E0D"/>
    <w:rsid w:val="00EE08A3"/>
    <w:rsid w:val="00EE09D4"/>
    <w:rsid w:val="00EE0B1A"/>
    <w:rsid w:val="00EE14F2"/>
    <w:rsid w:val="00EE2288"/>
    <w:rsid w:val="00EE24D3"/>
    <w:rsid w:val="00EE26EC"/>
    <w:rsid w:val="00EE2E08"/>
    <w:rsid w:val="00EE348C"/>
    <w:rsid w:val="00EE3667"/>
    <w:rsid w:val="00EE3D6D"/>
    <w:rsid w:val="00EE4F55"/>
    <w:rsid w:val="00EE567C"/>
    <w:rsid w:val="00EE6334"/>
    <w:rsid w:val="00EE66F8"/>
    <w:rsid w:val="00EE6A1B"/>
    <w:rsid w:val="00EE6C5C"/>
    <w:rsid w:val="00EE6E63"/>
    <w:rsid w:val="00EF0EC7"/>
    <w:rsid w:val="00EF18BD"/>
    <w:rsid w:val="00EF18D4"/>
    <w:rsid w:val="00EF241C"/>
    <w:rsid w:val="00EF2BDB"/>
    <w:rsid w:val="00EF33E6"/>
    <w:rsid w:val="00EF3646"/>
    <w:rsid w:val="00EF3D93"/>
    <w:rsid w:val="00EF3F1F"/>
    <w:rsid w:val="00EF44C8"/>
    <w:rsid w:val="00EF70C9"/>
    <w:rsid w:val="00EF7DA9"/>
    <w:rsid w:val="00EF7E21"/>
    <w:rsid w:val="00EF7F47"/>
    <w:rsid w:val="00F01CB8"/>
    <w:rsid w:val="00F01E67"/>
    <w:rsid w:val="00F028F1"/>
    <w:rsid w:val="00F02D3B"/>
    <w:rsid w:val="00F02F1F"/>
    <w:rsid w:val="00F02F62"/>
    <w:rsid w:val="00F0346C"/>
    <w:rsid w:val="00F034C9"/>
    <w:rsid w:val="00F04057"/>
    <w:rsid w:val="00F04C55"/>
    <w:rsid w:val="00F0539E"/>
    <w:rsid w:val="00F054EE"/>
    <w:rsid w:val="00F0551D"/>
    <w:rsid w:val="00F05C84"/>
    <w:rsid w:val="00F0632D"/>
    <w:rsid w:val="00F0640B"/>
    <w:rsid w:val="00F0658C"/>
    <w:rsid w:val="00F06940"/>
    <w:rsid w:val="00F06EE7"/>
    <w:rsid w:val="00F07176"/>
    <w:rsid w:val="00F073F5"/>
    <w:rsid w:val="00F07906"/>
    <w:rsid w:val="00F07BAB"/>
    <w:rsid w:val="00F1001A"/>
    <w:rsid w:val="00F11D8E"/>
    <w:rsid w:val="00F12BEA"/>
    <w:rsid w:val="00F12D68"/>
    <w:rsid w:val="00F13123"/>
    <w:rsid w:val="00F131FB"/>
    <w:rsid w:val="00F1351A"/>
    <w:rsid w:val="00F13944"/>
    <w:rsid w:val="00F13FFD"/>
    <w:rsid w:val="00F1490D"/>
    <w:rsid w:val="00F149B3"/>
    <w:rsid w:val="00F14DD9"/>
    <w:rsid w:val="00F16749"/>
    <w:rsid w:val="00F16898"/>
    <w:rsid w:val="00F17BF9"/>
    <w:rsid w:val="00F17F9E"/>
    <w:rsid w:val="00F2041D"/>
    <w:rsid w:val="00F20DE6"/>
    <w:rsid w:val="00F21040"/>
    <w:rsid w:val="00F215EB"/>
    <w:rsid w:val="00F21E2E"/>
    <w:rsid w:val="00F226D7"/>
    <w:rsid w:val="00F246E5"/>
    <w:rsid w:val="00F24CFA"/>
    <w:rsid w:val="00F25065"/>
    <w:rsid w:val="00F25343"/>
    <w:rsid w:val="00F27147"/>
    <w:rsid w:val="00F2757A"/>
    <w:rsid w:val="00F2783D"/>
    <w:rsid w:val="00F27B9D"/>
    <w:rsid w:val="00F306CA"/>
    <w:rsid w:val="00F30BE8"/>
    <w:rsid w:val="00F3109A"/>
    <w:rsid w:val="00F311AC"/>
    <w:rsid w:val="00F32539"/>
    <w:rsid w:val="00F33238"/>
    <w:rsid w:val="00F337D0"/>
    <w:rsid w:val="00F33E63"/>
    <w:rsid w:val="00F34981"/>
    <w:rsid w:val="00F34B14"/>
    <w:rsid w:val="00F34F93"/>
    <w:rsid w:val="00F35C56"/>
    <w:rsid w:val="00F362AE"/>
    <w:rsid w:val="00F369E7"/>
    <w:rsid w:val="00F40082"/>
    <w:rsid w:val="00F40D53"/>
    <w:rsid w:val="00F40DC7"/>
    <w:rsid w:val="00F412DF"/>
    <w:rsid w:val="00F429CE"/>
    <w:rsid w:val="00F44776"/>
    <w:rsid w:val="00F45672"/>
    <w:rsid w:val="00F45C13"/>
    <w:rsid w:val="00F45D66"/>
    <w:rsid w:val="00F4652E"/>
    <w:rsid w:val="00F46B15"/>
    <w:rsid w:val="00F46B92"/>
    <w:rsid w:val="00F473F1"/>
    <w:rsid w:val="00F47A4A"/>
    <w:rsid w:val="00F47DCB"/>
    <w:rsid w:val="00F50C3D"/>
    <w:rsid w:val="00F51E5D"/>
    <w:rsid w:val="00F52669"/>
    <w:rsid w:val="00F52948"/>
    <w:rsid w:val="00F53231"/>
    <w:rsid w:val="00F532AF"/>
    <w:rsid w:val="00F539AE"/>
    <w:rsid w:val="00F551BD"/>
    <w:rsid w:val="00F55A1A"/>
    <w:rsid w:val="00F5693B"/>
    <w:rsid w:val="00F56AC4"/>
    <w:rsid w:val="00F57393"/>
    <w:rsid w:val="00F60D31"/>
    <w:rsid w:val="00F62123"/>
    <w:rsid w:val="00F623BB"/>
    <w:rsid w:val="00F62A9F"/>
    <w:rsid w:val="00F62DDC"/>
    <w:rsid w:val="00F63795"/>
    <w:rsid w:val="00F640EC"/>
    <w:rsid w:val="00F6667D"/>
    <w:rsid w:val="00F670B3"/>
    <w:rsid w:val="00F672A4"/>
    <w:rsid w:val="00F70043"/>
    <w:rsid w:val="00F70718"/>
    <w:rsid w:val="00F70C12"/>
    <w:rsid w:val="00F712EF"/>
    <w:rsid w:val="00F7166F"/>
    <w:rsid w:val="00F71F18"/>
    <w:rsid w:val="00F7205D"/>
    <w:rsid w:val="00F728C3"/>
    <w:rsid w:val="00F72926"/>
    <w:rsid w:val="00F72C14"/>
    <w:rsid w:val="00F72DB7"/>
    <w:rsid w:val="00F72F09"/>
    <w:rsid w:val="00F73283"/>
    <w:rsid w:val="00F73B55"/>
    <w:rsid w:val="00F7434D"/>
    <w:rsid w:val="00F74546"/>
    <w:rsid w:val="00F748BC"/>
    <w:rsid w:val="00F7492F"/>
    <w:rsid w:val="00F74BBE"/>
    <w:rsid w:val="00F74D1C"/>
    <w:rsid w:val="00F74DA4"/>
    <w:rsid w:val="00F76A7D"/>
    <w:rsid w:val="00F77DD0"/>
    <w:rsid w:val="00F77E44"/>
    <w:rsid w:val="00F80A10"/>
    <w:rsid w:val="00F80A9F"/>
    <w:rsid w:val="00F80B5F"/>
    <w:rsid w:val="00F82848"/>
    <w:rsid w:val="00F83568"/>
    <w:rsid w:val="00F843A4"/>
    <w:rsid w:val="00F84865"/>
    <w:rsid w:val="00F84D15"/>
    <w:rsid w:val="00F857DF"/>
    <w:rsid w:val="00F858C5"/>
    <w:rsid w:val="00F864D0"/>
    <w:rsid w:val="00F86CF4"/>
    <w:rsid w:val="00F86EA3"/>
    <w:rsid w:val="00F8783B"/>
    <w:rsid w:val="00F87BF2"/>
    <w:rsid w:val="00F9102A"/>
    <w:rsid w:val="00F91C58"/>
    <w:rsid w:val="00F92155"/>
    <w:rsid w:val="00F92BB0"/>
    <w:rsid w:val="00F938E2"/>
    <w:rsid w:val="00F9469B"/>
    <w:rsid w:val="00F94B48"/>
    <w:rsid w:val="00F954CA"/>
    <w:rsid w:val="00F95C1E"/>
    <w:rsid w:val="00F96C4C"/>
    <w:rsid w:val="00F9721E"/>
    <w:rsid w:val="00F974D2"/>
    <w:rsid w:val="00FA00D1"/>
    <w:rsid w:val="00FA04F7"/>
    <w:rsid w:val="00FA04FB"/>
    <w:rsid w:val="00FA0954"/>
    <w:rsid w:val="00FA0D84"/>
    <w:rsid w:val="00FA0EB4"/>
    <w:rsid w:val="00FA155F"/>
    <w:rsid w:val="00FA1A2E"/>
    <w:rsid w:val="00FA2661"/>
    <w:rsid w:val="00FA35EB"/>
    <w:rsid w:val="00FA3694"/>
    <w:rsid w:val="00FA4A5B"/>
    <w:rsid w:val="00FA4AA4"/>
    <w:rsid w:val="00FA544C"/>
    <w:rsid w:val="00FA648E"/>
    <w:rsid w:val="00FA7273"/>
    <w:rsid w:val="00FA7333"/>
    <w:rsid w:val="00FA778A"/>
    <w:rsid w:val="00FB12AE"/>
    <w:rsid w:val="00FB17CB"/>
    <w:rsid w:val="00FB2858"/>
    <w:rsid w:val="00FB2A00"/>
    <w:rsid w:val="00FB3057"/>
    <w:rsid w:val="00FB3C62"/>
    <w:rsid w:val="00FB4456"/>
    <w:rsid w:val="00FB4BCF"/>
    <w:rsid w:val="00FB67D0"/>
    <w:rsid w:val="00FB6BD2"/>
    <w:rsid w:val="00FC10BC"/>
    <w:rsid w:val="00FC3536"/>
    <w:rsid w:val="00FC3680"/>
    <w:rsid w:val="00FC3A5B"/>
    <w:rsid w:val="00FC404D"/>
    <w:rsid w:val="00FC42D0"/>
    <w:rsid w:val="00FC4442"/>
    <w:rsid w:val="00FC459A"/>
    <w:rsid w:val="00FC4651"/>
    <w:rsid w:val="00FC54C9"/>
    <w:rsid w:val="00FC6996"/>
    <w:rsid w:val="00FD07B6"/>
    <w:rsid w:val="00FD0F41"/>
    <w:rsid w:val="00FD13F7"/>
    <w:rsid w:val="00FD15CA"/>
    <w:rsid w:val="00FD28A9"/>
    <w:rsid w:val="00FD2F93"/>
    <w:rsid w:val="00FD44F7"/>
    <w:rsid w:val="00FD4983"/>
    <w:rsid w:val="00FD4E6A"/>
    <w:rsid w:val="00FD548D"/>
    <w:rsid w:val="00FD5521"/>
    <w:rsid w:val="00FD5796"/>
    <w:rsid w:val="00FD61AB"/>
    <w:rsid w:val="00FD6266"/>
    <w:rsid w:val="00FD7249"/>
    <w:rsid w:val="00FD787B"/>
    <w:rsid w:val="00FE013C"/>
    <w:rsid w:val="00FE054C"/>
    <w:rsid w:val="00FE09C8"/>
    <w:rsid w:val="00FE0E6A"/>
    <w:rsid w:val="00FE2840"/>
    <w:rsid w:val="00FE2D00"/>
    <w:rsid w:val="00FE2E37"/>
    <w:rsid w:val="00FE3D57"/>
    <w:rsid w:val="00FE3E12"/>
    <w:rsid w:val="00FE440A"/>
    <w:rsid w:val="00FE47F2"/>
    <w:rsid w:val="00FE4EF0"/>
    <w:rsid w:val="00FE6338"/>
    <w:rsid w:val="00FE6E7A"/>
    <w:rsid w:val="00FE7449"/>
    <w:rsid w:val="00FE7D95"/>
    <w:rsid w:val="00FF026A"/>
    <w:rsid w:val="00FF0C09"/>
    <w:rsid w:val="00FF0E4C"/>
    <w:rsid w:val="00FF0F77"/>
    <w:rsid w:val="00FF11C3"/>
    <w:rsid w:val="00FF1FE6"/>
    <w:rsid w:val="00FF290C"/>
    <w:rsid w:val="00FF2FE2"/>
    <w:rsid w:val="00FF30E5"/>
    <w:rsid w:val="00FF3281"/>
    <w:rsid w:val="00FF372F"/>
    <w:rsid w:val="00FF47F5"/>
    <w:rsid w:val="00FF4A06"/>
    <w:rsid w:val="00FF4D17"/>
    <w:rsid w:val="00FF68CB"/>
    <w:rsid w:val="00FF6B88"/>
    <w:rsid w:val="02D11295"/>
    <w:rsid w:val="0319BBDA"/>
    <w:rsid w:val="043F2AAC"/>
    <w:rsid w:val="052FA417"/>
    <w:rsid w:val="0595F95A"/>
    <w:rsid w:val="0664F96F"/>
    <w:rsid w:val="0798A988"/>
    <w:rsid w:val="0827104D"/>
    <w:rsid w:val="093C5DAE"/>
    <w:rsid w:val="0B381112"/>
    <w:rsid w:val="0B3B5CEB"/>
    <w:rsid w:val="0F6DE09E"/>
    <w:rsid w:val="0FE3CE7D"/>
    <w:rsid w:val="106DC1E9"/>
    <w:rsid w:val="13E7586C"/>
    <w:rsid w:val="150ED748"/>
    <w:rsid w:val="167E23AB"/>
    <w:rsid w:val="1A2BF54A"/>
    <w:rsid w:val="1CC17987"/>
    <w:rsid w:val="1DFEF87A"/>
    <w:rsid w:val="1E61C6E1"/>
    <w:rsid w:val="1E823B3E"/>
    <w:rsid w:val="1EA1E8DD"/>
    <w:rsid w:val="1EE3E872"/>
    <w:rsid w:val="1F30C740"/>
    <w:rsid w:val="205ADB7C"/>
    <w:rsid w:val="208BFC48"/>
    <w:rsid w:val="20F684CA"/>
    <w:rsid w:val="224FB052"/>
    <w:rsid w:val="23DF4F6C"/>
    <w:rsid w:val="247BC755"/>
    <w:rsid w:val="26ECCA9A"/>
    <w:rsid w:val="272F5DC2"/>
    <w:rsid w:val="297E23F1"/>
    <w:rsid w:val="2A12178E"/>
    <w:rsid w:val="2A725D01"/>
    <w:rsid w:val="2A9C9182"/>
    <w:rsid w:val="2DA51FEC"/>
    <w:rsid w:val="2FD6157B"/>
    <w:rsid w:val="3116915E"/>
    <w:rsid w:val="3484BD30"/>
    <w:rsid w:val="351B6F58"/>
    <w:rsid w:val="3603F737"/>
    <w:rsid w:val="38755E3B"/>
    <w:rsid w:val="3A18E240"/>
    <w:rsid w:val="3A32A46C"/>
    <w:rsid w:val="3D056929"/>
    <w:rsid w:val="3D1CB5C7"/>
    <w:rsid w:val="3D83C890"/>
    <w:rsid w:val="3DFEA229"/>
    <w:rsid w:val="3E212823"/>
    <w:rsid w:val="420F09C1"/>
    <w:rsid w:val="428B8F9F"/>
    <w:rsid w:val="450BC83E"/>
    <w:rsid w:val="45A75ACE"/>
    <w:rsid w:val="4608AEDF"/>
    <w:rsid w:val="463C2AB4"/>
    <w:rsid w:val="4834FC1E"/>
    <w:rsid w:val="485E87D5"/>
    <w:rsid w:val="4A47A965"/>
    <w:rsid w:val="4B5758D3"/>
    <w:rsid w:val="4ECD13FB"/>
    <w:rsid w:val="4FC9665E"/>
    <w:rsid w:val="5015351E"/>
    <w:rsid w:val="509AC194"/>
    <w:rsid w:val="50AB95FF"/>
    <w:rsid w:val="51092026"/>
    <w:rsid w:val="51A32094"/>
    <w:rsid w:val="5303215D"/>
    <w:rsid w:val="55EAA0E1"/>
    <w:rsid w:val="55F70077"/>
    <w:rsid w:val="56EC3F78"/>
    <w:rsid w:val="57F2CA51"/>
    <w:rsid w:val="59756E02"/>
    <w:rsid w:val="5A7FF949"/>
    <w:rsid w:val="5C3A7BDA"/>
    <w:rsid w:val="5CD19438"/>
    <w:rsid w:val="5D946BFB"/>
    <w:rsid w:val="5E77EAA3"/>
    <w:rsid w:val="604B8C3D"/>
    <w:rsid w:val="6059B934"/>
    <w:rsid w:val="62EA59BB"/>
    <w:rsid w:val="6718D812"/>
    <w:rsid w:val="67640ADA"/>
    <w:rsid w:val="68336ED7"/>
    <w:rsid w:val="69977B09"/>
    <w:rsid w:val="6A810287"/>
    <w:rsid w:val="6B16224B"/>
    <w:rsid w:val="6CD7665A"/>
    <w:rsid w:val="6DB9F6D3"/>
    <w:rsid w:val="7165EF35"/>
    <w:rsid w:val="724AE311"/>
    <w:rsid w:val="726702B5"/>
    <w:rsid w:val="7282D35C"/>
    <w:rsid w:val="7422537C"/>
    <w:rsid w:val="778607E8"/>
    <w:rsid w:val="77C930C4"/>
    <w:rsid w:val="78368C12"/>
    <w:rsid w:val="785539B7"/>
    <w:rsid w:val="79058958"/>
    <w:rsid w:val="7B09240A"/>
    <w:rsid w:val="7C46882D"/>
    <w:rsid w:val="7C659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6CA7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paragraph" w:styleId="1">
    <w:name w:val="heading 1"/>
    <w:basedOn w:val="a"/>
    <w:next w:val="a"/>
    <w:link w:val="10"/>
    <w:uiPriority w:val="9"/>
    <w:qFormat/>
    <w:rsid w:val="00B1476E"/>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unhideWhenUsed/>
    <w:qFormat/>
    <w:rsid w:val="00150114"/>
    <w:pPr>
      <w:keepNext/>
      <w:outlineLvl w:val="1"/>
    </w:pPr>
    <w:rPr>
      <w:rFonts w:ascii="Arial" w:eastAsia="ＭＳ ゴシック" w:hAnsi="Arial"/>
      <w:lang w:val="x-none" w:eastAsia="x-none"/>
    </w:rPr>
  </w:style>
  <w:style w:type="paragraph" w:styleId="3">
    <w:name w:val="heading 3"/>
    <w:basedOn w:val="a"/>
    <w:next w:val="a"/>
    <w:link w:val="30"/>
    <w:uiPriority w:val="9"/>
    <w:unhideWhenUsed/>
    <w:qFormat/>
    <w:rsid w:val="00B8758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0A790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B85"/>
    <w:pPr>
      <w:tabs>
        <w:tab w:val="center" w:pos="4252"/>
        <w:tab w:val="right" w:pos="8504"/>
      </w:tabs>
      <w:snapToGrid w:val="0"/>
    </w:pPr>
    <w:rPr>
      <w:lang w:val="x-none" w:eastAsia="x-none"/>
    </w:rPr>
  </w:style>
  <w:style w:type="character" w:customStyle="1" w:styleId="a4">
    <w:name w:val="ヘッダー (文字)"/>
    <w:link w:val="a3"/>
    <w:uiPriority w:val="99"/>
    <w:rsid w:val="00757B85"/>
    <w:rPr>
      <w:kern w:val="2"/>
      <w:sz w:val="21"/>
      <w:szCs w:val="22"/>
    </w:rPr>
  </w:style>
  <w:style w:type="paragraph" w:styleId="a5">
    <w:name w:val="footer"/>
    <w:basedOn w:val="a"/>
    <w:link w:val="a6"/>
    <w:unhideWhenUsed/>
    <w:rsid w:val="00757B85"/>
    <w:pPr>
      <w:tabs>
        <w:tab w:val="center" w:pos="4252"/>
        <w:tab w:val="right" w:pos="8504"/>
      </w:tabs>
      <w:snapToGrid w:val="0"/>
    </w:pPr>
    <w:rPr>
      <w:lang w:val="x-none" w:eastAsia="x-none"/>
    </w:rPr>
  </w:style>
  <w:style w:type="character" w:customStyle="1" w:styleId="a6">
    <w:name w:val="フッター (文字)"/>
    <w:link w:val="a5"/>
    <w:rsid w:val="00757B85"/>
    <w:rPr>
      <w:kern w:val="2"/>
      <w:sz w:val="21"/>
      <w:szCs w:val="22"/>
    </w:rPr>
  </w:style>
  <w:style w:type="paragraph" w:customStyle="1" w:styleId="01">
    <w:name w:val="01標準"/>
    <w:basedOn w:val="a"/>
    <w:rsid w:val="00757B85"/>
    <w:pPr>
      <w:autoSpaceDE w:val="0"/>
      <w:autoSpaceDN w:val="0"/>
    </w:pPr>
    <w:rPr>
      <w:rFonts w:ascii="ＭＳ 明朝"/>
      <w:spacing w:val="-4"/>
      <w:sz w:val="22"/>
      <w:szCs w:val="24"/>
    </w:rPr>
  </w:style>
  <w:style w:type="paragraph" w:customStyle="1" w:styleId="a7">
    <w:name w:val="スタイル３"/>
    <w:basedOn w:val="a"/>
    <w:rsid w:val="00320E7A"/>
    <w:pPr>
      <w:ind w:leftChars="100" w:left="210"/>
      <w:outlineLvl w:val="2"/>
    </w:pPr>
    <w:rPr>
      <w:rFonts w:ascii="ＭＳ ゴシック" w:eastAsia="ＭＳ ゴシック" w:hAnsi="ＭＳ ゴシック"/>
      <w:szCs w:val="24"/>
    </w:rPr>
  </w:style>
  <w:style w:type="paragraph" w:customStyle="1" w:styleId="a8">
    <w:name w:val="スタイル１"/>
    <w:basedOn w:val="a"/>
    <w:rsid w:val="00320E7A"/>
    <w:pPr>
      <w:outlineLvl w:val="0"/>
    </w:pPr>
    <w:rPr>
      <w:rFonts w:ascii="ＭＳ ゴシック" w:eastAsia="ＭＳ ゴシック" w:hAnsi="ＭＳ ゴシック"/>
      <w:b/>
      <w:bCs/>
      <w:sz w:val="24"/>
      <w:szCs w:val="24"/>
    </w:rPr>
  </w:style>
  <w:style w:type="paragraph" w:customStyle="1" w:styleId="a9">
    <w:name w:val="スタイル２"/>
    <w:basedOn w:val="a"/>
    <w:rsid w:val="00320E7A"/>
    <w:pPr>
      <w:outlineLvl w:val="1"/>
    </w:pPr>
    <w:rPr>
      <w:rFonts w:ascii="ＭＳ ゴシック" w:eastAsia="ＭＳ ゴシック" w:hAnsi="ＭＳ ゴシック"/>
      <w:b/>
      <w:szCs w:val="24"/>
    </w:rPr>
  </w:style>
  <w:style w:type="paragraph" w:styleId="aa">
    <w:name w:val="Balloon Text"/>
    <w:basedOn w:val="a"/>
    <w:link w:val="ab"/>
    <w:uiPriority w:val="99"/>
    <w:semiHidden/>
    <w:unhideWhenUsed/>
    <w:rsid w:val="000A7C3B"/>
    <w:rPr>
      <w:rFonts w:ascii="Arial" w:eastAsia="ＭＳ ゴシック" w:hAnsi="Arial"/>
      <w:sz w:val="18"/>
      <w:szCs w:val="18"/>
      <w:lang w:val="x-none" w:eastAsia="x-none"/>
    </w:rPr>
  </w:style>
  <w:style w:type="character" w:customStyle="1" w:styleId="ab">
    <w:name w:val="吹き出し (文字)"/>
    <w:link w:val="aa"/>
    <w:uiPriority w:val="99"/>
    <w:semiHidden/>
    <w:rsid w:val="000A7C3B"/>
    <w:rPr>
      <w:rFonts w:ascii="Arial" w:eastAsia="ＭＳ ゴシック" w:hAnsi="Arial" w:cs="Times New Roman"/>
      <w:kern w:val="2"/>
      <w:sz w:val="18"/>
      <w:szCs w:val="18"/>
    </w:rPr>
  </w:style>
  <w:style w:type="character" w:customStyle="1" w:styleId="10">
    <w:name w:val="見出し 1 (文字)"/>
    <w:link w:val="1"/>
    <w:uiPriority w:val="9"/>
    <w:rsid w:val="00B1476E"/>
    <w:rPr>
      <w:rFonts w:ascii="Arial" w:eastAsia="ＭＳ ゴシック" w:hAnsi="Arial" w:cs="Times New Roman"/>
      <w:kern w:val="2"/>
      <w:sz w:val="24"/>
      <w:szCs w:val="24"/>
    </w:rPr>
  </w:style>
  <w:style w:type="paragraph" w:styleId="ac">
    <w:name w:val="TOC Heading"/>
    <w:basedOn w:val="1"/>
    <w:next w:val="a"/>
    <w:uiPriority w:val="39"/>
    <w:unhideWhenUsed/>
    <w:qFormat/>
    <w:rsid w:val="00314620"/>
    <w:pPr>
      <w:keepLines/>
      <w:spacing w:before="480" w:line="276" w:lineRule="auto"/>
      <w:outlineLvl w:val="9"/>
    </w:pPr>
    <w:rPr>
      <w:b/>
      <w:bCs/>
      <w:color w:val="365F91"/>
      <w:kern w:val="0"/>
      <w:sz w:val="28"/>
      <w:szCs w:val="28"/>
    </w:rPr>
  </w:style>
  <w:style w:type="paragraph" w:styleId="11">
    <w:name w:val="toc 1"/>
    <w:basedOn w:val="ad"/>
    <w:next w:val="ad"/>
    <w:autoRedefine/>
    <w:uiPriority w:val="39"/>
    <w:unhideWhenUsed/>
    <w:rsid w:val="00D9165A"/>
    <w:pPr>
      <w:tabs>
        <w:tab w:val="right" w:leader="dot" w:pos="8921"/>
      </w:tabs>
      <w:spacing w:before="360" w:line="0" w:lineRule="atLeast"/>
      <w:ind w:firstLineChars="0" w:firstLine="0"/>
    </w:pPr>
    <w:rPr>
      <w:rFonts w:asciiTheme="majorHAnsi" w:hAnsiTheme="majorHAnsi" w:cstheme="majorHAnsi"/>
      <w:b/>
      <w:bCs/>
      <w:caps/>
      <w:sz w:val="24"/>
      <w:szCs w:val="24"/>
    </w:rPr>
  </w:style>
  <w:style w:type="paragraph" w:styleId="31">
    <w:name w:val="toc 3"/>
    <w:basedOn w:val="a"/>
    <w:next w:val="a"/>
    <w:autoRedefine/>
    <w:uiPriority w:val="39"/>
    <w:unhideWhenUsed/>
    <w:rsid w:val="00314620"/>
    <w:pPr>
      <w:ind w:left="210"/>
    </w:pPr>
    <w:rPr>
      <w:rFonts w:asciiTheme="minorHAnsi" w:hAnsiTheme="minorHAnsi"/>
      <w:sz w:val="20"/>
      <w:szCs w:val="20"/>
    </w:rPr>
  </w:style>
  <w:style w:type="character" w:styleId="ae">
    <w:name w:val="Hyperlink"/>
    <w:uiPriority w:val="99"/>
    <w:unhideWhenUsed/>
    <w:rsid w:val="00314620"/>
    <w:rPr>
      <w:color w:val="0000FF"/>
      <w:u w:val="single"/>
    </w:rPr>
  </w:style>
  <w:style w:type="character" w:customStyle="1" w:styleId="20">
    <w:name w:val="見出し 2 (文字)"/>
    <w:link w:val="2"/>
    <w:uiPriority w:val="9"/>
    <w:rsid w:val="00150114"/>
    <w:rPr>
      <w:rFonts w:ascii="Arial" w:eastAsia="ＭＳ ゴシック" w:hAnsi="Arial" w:cs="Times New Roman"/>
      <w:kern w:val="2"/>
      <w:sz w:val="21"/>
      <w:szCs w:val="22"/>
    </w:rPr>
  </w:style>
  <w:style w:type="paragraph" w:styleId="21">
    <w:name w:val="toc 2"/>
    <w:basedOn w:val="a"/>
    <w:next w:val="a"/>
    <w:autoRedefine/>
    <w:uiPriority w:val="39"/>
    <w:unhideWhenUsed/>
    <w:rsid w:val="005A4DF2"/>
    <w:pPr>
      <w:spacing w:before="240"/>
    </w:pPr>
    <w:rPr>
      <w:rFonts w:asciiTheme="minorHAnsi" w:hAnsiTheme="minorHAnsi"/>
      <w:b/>
      <w:bCs/>
      <w:sz w:val="20"/>
      <w:szCs w:val="20"/>
    </w:rPr>
  </w:style>
  <w:style w:type="table" w:styleId="af">
    <w:name w:val="Table Grid"/>
    <w:basedOn w:val="a1"/>
    <w:uiPriority w:val="59"/>
    <w:rsid w:val="00E018FB"/>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45674E"/>
    <w:rPr>
      <w:sz w:val="18"/>
      <w:szCs w:val="18"/>
    </w:rPr>
  </w:style>
  <w:style w:type="paragraph" w:styleId="af1">
    <w:name w:val="annotation text"/>
    <w:basedOn w:val="a"/>
    <w:link w:val="af2"/>
    <w:uiPriority w:val="99"/>
    <w:unhideWhenUsed/>
    <w:rsid w:val="0045674E"/>
  </w:style>
  <w:style w:type="character" w:customStyle="1" w:styleId="af2">
    <w:name w:val="コメント文字列 (文字)"/>
    <w:link w:val="af1"/>
    <w:uiPriority w:val="99"/>
    <w:rsid w:val="0045674E"/>
    <w:rPr>
      <w:kern w:val="2"/>
      <w:sz w:val="21"/>
      <w:szCs w:val="22"/>
    </w:rPr>
  </w:style>
  <w:style w:type="paragraph" w:styleId="af3">
    <w:name w:val="annotation subject"/>
    <w:basedOn w:val="af1"/>
    <w:next w:val="af1"/>
    <w:link w:val="af4"/>
    <w:uiPriority w:val="99"/>
    <w:semiHidden/>
    <w:unhideWhenUsed/>
    <w:rsid w:val="0045674E"/>
    <w:rPr>
      <w:b/>
      <w:bCs/>
    </w:rPr>
  </w:style>
  <w:style w:type="character" w:customStyle="1" w:styleId="af4">
    <w:name w:val="コメント内容 (文字)"/>
    <w:link w:val="af3"/>
    <w:uiPriority w:val="99"/>
    <w:semiHidden/>
    <w:rsid w:val="0045674E"/>
    <w:rPr>
      <w:b/>
      <w:bCs/>
      <w:kern w:val="2"/>
      <w:sz w:val="21"/>
      <w:szCs w:val="22"/>
    </w:rPr>
  </w:style>
  <w:style w:type="paragraph" w:styleId="af5">
    <w:name w:val="List Paragraph"/>
    <w:basedOn w:val="a"/>
    <w:link w:val="af6"/>
    <w:uiPriority w:val="34"/>
    <w:qFormat/>
    <w:rsid w:val="00EC6D13"/>
    <w:pPr>
      <w:ind w:leftChars="400" w:left="840"/>
    </w:pPr>
    <w:rPr>
      <w:rFonts w:asciiTheme="minorHAnsi" w:eastAsiaTheme="minorEastAsia" w:hAnsiTheme="minorHAnsi" w:cstheme="minorBidi"/>
    </w:rPr>
  </w:style>
  <w:style w:type="character" w:customStyle="1" w:styleId="af6">
    <w:name w:val="リスト段落 (文字)"/>
    <w:basedOn w:val="a0"/>
    <w:link w:val="af5"/>
    <w:uiPriority w:val="34"/>
    <w:rsid w:val="00EC6D13"/>
    <w:rPr>
      <w:rFonts w:asciiTheme="minorHAnsi" w:eastAsiaTheme="minorEastAsia" w:hAnsiTheme="minorHAnsi" w:cstheme="minorBidi"/>
      <w:kern w:val="2"/>
      <w:sz w:val="21"/>
      <w:szCs w:val="22"/>
    </w:rPr>
  </w:style>
  <w:style w:type="paragraph" w:styleId="af7">
    <w:name w:val="Revision"/>
    <w:hidden/>
    <w:uiPriority w:val="99"/>
    <w:semiHidden/>
    <w:rsid w:val="0058652C"/>
    <w:rPr>
      <w:kern w:val="2"/>
      <w:sz w:val="21"/>
      <w:szCs w:val="22"/>
    </w:rPr>
  </w:style>
  <w:style w:type="paragraph" w:styleId="af8">
    <w:name w:val="Plain Text"/>
    <w:basedOn w:val="a"/>
    <w:link w:val="af9"/>
    <w:uiPriority w:val="99"/>
    <w:unhideWhenUsed/>
    <w:rsid w:val="00141635"/>
    <w:rPr>
      <w:rFonts w:ascii="Yu Gothic" w:eastAsia="Yu Gothic" w:hAnsi="Courier New" w:cs="Courier New"/>
      <w:sz w:val="22"/>
    </w:rPr>
  </w:style>
  <w:style w:type="character" w:customStyle="1" w:styleId="af9">
    <w:name w:val="書式なし (文字)"/>
    <w:basedOn w:val="a0"/>
    <w:link w:val="af8"/>
    <w:uiPriority w:val="99"/>
    <w:rsid w:val="00141635"/>
    <w:rPr>
      <w:rFonts w:ascii="Yu Gothic" w:eastAsia="Yu Gothic" w:hAnsi="Courier New" w:cs="Courier New"/>
      <w:kern w:val="2"/>
      <w:sz w:val="22"/>
      <w:szCs w:val="22"/>
    </w:rPr>
  </w:style>
  <w:style w:type="character" w:customStyle="1" w:styleId="30">
    <w:name w:val="見出し 3 (文字)"/>
    <w:basedOn w:val="a0"/>
    <w:link w:val="3"/>
    <w:uiPriority w:val="9"/>
    <w:rsid w:val="00B8758B"/>
    <w:rPr>
      <w:rFonts w:asciiTheme="majorHAnsi" w:eastAsiaTheme="majorEastAsia" w:hAnsiTheme="majorHAnsi" w:cstheme="majorBidi"/>
      <w:kern w:val="2"/>
      <w:sz w:val="21"/>
      <w:szCs w:val="22"/>
    </w:rPr>
  </w:style>
  <w:style w:type="paragraph" w:styleId="afa">
    <w:name w:val="Closing"/>
    <w:basedOn w:val="a"/>
    <w:link w:val="afb"/>
    <w:uiPriority w:val="99"/>
    <w:unhideWhenUsed/>
    <w:rsid w:val="00305E47"/>
    <w:pPr>
      <w:jc w:val="right"/>
    </w:pPr>
    <w:rPr>
      <w:rFonts w:ascii="ＭＳ 明朝" w:eastAsiaTheme="minorEastAsia" w:hAnsi="ＭＳ 明朝" w:cstheme="minorBidi"/>
      <w:szCs w:val="21"/>
    </w:rPr>
  </w:style>
  <w:style w:type="character" w:customStyle="1" w:styleId="afb">
    <w:name w:val="結語 (文字)"/>
    <w:basedOn w:val="a0"/>
    <w:link w:val="afa"/>
    <w:uiPriority w:val="99"/>
    <w:rsid w:val="00305E47"/>
    <w:rPr>
      <w:rFonts w:ascii="ＭＳ 明朝" w:eastAsiaTheme="minorEastAsia" w:hAnsi="ＭＳ 明朝" w:cstheme="minorBidi"/>
      <w:kern w:val="2"/>
      <w:sz w:val="21"/>
      <w:szCs w:val="21"/>
    </w:rPr>
  </w:style>
  <w:style w:type="paragraph" w:customStyle="1" w:styleId="Default">
    <w:name w:val="Default"/>
    <w:rsid w:val="00245B4A"/>
    <w:pPr>
      <w:widowControl w:val="0"/>
      <w:autoSpaceDE w:val="0"/>
      <w:autoSpaceDN w:val="0"/>
      <w:adjustRightInd w:val="0"/>
    </w:pPr>
    <w:rPr>
      <w:rFonts w:ascii="ＭＳ Ｐ明朝" w:eastAsia="ＭＳ Ｐ明朝" w:cs="ＭＳ Ｐ明朝"/>
      <w:color w:val="000000"/>
      <w:sz w:val="24"/>
      <w:szCs w:val="24"/>
    </w:rPr>
  </w:style>
  <w:style w:type="paragraph" w:styleId="Web">
    <w:name w:val="Normal (Web)"/>
    <w:basedOn w:val="a"/>
    <w:uiPriority w:val="99"/>
    <w:semiHidden/>
    <w:unhideWhenUsed/>
    <w:rsid w:val="001501C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d">
    <w:name w:val="No Spacing"/>
    <w:uiPriority w:val="1"/>
    <w:qFormat/>
    <w:rsid w:val="005471C5"/>
    <w:pPr>
      <w:widowControl w:val="0"/>
      <w:jc w:val="both"/>
    </w:pPr>
    <w:rPr>
      <w:kern w:val="2"/>
      <w:sz w:val="21"/>
      <w:szCs w:val="22"/>
    </w:rPr>
  </w:style>
  <w:style w:type="character" w:customStyle="1" w:styleId="40">
    <w:name w:val="見出し 4 (文字)"/>
    <w:basedOn w:val="a0"/>
    <w:link w:val="4"/>
    <w:uiPriority w:val="9"/>
    <w:rsid w:val="000A790D"/>
    <w:rPr>
      <w:b/>
      <w:bCs/>
      <w:kern w:val="2"/>
      <w:sz w:val="21"/>
      <w:szCs w:val="22"/>
    </w:rPr>
  </w:style>
  <w:style w:type="paragraph" w:styleId="41">
    <w:name w:val="toc 4"/>
    <w:basedOn w:val="a"/>
    <w:next w:val="a"/>
    <w:autoRedefine/>
    <w:uiPriority w:val="39"/>
    <w:unhideWhenUsed/>
    <w:rsid w:val="007B59D9"/>
    <w:pPr>
      <w:ind w:left="420"/>
    </w:pPr>
    <w:rPr>
      <w:rFonts w:asciiTheme="minorHAnsi" w:hAnsiTheme="minorHAnsi"/>
      <w:sz w:val="20"/>
      <w:szCs w:val="20"/>
    </w:rPr>
  </w:style>
  <w:style w:type="paragraph" w:styleId="5">
    <w:name w:val="toc 5"/>
    <w:basedOn w:val="a"/>
    <w:next w:val="a"/>
    <w:autoRedefine/>
    <w:uiPriority w:val="39"/>
    <w:unhideWhenUsed/>
    <w:rsid w:val="007B59D9"/>
    <w:pPr>
      <w:ind w:left="630"/>
    </w:pPr>
    <w:rPr>
      <w:rFonts w:asciiTheme="minorHAnsi" w:hAnsiTheme="minorHAnsi"/>
      <w:sz w:val="20"/>
      <w:szCs w:val="20"/>
    </w:rPr>
  </w:style>
  <w:style w:type="paragraph" w:styleId="6">
    <w:name w:val="toc 6"/>
    <w:basedOn w:val="a"/>
    <w:next w:val="a"/>
    <w:autoRedefine/>
    <w:uiPriority w:val="39"/>
    <w:unhideWhenUsed/>
    <w:rsid w:val="007B59D9"/>
    <w:pPr>
      <w:ind w:left="840"/>
    </w:pPr>
    <w:rPr>
      <w:rFonts w:asciiTheme="minorHAnsi" w:hAnsiTheme="minorHAnsi"/>
      <w:sz w:val="20"/>
      <w:szCs w:val="20"/>
    </w:rPr>
  </w:style>
  <w:style w:type="paragraph" w:styleId="7">
    <w:name w:val="toc 7"/>
    <w:basedOn w:val="a"/>
    <w:next w:val="a"/>
    <w:autoRedefine/>
    <w:uiPriority w:val="39"/>
    <w:unhideWhenUsed/>
    <w:rsid w:val="007B59D9"/>
    <w:pPr>
      <w:ind w:left="1050"/>
    </w:pPr>
    <w:rPr>
      <w:rFonts w:asciiTheme="minorHAnsi" w:hAnsiTheme="minorHAnsi"/>
      <w:sz w:val="20"/>
      <w:szCs w:val="20"/>
    </w:rPr>
  </w:style>
  <w:style w:type="paragraph" w:styleId="8">
    <w:name w:val="toc 8"/>
    <w:basedOn w:val="a"/>
    <w:next w:val="a"/>
    <w:autoRedefine/>
    <w:uiPriority w:val="39"/>
    <w:unhideWhenUsed/>
    <w:rsid w:val="007B59D9"/>
    <w:pPr>
      <w:ind w:left="1260"/>
    </w:pPr>
    <w:rPr>
      <w:rFonts w:asciiTheme="minorHAnsi" w:hAnsiTheme="minorHAnsi"/>
      <w:sz w:val="20"/>
      <w:szCs w:val="20"/>
    </w:rPr>
  </w:style>
  <w:style w:type="paragraph" w:styleId="9">
    <w:name w:val="toc 9"/>
    <w:basedOn w:val="a"/>
    <w:next w:val="a"/>
    <w:autoRedefine/>
    <w:uiPriority w:val="39"/>
    <w:unhideWhenUsed/>
    <w:rsid w:val="007B59D9"/>
    <w:pPr>
      <w:ind w:left="1470"/>
    </w:pPr>
    <w:rPr>
      <w:rFonts w:asciiTheme="minorHAnsi" w:hAnsiTheme="minorHAnsi"/>
      <w:sz w:val="20"/>
      <w:szCs w:val="20"/>
    </w:rPr>
  </w:style>
  <w:style w:type="character" w:styleId="afc">
    <w:name w:val="Unresolved Mention"/>
    <w:basedOn w:val="a0"/>
    <w:uiPriority w:val="99"/>
    <w:semiHidden/>
    <w:unhideWhenUsed/>
    <w:rsid w:val="007B59D9"/>
    <w:rPr>
      <w:color w:val="605E5C"/>
      <w:shd w:val="clear" w:color="auto" w:fill="E1DFDD"/>
    </w:rPr>
  </w:style>
  <w:style w:type="paragraph" w:customStyle="1" w:styleId="paragraph">
    <w:name w:val="paragraph"/>
    <w:basedOn w:val="a"/>
    <w:rsid w:val="00272BA2"/>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272BA2"/>
  </w:style>
  <w:style w:type="character" w:customStyle="1" w:styleId="normaltextrun">
    <w:name w:val="normaltextrun"/>
    <w:basedOn w:val="a0"/>
    <w:rsid w:val="00272BA2"/>
  </w:style>
  <w:style w:type="character" w:styleId="afd">
    <w:name w:val="Strong"/>
    <w:basedOn w:val="a0"/>
    <w:uiPriority w:val="22"/>
    <w:qFormat/>
    <w:rsid w:val="00386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7351">
      <w:bodyDiv w:val="1"/>
      <w:marLeft w:val="0"/>
      <w:marRight w:val="0"/>
      <w:marTop w:val="0"/>
      <w:marBottom w:val="0"/>
      <w:divBdr>
        <w:top w:val="none" w:sz="0" w:space="0" w:color="auto"/>
        <w:left w:val="none" w:sz="0" w:space="0" w:color="auto"/>
        <w:bottom w:val="none" w:sz="0" w:space="0" w:color="auto"/>
        <w:right w:val="none" w:sz="0" w:space="0" w:color="auto"/>
      </w:divBdr>
    </w:div>
    <w:div w:id="101651159">
      <w:bodyDiv w:val="1"/>
      <w:marLeft w:val="0"/>
      <w:marRight w:val="0"/>
      <w:marTop w:val="0"/>
      <w:marBottom w:val="0"/>
      <w:divBdr>
        <w:top w:val="none" w:sz="0" w:space="0" w:color="auto"/>
        <w:left w:val="none" w:sz="0" w:space="0" w:color="auto"/>
        <w:bottom w:val="none" w:sz="0" w:space="0" w:color="auto"/>
        <w:right w:val="none" w:sz="0" w:space="0" w:color="auto"/>
      </w:divBdr>
    </w:div>
    <w:div w:id="392626992">
      <w:bodyDiv w:val="1"/>
      <w:marLeft w:val="0"/>
      <w:marRight w:val="0"/>
      <w:marTop w:val="0"/>
      <w:marBottom w:val="0"/>
      <w:divBdr>
        <w:top w:val="none" w:sz="0" w:space="0" w:color="auto"/>
        <w:left w:val="none" w:sz="0" w:space="0" w:color="auto"/>
        <w:bottom w:val="none" w:sz="0" w:space="0" w:color="auto"/>
        <w:right w:val="none" w:sz="0" w:space="0" w:color="auto"/>
      </w:divBdr>
    </w:div>
    <w:div w:id="407700103">
      <w:bodyDiv w:val="1"/>
      <w:marLeft w:val="0"/>
      <w:marRight w:val="0"/>
      <w:marTop w:val="0"/>
      <w:marBottom w:val="0"/>
      <w:divBdr>
        <w:top w:val="none" w:sz="0" w:space="0" w:color="auto"/>
        <w:left w:val="none" w:sz="0" w:space="0" w:color="auto"/>
        <w:bottom w:val="none" w:sz="0" w:space="0" w:color="auto"/>
        <w:right w:val="none" w:sz="0" w:space="0" w:color="auto"/>
      </w:divBdr>
    </w:div>
    <w:div w:id="466162796">
      <w:bodyDiv w:val="1"/>
      <w:marLeft w:val="0"/>
      <w:marRight w:val="0"/>
      <w:marTop w:val="0"/>
      <w:marBottom w:val="0"/>
      <w:divBdr>
        <w:top w:val="none" w:sz="0" w:space="0" w:color="auto"/>
        <w:left w:val="none" w:sz="0" w:space="0" w:color="auto"/>
        <w:bottom w:val="none" w:sz="0" w:space="0" w:color="auto"/>
        <w:right w:val="none" w:sz="0" w:space="0" w:color="auto"/>
      </w:divBdr>
    </w:div>
    <w:div w:id="577520433">
      <w:bodyDiv w:val="1"/>
      <w:marLeft w:val="0"/>
      <w:marRight w:val="0"/>
      <w:marTop w:val="0"/>
      <w:marBottom w:val="0"/>
      <w:divBdr>
        <w:top w:val="none" w:sz="0" w:space="0" w:color="auto"/>
        <w:left w:val="none" w:sz="0" w:space="0" w:color="auto"/>
        <w:bottom w:val="none" w:sz="0" w:space="0" w:color="auto"/>
        <w:right w:val="none" w:sz="0" w:space="0" w:color="auto"/>
      </w:divBdr>
    </w:div>
    <w:div w:id="813715185">
      <w:bodyDiv w:val="1"/>
      <w:marLeft w:val="0"/>
      <w:marRight w:val="0"/>
      <w:marTop w:val="0"/>
      <w:marBottom w:val="0"/>
      <w:divBdr>
        <w:top w:val="none" w:sz="0" w:space="0" w:color="auto"/>
        <w:left w:val="none" w:sz="0" w:space="0" w:color="auto"/>
        <w:bottom w:val="none" w:sz="0" w:space="0" w:color="auto"/>
        <w:right w:val="none" w:sz="0" w:space="0" w:color="auto"/>
      </w:divBdr>
    </w:div>
    <w:div w:id="846023335">
      <w:bodyDiv w:val="1"/>
      <w:marLeft w:val="0"/>
      <w:marRight w:val="0"/>
      <w:marTop w:val="0"/>
      <w:marBottom w:val="0"/>
      <w:divBdr>
        <w:top w:val="none" w:sz="0" w:space="0" w:color="auto"/>
        <w:left w:val="none" w:sz="0" w:space="0" w:color="auto"/>
        <w:bottom w:val="none" w:sz="0" w:space="0" w:color="auto"/>
        <w:right w:val="none" w:sz="0" w:space="0" w:color="auto"/>
      </w:divBdr>
    </w:div>
    <w:div w:id="993030719">
      <w:bodyDiv w:val="1"/>
      <w:marLeft w:val="0"/>
      <w:marRight w:val="0"/>
      <w:marTop w:val="0"/>
      <w:marBottom w:val="0"/>
      <w:divBdr>
        <w:top w:val="none" w:sz="0" w:space="0" w:color="auto"/>
        <w:left w:val="none" w:sz="0" w:space="0" w:color="auto"/>
        <w:bottom w:val="none" w:sz="0" w:space="0" w:color="auto"/>
        <w:right w:val="none" w:sz="0" w:space="0" w:color="auto"/>
      </w:divBdr>
    </w:div>
    <w:div w:id="1020283515">
      <w:bodyDiv w:val="1"/>
      <w:marLeft w:val="0"/>
      <w:marRight w:val="0"/>
      <w:marTop w:val="0"/>
      <w:marBottom w:val="0"/>
      <w:divBdr>
        <w:top w:val="none" w:sz="0" w:space="0" w:color="auto"/>
        <w:left w:val="none" w:sz="0" w:space="0" w:color="auto"/>
        <w:bottom w:val="none" w:sz="0" w:space="0" w:color="auto"/>
        <w:right w:val="none" w:sz="0" w:space="0" w:color="auto"/>
      </w:divBdr>
    </w:div>
    <w:div w:id="1174763337">
      <w:bodyDiv w:val="1"/>
      <w:marLeft w:val="0"/>
      <w:marRight w:val="0"/>
      <w:marTop w:val="0"/>
      <w:marBottom w:val="0"/>
      <w:divBdr>
        <w:top w:val="none" w:sz="0" w:space="0" w:color="auto"/>
        <w:left w:val="none" w:sz="0" w:space="0" w:color="auto"/>
        <w:bottom w:val="none" w:sz="0" w:space="0" w:color="auto"/>
        <w:right w:val="none" w:sz="0" w:space="0" w:color="auto"/>
      </w:divBdr>
    </w:div>
    <w:div w:id="1217354961">
      <w:bodyDiv w:val="1"/>
      <w:marLeft w:val="0"/>
      <w:marRight w:val="0"/>
      <w:marTop w:val="0"/>
      <w:marBottom w:val="0"/>
      <w:divBdr>
        <w:top w:val="none" w:sz="0" w:space="0" w:color="auto"/>
        <w:left w:val="none" w:sz="0" w:space="0" w:color="auto"/>
        <w:bottom w:val="none" w:sz="0" w:space="0" w:color="auto"/>
        <w:right w:val="none" w:sz="0" w:space="0" w:color="auto"/>
      </w:divBdr>
    </w:div>
    <w:div w:id="1228610626">
      <w:bodyDiv w:val="1"/>
      <w:marLeft w:val="0"/>
      <w:marRight w:val="0"/>
      <w:marTop w:val="0"/>
      <w:marBottom w:val="0"/>
      <w:divBdr>
        <w:top w:val="none" w:sz="0" w:space="0" w:color="auto"/>
        <w:left w:val="none" w:sz="0" w:space="0" w:color="auto"/>
        <w:bottom w:val="none" w:sz="0" w:space="0" w:color="auto"/>
        <w:right w:val="none" w:sz="0" w:space="0" w:color="auto"/>
      </w:divBdr>
    </w:div>
    <w:div w:id="1258708794">
      <w:bodyDiv w:val="1"/>
      <w:marLeft w:val="0"/>
      <w:marRight w:val="0"/>
      <w:marTop w:val="0"/>
      <w:marBottom w:val="0"/>
      <w:divBdr>
        <w:top w:val="none" w:sz="0" w:space="0" w:color="auto"/>
        <w:left w:val="none" w:sz="0" w:space="0" w:color="auto"/>
        <w:bottom w:val="none" w:sz="0" w:space="0" w:color="auto"/>
        <w:right w:val="none" w:sz="0" w:space="0" w:color="auto"/>
      </w:divBdr>
    </w:div>
    <w:div w:id="1353146843">
      <w:bodyDiv w:val="1"/>
      <w:marLeft w:val="0"/>
      <w:marRight w:val="0"/>
      <w:marTop w:val="0"/>
      <w:marBottom w:val="0"/>
      <w:divBdr>
        <w:top w:val="none" w:sz="0" w:space="0" w:color="auto"/>
        <w:left w:val="none" w:sz="0" w:space="0" w:color="auto"/>
        <w:bottom w:val="none" w:sz="0" w:space="0" w:color="auto"/>
        <w:right w:val="none" w:sz="0" w:space="0" w:color="auto"/>
      </w:divBdr>
    </w:div>
    <w:div w:id="1420978913">
      <w:bodyDiv w:val="1"/>
      <w:marLeft w:val="0"/>
      <w:marRight w:val="0"/>
      <w:marTop w:val="0"/>
      <w:marBottom w:val="0"/>
      <w:divBdr>
        <w:top w:val="none" w:sz="0" w:space="0" w:color="auto"/>
        <w:left w:val="none" w:sz="0" w:space="0" w:color="auto"/>
        <w:bottom w:val="none" w:sz="0" w:space="0" w:color="auto"/>
        <w:right w:val="none" w:sz="0" w:space="0" w:color="auto"/>
      </w:divBdr>
      <w:divsChild>
        <w:div w:id="987590950">
          <w:marLeft w:val="0"/>
          <w:marRight w:val="0"/>
          <w:marTop w:val="0"/>
          <w:marBottom w:val="0"/>
          <w:divBdr>
            <w:top w:val="none" w:sz="0" w:space="0" w:color="auto"/>
            <w:left w:val="none" w:sz="0" w:space="0" w:color="auto"/>
            <w:bottom w:val="none" w:sz="0" w:space="0" w:color="auto"/>
            <w:right w:val="none" w:sz="0" w:space="0" w:color="auto"/>
          </w:divBdr>
        </w:div>
        <w:div w:id="1883516760">
          <w:marLeft w:val="0"/>
          <w:marRight w:val="0"/>
          <w:marTop w:val="0"/>
          <w:marBottom w:val="0"/>
          <w:divBdr>
            <w:top w:val="none" w:sz="0" w:space="0" w:color="auto"/>
            <w:left w:val="none" w:sz="0" w:space="0" w:color="auto"/>
            <w:bottom w:val="none" w:sz="0" w:space="0" w:color="auto"/>
            <w:right w:val="none" w:sz="0" w:space="0" w:color="auto"/>
          </w:divBdr>
        </w:div>
      </w:divsChild>
    </w:div>
    <w:div w:id="1453281626">
      <w:bodyDiv w:val="1"/>
      <w:marLeft w:val="0"/>
      <w:marRight w:val="0"/>
      <w:marTop w:val="0"/>
      <w:marBottom w:val="0"/>
      <w:divBdr>
        <w:top w:val="none" w:sz="0" w:space="0" w:color="auto"/>
        <w:left w:val="none" w:sz="0" w:space="0" w:color="auto"/>
        <w:bottom w:val="none" w:sz="0" w:space="0" w:color="auto"/>
        <w:right w:val="none" w:sz="0" w:space="0" w:color="auto"/>
      </w:divBdr>
    </w:div>
    <w:div w:id="1492673615">
      <w:bodyDiv w:val="1"/>
      <w:marLeft w:val="0"/>
      <w:marRight w:val="0"/>
      <w:marTop w:val="0"/>
      <w:marBottom w:val="0"/>
      <w:divBdr>
        <w:top w:val="none" w:sz="0" w:space="0" w:color="auto"/>
        <w:left w:val="none" w:sz="0" w:space="0" w:color="auto"/>
        <w:bottom w:val="none" w:sz="0" w:space="0" w:color="auto"/>
        <w:right w:val="none" w:sz="0" w:space="0" w:color="auto"/>
      </w:divBdr>
    </w:div>
    <w:div w:id="1697149700">
      <w:bodyDiv w:val="1"/>
      <w:marLeft w:val="0"/>
      <w:marRight w:val="0"/>
      <w:marTop w:val="0"/>
      <w:marBottom w:val="0"/>
      <w:divBdr>
        <w:top w:val="none" w:sz="0" w:space="0" w:color="auto"/>
        <w:left w:val="none" w:sz="0" w:space="0" w:color="auto"/>
        <w:bottom w:val="none" w:sz="0" w:space="0" w:color="auto"/>
        <w:right w:val="none" w:sz="0" w:space="0" w:color="auto"/>
      </w:divBdr>
    </w:div>
    <w:div w:id="1997295514">
      <w:bodyDiv w:val="1"/>
      <w:marLeft w:val="0"/>
      <w:marRight w:val="0"/>
      <w:marTop w:val="0"/>
      <w:marBottom w:val="0"/>
      <w:divBdr>
        <w:top w:val="none" w:sz="0" w:space="0" w:color="auto"/>
        <w:left w:val="none" w:sz="0" w:space="0" w:color="auto"/>
        <w:bottom w:val="none" w:sz="0" w:space="0" w:color="auto"/>
        <w:right w:val="none" w:sz="0" w:space="0" w:color="auto"/>
      </w:divBdr>
    </w:div>
    <w:div w:id="2080441326">
      <w:bodyDiv w:val="1"/>
      <w:marLeft w:val="0"/>
      <w:marRight w:val="0"/>
      <w:marTop w:val="0"/>
      <w:marBottom w:val="0"/>
      <w:divBdr>
        <w:top w:val="none" w:sz="0" w:space="0" w:color="auto"/>
        <w:left w:val="none" w:sz="0" w:space="0" w:color="auto"/>
        <w:bottom w:val="none" w:sz="0" w:space="0" w:color="auto"/>
        <w:right w:val="none" w:sz="0" w:space="0" w:color="auto"/>
      </w:divBdr>
    </w:div>
    <w:div w:id="21460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tm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84C2-9A6B-4786-9E48-EB61BBA8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7933</Words>
  <Characters>45222</Characters>
  <Application>Microsoft Office Word</Application>
  <DocSecurity>0</DocSecurity>
  <Lines>376</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2026-04-08T01:56:00Z</dcterms:created>
  <dcterms:modified xsi:type="dcterms:W3CDTF">2026-04-16T01:40:00Z</dcterms:modified>
</cp:coreProperties>
</file>