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B10A" w14:textId="77777777" w:rsidR="00450EB1" w:rsidRDefault="00450EB1" w:rsidP="00846C7C">
      <w:pPr>
        <w:jc w:val="center"/>
        <w:rPr>
          <w:rFonts w:ascii="BIZ UDPゴシック" w:eastAsia="BIZ UDPゴシック" w:hAnsi="BIZ UDPゴシック"/>
          <w:szCs w:val="21"/>
        </w:rPr>
      </w:pPr>
    </w:p>
    <w:p w14:paraId="030B3419" w14:textId="3E1E64CC" w:rsidR="00A66B7C" w:rsidRDefault="00A66B7C" w:rsidP="00846C7C">
      <w:pPr>
        <w:jc w:val="center"/>
        <w:rPr>
          <w:rFonts w:ascii="BIZ UDPゴシック" w:eastAsia="BIZ UDPゴシック" w:hAnsi="BIZ UDPゴシック"/>
          <w:szCs w:val="21"/>
        </w:rPr>
      </w:pPr>
      <w:r w:rsidRPr="000A2ED3">
        <w:rPr>
          <w:rFonts w:ascii="HG丸ｺﾞｼｯｸM-PRO" w:eastAsia="HG丸ｺﾞｼｯｸM-PRO" w:hAnsi="HG丸ｺﾞｼｯｸM-PRO" w:cs="Meiryo UI"/>
          <w:noProof/>
          <w:sz w:val="36"/>
          <w:szCs w:val="36"/>
        </w:rPr>
        <mc:AlternateContent>
          <mc:Choice Requires="wps">
            <w:drawing>
              <wp:anchor distT="0" distB="0" distL="114300" distR="114300" simplePos="0" relativeHeight="251659264" behindDoc="0" locked="0" layoutInCell="1" allowOverlap="1" wp14:anchorId="7CE88FB4" wp14:editId="3C5186C2">
                <wp:simplePos x="0" y="0"/>
                <wp:positionH relativeFrom="margin">
                  <wp:align>center</wp:align>
                </wp:positionH>
                <wp:positionV relativeFrom="paragraph">
                  <wp:posOffset>-635</wp:posOffset>
                </wp:positionV>
                <wp:extent cx="5760720" cy="541020"/>
                <wp:effectExtent l="0" t="0" r="0" b="0"/>
                <wp:wrapNone/>
                <wp:docPr id="4" name="角丸四角形 4"/>
                <wp:cNvGraphicFramePr/>
                <a:graphic xmlns:a="http://schemas.openxmlformats.org/drawingml/2006/main">
                  <a:graphicData uri="http://schemas.microsoft.com/office/word/2010/wordprocessingShape">
                    <wps:wsp>
                      <wps:cNvSpPr/>
                      <wps:spPr>
                        <a:xfrm>
                          <a:off x="0" y="0"/>
                          <a:ext cx="5760720" cy="54102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dk1"/>
                        </a:fontRef>
                      </wps:style>
                      <wps:txbx>
                        <w:txbxContent>
                          <w:p w14:paraId="0E616C5F" w14:textId="1494C5C9" w:rsidR="00A66B7C" w:rsidRPr="004B4548" w:rsidRDefault="00A66B7C" w:rsidP="00A66B7C">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令和</w:t>
                            </w:r>
                            <w:r w:rsidR="001E45D2">
                              <w:rPr>
                                <w:rFonts w:ascii="BIZ UDPゴシック" w:eastAsia="BIZ UDPゴシック" w:hAnsi="BIZ UDPゴシック" w:hint="eastAsia"/>
                                <w:b/>
                                <w:color w:val="FFFFFF" w:themeColor="background1"/>
                                <w:sz w:val="24"/>
                                <w:szCs w:val="24"/>
                              </w:rPr>
                              <w:t>８</w:t>
                            </w:r>
                            <w:r w:rsidRPr="004B4548">
                              <w:rPr>
                                <w:rFonts w:ascii="BIZ UDPゴシック" w:eastAsia="BIZ UDPゴシック" w:hAnsi="BIZ UDPゴシック" w:hint="eastAsia"/>
                                <w:b/>
                                <w:color w:val="FFFFFF" w:themeColor="background1"/>
                                <w:sz w:val="24"/>
                                <w:szCs w:val="24"/>
                              </w:rPr>
                              <w:t>年度　「人生会議」の認知度向上に向けた</w:t>
                            </w:r>
                            <w:r w:rsidR="001E45D2">
                              <w:rPr>
                                <w:rFonts w:ascii="BIZ UDPゴシック" w:eastAsia="BIZ UDPゴシック" w:hAnsi="BIZ UDPゴシック" w:hint="eastAsia"/>
                                <w:b/>
                                <w:color w:val="FFFFFF" w:themeColor="background1"/>
                                <w:sz w:val="24"/>
                                <w:szCs w:val="24"/>
                              </w:rPr>
                              <w:t>普及啓発ツール（教材）</w:t>
                            </w:r>
                          </w:p>
                          <w:p w14:paraId="4A872039" w14:textId="053706FD" w:rsidR="00A66B7C" w:rsidRPr="004B4548" w:rsidRDefault="005B4E00" w:rsidP="00A66B7C">
                            <w:pPr>
                              <w:jc w:val="center"/>
                              <w:rPr>
                                <w:rFonts w:ascii="BIZ UDPゴシック" w:eastAsia="BIZ UDPゴシック" w:hAnsi="BIZ UDPゴシック"/>
                                <w:b/>
                                <w:color w:val="FFFFFF" w:themeColor="background1"/>
                                <w:sz w:val="24"/>
                                <w:szCs w:val="24"/>
                              </w:rPr>
                            </w:pPr>
                            <w:r>
                              <w:rPr>
                                <w:rFonts w:ascii="BIZ UDPゴシック" w:eastAsia="BIZ UDPゴシック" w:hAnsi="BIZ UDPゴシック" w:hint="eastAsia"/>
                                <w:b/>
                                <w:color w:val="FFFFFF" w:themeColor="background1"/>
                                <w:sz w:val="24"/>
                                <w:szCs w:val="24"/>
                              </w:rPr>
                              <w:t>制作</w:t>
                            </w:r>
                            <w:r w:rsidR="004F1735" w:rsidRPr="004F1735">
                              <w:rPr>
                                <w:rFonts w:ascii="BIZ UDPゴシック" w:eastAsia="BIZ UDPゴシック" w:hAnsi="BIZ UDPゴシック" w:hint="eastAsia"/>
                                <w:b/>
                                <w:color w:val="FFFFFF" w:themeColor="background1"/>
                                <w:sz w:val="24"/>
                                <w:szCs w:val="24"/>
                              </w:rPr>
                              <w:t>企画・運営業務</w:t>
                            </w:r>
                            <w:r w:rsidR="001E45D2">
                              <w:rPr>
                                <w:rFonts w:ascii="BIZ UDPゴシック" w:eastAsia="BIZ UDPゴシック" w:hAnsi="BIZ UDPゴシック" w:hint="eastAsia"/>
                                <w:b/>
                                <w:color w:val="FFFFFF" w:themeColor="background1"/>
                                <w:sz w:val="24"/>
                                <w:szCs w:val="24"/>
                              </w:rPr>
                              <w:t>にかかる</w:t>
                            </w:r>
                            <w:r w:rsidR="00A66B7C" w:rsidRPr="004B4548">
                              <w:rPr>
                                <w:rFonts w:ascii="BIZ UDPゴシック" w:eastAsia="BIZ UDPゴシック" w:hAnsi="BIZ UDPゴシック" w:hint="eastAsia"/>
                                <w:b/>
                                <w:color w:val="FFFFFF" w:themeColor="background1"/>
                                <w:sz w:val="24"/>
                                <w:szCs w:val="24"/>
                              </w:rPr>
                              <w:t>企画提案公募　仕様書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88FB4" id="角丸四角形 4" o:spid="_x0000_s1026" style="position:absolute;left:0;text-align:left;margin-left:0;margin-top:-.05pt;width:453.6pt;height:4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" fillcolor="#4472c4 [3208]" stroked="f">
                <v:textbox inset=",1mm,,1mm">
                  <w:txbxContent>
                    <w:p w14:paraId="0E616C5F" w14:textId="1494C5C9" w:rsidR="00A66B7C" w:rsidRPr="004B4548" w:rsidRDefault="00A66B7C" w:rsidP="00A66B7C">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令和</w:t>
                      </w:r>
                      <w:r w:rsidR="001E45D2">
                        <w:rPr>
                          <w:rFonts w:ascii="BIZ UDPゴシック" w:eastAsia="BIZ UDPゴシック" w:hAnsi="BIZ UDPゴシック" w:hint="eastAsia"/>
                          <w:b/>
                          <w:color w:val="FFFFFF" w:themeColor="background1"/>
                          <w:sz w:val="24"/>
                          <w:szCs w:val="24"/>
                        </w:rPr>
                        <w:t>８</w:t>
                      </w:r>
                      <w:r w:rsidRPr="004B4548">
                        <w:rPr>
                          <w:rFonts w:ascii="BIZ UDPゴシック" w:eastAsia="BIZ UDPゴシック" w:hAnsi="BIZ UDPゴシック" w:hint="eastAsia"/>
                          <w:b/>
                          <w:color w:val="FFFFFF" w:themeColor="background1"/>
                          <w:sz w:val="24"/>
                          <w:szCs w:val="24"/>
                        </w:rPr>
                        <w:t>年度　「人生会議」の認知度向上に向けた</w:t>
                      </w:r>
                      <w:r w:rsidR="001E45D2">
                        <w:rPr>
                          <w:rFonts w:ascii="BIZ UDPゴシック" w:eastAsia="BIZ UDPゴシック" w:hAnsi="BIZ UDPゴシック" w:hint="eastAsia"/>
                          <w:b/>
                          <w:color w:val="FFFFFF" w:themeColor="background1"/>
                          <w:sz w:val="24"/>
                          <w:szCs w:val="24"/>
                        </w:rPr>
                        <w:t>普及啓発ツール（教材）</w:t>
                      </w:r>
                    </w:p>
                    <w:p w14:paraId="4A872039" w14:textId="053706FD" w:rsidR="00A66B7C" w:rsidRPr="004B4548" w:rsidRDefault="005B4E00" w:rsidP="00A66B7C">
                      <w:pPr>
                        <w:jc w:val="center"/>
                        <w:rPr>
                          <w:rFonts w:ascii="BIZ UDPゴシック" w:eastAsia="BIZ UDPゴシック" w:hAnsi="BIZ UDPゴシック"/>
                          <w:b/>
                          <w:color w:val="FFFFFF" w:themeColor="background1"/>
                          <w:sz w:val="24"/>
                          <w:szCs w:val="24"/>
                        </w:rPr>
                      </w:pPr>
                      <w:r>
                        <w:rPr>
                          <w:rFonts w:ascii="BIZ UDPゴシック" w:eastAsia="BIZ UDPゴシック" w:hAnsi="BIZ UDPゴシック" w:hint="eastAsia"/>
                          <w:b/>
                          <w:color w:val="FFFFFF" w:themeColor="background1"/>
                          <w:sz w:val="24"/>
                          <w:szCs w:val="24"/>
                        </w:rPr>
                        <w:t>制作</w:t>
                      </w:r>
                      <w:r w:rsidR="004F1735" w:rsidRPr="004F1735">
                        <w:rPr>
                          <w:rFonts w:ascii="BIZ UDPゴシック" w:eastAsia="BIZ UDPゴシック" w:hAnsi="BIZ UDPゴシック" w:hint="eastAsia"/>
                          <w:b/>
                          <w:color w:val="FFFFFF" w:themeColor="background1"/>
                          <w:sz w:val="24"/>
                          <w:szCs w:val="24"/>
                        </w:rPr>
                        <w:t>企画・運営業務</w:t>
                      </w:r>
                      <w:r w:rsidR="001E45D2">
                        <w:rPr>
                          <w:rFonts w:ascii="BIZ UDPゴシック" w:eastAsia="BIZ UDPゴシック" w:hAnsi="BIZ UDPゴシック" w:hint="eastAsia"/>
                          <w:b/>
                          <w:color w:val="FFFFFF" w:themeColor="background1"/>
                          <w:sz w:val="24"/>
                          <w:szCs w:val="24"/>
                        </w:rPr>
                        <w:t>にかかる</w:t>
                      </w:r>
                      <w:r w:rsidR="00A66B7C" w:rsidRPr="004B4548">
                        <w:rPr>
                          <w:rFonts w:ascii="BIZ UDPゴシック" w:eastAsia="BIZ UDPゴシック" w:hAnsi="BIZ UDPゴシック" w:hint="eastAsia"/>
                          <w:b/>
                          <w:color w:val="FFFFFF" w:themeColor="background1"/>
                          <w:sz w:val="24"/>
                          <w:szCs w:val="24"/>
                        </w:rPr>
                        <w:t>企画提案公募　仕様書</w:t>
                      </w:r>
                    </w:p>
                  </w:txbxContent>
                </v:textbox>
                <w10:wrap anchorx="margin"/>
              </v:roundrect>
            </w:pict>
          </mc:Fallback>
        </mc:AlternateContent>
      </w:r>
    </w:p>
    <w:p w14:paraId="74CF1265" w14:textId="0530AD6F" w:rsidR="00846C7C" w:rsidRDefault="00846C7C" w:rsidP="00846C7C">
      <w:pPr>
        <w:jc w:val="center"/>
        <w:rPr>
          <w:rFonts w:ascii="BIZ UDPゴシック" w:eastAsia="BIZ UDPゴシック" w:hAnsi="BIZ UDPゴシック"/>
          <w:szCs w:val="21"/>
        </w:rPr>
      </w:pPr>
    </w:p>
    <w:p w14:paraId="377A1C12" w14:textId="77777777" w:rsidR="001E45D2" w:rsidRPr="005B4E00" w:rsidRDefault="001E45D2" w:rsidP="00846C7C">
      <w:pPr>
        <w:jc w:val="center"/>
        <w:rPr>
          <w:rFonts w:ascii="HG丸ｺﾞｼｯｸM-PRO" w:eastAsia="HG丸ｺﾞｼｯｸM-PRO" w:hAnsi="HG丸ｺﾞｼｯｸM-PRO"/>
          <w:szCs w:val="21"/>
        </w:rPr>
      </w:pPr>
    </w:p>
    <w:p w14:paraId="70DBABC4" w14:textId="77777777" w:rsidR="005B4E00" w:rsidRPr="005B4E00" w:rsidRDefault="005B4E00" w:rsidP="005B4E00">
      <w:pPr>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第１</w:t>
      </w:r>
      <w:r w:rsidRPr="005B4E00">
        <w:rPr>
          <w:rFonts w:ascii="HG丸ｺﾞｼｯｸM-PRO" w:eastAsia="HG丸ｺﾞｼｯｸM-PRO" w:hAnsi="HG丸ｺﾞｼｯｸM-PRO"/>
          <w:szCs w:val="21"/>
        </w:rPr>
        <w:t xml:space="preserve"> 事業名</w:t>
      </w:r>
    </w:p>
    <w:p w14:paraId="36598287" w14:textId="431476C4" w:rsidR="005B4E00" w:rsidRP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令和８年度　「人生会議」の認知度向上に向けた普及啓発ツール（教材）制作業務</w:t>
      </w:r>
    </w:p>
    <w:p w14:paraId="22F1467E" w14:textId="77777777" w:rsidR="005B4E00" w:rsidRPr="005B4E00" w:rsidRDefault="005B4E00" w:rsidP="005B4E00">
      <w:pPr>
        <w:rPr>
          <w:rFonts w:ascii="HG丸ｺﾞｼｯｸM-PRO" w:eastAsia="HG丸ｺﾞｼｯｸM-PRO" w:hAnsi="HG丸ｺﾞｼｯｸM-PRO"/>
          <w:szCs w:val="21"/>
        </w:rPr>
      </w:pPr>
    </w:p>
    <w:p w14:paraId="1D2A1443" w14:textId="77777777" w:rsidR="005B4E00" w:rsidRPr="005B4E00" w:rsidRDefault="005B4E00" w:rsidP="005B4E00">
      <w:pPr>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第２</w:t>
      </w:r>
      <w:r w:rsidRPr="005B4E00">
        <w:rPr>
          <w:rFonts w:ascii="HG丸ｺﾞｼｯｸM-PRO" w:eastAsia="HG丸ｺﾞｼｯｸM-PRO" w:hAnsi="HG丸ｺﾞｼｯｸM-PRO"/>
          <w:szCs w:val="21"/>
        </w:rPr>
        <w:t xml:space="preserve"> 目的</w:t>
      </w:r>
    </w:p>
    <w:p w14:paraId="72580290" w14:textId="77777777" w:rsidR="005B4E00" w:rsidRP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w:t>
      </w:r>
      <w:r w:rsidRPr="005B4E00">
        <w:rPr>
          <w:rFonts w:ascii="HG丸ｺﾞｼｯｸM-PRO" w:eastAsia="HG丸ｺﾞｼｯｸM-PRO" w:hAnsi="HG丸ｺﾞｼｯｸM-PRO"/>
          <w:szCs w:val="21"/>
        </w:rPr>
        <w:t>ACP：アドバンス・ケア・プランニング）といいます。</w:t>
      </w:r>
    </w:p>
    <w:p w14:paraId="35673F4E" w14:textId="77777777" w:rsidR="005B4E00" w:rsidRP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人生の最終段階において、本人の意思に沿った医療・ケアが行われるためには、日頃から、府民一人ひとりが自分の望む医療・ケアについて前もって考え、家族や医療・介護従事者などに自分の意思を伝えておくことが重要です。</w:t>
      </w:r>
    </w:p>
    <w:p w14:paraId="7C9D6299" w14:textId="77777777" w:rsid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大阪府では、人生会議の重要性に鑑み、令和５年度に『いのち輝く人生のため「人生会議」を推進する条例』を施行し、より一層の人生会議の普及啓発と実践につなげる取組を実施しています。</w:t>
      </w:r>
    </w:p>
    <w:p w14:paraId="54F469E1" w14:textId="60B0E065" w:rsidR="005B4E00" w:rsidRP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一方、</w:t>
      </w:r>
      <w:r w:rsidRPr="005B4E00">
        <w:rPr>
          <w:rFonts w:ascii="HG丸ｺﾞｼｯｸM-PRO" w:eastAsia="HG丸ｺﾞｼｯｸM-PRO" w:hAnsi="HG丸ｺﾞｼｯｸM-PRO"/>
          <w:szCs w:val="21"/>
        </w:rPr>
        <w:t>R5年度に実施した認知度調査での、人生会議を知っていた方が１１．１％という調査結果を踏まえ、第8次大阪府医療計画においては、人生会議に関する認知度を計画期間中に２０％とする目標値を掲げ、更なる普及啓発に取組んでいます。</w:t>
      </w:r>
    </w:p>
    <w:p w14:paraId="3F8EAEB6" w14:textId="6CE18430" w:rsidR="005B4E00" w:rsidRPr="005B4E00" w:rsidRDefault="005B4E00" w:rsidP="005B4E00">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本事業では既存の取組に加え、</w:t>
      </w:r>
      <w:bookmarkStart w:id="0" w:name="_Hlk220933516"/>
      <w:r w:rsidR="003A2307">
        <w:rPr>
          <w:rFonts w:ascii="HG丸ｺﾞｼｯｸM-PRO" w:eastAsia="HG丸ｺﾞｼｯｸM-PRO" w:hAnsi="HG丸ｺﾞｼｯｸM-PRO" w:hint="eastAsia"/>
          <w:szCs w:val="21"/>
        </w:rPr>
        <w:t>高校生</w:t>
      </w:r>
      <w:r w:rsidR="00F864D7">
        <w:rPr>
          <w:rFonts w:ascii="HG丸ｺﾞｼｯｸM-PRO" w:eastAsia="HG丸ｺﾞｼｯｸM-PRO" w:hAnsi="HG丸ｺﾞｼｯｸM-PRO" w:hint="eastAsia"/>
          <w:szCs w:val="21"/>
        </w:rPr>
        <w:t>に向けた普及啓発ツール（教材）を制作し、活用いただくことを</w:t>
      </w:r>
      <w:r w:rsidRPr="005B4E00">
        <w:rPr>
          <w:rFonts w:ascii="HG丸ｺﾞｼｯｸM-PRO" w:eastAsia="HG丸ｺﾞｼｯｸM-PRO" w:hAnsi="HG丸ｺﾞｼｯｸM-PRO"/>
          <w:szCs w:val="21"/>
        </w:rPr>
        <w:t>企画・運営することで、人生会議に触れる機会をつくり、まずは「人生会議」を知ってもらい、その意義や手順を理解し、今後の人生をどう生きたいか自分の価値観を認識することで、人生会議の実践につなげるものとします。</w:t>
      </w:r>
      <w:bookmarkEnd w:id="0"/>
    </w:p>
    <w:p w14:paraId="5FD14B04" w14:textId="77777777" w:rsidR="005B4E00" w:rsidRPr="005B4E00" w:rsidRDefault="005B4E00" w:rsidP="005B4E00">
      <w:pPr>
        <w:rPr>
          <w:rFonts w:ascii="HG丸ｺﾞｼｯｸM-PRO" w:eastAsia="HG丸ｺﾞｼｯｸM-PRO" w:hAnsi="HG丸ｺﾞｼｯｸM-PRO"/>
          <w:szCs w:val="21"/>
        </w:rPr>
      </w:pPr>
    </w:p>
    <w:p w14:paraId="7B37BC8E" w14:textId="77777777" w:rsidR="005B4E00" w:rsidRPr="005B4E00" w:rsidRDefault="005B4E00" w:rsidP="005B4E00">
      <w:pPr>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第３</w:t>
      </w:r>
      <w:r w:rsidRPr="005B4E00">
        <w:rPr>
          <w:rFonts w:ascii="HG丸ｺﾞｼｯｸM-PRO" w:eastAsia="HG丸ｺﾞｼｯｸM-PRO" w:hAnsi="HG丸ｺﾞｼｯｸM-PRO"/>
          <w:szCs w:val="21"/>
        </w:rPr>
        <w:t xml:space="preserve"> 契約期間</w:t>
      </w:r>
    </w:p>
    <w:p w14:paraId="65DBC9E2" w14:textId="0D357916" w:rsidR="005B4E00" w:rsidRDefault="005B4E00" w:rsidP="004F1735">
      <w:pPr>
        <w:ind w:firstLineChars="100" w:firstLine="210"/>
        <w:rPr>
          <w:rFonts w:ascii="HG丸ｺﾞｼｯｸM-PRO" w:eastAsia="HG丸ｺﾞｼｯｸM-PRO" w:hAnsi="HG丸ｺﾞｼｯｸM-PRO"/>
          <w:szCs w:val="21"/>
        </w:rPr>
      </w:pPr>
      <w:r w:rsidRPr="005B4E00">
        <w:rPr>
          <w:rFonts w:ascii="HG丸ｺﾞｼｯｸM-PRO" w:eastAsia="HG丸ｺﾞｼｯｸM-PRO" w:hAnsi="HG丸ｺﾞｼｯｸM-PRO" w:hint="eastAsia"/>
          <w:szCs w:val="21"/>
        </w:rPr>
        <w:t>契約日～令和</w:t>
      </w:r>
      <w:r w:rsidR="004F1735">
        <w:rPr>
          <w:rFonts w:ascii="HG丸ｺﾞｼｯｸM-PRO" w:eastAsia="HG丸ｺﾞｼｯｸM-PRO" w:hAnsi="HG丸ｺﾞｼｯｸM-PRO" w:hint="eastAsia"/>
          <w:szCs w:val="21"/>
        </w:rPr>
        <w:t>9</w:t>
      </w:r>
      <w:r w:rsidRPr="005B4E00">
        <w:rPr>
          <w:rFonts w:ascii="HG丸ｺﾞｼｯｸM-PRO" w:eastAsia="HG丸ｺﾞｼｯｸM-PRO" w:hAnsi="HG丸ｺﾞｼｯｸM-PRO" w:hint="eastAsia"/>
          <w:szCs w:val="21"/>
        </w:rPr>
        <w:t>年３月</w:t>
      </w:r>
      <w:r w:rsidR="004F1735">
        <w:rPr>
          <w:rFonts w:ascii="HG丸ｺﾞｼｯｸM-PRO" w:eastAsia="HG丸ｺﾞｼｯｸM-PRO" w:hAnsi="HG丸ｺﾞｼｯｸM-PRO" w:hint="eastAsia"/>
          <w:szCs w:val="21"/>
        </w:rPr>
        <w:t>31</w:t>
      </w:r>
      <w:r w:rsidRPr="005B4E00">
        <w:rPr>
          <w:rFonts w:ascii="HG丸ｺﾞｼｯｸM-PRO" w:eastAsia="HG丸ｺﾞｼｯｸM-PRO" w:hAnsi="HG丸ｺﾞｼｯｸM-PRO" w:hint="eastAsia"/>
          <w:szCs w:val="21"/>
        </w:rPr>
        <w:t>日</w:t>
      </w:r>
    </w:p>
    <w:p w14:paraId="5772EB67" w14:textId="6EBDA0E9" w:rsidR="004F1735" w:rsidRDefault="004F1735" w:rsidP="005B4E00">
      <w:pPr>
        <w:rPr>
          <w:rFonts w:ascii="HG丸ｺﾞｼｯｸM-PRO" w:eastAsia="HG丸ｺﾞｼｯｸM-PRO" w:hAnsi="HG丸ｺﾞｼｯｸM-PRO"/>
          <w:szCs w:val="21"/>
        </w:rPr>
      </w:pPr>
    </w:p>
    <w:p w14:paraId="771EBD69"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第４</w:t>
      </w:r>
      <w:r w:rsidRPr="004F1735">
        <w:rPr>
          <w:rFonts w:ascii="HG丸ｺﾞｼｯｸM-PRO" w:eastAsia="HG丸ｺﾞｼｯｸM-PRO" w:hAnsi="HG丸ｺﾞｼｯｸM-PRO"/>
          <w:szCs w:val="21"/>
        </w:rPr>
        <w:t xml:space="preserve"> 委託上限額</w:t>
      </w:r>
    </w:p>
    <w:p w14:paraId="7155535D" w14:textId="72930D58" w:rsidR="004F1735" w:rsidRPr="004F1735" w:rsidRDefault="00CA38B5" w:rsidP="004F173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9,500</w:t>
      </w:r>
      <w:r w:rsidR="004F1735" w:rsidRPr="004F1735">
        <w:rPr>
          <w:rFonts w:ascii="HG丸ｺﾞｼｯｸM-PRO" w:eastAsia="HG丸ｺﾞｼｯｸM-PRO" w:hAnsi="HG丸ｺﾞｼｯｸM-PRO"/>
          <w:szCs w:val="21"/>
        </w:rPr>
        <w:t>千円（税込）</w:t>
      </w:r>
    </w:p>
    <w:p w14:paraId="716BF81D" w14:textId="77777777" w:rsidR="004F1735" w:rsidRPr="004F1735" w:rsidRDefault="004F1735" w:rsidP="004F1735">
      <w:pPr>
        <w:rPr>
          <w:rFonts w:ascii="HG丸ｺﾞｼｯｸM-PRO" w:eastAsia="HG丸ｺﾞｼｯｸM-PRO" w:hAnsi="HG丸ｺﾞｼｯｸM-PRO"/>
          <w:szCs w:val="21"/>
        </w:rPr>
      </w:pPr>
    </w:p>
    <w:p w14:paraId="561A6EF0"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第５</w:t>
      </w:r>
      <w:r w:rsidRPr="004F1735">
        <w:rPr>
          <w:rFonts w:ascii="HG丸ｺﾞｼｯｸM-PRO" w:eastAsia="HG丸ｺﾞｼｯｸM-PRO" w:hAnsi="HG丸ｺﾞｼｯｸM-PRO"/>
          <w:szCs w:val="21"/>
        </w:rPr>
        <w:t xml:space="preserve"> 業務内容</w:t>
      </w:r>
    </w:p>
    <w:p w14:paraId="1BCFCD1F" w14:textId="5BEFE8D9" w:rsidR="00690D52"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本事業では、</w:t>
      </w:r>
      <w:r>
        <w:rPr>
          <w:rFonts w:ascii="HG丸ｺﾞｼｯｸM-PRO" w:eastAsia="HG丸ｺﾞｼｯｸM-PRO" w:hAnsi="HG丸ｺﾞｼｯｸM-PRO" w:hint="eastAsia"/>
          <w:szCs w:val="21"/>
        </w:rPr>
        <w:t>高校生が興味関心をもって「</w:t>
      </w:r>
      <w:r w:rsidR="009D25EC">
        <w:rPr>
          <w:rFonts w:ascii="HG丸ｺﾞｼｯｸM-PRO" w:eastAsia="HG丸ｺﾞｼｯｸM-PRO" w:hAnsi="HG丸ｺﾞｼｯｸM-PRO" w:hint="eastAsia"/>
          <w:szCs w:val="21"/>
        </w:rPr>
        <w:t>人生会議（ACP）」を知り、また、実践につなげるためのツール（教材）を制作し、学校の中で</w:t>
      </w:r>
      <w:r w:rsidR="00666537">
        <w:rPr>
          <w:rFonts w:ascii="HG丸ｺﾞｼｯｸM-PRO" w:eastAsia="HG丸ｺﾞｼｯｸM-PRO" w:hAnsi="HG丸ｺﾞｼｯｸM-PRO" w:hint="eastAsia"/>
          <w:szCs w:val="21"/>
        </w:rPr>
        <w:t>活用</w:t>
      </w:r>
      <w:r w:rsidR="009D25EC">
        <w:rPr>
          <w:rFonts w:ascii="HG丸ｺﾞｼｯｸM-PRO" w:eastAsia="HG丸ｺﾞｼｯｸM-PRO" w:hAnsi="HG丸ｺﾞｼｯｸM-PRO" w:hint="eastAsia"/>
          <w:szCs w:val="21"/>
        </w:rPr>
        <w:t>していくための方法について企画・運営</w:t>
      </w:r>
      <w:r w:rsidR="00690D52">
        <w:rPr>
          <w:rFonts w:ascii="HG丸ｺﾞｼｯｸM-PRO" w:eastAsia="HG丸ｺﾞｼｯｸM-PRO" w:hAnsi="HG丸ｺﾞｼｯｸM-PRO" w:hint="eastAsia"/>
          <w:szCs w:val="21"/>
        </w:rPr>
        <w:t>すること。</w:t>
      </w:r>
    </w:p>
    <w:p w14:paraId="6D3E8CC3" w14:textId="77777777" w:rsidR="004F1735" w:rsidRPr="004F1735" w:rsidRDefault="004F1735" w:rsidP="004F1735">
      <w:pPr>
        <w:rPr>
          <w:rFonts w:ascii="HG丸ｺﾞｼｯｸM-PRO" w:eastAsia="HG丸ｺﾞｼｯｸM-PRO" w:hAnsi="HG丸ｺﾞｼｯｸM-PRO"/>
          <w:szCs w:val="21"/>
        </w:rPr>
      </w:pPr>
    </w:p>
    <w:p w14:paraId="13AAFC52"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第６</w:t>
      </w:r>
      <w:r w:rsidRPr="004F1735">
        <w:rPr>
          <w:rFonts w:ascii="HG丸ｺﾞｼｯｸM-PRO" w:eastAsia="HG丸ｺﾞｼｯｸM-PRO" w:hAnsi="HG丸ｺﾞｼｯｸM-PRO"/>
          <w:szCs w:val="21"/>
        </w:rPr>
        <w:t xml:space="preserve"> 受託者の役割</w:t>
      </w:r>
    </w:p>
    <w:p w14:paraId="219E836C"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（１）事業の企画</w:t>
      </w:r>
    </w:p>
    <w:p w14:paraId="6AED43CA" w14:textId="0E440088" w:rsid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本事業の目的を達成し、また、本事業を円滑かつ適切に実施すべく事業全体を企画すること。</w:t>
      </w:r>
    </w:p>
    <w:p w14:paraId="61D52238" w14:textId="77777777" w:rsidR="00F75B1C" w:rsidRPr="004F1735" w:rsidRDefault="00F75B1C" w:rsidP="00690D52">
      <w:pPr>
        <w:ind w:firstLineChars="100" w:firstLine="210"/>
        <w:rPr>
          <w:rFonts w:ascii="HG丸ｺﾞｼｯｸM-PRO" w:eastAsia="HG丸ｺﾞｼｯｸM-PRO" w:hAnsi="HG丸ｺﾞｼｯｸM-PRO"/>
          <w:szCs w:val="21"/>
        </w:rPr>
      </w:pPr>
    </w:p>
    <w:p w14:paraId="2B4E9A1D"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（２）事業目的達成に向けた進捗管理と運営</w:t>
      </w:r>
    </w:p>
    <w:p w14:paraId="017B1C96" w14:textId="157F02CB"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本事業を円滑かつ適切に実施するための検討を行い、計画の進捗管理及び事業の運営を行うこと。事業の詳細は第</w:t>
      </w:r>
      <w:r w:rsidR="0065792E">
        <w:rPr>
          <w:rFonts w:ascii="HG丸ｺﾞｼｯｸM-PRO" w:eastAsia="HG丸ｺﾞｼｯｸM-PRO" w:hAnsi="HG丸ｺﾞｼｯｸM-PRO" w:hint="eastAsia"/>
          <w:szCs w:val="21"/>
        </w:rPr>
        <w:t>7</w:t>
      </w:r>
      <w:r w:rsidRPr="004F1735">
        <w:rPr>
          <w:rFonts w:ascii="HG丸ｺﾞｼｯｸM-PRO" w:eastAsia="HG丸ｺﾞｼｯｸM-PRO" w:hAnsi="HG丸ｺﾞｼｯｸM-PRO" w:hint="eastAsia"/>
          <w:szCs w:val="21"/>
        </w:rPr>
        <w:t>及び第</w:t>
      </w:r>
      <w:r w:rsidR="0065792E">
        <w:rPr>
          <w:rFonts w:ascii="HG丸ｺﾞｼｯｸM-PRO" w:eastAsia="HG丸ｺﾞｼｯｸM-PRO" w:hAnsi="HG丸ｺﾞｼｯｸM-PRO" w:hint="eastAsia"/>
          <w:szCs w:val="21"/>
        </w:rPr>
        <w:t>8</w:t>
      </w:r>
      <w:r w:rsidRPr="004F1735">
        <w:rPr>
          <w:rFonts w:ascii="HG丸ｺﾞｼｯｸM-PRO" w:eastAsia="HG丸ｺﾞｼｯｸM-PRO" w:hAnsi="HG丸ｺﾞｼｯｸM-PRO" w:hint="eastAsia"/>
          <w:szCs w:val="21"/>
        </w:rPr>
        <w:t>を参照すること。</w:t>
      </w:r>
    </w:p>
    <w:p w14:paraId="6B0455FF" w14:textId="77777777" w:rsidR="004F1735" w:rsidRPr="004F1735" w:rsidRDefault="004F1735" w:rsidP="004F1735">
      <w:pPr>
        <w:rPr>
          <w:rFonts w:ascii="HG丸ｺﾞｼｯｸM-PRO" w:eastAsia="HG丸ｺﾞｼｯｸM-PRO" w:hAnsi="HG丸ｺﾞｼｯｸM-PRO"/>
          <w:szCs w:val="21"/>
        </w:rPr>
      </w:pPr>
    </w:p>
    <w:p w14:paraId="2063F7A0" w14:textId="5797228A"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（３）事業に必要な体制等の手配と確保</w:t>
      </w:r>
    </w:p>
    <w:p w14:paraId="361F6801" w14:textId="1389274B"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本事業に必要な人員</w:t>
      </w:r>
      <w:r w:rsidR="00690D52">
        <w:rPr>
          <w:rFonts w:ascii="HG丸ｺﾞｼｯｸM-PRO" w:eastAsia="HG丸ｺﾞｼｯｸM-PRO" w:hAnsi="HG丸ｺﾞｼｯｸM-PRO" w:hint="eastAsia"/>
          <w:szCs w:val="21"/>
        </w:rPr>
        <w:t>（教材作成に関する専門家、人生会議に関する専門家は必ず含むこと。）</w:t>
      </w:r>
      <w:r w:rsidRPr="004F1735">
        <w:rPr>
          <w:rFonts w:ascii="HG丸ｺﾞｼｯｸM-PRO" w:eastAsia="HG丸ｺﾞｼｯｸM-PRO" w:hAnsi="HG丸ｺﾞｼｯｸM-PRO" w:hint="eastAsia"/>
          <w:szCs w:val="21"/>
        </w:rPr>
        <w:t>、</w:t>
      </w:r>
      <w:r w:rsidR="00690D52">
        <w:rPr>
          <w:rFonts w:ascii="HG丸ｺﾞｼｯｸM-PRO" w:eastAsia="HG丸ｺﾞｼｯｸM-PRO" w:hAnsi="HG丸ｺﾞｼｯｸM-PRO" w:hint="eastAsia"/>
          <w:szCs w:val="21"/>
        </w:rPr>
        <w:t>教材制作に係る素材や設備</w:t>
      </w:r>
      <w:r w:rsidRPr="004F1735">
        <w:rPr>
          <w:rFonts w:ascii="HG丸ｺﾞｼｯｸM-PRO" w:eastAsia="HG丸ｺﾞｼｯｸM-PRO" w:hAnsi="HG丸ｺﾞｼｯｸM-PRO" w:hint="eastAsia"/>
          <w:szCs w:val="21"/>
        </w:rPr>
        <w:t>等の手配と確保を行うこと。事業の詳細は第</w:t>
      </w:r>
      <w:r w:rsidR="0065792E">
        <w:rPr>
          <w:rFonts w:ascii="HG丸ｺﾞｼｯｸM-PRO" w:eastAsia="HG丸ｺﾞｼｯｸM-PRO" w:hAnsi="HG丸ｺﾞｼｯｸM-PRO" w:hint="eastAsia"/>
          <w:szCs w:val="21"/>
        </w:rPr>
        <w:t>7</w:t>
      </w:r>
      <w:r w:rsidRPr="004F1735">
        <w:rPr>
          <w:rFonts w:ascii="HG丸ｺﾞｼｯｸM-PRO" w:eastAsia="HG丸ｺﾞｼｯｸM-PRO" w:hAnsi="HG丸ｺﾞｼｯｸM-PRO" w:hint="eastAsia"/>
          <w:szCs w:val="21"/>
        </w:rPr>
        <w:t>及び第</w:t>
      </w:r>
      <w:r w:rsidR="0065792E">
        <w:rPr>
          <w:rFonts w:ascii="HG丸ｺﾞｼｯｸM-PRO" w:eastAsia="HG丸ｺﾞｼｯｸM-PRO" w:hAnsi="HG丸ｺﾞｼｯｸM-PRO" w:hint="eastAsia"/>
          <w:szCs w:val="21"/>
        </w:rPr>
        <w:t>8</w:t>
      </w:r>
      <w:r w:rsidRPr="004F1735">
        <w:rPr>
          <w:rFonts w:ascii="HG丸ｺﾞｼｯｸM-PRO" w:eastAsia="HG丸ｺﾞｼｯｸM-PRO" w:hAnsi="HG丸ｺﾞｼｯｸM-PRO" w:hint="eastAsia"/>
          <w:szCs w:val="21"/>
        </w:rPr>
        <w:t>を参照すること。</w:t>
      </w:r>
    </w:p>
    <w:p w14:paraId="6DE5AEA6" w14:textId="77777777" w:rsidR="004F1735" w:rsidRPr="004F1735" w:rsidRDefault="004F1735" w:rsidP="004F1735">
      <w:pPr>
        <w:rPr>
          <w:rFonts w:ascii="HG丸ｺﾞｼｯｸM-PRO" w:eastAsia="HG丸ｺﾞｼｯｸM-PRO" w:hAnsi="HG丸ｺﾞｼｯｸM-PRO"/>
          <w:szCs w:val="21"/>
        </w:rPr>
      </w:pPr>
    </w:p>
    <w:p w14:paraId="1F6A10AA" w14:textId="77777777" w:rsidR="004F1735" w:rsidRPr="004F1735" w:rsidRDefault="004F1735" w:rsidP="004F1735">
      <w:pPr>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（４）事業にかかる全体調整と諸手続き</w:t>
      </w:r>
    </w:p>
    <w:p w14:paraId="430E1510" w14:textId="77777777"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本事業の実施にかかる関係者との調整、必要な諸手続き等を行うこと。</w:t>
      </w:r>
    </w:p>
    <w:p w14:paraId="0E4ACF59" w14:textId="77777777"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（ア）本事業に必要な調整</w:t>
      </w:r>
    </w:p>
    <w:p w14:paraId="67013636" w14:textId="77777777" w:rsidR="004F1735" w:rsidRPr="004F1735" w:rsidRDefault="004F1735" w:rsidP="00F75B1C">
      <w:pPr>
        <w:ind w:leftChars="100" w:left="210"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調整事項が生じた場合は、大阪府関係各部局をはじめとする関係行政機関、関係団体や関係者等と調整を行うこと。</w:t>
      </w:r>
    </w:p>
    <w:p w14:paraId="3489AE41" w14:textId="77777777"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（イ）各種手続き</w:t>
      </w:r>
    </w:p>
    <w:p w14:paraId="20EEB806" w14:textId="5C14F96C" w:rsidR="004F1735" w:rsidRPr="004F1735" w:rsidRDefault="004F1735" w:rsidP="00F75B1C">
      <w:pPr>
        <w:ind w:leftChars="100" w:left="210"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本事業開催に必要な資格・認証・許可等の取得申請等の各種手続きは、受託者の責任において適切に行うこと。なお、費用が発生する場合は、受託者の負担とする。</w:t>
      </w:r>
      <w:r w:rsidRPr="004F1735">
        <w:rPr>
          <w:rFonts w:ascii="HG丸ｺﾞｼｯｸM-PRO" w:eastAsia="HG丸ｺﾞｼｯｸM-PRO" w:hAnsi="HG丸ｺﾞｼｯｸM-PRO"/>
          <w:szCs w:val="21"/>
        </w:rPr>
        <w:t xml:space="preserve"> </w:t>
      </w:r>
    </w:p>
    <w:p w14:paraId="011691CE" w14:textId="77777777" w:rsidR="004F1735" w:rsidRPr="004F1735" w:rsidRDefault="004F1735" w:rsidP="00690D52">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（ウ）委託業務スケジュール、運営体制の作成</w:t>
      </w:r>
    </w:p>
    <w:p w14:paraId="59E43439" w14:textId="5A2934C4" w:rsidR="004F1735" w:rsidRPr="004F1735" w:rsidRDefault="004F1735" w:rsidP="00F75B1C">
      <w:pPr>
        <w:ind w:leftChars="100" w:left="210"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契約締結後速やかに事業計画書（業務スケジュール及び運営体制を含む）を作成し、府に提出する</w:t>
      </w:r>
      <w:r w:rsidR="00E53B8D">
        <w:rPr>
          <w:rFonts w:ascii="HG丸ｺﾞｼｯｸM-PRO" w:eastAsia="HG丸ｺﾞｼｯｸM-PRO" w:hAnsi="HG丸ｺﾞｼｯｸM-PRO" w:hint="eastAsia"/>
          <w:szCs w:val="21"/>
        </w:rPr>
        <w:t>とともに、</w:t>
      </w:r>
      <w:r w:rsidR="00E53B8D" w:rsidRPr="00B9682E">
        <w:rPr>
          <w:rFonts w:ascii="HG丸ｺﾞｼｯｸM-PRO" w:eastAsia="HG丸ｺﾞｼｯｸM-PRO" w:hAnsi="HG丸ｺﾞｼｯｸM-PRO"/>
        </w:rPr>
        <w:t>窓口となる担当者を定めること。</w:t>
      </w:r>
      <w:r w:rsidR="00E53B8D">
        <w:rPr>
          <w:rFonts w:ascii="HG丸ｺﾞｼｯｸM-PRO" w:eastAsia="HG丸ｺﾞｼｯｸM-PRO" w:hAnsi="HG丸ｺﾞｼｯｸM-PRO" w:hint="eastAsia"/>
        </w:rPr>
        <w:t>また、</w:t>
      </w:r>
      <w:r w:rsidR="00E53B8D" w:rsidRPr="00B9682E">
        <w:rPr>
          <w:rFonts w:ascii="HG丸ｺﾞｼｯｸM-PRO" w:eastAsia="HG丸ｺﾞｼｯｸM-PRO" w:hAnsi="HG丸ｺﾞｼｯｸM-PRO" w:cs="游明朝"/>
          <w:kern w:val="0"/>
          <w:szCs w:val="21"/>
        </w:rPr>
        <w:t>詳細については、事前に発注者と協議すること。</w:t>
      </w:r>
    </w:p>
    <w:p w14:paraId="22B444E1" w14:textId="77777777" w:rsidR="004F1735" w:rsidRPr="004F1735" w:rsidRDefault="004F1735" w:rsidP="00E53B8D">
      <w:pPr>
        <w:ind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（エ）打合せの実施</w:t>
      </w:r>
    </w:p>
    <w:p w14:paraId="150D4EEE" w14:textId="523ABC80" w:rsidR="00E53B8D" w:rsidRPr="00E53B8D" w:rsidRDefault="004F1735" w:rsidP="00F75B1C">
      <w:pPr>
        <w:ind w:leftChars="100" w:left="210" w:firstLineChars="100" w:firstLine="210"/>
        <w:rPr>
          <w:rFonts w:ascii="HG丸ｺﾞｼｯｸM-PRO" w:eastAsia="HG丸ｺﾞｼｯｸM-PRO" w:hAnsi="HG丸ｺﾞｼｯｸM-PRO"/>
          <w:szCs w:val="21"/>
        </w:rPr>
      </w:pPr>
      <w:r w:rsidRPr="004F1735">
        <w:rPr>
          <w:rFonts w:ascii="HG丸ｺﾞｼｯｸM-PRO" w:eastAsia="HG丸ｺﾞｼｯｸM-PRO" w:hAnsi="HG丸ｺﾞｼｯｸM-PRO" w:hint="eastAsia"/>
          <w:szCs w:val="21"/>
        </w:rPr>
        <w:t>府と定期的に</w:t>
      </w:r>
      <w:r w:rsidR="00E53B8D" w:rsidRPr="00B9682E">
        <w:rPr>
          <w:rFonts w:ascii="HG丸ｺﾞｼｯｸM-PRO" w:eastAsia="HG丸ｺﾞｼｯｸM-PRO" w:hAnsi="HG丸ｺﾞｼｯｸM-PRO"/>
        </w:rPr>
        <w:t>本業務の実施状況</w:t>
      </w:r>
      <w:r w:rsidR="00E53B8D">
        <w:rPr>
          <w:rFonts w:ascii="HG丸ｺﾞｼｯｸM-PRO" w:eastAsia="HG丸ｺﾞｼｯｸM-PRO" w:hAnsi="HG丸ｺﾞｼｯｸM-PRO" w:hint="eastAsia"/>
        </w:rPr>
        <w:t>報告等の</w:t>
      </w:r>
      <w:r w:rsidRPr="004F1735">
        <w:rPr>
          <w:rFonts w:ascii="HG丸ｺﾞｼｯｸM-PRO" w:eastAsia="HG丸ｺﾞｼｯｸM-PRO" w:hAnsi="HG丸ｺﾞｼｯｸM-PRO" w:hint="eastAsia"/>
          <w:szCs w:val="21"/>
        </w:rPr>
        <w:t>打合せを行</w:t>
      </w:r>
      <w:r w:rsidR="00690D52">
        <w:rPr>
          <w:rFonts w:ascii="HG丸ｺﾞｼｯｸM-PRO" w:eastAsia="HG丸ｺﾞｼｯｸM-PRO" w:hAnsi="HG丸ｺﾞｼｯｸM-PRO" w:hint="eastAsia"/>
          <w:szCs w:val="21"/>
        </w:rPr>
        <w:t>い</w:t>
      </w:r>
      <w:r w:rsidRPr="004F1735">
        <w:rPr>
          <w:rFonts w:ascii="HG丸ｺﾞｼｯｸM-PRO" w:eastAsia="HG丸ｺﾞｼｯｸM-PRO" w:hAnsi="HG丸ｺﾞｼｯｸM-PRO" w:hint="eastAsia"/>
          <w:szCs w:val="21"/>
        </w:rPr>
        <w:t>、</w:t>
      </w:r>
      <w:r w:rsidR="00E53B8D">
        <w:rPr>
          <w:rFonts w:ascii="HG丸ｺﾞｼｯｸM-PRO" w:eastAsia="HG丸ｺﾞｼｯｸM-PRO" w:hAnsi="HG丸ｺﾞｼｯｸM-PRO" w:hint="eastAsia"/>
        </w:rPr>
        <w:t>報告と</w:t>
      </w:r>
      <w:r w:rsidRPr="004F1735">
        <w:rPr>
          <w:rFonts w:ascii="HG丸ｺﾞｼｯｸM-PRO" w:eastAsia="HG丸ｺﾞｼｯｸM-PRO" w:hAnsi="HG丸ｺﾞｼｯｸM-PRO" w:hint="eastAsia"/>
          <w:szCs w:val="21"/>
        </w:rPr>
        <w:t>打合せ後は速やかに打合せ記録を作成し、府に提出すること。</w:t>
      </w:r>
      <w:r w:rsidR="00E53B8D" w:rsidRPr="00B9682E">
        <w:rPr>
          <w:rFonts w:ascii="HG丸ｺﾞｼｯｸM-PRO" w:eastAsia="HG丸ｺﾞｼｯｸM-PRO" w:hAnsi="HG丸ｺﾞｼｯｸM-PRO"/>
        </w:rPr>
        <w:t>報告の際には、発注者の内容確認及び修正等の指示を受けること</w:t>
      </w:r>
    </w:p>
    <w:p w14:paraId="1FEA0879" w14:textId="33B6ECB9" w:rsidR="005B4E00" w:rsidRDefault="005B4E00" w:rsidP="005B4E00">
      <w:pPr>
        <w:rPr>
          <w:rFonts w:ascii="HG丸ｺﾞｼｯｸM-PRO" w:eastAsia="HG丸ｺﾞｼｯｸM-PRO" w:hAnsi="HG丸ｺﾞｼｯｸM-PRO"/>
          <w:szCs w:val="21"/>
        </w:rPr>
      </w:pPr>
    </w:p>
    <w:p w14:paraId="3762A916" w14:textId="4018BFE4" w:rsidR="00FC5B6C" w:rsidRPr="001A05DB" w:rsidRDefault="00FC5B6C" w:rsidP="00BD7898">
      <w:pPr>
        <w:rPr>
          <w:rFonts w:ascii="HG丸ｺﾞｼｯｸM-PRO" w:eastAsia="HG丸ｺﾞｼｯｸM-PRO" w:hAnsi="HG丸ｺﾞｼｯｸM-PRO"/>
        </w:rPr>
      </w:pPr>
      <w:r w:rsidRPr="001A05DB">
        <w:rPr>
          <w:rFonts w:ascii="HG丸ｺﾞｼｯｸM-PRO" w:eastAsia="HG丸ｺﾞｼｯｸM-PRO" w:hAnsi="HG丸ｺﾞｼｯｸM-PRO" w:hint="eastAsia"/>
        </w:rPr>
        <w:t>第７</w:t>
      </w:r>
      <w:r w:rsidR="00BD7898" w:rsidRPr="001A05DB">
        <w:rPr>
          <w:rFonts w:ascii="HG丸ｺﾞｼｯｸM-PRO" w:eastAsia="HG丸ｺﾞｼｯｸM-PRO" w:hAnsi="HG丸ｺﾞｼｯｸM-PRO"/>
        </w:rPr>
        <w:t xml:space="preserve"> </w:t>
      </w:r>
      <w:r w:rsidR="00BD7898" w:rsidRPr="001A05DB">
        <w:rPr>
          <w:rFonts w:ascii="HG丸ｺﾞｼｯｸM-PRO" w:eastAsia="HG丸ｺﾞｼｯｸM-PRO" w:hAnsi="HG丸ｺﾞｼｯｸM-PRO" w:hint="eastAsia"/>
        </w:rPr>
        <w:t xml:space="preserve">　「人生会議」の認知度向上に向けた普及啓発ツール（教材）制作</w:t>
      </w:r>
    </w:p>
    <w:p w14:paraId="10866EDD" w14:textId="151EC055" w:rsidR="000A05D8" w:rsidRPr="001A05DB" w:rsidRDefault="003E49A2" w:rsidP="00BD7898">
      <w:pPr>
        <w:rPr>
          <w:rFonts w:ascii="HG丸ｺﾞｼｯｸM-PRO" w:eastAsia="HG丸ｺﾞｼｯｸM-PRO" w:hAnsi="HG丸ｺﾞｼｯｸM-PRO"/>
        </w:rPr>
      </w:pPr>
      <w:r w:rsidRPr="001A05DB">
        <w:rPr>
          <w:rFonts w:ascii="HG丸ｺﾞｼｯｸM-PRO" w:eastAsia="HG丸ｺﾞｼｯｸM-PRO" w:hAnsi="HG丸ｺﾞｼｯｸM-PRO" w:hint="eastAsia"/>
        </w:rPr>
        <w:t>＜概要＞</w:t>
      </w:r>
    </w:p>
    <w:p w14:paraId="10A7D914" w14:textId="5E1CC989" w:rsidR="00B86EE6" w:rsidRPr="001A05DB" w:rsidRDefault="00B86EE6" w:rsidP="000A05D8">
      <w:pPr>
        <w:ind w:firstLineChars="100" w:firstLine="210"/>
        <w:rPr>
          <w:rFonts w:ascii="HG丸ｺﾞｼｯｸM-PRO" w:eastAsia="HG丸ｺﾞｼｯｸM-PRO" w:hAnsi="HG丸ｺﾞｼｯｸM-PRO"/>
        </w:rPr>
      </w:pPr>
      <w:r w:rsidRPr="001A05DB">
        <w:rPr>
          <w:rFonts w:ascii="HG丸ｺﾞｼｯｸM-PRO" w:eastAsia="HG丸ｺﾞｼｯｸM-PRO" w:hAnsi="HG丸ｺﾞｼｯｸM-PRO"/>
        </w:rPr>
        <w:t>11月30日の「人生会議の日」に向け</w:t>
      </w:r>
      <w:r w:rsidR="000A05D8" w:rsidRPr="001A05DB">
        <w:rPr>
          <w:rFonts w:ascii="HG丸ｺﾞｼｯｸM-PRO" w:eastAsia="HG丸ｺﾞｼｯｸM-PRO" w:hAnsi="HG丸ｺﾞｼｯｸM-PRO" w:hint="eastAsia"/>
        </w:rPr>
        <w:t>、高校生向けの普及啓発ツール（教材）</w:t>
      </w:r>
      <w:r w:rsidR="00934AA3">
        <w:rPr>
          <w:rFonts w:ascii="HG丸ｺﾞｼｯｸM-PRO" w:eastAsia="HG丸ｺﾞｼｯｸM-PRO" w:hAnsi="HG丸ｺﾞｼｯｸM-PRO" w:hint="eastAsia"/>
        </w:rPr>
        <w:t>、</w:t>
      </w:r>
      <w:r w:rsidR="000A05D8" w:rsidRPr="001A05DB">
        <w:rPr>
          <w:rFonts w:ascii="HG丸ｺﾞｼｯｸM-PRO" w:eastAsia="HG丸ｺﾞｼｯｸM-PRO" w:hAnsi="HG丸ｺﾞｼｯｸM-PRO" w:hint="eastAsia"/>
        </w:rPr>
        <w:t>啓発スケジュールを企画</w:t>
      </w:r>
      <w:r w:rsidRPr="001A05DB">
        <w:rPr>
          <w:rFonts w:ascii="HG丸ｺﾞｼｯｸM-PRO" w:eastAsia="HG丸ｺﾞｼｯｸM-PRO" w:hAnsi="HG丸ｺﾞｼｯｸM-PRO"/>
        </w:rPr>
        <w:t>。</w:t>
      </w:r>
    </w:p>
    <w:p w14:paraId="52FCC4C7" w14:textId="528501C1" w:rsidR="00BD7898" w:rsidRDefault="000A05D8" w:rsidP="000A05D8">
      <w:pPr>
        <w:ind w:firstLineChars="100" w:firstLine="210"/>
        <w:rPr>
          <w:rFonts w:ascii="HG丸ｺﾞｼｯｸM-PRO" w:eastAsia="HG丸ｺﾞｼｯｸM-PRO" w:hAnsi="HG丸ｺﾞｼｯｸM-PRO"/>
        </w:rPr>
      </w:pPr>
      <w:r w:rsidRPr="001A05DB">
        <w:rPr>
          <w:rFonts w:ascii="HG丸ｺﾞｼｯｸM-PRO" w:eastAsia="HG丸ｺﾞｼｯｸM-PRO" w:hAnsi="HG丸ｺﾞｼｯｸM-PRO" w:hint="eastAsia"/>
        </w:rPr>
        <w:t>高校生に向けた普及啓発ツール（教材）を制作し、活用いただくことを企画・運営することで、人生会議に触れる機会をつくり、まずは「人生会議」を知ってもらい、その意義や手順を理解し、人生会議の実践につなげるものと</w:t>
      </w:r>
      <w:r w:rsidR="00666537">
        <w:rPr>
          <w:rFonts w:ascii="HG丸ｺﾞｼｯｸM-PRO" w:eastAsia="HG丸ｺﾞｼｯｸM-PRO" w:hAnsi="HG丸ｺﾞｼｯｸM-PRO" w:hint="eastAsia"/>
        </w:rPr>
        <w:t>する</w:t>
      </w:r>
      <w:r w:rsidRPr="001A05DB">
        <w:rPr>
          <w:rFonts w:ascii="HG丸ｺﾞｼｯｸM-PRO" w:eastAsia="HG丸ｺﾞｼｯｸM-PRO" w:hAnsi="HG丸ｺﾞｼｯｸM-PRO" w:hint="eastAsia"/>
        </w:rPr>
        <w:t>。</w:t>
      </w:r>
    </w:p>
    <w:p w14:paraId="34516B9C" w14:textId="329A04AF" w:rsidR="00825A21" w:rsidRDefault="00825A21" w:rsidP="000A05D8">
      <w:pPr>
        <w:ind w:firstLineChars="100" w:firstLine="210"/>
        <w:rPr>
          <w:rFonts w:ascii="HG丸ｺﾞｼｯｸM-PRO" w:eastAsia="HG丸ｺﾞｼｯｸM-PRO" w:hAnsi="HG丸ｺﾞｼｯｸM-PRO"/>
        </w:rPr>
      </w:pPr>
    </w:p>
    <w:p w14:paraId="2B24585F" w14:textId="53413419" w:rsidR="006817DF" w:rsidRDefault="006817DF" w:rsidP="000A05D8">
      <w:pPr>
        <w:ind w:firstLineChars="100" w:firstLine="210"/>
        <w:rPr>
          <w:rFonts w:ascii="HG丸ｺﾞｼｯｸM-PRO" w:eastAsia="HG丸ｺﾞｼｯｸM-PRO" w:hAnsi="HG丸ｺﾞｼｯｸM-PRO"/>
        </w:rPr>
      </w:pPr>
    </w:p>
    <w:p w14:paraId="07788757" w14:textId="77777777" w:rsidR="00934AA3" w:rsidRDefault="00934AA3" w:rsidP="000A05D8">
      <w:pPr>
        <w:ind w:firstLineChars="100" w:firstLine="210"/>
        <w:rPr>
          <w:rFonts w:ascii="HG丸ｺﾞｼｯｸM-PRO" w:eastAsia="HG丸ｺﾞｼｯｸM-PRO" w:hAnsi="HG丸ｺﾞｼｯｸM-PRO"/>
        </w:rPr>
      </w:pPr>
    </w:p>
    <w:p w14:paraId="79B31B69" w14:textId="77777777" w:rsidR="006817DF" w:rsidRDefault="006817DF" w:rsidP="007074D9">
      <w:pPr>
        <w:rPr>
          <w:rFonts w:ascii="HG丸ｺﾞｼｯｸM-PRO" w:eastAsia="HG丸ｺﾞｼｯｸM-PRO" w:hAnsi="HG丸ｺﾞｼｯｸM-PRO" w:hint="eastAsia"/>
        </w:rPr>
      </w:pPr>
    </w:p>
    <w:p w14:paraId="16F200AD" w14:textId="5F1327A8" w:rsidR="00865453" w:rsidRPr="001A05DB" w:rsidRDefault="00865453" w:rsidP="00865453">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（１）企画制作する教材について</w:t>
      </w:r>
    </w:p>
    <w:tbl>
      <w:tblPr>
        <w:tblStyle w:val="a4"/>
        <w:tblW w:w="9072" w:type="dxa"/>
        <w:tblInd w:w="-5" w:type="dxa"/>
        <w:tblLook w:val="04A0" w:firstRow="1" w:lastRow="0" w:firstColumn="1" w:lastColumn="0" w:noHBand="0" w:noVBand="1"/>
      </w:tblPr>
      <w:tblGrid>
        <w:gridCol w:w="1985"/>
        <w:gridCol w:w="7087"/>
      </w:tblGrid>
      <w:tr w:rsidR="00AB20AD" w:rsidRPr="00AB20AD" w14:paraId="59E6700C" w14:textId="77777777" w:rsidTr="003D75E3">
        <w:tc>
          <w:tcPr>
            <w:tcW w:w="9072" w:type="dxa"/>
            <w:gridSpan w:val="2"/>
            <w:shd w:val="clear" w:color="auto" w:fill="E2EFD9" w:themeFill="accent6" w:themeFillTint="33"/>
            <w:vAlign w:val="center"/>
          </w:tcPr>
          <w:p w14:paraId="77B79BF1" w14:textId="27CADFC0" w:rsidR="00E475F4" w:rsidRPr="00AB20AD" w:rsidRDefault="00E475F4" w:rsidP="005E52C6">
            <w:pPr>
              <w:jc w:val="center"/>
              <w:rPr>
                <w:rFonts w:ascii="HG丸ｺﾞｼｯｸM-PRO" w:eastAsia="HG丸ｺﾞｼｯｸM-PRO" w:hAnsi="HG丸ｺﾞｼｯｸM-PRO"/>
              </w:rPr>
            </w:pPr>
            <w:r w:rsidRPr="00AB20AD">
              <w:rPr>
                <w:rFonts w:ascii="HG丸ｺﾞｼｯｸM-PRO" w:eastAsia="HG丸ｺﾞｼｯｸM-PRO" w:hAnsi="HG丸ｺﾞｼｯｸM-PRO" w:hint="eastAsia"/>
              </w:rPr>
              <w:t>普及啓発ツールの概要</w:t>
            </w:r>
          </w:p>
        </w:tc>
      </w:tr>
      <w:tr w:rsidR="00AB20AD" w:rsidRPr="00AB20AD" w14:paraId="107B8AB8" w14:textId="77777777" w:rsidTr="00FE07A2">
        <w:tc>
          <w:tcPr>
            <w:tcW w:w="1985" w:type="dxa"/>
            <w:vAlign w:val="center"/>
          </w:tcPr>
          <w:p w14:paraId="7865742B" w14:textId="33713B6C" w:rsidR="00E475F4" w:rsidRPr="00FE07A2" w:rsidRDefault="00FE07A2" w:rsidP="00FE07A2">
            <w:pPr>
              <w:rPr>
                <w:rFonts w:ascii="HG丸ｺﾞｼｯｸM-PRO" w:eastAsia="HG丸ｺﾞｼｯｸM-PRO" w:hAnsi="HG丸ｺﾞｼｯｸM-PRO"/>
              </w:rPr>
            </w:pPr>
            <w:r>
              <w:rPr>
                <w:rFonts w:ascii="HG丸ｺﾞｼｯｸM-PRO" w:eastAsia="HG丸ｺﾞｼｯｸM-PRO" w:hAnsi="HG丸ｺﾞｼｯｸM-PRO" w:hint="eastAsia"/>
              </w:rPr>
              <w:t>①</w:t>
            </w:r>
            <w:r w:rsidR="00030C22" w:rsidRPr="00FE07A2">
              <w:rPr>
                <w:rFonts w:ascii="HG丸ｺﾞｼｯｸM-PRO" w:eastAsia="HG丸ｺﾞｼｯｸM-PRO" w:hAnsi="HG丸ｺﾞｼｯｸM-PRO" w:hint="eastAsia"/>
              </w:rPr>
              <w:t>全体構成の企画</w:t>
            </w:r>
          </w:p>
        </w:tc>
        <w:tc>
          <w:tcPr>
            <w:tcW w:w="7087" w:type="dxa"/>
          </w:tcPr>
          <w:p w14:paraId="20EB4573" w14:textId="5634A085" w:rsidR="001A05DB" w:rsidRPr="00FE07A2" w:rsidRDefault="001A05DB"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・教材の内容は「人生会議」の専門家や教材作成の専門家と協議し、最終は発注者が決定する</w:t>
            </w:r>
            <w:r w:rsidR="00C63739" w:rsidRPr="00FE07A2">
              <w:rPr>
                <w:rFonts w:ascii="HG丸ｺﾞｼｯｸM-PRO" w:eastAsia="HG丸ｺﾞｼｯｸM-PRO" w:hAnsi="HG丸ｺﾞｼｯｸM-PRO" w:hint="eastAsia"/>
              </w:rPr>
              <w:t>こと</w:t>
            </w:r>
            <w:r w:rsidRPr="00FE07A2">
              <w:rPr>
                <w:rFonts w:ascii="HG丸ｺﾞｼｯｸM-PRO" w:eastAsia="HG丸ｺﾞｼｯｸM-PRO" w:hAnsi="HG丸ｺﾞｼｯｸM-PRO" w:hint="eastAsia"/>
              </w:rPr>
              <w:t>。</w:t>
            </w:r>
          </w:p>
          <w:p w14:paraId="3BFEE53C" w14:textId="12EFFC3D" w:rsidR="00CA38B5" w:rsidRPr="00FE07A2" w:rsidRDefault="00CA38B5"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・「人生会議」の専門家及び教材作成の専門家は、発注者</w:t>
            </w:r>
            <w:r w:rsidR="00A5702E" w:rsidRPr="00FE07A2">
              <w:rPr>
                <w:rFonts w:ascii="HG丸ｺﾞｼｯｸM-PRO" w:eastAsia="HG丸ｺﾞｼｯｸM-PRO" w:hAnsi="HG丸ｺﾞｼｯｸM-PRO" w:hint="eastAsia"/>
              </w:rPr>
              <w:t>で</w:t>
            </w:r>
            <w:r w:rsidRPr="00FE07A2">
              <w:rPr>
                <w:rFonts w:ascii="HG丸ｺﾞｼｯｸM-PRO" w:eastAsia="HG丸ｺﾞｼｯｸM-PRO" w:hAnsi="HG丸ｺﾞｼｯｸM-PRO" w:hint="eastAsia"/>
              </w:rPr>
              <w:t>決定</w:t>
            </w:r>
            <w:r w:rsidR="00B5338D" w:rsidRPr="00FE07A2">
              <w:rPr>
                <w:rFonts w:ascii="HG丸ｺﾞｼｯｸM-PRO" w:eastAsia="HG丸ｺﾞｼｯｸM-PRO" w:hAnsi="HG丸ｺﾞｼｯｸM-PRO" w:hint="eastAsia"/>
              </w:rPr>
              <w:t>する。受注者は協議等実施する際の謝金について、十分な費用を計上すること。</w:t>
            </w:r>
          </w:p>
          <w:p w14:paraId="49A64BA7" w14:textId="5F6366DF" w:rsidR="00A5702E" w:rsidRPr="00FE07A2" w:rsidRDefault="00B5338D"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（人生会議の専門家：10回程度、教材の専門家：</w:t>
            </w:r>
            <w:r w:rsidR="0065792E">
              <w:rPr>
                <w:rFonts w:ascii="HG丸ｺﾞｼｯｸM-PRO" w:eastAsia="HG丸ｺﾞｼｯｸM-PRO" w:hAnsi="HG丸ｺﾞｼｯｸM-PRO" w:hint="eastAsia"/>
              </w:rPr>
              <w:t>5</w:t>
            </w:r>
            <w:r w:rsidRPr="00FE07A2">
              <w:rPr>
                <w:rFonts w:ascii="HG丸ｺﾞｼｯｸM-PRO" w:eastAsia="HG丸ｺﾞｼｯｸM-PRO" w:hAnsi="HG丸ｺﾞｼｯｸM-PRO" w:hint="eastAsia"/>
              </w:rPr>
              <w:t>回程度</w:t>
            </w:r>
            <w:r w:rsidR="00F9055E" w:rsidRPr="00FE07A2">
              <w:rPr>
                <w:rFonts w:ascii="HG丸ｺﾞｼｯｸM-PRO" w:eastAsia="HG丸ｺﾞｼｯｸM-PRO" w:hAnsi="HG丸ｺﾞｼｯｸM-PRO" w:hint="eastAsia"/>
              </w:rPr>
              <w:t>の協議を想定</w:t>
            </w:r>
            <w:r w:rsidRPr="00FE07A2">
              <w:rPr>
                <w:rFonts w:ascii="HG丸ｺﾞｼｯｸM-PRO" w:eastAsia="HG丸ｺﾞｼｯｸM-PRO" w:hAnsi="HG丸ｺﾞｼｯｸM-PRO" w:hint="eastAsia"/>
              </w:rPr>
              <w:t>）</w:t>
            </w:r>
          </w:p>
          <w:p w14:paraId="258212E9" w14:textId="3B1E3EA9" w:rsidR="00030C22" w:rsidRPr="00FE07A2" w:rsidRDefault="00030C22"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・協議内容は府に報告し、訂正等が必要な場合は適宜対応すること。</w:t>
            </w:r>
          </w:p>
          <w:p w14:paraId="2A9BA9B7" w14:textId="77777777" w:rsidR="004918D5" w:rsidRDefault="001A05DB"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・デザインは、全体を通して統一すること</w:t>
            </w:r>
            <w:r w:rsidR="004918D5">
              <w:rPr>
                <w:rFonts w:ascii="HG丸ｺﾞｼｯｸM-PRO" w:eastAsia="HG丸ｺﾞｼｯｸM-PRO" w:hAnsi="HG丸ｺﾞｼｯｸM-PRO" w:hint="eastAsia"/>
              </w:rPr>
              <w:t>。</w:t>
            </w:r>
          </w:p>
          <w:p w14:paraId="78D05FB9" w14:textId="576649D5" w:rsidR="00B33992" w:rsidRPr="00FE07A2" w:rsidRDefault="004918D5" w:rsidP="001A05DB">
            <w:pPr>
              <w:rPr>
                <w:rFonts w:ascii="HG丸ｺﾞｼｯｸM-PRO" w:eastAsia="HG丸ｺﾞｼｯｸM-PRO" w:hAnsi="HG丸ｺﾞｼｯｸM-PRO"/>
              </w:rPr>
            </w:pPr>
            <w:r>
              <w:rPr>
                <w:rFonts w:ascii="HG丸ｺﾞｼｯｸM-PRO" w:eastAsia="HG丸ｺﾞｼｯｸM-PRO" w:hAnsi="HG丸ｺﾞｼｯｸM-PRO" w:hint="eastAsia"/>
              </w:rPr>
              <w:t>・</w:t>
            </w:r>
            <w:r w:rsidR="00FF6AF4" w:rsidRPr="00FE07A2">
              <w:rPr>
                <w:rFonts w:ascii="HG丸ｺﾞｼｯｸM-PRO" w:eastAsia="HG丸ｺﾞｼｯｸM-PRO" w:hAnsi="HG丸ｺﾞｼｯｸM-PRO" w:hint="eastAsia"/>
              </w:rPr>
              <w:t>5</w:t>
            </w:r>
            <w:r w:rsidR="001A05DB" w:rsidRPr="00FE07A2">
              <w:rPr>
                <w:rFonts w:ascii="HG丸ｺﾞｼｯｸM-PRO" w:eastAsia="HG丸ｺﾞｼｯｸM-PRO" w:hAnsi="HG丸ｺﾞｼｯｸM-PRO" w:hint="eastAsia"/>
              </w:rPr>
              <w:t>分程度、15分程度、</w:t>
            </w:r>
            <w:r w:rsidR="00DD629A" w:rsidRPr="00FE07A2">
              <w:rPr>
                <w:rFonts w:ascii="HG丸ｺﾞｼｯｸM-PRO" w:eastAsia="HG丸ｺﾞｼｯｸM-PRO" w:hAnsi="HG丸ｺﾞｼｯｸM-PRO" w:hint="eastAsia"/>
              </w:rPr>
              <w:t>15</w:t>
            </w:r>
            <w:r w:rsidR="001A05DB" w:rsidRPr="00FE07A2">
              <w:rPr>
                <w:rFonts w:ascii="HG丸ｺﾞｼｯｸM-PRO" w:eastAsia="HG丸ｺﾞｼｯｸM-PRO" w:hAnsi="HG丸ｺﾞｼｯｸM-PRO" w:hint="eastAsia"/>
              </w:rPr>
              <w:t>分程度の</w:t>
            </w:r>
            <w:r w:rsidR="0065792E">
              <w:rPr>
                <w:rFonts w:ascii="HG丸ｺﾞｼｯｸM-PRO" w:eastAsia="HG丸ｺﾞｼｯｸM-PRO" w:hAnsi="HG丸ｺﾞｼｯｸM-PRO" w:hint="eastAsia"/>
              </w:rPr>
              <w:t>3</w:t>
            </w:r>
            <w:r w:rsidR="001A05DB" w:rsidRPr="00FE07A2">
              <w:rPr>
                <w:rFonts w:ascii="HG丸ｺﾞｼｯｸM-PRO" w:eastAsia="HG丸ｺﾞｼｯｸM-PRO" w:hAnsi="HG丸ｺﾞｼｯｸM-PRO" w:hint="eastAsia"/>
              </w:rPr>
              <w:t>部構成とし、それぞれの内容で</w:t>
            </w:r>
            <w:r w:rsidR="001A05DB" w:rsidRPr="00FE07A2">
              <w:rPr>
                <w:rFonts w:ascii="HG丸ｺﾞｼｯｸM-PRO" w:eastAsia="HG丸ｺﾞｼｯｸM-PRO" w:hAnsi="HG丸ｺﾞｼｯｸM-PRO"/>
              </w:rPr>
              <w:t>講義</w:t>
            </w:r>
            <w:r w:rsidR="001A05DB" w:rsidRPr="00FE07A2">
              <w:rPr>
                <w:rFonts w:ascii="HG丸ｺﾞｼｯｸM-PRO" w:eastAsia="HG丸ｺﾞｼｯｸM-PRO" w:hAnsi="HG丸ｺﾞｼｯｸM-PRO" w:hint="eastAsia"/>
              </w:rPr>
              <w:t>が</w:t>
            </w:r>
            <w:r w:rsidR="00030C22" w:rsidRPr="00FE07A2">
              <w:rPr>
                <w:rFonts w:ascii="HG丸ｺﾞｼｯｸM-PRO" w:eastAsia="HG丸ｺﾞｼｯｸM-PRO" w:hAnsi="HG丸ｺﾞｼｯｸM-PRO" w:hint="eastAsia"/>
              </w:rPr>
              <w:t>完結</w:t>
            </w:r>
            <w:r w:rsidR="001A05DB" w:rsidRPr="00FE07A2">
              <w:rPr>
                <w:rFonts w:ascii="HG丸ｺﾞｼｯｸM-PRO" w:eastAsia="HG丸ｺﾞｼｯｸM-PRO" w:hAnsi="HG丸ｺﾞｼｯｸM-PRO"/>
              </w:rPr>
              <w:t>できる内容とする</w:t>
            </w:r>
            <w:r w:rsidR="00C63739" w:rsidRPr="00FE07A2">
              <w:rPr>
                <w:rFonts w:ascii="HG丸ｺﾞｼｯｸM-PRO" w:eastAsia="HG丸ｺﾞｼｯｸM-PRO" w:hAnsi="HG丸ｺﾞｼｯｸM-PRO" w:hint="eastAsia"/>
              </w:rPr>
              <w:t>こと</w:t>
            </w:r>
            <w:r w:rsidR="001A05DB" w:rsidRPr="00FE07A2">
              <w:rPr>
                <w:rFonts w:ascii="HG丸ｺﾞｼｯｸM-PRO" w:eastAsia="HG丸ｺﾞｼｯｸM-PRO" w:hAnsi="HG丸ｺﾞｼｯｸM-PRO"/>
              </w:rPr>
              <w:t>。</w:t>
            </w:r>
          </w:p>
          <w:p w14:paraId="50A64738" w14:textId="7DF03BBE" w:rsidR="001F6BF5" w:rsidRPr="00FE07A2" w:rsidRDefault="00B33992" w:rsidP="001A05DB">
            <w:pPr>
              <w:rPr>
                <w:rFonts w:ascii="HG丸ｺﾞｼｯｸM-PRO" w:eastAsia="HG丸ｺﾞｼｯｸM-PRO" w:hAnsi="HG丸ｺﾞｼｯｸM-PRO"/>
              </w:rPr>
            </w:pPr>
            <w:r w:rsidRPr="00FE07A2">
              <w:rPr>
                <w:rFonts w:ascii="HG丸ｺﾞｼｯｸM-PRO" w:eastAsia="HG丸ｺﾞｼｯｸM-PRO" w:hAnsi="HG丸ｺﾞｼｯｸM-PRO" w:hint="eastAsia"/>
              </w:rPr>
              <w:t>・15分、</w:t>
            </w:r>
            <w:r w:rsidR="00DD629A" w:rsidRPr="00FE07A2">
              <w:rPr>
                <w:rFonts w:ascii="HG丸ｺﾞｼｯｸM-PRO" w:eastAsia="HG丸ｺﾞｼｯｸM-PRO" w:hAnsi="HG丸ｺﾞｼｯｸM-PRO" w:hint="eastAsia"/>
              </w:rPr>
              <w:t>15</w:t>
            </w:r>
            <w:r w:rsidRPr="00FE07A2">
              <w:rPr>
                <w:rFonts w:ascii="HG丸ｺﾞｼｯｸM-PRO" w:eastAsia="HG丸ｺﾞｼｯｸM-PRO" w:hAnsi="HG丸ｺﾞｼｯｸM-PRO" w:hint="eastAsia"/>
              </w:rPr>
              <w:t>分の</w:t>
            </w:r>
            <w:r w:rsidR="00D1263D" w:rsidRPr="00FE07A2">
              <w:rPr>
                <w:rFonts w:ascii="HG丸ｺﾞｼｯｸM-PRO" w:eastAsia="HG丸ｺﾞｼｯｸM-PRO" w:hAnsi="HG丸ｺﾞｼｯｸM-PRO" w:hint="eastAsia"/>
              </w:rPr>
              <w:t>動画は</w:t>
            </w:r>
            <w:r w:rsidR="00F9055E" w:rsidRPr="00FE07A2">
              <w:rPr>
                <w:rFonts w:ascii="HG丸ｺﾞｼｯｸM-PRO" w:eastAsia="HG丸ｺﾞｼｯｸM-PRO" w:hAnsi="HG丸ｺﾞｼｯｸM-PRO" w:hint="eastAsia"/>
              </w:rPr>
              <w:t>ワーク</w:t>
            </w:r>
            <w:r w:rsidR="009B2124" w:rsidRPr="00FE07A2">
              <w:rPr>
                <w:rFonts w:ascii="HG丸ｺﾞｼｯｸM-PRO" w:eastAsia="HG丸ｺﾞｼｯｸM-PRO" w:hAnsi="HG丸ｺﾞｼｯｸM-PRO" w:hint="eastAsia"/>
              </w:rPr>
              <w:t>を行う時間を間に</w:t>
            </w:r>
            <w:r w:rsidR="00F9055E" w:rsidRPr="00FE07A2">
              <w:rPr>
                <w:rFonts w:ascii="HG丸ｺﾞｼｯｸM-PRO" w:eastAsia="HG丸ｺﾞｼｯｸM-PRO" w:hAnsi="HG丸ｺﾞｼｯｸM-PRO" w:hint="eastAsia"/>
              </w:rPr>
              <w:t>はさむ</w:t>
            </w:r>
            <w:r w:rsidR="00D1263D" w:rsidRPr="00FE07A2">
              <w:rPr>
                <w:rFonts w:ascii="HG丸ｺﾞｼｯｸM-PRO" w:eastAsia="HG丸ｺﾞｼｯｸM-PRO" w:hAnsi="HG丸ｺﾞｼｯｸM-PRO" w:hint="eastAsia"/>
              </w:rPr>
              <w:t>内容とすること。</w:t>
            </w:r>
          </w:p>
          <w:p w14:paraId="2EAA13B6" w14:textId="7AFAA315" w:rsidR="008D5352" w:rsidRPr="00FE07A2" w:rsidRDefault="001F6BF5" w:rsidP="00DD629A">
            <w:pPr>
              <w:rPr>
                <w:rFonts w:ascii="HG丸ｺﾞｼｯｸM-PRO" w:eastAsia="HG丸ｺﾞｼｯｸM-PRO" w:hAnsi="HG丸ｺﾞｼｯｸM-PRO"/>
              </w:rPr>
            </w:pPr>
            <w:r w:rsidRPr="00FE07A2">
              <w:rPr>
                <w:rFonts w:ascii="HG丸ｺﾞｼｯｸM-PRO" w:eastAsia="HG丸ｺﾞｼｯｸM-PRO" w:hAnsi="HG丸ｺﾞｼｯｸM-PRO" w:hint="eastAsia"/>
              </w:rPr>
              <w:t>・</w:t>
            </w:r>
            <w:r w:rsidR="009B2124" w:rsidRPr="00FE07A2">
              <w:rPr>
                <w:rFonts w:ascii="HG丸ｺﾞｼｯｸM-PRO" w:eastAsia="HG丸ｺﾞｼｯｸM-PRO" w:hAnsi="HG丸ｺﾞｼｯｸM-PRO" w:hint="eastAsia"/>
              </w:rPr>
              <w:t>高校生が興味、関心をもち、</w:t>
            </w:r>
            <w:r w:rsidR="007772E6" w:rsidRPr="00FE07A2">
              <w:rPr>
                <w:rFonts w:ascii="HG丸ｺﾞｼｯｸM-PRO" w:eastAsia="HG丸ｺﾞｼｯｸM-PRO" w:hAnsi="HG丸ｺﾞｼｯｸM-PRO" w:hint="eastAsia"/>
              </w:rPr>
              <w:t>学校</w:t>
            </w:r>
            <w:r w:rsidR="009B2124" w:rsidRPr="00FE07A2">
              <w:rPr>
                <w:rFonts w:ascii="HG丸ｺﾞｼｯｸM-PRO" w:eastAsia="HG丸ｺﾞｼｯｸM-PRO" w:hAnsi="HG丸ｺﾞｼｯｸM-PRO" w:hint="eastAsia"/>
              </w:rPr>
              <w:t>の授業をはじめ、</w:t>
            </w:r>
            <w:r w:rsidR="008D5352" w:rsidRPr="00FE07A2">
              <w:rPr>
                <w:rFonts w:ascii="HG丸ｺﾞｼｯｸM-PRO" w:eastAsia="HG丸ｺﾞｼｯｸM-PRO" w:hAnsi="HG丸ｺﾞｼｯｸM-PRO" w:hint="eastAsia"/>
              </w:rPr>
              <w:t>ホームルーム、</w:t>
            </w:r>
            <w:r w:rsidRPr="00FE07A2">
              <w:rPr>
                <w:rFonts w:ascii="HG丸ｺﾞｼｯｸM-PRO" w:eastAsia="HG丸ｺﾞｼｯｸM-PRO" w:hAnsi="HG丸ｺﾞｼｯｸM-PRO" w:hint="eastAsia"/>
              </w:rPr>
              <w:t>図書室での視聴</w:t>
            </w:r>
            <w:r w:rsidR="009B2124" w:rsidRPr="00FE07A2">
              <w:rPr>
                <w:rFonts w:ascii="HG丸ｺﾞｼｯｸM-PRO" w:eastAsia="HG丸ｺﾞｼｯｸM-PRO" w:hAnsi="HG丸ｺﾞｼｯｸM-PRO" w:hint="eastAsia"/>
              </w:rPr>
              <w:t>、家庭学習</w:t>
            </w:r>
            <w:r w:rsidR="00D57399" w:rsidRPr="00FE07A2">
              <w:rPr>
                <w:rFonts w:ascii="HG丸ｺﾞｼｯｸM-PRO" w:eastAsia="HG丸ｺﾞｼｯｸM-PRO" w:hAnsi="HG丸ｺﾞｼｯｸM-PRO" w:hint="eastAsia"/>
              </w:rPr>
              <w:t>等幅広い場面</w:t>
            </w:r>
            <w:r w:rsidR="008D5352" w:rsidRPr="00FE07A2">
              <w:rPr>
                <w:rFonts w:ascii="HG丸ｺﾞｼｯｸM-PRO" w:eastAsia="HG丸ｺﾞｼｯｸM-PRO" w:hAnsi="HG丸ｺﾞｼｯｸM-PRO" w:hint="eastAsia"/>
              </w:rPr>
              <w:t>で使えるようなものとすること。</w:t>
            </w:r>
            <w:r w:rsidRPr="00FE07A2">
              <w:rPr>
                <w:rFonts w:ascii="HG丸ｺﾞｼｯｸM-PRO" w:eastAsia="HG丸ｺﾞｼｯｸM-PRO" w:hAnsi="HG丸ｺﾞｼｯｸM-PRO" w:hint="eastAsia"/>
              </w:rPr>
              <w:t>（</w:t>
            </w:r>
            <w:r w:rsidR="008D5352" w:rsidRPr="00FE07A2">
              <w:rPr>
                <w:rFonts w:ascii="HG丸ｺﾞｼｯｸM-PRO" w:eastAsia="HG丸ｺﾞｼｯｸM-PRO" w:hAnsi="HG丸ｺﾞｼｯｸM-PRO" w:hint="eastAsia"/>
              </w:rPr>
              <w:t>授業と限定</w:t>
            </w:r>
            <w:r w:rsidRPr="00FE07A2">
              <w:rPr>
                <w:rFonts w:ascii="HG丸ｺﾞｼｯｸM-PRO" w:eastAsia="HG丸ｺﾞｼｯｸM-PRO" w:hAnsi="HG丸ｺﾞｼｯｸM-PRO" w:hint="eastAsia"/>
              </w:rPr>
              <w:t>しない</w:t>
            </w:r>
            <w:r w:rsidR="008D5352" w:rsidRPr="00FE07A2">
              <w:rPr>
                <w:rFonts w:ascii="HG丸ｺﾞｼｯｸM-PRO" w:eastAsia="HG丸ｺﾞｼｯｸM-PRO" w:hAnsi="HG丸ｺﾞｼｯｸM-PRO" w:hint="eastAsia"/>
              </w:rPr>
              <w:t>。）</w:t>
            </w:r>
          </w:p>
          <w:p w14:paraId="18007E1D" w14:textId="359AC30D" w:rsidR="00BE3C79" w:rsidRPr="00FE07A2" w:rsidRDefault="001A05DB" w:rsidP="00BE3C79">
            <w:pPr>
              <w:rPr>
                <w:rFonts w:ascii="HG丸ｺﾞｼｯｸM-PRO" w:eastAsia="HG丸ｺﾞｼｯｸM-PRO" w:hAnsi="HG丸ｺﾞｼｯｸM-PRO"/>
              </w:rPr>
            </w:pPr>
            <w:r w:rsidRPr="00FE07A2">
              <w:rPr>
                <w:rFonts w:ascii="HG丸ｺﾞｼｯｸM-PRO" w:eastAsia="HG丸ｺﾞｼｯｸM-PRO" w:hAnsi="HG丸ｺﾞｼｯｸM-PRO" w:hint="eastAsia"/>
              </w:rPr>
              <w:t>・1～3部までを終えることで、「人生会議」の実践につながるようなものとする</w:t>
            </w:r>
            <w:r w:rsidR="00C63739" w:rsidRPr="00FE07A2">
              <w:rPr>
                <w:rFonts w:ascii="HG丸ｺﾞｼｯｸM-PRO" w:eastAsia="HG丸ｺﾞｼｯｸM-PRO" w:hAnsi="HG丸ｺﾞｼｯｸM-PRO" w:hint="eastAsia"/>
              </w:rPr>
              <w:t>こと</w:t>
            </w:r>
            <w:r w:rsidRPr="00FE07A2">
              <w:rPr>
                <w:rFonts w:ascii="HG丸ｺﾞｼｯｸM-PRO" w:eastAsia="HG丸ｺﾞｼｯｸM-PRO" w:hAnsi="HG丸ｺﾞｼｯｸM-PRO" w:hint="eastAsia"/>
              </w:rPr>
              <w:t>。</w:t>
            </w:r>
          </w:p>
          <w:p w14:paraId="0D399B66" w14:textId="760B4B14" w:rsidR="001F6BF5" w:rsidRPr="00FE07A2" w:rsidRDefault="001F6BF5" w:rsidP="00BE3C79">
            <w:pPr>
              <w:rPr>
                <w:rFonts w:ascii="HG丸ｺﾞｼｯｸM-PRO" w:eastAsia="HG丸ｺﾞｼｯｸM-PRO" w:hAnsi="HG丸ｺﾞｼｯｸM-PRO"/>
              </w:rPr>
            </w:pPr>
            <w:r w:rsidRPr="00FE07A2">
              <w:rPr>
                <w:rFonts w:ascii="HG丸ｺﾞｼｯｸM-PRO" w:eastAsia="HG丸ｺﾞｼｯｸM-PRO" w:hAnsi="HG丸ｺﾞｼｯｸM-PRO" w:hint="eastAsia"/>
              </w:rPr>
              <w:t>・YouTube等での配信を想定すること。</w:t>
            </w:r>
          </w:p>
          <w:p w14:paraId="0A08BD9C" w14:textId="23C52000" w:rsidR="001F6BF5" w:rsidRPr="00FE07A2" w:rsidRDefault="008D5352" w:rsidP="00BE3C79">
            <w:pPr>
              <w:rPr>
                <w:rFonts w:ascii="HG丸ｺﾞｼｯｸM-PRO" w:eastAsia="HG丸ｺﾞｼｯｸM-PRO" w:hAnsi="HG丸ｺﾞｼｯｸM-PRO"/>
              </w:rPr>
            </w:pPr>
            <w:r w:rsidRPr="00FE07A2">
              <w:rPr>
                <w:rFonts w:ascii="HG丸ｺﾞｼｯｸM-PRO" w:eastAsia="HG丸ｺﾞｼｯｸM-PRO" w:hAnsi="HG丸ｺﾞｼｯｸM-PRO" w:hint="eastAsia"/>
              </w:rPr>
              <w:t>・アンケートを実施できるようなものとすること。</w:t>
            </w:r>
          </w:p>
          <w:p w14:paraId="5C695E30" w14:textId="04010ABF" w:rsidR="00F42D17" w:rsidRPr="00FE07A2" w:rsidRDefault="00F42D17" w:rsidP="00BE3C79">
            <w:pPr>
              <w:rPr>
                <w:rFonts w:ascii="HG丸ｺﾞｼｯｸM-PRO" w:eastAsia="HG丸ｺﾞｼｯｸM-PRO" w:hAnsi="HG丸ｺﾞｼｯｸM-PRO"/>
              </w:rPr>
            </w:pPr>
            <w:r w:rsidRPr="00FE07A2">
              <w:rPr>
                <w:rFonts w:ascii="HG丸ｺﾞｼｯｸM-PRO" w:eastAsia="HG丸ｺﾞｼｯｸM-PRO" w:hAnsi="HG丸ｺﾞｼｯｸM-PRO" w:hint="eastAsia"/>
              </w:rPr>
              <w:t>・メディア、SNS等を活用した、制作物のPRをすること。</w:t>
            </w:r>
          </w:p>
          <w:p w14:paraId="72CBD371" w14:textId="1425809C" w:rsidR="00F42D17" w:rsidRPr="00FE07A2" w:rsidRDefault="00F42D17" w:rsidP="00BE3C79">
            <w:pPr>
              <w:rPr>
                <w:rFonts w:ascii="HG丸ｺﾞｼｯｸM-PRO" w:eastAsia="HG丸ｺﾞｼｯｸM-PRO" w:hAnsi="HG丸ｺﾞｼｯｸM-PRO"/>
              </w:rPr>
            </w:pPr>
            <w:r w:rsidRPr="00FE07A2">
              <w:rPr>
                <w:rFonts w:ascii="HG丸ｺﾞｼｯｸM-PRO" w:eastAsia="HG丸ｺﾞｼｯｸM-PRO" w:hAnsi="HG丸ｺﾞｼｯｸM-PRO" w:hint="eastAsia"/>
              </w:rPr>
              <w:t>・授業を受けた生徒だけでなく、家族、知人、同僚等への普及啓発にもつながる内容とすること。</w:t>
            </w:r>
          </w:p>
        </w:tc>
      </w:tr>
      <w:tr w:rsidR="00AB20AD" w:rsidRPr="00AB20AD" w14:paraId="737CEC93" w14:textId="77777777" w:rsidTr="00FE07A2">
        <w:tc>
          <w:tcPr>
            <w:tcW w:w="1985" w:type="dxa"/>
            <w:vAlign w:val="center"/>
          </w:tcPr>
          <w:p w14:paraId="7217A741" w14:textId="1B563130" w:rsidR="00030C22" w:rsidRPr="00AB20AD" w:rsidRDefault="00030C22" w:rsidP="00030C22">
            <w:pPr>
              <w:rPr>
                <w:rFonts w:ascii="HG丸ｺﾞｼｯｸM-PRO" w:eastAsia="HG丸ｺﾞｼｯｸM-PRO" w:hAnsi="HG丸ｺﾞｼｯｸM-PRO"/>
              </w:rPr>
            </w:pPr>
            <w:r w:rsidRPr="00AB20AD">
              <w:rPr>
                <w:rFonts w:ascii="HG丸ｺﾞｼｯｸM-PRO" w:eastAsia="HG丸ｺﾞｼｯｸM-PRO" w:hAnsi="HG丸ｺﾞｼｯｸM-PRO" w:hint="eastAsia"/>
              </w:rPr>
              <w:t>②普及啓発ツール（</w:t>
            </w:r>
            <w:r w:rsidR="008D01FB">
              <w:rPr>
                <w:rFonts w:ascii="HG丸ｺﾞｼｯｸM-PRO" w:eastAsia="HG丸ｺﾞｼｯｸM-PRO" w:hAnsi="HG丸ｺﾞｼｯｸM-PRO" w:hint="eastAsia"/>
              </w:rPr>
              <w:t>テキスト</w:t>
            </w:r>
            <w:r w:rsidRPr="00AB20AD">
              <w:rPr>
                <w:rFonts w:ascii="HG丸ｺﾞｼｯｸM-PRO" w:eastAsia="HG丸ｺﾞｼｯｸM-PRO" w:hAnsi="HG丸ｺﾞｼｯｸM-PRO" w:hint="eastAsia"/>
              </w:rPr>
              <w:t>教材、ワークシート）の企画・制作</w:t>
            </w:r>
          </w:p>
        </w:tc>
        <w:tc>
          <w:tcPr>
            <w:tcW w:w="7087" w:type="dxa"/>
          </w:tcPr>
          <w:p w14:paraId="65245693" w14:textId="78DD03E7" w:rsidR="00030C22" w:rsidRPr="00AB20AD" w:rsidRDefault="00030C22" w:rsidP="00030C22">
            <w:pPr>
              <w:rPr>
                <w:rFonts w:ascii="HG丸ｺﾞｼｯｸM-PRO" w:eastAsia="HG丸ｺﾞｼｯｸM-PRO" w:hAnsi="HG丸ｺﾞｼｯｸM-PRO"/>
              </w:rPr>
            </w:pPr>
            <w:r w:rsidRPr="00AB20AD">
              <w:rPr>
                <w:rFonts w:ascii="HG丸ｺﾞｼｯｸM-PRO" w:eastAsia="HG丸ｺﾞｼｯｸM-PRO" w:hAnsi="HG丸ｺﾞｼｯｸM-PRO" w:hint="eastAsia"/>
              </w:rPr>
              <w:t>・</w:t>
            </w:r>
            <w:r w:rsidR="000179D9">
              <w:rPr>
                <w:rFonts w:ascii="HG丸ｺﾞｼｯｸM-PRO" w:eastAsia="HG丸ｺﾞｼｯｸM-PRO" w:hAnsi="HG丸ｺﾞｼｯｸM-PRO" w:hint="eastAsia"/>
              </w:rPr>
              <w:t>テキスト</w:t>
            </w:r>
            <w:r w:rsidR="005208C1" w:rsidRPr="00AB20AD">
              <w:rPr>
                <w:rFonts w:ascii="HG丸ｺﾞｼｯｸM-PRO" w:eastAsia="HG丸ｺﾞｼｯｸM-PRO" w:hAnsi="HG丸ｺﾞｼｯｸM-PRO" w:hint="eastAsia"/>
              </w:rPr>
              <w:t>モノクロ印刷が可能なデザイン・色づかいと</w:t>
            </w:r>
            <w:r w:rsidRPr="00AB20AD">
              <w:rPr>
                <w:rFonts w:ascii="HG丸ｺﾞｼｯｸM-PRO" w:eastAsia="HG丸ｺﾞｼｯｸM-PRO" w:hAnsi="HG丸ｺﾞｼｯｸM-PRO" w:hint="eastAsia"/>
              </w:rPr>
              <w:t>すること。</w:t>
            </w:r>
          </w:p>
          <w:p w14:paraId="3E1A3280" w14:textId="0174167D" w:rsidR="00030C22" w:rsidRPr="00AB20AD" w:rsidRDefault="00030C22" w:rsidP="00030C22">
            <w:pPr>
              <w:rPr>
                <w:rFonts w:ascii="HG丸ｺﾞｼｯｸM-PRO" w:eastAsia="HG丸ｺﾞｼｯｸM-PRO" w:hAnsi="HG丸ｺﾞｼｯｸM-PRO"/>
              </w:rPr>
            </w:pPr>
            <w:r w:rsidRPr="00AB20AD">
              <w:rPr>
                <w:rFonts w:ascii="HG丸ｺﾞｼｯｸM-PRO" w:eastAsia="HG丸ｺﾞｼｯｸM-PRO" w:hAnsi="HG丸ｺﾞｼｯｸM-PRO" w:hint="eastAsia"/>
              </w:rPr>
              <w:t>・</w:t>
            </w:r>
            <w:r w:rsidR="000179D9">
              <w:rPr>
                <w:rFonts w:ascii="HG丸ｺﾞｼｯｸM-PRO" w:eastAsia="HG丸ｺﾞｼｯｸM-PRO" w:hAnsi="HG丸ｺﾞｼｯｸM-PRO" w:hint="eastAsia"/>
              </w:rPr>
              <w:t>テキスト</w:t>
            </w:r>
            <w:r w:rsidRPr="00AB20AD">
              <w:rPr>
                <w:rFonts w:ascii="HG丸ｺﾞｼｯｸM-PRO" w:eastAsia="HG丸ｺﾞｼｯｸM-PRO" w:hAnsi="HG丸ｺﾞｼｯｸM-PRO" w:hint="eastAsia"/>
              </w:rPr>
              <w:t>教材を使用する際に使用可能なモニターデータ等もあわせて制作すること。</w:t>
            </w:r>
          </w:p>
          <w:p w14:paraId="1B5A2875" w14:textId="326D93C6" w:rsidR="00030C22" w:rsidRPr="007074D9" w:rsidRDefault="00030C22" w:rsidP="00030C22">
            <w:pPr>
              <w:rPr>
                <w:rFonts w:ascii="HG丸ｺﾞｼｯｸM-PRO" w:eastAsia="HG丸ｺﾞｼｯｸM-PRO" w:hAnsi="HG丸ｺﾞｼｯｸM-PRO"/>
              </w:rPr>
            </w:pPr>
            <w:r w:rsidRPr="007074D9">
              <w:rPr>
                <w:rFonts w:ascii="HG丸ｺﾞｼｯｸM-PRO" w:eastAsia="HG丸ｺﾞｼｯｸM-PRO" w:hAnsi="HG丸ｺﾞｼｯｸM-PRO" w:hint="eastAsia"/>
              </w:rPr>
              <w:t>・</w:t>
            </w:r>
            <w:r w:rsidR="000179D9" w:rsidRPr="007074D9">
              <w:rPr>
                <w:rFonts w:ascii="HG丸ｺﾞｼｯｸM-PRO" w:eastAsia="HG丸ｺﾞｼｯｸM-PRO" w:hAnsi="HG丸ｺﾞｼｯｸM-PRO" w:hint="eastAsia"/>
              </w:rPr>
              <w:t>テキスト</w:t>
            </w:r>
            <w:r w:rsidR="007074D9" w:rsidRPr="007074D9">
              <w:rPr>
                <w:rFonts w:ascii="HG丸ｺﾞｼｯｸM-PRO" w:eastAsia="HG丸ｺﾞｼｯｸM-PRO" w:hAnsi="HG丸ｺﾞｼｯｸM-PRO" w:hint="eastAsia"/>
              </w:rPr>
              <w:t>教材</w:t>
            </w:r>
            <w:r w:rsidR="000179D9" w:rsidRPr="007074D9">
              <w:rPr>
                <w:rFonts w:ascii="HG丸ｺﾞｼｯｸM-PRO" w:eastAsia="HG丸ｺﾞｼｯｸM-PRO" w:hAnsi="HG丸ｺﾞｼｯｸM-PRO" w:hint="eastAsia"/>
              </w:rPr>
              <w:t>の</w:t>
            </w:r>
            <w:r w:rsidRPr="007074D9">
              <w:rPr>
                <w:rFonts w:ascii="HG丸ｺﾞｼｯｸM-PRO" w:eastAsia="HG丸ｺﾞｼｯｸM-PRO" w:hAnsi="HG丸ｺﾞｼｯｸM-PRO" w:hint="eastAsia"/>
              </w:rPr>
              <w:t>サイズは、</w:t>
            </w:r>
            <w:r w:rsidR="0065792E" w:rsidRPr="007074D9">
              <w:rPr>
                <w:rFonts w:ascii="HG丸ｺﾞｼｯｸM-PRO" w:eastAsia="HG丸ｺﾞｼｯｸM-PRO" w:hAnsi="HG丸ｺﾞｼｯｸM-PRO" w:hint="eastAsia"/>
              </w:rPr>
              <w:t>A4</w:t>
            </w:r>
            <w:r w:rsidRPr="007074D9">
              <w:rPr>
                <w:rFonts w:ascii="HG丸ｺﾞｼｯｸM-PRO" w:eastAsia="HG丸ｺﾞｼｯｸM-PRO" w:hAnsi="HG丸ｺﾞｼｯｸM-PRO"/>
              </w:rPr>
              <w:t>、</w:t>
            </w:r>
            <w:r w:rsidR="005208C1" w:rsidRPr="007074D9">
              <w:rPr>
                <w:rFonts w:ascii="HG丸ｺﾞｼｯｸM-PRO" w:eastAsia="HG丸ｺﾞｼｯｸM-PRO" w:hAnsi="HG丸ｺﾞｼｯｸM-PRO" w:hint="eastAsia"/>
              </w:rPr>
              <w:t>30</w:t>
            </w:r>
            <w:r w:rsidRPr="007074D9">
              <w:rPr>
                <w:rFonts w:ascii="HG丸ｺﾞｼｯｸM-PRO" w:eastAsia="HG丸ｺﾞｼｯｸM-PRO" w:hAnsi="HG丸ｺﾞｼｯｸM-PRO"/>
              </w:rPr>
              <w:t>ページ程度の成果品を納品する</w:t>
            </w:r>
            <w:r w:rsidR="000179D9" w:rsidRPr="007074D9">
              <w:rPr>
                <w:rFonts w:ascii="HG丸ｺﾞｼｯｸM-PRO" w:eastAsia="HG丸ｺﾞｼｯｸM-PRO" w:hAnsi="HG丸ｺﾞｼｯｸM-PRO" w:hint="eastAsia"/>
              </w:rPr>
              <w:t>こと</w:t>
            </w:r>
            <w:r w:rsidRPr="007074D9">
              <w:rPr>
                <w:rFonts w:ascii="HG丸ｺﾞｼｯｸM-PRO" w:eastAsia="HG丸ｺﾞｼｯｸM-PRO" w:hAnsi="HG丸ｺﾞｼｯｸM-PRO"/>
              </w:rPr>
              <w:t>。</w:t>
            </w:r>
          </w:p>
          <w:p w14:paraId="4A2CA803" w14:textId="5062B0EA" w:rsidR="00723D3F" w:rsidRPr="007074D9" w:rsidRDefault="00445D6B" w:rsidP="00723D3F">
            <w:pPr>
              <w:rPr>
                <w:rFonts w:ascii="HG丸ｺﾞｼｯｸM-PRO" w:eastAsia="HG丸ｺﾞｼｯｸM-PRO" w:hAnsi="HG丸ｺﾞｼｯｸM-PRO"/>
              </w:rPr>
            </w:pPr>
            <w:r w:rsidRPr="007074D9">
              <w:rPr>
                <w:rFonts w:ascii="HG丸ｺﾞｼｯｸM-PRO" w:eastAsia="HG丸ｺﾞｼｯｸM-PRO" w:hAnsi="HG丸ｺﾞｼｯｸM-PRO" w:hint="eastAsia"/>
              </w:rPr>
              <w:t>・</w:t>
            </w:r>
            <w:r w:rsidR="00723D3F" w:rsidRPr="007074D9">
              <w:rPr>
                <w:rFonts w:ascii="HG丸ｺﾞｼｯｸM-PRO" w:eastAsia="HG丸ｺﾞｼｯｸM-PRO" w:hAnsi="HG丸ｺﾞｼｯｸM-PRO" w:hint="eastAsia"/>
              </w:rPr>
              <w:t>カードゲーム等、ゲームの要素を盛り込む場合は、教材の中で実際に取組むことができるようにすること。（教材から切り離してカードを使用する、教材の中にエンディングゲームのゲームシートが含まれる等）</w:t>
            </w:r>
          </w:p>
          <w:p w14:paraId="107855B6" w14:textId="1A6FB2D7" w:rsidR="00030C22" w:rsidRPr="00AB20AD" w:rsidRDefault="00030C22" w:rsidP="00723D3F">
            <w:pPr>
              <w:rPr>
                <w:rFonts w:ascii="HG丸ｺﾞｼｯｸM-PRO" w:eastAsia="HG丸ｺﾞｼｯｸM-PRO" w:hAnsi="HG丸ｺﾞｼｯｸM-PRO"/>
              </w:rPr>
            </w:pPr>
            <w:r w:rsidRPr="00AB20AD">
              <w:rPr>
                <w:rFonts w:ascii="HG丸ｺﾞｼｯｸM-PRO" w:eastAsia="HG丸ｺﾞｼｯｸM-PRO" w:hAnsi="HG丸ｺﾞｼｯｸM-PRO" w:hint="eastAsia"/>
              </w:rPr>
              <w:t>・色覚障がいがある高校生等にも見やすい色づかい、デザインとすること。</w:t>
            </w:r>
          </w:p>
        </w:tc>
      </w:tr>
    </w:tbl>
    <w:p w14:paraId="219D0E84" w14:textId="05DC28E7" w:rsidR="00030C22" w:rsidRDefault="000179D9">
      <w:r>
        <w:br w:type="page"/>
      </w:r>
    </w:p>
    <w:tbl>
      <w:tblPr>
        <w:tblStyle w:val="a4"/>
        <w:tblW w:w="9498" w:type="dxa"/>
        <w:tblInd w:w="-5" w:type="dxa"/>
        <w:tblLook w:val="04A0" w:firstRow="1" w:lastRow="0" w:firstColumn="1" w:lastColumn="0" w:noHBand="0" w:noVBand="1"/>
      </w:tblPr>
      <w:tblGrid>
        <w:gridCol w:w="1184"/>
        <w:gridCol w:w="8314"/>
      </w:tblGrid>
      <w:tr w:rsidR="00AB20AD" w:rsidRPr="00AB20AD" w14:paraId="7C6862F4" w14:textId="77777777" w:rsidTr="00272D39">
        <w:tc>
          <w:tcPr>
            <w:tcW w:w="1985" w:type="dxa"/>
            <w:vAlign w:val="center"/>
          </w:tcPr>
          <w:p w14:paraId="6E856146" w14:textId="26A534DD" w:rsidR="00E475F4" w:rsidRPr="00AB20AD" w:rsidRDefault="00030C22" w:rsidP="005E52C6">
            <w:pPr>
              <w:rPr>
                <w:rFonts w:ascii="HG丸ｺﾞｼｯｸM-PRO" w:eastAsia="HG丸ｺﾞｼｯｸM-PRO" w:hAnsi="HG丸ｺﾞｼｯｸM-PRO"/>
              </w:rPr>
            </w:pPr>
            <w:r w:rsidRPr="00AB20AD">
              <w:rPr>
                <w:rFonts w:ascii="HG丸ｺﾞｼｯｸM-PRO" w:eastAsia="HG丸ｺﾞｼｯｸM-PRO" w:hAnsi="HG丸ｺﾞｼｯｸM-PRO" w:hint="eastAsia"/>
              </w:rPr>
              <w:lastRenderedPageBreak/>
              <w:t>③</w:t>
            </w:r>
            <w:r w:rsidR="0065792E">
              <w:rPr>
                <w:rFonts w:ascii="HG丸ｺﾞｼｯｸM-PRO" w:eastAsia="HG丸ｺﾞｼｯｸM-PRO" w:hAnsi="HG丸ｺﾞｼｯｸM-PRO" w:hint="eastAsia"/>
              </w:rPr>
              <w:t>5</w:t>
            </w:r>
            <w:r w:rsidR="001A05DB" w:rsidRPr="00AB20AD">
              <w:rPr>
                <w:rFonts w:ascii="HG丸ｺﾞｼｯｸM-PRO" w:eastAsia="HG丸ｺﾞｼｯｸM-PRO" w:hAnsi="HG丸ｺﾞｼｯｸM-PRO" w:hint="eastAsia"/>
              </w:rPr>
              <w:t>分程度の普及啓発ツール（動画教材）の</w:t>
            </w:r>
            <w:r w:rsidR="001A05DB" w:rsidRPr="00AB20AD">
              <w:rPr>
                <w:rFonts w:ascii="HG丸ｺﾞｼｯｸM-PRO" w:eastAsia="HG丸ｺﾞｼｯｸM-PRO" w:hAnsi="HG丸ｺﾞｼｯｸM-PRO"/>
              </w:rPr>
              <w:t>企画・作成</w:t>
            </w:r>
          </w:p>
        </w:tc>
        <w:tc>
          <w:tcPr>
            <w:tcW w:w="7513" w:type="dxa"/>
          </w:tcPr>
          <w:p w14:paraId="58D25BA5" w14:textId="03725F90" w:rsidR="00E475F4" w:rsidRDefault="00C63739" w:rsidP="005E52C6">
            <w:pPr>
              <w:rPr>
                <w:rFonts w:ascii="HG丸ｺﾞｼｯｸM-PRO" w:eastAsia="HG丸ｺﾞｼｯｸM-PRO" w:hAnsi="HG丸ｺﾞｼｯｸM-PRO"/>
              </w:rPr>
            </w:pPr>
            <w:r w:rsidRPr="00AB20AD">
              <w:rPr>
                <w:rFonts w:ascii="HG丸ｺﾞｼｯｸM-PRO" w:eastAsia="HG丸ｺﾞｼｯｸM-PRO" w:hAnsi="HG丸ｺﾞｼｯｸM-PRO" w:hint="eastAsia"/>
              </w:rPr>
              <w:t>・</w:t>
            </w:r>
            <w:r w:rsidR="0066458C">
              <w:rPr>
                <w:rFonts w:ascii="HG丸ｺﾞｼｯｸM-PRO" w:eastAsia="HG丸ｺﾞｼｯｸM-PRO" w:hAnsi="HG丸ｺﾞｼｯｸM-PRO" w:hint="eastAsia"/>
              </w:rPr>
              <w:t>大阪府看護協会作成した</w:t>
            </w:r>
            <w:r w:rsidR="0066458C" w:rsidRPr="0066458C">
              <w:rPr>
                <w:rFonts w:ascii="HG丸ｺﾞｼｯｸM-PRO" w:eastAsia="HG丸ｺﾞｼｯｸM-PRO" w:hAnsi="HG丸ｺﾞｼｯｸM-PRO" w:hint="eastAsia"/>
              </w:rPr>
              <w:t>「</w:t>
            </w:r>
            <w:r w:rsidR="0065792E">
              <w:rPr>
                <w:rFonts w:ascii="HG丸ｺﾞｼｯｸM-PRO" w:eastAsia="HG丸ｺﾞｼｯｸM-PRO" w:hAnsi="HG丸ｺﾞｼｯｸM-PRO" w:hint="eastAsia"/>
              </w:rPr>
              <w:t>ACP</w:t>
            </w:r>
            <w:r w:rsidR="0066458C" w:rsidRPr="0066458C">
              <w:rPr>
                <w:rFonts w:ascii="HG丸ｺﾞｼｯｸM-PRO" w:eastAsia="HG丸ｺﾞｼｯｸM-PRO" w:hAnsi="HG丸ｺﾞｼｯｸM-PRO" w:hint="eastAsia"/>
              </w:rPr>
              <w:t>支援マニュアル」掲載事例のうち「</w:t>
            </w:r>
            <w:r w:rsidR="0065792E">
              <w:rPr>
                <w:rFonts w:ascii="HG丸ｺﾞｼｯｸM-PRO" w:eastAsia="HG丸ｺﾞｼｯｸM-PRO" w:hAnsi="HG丸ｺﾞｼｯｸM-PRO" w:hint="eastAsia"/>
              </w:rPr>
              <w:t>ACP</w:t>
            </w:r>
            <w:r w:rsidR="0066458C" w:rsidRPr="0066458C">
              <w:rPr>
                <w:rFonts w:ascii="HG丸ｺﾞｼｯｸM-PRO" w:eastAsia="HG丸ｺﾞｼｯｸM-PRO" w:hAnsi="HG丸ｺﾞｼｯｸM-PRO" w:hint="eastAsia"/>
              </w:rPr>
              <w:t>アプローチ</w:t>
            </w:r>
            <w:r w:rsidR="0066458C" w:rsidRPr="0066458C">
              <w:rPr>
                <w:rFonts w:ascii="HG丸ｺﾞｼｯｸM-PRO" w:eastAsia="HG丸ｺﾞｼｯｸM-PRO" w:hAnsi="HG丸ｺﾞｼｯｸM-PRO"/>
              </w:rPr>
              <w:t xml:space="preserve"> ある時」</w:t>
            </w:r>
            <w:r w:rsidR="006D6F26">
              <w:rPr>
                <w:rFonts w:ascii="HG丸ｺﾞｼｯｸM-PRO" w:eastAsia="HG丸ｺﾞｼｯｸM-PRO" w:hAnsi="HG丸ｺﾞｼｯｸM-PRO" w:hint="eastAsia"/>
              </w:rPr>
              <w:t>を</w:t>
            </w:r>
            <w:r w:rsidR="0066458C" w:rsidRPr="0066458C">
              <w:rPr>
                <w:rFonts w:ascii="HG丸ｺﾞｼｯｸM-PRO" w:eastAsia="HG丸ｺﾞｼｯｸM-PRO" w:hAnsi="HG丸ｺﾞｼｯｸM-PRO"/>
              </w:rPr>
              <w:t>参考</w:t>
            </w:r>
            <w:r w:rsidR="0066458C">
              <w:rPr>
                <w:rFonts w:ascii="HG丸ｺﾞｼｯｸM-PRO" w:eastAsia="HG丸ｺﾞｼｯｸM-PRO" w:hAnsi="HG丸ｺﾞｼｯｸM-PRO" w:hint="eastAsia"/>
              </w:rPr>
              <w:t>に、</w:t>
            </w:r>
            <w:r w:rsidR="00E54509" w:rsidRPr="00AB20AD">
              <w:rPr>
                <w:rFonts w:ascii="HG丸ｺﾞｼｯｸM-PRO" w:eastAsia="HG丸ｺﾞｼｯｸM-PRO" w:hAnsi="HG丸ｺﾞｼｯｸM-PRO" w:hint="eastAsia"/>
              </w:rPr>
              <w:t>高校生に</w:t>
            </w:r>
            <w:r w:rsidRPr="00AB20AD">
              <w:rPr>
                <w:rFonts w:ascii="HG丸ｺﾞｼｯｸM-PRO" w:eastAsia="HG丸ｺﾞｼｯｸM-PRO" w:hAnsi="HG丸ｺﾞｼｯｸM-PRO" w:hint="eastAsia"/>
              </w:rPr>
              <w:t>人生会議</w:t>
            </w:r>
            <w:r w:rsidR="00361C28" w:rsidRPr="00AB20AD">
              <w:rPr>
                <w:rFonts w:ascii="HG丸ｺﾞｼｯｸM-PRO" w:eastAsia="HG丸ｺﾞｼｯｸM-PRO" w:hAnsi="HG丸ｺﾞｼｯｸM-PRO" w:hint="eastAsia"/>
              </w:rPr>
              <w:t>とは何か</w:t>
            </w:r>
            <w:r w:rsidRPr="00AB20AD">
              <w:rPr>
                <w:rFonts w:ascii="HG丸ｺﾞｼｯｸM-PRO" w:eastAsia="HG丸ｺﾞｼｯｸM-PRO" w:hAnsi="HG丸ｺﾞｼｯｸM-PRO" w:hint="eastAsia"/>
              </w:rPr>
              <w:t>を分かりやすく伝えるアニメーション動画を</w:t>
            </w:r>
            <w:r w:rsidR="00F42D17">
              <w:rPr>
                <w:rFonts w:ascii="HG丸ｺﾞｼｯｸM-PRO" w:eastAsia="HG丸ｺﾞｼｯｸM-PRO" w:hAnsi="HG丸ｺﾞｼｯｸM-PRO" w:hint="eastAsia"/>
              </w:rPr>
              <w:t>５</w:t>
            </w:r>
            <w:r w:rsidRPr="00AB20AD">
              <w:rPr>
                <w:rFonts w:ascii="HG丸ｺﾞｼｯｸM-PRO" w:eastAsia="HG丸ｺﾞｼｯｸM-PRO" w:hAnsi="HG丸ｺﾞｼｯｸM-PRO" w:hint="eastAsia"/>
              </w:rPr>
              <w:t>分程度で制作する</w:t>
            </w:r>
            <w:r w:rsidR="001C2714" w:rsidRPr="00AB20AD">
              <w:rPr>
                <w:rFonts w:ascii="HG丸ｺﾞｼｯｸM-PRO" w:eastAsia="HG丸ｺﾞｼｯｸM-PRO" w:hAnsi="HG丸ｺﾞｼｯｸM-PRO" w:hint="eastAsia"/>
              </w:rPr>
              <w:t>こと</w:t>
            </w:r>
            <w:r w:rsidRPr="00AB20AD">
              <w:rPr>
                <w:rFonts w:ascii="HG丸ｺﾞｼｯｸM-PRO" w:eastAsia="HG丸ｺﾞｼｯｸM-PRO" w:hAnsi="HG丸ｺﾞｼｯｸM-PRO" w:hint="eastAsia"/>
              </w:rPr>
              <w:t>。</w:t>
            </w:r>
          </w:p>
          <w:p w14:paraId="6486686E" w14:textId="77777777" w:rsidR="00723D3F" w:rsidRDefault="006D6F26" w:rsidP="005E52C6">
            <w:pPr>
              <w:rPr>
                <w:rFonts w:ascii="HG丸ｺﾞｼｯｸM-PRO" w:eastAsia="HG丸ｺﾞｼｯｸM-PRO" w:hAnsi="HG丸ｺﾞｼｯｸM-PRO"/>
              </w:rPr>
            </w:pPr>
            <w:r>
              <w:rPr>
                <w:rFonts w:ascii="HG丸ｺﾞｼｯｸM-PRO" w:eastAsia="HG丸ｺﾞｼｯｸM-PRO" w:hAnsi="HG丸ｺﾞｼｯｸM-PRO" w:hint="eastAsia"/>
              </w:rPr>
              <w:t>（大阪府看護協会作成した</w:t>
            </w:r>
            <w:r w:rsidRPr="0066458C">
              <w:rPr>
                <w:rFonts w:ascii="HG丸ｺﾞｼｯｸM-PRO" w:eastAsia="HG丸ｺﾞｼｯｸM-PRO" w:hAnsi="HG丸ｺﾞｼｯｸM-PRO" w:hint="eastAsia"/>
              </w:rPr>
              <w:t>「ＡＣＰ支援マニュアル」</w:t>
            </w:r>
            <w:r>
              <w:rPr>
                <w:rFonts w:ascii="HG丸ｺﾞｼｯｸM-PRO" w:eastAsia="HG丸ｺﾞｼｯｸM-PRO" w:hAnsi="HG丸ｺﾞｼｯｸM-PRO" w:hint="eastAsia"/>
              </w:rPr>
              <w:t>：</w:t>
            </w:r>
          </w:p>
          <w:p w14:paraId="369D9935" w14:textId="17D2CAB2" w:rsidR="006D6F26" w:rsidRDefault="00D34E6F" w:rsidP="005E52C6">
            <w:pPr>
              <w:rPr>
                <w:rFonts w:ascii="HG丸ｺﾞｼｯｸM-PRO" w:eastAsia="HG丸ｺﾞｼｯｸM-PRO" w:hAnsi="HG丸ｺﾞｼｯｸM-PRO"/>
              </w:rPr>
            </w:pPr>
            <w:hyperlink r:id="rId8" w:history="1">
              <w:r w:rsidR="00723D3F" w:rsidRPr="008A13FA">
                <w:rPr>
                  <w:rStyle w:val="af1"/>
                  <w:rFonts w:ascii="HG丸ｺﾞｼｯｸM-PRO" w:eastAsia="HG丸ｺﾞｼｯｸM-PRO" w:hAnsi="HG丸ｺﾞｼｯｸM-PRO"/>
                </w:rPr>
                <w:t>https://www.osaka-kangokyokai.or.jp/_uploads/acpmanual.pdf</w:t>
              </w:r>
            </w:hyperlink>
            <w:r w:rsidR="006D6F26">
              <w:rPr>
                <w:rFonts w:ascii="HG丸ｺﾞｼｯｸM-PRO" w:eastAsia="HG丸ｺﾞｼｯｸM-PRO" w:hAnsi="HG丸ｺﾞｼｯｸM-PRO" w:hint="eastAsia"/>
              </w:rPr>
              <w:t>）</w:t>
            </w:r>
          </w:p>
          <w:p w14:paraId="6D869216" w14:textId="145DB74A" w:rsidR="00665DCD" w:rsidRPr="00AB20AD" w:rsidRDefault="00665DCD" w:rsidP="008461B8">
            <w:pPr>
              <w:rPr>
                <w:rFonts w:ascii="HG丸ｺﾞｼｯｸM-PRO" w:eastAsia="HG丸ｺﾞｼｯｸM-PRO" w:hAnsi="HG丸ｺﾞｼｯｸM-PRO"/>
              </w:rPr>
            </w:pPr>
            <w:r w:rsidRPr="00AB20AD">
              <w:rPr>
                <w:rFonts w:ascii="HG丸ｺﾞｼｯｸM-PRO" w:eastAsia="HG丸ｺﾞｼｯｸM-PRO" w:hAnsi="HG丸ｺﾞｼｯｸM-PRO" w:hint="eastAsia"/>
              </w:rPr>
              <w:t>・動画の作成に当たっては、シナリオを作成し、キャラクターを設定すること。</w:t>
            </w:r>
          </w:p>
          <w:p w14:paraId="5E9F5811" w14:textId="77777777" w:rsidR="00665DCD" w:rsidRPr="00AB20AD" w:rsidRDefault="00665DCD" w:rsidP="00665DCD">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・ナレーション、字幕、</w:t>
            </w:r>
            <w:r w:rsidRPr="00AB20AD">
              <w:rPr>
                <w:rFonts w:ascii="HG丸ｺﾞｼｯｸM-PRO" w:eastAsia="HG丸ｺﾞｼｯｸM-PRO" w:hAnsi="HG丸ｺﾞｼｯｸM-PRO"/>
              </w:rPr>
              <w:t>BGMの挿入等の編集を行うこと。</w:t>
            </w:r>
          </w:p>
          <w:p w14:paraId="51C07B66" w14:textId="3721CE02" w:rsidR="00665DCD" w:rsidRPr="00AB20AD" w:rsidRDefault="00665DCD" w:rsidP="00665DCD">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・動画教材のすべての漢字にルビ（ひらがな）をつける</w:t>
            </w:r>
            <w:r w:rsidR="001C2714" w:rsidRPr="00AB20AD">
              <w:rPr>
                <w:rFonts w:ascii="HG丸ｺﾞｼｯｸM-PRO" w:eastAsia="HG丸ｺﾞｼｯｸM-PRO" w:hAnsi="HG丸ｺﾞｼｯｸM-PRO" w:hint="eastAsia"/>
              </w:rPr>
              <w:t>こと</w:t>
            </w:r>
            <w:r w:rsidRPr="00AB20AD">
              <w:rPr>
                <w:rFonts w:ascii="HG丸ｺﾞｼｯｸM-PRO" w:eastAsia="HG丸ｺﾞｼｯｸM-PRO" w:hAnsi="HG丸ｺﾞｼｯｸM-PRO" w:hint="eastAsia"/>
              </w:rPr>
              <w:t>。</w:t>
            </w:r>
          </w:p>
          <w:p w14:paraId="1AC0B258" w14:textId="0B535833" w:rsidR="00665DCD" w:rsidRPr="00AB20AD" w:rsidRDefault="00665DCD" w:rsidP="001C2714">
            <w:pPr>
              <w:rPr>
                <w:rFonts w:ascii="HG丸ｺﾞｼｯｸM-PRO" w:eastAsia="HG丸ｺﾞｼｯｸM-PRO" w:hAnsi="HG丸ｺﾞｼｯｸM-PRO"/>
              </w:rPr>
            </w:pPr>
            <w:r w:rsidRPr="00AB20AD">
              <w:rPr>
                <w:rFonts w:ascii="HG丸ｺﾞｼｯｸM-PRO" w:eastAsia="HG丸ｺﾞｼｯｸM-PRO" w:hAnsi="HG丸ｺﾞｼｯｸM-PRO" w:hint="eastAsia"/>
              </w:rPr>
              <w:t>・色覚障がいがある高校生等にも見やすい色づかい、デザインとする</w:t>
            </w:r>
            <w:r w:rsidR="001C2714" w:rsidRPr="00AB20AD">
              <w:rPr>
                <w:rFonts w:ascii="HG丸ｺﾞｼｯｸM-PRO" w:eastAsia="HG丸ｺﾞｼｯｸM-PRO" w:hAnsi="HG丸ｺﾞｼｯｸM-PRO" w:hint="eastAsia"/>
              </w:rPr>
              <w:t>こと</w:t>
            </w:r>
            <w:r w:rsidRPr="00AB20AD">
              <w:rPr>
                <w:rFonts w:ascii="HG丸ｺﾞｼｯｸM-PRO" w:eastAsia="HG丸ｺﾞｼｯｸM-PRO" w:hAnsi="HG丸ｺﾞｼｯｸM-PRO" w:hint="eastAsia"/>
              </w:rPr>
              <w:t>。</w:t>
            </w:r>
          </w:p>
          <w:p w14:paraId="55D8E224" w14:textId="2BA68805" w:rsidR="00C63739" w:rsidRPr="00AB20AD" w:rsidRDefault="00C63739" w:rsidP="005E52C6">
            <w:pPr>
              <w:rPr>
                <w:rFonts w:ascii="HG丸ｺﾞｼｯｸM-PRO" w:eastAsia="HG丸ｺﾞｼｯｸM-PRO" w:hAnsi="HG丸ｺﾞｼｯｸM-PRO"/>
              </w:rPr>
            </w:pPr>
            <w:r w:rsidRPr="00AB20AD">
              <w:rPr>
                <w:rFonts w:ascii="HG丸ｺﾞｼｯｸM-PRO" w:eastAsia="HG丸ｺﾞｼｯｸM-PRO" w:hAnsi="HG丸ｺﾞｼｯｸM-PRO" w:hint="eastAsia"/>
              </w:rPr>
              <w:t>・生徒たちが使用する教材とあわせて視聴できるような内容とすること。</w:t>
            </w:r>
          </w:p>
        </w:tc>
      </w:tr>
      <w:tr w:rsidR="00AB20AD" w:rsidRPr="00AB20AD" w14:paraId="405C2F00" w14:textId="77777777" w:rsidTr="00272D39">
        <w:tc>
          <w:tcPr>
            <w:tcW w:w="1985" w:type="dxa"/>
            <w:vAlign w:val="center"/>
          </w:tcPr>
          <w:p w14:paraId="4BA92FB6" w14:textId="20079767" w:rsidR="00E475F4" w:rsidRPr="00AB20AD" w:rsidRDefault="00030C22" w:rsidP="005E52C6">
            <w:pPr>
              <w:rPr>
                <w:rFonts w:ascii="HG丸ｺﾞｼｯｸM-PRO" w:eastAsia="HG丸ｺﾞｼｯｸM-PRO" w:hAnsi="HG丸ｺﾞｼｯｸM-PRO"/>
              </w:rPr>
            </w:pPr>
            <w:r w:rsidRPr="00AB20AD">
              <w:rPr>
                <w:rFonts w:ascii="HG丸ｺﾞｼｯｸM-PRO" w:eastAsia="HG丸ｺﾞｼｯｸM-PRO" w:hAnsi="HG丸ｺﾞｼｯｸM-PRO" w:hint="eastAsia"/>
              </w:rPr>
              <w:t>④</w:t>
            </w:r>
            <w:r w:rsidR="0065792E">
              <w:rPr>
                <w:rFonts w:ascii="HG丸ｺﾞｼｯｸM-PRO" w:eastAsia="HG丸ｺﾞｼｯｸM-PRO" w:hAnsi="HG丸ｺﾞｼｯｸM-PRO" w:hint="eastAsia"/>
              </w:rPr>
              <w:t>15</w:t>
            </w:r>
            <w:r w:rsidR="00C63739" w:rsidRPr="00AB20AD">
              <w:rPr>
                <w:rFonts w:ascii="HG丸ｺﾞｼｯｸM-PRO" w:eastAsia="HG丸ｺﾞｼｯｸM-PRO" w:hAnsi="HG丸ｺﾞｼｯｸM-PRO" w:hint="eastAsia"/>
              </w:rPr>
              <w:t>分程度の普及啓発ツール（専門家によるビデオ講義教材）の</w:t>
            </w:r>
            <w:r w:rsidR="00C63739" w:rsidRPr="00AB20AD">
              <w:rPr>
                <w:rFonts w:ascii="HG丸ｺﾞｼｯｸM-PRO" w:eastAsia="HG丸ｺﾞｼｯｸM-PRO" w:hAnsi="HG丸ｺﾞｼｯｸM-PRO"/>
              </w:rPr>
              <w:t>企画・作成</w:t>
            </w:r>
          </w:p>
        </w:tc>
        <w:tc>
          <w:tcPr>
            <w:tcW w:w="7513" w:type="dxa"/>
          </w:tcPr>
          <w:p w14:paraId="4614F1E1" w14:textId="0152DF99" w:rsidR="001C2714" w:rsidRPr="00D34E6F" w:rsidRDefault="001C2714" w:rsidP="008461B8">
            <w:pPr>
              <w:rPr>
                <w:rFonts w:ascii="HG丸ｺﾞｼｯｸM-PRO" w:eastAsia="HG丸ｺﾞｼｯｸM-PRO" w:hAnsi="HG丸ｺﾞｼｯｸM-PRO"/>
              </w:rPr>
            </w:pPr>
            <w:r w:rsidRPr="00D34E6F">
              <w:rPr>
                <w:rFonts w:ascii="HG丸ｺﾞｼｯｸM-PRO" w:eastAsia="HG丸ｺﾞｼｯｸM-PRO" w:hAnsi="HG丸ｺﾞｼｯｸM-PRO" w:hint="eastAsia"/>
              </w:rPr>
              <w:t>・人生会議を知ってもらうための導入部分として制作すること。</w:t>
            </w:r>
          </w:p>
          <w:p w14:paraId="63589C7D" w14:textId="53FCCCBB" w:rsidR="0066458C" w:rsidRPr="00D34E6F" w:rsidRDefault="0066458C" w:rsidP="008461B8">
            <w:pPr>
              <w:rPr>
                <w:rFonts w:ascii="HG丸ｺﾞｼｯｸM-PRO" w:eastAsia="HG丸ｺﾞｼｯｸM-PRO" w:hAnsi="HG丸ｺﾞｼｯｸM-PRO"/>
              </w:rPr>
            </w:pPr>
            <w:r w:rsidRPr="00D34E6F">
              <w:rPr>
                <w:rFonts w:ascii="HG丸ｺﾞｼｯｸM-PRO" w:eastAsia="HG丸ｺﾞｼｯｸM-PRO" w:hAnsi="HG丸ｺﾞｼｯｸM-PRO" w:hint="eastAsia"/>
              </w:rPr>
              <w:t>・大阪府看護協会作成した「</w:t>
            </w:r>
            <w:r w:rsidR="0065792E" w:rsidRPr="00D34E6F">
              <w:rPr>
                <w:rFonts w:ascii="HG丸ｺﾞｼｯｸM-PRO" w:eastAsia="HG丸ｺﾞｼｯｸM-PRO" w:hAnsi="HG丸ｺﾞｼｯｸM-PRO" w:hint="eastAsia"/>
              </w:rPr>
              <w:t>ACP</w:t>
            </w:r>
            <w:r w:rsidRPr="00D34E6F">
              <w:rPr>
                <w:rFonts w:ascii="HG丸ｺﾞｼｯｸM-PRO" w:eastAsia="HG丸ｺﾞｼｯｸM-PRO" w:hAnsi="HG丸ｺﾞｼｯｸM-PRO" w:hint="eastAsia"/>
              </w:rPr>
              <w:t>支援マニュアル」掲載事例のうち「ＡＣＰアプローチ</w:t>
            </w:r>
            <w:r w:rsidRPr="00D34E6F">
              <w:rPr>
                <w:rFonts w:ascii="HG丸ｺﾞｼｯｸM-PRO" w:eastAsia="HG丸ｺﾞｼｯｸM-PRO" w:hAnsi="HG丸ｺﾞｼｯｸM-PRO"/>
              </w:rPr>
              <w:t xml:space="preserve"> ある時」</w:t>
            </w:r>
            <w:r w:rsidR="00723D3F" w:rsidRPr="00D34E6F">
              <w:rPr>
                <w:rFonts w:ascii="HG丸ｺﾞｼｯｸM-PRO" w:eastAsia="HG丸ｺﾞｼｯｸM-PRO" w:hAnsi="HG丸ｺﾞｼｯｸM-PRO" w:hint="eastAsia"/>
              </w:rPr>
              <w:t>及び「吹田市×大阪大学</w:t>
            </w:r>
            <w:r w:rsidR="00723D3F" w:rsidRPr="00D34E6F">
              <w:rPr>
                <w:rFonts w:ascii="HG丸ｺﾞｼｯｸM-PRO" w:eastAsia="HG丸ｺﾞｼｯｸM-PRO" w:hAnsi="HG丸ｺﾞｼｯｸM-PRO"/>
              </w:rPr>
              <w:t xml:space="preserve"> 共同開発 ACP市民啓発プログラム</w:t>
            </w:r>
            <w:r w:rsidR="00723D3F" w:rsidRPr="00D34E6F">
              <w:rPr>
                <w:rFonts w:ascii="HG丸ｺﾞｼｯｸM-PRO" w:eastAsia="HG丸ｺﾞｼｯｸM-PRO" w:hAnsi="HG丸ｺﾞｼｯｸM-PRO" w:hint="eastAsia"/>
              </w:rPr>
              <w:t>」を</w:t>
            </w:r>
            <w:r w:rsidRPr="00D34E6F">
              <w:rPr>
                <w:rFonts w:ascii="HG丸ｺﾞｼｯｸM-PRO" w:eastAsia="HG丸ｺﾞｼｯｸM-PRO" w:hAnsi="HG丸ｺﾞｼｯｸM-PRO"/>
              </w:rPr>
              <w:t>参考</w:t>
            </w:r>
            <w:r w:rsidRPr="00D34E6F">
              <w:rPr>
                <w:rFonts w:ascii="HG丸ｺﾞｼｯｸM-PRO" w:eastAsia="HG丸ｺﾞｼｯｸM-PRO" w:hAnsi="HG丸ｺﾞｼｯｸM-PRO" w:hint="eastAsia"/>
              </w:rPr>
              <w:t>とすること。</w:t>
            </w:r>
          </w:p>
          <w:p w14:paraId="06FF89A3" w14:textId="2446FA3D" w:rsidR="00723D3F" w:rsidRPr="00D34E6F" w:rsidRDefault="006D6F26" w:rsidP="008461B8">
            <w:pPr>
              <w:rPr>
                <w:rFonts w:ascii="HG丸ｺﾞｼｯｸM-PRO" w:eastAsia="HG丸ｺﾞｼｯｸM-PRO" w:hAnsi="HG丸ｺﾞｼｯｸM-PRO"/>
              </w:rPr>
            </w:pPr>
            <w:r w:rsidRPr="00D34E6F">
              <w:rPr>
                <w:rFonts w:ascii="HG丸ｺﾞｼｯｸM-PRO" w:eastAsia="HG丸ｺﾞｼｯｸM-PRO" w:hAnsi="HG丸ｺﾞｼｯｸM-PRO" w:hint="eastAsia"/>
              </w:rPr>
              <w:t>大阪府看護協会作成した「</w:t>
            </w:r>
            <w:r w:rsidR="0065792E" w:rsidRPr="00D34E6F">
              <w:rPr>
                <w:rFonts w:ascii="HG丸ｺﾞｼｯｸM-PRO" w:eastAsia="HG丸ｺﾞｼｯｸM-PRO" w:hAnsi="HG丸ｺﾞｼｯｸM-PRO" w:hint="eastAsia"/>
              </w:rPr>
              <w:t>ACP</w:t>
            </w:r>
            <w:r w:rsidRPr="00D34E6F">
              <w:rPr>
                <w:rFonts w:ascii="HG丸ｺﾞｼｯｸM-PRO" w:eastAsia="HG丸ｺﾞｼｯｸM-PRO" w:hAnsi="HG丸ｺﾞｼｯｸM-PRO" w:hint="eastAsia"/>
              </w:rPr>
              <w:t>支援マニュアル」：</w:t>
            </w:r>
          </w:p>
          <w:p w14:paraId="56EF56C5" w14:textId="1B895E84" w:rsidR="006D6F26" w:rsidRPr="00D34E6F" w:rsidRDefault="00D34E6F" w:rsidP="008461B8">
            <w:pPr>
              <w:rPr>
                <w:rFonts w:ascii="HG丸ｺﾞｼｯｸM-PRO" w:eastAsia="HG丸ｺﾞｼｯｸM-PRO" w:hAnsi="HG丸ｺﾞｼｯｸM-PRO"/>
              </w:rPr>
            </w:pPr>
            <w:hyperlink r:id="rId9" w:history="1">
              <w:r w:rsidR="00723D3F" w:rsidRPr="00D34E6F">
                <w:rPr>
                  <w:rStyle w:val="af1"/>
                  <w:rFonts w:ascii="HG丸ｺﾞｼｯｸM-PRO" w:eastAsia="HG丸ｺﾞｼｯｸM-PRO" w:hAnsi="HG丸ｺﾞｼｯｸM-PRO"/>
                  <w:color w:val="auto"/>
                </w:rPr>
                <w:t>https://www.osaka-kangokyokai.or.jp/_uploads/acpmanual.pdf</w:t>
              </w:r>
            </w:hyperlink>
          </w:p>
          <w:p w14:paraId="3B58AE52" w14:textId="542465FE" w:rsidR="00723D3F" w:rsidRPr="00D34E6F" w:rsidRDefault="00723D3F" w:rsidP="008461B8">
            <w:pPr>
              <w:rPr>
                <w:rFonts w:ascii="HG丸ｺﾞｼｯｸM-PRO" w:eastAsia="HG丸ｺﾞｼｯｸM-PRO" w:hAnsi="HG丸ｺﾞｼｯｸM-PRO"/>
              </w:rPr>
            </w:pPr>
            <w:r w:rsidRPr="00D34E6F">
              <w:rPr>
                <w:rFonts w:ascii="HG丸ｺﾞｼｯｸM-PRO" w:eastAsia="HG丸ｺﾞｼｯｸM-PRO" w:hAnsi="HG丸ｺﾞｼｯｸM-PRO" w:hint="eastAsia"/>
              </w:rPr>
              <w:t>吹田市×大阪大学</w:t>
            </w:r>
            <w:r w:rsidRPr="00D34E6F">
              <w:rPr>
                <w:rFonts w:ascii="HG丸ｺﾞｼｯｸM-PRO" w:eastAsia="HG丸ｺﾞｼｯｸM-PRO" w:hAnsi="HG丸ｺﾞｼｯｸM-PRO"/>
              </w:rPr>
              <w:t xml:space="preserve"> 共同開発 ACP市民啓発プログラム</w:t>
            </w:r>
            <w:r w:rsidRPr="00D34E6F">
              <w:rPr>
                <w:rFonts w:ascii="HG丸ｺﾞｼｯｸM-PRO" w:eastAsia="HG丸ｺﾞｼｯｸM-PRO" w:hAnsi="HG丸ｺﾞｼｯｸM-PRO" w:hint="eastAsia"/>
              </w:rPr>
              <w:t>：</w:t>
            </w:r>
          </w:p>
          <w:p w14:paraId="0126770E" w14:textId="1030FC34" w:rsidR="00723D3F" w:rsidRPr="00D34E6F" w:rsidRDefault="00D34E6F" w:rsidP="008461B8">
            <w:pPr>
              <w:rPr>
                <w:rFonts w:ascii="HG丸ｺﾞｼｯｸM-PRO" w:eastAsia="HG丸ｺﾞｼｯｸM-PRO" w:hAnsi="HG丸ｺﾞｼｯｸM-PRO"/>
              </w:rPr>
            </w:pPr>
            <w:hyperlink r:id="rId10" w:history="1">
              <w:r w:rsidR="00723D3F" w:rsidRPr="00D34E6F">
                <w:rPr>
                  <w:rStyle w:val="af1"/>
                  <w:rFonts w:ascii="HG丸ｺﾞｼｯｸM-PRO" w:eastAsia="HG丸ｺﾞｼｯｸM-PRO" w:hAnsi="HG丸ｺﾞｼｯｸM-PRO"/>
                  <w:color w:val="auto"/>
                </w:rPr>
                <w:t>https://www.city.suita.osaka.jp/kenko/1018600/1018627/1017711.html</w:t>
              </w:r>
            </w:hyperlink>
          </w:p>
          <w:p w14:paraId="0DFADFA4" w14:textId="31D42D66" w:rsidR="00665DCD" w:rsidRPr="00D34E6F" w:rsidRDefault="00665DCD" w:rsidP="008461B8">
            <w:pPr>
              <w:rPr>
                <w:rFonts w:ascii="HG丸ｺﾞｼｯｸM-PRO" w:eastAsia="HG丸ｺﾞｼｯｸM-PRO" w:hAnsi="HG丸ｺﾞｼｯｸM-PRO"/>
              </w:rPr>
            </w:pPr>
            <w:r w:rsidRPr="00D34E6F">
              <w:rPr>
                <w:rFonts w:ascii="HG丸ｺﾞｼｯｸM-PRO" w:eastAsia="HG丸ｺﾞｼｯｸM-PRO" w:hAnsi="HG丸ｺﾞｼｯｸM-PRO" w:hint="eastAsia"/>
              </w:rPr>
              <w:t>・</w:t>
            </w:r>
            <w:r w:rsidR="001C2714" w:rsidRPr="00D34E6F">
              <w:rPr>
                <w:rFonts w:ascii="HG丸ｺﾞｼｯｸM-PRO" w:eastAsia="HG丸ｺﾞｼｯｸM-PRO" w:hAnsi="HG丸ｺﾞｼｯｸM-PRO" w:hint="eastAsia"/>
              </w:rPr>
              <w:t>専門家による講義を実施し、その内容をビデオ講義として編集すること。</w:t>
            </w:r>
          </w:p>
          <w:p w14:paraId="799CEDDA" w14:textId="26BFA022" w:rsidR="00762FAB" w:rsidRPr="00D34E6F" w:rsidRDefault="00762FAB" w:rsidP="00762FAB">
            <w:pPr>
              <w:rPr>
                <w:rFonts w:ascii="HG丸ｺﾞｼｯｸM-PRO" w:eastAsia="HG丸ｺﾞｼｯｸM-PRO" w:hAnsi="HG丸ｺﾞｼｯｸM-PRO"/>
              </w:rPr>
            </w:pPr>
            <w:r w:rsidRPr="00D34E6F">
              <w:rPr>
                <w:rFonts w:ascii="HG丸ｺﾞｼｯｸM-PRO" w:eastAsia="HG丸ｺﾞｼｯｸM-PRO" w:hAnsi="HG丸ｺﾞｼｯｸM-PRO" w:hint="eastAsia"/>
              </w:rPr>
              <w:t>・</w:t>
            </w:r>
            <w:r w:rsidR="005D4ECF" w:rsidRPr="00D34E6F">
              <w:rPr>
                <w:rFonts w:ascii="HG丸ｺﾞｼｯｸM-PRO" w:eastAsia="HG丸ｺﾞｼｯｸM-PRO" w:hAnsi="HG丸ｺﾞｼｯｸM-PRO" w:hint="eastAsia"/>
              </w:rPr>
              <w:t>内容に</w:t>
            </w:r>
            <w:r w:rsidRPr="00D34E6F">
              <w:rPr>
                <w:rFonts w:ascii="HG丸ｺﾞｼｯｸM-PRO" w:eastAsia="HG丸ｺﾞｼｯｸM-PRO" w:hAnsi="HG丸ｺﾞｼｯｸM-PRO" w:hint="eastAsia"/>
              </w:rPr>
              <w:t>は</w:t>
            </w:r>
            <w:r w:rsidR="005D4ECF" w:rsidRPr="00D34E6F">
              <w:rPr>
                <w:rFonts w:ascii="HG丸ｺﾞｼｯｸM-PRO" w:eastAsia="HG丸ｺﾞｼｯｸM-PRO" w:hAnsi="HG丸ｺﾞｼｯｸM-PRO" w:hint="eastAsia"/>
              </w:rPr>
              <w:t>下記の項目</w:t>
            </w:r>
            <w:r w:rsidRPr="00D34E6F">
              <w:rPr>
                <w:rFonts w:ascii="HG丸ｺﾞｼｯｸM-PRO" w:eastAsia="HG丸ｺﾞｼｯｸM-PRO" w:hAnsi="HG丸ｺﾞｼｯｸM-PRO" w:hint="eastAsia"/>
              </w:rPr>
              <w:t>を盛り込むこと</w:t>
            </w:r>
            <w:r w:rsidR="006D6F26" w:rsidRPr="00D34E6F">
              <w:rPr>
                <w:rFonts w:ascii="HG丸ｺﾞｼｯｸM-PRO" w:eastAsia="HG丸ｺﾞｼｯｸM-PRO" w:hAnsi="HG丸ｺﾞｼｯｸM-PRO" w:hint="eastAsia"/>
              </w:rPr>
              <w:t>。</w:t>
            </w:r>
          </w:p>
          <w:p w14:paraId="6AD66078" w14:textId="1197844F" w:rsidR="00361C28" w:rsidRPr="00D34E6F" w:rsidRDefault="003A6E9C" w:rsidP="003A6E9C">
            <w:pPr>
              <w:ind w:firstLineChars="200" w:firstLine="420"/>
              <w:rPr>
                <w:rFonts w:ascii="HG丸ｺﾞｼｯｸM-PRO" w:eastAsia="HG丸ｺﾞｼｯｸM-PRO" w:hAnsi="HG丸ｺﾞｼｯｸM-PRO"/>
              </w:rPr>
            </w:pPr>
            <w:r w:rsidRPr="00D34E6F">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7CBB782D" wp14:editId="12319464">
                      <wp:simplePos x="0" y="0"/>
                      <wp:positionH relativeFrom="column">
                        <wp:posOffset>54610</wp:posOffset>
                      </wp:positionH>
                      <wp:positionV relativeFrom="paragraph">
                        <wp:posOffset>12065</wp:posOffset>
                      </wp:positionV>
                      <wp:extent cx="4282440" cy="922020"/>
                      <wp:effectExtent l="0" t="0" r="22860" b="11430"/>
                      <wp:wrapNone/>
                      <wp:docPr id="1" name="大かっこ 1"/>
                      <wp:cNvGraphicFramePr/>
                      <a:graphic xmlns:a="http://schemas.openxmlformats.org/drawingml/2006/main">
                        <a:graphicData uri="http://schemas.microsoft.com/office/word/2010/wordprocessingShape">
                          <wps:wsp>
                            <wps:cNvSpPr/>
                            <wps:spPr>
                              <a:xfrm>
                                <a:off x="0" y="0"/>
                                <a:ext cx="42824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A8F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pt;margin-top:.95pt;width:337.2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" strokecolor="black [3200]" strokeweight=".5pt">
                      <v:stroke joinstyle="miter"/>
                    </v:shape>
                  </w:pict>
                </mc:Fallback>
              </mc:AlternateContent>
            </w:r>
            <w:r w:rsidR="005D4ECF" w:rsidRPr="00D34E6F">
              <w:rPr>
                <w:rFonts w:ascii="HG丸ｺﾞｼｯｸM-PRO" w:eastAsia="HG丸ｺﾞｼｯｸM-PRO" w:hAnsi="HG丸ｺﾞｼｯｸM-PRO" w:hint="eastAsia"/>
              </w:rPr>
              <w:t>・人生会議とは何か</w:t>
            </w:r>
          </w:p>
          <w:p w14:paraId="33DE7E38" w14:textId="3F062C18" w:rsidR="00762FAB" w:rsidRPr="00D34E6F" w:rsidRDefault="005D4ECF" w:rsidP="003A6E9C">
            <w:pPr>
              <w:ind w:firstLineChars="200" w:firstLine="420"/>
              <w:rPr>
                <w:rFonts w:ascii="HG丸ｺﾞｼｯｸM-PRO" w:eastAsia="HG丸ｺﾞｼｯｸM-PRO" w:hAnsi="HG丸ｺﾞｼｯｸM-PRO"/>
              </w:rPr>
            </w:pPr>
            <w:r w:rsidRPr="00D34E6F">
              <w:rPr>
                <w:rFonts w:ascii="HG丸ｺﾞｼｯｸM-PRO" w:eastAsia="HG丸ｺﾞｼｯｸM-PRO" w:hAnsi="HG丸ｺﾞｼｯｸM-PRO" w:hint="eastAsia"/>
              </w:rPr>
              <w:t>・なぜ人生会議が必要なのか</w:t>
            </w:r>
          </w:p>
          <w:p w14:paraId="0A71D93D" w14:textId="4396CCA2" w:rsidR="005D4ECF" w:rsidRPr="00D34E6F" w:rsidRDefault="003A6E9C" w:rsidP="003A6E9C">
            <w:pPr>
              <w:ind w:firstLineChars="200" w:firstLine="420"/>
              <w:rPr>
                <w:rFonts w:ascii="HG丸ｺﾞｼｯｸM-PRO" w:eastAsia="HG丸ｺﾞｼｯｸM-PRO" w:hAnsi="HG丸ｺﾞｼｯｸM-PRO"/>
              </w:rPr>
            </w:pPr>
            <w:r w:rsidRPr="00D34E6F">
              <w:rPr>
                <w:rFonts w:ascii="HG丸ｺﾞｼｯｸM-PRO" w:eastAsia="HG丸ｺﾞｼｯｸM-PRO" w:hAnsi="HG丸ｺﾞｼｯｸM-PRO" w:hint="eastAsia"/>
              </w:rPr>
              <w:t>・</w:t>
            </w:r>
            <w:r w:rsidR="00361C28" w:rsidRPr="00D34E6F">
              <w:rPr>
                <w:rFonts w:ascii="HG丸ｺﾞｼｯｸM-PRO" w:eastAsia="HG丸ｺﾞｼｯｸM-PRO" w:hAnsi="HG丸ｺﾞｼｯｸM-PRO" w:hint="eastAsia"/>
              </w:rPr>
              <w:t>人生会議の目的とは</w:t>
            </w:r>
          </w:p>
          <w:p w14:paraId="1EA53DAC" w14:textId="4967B1FC" w:rsidR="0080497A" w:rsidRPr="00AB20AD" w:rsidRDefault="0080497A" w:rsidP="00E54509">
            <w:pPr>
              <w:ind w:firstLineChars="200" w:firstLine="420"/>
              <w:rPr>
                <w:rFonts w:ascii="HG丸ｺﾞｼｯｸM-PRO" w:eastAsia="HG丸ｺﾞｼｯｸM-PRO" w:hAnsi="HG丸ｺﾞｼｯｸM-PRO"/>
              </w:rPr>
            </w:pPr>
            <w:r w:rsidRPr="00AB20AD">
              <w:rPr>
                <w:rFonts w:ascii="HG丸ｺﾞｼｯｸM-PRO" w:eastAsia="HG丸ｺﾞｼｯｸM-PRO" w:hAnsi="HG丸ｺﾞｼｯｸM-PRO" w:hint="eastAsia"/>
              </w:rPr>
              <w:t>・ワーク（</w:t>
            </w:r>
            <w:r w:rsidR="00AD0513" w:rsidRPr="00AB20AD">
              <w:rPr>
                <w:rFonts w:ascii="HG丸ｺﾞｼｯｸM-PRO" w:eastAsia="HG丸ｺﾞｼｯｸM-PRO" w:hAnsi="HG丸ｺﾞｼｯｸM-PRO" w:hint="eastAsia"/>
              </w:rPr>
              <w:t>自己</w:t>
            </w:r>
            <w:r w:rsidRPr="00AB20AD">
              <w:rPr>
                <w:rFonts w:ascii="HG丸ｺﾞｼｯｸM-PRO" w:eastAsia="HG丸ｺﾞｼｯｸM-PRO" w:hAnsi="HG丸ｺﾞｼｯｸM-PRO" w:hint="eastAsia"/>
              </w:rPr>
              <w:t>演習）</w:t>
            </w:r>
          </w:p>
          <w:p w14:paraId="7176883D" w14:textId="26E02769" w:rsidR="00665DCD" w:rsidRPr="00AB20AD" w:rsidRDefault="008461B8" w:rsidP="008461B8">
            <w:pPr>
              <w:rPr>
                <w:rFonts w:ascii="HG丸ｺﾞｼｯｸM-PRO" w:eastAsia="HG丸ｺﾞｼｯｸM-PRO" w:hAnsi="HG丸ｺﾞｼｯｸM-PRO"/>
              </w:rPr>
            </w:pPr>
            <w:r w:rsidRPr="00AB20AD">
              <w:rPr>
                <w:rFonts w:ascii="HG丸ｺﾞｼｯｸM-PRO" w:eastAsia="HG丸ｺﾞｼｯｸM-PRO" w:hAnsi="HG丸ｺﾞｼｯｸM-PRO" w:hint="eastAsia"/>
              </w:rPr>
              <w:t>・ワークシート</w:t>
            </w:r>
            <w:r w:rsidR="006D6F26">
              <w:rPr>
                <w:rFonts w:ascii="HG丸ｺﾞｼｯｸM-PRO" w:eastAsia="HG丸ｺﾞｼｯｸM-PRO" w:hAnsi="HG丸ｺﾞｼｯｸM-PRO" w:hint="eastAsia"/>
              </w:rPr>
              <w:t>を</w:t>
            </w:r>
            <w:r w:rsidRPr="00AB20AD">
              <w:rPr>
                <w:rFonts w:ascii="HG丸ｺﾞｼｯｸM-PRO" w:eastAsia="HG丸ｺﾞｼｯｸM-PRO" w:hAnsi="HG丸ｺﾞｼｯｸM-PRO" w:hint="eastAsia"/>
              </w:rPr>
              <w:t>活用できる構成とする</w:t>
            </w:r>
            <w:r w:rsidR="006D6F26">
              <w:rPr>
                <w:rFonts w:ascii="HG丸ｺﾞｼｯｸM-PRO" w:eastAsia="HG丸ｺﾞｼｯｸM-PRO" w:hAnsi="HG丸ｺﾞｼｯｸM-PRO" w:hint="eastAsia"/>
              </w:rPr>
              <w:t>こと</w:t>
            </w:r>
            <w:r w:rsidRPr="00AB20AD">
              <w:rPr>
                <w:rFonts w:ascii="HG丸ｺﾞｼｯｸM-PRO" w:eastAsia="HG丸ｺﾞｼｯｸM-PRO" w:hAnsi="HG丸ｺﾞｼｯｸM-PRO" w:hint="eastAsia"/>
              </w:rPr>
              <w:t>。</w:t>
            </w:r>
          </w:p>
          <w:p w14:paraId="6B559221" w14:textId="77777777" w:rsidR="001C2714" w:rsidRPr="00AB20AD" w:rsidRDefault="001C2714" w:rsidP="001C2714">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・ナレーション、字幕、</w:t>
            </w:r>
            <w:r w:rsidRPr="00AB20AD">
              <w:rPr>
                <w:rFonts w:ascii="HG丸ｺﾞｼｯｸM-PRO" w:eastAsia="HG丸ｺﾞｼｯｸM-PRO" w:hAnsi="HG丸ｺﾞｼｯｸM-PRO"/>
              </w:rPr>
              <w:t>BGMの挿入等の編集を行うこと。</w:t>
            </w:r>
          </w:p>
          <w:p w14:paraId="4CD3F380" w14:textId="77777777" w:rsidR="001C2714" w:rsidRPr="00AB20AD" w:rsidRDefault="001C2714" w:rsidP="001C2714">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・動画教材のすべての漢字にルビ（ひらがな）をつけること。</w:t>
            </w:r>
          </w:p>
          <w:p w14:paraId="7A31448C" w14:textId="5D6B90C1" w:rsidR="001C2714" w:rsidRPr="00AB20AD" w:rsidRDefault="001C2714" w:rsidP="001C2714">
            <w:pPr>
              <w:rPr>
                <w:rFonts w:ascii="HG丸ｺﾞｼｯｸM-PRO" w:eastAsia="HG丸ｺﾞｼｯｸM-PRO" w:hAnsi="HG丸ｺﾞｼｯｸM-PRO"/>
              </w:rPr>
            </w:pPr>
            <w:r w:rsidRPr="00AB20AD">
              <w:rPr>
                <w:rFonts w:ascii="HG丸ｺﾞｼｯｸM-PRO" w:eastAsia="HG丸ｺﾞｼｯｸM-PRO" w:hAnsi="HG丸ｺﾞｼｯｸM-PRO" w:hint="eastAsia"/>
              </w:rPr>
              <w:t>・色覚障がいがある高校生等にも見やすい色づかい、デザインとすること。</w:t>
            </w:r>
          </w:p>
          <w:p w14:paraId="51518B5C" w14:textId="4F1FA0E6" w:rsidR="001C2714" w:rsidRPr="00AB20AD" w:rsidRDefault="001C2714" w:rsidP="001C2714">
            <w:pPr>
              <w:rPr>
                <w:rFonts w:ascii="HG丸ｺﾞｼｯｸM-PRO" w:eastAsia="HG丸ｺﾞｼｯｸM-PRO" w:hAnsi="HG丸ｺﾞｼｯｸM-PRO"/>
              </w:rPr>
            </w:pPr>
            <w:r w:rsidRPr="00AB20AD">
              <w:rPr>
                <w:rFonts w:ascii="HG丸ｺﾞｼｯｸM-PRO" w:eastAsia="HG丸ｺﾞｼｯｸM-PRO" w:hAnsi="HG丸ｺﾞｼｯｸM-PRO" w:hint="eastAsia"/>
              </w:rPr>
              <w:t>・生徒たちが使用する教材とあわせて視聴できるような内容とすること。</w:t>
            </w:r>
          </w:p>
        </w:tc>
      </w:tr>
    </w:tbl>
    <w:p w14:paraId="7C63D04C" w14:textId="77777777" w:rsidR="0066458C" w:rsidRDefault="0066458C">
      <w:r>
        <w:br w:type="page"/>
      </w:r>
    </w:p>
    <w:tbl>
      <w:tblPr>
        <w:tblStyle w:val="a4"/>
        <w:tblW w:w="9498" w:type="dxa"/>
        <w:tblInd w:w="-5" w:type="dxa"/>
        <w:tblLook w:val="04A0" w:firstRow="1" w:lastRow="0" w:firstColumn="1" w:lastColumn="0" w:noHBand="0" w:noVBand="1"/>
      </w:tblPr>
      <w:tblGrid>
        <w:gridCol w:w="1985"/>
        <w:gridCol w:w="7513"/>
      </w:tblGrid>
      <w:tr w:rsidR="00AB20AD" w:rsidRPr="00AB20AD" w14:paraId="56044146" w14:textId="77777777" w:rsidTr="00272D39">
        <w:tc>
          <w:tcPr>
            <w:tcW w:w="1985" w:type="dxa"/>
            <w:vAlign w:val="center"/>
          </w:tcPr>
          <w:p w14:paraId="2B83E007" w14:textId="541E4598" w:rsidR="00E475F4" w:rsidRPr="00AB20AD" w:rsidRDefault="00EE5337" w:rsidP="005E52C6">
            <w:pPr>
              <w:rPr>
                <w:rFonts w:ascii="HG丸ｺﾞｼｯｸM-PRO" w:eastAsia="HG丸ｺﾞｼｯｸM-PRO" w:hAnsi="HG丸ｺﾞｼｯｸM-PRO"/>
              </w:rPr>
            </w:pPr>
            <w:r w:rsidRPr="00AB20AD">
              <w:rPr>
                <w:rFonts w:ascii="HG丸ｺﾞｼｯｸM-PRO" w:eastAsia="HG丸ｺﾞｼｯｸM-PRO" w:hAnsi="HG丸ｺﾞｼｯｸM-PRO" w:hint="eastAsia"/>
              </w:rPr>
              <w:lastRenderedPageBreak/>
              <w:t>⑤</w:t>
            </w:r>
            <w:r w:rsidR="0065792E">
              <w:rPr>
                <w:rFonts w:ascii="HG丸ｺﾞｼｯｸM-PRO" w:eastAsia="HG丸ｺﾞｼｯｸM-PRO" w:hAnsi="HG丸ｺﾞｼｯｸM-PRO" w:hint="eastAsia"/>
              </w:rPr>
              <w:t>15</w:t>
            </w:r>
            <w:r w:rsidR="00C63739" w:rsidRPr="00AB20AD">
              <w:rPr>
                <w:rFonts w:ascii="HG丸ｺﾞｼｯｸM-PRO" w:eastAsia="HG丸ｺﾞｼｯｸM-PRO" w:hAnsi="HG丸ｺﾞｼｯｸM-PRO" w:hint="eastAsia"/>
              </w:rPr>
              <w:t>分程度の普及啓発ツール（専門家によるビデオ講義教材）の</w:t>
            </w:r>
            <w:r w:rsidR="00C63739" w:rsidRPr="00AB20AD">
              <w:rPr>
                <w:rFonts w:ascii="HG丸ｺﾞｼｯｸM-PRO" w:eastAsia="HG丸ｺﾞｼｯｸM-PRO" w:hAnsi="HG丸ｺﾞｼｯｸM-PRO"/>
              </w:rPr>
              <w:t>企画・作成</w:t>
            </w:r>
          </w:p>
        </w:tc>
        <w:tc>
          <w:tcPr>
            <w:tcW w:w="7513" w:type="dxa"/>
          </w:tcPr>
          <w:p w14:paraId="14A73649" w14:textId="2D850027" w:rsidR="001C2714" w:rsidRPr="007074D9" w:rsidRDefault="001C2714"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w:t>
            </w:r>
            <w:r w:rsidR="00723D3F" w:rsidRPr="007074D9">
              <w:rPr>
                <w:rFonts w:ascii="HG丸ｺﾞｼｯｸM-PRO" w:eastAsia="HG丸ｺﾞｼｯｸM-PRO" w:hAnsi="HG丸ｺﾞｼｯｸM-PRO" w:hint="eastAsia"/>
              </w:rPr>
              <w:t>本人や家族等身近な人について考え、</w:t>
            </w:r>
            <w:r w:rsidRPr="007074D9">
              <w:rPr>
                <w:rFonts w:ascii="HG丸ｺﾞｼｯｸM-PRO" w:eastAsia="HG丸ｺﾞｼｯｸM-PRO" w:hAnsi="HG丸ｺﾞｼｯｸM-PRO" w:hint="eastAsia"/>
              </w:rPr>
              <w:t>人生会議</w:t>
            </w:r>
            <w:r w:rsidR="004918D5" w:rsidRPr="007074D9">
              <w:rPr>
                <w:rFonts w:ascii="HG丸ｺﾞｼｯｸM-PRO" w:eastAsia="HG丸ｺﾞｼｯｸM-PRO" w:hAnsi="HG丸ｺﾞｼｯｸM-PRO" w:hint="eastAsia"/>
              </w:rPr>
              <w:t>の</w:t>
            </w:r>
            <w:r w:rsidR="00863386" w:rsidRPr="007074D9">
              <w:rPr>
                <w:rFonts w:ascii="HG丸ｺﾞｼｯｸM-PRO" w:eastAsia="HG丸ｺﾞｼｯｸM-PRO" w:hAnsi="HG丸ｺﾞｼｯｸM-PRO" w:hint="eastAsia"/>
              </w:rPr>
              <w:t>実践につな</w:t>
            </w:r>
            <w:r w:rsidR="004918D5" w:rsidRPr="007074D9">
              <w:rPr>
                <w:rFonts w:ascii="HG丸ｺﾞｼｯｸM-PRO" w:eastAsia="HG丸ｺﾞｼｯｸM-PRO" w:hAnsi="HG丸ｺﾞｼｯｸM-PRO" w:hint="eastAsia"/>
              </w:rPr>
              <w:t>が</w:t>
            </w:r>
            <w:r w:rsidR="00863386" w:rsidRPr="007074D9">
              <w:rPr>
                <w:rFonts w:ascii="HG丸ｺﾞｼｯｸM-PRO" w:eastAsia="HG丸ｺﾞｼｯｸM-PRO" w:hAnsi="HG丸ｺﾞｼｯｸM-PRO" w:hint="eastAsia"/>
              </w:rPr>
              <w:t>る内容</w:t>
            </w:r>
            <w:r w:rsidRPr="007074D9">
              <w:rPr>
                <w:rFonts w:ascii="HG丸ｺﾞｼｯｸM-PRO" w:eastAsia="HG丸ｺﾞｼｯｸM-PRO" w:hAnsi="HG丸ｺﾞｼｯｸM-PRO" w:hint="eastAsia"/>
              </w:rPr>
              <w:t>として制作すること。</w:t>
            </w:r>
          </w:p>
          <w:p w14:paraId="626397A1" w14:textId="03AA41D5" w:rsidR="004918D5" w:rsidRPr="007074D9" w:rsidRDefault="004918D5"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・高校生が意欲的に取り組める内容とするため、カードゲーム等のゲームの要素の導入を検討すること。（例：もしバナゲーム、エンディングゲーム等）</w:t>
            </w:r>
          </w:p>
          <w:p w14:paraId="35AC418D" w14:textId="6AECEF29" w:rsidR="004918D5" w:rsidRPr="007074D9" w:rsidRDefault="004918D5"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・高校生が取組みやすいものとするため、死生観や</w:t>
            </w:r>
            <w:r w:rsidR="00BC3C3D" w:rsidRPr="007074D9">
              <w:rPr>
                <w:rFonts w:ascii="HG丸ｺﾞｼｯｸM-PRO" w:eastAsia="HG丸ｺﾞｼｯｸM-PRO" w:hAnsi="HG丸ｺﾞｼｯｸM-PRO" w:hint="eastAsia"/>
              </w:rPr>
              <w:t>宗教観などには触れないこと。</w:t>
            </w:r>
          </w:p>
          <w:p w14:paraId="6DDA467D" w14:textId="42F508C8" w:rsidR="001C2714" w:rsidRPr="007074D9" w:rsidRDefault="001C2714"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・専門家による講義を実施し、その内容をビデオ講義として編集すること。</w:t>
            </w:r>
          </w:p>
          <w:p w14:paraId="1A9E9FFA" w14:textId="2EF3F4EA" w:rsidR="00F94B84" w:rsidRPr="007074D9" w:rsidRDefault="00F94B84" w:rsidP="00F94B84">
            <w:pPr>
              <w:rPr>
                <w:rFonts w:ascii="HG丸ｺﾞｼｯｸM-PRO" w:eastAsia="HG丸ｺﾞｼｯｸM-PRO" w:hAnsi="HG丸ｺﾞｼｯｸM-PRO"/>
              </w:rPr>
            </w:pPr>
            <w:r w:rsidRPr="007074D9">
              <w:rPr>
                <w:rFonts w:ascii="HG丸ｺﾞｼｯｸM-PRO" w:eastAsia="HG丸ｺﾞｼｯｸM-PRO" w:hAnsi="HG丸ｺﾞｼｯｸM-PRO" w:hint="eastAsia"/>
              </w:rPr>
              <w:t>・内容には下記の項目を盛り込むこと</w:t>
            </w:r>
            <w:r w:rsidR="006D6F26" w:rsidRPr="007074D9">
              <w:rPr>
                <w:rFonts w:ascii="HG丸ｺﾞｼｯｸM-PRO" w:eastAsia="HG丸ｺﾞｼｯｸM-PRO" w:hAnsi="HG丸ｺﾞｼｯｸM-PRO" w:hint="eastAsia"/>
              </w:rPr>
              <w:t>。</w:t>
            </w:r>
          </w:p>
          <w:p w14:paraId="5233002D" w14:textId="77777777" w:rsidR="00723D3F" w:rsidRPr="007074D9" w:rsidRDefault="00F94B84" w:rsidP="00723D3F">
            <w:pPr>
              <w:ind w:firstLineChars="200" w:firstLine="420"/>
              <w:rPr>
                <w:rFonts w:ascii="HG丸ｺﾞｼｯｸM-PRO" w:eastAsia="HG丸ｺﾞｼｯｸM-PRO" w:hAnsi="HG丸ｺﾞｼｯｸM-PRO"/>
              </w:rPr>
            </w:pPr>
            <w:r w:rsidRPr="007074D9">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3C41B878" wp14:editId="1C393F85">
                      <wp:simplePos x="0" y="0"/>
                      <wp:positionH relativeFrom="column">
                        <wp:posOffset>56515</wp:posOffset>
                      </wp:positionH>
                      <wp:positionV relativeFrom="paragraph">
                        <wp:posOffset>12065</wp:posOffset>
                      </wp:positionV>
                      <wp:extent cx="4198620" cy="1356360"/>
                      <wp:effectExtent l="0" t="0" r="11430" b="15240"/>
                      <wp:wrapNone/>
                      <wp:docPr id="2" name="大かっこ 2"/>
                      <wp:cNvGraphicFramePr/>
                      <a:graphic xmlns:a="http://schemas.openxmlformats.org/drawingml/2006/main">
                        <a:graphicData uri="http://schemas.microsoft.com/office/word/2010/wordprocessingShape">
                          <wps:wsp>
                            <wps:cNvSpPr/>
                            <wps:spPr>
                              <a:xfrm>
                                <a:off x="0" y="0"/>
                                <a:ext cx="4198620" cy="1356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5ACC" id="大かっこ 2" o:spid="_x0000_s1026" type="#_x0000_t185" style="position:absolute;left:0;text-align:left;margin-left:4.45pt;margin-top:.95pt;width:330.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" strokecolor="black [3200]" strokeweight=".5pt">
                      <v:stroke joinstyle="miter"/>
                    </v:shape>
                  </w:pict>
                </mc:Fallback>
              </mc:AlternateContent>
            </w:r>
            <w:r w:rsidR="00723D3F" w:rsidRPr="007074D9">
              <w:rPr>
                <w:rFonts w:ascii="HG丸ｺﾞｼｯｸM-PRO" w:eastAsia="HG丸ｺﾞｼｯｸM-PRO" w:hAnsi="HG丸ｺﾞｼｯｸM-PRO" w:hint="eastAsia"/>
              </w:rPr>
              <w:t>・人生会議を進めるうえでのポイント</w:t>
            </w:r>
          </w:p>
          <w:p w14:paraId="099A9BB6" w14:textId="77777777" w:rsidR="00723D3F" w:rsidRPr="007074D9" w:rsidRDefault="00723D3F" w:rsidP="00723D3F">
            <w:pPr>
              <w:ind w:firstLineChars="200" w:firstLine="420"/>
              <w:rPr>
                <w:rFonts w:ascii="HG丸ｺﾞｼｯｸM-PRO" w:eastAsia="HG丸ｺﾞｼｯｸM-PRO" w:hAnsi="HG丸ｺﾞｼｯｸM-PRO"/>
              </w:rPr>
            </w:pPr>
            <w:r w:rsidRPr="007074D9">
              <w:rPr>
                <w:rFonts w:ascii="HG丸ｺﾞｼｯｸM-PRO" w:eastAsia="HG丸ｺﾞｼｯｸM-PRO" w:hAnsi="HG丸ｺﾞｼｯｸM-PRO" w:hint="eastAsia"/>
              </w:rPr>
              <w:t>・本人や家族が今後どう生きたいのか</w:t>
            </w:r>
          </w:p>
          <w:p w14:paraId="0B545509" w14:textId="77777777" w:rsidR="00723D3F" w:rsidRPr="007074D9" w:rsidRDefault="00723D3F" w:rsidP="00723D3F">
            <w:pPr>
              <w:ind w:firstLineChars="300" w:firstLine="630"/>
              <w:rPr>
                <w:rFonts w:ascii="HG丸ｺﾞｼｯｸM-PRO" w:eastAsia="HG丸ｺﾞｼｯｸM-PRO" w:hAnsi="HG丸ｺﾞｼｯｸM-PRO"/>
              </w:rPr>
            </w:pPr>
            <w:r w:rsidRPr="007074D9">
              <w:rPr>
                <w:rFonts w:ascii="HG丸ｺﾞｼｯｸM-PRO" w:eastAsia="HG丸ｺﾞｼｯｸM-PRO" w:hAnsi="HG丸ｺﾞｼｯｸM-PRO" w:hint="eastAsia"/>
              </w:rPr>
              <w:t>（本人が生きる上で大切にしていることは何か</w:t>
            </w:r>
          </w:p>
          <w:p w14:paraId="3D4EEB6C" w14:textId="77777777" w:rsidR="00723D3F" w:rsidRPr="007074D9" w:rsidRDefault="00723D3F" w:rsidP="00723D3F">
            <w:pPr>
              <w:rPr>
                <w:rFonts w:ascii="HG丸ｺﾞｼｯｸM-PRO" w:eastAsia="HG丸ｺﾞｼｯｸM-PRO" w:hAnsi="HG丸ｺﾞｼｯｸM-PRO"/>
              </w:rPr>
            </w:pPr>
            <w:r w:rsidRPr="007074D9">
              <w:rPr>
                <w:rFonts w:ascii="HG丸ｺﾞｼｯｸM-PRO" w:eastAsia="HG丸ｺﾞｼｯｸM-PRO" w:hAnsi="HG丸ｺﾞｼｯｸM-PRO" w:hint="eastAsia"/>
              </w:rPr>
              <w:t xml:space="preserve">　　　どのような医療・ケアを受けたいのか</w:t>
            </w:r>
          </w:p>
          <w:p w14:paraId="1E349227" w14:textId="34A4620C" w:rsidR="001447F9" w:rsidRPr="007074D9" w:rsidRDefault="00723D3F" w:rsidP="00723D3F">
            <w:pPr>
              <w:ind w:firstLineChars="300" w:firstLine="630"/>
              <w:rPr>
                <w:rFonts w:ascii="HG丸ｺﾞｼｯｸM-PRO" w:eastAsia="HG丸ｺﾞｼｯｸM-PRO" w:hAnsi="HG丸ｺﾞｼｯｸM-PRO"/>
              </w:rPr>
            </w:pPr>
            <w:r w:rsidRPr="007074D9">
              <w:rPr>
                <w:rFonts w:ascii="HG丸ｺﾞｼｯｸM-PRO" w:eastAsia="HG丸ｺﾞｼｯｸM-PRO" w:hAnsi="HG丸ｺﾞｼｯｸM-PRO" w:hint="eastAsia"/>
              </w:rPr>
              <w:t>思いを伝えてくれる人はだれか）</w:t>
            </w:r>
          </w:p>
          <w:p w14:paraId="014BB532" w14:textId="611123E5" w:rsidR="007A1A0F" w:rsidRPr="007074D9" w:rsidRDefault="00AD0513" w:rsidP="008C73C2">
            <w:pPr>
              <w:ind w:firstLineChars="200" w:firstLine="420"/>
              <w:rPr>
                <w:rFonts w:ascii="HG丸ｺﾞｼｯｸM-PRO" w:eastAsia="HG丸ｺﾞｼｯｸM-PRO" w:hAnsi="HG丸ｺﾞｼｯｸM-PRO"/>
              </w:rPr>
            </w:pPr>
            <w:r w:rsidRPr="007074D9">
              <w:rPr>
                <w:rFonts w:ascii="HG丸ｺﾞｼｯｸM-PRO" w:eastAsia="HG丸ｺﾞｼｯｸM-PRO" w:hAnsi="HG丸ｺﾞｼｯｸM-PRO" w:hint="eastAsia"/>
              </w:rPr>
              <w:t>・ワーク（</w:t>
            </w:r>
            <w:r w:rsidR="005533FE" w:rsidRPr="007074D9">
              <w:rPr>
                <w:rFonts w:ascii="HG丸ｺﾞｼｯｸM-PRO" w:eastAsia="HG丸ｺﾞｼｯｸM-PRO" w:hAnsi="HG丸ｺﾞｼｯｸM-PRO" w:hint="eastAsia"/>
              </w:rPr>
              <w:t>個人でも、複数人でも取り組めるもの</w:t>
            </w:r>
            <w:r w:rsidRPr="007074D9">
              <w:rPr>
                <w:rFonts w:ascii="HG丸ｺﾞｼｯｸM-PRO" w:eastAsia="HG丸ｺﾞｼｯｸM-PRO" w:hAnsi="HG丸ｺﾞｼｯｸM-PRO" w:hint="eastAsia"/>
                <w:strike/>
              </w:rPr>
              <w:t>グループ共有</w:t>
            </w:r>
            <w:r w:rsidRPr="007074D9">
              <w:rPr>
                <w:rFonts w:ascii="HG丸ｺﾞｼｯｸM-PRO" w:eastAsia="HG丸ｺﾞｼｯｸM-PRO" w:hAnsi="HG丸ｺﾞｼｯｸM-PRO" w:hint="eastAsia"/>
              </w:rPr>
              <w:t>）</w:t>
            </w:r>
          </w:p>
          <w:p w14:paraId="64D36938" w14:textId="7A0D3471" w:rsidR="00863386" w:rsidRPr="007074D9" w:rsidRDefault="00863386"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・将来、看護師や福祉の分野で働く生徒が見ることを想定した内容を盛り込むこと。</w:t>
            </w:r>
            <w:r w:rsidR="004918D5" w:rsidRPr="007074D9">
              <w:rPr>
                <w:rFonts w:ascii="HG丸ｺﾞｼｯｸM-PRO" w:eastAsia="HG丸ｺﾞｼｯｸM-PRO" w:hAnsi="HG丸ｺﾞｼｯｸM-PRO" w:hint="eastAsia"/>
              </w:rPr>
              <w:t>（実際の事例紹介等）</w:t>
            </w:r>
          </w:p>
          <w:p w14:paraId="69CF1D8C" w14:textId="41650C3F" w:rsidR="001C2714" w:rsidRPr="007074D9" w:rsidRDefault="001C2714" w:rsidP="001C2714">
            <w:pPr>
              <w:rPr>
                <w:rFonts w:ascii="HG丸ｺﾞｼｯｸM-PRO" w:eastAsia="HG丸ｺﾞｼｯｸM-PRO" w:hAnsi="HG丸ｺﾞｼｯｸM-PRO"/>
              </w:rPr>
            </w:pPr>
            <w:r w:rsidRPr="007074D9">
              <w:rPr>
                <w:rFonts w:ascii="HG丸ｺﾞｼｯｸM-PRO" w:eastAsia="HG丸ｺﾞｼｯｸM-PRO" w:hAnsi="HG丸ｺﾞｼｯｸM-PRO" w:hint="eastAsia"/>
              </w:rPr>
              <w:t>・ワークシート</w:t>
            </w:r>
            <w:r w:rsidR="006D6F26" w:rsidRPr="007074D9">
              <w:rPr>
                <w:rFonts w:ascii="HG丸ｺﾞｼｯｸM-PRO" w:eastAsia="HG丸ｺﾞｼｯｸM-PRO" w:hAnsi="HG丸ｺﾞｼｯｸM-PRO" w:hint="eastAsia"/>
              </w:rPr>
              <w:t>を</w:t>
            </w:r>
            <w:r w:rsidRPr="007074D9">
              <w:rPr>
                <w:rFonts w:ascii="HG丸ｺﾞｼｯｸM-PRO" w:eastAsia="HG丸ｺﾞｼｯｸM-PRO" w:hAnsi="HG丸ｺﾞｼｯｸM-PRO" w:hint="eastAsia"/>
              </w:rPr>
              <w:t>活用できる構成とする</w:t>
            </w:r>
            <w:r w:rsidR="006D6F26" w:rsidRPr="007074D9">
              <w:rPr>
                <w:rFonts w:ascii="HG丸ｺﾞｼｯｸM-PRO" w:eastAsia="HG丸ｺﾞｼｯｸM-PRO" w:hAnsi="HG丸ｺﾞｼｯｸM-PRO" w:hint="eastAsia"/>
              </w:rPr>
              <w:t>こと</w:t>
            </w:r>
            <w:r w:rsidRPr="007074D9">
              <w:rPr>
                <w:rFonts w:ascii="HG丸ｺﾞｼｯｸM-PRO" w:eastAsia="HG丸ｺﾞｼｯｸM-PRO" w:hAnsi="HG丸ｺﾞｼｯｸM-PRO" w:hint="eastAsia"/>
              </w:rPr>
              <w:t>。</w:t>
            </w:r>
          </w:p>
          <w:p w14:paraId="49AD72AE" w14:textId="77777777" w:rsidR="001C2714" w:rsidRPr="00AB20AD" w:rsidRDefault="001C2714" w:rsidP="001C2714">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・ナレーション、字幕、</w:t>
            </w:r>
            <w:r w:rsidRPr="00AB20AD">
              <w:rPr>
                <w:rFonts w:ascii="HG丸ｺﾞｼｯｸM-PRO" w:eastAsia="HG丸ｺﾞｼｯｸM-PRO" w:hAnsi="HG丸ｺﾞｼｯｸM-PRO"/>
              </w:rPr>
              <w:t>BGMの挿入等の編集を行うこと。</w:t>
            </w:r>
          </w:p>
          <w:p w14:paraId="1E15497E" w14:textId="77777777" w:rsidR="001C2714" w:rsidRPr="00AB20AD" w:rsidRDefault="001C2714" w:rsidP="001C2714">
            <w:pPr>
              <w:ind w:left="420" w:hangingChars="200" w:hanging="420"/>
              <w:rPr>
                <w:rFonts w:ascii="HG丸ｺﾞｼｯｸM-PRO" w:eastAsia="HG丸ｺﾞｼｯｸM-PRO" w:hAnsi="HG丸ｺﾞｼｯｸM-PRO"/>
              </w:rPr>
            </w:pPr>
            <w:r w:rsidRPr="00AB20AD">
              <w:rPr>
                <w:rFonts w:ascii="HG丸ｺﾞｼｯｸM-PRO" w:eastAsia="HG丸ｺﾞｼｯｸM-PRO" w:hAnsi="HG丸ｺﾞｼｯｸM-PRO" w:hint="eastAsia"/>
              </w:rPr>
              <w:t>・動画教材のすべての漢字にルビ（ひらがな）をつけること。</w:t>
            </w:r>
          </w:p>
          <w:p w14:paraId="31B116CE" w14:textId="77777777" w:rsidR="001C2714" w:rsidRPr="00AB20AD" w:rsidRDefault="001C2714" w:rsidP="001C2714">
            <w:pPr>
              <w:rPr>
                <w:rFonts w:ascii="HG丸ｺﾞｼｯｸM-PRO" w:eastAsia="HG丸ｺﾞｼｯｸM-PRO" w:hAnsi="HG丸ｺﾞｼｯｸM-PRO"/>
              </w:rPr>
            </w:pPr>
            <w:r w:rsidRPr="00AB20AD">
              <w:rPr>
                <w:rFonts w:ascii="HG丸ｺﾞｼｯｸM-PRO" w:eastAsia="HG丸ｺﾞｼｯｸM-PRO" w:hAnsi="HG丸ｺﾞｼｯｸM-PRO" w:hint="eastAsia"/>
              </w:rPr>
              <w:t>・色覚障がいがある高校生等にも見やすい色づかい、デザインとすること。</w:t>
            </w:r>
          </w:p>
          <w:p w14:paraId="24A48162" w14:textId="71C4A0DE" w:rsidR="00E475F4" w:rsidRPr="00AB20AD" w:rsidRDefault="001C2714" w:rsidP="001C2714">
            <w:pPr>
              <w:rPr>
                <w:rFonts w:ascii="HG丸ｺﾞｼｯｸM-PRO" w:eastAsia="HG丸ｺﾞｼｯｸM-PRO" w:hAnsi="HG丸ｺﾞｼｯｸM-PRO"/>
              </w:rPr>
            </w:pPr>
            <w:r w:rsidRPr="00AB20AD">
              <w:rPr>
                <w:rFonts w:ascii="HG丸ｺﾞｼｯｸM-PRO" w:eastAsia="HG丸ｺﾞｼｯｸM-PRO" w:hAnsi="HG丸ｺﾞｼｯｸM-PRO" w:hint="eastAsia"/>
              </w:rPr>
              <w:t>・生徒たちが使用する教材とあわせて視聴できるような内容とすること。</w:t>
            </w:r>
          </w:p>
        </w:tc>
      </w:tr>
    </w:tbl>
    <w:p w14:paraId="20D04E56" w14:textId="77777777" w:rsidR="00D34E6F" w:rsidRDefault="00D34E6F" w:rsidP="00865453">
      <w:pPr>
        <w:rPr>
          <w:rFonts w:ascii="HG丸ｺﾞｼｯｸM-PRO" w:eastAsia="HG丸ｺﾞｼｯｸM-PRO" w:hAnsi="HG丸ｺﾞｼｯｸM-PRO"/>
        </w:rPr>
      </w:pPr>
    </w:p>
    <w:p w14:paraId="57ACB292" w14:textId="343999DC" w:rsidR="00B15A80" w:rsidRPr="00865453" w:rsidRDefault="00865453" w:rsidP="00865453">
      <w:pPr>
        <w:rPr>
          <w:rFonts w:ascii="HG丸ｺﾞｼｯｸM-PRO" w:eastAsia="HG丸ｺﾞｼｯｸM-PRO" w:hAnsi="HG丸ｺﾞｼｯｸM-PRO"/>
        </w:rPr>
      </w:pPr>
      <w:r>
        <w:rPr>
          <w:rFonts w:ascii="HG丸ｺﾞｼｯｸM-PRO" w:eastAsia="HG丸ｺﾞｼｯｸM-PRO" w:hAnsi="HG丸ｺﾞｼｯｸM-PRO" w:hint="eastAsia"/>
        </w:rPr>
        <w:t>（２）</w:t>
      </w:r>
      <w:r w:rsidR="0015026B" w:rsidRPr="00865453">
        <w:rPr>
          <w:rFonts w:ascii="HG丸ｺﾞｼｯｸM-PRO" w:eastAsia="HG丸ｺﾞｼｯｸM-PRO" w:hAnsi="HG丸ｺﾞｼｯｸM-PRO" w:hint="eastAsia"/>
        </w:rPr>
        <w:t>校正</w:t>
      </w:r>
      <w:r w:rsidR="00B15A80" w:rsidRPr="00865453">
        <w:rPr>
          <w:rFonts w:ascii="HG丸ｺﾞｼｯｸM-PRO" w:eastAsia="HG丸ｺﾞｼｯｸM-PRO" w:hAnsi="HG丸ｺﾞｼｯｸM-PRO" w:hint="eastAsia"/>
        </w:rPr>
        <w:t>作業について</w:t>
      </w:r>
    </w:p>
    <w:p w14:paraId="174B77C3" w14:textId="4F2301B5" w:rsidR="00B15A80" w:rsidRPr="00865453" w:rsidRDefault="004F71AA" w:rsidP="00865453">
      <w:pPr>
        <w:ind w:leftChars="100" w:left="210"/>
        <w:rPr>
          <w:rFonts w:ascii="HG丸ｺﾞｼｯｸM-PRO" w:eastAsia="HG丸ｺﾞｼｯｸM-PRO" w:hAnsi="HG丸ｺﾞｼｯｸM-PRO"/>
        </w:rPr>
      </w:pPr>
      <w:r w:rsidRPr="00865453">
        <w:rPr>
          <w:rFonts w:ascii="HG丸ｺﾞｼｯｸM-PRO" w:eastAsia="HG丸ｺﾞｼｯｸM-PRO" w:hAnsi="HG丸ｺﾞｼｯｸM-PRO" w:hint="eastAsia"/>
        </w:rPr>
        <w:t>・</w:t>
      </w:r>
      <w:r w:rsidR="00B15A80" w:rsidRPr="00865453">
        <w:rPr>
          <w:rFonts w:ascii="HG丸ｺﾞｼｯｸM-PRO" w:eastAsia="HG丸ｺﾞｼｯｸM-PRO" w:hAnsi="HG丸ｺﾞｼｯｸM-PRO" w:hint="eastAsia"/>
        </w:rPr>
        <w:t>発注者</w:t>
      </w:r>
      <w:r w:rsidR="0015026B" w:rsidRPr="00865453">
        <w:rPr>
          <w:rFonts w:ascii="HG丸ｺﾞｼｯｸM-PRO" w:eastAsia="HG丸ｺﾞｼｯｸM-PRO" w:hAnsi="HG丸ｺﾞｼｯｸM-PRO" w:hint="eastAsia"/>
        </w:rPr>
        <w:t>の求めに応じて校正</w:t>
      </w:r>
      <w:r w:rsidR="007E3DAF" w:rsidRPr="00865453">
        <w:rPr>
          <w:rFonts w:ascii="HG丸ｺﾞｼｯｸM-PRO" w:eastAsia="HG丸ｺﾞｼｯｸM-PRO" w:hAnsi="HG丸ｺﾞｼｯｸM-PRO" w:hint="eastAsia"/>
        </w:rPr>
        <w:t>（</w:t>
      </w:r>
      <w:r w:rsidRPr="00865453">
        <w:rPr>
          <w:rFonts w:ascii="HG丸ｺﾞｼｯｸM-PRO" w:eastAsia="HG丸ｺﾞｼｯｸM-PRO" w:hAnsi="HG丸ｺﾞｼｯｸM-PRO" w:hint="eastAsia"/>
        </w:rPr>
        <w:t>各</w:t>
      </w:r>
      <w:r w:rsidR="00934AA3">
        <w:rPr>
          <w:rFonts w:ascii="HG丸ｺﾞｼｯｸM-PRO" w:eastAsia="HG丸ｺﾞｼｯｸM-PRO" w:hAnsi="HG丸ｺﾞｼｯｸM-PRO" w:hint="eastAsia"/>
        </w:rPr>
        <w:t>４</w:t>
      </w:r>
      <w:r w:rsidR="007E3DAF" w:rsidRPr="00865453">
        <w:rPr>
          <w:rFonts w:ascii="HG丸ｺﾞｼｯｸM-PRO" w:eastAsia="HG丸ｺﾞｼｯｸM-PRO" w:hAnsi="HG丸ｺﾞｼｯｸM-PRO" w:hint="eastAsia"/>
        </w:rPr>
        <w:t>回程度）</w:t>
      </w:r>
      <w:r w:rsidR="00691CF4" w:rsidRPr="00865453">
        <w:rPr>
          <w:rFonts w:ascii="HG丸ｺﾞｼｯｸM-PRO" w:eastAsia="HG丸ｺﾞｼｯｸM-PRO" w:hAnsi="HG丸ｺﾞｼｯｸM-PRO" w:hint="eastAsia"/>
        </w:rPr>
        <w:t>を行う</w:t>
      </w:r>
      <w:r w:rsidR="006D6F26">
        <w:rPr>
          <w:rFonts w:ascii="HG丸ｺﾞｼｯｸM-PRO" w:eastAsia="HG丸ｺﾞｼｯｸM-PRO" w:hAnsi="HG丸ｺﾞｼｯｸM-PRO" w:hint="eastAsia"/>
        </w:rPr>
        <w:t>こと</w:t>
      </w:r>
      <w:r w:rsidR="00B15A80" w:rsidRPr="00865453">
        <w:rPr>
          <w:rFonts w:ascii="HG丸ｺﾞｼｯｸM-PRO" w:eastAsia="HG丸ｺﾞｼｯｸM-PRO" w:hAnsi="HG丸ｺﾞｼｯｸM-PRO" w:hint="eastAsia"/>
        </w:rPr>
        <w:t>。（下記、スケジュールを参照）</w:t>
      </w:r>
    </w:p>
    <w:p w14:paraId="667980B2" w14:textId="77777777" w:rsidR="00BA70A2" w:rsidRPr="00865453" w:rsidRDefault="00BA70A2" w:rsidP="00865453">
      <w:pPr>
        <w:ind w:firstLineChars="100" w:firstLine="210"/>
        <w:rPr>
          <w:rFonts w:ascii="HG丸ｺﾞｼｯｸM-PRO" w:eastAsia="HG丸ｺﾞｼｯｸM-PRO" w:hAnsi="HG丸ｺﾞｼｯｸM-PRO"/>
        </w:rPr>
      </w:pPr>
    </w:p>
    <w:p w14:paraId="7FB01AFA" w14:textId="753E4782" w:rsidR="00846C7C" w:rsidRPr="00865453" w:rsidRDefault="00865453" w:rsidP="00865453">
      <w:pPr>
        <w:rPr>
          <w:rFonts w:ascii="HG丸ｺﾞｼｯｸM-PRO" w:eastAsia="HG丸ｺﾞｼｯｸM-PRO" w:hAnsi="HG丸ｺﾞｼｯｸM-PRO"/>
        </w:rPr>
      </w:pPr>
      <w:r>
        <w:rPr>
          <w:rFonts w:ascii="HG丸ｺﾞｼｯｸM-PRO" w:eastAsia="HG丸ｺﾞｼｯｸM-PRO" w:hAnsi="HG丸ｺﾞｼｯｸM-PRO" w:hint="eastAsia"/>
        </w:rPr>
        <w:t>（３）</w:t>
      </w:r>
      <w:r w:rsidR="00B15A80" w:rsidRPr="00865453">
        <w:rPr>
          <w:rFonts w:ascii="HG丸ｺﾞｼｯｸM-PRO" w:eastAsia="HG丸ｺﾞｼｯｸM-PRO" w:hAnsi="HG丸ｺﾞｼｯｸM-PRO" w:hint="eastAsia"/>
        </w:rPr>
        <w:t>最終</w:t>
      </w:r>
      <w:r w:rsidR="00B41ED5" w:rsidRPr="00865453">
        <w:rPr>
          <w:rFonts w:ascii="HG丸ｺﾞｼｯｸM-PRO" w:eastAsia="HG丸ｺﾞｼｯｸM-PRO" w:hAnsi="HG丸ｺﾞｼｯｸM-PRO" w:hint="eastAsia"/>
        </w:rPr>
        <w:t>校正</w:t>
      </w:r>
    </w:p>
    <w:p w14:paraId="2207EF18" w14:textId="03FA73F8" w:rsidR="00B15A80" w:rsidRPr="00865453" w:rsidRDefault="00846C7C" w:rsidP="00865453">
      <w:pPr>
        <w:ind w:leftChars="100" w:left="210"/>
        <w:rPr>
          <w:rFonts w:ascii="HG丸ｺﾞｼｯｸM-PRO" w:eastAsia="HG丸ｺﾞｼｯｸM-PRO" w:hAnsi="HG丸ｺﾞｼｯｸM-PRO"/>
        </w:rPr>
      </w:pPr>
      <w:r w:rsidRPr="00865453">
        <w:rPr>
          <w:rFonts w:ascii="HG丸ｺﾞｼｯｸM-PRO" w:eastAsia="HG丸ｺﾞｼｯｸM-PRO" w:hAnsi="HG丸ｺﾞｼｯｸM-PRO" w:hint="eastAsia"/>
        </w:rPr>
        <w:t>・</w:t>
      </w:r>
      <w:r w:rsidR="00B15A80" w:rsidRPr="00865453">
        <w:rPr>
          <w:rFonts w:ascii="HG丸ｺﾞｼｯｸM-PRO" w:eastAsia="HG丸ｺﾞｼｯｸM-PRO" w:hAnsi="HG丸ｺﾞｼｯｸM-PRO" w:hint="eastAsia"/>
        </w:rPr>
        <w:t>制作</w:t>
      </w:r>
      <w:r w:rsidR="00B41ED5" w:rsidRPr="00865453">
        <w:rPr>
          <w:rFonts w:ascii="HG丸ｺﾞｼｯｸM-PRO" w:eastAsia="HG丸ｺﾞｼｯｸM-PRO" w:hAnsi="HG丸ｺﾞｼｯｸM-PRO" w:hint="eastAsia"/>
        </w:rPr>
        <w:t>した</w:t>
      </w:r>
      <w:r w:rsidR="006D6F26">
        <w:rPr>
          <w:rFonts w:ascii="HG丸ｺﾞｼｯｸM-PRO" w:eastAsia="HG丸ｺﾞｼｯｸM-PRO" w:hAnsi="HG丸ｺﾞｼｯｸM-PRO" w:hint="eastAsia"/>
        </w:rPr>
        <w:t>②テキスト</w:t>
      </w:r>
      <w:r w:rsidR="00533F86" w:rsidRPr="00865453">
        <w:rPr>
          <w:rFonts w:ascii="HG丸ｺﾞｼｯｸM-PRO" w:eastAsia="HG丸ｺﾞｼｯｸM-PRO" w:hAnsi="HG丸ｺﾞｼｯｸM-PRO" w:hint="eastAsia"/>
        </w:rPr>
        <w:t>教材、</w:t>
      </w:r>
      <w:r w:rsidR="00865453">
        <w:rPr>
          <w:rFonts w:ascii="HG丸ｺﾞｼｯｸM-PRO" w:eastAsia="HG丸ｺﾞｼｯｸM-PRO" w:hAnsi="HG丸ｺﾞｼｯｸM-PRO" w:hint="eastAsia"/>
        </w:rPr>
        <w:t>③④</w:t>
      </w:r>
      <w:r w:rsidR="006D6F26">
        <w:rPr>
          <w:rFonts w:ascii="HG丸ｺﾞｼｯｸM-PRO" w:eastAsia="HG丸ｺﾞｼｯｸM-PRO" w:hAnsi="HG丸ｺﾞｼｯｸM-PRO" w:hint="eastAsia"/>
        </w:rPr>
        <w:t>⑤</w:t>
      </w:r>
      <w:r w:rsidR="00533F86" w:rsidRPr="00865453">
        <w:rPr>
          <w:rFonts w:ascii="HG丸ｺﾞｼｯｸM-PRO" w:eastAsia="HG丸ｺﾞｼｯｸM-PRO" w:hAnsi="HG丸ｺﾞｼｯｸM-PRO" w:hint="eastAsia"/>
        </w:rPr>
        <w:t>動画教材、については、発注者</w:t>
      </w:r>
      <w:r w:rsidR="005C2E16" w:rsidRPr="00865453">
        <w:rPr>
          <w:rFonts w:ascii="HG丸ｺﾞｼｯｸM-PRO" w:eastAsia="HG丸ｺﾞｼｯｸM-PRO" w:hAnsi="HG丸ｺﾞｼｯｸM-PRO" w:hint="eastAsia"/>
        </w:rPr>
        <w:t>と協議のうえ</w:t>
      </w:r>
      <w:r w:rsidR="00B41ED5" w:rsidRPr="00865453">
        <w:rPr>
          <w:rFonts w:ascii="HG丸ｺﾞｼｯｸM-PRO" w:eastAsia="HG丸ｺﾞｼｯｸM-PRO" w:hAnsi="HG丸ｺﾞｼｯｸM-PRO" w:hint="eastAsia"/>
        </w:rPr>
        <w:t>内容を修正し</w:t>
      </w:r>
      <w:r w:rsidR="00B14AB3" w:rsidRPr="00865453">
        <w:rPr>
          <w:rFonts w:ascii="HG丸ｺﾞｼｯｸM-PRO" w:eastAsia="HG丸ｺﾞｼｯｸM-PRO" w:hAnsi="HG丸ｺﾞｼｯｸM-PRO" w:hint="eastAsia"/>
        </w:rPr>
        <w:t>、完成データとして承認を受ける</w:t>
      </w:r>
      <w:r w:rsidR="00F45253" w:rsidRPr="00865453">
        <w:rPr>
          <w:rFonts w:ascii="HG丸ｺﾞｼｯｸM-PRO" w:eastAsia="HG丸ｺﾞｼｯｸM-PRO" w:hAnsi="HG丸ｺﾞｼｯｸM-PRO" w:hint="eastAsia"/>
        </w:rPr>
        <w:t>。</w:t>
      </w:r>
    </w:p>
    <w:p w14:paraId="256C3261" w14:textId="77777777" w:rsidR="007C3B4B" w:rsidRPr="00865453" w:rsidRDefault="007C3B4B" w:rsidP="00865453">
      <w:pPr>
        <w:ind w:firstLineChars="100" w:firstLine="210"/>
        <w:rPr>
          <w:rFonts w:ascii="HG丸ｺﾞｼｯｸM-PRO" w:eastAsia="HG丸ｺﾞｼｯｸM-PRO" w:hAnsi="HG丸ｺﾞｼｯｸM-PRO"/>
        </w:rPr>
      </w:pPr>
    </w:p>
    <w:p w14:paraId="42D571BB" w14:textId="361FF466" w:rsidR="004E2716" w:rsidRPr="00825A21" w:rsidRDefault="00A64FCB" w:rsidP="00A64FCB">
      <w:pPr>
        <w:rPr>
          <w:rFonts w:ascii="HG丸ｺﾞｼｯｸM-PRO" w:eastAsia="HG丸ｺﾞｼｯｸM-PRO" w:hAnsi="HG丸ｺﾞｼｯｸM-PRO"/>
        </w:rPr>
      </w:pPr>
      <w:r w:rsidRPr="00825A21">
        <w:rPr>
          <w:rFonts w:ascii="HG丸ｺﾞｼｯｸM-PRO" w:eastAsia="HG丸ｺﾞｼｯｸM-PRO" w:hAnsi="HG丸ｺﾞｼｯｸM-PRO" w:hint="eastAsia"/>
        </w:rPr>
        <w:t>（</w:t>
      </w:r>
      <w:r w:rsidR="009A4F32" w:rsidRPr="00825A21">
        <w:rPr>
          <w:rFonts w:ascii="HG丸ｺﾞｼｯｸM-PRO" w:eastAsia="HG丸ｺﾞｼｯｸM-PRO" w:hAnsi="HG丸ｺﾞｼｯｸM-PRO" w:hint="eastAsia"/>
        </w:rPr>
        <w:t>４</w:t>
      </w:r>
      <w:r w:rsidRPr="00825A21">
        <w:rPr>
          <w:rFonts w:ascii="HG丸ｺﾞｼｯｸM-PRO" w:eastAsia="HG丸ｺﾞｼｯｸM-PRO" w:hAnsi="HG丸ｺﾞｼｯｸM-PRO" w:hint="eastAsia"/>
        </w:rPr>
        <w:t>）</w:t>
      </w:r>
      <w:r w:rsidR="004E2716" w:rsidRPr="00825A21">
        <w:rPr>
          <w:rFonts w:ascii="HG丸ｺﾞｼｯｸM-PRO" w:eastAsia="HG丸ｺﾞｼｯｸM-PRO" w:hAnsi="HG丸ｺﾞｼｯｸM-PRO" w:hint="eastAsia"/>
        </w:rPr>
        <w:t>スケジュール</w:t>
      </w:r>
    </w:p>
    <w:p w14:paraId="642F1B7C" w14:textId="3556F5F1" w:rsidR="007C3B4B" w:rsidRPr="00825A21" w:rsidRDefault="00926DA0" w:rsidP="00D43196">
      <w:pPr>
        <w:ind w:left="1050" w:hangingChars="500" w:hanging="1050"/>
        <w:rPr>
          <w:rFonts w:ascii="HG丸ｺﾞｼｯｸM-PRO" w:eastAsia="HG丸ｺﾞｼｯｸM-PRO" w:hAnsi="HG丸ｺﾞｼｯｸM-PRO"/>
          <w:szCs w:val="21"/>
        </w:rPr>
      </w:pPr>
      <w:r w:rsidRPr="00825A21">
        <w:rPr>
          <w:rFonts w:ascii="BIZ UDPゴシック" w:eastAsia="BIZ UDPゴシック" w:hAnsi="BIZ UDPゴシック" w:hint="eastAsia"/>
          <w:szCs w:val="21"/>
        </w:rPr>
        <w:t xml:space="preserve">　</w:t>
      </w:r>
      <w:r w:rsidR="005A561B" w:rsidRPr="00825A21">
        <w:rPr>
          <w:rFonts w:ascii="HG丸ｺﾞｼｯｸM-PRO" w:eastAsia="HG丸ｺﾞｼｯｸM-PRO" w:hAnsi="HG丸ｺﾞｼｯｸM-PRO" w:hint="eastAsia"/>
          <w:szCs w:val="21"/>
        </w:rPr>
        <w:t>※</w:t>
      </w:r>
      <w:r w:rsidR="00766986" w:rsidRPr="00825A21">
        <w:rPr>
          <w:rFonts w:ascii="HG丸ｺﾞｼｯｸM-PRO" w:eastAsia="HG丸ｺﾞｼｯｸM-PRO" w:hAnsi="HG丸ｺﾞｼｯｸM-PRO" w:hint="eastAsia"/>
          <w:szCs w:val="21"/>
        </w:rPr>
        <w:t>スケジュールは、発注者と受注者の</w:t>
      </w:r>
      <w:r w:rsidR="0035702A" w:rsidRPr="00825A21">
        <w:rPr>
          <w:rFonts w:ascii="HG丸ｺﾞｼｯｸM-PRO" w:eastAsia="HG丸ｺﾞｼｯｸM-PRO" w:hAnsi="HG丸ｺﾞｼｯｸM-PRO" w:hint="eastAsia"/>
          <w:szCs w:val="21"/>
        </w:rPr>
        <w:t>協議</w:t>
      </w:r>
      <w:r w:rsidR="00766986" w:rsidRPr="00825A21">
        <w:rPr>
          <w:rFonts w:ascii="HG丸ｺﾞｼｯｸM-PRO" w:eastAsia="HG丸ｺﾞｼｯｸM-PRO" w:hAnsi="HG丸ｺﾞｼｯｸM-PRO" w:hint="eastAsia"/>
          <w:szCs w:val="21"/>
        </w:rPr>
        <w:t>により変更することがある。</w:t>
      </w:r>
    </w:p>
    <w:tbl>
      <w:tblPr>
        <w:tblStyle w:val="a4"/>
        <w:tblW w:w="9072" w:type="dxa"/>
        <w:tblInd w:w="137" w:type="dxa"/>
        <w:tblLook w:val="04A0" w:firstRow="1" w:lastRow="0" w:firstColumn="1" w:lastColumn="0" w:noHBand="0" w:noVBand="1"/>
      </w:tblPr>
      <w:tblGrid>
        <w:gridCol w:w="2835"/>
        <w:gridCol w:w="6237"/>
      </w:tblGrid>
      <w:tr w:rsidR="00825A21" w:rsidRPr="00825A21" w14:paraId="4E74DBD2" w14:textId="77777777" w:rsidTr="00BA70A2">
        <w:trPr>
          <w:trHeight w:val="416"/>
        </w:trPr>
        <w:tc>
          <w:tcPr>
            <w:tcW w:w="2835" w:type="dxa"/>
          </w:tcPr>
          <w:p w14:paraId="7E3E42FA" w14:textId="77777777" w:rsidR="00766986" w:rsidRPr="007074D9" w:rsidRDefault="00766986" w:rsidP="00766986">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契約締結後すみやかに</w:t>
            </w:r>
          </w:p>
        </w:tc>
        <w:tc>
          <w:tcPr>
            <w:tcW w:w="6237" w:type="dxa"/>
            <w:shd w:val="clear" w:color="auto" w:fill="auto"/>
          </w:tcPr>
          <w:p w14:paraId="359C7658" w14:textId="6A6B1F84" w:rsidR="005B32D4" w:rsidRPr="00825A21" w:rsidRDefault="009A4F32" w:rsidP="005970C9">
            <w:pPr>
              <w:jc w:val="left"/>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人生会議の専門家、教材の専門家との協議により普及啓発ツール全体のイメージを企画</w:t>
            </w:r>
          </w:p>
        </w:tc>
      </w:tr>
      <w:tr w:rsidR="00825A21" w:rsidRPr="00825A21" w14:paraId="5BE61C86" w14:textId="77777777" w:rsidTr="00D34E6F">
        <w:trPr>
          <w:trHeight w:val="549"/>
        </w:trPr>
        <w:tc>
          <w:tcPr>
            <w:tcW w:w="2835" w:type="dxa"/>
          </w:tcPr>
          <w:p w14:paraId="7421D68F" w14:textId="594D45EA" w:rsidR="005B32D4" w:rsidRPr="007074D9" w:rsidRDefault="00766986" w:rsidP="005B32D4">
            <w:pPr>
              <w:jc w:val="left"/>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w:t>
            </w:r>
            <w:r w:rsidR="009C3247" w:rsidRPr="007074D9">
              <w:rPr>
                <w:rFonts w:ascii="HG丸ｺﾞｼｯｸM-PRO" w:eastAsia="HG丸ｺﾞｼｯｸM-PRO" w:hAnsi="HG丸ｺﾞｼｯｸM-PRO" w:hint="eastAsia"/>
                <w:szCs w:val="21"/>
              </w:rPr>
              <w:t>８</w:t>
            </w:r>
            <w:r w:rsidRPr="007074D9">
              <w:rPr>
                <w:rFonts w:ascii="HG丸ｺﾞｼｯｸM-PRO" w:eastAsia="HG丸ｺﾞｼｯｸM-PRO" w:hAnsi="HG丸ｺﾞｼｯｸM-PRO" w:hint="eastAsia"/>
                <w:szCs w:val="21"/>
              </w:rPr>
              <w:t>年</w:t>
            </w:r>
            <w:r w:rsidR="009C3247" w:rsidRPr="007074D9">
              <w:rPr>
                <w:rFonts w:ascii="HG丸ｺﾞｼｯｸM-PRO" w:eastAsia="HG丸ｺﾞｼｯｸM-PRO" w:hAnsi="HG丸ｺﾞｼｯｸM-PRO" w:hint="eastAsia"/>
                <w:szCs w:val="21"/>
              </w:rPr>
              <w:t>７</w:t>
            </w:r>
            <w:r w:rsidR="0006690A" w:rsidRPr="007074D9">
              <w:rPr>
                <w:rFonts w:ascii="HG丸ｺﾞｼｯｸM-PRO" w:eastAsia="HG丸ｺﾞｼｯｸM-PRO" w:hAnsi="HG丸ｺﾞｼｯｸM-PRO" w:hint="eastAsia"/>
                <w:szCs w:val="21"/>
              </w:rPr>
              <w:t>月</w:t>
            </w:r>
            <w:r w:rsidR="009C3247" w:rsidRPr="007074D9">
              <w:rPr>
                <w:rFonts w:ascii="HG丸ｺﾞｼｯｸM-PRO" w:eastAsia="HG丸ｺﾞｼｯｸM-PRO" w:hAnsi="HG丸ｺﾞｼｯｸM-PRO" w:hint="eastAsia"/>
                <w:szCs w:val="21"/>
              </w:rPr>
              <w:t>初旬</w:t>
            </w:r>
          </w:p>
        </w:tc>
        <w:tc>
          <w:tcPr>
            <w:tcW w:w="6237" w:type="dxa"/>
            <w:shd w:val="clear" w:color="auto" w:fill="auto"/>
          </w:tcPr>
          <w:p w14:paraId="513132E5" w14:textId="03CF1DFD" w:rsidR="005B32D4" w:rsidRDefault="00D8468C" w:rsidP="00051626">
            <w:pPr>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普及啓発ツール（</w:t>
            </w:r>
            <w:r w:rsidR="008D01FB">
              <w:rPr>
                <w:rFonts w:ascii="HG丸ｺﾞｼｯｸM-PRO" w:eastAsia="HG丸ｺﾞｼｯｸM-PRO" w:hAnsi="HG丸ｺﾞｼｯｸM-PRO" w:hint="eastAsia"/>
                <w:szCs w:val="21"/>
              </w:rPr>
              <w:t>テキスト</w:t>
            </w:r>
            <w:r w:rsidRPr="00825A21">
              <w:rPr>
                <w:rFonts w:ascii="HG丸ｺﾞｼｯｸM-PRO" w:eastAsia="HG丸ｺﾞｼｯｸM-PRO" w:hAnsi="HG丸ｺﾞｼｯｸM-PRO" w:hint="eastAsia"/>
                <w:szCs w:val="21"/>
              </w:rPr>
              <w:t>教材</w:t>
            </w:r>
            <w:r w:rsidR="004918D5">
              <w:rPr>
                <w:rFonts w:ascii="HG丸ｺﾞｼｯｸM-PRO" w:eastAsia="HG丸ｺﾞｼｯｸM-PRO" w:hAnsi="HG丸ｺﾞｼｯｸM-PRO" w:hint="eastAsia"/>
                <w:szCs w:val="21"/>
              </w:rPr>
              <w:t>）</w:t>
            </w:r>
            <w:r w:rsidRPr="00825A21">
              <w:rPr>
                <w:rFonts w:ascii="HG丸ｺﾞｼｯｸM-PRO" w:eastAsia="HG丸ｺﾞｼｯｸM-PRO" w:hAnsi="HG丸ｺﾞｼｯｸM-PRO" w:hint="eastAsia"/>
                <w:szCs w:val="21"/>
              </w:rPr>
              <w:t>、</w:t>
            </w:r>
            <w:r w:rsidR="0065792E">
              <w:rPr>
                <w:rFonts w:ascii="HG丸ｺﾞｼｯｸM-PRO" w:eastAsia="HG丸ｺﾞｼｯｸM-PRO" w:hAnsi="HG丸ｺﾞｼｯｸM-PRO" w:hint="eastAsia"/>
                <w:szCs w:val="21"/>
              </w:rPr>
              <w:t>5</w:t>
            </w:r>
            <w:r w:rsidRPr="00825A21">
              <w:rPr>
                <w:rFonts w:ascii="HG丸ｺﾞｼｯｸM-PRO" w:eastAsia="HG丸ｺﾞｼｯｸM-PRO" w:hAnsi="HG丸ｺﾞｼｯｸM-PRO" w:hint="eastAsia"/>
                <w:szCs w:val="21"/>
              </w:rPr>
              <w:t>分程度の普及啓発ツール（動画教材）</w:t>
            </w:r>
            <w:r w:rsidR="00766986" w:rsidRPr="00825A21">
              <w:rPr>
                <w:rFonts w:ascii="HG丸ｺﾞｼｯｸM-PRO" w:eastAsia="HG丸ｺﾞｼｯｸM-PRO" w:hAnsi="HG丸ｺﾞｼｯｸM-PRO" w:hint="eastAsia"/>
                <w:szCs w:val="21"/>
              </w:rPr>
              <w:t>、</w:t>
            </w:r>
            <w:r w:rsidR="0065792E">
              <w:rPr>
                <w:rFonts w:ascii="HG丸ｺﾞｼｯｸM-PRO" w:eastAsia="HG丸ｺﾞｼｯｸM-PRO" w:hAnsi="HG丸ｺﾞｼｯｸM-PRO" w:hint="eastAsia"/>
                <w:szCs w:val="21"/>
              </w:rPr>
              <w:t>15</w:t>
            </w:r>
            <w:r w:rsidR="00C426A7" w:rsidRPr="00825A21">
              <w:rPr>
                <w:rFonts w:ascii="HG丸ｺﾞｼｯｸM-PRO" w:eastAsia="HG丸ｺﾞｼｯｸM-PRO" w:hAnsi="HG丸ｺﾞｼｯｸM-PRO" w:hint="eastAsia"/>
                <w:szCs w:val="21"/>
              </w:rPr>
              <w:t>分程度の普及啓発ツール（専門家によるビデオ講義教材）</w:t>
            </w:r>
            <w:r w:rsidR="0065792E">
              <w:rPr>
                <w:rFonts w:ascii="HG丸ｺﾞｼｯｸM-PRO" w:eastAsia="HG丸ｺﾞｼｯｸM-PRO" w:hAnsi="HG丸ｺﾞｼｯｸM-PRO" w:hint="eastAsia"/>
                <w:szCs w:val="21"/>
              </w:rPr>
              <w:t>2</w:t>
            </w:r>
            <w:r w:rsidR="00DD629A">
              <w:rPr>
                <w:rFonts w:ascii="HG丸ｺﾞｼｯｸM-PRO" w:eastAsia="HG丸ｺﾞｼｯｸM-PRO" w:hAnsi="HG丸ｺﾞｼｯｸM-PRO" w:hint="eastAsia"/>
                <w:szCs w:val="21"/>
              </w:rPr>
              <w:t>本</w:t>
            </w:r>
            <w:r w:rsidR="00796FFE" w:rsidRPr="00825A21">
              <w:rPr>
                <w:rFonts w:ascii="HG丸ｺﾞｼｯｸM-PRO" w:eastAsia="HG丸ｺﾞｼｯｸM-PRO" w:hAnsi="HG丸ｺﾞｼｯｸM-PRO" w:hint="eastAsia"/>
                <w:szCs w:val="21"/>
              </w:rPr>
              <w:t>提出</w:t>
            </w:r>
          </w:p>
          <w:p w14:paraId="5F8CAE9C" w14:textId="12B5BBDE" w:rsidR="008D01FB" w:rsidRPr="00825A21" w:rsidRDefault="008D01FB" w:rsidP="0005162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※教材全体の構成、イメージについて協議</w:t>
            </w:r>
          </w:p>
          <w:p w14:paraId="677A5A46" w14:textId="77777777" w:rsidR="0015026B" w:rsidRPr="00825A21" w:rsidRDefault="0015026B" w:rsidP="0015026B">
            <w:pPr>
              <w:jc w:val="right"/>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lastRenderedPageBreak/>
              <w:t>【１回目校正】</w:t>
            </w:r>
          </w:p>
        </w:tc>
      </w:tr>
      <w:tr w:rsidR="00825A21" w:rsidRPr="00825A21" w14:paraId="1F74D8DD" w14:textId="77777777" w:rsidTr="008D01FB">
        <w:trPr>
          <w:trHeight w:val="627"/>
        </w:trPr>
        <w:tc>
          <w:tcPr>
            <w:tcW w:w="2835" w:type="dxa"/>
          </w:tcPr>
          <w:p w14:paraId="25E12C81" w14:textId="1BC4DB0B" w:rsidR="005B32D4" w:rsidRPr="007074D9" w:rsidRDefault="00766986" w:rsidP="005B32D4">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lastRenderedPageBreak/>
              <w:t>令和</w:t>
            </w:r>
            <w:r w:rsidR="009C3247" w:rsidRPr="007074D9">
              <w:rPr>
                <w:rFonts w:ascii="HG丸ｺﾞｼｯｸM-PRO" w:eastAsia="HG丸ｺﾞｼｯｸM-PRO" w:hAnsi="HG丸ｺﾞｼｯｸM-PRO" w:hint="eastAsia"/>
                <w:szCs w:val="21"/>
              </w:rPr>
              <w:t>８</w:t>
            </w:r>
            <w:r w:rsidRPr="007074D9">
              <w:rPr>
                <w:rFonts w:ascii="HG丸ｺﾞｼｯｸM-PRO" w:eastAsia="HG丸ｺﾞｼｯｸM-PRO" w:hAnsi="HG丸ｺﾞｼｯｸM-PRO" w:hint="eastAsia"/>
                <w:szCs w:val="21"/>
              </w:rPr>
              <w:t>年</w:t>
            </w:r>
            <w:r w:rsidR="008D01FB" w:rsidRPr="007074D9">
              <w:rPr>
                <w:rFonts w:ascii="HG丸ｺﾞｼｯｸM-PRO" w:eastAsia="HG丸ｺﾞｼｯｸM-PRO" w:hAnsi="HG丸ｺﾞｼｯｸM-PRO" w:hint="eastAsia"/>
                <w:szCs w:val="21"/>
              </w:rPr>
              <w:t>8</w:t>
            </w:r>
            <w:r w:rsidRPr="007074D9">
              <w:rPr>
                <w:rFonts w:ascii="HG丸ｺﾞｼｯｸM-PRO" w:eastAsia="HG丸ｺﾞｼｯｸM-PRO" w:hAnsi="HG丸ｺﾞｼｯｸM-PRO" w:hint="eastAsia"/>
                <w:szCs w:val="21"/>
              </w:rPr>
              <w:t>月</w:t>
            </w:r>
            <w:r w:rsidR="008D01FB" w:rsidRPr="007074D9">
              <w:rPr>
                <w:rFonts w:ascii="HG丸ｺﾞｼｯｸM-PRO" w:eastAsia="HG丸ｺﾞｼｯｸM-PRO" w:hAnsi="HG丸ｺﾞｼｯｸM-PRO" w:hint="eastAsia"/>
                <w:szCs w:val="21"/>
              </w:rPr>
              <w:t>初旬</w:t>
            </w:r>
          </w:p>
        </w:tc>
        <w:tc>
          <w:tcPr>
            <w:tcW w:w="6237" w:type="dxa"/>
            <w:shd w:val="clear" w:color="auto" w:fill="auto"/>
          </w:tcPr>
          <w:p w14:paraId="0864D610" w14:textId="63000AA9" w:rsidR="0015026B" w:rsidRPr="00825A21" w:rsidRDefault="008D01FB" w:rsidP="00D43196">
            <w:pPr>
              <w:ind w:righ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ビデオ講義教材撮影</w:t>
            </w:r>
          </w:p>
        </w:tc>
      </w:tr>
      <w:tr w:rsidR="008D01FB" w:rsidRPr="00825A21" w14:paraId="66F462EF" w14:textId="77777777" w:rsidTr="008D01FB">
        <w:trPr>
          <w:trHeight w:val="693"/>
        </w:trPr>
        <w:tc>
          <w:tcPr>
            <w:tcW w:w="2835" w:type="dxa"/>
          </w:tcPr>
          <w:p w14:paraId="0B2E2C81" w14:textId="7160888D" w:rsidR="008D01FB" w:rsidRPr="007074D9" w:rsidRDefault="008D01FB" w:rsidP="005B32D4">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令和8年</w:t>
            </w:r>
            <w:r w:rsidR="004918D5" w:rsidRPr="007074D9">
              <w:rPr>
                <w:rFonts w:ascii="HG丸ｺﾞｼｯｸM-PRO" w:eastAsia="HG丸ｺﾞｼｯｸM-PRO" w:hAnsi="HG丸ｺﾞｼｯｸM-PRO" w:hint="eastAsia"/>
                <w:szCs w:val="21"/>
              </w:rPr>
              <w:t>9</w:t>
            </w:r>
            <w:r w:rsidRPr="007074D9">
              <w:rPr>
                <w:rFonts w:ascii="HG丸ｺﾞｼｯｸM-PRO" w:eastAsia="HG丸ｺﾞｼｯｸM-PRO" w:hAnsi="HG丸ｺﾞｼｯｸM-PRO" w:hint="eastAsia"/>
                <w:szCs w:val="21"/>
              </w:rPr>
              <w:t>月</w:t>
            </w:r>
            <w:r w:rsidR="004918D5" w:rsidRPr="007074D9">
              <w:rPr>
                <w:rFonts w:ascii="HG丸ｺﾞｼｯｸM-PRO" w:eastAsia="HG丸ｺﾞｼｯｸM-PRO" w:hAnsi="HG丸ｺﾞｼｯｸM-PRO" w:hint="eastAsia"/>
                <w:szCs w:val="21"/>
              </w:rPr>
              <w:t>初</w:t>
            </w:r>
            <w:r w:rsidRPr="007074D9">
              <w:rPr>
                <w:rFonts w:ascii="HG丸ｺﾞｼｯｸM-PRO" w:eastAsia="HG丸ｺﾞｼｯｸM-PRO" w:hAnsi="HG丸ｺﾞｼｯｸM-PRO" w:hint="eastAsia"/>
                <w:szCs w:val="21"/>
              </w:rPr>
              <w:t>旬</w:t>
            </w:r>
          </w:p>
        </w:tc>
        <w:tc>
          <w:tcPr>
            <w:tcW w:w="6237" w:type="dxa"/>
            <w:shd w:val="clear" w:color="auto" w:fill="auto"/>
          </w:tcPr>
          <w:p w14:paraId="056DF8F4" w14:textId="1B28C058" w:rsidR="008D01FB" w:rsidRPr="00825A21" w:rsidRDefault="008D01FB" w:rsidP="00D43196">
            <w:pPr>
              <w:ind w:right="840"/>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【２回目校正】</w:t>
            </w:r>
          </w:p>
        </w:tc>
      </w:tr>
      <w:tr w:rsidR="00825A21" w:rsidRPr="00825A21" w14:paraId="5AC882DC" w14:textId="77777777" w:rsidTr="00796FFE">
        <w:trPr>
          <w:trHeight w:val="968"/>
        </w:trPr>
        <w:tc>
          <w:tcPr>
            <w:tcW w:w="2835" w:type="dxa"/>
          </w:tcPr>
          <w:p w14:paraId="60B060D6" w14:textId="51762EE6" w:rsidR="005B32D4" w:rsidRPr="007074D9" w:rsidRDefault="00766986" w:rsidP="005970C9">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w:t>
            </w:r>
            <w:r w:rsidR="009C3247" w:rsidRPr="007074D9">
              <w:rPr>
                <w:rFonts w:ascii="HG丸ｺﾞｼｯｸM-PRO" w:eastAsia="HG丸ｺﾞｼｯｸM-PRO" w:hAnsi="HG丸ｺﾞｼｯｸM-PRO" w:hint="eastAsia"/>
                <w:szCs w:val="21"/>
              </w:rPr>
              <w:t>８</w:t>
            </w:r>
            <w:r w:rsidRPr="007074D9">
              <w:rPr>
                <w:rFonts w:ascii="HG丸ｺﾞｼｯｸM-PRO" w:eastAsia="HG丸ｺﾞｼｯｸM-PRO" w:hAnsi="HG丸ｺﾞｼｯｸM-PRO" w:hint="eastAsia"/>
                <w:szCs w:val="21"/>
              </w:rPr>
              <w:t>年</w:t>
            </w:r>
            <w:r w:rsidR="004918D5" w:rsidRPr="007074D9">
              <w:rPr>
                <w:rFonts w:ascii="HG丸ｺﾞｼｯｸM-PRO" w:eastAsia="HG丸ｺﾞｼｯｸM-PRO" w:hAnsi="HG丸ｺﾞｼｯｸM-PRO" w:hint="eastAsia"/>
                <w:szCs w:val="21"/>
              </w:rPr>
              <w:t>9</w:t>
            </w:r>
            <w:r w:rsidRPr="007074D9">
              <w:rPr>
                <w:rFonts w:ascii="HG丸ｺﾞｼｯｸM-PRO" w:eastAsia="HG丸ｺﾞｼｯｸM-PRO" w:hAnsi="HG丸ｺﾞｼｯｸM-PRO" w:hint="eastAsia"/>
                <w:szCs w:val="21"/>
              </w:rPr>
              <w:t>月</w:t>
            </w:r>
            <w:r w:rsidR="008D01FB" w:rsidRPr="007074D9">
              <w:rPr>
                <w:rFonts w:ascii="HG丸ｺﾞｼｯｸM-PRO" w:eastAsia="HG丸ｺﾞｼｯｸM-PRO" w:hAnsi="HG丸ｺﾞｼｯｸM-PRO" w:hint="eastAsia"/>
                <w:szCs w:val="21"/>
              </w:rPr>
              <w:t>下</w:t>
            </w:r>
            <w:r w:rsidR="00934AA3" w:rsidRPr="007074D9">
              <w:rPr>
                <w:rFonts w:ascii="HG丸ｺﾞｼｯｸM-PRO" w:eastAsia="HG丸ｺﾞｼｯｸM-PRO" w:hAnsi="HG丸ｺﾞｼｯｸM-PRO" w:hint="eastAsia"/>
                <w:szCs w:val="21"/>
              </w:rPr>
              <w:t>旬</w:t>
            </w:r>
          </w:p>
        </w:tc>
        <w:tc>
          <w:tcPr>
            <w:tcW w:w="6237" w:type="dxa"/>
            <w:shd w:val="clear" w:color="auto" w:fill="auto"/>
          </w:tcPr>
          <w:p w14:paraId="6AE7D44D" w14:textId="40F73CFB" w:rsidR="00C22562" w:rsidRPr="00825A21" w:rsidRDefault="009C3247" w:rsidP="00051626">
            <w:pPr>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普及啓発ツール（</w:t>
            </w:r>
            <w:r w:rsidR="008D01FB">
              <w:rPr>
                <w:rFonts w:ascii="HG丸ｺﾞｼｯｸM-PRO" w:eastAsia="HG丸ｺﾞｼｯｸM-PRO" w:hAnsi="HG丸ｺﾞｼｯｸM-PRO" w:hint="eastAsia"/>
                <w:szCs w:val="21"/>
              </w:rPr>
              <w:t>テキスト</w:t>
            </w:r>
            <w:r w:rsidRPr="00825A21">
              <w:rPr>
                <w:rFonts w:ascii="HG丸ｺﾞｼｯｸM-PRO" w:eastAsia="HG丸ｺﾞｼｯｸM-PRO" w:hAnsi="HG丸ｺﾞｼｯｸM-PRO" w:hint="eastAsia"/>
                <w:szCs w:val="21"/>
              </w:rPr>
              <w:t>教材</w:t>
            </w:r>
            <w:r w:rsidR="00BE3C79">
              <w:rPr>
                <w:rFonts w:ascii="HG丸ｺﾞｼｯｸM-PRO" w:eastAsia="HG丸ｺﾞｼｯｸM-PRO" w:hAnsi="HG丸ｺﾞｼｯｸM-PRO" w:hint="eastAsia"/>
                <w:szCs w:val="21"/>
              </w:rPr>
              <w:t>及び</w:t>
            </w:r>
            <w:r w:rsidR="00BE3C79" w:rsidRPr="00825A21">
              <w:rPr>
                <w:rFonts w:ascii="HG丸ｺﾞｼｯｸM-PRO" w:eastAsia="HG丸ｺﾞｼｯｸM-PRO" w:hAnsi="HG丸ｺﾞｼｯｸM-PRO" w:hint="eastAsia"/>
                <w:szCs w:val="21"/>
              </w:rPr>
              <w:t>ワークシート</w:t>
            </w:r>
            <w:r w:rsidRPr="00825A21">
              <w:rPr>
                <w:rFonts w:ascii="HG丸ｺﾞｼｯｸM-PRO" w:eastAsia="HG丸ｺﾞｼｯｸM-PRO" w:hAnsi="HG丸ｺﾞｼｯｸM-PRO" w:hint="eastAsia"/>
                <w:szCs w:val="21"/>
              </w:rPr>
              <w:t>）、５分程度の普及啓発ツール（動画教材）、１５分程度の普及啓発ツール（専門家によるビデオ講義教材）</w:t>
            </w:r>
            <w:r w:rsidR="00DD629A">
              <w:rPr>
                <w:rFonts w:ascii="HG丸ｺﾞｼｯｸM-PRO" w:eastAsia="HG丸ｺﾞｼｯｸM-PRO" w:hAnsi="HG丸ｺﾞｼｯｸM-PRO" w:hint="eastAsia"/>
                <w:szCs w:val="21"/>
              </w:rPr>
              <w:t>2本分</w:t>
            </w:r>
            <w:r w:rsidR="00533F86" w:rsidRPr="00825A21">
              <w:rPr>
                <w:rFonts w:ascii="HG丸ｺﾞｼｯｸM-PRO" w:eastAsia="HG丸ｺﾞｼｯｸM-PRO" w:hAnsi="HG丸ｺﾞｼｯｸM-PRO" w:hint="eastAsia"/>
                <w:szCs w:val="21"/>
              </w:rPr>
              <w:t>へのルビ付け</w:t>
            </w:r>
            <w:r w:rsidR="00796FFE" w:rsidRPr="00825A21">
              <w:rPr>
                <w:rFonts w:ascii="HG丸ｺﾞｼｯｸM-PRO" w:eastAsia="HG丸ｺﾞｼｯｸM-PRO" w:hAnsi="HG丸ｺﾞｼｯｸM-PRO" w:hint="eastAsia"/>
                <w:szCs w:val="21"/>
              </w:rPr>
              <w:t>制作・提出</w:t>
            </w:r>
          </w:p>
        </w:tc>
      </w:tr>
      <w:tr w:rsidR="00825A21" w:rsidRPr="00825A21" w14:paraId="0CB529CC" w14:textId="77777777" w:rsidTr="008D01FB">
        <w:trPr>
          <w:trHeight w:val="591"/>
        </w:trPr>
        <w:tc>
          <w:tcPr>
            <w:tcW w:w="2835" w:type="dxa"/>
          </w:tcPr>
          <w:p w14:paraId="5951198C" w14:textId="6AF2CF6F" w:rsidR="00766986" w:rsidRPr="007074D9" w:rsidRDefault="00766986" w:rsidP="005970C9">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w:t>
            </w:r>
            <w:r w:rsidR="009C3247" w:rsidRPr="007074D9">
              <w:rPr>
                <w:rFonts w:ascii="HG丸ｺﾞｼｯｸM-PRO" w:eastAsia="HG丸ｺﾞｼｯｸM-PRO" w:hAnsi="HG丸ｺﾞｼｯｸM-PRO" w:hint="eastAsia"/>
                <w:szCs w:val="21"/>
              </w:rPr>
              <w:t>８</w:t>
            </w:r>
            <w:r w:rsidRPr="007074D9">
              <w:rPr>
                <w:rFonts w:ascii="HG丸ｺﾞｼｯｸM-PRO" w:eastAsia="HG丸ｺﾞｼｯｸM-PRO" w:hAnsi="HG丸ｺﾞｼｯｸM-PRO" w:hint="eastAsia"/>
                <w:szCs w:val="21"/>
              </w:rPr>
              <w:t>年</w:t>
            </w:r>
            <w:r w:rsidR="004918D5" w:rsidRPr="007074D9">
              <w:rPr>
                <w:rFonts w:ascii="HG丸ｺﾞｼｯｸM-PRO" w:eastAsia="HG丸ｺﾞｼｯｸM-PRO" w:hAnsi="HG丸ｺﾞｼｯｸM-PRO" w:hint="eastAsia"/>
                <w:szCs w:val="21"/>
              </w:rPr>
              <w:t>10</w:t>
            </w:r>
            <w:r w:rsidR="006D6F26" w:rsidRPr="007074D9">
              <w:rPr>
                <w:rFonts w:ascii="HG丸ｺﾞｼｯｸM-PRO" w:eastAsia="HG丸ｺﾞｼｯｸM-PRO" w:hAnsi="HG丸ｺﾞｼｯｸM-PRO" w:hint="eastAsia"/>
                <w:szCs w:val="21"/>
              </w:rPr>
              <w:t>月</w:t>
            </w:r>
          </w:p>
        </w:tc>
        <w:tc>
          <w:tcPr>
            <w:tcW w:w="6237" w:type="dxa"/>
            <w:shd w:val="clear" w:color="auto" w:fill="auto"/>
          </w:tcPr>
          <w:p w14:paraId="1A8573B8" w14:textId="2CF56784" w:rsidR="0015026B" w:rsidRPr="00825A21" w:rsidRDefault="0015026B" w:rsidP="00D43196">
            <w:pPr>
              <w:ind w:right="840"/>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【３回目校正】</w:t>
            </w:r>
          </w:p>
        </w:tc>
      </w:tr>
      <w:tr w:rsidR="00825A21" w:rsidRPr="00825A21" w14:paraId="327FDCDD" w14:textId="77777777" w:rsidTr="008D01FB">
        <w:trPr>
          <w:trHeight w:val="557"/>
        </w:trPr>
        <w:tc>
          <w:tcPr>
            <w:tcW w:w="2835" w:type="dxa"/>
          </w:tcPr>
          <w:p w14:paraId="1D112352" w14:textId="72A4E849" w:rsidR="00766986" w:rsidRPr="007074D9" w:rsidRDefault="00766986" w:rsidP="005970C9">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w:t>
            </w:r>
            <w:r w:rsidR="00D43196" w:rsidRPr="007074D9">
              <w:rPr>
                <w:rFonts w:ascii="HG丸ｺﾞｼｯｸM-PRO" w:eastAsia="HG丸ｺﾞｼｯｸM-PRO" w:hAnsi="HG丸ｺﾞｼｯｸM-PRO" w:hint="eastAsia"/>
                <w:szCs w:val="21"/>
              </w:rPr>
              <w:t>8</w:t>
            </w:r>
            <w:r w:rsidRPr="007074D9">
              <w:rPr>
                <w:rFonts w:ascii="HG丸ｺﾞｼｯｸM-PRO" w:eastAsia="HG丸ｺﾞｼｯｸM-PRO" w:hAnsi="HG丸ｺﾞｼｯｸM-PRO" w:hint="eastAsia"/>
                <w:szCs w:val="21"/>
              </w:rPr>
              <w:t>年</w:t>
            </w:r>
            <w:r w:rsidR="006D6F26" w:rsidRPr="007074D9">
              <w:rPr>
                <w:rFonts w:ascii="HG丸ｺﾞｼｯｸM-PRO" w:eastAsia="HG丸ｺﾞｼｯｸM-PRO" w:hAnsi="HG丸ｺﾞｼｯｸM-PRO" w:hint="eastAsia"/>
                <w:szCs w:val="21"/>
              </w:rPr>
              <w:t>11月</w:t>
            </w:r>
          </w:p>
        </w:tc>
        <w:tc>
          <w:tcPr>
            <w:tcW w:w="6237" w:type="dxa"/>
            <w:shd w:val="clear" w:color="auto" w:fill="auto"/>
          </w:tcPr>
          <w:p w14:paraId="3FFB9B41" w14:textId="77777777" w:rsidR="0015026B" w:rsidRPr="00825A21" w:rsidRDefault="0015026B" w:rsidP="00D43196">
            <w:pPr>
              <w:ind w:left="1050" w:right="840" w:hangingChars="500" w:hanging="1050"/>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【最終校正】</w:t>
            </w:r>
          </w:p>
        </w:tc>
      </w:tr>
      <w:tr w:rsidR="00825A21" w:rsidRPr="00825A21" w14:paraId="7A2B41FC" w14:textId="77777777" w:rsidTr="008D01FB">
        <w:trPr>
          <w:trHeight w:val="564"/>
        </w:trPr>
        <w:tc>
          <w:tcPr>
            <w:tcW w:w="2835" w:type="dxa"/>
          </w:tcPr>
          <w:p w14:paraId="6E48D25D" w14:textId="222B5737" w:rsidR="00533F86" w:rsidRPr="007074D9" w:rsidRDefault="00766986" w:rsidP="00691CF4">
            <w:pPr>
              <w:rPr>
                <w:rFonts w:ascii="HG丸ｺﾞｼｯｸM-PRO" w:eastAsia="HG丸ｺﾞｼｯｸM-PRO" w:hAnsi="HG丸ｺﾞｼｯｸM-PRO"/>
                <w:szCs w:val="21"/>
              </w:rPr>
            </w:pPr>
            <w:r w:rsidRPr="007074D9">
              <w:rPr>
                <w:rFonts w:ascii="HG丸ｺﾞｼｯｸM-PRO" w:eastAsia="HG丸ｺﾞｼｯｸM-PRO" w:hAnsi="HG丸ｺﾞｼｯｸM-PRO" w:hint="eastAsia"/>
                <w:szCs w:val="21"/>
              </w:rPr>
              <w:t>令和</w:t>
            </w:r>
            <w:r w:rsidR="00D43196" w:rsidRPr="007074D9">
              <w:rPr>
                <w:rFonts w:ascii="HG丸ｺﾞｼｯｸM-PRO" w:eastAsia="HG丸ｺﾞｼｯｸM-PRO" w:hAnsi="HG丸ｺﾞｼｯｸM-PRO" w:hint="eastAsia"/>
                <w:szCs w:val="21"/>
              </w:rPr>
              <w:t>8</w:t>
            </w:r>
            <w:r w:rsidRPr="007074D9">
              <w:rPr>
                <w:rFonts w:ascii="HG丸ｺﾞｼｯｸM-PRO" w:eastAsia="HG丸ｺﾞｼｯｸM-PRO" w:hAnsi="HG丸ｺﾞｼｯｸM-PRO" w:hint="eastAsia"/>
                <w:szCs w:val="21"/>
              </w:rPr>
              <w:t>年</w:t>
            </w:r>
            <w:r w:rsidR="00D43196" w:rsidRPr="007074D9">
              <w:rPr>
                <w:rFonts w:ascii="HG丸ｺﾞｼｯｸM-PRO" w:eastAsia="HG丸ｺﾞｼｯｸM-PRO" w:hAnsi="HG丸ｺﾞｼｯｸM-PRO" w:hint="eastAsia"/>
                <w:szCs w:val="21"/>
              </w:rPr>
              <w:t>1</w:t>
            </w:r>
            <w:r w:rsidR="006D6F26" w:rsidRPr="007074D9">
              <w:rPr>
                <w:rFonts w:ascii="HG丸ｺﾞｼｯｸM-PRO" w:eastAsia="HG丸ｺﾞｼｯｸM-PRO" w:hAnsi="HG丸ｺﾞｼｯｸM-PRO" w:hint="eastAsia"/>
                <w:szCs w:val="21"/>
              </w:rPr>
              <w:t>2</w:t>
            </w:r>
            <w:r w:rsidRPr="007074D9">
              <w:rPr>
                <w:rFonts w:ascii="HG丸ｺﾞｼｯｸM-PRO" w:eastAsia="HG丸ｺﾞｼｯｸM-PRO" w:hAnsi="HG丸ｺﾞｼｯｸM-PRO" w:hint="eastAsia"/>
                <w:szCs w:val="21"/>
              </w:rPr>
              <w:t>月</w:t>
            </w:r>
          </w:p>
        </w:tc>
        <w:tc>
          <w:tcPr>
            <w:tcW w:w="6237" w:type="dxa"/>
            <w:shd w:val="clear" w:color="auto" w:fill="auto"/>
          </w:tcPr>
          <w:p w14:paraId="7ABB2FF2" w14:textId="7354571C" w:rsidR="0015026B" w:rsidRPr="00825A21" w:rsidRDefault="00D43196" w:rsidP="00533F86">
            <w:pPr>
              <w:rPr>
                <w:rFonts w:ascii="HG丸ｺﾞｼｯｸM-PRO" w:eastAsia="HG丸ｺﾞｼｯｸM-PRO" w:hAnsi="HG丸ｺﾞｼｯｸM-PRO"/>
                <w:szCs w:val="21"/>
              </w:rPr>
            </w:pPr>
            <w:r w:rsidRPr="00825A21">
              <w:rPr>
                <w:rFonts w:ascii="HG丸ｺﾞｼｯｸM-PRO" w:eastAsia="HG丸ｺﾞｼｯｸM-PRO" w:hAnsi="HG丸ｺﾞｼｯｸM-PRO" w:hint="eastAsia"/>
                <w:szCs w:val="21"/>
              </w:rPr>
              <w:t>成果品の</w:t>
            </w:r>
            <w:r w:rsidR="00533F86" w:rsidRPr="00825A21">
              <w:rPr>
                <w:rFonts w:ascii="HG丸ｺﾞｼｯｸM-PRO" w:eastAsia="HG丸ｺﾞｼｯｸM-PRO" w:hAnsi="HG丸ｺﾞｼｯｸM-PRO" w:hint="eastAsia"/>
                <w:szCs w:val="21"/>
              </w:rPr>
              <w:t>納品</w:t>
            </w:r>
            <w:r w:rsidR="00237CDE" w:rsidRPr="00825A21">
              <w:rPr>
                <w:rFonts w:ascii="HG丸ｺﾞｼｯｸM-PRO" w:eastAsia="HG丸ｺﾞｼｯｸM-PRO" w:hAnsi="HG丸ｺﾞｼｯｸM-PRO" w:hint="eastAsia"/>
                <w:szCs w:val="21"/>
              </w:rPr>
              <w:t>、及び配布資材の印刷</w:t>
            </w:r>
          </w:p>
        </w:tc>
      </w:tr>
    </w:tbl>
    <w:p w14:paraId="688F501D" w14:textId="77777777" w:rsidR="00796FFE" w:rsidRPr="00A64FCB" w:rsidRDefault="00796FFE" w:rsidP="004E2716">
      <w:pPr>
        <w:rPr>
          <w:rFonts w:ascii="HG丸ｺﾞｼｯｸM-PRO" w:eastAsia="HG丸ｺﾞｼｯｸM-PRO" w:hAnsi="HG丸ｺﾞｼｯｸM-PRO"/>
          <w:color w:val="FF0000"/>
          <w:szCs w:val="21"/>
        </w:rPr>
      </w:pPr>
    </w:p>
    <w:p w14:paraId="0E050092" w14:textId="395420D5" w:rsidR="00E53B8D" w:rsidRPr="00B9682E" w:rsidRDefault="00237CDE" w:rsidP="00E53B8D">
      <w:pPr>
        <w:rPr>
          <w:rFonts w:ascii="HG丸ｺﾞｼｯｸM-PRO" w:eastAsia="HG丸ｺﾞｼｯｸM-PRO" w:hAnsi="HG丸ｺﾞｼｯｸM-PRO"/>
          <w:b/>
          <w:bCs/>
        </w:rPr>
      </w:pPr>
      <w:r w:rsidRPr="001A05DB">
        <w:rPr>
          <w:rFonts w:ascii="HG丸ｺﾞｼｯｸM-PRO" w:eastAsia="HG丸ｺﾞｼｯｸM-PRO" w:hAnsi="HG丸ｺﾞｼｯｸM-PRO" w:hint="eastAsia"/>
        </w:rPr>
        <w:t>第</w:t>
      </w:r>
      <w:r w:rsidR="00E53B8D">
        <w:rPr>
          <w:rFonts w:ascii="HG丸ｺﾞｼｯｸM-PRO" w:eastAsia="HG丸ｺﾞｼｯｸM-PRO" w:hAnsi="HG丸ｺﾞｼｯｸM-PRO" w:hint="eastAsia"/>
        </w:rPr>
        <w:t>８</w:t>
      </w:r>
      <w:r w:rsidR="004E2716" w:rsidRPr="00867286">
        <w:rPr>
          <w:rFonts w:ascii="HG丸ｺﾞｼｯｸM-PRO" w:eastAsia="HG丸ｺﾞｼｯｸM-PRO" w:hAnsi="HG丸ｺﾞｼｯｸM-PRO" w:hint="eastAsia"/>
          <w:szCs w:val="21"/>
        </w:rPr>
        <w:t>．</w:t>
      </w:r>
      <w:r w:rsidR="00E53B8D" w:rsidRPr="00B9682E">
        <w:rPr>
          <w:rFonts w:ascii="HG丸ｺﾞｼｯｸM-PRO" w:eastAsia="HG丸ｺﾞｼｯｸM-PRO" w:hAnsi="HG丸ｺﾞｼｯｸM-PRO"/>
          <w:b/>
          <w:bCs/>
        </w:rPr>
        <w:t>提案を求める事項</w:t>
      </w:r>
    </w:p>
    <w:p w14:paraId="70F38F6B" w14:textId="77777777" w:rsidR="00E53B8D" w:rsidRPr="00B9682E" w:rsidRDefault="00E53B8D" w:rsidP="00E53B8D">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人生会議に触れる機会をつくり、</w:t>
      </w:r>
      <w:r>
        <w:rPr>
          <w:rFonts w:ascii="HG丸ｺﾞｼｯｸM-PRO" w:eastAsia="HG丸ｺﾞｼｯｸM-PRO" w:hAnsi="HG丸ｺﾞｼｯｸM-PRO" w:hint="eastAsia"/>
        </w:rPr>
        <w:t>まずは「人生会議」を知ってもらい、その</w:t>
      </w:r>
      <w:r w:rsidRPr="00B9682E">
        <w:rPr>
          <w:rFonts w:ascii="HG丸ｺﾞｼｯｸM-PRO" w:eastAsia="HG丸ｺﾞｼｯｸM-PRO" w:hAnsi="HG丸ｺﾞｼｯｸM-PRO" w:hint="eastAsia"/>
        </w:rPr>
        <w:t>意義や手順を理解し、今後の人生をどう生きたいか自分の価値観を認識することで、人生会議の実践につなげることができるような事業の企画及び運営体制について、公募実施要領「審査基準」に即して、創意工夫して</w:t>
      </w:r>
      <w:r w:rsidRPr="00B9682E">
        <w:rPr>
          <w:rFonts w:ascii="HG丸ｺﾞｼｯｸM-PRO" w:eastAsia="HG丸ｺﾞｼｯｸM-PRO" w:hAnsi="HG丸ｺﾞｼｯｸM-PRO"/>
        </w:rPr>
        <w:t>具体的に</w:t>
      </w:r>
      <w:r w:rsidRPr="00B9682E">
        <w:rPr>
          <w:rFonts w:ascii="HG丸ｺﾞｼｯｸM-PRO" w:eastAsia="HG丸ｺﾞｼｯｸM-PRO" w:hAnsi="HG丸ｺﾞｼｯｸM-PRO" w:hint="eastAsia"/>
        </w:rPr>
        <w:t>企画</w:t>
      </w:r>
      <w:r w:rsidRPr="00B9682E">
        <w:rPr>
          <w:rFonts w:ascii="HG丸ｺﾞｼｯｸM-PRO" w:eastAsia="HG丸ｺﾞｼｯｸM-PRO" w:hAnsi="HG丸ｺﾞｼｯｸM-PRO"/>
        </w:rPr>
        <w:t>提案すること。</w:t>
      </w:r>
      <w:r w:rsidRPr="00B9682E">
        <w:rPr>
          <w:rFonts w:ascii="HG丸ｺﾞｼｯｸM-PRO" w:eastAsia="HG丸ｺﾞｼｯｸM-PRO" w:hAnsi="HG丸ｺﾞｼｯｸM-PRO" w:hint="eastAsia"/>
        </w:rPr>
        <w:t>提案にあたっては、＜注意事項＞を考慮し、次に掲げる事項を明確にすること。</w:t>
      </w:r>
    </w:p>
    <w:p w14:paraId="4AD1E66B" w14:textId="77777777" w:rsidR="00E53B8D" w:rsidRPr="00B9682E" w:rsidRDefault="00E53B8D" w:rsidP="00E53B8D">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＜注意事項＞</w:t>
      </w:r>
    </w:p>
    <w:p w14:paraId="71817C19" w14:textId="77777777" w:rsidR="00E53B8D" w:rsidRPr="00B9682E" w:rsidRDefault="00E53B8D" w:rsidP="00E53B8D">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■人生会議は今後自分がどう生きたいかを考えるものであるため、死を連想させるような内容は避けること。</w:t>
      </w:r>
    </w:p>
    <w:p w14:paraId="0F82B423" w14:textId="77777777" w:rsidR="00E53B8D" w:rsidRPr="00B9682E" w:rsidRDefault="00E53B8D" w:rsidP="00E53B8D">
      <w:pPr>
        <w:autoSpaceDE w:val="0"/>
        <w:autoSpaceDN w:val="0"/>
        <w:adjustRightInd w:val="0"/>
        <w:ind w:leftChars="270" w:left="777"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■本人が望む医療や介護を受けられるようにすることが人生会議であることを認識させる内容であること。</w:t>
      </w:r>
    </w:p>
    <w:p w14:paraId="2445494E" w14:textId="0E85E061" w:rsidR="00E53B8D" w:rsidRDefault="00E53B8D" w:rsidP="00E53B8D">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■医療や介護の選択肢を狭めるような内容としないこと。</w:t>
      </w:r>
    </w:p>
    <w:p w14:paraId="40FD930C" w14:textId="77777777" w:rsidR="007952B0" w:rsidRDefault="007952B0" w:rsidP="00E53B8D">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p>
    <w:p w14:paraId="35343AEC" w14:textId="77777777" w:rsidR="007857E6" w:rsidRPr="00B9682E" w:rsidRDefault="007857E6" w:rsidP="007857E6">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B9682E">
        <w:rPr>
          <w:rFonts w:ascii="HG丸ｺﾞｼｯｸM-PRO" w:eastAsia="HG丸ｺﾞｼｯｸM-PRO" w:hAnsi="HG丸ｺﾞｼｯｸM-PRO" w:cs="游明朝" w:hint="eastAsia"/>
          <w:kern w:val="0"/>
          <w:szCs w:val="21"/>
        </w:rPr>
        <w:t>（１）業務の全体企画</w:t>
      </w:r>
    </w:p>
    <w:tbl>
      <w:tblPr>
        <w:tblStyle w:val="a4"/>
        <w:tblW w:w="0" w:type="auto"/>
        <w:tblInd w:w="137" w:type="dxa"/>
        <w:tblLook w:val="04A0" w:firstRow="1" w:lastRow="0" w:firstColumn="1" w:lastColumn="0" w:noHBand="0" w:noVBand="1"/>
      </w:tblPr>
      <w:tblGrid>
        <w:gridCol w:w="8923"/>
      </w:tblGrid>
      <w:tr w:rsidR="007857E6" w:rsidRPr="00B9682E" w14:paraId="01B5845F" w14:textId="77777777" w:rsidTr="005E52C6">
        <w:tc>
          <w:tcPr>
            <w:tcW w:w="9072" w:type="dxa"/>
          </w:tcPr>
          <w:p w14:paraId="2FC54022" w14:textId="77777777" w:rsidR="007857E6" w:rsidRPr="00B9682E" w:rsidRDefault="007857E6" w:rsidP="005E52C6">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3D3A2E5F" w14:textId="77777777" w:rsidR="007857E6" w:rsidRPr="00B9682E" w:rsidRDefault="007857E6" w:rsidP="005E52C6">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・事業運営体制及び事業全体のスケジュール案</w:t>
            </w:r>
          </w:p>
          <w:p w14:paraId="7C11BA11" w14:textId="29DA80A4" w:rsidR="007857E6" w:rsidRPr="00B9682E" w:rsidRDefault="007857E6" w:rsidP="005E52C6">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・過去（</w:t>
            </w:r>
            <w:r w:rsidR="0065792E">
              <w:rPr>
                <w:rFonts w:ascii="HG丸ｺﾞｼｯｸM-PRO" w:eastAsia="HG丸ｺﾞｼｯｸM-PRO" w:hAnsi="HG丸ｺﾞｼｯｸM-PRO" w:hint="eastAsia"/>
              </w:rPr>
              <w:t>3</w:t>
            </w:r>
            <w:r w:rsidRPr="00B9682E">
              <w:rPr>
                <w:rFonts w:ascii="HG丸ｺﾞｼｯｸM-PRO" w:eastAsia="HG丸ｺﾞｼｯｸM-PRO" w:hAnsi="HG丸ｺﾞｼｯｸM-PRO" w:hint="eastAsia"/>
              </w:rPr>
              <w:t>年以内）の類似事業の実績（あれば示すこと）</w:t>
            </w:r>
          </w:p>
          <w:p w14:paraId="4F1C09EC" w14:textId="6FE594AB" w:rsidR="007857E6" w:rsidRPr="00B9682E" w:rsidRDefault="007857E6" w:rsidP="005E52C6">
            <w:pPr>
              <w:ind w:left="210" w:hangingChars="100" w:hanging="210"/>
              <w:rPr>
                <w:rFonts w:ascii="HG丸ｺﾞｼｯｸM-PRO" w:eastAsia="HG丸ｺﾞｼｯｸM-PRO" w:hAnsi="HG丸ｺﾞｼｯｸM-PRO"/>
              </w:rPr>
            </w:pPr>
            <w:r w:rsidRPr="00B9682E">
              <w:rPr>
                <w:rFonts w:ascii="HG丸ｺﾞｼｯｸM-PRO" w:eastAsia="HG丸ｺﾞｼｯｸM-PRO" w:hAnsi="HG丸ｺﾞｼｯｸM-PRO" w:hint="eastAsia"/>
              </w:rPr>
              <w:t>・人生会議の普及啓発に向けた効果的・効率的な業務の全体像（コンセプト及び特徴等）</w:t>
            </w:r>
          </w:p>
        </w:tc>
      </w:tr>
    </w:tbl>
    <w:p w14:paraId="19D6A44B" w14:textId="77777777" w:rsidR="00F75B1C" w:rsidRDefault="00F75B1C" w:rsidP="007857E6">
      <w:pPr>
        <w:ind w:firstLineChars="100" w:firstLine="210"/>
        <w:rPr>
          <w:rFonts w:ascii="HG丸ｺﾞｼｯｸM-PRO" w:eastAsia="HG丸ｺﾞｼｯｸM-PRO" w:hAnsi="HG丸ｺﾞｼｯｸM-PRO"/>
        </w:rPr>
      </w:pPr>
    </w:p>
    <w:p w14:paraId="4F91A713" w14:textId="77777777" w:rsidR="00BC3C3D" w:rsidRDefault="00BC3C3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793E7EC" w14:textId="1D5E8E9C" w:rsidR="007857E6" w:rsidRPr="00B9682E" w:rsidRDefault="007857E6" w:rsidP="007857E6">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lastRenderedPageBreak/>
        <w:t>（２）</w:t>
      </w:r>
      <w:r w:rsidR="00825A21" w:rsidRPr="00825A21">
        <w:rPr>
          <w:rFonts w:ascii="HG丸ｺﾞｼｯｸM-PRO" w:eastAsia="HG丸ｺﾞｼｯｸM-PRO" w:hAnsi="HG丸ｺﾞｼｯｸM-PRO" w:hint="eastAsia"/>
        </w:rPr>
        <w:t>「人生会議」の認知度向上に向けた普及啓発ツール（教材）制作</w:t>
      </w:r>
    </w:p>
    <w:tbl>
      <w:tblPr>
        <w:tblStyle w:val="a4"/>
        <w:tblW w:w="0" w:type="auto"/>
        <w:tblInd w:w="137" w:type="dxa"/>
        <w:tblLook w:val="04A0" w:firstRow="1" w:lastRow="0" w:firstColumn="1" w:lastColumn="0" w:noHBand="0" w:noVBand="1"/>
      </w:tblPr>
      <w:tblGrid>
        <w:gridCol w:w="8923"/>
      </w:tblGrid>
      <w:tr w:rsidR="007857E6" w:rsidRPr="00B9682E" w14:paraId="27E0EAFD" w14:textId="77777777" w:rsidTr="005E52C6">
        <w:tc>
          <w:tcPr>
            <w:tcW w:w="9072" w:type="dxa"/>
          </w:tcPr>
          <w:p w14:paraId="10352E91" w14:textId="18909CDC" w:rsidR="007857E6" w:rsidRDefault="007857E6" w:rsidP="005E52C6">
            <w:pPr>
              <w:rPr>
                <w:rFonts w:ascii="HG丸ｺﾞｼｯｸM-PRO" w:eastAsia="HG丸ｺﾞｼｯｸM-PRO" w:hAnsi="HG丸ｺﾞｼｯｸM-PRO"/>
              </w:rPr>
            </w:pPr>
            <w:r w:rsidRPr="00B9682E">
              <w:rPr>
                <w:rFonts w:ascii="HG丸ｺﾞｼｯｸM-PRO" w:eastAsia="HG丸ｺﾞｼｯｸM-PRO" w:hAnsi="HG丸ｺﾞｼｯｸM-PRO" w:hint="eastAsia"/>
              </w:rPr>
              <w:t>≪企画提案を求める内容≫</w:t>
            </w:r>
          </w:p>
          <w:p w14:paraId="3469A31B" w14:textId="77777777" w:rsidR="00825A21" w:rsidRPr="00B9682E" w:rsidRDefault="00825A21" w:rsidP="00825A21">
            <w:pPr>
              <w:rPr>
                <w:rFonts w:ascii="HG丸ｺﾞｼｯｸM-PRO" w:eastAsia="HG丸ｺﾞｼｯｸM-PRO" w:hAnsi="HG丸ｺﾞｼｯｸM-PRO"/>
              </w:rPr>
            </w:pPr>
            <w:r w:rsidRPr="00B9682E">
              <w:rPr>
                <w:rFonts w:ascii="HG丸ｺﾞｼｯｸM-PRO" w:eastAsia="HG丸ｺﾞｼｯｸM-PRO" w:hAnsi="HG丸ｺﾞｼｯｸM-PRO" w:hint="eastAsia"/>
              </w:rPr>
              <w:t>・企画の概要</w:t>
            </w:r>
          </w:p>
          <w:p w14:paraId="53A30A5D" w14:textId="77777777" w:rsidR="00825A21" w:rsidRPr="00FE07A2" w:rsidRDefault="00825A21" w:rsidP="00825A21">
            <w:pPr>
              <w:rPr>
                <w:rFonts w:ascii="HG丸ｺﾞｼｯｸM-PRO" w:eastAsia="HG丸ｺﾞｼｯｸM-PRO" w:hAnsi="HG丸ｺﾞｼｯｸM-PRO"/>
              </w:rPr>
            </w:pPr>
            <w:r w:rsidRPr="00FE07A2">
              <w:rPr>
                <w:rFonts w:ascii="HG丸ｺﾞｼｯｸM-PRO" w:eastAsia="HG丸ｺﾞｼｯｸM-PRO" w:hAnsi="HG丸ｺﾞｼｯｸM-PRO" w:hint="eastAsia"/>
              </w:rPr>
              <w:t>・教材全体のコンセプト、内容、レイアウト</w:t>
            </w:r>
          </w:p>
          <w:p w14:paraId="4BC7DCEC" w14:textId="049BD7DE" w:rsidR="00867286" w:rsidRPr="00FE07A2" w:rsidRDefault="00867286" w:rsidP="00825A21">
            <w:pPr>
              <w:ind w:left="210" w:hangingChars="100" w:hanging="210"/>
              <w:rPr>
                <w:rFonts w:ascii="HG丸ｺﾞｼｯｸM-PRO" w:eastAsia="HG丸ｺﾞｼｯｸM-PRO" w:hAnsi="HG丸ｺﾞｼｯｸM-PRO"/>
              </w:rPr>
            </w:pPr>
            <w:r w:rsidRPr="00FE07A2">
              <w:rPr>
                <w:rFonts w:ascii="HG丸ｺﾞｼｯｸM-PRO" w:eastAsia="HG丸ｺﾞｼｯｸM-PRO" w:hAnsi="HG丸ｺﾞｼｯｸM-PRO" w:hint="eastAsia"/>
              </w:rPr>
              <w:t>・高校生が</w:t>
            </w:r>
            <w:r w:rsidR="002B4AC8" w:rsidRPr="00FE07A2">
              <w:rPr>
                <w:rFonts w:ascii="HG丸ｺﾞｼｯｸM-PRO" w:eastAsia="HG丸ｺﾞｼｯｸM-PRO" w:hAnsi="HG丸ｺﾞｼｯｸM-PRO" w:hint="eastAsia"/>
              </w:rPr>
              <w:t>教材を</w:t>
            </w:r>
            <w:r w:rsidRPr="00FE07A2">
              <w:rPr>
                <w:rFonts w:ascii="HG丸ｺﾞｼｯｸM-PRO" w:eastAsia="HG丸ｺﾞｼｯｸM-PRO" w:hAnsi="HG丸ｺﾞｼｯｸM-PRO" w:hint="eastAsia"/>
              </w:rPr>
              <w:t>使用する場面の設定（授業に限らず広く活用できる内容）</w:t>
            </w:r>
          </w:p>
          <w:p w14:paraId="7B9885E7" w14:textId="7BF32BB4" w:rsidR="00825A21" w:rsidRPr="009F4EFE" w:rsidRDefault="009F4EFE" w:rsidP="009F4EF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825A21" w:rsidRPr="009F4EFE">
              <w:rPr>
                <w:rFonts w:ascii="HG丸ｺﾞｼｯｸM-PRO" w:eastAsia="HG丸ｺﾞｼｯｸM-PRO" w:hAnsi="HG丸ｺﾞｼｯｸM-PRO" w:hint="eastAsia"/>
              </w:rPr>
              <w:t>高校生等が関心をもつことができるデザインや表現を用いて、意欲的に学べるようなツール</w:t>
            </w:r>
          </w:p>
          <w:p w14:paraId="6A91AF6E" w14:textId="04A73310" w:rsidR="00825A21" w:rsidRPr="00B9682E" w:rsidRDefault="00825A21" w:rsidP="005E52C6">
            <w:pPr>
              <w:rPr>
                <w:rFonts w:ascii="HG丸ｺﾞｼｯｸM-PRO" w:eastAsia="HG丸ｺﾞｼｯｸM-PRO" w:hAnsi="HG丸ｺﾞｼｯｸM-PRO"/>
              </w:rPr>
            </w:pPr>
            <w:r>
              <w:rPr>
                <w:rFonts w:ascii="HG丸ｺﾞｼｯｸM-PRO" w:eastAsia="HG丸ｺﾞｼｯｸM-PRO" w:hAnsi="HG丸ｺﾞｼｯｸM-PRO" w:hint="eastAsia"/>
              </w:rPr>
              <w:t>・</w:t>
            </w:r>
            <w:r w:rsidRPr="00863386">
              <w:rPr>
                <w:rFonts w:ascii="HG丸ｺﾞｼｯｸM-PRO" w:eastAsia="HG丸ｺﾞｼｯｸM-PRO" w:hAnsi="HG丸ｺﾞｼｯｸM-PRO" w:hint="eastAsia"/>
              </w:rPr>
              <w:t>高校生等が、主体的に参加し、意欲的に学ぶことができるような</w:t>
            </w:r>
            <w:r w:rsidR="00BC3C3D">
              <w:rPr>
                <w:rFonts w:ascii="HG丸ｺﾞｼｯｸM-PRO" w:eastAsia="HG丸ｺﾞｼｯｸM-PRO" w:hAnsi="HG丸ｺﾞｼｯｸM-PRO" w:hint="eastAsia"/>
              </w:rPr>
              <w:t>教材構成（カードゲームの導入検討等）</w:t>
            </w:r>
          </w:p>
          <w:p w14:paraId="408E22FC" w14:textId="78DAA79D" w:rsidR="00DD5458" w:rsidRPr="00B9682E" w:rsidRDefault="007857E6" w:rsidP="00F42D17">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00825A21">
              <w:rPr>
                <w:rFonts w:ascii="HG丸ｺﾞｼｯｸM-PRO" w:eastAsia="HG丸ｺﾞｼｯｸM-PRO" w:hAnsi="HG丸ｺﾞｼｯｸM-PRO" w:hint="eastAsia"/>
              </w:rPr>
              <w:t>授業を受けた生徒だけでなく</w:t>
            </w:r>
            <w:r w:rsidRPr="00B9682E">
              <w:rPr>
                <w:rFonts w:ascii="HG丸ｺﾞｼｯｸM-PRO" w:eastAsia="HG丸ｺﾞｼｯｸM-PRO" w:hAnsi="HG丸ｺﾞｼｯｸM-PRO" w:hint="eastAsia"/>
              </w:rPr>
              <w:t>、家族、知人、同僚等</w:t>
            </w:r>
            <w:r w:rsidR="00825A21">
              <w:rPr>
                <w:rFonts w:ascii="HG丸ｺﾞｼｯｸM-PRO" w:eastAsia="HG丸ｺﾞｼｯｸM-PRO" w:hAnsi="HG丸ｺﾞｼｯｸM-PRO" w:hint="eastAsia"/>
              </w:rPr>
              <w:t>へ</w:t>
            </w:r>
            <w:r w:rsidRPr="00B9682E">
              <w:rPr>
                <w:rFonts w:ascii="HG丸ｺﾞｼｯｸM-PRO" w:eastAsia="HG丸ｺﾞｼｯｸM-PRO" w:hAnsi="HG丸ｺﾞｼｯｸM-PRO" w:hint="eastAsia"/>
              </w:rPr>
              <w:t>の普及啓発にもつながる内容</w:t>
            </w:r>
          </w:p>
        </w:tc>
      </w:tr>
    </w:tbl>
    <w:p w14:paraId="549C7EE7" w14:textId="15E1ED6F" w:rsidR="000D3D66" w:rsidRDefault="000D3D66" w:rsidP="004E2716">
      <w:pPr>
        <w:rPr>
          <w:rFonts w:ascii="HG丸ｺﾞｼｯｸM-PRO" w:eastAsia="HG丸ｺﾞｼｯｸM-PRO" w:hAnsi="HG丸ｺﾞｼｯｸM-PRO"/>
        </w:rPr>
      </w:pPr>
    </w:p>
    <w:p w14:paraId="4E185B05" w14:textId="751E6148" w:rsidR="007074D9" w:rsidRPr="00B9682E" w:rsidRDefault="007074D9" w:rsidP="007074D9">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Pr="00B9682E">
        <w:rPr>
          <w:rFonts w:ascii="HG丸ｺﾞｼｯｸM-PRO" w:eastAsia="HG丸ｺﾞｼｯｸM-PRO" w:hAnsi="HG丸ｺﾞｼｯｸM-PRO" w:hint="eastAsia"/>
        </w:rPr>
        <w:t>）独自の提案について</w:t>
      </w:r>
    </w:p>
    <w:tbl>
      <w:tblPr>
        <w:tblStyle w:val="a4"/>
        <w:tblW w:w="0" w:type="auto"/>
        <w:tblInd w:w="137" w:type="dxa"/>
        <w:tblLook w:val="04A0" w:firstRow="1" w:lastRow="0" w:firstColumn="1" w:lastColumn="0" w:noHBand="0" w:noVBand="1"/>
      </w:tblPr>
      <w:tblGrid>
        <w:gridCol w:w="8923"/>
      </w:tblGrid>
      <w:tr w:rsidR="007074D9" w:rsidRPr="00B9682E" w14:paraId="69E15F12" w14:textId="77777777" w:rsidTr="00316B62">
        <w:tc>
          <w:tcPr>
            <w:tcW w:w="9125" w:type="dxa"/>
          </w:tcPr>
          <w:p w14:paraId="17689D7E" w14:textId="77777777" w:rsidR="007074D9" w:rsidRPr="00B9682E" w:rsidRDefault="007074D9" w:rsidP="00316B62">
            <w:pPr>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236EB9FA" w14:textId="77777777" w:rsidR="007074D9" w:rsidRPr="00B9682E" w:rsidRDefault="007074D9" w:rsidP="00316B62">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本事業の目的を達成するため、提案事業者のノウハウを生かした独自の企画・手法（提案があれば）</w:t>
            </w:r>
          </w:p>
        </w:tc>
      </w:tr>
    </w:tbl>
    <w:p w14:paraId="060918AC" w14:textId="77777777" w:rsidR="007074D9" w:rsidRPr="00B9682E" w:rsidRDefault="007074D9" w:rsidP="007074D9">
      <w:pPr>
        <w:ind w:firstLineChars="100" w:firstLine="210"/>
        <w:rPr>
          <w:rFonts w:ascii="HG丸ｺﾞｼｯｸM-PRO" w:eastAsia="HG丸ｺﾞｼｯｸM-PRO" w:hAnsi="HG丸ｺﾞｼｯｸM-PRO"/>
        </w:rPr>
      </w:pPr>
    </w:p>
    <w:p w14:paraId="26043DE0" w14:textId="55F281B2" w:rsidR="007074D9" w:rsidRPr="00B9682E" w:rsidRDefault="007074D9" w:rsidP="007074D9">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w:t>
      </w:r>
      <w:r>
        <w:rPr>
          <w:rFonts w:ascii="HG丸ｺﾞｼｯｸM-PRO" w:eastAsia="HG丸ｺﾞｼｯｸM-PRO" w:hAnsi="HG丸ｺﾞｼｯｸM-PRO" w:hint="eastAsia"/>
        </w:rPr>
        <w:t>４</w:t>
      </w:r>
      <w:r w:rsidRPr="00B9682E">
        <w:rPr>
          <w:rFonts w:ascii="HG丸ｺﾞｼｯｸM-PRO" w:eastAsia="HG丸ｺﾞｼｯｸM-PRO" w:hAnsi="HG丸ｺﾞｼｯｸM-PRO" w:hint="eastAsia"/>
        </w:rPr>
        <w:t>）業務遂行能力</w:t>
      </w:r>
    </w:p>
    <w:tbl>
      <w:tblPr>
        <w:tblStyle w:val="a4"/>
        <w:tblW w:w="0" w:type="auto"/>
        <w:tblInd w:w="137" w:type="dxa"/>
        <w:tblLook w:val="04A0" w:firstRow="1" w:lastRow="0" w:firstColumn="1" w:lastColumn="0" w:noHBand="0" w:noVBand="1"/>
      </w:tblPr>
      <w:tblGrid>
        <w:gridCol w:w="8923"/>
      </w:tblGrid>
      <w:tr w:rsidR="007074D9" w:rsidRPr="00B9682E" w14:paraId="1D7235A6" w14:textId="77777777" w:rsidTr="00316B62">
        <w:tc>
          <w:tcPr>
            <w:tcW w:w="9125" w:type="dxa"/>
          </w:tcPr>
          <w:p w14:paraId="0BC6877B" w14:textId="77777777" w:rsidR="007074D9" w:rsidRPr="00B9682E" w:rsidRDefault="007074D9" w:rsidP="00316B62">
            <w:pPr>
              <w:rPr>
                <w:rFonts w:ascii="HG丸ｺﾞｼｯｸM-PRO" w:eastAsia="HG丸ｺﾞｼｯｸM-PRO" w:hAnsi="HG丸ｺﾞｼｯｸM-PRO"/>
              </w:rPr>
            </w:pPr>
            <w:bookmarkStart w:id="1" w:name="_Hlk190870422"/>
            <w:r w:rsidRPr="00B9682E">
              <w:rPr>
                <w:rFonts w:ascii="HG丸ｺﾞｼｯｸM-PRO" w:eastAsia="HG丸ｺﾞｼｯｸM-PRO" w:hAnsi="HG丸ｺﾞｼｯｸM-PRO" w:hint="eastAsia"/>
              </w:rPr>
              <w:t>≪</w:t>
            </w:r>
            <w:r w:rsidRPr="00B9682E">
              <w:rPr>
                <w:rFonts w:ascii="HG丸ｺﾞｼｯｸM-PRO" w:eastAsia="HG丸ｺﾞｼｯｸM-PRO" w:hAnsi="HG丸ｺﾞｼｯｸM-PRO"/>
              </w:rPr>
              <w:t>企画提案を求める内容</w:t>
            </w:r>
            <w:r w:rsidRPr="00B9682E">
              <w:rPr>
                <w:rFonts w:ascii="HG丸ｺﾞｼｯｸM-PRO" w:eastAsia="HG丸ｺﾞｼｯｸM-PRO" w:hAnsi="HG丸ｺﾞｼｯｸM-PRO" w:hint="eastAsia"/>
              </w:rPr>
              <w:t>≫</w:t>
            </w:r>
          </w:p>
          <w:p w14:paraId="5A4829A3" w14:textId="77777777" w:rsidR="007074D9" w:rsidRPr="00B9682E" w:rsidRDefault="007074D9" w:rsidP="00316B62">
            <w:pPr>
              <w:ind w:firstLineChars="100" w:firstLine="210"/>
              <w:rPr>
                <w:rFonts w:ascii="HG丸ｺﾞｼｯｸM-PRO" w:eastAsia="HG丸ｺﾞｼｯｸM-PRO" w:hAnsi="HG丸ｺﾞｼｯｸM-PRO"/>
              </w:rPr>
            </w:pPr>
            <w:r w:rsidRPr="00B9682E">
              <w:rPr>
                <w:rFonts w:ascii="HG丸ｺﾞｼｯｸM-PRO" w:eastAsia="HG丸ｺﾞｼｯｸM-PRO" w:hAnsi="HG丸ｺﾞｼｯｸM-PRO" w:hint="eastAsia"/>
              </w:rPr>
              <w:t>事業実施体制及び人員（配置する人員数や、資格・技術など）等の全体計画、契約期間内の全体スケジュール、著作権等コンプライアンスへの取組等。</w:t>
            </w:r>
          </w:p>
        </w:tc>
      </w:tr>
      <w:bookmarkEnd w:id="1"/>
    </w:tbl>
    <w:p w14:paraId="175E6703" w14:textId="1BA28D99" w:rsidR="007074D9" w:rsidRPr="007074D9" w:rsidRDefault="007074D9" w:rsidP="004E2716">
      <w:pPr>
        <w:rPr>
          <w:rFonts w:ascii="HG丸ｺﾞｼｯｸM-PRO" w:eastAsia="HG丸ｺﾞｼｯｸM-PRO" w:hAnsi="HG丸ｺﾞｼｯｸM-PRO"/>
        </w:rPr>
      </w:pPr>
    </w:p>
    <w:p w14:paraId="5D015435" w14:textId="12BD4B52" w:rsidR="00E135CD" w:rsidRPr="006817DF" w:rsidRDefault="00E53B8D" w:rsidP="004E2716">
      <w:pPr>
        <w:rPr>
          <w:rFonts w:ascii="HG丸ｺﾞｼｯｸM-PRO" w:eastAsia="HG丸ｺﾞｼｯｸM-PRO" w:hAnsi="HG丸ｺﾞｼｯｸM-PRO"/>
          <w:szCs w:val="21"/>
        </w:rPr>
      </w:pPr>
      <w:r w:rsidRPr="006817DF">
        <w:rPr>
          <w:rFonts w:ascii="HG丸ｺﾞｼｯｸM-PRO" w:eastAsia="HG丸ｺﾞｼｯｸM-PRO" w:hAnsi="HG丸ｺﾞｼｯｸM-PRO" w:hint="eastAsia"/>
        </w:rPr>
        <w:t>第９</w:t>
      </w:r>
      <w:r w:rsidRPr="006817DF">
        <w:rPr>
          <w:rFonts w:ascii="HG丸ｺﾞｼｯｸM-PRO" w:eastAsia="HG丸ｺﾞｼｯｸM-PRO" w:hAnsi="HG丸ｺﾞｼｯｸM-PRO" w:hint="eastAsia"/>
          <w:szCs w:val="21"/>
        </w:rPr>
        <w:t>．</w:t>
      </w:r>
      <w:r w:rsidR="004F71AA" w:rsidRPr="006817DF">
        <w:rPr>
          <w:rFonts w:ascii="HG丸ｺﾞｼｯｸM-PRO" w:eastAsia="HG丸ｺﾞｼｯｸM-PRO" w:hAnsi="HG丸ｺﾞｼｯｸM-PRO" w:hint="eastAsia"/>
          <w:szCs w:val="21"/>
        </w:rPr>
        <w:t>成果品</w:t>
      </w:r>
      <w:r w:rsidR="00F84D9C" w:rsidRPr="006817DF">
        <w:rPr>
          <w:rFonts w:ascii="HG丸ｺﾞｼｯｸM-PRO" w:eastAsia="HG丸ｺﾞｼｯｸM-PRO" w:hAnsi="HG丸ｺﾞｼｯｸM-PRO" w:hint="eastAsia"/>
          <w:szCs w:val="21"/>
        </w:rPr>
        <w:t>の納品</w:t>
      </w:r>
    </w:p>
    <w:p w14:paraId="17084FC5" w14:textId="12793F17" w:rsidR="00F84D9C" w:rsidRPr="007857E6" w:rsidRDefault="00237CDE" w:rsidP="00237CDE">
      <w:pPr>
        <w:rPr>
          <w:rFonts w:ascii="HG丸ｺﾞｼｯｸM-PRO" w:eastAsia="HG丸ｺﾞｼｯｸM-PRO" w:hAnsi="HG丸ｺﾞｼｯｸM-PRO"/>
        </w:rPr>
      </w:pPr>
      <w:r w:rsidRPr="007857E6">
        <w:rPr>
          <w:rFonts w:ascii="HG丸ｺﾞｼｯｸM-PRO" w:eastAsia="HG丸ｺﾞｼｯｸM-PRO" w:hAnsi="HG丸ｺﾞｼｯｸM-PRO" w:hint="eastAsia"/>
        </w:rPr>
        <w:t>（１）</w:t>
      </w:r>
      <w:r w:rsidR="004F71AA" w:rsidRPr="007857E6">
        <w:rPr>
          <w:rFonts w:ascii="HG丸ｺﾞｼｯｸM-PRO" w:eastAsia="HG丸ｺﾞｼｯｸM-PRO" w:hAnsi="HG丸ｺﾞｼｯｸM-PRO" w:hint="eastAsia"/>
        </w:rPr>
        <w:t>成果品</w:t>
      </w:r>
      <w:r w:rsidR="000C1994" w:rsidRPr="007857E6">
        <w:rPr>
          <w:rFonts w:ascii="HG丸ｺﾞｼｯｸM-PRO" w:eastAsia="HG丸ｺﾞｼｯｸM-PRO" w:hAnsi="HG丸ｺﾞｼｯｸM-PRO" w:hint="eastAsia"/>
        </w:rPr>
        <w:t>（データ）について、</w:t>
      </w:r>
      <w:r w:rsidR="00095C38" w:rsidRPr="007857E6">
        <w:rPr>
          <w:rFonts w:ascii="HG丸ｺﾞｼｯｸM-PRO" w:eastAsia="HG丸ｺﾞｼｯｸM-PRO" w:hAnsi="HG丸ｺﾞｼｯｸM-PRO" w:hint="eastAsia"/>
        </w:rPr>
        <w:t>次のとおり</w:t>
      </w:r>
      <w:r w:rsidR="00796FFE" w:rsidRPr="007857E6">
        <w:rPr>
          <w:rFonts w:ascii="HG丸ｺﾞｼｯｸM-PRO" w:eastAsia="HG丸ｺﾞｼｯｸM-PRO" w:hAnsi="HG丸ｺﾞｼｯｸM-PRO" w:hint="eastAsia"/>
        </w:rPr>
        <w:t>、</w:t>
      </w:r>
      <w:r w:rsidR="005C2E16" w:rsidRPr="007857E6">
        <w:rPr>
          <w:rFonts w:ascii="HG丸ｺﾞｼｯｸM-PRO" w:eastAsia="HG丸ｺﾞｼｯｸM-PRO" w:hAnsi="HG丸ｺﾞｼｯｸM-PRO" w:hint="eastAsia"/>
        </w:rPr>
        <w:t>令和</w:t>
      </w:r>
      <w:r w:rsidR="0065792E">
        <w:rPr>
          <w:rFonts w:ascii="HG丸ｺﾞｼｯｸM-PRO" w:eastAsia="HG丸ｺﾞｼｯｸM-PRO" w:hAnsi="HG丸ｺﾞｼｯｸM-PRO" w:hint="eastAsia"/>
        </w:rPr>
        <w:t>8</w:t>
      </w:r>
      <w:r w:rsidR="005C2E16" w:rsidRPr="007857E6">
        <w:rPr>
          <w:rFonts w:ascii="HG丸ｺﾞｼｯｸM-PRO" w:eastAsia="HG丸ｺﾞｼｯｸM-PRO" w:hAnsi="HG丸ｺﾞｼｯｸM-PRO" w:hint="eastAsia"/>
        </w:rPr>
        <w:t>年</w:t>
      </w:r>
      <w:r w:rsidR="0065792E">
        <w:rPr>
          <w:rFonts w:ascii="HG丸ｺﾞｼｯｸM-PRO" w:eastAsia="HG丸ｺﾞｼｯｸM-PRO" w:hAnsi="HG丸ｺﾞｼｯｸM-PRO" w:hint="eastAsia"/>
        </w:rPr>
        <w:t>12</w:t>
      </w:r>
      <w:r w:rsidR="005C2E16" w:rsidRPr="007857E6">
        <w:rPr>
          <w:rFonts w:ascii="HG丸ｺﾞｼｯｸM-PRO" w:eastAsia="HG丸ｺﾞｼｯｸM-PRO" w:hAnsi="HG丸ｺﾞｼｯｸM-PRO" w:hint="eastAsia"/>
        </w:rPr>
        <w:t>月</w:t>
      </w:r>
      <w:r w:rsidR="0065792E">
        <w:rPr>
          <w:rFonts w:ascii="HG丸ｺﾞｼｯｸM-PRO" w:eastAsia="HG丸ｺﾞｼｯｸM-PRO" w:hAnsi="HG丸ｺﾞｼｯｸM-PRO" w:hint="eastAsia"/>
        </w:rPr>
        <w:t>中</w:t>
      </w:r>
      <w:r w:rsidR="005C2E16" w:rsidRPr="007857E6">
        <w:rPr>
          <w:rFonts w:ascii="HG丸ｺﾞｼｯｸM-PRO" w:eastAsia="HG丸ｺﾞｼｯｸM-PRO" w:hAnsi="HG丸ｺﾞｼｯｸM-PRO" w:hint="eastAsia"/>
        </w:rPr>
        <w:t>に大阪府</w:t>
      </w:r>
      <w:r w:rsidRPr="007857E6">
        <w:rPr>
          <w:rFonts w:ascii="HG丸ｺﾞｼｯｸM-PRO" w:eastAsia="HG丸ｺﾞｼｯｸM-PRO" w:hAnsi="HG丸ｺﾞｼｯｸM-PRO" w:hint="eastAsia"/>
        </w:rPr>
        <w:t>健康医療部保健医療室保健医療企画</w:t>
      </w:r>
      <w:r w:rsidR="005C2E16" w:rsidRPr="007857E6">
        <w:rPr>
          <w:rFonts w:ascii="HG丸ｺﾞｼｯｸM-PRO" w:eastAsia="HG丸ｺﾞｼｯｸM-PRO" w:hAnsi="HG丸ｺﾞｼｯｸM-PRO" w:hint="eastAsia"/>
        </w:rPr>
        <w:t>課に</w:t>
      </w:r>
      <w:r w:rsidR="00692EB1" w:rsidRPr="007857E6">
        <w:rPr>
          <w:rFonts w:ascii="HG丸ｺﾞｼｯｸM-PRO" w:eastAsia="HG丸ｺﾞｼｯｸM-PRO" w:hAnsi="HG丸ｺﾞｼｯｸM-PRO" w:hint="eastAsia"/>
        </w:rPr>
        <w:t>納品すること。</w:t>
      </w:r>
    </w:p>
    <w:tbl>
      <w:tblPr>
        <w:tblStyle w:val="a4"/>
        <w:tblW w:w="9072" w:type="dxa"/>
        <w:tblInd w:w="137" w:type="dxa"/>
        <w:tblLook w:val="04A0" w:firstRow="1" w:lastRow="0" w:firstColumn="1" w:lastColumn="0" w:noHBand="0" w:noVBand="1"/>
      </w:tblPr>
      <w:tblGrid>
        <w:gridCol w:w="2977"/>
        <w:gridCol w:w="6095"/>
      </w:tblGrid>
      <w:tr w:rsidR="007857E6" w:rsidRPr="007857E6" w14:paraId="300B2862" w14:textId="77777777" w:rsidTr="000E28A7">
        <w:trPr>
          <w:trHeight w:val="695"/>
        </w:trPr>
        <w:tc>
          <w:tcPr>
            <w:tcW w:w="2977" w:type="dxa"/>
            <w:vAlign w:val="center"/>
          </w:tcPr>
          <w:p w14:paraId="692117BB" w14:textId="6A7403EB" w:rsidR="00F26FBA" w:rsidRPr="007857E6" w:rsidRDefault="00EE5337" w:rsidP="00237CD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00D43196" w:rsidRPr="007857E6">
              <w:rPr>
                <w:rFonts w:ascii="HG丸ｺﾞｼｯｸM-PRO" w:eastAsia="HG丸ｺﾞｼｯｸM-PRO" w:hAnsi="HG丸ｺﾞｼｯｸM-PRO" w:hint="eastAsia"/>
                <w:szCs w:val="21"/>
              </w:rPr>
              <w:t>普及啓発ツール（</w:t>
            </w:r>
            <w:r w:rsidR="008D01FB">
              <w:rPr>
                <w:rFonts w:ascii="HG丸ｺﾞｼｯｸM-PRO" w:eastAsia="HG丸ｺﾞｼｯｸM-PRO" w:hAnsi="HG丸ｺﾞｼｯｸM-PRO" w:hint="eastAsia"/>
                <w:szCs w:val="21"/>
              </w:rPr>
              <w:t>テキスト</w:t>
            </w:r>
            <w:r w:rsidR="00D43196" w:rsidRPr="007857E6">
              <w:rPr>
                <w:rFonts w:ascii="HG丸ｺﾞｼｯｸM-PRO" w:eastAsia="HG丸ｺﾞｼｯｸM-PRO" w:hAnsi="HG丸ｺﾞｼｯｸM-PRO" w:hint="eastAsia"/>
                <w:szCs w:val="21"/>
              </w:rPr>
              <w:t>教材</w:t>
            </w:r>
            <w:r>
              <w:rPr>
                <w:rFonts w:ascii="HG丸ｺﾞｼｯｸM-PRO" w:eastAsia="HG丸ｺﾞｼｯｸM-PRO" w:hAnsi="HG丸ｺﾞｼｯｸM-PRO" w:hint="eastAsia"/>
                <w:szCs w:val="21"/>
              </w:rPr>
              <w:t>、ワークシート</w:t>
            </w:r>
            <w:r w:rsidR="00D43196" w:rsidRPr="007857E6">
              <w:rPr>
                <w:rFonts w:ascii="HG丸ｺﾞｼｯｸM-PRO" w:eastAsia="HG丸ｺﾞｼｯｸM-PRO" w:hAnsi="HG丸ｺﾞｼｯｸM-PRO" w:hint="eastAsia"/>
                <w:szCs w:val="21"/>
              </w:rPr>
              <w:t>）</w:t>
            </w:r>
          </w:p>
        </w:tc>
        <w:tc>
          <w:tcPr>
            <w:tcW w:w="6095" w:type="dxa"/>
            <w:shd w:val="clear" w:color="auto" w:fill="auto"/>
          </w:tcPr>
          <w:p w14:paraId="359858E5" w14:textId="3BEDABFB" w:rsidR="004D1A8F" w:rsidRDefault="004D1A8F" w:rsidP="004D1A8F">
            <w:pPr>
              <w:jc w:val="left"/>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・CD-ROM</w:t>
            </w:r>
            <w:r w:rsidR="008E3B6E" w:rsidRPr="007857E6">
              <w:rPr>
                <w:rFonts w:ascii="HG丸ｺﾞｼｯｸM-PRO" w:eastAsia="HG丸ｺﾞｼｯｸM-PRO" w:hAnsi="HG丸ｺﾞｼｯｸM-PRO" w:hint="eastAsia"/>
                <w:szCs w:val="21"/>
              </w:rPr>
              <w:t xml:space="preserve">（PowerPoint </w:t>
            </w:r>
            <w:r w:rsidR="00237CDE" w:rsidRPr="007857E6">
              <w:rPr>
                <w:rFonts w:ascii="HG丸ｺﾞｼｯｸM-PRO" w:eastAsia="HG丸ｺﾞｼｯｸM-PRO" w:hAnsi="HG丸ｺﾞｼｯｸM-PRO" w:hint="eastAsia"/>
                <w:szCs w:val="21"/>
              </w:rPr>
              <w:t>2021</w:t>
            </w:r>
            <w:r w:rsidR="008E3B6E" w:rsidRPr="007857E6">
              <w:rPr>
                <w:rFonts w:ascii="HG丸ｺﾞｼｯｸM-PRO" w:eastAsia="HG丸ｺﾞｼｯｸM-PRO" w:hAnsi="HG丸ｺﾞｼｯｸM-PRO" w:hint="eastAsia"/>
                <w:szCs w:val="21"/>
              </w:rPr>
              <w:t>,pptxファイル</w:t>
            </w:r>
            <w:r w:rsidR="005C2E16" w:rsidRPr="007857E6">
              <w:rPr>
                <w:rFonts w:ascii="HG丸ｺﾞｼｯｸM-PRO" w:eastAsia="HG丸ｺﾞｼｯｸM-PRO" w:hAnsi="HG丸ｺﾞｼｯｸM-PRO" w:hint="eastAsia"/>
                <w:szCs w:val="21"/>
              </w:rPr>
              <w:t>）</w:t>
            </w:r>
            <w:r w:rsidR="0065792E">
              <w:rPr>
                <w:rFonts w:ascii="HG丸ｺﾞｼｯｸM-PRO" w:eastAsia="HG丸ｺﾞｼｯｸM-PRO" w:hAnsi="HG丸ｺﾞｼｯｸM-PRO" w:hint="eastAsia"/>
                <w:szCs w:val="21"/>
              </w:rPr>
              <w:t>2</w:t>
            </w:r>
            <w:r w:rsidR="00796FFE" w:rsidRPr="007857E6">
              <w:rPr>
                <w:rFonts w:ascii="HG丸ｺﾞｼｯｸM-PRO" w:eastAsia="HG丸ｺﾞｼｯｸM-PRO" w:hAnsi="HG丸ｺﾞｼｯｸM-PRO" w:hint="eastAsia"/>
                <w:szCs w:val="21"/>
              </w:rPr>
              <w:t>部</w:t>
            </w:r>
            <w:r w:rsidRPr="007857E6">
              <w:rPr>
                <w:rFonts w:ascii="HG丸ｺﾞｼｯｸM-PRO" w:eastAsia="HG丸ｺﾞｼｯｸM-PRO" w:hAnsi="HG丸ｺﾞｼｯｸM-PRO" w:hint="eastAsia"/>
                <w:szCs w:val="21"/>
              </w:rPr>
              <w:t>、紙</w:t>
            </w:r>
            <w:r w:rsidR="0065792E">
              <w:rPr>
                <w:rFonts w:ascii="HG丸ｺﾞｼｯｸM-PRO" w:eastAsia="HG丸ｺﾞｼｯｸM-PRO" w:hAnsi="HG丸ｺﾞｼｯｸM-PRO" w:hint="eastAsia"/>
                <w:szCs w:val="21"/>
              </w:rPr>
              <w:t>2</w:t>
            </w:r>
            <w:r w:rsidR="00796FFE" w:rsidRPr="007857E6">
              <w:rPr>
                <w:rFonts w:ascii="HG丸ｺﾞｼｯｸM-PRO" w:eastAsia="HG丸ｺﾞｼｯｸM-PRO" w:hAnsi="HG丸ｺﾞｼｯｸM-PRO" w:hint="eastAsia"/>
                <w:szCs w:val="21"/>
              </w:rPr>
              <w:t>部</w:t>
            </w:r>
          </w:p>
          <w:p w14:paraId="30971B9D" w14:textId="77777777" w:rsidR="0036231F" w:rsidRPr="007857E6" w:rsidRDefault="0036231F" w:rsidP="0036231F">
            <w:pPr>
              <w:jc w:val="left"/>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・発注者</w:t>
            </w:r>
            <w:r w:rsidR="000E28A7" w:rsidRPr="007857E6">
              <w:rPr>
                <w:rFonts w:ascii="HG丸ｺﾞｼｯｸM-PRO" w:eastAsia="HG丸ｺﾞｼｯｸM-PRO" w:hAnsi="HG丸ｺﾞｼｯｸM-PRO" w:hint="eastAsia"/>
                <w:szCs w:val="21"/>
              </w:rPr>
              <w:t>において</w:t>
            </w:r>
            <w:r w:rsidRPr="007857E6">
              <w:rPr>
                <w:rFonts w:ascii="HG丸ｺﾞｼｯｸM-PRO" w:eastAsia="HG丸ｺﾞｼｯｸM-PRO" w:hAnsi="HG丸ｺﾞｼｯｸM-PRO" w:hint="eastAsia"/>
                <w:szCs w:val="21"/>
              </w:rPr>
              <w:t>改変が可能なものとすること。</w:t>
            </w:r>
          </w:p>
        </w:tc>
      </w:tr>
      <w:tr w:rsidR="00D43196" w:rsidRPr="007857E6" w14:paraId="3BC40557" w14:textId="77777777" w:rsidTr="000E28A7">
        <w:trPr>
          <w:trHeight w:val="1517"/>
        </w:trPr>
        <w:tc>
          <w:tcPr>
            <w:tcW w:w="2977" w:type="dxa"/>
            <w:vAlign w:val="center"/>
          </w:tcPr>
          <w:p w14:paraId="1BD3B8C7" w14:textId="36A297F4" w:rsidR="00D43196" w:rsidRPr="007857E6" w:rsidRDefault="00EE5337" w:rsidP="00D4319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0065792E">
              <w:rPr>
                <w:rFonts w:ascii="HG丸ｺﾞｼｯｸM-PRO" w:eastAsia="HG丸ｺﾞｼｯｸM-PRO" w:hAnsi="HG丸ｺﾞｼｯｸM-PRO" w:hint="eastAsia"/>
                <w:szCs w:val="21"/>
              </w:rPr>
              <w:t>5</w:t>
            </w:r>
            <w:r w:rsidR="00D43196" w:rsidRPr="007857E6">
              <w:rPr>
                <w:rFonts w:ascii="HG丸ｺﾞｼｯｸM-PRO" w:eastAsia="HG丸ｺﾞｼｯｸM-PRO" w:hAnsi="HG丸ｺﾞｼｯｸM-PRO" w:hint="eastAsia"/>
                <w:szCs w:val="21"/>
              </w:rPr>
              <w:t>分程度の普及啓発ツール（動画教材）</w:t>
            </w:r>
          </w:p>
        </w:tc>
        <w:tc>
          <w:tcPr>
            <w:tcW w:w="6095" w:type="dxa"/>
            <w:shd w:val="clear" w:color="auto" w:fill="auto"/>
          </w:tcPr>
          <w:p w14:paraId="39B0059D" w14:textId="3BEDD4EA" w:rsidR="00D43196" w:rsidRPr="007857E6" w:rsidRDefault="00D43196" w:rsidP="00D43196">
            <w:pPr>
              <w:ind w:left="210" w:hangingChars="100" w:hanging="210"/>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w:t>
            </w:r>
            <w:r w:rsidR="0065792E">
              <w:rPr>
                <w:rFonts w:ascii="HG丸ｺﾞｼｯｸM-PRO" w:eastAsia="HG丸ｺﾞｼｯｸM-PRO" w:hAnsi="HG丸ｺﾞｼｯｸM-PRO" w:hint="eastAsia"/>
                <w:szCs w:val="21"/>
              </w:rPr>
              <w:t>DVD</w:t>
            </w:r>
            <w:r w:rsidRPr="007857E6">
              <w:rPr>
                <w:rFonts w:ascii="HG丸ｺﾞｼｯｸM-PRO" w:eastAsia="HG丸ｺﾞｼｯｸM-PRO" w:hAnsi="HG丸ｺﾞｼｯｸM-PRO" w:hint="eastAsia"/>
                <w:szCs w:val="21"/>
              </w:rPr>
              <w:t>（一般的な家庭用プレーヤーでの再生及び</w:t>
            </w:r>
            <w:r w:rsidR="0065792E">
              <w:rPr>
                <w:rFonts w:ascii="HG丸ｺﾞｼｯｸM-PRO" w:eastAsia="HG丸ｺﾞｼｯｸM-PRO" w:hAnsi="HG丸ｺﾞｼｯｸM-PRO" w:hint="eastAsia"/>
                <w:szCs w:val="21"/>
              </w:rPr>
              <w:t>DVD</w:t>
            </w:r>
            <w:r w:rsidRPr="007857E6">
              <w:rPr>
                <w:rFonts w:ascii="HG丸ｺﾞｼｯｸM-PRO" w:eastAsia="HG丸ｺﾞｼｯｸM-PRO" w:hAnsi="HG丸ｺﾞｼｯｸM-PRO" w:hint="eastAsia"/>
                <w:szCs w:val="21"/>
              </w:rPr>
              <w:t>ドライブ付PCでの再生可能な形式）</w:t>
            </w:r>
            <w:r w:rsidR="0065792E">
              <w:rPr>
                <w:rFonts w:ascii="HG丸ｺﾞｼｯｸM-PRO" w:eastAsia="HG丸ｺﾞｼｯｸM-PRO" w:hAnsi="HG丸ｺﾞｼｯｸM-PRO" w:hint="eastAsia"/>
                <w:szCs w:val="21"/>
              </w:rPr>
              <w:t>2</w:t>
            </w:r>
            <w:r w:rsidRPr="007857E6">
              <w:rPr>
                <w:rFonts w:ascii="HG丸ｺﾞｼｯｸM-PRO" w:eastAsia="HG丸ｺﾞｼｯｸM-PRO" w:hAnsi="HG丸ｺﾞｼｯｸM-PRO" w:hint="eastAsia"/>
                <w:szCs w:val="21"/>
              </w:rPr>
              <w:t>部</w:t>
            </w:r>
          </w:p>
          <w:p w14:paraId="24646D5B" w14:textId="54412364" w:rsidR="00D43196" w:rsidRPr="007857E6" w:rsidRDefault="00D43196" w:rsidP="00D43196">
            <w:pPr>
              <w:ind w:left="210" w:hangingChars="100" w:hanging="210"/>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・WEB配信用データ（YouTubeやホームページで再生可能な形式：mp4、WMV、AVI等）</w:t>
            </w:r>
            <w:r w:rsidR="0065792E">
              <w:rPr>
                <w:rFonts w:ascii="HG丸ｺﾞｼｯｸM-PRO" w:eastAsia="HG丸ｺﾞｼｯｸM-PRO" w:hAnsi="HG丸ｺﾞｼｯｸM-PRO" w:hint="eastAsia"/>
                <w:szCs w:val="21"/>
              </w:rPr>
              <w:t>2</w:t>
            </w:r>
            <w:r w:rsidRPr="007857E6">
              <w:rPr>
                <w:rFonts w:ascii="HG丸ｺﾞｼｯｸM-PRO" w:eastAsia="HG丸ｺﾞｼｯｸM-PRO" w:hAnsi="HG丸ｺﾞｼｯｸM-PRO" w:hint="eastAsia"/>
                <w:szCs w:val="21"/>
              </w:rPr>
              <w:t>部</w:t>
            </w:r>
          </w:p>
        </w:tc>
      </w:tr>
      <w:tr w:rsidR="007857E6" w:rsidRPr="007857E6" w14:paraId="2EE563AD" w14:textId="77777777" w:rsidTr="000E28A7">
        <w:trPr>
          <w:trHeight w:val="1517"/>
        </w:trPr>
        <w:tc>
          <w:tcPr>
            <w:tcW w:w="2977" w:type="dxa"/>
            <w:vAlign w:val="center"/>
          </w:tcPr>
          <w:p w14:paraId="371902FB" w14:textId="60C95158" w:rsidR="00D43196" w:rsidRPr="007857E6" w:rsidRDefault="00D43196" w:rsidP="00D43196">
            <w:pPr>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④</w:t>
            </w:r>
            <w:r w:rsidR="00EE5337">
              <w:rPr>
                <w:rFonts w:ascii="HG丸ｺﾞｼｯｸM-PRO" w:eastAsia="HG丸ｺﾞｼｯｸM-PRO" w:hAnsi="HG丸ｺﾞｼｯｸM-PRO" w:hint="eastAsia"/>
                <w:szCs w:val="21"/>
              </w:rPr>
              <w:t>⑤</w:t>
            </w:r>
            <w:r w:rsidRPr="007857E6">
              <w:rPr>
                <w:rFonts w:ascii="HG丸ｺﾞｼｯｸM-PRO" w:eastAsia="HG丸ｺﾞｼｯｸM-PRO" w:hAnsi="HG丸ｺﾞｼｯｸM-PRO" w:hint="eastAsia"/>
                <w:szCs w:val="21"/>
              </w:rPr>
              <w:t>普及啓発ツール（専門家によるビデオ講義教材）</w:t>
            </w:r>
            <w:r w:rsidR="0065792E">
              <w:rPr>
                <w:rFonts w:ascii="HG丸ｺﾞｼｯｸM-PRO" w:eastAsia="HG丸ｺﾞｼｯｸM-PRO" w:hAnsi="HG丸ｺﾞｼｯｸM-PRO" w:hint="eastAsia"/>
                <w:szCs w:val="21"/>
              </w:rPr>
              <w:t>15</w:t>
            </w:r>
            <w:r w:rsidRPr="007857E6">
              <w:rPr>
                <w:rFonts w:ascii="HG丸ｺﾞｼｯｸM-PRO" w:eastAsia="HG丸ｺﾞｼｯｸM-PRO" w:hAnsi="HG丸ｺﾞｼｯｸM-PRO" w:hint="eastAsia"/>
                <w:szCs w:val="21"/>
              </w:rPr>
              <w:t>分、</w:t>
            </w:r>
            <w:r w:rsidR="0065792E">
              <w:rPr>
                <w:rFonts w:ascii="HG丸ｺﾞｼｯｸM-PRO" w:eastAsia="HG丸ｺﾞｼｯｸM-PRO" w:hAnsi="HG丸ｺﾞｼｯｸM-PRO" w:hint="eastAsia"/>
                <w:szCs w:val="21"/>
              </w:rPr>
              <w:t>15</w:t>
            </w:r>
            <w:r w:rsidRPr="007857E6">
              <w:rPr>
                <w:rFonts w:ascii="HG丸ｺﾞｼｯｸM-PRO" w:eastAsia="HG丸ｺﾞｼｯｸM-PRO" w:hAnsi="HG丸ｺﾞｼｯｸM-PRO" w:hint="eastAsia"/>
                <w:szCs w:val="21"/>
              </w:rPr>
              <w:t>分</w:t>
            </w:r>
          </w:p>
        </w:tc>
        <w:tc>
          <w:tcPr>
            <w:tcW w:w="6095" w:type="dxa"/>
            <w:shd w:val="clear" w:color="auto" w:fill="auto"/>
          </w:tcPr>
          <w:p w14:paraId="559426AE" w14:textId="32B160DE" w:rsidR="00D43196" w:rsidRPr="007857E6" w:rsidRDefault="00D43196" w:rsidP="00D43196">
            <w:pPr>
              <w:ind w:left="210" w:hangingChars="100" w:hanging="210"/>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w:t>
            </w:r>
            <w:r w:rsidR="0065792E">
              <w:rPr>
                <w:rFonts w:ascii="HG丸ｺﾞｼｯｸM-PRO" w:eastAsia="HG丸ｺﾞｼｯｸM-PRO" w:hAnsi="HG丸ｺﾞｼｯｸM-PRO" w:hint="eastAsia"/>
                <w:szCs w:val="21"/>
              </w:rPr>
              <w:t>DVD</w:t>
            </w:r>
            <w:r w:rsidRPr="007857E6">
              <w:rPr>
                <w:rFonts w:ascii="HG丸ｺﾞｼｯｸM-PRO" w:eastAsia="HG丸ｺﾞｼｯｸM-PRO" w:hAnsi="HG丸ｺﾞｼｯｸM-PRO" w:hint="eastAsia"/>
                <w:szCs w:val="21"/>
              </w:rPr>
              <w:t>（一般的な家庭用プレーヤーでの再生及びDVDドライブ付PCでの再生可能な形式）</w:t>
            </w:r>
            <w:r w:rsidR="0065792E">
              <w:rPr>
                <w:rFonts w:ascii="HG丸ｺﾞｼｯｸM-PRO" w:eastAsia="HG丸ｺﾞｼｯｸM-PRO" w:hAnsi="HG丸ｺﾞｼｯｸM-PRO" w:hint="eastAsia"/>
                <w:szCs w:val="21"/>
              </w:rPr>
              <w:t>2</w:t>
            </w:r>
            <w:r w:rsidRPr="007857E6">
              <w:rPr>
                <w:rFonts w:ascii="HG丸ｺﾞｼｯｸM-PRO" w:eastAsia="HG丸ｺﾞｼｯｸM-PRO" w:hAnsi="HG丸ｺﾞｼｯｸM-PRO" w:hint="eastAsia"/>
                <w:szCs w:val="21"/>
              </w:rPr>
              <w:t>部</w:t>
            </w:r>
          </w:p>
          <w:p w14:paraId="2F9CD6B3" w14:textId="5E7E3B5B" w:rsidR="00D43196" w:rsidRPr="007857E6" w:rsidRDefault="00D43196" w:rsidP="00D43196">
            <w:pPr>
              <w:ind w:left="210" w:hangingChars="100" w:hanging="210"/>
              <w:rPr>
                <w:rFonts w:ascii="HG丸ｺﾞｼｯｸM-PRO" w:eastAsia="HG丸ｺﾞｼｯｸM-PRO" w:hAnsi="HG丸ｺﾞｼｯｸM-PRO"/>
                <w:szCs w:val="21"/>
              </w:rPr>
            </w:pPr>
            <w:r w:rsidRPr="007857E6">
              <w:rPr>
                <w:rFonts w:ascii="HG丸ｺﾞｼｯｸM-PRO" w:eastAsia="HG丸ｺﾞｼｯｸM-PRO" w:hAnsi="HG丸ｺﾞｼｯｸM-PRO" w:hint="eastAsia"/>
                <w:szCs w:val="21"/>
              </w:rPr>
              <w:t>・WEB配信用データ（YouTubeやホームページで再生可能な形式：mp4、WMV、AVI等）</w:t>
            </w:r>
            <w:r w:rsidR="0065792E">
              <w:rPr>
                <w:rFonts w:ascii="HG丸ｺﾞｼｯｸM-PRO" w:eastAsia="HG丸ｺﾞｼｯｸM-PRO" w:hAnsi="HG丸ｺﾞｼｯｸM-PRO" w:hint="eastAsia"/>
                <w:szCs w:val="21"/>
              </w:rPr>
              <w:t>2</w:t>
            </w:r>
            <w:r w:rsidRPr="007857E6">
              <w:rPr>
                <w:rFonts w:ascii="HG丸ｺﾞｼｯｸM-PRO" w:eastAsia="HG丸ｺﾞｼｯｸM-PRO" w:hAnsi="HG丸ｺﾞｼｯｸM-PRO" w:hint="eastAsia"/>
                <w:szCs w:val="21"/>
              </w:rPr>
              <w:t>部</w:t>
            </w:r>
          </w:p>
        </w:tc>
      </w:tr>
      <w:tr w:rsidR="00EE5337" w:rsidRPr="007857E6" w14:paraId="77DFC9FD" w14:textId="77777777" w:rsidTr="000E28A7">
        <w:trPr>
          <w:trHeight w:val="1517"/>
        </w:trPr>
        <w:tc>
          <w:tcPr>
            <w:tcW w:w="2977" w:type="dxa"/>
            <w:vAlign w:val="center"/>
          </w:tcPr>
          <w:p w14:paraId="136C4E0B" w14:textId="4327C437" w:rsidR="00EE5337" w:rsidRPr="007857E6" w:rsidRDefault="00EE5337" w:rsidP="00D4319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各学校への周知</w:t>
            </w:r>
            <w:r w:rsidR="00E00D9F">
              <w:rPr>
                <w:rFonts w:ascii="HG丸ｺﾞｼｯｸM-PRO" w:eastAsia="HG丸ｺﾞｼｯｸM-PRO" w:hAnsi="HG丸ｺﾞｼｯｸM-PRO" w:hint="eastAsia"/>
                <w:szCs w:val="21"/>
              </w:rPr>
              <w:t>用</w:t>
            </w:r>
          </w:p>
        </w:tc>
        <w:tc>
          <w:tcPr>
            <w:tcW w:w="6095" w:type="dxa"/>
            <w:shd w:val="clear" w:color="auto" w:fill="auto"/>
          </w:tcPr>
          <w:p w14:paraId="65138567" w14:textId="549079E8" w:rsidR="00EE5337" w:rsidRDefault="00EE5337" w:rsidP="00D43196">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D01FB">
              <w:rPr>
                <w:rFonts w:ascii="HG丸ｺﾞｼｯｸM-PRO" w:eastAsia="HG丸ｺﾞｼｯｸM-PRO" w:hAnsi="HG丸ｺﾞｼｯｸM-PRO" w:hint="eastAsia"/>
                <w:szCs w:val="21"/>
              </w:rPr>
              <w:t>テキスト</w:t>
            </w:r>
            <w:r>
              <w:rPr>
                <w:rFonts w:ascii="HG丸ｺﾞｼｯｸM-PRO" w:eastAsia="HG丸ｺﾞｼｯｸM-PRO" w:hAnsi="HG丸ｺﾞｼｯｸM-PRO" w:hint="eastAsia"/>
                <w:szCs w:val="21"/>
              </w:rPr>
              <w:t>教材（ワークシート折込）2,000部</w:t>
            </w:r>
          </w:p>
          <w:p w14:paraId="3CFAAD86" w14:textId="13AA1337" w:rsidR="00EE5337" w:rsidRPr="00EE5337" w:rsidRDefault="00EE5337" w:rsidP="00EE5337">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・講義の動画については、大阪府健康医療部保健医療室保健医療企画課在宅医療推進グループのYouTubeで公開し、どこからでも閲覧できるものとすること。</w:t>
            </w:r>
          </w:p>
        </w:tc>
      </w:tr>
    </w:tbl>
    <w:p w14:paraId="662960FA" w14:textId="77777777" w:rsidR="001406AB" w:rsidRPr="007857E6" w:rsidRDefault="001406AB" w:rsidP="001406AB">
      <w:pPr>
        <w:pStyle w:val="a3"/>
        <w:ind w:leftChars="0" w:left="420"/>
        <w:rPr>
          <w:rFonts w:ascii="HG丸ｺﾞｼｯｸM-PRO" w:eastAsia="HG丸ｺﾞｼｯｸM-PRO" w:hAnsi="HG丸ｺﾞｼｯｸM-PRO"/>
          <w:szCs w:val="21"/>
        </w:rPr>
      </w:pPr>
    </w:p>
    <w:p w14:paraId="5C7A4723" w14:textId="42B6BFA0" w:rsidR="000C1994" w:rsidRPr="007857E6" w:rsidRDefault="00237CDE" w:rsidP="001406AB">
      <w:pPr>
        <w:rPr>
          <w:rFonts w:ascii="HG丸ｺﾞｼｯｸM-PRO" w:eastAsia="HG丸ｺﾞｼｯｸM-PRO" w:hAnsi="HG丸ｺﾞｼｯｸM-PRO"/>
          <w:szCs w:val="21"/>
        </w:rPr>
      </w:pPr>
      <w:r w:rsidRPr="007857E6">
        <w:rPr>
          <w:rFonts w:ascii="HG丸ｺﾞｼｯｸM-PRO" w:eastAsia="HG丸ｺﾞｼｯｸM-PRO" w:hAnsi="HG丸ｺﾞｼｯｸM-PRO" w:hint="eastAsia"/>
        </w:rPr>
        <w:t>第</w:t>
      </w:r>
      <w:r w:rsidR="00BC3C3D">
        <w:rPr>
          <w:rFonts w:ascii="HG丸ｺﾞｼｯｸM-PRO" w:eastAsia="HG丸ｺﾞｼｯｸM-PRO" w:hAnsi="HG丸ｺﾞｼｯｸM-PRO" w:hint="eastAsia"/>
        </w:rPr>
        <w:t>10</w:t>
      </w:r>
      <w:r w:rsidRPr="007857E6">
        <w:rPr>
          <w:rFonts w:ascii="HG丸ｺﾞｼｯｸM-PRO" w:eastAsia="HG丸ｺﾞｼｯｸM-PRO" w:hAnsi="HG丸ｺﾞｼｯｸM-PRO" w:hint="eastAsia"/>
          <w:szCs w:val="21"/>
        </w:rPr>
        <w:t>．</w:t>
      </w:r>
      <w:r w:rsidR="000C1994" w:rsidRPr="007857E6">
        <w:rPr>
          <w:rFonts w:ascii="HG丸ｺﾞｼｯｸM-PRO" w:eastAsia="HG丸ｺﾞｼｯｸM-PRO" w:hAnsi="HG丸ｺﾞｼｯｸM-PRO" w:hint="eastAsia"/>
          <w:szCs w:val="21"/>
        </w:rPr>
        <w:t>その他</w:t>
      </w:r>
    </w:p>
    <w:p w14:paraId="5A07EE44" w14:textId="3AE6D4C3" w:rsidR="000C1994" w:rsidRDefault="007857E6" w:rsidP="007857E6">
      <w:pPr>
        <w:rPr>
          <w:rFonts w:ascii="HG丸ｺﾞｼｯｸM-PRO" w:eastAsia="HG丸ｺﾞｼｯｸM-PRO" w:hAnsi="HG丸ｺﾞｼｯｸM-PRO"/>
        </w:rPr>
      </w:pPr>
      <w:r>
        <w:rPr>
          <w:rFonts w:ascii="HG丸ｺﾞｼｯｸM-PRO" w:eastAsia="HG丸ｺﾞｼｯｸM-PRO" w:hAnsi="HG丸ｺﾞｼｯｸM-PRO" w:hint="eastAsia"/>
        </w:rPr>
        <w:t>（１）</w:t>
      </w:r>
      <w:r w:rsidR="00C417F5" w:rsidRPr="007857E6">
        <w:rPr>
          <w:rFonts w:ascii="HG丸ｺﾞｼｯｸM-PRO" w:eastAsia="HG丸ｺﾞｼｯｸM-PRO" w:hAnsi="HG丸ｺﾞｼｯｸM-PRO" w:hint="eastAsia"/>
        </w:rPr>
        <w:t>制作したデザイン等については、商標権、著作権等第三者の権利を侵害することないよう、あらかじめ提案事業者において、第三者の諸権利の円滑な処理を行った上で提案すること。</w:t>
      </w:r>
    </w:p>
    <w:p w14:paraId="447CFD47" w14:textId="77777777" w:rsidR="00F75B1C" w:rsidRDefault="00F75B1C" w:rsidP="007857E6">
      <w:pPr>
        <w:rPr>
          <w:rFonts w:ascii="HG丸ｺﾞｼｯｸM-PRO" w:eastAsia="HG丸ｺﾞｼｯｸM-PRO" w:hAnsi="HG丸ｺﾞｼｯｸM-PRO"/>
        </w:rPr>
      </w:pPr>
    </w:p>
    <w:p w14:paraId="7D4C9DC3" w14:textId="5FF12800" w:rsidR="00C417F5" w:rsidRDefault="007857E6" w:rsidP="007857E6">
      <w:pPr>
        <w:rPr>
          <w:rFonts w:ascii="HG丸ｺﾞｼｯｸM-PRO" w:eastAsia="HG丸ｺﾞｼｯｸM-PRO" w:hAnsi="HG丸ｺﾞｼｯｸM-PRO"/>
        </w:rPr>
      </w:pPr>
      <w:r>
        <w:rPr>
          <w:rFonts w:ascii="HG丸ｺﾞｼｯｸM-PRO" w:eastAsia="HG丸ｺﾞｼｯｸM-PRO" w:hAnsi="HG丸ｺﾞｼｯｸM-PRO" w:hint="eastAsia"/>
        </w:rPr>
        <w:t>（２）</w:t>
      </w:r>
      <w:r w:rsidR="0006690A" w:rsidRPr="007857E6">
        <w:rPr>
          <w:rFonts w:ascii="HG丸ｺﾞｼｯｸM-PRO" w:eastAsia="HG丸ｺﾞｼｯｸM-PRO" w:hAnsi="HG丸ｺﾞｼｯｸM-PRO" w:hint="eastAsia"/>
        </w:rPr>
        <w:t>本業務に係る全ての成果品の著作権（著作権法第</w:t>
      </w:r>
      <w:r w:rsidR="0065792E">
        <w:rPr>
          <w:rFonts w:ascii="HG丸ｺﾞｼｯｸM-PRO" w:eastAsia="HG丸ｺﾞｼｯｸM-PRO" w:hAnsi="HG丸ｺﾞｼｯｸM-PRO" w:hint="eastAsia"/>
        </w:rPr>
        <w:t>21</w:t>
      </w:r>
      <w:r w:rsidR="0006690A" w:rsidRPr="007857E6">
        <w:rPr>
          <w:rFonts w:ascii="HG丸ｺﾞｼｯｸM-PRO" w:eastAsia="HG丸ｺﾞｼｯｸM-PRO" w:hAnsi="HG丸ｺﾞｼｯｸM-PRO" w:hint="eastAsia"/>
        </w:rPr>
        <w:t>条から第</w:t>
      </w:r>
      <w:r w:rsidR="0065792E">
        <w:rPr>
          <w:rFonts w:ascii="HG丸ｺﾞｼｯｸM-PRO" w:eastAsia="HG丸ｺﾞｼｯｸM-PRO" w:hAnsi="HG丸ｺﾞｼｯｸM-PRO" w:hint="eastAsia"/>
        </w:rPr>
        <w:t>28</w:t>
      </w:r>
      <w:r w:rsidR="0006690A" w:rsidRPr="007857E6">
        <w:rPr>
          <w:rFonts w:ascii="HG丸ｺﾞｼｯｸM-PRO" w:eastAsia="HG丸ｺﾞｼｯｸM-PRO" w:hAnsi="HG丸ｺﾞｼｯｸM-PRO" w:hint="eastAsia"/>
        </w:rPr>
        <w:t>条に規定する権利を含む）は、発注者に帰属すること。また、成果品は以降、発注者が自由に各種媒体、印刷物に使用できること。なお、受注者は発注者または発注者が指定する第三者に対し、著作者人格権を行使しないものとする。</w:t>
      </w:r>
    </w:p>
    <w:p w14:paraId="405D988E" w14:textId="77777777" w:rsidR="00F75B1C" w:rsidRDefault="00F75B1C" w:rsidP="007857E6">
      <w:pPr>
        <w:rPr>
          <w:rFonts w:ascii="HG丸ｺﾞｼｯｸM-PRO" w:eastAsia="HG丸ｺﾞｼｯｸM-PRO" w:hAnsi="HG丸ｺﾞｼｯｸM-PRO"/>
        </w:rPr>
      </w:pPr>
    </w:p>
    <w:p w14:paraId="4FD55E92" w14:textId="61B26842" w:rsidR="00F75B1C" w:rsidRDefault="007857E6" w:rsidP="007857E6">
      <w:pPr>
        <w:rPr>
          <w:rFonts w:ascii="HG丸ｺﾞｼｯｸM-PRO" w:eastAsia="HG丸ｺﾞｼｯｸM-PRO" w:hAnsi="HG丸ｺﾞｼｯｸM-PRO"/>
        </w:rPr>
      </w:pPr>
      <w:r>
        <w:rPr>
          <w:rFonts w:ascii="HG丸ｺﾞｼｯｸM-PRO" w:eastAsia="HG丸ｺﾞｼｯｸM-PRO" w:hAnsi="HG丸ｺﾞｼｯｸM-PRO" w:hint="eastAsia"/>
        </w:rPr>
        <w:t>（３）</w:t>
      </w:r>
      <w:r w:rsidR="0006690A" w:rsidRPr="007857E6">
        <w:rPr>
          <w:rFonts w:ascii="HG丸ｺﾞｼｯｸM-PRO" w:eastAsia="HG丸ｺﾞｼｯｸM-PRO" w:hAnsi="HG丸ｺﾞｼｯｸM-PRO" w:hint="eastAsia"/>
        </w:rPr>
        <w:t>受注者</w:t>
      </w:r>
      <w:r w:rsidR="00C417F5" w:rsidRPr="007857E6">
        <w:rPr>
          <w:rFonts w:ascii="HG丸ｺﾞｼｯｸM-PRO" w:eastAsia="HG丸ｺﾞｼｯｸM-PRO" w:hAnsi="HG丸ｺﾞｼｯｸM-PRO" w:hint="eastAsia"/>
        </w:rPr>
        <w:t>は、</w:t>
      </w:r>
      <w:r w:rsidR="00C06003" w:rsidRPr="007857E6">
        <w:rPr>
          <w:rFonts w:ascii="HG丸ｺﾞｼｯｸM-PRO" w:eastAsia="HG丸ｺﾞｼｯｸM-PRO" w:hAnsi="HG丸ｺﾞｼｯｸM-PRO" w:hint="eastAsia"/>
        </w:rPr>
        <w:t>個人情報の保護に関する法</w:t>
      </w:r>
      <w:r w:rsidR="00A4158A" w:rsidRPr="007857E6">
        <w:rPr>
          <w:rFonts w:ascii="HG丸ｺﾞｼｯｸM-PRO" w:eastAsia="HG丸ｺﾞｼｯｸM-PRO" w:hAnsi="HG丸ｺﾞｼｯｸM-PRO" w:hint="eastAsia"/>
        </w:rPr>
        <w:t>律及び</w:t>
      </w:r>
      <w:r w:rsidR="004F71AA" w:rsidRPr="007857E6">
        <w:rPr>
          <w:rFonts w:ascii="HG丸ｺﾞｼｯｸM-PRO" w:eastAsia="HG丸ｺﾞｼｯｸM-PRO" w:hAnsi="HG丸ｺﾞｼｯｸM-PRO" w:hint="eastAsia"/>
        </w:rPr>
        <w:t>大阪府個人情報の保護に関する法律施行条例</w:t>
      </w:r>
      <w:r w:rsidR="00A4158A" w:rsidRPr="007857E6">
        <w:rPr>
          <w:rFonts w:ascii="HG丸ｺﾞｼｯｸM-PRO" w:eastAsia="HG丸ｺﾞｼｯｸM-PRO" w:hAnsi="HG丸ｺﾞｼｯｸM-PRO" w:hint="eastAsia"/>
        </w:rPr>
        <w:t>を遵守し、業務上知り得た事項を第三者</w:t>
      </w:r>
      <w:r w:rsidR="00C06003" w:rsidRPr="007857E6">
        <w:rPr>
          <w:rFonts w:ascii="HG丸ｺﾞｼｯｸM-PRO" w:eastAsia="HG丸ｺﾞｼｯｸM-PRO" w:hAnsi="HG丸ｺﾞｼｯｸM-PRO" w:hint="eastAsia"/>
        </w:rPr>
        <w:t>に漏らしてはならない。</w:t>
      </w:r>
    </w:p>
    <w:p w14:paraId="1456A2AA" w14:textId="77777777" w:rsidR="00F75B1C" w:rsidRPr="007857E6" w:rsidRDefault="00F75B1C" w:rsidP="007857E6">
      <w:pPr>
        <w:rPr>
          <w:rFonts w:ascii="HG丸ｺﾞｼｯｸM-PRO" w:eastAsia="HG丸ｺﾞｼｯｸM-PRO" w:hAnsi="HG丸ｺﾞｼｯｸM-PRO"/>
        </w:rPr>
      </w:pPr>
    </w:p>
    <w:p w14:paraId="2B6C26F5" w14:textId="1F8E0BF3" w:rsidR="00B511FA" w:rsidRPr="00F75B1C" w:rsidRDefault="007857E6" w:rsidP="00F75B1C">
      <w:pPr>
        <w:rPr>
          <w:rFonts w:ascii="HG丸ｺﾞｼｯｸM-PRO" w:eastAsia="HG丸ｺﾞｼｯｸM-PRO" w:hAnsi="HG丸ｺﾞｼｯｸM-PRO"/>
        </w:rPr>
      </w:pPr>
      <w:r>
        <w:rPr>
          <w:rFonts w:ascii="HG丸ｺﾞｼｯｸM-PRO" w:eastAsia="HG丸ｺﾞｼｯｸM-PRO" w:hAnsi="HG丸ｺﾞｼｯｸM-PRO" w:hint="eastAsia"/>
        </w:rPr>
        <w:t>（４）</w:t>
      </w:r>
      <w:r w:rsidR="00C417F5" w:rsidRPr="007857E6">
        <w:rPr>
          <w:rFonts w:ascii="HG丸ｺﾞｼｯｸM-PRO" w:eastAsia="HG丸ｺﾞｼｯｸM-PRO" w:hAnsi="HG丸ｺﾞｼｯｸM-PRO" w:hint="eastAsia"/>
        </w:rPr>
        <w:t>本仕様書の記載のない事項が発生した場合は、両者の協議により決定する。</w:t>
      </w:r>
    </w:p>
    <w:sectPr w:rsidR="00B511FA" w:rsidRPr="00F75B1C" w:rsidSect="00825A21">
      <w:headerReference w:type="default" r:id="rId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B2DA" w14:textId="77777777" w:rsidR="006D6BE1" w:rsidRDefault="006D6BE1" w:rsidP="007377B2">
      <w:r>
        <w:separator/>
      </w:r>
    </w:p>
  </w:endnote>
  <w:endnote w:type="continuationSeparator" w:id="0">
    <w:p w14:paraId="1AE84A5C" w14:textId="77777777" w:rsidR="006D6BE1" w:rsidRDefault="006D6BE1" w:rsidP="0073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9613" w14:textId="77777777" w:rsidR="006D6BE1" w:rsidRDefault="006D6BE1" w:rsidP="007377B2">
      <w:r>
        <w:separator/>
      </w:r>
    </w:p>
  </w:footnote>
  <w:footnote w:type="continuationSeparator" w:id="0">
    <w:p w14:paraId="1217056B" w14:textId="77777777" w:rsidR="006D6BE1" w:rsidRDefault="006D6BE1" w:rsidP="0073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686D" w14:textId="77777777" w:rsidR="007377B2" w:rsidRDefault="007377B2">
    <w:pPr>
      <w:pStyle w:val="a7"/>
    </w:pPr>
  </w:p>
  <w:p w14:paraId="4274E874" w14:textId="77777777" w:rsidR="007377B2" w:rsidRDefault="007377B2">
    <w:pPr>
      <w:pStyle w:val="a7"/>
    </w:pPr>
    <w:r>
      <w:rPr>
        <w:rFonts w:hint="eastAsia"/>
      </w:rPr>
      <w:t xml:space="preserve">　　　　</w:t>
    </w:r>
    <w:r w:rsidR="00595DC1">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270F"/>
    <w:multiLevelType w:val="hybridMultilevel"/>
    <w:tmpl w:val="6CC07CC0"/>
    <w:lvl w:ilvl="0" w:tplc="C848F2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E4CAD"/>
    <w:multiLevelType w:val="hybridMultilevel"/>
    <w:tmpl w:val="056E9C0A"/>
    <w:lvl w:ilvl="0" w:tplc="7266505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360A5C"/>
    <w:multiLevelType w:val="hybridMultilevel"/>
    <w:tmpl w:val="CA0493B6"/>
    <w:lvl w:ilvl="0" w:tplc="1AC0876E">
      <w:start w:val="1"/>
      <w:numFmt w:val="decimalFullWidth"/>
      <w:lvlText w:val="（%1）"/>
      <w:lvlJc w:val="left"/>
      <w:pPr>
        <w:ind w:left="1140" w:hanging="720"/>
      </w:pPr>
      <w:rPr>
        <w:rFonts w:asciiTheme="minorHAnsi" w:eastAsiaTheme="minorEastAsia" w:hAnsiTheme="minorHAnsi" w:cstheme="minorBidi"/>
        <w:lang w:val="en-US"/>
      </w:rPr>
    </w:lvl>
    <w:lvl w:ilvl="1" w:tplc="8D627C9E">
      <w:start w:val="1"/>
      <w:numFmt w:val="decimalEnclosedCircle"/>
      <w:lvlText w:val="%2"/>
      <w:lvlJc w:val="left"/>
      <w:pPr>
        <w:ind w:left="1200" w:hanging="360"/>
      </w:pPr>
      <w:rPr>
        <w:rFonts w:hint="default"/>
      </w:rPr>
    </w:lvl>
    <w:lvl w:ilvl="2" w:tplc="E6D632E0">
      <w:start w:val="1"/>
      <w:numFmt w:val="decimalEnclosedCircle"/>
      <w:lvlText w:val="%3"/>
      <w:lvlJc w:val="left"/>
      <w:pPr>
        <w:ind w:left="1620" w:hanging="360"/>
      </w:pPr>
      <w:rPr>
        <w:rFonts w:hint="default"/>
      </w:rPr>
    </w:lvl>
    <w:lvl w:ilvl="3" w:tplc="4FD29E9A">
      <w:start w:val="1"/>
      <w:numFmt w:val="decimal"/>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F815E3"/>
    <w:multiLevelType w:val="hybridMultilevel"/>
    <w:tmpl w:val="177C797A"/>
    <w:lvl w:ilvl="0" w:tplc="8C482A3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2340FD"/>
    <w:multiLevelType w:val="hybridMultilevel"/>
    <w:tmpl w:val="E79281C8"/>
    <w:lvl w:ilvl="0" w:tplc="C9E60AE0">
      <w:start w:val="1"/>
      <w:numFmt w:val="decimalFullWidth"/>
      <w:lvlText w:val="%1．"/>
      <w:lvlJc w:val="left"/>
      <w:pPr>
        <w:ind w:left="420" w:hanging="420"/>
      </w:pPr>
      <w:rPr>
        <w:rFonts w:hint="default"/>
      </w:rPr>
    </w:lvl>
    <w:lvl w:ilvl="1" w:tplc="6944D4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010BE"/>
    <w:multiLevelType w:val="hybridMultilevel"/>
    <w:tmpl w:val="FA24BF3A"/>
    <w:lvl w:ilvl="0" w:tplc="01F42F1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AE551F"/>
    <w:multiLevelType w:val="hybridMultilevel"/>
    <w:tmpl w:val="592697D0"/>
    <w:lvl w:ilvl="0" w:tplc="480A0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FE2976"/>
    <w:multiLevelType w:val="hybridMultilevel"/>
    <w:tmpl w:val="A52400E4"/>
    <w:lvl w:ilvl="0" w:tplc="BF8CD31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9B2924"/>
    <w:multiLevelType w:val="hybridMultilevel"/>
    <w:tmpl w:val="1B04BF7E"/>
    <w:lvl w:ilvl="0" w:tplc="D6A8A78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4007F80"/>
    <w:multiLevelType w:val="hybridMultilevel"/>
    <w:tmpl w:val="90546E38"/>
    <w:lvl w:ilvl="0" w:tplc="6E1EE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0F54B4"/>
    <w:multiLevelType w:val="hybridMultilevel"/>
    <w:tmpl w:val="D592FC0E"/>
    <w:lvl w:ilvl="0" w:tplc="01324CD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637013F2"/>
    <w:multiLevelType w:val="hybridMultilevel"/>
    <w:tmpl w:val="08E814B6"/>
    <w:lvl w:ilvl="0" w:tplc="891EAEA8">
      <w:start w:val="1"/>
      <w:numFmt w:val="decimalFullWidth"/>
      <w:lvlText w:val="（%1）"/>
      <w:lvlJc w:val="left"/>
      <w:pPr>
        <w:ind w:left="1140" w:hanging="720"/>
      </w:pPr>
      <w:rPr>
        <w:rFonts w:hint="default"/>
      </w:rPr>
    </w:lvl>
    <w:lvl w:ilvl="1" w:tplc="D01C7FF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3B6666D"/>
    <w:multiLevelType w:val="hybridMultilevel"/>
    <w:tmpl w:val="DD00CBC6"/>
    <w:lvl w:ilvl="0" w:tplc="93BAF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11"/>
  </w:num>
  <w:num w:numId="5">
    <w:abstractNumId w:val="8"/>
  </w:num>
  <w:num w:numId="6">
    <w:abstractNumId w:val="9"/>
  </w:num>
  <w:num w:numId="7">
    <w:abstractNumId w:val="10"/>
  </w:num>
  <w:num w:numId="8">
    <w:abstractNumId w:val="0"/>
  </w:num>
  <w:num w:numId="9">
    <w:abstractNumId w:val="1"/>
  </w:num>
  <w:num w:numId="10">
    <w:abstractNumId w:val="7"/>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C7C"/>
    <w:rsid w:val="00013A4D"/>
    <w:rsid w:val="000179D9"/>
    <w:rsid w:val="00030C22"/>
    <w:rsid w:val="000369A3"/>
    <w:rsid w:val="00042A20"/>
    <w:rsid w:val="00051626"/>
    <w:rsid w:val="00052D43"/>
    <w:rsid w:val="0006613C"/>
    <w:rsid w:val="0006690A"/>
    <w:rsid w:val="00071099"/>
    <w:rsid w:val="00074A56"/>
    <w:rsid w:val="00082DDE"/>
    <w:rsid w:val="00093087"/>
    <w:rsid w:val="00095C38"/>
    <w:rsid w:val="000A05D8"/>
    <w:rsid w:val="000B1D45"/>
    <w:rsid w:val="000C1994"/>
    <w:rsid w:val="000D3D66"/>
    <w:rsid w:val="000D7E7E"/>
    <w:rsid w:val="000E28A7"/>
    <w:rsid w:val="000E7D64"/>
    <w:rsid w:val="001406AB"/>
    <w:rsid w:val="001447F9"/>
    <w:rsid w:val="00147D4B"/>
    <w:rsid w:val="0015026B"/>
    <w:rsid w:val="00165280"/>
    <w:rsid w:val="00174E9C"/>
    <w:rsid w:val="001A05DB"/>
    <w:rsid w:val="001A2669"/>
    <w:rsid w:val="001B1154"/>
    <w:rsid w:val="001B4CC8"/>
    <w:rsid w:val="001C2714"/>
    <w:rsid w:val="001E45D2"/>
    <w:rsid w:val="001F6BF5"/>
    <w:rsid w:val="00216CBE"/>
    <w:rsid w:val="00237CDE"/>
    <w:rsid w:val="00260FDF"/>
    <w:rsid w:val="00272D39"/>
    <w:rsid w:val="00282126"/>
    <w:rsid w:val="002A5369"/>
    <w:rsid w:val="002B4AC8"/>
    <w:rsid w:val="002C4D58"/>
    <w:rsid w:val="002C731D"/>
    <w:rsid w:val="002D0B0E"/>
    <w:rsid w:val="002D0C79"/>
    <w:rsid w:val="00310568"/>
    <w:rsid w:val="0033345A"/>
    <w:rsid w:val="00345E9D"/>
    <w:rsid w:val="0035702A"/>
    <w:rsid w:val="00361C28"/>
    <w:rsid w:val="0036231F"/>
    <w:rsid w:val="003759C0"/>
    <w:rsid w:val="003A1097"/>
    <w:rsid w:val="003A2307"/>
    <w:rsid w:val="003A6E9C"/>
    <w:rsid w:val="003C6840"/>
    <w:rsid w:val="003D3501"/>
    <w:rsid w:val="003D75E3"/>
    <w:rsid w:val="003E474A"/>
    <w:rsid w:val="003E49A2"/>
    <w:rsid w:val="00404ABE"/>
    <w:rsid w:val="0040649E"/>
    <w:rsid w:val="00445D6B"/>
    <w:rsid w:val="00450EB1"/>
    <w:rsid w:val="00462204"/>
    <w:rsid w:val="004918D5"/>
    <w:rsid w:val="00493755"/>
    <w:rsid w:val="004B5FF7"/>
    <w:rsid w:val="004D1A8F"/>
    <w:rsid w:val="004E0761"/>
    <w:rsid w:val="004E2716"/>
    <w:rsid w:val="004E2E73"/>
    <w:rsid w:val="004E7D27"/>
    <w:rsid w:val="004F1735"/>
    <w:rsid w:val="004F71AA"/>
    <w:rsid w:val="005150B6"/>
    <w:rsid w:val="005208C1"/>
    <w:rsid w:val="005309AF"/>
    <w:rsid w:val="00533F86"/>
    <w:rsid w:val="005533FE"/>
    <w:rsid w:val="00553C1B"/>
    <w:rsid w:val="00565CF4"/>
    <w:rsid w:val="00595DC1"/>
    <w:rsid w:val="005970C9"/>
    <w:rsid w:val="005A561B"/>
    <w:rsid w:val="005B32D4"/>
    <w:rsid w:val="005B4E00"/>
    <w:rsid w:val="005C132D"/>
    <w:rsid w:val="005C2E16"/>
    <w:rsid w:val="005D17CF"/>
    <w:rsid w:val="005D4ECF"/>
    <w:rsid w:val="005E52C6"/>
    <w:rsid w:val="0061099C"/>
    <w:rsid w:val="0065792E"/>
    <w:rsid w:val="0066458C"/>
    <w:rsid w:val="00665DCD"/>
    <w:rsid w:val="00666537"/>
    <w:rsid w:val="00675F2D"/>
    <w:rsid w:val="006817DF"/>
    <w:rsid w:val="00683F89"/>
    <w:rsid w:val="00690D52"/>
    <w:rsid w:val="00691CF4"/>
    <w:rsid w:val="00692EB1"/>
    <w:rsid w:val="0069661C"/>
    <w:rsid w:val="006A0AE5"/>
    <w:rsid w:val="006D6BE1"/>
    <w:rsid w:val="006D6F26"/>
    <w:rsid w:val="007074D9"/>
    <w:rsid w:val="0071254E"/>
    <w:rsid w:val="00723D3F"/>
    <w:rsid w:val="007377B2"/>
    <w:rsid w:val="0074268E"/>
    <w:rsid w:val="00760556"/>
    <w:rsid w:val="00762FAB"/>
    <w:rsid w:val="00766986"/>
    <w:rsid w:val="00774F4A"/>
    <w:rsid w:val="007772E6"/>
    <w:rsid w:val="007857E6"/>
    <w:rsid w:val="007952B0"/>
    <w:rsid w:val="00796FFE"/>
    <w:rsid w:val="007A1A0F"/>
    <w:rsid w:val="007A2E54"/>
    <w:rsid w:val="007C3B4B"/>
    <w:rsid w:val="007E3A99"/>
    <w:rsid w:val="007E3DAF"/>
    <w:rsid w:val="007F78E6"/>
    <w:rsid w:val="0080497A"/>
    <w:rsid w:val="00825A21"/>
    <w:rsid w:val="00830774"/>
    <w:rsid w:val="008461B8"/>
    <w:rsid w:val="00846C7C"/>
    <w:rsid w:val="00855392"/>
    <w:rsid w:val="00863386"/>
    <w:rsid w:val="00865453"/>
    <w:rsid w:val="00867286"/>
    <w:rsid w:val="008C73C2"/>
    <w:rsid w:val="008D01FB"/>
    <w:rsid w:val="008D5352"/>
    <w:rsid w:val="008D6552"/>
    <w:rsid w:val="008E3B6E"/>
    <w:rsid w:val="009234F8"/>
    <w:rsid w:val="00926DA0"/>
    <w:rsid w:val="009330D0"/>
    <w:rsid w:val="00934AA3"/>
    <w:rsid w:val="00937624"/>
    <w:rsid w:val="00950E43"/>
    <w:rsid w:val="00954F7E"/>
    <w:rsid w:val="00967D4C"/>
    <w:rsid w:val="0097299F"/>
    <w:rsid w:val="00984A71"/>
    <w:rsid w:val="009A0F31"/>
    <w:rsid w:val="009A4F32"/>
    <w:rsid w:val="009B2124"/>
    <w:rsid w:val="009C3247"/>
    <w:rsid w:val="009D25EC"/>
    <w:rsid w:val="009E2055"/>
    <w:rsid w:val="009F4EFE"/>
    <w:rsid w:val="00A17387"/>
    <w:rsid w:val="00A213DB"/>
    <w:rsid w:val="00A2597D"/>
    <w:rsid w:val="00A25BB2"/>
    <w:rsid w:val="00A41284"/>
    <w:rsid w:val="00A4158A"/>
    <w:rsid w:val="00A5702E"/>
    <w:rsid w:val="00A64FCB"/>
    <w:rsid w:val="00A66B7C"/>
    <w:rsid w:val="00AB20AD"/>
    <w:rsid w:val="00AB2B67"/>
    <w:rsid w:val="00AB57BB"/>
    <w:rsid w:val="00AC0106"/>
    <w:rsid w:val="00AD0513"/>
    <w:rsid w:val="00AD5517"/>
    <w:rsid w:val="00AE1DA5"/>
    <w:rsid w:val="00AF1E60"/>
    <w:rsid w:val="00B14AB3"/>
    <w:rsid w:val="00B151FA"/>
    <w:rsid w:val="00B15A80"/>
    <w:rsid w:val="00B33992"/>
    <w:rsid w:val="00B41ED5"/>
    <w:rsid w:val="00B511FA"/>
    <w:rsid w:val="00B5338D"/>
    <w:rsid w:val="00B74D3A"/>
    <w:rsid w:val="00B86EE6"/>
    <w:rsid w:val="00BA70A2"/>
    <w:rsid w:val="00BB7003"/>
    <w:rsid w:val="00BC3C3D"/>
    <w:rsid w:val="00BC4187"/>
    <w:rsid w:val="00BD7898"/>
    <w:rsid w:val="00BE3C79"/>
    <w:rsid w:val="00BF0738"/>
    <w:rsid w:val="00C03F74"/>
    <w:rsid w:val="00C06003"/>
    <w:rsid w:val="00C22562"/>
    <w:rsid w:val="00C32F4E"/>
    <w:rsid w:val="00C350DA"/>
    <w:rsid w:val="00C362BA"/>
    <w:rsid w:val="00C417F5"/>
    <w:rsid w:val="00C426A7"/>
    <w:rsid w:val="00C63739"/>
    <w:rsid w:val="00C67889"/>
    <w:rsid w:val="00C70FF6"/>
    <w:rsid w:val="00C710F3"/>
    <w:rsid w:val="00C84A8A"/>
    <w:rsid w:val="00C86382"/>
    <w:rsid w:val="00CA38B5"/>
    <w:rsid w:val="00CC1EF8"/>
    <w:rsid w:val="00CC5267"/>
    <w:rsid w:val="00D02D1E"/>
    <w:rsid w:val="00D1263D"/>
    <w:rsid w:val="00D34E6F"/>
    <w:rsid w:val="00D43196"/>
    <w:rsid w:val="00D57399"/>
    <w:rsid w:val="00D668F0"/>
    <w:rsid w:val="00D8468C"/>
    <w:rsid w:val="00DA546F"/>
    <w:rsid w:val="00DD5458"/>
    <w:rsid w:val="00DD629A"/>
    <w:rsid w:val="00E00D9F"/>
    <w:rsid w:val="00E0613A"/>
    <w:rsid w:val="00E135CD"/>
    <w:rsid w:val="00E17AC2"/>
    <w:rsid w:val="00E301EE"/>
    <w:rsid w:val="00E475F4"/>
    <w:rsid w:val="00E53B8D"/>
    <w:rsid w:val="00E54509"/>
    <w:rsid w:val="00EE5337"/>
    <w:rsid w:val="00F16966"/>
    <w:rsid w:val="00F26FBA"/>
    <w:rsid w:val="00F347FF"/>
    <w:rsid w:val="00F42D17"/>
    <w:rsid w:val="00F45253"/>
    <w:rsid w:val="00F75B1C"/>
    <w:rsid w:val="00F84D9C"/>
    <w:rsid w:val="00F864D7"/>
    <w:rsid w:val="00F9055E"/>
    <w:rsid w:val="00F94B84"/>
    <w:rsid w:val="00FB2190"/>
    <w:rsid w:val="00FC5B6C"/>
    <w:rsid w:val="00FD2C24"/>
    <w:rsid w:val="00FD5CA5"/>
    <w:rsid w:val="00FE07A2"/>
    <w:rsid w:val="00FE4592"/>
    <w:rsid w:val="00FF6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44134A"/>
  <w15:chartTrackingRefBased/>
  <w15:docId w15:val="{C4831CE1-CFEF-4BD9-92CB-F897A4B6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C7C"/>
    <w:pPr>
      <w:ind w:leftChars="400" w:left="840"/>
    </w:pPr>
  </w:style>
  <w:style w:type="table" w:styleId="a4">
    <w:name w:val="Table Grid"/>
    <w:basedOn w:val="a1"/>
    <w:uiPriority w:val="99"/>
    <w:rsid w:val="00B51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406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06AB"/>
    <w:rPr>
      <w:rFonts w:asciiTheme="majorHAnsi" w:eastAsiaTheme="majorEastAsia" w:hAnsiTheme="majorHAnsi" w:cstheme="majorBidi"/>
      <w:sz w:val="18"/>
      <w:szCs w:val="18"/>
    </w:rPr>
  </w:style>
  <w:style w:type="paragraph" w:styleId="a7">
    <w:name w:val="header"/>
    <w:basedOn w:val="a"/>
    <w:link w:val="a8"/>
    <w:uiPriority w:val="99"/>
    <w:unhideWhenUsed/>
    <w:rsid w:val="007377B2"/>
    <w:pPr>
      <w:tabs>
        <w:tab w:val="center" w:pos="4252"/>
        <w:tab w:val="right" w:pos="8504"/>
      </w:tabs>
      <w:snapToGrid w:val="0"/>
    </w:pPr>
  </w:style>
  <w:style w:type="character" w:customStyle="1" w:styleId="a8">
    <w:name w:val="ヘッダー (文字)"/>
    <w:basedOn w:val="a0"/>
    <w:link w:val="a7"/>
    <w:uiPriority w:val="99"/>
    <w:rsid w:val="007377B2"/>
  </w:style>
  <w:style w:type="paragraph" w:styleId="a9">
    <w:name w:val="footer"/>
    <w:basedOn w:val="a"/>
    <w:link w:val="aa"/>
    <w:uiPriority w:val="99"/>
    <w:unhideWhenUsed/>
    <w:rsid w:val="007377B2"/>
    <w:pPr>
      <w:tabs>
        <w:tab w:val="center" w:pos="4252"/>
        <w:tab w:val="right" w:pos="8504"/>
      </w:tabs>
      <w:snapToGrid w:val="0"/>
    </w:pPr>
  </w:style>
  <w:style w:type="character" w:customStyle="1" w:styleId="aa">
    <w:name w:val="フッター (文字)"/>
    <w:basedOn w:val="a0"/>
    <w:link w:val="a9"/>
    <w:uiPriority w:val="99"/>
    <w:rsid w:val="007377B2"/>
  </w:style>
  <w:style w:type="character" w:styleId="ab">
    <w:name w:val="annotation reference"/>
    <w:basedOn w:val="a0"/>
    <w:uiPriority w:val="99"/>
    <w:semiHidden/>
    <w:unhideWhenUsed/>
    <w:rsid w:val="000D7E7E"/>
    <w:rPr>
      <w:sz w:val="18"/>
      <w:szCs w:val="18"/>
    </w:rPr>
  </w:style>
  <w:style w:type="paragraph" w:styleId="ac">
    <w:name w:val="annotation text"/>
    <w:basedOn w:val="a"/>
    <w:link w:val="ad"/>
    <w:uiPriority w:val="99"/>
    <w:semiHidden/>
    <w:unhideWhenUsed/>
    <w:rsid w:val="000D7E7E"/>
    <w:pPr>
      <w:jc w:val="left"/>
    </w:pPr>
  </w:style>
  <w:style w:type="character" w:customStyle="1" w:styleId="ad">
    <w:name w:val="コメント文字列 (文字)"/>
    <w:basedOn w:val="a0"/>
    <w:link w:val="ac"/>
    <w:uiPriority w:val="99"/>
    <w:semiHidden/>
    <w:rsid w:val="000D7E7E"/>
  </w:style>
  <w:style w:type="paragraph" w:styleId="ae">
    <w:name w:val="annotation subject"/>
    <w:basedOn w:val="ac"/>
    <w:next w:val="ac"/>
    <w:link w:val="af"/>
    <w:uiPriority w:val="99"/>
    <w:semiHidden/>
    <w:unhideWhenUsed/>
    <w:rsid w:val="000D7E7E"/>
    <w:rPr>
      <w:b/>
      <w:bCs/>
    </w:rPr>
  </w:style>
  <w:style w:type="character" w:customStyle="1" w:styleId="af">
    <w:name w:val="コメント内容 (文字)"/>
    <w:basedOn w:val="ad"/>
    <w:link w:val="ae"/>
    <w:uiPriority w:val="99"/>
    <w:semiHidden/>
    <w:rsid w:val="000D7E7E"/>
    <w:rPr>
      <w:b/>
      <w:bCs/>
    </w:rPr>
  </w:style>
  <w:style w:type="paragraph" w:styleId="af0">
    <w:name w:val="Revision"/>
    <w:hidden/>
    <w:uiPriority w:val="99"/>
    <w:semiHidden/>
    <w:rsid w:val="00934AA3"/>
  </w:style>
  <w:style w:type="character" w:styleId="af1">
    <w:name w:val="Hyperlink"/>
    <w:basedOn w:val="a0"/>
    <w:uiPriority w:val="99"/>
    <w:unhideWhenUsed/>
    <w:rsid w:val="006D6F26"/>
    <w:rPr>
      <w:color w:val="0563C1" w:themeColor="hyperlink"/>
      <w:u w:val="single"/>
    </w:rPr>
  </w:style>
  <w:style w:type="character" w:styleId="af2">
    <w:name w:val="Unresolved Mention"/>
    <w:basedOn w:val="a0"/>
    <w:uiPriority w:val="99"/>
    <w:semiHidden/>
    <w:unhideWhenUsed/>
    <w:rsid w:val="006D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kangokyokai.or.jp/_uploads/acp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ity.suita.osaka.jp/kenko/1018600/1018627/1017711.html" TargetMode="External"/><Relationship Id="rId4" Type="http://schemas.openxmlformats.org/officeDocument/2006/relationships/settings" Target="settings.xml"/><Relationship Id="rId9" Type="http://schemas.openxmlformats.org/officeDocument/2006/relationships/hyperlink" Target="https://www.osaka-kangokyokai.or.jp/_uploads/acp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F21D-6B5B-432C-ABFF-8CEA4E35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966</Words>
  <Characters>5509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千浩</dc:creator>
  <cp:keywords/>
  <dc:description/>
  <cp:lastModifiedBy>大阪府</cp:lastModifiedBy>
  <cp:revision>3</cp:revision>
  <cp:lastPrinted>2026-03-13T05:28:00Z</cp:lastPrinted>
  <dcterms:created xsi:type="dcterms:W3CDTF">2026-03-17T02:53:00Z</dcterms:created>
  <dcterms:modified xsi:type="dcterms:W3CDTF">2026-03-18T04:27:00Z</dcterms:modified>
</cp:coreProperties>
</file>