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48849" w14:textId="77777777" w:rsidR="00CE4132" w:rsidRDefault="009C2A60" w:rsidP="00CE4132">
      <w:pPr>
        <w:snapToGrid w:val="0"/>
        <w:ind w:leftChars="800" w:left="1680"/>
        <w:rPr>
          <w:rFonts w:ascii="UD デジタル 教科書体 NK-R" w:eastAsia="UD デジタル 教科書体 NK-R" w:hAnsi="HG丸ｺﾞｼｯｸM-PRO"/>
          <w:spacing w:val="-2"/>
          <w:sz w:val="24"/>
        </w:rPr>
      </w:pPr>
      <w:r w:rsidRPr="009C2A60">
        <w:rPr>
          <w:rFonts w:ascii="UD デジタル 教科書体 NK-R" w:eastAsia="UD デジタル 教科書体 NK-R" w:hAnsi="HG丸ｺﾞｼｯｸM-PRO" w:hint="eastAsia"/>
          <w:spacing w:val="-2"/>
          <w:sz w:val="24"/>
        </w:rPr>
        <w:t>第２回</w:t>
      </w:r>
      <w:r w:rsidR="00CE4132" w:rsidRPr="00CE4132">
        <w:rPr>
          <w:rFonts w:ascii="UD デジタル 教科書体 NK-R" w:eastAsia="UD デジタル 教科書体 NK-R" w:hAnsi="HG丸ｺﾞｼｯｸM-PRO" w:hint="eastAsia"/>
          <w:spacing w:val="-2"/>
          <w:sz w:val="24"/>
        </w:rPr>
        <w:t>子育て・結婚応援パスポート事業の広報等企画・運営業務</w:t>
      </w:r>
      <w:r w:rsidRPr="008E32AD">
        <w:rPr>
          <w:rFonts w:ascii="UD デジタル 教科書体 NK-R" w:eastAsia="UD デジタル 教科書体 NK-R" w:hAnsi="HG丸ｺﾞｼｯｸM-PRO" w:hint="eastAsia"/>
          <w:spacing w:val="-2"/>
          <w:sz w:val="24"/>
        </w:rPr>
        <w:t>に係る</w:t>
      </w:r>
    </w:p>
    <w:p w14:paraId="6D938E22" w14:textId="2C41F082" w:rsidR="009C2A60" w:rsidRPr="008E32AD" w:rsidRDefault="009C2A60" w:rsidP="00CE4132">
      <w:pPr>
        <w:snapToGrid w:val="0"/>
        <w:ind w:leftChars="800" w:left="1680"/>
        <w:rPr>
          <w:rFonts w:ascii="UD デジタル 教科書体 NK-R" w:eastAsia="UD デジタル 教科書体 NK-R" w:hAnsi="HG丸ｺﾞｼｯｸM-PRO"/>
          <w:spacing w:val="-2"/>
          <w:sz w:val="24"/>
        </w:rPr>
      </w:pPr>
      <w:r w:rsidRPr="008E32AD">
        <w:rPr>
          <w:rFonts w:ascii="UD デジタル 教科書体 NK-R" w:eastAsia="UD デジタル 教科書体 NK-R" w:hAnsi="HG丸ｺﾞｼｯｸM-PRO" w:hint="eastAsia"/>
          <w:spacing w:val="-2"/>
          <w:sz w:val="24"/>
        </w:rPr>
        <w:t>大阪府公募型プロポーザル方式等事業者選定委員会　議事要旨</w:t>
      </w:r>
    </w:p>
    <w:p w14:paraId="50C093CE" w14:textId="77777777" w:rsidR="009C2A60" w:rsidRDefault="009C2A60" w:rsidP="009C2A60">
      <w:pPr>
        <w:snapToGrid w:val="0"/>
        <w:rPr>
          <w:rFonts w:ascii="UD デジタル 教科書体 NK-R" w:eastAsia="UD デジタル 教科書体 NK-R" w:hAnsi="HG丸ｺﾞｼｯｸM-PRO"/>
          <w:b/>
          <w:szCs w:val="21"/>
        </w:rPr>
      </w:pPr>
    </w:p>
    <w:p w14:paraId="06F31D95" w14:textId="77777777" w:rsidR="009C2A60" w:rsidRPr="008E32AD" w:rsidRDefault="009C2A60" w:rsidP="009C2A60">
      <w:pPr>
        <w:snapToGrid w:val="0"/>
        <w:rPr>
          <w:rFonts w:ascii="UD デジタル 教科書体 NK-R" w:eastAsia="UD デジタル 教科書体 NK-R" w:hAnsi="HG丸ｺﾞｼｯｸM-PRO"/>
          <w:b/>
          <w:szCs w:val="21"/>
        </w:rPr>
      </w:pPr>
      <w:r w:rsidRPr="008E32AD">
        <w:rPr>
          <w:rFonts w:ascii="UD デジタル 教科書体 NK-R" w:eastAsia="UD デジタル 教科書体 NK-R" w:hAnsi="HG丸ｺﾞｼｯｸM-PRO" w:hint="eastAsia"/>
          <w:b/>
          <w:szCs w:val="21"/>
        </w:rPr>
        <w:t>１．日時及び場所</w:t>
      </w:r>
    </w:p>
    <w:p w14:paraId="37C28524" w14:textId="73CB1629" w:rsidR="009C2A60" w:rsidRPr="008E32AD" w:rsidRDefault="009C2A60" w:rsidP="009C2A60">
      <w:pPr>
        <w:snapToGrid w:val="0"/>
        <w:ind w:leftChars="300" w:left="630"/>
        <w:rPr>
          <w:rFonts w:ascii="UD デジタル 教科書体 NK-R" w:eastAsia="UD デジタル 教科書体 NK-R" w:hAnsi="HG丸ｺﾞｼｯｸM-PRO"/>
          <w:color w:val="FF0000"/>
          <w:szCs w:val="21"/>
        </w:rPr>
      </w:pPr>
      <w:r w:rsidRPr="008E32AD">
        <w:rPr>
          <w:rFonts w:ascii="UD デジタル 教科書体 NK-R" w:eastAsia="UD デジタル 教科書体 NK-R" w:hAnsi="HG丸ｺﾞｼｯｸM-PRO" w:hint="eastAsia"/>
          <w:szCs w:val="21"/>
        </w:rPr>
        <w:t>日時：令和</w:t>
      </w:r>
      <w:r w:rsidR="00CE4132">
        <w:rPr>
          <w:rFonts w:ascii="UD デジタル 教科書体 NK-R" w:eastAsia="UD デジタル 教科書体 NK-R" w:hAnsi="HG丸ｺﾞｼｯｸM-PRO" w:hint="eastAsia"/>
          <w:szCs w:val="21"/>
        </w:rPr>
        <w:t>８</w:t>
      </w:r>
      <w:r w:rsidRPr="008E32AD">
        <w:rPr>
          <w:rFonts w:ascii="UD デジタル 教科書体 NK-R" w:eastAsia="UD デジタル 教科書体 NK-R" w:hAnsi="HG丸ｺﾞｼｯｸM-PRO" w:hint="eastAsia"/>
          <w:szCs w:val="21"/>
        </w:rPr>
        <w:t>年</w:t>
      </w:r>
      <w:r>
        <w:rPr>
          <w:rFonts w:ascii="UD デジタル 教科書体 NK-R" w:eastAsia="UD デジタル 教科書体 NK-R" w:hAnsi="HG丸ｺﾞｼｯｸM-PRO" w:hint="eastAsia"/>
          <w:szCs w:val="21"/>
        </w:rPr>
        <w:t>5</w:t>
      </w:r>
      <w:r w:rsidRPr="008E32AD">
        <w:rPr>
          <w:rFonts w:ascii="UD デジタル 教科書体 NK-R" w:eastAsia="UD デジタル 教科書体 NK-R" w:hAnsi="HG丸ｺﾞｼｯｸM-PRO" w:hint="eastAsia"/>
          <w:szCs w:val="21"/>
        </w:rPr>
        <w:t>月</w:t>
      </w:r>
      <w:r w:rsidR="00CE4132">
        <w:rPr>
          <w:rFonts w:ascii="UD デジタル 教科書体 NK-R" w:eastAsia="UD デジタル 教科書体 NK-R" w:hAnsi="HG丸ｺﾞｼｯｸM-PRO" w:hint="eastAsia"/>
          <w:szCs w:val="21"/>
        </w:rPr>
        <w:t>２２</w:t>
      </w:r>
      <w:r w:rsidRPr="008E32AD">
        <w:rPr>
          <w:rFonts w:ascii="UD デジタル 教科書体 NK-R" w:eastAsia="UD デジタル 教科書体 NK-R" w:hAnsi="HG丸ｺﾞｼｯｸM-PRO" w:hint="eastAsia"/>
          <w:color w:val="000000"/>
          <w:szCs w:val="21"/>
        </w:rPr>
        <w:t>日（</w:t>
      </w:r>
      <w:r>
        <w:rPr>
          <w:rFonts w:ascii="UD デジタル 教科書体 NK-R" w:eastAsia="UD デジタル 教科書体 NK-R" w:hAnsi="HG丸ｺﾞｼｯｸM-PRO" w:hint="eastAsia"/>
          <w:color w:val="000000"/>
          <w:szCs w:val="21"/>
        </w:rPr>
        <w:t>金</w:t>
      </w:r>
      <w:r w:rsidRPr="008E32AD">
        <w:rPr>
          <w:rFonts w:ascii="UD デジタル 教科書体 NK-R" w:eastAsia="UD デジタル 教科書体 NK-R" w:hAnsi="HG丸ｺﾞｼｯｸM-PRO" w:hint="eastAsia"/>
          <w:color w:val="000000"/>
          <w:szCs w:val="21"/>
        </w:rPr>
        <w:t>曜日）</w:t>
      </w:r>
      <w:r>
        <w:rPr>
          <w:rFonts w:ascii="UD デジタル 教科書体 NK-R" w:eastAsia="UD デジタル 教科書体 NK-R" w:hAnsi="HG丸ｺﾞｼｯｸM-PRO" w:hint="eastAsia"/>
          <w:color w:val="000000"/>
          <w:szCs w:val="21"/>
        </w:rPr>
        <w:t xml:space="preserve">　１3</w:t>
      </w:r>
      <w:r w:rsidRPr="008E32AD">
        <w:rPr>
          <w:rFonts w:ascii="UD デジタル 教科書体 NK-R" w:eastAsia="UD デジタル 教科書体 NK-R" w:hAnsi="HG丸ｺﾞｼｯｸM-PRO" w:hint="eastAsia"/>
          <w:szCs w:val="21"/>
        </w:rPr>
        <w:t>時</w:t>
      </w:r>
      <w:r w:rsidR="00CE4132">
        <w:rPr>
          <w:rFonts w:ascii="UD デジタル 教科書体 NK-R" w:eastAsia="UD デジタル 教科書体 NK-R" w:hAnsi="HG丸ｺﾞｼｯｸM-PRO" w:hint="eastAsia"/>
          <w:szCs w:val="21"/>
        </w:rPr>
        <w:t>０</w:t>
      </w:r>
      <w:r>
        <w:rPr>
          <w:rFonts w:ascii="UD デジタル 教科書体 NK-R" w:eastAsia="UD デジタル 教科書体 NK-R" w:hAnsi="HG丸ｺﾞｼｯｸM-PRO" w:hint="eastAsia"/>
          <w:szCs w:val="21"/>
        </w:rPr>
        <w:t>0</w:t>
      </w:r>
      <w:r w:rsidRPr="008E32AD">
        <w:rPr>
          <w:rFonts w:ascii="UD デジタル 教科書体 NK-R" w:eastAsia="UD デジタル 教科書体 NK-R" w:hAnsi="HG丸ｺﾞｼｯｸM-PRO" w:hint="eastAsia"/>
          <w:szCs w:val="21"/>
        </w:rPr>
        <w:t>分から</w:t>
      </w:r>
      <w:r>
        <w:rPr>
          <w:rFonts w:ascii="UD デジタル 教科書体 NK-R" w:eastAsia="UD デジタル 教科書体 NK-R" w:hAnsi="HG丸ｺﾞｼｯｸM-PRO" w:hint="eastAsia"/>
          <w:szCs w:val="21"/>
        </w:rPr>
        <w:t>１5</w:t>
      </w:r>
      <w:r w:rsidRPr="008E32AD">
        <w:rPr>
          <w:rFonts w:ascii="UD デジタル 教科書体 NK-R" w:eastAsia="UD デジタル 教科書体 NK-R" w:hAnsi="HG丸ｺﾞｼｯｸM-PRO" w:hint="eastAsia"/>
          <w:szCs w:val="21"/>
        </w:rPr>
        <w:t>時</w:t>
      </w:r>
      <w:r w:rsidR="00CE4132">
        <w:rPr>
          <w:rFonts w:ascii="UD デジタル 教科書体 NK-R" w:eastAsia="UD デジタル 教科書体 NK-R" w:hAnsi="HG丸ｺﾞｼｯｸM-PRO" w:hint="eastAsia"/>
          <w:szCs w:val="21"/>
        </w:rPr>
        <w:t>３</w:t>
      </w:r>
      <w:r>
        <w:rPr>
          <w:rFonts w:ascii="UD デジタル 教科書体 NK-R" w:eastAsia="UD デジタル 教科書体 NK-R" w:hAnsi="HG丸ｺﾞｼｯｸM-PRO" w:hint="eastAsia"/>
          <w:szCs w:val="21"/>
        </w:rPr>
        <w:t>0</w:t>
      </w:r>
      <w:r w:rsidRPr="008E32AD">
        <w:rPr>
          <w:rFonts w:ascii="UD デジタル 教科書体 NK-R" w:eastAsia="UD デジタル 教科書体 NK-R" w:hAnsi="HG丸ｺﾞｼｯｸM-PRO" w:hint="eastAsia"/>
          <w:szCs w:val="21"/>
        </w:rPr>
        <w:t>分</w:t>
      </w:r>
      <w:r w:rsidR="00F55238">
        <w:rPr>
          <w:rFonts w:ascii="UD デジタル 教科書体 NK-R" w:eastAsia="UD デジタル 教科書体 NK-R" w:hAnsi="HG丸ｺﾞｼｯｸM-PRO" w:hint="eastAsia"/>
          <w:szCs w:val="21"/>
        </w:rPr>
        <w:t>まで</w:t>
      </w:r>
    </w:p>
    <w:p w14:paraId="3C7A8FC5" w14:textId="0A777CB8" w:rsidR="009C2A60" w:rsidRPr="008E32AD" w:rsidRDefault="009C2A60" w:rsidP="009C2A60">
      <w:pPr>
        <w:snapToGrid w:val="0"/>
        <w:ind w:leftChars="300" w:left="630"/>
        <w:rPr>
          <w:rFonts w:ascii="UD デジタル 教科書体 NK-R" w:eastAsia="UD デジタル 教科書体 NK-R" w:hAnsi="HG丸ｺﾞｼｯｸM-PRO"/>
          <w:szCs w:val="21"/>
        </w:rPr>
      </w:pPr>
      <w:r w:rsidRPr="008E32AD">
        <w:rPr>
          <w:rFonts w:ascii="UD デジタル 教科書体 NK-R" w:eastAsia="UD デジタル 教科書体 NK-R" w:hAnsi="HG丸ｺﾞｼｯｸM-PRO" w:hint="eastAsia"/>
          <w:szCs w:val="21"/>
        </w:rPr>
        <w:t>場所：</w:t>
      </w:r>
      <w:r w:rsidRPr="009C2A60">
        <w:rPr>
          <w:rFonts w:ascii="UD デジタル 教科書体 NK-R" w:eastAsia="UD デジタル 教科書体 NK-R" w:hAnsi="HG丸ｺﾞｼｯｸM-PRO" w:hint="eastAsia"/>
          <w:szCs w:val="21"/>
        </w:rPr>
        <w:t>大阪府庁別館　６階　福祉総務課会議室</w:t>
      </w:r>
    </w:p>
    <w:p w14:paraId="44EA3C4D" w14:textId="77777777" w:rsidR="009C2A60" w:rsidRPr="008E32AD" w:rsidRDefault="009C2A60" w:rsidP="009C2A60">
      <w:pPr>
        <w:snapToGrid w:val="0"/>
        <w:rPr>
          <w:rFonts w:ascii="UD デジタル 教科書体 NK-R" w:eastAsia="UD デジタル 教科書体 NK-R" w:hAnsi="HG丸ｺﾞｼｯｸM-PRO"/>
          <w:szCs w:val="21"/>
        </w:rPr>
      </w:pPr>
    </w:p>
    <w:p w14:paraId="6918379A" w14:textId="77777777" w:rsidR="009C2A60" w:rsidRPr="008E32AD" w:rsidRDefault="009C2A60" w:rsidP="009C2A60">
      <w:pPr>
        <w:snapToGrid w:val="0"/>
        <w:rPr>
          <w:rFonts w:ascii="UD デジタル 教科書体 NK-R" w:eastAsia="UD デジタル 教科書体 NK-R" w:hAnsi="HG丸ｺﾞｼｯｸM-PRO"/>
          <w:b/>
          <w:szCs w:val="21"/>
        </w:rPr>
      </w:pPr>
      <w:r w:rsidRPr="008E32AD">
        <w:rPr>
          <w:rFonts w:ascii="UD デジタル 教科書体 NK-R" w:eastAsia="UD デジタル 教科書体 NK-R" w:hAnsi="HG丸ｺﾞｼｯｸM-PRO" w:hint="eastAsia"/>
          <w:b/>
          <w:szCs w:val="21"/>
        </w:rPr>
        <w:t>２．審査方法</w:t>
      </w:r>
    </w:p>
    <w:p w14:paraId="611A02C8" w14:textId="791D088A" w:rsidR="009C2A60" w:rsidRPr="008E32AD" w:rsidRDefault="009C2A60" w:rsidP="009C2A60">
      <w:pPr>
        <w:snapToGrid w:val="0"/>
        <w:ind w:leftChars="200" w:left="420" w:firstLine="210"/>
        <w:rPr>
          <w:rFonts w:ascii="UD デジタル 教科書体 NK-R" w:eastAsia="UD デジタル 教科書体 NK-R" w:hAnsi="HG丸ｺﾞｼｯｸM-PRO"/>
          <w:szCs w:val="21"/>
        </w:rPr>
      </w:pPr>
      <w:r w:rsidRPr="008E32AD">
        <w:rPr>
          <w:rFonts w:ascii="UD デジタル 教科書体 NK-R" w:eastAsia="UD デジタル 教科書体 NK-R" w:hAnsi="HG丸ｺﾞｼｯｸM-PRO" w:hint="eastAsia"/>
          <w:szCs w:val="21"/>
        </w:rPr>
        <w:t>あらかじめ定められた審査基準（企画提案公募要領に記載）に基づき、公募参加資格適合者について、標記選定委員会にかかる</w:t>
      </w:r>
      <w:r w:rsidR="00CE4132">
        <w:rPr>
          <w:rFonts w:ascii="UD デジタル 教科書体 NK-R" w:eastAsia="UD デジタル 教科書体 NK-R" w:hAnsi="HG丸ｺﾞｼｯｸM-PRO" w:hint="eastAsia"/>
          <w:szCs w:val="21"/>
        </w:rPr>
        <w:t>３</w:t>
      </w:r>
      <w:r w:rsidRPr="008E32AD">
        <w:rPr>
          <w:rFonts w:ascii="UD デジタル 教科書体 NK-R" w:eastAsia="UD デジタル 教科書体 NK-R" w:hAnsi="HG丸ｺﾞｼｯｸM-PRO" w:hint="eastAsia"/>
          <w:szCs w:val="21"/>
        </w:rPr>
        <w:t>名の委員により、プレゼンテーション審査を実施した。</w:t>
      </w:r>
      <w:r w:rsidR="00893B19">
        <w:rPr>
          <w:rFonts w:ascii="UD デジタル 教科書体 NK-R" w:eastAsia="UD デジタル 教科書体 NK-R" w:hAnsi="HG丸ｺﾞｼｯｸM-PRO" w:hint="eastAsia"/>
          <w:szCs w:val="21"/>
        </w:rPr>
        <w:t>各委員の評価により算出した総合評価点を基に、</w:t>
      </w:r>
      <w:r w:rsidRPr="008E32AD">
        <w:rPr>
          <w:rFonts w:ascii="UD デジタル 教科書体 NK-R" w:eastAsia="UD デジタル 教科書体 NK-R" w:hAnsi="HG丸ｺﾞｼｯｸM-PRO" w:hint="eastAsia"/>
          <w:szCs w:val="21"/>
        </w:rPr>
        <w:t>委員</w:t>
      </w:r>
      <w:r w:rsidR="00A625B6">
        <w:rPr>
          <w:rFonts w:ascii="UD デジタル 教科書体 NK-R" w:eastAsia="UD デジタル 教科書体 NK-R" w:hAnsi="HG丸ｺﾞｼｯｸM-PRO" w:hint="eastAsia"/>
          <w:szCs w:val="21"/>
        </w:rPr>
        <w:t>の合議</w:t>
      </w:r>
      <w:r w:rsidR="00893B19">
        <w:rPr>
          <w:rFonts w:ascii="UD デジタル 教科書体 NK-R" w:eastAsia="UD デジタル 教科書体 NK-R" w:hAnsi="HG丸ｺﾞｼｯｸM-PRO" w:hint="eastAsia"/>
          <w:szCs w:val="21"/>
        </w:rPr>
        <w:t>により。</w:t>
      </w:r>
      <w:r w:rsidR="00093CF0">
        <w:rPr>
          <w:rFonts w:ascii="UD デジタル 教科書体 NK-R" w:eastAsia="UD デジタル 教科書体 NK-R" w:hAnsi="HG丸ｺﾞｼｯｸM-PRO" w:hint="eastAsia"/>
          <w:szCs w:val="21"/>
        </w:rPr>
        <w:t>60点を上回る提案者のうち最高得点の</w:t>
      </w:r>
      <w:r w:rsidRPr="008E32AD">
        <w:rPr>
          <w:rFonts w:ascii="UD デジタル 教科書体 NK-R" w:eastAsia="UD デジタル 教科書体 NK-R" w:hAnsi="HG丸ｺﾞｼｯｸM-PRO" w:hint="eastAsia"/>
          <w:szCs w:val="21"/>
        </w:rPr>
        <w:t>者を最優秀提案事業者として選定した。</w:t>
      </w:r>
    </w:p>
    <w:p w14:paraId="3DE9ABD1" w14:textId="77777777" w:rsidR="009C2A60" w:rsidRPr="003F4C5E" w:rsidRDefault="009C2A60" w:rsidP="009C2A60">
      <w:pPr>
        <w:snapToGrid w:val="0"/>
        <w:rPr>
          <w:rFonts w:ascii="UD デジタル 教科書体 NK-R" w:eastAsia="UD デジタル 教科書体 NK-R" w:hAnsi="HG丸ｺﾞｼｯｸM-PRO"/>
          <w:szCs w:val="21"/>
        </w:rPr>
      </w:pPr>
    </w:p>
    <w:p w14:paraId="48713FC0" w14:textId="77777777" w:rsidR="009C2A60" w:rsidRPr="008E32AD" w:rsidRDefault="009C2A60" w:rsidP="009C2A60">
      <w:pPr>
        <w:snapToGrid w:val="0"/>
        <w:rPr>
          <w:rFonts w:ascii="UD デジタル 教科書体 NK-R" w:eastAsia="UD デジタル 教科書体 NK-R" w:hAnsi="HG丸ｺﾞｼｯｸM-PRO"/>
          <w:b/>
          <w:szCs w:val="21"/>
        </w:rPr>
      </w:pPr>
      <w:r w:rsidRPr="008E32AD">
        <w:rPr>
          <w:rFonts w:ascii="UD デジタル 教科書体 NK-R" w:eastAsia="UD デジタル 教科書体 NK-R" w:hAnsi="HG丸ｺﾞｼｯｸM-PRO" w:hint="eastAsia"/>
          <w:b/>
          <w:szCs w:val="21"/>
        </w:rPr>
        <w:t>３．議事概要</w:t>
      </w:r>
    </w:p>
    <w:p w14:paraId="3BA785E3" w14:textId="77777777" w:rsidR="009C2A60" w:rsidRPr="007B254D" w:rsidRDefault="009C2A60" w:rsidP="009C2A60">
      <w:pPr>
        <w:snapToGrid w:val="0"/>
        <w:ind w:firstLineChars="200" w:firstLine="420"/>
        <w:rPr>
          <w:rFonts w:ascii="UD デジタル 教科書体 NK-R" w:eastAsia="UD デジタル 教科書体 NK-R" w:hAnsi="HG丸ｺﾞｼｯｸM-PRO"/>
          <w:szCs w:val="21"/>
        </w:rPr>
      </w:pPr>
      <w:r w:rsidRPr="007B254D">
        <w:rPr>
          <w:rFonts w:ascii="UD デジタル 教科書体 NK-R" w:eastAsia="UD デジタル 教科書体 NK-R" w:hAnsi="HG丸ｺﾞｼｯｸM-PRO" w:hint="eastAsia"/>
          <w:szCs w:val="21"/>
        </w:rPr>
        <w:t>○書類審査</w:t>
      </w:r>
    </w:p>
    <w:p w14:paraId="24C826D7" w14:textId="646DF4BC" w:rsidR="009C2A60" w:rsidRPr="00AC372A" w:rsidRDefault="009C2A60" w:rsidP="00AC372A">
      <w:pPr>
        <w:pStyle w:val="a7"/>
        <w:numPr>
          <w:ilvl w:val="0"/>
          <w:numId w:val="10"/>
        </w:numPr>
        <w:snapToGrid w:val="0"/>
        <w:ind w:leftChars="300" w:left="630" w:firstLine="0"/>
        <w:rPr>
          <w:rFonts w:ascii="UD デジタル 教科書体 NK-R" w:eastAsia="UD デジタル 教科書体 NK-R" w:hAnsi="HG丸ｺﾞｼｯｸM-PRO"/>
          <w:szCs w:val="21"/>
        </w:rPr>
      </w:pPr>
      <w:r w:rsidRPr="00AC372A">
        <w:rPr>
          <w:rFonts w:ascii="UD デジタル 教科書体 NK-R" w:eastAsia="UD デジタル 教科書体 NK-R" w:hAnsi="HG丸ｺﾞｼｯｸM-PRO" w:hint="eastAsia"/>
          <w:szCs w:val="21"/>
        </w:rPr>
        <w:t>審査方法及び審査基準の確認</w:t>
      </w:r>
    </w:p>
    <w:p w14:paraId="2D86C3A0" w14:textId="6952CEB3" w:rsidR="009C2A60" w:rsidRPr="00AC372A" w:rsidRDefault="009C2A60" w:rsidP="00AC372A">
      <w:pPr>
        <w:pStyle w:val="a7"/>
        <w:numPr>
          <w:ilvl w:val="0"/>
          <w:numId w:val="10"/>
        </w:numPr>
        <w:snapToGrid w:val="0"/>
        <w:ind w:leftChars="300" w:left="630" w:firstLine="0"/>
        <w:rPr>
          <w:rFonts w:ascii="UD デジタル 教科書体 NK-R" w:eastAsia="UD デジタル 教科書体 NK-R" w:hAnsi="HG丸ｺﾞｼｯｸM-PRO"/>
          <w:szCs w:val="21"/>
        </w:rPr>
      </w:pPr>
      <w:r w:rsidRPr="00AC372A">
        <w:rPr>
          <w:rFonts w:ascii="UD デジタル 教科書体 NK-R" w:eastAsia="UD デジタル 教科書体 NK-R" w:hAnsi="HG丸ｺﾞｼｯｸM-PRO" w:hint="eastAsia"/>
          <w:szCs w:val="21"/>
        </w:rPr>
        <w:t>企画提案内容についての書類審査</w:t>
      </w:r>
    </w:p>
    <w:p w14:paraId="260B8979" w14:textId="77777777" w:rsidR="009C2A60" w:rsidRPr="007B254D" w:rsidRDefault="009C2A60" w:rsidP="009C2A60">
      <w:pPr>
        <w:snapToGrid w:val="0"/>
        <w:ind w:firstLineChars="200" w:firstLine="420"/>
        <w:rPr>
          <w:rFonts w:ascii="UD デジタル 教科書体 NK-R" w:eastAsia="UD デジタル 教科書体 NK-R" w:hAnsi="HG丸ｺﾞｼｯｸM-PRO"/>
          <w:szCs w:val="21"/>
        </w:rPr>
      </w:pPr>
    </w:p>
    <w:p w14:paraId="23A5B137" w14:textId="77777777" w:rsidR="009C2A60" w:rsidRPr="007B254D" w:rsidRDefault="009C2A60" w:rsidP="009C2A60">
      <w:pPr>
        <w:snapToGrid w:val="0"/>
        <w:ind w:firstLineChars="200" w:firstLine="420"/>
        <w:rPr>
          <w:rFonts w:ascii="UD デジタル 教科書体 NK-R" w:eastAsia="UD デジタル 教科書体 NK-R" w:hAnsi="HG丸ｺﾞｼｯｸM-PRO"/>
          <w:szCs w:val="21"/>
        </w:rPr>
      </w:pPr>
      <w:r w:rsidRPr="007B254D">
        <w:rPr>
          <w:rFonts w:ascii="UD デジタル 教科書体 NK-R" w:eastAsia="UD デジタル 教科書体 NK-R" w:hAnsi="HG丸ｺﾞｼｯｸM-PRO" w:hint="eastAsia"/>
          <w:szCs w:val="21"/>
        </w:rPr>
        <w:t>○プレゼンテーション審査</w:t>
      </w:r>
    </w:p>
    <w:p w14:paraId="268C3EAF" w14:textId="4A32D4B9" w:rsidR="009C2A60" w:rsidRPr="00AC372A" w:rsidRDefault="009C2A60" w:rsidP="00AC372A">
      <w:pPr>
        <w:pStyle w:val="a7"/>
        <w:numPr>
          <w:ilvl w:val="0"/>
          <w:numId w:val="11"/>
        </w:numPr>
        <w:snapToGrid w:val="0"/>
        <w:ind w:leftChars="300" w:left="630" w:firstLine="0"/>
        <w:rPr>
          <w:rFonts w:ascii="UD デジタル 教科書体 NK-R" w:eastAsia="UD デジタル 教科書体 NK-R" w:hAnsi="HG丸ｺﾞｼｯｸM-PRO"/>
          <w:szCs w:val="21"/>
        </w:rPr>
      </w:pPr>
      <w:r w:rsidRPr="00AC372A">
        <w:rPr>
          <w:rFonts w:ascii="UD デジタル 教科書体 NK-R" w:eastAsia="UD デジタル 教科書体 NK-R" w:hAnsi="HG丸ｺﾞｼｯｸM-PRO" w:hint="eastAsia"/>
          <w:szCs w:val="21"/>
        </w:rPr>
        <w:t>提案内容について、提案事業者が</w:t>
      </w:r>
      <w:r w:rsidR="00CE4132">
        <w:rPr>
          <w:rFonts w:ascii="UD デジタル 教科書体 NK-R" w:eastAsia="UD デジタル 教科書体 NK-R" w:hAnsi="HG丸ｺﾞｼｯｸM-PRO" w:hint="eastAsia"/>
          <w:szCs w:val="21"/>
        </w:rPr>
        <w:t>15</w:t>
      </w:r>
      <w:r w:rsidRPr="00AC372A">
        <w:rPr>
          <w:rFonts w:ascii="UD デジタル 教科書体 NK-R" w:eastAsia="UD デジタル 教科書体 NK-R" w:hAnsi="HG丸ｺﾞｼｯｸM-PRO" w:hint="eastAsia"/>
          <w:szCs w:val="21"/>
        </w:rPr>
        <w:t>分間のプレゼンテーションを実施</w:t>
      </w:r>
    </w:p>
    <w:p w14:paraId="6D4D7FC9" w14:textId="19270369" w:rsidR="009C2A60" w:rsidRPr="00AC372A" w:rsidRDefault="009C2A60" w:rsidP="00AC372A">
      <w:pPr>
        <w:pStyle w:val="a7"/>
        <w:numPr>
          <w:ilvl w:val="0"/>
          <w:numId w:val="11"/>
        </w:numPr>
        <w:snapToGrid w:val="0"/>
        <w:ind w:leftChars="300" w:left="630" w:firstLine="0"/>
        <w:rPr>
          <w:rFonts w:ascii="UD デジタル 教科書体 NK-R" w:eastAsia="UD デジタル 教科書体 NK-R" w:hAnsi="HG丸ｺﾞｼｯｸM-PRO"/>
          <w:szCs w:val="21"/>
        </w:rPr>
      </w:pPr>
      <w:r w:rsidRPr="00AC372A">
        <w:rPr>
          <w:rFonts w:ascii="UD デジタル 教科書体 NK-R" w:eastAsia="UD デジタル 教科書体 NK-R" w:hAnsi="HG丸ｺﾞｼｯｸM-PRO" w:hint="eastAsia"/>
          <w:szCs w:val="21"/>
        </w:rPr>
        <w:t>その後、選定委員会委員による質疑を１0</w:t>
      </w:r>
      <w:r w:rsidRPr="00AC372A">
        <w:rPr>
          <w:rFonts w:ascii="UD デジタル 教科書体 NK-R" w:eastAsia="UD デジタル 教科書体 NK-R" w:hAnsi="HG丸ｺﾞｼｯｸM-PRO"/>
          <w:szCs w:val="21"/>
        </w:rPr>
        <w:t>分</w:t>
      </w:r>
      <w:r w:rsidRPr="00AC372A">
        <w:rPr>
          <w:rFonts w:ascii="UD デジタル 教科書体 NK-R" w:eastAsia="UD デジタル 教科書体 NK-R" w:hAnsi="HG丸ｺﾞｼｯｸM-PRO" w:hint="eastAsia"/>
          <w:szCs w:val="21"/>
        </w:rPr>
        <w:t>間実施</w:t>
      </w:r>
    </w:p>
    <w:p w14:paraId="512C3569" w14:textId="77777777" w:rsidR="009C2A60" w:rsidRPr="007B254D" w:rsidRDefault="009C2A60" w:rsidP="009C2A60">
      <w:pPr>
        <w:snapToGrid w:val="0"/>
        <w:ind w:firstLineChars="200" w:firstLine="420"/>
        <w:rPr>
          <w:rFonts w:ascii="UD デジタル 教科書体 NK-R" w:eastAsia="UD デジタル 教科書体 NK-R" w:hAnsi="HG丸ｺﾞｼｯｸM-PRO"/>
          <w:szCs w:val="21"/>
        </w:rPr>
      </w:pPr>
    </w:p>
    <w:p w14:paraId="2809CC7F" w14:textId="3F51E03D" w:rsidR="009C2A60" w:rsidRPr="0076095C" w:rsidRDefault="009C2A60" w:rsidP="009C2A60">
      <w:pPr>
        <w:snapToGrid w:val="0"/>
        <w:ind w:firstLineChars="200" w:firstLine="420"/>
        <w:rPr>
          <w:rFonts w:ascii="UD デジタル 教科書体 NK-R" w:eastAsia="UD デジタル 教科書体 NK-R" w:hAnsi="HG丸ｺﾞｼｯｸM-PRO"/>
          <w:szCs w:val="21"/>
        </w:rPr>
      </w:pPr>
      <w:r w:rsidRPr="0076095C">
        <w:rPr>
          <w:rFonts w:ascii="UD デジタル 教科書体 NK-R" w:eastAsia="UD デジタル 教科書体 NK-R" w:hAnsi="HG丸ｺﾞｼｯｸM-PRO" w:hint="eastAsia"/>
          <w:szCs w:val="21"/>
        </w:rPr>
        <w:t>○審査対象者：</w:t>
      </w:r>
      <w:r w:rsidR="00CE4132">
        <w:rPr>
          <w:rFonts w:ascii="UD デジタル 教科書体 NK-R" w:eastAsia="UD デジタル 教科書体 NK-R" w:hAnsi="HG丸ｺﾞｼｯｸM-PRO" w:hint="eastAsia"/>
          <w:szCs w:val="21"/>
        </w:rPr>
        <w:t>2</w:t>
      </w:r>
      <w:r w:rsidRPr="0076095C">
        <w:rPr>
          <w:rFonts w:ascii="UD デジタル 教科書体 NK-R" w:eastAsia="UD デジタル 教科書体 NK-R" w:hAnsi="HG丸ｺﾞｼｯｸM-PRO" w:hint="eastAsia"/>
          <w:szCs w:val="21"/>
        </w:rPr>
        <w:t>事業者</w:t>
      </w:r>
      <w:r w:rsidR="00CE4132">
        <w:rPr>
          <w:rFonts w:ascii="UD デジタル 教科書体 NK-R" w:eastAsia="UD デジタル 教科書体 NK-R" w:hAnsi="HG丸ｺﾞｼｯｸM-PRO" w:hint="eastAsia"/>
          <w:szCs w:val="21"/>
        </w:rPr>
        <w:t>（申込順）</w:t>
      </w:r>
    </w:p>
    <w:p w14:paraId="357410DF" w14:textId="77777777" w:rsidR="00CE4132" w:rsidRPr="00F8407E" w:rsidRDefault="00CE4132" w:rsidP="00CE4132">
      <w:pPr>
        <w:autoSpaceDE w:val="0"/>
        <w:autoSpaceDN w:val="0"/>
        <w:adjustRightInd w:val="0"/>
        <w:ind w:firstLineChars="300" w:firstLine="630"/>
        <w:jc w:val="left"/>
        <w:rPr>
          <w:rFonts w:ascii="BIZ UDPゴシック" w:eastAsia="BIZ UDPゴシック" w:hAnsi="BIZ UDPゴシック" w:cs="MS-PGothic"/>
          <w:kern w:val="0"/>
          <w:szCs w:val="21"/>
        </w:rPr>
      </w:pPr>
      <w:r w:rsidRPr="00F8407E">
        <w:rPr>
          <w:rFonts w:ascii="BIZ UDPゴシック" w:eastAsia="BIZ UDPゴシック" w:hAnsi="BIZ UDPゴシック" w:cs="MS-PGothic" w:hint="eastAsia"/>
          <w:kern w:val="0"/>
          <w:szCs w:val="21"/>
        </w:rPr>
        <w:t>株式会社Ｃｙｕｊｏ</w:t>
      </w:r>
    </w:p>
    <w:p w14:paraId="40B80A23" w14:textId="77777777" w:rsidR="00CE4132" w:rsidRPr="00F8407E" w:rsidRDefault="00CE4132" w:rsidP="00CE4132">
      <w:pPr>
        <w:spacing w:line="300" w:lineRule="exact"/>
        <w:ind w:firstLineChars="300" w:firstLine="630"/>
        <w:rPr>
          <w:rFonts w:ascii="BIZ UDPゴシック" w:eastAsia="BIZ UDPゴシック" w:hAnsi="BIZ UDPゴシック"/>
        </w:rPr>
      </w:pPr>
      <w:r w:rsidRPr="00F8407E">
        <w:rPr>
          <w:rFonts w:ascii="BIZ UDPゴシック" w:eastAsia="BIZ UDPゴシック" w:hAnsi="BIZ UDPゴシック" w:hint="eastAsia"/>
        </w:rPr>
        <w:t>株式会社産業経済新聞社メディアビジネス本部</w:t>
      </w:r>
    </w:p>
    <w:p w14:paraId="024B7224" w14:textId="29BF92EB" w:rsidR="009C2A60" w:rsidRPr="00CE4132" w:rsidRDefault="009C2A60" w:rsidP="009C2A60">
      <w:pPr>
        <w:snapToGrid w:val="0"/>
        <w:rPr>
          <w:rFonts w:ascii="UD デジタル 教科書体 NK-R" w:eastAsia="UD デジタル 教科書体 NK-R" w:hAnsi="HG丸ｺﾞｼｯｸM-PRO"/>
          <w:szCs w:val="21"/>
        </w:rPr>
      </w:pPr>
    </w:p>
    <w:p w14:paraId="23666EC6" w14:textId="70945A5C" w:rsidR="009C2A60" w:rsidRDefault="009C2A60" w:rsidP="009C2A60">
      <w:pPr>
        <w:snapToGrid w:val="0"/>
        <w:ind w:leftChars="200" w:left="630" w:hangingChars="100" w:hanging="210"/>
        <w:rPr>
          <w:rFonts w:ascii="UD デジタル 教科書体 NK-R" w:eastAsia="UD デジタル 教科書体 NK-R" w:hAnsi="HG丸ｺﾞｼｯｸM-PRO" w:cs="Meiryo UI"/>
        </w:rPr>
      </w:pPr>
      <w:r w:rsidRPr="0076095C">
        <w:rPr>
          <w:rFonts w:ascii="UD デジタル 教科書体 NK-R" w:eastAsia="UD デジタル 教科書体 NK-R" w:hAnsi="HG丸ｺﾞｼｯｸM-PRO" w:cs="Meiryo UI" w:hint="eastAsia"/>
        </w:rPr>
        <w:t>○</w:t>
      </w:r>
      <w:r w:rsidRPr="009C2A60">
        <w:rPr>
          <w:rFonts w:ascii="UD デジタル 教科書体 NK-R" w:eastAsia="UD デジタル 教科書体 NK-R" w:hAnsi="HG丸ｺﾞｼｯｸM-PRO" w:cs="Meiryo UI" w:hint="eastAsia"/>
        </w:rPr>
        <w:t>書類審査及びプレゼンテーション審査を踏まえ、各委員が提案内容について採点を実施した。各委員の採点結果を基に、合議制により総合評価点を以下のとおり決定した。</w:t>
      </w:r>
    </w:p>
    <w:p w14:paraId="065B6141" w14:textId="77777777" w:rsidR="006D6C25" w:rsidRDefault="006D6C25" w:rsidP="009C2A60">
      <w:pPr>
        <w:snapToGrid w:val="0"/>
        <w:ind w:leftChars="200" w:left="630" w:hangingChars="100" w:hanging="210"/>
        <w:rPr>
          <w:rFonts w:ascii="UD デジタル 教科書体 NK-R" w:eastAsia="UD デジタル 教科書体 NK-R" w:hAnsi="HG丸ｺﾞｼｯｸM-PRO" w:cs="Meiryo UI"/>
        </w:rPr>
      </w:pPr>
    </w:p>
    <w:p w14:paraId="2CFA22A9" w14:textId="47F65B34" w:rsidR="006D6C25" w:rsidRDefault="006D6C25" w:rsidP="00936374">
      <w:pPr>
        <w:snapToGrid w:val="0"/>
        <w:ind w:firstLineChars="250" w:firstLine="525"/>
        <w:rPr>
          <w:rFonts w:ascii="UD デジタル 教科書体 NK-R" w:eastAsia="UD デジタル 教科書体 NK-R" w:hAnsi="HG丸ｺﾞｼｯｸM-PRO" w:cs="Meiryo UI"/>
        </w:rPr>
      </w:pPr>
      <w:r>
        <w:rPr>
          <w:rFonts w:ascii="UD デジタル 教科書体 NK-R" w:eastAsia="UD デジタル 教科書体 NK-R" w:hAnsi="HG丸ｺﾞｼｯｸM-PRO" w:cs="Meiryo UI" w:hint="eastAsia"/>
        </w:rPr>
        <w:t>（最終提案事業者）</w:t>
      </w:r>
    </w:p>
    <w:p w14:paraId="197F03DC" w14:textId="1772441A" w:rsidR="006D6C25" w:rsidRPr="00936374" w:rsidRDefault="003F4C5E" w:rsidP="00F55238">
      <w:pPr>
        <w:pStyle w:val="a7"/>
        <w:numPr>
          <w:ilvl w:val="0"/>
          <w:numId w:val="8"/>
        </w:numPr>
        <w:snapToGrid w:val="0"/>
        <w:ind w:leftChars="300" w:left="630" w:firstLine="0"/>
        <w:rPr>
          <w:rFonts w:ascii="UD デジタル 教科書体 NK-R" w:eastAsia="UD デジタル 教科書体 NK-R" w:hAnsi="HG丸ｺﾞｼｯｸM-PRO"/>
          <w:szCs w:val="21"/>
        </w:rPr>
      </w:pPr>
      <w:r w:rsidRPr="00F8407E">
        <w:rPr>
          <w:rFonts w:ascii="BIZ UDPゴシック" w:eastAsia="BIZ UDPゴシック" w:hAnsi="BIZ UDPゴシック" w:hint="eastAsia"/>
        </w:rPr>
        <w:t>株式会社産業経済新聞社メディアビジネス本部</w:t>
      </w:r>
    </w:p>
    <w:p w14:paraId="2BB47567" w14:textId="77777777" w:rsidR="009C2A60" w:rsidRPr="008E32AD" w:rsidRDefault="009C2A60" w:rsidP="00936374">
      <w:pPr>
        <w:snapToGrid w:val="0"/>
        <w:rPr>
          <w:rFonts w:ascii="UD デジタル 教科書体 NK-R" w:eastAsia="UD デジタル 教科書体 NK-R" w:hAnsi="HG丸ｺﾞｼｯｸM-PRO"/>
          <w:szCs w:val="21"/>
        </w:rPr>
      </w:pPr>
    </w:p>
    <w:p w14:paraId="4508C83C" w14:textId="079777A9" w:rsidR="009C2A60" w:rsidRDefault="009C2A60" w:rsidP="00936374">
      <w:pPr>
        <w:snapToGrid w:val="0"/>
        <w:ind w:firstLineChars="250" w:firstLine="525"/>
        <w:rPr>
          <w:rFonts w:ascii="UD デジタル 教科書体 NK-R" w:eastAsia="UD デジタル 教科書体 NK-R" w:hAnsi="HG丸ｺﾞｼｯｸM-PRO"/>
        </w:rPr>
      </w:pPr>
      <w:r w:rsidRPr="007B254D">
        <w:rPr>
          <w:rFonts w:ascii="UD デジタル 教科書体 NK-R" w:eastAsia="UD デジタル 教科書体 NK-R" w:hAnsi="HG丸ｺﾞｼｯｸM-PRO" w:hint="eastAsia"/>
        </w:rPr>
        <w:t>（評価点及び提案金額）</w:t>
      </w:r>
    </w:p>
    <w:p w14:paraId="673B857D" w14:textId="05575846" w:rsidR="00936374" w:rsidRPr="00F55238" w:rsidRDefault="006D6C25" w:rsidP="00F55238">
      <w:pPr>
        <w:pStyle w:val="a7"/>
        <w:widowControl/>
        <w:numPr>
          <w:ilvl w:val="1"/>
          <w:numId w:val="7"/>
        </w:numPr>
        <w:snapToGrid w:val="0"/>
        <w:ind w:leftChars="300" w:left="630" w:firstLine="0"/>
        <w:jc w:val="left"/>
        <w:rPr>
          <w:rFonts w:ascii="UD デジタル 教科書体 NK-R" w:eastAsia="UD デジタル 教科書体 NK-R" w:hAnsi="Yu Gothic" w:cs="ＭＳ Ｐゴシック"/>
          <w:color w:val="222222"/>
          <w:kern w:val="0"/>
          <w:szCs w:val="21"/>
        </w:rPr>
      </w:pPr>
      <w:r w:rsidRPr="00F55238">
        <w:rPr>
          <w:rFonts w:ascii="UD デジタル 教科書体 NK-R" w:eastAsia="UD デジタル 教科書体 NK-R" w:hAnsi="Yu Gothic" w:cs="ＭＳ Ｐゴシック" w:hint="eastAsia"/>
          <w:color w:val="222222"/>
          <w:kern w:val="0"/>
          <w:szCs w:val="21"/>
        </w:rPr>
        <w:t>総合評価点(100点満点)：</w:t>
      </w:r>
      <w:r w:rsidR="003F4C5E">
        <w:rPr>
          <w:rFonts w:ascii="UD デジタル 教科書体 NK-R" w:eastAsia="UD デジタル 教科書体 NK-R" w:hAnsi="Yu Gothic" w:cs="ＭＳ Ｐゴシック" w:hint="eastAsia"/>
          <w:color w:val="222222"/>
          <w:kern w:val="0"/>
          <w:szCs w:val="21"/>
        </w:rPr>
        <w:t>79.65</w:t>
      </w:r>
      <w:r w:rsidRPr="00F55238">
        <w:rPr>
          <w:rFonts w:ascii="UD デジタル 教科書体 NK-R" w:eastAsia="UD デジタル 教科書体 NK-R" w:hAnsi="Yu Gothic" w:cs="ＭＳ Ｐゴシック" w:hint="eastAsia"/>
          <w:color w:val="222222"/>
          <w:kern w:val="0"/>
          <w:szCs w:val="21"/>
        </w:rPr>
        <w:t>点(</w:t>
      </w:r>
      <w:r w:rsidR="001E7711" w:rsidRPr="00F55238">
        <w:rPr>
          <w:rFonts w:ascii="UD デジタル 教科書体 NK-R" w:eastAsia="UD デジタル 教科書体 NK-R" w:hAnsi="Yu Gothic" w:cs="ＭＳ Ｐゴシック" w:hint="eastAsia"/>
          <w:color w:val="222222"/>
          <w:kern w:val="0"/>
          <w:szCs w:val="21"/>
        </w:rPr>
        <w:t>うち</w:t>
      </w:r>
      <w:r w:rsidRPr="00F55238">
        <w:rPr>
          <w:rFonts w:ascii="UD デジタル 教科書体 NK-R" w:eastAsia="UD デジタル 教科書体 NK-R" w:hAnsi="Yu Gothic" w:cs="ＭＳ Ｐゴシック" w:hint="eastAsia"/>
          <w:color w:val="222222"/>
          <w:kern w:val="0"/>
          <w:szCs w:val="21"/>
        </w:rPr>
        <w:t>価格</w:t>
      </w:r>
      <w:r w:rsidR="001E7711" w:rsidRPr="00F55238">
        <w:rPr>
          <w:rFonts w:ascii="UD デジタル 教科書体 NK-R" w:eastAsia="UD デジタル 教科書体 NK-R" w:hAnsi="Yu Gothic" w:cs="ＭＳ Ｐゴシック" w:hint="eastAsia"/>
          <w:color w:val="222222"/>
          <w:kern w:val="0"/>
          <w:szCs w:val="21"/>
        </w:rPr>
        <w:t>点</w:t>
      </w:r>
      <w:r w:rsidRPr="00F55238">
        <w:rPr>
          <w:rFonts w:ascii="UD デジタル 教科書体 NK-R" w:eastAsia="UD デジタル 教科書体 NK-R" w:hAnsi="Yu Gothic" w:cs="ＭＳ Ｐゴシック" w:hint="eastAsia"/>
          <w:color w:val="222222"/>
          <w:kern w:val="0"/>
          <w:szCs w:val="21"/>
        </w:rPr>
        <w:t>：</w:t>
      </w:r>
      <w:r w:rsidR="003F4C5E">
        <w:rPr>
          <w:rFonts w:ascii="UD デジタル 教科書体 NK-R" w:eastAsia="UD デジタル 教科書体 NK-R" w:hAnsi="Yu Gothic" w:cs="ＭＳ Ｐゴシック" w:hint="eastAsia"/>
          <w:color w:val="222222"/>
          <w:kern w:val="0"/>
          <w:szCs w:val="21"/>
        </w:rPr>
        <w:t>9.99</w:t>
      </w:r>
      <w:r w:rsidRPr="00F55238">
        <w:rPr>
          <w:rFonts w:ascii="UD デジタル 教科書体 NK-R" w:eastAsia="UD デジタル 教科書体 NK-R" w:hAnsi="Yu Gothic" w:cs="ＭＳ Ｐゴシック" w:hint="eastAsia"/>
          <w:color w:val="222222"/>
          <w:kern w:val="0"/>
          <w:szCs w:val="21"/>
        </w:rPr>
        <w:t>点)</w:t>
      </w:r>
    </w:p>
    <w:p w14:paraId="64972EF2" w14:textId="0B8246B1" w:rsidR="006D6C25" w:rsidRPr="00F55238" w:rsidRDefault="006D6C25" w:rsidP="00F55238">
      <w:pPr>
        <w:pStyle w:val="a7"/>
        <w:widowControl/>
        <w:numPr>
          <w:ilvl w:val="1"/>
          <w:numId w:val="7"/>
        </w:numPr>
        <w:snapToGrid w:val="0"/>
        <w:ind w:leftChars="300" w:left="630" w:firstLine="0"/>
        <w:jc w:val="left"/>
        <w:rPr>
          <w:rFonts w:ascii="UD デジタル 教科書体 NK-R" w:eastAsia="UD デジタル 教科書体 NK-R" w:hAnsi="Yu Gothic" w:cs="ＭＳ Ｐゴシック"/>
          <w:color w:val="222222"/>
          <w:kern w:val="0"/>
          <w:szCs w:val="21"/>
        </w:rPr>
      </w:pPr>
      <w:r w:rsidRPr="00F55238">
        <w:rPr>
          <w:rFonts w:ascii="UD デジタル 教科書体 NK-R" w:eastAsia="UD デジタル 教科書体 NK-R" w:hAnsi="Yu Gothic" w:cs="ＭＳ Ｐゴシック" w:hint="eastAsia"/>
          <w:color w:val="222222"/>
          <w:kern w:val="0"/>
          <w:szCs w:val="21"/>
        </w:rPr>
        <w:t>提案金額(税込)：</w:t>
      </w:r>
      <w:r w:rsidR="003F4C5E" w:rsidRPr="003F4C5E">
        <w:rPr>
          <w:rFonts w:ascii="UD デジタル 教科書体 NK-R" w:eastAsia="UD デジタル 教科書体 NK-R" w:hAnsi="Yu Gothic" w:cs="ＭＳ Ｐゴシック"/>
          <w:color w:val="222222"/>
          <w:kern w:val="0"/>
          <w:szCs w:val="21"/>
        </w:rPr>
        <w:t>27,333,900</w:t>
      </w:r>
      <w:r w:rsidRPr="00F55238">
        <w:rPr>
          <w:rFonts w:ascii="UD デジタル 教科書体 NK-R" w:eastAsia="UD デジタル 教科書体 NK-R" w:hAnsi="Yu Gothic" w:cs="ＭＳ Ｐゴシック" w:hint="eastAsia"/>
          <w:color w:val="222222"/>
          <w:kern w:val="0"/>
          <w:szCs w:val="21"/>
        </w:rPr>
        <w:t>円</w:t>
      </w:r>
      <w:r w:rsidR="003F4C5E">
        <w:rPr>
          <w:rFonts w:ascii="UD デジタル 教科書体 NK-R" w:eastAsia="UD デジタル 教科書体 NK-R" w:hAnsi="Yu Gothic" w:cs="ＭＳ Ｐゴシック"/>
          <w:color w:val="222222"/>
          <w:kern w:val="0"/>
          <w:szCs w:val="21"/>
        </w:rPr>
        <w:tab/>
      </w:r>
    </w:p>
    <w:p w14:paraId="5DE77CD3" w14:textId="77777777" w:rsidR="009C2A60" w:rsidRPr="008E32AD" w:rsidRDefault="009C2A60" w:rsidP="00936374">
      <w:pPr>
        <w:snapToGrid w:val="0"/>
        <w:rPr>
          <w:rFonts w:ascii="UD デジタル 教科書体 NK-R" w:eastAsia="UD デジタル 教科書体 NK-R" w:hAnsi="HG丸ｺﾞｼｯｸM-PRO"/>
        </w:rPr>
      </w:pPr>
    </w:p>
    <w:p w14:paraId="0E33521D" w14:textId="20D9AFC8" w:rsidR="009C2A60" w:rsidRDefault="00936374" w:rsidP="00CE4132">
      <w:pPr>
        <w:snapToGrid w:val="0"/>
        <w:ind w:firstLineChars="250" w:firstLine="525"/>
        <w:rPr>
          <w:rFonts w:ascii="UD デジタル 教科書体 NK-R" w:eastAsia="UD デジタル 教科書体 NK-R" w:hAnsi="HG丸ｺﾞｼｯｸM-PRO"/>
          <w:szCs w:val="21"/>
        </w:rPr>
      </w:pPr>
      <w:r w:rsidRPr="00F55238">
        <w:rPr>
          <w:rFonts w:ascii="UD デジタル 教科書体 NK-R" w:eastAsia="UD デジタル 教科書体 NK-R" w:hAnsi="HG丸ｺﾞｼｯｸM-PRO" w:hint="eastAsia"/>
          <w:szCs w:val="21"/>
        </w:rPr>
        <w:t>（</w:t>
      </w:r>
      <w:r w:rsidR="009C2A60" w:rsidRPr="00F55238">
        <w:rPr>
          <w:rFonts w:ascii="UD デジタル 教科書体 NK-R" w:eastAsia="UD デジタル 教科書体 NK-R" w:hAnsi="HG丸ｺﾞｼｯｸM-PRO" w:hint="eastAsia"/>
          <w:szCs w:val="21"/>
        </w:rPr>
        <w:t>最優秀提案事業者の選定理由（講評ポイント等）</w:t>
      </w:r>
      <w:r w:rsidRPr="00F55238">
        <w:rPr>
          <w:rFonts w:ascii="UD デジタル 教科書体 NK-R" w:eastAsia="UD デジタル 教科書体 NK-R" w:hAnsi="HG丸ｺﾞｼｯｸM-PRO" w:hint="eastAsia"/>
          <w:szCs w:val="21"/>
        </w:rPr>
        <w:t>）</w:t>
      </w:r>
    </w:p>
    <w:p w14:paraId="162A1111" w14:textId="77777777" w:rsidR="003F4C5E" w:rsidRPr="003F4C5E" w:rsidRDefault="003F4C5E" w:rsidP="003F4C5E">
      <w:pPr>
        <w:snapToGrid w:val="0"/>
        <w:ind w:firstLineChars="250" w:firstLine="525"/>
        <w:rPr>
          <w:rFonts w:ascii="UD デジタル 教科書体 NK-R" w:eastAsia="UD デジタル 教科書体 NK-R" w:hAnsi="HG丸ｺﾞｼｯｸM-PRO"/>
          <w:szCs w:val="21"/>
        </w:rPr>
      </w:pPr>
      <w:r w:rsidRPr="003F4C5E">
        <w:rPr>
          <w:rFonts w:ascii="UD デジタル 教科書体 NK-R" w:eastAsia="UD デジタル 教科書体 NK-R" w:hAnsi="HG丸ｺﾞｼｯｸM-PRO" w:hint="eastAsia"/>
          <w:szCs w:val="21"/>
        </w:rPr>
        <w:t>・事業の理解度が高く、社会での認知度向上策が提案されており、府が求める事業趣旨に合致している。</w:t>
      </w:r>
    </w:p>
    <w:p w14:paraId="66DD66BB" w14:textId="77777777" w:rsidR="003F4C5E" w:rsidRPr="003F4C5E" w:rsidRDefault="003F4C5E" w:rsidP="003F4C5E">
      <w:pPr>
        <w:snapToGrid w:val="0"/>
        <w:ind w:leftChars="250" w:left="525"/>
        <w:rPr>
          <w:rFonts w:ascii="UD デジタル 教科書体 NK-R" w:eastAsia="UD デジタル 教科書体 NK-R" w:hAnsi="HG丸ｺﾞｼｯｸM-PRO"/>
          <w:szCs w:val="21"/>
        </w:rPr>
      </w:pPr>
      <w:r w:rsidRPr="003F4C5E">
        <w:rPr>
          <w:rFonts w:ascii="UD デジタル 教科書体 NK-R" w:eastAsia="UD デジタル 教科書体 NK-R" w:hAnsi="HG丸ｺﾞｼｯｸM-PRO" w:hint="eastAsia"/>
          <w:szCs w:val="21"/>
        </w:rPr>
        <w:t>・共育ての気運を醸成する機能の構築については、周辺へのヒアリング等により、現状の課題を詳しく分析しており、その中で、新しい取組を含む多くの施策を提案されていた点を評価する。</w:t>
      </w:r>
    </w:p>
    <w:p w14:paraId="5A3957EF" w14:textId="56BAFE8E" w:rsidR="003F4C5E" w:rsidRPr="00F55238" w:rsidRDefault="003F4C5E" w:rsidP="003F4C5E">
      <w:pPr>
        <w:snapToGrid w:val="0"/>
        <w:ind w:leftChars="250" w:left="525"/>
        <w:rPr>
          <w:rFonts w:ascii="UD デジタル 教科書体 NK-R" w:eastAsia="UD デジタル 教科書体 NK-R" w:hAnsi="HG丸ｺﾞｼｯｸM-PRO"/>
          <w:szCs w:val="21"/>
        </w:rPr>
      </w:pPr>
      <w:r w:rsidRPr="003F4C5E">
        <w:rPr>
          <w:rFonts w:ascii="UD デジタル 教科書体 NK-R" w:eastAsia="UD デジタル 教科書体 NK-R" w:hAnsi="HG丸ｺﾞｼｯｸM-PRO" w:hint="eastAsia"/>
          <w:szCs w:val="21"/>
        </w:rPr>
        <w:t>・広報の効果的な手法、協賛店の獲得等については少し課題があることから、府と十分協議のうえ、提案のブラッシュアップを図りながら取り組まれたい。</w:t>
      </w:r>
    </w:p>
    <w:p w14:paraId="2F606853" w14:textId="5F210EFB" w:rsidR="009C2A60" w:rsidRPr="00F55238" w:rsidRDefault="009C2A60" w:rsidP="00936374">
      <w:pPr>
        <w:snapToGrid w:val="0"/>
        <w:ind w:left="630" w:hangingChars="300" w:hanging="630"/>
        <w:rPr>
          <w:rFonts w:ascii="UD デジタル 教科書体 NK-R" w:eastAsia="UD デジタル 教科書体 NK-R" w:hAnsi="HG丸ｺﾞｼｯｸM-PRO"/>
          <w:szCs w:val="21"/>
        </w:rPr>
      </w:pPr>
    </w:p>
    <w:p w14:paraId="1248921F" w14:textId="43CD7EF7" w:rsidR="00F55238" w:rsidRDefault="00F55238" w:rsidP="00936374">
      <w:pPr>
        <w:snapToGrid w:val="0"/>
        <w:ind w:left="630" w:hangingChars="300" w:hanging="630"/>
        <w:rPr>
          <w:rFonts w:ascii="UD デジタル 教科書体 NK-R" w:eastAsia="UD デジタル 教科書体 NK-R" w:hAnsi="HG丸ｺﾞｼｯｸM-PRO"/>
        </w:rPr>
      </w:pPr>
      <w:r>
        <w:rPr>
          <w:rFonts w:ascii="UD デジタル 教科書体 NK-R" w:eastAsia="UD デジタル 教科書体 NK-R" w:hAnsi="HG丸ｺﾞｼｯｸM-PRO"/>
        </w:rPr>
        <w:br w:type="page"/>
      </w:r>
    </w:p>
    <w:p w14:paraId="297048F1" w14:textId="77777777" w:rsidR="009C2A60" w:rsidRPr="008E32AD" w:rsidRDefault="009C2A60" w:rsidP="009C2A60">
      <w:pPr>
        <w:snapToGrid w:val="0"/>
        <w:rPr>
          <w:rFonts w:ascii="UD デジタル 教科書体 NK-R" w:eastAsia="UD デジタル 教科書体 NK-R" w:hAnsi="HG丸ｺﾞｼｯｸM-PRO"/>
          <w:b/>
        </w:rPr>
      </w:pPr>
      <w:r w:rsidRPr="008E32AD">
        <w:rPr>
          <w:rFonts w:ascii="UD デジタル 教科書体 NK-R" w:eastAsia="UD デジタル 教科書体 NK-R" w:hAnsi="HG丸ｺﾞｼｯｸM-PRO" w:hint="eastAsia"/>
          <w:b/>
        </w:rPr>
        <w:lastRenderedPageBreak/>
        <w:t>４．選定委員会委員　（50音順</w:t>
      </w:r>
      <w:r w:rsidRPr="008E32AD">
        <w:rPr>
          <w:rFonts w:ascii="UD デジタル 教科書体 NK-R" w:eastAsia="UD デジタル 教科書体 NK-R" w:hAnsi="HG丸ｺﾞｼｯｸM-PRO" w:hint="eastAsia"/>
          <w:b/>
          <w:szCs w:val="21"/>
        </w:rPr>
        <w:t>、敬称略</w:t>
      </w:r>
      <w:r w:rsidRPr="008E32AD">
        <w:rPr>
          <w:rFonts w:ascii="UD デジタル 教科書体 NK-R" w:eastAsia="UD デジタル 教科書体 NK-R" w:hAnsi="HG丸ｺﾞｼｯｸM-PRO" w:hint="eastAsia"/>
          <w:b/>
        </w:rPr>
        <w:t>）</w:t>
      </w:r>
    </w:p>
    <w:tbl>
      <w:tblPr>
        <w:tblW w:w="9356" w:type="dxa"/>
        <w:tblInd w:w="420" w:type="dxa"/>
        <w:tblCellMar>
          <w:left w:w="99" w:type="dxa"/>
          <w:right w:w="99" w:type="dxa"/>
        </w:tblCellMar>
        <w:tblLook w:val="04A0" w:firstRow="1" w:lastRow="0" w:firstColumn="1" w:lastColumn="0" w:noHBand="0" w:noVBand="1"/>
      </w:tblPr>
      <w:tblGrid>
        <w:gridCol w:w="3895"/>
        <w:gridCol w:w="1350"/>
        <w:gridCol w:w="4111"/>
      </w:tblGrid>
      <w:tr w:rsidR="009C2A60" w:rsidRPr="008072E7" w14:paraId="735F9CF5" w14:textId="77777777" w:rsidTr="00C10BA7">
        <w:trPr>
          <w:trHeight w:val="510"/>
        </w:trPr>
        <w:tc>
          <w:tcPr>
            <w:tcW w:w="389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3AB0F48" w14:textId="77777777" w:rsidR="009C2A60" w:rsidRPr="008072E7" w:rsidRDefault="009C2A60" w:rsidP="008072E7">
            <w:pPr>
              <w:widowControl/>
              <w:snapToGrid w:val="0"/>
              <w:jc w:val="center"/>
              <w:rPr>
                <w:rFonts w:ascii="UD デジタル 教科書体 NK-R" w:eastAsia="UD デジタル 教科書体 NK-R" w:hAnsi="HG丸ｺﾞｼｯｸM-PRO" w:cs="ＭＳ Ｐゴシック"/>
                <w:b/>
                <w:bCs/>
                <w:kern w:val="0"/>
                <w:sz w:val="22"/>
                <w:szCs w:val="21"/>
              </w:rPr>
            </w:pPr>
            <w:r w:rsidRPr="008072E7">
              <w:rPr>
                <w:rFonts w:ascii="UD デジタル 教科書体 NK-R" w:eastAsia="UD デジタル 教科書体 NK-R" w:hAnsi="HG丸ｺﾞｼｯｸM-PRO" w:cs="ＭＳ Ｐゴシック" w:hint="eastAsia"/>
                <w:b/>
                <w:bCs/>
                <w:kern w:val="0"/>
                <w:sz w:val="22"/>
                <w:szCs w:val="21"/>
              </w:rPr>
              <w:t>所属・職名等</w:t>
            </w:r>
          </w:p>
        </w:tc>
        <w:tc>
          <w:tcPr>
            <w:tcW w:w="1350" w:type="dxa"/>
            <w:tcBorders>
              <w:top w:val="single" w:sz="4" w:space="0" w:color="auto"/>
              <w:left w:val="nil"/>
              <w:bottom w:val="single" w:sz="4" w:space="0" w:color="auto"/>
              <w:right w:val="single" w:sz="4" w:space="0" w:color="auto"/>
            </w:tcBorders>
            <w:shd w:val="clear" w:color="000000" w:fill="BFBFBF"/>
            <w:vAlign w:val="center"/>
            <w:hideMark/>
          </w:tcPr>
          <w:p w14:paraId="64760CCE" w14:textId="77777777" w:rsidR="009C2A60" w:rsidRPr="008072E7" w:rsidRDefault="009C2A60" w:rsidP="008072E7">
            <w:pPr>
              <w:widowControl/>
              <w:snapToGrid w:val="0"/>
              <w:jc w:val="center"/>
              <w:rPr>
                <w:rFonts w:ascii="UD デジタル 教科書体 NK-R" w:eastAsia="UD デジタル 教科書体 NK-R" w:hAnsi="HG丸ｺﾞｼｯｸM-PRO" w:cs="ＭＳ Ｐゴシック"/>
                <w:b/>
                <w:bCs/>
                <w:kern w:val="0"/>
                <w:sz w:val="22"/>
                <w:szCs w:val="21"/>
              </w:rPr>
            </w:pPr>
            <w:r w:rsidRPr="008072E7">
              <w:rPr>
                <w:rFonts w:ascii="UD デジタル 教科書体 NK-R" w:eastAsia="UD デジタル 教科書体 NK-R" w:hAnsi="HG丸ｺﾞｼｯｸM-PRO" w:cs="ＭＳ Ｐゴシック" w:hint="eastAsia"/>
                <w:b/>
                <w:bCs/>
                <w:kern w:val="0"/>
                <w:sz w:val="22"/>
                <w:szCs w:val="21"/>
              </w:rPr>
              <w:t>氏　　名</w:t>
            </w:r>
          </w:p>
        </w:tc>
        <w:tc>
          <w:tcPr>
            <w:tcW w:w="4111" w:type="dxa"/>
            <w:tcBorders>
              <w:top w:val="single" w:sz="4" w:space="0" w:color="auto"/>
              <w:left w:val="nil"/>
              <w:bottom w:val="single" w:sz="4" w:space="0" w:color="auto"/>
              <w:right w:val="single" w:sz="4" w:space="0" w:color="auto"/>
            </w:tcBorders>
            <w:shd w:val="clear" w:color="000000" w:fill="BFBFBF"/>
            <w:vAlign w:val="center"/>
            <w:hideMark/>
          </w:tcPr>
          <w:p w14:paraId="1FD617E6" w14:textId="77777777" w:rsidR="009C2A60" w:rsidRPr="008072E7" w:rsidRDefault="009C2A60" w:rsidP="008072E7">
            <w:pPr>
              <w:widowControl/>
              <w:snapToGrid w:val="0"/>
              <w:jc w:val="center"/>
              <w:rPr>
                <w:rFonts w:ascii="UD デジタル 教科書体 NK-R" w:eastAsia="UD デジタル 教科書体 NK-R" w:hAnsi="HG丸ｺﾞｼｯｸM-PRO" w:cs="ＭＳ Ｐゴシック"/>
                <w:b/>
                <w:bCs/>
                <w:kern w:val="0"/>
                <w:sz w:val="22"/>
                <w:szCs w:val="21"/>
              </w:rPr>
            </w:pPr>
            <w:r w:rsidRPr="008072E7">
              <w:rPr>
                <w:rFonts w:ascii="UD デジタル 教科書体 NK-R" w:eastAsia="UD デジタル 教科書体 NK-R" w:hAnsi="HG丸ｺﾞｼｯｸM-PRO" w:cs="ＭＳ Ｐゴシック" w:hint="eastAsia"/>
                <w:b/>
                <w:bCs/>
                <w:kern w:val="0"/>
                <w:sz w:val="22"/>
                <w:szCs w:val="21"/>
              </w:rPr>
              <w:t>選任理由</w:t>
            </w:r>
          </w:p>
        </w:tc>
      </w:tr>
      <w:tr w:rsidR="008072E7" w:rsidRPr="008072E7" w14:paraId="7EE4E3C8" w14:textId="77777777" w:rsidTr="008F49D9">
        <w:trPr>
          <w:trHeight w:val="1271"/>
        </w:trPr>
        <w:tc>
          <w:tcPr>
            <w:tcW w:w="3895" w:type="dxa"/>
            <w:tcBorders>
              <w:top w:val="nil"/>
              <w:left w:val="single" w:sz="4" w:space="0" w:color="auto"/>
              <w:bottom w:val="single" w:sz="4" w:space="0" w:color="auto"/>
              <w:right w:val="single" w:sz="4" w:space="0" w:color="auto"/>
            </w:tcBorders>
            <w:shd w:val="clear" w:color="auto" w:fill="auto"/>
            <w:vAlign w:val="center"/>
          </w:tcPr>
          <w:p w14:paraId="75F18AD7" w14:textId="150CB27C" w:rsidR="00CE4132" w:rsidRDefault="00CE4132" w:rsidP="000C1E29">
            <w:pPr>
              <w:snapToGrid w:val="0"/>
              <w:rPr>
                <w:rFonts w:ascii="UD デジタル 教科書体 NK-R" w:eastAsia="UD デジタル 教科書体 NK-R" w:hAnsi="HG丸ｺﾞｼｯｸM-PRO"/>
                <w:szCs w:val="21"/>
              </w:rPr>
            </w:pPr>
            <w:r w:rsidRPr="00CE4132">
              <w:rPr>
                <w:rFonts w:ascii="UD デジタル 教科書体 NK-R" w:eastAsia="UD デジタル 教科書体 NK-R" w:hAnsi="HG丸ｺﾞｼｯｸM-PRO" w:hint="eastAsia"/>
                <w:szCs w:val="21"/>
              </w:rPr>
              <w:t>株式会社ＨＡＬＺ（ハルズ）　ＣＫＯ</w:t>
            </w:r>
          </w:p>
          <w:p w14:paraId="69EB43B2" w14:textId="0881F669" w:rsidR="008072E7" w:rsidRPr="008072E7" w:rsidRDefault="00CE4132" w:rsidP="000C1E29">
            <w:pPr>
              <w:snapToGrid w:val="0"/>
              <w:rPr>
                <w:rFonts w:ascii="UD デジタル 教科書体 NK-R" w:eastAsia="UD デジタル 教科書体 NK-R" w:hAnsi="HG丸ｺﾞｼｯｸM-PRO"/>
                <w:szCs w:val="21"/>
              </w:rPr>
            </w:pPr>
            <w:r w:rsidRPr="00CE4132">
              <w:rPr>
                <w:rFonts w:ascii="UD デジタル 教科書体 NK-R" w:eastAsia="UD デジタル 教科書体 NK-R" w:hAnsi="HG丸ｺﾞｼｯｸM-PRO" w:hint="eastAsia"/>
                <w:szCs w:val="21"/>
              </w:rPr>
              <w:t>龍谷大学　非常勤講師</w:t>
            </w:r>
          </w:p>
        </w:tc>
        <w:tc>
          <w:tcPr>
            <w:tcW w:w="1350" w:type="dxa"/>
            <w:tcBorders>
              <w:top w:val="nil"/>
              <w:left w:val="nil"/>
              <w:bottom w:val="single" w:sz="4" w:space="0" w:color="auto"/>
              <w:right w:val="single" w:sz="4" w:space="0" w:color="auto"/>
            </w:tcBorders>
            <w:shd w:val="clear" w:color="auto" w:fill="auto"/>
            <w:vAlign w:val="center"/>
          </w:tcPr>
          <w:p w14:paraId="0190F7CF" w14:textId="203AE8DC" w:rsidR="008072E7" w:rsidRPr="008072E7" w:rsidRDefault="00CE4132" w:rsidP="008072E7">
            <w:pPr>
              <w:widowControl/>
              <w:snapToGrid w:val="0"/>
              <w:jc w:val="center"/>
              <w:rPr>
                <w:rFonts w:ascii="UD デジタル 教科書体 NK-R" w:eastAsia="UD デジタル 教科書体 NK-R" w:hAnsi="HG丸ｺﾞｼｯｸM-PRO" w:cs="ＭＳ Ｐゴシック"/>
                <w:kern w:val="0"/>
                <w:sz w:val="22"/>
                <w:szCs w:val="22"/>
              </w:rPr>
            </w:pPr>
            <w:r w:rsidRPr="00CE4132">
              <w:rPr>
                <w:rFonts w:ascii="UD デジタル 教科書体 NK-R" w:eastAsia="UD デジタル 教科書体 NK-R" w:hAnsi="HG丸ｺﾞｼｯｸM-PRO" w:hint="eastAsia"/>
                <w:szCs w:val="21"/>
              </w:rPr>
              <w:t>岸本</w:t>
            </w:r>
            <w:r>
              <w:rPr>
                <w:rFonts w:ascii="UD デジタル 教科書体 NK-R" w:eastAsia="UD デジタル 教科書体 NK-R" w:hAnsi="HG丸ｺﾞｼｯｸM-PRO" w:hint="eastAsia"/>
                <w:szCs w:val="21"/>
              </w:rPr>
              <w:t xml:space="preserve">　</w:t>
            </w:r>
            <w:r w:rsidRPr="00CE4132">
              <w:rPr>
                <w:rFonts w:ascii="UD デジタル 教科書体 NK-R" w:eastAsia="UD デジタル 教科書体 NK-R" w:hAnsi="HG丸ｺﾞｼｯｸM-PRO" w:hint="eastAsia"/>
                <w:szCs w:val="21"/>
              </w:rPr>
              <w:t>文利</w:t>
            </w:r>
          </w:p>
        </w:tc>
        <w:tc>
          <w:tcPr>
            <w:tcW w:w="4111" w:type="dxa"/>
            <w:tcBorders>
              <w:top w:val="nil"/>
              <w:left w:val="nil"/>
              <w:bottom w:val="single" w:sz="4" w:space="0" w:color="auto"/>
              <w:right w:val="single" w:sz="4" w:space="0" w:color="auto"/>
            </w:tcBorders>
            <w:shd w:val="clear" w:color="auto" w:fill="auto"/>
            <w:vAlign w:val="center"/>
          </w:tcPr>
          <w:p w14:paraId="317F6225" w14:textId="7B351539" w:rsidR="008072E7" w:rsidRPr="008072E7" w:rsidRDefault="00CE4132" w:rsidP="008072E7">
            <w:pPr>
              <w:widowControl/>
              <w:snapToGrid w:val="0"/>
              <w:rPr>
                <w:rFonts w:ascii="UD デジタル 教科書体 NK-R" w:eastAsia="UD デジタル 教科書体 NK-R" w:hAnsi="HG丸ｺﾞｼｯｸM-PRO" w:cs="ＭＳ Ｐゴシック"/>
                <w:kern w:val="0"/>
                <w:szCs w:val="22"/>
              </w:rPr>
            </w:pPr>
            <w:r w:rsidRPr="00CE4132">
              <w:rPr>
                <w:rFonts w:ascii="UD デジタル 教科書体 NK-R" w:eastAsia="UD デジタル 教科書体 NK-R" w:hAnsi="HG丸ｺﾞｼｯｸM-PRO" w:cs="ＭＳ Ｐゴシック" w:hint="eastAsia"/>
                <w:kern w:val="0"/>
                <w:szCs w:val="22"/>
              </w:rPr>
              <w:t>広報手法（情報発信やイベント等）に関する専門的知見を有しており、ユーザーの実践的な視点で効果的な広報の実施手法を審査いただくため。</w:t>
            </w:r>
          </w:p>
        </w:tc>
      </w:tr>
      <w:tr w:rsidR="008072E7" w:rsidRPr="008072E7" w14:paraId="03DB31CA" w14:textId="77777777" w:rsidTr="008F49D9">
        <w:trPr>
          <w:trHeight w:val="1271"/>
        </w:trPr>
        <w:tc>
          <w:tcPr>
            <w:tcW w:w="3895" w:type="dxa"/>
            <w:tcBorders>
              <w:top w:val="nil"/>
              <w:left w:val="single" w:sz="4" w:space="0" w:color="auto"/>
              <w:bottom w:val="single" w:sz="4" w:space="0" w:color="auto"/>
              <w:right w:val="single" w:sz="4" w:space="0" w:color="auto"/>
            </w:tcBorders>
            <w:shd w:val="clear" w:color="auto" w:fill="auto"/>
            <w:vAlign w:val="center"/>
          </w:tcPr>
          <w:p w14:paraId="37920B9A" w14:textId="06AB56C8" w:rsidR="008072E7" w:rsidRPr="008072E7" w:rsidRDefault="00CE4132" w:rsidP="008072E7">
            <w:pPr>
              <w:snapToGrid w:val="0"/>
              <w:rPr>
                <w:rFonts w:ascii="UD デジタル 教科書体 NK-R" w:eastAsia="UD デジタル 教科書体 NK-R" w:hAnsi="HG丸ｺﾞｼｯｸM-PRO"/>
                <w:szCs w:val="21"/>
              </w:rPr>
            </w:pPr>
            <w:r w:rsidRPr="00CE4132">
              <w:rPr>
                <w:rFonts w:ascii="UD デジタル 教科書体 NK-R" w:eastAsia="UD デジタル 教科書体 NK-R" w:hAnsi="HG丸ｺﾞｼｯｸM-PRO" w:hint="eastAsia"/>
                <w:szCs w:val="21"/>
              </w:rPr>
              <w:t>近畿大学経営学部　教授</w:t>
            </w:r>
          </w:p>
        </w:tc>
        <w:tc>
          <w:tcPr>
            <w:tcW w:w="1350" w:type="dxa"/>
            <w:tcBorders>
              <w:top w:val="nil"/>
              <w:left w:val="nil"/>
              <w:bottom w:val="single" w:sz="4" w:space="0" w:color="auto"/>
              <w:right w:val="single" w:sz="4" w:space="0" w:color="auto"/>
            </w:tcBorders>
            <w:shd w:val="clear" w:color="auto" w:fill="auto"/>
            <w:vAlign w:val="center"/>
          </w:tcPr>
          <w:p w14:paraId="78D3F0D4" w14:textId="1437E536" w:rsidR="008072E7" w:rsidRPr="00CE4132" w:rsidRDefault="00CE4132" w:rsidP="008072E7">
            <w:pPr>
              <w:widowControl/>
              <w:snapToGrid w:val="0"/>
              <w:jc w:val="center"/>
              <w:rPr>
                <w:rFonts w:ascii="UD デジタル 教科書体 NK-R" w:eastAsia="UD デジタル 教科書体 NK-R" w:hAnsi="HG丸ｺﾞｼｯｸM-PRO" w:cs="ＭＳ Ｐゴシック"/>
                <w:kern w:val="0"/>
                <w:sz w:val="22"/>
                <w:szCs w:val="22"/>
              </w:rPr>
            </w:pPr>
            <w:r w:rsidRPr="00CE4132">
              <w:rPr>
                <w:rFonts w:ascii="UD デジタル 教科書体 NK-R" w:eastAsia="UD デジタル 教科書体 NK-R" w:hAnsi="HG丸ｺﾞｼｯｸM-PRO" w:hint="eastAsia"/>
                <w:szCs w:val="21"/>
              </w:rPr>
              <w:t>布施</w:t>
            </w:r>
            <w:r>
              <w:rPr>
                <w:rFonts w:ascii="UD デジタル 教科書体 NK-R" w:eastAsia="UD デジタル 教科書体 NK-R" w:hAnsi="HG丸ｺﾞｼｯｸM-PRO" w:hint="eastAsia"/>
                <w:szCs w:val="21"/>
              </w:rPr>
              <w:t xml:space="preserve">　</w:t>
            </w:r>
            <w:r w:rsidRPr="00CE4132">
              <w:rPr>
                <w:rFonts w:ascii="UD デジタル 教科書体 NK-R" w:eastAsia="UD デジタル 教科書体 NK-R" w:hAnsi="HG丸ｺﾞｼｯｸM-PRO" w:hint="eastAsia"/>
                <w:szCs w:val="21"/>
              </w:rPr>
              <w:t>匡章</w:t>
            </w:r>
          </w:p>
        </w:tc>
        <w:tc>
          <w:tcPr>
            <w:tcW w:w="4111" w:type="dxa"/>
            <w:tcBorders>
              <w:top w:val="nil"/>
              <w:left w:val="nil"/>
              <w:bottom w:val="single" w:sz="4" w:space="0" w:color="auto"/>
              <w:right w:val="single" w:sz="4" w:space="0" w:color="auto"/>
            </w:tcBorders>
            <w:shd w:val="clear" w:color="auto" w:fill="auto"/>
            <w:vAlign w:val="center"/>
          </w:tcPr>
          <w:p w14:paraId="75CAE5B4" w14:textId="5A525001" w:rsidR="008072E7" w:rsidRPr="008072E7" w:rsidRDefault="00CE4132" w:rsidP="008072E7">
            <w:pPr>
              <w:widowControl/>
              <w:snapToGrid w:val="0"/>
              <w:rPr>
                <w:rFonts w:ascii="UD デジタル 教科書体 NK-R" w:eastAsia="UD デジタル 教科書体 NK-R" w:hAnsi="HG丸ｺﾞｼｯｸM-PRO" w:cs="ＭＳ Ｐゴシック"/>
                <w:kern w:val="0"/>
                <w:szCs w:val="22"/>
              </w:rPr>
            </w:pPr>
            <w:r w:rsidRPr="00CE4132">
              <w:rPr>
                <w:rFonts w:ascii="UD デジタル 教科書体 NK-R" w:eastAsia="UD デジタル 教科書体 NK-R" w:hAnsi="HG丸ｺﾞｼｯｸM-PRO" w:cs="ＭＳ Ｐゴシック" w:hint="eastAsia"/>
                <w:kern w:val="0"/>
                <w:szCs w:val="22"/>
              </w:rPr>
              <w:t>企業等の経営管理に関する専門的知見を有しており、事業全体の資源配分の適正及びその効果、並びに実施体制について審査いただくため。</w:t>
            </w:r>
          </w:p>
        </w:tc>
      </w:tr>
      <w:tr w:rsidR="008072E7" w:rsidRPr="008072E7" w14:paraId="42671D32" w14:textId="77777777" w:rsidTr="008F49D9">
        <w:trPr>
          <w:trHeight w:val="1271"/>
        </w:trPr>
        <w:tc>
          <w:tcPr>
            <w:tcW w:w="3895" w:type="dxa"/>
            <w:tcBorders>
              <w:top w:val="single" w:sz="4" w:space="0" w:color="auto"/>
              <w:left w:val="single" w:sz="4" w:space="0" w:color="auto"/>
              <w:bottom w:val="single" w:sz="4" w:space="0" w:color="auto"/>
              <w:right w:val="single" w:sz="4" w:space="0" w:color="auto"/>
            </w:tcBorders>
            <w:shd w:val="clear" w:color="auto" w:fill="auto"/>
            <w:vAlign w:val="center"/>
          </w:tcPr>
          <w:p w14:paraId="771474C4" w14:textId="305202AD" w:rsidR="008072E7" w:rsidRPr="008072E7" w:rsidRDefault="00CE4132" w:rsidP="008072E7">
            <w:pPr>
              <w:snapToGrid w:val="0"/>
              <w:rPr>
                <w:rFonts w:ascii="UD デジタル 教科書体 NK-R" w:eastAsia="UD デジタル 教科書体 NK-R" w:hAnsi="HG丸ｺﾞｼｯｸM-PRO"/>
                <w:szCs w:val="21"/>
              </w:rPr>
            </w:pPr>
            <w:r w:rsidRPr="00CE4132">
              <w:rPr>
                <w:rFonts w:ascii="UD デジタル 教科書体 NK-R" w:eastAsia="UD デジタル 教科書体 NK-R" w:hAnsi="HG丸ｺﾞｼｯｸM-PRO" w:hint="eastAsia"/>
                <w:szCs w:val="21"/>
              </w:rPr>
              <w:t>松田・澤田法律事務所弁護士</w:t>
            </w:r>
          </w:p>
        </w:tc>
        <w:tc>
          <w:tcPr>
            <w:tcW w:w="1350" w:type="dxa"/>
            <w:tcBorders>
              <w:top w:val="single" w:sz="4" w:space="0" w:color="auto"/>
              <w:left w:val="nil"/>
              <w:bottom w:val="single" w:sz="4" w:space="0" w:color="auto"/>
              <w:right w:val="single" w:sz="4" w:space="0" w:color="auto"/>
            </w:tcBorders>
            <w:shd w:val="clear" w:color="auto" w:fill="auto"/>
            <w:vAlign w:val="center"/>
          </w:tcPr>
          <w:p w14:paraId="66D084D4" w14:textId="03C8B0C4" w:rsidR="008072E7" w:rsidRPr="00CE4132" w:rsidRDefault="00CE4132" w:rsidP="008072E7">
            <w:pPr>
              <w:widowControl/>
              <w:snapToGrid w:val="0"/>
              <w:jc w:val="center"/>
              <w:rPr>
                <w:rFonts w:ascii="UD デジタル 教科書体 NK-R" w:eastAsia="UD デジタル 教科書体 NK-R" w:hAnsi="HG丸ｺﾞｼｯｸM-PRO" w:cs="ＭＳ Ｐゴシック"/>
                <w:kern w:val="0"/>
                <w:sz w:val="22"/>
                <w:szCs w:val="22"/>
              </w:rPr>
            </w:pPr>
            <w:r w:rsidRPr="00CE4132">
              <w:rPr>
                <w:rFonts w:ascii="UD デジタル 教科書体 NK-R" w:eastAsia="UD デジタル 教科書体 NK-R" w:hAnsi="HG丸ｺﾞｼｯｸM-PRO" w:hint="eastAsia"/>
                <w:szCs w:val="21"/>
              </w:rPr>
              <w:t>澤田 裕和</w:t>
            </w:r>
          </w:p>
        </w:tc>
        <w:tc>
          <w:tcPr>
            <w:tcW w:w="4111" w:type="dxa"/>
            <w:tcBorders>
              <w:top w:val="single" w:sz="4" w:space="0" w:color="auto"/>
              <w:left w:val="nil"/>
              <w:bottom w:val="single" w:sz="4" w:space="0" w:color="auto"/>
              <w:right w:val="single" w:sz="4" w:space="0" w:color="auto"/>
            </w:tcBorders>
            <w:shd w:val="clear" w:color="auto" w:fill="auto"/>
            <w:vAlign w:val="center"/>
          </w:tcPr>
          <w:p w14:paraId="68849C25" w14:textId="4A647A56" w:rsidR="008072E7" w:rsidRPr="008072E7" w:rsidRDefault="00CE4132" w:rsidP="008072E7">
            <w:pPr>
              <w:widowControl/>
              <w:snapToGrid w:val="0"/>
              <w:rPr>
                <w:rFonts w:ascii="UD デジタル 教科書体 NK-R" w:eastAsia="UD デジタル 教科書体 NK-R" w:hAnsi="HG丸ｺﾞｼｯｸM-PRO" w:cs="ＭＳ Ｐゴシック"/>
                <w:kern w:val="0"/>
                <w:szCs w:val="22"/>
              </w:rPr>
            </w:pPr>
            <w:r w:rsidRPr="00CE4132">
              <w:rPr>
                <w:rFonts w:ascii="UD デジタル 教科書体 NK-R" w:eastAsia="UD デジタル 教科書体 NK-R" w:hAnsi="HG丸ｺﾞｼｯｸM-PRO" w:cs="ＭＳ Ｐゴシック" w:hint="eastAsia"/>
                <w:kern w:val="0"/>
                <w:szCs w:val="22"/>
              </w:rPr>
              <w:t>法律の専門家として、表現上の倫理違反を含むコンプライアンス及び人権上の観点から審査していただくため。</w:t>
            </w:r>
          </w:p>
        </w:tc>
      </w:tr>
    </w:tbl>
    <w:p w14:paraId="359A9D99" w14:textId="77777777" w:rsidR="009031F9" w:rsidRPr="009C2A60" w:rsidRDefault="009031F9"/>
    <w:sectPr w:rsidR="009031F9" w:rsidRPr="009C2A60" w:rsidSect="00F825D7">
      <w:pgSz w:w="11906" w:h="16838" w:code="9"/>
      <w:pgMar w:top="851" w:right="851" w:bottom="851" w:left="1134" w:header="851" w:footer="28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015DF" w14:textId="77777777" w:rsidR="009C2A60" w:rsidRDefault="009C2A60" w:rsidP="009C2A60">
      <w:r>
        <w:separator/>
      </w:r>
    </w:p>
  </w:endnote>
  <w:endnote w:type="continuationSeparator" w:id="0">
    <w:p w14:paraId="03D138C6" w14:textId="77777777" w:rsidR="009C2A60" w:rsidRDefault="009C2A60" w:rsidP="009C2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S-PGothic">
    <w:altName w:val="游ゴシック"/>
    <w:panose1 w:val="00000000000000000000"/>
    <w:charset w:val="80"/>
    <w:family w:val="auto"/>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785B2" w14:textId="77777777" w:rsidR="009C2A60" w:rsidRDefault="009C2A60" w:rsidP="009C2A60">
      <w:r>
        <w:separator/>
      </w:r>
    </w:p>
  </w:footnote>
  <w:footnote w:type="continuationSeparator" w:id="0">
    <w:p w14:paraId="00136191" w14:textId="77777777" w:rsidR="009C2A60" w:rsidRDefault="009C2A60" w:rsidP="009C2A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07DE"/>
    <w:multiLevelType w:val="hybridMultilevel"/>
    <w:tmpl w:val="B0E02DE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8BA78F5"/>
    <w:multiLevelType w:val="hybridMultilevel"/>
    <w:tmpl w:val="28C441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B80099"/>
    <w:multiLevelType w:val="hybridMultilevel"/>
    <w:tmpl w:val="191003A6"/>
    <w:lvl w:ilvl="0" w:tplc="04090001">
      <w:start w:val="1"/>
      <w:numFmt w:val="bullet"/>
      <w:lvlText w:val=""/>
      <w:lvlJc w:val="left"/>
      <w:pPr>
        <w:ind w:left="420" w:hanging="420"/>
      </w:pPr>
      <w:rPr>
        <w:rFonts w:ascii="Wingdings" w:hAnsi="Wingdings" w:hint="default"/>
      </w:rPr>
    </w:lvl>
    <w:lvl w:ilvl="1" w:tplc="40788FE4">
      <w:numFmt w:val="bullet"/>
      <w:lvlText w:val="・"/>
      <w:lvlJc w:val="left"/>
      <w:pPr>
        <w:ind w:left="780" w:hanging="360"/>
      </w:pPr>
      <w:rPr>
        <w:rFonts w:ascii="UD デジタル 教科書体 NK-R" w:eastAsia="UD デジタル 教科書体 NK-R" w:hAnsi="Yu Gothic" w:cs="ＭＳ Ｐゴシック" w:hint="eastAsia"/>
        <w:sz w:val="32"/>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10B5207"/>
    <w:multiLevelType w:val="hybridMultilevel"/>
    <w:tmpl w:val="9F3E8E60"/>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2E454D9D"/>
    <w:multiLevelType w:val="hybridMultilevel"/>
    <w:tmpl w:val="7A58F19E"/>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31315492"/>
    <w:multiLevelType w:val="hybridMultilevel"/>
    <w:tmpl w:val="4ABEB7F6"/>
    <w:lvl w:ilvl="0" w:tplc="04090001">
      <w:start w:val="1"/>
      <w:numFmt w:val="bullet"/>
      <w:lvlText w:val=""/>
      <w:lvlJc w:val="left"/>
      <w:pPr>
        <w:ind w:left="420" w:hanging="420"/>
      </w:pPr>
      <w:rPr>
        <w:rFonts w:ascii="Wingdings" w:hAnsi="Wingdings" w:hint="default"/>
      </w:rPr>
    </w:lvl>
    <w:lvl w:ilvl="1" w:tplc="D7F672F0">
      <w:start w:val="1"/>
      <w:numFmt w:val="bullet"/>
      <w:lvlText w:val=""/>
      <w:lvlJc w:val="left"/>
      <w:pPr>
        <w:ind w:left="780" w:hanging="360"/>
      </w:pPr>
      <w:rPr>
        <w:rFonts w:ascii="Wingdings" w:hAnsi="Wingdings" w:hint="default"/>
        <w:sz w:val="21"/>
        <w:szCs w:val="14"/>
      </w:rPr>
    </w:lvl>
    <w:lvl w:ilvl="2" w:tplc="04090001">
      <w:start w:val="1"/>
      <w:numFmt w:val="bullet"/>
      <w:lvlText w:val=""/>
      <w:lvlJc w:val="left"/>
      <w:pPr>
        <w:ind w:left="1200" w:hanging="360"/>
      </w:pPr>
      <w:rPr>
        <w:rFonts w:ascii="Wingdings" w:hAnsi="Wingdings" w:hint="default"/>
        <w:color w:val="222222"/>
        <w:sz w:val="32"/>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1584BB7"/>
    <w:multiLevelType w:val="hybridMultilevel"/>
    <w:tmpl w:val="FFBC58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8350511"/>
    <w:multiLevelType w:val="hybridMultilevel"/>
    <w:tmpl w:val="0534095A"/>
    <w:lvl w:ilvl="0" w:tplc="04090001">
      <w:start w:val="1"/>
      <w:numFmt w:val="bullet"/>
      <w:lvlText w:val=""/>
      <w:lvlJc w:val="left"/>
      <w:pPr>
        <w:ind w:left="990" w:hanging="36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58811335"/>
    <w:multiLevelType w:val="hybridMultilevel"/>
    <w:tmpl w:val="9680204E"/>
    <w:lvl w:ilvl="0" w:tplc="04090001">
      <w:start w:val="1"/>
      <w:numFmt w:val="bullet"/>
      <w:lvlText w:val=""/>
      <w:lvlJc w:val="left"/>
      <w:pPr>
        <w:ind w:left="420" w:hanging="420"/>
      </w:pPr>
      <w:rPr>
        <w:rFonts w:ascii="Wingdings" w:hAnsi="Wingdings" w:hint="default"/>
      </w:rPr>
    </w:lvl>
    <w:lvl w:ilvl="1" w:tplc="D7F672F0">
      <w:start w:val="1"/>
      <w:numFmt w:val="bullet"/>
      <w:lvlText w:val=""/>
      <w:lvlJc w:val="left"/>
      <w:pPr>
        <w:ind w:left="780" w:hanging="360"/>
      </w:pPr>
      <w:rPr>
        <w:rFonts w:ascii="Wingdings" w:hAnsi="Wingdings" w:hint="default"/>
        <w:sz w:val="21"/>
        <w:szCs w:val="14"/>
      </w:rPr>
    </w:lvl>
    <w:lvl w:ilvl="2" w:tplc="C8CA936C">
      <w:numFmt w:val="bullet"/>
      <w:lvlText w:val="・"/>
      <w:lvlJc w:val="left"/>
      <w:pPr>
        <w:ind w:left="1200" w:hanging="360"/>
      </w:pPr>
      <w:rPr>
        <w:rFonts w:ascii="UD デジタル 教科書体 NK-R" w:eastAsia="UD デジタル 教科書体 NK-R" w:hAnsi="Yu Gothic" w:cs="ＭＳ Ｐゴシック" w:hint="eastAsia"/>
        <w:color w:val="222222"/>
        <w:sz w:val="32"/>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C1018A0"/>
    <w:multiLevelType w:val="hybridMultilevel"/>
    <w:tmpl w:val="BB52ED7E"/>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60625E23"/>
    <w:multiLevelType w:val="multilevel"/>
    <w:tmpl w:val="48F09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7"/>
  </w:num>
  <w:num w:numId="4">
    <w:abstractNumId w:val="3"/>
  </w:num>
  <w:num w:numId="5">
    <w:abstractNumId w:val="9"/>
  </w:num>
  <w:num w:numId="6">
    <w:abstractNumId w:val="2"/>
  </w:num>
  <w:num w:numId="7">
    <w:abstractNumId w:val="8"/>
  </w:num>
  <w:num w:numId="8">
    <w:abstractNumId w:val="0"/>
  </w:num>
  <w:num w:numId="9">
    <w:abstractNumId w:val="5"/>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678"/>
    <w:rsid w:val="00093CF0"/>
    <w:rsid w:val="000C1E29"/>
    <w:rsid w:val="000E53E8"/>
    <w:rsid w:val="0015671A"/>
    <w:rsid w:val="001D4E67"/>
    <w:rsid w:val="001E7711"/>
    <w:rsid w:val="00202106"/>
    <w:rsid w:val="00265FDD"/>
    <w:rsid w:val="00323E99"/>
    <w:rsid w:val="003F4C5E"/>
    <w:rsid w:val="006D6C25"/>
    <w:rsid w:val="008072E7"/>
    <w:rsid w:val="00816240"/>
    <w:rsid w:val="00835E37"/>
    <w:rsid w:val="00893B19"/>
    <w:rsid w:val="008F49D9"/>
    <w:rsid w:val="009031F9"/>
    <w:rsid w:val="00936374"/>
    <w:rsid w:val="009C2678"/>
    <w:rsid w:val="009C2A60"/>
    <w:rsid w:val="00A07BC8"/>
    <w:rsid w:val="00A625B6"/>
    <w:rsid w:val="00A83842"/>
    <w:rsid w:val="00AC372A"/>
    <w:rsid w:val="00B858FA"/>
    <w:rsid w:val="00C10BA7"/>
    <w:rsid w:val="00C56621"/>
    <w:rsid w:val="00CE4132"/>
    <w:rsid w:val="00DB077B"/>
    <w:rsid w:val="00F552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704D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6C2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A60"/>
    <w:pPr>
      <w:tabs>
        <w:tab w:val="center" w:pos="4252"/>
        <w:tab w:val="right" w:pos="8504"/>
      </w:tabs>
      <w:snapToGrid w:val="0"/>
    </w:pPr>
  </w:style>
  <w:style w:type="character" w:customStyle="1" w:styleId="a4">
    <w:name w:val="ヘッダー (文字)"/>
    <w:basedOn w:val="a0"/>
    <w:link w:val="a3"/>
    <w:uiPriority w:val="99"/>
    <w:rsid w:val="009C2A60"/>
  </w:style>
  <w:style w:type="paragraph" w:styleId="a5">
    <w:name w:val="footer"/>
    <w:basedOn w:val="a"/>
    <w:link w:val="a6"/>
    <w:uiPriority w:val="99"/>
    <w:unhideWhenUsed/>
    <w:rsid w:val="009C2A60"/>
    <w:pPr>
      <w:tabs>
        <w:tab w:val="center" w:pos="4252"/>
        <w:tab w:val="right" w:pos="8504"/>
      </w:tabs>
      <w:snapToGrid w:val="0"/>
    </w:pPr>
  </w:style>
  <w:style w:type="character" w:customStyle="1" w:styleId="a6">
    <w:name w:val="フッター (文字)"/>
    <w:basedOn w:val="a0"/>
    <w:link w:val="a5"/>
    <w:uiPriority w:val="99"/>
    <w:rsid w:val="009C2A60"/>
  </w:style>
  <w:style w:type="paragraph" w:styleId="a7">
    <w:name w:val="List Paragraph"/>
    <w:basedOn w:val="a"/>
    <w:uiPriority w:val="34"/>
    <w:qFormat/>
    <w:rsid w:val="009363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14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174</Words>
  <Characters>993</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2025-05-07T01:18:00Z</dcterms:created>
  <dcterms:modified xsi:type="dcterms:W3CDTF">2026-05-25T02:59:00Z</dcterms:modified>
</cp:coreProperties>
</file>