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A1C" w14:textId="6EE25F80" w:rsidR="007B56A5" w:rsidRPr="0076183E" w:rsidRDefault="00B52D10" w:rsidP="00A60B3F">
      <w:pPr>
        <w:jc w:val="center"/>
        <w:rPr>
          <w:rFonts w:ascii="HG丸ｺﾞｼｯｸM-PRO" w:eastAsia="HG丸ｺﾞｼｯｸM-PRO" w:hAnsi="HG丸ｺﾞｼｯｸM-PRO"/>
          <w:szCs w:val="21"/>
        </w:rPr>
      </w:pPr>
      <w:bookmarkStart w:id="0" w:name="_Hlk221292245"/>
      <w:r w:rsidRPr="0076183E">
        <w:rPr>
          <w:rFonts w:ascii="HG丸ｺﾞｼｯｸM-PRO" w:eastAsia="HG丸ｺﾞｼｯｸM-PRO" w:hAnsi="HG丸ｺﾞｼｯｸM-PRO" w:hint="eastAsia"/>
          <w:szCs w:val="21"/>
        </w:rPr>
        <w:t>子育て・結婚</w:t>
      </w:r>
      <w:r>
        <w:rPr>
          <w:rFonts w:ascii="HG丸ｺﾞｼｯｸM-PRO" w:eastAsia="HG丸ｺﾞｼｯｸM-PRO" w:hAnsi="HG丸ｺﾞｼｯｸM-PRO" w:hint="eastAsia"/>
          <w:szCs w:val="21"/>
        </w:rPr>
        <w:t>応援</w:t>
      </w:r>
      <w:r w:rsidR="00E935DC">
        <w:rPr>
          <w:rFonts w:ascii="HG丸ｺﾞｼｯｸM-PRO" w:eastAsia="HG丸ｺﾞｼｯｸM-PRO" w:hAnsi="HG丸ｺﾞｼｯｸM-PRO" w:hint="eastAsia"/>
          <w:szCs w:val="21"/>
        </w:rPr>
        <w:t>パスポート</w:t>
      </w:r>
      <w:r>
        <w:rPr>
          <w:rFonts w:ascii="HG丸ｺﾞｼｯｸM-PRO" w:eastAsia="HG丸ｺﾞｼｯｸM-PRO" w:hAnsi="HG丸ｺﾞｼｯｸM-PRO" w:hint="eastAsia"/>
          <w:szCs w:val="21"/>
        </w:rPr>
        <w:t>事業の広報等企画</w:t>
      </w:r>
      <w:r w:rsidR="00E432D6">
        <w:rPr>
          <w:rFonts w:ascii="HG丸ｺﾞｼｯｸM-PRO" w:eastAsia="HG丸ｺﾞｼｯｸM-PRO" w:hAnsi="HG丸ｺﾞｼｯｸM-PRO" w:hint="eastAsia"/>
          <w:szCs w:val="21"/>
        </w:rPr>
        <w:t>・運営</w:t>
      </w:r>
      <w:r>
        <w:rPr>
          <w:rFonts w:ascii="HG丸ｺﾞｼｯｸM-PRO" w:eastAsia="HG丸ｺﾞｼｯｸM-PRO" w:hAnsi="HG丸ｺﾞｼｯｸM-PRO" w:hint="eastAsia"/>
          <w:szCs w:val="21"/>
        </w:rPr>
        <w:t>業務</w:t>
      </w:r>
      <w:bookmarkEnd w:id="0"/>
      <w:r w:rsidR="005D37E9">
        <w:rPr>
          <w:rFonts w:ascii="HG丸ｺﾞｼｯｸM-PRO" w:eastAsia="HG丸ｺﾞｼｯｸM-PRO" w:hAnsi="HG丸ｺﾞｼｯｸM-PRO" w:hint="eastAsia"/>
          <w:szCs w:val="21"/>
        </w:rPr>
        <w:t>仕様書</w:t>
      </w:r>
    </w:p>
    <w:p w14:paraId="0F1F2E3E" w14:textId="430D0BE3" w:rsidR="00A60B3F" w:rsidRPr="0076183E" w:rsidRDefault="00A60B3F">
      <w:pPr>
        <w:rPr>
          <w:rFonts w:ascii="HG丸ｺﾞｼｯｸM-PRO" w:eastAsia="HG丸ｺﾞｼｯｸM-PRO" w:hAnsi="HG丸ｺﾞｼｯｸM-PRO"/>
          <w:szCs w:val="21"/>
        </w:rPr>
      </w:pPr>
      <w:r w:rsidRPr="0076183E">
        <w:rPr>
          <w:rFonts w:ascii="HG丸ｺﾞｼｯｸM-PRO" w:eastAsia="HG丸ｺﾞｼｯｸM-PRO" w:hAnsi="HG丸ｺﾞｼｯｸM-PRO" w:hint="eastAsia"/>
          <w:szCs w:val="21"/>
        </w:rPr>
        <w:t>１　事業名</w:t>
      </w:r>
    </w:p>
    <w:p w14:paraId="668DDBA7" w14:textId="067DD0D5" w:rsidR="00A60B3F" w:rsidRPr="0076183E" w:rsidRDefault="003F2D22" w:rsidP="00A81E49">
      <w:pPr>
        <w:ind w:leftChars="100" w:left="210" w:firstLineChars="100" w:firstLine="210"/>
        <w:rPr>
          <w:rFonts w:ascii="HG丸ｺﾞｼｯｸM-PRO" w:eastAsia="HG丸ｺﾞｼｯｸM-PRO" w:hAnsi="HG丸ｺﾞｼｯｸM-PRO"/>
          <w:szCs w:val="21"/>
        </w:rPr>
      </w:pPr>
      <w:r w:rsidRPr="0076183E">
        <w:rPr>
          <w:rFonts w:ascii="HG丸ｺﾞｼｯｸM-PRO" w:eastAsia="HG丸ｺﾞｼｯｸM-PRO" w:hAnsi="HG丸ｺﾞｼｯｸM-PRO" w:hint="eastAsia"/>
          <w:szCs w:val="21"/>
        </w:rPr>
        <w:t>子育て・結婚</w:t>
      </w:r>
      <w:r>
        <w:rPr>
          <w:rFonts w:ascii="HG丸ｺﾞｼｯｸM-PRO" w:eastAsia="HG丸ｺﾞｼｯｸM-PRO" w:hAnsi="HG丸ｺﾞｼｯｸM-PRO" w:hint="eastAsia"/>
          <w:szCs w:val="21"/>
        </w:rPr>
        <w:t>応援パスポート事業の広報等企画・運営業務</w:t>
      </w:r>
    </w:p>
    <w:p w14:paraId="7D9058FE" w14:textId="25B30CF9" w:rsidR="00A60B3F" w:rsidRPr="005F6D92" w:rsidRDefault="00A60B3F">
      <w:pPr>
        <w:rPr>
          <w:rFonts w:ascii="HG丸ｺﾞｼｯｸM-PRO" w:eastAsia="HG丸ｺﾞｼｯｸM-PRO" w:hAnsi="HG丸ｺﾞｼｯｸM-PRO"/>
          <w:szCs w:val="21"/>
        </w:rPr>
      </w:pPr>
    </w:p>
    <w:p w14:paraId="61057A4E" w14:textId="4D8DD29E" w:rsidR="00A60B3F" w:rsidRPr="0076183E" w:rsidRDefault="00A60B3F">
      <w:pPr>
        <w:rPr>
          <w:rFonts w:ascii="HG丸ｺﾞｼｯｸM-PRO" w:eastAsia="HG丸ｺﾞｼｯｸM-PRO" w:hAnsi="HG丸ｺﾞｼｯｸM-PRO"/>
          <w:szCs w:val="21"/>
        </w:rPr>
      </w:pPr>
      <w:r w:rsidRPr="0076183E">
        <w:rPr>
          <w:rFonts w:ascii="HG丸ｺﾞｼｯｸM-PRO" w:eastAsia="HG丸ｺﾞｼｯｸM-PRO" w:hAnsi="HG丸ｺﾞｼｯｸM-PRO" w:hint="eastAsia"/>
          <w:szCs w:val="21"/>
        </w:rPr>
        <w:t>２　事業目的</w:t>
      </w:r>
    </w:p>
    <w:p w14:paraId="7BD831DF" w14:textId="606CAFE8" w:rsidR="005F6D92" w:rsidRDefault="00A60B3F" w:rsidP="005F6D92">
      <w:pPr>
        <w:ind w:leftChars="100" w:left="210" w:firstLineChars="100" w:firstLine="210"/>
        <w:rPr>
          <w:rFonts w:ascii="HG丸ｺﾞｼｯｸM-PRO" w:eastAsia="HG丸ｺﾞｼｯｸM-PRO" w:hAnsi="HG丸ｺﾞｼｯｸM-PRO"/>
          <w:szCs w:val="21"/>
        </w:rPr>
      </w:pPr>
      <w:r w:rsidRPr="0076183E">
        <w:rPr>
          <w:rFonts w:ascii="HG丸ｺﾞｼｯｸM-PRO" w:eastAsia="HG丸ｺﾞｼｯｸM-PRO" w:hAnsi="HG丸ｺﾞｼｯｸM-PRO" w:hint="eastAsia"/>
          <w:szCs w:val="21"/>
        </w:rPr>
        <w:t>大阪府では、</w:t>
      </w:r>
      <w:r w:rsidR="005F6D92" w:rsidRPr="005F6D92">
        <w:rPr>
          <w:rFonts w:ascii="HG丸ｺﾞｼｯｸM-PRO" w:eastAsia="HG丸ｺﾞｼｯｸM-PRO" w:hAnsi="HG丸ｺﾞｼｯｸM-PRO" w:hint="eastAsia"/>
          <w:szCs w:val="21"/>
        </w:rPr>
        <w:t>企業</w:t>
      </w:r>
      <w:r w:rsidR="005F6D92">
        <w:rPr>
          <w:rFonts w:ascii="HG丸ｺﾞｼｯｸM-PRO" w:eastAsia="HG丸ｺﾞｼｯｸM-PRO" w:hAnsi="HG丸ｺﾞｼｯｸM-PRO" w:hint="eastAsia"/>
          <w:szCs w:val="21"/>
        </w:rPr>
        <w:t>など</w:t>
      </w:r>
      <w:r w:rsidR="005F6D92" w:rsidRPr="005F6D92">
        <w:rPr>
          <w:rFonts w:ascii="HG丸ｺﾞｼｯｸM-PRO" w:eastAsia="HG丸ｺﾞｼｯｸM-PRO" w:hAnsi="HG丸ｺﾞｼｯｸM-PRO" w:hint="eastAsia"/>
          <w:szCs w:val="21"/>
        </w:rPr>
        <w:t>の協賛を得て、子育て世帯</w:t>
      </w:r>
      <w:r w:rsidR="005F6D92">
        <w:rPr>
          <w:rFonts w:ascii="HG丸ｺﾞｼｯｸM-PRO" w:eastAsia="HG丸ｺﾞｼｯｸM-PRO" w:hAnsi="HG丸ｺﾞｼｯｸM-PRO" w:hint="eastAsia"/>
          <w:szCs w:val="21"/>
        </w:rPr>
        <w:t>等</w:t>
      </w:r>
      <w:r w:rsidR="005F6D92" w:rsidRPr="005F6D92">
        <w:rPr>
          <w:rFonts w:ascii="HG丸ｺﾞｼｯｸM-PRO" w:eastAsia="HG丸ｺﾞｼｯｸM-PRO" w:hAnsi="HG丸ｺﾞｼｯｸM-PRO" w:hint="eastAsia"/>
          <w:szCs w:val="21"/>
        </w:rPr>
        <w:t>がシンボルマーク</w:t>
      </w:r>
      <w:r w:rsidR="005F6D92">
        <w:rPr>
          <w:rFonts w:ascii="HG丸ｺﾞｼｯｸM-PRO" w:eastAsia="HG丸ｺﾞｼｯｸM-PRO" w:hAnsi="HG丸ｺﾞｼｯｸM-PRO" w:hint="eastAsia"/>
          <w:szCs w:val="21"/>
        </w:rPr>
        <w:t>の表示されたスマートフォン</w:t>
      </w:r>
      <w:r w:rsidR="005F6D92" w:rsidRPr="005F6D92">
        <w:rPr>
          <w:rFonts w:ascii="HG丸ｺﾞｼｯｸM-PRO" w:eastAsia="HG丸ｺﾞｼｯｸM-PRO" w:hAnsi="HG丸ｺﾞｼｯｸM-PRO" w:hint="eastAsia"/>
          <w:szCs w:val="21"/>
        </w:rPr>
        <w:t>画面を店舗で掲示することで、割引・特典などのサービス</w:t>
      </w:r>
      <w:r w:rsidR="005F6D92">
        <w:rPr>
          <w:rFonts w:ascii="HG丸ｺﾞｼｯｸM-PRO" w:eastAsia="HG丸ｺﾞｼｯｸM-PRO" w:hAnsi="HG丸ｺﾞｼｯｸM-PRO" w:hint="eastAsia"/>
          <w:szCs w:val="21"/>
        </w:rPr>
        <w:t>が受けられる「</w:t>
      </w:r>
      <w:r w:rsidR="00F31987">
        <w:rPr>
          <w:rFonts w:ascii="HG丸ｺﾞｼｯｸM-PRO" w:eastAsia="HG丸ｺﾞｼｯｸM-PRO" w:hAnsi="HG丸ｺﾞｼｯｸM-PRO" w:hint="eastAsia"/>
          <w:szCs w:val="21"/>
        </w:rPr>
        <w:t>子育て・結婚応援パスポート</w:t>
      </w:r>
      <w:r w:rsidR="00E935DC">
        <w:rPr>
          <w:rFonts w:ascii="HG丸ｺﾞｼｯｸM-PRO" w:eastAsia="HG丸ｺﾞｼｯｸM-PRO" w:hAnsi="HG丸ｺﾞｼｯｸM-PRO" w:hint="eastAsia"/>
          <w:szCs w:val="21"/>
        </w:rPr>
        <w:t>事業</w:t>
      </w:r>
      <w:r w:rsidR="0041049B">
        <w:rPr>
          <w:rFonts w:ascii="HG丸ｺﾞｼｯｸM-PRO" w:eastAsia="HG丸ｺﾞｼｯｸM-PRO" w:hAnsi="HG丸ｺﾞｼｯｸM-PRO" w:hint="eastAsia"/>
          <w:szCs w:val="21"/>
        </w:rPr>
        <w:t>（以下</w:t>
      </w:r>
      <w:r w:rsidR="00A81E49">
        <w:rPr>
          <w:rFonts w:ascii="HG丸ｺﾞｼｯｸM-PRO" w:eastAsia="HG丸ｺﾞｼｯｸM-PRO" w:hAnsi="HG丸ｺﾞｼｯｸM-PRO" w:hint="eastAsia"/>
          <w:szCs w:val="21"/>
        </w:rPr>
        <w:t>「</w:t>
      </w:r>
      <w:r w:rsidR="0041049B">
        <w:rPr>
          <w:rFonts w:ascii="HG丸ｺﾞｼｯｸM-PRO" w:eastAsia="HG丸ｺﾞｼｯｸM-PRO" w:hAnsi="HG丸ｺﾞｼｯｸM-PRO" w:hint="eastAsia"/>
          <w:szCs w:val="21"/>
        </w:rPr>
        <w:t>パスポート</w:t>
      </w:r>
      <w:r w:rsidR="00A81E49">
        <w:rPr>
          <w:rFonts w:ascii="HG丸ｺﾞｼｯｸM-PRO" w:eastAsia="HG丸ｺﾞｼｯｸM-PRO" w:hAnsi="HG丸ｺﾞｼｯｸM-PRO" w:hint="eastAsia"/>
          <w:szCs w:val="21"/>
        </w:rPr>
        <w:t>」</w:t>
      </w:r>
      <w:r w:rsidR="0041049B">
        <w:rPr>
          <w:rFonts w:ascii="HG丸ｺﾞｼｯｸM-PRO" w:eastAsia="HG丸ｺﾞｼｯｸM-PRO" w:hAnsi="HG丸ｺﾞｼｯｸM-PRO" w:hint="eastAsia"/>
          <w:szCs w:val="21"/>
        </w:rPr>
        <w:t>という</w:t>
      </w:r>
      <w:r w:rsidR="00A81E49">
        <w:rPr>
          <w:rFonts w:ascii="HG丸ｺﾞｼｯｸM-PRO" w:eastAsia="HG丸ｺﾞｼｯｸM-PRO" w:hAnsi="HG丸ｺﾞｼｯｸM-PRO" w:hint="eastAsia"/>
          <w:szCs w:val="21"/>
        </w:rPr>
        <w:t>。）</w:t>
      </w:r>
      <w:r w:rsidR="00F31987">
        <w:rPr>
          <w:rFonts w:ascii="HG丸ｺﾞｼｯｸM-PRO" w:eastAsia="HG丸ｺﾞｼｯｸM-PRO" w:hAnsi="HG丸ｺﾞｼｯｸM-PRO" w:hint="eastAsia"/>
          <w:szCs w:val="21"/>
        </w:rPr>
        <w:t>を</w:t>
      </w:r>
      <w:r w:rsidR="005F6D92">
        <w:rPr>
          <w:rFonts w:ascii="HG丸ｺﾞｼｯｸM-PRO" w:eastAsia="HG丸ｺﾞｼｯｸM-PRO" w:hAnsi="HG丸ｺﾞｼｯｸM-PRO" w:hint="eastAsia"/>
          <w:szCs w:val="21"/>
        </w:rPr>
        <w:t>実施し、子育て世帯（妊娠中の方がいる世帯や祖父母を含む）や</w:t>
      </w:r>
      <w:r w:rsidR="005F6D92" w:rsidRPr="0041049B">
        <w:rPr>
          <w:rFonts w:ascii="HG丸ｺﾞｼｯｸM-PRO" w:eastAsia="HG丸ｺﾞｼｯｸM-PRO" w:hAnsi="HG丸ｺﾞｼｯｸM-PRO" w:hint="eastAsia"/>
          <w:szCs w:val="21"/>
        </w:rPr>
        <w:t>新婚世帯</w:t>
      </w:r>
      <w:r w:rsidR="005F6D92">
        <w:rPr>
          <w:rFonts w:ascii="HG丸ｺﾞｼｯｸM-PRO" w:eastAsia="HG丸ｺﾞｼｯｸM-PRO" w:hAnsi="HG丸ｺﾞｼｯｸM-PRO" w:hint="eastAsia"/>
          <w:szCs w:val="21"/>
        </w:rPr>
        <w:t>（</w:t>
      </w:r>
      <w:r w:rsidR="005F6D92" w:rsidRPr="0041049B">
        <w:rPr>
          <w:rFonts w:ascii="HG丸ｺﾞｼｯｸM-PRO" w:eastAsia="HG丸ｺﾞｼｯｸM-PRO" w:hAnsi="HG丸ｺﾞｼｯｸM-PRO" w:hint="eastAsia"/>
          <w:szCs w:val="21"/>
        </w:rPr>
        <w:t>これから結婚を予定しているカップル</w:t>
      </w:r>
      <w:r w:rsidR="005F6D92">
        <w:rPr>
          <w:rFonts w:ascii="HG丸ｺﾞｼｯｸM-PRO" w:eastAsia="HG丸ｺﾞｼｯｸM-PRO" w:hAnsi="HG丸ｺﾞｼｯｸM-PRO" w:hint="eastAsia"/>
          <w:szCs w:val="21"/>
        </w:rPr>
        <w:t>を含む）を社会全体で応援する気運の醸成を図っています。</w:t>
      </w:r>
    </w:p>
    <w:p w14:paraId="39167CC5" w14:textId="6199EEF3" w:rsidR="00B07487" w:rsidRDefault="005F6D92" w:rsidP="00AF797B">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本企画・運営業務では</w:t>
      </w:r>
      <w:r w:rsidR="006F5B1D">
        <w:rPr>
          <w:rFonts w:ascii="HG丸ｺﾞｼｯｸM-PRO" w:eastAsia="HG丸ｺﾞｼｯｸM-PRO" w:hAnsi="HG丸ｺﾞｼｯｸM-PRO" w:hint="eastAsia"/>
          <w:szCs w:val="21"/>
        </w:rPr>
        <w:t>、府民や企業等</w:t>
      </w:r>
      <w:r w:rsidR="00B07487">
        <w:rPr>
          <w:rFonts w:ascii="HG丸ｺﾞｼｯｸM-PRO" w:eastAsia="HG丸ｺﾞｼｯｸM-PRO" w:hAnsi="HG丸ｺﾞｼｯｸM-PRO" w:hint="eastAsia"/>
          <w:szCs w:val="21"/>
        </w:rPr>
        <w:t>への</w:t>
      </w:r>
      <w:r w:rsidR="00A97927">
        <w:rPr>
          <w:rFonts w:ascii="HG丸ｺﾞｼｯｸM-PRO" w:eastAsia="HG丸ｺﾞｼｯｸM-PRO" w:hAnsi="HG丸ｺﾞｼｯｸM-PRO" w:hint="eastAsia"/>
          <w:szCs w:val="21"/>
        </w:rPr>
        <w:t>パスポートの</w:t>
      </w:r>
      <w:r w:rsidR="006F5B1D">
        <w:rPr>
          <w:rFonts w:ascii="HG丸ｺﾞｼｯｸM-PRO" w:eastAsia="HG丸ｺﾞｼｯｸM-PRO" w:hAnsi="HG丸ｺﾞｼｯｸM-PRO" w:hint="eastAsia"/>
          <w:szCs w:val="21"/>
        </w:rPr>
        <w:t>認知度向上</w:t>
      </w:r>
      <w:r w:rsidR="00B07487">
        <w:rPr>
          <w:rFonts w:ascii="HG丸ｺﾞｼｯｸM-PRO" w:eastAsia="HG丸ｺﾞｼｯｸM-PRO" w:hAnsi="HG丸ｺﾞｼｯｸM-PRO" w:hint="eastAsia"/>
          <w:szCs w:val="21"/>
        </w:rPr>
        <w:t>と</w:t>
      </w:r>
      <w:r w:rsidR="006F5B1D">
        <w:rPr>
          <w:rFonts w:ascii="HG丸ｺﾞｼｯｸM-PRO" w:eastAsia="HG丸ｺﾞｼｯｸM-PRO" w:hAnsi="HG丸ｺﾞｼｯｸM-PRO" w:hint="eastAsia"/>
          <w:szCs w:val="21"/>
        </w:rPr>
        <w:t>ともに、会員・協賛店の増加やパスポートの</w:t>
      </w:r>
      <w:r w:rsidR="00F31987">
        <w:rPr>
          <w:rFonts w:ascii="HG丸ｺﾞｼｯｸM-PRO" w:eastAsia="HG丸ｺﾞｼｯｸM-PRO" w:hAnsi="HG丸ｺﾞｼｯｸM-PRO" w:hint="eastAsia"/>
          <w:szCs w:val="21"/>
        </w:rPr>
        <w:t>利用促進</w:t>
      </w:r>
      <w:r w:rsidR="0041049B">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図り、</w:t>
      </w:r>
      <w:r w:rsidR="006F5B1D">
        <w:rPr>
          <w:rFonts w:ascii="HG丸ｺﾞｼｯｸM-PRO" w:eastAsia="HG丸ｺﾞｼｯｸM-PRO" w:hAnsi="HG丸ｺﾞｼｯｸM-PRO" w:hint="eastAsia"/>
          <w:szCs w:val="21"/>
        </w:rPr>
        <w:t>社会全体で子育て世帯</w:t>
      </w:r>
      <w:r w:rsidR="00445CF9">
        <w:rPr>
          <w:rFonts w:ascii="HG丸ｺﾞｼｯｸM-PRO" w:eastAsia="HG丸ｺﾞｼｯｸM-PRO" w:hAnsi="HG丸ｺﾞｼｯｸM-PRO" w:hint="eastAsia"/>
          <w:szCs w:val="21"/>
        </w:rPr>
        <w:t>等</w:t>
      </w:r>
      <w:r w:rsidR="006F5B1D">
        <w:rPr>
          <w:rFonts w:ascii="HG丸ｺﾞｼｯｸM-PRO" w:eastAsia="HG丸ｺﾞｼｯｸM-PRO" w:hAnsi="HG丸ｺﾞｼｯｸM-PRO" w:hint="eastAsia"/>
          <w:szCs w:val="21"/>
        </w:rPr>
        <w:t>を応援していくための地域づくりをめざします。</w:t>
      </w:r>
    </w:p>
    <w:p w14:paraId="0439D06B" w14:textId="77BC2B44" w:rsidR="00B07487" w:rsidRDefault="00AF797B" w:rsidP="00B07487">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w:t>
      </w:r>
      <w:r w:rsidR="00B07487">
        <w:rPr>
          <w:rFonts w:ascii="HG丸ｺﾞｼｯｸM-PRO" w:eastAsia="HG丸ｺﾞｼｯｸM-PRO" w:hAnsi="HG丸ｺﾞｼｯｸM-PRO" w:hint="eastAsia"/>
          <w:szCs w:val="21"/>
        </w:rPr>
        <w:t>パートナー同士が相互に協力しながら子育てや家事が分担できるよう、共育てを応援する機能を追加します。</w:t>
      </w:r>
    </w:p>
    <w:p w14:paraId="7C86BCB1" w14:textId="23FAE2AE" w:rsidR="00AF797B" w:rsidRDefault="00AF797B" w:rsidP="0076183E">
      <w:pPr>
        <w:ind w:leftChars="100" w:left="210" w:firstLineChars="100" w:firstLine="210"/>
        <w:rPr>
          <w:rFonts w:ascii="HG丸ｺﾞｼｯｸM-PRO" w:eastAsia="HG丸ｺﾞｼｯｸM-PRO" w:hAnsi="HG丸ｺﾞｼｯｸM-PRO"/>
          <w:szCs w:val="21"/>
        </w:rPr>
      </w:pPr>
    </w:p>
    <w:p w14:paraId="6AD6E255" w14:textId="17931851" w:rsidR="00F46AA7" w:rsidRDefault="00F46AA7" w:rsidP="00A81E49">
      <w:pPr>
        <w:ind w:leftChars="100" w:lef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【パスポート概要】</w:t>
      </w:r>
    </w:p>
    <w:p w14:paraId="0118A66F" w14:textId="559D9AB3" w:rsidR="00F46AA7" w:rsidRDefault="00D43718" w:rsidP="0076183E">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46AA7">
        <w:rPr>
          <w:rFonts w:ascii="HG丸ｺﾞｼｯｸM-PRO" w:eastAsia="HG丸ｺﾞｼｯｸM-PRO" w:hAnsi="HG丸ｺﾞｼｯｸM-PRO" w:hint="eastAsia"/>
          <w:szCs w:val="21"/>
        </w:rPr>
        <w:t>子育て応援パスポート（まいど子でもカード）（以下「まいど子」という</w:t>
      </w:r>
      <w:r w:rsidR="00A81E49">
        <w:rPr>
          <w:rFonts w:ascii="HG丸ｺﾞｼｯｸM-PRO" w:eastAsia="HG丸ｺﾞｼｯｸM-PRO" w:hAnsi="HG丸ｺﾞｼｯｸM-PRO" w:hint="eastAsia"/>
          <w:szCs w:val="21"/>
        </w:rPr>
        <w:t>。</w:t>
      </w:r>
      <w:r w:rsidR="00F46AA7">
        <w:rPr>
          <w:rFonts w:ascii="HG丸ｺﾞｼｯｸM-PRO" w:eastAsia="HG丸ｺﾞｼｯｸM-PRO" w:hAnsi="HG丸ｺﾞｼｯｸM-PRO" w:hint="eastAsia"/>
          <w:szCs w:val="21"/>
        </w:rPr>
        <w:t>）</w:t>
      </w:r>
    </w:p>
    <w:p w14:paraId="33875D86" w14:textId="1EBFE58C" w:rsidR="00D43718" w:rsidRPr="00D43718" w:rsidRDefault="00D43718" w:rsidP="00A81E49">
      <w:pPr>
        <w:ind w:leftChars="200" w:left="42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会員の</w:t>
      </w:r>
      <w:r w:rsidR="00F46AA7">
        <w:rPr>
          <w:rFonts w:ascii="HG丸ｺﾞｼｯｸM-PRO" w:eastAsia="HG丸ｺﾞｼｯｸM-PRO" w:hAnsi="HG丸ｺﾞｼｯｸM-PRO" w:hint="eastAsia"/>
          <w:szCs w:val="21"/>
        </w:rPr>
        <w:t>対象</w:t>
      </w:r>
      <w:r>
        <w:rPr>
          <w:rFonts w:ascii="HG丸ｺﾞｼｯｸM-PRO" w:eastAsia="HG丸ｺﾞｼｯｸM-PRO" w:hAnsi="HG丸ｺﾞｼｯｸM-PRO" w:hint="eastAsia"/>
          <w:szCs w:val="21"/>
        </w:rPr>
        <w:t xml:space="preserve">　</w:t>
      </w:r>
      <w:r w:rsidR="00F46AA7">
        <w:rPr>
          <w:rFonts w:ascii="HG丸ｺﾞｼｯｸM-PRO" w:eastAsia="HG丸ｺﾞｼｯｸM-PRO" w:hAnsi="HG丸ｺﾞｼｯｸM-PRO" w:hint="eastAsia"/>
          <w:szCs w:val="21"/>
        </w:rPr>
        <w:t>：</w:t>
      </w:r>
      <w:r w:rsidRPr="00D43718">
        <w:rPr>
          <w:rFonts w:ascii="HG丸ｺﾞｼｯｸM-PRO" w:eastAsia="HG丸ｺﾞｼｯｸM-PRO" w:hAnsi="HG丸ｺﾞｼｯｸM-PRO"/>
          <w:szCs w:val="21"/>
        </w:rPr>
        <w:t>18歳未満の子どもを育てている世帯</w:t>
      </w:r>
      <w:r>
        <w:rPr>
          <w:rFonts w:ascii="HG丸ｺﾞｼｯｸM-PRO" w:eastAsia="HG丸ｺﾞｼｯｸM-PRO" w:hAnsi="HG丸ｺﾞｼｯｸM-PRO" w:hint="eastAsia"/>
          <w:szCs w:val="21"/>
        </w:rPr>
        <w:t>（</w:t>
      </w:r>
      <w:r w:rsidRPr="00D43718">
        <w:rPr>
          <w:rFonts w:ascii="HG丸ｺﾞｼｯｸM-PRO" w:eastAsia="HG丸ｺﾞｼｯｸM-PRO" w:hAnsi="HG丸ｺﾞｼｯｸM-PRO"/>
          <w:szCs w:val="21"/>
        </w:rPr>
        <w:t>妊娠中の方、祖父母</w:t>
      </w:r>
      <w:r>
        <w:rPr>
          <w:rFonts w:ascii="HG丸ｺﾞｼｯｸM-PRO" w:eastAsia="HG丸ｺﾞｼｯｸM-PRO" w:hAnsi="HG丸ｺﾞｼｯｸM-PRO" w:hint="eastAsia"/>
          <w:szCs w:val="21"/>
        </w:rPr>
        <w:t>等</w:t>
      </w:r>
      <w:r w:rsidRPr="00D43718">
        <w:rPr>
          <w:rFonts w:ascii="HG丸ｺﾞｼｯｸM-PRO" w:eastAsia="HG丸ｺﾞｼｯｸM-PRO" w:hAnsi="HG丸ｺﾞｼｯｸM-PRO"/>
          <w:szCs w:val="21"/>
        </w:rPr>
        <w:t>の親族も登録可）</w:t>
      </w:r>
    </w:p>
    <w:p w14:paraId="2D5306DC" w14:textId="670F3B0A" w:rsidR="00D43718" w:rsidRDefault="00D43718" w:rsidP="00A81E49">
      <w:pPr>
        <w:ind w:leftChars="300" w:left="2100" w:hangingChars="700" w:hanging="147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協賛店の対象：</w:t>
      </w:r>
      <w:r w:rsidRPr="00D43718">
        <w:rPr>
          <w:rFonts w:ascii="HG丸ｺﾞｼｯｸM-PRO" w:eastAsia="HG丸ｺﾞｼｯｸM-PRO" w:hAnsi="HG丸ｺﾞｼｯｸM-PRO" w:hint="eastAsia"/>
          <w:szCs w:val="21"/>
        </w:rPr>
        <w:t>スーパー、商店、飲食店、金融機関、</w:t>
      </w:r>
      <w:r>
        <w:rPr>
          <w:rFonts w:ascii="HG丸ｺﾞｼｯｸM-PRO" w:eastAsia="HG丸ｺﾞｼｯｸM-PRO" w:hAnsi="HG丸ｺﾞｼｯｸM-PRO" w:hint="eastAsia"/>
          <w:szCs w:val="21"/>
        </w:rPr>
        <w:t>学習塾、レジャー施設</w:t>
      </w:r>
      <w:r w:rsidRPr="00D43718">
        <w:rPr>
          <w:rFonts w:ascii="HG丸ｺﾞｼｯｸM-PRO" w:eastAsia="HG丸ｺﾞｼｯｸM-PRO" w:hAnsi="HG丸ｺﾞｼｯｸM-PRO" w:hint="eastAsia"/>
          <w:szCs w:val="21"/>
        </w:rPr>
        <w:t>など</w:t>
      </w:r>
      <w:r w:rsidR="00A81E49">
        <w:rPr>
          <w:rFonts w:ascii="HG丸ｺﾞｼｯｸM-PRO" w:eastAsia="HG丸ｺﾞｼｯｸM-PRO" w:hAnsi="HG丸ｺﾞｼｯｸM-PRO" w:hint="eastAsia"/>
          <w:szCs w:val="21"/>
        </w:rPr>
        <w:t>会員の</w:t>
      </w:r>
      <w:r w:rsidRPr="00D43718">
        <w:rPr>
          <w:rFonts w:ascii="HG丸ｺﾞｼｯｸM-PRO" w:eastAsia="HG丸ｺﾞｼｯｸM-PRO" w:hAnsi="HG丸ｺﾞｼｯｸM-PRO" w:hint="eastAsia"/>
          <w:szCs w:val="21"/>
        </w:rPr>
        <w:t>利用が見込まれる店舗・企業・施設等</w:t>
      </w:r>
    </w:p>
    <w:p w14:paraId="045A26AA" w14:textId="358B83A7" w:rsidR="00D43718" w:rsidRDefault="00D43718" w:rsidP="00A81E49">
      <w:pPr>
        <w:ind w:leftChars="300" w:left="630"/>
        <w:rPr>
          <w:rFonts w:ascii="HG丸ｺﾞｼｯｸM-PRO" w:eastAsia="HG丸ｺﾞｼｯｸM-PRO" w:hAnsi="HG丸ｺﾞｼｯｸM-PRO"/>
          <w:szCs w:val="21"/>
        </w:rPr>
      </w:pPr>
      <w:r w:rsidRPr="00D43718">
        <w:rPr>
          <w:rFonts w:ascii="HG丸ｺﾞｼｯｸM-PRO" w:eastAsia="HG丸ｺﾞｼｯｸM-PRO" w:hAnsi="HG丸ｺﾞｼｯｸM-PRO" w:hint="eastAsia"/>
          <w:szCs w:val="21"/>
        </w:rPr>
        <w:t>会員数・協賛店数</w:t>
      </w:r>
      <w:r>
        <w:rPr>
          <w:rFonts w:ascii="HG丸ｺﾞｼｯｸM-PRO" w:eastAsia="HG丸ｺﾞｼｯｸM-PRO" w:hAnsi="HG丸ｺﾞｼｯｸM-PRO" w:hint="eastAsia"/>
          <w:szCs w:val="21"/>
        </w:rPr>
        <w:t>：</w:t>
      </w:r>
      <w:r w:rsidRPr="00D43718">
        <w:rPr>
          <w:rFonts w:ascii="HG丸ｺﾞｼｯｸM-PRO" w:eastAsia="HG丸ｺﾞｼｯｸM-PRO" w:hAnsi="HG丸ｺﾞｼｯｸM-PRO"/>
          <w:szCs w:val="21"/>
        </w:rPr>
        <w:t>会員数：約33万人・協賛店数：約8,500店</w:t>
      </w:r>
      <w:r w:rsidRPr="00D43718">
        <w:rPr>
          <w:rFonts w:ascii="HG丸ｺﾞｼｯｸM-PRO" w:eastAsia="HG丸ｺﾞｼｯｸM-PRO" w:hAnsi="HG丸ｺﾞｼｯｸM-PRO" w:hint="eastAsia"/>
          <w:szCs w:val="21"/>
        </w:rPr>
        <w:t>（</w:t>
      </w:r>
      <w:r w:rsidRPr="00D43718">
        <w:rPr>
          <w:rFonts w:ascii="HG丸ｺﾞｼｯｸM-PRO" w:eastAsia="HG丸ｺﾞｼｯｸM-PRO" w:hAnsi="HG丸ｺﾞｼｯｸM-PRO"/>
          <w:szCs w:val="21"/>
        </w:rPr>
        <w:t>R7.12.31現在）</w:t>
      </w:r>
    </w:p>
    <w:p w14:paraId="0B89513D" w14:textId="4CB5008A" w:rsidR="00D43718" w:rsidRPr="00D43718" w:rsidRDefault="00D43718" w:rsidP="00A81E49">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●結婚応援パスポート（縁ジョイパス）（以下</w:t>
      </w:r>
      <w:r w:rsidR="006875D0">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縁ジョイ</w:t>
      </w:r>
      <w:r w:rsidR="006875D0">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という</w:t>
      </w:r>
      <w:r w:rsidR="006875D0">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p>
    <w:p w14:paraId="14CA2BBA" w14:textId="19B19FA0" w:rsidR="00D43718" w:rsidRPr="00D43718" w:rsidRDefault="00D43718" w:rsidP="00A81E49">
      <w:pPr>
        <w:ind w:leftChars="200" w:left="420" w:firstLineChars="100" w:firstLine="210"/>
        <w:rPr>
          <w:rFonts w:ascii="HG丸ｺﾞｼｯｸM-PRO" w:eastAsia="HG丸ｺﾞｼｯｸM-PRO" w:hAnsi="HG丸ｺﾞｼｯｸM-PRO"/>
          <w:szCs w:val="21"/>
        </w:rPr>
      </w:pPr>
      <w:r w:rsidRPr="00D43718">
        <w:rPr>
          <w:rFonts w:ascii="HG丸ｺﾞｼｯｸM-PRO" w:eastAsia="HG丸ｺﾞｼｯｸM-PRO" w:hAnsi="HG丸ｺﾞｼｯｸM-PRO" w:hint="eastAsia"/>
          <w:szCs w:val="21"/>
        </w:rPr>
        <w:t>会員の対象</w:t>
      </w:r>
      <w:r>
        <w:rPr>
          <w:rFonts w:ascii="HG丸ｺﾞｼｯｸM-PRO" w:eastAsia="HG丸ｺﾞｼｯｸM-PRO" w:hAnsi="HG丸ｺﾞｼｯｸM-PRO" w:hint="eastAsia"/>
          <w:szCs w:val="21"/>
        </w:rPr>
        <w:t xml:space="preserve">　：１</w:t>
      </w:r>
      <w:r w:rsidRPr="00D43718">
        <w:rPr>
          <w:rFonts w:ascii="HG丸ｺﾞｼｯｸM-PRO" w:eastAsia="HG丸ｺﾞｼｯｸM-PRO" w:hAnsi="HG丸ｺﾞｼｯｸM-PRO" w:hint="eastAsia"/>
          <w:szCs w:val="21"/>
        </w:rPr>
        <w:t>年以内に結婚予定のカップル、結婚後１年以内の新婚世帯</w:t>
      </w:r>
    </w:p>
    <w:p w14:paraId="27806EE3" w14:textId="61C9E70C" w:rsidR="00D43718" w:rsidRPr="00D43718" w:rsidRDefault="00D43718" w:rsidP="00A81E49">
      <w:pPr>
        <w:ind w:leftChars="300" w:left="2100" w:hangingChars="700" w:hanging="1470"/>
        <w:rPr>
          <w:rFonts w:ascii="HG丸ｺﾞｼｯｸM-PRO" w:eastAsia="HG丸ｺﾞｼｯｸM-PRO" w:hAnsi="HG丸ｺﾞｼｯｸM-PRO"/>
          <w:szCs w:val="21"/>
        </w:rPr>
      </w:pPr>
      <w:r w:rsidRPr="00D43718">
        <w:rPr>
          <w:rFonts w:ascii="HG丸ｺﾞｼｯｸM-PRO" w:eastAsia="HG丸ｺﾞｼｯｸM-PRO" w:hAnsi="HG丸ｺﾞｼｯｸM-PRO" w:hint="eastAsia"/>
          <w:szCs w:val="21"/>
        </w:rPr>
        <w:t>協賛店の対象</w:t>
      </w:r>
      <w:r>
        <w:rPr>
          <w:rFonts w:ascii="HG丸ｺﾞｼｯｸM-PRO" w:eastAsia="HG丸ｺﾞｼｯｸM-PRO" w:hAnsi="HG丸ｺﾞｼｯｸM-PRO" w:hint="eastAsia"/>
          <w:szCs w:val="21"/>
        </w:rPr>
        <w:t>：</w:t>
      </w:r>
      <w:r w:rsidRPr="00D43718">
        <w:rPr>
          <w:rFonts w:ascii="HG丸ｺﾞｼｯｸM-PRO" w:eastAsia="HG丸ｺﾞｼｯｸM-PRO" w:hAnsi="HG丸ｺﾞｼｯｸM-PRO" w:hint="eastAsia"/>
          <w:szCs w:val="21"/>
        </w:rPr>
        <w:t>スーパー、商店、飲食店、金融機関、レジャー施設、結婚式場など利用が見込まれる店舗・企業・施設等</w:t>
      </w:r>
    </w:p>
    <w:p w14:paraId="1DBAA7DE" w14:textId="5ACC5990" w:rsidR="00F46AA7" w:rsidRDefault="00D43718" w:rsidP="00A81E49">
      <w:pPr>
        <w:ind w:leftChars="100" w:left="210" w:firstLineChars="200" w:firstLine="420"/>
        <w:rPr>
          <w:rFonts w:ascii="HG丸ｺﾞｼｯｸM-PRO" w:eastAsia="HG丸ｺﾞｼｯｸM-PRO" w:hAnsi="HG丸ｺﾞｼｯｸM-PRO"/>
          <w:szCs w:val="21"/>
        </w:rPr>
      </w:pPr>
      <w:r w:rsidRPr="00D43718">
        <w:rPr>
          <w:rFonts w:ascii="HG丸ｺﾞｼｯｸM-PRO" w:eastAsia="HG丸ｺﾞｼｯｸM-PRO" w:hAnsi="HG丸ｺﾞｼｯｸM-PRO" w:hint="eastAsia"/>
          <w:szCs w:val="21"/>
        </w:rPr>
        <w:t>会員数・協賛店数</w:t>
      </w:r>
      <w:r>
        <w:rPr>
          <w:rFonts w:ascii="HG丸ｺﾞｼｯｸM-PRO" w:eastAsia="HG丸ｺﾞｼｯｸM-PRO" w:hAnsi="HG丸ｺﾞｼｯｸM-PRO" w:hint="eastAsia"/>
          <w:szCs w:val="21"/>
        </w:rPr>
        <w:t>：</w:t>
      </w:r>
      <w:r w:rsidRPr="00D43718">
        <w:rPr>
          <w:rFonts w:ascii="HG丸ｺﾞｼｯｸM-PRO" w:eastAsia="HG丸ｺﾞｼｯｸM-PRO" w:hAnsi="HG丸ｺﾞｼｯｸM-PRO"/>
          <w:szCs w:val="21"/>
        </w:rPr>
        <w:t>会員数：約３千人・協賛店数：約800店</w:t>
      </w:r>
      <w:r w:rsidRPr="00D43718">
        <w:rPr>
          <w:rFonts w:ascii="HG丸ｺﾞｼｯｸM-PRO" w:eastAsia="HG丸ｺﾞｼｯｸM-PRO" w:hAnsi="HG丸ｺﾞｼｯｸM-PRO" w:hint="eastAsia"/>
          <w:szCs w:val="21"/>
        </w:rPr>
        <w:t>（</w:t>
      </w:r>
      <w:r w:rsidRPr="00D43718">
        <w:rPr>
          <w:rFonts w:ascii="HG丸ｺﾞｼｯｸM-PRO" w:eastAsia="HG丸ｺﾞｼｯｸM-PRO" w:hAnsi="HG丸ｺﾞｼｯｸM-PRO"/>
          <w:szCs w:val="21"/>
        </w:rPr>
        <w:t>R7.12.31現在）</w:t>
      </w:r>
    </w:p>
    <w:p w14:paraId="3253E34E" w14:textId="5743FB1B" w:rsidR="00F46AA7" w:rsidRDefault="00F46AA7" w:rsidP="0076183E">
      <w:pPr>
        <w:ind w:leftChars="100" w:left="210" w:firstLineChars="100" w:firstLine="210"/>
        <w:rPr>
          <w:rFonts w:ascii="HG丸ｺﾞｼｯｸM-PRO" w:eastAsia="HG丸ｺﾞｼｯｸM-PRO" w:hAnsi="HG丸ｺﾞｼｯｸM-PRO"/>
          <w:szCs w:val="21"/>
        </w:rPr>
      </w:pPr>
    </w:p>
    <w:p w14:paraId="695A097B" w14:textId="6BF722A7" w:rsidR="00D43718" w:rsidRDefault="00D43718" w:rsidP="0076183E">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●大阪府子育て・結婚応援パスポートHP　</w:t>
      </w:r>
      <w:hyperlink r:id="rId7" w:history="1">
        <w:r w:rsidRPr="00D43718">
          <w:rPr>
            <w:rStyle w:val="a3"/>
            <w:rFonts w:ascii="HG丸ｺﾞｼｯｸM-PRO" w:eastAsia="HG丸ｺﾞｼｯｸM-PRO" w:hAnsi="HG丸ｺﾞｼｯｸM-PRO"/>
            <w:szCs w:val="21"/>
          </w:rPr>
          <w:t>https://osaka-pass.jp/</w:t>
        </w:r>
      </w:hyperlink>
    </w:p>
    <w:p w14:paraId="696BCC1D" w14:textId="47D25798" w:rsidR="00F46AA7" w:rsidRDefault="00D43718" w:rsidP="00A81E49">
      <w:pPr>
        <w:ind w:leftChars="300" w:left="63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当該HPでは、パスポートの概要の他、子育て世帯等を対象に、大阪府・市町村の各種支援制度、事業及びイベント等の情報ポータルサイトを運営</w:t>
      </w:r>
      <w:r w:rsidR="00E3101D">
        <w:rPr>
          <w:rFonts w:ascii="HG丸ｺﾞｼｯｸM-PRO" w:eastAsia="HG丸ｺﾞｼｯｸM-PRO" w:hAnsi="HG丸ｺﾞｼｯｸM-PRO" w:hint="eastAsia"/>
          <w:szCs w:val="21"/>
        </w:rPr>
        <w:t>しています。</w:t>
      </w:r>
    </w:p>
    <w:p w14:paraId="6BED7D50" w14:textId="77777777" w:rsidR="00F46AA7" w:rsidRDefault="00F46AA7" w:rsidP="0076183E">
      <w:pPr>
        <w:ind w:leftChars="100" w:left="210" w:firstLineChars="100" w:firstLine="210"/>
        <w:rPr>
          <w:rFonts w:ascii="HG丸ｺﾞｼｯｸM-PRO" w:eastAsia="HG丸ｺﾞｼｯｸM-PRO" w:hAnsi="HG丸ｺﾞｼｯｸM-PRO"/>
          <w:szCs w:val="21"/>
        </w:rPr>
      </w:pPr>
    </w:p>
    <w:p w14:paraId="7547C6AC" w14:textId="57E8C720" w:rsidR="00A60B3F" w:rsidRPr="0076183E" w:rsidRDefault="00A60B3F" w:rsidP="00A60B3F">
      <w:pPr>
        <w:rPr>
          <w:rFonts w:ascii="HG丸ｺﾞｼｯｸM-PRO" w:eastAsia="HG丸ｺﾞｼｯｸM-PRO" w:hAnsi="HG丸ｺﾞｼｯｸM-PRO"/>
          <w:szCs w:val="21"/>
        </w:rPr>
      </w:pPr>
      <w:r w:rsidRPr="0076183E">
        <w:rPr>
          <w:rFonts w:ascii="HG丸ｺﾞｼｯｸM-PRO" w:eastAsia="HG丸ｺﾞｼｯｸM-PRO" w:hAnsi="HG丸ｺﾞｼｯｸM-PRO" w:hint="eastAsia"/>
          <w:szCs w:val="21"/>
        </w:rPr>
        <w:t>３　契約期間</w:t>
      </w:r>
    </w:p>
    <w:p w14:paraId="182C00CD" w14:textId="1F7153BB" w:rsidR="00A60B3F" w:rsidRPr="0076183E" w:rsidRDefault="00A60B3F" w:rsidP="00A81E49">
      <w:pPr>
        <w:ind w:leftChars="200" w:left="420"/>
        <w:rPr>
          <w:rFonts w:ascii="HG丸ｺﾞｼｯｸM-PRO" w:eastAsia="HG丸ｺﾞｼｯｸM-PRO" w:hAnsi="HG丸ｺﾞｼｯｸM-PRO"/>
          <w:szCs w:val="21"/>
        </w:rPr>
      </w:pPr>
      <w:r w:rsidRPr="0076183E">
        <w:rPr>
          <w:rFonts w:ascii="HG丸ｺﾞｼｯｸM-PRO" w:eastAsia="HG丸ｺﾞｼｯｸM-PRO" w:hAnsi="HG丸ｺﾞｼｯｸM-PRO" w:hint="eastAsia"/>
          <w:szCs w:val="21"/>
        </w:rPr>
        <w:t>契約締結日から令和９年３月31日（水）まで</w:t>
      </w:r>
    </w:p>
    <w:p w14:paraId="3FCF596B" w14:textId="10A627FA" w:rsidR="00A60B3F" w:rsidRPr="0076183E" w:rsidRDefault="00A60B3F" w:rsidP="00A60B3F">
      <w:pPr>
        <w:rPr>
          <w:rFonts w:ascii="HG丸ｺﾞｼｯｸM-PRO" w:eastAsia="HG丸ｺﾞｼｯｸM-PRO" w:hAnsi="HG丸ｺﾞｼｯｸM-PRO"/>
          <w:szCs w:val="21"/>
        </w:rPr>
      </w:pPr>
    </w:p>
    <w:p w14:paraId="30613C1E" w14:textId="77777777" w:rsidR="00A60B3F" w:rsidRPr="0076183E" w:rsidRDefault="00A60B3F" w:rsidP="00A60B3F">
      <w:pPr>
        <w:rPr>
          <w:rFonts w:ascii="HG丸ｺﾞｼｯｸM-PRO" w:eastAsia="HG丸ｺﾞｼｯｸM-PRO" w:hAnsi="HG丸ｺﾞｼｯｸM-PRO"/>
          <w:szCs w:val="21"/>
        </w:rPr>
      </w:pPr>
      <w:r w:rsidRPr="0076183E">
        <w:rPr>
          <w:rFonts w:ascii="HG丸ｺﾞｼｯｸM-PRO" w:eastAsia="HG丸ｺﾞｼｯｸM-PRO" w:hAnsi="HG丸ｺﾞｼｯｸM-PRO" w:hint="eastAsia"/>
          <w:szCs w:val="21"/>
        </w:rPr>
        <w:t>４　履行場所</w:t>
      </w:r>
    </w:p>
    <w:p w14:paraId="1D4C269D" w14:textId="12BDC527" w:rsidR="00A60B3F" w:rsidRPr="0076183E" w:rsidRDefault="00A60B3F" w:rsidP="00A81E49">
      <w:pPr>
        <w:ind w:leftChars="200" w:left="420"/>
        <w:rPr>
          <w:rFonts w:ascii="HG丸ｺﾞｼｯｸM-PRO" w:eastAsia="HG丸ｺﾞｼｯｸM-PRO" w:hAnsi="HG丸ｺﾞｼｯｸM-PRO"/>
          <w:szCs w:val="21"/>
        </w:rPr>
      </w:pPr>
      <w:r w:rsidRPr="0076183E">
        <w:rPr>
          <w:rFonts w:ascii="HG丸ｺﾞｼｯｸM-PRO" w:eastAsia="HG丸ｺﾞｼｯｸM-PRO" w:hAnsi="HG丸ｺﾞｼｯｸM-PRO" w:hint="eastAsia"/>
          <w:szCs w:val="21"/>
        </w:rPr>
        <w:t>大阪府が指定する場所</w:t>
      </w:r>
    </w:p>
    <w:p w14:paraId="0D72151A" w14:textId="77777777" w:rsidR="00A60B3F" w:rsidRPr="0076183E" w:rsidRDefault="00A60B3F" w:rsidP="00A60B3F">
      <w:pPr>
        <w:rPr>
          <w:rFonts w:ascii="HG丸ｺﾞｼｯｸM-PRO" w:eastAsia="HG丸ｺﾞｼｯｸM-PRO" w:hAnsi="HG丸ｺﾞｼｯｸM-PRO"/>
          <w:szCs w:val="21"/>
        </w:rPr>
      </w:pPr>
    </w:p>
    <w:p w14:paraId="6CA04588" w14:textId="77777777" w:rsidR="00A60B3F" w:rsidRPr="0076183E" w:rsidRDefault="00A60B3F" w:rsidP="00A60B3F">
      <w:pPr>
        <w:rPr>
          <w:rFonts w:ascii="HG丸ｺﾞｼｯｸM-PRO" w:eastAsia="HG丸ｺﾞｼｯｸM-PRO" w:hAnsi="HG丸ｺﾞｼｯｸM-PRO"/>
          <w:szCs w:val="21"/>
        </w:rPr>
      </w:pPr>
      <w:r w:rsidRPr="0076183E">
        <w:rPr>
          <w:rFonts w:ascii="HG丸ｺﾞｼｯｸM-PRO" w:eastAsia="HG丸ｺﾞｼｯｸM-PRO" w:hAnsi="HG丸ｺﾞｼｯｸM-PRO" w:hint="eastAsia"/>
          <w:szCs w:val="21"/>
        </w:rPr>
        <w:t>５　委託金額の上限</w:t>
      </w:r>
    </w:p>
    <w:p w14:paraId="51586DF2" w14:textId="0B445D7A" w:rsidR="00A60B3F" w:rsidRPr="0076183E" w:rsidRDefault="00E432D6" w:rsidP="00A81E49">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27,</w:t>
      </w:r>
      <w:r w:rsidR="008F0CB1">
        <w:rPr>
          <w:rFonts w:ascii="HG丸ｺﾞｼｯｸM-PRO" w:eastAsia="HG丸ｺﾞｼｯｸM-PRO" w:hAnsi="HG丸ｺﾞｼｯｸM-PRO" w:hint="eastAsia"/>
          <w:szCs w:val="21"/>
        </w:rPr>
        <w:t>411</w:t>
      </w:r>
      <w:r w:rsidR="00A60B3F" w:rsidRPr="0076183E">
        <w:rPr>
          <w:rFonts w:ascii="HG丸ｺﾞｼｯｸM-PRO" w:eastAsia="HG丸ｺﾞｼｯｸM-PRO" w:hAnsi="HG丸ｺﾞｼｯｸM-PRO"/>
          <w:szCs w:val="21"/>
        </w:rPr>
        <w:t>千円（消費税及び地方消費税を含む）を上限とする。</w:t>
      </w:r>
    </w:p>
    <w:p w14:paraId="15878DCB" w14:textId="7248E960" w:rsidR="00A60B3F" w:rsidRPr="0076183E" w:rsidRDefault="00A60B3F" w:rsidP="00A60B3F">
      <w:pPr>
        <w:rPr>
          <w:rFonts w:ascii="HG丸ｺﾞｼｯｸM-PRO" w:eastAsia="HG丸ｺﾞｼｯｸM-PRO" w:hAnsi="HG丸ｺﾞｼｯｸM-PRO"/>
          <w:szCs w:val="21"/>
        </w:rPr>
      </w:pPr>
    </w:p>
    <w:p w14:paraId="5A7F83CC" w14:textId="47566272" w:rsidR="00634DDA" w:rsidRPr="00776E7C" w:rsidRDefault="00AF797B" w:rsidP="00A60B3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w:t>
      </w:r>
      <w:r w:rsidR="00634DDA" w:rsidRPr="00776E7C">
        <w:rPr>
          <w:rFonts w:ascii="HG丸ｺﾞｼｯｸM-PRO" w:eastAsia="HG丸ｺﾞｼｯｸM-PRO" w:hAnsi="HG丸ｺﾞｼｯｸM-PRO"/>
          <w:szCs w:val="21"/>
        </w:rPr>
        <w:t xml:space="preserve">　事業内容及び企画提案</w:t>
      </w:r>
    </w:p>
    <w:p w14:paraId="0171948A" w14:textId="276D4DE0" w:rsidR="00456E5D" w:rsidRDefault="00FE71A8" w:rsidP="00FE71A8">
      <w:pPr>
        <w:pStyle w:val="a9"/>
        <w:ind w:leftChars="0" w:left="0"/>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（１）</w:t>
      </w:r>
      <w:r w:rsidR="00456E5D" w:rsidRPr="001007DB">
        <w:rPr>
          <w:rFonts w:ascii="HG丸ｺﾞｼｯｸM-PRO" w:eastAsia="HG丸ｺﾞｼｯｸM-PRO" w:hAnsi="HG丸ｺﾞｼｯｸM-PRO" w:hint="eastAsia"/>
          <w:b/>
          <w:bCs/>
          <w:szCs w:val="21"/>
        </w:rPr>
        <w:t>広報企画等</w:t>
      </w:r>
    </w:p>
    <w:p w14:paraId="260A4248" w14:textId="4EEF70FE" w:rsidR="001007DB" w:rsidRDefault="001007DB" w:rsidP="006875D0">
      <w:pPr>
        <w:ind w:leftChars="100" w:left="210"/>
        <w:rPr>
          <w:rFonts w:ascii="HG丸ｺﾞｼｯｸM-PRO" w:eastAsia="HG丸ｺﾞｼｯｸM-PRO" w:hAnsi="HG丸ｺﾞｼｯｸM-PRO"/>
          <w:b/>
          <w:bCs/>
          <w:szCs w:val="21"/>
        </w:rPr>
      </w:pPr>
      <w:r>
        <w:rPr>
          <w:rFonts w:ascii="HG丸ｺﾞｼｯｸM-PRO" w:eastAsia="HG丸ｺﾞｼｯｸM-PRO" w:hAnsi="HG丸ｺﾞｼｯｸM-PRO"/>
          <w:b/>
          <w:bCs/>
          <w:noProof/>
          <w:szCs w:val="21"/>
        </w:rPr>
        <mc:AlternateContent>
          <mc:Choice Requires="wps">
            <w:drawing>
              <wp:inline distT="0" distB="0" distL="0" distR="0" wp14:anchorId="2333680D" wp14:editId="191F99D6">
                <wp:extent cx="5940000" cy="1516380"/>
                <wp:effectExtent l="0" t="0" r="22860" b="26670"/>
                <wp:docPr id="1" name="正方形/長方形 1"/>
                <wp:cNvGraphicFramePr/>
                <a:graphic xmlns:a="http://schemas.openxmlformats.org/drawingml/2006/main">
                  <a:graphicData uri="http://schemas.microsoft.com/office/word/2010/wordprocessingShape">
                    <wps:wsp>
                      <wps:cNvSpPr/>
                      <wps:spPr>
                        <a:xfrm>
                          <a:off x="0" y="0"/>
                          <a:ext cx="5940000" cy="151638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1150670" w14:textId="77777777" w:rsidR="001007DB" w:rsidRPr="001007DB" w:rsidRDefault="001007DB" w:rsidP="006875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6EA4AA9C" w14:textId="1E8B6D6D" w:rsidR="001007DB" w:rsidRPr="00734F0C" w:rsidRDefault="001007DB" w:rsidP="006875D0">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734F0C">
                              <w:rPr>
                                <w:rFonts w:ascii="HG丸ｺﾞｼｯｸM-PRO" w:eastAsia="HG丸ｺﾞｼｯｸM-PRO" w:hAnsi="HG丸ｺﾞｼｯｸM-PRO" w:hint="eastAsia"/>
                                <w:szCs w:val="21"/>
                              </w:rPr>
                              <w:t>パスポートの府民や企業等への認知度の向上とともに、会員・協賛店の増加やパスポートの利用促進のための広報戦略</w:t>
                            </w:r>
                          </w:p>
                          <w:p w14:paraId="23BBA532" w14:textId="252FE009" w:rsidR="001007DB" w:rsidRPr="00734F0C" w:rsidRDefault="00C8763B" w:rsidP="006875D0">
                            <w:pPr>
                              <w:ind w:leftChars="200" w:left="420"/>
                              <w:rPr>
                                <w:rFonts w:ascii="HG丸ｺﾞｼｯｸM-PRO" w:eastAsia="HG丸ｺﾞｼｯｸM-PRO" w:hAnsi="HG丸ｺﾞｼｯｸM-PRO"/>
                                <w:szCs w:val="21"/>
                              </w:rPr>
                            </w:pPr>
                            <w:r w:rsidRPr="00734F0C">
                              <w:rPr>
                                <w:rFonts w:ascii="HG丸ｺﾞｼｯｸM-PRO" w:eastAsia="HG丸ｺﾞｼｯｸM-PRO" w:hAnsi="HG丸ｺﾞｼｯｸM-PRO" w:hint="eastAsia"/>
                                <w:szCs w:val="21"/>
                              </w:rPr>
                              <w:t>ア　情報発信・周知広報の</w:t>
                            </w:r>
                            <w:r w:rsidR="00110FDE" w:rsidRPr="00734F0C">
                              <w:rPr>
                                <w:rFonts w:ascii="HG丸ｺﾞｼｯｸM-PRO" w:eastAsia="HG丸ｺﾞｼｯｸM-PRO" w:hAnsi="HG丸ｺﾞｼｯｸM-PRO" w:hint="eastAsia"/>
                                <w:szCs w:val="21"/>
                              </w:rPr>
                              <w:t>手法</w:t>
                            </w:r>
                            <w:r w:rsidR="005C0406" w:rsidRPr="00734F0C">
                              <w:rPr>
                                <w:rFonts w:ascii="HG丸ｺﾞｼｯｸM-PRO" w:eastAsia="HG丸ｺﾞｼｯｸM-PRO" w:hAnsi="HG丸ｺﾞｼｯｸM-PRO" w:hint="eastAsia"/>
                                <w:szCs w:val="21"/>
                              </w:rPr>
                              <w:t>及び</w:t>
                            </w:r>
                            <w:r w:rsidRPr="00734F0C">
                              <w:rPr>
                                <w:rFonts w:ascii="HG丸ｺﾞｼｯｸM-PRO" w:eastAsia="HG丸ｺﾞｼｯｸM-PRO" w:hAnsi="HG丸ｺﾞｼｯｸM-PRO" w:hint="eastAsia"/>
                                <w:szCs w:val="21"/>
                              </w:rPr>
                              <w:t>実施するにあたっての</w:t>
                            </w:r>
                            <w:r w:rsidR="00110FDE" w:rsidRPr="00734F0C">
                              <w:rPr>
                                <w:rFonts w:ascii="HG丸ｺﾞｼｯｸM-PRO" w:eastAsia="HG丸ｺﾞｼｯｸM-PRO" w:hAnsi="HG丸ｺﾞｼｯｸM-PRO" w:hint="eastAsia"/>
                                <w:szCs w:val="21"/>
                              </w:rPr>
                              <w:t>回数（期間）・スケジュール</w:t>
                            </w:r>
                          </w:p>
                          <w:p w14:paraId="38B28912" w14:textId="0E9FCFE6" w:rsidR="00734F0C" w:rsidRPr="00734F0C" w:rsidRDefault="00734F0C" w:rsidP="006875D0">
                            <w:pPr>
                              <w:ind w:leftChars="300" w:left="630"/>
                              <w:rPr>
                                <w:rFonts w:ascii="HG丸ｺﾞｼｯｸM-PRO" w:eastAsia="HG丸ｺﾞｼｯｸM-PRO" w:hAnsi="HG丸ｺﾞｼｯｸM-PRO"/>
                                <w:b/>
                                <w:bCs/>
                                <w:szCs w:val="21"/>
                              </w:rPr>
                            </w:pPr>
                            <w:r w:rsidRPr="00734F0C">
                              <w:rPr>
                                <w:rFonts w:ascii="HG丸ｺﾞｼｯｸM-PRO" w:eastAsia="HG丸ｺﾞｼｯｸM-PRO" w:hAnsi="HG丸ｺﾞｼｯｸM-PRO" w:hint="eastAsia"/>
                                <w:b/>
                                <w:bCs/>
                                <w:szCs w:val="21"/>
                              </w:rPr>
                              <w:t>※既存Instagram及びメルマガでの配信は必ず実施すること</w:t>
                            </w:r>
                          </w:p>
                          <w:p w14:paraId="70BD3FA2" w14:textId="1E058D20" w:rsidR="001007DB" w:rsidRPr="00734F0C" w:rsidRDefault="005C0406" w:rsidP="006875D0">
                            <w:pPr>
                              <w:ind w:leftChars="200" w:left="420"/>
                              <w:rPr>
                                <w:rFonts w:ascii="HG丸ｺﾞｼｯｸM-PRO" w:eastAsia="HG丸ｺﾞｼｯｸM-PRO" w:hAnsi="HG丸ｺﾞｼｯｸM-PRO"/>
                                <w:szCs w:val="21"/>
                              </w:rPr>
                            </w:pPr>
                            <w:r w:rsidRPr="00734F0C">
                              <w:rPr>
                                <w:rFonts w:ascii="HG丸ｺﾞｼｯｸM-PRO" w:eastAsia="HG丸ｺﾞｼｯｸM-PRO" w:hAnsi="HG丸ｺﾞｼｯｸM-PRO" w:hint="eastAsia"/>
                                <w:szCs w:val="21"/>
                              </w:rPr>
                              <w:t>イ</w:t>
                            </w:r>
                            <w:r w:rsidR="00C8763B" w:rsidRPr="00734F0C">
                              <w:rPr>
                                <w:rFonts w:ascii="HG丸ｺﾞｼｯｸM-PRO" w:eastAsia="HG丸ｺﾞｼｯｸM-PRO" w:hAnsi="HG丸ｺﾞｼｯｸM-PRO" w:hint="eastAsia"/>
                                <w:szCs w:val="21"/>
                              </w:rPr>
                              <w:t xml:space="preserve">　効果検証（会員及び協賛店舗向け</w:t>
                            </w:r>
                            <w:r w:rsidR="001007DB" w:rsidRPr="00734F0C">
                              <w:rPr>
                                <w:rFonts w:ascii="HG丸ｺﾞｼｯｸM-PRO" w:eastAsia="HG丸ｺﾞｼｯｸM-PRO" w:hAnsi="HG丸ｺﾞｼｯｸM-PRO" w:hint="eastAsia"/>
                                <w:szCs w:val="21"/>
                              </w:rPr>
                              <w:t>満足度調査</w:t>
                            </w:r>
                            <w:r w:rsidR="00C8763B" w:rsidRPr="00734F0C">
                              <w:rPr>
                                <w:rFonts w:ascii="HG丸ｺﾞｼｯｸM-PRO" w:eastAsia="HG丸ｺﾞｼｯｸM-PRO" w:hAnsi="HG丸ｺﾞｼｯｸM-PRO" w:hint="eastAsia"/>
                                <w:szCs w:val="21"/>
                              </w:rPr>
                              <w:t>の実施）</w:t>
                            </w:r>
                          </w:p>
                          <w:p w14:paraId="0FA719A6" w14:textId="77777777" w:rsidR="001007DB" w:rsidRPr="00734F0C" w:rsidRDefault="001007DB" w:rsidP="006875D0">
                            <w:pPr>
                              <w:jc w:val="left"/>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33680D" id="正方形/長方形 1" o:spid="_x0000_s1026" style="width:467.7pt;height:11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vfhAIAADAFAAAOAAAAZHJzL2Uyb0RvYy54bWysVM1uEzEQviPxDpbvdLNpUtqomypqVYRU&#10;tREt6tnx2s0K/zF2shveAx4AzpwRBx6HSrwFY+9mG5WKAyIHZ7zz/803Pj5ptCJrAb6ypqD53oAS&#10;YbgtK3NX0Lc35y8OKfGBmZIpa0RBN8LTk+nzZ8e1m4ihXVpVCiAYxPhJ7Qq6DMFNsszzpdDM71kn&#10;DCqlBc0CXuEuK4HVGF2rbDgYHGS1hdKB5cJ7/HrWKuk0xZdS8HAlpReBqIJibSGdkM5FPLPpMZvc&#10;AXPLindlsH+oQrPKYNI+1BkLjKyg+iOUrjhYb2XY41ZnVsqKi9QDdpMPHnVzvWROpF4QHO96mPz/&#10;C8sv13MgVYmzo8QwjSO6//rl/tP3nz8+Z78+fmslkkegaucnaH/t5tDdPIqx60aCjv/YD2kSuJse&#10;XNEEwvHj+Gg0wB8lHHX5OD/YP0zwZw/uDnx4JawmUSgo4PQSqGx94QOmRNOtScymDKkLerA/buPE&#10;8tqCkhQ2SrRWb4TEDrGEYYqWuCVOFZA1Q1aU71JzGFsZtIwuslKqd8qfclJh69TZRjeR+NY7Dp5y&#10;fMjWW6eM1oTeUVfGwt+dZWuPkOz0GsXQLJpuOAtbbnC2YFvSe8fPK8T1gvkwZ4Asx1ng5oYrPKSy&#10;CKXtJEqWFj489T3aI/lQS0mNW1NQ/37FQFCiXhuk5VE+GsU1S5fR+OUQL7CrWexqzEqfWhwBUg+r&#10;S2K0D2orSrD6Fhd8FrOiihmOuQvKA2wvp6HdZnwiuJjNkhmulmPhwlw7HoNHgCNvbppbBq4jV0Be&#10;XtrthrHJI461ttHT2NkqWFklAkaIW1w76HEtEy+7JyTu/e49WT08dNPfAAAA//8DAFBLAwQUAAYA&#10;CAAAACEAgYIZRt0AAAAFAQAADwAAAGRycy9kb3ducmV2LnhtbEyPwU7DMAyG70i8Q2QkbixlG1XX&#10;NZ0QKghNXBhcdssa01Y0TmmSrfD0GC5wsWT9vz5/LjaT7cURR985UnA9S0Ag1c501Ch4fbm/ykD4&#10;oMno3hEq+EQPm/L8rNC5cSd6xuMuNIIh5HOtoA1hyKX0dYtW+5kbkDh7c6PVgdexkWbUJ4bbXs6T&#10;JJVWd8QXWj3gXYv1+y5aBfO4rfpHG7fpU7aP1VeVLh/2H0pdXky3axABp/BXhh99VoeSnQ4ukvGi&#10;V8CPhN/J2WpxswRxYPAiy0CWhfxvX34DAAD//wMAUEsBAi0AFAAGAAgAAAAhALaDOJL+AAAA4QEA&#10;ABMAAAAAAAAAAAAAAAAAAAAAAFtDb250ZW50X1R5cGVzXS54bWxQSwECLQAUAAYACAAAACEAOP0h&#10;/9YAAACUAQAACwAAAAAAAAAAAAAAAAAvAQAAX3JlbHMvLnJlbHNQSwECLQAUAAYACAAAACEABXN7&#10;34QCAAAwBQAADgAAAAAAAAAAAAAAAAAuAgAAZHJzL2Uyb0RvYy54bWxQSwECLQAUAAYACAAAACEA&#10;gYIZRt0AAAAFAQAADwAAAAAAAAAAAAAAAADeBAAAZHJzL2Rvd25yZXYueG1sUEsFBgAAAAAEAAQA&#10;8wAAAOgFAAAAAA==&#10;" fillcolor="white [3201]" strokecolor="black [3200]" strokeweight=".5pt">
                <v:textbox>
                  <w:txbxContent>
                    <w:p w14:paraId="11150670" w14:textId="77777777" w:rsidR="001007DB" w:rsidRPr="001007DB" w:rsidRDefault="001007DB" w:rsidP="006875D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6EA4AA9C" w14:textId="1E8B6D6D" w:rsidR="001007DB" w:rsidRPr="00734F0C" w:rsidRDefault="001007DB" w:rsidP="006875D0">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734F0C">
                        <w:rPr>
                          <w:rFonts w:ascii="HG丸ｺﾞｼｯｸM-PRO" w:eastAsia="HG丸ｺﾞｼｯｸM-PRO" w:hAnsi="HG丸ｺﾞｼｯｸM-PRO" w:hint="eastAsia"/>
                          <w:szCs w:val="21"/>
                        </w:rPr>
                        <w:t>パスポートの府民や企業等への認知度の向上とともに、会員・協賛店の増加やパスポートの利用促進のための広報戦略</w:t>
                      </w:r>
                    </w:p>
                    <w:p w14:paraId="23BBA532" w14:textId="252FE009" w:rsidR="001007DB" w:rsidRPr="00734F0C" w:rsidRDefault="00C8763B" w:rsidP="006875D0">
                      <w:pPr>
                        <w:ind w:leftChars="200" w:left="420"/>
                        <w:rPr>
                          <w:rFonts w:ascii="HG丸ｺﾞｼｯｸM-PRO" w:eastAsia="HG丸ｺﾞｼｯｸM-PRO" w:hAnsi="HG丸ｺﾞｼｯｸM-PRO"/>
                          <w:szCs w:val="21"/>
                        </w:rPr>
                      </w:pPr>
                      <w:r w:rsidRPr="00734F0C">
                        <w:rPr>
                          <w:rFonts w:ascii="HG丸ｺﾞｼｯｸM-PRO" w:eastAsia="HG丸ｺﾞｼｯｸM-PRO" w:hAnsi="HG丸ｺﾞｼｯｸM-PRO" w:hint="eastAsia"/>
                          <w:szCs w:val="21"/>
                        </w:rPr>
                        <w:t>ア　情報発信・周知広報の</w:t>
                      </w:r>
                      <w:r w:rsidR="00110FDE" w:rsidRPr="00734F0C">
                        <w:rPr>
                          <w:rFonts w:ascii="HG丸ｺﾞｼｯｸM-PRO" w:eastAsia="HG丸ｺﾞｼｯｸM-PRO" w:hAnsi="HG丸ｺﾞｼｯｸM-PRO" w:hint="eastAsia"/>
                          <w:szCs w:val="21"/>
                        </w:rPr>
                        <w:t>手法</w:t>
                      </w:r>
                      <w:r w:rsidR="005C0406" w:rsidRPr="00734F0C">
                        <w:rPr>
                          <w:rFonts w:ascii="HG丸ｺﾞｼｯｸM-PRO" w:eastAsia="HG丸ｺﾞｼｯｸM-PRO" w:hAnsi="HG丸ｺﾞｼｯｸM-PRO" w:hint="eastAsia"/>
                          <w:szCs w:val="21"/>
                        </w:rPr>
                        <w:t>及び</w:t>
                      </w:r>
                      <w:r w:rsidRPr="00734F0C">
                        <w:rPr>
                          <w:rFonts w:ascii="HG丸ｺﾞｼｯｸM-PRO" w:eastAsia="HG丸ｺﾞｼｯｸM-PRO" w:hAnsi="HG丸ｺﾞｼｯｸM-PRO" w:hint="eastAsia"/>
                          <w:szCs w:val="21"/>
                        </w:rPr>
                        <w:t>実施するにあたっての</w:t>
                      </w:r>
                      <w:r w:rsidR="00110FDE" w:rsidRPr="00734F0C">
                        <w:rPr>
                          <w:rFonts w:ascii="HG丸ｺﾞｼｯｸM-PRO" w:eastAsia="HG丸ｺﾞｼｯｸM-PRO" w:hAnsi="HG丸ｺﾞｼｯｸM-PRO" w:hint="eastAsia"/>
                          <w:szCs w:val="21"/>
                        </w:rPr>
                        <w:t>回数（期間）・スケジュール</w:t>
                      </w:r>
                    </w:p>
                    <w:p w14:paraId="38B28912" w14:textId="0E9FCFE6" w:rsidR="00734F0C" w:rsidRPr="00734F0C" w:rsidRDefault="00734F0C" w:rsidP="006875D0">
                      <w:pPr>
                        <w:ind w:leftChars="300" w:left="630"/>
                        <w:rPr>
                          <w:rFonts w:ascii="HG丸ｺﾞｼｯｸM-PRO" w:eastAsia="HG丸ｺﾞｼｯｸM-PRO" w:hAnsi="HG丸ｺﾞｼｯｸM-PRO"/>
                          <w:b/>
                          <w:bCs/>
                          <w:szCs w:val="21"/>
                        </w:rPr>
                      </w:pPr>
                      <w:r w:rsidRPr="00734F0C">
                        <w:rPr>
                          <w:rFonts w:ascii="HG丸ｺﾞｼｯｸM-PRO" w:eastAsia="HG丸ｺﾞｼｯｸM-PRO" w:hAnsi="HG丸ｺﾞｼｯｸM-PRO" w:hint="eastAsia"/>
                          <w:b/>
                          <w:bCs/>
                          <w:szCs w:val="21"/>
                        </w:rPr>
                        <w:t>※既存Instagram及びメルマガでの配信は必ず実施すること</w:t>
                      </w:r>
                    </w:p>
                    <w:p w14:paraId="70BD3FA2" w14:textId="1E058D20" w:rsidR="001007DB" w:rsidRPr="00734F0C" w:rsidRDefault="005C0406" w:rsidP="006875D0">
                      <w:pPr>
                        <w:ind w:leftChars="200" w:left="420"/>
                        <w:rPr>
                          <w:rFonts w:ascii="HG丸ｺﾞｼｯｸM-PRO" w:eastAsia="HG丸ｺﾞｼｯｸM-PRO" w:hAnsi="HG丸ｺﾞｼｯｸM-PRO"/>
                          <w:szCs w:val="21"/>
                        </w:rPr>
                      </w:pPr>
                      <w:r w:rsidRPr="00734F0C">
                        <w:rPr>
                          <w:rFonts w:ascii="HG丸ｺﾞｼｯｸM-PRO" w:eastAsia="HG丸ｺﾞｼｯｸM-PRO" w:hAnsi="HG丸ｺﾞｼｯｸM-PRO" w:hint="eastAsia"/>
                          <w:szCs w:val="21"/>
                        </w:rPr>
                        <w:t>イ</w:t>
                      </w:r>
                      <w:r w:rsidR="00C8763B" w:rsidRPr="00734F0C">
                        <w:rPr>
                          <w:rFonts w:ascii="HG丸ｺﾞｼｯｸM-PRO" w:eastAsia="HG丸ｺﾞｼｯｸM-PRO" w:hAnsi="HG丸ｺﾞｼｯｸM-PRO" w:hint="eastAsia"/>
                          <w:szCs w:val="21"/>
                        </w:rPr>
                        <w:t xml:space="preserve">　効果検証（会員及び協賛店舗向け</w:t>
                      </w:r>
                      <w:r w:rsidR="001007DB" w:rsidRPr="00734F0C">
                        <w:rPr>
                          <w:rFonts w:ascii="HG丸ｺﾞｼｯｸM-PRO" w:eastAsia="HG丸ｺﾞｼｯｸM-PRO" w:hAnsi="HG丸ｺﾞｼｯｸM-PRO" w:hint="eastAsia"/>
                          <w:szCs w:val="21"/>
                        </w:rPr>
                        <w:t>満足度調査</w:t>
                      </w:r>
                      <w:r w:rsidR="00C8763B" w:rsidRPr="00734F0C">
                        <w:rPr>
                          <w:rFonts w:ascii="HG丸ｺﾞｼｯｸM-PRO" w:eastAsia="HG丸ｺﾞｼｯｸM-PRO" w:hAnsi="HG丸ｺﾞｼｯｸM-PRO" w:hint="eastAsia"/>
                          <w:szCs w:val="21"/>
                        </w:rPr>
                        <w:t>の実施）</w:t>
                      </w:r>
                    </w:p>
                    <w:p w14:paraId="0FA719A6" w14:textId="77777777" w:rsidR="001007DB" w:rsidRPr="00734F0C" w:rsidRDefault="001007DB" w:rsidP="006875D0">
                      <w:pPr>
                        <w:jc w:val="left"/>
                        <w:rPr>
                          <w:b/>
                          <w:bCs/>
                        </w:rPr>
                      </w:pPr>
                    </w:p>
                  </w:txbxContent>
                </v:textbox>
                <w10:anchorlock/>
              </v:rect>
            </w:pict>
          </mc:Fallback>
        </mc:AlternateContent>
      </w:r>
    </w:p>
    <w:p w14:paraId="14E30665" w14:textId="6A2096C0" w:rsidR="001007DB" w:rsidRPr="005C0406" w:rsidRDefault="005C0406" w:rsidP="006875D0">
      <w:pPr>
        <w:ind w:leftChars="100" w:left="210"/>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 xml:space="preserve">ア　</w:t>
      </w:r>
      <w:r w:rsidRPr="005C0406">
        <w:rPr>
          <w:rFonts w:ascii="HG丸ｺﾞｼｯｸM-PRO" w:eastAsia="HG丸ｺﾞｼｯｸM-PRO" w:hAnsi="HG丸ｺﾞｼｯｸM-PRO" w:hint="eastAsia"/>
          <w:b/>
          <w:bCs/>
          <w:szCs w:val="21"/>
        </w:rPr>
        <w:t>情報発信・周知広報の手法及び実施するにあたっての</w:t>
      </w:r>
      <w:r>
        <w:rPr>
          <w:rFonts w:ascii="HG丸ｺﾞｼｯｸM-PRO" w:eastAsia="HG丸ｺﾞｼｯｸM-PRO" w:hAnsi="HG丸ｺﾞｼｯｸM-PRO" w:hint="eastAsia"/>
          <w:b/>
          <w:bCs/>
          <w:szCs w:val="21"/>
        </w:rPr>
        <w:t>頻度（回数・</w:t>
      </w:r>
      <w:r w:rsidRPr="005C0406">
        <w:rPr>
          <w:rFonts w:ascii="HG丸ｺﾞｼｯｸM-PRO" w:eastAsia="HG丸ｺﾞｼｯｸM-PRO" w:hAnsi="HG丸ｺﾞｼｯｸM-PRO" w:hint="eastAsia"/>
          <w:b/>
          <w:bCs/>
          <w:szCs w:val="21"/>
        </w:rPr>
        <w:t>期間）・スケジュール</w:t>
      </w:r>
    </w:p>
    <w:p w14:paraId="1B066B39" w14:textId="0CA2ECEE" w:rsidR="00C8763B" w:rsidRPr="00A94DB7" w:rsidRDefault="00C8763B" w:rsidP="006875D0">
      <w:pPr>
        <w:ind w:leftChars="200" w:left="420"/>
        <w:rPr>
          <w:rFonts w:ascii="HG丸ｺﾞｼｯｸM-PRO" w:eastAsia="HG丸ｺﾞｼｯｸM-PRO" w:hAnsi="HG丸ｺﾞｼｯｸM-PRO"/>
          <w:b/>
          <w:bCs/>
          <w:szCs w:val="21"/>
        </w:rPr>
      </w:pPr>
      <w:r w:rsidRPr="00110FDE">
        <w:rPr>
          <w:rFonts w:ascii="HG丸ｺﾞｼｯｸM-PRO" w:eastAsia="HG丸ｺﾞｼｯｸM-PRO" w:hAnsi="HG丸ｺﾞｼｯｸM-PRO" w:hint="eastAsia"/>
          <w:b/>
          <w:bCs/>
          <w:szCs w:val="21"/>
        </w:rPr>
        <w:t>（ア）SNS等を活用した情報発信の方</w:t>
      </w:r>
      <w:r w:rsidRPr="00A94DB7">
        <w:rPr>
          <w:rFonts w:ascii="HG丸ｺﾞｼｯｸM-PRO" w:eastAsia="HG丸ｺﾞｼｯｸM-PRO" w:hAnsi="HG丸ｺﾞｼｯｸM-PRO" w:hint="eastAsia"/>
          <w:b/>
          <w:bCs/>
          <w:szCs w:val="21"/>
        </w:rPr>
        <w:t>法</w:t>
      </w:r>
      <w:r w:rsidR="005C0406" w:rsidRPr="00A94DB7">
        <w:rPr>
          <w:rFonts w:ascii="HG丸ｺﾞｼｯｸM-PRO" w:eastAsia="HG丸ｺﾞｼｯｸM-PRO" w:hAnsi="HG丸ｺﾞｼｯｸM-PRO" w:hint="eastAsia"/>
          <w:b/>
          <w:bCs/>
          <w:szCs w:val="21"/>
        </w:rPr>
        <w:t>や頻度・スケジュール</w:t>
      </w:r>
      <w:r w:rsidR="00D24E7A" w:rsidRPr="00A94DB7">
        <w:rPr>
          <w:rFonts w:ascii="HG丸ｺﾞｼｯｸM-PRO" w:eastAsia="HG丸ｺﾞｼｯｸM-PRO" w:hAnsi="HG丸ｺﾞｼｯｸM-PRO" w:hint="eastAsia"/>
          <w:b/>
          <w:bCs/>
          <w:szCs w:val="21"/>
        </w:rPr>
        <w:t>についての企画提案</w:t>
      </w:r>
    </w:p>
    <w:p w14:paraId="63BA9DBA" w14:textId="282B9451" w:rsidR="00C8763B" w:rsidRPr="00A94DB7" w:rsidRDefault="00C8763B" w:rsidP="006875D0">
      <w:pPr>
        <w:pStyle w:val="a9"/>
        <w:ind w:leftChars="300" w:left="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・写真等を活用するなど、SNS等で効果的に子育て世帯や新婚世帯、</w:t>
      </w:r>
      <w:r w:rsidR="004712F0" w:rsidRPr="00A94DB7">
        <w:rPr>
          <w:rFonts w:ascii="HG丸ｺﾞｼｯｸM-PRO" w:eastAsia="HG丸ｺﾞｼｯｸM-PRO" w:hAnsi="HG丸ｺﾞｼｯｸM-PRO" w:hint="eastAsia"/>
          <w:szCs w:val="21"/>
        </w:rPr>
        <w:t>店舗等に対して</w:t>
      </w:r>
      <w:r w:rsidR="00ED018B" w:rsidRPr="00A94DB7">
        <w:rPr>
          <w:rFonts w:ascii="HG丸ｺﾞｼｯｸM-PRO" w:eastAsia="HG丸ｺﾞｼｯｸM-PRO" w:hAnsi="HG丸ｺﾞｼｯｸM-PRO" w:hint="eastAsia"/>
          <w:szCs w:val="21"/>
        </w:rPr>
        <w:t>、パスポートの紹介や協賛店情報等、</w:t>
      </w:r>
      <w:r w:rsidR="004712F0" w:rsidRPr="00A94DB7">
        <w:rPr>
          <w:rFonts w:ascii="HG丸ｺﾞｼｯｸM-PRO" w:eastAsia="HG丸ｺﾞｼｯｸM-PRO" w:hAnsi="HG丸ｺﾞｼｯｸM-PRO" w:hint="eastAsia"/>
          <w:szCs w:val="21"/>
        </w:rPr>
        <w:t>わかりやすい情報発信を行うこと。</w:t>
      </w:r>
    </w:p>
    <w:p w14:paraId="5A8A50F1" w14:textId="7934F179" w:rsidR="004712F0" w:rsidRPr="00A94DB7" w:rsidRDefault="00D24E7A" w:rsidP="006875D0">
      <w:pPr>
        <w:pStyle w:val="a9"/>
        <w:ind w:leftChars="300" w:left="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4712F0" w:rsidRPr="00A94DB7">
        <w:rPr>
          <w:rFonts w:ascii="HG丸ｺﾞｼｯｸM-PRO" w:eastAsia="HG丸ｺﾞｼｯｸM-PRO" w:hAnsi="HG丸ｺﾞｼｯｸM-PRO" w:hint="eastAsia"/>
          <w:szCs w:val="21"/>
        </w:rPr>
        <w:t>活用するツールは、子育て世帯や新婚世帯等を中心に周知するのに効果的なもの（Instagram等）とし、定期的に発信を行うとともに、情報拡散につなげること。</w:t>
      </w:r>
    </w:p>
    <w:p w14:paraId="1FFD85A6" w14:textId="0D974146" w:rsidR="004712F0" w:rsidRPr="00A94DB7" w:rsidRDefault="00110FDE" w:rsidP="006875D0">
      <w:pPr>
        <w:ind w:leftChars="300" w:left="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4712F0" w:rsidRPr="00A94DB7">
        <w:rPr>
          <w:rFonts w:ascii="HG丸ｺﾞｼｯｸM-PRO" w:eastAsia="HG丸ｺﾞｼｯｸM-PRO" w:hAnsi="HG丸ｺﾞｼｯｸM-PRO" w:hint="eastAsia"/>
          <w:szCs w:val="21"/>
        </w:rPr>
        <w:t>ただし、Instagramについては、既存Instagramを活用し、フォロワー数</w:t>
      </w:r>
      <w:r w:rsidR="00E3101D">
        <w:rPr>
          <w:rFonts w:ascii="HG丸ｺﾞｼｯｸM-PRO" w:eastAsia="HG丸ｺﾞｼｯｸM-PRO" w:hAnsi="HG丸ｺﾞｼｯｸM-PRO" w:hint="eastAsia"/>
          <w:szCs w:val="21"/>
        </w:rPr>
        <w:t>7,500</w:t>
      </w:r>
      <w:r w:rsidR="004712F0" w:rsidRPr="00A94DB7">
        <w:rPr>
          <w:rFonts w:ascii="HG丸ｺﾞｼｯｸM-PRO" w:eastAsia="HG丸ｺﾞｼｯｸM-PRO" w:hAnsi="HG丸ｺﾞｼｯｸM-PRO" w:hint="eastAsia"/>
          <w:szCs w:val="21"/>
        </w:rPr>
        <w:t>件以上を獲得するための広報戦略（リールを含めた投稿頻度等含む）、配信頻度、</w:t>
      </w:r>
      <w:r w:rsidR="00ED018B" w:rsidRPr="00A94DB7">
        <w:rPr>
          <w:rFonts w:ascii="HG丸ｺﾞｼｯｸM-PRO" w:eastAsia="HG丸ｺﾞｼｯｸM-PRO" w:hAnsi="HG丸ｺﾞｼｯｸM-PRO" w:hint="eastAsia"/>
          <w:szCs w:val="21"/>
        </w:rPr>
        <w:t>内容等を企画すること。</w:t>
      </w:r>
    </w:p>
    <w:p w14:paraId="5B6FCFC5" w14:textId="6E1BED59" w:rsidR="004712F0" w:rsidRPr="00A94DB7" w:rsidRDefault="00ED018B" w:rsidP="004712F0">
      <w:pPr>
        <w:pStyle w:val="a9"/>
        <w:ind w:leftChars="50" w:left="1260" w:hangingChars="550" w:hanging="1155"/>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4712F0" w:rsidRPr="00A94DB7">
        <w:rPr>
          <w:rFonts w:ascii="HG丸ｺﾞｼｯｸM-PRO" w:eastAsia="HG丸ｺﾞｼｯｸM-PRO" w:hAnsi="HG丸ｺﾞｼｯｸM-PRO" w:hint="eastAsia"/>
          <w:szCs w:val="21"/>
        </w:rPr>
        <w:t>目標値</w:t>
      </w:r>
      <w:r w:rsidRPr="00A94DB7">
        <w:rPr>
          <w:rFonts w:ascii="HG丸ｺﾞｼｯｸM-PRO" w:eastAsia="HG丸ｺﾞｼｯｸM-PRO" w:hAnsi="HG丸ｺﾞｼｯｸM-PRO" w:hint="eastAsia"/>
          <w:szCs w:val="21"/>
        </w:rPr>
        <w:t>≫</w:t>
      </w:r>
      <w:r w:rsidR="00E3101D">
        <w:rPr>
          <w:rFonts w:ascii="HG丸ｺﾞｼｯｸM-PRO" w:eastAsia="HG丸ｺﾞｼｯｸM-PRO" w:hAnsi="HG丸ｺﾞｼｯｸM-PRO" w:hint="eastAsia"/>
          <w:szCs w:val="21"/>
        </w:rPr>
        <w:t>7,500</w:t>
      </w:r>
      <w:r w:rsidRPr="00A94DB7">
        <w:rPr>
          <w:rFonts w:ascii="HG丸ｺﾞｼｯｸM-PRO" w:eastAsia="HG丸ｺﾞｼｯｸM-PRO" w:hAnsi="HG丸ｺﾞｼｯｸM-PRO" w:hint="eastAsia"/>
          <w:szCs w:val="21"/>
        </w:rPr>
        <w:t>件以上</w:t>
      </w:r>
    </w:p>
    <w:p w14:paraId="4DF7EDAB" w14:textId="66EAAD07" w:rsidR="00C8763B" w:rsidRPr="00A94DB7" w:rsidRDefault="00110FDE" w:rsidP="006875D0">
      <w:pPr>
        <w:pStyle w:val="a9"/>
        <w:ind w:leftChars="300" w:left="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・メルマガ</w:t>
      </w:r>
      <w:r w:rsidR="00D24E7A" w:rsidRPr="00A94DB7">
        <w:rPr>
          <w:rFonts w:ascii="HG丸ｺﾞｼｯｸM-PRO" w:eastAsia="HG丸ｺﾞｼｯｸM-PRO" w:hAnsi="HG丸ｺﾞｼｯｸM-PRO" w:hint="eastAsia"/>
          <w:szCs w:val="21"/>
        </w:rPr>
        <w:t>での配信について、配信回数、内容等を企画すること。</w:t>
      </w:r>
    </w:p>
    <w:p w14:paraId="283BCA26" w14:textId="77777777" w:rsidR="006875D0" w:rsidRDefault="00D24E7A" w:rsidP="006875D0">
      <w:pPr>
        <w:ind w:leftChars="400" w:left="84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（参考）R7年度：まいど子等会員向け　月２回（配信数　約65,000通）</w:t>
      </w:r>
    </w:p>
    <w:p w14:paraId="5E1F99CF" w14:textId="3C231079" w:rsidR="00D24E7A" w:rsidRPr="00A94DB7" w:rsidRDefault="00D24E7A" w:rsidP="006875D0">
      <w:pPr>
        <w:ind w:leftChars="800" w:left="168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協賛店向け　月１回（配信数　約1,500通）</w:t>
      </w:r>
    </w:p>
    <w:p w14:paraId="65225363" w14:textId="25E75A81" w:rsidR="005C0406" w:rsidRPr="00A94DB7" w:rsidRDefault="005C0406" w:rsidP="00E46C46">
      <w:pPr>
        <w:ind w:leftChars="300" w:left="84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・その他、子育て世帯に向けたイベント</w:t>
      </w:r>
      <w:r w:rsidR="00734F0C" w:rsidRPr="00A94DB7">
        <w:rPr>
          <w:rFonts w:ascii="HG丸ｺﾞｼｯｸM-PRO" w:eastAsia="HG丸ｺﾞｼｯｸM-PRO" w:hAnsi="HG丸ｺﾞｼｯｸM-PRO" w:hint="eastAsia"/>
          <w:szCs w:val="21"/>
        </w:rPr>
        <w:t>での周知</w:t>
      </w:r>
      <w:r w:rsidRPr="00A94DB7">
        <w:rPr>
          <w:rFonts w:ascii="HG丸ｺﾞｼｯｸM-PRO" w:eastAsia="HG丸ｺﾞｼｯｸM-PRO" w:hAnsi="HG丸ｺﾞｼｯｸM-PRO" w:hint="eastAsia"/>
          <w:szCs w:val="21"/>
        </w:rPr>
        <w:t>や、広告</w:t>
      </w:r>
      <w:r w:rsidR="00734F0C" w:rsidRPr="00A94DB7">
        <w:rPr>
          <w:rFonts w:ascii="HG丸ｺﾞｼｯｸM-PRO" w:eastAsia="HG丸ｺﾞｼｯｸM-PRO" w:hAnsi="HG丸ｺﾞｼｯｸM-PRO" w:hint="eastAsia"/>
          <w:szCs w:val="21"/>
        </w:rPr>
        <w:t>・</w:t>
      </w:r>
      <w:r w:rsidRPr="00A94DB7">
        <w:rPr>
          <w:rFonts w:ascii="HG丸ｺﾞｼｯｸM-PRO" w:eastAsia="HG丸ｺﾞｼｯｸM-PRO" w:hAnsi="HG丸ｺﾞｼｯｸM-PRO" w:hint="eastAsia"/>
          <w:szCs w:val="21"/>
        </w:rPr>
        <w:t>ニュース掲載等を提案する場合は</w:t>
      </w:r>
      <w:r w:rsidR="00734F0C" w:rsidRPr="00A94DB7">
        <w:rPr>
          <w:rFonts w:ascii="HG丸ｺﾞｼｯｸM-PRO" w:eastAsia="HG丸ｺﾞｼｯｸM-PRO" w:hAnsi="HG丸ｺﾞｼｯｸM-PRO" w:hint="eastAsia"/>
          <w:szCs w:val="21"/>
        </w:rPr>
        <w:t>、以下の内容を企画書に記載すること。</w:t>
      </w:r>
    </w:p>
    <w:p w14:paraId="62DF1DCB" w14:textId="28869D29" w:rsidR="00734F0C" w:rsidRPr="00A94DB7" w:rsidRDefault="00734F0C" w:rsidP="006875D0">
      <w:pPr>
        <w:ind w:leftChars="400" w:left="84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6875D0">
        <w:rPr>
          <w:rFonts w:ascii="HG丸ｺﾞｼｯｸM-PRO" w:eastAsia="HG丸ｺﾞｼｯｸM-PRO" w:hAnsi="HG丸ｺﾞｼｯｸM-PRO" w:hint="eastAsia"/>
          <w:szCs w:val="21"/>
        </w:rPr>
        <w:t xml:space="preserve"> </w:t>
      </w:r>
      <w:r w:rsidRPr="00A94DB7">
        <w:rPr>
          <w:rFonts w:ascii="HG丸ｺﾞｼｯｸM-PRO" w:eastAsia="HG丸ｺﾞｼｯｸM-PRO" w:hAnsi="HG丸ｺﾞｼｯｸM-PRO" w:hint="eastAsia"/>
          <w:szCs w:val="21"/>
        </w:rPr>
        <w:t>子育て世帯に向けたイベントの実施</w:t>
      </w:r>
    </w:p>
    <w:p w14:paraId="6A0BBD19" w14:textId="29E7E4B9" w:rsidR="00734F0C" w:rsidRPr="00A94DB7" w:rsidRDefault="00A67AE4" w:rsidP="006875D0">
      <w:pPr>
        <w:ind w:leftChars="550" w:left="1155"/>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イベント内容、対象者、規模、効果、</w:t>
      </w:r>
      <w:r w:rsidR="00734F0C" w:rsidRPr="00A94DB7">
        <w:rPr>
          <w:rFonts w:ascii="HG丸ｺﾞｼｯｸM-PRO" w:eastAsia="HG丸ｺﾞｼｯｸM-PRO" w:hAnsi="HG丸ｺﾞｼｯｸM-PRO" w:hint="eastAsia"/>
          <w:szCs w:val="21"/>
        </w:rPr>
        <w:t>広告備品、会場費</w:t>
      </w:r>
      <w:r w:rsidRPr="00A94DB7">
        <w:rPr>
          <w:rFonts w:ascii="HG丸ｺﾞｼｯｸM-PRO" w:eastAsia="HG丸ｺﾞｼｯｸM-PRO" w:hAnsi="HG丸ｺﾞｼｯｸM-PRO" w:hint="eastAsia"/>
          <w:szCs w:val="21"/>
        </w:rPr>
        <w:t>を含めた費用を提案</w:t>
      </w:r>
    </w:p>
    <w:p w14:paraId="4CAA64C7" w14:textId="4B2941D8" w:rsidR="00A67AE4" w:rsidRPr="00A94DB7" w:rsidRDefault="00A67AE4" w:rsidP="006875D0">
      <w:pPr>
        <w:ind w:leftChars="400" w:left="84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6875D0">
        <w:rPr>
          <w:rFonts w:ascii="HG丸ｺﾞｼｯｸM-PRO" w:eastAsia="HG丸ｺﾞｼｯｸM-PRO" w:hAnsi="HG丸ｺﾞｼｯｸM-PRO" w:hint="eastAsia"/>
          <w:szCs w:val="21"/>
        </w:rPr>
        <w:t xml:space="preserve"> </w:t>
      </w:r>
      <w:r w:rsidRPr="00A94DB7">
        <w:rPr>
          <w:rFonts w:ascii="HG丸ｺﾞｼｯｸM-PRO" w:eastAsia="HG丸ｺﾞｼｯｸM-PRO" w:hAnsi="HG丸ｺﾞｼｯｸM-PRO" w:hint="eastAsia"/>
          <w:szCs w:val="21"/>
        </w:rPr>
        <w:t>広告・ニュース掲載</w:t>
      </w:r>
    </w:p>
    <w:p w14:paraId="3407A53B" w14:textId="08CFC93F" w:rsidR="00A67AE4" w:rsidRPr="00A94DB7" w:rsidRDefault="00A67AE4" w:rsidP="006875D0">
      <w:pPr>
        <w:ind w:leftChars="550" w:left="1155"/>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広報手法、期間、回数、効果</w:t>
      </w:r>
    </w:p>
    <w:p w14:paraId="101BA5A2" w14:textId="46884E19" w:rsidR="00D24E7A" w:rsidRPr="006875D0" w:rsidRDefault="006875D0" w:rsidP="006875D0">
      <w:pPr>
        <w:ind w:leftChars="200" w:left="420"/>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（イ）</w:t>
      </w:r>
      <w:r w:rsidR="00D24E7A" w:rsidRPr="006875D0">
        <w:rPr>
          <w:rFonts w:ascii="HG丸ｺﾞｼｯｸM-PRO" w:eastAsia="HG丸ｺﾞｼｯｸM-PRO" w:hAnsi="HG丸ｺﾞｼｯｸM-PRO" w:hint="eastAsia"/>
          <w:b/>
          <w:bCs/>
          <w:szCs w:val="21"/>
        </w:rPr>
        <w:t>SNS等による</w:t>
      </w:r>
      <w:r w:rsidR="005C0406" w:rsidRPr="006875D0">
        <w:rPr>
          <w:rFonts w:ascii="HG丸ｺﾞｼｯｸM-PRO" w:eastAsia="HG丸ｺﾞｼｯｸM-PRO" w:hAnsi="HG丸ｺﾞｼｯｸM-PRO" w:hint="eastAsia"/>
          <w:b/>
          <w:bCs/>
          <w:szCs w:val="21"/>
        </w:rPr>
        <w:t>発信</w:t>
      </w:r>
      <w:r w:rsidR="00D24E7A" w:rsidRPr="006875D0">
        <w:rPr>
          <w:rFonts w:ascii="HG丸ｺﾞｼｯｸM-PRO" w:eastAsia="HG丸ｺﾞｼｯｸM-PRO" w:hAnsi="HG丸ｺﾞｼｯｸM-PRO" w:hint="eastAsia"/>
          <w:b/>
          <w:bCs/>
          <w:szCs w:val="21"/>
        </w:rPr>
        <w:t>内容</w:t>
      </w:r>
    </w:p>
    <w:p w14:paraId="4647D1FF" w14:textId="77777777" w:rsidR="00C900D6" w:rsidRDefault="00D24E7A" w:rsidP="00E46C46">
      <w:pPr>
        <w:pStyle w:val="a9"/>
        <w:ind w:left="105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・協賛店舗にかかる店舗情報、写真及び提供される特典等</w:t>
      </w:r>
    </w:p>
    <w:p w14:paraId="4B0216FF" w14:textId="61F67087" w:rsidR="00D24E7A" w:rsidRPr="00A94DB7" w:rsidRDefault="00D24E7A" w:rsidP="00C900D6">
      <w:pPr>
        <w:pStyle w:val="a9"/>
        <w:ind w:leftChars="500" w:left="126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ただし、発信にあたっては、協賛店舗に取材すること</w:t>
      </w:r>
    </w:p>
    <w:p w14:paraId="67CC20AD" w14:textId="08771793" w:rsidR="00D24E7A" w:rsidRPr="00A94DB7" w:rsidRDefault="00D24E7A" w:rsidP="00E46C46">
      <w:pPr>
        <w:pStyle w:val="a9"/>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・パスポートについての紹介</w:t>
      </w:r>
    </w:p>
    <w:p w14:paraId="1603F94C" w14:textId="4E9941A9" w:rsidR="00D24E7A" w:rsidRPr="00A94DB7" w:rsidRDefault="00D24E7A" w:rsidP="00E46C46">
      <w:pPr>
        <w:pStyle w:val="a9"/>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・共育てを応援する機能の周知</w:t>
      </w:r>
    </w:p>
    <w:p w14:paraId="5C4E92AC" w14:textId="0905CACA" w:rsidR="00D24E7A" w:rsidRPr="00A94DB7" w:rsidRDefault="00D24E7A" w:rsidP="00E46C46">
      <w:pPr>
        <w:pStyle w:val="a9"/>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・その他パスポートをはじめとする子育て支援・結婚に関する情報</w:t>
      </w:r>
    </w:p>
    <w:p w14:paraId="45CEB5FE" w14:textId="4148F009" w:rsidR="00C8763B" w:rsidRPr="00A94DB7" w:rsidRDefault="00C8763B" w:rsidP="00E46C46">
      <w:pPr>
        <w:ind w:leftChars="300" w:left="630"/>
        <w:rPr>
          <w:rFonts w:ascii="HG丸ｺﾞｼｯｸM-PRO" w:eastAsia="HG丸ｺﾞｼｯｸM-PRO" w:hAnsi="HG丸ｺﾞｼｯｸM-PRO"/>
          <w:b/>
          <w:bCs/>
          <w:szCs w:val="21"/>
        </w:rPr>
      </w:pPr>
      <w:r w:rsidRPr="00A94DB7">
        <w:rPr>
          <w:rFonts w:ascii="HG丸ｺﾞｼｯｸM-PRO" w:eastAsia="HG丸ｺﾞｼｯｸM-PRO" w:hAnsi="HG丸ｺﾞｼｯｸM-PRO" w:hint="eastAsia"/>
          <w:b/>
          <w:bCs/>
          <w:szCs w:val="21"/>
        </w:rPr>
        <w:t>【留意事項】</w:t>
      </w:r>
    </w:p>
    <w:p w14:paraId="4C2B94F0" w14:textId="3B24568B" w:rsidR="00456E5D" w:rsidRPr="00A94DB7" w:rsidRDefault="00C8763B" w:rsidP="00E46C46">
      <w:pPr>
        <w:ind w:leftChars="400" w:left="105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456E5D" w:rsidRPr="00A94DB7">
        <w:rPr>
          <w:rFonts w:ascii="HG丸ｺﾞｼｯｸM-PRO" w:eastAsia="HG丸ｺﾞｼｯｸM-PRO" w:hAnsi="HG丸ｺﾞｼｯｸM-PRO" w:hint="eastAsia"/>
          <w:szCs w:val="21"/>
        </w:rPr>
        <w:t>既存Instagramアカウントおよび地域カラー等イメージを引き継ぐこと。</w:t>
      </w:r>
    </w:p>
    <w:p w14:paraId="36293406" w14:textId="7C18EE6E" w:rsidR="00ED018B" w:rsidRPr="00A94DB7" w:rsidRDefault="00ED018B" w:rsidP="00E46C46">
      <w:pPr>
        <w:ind w:leftChars="400" w:left="105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（参考）Instagramの配信実績：R７年度：月６回配信　投稿曜日：原則　火曜日、木曜日</w:t>
      </w:r>
    </w:p>
    <w:p w14:paraId="1F9638B2" w14:textId="14983901" w:rsidR="004712F0" w:rsidRPr="00A94DB7" w:rsidRDefault="004712F0" w:rsidP="00E46C46">
      <w:pPr>
        <w:ind w:leftChars="400" w:left="105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ED018B" w:rsidRPr="00A94DB7">
        <w:rPr>
          <w:rFonts w:ascii="HG丸ｺﾞｼｯｸM-PRO" w:eastAsia="HG丸ｺﾞｼｯｸM-PRO" w:hAnsi="HG丸ｺﾞｼｯｸM-PRO" w:hint="eastAsia"/>
          <w:szCs w:val="21"/>
        </w:rPr>
        <w:t>SNS等を活用した情報発信にあたって、インフルエンサーは活用しないこと。</w:t>
      </w:r>
    </w:p>
    <w:p w14:paraId="1C0B865B" w14:textId="79DF8A2F" w:rsidR="00456E5D" w:rsidRPr="00A94DB7" w:rsidRDefault="00A97927" w:rsidP="00E46C46">
      <w:pPr>
        <w:ind w:leftChars="400" w:left="105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C8763B" w:rsidRPr="00A94DB7">
        <w:rPr>
          <w:rFonts w:ascii="HG丸ｺﾞｼｯｸM-PRO" w:eastAsia="HG丸ｺﾞｼｯｸM-PRO" w:hAnsi="HG丸ｺﾞｼｯｸM-PRO" w:hint="eastAsia"/>
          <w:szCs w:val="21"/>
        </w:rPr>
        <w:t>既存Instagramの</w:t>
      </w:r>
      <w:r w:rsidR="00456E5D" w:rsidRPr="00A94DB7">
        <w:rPr>
          <w:rFonts w:ascii="HG丸ｺﾞｼｯｸM-PRO" w:eastAsia="HG丸ｺﾞｼｯｸM-PRO" w:hAnsi="HG丸ｺﾞｼｯｸM-PRO" w:hint="eastAsia"/>
          <w:szCs w:val="21"/>
        </w:rPr>
        <w:t>相互フォローは、原則</w:t>
      </w:r>
      <w:r w:rsidR="00C8763B" w:rsidRPr="00A94DB7">
        <w:rPr>
          <w:rFonts w:ascii="HG丸ｺﾞｼｯｸM-PRO" w:eastAsia="HG丸ｺﾞｼｯｸM-PRO" w:hAnsi="HG丸ｺﾞｼｯｸM-PRO" w:hint="eastAsia"/>
          <w:szCs w:val="21"/>
        </w:rPr>
        <w:t>、</w:t>
      </w:r>
      <w:r w:rsidR="00456E5D" w:rsidRPr="00A94DB7">
        <w:rPr>
          <w:rFonts w:ascii="HG丸ｺﾞｼｯｸM-PRO" w:eastAsia="HG丸ｺﾞｼｯｸM-PRO" w:hAnsi="HG丸ｺﾞｼｯｸM-PRO" w:hint="eastAsia"/>
          <w:szCs w:val="21"/>
        </w:rPr>
        <w:t>公共機関や自治体事業のみとする</w:t>
      </w:r>
      <w:r w:rsidR="00E3101D">
        <w:rPr>
          <w:rFonts w:ascii="HG丸ｺﾞｼｯｸM-PRO" w:eastAsia="HG丸ｺﾞｼｯｸM-PRO" w:hAnsi="HG丸ｺﾞｼｯｸM-PRO" w:hint="eastAsia"/>
          <w:szCs w:val="21"/>
        </w:rPr>
        <w:t>こと</w:t>
      </w:r>
      <w:r w:rsidR="00456E5D" w:rsidRPr="00A94DB7">
        <w:rPr>
          <w:rFonts w:ascii="HG丸ｺﾞｼｯｸM-PRO" w:eastAsia="HG丸ｺﾞｼｯｸM-PRO" w:hAnsi="HG丸ｺﾞｼｯｸM-PRO" w:hint="eastAsia"/>
          <w:szCs w:val="21"/>
        </w:rPr>
        <w:t>。</w:t>
      </w:r>
    </w:p>
    <w:p w14:paraId="00178EC3" w14:textId="637FED4B" w:rsidR="00C8763B" w:rsidRPr="00A94DB7" w:rsidRDefault="00ED018B" w:rsidP="00E46C46">
      <w:pPr>
        <w:ind w:leftChars="400" w:left="105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・大阪府の指示により施策などの投稿を随時（契約後要相談）行うこと。</w:t>
      </w:r>
    </w:p>
    <w:p w14:paraId="1EB69D59" w14:textId="3DBF2F7C" w:rsidR="00734F0C" w:rsidRPr="00A94DB7" w:rsidRDefault="00734F0C" w:rsidP="00E46C46">
      <w:pPr>
        <w:ind w:leftChars="400" w:left="105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lastRenderedPageBreak/>
        <w:t>・配信内容については大阪府と協議すること。</w:t>
      </w:r>
    </w:p>
    <w:p w14:paraId="24262FFD" w14:textId="6A8D8EB2" w:rsidR="00456E5D" w:rsidRPr="00A94DB7" w:rsidRDefault="00C81C02" w:rsidP="00E46C46">
      <w:pPr>
        <w:ind w:leftChars="400" w:left="105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・チラシ、ステッカー、Instagram、HP当に掲載する広告物（データ）については、大阪府に納品すること。納品にあたっては、データ形式は、「</w:t>
      </w:r>
      <w:r w:rsidRPr="00A94DB7">
        <w:rPr>
          <w:rFonts w:ascii="HG丸ｺﾞｼｯｸM-PRO" w:eastAsia="HG丸ｺﾞｼｯｸM-PRO" w:hAnsi="HG丸ｺﾞｼｯｸM-PRO"/>
          <w:szCs w:val="21"/>
        </w:rPr>
        <w:t>ai」「JPEG　またはPNG」の２種類とすること。</w:t>
      </w:r>
    </w:p>
    <w:p w14:paraId="25073C06" w14:textId="77777777" w:rsidR="00C81C02" w:rsidRPr="00A94DB7" w:rsidRDefault="00C81C02" w:rsidP="00E46C46">
      <w:pPr>
        <w:ind w:leftChars="100" w:left="210"/>
        <w:rPr>
          <w:rFonts w:ascii="HG丸ｺﾞｼｯｸM-PRO" w:eastAsia="HG丸ｺﾞｼｯｸM-PRO" w:hAnsi="HG丸ｺﾞｼｯｸM-PRO"/>
          <w:b/>
          <w:bCs/>
          <w:szCs w:val="21"/>
        </w:rPr>
      </w:pPr>
      <w:r w:rsidRPr="00A94DB7">
        <w:rPr>
          <w:rFonts w:ascii="HG丸ｺﾞｼｯｸM-PRO" w:eastAsia="HG丸ｺﾞｼｯｸM-PRO" w:hAnsi="HG丸ｺﾞｼｯｸM-PRO" w:hint="eastAsia"/>
          <w:b/>
          <w:bCs/>
          <w:szCs w:val="21"/>
        </w:rPr>
        <w:t>イ　効果検証（会員及び協賛店舗向け満足度調査の実施）</w:t>
      </w:r>
    </w:p>
    <w:p w14:paraId="680BD4B9" w14:textId="7A562686" w:rsidR="00456E5D" w:rsidRPr="00A94DB7" w:rsidRDefault="001A0B65" w:rsidP="00C81C02">
      <w:pPr>
        <w:ind w:firstLineChars="200" w:firstLine="422"/>
        <w:rPr>
          <w:rFonts w:ascii="HG丸ｺﾞｼｯｸM-PRO" w:eastAsia="HG丸ｺﾞｼｯｸM-PRO" w:hAnsi="HG丸ｺﾞｼｯｸM-PRO"/>
          <w:b/>
          <w:bCs/>
          <w:szCs w:val="21"/>
        </w:rPr>
      </w:pPr>
      <w:r w:rsidRPr="00A94DB7">
        <w:rPr>
          <w:rFonts w:ascii="HG丸ｺﾞｼｯｸM-PRO" w:eastAsia="HG丸ｺﾞｼｯｸM-PRO" w:hAnsi="HG丸ｺﾞｼｯｸM-PRO" w:hint="eastAsia"/>
          <w:b/>
          <w:bCs/>
          <w:szCs w:val="21"/>
        </w:rPr>
        <w:t>会員及び協賛店舗に</w:t>
      </w:r>
      <w:r w:rsidR="00456E5D" w:rsidRPr="00A94DB7">
        <w:rPr>
          <w:rFonts w:ascii="HG丸ｺﾞｼｯｸM-PRO" w:eastAsia="HG丸ｺﾞｼｯｸM-PRO" w:hAnsi="HG丸ｺﾞｼｯｸM-PRO" w:hint="eastAsia"/>
          <w:b/>
          <w:bCs/>
          <w:szCs w:val="21"/>
        </w:rPr>
        <w:t>向け</w:t>
      </w:r>
      <w:r w:rsidRPr="00A94DB7">
        <w:rPr>
          <w:rFonts w:ascii="HG丸ｺﾞｼｯｸM-PRO" w:eastAsia="HG丸ｺﾞｼｯｸM-PRO" w:hAnsi="HG丸ｺﾞｼｯｸM-PRO" w:hint="eastAsia"/>
          <w:b/>
          <w:bCs/>
          <w:szCs w:val="21"/>
        </w:rPr>
        <w:t>て</w:t>
      </w:r>
      <w:r w:rsidR="00456E5D" w:rsidRPr="00A94DB7">
        <w:rPr>
          <w:rFonts w:ascii="HG丸ｺﾞｼｯｸM-PRO" w:eastAsia="HG丸ｺﾞｼｯｸM-PRO" w:hAnsi="HG丸ｺﾞｼｯｸM-PRO" w:hint="eastAsia"/>
          <w:b/>
          <w:bCs/>
          <w:szCs w:val="21"/>
        </w:rPr>
        <w:t>アンケートを実施すること。</w:t>
      </w:r>
    </w:p>
    <w:p w14:paraId="0899D413" w14:textId="1896C33B" w:rsidR="00F5526C" w:rsidRPr="00A94DB7" w:rsidRDefault="00E3101D" w:rsidP="00E46C46">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5526C" w:rsidRPr="00A94DB7">
        <w:rPr>
          <w:rFonts w:ascii="HG丸ｺﾞｼｯｸM-PRO" w:eastAsia="HG丸ｺﾞｼｯｸM-PRO" w:hAnsi="HG丸ｺﾞｼｯｸM-PRO" w:hint="eastAsia"/>
          <w:szCs w:val="21"/>
        </w:rPr>
        <w:t>前年度の項目を引継ぐこと。その他項目は、事業開始後提案すること。</w:t>
      </w:r>
    </w:p>
    <w:p w14:paraId="0065BEE9" w14:textId="6ACC7F34" w:rsidR="00F5526C" w:rsidRPr="00A94DB7" w:rsidRDefault="00E3101D" w:rsidP="00E46C46">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5526C" w:rsidRPr="00A94DB7">
        <w:rPr>
          <w:rFonts w:ascii="HG丸ｺﾞｼｯｸM-PRO" w:eastAsia="HG丸ｺﾞｼｯｸM-PRO" w:hAnsi="HG丸ｺﾞｼｯｸM-PRO" w:hint="eastAsia"/>
          <w:szCs w:val="21"/>
        </w:rPr>
        <w:t>効果的なアンケート収集方法を示すこと。</w:t>
      </w:r>
    </w:p>
    <w:p w14:paraId="19C68EFA" w14:textId="77777777" w:rsidR="001A0B65" w:rsidRPr="00A94DB7" w:rsidRDefault="001A0B65" w:rsidP="001A0B65">
      <w:pPr>
        <w:rPr>
          <w:rFonts w:ascii="HG丸ｺﾞｼｯｸM-PRO" w:eastAsia="HG丸ｺﾞｼｯｸM-PRO" w:hAnsi="HG丸ｺﾞｼｯｸM-PRO"/>
          <w:szCs w:val="21"/>
        </w:rPr>
      </w:pPr>
    </w:p>
    <w:p w14:paraId="7167D473" w14:textId="189CF261" w:rsidR="001A0B65" w:rsidRPr="00A94DB7" w:rsidRDefault="00FE71A8" w:rsidP="00FE71A8">
      <w:pPr>
        <w:pStyle w:val="a9"/>
        <w:ind w:leftChars="0" w:left="0"/>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（２）</w:t>
      </w:r>
      <w:r w:rsidR="001A0B65" w:rsidRPr="00A94DB7">
        <w:rPr>
          <w:rFonts w:ascii="HG丸ｺﾞｼｯｸM-PRO" w:eastAsia="HG丸ｺﾞｼｯｸM-PRO" w:hAnsi="HG丸ｺﾞｼｯｸM-PRO" w:hint="eastAsia"/>
          <w:b/>
          <w:bCs/>
          <w:szCs w:val="21"/>
        </w:rPr>
        <w:t>協賛店舗の拡大・既存協賛店舗の満足度向上</w:t>
      </w:r>
      <w:r w:rsidR="00E3101D">
        <w:rPr>
          <w:rFonts w:ascii="HG丸ｺﾞｼｯｸM-PRO" w:eastAsia="HG丸ｺﾞｼｯｸM-PRO" w:hAnsi="HG丸ｺﾞｼｯｸM-PRO" w:hint="eastAsia"/>
          <w:b/>
          <w:bCs/>
          <w:szCs w:val="21"/>
        </w:rPr>
        <w:t>等</w:t>
      </w:r>
      <w:r w:rsidR="001A0B65" w:rsidRPr="00A94DB7">
        <w:rPr>
          <w:rFonts w:ascii="HG丸ｺﾞｼｯｸM-PRO" w:eastAsia="HG丸ｺﾞｼｯｸM-PRO" w:hAnsi="HG丸ｺﾞｼｯｸM-PRO" w:hint="eastAsia"/>
          <w:b/>
          <w:bCs/>
          <w:szCs w:val="21"/>
        </w:rPr>
        <w:t>のための提案</w:t>
      </w:r>
    </w:p>
    <w:p w14:paraId="374E327E" w14:textId="77777777" w:rsidR="001A0B65" w:rsidRPr="00A94DB7" w:rsidRDefault="001A0B65" w:rsidP="007A781F">
      <w:pPr>
        <w:ind w:leftChars="100" w:left="210"/>
        <w:rPr>
          <w:rFonts w:ascii="HG丸ｺﾞｼｯｸM-PRO" w:eastAsia="HG丸ｺﾞｼｯｸM-PRO" w:hAnsi="HG丸ｺﾞｼｯｸM-PRO"/>
          <w:b/>
          <w:bCs/>
          <w:szCs w:val="21"/>
        </w:rPr>
      </w:pPr>
      <w:r w:rsidRPr="00A94DB7">
        <w:rPr>
          <w:rFonts w:ascii="HG丸ｺﾞｼｯｸM-PRO" w:eastAsia="HG丸ｺﾞｼｯｸM-PRO" w:hAnsi="HG丸ｺﾞｼｯｸM-PRO"/>
          <w:b/>
          <w:bCs/>
          <w:noProof/>
          <w:szCs w:val="21"/>
        </w:rPr>
        <mc:AlternateContent>
          <mc:Choice Requires="wps">
            <w:drawing>
              <wp:inline distT="0" distB="0" distL="0" distR="0" wp14:anchorId="5E1D5095" wp14:editId="4B3D6A3C">
                <wp:extent cx="5940000" cy="1290577"/>
                <wp:effectExtent l="0" t="0" r="22860" b="24130"/>
                <wp:docPr id="2" name="正方形/長方形 2"/>
                <wp:cNvGraphicFramePr/>
                <a:graphic xmlns:a="http://schemas.openxmlformats.org/drawingml/2006/main">
                  <a:graphicData uri="http://schemas.microsoft.com/office/word/2010/wordprocessingShape">
                    <wps:wsp>
                      <wps:cNvSpPr/>
                      <wps:spPr>
                        <a:xfrm>
                          <a:off x="0" y="0"/>
                          <a:ext cx="5940000" cy="1290577"/>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FC0905F" w14:textId="77777777" w:rsidR="001A0B65" w:rsidRPr="001007DB" w:rsidRDefault="001A0B65" w:rsidP="001A0B65">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53BBC52A" w14:textId="7FC20421" w:rsidR="001A0B65" w:rsidRPr="00734F0C" w:rsidRDefault="001A0B65" w:rsidP="00E46C46">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97927" w:rsidRPr="00A97927">
                              <w:rPr>
                                <w:rFonts w:ascii="HG丸ｺﾞｼｯｸM-PRO" w:eastAsia="HG丸ｺﾞｼｯｸM-PRO" w:hAnsi="HG丸ｺﾞｼｯｸM-PRO" w:hint="eastAsia"/>
                                <w:szCs w:val="21"/>
                              </w:rPr>
                              <w:t>パートナー同士が相互に協力しながら子育てや家事が分担できるよう、</w:t>
                            </w:r>
                            <w:r w:rsidRPr="00A97927">
                              <w:rPr>
                                <w:rFonts w:ascii="HG丸ｺﾞｼｯｸM-PRO" w:eastAsia="HG丸ｺﾞｼｯｸM-PRO" w:hAnsi="HG丸ｺﾞｼｯｸM-PRO" w:hint="eastAsia"/>
                                <w:szCs w:val="21"/>
                              </w:rPr>
                              <w:t>新たに</w:t>
                            </w:r>
                            <w:r w:rsidR="00A97927" w:rsidRPr="00A97927">
                              <w:rPr>
                                <w:rFonts w:ascii="HG丸ｺﾞｼｯｸM-PRO" w:eastAsia="HG丸ｺﾞｼｯｸM-PRO" w:hAnsi="HG丸ｺﾞｼｯｸM-PRO" w:hint="eastAsia"/>
                                <w:szCs w:val="21"/>
                              </w:rPr>
                              <w:t>追加する</w:t>
                            </w:r>
                            <w:r w:rsidRPr="00A97927">
                              <w:rPr>
                                <w:rFonts w:ascii="HG丸ｺﾞｼｯｸM-PRO" w:eastAsia="HG丸ｺﾞｼｯｸM-PRO" w:hAnsi="HG丸ｺﾞｼｯｸM-PRO" w:hint="eastAsia"/>
                                <w:szCs w:val="21"/>
                              </w:rPr>
                              <w:t>共育て応援</w:t>
                            </w:r>
                            <w:r w:rsidR="00A97927" w:rsidRPr="00A97927">
                              <w:rPr>
                                <w:rFonts w:ascii="HG丸ｺﾞｼｯｸM-PRO" w:eastAsia="HG丸ｺﾞｼｯｸM-PRO" w:hAnsi="HG丸ｺﾞｼｯｸM-PRO" w:hint="eastAsia"/>
                                <w:szCs w:val="21"/>
                              </w:rPr>
                              <w:t>に賛同する協賛店舗の</w:t>
                            </w:r>
                            <w:r w:rsidR="00E37BE2">
                              <w:rPr>
                                <w:rFonts w:ascii="HG丸ｺﾞｼｯｸM-PRO" w:eastAsia="HG丸ｺﾞｼｯｸM-PRO" w:hAnsi="HG丸ｺﾞｼｯｸM-PRO" w:hint="eastAsia"/>
                                <w:szCs w:val="21"/>
                              </w:rPr>
                              <w:t>開拓</w:t>
                            </w:r>
                            <w:r w:rsidRPr="00A97927">
                              <w:rPr>
                                <w:rFonts w:ascii="HG丸ｺﾞｼｯｸM-PRO" w:eastAsia="HG丸ｺﾞｼｯｸM-PRO" w:hAnsi="HG丸ｺﾞｼｯｸM-PRO" w:hint="eastAsia"/>
                                <w:szCs w:val="21"/>
                              </w:rPr>
                              <w:t>及び既存協賛店舗の満足度向上</w:t>
                            </w:r>
                            <w:r w:rsidR="00E3101D">
                              <w:rPr>
                                <w:rFonts w:ascii="HG丸ｺﾞｼｯｸM-PRO" w:eastAsia="HG丸ｺﾞｼｯｸM-PRO" w:hAnsi="HG丸ｺﾞｼｯｸM-PRO" w:hint="eastAsia"/>
                                <w:szCs w:val="21"/>
                              </w:rPr>
                              <w:t>等</w:t>
                            </w:r>
                            <w:r w:rsidRPr="00A97927">
                              <w:rPr>
                                <w:rFonts w:ascii="HG丸ｺﾞｼｯｸM-PRO" w:eastAsia="HG丸ｺﾞｼｯｸM-PRO" w:hAnsi="HG丸ｺﾞｼｯｸM-PRO" w:hint="eastAsia"/>
                                <w:szCs w:val="21"/>
                              </w:rPr>
                              <w:t>のための企画提案</w:t>
                            </w:r>
                          </w:p>
                          <w:p w14:paraId="216D59C0" w14:textId="38AA1483" w:rsidR="001A0B65" w:rsidRPr="00734F0C" w:rsidRDefault="001A0B65" w:rsidP="00E46C46">
                            <w:pPr>
                              <w:ind w:leftChars="200" w:left="420"/>
                              <w:rPr>
                                <w:rFonts w:ascii="HG丸ｺﾞｼｯｸM-PRO" w:eastAsia="HG丸ｺﾞｼｯｸM-PRO" w:hAnsi="HG丸ｺﾞｼｯｸM-PRO"/>
                                <w:b/>
                                <w:bCs/>
                                <w:szCs w:val="21"/>
                              </w:rPr>
                            </w:pPr>
                            <w:r w:rsidRPr="00734F0C">
                              <w:rPr>
                                <w:rFonts w:ascii="HG丸ｺﾞｼｯｸM-PRO" w:eastAsia="HG丸ｺﾞｼｯｸM-PRO" w:hAnsi="HG丸ｺﾞｼｯｸM-PRO" w:hint="eastAsia"/>
                                <w:szCs w:val="21"/>
                              </w:rPr>
                              <w:t xml:space="preserve">ア　</w:t>
                            </w:r>
                            <w:r>
                              <w:rPr>
                                <w:rFonts w:ascii="HG丸ｺﾞｼｯｸM-PRO" w:eastAsia="HG丸ｺﾞｼｯｸM-PRO" w:hAnsi="HG丸ｺﾞｼｯｸM-PRO" w:hint="eastAsia"/>
                                <w:szCs w:val="21"/>
                              </w:rPr>
                              <w:t>共育て応援店舗の</w:t>
                            </w:r>
                            <w:r w:rsidR="00E37BE2">
                              <w:rPr>
                                <w:rFonts w:ascii="HG丸ｺﾞｼｯｸM-PRO" w:eastAsia="HG丸ｺﾞｼｯｸM-PRO" w:hAnsi="HG丸ｺﾞｼｯｸM-PRO" w:hint="eastAsia"/>
                                <w:szCs w:val="21"/>
                              </w:rPr>
                              <w:t>開拓</w:t>
                            </w:r>
                            <w:r>
                              <w:rPr>
                                <w:rFonts w:ascii="HG丸ｺﾞｼｯｸM-PRO" w:eastAsia="HG丸ｺﾞｼｯｸM-PRO" w:hAnsi="HG丸ｺﾞｼｯｸM-PRO" w:hint="eastAsia"/>
                                <w:szCs w:val="21"/>
                              </w:rPr>
                              <w:t>に向けた企画提案</w:t>
                            </w:r>
                          </w:p>
                          <w:p w14:paraId="7B18D2CB" w14:textId="6733A1D9" w:rsidR="001A0B65" w:rsidRPr="00734F0C" w:rsidRDefault="001A0B65" w:rsidP="00E46C46">
                            <w:pPr>
                              <w:ind w:leftChars="200" w:left="420"/>
                              <w:rPr>
                                <w:rFonts w:ascii="HG丸ｺﾞｼｯｸM-PRO" w:eastAsia="HG丸ｺﾞｼｯｸM-PRO" w:hAnsi="HG丸ｺﾞｼｯｸM-PRO"/>
                                <w:szCs w:val="21"/>
                              </w:rPr>
                            </w:pPr>
                            <w:r w:rsidRPr="00734F0C">
                              <w:rPr>
                                <w:rFonts w:ascii="HG丸ｺﾞｼｯｸM-PRO" w:eastAsia="HG丸ｺﾞｼｯｸM-PRO" w:hAnsi="HG丸ｺﾞｼｯｸM-PRO" w:hint="eastAsia"/>
                                <w:szCs w:val="21"/>
                              </w:rPr>
                              <w:t xml:space="preserve">イ　</w:t>
                            </w:r>
                            <w:r>
                              <w:rPr>
                                <w:rFonts w:ascii="HG丸ｺﾞｼｯｸM-PRO" w:eastAsia="HG丸ｺﾞｼｯｸM-PRO" w:hAnsi="HG丸ｺﾞｼｯｸM-PRO" w:hint="eastAsia"/>
                                <w:szCs w:val="21"/>
                              </w:rPr>
                              <w:t>既存協賛店の満足度向上</w:t>
                            </w:r>
                            <w:r w:rsidR="00E3101D">
                              <w:rPr>
                                <w:rFonts w:ascii="HG丸ｺﾞｼｯｸM-PRO" w:eastAsia="HG丸ｺﾞｼｯｸM-PRO" w:hAnsi="HG丸ｺﾞｼｯｸM-PRO" w:hint="eastAsia"/>
                                <w:szCs w:val="21"/>
                              </w:rPr>
                              <w:t>等</w:t>
                            </w:r>
                            <w:r>
                              <w:rPr>
                                <w:rFonts w:ascii="HG丸ｺﾞｼｯｸM-PRO" w:eastAsia="HG丸ｺﾞｼｯｸM-PRO" w:hAnsi="HG丸ｺﾞｼｯｸM-PRO" w:hint="eastAsia"/>
                                <w:szCs w:val="21"/>
                              </w:rPr>
                              <w:t>のための企画提案</w:t>
                            </w:r>
                          </w:p>
                          <w:p w14:paraId="025BB0DB" w14:textId="77777777" w:rsidR="001A0B65" w:rsidRPr="00734F0C" w:rsidRDefault="001A0B65" w:rsidP="001A0B65">
                            <w:pPr>
                              <w:jc w:val="left"/>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1D5095" id="正方形/長方形 2" o:spid="_x0000_s1027" style="width:467.7pt;height:10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fYjiAIAADcFAAAOAAAAZHJzL2Uyb0RvYy54bWysVM1uEzEQviPxDpbvdH9IWhp1U0WtipCq&#10;tqJFPTteu1nhtc3YyW54D/oAcOaMOPA4VOItGHs3m6hUHBB78I4934zn5xsfHbe1IisBrjK6oNle&#10;SonQ3JSVvivou5uzF68ocZ7pkimjRUHXwtHj6fNnR42diNwsjCoFEHSi3aSxBV14bydJ4vhC1Mzt&#10;GSs0KqWBmnncwl1SAmvQe62SPE33k8ZAacFw4RyennZKOo3+pRTcX0rphCeqoBibjyvEdR7WZHrE&#10;JnfA7KLifRjsH6KoWaXx0sHVKfOMLKH6w1VdcTDOSL/HTZ0YKSsuYg6YTZY+yuZ6wayIuWBxnB3K&#10;5P6fW36xugJSlQXNKdGsxhY9fP3ycP/954/Pya9P3zqJ5KFQjXUTxF/bK+h3DsWQdSuhDn/Mh7Sx&#10;uOuhuKL1hOPh+HCU4kcJR12WH6bjg4PgNdmaW3D+tTA1CUJBAbsXi8pW58530A0k3KY0aQq6/3Ic&#10;25iE8LqAouTXSnSot0JihhhCHr1FbokTBWTFkBXl+6wPQ2lEBhNZKTUYZU8ZKb8x6rHBTES+DYbp&#10;U4bb2wZ0vNFoPxjWlTbwd2PZ4bF6O7kG0bfzNrYzxhdO5qZcY4vBdNx3lp9VWN5z5vwVAyQ7tgQH&#10;2F/iIpXBippeomRh4ONT5wGPHEQtJQ0OT0HdhyUDQYl6o5Gdh9loFKYtbkbjgxw3sKuZ72r0sj4x&#10;2IkMnwrLoxjwXm1ECaa+xTmfhVtRxTTHuwvKPWw2J74banwpuJjNIgwnzDJ/rq8tD85DnQN9btpb&#10;BrbnmEd6XpjNoLHJI6p12GCpzWzpjawiD7d17TuA0xmZ3L8kYfx39xG1fe+mvwEAAP//AwBQSwME&#10;FAAGAAgAAAAhAG6AYHLdAAAABQEAAA8AAABkcnMvZG93bnJldi54bWxMj8FOwzAMhu9IvENkJG4s&#10;pRvV1jWdECoITVwYXHbLWtNWJE5pkq3w9BgucLFk/b8+fy42kzXiiKPvHSm4niUgkGrX9NQqeH25&#10;v1qC8EFTo40jVPCJHjbl+Vmh88ad6BmPu9AKhpDPtYIuhCGX0tcdWu1nbkDi7M2NVgdex1Y2oz4x&#10;3BqZJkkmre6JL3R6wLsO6/ddtArSuK3Mo43b7Gm5j9VXlS0e9h9KXV5Mt2sQAafwV4YffVaHkp0O&#10;LlLjhVHAj4TfydlqfrMAcWBwMk9BloX8b19+AwAA//8DAFBLAQItABQABgAIAAAAIQC2gziS/gAA&#10;AOEBAAATAAAAAAAAAAAAAAAAAAAAAABbQ29udGVudF9UeXBlc10ueG1sUEsBAi0AFAAGAAgAAAAh&#10;ADj9If/WAAAAlAEAAAsAAAAAAAAAAAAAAAAALwEAAF9yZWxzLy5yZWxzUEsBAi0AFAAGAAgAAAAh&#10;AH1l9iOIAgAANwUAAA4AAAAAAAAAAAAAAAAALgIAAGRycy9lMm9Eb2MueG1sUEsBAi0AFAAGAAgA&#10;AAAhAG6AYHLdAAAABQEAAA8AAAAAAAAAAAAAAAAA4gQAAGRycy9kb3ducmV2LnhtbFBLBQYAAAAA&#10;BAAEAPMAAADsBQAAAAA=&#10;" fillcolor="white [3201]" strokecolor="black [3200]" strokeweight=".5pt">
                <v:textbox>
                  <w:txbxContent>
                    <w:p w14:paraId="6FC0905F" w14:textId="77777777" w:rsidR="001A0B65" w:rsidRPr="001007DB" w:rsidRDefault="001A0B65" w:rsidP="001A0B65">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53BBC52A" w14:textId="7FC20421" w:rsidR="001A0B65" w:rsidRPr="00734F0C" w:rsidRDefault="001A0B65" w:rsidP="00E46C46">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97927" w:rsidRPr="00A97927">
                        <w:rPr>
                          <w:rFonts w:ascii="HG丸ｺﾞｼｯｸM-PRO" w:eastAsia="HG丸ｺﾞｼｯｸM-PRO" w:hAnsi="HG丸ｺﾞｼｯｸM-PRO" w:hint="eastAsia"/>
                          <w:szCs w:val="21"/>
                        </w:rPr>
                        <w:t>パートナー同士が相互に協力しながら子育てや家事が分担できるよう、</w:t>
                      </w:r>
                      <w:r w:rsidRPr="00A97927">
                        <w:rPr>
                          <w:rFonts w:ascii="HG丸ｺﾞｼｯｸM-PRO" w:eastAsia="HG丸ｺﾞｼｯｸM-PRO" w:hAnsi="HG丸ｺﾞｼｯｸM-PRO" w:hint="eastAsia"/>
                          <w:szCs w:val="21"/>
                        </w:rPr>
                        <w:t>新たに</w:t>
                      </w:r>
                      <w:r w:rsidR="00A97927" w:rsidRPr="00A97927">
                        <w:rPr>
                          <w:rFonts w:ascii="HG丸ｺﾞｼｯｸM-PRO" w:eastAsia="HG丸ｺﾞｼｯｸM-PRO" w:hAnsi="HG丸ｺﾞｼｯｸM-PRO" w:hint="eastAsia"/>
                          <w:szCs w:val="21"/>
                        </w:rPr>
                        <w:t>追加する</w:t>
                      </w:r>
                      <w:r w:rsidRPr="00A97927">
                        <w:rPr>
                          <w:rFonts w:ascii="HG丸ｺﾞｼｯｸM-PRO" w:eastAsia="HG丸ｺﾞｼｯｸM-PRO" w:hAnsi="HG丸ｺﾞｼｯｸM-PRO" w:hint="eastAsia"/>
                          <w:szCs w:val="21"/>
                        </w:rPr>
                        <w:t>共育て応援</w:t>
                      </w:r>
                      <w:r w:rsidR="00A97927" w:rsidRPr="00A97927">
                        <w:rPr>
                          <w:rFonts w:ascii="HG丸ｺﾞｼｯｸM-PRO" w:eastAsia="HG丸ｺﾞｼｯｸM-PRO" w:hAnsi="HG丸ｺﾞｼｯｸM-PRO" w:hint="eastAsia"/>
                          <w:szCs w:val="21"/>
                        </w:rPr>
                        <w:t>に賛同する協賛店舗の</w:t>
                      </w:r>
                      <w:r w:rsidR="00E37BE2">
                        <w:rPr>
                          <w:rFonts w:ascii="HG丸ｺﾞｼｯｸM-PRO" w:eastAsia="HG丸ｺﾞｼｯｸM-PRO" w:hAnsi="HG丸ｺﾞｼｯｸM-PRO" w:hint="eastAsia"/>
                          <w:szCs w:val="21"/>
                        </w:rPr>
                        <w:t>開拓</w:t>
                      </w:r>
                      <w:r w:rsidRPr="00A97927">
                        <w:rPr>
                          <w:rFonts w:ascii="HG丸ｺﾞｼｯｸM-PRO" w:eastAsia="HG丸ｺﾞｼｯｸM-PRO" w:hAnsi="HG丸ｺﾞｼｯｸM-PRO" w:hint="eastAsia"/>
                          <w:szCs w:val="21"/>
                        </w:rPr>
                        <w:t>及び既存協賛店舗の満足度向上</w:t>
                      </w:r>
                      <w:r w:rsidR="00E3101D">
                        <w:rPr>
                          <w:rFonts w:ascii="HG丸ｺﾞｼｯｸM-PRO" w:eastAsia="HG丸ｺﾞｼｯｸM-PRO" w:hAnsi="HG丸ｺﾞｼｯｸM-PRO" w:hint="eastAsia"/>
                          <w:szCs w:val="21"/>
                        </w:rPr>
                        <w:t>等</w:t>
                      </w:r>
                      <w:r w:rsidRPr="00A97927">
                        <w:rPr>
                          <w:rFonts w:ascii="HG丸ｺﾞｼｯｸM-PRO" w:eastAsia="HG丸ｺﾞｼｯｸM-PRO" w:hAnsi="HG丸ｺﾞｼｯｸM-PRO" w:hint="eastAsia"/>
                          <w:szCs w:val="21"/>
                        </w:rPr>
                        <w:t>のための企画提案</w:t>
                      </w:r>
                    </w:p>
                    <w:p w14:paraId="216D59C0" w14:textId="38AA1483" w:rsidR="001A0B65" w:rsidRPr="00734F0C" w:rsidRDefault="001A0B65" w:rsidP="00E46C46">
                      <w:pPr>
                        <w:ind w:leftChars="200" w:left="420"/>
                        <w:rPr>
                          <w:rFonts w:ascii="HG丸ｺﾞｼｯｸM-PRO" w:eastAsia="HG丸ｺﾞｼｯｸM-PRO" w:hAnsi="HG丸ｺﾞｼｯｸM-PRO"/>
                          <w:b/>
                          <w:bCs/>
                          <w:szCs w:val="21"/>
                        </w:rPr>
                      </w:pPr>
                      <w:r w:rsidRPr="00734F0C">
                        <w:rPr>
                          <w:rFonts w:ascii="HG丸ｺﾞｼｯｸM-PRO" w:eastAsia="HG丸ｺﾞｼｯｸM-PRO" w:hAnsi="HG丸ｺﾞｼｯｸM-PRO" w:hint="eastAsia"/>
                          <w:szCs w:val="21"/>
                        </w:rPr>
                        <w:t xml:space="preserve">ア　</w:t>
                      </w:r>
                      <w:r>
                        <w:rPr>
                          <w:rFonts w:ascii="HG丸ｺﾞｼｯｸM-PRO" w:eastAsia="HG丸ｺﾞｼｯｸM-PRO" w:hAnsi="HG丸ｺﾞｼｯｸM-PRO" w:hint="eastAsia"/>
                          <w:szCs w:val="21"/>
                        </w:rPr>
                        <w:t>共育て応援店舗の</w:t>
                      </w:r>
                      <w:r w:rsidR="00E37BE2">
                        <w:rPr>
                          <w:rFonts w:ascii="HG丸ｺﾞｼｯｸM-PRO" w:eastAsia="HG丸ｺﾞｼｯｸM-PRO" w:hAnsi="HG丸ｺﾞｼｯｸM-PRO" w:hint="eastAsia"/>
                          <w:szCs w:val="21"/>
                        </w:rPr>
                        <w:t>開拓</w:t>
                      </w:r>
                      <w:r>
                        <w:rPr>
                          <w:rFonts w:ascii="HG丸ｺﾞｼｯｸM-PRO" w:eastAsia="HG丸ｺﾞｼｯｸM-PRO" w:hAnsi="HG丸ｺﾞｼｯｸM-PRO" w:hint="eastAsia"/>
                          <w:szCs w:val="21"/>
                        </w:rPr>
                        <w:t>に向けた企画提案</w:t>
                      </w:r>
                    </w:p>
                    <w:p w14:paraId="7B18D2CB" w14:textId="6733A1D9" w:rsidR="001A0B65" w:rsidRPr="00734F0C" w:rsidRDefault="001A0B65" w:rsidP="00E46C46">
                      <w:pPr>
                        <w:ind w:leftChars="200" w:left="420"/>
                        <w:rPr>
                          <w:rFonts w:ascii="HG丸ｺﾞｼｯｸM-PRO" w:eastAsia="HG丸ｺﾞｼｯｸM-PRO" w:hAnsi="HG丸ｺﾞｼｯｸM-PRO"/>
                          <w:szCs w:val="21"/>
                        </w:rPr>
                      </w:pPr>
                      <w:r w:rsidRPr="00734F0C">
                        <w:rPr>
                          <w:rFonts w:ascii="HG丸ｺﾞｼｯｸM-PRO" w:eastAsia="HG丸ｺﾞｼｯｸM-PRO" w:hAnsi="HG丸ｺﾞｼｯｸM-PRO" w:hint="eastAsia"/>
                          <w:szCs w:val="21"/>
                        </w:rPr>
                        <w:t xml:space="preserve">イ　</w:t>
                      </w:r>
                      <w:r>
                        <w:rPr>
                          <w:rFonts w:ascii="HG丸ｺﾞｼｯｸM-PRO" w:eastAsia="HG丸ｺﾞｼｯｸM-PRO" w:hAnsi="HG丸ｺﾞｼｯｸM-PRO" w:hint="eastAsia"/>
                          <w:szCs w:val="21"/>
                        </w:rPr>
                        <w:t>既存協賛店の満足度向上</w:t>
                      </w:r>
                      <w:r w:rsidR="00E3101D">
                        <w:rPr>
                          <w:rFonts w:ascii="HG丸ｺﾞｼｯｸM-PRO" w:eastAsia="HG丸ｺﾞｼｯｸM-PRO" w:hAnsi="HG丸ｺﾞｼｯｸM-PRO" w:hint="eastAsia"/>
                          <w:szCs w:val="21"/>
                        </w:rPr>
                        <w:t>等</w:t>
                      </w:r>
                      <w:r>
                        <w:rPr>
                          <w:rFonts w:ascii="HG丸ｺﾞｼｯｸM-PRO" w:eastAsia="HG丸ｺﾞｼｯｸM-PRO" w:hAnsi="HG丸ｺﾞｼｯｸM-PRO" w:hint="eastAsia"/>
                          <w:szCs w:val="21"/>
                        </w:rPr>
                        <w:t>のための企画提案</w:t>
                      </w:r>
                    </w:p>
                    <w:p w14:paraId="025BB0DB" w14:textId="77777777" w:rsidR="001A0B65" w:rsidRPr="00734F0C" w:rsidRDefault="001A0B65" w:rsidP="001A0B65">
                      <w:pPr>
                        <w:jc w:val="left"/>
                        <w:rPr>
                          <w:b/>
                          <w:bCs/>
                        </w:rPr>
                      </w:pPr>
                    </w:p>
                  </w:txbxContent>
                </v:textbox>
                <w10:anchorlock/>
              </v:rect>
            </w:pict>
          </mc:Fallback>
        </mc:AlternateContent>
      </w:r>
    </w:p>
    <w:p w14:paraId="131DA43D" w14:textId="4C88C643" w:rsidR="00456E5D" w:rsidRPr="00A81E49" w:rsidRDefault="00FF079E" w:rsidP="00E46C46">
      <w:pPr>
        <w:ind w:leftChars="100" w:left="210"/>
        <w:rPr>
          <w:rFonts w:ascii="HG丸ｺﾞｼｯｸM-PRO" w:eastAsia="HG丸ｺﾞｼｯｸM-PRO" w:hAnsi="HG丸ｺﾞｼｯｸM-PRO"/>
          <w:b/>
          <w:bCs/>
          <w:szCs w:val="21"/>
        </w:rPr>
      </w:pPr>
      <w:r w:rsidRPr="00A81E49">
        <w:rPr>
          <w:rFonts w:ascii="HG丸ｺﾞｼｯｸM-PRO" w:eastAsia="HG丸ｺﾞｼｯｸM-PRO" w:hAnsi="HG丸ｺﾞｼｯｸM-PRO" w:hint="eastAsia"/>
          <w:b/>
          <w:bCs/>
          <w:szCs w:val="21"/>
        </w:rPr>
        <w:t>ア</w:t>
      </w:r>
      <w:r w:rsidR="00456E5D" w:rsidRPr="00A81E49">
        <w:rPr>
          <w:rFonts w:ascii="HG丸ｺﾞｼｯｸM-PRO" w:eastAsia="HG丸ｺﾞｼｯｸM-PRO" w:hAnsi="HG丸ｺﾞｼｯｸM-PRO" w:hint="eastAsia"/>
          <w:b/>
          <w:bCs/>
          <w:szCs w:val="21"/>
        </w:rPr>
        <w:t xml:space="preserve">　</w:t>
      </w:r>
      <w:r w:rsidR="00CF7D37" w:rsidRPr="00A81E49">
        <w:rPr>
          <w:rFonts w:ascii="HG丸ｺﾞｼｯｸM-PRO" w:eastAsia="HG丸ｺﾞｼｯｸM-PRO" w:hAnsi="HG丸ｺﾞｼｯｸM-PRO" w:hint="eastAsia"/>
          <w:b/>
          <w:bCs/>
          <w:szCs w:val="21"/>
        </w:rPr>
        <w:t>共育て応援店舗の</w:t>
      </w:r>
      <w:r w:rsidR="00E37BE2" w:rsidRPr="00A81E49">
        <w:rPr>
          <w:rFonts w:ascii="HG丸ｺﾞｼｯｸM-PRO" w:eastAsia="HG丸ｺﾞｼｯｸM-PRO" w:hAnsi="HG丸ｺﾞｼｯｸM-PRO" w:hint="eastAsia"/>
          <w:b/>
          <w:bCs/>
          <w:szCs w:val="21"/>
        </w:rPr>
        <w:t>開拓</w:t>
      </w:r>
      <w:r w:rsidR="00CF7D37" w:rsidRPr="00A81E49">
        <w:rPr>
          <w:rFonts w:ascii="HG丸ｺﾞｼｯｸM-PRO" w:eastAsia="HG丸ｺﾞｼｯｸM-PRO" w:hAnsi="HG丸ｺﾞｼｯｸM-PRO" w:hint="eastAsia"/>
          <w:b/>
          <w:bCs/>
          <w:szCs w:val="21"/>
        </w:rPr>
        <w:t>に向けた企画提案</w:t>
      </w:r>
    </w:p>
    <w:p w14:paraId="298506F7" w14:textId="1BF92D24" w:rsidR="00E37BE2" w:rsidRPr="00A94DB7" w:rsidRDefault="00E37BE2" w:rsidP="00990183">
      <w:pPr>
        <w:ind w:leftChars="200" w:left="63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CF7D37" w:rsidRPr="00A94DB7">
        <w:rPr>
          <w:rFonts w:ascii="HG丸ｺﾞｼｯｸM-PRO" w:eastAsia="HG丸ｺﾞｼｯｸM-PRO" w:hAnsi="HG丸ｺﾞｼｯｸM-PRO" w:hint="eastAsia"/>
          <w:szCs w:val="21"/>
        </w:rPr>
        <w:t>本企画・運営業務で導入する共育てを応援する機能追加にあたり、共育て応援機能を利用する会員のインセンティブとして、</w:t>
      </w:r>
      <w:r w:rsidRPr="00A94DB7">
        <w:rPr>
          <w:rFonts w:ascii="HG丸ｺﾞｼｯｸM-PRO" w:eastAsia="HG丸ｺﾞｼｯｸM-PRO" w:hAnsi="HG丸ｺﾞｼｯｸM-PRO" w:hint="eastAsia"/>
          <w:szCs w:val="21"/>
        </w:rPr>
        <w:t>通常よりお得な特典を受けることができるよう共育て応援に賛同する</w:t>
      </w:r>
      <w:r w:rsidR="00CF7D37" w:rsidRPr="00A94DB7">
        <w:rPr>
          <w:rFonts w:ascii="HG丸ｺﾞｼｯｸM-PRO" w:eastAsia="HG丸ｺﾞｼｯｸM-PRO" w:hAnsi="HG丸ｺﾞｼｯｸM-PRO" w:hint="eastAsia"/>
          <w:szCs w:val="21"/>
        </w:rPr>
        <w:t>協賛店舗</w:t>
      </w:r>
      <w:r w:rsidRPr="00A94DB7">
        <w:rPr>
          <w:rFonts w:ascii="HG丸ｺﾞｼｯｸM-PRO" w:eastAsia="HG丸ｺﾞｼｯｸM-PRO" w:hAnsi="HG丸ｺﾞｼｯｸM-PRO" w:hint="eastAsia"/>
          <w:szCs w:val="21"/>
        </w:rPr>
        <w:t>の開拓を行うこと。</w:t>
      </w:r>
    </w:p>
    <w:p w14:paraId="38DDAF4F" w14:textId="56EFDC15" w:rsidR="00E37BE2" w:rsidRPr="00A94DB7" w:rsidRDefault="00E37BE2" w:rsidP="00990183">
      <w:pPr>
        <w:ind w:leftChars="200" w:left="520" w:hanging="10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（参考</w:t>
      </w:r>
      <w:r w:rsidR="00E3101D">
        <w:rPr>
          <w:rFonts w:ascii="HG丸ｺﾞｼｯｸM-PRO" w:eastAsia="HG丸ｺﾞｼｯｸM-PRO" w:hAnsi="HG丸ｺﾞｼｯｸM-PRO" w:hint="eastAsia"/>
          <w:szCs w:val="21"/>
        </w:rPr>
        <w:t>例</w:t>
      </w:r>
      <w:r w:rsidRPr="00A94DB7">
        <w:rPr>
          <w:rFonts w:ascii="HG丸ｺﾞｼｯｸM-PRO" w:eastAsia="HG丸ｺﾞｼｯｸM-PRO" w:hAnsi="HG丸ｺﾞｼｯｸM-PRO" w:hint="eastAsia"/>
          <w:szCs w:val="21"/>
        </w:rPr>
        <w:t>）</w:t>
      </w:r>
    </w:p>
    <w:p w14:paraId="79098FA3" w14:textId="406D5EE7" w:rsidR="00E37BE2" w:rsidRPr="00A94DB7" w:rsidRDefault="00E37BE2" w:rsidP="00990183">
      <w:pPr>
        <w:ind w:leftChars="200" w:left="520" w:hanging="10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・まいど子へ協賛店としてご登録いただくとともに、通常の特典サービスと</w:t>
      </w:r>
      <w:r w:rsidR="00B13F5A" w:rsidRPr="00A94DB7">
        <w:rPr>
          <w:rFonts w:ascii="HG丸ｺﾞｼｯｸM-PRO" w:eastAsia="HG丸ｺﾞｼｯｸM-PRO" w:hAnsi="HG丸ｺﾞｼｯｸM-PRO" w:hint="eastAsia"/>
          <w:szCs w:val="21"/>
        </w:rPr>
        <w:t>あわせて、共育て応援の</w:t>
      </w:r>
      <w:r w:rsidRPr="00A94DB7">
        <w:rPr>
          <w:rFonts w:ascii="HG丸ｺﾞｼｯｸM-PRO" w:eastAsia="HG丸ｺﾞｼｯｸM-PRO" w:hAnsi="HG丸ｺﾞｼｯｸM-PRO" w:hint="eastAsia"/>
          <w:szCs w:val="21"/>
        </w:rPr>
        <w:t>特典サービス</w:t>
      </w:r>
      <w:r w:rsidR="00B13F5A" w:rsidRPr="00A94DB7">
        <w:rPr>
          <w:rFonts w:ascii="HG丸ｺﾞｼｯｸM-PRO" w:eastAsia="HG丸ｺﾞｼｯｸM-PRO" w:hAnsi="HG丸ｺﾞｼｯｸM-PRO" w:hint="eastAsia"/>
          <w:szCs w:val="21"/>
        </w:rPr>
        <w:t>を提供</w:t>
      </w:r>
    </w:p>
    <w:p w14:paraId="2E8769C6" w14:textId="452B93CB" w:rsidR="00B13F5A" w:rsidRPr="00A94DB7" w:rsidRDefault="00B13F5A" w:rsidP="00990183">
      <w:pPr>
        <w:ind w:leftChars="200" w:left="520" w:hanging="10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※現在、協賛いただいている店舗の共育て応援得点サービスの提供も可</w:t>
      </w:r>
    </w:p>
    <w:p w14:paraId="70B8350E" w14:textId="33D19A01" w:rsidR="00B13F5A" w:rsidRPr="00A94DB7" w:rsidRDefault="00B13F5A" w:rsidP="00990183">
      <w:pPr>
        <w:ind w:leftChars="200" w:left="520" w:hanging="10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E37BE2" w:rsidRPr="00A94DB7">
        <w:rPr>
          <w:rFonts w:ascii="HG丸ｺﾞｼｯｸM-PRO" w:eastAsia="HG丸ｺﾞｼｯｸM-PRO" w:hAnsi="HG丸ｺﾞｼｯｸM-PRO" w:hint="eastAsia"/>
          <w:szCs w:val="21"/>
        </w:rPr>
        <w:t>共育てキャンペーン期間中の特典の提供</w:t>
      </w:r>
    </w:p>
    <w:p w14:paraId="70215AF2" w14:textId="0B0DE83E" w:rsidR="003F625E" w:rsidRPr="00A94DB7" w:rsidRDefault="003F625E" w:rsidP="00990183">
      <w:pPr>
        <w:ind w:leftChars="200" w:left="105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例）協力企業とのコラボキャンペーン、施設・工場等の見学、スポーツ観戦・芸術鑑賞用チケットの提供・割引、スポーツ教室開催（招待・割引）、既存の協賛店の特典よりグレードアップした割引（プレミアムな割引を想定）</w:t>
      </w:r>
    </w:p>
    <w:p w14:paraId="6BFDC8A5" w14:textId="187B900B" w:rsidR="00B13F5A" w:rsidRPr="00A94DB7" w:rsidRDefault="00B13F5A" w:rsidP="00990183">
      <w:pPr>
        <w:ind w:leftChars="200" w:left="1260" w:hangingChars="400" w:hanging="84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・共育て応援に賛同する協賛店舗の開拓目標</w:t>
      </w:r>
    </w:p>
    <w:p w14:paraId="0E84160F" w14:textId="4DD16CC1" w:rsidR="00FF079E" w:rsidRPr="00A81E49" w:rsidRDefault="002D301D" w:rsidP="00E46C46">
      <w:pPr>
        <w:ind w:leftChars="100" w:left="210"/>
        <w:rPr>
          <w:rFonts w:ascii="HG丸ｺﾞｼｯｸM-PRO" w:eastAsia="HG丸ｺﾞｼｯｸM-PRO" w:hAnsi="HG丸ｺﾞｼｯｸM-PRO"/>
          <w:b/>
          <w:bCs/>
          <w:szCs w:val="21"/>
        </w:rPr>
      </w:pPr>
      <w:r w:rsidRPr="00A81E49">
        <w:rPr>
          <w:rFonts w:ascii="HG丸ｺﾞｼｯｸM-PRO" w:eastAsia="HG丸ｺﾞｼｯｸM-PRO" w:hAnsi="HG丸ｺﾞｼｯｸM-PRO" w:hint="eastAsia"/>
          <w:b/>
          <w:bCs/>
          <w:szCs w:val="21"/>
        </w:rPr>
        <w:t>イ</w:t>
      </w:r>
      <w:r w:rsidR="00FF079E" w:rsidRPr="00A81E49">
        <w:rPr>
          <w:rFonts w:ascii="HG丸ｺﾞｼｯｸM-PRO" w:eastAsia="HG丸ｺﾞｼｯｸM-PRO" w:hAnsi="HG丸ｺﾞｼｯｸM-PRO" w:hint="eastAsia"/>
          <w:b/>
          <w:bCs/>
          <w:szCs w:val="21"/>
        </w:rPr>
        <w:t xml:space="preserve">　既存協賛</w:t>
      </w:r>
      <w:r w:rsidR="00F27C1E" w:rsidRPr="00A81E49">
        <w:rPr>
          <w:rFonts w:ascii="HG丸ｺﾞｼｯｸM-PRO" w:eastAsia="HG丸ｺﾞｼｯｸM-PRO" w:hAnsi="HG丸ｺﾞｼｯｸM-PRO" w:hint="eastAsia"/>
          <w:b/>
          <w:bCs/>
          <w:szCs w:val="21"/>
        </w:rPr>
        <w:t>店の満足度向上</w:t>
      </w:r>
      <w:r w:rsidR="00E3101D">
        <w:rPr>
          <w:rFonts w:ascii="HG丸ｺﾞｼｯｸM-PRO" w:eastAsia="HG丸ｺﾞｼｯｸM-PRO" w:hAnsi="HG丸ｺﾞｼｯｸM-PRO" w:hint="eastAsia"/>
          <w:b/>
          <w:bCs/>
          <w:szCs w:val="21"/>
        </w:rPr>
        <w:t>等</w:t>
      </w:r>
      <w:r w:rsidR="00F27C1E" w:rsidRPr="00A81E49">
        <w:rPr>
          <w:rFonts w:ascii="HG丸ｺﾞｼｯｸM-PRO" w:eastAsia="HG丸ｺﾞｼｯｸM-PRO" w:hAnsi="HG丸ｺﾞｼｯｸM-PRO" w:hint="eastAsia"/>
          <w:b/>
          <w:bCs/>
          <w:szCs w:val="21"/>
        </w:rPr>
        <w:t>のための企画提案</w:t>
      </w:r>
    </w:p>
    <w:p w14:paraId="1E88095A" w14:textId="2733BBD9" w:rsidR="000043C5" w:rsidRPr="00A81E49" w:rsidRDefault="00990183" w:rsidP="00990183">
      <w:pPr>
        <w:pStyle w:val="a9"/>
        <w:ind w:leftChars="200" w:left="420"/>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（ア）</w:t>
      </w:r>
      <w:r w:rsidR="000043C5" w:rsidRPr="00A81E49">
        <w:rPr>
          <w:rFonts w:ascii="HG丸ｺﾞｼｯｸM-PRO" w:eastAsia="HG丸ｺﾞｼｯｸM-PRO" w:hAnsi="HG丸ｺﾞｼｯｸM-PRO" w:hint="eastAsia"/>
          <w:b/>
          <w:bCs/>
          <w:szCs w:val="21"/>
        </w:rPr>
        <w:t>既存</w:t>
      </w:r>
      <w:r w:rsidR="00F85734" w:rsidRPr="00A81E49">
        <w:rPr>
          <w:rFonts w:ascii="HG丸ｺﾞｼｯｸM-PRO" w:eastAsia="HG丸ｺﾞｼｯｸM-PRO" w:hAnsi="HG丸ｺﾞｼｯｸM-PRO" w:hint="eastAsia"/>
          <w:b/>
          <w:bCs/>
          <w:szCs w:val="21"/>
        </w:rPr>
        <w:t>協賛</w:t>
      </w:r>
      <w:r w:rsidR="00F27C1E" w:rsidRPr="00A81E49">
        <w:rPr>
          <w:rFonts w:ascii="HG丸ｺﾞｼｯｸM-PRO" w:eastAsia="HG丸ｺﾞｼｯｸM-PRO" w:hAnsi="HG丸ｺﾞｼｯｸM-PRO" w:hint="eastAsia"/>
          <w:b/>
          <w:bCs/>
          <w:szCs w:val="21"/>
        </w:rPr>
        <w:t>店</w:t>
      </w:r>
      <w:r w:rsidR="000043C5" w:rsidRPr="00A81E49">
        <w:rPr>
          <w:rFonts w:ascii="HG丸ｺﾞｼｯｸM-PRO" w:eastAsia="HG丸ｺﾞｼｯｸM-PRO" w:hAnsi="HG丸ｺﾞｼｯｸM-PRO" w:hint="eastAsia"/>
          <w:b/>
          <w:bCs/>
          <w:szCs w:val="21"/>
        </w:rPr>
        <w:t>の情報確認</w:t>
      </w:r>
    </w:p>
    <w:p w14:paraId="04FE7CD0" w14:textId="3DA10A7D" w:rsidR="000043C5" w:rsidRPr="00A94DB7" w:rsidRDefault="000043C5" w:rsidP="00990183">
      <w:pPr>
        <w:pStyle w:val="a9"/>
        <w:ind w:leftChars="0" w:left="114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既存店舗のうち、メールアドレス未登録店舗（3,042件）の情報登録業務の企画提案手法・件数・スケジュール（何か年計画でも可）</w:t>
      </w:r>
    </w:p>
    <w:p w14:paraId="5B4D12FC" w14:textId="46ABEC45" w:rsidR="001A0B65" w:rsidRPr="00990183" w:rsidRDefault="00990183" w:rsidP="00C900D6">
      <w:pPr>
        <w:pStyle w:val="a9"/>
        <w:ind w:leftChars="200" w:left="1052" w:hangingChars="300" w:hanging="632"/>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（イ）</w:t>
      </w:r>
      <w:r w:rsidR="002D301D" w:rsidRPr="00990183">
        <w:rPr>
          <w:rFonts w:ascii="HG丸ｺﾞｼｯｸM-PRO" w:eastAsia="HG丸ｺﾞｼｯｸM-PRO" w:hAnsi="HG丸ｺﾞｼｯｸM-PRO" w:hint="eastAsia"/>
          <w:b/>
          <w:bCs/>
          <w:szCs w:val="21"/>
        </w:rPr>
        <w:t>その他、</w:t>
      </w:r>
      <w:r w:rsidR="002E3487">
        <w:rPr>
          <w:rFonts w:ascii="HG丸ｺﾞｼｯｸM-PRO" w:eastAsia="HG丸ｺﾞｼｯｸM-PRO" w:hAnsi="HG丸ｺﾞｼｯｸM-PRO" w:hint="eastAsia"/>
          <w:b/>
          <w:bCs/>
          <w:szCs w:val="21"/>
        </w:rPr>
        <w:t>協賛店舗の認知度向上や会員に利用いただく手法等、</w:t>
      </w:r>
      <w:r w:rsidR="002D301D" w:rsidRPr="00990183">
        <w:rPr>
          <w:rFonts w:ascii="HG丸ｺﾞｼｯｸM-PRO" w:eastAsia="HG丸ｺﾞｼｯｸM-PRO" w:hAnsi="HG丸ｺﾞｼｯｸM-PRO" w:hint="eastAsia"/>
          <w:b/>
          <w:bCs/>
          <w:szCs w:val="21"/>
        </w:rPr>
        <w:t>協賛店舗のメリットとなるツールや活用方法</w:t>
      </w:r>
      <w:r w:rsidR="00E3101D" w:rsidRPr="00990183">
        <w:rPr>
          <w:rFonts w:ascii="HG丸ｺﾞｼｯｸM-PRO" w:eastAsia="HG丸ｺﾞｼｯｸM-PRO" w:hAnsi="HG丸ｺﾞｼｯｸM-PRO" w:hint="eastAsia"/>
          <w:b/>
          <w:bCs/>
          <w:szCs w:val="21"/>
        </w:rPr>
        <w:t>や協賛店舗の開拓目標・方法等</w:t>
      </w:r>
      <w:r w:rsidR="002D301D" w:rsidRPr="00990183">
        <w:rPr>
          <w:rFonts w:ascii="HG丸ｺﾞｼｯｸM-PRO" w:eastAsia="HG丸ｺﾞｼｯｸM-PRO" w:hAnsi="HG丸ｺﾞｼｯｸM-PRO" w:hint="eastAsia"/>
          <w:b/>
          <w:bCs/>
          <w:szCs w:val="21"/>
        </w:rPr>
        <w:t>を提示すること。</w:t>
      </w:r>
    </w:p>
    <w:p w14:paraId="76F4955E" w14:textId="20132C0A" w:rsidR="003F625E" w:rsidRPr="00A94DB7" w:rsidRDefault="00FE71A8" w:rsidP="00FE71A8">
      <w:pPr>
        <w:widowControl/>
        <w:jc w:val="left"/>
        <w:rPr>
          <w:rFonts w:ascii="HG丸ｺﾞｼｯｸM-PRO" w:eastAsia="HG丸ｺﾞｼｯｸM-PRO" w:hAnsi="HG丸ｺﾞｼｯｸM-PRO"/>
          <w:b/>
          <w:bCs/>
          <w:szCs w:val="21"/>
        </w:rPr>
      </w:pPr>
      <w:r>
        <w:rPr>
          <w:rFonts w:ascii="HG丸ｺﾞｼｯｸM-PRO" w:eastAsia="HG丸ｺﾞｼｯｸM-PRO" w:hAnsi="HG丸ｺﾞｼｯｸM-PRO"/>
          <w:b/>
          <w:bCs/>
          <w:szCs w:val="21"/>
        </w:rPr>
        <w:br w:type="page"/>
      </w:r>
    </w:p>
    <w:p w14:paraId="213A5747" w14:textId="79AD7708" w:rsidR="001A0B65" w:rsidRPr="00A94DB7" w:rsidRDefault="00FE71A8" w:rsidP="00FE71A8">
      <w:pPr>
        <w:pStyle w:val="a9"/>
        <w:ind w:leftChars="0" w:left="0"/>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lastRenderedPageBreak/>
        <w:t>（３）</w:t>
      </w:r>
      <w:r w:rsidR="001A0B65" w:rsidRPr="00A94DB7">
        <w:rPr>
          <w:rFonts w:ascii="HG丸ｺﾞｼｯｸM-PRO" w:eastAsia="HG丸ｺﾞｼｯｸM-PRO" w:hAnsi="HG丸ｺﾞｼｯｸM-PRO" w:hint="eastAsia"/>
          <w:b/>
          <w:bCs/>
          <w:szCs w:val="21"/>
        </w:rPr>
        <w:t>ホームページ</w:t>
      </w:r>
      <w:r w:rsidR="00E3101D">
        <w:rPr>
          <w:rFonts w:ascii="HG丸ｺﾞｼｯｸM-PRO" w:eastAsia="HG丸ｺﾞｼｯｸM-PRO" w:hAnsi="HG丸ｺﾞｼｯｸM-PRO" w:hint="eastAsia"/>
          <w:b/>
          <w:bCs/>
          <w:szCs w:val="21"/>
        </w:rPr>
        <w:t>（Webアプリ）</w:t>
      </w:r>
      <w:r w:rsidR="001A0B65" w:rsidRPr="00A94DB7">
        <w:rPr>
          <w:rFonts w:ascii="HG丸ｺﾞｼｯｸM-PRO" w:eastAsia="HG丸ｺﾞｼｯｸM-PRO" w:hAnsi="HG丸ｺﾞｼｯｸM-PRO" w:hint="eastAsia"/>
          <w:b/>
          <w:bCs/>
          <w:szCs w:val="21"/>
        </w:rPr>
        <w:t>等の機能追加＜共育ての</w:t>
      </w:r>
      <w:r w:rsidR="009E72BC">
        <w:rPr>
          <w:rFonts w:ascii="HG丸ｺﾞｼｯｸM-PRO" w:eastAsia="HG丸ｺﾞｼｯｸM-PRO" w:hAnsi="HG丸ｺﾞｼｯｸM-PRO" w:hint="eastAsia"/>
          <w:b/>
          <w:bCs/>
          <w:szCs w:val="21"/>
        </w:rPr>
        <w:t>気</w:t>
      </w:r>
      <w:r w:rsidR="001A0B65" w:rsidRPr="00A94DB7">
        <w:rPr>
          <w:rFonts w:ascii="HG丸ｺﾞｼｯｸM-PRO" w:eastAsia="HG丸ｺﾞｼｯｸM-PRO" w:hAnsi="HG丸ｺﾞｼｯｸM-PRO" w:hint="eastAsia"/>
          <w:b/>
          <w:bCs/>
          <w:szCs w:val="21"/>
        </w:rPr>
        <w:t>運を醸成する機能の構築＞</w:t>
      </w:r>
    </w:p>
    <w:p w14:paraId="5632F497" w14:textId="77777777" w:rsidR="001A0B65" w:rsidRPr="00A94DB7" w:rsidRDefault="001A0B65" w:rsidP="007A781F">
      <w:pPr>
        <w:ind w:leftChars="100" w:left="210"/>
        <w:rPr>
          <w:rFonts w:ascii="HG丸ｺﾞｼｯｸM-PRO" w:eastAsia="HG丸ｺﾞｼｯｸM-PRO" w:hAnsi="HG丸ｺﾞｼｯｸM-PRO"/>
          <w:b/>
          <w:bCs/>
          <w:szCs w:val="21"/>
        </w:rPr>
      </w:pPr>
      <w:r w:rsidRPr="00A94DB7">
        <w:rPr>
          <w:rFonts w:ascii="HG丸ｺﾞｼｯｸM-PRO" w:eastAsia="HG丸ｺﾞｼｯｸM-PRO" w:hAnsi="HG丸ｺﾞｼｯｸM-PRO"/>
          <w:b/>
          <w:bCs/>
          <w:noProof/>
          <w:szCs w:val="21"/>
        </w:rPr>
        <mc:AlternateContent>
          <mc:Choice Requires="wps">
            <w:drawing>
              <wp:inline distT="0" distB="0" distL="0" distR="0" wp14:anchorId="6B4748AE" wp14:editId="4743B35D">
                <wp:extent cx="5940000" cy="756000"/>
                <wp:effectExtent l="0" t="0" r="22860" b="25400"/>
                <wp:docPr id="3" name="正方形/長方形 3"/>
                <wp:cNvGraphicFramePr/>
                <a:graphic xmlns:a="http://schemas.openxmlformats.org/drawingml/2006/main">
                  <a:graphicData uri="http://schemas.microsoft.com/office/word/2010/wordprocessingShape">
                    <wps:wsp>
                      <wps:cNvSpPr/>
                      <wps:spPr>
                        <a:xfrm>
                          <a:off x="0" y="0"/>
                          <a:ext cx="5940000" cy="756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B56684A" w14:textId="77777777" w:rsidR="001A0B65" w:rsidRPr="001007DB" w:rsidRDefault="001A0B65" w:rsidP="001A0B65">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0A637A1F" w14:textId="04BA22E7" w:rsidR="001A0B65" w:rsidRPr="001A0B65" w:rsidRDefault="001A0B65" w:rsidP="00FE71A8">
                            <w:pPr>
                              <w:ind w:leftChars="100" w:left="420" w:hangingChars="100" w:hanging="210"/>
                              <w:rPr>
                                <w:b/>
                                <w:bCs/>
                              </w:rPr>
                            </w:pPr>
                            <w:r>
                              <w:rPr>
                                <w:rFonts w:ascii="HG丸ｺﾞｼｯｸM-PRO" w:eastAsia="HG丸ｺﾞｼｯｸM-PRO" w:hAnsi="HG丸ｺﾞｼｯｸM-PRO" w:hint="eastAsia"/>
                                <w:szCs w:val="21"/>
                              </w:rPr>
                              <w:t>●</w:t>
                            </w:r>
                            <w:r w:rsidRPr="00A94DB7">
                              <w:rPr>
                                <w:rFonts w:ascii="HG丸ｺﾞｼｯｸM-PRO" w:eastAsia="HG丸ｺﾞｼｯｸM-PRO" w:hAnsi="HG丸ｺﾞｼｯｸM-PRO" w:hint="eastAsia"/>
                                <w:szCs w:val="21"/>
                              </w:rPr>
                              <w:t>共に子どもを育てる意識の</w:t>
                            </w:r>
                            <w:r w:rsidR="00E3101D">
                              <w:rPr>
                                <w:rFonts w:ascii="HG丸ｺﾞｼｯｸM-PRO" w:eastAsia="HG丸ｺﾞｼｯｸM-PRO" w:hAnsi="HG丸ｺﾞｼｯｸM-PRO" w:hint="eastAsia"/>
                                <w:szCs w:val="21"/>
                              </w:rPr>
                              <w:t>気</w:t>
                            </w:r>
                            <w:r w:rsidR="00E3101D" w:rsidRPr="00A94DB7">
                              <w:rPr>
                                <w:rFonts w:ascii="HG丸ｺﾞｼｯｸM-PRO" w:eastAsia="HG丸ｺﾞｼｯｸM-PRO" w:hAnsi="HG丸ｺﾞｼｯｸM-PRO" w:hint="eastAsia"/>
                                <w:szCs w:val="21"/>
                              </w:rPr>
                              <w:t>運</w:t>
                            </w:r>
                            <w:r w:rsidRPr="00A94DB7">
                              <w:rPr>
                                <w:rFonts w:ascii="HG丸ｺﾞｼｯｸM-PRO" w:eastAsia="HG丸ｺﾞｼｯｸM-PRO" w:hAnsi="HG丸ｺﾞｼｯｸM-PRO" w:hint="eastAsia"/>
                                <w:szCs w:val="21"/>
                              </w:rPr>
                              <w:t>を醸成することを目的に、当該ホームページ</w:t>
                            </w:r>
                            <w:r w:rsidR="00E3101D">
                              <w:rPr>
                                <w:rFonts w:ascii="HG丸ｺﾞｼｯｸM-PRO" w:eastAsia="HG丸ｺﾞｼｯｸM-PRO" w:hAnsi="HG丸ｺﾞｼｯｸM-PRO" w:hint="eastAsia"/>
                                <w:szCs w:val="21"/>
                              </w:rPr>
                              <w:t>（Webアプリ）</w:t>
                            </w:r>
                            <w:r w:rsidRPr="00A94DB7">
                              <w:rPr>
                                <w:rFonts w:ascii="HG丸ｺﾞｼｯｸM-PRO" w:eastAsia="HG丸ｺﾞｼｯｸM-PRO" w:hAnsi="HG丸ｺﾞｼｯｸM-PRO" w:hint="eastAsia"/>
                                <w:szCs w:val="21"/>
                              </w:rPr>
                              <w:t>に「シェア活おおきに（共育て応援事業）」</w:t>
                            </w:r>
                            <w:r w:rsidR="00DE47D1">
                              <w:rPr>
                                <w:rFonts w:ascii="HG丸ｺﾞｼｯｸM-PRO" w:eastAsia="HG丸ｺﾞｼｯｸM-PRO" w:hAnsi="HG丸ｺﾞｼｯｸM-PRO" w:hint="eastAsia"/>
                                <w:szCs w:val="21"/>
                              </w:rPr>
                              <w:t>の機能を</w:t>
                            </w:r>
                            <w:r w:rsidRPr="00A94DB7">
                              <w:rPr>
                                <w:rFonts w:ascii="HG丸ｺﾞｼｯｸM-PRO" w:eastAsia="HG丸ｺﾞｼｯｸM-PRO" w:hAnsi="HG丸ｺﾞｼｯｸM-PRO" w:hint="eastAsia"/>
                                <w:szCs w:val="21"/>
                              </w:rPr>
                              <w:t>追加すること。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4748AE" id="正方形/長方形 3" o:spid="_x0000_s1028" style="width:467.7pt;height:5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qJhQIAADYFAAAOAAAAZHJzL2Uyb0RvYy54bWysVM1uEzEQviPxDpbvdJM0aWnUTRW1KkKq&#10;2ogW9ex47WaF/xg72Q3vAQ8AZ86IA49DJd6CsXeziUrEAZGDM9755v8bn57VWpGVAF9ak9P+QY8S&#10;YbgtSvOQ07d3ly9eUuIDMwVT1oicroWnZ5Pnz04rNxYDu7CqEEDQifHjyuV0EYIbZ5nnC6GZP7BO&#10;GFRKC5oFvMJDVgCr0LtW2aDXO8oqC4UDy4X3+PWiUdJJ8i+l4OFGSi8CUTnF3EI6IZ3zeGaTUzZ+&#10;AOYWJW/TYP+QhWalwaCdqwsWGFlC+YcrXXKw3spwwK3OrJQlF6kGrKbfe1LN7YI5kWrB5njXtcn/&#10;P7f8ejUDUhY5PaTEMI0jevz65fHT958/Pme/Pn5rJHIYG1U5P0b8rZtBe/MoxqprCTr+Yz2kTs1d&#10;d80VdSAcP45Ohj38UcJRdzw6ijK6ybbWDnx4JawmUcgp4PBST9nqyocGuoHEYMqQKqdHh6PGT8yu&#10;ySdJYa1Eg3ojJBaIGQySt0Qtca6ArBiSonjXb9NQBpHRRJZKdUb9fUYqbIxabDQTiW6dYW+f4TZa&#10;h04RrQmdoS6Nhb8bywaP3dupNYqhntdpmoPNwOa2WOOEwTbU945fltjeK+bDjAFyHSeC+xtu8JDK&#10;YkdtK1GysPBh3/eIRwqilpIKdyen/v2SgaBEvTZIzpP+cBiXLV2Go+MBXmBXM9/VmKU+tziJPr4U&#10;jicx4oPaiBKsvsc1n8aoqGKGY+yc8gCby3lodhofCi6m0wTDBXMsXJlbx6Pz2OdIn7v6noFrORaQ&#10;ndd2s2ds/IRqDTZaGjtdBivLxMPY6aav7QRwOROT24ckbv/uPaG2z93kNwAAAP//AwBQSwMEFAAG&#10;AAgAAAAhACeIgSDdAAAABQEAAA8AAABkcnMvZG93bnJldi54bWxMj8FOwzAQRO9I/IO1SNyok1Ki&#10;NsSpEAoIVb1QuPTmxksSEa9DbLeBr2fhApeRVjOaeVusJ9uLI46+c6QgnSUgkGpnOmoUvL48XC1B&#10;+KDJ6N4RKvhED+vy/KzQuXEnesbjLjSCS8jnWkEbwpBL6esWrfYzNyCx9+ZGqwOfYyPNqE9cbns5&#10;T5JMWt0RL7R6wPsW6/ddtArmcVP1TzZusu1yH6uvKls87j+UuryY7m5BBJzCXxh+8BkdSmY6uEjG&#10;i14BPxJ+lb3V9c0CxIFD6SoFWRbyP335DQAA//8DAFBLAQItABQABgAIAAAAIQC2gziS/gAAAOEB&#10;AAATAAAAAAAAAAAAAAAAAAAAAABbQ29udGVudF9UeXBlc10ueG1sUEsBAi0AFAAGAAgAAAAhADj9&#10;If/WAAAAlAEAAAsAAAAAAAAAAAAAAAAALwEAAF9yZWxzLy5yZWxzUEsBAi0AFAAGAAgAAAAhAMxZ&#10;uomFAgAANgUAAA4AAAAAAAAAAAAAAAAALgIAAGRycy9lMm9Eb2MueG1sUEsBAi0AFAAGAAgAAAAh&#10;ACeIgSDdAAAABQEAAA8AAAAAAAAAAAAAAAAA3wQAAGRycy9kb3ducmV2LnhtbFBLBQYAAAAABAAE&#10;APMAAADpBQAAAAA=&#10;" fillcolor="white [3201]" strokecolor="black [3200]" strokeweight=".5pt">
                <v:textbox>
                  <w:txbxContent>
                    <w:p w14:paraId="2B56684A" w14:textId="77777777" w:rsidR="001A0B65" w:rsidRPr="001007DB" w:rsidRDefault="001A0B65" w:rsidP="001A0B65">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0A637A1F" w14:textId="04BA22E7" w:rsidR="001A0B65" w:rsidRPr="001A0B65" w:rsidRDefault="001A0B65" w:rsidP="00FE71A8">
                      <w:pPr>
                        <w:ind w:leftChars="100" w:left="420" w:hangingChars="100" w:hanging="210"/>
                        <w:rPr>
                          <w:b/>
                          <w:bCs/>
                        </w:rPr>
                      </w:pPr>
                      <w:r>
                        <w:rPr>
                          <w:rFonts w:ascii="HG丸ｺﾞｼｯｸM-PRO" w:eastAsia="HG丸ｺﾞｼｯｸM-PRO" w:hAnsi="HG丸ｺﾞｼｯｸM-PRO" w:hint="eastAsia"/>
                          <w:szCs w:val="21"/>
                        </w:rPr>
                        <w:t>●</w:t>
                      </w:r>
                      <w:r w:rsidRPr="00A94DB7">
                        <w:rPr>
                          <w:rFonts w:ascii="HG丸ｺﾞｼｯｸM-PRO" w:eastAsia="HG丸ｺﾞｼｯｸM-PRO" w:hAnsi="HG丸ｺﾞｼｯｸM-PRO" w:hint="eastAsia"/>
                          <w:szCs w:val="21"/>
                        </w:rPr>
                        <w:t>共に子どもを育てる意識の</w:t>
                      </w:r>
                      <w:r w:rsidR="00E3101D">
                        <w:rPr>
                          <w:rFonts w:ascii="HG丸ｺﾞｼｯｸM-PRO" w:eastAsia="HG丸ｺﾞｼｯｸM-PRO" w:hAnsi="HG丸ｺﾞｼｯｸM-PRO" w:hint="eastAsia"/>
                          <w:szCs w:val="21"/>
                        </w:rPr>
                        <w:t>気</w:t>
                      </w:r>
                      <w:r w:rsidR="00E3101D" w:rsidRPr="00A94DB7">
                        <w:rPr>
                          <w:rFonts w:ascii="HG丸ｺﾞｼｯｸM-PRO" w:eastAsia="HG丸ｺﾞｼｯｸM-PRO" w:hAnsi="HG丸ｺﾞｼｯｸM-PRO" w:hint="eastAsia"/>
                          <w:szCs w:val="21"/>
                        </w:rPr>
                        <w:t>運</w:t>
                      </w:r>
                      <w:r w:rsidRPr="00A94DB7">
                        <w:rPr>
                          <w:rFonts w:ascii="HG丸ｺﾞｼｯｸM-PRO" w:eastAsia="HG丸ｺﾞｼｯｸM-PRO" w:hAnsi="HG丸ｺﾞｼｯｸM-PRO" w:hint="eastAsia"/>
                          <w:szCs w:val="21"/>
                        </w:rPr>
                        <w:t>を醸成することを目的に、当該ホームページ</w:t>
                      </w:r>
                      <w:r w:rsidR="00E3101D">
                        <w:rPr>
                          <w:rFonts w:ascii="HG丸ｺﾞｼｯｸM-PRO" w:eastAsia="HG丸ｺﾞｼｯｸM-PRO" w:hAnsi="HG丸ｺﾞｼｯｸM-PRO" w:hint="eastAsia"/>
                          <w:szCs w:val="21"/>
                        </w:rPr>
                        <w:t>（Webアプリ）</w:t>
                      </w:r>
                      <w:r w:rsidRPr="00A94DB7">
                        <w:rPr>
                          <w:rFonts w:ascii="HG丸ｺﾞｼｯｸM-PRO" w:eastAsia="HG丸ｺﾞｼｯｸM-PRO" w:hAnsi="HG丸ｺﾞｼｯｸM-PRO" w:hint="eastAsia"/>
                          <w:szCs w:val="21"/>
                        </w:rPr>
                        <w:t>に「シェア活おおきに（共育て応援事業）」</w:t>
                      </w:r>
                      <w:r w:rsidR="00DE47D1">
                        <w:rPr>
                          <w:rFonts w:ascii="HG丸ｺﾞｼｯｸM-PRO" w:eastAsia="HG丸ｺﾞｼｯｸM-PRO" w:hAnsi="HG丸ｺﾞｼｯｸM-PRO" w:hint="eastAsia"/>
                          <w:szCs w:val="21"/>
                        </w:rPr>
                        <w:t>の機能を</w:t>
                      </w:r>
                      <w:r w:rsidRPr="00A94DB7">
                        <w:rPr>
                          <w:rFonts w:ascii="HG丸ｺﾞｼｯｸM-PRO" w:eastAsia="HG丸ｺﾞｼｯｸM-PRO" w:hAnsi="HG丸ｺﾞｼｯｸM-PRO" w:hint="eastAsia"/>
                          <w:szCs w:val="21"/>
                        </w:rPr>
                        <w:t>追加すること。</w:t>
                      </w:r>
                    </w:p>
                  </w:txbxContent>
                </v:textbox>
                <w10:anchorlock/>
              </v:rect>
            </w:pict>
          </mc:Fallback>
        </mc:AlternateContent>
      </w:r>
    </w:p>
    <w:p w14:paraId="729F974A" w14:textId="21543656" w:rsidR="001A0B65" w:rsidRPr="00A81E49" w:rsidRDefault="001A0B65" w:rsidP="005C708E">
      <w:pPr>
        <w:ind w:leftChars="100" w:left="210"/>
        <w:rPr>
          <w:rFonts w:ascii="HG丸ｺﾞｼｯｸM-PRO" w:eastAsia="HG丸ｺﾞｼｯｸM-PRO" w:hAnsi="HG丸ｺﾞｼｯｸM-PRO"/>
          <w:b/>
          <w:bCs/>
          <w:szCs w:val="21"/>
        </w:rPr>
      </w:pPr>
      <w:r w:rsidRPr="00A81E49">
        <w:rPr>
          <w:rFonts w:ascii="HG丸ｺﾞｼｯｸM-PRO" w:eastAsia="HG丸ｺﾞｼｯｸM-PRO" w:hAnsi="HG丸ｺﾞｼｯｸM-PRO" w:hint="eastAsia"/>
          <w:b/>
          <w:bCs/>
          <w:szCs w:val="21"/>
        </w:rPr>
        <w:t>ア　まいど子会員として登録しているメールアドレスによるペア設定を想定</w:t>
      </w:r>
    </w:p>
    <w:p w14:paraId="6F7BF4B4" w14:textId="0E0A2513" w:rsidR="001A0B65" w:rsidRDefault="001A0B65" w:rsidP="005C708E">
      <w:pPr>
        <w:ind w:leftChars="100" w:left="42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（ア）ペアとは、共に家事・育児を行う者とし、性別、同居、関係性の確認は行わない。</w:t>
      </w:r>
    </w:p>
    <w:p w14:paraId="363D02EC" w14:textId="09F9345F" w:rsidR="002E3487" w:rsidRPr="00A94DB7" w:rsidRDefault="002E3487" w:rsidP="005B3E78">
      <w:pPr>
        <w:ind w:leftChars="300" w:left="84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（例）父母のみならず、父又は母と祖父母のペアや父又は母ときょうだいのペア等</w:t>
      </w:r>
    </w:p>
    <w:p w14:paraId="0167A34B" w14:textId="2F662FC0" w:rsidR="001A0B65" w:rsidRPr="00A94DB7" w:rsidRDefault="001A0B65" w:rsidP="005C708E">
      <w:pPr>
        <w:ind w:leftChars="100" w:left="42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（イ）ペア同士がお互いの家事・育児を可視化できる機能を提案すること</w:t>
      </w:r>
      <w:r w:rsidR="00DE47D1">
        <w:rPr>
          <w:rFonts w:ascii="HG丸ｺﾞｼｯｸM-PRO" w:eastAsia="HG丸ｺﾞｼｯｸM-PRO" w:hAnsi="HG丸ｺﾞｼｯｸM-PRO" w:hint="eastAsia"/>
          <w:szCs w:val="21"/>
        </w:rPr>
        <w:t>。</w:t>
      </w:r>
    </w:p>
    <w:p w14:paraId="7FF01822" w14:textId="001C6BAB" w:rsidR="001A0B65" w:rsidRPr="00A94DB7" w:rsidRDefault="001A0B65" w:rsidP="005C708E">
      <w:pPr>
        <w:ind w:leftChars="100" w:left="42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（ウ）可視化した家事・育児等に評価（感謝）を伝える機能を提案すること</w:t>
      </w:r>
      <w:r w:rsidR="00DE47D1">
        <w:rPr>
          <w:rFonts w:ascii="HG丸ｺﾞｼｯｸM-PRO" w:eastAsia="HG丸ｺﾞｼｯｸM-PRO" w:hAnsi="HG丸ｺﾞｼｯｸM-PRO" w:hint="eastAsia"/>
          <w:szCs w:val="21"/>
        </w:rPr>
        <w:t>。</w:t>
      </w:r>
    </w:p>
    <w:p w14:paraId="38DAD0C8" w14:textId="2C369D07" w:rsidR="001A0B65" w:rsidRPr="00A94DB7" w:rsidRDefault="001A0B65" w:rsidP="005C708E">
      <w:pPr>
        <w:ind w:leftChars="100" w:left="42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（エ）双方が一定の基準をクリアした場合の特典を設定</w:t>
      </w:r>
      <w:r w:rsidR="00DE47D1">
        <w:rPr>
          <w:rFonts w:ascii="HG丸ｺﾞｼｯｸM-PRO" w:eastAsia="HG丸ｺﾞｼｯｸM-PRO" w:hAnsi="HG丸ｺﾞｼｯｸM-PRO" w:hint="eastAsia"/>
          <w:szCs w:val="21"/>
        </w:rPr>
        <w:t>。</w:t>
      </w:r>
    </w:p>
    <w:p w14:paraId="3D885469" w14:textId="36B53BC3" w:rsidR="001A0B65" w:rsidRPr="00A94DB7" w:rsidRDefault="001A0B65" w:rsidP="00C900D6">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（オ）条件を達成した場合のみ当該ホームページ（WEBアプリ）内に、特典ページを表示</w:t>
      </w:r>
      <w:r w:rsidR="00DE47D1">
        <w:rPr>
          <w:rFonts w:ascii="HG丸ｺﾞｼｯｸM-PRO" w:eastAsia="HG丸ｺﾞｼｯｸM-PRO" w:hAnsi="HG丸ｺﾞｼｯｸM-PRO" w:hint="eastAsia"/>
          <w:szCs w:val="21"/>
        </w:rPr>
        <w:t>（ページ移動等）。</w:t>
      </w:r>
    </w:p>
    <w:p w14:paraId="321B0C1F" w14:textId="77777777" w:rsidR="001A0B65" w:rsidRPr="00A94DB7" w:rsidRDefault="001A0B65" w:rsidP="00C900D6">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（カ）期間や利用設定による使用済み確認やページリセット（協賛内容による）できるような仕組みであること。</w:t>
      </w:r>
    </w:p>
    <w:p w14:paraId="032D462C" w14:textId="40753826" w:rsidR="001A0B65" w:rsidRPr="00A81E49" w:rsidRDefault="003F625E" w:rsidP="005C708E">
      <w:pPr>
        <w:ind w:leftChars="100" w:left="210"/>
        <w:rPr>
          <w:rFonts w:ascii="HG丸ｺﾞｼｯｸM-PRO" w:eastAsia="HG丸ｺﾞｼｯｸM-PRO" w:hAnsi="HG丸ｺﾞｼｯｸM-PRO"/>
          <w:b/>
          <w:bCs/>
          <w:szCs w:val="21"/>
        </w:rPr>
      </w:pPr>
      <w:r w:rsidRPr="00A81E49">
        <w:rPr>
          <w:rFonts w:ascii="HG丸ｺﾞｼｯｸM-PRO" w:eastAsia="HG丸ｺﾞｼｯｸM-PRO" w:hAnsi="HG丸ｺﾞｼｯｸM-PRO" w:hint="eastAsia"/>
          <w:b/>
          <w:bCs/>
          <w:szCs w:val="21"/>
        </w:rPr>
        <w:t>イ</w:t>
      </w:r>
      <w:r w:rsidR="001A0B65" w:rsidRPr="00A81E49">
        <w:rPr>
          <w:rFonts w:ascii="HG丸ｺﾞｼｯｸM-PRO" w:eastAsia="HG丸ｺﾞｼｯｸM-PRO" w:hAnsi="HG丸ｺﾞｼｯｸM-PRO" w:hint="eastAsia"/>
          <w:b/>
          <w:bCs/>
          <w:szCs w:val="21"/>
        </w:rPr>
        <w:t xml:space="preserve">　評価の内容・運用期間・サイクル等</w:t>
      </w:r>
    </w:p>
    <w:p w14:paraId="7AE9B99B" w14:textId="77777777" w:rsidR="001A0B65" w:rsidRPr="00A94DB7" w:rsidRDefault="001A0B65" w:rsidP="005C708E">
      <w:pPr>
        <w:ind w:leftChars="100" w:left="42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（ア）可視化した家事・育児を評価する期間</w:t>
      </w:r>
    </w:p>
    <w:p w14:paraId="73827548" w14:textId="77777777" w:rsidR="001A0B65" w:rsidRPr="00A94DB7" w:rsidRDefault="001A0B65" w:rsidP="005C708E">
      <w:pPr>
        <w:ind w:leftChars="100" w:left="42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（イ）可視化する家事・育児内容、項目数等</w:t>
      </w:r>
    </w:p>
    <w:p w14:paraId="6EDA3361" w14:textId="77777777" w:rsidR="001A0B65" w:rsidRPr="00A94DB7" w:rsidRDefault="001A0B65" w:rsidP="005C708E">
      <w:pPr>
        <w:ind w:leftChars="100" w:left="42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（ウ）詳細な内容は、契約締結後、大阪府と協議すること。</w:t>
      </w:r>
    </w:p>
    <w:p w14:paraId="43F2038E" w14:textId="05D2ADB3" w:rsidR="001A0B65" w:rsidRPr="00A81E49" w:rsidRDefault="003F625E" w:rsidP="005C708E">
      <w:pPr>
        <w:ind w:leftChars="100" w:left="210"/>
        <w:rPr>
          <w:rFonts w:ascii="HG丸ｺﾞｼｯｸM-PRO" w:eastAsia="HG丸ｺﾞｼｯｸM-PRO" w:hAnsi="HG丸ｺﾞｼｯｸM-PRO"/>
          <w:b/>
          <w:bCs/>
          <w:szCs w:val="21"/>
        </w:rPr>
      </w:pPr>
      <w:r w:rsidRPr="00A81E49">
        <w:rPr>
          <w:rFonts w:ascii="HG丸ｺﾞｼｯｸM-PRO" w:eastAsia="HG丸ｺﾞｼｯｸM-PRO" w:hAnsi="HG丸ｺﾞｼｯｸM-PRO" w:hint="eastAsia"/>
          <w:b/>
          <w:bCs/>
          <w:szCs w:val="21"/>
        </w:rPr>
        <w:t>ウ</w:t>
      </w:r>
      <w:r w:rsidR="001A0B65" w:rsidRPr="00A81E49">
        <w:rPr>
          <w:rFonts w:ascii="HG丸ｺﾞｼｯｸM-PRO" w:eastAsia="HG丸ｺﾞｼｯｸM-PRO" w:hAnsi="HG丸ｺﾞｼｯｸM-PRO" w:hint="eastAsia"/>
          <w:b/>
          <w:bCs/>
          <w:szCs w:val="21"/>
        </w:rPr>
        <w:t xml:space="preserve">　上記以外の気運を醸成するための仕掛けなどを提案すること。</w:t>
      </w:r>
    </w:p>
    <w:p w14:paraId="367F270B" w14:textId="50058334" w:rsidR="001A0B65" w:rsidRPr="00A81E49" w:rsidRDefault="003F625E" w:rsidP="005C708E">
      <w:pPr>
        <w:ind w:leftChars="100" w:left="210"/>
        <w:rPr>
          <w:rFonts w:ascii="HG丸ｺﾞｼｯｸM-PRO" w:eastAsia="HG丸ｺﾞｼｯｸM-PRO" w:hAnsi="HG丸ｺﾞｼｯｸM-PRO"/>
          <w:b/>
          <w:bCs/>
          <w:szCs w:val="21"/>
        </w:rPr>
      </w:pPr>
      <w:r w:rsidRPr="00A81E49">
        <w:rPr>
          <w:rFonts w:ascii="HG丸ｺﾞｼｯｸM-PRO" w:eastAsia="HG丸ｺﾞｼｯｸM-PRO" w:hAnsi="HG丸ｺﾞｼｯｸM-PRO" w:hint="eastAsia"/>
          <w:b/>
          <w:bCs/>
          <w:szCs w:val="21"/>
        </w:rPr>
        <w:t>エ</w:t>
      </w:r>
      <w:r w:rsidR="001A0B65" w:rsidRPr="00A81E49">
        <w:rPr>
          <w:rFonts w:ascii="HG丸ｺﾞｼｯｸM-PRO" w:eastAsia="HG丸ｺﾞｼｯｸM-PRO" w:hAnsi="HG丸ｺﾞｼｯｸM-PRO" w:hint="eastAsia"/>
          <w:b/>
          <w:bCs/>
          <w:szCs w:val="21"/>
        </w:rPr>
        <w:t xml:space="preserve">　令和８年</w:t>
      </w:r>
      <w:r w:rsidR="001A0B65" w:rsidRPr="00A81E49">
        <w:rPr>
          <w:rFonts w:ascii="HG丸ｺﾞｼｯｸM-PRO" w:eastAsia="HG丸ｺﾞｼｯｸM-PRO" w:hAnsi="HG丸ｺﾞｼｯｸM-PRO"/>
          <w:b/>
          <w:bCs/>
          <w:szCs w:val="21"/>
        </w:rPr>
        <w:t>12月末頃までに公開できるようにスケジュールを提示すること。</w:t>
      </w:r>
    </w:p>
    <w:p w14:paraId="16DB0C39" w14:textId="61C27C5B" w:rsidR="00E814AE" w:rsidRPr="00A81E49" w:rsidRDefault="003F625E" w:rsidP="005C708E">
      <w:pPr>
        <w:ind w:leftChars="100" w:left="210"/>
        <w:rPr>
          <w:rFonts w:ascii="HG丸ｺﾞｼｯｸM-PRO" w:eastAsia="HG丸ｺﾞｼｯｸM-PRO" w:hAnsi="HG丸ｺﾞｼｯｸM-PRO"/>
          <w:b/>
          <w:bCs/>
          <w:szCs w:val="21"/>
        </w:rPr>
      </w:pPr>
      <w:r w:rsidRPr="00A81E49">
        <w:rPr>
          <w:rFonts w:ascii="HG丸ｺﾞｼｯｸM-PRO" w:eastAsia="HG丸ｺﾞｼｯｸM-PRO" w:hAnsi="HG丸ｺﾞｼｯｸM-PRO" w:hint="eastAsia"/>
          <w:b/>
          <w:bCs/>
          <w:szCs w:val="21"/>
        </w:rPr>
        <w:t>オ　共育て応援事業のネーミングを３つ提案すること。</w:t>
      </w:r>
    </w:p>
    <w:p w14:paraId="1540B63D" w14:textId="77777777" w:rsidR="003F625E" w:rsidRPr="00A94DB7" w:rsidRDefault="003F625E" w:rsidP="00E814AE">
      <w:pPr>
        <w:rPr>
          <w:rFonts w:ascii="HG丸ｺﾞｼｯｸM-PRO" w:eastAsia="HG丸ｺﾞｼｯｸM-PRO" w:hAnsi="HG丸ｺﾞｼｯｸM-PRO"/>
          <w:b/>
          <w:bCs/>
          <w:szCs w:val="21"/>
        </w:rPr>
      </w:pPr>
    </w:p>
    <w:p w14:paraId="6C70A81E" w14:textId="3EDE893A" w:rsidR="00E814AE" w:rsidRPr="00A94DB7" w:rsidRDefault="00E814AE" w:rsidP="00E814AE">
      <w:pPr>
        <w:rPr>
          <w:rFonts w:ascii="HG丸ｺﾞｼｯｸM-PRO" w:eastAsia="HG丸ｺﾞｼｯｸM-PRO" w:hAnsi="HG丸ｺﾞｼｯｸM-PRO"/>
          <w:b/>
          <w:bCs/>
          <w:szCs w:val="21"/>
        </w:rPr>
      </w:pPr>
      <w:r w:rsidRPr="00A94DB7">
        <w:rPr>
          <w:rFonts w:ascii="HG丸ｺﾞｼｯｸM-PRO" w:eastAsia="HG丸ｺﾞｼｯｸM-PRO" w:hAnsi="HG丸ｺﾞｼｯｸM-PRO" w:hint="eastAsia"/>
          <w:b/>
          <w:bCs/>
          <w:szCs w:val="21"/>
        </w:rPr>
        <w:t>（</w:t>
      </w:r>
      <w:r w:rsidR="003F625E" w:rsidRPr="00A94DB7">
        <w:rPr>
          <w:rFonts w:ascii="HG丸ｺﾞｼｯｸM-PRO" w:eastAsia="HG丸ｺﾞｼｯｸM-PRO" w:hAnsi="HG丸ｺﾞｼｯｸM-PRO" w:hint="eastAsia"/>
          <w:b/>
          <w:bCs/>
          <w:szCs w:val="21"/>
        </w:rPr>
        <w:t>４</w:t>
      </w:r>
      <w:r w:rsidRPr="00A94DB7">
        <w:rPr>
          <w:rFonts w:ascii="HG丸ｺﾞｼｯｸM-PRO" w:eastAsia="HG丸ｺﾞｼｯｸM-PRO" w:hAnsi="HG丸ｺﾞｼｯｸM-PRO" w:hint="eastAsia"/>
          <w:b/>
          <w:bCs/>
          <w:szCs w:val="21"/>
        </w:rPr>
        <w:t>）事務局の設置＜各業務の総合的な調整機能を備えた合理的な実施体制＞</w:t>
      </w:r>
    </w:p>
    <w:p w14:paraId="38EE76B1" w14:textId="42947641" w:rsidR="00E814AE" w:rsidRPr="00A94DB7" w:rsidRDefault="00E814AE" w:rsidP="00E814AE">
      <w:pPr>
        <w:ind w:leftChars="100" w:left="210" w:firstLineChars="100" w:firstLine="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事業目的及び内容を正しく理解したうえで、事務局運営（事務運営、ホームページ及びアプリ（以下「ホームページ等」という。）、</w:t>
      </w:r>
      <w:r w:rsidR="00DE47D1">
        <w:rPr>
          <w:rFonts w:ascii="HG丸ｺﾞｼｯｸM-PRO" w:eastAsia="HG丸ｺﾞｼｯｸM-PRO" w:hAnsi="HG丸ｺﾞｼｯｸM-PRO" w:hint="eastAsia"/>
          <w:szCs w:val="21"/>
        </w:rPr>
        <w:t>Instagram</w:t>
      </w:r>
      <w:r w:rsidRPr="00A94DB7">
        <w:rPr>
          <w:rFonts w:ascii="HG丸ｺﾞｼｯｸM-PRO" w:eastAsia="HG丸ｺﾞｼｯｸM-PRO" w:hAnsi="HG丸ｺﾞｼｯｸM-PRO" w:hint="eastAsia"/>
          <w:szCs w:val="21"/>
        </w:rPr>
        <w:t>運営、広報等のすべての運営を統括する統括者を定め、各業務への指示系統・連携に係る実施体制を示すこと。</w:t>
      </w:r>
    </w:p>
    <w:p w14:paraId="2F4C3E71" w14:textId="548975C0" w:rsidR="00E814AE" w:rsidRPr="00A94DB7" w:rsidRDefault="00E814AE" w:rsidP="00CC1566">
      <w:pPr>
        <w:ind w:leftChars="200" w:left="63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　本事業のすべての業務（</w:t>
      </w:r>
      <w:r w:rsidR="00DE47D1">
        <w:rPr>
          <w:rFonts w:ascii="HG丸ｺﾞｼｯｸM-PRO" w:eastAsia="HG丸ｺﾞｼｯｸM-PRO" w:hAnsi="HG丸ｺﾞｼｯｸM-PRO" w:hint="eastAsia"/>
          <w:szCs w:val="21"/>
        </w:rPr>
        <w:t>「６　事業内容及び企画提案」</w:t>
      </w:r>
      <w:r w:rsidRPr="00A94DB7">
        <w:rPr>
          <w:rFonts w:ascii="HG丸ｺﾞｼｯｸM-PRO" w:eastAsia="HG丸ｺﾞｼｯｸM-PRO" w:hAnsi="HG丸ｺﾞｼｯｸM-PRO" w:hint="eastAsia"/>
          <w:szCs w:val="21"/>
        </w:rPr>
        <w:t>（１）～（</w:t>
      </w:r>
      <w:r w:rsidR="00A179C9">
        <w:rPr>
          <w:rFonts w:ascii="HG丸ｺﾞｼｯｸM-PRO" w:eastAsia="HG丸ｺﾞｼｯｸM-PRO" w:hAnsi="HG丸ｺﾞｼｯｸM-PRO" w:hint="eastAsia"/>
          <w:szCs w:val="21"/>
        </w:rPr>
        <w:t>９</w:t>
      </w:r>
      <w:r w:rsidRPr="00A94DB7">
        <w:rPr>
          <w:rFonts w:ascii="HG丸ｺﾞｼｯｸM-PRO" w:eastAsia="HG丸ｺﾞｼｯｸM-PRO" w:hAnsi="HG丸ｺﾞｼｯｸM-PRO" w:hint="eastAsia"/>
          <w:szCs w:val="21"/>
        </w:rPr>
        <w:t>））について統括者が総括・管理すること。また、大阪府への報告・調整は、原則として統括者が行い、大阪府の承認を得て、各業務担当に指示すること。</w:t>
      </w:r>
    </w:p>
    <w:p w14:paraId="0C8792B5" w14:textId="03774E28" w:rsidR="00E814AE" w:rsidRPr="00A94DB7" w:rsidRDefault="00E814AE" w:rsidP="00CC1566">
      <w:pPr>
        <w:ind w:leftChars="200" w:left="630" w:hangingChars="100" w:hanging="210"/>
        <w:rPr>
          <w:rFonts w:ascii="HG丸ｺﾞｼｯｸM-PRO" w:eastAsia="HG丸ｺﾞｼｯｸM-PRO" w:hAnsi="HG丸ｺﾞｼｯｸM-PRO"/>
          <w:strike/>
          <w:szCs w:val="21"/>
        </w:rPr>
      </w:pPr>
      <w:r w:rsidRPr="00A94DB7">
        <w:rPr>
          <w:rFonts w:ascii="HG丸ｺﾞｼｯｸM-PRO" w:eastAsia="HG丸ｺﾞｼｯｸM-PRO" w:hAnsi="HG丸ｺﾞｼｯｸM-PRO" w:hint="eastAsia"/>
          <w:szCs w:val="21"/>
        </w:rPr>
        <w:t>イ　実施体制については、事務局運営に精通している者を１名以上（兼務可）配置し、適切な人員による円滑な業務運営を遂行する</w:t>
      </w:r>
      <w:r w:rsidR="00CC1566">
        <w:rPr>
          <w:rFonts w:ascii="HG丸ｺﾞｼｯｸM-PRO" w:eastAsia="HG丸ｺﾞｼｯｸM-PRO" w:hAnsi="HG丸ｺﾞｼｯｸM-PRO" w:hint="eastAsia"/>
          <w:szCs w:val="21"/>
        </w:rPr>
        <w:t>とともに、</w:t>
      </w:r>
      <w:r w:rsidRPr="00A94DB7">
        <w:rPr>
          <w:rFonts w:ascii="HG丸ｺﾞｼｯｸM-PRO" w:eastAsia="HG丸ｺﾞｼｯｸM-PRO" w:hAnsi="HG丸ｺﾞｼｯｸM-PRO" w:hint="eastAsia"/>
          <w:szCs w:val="21"/>
        </w:rPr>
        <w:t>必要に応じて、実施体制を変更すること。また、すべての業務を円滑に進める</w:t>
      </w:r>
      <w:r w:rsidR="00CC1566">
        <w:rPr>
          <w:rFonts w:ascii="HG丸ｺﾞｼｯｸM-PRO" w:eastAsia="HG丸ｺﾞｼｯｸM-PRO" w:hAnsi="HG丸ｺﾞｼｯｸM-PRO" w:hint="eastAsia"/>
          <w:szCs w:val="21"/>
        </w:rPr>
        <w:t>ことができる</w:t>
      </w:r>
      <w:r w:rsidRPr="00A94DB7">
        <w:rPr>
          <w:rFonts w:ascii="HG丸ｺﾞｼｯｸM-PRO" w:eastAsia="HG丸ｺﾞｼｯｸM-PRO" w:hAnsi="HG丸ｺﾞｼｯｸM-PRO" w:hint="eastAsia"/>
          <w:szCs w:val="21"/>
        </w:rPr>
        <w:t>よう、上記業務の担当者を明確に配置すること。</w:t>
      </w:r>
    </w:p>
    <w:p w14:paraId="4813D31D" w14:textId="7C66647B" w:rsidR="00E814AE" w:rsidRPr="00A94DB7" w:rsidRDefault="00AC1830" w:rsidP="00CC1566">
      <w:pPr>
        <w:ind w:leftChars="200" w:left="63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ウ</w:t>
      </w:r>
      <w:r w:rsidR="00E814AE" w:rsidRPr="00A94DB7">
        <w:rPr>
          <w:rFonts w:ascii="HG丸ｺﾞｼｯｸM-PRO" w:eastAsia="HG丸ｺﾞｼｯｸM-PRO" w:hAnsi="HG丸ｺﾞｼｯｸM-PRO" w:hint="eastAsia"/>
          <w:szCs w:val="21"/>
        </w:rPr>
        <w:t xml:space="preserve">　事務局は、</w:t>
      </w:r>
      <w:r w:rsidR="00E814AE" w:rsidRPr="00A94DB7">
        <w:rPr>
          <w:rFonts w:ascii="HG丸ｺﾞｼｯｸM-PRO" w:eastAsia="HG丸ｺﾞｼｯｸM-PRO" w:hAnsi="HG丸ｺﾞｼｯｸM-PRO" w:hint="eastAsia"/>
          <w:color w:val="000000"/>
          <w:szCs w:val="21"/>
        </w:rPr>
        <w:t>メールアドレス（専用）を設置し、原則として</w:t>
      </w:r>
      <w:r w:rsidR="00E814AE" w:rsidRPr="00A94DB7">
        <w:rPr>
          <w:rFonts w:ascii="HG丸ｺﾞｼｯｸM-PRO" w:eastAsia="HG丸ｺﾞｼｯｸM-PRO" w:hAnsi="HG丸ｺﾞｼｯｸM-PRO" w:hint="eastAsia"/>
          <w:szCs w:val="21"/>
        </w:rPr>
        <w:t>前事業者から引き継いでを使用すること。（メールアドレス：</w:t>
      </w:r>
      <w:hyperlink r:id="rId8" w:history="1">
        <w:r w:rsidR="00E814AE" w:rsidRPr="00A94DB7">
          <w:rPr>
            <w:rStyle w:val="a3"/>
            <w:rFonts w:ascii="HG丸ｺﾞｼｯｸM-PRO" w:eastAsia="HG丸ｺﾞｼｯｸM-PRO" w:hAnsi="HG丸ｺﾞｼｯｸM-PRO"/>
            <w:szCs w:val="21"/>
          </w:rPr>
          <w:t>info@mail.osaka-pass.jp</w:t>
        </w:r>
      </w:hyperlink>
      <w:r w:rsidR="00E814AE" w:rsidRPr="00A94DB7">
        <w:rPr>
          <w:rFonts w:ascii="HG丸ｺﾞｼｯｸM-PRO" w:eastAsia="HG丸ｺﾞｼｯｸM-PRO" w:hAnsi="HG丸ｺﾞｼｯｸM-PRO" w:hint="eastAsia"/>
          <w:szCs w:val="21"/>
        </w:rPr>
        <w:t>）</w:t>
      </w:r>
    </w:p>
    <w:p w14:paraId="3B96E391" w14:textId="77C4D1DB" w:rsidR="00E814AE" w:rsidRPr="00A94DB7" w:rsidRDefault="00AC1830" w:rsidP="00CC1566">
      <w:pPr>
        <w:ind w:leftChars="200" w:left="63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エ</w:t>
      </w:r>
      <w:r w:rsidR="00E814AE" w:rsidRPr="00A94DB7">
        <w:rPr>
          <w:rFonts w:ascii="HG丸ｺﾞｼｯｸM-PRO" w:eastAsia="HG丸ｺﾞｼｯｸM-PRO" w:hAnsi="HG丸ｺﾞｼｯｸM-PRO" w:hint="eastAsia"/>
          <w:szCs w:val="21"/>
        </w:rPr>
        <w:t xml:space="preserve">　事務局は、</w:t>
      </w:r>
      <w:r w:rsidR="004C1B5D">
        <w:rPr>
          <w:rFonts w:ascii="HG丸ｺﾞｼｯｸM-PRO" w:eastAsia="HG丸ｺﾞｼｯｸM-PRO" w:hAnsi="HG丸ｺﾞｼｯｸM-PRO" w:hint="eastAsia"/>
          <w:szCs w:val="21"/>
        </w:rPr>
        <w:t>大阪府が貸与する携帯電話端末及び通信回線を事務局の</w:t>
      </w:r>
      <w:r w:rsidR="00E814AE" w:rsidRPr="00A94DB7">
        <w:rPr>
          <w:rFonts w:ascii="HG丸ｺﾞｼｯｸM-PRO" w:eastAsia="HG丸ｺﾞｼｯｸM-PRO" w:hAnsi="HG丸ｺﾞｼｯｸM-PRO" w:hint="eastAsia"/>
          <w:color w:val="000000"/>
          <w:szCs w:val="21"/>
        </w:rPr>
        <w:t>電話番号（専用）</w:t>
      </w:r>
      <w:r w:rsidR="004C1B5D">
        <w:rPr>
          <w:rFonts w:ascii="HG丸ｺﾞｼｯｸM-PRO" w:eastAsia="HG丸ｺﾞｼｯｸM-PRO" w:hAnsi="HG丸ｺﾞｼｯｸM-PRO" w:hint="eastAsia"/>
          <w:color w:val="000000"/>
          <w:szCs w:val="21"/>
        </w:rPr>
        <w:t>とし</w:t>
      </w:r>
      <w:r w:rsidR="00C237B2">
        <w:rPr>
          <w:rFonts w:ascii="HG丸ｺﾞｼｯｸM-PRO" w:eastAsia="HG丸ｺﾞｼｯｸM-PRO" w:hAnsi="HG丸ｺﾞｼｯｸM-PRO" w:hint="eastAsia"/>
          <w:color w:val="000000"/>
          <w:szCs w:val="21"/>
        </w:rPr>
        <w:t>取り扱うこと。通信費は原則として大阪府の支払いとし、一定額を超える場合は大阪府と協議すること。</w:t>
      </w:r>
      <w:r w:rsidR="00E814AE" w:rsidRPr="00A94DB7">
        <w:rPr>
          <w:rFonts w:ascii="HG丸ｺﾞｼｯｸM-PRO" w:eastAsia="HG丸ｺﾞｼｯｸM-PRO" w:hAnsi="HG丸ｺﾞｼｯｸM-PRO" w:hint="eastAsia"/>
          <w:color w:val="000000"/>
          <w:szCs w:val="21"/>
        </w:rPr>
        <w:t>また、一定期間（概ね６か月）は、前事業者が利用していた電話番号（050-8889-5666）への電話に係る費用（転送又は、新電話番号案内）を</w:t>
      </w:r>
      <w:r w:rsidR="00DC060C" w:rsidRPr="00A94DB7">
        <w:rPr>
          <w:rFonts w:ascii="HG丸ｺﾞｼｯｸM-PRO" w:eastAsia="HG丸ｺﾞｼｯｸM-PRO" w:hAnsi="HG丸ｺﾞｼｯｸM-PRO" w:hint="eastAsia"/>
          <w:color w:val="000000"/>
          <w:szCs w:val="21"/>
        </w:rPr>
        <w:t>前委託</w:t>
      </w:r>
      <w:r w:rsidR="00E814AE" w:rsidRPr="00A94DB7">
        <w:rPr>
          <w:rFonts w:ascii="HG丸ｺﾞｼｯｸM-PRO" w:eastAsia="HG丸ｺﾞｼｯｸM-PRO" w:hAnsi="HG丸ｺﾞｼｯｸM-PRO" w:hint="eastAsia"/>
          <w:color w:val="000000"/>
          <w:szCs w:val="21"/>
        </w:rPr>
        <w:t>事業者へ支払うこと。（３万円程度</w:t>
      </w:r>
      <w:r w:rsidR="00C900D6">
        <w:rPr>
          <w:rFonts w:ascii="HG丸ｺﾞｼｯｸM-PRO" w:eastAsia="HG丸ｺﾞｼｯｸM-PRO" w:hAnsi="HG丸ｺﾞｼｯｸM-PRO" w:hint="eastAsia"/>
          <w:color w:val="000000"/>
          <w:szCs w:val="21"/>
        </w:rPr>
        <w:t>/６ヶ月分</w:t>
      </w:r>
      <w:r w:rsidR="00E814AE" w:rsidRPr="00A94DB7">
        <w:rPr>
          <w:rFonts w:ascii="HG丸ｺﾞｼｯｸM-PRO" w:eastAsia="HG丸ｺﾞｼｯｸM-PRO" w:hAnsi="HG丸ｺﾞｼｯｸM-PRO" w:hint="eastAsia"/>
          <w:color w:val="000000"/>
          <w:szCs w:val="21"/>
        </w:rPr>
        <w:t>）</w:t>
      </w:r>
    </w:p>
    <w:p w14:paraId="26A4F7F6" w14:textId="77777777" w:rsidR="00E814AE" w:rsidRPr="00A94DB7" w:rsidRDefault="00E814AE" w:rsidP="00CC1566">
      <w:pPr>
        <w:ind w:leftChars="200" w:left="63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lastRenderedPageBreak/>
        <w:t>オ　事務局の対応時間は、原則として平日（土曜日、日曜日、祝日及び年末年始を除く）10時から17時までとし、留守番電話（受付時間のガイダンスでも可）・メールによる受付は、</w:t>
      </w:r>
      <w:r w:rsidRPr="00A94DB7">
        <w:rPr>
          <w:rFonts w:ascii="HG丸ｺﾞｼｯｸM-PRO" w:eastAsia="HG丸ｺﾞｼｯｸM-PRO" w:hAnsi="HG丸ｺﾞｼｯｸM-PRO"/>
          <w:szCs w:val="21"/>
        </w:rPr>
        <w:t>24時間対応とすること。</w:t>
      </w:r>
    </w:p>
    <w:p w14:paraId="68CEB539" w14:textId="3E8069F8" w:rsidR="00A97927" w:rsidRPr="00A94DB7" w:rsidRDefault="00A97927" w:rsidP="00CC1566">
      <w:pPr>
        <w:ind w:leftChars="200" w:left="42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カ　協賛店ステッカー等広報物</w:t>
      </w:r>
      <w:r w:rsidR="00AC1830" w:rsidRPr="00A94DB7">
        <w:rPr>
          <w:rFonts w:ascii="HG丸ｺﾞｼｯｸM-PRO" w:eastAsia="HG丸ｺﾞｼｯｸM-PRO" w:hAnsi="HG丸ｺﾞｼｯｸM-PRO" w:hint="eastAsia"/>
          <w:szCs w:val="21"/>
        </w:rPr>
        <w:t>の資材管理を行い、不足の場合は作成すること。</w:t>
      </w:r>
    </w:p>
    <w:p w14:paraId="5F6E2D47" w14:textId="6193AA78" w:rsidR="00AC1830" w:rsidRPr="00A94DB7" w:rsidRDefault="00A179C9" w:rsidP="00CC1566">
      <w:pPr>
        <w:ind w:leftChars="400" w:left="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R8.２.28</w:t>
      </w:r>
      <w:r w:rsidR="00AC1830" w:rsidRPr="00A94DB7">
        <w:rPr>
          <w:rFonts w:ascii="HG丸ｺﾞｼｯｸM-PRO" w:eastAsia="HG丸ｺﾞｼｯｸM-PRO" w:hAnsi="HG丸ｺﾞｼｯｸM-PRO" w:hint="eastAsia"/>
          <w:szCs w:val="21"/>
        </w:rPr>
        <w:t>時点での在庫数　まいど子ステッカー　1,910枚</w:t>
      </w:r>
    </w:p>
    <w:p w14:paraId="770EC932" w14:textId="78FFB03B" w:rsidR="00AC1830" w:rsidRPr="00A94DB7" w:rsidRDefault="00AC1830" w:rsidP="00CC1566">
      <w:pPr>
        <w:ind w:leftChars="1650" w:left="3465"/>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縁ジョイステッカー　1,183枚</w:t>
      </w:r>
    </w:p>
    <w:p w14:paraId="21C95A62" w14:textId="77777777" w:rsidR="00E814AE" w:rsidRPr="00A94DB7" w:rsidRDefault="00E814AE" w:rsidP="00E814AE">
      <w:pPr>
        <w:ind w:leftChars="186" w:left="601" w:hangingChars="100" w:hanging="210"/>
        <w:rPr>
          <w:rFonts w:ascii="HG丸ｺﾞｼｯｸM-PRO" w:eastAsia="HG丸ｺﾞｼｯｸM-PRO" w:hAnsi="HG丸ｺﾞｼｯｸM-PRO"/>
          <w:szCs w:val="21"/>
        </w:rPr>
      </w:pPr>
    </w:p>
    <w:p w14:paraId="449D160D" w14:textId="2D505F46" w:rsidR="00E814AE" w:rsidRPr="00A94DB7" w:rsidRDefault="00E814AE" w:rsidP="00FE71A8">
      <w:pPr>
        <w:rPr>
          <w:rFonts w:ascii="HG丸ｺﾞｼｯｸM-PRO" w:eastAsia="HG丸ｺﾞｼｯｸM-PRO" w:hAnsi="HG丸ｺﾞｼｯｸM-PRO"/>
          <w:b/>
          <w:bCs/>
          <w:szCs w:val="21"/>
        </w:rPr>
      </w:pPr>
      <w:r w:rsidRPr="00A94DB7">
        <w:rPr>
          <w:rFonts w:ascii="HG丸ｺﾞｼｯｸM-PRO" w:eastAsia="HG丸ｺﾞｼｯｸM-PRO" w:hAnsi="HG丸ｺﾞｼｯｸM-PRO" w:hint="eastAsia"/>
          <w:b/>
          <w:bCs/>
          <w:szCs w:val="21"/>
        </w:rPr>
        <w:t>（</w:t>
      </w:r>
      <w:r w:rsidR="003F625E" w:rsidRPr="00A94DB7">
        <w:rPr>
          <w:rFonts w:ascii="HG丸ｺﾞｼｯｸM-PRO" w:eastAsia="HG丸ｺﾞｼｯｸM-PRO" w:hAnsi="HG丸ｺﾞｼｯｸM-PRO" w:hint="eastAsia"/>
          <w:b/>
          <w:bCs/>
          <w:szCs w:val="21"/>
        </w:rPr>
        <w:t>５</w:t>
      </w:r>
      <w:r w:rsidRPr="00A94DB7">
        <w:rPr>
          <w:rFonts w:ascii="HG丸ｺﾞｼｯｸM-PRO" w:eastAsia="HG丸ｺﾞｼｯｸM-PRO" w:hAnsi="HG丸ｺﾞｼｯｸM-PRO" w:hint="eastAsia"/>
          <w:b/>
          <w:bCs/>
          <w:szCs w:val="21"/>
        </w:rPr>
        <w:t>）事務局の基本的業務＜事業を円滑かつ効果的に遂行のための合理的な事務局運営＞</w:t>
      </w:r>
    </w:p>
    <w:p w14:paraId="5963D041" w14:textId="77777777" w:rsidR="00E814AE" w:rsidRPr="00A94DB7" w:rsidRDefault="00E814AE" w:rsidP="00CC1566">
      <w:pPr>
        <w:ind w:leftChars="200" w:left="42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効率・効果的な事務局運営（スケジュール（年間、月間）、事務局の事務フロー）について示すこと。また、現在の事務運営で課題がある場合、課題を示すとともに改善策を示すこと。</w:t>
      </w:r>
    </w:p>
    <w:p w14:paraId="65393E27" w14:textId="77777777" w:rsidR="00E814AE" w:rsidRPr="00A94DB7" w:rsidRDefault="00E814AE" w:rsidP="0026195B">
      <w:pPr>
        <w:ind w:leftChars="100" w:left="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　まいど子等協賛店の審査・登録</w:t>
      </w:r>
    </w:p>
    <w:p w14:paraId="601257A0" w14:textId="77777777" w:rsidR="00E814AE" w:rsidRPr="00A94DB7" w:rsidRDefault="00E814AE" w:rsidP="0026195B">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w:t>
      </w:r>
      <w:r w:rsidRPr="00A94DB7">
        <w:rPr>
          <w:rFonts w:ascii="HG丸ｺﾞｼｯｸM-PRO" w:eastAsia="HG丸ｺﾞｼｯｸM-PRO" w:hAnsi="HG丸ｺﾞｼｯｸM-PRO"/>
          <w:szCs w:val="21"/>
        </w:rPr>
        <w:t>協賛店の登録内容は、協賛店規約に基づいて審査</w:t>
      </w:r>
      <w:r w:rsidRPr="00A94DB7">
        <w:rPr>
          <w:rFonts w:ascii="HG丸ｺﾞｼｯｸM-PRO" w:eastAsia="HG丸ｺﾞｼｯｸM-PRO" w:hAnsi="HG丸ｺﾞｼｯｸM-PRO" w:hint="eastAsia"/>
          <w:szCs w:val="21"/>
        </w:rPr>
        <w:t>し、原則として、申請時から７営業日以内に完了すること。</w:t>
      </w:r>
    </w:p>
    <w:p w14:paraId="3AB87FD3" w14:textId="77777777" w:rsidR="00E814AE" w:rsidRPr="00A94DB7" w:rsidRDefault="00E814AE" w:rsidP="0026195B">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（イ）協賛店登録完了後、速やかに認定書（ステッカー）を送付し、まいど子等会員へのPR手法を含めて案内すること。</w:t>
      </w:r>
    </w:p>
    <w:p w14:paraId="530C8E4E" w14:textId="77777777" w:rsidR="00E814AE" w:rsidRPr="00A94DB7" w:rsidRDefault="00E814AE" w:rsidP="0026195B">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（ウ）</w:t>
      </w:r>
      <w:r w:rsidRPr="00A94DB7">
        <w:rPr>
          <w:rFonts w:ascii="HG丸ｺﾞｼｯｸM-PRO" w:eastAsia="HG丸ｺﾞｼｯｸM-PRO" w:hAnsi="HG丸ｺﾞｼｯｸM-PRO"/>
          <w:szCs w:val="21"/>
        </w:rPr>
        <w:t>協賛店</w:t>
      </w:r>
      <w:r w:rsidRPr="00A94DB7">
        <w:rPr>
          <w:rFonts w:ascii="HG丸ｺﾞｼｯｸM-PRO" w:eastAsia="HG丸ｺﾞｼｯｸM-PRO" w:hAnsi="HG丸ｺﾞｼｯｸM-PRO" w:hint="eastAsia"/>
          <w:szCs w:val="21"/>
        </w:rPr>
        <w:t>の登録を支援すること。代理登録する場合も、協賛店のメールアドレスを使用する等、当該事業の通知等で連絡がとれるよう配慮すること。</w:t>
      </w:r>
    </w:p>
    <w:p w14:paraId="23BC1935" w14:textId="77777777" w:rsidR="00E814AE" w:rsidRPr="00A94DB7" w:rsidRDefault="00E814AE" w:rsidP="0026195B">
      <w:pPr>
        <w:ind w:leftChars="100" w:left="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　まいど子等会員情報の管理</w:t>
      </w:r>
    </w:p>
    <w:p w14:paraId="021FDC0D" w14:textId="77777777" w:rsidR="00E814AE" w:rsidRPr="00A94DB7" w:rsidRDefault="00E814AE" w:rsidP="0026195B">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w:t>
      </w:r>
      <w:r w:rsidRPr="00A94DB7">
        <w:rPr>
          <w:rFonts w:ascii="HG丸ｺﾞｼｯｸM-PRO" w:eastAsia="HG丸ｺﾞｼｯｸM-PRO" w:hAnsi="HG丸ｺﾞｼｯｸM-PRO" w:hint="eastAsia"/>
          <w:color w:val="000000"/>
          <w:szCs w:val="21"/>
        </w:rPr>
        <w:t>会員及び協賛店または問い合わせの個人情報（メールアドレス等）は適切に管理すること。</w:t>
      </w:r>
    </w:p>
    <w:p w14:paraId="1B499160" w14:textId="77777777" w:rsidR="00E814AE" w:rsidRPr="00A94DB7" w:rsidRDefault="00E814AE" w:rsidP="0026195B">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w:t>
      </w:r>
      <w:r w:rsidRPr="00A94DB7">
        <w:rPr>
          <w:rFonts w:ascii="HG丸ｺﾞｼｯｸM-PRO" w:eastAsia="HG丸ｺﾞｼｯｸM-PRO" w:hAnsi="HG丸ｺﾞｼｯｸM-PRO" w:hint="eastAsia"/>
          <w:color w:val="000000"/>
          <w:szCs w:val="21"/>
        </w:rPr>
        <w:t>緊急時など必要に応じ、大阪府に承認のうえ、利用者に対しメール通知を行うこと。</w:t>
      </w:r>
    </w:p>
    <w:p w14:paraId="705AE19F" w14:textId="77777777" w:rsidR="00E814AE" w:rsidRPr="00A94DB7" w:rsidRDefault="00E814AE" w:rsidP="0026195B">
      <w:pPr>
        <w:ind w:leftChars="100" w:left="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ウ　問い合わせの対応</w:t>
      </w:r>
    </w:p>
    <w:p w14:paraId="698E881F" w14:textId="77777777" w:rsidR="00E814AE" w:rsidRPr="00A94DB7" w:rsidRDefault="00E814AE" w:rsidP="0026195B">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w:t>
      </w:r>
      <w:r w:rsidRPr="00A94DB7">
        <w:rPr>
          <w:rFonts w:ascii="HG丸ｺﾞｼｯｸM-PRO" w:eastAsia="HG丸ｺﾞｼｯｸM-PRO" w:hAnsi="HG丸ｺﾞｼｯｸM-PRO"/>
          <w:szCs w:val="21"/>
        </w:rPr>
        <w:t>利用者からの問い合わせに対し、原則として、翌営業日まで適切な対応をすること。</w:t>
      </w:r>
    </w:p>
    <w:p w14:paraId="1C08F4BD" w14:textId="77777777" w:rsidR="00E814AE" w:rsidRPr="00A94DB7" w:rsidRDefault="00E814AE" w:rsidP="0026195B">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（イ）利用者の対応については、基本的に行政窓口を案内すること。</w:t>
      </w:r>
    </w:p>
    <w:p w14:paraId="1EA1CA95" w14:textId="77777777" w:rsidR="00E814AE" w:rsidRPr="00A94DB7" w:rsidRDefault="00E814AE" w:rsidP="0026195B">
      <w:pPr>
        <w:ind w:leftChars="100" w:left="42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エ　お役立ち情報（市町村等自治体及び自治体主催事業の掲載）を適切に管理・運用するための体制を提案すること。</w:t>
      </w:r>
    </w:p>
    <w:p w14:paraId="3FE57A64" w14:textId="490BCEC2" w:rsidR="00E814AE" w:rsidRPr="00A94DB7" w:rsidRDefault="00E814AE" w:rsidP="0026195B">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（ア）リンク切れの確認を適宜実施し、新しい情報を獲得すること。</w:t>
      </w:r>
    </w:p>
    <w:p w14:paraId="61951402" w14:textId="6507C383" w:rsidR="00E814AE" w:rsidRPr="00A94DB7" w:rsidRDefault="00E814AE" w:rsidP="0026195B">
      <w:pPr>
        <w:ind w:leftChars="100" w:left="84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（イ）大阪府が収集した情報を随時掲載すること。</w:t>
      </w:r>
    </w:p>
    <w:p w14:paraId="01B0910D" w14:textId="333E45B2" w:rsidR="00E814AE" w:rsidRPr="00A94DB7" w:rsidRDefault="00E814AE" w:rsidP="0026195B">
      <w:pPr>
        <w:ind w:leftChars="100" w:left="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オ　ステッカー、チラシ等の必要な資材について、状況に応じて印刷発注を行うこと。</w:t>
      </w:r>
    </w:p>
    <w:p w14:paraId="6DB955E5" w14:textId="77777777" w:rsidR="00E814AE" w:rsidRPr="00A94DB7" w:rsidRDefault="00E814AE" w:rsidP="0026195B">
      <w:pPr>
        <w:ind w:leftChars="100" w:left="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color w:val="000000"/>
          <w:szCs w:val="21"/>
        </w:rPr>
        <w:t>カ　その他、事業の事務局運営に必要となる一切の業務を行うこと。</w:t>
      </w:r>
    </w:p>
    <w:p w14:paraId="53C3087E" w14:textId="77777777" w:rsidR="00456E5D" w:rsidRPr="00A94DB7" w:rsidRDefault="00456E5D" w:rsidP="00A60B3F">
      <w:pPr>
        <w:rPr>
          <w:rFonts w:ascii="HG丸ｺﾞｼｯｸM-PRO" w:eastAsia="HG丸ｺﾞｼｯｸM-PRO" w:hAnsi="HG丸ｺﾞｼｯｸM-PRO"/>
          <w:b/>
          <w:bCs/>
          <w:szCs w:val="21"/>
        </w:rPr>
      </w:pPr>
    </w:p>
    <w:p w14:paraId="2583DF97" w14:textId="034F2532" w:rsidR="002D301D" w:rsidRPr="00A94DB7" w:rsidRDefault="002D301D" w:rsidP="00FE71A8">
      <w:pPr>
        <w:rPr>
          <w:rFonts w:ascii="HG丸ｺﾞｼｯｸM-PRO" w:eastAsia="HG丸ｺﾞｼｯｸM-PRO" w:hAnsi="HG丸ｺﾞｼｯｸM-PRO"/>
          <w:b/>
          <w:bCs/>
          <w:color w:val="000000"/>
          <w:szCs w:val="21"/>
        </w:rPr>
      </w:pPr>
      <w:r w:rsidRPr="00A94DB7">
        <w:rPr>
          <w:rFonts w:ascii="HG丸ｺﾞｼｯｸM-PRO" w:eastAsia="HG丸ｺﾞｼｯｸM-PRO" w:hAnsi="HG丸ｺﾞｼｯｸM-PRO" w:hint="eastAsia"/>
          <w:b/>
          <w:bCs/>
          <w:szCs w:val="21"/>
        </w:rPr>
        <w:t>（</w:t>
      </w:r>
      <w:r w:rsidR="003F625E" w:rsidRPr="00A94DB7">
        <w:rPr>
          <w:rFonts w:ascii="HG丸ｺﾞｼｯｸM-PRO" w:eastAsia="HG丸ｺﾞｼｯｸM-PRO" w:hAnsi="HG丸ｺﾞｼｯｸM-PRO" w:hint="eastAsia"/>
          <w:b/>
          <w:bCs/>
          <w:szCs w:val="21"/>
        </w:rPr>
        <w:t>６</w:t>
      </w:r>
      <w:r w:rsidRPr="00A94DB7">
        <w:rPr>
          <w:rFonts w:ascii="HG丸ｺﾞｼｯｸM-PRO" w:eastAsia="HG丸ｺﾞｼｯｸM-PRO" w:hAnsi="HG丸ｺﾞｼｯｸM-PRO" w:hint="eastAsia"/>
          <w:b/>
          <w:bCs/>
          <w:szCs w:val="21"/>
        </w:rPr>
        <w:t>）ホームページ等のサーバ保守・管理</w:t>
      </w:r>
      <w:r w:rsidRPr="00A94DB7">
        <w:rPr>
          <w:rFonts w:ascii="HG丸ｺﾞｼｯｸM-PRO" w:eastAsia="HG丸ｺﾞｼｯｸM-PRO" w:hAnsi="HG丸ｺﾞｼｯｸM-PRO" w:hint="eastAsia"/>
          <w:b/>
          <w:bCs/>
          <w:color w:val="000000"/>
          <w:szCs w:val="21"/>
        </w:rPr>
        <w:t>＜事業運営を推進するための適切な保守・管理＞</w:t>
      </w:r>
    </w:p>
    <w:p w14:paraId="4F256245" w14:textId="0E529D2C" w:rsidR="002D301D" w:rsidRPr="00A94DB7" w:rsidRDefault="002D301D" w:rsidP="0026195B">
      <w:pPr>
        <w:ind w:leftChars="100" w:left="420"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　円滑なホームページのサーバ移行・移管（以下「移行等」という。）について</w:t>
      </w:r>
    </w:p>
    <w:p w14:paraId="6837D6AB" w14:textId="77777777" w:rsidR="002D301D" w:rsidRPr="00A94DB7" w:rsidRDefault="002D301D" w:rsidP="0026195B">
      <w:pPr>
        <w:ind w:leftChars="200" w:left="1050" w:hangingChars="300" w:hanging="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（ア）現行のホームページアドレス（総合トップ：</w:t>
      </w:r>
      <w:hyperlink r:id="rId9" w:history="1">
        <w:r w:rsidRPr="00A94DB7">
          <w:rPr>
            <w:rStyle w:val="a3"/>
            <w:rFonts w:ascii="HG丸ｺﾞｼｯｸM-PRO" w:eastAsia="HG丸ｺﾞｼｯｸM-PRO" w:hAnsi="HG丸ｺﾞｼｯｸM-PRO"/>
            <w:szCs w:val="21"/>
          </w:rPr>
          <w:t>https://osaka-pass.jp/</w:t>
        </w:r>
      </w:hyperlink>
      <w:r w:rsidRPr="00A94DB7">
        <w:rPr>
          <w:rFonts w:ascii="HG丸ｺﾞｼｯｸM-PRO" w:eastAsia="HG丸ｺﾞｼｯｸM-PRO" w:hAnsi="HG丸ｺﾞｼｯｸM-PRO" w:hint="eastAsia"/>
          <w:szCs w:val="21"/>
        </w:rPr>
        <w:t xml:space="preserve">　まいど子：</w:t>
      </w:r>
      <w:hyperlink r:id="rId10" w:history="1">
        <w:r w:rsidRPr="00A94DB7">
          <w:rPr>
            <w:rStyle w:val="a3"/>
            <w:rFonts w:ascii="HG丸ｺﾞｼｯｸM-PRO" w:eastAsia="HG丸ｺﾞｼｯｸM-PRO" w:hAnsi="HG丸ｺﾞｼｯｸM-PRO"/>
            <w:szCs w:val="21"/>
          </w:rPr>
          <w:t>https://osaka-pass.jp/maidoko/</w:t>
        </w:r>
      </w:hyperlink>
      <w:r w:rsidRPr="00A94DB7">
        <w:rPr>
          <w:rFonts w:ascii="HG丸ｺﾞｼｯｸM-PRO" w:eastAsia="HG丸ｺﾞｼｯｸM-PRO" w:hAnsi="HG丸ｺﾞｼｯｸM-PRO" w:hint="eastAsia"/>
          <w:szCs w:val="21"/>
        </w:rPr>
        <w:t xml:space="preserve">　縁ジョイ：</w:t>
      </w:r>
      <w:r w:rsidRPr="00A94DB7">
        <w:rPr>
          <w:rFonts w:ascii="HG丸ｺﾞｼｯｸM-PRO" w:eastAsia="HG丸ｺﾞｼｯｸM-PRO" w:hAnsi="HG丸ｺﾞｼｯｸM-PRO"/>
          <w:szCs w:val="21"/>
        </w:rPr>
        <w:t>https://osaka-pass.jp/enjoy/</w:t>
      </w:r>
      <w:r w:rsidRPr="00A94DB7">
        <w:rPr>
          <w:rFonts w:ascii="HG丸ｺﾞｼｯｸM-PRO" w:eastAsia="HG丸ｺﾞｼｯｸM-PRO" w:hAnsi="HG丸ｺﾞｼｯｸM-PRO" w:hint="eastAsia"/>
          <w:szCs w:val="21"/>
        </w:rPr>
        <w:t>）を引き継ぐこと。</w:t>
      </w:r>
    </w:p>
    <w:p w14:paraId="66B715DD" w14:textId="5EE6D716" w:rsidR="002D301D" w:rsidRDefault="002D301D" w:rsidP="0026195B">
      <w:pPr>
        <w:ind w:leftChars="200" w:left="1050" w:hangingChars="300" w:hanging="630"/>
        <w:rPr>
          <w:rFonts w:ascii="HG丸ｺﾞｼｯｸM-PRO" w:eastAsia="HG丸ｺﾞｼｯｸM-PRO" w:hAnsi="HG丸ｺﾞｼｯｸM-PRO"/>
          <w:color w:val="000000"/>
          <w:szCs w:val="21"/>
        </w:rPr>
      </w:pPr>
      <w:r w:rsidRPr="00A94DB7">
        <w:rPr>
          <w:rFonts w:ascii="HG丸ｺﾞｼｯｸM-PRO" w:eastAsia="HG丸ｺﾞｼｯｸM-PRO" w:hAnsi="HG丸ｺﾞｼｯｸM-PRO" w:hint="eastAsia"/>
          <w:szCs w:val="21"/>
        </w:rPr>
        <w:t>（イ）（</w:t>
      </w:r>
      <w:r w:rsidRPr="00A94DB7">
        <w:rPr>
          <w:rFonts w:ascii="HG丸ｺﾞｼｯｸM-PRO" w:eastAsia="HG丸ｺﾞｼｯｸM-PRO" w:hAnsi="HG丸ｺﾞｼｯｸM-PRO" w:hint="eastAsia"/>
          <w:color w:val="000000"/>
          <w:szCs w:val="21"/>
        </w:rPr>
        <w:t>別紙１）のとおり、円滑なホームページのサーバ移行等について、現ホームページと同等以上の安定的な稼働を保証する手続き等を示すこと。</w:t>
      </w:r>
    </w:p>
    <w:p w14:paraId="02696D40" w14:textId="2155E7E2" w:rsidR="00A179C9" w:rsidRPr="00A94DB7" w:rsidRDefault="00A179C9" w:rsidP="0026195B">
      <w:pPr>
        <w:ind w:leftChars="200" w:left="1050" w:hangingChars="300" w:hanging="63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（ウ）ホームページ等の仕様等については、（別紙１）から（別紙５）に記載。</w:t>
      </w:r>
    </w:p>
    <w:p w14:paraId="18CEA1F8" w14:textId="311138A0" w:rsidR="002D301D" w:rsidRPr="00A94DB7" w:rsidRDefault="002D301D" w:rsidP="0026195B">
      <w:pPr>
        <w:ind w:leftChars="100" w:left="420" w:hangingChars="100" w:hanging="210"/>
        <w:rPr>
          <w:rFonts w:ascii="HG丸ｺﾞｼｯｸM-PRO" w:eastAsia="HG丸ｺﾞｼｯｸM-PRO" w:hAnsi="HG丸ｺﾞｼｯｸM-PRO"/>
          <w:color w:val="000000"/>
          <w:szCs w:val="21"/>
        </w:rPr>
      </w:pPr>
      <w:r w:rsidRPr="00A94DB7">
        <w:rPr>
          <w:rFonts w:ascii="HG丸ｺﾞｼｯｸM-PRO" w:eastAsia="HG丸ｺﾞｼｯｸM-PRO" w:hAnsi="HG丸ｺﾞｼｯｸM-PRO" w:hint="eastAsia"/>
          <w:szCs w:val="21"/>
        </w:rPr>
        <w:t xml:space="preserve">イ　</w:t>
      </w:r>
      <w:r w:rsidRPr="00A94DB7">
        <w:rPr>
          <w:rFonts w:ascii="HG丸ｺﾞｼｯｸM-PRO" w:eastAsia="HG丸ｺﾞｼｯｸM-PRO" w:hAnsi="HG丸ｺﾞｼｯｸM-PRO" w:hint="eastAsia"/>
          <w:color w:val="000000"/>
          <w:szCs w:val="21"/>
        </w:rPr>
        <w:t>適切なホームページ等のサーバ保守管理について</w:t>
      </w:r>
    </w:p>
    <w:p w14:paraId="5DB4824C" w14:textId="10CD8DF4" w:rsidR="002D301D" w:rsidRPr="00A94DB7" w:rsidRDefault="002D301D" w:rsidP="00C60872">
      <w:pPr>
        <w:ind w:firstLineChars="300" w:firstLine="630"/>
        <w:rPr>
          <w:rFonts w:ascii="HG丸ｺﾞｼｯｸM-PRO" w:eastAsia="HG丸ｺﾞｼｯｸM-PRO" w:hAnsi="HG丸ｺﾞｼｯｸM-PRO"/>
          <w:szCs w:val="21"/>
        </w:rPr>
      </w:pPr>
      <w:r w:rsidRPr="00A94DB7">
        <w:rPr>
          <w:rFonts w:ascii="HG丸ｺﾞｼｯｸM-PRO" w:eastAsia="HG丸ｺﾞｼｯｸM-PRO" w:hAnsi="HG丸ｺﾞｼｯｸM-PRO" w:hint="eastAsia"/>
          <w:color w:val="000000"/>
          <w:szCs w:val="21"/>
        </w:rPr>
        <w:t>適切なサーバ保守・管理に係る方針、手法及び運用計画等について示すこと。</w:t>
      </w:r>
    </w:p>
    <w:p w14:paraId="5BA3BBD9" w14:textId="1C9BA747" w:rsidR="002D301D" w:rsidRPr="00A94DB7" w:rsidRDefault="002D301D" w:rsidP="00FE71A8">
      <w:pPr>
        <w:rPr>
          <w:rFonts w:ascii="HG丸ｺﾞｼｯｸM-PRO" w:eastAsia="HG丸ｺﾞｼｯｸM-PRO" w:hAnsi="HG丸ｺﾞｼｯｸM-PRO"/>
          <w:b/>
          <w:bCs/>
          <w:szCs w:val="21"/>
        </w:rPr>
      </w:pPr>
      <w:r w:rsidRPr="00A94DB7">
        <w:rPr>
          <w:rFonts w:ascii="HG丸ｺﾞｼｯｸM-PRO" w:eastAsia="HG丸ｺﾞｼｯｸM-PRO" w:hAnsi="HG丸ｺﾞｼｯｸM-PRO" w:hint="eastAsia"/>
          <w:b/>
          <w:bCs/>
          <w:szCs w:val="21"/>
        </w:rPr>
        <w:lastRenderedPageBreak/>
        <w:t>（</w:t>
      </w:r>
      <w:r w:rsidR="003F625E" w:rsidRPr="00A94DB7">
        <w:rPr>
          <w:rFonts w:ascii="HG丸ｺﾞｼｯｸM-PRO" w:eastAsia="HG丸ｺﾞｼｯｸM-PRO" w:hAnsi="HG丸ｺﾞｼｯｸM-PRO" w:hint="eastAsia"/>
          <w:b/>
          <w:bCs/>
          <w:szCs w:val="21"/>
        </w:rPr>
        <w:t>７</w:t>
      </w:r>
      <w:r w:rsidRPr="00A94DB7">
        <w:rPr>
          <w:rFonts w:ascii="HG丸ｺﾞｼｯｸM-PRO" w:eastAsia="HG丸ｺﾞｼｯｸM-PRO" w:hAnsi="HG丸ｺﾞｼｯｸM-PRO" w:hint="eastAsia"/>
          <w:b/>
          <w:bCs/>
          <w:szCs w:val="21"/>
        </w:rPr>
        <w:t>）ホームページ等の運用＜利便性が高く利用促進につながる適切な運用＞</w:t>
      </w:r>
    </w:p>
    <w:p w14:paraId="3DFAADB6" w14:textId="015909B2" w:rsidR="002D301D" w:rsidRPr="00A94DB7" w:rsidRDefault="002D301D" w:rsidP="002D301D">
      <w:pPr>
        <w:ind w:leftChars="186" w:left="601"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　ホームページ等の運用に係る目標数値を設定し、達成するための運用を提示すること。</w:t>
      </w:r>
    </w:p>
    <w:p w14:paraId="696C89D0" w14:textId="3EF66792" w:rsidR="002D301D" w:rsidRPr="00A94DB7" w:rsidRDefault="002D301D" w:rsidP="002D301D">
      <w:pPr>
        <w:ind w:leftChars="186" w:left="601" w:hangingChars="100" w:hanging="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（参考）令和</w:t>
      </w:r>
      <w:r w:rsidR="000E7462" w:rsidRPr="00A94DB7">
        <w:rPr>
          <w:rFonts w:ascii="HG丸ｺﾞｼｯｸM-PRO" w:eastAsia="HG丸ｺﾞｼｯｸM-PRO" w:hAnsi="HG丸ｺﾞｼｯｸM-PRO" w:hint="eastAsia"/>
          <w:szCs w:val="21"/>
        </w:rPr>
        <w:t>7</w:t>
      </w:r>
      <w:r w:rsidRPr="00A94DB7">
        <w:rPr>
          <w:rFonts w:ascii="HG丸ｺﾞｼｯｸM-PRO" w:eastAsia="HG丸ｺﾞｼｯｸM-PRO" w:hAnsi="HG丸ｺﾞｼｯｸM-PRO" w:hint="eastAsia"/>
          <w:szCs w:val="21"/>
        </w:rPr>
        <w:t>年度（目標）トップページアクセス数は</w:t>
      </w:r>
      <w:r w:rsidRPr="00A94DB7">
        <w:rPr>
          <w:rFonts w:ascii="HG丸ｺﾞｼｯｸM-PRO" w:eastAsia="HG丸ｺﾞｼｯｸM-PRO" w:hAnsi="HG丸ｺﾞｼｯｸM-PRO"/>
          <w:szCs w:val="21"/>
        </w:rPr>
        <w:t>30万件／年</w:t>
      </w:r>
      <w:r w:rsidRPr="00A94DB7">
        <w:rPr>
          <w:rFonts w:ascii="HG丸ｺﾞｼｯｸM-PRO" w:eastAsia="HG丸ｺﾞｼｯｸM-PRO" w:hAnsi="HG丸ｺﾞｼｯｸM-PRO" w:hint="eastAsia"/>
          <w:szCs w:val="21"/>
        </w:rPr>
        <w:t>（約25.5万件12月末現在）</w:t>
      </w:r>
    </w:p>
    <w:p w14:paraId="336A4DE6" w14:textId="4BDEC503" w:rsidR="002D301D" w:rsidRPr="00A94DB7" w:rsidRDefault="002D301D" w:rsidP="002D301D">
      <w:pPr>
        <w:ind w:leftChars="286" w:left="601" w:firstLineChars="800" w:firstLine="168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（目標）</w:t>
      </w:r>
      <w:r w:rsidRPr="00A94DB7">
        <w:rPr>
          <w:rFonts w:ascii="HG丸ｺﾞｼｯｸM-PRO" w:eastAsia="HG丸ｺﾞｼｯｸM-PRO" w:hAnsi="HG丸ｺﾞｼｯｸM-PRO"/>
          <w:szCs w:val="21"/>
        </w:rPr>
        <w:t>総アクセス数は100万件／年以上</w:t>
      </w:r>
      <w:r w:rsidR="000E7462" w:rsidRPr="00A94DB7">
        <w:rPr>
          <w:rFonts w:ascii="HG丸ｺﾞｼｯｸM-PRO" w:eastAsia="HG丸ｺﾞｼｯｸM-PRO" w:hAnsi="HG丸ｺﾞｼｯｸM-PRO" w:hint="eastAsia"/>
          <w:szCs w:val="21"/>
        </w:rPr>
        <w:t>（約270万件12月末現在）</w:t>
      </w:r>
    </w:p>
    <w:p w14:paraId="2AA5B514" w14:textId="677E5EA8" w:rsidR="002D301D" w:rsidRPr="00A94DB7" w:rsidRDefault="00A94DB7" w:rsidP="002D301D">
      <w:pPr>
        <w:ind w:leftChars="186" w:left="601"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w:t>
      </w:r>
      <w:r w:rsidR="002D301D" w:rsidRPr="00A94DB7">
        <w:rPr>
          <w:rFonts w:ascii="HG丸ｺﾞｼｯｸM-PRO" w:eastAsia="HG丸ｺﾞｼｯｸM-PRO" w:hAnsi="HG丸ｺﾞｼｯｸM-PRO" w:hint="eastAsia"/>
          <w:szCs w:val="21"/>
        </w:rPr>
        <w:t xml:space="preserve">　ホームページ等の基本的な運営・管理について、利用者が利用しやすいホームページ等になるよう運営すること。</w:t>
      </w:r>
    </w:p>
    <w:p w14:paraId="32208F77" w14:textId="77777777" w:rsidR="002D301D" w:rsidRPr="00A94DB7" w:rsidRDefault="002D301D" w:rsidP="002D301D">
      <w:pPr>
        <w:ind w:leftChars="186" w:left="811" w:hangingChars="200" w:hanging="42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w:t>
      </w:r>
      <w:r w:rsidRPr="00A94DB7">
        <w:rPr>
          <w:rFonts w:ascii="HG丸ｺﾞｼｯｸM-PRO" w:eastAsia="HG丸ｺﾞｼｯｸM-PRO" w:hAnsi="HG丸ｺﾞｼｯｸM-PRO"/>
          <w:szCs w:val="21"/>
        </w:rPr>
        <w:t>ホームページ等のリンク切れしたURLを定期的に確認するとともに随時対応すること。（概ね2回／年以上）</w:t>
      </w:r>
    </w:p>
    <w:p w14:paraId="2757574A" w14:textId="16F02128" w:rsidR="002D301D" w:rsidRPr="00A94DB7" w:rsidRDefault="002D301D" w:rsidP="00F85734">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w:t>
      </w:r>
      <w:r w:rsidR="00F85734" w:rsidRPr="00A94DB7">
        <w:rPr>
          <w:rFonts w:ascii="HG丸ｺﾞｼｯｸM-PRO" w:eastAsia="HG丸ｺﾞｼｯｸM-PRO" w:hAnsi="HG丸ｺﾞｼｯｸM-PRO" w:hint="eastAsia"/>
          <w:szCs w:val="21"/>
        </w:rPr>
        <w:t>イ</w:t>
      </w:r>
      <w:r w:rsidRPr="00A94DB7">
        <w:rPr>
          <w:rFonts w:ascii="HG丸ｺﾞｼｯｸM-PRO" w:eastAsia="HG丸ｺﾞｼｯｸM-PRO" w:hAnsi="HG丸ｺﾞｼｯｸM-PRO" w:hint="eastAsia"/>
          <w:szCs w:val="21"/>
        </w:rPr>
        <w:t>）</w:t>
      </w:r>
      <w:r w:rsidR="00F85734" w:rsidRPr="00A94DB7">
        <w:rPr>
          <w:rFonts w:ascii="HG丸ｺﾞｼｯｸM-PRO" w:eastAsia="HG丸ｺﾞｼｯｸM-PRO" w:hAnsi="HG丸ｺﾞｼｯｸM-PRO" w:hint="eastAsia"/>
          <w:szCs w:val="21"/>
        </w:rPr>
        <w:t>チャット</w:t>
      </w:r>
      <w:r w:rsidR="00B87C91">
        <w:rPr>
          <w:rFonts w:ascii="HG丸ｺﾞｼｯｸM-PRO" w:eastAsia="HG丸ｺﾞｼｯｸM-PRO" w:hAnsi="HG丸ｺﾞｼｯｸM-PRO" w:hint="eastAsia"/>
          <w:szCs w:val="21"/>
        </w:rPr>
        <w:t>ボ</w:t>
      </w:r>
      <w:r w:rsidR="00F85734" w:rsidRPr="00A94DB7">
        <w:rPr>
          <w:rFonts w:ascii="HG丸ｺﾞｼｯｸM-PRO" w:eastAsia="HG丸ｺﾞｼｯｸM-PRO" w:hAnsi="HG丸ｺﾞｼｯｸM-PRO" w:hint="eastAsia"/>
          <w:szCs w:val="21"/>
        </w:rPr>
        <w:t>ットを設置し、現行の改善事項等、必要な情報を提案すること。</w:t>
      </w:r>
    </w:p>
    <w:p w14:paraId="5CBC6EF3" w14:textId="6E3AB71E" w:rsidR="002D301D" w:rsidRPr="00A94DB7" w:rsidRDefault="002D301D" w:rsidP="002D301D">
      <w:pPr>
        <w:ind w:leftChars="186" w:left="811" w:hangingChars="200" w:hanging="420"/>
        <w:rPr>
          <w:rFonts w:ascii="HG丸ｺﾞｼｯｸM-PRO" w:eastAsia="HG丸ｺﾞｼｯｸM-PRO" w:hAnsi="HG丸ｺﾞｼｯｸM-PRO"/>
          <w:color w:val="000000"/>
          <w:szCs w:val="21"/>
        </w:rPr>
      </w:pPr>
      <w:r w:rsidRPr="00A94DB7">
        <w:rPr>
          <w:rFonts w:ascii="HG丸ｺﾞｼｯｸM-PRO" w:eastAsia="HG丸ｺﾞｼｯｸM-PRO" w:hAnsi="HG丸ｺﾞｼｯｸM-PRO" w:hint="eastAsia"/>
          <w:szCs w:val="21"/>
        </w:rPr>
        <w:t>（</w:t>
      </w:r>
      <w:r w:rsidR="00F85734" w:rsidRPr="00A94DB7">
        <w:rPr>
          <w:rFonts w:ascii="HG丸ｺﾞｼｯｸM-PRO" w:eastAsia="HG丸ｺﾞｼｯｸM-PRO" w:hAnsi="HG丸ｺﾞｼｯｸM-PRO" w:hint="eastAsia"/>
          <w:szCs w:val="21"/>
        </w:rPr>
        <w:t>ウ</w:t>
      </w:r>
      <w:r w:rsidRPr="00A94DB7">
        <w:rPr>
          <w:rFonts w:ascii="HG丸ｺﾞｼｯｸM-PRO" w:eastAsia="HG丸ｺﾞｼｯｸM-PRO" w:hAnsi="HG丸ｺﾞｼｯｸM-PRO" w:hint="eastAsia"/>
          <w:szCs w:val="21"/>
        </w:rPr>
        <w:t>）</w:t>
      </w:r>
      <w:r w:rsidRPr="00A94DB7">
        <w:rPr>
          <w:rFonts w:ascii="HG丸ｺﾞｼｯｸM-PRO" w:eastAsia="HG丸ｺﾞｼｯｸM-PRO" w:hAnsi="HG丸ｺﾞｼｯｸM-PRO" w:hint="eastAsia"/>
          <w:color w:val="000000"/>
          <w:szCs w:val="21"/>
        </w:rPr>
        <w:t>アプリのプッシュ通知（現在のアプリの仕様：25万通/月通知可。）</w:t>
      </w:r>
    </w:p>
    <w:p w14:paraId="43F93B8A" w14:textId="77777777" w:rsidR="002D301D" w:rsidRPr="00A94DB7" w:rsidRDefault="002D301D" w:rsidP="002D301D">
      <w:pPr>
        <w:ind w:leftChars="386" w:left="811" w:firstLineChars="100" w:firstLine="21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プッシュ通知対象者は、①子育て等世帯、②結婚世帯に分けて実施すること。</w:t>
      </w:r>
    </w:p>
    <w:p w14:paraId="5DA56989" w14:textId="624A55B4" w:rsidR="000E7462" w:rsidRPr="00A94DB7" w:rsidRDefault="00A94DB7" w:rsidP="000E7462">
      <w:pPr>
        <w:ind w:leftChars="186" w:left="601"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w:t>
      </w:r>
      <w:r w:rsidR="000E7462" w:rsidRPr="00A94DB7">
        <w:rPr>
          <w:rFonts w:ascii="HG丸ｺﾞｼｯｸM-PRO" w:eastAsia="HG丸ｺﾞｼｯｸM-PRO" w:hAnsi="HG丸ｺﾞｼｯｸM-PRO" w:hint="eastAsia"/>
          <w:szCs w:val="21"/>
        </w:rPr>
        <w:t xml:space="preserve">　利用者の利便性が高くかつ利用者の拡大を図るとともに事務の効率化を促進できるよう、ホームページ等の課題について、他</w:t>
      </w:r>
      <w:r w:rsidR="00CC1566">
        <w:rPr>
          <w:rFonts w:ascii="HG丸ｺﾞｼｯｸM-PRO" w:eastAsia="HG丸ｺﾞｼｯｸM-PRO" w:hAnsi="HG丸ｺﾞｼｯｸM-PRO" w:hint="eastAsia"/>
          <w:szCs w:val="21"/>
        </w:rPr>
        <w:t>都道</w:t>
      </w:r>
      <w:r w:rsidR="000E7462" w:rsidRPr="00A94DB7">
        <w:rPr>
          <w:rFonts w:ascii="HG丸ｺﾞｼｯｸM-PRO" w:eastAsia="HG丸ｺﾞｼｯｸM-PRO" w:hAnsi="HG丸ｺﾞｼｯｸM-PRO" w:hint="eastAsia"/>
          <w:szCs w:val="21"/>
        </w:rPr>
        <w:t>府県及び民間のホームページ等を踏まえて示すとともに、改善策並びにその効果を示すこと。</w:t>
      </w:r>
    </w:p>
    <w:p w14:paraId="2DCE931F" w14:textId="77777777" w:rsidR="000E7462" w:rsidRPr="00A94DB7" w:rsidRDefault="000E7462" w:rsidP="000E7462">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（ア）改善は、契約期間内に完了するものとする。</w:t>
      </w:r>
    </w:p>
    <w:p w14:paraId="68EEEABE" w14:textId="77777777" w:rsidR="000E7462" w:rsidRPr="00A94DB7" w:rsidRDefault="000E7462" w:rsidP="000E7462">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（イ）改善にあたっては、大阪府と協議を行うこと。</w:t>
      </w:r>
    </w:p>
    <w:p w14:paraId="5FDF1BC8" w14:textId="41AD7218" w:rsidR="001360C7" w:rsidRPr="00A94DB7" w:rsidRDefault="001360C7" w:rsidP="00A60B3F">
      <w:pPr>
        <w:rPr>
          <w:rFonts w:ascii="HG丸ｺﾞｼｯｸM-PRO" w:eastAsia="HG丸ｺﾞｼｯｸM-PRO" w:hAnsi="HG丸ｺﾞｼｯｸM-PRO"/>
          <w:szCs w:val="21"/>
        </w:rPr>
      </w:pPr>
    </w:p>
    <w:p w14:paraId="221466C0" w14:textId="0B65A9BF" w:rsidR="001360C7" w:rsidRPr="00A94DB7" w:rsidRDefault="001360C7" w:rsidP="00FE71A8">
      <w:pPr>
        <w:rPr>
          <w:rFonts w:ascii="HG丸ｺﾞｼｯｸM-PRO" w:eastAsia="HG丸ｺﾞｼｯｸM-PRO" w:hAnsi="HG丸ｺﾞｼｯｸM-PRO"/>
          <w:b/>
          <w:bCs/>
          <w:szCs w:val="21"/>
        </w:rPr>
      </w:pPr>
      <w:r w:rsidRPr="00A94DB7">
        <w:rPr>
          <w:rFonts w:ascii="HG丸ｺﾞｼｯｸM-PRO" w:eastAsia="HG丸ｺﾞｼｯｸM-PRO" w:hAnsi="HG丸ｺﾞｼｯｸM-PRO" w:hint="eastAsia"/>
          <w:b/>
          <w:bCs/>
          <w:szCs w:val="21"/>
        </w:rPr>
        <w:t>（８）</w:t>
      </w:r>
      <w:r w:rsidR="005A2375" w:rsidRPr="00A94DB7">
        <w:rPr>
          <w:rFonts w:ascii="HG丸ｺﾞｼｯｸM-PRO" w:eastAsia="HG丸ｺﾞｼｯｸM-PRO" w:hAnsi="HG丸ｺﾞｼｯｸM-PRO" w:hint="eastAsia"/>
          <w:b/>
          <w:bCs/>
          <w:szCs w:val="21"/>
        </w:rPr>
        <w:t>報告書の作成</w:t>
      </w:r>
    </w:p>
    <w:p w14:paraId="4283AF6D" w14:textId="554487DB" w:rsidR="001360C7" w:rsidRPr="00A94DB7" w:rsidRDefault="001360C7"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w:t>
      </w:r>
      <w:r w:rsidR="00630046" w:rsidRPr="00A94DB7">
        <w:rPr>
          <w:rFonts w:ascii="HG丸ｺﾞｼｯｸM-PRO" w:eastAsia="HG丸ｺﾞｼｯｸM-PRO" w:hAnsi="HG丸ｺﾞｼｯｸM-PRO" w:hint="eastAsia"/>
          <w:szCs w:val="21"/>
        </w:rPr>
        <w:t xml:space="preserve">　月次報告書</w:t>
      </w:r>
    </w:p>
    <w:p w14:paraId="6B97061C" w14:textId="6440ABB9" w:rsidR="00A179C9" w:rsidRDefault="001360C7"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w:t>
      </w:r>
      <w:r w:rsidR="00A179C9">
        <w:rPr>
          <w:rFonts w:ascii="HG丸ｺﾞｼｯｸM-PRO" w:eastAsia="HG丸ｺﾞｼｯｸM-PRO" w:hAnsi="HG丸ｺﾞｼｯｸM-PRO" w:hint="eastAsia"/>
          <w:szCs w:val="21"/>
        </w:rPr>
        <w:t>毎月作成のうえ、翌月10日までに提出すること。</w:t>
      </w:r>
    </w:p>
    <w:p w14:paraId="4CED03FE" w14:textId="28EF1663" w:rsidR="001360C7" w:rsidRPr="00A94DB7" w:rsidRDefault="001360C7"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w:t>
      </w:r>
      <w:r w:rsidR="00A179C9">
        <w:rPr>
          <w:rFonts w:ascii="HG丸ｺﾞｼｯｸM-PRO" w:eastAsia="HG丸ｺﾞｼｯｸM-PRO" w:hAnsi="HG丸ｺﾞｼｯｸM-PRO" w:hint="eastAsia"/>
          <w:szCs w:val="21"/>
        </w:rPr>
        <w:t>その他</w:t>
      </w:r>
      <w:r w:rsidR="004A330D" w:rsidRPr="00A94DB7">
        <w:rPr>
          <w:rFonts w:ascii="HG丸ｺﾞｼｯｸM-PRO" w:eastAsia="HG丸ｺﾞｼｯｸM-PRO" w:hAnsi="HG丸ｺﾞｼｯｸM-PRO" w:hint="eastAsia"/>
          <w:szCs w:val="21"/>
        </w:rPr>
        <w:t>必要な項目があれば、大阪府と協議のうえ追加すること。</w:t>
      </w:r>
    </w:p>
    <w:p w14:paraId="3BBEF2E0" w14:textId="4DCB7842" w:rsidR="001360C7" w:rsidRPr="00A94DB7" w:rsidRDefault="001360C7"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w:t>
      </w:r>
      <w:r w:rsidR="00CC1655" w:rsidRPr="00A94DB7">
        <w:rPr>
          <w:rFonts w:ascii="HG丸ｺﾞｼｯｸM-PRO" w:eastAsia="HG丸ｺﾞｼｯｸM-PRO" w:hAnsi="HG丸ｺﾞｼｯｸM-PRO" w:hint="eastAsia"/>
          <w:szCs w:val="21"/>
        </w:rPr>
        <w:t xml:space="preserve">　</w:t>
      </w:r>
      <w:r w:rsidR="002600D6" w:rsidRPr="00A94DB7">
        <w:rPr>
          <w:rFonts w:ascii="HG丸ｺﾞｼｯｸM-PRO" w:eastAsia="HG丸ｺﾞｼｯｸM-PRO" w:hAnsi="HG丸ｺﾞｼｯｸM-PRO" w:hint="eastAsia"/>
          <w:szCs w:val="21"/>
        </w:rPr>
        <w:t>業務完了報告書</w:t>
      </w:r>
    </w:p>
    <w:p w14:paraId="27785FC8" w14:textId="437073C5" w:rsidR="001360C7" w:rsidRPr="00A94DB7" w:rsidRDefault="001360C7"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w:t>
      </w:r>
      <w:r w:rsidR="002600D6" w:rsidRPr="00A94DB7">
        <w:rPr>
          <w:rFonts w:ascii="HG丸ｺﾞｼｯｸM-PRO" w:eastAsia="HG丸ｺﾞｼｯｸM-PRO" w:hAnsi="HG丸ｺﾞｼｯｸM-PRO" w:hint="eastAsia"/>
          <w:szCs w:val="21"/>
        </w:rPr>
        <w:t>契約期間中の業務のすべてについて、報告書を作成すること。</w:t>
      </w:r>
    </w:p>
    <w:p w14:paraId="4FFF3E6B" w14:textId="4942CF09" w:rsidR="001360C7" w:rsidRPr="00A94DB7" w:rsidRDefault="001360C7"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w:t>
      </w:r>
      <w:r w:rsidR="002600D6" w:rsidRPr="00A94DB7">
        <w:rPr>
          <w:rFonts w:ascii="HG丸ｺﾞｼｯｸM-PRO" w:eastAsia="HG丸ｺﾞｼｯｸM-PRO" w:hAnsi="HG丸ｺﾞｼｯｸM-PRO" w:hint="eastAsia"/>
          <w:szCs w:val="21"/>
        </w:rPr>
        <w:t>内容、項目については、大阪府と協議すること。</w:t>
      </w:r>
    </w:p>
    <w:p w14:paraId="03252185" w14:textId="77777777" w:rsidR="001360C7" w:rsidRPr="00A94DB7" w:rsidRDefault="001360C7" w:rsidP="00A60B3F">
      <w:pPr>
        <w:rPr>
          <w:rFonts w:ascii="HG丸ｺﾞｼｯｸM-PRO" w:eastAsia="HG丸ｺﾞｼｯｸM-PRO" w:hAnsi="HG丸ｺﾞｼｯｸM-PRO"/>
          <w:szCs w:val="21"/>
        </w:rPr>
      </w:pPr>
    </w:p>
    <w:p w14:paraId="689CF4FA" w14:textId="2A201DD6" w:rsidR="001360C7" w:rsidRPr="00A94DB7" w:rsidRDefault="001360C7" w:rsidP="00FE71A8">
      <w:pPr>
        <w:rPr>
          <w:rFonts w:ascii="HG丸ｺﾞｼｯｸM-PRO" w:eastAsia="HG丸ｺﾞｼｯｸM-PRO" w:hAnsi="HG丸ｺﾞｼｯｸM-PRO"/>
          <w:b/>
          <w:bCs/>
          <w:szCs w:val="21"/>
        </w:rPr>
      </w:pPr>
      <w:r w:rsidRPr="00A94DB7">
        <w:rPr>
          <w:rFonts w:ascii="HG丸ｺﾞｼｯｸM-PRO" w:eastAsia="HG丸ｺﾞｼｯｸM-PRO" w:hAnsi="HG丸ｺﾞｼｯｸM-PRO" w:hint="eastAsia"/>
          <w:b/>
          <w:bCs/>
          <w:szCs w:val="21"/>
        </w:rPr>
        <w:t>（９）</w:t>
      </w:r>
      <w:r w:rsidR="00646CA7" w:rsidRPr="00A94DB7">
        <w:rPr>
          <w:rFonts w:ascii="HG丸ｺﾞｼｯｸM-PRO" w:eastAsia="HG丸ｺﾞｼｯｸM-PRO" w:hAnsi="HG丸ｺﾞｼｯｸM-PRO" w:hint="eastAsia"/>
          <w:b/>
          <w:bCs/>
          <w:szCs w:val="21"/>
        </w:rPr>
        <w:t>その他</w:t>
      </w:r>
    </w:p>
    <w:p w14:paraId="4D671FC0" w14:textId="21FCD041" w:rsidR="001360C7" w:rsidRPr="00A94DB7" w:rsidRDefault="001360C7"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w:t>
      </w:r>
      <w:r w:rsidR="00646CA7" w:rsidRPr="00A94DB7">
        <w:rPr>
          <w:rFonts w:ascii="HG丸ｺﾞｼｯｸM-PRO" w:eastAsia="HG丸ｺﾞｼｯｸM-PRO" w:hAnsi="HG丸ｺﾞｼｯｸM-PRO" w:hint="eastAsia"/>
          <w:szCs w:val="21"/>
        </w:rPr>
        <w:t xml:space="preserve">　業務の引継ぎ</w:t>
      </w:r>
    </w:p>
    <w:p w14:paraId="0839D734" w14:textId="5E0DABAE" w:rsidR="001360C7" w:rsidRPr="00A94DB7" w:rsidRDefault="001360C7" w:rsidP="004A330D">
      <w:pPr>
        <w:ind w:leftChars="186" w:left="811" w:hangingChars="200" w:hanging="420"/>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（ア）</w:t>
      </w:r>
      <w:r w:rsidR="00646CA7" w:rsidRPr="00A94DB7">
        <w:rPr>
          <w:rFonts w:ascii="HG丸ｺﾞｼｯｸM-PRO" w:eastAsia="HG丸ｺﾞｼｯｸM-PRO" w:hAnsi="HG丸ｺﾞｼｯｸM-PRO" w:hint="eastAsia"/>
          <w:szCs w:val="21"/>
        </w:rPr>
        <w:t>契約後、速やかに前事業者から運営手法の引継ぎを受け、円滑な業務運営を実施すること。</w:t>
      </w:r>
    </w:p>
    <w:p w14:paraId="2E01A030" w14:textId="4D80095A" w:rsidR="001360C7" w:rsidRPr="00A94DB7" w:rsidRDefault="001360C7"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w:t>
      </w:r>
      <w:r w:rsidR="004A330D" w:rsidRPr="00A94DB7">
        <w:rPr>
          <w:rFonts w:ascii="HG丸ｺﾞｼｯｸM-PRO" w:eastAsia="HG丸ｺﾞｼｯｸM-PRO" w:hAnsi="HG丸ｺﾞｼｯｸM-PRO" w:hint="eastAsia"/>
          <w:szCs w:val="21"/>
        </w:rPr>
        <w:t>メールアドレスについては、速やかに引継ぎを受けること。</w:t>
      </w:r>
    </w:p>
    <w:p w14:paraId="2D69CEB2" w14:textId="1D91B901" w:rsidR="002600D6" w:rsidRPr="00A94DB7" w:rsidRDefault="002600D6"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（ウ）電話番号については、新しい電話番号の周知に努めること。</w:t>
      </w:r>
    </w:p>
    <w:p w14:paraId="0F6B110E" w14:textId="40161F34" w:rsidR="001360C7" w:rsidRDefault="001360C7" w:rsidP="001360C7">
      <w:pPr>
        <w:ind w:firstLineChars="186" w:firstLine="391"/>
        <w:rPr>
          <w:rFonts w:ascii="HG丸ｺﾞｼｯｸM-PRO" w:eastAsia="HG丸ｺﾞｼｯｸM-PRO" w:hAnsi="HG丸ｺﾞｼｯｸM-PRO"/>
          <w:szCs w:val="21"/>
        </w:rPr>
      </w:pPr>
      <w:r w:rsidRPr="00A94DB7">
        <w:rPr>
          <w:rFonts w:ascii="HG丸ｺﾞｼｯｸM-PRO" w:eastAsia="HG丸ｺﾞｼｯｸM-PRO" w:hAnsi="HG丸ｺﾞｼｯｸM-PRO" w:hint="eastAsia"/>
          <w:szCs w:val="21"/>
        </w:rPr>
        <w:t>イ</w:t>
      </w:r>
      <w:r w:rsidR="00A30588" w:rsidRPr="00A94DB7">
        <w:rPr>
          <w:rFonts w:ascii="HG丸ｺﾞｼｯｸM-PRO" w:eastAsia="HG丸ｺﾞｼｯｸM-PRO" w:hAnsi="HG丸ｺﾞｼｯｸM-PRO" w:hint="eastAsia"/>
          <w:szCs w:val="21"/>
        </w:rPr>
        <w:t xml:space="preserve">　</w:t>
      </w:r>
      <w:r w:rsidR="008F74EC">
        <w:rPr>
          <w:rFonts w:ascii="HG丸ｺﾞｼｯｸM-PRO" w:eastAsia="HG丸ｺﾞｼｯｸM-PRO" w:hAnsi="HG丸ｺﾞｼｯｸM-PRO" w:hint="eastAsia"/>
          <w:szCs w:val="21"/>
        </w:rPr>
        <w:t>すべての業務について、</w:t>
      </w:r>
      <w:r w:rsidR="00A30588" w:rsidRPr="00A94DB7">
        <w:rPr>
          <w:rFonts w:ascii="HG丸ｺﾞｼｯｸM-PRO" w:eastAsia="HG丸ｺﾞｼｯｸM-PRO" w:hAnsi="HG丸ｺﾞｼｯｸM-PRO" w:hint="eastAsia"/>
          <w:szCs w:val="21"/>
        </w:rPr>
        <w:t>次の事業者に引継ぎが可能な資料を作成</w:t>
      </w:r>
      <w:r w:rsidR="008F74EC">
        <w:rPr>
          <w:rFonts w:ascii="HG丸ｺﾞｼｯｸM-PRO" w:eastAsia="HG丸ｺﾞｼｯｸM-PRO" w:hAnsi="HG丸ｺﾞｼｯｸM-PRO" w:hint="eastAsia"/>
          <w:szCs w:val="21"/>
        </w:rPr>
        <w:t>すること</w:t>
      </w:r>
      <w:r w:rsidR="00A30588" w:rsidRPr="00A94DB7">
        <w:rPr>
          <w:rFonts w:ascii="HG丸ｺﾞｼｯｸM-PRO" w:eastAsia="HG丸ｺﾞｼｯｸM-PRO" w:hAnsi="HG丸ｺﾞｼｯｸM-PRO" w:hint="eastAsia"/>
          <w:szCs w:val="21"/>
        </w:rPr>
        <w:t>。</w:t>
      </w:r>
    </w:p>
    <w:p w14:paraId="74FC0710" w14:textId="7640D1CE" w:rsidR="00A30588" w:rsidRPr="008F74EC" w:rsidRDefault="00A30588" w:rsidP="00A30588">
      <w:pPr>
        <w:rPr>
          <w:rFonts w:ascii="HG丸ｺﾞｼｯｸM-PRO" w:eastAsia="HG丸ｺﾞｼｯｸM-PRO" w:hAnsi="HG丸ｺﾞｼｯｸM-PRO"/>
          <w:szCs w:val="21"/>
        </w:rPr>
      </w:pPr>
    </w:p>
    <w:p w14:paraId="1F6632EA" w14:textId="43F3A50D" w:rsidR="001360C7" w:rsidRPr="0076183E" w:rsidRDefault="001360C7" w:rsidP="00F31987">
      <w:pPr>
        <w:rPr>
          <w:rFonts w:ascii="HG丸ｺﾞｼｯｸM-PRO" w:eastAsia="HG丸ｺﾞｼｯｸM-PRO" w:hAnsi="HG丸ｺﾞｼｯｸM-PRO"/>
          <w:szCs w:val="21"/>
        </w:rPr>
      </w:pPr>
    </w:p>
    <w:sectPr w:rsidR="001360C7" w:rsidRPr="0076183E" w:rsidSect="00240D08">
      <w:footerReference w:type="default" r:id="rId11"/>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FF59D" w14:textId="77777777" w:rsidR="00240D08" w:rsidRDefault="00240D08" w:rsidP="00240D08">
      <w:r>
        <w:separator/>
      </w:r>
    </w:p>
  </w:endnote>
  <w:endnote w:type="continuationSeparator" w:id="0">
    <w:p w14:paraId="40D35F5F" w14:textId="77777777" w:rsidR="00240D08" w:rsidRDefault="00240D08" w:rsidP="0024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119148"/>
      <w:docPartObj>
        <w:docPartGallery w:val="Page Numbers (Bottom of Page)"/>
        <w:docPartUnique/>
      </w:docPartObj>
    </w:sdtPr>
    <w:sdtEndPr/>
    <w:sdtContent>
      <w:p w14:paraId="1E404EE9" w14:textId="7B96FBE4" w:rsidR="00240D08" w:rsidRDefault="00240D08">
        <w:pPr>
          <w:pStyle w:val="a7"/>
          <w:jc w:val="right"/>
        </w:pPr>
        <w:r>
          <w:fldChar w:fldCharType="begin"/>
        </w:r>
        <w:r>
          <w:instrText>PAGE   \* MERGEFORMAT</w:instrText>
        </w:r>
        <w:r>
          <w:fldChar w:fldCharType="separate"/>
        </w:r>
        <w:r>
          <w:rPr>
            <w:lang w:val="ja-JP"/>
          </w:rPr>
          <w:t>2</w:t>
        </w:r>
        <w:r>
          <w:fldChar w:fldCharType="end"/>
        </w:r>
      </w:p>
    </w:sdtContent>
  </w:sdt>
  <w:p w14:paraId="6D387982" w14:textId="77777777" w:rsidR="00240D08" w:rsidRDefault="00240D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FAC" w14:textId="77777777" w:rsidR="00240D08" w:rsidRDefault="00240D08" w:rsidP="00240D08">
      <w:r>
        <w:separator/>
      </w:r>
    </w:p>
  </w:footnote>
  <w:footnote w:type="continuationSeparator" w:id="0">
    <w:p w14:paraId="6A44F3B9" w14:textId="77777777" w:rsidR="00240D08" w:rsidRDefault="00240D08" w:rsidP="0024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56C7"/>
    <w:multiLevelType w:val="hybridMultilevel"/>
    <w:tmpl w:val="4A5C34CE"/>
    <w:lvl w:ilvl="0" w:tplc="34529248">
      <w:start w:val="1"/>
      <w:numFmt w:val="decimalEnclosedCircle"/>
      <w:lvlText w:val="%1"/>
      <w:lvlJc w:val="left"/>
      <w:pPr>
        <w:ind w:left="4892" w:hanging="360"/>
      </w:pPr>
      <w:rPr>
        <w:rFonts w:hint="default"/>
      </w:rPr>
    </w:lvl>
    <w:lvl w:ilvl="1" w:tplc="04090017" w:tentative="1">
      <w:start w:val="1"/>
      <w:numFmt w:val="aiueoFullWidth"/>
      <w:lvlText w:val="(%2)"/>
      <w:lvlJc w:val="left"/>
      <w:pPr>
        <w:ind w:left="5372" w:hanging="420"/>
      </w:pPr>
    </w:lvl>
    <w:lvl w:ilvl="2" w:tplc="04090011" w:tentative="1">
      <w:start w:val="1"/>
      <w:numFmt w:val="decimalEnclosedCircle"/>
      <w:lvlText w:val="%3"/>
      <w:lvlJc w:val="left"/>
      <w:pPr>
        <w:ind w:left="5792" w:hanging="420"/>
      </w:pPr>
    </w:lvl>
    <w:lvl w:ilvl="3" w:tplc="0409000F" w:tentative="1">
      <w:start w:val="1"/>
      <w:numFmt w:val="decimal"/>
      <w:lvlText w:val="%4."/>
      <w:lvlJc w:val="left"/>
      <w:pPr>
        <w:ind w:left="6212" w:hanging="420"/>
      </w:pPr>
    </w:lvl>
    <w:lvl w:ilvl="4" w:tplc="04090017" w:tentative="1">
      <w:start w:val="1"/>
      <w:numFmt w:val="aiueoFullWidth"/>
      <w:lvlText w:val="(%5)"/>
      <w:lvlJc w:val="left"/>
      <w:pPr>
        <w:ind w:left="6632" w:hanging="420"/>
      </w:pPr>
    </w:lvl>
    <w:lvl w:ilvl="5" w:tplc="04090011" w:tentative="1">
      <w:start w:val="1"/>
      <w:numFmt w:val="decimalEnclosedCircle"/>
      <w:lvlText w:val="%6"/>
      <w:lvlJc w:val="left"/>
      <w:pPr>
        <w:ind w:left="7052" w:hanging="420"/>
      </w:pPr>
    </w:lvl>
    <w:lvl w:ilvl="6" w:tplc="0409000F" w:tentative="1">
      <w:start w:val="1"/>
      <w:numFmt w:val="decimal"/>
      <w:lvlText w:val="%7."/>
      <w:lvlJc w:val="left"/>
      <w:pPr>
        <w:ind w:left="7472" w:hanging="420"/>
      </w:pPr>
    </w:lvl>
    <w:lvl w:ilvl="7" w:tplc="04090017" w:tentative="1">
      <w:start w:val="1"/>
      <w:numFmt w:val="aiueoFullWidth"/>
      <w:lvlText w:val="(%8)"/>
      <w:lvlJc w:val="left"/>
      <w:pPr>
        <w:ind w:left="7892" w:hanging="420"/>
      </w:pPr>
    </w:lvl>
    <w:lvl w:ilvl="8" w:tplc="04090011" w:tentative="1">
      <w:start w:val="1"/>
      <w:numFmt w:val="decimalEnclosedCircle"/>
      <w:lvlText w:val="%9"/>
      <w:lvlJc w:val="left"/>
      <w:pPr>
        <w:ind w:left="8312" w:hanging="420"/>
      </w:pPr>
    </w:lvl>
  </w:abstractNum>
  <w:abstractNum w:abstractNumId="1" w15:restartNumberingAfterBreak="0">
    <w:nsid w:val="1A514A3C"/>
    <w:multiLevelType w:val="hybridMultilevel"/>
    <w:tmpl w:val="B38C9A8E"/>
    <w:lvl w:ilvl="0" w:tplc="B0B833EE">
      <w:start w:val="1"/>
      <w:numFmt w:val="irohaFullWidth"/>
      <w:lvlText w:val="（%1）"/>
      <w:lvlJc w:val="left"/>
      <w:pPr>
        <w:ind w:left="1245" w:hanging="72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21D0509B"/>
    <w:multiLevelType w:val="hybridMultilevel"/>
    <w:tmpl w:val="D818C7D6"/>
    <w:lvl w:ilvl="0" w:tplc="32AAFBC4">
      <w:start w:val="1"/>
      <w:numFmt w:val="decimalFullWidth"/>
      <w:lvlText w:val="（%1）"/>
      <w:lvlJc w:val="left"/>
      <w:pPr>
        <w:ind w:left="720" w:hanging="720"/>
      </w:pPr>
      <w:rPr>
        <w:rFonts w:hint="default"/>
      </w:rPr>
    </w:lvl>
    <w:lvl w:ilvl="1" w:tplc="E8E66F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A7D5E"/>
    <w:multiLevelType w:val="hybridMultilevel"/>
    <w:tmpl w:val="8C5E6860"/>
    <w:lvl w:ilvl="0" w:tplc="98207562">
      <w:start w:val="1"/>
      <w:numFmt w:val="decimalEnclosedCircle"/>
      <w:lvlText w:val="%1"/>
      <w:lvlJc w:val="left"/>
      <w:pPr>
        <w:ind w:left="1344" w:hanging="720"/>
      </w:pPr>
      <w:rPr>
        <w:rFonts w:ascii="HG丸ｺﾞｼｯｸM-PRO" w:eastAsia="HG丸ｺﾞｼｯｸM-PRO" w:hAnsi="HG丸ｺﾞｼｯｸM-PRO" w:cstheme="minorBidi"/>
        <w:lang w:val="en-US"/>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 w15:restartNumberingAfterBreak="0">
    <w:nsid w:val="28FC7CB6"/>
    <w:multiLevelType w:val="hybridMultilevel"/>
    <w:tmpl w:val="8F669EBA"/>
    <w:lvl w:ilvl="0" w:tplc="F9664D4A">
      <w:start w:val="1"/>
      <w:numFmt w:val="aiueoFullWidth"/>
      <w:lvlText w:val="（%1）"/>
      <w:lvlJc w:val="left"/>
      <w:pPr>
        <w:ind w:left="1111" w:hanging="720"/>
      </w:pPr>
      <w:rPr>
        <w:rFonts w:hint="eastAsia"/>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5" w15:restartNumberingAfterBreak="0">
    <w:nsid w:val="41C6086F"/>
    <w:multiLevelType w:val="hybridMultilevel"/>
    <w:tmpl w:val="99469F58"/>
    <w:lvl w:ilvl="0" w:tplc="6160294E">
      <w:start w:val="1"/>
      <w:numFmt w:val="decimalFullWidth"/>
      <w:lvlText w:val="（%1）"/>
      <w:lvlJc w:val="left"/>
      <w:pPr>
        <w:ind w:left="1344" w:hanging="720"/>
      </w:pPr>
      <w:rPr>
        <w:lang w:val="en-US"/>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57F3436B"/>
    <w:multiLevelType w:val="hybridMultilevel"/>
    <w:tmpl w:val="7BA4BCF6"/>
    <w:lvl w:ilvl="0" w:tplc="8C1EEB38">
      <w:start w:val="1"/>
      <w:numFmt w:val="bullet"/>
      <w:lvlText w:val="・"/>
      <w:lvlJc w:val="left"/>
      <w:pPr>
        <w:ind w:left="141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3" w:hanging="420"/>
      </w:pPr>
      <w:rPr>
        <w:rFonts w:ascii="Wingdings" w:hAnsi="Wingdings" w:hint="default"/>
      </w:rPr>
    </w:lvl>
    <w:lvl w:ilvl="2" w:tplc="0409000D" w:tentative="1">
      <w:start w:val="1"/>
      <w:numFmt w:val="bullet"/>
      <w:lvlText w:val=""/>
      <w:lvlJc w:val="left"/>
      <w:pPr>
        <w:ind w:left="2313" w:hanging="420"/>
      </w:pPr>
      <w:rPr>
        <w:rFonts w:ascii="Wingdings" w:hAnsi="Wingdings" w:hint="default"/>
      </w:rPr>
    </w:lvl>
    <w:lvl w:ilvl="3" w:tplc="04090001" w:tentative="1">
      <w:start w:val="1"/>
      <w:numFmt w:val="bullet"/>
      <w:lvlText w:val=""/>
      <w:lvlJc w:val="left"/>
      <w:pPr>
        <w:ind w:left="2733" w:hanging="420"/>
      </w:pPr>
      <w:rPr>
        <w:rFonts w:ascii="Wingdings" w:hAnsi="Wingdings" w:hint="default"/>
      </w:rPr>
    </w:lvl>
    <w:lvl w:ilvl="4" w:tplc="0409000B" w:tentative="1">
      <w:start w:val="1"/>
      <w:numFmt w:val="bullet"/>
      <w:lvlText w:val=""/>
      <w:lvlJc w:val="left"/>
      <w:pPr>
        <w:ind w:left="3153" w:hanging="420"/>
      </w:pPr>
      <w:rPr>
        <w:rFonts w:ascii="Wingdings" w:hAnsi="Wingdings" w:hint="default"/>
      </w:rPr>
    </w:lvl>
    <w:lvl w:ilvl="5" w:tplc="0409000D" w:tentative="1">
      <w:start w:val="1"/>
      <w:numFmt w:val="bullet"/>
      <w:lvlText w:val=""/>
      <w:lvlJc w:val="left"/>
      <w:pPr>
        <w:ind w:left="3573" w:hanging="420"/>
      </w:pPr>
      <w:rPr>
        <w:rFonts w:ascii="Wingdings" w:hAnsi="Wingdings" w:hint="default"/>
      </w:rPr>
    </w:lvl>
    <w:lvl w:ilvl="6" w:tplc="04090001" w:tentative="1">
      <w:start w:val="1"/>
      <w:numFmt w:val="bullet"/>
      <w:lvlText w:val=""/>
      <w:lvlJc w:val="left"/>
      <w:pPr>
        <w:ind w:left="3993" w:hanging="420"/>
      </w:pPr>
      <w:rPr>
        <w:rFonts w:ascii="Wingdings" w:hAnsi="Wingdings" w:hint="default"/>
      </w:rPr>
    </w:lvl>
    <w:lvl w:ilvl="7" w:tplc="0409000B" w:tentative="1">
      <w:start w:val="1"/>
      <w:numFmt w:val="bullet"/>
      <w:lvlText w:val=""/>
      <w:lvlJc w:val="left"/>
      <w:pPr>
        <w:ind w:left="4413" w:hanging="420"/>
      </w:pPr>
      <w:rPr>
        <w:rFonts w:ascii="Wingdings" w:hAnsi="Wingdings" w:hint="default"/>
      </w:rPr>
    </w:lvl>
    <w:lvl w:ilvl="8" w:tplc="0409000D" w:tentative="1">
      <w:start w:val="1"/>
      <w:numFmt w:val="bullet"/>
      <w:lvlText w:val=""/>
      <w:lvlJc w:val="left"/>
      <w:pPr>
        <w:ind w:left="4833" w:hanging="420"/>
      </w:pPr>
      <w:rPr>
        <w:rFonts w:ascii="Wingdings" w:hAnsi="Wingdings" w:hint="default"/>
      </w:rPr>
    </w:lvl>
  </w:abstractNum>
  <w:abstractNum w:abstractNumId="7" w15:restartNumberingAfterBreak="0">
    <w:nsid w:val="764344DF"/>
    <w:multiLevelType w:val="hybridMultilevel"/>
    <w:tmpl w:val="927ABCC0"/>
    <w:lvl w:ilvl="0" w:tplc="A01E44FA">
      <w:start w:val="1"/>
      <w:numFmt w:val="aiueoFullWidth"/>
      <w:lvlText w:val="（%1）"/>
      <w:lvlJc w:val="left"/>
      <w:pPr>
        <w:ind w:left="1146"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5"/>
  </w:num>
  <w:num w:numId="3">
    <w:abstractNumId w:val="3"/>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CC"/>
    <w:rsid w:val="000043C5"/>
    <w:rsid w:val="000E7462"/>
    <w:rsid w:val="001007DB"/>
    <w:rsid w:val="00110FDE"/>
    <w:rsid w:val="00134AAB"/>
    <w:rsid w:val="001360C7"/>
    <w:rsid w:val="00154284"/>
    <w:rsid w:val="001A0B65"/>
    <w:rsid w:val="00240D08"/>
    <w:rsid w:val="00245D8F"/>
    <w:rsid w:val="002600D6"/>
    <w:rsid w:val="0026195B"/>
    <w:rsid w:val="00297ABF"/>
    <w:rsid w:val="002D301D"/>
    <w:rsid w:val="002D3521"/>
    <w:rsid w:val="002D5D39"/>
    <w:rsid w:val="002E3487"/>
    <w:rsid w:val="00316B8F"/>
    <w:rsid w:val="00370B3B"/>
    <w:rsid w:val="003901E7"/>
    <w:rsid w:val="003D2D69"/>
    <w:rsid w:val="003F2D22"/>
    <w:rsid w:val="003F625E"/>
    <w:rsid w:val="0041049B"/>
    <w:rsid w:val="00413268"/>
    <w:rsid w:val="00445CF9"/>
    <w:rsid w:val="00456E5D"/>
    <w:rsid w:val="004712F0"/>
    <w:rsid w:val="004A330D"/>
    <w:rsid w:val="004A4022"/>
    <w:rsid w:val="004A539B"/>
    <w:rsid w:val="004B2E84"/>
    <w:rsid w:val="004C1B5D"/>
    <w:rsid w:val="004E6F47"/>
    <w:rsid w:val="00543618"/>
    <w:rsid w:val="00553D83"/>
    <w:rsid w:val="00596020"/>
    <w:rsid w:val="005A2375"/>
    <w:rsid w:val="005B3E78"/>
    <w:rsid w:val="005B7C16"/>
    <w:rsid w:val="005C0406"/>
    <w:rsid w:val="005C708E"/>
    <w:rsid w:val="005D37E9"/>
    <w:rsid w:val="005F6D92"/>
    <w:rsid w:val="00606596"/>
    <w:rsid w:val="00630046"/>
    <w:rsid w:val="00634DDA"/>
    <w:rsid w:val="006417B1"/>
    <w:rsid w:val="00646CA7"/>
    <w:rsid w:val="006875D0"/>
    <w:rsid w:val="006A527F"/>
    <w:rsid w:val="006B4A6C"/>
    <w:rsid w:val="006F3AD2"/>
    <w:rsid w:val="006F5B1D"/>
    <w:rsid w:val="00734F0C"/>
    <w:rsid w:val="0076183E"/>
    <w:rsid w:val="00776E7C"/>
    <w:rsid w:val="007A781F"/>
    <w:rsid w:val="007B56A5"/>
    <w:rsid w:val="007E09DD"/>
    <w:rsid w:val="007F29CC"/>
    <w:rsid w:val="00867F86"/>
    <w:rsid w:val="008C0894"/>
    <w:rsid w:val="008D0310"/>
    <w:rsid w:val="008F0281"/>
    <w:rsid w:val="008F0CB1"/>
    <w:rsid w:val="008F74EC"/>
    <w:rsid w:val="00990183"/>
    <w:rsid w:val="009D0F21"/>
    <w:rsid w:val="009D365B"/>
    <w:rsid w:val="009E72BC"/>
    <w:rsid w:val="009F061A"/>
    <w:rsid w:val="00A179C9"/>
    <w:rsid w:val="00A21FA3"/>
    <w:rsid w:val="00A264A6"/>
    <w:rsid w:val="00A30588"/>
    <w:rsid w:val="00A60B3F"/>
    <w:rsid w:val="00A67AE4"/>
    <w:rsid w:val="00A76673"/>
    <w:rsid w:val="00A81E49"/>
    <w:rsid w:val="00A94DB7"/>
    <w:rsid w:val="00A97927"/>
    <w:rsid w:val="00AC1830"/>
    <w:rsid w:val="00AE4BCC"/>
    <w:rsid w:val="00AE62BF"/>
    <w:rsid w:val="00AF797B"/>
    <w:rsid w:val="00B00B49"/>
    <w:rsid w:val="00B07487"/>
    <w:rsid w:val="00B13F5A"/>
    <w:rsid w:val="00B52D10"/>
    <w:rsid w:val="00B77489"/>
    <w:rsid w:val="00B87C91"/>
    <w:rsid w:val="00C237B2"/>
    <w:rsid w:val="00C60872"/>
    <w:rsid w:val="00C643B4"/>
    <w:rsid w:val="00C81C02"/>
    <w:rsid w:val="00C8763B"/>
    <w:rsid w:val="00C87E46"/>
    <w:rsid w:val="00C900D6"/>
    <w:rsid w:val="00CA259D"/>
    <w:rsid w:val="00CC1566"/>
    <w:rsid w:val="00CC1655"/>
    <w:rsid w:val="00CF7D37"/>
    <w:rsid w:val="00D24E7A"/>
    <w:rsid w:val="00D43718"/>
    <w:rsid w:val="00DC060C"/>
    <w:rsid w:val="00DE0887"/>
    <w:rsid w:val="00DE47D1"/>
    <w:rsid w:val="00DE7B78"/>
    <w:rsid w:val="00E3101D"/>
    <w:rsid w:val="00E37BE2"/>
    <w:rsid w:val="00E432D6"/>
    <w:rsid w:val="00E46C46"/>
    <w:rsid w:val="00E814AE"/>
    <w:rsid w:val="00E935DC"/>
    <w:rsid w:val="00ED018B"/>
    <w:rsid w:val="00F20F6F"/>
    <w:rsid w:val="00F27C1E"/>
    <w:rsid w:val="00F31987"/>
    <w:rsid w:val="00F46AA7"/>
    <w:rsid w:val="00F5526C"/>
    <w:rsid w:val="00F85734"/>
    <w:rsid w:val="00FB439C"/>
    <w:rsid w:val="00FE71A8"/>
    <w:rsid w:val="00FF0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8FA6EE3"/>
  <w15:chartTrackingRefBased/>
  <w15:docId w15:val="{63E8E2D4-A684-44E9-B1DE-3DDF5C52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7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4DDA"/>
    <w:rPr>
      <w:color w:val="0563C1" w:themeColor="hyperlink"/>
      <w:u w:val="single"/>
    </w:rPr>
  </w:style>
  <w:style w:type="character" w:styleId="a4">
    <w:name w:val="Unresolved Mention"/>
    <w:basedOn w:val="a0"/>
    <w:uiPriority w:val="99"/>
    <w:semiHidden/>
    <w:unhideWhenUsed/>
    <w:rsid w:val="00634DDA"/>
    <w:rPr>
      <w:color w:val="605E5C"/>
      <w:shd w:val="clear" w:color="auto" w:fill="E1DFDD"/>
    </w:rPr>
  </w:style>
  <w:style w:type="paragraph" w:styleId="a5">
    <w:name w:val="header"/>
    <w:basedOn w:val="a"/>
    <w:link w:val="a6"/>
    <w:uiPriority w:val="99"/>
    <w:unhideWhenUsed/>
    <w:rsid w:val="00240D08"/>
    <w:pPr>
      <w:tabs>
        <w:tab w:val="center" w:pos="4252"/>
        <w:tab w:val="right" w:pos="8504"/>
      </w:tabs>
      <w:snapToGrid w:val="0"/>
    </w:pPr>
  </w:style>
  <w:style w:type="character" w:customStyle="1" w:styleId="a6">
    <w:name w:val="ヘッダー (文字)"/>
    <w:basedOn w:val="a0"/>
    <w:link w:val="a5"/>
    <w:uiPriority w:val="99"/>
    <w:rsid w:val="00240D08"/>
  </w:style>
  <w:style w:type="paragraph" w:styleId="a7">
    <w:name w:val="footer"/>
    <w:basedOn w:val="a"/>
    <w:link w:val="a8"/>
    <w:uiPriority w:val="99"/>
    <w:unhideWhenUsed/>
    <w:rsid w:val="00240D08"/>
    <w:pPr>
      <w:tabs>
        <w:tab w:val="center" w:pos="4252"/>
        <w:tab w:val="right" w:pos="8504"/>
      </w:tabs>
      <w:snapToGrid w:val="0"/>
    </w:pPr>
  </w:style>
  <w:style w:type="character" w:customStyle="1" w:styleId="a8">
    <w:name w:val="フッター (文字)"/>
    <w:basedOn w:val="a0"/>
    <w:link w:val="a7"/>
    <w:uiPriority w:val="99"/>
    <w:rsid w:val="00240D08"/>
  </w:style>
  <w:style w:type="paragraph" w:styleId="a9">
    <w:name w:val="List Paragraph"/>
    <w:basedOn w:val="a"/>
    <w:uiPriority w:val="34"/>
    <w:qFormat/>
    <w:rsid w:val="001007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il.osaka-pass.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aka-pass.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saka-pass.jp/maidoko/" TargetMode="External"/><Relationship Id="rId4" Type="http://schemas.openxmlformats.org/officeDocument/2006/relationships/webSettings" Target="webSettings.xml"/><Relationship Id="rId9" Type="http://schemas.openxmlformats.org/officeDocument/2006/relationships/hyperlink" Target="https://osaka-pass.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919</Words>
  <Characters>5241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今日子</dc:creator>
  <cp:keywords/>
  <dc:description/>
  <cp:lastModifiedBy>岡本　今日子</cp:lastModifiedBy>
  <cp:revision>23</cp:revision>
  <cp:lastPrinted>2026-03-26T01:29:00Z</cp:lastPrinted>
  <dcterms:created xsi:type="dcterms:W3CDTF">2026-03-05T10:19:00Z</dcterms:created>
  <dcterms:modified xsi:type="dcterms:W3CDTF">2026-04-02T04:57:00Z</dcterms:modified>
</cp:coreProperties>
</file>