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924ADEB" w:rsidR="009F3F3B" w:rsidRPr="003F675D" w:rsidRDefault="009F3F3B" w:rsidP="00156C9B">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56C9B" w:rsidRPr="00156C9B">
        <w:rPr>
          <w:rFonts w:ascii="ＭＳ ゴシック" w:eastAsia="ＭＳ ゴシック" w:hAnsi="ＭＳ ゴシック" w:hint="eastAsia"/>
          <w:sz w:val="22"/>
          <w:szCs w:val="22"/>
          <w:u w:val="thick"/>
        </w:rPr>
        <w:t>令和</w:t>
      </w:r>
      <w:r w:rsidR="00AF50A7">
        <w:rPr>
          <w:rFonts w:ascii="ＭＳ ゴシック" w:eastAsia="ＭＳ ゴシック" w:hAnsi="ＭＳ ゴシック" w:hint="eastAsia"/>
          <w:sz w:val="22"/>
          <w:szCs w:val="22"/>
          <w:u w:val="thick"/>
        </w:rPr>
        <w:t>８</w:t>
      </w:r>
      <w:r w:rsidR="00156C9B" w:rsidRPr="00156C9B">
        <w:rPr>
          <w:rFonts w:ascii="ＭＳ ゴシック" w:eastAsia="ＭＳ ゴシック" w:hAnsi="ＭＳ ゴシック" w:hint="eastAsia"/>
          <w:sz w:val="22"/>
          <w:szCs w:val="22"/>
          <w:u w:val="thick"/>
        </w:rPr>
        <w:t>年度　「人生会議」の認知度向上に向けた普及啓発企画・運営業務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F50A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56C9B"/>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50A7"/>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1424</Words>
  <Characters>253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先灘　文範</cp:lastModifiedBy>
  <cp:revision>4</cp:revision>
  <cp:lastPrinted>2024-12-17T04:32:00Z</cp:lastPrinted>
  <dcterms:created xsi:type="dcterms:W3CDTF">2025-01-15T08:30:00Z</dcterms:created>
  <dcterms:modified xsi:type="dcterms:W3CDTF">2026-03-11T06:02:00Z</dcterms:modified>
</cp:coreProperties>
</file>