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2D110" w14:textId="77777777" w:rsidR="00C94CCC" w:rsidRPr="000D4CE4" w:rsidRDefault="005531C3">
      <w:pPr>
        <w:rPr>
          <w:rFonts w:ascii="ＭＳ ゴシック" w:eastAsia="ＭＳ ゴシック" w:hAnsi="ＭＳ ゴシック"/>
          <w:b/>
          <w:bCs/>
          <w:sz w:val="28"/>
        </w:rPr>
      </w:pPr>
      <w:r w:rsidRPr="000D4CE4">
        <w:rPr>
          <w:rFonts w:ascii="ＭＳ ゴシック" w:eastAsia="ＭＳ ゴシック" w:hAnsi="ＭＳ ゴシック" w:hint="eastAsia"/>
          <w:b/>
          <w:bCs/>
          <w:sz w:val="28"/>
        </w:rPr>
        <w:t>(</w:t>
      </w:r>
      <w:r w:rsidRPr="000D4CE4">
        <w:rPr>
          <w:rFonts w:ascii="ＭＳ ゴシック" w:eastAsia="ＭＳ ゴシック" w:hAnsi="ＭＳ ゴシック"/>
          <w:b/>
          <w:bCs/>
          <w:sz w:val="28"/>
        </w:rPr>
        <w:t>3</w:t>
      </w:r>
      <w:r w:rsidR="00D448F1" w:rsidRPr="000D4CE4">
        <w:rPr>
          <w:rFonts w:ascii="ＭＳ ゴシック" w:eastAsia="ＭＳ ゴシック" w:hAnsi="ＭＳ ゴシック"/>
          <w:b/>
          <w:bCs/>
          <w:sz w:val="28"/>
        </w:rPr>
        <w:t>)</w:t>
      </w:r>
      <w:r w:rsidR="00D448F1" w:rsidRPr="000D4CE4">
        <w:rPr>
          <w:rFonts w:ascii="ＭＳ ゴシック" w:eastAsia="ＭＳ ゴシック" w:hAnsi="ＭＳ ゴシック" w:hint="eastAsia"/>
          <w:b/>
          <w:bCs/>
          <w:sz w:val="28"/>
        </w:rPr>
        <w:t xml:space="preserve"> 有効率と有収率</w:t>
      </w:r>
    </w:p>
    <w:p w14:paraId="69BB0EFA" w14:textId="0A98416A" w:rsidR="00D448F1" w:rsidRPr="000D4CE4" w:rsidRDefault="00667987" w:rsidP="002D60E0">
      <w:pPr>
        <w:ind w:firstLineChars="100" w:firstLine="210"/>
        <w:rPr>
          <w:rFonts w:ascii="ＭＳ ゴシック" w:eastAsia="ＭＳ ゴシック" w:hAnsi="ＭＳ ゴシック"/>
          <w:b/>
          <w:bCs/>
          <w:sz w:val="28"/>
        </w:rPr>
      </w:pPr>
      <w:r w:rsidRPr="000D4CE4">
        <w:rPr>
          <w:rFonts w:ascii="HG丸ｺﾞｼｯｸM-PRO" w:eastAsia="HG丸ｺﾞｼｯｸM-PRO" w:hint="eastAsia"/>
          <w:sz w:val="21"/>
        </w:rPr>
        <w:t>令和</w:t>
      </w:r>
      <w:r w:rsidR="003D0D51" w:rsidRPr="000D4CE4">
        <w:rPr>
          <w:rFonts w:ascii="HG丸ｺﾞｼｯｸM-PRO" w:eastAsia="HG丸ｺﾞｼｯｸM-PRO"/>
          <w:sz w:val="21"/>
        </w:rPr>
        <w:t>6</w:t>
      </w:r>
      <w:r w:rsidR="00C94CCC" w:rsidRPr="000D4CE4">
        <w:rPr>
          <w:rFonts w:ascii="HG丸ｺﾞｼｯｸM-PRO" w:eastAsia="HG丸ｺﾞｼｯｸM-PRO" w:hint="eastAsia"/>
          <w:sz w:val="21"/>
        </w:rPr>
        <w:t>年度の有効率、有収率を事業規模別に見ると表－</w:t>
      </w:r>
      <w:r w:rsidR="00657CF2" w:rsidRPr="000D4CE4">
        <w:rPr>
          <w:rFonts w:ascii="HG丸ｺﾞｼｯｸM-PRO" w:eastAsia="HG丸ｺﾞｼｯｸM-PRO" w:hint="eastAsia"/>
          <w:sz w:val="21"/>
        </w:rPr>
        <w:t>3</w:t>
      </w:r>
      <w:r w:rsidR="00C94CCC" w:rsidRPr="000D4CE4">
        <w:rPr>
          <w:rFonts w:ascii="HG丸ｺﾞｼｯｸM-PRO" w:eastAsia="HG丸ｺﾞｼｯｸM-PRO" w:hint="eastAsia"/>
          <w:sz w:val="21"/>
        </w:rPr>
        <w:t>のとおりである。</w:t>
      </w:r>
    </w:p>
    <w:p w14:paraId="483A878E" w14:textId="7B630A07" w:rsidR="00D448F1" w:rsidRPr="000D4CE4" w:rsidRDefault="00D448F1" w:rsidP="009D0375">
      <w:pPr>
        <w:ind w:firstLineChars="100" w:firstLine="210"/>
        <w:rPr>
          <w:rFonts w:ascii="HG丸ｺﾞｼｯｸM-PRO" w:eastAsia="HG丸ｺﾞｼｯｸM-PRO"/>
          <w:sz w:val="21"/>
          <w:shd w:val="clear" w:color="auto" w:fill="FFFF00"/>
        </w:rPr>
      </w:pPr>
      <w:r w:rsidRPr="000D4CE4">
        <w:rPr>
          <w:rFonts w:ascii="HG丸ｺﾞｼｯｸM-PRO" w:eastAsia="HG丸ｺﾞｼｯｸM-PRO" w:hint="eastAsia"/>
          <w:sz w:val="21"/>
        </w:rPr>
        <w:t>計画的な漏水防止対策等の施設整備により、</w:t>
      </w:r>
      <w:r w:rsidR="00667987" w:rsidRPr="000D4CE4">
        <w:rPr>
          <w:rFonts w:ascii="HG丸ｺﾞｼｯｸM-PRO" w:eastAsia="HG丸ｺﾞｼｯｸM-PRO" w:hint="eastAsia"/>
          <w:sz w:val="21"/>
        </w:rPr>
        <w:t>令和</w:t>
      </w:r>
      <w:r w:rsidR="003D0D51" w:rsidRPr="000D4CE4">
        <w:rPr>
          <w:rFonts w:ascii="HG丸ｺﾞｼｯｸM-PRO" w:eastAsia="HG丸ｺﾞｼｯｸM-PRO"/>
          <w:sz w:val="21"/>
        </w:rPr>
        <w:t>6</w:t>
      </w:r>
      <w:r w:rsidRPr="000D4CE4">
        <w:rPr>
          <w:rFonts w:ascii="HG丸ｺﾞｼｯｸM-PRO" w:eastAsia="HG丸ｺﾞｼｯｸM-PRO" w:hint="eastAsia"/>
          <w:sz w:val="21"/>
        </w:rPr>
        <w:t>年度では有効率</w:t>
      </w:r>
      <w:r w:rsidR="00E348C8" w:rsidRPr="000D4CE4">
        <w:rPr>
          <w:rFonts w:ascii="HG丸ｺﾞｼｯｸM-PRO" w:eastAsia="HG丸ｺﾞｼｯｸM-PRO" w:hint="eastAsia"/>
          <w:sz w:val="21"/>
        </w:rPr>
        <w:t>9</w:t>
      </w:r>
      <w:r w:rsidR="00B06AF7" w:rsidRPr="000D4CE4">
        <w:rPr>
          <w:rFonts w:ascii="HG丸ｺﾞｼｯｸM-PRO" w:eastAsia="HG丸ｺﾞｼｯｸM-PRO" w:hint="eastAsia"/>
          <w:sz w:val="21"/>
        </w:rPr>
        <w:t>6.</w:t>
      </w:r>
      <w:r w:rsidR="003D0D51" w:rsidRPr="000D4CE4">
        <w:rPr>
          <w:rFonts w:ascii="HG丸ｺﾞｼｯｸM-PRO" w:eastAsia="HG丸ｺﾞｼｯｸM-PRO"/>
          <w:sz w:val="21"/>
        </w:rPr>
        <w:t>0</w:t>
      </w:r>
      <w:r w:rsidRPr="000D4CE4">
        <w:rPr>
          <w:rFonts w:ascii="HG丸ｺﾞｼｯｸM-PRO" w:eastAsia="HG丸ｺﾞｼｯｸM-PRO" w:hint="eastAsia"/>
          <w:sz w:val="21"/>
        </w:rPr>
        <w:t>%、有収率</w:t>
      </w:r>
      <w:r w:rsidR="00696046" w:rsidRPr="000D4CE4">
        <w:rPr>
          <w:rFonts w:ascii="HG丸ｺﾞｼｯｸM-PRO" w:eastAsia="HG丸ｺﾞｼｯｸM-PRO" w:hint="eastAsia"/>
          <w:sz w:val="21"/>
        </w:rPr>
        <w:t>93.</w:t>
      </w:r>
      <w:r w:rsidR="003D0D51" w:rsidRPr="000D4CE4">
        <w:rPr>
          <w:rFonts w:ascii="HG丸ｺﾞｼｯｸM-PRO" w:eastAsia="HG丸ｺﾞｼｯｸM-PRO"/>
          <w:sz w:val="21"/>
        </w:rPr>
        <w:t>5</w:t>
      </w:r>
      <w:r w:rsidRPr="000D4CE4">
        <w:rPr>
          <w:rFonts w:ascii="HG丸ｺﾞｼｯｸM-PRO" w:eastAsia="HG丸ｺﾞｼｯｸM-PRO" w:hint="eastAsia"/>
          <w:sz w:val="21"/>
        </w:rPr>
        <w:t>%と</w:t>
      </w:r>
      <w:r w:rsidR="00F97605" w:rsidRPr="000D4CE4">
        <w:rPr>
          <w:rFonts w:ascii="HG丸ｺﾞｼｯｸM-PRO" w:eastAsia="HG丸ｺﾞｼｯｸM-PRO" w:hint="eastAsia"/>
          <w:sz w:val="21"/>
        </w:rPr>
        <w:t>、</w:t>
      </w:r>
      <w:r w:rsidR="00501609" w:rsidRPr="000D4CE4">
        <w:rPr>
          <w:rFonts w:ascii="HG丸ｺﾞｼｯｸM-PRO" w:eastAsia="HG丸ｺﾞｼｯｸM-PRO"/>
          <w:sz w:val="21"/>
        </w:rPr>
        <w:br/>
      </w:r>
      <w:r w:rsidR="00E348C8" w:rsidRPr="000D4CE4">
        <w:rPr>
          <w:rFonts w:ascii="HG丸ｺﾞｼｯｸM-PRO" w:eastAsia="HG丸ｺﾞｼｯｸM-PRO" w:hint="eastAsia"/>
          <w:sz w:val="21"/>
        </w:rPr>
        <w:t>依然として</w:t>
      </w:r>
      <w:r w:rsidRPr="000D4CE4">
        <w:rPr>
          <w:rFonts w:ascii="HG丸ｺﾞｼｯｸM-PRO" w:eastAsia="HG丸ｺﾞｼｯｸM-PRO" w:hint="eastAsia"/>
          <w:sz w:val="21"/>
        </w:rPr>
        <w:t>高い水準を維持している。</w:t>
      </w:r>
    </w:p>
    <w:p w14:paraId="086F314D" w14:textId="77777777" w:rsidR="00827359" w:rsidRPr="000D4CE4" w:rsidRDefault="00827359" w:rsidP="00C94CCC">
      <w:pPr>
        <w:tabs>
          <w:tab w:val="right" w:pos="3960"/>
        </w:tabs>
        <w:rPr>
          <w:rFonts w:ascii="HG丸ｺﾞｼｯｸM-PRO" w:eastAsia="HG丸ｺﾞｼｯｸM-PRO"/>
          <w:sz w:val="21"/>
        </w:rPr>
      </w:pPr>
    </w:p>
    <w:p w14:paraId="2CC2FADD" w14:textId="54FAC808" w:rsidR="00827359" w:rsidRPr="000D4CE4" w:rsidRDefault="00474276" w:rsidP="00827359">
      <w:pPr>
        <w:tabs>
          <w:tab w:val="right" w:pos="3960"/>
        </w:tabs>
        <w:rPr>
          <w:rFonts w:ascii="HG丸ｺﾞｼｯｸM-PRO" w:eastAsia="HG丸ｺﾞｼｯｸM-PRO"/>
          <w:sz w:val="21"/>
        </w:rPr>
      </w:pPr>
      <w:r w:rsidRPr="000D4CE4">
        <w:rPr>
          <w:rFonts w:ascii="HG丸ｺﾞｼｯｸM-PRO" w:eastAsia="HG丸ｺﾞｼｯｸM-PRO" w:hint="eastAsia"/>
          <w:sz w:val="21"/>
        </w:rPr>
        <w:t>表－</w:t>
      </w:r>
      <w:r w:rsidR="00657CF2" w:rsidRPr="000D4CE4">
        <w:rPr>
          <w:rFonts w:ascii="HG丸ｺﾞｼｯｸM-PRO" w:eastAsia="HG丸ｺﾞｼｯｸM-PRO" w:hint="eastAsia"/>
          <w:sz w:val="21"/>
        </w:rPr>
        <w:t>3</w:t>
      </w:r>
      <w:r w:rsidRPr="000D4CE4">
        <w:rPr>
          <w:rFonts w:ascii="HG丸ｺﾞｼｯｸM-PRO" w:eastAsia="HG丸ｺﾞｼｯｸM-PRO" w:hint="eastAsia"/>
          <w:sz w:val="21"/>
        </w:rPr>
        <w:t xml:space="preserve">　有収率、有効率（上水道）</w:t>
      </w:r>
    </w:p>
    <w:p w14:paraId="4F1ECA59" w14:textId="3B659BA5" w:rsidR="00827359" w:rsidRPr="000D4CE4" w:rsidRDefault="000D4CE4" w:rsidP="00827359">
      <w:pPr>
        <w:tabs>
          <w:tab w:val="right" w:pos="3960"/>
        </w:tabs>
        <w:rPr>
          <w:rFonts w:ascii="HG丸ｺﾞｼｯｸM-PRO" w:eastAsia="HG丸ｺﾞｼｯｸM-PRO"/>
          <w:sz w:val="21"/>
        </w:rPr>
      </w:pPr>
      <w:r w:rsidRPr="000D4CE4">
        <w:rPr>
          <w:rFonts w:ascii="HG丸ｺﾞｼｯｸM-PRO" w:eastAsia="HG丸ｺﾞｼｯｸM-PRO"/>
          <w:sz w:val="21"/>
        </w:rPr>
        <w:pict w14:anchorId="5760E6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65.3pt;height:250.65pt">
            <v:imagedata r:id="rId7" o:title=""/>
          </v:shape>
        </w:pict>
      </w:r>
    </w:p>
    <w:p w14:paraId="6B459EE8" w14:textId="7A9E5CDC" w:rsidR="00D448F1" w:rsidRPr="000D4CE4" w:rsidRDefault="00A36E64" w:rsidP="00A36E64">
      <w:pPr>
        <w:tabs>
          <w:tab w:val="left" w:pos="900"/>
        </w:tabs>
        <w:spacing w:line="340" w:lineRule="exact"/>
        <w:rPr>
          <w:rFonts w:ascii="HG丸ｺﾞｼｯｸM-PRO" w:eastAsia="HG丸ｺﾞｼｯｸM-PRO"/>
          <w:sz w:val="21"/>
          <w:szCs w:val="21"/>
        </w:rPr>
      </w:pPr>
      <w:r w:rsidRPr="000D4CE4">
        <w:rPr>
          <w:rFonts w:ascii="HG丸ｺﾞｼｯｸM-PRO" w:eastAsia="HG丸ｺﾞｼｯｸM-PRO" w:hint="eastAsia"/>
          <w:sz w:val="21"/>
          <w:szCs w:val="21"/>
        </w:rPr>
        <w:t>※</w:t>
      </w:r>
      <w:r w:rsidR="00EE54EF" w:rsidRPr="000D4CE4">
        <w:rPr>
          <w:rFonts w:ascii="HG丸ｺﾞｼｯｸM-PRO" w:eastAsia="HG丸ｺﾞｼｯｸM-PRO" w:hint="eastAsia"/>
          <w:sz w:val="21"/>
          <w:szCs w:val="21"/>
        </w:rPr>
        <w:t xml:space="preserve"> </w:t>
      </w:r>
      <w:r w:rsidR="00D448F1" w:rsidRPr="000D4CE4">
        <w:rPr>
          <w:rFonts w:ascii="HG丸ｺﾞｼｯｸM-PRO" w:eastAsia="HG丸ｺﾞｼｯｸM-PRO" w:hint="eastAsia"/>
          <w:sz w:val="21"/>
          <w:szCs w:val="21"/>
        </w:rPr>
        <w:t>府計の</w:t>
      </w:r>
      <w:r w:rsidR="007F1B2B" w:rsidRPr="000D4CE4">
        <w:rPr>
          <w:rFonts w:ascii="HG丸ｺﾞｼｯｸM-PRO" w:eastAsia="HG丸ｺﾞｼｯｸM-PRO" w:hint="eastAsia"/>
          <w:sz w:val="21"/>
          <w:szCs w:val="21"/>
        </w:rPr>
        <w:t>下段</w:t>
      </w:r>
      <w:r w:rsidR="00D448F1" w:rsidRPr="000D4CE4">
        <w:rPr>
          <w:rFonts w:ascii="HG丸ｺﾞｼｯｸM-PRO" w:eastAsia="HG丸ｺﾞｼｯｸM-PRO" w:hint="eastAsia"/>
          <w:sz w:val="21"/>
          <w:szCs w:val="21"/>
        </w:rPr>
        <w:t>は、分水で外数である。</w:t>
      </w:r>
    </w:p>
    <w:p w14:paraId="68EE1DAB" w14:textId="285D683F" w:rsidR="00D448F1" w:rsidRPr="00DF7CEF" w:rsidRDefault="00A36E64" w:rsidP="00A36E64">
      <w:pPr>
        <w:spacing w:line="340" w:lineRule="exact"/>
      </w:pPr>
      <w:r w:rsidRPr="000D4CE4">
        <w:rPr>
          <w:rFonts w:ascii="HG丸ｺﾞｼｯｸM-PRO" w:eastAsia="HG丸ｺﾞｼｯｸM-PRO" w:hint="eastAsia"/>
          <w:sz w:val="21"/>
          <w:szCs w:val="21"/>
        </w:rPr>
        <w:t>※</w:t>
      </w:r>
      <w:r w:rsidR="00EE54EF" w:rsidRPr="000D4CE4">
        <w:rPr>
          <w:rFonts w:ascii="HG丸ｺﾞｼｯｸM-PRO" w:eastAsia="HG丸ｺﾞｼｯｸM-PRO" w:hint="eastAsia"/>
          <w:sz w:val="21"/>
          <w:szCs w:val="21"/>
        </w:rPr>
        <w:t xml:space="preserve"> </w:t>
      </w:r>
      <w:r w:rsidR="00D448F1" w:rsidRPr="000D4CE4">
        <w:rPr>
          <w:rFonts w:ascii="HG丸ｺﾞｼｯｸM-PRO" w:eastAsia="HG丸ｺﾞｼｯｸM-PRO" w:hint="eastAsia"/>
          <w:sz w:val="21"/>
          <w:szCs w:val="21"/>
        </w:rPr>
        <w:t>府計の有効率、有収率は、分水量を除いて算出している。</w:t>
      </w:r>
    </w:p>
    <w:sectPr w:rsidR="00D448F1" w:rsidRPr="00DF7CEF" w:rsidSect="00EC131A">
      <w:footerReference w:type="even" r:id="rId8"/>
      <w:footerReference w:type="default" r:id="rId9"/>
      <w:pgSz w:w="11906" w:h="16838" w:code="9"/>
      <w:pgMar w:top="1701" w:right="851" w:bottom="851" w:left="1418" w:header="851" w:footer="567" w:gutter="0"/>
      <w:pgNumType w:fmt="numberInDash"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4CF4B" w14:textId="77777777" w:rsidR="005E0151" w:rsidRDefault="005E0151">
      <w:r>
        <w:separator/>
      </w:r>
    </w:p>
  </w:endnote>
  <w:endnote w:type="continuationSeparator" w:id="0">
    <w:p w14:paraId="1BE921EC" w14:textId="77777777" w:rsidR="005E0151" w:rsidRDefault="005E0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00400" w14:textId="77777777" w:rsidR="001C46D9" w:rsidRDefault="001C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13</w:t>
    </w:r>
    <w:r>
      <w:rPr>
        <w:rStyle w:val="a4"/>
      </w:rPr>
      <w:fldChar w:fldCharType="end"/>
    </w:r>
  </w:p>
  <w:p w14:paraId="70862932" w14:textId="77777777" w:rsidR="001C46D9" w:rsidRDefault="001C46D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82138" w14:textId="77777777" w:rsidR="001C46D9" w:rsidRPr="00584458" w:rsidRDefault="001C46D9" w:rsidP="00DA53C5">
    <w:pPr>
      <w:pStyle w:val="a3"/>
      <w:ind w:leftChars="-590" w:left="-1416" w:rightChars="-354" w:right="-850"/>
      <w:jc w:val="center"/>
      <w:rPr>
        <w:rFonts w:ascii="MS UI Gothic" w:eastAsia="MS UI Gothic" w:hAnsi="ＭＳ ゴシック"/>
        <w:sz w:val="18"/>
        <w:szCs w:val="18"/>
      </w:rPr>
    </w:pPr>
    <w:r w:rsidRPr="00584458">
      <w:rPr>
        <w:rStyle w:val="a4"/>
        <w:rFonts w:ascii="MS UI Gothic" w:eastAsia="MS UI Gothic" w:hAnsi="ＭＳ ゴシック"/>
        <w:sz w:val="18"/>
        <w:szCs w:val="18"/>
      </w:rPr>
      <w:fldChar w:fldCharType="begin"/>
    </w:r>
    <w:r w:rsidRPr="00584458">
      <w:rPr>
        <w:rStyle w:val="a4"/>
        <w:rFonts w:ascii="MS UI Gothic" w:eastAsia="MS UI Gothic" w:hAnsi="ＭＳ ゴシック"/>
        <w:sz w:val="18"/>
        <w:szCs w:val="18"/>
      </w:rPr>
      <w:instrText xml:space="preserve"> PAGE </w:instrText>
    </w:r>
    <w:r w:rsidRPr="00584458">
      <w:rPr>
        <w:rStyle w:val="a4"/>
        <w:rFonts w:ascii="MS UI Gothic" w:eastAsia="MS UI Gothic" w:hAnsi="ＭＳ ゴシック"/>
        <w:sz w:val="18"/>
        <w:szCs w:val="18"/>
      </w:rPr>
      <w:fldChar w:fldCharType="separate"/>
    </w:r>
    <w:r w:rsidR="002B7F43" w:rsidRPr="00584458">
      <w:rPr>
        <w:rStyle w:val="a4"/>
        <w:rFonts w:ascii="MS UI Gothic" w:eastAsia="MS UI Gothic" w:hAnsi="ＭＳ ゴシック"/>
        <w:noProof/>
        <w:sz w:val="18"/>
        <w:szCs w:val="18"/>
      </w:rPr>
      <w:t>- 9 -</w:t>
    </w:r>
    <w:r w:rsidRPr="00584458">
      <w:rPr>
        <w:rStyle w:val="a4"/>
        <w:rFonts w:ascii="MS UI Gothic" w:eastAsia="MS UI Gothic" w:hAnsi="ＭＳ ゴシック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AA5B9" w14:textId="77777777" w:rsidR="005E0151" w:rsidRDefault="005E0151">
      <w:r>
        <w:separator/>
      </w:r>
    </w:p>
  </w:footnote>
  <w:footnote w:type="continuationSeparator" w:id="0">
    <w:p w14:paraId="48BC39ED" w14:textId="77777777" w:rsidR="005E0151" w:rsidRDefault="005E0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074C"/>
    <w:multiLevelType w:val="hybridMultilevel"/>
    <w:tmpl w:val="76F89BDE"/>
    <w:lvl w:ilvl="0" w:tplc="9A7896AA">
      <w:start w:val="4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1B"/>
    <w:rsid w:val="0002570C"/>
    <w:rsid w:val="000311C0"/>
    <w:rsid w:val="00037993"/>
    <w:rsid w:val="00037CCF"/>
    <w:rsid w:val="0007621E"/>
    <w:rsid w:val="00092173"/>
    <w:rsid w:val="000A27CD"/>
    <w:rsid w:val="000C04F3"/>
    <w:rsid w:val="000C3406"/>
    <w:rsid w:val="000D239C"/>
    <w:rsid w:val="000D4CE4"/>
    <w:rsid w:val="000D512B"/>
    <w:rsid w:val="00143805"/>
    <w:rsid w:val="0014507F"/>
    <w:rsid w:val="00164471"/>
    <w:rsid w:val="001728D2"/>
    <w:rsid w:val="00176B6E"/>
    <w:rsid w:val="001828E4"/>
    <w:rsid w:val="00182F06"/>
    <w:rsid w:val="0018647A"/>
    <w:rsid w:val="001B2B06"/>
    <w:rsid w:val="001C46D9"/>
    <w:rsid w:val="001C79FA"/>
    <w:rsid w:val="001D4275"/>
    <w:rsid w:val="001D49B6"/>
    <w:rsid w:val="001D59B9"/>
    <w:rsid w:val="001D7B24"/>
    <w:rsid w:val="001F2E1C"/>
    <w:rsid w:val="00201E1F"/>
    <w:rsid w:val="0021745E"/>
    <w:rsid w:val="00223275"/>
    <w:rsid w:val="002236D1"/>
    <w:rsid w:val="00223DA1"/>
    <w:rsid w:val="00223FE7"/>
    <w:rsid w:val="002414D0"/>
    <w:rsid w:val="0025141E"/>
    <w:rsid w:val="00261143"/>
    <w:rsid w:val="00272F48"/>
    <w:rsid w:val="00282D6B"/>
    <w:rsid w:val="002B7F43"/>
    <w:rsid w:val="002C1D4C"/>
    <w:rsid w:val="002C2E67"/>
    <w:rsid w:val="002D60E0"/>
    <w:rsid w:val="002E0008"/>
    <w:rsid w:val="00304704"/>
    <w:rsid w:val="0030572F"/>
    <w:rsid w:val="00331415"/>
    <w:rsid w:val="00342F59"/>
    <w:rsid w:val="0034517A"/>
    <w:rsid w:val="003470CE"/>
    <w:rsid w:val="00354540"/>
    <w:rsid w:val="00360009"/>
    <w:rsid w:val="00365CFE"/>
    <w:rsid w:val="00377B99"/>
    <w:rsid w:val="00392819"/>
    <w:rsid w:val="003A3946"/>
    <w:rsid w:val="003B6879"/>
    <w:rsid w:val="003C1A5B"/>
    <w:rsid w:val="003C6967"/>
    <w:rsid w:val="003D0D51"/>
    <w:rsid w:val="003D44B3"/>
    <w:rsid w:val="0040482B"/>
    <w:rsid w:val="00404C1D"/>
    <w:rsid w:val="00433BB1"/>
    <w:rsid w:val="004627C2"/>
    <w:rsid w:val="00466A99"/>
    <w:rsid w:val="004715DE"/>
    <w:rsid w:val="00474276"/>
    <w:rsid w:val="004B2AAB"/>
    <w:rsid w:val="004C6A15"/>
    <w:rsid w:val="004D446D"/>
    <w:rsid w:val="004E2B0C"/>
    <w:rsid w:val="004E3439"/>
    <w:rsid w:val="004F2B8C"/>
    <w:rsid w:val="00501609"/>
    <w:rsid w:val="00501E93"/>
    <w:rsid w:val="0053235C"/>
    <w:rsid w:val="00550FFB"/>
    <w:rsid w:val="005531C3"/>
    <w:rsid w:val="00564657"/>
    <w:rsid w:val="00577692"/>
    <w:rsid w:val="00584458"/>
    <w:rsid w:val="005B0054"/>
    <w:rsid w:val="005B1F36"/>
    <w:rsid w:val="005D6AAB"/>
    <w:rsid w:val="005E0151"/>
    <w:rsid w:val="005E30E0"/>
    <w:rsid w:val="005E4433"/>
    <w:rsid w:val="005E6A0F"/>
    <w:rsid w:val="005F5E80"/>
    <w:rsid w:val="005F5EE0"/>
    <w:rsid w:val="0062792F"/>
    <w:rsid w:val="006361F7"/>
    <w:rsid w:val="00657CF2"/>
    <w:rsid w:val="00667987"/>
    <w:rsid w:val="00690D66"/>
    <w:rsid w:val="00696046"/>
    <w:rsid w:val="006A06C7"/>
    <w:rsid w:val="006A2F21"/>
    <w:rsid w:val="006B0445"/>
    <w:rsid w:val="006B4DAF"/>
    <w:rsid w:val="006C270E"/>
    <w:rsid w:val="006F62C7"/>
    <w:rsid w:val="007159FF"/>
    <w:rsid w:val="007565B6"/>
    <w:rsid w:val="007F1B2B"/>
    <w:rsid w:val="00805EEE"/>
    <w:rsid w:val="0080707B"/>
    <w:rsid w:val="008242F3"/>
    <w:rsid w:val="00827359"/>
    <w:rsid w:val="0086613C"/>
    <w:rsid w:val="00872631"/>
    <w:rsid w:val="00872B7A"/>
    <w:rsid w:val="00873543"/>
    <w:rsid w:val="00891412"/>
    <w:rsid w:val="008974FC"/>
    <w:rsid w:val="008B2BEB"/>
    <w:rsid w:val="008B41E2"/>
    <w:rsid w:val="008D69FB"/>
    <w:rsid w:val="0093172E"/>
    <w:rsid w:val="009678B1"/>
    <w:rsid w:val="00971F21"/>
    <w:rsid w:val="00990359"/>
    <w:rsid w:val="009B72CF"/>
    <w:rsid w:val="009D0375"/>
    <w:rsid w:val="009D3495"/>
    <w:rsid w:val="009D3598"/>
    <w:rsid w:val="009F4A7E"/>
    <w:rsid w:val="009F7EE6"/>
    <w:rsid w:val="00A36E64"/>
    <w:rsid w:val="00A422F6"/>
    <w:rsid w:val="00A55066"/>
    <w:rsid w:val="00A642BA"/>
    <w:rsid w:val="00A84BC0"/>
    <w:rsid w:val="00AD1696"/>
    <w:rsid w:val="00B06AF7"/>
    <w:rsid w:val="00B22EC3"/>
    <w:rsid w:val="00B2758C"/>
    <w:rsid w:val="00B3699D"/>
    <w:rsid w:val="00B37A7F"/>
    <w:rsid w:val="00B65DEA"/>
    <w:rsid w:val="00B7737E"/>
    <w:rsid w:val="00B81349"/>
    <w:rsid w:val="00B85324"/>
    <w:rsid w:val="00BB23F5"/>
    <w:rsid w:val="00BC2C47"/>
    <w:rsid w:val="00C44A44"/>
    <w:rsid w:val="00C51BBC"/>
    <w:rsid w:val="00C576BA"/>
    <w:rsid w:val="00C655DA"/>
    <w:rsid w:val="00C72A8F"/>
    <w:rsid w:val="00C74C67"/>
    <w:rsid w:val="00C94CCC"/>
    <w:rsid w:val="00D20530"/>
    <w:rsid w:val="00D2056D"/>
    <w:rsid w:val="00D448F1"/>
    <w:rsid w:val="00D5526D"/>
    <w:rsid w:val="00D62684"/>
    <w:rsid w:val="00D65ED5"/>
    <w:rsid w:val="00D75F3E"/>
    <w:rsid w:val="00DA53C5"/>
    <w:rsid w:val="00DB01BF"/>
    <w:rsid w:val="00DD5D79"/>
    <w:rsid w:val="00DD690A"/>
    <w:rsid w:val="00DE7221"/>
    <w:rsid w:val="00DF7CEF"/>
    <w:rsid w:val="00E10209"/>
    <w:rsid w:val="00E132DC"/>
    <w:rsid w:val="00E348C8"/>
    <w:rsid w:val="00E45BAC"/>
    <w:rsid w:val="00E5681B"/>
    <w:rsid w:val="00E63F64"/>
    <w:rsid w:val="00E709A8"/>
    <w:rsid w:val="00E81320"/>
    <w:rsid w:val="00E83B6A"/>
    <w:rsid w:val="00EC131A"/>
    <w:rsid w:val="00EE295B"/>
    <w:rsid w:val="00EE54EF"/>
    <w:rsid w:val="00F10E55"/>
    <w:rsid w:val="00F113E2"/>
    <w:rsid w:val="00F273C8"/>
    <w:rsid w:val="00F6035B"/>
    <w:rsid w:val="00F73AD0"/>
    <w:rsid w:val="00F7577A"/>
    <w:rsid w:val="00F97605"/>
    <w:rsid w:val="00FB5744"/>
    <w:rsid w:val="00FD4F44"/>
    <w:rsid w:val="00FE6862"/>
    <w:rsid w:val="00FF0BB1"/>
    <w:rsid w:val="00FF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8E01E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rsid w:val="00667987"/>
    <w:rPr>
      <w:sz w:val="18"/>
      <w:szCs w:val="18"/>
    </w:rPr>
  </w:style>
  <w:style w:type="paragraph" w:styleId="a8">
    <w:name w:val="annotation text"/>
    <w:basedOn w:val="a"/>
    <w:link w:val="a9"/>
    <w:rsid w:val="00667987"/>
    <w:pPr>
      <w:jc w:val="left"/>
    </w:pPr>
  </w:style>
  <w:style w:type="character" w:customStyle="1" w:styleId="a9">
    <w:name w:val="コメント文字列 (文字)"/>
    <w:link w:val="a8"/>
    <w:rsid w:val="00667987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667987"/>
    <w:rPr>
      <w:b/>
      <w:bCs/>
    </w:rPr>
  </w:style>
  <w:style w:type="character" w:customStyle="1" w:styleId="ab">
    <w:name w:val="コメント内容 (文字)"/>
    <w:link w:val="aa"/>
    <w:rsid w:val="00667987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93</Characters>
  <Application>Microsoft Office Word</Application>
  <DocSecurity>0</DocSecurity>
  <Lines>5</Lines>
  <Paragraphs>6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2026-03-05T02:41:00Z</dcterms:created>
  <dcterms:modified xsi:type="dcterms:W3CDTF">2026-03-05T02:41:00Z</dcterms:modified>
</cp:coreProperties>
</file>