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A9322" w14:textId="77777777" w:rsidR="00A643A1" w:rsidRPr="00CA7984" w:rsidRDefault="00A643A1">
      <w:pPr>
        <w:rPr>
          <w:rFonts w:ascii="ＭＳ ゴシック" w:eastAsia="ＭＳ ゴシック" w:hAnsi="ＭＳ ゴシック"/>
          <w:b/>
          <w:bCs/>
          <w:color w:val="000000"/>
          <w:sz w:val="28"/>
        </w:rPr>
      </w:pPr>
      <w:r w:rsidRPr="00CA7984">
        <w:rPr>
          <w:rFonts w:ascii="ＭＳ ゴシック" w:eastAsia="ＭＳ ゴシック" w:hAnsi="ＭＳ ゴシック" w:hint="eastAsia"/>
          <w:b/>
          <w:bCs/>
          <w:color w:val="000000"/>
          <w:sz w:val="28"/>
        </w:rPr>
        <w:t>(3) 建設投資額</w:t>
      </w:r>
    </w:p>
    <w:p w14:paraId="45EB4C27" w14:textId="71847857" w:rsidR="00A643A1" w:rsidRPr="00CA7984" w:rsidRDefault="00116FAA" w:rsidP="009F6B33">
      <w:pPr>
        <w:ind w:firstLineChars="100" w:firstLine="210"/>
        <w:rPr>
          <w:rFonts w:ascii="HG丸ｺﾞｼｯｸM-PRO" w:eastAsia="HG丸ｺﾞｼｯｸM-PRO"/>
          <w:color w:val="000000"/>
        </w:rPr>
      </w:pPr>
      <w:r w:rsidRPr="00CA7984">
        <w:rPr>
          <w:rFonts w:ascii="HG丸ｺﾞｼｯｸM-PRO" w:eastAsia="HG丸ｺﾞｼｯｸM-PRO" w:hint="eastAsia"/>
          <w:color w:val="000000"/>
        </w:rPr>
        <w:t>令和</w:t>
      </w:r>
      <w:r w:rsidR="00FE1155" w:rsidRPr="00CA7984">
        <w:rPr>
          <w:rFonts w:ascii="HG丸ｺﾞｼｯｸM-PRO" w:eastAsia="HG丸ｺﾞｼｯｸM-PRO" w:hint="eastAsia"/>
          <w:color w:val="000000"/>
        </w:rPr>
        <w:t>6</w:t>
      </w:r>
      <w:r w:rsidR="009F6B33" w:rsidRPr="00CA7984">
        <w:rPr>
          <w:rFonts w:ascii="HG丸ｺﾞｼｯｸM-PRO" w:eastAsia="HG丸ｺﾞｼｯｸM-PRO" w:hint="eastAsia"/>
          <w:color w:val="000000"/>
        </w:rPr>
        <w:t>年度</w:t>
      </w:r>
      <w:r w:rsidR="00896DAF" w:rsidRPr="00CA7984">
        <w:rPr>
          <w:rFonts w:ascii="HG丸ｺﾞｼｯｸM-PRO" w:eastAsia="HG丸ｺﾞｼｯｸM-PRO" w:hint="eastAsia"/>
          <w:color w:val="000000"/>
        </w:rPr>
        <w:t>の建設投資額</w:t>
      </w:r>
      <w:r w:rsidR="002C536F" w:rsidRPr="00CA7984">
        <w:rPr>
          <w:rFonts w:ascii="HG丸ｺﾞｼｯｸM-PRO" w:eastAsia="HG丸ｺﾞｼｯｸM-PRO" w:hint="eastAsia"/>
          <w:color w:val="000000"/>
        </w:rPr>
        <w:t>は</w:t>
      </w:r>
      <w:r w:rsidR="00A643A1" w:rsidRPr="00CA7984">
        <w:rPr>
          <w:rFonts w:ascii="HG丸ｺﾞｼｯｸM-PRO" w:eastAsia="HG丸ｺﾞｼｯｸM-PRO" w:hint="eastAsia"/>
          <w:color w:val="000000"/>
        </w:rPr>
        <w:t>、</w:t>
      </w:r>
      <w:r w:rsidR="00D076CA" w:rsidRPr="00CA7984">
        <w:rPr>
          <w:rFonts w:ascii="HG丸ｺﾞｼｯｸM-PRO" w:eastAsia="HG丸ｺﾞｼｯｸM-PRO" w:hint="eastAsia"/>
          <w:color w:val="000000"/>
        </w:rPr>
        <w:t>7</w:t>
      </w:r>
      <w:r w:rsidR="00FE1155" w:rsidRPr="00CA7984">
        <w:rPr>
          <w:rFonts w:ascii="HG丸ｺﾞｼｯｸM-PRO" w:eastAsia="HG丸ｺﾞｼｯｸM-PRO" w:hint="eastAsia"/>
          <w:color w:val="000000"/>
        </w:rPr>
        <w:t>91</w:t>
      </w:r>
      <w:r w:rsidR="00D076CA" w:rsidRPr="00CA7984">
        <w:rPr>
          <w:rFonts w:ascii="HG丸ｺﾞｼｯｸM-PRO" w:eastAsia="HG丸ｺﾞｼｯｸM-PRO" w:hint="eastAsia"/>
          <w:color w:val="000000"/>
        </w:rPr>
        <w:t>.</w:t>
      </w:r>
      <w:r w:rsidR="00FE1155" w:rsidRPr="00CA7984">
        <w:rPr>
          <w:rFonts w:ascii="HG丸ｺﾞｼｯｸM-PRO" w:eastAsia="HG丸ｺﾞｼｯｸM-PRO" w:hint="eastAsia"/>
          <w:color w:val="000000"/>
        </w:rPr>
        <w:t>7</w:t>
      </w:r>
      <w:r w:rsidR="002C536F" w:rsidRPr="00CA7984">
        <w:rPr>
          <w:rFonts w:ascii="HG丸ｺﾞｼｯｸM-PRO" w:eastAsia="HG丸ｺﾞｼｯｸM-PRO" w:hint="eastAsia"/>
          <w:color w:val="000000"/>
        </w:rPr>
        <w:t>億円</w:t>
      </w:r>
      <w:r w:rsidR="009F6B33" w:rsidRPr="00CA7984">
        <w:rPr>
          <w:rFonts w:ascii="HG丸ｺﾞｼｯｸM-PRO" w:eastAsia="HG丸ｺﾞｼｯｸM-PRO" w:hint="eastAsia"/>
          <w:color w:val="000000"/>
        </w:rPr>
        <w:t>である</w:t>
      </w:r>
      <w:r w:rsidR="00A643A1" w:rsidRPr="00CA7984">
        <w:rPr>
          <w:rFonts w:ascii="HG丸ｺﾞｼｯｸM-PRO" w:eastAsia="HG丸ｺﾞｼｯｸM-PRO" w:hint="eastAsia"/>
          <w:color w:val="000000"/>
        </w:rPr>
        <w:t>（図</w:t>
      </w:r>
      <w:r w:rsidR="00591767" w:rsidRPr="00CA7984">
        <w:rPr>
          <w:rFonts w:ascii="HG丸ｺﾞｼｯｸM-PRO" w:eastAsia="HG丸ｺﾞｼｯｸM-PRO" w:hint="eastAsia"/>
          <w:color w:val="000000"/>
        </w:rPr>
        <w:t>－</w:t>
      </w:r>
      <w:r w:rsidR="00430422" w:rsidRPr="00CA7984">
        <w:rPr>
          <w:rFonts w:ascii="HG丸ｺﾞｼｯｸM-PRO" w:eastAsia="HG丸ｺﾞｼｯｸM-PRO" w:hint="eastAsia"/>
          <w:color w:val="000000"/>
        </w:rPr>
        <w:t>9</w:t>
      </w:r>
      <w:r w:rsidR="00A643A1" w:rsidRPr="00CA7984">
        <w:rPr>
          <w:rFonts w:ascii="HG丸ｺﾞｼｯｸM-PRO" w:eastAsia="HG丸ｺﾞｼｯｸM-PRO" w:hint="eastAsia"/>
          <w:color w:val="000000"/>
        </w:rPr>
        <w:t>）</w:t>
      </w:r>
      <w:r w:rsidR="00DF65A2" w:rsidRPr="00CA7984">
        <w:rPr>
          <w:rFonts w:ascii="HG丸ｺﾞｼｯｸM-PRO" w:eastAsia="HG丸ｺﾞｼｯｸM-PRO" w:hint="eastAsia"/>
          <w:color w:val="000000"/>
        </w:rPr>
        <w:t>。</w:t>
      </w:r>
    </w:p>
    <w:p w14:paraId="6ED554F9" w14:textId="49D2A96A" w:rsidR="00A643A1" w:rsidRPr="00CA7984" w:rsidRDefault="00A643A1" w:rsidP="00E06585">
      <w:pPr>
        <w:ind w:firstLineChars="100" w:firstLine="210"/>
        <w:rPr>
          <w:rFonts w:ascii="HG丸ｺﾞｼｯｸM-PRO" w:eastAsia="HG丸ｺﾞｼｯｸM-PRO"/>
          <w:color w:val="000000"/>
        </w:rPr>
      </w:pPr>
      <w:r w:rsidRPr="00CA7984">
        <w:rPr>
          <w:rFonts w:ascii="HG丸ｺﾞｼｯｸM-PRO" w:eastAsia="HG丸ｺﾞｼｯｸM-PRO" w:hint="eastAsia"/>
          <w:color w:val="000000"/>
        </w:rPr>
        <w:t>建設投資額を構成する新設拡張事業費と改良事業費の構成比は、</w:t>
      </w:r>
      <w:r w:rsidR="00FA5977" w:rsidRPr="00CA7984">
        <w:rPr>
          <w:rFonts w:ascii="HG丸ｺﾞｼｯｸM-PRO" w:eastAsia="HG丸ｺﾞｼｯｸM-PRO" w:hint="eastAsia"/>
          <w:color w:val="000000"/>
        </w:rPr>
        <w:t>次頁の</w:t>
      </w:r>
      <w:r w:rsidR="00BB40B3" w:rsidRPr="00CA7984">
        <w:rPr>
          <w:rFonts w:ascii="HG丸ｺﾞｼｯｸM-PRO" w:eastAsia="HG丸ｺﾞｼｯｸM-PRO" w:hint="eastAsia"/>
          <w:color w:val="000000"/>
        </w:rPr>
        <w:t>表－13</w:t>
      </w:r>
      <w:r w:rsidRPr="00CA7984">
        <w:rPr>
          <w:rFonts w:ascii="HG丸ｺﾞｼｯｸM-PRO" w:eastAsia="HG丸ｺﾞｼｯｸM-PRO" w:hint="eastAsia"/>
          <w:color w:val="000000"/>
        </w:rPr>
        <w:t>のとおり</w:t>
      </w:r>
      <w:r w:rsidR="00116FAA" w:rsidRPr="00CA7984">
        <w:rPr>
          <w:rFonts w:ascii="HG丸ｺﾞｼｯｸM-PRO" w:eastAsia="HG丸ｺﾞｼｯｸM-PRO" w:hint="eastAsia"/>
          <w:color w:val="000000"/>
        </w:rPr>
        <w:t>令和</w:t>
      </w:r>
      <w:r w:rsidR="00FE1155" w:rsidRPr="00CA7984">
        <w:rPr>
          <w:rFonts w:ascii="HG丸ｺﾞｼｯｸM-PRO" w:eastAsia="HG丸ｺﾞｼｯｸM-PRO" w:hint="eastAsia"/>
          <w:color w:val="000000"/>
        </w:rPr>
        <w:t>6</w:t>
      </w:r>
      <w:r w:rsidRPr="00CA7984">
        <w:rPr>
          <w:rFonts w:ascii="HG丸ｺﾞｼｯｸM-PRO" w:eastAsia="HG丸ｺﾞｼｯｸM-PRO" w:hint="eastAsia"/>
          <w:color w:val="000000"/>
        </w:rPr>
        <w:t>年度においては</w:t>
      </w:r>
      <w:r w:rsidR="00230FE2" w:rsidRPr="00CA7984">
        <w:rPr>
          <w:rFonts w:ascii="HG丸ｺﾞｼｯｸM-PRO" w:eastAsia="HG丸ｺﾞｼｯｸM-PRO"/>
          <w:color w:val="000000"/>
        </w:rPr>
        <w:t>9</w:t>
      </w:r>
      <w:r w:rsidR="0007071E" w:rsidRPr="00CA7984">
        <w:rPr>
          <w:rFonts w:ascii="HG丸ｺﾞｼｯｸM-PRO" w:eastAsia="HG丸ｺﾞｼｯｸM-PRO"/>
          <w:color w:val="000000"/>
        </w:rPr>
        <w:t>0.</w:t>
      </w:r>
      <w:r w:rsidR="00FE1155" w:rsidRPr="00CA7984">
        <w:rPr>
          <w:rFonts w:ascii="HG丸ｺﾞｼｯｸM-PRO" w:eastAsia="HG丸ｺﾞｼｯｸM-PRO" w:hint="eastAsia"/>
          <w:color w:val="000000"/>
        </w:rPr>
        <w:t>7</w:t>
      </w:r>
      <w:r w:rsidRPr="00CA7984">
        <w:rPr>
          <w:rFonts w:ascii="HG丸ｺﾞｼｯｸM-PRO" w:eastAsia="HG丸ｺﾞｼｯｸM-PRO" w:hint="eastAsia"/>
          <w:color w:val="000000"/>
        </w:rPr>
        <w:t>％が改良事業費で占め</w:t>
      </w:r>
      <w:r w:rsidR="002D5D54" w:rsidRPr="00CA7984">
        <w:rPr>
          <w:rFonts w:ascii="HG丸ｺﾞｼｯｸM-PRO" w:eastAsia="HG丸ｺﾞｼｯｸM-PRO" w:hint="eastAsia"/>
          <w:color w:val="000000"/>
        </w:rPr>
        <w:t>られ</w:t>
      </w:r>
      <w:r w:rsidRPr="00CA7984">
        <w:rPr>
          <w:rFonts w:ascii="HG丸ｺﾞｼｯｸM-PRO" w:eastAsia="HG丸ｺﾞｼｯｸM-PRO" w:hint="eastAsia"/>
          <w:color w:val="000000"/>
        </w:rPr>
        <w:t>ており、また、大阪市を除く市町村合計でも、改良事業費が</w:t>
      </w:r>
      <w:r w:rsidR="00D076CA" w:rsidRPr="00CA7984">
        <w:rPr>
          <w:rFonts w:ascii="HG丸ｺﾞｼｯｸM-PRO" w:eastAsia="HG丸ｺﾞｼｯｸM-PRO" w:hint="eastAsia"/>
          <w:color w:val="000000"/>
        </w:rPr>
        <w:t>8</w:t>
      </w:r>
      <w:r w:rsidR="0007071E" w:rsidRPr="00CA7984">
        <w:rPr>
          <w:rFonts w:ascii="HG丸ｺﾞｼｯｸM-PRO" w:eastAsia="HG丸ｺﾞｼｯｸM-PRO"/>
          <w:color w:val="000000"/>
        </w:rPr>
        <w:t>6</w:t>
      </w:r>
      <w:r w:rsidR="00D076CA" w:rsidRPr="00CA7984">
        <w:rPr>
          <w:rFonts w:ascii="HG丸ｺﾞｼｯｸM-PRO" w:eastAsia="HG丸ｺﾞｼｯｸM-PRO" w:hint="eastAsia"/>
          <w:color w:val="000000"/>
        </w:rPr>
        <w:t>.</w:t>
      </w:r>
      <w:r w:rsidR="00FE1155" w:rsidRPr="00CA7984">
        <w:rPr>
          <w:rFonts w:ascii="HG丸ｺﾞｼｯｸM-PRO" w:eastAsia="HG丸ｺﾞｼｯｸM-PRO" w:hint="eastAsia"/>
          <w:color w:val="000000"/>
        </w:rPr>
        <w:t>8</w:t>
      </w:r>
      <w:r w:rsidRPr="00CA7984">
        <w:rPr>
          <w:rFonts w:ascii="HG丸ｺﾞｼｯｸM-PRO" w:eastAsia="HG丸ｺﾞｼｯｸM-PRO" w:hint="eastAsia"/>
          <w:color w:val="000000"/>
        </w:rPr>
        <w:t>％と新設拡張事業費を</w:t>
      </w:r>
      <w:r w:rsidR="004C083C" w:rsidRPr="00CA7984">
        <w:rPr>
          <w:rFonts w:ascii="HG丸ｺﾞｼｯｸM-PRO" w:eastAsia="HG丸ｺﾞｼｯｸM-PRO" w:hint="eastAsia"/>
          <w:color w:val="000000"/>
        </w:rPr>
        <w:t>大きく</w:t>
      </w:r>
      <w:r w:rsidRPr="00CA7984">
        <w:rPr>
          <w:rFonts w:ascii="HG丸ｺﾞｼｯｸM-PRO" w:eastAsia="HG丸ｺﾞｼｯｸM-PRO" w:hint="eastAsia"/>
          <w:color w:val="000000"/>
        </w:rPr>
        <w:t>上回っている。なお、大阪市については</w:t>
      </w:r>
      <w:r w:rsidR="0047061E" w:rsidRPr="00CA7984">
        <w:rPr>
          <w:rFonts w:ascii="HG丸ｺﾞｼｯｸM-PRO" w:eastAsia="HG丸ｺﾞｼｯｸM-PRO" w:hint="eastAsia"/>
          <w:color w:val="000000"/>
        </w:rPr>
        <w:t>昭和</w:t>
      </w:r>
      <w:r w:rsidRPr="00CA7984">
        <w:rPr>
          <w:rFonts w:ascii="HG丸ｺﾞｼｯｸM-PRO" w:eastAsia="HG丸ｺﾞｼｯｸM-PRO" w:hint="eastAsia"/>
          <w:color w:val="000000"/>
        </w:rPr>
        <w:t>54年度より新設拡張事業費はなく、改良事業費のみである。</w:t>
      </w:r>
    </w:p>
    <w:p w14:paraId="0929C860" w14:textId="3840CE75" w:rsidR="00A643A1" w:rsidRPr="00CA7984" w:rsidRDefault="00A643A1" w:rsidP="00E06585">
      <w:pPr>
        <w:ind w:firstLineChars="100" w:firstLine="210"/>
        <w:rPr>
          <w:rFonts w:ascii="HG丸ｺﾞｼｯｸM-PRO" w:eastAsia="HG丸ｺﾞｼｯｸM-PRO"/>
          <w:color w:val="000000"/>
          <w:shd w:val="clear" w:color="auto" w:fill="FFFF00"/>
        </w:rPr>
      </w:pPr>
      <w:r w:rsidRPr="00CA7984">
        <w:rPr>
          <w:rFonts w:ascii="HG丸ｺﾞｼｯｸM-PRO" w:eastAsia="HG丸ｺﾞｼｯｸM-PRO" w:hint="eastAsia"/>
          <w:color w:val="000000"/>
        </w:rPr>
        <w:t>建設投資額の施設別事業費を見てみると、</w:t>
      </w:r>
      <w:r w:rsidR="00BB40B3" w:rsidRPr="00CA7984">
        <w:rPr>
          <w:rFonts w:ascii="HG丸ｺﾞｼｯｸM-PRO" w:eastAsia="HG丸ｺﾞｼｯｸM-PRO" w:hint="eastAsia"/>
          <w:color w:val="000000"/>
        </w:rPr>
        <w:t>表－14</w:t>
      </w:r>
      <w:r w:rsidRPr="00CA7984">
        <w:rPr>
          <w:rFonts w:ascii="HG丸ｺﾞｼｯｸM-PRO" w:eastAsia="HG丸ｺﾞｼｯｸM-PRO" w:hint="eastAsia"/>
          <w:color w:val="000000"/>
        </w:rPr>
        <w:t>のとおり各年度ともに配水施設が多く</w:t>
      </w:r>
      <w:r w:rsidR="0069656F" w:rsidRPr="00CA7984">
        <w:rPr>
          <w:rFonts w:ascii="HG丸ｺﾞｼｯｸM-PRO" w:eastAsia="HG丸ｺﾞｼｯｸM-PRO" w:hint="eastAsia"/>
          <w:color w:val="000000"/>
        </w:rPr>
        <w:t>、</w:t>
      </w:r>
      <w:r w:rsidR="00116FAA" w:rsidRPr="00CA7984">
        <w:rPr>
          <w:rFonts w:ascii="HG丸ｺﾞｼｯｸM-PRO" w:eastAsia="HG丸ｺﾞｼｯｸM-PRO" w:hint="eastAsia"/>
          <w:color w:val="000000"/>
        </w:rPr>
        <w:t>令和</w:t>
      </w:r>
      <w:r w:rsidR="00FE1155" w:rsidRPr="00CA7984">
        <w:rPr>
          <w:rFonts w:ascii="HG丸ｺﾞｼｯｸM-PRO" w:eastAsia="HG丸ｺﾞｼｯｸM-PRO" w:hint="eastAsia"/>
          <w:color w:val="000000"/>
        </w:rPr>
        <w:t>6</w:t>
      </w:r>
      <w:r w:rsidRPr="00CA7984">
        <w:rPr>
          <w:rFonts w:ascii="HG丸ｺﾞｼｯｸM-PRO" w:eastAsia="HG丸ｺﾞｼｯｸM-PRO" w:hint="eastAsia"/>
          <w:color w:val="000000"/>
        </w:rPr>
        <w:t>年度は</w:t>
      </w:r>
      <w:r w:rsidR="00FE1155" w:rsidRPr="00CA7984">
        <w:rPr>
          <w:rFonts w:ascii="HG丸ｺﾞｼｯｸM-PRO" w:eastAsia="HG丸ｺﾞｼｯｸM-PRO" w:hint="eastAsia"/>
          <w:color w:val="000000"/>
        </w:rPr>
        <w:t>602</w:t>
      </w:r>
      <w:r w:rsidR="00D076CA" w:rsidRPr="00CA7984">
        <w:rPr>
          <w:rFonts w:ascii="HG丸ｺﾞｼｯｸM-PRO" w:eastAsia="HG丸ｺﾞｼｯｸM-PRO" w:hint="eastAsia"/>
          <w:color w:val="000000"/>
        </w:rPr>
        <w:t>.</w:t>
      </w:r>
      <w:r w:rsidR="00FE1155" w:rsidRPr="00CA7984">
        <w:rPr>
          <w:rFonts w:ascii="HG丸ｺﾞｼｯｸM-PRO" w:eastAsia="HG丸ｺﾞｼｯｸM-PRO" w:hint="eastAsia"/>
          <w:color w:val="000000"/>
        </w:rPr>
        <w:t>2</w:t>
      </w:r>
      <w:r w:rsidRPr="00CA7984">
        <w:rPr>
          <w:rFonts w:ascii="HG丸ｺﾞｼｯｸM-PRO" w:eastAsia="HG丸ｺﾞｼｯｸM-PRO" w:hint="eastAsia"/>
          <w:color w:val="000000"/>
        </w:rPr>
        <w:t>億円で全体の</w:t>
      </w:r>
      <w:r w:rsidR="0052677D" w:rsidRPr="00CA7984">
        <w:rPr>
          <w:rFonts w:ascii="HG丸ｺﾞｼｯｸM-PRO" w:eastAsia="HG丸ｺﾞｼｯｸM-PRO"/>
          <w:color w:val="000000"/>
        </w:rPr>
        <w:t>7</w:t>
      </w:r>
      <w:r w:rsidR="00FE1155" w:rsidRPr="00CA7984">
        <w:rPr>
          <w:rFonts w:ascii="HG丸ｺﾞｼｯｸM-PRO" w:eastAsia="HG丸ｺﾞｼｯｸM-PRO"/>
          <w:color w:val="000000"/>
        </w:rPr>
        <w:t>6</w:t>
      </w:r>
      <w:r w:rsidR="00D076CA" w:rsidRPr="00CA7984">
        <w:rPr>
          <w:rFonts w:ascii="HG丸ｺﾞｼｯｸM-PRO" w:eastAsia="HG丸ｺﾞｼｯｸM-PRO" w:hint="eastAsia"/>
          <w:color w:val="000000"/>
        </w:rPr>
        <w:t>.</w:t>
      </w:r>
      <w:r w:rsidR="00FE1155" w:rsidRPr="00CA7984">
        <w:rPr>
          <w:rFonts w:ascii="HG丸ｺﾞｼｯｸM-PRO" w:eastAsia="HG丸ｺﾞｼｯｸM-PRO"/>
          <w:color w:val="000000"/>
        </w:rPr>
        <w:t>1</w:t>
      </w:r>
      <w:r w:rsidR="002A0B96" w:rsidRPr="00CA7984">
        <w:rPr>
          <w:rFonts w:ascii="HG丸ｺﾞｼｯｸM-PRO" w:eastAsia="HG丸ｺﾞｼｯｸM-PRO" w:hint="eastAsia"/>
          <w:color w:val="000000"/>
        </w:rPr>
        <w:t>%</w:t>
      </w:r>
      <w:r w:rsidRPr="00CA7984">
        <w:rPr>
          <w:rFonts w:ascii="HG丸ｺﾞｼｯｸM-PRO" w:eastAsia="HG丸ｺﾞｼｯｸM-PRO" w:hint="eastAsia"/>
          <w:color w:val="000000"/>
        </w:rPr>
        <w:t>を占めている。</w:t>
      </w:r>
    </w:p>
    <w:p w14:paraId="22F8BE5A" w14:textId="77777777" w:rsidR="00591767" w:rsidRPr="00CA7984" w:rsidRDefault="00591767" w:rsidP="00140AE5">
      <w:pPr>
        <w:rPr>
          <w:rFonts w:ascii="HG丸ｺﾞｼｯｸM-PRO" w:eastAsia="HG丸ｺﾞｼｯｸM-PRO"/>
          <w:color w:val="000000"/>
        </w:rPr>
      </w:pPr>
    </w:p>
    <w:p w14:paraId="3BAB545E" w14:textId="07EB8327" w:rsidR="00A643A1" w:rsidRPr="00CA7984" w:rsidRDefault="00591767" w:rsidP="00140AE5">
      <w:pPr>
        <w:rPr>
          <w:rFonts w:ascii="HG丸ｺﾞｼｯｸM-PRO" w:eastAsia="HG丸ｺﾞｼｯｸM-PRO"/>
          <w:color w:val="000000"/>
        </w:rPr>
      </w:pPr>
      <w:r w:rsidRPr="00CA7984">
        <w:rPr>
          <w:rFonts w:ascii="HG丸ｺﾞｼｯｸM-PRO" w:eastAsia="HG丸ｺﾞｼｯｸM-PRO" w:hint="eastAsia"/>
          <w:color w:val="000000"/>
        </w:rPr>
        <w:t>図－</w:t>
      </w:r>
      <w:r w:rsidR="00430422" w:rsidRPr="00CA7984">
        <w:rPr>
          <w:rFonts w:ascii="HG丸ｺﾞｼｯｸM-PRO" w:eastAsia="HG丸ｺﾞｼｯｸM-PRO" w:hint="eastAsia"/>
          <w:color w:val="000000"/>
        </w:rPr>
        <w:t>9</w:t>
      </w:r>
      <w:r w:rsidRPr="00CA7984">
        <w:rPr>
          <w:rFonts w:ascii="HG丸ｺﾞｼｯｸM-PRO" w:eastAsia="HG丸ｺﾞｼｯｸM-PRO" w:hint="eastAsia"/>
          <w:color w:val="000000"/>
        </w:rPr>
        <w:t xml:space="preserve">　建設投資額（上水道）</w:t>
      </w:r>
    </w:p>
    <w:p w14:paraId="4DF7F222" w14:textId="126611AA" w:rsidR="00171938" w:rsidRPr="00CA7984" w:rsidRDefault="00617348" w:rsidP="00BD6E25">
      <w:pPr>
        <w:rPr>
          <w:rFonts w:ascii="HG丸ｺﾞｼｯｸM-PRO" w:eastAsia="HG丸ｺﾞｼｯｸM-PRO"/>
          <w:color w:val="000000"/>
        </w:rPr>
        <w:sectPr w:rsidR="00171938" w:rsidRPr="00CA7984" w:rsidSect="00EC73FC">
          <w:footerReference w:type="even" r:id="rId7"/>
          <w:pgSz w:w="11906" w:h="16838"/>
          <w:pgMar w:top="1797" w:right="1106" w:bottom="720" w:left="1701" w:header="851" w:footer="567" w:gutter="0"/>
          <w:pgNumType w:fmt="numberInDash" w:start="17"/>
          <w:cols w:space="425"/>
          <w:docGrid w:type="lines" w:linePitch="360"/>
        </w:sectPr>
      </w:pPr>
      <w:r>
        <w:rPr>
          <w:rFonts w:ascii="HG丸ｺﾞｼｯｸM-PRO" w:eastAsia="HG丸ｺﾞｼｯｸM-PRO"/>
          <w:color w:val="000000"/>
        </w:rPr>
        <w:pict w14:anchorId="0A484A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7pt;height:412.4pt">
            <v:imagedata r:id="rId8" o:title=""/>
          </v:shape>
        </w:pict>
      </w:r>
      <w:r w:rsidR="00171938" w:rsidRPr="00CA798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F68715" wp14:editId="088FF839">
                <wp:simplePos x="0" y="0"/>
                <wp:positionH relativeFrom="margin">
                  <wp:posOffset>2513647</wp:posOffset>
                </wp:positionH>
                <wp:positionV relativeFrom="page">
                  <wp:posOffset>10024110</wp:posOffset>
                </wp:positionV>
                <wp:extent cx="457200" cy="475169"/>
                <wp:effectExtent l="0" t="8890" r="0" b="0"/>
                <wp:wrapNone/>
                <wp:docPr id="2" name="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57200" cy="475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44625" w14:textId="37A657CD" w:rsidR="00171938" w:rsidRPr="00193998" w:rsidRDefault="00171938" w:rsidP="00171938">
                            <w:pPr>
                              <w:pStyle w:val="a3"/>
                              <w:rPr>
                                <w:rFonts w:ascii="MS UI Gothic" w:hAnsi="MS UI Gothic"/>
                                <w:sz w:val="18"/>
                                <w:szCs w:val="44"/>
                              </w:rPr>
                            </w:pPr>
                            <w:r w:rsidRPr="00193998">
                              <w:rPr>
                                <w:rFonts w:ascii="MS UI Gothic" w:hAnsi="MS UI Gothic"/>
                                <w:sz w:val="18"/>
                                <w:szCs w:val="21"/>
                              </w:rPr>
                              <w:fldChar w:fldCharType="begin"/>
                            </w:r>
                            <w:r w:rsidRPr="00193998">
                              <w:rPr>
                                <w:rFonts w:ascii="MS UI Gothic" w:hAnsi="MS UI Gothic"/>
                                <w:sz w:val="18"/>
                              </w:rPr>
                              <w:instrText>PAGE    \* MERGEFORMAT</w:instrText>
                            </w:r>
                            <w:r w:rsidRPr="00193998">
                              <w:rPr>
                                <w:rFonts w:ascii="MS UI Gothic" w:hAnsi="MS UI Gothic"/>
                                <w:sz w:val="18"/>
                                <w:szCs w:val="21"/>
                              </w:rPr>
                              <w:fldChar w:fldCharType="separate"/>
                            </w:r>
                            <w:r w:rsidR="00617348" w:rsidRPr="00617348">
                              <w:rPr>
                                <w:rFonts w:ascii="MS UI Gothic" w:hAnsi="MS UI Gothic"/>
                                <w:noProof/>
                                <w:sz w:val="18"/>
                                <w:szCs w:val="44"/>
                                <w:lang w:val="ja-JP"/>
                              </w:rPr>
                              <w:t>-</w:t>
                            </w:r>
                            <w:r w:rsidR="00617348">
                              <w:rPr>
                                <w:rFonts w:ascii="MS UI Gothic" w:hAnsi="MS UI Gothic"/>
                                <w:noProof/>
                                <w:sz w:val="18"/>
                              </w:rPr>
                              <w:t xml:space="preserve"> 17 -</w:t>
                            </w:r>
                            <w:r w:rsidRPr="00193998">
                              <w:rPr>
                                <w:rFonts w:ascii="MS UI Gothic" w:hAnsi="MS UI Gothic"/>
                                <w:sz w:val="18"/>
                                <w:szCs w:val="4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68715" id="四角形 3" o:spid="_x0000_s1026" style="position:absolute;left:0;text-align:left;margin-left:197.9pt;margin-top:789.3pt;width:36pt;height:37.4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" o:allowincell="f" filled="f" stroked="f">
                <v:textbox>
                  <w:txbxContent>
                    <w:p w14:paraId="47144625" w14:textId="37A657CD" w:rsidR="00171938" w:rsidRPr="00193998" w:rsidRDefault="00171938" w:rsidP="00171938">
                      <w:pPr>
                        <w:pStyle w:val="a3"/>
                        <w:rPr>
                          <w:rFonts w:ascii="MS UI Gothic" w:hAnsi="MS UI Gothic"/>
                          <w:sz w:val="18"/>
                          <w:szCs w:val="44"/>
                        </w:rPr>
                      </w:pPr>
                      <w:r w:rsidRPr="00193998">
                        <w:rPr>
                          <w:rFonts w:ascii="MS UI Gothic" w:hAnsi="MS UI Gothic"/>
                          <w:sz w:val="18"/>
                          <w:szCs w:val="21"/>
                        </w:rPr>
                        <w:fldChar w:fldCharType="begin"/>
                      </w:r>
                      <w:r w:rsidRPr="00193998">
                        <w:rPr>
                          <w:rFonts w:ascii="MS UI Gothic" w:hAnsi="MS UI Gothic"/>
                          <w:sz w:val="18"/>
                        </w:rPr>
                        <w:instrText>PAGE    \* MERGEFORMAT</w:instrText>
                      </w:r>
                      <w:r w:rsidRPr="00193998">
                        <w:rPr>
                          <w:rFonts w:ascii="MS UI Gothic" w:hAnsi="MS UI Gothic"/>
                          <w:sz w:val="18"/>
                          <w:szCs w:val="21"/>
                        </w:rPr>
                        <w:fldChar w:fldCharType="separate"/>
                      </w:r>
                      <w:r w:rsidR="00617348" w:rsidRPr="00617348">
                        <w:rPr>
                          <w:rFonts w:ascii="MS UI Gothic" w:hAnsi="MS UI Gothic"/>
                          <w:noProof/>
                          <w:sz w:val="18"/>
                          <w:szCs w:val="44"/>
                          <w:lang w:val="ja-JP"/>
                        </w:rPr>
                        <w:t>-</w:t>
                      </w:r>
                      <w:r w:rsidR="00617348">
                        <w:rPr>
                          <w:rFonts w:ascii="MS UI Gothic" w:hAnsi="MS UI Gothic"/>
                          <w:noProof/>
                          <w:sz w:val="18"/>
                        </w:rPr>
                        <w:t xml:space="preserve"> 17 -</w:t>
                      </w:r>
                      <w:r w:rsidRPr="00193998">
                        <w:rPr>
                          <w:rFonts w:ascii="MS UI Gothic" w:hAnsi="MS UI Gothic"/>
                          <w:sz w:val="18"/>
                          <w:szCs w:val="44"/>
                        </w:rPr>
                        <w:fldChar w:fldCharType="end"/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35EA813A" w14:textId="64D82222" w:rsidR="00E46F7A" w:rsidRPr="00CA7984" w:rsidRDefault="00E46F7A" w:rsidP="00E46F7A">
      <w:pPr>
        <w:rPr>
          <w:rFonts w:ascii="HG丸ｺﾞｼｯｸM-PRO" w:eastAsia="HG丸ｺﾞｼｯｸM-PRO" w:hAnsi="HG丸ｺﾞｼｯｸM-PRO"/>
          <w:szCs w:val="21"/>
        </w:rPr>
      </w:pPr>
      <w:r w:rsidRPr="00CA7984">
        <w:rPr>
          <w:rFonts w:ascii="HG丸ｺﾞｼｯｸM-PRO" w:eastAsia="HG丸ｺﾞｼｯｸM-PRO" w:hAnsi="HG丸ｺﾞｼｯｸM-PRO" w:hint="eastAsia"/>
          <w:szCs w:val="21"/>
        </w:rPr>
        <w:lastRenderedPageBreak/>
        <w:t>表－</w:t>
      </w:r>
      <w:r w:rsidR="00430422" w:rsidRPr="00CA7984">
        <w:rPr>
          <w:rFonts w:ascii="HG丸ｺﾞｼｯｸM-PRO" w:eastAsia="HG丸ｺﾞｼｯｸM-PRO" w:hAnsi="HG丸ｺﾞｼｯｸM-PRO" w:hint="eastAsia"/>
          <w:szCs w:val="21"/>
        </w:rPr>
        <w:t>13</w:t>
      </w:r>
      <w:r w:rsidRPr="00CA7984">
        <w:rPr>
          <w:rFonts w:ascii="HG丸ｺﾞｼｯｸM-PRO" w:eastAsia="HG丸ｺﾞｼｯｸM-PRO" w:hAnsi="HG丸ｺﾞｼｯｸM-PRO" w:hint="eastAsia"/>
          <w:szCs w:val="21"/>
        </w:rPr>
        <w:t xml:space="preserve">　建設投資額の推移（上水道）</w:t>
      </w:r>
    </w:p>
    <w:p w14:paraId="006C67D7" w14:textId="32B67143" w:rsidR="00E46F7A" w:rsidRPr="00CA7984" w:rsidRDefault="00617348" w:rsidP="00E46F7A">
      <w:r>
        <w:pict w14:anchorId="2B032530">
          <v:shape id="_x0000_i1026" type="#_x0000_t75" style="width:774.15pt;height:418.2pt">
            <v:imagedata r:id="rId9" o:title=""/>
          </v:shape>
        </w:pict>
      </w:r>
    </w:p>
    <w:p w14:paraId="7FDD473B" w14:textId="477F919A" w:rsidR="00E52A5E" w:rsidRPr="00CA7984" w:rsidRDefault="00E46F7A" w:rsidP="00E52A5E">
      <w:pPr>
        <w:rPr>
          <w:rFonts w:ascii="HG丸ｺﾞｼｯｸM-PRO" w:eastAsia="HG丸ｺﾞｼｯｸM-PRO" w:hAnsi="HG丸ｺﾞｼｯｸM-PRO"/>
          <w:szCs w:val="21"/>
        </w:rPr>
      </w:pPr>
      <w:r w:rsidRPr="00CA7984">
        <w:rPr>
          <w:rFonts w:ascii="HG丸ｺﾞｼｯｸM-PRO" w:eastAsia="HG丸ｺﾞｼｯｸM-PRO" w:hAnsi="HG丸ｺﾞｼｯｸM-PRO" w:hint="eastAsia"/>
          <w:szCs w:val="21"/>
        </w:rPr>
        <w:t>※</w:t>
      </w:r>
      <w:r w:rsidR="00B1200A" w:rsidRPr="00CA7984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CA7984">
        <w:rPr>
          <w:rFonts w:ascii="HG丸ｺﾞｼｯｸM-PRO" w:eastAsia="HG丸ｺﾞｼｯｸM-PRO" w:hAnsi="HG丸ｺﾞｼｯｸM-PRO" w:hint="eastAsia"/>
          <w:szCs w:val="21"/>
        </w:rPr>
        <w:t>(　)は構成比、右欄は対前年度増減率</w:t>
      </w:r>
    </w:p>
    <w:p w14:paraId="3B4DA0F9" w14:textId="326D4D8C" w:rsidR="00E46F7A" w:rsidRPr="00CA7984" w:rsidRDefault="00974AFB" w:rsidP="00E46F7A">
      <w:pPr>
        <w:rPr>
          <w:rFonts w:ascii="HG丸ｺﾞｼｯｸM-PRO" w:eastAsia="HG丸ｺﾞｼｯｸM-PRO" w:hAnsi="HG丸ｺﾞｼｯｸM-PRO"/>
          <w:szCs w:val="21"/>
        </w:rPr>
      </w:pPr>
      <w:r w:rsidRPr="00CA7984">
        <w:rPr>
          <w:rFonts w:ascii="HG丸ｺﾞｼｯｸM-PRO" w:eastAsia="HG丸ｺﾞｼｯｸM-PRO" w:hAnsi="HG丸ｺﾞｼｯｸM-PRO"/>
          <w:szCs w:val="21"/>
        </w:rPr>
        <w:br w:type="page"/>
      </w:r>
      <w:r w:rsidR="00E46F7A" w:rsidRPr="00CA7984">
        <w:rPr>
          <w:rFonts w:ascii="HG丸ｺﾞｼｯｸM-PRO" w:eastAsia="HG丸ｺﾞｼｯｸM-PRO" w:hAnsi="HG丸ｺﾞｼｯｸM-PRO" w:hint="eastAsia"/>
          <w:szCs w:val="21"/>
        </w:rPr>
        <w:lastRenderedPageBreak/>
        <w:t>表－</w:t>
      </w:r>
      <w:r w:rsidR="00430422" w:rsidRPr="00CA7984">
        <w:rPr>
          <w:rFonts w:ascii="HG丸ｺﾞｼｯｸM-PRO" w:eastAsia="HG丸ｺﾞｼｯｸM-PRO" w:hAnsi="HG丸ｺﾞｼｯｸM-PRO" w:hint="eastAsia"/>
          <w:szCs w:val="21"/>
        </w:rPr>
        <w:t>14</w:t>
      </w:r>
      <w:r w:rsidR="00E46F7A" w:rsidRPr="00CA7984">
        <w:rPr>
          <w:rFonts w:ascii="HG丸ｺﾞｼｯｸM-PRO" w:eastAsia="HG丸ｺﾞｼｯｸM-PRO" w:hAnsi="HG丸ｺﾞｼｯｸM-PRO" w:hint="eastAsia"/>
          <w:szCs w:val="21"/>
        </w:rPr>
        <w:t xml:space="preserve">　施設別建設投資額の推移（上水道）</w:t>
      </w:r>
    </w:p>
    <w:p w14:paraId="2B7B0FFC" w14:textId="0C1F8200" w:rsidR="00E46F7A" w:rsidRPr="00CA7984" w:rsidRDefault="00617348" w:rsidP="00E46F7A">
      <w:r>
        <w:pict w14:anchorId="52D33831">
          <v:shape id="_x0000_i1027" type="#_x0000_t75" style="width:779.35pt;height:328.9pt">
            <v:imagedata r:id="rId10" o:title=""/>
          </v:shape>
        </w:pict>
      </w:r>
    </w:p>
    <w:p w14:paraId="36D0738A" w14:textId="4DB59604" w:rsidR="00591767" w:rsidRPr="00B1200A" w:rsidRDefault="00E46F7A" w:rsidP="00B1200A">
      <w:pPr>
        <w:pStyle w:val="af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CA7984">
        <w:rPr>
          <w:rFonts w:ascii="HG丸ｺﾞｼｯｸM-PRO" w:eastAsia="HG丸ｺﾞｼｯｸM-PRO" w:hAnsi="HG丸ｺﾞｼｯｸM-PRO" w:hint="eastAsia"/>
          <w:szCs w:val="21"/>
        </w:rPr>
        <w:t>右欄は構成比</w:t>
      </w:r>
    </w:p>
    <w:sectPr w:rsidR="00591767" w:rsidRPr="00B1200A" w:rsidSect="001335EE">
      <w:headerReference w:type="default" r:id="rId11"/>
      <w:pgSz w:w="16840" w:h="11907" w:orient="landscape" w:code="9"/>
      <w:pgMar w:top="1021" w:right="680" w:bottom="851" w:left="680" w:header="567" w:footer="567" w:gutter="0"/>
      <w:pgNumType w:fmt="numberInDash" w:start="18" w:chapStyle="1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F38A5" w14:textId="77777777" w:rsidR="00313749" w:rsidRDefault="00313749">
      <w:r>
        <w:separator/>
      </w:r>
    </w:p>
  </w:endnote>
  <w:endnote w:type="continuationSeparator" w:id="0">
    <w:p w14:paraId="4CC203DB" w14:textId="77777777" w:rsidR="00313749" w:rsidRDefault="0031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A8DFC" w14:textId="77777777" w:rsidR="005705DF" w:rsidRDefault="005705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21</w:t>
    </w:r>
    <w:r>
      <w:rPr>
        <w:rStyle w:val="a5"/>
      </w:rPr>
      <w:fldChar w:fldCharType="end"/>
    </w:r>
  </w:p>
  <w:p w14:paraId="0505C156" w14:textId="77777777" w:rsidR="005705DF" w:rsidRDefault="005705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9F5B1" w14:textId="77777777" w:rsidR="00313749" w:rsidRDefault="00313749">
      <w:r>
        <w:separator/>
      </w:r>
    </w:p>
  </w:footnote>
  <w:footnote w:type="continuationSeparator" w:id="0">
    <w:p w14:paraId="3ED6A366" w14:textId="77777777" w:rsidR="00313749" w:rsidRDefault="00313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ACDE" w14:textId="29843E9A" w:rsidR="00ED674A" w:rsidRDefault="00E46F7A" w:rsidP="0019399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38066A" wp14:editId="7E915C06">
              <wp:simplePos x="0" y="0"/>
              <wp:positionH relativeFrom="page">
                <wp:posOffset>3175</wp:posOffset>
              </wp:positionH>
              <wp:positionV relativeFrom="page">
                <wp:posOffset>3698240</wp:posOffset>
              </wp:positionV>
              <wp:extent cx="457200" cy="638175"/>
              <wp:effectExtent l="3175" t="2540" r="0" b="0"/>
              <wp:wrapNone/>
              <wp:docPr id="1" name="四角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AD7C3" w14:textId="77777777" w:rsidR="00193998" w:rsidRPr="00193998" w:rsidRDefault="00970D21">
                          <w:pPr>
                            <w:pStyle w:val="a3"/>
                            <w:rPr>
                              <w:rFonts w:ascii="MS UI Gothic" w:hAnsi="MS UI Gothic"/>
                              <w:sz w:val="18"/>
                              <w:szCs w:val="44"/>
                            </w:rPr>
                          </w:pPr>
                          <w:r w:rsidRPr="00193998">
                            <w:rPr>
                              <w:rFonts w:ascii="MS UI Gothic" w:hAnsi="MS UI Gothic"/>
                              <w:sz w:val="18"/>
                              <w:szCs w:val="21"/>
                            </w:rPr>
                            <w:fldChar w:fldCharType="begin"/>
                          </w:r>
                          <w:r w:rsidRPr="00193998">
                            <w:rPr>
                              <w:rFonts w:ascii="MS UI Gothic" w:hAnsi="MS UI Gothic"/>
                              <w:sz w:val="18"/>
                            </w:rPr>
                            <w:instrText>PAGE    \* MERGEFORMAT</w:instrText>
                          </w:r>
                          <w:r w:rsidRPr="00193998">
                            <w:rPr>
                              <w:rFonts w:ascii="MS UI Gothic" w:hAnsi="MS UI Gothic"/>
                              <w:sz w:val="18"/>
                              <w:szCs w:val="21"/>
                            </w:rPr>
                            <w:fldChar w:fldCharType="separate"/>
                          </w:r>
                          <w:r w:rsidRPr="00465BAB">
                            <w:rPr>
                              <w:rFonts w:ascii="MS UI Gothic" w:hAnsi="MS UI Gothic"/>
                              <w:noProof/>
                              <w:sz w:val="18"/>
                              <w:szCs w:val="44"/>
                              <w:lang w:val="ja-JP"/>
                            </w:rPr>
                            <w:t>-</w:t>
                          </w:r>
                          <w:r>
                            <w:rPr>
                              <w:rFonts w:ascii="MS UI Gothic" w:hAnsi="MS UI Gothic"/>
                              <w:noProof/>
                              <w:sz w:val="18"/>
                            </w:rPr>
                            <w:t xml:space="preserve"> 18 -</w:t>
                          </w:r>
                          <w:r w:rsidRPr="00193998">
                            <w:rPr>
                              <w:rFonts w:ascii="MS UI Gothic" w:hAnsi="MS UI Gothic"/>
                              <w:sz w:val="1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8066A" id="_x0000_s1027" style="position:absolute;left:0;text-align:left;margin-left:.25pt;margin-top:291.2pt;width:36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" o:allowincell="f" filled="f" stroked="f">
              <v:textbox style="layout-flow:vertical">
                <w:txbxContent>
                  <w:p w14:paraId="5B5AD7C3" w14:textId="77777777" w:rsidR="00193998" w:rsidRPr="00193998" w:rsidRDefault="00970D21">
                    <w:pPr>
                      <w:pStyle w:val="a3"/>
                      <w:rPr>
                        <w:rFonts w:ascii="MS UI Gothic" w:hAnsi="MS UI Gothic"/>
                        <w:sz w:val="18"/>
                        <w:szCs w:val="44"/>
                      </w:rPr>
                    </w:pPr>
                    <w:r w:rsidRPr="00193998">
                      <w:rPr>
                        <w:rFonts w:ascii="MS UI Gothic" w:hAnsi="MS UI Gothic"/>
                        <w:sz w:val="18"/>
                        <w:szCs w:val="21"/>
                      </w:rPr>
                      <w:fldChar w:fldCharType="begin"/>
                    </w:r>
                    <w:r w:rsidRPr="00193998">
                      <w:rPr>
                        <w:rFonts w:ascii="MS UI Gothic" w:hAnsi="MS UI Gothic"/>
                        <w:sz w:val="18"/>
                      </w:rPr>
                      <w:instrText>PAGE    \* MERGEFORMAT</w:instrText>
                    </w:r>
                    <w:r w:rsidRPr="00193998">
                      <w:rPr>
                        <w:rFonts w:ascii="MS UI Gothic" w:hAnsi="MS UI Gothic"/>
                        <w:sz w:val="18"/>
                        <w:szCs w:val="21"/>
                      </w:rPr>
                      <w:fldChar w:fldCharType="separate"/>
                    </w:r>
                    <w:r w:rsidRPr="00465BAB">
                      <w:rPr>
                        <w:rFonts w:ascii="MS UI Gothic" w:hAnsi="MS UI Gothic"/>
                        <w:noProof/>
                        <w:sz w:val="18"/>
                        <w:szCs w:val="44"/>
                        <w:lang w:val="ja-JP"/>
                      </w:rPr>
                      <w:t>-</w:t>
                    </w:r>
                    <w:r>
                      <w:rPr>
                        <w:rFonts w:ascii="MS UI Gothic" w:hAnsi="MS UI Gothic"/>
                        <w:noProof/>
                        <w:sz w:val="18"/>
                      </w:rPr>
                      <w:t xml:space="preserve"> 18 -</w:t>
                    </w:r>
                    <w:r w:rsidRPr="00193998">
                      <w:rPr>
                        <w:rFonts w:ascii="MS UI Gothic" w:hAnsi="MS UI Gothic"/>
                        <w:sz w:val="1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C3547"/>
    <w:multiLevelType w:val="hybridMultilevel"/>
    <w:tmpl w:val="CF466576"/>
    <w:lvl w:ilvl="0" w:tplc="96C6ABE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60"/>
    <w:rsid w:val="00001C3B"/>
    <w:rsid w:val="00004B02"/>
    <w:rsid w:val="000238BB"/>
    <w:rsid w:val="00041E0C"/>
    <w:rsid w:val="00060D13"/>
    <w:rsid w:val="00064D34"/>
    <w:rsid w:val="0007071E"/>
    <w:rsid w:val="0007245C"/>
    <w:rsid w:val="00076608"/>
    <w:rsid w:val="000A38A1"/>
    <w:rsid w:val="000A3F1A"/>
    <w:rsid w:val="000A6474"/>
    <w:rsid w:val="000B6397"/>
    <w:rsid w:val="000C43B5"/>
    <w:rsid w:val="000D0CDE"/>
    <w:rsid w:val="000E363F"/>
    <w:rsid w:val="000E46AB"/>
    <w:rsid w:val="000E7BB6"/>
    <w:rsid w:val="00116F92"/>
    <w:rsid w:val="00116FAA"/>
    <w:rsid w:val="001335EE"/>
    <w:rsid w:val="00134F12"/>
    <w:rsid w:val="00135C7E"/>
    <w:rsid w:val="00140AE5"/>
    <w:rsid w:val="001621BE"/>
    <w:rsid w:val="00162948"/>
    <w:rsid w:val="00171049"/>
    <w:rsid w:val="00171938"/>
    <w:rsid w:val="00171AF3"/>
    <w:rsid w:val="00187B4B"/>
    <w:rsid w:val="00190377"/>
    <w:rsid w:val="001B4962"/>
    <w:rsid w:val="001B7418"/>
    <w:rsid w:val="001C3E18"/>
    <w:rsid w:val="001D73A9"/>
    <w:rsid w:val="001D79AF"/>
    <w:rsid w:val="001F7AE7"/>
    <w:rsid w:val="00206053"/>
    <w:rsid w:val="002109E2"/>
    <w:rsid w:val="002256E2"/>
    <w:rsid w:val="002274F6"/>
    <w:rsid w:val="00230FE2"/>
    <w:rsid w:val="002327BC"/>
    <w:rsid w:val="00265F03"/>
    <w:rsid w:val="0027155A"/>
    <w:rsid w:val="00277250"/>
    <w:rsid w:val="00286282"/>
    <w:rsid w:val="002A0B96"/>
    <w:rsid w:val="002B1418"/>
    <w:rsid w:val="002C536F"/>
    <w:rsid w:val="002D2367"/>
    <w:rsid w:val="002D3CA0"/>
    <w:rsid w:val="002D4AED"/>
    <w:rsid w:val="002D5D54"/>
    <w:rsid w:val="002F5EF1"/>
    <w:rsid w:val="00300512"/>
    <w:rsid w:val="003036D0"/>
    <w:rsid w:val="0031197A"/>
    <w:rsid w:val="00313749"/>
    <w:rsid w:val="0031498A"/>
    <w:rsid w:val="0032046E"/>
    <w:rsid w:val="00347933"/>
    <w:rsid w:val="0039507A"/>
    <w:rsid w:val="0039529C"/>
    <w:rsid w:val="00397171"/>
    <w:rsid w:val="003B244A"/>
    <w:rsid w:val="003C0CAF"/>
    <w:rsid w:val="003F7540"/>
    <w:rsid w:val="00410456"/>
    <w:rsid w:val="00427422"/>
    <w:rsid w:val="00430422"/>
    <w:rsid w:val="00434948"/>
    <w:rsid w:val="0047061E"/>
    <w:rsid w:val="0048201F"/>
    <w:rsid w:val="00491071"/>
    <w:rsid w:val="004968E2"/>
    <w:rsid w:val="004B17DE"/>
    <w:rsid w:val="004B2AD0"/>
    <w:rsid w:val="004B7447"/>
    <w:rsid w:val="004C083C"/>
    <w:rsid w:val="004C5D10"/>
    <w:rsid w:val="004D19A2"/>
    <w:rsid w:val="004D29C1"/>
    <w:rsid w:val="004D7351"/>
    <w:rsid w:val="005047BF"/>
    <w:rsid w:val="0051704C"/>
    <w:rsid w:val="00517A7E"/>
    <w:rsid w:val="0052677D"/>
    <w:rsid w:val="00531C79"/>
    <w:rsid w:val="0054490E"/>
    <w:rsid w:val="00562BE0"/>
    <w:rsid w:val="005705DF"/>
    <w:rsid w:val="00586388"/>
    <w:rsid w:val="00591767"/>
    <w:rsid w:val="005A7465"/>
    <w:rsid w:val="005B29FC"/>
    <w:rsid w:val="005C4A06"/>
    <w:rsid w:val="005C5366"/>
    <w:rsid w:val="005E6CD0"/>
    <w:rsid w:val="0060755B"/>
    <w:rsid w:val="00617348"/>
    <w:rsid w:val="00641F66"/>
    <w:rsid w:val="00644504"/>
    <w:rsid w:val="006528C0"/>
    <w:rsid w:val="00665FC6"/>
    <w:rsid w:val="00666F13"/>
    <w:rsid w:val="00693D1C"/>
    <w:rsid w:val="0069656F"/>
    <w:rsid w:val="006B160C"/>
    <w:rsid w:val="006C6705"/>
    <w:rsid w:val="006D6A4A"/>
    <w:rsid w:val="006D79F6"/>
    <w:rsid w:val="006E58E3"/>
    <w:rsid w:val="006F1E52"/>
    <w:rsid w:val="006F5426"/>
    <w:rsid w:val="0070309F"/>
    <w:rsid w:val="00714D09"/>
    <w:rsid w:val="007419D2"/>
    <w:rsid w:val="007518E5"/>
    <w:rsid w:val="00797043"/>
    <w:rsid w:val="007E7B9E"/>
    <w:rsid w:val="007F091E"/>
    <w:rsid w:val="007F2038"/>
    <w:rsid w:val="008006D9"/>
    <w:rsid w:val="00802035"/>
    <w:rsid w:val="0081454D"/>
    <w:rsid w:val="008168E5"/>
    <w:rsid w:val="008327F0"/>
    <w:rsid w:val="00835765"/>
    <w:rsid w:val="0083584B"/>
    <w:rsid w:val="00844076"/>
    <w:rsid w:val="008455F2"/>
    <w:rsid w:val="00857A2B"/>
    <w:rsid w:val="00861BD0"/>
    <w:rsid w:val="00872C67"/>
    <w:rsid w:val="00881196"/>
    <w:rsid w:val="0089459B"/>
    <w:rsid w:val="00896DAF"/>
    <w:rsid w:val="008A1D38"/>
    <w:rsid w:val="008A4DE8"/>
    <w:rsid w:val="008D6511"/>
    <w:rsid w:val="00915079"/>
    <w:rsid w:val="0092694F"/>
    <w:rsid w:val="00944D55"/>
    <w:rsid w:val="00946CC2"/>
    <w:rsid w:val="00947C88"/>
    <w:rsid w:val="00953121"/>
    <w:rsid w:val="00967DFE"/>
    <w:rsid w:val="00970D21"/>
    <w:rsid w:val="00971C64"/>
    <w:rsid w:val="00972ECC"/>
    <w:rsid w:val="00974AFB"/>
    <w:rsid w:val="00985088"/>
    <w:rsid w:val="00987EB5"/>
    <w:rsid w:val="009A5513"/>
    <w:rsid w:val="009B3F88"/>
    <w:rsid w:val="009C0950"/>
    <w:rsid w:val="009D2960"/>
    <w:rsid w:val="009D3D31"/>
    <w:rsid w:val="009E45E5"/>
    <w:rsid w:val="009F2704"/>
    <w:rsid w:val="009F6B33"/>
    <w:rsid w:val="00A23DDC"/>
    <w:rsid w:val="00A3247C"/>
    <w:rsid w:val="00A4328E"/>
    <w:rsid w:val="00A643A1"/>
    <w:rsid w:val="00A66F71"/>
    <w:rsid w:val="00A67DF9"/>
    <w:rsid w:val="00A83A47"/>
    <w:rsid w:val="00A8651A"/>
    <w:rsid w:val="00A90DFA"/>
    <w:rsid w:val="00A93018"/>
    <w:rsid w:val="00A943E0"/>
    <w:rsid w:val="00AA15AF"/>
    <w:rsid w:val="00AB2C4D"/>
    <w:rsid w:val="00AD6B7D"/>
    <w:rsid w:val="00AE5226"/>
    <w:rsid w:val="00AE676D"/>
    <w:rsid w:val="00AE7692"/>
    <w:rsid w:val="00B1200A"/>
    <w:rsid w:val="00B144BA"/>
    <w:rsid w:val="00B216E3"/>
    <w:rsid w:val="00B33F4F"/>
    <w:rsid w:val="00B44875"/>
    <w:rsid w:val="00B548E5"/>
    <w:rsid w:val="00B57FB8"/>
    <w:rsid w:val="00BA2E51"/>
    <w:rsid w:val="00BB40B3"/>
    <w:rsid w:val="00BB44BB"/>
    <w:rsid w:val="00BD695B"/>
    <w:rsid w:val="00BD6E25"/>
    <w:rsid w:val="00BE75E4"/>
    <w:rsid w:val="00C125FE"/>
    <w:rsid w:val="00C16AAF"/>
    <w:rsid w:val="00C2782B"/>
    <w:rsid w:val="00C32887"/>
    <w:rsid w:val="00C7775D"/>
    <w:rsid w:val="00C77D37"/>
    <w:rsid w:val="00C86A88"/>
    <w:rsid w:val="00C90112"/>
    <w:rsid w:val="00C943B3"/>
    <w:rsid w:val="00CA7984"/>
    <w:rsid w:val="00CD63F4"/>
    <w:rsid w:val="00CF4EFE"/>
    <w:rsid w:val="00D076CA"/>
    <w:rsid w:val="00D16828"/>
    <w:rsid w:val="00D3070A"/>
    <w:rsid w:val="00D4655D"/>
    <w:rsid w:val="00D708DE"/>
    <w:rsid w:val="00D8219F"/>
    <w:rsid w:val="00D8608C"/>
    <w:rsid w:val="00DB62E4"/>
    <w:rsid w:val="00DF5C6A"/>
    <w:rsid w:val="00DF65A2"/>
    <w:rsid w:val="00E06585"/>
    <w:rsid w:val="00E3377D"/>
    <w:rsid w:val="00E4490A"/>
    <w:rsid w:val="00E46F7A"/>
    <w:rsid w:val="00E51AA1"/>
    <w:rsid w:val="00E52A5E"/>
    <w:rsid w:val="00E55799"/>
    <w:rsid w:val="00E83245"/>
    <w:rsid w:val="00E84899"/>
    <w:rsid w:val="00EA52D6"/>
    <w:rsid w:val="00EB0B1B"/>
    <w:rsid w:val="00EB3D01"/>
    <w:rsid w:val="00EC69F1"/>
    <w:rsid w:val="00EC73FC"/>
    <w:rsid w:val="00ED6F09"/>
    <w:rsid w:val="00ED7ED8"/>
    <w:rsid w:val="00EE3D21"/>
    <w:rsid w:val="00EE6469"/>
    <w:rsid w:val="00EF5271"/>
    <w:rsid w:val="00EF7BE3"/>
    <w:rsid w:val="00F04A08"/>
    <w:rsid w:val="00F13DEA"/>
    <w:rsid w:val="00F235BE"/>
    <w:rsid w:val="00F24089"/>
    <w:rsid w:val="00F26F97"/>
    <w:rsid w:val="00F36264"/>
    <w:rsid w:val="00F77F17"/>
    <w:rsid w:val="00F96A1B"/>
    <w:rsid w:val="00FA5977"/>
    <w:rsid w:val="00FC5CC6"/>
    <w:rsid w:val="00FC6C46"/>
    <w:rsid w:val="00FD57E1"/>
    <w:rsid w:val="00FE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183E6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171AF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71AF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rsid w:val="00116FAA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116FAA"/>
    <w:pPr>
      <w:jc w:val="left"/>
    </w:pPr>
  </w:style>
  <w:style w:type="character" w:customStyle="1" w:styleId="ac">
    <w:name w:val="コメント文字列 (文字)"/>
    <w:link w:val="ab"/>
    <w:uiPriority w:val="99"/>
    <w:rsid w:val="00116FA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116FAA"/>
    <w:rPr>
      <w:b/>
      <w:bCs/>
    </w:rPr>
  </w:style>
  <w:style w:type="character" w:customStyle="1" w:styleId="ae">
    <w:name w:val="コメント内容 (文字)"/>
    <w:link w:val="ad"/>
    <w:rsid w:val="00116FAA"/>
    <w:rPr>
      <w:b/>
      <w:bCs/>
      <w:kern w:val="2"/>
      <w:sz w:val="21"/>
      <w:szCs w:val="24"/>
    </w:rPr>
  </w:style>
  <w:style w:type="character" w:customStyle="1" w:styleId="a7">
    <w:name w:val="ヘッダー (文字)"/>
    <w:link w:val="a6"/>
    <w:uiPriority w:val="99"/>
    <w:rsid w:val="00E46F7A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E46F7A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B120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2026-03-05T02:43:00Z</dcterms:created>
  <dcterms:modified xsi:type="dcterms:W3CDTF">2026-03-05T04:23:00Z</dcterms:modified>
</cp:coreProperties>
</file>