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E0D8" w14:textId="77777777" w:rsidR="00EC000B" w:rsidRPr="000E0956" w:rsidRDefault="00EC000B">
      <w:pPr>
        <w:rPr>
          <w:rFonts w:ascii="ＭＳ ゴシック" w:eastAsia="ＭＳ ゴシック" w:hAnsi="ＭＳ ゴシック"/>
          <w:b/>
          <w:bCs/>
          <w:sz w:val="28"/>
          <w:szCs w:val="21"/>
        </w:rPr>
      </w:pPr>
      <w:r w:rsidRPr="000E0956">
        <w:rPr>
          <w:rFonts w:ascii="ＭＳ ゴシック" w:eastAsia="ＭＳ ゴシック" w:hAnsi="ＭＳ ゴシック" w:hint="eastAsia"/>
          <w:b/>
          <w:bCs/>
          <w:sz w:val="28"/>
          <w:szCs w:val="21"/>
        </w:rPr>
        <w:t>(2) 配水池の能力</w:t>
      </w:r>
    </w:p>
    <w:p w14:paraId="70C788A5" w14:textId="7EF219A8" w:rsidR="00961FCA" w:rsidRPr="000E0956" w:rsidRDefault="00EC000B" w:rsidP="00AD193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 w:rsidRPr="000E0956">
        <w:rPr>
          <w:rFonts w:ascii="HG丸ｺﾞｼｯｸM-PRO" w:eastAsia="HG丸ｺﾞｼｯｸM-PRO" w:hint="eastAsia"/>
          <w:szCs w:val="21"/>
        </w:rPr>
        <w:t>上水道事業における配水池の整備状況を見ると、</w:t>
      </w:r>
      <w:r w:rsidR="00AC4B48" w:rsidRPr="000E0956">
        <w:rPr>
          <w:rFonts w:ascii="HG丸ｺﾞｼｯｸM-PRO" w:eastAsia="HG丸ｺﾞｼｯｸM-PRO" w:hint="eastAsia"/>
          <w:szCs w:val="21"/>
        </w:rPr>
        <w:t>令和</w:t>
      </w:r>
      <w:r w:rsidR="00AD193B" w:rsidRPr="000E0956">
        <w:rPr>
          <w:rFonts w:ascii="HG丸ｺﾞｼｯｸM-PRO" w:eastAsia="HG丸ｺﾞｼｯｸM-PRO" w:hint="eastAsia"/>
          <w:szCs w:val="21"/>
        </w:rPr>
        <w:t>6</w:t>
      </w:r>
      <w:r w:rsidRPr="000E0956">
        <w:rPr>
          <w:rFonts w:ascii="HG丸ｺﾞｼｯｸM-PRO" w:eastAsia="HG丸ｺﾞｼｯｸM-PRO" w:hint="eastAsia"/>
          <w:szCs w:val="21"/>
        </w:rPr>
        <w:t>年度</w:t>
      </w:r>
      <w:r w:rsidR="00AC4B48" w:rsidRPr="000E0956">
        <w:rPr>
          <w:rFonts w:ascii="HG丸ｺﾞｼｯｸM-PRO" w:eastAsia="HG丸ｺﾞｼｯｸM-PRO" w:hint="eastAsia"/>
          <w:szCs w:val="21"/>
        </w:rPr>
        <w:t>末</w:t>
      </w:r>
      <w:r w:rsidR="006144B0" w:rsidRPr="000E0956">
        <w:rPr>
          <w:rFonts w:ascii="HG丸ｺﾞｼｯｸM-PRO" w:eastAsia="HG丸ｺﾞｼｯｸM-PRO" w:hint="eastAsia"/>
          <w:szCs w:val="21"/>
        </w:rPr>
        <w:t>は</w:t>
      </w:r>
      <w:r w:rsidRPr="000E0956">
        <w:rPr>
          <w:rFonts w:ascii="HG丸ｺﾞｼｯｸM-PRO" w:eastAsia="HG丸ｺﾞｼｯｸM-PRO" w:hint="eastAsia"/>
          <w:spacing w:val="27"/>
          <w:w w:val="96"/>
          <w:kern w:val="0"/>
          <w:szCs w:val="21"/>
          <w:fitText w:val="1155" w:id="-515582719"/>
        </w:rPr>
        <w:t>総数</w:t>
      </w:r>
      <w:r w:rsidR="00C80888" w:rsidRPr="000E0956">
        <w:rPr>
          <w:rFonts w:ascii="HG丸ｺﾞｼｯｸM-PRO" w:eastAsia="HG丸ｺﾞｼｯｸM-PRO"/>
          <w:spacing w:val="27"/>
          <w:w w:val="96"/>
          <w:kern w:val="0"/>
          <w:szCs w:val="21"/>
          <w:fitText w:val="1155" w:id="-515582719"/>
        </w:rPr>
        <w:t>80</w:t>
      </w:r>
      <w:r w:rsidR="00AD193B" w:rsidRPr="000E0956">
        <w:rPr>
          <w:rFonts w:ascii="HG丸ｺﾞｼｯｸM-PRO" w:eastAsia="HG丸ｺﾞｼｯｸM-PRO" w:hint="eastAsia"/>
          <w:spacing w:val="27"/>
          <w:w w:val="96"/>
          <w:kern w:val="0"/>
          <w:szCs w:val="21"/>
          <w:fitText w:val="1155" w:id="-515582719"/>
        </w:rPr>
        <w:t>8</w:t>
      </w:r>
      <w:r w:rsidRPr="000E0956">
        <w:rPr>
          <w:rFonts w:ascii="HG丸ｺﾞｼｯｸM-PRO" w:eastAsia="HG丸ｺﾞｼｯｸM-PRO" w:hint="eastAsia"/>
          <w:spacing w:val="-40"/>
          <w:w w:val="96"/>
          <w:kern w:val="0"/>
          <w:szCs w:val="21"/>
          <w:fitText w:val="1155" w:id="-515582719"/>
        </w:rPr>
        <w:t>池</w:t>
      </w:r>
      <w:r w:rsidRPr="000E0956">
        <w:rPr>
          <w:rFonts w:ascii="HG丸ｺﾞｼｯｸM-PRO" w:eastAsia="HG丸ｺﾞｼｯｸM-PRO" w:hint="eastAsia"/>
          <w:szCs w:val="21"/>
        </w:rPr>
        <w:t>、総有効容量</w:t>
      </w:r>
      <w:r w:rsidR="00C80888" w:rsidRPr="000E0956">
        <w:rPr>
          <w:rFonts w:ascii="HG丸ｺﾞｼｯｸM-PRO" w:eastAsia="HG丸ｺﾞｼｯｸM-PRO"/>
          <w:szCs w:val="21"/>
        </w:rPr>
        <w:t>2,27</w:t>
      </w:r>
      <w:r w:rsidR="00AD193B" w:rsidRPr="000E0956">
        <w:rPr>
          <w:rFonts w:ascii="HG丸ｺﾞｼｯｸM-PRO" w:eastAsia="HG丸ｺﾞｼｯｸM-PRO" w:hint="eastAsia"/>
          <w:szCs w:val="21"/>
        </w:rPr>
        <w:t>3</w:t>
      </w:r>
      <w:r w:rsidR="001E1B6C" w:rsidRPr="000E0956">
        <w:rPr>
          <w:rFonts w:ascii="HG丸ｺﾞｼｯｸM-PRO" w:eastAsia="HG丸ｺﾞｼｯｸM-PRO" w:hint="eastAsia"/>
          <w:szCs w:val="21"/>
        </w:rPr>
        <w:t>千</w:t>
      </w:r>
      <w:r w:rsidRPr="000E0956">
        <w:rPr>
          <w:rFonts w:ascii="HG丸ｺﾞｼｯｸM-PRO" w:eastAsia="HG丸ｺﾞｼｯｸM-PRO" w:hint="eastAsia"/>
          <w:szCs w:val="21"/>
        </w:rPr>
        <w:t>ｍ</w:t>
      </w:r>
      <w:r w:rsidRPr="000E0956">
        <w:rPr>
          <w:rFonts w:ascii="HG丸ｺﾞｼｯｸM-PRO" w:eastAsia="HG丸ｺﾞｼｯｸM-PRO" w:hint="eastAsia"/>
          <w:szCs w:val="21"/>
          <w:vertAlign w:val="superscript"/>
        </w:rPr>
        <w:t>3</w:t>
      </w:r>
      <w:r w:rsidR="0056311F" w:rsidRPr="000E0956">
        <w:rPr>
          <w:rFonts w:ascii="HG丸ｺﾞｼｯｸM-PRO" w:eastAsia="HG丸ｺﾞｼｯｸM-PRO" w:hint="eastAsia"/>
          <w:szCs w:val="21"/>
        </w:rPr>
        <w:t>であ</w:t>
      </w:r>
      <w:r w:rsidRPr="000E0956">
        <w:rPr>
          <w:rFonts w:ascii="HG丸ｺﾞｼｯｸM-PRO" w:eastAsia="HG丸ｺﾞｼｯｸM-PRO" w:hint="eastAsia"/>
          <w:szCs w:val="21"/>
        </w:rPr>
        <w:t>る（</w:t>
      </w:r>
      <w:r w:rsidR="008A66CB" w:rsidRPr="000E0956">
        <w:rPr>
          <w:rFonts w:ascii="HG丸ｺﾞｼｯｸM-PRO" w:eastAsia="HG丸ｺﾞｼｯｸM-PRO" w:hint="eastAsia"/>
          <w:szCs w:val="21"/>
        </w:rPr>
        <w:t>表</w:t>
      </w:r>
      <w:r w:rsidR="00D75A29" w:rsidRPr="000E0956">
        <w:rPr>
          <w:rFonts w:ascii="HG丸ｺﾞｼｯｸM-PRO" w:eastAsia="HG丸ｺﾞｼｯｸM-PRO" w:hint="eastAsia"/>
          <w:szCs w:val="21"/>
        </w:rPr>
        <w:t>－</w:t>
      </w:r>
      <w:r w:rsidR="000C27F2" w:rsidRPr="000E0956">
        <w:rPr>
          <w:rFonts w:ascii="HG丸ｺﾞｼｯｸM-PRO" w:eastAsia="HG丸ｺﾞｼｯｸM-PRO" w:hint="eastAsia"/>
          <w:szCs w:val="21"/>
        </w:rPr>
        <w:t>6</w:t>
      </w:r>
      <w:r w:rsidRPr="000E0956">
        <w:rPr>
          <w:rFonts w:ascii="HG丸ｺﾞｼｯｸM-PRO" w:eastAsia="HG丸ｺﾞｼｯｸM-PRO" w:hint="eastAsia"/>
          <w:szCs w:val="21"/>
        </w:rPr>
        <w:t>）</w:t>
      </w:r>
      <w:r w:rsidR="004E3588" w:rsidRPr="000E0956">
        <w:rPr>
          <w:rFonts w:ascii="HG丸ｺﾞｼｯｸM-PRO" w:eastAsia="HG丸ｺﾞｼｯｸM-PRO" w:hint="eastAsia"/>
          <w:szCs w:val="21"/>
        </w:rPr>
        <w:t>。</w:t>
      </w:r>
    </w:p>
    <w:p w14:paraId="31D21B67" w14:textId="16E915E9" w:rsidR="00B47B04" w:rsidRPr="000E0956" w:rsidRDefault="00B47B04" w:rsidP="00B47B04">
      <w:pPr>
        <w:ind w:firstLineChars="100" w:firstLine="210"/>
        <w:rPr>
          <w:rFonts w:ascii="HG丸ｺﾞｼｯｸM-PRO" w:eastAsia="HG丸ｺﾞｼｯｸM-PRO" w:hAnsi="HG丸ｺﾞｼｯｸM-PRO"/>
          <w:szCs w:val="21"/>
          <w:shd w:val="clear" w:color="auto" w:fill="FFFF00"/>
        </w:rPr>
      </w:pPr>
      <w:r w:rsidRPr="000E0956">
        <w:rPr>
          <w:rFonts w:ascii="HG丸ｺﾞｼｯｸM-PRO" w:eastAsia="HG丸ｺﾞｼｯｸM-PRO" w:hint="eastAsia"/>
          <w:szCs w:val="21"/>
        </w:rPr>
        <w:t>配水池貯留能力は、</w:t>
      </w:r>
      <w:r w:rsidR="00B4351E" w:rsidRPr="000E0956">
        <w:rPr>
          <w:rFonts w:ascii="Segoe UI Symbol" w:eastAsia="HG丸ｺﾞｼｯｸM-PRO" w:hAnsi="Segoe UI Symbol" w:cs="Segoe UI Symbol" w:hint="eastAsia"/>
          <w:szCs w:val="21"/>
        </w:rPr>
        <w:t>給水に対する安定性を示す指標の一つであり、</w:t>
      </w:r>
      <w:r w:rsidR="00AC4B48" w:rsidRPr="000E0956">
        <w:rPr>
          <w:rFonts w:ascii="HG丸ｺﾞｼｯｸM-PRO" w:eastAsia="HG丸ｺﾞｼｯｸM-PRO" w:hAnsi="HG丸ｺﾞｼｯｸM-PRO" w:cs="Segoe UI Symbol" w:hint="eastAsia"/>
          <w:szCs w:val="21"/>
        </w:rPr>
        <w:t>令和</w:t>
      </w:r>
      <w:r w:rsidR="009B5424" w:rsidRPr="000E0956">
        <w:rPr>
          <w:rFonts w:ascii="HG丸ｺﾞｼｯｸM-PRO" w:eastAsia="HG丸ｺﾞｼｯｸM-PRO" w:hAnsi="HG丸ｺﾞｼｯｸM-PRO" w:cs="Segoe UI Symbol" w:hint="eastAsia"/>
          <w:szCs w:val="21"/>
        </w:rPr>
        <w:t>6</w:t>
      </w:r>
      <w:r w:rsidR="00B4351E" w:rsidRPr="000E0956">
        <w:rPr>
          <w:rFonts w:ascii="HG丸ｺﾞｼｯｸM-PRO" w:eastAsia="HG丸ｺﾞｼｯｸM-PRO" w:hAnsi="HG丸ｺﾞｼｯｸM-PRO" w:cs="Segoe UI Symbol" w:hint="eastAsia"/>
          <w:szCs w:val="21"/>
        </w:rPr>
        <w:t>年度</w:t>
      </w:r>
      <w:r w:rsidR="00AC4B48" w:rsidRPr="000E0956">
        <w:rPr>
          <w:rFonts w:ascii="HG丸ｺﾞｼｯｸM-PRO" w:eastAsia="HG丸ｺﾞｼｯｸM-PRO" w:hAnsi="HG丸ｺﾞｼｯｸM-PRO" w:cs="Segoe UI Symbol" w:hint="eastAsia"/>
          <w:szCs w:val="21"/>
        </w:rPr>
        <w:t>末</w:t>
      </w:r>
      <w:r w:rsidR="00B4351E" w:rsidRPr="000E0956">
        <w:rPr>
          <w:rFonts w:ascii="HG丸ｺﾞｼｯｸM-PRO" w:eastAsia="HG丸ｺﾞｼｯｸM-PRO" w:hAnsi="HG丸ｺﾞｼｯｸM-PRO" w:cs="Segoe UI Symbol" w:hint="eastAsia"/>
          <w:szCs w:val="21"/>
        </w:rPr>
        <w:t>は、</w:t>
      </w:r>
      <w:r w:rsidRPr="000E0956">
        <w:rPr>
          <w:rFonts w:ascii="HG丸ｺﾞｼｯｸM-PRO" w:eastAsia="HG丸ｺﾞｼｯｸM-PRO" w:hAnsi="HG丸ｺﾞｼｯｸM-PRO" w:hint="eastAsia"/>
          <w:szCs w:val="21"/>
        </w:rPr>
        <w:t>0.</w:t>
      </w:r>
      <w:r w:rsidR="00C80888" w:rsidRPr="000E0956">
        <w:rPr>
          <w:rFonts w:ascii="HG丸ｺﾞｼｯｸM-PRO" w:eastAsia="HG丸ｺﾞｼｯｸM-PRO" w:hAnsi="HG丸ｺﾞｼｯｸM-PRO"/>
          <w:szCs w:val="21"/>
        </w:rPr>
        <w:t>79</w:t>
      </w:r>
      <w:r w:rsidRPr="000E0956">
        <w:rPr>
          <w:rFonts w:ascii="HG丸ｺﾞｼｯｸM-PRO" w:eastAsia="HG丸ｺﾞｼｯｸM-PRO" w:hAnsi="HG丸ｺﾞｼｯｸM-PRO" w:hint="eastAsia"/>
          <w:szCs w:val="21"/>
        </w:rPr>
        <w:t>日</w:t>
      </w:r>
      <w:r w:rsidR="00B4351E" w:rsidRPr="000E0956">
        <w:rPr>
          <w:rFonts w:ascii="HG丸ｺﾞｼｯｸM-PRO" w:eastAsia="HG丸ｺﾞｼｯｸM-PRO" w:hAnsi="HG丸ｺﾞｼｯｸM-PRO" w:hint="eastAsia"/>
          <w:szCs w:val="21"/>
        </w:rPr>
        <w:t>である。</w:t>
      </w:r>
    </w:p>
    <w:p w14:paraId="647202D3" w14:textId="77777777" w:rsidR="00B47B04" w:rsidRPr="000E0956" w:rsidRDefault="00B47B04" w:rsidP="00B47B04">
      <w:pPr>
        <w:ind w:firstLineChars="100" w:firstLine="210"/>
        <w:rPr>
          <w:rFonts w:ascii="HG丸ｺﾞｼｯｸM-PRO" w:eastAsia="HG丸ｺﾞｼｯｸM-PRO"/>
          <w:szCs w:val="21"/>
        </w:rPr>
      </w:pPr>
    </w:p>
    <w:p w14:paraId="04E352A4" w14:textId="32F7C39D" w:rsidR="00C90BD9" w:rsidRPr="000E0956" w:rsidRDefault="00D75A29" w:rsidP="00B47B04">
      <w:pPr>
        <w:ind w:firstLineChars="100" w:firstLine="210"/>
        <w:rPr>
          <w:rFonts w:ascii="HG丸ｺﾞｼｯｸM-PRO" w:eastAsia="HG丸ｺﾞｼｯｸM-PRO"/>
          <w:szCs w:val="21"/>
        </w:rPr>
      </w:pPr>
      <w:r w:rsidRPr="000E0956">
        <w:rPr>
          <w:rFonts w:ascii="HG丸ｺﾞｼｯｸM-PRO" w:eastAsia="HG丸ｺﾞｼｯｸM-PRO" w:hint="eastAsia"/>
          <w:szCs w:val="21"/>
        </w:rPr>
        <w:t>表－</w:t>
      </w:r>
      <w:r w:rsidR="000C27F2" w:rsidRPr="000E0956">
        <w:rPr>
          <w:rFonts w:ascii="HG丸ｺﾞｼｯｸM-PRO" w:eastAsia="HG丸ｺﾞｼｯｸM-PRO" w:hint="eastAsia"/>
          <w:szCs w:val="21"/>
        </w:rPr>
        <w:t>6</w:t>
      </w:r>
      <w:r w:rsidRPr="000E0956">
        <w:rPr>
          <w:rFonts w:ascii="HG丸ｺﾞｼｯｸM-PRO" w:eastAsia="HG丸ｺﾞｼｯｸM-PRO" w:hint="eastAsia"/>
          <w:szCs w:val="21"/>
        </w:rPr>
        <w:t xml:space="preserve">　配水池容量（上水道）</w:t>
      </w:r>
    </w:p>
    <w:p w14:paraId="3983A564" w14:textId="2BEB5F7C" w:rsidR="00C80888" w:rsidRPr="000E0956" w:rsidRDefault="000E0956" w:rsidP="00AC4B48">
      <w:pPr>
        <w:ind w:leftChars="100" w:left="210"/>
        <w:rPr>
          <w:rFonts w:ascii="HG丸ｺﾞｼｯｸM-PRO" w:eastAsia="HG丸ｺﾞｼｯｸM-PRO"/>
          <w:szCs w:val="21"/>
        </w:rPr>
      </w:pPr>
      <w:r w:rsidRPr="000E0956">
        <w:rPr>
          <w:rFonts w:ascii="HG丸ｺﾞｼｯｸM-PRO" w:eastAsia="HG丸ｺﾞｼｯｸM-PRO"/>
          <w:szCs w:val="21"/>
        </w:rPr>
        <w:pict w14:anchorId="61022F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68pt;height:108.7pt">
            <v:imagedata r:id="rId6" o:title=""/>
          </v:shape>
        </w:pict>
      </w:r>
    </w:p>
    <w:p w14:paraId="1FE605F7" w14:textId="250E87FC" w:rsidR="00B47B04" w:rsidRPr="000E0956" w:rsidRDefault="0071154C" w:rsidP="00AC4B48">
      <w:pPr>
        <w:ind w:leftChars="100" w:left="210"/>
        <w:rPr>
          <w:rFonts w:ascii="Segoe UI Symbol" w:eastAsia="HG丸ｺﾞｼｯｸM-PRO" w:hAnsi="Segoe UI Symbol" w:cs="Segoe UI Symbol"/>
          <w:szCs w:val="21"/>
        </w:rPr>
      </w:pPr>
      <w:r w:rsidRPr="000E0956">
        <w:rPr>
          <w:rFonts w:ascii="HG丸ｺﾞｼｯｸM-PRO" w:eastAsia="HG丸ｺﾞｼｯｸM-PRO" w:hint="eastAsia"/>
          <w:szCs w:val="21"/>
        </w:rPr>
        <w:t>※</w:t>
      </w:r>
      <w:r w:rsidR="00B512A6" w:rsidRPr="000E0956">
        <w:rPr>
          <w:rFonts w:ascii="HG丸ｺﾞｼｯｸM-PRO" w:eastAsia="HG丸ｺﾞｼｯｸM-PRO" w:hint="eastAsia"/>
          <w:szCs w:val="21"/>
        </w:rPr>
        <w:t xml:space="preserve"> </w:t>
      </w:r>
      <w:r w:rsidRPr="000E0956">
        <w:rPr>
          <w:rFonts w:ascii="HG丸ｺﾞｼｯｸM-PRO" w:eastAsia="HG丸ｺﾞｼｯｸM-PRO" w:hint="eastAsia"/>
          <w:szCs w:val="21"/>
        </w:rPr>
        <w:t>配水池貯留能力（日）＝　有効容量（</w:t>
      </w:r>
      <w:r w:rsidR="00D94D2B" w:rsidRPr="000E0956">
        <w:rPr>
          <w:rFonts w:ascii="HG丸ｺﾞｼｯｸM-PRO" w:eastAsia="HG丸ｺﾞｼｯｸM-PRO" w:hAnsi="HG丸ｺﾞｼｯｸM-PRO" w:cs="Segoe UI Symbol" w:hint="eastAsia"/>
          <w:szCs w:val="21"/>
        </w:rPr>
        <w:t>m</w:t>
      </w:r>
      <w:r w:rsidR="00D94D2B" w:rsidRPr="000E0956">
        <w:rPr>
          <w:rFonts w:ascii="HG丸ｺﾞｼｯｸM-PRO" w:eastAsia="HG丸ｺﾞｼｯｸM-PRO" w:hAnsi="HG丸ｺﾞｼｯｸM-PRO" w:cs="Segoe UI Symbol" w:hint="eastAsia"/>
          <w:szCs w:val="21"/>
          <w:vertAlign w:val="superscript"/>
        </w:rPr>
        <w:t>3</w:t>
      </w:r>
      <w:r w:rsidRPr="000E0956">
        <w:rPr>
          <w:rFonts w:ascii="Segoe UI Symbol" w:eastAsia="HG丸ｺﾞｼｯｸM-PRO" w:hAnsi="Segoe UI Symbol" w:cs="Segoe UI Symbol" w:hint="eastAsia"/>
          <w:szCs w:val="21"/>
        </w:rPr>
        <w:t>）</w:t>
      </w:r>
      <w:r w:rsidR="00B47B04" w:rsidRPr="000E0956">
        <w:rPr>
          <w:rFonts w:ascii="Segoe UI Symbol" w:eastAsia="HG丸ｺﾞｼｯｸM-PRO" w:hAnsi="Segoe UI Symbol" w:cs="Segoe UI Symbol" w:hint="eastAsia"/>
          <w:szCs w:val="21"/>
        </w:rPr>
        <w:t>/</w:t>
      </w:r>
      <w:r w:rsidR="002B2AFA" w:rsidRPr="000E0956">
        <w:rPr>
          <w:rFonts w:ascii="Segoe UI Symbol" w:eastAsia="HG丸ｺﾞｼｯｸM-PRO" w:hAnsi="Segoe UI Symbol" w:cs="Segoe UI Symbol"/>
          <w:szCs w:val="21"/>
        </w:rPr>
        <w:t xml:space="preserve"> </w:t>
      </w:r>
      <w:r w:rsidRPr="000E0956">
        <w:rPr>
          <w:rFonts w:ascii="Segoe UI Symbol" w:eastAsia="HG丸ｺﾞｼｯｸM-PRO" w:hAnsi="Segoe UI Symbol" w:cs="Segoe UI Symbol" w:hint="eastAsia"/>
          <w:szCs w:val="21"/>
        </w:rPr>
        <w:t>一日平均配水量（</w:t>
      </w:r>
      <w:r w:rsidR="00D94D2B" w:rsidRPr="000E0956">
        <w:rPr>
          <w:rFonts w:ascii="HG丸ｺﾞｼｯｸM-PRO" w:eastAsia="HG丸ｺﾞｼｯｸM-PRO" w:hAnsi="HG丸ｺﾞｼｯｸM-PRO" w:cs="Segoe UI Symbol" w:hint="eastAsia"/>
          <w:szCs w:val="21"/>
        </w:rPr>
        <w:t>m</w:t>
      </w:r>
      <w:r w:rsidR="00D94D2B" w:rsidRPr="000E0956">
        <w:rPr>
          <w:rFonts w:ascii="HG丸ｺﾞｼｯｸM-PRO" w:eastAsia="HG丸ｺﾞｼｯｸM-PRO" w:hAnsi="HG丸ｺﾞｼｯｸM-PRO" w:cs="Segoe UI Symbol" w:hint="eastAsia"/>
          <w:szCs w:val="21"/>
          <w:vertAlign w:val="superscript"/>
        </w:rPr>
        <w:t>3</w:t>
      </w:r>
      <w:r w:rsidR="00B47B04" w:rsidRPr="000E0956">
        <w:rPr>
          <w:rFonts w:ascii="Segoe UI Symbol" w:eastAsia="HG丸ｺﾞｼｯｸM-PRO" w:hAnsi="Segoe UI Symbol" w:cs="Segoe UI Symbol" w:hint="eastAsia"/>
          <w:szCs w:val="21"/>
        </w:rPr>
        <w:t>/</w:t>
      </w:r>
      <w:r w:rsidRPr="000E0956">
        <w:rPr>
          <w:rFonts w:ascii="Segoe UI Symbol" w:eastAsia="HG丸ｺﾞｼｯｸM-PRO" w:hAnsi="Segoe UI Symbol" w:cs="Segoe UI Symbol" w:hint="eastAsia"/>
          <w:szCs w:val="21"/>
        </w:rPr>
        <w:t>日）</w:t>
      </w:r>
    </w:p>
    <w:p w14:paraId="567FAAE6" w14:textId="77777777" w:rsidR="00C90BD9" w:rsidRPr="000E0956" w:rsidRDefault="00B4351E" w:rsidP="00B47B04">
      <w:pPr>
        <w:ind w:firstLineChars="100" w:firstLine="210"/>
        <w:rPr>
          <w:rFonts w:ascii="Segoe UI Symbol" w:eastAsia="HG丸ｺﾞｼｯｸM-PRO" w:hAnsi="Segoe UI Symbol" w:cs="Segoe UI Symbol"/>
          <w:szCs w:val="21"/>
        </w:rPr>
      </w:pPr>
      <w:r w:rsidRPr="000E0956"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</w:p>
    <w:p w14:paraId="7ACC0F0B" w14:textId="77777777" w:rsidR="0056311F" w:rsidRPr="000E0956" w:rsidRDefault="0056311F" w:rsidP="00B47B04">
      <w:pPr>
        <w:ind w:firstLineChars="100" w:firstLine="210"/>
        <w:rPr>
          <w:rFonts w:ascii="Segoe UI Symbol" w:eastAsia="HG丸ｺﾞｼｯｸM-PRO" w:hAnsi="Segoe UI Symbol" w:cs="Segoe UI Symbol"/>
          <w:szCs w:val="21"/>
        </w:rPr>
      </w:pPr>
    </w:p>
    <w:p w14:paraId="016A22DE" w14:textId="77777777" w:rsidR="00C90BD9" w:rsidRPr="000E0956" w:rsidRDefault="00C90BD9" w:rsidP="00C90BD9">
      <w:pPr>
        <w:rPr>
          <w:rFonts w:ascii="ＭＳ ゴシック" w:eastAsia="ＭＳ ゴシック" w:hAnsi="ＭＳ ゴシック"/>
          <w:b/>
          <w:bCs/>
          <w:sz w:val="22"/>
        </w:rPr>
      </w:pPr>
      <w:r w:rsidRPr="000E0956">
        <w:rPr>
          <w:rFonts w:ascii="ＭＳ ゴシック" w:eastAsia="ＭＳ ゴシック" w:hAnsi="ＭＳ ゴシック" w:hint="eastAsia"/>
          <w:b/>
          <w:bCs/>
          <w:sz w:val="28"/>
        </w:rPr>
        <w:t xml:space="preserve">(3) 配 水 管　</w:t>
      </w:r>
    </w:p>
    <w:p w14:paraId="5FC85A84" w14:textId="5449B5DA" w:rsidR="00C90BD9" w:rsidRPr="000E0956" w:rsidRDefault="00AC4B48" w:rsidP="00502B55">
      <w:pPr>
        <w:ind w:firstLineChars="100" w:firstLine="210"/>
        <w:rPr>
          <w:rFonts w:ascii="HG丸ｺﾞｼｯｸM-PRO" w:eastAsia="HG丸ｺﾞｼｯｸM-PRO"/>
        </w:rPr>
      </w:pPr>
      <w:r w:rsidRPr="000E0956">
        <w:rPr>
          <w:rFonts w:ascii="HG丸ｺﾞｼｯｸM-PRO" w:eastAsia="HG丸ｺﾞｼｯｸM-PRO" w:hint="eastAsia"/>
        </w:rPr>
        <w:t>令和</w:t>
      </w:r>
      <w:r w:rsidR="00AD193B" w:rsidRPr="000E0956">
        <w:rPr>
          <w:rFonts w:ascii="HG丸ｺﾞｼｯｸM-PRO" w:eastAsia="HG丸ｺﾞｼｯｸM-PRO" w:hint="eastAsia"/>
        </w:rPr>
        <w:t>６</w:t>
      </w:r>
      <w:r w:rsidR="00AD44C2" w:rsidRPr="000E0956">
        <w:rPr>
          <w:rFonts w:ascii="HG丸ｺﾞｼｯｸM-PRO" w:eastAsia="HG丸ｺﾞｼｯｸM-PRO" w:hint="eastAsia"/>
        </w:rPr>
        <w:t>年度</w:t>
      </w:r>
      <w:r w:rsidRPr="000E0956">
        <w:rPr>
          <w:rFonts w:ascii="HG丸ｺﾞｼｯｸM-PRO" w:eastAsia="HG丸ｺﾞｼｯｸM-PRO" w:hint="eastAsia"/>
        </w:rPr>
        <w:t>末</w:t>
      </w:r>
      <w:r w:rsidR="00AD44C2" w:rsidRPr="000E0956">
        <w:rPr>
          <w:rFonts w:ascii="HG丸ｺﾞｼｯｸM-PRO" w:eastAsia="HG丸ｺﾞｼｯｸM-PRO" w:hint="eastAsia"/>
        </w:rPr>
        <w:t>における</w:t>
      </w:r>
      <w:r w:rsidR="00C90BD9" w:rsidRPr="000E0956">
        <w:rPr>
          <w:rFonts w:ascii="HG丸ｺﾞｼｯｸM-PRO" w:eastAsia="HG丸ｺﾞｼｯｸM-PRO" w:hint="eastAsia"/>
        </w:rPr>
        <w:t>上水道事業の配水管総延長は</w:t>
      </w:r>
      <w:r w:rsidR="00C8000E" w:rsidRPr="000E0956">
        <w:rPr>
          <w:rFonts w:ascii="HG丸ｺﾞｼｯｸM-PRO" w:eastAsia="HG丸ｺﾞｼｯｸM-PRO" w:hint="eastAsia"/>
          <w:w w:val="89"/>
          <w:kern w:val="0"/>
          <w:fitText w:val="1155" w:id="-515582975"/>
        </w:rPr>
        <w:t>23,</w:t>
      </w:r>
      <w:r w:rsidR="00B64C79" w:rsidRPr="000E0956">
        <w:rPr>
          <w:rFonts w:ascii="HG丸ｺﾞｼｯｸM-PRO" w:eastAsia="HG丸ｺﾞｼｯｸM-PRO"/>
          <w:w w:val="89"/>
          <w:kern w:val="0"/>
          <w:fitText w:val="1155" w:id="-515582975"/>
        </w:rPr>
        <w:t>5</w:t>
      </w:r>
      <w:r w:rsidR="00AD193B" w:rsidRPr="000E0956">
        <w:rPr>
          <w:rFonts w:ascii="HG丸ｺﾞｼｯｸM-PRO" w:eastAsia="HG丸ｺﾞｼｯｸM-PRO" w:hint="eastAsia"/>
          <w:w w:val="89"/>
          <w:kern w:val="0"/>
          <w:fitText w:val="1155" w:id="-515582975"/>
        </w:rPr>
        <w:t>49</w:t>
      </w:r>
      <w:r w:rsidR="00B12620" w:rsidRPr="000E0956">
        <w:rPr>
          <w:rFonts w:ascii="HG丸ｺﾞｼｯｸM-PRO" w:eastAsia="HG丸ｺﾞｼｯｸM-PRO" w:hint="eastAsia"/>
          <w:w w:val="89"/>
          <w:kern w:val="0"/>
          <w:fitText w:val="1155" w:id="-515582975"/>
        </w:rPr>
        <w:t>.</w:t>
      </w:r>
      <w:r w:rsidR="00B64C79" w:rsidRPr="000E0956">
        <w:rPr>
          <w:rFonts w:ascii="HG丸ｺﾞｼｯｸM-PRO" w:eastAsia="HG丸ｺﾞｼｯｸM-PRO"/>
          <w:w w:val="89"/>
          <w:kern w:val="0"/>
          <w:fitText w:val="1155" w:id="-515582975"/>
        </w:rPr>
        <w:t>7</w:t>
      </w:r>
      <w:r w:rsidR="00016B5D" w:rsidRPr="000E0956">
        <w:rPr>
          <w:rFonts w:ascii="HG丸ｺﾞｼｯｸM-PRO" w:eastAsia="HG丸ｺﾞｼｯｸM-PRO" w:hint="eastAsia"/>
          <w:spacing w:val="20"/>
          <w:w w:val="89"/>
          <w:kern w:val="0"/>
          <w:fitText w:val="1155" w:id="-515582975"/>
        </w:rPr>
        <w:t>㎞</w:t>
      </w:r>
      <w:r w:rsidR="00016B5D" w:rsidRPr="000E0956">
        <w:rPr>
          <w:rFonts w:ascii="HG丸ｺﾞｼｯｸM-PRO" w:eastAsia="HG丸ｺﾞｼｯｸM-PRO" w:hint="eastAsia"/>
        </w:rPr>
        <w:t>であり、配水管</w:t>
      </w:r>
      <w:r w:rsidR="00C90BD9" w:rsidRPr="000E0956">
        <w:rPr>
          <w:rFonts w:ascii="HG丸ｺﾞｼｯｸM-PRO" w:eastAsia="HG丸ｺﾞｼｯｸM-PRO" w:hint="eastAsia"/>
        </w:rPr>
        <w:t>容量は</w:t>
      </w:r>
      <w:r w:rsidR="00F02EC2" w:rsidRPr="000E0956">
        <w:rPr>
          <w:rFonts w:ascii="HG丸ｺﾞｼｯｸM-PRO" w:eastAsia="HG丸ｺﾞｼｯｸM-PRO" w:hint="eastAsia"/>
          <w:w w:val="88"/>
          <w:kern w:val="0"/>
          <w:fitText w:val="1155" w:id="-515582720"/>
        </w:rPr>
        <w:t>約</w:t>
      </w:r>
      <w:r w:rsidR="00C90BD9" w:rsidRPr="000E0956">
        <w:rPr>
          <w:rFonts w:ascii="HG丸ｺﾞｼｯｸM-PRO" w:eastAsia="HG丸ｺﾞｼｯｸM-PRO" w:hint="eastAsia"/>
          <w:w w:val="88"/>
          <w:kern w:val="0"/>
          <w:fitText w:val="1155" w:id="-515582720"/>
        </w:rPr>
        <w:t>93</w:t>
      </w:r>
      <w:r w:rsidR="001100CC" w:rsidRPr="000E0956">
        <w:rPr>
          <w:rFonts w:ascii="HG丸ｺﾞｼｯｸM-PRO" w:eastAsia="HG丸ｺﾞｼｯｸM-PRO"/>
          <w:w w:val="88"/>
          <w:kern w:val="0"/>
          <w:fitText w:val="1155" w:id="-515582720"/>
        </w:rPr>
        <w:t>6</w:t>
      </w:r>
      <w:r w:rsidR="00846B12" w:rsidRPr="000E0956">
        <w:rPr>
          <w:rFonts w:ascii="HG丸ｺﾞｼｯｸM-PRO" w:eastAsia="HG丸ｺﾞｼｯｸM-PRO" w:hint="eastAsia"/>
          <w:w w:val="88"/>
          <w:kern w:val="0"/>
          <w:fitText w:val="1155" w:id="-515582720"/>
        </w:rPr>
        <w:t>千</w:t>
      </w:r>
      <w:r w:rsidR="00367C0C" w:rsidRPr="000E0956">
        <w:rPr>
          <w:rFonts w:ascii="HG丸ｺﾞｼｯｸM-PRO" w:eastAsia="HG丸ｺﾞｼｯｸM-PRO" w:hint="eastAsia"/>
          <w:w w:val="88"/>
          <w:kern w:val="0"/>
          <w:szCs w:val="21"/>
          <w:fitText w:val="1155" w:id="-515582720"/>
        </w:rPr>
        <w:t>ｍ</w:t>
      </w:r>
      <w:r w:rsidR="00367C0C" w:rsidRPr="000E0956">
        <w:rPr>
          <w:rFonts w:ascii="HG丸ｺﾞｼｯｸM-PRO" w:eastAsia="HG丸ｺﾞｼｯｸM-PRO" w:hint="eastAsia"/>
          <w:spacing w:val="54"/>
          <w:w w:val="88"/>
          <w:kern w:val="0"/>
          <w:szCs w:val="21"/>
          <w:fitText w:val="1155" w:id="-515582720"/>
          <w:vertAlign w:val="superscript"/>
        </w:rPr>
        <w:t>3</w:t>
      </w:r>
      <w:r w:rsidR="00C90BD9" w:rsidRPr="000E0956">
        <w:rPr>
          <w:rFonts w:ascii="HG丸ｺﾞｼｯｸM-PRO" w:eastAsia="HG丸ｺﾞｼｯｸM-PRO" w:hint="eastAsia"/>
        </w:rPr>
        <w:t>で、</w:t>
      </w:r>
      <w:r w:rsidR="002F4E0E" w:rsidRPr="000E0956">
        <w:rPr>
          <w:rFonts w:ascii="HG丸ｺﾞｼｯｸM-PRO" w:eastAsia="HG丸ｺﾞｼｯｸM-PRO" w:hint="eastAsia"/>
        </w:rPr>
        <w:t>令和</w:t>
      </w:r>
      <w:r w:rsidR="00AD193B" w:rsidRPr="000E0956">
        <w:rPr>
          <w:rFonts w:ascii="HG丸ｺﾞｼｯｸM-PRO" w:eastAsia="HG丸ｺﾞｼｯｸM-PRO" w:hint="eastAsia"/>
        </w:rPr>
        <w:t>５</w:t>
      </w:r>
      <w:r w:rsidR="00C90BD9" w:rsidRPr="000E0956">
        <w:rPr>
          <w:rFonts w:ascii="HG丸ｺﾞｼｯｸM-PRO" w:eastAsia="HG丸ｺﾞｼｯｸM-PRO" w:hint="eastAsia"/>
        </w:rPr>
        <w:t>年度</w:t>
      </w:r>
      <w:r w:rsidRPr="000E0956">
        <w:rPr>
          <w:rFonts w:ascii="HG丸ｺﾞｼｯｸM-PRO" w:eastAsia="HG丸ｺﾞｼｯｸM-PRO" w:hint="eastAsia"/>
        </w:rPr>
        <w:t>末</w:t>
      </w:r>
      <w:r w:rsidR="004E3588" w:rsidRPr="000E0956">
        <w:rPr>
          <w:rFonts w:ascii="HG丸ｺﾞｼｯｸM-PRO" w:eastAsia="HG丸ｺﾞｼｯｸM-PRO" w:hint="eastAsia"/>
        </w:rPr>
        <w:t>に比べ配水管</w:t>
      </w:r>
      <w:r w:rsidR="00C90BD9" w:rsidRPr="000E0956">
        <w:rPr>
          <w:rFonts w:ascii="HG丸ｺﾞｼｯｸM-PRO" w:eastAsia="HG丸ｺﾞｼｯｸM-PRO" w:hint="eastAsia"/>
        </w:rPr>
        <w:t>延長</w:t>
      </w:r>
      <w:r w:rsidR="002F4E0E" w:rsidRPr="000E0956">
        <w:rPr>
          <w:rFonts w:ascii="HG丸ｺﾞｼｯｸM-PRO" w:eastAsia="HG丸ｺﾞｼｯｸM-PRO" w:hint="eastAsia"/>
        </w:rPr>
        <w:t>は</w:t>
      </w:r>
      <w:r w:rsidR="002F4E0E" w:rsidRPr="000E0956">
        <w:rPr>
          <w:rFonts w:ascii="HG丸ｺﾞｼｯｸM-PRO" w:eastAsia="HG丸ｺﾞｼｯｸM-PRO" w:hint="eastAsia"/>
          <w:kern w:val="0"/>
          <w:fitText w:val="1155" w:id="-515581696"/>
        </w:rPr>
        <w:t>0.</w:t>
      </w:r>
      <w:r w:rsidR="00B12620" w:rsidRPr="000E0956">
        <w:rPr>
          <w:rFonts w:ascii="HG丸ｺﾞｼｯｸM-PRO" w:eastAsia="HG丸ｺﾞｼｯｸM-PRO" w:hint="eastAsia"/>
          <w:kern w:val="0"/>
          <w:fitText w:val="1155" w:id="-515581696"/>
        </w:rPr>
        <w:t>1</w:t>
      </w:r>
      <w:r w:rsidR="001100CC" w:rsidRPr="000E0956">
        <w:rPr>
          <w:rFonts w:ascii="HG丸ｺﾞｼｯｸM-PRO" w:eastAsia="HG丸ｺﾞｼｯｸM-PRO"/>
          <w:kern w:val="0"/>
          <w:fitText w:val="1155" w:id="-515581696"/>
        </w:rPr>
        <w:t>2</w:t>
      </w:r>
      <w:r w:rsidR="002F4E0E" w:rsidRPr="000E0956">
        <w:rPr>
          <w:rFonts w:ascii="HG丸ｺﾞｼｯｸM-PRO" w:eastAsia="HG丸ｺﾞｼｯｸM-PRO" w:hint="eastAsia"/>
          <w:kern w:val="0"/>
          <w:fitText w:val="1155" w:id="-515581696"/>
        </w:rPr>
        <w:t>％増</w:t>
      </w:r>
      <w:r w:rsidR="002F4E0E" w:rsidRPr="000E0956">
        <w:rPr>
          <w:rFonts w:ascii="HG丸ｺﾞｼｯｸM-PRO" w:eastAsia="HG丸ｺﾞｼｯｸM-PRO" w:hint="eastAsia"/>
          <w:spacing w:val="27"/>
          <w:kern w:val="0"/>
          <w:fitText w:val="1155" w:id="-515581696"/>
        </w:rPr>
        <w:t>加</w:t>
      </w:r>
      <w:r w:rsidR="002F4E0E" w:rsidRPr="000E0956">
        <w:rPr>
          <w:rFonts w:ascii="HG丸ｺﾞｼｯｸM-PRO" w:eastAsia="HG丸ｺﾞｼｯｸM-PRO" w:hint="eastAsia"/>
        </w:rPr>
        <w:t>し</w:t>
      </w:r>
      <w:r w:rsidR="00C90BD9" w:rsidRPr="000E0956">
        <w:rPr>
          <w:rFonts w:ascii="HG丸ｺﾞｼｯｸM-PRO" w:eastAsia="HG丸ｺﾞｼｯｸM-PRO" w:hint="eastAsia"/>
        </w:rPr>
        <w:t>、</w:t>
      </w:r>
      <w:r w:rsidR="00016B5D" w:rsidRPr="000E0956">
        <w:rPr>
          <w:rFonts w:ascii="HG丸ｺﾞｼｯｸM-PRO" w:eastAsia="HG丸ｺﾞｼｯｸM-PRO" w:hint="eastAsia"/>
        </w:rPr>
        <w:t>配水管容量</w:t>
      </w:r>
      <w:r w:rsidR="002F4E0E" w:rsidRPr="000E0956">
        <w:rPr>
          <w:rFonts w:ascii="HG丸ｺﾞｼｯｸM-PRO" w:eastAsia="HG丸ｺﾞｼｯｸM-PRO" w:hint="eastAsia"/>
        </w:rPr>
        <w:t>は</w:t>
      </w:r>
      <w:r w:rsidR="00C8000E" w:rsidRPr="000E0956">
        <w:rPr>
          <w:rFonts w:ascii="HG丸ｺﾞｼｯｸM-PRO" w:eastAsia="HG丸ｺﾞｼｯｸM-PRO" w:hint="eastAsia"/>
          <w:kern w:val="0"/>
          <w:fitText w:val="735" w:id="-515581440"/>
        </w:rPr>
        <w:t>0.</w:t>
      </w:r>
      <w:r w:rsidR="001100CC" w:rsidRPr="000E0956">
        <w:rPr>
          <w:rFonts w:ascii="HG丸ｺﾞｼｯｸM-PRO" w:eastAsia="HG丸ｺﾞｼｯｸM-PRO"/>
          <w:kern w:val="0"/>
          <w:fitText w:val="735" w:id="-515581440"/>
        </w:rPr>
        <w:t>07</w:t>
      </w:r>
      <w:r w:rsidR="00E40756" w:rsidRPr="000E0956">
        <w:rPr>
          <w:rFonts w:ascii="HG丸ｺﾞｼｯｸM-PRO" w:eastAsia="HG丸ｺﾞｼｯｸM-PRO" w:hint="eastAsia"/>
          <w:spacing w:val="20"/>
          <w:kern w:val="0"/>
          <w:fitText w:val="735" w:id="-515581440"/>
        </w:rPr>
        <w:t>％</w:t>
      </w:r>
      <w:r w:rsidR="00E40756" w:rsidRPr="000E0956">
        <w:rPr>
          <w:rFonts w:ascii="HG丸ｺﾞｼｯｸM-PRO" w:eastAsia="HG丸ｺﾞｼｯｸM-PRO" w:hint="eastAsia"/>
        </w:rPr>
        <w:t>の減少</w:t>
      </w:r>
      <w:r w:rsidR="00C90BD9" w:rsidRPr="000E0956">
        <w:rPr>
          <w:rFonts w:ascii="HG丸ｺﾞｼｯｸM-PRO" w:eastAsia="HG丸ｺﾞｼｯｸM-PRO" w:hint="eastAsia"/>
        </w:rPr>
        <w:t>となっている</w:t>
      </w:r>
      <w:r w:rsidR="0071154C" w:rsidRPr="000E0956">
        <w:rPr>
          <w:rFonts w:ascii="HG丸ｺﾞｼｯｸM-PRO" w:eastAsia="HG丸ｺﾞｼｯｸM-PRO" w:hint="eastAsia"/>
        </w:rPr>
        <w:t>（表</w:t>
      </w:r>
      <w:r w:rsidR="00D75A29" w:rsidRPr="000E0956">
        <w:rPr>
          <w:rFonts w:ascii="HG丸ｺﾞｼｯｸM-PRO" w:eastAsia="HG丸ｺﾞｼｯｸM-PRO" w:hint="eastAsia"/>
        </w:rPr>
        <w:t>－</w:t>
      </w:r>
      <w:r w:rsidR="000C27F2" w:rsidRPr="000E0956">
        <w:rPr>
          <w:rFonts w:ascii="HG丸ｺﾞｼｯｸM-PRO" w:eastAsia="HG丸ｺﾞｼｯｸM-PRO" w:hint="eastAsia"/>
        </w:rPr>
        <w:t>7</w:t>
      </w:r>
      <w:r w:rsidR="0071154C" w:rsidRPr="000E0956">
        <w:rPr>
          <w:rFonts w:ascii="HG丸ｺﾞｼｯｸM-PRO" w:eastAsia="HG丸ｺﾞｼｯｸM-PRO" w:hint="eastAsia"/>
        </w:rPr>
        <w:t>）</w:t>
      </w:r>
      <w:r w:rsidR="004E3588" w:rsidRPr="000E0956">
        <w:rPr>
          <w:rFonts w:ascii="HG丸ｺﾞｼｯｸM-PRO" w:eastAsia="HG丸ｺﾞｼｯｸM-PRO" w:hint="eastAsia"/>
        </w:rPr>
        <w:t>。</w:t>
      </w:r>
    </w:p>
    <w:p w14:paraId="244558D1" w14:textId="77777777" w:rsidR="00C90BD9" w:rsidRPr="000E0956" w:rsidRDefault="00C90BD9" w:rsidP="00C90BD9">
      <w:pPr>
        <w:ind w:firstLineChars="100" w:firstLine="210"/>
        <w:rPr>
          <w:rFonts w:ascii="HG丸ｺﾞｼｯｸM-PRO" w:eastAsia="HG丸ｺﾞｼｯｸM-PRO"/>
        </w:rPr>
      </w:pPr>
    </w:p>
    <w:p w14:paraId="136D0738" w14:textId="508C4B3F" w:rsidR="00D75A29" w:rsidRPr="000E0956" w:rsidRDefault="00D75A29" w:rsidP="00C90BD9">
      <w:pPr>
        <w:ind w:firstLineChars="100" w:firstLine="210"/>
        <w:rPr>
          <w:rFonts w:ascii="HG丸ｺﾞｼｯｸM-PRO" w:eastAsia="HG丸ｺﾞｼｯｸM-PRO"/>
        </w:rPr>
      </w:pPr>
      <w:r w:rsidRPr="000E0956">
        <w:rPr>
          <w:rFonts w:ascii="HG丸ｺﾞｼｯｸM-PRO" w:eastAsia="HG丸ｺﾞｼｯｸM-PRO" w:hint="eastAsia"/>
        </w:rPr>
        <w:t>表－</w:t>
      </w:r>
      <w:r w:rsidR="00120102" w:rsidRPr="000E0956">
        <w:rPr>
          <w:rFonts w:ascii="HG丸ｺﾞｼｯｸM-PRO" w:eastAsia="HG丸ｺﾞｼｯｸM-PRO"/>
        </w:rPr>
        <w:t>7</w:t>
      </w:r>
      <w:r w:rsidRPr="000E0956">
        <w:rPr>
          <w:rFonts w:ascii="HG丸ｺﾞｼｯｸM-PRO" w:eastAsia="HG丸ｺﾞｼｯｸM-PRO" w:hint="eastAsia"/>
        </w:rPr>
        <w:t xml:space="preserve">　配水管延長と容量（上水道）</w:t>
      </w:r>
    </w:p>
    <w:p w14:paraId="58BAB926" w14:textId="5C878012" w:rsidR="00C90BD9" w:rsidRPr="000E0956" w:rsidRDefault="000E0956" w:rsidP="00C90BD9">
      <w:pPr>
        <w:ind w:firstLineChars="100" w:firstLine="210"/>
        <w:rPr>
          <w:rFonts w:ascii="HG丸ｺﾞｼｯｸM-PRO" w:eastAsia="HG丸ｺﾞｼｯｸM-PRO"/>
        </w:rPr>
      </w:pPr>
      <w:r w:rsidRPr="000E0956">
        <w:rPr>
          <w:rFonts w:ascii="HG丸ｺﾞｼｯｸM-PRO" w:eastAsia="HG丸ｺﾞｼｯｸM-PRO"/>
        </w:rPr>
        <w:pict w14:anchorId="13EF406E">
          <v:shape id="_x0000_i1035" type="#_x0000_t75" style="width:425.9pt;height:143.3pt">
            <v:imagedata r:id="rId7" o:title=""/>
          </v:shape>
        </w:pict>
      </w:r>
    </w:p>
    <w:p w14:paraId="0E5DBD6D" w14:textId="77777777" w:rsidR="00C90BD9" w:rsidRPr="00921B2A" w:rsidRDefault="00C90BD9" w:rsidP="00B47B04">
      <w:pPr>
        <w:ind w:firstLineChars="100" w:firstLine="210"/>
        <w:rPr>
          <w:rFonts w:ascii="HG丸ｺﾞｼｯｸM-PRO" w:eastAsia="HG丸ｺﾞｼｯｸM-PRO"/>
          <w:szCs w:val="21"/>
        </w:rPr>
      </w:pPr>
    </w:p>
    <w:sectPr w:rsidR="00C90BD9" w:rsidRPr="00921B2A" w:rsidSect="005C473F">
      <w:footerReference w:type="even" r:id="rId8"/>
      <w:footerReference w:type="default" r:id="rId9"/>
      <w:pgSz w:w="11906" w:h="16838" w:code="9"/>
      <w:pgMar w:top="1622" w:right="851" w:bottom="851" w:left="1418" w:header="851" w:footer="56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1C0F4" w14:textId="77777777" w:rsidR="005F7D2D" w:rsidRDefault="005F7D2D">
      <w:r>
        <w:separator/>
      </w:r>
    </w:p>
  </w:endnote>
  <w:endnote w:type="continuationSeparator" w:id="0">
    <w:p w14:paraId="1008807A" w14:textId="77777777" w:rsidR="005F7D2D" w:rsidRDefault="005F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7FC9" w14:textId="77777777" w:rsidR="005D2164" w:rsidRDefault="005D21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15</w:t>
    </w:r>
    <w:r>
      <w:rPr>
        <w:rStyle w:val="a4"/>
      </w:rPr>
      <w:fldChar w:fldCharType="end"/>
    </w:r>
  </w:p>
  <w:p w14:paraId="00D807A2" w14:textId="77777777" w:rsidR="005D2164" w:rsidRDefault="005D21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2A21" w14:textId="77777777" w:rsidR="005D2164" w:rsidRPr="007C2B62" w:rsidRDefault="005D2164" w:rsidP="00666448">
    <w:pPr>
      <w:pStyle w:val="a3"/>
      <w:ind w:leftChars="-675" w:left="-1418" w:rightChars="-405" w:right="-850"/>
      <w:jc w:val="center"/>
      <w:rPr>
        <w:rFonts w:ascii="MS UI Gothic" w:eastAsia="MS UI Gothic" w:hAnsi="MS UI Gothic"/>
        <w:sz w:val="18"/>
        <w:szCs w:val="18"/>
      </w:rPr>
    </w:pPr>
    <w:r w:rsidRPr="007C2B62">
      <w:rPr>
        <w:rFonts w:ascii="MS UI Gothic" w:eastAsia="MS UI Gothic" w:hAnsi="MS UI Gothic"/>
        <w:sz w:val="18"/>
        <w:szCs w:val="18"/>
      </w:rPr>
      <w:fldChar w:fldCharType="begin"/>
    </w:r>
    <w:r w:rsidRPr="007C2B62">
      <w:rPr>
        <w:rFonts w:ascii="MS UI Gothic" w:eastAsia="MS UI Gothic" w:hAnsi="MS UI Gothic"/>
        <w:sz w:val="18"/>
        <w:szCs w:val="18"/>
      </w:rPr>
      <w:instrText xml:space="preserve"> PAGE </w:instrText>
    </w:r>
    <w:r w:rsidRPr="007C2B62">
      <w:rPr>
        <w:rFonts w:ascii="MS UI Gothic" w:eastAsia="MS UI Gothic" w:hAnsi="MS UI Gothic"/>
        <w:sz w:val="18"/>
        <w:szCs w:val="18"/>
      </w:rPr>
      <w:fldChar w:fldCharType="separate"/>
    </w:r>
    <w:r w:rsidR="00846B12">
      <w:rPr>
        <w:rFonts w:ascii="MS UI Gothic" w:eastAsia="MS UI Gothic" w:hAnsi="MS UI Gothic"/>
        <w:noProof/>
        <w:sz w:val="18"/>
        <w:szCs w:val="18"/>
      </w:rPr>
      <w:t>- 11 -</w:t>
    </w:r>
    <w:r w:rsidRPr="007C2B62">
      <w:rPr>
        <w:rFonts w:ascii="MS UI Gothic" w:eastAsia="MS UI Gothic" w:hAnsi="MS UI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DCD9D" w14:textId="77777777" w:rsidR="005F7D2D" w:rsidRDefault="005F7D2D">
      <w:r>
        <w:separator/>
      </w:r>
    </w:p>
  </w:footnote>
  <w:footnote w:type="continuationSeparator" w:id="0">
    <w:p w14:paraId="6ED50731" w14:textId="77777777" w:rsidR="005F7D2D" w:rsidRDefault="005F7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A5"/>
    <w:rsid w:val="00010BD9"/>
    <w:rsid w:val="00016B5D"/>
    <w:rsid w:val="00045BAA"/>
    <w:rsid w:val="00057C51"/>
    <w:rsid w:val="00076CFA"/>
    <w:rsid w:val="00094F54"/>
    <w:rsid w:val="00097804"/>
    <w:rsid w:val="000C27F2"/>
    <w:rsid w:val="000E0956"/>
    <w:rsid w:val="000E66FF"/>
    <w:rsid w:val="000E6AE6"/>
    <w:rsid w:val="000F68CC"/>
    <w:rsid w:val="001100CC"/>
    <w:rsid w:val="00120102"/>
    <w:rsid w:val="00150359"/>
    <w:rsid w:val="00165EFF"/>
    <w:rsid w:val="00175012"/>
    <w:rsid w:val="001824EC"/>
    <w:rsid w:val="00196B3F"/>
    <w:rsid w:val="001A53B9"/>
    <w:rsid w:val="001B7034"/>
    <w:rsid w:val="001C534C"/>
    <w:rsid w:val="001D296D"/>
    <w:rsid w:val="001E01A0"/>
    <w:rsid w:val="001E1B6C"/>
    <w:rsid w:val="001F3191"/>
    <w:rsid w:val="0020652A"/>
    <w:rsid w:val="002118A6"/>
    <w:rsid w:val="00226897"/>
    <w:rsid w:val="0024386E"/>
    <w:rsid w:val="002567D3"/>
    <w:rsid w:val="002702BB"/>
    <w:rsid w:val="0028316F"/>
    <w:rsid w:val="00284532"/>
    <w:rsid w:val="00297A38"/>
    <w:rsid w:val="002A620A"/>
    <w:rsid w:val="002B2AFA"/>
    <w:rsid w:val="002B373D"/>
    <w:rsid w:val="002D79B2"/>
    <w:rsid w:val="002E2050"/>
    <w:rsid w:val="002E55A2"/>
    <w:rsid w:val="002E64EE"/>
    <w:rsid w:val="002F4E0E"/>
    <w:rsid w:val="002F6A3D"/>
    <w:rsid w:val="00300264"/>
    <w:rsid w:val="00301525"/>
    <w:rsid w:val="0031640A"/>
    <w:rsid w:val="00330207"/>
    <w:rsid w:val="0033285D"/>
    <w:rsid w:val="00332E62"/>
    <w:rsid w:val="003563A9"/>
    <w:rsid w:val="003568A5"/>
    <w:rsid w:val="003607F5"/>
    <w:rsid w:val="00367C0C"/>
    <w:rsid w:val="00383802"/>
    <w:rsid w:val="003C5B22"/>
    <w:rsid w:val="003C5D61"/>
    <w:rsid w:val="003D16A1"/>
    <w:rsid w:val="003E463A"/>
    <w:rsid w:val="0040443C"/>
    <w:rsid w:val="00415E2A"/>
    <w:rsid w:val="00426A00"/>
    <w:rsid w:val="00427B0D"/>
    <w:rsid w:val="0046439B"/>
    <w:rsid w:val="0047345A"/>
    <w:rsid w:val="004D42AB"/>
    <w:rsid w:val="004D7DE9"/>
    <w:rsid w:val="004E3588"/>
    <w:rsid w:val="00500BCF"/>
    <w:rsid w:val="00502B55"/>
    <w:rsid w:val="0056311F"/>
    <w:rsid w:val="00563A07"/>
    <w:rsid w:val="00564C42"/>
    <w:rsid w:val="0058175E"/>
    <w:rsid w:val="005C473F"/>
    <w:rsid w:val="005D2164"/>
    <w:rsid w:val="005D30C9"/>
    <w:rsid w:val="005E2AB4"/>
    <w:rsid w:val="005F1839"/>
    <w:rsid w:val="005F7D2D"/>
    <w:rsid w:val="006024FF"/>
    <w:rsid w:val="00603C33"/>
    <w:rsid w:val="006144B0"/>
    <w:rsid w:val="0062117F"/>
    <w:rsid w:val="0063349E"/>
    <w:rsid w:val="006438EB"/>
    <w:rsid w:val="00651447"/>
    <w:rsid w:val="00664FA5"/>
    <w:rsid w:val="00666448"/>
    <w:rsid w:val="006711C6"/>
    <w:rsid w:val="0068156A"/>
    <w:rsid w:val="00695EBF"/>
    <w:rsid w:val="006C59E0"/>
    <w:rsid w:val="006D2BCC"/>
    <w:rsid w:val="006E05B8"/>
    <w:rsid w:val="006E0B92"/>
    <w:rsid w:val="006F1F50"/>
    <w:rsid w:val="006F3A1D"/>
    <w:rsid w:val="00703A84"/>
    <w:rsid w:val="0071154C"/>
    <w:rsid w:val="007C2B62"/>
    <w:rsid w:val="007C32BA"/>
    <w:rsid w:val="007C3C3F"/>
    <w:rsid w:val="007C63BA"/>
    <w:rsid w:val="007E7DDE"/>
    <w:rsid w:val="007F00BF"/>
    <w:rsid w:val="00803F1C"/>
    <w:rsid w:val="008168E3"/>
    <w:rsid w:val="00826A79"/>
    <w:rsid w:val="00831FCF"/>
    <w:rsid w:val="008467CA"/>
    <w:rsid w:val="00846B12"/>
    <w:rsid w:val="00847C4A"/>
    <w:rsid w:val="00854F5F"/>
    <w:rsid w:val="00860A8D"/>
    <w:rsid w:val="00862B0A"/>
    <w:rsid w:val="00866555"/>
    <w:rsid w:val="00867BFA"/>
    <w:rsid w:val="008715BF"/>
    <w:rsid w:val="008759A8"/>
    <w:rsid w:val="00880F9D"/>
    <w:rsid w:val="00882811"/>
    <w:rsid w:val="008831C0"/>
    <w:rsid w:val="00890A6E"/>
    <w:rsid w:val="008A66CB"/>
    <w:rsid w:val="008B1446"/>
    <w:rsid w:val="008B205F"/>
    <w:rsid w:val="008B49F8"/>
    <w:rsid w:val="008E5B7D"/>
    <w:rsid w:val="008E7A25"/>
    <w:rsid w:val="008E7E26"/>
    <w:rsid w:val="009013B2"/>
    <w:rsid w:val="00921B2A"/>
    <w:rsid w:val="00923325"/>
    <w:rsid w:val="00933D97"/>
    <w:rsid w:val="00941298"/>
    <w:rsid w:val="009436C3"/>
    <w:rsid w:val="00953AEA"/>
    <w:rsid w:val="00961FCA"/>
    <w:rsid w:val="009654E3"/>
    <w:rsid w:val="00983A4C"/>
    <w:rsid w:val="00996B80"/>
    <w:rsid w:val="009A042A"/>
    <w:rsid w:val="009B4AC1"/>
    <w:rsid w:val="009B5424"/>
    <w:rsid w:val="009E19E1"/>
    <w:rsid w:val="009E4357"/>
    <w:rsid w:val="009F0FDB"/>
    <w:rsid w:val="009F5630"/>
    <w:rsid w:val="00A01913"/>
    <w:rsid w:val="00A060FC"/>
    <w:rsid w:val="00A10463"/>
    <w:rsid w:val="00A112FE"/>
    <w:rsid w:val="00A329A1"/>
    <w:rsid w:val="00A33A14"/>
    <w:rsid w:val="00A363AA"/>
    <w:rsid w:val="00A55423"/>
    <w:rsid w:val="00A81E9D"/>
    <w:rsid w:val="00A822B0"/>
    <w:rsid w:val="00A918BD"/>
    <w:rsid w:val="00A92AD3"/>
    <w:rsid w:val="00AC4B48"/>
    <w:rsid w:val="00AD193B"/>
    <w:rsid w:val="00AD44C2"/>
    <w:rsid w:val="00AD6C7B"/>
    <w:rsid w:val="00AF6BA6"/>
    <w:rsid w:val="00B074CB"/>
    <w:rsid w:val="00B12620"/>
    <w:rsid w:val="00B4351E"/>
    <w:rsid w:val="00B47B04"/>
    <w:rsid w:val="00B512A6"/>
    <w:rsid w:val="00B53AEA"/>
    <w:rsid w:val="00B617C8"/>
    <w:rsid w:val="00B64C79"/>
    <w:rsid w:val="00B7221E"/>
    <w:rsid w:val="00B77316"/>
    <w:rsid w:val="00B8038F"/>
    <w:rsid w:val="00BA0551"/>
    <w:rsid w:val="00BB0231"/>
    <w:rsid w:val="00BB61FD"/>
    <w:rsid w:val="00BB6641"/>
    <w:rsid w:val="00BC29D4"/>
    <w:rsid w:val="00BC3DF8"/>
    <w:rsid w:val="00BE6387"/>
    <w:rsid w:val="00C20031"/>
    <w:rsid w:val="00C2719B"/>
    <w:rsid w:val="00C351FB"/>
    <w:rsid w:val="00C375E8"/>
    <w:rsid w:val="00C50D7B"/>
    <w:rsid w:val="00C7670E"/>
    <w:rsid w:val="00C8000E"/>
    <w:rsid w:val="00C80888"/>
    <w:rsid w:val="00C90BD9"/>
    <w:rsid w:val="00CB1153"/>
    <w:rsid w:val="00CC699A"/>
    <w:rsid w:val="00D035B0"/>
    <w:rsid w:val="00D14DAB"/>
    <w:rsid w:val="00D15CF2"/>
    <w:rsid w:val="00D17502"/>
    <w:rsid w:val="00D259A9"/>
    <w:rsid w:val="00D44DE4"/>
    <w:rsid w:val="00D4618E"/>
    <w:rsid w:val="00D63294"/>
    <w:rsid w:val="00D6527A"/>
    <w:rsid w:val="00D75A29"/>
    <w:rsid w:val="00D94D2B"/>
    <w:rsid w:val="00DE3611"/>
    <w:rsid w:val="00DF525D"/>
    <w:rsid w:val="00DF57EE"/>
    <w:rsid w:val="00E00CB1"/>
    <w:rsid w:val="00E167DC"/>
    <w:rsid w:val="00E21284"/>
    <w:rsid w:val="00E40756"/>
    <w:rsid w:val="00E520F3"/>
    <w:rsid w:val="00E53671"/>
    <w:rsid w:val="00E5475C"/>
    <w:rsid w:val="00E7293C"/>
    <w:rsid w:val="00E75146"/>
    <w:rsid w:val="00E762A8"/>
    <w:rsid w:val="00E9124F"/>
    <w:rsid w:val="00E926A7"/>
    <w:rsid w:val="00EA0091"/>
    <w:rsid w:val="00EA6736"/>
    <w:rsid w:val="00EB34CD"/>
    <w:rsid w:val="00EC000B"/>
    <w:rsid w:val="00ED431B"/>
    <w:rsid w:val="00EE1382"/>
    <w:rsid w:val="00EF0BF7"/>
    <w:rsid w:val="00EF14F3"/>
    <w:rsid w:val="00F02EC2"/>
    <w:rsid w:val="00F04F44"/>
    <w:rsid w:val="00F114EF"/>
    <w:rsid w:val="00F1462B"/>
    <w:rsid w:val="00F15C4A"/>
    <w:rsid w:val="00F212BE"/>
    <w:rsid w:val="00F215C4"/>
    <w:rsid w:val="00F30EEE"/>
    <w:rsid w:val="00F43BED"/>
    <w:rsid w:val="00FD286A"/>
    <w:rsid w:val="00FD61CE"/>
    <w:rsid w:val="00FE4AF0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02E66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AC4B48"/>
    <w:rPr>
      <w:sz w:val="18"/>
      <w:szCs w:val="18"/>
    </w:rPr>
  </w:style>
  <w:style w:type="paragraph" w:styleId="a8">
    <w:name w:val="annotation text"/>
    <w:basedOn w:val="a"/>
    <w:link w:val="a9"/>
    <w:rsid w:val="00AC4B48"/>
    <w:pPr>
      <w:jc w:val="left"/>
    </w:pPr>
  </w:style>
  <w:style w:type="character" w:customStyle="1" w:styleId="a9">
    <w:name w:val="コメント文字列 (文字)"/>
    <w:link w:val="a8"/>
    <w:rsid w:val="00AC4B4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C4B48"/>
    <w:rPr>
      <w:b/>
      <w:bCs/>
    </w:rPr>
  </w:style>
  <w:style w:type="character" w:customStyle="1" w:styleId="ab">
    <w:name w:val="コメント内容 (文字)"/>
    <w:link w:val="aa"/>
    <w:rsid w:val="00AC4B4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165</Characters>
  <Application>Microsoft Office Word</Application>
  <DocSecurity>0</DocSecurity>
  <Lines>9</Lines>
  <Paragraphs>8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2026-03-05T02:41:00Z</dcterms:created>
  <dcterms:modified xsi:type="dcterms:W3CDTF">2026-03-05T02:41:00Z</dcterms:modified>
</cp:coreProperties>
</file>