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D62B9" w14:textId="77777777" w:rsidR="00A37E2E" w:rsidRDefault="00A37E2E" w:rsidP="00E01FB5">
      <w:pPr>
        <w:jc w:val="center"/>
        <w:rPr>
          <w:rFonts w:ascii="ＭＳ ゴシック" w:eastAsia="ＭＳ ゴシック" w:hAnsi="ＭＳ ゴシック"/>
          <w:sz w:val="36"/>
          <w:szCs w:val="36"/>
        </w:rPr>
      </w:pPr>
    </w:p>
    <w:p w14:paraId="16A9AC51" w14:textId="56AF4D78" w:rsidR="00A37E2E" w:rsidRDefault="00A37E2E" w:rsidP="00E01FB5">
      <w:pPr>
        <w:jc w:val="center"/>
        <w:rPr>
          <w:rFonts w:ascii="ＭＳ ゴシック" w:eastAsia="ＭＳ ゴシック" w:hAnsi="ＭＳ ゴシック"/>
          <w:sz w:val="36"/>
          <w:szCs w:val="36"/>
        </w:rPr>
      </w:pPr>
    </w:p>
    <w:p w14:paraId="1E3BCBAA" w14:textId="77777777" w:rsidR="00A37E2E" w:rsidRDefault="00A37E2E" w:rsidP="00E01FB5">
      <w:pPr>
        <w:jc w:val="center"/>
        <w:rPr>
          <w:rFonts w:ascii="ＭＳ ゴシック" w:eastAsia="ＭＳ ゴシック" w:hAnsi="ＭＳ ゴシック"/>
          <w:sz w:val="36"/>
          <w:szCs w:val="36"/>
        </w:rPr>
      </w:pPr>
    </w:p>
    <w:p w14:paraId="0797694C" w14:textId="77777777" w:rsidR="00A37E2E" w:rsidRDefault="00A37E2E" w:rsidP="00E01FB5">
      <w:pPr>
        <w:jc w:val="center"/>
        <w:rPr>
          <w:rFonts w:ascii="ＭＳ ゴシック" w:eastAsia="ＭＳ ゴシック" w:hAnsi="ＭＳ ゴシック"/>
          <w:sz w:val="36"/>
          <w:szCs w:val="36"/>
        </w:rPr>
      </w:pPr>
    </w:p>
    <w:p w14:paraId="3D7B9238" w14:textId="06445C59" w:rsidR="00E01FB5" w:rsidRDefault="00E01FB5" w:rsidP="00E01FB5">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w:t>
      </w:r>
      <w:r w:rsidRPr="004B1AA5">
        <w:rPr>
          <w:rFonts w:ascii="ＭＳ ゴシック" w:eastAsia="ＭＳ ゴシック" w:hAnsi="ＭＳ ゴシック" w:hint="eastAsia"/>
          <w:sz w:val="36"/>
          <w:szCs w:val="36"/>
        </w:rPr>
        <w:t>大阪府ファシリティマネジメント基本方針</w:t>
      </w:r>
      <w:r>
        <w:rPr>
          <w:rFonts w:ascii="ＭＳ ゴシック" w:eastAsia="ＭＳ ゴシック" w:hAnsi="ＭＳ ゴシック" w:hint="eastAsia"/>
          <w:sz w:val="36"/>
          <w:szCs w:val="36"/>
        </w:rPr>
        <w:t>（第２期）」</w:t>
      </w:r>
    </w:p>
    <w:p w14:paraId="48A53959" w14:textId="77777777" w:rsidR="00E01FB5" w:rsidRPr="00500724" w:rsidRDefault="00E01FB5" w:rsidP="00E01FB5">
      <w:pPr>
        <w:jc w:val="center"/>
        <w:rPr>
          <w:rFonts w:ascii="ＭＳ ゴシック" w:eastAsia="ＭＳ ゴシック" w:hAnsi="ＭＳ ゴシック"/>
          <w:sz w:val="36"/>
          <w:szCs w:val="36"/>
        </w:rPr>
      </w:pPr>
      <w:r w:rsidRPr="00500724">
        <w:rPr>
          <w:rFonts w:ascii="ＭＳ ゴシック" w:eastAsia="ＭＳ ゴシック" w:hAnsi="ＭＳ ゴシック" w:hint="eastAsia"/>
          <w:sz w:val="36"/>
          <w:szCs w:val="36"/>
        </w:rPr>
        <w:t>（大阪府公共施設等総合管理計画）</w:t>
      </w:r>
    </w:p>
    <w:p w14:paraId="0595DE5B" w14:textId="77777777" w:rsidR="00E01FB5" w:rsidRPr="00017156" w:rsidRDefault="00E01FB5" w:rsidP="00E01FB5">
      <w:pPr>
        <w:jc w:val="center"/>
        <w:rPr>
          <w:rFonts w:ascii="ＭＳ ゴシック" w:eastAsia="ＭＳ ゴシック" w:hAnsi="ＭＳ ゴシック"/>
          <w:sz w:val="36"/>
          <w:szCs w:val="36"/>
        </w:rPr>
      </w:pPr>
      <w:r w:rsidRPr="00017156">
        <w:rPr>
          <w:rFonts w:ascii="ＭＳ ゴシック" w:eastAsia="ＭＳ ゴシック" w:hAnsi="ＭＳ ゴシック" w:hint="eastAsia"/>
          <w:sz w:val="36"/>
          <w:szCs w:val="36"/>
        </w:rPr>
        <w:t>～参考資料編～</w:t>
      </w:r>
    </w:p>
    <w:p w14:paraId="6180066C" w14:textId="77777777" w:rsidR="00E01FB5" w:rsidRDefault="00E01FB5" w:rsidP="00E01FB5">
      <w:pPr>
        <w:ind w:leftChars="300" w:left="910" w:hangingChars="100" w:hanging="280"/>
        <w:rPr>
          <w:rFonts w:ascii="ＭＳ ゴシック" w:eastAsia="ＭＳ ゴシック" w:hAnsi="ＭＳ ゴシック"/>
          <w:sz w:val="28"/>
          <w:szCs w:val="28"/>
        </w:rPr>
      </w:pPr>
    </w:p>
    <w:p w14:paraId="07835460" w14:textId="77777777" w:rsidR="00E01FB5" w:rsidRDefault="00E01FB5" w:rsidP="00E01FB5">
      <w:pPr>
        <w:ind w:leftChars="300" w:left="910" w:hangingChars="100" w:hanging="280"/>
        <w:rPr>
          <w:rFonts w:ascii="ＭＳ ゴシック" w:eastAsia="ＭＳ ゴシック" w:hAnsi="ＭＳ ゴシック"/>
          <w:sz w:val="28"/>
          <w:szCs w:val="28"/>
        </w:rPr>
      </w:pPr>
    </w:p>
    <w:p w14:paraId="54489302" w14:textId="77777777" w:rsidR="00E01FB5" w:rsidRDefault="00E01FB5" w:rsidP="00E01FB5">
      <w:pPr>
        <w:ind w:leftChars="300" w:left="910" w:hangingChars="100" w:hanging="280"/>
        <w:rPr>
          <w:rFonts w:ascii="ＭＳ ゴシック" w:eastAsia="ＭＳ ゴシック" w:hAnsi="ＭＳ ゴシック"/>
          <w:sz w:val="28"/>
          <w:szCs w:val="28"/>
        </w:rPr>
      </w:pPr>
    </w:p>
    <w:p w14:paraId="7F3C8D0A" w14:textId="77777777" w:rsidR="00E01FB5" w:rsidRDefault="00E01FB5" w:rsidP="00E01FB5">
      <w:pPr>
        <w:ind w:leftChars="300" w:left="910" w:hangingChars="100" w:hanging="280"/>
        <w:rPr>
          <w:rFonts w:ascii="ＭＳ ゴシック" w:eastAsia="ＭＳ ゴシック" w:hAnsi="ＭＳ ゴシック"/>
          <w:sz w:val="28"/>
          <w:szCs w:val="28"/>
        </w:rPr>
      </w:pPr>
    </w:p>
    <w:p w14:paraId="50FBA641" w14:textId="77777777" w:rsidR="00E01FB5" w:rsidRDefault="00E01FB5" w:rsidP="00E01FB5">
      <w:pPr>
        <w:ind w:leftChars="300" w:left="910" w:hangingChars="100" w:hanging="280"/>
        <w:rPr>
          <w:rFonts w:ascii="ＭＳ ゴシック" w:eastAsia="ＭＳ ゴシック" w:hAnsi="ＭＳ ゴシック"/>
          <w:sz w:val="28"/>
          <w:szCs w:val="28"/>
        </w:rPr>
      </w:pPr>
    </w:p>
    <w:p w14:paraId="6125DB8F" w14:textId="77777777" w:rsidR="00E01FB5" w:rsidRDefault="00E01FB5" w:rsidP="00E01FB5">
      <w:pPr>
        <w:ind w:leftChars="300" w:left="910" w:hangingChars="100" w:hanging="280"/>
        <w:rPr>
          <w:rFonts w:ascii="ＭＳ ゴシック" w:eastAsia="ＭＳ ゴシック" w:hAnsi="ＭＳ ゴシック"/>
          <w:sz w:val="28"/>
          <w:szCs w:val="28"/>
        </w:rPr>
      </w:pPr>
    </w:p>
    <w:p w14:paraId="0464F5E3" w14:textId="77777777" w:rsidR="00E01FB5" w:rsidRDefault="00E01FB5" w:rsidP="00E01FB5">
      <w:pPr>
        <w:rPr>
          <w:rFonts w:ascii="ＭＳ ゴシック" w:eastAsia="ＭＳ ゴシック" w:hAnsi="ＭＳ ゴシック"/>
          <w:sz w:val="24"/>
          <w:szCs w:val="24"/>
        </w:rPr>
      </w:pPr>
    </w:p>
    <w:p w14:paraId="3039BF63" w14:textId="77777777" w:rsidR="00E01FB5" w:rsidRDefault="00E01FB5" w:rsidP="00E01FB5">
      <w:pPr>
        <w:rPr>
          <w:rFonts w:ascii="ＭＳ ゴシック" w:eastAsia="ＭＳ ゴシック" w:hAnsi="ＭＳ ゴシック"/>
          <w:sz w:val="24"/>
          <w:szCs w:val="24"/>
        </w:rPr>
      </w:pPr>
    </w:p>
    <w:p w14:paraId="326FFC1A" w14:textId="77777777" w:rsidR="00E01FB5" w:rsidRDefault="00E01FB5" w:rsidP="00E01FB5">
      <w:pPr>
        <w:jc w:val="center"/>
        <w:rPr>
          <w:rFonts w:ascii="ＭＳ ゴシック" w:eastAsia="ＭＳ ゴシック" w:hAnsi="ＭＳ ゴシック"/>
          <w:sz w:val="36"/>
          <w:szCs w:val="36"/>
        </w:rPr>
      </w:pPr>
    </w:p>
    <w:p w14:paraId="0D2741B2" w14:textId="77777777" w:rsidR="00E01FB5" w:rsidRDefault="00E01FB5" w:rsidP="00E01FB5">
      <w:pPr>
        <w:jc w:val="center"/>
        <w:rPr>
          <w:rFonts w:ascii="ＭＳ ゴシック" w:eastAsia="ＭＳ ゴシック" w:hAnsi="ＭＳ ゴシック"/>
          <w:sz w:val="36"/>
          <w:szCs w:val="36"/>
        </w:rPr>
      </w:pPr>
    </w:p>
    <w:p w14:paraId="361011BF" w14:textId="77777777" w:rsidR="00E01FB5" w:rsidRPr="000604DF" w:rsidRDefault="00E01FB5" w:rsidP="00E01FB5">
      <w:pPr>
        <w:jc w:val="center"/>
        <w:rPr>
          <w:rFonts w:ascii="ＭＳ ゴシック" w:eastAsia="ＭＳ ゴシック" w:hAnsi="ＭＳ ゴシック"/>
          <w:sz w:val="36"/>
          <w:szCs w:val="36"/>
        </w:rPr>
      </w:pPr>
      <w:r w:rsidRPr="000604DF">
        <w:rPr>
          <w:rFonts w:ascii="ＭＳ ゴシック" w:eastAsia="ＭＳ ゴシック" w:hAnsi="ＭＳ ゴシック" w:hint="eastAsia"/>
          <w:sz w:val="36"/>
          <w:szCs w:val="36"/>
        </w:rPr>
        <w:t>令和８年３月</w:t>
      </w:r>
    </w:p>
    <w:p w14:paraId="21859C30" w14:textId="77777777" w:rsidR="00E01FB5" w:rsidRPr="00631D56" w:rsidRDefault="00E01FB5" w:rsidP="00E01FB5">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大阪府</w:t>
      </w:r>
    </w:p>
    <w:p w14:paraId="1DC5A213" w14:textId="77777777" w:rsidR="00E01FB5" w:rsidRDefault="00E01FB5" w:rsidP="00E01FB5">
      <w:pPr>
        <w:jc w:val="center"/>
        <w:rPr>
          <w:rFonts w:ascii="ＭＳ ゴシック" w:eastAsia="ＭＳ ゴシック" w:hAnsi="ＭＳ ゴシック"/>
          <w:b/>
          <w:sz w:val="28"/>
          <w:szCs w:val="28"/>
        </w:rPr>
      </w:pPr>
    </w:p>
    <w:p w14:paraId="3034CF37" w14:textId="77777777" w:rsidR="00E01FB5" w:rsidRDefault="00E01FB5" w:rsidP="00E01FB5">
      <w:pPr>
        <w:spacing w:line="240" w:lineRule="exact"/>
        <w:rPr>
          <w:rFonts w:ascii="ＭＳ ゴシック" w:eastAsia="ＭＳ ゴシック" w:hAnsi="ＭＳ ゴシック"/>
          <w:b/>
          <w:sz w:val="28"/>
          <w:szCs w:val="28"/>
        </w:rPr>
      </w:pPr>
    </w:p>
    <w:p w14:paraId="74FE3277" w14:textId="77777777" w:rsidR="00E01FB5" w:rsidRPr="004872A8" w:rsidRDefault="00E01FB5" w:rsidP="00E01FB5">
      <w:pPr>
        <w:spacing w:line="360" w:lineRule="exact"/>
        <w:jc w:val="center"/>
        <w:rPr>
          <w:rFonts w:ascii="ＭＳ ゴシック" w:eastAsia="ＭＳ ゴシック" w:hAnsi="ＭＳ ゴシック"/>
          <w:b/>
          <w:sz w:val="28"/>
          <w:szCs w:val="28"/>
        </w:rPr>
      </w:pPr>
      <w:r w:rsidRPr="004872A8">
        <w:rPr>
          <w:rFonts w:ascii="ＭＳ ゴシック" w:eastAsia="ＭＳ ゴシック" w:hAnsi="ＭＳ ゴシック" w:hint="eastAsia"/>
          <w:b/>
          <w:sz w:val="28"/>
          <w:szCs w:val="28"/>
        </w:rPr>
        <w:lastRenderedPageBreak/>
        <w:t>目　　次</w:t>
      </w:r>
    </w:p>
    <w:p w14:paraId="56E2F5FE" w14:textId="77777777" w:rsidR="00E01FB5" w:rsidRDefault="00E01FB5" w:rsidP="00E01FB5">
      <w:pPr>
        <w:spacing w:line="280" w:lineRule="exact"/>
        <w:rPr>
          <w:rFonts w:ascii="ＭＳ ゴシック" w:eastAsia="ＭＳ ゴシック" w:hAnsi="ＭＳ ゴシック"/>
          <w:sz w:val="22"/>
        </w:rPr>
      </w:pPr>
    </w:p>
    <w:p w14:paraId="5C03E75D" w14:textId="77777777" w:rsidR="00E01FB5" w:rsidRPr="004872A8" w:rsidRDefault="00E01FB5" w:rsidP="00E01FB5">
      <w:pPr>
        <w:spacing w:line="280" w:lineRule="exact"/>
        <w:rPr>
          <w:rFonts w:ascii="ＭＳ ゴシック" w:eastAsia="ＭＳ ゴシック" w:hAnsi="ＭＳ ゴシック"/>
          <w:sz w:val="22"/>
        </w:rPr>
      </w:pPr>
    </w:p>
    <w:p w14:paraId="1CCFCFAD" w14:textId="33F9B14F" w:rsidR="00E01FB5" w:rsidRPr="008F7D7E" w:rsidRDefault="00E01FB5" w:rsidP="00E01FB5">
      <w:pPr>
        <w:tabs>
          <w:tab w:val="right" w:leader="middleDot" w:pos="9240"/>
        </w:tabs>
        <w:ind w:firstLineChars="59" w:firstLine="142"/>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Pr="008F7D7E">
        <w:rPr>
          <w:rFonts w:ascii="ＭＳ ゴシック" w:eastAsia="ＭＳ ゴシック" w:hAnsi="ＭＳ ゴシック" w:hint="eastAsia"/>
          <w:sz w:val="24"/>
          <w:szCs w:val="24"/>
        </w:rPr>
        <w:t xml:space="preserve">　用語の定義</w:t>
      </w:r>
      <w:r>
        <w:rPr>
          <w:rFonts w:ascii="ＭＳ ゴシック" w:eastAsia="ＭＳ ゴシック" w:hAnsi="ＭＳ ゴシック"/>
          <w:sz w:val="24"/>
          <w:szCs w:val="24"/>
        </w:rPr>
        <w:tab/>
      </w:r>
      <w:r w:rsidR="0095689A">
        <w:rPr>
          <w:rFonts w:ascii="ＭＳ ゴシック" w:eastAsia="ＭＳ ゴシック" w:hAnsi="ＭＳ ゴシック"/>
          <w:sz w:val="24"/>
          <w:szCs w:val="24"/>
        </w:rPr>
        <w:t>2</w:t>
      </w:r>
    </w:p>
    <w:p w14:paraId="6B5EE11C" w14:textId="77777777" w:rsidR="00E01FB5" w:rsidRDefault="00E01FB5" w:rsidP="00E01FB5">
      <w:pPr>
        <w:tabs>
          <w:tab w:val="right" w:leader="middleDot" w:pos="9240"/>
        </w:tabs>
        <w:ind w:firstLineChars="59" w:firstLine="142"/>
        <w:rPr>
          <w:rFonts w:ascii="ＭＳ ゴシック" w:eastAsia="ＭＳ ゴシック" w:hAnsi="ＭＳ ゴシック"/>
          <w:sz w:val="24"/>
          <w:szCs w:val="24"/>
        </w:rPr>
      </w:pPr>
    </w:p>
    <w:p w14:paraId="31EED108" w14:textId="0BB19E39" w:rsidR="00E01FB5" w:rsidRDefault="00E01FB5" w:rsidP="00E01FB5">
      <w:pPr>
        <w:tabs>
          <w:tab w:val="right" w:leader="middleDot" w:pos="9240"/>
        </w:tabs>
        <w:ind w:firstLineChars="59" w:firstLine="142"/>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Pr="008F7D7E">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耐用年数の例</w:t>
      </w:r>
      <w:r>
        <w:rPr>
          <w:rFonts w:ascii="ＭＳ ゴシック" w:eastAsia="ＭＳ ゴシック" w:hAnsi="ＭＳ ゴシック"/>
          <w:sz w:val="24"/>
          <w:szCs w:val="24"/>
        </w:rPr>
        <w:tab/>
      </w:r>
      <w:r w:rsidR="0095689A">
        <w:rPr>
          <w:rFonts w:ascii="ＭＳ ゴシック" w:eastAsia="ＭＳ ゴシック" w:hAnsi="ＭＳ ゴシック"/>
          <w:sz w:val="24"/>
          <w:szCs w:val="24"/>
        </w:rPr>
        <w:t>3</w:t>
      </w:r>
    </w:p>
    <w:p w14:paraId="31D5DC13" w14:textId="77777777" w:rsidR="00E01FB5" w:rsidRDefault="00E01FB5" w:rsidP="00E01FB5">
      <w:pPr>
        <w:tabs>
          <w:tab w:val="right" w:leader="middleDot" w:pos="9240"/>
        </w:tabs>
        <w:ind w:firstLineChars="59" w:firstLine="142"/>
        <w:rPr>
          <w:rFonts w:ascii="ＭＳ ゴシック" w:eastAsia="ＭＳ ゴシック" w:hAnsi="ＭＳ ゴシック"/>
          <w:sz w:val="24"/>
          <w:szCs w:val="24"/>
        </w:rPr>
      </w:pPr>
    </w:p>
    <w:p w14:paraId="74689945" w14:textId="4CD7FCB3" w:rsidR="00E01FB5" w:rsidRDefault="00E01FB5" w:rsidP="00E01FB5">
      <w:pPr>
        <w:tabs>
          <w:tab w:val="right" w:leader="middleDot" w:pos="9240"/>
        </w:tabs>
        <w:ind w:firstLineChars="59" w:firstLine="142"/>
        <w:rPr>
          <w:rFonts w:ascii="ＭＳ ゴシック" w:eastAsia="ＭＳ ゴシック" w:hAnsi="ＭＳ ゴシック"/>
          <w:sz w:val="24"/>
          <w:szCs w:val="24"/>
        </w:rPr>
      </w:pPr>
      <w:r w:rsidRPr="00E10E6D">
        <w:rPr>
          <w:rFonts w:ascii="ＭＳ ゴシック" w:eastAsia="ＭＳ ゴシック" w:hAnsi="ＭＳ ゴシック" w:hint="eastAsia"/>
          <w:sz w:val="24"/>
          <w:szCs w:val="24"/>
        </w:rPr>
        <w:t>３　保全管理データベース（イメージ例）</w:t>
      </w:r>
      <w:r w:rsidRPr="00E10E6D">
        <w:rPr>
          <w:rFonts w:ascii="ＭＳ ゴシック" w:eastAsia="ＭＳ ゴシック" w:hAnsi="ＭＳ ゴシック"/>
          <w:sz w:val="24"/>
          <w:szCs w:val="24"/>
        </w:rPr>
        <w:tab/>
      </w:r>
      <w:r w:rsidR="0095689A">
        <w:rPr>
          <w:rFonts w:ascii="ＭＳ ゴシック" w:eastAsia="ＭＳ ゴシック" w:hAnsi="ＭＳ ゴシック"/>
          <w:sz w:val="24"/>
          <w:szCs w:val="24"/>
        </w:rPr>
        <w:t>4</w:t>
      </w:r>
    </w:p>
    <w:p w14:paraId="6BCCDA22" w14:textId="77777777" w:rsidR="00E01FB5" w:rsidRDefault="00E01FB5" w:rsidP="00E01FB5">
      <w:pPr>
        <w:tabs>
          <w:tab w:val="right" w:leader="middleDot" w:pos="9240"/>
        </w:tabs>
        <w:ind w:firstLineChars="59" w:firstLine="142"/>
        <w:rPr>
          <w:rFonts w:ascii="ＭＳ ゴシック" w:eastAsia="ＭＳ ゴシック" w:hAnsi="ＭＳ ゴシック"/>
          <w:sz w:val="24"/>
          <w:szCs w:val="24"/>
        </w:rPr>
      </w:pPr>
    </w:p>
    <w:p w14:paraId="2CD9441D" w14:textId="2CB1B7F3" w:rsidR="00E01FB5" w:rsidRPr="00482363" w:rsidRDefault="00E01FB5" w:rsidP="00E01FB5">
      <w:pPr>
        <w:tabs>
          <w:tab w:val="right" w:leader="middleDot" w:pos="9240"/>
        </w:tabs>
        <w:ind w:firstLineChars="59" w:firstLine="142"/>
        <w:rPr>
          <w:rFonts w:ascii="ＭＳ ゴシック" w:eastAsia="ＭＳ ゴシック" w:hAnsi="ＭＳ ゴシック"/>
          <w:sz w:val="24"/>
          <w:szCs w:val="24"/>
        </w:rPr>
      </w:pPr>
      <w:r>
        <w:rPr>
          <w:rFonts w:ascii="ＭＳ ゴシック" w:eastAsia="ＭＳ ゴシック" w:hAnsi="ＭＳ ゴシック" w:hint="eastAsia"/>
          <w:sz w:val="24"/>
          <w:szCs w:val="24"/>
        </w:rPr>
        <w:t>４　第１期計画期間における総量最適化・有効活用の取組結果</w:t>
      </w:r>
      <w:r>
        <w:rPr>
          <w:rFonts w:ascii="ＭＳ ゴシック" w:eastAsia="ＭＳ ゴシック" w:hAnsi="ＭＳ ゴシック"/>
          <w:sz w:val="24"/>
          <w:szCs w:val="24"/>
        </w:rPr>
        <w:tab/>
      </w:r>
      <w:r w:rsidR="0095689A">
        <w:rPr>
          <w:rFonts w:ascii="ＭＳ ゴシック" w:eastAsia="ＭＳ ゴシック" w:hAnsi="ＭＳ ゴシック"/>
          <w:sz w:val="24"/>
          <w:szCs w:val="24"/>
        </w:rPr>
        <w:t>5</w:t>
      </w:r>
    </w:p>
    <w:p w14:paraId="2616C675" w14:textId="77777777" w:rsidR="00E01FB5" w:rsidRDefault="00E01FB5" w:rsidP="00E01FB5">
      <w:pPr>
        <w:tabs>
          <w:tab w:val="right" w:leader="middleDot" w:pos="9240"/>
        </w:tabs>
        <w:ind w:firstLineChars="59" w:firstLine="142"/>
        <w:rPr>
          <w:rFonts w:ascii="ＭＳ ゴシック" w:eastAsia="ＭＳ ゴシック" w:hAnsi="ＭＳ ゴシック"/>
          <w:sz w:val="24"/>
          <w:szCs w:val="24"/>
        </w:rPr>
      </w:pPr>
    </w:p>
    <w:p w14:paraId="52C839A4" w14:textId="07164AC7" w:rsidR="00E01FB5" w:rsidRDefault="00E01FB5" w:rsidP="00E01FB5">
      <w:pPr>
        <w:tabs>
          <w:tab w:val="right" w:leader="middleDot" w:pos="9240"/>
        </w:tabs>
        <w:ind w:firstLineChars="59" w:firstLine="142"/>
        <w:rPr>
          <w:rFonts w:ascii="ＭＳ ゴシック" w:eastAsia="ＭＳ ゴシック" w:hAnsi="ＭＳ ゴシック"/>
          <w:sz w:val="24"/>
          <w:szCs w:val="24"/>
        </w:rPr>
      </w:pPr>
      <w:r>
        <w:rPr>
          <w:rFonts w:ascii="ＭＳ ゴシック" w:eastAsia="ＭＳ ゴシック" w:hAnsi="ＭＳ ゴシック" w:hint="eastAsia"/>
          <w:sz w:val="24"/>
          <w:szCs w:val="24"/>
        </w:rPr>
        <w:t>５  地方独立行政法人のファシリティマネジメント基本方針等一覧</w:t>
      </w:r>
      <w:r>
        <w:rPr>
          <w:rFonts w:ascii="ＭＳ ゴシック" w:eastAsia="ＭＳ ゴシック" w:hAnsi="ＭＳ ゴシック"/>
          <w:sz w:val="24"/>
          <w:szCs w:val="24"/>
        </w:rPr>
        <w:tab/>
      </w:r>
      <w:r w:rsidR="008D128B">
        <w:rPr>
          <w:rFonts w:ascii="ＭＳ ゴシック" w:eastAsia="ＭＳ ゴシック" w:hAnsi="ＭＳ ゴシック" w:hint="eastAsia"/>
          <w:sz w:val="24"/>
          <w:szCs w:val="24"/>
        </w:rPr>
        <w:t>9</w:t>
      </w:r>
    </w:p>
    <w:p w14:paraId="665818D3" w14:textId="77777777" w:rsidR="00E01FB5" w:rsidRDefault="00E01FB5" w:rsidP="00E01FB5">
      <w:pPr>
        <w:tabs>
          <w:tab w:val="right" w:leader="middleDot" w:pos="9240"/>
        </w:tabs>
        <w:ind w:firstLineChars="59" w:firstLine="142"/>
        <w:rPr>
          <w:rFonts w:ascii="ＭＳ ゴシック" w:eastAsia="ＭＳ ゴシック" w:hAnsi="ＭＳ ゴシック"/>
          <w:sz w:val="24"/>
          <w:szCs w:val="24"/>
        </w:rPr>
      </w:pPr>
    </w:p>
    <w:p w14:paraId="5CBD4518" w14:textId="3A13D935" w:rsidR="00E01FB5" w:rsidRDefault="00E01FB5" w:rsidP="00E01FB5">
      <w:pPr>
        <w:tabs>
          <w:tab w:val="right" w:leader="middleDot" w:pos="9240"/>
        </w:tabs>
        <w:ind w:firstLineChars="59" w:firstLine="142"/>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６　</w:t>
      </w:r>
      <w:r w:rsidRPr="009F2676">
        <w:rPr>
          <w:rFonts w:ascii="ＭＳ ゴシック" w:eastAsia="ＭＳ ゴシック" w:hAnsi="ＭＳ ゴシック" w:hint="eastAsia"/>
          <w:sz w:val="24"/>
          <w:szCs w:val="24"/>
        </w:rPr>
        <w:t>ファシリティマネジメント推進会議設置要綱</w:t>
      </w:r>
      <w:r>
        <w:rPr>
          <w:rFonts w:ascii="ＭＳ ゴシック" w:eastAsia="ＭＳ ゴシック" w:hAnsi="ＭＳ ゴシック"/>
          <w:sz w:val="24"/>
          <w:szCs w:val="24"/>
        </w:rPr>
        <w:tab/>
      </w:r>
      <w:r w:rsidR="008D128B">
        <w:rPr>
          <w:rFonts w:ascii="ＭＳ ゴシック" w:eastAsia="ＭＳ ゴシック" w:hAnsi="ＭＳ ゴシック" w:hint="eastAsia"/>
          <w:sz w:val="24"/>
          <w:szCs w:val="24"/>
        </w:rPr>
        <w:t>10</w:t>
      </w:r>
    </w:p>
    <w:p w14:paraId="64109FE1" w14:textId="77777777" w:rsidR="00E01FB5" w:rsidRPr="000604DF" w:rsidRDefault="00E01FB5" w:rsidP="00E01FB5">
      <w:pPr>
        <w:tabs>
          <w:tab w:val="right" w:leader="middleDot" w:pos="9240"/>
        </w:tabs>
        <w:ind w:firstLineChars="59" w:firstLine="142"/>
        <w:rPr>
          <w:rFonts w:ascii="ＭＳ ゴシック" w:eastAsia="ＭＳ ゴシック" w:hAnsi="ＭＳ ゴシック"/>
          <w:sz w:val="24"/>
          <w:szCs w:val="24"/>
        </w:rPr>
      </w:pPr>
    </w:p>
    <w:p w14:paraId="6CD265BC" w14:textId="740688A3" w:rsidR="00E01FB5" w:rsidRPr="00BA7606" w:rsidRDefault="00E01FB5" w:rsidP="00E01FB5">
      <w:pPr>
        <w:tabs>
          <w:tab w:val="right" w:leader="middleDot" w:pos="9240"/>
        </w:tabs>
        <w:ind w:firstLineChars="59" w:firstLine="142"/>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７　</w:t>
      </w:r>
      <w:r w:rsidRPr="00482363">
        <w:rPr>
          <w:rFonts w:ascii="ＭＳ ゴシック" w:eastAsia="ＭＳ ゴシック" w:hAnsi="ＭＳ ゴシック" w:hint="eastAsia"/>
          <w:szCs w:val="21"/>
        </w:rPr>
        <w:t>次期大阪府ファシリティマネジメント基本方針の策定検討コアメンバー会議設置要綱</w:t>
      </w:r>
      <w:r>
        <w:rPr>
          <w:rFonts w:ascii="ＭＳ ゴシック" w:eastAsia="ＭＳ ゴシック" w:hAnsi="ＭＳ ゴシック"/>
          <w:sz w:val="24"/>
          <w:szCs w:val="24"/>
        </w:rPr>
        <w:tab/>
      </w:r>
      <w:r>
        <w:rPr>
          <w:rFonts w:ascii="ＭＳ ゴシック" w:eastAsia="ＭＳ ゴシック" w:hAnsi="ＭＳ ゴシック" w:hint="eastAsia"/>
          <w:sz w:val="24"/>
          <w:szCs w:val="24"/>
        </w:rPr>
        <w:t>1</w:t>
      </w:r>
      <w:r w:rsidR="008D128B">
        <w:rPr>
          <w:rFonts w:ascii="ＭＳ ゴシック" w:eastAsia="ＭＳ ゴシック" w:hAnsi="ＭＳ ゴシック" w:hint="eastAsia"/>
          <w:sz w:val="24"/>
          <w:szCs w:val="24"/>
        </w:rPr>
        <w:t>3</w:t>
      </w:r>
    </w:p>
    <w:p w14:paraId="1329F463" w14:textId="5BFE3186" w:rsidR="003E714D" w:rsidRPr="00854D71" w:rsidRDefault="003E714D" w:rsidP="00854D71">
      <w:pPr>
        <w:rPr>
          <w:rFonts w:ascii="ＭＳ ゴシック" w:eastAsia="ＭＳ ゴシック" w:hAnsi="ＭＳ ゴシック" w:cs="Times New Roman" w:hint="eastAsia"/>
          <w:b/>
          <w:sz w:val="22"/>
        </w:rPr>
      </w:pPr>
    </w:p>
    <w:sectPr w:rsidR="003E714D" w:rsidRPr="00854D71" w:rsidSect="00DD471D">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75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D7E9C" w14:textId="77777777" w:rsidR="00CC2413" w:rsidRDefault="00CC2413" w:rsidP="00CC2413">
      <w:r>
        <w:separator/>
      </w:r>
    </w:p>
  </w:endnote>
  <w:endnote w:type="continuationSeparator" w:id="0">
    <w:p w14:paraId="021430E9" w14:textId="77777777" w:rsidR="00CC2413" w:rsidRDefault="00CC2413" w:rsidP="00CC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70B42" w14:textId="77777777" w:rsidR="00FE2BEF" w:rsidRDefault="00FE2BE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311AE" w14:textId="6167AAEB" w:rsidR="008D65FE" w:rsidRDefault="008D65FE" w:rsidP="00FE2BEF">
    <w:pPr>
      <w:pStyle w:val="a6"/>
    </w:pPr>
  </w:p>
  <w:p w14:paraId="323E2E9F" w14:textId="7AD463CC" w:rsidR="00E96C8F" w:rsidRDefault="00FE2BEF" w:rsidP="00FE2BEF">
    <w:pPr>
      <w:pStyle w:val="a6"/>
      <w:tabs>
        <w:tab w:val="left" w:pos="1350"/>
      </w:tabs>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F8B9C" w14:textId="77777777" w:rsidR="00FE2BEF" w:rsidRDefault="00FE2BE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CE45D" w14:textId="77777777" w:rsidR="00CC2413" w:rsidRDefault="00CC2413" w:rsidP="00CC2413">
      <w:r>
        <w:separator/>
      </w:r>
    </w:p>
  </w:footnote>
  <w:footnote w:type="continuationSeparator" w:id="0">
    <w:p w14:paraId="33CE6F57" w14:textId="77777777" w:rsidR="00CC2413" w:rsidRDefault="00CC2413" w:rsidP="00CC2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6365C" w14:textId="77777777" w:rsidR="00FE2BEF" w:rsidRDefault="00FE2BE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C40F9" w14:textId="77777777" w:rsidR="00FE2BEF" w:rsidRDefault="00FE2BE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B1D0" w14:textId="77777777" w:rsidR="00FE2BEF" w:rsidRDefault="00FE2BE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56692"/>
    <w:multiLevelType w:val="hybridMultilevel"/>
    <w:tmpl w:val="A6D27390"/>
    <w:lvl w:ilvl="0" w:tplc="BDF4F208">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CA4197"/>
    <w:multiLevelType w:val="hybridMultilevel"/>
    <w:tmpl w:val="A68A8064"/>
    <w:lvl w:ilvl="0" w:tplc="EAC66882">
      <w:start w:val="1"/>
      <w:numFmt w:val="decimalFullWidth"/>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14D"/>
    <w:rsid w:val="001642A3"/>
    <w:rsid w:val="00204299"/>
    <w:rsid w:val="003E714D"/>
    <w:rsid w:val="003E7D95"/>
    <w:rsid w:val="00551C45"/>
    <w:rsid w:val="005A43FA"/>
    <w:rsid w:val="005B575D"/>
    <w:rsid w:val="0070598D"/>
    <w:rsid w:val="0082218E"/>
    <w:rsid w:val="00841021"/>
    <w:rsid w:val="00854D71"/>
    <w:rsid w:val="008D128B"/>
    <w:rsid w:val="008D65FE"/>
    <w:rsid w:val="008F365F"/>
    <w:rsid w:val="0095689A"/>
    <w:rsid w:val="00A37E2E"/>
    <w:rsid w:val="00C91B96"/>
    <w:rsid w:val="00CC2413"/>
    <w:rsid w:val="00D3076A"/>
    <w:rsid w:val="00DD1BA6"/>
    <w:rsid w:val="00DD234E"/>
    <w:rsid w:val="00DD471D"/>
    <w:rsid w:val="00E01FB5"/>
    <w:rsid w:val="00E517E3"/>
    <w:rsid w:val="00E96C8F"/>
    <w:rsid w:val="00ED2483"/>
    <w:rsid w:val="00F86C32"/>
    <w:rsid w:val="00FE2B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D14F553"/>
  <w15:chartTrackingRefBased/>
  <w15:docId w15:val="{80944FC7-108F-4761-88BA-5F42C9306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71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3E7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3E7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3E7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C2413"/>
    <w:pPr>
      <w:tabs>
        <w:tab w:val="center" w:pos="4252"/>
        <w:tab w:val="right" w:pos="8504"/>
      </w:tabs>
      <w:snapToGrid w:val="0"/>
    </w:pPr>
  </w:style>
  <w:style w:type="character" w:customStyle="1" w:styleId="a5">
    <w:name w:val="ヘッダー (文字)"/>
    <w:basedOn w:val="a0"/>
    <w:link w:val="a4"/>
    <w:uiPriority w:val="99"/>
    <w:rsid w:val="00CC2413"/>
  </w:style>
  <w:style w:type="paragraph" w:styleId="a6">
    <w:name w:val="footer"/>
    <w:basedOn w:val="a"/>
    <w:link w:val="a7"/>
    <w:uiPriority w:val="99"/>
    <w:unhideWhenUsed/>
    <w:rsid w:val="00CC2413"/>
    <w:pPr>
      <w:tabs>
        <w:tab w:val="center" w:pos="4252"/>
        <w:tab w:val="right" w:pos="8504"/>
      </w:tabs>
      <w:snapToGrid w:val="0"/>
    </w:pPr>
  </w:style>
  <w:style w:type="character" w:customStyle="1" w:styleId="a7">
    <w:name w:val="フッター (文字)"/>
    <w:basedOn w:val="a0"/>
    <w:link w:val="a6"/>
    <w:uiPriority w:val="99"/>
    <w:rsid w:val="00CC2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8F3FA-0046-477A-AE07-E2D6F8D08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40</Words>
  <Characters>231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俊輔</dc:creator>
  <cp:keywords/>
  <dc:description/>
  <cp:lastModifiedBy>中辻　克仁</cp:lastModifiedBy>
  <cp:revision>25</cp:revision>
  <cp:lastPrinted>2026-03-12T05:09:00Z</cp:lastPrinted>
  <dcterms:created xsi:type="dcterms:W3CDTF">2026-03-12T04:57:00Z</dcterms:created>
  <dcterms:modified xsi:type="dcterms:W3CDTF">2026-03-16T06:45:00Z</dcterms:modified>
</cp:coreProperties>
</file>