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B7BB" w14:textId="3F7F098A" w:rsidR="00B97690" w:rsidRDefault="00F350E6" w:rsidP="00F350E6">
      <w:r w:rsidRPr="00F350E6">
        <w:rPr>
          <w:rFonts w:hint="eastAsia"/>
        </w:rPr>
        <w:t>（</w:t>
      </w:r>
      <w:r w:rsidRPr="00F350E6">
        <w:t>R06冬　大高教）</w:t>
      </w:r>
    </w:p>
    <w:p w14:paraId="079DC017" w14:textId="49DED45F" w:rsidR="000262B6" w:rsidRDefault="000262B6" w:rsidP="00F350E6"/>
    <w:p w14:paraId="04862C30" w14:textId="2360B389" w:rsidR="000262B6" w:rsidRDefault="000262B6" w:rsidP="00F350E6">
      <w:r>
        <w:rPr>
          <w:rFonts w:hint="eastAsia"/>
        </w:rPr>
        <w:t>項目【働き方改革】６</w:t>
      </w:r>
    </w:p>
    <w:p w14:paraId="4FD44FF5" w14:textId="1F0C44E5" w:rsidR="000262B6" w:rsidRDefault="000262B6" w:rsidP="00F350E6"/>
    <w:p w14:paraId="59B938C4" w14:textId="297E88E0" w:rsidR="000262B6" w:rsidRDefault="000262B6" w:rsidP="000262B6">
      <w:pPr>
        <w:ind w:left="210" w:hangingChars="100" w:hanging="210"/>
      </w:pPr>
      <w:r>
        <w:rPr>
          <w:rFonts w:hint="eastAsia"/>
        </w:rPr>
        <w:t>〇　文部科学省が生徒指導の理論・考え方や実際の指導方法についてまとめた「生徒指導提要」が令和４年</w:t>
      </w:r>
      <w:r>
        <w:t>12月に改訂され、その中で校則の見直しについては、学校や地域の状況、社会の変化等を踏まえて、絶えず見直しを行うことや、生徒や保護者等の学校関係者の意見を聴取した上で定めていくことが望ましいとされてい</w:t>
      </w:r>
      <w:r>
        <w:rPr>
          <w:rFonts w:hint="eastAsia"/>
        </w:rPr>
        <w:t>る</w:t>
      </w:r>
      <w:r>
        <w:t>。</w:t>
      </w:r>
    </w:p>
    <w:p w14:paraId="31C3A892" w14:textId="77777777" w:rsidR="000262B6" w:rsidRDefault="000262B6" w:rsidP="000262B6"/>
    <w:p w14:paraId="3A26BC0F" w14:textId="6F5004F2" w:rsidR="000262B6" w:rsidRDefault="000262B6" w:rsidP="000262B6">
      <w:pPr>
        <w:ind w:left="210" w:hangingChars="100" w:hanging="210"/>
      </w:pPr>
      <w:r>
        <w:rPr>
          <w:rFonts w:hint="eastAsia"/>
        </w:rPr>
        <w:t>○</w:t>
      </w:r>
      <w:r>
        <w:rPr>
          <w:rFonts w:hint="eastAsia"/>
        </w:rPr>
        <w:t xml:space="preserve">　</w:t>
      </w:r>
      <w:r>
        <w:t>府教育庁では、「府立学校に対する指示事項」の中で、生徒等の意見を受け止め、守るべきもの、努力目標というべきもの、生徒等の自主性に任せてよいものなどに整理し、絶えず校則の点検・見直しを行うよう指導してい</w:t>
      </w:r>
      <w:r>
        <w:rPr>
          <w:rFonts w:hint="eastAsia"/>
        </w:rPr>
        <w:t>る</w:t>
      </w:r>
      <w:r>
        <w:t>。</w:t>
      </w:r>
    </w:p>
    <w:p w14:paraId="7B096F2D" w14:textId="77777777" w:rsidR="000262B6" w:rsidRDefault="000262B6" w:rsidP="000262B6"/>
    <w:p w14:paraId="33FB087C" w14:textId="2198C341" w:rsidR="000262B6" w:rsidRDefault="000262B6" w:rsidP="000262B6">
      <w:pPr>
        <w:ind w:left="210" w:hangingChars="100" w:hanging="210"/>
      </w:pPr>
      <w:r>
        <w:rPr>
          <w:rFonts w:hint="eastAsia"/>
        </w:rPr>
        <w:t>○</w:t>
      </w:r>
      <w:r>
        <w:rPr>
          <w:rFonts w:hint="eastAsia"/>
        </w:rPr>
        <w:t xml:space="preserve">　</w:t>
      </w:r>
      <w:r>
        <w:t>また、令和６年２月には、改訂された生徒指導提要の趣旨を踏まえて、点検・見直しのポイント等を示して各校に通知してい</w:t>
      </w:r>
      <w:r>
        <w:rPr>
          <w:rFonts w:hint="eastAsia"/>
        </w:rPr>
        <w:t>る</w:t>
      </w:r>
      <w:r>
        <w:t>。</w:t>
      </w:r>
    </w:p>
    <w:p w14:paraId="40814FB1" w14:textId="77777777" w:rsidR="000262B6" w:rsidRDefault="000262B6" w:rsidP="000262B6"/>
    <w:p w14:paraId="3BDB208D" w14:textId="68DA664C" w:rsidR="000262B6" w:rsidRDefault="000262B6" w:rsidP="000262B6">
      <w:pPr>
        <w:ind w:left="210" w:hangingChars="100" w:hanging="210"/>
      </w:pPr>
      <w:r>
        <w:rPr>
          <w:rFonts w:hint="eastAsia"/>
        </w:rPr>
        <w:t>〇　さらに、生徒の主体的な意見を尊重した校則等の見直しの好事例について、各校からヒアリングを行うとともに、教員研修の機会を通じて、全校に共有する等、府立高校における生徒参画による学校づくりを支援してい</w:t>
      </w:r>
      <w:r>
        <w:rPr>
          <w:rFonts w:hint="eastAsia"/>
        </w:rPr>
        <w:t>る</w:t>
      </w:r>
      <w:r>
        <w:rPr>
          <w:rFonts w:hint="eastAsia"/>
        </w:rPr>
        <w:t>。</w:t>
      </w:r>
    </w:p>
    <w:p w14:paraId="607CA699" w14:textId="77777777" w:rsidR="000262B6" w:rsidRDefault="000262B6" w:rsidP="000262B6"/>
    <w:p w14:paraId="34BBC555" w14:textId="54370BFE" w:rsidR="000262B6" w:rsidRDefault="000262B6" w:rsidP="000262B6">
      <w:pPr>
        <w:ind w:left="210" w:hangingChars="100" w:hanging="210"/>
      </w:pPr>
      <w:r>
        <w:rPr>
          <w:rFonts w:hint="eastAsia"/>
        </w:rPr>
        <w:t>〇　引き続き、府立高校において、学校や地域の状況、生徒の主体的な意見を尊重した校則の見直しが進むよう、各校の取組みを支援してまい</w:t>
      </w:r>
      <w:r>
        <w:rPr>
          <w:rFonts w:hint="eastAsia"/>
        </w:rPr>
        <w:t>る</w:t>
      </w:r>
      <w:r>
        <w:rPr>
          <w:rFonts w:hint="eastAsia"/>
        </w:rPr>
        <w:t>。</w:t>
      </w:r>
    </w:p>
    <w:p w14:paraId="2CC5A204" w14:textId="77777777" w:rsidR="000262B6" w:rsidRDefault="000262B6" w:rsidP="000262B6">
      <w:pPr>
        <w:ind w:left="210" w:hangingChars="100" w:hanging="210"/>
      </w:pPr>
    </w:p>
    <w:p w14:paraId="7258A6C3" w14:textId="53BEFA83" w:rsidR="000262B6" w:rsidRDefault="000262B6" w:rsidP="000262B6">
      <w:pPr>
        <w:ind w:left="210" w:hangingChars="100" w:hanging="210"/>
      </w:pPr>
      <w:r>
        <w:t>○</w:t>
      </w:r>
      <w:r>
        <w:rPr>
          <w:rFonts w:hint="eastAsia"/>
        </w:rPr>
        <w:t xml:space="preserve">　</w:t>
      </w:r>
      <w:r>
        <w:t>保護者や地域から学校に寄せられる様々な要望に対し、教職員は、その思いを当事者として十分に聞きとり、事実関係を正確に把握したうえで、組織的に迅速な課題解決を図る必要があると認識してい</w:t>
      </w:r>
      <w:r>
        <w:rPr>
          <w:rFonts w:hint="eastAsia"/>
        </w:rPr>
        <w:t>る</w:t>
      </w:r>
      <w:r>
        <w:t>。</w:t>
      </w:r>
    </w:p>
    <w:p w14:paraId="4E02859E" w14:textId="77777777" w:rsidR="000262B6" w:rsidRDefault="000262B6" w:rsidP="000262B6">
      <w:pPr>
        <w:ind w:left="210" w:hangingChars="100" w:hanging="210"/>
      </w:pPr>
    </w:p>
    <w:p w14:paraId="51CCE520" w14:textId="723177F5" w:rsidR="000262B6" w:rsidRDefault="000262B6" w:rsidP="000262B6">
      <w:pPr>
        <w:ind w:left="210" w:hangingChars="100" w:hanging="210"/>
      </w:pPr>
      <w:r>
        <w:rPr>
          <w:rFonts w:hint="eastAsia"/>
        </w:rPr>
        <w:t>○</w:t>
      </w:r>
      <w:r>
        <w:rPr>
          <w:rFonts w:hint="eastAsia"/>
        </w:rPr>
        <w:t xml:space="preserve">　</w:t>
      </w:r>
      <w:r>
        <w:t>そのため、府教育庁において、学校と家庭、地域が円滑に連携できるよう、平成22年に、教職員向けの研修資料である「保護者等連携の手引き」を作成し、全府立学校に周知してい</w:t>
      </w:r>
      <w:r>
        <w:rPr>
          <w:rFonts w:hint="eastAsia"/>
        </w:rPr>
        <w:t>る</w:t>
      </w:r>
      <w:r>
        <w:t>。本手引きは、教育制度学・学校経営学の大学教授や弁護士からの提言・アドバイスを取り入れ、学校が保護者や地域からの要望を受けた際の初期対応や２次対応はもとより、日常的な望ましい連携のあり方を示してい</w:t>
      </w:r>
      <w:r>
        <w:rPr>
          <w:rFonts w:hint="eastAsia"/>
        </w:rPr>
        <w:t>る</w:t>
      </w:r>
      <w:r>
        <w:t>。</w:t>
      </w:r>
    </w:p>
    <w:p w14:paraId="3C7ED797" w14:textId="77777777" w:rsidR="000262B6" w:rsidRDefault="000262B6" w:rsidP="000262B6">
      <w:pPr>
        <w:ind w:left="210" w:hangingChars="100" w:hanging="210"/>
      </w:pPr>
    </w:p>
    <w:p w14:paraId="692182F6" w14:textId="39305CBC" w:rsidR="000262B6" w:rsidRDefault="000262B6" w:rsidP="000262B6">
      <w:pPr>
        <w:ind w:left="210" w:hangingChars="100" w:hanging="210"/>
      </w:pPr>
      <w:r>
        <w:rPr>
          <w:rFonts w:hint="eastAsia"/>
        </w:rPr>
        <w:t>○</w:t>
      </w:r>
      <w:r>
        <w:rPr>
          <w:rFonts w:hint="eastAsia"/>
        </w:rPr>
        <w:t xml:space="preserve">　</w:t>
      </w:r>
      <w:r>
        <w:t>昨今の急激な少子化やグローバル化、情報化の進展等により、府立学校を取り巻く環境は大きく変化し、保護者の価値観や意識が多様化していることから、現在、府教育庁において、本手引きの改訂を進めてい</w:t>
      </w:r>
      <w:r>
        <w:rPr>
          <w:rFonts w:hint="eastAsia"/>
        </w:rPr>
        <w:t>る</w:t>
      </w:r>
      <w:r>
        <w:t>。</w:t>
      </w:r>
    </w:p>
    <w:p w14:paraId="45A9FFAB" w14:textId="77777777" w:rsidR="000262B6" w:rsidRDefault="000262B6" w:rsidP="000262B6">
      <w:pPr>
        <w:ind w:left="210" w:hangingChars="100" w:hanging="210"/>
      </w:pPr>
    </w:p>
    <w:p w14:paraId="25C216F8" w14:textId="7E099AA6" w:rsidR="000262B6" w:rsidRDefault="000262B6" w:rsidP="000262B6">
      <w:pPr>
        <w:ind w:left="210" w:hangingChars="100" w:hanging="210"/>
      </w:pPr>
      <w:r>
        <w:rPr>
          <w:rFonts w:hint="eastAsia"/>
        </w:rPr>
        <w:t>○</w:t>
      </w:r>
      <w:r>
        <w:rPr>
          <w:rFonts w:hint="eastAsia"/>
        </w:rPr>
        <w:t xml:space="preserve">　</w:t>
      </w:r>
      <w:r>
        <w:t>また、府立学校における解決困難な生徒指導及び保護者等への対応に係る課題の早期解決をめざし、府立学校が弁護士から法的観点に基づく助言を得ながら、適切な対応や取組みを進めることを目的としたスクールロイヤーへの相談ができる体制を構築して</w:t>
      </w:r>
      <w:r>
        <w:rPr>
          <w:rFonts w:hint="eastAsia"/>
        </w:rPr>
        <w:t>いる</w:t>
      </w:r>
      <w:r>
        <w:t>。</w:t>
      </w:r>
    </w:p>
    <w:p w14:paraId="21F7E563" w14:textId="77777777" w:rsidR="000262B6" w:rsidRDefault="000262B6" w:rsidP="000262B6">
      <w:pPr>
        <w:ind w:left="210" w:hangingChars="100" w:hanging="210"/>
      </w:pPr>
    </w:p>
    <w:p w14:paraId="3E27D0C5" w14:textId="1891A11C" w:rsidR="000262B6" w:rsidRDefault="000262B6" w:rsidP="000262B6">
      <w:pPr>
        <w:ind w:left="210" w:hangingChars="100" w:hanging="210"/>
      </w:pPr>
      <w:r>
        <w:rPr>
          <w:rFonts w:hint="eastAsia"/>
        </w:rPr>
        <w:t>○</w:t>
      </w:r>
      <w:r>
        <w:rPr>
          <w:rFonts w:hint="eastAsia"/>
        </w:rPr>
        <w:t xml:space="preserve">　</w:t>
      </w:r>
      <w:r>
        <w:t>引き続き、各校が保護者や地域とよりよい関係を構築していけるよう、取り組んでまい</w:t>
      </w:r>
      <w:r>
        <w:rPr>
          <w:rFonts w:hint="eastAsia"/>
        </w:rPr>
        <w:t>る</w:t>
      </w:r>
      <w:r>
        <w:t>。</w:t>
      </w:r>
    </w:p>
    <w:p w14:paraId="25DE795A" w14:textId="62E244CA" w:rsidR="000262B6" w:rsidRDefault="000262B6" w:rsidP="000262B6">
      <w:pPr>
        <w:ind w:left="210" w:hangingChars="100" w:hanging="210"/>
      </w:pPr>
    </w:p>
    <w:p w14:paraId="1D75E415" w14:textId="6A7EE508" w:rsidR="000262B6" w:rsidRDefault="000262B6" w:rsidP="000262B6">
      <w:r>
        <w:rPr>
          <w:rFonts w:hint="eastAsia"/>
        </w:rPr>
        <w:t>項目９①</w:t>
      </w:r>
    </w:p>
    <w:p w14:paraId="71854F0C" w14:textId="77777777" w:rsidR="000262B6" w:rsidRDefault="000262B6" w:rsidP="000262B6"/>
    <w:p w14:paraId="516F0FA1" w14:textId="7875C2CC" w:rsidR="000262B6" w:rsidRDefault="000262B6" w:rsidP="000262B6">
      <w:pPr>
        <w:ind w:left="210" w:hangingChars="100" w:hanging="210"/>
      </w:pPr>
      <w:r>
        <w:t>○　府立高校の配置につ</w:t>
      </w:r>
      <w:r>
        <w:rPr>
          <w:rFonts w:hint="eastAsia"/>
        </w:rPr>
        <w:t>い</w:t>
      </w:r>
      <w:r>
        <w:t>ては、大阪府立学校条例第２条において、「教育の普及及び機会均等を図りつつ、将来の幼児、児童及び生徒の数、入学を志願する者の数の動向、当該府立学校の特色、その学校が所在する地域の特性その他の事情を総合的に勘案し、効果的かつ効率的に配置されるよう努めるものとする。」また「入学を志願する者の数が三年連続して定員に満たない高等学校で、その後も改善する見込みがないと認められるものは、再編整備の対象とする。」と規定してい</w:t>
      </w:r>
      <w:r>
        <w:rPr>
          <w:rFonts w:hint="eastAsia"/>
        </w:rPr>
        <w:t>る</w:t>
      </w:r>
      <w:r>
        <w:t>。</w:t>
      </w:r>
    </w:p>
    <w:p w14:paraId="2CB779C4" w14:textId="77777777" w:rsidR="000262B6" w:rsidRDefault="000262B6" w:rsidP="000262B6"/>
    <w:p w14:paraId="15C72BB9" w14:textId="341FEC9F" w:rsidR="000262B6" w:rsidRDefault="000262B6" w:rsidP="000262B6">
      <w:pPr>
        <w:ind w:left="210" w:hangingChars="100" w:hanging="210"/>
      </w:pPr>
      <w:r>
        <w:rPr>
          <w:rFonts w:hint="eastAsia"/>
        </w:rPr>
        <w:t>○　また、今後も府内公立中学校卒業者数の減少が見込まれており、引き続き再編整備に取り組む必要があることから、令和５年度から令和９年度を計画期間とする「府立高等学校再編整備計画」を策定し、同計画に基づく取り組みを行っているところ。</w:t>
      </w:r>
    </w:p>
    <w:p w14:paraId="14E511AE" w14:textId="77777777" w:rsidR="000262B6" w:rsidRDefault="000262B6" w:rsidP="000262B6"/>
    <w:p w14:paraId="32E3FFE7" w14:textId="32374BD9" w:rsidR="000262B6" w:rsidRDefault="000262B6" w:rsidP="000262B6">
      <w:pPr>
        <w:ind w:left="210" w:hangingChars="100" w:hanging="210"/>
      </w:pPr>
      <w:r>
        <w:rPr>
          <w:rFonts w:hint="eastAsia"/>
        </w:rPr>
        <w:t>○　なお、同計画においては、今後における府内公立高校の総募集定員の試算等を踏まえ、府立高校９校程度の募集停止を行うこととしてい</w:t>
      </w:r>
      <w:r>
        <w:rPr>
          <w:rFonts w:hint="eastAsia"/>
        </w:rPr>
        <w:t>る</w:t>
      </w:r>
      <w:r>
        <w:rPr>
          <w:rFonts w:hint="eastAsia"/>
        </w:rPr>
        <w:t>が、個別校については、学校の特色や地域の特性、志願状況を踏まえて精査することとしてい</w:t>
      </w:r>
      <w:r>
        <w:rPr>
          <w:rFonts w:hint="eastAsia"/>
        </w:rPr>
        <w:t>る</w:t>
      </w:r>
      <w:r>
        <w:rPr>
          <w:rFonts w:hint="eastAsia"/>
        </w:rPr>
        <w:t>。</w:t>
      </w:r>
    </w:p>
    <w:p w14:paraId="6FDD0387" w14:textId="77777777" w:rsidR="000262B6" w:rsidRDefault="000262B6" w:rsidP="000262B6"/>
    <w:p w14:paraId="0CDD3E3E" w14:textId="0BBCAE65" w:rsidR="000262B6" w:rsidRDefault="000262B6" w:rsidP="000262B6">
      <w:pPr>
        <w:ind w:left="210" w:hangingChars="100" w:hanging="210"/>
      </w:pPr>
      <w:r>
        <w:rPr>
          <w:rFonts w:hint="eastAsia"/>
        </w:rPr>
        <w:t>○　府教育委員会としては、府立高校の教育の内容の充実と併せて、適正な配置を推進する観点から条例及び計画に基づき再編整備を進めてまい</w:t>
      </w:r>
      <w:r>
        <w:rPr>
          <w:rFonts w:hint="eastAsia"/>
        </w:rPr>
        <w:t>る</w:t>
      </w:r>
      <w:r>
        <w:rPr>
          <w:rFonts w:hint="eastAsia"/>
        </w:rPr>
        <w:t>。</w:t>
      </w:r>
    </w:p>
    <w:p w14:paraId="607B1322" w14:textId="6C99F343" w:rsidR="000262B6" w:rsidRDefault="000262B6" w:rsidP="000262B6">
      <w:pPr>
        <w:ind w:left="210" w:hangingChars="100" w:hanging="210"/>
      </w:pPr>
    </w:p>
    <w:p w14:paraId="69165177" w14:textId="2B07213F" w:rsidR="000262B6" w:rsidRDefault="000262B6" w:rsidP="000262B6">
      <w:pPr>
        <w:ind w:left="210" w:hangingChars="100" w:hanging="210"/>
      </w:pPr>
      <w:r>
        <w:rPr>
          <w:rFonts w:hint="eastAsia"/>
        </w:rPr>
        <w:t>項目〈</w:t>
      </w:r>
      <w:r w:rsidRPr="000262B6">
        <w:rPr>
          <w:rFonts w:hint="eastAsia"/>
        </w:rPr>
        <w:t>教育改革に名を借りた労働強化を許さない</w:t>
      </w:r>
      <w:r>
        <w:rPr>
          <w:rFonts w:hint="eastAsia"/>
        </w:rPr>
        <w:t>〉９</w:t>
      </w:r>
    </w:p>
    <w:p w14:paraId="4B933A8A" w14:textId="6A399300" w:rsidR="000262B6" w:rsidRDefault="000262B6" w:rsidP="000262B6">
      <w:pPr>
        <w:ind w:left="210" w:hangingChars="100" w:hanging="210"/>
      </w:pPr>
    </w:p>
    <w:p w14:paraId="6BC6E5DE" w14:textId="7E083ED6" w:rsidR="000262B6" w:rsidRDefault="000262B6" w:rsidP="000262B6">
      <w:pPr>
        <w:ind w:left="210" w:hangingChars="100" w:hanging="210"/>
      </w:pPr>
      <w:r w:rsidRPr="000262B6">
        <w:rPr>
          <w:rFonts w:hint="eastAsia"/>
        </w:rPr>
        <w:t>○　各学校の募集人員については、前年度の志願動向、地域別の卒業見込み者数の動向、施設規模、教育課程、生徒の進路希望の状況等を踏まえて設定して</w:t>
      </w:r>
      <w:r>
        <w:rPr>
          <w:rFonts w:hint="eastAsia"/>
        </w:rPr>
        <w:t>いる</w:t>
      </w:r>
      <w:r w:rsidRPr="000262B6">
        <w:rPr>
          <w:rFonts w:hint="eastAsia"/>
        </w:rPr>
        <w:t>。今後も、各校の状況を踏まえた募集人員を設定してまい</w:t>
      </w:r>
      <w:r>
        <w:rPr>
          <w:rFonts w:hint="eastAsia"/>
        </w:rPr>
        <w:t>る</w:t>
      </w:r>
      <w:r w:rsidRPr="000262B6">
        <w:rPr>
          <w:rFonts w:hint="eastAsia"/>
        </w:rPr>
        <w:t>。</w:t>
      </w:r>
    </w:p>
    <w:p w14:paraId="1D5FA37C" w14:textId="790F9CBE" w:rsidR="000262B6" w:rsidRDefault="000262B6" w:rsidP="000262B6">
      <w:pPr>
        <w:ind w:left="210" w:hangingChars="100" w:hanging="210"/>
      </w:pPr>
    </w:p>
    <w:p w14:paraId="66FD16EA" w14:textId="772DE6C2" w:rsidR="000262B6" w:rsidRDefault="000262B6" w:rsidP="000262B6">
      <w:pPr>
        <w:ind w:left="210" w:hangingChars="100" w:hanging="210"/>
      </w:pPr>
      <w:r>
        <w:rPr>
          <w:rFonts w:hint="eastAsia"/>
        </w:rPr>
        <w:t>項目２（９）②</w:t>
      </w:r>
    </w:p>
    <w:p w14:paraId="36FA8D20" w14:textId="4504C6C9" w:rsidR="000262B6" w:rsidRDefault="000262B6" w:rsidP="000262B6">
      <w:pPr>
        <w:ind w:left="210" w:hangingChars="100" w:hanging="210"/>
      </w:pPr>
    </w:p>
    <w:p w14:paraId="000D4841" w14:textId="4B6DBC6E" w:rsidR="000262B6" w:rsidRDefault="000262B6" w:rsidP="000262B6">
      <w:pPr>
        <w:ind w:left="210" w:hangingChars="100" w:hanging="210"/>
      </w:pPr>
      <w:r>
        <w:rPr>
          <w:rFonts w:hint="eastAsia"/>
        </w:rPr>
        <w:lastRenderedPageBreak/>
        <w:t>○　教職員の配置については、標準法に基づき確保した定数を基礎として、学級数に応じて措置することを基本として、より効果的に教員を配置する観点から、各学校の実情や取組状況などのヒアリングを行い、その結果をもとに教員加配を行っているところ。</w:t>
      </w:r>
    </w:p>
    <w:p w14:paraId="1899A30F" w14:textId="77777777" w:rsidR="000262B6" w:rsidRDefault="000262B6" w:rsidP="000262B6">
      <w:pPr>
        <w:ind w:left="210" w:hangingChars="100" w:hanging="210"/>
      </w:pPr>
    </w:p>
    <w:p w14:paraId="591127D4" w14:textId="306BB868" w:rsidR="000262B6" w:rsidRDefault="000262B6" w:rsidP="000262B6">
      <w:pPr>
        <w:ind w:left="210" w:hangingChars="100" w:hanging="210"/>
      </w:pPr>
      <w:r>
        <w:rPr>
          <w:rFonts w:hint="eastAsia"/>
        </w:rPr>
        <w:t>○　今後とも、国において措置される定数を最大限に確保し、教育水準や教育課題への対応を踏まえながら、適正な定数管理に努め、適正な勤務労働条件の確保に向けて取り組んでまい</w:t>
      </w:r>
      <w:r>
        <w:rPr>
          <w:rFonts w:hint="eastAsia"/>
        </w:rPr>
        <w:t>る</w:t>
      </w:r>
      <w:r>
        <w:rPr>
          <w:rFonts w:hint="eastAsia"/>
        </w:rPr>
        <w:t>。</w:t>
      </w:r>
    </w:p>
    <w:p w14:paraId="2F8E393C" w14:textId="7E368943" w:rsidR="000262B6" w:rsidRDefault="000262B6" w:rsidP="000262B6">
      <w:pPr>
        <w:ind w:left="210" w:hangingChars="100" w:hanging="210"/>
      </w:pPr>
    </w:p>
    <w:p w14:paraId="0D3CC0B6" w14:textId="547C5E59" w:rsidR="000262B6" w:rsidRDefault="000262B6" w:rsidP="000262B6">
      <w:pPr>
        <w:ind w:left="210" w:hangingChars="100" w:hanging="210"/>
      </w:pPr>
      <w:r>
        <w:rPr>
          <w:rFonts w:hint="eastAsia"/>
        </w:rPr>
        <w:t>項目１１</w:t>
      </w:r>
    </w:p>
    <w:p w14:paraId="30887A09" w14:textId="77777777" w:rsidR="000262B6" w:rsidRDefault="000262B6" w:rsidP="000262B6">
      <w:pPr>
        <w:ind w:left="210" w:hangingChars="100" w:hanging="210"/>
      </w:pPr>
    </w:p>
    <w:p w14:paraId="39460255" w14:textId="0C30BAD2" w:rsidR="000262B6" w:rsidRDefault="000262B6" w:rsidP="000262B6">
      <w:pPr>
        <w:ind w:left="210" w:hangingChars="100" w:hanging="210"/>
      </w:pPr>
      <w:r>
        <w:t>○　普通教室及び職員室へのエアコン設置につ</w:t>
      </w:r>
      <w:r>
        <w:rPr>
          <w:rFonts w:hint="eastAsia"/>
        </w:rPr>
        <w:t>い</w:t>
      </w:r>
      <w:r>
        <w:t>ては、既に完了して</w:t>
      </w:r>
      <w:r>
        <w:rPr>
          <w:rFonts w:hint="eastAsia"/>
        </w:rPr>
        <w:t>いる</w:t>
      </w:r>
      <w:r>
        <w:t>が、特別教室への設置につ</w:t>
      </w:r>
      <w:r>
        <w:rPr>
          <w:rFonts w:hint="eastAsia"/>
        </w:rPr>
        <w:t>い</w:t>
      </w:r>
      <w:r>
        <w:t>ては、昨今の平均気温の上昇や猛暑日の増加などの環境の変化を踏まえ、特別教室等の使用状況等を検証した上で、生徒の学習環境の改善に必要な対策を検討してまい</w:t>
      </w:r>
      <w:r>
        <w:rPr>
          <w:rFonts w:hint="eastAsia"/>
        </w:rPr>
        <w:t>る</w:t>
      </w:r>
      <w:r>
        <w:t>。</w:t>
      </w:r>
    </w:p>
    <w:p w14:paraId="4DD44E8B" w14:textId="38438F50" w:rsidR="000262B6" w:rsidRDefault="000262B6" w:rsidP="000262B6">
      <w:pPr>
        <w:ind w:leftChars="100" w:left="210" w:firstLineChars="100" w:firstLine="210"/>
      </w:pPr>
      <w:r>
        <w:rPr>
          <w:rFonts w:hint="eastAsia"/>
        </w:rPr>
        <w:t>また、教職員については、職員室に空調設備を設置済みで</w:t>
      </w:r>
      <w:r>
        <w:rPr>
          <w:rFonts w:hint="eastAsia"/>
        </w:rPr>
        <w:t>ある</w:t>
      </w:r>
      <w:r>
        <w:rPr>
          <w:rFonts w:hint="eastAsia"/>
        </w:rPr>
        <w:t>が、職員室内にすべての教員の席が確保できない学校については、各校の状況を確認しながら、個別に対策を検討してまい</w:t>
      </w:r>
      <w:r>
        <w:rPr>
          <w:rFonts w:hint="eastAsia"/>
        </w:rPr>
        <w:t>る</w:t>
      </w:r>
      <w:r>
        <w:rPr>
          <w:rFonts w:hint="eastAsia"/>
        </w:rPr>
        <w:t>。</w:t>
      </w:r>
    </w:p>
    <w:p w14:paraId="64D61844" w14:textId="4B361744" w:rsidR="000262B6" w:rsidRDefault="000262B6" w:rsidP="000262B6">
      <w:pPr>
        <w:ind w:leftChars="100" w:left="210" w:firstLineChars="100" w:firstLine="210"/>
      </w:pPr>
      <w:r>
        <w:rPr>
          <w:rFonts w:hint="eastAsia"/>
        </w:rPr>
        <w:t>なお、ランニングコストにつ</w:t>
      </w:r>
      <w:r>
        <w:rPr>
          <w:rFonts w:hint="eastAsia"/>
        </w:rPr>
        <w:t>い</w:t>
      </w:r>
      <w:r>
        <w:rPr>
          <w:rFonts w:hint="eastAsia"/>
        </w:rPr>
        <w:t>ては、厳しい財政状況ではあ</w:t>
      </w:r>
      <w:r>
        <w:rPr>
          <w:rFonts w:hint="eastAsia"/>
        </w:rPr>
        <w:t>る</w:t>
      </w:r>
      <w:r>
        <w:rPr>
          <w:rFonts w:hint="eastAsia"/>
        </w:rPr>
        <w:t>が、今後とも予算の確保に努めてまい</w:t>
      </w:r>
      <w:r>
        <w:rPr>
          <w:rFonts w:hint="eastAsia"/>
        </w:rPr>
        <w:t>る</w:t>
      </w:r>
      <w:r>
        <w:rPr>
          <w:rFonts w:hint="eastAsia"/>
        </w:rPr>
        <w:t>。</w:t>
      </w:r>
    </w:p>
    <w:p w14:paraId="7527707B" w14:textId="77777777" w:rsidR="000262B6" w:rsidRPr="000262B6" w:rsidRDefault="000262B6" w:rsidP="000262B6">
      <w:pPr>
        <w:ind w:leftChars="100" w:left="210" w:firstLineChars="100" w:firstLine="210"/>
        <w:rPr>
          <w:rFonts w:hint="eastAsia"/>
        </w:rPr>
      </w:pPr>
    </w:p>
    <w:p w14:paraId="046DC684" w14:textId="5274C1EA" w:rsidR="000262B6" w:rsidRDefault="000262B6" w:rsidP="000262B6">
      <w:pPr>
        <w:ind w:left="210" w:hangingChars="100" w:hanging="210"/>
      </w:pPr>
      <w:r>
        <w:rPr>
          <w:rFonts w:hint="eastAsia"/>
        </w:rPr>
        <w:t>〇　施設のすべての窓に網戸を取り付けることは、現在の府の厳しい財政事情においては困難な状況であり、今後の課題と考えて</w:t>
      </w:r>
      <w:r>
        <w:rPr>
          <w:rFonts w:hint="eastAsia"/>
        </w:rPr>
        <w:t>いる</w:t>
      </w:r>
      <w:r>
        <w:rPr>
          <w:rFonts w:hint="eastAsia"/>
        </w:rPr>
        <w:t>。</w:t>
      </w:r>
    </w:p>
    <w:p w14:paraId="02657951" w14:textId="77777777" w:rsidR="000262B6" w:rsidRDefault="000262B6" w:rsidP="000262B6">
      <w:pPr>
        <w:ind w:left="210" w:hangingChars="100" w:hanging="210"/>
      </w:pPr>
    </w:p>
    <w:p w14:paraId="09EBD738" w14:textId="47692ECD" w:rsidR="000262B6" w:rsidRDefault="000262B6" w:rsidP="000262B6">
      <w:pPr>
        <w:ind w:left="210" w:hangingChars="100" w:hanging="210"/>
      </w:pPr>
      <w:r>
        <w:rPr>
          <w:rFonts w:hint="eastAsia"/>
        </w:rPr>
        <w:t>○　学校管理費につ</w:t>
      </w:r>
      <w:r>
        <w:rPr>
          <w:rFonts w:hint="eastAsia"/>
        </w:rPr>
        <w:t>い</w:t>
      </w:r>
      <w:r>
        <w:rPr>
          <w:rFonts w:hint="eastAsia"/>
        </w:rPr>
        <w:t>ては、従前から学校のご意見も伺いながら、実情・実態に即した配分に努めてきたところ。</w:t>
      </w:r>
    </w:p>
    <w:p w14:paraId="293555BA" w14:textId="77777777" w:rsidR="000262B6" w:rsidRPr="000262B6" w:rsidRDefault="000262B6" w:rsidP="000262B6">
      <w:pPr>
        <w:ind w:left="210" w:hangingChars="100" w:hanging="210"/>
        <w:rPr>
          <w:rFonts w:hint="eastAsia"/>
        </w:rPr>
      </w:pPr>
    </w:p>
    <w:p w14:paraId="37AC3B11" w14:textId="1A2681DE" w:rsidR="000262B6" w:rsidRDefault="000262B6" w:rsidP="000262B6">
      <w:pPr>
        <w:ind w:left="210" w:hangingChars="100" w:hanging="210"/>
      </w:pPr>
      <w:r>
        <w:rPr>
          <w:rFonts w:hint="eastAsia"/>
        </w:rPr>
        <w:t>〇　また従前より、学校配当予算で対応が困難な物品の更新等については、各校へ更新等要望調査を実施し、緊急性等を考慮しながら対応して</w:t>
      </w:r>
      <w:r>
        <w:rPr>
          <w:rFonts w:hint="eastAsia"/>
        </w:rPr>
        <w:t>いる</w:t>
      </w:r>
      <w:r>
        <w:rPr>
          <w:rFonts w:hint="eastAsia"/>
        </w:rPr>
        <w:t>。</w:t>
      </w:r>
    </w:p>
    <w:p w14:paraId="5250EB14" w14:textId="77777777" w:rsidR="000262B6" w:rsidRDefault="000262B6" w:rsidP="000262B6">
      <w:pPr>
        <w:ind w:left="210" w:hangingChars="100" w:hanging="210"/>
        <w:rPr>
          <w:rFonts w:hint="eastAsia"/>
        </w:rPr>
      </w:pPr>
    </w:p>
    <w:p w14:paraId="6562BCBA" w14:textId="537F5096" w:rsidR="000262B6" w:rsidRDefault="000262B6" w:rsidP="000262B6">
      <w:pPr>
        <w:ind w:left="210" w:hangingChars="100" w:hanging="210"/>
      </w:pPr>
      <w:r>
        <w:rPr>
          <w:rFonts w:hint="eastAsia"/>
        </w:rPr>
        <w:t>〇　なお、今年度に関しても昨年度同様原油価格高騰の影響はあ</w:t>
      </w:r>
      <w:r>
        <w:rPr>
          <w:rFonts w:hint="eastAsia"/>
        </w:rPr>
        <w:t>る</w:t>
      </w:r>
      <w:r>
        <w:rPr>
          <w:rFonts w:hint="eastAsia"/>
        </w:rPr>
        <w:t>が、光熱費は必要額を各学校に措置して</w:t>
      </w:r>
      <w:r>
        <w:rPr>
          <w:rFonts w:hint="eastAsia"/>
        </w:rPr>
        <w:t>いる</w:t>
      </w:r>
      <w:r>
        <w:rPr>
          <w:rFonts w:hint="eastAsia"/>
        </w:rPr>
        <w:t>。光熱費の予算に不足が生じる場合は、追加で学校予算の配当を行うなど、空調設備の運用に支障が生じないよう対応して</w:t>
      </w:r>
      <w:r>
        <w:rPr>
          <w:rFonts w:hint="eastAsia"/>
        </w:rPr>
        <w:t>いる</w:t>
      </w:r>
      <w:r>
        <w:rPr>
          <w:rFonts w:hint="eastAsia"/>
        </w:rPr>
        <w:t>。</w:t>
      </w:r>
    </w:p>
    <w:p w14:paraId="56437125" w14:textId="77777777" w:rsidR="000262B6" w:rsidRPr="000262B6" w:rsidRDefault="000262B6" w:rsidP="000262B6">
      <w:pPr>
        <w:ind w:left="210" w:hangingChars="100" w:hanging="210"/>
        <w:rPr>
          <w:rFonts w:hint="eastAsia"/>
        </w:rPr>
      </w:pPr>
    </w:p>
    <w:p w14:paraId="17EF1A04" w14:textId="4E51BF5E" w:rsidR="000262B6" w:rsidRDefault="000262B6" w:rsidP="000262B6">
      <w:pPr>
        <w:ind w:left="210" w:hangingChars="100" w:hanging="210"/>
      </w:pPr>
      <w:r>
        <w:rPr>
          <w:rFonts w:hint="eastAsia"/>
        </w:rPr>
        <w:t>〇　厳しい財政状況の中ではあ</w:t>
      </w:r>
      <w:r>
        <w:rPr>
          <w:rFonts w:hint="eastAsia"/>
        </w:rPr>
        <w:t>る</w:t>
      </w:r>
      <w:r>
        <w:rPr>
          <w:rFonts w:hint="eastAsia"/>
        </w:rPr>
        <w:t>が、今後とも学校運営に支障が生じないよう、光熱水費をはじめ、必要な予算額の確保に努めてまいりたい。</w:t>
      </w:r>
    </w:p>
    <w:p w14:paraId="31274CC5" w14:textId="4BB8F051" w:rsidR="000262B6" w:rsidRDefault="000262B6" w:rsidP="000262B6">
      <w:pPr>
        <w:ind w:left="210" w:hangingChars="100" w:hanging="210"/>
      </w:pPr>
    </w:p>
    <w:p w14:paraId="10E82999" w14:textId="66212101" w:rsidR="000262B6" w:rsidRDefault="000262B6" w:rsidP="000262B6">
      <w:pPr>
        <w:ind w:left="210" w:hangingChars="100" w:hanging="210"/>
      </w:pPr>
      <w:r>
        <w:rPr>
          <w:rFonts w:hint="eastAsia"/>
        </w:rPr>
        <w:lastRenderedPageBreak/>
        <w:t>項目１５</w:t>
      </w:r>
    </w:p>
    <w:p w14:paraId="75230247" w14:textId="003E818F" w:rsidR="000262B6" w:rsidRDefault="000262B6" w:rsidP="000262B6">
      <w:pPr>
        <w:ind w:left="210" w:hangingChars="100" w:hanging="210"/>
        <w:rPr>
          <w:rFonts w:hint="eastAsia"/>
        </w:rPr>
      </w:pPr>
    </w:p>
    <w:p w14:paraId="5B1B5693" w14:textId="7578C393" w:rsidR="000262B6" w:rsidRDefault="000262B6" w:rsidP="000262B6">
      <w:pPr>
        <w:ind w:left="210" w:hangingChars="100" w:hanging="210"/>
      </w:pPr>
      <w:r>
        <w:rPr>
          <w:rFonts w:hint="eastAsia"/>
        </w:rPr>
        <w:t>○　職場における様々なハラスメント行為は、個人としての尊厳を不当に傷つけ、その能力の有効な発揮を妨げるとともに、職場秩序や業務の遂行を阻害する重大な問題であり、組織にとって大きな損失をもたらすもので</w:t>
      </w:r>
      <w:r>
        <w:rPr>
          <w:rFonts w:hint="eastAsia"/>
        </w:rPr>
        <w:t>ある</w:t>
      </w:r>
      <w:r>
        <w:rPr>
          <w:rFonts w:hint="eastAsia"/>
        </w:rPr>
        <w:t>。</w:t>
      </w:r>
    </w:p>
    <w:p w14:paraId="42D53E1D" w14:textId="77777777" w:rsidR="000262B6" w:rsidRDefault="000262B6" w:rsidP="000262B6">
      <w:pPr>
        <w:ind w:left="210" w:hangingChars="100" w:hanging="210"/>
      </w:pPr>
    </w:p>
    <w:p w14:paraId="09BCA9EB" w14:textId="0B7BC8F4" w:rsidR="000262B6" w:rsidRDefault="000262B6" w:rsidP="000262B6">
      <w:pPr>
        <w:ind w:left="210" w:hangingChars="100" w:hanging="210"/>
      </w:pPr>
      <w:r>
        <w:rPr>
          <w:rFonts w:hint="eastAsia"/>
        </w:rPr>
        <w:t>○　教職員がハラスメントを受けた経験や教育庁・学校のハラスメント防止の取組みが、予防や解決に役立っているかなどを把握するため、令和２年度及び令和４年度に府立学校の教職員を対象に、「教職員間のハラスメント実態把握アンケート」を実施した。</w:t>
      </w:r>
    </w:p>
    <w:p w14:paraId="25CF4582" w14:textId="77777777" w:rsidR="000262B6" w:rsidRDefault="000262B6" w:rsidP="000262B6">
      <w:pPr>
        <w:ind w:left="210" w:hangingChars="100" w:hanging="210"/>
      </w:pPr>
    </w:p>
    <w:p w14:paraId="1BAA5B5A" w14:textId="020DC9DD" w:rsidR="000262B6" w:rsidRDefault="000262B6" w:rsidP="000262B6">
      <w:pPr>
        <w:ind w:left="210" w:hangingChars="100" w:hanging="210"/>
      </w:pPr>
      <w:r>
        <w:rPr>
          <w:rFonts w:hint="eastAsia"/>
        </w:rPr>
        <w:t>○　ハラスメント相談は、校内相談窓口のほかに、大阪府職員総合相談センター、第三者の外部専門相談窓口、教職員人事課と窓口があり、相談者がどこでも相談できる体制を作ってい</w:t>
      </w:r>
      <w:r>
        <w:rPr>
          <w:rFonts w:hint="eastAsia"/>
        </w:rPr>
        <w:t>る</w:t>
      </w:r>
      <w:r>
        <w:rPr>
          <w:rFonts w:hint="eastAsia"/>
        </w:rPr>
        <w:t>。</w:t>
      </w:r>
    </w:p>
    <w:p w14:paraId="717F5E57" w14:textId="77777777" w:rsidR="000262B6" w:rsidRDefault="000262B6" w:rsidP="000262B6">
      <w:pPr>
        <w:ind w:left="210" w:hangingChars="100" w:hanging="210"/>
      </w:pPr>
    </w:p>
    <w:p w14:paraId="3E5316DB" w14:textId="3AAD6C06" w:rsidR="000262B6" w:rsidRDefault="000262B6" w:rsidP="000262B6">
      <w:pPr>
        <w:ind w:left="210" w:hangingChars="100" w:hanging="210"/>
      </w:pPr>
      <w:r>
        <w:rPr>
          <w:rFonts w:hint="eastAsia"/>
        </w:rPr>
        <w:t>○　また、ハラスメント相談窓口に寄せられた相談は、その内容や相談者のニーズを確認したうえで、引き続き現在の相談体制で、速やかに相談者への聞き取りを行うとともに加害者と思われる教員や関係者への聞き取り等を行うよう努めてまい</w:t>
      </w:r>
      <w:r>
        <w:rPr>
          <w:rFonts w:hint="eastAsia"/>
        </w:rPr>
        <w:t>る</w:t>
      </w:r>
      <w:r>
        <w:rPr>
          <w:rFonts w:hint="eastAsia"/>
        </w:rPr>
        <w:t>。</w:t>
      </w:r>
    </w:p>
    <w:p w14:paraId="2A15E521" w14:textId="2503F4F6" w:rsidR="000262B6" w:rsidRDefault="000262B6" w:rsidP="000262B6">
      <w:pPr>
        <w:ind w:left="210" w:hangingChars="100" w:hanging="210"/>
      </w:pPr>
    </w:p>
    <w:p w14:paraId="23D95045" w14:textId="4D32FC60" w:rsidR="000262B6" w:rsidRDefault="000262B6" w:rsidP="000262B6">
      <w:pPr>
        <w:ind w:left="210" w:hangingChars="100" w:hanging="210"/>
      </w:pPr>
      <w:r>
        <w:rPr>
          <w:rFonts w:hint="eastAsia"/>
        </w:rPr>
        <w:t xml:space="preserve">項目　</w:t>
      </w:r>
      <w:r w:rsidRPr="000262B6">
        <w:rPr>
          <w:rFonts w:hint="eastAsia"/>
        </w:rPr>
        <w:t>＜賃金・労働条件＞</w:t>
      </w:r>
      <w:r>
        <w:rPr>
          <w:rFonts w:hint="eastAsia"/>
        </w:rPr>
        <w:t>４</w:t>
      </w:r>
    </w:p>
    <w:p w14:paraId="3808BF6C" w14:textId="42A47630" w:rsidR="000262B6" w:rsidRDefault="000262B6" w:rsidP="000262B6">
      <w:pPr>
        <w:ind w:left="210" w:hangingChars="100" w:hanging="210"/>
      </w:pPr>
    </w:p>
    <w:p w14:paraId="3A56F51E" w14:textId="192455D9" w:rsidR="000262B6" w:rsidRDefault="000262B6" w:rsidP="000262B6">
      <w:pPr>
        <w:ind w:left="210" w:hangingChars="100" w:hanging="210"/>
      </w:pPr>
      <w:r w:rsidRPr="000262B6">
        <w:rPr>
          <w:rFonts w:hint="eastAsia"/>
        </w:rPr>
        <w:t>○　非常勤講師の勤務時間は、授業に付随する準備や評価の時間として授業の開始時刻の前５分、終了時刻の後５分を含むものとし、現行の報酬単価を設定しているところ。</w:t>
      </w:r>
    </w:p>
    <w:p w14:paraId="21FE25D3" w14:textId="2DFDC7C6" w:rsidR="00583225" w:rsidRDefault="00583225" w:rsidP="000262B6">
      <w:pPr>
        <w:ind w:left="210" w:hangingChars="100" w:hanging="210"/>
      </w:pPr>
    </w:p>
    <w:p w14:paraId="7BE5D2A3" w14:textId="5DBA4BC4" w:rsidR="00583225" w:rsidRDefault="00583225" w:rsidP="000262B6">
      <w:pPr>
        <w:ind w:left="210" w:hangingChars="100" w:hanging="210"/>
      </w:pPr>
      <w:r w:rsidRPr="00583225">
        <w:rPr>
          <w:rFonts w:hint="eastAsia"/>
        </w:rPr>
        <w:t>項目　＜賃金・労働条件＞</w:t>
      </w:r>
      <w:r>
        <w:rPr>
          <w:rFonts w:hint="eastAsia"/>
        </w:rPr>
        <w:t>１６</w:t>
      </w:r>
    </w:p>
    <w:p w14:paraId="4EF98E98" w14:textId="56E048BD" w:rsidR="00583225" w:rsidRDefault="00583225" w:rsidP="000262B6">
      <w:pPr>
        <w:ind w:left="210" w:hangingChars="100" w:hanging="210"/>
      </w:pPr>
    </w:p>
    <w:p w14:paraId="09026B25" w14:textId="49A3FE82" w:rsidR="00583225" w:rsidRDefault="00583225" w:rsidP="00583225">
      <w:pPr>
        <w:ind w:left="210" w:hangingChars="100" w:hanging="210"/>
      </w:pPr>
      <w:r>
        <w:rPr>
          <w:rFonts w:hint="eastAsia"/>
        </w:rPr>
        <w:t>○　生徒の自主性、教職員の自発性に基づいて成り立っている部活動は、一方的な職務命令による活動ではないが、学習指導要領において、学校教育の一環として教育課程との関連が図られるよう留意することと明記され、生徒に対する教育的効果も大きいと認識して</w:t>
      </w:r>
      <w:r>
        <w:rPr>
          <w:rFonts w:hint="eastAsia"/>
        </w:rPr>
        <w:t>いる</w:t>
      </w:r>
      <w:r>
        <w:rPr>
          <w:rFonts w:hint="eastAsia"/>
        </w:rPr>
        <w:t>。</w:t>
      </w:r>
    </w:p>
    <w:p w14:paraId="3CD523D6" w14:textId="77777777" w:rsidR="00583225" w:rsidRDefault="00583225" w:rsidP="00583225">
      <w:pPr>
        <w:ind w:left="210" w:hangingChars="100" w:hanging="210"/>
      </w:pPr>
    </w:p>
    <w:p w14:paraId="57CCA7D3" w14:textId="528DDE03" w:rsidR="00583225" w:rsidRDefault="00583225" w:rsidP="00583225">
      <w:pPr>
        <w:ind w:left="210" w:hangingChars="100" w:hanging="210"/>
      </w:pPr>
      <w:r>
        <w:rPr>
          <w:rFonts w:hint="eastAsia"/>
        </w:rPr>
        <w:t>○　部活動の運営については、平成</w:t>
      </w:r>
      <w:r>
        <w:t>14年３月に「部活動の適切な運営について」を、また平成24年７月に「部活動の位置づけ及び教職員の服務上の取扱いの改訂について」を各学校に通知しており、平日の活動はできるだけ勤務時間内に終えることとし、また週休日の活動については、学校週５日制の趣旨を踏まえ、各学校や地域の実情を考慮して、望ましい活動日数・時間を検討し、計画的に実施するよう指示してい</w:t>
      </w:r>
      <w:r>
        <w:rPr>
          <w:rFonts w:hint="eastAsia"/>
        </w:rPr>
        <w:t>る</w:t>
      </w:r>
      <w:r>
        <w:t>。</w:t>
      </w:r>
    </w:p>
    <w:p w14:paraId="614F36BF" w14:textId="77777777" w:rsidR="00583225" w:rsidRDefault="00583225" w:rsidP="00583225">
      <w:pPr>
        <w:ind w:left="210" w:hangingChars="100" w:hanging="210"/>
      </w:pPr>
    </w:p>
    <w:p w14:paraId="36F42936" w14:textId="1C5F1A8D" w:rsidR="00583225" w:rsidRDefault="00583225" w:rsidP="00583225">
      <w:pPr>
        <w:ind w:left="210" w:hangingChars="100" w:hanging="210"/>
      </w:pPr>
      <w:r>
        <w:rPr>
          <w:rFonts w:hint="eastAsia"/>
        </w:rPr>
        <w:lastRenderedPageBreak/>
        <w:t>○　さらに、府立学校においては、教職員の多忙化解消に向けて、「ノークラブデー（部活動休養日）」を平成</w:t>
      </w:r>
      <w:r>
        <w:t>29年４月１日から実施し、平成31年２月に、生徒や指導する教員にとって望ましい環境を構築するという観点に立ち、「大阪府部活動の在り方に関する方針」を策定した。</w:t>
      </w:r>
    </w:p>
    <w:p w14:paraId="4FDDBEB4" w14:textId="77777777" w:rsidR="00583225" w:rsidRDefault="00583225" w:rsidP="00583225">
      <w:pPr>
        <w:ind w:left="210" w:hangingChars="100" w:hanging="210"/>
      </w:pPr>
    </w:p>
    <w:p w14:paraId="7FA05238" w14:textId="77777777" w:rsidR="00583225" w:rsidRDefault="00583225" w:rsidP="00583225">
      <w:pPr>
        <w:ind w:left="210" w:hangingChars="100" w:hanging="210"/>
      </w:pPr>
      <w:r>
        <w:rPr>
          <w:rFonts w:hint="eastAsia"/>
        </w:rPr>
        <w:t>○　また、平成</w:t>
      </w:r>
      <w:r>
        <w:t>31年１月の中教審答申「新しい時代の教育に向けた持続可能な学校指導・運営体制の構築のための学校における働き方改革に関する総合的な方策について」において、「中学校における教師の長時間勤務の主な要因の一つである部活動については、将来的には、部活動を学校単位から地域単位の取組にし、学校以外が担うことも積極的に進めるべきである。」という内容が盛り込まれ、令和２年９月「学校の働き方改革を踏まえた部活動改革について」の方針の中では、令和５年度以降、中学校における休日の部活動の段階的な地域移行を図ることとし</w:t>
      </w:r>
      <w:r>
        <w:rPr>
          <w:rFonts w:hint="eastAsia"/>
        </w:rPr>
        <w:t>、国は令和４年</w:t>
      </w:r>
      <w:r>
        <w:t>12月には「学校部活動及び新たな地域クラブ活動の在り方に関する総合的なガイドライン（スポーツ庁・文化庁）」が示さ</w:t>
      </w:r>
      <w:r>
        <w:rPr>
          <w:rFonts w:hint="eastAsia"/>
        </w:rPr>
        <w:t>れた</w:t>
      </w:r>
      <w:r>
        <w:t>。</w:t>
      </w:r>
    </w:p>
    <w:p w14:paraId="08E9E12D" w14:textId="5B216586" w:rsidR="00583225" w:rsidRDefault="00583225" w:rsidP="00583225">
      <w:pPr>
        <w:ind w:leftChars="100" w:left="210" w:firstLineChars="100" w:firstLine="210"/>
      </w:pPr>
      <w:r>
        <w:t>大阪府においても同ガイドラインの策定を受け、令和５年８月に、少子化の中でも将来にわたり、生徒にとって望ましいスポーツ・文化芸術活動に継続して親しむことができる機会を確保することをめざし平成３１年２月策定の方針を、「大阪府における部活動等の在り方に関する方針」として改定したところ。</w:t>
      </w:r>
    </w:p>
    <w:p w14:paraId="0F703066" w14:textId="77777777" w:rsidR="00583225" w:rsidRDefault="00583225" w:rsidP="00583225">
      <w:pPr>
        <w:ind w:left="210" w:hangingChars="100" w:hanging="210"/>
      </w:pPr>
    </w:p>
    <w:p w14:paraId="5DFD839B" w14:textId="340393E0" w:rsidR="00583225" w:rsidRDefault="00583225" w:rsidP="00583225">
      <w:pPr>
        <w:ind w:left="210" w:hangingChars="100" w:hanging="210"/>
      </w:pPr>
      <w:r>
        <w:rPr>
          <w:rFonts w:hint="eastAsia"/>
        </w:rPr>
        <w:t>○　国のガイドラインの中で、「国公立の高等学校段階については、義務教育修了後に多様な教育活動が行われている状況を踏まえつつ、生徒の心身の健全育成等の観点から、学校等の実情に応じて学校部活動の改革に取り組むことが望ましい。」とされており、大阪府としては、部活動の「学びの場」としての教育的意義に鑑み、持続可能な部活動運営を行うため、複数校による部活動の合同実施を促進することや、効果的な部活動指導員等の配置を行い、部活動に携わる教員の負担軽減に努めてま</w:t>
      </w:r>
      <w:r>
        <w:rPr>
          <w:rFonts w:hint="eastAsia"/>
        </w:rPr>
        <w:t>いる</w:t>
      </w:r>
      <w:r>
        <w:rPr>
          <w:rFonts w:hint="eastAsia"/>
        </w:rPr>
        <w:t>。</w:t>
      </w:r>
    </w:p>
    <w:p w14:paraId="61AEC73E" w14:textId="77777777" w:rsidR="00583225" w:rsidRDefault="00583225" w:rsidP="00583225">
      <w:pPr>
        <w:ind w:left="210" w:hangingChars="100" w:hanging="210"/>
      </w:pPr>
    </w:p>
    <w:p w14:paraId="091E91FC" w14:textId="64F77636" w:rsidR="00583225" w:rsidRDefault="00583225" w:rsidP="00583225">
      <w:pPr>
        <w:ind w:left="210" w:hangingChars="100" w:hanging="210"/>
      </w:pPr>
      <w:r w:rsidRPr="00583225">
        <w:rPr>
          <w:rFonts w:hint="eastAsia"/>
        </w:rPr>
        <w:t>項目　＜賃金・労働条件＞</w:t>
      </w:r>
      <w:r>
        <w:rPr>
          <w:rFonts w:hint="eastAsia"/>
        </w:rPr>
        <w:t>２１</w:t>
      </w:r>
    </w:p>
    <w:p w14:paraId="047EE292" w14:textId="12C6A334" w:rsidR="00583225" w:rsidRDefault="00583225" w:rsidP="00583225">
      <w:pPr>
        <w:ind w:left="210" w:hangingChars="100" w:hanging="210"/>
      </w:pPr>
    </w:p>
    <w:p w14:paraId="5571347E" w14:textId="02F6F002" w:rsidR="00583225" w:rsidRDefault="00583225" w:rsidP="00583225">
      <w:pPr>
        <w:ind w:left="210" w:hangingChars="100" w:hanging="210"/>
      </w:pPr>
      <w:r>
        <w:rPr>
          <w:rFonts w:hint="eastAsia"/>
        </w:rPr>
        <w:t>○　日本語指導については、国の教職員定数改善計画等を活用して、本年度は８校に対して</w:t>
      </w:r>
      <w:r>
        <w:t>17名の教員を加配しているところ。定時制の課程については、非常勤講師時間数を配当してい</w:t>
      </w:r>
      <w:r>
        <w:rPr>
          <w:rFonts w:hint="eastAsia"/>
        </w:rPr>
        <w:t>る</w:t>
      </w:r>
      <w:r>
        <w:t>が、今後ともヒアリング等を通じて、各学校の実状をていねいに把握し、適切に対応してまい</w:t>
      </w:r>
      <w:r>
        <w:rPr>
          <w:rFonts w:hint="eastAsia"/>
        </w:rPr>
        <w:t>る</w:t>
      </w:r>
      <w:r>
        <w:t>。</w:t>
      </w:r>
    </w:p>
    <w:p w14:paraId="72F7BACF" w14:textId="77777777" w:rsidR="00583225" w:rsidRDefault="00583225" w:rsidP="00583225">
      <w:pPr>
        <w:ind w:left="210" w:hangingChars="100" w:hanging="210"/>
      </w:pPr>
    </w:p>
    <w:p w14:paraId="24C68CC4" w14:textId="11EB3508" w:rsidR="00583225" w:rsidRDefault="00583225" w:rsidP="00583225">
      <w:pPr>
        <w:ind w:left="210" w:hangingChars="100" w:hanging="210"/>
      </w:pPr>
      <w:r>
        <w:rPr>
          <w:rFonts w:hint="eastAsia"/>
        </w:rPr>
        <w:t>○　帰国・渡日生徒の支援については、大阪府立学校在日外国人教育研究会（府立外教）と連携し、帰国・渡日生徒の円滑な学校生活や進路実現に向けて、進路説明会や日本語指導をはじめとした帰国渡日生徒の支援に努めているところ。</w:t>
      </w:r>
    </w:p>
    <w:p w14:paraId="696FC327" w14:textId="5AAE8565" w:rsidR="00583225" w:rsidRDefault="00583225" w:rsidP="00583225">
      <w:pPr>
        <w:ind w:left="210" w:hangingChars="100" w:hanging="210"/>
      </w:pPr>
      <w:r>
        <w:rPr>
          <w:rFonts w:hint="eastAsia"/>
        </w:rPr>
        <w:lastRenderedPageBreak/>
        <w:t>○　また、「日本語教育学校支援事業」において、学校からの要望に応じて、母語による日本語学習等の補助が行える教育サポーター及び多言語学習支援員の配置を行って</w:t>
      </w:r>
      <w:r>
        <w:rPr>
          <w:rFonts w:hint="eastAsia"/>
        </w:rPr>
        <w:t>いる</w:t>
      </w:r>
      <w:r>
        <w:rPr>
          <w:rFonts w:hint="eastAsia"/>
        </w:rPr>
        <w:t>。</w:t>
      </w:r>
      <w:r>
        <w:rPr>
          <w:rFonts w:hint="eastAsia"/>
        </w:rPr>
        <w:t xml:space="preserve">　</w:t>
      </w:r>
      <w:r>
        <w:rPr>
          <w:rFonts w:hint="eastAsia"/>
        </w:rPr>
        <w:t>今後も、府立外教と連携し、在日外国人教育の経験・成果や幅広いネットワークを生かして、生徒交流会やスピーチコンテストの開催、また在日外国人教育に係わる諸課題について研究やモデル的な取組みを行うなど、府立学校の在日外国人教育の推進に向けて、取組みを進めてまい</w:t>
      </w:r>
      <w:r>
        <w:rPr>
          <w:rFonts w:hint="eastAsia"/>
        </w:rPr>
        <w:t>る</w:t>
      </w:r>
      <w:r>
        <w:rPr>
          <w:rFonts w:hint="eastAsia"/>
        </w:rPr>
        <w:t>。</w:t>
      </w:r>
    </w:p>
    <w:p w14:paraId="74404DAD" w14:textId="61F0EBD1" w:rsidR="00583225" w:rsidRDefault="00583225" w:rsidP="00583225">
      <w:pPr>
        <w:ind w:left="210" w:hangingChars="100" w:hanging="210"/>
      </w:pPr>
    </w:p>
    <w:p w14:paraId="7293A86F" w14:textId="7AFE27BB" w:rsidR="00583225" w:rsidRDefault="00583225" w:rsidP="00583225">
      <w:pPr>
        <w:ind w:left="210" w:hangingChars="100" w:hanging="210"/>
      </w:pPr>
      <w:r>
        <w:rPr>
          <w:rFonts w:hint="eastAsia"/>
        </w:rPr>
        <w:t>項目</w:t>
      </w:r>
      <w:r w:rsidRPr="00583225">
        <w:rPr>
          <w:rFonts w:hint="eastAsia"/>
        </w:rPr>
        <w:t>【校務処理システム・統合ＩＣＴ】</w:t>
      </w:r>
      <w:r>
        <w:rPr>
          <w:rFonts w:hint="eastAsia"/>
        </w:rPr>
        <w:t>３</w:t>
      </w:r>
    </w:p>
    <w:p w14:paraId="03472BBF" w14:textId="5C65E6C6" w:rsidR="00583225" w:rsidRDefault="00583225" w:rsidP="00583225">
      <w:pPr>
        <w:ind w:left="210" w:hangingChars="100" w:hanging="210"/>
      </w:pPr>
    </w:p>
    <w:p w14:paraId="35E28275" w14:textId="343940C4" w:rsidR="00583225" w:rsidRDefault="00583225" w:rsidP="00583225">
      <w:pPr>
        <w:ind w:left="210" w:hangingChars="100" w:hanging="210"/>
      </w:pPr>
      <w:r>
        <w:rPr>
          <w:rFonts w:hint="eastAsia"/>
        </w:rPr>
        <w:t>○　校務用システムのクラウド化及び教職員端末機の無線化に伴うデータ移行や更新作業については、教職員の負担を極力減らすよう事業者とも調整してきたが、実作業において、作業手順が多いことなど、ご負担をおかけすることにな</w:t>
      </w:r>
      <w:r>
        <w:rPr>
          <w:rFonts w:hint="eastAsia"/>
        </w:rPr>
        <w:t>った</w:t>
      </w:r>
      <w:r>
        <w:rPr>
          <w:rFonts w:hint="eastAsia"/>
        </w:rPr>
        <w:t>。加えて、データ移行や更新作業時にサポートセンターにつながらず、問い合わせたいただいた事象の解消までに時間がかかったことについても、ご負担をおかけすることにな</w:t>
      </w:r>
      <w:r>
        <w:rPr>
          <w:rFonts w:hint="eastAsia"/>
        </w:rPr>
        <w:t>った</w:t>
      </w:r>
      <w:r>
        <w:rPr>
          <w:rFonts w:hint="eastAsia"/>
        </w:rPr>
        <w:t>。</w:t>
      </w:r>
    </w:p>
    <w:p w14:paraId="4DB3A542" w14:textId="343442E9" w:rsidR="00583225" w:rsidRDefault="00583225" w:rsidP="00583225">
      <w:pPr>
        <w:ind w:left="210" w:hangingChars="100" w:hanging="210"/>
      </w:pPr>
      <w:r>
        <w:rPr>
          <w:rFonts w:hint="eastAsia"/>
        </w:rPr>
        <w:t xml:space="preserve">　　引き続き、教職員</w:t>
      </w:r>
      <w:r>
        <w:t>ICTネットワークの安定稼働と各校からの問合せに迅速に対応できるよう、事業者に更なる改善を求めて</w:t>
      </w:r>
      <w:r>
        <w:rPr>
          <w:rFonts w:hint="eastAsia"/>
        </w:rPr>
        <w:t>まいる</w:t>
      </w:r>
      <w:r>
        <w:t>。</w:t>
      </w:r>
    </w:p>
    <w:p w14:paraId="7FD7BE3F" w14:textId="77777777" w:rsidR="00583225" w:rsidRDefault="00583225" w:rsidP="00583225">
      <w:pPr>
        <w:ind w:left="210" w:hangingChars="100" w:hanging="210"/>
      </w:pPr>
    </w:p>
    <w:p w14:paraId="4C531019" w14:textId="289CAD93" w:rsidR="00583225" w:rsidRDefault="00583225" w:rsidP="00583225">
      <w:pPr>
        <w:ind w:left="210" w:hangingChars="100" w:hanging="210"/>
      </w:pPr>
      <w:r>
        <w:rPr>
          <w:rFonts w:hint="eastAsia"/>
        </w:rPr>
        <w:t>○　各学校には現在、非常勤教職員にご利用いただくための共用端末機を</w:t>
      </w:r>
      <w:r>
        <w:t>13台配備してい</w:t>
      </w:r>
      <w:r>
        <w:rPr>
          <w:rFonts w:hint="eastAsia"/>
        </w:rPr>
        <w:t>る</w:t>
      </w:r>
      <w:r>
        <w:t>。引き続き、共用端末機の配備台数見直しを行う予定で</w:t>
      </w:r>
      <w:r>
        <w:rPr>
          <w:rFonts w:hint="eastAsia"/>
        </w:rPr>
        <w:t>ある。</w:t>
      </w:r>
    </w:p>
    <w:sectPr w:rsidR="005832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E947" w14:textId="77777777" w:rsidR="00460B26" w:rsidRDefault="00460B26" w:rsidP="007136F0">
      <w:r>
        <w:separator/>
      </w:r>
    </w:p>
  </w:endnote>
  <w:endnote w:type="continuationSeparator" w:id="0">
    <w:p w14:paraId="106C09EF" w14:textId="77777777" w:rsidR="00460B26" w:rsidRDefault="00460B26" w:rsidP="0071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E331" w14:textId="77777777" w:rsidR="00460B26" w:rsidRDefault="00460B26" w:rsidP="007136F0">
      <w:r>
        <w:separator/>
      </w:r>
    </w:p>
  </w:footnote>
  <w:footnote w:type="continuationSeparator" w:id="0">
    <w:p w14:paraId="1B861744" w14:textId="77777777" w:rsidR="00460B26" w:rsidRDefault="00460B26" w:rsidP="00713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90"/>
    <w:rsid w:val="000262B6"/>
    <w:rsid w:val="00215B6E"/>
    <w:rsid w:val="003A3DB1"/>
    <w:rsid w:val="00460B26"/>
    <w:rsid w:val="00583225"/>
    <w:rsid w:val="00704A2E"/>
    <w:rsid w:val="007136F0"/>
    <w:rsid w:val="00713F78"/>
    <w:rsid w:val="00B97690"/>
    <w:rsid w:val="00DD5208"/>
    <w:rsid w:val="00F350E6"/>
    <w:rsid w:val="00F5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C6ECF5"/>
  <w15:chartTrackingRefBased/>
  <w15:docId w15:val="{5499C895-F84C-4208-8796-34A20D87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6F0"/>
    <w:pPr>
      <w:tabs>
        <w:tab w:val="center" w:pos="4252"/>
        <w:tab w:val="right" w:pos="8504"/>
      </w:tabs>
      <w:snapToGrid w:val="0"/>
    </w:pPr>
  </w:style>
  <w:style w:type="character" w:customStyle="1" w:styleId="a4">
    <w:name w:val="ヘッダー (文字)"/>
    <w:basedOn w:val="a0"/>
    <w:link w:val="a3"/>
    <w:uiPriority w:val="99"/>
    <w:rsid w:val="007136F0"/>
  </w:style>
  <w:style w:type="paragraph" w:styleId="a5">
    <w:name w:val="footer"/>
    <w:basedOn w:val="a"/>
    <w:link w:val="a6"/>
    <w:uiPriority w:val="99"/>
    <w:unhideWhenUsed/>
    <w:rsid w:val="007136F0"/>
    <w:pPr>
      <w:tabs>
        <w:tab w:val="center" w:pos="4252"/>
        <w:tab w:val="right" w:pos="8504"/>
      </w:tabs>
      <w:snapToGrid w:val="0"/>
    </w:pPr>
  </w:style>
  <w:style w:type="character" w:customStyle="1" w:styleId="a6">
    <w:name w:val="フッター (文字)"/>
    <w:basedOn w:val="a0"/>
    <w:link w:val="a5"/>
    <w:uiPriority w:val="99"/>
    <w:rsid w:val="0071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754</Words>
  <Characters>4303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小田　裕美</cp:lastModifiedBy>
  <cp:revision>3</cp:revision>
  <dcterms:created xsi:type="dcterms:W3CDTF">2025-03-31T03:04:00Z</dcterms:created>
  <dcterms:modified xsi:type="dcterms:W3CDTF">2025-11-19T01:10:00Z</dcterms:modified>
</cp:coreProperties>
</file>