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5E689" w14:textId="2A897EBC" w:rsidR="004C5F54" w:rsidRDefault="004C5F54" w:rsidP="00B50C43">
      <w:r>
        <w:rPr>
          <w:rFonts w:hint="eastAsia"/>
        </w:rPr>
        <w:t>（Ｒ</w:t>
      </w:r>
      <w:r w:rsidR="00ED097C">
        <w:rPr>
          <w:rFonts w:hint="eastAsia"/>
        </w:rPr>
        <w:t>６</w:t>
      </w:r>
      <w:r>
        <w:rPr>
          <w:rFonts w:hint="eastAsia"/>
        </w:rPr>
        <w:t xml:space="preserve">　大阪教組　女性部）　　　　　　</w:t>
      </w:r>
    </w:p>
    <w:p w14:paraId="79820ED7" w14:textId="0D804877" w:rsidR="00B50C43" w:rsidRDefault="00B50C43" w:rsidP="00B50C43"/>
    <w:p w14:paraId="0D68C889" w14:textId="688B756B" w:rsidR="00B50C43" w:rsidRDefault="00ED097C" w:rsidP="00B50C43">
      <w:r>
        <w:rPr>
          <w:rFonts w:hint="eastAsia"/>
        </w:rPr>
        <w:t>項目１</w:t>
      </w:r>
    </w:p>
    <w:p w14:paraId="49248ABF" w14:textId="19EBAB6A" w:rsidR="00ED097C" w:rsidRDefault="00ED097C" w:rsidP="00B50C43"/>
    <w:p w14:paraId="71EB9C00" w14:textId="0F85E3C0" w:rsidR="00ED097C" w:rsidRDefault="00ED097C" w:rsidP="00ED097C">
      <w:r>
        <w:rPr>
          <w:rFonts w:hint="eastAsia"/>
        </w:rPr>
        <w:t>○　女性教職員の職業生活における活躍の推進については、前計画に基づくこれまでの取組みを拡充・強化した「公立学校における特定事業主行動計画（２０２１）」を新たに策定し、府立学校及び市町村教育委員会に周知したところ。</w:t>
      </w:r>
    </w:p>
    <w:p w14:paraId="76CC92CC" w14:textId="77777777" w:rsidR="00ED097C" w:rsidRDefault="00ED097C" w:rsidP="00ED097C"/>
    <w:p w14:paraId="011BB5D0" w14:textId="3E4722B1" w:rsidR="00ED097C" w:rsidRDefault="00ED097C" w:rsidP="00ED097C">
      <w:r>
        <w:rPr>
          <w:rFonts w:hint="eastAsia"/>
        </w:rPr>
        <w:t>○　なお、勤務労働条件に影響するような事項については協議してまい</w:t>
      </w:r>
      <w:r>
        <w:rPr>
          <w:rFonts w:hint="eastAsia"/>
        </w:rPr>
        <w:t>る。</w:t>
      </w:r>
    </w:p>
    <w:p w14:paraId="4A0AB5F2" w14:textId="17F2CFFF" w:rsidR="00ED097C" w:rsidRDefault="00ED097C" w:rsidP="00ED097C"/>
    <w:p w14:paraId="59221D43" w14:textId="2027DA0B" w:rsidR="00ED097C" w:rsidRDefault="00ED097C" w:rsidP="00ED097C">
      <w:r>
        <w:rPr>
          <w:rFonts w:hint="eastAsia"/>
        </w:rPr>
        <w:t>項目２</w:t>
      </w:r>
    </w:p>
    <w:p w14:paraId="33E48BFF" w14:textId="61DB91B9" w:rsidR="00ED097C" w:rsidRDefault="00ED097C" w:rsidP="00ED097C"/>
    <w:p w14:paraId="7CAE1D7D" w14:textId="3DA5DAFD" w:rsidR="00ED097C" w:rsidRDefault="00ED097C" w:rsidP="00ED097C">
      <w:r>
        <w:rPr>
          <w:rFonts w:hint="eastAsia"/>
        </w:rPr>
        <w:t>○　代替者の確保に資するよう、国による財源措置を活用することにより、今年度から小中学校では養護教諭、栄養教諭及び学校事務職員に、支援学校では栄養教諭に対象職種を拡大し、７月末までの期間に産育休を取得する教職員を対象に年度当初から臨時的任用職員を前倒しで任用する措置を実施しているところ。</w:t>
      </w:r>
    </w:p>
    <w:p w14:paraId="3EAE3CE5" w14:textId="77777777" w:rsidR="00ED097C" w:rsidRDefault="00ED097C" w:rsidP="00ED097C"/>
    <w:p w14:paraId="3D62FA07" w14:textId="0599AE36" w:rsidR="00ED097C" w:rsidRDefault="00ED097C" w:rsidP="00ED097C">
      <w:r>
        <w:rPr>
          <w:rFonts w:hint="eastAsia"/>
        </w:rPr>
        <w:t>○　また、中学校教諭の普通免許状を所持する者に小学校の臨時免許状を、高等学校教諭の普通免許状を所持する者に小学校又は中学校の臨時免許状を授与するほか、免許状失効者等を対象とした研修等を行っているところ。</w:t>
      </w:r>
    </w:p>
    <w:p w14:paraId="191EBA68" w14:textId="77777777" w:rsidR="00ED097C" w:rsidRDefault="00ED097C" w:rsidP="00ED097C"/>
    <w:p w14:paraId="3F72491D" w14:textId="224B4852" w:rsidR="00ED097C" w:rsidRDefault="00ED097C" w:rsidP="00ED097C">
      <w:r>
        <w:rPr>
          <w:rFonts w:hint="eastAsia"/>
        </w:rPr>
        <w:t>○　これらの取組みを行うことにより、今後とも適正な勤務労働条件の確保に取り組んでまい</w:t>
      </w:r>
      <w:r>
        <w:rPr>
          <w:rFonts w:hint="eastAsia"/>
        </w:rPr>
        <w:t>る</w:t>
      </w:r>
      <w:r>
        <w:rPr>
          <w:rFonts w:hint="eastAsia"/>
        </w:rPr>
        <w:t>。</w:t>
      </w:r>
    </w:p>
    <w:p w14:paraId="3D2244AA" w14:textId="66B0F430" w:rsidR="00ED097C" w:rsidRDefault="00ED097C" w:rsidP="00ED097C"/>
    <w:p w14:paraId="4917CF0B" w14:textId="602B5EE4" w:rsidR="00ED097C" w:rsidRDefault="00ED097C" w:rsidP="00ED097C">
      <w:r>
        <w:rPr>
          <w:rFonts w:hint="eastAsia"/>
        </w:rPr>
        <w:t>○　妊娠中の職務軽減については、体育実技担当者等の軽減措置や支援学級担任教員の担当時間軽減措置及び養護教諭の職務軽減措置を講じており、平成</w:t>
      </w:r>
      <w:r>
        <w:t>20年度から軽減措置期間を妊娠判明時から産休に入るまでとしているところ。また、栄養教職員に対する職務軽減につ</w:t>
      </w:r>
      <w:r>
        <w:rPr>
          <w:rFonts w:hint="eastAsia"/>
        </w:rPr>
        <w:t>いて</w:t>
      </w:r>
      <w:r>
        <w:t>も、軽減措置期間を妊娠判明時から産休に入るまでとして、令和２年８月から、基本的に、その代替者について措置することとしたところ。今後とも適切な対応が行われるよう、市町村教育委員会を指導してまい</w:t>
      </w:r>
      <w:r>
        <w:rPr>
          <w:rFonts w:hint="eastAsia"/>
        </w:rPr>
        <w:t>る</w:t>
      </w:r>
      <w:r>
        <w:t>。</w:t>
      </w:r>
    </w:p>
    <w:p w14:paraId="316EB622" w14:textId="77777777" w:rsidR="00ED097C" w:rsidRDefault="00ED097C" w:rsidP="00ED097C"/>
    <w:p w14:paraId="7F4E07B8" w14:textId="2103143D" w:rsidR="00ED097C" w:rsidRDefault="00ED097C" w:rsidP="00ED097C">
      <w:r>
        <w:rPr>
          <w:rFonts w:hint="eastAsia"/>
        </w:rPr>
        <w:t>○　風疹に関しては、予防措置と母性保護の観点から、職務に専念する義務を免除しているところ。</w:t>
      </w:r>
    </w:p>
    <w:p w14:paraId="6F8B2815" w14:textId="77777777" w:rsidR="00ED097C" w:rsidRDefault="00ED097C" w:rsidP="00ED097C"/>
    <w:p w14:paraId="06C1196F" w14:textId="7A9DCE71" w:rsidR="00ED097C" w:rsidRDefault="00ED097C" w:rsidP="00ED097C">
      <w:r>
        <w:rPr>
          <w:rFonts w:hint="eastAsia"/>
        </w:rPr>
        <w:t>○　これらの取り組みを行うことにより、今後とも適正な勤務労働条件の確保に向けて取り組んでまい</w:t>
      </w:r>
      <w:r>
        <w:rPr>
          <w:rFonts w:hint="eastAsia"/>
        </w:rPr>
        <w:t>る。</w:t>
      </w:r>
    </w:p>
    <w:p w14:paraId="53E9B7D8" w14:textId="25B32D1C" w:rsidR="00ED097C" w:rsidRDefault="00ED097C" w:rsidP="00ED097C">
      <w:r>
        <w:rPr>
          <w:rFonts w:hint="eastAsia"/>
        </w:rPr>
        <w:lastRenderedPageBreak/>
        <w:t>○　勤務条件等については、従前から必要に応じて、各府立学校及び各市町村教育委員会あてに周知を図るとともに、研修会等のあらゆる機会を通じて周知しているところ。</w:t>
      </w:r>
    </w:p>
    <w:p w14:paraId="483EBE8C" w14:textId="77777777" w:rsidR="00ED097C" w:rsidRDefault="00ED097C" w:rsidP="00ED097C"/>
    <w:p w14:paraId="2A20DBF9" w14:textId="6A199659" w:rsidR="00ED097C" w:rsidRDefault="00ED097C" w:rsidP="00ED097C">
      <w:r>
        <w:rPr>
          <w:rFonts w:hint="eastAsia"/>
        </w:rPr>
        <w:t>○　また、特別休暇については、より府民理解を得られる制度にする観点から、民間状況も一定反映されている国制度を基本に見直しを行い、平成</w:t>
      </w:r>
      <w:r>
        <w:t>22年度から実施しているところ。</w:t>
      </w:r>
    </w:p>
    <w:p w14:paraId="49A3B480" w14:textId="77777777" w:rsidR="00ED097C" w:rsidRDefault="00ED097C" w:rsidP="00ED097C"/>
    <w:p w14:paraId="2D94CBC0" w14:textId="326BFEB5" w:rsidR="00ED097C" w:rsidRPr="00ED097C" w:rsidRDefault="00ED097C" w:rsidP="00ED097C">
      <w:pPr>
        <w:rPr>
          <w:rFonts w:hint="eastAsia"/>
        </w:rPr>
      </w:pPr>
      <w:r>
        <w:rPr>
          <w:rFonts w:hint="eastAsia"/>
        </w:rPr>
        <w:t>○　今後とも、母体保護や子育てに関する休暇制度が適切に運用されるよう努めてまい</w:t>
      </w:r>
      <w:r>
        <w:rPr>
          <w:rFonts w:hint="eastAsia"/>
        </w:rPr>
        <w:t>る</w:t>
      </w:r>
      <w:r>
        <w:rPr>
          <w:rFonts w:hint="eastAsia"/>
        </w:rPr>
        <w:t>。</w:t>
      </w:r>
    </w:p>
    <w:p w14:paraId="3FA9AB8B" w14:textId="7417376C" w:rsidR="0007059E" w:rsidRDefault="0007059E"/>
    <w:p w14:paraId="39B629FD" w14:textId="74C8517B" w:rsidR="00ED097C" w:rsidRDefault="00ED097C">
      <w:r w:rsidRPr="00ED097C">
        <w:rPr>
          <w:rFonts w:hint="eastAsia"/>
        </w:rPr>
        <w:t>○　妊娠障害休暇に引き続く産休の代替者との引き継ぎ日を設けることは、現状では困難で</w:t>
      </w:r>
      <w:r>
        <w:rPr>
          <w:rFonts w:hint="eastAsia"/>
        </w:rPr>
        <w:t>ある</w:t>
      </w:r>
      <w:r w:rsidRPr="00ED097C">
        <w:rPr>
          <w:rFonts w:hint="eastAsia"/>
        </w:rPr>
        <w:t>。</w:t>
      </w:r>
    </w:p>
    <w:p w14:paraId="43EAC230" w14:textId="2028717F" w:rsidR="00ED097C" w:rsidRDefault="00ED097C"/>
    <w:p w14:paraId="4A96E89B" w14:textId="3CB677F0" w:rsidR="00ED097C" w:rsidRDefault="00ED097C">
      <w:r w:rsidRPr="00ED097C">
        <w:rPr>
          <w:rFonts w:hint="eastAsia"/>
        </w:rPr>
        <w:t>○　高年齢期の職員については、高齢者部分休業などを制度化しているところ。</w:t>
      </w:r>
    </w:p>
    <w:p w14:paraId="3F23F792" w14:textId="61DD7D85" w:rsidR="00ED097C" w:rsidRDefault="00ED097C"/>
    <w:p w14:paraId="09253D39" w14:textId="517B3831" w:rsidR="00ED097C" w:rsidRDefault="00ED097C">
      <w:r>
        <w:rPr>
          <w:rFonts w:hint="eastAsia"/>
        </w:rPr>
        <w:t>項目３</w:t>
      </w:r>
    </w:p>
    <w:p w14:paraId="7F27818B" w14:textId="29A1B838" w:rsidR="00ED097C" w:rsidRDefault="00ED097C"/>
    <w:p w14:paraId="7AE2DFF0" w14:textId="76C28EEB" w:rsidR="00ED097C" w:rsidRDefault="00ED097C" w:rsidP="00ED097C">
      <w:r>
        <w:rPr>
          <w:rFonts w:hint="eastAsia"/>
        </w:rPr>
        <w:t>○　代替者の確保に資するよう、国による財源措置を活用することにより、今年度から小中学校では養護教諭、栄養教諭及び学校事務職員に、支援学校では栄養教諭に対象職種を拡大し、７月末までの期間に産育休を取得する教職員を対象に年度当初から臨時的任用職員を前倒しで任用する措置を実施しているところ。</w:t>
      </w:r>
    </w:p>
    <w:p w14:paraId="6CB603FA" w14:textId="77777777" w:rsidR="00ED097C" w:rsidRDefault="00ED097C" w:rsidP="00ED097C"/>
    <w:p w14:paraId="1DC38F86" w14:textId="750CAD4E" w:rsidR="00ED097C" w:rsidRDefault="00ED097C" w:rsidP="00ED097C">
      <w:r>
        <w:rPr>
          <w:rFonts w:hint="eastAsia"/>
        </w:rPr>
        <w:t>○　また、中学校教諭の普通免許状を所持する者に小学校の臨時免許状を、高等学校教諭の普通免許状を所持する者に小学校又は中学校の臨時免許状を授与するほか、免許状失効者等を対象とした研修等を行っているところ。</w:t>
      </w:r>
    </w:p>
    <w:p w14:paraId="7265CB56" w14:textId="77777777" w:rsidR="00ED097C" w:rsidRDefault="00ED097C" w:rsidP="00ED097C"/>
    <w:p w14:paraId="3C250699" w14:textId="21006D80" w:rsidR="00ED097C" w:rsidRDefault="00ED097C" w:rsidP="00ED097C">
      <w:r>
        <w:rPr>
          <w:rFonts w:hint="eastAsia"/>
        </w:rPr>
        <w:t>○　これらの取組みを行うことにより、今後とも適正な勤務労働条件の確保に取り組んでまい</w:t>
      </w:r>
      <w:r>
        <w:rPr>
          <w:rFonts w:hint="eastAsia"/>
        </w:rPr>
        <w:t>る</w:t>
      </w:r>
      <w:r>
        <w:rPr>
          <w:rFonts w:hint="eastAsia"/>
        </w:rPr>
        <w:t>。</w:t>
      </w:r>
    </w:p>
    <w:p w14:paraId="2875968D" w14:textId="421D6AE7" w:rsidR="00ED097C" w:rsidRDefault="00ED097C" w:rsidP="00ED097C"/>
    <w:p w14:paraId="540839D8" w14:textId="1610B6E1" w:rsidR="00ED097C" w:rsidRDefault="00ED097C" w:rsidP="00ED097C">
      <w:r>
        <w:rPr>
          <w:rFonts w:hint="eastAsia"/>
        </w:rPr>
        <w:t>○　特別休暇については、より府民理解を得られる制度にする観点から、民間状況も一定反映されている国制度を基本に見直しを行い、平成</w:t>
      </w:r>
      <w:r>
        <w:t>22年度から実施しているところ。</w:t>
      </w:r>
    </w:p>
    <w:p w14:paraId="5A9FE55D" w14:textId="77777777" w:rsidR="00ED097C" w:rsidRDefault="00ED097C" w:rsidP="00ED097C"/>
    <w:p w14:paraId="432F0F14" w14:textId="0DAB4CD8" w:rsidR="00ED097C" w:rsidRDefault="00ED097C" w:rsidP="00ED097C">
      <w:r>
        <w:rPr>
          <w:rFonts w:hint="eastAsia"/>
        </w:rPr>
        <w:t>○　なお、育児・介護休業法の改正等を踏まえ、子の看護休暇の取得事由については、令和７年４月から、子の学校行事への参加等も対象となるよう見直</w:t>
      </w:r>
      <w:r>
        <w:rPr>
          <w:rFonts w:hint="eastAsia"/>
        </w:rPr>
        <w:t>す</w:t>
      </w:r>
      <w:r>
        <w:rPr>
          <w:rFonts w:hint="eastAsia"/>
        </w:rPr>
        <w:t>。</w:t>
      </w:r>
    </w:p>
    <w:p w14:paraId="7F625A7D" w14:textId="77777777" w:rsidR="00ED097C" w:rsidRDefault="00ED097C" w:rsidP="00ED097C"/>
    <w:p w14:paraId="7D9AE4EC" w14:textId="24BCFA07" w:rsidR="00ED097C" w:rsidRDefault="00ED097C" w:rsidP="00ED097C">
      <w:r>
        <w:rPr>
          <w:rFonts w:hint="eastAsia"/>
        </w:rPr>
        <w:t>○　また、子を養育する職員の時間外勤務免除の請求については、令和７年４月から、子の対象年齢を小学校就学前までに引き上げ</w:t>
      </w:r>
      <w:r>
        <w:rPr>
          <w:rFonts w:hint="eastAsia"/>
        </w:rPr>
        <w:t>る</w:t>
      </w:r>
      <w:r>
        <w:rPr>
          <w:rFonts w:hint="eastAsia"/>
        </w:rPr>
        <w:t>。</w:t>
      </w:r>
    </w:p>
    <w:p w14:paraId="00D0B4B7" w14:textId="61B17F9C" w:rsidR="00ED097C" w:rsidRDefault="00ED097C" w:rsidP="00ED097C"/>
    <w:p w14:paraId="197B5C64" w14:textId="73AD13E1" w:rsidR="00ED097C" w:rsidRDefault="00ED097C" w:rsidP="00ED097C">
      <w:r>
        <w:rPr>
          <w:rFonts w:hint="eastAsia"/>
        </w:rPr>
        <w:lastRenderedPageBreak/>
        <w:t>○　また、育児部分休業については、令和７年</w:t>
      </w:r>
      <w:r>
        <w:t>10月から、１年につき10日相当時間数の範囲内で取得することを選択できることと</w:t>
      </w:r>
      <w:r>
        <w:rPr>
          <w:rFonts w:hint="eastAsia"/>
        </w:rPr>
        <w:t>する</w:t>
      </w:r>
      <w:r>
        <w:t>。</w:t>
      </w:r>
    </w:p>
    <w:p w14:paraId="2C94313C" w14:textId="77777777" w:rsidR="00ED097C" w:rsidRDefault="00ED097C" w:rsidP="00ED097C"/>
    <w:p w14:paraId="4C319A85" w14:textId="32F88909" w:rsidR="00ED097C" w:rsidRDefault="00ED097C" w:rsidP="00ED097C">
      <w:r>
        <w:rPr>
          <w:rFonts w:hint="eastAsia"/>
        </w:rPr>
        <w:t>○　また、非常勤職員に係る子の看護休暇及び短期介護休暇の取得対象者については、令和７年４月から、雇用期間を６か月以上とする要件を撤廃するとともに、育児部分休業については、令和７年</w:t>
      </w:r>
      <w:r>
        <w:t>10月から、子の対象年齢を小学校就学前までに引き上げ</w:t>
      </w:r>
      <w:r>
        <w:rPr>
          <w:rFonts w:hint="eastAsia"/>
        </w:rPr>
        <w:t>る</w:t>
      </w:r>
      <w:r>
        <w:t>。</w:t>
      </w:r>
    </w:p>
    <w:p w14:paraId="2601C459" w14:textId="77777777" w:rsidR="00ED097C" w:rsidRDefault="00ED097C" w:rsidP="00ED097C"/>
    <w:p w14:paraId="2CD6509E" w14:textId="4867A001" w:rsidR="00ED097C" w:rsidRDefault="00ED097C" w:rsidP="00ED097C">
      <w:r>
        <w:rPr>
          <w:rFonts w:hint="eastAsia"/>
        </w:rPr>
        <w:t>○　その他、育児・介護休業法の改正に伴う令和７年４月及び</w:t>
      </w:r>
      <w:r>
        <w:t>10月からの取扱いについても、国家公務員に準じて見直してまい</w:t>
      </w:r>
      <w:r>
        <w:rPr>
          <w:rFonts w:hint="eastAsia"/>
        </w:rPr>
        <w:t>る</w:t>
      </w:r>
      <w:r>
        <w:t>。</w:t>
      </w:r>
    </w:p>
    <w:p w14:paraId="34DF7F69" w14:textId="77777777" w:rsidR="00ED097C" w:rsidRDefault="00ED097C" w:rsidP="00ED097C"/>
    <w:p w14:paraId="7D27B9F4" w14:textId="50104DD6" w:rsidR="00ED097C" w:rsidRDefault="00ED097C" w:rsidP="00ED097C">
      <w:r>
        <w:rPr>
          <w:rFonts w:hint="eastAsia"/>
        </w:rPr>
        <w:t>○　以上の内容の詳細については、改めてお示し</w:t>
      </w:r>
      <w:r>
        <w:rPr>
          <w:rFonts w:hint="eastAsia"/>
        </w:rPr>
        <w:t>する</w:t>
      </w:r>
      <w:r>
        <w:rPr>
          <w:rFonts w:hint="eastAsia"/>
        </w:rPr>
        <w:t>。</w:t>
      </w:r>
    </w:p>
    <w:p w14:paraId="7815CB89" w14:textId="77777777" w:rsidR="00ED097C" w:rsidRDefault="00ED097C" w:rsidP="00ED097C"/>
    <w:p w14:paraId="772E3762" w14:textId="751CDFB4" w:rsidR="00ED097C" w:rsidRDefault="00ED097C" w:rsidP="00ED097C">
      <w:r>
        <w:rPr>
          <w:rFonts w:hint="eastAsia"/>
        </w:rPr>
        <w:t>○　介護休暇制度については、これまで期間延長等の改善を図るとともに、介護休暇制度の１回の取得回数の制限を平成</w:t>
      </w:r>
      <w:r>
        <w:t>29年４月１日から撤廃し</w:t>
      </w:r>
      <w:r>
        <w:rPr>
          <w:rFonts w:hint="eastAsia"/>
        </w:rPr>
        <w:t>た</w:t>
      </w:r>
      <w:r>
        <w:t>。</w:t>
      </w:r>
    </w:p>
    <w:p w14:paraId="430FAB1B" w14:textId="77777777" w:rsidR="00ED097C" w:rsidRDefault="00ED097C" w:rsidP="00ED097C"/>
    <w:p w14:paraId="7179672D" w14:textId="03EAB210" w:rsidR="00ED097C" w:rsidRDefault="00ED097C" w:rsidP="00ED097C">
      <w:r>
        <w:rPr>
          <w:rFonts w:hint="eastAsia"/>
        </w:rPr>
        <w:t>○　今後も、子育てや介護に関する特別休暇の制度の運用が、適切に行われるよう指導するとともに、子育て中の教職員が働きやすい職場環境づくりに努めてまい</w:t>
      </w:r>
      <w:r>
        <w:rPr>
          <w:rFonts w:hint="eastAsia"/>
        </w:rPr>
        <w:t>る</w:t>
      </w:r>
      <w:r>
        <w:rPr>
          <w:rFonts w:hint="eastAsia"/>
        </w:rPr>
        <w:t>。</w:t>
      </w:r>
    </w:p>
    <w:p w14:paraId="5DBDB7BF" w14:textId="523F1378" w:rsidR="00ED097C" w:rsidRDefault="00ED097C" w:rsidP="00ED097C"/>
    <w:p w14:paraId="3D950FE3" w14:textId="6399024A" w:rsidR="00ED097C" w:rsidRDefault="00ED097C" w:rsidP="00ED097C">
      <w:r>
        <w:rPr>
          <w:rFonts w:hint="eastAsia"/>
        </w:rPr>
        <w:t>○　育児短時間勤務制度につ</w:t>
      </w:r>
      <w:r>
        <w:rPr>
          <w:rFonts w:hint="eastAsia"/>
        </w:rPr>
        <w:t>いて</w:t>
      </w:r>
      <w:r>
        <w:rPr>
          <w:rFonts w:hint="eastAsia"/>
        </w:rPr>
        <w:t>は、今後とも適切な対応が行われるよう、市町村教育委員会を指導してまい</w:t>
      </w:r>
      <w:r>
        <w:rPr>
          <w:rFonts w:hint="eastAsia"/>
        </w:rPr>
        <w:t>る</w:t>
      </w:r>
      <w:r>
        <w:rPr>
          <w:rFonts w:hint="eastAsia"/>
        </w:rPr>
        <w:t>。</w:t>
      </w:r>
    </w:p>
    <w:p w14:paraId="1A8F4EAF" w14:textId="77777777" w:rsidR="00ED097C" w:rsidRDefault="00ED097C" w:rsidP="00ED097C"/>
    <w:p w14:paraId="58DAD0D0" w14:textId="45433A10" w:rsidR="00ED097C" w:rsidRDefault="00ED097C" w:rsidP="00ED097C">
      <w:r>
        <w:rPr>
          <w:rFonts w:hint="eastAsia"/>
        </w:rPr>
        <w:t>○　なお、代替措置については、原則、短時間勤務職員の勤務時間と正規の勤務時間との差に相当する非常勤職員により対応して</w:t>
      </w:r>
      <w:r>
        <w:rPr>
          <w:rFonts w:hint="eastAsia"/>
        </w:rPr>
        <w:t>いる</w:t>
      </w:r>
      <w:r>
        <w:rPr>
          <w:rFonts w:hint="eastAsia"/>
        </w:rPr>
        <w:t>。</w:t>
      </w:r>
    </w:p>
    <w:p w14:paraId="3F173FD2" w14:textId="79F8241E" w:rsidR="00ED097C" w:rsidRDefault="00ED097C" w:rsidP="00ED097C"/>
    <w:p w14:paraId="3F8E8204" w14:textId="0EA01BEB" w:rsidR="00ED097C" w:rsidRDefault="00ED097C" w:rsidP="00ED097C">
      <w:r w:rsidRPr="00ED097C">
        <w:rPr>
          <w:rFonts w:hint="eastAsia"/>
        </w:rPr>
        <w:t>○　育児休業期間の全てを退職手当の勤続年数に算入することは、通常に勤務する職員との均衡上、困難で</w:t>
      </w:r>
      <w:r>
        <w:rPr>
          <w:rFonts w:hint="eastAsia"/>
        </w:rPr>
        <w:t>ある</w:t>
      </w:r>
      <w:r w:rsidRPr="00ED097C">
        <w:rPr>
          <w:rFonts w:hint="eastAsia"/>
        </w:rPr>
        <w:t>。</w:t>
      </w:r>
    </w:p>
    <w:p w14:paraId="2F5BB4D4" w14:textId="6C34F42B" w:rsidR="00ED097C" w:rsidRDefault="00ED097C" w:rsidP="00ED097C"/>
    <w:p w14:paraId="4687F694" w14:textId="7968A58D" w:rsidR="00ED097C" w:rsidRDefault="00F265D8" w:rsidP="00ED097C">
      <w:r w:rsidRPr="00F265D8">
        <w:rPr>
          <w:rFonts w:hint="eastAsia"/>
        </w:rPr>
        <w:t>○　本務者の介護休暇取得による代替措置については、必要に応じて市町村教育委員会と協議の上、実態を考慮して対応して</w:t>
      </w:r>
      <w:r>
        <w:rPr>
          <w:rFonts w:hint="eastAsia"/>
        </w:rPr>
        <w:t>いる</w:t>
      </w:r>
      <w:r w:rsidRPr="00F265D8">
        <w:rPr>
          <w:rFonts w:hint="eastAsia"/>
        </w:rPr>
        <w:t>。</w:t>
      </w:r>
    </w:p>
    <w:p w14:paraId="3EA4005E" w14:textId="34AEF097" w:rsidR="00F265D8" w:rsidRDefault="00F265D8" w:rsidP="00ED097C"/>
    <w:p w14:paraId="36508D8C" w14:textId="5BCC2A2E" w:rsidR="00F265D8" w:rsidRDefault="00F265D8" w:rsidP="00ED097C">
      <w:r>
        <w:rPr>
          <w:rFonts w:hint="eastAsia"/>
        </w:rPr>
        <w:t>項目４</w:t>
      </w:r>
    </w:p>
    <w:p w14:paraId="427B0259" w14:textId="0415EFCB" w:rsidR="00F265D8" w:rsidRDefault="00F265D8" w:rsidP="00ED097C"/>
    <w:p w14:paraId="589D01F5" w14:textId="0019A7E8" w:rsidR="00F265D8" w:rsidRDefault="00F265D8" w:rsidP="00ED097C">
      <w:r w:rsidRPr="00F265D8">
        <w:rPr>
          <w:rFonts w:hint="eastAsia"/>
        </w:rPr>
        <w:t>○　今後とも働きやすい職場環境等の確保に向けて取組み、女性教職員の活躍を推進してまい</w:t>
      </w:r>
      <w:r>
        <w:rPr>
          <w:rFonts w:hint="eastAsia"/>
        </w:rPr>
        <w:t>る</w:t>
      </w:r>
      <w:r w:rsidRPr="00F265D8">
        <w:rPr>
          <w:rFonts w:hint="eastAsia"/>
        </w:rPr>
        <w:t>。</w:t>
      </w:r>
    </w:p>
    <w:p w14:paraId="734B2873" w14:textId="255BB453" w:rsidR="00F265D8" w:rsidRDefault="00F265D8" w:rsidP="00ED097C"/>
    <w:p w14:paraId="4A218EAC" w14:textId="046B3102" w:rsidR="00F265D8" w:rsidRDefault="00F265D8" w:rsidP="00ED097C"/>
    <w:p w14:paraId="1BCFE88B" w14:textId="2C3D14C0" w:rsidR="00F265D8" w:rsidRDefault="00F265D8" w:rsidP="00F265D8">
      <w:r>
        <w:rPr>
          <w:rFonts w:hint="eastAsia"/>
        </w:rPr>
        <w:lastRenderedPageBreak/>
        <w:t>○　府立学校においては、長時間勤務の要因について分析を実施し、特に部活動方針の遵守など府立学校全体の課題に応じた取組を令和６年２月に定めたところ。</w:t>
      </w:r>
    </w:p>
    <w:p w14:paraId="1218ED7F" w14:textId="77777777" w:rsidR="00F265D8" w:rsidRDefault="00F265D8" w:rsidP="00F265D8"/>
    <w:p w14:paraId="615BE22C" w14:textId="269DFED6" w:rsidR="00F265D8" w:rsidRDefault="00F265D8" w:rsidP="00F265D8">
      <w:r>
        <w:rPr>
          <w:rFonts w:hint="eastAsia"/>
        </w:rPr>
        <w:t>〇　更に、これらの取組を着実に進めるため、令和６年度の夏季休業期間中に長時間勤務が常態化している教員が在籍する学校の校長に対し、ヒアリングを実施し</w:t>
      </w:r>
      <w:r>
        <w:rPr>
          <w:rFonts w:hint="eastAsia"/>
        </w:rPr>
        <w:t>た</w:t>
      </w:r>
      <w:r>
        <w:rPr>
          <w:rFonts w:hint="eastAsia"/>
        </w:rPr>
        <w:t>。</w:t>
      </w:r>
    </w:p>
    <w:p w14:paraId="1D00A54D" w14:textId="77777777" w:rsidR="00F265D8" w:rsidRDefault="00F265D8" w:rsidP="00F265D8"/>
    <w:p w14:paraId="3CD2435B" w14:textId="33AD4414" w:rsidR="00F265D8" w:rsidRDefault="00F265D8" w:rsidP="00F265D8">
      <w:r>
        <w:rPr>
          <w:rFonts w:hint="eastAsia"/>
        </w:rPr>
        <w:t>○　ヒアリング対象になった学校については、今後も進捗管理を行い、必要に応じて改善を促してい</w:t>
      </w:r>
      <w:r>
        <w:rPr>
          <w:rFonts w:hint="eastAsia"/>
        </w:rPr>
        <w:t>く</w:t>
      </w:r>
      <w:r>
        <w:rPr>
          <w:rFonts w:hint="eastAsia"/>
        </w:rPr>
        <w:t>。</w:t>
      </w:r>
    </w:p>
    <w:p w14:paraId="696EBF5D" w14:textId="77777777" w:rsidR="00F265D8" w:rsidRDefault="00F265D8" w:rsidP="00F265D8"/>
    <w:p w14:paraId="58B053A9" w14:textId="7EDA387E" w:rsidR="00F265D8" w:rsidRDefault="00F265D8" w:rsidP="00F265D8">
      <w:r>
        <w:rPr>
          <w:rFonts w:hint="eastAsia"/>
        </w:rPr>
        <w:t>〇　併せて、デジタル採点等のＩＣＴを活用した校務運営の効率化や多様な人材配置等に取り組むことで、教員の負担軽減とワークライフバランスを実現させてまい</w:t>
      </w:r>
      <w:r>
        <w:rPr>
          <w:rFonts w:hint="eastAsia"/>
        </w:rPr>
        <w:t>る</w:t>
      </w:r>
      <w:r>
        <w:rPr>
          <w:rFonts w:hint="eastAsia"/>
        </w:rPr>
        <w:t>。</w:t>
      </w:r>
    </w:p>
    <w:p w14:paraId="7F86646A" w14:textId="77777777" w:rsidR="00F265D8" w:rsidRDefault="00F265D8" w:rsidP="00F265D8"/>
    <w:p w14:paraId="61C73788" w14:textId="2F7BCABE" w:rsidR="00F265D8" w:rsidRDefault="00F265D8" w:rsidP="00F265D8">
      <w:r>
        <w:rPr>
          <w:rFonts w:hint="eastAsia"/>
        </w:rPr>
        <w:t>○　市町村立学校については、教育職員の業務量の適切な管理等に関する規則等の制定や労働基準法第</w:t>
      </w:r>
      <w:r>
        <w:t>36条に基づく協定の締結がされていない自治体を対象にヒアリングを実施したところ。</w:t>
      </w:r>
    </w:p>
    <w:p w14:paraId="32AA5484" w14:textId="77777777" w:rsidR="00F265D8" w:rsidRDefault="00F265D8" w:rsidP="00F265D8"/>
    <w:p w14:paraId="1F43C902" w14:textId="2AEECA58" w:rsidR="00F265D8" w:rsidRDefault="00F265D8" w:rsidP="00F265D8">
      <w:r>
        <w:rPr>
          <w:rFonts w:hint="eastAsia"/>
        </w:rPr>
        <w:t>○　引き続き、市町村立学校における働き方改革が進められるよう府立学校で実施している趣旨を踏まえて指導助言するなどの働きかけを行ってまい</w:t>
      </w:r>
      <w:r>
        <w:rPr>
          <w:rFonts w:hint="eastAsia"/>
        </w:rPr>
        <w:t>る</w:t>
      </w:r>
      <w:r>
        <w:rPr>
          <w:rFonts w:hint="eastAsia"/>
        </w:rPr>
        <w:t>。</w:t>
      </w:r>
    </w:p>
    <w:p w14:paraId="25D5516F" w14:textId="03A1E366" w:rsidR="00F265D8" w:rsidRDefault="00F265D8" w:rsidP="00F265D8"/>
    <w:p w14:paraId="377974AD" w14:textId="11C5EE0F" w:rsidR="00F265D8" w:rsidRDefault="00F265D8" w:rsidP="00F265D8">
      <w:r>
        <w:rPr>
          <w:rFonts w:hint="eastAsia"/>
        </w:rPr>
        <w:t>○　平成</w:t>
      </w:r>
      <w:r>
        <w:t>29年５月12日付け通知文において、セクシュアル・ハラスメントの概念については、同性に対するものも含まれており、被害を受けた者の性的指向又は性自認にかかわらないということを明文化し、府立学校校長・准校長に示してい</w:t>
      </w:r>
      <w:r>
        <w:rPr>
          <w:rFonts w:hint="eastAsia"/>
        </w:rPr>
        <w:t>る</w:t>
      </w:r>
      <w:r>
        <w:t>。市町村教育委員会に対しても参考送付して</w:t>
      </w:r>
      <w:r>
        <w:rPr>
          <w:rFonts w:hint="eastAsia"/>
        </w:rPr>
        <w:t>いる</w:t>
      </w:r>
      <w:r>
        <w:t>。</w:t>
      </w:r>
    </w:p>
    <w:p w14:paraId="497DD5A2" w14:textId="77777777" w:rsidR="00F265D8" w:rsidRDefault="00F265D8" w:rsidP="00F265D8"/>
    <w:p w14:paraId="7B7977F2" w14:textId="493B81C1" w:rsidR="00F265D8" w:rsidRDefault="00F265D8" w:rsidP="00F265D8">
      <w:r>
        <w:rPr>
          <w:rFonts w:hint="eastAsia"/>
        </w:rPr>
        <w:t>○　令和４年度より、第三者機関の外部相談窓口の設置等を行</w:t>
      </w:r>
      <w:r>
        <w:rPr>
          <w:rFonts w:hint="eastAsia"/>
        </w:rPr>
        <w:t>った</w:t>
      </w:r>
      <w:r>
        <w:rPr>
          <w:rFonts w:hint="eastAsia"/>
        </w:rPr>
        <w:t>が、その後、外部相談機関への相談件数が増加し、相談者が気軽に相談しやすい環境を作ることができていることから、一定の効果があったと考えて</w:t>
      </w:r>
      <w:r>
        <w:rPr>
          <w:rFonts w:hint="eastAsia"/>
        </w:rPr>
        <w:t>いる</w:t>
      </w:r>
      <w:r>
        <w:rPr>
          <w:rFonts w:hint="eastAsia"/>
        </w:rPr>
        <w:t>。</w:t>
      </w:r>
    </w:p>
    <w:p w14:paraId="7DFB85C8" w14:textId="77777777" w:rsidR="00F265D8" w:rsidRDefault="00F265D8" w:rsidP="00F265D8"/>
    <w:p w14:paraId="35484810" w14:textId="0421E3BE" w:rsidR="00F265D8" w:rsidRDefault="00F265D8" w:rsidP="00F265D8">
      <w:r>
        <w:rPr>
          <w:rFonts w:hint="eastAsia"/>
        </w:rPr>
        <w:t>○　また、令和５年７月に公表した実態把握アンケートの結果では、教育庁や学校のハラスメント防止に向けた取組（相談窓口等の充実など）により職場等にも変化が出てきたという割合も増加していることなどをふまえ、来年度から、外部相談窓口の相談時間等の拡大を行う予定にして</w:t>
      </w:r>
      <w:r>
        <w:rPr>
          <w:rFonts w:hint="eastAsia"/>
        </w:rPr>
        <w:t>いる</w:t>
      </w:r>
      <w:r>
        <w:rPr>
          <w:rFonts w:hint="eastAsia"/>
        </w:rPr>
        <w:t>。</w:t>
      </w:r>
    </w:p>
    <w:p w14:paraId="310151C6" w14:textId="77777777" w:rsidR="00F265D8" w:rsidRDefault="00F265D8" w:rsidP="00F265D8"/>
    <w:p w14:paraId="1AAAE91B" w14:textId="11A884F2" w:rsidR="00F265D8" w:rsidRDefault="00F265D8" w:rsidP="00F265D8">
      <w:r>
        <w:rPr>
          <w:rFonts w:hint="eastAsia"/>
        </w:rPr>
        <w:t>○　府教育庁では、毎年４月と</w:t>
      </w:r>
      <w:r>
        <w:t>10月にハラスメント相談員の手引きのほか、各ハラスメントの防止及び対応に関する指針、ハラスメント相談窓口の案内等を府立学校校長・准校長に通知するとともに市町村教育委員会にも参考送付してい</w:t>
      </w:r>
      <w:r>
        <w:rPr>
          <w:rFonts w:hint="eastAsia"/>
        </w:rPr>
        <w:t>る</w:t>
      </w:r>
      <w:r>
        <w:t>が、今後も手引き等の活用や指</w:t>
      </w:r>
      <w:r>
        <w:lastRenderedPageBreak/>
        <w:t>針等の周知について徹底を図りたいと考えて</w:t>
      </w:r>
      <w:r>
        <w:rPr>
          <w:rFonts w:hint="eastAsia"/>
        </w:rPr>
        <w:t>いる</w:t>
      </w:r>
      <w:r>
        <w:t>。</w:t>
      </w:r>
    </w:p>
    <w:p w14:paraId="29BD71EC" w14:textId="77777777" w:rsidR="00F265D8" w:rsidRDefault="00F265D8" w:rsidP="00F265D8"/>
    <w:p w14:paraId="749D6BE3" w14:textId="128AF632" w:rsidR="00F265D8" w:rsidRDefault="00F265D8" w:rsidP="00F265D8">
      <w:r>
        <w:rPr>
          <w:rFonts w:hint="eastAsia"/>
        </w:rPr>
        <w:t>○　今後ともハラスメントのない快適で働きやすい職場環境づくりに努めてまい</w:t>
      </w:r>
      <w:r>
        <w:rPr>
          <w:rFonts w:hint="eastAsia"/>
        </w:rPr>
        <w:t>る</w:t>
      </w:r>
      <w:r>
        <w:rPr>
          <w:rFonts w:hint="eastAsia"/>
        </w:rPr>
        <w:t>。</w:t>
      </w:r>
    </w:p>
    <w:p w14:paraId="7813A212" w14:textId="243D7870" w:rsidR="00F265D8" w:rsidRDefault="00F265D8" w:rsidP="00F265D8"/>
    <w:p w14:paraId="34E9EE2C" w14:textId="49CAE5F8" w:rsidR="00F265D8" w:rsidRDefault="00F265D8" w:rsidP="00F265D8">
      <w:r>
        <w:rPr>
          <w:rFonts w:hint="eastAsia"/>
        </w:rPr>
        <w:t>○　府立学校の教職員の休養室、更衣室、男女別便所などの施設・設備につ</w:t>
      </w:r>
      <w:r>
        <w:rPr>
          <w:rFonts w:hint="eastAsia"/>
        </w:rPr>
        <w:t>いて</w:t>
      </w:r>
      <w:r>
        <w:rPr>
          <w:rFonts w:hint="eastAsia"/>
        </w:rPr>
        <w:t>は、学校の意向を踏まえて関係課と調整を図りながら、整備・改修に努めてきたところ。</w:t>
      </w:r>
    </w:p>
    <w:p w14:paraId="654229BE" w14:textId="4F471221" w:rsidR="00F265D8" w:rsidRDefault="00F265D8" w:rsidP="00F265D8">
      <w:r>
        <w:rPr>
          <w:rFonts w:hint="eastAsia"/>
        </w:rPr>
        <w:t>今後とも、整備・改修の必要な学校につ</w:t>
      </w:r>
      <w:r>
        <w:rPr>
          <w:rFonts w:hint="eastAsia"/>
        </w:rPr>
        <w:t>いて</w:t>
      </w:r>
      <w:r>
        <w:rPr>
          <w:rFonts w:hint="eastAsia"/>
        </w:rPr>
        <w:t>は、関係課と調整の上、その整備に努めてまい</w:t>
      </w:r>
      <w:r>
        <w:rPr>
          <w:rFonts w:hint="eastAsia"/>
        </w:rPr>
        <w:t>る</w:t>
      </w:r>
      <w:r>
        <w:rPr>
          <w:rFonts w:hint="eastAsia"/>
        </w:rPr>
        <w:t>。</w:t>
      </w:r>
    </w:p>
    <w:p w14:paraId="748F4A96" w14:textId="382D4B16" w:rsidR="00F265D8" w:rsidRDefault="00F265D8" w:rsidP="00F265D8"/>
    <w:p w14:paraId="72248424" w14:textId="43819C91" w:rsidR="00F265D8" w:rsidRDefault="00F265D8" w:rsidP="00F265D8">
      <w:r>
        <w:rPr>
          <w:rFonts w:hint="eastAsia"/>
        </w:rPr>
        <w:t>○　教職員の評価・育成システムについては、教職員の意欲・資質能力の一層の向上を図ることにより、教育活動をはじめとする様々な活動の充実、組織の活性化を図ることを目的として実施して</w:t>
      </w:r>
      <w:r>
        <w:rPr>
          <w:rFonts w:hint="eastAsia"/>
        </w:rPr>
        <w:t>いる</w:t>
      </w:r>
      <w:r>
        <w:rPr>
          <w:rFonts w:hint="eastAsia"/>
        </w:rPr>
        <w:t>。</w:t>
      </w:r>
    </w:p>
    <w:p w14:paraId="7DEE5A07" w14:textId="77777777" w:rsidR="00F265D8" w:rsidRDefault="00F265D8" w:rsidP="00F265D8"/>
    <w:p w14:paraId="3C00AF9C" w14:textId="61F1565F" w:rsidR="00F265D8" w:rsidRDefault="00F265D8" w:rsidP="00F265D8">
      <w:r>
        <w:rPr>
          <w:rFonts w:hint="eastAsia"/>
        </w:rPr>
        <w:t>○　平成</w:t>
      </w:r>
      <w:r>
        <w:t>25年度からは、授業アンケートを踏まえた教員評価の仕組みを導入し、この間、客観性・適正性をより一層確保するため必要な改定を行いながら定着を図ってきたところ。</w:t>
      </w:r>
    </w:p>
    <w:p w14:paraId="015DD143" w14:textId="77777777" w:rsidR="00F265D8" w:rsidRDefault="00F265D8" w:rsidP="00F265D8"/>
    <w:p w14:paraId="0731A5CD" w14:textId="1E15FD53" w:rsidR="00F265D8" w:rsidRDefault="00F265D8" w:rsidP="00F265D8">
      <w:r>
        <w:rPr>
          <w:rFonts w:hint="eastAsia"/>
        </w:rPr>
        <w:t>○　今後も適正に運用し、よりよい制度とするため、今年度８月に評価・育成システムに関する教職員のアンケートを実施した。アンケートで回答された意見も参考に「教職員の評価・育成システム」の充実・改善を図ってまいりた</w:t>
      </w:r>
      <w:r>
        <w:rPr>
          <w:rFonts w:hint="eastAsia"/>
        </w:rPr>
        <w:t>い</w:t>
      </w:r>
      <w:r>
        <w:rPr>
          <w:rFonts w:hint="eastAsia"/>
        </w:rPr>
        <w:t>。</w:t>
      </w:r>
    </w:p>
    <w:p w14:paraId="4CA42787" w14:textId="508D3FBB" w:rsidR="00F265D8" w:rsidRDefault="00F265D8" w:rsidP="00F265D8"/>
    <w:p w14:paraId="55D2D308" w14:textId="12A14F5B" w:rsidR="00F265D8" w:rsidRDefault="00F265D8" w:rsidP="00F265D8">
      <w:r w:rsidRPr="00F265D8">
        <w:rPr>
          <w:rFonts w:hint="eastAsia"/>
        </w:rPr>
        <w:t>○　教職員人事につ</w:t>
      </w:r>
      <w:r>
        <w:rPr>
          <w:rFonts w:hint="eastAsia"/>
        </w:rPr>
        <w:t>い</w:t>
      </w:r>
      <w:r w:rsidRPr="00F265D8">
        <w:rPr>
          <w:rFonts w:hint="eastAsia"/>
        </w:rPr>
        <w:t>ては、人事基本方針を踏まえ適切に対応するよう、市町村教育委員会を指導してまい</w:t>
      </w:r>
      <w:r>
        <w:rPr>
          <w:rFonts w:hint="eastAsia"/>
        </w:rPr>
        <w:t>る</w:t>
      </w:r>
      <w:r w:rsidRPr="00F265D8">
        <w:rPr>
          <w:rFonts w:hint="eastAsia"/>
        </w:rPr>
        <w:t>。</w:t>
      </w:r>
    </w:p>
    <w:p w14:paraId="3CA668BA" w14:textId="77777777" w:rsidR="00F265D8" w:rsidRPr="00F265D8" w:rsidRDefault="00F265D8" w:rsidP="00F265D8">
      <w:pPr>
        <w:rPr>
          <w:rFonts w:hint="eastAsia"/>
        </w:rPr>
      </w:pPr>
    </w:p>
    <w:sectPr w:rsidR="00F265D8" w:rsidRPr="00F265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180B5" w14:textId="77777777" w:rsidR="00B50C43" w:rsidRDefault="00B50C43" w:rsidP="00B50C43">
      <w:r>
        <w:separator/>
      </w:r>
    </w:p>
  </w:endnote>
  <w:endnote w:type="continuationSeparator" w:id="0">
    <w:p w14:paraId="21E35467" w14:textId="77777777" w:rsidR="00B50C43" w:rsidRDefault="00B50C43" w:rsidP="00B5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3D25" w14:textId="77777777" w:rsidR="00B50C43" w:rsidRDefault="00B50C43" w:rsidP="00B50C43">
      <w:r>
        <w:separator/>
      </w:r>
    </w:p>
  </w:footnote>
  <w:footnote w:type="continuationSeparator" w:id="0">
    <w:p w14:paraId="0732C0B5" w14:textId="77777777" w:rsidR="00B50C43" w:rsidRDefault="00B50C43" w:rsidP="00B50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0F"/>
    <w:rsid w:val="0007059E"/>
    <w:rsid w:val="001E4F13"/>
    <w:rsid w:val="00254A0F"/>
    <w:rsid w:val="004C5F54"/>
    <w:rsid w:val="006A3992"/>
    <w:rsid w:val="00A93B83"/>
    <w:rsid w:val="00B50C43"/>
    <w:rsid w:val="00ED097C"/>
    <w:rsid w:val="00F26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BE3DFF"/>
  <w15:chartTrackingRefBased/>
  <w15:docId w15:val="{329412A1-0687-426C-9F9F-19395C84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0C43"/>
    <w:pPr>
      <w:tabs>
        <w:tab w:val="center" w:pos="4252"/>
        <w:tab w:val="right" w:pos="8504"/>
      </w:tabs>
      <w:snapToGrid w:val="0"/>
    </w:pPr>
  </w:style>
  <w:style w:type="character" w:customStyle="1" w:styleId="a4">
    <w:name w:val="ヘッダー (文字)"/>
    <w:basedOn w:val="a0"/>
    <w:link w:val="a3"/>
    <w:uiPriority w:val="99"/>
    <w:rsid w:val="00B50C43"/>
  </w:style>
  <w:style w:type="paragraph" w:styleId="a5">
    <w:name w:val="footer"/>
    <w:basedOn w:val="a"/>
    <w:link w:val="a6"/>
    <w:uiPriority w:val="99"/>
    <w:unhideWhenUsed/>
    <w:rsid w:val="00B50C43"/>
    <w:pPr>
      <w:tabs>
        <w:tab w:val="center" w:pos="4252"/>
        <w:tab w:val="right" w:pos="8504"/>
      </w:tabs>
      <w:snapToGrid w:val="0"/>
    </w:pPr>
  </w:style>
  <w:style w:type="character" w:customStyle="1" w:styleId="a6">
    <w:name w:val="フッター (文字)"/>
    <w:basedOn w:val="a0"/>
    <w:link w:val="a5"/>
    <w:uiPriority w:val="99"/>
    <w:rsid w:val="00B5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560</Words>
  <Characters>3194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大輝</dc:creator>
  <cp:keywords/>
  <dc:description/>
  <cp:lastModifiedBy>小田　裕美</cp:lastModifiedBy>
  <cp:revision>4</cp:revision>
  <dcterms:created xsi:type="dcterms:W3CDTF">2024-09-24T07:43:00Z</dcterms:created>
  <dcterms:modified xsi:type="dcterms:W3CDTF">2025-10-28T02:51:00Z</dcterms:modified>
</cp:coreProperties>
</file>