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A2588" w14:textId="508FAFAD" w:rsidR="008D366C" w:rsidRDefault="008D366C" w:rsidP="00182110">
      <w:r>
        <w:rPr>
          <w:rFonts w:hint="eastAsia"/>
        </w:rPr>
        <w:t>（Ｒ</w:t>
      </w:r>
      <w:r w:rsidR="00A52590">
        <w:rPr>
          <w:rFonts w:hint="eastAsia"/>
        </w:rPr>
        <w:t>６</w:t>
      </w:r>
      <w:r>
        <w:rPr>
          <w:rFonts w:hint="eastAsia"/>
        </w:rPr>
        <w:t xml:space="preserve">　大阪教組　事務職員部）　　　　</w:t>
      </w:r>
    </w:p>
    <w:p w14:paraId="36F8FB44" w14:textId="08CC308E" w:rsidR="00182110" w:rsidRDefault="00182110" w:rsidP="00182110"/>
    <w:p w14:paraId="1C6F6AB1" w14:textId="4ED7551E" w:rsidR="00182110" w:rsidRDefault="00182110" w:rsidP="00182110">
      <w:r>
        <w:rPr>
          <w:rFonts w:hint="eastAsia"/>
        </w:rPr>
        <w:t>項目１・２</w:t>
      </w:r>
    </w:p>
    <w:p w14:paraId="31F76DB8" w14:textId="7C38F2B9" w:rsidR="00182110" w:rsidRDefault="00182110" w:rsidP="00182110"/>
    <w:p w14:paraId="2FC49CF8" w14:textId="5B4EF860" w:rsidR="00182110" w:rsidRDefault="00182110" w:rsidP="00182110">
      <w:r w:rsidRPr="00182110">
        <w:rPr>
          <w:rFonts w:hint="eastAsia"/>
        </w:rPr>
        <w:t>○　これまでの労使関係については、今後とも、維持してまいりたいと考えており、種々の問題解決に向けては、必要に応じ、皆様方のご意見をお伺いしながら取り組んでまい</w:t>
      </w:r>
      <w:r>
        <w:rPr>
          <w:rFonts w:hint="eastAsia"/>
        </w:rPr>
        <w:t>る</w:t>
      </w:r>
      <w:r w:rsidRPr="00182110">
        <w:rPr>
          <w:rFonts w:hint="eastAsia"/>
        </w:rPr>
        <w:t>。</w:t>
      </w:r>
    </w:p>
    <w:p w14:paraId="602A26C4" w14:textId="7F9B7382" w:rsidR="00C155A0" w:rsidRDefault="00C155A0"/>
    <w:p w14:paraId="09AB2D01" w14:textId="7F1DAD98" w:rsidR="00182110" w:rsidRDefault="00182110">
      <w:r>
        <w:rPr>
          <w:rFonts w:hint="eastAsia"/>
        </w:rPr>
        <w:t>項目３</w:t>
      </w:r>
    </w:p>
    <w:p w14:paraId="3099ACDC" w14:textId="12894B84" w:rsidR="00182110" w:rsidRDefault="00182110"/>
    <w:p w14:paraId="3CA82A24" w14:textId="13623443" w:rsidR="00182110" w:rsidRDefault="00182110" w:rsidP="00182110">
      <w:r>
        <w:rPr>
          <w:rFonts w:hint="eastAsia"/>
        </w:rPr>
        <w:t>○　教職員の給与・処遇については、これまでも国の制度を基準として、その改善に努めてきたところ。</w:t>
      </w:r>
    </w:p>
    <w:p w14:paraId="1A65809F" w14:textId="77777777" w:rsidR="00182110" w:rsidRDefault="00182110" w:rsidP="00182110"/>
    <w:p w14:paraId="3822C764" w14:textId="415A77BC" w:rsidR="00182110" w:rsidRDefault="00182110" w:rsidP="00182110">
      <w:r>
        <w:rPr>
          <w:rFonts w:hint="eastAsia"/>
        </w:rPr>
        <w:t>○　今後とも、国や他府県の動向、本府人事委員会の意見、本府の財政状況等を踏まえながら適切な対応に努めてまいる。</w:t>
      </w:r>
    </w:p>
    <w:p w14:paraId="46B03140" w14:textId="705E48CD" w:rsidR="00182110" w:rsidRDefault="00182110" w:rsidP="00182110"/>
    <w:p w14:paraId="6C1BD788" w14:textId="18FD5D2D" w:rsidR="00182110" w:rsidRDefault="00182110" w:rsidP="00182110">
      <w:r>
        <w:rPr>
          <w:rFonts w:hint="eastAsia"/>
        </w:rPr>
        <w:t>項目４</w:t>
      </w:r>
    </w:p>
    <w:p w14:paraId="4AEC5978" w14:textId="68312D6E" w:rsidR="00182110" w:rsidRDefault="00182110" w:rsidP="00182110"/>
    <w:p w14:paraId="699C5473" w14:textId="25D70AC4" w:rsidR="00182110" w:rsidRDefault="00182110" w:rsidP="00182110">
      <w:r>
        <w:rPr>
          <w:rFonts w:hint="eastAsia"/>
        </w:rPr>
        <w:t>○　職員の任用にあたっては、地方公務員法に規定されている平等取扱の原則や情勢適応の原則、任用の根本基準である能力実証の原則に基づき、適切に行うこととしている。</w:t>
      </w:r>
    </w:p>
    <w:p w14:paraId="2D60A8D4" w14:textId="77777777" w:rsidR="00182110" w:rsidRDefault="00182110" w:rsidP="00182110"/>
    <w:p w14:paraId="703999D1" w14:textId="146000D4" w:rsidR="00182110" w:rsidRDefault="00182110" w:rsidP="00182110">
      <w:r>
        <w:rPr>
          <w:rFonts w:hint="eastAsia"/>
        </w:rPr>
        <w:t>○　また、各学校の実情と課題に応じて創意工夫を凝らした組織的、機動的な学校運営が行われるようにするため、学校事務を学校運営組織に適切に位置づけ、学校事務職員の専門性を最大限に発揮しながら、学校事務のより一層円滑な運営が図られることが重要である。</w:t>
      </w:r>
    </w:p>
    <w:p w14:paraId="6CCEC7BB" w14:textId="77777777" w:rsidR="00182110" w:rsidRDefault="00182110" w:rsidP="00182110"/>
    <w:p w14:paraId="53D144D9" w14:textId="20D5CDBE" w:rsidR="00182110" w:rsidRDefault="00182110" w:rsidP="00182110">
      <w:r>
        <w:rPr>
          <w:rFonts w:hint="eastAsia"/>
        </w:rPr>
        <w:t>○　市町村教育委員会において、それぞれの市町村の実情を踏まえた学校事務職員の標準的な職務内容を定めていると認識している。</w:t>
      </w:r>
    </w:p>
    <w:p w14:paraId="1E4B12AC" w14:textId="77777777" w:rsidR="00182110" w:rsidRDefault="00182110" w:rsidP="00182110"/>
    <w:p w14:paraId="41A8B0D3" w14:textId="4E2B81DC" w:rsidR="00182110" w:rsidRDefault="00182110" w:rsidP="00182110">
      <w:r>
        <w:rPr>
          <w:rFonts w:hint="eastAsia"/>
        </w:rPr>
        <w:t>○　文部科学省通知において、標準的な職務についてはその服務監督権者が定めるとされていることを受け、事務の共同実施事例報告会などの場を活用し、市町村教育委員会あてにその旨の周知をしているところ。</w:t>
      </w:r>
    </w:p>
    <w:p w14:paraId="7621ABC3" w14:textId="04C745B0" w:rsidR="00182110" w:rsidRDefault="00182110" w:rsidP="00182110"/>
    <w:p w14:paraId="6BC92F80" w14:textId="238EFEC2" w:rsidR="00182110" w:rsidRDefault="00182110" w:rsidP="00182110">
      <w:r>
        <w:rPr>
          <w:rFonts w:hint="eastAsia"/>
        </w:rPr>
        <w:t>項目５</w:t>
      </w:r>
    </w:p>
    <w:p w14:paraId="3FD01206" w14:textId="2C5036D7" w:rsidR="00182110" w:rsidRDefault="00182110" w:rsidP="00182110"/>
    <w:p w14:paraId="262CA4B6" w14:textId="724A9EA1" w:rsidR="00182110" w:rsidRDefault="00182110" w:rsidP="00182110">
      <w:r>
        <w:rPr>
          <w:rFonts w:hint="eastAsia"/>
        </w:rPr>
        <w:t>○　学校事務を効率的に推進する観点から、「事務の共同実施」や「共同学校事務室」、「学校間連携」等の実施に向けた検討を行うよう、市町村教育委員会に対する指導・助言事項に記載しているところ。</w:t>
      </w:r>
    </w:p>
    <w:p w14:paraId="19B79A7C" w14:textId="77777777" w:rsidR="00182110" w:rsidRDefault="00182110" w:rsidP="00182110"/>
    <w:p w14:paraId="33AE3BA6" w14:textId="2D38E1BA" w:rsidR="00182110" w:rsidRDefault="00182110" w:rsidP="00182110">
      <w:r>
        <w:rPr>
          <w:rFonts w:hint="eastAsia"/>
        </w:rPr>
        <w:t>○　また、</w:t>
      </w:r>
      <w:r>
        <w:t>10月に「学校事務の共同実施等事例報告会」として関係市の取組を動画で共有するとともに、事務の共同実施等が未実施の２市の教育委員会に対しヒアリングを実施したところ。</w:t>
      </w:r>
    </w:p>
    <w:p w14:paraId="3E331669" w14:textId="77777777" w:rsidR="00182110" w:rsidRDefault="00182110" w:rsidP="00182110"/>
    <w:p w14:paraId="1C549499" w14:textId="690066D5" w:rsidR="00182110" w:rsidRDefault="00182110" w:rsidP="00182110">
      <w:r>
        <w:rPr>
          <w:rFonts w:hint="eastAsia"/>
        </w:rPr>
        <w:t>○　引き続き、学校事務の現状と執行方法のあり方について検証するとともに、市町村教育委員会に対する働きかけに工夫を凝らしてまいる。</w:t>
      </w:r>
    </w:p>
    <w:p w14:paraId="4F75F0AA" w14:textId="7A9E8A30" w:rsidR="00182110" w:rsidRDefault="00182110" w:rsidP="00182110"/>
    <w:p w14:paraId="2F284AE0" w14:textId="5D1B93CD" w:rsidR="00182110" w:rsidRDefault="00182110" w:rsidP="00182110">
      <w:r>
        <w:rPr>
          <w:rFonts w:hint="eastAsia"/>
        </w:rPr>
        <w:t>項目６</w:t>
      </w:r>
    </w:p>
    <w:p w14:paraId="0601F771" w14:textId="147E66F8" w:rsidR="00182110" w:rsidRDefault="00182110" w:rsidP="00182110"/>
    <w:p w14:paraId="1E115EA0" w14:textId="5BCCCACF" w:rsidR="00182110" w:rsidRDefault="00182110" w:rsidP="00182110">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教職員の評価・育成システムについては、教職員の意欲・資質能力の一層の向上を図ることにより、教育活動をはじめとする様々な活動の充実、組織の活性化を図ることを目的として実施している。</w:t>
      </w:r>
    </w:p>
    <w:p w14:paraId="1B67D540" w14:textId="77777777" w:rsidR="00182110" w:rsidRDefault="00182110" w:rsidP="00182110"/>
    <w:p w14:paraId="5041056B" w14:textId="188CE3F5" w:rsidR="00182110" w:rsidRDefault="00182110" w:rsidP="00182110">
      <w:r>
        <w:rPr>
          <w:rFonts w:hint="eastAsia"/>
        </w:rPr>
        <w:t>○　今後も適正に運用し、よりよい制度とするため、今年度８月に評価・育成システムに関する教職員のアンケートを実施した。アンケートで回答された意見も参考に「教職員の評価・育成システム」の充実・改善を図ってまいる。</w:t>
      </w:r>
    </w:p>
    <w:p w14:paraId="7011DBEF" w14:textId="782F46EC" w:rsidR="00182110" w:rsidRDefault="00182110" w:rsidP="00182110"/>
    <w:p w14:paraId="48C0C98A" w14:textId="6EC54E50" w:rsidR="00182110" w:rsidRDefault="00182110" w:rsidP="00182110">
      <w:r>
        <w:rPr>
          <w:rFonts w:hint="eastAsia"/>
        </w:rPr>
        <w:t>項目７</w:t>
      </w:r>
    </w:p>
    <w:p w14:paraId="225A3C6A" w14:textId="7ACC70F7" w:rsidR="00182110" w:rsidRDefault="00182110" w:rsidP="00182110"/>
    <w:p w14:paraId="12D84FA0" w14:textId="59430218" w:rsidR="00182110" w:rsidRDefault="00182110" w:rsidP="00182110">
      <w:r>
        <w:rPr>
          <w:rFonts w:hint="eastAsia"/>
        </w:rPr>
        <w:t>○　令和６年度の人事委員会勧告にかかる再任用職員の給料月額の取扱いについては、勧告どおり令和６年４月１日に遡及して引き上げることとする。</w:t>
      </w:r>
    </w:p>
    <w:p w14:paraId="0F735849" w14:textId="77777777" w:rsidR="00182110" w:rsidRDefault="00182110" w:rsidP="00182110"/>
    <w:p w14:paraId="570EB3F9" w14:textId="544A3968" w:rsidR="00182110" w:rsidRDefault="00182110" w:rsidP="00182110">
      <w:r>
        <w:rPr>
          <w:rFonts w:hint="eastAsia"/>
        </w:rPr>
        <w:t>〇　また、再任用職員について、令和７年４月１日から住居手当を支給する。</w:t>
      </w:r>
    </w:p>
    <w:p w14:paraId="6A1B2DEC" w14:textId="77777777" w:rsidR="00182110" w:rsidRDefault="00182110" w:rsidP="00182110"/>
    <w:p w14:paraId="2FBDA81A" w14:textId="2D4EE4F2" w:rsidR="00182110" w:rsidRDefault="00182110" w:rsidP="00182110">
      <w:r>
        <w:rPr>
          <w:rFonts w:hint="eastAsia"/>
        </w:rPr>
        <w:t>○　臨時的任用職員の初任給については、令和２年度から、任期の定めのない常勤職員の採用年齢上限を勘案し、給料表の最高号給未満の号給を上限とする取扱いを廃止することとしたところ。</w:t>
      </w:r>
    </w:p>
    <w:p w14:paraId="19E6C078" w14:textId="77777777" w:rsidR="00182110" w:rsidRDefault="00182110" w:rsidP="00182110"/>
    <w:p w14:paraId="1016B85B" w14:textId="773A0B51" w:rsidR="00182110" w:rsidRDefault="00182110" w:rsidP="00182110">
      <w:r>
        <w:rPr>
          <w:rFonts w:hint="eastAsia"/>
        </w:rPr>
        <w:t>○　今後とも、勤務労働条件に関わる諸事項については、皆様方と十分に協議を行ってまいる。</w:t>
      </w:r>
    </w:p>
    <w:p w14:paraId="08D129C0" w14:textId="5B3B6006" w:rsidR="00182110" w:rsidRDefault="00182110" w:rsidP="00182110"/>
    <w:p w14:paraId="0FDFA5A4" w14:textId="56C8CE34" w:rsidR="00182110" w:rsidRDefault="00182110" w:rsidP="00182110">
      <w:r>
        <w:rPr>
          <w:rFonts w:hint="eastAsia"/>
        </w:rPr>
        <w:t>項目８</w:t>
      </w:r>
    </w:p>
    <w:p w14:paraId="709B904E" w14:textId="1AFC045D" w:rsidR="00182110" w:rsidRDefault="00182110" w:rsidP="00182110"/>
    <w:p w14:paraId="2157E377" w14:textId="570BEEDE" w:rsidR="00182110" w:rsidRDefault="00182110" w:rsidP="00182110">
      <w:r>
        <w:rPr>
          <w:rFonts w:hint="eastAsia"/>
        </w:rPr>
        <w:t>○　市町村立学校における教職員の勤務時間の適正な把握については、市町村教育委員会に対する指導・助言事項において、府立学校で実施している趣旨を踏まえ、同様の措置がと</w:t>
      </w:r>
      <w:r>
        <w:rPr>
          <w:rFonts w:hint="eastAsia"/>
        </w:rPr>
        <w:lastRenderedPageBreak/>
        <w:t>られるよう働きかけてきたところ。</w:t>
      </w:r>
    </w:p>
    <w:p w14:paraId="43BE1DE7" w14:textId="77777777" w:rsidR="00182110" w:rsidRDefault="00182110" w:rsidP="00182110"/>
    <w:p w14:paraId="6F8E004E" w14:textId="0B9C3A45" w:rsidR="00182110" w:rsidRDefault="00182110" w:rsidP="00182110">
      <w:r>
        <w:rPr>
          <w:rFonts w:hint="eastAsia"/>
        </w:rPr>
        <w:t>○　また、今年度</w:t>
      </w:r>
      <w:r>
        <w:t>11月には、労働基準法第36条に基づく協定の締結がされていない自治体を対象にヒアリングを実施したところ。</w:t>
      </w:r>
    </w:p>
    <w:p w14:paraId="35AEA4ED" w14:textId="77777777" w:rsidR="00182110" w:rsidRDefault="00182110" w:rsidP="00182110"/>
    <w:p w14:paraId="5140195C" w14:textId="08E5E341" w:rsidR="00182110" w:rsidRDefault="00182110" w:rsidP="00182110">
      <w:r>
        <w:rPr>
          <w:rFonts w:hint="eastAsia"/>
        </w:rPr>
        <w:t>○　引き続き、市町村立学校における働き方改革が進められるよう府立学校で実施している趣旨を踏まえて指導助言するなどの働きかけを行ってまいる。</w:t>
      </w:r>
    </w:p>
    <w:p w14:paraId="764BDFC5" w14:textId="57D47A62" w:rsidR="00182110" w:rsidRDefault="00182110" w:rsidP="00182110"/>
    <w:p w14:paraId="0D67D826" w14:textId="5EA4BBD8" w:rsidR="00182110" w:rsidRDefault="00182110" w:rsidP="00182110">
      <w:r>
        <w:rPr>
          <w:rFonts w:hint="eastAsia"/>
        </w:rPr>
        <w:t>項目９</w:t>
      </w:r>
    </w:p>
    <w:p w14:paraId="70C72668" w14:textId="231954ED" w:rsidR="00182110" w:rsidRDefault="00182110" w:rsidP="00182110"/>
    <w:p w14:paraId="43AA7CA9" w14:textId="18C586CB" w:rsidR="00182110" w:rsidRDefault="00182110" w:rsidP="00182110">
      <w:r>
        <w:rPr>
          <w:rFonts w:hint="eastAsia"/>
        </w:rPr>
        <w:t>○　要保護・準要保護の児童・生徒が多数在籍している学校に対する事務職員の複数配置を含め、事務職員の配置については、国定数の範囲内で配置しているところ。</w:t>
      </w:r>
    </w:p>
    <w:p w14:paraId="7E7D4AC3" w14:textId="77777777" w:rsidR="00182110" w:rsidRDefault="00182110" w:rsidP="00182110"/>
    <w:p w14:paraId="1DDBC65E" w14:textId="61535DC9" w:rsidR="00182110" w:rsidRDefault="00182110" w:rsidP="00182110">
      <w:r>
        <w:rPr>
          <w:rFonts w:hint="eastAsia"/>
        </w:rPr>
        <w:t>○　今後とも、適正な定数管理に努め、適正な勤務労働条件の確保に向けて取り組んでまい</w:t>
      </w:r>
      <w:r w:rsidR="00C07D7D">
        <w:rPr>
          <w:rFonts w:hint="eastAsia"/>
        </w:rPr>
        <w:t>る</w:t>
      </w:r>
      <w:r>
        <w:rPr>
          <w:rFonts w:hint="eastAsia"/>
        </w:rPr>
        <w:t>。</w:t>
      </w:r>
    </w:p>
    <w:p w14:paraId="5641DD82" w14:textId="37DB96E0" w:rsidR="00C07D7D" w:rsidRDefault="00C07D7D" w:rsidP="00182110"/>
    <w:p w14:paraId="7E37D042" w14:textId="0A67BA38" w:rsidR="00C07D7D" w:rsidRDefault="00C07D7D" w:rsidP="00182110">
      <w:r>
        <w:rPr>
          <w:rFonts w:hint="eastAsia"/>
        </w:rPr>
        <w:t>項目１０</w:t>
      </w:r>
    </w:p>
    <w:p w14:paraId="485F9AAF" w14:textId="16BE0916" w:rsidR="00C07D7D" w:rsidRDefault="00C07D7D" w:rsidP="00182110"/>
    <w:p w14:paraId="136F5ED9" w14:textId="680B660A" w:rsidR="00C07D7D" w:rsidRDefault="00C07D7D" w:rsidP="00182110">
      <w:r w:rsidRPr="00C07D7D">
        <w:rPr>
          <w:rFonts w:hint="eastAsia"/>
        </w:rPr>
        <w:t>○　採用に際し、諸事情をお聞きし、適切に配置して</w:t>
      </w:r>
      <w:r>
        <w:rPr>
          <w:rFonts w:hint="eastAsia"/>
        </w:rPr>
        <w:t>いる</w:t>
      </w:r>
      <w:r w:rsidRPr="00C07D7D">
        <w:rPr>
          <w:rFonts w:hint="eastAsia"/>
        </w:rPr>
        <w:t>。</w:t>
      </w:r>
    </w:p>
    <w:p w14:paraId="18567722" w14:textId="48252399" w:rsidR="004C74E4" w:rsidRDefault="004C74E4" w:rsidP="00182110"/>
    <w:p w14:paraId="53D39307" w14:textId="20583ECC" w:rsidR="004C74E4" w:rsidRDefault="004C74E4" w:rsidP="00182110">
      <w:r>
        <w:rPr>
          <w:rFonts w:hint="eastAsia"/>
        </w:rPr>
        <w:t>項目１１</w:t>
      </w:r>
    </w:p>
    <w:p w14:paraId="746DD818" w14:textId="35081591" w:rsidR="004C74E4" w:rsidRDefault="004C74E4" w:rsidP="00182110"/>
    <w:p w14:paraId="12303777" w14:textId="296FD7FC" w:rsidR="004C74E4" w:rsidRDefault="004C74E4" w:rsidP="00182110">
      <w:r w:rsidRPr="004C74E4">
        <w:rPr>
          <w:rFonts w:hint="eastAsia"/>
        </w:rPr>
        <w:t>○　今後とも、「大阪府教育委員会における障がい者である職員の活躍推進計画」に基づき、同計画に記載している取組みについて、適切に進めてまい</w:t>
      </w:r>
      <w:r>
        <w:rPr>
          <w:rFonts w:hint="eastAsia"/>
        </w:rPr>
        <w:t>る</w:t>
      </w:r>
      <w:r w:rsidRPr="004C74E4">
        <w:rPr>
          <w:rFonts w:hint="eastAsia"/>
        </w:rPr>
        <w:t>。</w:t>
      </w:r>
    </w:p>
    <w:p w14:paraId="42BDA368" w14:textId="0032A3DA" w:rsidR="004C74E4" w:rsidRDefault="004C74E4" w:rsidP="00182110"/>
    <w:p w14:paraId="166329B6" w14:textId="637916A7" w:rsidR="004C74E4" w:rsidRDefault="004C74E4" w:rsidP="004C74E4">
      <w:r>
        <w:rPr>
          <w:rFonts w:hint="eastAsia"/>
        </w:rPr>
        <w:t>○　職場環境等の整備に係る合理的配慮に関しては、障がい者である職員の方からの職業生活に関する相談及び合理的配慮の申出等の相談窓口となる障がい者職業生活相談員を選任し、「大阪府教育委員会における障がい者である職員の活躍推進計画」を策定したところ。同計画に基づき、障がい者の活躍を推進するための環境整備を進めてまい</w:t>
      </w:r>
      <w:r>
        <w:rPr>
          <w:rFonts w:hint="eastAsia"/>
        </w:rPr>
        <w:t>る</w:t>
      </w:r>
      <w:r>
        <w:rPr>
          <w:rFonts w:hint="eastAsia"/>
        </w:rPr>
        <w:t>。</w:t>
      </w:r>
    </w:p>
    <w:p w14:paraId="7543E02A" w14:textId="77777777" w:rsidR="004C74E4" w:rsidRDefault="004C74E4" w:rsidP="004C74E4"/>
    <w:p w14:paraId="31C49838" w14:textId="06D37CBC" w:rsidR="004C74E4" w:rsidRDefault="004C74E4" w:rsidP="004C74E4">
      <w:r>
        <w:rPr>
          <w:rFonts w:hint="eastAsia"/>
        </w:rPr>
        <w:t>○　障がい者の雇用の促進等に関する法律等の趣旨を踏まえ、今後とも適切に対応してまい</w:t>
      </w:r>
      <w:r>
        <w:rPr>
          <w:rFonts w:hint="eastAsia"/>
        </w:rPr>
        <w:t>る</w:t>
      </w:r>
      <w:r>
        <w:rPr>
          <w:rFonts w:hint="eastAsia"/>
        </w:rPr>
        <w:t>。</w:t>
      </w:r>
    </w:p>
    <w:p w14:paraId="7A64E361" w14:textId="0B73EB17" w:rsidR="004C74E4" w:rsidRDefault="004C74E4" w:rsidP="004C74E4"/>
    <w:p w14:paraId="790E85BA" w14:textId="293A1940" w:rsidR="004C74E4" w:rsidRDefault="004C74E4" w:rsidP="004C74E4">
      <w:r>
        <w:rPr>
          <w:rFonts w:hint="eastAsia"/>
        </w:rPr>
        <w:t>項目１２</w:t>
      </w:r>
    </w:p>
    <w:p w14:paraId="34E77322" w14:textId="2E38B2C0" w:rsidR="004C74E4" w:rsidRDefault="004C74E4" w:rsidP="004C74E4"/>
    <w:p w14:paraId="502E2998" w14:textId="5095E012" w:rsidR="004C74E4" w:rsidRDefault="004C74E4" w:rsidP="004C74E4">
      <w:r w:rsidRPr="004C74E4">
        <w:rPr>
          <w:rFonts w:hint="eastAsia"/>
        </w:rPr>
        <w:t>○　学校における働き方改革を進める観点から、長期休業期間中における代替教員等の措</w:t>
      </w:r>
      <w:r w:rsidRPr="004C74E4">
        <w:rPr>
          <w:rFonts w:hint="eastAsia"/>
        </w:rPr>
        <w:lastRenderedPageBreak/>
        <w:t>置につ</w:t>
      </w:r>
      <w:r>
        <w:rPr>
          <w:rFonts w:hint="eastAsia"/>
        </w:rPr>
        <w:t>いて</w:t>
      </w:r>
      <w:r w:rsidRPr="004C74E4">
        <w:rPr>
          <w:rFonts w:hint="eastAsia"/>
        </w:rPr>
        <w:t>も、適切に対処してまい</w:t>
      </w:r>
      <w:r>
        <w:rPr>
          <w:rFonts w:hint="eastAsia"/>
        </w:rPr>
        <w:t>る</w:t>
      </w:r>
      <w:r w:rsidRPr="004C74E4">
        <w:rPr>
          <w:rFonts w:hint="eastAsia"/>
        </w:rPr>
        <w:t>。</w:t>
      </w:r>
    </w:p>
    <w:p w14:paraId="20C1E018" w14:textId="48BEAC1F" w:rsidR="004C74E4" w:rsidRDefault="004C74E4" w:rsidP="004C74E4"/>
    <w:p w14:paraId="55DDEBF7" w14:textId="7FBBB9E9" w:rsidR="004C74E4" w:rsidRDefault="004C74E4" w:rsidP="004C74E4">
      <w:r>
        <w:rPr>
          <w:rFonts w:hint="eastAsia"/>
        </w:rPr>
        <w:t>項目１３</w:t>
      </w:r>
    </w:p>
    <w:p w14:paraId="5FD8155B" w14:textId="7FB82BAE" w:rsidR="004C74E4" w:rsidRDefault="004C74E4" w:rsidP="004C74E4"/>
    <w:p w14:paraId="09D4FB99" w14:textId="6D3991A7" w:rsidR="004C74E4" w:rsidRDefault="004C74E4" w:rsidP="004C74E4">
      <w:r>
        <w:rPr>
          <w:rFonts w:hint="eastAsia"/>
        </w:rPr>
        <w:t>○　病気休暇、介護休暇に関わる引継日の措置につ</w:t>
      </w:r>
      <w:r>
        <w:rPr>
          <w:rFonts w:hint="eastAsia"/>
        </w:rPr>
        <w:t>いて</w:t>
      </w:r>
      <w:r>
        <w:rPr>
          <w:rFonts w:hint="eastAsia"/>
        </w:rPr>
        <w:t>は、現状では難しい状況</w:t>
      </w:r>
      <w:r>
        <w:rPr>
          <w:rFonts w:hint="eastAsia"/>
        </w:rPr>
        <w:t>である</w:t>
      </w:r>
      <w:r>
        <w:rPr>
          <w:rFonts w:hint="eastAsia"/>
        </w:rPr>
        <w:t>。</w:t>
      </w:r>
    </w:p>
    <w:p w14:paraId="4AC4E4BD" w14:textId="77777777" w:rsidR="004C74E4" w:rsidRDefault="004C74E4" w:rsidP="004C74E4"/>
    <w:p w14:paraId="5770BA6E" w14:textId="3A73980C" w:rsidR="004C74E4" w:rsidRDefault="004C74E4" w:rsidP="004C74E4">
      <w:r>
        <w:rPr>
          <w:rFonts w:hint="eastAsia"/>
        </w:rPr>
        <w:t>○　なお、引継日の制度については、産休前後に２日以内、育休後に３日以内で設けられているとこ</w:t>
      </w:r>
      <w:r>
        <w:rPr>
          <w:rFonts w:hint="eastAsia"/>
        </w:rPr>
        <w:t>ろ</w:t>
      </w:r>
      <w:r>
        <w:rPr>
          <w:rFonts w:hint="eastAsia"/>
        </w:rPr>
        <w:t>。</w:t>
      </w:r>
    </w:p>
    <w:p w14:paraId="7F9CCF36" w14:textId="3DC63611" w:rsidR="004C74E4" w:rsidRDefault="004C74E4" w:rsidP="004C74E4"/>
    <w:p w14:paraId="7814EFEE" w14:textId="46D0D447" w:rsidR="004C74E4" w:rsidRDefault="004C74E4" w:rsidP="004C74E4">
      <w:r>
        <w:rPr>
          <w:rFonts w:hint="eastAsia"/>
        </w:rPr>
        <w:t>項目１４</w:t>
      </w:r>
    </w:p>
    <w:p w14:paraId="546C93D7" w14:textId="64707618" w:rsidR="004C74E4" w:rsidRDefault="004C74E4" w:rsidP="004C74E4"/>
    <w:p w14:paraId="496F7280" w14:textId="0B35149B" w:rsidR="004C74E4" w:rsidRDefault="004C74E4" w:rsidP="004C74E4">
      <w:r w:rsidRPr="004C74E4">
        <w:rPr>
          <w:rFonts w:hint="eastAsia"/>
        </w:rPr>
        <w:t>○　教職員の再採用制度については、教職員採用を取り巻く社会情勢等を踏まえ、令和７年度から、育児、介護、転職等により退職した教職員を対象とした採用選考を実施してまい</w:t>
      </w:r>
      <w:r>
        <w:rPr>
          <w:rFonts w:hint="eastAsia"/>
        </w:rPr>
        <w:t>る</w:t>
      </w:r>
      <w:r w:rsidRPr="004C74E4">
        <w:rPr>
          <w:rFonts w:hint="eastAsia"/>
        </w:rPr>
        <w:t>。</w:t>
      </w:r>
    </w:p>
    <w:p w14:paraId="0E642C78" w14:textId="340AA6E0" w:rsidR="004C74E4" w:rsidRDefault="004C74E4" w:rsidP="004C74E4"/>
    <w:p w14:paraId="17B0AA75" w14:textId="38D49A19" w:rsidR="004C74E4" w:rsidRDefault="004C74E4" w:rsidP="004C74E4">
      <w:r>
        <w:rPr>
          <w:rFonts w:hint="eastAsia"/>
        </w:rPr>
        <w:t>項目１５</w:t>
      </w:r>
    </w:p>
    <w:p w14:paraId="4F288227" w14:textId="60160089" w:rsidR="004C74E4" w:rsidRDefault="004C74E4" w:rsidP="004C74E4"/>
    <w:p w14:paraId="26805B98" w14:textId="5E694C25" w:rsidR="004C74E4" w:rsidRDefault="004C74E4" w:rsidP="004C74E4">
      <w:r>
        <w:rPr>
          <w:rFonts w:hint="eastAsia"/>
        </w:rPr>
        <w:t>○　学校総務サービスシステムについては、各学校事務職員が紙ベース手作業で処理していた府費負担教職員の給与・旅費に係る報告事務及び帳票受領事務を、平成</w:t>
      </w:r>
      <w:r>
        <w:t>18年9月からパソコンによるオンライン処理に変更し、当該事務の効率化・簡素化に努めて</w:t>
      </w:r>
      <w:r>
        <w:rPr>
          <w:rFonts w:hint="eastAsia"/>
        </w:rPr>
        <w:t>いる</w:t>
      </w:r>
      <w:r>
        <w:t>。</w:t>
      </w:r>
    </w:p>
    <w:p w14:paraId="25469ED4" w14:textId="77777777" w:rsidR="004C74E4" w:rsidRDefault="004C74E4" w:rsidP="004C74E4"/>
    <w:p w14:paraId="2147DEDE" w14:textId="05925DEF" w:rsidR="004C74E4" w:rsidRDefault="004C74E4" w:rsidP="004C74E4">
      <w:r>
        <w:rPr>
          <w:rFonts w:hint="eastAsia"/>
        </w:rPr>
        <w:t>○　今後とも、システムの改修を行う際には、効率化等について担当者の声を聞くなど情報収集に努めてまい</w:t>
      </w:r>
      <w:r>
        <w:rPr>
          <w:rFonts w:hint="eastAsia"/>
        </w:rPr>
        <w:t>る</w:t>
      </w:r>
      <w:r>
        <w:rPr>
          <w:rFonts w:hint="eastAsia"/>
        </w:rPr>
        <w:t>。</w:t>
      </w:r>
    </w:p>
    <w:p w14:paraId="5B2A564A" w14:textId="023D4521" w:rsidR="004C74E4" w:rsidRDefault="004C74E4" w:rsidP="004C74E4"/>
    <w:p w14:paraId="0391BA37" w14:textId="7A0E2EFE" w:rsidR="004C74E4" w:rsidRDefault="004C74E4" w:rsidP="004C74E4">
      <w:r>
        <w:rPr>
          <w:rFonts w:hint="eastAsia"/>
        </w:rPr>
        <w:t>項目１６</w:t>
      </w:r>
    </w:p>
    <w:p w14:paraId="0D2DC1C2" w14:textId="2F6EF024" w:rsidR="004C74E4" w:rsidRDefault="004C74E4" w:rsidP="004C74E4"/>
    <w:p w14:paraId="1E8094B4" w14:textId="7CD66646" w:rsidR="004C74E4" w:rsidRDefault="004C74E4" w:rsidP="004C74E4">
      <w:r>
        <w:rPr>
          <w:rFonts w:hint="eastAsia"/>
        </w:rPr>
        <w:t>○　制度改正等につ</w:t>
      </w:r>
      <w:r>
        <w:rPr>
          <w:rFonts w:hint="eastAsia"/>
        </w:rPr>
        <w:t>いて</w:t>
      </w:r>
      <w:r>
        <w:rPr>
          <w:rFonts w:hint="eastAsia"/>
        </w:rPr>
        <w:t>は、随時通知や市町村教育委員会の担当者会議等で周知するとともに、適切な事務執行のため、各種手引等につきましても、更新しているところ。</w:t>
      </w:r>
    </w:p>
    <w:p w14:paraId="45D588C5" w14:textId="77777777" w:rsidR="004C74E4" w:rsidRDefault="004C74E4" w:rsidP="004C74E4"/>
    <w:p w14:paraId="4DFF658D" w14:textId="0899F51A" w:rsidR="004C74E4" w:rsidRDefault="004C74E4" w:rsidP="004C74E4">
      <w:r>
        <w:rPr>
          <w:rFonts w:hint="eastAsia"/>
        </w:rPr>
        <w:t>〇　また、通勤認定事務の簡素化を目的として令和６年度から実施している通勤認定基準の緩和にあたっては、学校内での周知用としてチラシを作成するとともに、学校事務職員向けに新制度周知のための説明動画を配信したところ。</w:t>
      </w:r>
    </w:p>
    <w:p w14:paraId="155C9162" w14:textId="1B421327" w:rsidR="004C74E4" w:rsidRDefault="004C74E4" w:rsidP="004C74E4"/>
    <w:p w14:paraId="190DBC75" w14:textId="2815F633" w:rsidR="004C74E4" w:rsidRDefault="004C74E4" w:rsidP="004C74E4">
      <w:r w:rsidRPr="004C74E4">
        <w:rPr>
          <w:rFonts w:hint="eastAsia"/>
        </w:rPr>
        <w:t>○　福利厚生については、共済組合や互助組合等との役割分担を図りながら、対応しているところ。制度変更の際の周知や各種手引の充実については、関係機関と連携して進めてまい</w:t>
      </w:r>
      <w:r>
        <w:rPr>
          <w:rFonts w:hint="eastAsia"/>
        </w:rPr>
        <w:t>る</w:t>
      </w:r>
      <w:r w:rsidRPr="004C74E4">
        <w:rPr>
          <w:rFonts w:hint="eastAsia"/>
        </w:rPr>
        <w:t>。</w:t>
      </w:r>
    </w:p>
    <w:p w14:paraId="6D92D0E6" w14:textId="3465079C" w:rsidR="004C74E4" w:rsidRDefault="004C74E4" w:rsidP="004C74E4"/>
    <w:p w14:paraId="7696A720" w14:textId="77777777" w:rsidR="004C74E4" w:rsidRDefault="004C74E4" w:rsidP="004C74E4"/>
    <w:p w14:paraId="0C965E41" w14:textId="352B843C" w:rsidR="004C74E4" w:rsidRDefault="004C74E4" w:rsidP="004C74E4">
      <w:r>
        <w:rPr>
          <w:rFonts w:hint="eastAsia"/>
        </w:rPr>
        <w:t>○　「認定事務の手引き」をはじめとする各種手引類については、給与支給事務の適正な執行のための一助となるよう総務事務システム上でお示ししているところ。</w:t>
      </w:r>
    </w:p>
    <w:p w14:paraId="7FAA9F2D" w14:textId="0D8C021F" w:rsidR="004C74E4" w:rsidRDefault="004C74E4" w:rsidP="004C74E4">
      <w:r>
        <w:rPr>
          <w:rFonts w:hint="eastAsia"/>
        </w:rPr>
        <w:t xml:space="preserve">　制度改正に伴う事務の変更があった際には、その内容を各種手引類に反映させるため加筆修正して更新に努めてきており、今後も、より分かりやすい手引書となるよう工夫し、速やかな更新に努めてまい</w:t>
      </w:r>
      <w:r>
        <w:rPr>
          <w:rFonts w:hint="eastAsia"/>
        </w:rPr>
        <w:t>る</w:t>
      </w:r>
      <w:r>
        <w:rPr>
          <w:rFonts w:hint="eastAsia"/>
        </w:rPr>
        <w:t>。</w:t>
      </w:r>
    </w:p>
    <w:p w14:paraId="4FA9910F" w14:textId="77777777" w:rsidR="004C74E4" w:rsidRDefault="004C74E4" w:rsidP="004C74E4"/>
    <w:p w14:paraId="372ED546" w14:textId="174D9429" w:rsidR="004C74E4" w:rsidRDefault="004C74E4" w:rsidP="004C74E4">
      <w:r>
        <w:rPr>
          <w:rFonts w:hint="eastAsia"/>
        </w:rPr>
        <w:t>○　また、各種研修会の開催について、今年度から閲覧期間を１年間拡充して繰り返し動画を視聴できるようにインターネット配信を実施し、多忙な学校事務職員の負担軽減をはか</w:t>
      </w:r>
      <w:r>
        <w:rPr>
          <w:rFonts w:hint="eastAsia"/>
        </w:rPr>
        <w:t>った</w:t>
      </w:r>
      <w:r>
        <w:rPr>
          <w:rFonts w:hint="eastAsia"/>
        </w:rPr>
        <w:t>。</w:t>
      </w:r>
    </w:p>
    <w:p w14:paraId="1AB8BCB1" w14:textId="77777777" w:rsidR="004C74E4" w:rsidRDefault="004C74E4" w:rsidP="004C74E4"/>
    <w:p w14:paraId="3C2B991C" w14:textId="4BFE316C" w:rsidR="004C74E4" w:rsidRDefault="004C74E4" w:rsidP="004C74E4">
      <w:r>
        <w:rPr>
          <w:rFonts w:hint="eastAsia"/>
        </w:rPr>
        <w:t>○　更に年末調整事務に関しては、マニュアルや</w:t>
      </w:r>
      <w:r>
        <w:t>FAQの見直しを行うとともに、動画配信による説明会を実施しただけでなく、経験の浅い新規採用１年目の職員を対象とした参加希望制の集合研修を実施するなど、より細やかな対応に努め</w:t>
      </w:r>
      <w:r>
        <w:rPr>
          <w:rFonts w:hint="eastAsia"/>
        </w:rPr>
        <w:t>た</w:t>
      </w:r>
      <w:r>
        <w:t>。</w:t>
      </w:r>
    </w:p>
    <w:p w14:paraId="6F9D9399" w14:textId="77777777" w:rsidR="004C74E4" w:rsidRDefault="004C74E4" w:rsidP="004C74E4"/>
    <w:p w14:paraId="0B3438EA" w14:textId="7DA67BA0" w:rsidR="004C74E4" w:rsidRDefault="004C74E4" w:rsidP="004C74E4">
      <w:r>
        <w:rPr>
          <w:rFonts w:hint="eastAsia"/>
        </w:rPr>
        <w:t>○　今後とも、事務の変更や制度改正の際は、その都度、動画配信も含めた説明会や研修会を行って制度周知を図るとともに、学校事務職員の業務負担の軽減に努めてまい</w:t>
      </w:r>
      <w:r>
        <w:rPr>
          <w:rFonts w:hint="eastAsia"/>
        </w:rPr>
        <w:t>る</w:t>
      </w:r>
      <w:r>
        <w:rPr>
          <w:rFonts w:hint="eastAsia"/>
        </w:rPr>
        <w:t>。</w:t>
      </w:r>
    </w:p>
    <w:p w14:paraId="76E1A38E" w14:textId="494C774C" w:rsidR="004C74E4" w:rsidRDefault="004C74E4" w:rsidP="004C74E4"/>
    <w:p w14:paraId="50E57BA2" w14:textId="0511F3B5" w:rsidR="004C74E4" w:rsidRDefault="004C74E4" w:rsidP="004C74E4">
      <w:r>
        <w:rPr>
          <w:rFonts w:hint="eastAsia"/>
        </w:rPr>
        <w:t>項目１７</w:t>
      </w:r>
    </w:p>
    <w:p w14:paraId="1091A60B" w14:textId="3E9BB88E" w:rsidR="004C74E4" w:rsidRDefault="004C74E4" w:rsidP="004C74E4"/>
    <w:p w14:paraId="4A45DCB0" w14:textId="12A775F2" w:rsidR="004C74E4" w:rsidRDefault="004C74E4" w:rsidP="004C74E4">
      <w:r>
        <w:rPr>
          <w:rFonts w:hint="eastAsia"/>
        </w:rPr>
        <w:t>○　通勤手当、住居手当、扶養手当及び児童手当につ</w:t>
      </w:r>
      <w:r>
        <w:rPr>
          <w:rFonts w:hint="eastAsia"/>
        </w:rPr>
        <w:t>い</w:t>
      </w:r>
      <w:r>
        <w:rPr>
          <w:rFonts w:hint="eastAsia"/>
        </w:rPr>
        <w:t>ては、毎年度初めに教職員へ「三手当等リーフレット」を配布し、各種手当を受給するには自らの届出が必要であること、受給要件及び必要書類をお示ししているところ。</w:t>
      </w:r>
    </w:p>
    <w:p w14:paraId="75301823" w14:textId="77777777" w:rsidR="004C74E4" w:rsidRDefault="004C74E4" w:rsidP="004C74E4"/>
    <w:p w14:paraId="511AEC80" w14:textId="5248E78D" w:rsidR="004C74E4" w:rsidRDefault="004C74E4" w:rsidP="004C74E4">
      <w:r>
        <w:rPr>
          <w:rFonts w:hint="eastAsia"/>
        </w:rPr>
        <w:t>○　昨年度、必要な時に必要な情報をより簡単に入手できるようにするため、教職員自身がアクセス可能なインターネット上にそれらの情報を掲示したところ。</w:t>
      </w:r>
    </w:p>
    <w:p w14:paraId="10EFD906" w14:textId="77777777" w:rsidR="004C74E4" w:rsidRDefault="004C74E4" w:rsidP="004C74E4"/>
    <w:p w14:paraId="77040124" w14:textId="17591A85" w:rsidR="004C74E4" w:rsidRDefault="004C74E4" w:rsidP="004C74E4">
      <w:r>
        <w:rPr>
          <w:rFonts w:hint="eastAsia"/>
        </w:rPr>
        <w:t>○　今後とも、学校事務職員が適正に給与支給事務を行うとともに、手当認定等の業務負担が軽減できるよう、努めてまい</w:t>
      </w:r>
      <w:r>
        <w:rPr>
          <w:rFonts w:hint="eastAsia"/>
        </w:rPr>
        <w:t>る</w:t>
      </w:r>
      <w:r>
        <w:rPr>
          <w:rFonts w:hint="eastAsia"/>
        </w:rPr>
        <w:t>。</w:t>
      </w:r>
    </w:p>
    <w:p w14:paraId="505B1BCF" w14:textId="5246B694" w:rsidR="004C74E4" w:rsidRDefault="004C74E4" w:rsidP="004C74E4"/>
    <w:p w14:paraId="7DD7388F" w14:textId="459EEDCE" w:rsidR="004C74E4" w:rsidRDefault="004C74E4" w:rsidP="004C74E4">
      <w:r>
        <w:rPr>
          <w:rFonts w:hint="eastAsia"/>
        </w:rPr>
        <w:t>項目１８</w:t>
      </w:r>
    </w:p>
    <w:p w14:paraId="7D15CEAD" w14:textId="48A6B0B1" w:rsidR="004C74E4" w:rsidRDefault="004C74E4" w:rsidP="004C74E4"/>
    <w:p w14:paraId="63851DD3" w14:textId="74546EA3" w:rsidR="004C74E4" w:rsidRDefault="004C74E4" w:rsidP="004C74E4">
      <w:r>
        <w:rPr>
          <w:rFonts w:hint="eastAsia"/>
        </w:rPr>
        <w:t>○　各市町村教育委員会に対して毎年２月末頃に、次年度の給与等支給日の日程を示したうえで、学校行事の計画策定に当たり、給与等の支給事務に支障が生じることのないよう依頼して</w:t>
      </w:r>
      <w:r>
        <w:rPr>
          <w:rFonts w:hint="eastAsia"/>
        </w:rPr>
        <w:t>いる</w:t>
      </w:r>
      <w:r>
        <w:rPr>
          <w:rFonts w:hint="eastAsia"/>
        </w:rPr>
        <w:t>。</w:t>
      </w:r>
    </w:p>
    <w:p w14:paraId="04D60265" w14:textId="77777777" w:rsidR="004C74E4" w:rsidRDefault="004C74E4" w:rsidP="004C74E4"/>
    <w:p w14:paraId="21268EE5" w14:textId="17B53A3E" w:rsidR="004C74E4" w:rsidRDefault="004C74E4" w:rsidP="004C74E4">
      <w:r>
        <w:rPr>
          <w:rFonts w:hint="eastAsia"/>
        </w:rPr>
        <w:lastRenderedPageBreak/>
        <w:t>○　また、学校長に対しては、「給与支給日等における現金取扱い上の安全確保について」を通知し、適正な給与支給に支障が生じないよう依頼して</w:t>
      </w:r>
      <w:r>
        <w:rPr>
          <w:rFonts w:hint="eastAsia"/>
        </w:rPr>
        <w:t>いる</w:t>
      </w:r>
      <w:r>
        <w:rPr>
          <w:rFonts w:hint="eastAsia"/>
        </w:rPr>
        <w:t>。</w:t>
      </w:r>
    </w:p>
    <w:p w14:paraId="5F44B57D" w14:textId="77777777" w:rsidR="004C74E4" w:rsidRDefault="004C74E4" w:rsidP="004C74E4"/>
    <w:p w14:paraId="3DD55B3B" w14:textId="374EE2A2" w:rsidR="004C74E4" w:rsidRDefault="004C74E4" w:rsidP="004C74E4">
      <w:r>
        <w:rPr>
          <w:rFonts w:hint="eastAsia"/>
        </w:rPr>
        <w:t>○　引き続き、給与支給日の対応等が円滑に行われるよう、努めてまい</w:t>
      </w:r>
      <w:r>
        <w:rPr>
          <w:rFonts w:hint="eastAsia"/>
        </w:rPr>
        <w:t>る</w:t>
      </w:r>
      <w:r>
        <w:rPr>
          <w:rFonts w:hint="eastAsia"/>
        </w:rPr>
        <w:t>。</w:t>
      </w:r>
    </w:p>
    <w:p w14:paraId="68592F60" w14:textId="407B5D80" w:rsidR="004C74E4" w:rsidRDefault="004C74E4" w:rsidP="004C74E4"/>
    <w:p w14:paraId="57BED95B" w14:textId="5A324CE9" w:rsidR="004C74E4" w:rsidRDefault="00A52590" w:rsidP="004C74E4">
      <w:r>
        <w:rPr>
          <w:rFonts w:hint="eastAsia"/>
        </w:rPr>
        <w:t>項目１９</w:t>
      </w:r>
    </w:p>
    <w:p w14:paraId="56BD6DE5" w14:textId="3C2DCF92" w:rsidR="00A52590" w:rsidRDefault="00A52590" w:rsidP="004C74E4"/>
    <w:p w14:paraId="4480E4A9" w14:textId="723E6CB5" w:rsidR="00A52590" w:rsidRDefault="00A52590" w:rsidP="004C74E4">
      <w:r w:rsidRPr="00A52590">
        <w:rPr>
          <w:rFonts w:hint="eastAsia"/>
        </w:rPr>
        <w:t>○　近年、銀行の統廃合等がかなりの規模と回数で行われ、その多くは自動読替処理を行ってきたところであ</w:t>
      </w:r>
      <w:r>
        <w:rPr>
          <w:rFonts w:hint="eastAsia"/>
        </w:rPr>
        <w:t>る</w:t>
      </w:r>
      <w:r w:rsidRPr="00A52590">
        <w:rPr>
          <w:rFonts w:hint="eastAsia"/>
        </w:rPr>
        <w:t>が、今後とも、できるだけ電算システムによる読替処理を図るよう、知事部局とも協議してまい</w:t>
      </w:r>
      <w:r>
        <w:rPr>
          <w:rFonts w:hint="eastAsia"/>
        </w:rPr>
        <w:t>る</w:t>
      </w:r>
      <w:r w:rsidRPr="00A52590">
        <w:rPr>
          <w:rFonts w:hint="eastAsia"/>
        </w:rPr>
        <w:t>。</w:t>
      </w:r>
    </w:p>
    <w:p w14:paraId="5FDD5CDB" w14:textId="4A401633" w:rsidR="00A52590" w:rsidRDefault="00A52590" w:rsidP="004C74E4"/>
    <w:p w14:paraId="17A077CC" w14:textId="5CA3DC66" w:rsidR="00A52590" w:rsidRDefault="00A52590" w:rsidP="004C74E4">
      <w:r>
        <w:rPr>
          <w:rFonts w:hint="eastAsia"/>
        </w:rPr>
        <w:t>項目２０</w:t>
      </w:r>
    </w:p>
    <w:p w14:paraId="154B0FB9" w14:textId="7BA6D770" w:rsidR="00A52590" w:rsidRDefault="00A52590" w:rsidP="004C74E4"/>
    <w:p w14:paraId="4859560F" w14:textId="62764235" w:rsidR="00A52590" w:rsidRDefault="00A52590" w:rsidP="00A52590">
      <w:r>
        <w:rPr>
          <w:rFonts w:hint="eastAsia"/>
        </w:rPr>
        <w:t>○　公立小・中学校の施設整備につ</w:t>
      </w:r>
      <w:r>
        <w:rPr>
          <w:rFonts w:hint="eastAsia"/>
        </w:rPr>
        <w:t>い</w:t>
      </w:r>
      <w:r>
        <w:rPr>
          <w:rFonts w:hint="eastAsia"/>
        </w:rPr>
        <w:t>て、大阪府教育庁としては、公立小・中学校の新増築や大規模改造を実施する際に、学校施設の計画・設計上の留意事項など国が策定した「小・中学校施設整備指針」の趣旨に加え、個人情報保護の観点からも事務室の設置や、良好な教育環境の確保・整備が進められるよう、国の負担金制度や学校施設環境改善交付金制度の効果的な活用を働きかけて</w:t>
      </w:r>
      <w:r>
        <w:rPr>
          <w:rFonts w:hint="eastAsia"/>
        </w:rPr>
        <w:t>いる</w:t>
      </w:r>
      <w:r>
        <w:rPr>
          <w:rFonts w:hint="eastAsia"/>
        </w:rPr>
        <w:t>。</w:t>
      </w:r>
    </w:p>
    <w:p w14:paraId="4AA3DC79" w14:textId="77777777" w:rsidR="00A52590" w:rsidRPr="00A52590" w:rsidRDefault="00A52590" w:rsidP="004C74E4">
      <w:pPr>
        <w:rPr>
          <w:rFonts w:hint="eastAsia"/>
        </w:rPr>
      </w:pPr>
    </w:p>
    <w:sectPr w:rsidR="00A52590" w:rsidRPr="00A5259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6A55" w14:textId="77777777" w:rsidR="00182110" w:rsidRDefault="00182110" w:rsidP="00182110">
      <w:r>
        <w:separator/>
      </w:r>
    </w:p>
  </w:endnote>
  <w:endnote w:type="continuationSeparator" w:id="0">
    <w:p w14:paraId="001DFB3C" w14:textId="77777777" w:rsidR="00182110" w:rsidRDefault="00182110" w:rsidP="0018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B80F9" w14:textId="77777777" w:rsidR="00182110" w:rsidRDefault="00182110" w:rsidP="00182110">
      <w:r>
        <w:separator/>
      </w:r>
    </w:p>
  </w:footnote>
  <w:footnote w:type="continuationSeparator" w:id="0">
    <w:p w14:paraId="7B447B1E" w14:textId="77777777" w:rsidR="00182110" w:rsidRDefault="00182110" w:rsidP="00182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95"/>
    <w:rsid w:val="000A3802"/>
    <w:rsid w:val="00182110"/>
    <w:rsid w:val="001D3A95"/>
    <w:rsid w:val="004C74E4"/>
    <w:rsid w:val="00545094"/>
    <w:rsid w:val="00554E1C"/>
    <w:rsid w:val="00794E13"/>
    <w:rsid w:val="008D366C"/>
    <w:rsid w:val="00A52590"/>
    <w:rsid w:val="00C07D7D"/>
    <w:rsid w:val="00C155A0"/>
    <w:rsid w:val="00CD6B8C"/>
    <w:rsid w:val="00FE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39E9C5"/>
  <w15:chartTrackingRefBased/>
  <w15:docId w15:val="{05F98BE3-3A02-49EE-9A36-3654F288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110"/>
    <w:pPr>
      <w:tabs>
        <w:tab w:val="center" w:pos="4252"/>
        <w:tab w:val="right" w:pos="8504"/>
      </w:tabs>
      <w:snapToGrid w:val="0"/>
    </w:pPr>
  </w:style>
  <w:style w:type="character" w:customStyle="1" w:styleId="a4">
    <w:name w:val="ヘッダー (文字)"/>
    <w:basedOn w:val="a0"/>
    <w:link w:val="a3"/>
    <w:uiPriority w:val="99"/>
    <w:rsid w:val="00182110"/>
  </w:style>
  <w:style w:type="paragraph" w:styleId="a5">
    <w:name w:val="footer"/>
    <w:basedOn w:val="a"/>
    <w:link w:val="a6"/>
    <w:uiPriority w:val="99"/>
    <w:unhideWhenUsed/>
    <w:rsid w:val="00182110"/>
    <w:pPr>
      <w:tabs>
        <w:tab w:val="center" w:pos="4252"/>
        <w:tab w:val="right" w:pos="8504"/>
      </w:tabs>
      <w:snapToGrid w:val="0"/>
    </w:pPr>
  </w:style>
  <w:style w:type="character" w:customStyle="1" w:styleId="a6">
    <w:name w:val="フッター (文字)"/>
    <w:basedOn w:val="a0"/>
    <w:link w:val="a5"/>
    <w:uiPriority w:val="99"/>
    <w:rsid w:val="00182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6</Pages>
  <Words>578</Words>
  <Characters>3297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6</cp:revision>
  <dcterms:created xsi:type="dcterms:W3CDTF">2024-09-19T00:45:00Z</dcterms:created>
  <dcterms:modified xsi:type="dcterms:W3CDTF">2025-10-28T02:34:00Z</dcterms:modified>
</cp:coreProperties>
</file>