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42" w:rsidRPr="00B30E42" w:rsidRDefault="00227897" w:rsidP="00B30E42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6301740</wp:posOffset>
            </wp:positionH>
            <wp:positionV relativeFrom="page">
              <wp:posOffset>9433560</wp:posOffset>
            </wp:positionV>
            <wp:extent cx="712520" cy="712519"/>
            <wp:effectExtent l="0" t="0" r="0" b="0"/>
            <wp:wrapNone/>
            <wp:docPr id="2" name="JAVISCODE001-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712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E42">
        <w:rPr>
          <w:rFonts w:ascii="ＭＳ 明朝" w:hAnsi="ＭＳ 明朝" w:hint="eastAsia"/>
          <w:sz w:val="20"/>
          <w:szCs w:val="20"/>
        </w:rPr>
        <w:t>(</w:t>
      </w:r>
      <w:r w:rsidR="00204865">
        <w:rPr>
          <w:rFonts w:ascii="ＭＳ 明朝" w:hAnsi="ＭＳ 明朝" w:hint="eastAsia"/>
          <w:sz w:val="20"/>
          <w:szCs w:val="20"/>
        </w:rPr>
        <w:t>５</w:t>
      </w:r>
      <w:r w:rsidR="00B30E42">
        <w:rPr>
          <w:rFonts w:ascii="ＭＳ 明朝" w:hAnsi="ＭＳ 明朝" w:hint="eastAsia"/>
          <w:sz w:val="20"/>
          <w:szCs w:val="20"/>
        </w:rPr>
        <w:t>ページ目)</w:t>
      </w:r>
      <w:bookmarkStart w:id="0" w:name="_GoBack"/>
      <w:bookmarkEnd w:id="0"/>
    </w:p>
    <w:p w:rsidR="00204865" w:rsidRDefault="00204865" w:rsidP="00F34E4F">
      <w:r>
        <w:rPr>
          <w:rFonts w:hint="eastAsia"/>
        </w:rPr>
        <w:t>３</w:t>
      </w:r>
      <w:r w:rsidR="005B251F">
        <w:rPr>
          <w:rFonts w:hint="eastAsia"/>
        </w:rPr>
        <w:t>、</w:t>
      </w:r>
      <w:r>
        <w:rPr>
          <w:rFonts w:hint="eastAsia"/>
        </w:rPr>
        <w:t>障害者総合支援法の対象となる疾病が</w:t>
      </w:r>
      <w:r>
        <w:rPr>
          <w:rFonts w:hint="eastAsia"/>
        </w:rPr>
        <w:t>359</w:t>
      </w:r>
      <w:r>
        <w:rPr>
          <w:rFonts w:hint="eastAsia"/>
        </w:rPr>
        <w:t>に拡大されました。</w:t>
      </w:r>
    </w:p>
    <w:p w:rsidR="00204865" w:rsidRDefault="00204865" w:rsidP="00204865"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 w:rsidR="005B251F">
        <w:rPr>
          <w:rFonts w:hint="eastAsia"/>
        </w:rPr>
        <w:t>月１日から「障害福祉サービスとう</w:t>
      </w:r>
      <w:r>
        <w:rPr>
          <w:rFonts w:hint="eastAsia"/>
        </w:rPr>
        <w:t>」の対象となる疾病が、</w:t>
      </w:r>
      <w:r>
        <w:rPr>
          <w:rFonts w:hint="eastAsia"/>
        </w:rPr>
        <w:t>358</w:t>
      </w:r>
      <w:r>
        <w:rPr>
          <w:rFonts w:hint="eastAsia"/>
        </w:rPr>
        <w:t>から</w:t>
      </w:r>
      <w:r>
        <w:rPr>
          <w:rFonts w:hint="eastAsia"/>
        </w:rPr>
        <w:t>359</w:t>
      </w:r>
      <w:r>
        <w:rPr>
          <w:rFonts w:hint="eastAsia"/>
        </w:rPr>
        <w:t>へ拡大されました。</w:t>
      </w:r>
    </w:p>
    <w:p w:rsidR="00204865" w:rsidRPr="00204865" w:rsidRDefault="005B251F" w:rsidP="00204865">
      <w:r>
        <w:rPr>
          <w:rFonts w:hint="eastAsia"/>
        </w:rPr>
        <w:t>障害福祉サービスとう</w:t>
      </w:r>
      <w:r w:rsidR="00204865">
        <w:rPr>
          <w:rFonts w:hint="eastAsia"/>
        </w:rPr>
        <w:t>とは、障害福</w:t>
      </w:r>
      <w:r>
        <w:rPr>
          <w:rFonts w:hint="eastAsia"/>
        </w:rPr>
        <w:t>祉サービス・相談支援・補装具及び地域生活支援事業のことです。（</w:t>
      </w:r>
      <w:r w:rsidR="00204865">
        <w:rPr>
          <w:rFonts w:hint="eastAsia"/>
        </w:rPr>
        <w:t>障害</w:t>
      </w:r>
      <w:r w:rsidR="00204865" w:rsidRPr="00204865">
        <w:rPr>
          <w:rFonts w:hint="eastAsia"/>
        </w:rPr>
        <w:t>児の場合は、</w:t>
      </w:r>
      <w:r w:rsidR="00204865">
        <w:rPr>
          <w:rFonts w:hint="eastAsia"/>
        </w:rPr>
        <w:t>障害児通</w:t>
      </w:r>
      <w:r w:rsidR="00204865" w:rsidRPr="00204865">
        <w:rPr>
          <w:rFonts w:hint="eastAsia"/>
        </w:rPr>
        <w:t>所支援と</w:t>
      </w:r>
      <w:r w:rsidR="00204865">
        <w:rPr>
          <w:rFonts w:hint="eastAsia"/>
        </w:rPr>
        <w:t>障害児</w:t>
      </w:r>
      <w:r>
        <w:rPr>
          <w:rFonts w:hint="eastAsia"/>
        </w:rPr>
        <w:t>入所支援も含みます</w:t>
      </w:r>
      <w:r w:rsidR="00204865">
        <w:rPr>
          <w:rFonts w:hint="eastAsia"/>
        </w:rPr>
        <w:t>。</w:t>
      </w:r>
      <w:r>
        <w:rPr>
          <w:rFonts w:hint="eastAsia"/>
        </w:rPr>
        <w:t>）</w:t>
      </w:r>
    </w:p>
    <w:p w:rsidR="00204865" w:rsidRDefault="009046C1" w:rsidP="00204865">
      <w:r>
        <w:rPr>
          <w:rFonts w:hint="eastAsia"/>
        </w:rPr>
        <w:t>対象となるかた</w:t>
      </w:r>
      <w:r w:rsidR="00204865">
        <w:rPr>
          <w:rFonts w:hint="eastAsia"/>
        </w:rPr>
        <w:t>は、障害者手帳をお持ちでなくても、必要と認められた支援を受けることができます。</w:t>
      </w:r>
    </w:p>
    <w:p w:rsidR="00204865" w:rsidRDefault="00204865" w:rsidP="00204865">
      <w:r>
        <w:rPr>
          <w:rFonts w:hint="eastAsia"/>
        </w:rPr>
        <w:t>障害者手帳とは、</w:t>
      </w:r>
      <w:r w:rsidRPr="00204865">
        <w:rPr>
          <w:rFonts w:hint="eastAsia"/>
        </w:rPr>
        <w:t>身体</w:t>
      </w:r>
      <w:r w:rsidR="006E06FA">
        <w:rPr>
          <w:rFonts w:hint="eastAsia"/>
        </w:rPr>
        <w:t>障害者手帳、療育手帳、</w:t>
      </w:r>
      <w:r>
        <w:rPr>
          <w:rFonts w:hint="eastAsia"/>
        </w:rPr>
        <w:t>精神障害者</w:t>
      </w:r>
      <w:r w:rsidRPr="00204865">
        <w:rPr>
          <w:rFonts w:hint="eastAsia"/>
        </w:rPr>
        <w:t>保健福祉手帳</w:t>
      </w:r>
      <w:r>
        <w:rPr>
          <w:rFonts w:hint="eastAsia"/>
        </w:rPr>
        <w:t>のことです。</w:t>
      </w:r>
    </w:p>
    <w:p w:rsidR="00204865" w:rsidRDefault="00204865" w:rsidP="00E2240E">
      <w:r>
        <w:rPr>
          <w:rFonts w:hint="eastAsia"/>
        </w:rPr>
        <w:t>対象疾病に罹患していることがわかる証明書（診断書など）を持参し、お住まいの市区町村の担当窓口にサービスの利用を申請してください。</w:t>
      </w:r>
    </w:p>
    <w:p w:rsidR="00204865" w:rsidRDefault="00204865" w:rsidP="00E2240E"/>
    <w:p w:rsidR="00204865" w:rsidRDefault="00204865" w:rsidP="00E2240E">
      <w:r w:rsidRPr="00204865">
        <w:rPr>
          <w:rFonts w:hint="eastAsia"/>
        </w:rPr>
        <w:t>平成３０年４月１日から新たに対象となった疾病</w:t>
      </w:r>
      <w:r>
        <w:rPr>
          <w:rFonts w:hint="eastAsia"/>
        </w:rPr>
        <w:t>は、</w:t>
      </w:r>
      <w:r w:rsidR="005B334C">
        <w:rPr>
          <w:rFonts w:hint="eastAsia"/>
        </w:rPr>
        <w:t>特発性多中心性</w:t>
      </w:r>
      <w:r w:rsidR="005B251F">
        <w:rPr>
          <w:rFonts w:hint="eastAsia"/>
        </w:rPr>
        <w:t>キャッスルマンびょう</w:t>
      </w:r>
      <w:r>
        <w:rPr>
          <w:rFonts w:hint="eastAsia"/>
        </w:rPr>
        <w:t>です。</w:t>
      </w:r>
    </w:p>
    <w:p w:rsidR="00204865" w:rsidRDefault="00204865" w:rsidP="00E2240E">
      <w:r w:rsidRPr="00204865">
        <w:rPr>
          <w:rFonts w:hint="eastAsia"/>
        </w:rPr>
        <w:t>平成３０年４月１日から表記が変更された疾病</w:t>
      </w:r>
      <w:r>
        <w:rPr>
          <w:rFonts w:hint="eastAsia"/>
        </w:rPr>
        <w:t>は次の３疾病です。</w:t>
      </w:r>
    </w:p>
    <w:p w:rsidR="00204865" w:rsidRPr="00204865" w:rsidRDefault="00204865" w:rsidP="00E2240E">
      <w:r>
        <w:rPr>
          <w:rFonts w:hint="eastAsia"/>
        </w:rPr>
        <w:t>１</w:t>
      </w:r>
      <w:r w:rsidR="005C4864">
        <w:rPr>
          <w:rFonts w:hint="eastAsia"/>
        </w:rPr>
        <w:t>、</w:t>
      </w:r>
      <w:r w:rsidRPr="00204865">
        <w:rPr>
          <w:rFonts w:hint="eastAsia"/>
        </w:rPr>
        <w:t>ジュベール症候群関連疾患</w:t>
      </w:r>
      <w:r>
        <w:rPr>
          <w:rFonts w:hint="eastAsia"/>
        </w:rPr>
        <w:t>（平成３０年３月３１日までの疾病名は、</w:t>
      </w:r>
      <w:r w:rsidRPr="00204865">
        <w:rPr>
          <w:rFonts w:hint="eastAsia"/>
        </w:rPr>
        <w:t>有馬症候群</w:t>
      </w:r>
      <w:r>
        <w:rPr>
          <w:rFonts w:hint="eastAsia"/>
        </w:rPr>
        <w:t>）</w:t>
      </w:r>
    </w:p>
    <w:p w:rsidR="00204865" w:rsidRPr="00204865" w:rsidRDefault="00204865" w:rsidP="00E2240E">
      <w:r>
        <w:rPr>
          <w:rFonts w:hint="eastAsia"/>
        </w:rPr>
        <w:t>２</w:t>
      </w:r>
      <w:r w:rsidR="005C4864">
        <w:rPr>
          <w:rFonts w:hint="eastAsia"/>
        </w:rPr>
        <w:t>、</w:t>
      </w:r>
      <w:r w:rsidRPr="00204865">
        <w:rPr>
          <w:rFonts w:hint="eastAsia"/>
        </w:rPr>
        <w:t>若年性特発性関節炎</w:t>
      </w:r>
      <w:r>
        <w:rPr>
          <w:rFonts w:hint="eastAsia"/>
        </w:rPr>
        <w:t>（平成３０年３月３１日までの疾病名は、</w:t>
      </w:r>
      <w:r w:rsidRPr="00204865">
        <w:rPr>
          <w:rFonts w:hint="eastAsia"/>
        </w:rPr>
        <w:t>全身型若年性特発性関節炎</w:t>
      </w:r>
      <w:r>
        <w:rPr>
          <w:rFonts w:hint="eastAsia"/>
        </w:rPr>
        <w:t>）</w:t>
      </w:r>
    </w:p>
    <w:p w:rsidR="00204865" w:rsidRPr="00204865" w:rsidRDefault="00204865" w:rsidP="00204865">
      <w:r>
        <w:rPr>
          <w:rFonts w:hint="eastAsia"/>
        </w:rPr>
        <w:t>３</w:t>
      </w:r>
      <w:r w:rsidR="005C4864">
        <w:rPr>
          <w:rFonts w:hint="eastAsia"/>
        </w:rPr>
        <w:t>、</w:t>
      </w:r>
      <w:r w:rsidRPr="00204865">
        <w:rPr>
          <w:rFonts w:hint="eastAsia"/>
        </w:rPr>
        <w:t>先天性気管狭窄症／先天性</w:t>
      </w:r>
      <w:r w:rsidR="005D0DF4">
        <w:rPr>
          <w:rFonts w:hint="eastAsia"/>
        </w:rPr>
        <w:t>せいもんか</w:t>
      </w:r>
      <w:r w:rsidRPr="00204865">
        <w:rPr>
          <w:rFonts w:hint="eastAsia"/>
        </w:rPr>
        <w:t>狭窄症</w:t>
      </w:r>
      <w:r>
        <w:rPr>
          <w:rFonts w:hint="eastAsia"/>
        </w:rPr>
        <w:t>（平成３０年３月３１日までの疾病名は、</w:t>
      </w:r>
      <w:r w:rsidRPr="00204865">
        <w:rPr>
          <w:rFonts w:hint="eastAsia"/>
        </w:rPr>
        <w:t>先天性気管狭窄症</w:t>
      </w:r>
      <w:r>
        <w:rPr>
          <w:rFonts w:hint="eastAsia"/>
        </w:rPr>
        <w:t>）</w:t>
      </w:r>
    </w:p>
    <w:p w:rsidR="00204865" w:rsidRPr="00204865" w:rsidRDefault="00204865" w:rsidP="00204865"/>
    <w:p w:rsidR="00967F01" w:rsidRPr="00967F01" w:rsidRDefault="00204865" w:rsidP="00204865">
      <w:r w:rsidRPr="00204865">
        <w:rPr>
          <w:rFonts w:hint="eastAsia"/>
        </w:rPr>
        <w:t>難病法に基づく指定難病と障害者総合支援法の「特殊の疾病」で異なる疾病名を用いているもの</w:t>
      </w:r>
      <w:r>
        <w:rPr>
          <w:rFonts w:hint="eastAsia"/>
        </w:rPr>
        <w:t>もあります。障害者総合支援法の対象疾病は、指定難病より対象範囲が広くなっています。</w:t>
      </w:r>
    </w:p>
    <w:sectPr w:rsidR="00967F01" w:rsidRPr="00967F01" w:rsidSect="00EE092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E8" w:rsidRDefault="000833E8" w:rsidP="006D6863">
      <w:r>
        <w:separator/>
      </w:r>
    </w:p>
  </w:endnote>
  <w:endnote w:type="continuationSeparator" w:id="0">
    <w:p w:rsidR="000833E8" w:rsidRDefault="000833E8" w:rsidP="006D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E8" w:rsidRDefault="000833E8" w:rsidP="006D6863">
      <w:r>
        <w:separator/>
      </w:r>
    </w:p>
  </w:footnote>
  <w:footnote w:type="continuationSeparator" w:id="0">
    <w:p w:rsidR="000833E8" w:rsidRDefault="000833E8" w:rsidP="006D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13C0"/>
    <w:multiLevelType w:val="hybridMultilevel"/>
    <w:tmpl w:val="73F63BE4"/>
    <w:lvl w:ilvl="0" w:tplc="959AC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90"/>
    <w:rsid w:val="000833E8"/>
    <w:rsid w:val="00092392"/>
    <w:rsid w:val="00115F0E"/>
    <w:rsid w:val="001A6769"/>
    <w:rsid w:val="001D6C1D"/>
    <w:rsid w:val="001F35E6"/>
    <w:rsid w:val="00204865"/>
    <w:rsid w:val="00227897"/>
    <w:rsid w:val="00342909"/>
    <w:rsid w:val="00346E92"/>
    <w:rsid w:val="004003D8"/>
    <w:rsid w:val="004D5D0E"/>
    <w:rsid w:val="00526F29"/>
    <w:rsid w:val="005B251F"/>
    <w:rsid w:val="005B334C"/>
    <w:rsid w:val="005C4864"/>
    <w:rsid w:val="005C5FE7"/>
    <w:rsid w:val="005D0DF4"/>
    <w:rsid w:val="0065309C"/>
    <w:rsid w:val="006D6863"/>
    <w:rsid w:val="006E06FA"/>
    <w:rsid w:val="007035EB"/>
    <w:rsid w:val="0073631F"/>
    <w:rsid w:val="00777DD9"/>
    <w:rsid w:val="007A74FE"/>
    <w:rsid w:val="007E12E9"/>
    <w:rsid w:val="008323FE"/>
    <w:rsid w:val="00860C88"/>
    <w:rsid w:val="00861549"/>
    <w:rsid w:val="008A523D"/>
    <w:rsid w:val="008B3E41"/>
    <w:rsid w:val="009046C1"/>
    <w:rsid w:val="00950F98"/>
    <w:rsid w:val="00967F01"/>
    <w:rsid w:val="009B4C45"/>
    <w:rsid w:val="009B65FC"/>
    <w:rsid w:val="009D608A"/>
    <w:rsid w:val="00A37850"/>
    <w:rsid w:val="00A44507"/>
    <w:rsid w:val="00A4520F"/>
    <w:rsid w:val="00AF6414"/>
    <w:rsid w:val="00B30E42"/>
    <w:rsid w:val="00B6773F"/>
    <w:rsid w:val="00B751D9"/>
    <w:rsid w:val="00CA6012"/>
    <w:rsid w:val="00CD2560"/>
    <w:rsid w:val="00D92355"/>
    <w:rsid w:val="00E2240E"/>
    <w:rsid w:val="00E26390"/>
    <w:rsid w:val="00E50B63"/>
    <w:rsid w:val="00E778F9"/>
    <w:rsid w:val="00EC7616"/>
    <w:rsid w:val="00EE0925"/>
    <w:rsid w:val="00F34E4F"/>
    <w:rsid w:val="00F35AD9"/>
    <w:rsid w:val="00F570F3"/>
    <w:rsid w:val="00F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863"/>
  </w:style>
  <w:style w:type="paragraph" w:styleId="a7">
    <w:name w:val="footer"/>
    <w:basedOn w:val="a"/>
    <w:link w:val="a8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863"/>
  </w:style>
  <w:style w:type="paragraph" w:styleId="a9">
    <w:name w:val="List Paragraph"/>
    <w:basedOn w:val="a"/>
    <w:uiPriority w:val="34"/>
    <w:qFormat/>
    <w:rsid w:val="00F570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04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863"/>
  </w:style>
  <w:style w:type="paragraph" w:styleId="a7">
    <w:name w:val="footer"/>
    <w:basedOn w:val="a"/>
    <w:link w:val="a8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863"/>
  </w:style>
  <w:style w:type="paragraph" w:styleId="a9">
    <w:name w:val="List Paragraph"/>
    <w:basedOn w:val="a"/>
    <w:uiPriority w:val="34"/>
    <w:qFormat/>
    <w:rsid w:val="00F570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04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CBE1-DA88-4514-9C9C-A932242B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596</Words>
  <Characters>23</Characters>
  <Application>Microsoft Office Word</Application>
  <DocSecurity>0</DocSecurity>
  <Lines>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42</cp:revision>
  <cp:lastPrinted>2016-03-17T11:54:00Z</cp:lastPrinted>
  <dcterms:created xsi:type="dcterms:W3CDTF">2016-01-04T11:15:00Z</dcterms:created>
  <dcterms:modified xsi:type="dcterms:W3CDTF">2018-07-02T00:27:00Z</dcterms:modified>
</cp:coreProperties>
</file>