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80C7" w14:textId="77777777" w:rsidR="0086494D" w:rsidRDefault="00FA6A9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○大阪府まち・ひと・しごと創生推進審議会規則</w:t>
      </w:r>
    </w:p>
    <w:p w14:paraId="4D281E1F" w14:textId="77777777"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平成二十七年六月十六日</w:t>
      </w:r>
    </w:p>
    <w:p w14:paraId="17185E36" w14:textId="77777777"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lang w:eastAsia="zh-CN"/>
        </w:rPr>
      </w:pPr>
      <w:r>
        <w:rPr>
          <w:rFonts w:ascii="ＭＳ 明朝" w:eastAsia="ＭＳ 明朝" w:hAnsi="ＭＳ 明朝" w:cs="ＭＳ 明朝" w:hint="eastAsia"/>
          <w:color w:val="000000"/>
          <w:kern w:val="0"/>
          <w:sz w:val="20"/>
          <w:szCs w:val="20"/>
          <w:lang w:eastAsia="zh-CN"/>
        </w:rPr>
        <w:t>大阪府規則第九十五号</w:t>
      </w:r>
    </w:p>
    <w:p w14:paraId="1CE2F405"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lang w:eastAsia="zh-CN"/>
        </w:rPr>
      </w:pPr>
      <w:r>
        <w:rPr>
          <w:rFonts w:ascii="ＭＳ 明朝" w:eastAsia="ＭＳ 明朝" w:hAnsi="ＭＳ 明朝" w:cs="ＭＳ 明朝" w:hint="eastAsia"/>
          <w:color w:val="000000"/>
          <w:kern w:val="0"/>
          <w:sz w:val="20"/>
          <w:szCs w:val="20"/>
          <w:lang w:eastAsia="zh-CN"/>
        </w:rPr>
        <w:t>（趣旨）</w:t>
      </w:r>
    </w:p>
    <w:p w14:paraId="49B81259"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まち・ひと・しごと創生推進審議会（以下「審議会」という。）の組織、委員の報酬及び費用弁償の額その他審議会に関し必要な事項を定めるものとする。</w:t>
      </w:r>
    </w:p>
    <w:p w14:paraId="35A4B274"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0A5EE8FB"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審議会は、委員十六人以内で組織する。</w:t>
      </w:r>
    </w:p>
    <w:p w14:paraId="761C9AAE"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委員は、まち・ひと・しごと創生法（平成二十六年法律第百三十六号）第一条に規定するまち・ひと・しごと創生に関し識見を有する者のうちから、知事が任命する。</w:t>
      </w:r>
    </w:p>
    <w:p w14:paraId="4266F993"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038159B1"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145A9440"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14:paraId="71F61085"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7E4C424"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6E455C70"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75F819D6"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14:paraId="4A042F56"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1D98D52E"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0B36FE83"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57CE8EED"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14:paraId="2A4E01CD"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14:paraId="0DA7D7F0"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7B13CA15"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13C74CD"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14:paraId="4759A8F9"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14:paraId="55B443C1"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7F982125"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14:paraId="0A3C8713"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4F16967A"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14:paraId="3097B777"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47660E59"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審議会の庶務は、政策企画部において行う。</w:t>
      </w:r>
    </w:p>
    <w:p w14:paraId="31413610"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2DC3D376"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14:paraId="4C9432ED" w14:textId="77777777" w:rsidR="0086494D" w:rsidRDefault="00FA6A9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6C729EDD" w14:textId="77777777" w:rsidR="0086494D" w:rsidRDefault="00FA6A9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4456C4A" w14:textId="77777777"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 xml:space="preserve">　　　附　則</w:t>
      </w:r>
    </w:p>
    <w:p w14:paraId="76580ADA" w14:textId="77777777"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この規則は、平成二十八年四月一日から施行する。</w:t>
      </w:r>
    </w:p>
    <w:p w14:paraId="2AA54156" w14:textId="77777777" w:rsidR="0086494D" w:rsidRDefault="0086494D">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86494D">
      <w:headerReference w:type="default" r:id="rId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1F3C" w14:textId="77777777" w:rsidR="003C4933" w:rsidRDefault="003C4933" w:rsidP="003C4933">
      <w:r>
        <w:separator/>
      </w:r>
    </w:p>
  </w:endnote>
  <w:endnote w:type="continuationSeparator" w:id="0">
    <w:p w14:paraId="26AFC077" w14:textId="77777777" w:rsidR="003C4933" w:rsidRDefault="003C4933" w:rsidP="003C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48B3" w14:textId="77777777" w:rsidR="003C4933" w:rsidRDefault="003C4933" w:rsidP="003C4933">
      <w:r>
        <w:separator/>
      </w:r>
    </w:p>
  </w:footnote>
  <w:footnote w:type="continuationSeparator" w:id="0">
    <w:p w14:paraId="2C7FD1BB" w14:textId="77777777" w:rsidR="003C4933" w:rsidRDefault="003C4933" w:rsidP="003C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8306" w14:textId="5992C9AE" w:rsidR="003C4933" w:rsidRPr="00ED146E" w:rsidRDefault="003C4933" w:rsidP="003C4933">
    <w:pPr>
      <w:pStyle w:val="a3"/>
      <w:jc w:val="right"/>
      <w:rPr>
        <w:rFonts w:ascii="ＭＳ ゴシック" w:eastAsia="ＭＳ ゴシック" w:hAnsi="ＭＳ ゴシック"/>
        <w:sz w:val="28"/>
        <w:bdr w:val="single" w:sz="4" w:space="0" w:color="auto"/>
      </w:rPr>
    </w:pPr>
    <w:r w:rsidRPr="00ED146E">
      <w:rPr>
        <w:rFonts w:ascii="ＭＳ ゴシック" w:eastAsia="ＭＳ ゴシック" w:hAnsi="ＭＳ ゴシック" w:hint="eastAsia"/>
        <w:sz w:val="28"/>
        <w:bdr w:val="single" w:sz="4" w:space="0" w:color="auto"/>
      </w:rPr>
      <w:t>参考資料</w:t>
    </w:r>
    <w:r w:rsidR="001F2EDA">
      <w:rPr>
        <w:rFonts w:ascii="ＭＳ ゴシック" w:eastAsia="ＭＳ ゴシック" w:hAnsi="ＭＳ ゴシック" w:hint="eastAsia"/>
        <w:sz w:val="28"/>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A99"/>
    <w:rsid w:val="0008116D"/>
    <w:rsid w:val="001F2EDA"/>
    <w:rsid w:val="003C4933"/>
    <w:rsid w:val="0086494D"/>
    <w:rsid w:val="00B47CD8"/>
    <w:rsid w:val="00ED146E"/>
    <w:rsid w:val="00FA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A5F160D"/>
  <w14:defaultImageDpi w14:val="0"/>
  <w15:docId w15:val="{DBF4095C-28B4-407A-82C7-01C79779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933"/>
    <w:pPr>
      <w:tabs>
        <w:tab w:val="center" w:pos="4252"/>
        <w:tab w:val="right" w:pos="8504"/>
      </w:tabs>
      <w:snapToGrid w:val="0"/>
    </w:pPr>
  </w:style>
  <w:style w:type="character" w:customStyle="1" w:styleId="a4">
    <w:name w:val="ヘッダー (文字)"/>
    <w:basedOn w:val="a0"/>
    <w:link w:val="a3"/>
    <w:uiPriority w:val="99"/>
    <w:rsid w:val="003C4933"/>
  </w:style>
  <w:style w:type="paragraph" w:styleId="a5">
    <w:name w:val="footer"/>
    <w:basedOn w:val="a"/>
    <w:link w:val="a6"/>
    <w:uiPriority w:val="99"/>
    <w:unhideWhenUsed/>
    <w:rsid w:val="003C4933"/>
    <w:pPr>
      <w:tabs>
        <w:tab w:val="center" w:pos="4252"/>
        <w:tab w:val="right" w:pos="8504"/>
      </w:tabs>
      <w:snapToGrid w:val="0"/>
    </w:pPr>
  </w:style>
  <w:style w:type="character" w:customStyle="1" w:styleId="a6">
    <w:name w:val="フッター (文字)"/>
    <w:basedOn w:val="a0"/>
    <w:link w:val="a5"/>
    <w:uiPriority w:val="99"/>
    <w:rsid w:val="003C4933"/>
  </w:style>
  <w:style w:type="paragraph" w:styleId="a7">
    <w:name w:val="Balloon Text"/>
    <w:basedOn w:val="a"/>
    <w:link w:val="a8"/>
    <w:uiPriority w:val="99"/>
    <w:semiHidden/>
    <w:unhideWhenUsed/>
    <w:rsid w:val="00B47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7C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山田　愛子</cp:lastModifiedBy>
  <cp:revision>7</cp:revision>
  <cp:lastPrinted>2024-10-30T08:01:00Z</cp:lastPrinted>
  <dcterms:created xsi:type="dcterms:W3CDTF">2016-03-24T06:41:00Z</dcterms:created>
  <dcterms:modified xsi:type="dcterms:W3CDTF">2024-10-30T08:38:00Z</dcterms:modified>
</cp:coreProperties>
</file>