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2C" w:rsidRPr="00FF572C" w:rsidRDefault="000240E0" w:rsidP="003E538C">
      <w:pPr>
        <w:jc w:val="center"/>
        <w:rPr>
          <w:rFonts w:ascii="Meiryo UI" w:eastAsia="Meiryo UI" w:hAnsi="Meiryo UI" w:cs="Meiryo UI"/>
          <w:sz w:val="28"/>
        </w:rPr>
      </w:pPr>
      <w:r>
        <w:rPr>
          <w:rFonts w:ascii="Meiryo UI" w:eastAsia="Meiryo UI" w:hAnsi="Meiryo UI" w:cs="Meiryo UI" w:hint="eastAsia"/>
          <w:sz w:val="28"/>
        </w:rPr>
        <w:t>第２</w:t>
      </w:r>
      <w:r w:rsidR="00FF572C">
        <w:rPr>
          <w:rFonts w:ascii="Meiryo UI" w:eastAsia="Meiryo UI" w:hAnsi="Meiryo UI" w:cs="Meiryo UI" w:hint="eastAsia"/>
          <w:sz w:val="28"/>
        </w:rPr>
        <w:t>回大阪府まち・ひと・しごと創生推進審議会　会議録</w:t>
      </w:r>
      <w:r w:rsidR="000B6838">
        <w:rPr>
          <w:rFonts w:ascii="Meiryo UI" w:eastAsia="Meiryo UI" w:hAnsi="Meiryo UI" w:cs="Meiryo UI" w:hint="eastAsia"/>
          <w:sz w:val="28"/>
        </w:rPr>
        <w:t xml:space="preserve">　【概要】</w:t>
      </w:r>
    </w:p>
    <w:p w:rsidR="00FF572C" w:rsidRPr="00FF572C" w:rsidRDefault="00FF572C" w:rsidP="00E55DAB">
      <w:pPr>
        <w:ind w:right="140" w:firstLineChars="1300" w:firstLine="2730"/>
        <w:rPr>
          <w:rFonts w:ascii="Meiryo UI" w:eastAsia="Meiryo UI" w:hAnsi="Meiryo UI" w:cs="Meiryo UI"/>
        </w:rPr>
      </w:pPr>
      <w:r w:rsidRPr="00FF572C">
        <w:rPr>
          <w:rFonts w:ascii="Meiryo UI" w:eastAsia="Meiryo UI" w:hAnsi="Meiryo UI" w:cs="Meiryo UI" w:hint="eastAsia"/>
        </w:rPr>
        <w:t>日時：平成</w:t>
      </w:r>
      <w:r w:rsidR="000240E0">
        <w:rPr>
          <w:rFonts w:ascii="Meiryo UI" w:eastAsia="Meiryo UI" w:hAnsi="Meiryo UI" w:cs="Meiryo UI" w:hint="eastAsia"/>
        </w:rPr>
        <w:t>30</w:t>
      </w:r>
      <w:r w:rsidRPr="00FF572C">
        <w:rPr>
          <w:rFonts w:ascii="Meiryo UI" w:eastAsia="Meiryo UI" w:hAnsi="Meiryo UI" w:cs="Meiryo UI" w:hint="eastAsia"/>
        </w:rPr>
        <w:t>年</w:t>
      </w:r>
      <w:r w:rsidR="000240E0">
        <w:rPr>
          <w:rFonts w:ascii="Meiryo UI" w:eastAsia="Meiryo UI" w:hAnsi="Meiryo UI" w:cs="Meiryo UI" w:hint="eastAsia"/>
        </w:rPr>
        <w:t>２</w:t>
      </w:r>
      <w:r w:rsidRPr="00FF572C">
        <w:rPr>
          <w:rFonts w:ascii="Meiryo UI" w:eastAsia="Meiryo UI" w:hAnsi="Meiryo UI" w:cs="Meiryo UI" w:hint="eastAsia"/>
        </w:rPr>
        <w:t>月</w:t>
      </w:r>
      <w:r w:rsidR="000240E0">
        <w:rPr>
          <w:rFonts w:ascii="Meiryo UI" w:eastAsia="Meiryo UI" w:hAnsi="Meiryo UI" w:cs="Meiryo UI" w:hint="eastAsia"/>
        </w:rPr>
        <w:t>22日（木</w:t>
      </w:r>
      <w:r w:rsidRPr="00FF572C">
        <w:rPr>
          <w:rFonts w:ascii="Meiryo UI" w:eastAsia="Meiryo UI" w:hAnsi="Meiryo UI" w:cs="Meiryo UI" w:hint="eastAsia"/>
        </w:rPr>
        <w:t>）午前</w:t>
      </w:r>
      <w:r w:rsidR="000240E0">
        <w:rPr>
          <w:rFonts w:ascii="Meiryo UI" w:eastAsia="Meiryo UI" w:hAnsi="Meiryo UI" w:cs="Meiryo UI" w:hint="eastAsia"/>
        </w:rPr>
        <w:t>10</w:t>
      </w:r>
      <w:r w:rsidRPr="00FF572C">
        <w:rPr>
          <w:rFonts w:ascii="Meiryo UI" w:eastAsia="Meiryo UI" w:hAnsi="Meiryo UI" w:cs="Meiryo UI" w:hint="eastAsia"/>
        </w:rPr>
        <w:t>時30分～午後</w:t>
      </w:r>
      <w:r w:rsidR="000240E0">
        <w:rPr>
          <w:rFonts w:ascii="Meiryo UI" w:eastAsia="Meiryo UI" w:hAnsi="Meiryo UI" w:cs="Meiryo UI" w:hint="eastAsia"/>
        </w:rPr>
        <w:t>12</w:t>
      </w:r>
      <w:r w:rsidRPr="00FF572C">
        <w:rPr>
          <w:rFonts w:ascii="Meiryo UI" w:eastAsia="Meiryo UI" w:hAnsi="Meiryo UI" w:cs="Meiryo UI" w:hint="eastAsia"/>
        </w:rPr>
        <w:t>時</w:t>
      </w:r>
      <w:r w:rsidR="000240E0">
        <w:rPr>
          <w:rFonts w:ascii="Meiryo UI" w:eastAsia="Meiryo UI" w:hAnsi="Meiryo UI" w:cs="Meiryo UI" w:hint="eastAsia"/>
        </w:rPr>
        <w:t>30</w:t>
      </w:r>
      <w:r w:rsidRPr="00FF572C">
        <w:rPr>
          <w:rFonts w:ascii="Meiryo UI" w:eastAsia="Meiryo UI" w:hAnsi="Meiryo UI" w:cs="Meiryo UI" w:hint="eastAsia"/>
        </w:rPr>
        <w:t>分</w:t>
      </w:r>
    </w:p>
    <w:p w:rsidR="00FF572C" w:rsidRPr="00FF572C" w:rsidRDefault="000240E0" w:rsidP="00E55DAB">
      <w:pPr>
        <w:ind w:right="840" w:firstLineChars="1300" w:firstLine="2730"/>
        <w:jc w:val="left"/>
        <w:rPr>
          <w:rFonts w:ascii="Meiryo UI" w:eastAsia="Meiryo UI" w:hAnsi="Meiryo UI" w:cs="Meiryo UI"/>
        </w:rPr>
      </w:pPr>
      <w:r>
        <w:rPr>
          <w:rFonts w:ascii="Meiryo UI" w:eastAsia="Meiryo UI" w:hAnsi="Meiryo UI" w:cs="Meiryo UI" w:hint="eastAsia"/>
        </w:rPr>
        <w:t>場所：プリムローズ大阪３</w:t>
      </w:r>
      <w:r w:rsidR="00FF572C" w:rsidRPr="00FF572C">
        <w:rPr>
          <w:rFonts w:ascii="Meiryo UI" w:eastAsia="Meiryo UI" w:hAnsi="Meiryo UI" w:cs="Meiryo UI" w:hint="eastAsia"/>
        </w:rPr>
        <w:t xml:space="preserve">階　</w:t>
      </w:r>
      <w:r>
        <w:rPr>
          <w:rFonts w:ascii="Meiryo UI" w:eastAsia="Meiryo UI" w:hAnsi="Meiryo UI" w:cs="Meiryo UI" w:hint="eastAsia"/>
        </w:rPr>
        <w:t>高砂</w:t>
      </w:r>
    </w:p>
    <w:p w:rsidR="00FF572C" w:rsidRDefault="00FF572C" w:rsidP="00FF572C">
      <w:pPr>
        <w:rPr>
          <w:rFonts w:ascii="Meiryo UI" w:eastAsia="Meiryo UI" w:hAnsi="Meiryo UI" w:cs="Meiryo UI"/>
          <w:szCs w:val="21"/>
        </w:rPr>
      </w:pPr>
    </w:p>
    <w:p w:rsidR="000B6838" w:rsidRDefault="00B64F8F" w:rsidP="00FF572C">
      <w:pPr>
        <w:rPr>
          <w:rFonts w:ascii="Meiryo UI" w:eastAsia="Meiryo UI" w:hAnsi="Meiryo UI" w:cs="Meiryo UI"/>
          <w:szCs w:val="21"/>
        </w:rPr>
      </w:pPr>
      <w:r>
        <w:rPr>
          <w:rFonts w:ascii="Meiryo UI" w:eastAsia="Meiryo UI" w:hAnsi="Meiryo UI" w:cs="Meiryo UI" w:hint="eastAsia"/>
          <w:color w:val="000000" w:themeColor="text1"/>
          <w:szCs w:val="21"/>
        </w:rPr>
        <w:t>・</w:t>
      </w:r>
      <w:r w:rsidRPr="004F7BFA">
        <w:rPr>
          <w:rFonts w:ascii="Meiryo UI" w:eastAsia="Meiryo UI" w:hAnsi="Meiryo UI" w:cs="Meiryo UI" w:hint="eastAsia"/>
          <w:color w:val="000000" w:themeColor="text1"/>
          <w:szCs w:val="21"/>
        </w:rPr>
        <w:t>審議会における主な質疑、意見等下記の通り。</w:t>
      </w:r>
    </w:p>
    <w:p w:rsidR="00B64F8F" w:rsidRPr="00FF572C" w:rsidRDefault="00B64F8F" w:rsidP="00FF572C">
      <w:pPr>
        <w:rPr>
          <w:rFonts w:ascii="Meiryo UI" w:eastAsia="Meiryo UI" w:hAnsi="Meiryo UI" w:cs="Meiryo UI"/>
          <w:szCs w:val="21"/>
        </w:rPr>
      </w:pPr>
    </w:p>
    <w:p w:rsidR="00FF572C" w:rsidRDefault="000B6838" w:rsidP="00FF572C">
      <w:pPr>
        <w:rPr>
          <w:rFonts w:ascii="Meiryo UI" w:eastAsia="Meiryo UI" w:hAnsi="Meiryo UI" w:cs="Meiryo UI"/>
          <w:b/>
          <w:color w:val="000000" w:themeColor="text1"/>
          <w:szCs w:val="21"/>
        </w:rPr>
      </w:pPr>
      <w:r w:rsidRPr="004A5220">
        <w:rPr>
          <w:rFonts w:ascii="Meiryo UI" w:eastAsia="Meiryo UI" w:hAnsi="Meiryo UI" w:cs="Meiryo UI" w:hint="eastAsia"/>
          <w:b/>
          <w:color w:val="000000" w:themeColor="text1"/>
          <w:szCs w:val="21"/>
        </w:rPr>
        <w:t>■</w:t>
      </w:r>
      <w:r>
        <w:rPr>
          <w:rFonts w:ascii="Meiryo UI" w:eastAsia="Meiryo UI" w:hAnsi="Meiryo UI" w:cs="Meiryo UI" w:hint="eastAsia"/>
          <w:b/>
          <w:color w:val="000000" w:themeColor="text1"/>
          <w:szCs w:val="21"/>
        </w:rPr>
        <w:t>総合戦略に掲げる具体的目標の進捗状況</w:t>
      </w:r>
    </w:p>
    <w:p w:rsidR="00114588" w:rsidRDefault="00114588" w:rsidP="00B64F8F">
      <w:pPr>
        <w:rPr>
          <w:rFonts w:ascii="Meiryo UI" w:eastAsia="Meiryo UI" w:hAnsi="Meiryo UI" w:cs="Meiryo UI"/>
          <w:u w:val="single"/>
        </w:rPr>
      </w:pPr>
      <w:r>
        <w:rPr>
          <w:rFonts w:ascii="Meiryo UI" w:eastAsia="Meiryo UI" w:hAnsi="Meiryo UI" w:cs="Meiryo UI" w:hint="eastAsia"/>
          <w:u w:val="single"/>
        </w:rPr>
        <w:t>【</w:t>
      </w:r>
      <w:r w:rsidR="008D152A">
        <w:rPr>
          <w:rFonts w:ascii="Meiryo UI" w:eastAsia="Meiryo UI" w:hAnsi="Meiryo UI" w:cs="Meiryo UI" w:hint="eastAsia"/>
          <w:u w:val="single"/>
        </w:rPr>
        <w:t xml:space="preserve">総合戦略の方向性Ⅰ　</w:t>
      </w:r>
      <w:r w:rsidRPr="00114588">
        <w:rPr>
          <w:rFonts w:ascii="Meiryo UI" w:eastAsia="Meiryo UI" w:hAnsi="Meiryo UI" w:cs="Meiryo UI" w:hint="eastAsia"/>
          <w:u w:val="single"/>
        </w:rPr>
        <w:t>若者が活躍でき、子育て安心の都市「大阪」の実現</w:t>
      </w:r>
      <w:r>
        <w:rPr>
          <w:rFonts w:ascii="Meiryo UI" w:eastAsia="Meiryo UI" w:hAnsi="Meiryo UI" w:cs="Meiryo UI" w:hint="eastAsia"/>
          <w:u w:val="single"/>
        </w:rPr>
        <w:t>】</w:t>
      </w:r>
    </w:p>
    <w:p w:rsidR="00E06B5C" w:rsidRPr="008D152A" w:rsidRDefault="00E06B5C" w:rsidP="006C6965">
      <w:pPr>
        <w:ind w:firstLineChars="50" w:firstLine="105"/>
        <w:rPr>
          <w:rFonts w:ascii="Meiryo UI" w:eastAsia="Meiryo UI" w:hAnsi="Meiryo UI" w:cs="Meiryo UI"/>
        </w:rPr>
      </w:pPr>
    </w:p>
    <w:p w:rsidR="00E06B5C" w:rsidRDefault="008D152A" w:rsidP="00B30A14">
      <w:pPr>
        <w:rPr>
          <w:rFonts w:ascii="Meiryo UI" w:eastAsia="Meiryo UI" w:hAnsi="Meiryo UI" w:cs="Meiryo UI"/>
        </w:rPr>
      </w:pPr>
      <w:r>
        <w:rPr>
          <w:rFonts w:ascii="Meiryo UI" w:eastAsia="Meiryo UI" w:hAnsi="Meiryo UI" w:cs="Meiryo UI" w:hint="eastAsia"/>
        </w:rPr>
        <w:t>（</w:t>
      </w:r>
      <w:r w:rsidR="00530573">
        <w:rPr>
          <w:rFonts w:ascii="Meiryo UI" w:eastAsia="Meiryo UI" w:hAnsi="Meiryo UI" w:cs="Meiryo UI" w:hint="eastAsia"/>
        </w:rPr>
        <w:t>委員）</w:t>
      </w:r>
    </w:p>
    <w:p w:rsidR="006669E8" w:rsidRDefault="00530573" w:rsidP="00BC79D1">
      <w:pPr>
        <w:rPr>
          <w:rFonts w:ascii="Meiryo UI" w:eastAsia="Meiryo UI" w:hAnsi="Meiryo UI" w:cs="Meiryo UI"/>
        </w:rPr>
      </w:pPr>
      <w:r>
        <w:rPr>
          <w:rFonts w:ascii="Meiryo UI" w:eastAsia="Meiryo UI" w:hAnsi="Meiryo UI" w:cs="Meiryo UI" w:hint="eastAsia"/>
        </w:rPr>
        <w:t xml:space="preserve">　</w:t>
      </w:r>
      <w:r w:rsidR="006669E8">
        <w:rPr>
          <w:rFonts w:ascii="Meiryo UI" w:eastAsia="Meiryo UI" w:hAnsi="Meiryo UI" w:cs="Meiryo UI" w:hint="eastAsia"/>
        </w:rPr>
        <w:t>若年層の男女別就業率について、大阪府でも就労支援の取組みはたくさん実施して</w:t>
      </w:r>
      <w:r w:rsidR="000B6838">
        <w:rPr>
          <w:rFonts w:ascii="Meiryo UI" w:eastAsia="Meiryo UI" w:hAnsi="Meiryo UI" w:cs="Meiryo UI" w:hint="eastAsia"/>
        </w:rPr>
        <w:t>いただいている。女性への支援では、効果が上がってきているが、</w:t>
      </w:r>
      <w:r w:rsidR="006669E8">
        <w:rPr>
          <w:rFonts w:ascii="Meiryo UI" w:eastAsia="Meiryo UI" w:hAnsi="Meiryo UI" w:cs="Meiryo UI" w:hint="eastAsia"/>
        </w:rPr>
        <w:t>若年層の男性について、効果が上っていない。そういった層に</w:t>
      </w:r>
      <w:r w:rsidR="00BC79D1">
        <w:rPr>
          <w:rFonts w:ascii="Meiryo UI" w:eastAsia="Meiryo UI" w:hAnsi="Meiryo UI" w:cs="Meiryo UI" w:hint="eastAsia"/>
        </w:rPr>
        <w:t>対し</w:t>
      </w:r>
      <w:r w:rsidR="006669E8">
        <w:rPr>
          <w:rFonts w:ascii="Meiryo UI" w:eastAsia="Meiryo UI" w:hAnsi="Meiryo UI" w:cs="Meiryo UI" w:hint="eastAsia"/>
        </w:rPr>
        <w:t>、</w:t>
      </w:r>
      <w:r w:rsidR="00BC79D1">
        <w:rPr>
          <w:rFonts w:ascii="Meiryo UI" w:eastAsia="Meiryo UI" w:hAnsi="Meiryo UI" w:cs="Meiryo UI" w:hint="eastAsia"/>
        </w:rPr>
        <w:t>働く前からのキャリア教育が重要ではないか。</w:t>
      </w:r>
      <w:r w:rsidR="000B6838">
        <w:rPr>
          <w:rFonts w:ascii="Meiryo UI" w:eastAsia="Meiryo UI" w:hAnsi="Meiryo UI" w:cs="Meiryo UI" w:hint="eastAsia"/>
        </w:rPr>
        <w:t>地方創生推進</w:t>
      </w:r>
      <w:r w:rsidR="006669E8">
        <w:rPr>
          <w:rFonts w:ascii="Meiryo UI" w:eastAsia="Meiryo UI" w:hAnsi="Meiryo UI" w:cs="Meiryo UI" w:hint="eastAsia"/>
        </w:rPr>
        <w:t>交付金</w:t>
      </w:r>
      <w:r w:rsidR="00347EEB">
        <w:rPr>
          <w:rFonts w:ascii="Meiryo UI" w:eastAsia="Meiryo UI" w:hAnsi="Meiryo UI" w:cs="Meiryo UI" w:hint="eastAsia"/>
        </w:rPr>
        <w:t>などを活用し</w:t>
      </w:r>
      <w:r w:rsidR="000B6838">
        <w:rPr>
          <w:rFonts w:ascii="Meiryo UI" w:eastAsia="Meiryo UI" w:hAnsi="Meiryo UI" w:cs="Meiryo UI" w:hint="eastAsia"/>
        </w:rPr>
        <w:t>、</w:t>
      </w:r>
      <w:r w:rsidR="00BC79D1">
        <w:rPr>
          <w:rFonts w:ascii="Meiryo UI" w:eastAsia="Meiryo UI" w:hAnsi="Meiryo UI" w:cs="Meiryo UI" w:hint="eastAsia"/>
        </w:rPr>
        <w:t>キャリア教育を含め</w:t>
      </w:r>
      <w:r w:rsidR="00347EEB">
        <w:rPr>
          <w:rFonts w:ascii="Meiryo UI" w:eastAsia="Meiryo UI" w:hAnsi="Meiryo UI" w:cs="Meiryo UI" w:hint="eastAsia"/>
        </w:rPr>
        <w:t>た</w:t>
      </w:r>
      <w:r w:rsidR="00BC79D1">
        <w:rPr>
          <w:rFonts w:ascii="Meiryo UI" w:eastAsia="Meiryo UI" w:hAnsi="Meiryo UI" w:cs="Meiryo UI" w:hint="eastAsia"/>
        </w:rPr>
        <w:t>、</w:t>
      </w:r>
      <w:r w:rsidR="006669E8">
        <w:rPr>
          <w:rFonts w:ascii="Meiryo UI" w:eastAsia="Meiryo UI" w:hAnsi="Meiryo UI" w:cs="Meiryo UI" w:hint="eastAsia"/>
        </w:rPr>
        <w:t>若年男性への</w:t>
      </w:r>
      <w:r w:rsidR="000B6838">
        <w:rPr>
          <w:rFonts w:ascii="Meiryo UI" w:eastAsia="Meiryo UI" w:hAnsi="Meiryo UI" w:cs="Meiryo UI" w:hint="eastAsia"/>
        </w:rPr>
        <w:t>長期的な</w:t>
      </w:r>
      <w:r w:rsidR="006669E8">
        <w:rPr>
          <w:rFonts w:ascii="Meiryo UI" w:eastAsia="Meiryo UI" w:hAnsi="Meiryo UI" w:cs="Meiryo UI" w:hint="eastAsia"/>
        </w:rPr>
        <w:t>対応を検討してほしい。</w:t>
      </w:r>
    </w:p>
    <w:p w:rsidR="00E06B5C" w:rsidRPr="00347EEB" w:rsidRDefault="00E06B5C" w:rsidP="006C6965">
      <w:pPr>
        <w:ind w:firstLineChars="50" w:firstLine="105"/>
        <w:rPr>
          <w:rFonts w:ascii="Meiryo UI" w:eastAsia="Meiryo UI" w:hAnsi="Meiryo UI" w:cs="Meiryo UI"/>
        </w:rPr>
      </w:pPr>
    </w:p>
    <w:p w:rsidR="00BD2FBD" w:rsidRDefault="008D152A" w:rsidP="00BD2FBD">
      <w:pPr>
        <w:rPr>
          <w:rFonts w:ascii="Meiryo UI" w:eastAsia="Meiryo UI" w:hAnsi="Meiryo UI" w:cs="Meiryo UI"/>
        </w:rPr>
      </w:pPr>
      <w:r>
        <w:rPr>
          <w:rFonts w:ascii="Meiryo UI" w:eastAsia="Meiryo UI" w:hAnsi="Meiryo UI" w:cs="Meiryo UI" w:hint="eastAsia"/>
        </w:rPr>
        <w:t>（</w:t>
      </w:r>
      <w:r w:rsidR="00BD2FBD">
        <w:rPr>
          <w:rFonts w:ascii="Meiryo UI" w:eastAsia="Meiryo UI" w:hAnsi="Meiryo UI" w:cs="Meiryo UI" w:hint="eastAsia"/>
        </w:rPr>
        <w:t>委員）</w:t>
      </w:r>
    </w:p>
    <w:p w:rsidR="00D00F80" w:rsidRDefault="00D00F80" w:rsidP="00D00F80">
      <w:pPr>
        <w:ind w:left="2"/>
        <w:rPr>
          <w:rFonts w:ascii="Meiryo UI" w:eastAsia="Meiryo UI" w:hAnsi="Meiryo UI" w:cs="Meiryo UI"/>
        </w:rPr>
      </w:pPr>
      <w:r>
        <w:rPr>
          <w:rFonts w:ascii="Meiryo UI" w:eastAsia="Meiryo UI" w:hAnsi="Meiryo UI" w:cs="Meiryo UI" w:hint="eastAsia"/>
        </w:rPr>
        <w:t xml:space="preserve">　</w:t>
      </w:r>
      <w:r w:rsidR="00347EEB">
        <w:rPr>
          <w:rFonts w:ascii="Meiryo UI" w:eastAsia="Meiryo UI" w:hAnsi="Meiryo UI" w:cs="Meiryo UI" w:hint="eastAsia"/>
        </w:rPr>
        <w:t>教育</w:t>
      </w:r>
      <w:r>
        <w:rPr>
          <w:rFonts w:ascii="Meiryo UI" w:eastAsia="Meiryo UI" w:hAnsi="Meiryo UI" w:cs="Meiryo UI" w:hint="eastAsia"/>
        </w:rPr>
        <w:t>から就業、出産、子育てを長期的</w:t>
      </w:r>
      <w:r w:rsidR="00347EEB">
        <w:rPr>
          <w:rFonts w:ascii="Meiryo UI" w:eastAsia="Meiryo UI" w:hAnsi="Meiryo UI" w:cs="Meiryo UI" w:hint="eastAsia"/>
        </w:rPr>
        <w:t>視点</w:t>
      </w:r>
      <w:r>
        <w:rPr>
          <w:rFonts w:ascii="Meiryo UI" w:eastAsia="Meiryo UI" w:hAnsi="Meiryo UI" w:cs="Meiryo UI" w:hint="eastAsia"/>
        </w:rPr>
        <w:t>でリンクさせ</w:t>
      </w:r>
      <w:r w:rsidR="00347EEB">
        <w:rPr>
          <w:rFonts w:ascii="Meiryo UI" w:eastAsia="Meiryo UI" w:hAnsi="Meiryo UI" w:cs="Meiryo UI" w:hint="eastAsia"/>
        </w:rPr>
        <w:t>る</w:t>
      </w:r>
      <w:r>
        <w:rPr>
          <w:rFonts w:ascii="Meiryo UI" w:eastAsia="Meiryo UI" w:hAnsi="Meiryo UI" w:cs="Meiryo UI" w:hint="eastAsia"/>
        </w:rPr>
        <w:t>必要がある。</w:t>
      </w:r>
      <w:r w:rsidR="00347EEB">
        <w:rPr>
          <w:rFonts w:ascii="Meiryo UI" w:eastAsia="Meiryo UI" w:hAnsi="Meiryo UI" w:cs="Meiryo UI" w:hint="eastAsia"/>
        </w:rPr>
        <w:t>2005年は</w:t>
      </w:r>
      <w:r>
        <w:rPr>
          <w:rFonts w:ascii="Meiryo UI" w:eastAsia="Meiryo UI" w:hAnsi="Meiryo UI" w:cs="Meiryo UI" w:hint="eastAsia"/>
        </w:rPr>
        <w:t>全国の</w:t>
      </w:r>
      <w:r w:rsidR="00347EEB">
        <w:rPr>
          <w:rFonts w:ascii="Meiryo UI" w:eastAsia="Meiryo UI" w:hAnsi="Meiryo UI" w:cs="Meiryo UI" w:hint="eastAsia"/>
        </w:rPr>
        <w:t>合計特殊</w:t>
      </w:r>
      <w:r>
        <w:rPr>
          <w:rFonts w:ascii="Meiryo UI" w:eastAsia="Meiryo UI" w:hAnsi="Meiryo UI" w:cs="Meiryo UI" w:hint="eastAsia"/>
        </w:rPr>
        <w:t>出生率</w:t>
      </w:r>
      <w:r w:rsidR="00347EEB">
        <w:rPr>
          <w:rFonts w:ascii="Meiryo UI" w:eastAsia="Meiryo UI" w:hAnsi="Meiryo UI" w:cs="Meiryo UI" w:hint="eastAsia"/>
        </w:rPr>
        <w:t>1.26と</w:t>
      </w:r>
      <w:r>
        <w:rPr>
          <w:rFonts w:ascii="Meiryo UI" w:eastAsia="Meiryo UI" w:hAnsi="Meiryo UI" w:cs="Meiryo UI" w:hint="eastAsia"/>
        </w:rPr>
        <w:t>一番低かったが、</w:t>
      </w:r>
      <w:r w:rsidR="00347EEB">
        <w:rPr>
          <w:rFonts w:ascii="Meiryo UI" w:eastAsia="Meiryo UI" w:hAnsi="Meiryo UI" w:cs="Meiryo UI" w:hint="eastAsia"/>
        </w:rPr>
        <w:t>おそらく</w:t>
      </w:r>
      <w:r w:rsidR="00804481">
        <w:rPr>
          <w:rFonts w:ascii="Meiryo UI" w:eastAsia="Meiryo UI" w:hAnsi="Meiryo UI" w:cs="Meiryo UI" w:hint="eastAsia"/>
        </w:rPr>
        <w:t>、</w:t>
      </w:r>
      <w:r w:rsidR="00347EEB">
        <w:rPr>
          <w:rFonts w:ascii="Meiryo UI" w:eastAsia="Meiryo UI" w:hAnsi="Meiryo UI" w:cs="Meiryo UI" w:hint="eastAsia"/>
        </w:rPr>
        <w:t>19</w:t>
      </w:r>
      <w:r w:rsidR="00804481">
        <w:rPr>
          <w:rFonts w:ascii="Meiryo UI" w:eastAsia="Meiryo UI" w:hAnsi="Meiryo UI" w:cs="Meiryo UI" w:hint="eastAsia"/>
        </w:rPr>
        <w:t>98</w:t>
      </w:r>
      <w:r w:rsidR="00347EEB">
        <w:rPr>
          <w:rFonts w:ascii="Meiryo UI" w:eastAsia="Meiryo UI" w:hAnsi="Meiryo UI" w:cs="Meiryo UI" w:hint="eastAsia"/>
        </w:rPr>
        <w:t>～</w:t>
      </w:r>
      <w:r w:rsidR="00804481">
        <w:rPr>
          <w:rFonts w:ascii="Meiryo UI" w:eastAsia="Meiryo UI" w:hAnsi="Meiryo UI" w:cs="Meiryo UI" w:hint="eastAsia"/>
        </w:rPr>
        <w:t>99年</w:t>
      </w:r>
      <w:r w:rsidR="00347EEB">
        <w:rPr>
          <w:rFonts w:ascii="Meiryo UI" w:eastAsia="Meiryo UI" w:hAnsi="Meiryo UI" w:cs="Meiryo UI" w:hint="eastAsia"/>
        </w:rPr>
        <w:t>に</w:t>
      </w:r>
      <w:r w:rsidR="00804481">
        <w:rPr>
          <w:rFonts w:ascii="Meiryo UI" w:eastAsia="Meiryo UI" w:hAnsi="Meiryo UI" w:cs="Meiryo UI" w:hint="eastAsia"/>
        </w:rPr>
        <w:t>銀行など</w:t>
      </w:r>
      <w:r w:rsidR="00347EEB">
        <w:rPr>
          <w:rFonts w:ascii="Meiryo UI" w:eastAsia="Meiryo UI" w:hAnsi="Meiryo UI" w:cs="Meiryo UI" w:hint="eastAsia"/>
        </w:rPr>
        <w:t>が</w:t>
      </w:r>
      <w:r w:rsidR="00804481">
        <w:rPr>
          <w:rFonts w:ascii="Meiryo UI" w:eastAsia="Meiryo UI" w:hAnsi="Meiryo UI" w:cs="Meiryo UI" w:hint="eastAsia"/>
        </w:rPr>
        <w:t>破たん</w:t>
      </w:r>
      <w:r w:rsidR="00347EEB">
        <w:rPr>
          <w:rFonts w:ascii="Meiryo UI" w:eastAsia="Meiryo UI" w:hAnsi="Meiryo UI" w:cs="Meiryo UI" w:hint="eastAsia"/>
        </w:rPr>
        <w:t>した時期</w:t>
      </w:r>
      <w:r w:rsidR="00804481">
        <w:rPr>
          <w:rFonts w:ascii="Meiryo UI" w:eastAsia="Meiryo UI" w:hAnsi="Meiryo UI" w:cs="Meiryo UI" w:hint="eastAsia"/>
        </w:rPr>
        <w:t>に新卒</w:t>
      </w:r>
      <w:r w:rsidR="00347EEB">
        <w:rPr>
          <w:rFonts w:ascii="Meiryo UI" w:eastAsia="Meiryo UI" w:hAnsi="Meiryo UI" w:cs="Meiryo UI" w:hint="eastAsia"/>
        </w:rPr>
        <w:t>であった</w:t>
      </w:r>
      <w:r w:rsidR="00804481">
        <w:rPr>
          <w:rFonts w:ascii="Meiryo UI" w:eastAsia="Meiryo UI" w:hAnsi="Meiryo UI" w:cs="Meiryo UI" w:hint="eastAsia"/>
        </w:rPr>
        <w:t>層が</w:t>
      </w:r>
      <w:r w:rsidR="00EA64E7">
        <w:rPr>
          <w:rFonts w:ascii="Meiryo UI" w:eastAsia="Meiryo UI" w:hAnsi="Meiryo UI" w:cs="Meiryo UI" w:hint="eastAsia"/>
        </w:rPr>
        <w:t>、</w:t>
      </w:r>
      <w:r w:rsidR="00347EEB">
        <w:rPr>
          <w:rFonts w:ascii="Meiryo UI" w:eastAsia="Meiryo UI" w:hAnsi="Meiryo UI" w:cs="Meiryo UI" w:hint="eastAsia"/>
        </w:rPr>
        <w:t>結婚、出産、子育てをする</w:t>
      </w:r>
      <w:r w:rsidR="000E057A">
        <w:rPr>
          <w:rFonts w:ascii="Meiryo UI" w:eastAsia="Meiryo UI" w:hAnsi="Meiryo UI" w:cs="Meiryo UI" w:hint="eastAsia"/>
        </w:rPr>
        <w:t>30</w:t>
      </w:r>
      <w:r w:rsidR="00347EEB">
        <w:rPr>
          <w:rFonts w:ascii="Meiryo UI" w:eastAsia="Meiryo UI" w:hAnsi="Meiryo UI" w:cs="Meiryo UI" w:hint="eastAsia"/>
        </w:rPr>
        <w:t>歳</w:t>
      </w:r>
      <w:r w:rsidR="000E057A">
        <w:rPr>
          <w:rFonts w:ascii="Meiryo UI" w:eastAsia="Meiryo UI" w:hAnsi="Meiryo UI" w:cs="Meiryo UI" w:hint="eastAsia"/>
        </w:rPr>
        <w:t>前後</w:t>
      </w:r>
      <w:r w:rsidR="00347EEB">
        <w:rPr>
          <w:rFonts w:ascii="Meiryo UI" w:eastAsia="Meiryo UI" w:hAnsi="Meiryo UI" w:cs="Meiryo UI" w:hint="eastAsia"/>
        </w:rPr>
        <w:t>になる</w:t>
      </w:r>
      <w:r w:rsidR="008E6CE7">
        <w:rPr>
          <w:rFonts w:ascii="Meiryo UI" w:eastAsia="Meiryo UI" w:hAnsi="Meiryo UI" w:cs="Meiryo UI" w:hint="eastAsia"/>
        </w:rPr>
        <w:t>時期</w:t>
      </w:r>
      <w:r w:rsidR="00015E62">
        <w:rPr>
          <w:rFonts w:ascii="Meiryo UI" w:eastAsia="Meiryo UI" w:hAnsi="Meiryo UI" w:cs="Meiryo UI" w:hint="eastAsia"/>
        </w:rPr>
        <w:t>と重なっていることが原因と思われる</w:t>
      </w:r>
      <w:r w:rsidR="00EA64E7">
        <w:rPr>
          <w:rFonts w:ascii="Meiryo UI" w:eastAsia="Meiryo UI" w:hAnsi="Meiryo UI" w:cs="Meiryo UI" w:hint="eastAsia"/>
        </w:rPr>
        <w:t>。</w:t>
      </w:r>
      <w:r w:rsidR="00015E62" w:rsidRPr="00015E62">
        <w:rPr>
          <w:rFonts w:ascii="Meiryo UI" w:eastAsia="Meiryo UI" w:hAnsi="Meiryo UI" w:cs="Meiryo UI" w:hint="eastAsia"/>
        </w:rPr>
        <w:t>雇用環境とライフデザインは密接で、</w:t>
      </w:r>
      <w:r w:rsidR="00EA64E7">
        <w:rPr>
          <w:rFonts w:ascii="Meiryo UI" w:eastAsia="Meiryo UI" w:hAnsi="Meiryo UI" w:cs="Meiryo UI" w:hint="eastAsia"/>
        </w:rPr>
        <w:t>就職機会を得られなかった場合、結婚・出産に暗い影を落とす</w:t>
      </w:r>
      <w:r w:rsidR="00E00778">
        <w:rPr>
          <w:rFonts w:ascii="Meiryo UI" w:eastAsia="Meiryo UI" w:hAnsi="Meiryo UI" w:cs="Meiryo UI" w:hint="eastAsia"/>
        </w:rPr>
        <w:t>側面</w:t>
      </w:r>
      <w:r w:rsidR="00EA64E7">
        <w:rPr>
          <w:rFonts w:ascii="Meiryo UI" w:eastAsia="Meiryo UI" w:hAnsi="Meiryo UI" w:cs="Meiryo UI" w:hint="eastAsia"/>
        </w:rPr>
        <w:t>がある。</w:t>
      </w:r>
    </w:p>
    <w:p w:rsidR="00C26F5F" w:rsidRDefault="00C26F5F" w:rsidP="006937EC">
      <w:pPr>
        <w:ind w:left="2"/>
        <w:rPr>
          <w:rFonts w:ascii="Meiryo UI" w:eastAsia="Meiryo UI" w:hAnsi="Meiryo UI" w:cs="Meiryo UI"/>
        </w:rPr>
      </w:pPr>
      <w:r>
        <w:rPr>
          <w:rFonts w:ascii="Meiryo UI" w:eastAsia="Meiryo UI" w:hAnsi="Meiryo UI" w:cs="Meiryo UI" w:hint="eastAsia"/>
        </w:rPr>
        <w:t xml:space="preserve">　学力テストの平均正答率</w:t>
      </w:r>
      <w:r w:rsidR="004726F7">
        <w:rPr>
          <w:rFonts w:ascii="Meiryo UI" w:eastAsia="Meiryo UI" w:hAnsi="Meiryo UI" w:cs="Meiryo UI" w:hint="eastAsia"/>
        </w:rPr>
        <w:t>を見ると</w:t>
      </w:r>
      <w:r>
        <w:rPr>
          <w:rFonts w:ascii="Meiryo UI" w:eastAsia="Meiryo UI" w:hAnsi="Meiryo UI" w:cs="Meiryo UI" w:hint="eastAsia"/>
        </w:rPr>
        <w:t>、地域内における世帯間の経済力格差が大きな地域ほど、標準偏差も大きくなり、結果的に平均</w:t>
      </w:r>
      <w:r w:rsidR="004726F7">
        <w:rPr>
          <w:rFonts w:ascii="Meiryo UI" w:eastAsia="Meiryo UI" w:hAnsi="Meiryo UI" w:cs="Meiryo UI" w:hint="eastAsia"/>
        </w:rPr>
        <w:t>値が下がる傾向がある</w:t>
      </w:r>
      <w:r>
        <w:rPr>
          <w:rFonts w:ascii="Meiryo UI" w:eastAsia="Meiryo UI" w:hAnsi="Meiryo UI" w:cs="Meiryo UI" w:hint="eastAsia"/>
        </w:rPr>
        <w:t>と思う。</w:t>
      </w:r>
      <w:r w:rsidR="00F6649C">
        <w:rPr>
          <w:rFonts w:ascii="Meiryo UI" w:eastAsia="Meiryo UI" w:hAnsi="Meiryo UI" w:cs="Meiryo UI" w:hint="eastAsia"/>
        </w:rPr>
        <w:t>難しい</w:t>
      </w:r>
      <w:r w:rsidR="004726F7">
        <w:rPr>
          <w:rFonts w:ascii="Meiryo UI" w:eastAsia="Meiryo UI" w:hAnsi="Meiryo UI" w:cs="Meiryo UI" w:hint="eastAsia"/>
        </w:rPr>
        <w:t>側面があるが、</w:t>
      </w:r>
      <w:r w:rsidR="00F6649C">
        <w:rPr>
          <w:rFonts w:ascii="Meiryo UI" w:eastAsia="Meiryo UI" w:hAnsi="Meiryo UI" w:cs="Meiryo UI" w:hint="eastAsia"/>
        </w:rPr>
        <w:t>大阪としてど</w:t>
      </w:r>
      <w:r w:rsidR="00FD6360">
        <w:rPr>
          <w:rFonts w:ascii="Meiryo UI" w:eastAsia="Meiryo UI" w:hAnsi="Meiryo UI" w:cs="Meiryo UI" w:hint="eastAsia"/>
        </w:rPr>
        <w:t>の層に働きかけるのか。</w:t>
      </w:r>
      <w:r w:rsidR="006937EC" w:rsidRPr="006937EC">
        <w:rPr>
          <w:rFonts w:ascii="Meiryo UI" w:eastAsia="Meiryo UI" w:hAnsi="Meiryo UI" w:cs="Meiryo UI" w:hint="eastAsia"/>
        </w:rPr>
        <w:t>家庭学習を十分に担保できていない層に主に焦点を当て、学力向上を図ることが、子どもの就職やその後のライフデザインに対して良い方向に作用するのではないか。</w:t>
      </w:r>
    </w:p>
    <w:p w:rsidR="00BD2FBD" w:rsidRPr="00347EEB" w:rsidRDefault="00BD2FBD" w:rsidP="00BD2FBD">
      <w:pPr>
        <w:rPr>
          <w:rFonts w:ascii="Meiryo UI" w:eastAsia="Meiryo UI" w:hAnsi="Meiryo UI" w:cs="Meiryo UI"/>
        </w:rPr>
      </w:pPr>
    </w:p>
    <w:p w:rsidR="00ED0A2D" w:rsidRDefault="008D152A" w:rsidP="00D00F80">
      <w:pPr>
        <w:ind w:left="718" w:hangingChars="342" w:hanging="718"/>
        <w:rPr>
          <w:rFonts w:ascii="Meiryo UI" w:eastAsia="Meiryo UI" w:hAnsi="Meiryo UI" w:cs="Meiryo UI"/>
        </w:rPr>
      </w:pPr>
      <w:r>
        <w:rPr>
          <w:rFonts w:ascii="Meiryo UI" w:eastAsia="Meiryo UI" w:hAnsi="Meiryo UI" w:cs="Meiryo UI" w:hint="eastAsia"/>
        </w:rPr>
        <w:t>（</w:t>
      </w:r>
      <w:r w:rsidR="00ED0A2D">
        <w:rPr>
          <w:rFonts w:ascii="Meiryo UI" w:eastAsia="Meiryo UI" w:hAnsi="Meiryo UI" w:cs="Meiryo UI" w:hint="eastAsia"/>
        </w:rPr>
        <w:t>委員）</w:t>
      </w:r>
    </w:p>
    <w:p w:rsidR="00D00F80" w:rsidRDefault="00ED0A2D" w:rsidP="00A96889">
      <w:pPr>
        <w:ind w:left="2"/>
        <w:rPr>
          <w:rFonts w:ascii="Meiryo UI" w:eastAsia="Meiryo UI" w:hAnsi="Meiryo UI" w:cs="Meiryo UI"/>
        </w:rPr>
      </w:pPr>
      <w:r>
        <w:rPr>
          <w:rFonts w:ascii="Meiryo UI" w:eastAsia="Meiryo UI" w:hAnsi="Meiryo UI" w:cs="Meiryo UI" w:hint="eastAsia"/>
        </w:rPr>
        <w:t xml:space="preserve">　</w:t>
      </w:r>
      <w:r w:rsidR="00D00F80">
        <w:rPr>
          <w:rFonts w:ascii="Meiryo UI" w:eastAsia="Meiryo UI" w:hAnsi="Meiryo UI" w:cs="Meiryo UI" w:hint="eastAsia"/>
        </w:rPr>
        <w:t>事業所数が増えている</w:t>
      </w:r>
      <w:r>
        <w:rPr>
          <w:rFonts w:ascii="Meiryo UI" w:eastAsia="Meiryo UI" w:hAnsi="Meiryo UI" w:cs="Meiryo UI" w:hint="eastAsia"/>
        </w:rPr>
        <w:t>傾向</w:t>
      </w:r>
      <w:r w:rsidR="00347EEB">
        <w:rPr>
          <w:rFonts w:ascii="Meiryo UI" w:eastAsia="Meiryo UI" w:hAnsi="Meiryo UI" w:cs="Meiryo UI" w:hint="eastAsia"/>
        </w:rPr>
        <w:t>にあり</w:t>
      </w:r>
      <w:r>
        <w:rPr>
          <w:rFonts w:ascii="Meiryo UI" w:eastAsia="Meiryo UI" w:hAnsi="Meiryo UI" w:cs="Meiryo UI" w:hint="eastAsia"/>
        </w:rPr>
        <w:t>、</w:t>
      </w:r>
      <w:r w:rsidR="004673E5">
        <w:rPr>
          <w:rFonts w:ascii="Meiryo UI" w:eastAsia="Meiryo UI" w:hAnsi="Meiryo UI" w:cs="Meiryo UI" w:hint="eastAsia"/>
        </w:rPr>
        <w:t>中小・</w:t>
      </w:r>
      <w:r w:rsidR="00347EEB">
        <w:rPr>
          <w:rFonts w:ascii="Meiryo UI" w:eastAsia="Meiryo UI" w:hAnsi="Meiryo UI" w:cs="Meiryo UI" w:hint="eastAsia"/>
        </w:rPr>
        <w:t>零細</w:t>
      </w:r>
      <w:r w:rsidR="004673E5">
        <w:rPr>
          <w:rFonts w:ascii="Meiryo UI" w:eastAsia="Meiryo UI" w:hAnsi="Meiryo UI" w:cs="Meiryo UI" w:hint="eastAsia"/>
        </w:rPr>
        <w:t>企業</w:t>
      </w:r>
      <w:r w:rsidR="00A96889">
        <w:rPr>
          <w:rFonts w:ascii="Meiryo UI" w:eastAsia="Meiryo UI" w:hAnsi="Meiryo UI" w:cs="Meiryo UI" w:hint="eastAsia"/>
        </w:rPr>
        <w:t>、</w:t>
      </w:r>
      <w:r w:rsidR="00347EEB">
        <w:rPr>
          <w:rFonts w:ascii="Meiryo UI" w:eastAsia="Meiryo UI" w:hAnsi="Meiryo UI" w:cs="Meiryo UI" w:hint="eastAsia"/>
        </w:rPr>
        <w:t>起業家</w:t>
      </w:r>
      <w:r w:rsidR="005B6E0C">
        <w:rPr>
          <w:rFonts w:ascii="Meiryo UI" w:eastAsia="Meiryo UI" w:hAnsi="Meiryo UI" w:cs="Meiryo UI" w:hint="eastAsia"/>
        </w:rPr>
        <w:t>が増え</w:t>
      </w:r>
      <w:r w:rsidR="00347EEB">
        <w:rPr>
          <w:rFonts w:ascii="Meiryo UI" w:eastAsia="Meiryo UI" w:hAnsi="Meiryo UI" w:cs="Meiryo UI" w:hint="eastAsia"/>
        </w:rPr>
        <w:t>、働く場所が増えている</w:t>
      </w:r>
      <w:r w:rsidR="005B6E0C">
        <w:rPr>
          <w:rFonts w:ascii="Meiryo UI" w:eastAsia="Meiryo UI" w:hAnsi="Meiryo UI" w:cs="Meiryo UI" w:hint="eastAsia"/>
        </w:rPr>
        <w:t>好条件</w:t>
      </w:r>
      <w:r w:rsidR="00A96889">
        <w:rPr>
          <w:rFonts w:ascii="Meiryo UI" w:eastAsia="Meiryo UI" w:hAnsi="Meiryo UI" w:cs="Meiryo UI" w:hint="eastAsia"/>
        </w:rPr>
        <w:t>が</w:t>
      </w:r>
      <w:r w:rsidR="00D00F80">
        <w:rPr>
          <w:rFonts w:ascii="Meiryo UI" w:eastAsia="Meiryo UI" w:hAnsi="Meiryo UI" w:cs="Meiryo UI" w:hint="eastAsia"/>
        </w:rPr>
        <w:t>就業率の改善に結びついていない。</w:t>
      </w:r>
      <w:r w:rsidR="009271AB">
        <w:rPr>
          <w:rFonts w:ascii="Meiryo UI" w:eastAsia="Meiryo UI" w:hAnsi="Meiryo UI" w:cs="Meiryo UI" w:hint="eastAsia"/>
        </w:rPr>
        <w:t>大学就学</w:t>
      </w:r>
      <w:r w:rsidR="00347EEB">
        <w:rPr>
          <w:rFonts w:ascii="Meiryo UI" w:eastAsia="Meiryo UI" w:hAnsi="Meiryo UI" w:cs="Meiryo UI" w:hint="eastAsia"/>
        </w:rPr>
        <w:t>時</w:t>
      </w:r>
      <w:r w:rsidR="00C03E07">
        <w:rPr>
          <w:rFonts w:ascii="Meiryo UI" w:eastAsia="Meiryo UI" w:hAnsi="Meiryo UI" w:cs="Meiryo UI" w:hint="eastAsia"/>
        </w:rPr>
        <w:t>に</w:t>
      </w:r>
      <w:r w:rsidR="00347EEB">
        <w:rPr>
          <w:rFonts w:ascii="Meiryo UI" w:eastAsia="Meiryo UI" w:hAnsi="Meiryo UI" w:cs="Meiryo UI" w:hint="eastAsia"/>
        </w:rPr>
        <w:t>は</w:t>
      </w:r>
      <w:r w:rsidR="00C03E07">
        <w:rPr>
          <w:rFonts w:ascii="Meiryo UI" w:eastAsia="Meiryo UI" w:hAnsi="Meiryo UI" w:cs="Meiryo UI" w:hint="eastAsia"/>
        </w:rPr>
        <w:t>大阪にいるが、</w:t>
      </w:r>
      <w:r w:rsidR="00347EEB">
        <w:rPr>
          <w:rFonts w:ascii="Meiryo UI" w:eastAsia="Meiryo UI" w:hAnsi="Meiryo UI" w:cs="Meiryo UI" w:hint="eastAsia"/>
        </w:rPr>
        <w:t>就職</w:t>
      </w:r>
      <w:r w:rsidR="00D00F80">
        <w:rPr>
          <w:rFonts w:ascii="Meiryo UI" w:eastAsia="Meiryo UI" w:hAnsi="Meiryo UI" w:cs="Meiryo UI" w:hint="eastAsia"/>
        </w:rPr>
        <w:t>で</w:t>
      </w:r>
      <w:r w:rsidR="00C96BB9">
        <w:rPr>
          <w:rFonts w:ascii="Meiryo UI" w:eastAsia="Meiryo UI" w:hAnsi="Meiryo UI" w:cs="Meiryo UI" w:hint="eastAsia"/>
        </w:rPr>
        <w:t>首都圏</w:t>
      </w:r>
      <w:r w:rsidR="00C03E07">
        <w:rPr>
          <w:rFonts w:ascii="Meiryo UI" w:eastAsia="Meiryo UI" w:hAnsi="Meiryo UI" w:cs="Meiryo UI" w:hint="eastAsia"/>
        </w:rPr>
        <w:t>へ</w:t>
      </w:r>
      <w:r w:rsidR="00347EEB">
        <w:rPr>
          <w:rFonts w:ascii="Meiryo UI" w:eastAsia="Meiryo UI" w:hAnsi="Meiryo UI" w:cs="Meiryo UI" w:hint="eastAsia"/>
        </w:rPr>
        <w:t>転出</w:t>
      </w:r>
      <w:r w:rsidR="00D00F80">
        <w:rPr>
          <w:rFonts w:ascii="Meiryo UI" w:eastAsia="Meiryo UI" w:hAnsi="Meiryo UI" w:cs="Meiryo UI" w:hint="eastAsia"/>
        </w:rPr>
        <w:t>して</w:t>
      </w:r>
      <w:r w:rsidR="00347EEB">
        <w:rPr>
          <w:rFonts w:ascii="Meiryo UI" w:eastAsia="Meiryo UI" w:hAnsi="Meiryo UI" w:cs="Meiryo UI" w:hint="eastAsia"/>
        </w:rPr>
        <w:t>おり、</w:t>
      </w:r>
      <w:r w:rsidR="00015E62">
        <w:rPr>
          <w:rFonts w:ascii="Meiryo UI" w:eastAsia="Meiryo UI" w:hAnsi="Meiryo UI" w:cs="Meiryo UI" w:hint="eastAsia"/>
        </w:rPr>
        <w:t>増えている事業所など在阪</w:t>
      </w:r>
      <w:r w:rsidR="00C03E07">
        <w:rPr>
          <w:rFonts w:ascii="Meiryo UI" w:eastAsia="Meiryo UI" w:hAnsi="Meiryo UI" w:cs="Meiryo UI" w:hint="eastAsia"/>
        </w:rPr>
        <w:t>企業への</w:t>
      </w:r>
      <w:r w:rsidR="00A47432">
        <w:rPr>
          <w:rFonts w:ascii="Meiryo UI" w:eastAsia="Meiryo UI" w:hAnsi="Meiryo UI" w:cs="Meiryo UI" w:hint="eastAsia"/>
        </w:rPr>
        <w:t>就職まで繋げる施策がいるのでは</w:t>
      </w:r>
      <w:r w:rsidR="00810F02">
        <w:rPr>
          <w:rFonts w:ascii="Meiryo UI" w:eastAsia="Meiryo UI" w:hAnsi="Meiryo UI" w:cs="Meiryo UI" w:hint="eastAsia"/>
        </w:rPr>
        <w:t>ないか</w:t>
      </w:r>
      <w:r w:rsidR="00A47432">
        <w:rPr>
          <w:rFonts w:ascii="Meiryo UI" w:eastAsia="Meiryo UI" w:hAnsi="Meiryo UI" w:cs="Meiryo UI" w:hint="eastAsia"/>
        </w:rPr>
        <w:t>。</w:t>
      </w:r>
      <w:r w:rsidR="00394DE2">
        <w:rPr>
          <w:rFonts w:ascii="Meiryo UI" w:eastAsia="Meiryo UI" w:hAnsi="Meiryo UI" w:cs="Meiryo UI" w:hint="eastAsia"/>
        </w:rPr>
        <w:t>例えば、</w:t>
      </w:r>
      <w:r w:rsidR="000D1494">
        <w:rPr>
          <w:rFonts w:ascii="Meiryo UI" w:eastAsia="Meiryo UI" w:hAnsi="Meiryo UI" w:cs="Meiryo UI" w:hint="eastAsia"/>
        </w:rPr>
        <w:t>リテラシーの高い企業は、</w:t>
      </w:r>
      <w:r w:rsidR="00C2159D">
        <w:rPr>
          <w:rFonts w:ascii="Meiryo UI" w:eastAsia="Meiryo UI" w:hAnsi="Meiryo UI" w:cs="Meiryo UI" w:hint="eastAsia"/>
        </w:rPr>
        <w:t>ＩＴ導入にむけて</w:t>
      </w:r>
      <w:bookmarkStart w:id="0" w:name="_GoBack"/>
      <w:bookmarkEnd w:id="0"/>
      <w:r w:rsidR="000D1494">
        <w:rPr>
          <w:rFonts w:ascii="Meiryo UI" w:eastAsia="Meiryo UI" w:hAnsi="Meiryo UI" w:cs="Meiryo UI" w:hint="eastAsia"/>
        </w:rPr>
        <w:t>自ら支援を受けているが、裾野の企業</w:t>
      </w:r>
      <w:r w:rsidR="00347EEB">
        <w:rPr>
          <w:rFonts w:ascii="Meiryo UI" w:eastAsia="Meiryo UI" w:hAnsi="Meiryo UI" w:cs="Meiryo UI" w:hint="eastAsia"/>
        </w:rPr>
        <w:t>は</w:t>
      </w:r>
      <w:r w:rsidR="000D1494">
        <w:rPr>
          <w:rFonts w:ascii="Meiryo UI" w:eastAsia="Meiryo UI" w:hAnsi="Meiryo UI" w:cs="Meiryo UI" w:hint="eastAsia"/>
        </w:rPr>
        <w:t>、</w:t>
      </w:r>
      <w:r w:rsidR="0041431E">
        <w:rPr>
          <w:rFonts w:ascii="Meiryo UI" w:eastAsia="Meiryo UI" w:hAnsi="Meiryo UI" w:cs="Meiryo UI" w:hint="eastAsia"/>
        </w:rPr>
        <w:t>業務フローの効率化ができていないので、</w:t>
      </w:r>
      <w:r w:rsidR="00347EEB">
        <w:rPr>
          <w:rFonts w:ascii="Meiryo UI" w:eastAsia="Meiryo UI" w:hAnsi="Meiryo UI" w:cs="Meiryo UI" w:hint="eastAsia"/>
        </w:rPr>
        <w:t>ＩＴ導入もできていないし、</w:t>
      </w:r>
      <w:r w:rsidR="000D1494">
        <w:rPr>
          <w:rFonts w:ascii="Meiryo UI" w:eastAsia="Meiryo UI" w:hAnsi="Meiryo UI" w:cs="Meiryo UI" w:hint="eastAsia"/>
        </w:rPr>
        <w:t>若い人たちが働きやすい環境になっていない。</w:t>
      </w:r>
      <w:r w:rsidR="0041431E">
        <w:rPr>
          <w:rFonts w:ascii="Meiryo UI" w:eastAsia="Meiryo UI" w:hAnsi="Meiryo UI" w:cs="Meiryo UI" w:hint="eastAsia"/>
        </w:rPr>
        <w:t>そういった</w:t>
      </w:r>
      <w:r w:rsidR="00347EEB">
        <w:rPr>
          <w:rFonts w:ascii="Meiryo UI" w:eastAsia="Meiryo UI" w:hAnsi="Meiryo UI" w:cs="Meiryo UI" w:hint="eastAsia"/>
        </w:rPr>
        <w:t>、業務フローを効率化するための支援に</w:t>
      </w:r>
      <w:r w:rsidR="00295EA4">
        <w:rPr>
          <w:rFonts w:ascii="Meiryo UI" w:eastAsia="Meiryo UI" w:hAnsi="Meiryo UI" w:cs="Meiryo UI" w:hint="eastAsia"/>
        </w:rPr>
        <w:t>重点的に取り組むと、就業率</w:t>
      </w:r>
      <w:r w:rsidR="003E3B58">
        <w:rPr>
          <w:rFonts w:ascii="Meiryo UI" w:eastAsia="Meiryo UI" w:hAnsi="Meiryo UI" w:cs="Meiryo UI" w:hint="eastAsia"/>
        </w:rPr>
        <w:t>が</w:t>
      </w:r>
      <w:r w:rsidR="0041431E">
        <w:rPr>
          <w:rFonts w:ascii="Meiryo UI" w:eastAsia="Meiryo UI" w:hAnsi="Meiryo UI" w:cs="Meiryo UI" w:hint="eastAsia"/>
        </w:rPr>
        <w:t>改善</w:t>
      </w:r>
      <w:r w:rsidR="00295EA4">
        <w:rPr>
          <w:rFonts w:ascii="Meiryo UI" w:eastAsia="Meiryo UI" w:hAnsi="Meiryo UI" w:cs="Meiryo UI" w:hint="eastAsia"/>
        </w:rPr>
        <w:t>されるのではないかと思う。</w:t>
      </w:r>
    </w:p>
    <w:p w:rsidR="0041431E" w:rsidRPr="00347EEB" w:rsidRDefault="0041431E" w:rsidP="00A96889">
      <w:pPr>
        <w:ind w:left="2"/>
        <w:rPr>
          <w:rFonts w:ascii="Meiryo UI" w:eastAsia="Meiryo UI" w:hAnsi="Meiryo UI" w:cs="Meiryo UI"/>
        </w:rPr>
      </w:pPr>
    </w:p>
    <w:p w:rsidR="007D3F09" w:rsidRDefault="007D3F09" w:rsidP="00D00F80">
      <w:pPr>
        <w:ind w:left="718" w:hangingChars="342" w:hanging="718"/>
        <w:rPr>
          <w:rFonts w:ascii="Meiryo UI" w:eastAsia="Meiryo UI" w:hAnsi="Meiryo UI" w:cs="Meiryo UI"/>
        </w:rPr>
      </w:pPr>
      <w:r>
        <w:rPr>
          <w:rFonts w:ascii="Meiryo UI" w:eastAsia="Meiryo UI" w:hAnsi="Meiryo UI" w:cs="Meiryo UI" w:hint="eastAsia"/>
        </w:rPr>
        <w:t>（委員）</w:t>
      </w:r>
    </w:p>
    <w:p w:rsidR="007D3F09" w:rsidRDefault="007D3F09">
      <w:pPr>
        <w:ind w:leftChars="-1" w:hanging="2"/>
        <w:rPr>
          <w:rFonts w:ascii="Meiryo UI" w:eastAsia="Meiryo UI" w:hAnsi="Meiryo UI" w:cs="Meiryo UI"/>
        </w:rPr>
      </w:pPr>
      <w:r>
        <w:rPr>
          <w:rFonts w:ascii="Meiryo UI" w:eastAsia="Meiryo UI" w:hAnsi="Meiryo UI" w:cs="Meiryo UI" w:hint="eastAsia"/>
        </w:rPr>
        <w:t xml:space="preserve">　</w:t>
      </w:r>
      <w:r w:rsidR="006855AE">
        <w:rPr>
          <w:rFonts w:ascii="Meiryo UI" w:eastAsia="Meiryo UI" w:hAnsi="Meiryo UI" w:cs="Meiryo UI" w:hint="eastAsia"/>
        </w:rPr>
        <w:t>就業と教育については、</w:t>
      </w:r>
      <w:r w:rsidR="00B00885">
        <w:rPr>
          <w:rFonts w:ascii="Meiryo UI" w:eastAsia="Meiryo UI" w:hAnsi="Meiryo UI" w:cs="Meiryo UI" w:hint="eastAsia"/>
        </w:rPr>
        <w:t>大阪で</w:t>
      </w:r>
      <w:r w:rsidR="00347EEB">
        <w:rPr>
          <w:rFonts w:ascii="Meiryo UI" w:eastAsia="Meiryo UI" w:hAnsi="Meiryo UI" w:cs="Meiryo UI" w:hint="eastAsia"/>
        </w:rPr>
        <w:t>全国平均を</w:t>
      </w:r>
      <w:r w:rsidR="00B00885">
        <w:rPr>
          <w:rFonts w:ascii="Meiryo UI" w:eastAsia="Meiryo UI" w:hAnsi="Meiryo UI" w:cs="Meiryo UI" w:hint="eastAsia"/>
        </w:rPr>
        <w:t>大きく上回る数値を</w:t>
      </w:r>
      <w:r w:rsidR="00523463">
        <w:rPr>
          <w:rFonts w:ascii="Meiryo UI" w:eastAsia="Meiryo UI" w:hAnsi="Meiryo UI" w:cs="Meiryo UI" w:hint="eastAsia"/>
        </w:rPr>
        <w:t>出すことは難しいのでは</w:t>
      </w:r>
      <w:r w:rsidR="005E68E9">
        <w:rPr>
          <w:rFonts w:ascii="Meiryo UI" w:eastAsia="Meiryo UI" w:hAnsi="Meiryo UI" w:cs="Meiryo UI" w:hint="eastAsia"/>
        </w:rPr>
        <w:t>ないか</w:t>
      </w:r>
      <w:r w:rsidR="00523463">
        <w:rPr>
          <w:rFonts w:ascii="Meiryo UI" w:eastAsia="Meiryo UI" w:hAnsi="Meiryo UI" w:cs="Meiryo UI" w:hint="eastAsia"/>
        </w:rPr>
        <w:t>。</w:t>
      </w:r>
      <w:r w:rsidR="005E68E9">
        <w:rPr>
          <w:rFonts w:ascii="Meiryo UI" w:eastAsia="Meiryo UI" w:hAnsi="Meiryo UI" w:cs="Meiryo UI" w:hint="eastAsia"/>
        </w:rPr>
        <w:t>また、</w:t>
      </w:r>
      <w:r w:rsidR="00F03454">
        <w:rPr>
          <w:rFonts w:ascii="Meiryo UI" w:eastAsia="Meiryo UI" w:hAnsi="Meiryo UI" w:cs="Meiryo UI" w:hint="eastAsia"/>
        </w:rPr>
        <w:t>分散が大きい地域なので、平均で見たときに捉えにく</w:t>
      </w:r>
      <w:r w:rsidR="005E68E9">
        <w:rPr>
          <w:rFonts w:ascii="Meiryo UI" w:eastAsia="Meiryo UI" w:hAnsi="Meiryo UI" w:cs="Meiryo UI" w:hint="eastAsia"/>
        </w:rPr>
        <w:t>く、</w:t>
      </w:r>
      <w:r w:rsidR="00574843">
        <w:rPr>
          <w:rFonts w:ascii="Meiryo UI" w:eastAsia="Meiryo UI" w:hAnsi="Meiryo UI" w:cs="Meiryo UI" w:hint="eastAsia"/>
        </w:rPr>
        <w:t>政策</w:t>
      </w:r>
      <w:r w:rsidR="005E68E9">
        <w:rPr>
          <w:rFonts w:ascii="Meiryo UI" w:eastAsia="Meiryo UI" w:hAnsi="Meiryo UI" w:cs="Meiryo UI" w:hint="eastAsia"/>
        </w:rPr>
        <w:t>の</w:t>
      </w:r>
      <w:r w:rsidR="00574843">
        <w:rPr>
          <w:rFonts w:ascii="Meiryo UI" w:eastAsia="Meiryo UI" w:hAnsi="Meiryo UI" w:cs="Meiryo UI" w:hint="eastAsia"/>
        </w:rPr>
        <w:t>影響を受けるグループの</w:t>
      </w:r>
      <w:r w:rsidR="00406F95">
        <w:rPr>
          <w:rFonts w:ascii="Meiryo UI" w:eastAsia="Meiryo UI" w:hAnsi="Meiryo UI" w:cs="Meiryo UI" w:hint="eastAsia"/>
        </w:rPr>
        <w:t>数値を</w:t>
      </w:r>
      <w:r w:rsidR="00E50B7C">
        <w:rPr>
          <w:rFonts w:ascii="Meiryo UI" w:eastAsia="Meiryo UI" w:hAnsi="Meiryo UI" w:cs="Meiryo UI" w:hint="eastAsia"/>
        </w:rPr>
        <w:t>評価</w:t>
      </w:r>
      <w:r w:rsidR="0004174F">
        <w:rPr>
          <w:rFonts w:ascii="Meiryo UI" w:eastAsia="Meiryo UI" w:hAnsi="Meiryo UI" w:cs="Meiryo UI" w:hint="eastAsia"/>
        </w:rPr>
        <w:t>値に</w:t>
      </w:r>
      <w:r w:rsidR="00E50B7C">
        <w:rPr>
          <w:rFonts w:ascii="Meiryo UI" w:eastAsia="Meiryo UI" w:hAnsi="Meiryo UI" w:cs="Meiryo UI" w:hint="eastAsia"/>
        </w:rPr>
        <w:t>しない</w:t>
      </w:r>
      <w:r w:rsidR="00406F95">
        <w:rPr>
          <w:rFonts w:ascii="Meiryo UI" w:eastAsia="Meiryo UI" w:hAnsi="Meiryo UI" w:cs="Meiryo UI" w:hint="eastAsia"/>
        </w:rPr>
        <w:t>と、</w:t>
      </w:r>
      <w:r w:rsidR="006F480D">
        <w:rPr>
          <w:rFonts w:ascii="Meiryo UI" w:eastAsia="Meiryo UI" w:hAnsi="Meiryo UI" w:cs="Meiryo UI" w:hint="eastAsia"/>
        </w:rPr>
        <w:t>どの層</w:t>
      </w:r>
      <w:r w:rsidR="005E68E9">
        <w:rPr>
          <w:rFonts w:ascii="Meiryo UI" w:eastAsia="Meiryo UI" w:hAnsi="Meiryo UI" w:cs="Meiryo UI" w:hint="eastAsia"/>
        </w:rPr>
        <w:t>に</w:t>
      </w:r>
      <w:r w:rsidR="00406F95">
        <w:rPr>
          <w:rFonts w:ascii="Meiryo UI" w:eastAsia="Meiryo UI" w:hAnsi="Meiryo UI" w:cs="Meiryo UI" w:hint="eastAsia"/>
        </w:rPr>
        <w:t>効果</w:t>
      </w:r>
      <w:r w:rsidR="006F480D">
        <w:rPr>
          <w:rFonts w:ascii="Meiryo UI" w:eastAsia="Meiryo UI" w:hAnsi="Meiryo UI" w:cs="Meiryo UI" w:hint="eastAsia"/>
        </w:rPr>
        <w:t>があったか</w:t>
      </w:r>
      <w:r w:rsidR="00406F95">
        <w:rPr>
          <w:rFonts w:ascii="Meiryo UI" w:eastAsia="Meiryo UI" w:hAnsi="Meiryo UI" w:cs="Meiryo UI" w:hint="eastAsia"/>
        </w:rPr>
        <w:t>が見えにくい。</w:t>
      </w:r>
      <w:r w:rsidR="0012022C">
        <w:rPr>
          <w:rFonts w:ascii="Meiryo UI" w:eastAsia="Meiryo UI" w:hAnsi="Meiryo UI" w:cs="Meiryo UI" w:hint="eastAsia"/>
        </w:rPr>
        <w:t>国統計</w:t>
      </w:r>
      <w:r w:rsidR="005E68E9">
        <w:rPr>
          <w:rFonts w:ascii="Meiryo UI" w:eastAsia="Meiryo UI" w:hAnsi="Meiryo UI" w:cs="Meiryo UI" w:hint="eastAsia"/>
        </w:rPr>
        <w:t>による指標</w:t>
      </w:r>
      <w:r w:rsidR="0012022C">
        <w:rPr>
          <w:rFonts w:ascii="Meiryo UI" w:eastAsia="Meiryo UI" w:hAnsi="Meiryo UI" w:cs="Meiryo UI" w:hint="eastAsia"/>
        </w:rPr>
        <w:t>では、グループ</w:t>
      </w:r>
      <w:r w:rsidR="00FB63EE">
        <w:rPr>
          <w:rFonts w:ascii="Meiryo UI" w:eastAsia="Meiryo UI" w:hAnsi="Meiryo UI" w:cs="Meiryo UI" w:hint="eastAsia"/>
        </w:rPr>
        <w:t>毎の数値は</w:t>
      </w:r>
      <w:r w:rsidR="0012022C">
        <w:rPr>
          <w:rFonts w:ascii="Meiryo UI" w:eastAsia="Meiryo UI" w:hAnsi="Meiryo UI" w:cs="Meiryo UI" w:hint="eastAsia"/>
        </w:rPr>
        <w:t>出せないので、独自で</w:t>
      </w:r>
      <w:r w:rsidR="002579DE">
        <w:rPr>
          <w:rFonts w:ascii="Meiryo UI" w:eastAsia="Meiryo UI" w:hAnsi="Meiryo UI" w:cs="Meiryo UI" w:hint="eastAsia"/>
        </w:rPr>
        <w:t>追いかけた方が良い。</w:t>
      </w:r>
      <w:r w:rsidR="003A5850">
        <w:rPr>
          <w:rFonts w:ascii="Meiryo UI" w:eastAsia="Meiryo UI" w:hAnsi="Meiryo UI" w:cs="Meiryo UI" w:hint="eastAsia"/>
        </w:rPr>
        <w:t>その際に、</w:t>
      </w:r>
      <w:r w:rsidR="00062743">
        <w:rPr>
          <w:rFonts w:ascii="Meiryo UI" w:eastAsia="Meiryo UI" w:hAnsi="Meiryo UI" w:cs="Meiryo UI" w:hint="eastAsia"/>
        </w:rPr>
        <w:t>教</w:t>
      </w:r>
      <w:r w:rsidR="00062743">
        <w:rPr>
          <w:rFonts w:ascii="Meiryo UI" w:eastAsia="Meiryo UI" w:hAnsi="Meiryo UI" w:cs="Meiryo UI" w:hint="eastAsia"/>
        </w:rPr>
        <w:lastRenderedPageBreak/>
        <w:t>育、労働</w:t>
      </w:r>
      <w:r w:rsidR="005E68E9">
        <w:rPr>
          <w:rFonts w:ascii="Meiryo UI" w:eastAsia="Meiryo UI" w:hAnsi="Meiryo UI" w:cs="Meiryo UI" w:hint="eastAsia"/>
        </w:rPr>
        <w:t>など分野で切り</w:t>
      </w:r>
      <w:r w:rsidR="00062743">
        <w:rPr>
          <w:rFonts w:ascii="Meiryo UI" w:eastAsia="Meiryo UI" w:hAnsi="Meiryo UI" w:cs="Meiryo UI" w:hint="eastAsia"/>
        </w:rPr>
        <w:t>分けるの</w:t>
      </w:r>
      <w:r w:rsidR="005E68E9">
        <w:rPr>
          <w:rFonts w:ascii="Meiryo UI" w:eastAsia="Meiryo UI" w:hAnsi="Meiryo UI" w:cs="Meiryo UI" w:hint="eastAsia"/>
        </w:rPr>
        <w:t>ではなく</w:t>
      </w:r>
      <w:r w:rsidR="00062743">
        <w:rPr>
          <w:rFonts w:ascii="Meiryo UI" w:eastAsia="Meiryo UI" w:hAnsi="Meiryo UI" w:cs="Meiryo UI" w:hint="eastAsia"/>
        </w:rPr>
        <w:t>、横に繋</w:t>
      </w:r>
      <w:r w:rsidR="00BD4F0D">
        <w:rPr>
          <w:rFonts w:ascii="Meiryo UI" w:eastAsia="Meiryo UI" w:hAnsi="Meiryo UI" w:cs="Meiryo UI" w:hint="eastAsia"/>
        </w:rPr>
        <w:t>ぐ努力</w:t>
      </w:r>
      <w:r w:rsidR="005E68E9">
        <w:rPr>
          <w:rFonts w:ascii="Meiryo UI" w:eastAsia="Meiryo UI" w:hAnsi="Meiryo UI" w:cs="Meiryo UI" w:hint="eastAsia"/>
        </w:rPr>
        <w:t>が必要</w:t>
      </w:r>
      <w:r w:rsidR="00BD4F0D">
        <w:rPr>
          <w:rFonts w:ascii="Meiryo UI" w:eastAsia="Meiryo UI" w:hAnsi="Meiryo UI" w:cs="Meiryo UI" w:hint="eastAsia"/>
        </w:rPr>
        <w:t>。</w:t>
      </w:r>
      <w:r w:rsidR="009271AB">
        <w:rPr>
          <w:rFonts w:ascii="Meiryo UI" w:eastAsia="Meiryo UI" w:hAnsi="Meiryo UI" w:cs="Meiryo UI" w:hint="eastAsia"/>
        </w:rPr>
        <w:t>母親の</w:t>
      </w:r>
      <w:r w:rsidR="00DD6B65">
        <w:rPr>
          <w:rFonts w:ascii="Meiryo UI" w:eastAsia="Meiryo UI" w:hAnsi="Meiryo UI" w:cs="Meiryo UI" w:hint="eastAsia"/>
        </w:rPr>
        <w:t>働く時間を増やして、</w:t>
      </w:r>
      <w:r w:rsidR="005432F9">
        <w:rPr>
          <w:rFonts w:ascii="Meiryo UI" w:eastAsia="Meiryo UI" w:hAnsi="Meiryo UI" w:cs="Meiryo UI" w:hint="eastAsia"/>
        </w:rPr>
        <w:t>家庭での</w:t>
      </w:r>
      <w:r w:rsidR="009A0F94">
        <w:rPr>
          <w:rFonts w:ascii="Meiryo UI" w:eastAsia="Meiryo UI" w:hAnsi="Meiryo UI" w:cs="Meiryo UI" w:hint="eastAsia"/>
        </w:rPr>
        <w:t>学習時間を増やすというのは無理な話。</w:t>
      </w:r>
      <w:r w:rsidR="00482C46">
        <w:rPr>
          <w:rFonts w:ascii="Meiryo UI" w:eastAsia="Meiryo UI" w:hAnsi="Meiryo UI" w:cs="Meiryo UI" w:hint="eastAsia"/>
        </w:rPr>
        <w:t>東京都足立区や</w:t>
      </w:r>
      <w:r w:rsidR="00592FA6">
        <w:rPr>
          <w:rFonts w:ascii="Meiryo UI" w:eastAsia="Meiryo UI" w:hAnsi="Meiryo UI" w:cs="Meiryo UI" w:hint="eastAsia"/>
        </w:rPr>
        <w:t>尼崎市</w:t>
      </w:r>
      <w:r w:rsidR="00482C46">
        <w:rPr>
          <w:rFonts w:ascii="Meiryo UI" w:eastAsia="Meiryo UI" w:hAnsi="Meiryo UI" w:cs="Meiryo UI" w:hint="eastAsia"/>
        </w:rPr>
        <w:t>など</w:t>
      </w:r>
      <w:r w:rsidR="00324BEE">
        <w:rPr>
          <w:rFonts w:ascii="Meiryo UI" w:eastAsia="Meiryo UI" w:hAnsi="Meiryo UI" w:cs="Meiryo UI" w:hint="eastAsia"/>
        </w:rPr>
        <w:t>積極的に</w:t>
      </w:r>
      <w:r w:rsidR="00B453FC">
        <w:rPr>
          <w:rFonts w:ascii="Meiryo UI" w:eastAsia="Meiryo UI" w:hAnsi="Meiryo UI" w:cs="Meiryo UI" w:hint="eastAsia"/>
        </w:rPr>
        <w:t>取り組んでいる</w:t>
      </w:r>
      <w:r w:rsidR="009A0F94">
        <w:rPr>
          <w:rFonts w:ascii="Meiryo UI" w:eastAsia="Meiryo UI" w:hAnsi="Meiryo UI" w:cs="Meiryo UI" w:hint="eastAsia"/>
        </w:rPr>
        <w:t>自治体</w:t>
      </w:r>
      <w:r w:rsidR="00324BEE">
        <w:rPr>
          <w:rFonts w:ascii="Meiryo UI" w:eastAsia="Meiryo UI" w:hAnsi="Meiryo UI" w:cs="Meiryo UI" w:hint="eastAsia"/>
        </w:rPr>
        <w:t>では</w:t>
      </w:r>
      <w:r w:rsidR="009A0F94">
        <w:rPr>
          <w:rFonts w:ascii="Meiryo UI" w:eastAsia="Meiryo UI" w:hAnsi="Meiryo UI" w:cs="Meiryo UI" w:hint="eastAsia"/>
        </w:rPr>
        <w:t>、</w:t>
      </w:r>
      <w:r w:rsidR="005C6BDD">
        <w:rPr>
          <w:rFonts w:ascii="Meiryo UI" w:eastAsia="Meiryo UI" w:hAnsi="Meiryo UI" w:cs="Meiryo UI" w:hint="eastAsia"/>
        </w:rPr>
        <w:t>全体の指標を絡めながら</w:t>
      </w:r>
      <w:r w:rsidR="00015E62">
        <w:rPr>
          <w:rFonts w:ascii="Meiryo UI" w:eastAsia="Meiryo UI" w:hAnsi="Meiryo UI" w:cs="Meiryo UI" w:hint="eastAsia"/>
        </w:rPr>
        <w:t>分析している</w:t>
      </w:r>
      <w:r w:rsidR="005C6BDD">
        <w:rPr>
          <w:rFonts w:ascii="Meiryo UI" w:eastAsia="Meiryo UI" w:hAnsi="Meiryo UI" w:cs="Meiryo UI" w:hint="eastAsia"/>
        </w:rPr>
        <w:t>。</w:t>
      </w:r>
    </w:p>
    <w:p w:rsidR="00083EA2" w:rsidRDefault="008F6E16" w:rsidP="005D44DD">
      <w:pPr>
        <w:ind w:firstLineChars="100" w:firstLine="210"/>
        <w:rPr>
          <w:rFonts w:ascii="Meiryo UI" w:eastAsia="Meiryo UI" w:hAnsi="Meiryo UI" w:cs="Meiryo UI"/>
        </w:rPr>
      </w:pPr>
      <w:r>
        <w:rPr>
          <w:rFonts w:ascii="Meiryo UI" w:eastAsia="Meiryo UI" w:hAnsi="Meiryo UI" w:cs="Meiryo UI" w:hint="eastAsia"/>
        </w:rPr>
        <w:t>若年の男性の就業率が低いのは、女性と</w:t>
      </w:r>
      <w:r w:rsidR="0024172E">
        <w:rPr>
          <w:rFonts w:ascii="Meiryo UI" w:eastAsia="Meiryo UI" w:hAnsi="Meiryo UI" w:cs="Meiryo UI" w:hint="eastAsia"/>
        </w:rPr>
        <w:t>同様に</w:t>
      </w:r>
      <w:r>
        <w:rPr>
          <w:rFonts w:ascii="Meiryo UI" w:eastAsia="Meiryo UI" w:hAnsi="Meiryo UI" w:cs="Meiryo UI" w:hint="eastAsia"/>
        </w:rPr>
        <w:t>深刻と感じた。</w:t>
      </w:r>
      <w:r w:rsidR="00460710">
        <w:rPr>
          <w:rFonts w:ascii="Meiryo UI" w:eastAsia="Meiryo UI" w:hAnsi="Meiryo UI" w:cs="Meiryo UI" w:hint="eastAsia"/>
        </w:rPr>
        <w:t>大都市の15～24歳が</w:t>
      </w:r>
      <w:r w:rsidR="009A3FC5">
        <w:rPr>
          <w:rFonts w:ascii="Meiryo UI" w:eastAsia="Meiryo UI" w:hAnsi="Meiryo UI" w:cs="Meiryo UI" w:hint="eastAsia"/>
        </w:rPr>
        <w:t>全国平均より</w:t>
      </w:r>
      <w:r w:rsidR="00460710">
        <w:rPr>
          <w:rFonts w:ascii="Meiryo UI" w:eastAsia="Meiryo UI" w:hAnsi="Meiryo UI" w:cs="Meiryo UI" w:hint="eastAsia"/>
        </w:rPr>
        <w:t>低いのは、</w:t>
      </w:r>
      <w:r w:rsidR="00B453FC">
        <w:rPr>
          <w:rFonts w:ascii="Meiryo UI" w:eastAsia="Meiryo UI" w:hAnsi="Meiryo UI" w:cs="Meiryo UI" w:hint="eastAsia"/>
        </w:rPr>
        <w:t>大学等に就学して</w:t>
      </w:r>
      <w:r w:rsidR="00EA31C9">
        <w:rPr>
          <w:rFonts w:ascii="Meiryo UI" w:eastAsia="Meiryo UI" w:hAnsi="Meiryo UI" w:cs="Meiryo UI" w:hint="eastAsia"/>
        </w:rPr>
        <w:t>いる人が</w:t>
      </w:r>
      <w:r w:rsidR="00460710">
        <w:rPr>
          <w:rFonts w:ascii="Meiryo UI" w:eastAsia="Meiryo UI" w:hAnsi="Meiryo UI" w:cs="Meiryo UI" w:hint="eastAsia"/>
        </w:rPr>
        <w:t>多いから当然</w:t>
      </w:r>
      <w:r w:rsidR="009271AB">
        <w:rPr>
          <w:rFonts w:ascii="Meiryo UI" w:eastAsia="Meiryo UI" w:hAnsi="Meiryo UI" w:cs="Meiryo UI" w:hint="eastAsia"/>
        </w:rPr>
        <w:t>だが、</w:t>
      </w:r>
      <w:r w:rsidR="009626F5">
        <w:rPr>
          <w:rFonts w:ascii="Meiryo UI" w:eastAsia="Meiryo UI" w:hAnsi="Meiryo UI" w:cs="Meiryo UI" w:hint="eastAsia"/>
        </w:rPr>
        <w:t>25～34歳</w:t>
      </w:r>
      <w:r w:rsidR="00B453FC">
        <w:rPr>
          <w:rFonts w:ascii="Meiryo UI" w:eastAsia="Meiryo UI" w:hAnsi="Meiryo UI" w:cs="Meiryo UI" w:hint="eastAsia"/>
        </w:rPr>
        <w:t>が、それほど</w:t>
      </w:r>
      <w:r w:rsidR="009626F5">
        <w:rPr>
          <w:rFonts w:ascii="Meiryo UI" w:eastAsia="Meiryo UI" w:hAnsi="Meiryo UI" w:cs="Meiryo UI" w:hint="eastAsia"/>
        </w:rPr>
        <w:t>大学院に</w:t>
      </w:r>
      <w:r w:rsidR="00B453FC">
        <w:rPr>
          <w:rFonts w:ascii="Meiryo UI" w:eastAsia="Meiryo UI" w:hAnsi="Meiryo UI" w:cs="Meiryo UI" w:hint="eastAsia"/>
        </w:rPr>
        <w:t>就学しているとは</w:t>
      </w:r>
      <w:r w:rsidR="009626F5">
        <w:rPr>
          <w:rFonts w:ascii="Meiryo UI" w:eastAsia="Meiryo UI" w:hAnsi="Meiryo UI" w:cs="Meiryo UI" w:hint="eastAsia"/>
        </w:rPr>
        <w:t>思えない</w:t>
      </w:r>
      <w:r w:rsidR="00B453FC">
        <w:rPr>
          <w:rFonts w:ascii="Meiryo UI" w:eastAsia="Meiryo UI" w:hAnsi="Meiryo UI" w:cs="Meiryo UI" w:hint="eastAsia"/>
        </w:rPr>
        <w:t>ので、</w:t>
      </w:r>
      <w:r w:rsidR="00393C9E">
        <w:rPr>
          <w:rFonts w:ascii="Meiryo UI" w:eastAsia="Meiryo UI" w:hAnsi="Meiryo UI" w:cs="Meiryo UI" w:hint="eastAsia"/>
        </w:rPr>
        <w:t>この層</w:t>
      </w:r>
      <w:r w:rsidR="00083EA2">
        <w:rPr>
          <w:rFonts w:ascii="Meiryo UI" w:eastAsia="Meiryo UI" w:hAnsi="Meiryo UI" w:cs="Meiryo UI" w:hint="eastAsia"/>
        </w:rPr>
        <w:t>への対策は考えていかなければ</w:t>
      </w:r>
      <w:r w:rsidR="00B453FC">
        <w:rPr>
          <w:rFonts w:ascii="Meiryo UI" w:eastAsia="Meiryo UI" w:hAnsi="Meiryo UI" w:cs="Meiryo UI" w:hint="eastAsia"/>
        </w:rPr>
        <w:t>ならない。</w:t>
      </w:r>
    </w:p>
    <w:p w:rsidR="00743C13" w:rsidRDefault="00947E72" w:rsidP="00743C13">
      <w:pPr>
        <w:ind w:firstLineChars="100" w:firstLine="210"/>
        <w:rPr>
          <w:rFonts w:ascii="Meiryo UI" w:eastAsia="Meiryo UI" w:hAnsi="Meiryo UI" w:cs="Meiryo UI"/>
        </w:rPr>
      </w:pPr>
      <w:r>
        <w:rPr>
          <w:rFonts w:ascii="Meiryo UI" w:eastAsia="Meiryo UI" w:hAnsi="Meiryo UI" w:cs="Meiryo UI" w:hint="eastAsia"/>
        </w:rPr>
        <w:t>企業と教育機関の連携について、</w:t>
      </w:r>
      <w:r w:rsidR="009271AB">
        <w:rPr>
          <w:rFonts w:ascii="Meiryo UI" w:eastAsia="Meiryo UI" w:hAnsi="Meiryo UI" w:cs="Meiryo UI" w:hint="eastAsia"/>
        </w:rPr>
        <w:t>大阪の中小企業から</w:t>
      </w:r>
      <w:r w:rsidR="00B453FC">
        <w:rPr>
          <w:rFonts w:ascii="Meiryo UI" w:eastAsia="Meiryo UI" w:hAnsi="Meiryo UI" w:cs="Meiryo UI" w:hint="eastAsia"/>
        </w:rPr>
        <w:t>「会社の近辺の大学と繋いでくれないか」という話をされた</w:t>
      </w:r>
      <w:r w:rsidR="009271AB">
        <w:rPr>
          <w:rFonts w:ascii="Meiryo UI" w:eastAsia="Meiryo UI" w:hAnsi="Meiryo UI" w:cs="Meiryo UI" w:hint="eastAsia"/>
        </w:rPr>
        <w:t>ことが</w:t>
      </w:r>
      <w:r w:rsidR="00C211E3">
        <w:rPr>
          <w:rFonts w:ascii="Meiryo UI" w:eastAsia="Meiryo UI" w:hAnsi="Meiryo UI" w:cs="Meiryo UI" w:hint="eastAsia"/>
        </w:rPr>
        <w:t>あった。</w:t>
      </w:r>
      <w:r w:rsidR="00B453FC">
        <w:rPr>
          <w:rFonts w:ascii="Meiryo UI" w:eastAsia="Meiryo UI" w:hAnsi="Meiryo UI" w:cs="Meiryo UI" w:hint="eastAsia"/>
        </w:rPr>
        <w:t>雇用と</w:t>
      </w:r>
      <w:r w:rsidR="00655118">
        <w:rPr>
          <w:rFonts w:ascii="Meiryo UI" w:eastAsia="Meiryo UI" w:hAnsi="Meiryo UI" w:cs="Meiryo UI" w:hint="eastAsia"/>
        </w:rPr>
        <w:t>教育</w:t>
      </w:r>
      <w:r w:rsidR="00CD1D53">
        <w:rPr>
          <w:rFonts w:ascii="Meiryo UI" w:eastAsia="Meiryo UI" w:hAnsi="Meiryo UI" w:cs="Meiryo UI" w:hint="eastAsia"/>
        </w:rPr>
        <w:t>という横の繋がり</w:t>
      </w:r>
      <w:r w:rsidR="00B453FC">
        <w:rPr>
          <w:rFonts w:ascii="Meiryo UI" w:eastAsia="Meiryo UI" w:hAnsi="Meiryo UI" w:cs="Meiryo UI" w:hint="eastAsia"/>
        </w:rPr>
        <w:t>にして</w:t>
      </w:r>
      <w:r w:rsidR="00CD1D53">
        <w:rPr>
          <w:rFonts w:ascii="Meiryo UI" w:eastAsia="Meiryo UI" w:hAnsi="Meiryo UI" w:cs="Meiryo UI" w:hint="eastAsia"/>
        </w:rPr>
        <w:t>考え</w:t>
      </w:r>
      <w:r w:rsidR="009271AB">
        <w:rPr>
          <w:rFonts w:ascii="Meiryo UI" w:eastAsia="Meiryo UI" w:hAnsi="Meiryo UI" w:cs="Meiryo UI" w:hint="eastAsia"/>
        </w:rPr>
        <w:t>ていく</w:t>
      </w:r>
      <w:r w:rsidR="00CD1D53">
        <w:rPr>
          <w:rFonts w:ascii="Meiryo UI" w:eastAsia="Meiryo UI" w:hAnsi="Meiryo UI" w:cs="Meiryo UI" w:hint="eastAsia"/>
        </w:rPr>
        <w:t>必要がある</w:t>
      </w:r>
      <w:r w:rsidR="00B6072C">
        <w:rPr>
          <w:rFonts w:ascii="Meiryo UI" w:eastAsia="Meiryo UI" w:hAnsi="Meiryo UI" w:cs="Meiryo UI" w:hint="eastAsia"/>
        </w:rPr>
        <w:t>と思う</w:t>
      </w:r>
      <w:r w:rsidR="00743C13">
        <w:rPr>
          <w:rFonts w:ascii="Meiryo UI" w:eastAsia="Meiryo UI" w:hAnsi="Meiryo UI" w:cs="Meiryo UI" w:hint="eastAsia"/>
        </w:rPr>
        <w:t>。</w:t>
      </w:r>
    </w:p>
    <w:p w:rsidR="00743C13" w:rsidRPr="00B453FC" w:rsidRDefault="00743C13" w:rsidP="00743C13">
      <w:pPr>
        <w:rPr>
          <w:rFonts w:ascii="Meiryo UI" w:eastAsia="Meiryo UI" w:hAnsi="Meiryo UI" w:cs="Meiryo UI"/>
        </w:rPr>
      </w:pPr>
    </w:p>
    <w:p w:rsidR="001C3FF6" w:rsidRDefault="00F124E1" w:rsidP="001C3FF6">
      <w:pPr>
        <w:rPr>
          <w:rFonts w:ascii="Meiryo UI" w:eastAsia="Meiryo UI" w:hAnsi="Meiryo UI" w:cs="Meiryo UI"/>
          <w:u w:val="single"/>
        </w:rPr>
      </w:pPr>
      <w:r w:rsidRPr="007C7535">
        <w:rPr>
          <w:rFonts w:ascii="Meiryo UI" w:eastAsia="Meiryo UI" w:hAnsi="Meiryo UI" w:cs="Meiryo UI" w:hint="eastAsia"/>
          <w:u w:val="single"/>
        </w:rPr>
        <w:t>【</w:t>
      </w:r>
      <w:r w:rsidR="008D152A">
        <w:rPr>
          <w:rFonts w:ascii="Meiryo UI" w:eastAsia="Meiryo UI" w:hAnsi="Meiryo UI" w:cs="Meiryo UI" w:hint="eastAsia"/>
          <w:u w:val="single"/>
        </w:rPr>
        <w:t xml:space="preserve">総合戦略の方向性Ⅱ　</w:t>
      </w:r>
      <w:r w:rsidR="001C3FF6" w:rsidRPr="007C7535">
        <w:rPr>
          <w:rFonts w:ascii="Meiryo UI" w:eastAsia="Meiryo UI" w:hAnsi="Meiryo UI" w:cs="Meiryo UI" w:hint="eastAsia"/>
          <w:u w:val="single"/>
        </w:rPr>
        <w:t>人口減少・超高齢社会でも持続可能な地域づくり</w:t>
      </w:r>
      <w:r w:rsidRPr="007C7535">
        <w:rPr>
          <w:rFonts w:ascii="Meiryo UI" w:eastAsia="Meiryo UI" w:hAnsi="Meiryo UI" w:cs="Meiryo UI" w:hint="eastAsia"/>
          <w:u w:val="single"/>
        </w:rPr>
        <w:t>】</w:t>
      </w:r>
    </w:p>
    <w:p w:rsidR="005D44DD" w:rsidRPr="008D152A" w:rsidRDefault="005D44DD" w:rsidP="003A028D">
      <w:pPr>
        <w:ind w:left="718" w:hangingChars="342" w:hanging="718"/>
        <w:rPr>
          <w:rFonts w:ascii="Meiryo UI" w:eastAsia="Meiryo UI" w:hAnsi="Meiryo UI" w:cs="Meiryo UI"/>
        </w:rPr>
      </w:pPr>
    </w:p>
    <w:p w:rsidR="00D45BF3" w:rsidRDefault="00D45BF3" w:rsidP="003A028D">
      <w:pPr>
        <w:ind w:left="718" w:hangingChars="342" w:hanging="718"/>
        <w:rPr>
          <w:rFonts w:ascii="Meiryo UI" w:eastAsia="Meiryo UI" w:hAnsi="Meiryo UI" w:cs="Meiryo UI"/>
        </w:rPr>
      </w:pPr>
      <w:r>
        <w:rPr>
          <w:rFonts w:ascii="Meiryo UI" w:eastAsia="Meiryo UI" w:hAnsi="Meiryo UI" w:cs="Meiryo UI" w:hint="eastAsia"/>
        </w:rPr>
        <w:t>（委員）</w:t>
      </w:r>
    </w:p>
    <w:p w:rsidR="0068236E" w:rsidRDefault="00B453FC" w:rsidP="00C63BB2">
      <w:pPr>
        <w:ind w:left="2" w:firstLineChars="100" w:firstLine="210"/>
        <w:rPr>
          <w:rFonts w:ascii="Meiryo UI" w:eastAsia="Meiryo UI" w:hAnsi="Meiryo UI" w:cs="Meiryo UI"/>
        </w:rPr>
      </w:pPr>
      <w:r>
        <w:rPr>
          <w:rFonts w:ascii="Meiryo UI" w:eastAsia="Meiryo UI" w:hAnsi="Meiryo UI" w:cs="Meiryo UI" w:hint="eastAsia"/>
        </w:rPr>
        <w:t>健康関連の指標について、</w:t>
      </w:r>
      <w:r w:rsidR="008B576E">
        <w:rPr>
          <w:rFonts w:ascii="Meiryo UI" w:eastAsia="Meiryo UI" w:hAnsi="Meiryo UI" w:cs="Meiryo UI" w:hint="eastAsia"/>
        </w:rPr>
        <w:t>平均</w:t>
      </w:r>
      <w:r>
        <w:rPr>
          <w:rFonts w:ascii="Meiryo UI" w:eastAsia="Meiryo UI" w:hAnsi="Meiryo UI" w:cs="Meiryo UI" w:hint="eastAsia"/>
        </w:rPr>
        <w:t>値</w:t>
      </w:r>
      <w:r w:rsidR="008B576E">
        <w:rPr>
          <w:rFonts w:ascii="Meiryo UI" w:eastAsia="Meiryo UI" w:hAnsi="Meiryo UI" w:cs="Meiryo UI" w:hint="eastAsia"/>
        </w:rPr>
        <w:t>を上回る</w:t>
      </w:r>
      <w:r>
        <w:rPr>
          <w:rFonts w:ascii="Meiryo UI" w:eastAsia="Meiryo UI" w:hAnsi="Meiryo UI" w:cs="Meiryo UI" w:hint="eastAsia"/>
        </w:rPr>
        <w:t>市町村の数</w:t>
      </w:r>
      <w:r w:rsidR="008B576E">
        <w:rPr>
          <w:rFonts w:ascii="Meiryo UI" w:eastAsia="Meiryo UI" w:hAnsi="Meiryo UI" w:cs="Meiryo UI" w:hint="eastAsia"/>
        </w:rPr>
        <w:t>など</w:t>
      </w:r>
      <w:r>
        <w:rPr>
          <w:rFonts w:ascii="Meiryo UI" w:eastAsia="Meiryo UI" w:hAnsi="Meiryo UI" w:cs="Meiryo UI" w:hint="eastAsia"/>
        </w:rPr>
        <w:t>を</w:t>
      </w:r>
      <w:r w:rsidR="00DD1920">
        <w:rPr>
          <w:rFonts w:ascii="Meiryo UI" w:eastAsia="Meiryo UI" w:hAnsi="Meiryo UI" w:cs="Meiryo UI" w:hint="eastAsia"/>
        </w:rPr>
        <w:t>目標にす</w:t>
      </w:r>
      <w:r>
        <w:rPr>
          <w:rFonts w:ascii="Meiryo UI" w:eastAsia="Meiryo UI" w:hAnsi="Meiryo UI" w:cs="Meiryo UI" w:hint="eastAsia"/>
        </w:rPr>
        <w:t>るのも一つの方法ではないか</w:t>
      </w:r>
      <w:r w:rsidR="008B576E">
        <w:rPr>
          <w:rFonts w:ascii="Meiryo UI" w:eastAsia="Meiryo UI" w:hAnsi="Meiryo UI" w:cs="Meiryo UI" w:hint="eastAsia"/>
        </w:rPr>
        <w:t>。</w:t>
      </w:r>
      <w:r>
        <w:rPr>
          <w:rFonts w:ascii="Meiryo UI" w:eastAsia="Meiryo UI" w:hAnsi="Meiryo UI" w:cs="Meiryo UI" w:hint="eastAsia"/>
        </w:rPr>
        <w:t>また、</w:t>
      </w:r>
      <w:r w:rsidR="00B126FF">
        <w:rPr>
          <w:rFonts w:ascii="Meiryo UI" w:eastAsia="Meiryo UI" w:hAnsi="Meiryo UI" w:cs="Meiryo UI" w:hint="eastAsia"/>
        </w:rPr>
        <w:t>厚労省で公表している</w:t>
      </w:r>
      <w:r w:rsidR="00F642B7">
        <w:rPr>
          <w:rFonts w:ascii="Meiryo UI" w:eastAsia="Meiryo UI" w:hAnsi="Meiryo UI" w:cs="Meiryo UI" w:hint="eastAsia"/>
        </w:rPr>
        <w:t>計算</w:t>
      </w:r>
      <w:r w:rsidR="00B126FF">
        <w:rPr>
          <w:rFonts w:ascii="Meiryo UI" w:eastAsia="Meiryo UI" w:hAnsi="Meiryo UI" w:cs="Meiryo UI" w:hint="eastAsia"/>
        </w:rPr>
        <w:t>式</w:t>
      </w:r>
      <w:r>
        <w:rPr>
          <w:rFonts w:ascii="Meiryo UI" w:eastAsia="Meiryo UI" w:hAnsi="Meiryo UI" w:cs="Meiryo UI" w:hint="eastAsia"/>
        </w:rPr>
        <w:t>をもとに健康寿命を</w:t>
      </w:r>
      <w:r w:rsidR="002870F4" w:rsidRPr="002870F4">
        <w:rPr>
          <w:rFonts w:ascii="Meiryo UI" w:eastAsia="Meiryo UI" w:hAnsi="Meiryo UI" w:cs="Meiryo UI" w:hint="eastAsia"/>
        </w:rPr>
        <w:t>試算している例もある</w:t>
      </w:r>
      <w:r>
        <w:rPr>
          <w:rFonts w:ascii="Meiryo UI" w:eastAsia="Meiryo UI" w:hAnsi="Meiryo UI" w:cs="Meiryo UI" w:hint="eastAsia"/>
        </w:rPr>
        <w:t>が</w:t>
      </w:r>
      <w:r w:rsidR="00B126FF">
        <w:rPr>
          <w:rFonts w:ascii="Meiryo UI" w:eastAsia="Meiryo UI" w:hAnsi="Meiryo UI" w:cs="Meiryo UI" w:hint="eastAsia"/>
        </w:rPr>
        <w:t>、府独自に算出する</w:t>
      </w:r>
      <w:r w:rsidR="002108B6">
        <w:rPr>
          <w:rFonts w:ascii="Meiryo UI" w:eastAsia="Meiryo UI" w:hAnsi="Meiryo UI" w:cs="Meiryo UI" w:hint="eastAsia"/>
        </w:rPr>
        <w:t>ことはできないか。</w:t>
      </w:r>
    </w:p>
    <w:p w:rsidR="00C50CCE" w:rsidRDefault="00C50CCE" w:rsidP="00D45BF3">
      <w:pPr>
        <w:rPr>
          <w:rFonts w:ascii="Meiryo UI" w:eastAsia="Meiryo UI" w:hAnsi="Meiryo UI" w:cs="Meiryo UI"/>
        </w:rPr>
      </w:pPr>
    </w:p>
    <w:p w:rsidR="00C50CCE" w:rsidRDefault="00C50CCE" w:rsidP="00D45BF3">
      <w:pPr>
        <w:rPr>
          <w:rFonts w:ascii="Meiryo UI" w:eastAsia="Meiryo UI" w:hAnsi="Meiryo UI" w:cs="Meiryo UI"/>
        </w:rPr>
      </w:pPr>
      <w:r>
        <w:rPr>
          <w:rFonts w:ascii="Meiryo UI" w:eastAsia="Meiryo UI" w:hAnsi="Meiryo UI" w:cs="Meiryo UI" w:hint="eastAsia"/>
        </w:rPr>
        <w:t>（委員）</w:t>
      </w:r>
    </w:p>
    <w:p w:rsidR="003A028D" w:rsidRDefault="005D44DD" w:rsidP="0008185E">
      <w:pPr>
        <w:ind w:firstLineChars="100" w:firstLine="210"/>
        <w:rPr>
          <w:rFonts w:ascii="Meiryo UI" w:eastAsia="Meiryo UI" w:hAnsi="Meiryo UI" w:cs="Meiryo UI"/>
        </w:rPr>
      </w:pPr>
      <w:r>
        <w:rPr>
          <w:rFonts w:ascii="Meiryo UI" w:eastAsia="Meiryo UI" w:hAnsi="Meiryo UI" w:cs="Meiryo UI" w:hint="eastAsia"/>
        </w:rPr>
        <w:t>障がい</w:t>
      </w:r>
      <w:r w:rsidR="00D53FCC">
        <w:rPr>
          <w:rFonts w:ascii="Meiryo UI" w:eastAsia="Meiryo UI" w:hAnsi="Meiryo UI" w:cs="Meiryo UI" w:hint="eastAsia"/>
        </w:rPr>
        <w:t>者雇用率が全国を下回る</w:t>
      </w:r>
      <w:r w:rsidR="007E3555">
        <w:rPr>
          <w:rFonts w:ascii="Meiryo UI" w:eastAsia="Meiryo UI" w:hAnsi="Meiryo UI" w:cs="Meiryo UI" w:hint="eastAsia"/>
        </w:rPr>
        <w:t>のは、大阪では中規模事業者</w:t>
      </w:r>
      <w:r w:rsidR="003A028D">
        <w:rPr>
          <w:rFonts w:ascii="Meiryo UI" w:eastAsia="Meiryo UI" w:hAnsi="Meiryo UI" w:cs="Meiryo UI" w:hint="eastAsia"/>
        </w:rPr>
        <w:t>が多いから。業務フローの</w:t>
      </w:r>
      <w:r w:rsidR="0008185E">
        <w:rPr>
          <w:rFonts w:ascii="Meiryo UI" w:eastAsia="Meiryo UI" w:hAnsi="Meiryo UI" w:cs="Meiryo UI" w:hint="eastAsia"/>
        </w:rPr>
        <w:t>体系化や標準化できれば、</w:t>
      </w:r>
      <w:r w:rsidR="00505B7B">
        <w:rPr>
          <w:rFonts w:ascii="Meiryo UI" w:eastAsia="Meiryo UI" w:hAnsi="Meiryo UI" w:cs="Meiryo UI" w:hint="eastAsia"/>
        </w:rPr>
        <w:t>若者に限らず、</w:t>
      </w:r>
      <w:r w:rsidR="003A028D" w:rsidRPr="00E359B8">
        <w:rPr>
          <w:rFonts w:ascii="Meiryo UI" w:eastAsia="Meiryo UI" w:hAnsi="Meiryo UI" w:cs="Meiryo UI" w:hint="eastAsia"/>
        </w:rPr>
        <w:t>障がい者</w:t>
      </w:r>
      <w:r w:rsidR="007126DF">
        <w:rPr>
          <w:rFonts w:ascii="Meiryo UI" w:eastAsia="Meiryo UI" w:hAnsi="Meiryo UI" w:cs="Meiryo UI" w:hint="eastAsia"/>
        </w:rPr>
        <w:t>の</w:t>
      </w:r>
      <w:r w:rsidR="003A028D" w:rsidRPr="00E359B8">
        <w:rPr>
          <w:rFonts w:ascii="Meiryo UI" w:eastAsia="Meiryo UI" w:hAnsi="Meiryo UI" w:cs="Meiryo UI" w:hint="eastAsia"/>
        </w:rPr>
        <w:t>雇用</w:t>
      </w:r>
      <w:r w:rsidR="007126DF">
        <w:rPr>
          <w:rFonts w:ascii="Meiryo UI" w:eastAsia="Meiryo UI" w:hAnsi="Meiryo UI" w:cs="Meiryo UI" w:hint="eastAsia"/>
        </w:rPr>
        <w:t>にも繋がる。</w:t>
      </w:r>
      <w:r w:rsidR="002270E9">
        <w:rPr>
          <w:rFonts w:ascii="Meiryo UI" w:eastAsia="Meiryo UI" w:hAnsi="Meiryo UI" w:cs="Meiryo UI" w:hint="eastAsia"/>
        </w:rPr>
        <w:t>この弱みをうまく改善することで、大阪の障がい者雇用を変える</w:t>
      </w:r>
      <w:r w:rsidR="002108B6">
        <w:rPr>
          <w:rFonts w:ascii="Meiryo UI" w:eastAsia="Meiryo UI" w:hAnsi="Meiryo UI" w:cs="Meiryo UI" w:hint="eastAsia"/>
        </w:rPr>
        <w:t>仕組み</w:t>
      </w:r>
      <w:r w:rsidR="002270E9">
        <w:rPr>
          <w:rFonts w:ascii="Meiryo UI" w:eastAsia="Meiryo UI" w:hAnsi="Meiryo UI" w:cs="Meiryo UI" w:hint="eastAsia"/>
        </w:rPr>
        <w:t>が出来るのでは</w:t>
      </w:r>
      <w:r>
        <w:rPr>
          <w:rFonts w:ascii="Meiryo UI" w:eastAsia="Meiryo UI" w:hAnsi="Meiryo UI" w:cs="Meiryo UI" w:hint="eastAsia"/>
        </w:rPr>
        <w:t>ないか</w:t>
      </w:r>
      <w:r w:rsidR="003A028D">
        <w:rPr>
          <w:rFonts w:ascii="Meiryo UI" w:eastAsia="Meiryo UI" w:hAnsi="Meiryo UI" w:cs="Meiryo UI" w:hint="eastAsia"/>
        </w:rPr>
        <w:t>。</w:t>
      </w:r>
    </w:p>
    <w:p w:rsidR="002270E9" w:rsidRPr="002108B6" w:rsidRDefault="002270E9" w:rsidP="00D45BF3">
      <w:pPr>
        <w:rPr>
          <w:rFonts w:ascii="Meiryo UI" w:eastAsia="Meiryo UI" w:hAnsi="Meiryo UI" w:cs="Meiryo UI"/>
        </w:rPr>
      </w:pPr>
    </w:p>
    <w:p w:rsidR="002270E9" w:rsidRDefault="008D152A" w:rsidP="00D45BF3">
      <w:pPr>
        <w:rPr>
          <w:rFonts w:ascii="Meiryo UI" w:eastAsia="Meiryo UI" w:hAnsi="Meiryo UI" w:cs="Meiryo UI"/>
        </w:rPr>
      </w:pPr>
      <w:r>
        <w:rPr>
          <w:rFonts w:ascii="Meiryo UI" w:eastAsia="Meiryo UI" w:hAnsi="Meiryo UI" w:cs="Meiryo UI" w:hint="eastAsia"/>
        </w:rPr>
        <w:t>（</w:t>
      </w:r>
      <w:r w:rsidR="002270E9">
        <w:rPr>
          <w:rFonts w:ascii="Meiryo UI" w:eastAsia="Meiryo UI" w:hAnsi="Meiryo UI" w:cs="Meiryo UI" w:hint="eastAsia"/>
        </w:rPr>
        <w:t>委員）</w:t>
      </w:r>
    </w:p>
    <w:p w:rsidR="007D6112" w:rsidRDefault="006B1D7E" w:rsidP="0026034F">
      <w:pPr>
        <w:ind w:firstLineChars="100" w:firstLine="210"/>
        <w:rPr>
          <w:rFonts w:ascii="Meiryo UI" w:eastAsia="Meiryo UI" w:hAnsi="Meiryo UI" w:cs="Meiryo UI"/>
        </w:rPr>
      </w:pPr>
      <w:r>
        <w:rPr>
          <w:rFonts w:ascii="Meiryo UI" w:eastAsia="Meiryo UI" w:hAnsi="Meiryo UI" w:cs="Meiryo UI" w:hint="eastAsia"/>
        </w:rPr>
        <w:t>平均寿命</w:t>
      </w:r>
      <w:r w:rsidR="00C23F7E">
        <w:rPr>
          <w:rFonts w:ascii="Meiryo UI" w:eastAsia="Meiryo UI" w:hAnsi="Meiryo UI" w:cs="Meiryo UI" w:hint="eastAsia"/>
        </w:rPr>
        <w:t>について</w:t>
      </w:r>
      <w:r>
        <w:rPr>
          <w:rFonts w:ascii="Meiryo UI" w:eastAsia="Meiryo UI" w:hAnsi="Meiryo UI" w:cs="Meiryo UI" w:hint="eastAsia"/>
        </w:rPr>
        <w:t>は、</w:t>
      </w:r>
      <w:r w:rsidR="002108B6">
        <w:rPr>
          <w:rFonts w:ascii="Meiryo UI" w:eastAsia="Meiryo UI" w:hAnsi="Meiryo UI" w:cs="Meiryo UI" w:hint="eastAsia"/>
        </w:rPr>
        <w:t>地域性や</w:t>
      </w:r>
      <w:r w:rsidR="003A028D">
        <w:rPr>
          <w:rFonts w:ascii="Meiryo UI" w:eastAsia="Meiryo UI" w:hAnsi="Meiryo UI" w:cs="Meiryo UI" w:hint="eastAsia"/>
        </w:rPr>
        <w:t>自治体の取組みが影響する。</w:t>
      </w:r>
      <w:r w:rsidR="0026034F" w:rsidRPr="0026034F">
        <w:rPr>
          <w:rFonts w:ascii="Meiryo UI" w:eastAsia="Meiryo UI" w:hAnsi="Meiryo UI" w:cs="Meiryo UI" w:hint="eastAsia"/>
        </w:rPr>
        <w:t>例えば、青森県では、塩分摂取量の多さが県民の平均寿命の短さの原因となっているとの認識から、知事がイニシアチブをとって食生活改善の取り組みを進めている。一方、</w:t>
      </w:r>
      <w:r w:rsidR="003A028D">
        <w:rPr>
          <w:rFonts w:ascii="Meiryo UI" w:eastAsia="Meiryo UI" w:hAnsi="Meiryo UI" w:cs="Meiryo UI" w:hint="eastAsia"/>
        </w:rPr>
        <w:t>かつて</w:t>
      </w:r>
      <w:r w:rsidR="008752EF">
        <w:rPr>
          <w:rFonts w:ascii="Meiryo UI" w:eastAsia="Meiryo UI" w:hAnsi="Meiryo UI" w:cs="Meiryo UI" w:hint="eastAsia"/>
        </w:rPr>
        <w:t>長寿県の代表であった</w:t>
      </w:r>
      <w:r w:rsidR="003A028D">
        <w:rPr>
          <w:rFonts w:ascii="Meiryo UI" w:eastAsia="Meiryo UI" w:hAnsi="Meiryo UI" w:cs="Meiryo UI" w:hint="eastAsia"/>
        </w:rPr>
        <w:t>沖縄</w:t>
      </w:r>
      <w:r w:rsidR="00463B09">
        <w:rPr>
          <w:rFonts w:ascii="Meiryo UI" w:eastAsia="Meiryo UI" w:hAnsi="Meiryo UI" w:cs="Meiryo UI" w:hint="eastAsia"/>
        </w:rPr>
        <w:t>県</w:t>
      </w:r>
      <w:r w:rsidR="003A028D">
        <w:rPr>
          <w:rFonts w:ascii="Meiryo UI" w:eastAsia="Meiryo UI" w:hAnsi="Meiryo UI" w:cs="Meiryo UI" w:hint="eastAsia"/>
        </w:rPr>
        <w:t>は、</w:t>
      </w:r>
      <w:r w:rsidR="0020741C">
        <w:rPr>
          <w:rFonts w:ascii="Meiryo UI" w:eastAsia="Meiryo UI" w:hAnsi="Meiryo UI" w:cs="Meiryo UI" w:hint="eastAsia"/>
        </w:rPr>
        <w:t>必ずしも十分に</w:t>
      </w:r>
      <w:r w:rsidR="00803120">
        <w:rPr>
          <w:rFonts w:ascii="Meiryo UI" w:eastAsia="Meiryo UI" w:hAnsi="Meiryo UI" w:cs="Meiryo UI" w:hint="eastAsia"/>
        </w:rPr>
        <w:t>取組み</w:t>
      </w:r>
      <w:r w:rsidR="0020741C">
        <w:rPr>
          <w:rFonts w:ascii="Meiryo UI" w:eastAsia="Meiryo UI" w:hAnsi="Meiryo UI" w:cs="Meiryo UI" w:hint="eastAsia"/>
        </w:rPr>
        <w:t>ができて</w:t>
      </w:r>
      <w:r w:rsidR="00C23F7E">
        <w:rPr>
          <w:rFonts w:ascii="Meiryo UI" w:eastAsia="Meiryo UI" w:hAnsi="Meiryo UI" w:cs="Meiryo UI" w:hint="eastAsia"/>
        </w:rPr>
        <w:t>おらず、</w:t>
      </w:r>
      <w:r w:rsidR="0020741C">
        <w:rPr>
          <w:rFonts w:ascii="Meiryo UI" w:eastAsia="Meiryo UI" w:hAnsi="Meiryo UI" w:cs="Meiryo UI" w:hint="eastAsia"/>
        </w:rPr>
        <w:t>中</w:t>
      </w:r>
      <w:r w:rsidR="003A028D">
        <w:rPr>
          <w:rFonts w:ascii="Meiryo UI" w:eastAsia="Meiryo UI" w:hAnsi="Meiryo UI" w:cs="Meiryo UI" w:hint="eastAsia"/>
        </w:rPr>
        <w:t>位</w:t>
      </w:r>
      <w:r w:rsidR="005D44DD">
        <w:rPr>
          <w:rFonts w:ascii="Meiryo UI" w:eastAsia="Meiryo UI" w:hAnsi="Meiryo UI" w:cs="Meiryo UI" w:hint="eastAsia"/>
        </w:rPr>
        <w:t>に沈んでいる。</w:t>
      </w:r>
      <w:r w:rsidR="0026464F">
        <w:rPr>
          <w:rFonts w:ascii="Meiryo UI" w:eastAsia="Meiryo UI" w:hAnsi="Meiryo UI" w:cs="Meiryo UI" w:hint="eastAsia"/>
        </w:rPr>
        <w:t>死因別に見た順位と、</w:t>
      </w:r>
      <w:r w:rsidR="009A0663">
        <w:rPr>
          <w:rFonts w:ascii="Meiryo UI" w:eastAsia="Meiryo UI" w:hAnsi="Meiryo UI" w:cs="Meiryo UI" w:hint="eastAsia"/>
        </w:rPr>
        <w:t>大阪府における生活習慣の</w:t>
      </w:r>
      <w:r w:rsidR="006F4F34">
        <w:rPr>
          <w:rFonts w:ascii="Meiryo UI" w:eastAsia="Meiryo UI" w:hAnsi="Meiryo UI" w:cs="Meiryo UI" w:hint="eastAsia"/>
        </w:rPr>
        <w:t>関連性について、</w:t>
      </w:r>
      <w:r w:rsidR="009A0663">
        <w:rPr>
          <w:rFonts w:ascii="Meiryo UI" w:eastAsia="Meiryo UI" w:hAnsi="Meiryo UI" w:cs="Meiryo UI" w:hint="eastAsia"/>
        </w:rPr>
        <w:t>科学的</w:t>
      </w:r>
      <w:r w:rsidR="006F4F34">
        <w:rPr>
          <w:rFonts w:ascii="Meiryo UI" w:eastAsia="Meiryo UI" w:hAnsi="Meiryo UI" w:cs="Meiryo UI" w:hint="eastAsia"/>
        </w:rPr>
        <w:t>に</w:t>
      </w:r>
      <w:r w:rsidR="009A0663">
        <w:rPr>
          <w:rFonts w:ascii="Meiryo UI" w:eastAsia="Meiryo UI" w:hAnsi="Meiryo UI" w:cs="Meiryo UI" w:hint="eastAsia"/>
        </w:rPr>
        <w:t>分析し、</w:t>
      </w:r>
      <w:r w:rsidR="00C23F7E">
        <w:rPr>
          <w:rFonts w:ascii="Meiryo UI" w:eastAsia="Meiryo UI" w:hAnsi="Meiryo UI" w:cs="Meiryo UI" w:hint="eastAsia"/>
        </w:rPr>
        <w:t>アプローチ</w:t>
      </w:r>
      <w:r w:rsidR="009A0663">
        <w:rPr>
          <w:rFonts w:ascii="Meiryo UI" w:eastAsia="Meiryo UI" w:hAnsi="Meiryo UI" w:cs="Meiryo UI" w:hint="eastAsia"/>
        </w:rPr>
        <w:t>していく</w:t>
      </w:r>
      <w:r w:rsidR="006B07FF">
        <w:rPr>
          <w:rFonts w:ascii="Meiryo UI" w:eastAsia="Meiryo UI" w:hAnsi="Meiryo UI" w:cs="Meiryo UI" w:hint="eastAsia"/>
        </w:rPr>
        <w:t>取組みが求められると思う</w:t>
      </w:r>
      <w:r w:rsidR="009A0663">
        <w:rPr>
          <w:rFonts w:ascii="Meiryo UI" w:eastAsia="Meiryo UI" w:hAnsi="Meiryo UI" w:cs="Meiryo UI" w:hint="eastAsia"/>
        </w:rPr>
        <w:t>。</w:t>
      </w:r>
    </w:p>
    <w:p w:rsidR="003A028D" w:rsidRDefault="007D6112" w:rsidP="00E92B3B">
      <w:pPr>
        <w:ind w:firstLineChars="100" w:firstLine="210"/>
        <w:rPr>
          <w:rFonts w:ascii="Meiryo UI" w:eastAsia="Meiryo UI" w:hAnsi="Meiryo UI" w:cs="Meiryo UI"/>
        </w:rPr>
      </w:pPr>
      <w:r>
        <w:rPr>
          <w:rFonts w:ascii="Meiryo UI" w:eastAsia="Meiryo UI" w:hAnsi="Meiryo UI" w:cs="Meiryo UI" w:hint="eastAsia"/>
        </w:rPr>
        <w:t>健康寿命については、</w:t>
      </w:r>
      <w:r w:rsidR="00C23F7E">
        <w:rPr>
          <w:rFonts w:ascii="Meiryo UI" w:eastAsia="Meiryo UI" w:hAnsi="Meiryo UI" w:cs="Meiryo UI" w:hint="eastAsia"/>
        </w:rPr>
        <w:t>退職</w:t>
      </w:r>
      <w:r>
        <w:rPr>
          <w:rFonts w:ascii="Meiryo UI" w:eastAsia="Meiryo UI" w:hAnsi="Meiryo UI" w:cs="Meiryo UI" w:hint="eastAsia"/>
        </w:rPr>
        <w:t>後の地域コミュニティ</w:t>
      </w:r>
      <w:r w:rsidR="003750BB">
        <w:rPr>
          <w:rFonts w:ascii="Meiryo UI" w:eastAsia="Meiryo UI" w:hAnsi="Meiryo UI" w:cs="Meiryo UI" w:hint="eastAsia"/>
        </w:rPr>
        <w:t>との関わり合いが、心身面に影響すると思うので、</w:t>
      </w:r>
      <w:r w:rsidR="00920D04">
        <w:rPr>
          <w:rFonts w:ascii="Meiryo UI" w:eastAsia="Meiryo UI" w:hAnsi="Meiryo UI" w:cs="Meiryo UI" w:hint="eastAsia"/>
        </w:rPr>
        <w:t>セカンド</w:t>
      </w:r>
      <w:r w:rsidR="00E51B0A">
        <w:rPr>
          <w:rFonts w:ascii="Meiryo UI" w:eastAsia="Meiryo UI" w:hAnsi="Meiryo UI" w:cs="Meiryo UI" w:hint="eastAsia"/>
        </w:rPr>
        <w:t>キャリアにおける地域コミュニティへのスムーズな</w:t>
      </w:r>
      <w:r w:rsidR="00920D04">
        <w:rPr>
          <w:rFonts w:ascii="Meiryo UI" w:eastAsia="Meiryo UI" w:hAnsi="Meiryo UI" w:cs="Meiryo UI" w:hint="eastAsia"/>
        </w:rPr>
        <w:t>繋がりに対する</w:t>
      </w:r>
      <w:r w:rsidR="00E51B0A">
        <w:rPr>
          <w:rFonts w:ascii="Meiryo UI" w:eastAsia="Meiryo UI" w:hAnsi="Meiryo UI" w:cs="Meiryo UI" w:hint="eastAsia"/>
        </w:rPr>
        <w:t>取組みが、結果的に健康寿命を延ばすことに</w:t>
      </w:r>
      <w:r w:rsidR="00EB56A9">
        <w:rPr>
          <w:rFonts w:ascii="Meiryo UI" w:eastAsia="Meiryo UI" w:hAnsi="Meiryo UI" w:cs="Meiryo UI" w:hint="eastAsia"/>
        </w:rPr>
        <w:t>繋がる。</w:t>
      </w:r>
    </w:p>
    <w:p w:rsidR="005A2156" w:rsidRDefault="005A2156" w:rsidP="00D45BF3">
      <w:pPr>
        <w:rPr>
          <w:rFonts w:ascii="Meiryo UI" w:eastAsia="Meiryo UI" w:hAnsi="Meiryo UI" w:cs="Meiryo UI"/>
        </w:rPr>
      </w:pPr>
    </w:p>
    <w:p w:rsidR="00702CBA" w:rsidRDefault="00702CBA" w:rsidP="00D45BF3">
      <w:pPr>
        <w:rPr>
          <w:rFonts w:ascii="Meiryo UI" w:eastAsia="Meiryo UI" w:hAnsi="Meiryo UI" w:cs="Meiryo UI"/>
        </w:rPr>
      </w:pPr>
      <w:r>
        <w:rPr>
          <w:rFonts w:ascii="Meiryo UI" w:eastAsia="Meiryo UI" w:hAnsi="Meiryo UI" w:cs="Meiryo UI" w:hint="eastAsia"/>
        </w:rPr>
        <w:t>（事務局</w:t>
      </w:r>
      <w:r w:rsidR="003A028D">
        <w:rPr>
          <w:rFonts w:ascii="Meiryo UI" w:eastAsia="Meiryo UI" w:hAnsi="Meiryo UI" w:cs="Meiryo UI" w:hint="eastAsia"/>
        </w:rPr>
        <w:t>）</w:t>
      </w:r>
    </w:p>
    <w:p w:rsidR="003A028D" w:rsidRDefault="00702CBA" w:rsidP="00702CBA">
      <w:pPr>
        <w:ind w:firstLineChars="100" w:firstLine="210"/>
        <w:rPr>
          <w:rFonts w:ascii="Meiryo UI" w:eastAsia="Meiryo UI" w:hAnsi="Meiryo UI" w:cs="Meiryo UI"/>
        </w:rPr>
      </w:pPr>
      <w:r>
        <w:rPr>
          <w:rFonts w:ascii="Meiryo UI" w:eastAsia="Meiryo UI" w:hAnsi="Meiryo UI" w:cs="Meiryo UI" w:hint="eastAsia"/>
        </w:rPr>
        <w:t>大</w:t>
      </w:r>
      <w:r w:rsidR="00676AC7">
        <w:rPr>
          <w:rFonts w:ascii="Meiryo UI" w:eastAsia="Meiryo UI" w:hAnsi="Meiryo UI" w:cs="Meiryo UI" w:hint="eastAsia"/>
        </w:rPr>
        <w:t>阪</w:t>
      </w:r>
      <w:r w:rsidR="008D3054">
        <w:rPr>
          <w:rFonts w:ascii="Meiryo UI" w:eastAsia="Meiryo UI" w:hAnsi="Meiryo UI" w:cs="Meiryo UI" w:hint="eastAsia"/>
        </w:rPr>
        <w:t>府で</w:t>
      </w:r>
      <w:r w:rsidR="00676AC7">
        <w:rPr>
          <w:rFonts w:ascii="Meiryo UI" w:eastAsia="Meiryo UI" w:hAnsi="Meiryo UI" w:cs="Meiryo UI" w:hint="eastAsia"/>
        </w:rPr>
        <w:t>健康寿命が</w:t>
      </w:r>
      <w:r w:rsidR="00015E62">
        <w:rPr>
          <w:rFonts w:ascii="Meiryo UI" w:eastAsia="Meiryo UI" w:hAnsi="Meiryo UI" w:cs="Meiryo UI" w:hint="eastAsia"/>
        </w:rPr>
        <w:t>短い</w:t>
      </w:r>
      <w:r w:rsidR="008D3054">
        <w:rPr>
          <w:rFonts w:ascii="Meiryo UI" w:eastAsia="Meiryo UI" w:hAnsi="Meiryo UI" w:cs="Meiryo UI" w:hint="eastAsia"/>
        </w:rPr>
        <w:t>ことは課題であると考えている</w:t>
      </w:r>
      <w:r w:rsidR="003A028D">
        <w:rPr>
          <w:rFonts w:ascii="Meiryo UI" w:eastAsia="Meiryo UI" w:hAnsi="Meiryo UI" w:cs="Meiryo UI" w:hint="eastAsia"/>
        </w:rPr>
        <w:t>。</w:t>
      </w:r>
      <w:r w:rsidR="00920D04">
        <w:rPr>
          <w:rFonts w:ascii="Meiryo UI" w:eastAsia="Meiryo UI" w:hAnsi="Meiryo UI" w:cs="Meiryo UI" w:hint="eastAsia"/>
        </w:rPr>
        <w:t>厚労省と違う数字を府独自に取るのは検討の余地が</w:t>
      </w:r>
      <w:r w:rsidR="00097289">
        <w:rPr>
          <w:rFonts w:ascii="Meiryo UI" w:eastAsia="Meiryo UI" w:hAnsi="Meiryo UI" w:cs="Meiryo UI" w:hint="eastAsia"/>
        </w:rPr>
        <w:t>あるが、</w:t>
      </w:r>
      <w:r w:rsidR="0042708F">
        <w:rPr>
          <w:rFonts w:ascii="Meiryo UI" w:eastAsia="Meiryo UI" w:hAnsi="Meiryo UI" w:cs="Meiryo UI" w:hint="eastAsia"/>
        </w:rPr>
        <w:t>大阪</w:t>
      </w:r>
      <w:r w:rsidR="008D3054">
        <w:rPr>
          <w:rFonts w:ascii="Meiryo UI" w:eastAsia="Meiryo UI" w:hAnsi="Meiryo UI" w:cs="Meiryo UI" w:hint="eastAsia"/>
        </w:rPr>
        <w:t>府</w:t>
      </w:r>
      <w:r w:rsidR="0042708F">
        <w:rPr>
          <w:rFonts w:ascii="Meiryo UI" w:eastAsia="Meiryo UI" w:hAnsi="Meiryo UI" w:cs="Meiryo UI" w:hint="eastAsia"/>
        </w:rPr>
        <w:t>として</w:t>
      </w:r>
      <w:r w:rsidR="0024172E">
        <w:rPr>
          <w:rFonts w:ascii="Meiryo UI" w:eastAsia="Meiryo UI" w:hAnsi="Meiryo UI" w:cs="Meiryo UI" w:hint="eastAsia"/>
        </w:rPr>
        <w:t>できることを</w:t>
      </w:r>
      <w:r w:rsidR="0042708F">
        <w:rPr>
          <w:rFonts w:ascii="Meiryo UI" w:eastAsia="Meiryo UI" w:hAnsi="Meiryo UI" w:cs="Meiryo UI" w:hint="eastAsia"/>
        </w:rPr>
        <w:t>整理して、地域の健康づくりや活躍の場づくりを含め、現在</w:t>
      </w:r>
      <w:r w:rsidR="008D3054">
        <w:rPr>
          <w:rFonts w:ascii="Meiryo UI" w:eastAsia="Meiryo UI" w:hAnsi="Meiryo UI" w:cs="Meiryo UI" w:hint="eastAsia"/>
        </w:rPr>
        <w:t>策定中の</w:t>
      </w:r>
      <w:r w:rsidR="0042708F">
        <w:rPr>
          <w:rFonts w:ascii="Meiryo UI" w:eastAsia="Meiryo UI" w:hAnsi="Meiryo UI" w:cs="Meiryo UI" w:hint="eastAsia"/>
        </w:rPr>
        <w:t>「いのち輝く未来社会をめざすビジョン」</w:t>
      </w:r>
      <w:r w:rsidR="008D3054">
        <w:rPr>
          <w:rFonts w:ascii="Meiryo UI" w:eastAsia="Meiryo UI" w:hAnsi="Meiryo UI" w:cs="Meiryo UI" w:hint="eastAsia"/>
        </w:rPr>
        <w:t>で、健康寿命をターゲット</w:t>
      </w:r>
      <w:r w:rsidR="0024172E">
        <w:rPr>
          <w:rFonts w:ascii="Meiryo UI" w:eastAsia="Meiryo UI" w:hAnsi="Meiryo UI" w:cs="Meiryo UI" w:hint="eastAsia"/>
        </w:rPr>
        <w:t>と</w:t>
      </w:r>
      <w:r w:rsidR="008D3054">
        <w:rPr>
          <w:rFonts w:ascii="Meiryo UI" w:eastAsia="Meiryo UI" w:hAnsi="Meiryo UI" w:cs="Meiryo UI" w:hint="eastAsia"/>
        </w:rPr>
        <w:t>し</w:t>
      </w:r>
      <w:r w:rsidR="003A028D">
        <w:rPr>
          <w:rFonts w:ascii="Meiryo UI" w:eastAsia="Meiryo UI" w:hAnsi="Meiryo UI" w:cs="Meiryo UI" w:hint="eastAsia"/>
        </w:rPr>
        <w:t>、10</w:t>
      </w:r>
      <w:r w:rsidR="002D59D0">
        <w:rPr>
          <w:rFonts w:ascii="Meiryo UI" w:eastAsia="Meiryo UI" w:hAnsi="Meiryo UI" w:cs="Meiryo UI" w:hint="eastAsia"/>
        </w:rPr>
        <w:t>歳の若返りを目標</w:t>
      </w:r>
      <w:r w:rsidR="008D3054">
        <w:rPr>
          <w:rFonts w:ascii="Meiryo UI" w:eastAsia="Meiryo UI" w:hAnsi="Meiryo UI" w:cs="Meiryo UI" w:hint="eastAsia"/>
        </w:rPr>
        <w:t>に</w:t>
      </w:r>
      <w:r w:rsidR="00E3164C">
        <w:rPr>
          <w:rFonts w:ascii="Meiryo UI" w:eastAsia="Meiryo UI" w:hAnsi="Meiryo UI" w:cs="Meiryo UI" w:hint="eastAsia"/>
        </w:rPr>
        <w:t>学識経験者など</w:t>
      </w:r>
      <w:r w:rsidR="008D3054">
        <w:rPr>
          <w:rFonts w:ascii="Meiryo UI" w:eastAsia="Meiryo UI" w:hAnsi="Meiryo UI" w:cs="Meiryo UI" w:hint="eastAsia"/>
        </w:rPr>
        <w:t>も入れて体制を整えて取り組んでいこう</w:t>
      </w:r>
      <w:r w:rsidR="00E3164C">
        <w:rPr>
          <w:rFonts w:ascii="Meiryo UI" w:eastAsia="Meiryo UI" w:hAnsi="Meiryo UI" w:cs="Meiryo UI" w:hint="eastAsia"/>
        </w:rPr>
        <w:t>と思っているので、</w:t>
      </w:r>
      <w:r w:rsidR="00284C7A">
        <w:rPr>
          <w:rFonts w:ascii="Meiryo UI" w:eastAsia="Meiryo UI" w:hAnsi="Meiryo UI" w:cs="Meiryo UI" w:hint="eastAsia"/>
        </w:rPr>
        <w:t>改めて、</w:t>
      </w:r>
      <w:r w:rsidR="00A15CAC">
        <w:rPr>
          <w:rFonts w:ascii="Meiryo UI" w:eastAsia="Meiryo UI" w:hAnsi="Meiryo UI" w:cs="Meiryo UI" w:hint="eastAsia"/>
        </w:rPr>
        <w:t>ご</w:t>
      </w:r>
      <w:r w:rsidR="00E3164C">
        <w:rPr>
          <w:rFonts w:ascii="Meiryo UI" w:eastAsia="Meiryo UI" w:hAnsi="Meiryo UI" w:cs="Meiryo UI" w:hint="eastAsia"/>
        </w:rPr>
        <w:t>報告</w:t>
      </w:r>
      <w:r w:rsidR="00284C7A">
        <w:rPr>
          <w:rFonts w:ascii="Meiryo UI" w:eastAsia="Meiryo UI" w:hAnsi="Meiryo UI" w:cs="Meiryo UI" w:hint="eastAsia"/>
        </w:rPr>
        <w:t>させていただきたい</w:t>
      </w:r>
      <w:r w:rsidR="00E3164C">
        <w:rPr>
          <w:rFonts w:ascii="Meiryo UI" w:eastAsia="Meiryo UI" w:hAnsi="Meiryo UI" w:cs="Meiryo UI" w:hint="eastAsia"/>
        </w:rPr>
        <w:t>。</w:t>
      </w:r>
    </w:p>
    <w:p w:rsidR="00E3164C" w:rsidRPr="00284C7A" w:rsidRDefault="00E3164C" w:rsidP="00702CBA">
      <w:pPr>
        <w:ind w:firstLineChars="100" w:firstLine="210"/>
        <w:rPr>
          <w:rFonts w:ascii="Meiryo UI" w:eastAsia="Meiryo UI" w:hAnsi="Meiryo UI" w:cs="Meiryo UI"/>
        </w:rPr>
      </w:pPr>
    </w:p>
    <w:p w:rsidR="00850262" w:rsidRDefault="00850262" w:rsidP="00D45BF3">
      <w:pPr>
        <w:rPr>
          <w:rFonts w:ascii="Meiryo UI" w:eastAsia="Meiryo UI" w:hAnsi="Meiryo UI" w:cs="Meiryo UI"/>
        </w:rPr>
      </w:pPr>
      <w:r>
        <w:rPr>
          <w:rFonts w:ascii="Meiryo UI" w:eastAsia="Meiryo UI" w:hAnsi="Meiryo UI" w:cs="Meiryo UI" w:hint="eastAsia"/>
        </w:rPr>
        <w:t>（委員）</w:t>
      </w:r>
    </w:p>
    <w:p w:rsidR="00A87F4A" w:rsidRDefault="00F47103" w:rsidP="00850262">
      <w:pPr>
        <w:ind w:firstLineChars="100" w:firstLine="210"/>
        <w:rPr>
          <w:rFonts w:ascii="Meiryo UI" w:eastAsia="Meiryo UI" w:hAnsi="Meiryo UI" w:cs="Meiryo UI"/>
        </w:rPr>
      </w:pPr>
      <w:r>
        <w:rPr>
          <w:rFonts w:ascii="Meiryo UI" w:eastAsia="Meiryo UI" w:hAnsi="Meiryo UI" w:cs="Meiryo UI" w:hint="eastAsia"/>
        </w:rPr>
        <w:t>超高齢社会</w:t>
      </w:r>
      <w:r w:rsidR="00284C7A">
        <w:rPr>
          <w:rFonts w:ascii="Meiryo UI" w:eastAsia="Meiryo UI" w:hAnsi="Meiryo UI" w:cs="Meiryo UI" w:hint="eastAsia"/>
        </w:rPr>
        <w:t>のなか</w:t>
      </w:r>
      <w:r>
        <w:rPr>
          <w:rFonts w:ascii="Meiryo UI" w:eastAsia="Meiryo UI" w:hAnsi="Meiryo UI" w:cs="Meiryo UI" w:hint="eastAsia"/>
        </w:rPr>
        <w:t>で、</w:t>
      </w:r>
      <w:r w:rsidR="003A028D">
        <w:rPr>
          <w:rFonts w:ascii="Meiryo UI" w:eastAsia="Meiryo UI" w:hAnsi="Meiryo UI" w:cs="Meiryo UI" w:hint="eastAsia"/>
        </w:rPr>
        <w:t>高齢者の方々</w:t>
      </w:r>
      <w:r w:rsidR="00284C7A">
        <w:rPr>
          <w:rFonts w:ascii="Meiryo UI" w:eastAsia="Meiryo UI" w:hAnsi="Meiryo UI" w:cs="Meiryo UI" w:hint="eastAsia"/>
        </w:rPr>
        <w:t>に活躍してもらうだけでなく、</w:t>
      </w:r>
      <w:r w:rsidR="00A87F4A">
        <w:rPr>
          <w:rFonts w:ascii="Meiryo UI" w:eastAsia="Meiryo UI" w:hAnsi="Meiryo UI" w:cs="Meiryo UI" w:hint="eastAsia"/>
        </w:rPr>
        <w:t>世代を超えた</w:t>
      </w:r>
      <w:r w:rsidR="00284C7A">
        <w:rPr>
          <w:rFonts w:ascii="Meiryo UI" w:eastAsia="Meiryo UI" w:hAnsi="Meiryo UI" w:cs="Meiryo UI" w:hint="eastAsia"/>
        </w:rPr>
        <w:t>繋がりが</w:t>
      </w:r>
      <w:r w:rsidR="003A028D">
        <w:rPr>
          <w:rFonts w:ascii="Meiryo UI" w:eastAsia="Meiryo UI" w:hAnsi="Meiryo UI" w:cs="Meiryo UI" w:hint="eastAsia"/>
        </w:rPr>
        <w:t>重要</w:t>
      </w:r>
      <w:r w:rsidR="00284C7A">
        <w:rPr>
          <w:rFonts w:ascii="Meiryo UI" w:eastAsia="Meiryo UI" w:hAnsi="Meiryo UI" w:cs="Meiryo UI" w:hint="eastAsia"/>
        </w:rPr>
        <w:t>ではないか</w:t>
      </w:r>
      <w:r w:rsidR="003A028D">
        <w:rPr>
          <w:rFonts w:ascii="Meiryo UI" w:eastAsia="Meiryo UI" w:hAnsi="Meiryo UI" w:cs="Meiryo UI" w:hint="eastAsia"/>
        </w:rPr>
        <w:t>。</w:t>
      </w:r>
    </w:p>
    <w:p w:rsidR="00A87F4A" w:rsidRDefault="0048612F" w:rsidP="000C472B">
      <w:pPr>
        <w:ind w:firstLineChars="100" w:firstLine="210"/>
        <w:rPr>
          <w:rFonts w:ascii="Meiryo UI" w:eastAsia="Meiryo UI" w:hAnsi="Meiryo UI" w:cs="Meiryo UI"/>
        </w:rPr>
      </w:pPr>
      <w:r>
        <w:rPr>
          <w:rFonts w:ascii="Meiryo UI" w:eastAsia="Meiryo UI" w:hAnsi="Meiryo UI" w:cs="Meiryo UI" w:hint="eastAsia"/>
        </w:rPr>
        <w:t>定住人口を底上げすることは課題</w:t>
      </w:r>
      <w:r w:rsidR="00284C7A">
        <w:rPr>
          <w:rFonts w:ascii="Meiryo UI" w:eastAsia="Meiryo UI" w:hAnsi="Meiryo UI" w:cs="Meiryo UI" w:hint="eastAsia"/>
        </w:rPr>
        <w:t>だと考えて</w:t>
      </w:r>
      <w:r w:rsidR="0024172E">
        <w:rPr>
          <w:rFonts w:ascii="Meiryo UI" w:eastAsia="Meiryo UI" w:hAnsi="Meiryo UI" w:cs="Meiryo UI" w:hint="eastAsia"/>
        </w:rPr>
        <w:t>いる。</w:t>
      </w:r>
      <w:r w:rsidR="00A87F4A">
        <w:rPr>
          <w:rFonts w:ascii="Meiryo UI" w:eastAsia="Meiryo UI" w:hAnsi="Meiryo UI" w:cs="Meiryo UI" w:hint="eastAsia"/>
        </w:rPr>
        <w:t>例えば、</w:t>
      </w:r>
      <w:r w:rsidR="00284C7A">
        <w:rPr>
          <w:rFonts w:ascii="Meiryo UI" w:eastAsia="Meiryo UI" w:hAnsi="Meiryo UI" w:cs="Meiryo UI" w:hint="eastAsia"/>
        </w:rPr>
        <w:t>東京で生活されているご家庭で関西</w:t>
      </w:r>
      <w:r w:rsidR="0024172E">
        <w:rPr>
          <w:rFonts w:ascii="Meiryo UI" w:eastAsia="Meiryo UI" w:hAnsi="Meiryo UI" w:cs="Meiryo UI" w:hint="eastAsia"/>
        </w:rPr>
        <w:t>在住の祖父母</w:t>
      </w:r>
      <w:r w:rsidR="005746B0">
        <w:rPr>
          <w:rFonts w:ascii="Meiryo UI" w:eastAsia="Meiryo UI" w:hAnsi="Meiryo UI" w:cs="Meiryo UI" w:hint="eastAsia"/>
        </w:rPr>
        <w:t>がいた場合</w:t>
      </w:r>
      <w:r w:rsidR="00284C7A">
        <w:rPr>
          <w:rFonts w:ascii="Meiryo UI" w:eastAsia="Meiryo UI" w:hAnsi="Meiryo UI" w:cs="Meiryo UI" w:hint="eastAsia"/>
        </w:rPr>
        <w:t>、東京から関西に遊びに来</w:t>
      </w:r>
      <w:r w:rsidR="000C472B">
        <w:rPr>
          <w:rFonts w:ascii="Meiryo UI" w:eastAsia="Meiryo UI" w:hAnsi="Meiryo UI" w:cs="Meiryo UI" w:hint="eastAsia"/>
        </w:rPr>
        <w:t>て</w:t>
      </w:r>
      <w:r w:rsidR="00284C7A">
        <w:rPr>
          <w:rFonts w:ascii="Meiryo UI" w:eastAsia="Meiryo UI" w:hAnsi="Meiryo UI" w:cs="Meiryo UI" w:hint="eastAsia"/>
        </w:rPr>
        <w:t>、関西</w:t>
      </w:r>
      <w:r w:rsidR="00A87F4A">
        <w:rPr>
          <w:rFonts w:ascii="Meiryo UI" w:eastAsia="Meiryo UI" w:hAnsi="Meiryo UI" w:cs="Meiryo UI" w:hint="eastAsia"/>
        </w:rPr>
        <w:t>が住みやすいと</w:t>
      </w:r>
      <w:r w:rsidR="00284C7A">
        <w:rPr>
          <w:rFonts w:ascii="Meiryo UI" w:eastAsia="Meiryo UI" w:hAnsi="Meiryo UI" w:cs="Meiryo UI" w:hint="eastAsia"/>
        </w:rPr>
        <w:t>いうことが子どもの頃からインプットされると</w:t>
      </w:r>
      <w:r w:rsidR="000C472B">
        <w:rPr>
          <w:rFonts w:ascii="Meiryo UI" w:eastAsia="Meiryo UI" w:hAnsi="Meiryo UI" w:cs="Meiryo UI" w:hint="eastAsia"/>
        </w:rPr>
        <w:t>、</w:t>
      </w:r>
      <w:r w:rsidR="00284C7A">
        <w:rPr>
          <w:rFonts w:ascii="Meiryo UI" w:eastAsia="Meiryo UI" w:hAnsi="Meiryo UI" w:cs="Meiryo UI" w:hint="eastAsia"/>
        </w:rPr>
        <w:t>大人になってから</w:t>
      </w:r>
      <w:r w:rsidR="00284C7A">
        <w:rPr>
          <w:rFonts w:ascii="Meiryo UI" w:eastAsia="Meiryo UI" w:hAnsi="Meiryo UI" w:cs="Meiryo UI" w:hint="eastAsia"/>
        </w:rPr>
        <w:lastRenderedPageBreak/>
        <w:t>も</w:t>
      </w:r>
      <w:r w:rsidR="00052C2D" w:rsidRPr="00052C2D">
        <w:rPr>
          <w:rFonts w:ascii="Meiryo UI" w:eastAsia="Meiryo UI" w:hAnsi="Meiryo UI" w:cs="Meiryo UI" w:hint="eastAsia"/>
        </w:rPr>
        <w:t>関西がいいところという認識となり、関西に住むきっかけとなるのではないか。</w:t>
      </w:r>
      <w:r w:rsidR="005746B0">
        <w:rPr>
          <w:rFonts w:ascii="Meiryo UI" w:eastAsia="Meiryo UI" w:hAnsi="Meiryo UI" w:cs="Meiryo UI" w:hint="eastAsia"/>
        </w:rPr>
        <w:t>そういう</w:t>
      </w:r>
      <w:r w:rsidR="00116EF0">
        <w:rPr>
          <w:rFonts w:ascii="Meiryo UI" w:eastAsia="Meiryo UI" w:hAnsi="Meiryo UI" w:cs="Meiryo UI" w:hint="eastAsia"/>
        </w:rPr>
        <w:t>きっかけづくりを子どもの世代のタイミングで、出来るのではないか。</w:t>
      </w:r>
    </w:p>
    <w:p w:rsidR="003A028D" w:rsidRDefault="004C3774" w:rsidP="00A87F4A">
      <w:pPr>
        <w:ind w:firstLineChars="100" w:firstLine="210"/>
        <w:rPr>
          <w:rFonts w:ascii="Meiryo UI" w:eastAsia="Meiryo UI" w:hAnsi="Meiryo UI" w:cs="Meiryo UI"/>
        </w:rPr>
      </w:pPr>
      <w:r>
        <w:rPr>
          <w:rFonts w:ascii="Meiryo UI" w:eastAsia="Meiryo UI" w:hAnsi="Meiryo UI" w:cs="Meiryo UI" w:hint="eastAsia"/>
        </w:rPr>
        <w:t>大阪の伝統</w:t>
      </w:r>
      <w:r w:rsidR="00E570AC">
        <w:rPr>
          <w:rFonts w:ascii="Meiryo UI" w:eastAsia="Meiryo UI" w:hAnsi="Meiryo UI" w:cs="Meiryo UI" w:hint="eastAsia"/>
        </w:rPr>
        <w:t>、</w:t>
      </w:r>
      <w:r>
        <w:rPr>
          <w:rFonts w:ascii="Meiryo UI" w:eastAsia="Meiryo UI" w:hAnsi="Meiryo UI" w:cs="Meiryo UI" w:hint="eastAsia"/>
        </w:rPr>
        <w:t>歴史</w:t>
      </w:r>
      <w:r w:rsidR="00E570AC">
        <w:rPr>
          <w:rFonts w:ascii="Meiryo UI" w:eastAsia="Meiryo UI" w:hAnsi="Meiryo UI" w:cs="Meiryo UI" w:hint="eastAsia"/>
        </w:rPr>
        <w:t>や技術</w:t>
      </w:r>
      <w:r>
        <w:rPr>
          <w:rFonts w:ascii="Meiryo UI" w:eastAsia="Meiryo UI" w:hAnsi="Meiryo UI" w:cs="Meiryo UI" w:hint="eastAsia"/>
        </w:rPr>
        <w:t>を知った世代が単独で活躍するのではなく、</w:t>
      </w:r>
      <w:r w:rsidR="003A028D">
        <w:rPr>
          <w:rFonts w:ascii="Meiryo UI" w:eastAsia="Meiryo UI" w:hAnsi="Meiryo UI" w:cs="Meiryo UI" w:hint="eastAsia"/>
        </w:rPr>
        <w:t>若い</w:t>
      </w:r>
      <w:r w:rsidR="00116EF0">
        <w:rPr>
          <w:rFonts w:ascii="Meiryo UI" w:eastAsia="Meiryo UI" w:hAnsi="Meiryo UI" w:cs="Meiryo UI" w:hint="eastAsia"/>
        </w:rPr>
        <w:t>世代</w:t>
      </w:r>
      <w:r w:rsidR="003A028D">
        <w:rPr>
          <w:rFonts w:ascii="Meiryo UI" w:eastAsia="Meiryo UI" w:hAnsi="Meiryo UI" w:cs="Meiryo UI" w:hint="eastAsia"/>
        </w:rPr>
        <w:t>に</w:t>
      </w:r>
      <w:r w:rsidR="00C72AD0">
        <w:rPr>
          <w:rFonts w:ascii="Meiryo UI" w:eastAsia="Meiryo UI" w:hAnsi="Meiryo UI" w:cs="Meiryo UI" w:hint="eastAsia"/>
        </w:rPr>
        <w:t>それら</w:t>
      </w:r>
      <w:r w:rsidR="003A028D">
        <w:rPr>
          <w:rFonts w:ascii="Meiryo UI" w:eastAsia="Meiryo UI" w:hAnsi="Meiryo UI" w:cs="Meiryo UI" w:hint="eastAsia"/>
        </w:rPr>
        <w:t>を伝承</w:t>
      </w:r>
      <w:r w:rsidR="00116EF0">
        <w:rPr>
          <w:rFonts w:ascii="Meiryo UI" w:eastAsia="Meiryo UI" w:hAnsi="Meiryo UI" w:cs="Meiryo UI" w:hint="eastAsia"/>
        </w:rPr>
        <w:t>できる</w:t>
      </w:r>
      <w:r w:rsidR="003A028D">
        <w:rPr>
          <w:rFonts w:ascii="Meiryo UI" w:eastAsia="Meiryo UI" w:hAnsi="Meiryo UI" w:cs="Meiryo UI" w:hint="eastAsia"/>
        </w:rPr>
        <w:t>ような</w:t>
      </w:r>
      <w:r>
        <w:rPr>
          <w:rFonts w:ascii="Meiryo UI" w:eastAsia="Meiryo UI" w:hAnsi="Meiryo UI" w:cs="Meiryo UI" w:hint="eastAsia"/>
        </w:rPr>
        <w:t>地域の</w:t>
      </w:r>
      <w:r w:rsidR="00116EF0">
        <w:rPr>
          <w:rFonts w:ascii="Meiryo UI" w:eastAsia="Meiryo UI" w:hAnsi="Meiryo UI" w:cs="Meiryo UI" w:hint="eastAsia"/>
        </w:rPr>
        <w:t>繋がりの</w:t>
      </w:r>
      <w:r w:rsidR="003A028D">
        <w:rPr>
          <w:rFonts w:ascii="Meiryo UI" w:eastAsia="Meiryo UI" w:hAnsi="Meiryo UI" w:cs="Meiryo UI" w:hint="eastAsia"/>
        </w:rPr>
        <w:t>場</w:t>
      </w:r>
      <w:r w:rsidR="00116EF0">
        <w:rPr>
          <w:rFonts w:ascii="Meiryo UI" w:eastAsia="Meiryo UI" w:hAnsi="Meiryo UI" w:cs="Meiryo UI" w:hint="eastAsia"/>
        </w:rPr>
        <w:t>をつくることで、より地域が活性化するのではないか</w:t>
      </w:r>
      <w:r w:rsidR="003A028D">
        <w:rPr>
          <w:rFonts w:ascii="Meiryo UI" w:eastAsia="Meiryo UI" w:hAnsi="Meiryo UI" w:cs="Meiryo UI" w:hint="eastAsia"/>
        </w:rPr>
        <w:t>。</w:t>
      </w:r>
    </w:p>
    <w:p w:rsidR="00C72AD0" w:rsidRDefault="00C72AD0" w:rsidP="00C72AD0">
      <w:pPr>
        <w:rPr>
          <w:rFonts w:ascii="Meiryo UI" w:eastAsia="Meiryo UI" w:hAnsi="Meiryo UI" w:cs="Meiryo UI"/>
        </w:rPr>
      </w:pPr>
    </w:p>
    <w:p w:rsidR="00B76F4F" w:rsidRDefault="008D152A" w:rsidP="00D45BF3">
      <w:pPr>
        <w:rPr>
          <w:rFonts w:ascii="Meiryo UI" w:eastAsia="Meiryo UI" w:hAnsi="Meiryo UI" w:cs="Meiryo UI"/>
        </w:rPr>
      </w:pPr>
      <w:r>
        <w:rPr>
          <w:rFonts w:ascii="Meiryo UI" w:eastAsia="Meiryo UI" w:hAnsi="Meiryo UI" w:cs="Meiryo UI" w:hint="eastAsia"/>
        </w:rPr>
        <w:t>（</w:t>
      </w:r>
      <w:r w:rsidR="00864F26">
        <w:rPr>
          <w:rFonts w:ascii="Meiryo UI" w:eastAsia="Meiryo UI" w:hAnsi="Meiryo UI" w:cs="Meiryo UI" w:hint="eastAsia"/>
        </w:rPr>
        <w:t>委員）</w:t>
      </w:r>
    </w:p>
    <w:p w:rsidR="0091140C" w:rsidRDefault="003A028D">
      <w:pPr>
        <w:ind w:firstLineChars="100" w:firstLine="210"/>
        <w:rPr>
          <w:rFonts w:ascii="Meiryo UI" w:eastAsia="Meiryo UI" w:hAnsi="Meiryo UI" w:cs="Meiryo UI"/>
        </w:rPr>
      </w:pPr>
      <w:r>
        <w:rPr>
          <w:rFonts w:ascii="Meiryo UI" w:eastAsia="Meiryo UI" w:hAnsi="Meiryo UI" w:cs="Meiryo UI" w:hint="eastAsia"/>
        </w:rPr>
        <w:t>経済成長しない定常社会</w:t>
      </w:r>
      <w:r w:rsidR="00693B0E" w:rsidRPr="00693B0E">
        <w:rPr>
          <w:rFonts w:ascii="Meiryo UI" w:eastAsia="Meiryo UI" w:hAnsi="Meiryo UI" w:cs="Meiryo UI" w:hint="eastAsia"/>
        </w:rPr>
        <w:t>が常態化する可能性</w:t>
      </w:r>
      <w:r>
        <w:rPr>
          <w:rFonts w:ascii="Meiryo UI" w:eastAsia="Meiryo UI" w:hAnsi="Meiryo UI" w:cs="Meiryo UI" w:hint="eastAsia"/>
        </w:rPr>
        <w:t>を踏まえた</w:t>
      </w:r>
      <w:r w:rsidR="00E31C97">
        <w:rPr>
          <w:rFonts w:ascii="Meiryo UI" w:eastAsia="Meiryo UI" w:hAnsi="Meiryo UI" w:cs="Meiryo UI" w:hint="eastAsia"/>
        </w:rPr>
        <w:t>持続可能な</w:t>
      </w:r>
      <w:r>
        <w:rPr>
          <w:rFonts w:ascii="Meiryo UI" w:eastAsia="Meiryo UI" w:hAnsi="Meiryo UI" w:cs="Meiryo UI" w:hint="eastAsia"/>
        </w:rPr>
        <w:t>地域づくり</w:t>
      </w:r>
      <w:r w:rsidR="00B76F4F">
        <w:rPr>
          <w:rFonts w:ascii="Meiryo UI" w:eastAsia="Meiryo UI" w:hAnsi="Meiryo UI" w:cs="Meiryo UI" w:hint="eastAsia"/>
        </w:rPr>
        <w:t>について</w:t>
      </w:r>
      <w:r w:rsidR="0035727A">
        <w:rPr>
          <w:rFonts w:ascii="Meiryo UI" w:eastAsia="Meiryo UI" w:hAnsi="Meiryo UI" w:cs="Meiryo UI" w:hint="eastAsia"/>
        </w:rPr>
        <w:t>、準備・</w:t>
      </w:r>
      <w:r>
        <w:rPr>
          <w:rFonts w:ascii="Meiryo UI" w:eastAsia="Meiryo UI" w:hAnsi="Meiryo UI" w:cs="Meiryo UI" w:hint="eastAsia"/>
        </w:rPr>
        <w:t>検討しておく必要がある。</w:t>
      </w:r>
      <w:r w:rsidR="00CB362B">
        <w:rPr>
          <w:rFonts w:ascii="Meiryo UI" w:eastAsia="Meiryo UI" w:hAnsi="Meiryo UI" w:cs="Meiryo UI" w:hint="eastAsia"/>
        </w:rPr>
        <w:t>地域のNPO法人の</w:t>
      </w:r>
      <w:r w:rsidR="00344ABD">
        <w:rPr>
          <w:rFonts w:ascii="Meiryo UI" w:eastAsia="Meiryo UI" w:hAnsi="Meiryo UI" w:cs="Meiryo UI" w:hint="eastAsia"/>
        </w:rPr>
        <w:t>活動量や</w:t>
      </w:r>
      <w:r w:rsidR="0035038E">
        <w:rPr>
          <w:rFonts w:ascii="Meiryo UI" w:eastAsia="Meiryo UI" w:hAnsi="Meiryo UI" w:cs="Meiryo UI" w:hint="eastAsia"/>
        </w:rPr>
        <w:t>地域</w:t>
      </w:r>
      <w:r w:rsidR="00B76F4F">
        <w:rPr>
          <w:rFonts w:ascii="Meiryo UI" w:eastAsia="Meiryo UI" w:hAnsi="Meiryo UI" w:cs="Meiryo UI" w:hint="eastAsia"/>
        </w:rPr>
        <w:t>住民</w:t>
      </w:r>
      <w:r w:rsidR="00C9512C">
        <w:rPr>
          <w:rFonts w:ascii="Meiryo UI" w:eastAsia="Meiryo UI" w:hAnsi="Meiryo UI" w:cs="Meiryo UI" w:hint="eastAsia"/>
        </w:rPr>
        <w:t>における支え合いの取組みの</w:t>
      </w:r>
      <w:r w:rsidR="00B56B2E">
        <w:rPr>
          <w:rFonts w:ascii="Meiryo UI" w:eastAsia="Meiryo UI" w:hAnsi="Meiryo UI" w:cs="Meiryo UI" w:hint="eastAsia"/>
        </w:rPr>
        <w:t>活性度が分かる</w:t>
      </w:r>
      <w:r>
        <w:rPr>
          <w:rFonts w:ascii="Meiryo UI" w:eastAsia="Meiryo UI" w:hAnsi="Meiryo UI" w:cs="Meiryo UI" w:hint="eastAsia"/>
        </w:rPr>
        <w:t>指標を置</w:t>
      </w:r>
      <w:r w:rsidR="00693B0E">
        <w:rPr>
          <w:rFonts w:ascii="Meiryo UI" w:eastAsia="Meiryo UI" w:hAnsi="Meiryo UI" w:cs="Meiryo UI" w:hint="eastAsia"/>
        </w:rPr>
        <w:t>き、育てる</w:t>
      </w:r>
      <w:r>
        <w:rPr>
          <w:rFonts w:ascii="Meiryo UI" w:eastAsia="Meiryo UI" w:hAnsi="Meiryo UI" w:cs="Meiryo UI" w:hint="eastAsia"/>
        </w:rPr>
        <w:t>ことも検討してほしい。</w:t>
      </w:r>
      <w:r w:rsidR="00693B0E" w:rsidRPr="00693B0E">
        <w:rPr>
          <w:rFonts w:ascii="Meiryo UI" w:eastAsia="Meiryo UI" w:hAnsi="Meiryo UI" w:cs="Meiryo UI" w:hint="eastAsia"/>
        </w:rPr>
        <w:t>経済成長ゼロのもとで</w:t>
      </w:r>
      <w:r w:rsidR="006B2B4D">
        <w:rPr>
          <w:rFonts w:ascii="Meiryo UI" w:eastAsia="Meiryo UI" w:hAnsi="Meiryo UI" w:cs="Meiryo UI" w:hint="eastAsia"/>
        </w:rPr>
        <w:t>高齢化が進む</w:t>
      </w:r>
      <w:r w:rsidR="00693B0E" w:rsidRPr="00693B0E">
        <w:rPr>
          <w:rFonts w:ascii="Meiryo UI" w:eastAsia="Meiryo UI" w:hAnsi="Meiryo UI" w:cs="Meiryo UI" w:hint="eastAsia"/>
        </w:rPr>
        <w:t>というのは大変なことであり</w:t>
      </w:r>
      <w:r w:rsidR="006B2B4D">
        <w:rPr>
          <w:rFonts w:ascii="Meiryo UI" w:eastAsia="Meiryo UI" w:hAnsi="Meiryo UI" w:cs="Meiryo UI" w:hint="eastAsia"/>
        </w:rPr>
        <w:t>、</w:t>
      </w:r>
      <w:r w:rsidR="00930C51">
        <w:rPr>
          <w:rFonts w:ascii="Meiryo UI" w:eastAsia="Meiryo UI" w:hAnsi="Meiryo UI" w:cs="Meiryo UI" w:hint="eastAsia"/>
        </w:rPr>
        <w:t>地域において</w:t>
      </w:r>
      <w:r w:rsidR="00693B0E" w:rsidRPr="00693B0E">
        <w:rPr>
          <w:rFonts w:ascii="Meiryo UI" w:eastAsia="Meiryo UI" w:hAnsi="Meiryo UI" w:cs="Meiryo UI" w:hint="eastAsia"/>
        </w:rPr>
        <w:t>従来の</w:t>
      </w:r>
      <w:r w:rsidR="00930C51">
        <w:rPr>
          <w:rFonts w:ascii="Meiryo UI" w:eastAsia="Meiryo UI" w:hAnsi="Meiryo UI" w:cs="Meiryo UI" w:hint="eastAsia"/>
        </w:rPr>
        <w:t>社会福祉を</w:t>
      </w:r>
      <w:r w:rsidR="00693B0E">
        <w:rPr>
          <w:rFonts w:ascii="Meiryo UI" w:eastAsia="Meiryo UI" w:hAnsi="Meiryo UI" w:cs="Meiryo UI" w:hint="eastAsia"/>
        </w:rPr>
        <w:t>補う</w:t>
      </w:r>
      <w:r w:rsidR="00930C51">
        <w:rPr>
          <w:rFonts w:ascii="Meiryo UI" w:eastAsia="Meiryo UI" w:hAnsi="Meiryo UI" w:cs="Meiryo UI" w:hint="eastAsia"/>
        </w:rPr>
        <w:t>仕組みが育っていくことが</w:t>
      </w:r>
      <w:r w:rsidR="00693B0E">
        <w:rPr>
          <w:rFonts w:ascii="Meiryo UI" w:eastAsia="Meiryo UI" w:hAnsi="Meiryo UI" w:cs="Meiryo UI" w:hint="eastAsia"/>
        </w:rPr>
        <w:t>極めて</w:t>
      </w:r>
      <w:r w:rsidR="00B76F4F">
        <w:rPr>
          <w:rFonts w:ascii="Meiryo UI" w:eastAsia="Meiryo UI" w:hAnsi="Meiryo UI" w:cs="Meiryo UI" w:hint="eastAsia"/>
        </w:rPr>
        <w:t>大事</w:t>
      </w:r>
      <w:r w:rsidR="002B3B5B">
        <w:rPr>
          <w:rFonts w:ascii="Meiryo UI" w:eastAsia="Meiryo UI" w:hAnsi="Meiryo UI" w:cs="Meiryo UI" w:hint="eastAsia"/>
        </w:rPr>
        <w:t>。</w:t>
      </w:r>
    </w:p>
    <w:p w:rsidR="003A028D" w:rsidRDefault="00930C51">
      <w:pPr>
        <w:ind w:firstLineChars="100" w:firstLine="210"/>
        <w:rPr>
          <w:rFonts w:ascii="Meiryo UI" w:eastAsia="Meiryo UI" w:hAnsi="Meiryo UI" w:cs="Meiryo UI"/>
        </w:rPr>
      </w:pPr>
      <w:r w:rsidRPr="00B11A29">
        <w:rPr>
          <w:rFonts w:ascii="Meiryo UI" w:eastAsia="Meiryo UI" w:hAnsi="Meiryo UI" w:cs="Meiryo UI" w:hint="eastAsia"/>
          <w:color w:val="000000" w:themeColor="text1"/>
        </w:rPr>
        <w:t>エネルギーと食糧</w:t>
      </w:r>
      <w:r w:rsidR="00FD7A32" w:rsidRPr="00B11A29">
        <w:rPr>
          <w:rFonts w:ascii="Meiryo UI" w:eastAsia="Meiryo UI" w:hAnsi="Meiryo UI" w:cs="Meiryo UI" w:hint="eastAsia"/>
          <w:color w:val="000000" w:themeColor="text1"/>
        </w:rPr>
        <w:t>の問題</w:t>
      </w:r>
      <w:r w:rsidR="00B76F4F" w:rsidRPr="00B11A29">
        <w:rPr>
          <w:rFonts w:ascii="Meiryo UI" w:eastAsia="Meiryo UI" w:hAnsi="Meiryo UI" w:cs="Meiryo UI" w:hint="eastAsia"/>
          <w:color w:val="000000" w:themeColor="text1"/>
        </w:rPr>
        <w:t>では、</w:t>
      </w:r>
      <w:r w:rsidR="00FD7A32" w:rsidRPr="00B11A29">
        <w:rPr>
          <w:rFonts w:ascii="Meiryo UI" w:eastAsia="Meiryo UI" w:hAnsi="Meiryo UI" w:cs="Meiryo UI" w:hint="eastAsia"/>
          <w:color w:val="000000" w:themeColor="text1"/>
        </w:rPr>
        <w:t>新興国</w:t>
      </w:r>
      <w:r w:rsidR="003A028D" w:rsidRPr="00B11A29">
        <w:rPr>
          <w:rFonts w:ascii="Meiryo UI" w:eastAsia="Meiryo UI" w:hAnsi="Meiryo UI" w:cs="Meiryo UI" w:hint="eastAsia"/>
          <w:color w:val="000000" w:themeColor="text1"/>
        </w:rPr>
        <w:t>で</w:t>
      </w:r>
      <w:r w:rsidR="00D937E1" w:rsidRPr="00B11A29">
        <w:rPr>
          <w:rFonts w:ascii="Meiryo UI" w:eastAsia="Meiryo UI" w:hAnsi="Meiryo UI" w:cs="Meiryo UI" w:hint="eastAsia"/>
          <w:color w:val="000000" w:themeColor="text1"/>
        </w:rPr>
        <w:t>の</w:t>
      </w:r>
      <w:r w:rsidR="003A028D" w:rsidRPr="00B11A29">
        <w:rPr>
          <w:rFonts w:ascii="Meiryo UI" w:eastAsia="Meiryo UI" w:hAnsi="Meiryo UI" w:cs="Meiryo UI" w:hint="eastAsia"/>
          <w:color w:val="000000" w:themeColor="text1"/>
        </w:rPr>
        <w:t>需要が</w:t>
      </w:r>
      <w:r w:rsidR="00693B0E" w:rsidRPr="00B11A29">
        <w:rPr>
          <w:rFonts w:ascii="Meiryo UI" w:eastAsia="Meiryo UI" w:hAnsi="Meiryo UI" w:cs="Meiryo UI" w:hint="eastAsia"/>
          <w:color w:val="000000" w:themeColor="text1"/>
        </w:rPr>
        <w:t>急増しており、</w:t>
      </w:r>
      <w:r w:rsidR="003A028D" w:rsidRPr="00B11A29">
        <w:rPr>
          <w:rFonts w:ascii="Meiryo UI" w:eastAsia="Meiryo UI" w:hAnsi="Meiryo UI" w:cs="Meiryo UI" w:hint="eastAsia"/>
          <w:color w:val="000000" w:themeColor="text1"/>
        </w:rPr>
        <w:t>枯渇</w:t>
      </w:r>
      <w:r w:rsidR="00693B0E" w:rsidRPr="00B11A29">
        <w:rPr>
          <w:rFonts w:ascii="Meiryo UI" w:eastAsia="Meiryo UI" w:hAnsi="Meiryo UI" w:cs="Meiryo UI" w:hint="eastAsia"/>
          <w:color w:val="000000" w:themeColor="text1"/>
        </w:rPr>
        <w:t>はすぐ間近に迫っている。</w:t>
      </w:r>
      <w:r w:rsidR="003A028D" w:rsidRPr="00B11A29">
        <w:rPr>
          <w:rFonts w:ascii="Meiryo UI" w:eastAsia="Meiryo UI" w:hAnsi="Meiryo UI" w:cs="Meiryo UI" w:hint="eastAsia"/>
          <w:color w:val="000000" w:themeColor="text1"/>
        </w:rPr>
        <w:t>関西圏</w:t>
      </w:r>
      <w:r w:rsidR="00B76F4F" w:rsidRPr="00B11A29">
        <w:rPr>
          <w:rFonts w:ascii="Meiryo UI" w:eastAsia="Meiryo UI" w:hAnsi="Meiryo UI" w:cs="Meiryo UI" w:hint="eastAsia"/>
          <w:color w:val="000000" w:themeColor="text1"/>
        </w:rPr>
        <w:t>において</w:t>
      </w:r>
      <w:r w:rsidR="00693B0E" w:rsidRPr="00B11A29">
        <w:rPr>
          <w:rFonts w:ascii="Meiryo UI" w:eastAsia="Meiryo UI" w:hAnsi="Meiryo UI" w:cs="Meiryo UI" w:hint="eastAsia"/>
          <w:color w:val="000000" w:themeColor="text1"/>
        </w:rPr>
        <w:t>モノとお金が</w:t>
      </w:r>
      <w:r w:rsidR="003A028D" w:rsidRPr="00B11A29">
        <w:rPr>
          <w:rFonts w:ascii="Meiryo UI" w:eastAsia="Meiryo UI" w:hAnsi="Meiryo UI" w:cs="Meiryo UI" w:hint="eastAsia"/>
          <w:color w:val="000000" w:themeColor="text1"/>
        </w:rPr>
        <w:t>循環する</w:t>
      </w:r>
      <w:r w:rsidR="00693B0E" w:rsidRPr="00B11A29">
        <w:rPr>
          <w:rFonts w:ascii="Meiryo UI" w:eastAsia="Meiryo UI" w:hAnsi="Meiryo UI" w:cs="Meiryo UI" w:hint="eastAsia"/>
          <w:color w:val="000000" w:themeColor="text1"/>
        </w:rPr>
        <w:t>自給自足型</w:t>
      </w:r>
      <w:r w:rsidR="00B76F4F" w:rsidRPr="00B11A29">
        <w:rPr>
          <w:rFonts w:ascii="Meiryo UI" w:eastAsia="Meiryo UI" w:hAnsi="Meiryo UI" w:cs="Meiryo UI" w:hint="eastAsia"/>
          <w:color w:val="000000" w:themeColor="text1"/>
        </w:rPr>
        <w:t>市場</w:t>
      </w:r>
      <w:r w:rsidR="00B76F4F">
        <w:rPr>
          <w:rFonts w:ascii="Meiryo UI" w:eastAsia="Meiryo UI" w:hAnsi="Meiryo UI" w:cs="Meiryo UI" w:hint="eastAsia"/>
        </w:rPr>
        <w:t>経済圏を</w:t>
      </w:r>
      <w:r w:rsidR="003A028D">
        <w:rPr>
          <w:rFonts w:ascii="Meiryo UI" w:eastAsia="Meiryo UI" w:hAnsi="Meiryo UI" w:cs="Meiryo UI" w:hint="eastAsia"/>
        </w:rPr>
        <w:t>構築して</w:t>
      </w:r>
      <w:r w:rsidR="00693B0E">
        <w:rPr>
          <w:rFonts w:ascii="Meiryo UI" w:eastAsia="Meiryo UI" w:hAnsi="Meiryo UI" w:cs="Meiryo UI" w:hint="eastAsia"/>
        </w:rPr>
        <w:t>い</w:t>
      </w:r>
      <w:r w:rsidR="003A028D">
        <w:rPr>
          <w:rFonts w:ascii="Meiryo UI" w:eastAsia="Meiryo UI" w:hAnsi="Meiryo UI" w:cs="Meiryo UI" w:hint="eastAsia"/>
        </w:rPr>
        <w:t>くことが必要。</w:t>
      </w:r>
      <w:r w:rsidR="00693B0E" w:rsidRPr="00693B0E">
        <w:rPr>
          <w:rFonts w:ascii="Meiryo UI" w:eastAsia="Meiryo UI" w:hAnsi="Meiryo UI" w:cs="Meiryo UI" w:hint="eastAsia"/>
        </w:rPr>
        <w:t>多様なサブシステムを育てることが必要だが、大阪だけでは難しく、まずは関西圏というエリアが重要。</w:t>
      </w:r>
    </w:p>
    <w:p w:rsidR="008D7699" w:rsidRDefault="008D7699" w:rsidP="008D7699">
      <w:pPr>
        <w:rPr>
          <w:rFonts w:ascii="Meiryo UI" w:eastAsia="Meiryo UI" w:hAnsi="Meiryo UI" w:cs="Meiryo UI"/>
        </w:rPr>
      </w:pPr>
    </w:p>
    <w:p w:rsidR="0004717E" w:rsidRDefault="008D152A" w:rsidP="00D45BF3">
      <w:pPr>
        <w:ind w:left="2"/>
        <w:rPr>
          <w:rFonts w:ascii="Meiryo UI" w:eastAsia="Meiryo UI" w:hAnsi="Meiryo UI" w:cs="Meiryo UI"/>
        </w:rPr>
      </w:pPr>
      <w:r>
        <w:rPr>
          <w:rFonts w:ascii="Meiryo UI" w:eastAsia="Meiryo UI" w:hAnsi="Meiryo UI" w:cs="Meiryo UI" w:hint="eastAsia"/>
        </w:rPr>
        <w:t>（</w:t>
      </w:r>
      <w:r w:rsidR="0004717E">
        <w:rPr>
          <w:rFonts w:ascii="Meiryo UI" w:eastAsia="Meiryo UI" w:hAnsi="Meiryo UI" w:cs="Meiryo UI" w:hint="eastAsia"/>
        </w:rPr>
        <w:t>委員）</w:t>
      </w:r>
    </w:p>
    <w:p w:rsidR="003625F9" w:rsidRDefault="003A028D" w:rsidP="00B475FB">
      <w:pPr>
        <w:ind w:left="2" w:firstLineChars="100" w:firstLine="210"/>
        <w:rPr>
          <w:rFonts w:ascii="Meiryo UI" w:eastAsia="Meiryo UI" w:hAnsi="Meiryo UI" w:cs="Meiryo UI"/>
        </w:rPr>
      </w:pPr>
      <w:r>
        <w:rPr>
          <w:rFonts w:ascii="Meiryo UI" w:eastAsia="Meiryo UI" w:hAnsi="Meiryo UI" w:cs="Meiryo UI" w:hint="eastAsia"/>
        </w:rPr>
        <w:t>健康寿命</w:t>
      </w:r>
      <w:r w:rsidR="009B6504">
        <w:rPr>
          <w:rFonts w:ascii="Meiryo UI" w:eastAsia="Meiryo UI" w:hAnsi="Meiryo UI" w:cs="Meiryo UI" w:hint="eastAsia"/>
        </w:rPr>
        <w:t>や平均寿命</w:t>
      </w:r>
      <w:r>
        <w:rPr>
          <w:rFonts w:ascii="Meiryo UI" w:eastAsia="Meiryo UI" w:hAnsi="Meiryo UI" w:cs="Meiryo UI" w:hint="eastAsia"/>
        </w:rPr>
        <w:t>について、自治体ができることは健康診断の受診率を上げること。</w:t>
      </w:r>
      <w:r w:rsidR="00047BDB">
        <w:rPr>
          <w:rFonts w:ascii="Meiryo UI" w:eastAsia="Meiryo UI" w:hAnsi="Meiryo UI" w:cs="Meiryo UI" w:hint="eastAsia"/>
        </w:rPr>
        <w:t>府民</w:t>
      </w:r>
      <w:r w:rsidR="000A3000">
        <w:rPr>
          <w:rFonts w:ascii="Meiryo UI" w:eastAsia="Meiryo UI" w:hAnsi="Meiryo UI" w:cs="Meiryo UI" w:hint="eastAsia"/>
        </w:rPr>
        <w:t>の</w:t>
      </w:r>
      <w:r w:rsidR="00047BDB">
        <w:rPr>
          <w:rFonts w:ascii="Meiryo UI" w:eastAsia="Meiryo UI" w:hAnsi="Meiryo UI" w:cs="Meiryo UI" w:hint="eastAsia"/>
        </w:rPr>
        <w:t>健康</w:t>
      </w:r>
      <w:r w:rsidR="000A3000">
        <w:rPr>
          <w:rFonts w:ascii="Meiryo UI" w:eastAsia="Meiryo UI" w:hAnsi="Meiryo UI" w:cs="Meiryo UI" w:hint="eastAsia"/>
        </w:rPr>
        <w:t>状態を良くする</w:t>
      </w:r>
      <w:r w:rsidR="00047BDB">
        <w:rPr>
          <w:rFonts w:ascii="Meiryo UI" w:eastAsia="Meiryo UI" w:hAnsi="Meiryo UI" w:cs="Meiryo UI" w:hint="eastAsia"/>
        </w:rPr>
        <w:t>ことは大きな目標だが、同時に医療費</w:t>
      </w:r>
      <w:r w:rsidR="00B76F4F">
        <w:rPr>
          <w:rFonts w:ascii="Meiryo UI" w:eastAsia="Meiryo UI" w:hAnsi="Meiryo UI" w:cs="Meiryo UI" w:hint="eastAsia"/>
        </w:rPr>
        <w:t>を抑制するためにも</w:t>
      </w:r>
      <w:r w:rsidR="000B051B">
        <w:rPr>
          <w:rFonts w:ascii="Meiryo UI" w:eastAsia="Meiryo UI" w:hAnsi="Meiryo UI" w:cs="Meiryo UI" w:hint="eastAsia"/>
        </w:rPr>
        <w:t>、早期発見、早期治療が</w:t>
      </w:r>
      <w:r w:rsidR="00B76F4F">
        <w:rPr>
          <w:rFonts w:ascii="Meiryo UI" w:eastAsia="Meiryo UI" w:hAnsi="Meiryo UI" w:cs="Meiryo UI" w:hint="eastAsia"/>
        </w:rPr>
        <w:t>必要</w:t>
      </w:r>
      <w:r w:rsidR="00F772D0">
        <w:rPr>
          <w:rFonts w:ascii="Meiryo UI" w:eastAsia="Meiryo UI" w:hAnsi="Meiryo UI" w:cs="Meiryo UI" w:hint="eastAsia"/>
        </w:rPr>
        <w:t>。</w:t>
      </w:r>
    </w:p>
    <w:p w:rsidR="003A028D" w:rsidRDefault="003A028D" w:rsidP="00B475FB">
      <w:pPr>
        <w:ind w:left="2" w:firstLineChars="100" w:firstLine="210"/>
        <w:rPr>
          <w:rFonts w:ascii="Meiryo UI" w:eastAsia="Meiryo UI" w:hAnsi="Meiryo UI" w:cs="Meiryo UI"/>
        </w:rPr>
      </w:pPr>
      <w:r>
        <w:rPr>
          <w:rFonts w:ascii="Meiryo UI" w:eastAsia="Meiryo UI" w:hAnsi="Meiryo UI" w:cs="Meiryo UI" w:hint="eastAsia"/>
        </w:rPr>
        <w:t>特定健診</w:t>
      </w:r>
      <w:r w:rsidR="00E96899">
        <w:rPr>
          <w:rFonts w:ascii="Meiryo UI" w:eastAsia="Meiryo UI" w:hAnsi="Meiryo UI" w:cs="Meiryo UI" w:hint="eastAsia"/>
        </w:rPr>
        <w:t>の受診率</w:t>
      </w:r>
      <w:r>
        <w:rPr>
          <w:rFonts w:ascii="Meiryo UI" w:eastAsia="Meiryo UI" w:hAnsi="Meiryo UI" w:cs="Meiryo UI" w:hint="eastAsia"/>
        </w:rPr>
        <w:t>は</w:t>
      </w:r>
      <w:r w:rsidR="00E96899">
        <w:rPr>
          <w:rFonts w:ascii="Meiryo UI" w:eastAsia="Meiryo UI" w:hAnsi="Meiryo UI" w:cs="Meiryo UI" w:hint="eastAsia"/>
        </w:rPr>
        <w:t>、</w:t>
      </w:r>
      <w:r>
        <w:rPr>
          <w:rFonts w:ascii="Meiryo UI" w:eastAsia="Meiryo UI" w:hAnsi="Meiryo UI" w:cs="Meiryo UI" w:hint="eastAsia"/>
        </w:rPr>
        <w:t>企</w:t>
      </w:r>
      <w:r w:rsidR="00990DEC">
        <w:rPr>
          <w:rFonts w:ascii="Meiryo UI" w:eastAsia="Meiryo UI" w:hAnsi="Meiryo UI" w:cs="Meiryo UI" w:hint="eastAsia"/>
        </w:rPr>
        <w:t>業が従業員に対し</w:t>
      </w:r>
      <w:r w:rsidR="00B76F4F">
        <w:rPr>
          <w:rFonts w:ascii="Meiryo UI" w:eastAsia="Meiryo UI" w:hAnsi="Meiryo UI" w:cs="Meiryo UI" w:hint="eastAsia"/>
        </w:rPr>
        <w:t>て</w:t>
      </w:r>
      <w:r w:rsidR="00990DEC">
        <w:rPr>
          <w:rFonts w:ascii="Meiryo UI" w:eastAsia="Meiryo UI" w:hAnsi="Meiryo UI" w:cs="Meiryo UI" w:hint="eastAsia"/>
        </w:rPr>
        <w:t>働きかけられるので、むしろ国民健康保険</w:t>
      </w:r>
      <w:r w:rsidR="00B76F4F">
        <w:rPr>
          <w:rFonts w:ascii="Meiryo UI" w:eastAsia="Meiryo UI" w:hAnsi="Meiryo UI" w:cs="Meiryo UI" w:hint="eastAsia"/>
        </w:rPr>
        <w:t>対象者</w:t>
      </w:r>
      <w:r w:rsidR="00247985">
        <w:rPr>
          <w:rFonts w:ascii="Meiryo UI" w:eastAsia="Meiryo UI" w:hAnsi="Meiryo UI" w:cs="Meiryo UI" w:hint="eastAsia"/>
        </w:rPr>
        <w:t>の</w:t>
      </w:r>
      <w:r>
        <w:rPr>
          <w:rFonts w:ascii="Meiryo UI" w:eastAsia="Meiryo UI" w:hAnsi="Meiryo UI" w:cs="Meiryo UI" w:hint="eastAsia"/>
        </w:rPr>
        <w:t>受診率</w:t>
      </w:r>
      <w:r w:rsidR="00B76F4F">
        <w:rPr>
          <w:rFonts w:ascii="Meiryo UI" w:eastAsia="Meiryo UI" w:hAnsi="Meiryo UI" w:cs="Meiryo UI" w:hint="eastAsia"/>
        </w:rPr>
        <w:t>の推移</w:t>
      </w:r>
      <w:r>
        <w:rPr>
          <w:rFonts w:ascii="Meiryo UI" w:eastAsia="Meiryo UI" w:hAnsi="Meiryo UI" w:cs="Meiryo UI" w:hint="eastAsia"/>
        </w:rPr>
        <w:t>を</w:t>
      </w:r>
      <w:r w:rsidR="00B76F4F">
        <w:rPr>
          <w:rFonts w:ascii="Meiryo UI" w:eastAsia="Meiryo UI" w:hAnsi="Meiryo UI" w:cs="Meiryo UI" w:hint="eastAsia"/>
        </w:rPr>
        <w:t>確認する</w:t>
      </w:r>
      <w:r>
        <w:rPr>
          <w:rFonts w:ascii="Meiryo UI" w:eastAsia="Meiryo UI" w:hAnsi="Meiryo UI" w:cs="Meiryo UI" w:hint="eastAsia"/>
        </w:rPr>
        <w:t>必要があ</w:t>
      </w:r>
      <w:r w:rsidR="00B76F4F">
        <w:rPr>
          <w:rFonts w:ascii="Meiryo UI" w:eastAsia="Meiryo UI" w:hAnsi="Meiryo UI" w:cs="Meiryo UI" w:hint="eastAsia"/>
        </w:rPr>
        <w:t>り、</w:t>
      </w:r>
      <w:r w:rsidR="0026601C">
        <w:rPr>
          <w:rFonts w:ascii="Meiryo UI" w:eastAsia="Meiryo UI" w:hAnsi="Meiryo UI" w:cs="Meiryo UI" w:hint="eastAsia"/>
        </w:rPr>
        <w:t>そちらの受診率</w:t>
      </w:r>
      <w:r w:rsidR="00DE554F">
        <w:rPr>
          <w:rFonts w:ascii="Meiryo UI" w:eastAsia="Meiryo UI" w:hAnsi="Meiryo UI" w:cs="Meiryo UI" w:hint="eastAsia"/>
        </w:rPr>
        <w:t>の方が全国平均との差が大きいと思う。</w:t>
      </w:r>
      <w:r w:rsidR="00B76F4F">
        <w:rPr>
          <w:rFonts w:ascii="Meiryo UI" w:eastAsia="Meiryo UI" w:hAnsi="Meiryo UI" w:cs="Meiryo UI" w:hint="eastAsia"/>
        </w:rPr>
        <w:t>また、</w:t>
      </w:r>
      <w:r w:rsidR="00791131">
        <w:rPr>
          <w:rFonts w:ascii="Meiryo UI" w:eastAsia="Meiryo UI" w:hAnsi="Meiryo UI" w:cs="Meiryo UI" w:hint="eastAsia"/>
        </w:rPr>
        <w:t>健康保険別に、受診率を出すと良い</w:t>
      </w:r>
      <w:r w:rsidR="00B76F4F">
        <w:rPr>
          <w:rFonts w:ascii="Meiryo UI" w:eastAsia="Meiryo UI" w:hAnsi="Meiryo UI" w:cs="Meiryo UI" w:hint="eastAsia"/>
        </w:rPr>
        <w:t>のではないか</w:t>
      </w:r>
      <w:r w:rsidR="00791131">
        <w:rPr>
          <w:rFonts w:ascii="Meiryo UI" w:eastAsia="Meiryo UI" w:hAnsi="Meiryo UI" w:cs="Meiryo UI" w:hint="eastAsia"/>
        </w:rPr>
        <w:t>。</w:t>
      </w:r>
    </w:p>
    <w:p w:rsidR="003A028D" w:rsidRPr="00246F86" w:rsidRDefault="003A028D" w:rsidP="003A028D">
      <w:pPr>
        <w:ind w:left="718" w:hangingChars="342" w:hanging="718"/>
        <w:rPr>
          <w:rFonts w:ascii="Meiryo UI" w:eastAsia="Meiryo UI" w:hAnsi="Meiryo UI" w:cs="Meiryo UI"/>
        </w:rPr>
      </w:pPr>
    </w:p>
    <w:p w:rsidR="00AB7F25" w:rsidRPr="005560A1" w:rsidRDefault="008D152A" w:rsidP="00707320">
      <w:pPr>
        <w:rPr>
          <w:rFonts w:ascii="Meiryo UI" w:eastAsia="Meiryo UI" w:hAnsi="Meiryo UI" w:cs="Meiryo UI"/>
        </w:rPr>
      </w:pPr>
      <w:r>
        <w:rPr>
          <w:rFonts w:ascii="Meiryo UI" w:eastAsia="Meiryo UI" w:hAnsi="Meiryo UI" w:cs="Meiryo UI" w:hint="eastAsia"/>
          <w:u w:val="single"/>
        </w:rPr>
        <w:t xml:space="preserve">【総合戦略の方向性Ⅲ　</w:t>
      </w:r>
      <w:r w:rsidR="004B629C" w:rsidRPr="00A14077">
        <w:rPr>
          <w:rFonts w:ascii="Meiryo UI" w:eastAsia="Meiryo UI" w:hAnsi="Meiryo UI" w:cs="Meiryo UI" w:hint="eastAsia"/>
          <w:u w:val="single"/>
        </w:rPr>
        <w:t>東西二極の一極としての社会経済構造の構築】</w:t>
      </w:r>
    </w:p>
    <w:p w:rsidR="005560A1" w:rsidRDefault="005560A1" w:rsidP="005560A1">
      <w:pPr>
        <w:rPr>
          <w:rFonts w:ascii="Meiryo UI" w:eastAsia="Meiryo UI" w:hAnsi="Meiryo UI" w:cs="Meiryo UI"/>
        </w:rPr>
      </w:pPr>
      <w:r>
        <w:rPr>
          <w:rFonts w:ascii="Meiryo UI" w:eastAsia="Meiryo UI" w:hAnsi="Meiryo UI" w:cs="Meiryo UI" w:hint="eastAsia"/>
        </w:rPr>
        <w:t>（委員）</w:t>
      </w:r>
    </w:p>
    <w:p w:rsidR="00F3467C" w:rsidRDefault="005560A1" w:rsidP="005560A1">
      <w:pPr>
        <w:ind w:firstLineChars="100" w:firstLine="210"/>
        <w:rPr>
          <w:rFonts w:ascii="Meiryo UI" w:eastAsia="Meiryo UI" w:hAnsi="Meiryo UI" w:cs="Meiryo UI"/>
        </w:rPr>
      </w:pPr>
      <w:r>
        <w:rPr>
          <w:rFonts w:ascii="Meiryo UI" w:eastAsia="Meiryo UI" w:hAnsi="Meiryo UI" w:cs="Meiryo UI" w:hint="eastAsia"/>
        </w:rPr>
        <w:t>事業所</w:t>
      </w:r>
      <w:r w:rsidR="00F3467C">
        <w:rPr>
          <w:rFonts w:ascii="Meiryo UI" w:eastAsia="Meiryo UI" w:hAnsi="Meiryo UI" w:cs="Meiryo UI" w:hint="eastAsia"/>
        </w:rPr>
        <w:t>数が</w:t>
      </w:r>
      <w:r>
        <w:rPr>
          <w:rFonts w:ascii="Meiryo UI" w:eastAsia="Meiryo UI" w:hAnsi="Meiryo UI" w:cs="Meiryo UI" w:hint="eastAsia"/>
        </w:rPr>
        <w:t>増加して</w:t>
      </w:r>
      <w:r w:rsidRPr="005560A1">
        <w:rPr>
          <w:rFonts w:ascii="Meiryo UI" w:eastAsia="Meiryo UI" w:hAnsi="Meiryo UI" w:cs="Meiryo UI" w:hint="eastAsia"/>
        </w:rPr>
        <w:t>、</w:t>
      </w:r>
      <w:r>
        <w:rPr>
          <w:rFonts w:ascii="Meiryo UI" w:eastAsia="Meiryo UI" w:hAnsi="Meiryo UI" w:cs="Meiryo UI" w:hint="eastAsia"/>
        </w:rPr>
        <w:t>創業や</w:t>
      </w:r>
      <w:r w:rsidR="00F3467C">
        <w:rPr>
          <w:rFonts w:ascii="Meiryo UI" w:eastAsia="Meiryo UI" w:hAnsi="Meiryo UI" w:cs="Meiryo UI" w:hint="eastAsia"/>
        </w:rPr>
        <w:t>起業</w:t>
      </w:r>
      <w:r>
        <w:rPr>
          <w:rFonts w:ascii="Meiryo UI" w:eastAsia="Meiryo UI" w:hAnsi="Meiryo UI" w:cs="Meiryo UI" w:hint="eastAsia"/>
        </w:rPr>
        <w:t>への支援は充実しているが、</w:t>
      </w:r>
      <w:r w:rsidRPr="005560A1">
        <w:rPr>
          <w:rFonts w:ascii="Meiryo UI" w:eastAsia="Meiryo UI" w:hAnsi="Meiryo UI" w:cs="Meiryo UI" w:hint="eastAsia"/>
        </w:rPr>
        <w:t>小規模なものが多</w:t>
      </w:r>
      <w:r w:rsidR="0030196D">
        <w:rPr>
          <w:rFonts w:ascii="Meiryo UI" w:eastAsia="Meiryo UI" w:hAnsi="Meiryo UI" w:cs="Meiryo UI" w:hint="eastAsia"/>
        </w:rPr>
        <w:t>く、定住の側面からは、まだまだ受け皿になりきれていない</w:t>
      </w:r>
      <w:r w:rsidRPr="005560A1">
        <w:rPr>
          <w:rFonts w:ascii="Meiryo UI" w:eastAsia="Meiryo UI" w:hAnsi="Meiryo UI" w:cs="Meiryo UI" w:hint="eastAsia"/>
        </w:rPr>
        <w:t>。事業を大きく</w:t>
      </w:r>
      <w:r w:rsidR="00F3467C">
        <w:rPr>
          <w:rFonts w:ascii="Meiryo UI" w:eastAsia="Meiryo UI" w:hAnsi="Meiryo UI" w:cs="Meiryo UI" w:hint="eastAsia"/>
        </w:rPr>
        <w:t>するため</w:t>
      </w:r>
      <w:r w:rsidR="0030196D">
        <w:rPr>
          <w:rFonts w:ascii="Meiryo UI" w:eastAsia="Meiryo UI" w:hAnsi="Meiryo UI" w:cs="Meiryo UI" w:hint="eastAsia"/>
        </w:rPr>
        <w:t>に、</w:t>
      </w:r>
      <w:r w:rsidR="00F3467C">
        <w:rPr>
          <w:rFonts w:ascii="Meiryo UI" w:eastAsia="Meiryo UI" w:hAnsi="Meiryo UI" w:cs="Meiryo UI" w:hint="eastAsia"/>
        </w:rPr>
        <w:t>イノベーションを起こす支援、ベンチャー企業や大企業などへと繋げる支援</w:t>
      </w:r>
      <w:r w:rsidR="0030196D">
        <w:rPr>
          <w:rFonts w:ascii="Meiryo UI" w:eastAsia="Meiryo UI" w:hAnsi="Meiryo UI" w:cs="Meiryo UI" w:hint="eastAsia"/>
        </w:rPr>
        <w:t>、</w:t>
      </w:r>
      <w:r w:rsidR="00F3467C">
        <w:rPr>
          <w:rFonts w:ascii="Meiryo UI" w:eastAsia="Meiryo UI" w:hAnsi="Meiryo UI" w:cs="Meiryo UI" w:hint="eastAsia"/>
        </w:rPr>
        <w:t>事業のプロジェクト化</w:t>
      </w:r>
      <w:r w:rsidR="0030196D">
        <w:rPr>
          <w:rFonts w:ascii="Meiryo UI" w:eastAsia="Meiryo UI" w:hAnsi="Meiryo UI" w:cs="Meiryo UI" w:hint="eastAsia"/>
        </w:rPr>
        <w:t>のための支援の充実が求められる</w:t>
      </w:r>
      <w:r w:rsidR="00F3467C">
        <w:rPr>
          <w:rFonts w:ascii="Meiryo UI" w:eastAsia="Meiryo UI" w:hAnsi="Meiryo UI" w:cs="Meiryo UI" w:hint="eastAsia"/>
        </w:rPr>
        <w:t>。</w:t>
      </w:r>
      <w:r w:rsidRPr="005560A1">
        <w:rPr>
          <w:rFonts w:ascii="Meiryo UI" w:eastAsia="Meiryo UI" w:hAnsi="Meiryo UI" w:cs="Meiryo UI" w:hint="eastAsia"/>
        </w:rPr>
        <w:t>そう</w:t>
      </w:r>
      <w:r w:rsidR="0030196D">
        <w:rPr>
          <w:rFonts w:ascii="Meiryo UI" w:eastAsia="Meiryo UI" w:hAnsi="Meiryo UI" w:cs="Meiryo UI" w:hint="eastAsia"/>
        </w:rPr>
        <w:t>することで、働く場所としての</w:t>
      </w:r>
      <w:r w:rsidR="00F3467C">
        <w:rPr>
          <w:rFonts w:ascii="Meiryo UI" w:eastAsia="Meiryo UI" w:hAnsi="Meiryo UI" w:cs="Meiryo UI" w:hint="eastAsia"/>
        </w:rPr>
        <w:t>受け皿が増え、</w:t>
      </w:r>
      <w:r w:rsidRPr="005560A1">
        <w:rPr>
          <w:rFonts w:ascii="Meiryo UI" w:eastAsia="Meiryo UI" w:hAnsi="Meiryo UI" w:cs="Meiryo UI" w:hint="eastAsia"/>
        </w:rPr>
        <w:t>定住人口も増えるのではないか。</w:t>
      </w:r>
    </w:p>
    <w:p w:rsidR="00F3467C" w:rsidRDefault="0030196D" w:rsidP="00F3467C">
      <w:pPr>
        <w:ind w:firstLineChars="100" w:firstLine="210"/>
        <w:rPr>
          <w:rFonts w:ascii="Meiryo UI" w:eastAsia="Meiryo UI" w:hAnsi="Meiryo UI" w:cs="Meiryo UI"/>
        </w:rPr>
      </w:pPr>
      <w:r>
        <w:rPr>
          <w:rFonts w:ascii="Meiryo UI" w:eastAsia="Meiryo UI" w:hAnsi="Meiryo UI" w:cs="Meiryo UI" w:hint="eastAsia"/>
        </w:rPr>
        <w:t>また、</w:t>
      </w:r>
      <w:r w:rsidR="00052C2D" w:rsidRPr="00052C2D">
        <w:rPr>
          <w:rFonts w:ascii="Meiryo UI" w:eastAsia="Meiryo UI" w:hAnsi="Meiryo UI" w:cs="Meiryo UI" w:hint="eastAsia"/>
        </w:rPr>
        <w:t>インバウンド効果を活かし、更にプラスアルファできることがあるのでは。創業場所についても、飲食店などに空家を</w:t>
      </w:r>
      <w:r w:rsidR="00F3467C">
        <w:rPr>
          <w:rFonts w:ascii="Meiryo UI" w:eastAsia="Meiryo UI" w:hAnsi="Meiryo UI" w:cs="Meiryo UI" w:hint="eastAsia"/>
        </w:rPr>
        <w:t>効果的</w:t>
      </w:r>
      <w:r>
        <w:rPr>
          <w:rFonts w:ascii="Meiryo UI" w:eastAsia="Meiryo UI" w:hAnsi="Meiryo UI" w:cs="Meiryo UI" w:hint="eastAsia"/>
        </w:rPr>
        <w:t>に</w:t>
      </w:r>
      <w:r w:rsidR="00AE52AC">
        <w:rPr>
          <w:rFonts w:ascii="Meiryo UI" w:eastAsia="Meiryo UI" w:hAnsi="Meiryo UI" w:cs="Meiryo UI" w:hint="eastAsia"/>
        </w:rPr>
        <w:t>活用できる</w:t>
      </w:r>
      <w:r>
        <w:rPr>
          <w:rFonts w:ascii="Meiryo UI" w:eastAsia="Meiryo UI" w:hAnsi="Meiryo UI" w:cs="Meiryo UI" w:hint="eastAsia"/>
        </w:rPr>
        <w:t>のではないか</w:t>
      </w:r>
      <w:r w:rsidR="00F3467C">
        <w:rPr>
          <w:rFonts w:ascii="Meiryo UI" w:eastAsia="Meiryo UI" w:hAnsi="Meiryo UI" w:cs="Meiryo UI" w:hint="eastAsia"/>
        </w:rPr>
        <w:t>。</w:t>
      </w:r>
      <w:r w:rsidR="00AE52AC">
        <w:rPr>
          <w:rFonts w:ascii="Meiryo UI" w:eastAsia="Meiryo UI" w:hAnsi="Meiryo UI" w:cs="Meiryo UI" w:hint="eastAsia"/>
        </w:rPr>
        <w:t>強みを繋げて、伸ばしていく施策が必要。</w:t>
      </w:r>
    </w:p>
    <w:p w:rsidR="00F3467C" w:rsidRDefault="00F3467C" w:rsidP="00F3467C">
      <w:pPr>
        <w:rPr>
          <w:rFonts w:ascii="Meiryo UI" w:eastAsia="Meiryo UI" w:hAnsi="Meiryo UI" w:cs="Meiryo UI"/>
        </w:rPr>
      </w:pPr>
    </w:p>
    <w:p w:rsidR="00F3467C" w:rsidRDefault="008D152A" w:rsidP="00F3467C">
      <w:pPr>
        <w:rPr>
          <w:rFonts w:ascii="Meiryo UI" w:eastAsia="Meiryo UI" w:hAnsi="Meiryo UI" w:cs="Meiryo UI"/>
        </w:rPr>
      </w:pPr>
      <w:r>
        <w:rPr>
          <w:rFonts w:ascii="Meiryo UI" w:eastAsia="Meiryo UI" w:hAnsi="Meiryo UI" w:cs="Meiryo UI" w:hint="eastAsia"/>
        </w:rPr>
        <w:t>（</w:t>
      </w:r>
      <w:r w:rsidR="00F3467C">
        <w:rPr>
          <w:rFonts w:ascii="Meiryo UI" w:eastAsia="Meiryo UI" w:hAnsi="Meiryo UI" w:cs="Meiryo UI" w:hint="eastAsia"/>
        </w:rPr>
        <w:t>委員）</w:t>
      </w:r>
    </w:p>
    <w:p w:rsidR="00DF4723" w:rsidRDefault="00DA66C1" w:rsidP="00F3467C">
      <w:pPr>
        <w:ind w:firstLineChars="100" w:firstLine="210"/>
        <w:rPr>
          <w:rFonts w:ascii="Meiryo UI" w:eastAsia="Meiryo UI" w:hAnsi="Meiryo UI" w:cs="Meiryo UI"/>
        </w:rPr>
      </w:pPr>
      <w:r>
        <w:rPr>
          <w:rFonts w:ascii="Meiryo UI" w:eastAsia="Meiryo UI" w:hAnsi="Meiryo UI" w:cs="Meiryo UI" w:hint="eastAsia"/>
        </w:rPr>
        <w:t>開業・</w:t>
      </w:r>
      <w:r w:rsidR="005560A1" w:rsidRPr="005560A1">
        <w:rPr>
          <w:rFonts w:ascii="Meiryo UI" w:eastAsia="Meiryo UI" w:hAnsi="Meiryo UI" w:cs="Meiryo UI" w:hint="eastAsia"/>
        </w:rPr>
        <w:t>廃業については、</w:t>
      </w:r>
      <w:r w:rsidR="00F3467C">
        <w:rPr>
          <w:rFonts w:ascii="Meiryo UI" w:eastAsia="Meiryo UI" w:hAnsi="Meiryo UI" w:cs="Meiryo UI" w:hint="eastAsia"/>
        </w:rPr>
        <w:t>調査</w:t>
      </w:r>
      <w:r w:rsidR="005560A1" w:rsidRPr="005560A1">
        <w:rPr>
          <w:rFonts w:ascii="Meiryo UI" w:eastAsia="Meiryo UI" w:hAnsi="Meiryo UI" w:cs="Meiryo UI" w:hint="eastAsia"/>
        </w:rPr>
        <w:t>方法</w:t>
      </w:r>
      <w:r w:rsidR="00AE52AC">
        <w:rPr>
          <w:rFonts w:ascii="Meiryo UI" w:eastAsia="Meiryo UI" w:hAnsi="Meiryo UI" w:cs="Meiryo UI" w:hint="eastAsia"/>
        </w:rPr>
        <w:t>の変更により</w:t>
      </w:r>
      <w:r w:rsidR="00B13FEF">
        <w:rPr>
          <w:rFonts w:ascii="Meiryo UI" w:eastAsia="Meiryo UI" w:hAnsi="Meiryo UI" w:cs="Meiryo UI" w:hint="eastAsia"/>
        </w:rPr>
        <w:t>、</w:t>
      </w:r>
      <w:r w:rsidR="00AE52AC">
        <w:rPr>
          <w:rFonts w:ascii="Meiryo UI" w:eastAsia="Meiryo UI" w:hAnsi="Meiryo UI" w:cs="Meiryo UI" w:hint="eastAsia"/>
        </w:rPr>
        <w:t>マンションの一室</w:t>
      </w:r>
      <w:r w:rsidR="008F354C">
        <w:rPr>
          <w:rFonts w:ascii="Meiryo UI" w:eastAsia="Meiryo UI" w:hAnsi="Meiryo UI" w:cs="Meiryo UI" w:hint="eastAsia"/>
        </w:rPr>
        <w:t>等</w:t>
      </w:r>
      <w:r w:rsidR="00AE52AC">
        <w:rPr>
          <w:rFonts w:ascii="Meiryo UI" w:eastAsia="Meiryo UI" w:hAnsi="Meiryo UI" w:cs="Meiryo UI" w:hint="eastAsia"/>
        </w:rPr>
        <w:t>で行っているようなサービス業などの事業についても、動向や実態が把握できるようになり、</w:t>
      </w:r>
      <w:r w:rsidR="00015E62">
        <w:rPr>
          <w:rFonts w:ascii="Meiryo UI" w:eastAsia="Meiryo UI" w:hAnsi="Meiryo UI" w:cs="Meiryo UI" w:hint="eastAsia"/>
        </w:rPr>
        <w:t>その</w:t>
      </w:r>
      <w:r w:rsidR="00A63928">
        <w:rPr>
          <w:rFonts w:ascii="Meiryo UI" w:eastAsia="Meiryo UI" w:hAnsi="Meiryo UI" w:cs="Meiryo UI" w:hint="eastAsia"/>
        </w:rPr>
        <w:t>結果、</w:t>
      </w:r>
      <w:r w:rsidR="00AE52AC">
        <w:rPr>
          <w:rFonts w:ascii="Meiryo UI" w:eastAsia="Meiryo UI" w:hAnsi="Meiryo UI" w:cs="Meiryo UI" w:hint="eastAsia"/>
        </w:rPr>
        <w:t>実態が明らかになってきたのではないか。</w:t>
      </w:r>
    </w:p>
    <w:p w:rsidR="002D6ABF" w:rsidRDefault="00537BC4" w:rsidP="00F3467C">
      <w:pPr>
        <w:ind w:firstLineChars="100" w:firstLine="210"/>
        <w:rPr>
          <w:rFonts w:ascii="Meiryo UI" w:eastAsia="Meiryo UI" w:hAnsi="Meiryo UI" w:cs="Meiryo UI"/>
        </w:rPr>
      </w:pPr>
      <w:r>
        <w:rPr>
          <w:rFonts w:ascii="Meiryo UI" w:eastAsia="Meiryo UI" w:hAnsi="Meiryo UI" w:cs="Meiryo UI" w:hint="eastAsia"/>
        </w:rPr>
        <w:t>都道府県別の動向を見ると、都市圏における開業率の上昇</w:t>
      </w:r>
      <w:r w:rsidR="003C3B84">
        <w:rPr>
          <w:rFonts w:ascii="Meiryo UI" w:eastAsia="Meiryo UI" w:hAnsi="Meiryo UI" w:cs="Meiryo UI" w:hint="eastAsia"/>
        </w:rPr>
        <w:t>幅</w:t>
      </w:r>
      <w:r w:rsidR="008F354C">
        <w:rPr>
          <w:rFonts w:ascii="Meiryo UI" w:eastAsia="Meiryo UI" w:hAnsi="Meiryo UI" w:cs="Meiryo UI" w:hint="eastAsia"/>
        </w:rPr>
        <w:t>の</w:t>
      </w:r>
      <w:r w:rsidR="003C3B84">
        <w:rPr>
          <w:rFonts w:ascii="Meiryo UI" w:eastAsia="Meiryo UI" w:hAnsi="Meiryo UI" w:cs="Meiryo UI" w:hint="eastAsia"/>
        </w:rPr>
        <w:t>大き</w:t>
      </w:r>
      <w:r w:rsidR="008F354C">
        <w:rPr>
          <w:rFonts w:ascii="Meiryo UI" w:eastAsia="Meiryo UI" w:hAnsi="Meiryo UI" w:cs="Meiryo UI" w:hint="eastAsia"/>
        </w:rPr>
        <w:t>さが顕著で</w:t>
      </w:r>
      <w:r w:rsidR="005560A1" w:rsidRPr="005560A1">
        <w:rPr>
          <w:rFonts w:ascii="Meiryo UI" w:eastAsia="Meiryo UI" w:hAnsi="Meiryo UI" w:cs="Meiryo UI" w:hint="eastAsia"/>
        </w:rPr>
        <w:t>、</w:t>
      </w:r>
      <w:r w:rsidR="003C3B84">
        <w:rPr>
          <w:rFonts w:ascii="Meiryo UI" w:eastAsia="Meiryo UI" w:hAnsi="Meiryo UI" w:cs="Meiryo UI" w:hint="eastAsia"/>
        </w:rPr>
        <w:t>開業動向が活発なことを表している。</w:t>
      </w:r>
      <w:r w:rsidR="00015E62">
        <w:rPr>
          <w:rFonts w:ascii="Meiryo UI" w:eastAsia="Meiryo UI" w:hAnsi="Meiryo UI" w:cs="Meiryo UI" w:hint="eastAsia"/>
        </w:rPr>
        <w:t>産業構造において、サービス業の比率が高くなると</w:t>
      </w:r>
      <w:r w:rsidR="00EA4D78">
        <w:rPr>
          <w:rFonts w:ascii="Meiryo UI" w:eastAsia="Meiryo UI" w:hAnsi="Meiryo UI" w:cs="Meiryo UI" w:hint="eastAsia"/>
        </w:rPr>
        <w:t>、都市部における開業が増えていき、一極集中が進む地域構</w:t>
      </w:r>
      <w:r w:rsidR="00512E26">
        <w:rPr>
          <w:rFonts w:ascii="Meiryo UI" w:eastAsia="Meiryo UI" w:hAnsi="Meiryo UI" w:cs="Meiryo UI" w:hint="eastAsia"/>
        </w:rPr>
        <w:t>造になることは、</w:t>
      </w:r>
      <w:r w:rsidR="008F354C">
        <w:rPr>
          <w:rFonts w:ascii="Meiryo UI" w:eastAsia="Meiryo UI" w:hAnsi="Meiryo UI" w:cs="Meiryo UI" w:hint="eastAsia"/>
        </w:rPr>
        <w:t>否めない</w:t>
      </w:r>
      <w:r w:rsidR="00512E26">
        <w:rPr>
          <w:rFonts w:ascii="Meiryo UI" w:eastAsia="Meiryo UI" w:hAnsi="Meiryo UI" w:cs="Meiryo UI" w:hint="eastAsia"/>
        </w:rPr>
        <w:t>。大阪府が目指す姿は、西日本における</w:t>
      </w:r>
      <w:r w:rsidR="00EA4D78">
        <w:rPr>
          <w:rFonts w:ascii="Meiryo UI" w:eastAsia="Meiryo UI" w:hAnsi="Meiryo UI" w:cs="Meiryo UI" w:hint="eastAsia"/>
        </w:rPr>
        <w:t>対事業者向けサービス</w:t>
      </w:r>
      <w:r w:rsidR="00BB0E55">
        <w:rPr>
          <w:rFonts w:ascii="Meiryo UI" w:eastAsia="Meiryo UI" w:hAnsi="Meiryo UI" w:cs="Meiryo UI" w:hint="eastAsia"/>
        </w:rPr>
        <w:t>機能</w:t>
      </w:r>
      <w:r w:rsidR="00EA4D78">
        <w:rPr>
          <w:rFonts w:ascii="Meiryo UI" w:eastAsia="Meiryo UI" w:hAnsi="Meiryo UI" w:cs="Meiryo UI" w:hint="eastAsia"/>
        </w:rPr>
        <w:t>の</w:t>
      </w:r>
      <w:r w:rsidR="00BB0E55">
        <w:rPr>
          <w:rFonts w:ascii="Meiryo UI" w:eastAsia="Meiryo UI" w:hAnsi="Meiryo UI" w:cs="Meiryo UI" w:hint="eastAsia"/>
        </w:rPr>
        <w:t>供給拠点</w:t>
      </w:r>
      <w:r w:rsidR="00EA4D78">
        <w:rPr>
          <w:rFonts w:ascii="Meiryo UI" w:eastAsia="Meiryo UI" w:hAnsi="Meiryo UI" w:cs="Meiryo UI" w:hint="eastAsia"/>
        </w:rPr>
        <w:t>の中枢性を担保していくことなのではないか。</w:t>
      </w:r>
      <w:r w:rsidR="00512E26">
        <w:rPr>
          <w:rFonts w:ascii="Meiryo UI" w:eastAsia="Meiryo UI" w:hAnsi="Meiryo UI" w:cs="Meiryo UI" w:hint="eastAsia"/>
        </w:rPr>
        <w:t>現在、高次な対事業者向けサービス業の需要</w:t>
      </w:r>
      <w:r w:rsidR="00BB0E55">
        <w:rPr>
          <w:rFonts w:ascii="Meiryo UI" w:eastAsia="Meiryo UI" w:hAnsi="Meiryo UI" w:cs="Meiryo UI" w:hint="eastAsia"/>
        </w:rPr>
        <w:t>は、</w:t>
      </w:r>
      <w:r w:rsidR="00512E26">
        <w:rPr>
          <w:rFonts w:ascii="Meiryo UI" w:eastAsia="Meiryo UI" w:hAnsi="Meiryo UI" w:cs="Meiryo UI" w:hint="eastAsia"/>
        </w:rPr>
        <w:t>東京が一手に</w:t>
      </w:r>
      <w:r w:rsidR="008F354C">
        <w:rPr>
          <w:rFonts w:ascii="Meiryo UI" w:eastAsia="Meiryo UI" w:hAnsi="Meiryo UI" w:cs="Meiryo UI" w:hint="eastAsia"/>
        </w:rPr>
        <w:t>請け負って</w:t>
      </w:r>
      <w:r w:rsidR="00512E26">
        <w:rPr>
          <w:rFonts w:ascii="Meiryo UI" w:eastAsia="Meiryo UI" w:hAnsi="Meiryo UI" w:cs="Meiryo UI" w:hint="eastAsia"/>
        </w:rPr>
        <w:t>おり</w:t>
      </w:r>
      <w:r w:rsidR="005560A1" w:rsidRPr="00F3467C">
        <w:rPr>
          <w:rFonts w:ascii="Meiryo UI" w:eastAsia="Meiryo UI" w:hAnsi="Meiryo UI" w:cs="Meiryo UI" w:hint="eastAsia"/>
          <w:i/>
        </w:rPr>
        <w:t>、</w:t>
      </w:r>
      <w:r w:rsidR="00714E4F">
        <w:rPr>
          <w:rFonts w:ascii="Meiryo UI" w:eastAsia="Meiryo UI" w:hAnsi="Meiryo UI" w:cs="Meiryo UI" w:hint="eastAsia"/>
          <w:i/>
        </w:rPr>
        <w:t>西日本における</w:t>
      </w:r>
      <w:r w:rsidR="008F354C">
        <w:rPr>
          <w:rFonts w:ascii="Meiryo UI" w:eastAsia="Meiryo UI" w:hAnsi="Meiryo UI" w:cs="Meiryo UI" w:hint="eastAsia"/>
          <w:i/>
        </w:rPr>
        <w:t>高次なビジネスサービス機能の供給拠点としての大阪府をめざすべきではないか。</w:t>
      </w:r>
    </w:p>
    <w:p w:rsidR="005560A1" w:rsidRDefault="008F354C" w:rsidP="002D6ABF">
      <w:pPr>
        <w:ind w:firstLineChars="100" w:firstLine="210"/>
        <w:rPr>
          <w:rFonts w:ascii="Meiryo UI" w:eastAsia="Meiryo UI" w:hAnsi="Meiryo UI" w:cs="Meiryo UI"/>
        </w:rPr>
      </w:pPr>
      <w:r>
        <w:rPr>
          <w:rFonts w:ascii="Meiryo UI" w:eastAsia="Meiryo UI" w:hAnsi="Meiryo UI" w:cs="Meiryo UI" w:hint="eastAsia"/>
        </w:rPr>
        <w:lastRenderedPageBreak/>
        <w:t>廃業と開業は裏腹で、多産多死の状況が開業を促進する傾向にあるので、廃業をスムーズに行わせる環</w:t>
      </w:r>
      <w:r w:rsidR="003E33FC">
        <w:rPr>
          <w:rFonts w:ascii="Meiryo UI" w:eastAsia="Meiryo UI" w:hAnsi="Meiryo UI" w:cs="Meiryo UI" w:hint="eastAsia"/>
        </w:rPr>
        <w:t>境づくりが開業にもうまく結びついていくと思われるので、</w:t>
      </w:r>
      <w:r w:rsidR="005560A1" w:rsidRPr="005560A1">
        <w:rPr>
          <w:rFonts w:ascii="Meiryo UI" w:eastAsia="Meiryo UI" w:hAnsi="Meiryo UI" w:cs="Meiryo UI" w:hint="eastAsia"/>
        </w:rPr>
        <w:t>廃業のリスクを低減する</w:t>
      </w:r>
      <w:r w:rsidR="00714E4F">
        <w:rPr>
          <w:rFonts w:ascii="Meiryo UI" w:eastAsia="Meiryo UI" w:hAnsi="Meiryo UI" w:cs="Meiryo UI" w:hint="eastAsia"/>
        </w:rPr>
        <w:t>仕組みづくりが</w:t>
      </w:r>
      <w:r>
        <w:rPr>
          <w:rFonts w:ascii="Meiryo UI" w:eastAsia="Meiryo UI" w:hAnsi="Meiryo UI" w:cs="Meiryo UI" w:hint="eastAsia"/>
        </w:rPr>
        <w:t>必要ではないか</w:t>
      </w:r>
      <w:r w:rsidR="005560A1" w:rsidRPr="005560A1">
        <w:rPr>
          <w:rFonts w:ascii="Meiryo UI" w:eastAsia="Meiryo UI" w:hAnsi="Meiryo UI" w:cs="Meiryo UI" w:hint="eastAsia"/>
        </w:rPr>
        <w:t>。</w:t>
      </w:r>
    </w:p>
    <w:p w:rsidR="00714E4F" w:rsidRPr="003E33FC" w:rsidRDefault="00714E4F" w:rsidP="00714E4F">
      <w:pPr>
        <w:rPr>
          <w:rFonts w:ascii="Meiryo UI" w:eastAsia="Meiryo UI" w:hAnsi="Meiryo UI" w:cs="Meiryo UI"/>
        </w:rPr>
      </w:pPr>
    </w:p>
    <w:p w:rsidR="00714E4F" w:rsidRDefault="008D152A" w:rsidP="005560A1">
      <w:pPr>
        <w:rPr>
          <w:rFonts w:ascii="Meiryo UI" w:eastAsia="Meiryo UI" w:hAnsi="Meiryo UI" w:cs="Meiryo UI"/>
        </w:rPr>
      </w:pPr>
      <w:r>
        <w:rPr>
          <w:rFonts w:ascii="Meiryo UI" w:eastAsia="Meiryo UI" w:hAnsi="Meiryo UI" w:cs="Meiryo UI" w:hint="eastAsia"/>
        </w:rPr>
        <w:t>（</w:t>
      </w:r>
      <w:r w:rsidR="00714E4F">
        <w:rPr>
          <w:rFonts w:ascii="Meiryo UI" w:eastAsia="Meiryo UI" w:hAnsi="Meiryo UI" w:cs="Meiryo UI" w:hint="eastAsia"/>
        </w:rPr>
        <w:t>委員）</w:t>
      </w:r>
    </w:p>
    <w:p w:rsidR="003F6232" w:rsidRDefault="00105B21" w:rsidP="00105B21">
      <w:pPr>
        <w:ind w:firstLineChars="100" w:firstLine="210"/>
        <w:rPr>
          <w:rFonts w:ascii="Meiryo UI" w:eastAsia="Meiryo UI" w:hAnsi="Meiryo UI" w:cs="Meiryo UI"/>
        </w:rPr>
      </w:pPr>
      <w:r>
        <w:rPr>
          <w:rFonts w:ascii="Meiryo UI" w:eastAsia="Meiryo UI" w:hAnsi="Meiryo UI" w:cs="Meiryo UI" w:hint="eastAsia"/>
        </w:rPr>
        <w:t>実質</w:t>
      </w:r>
      <w:r w:rsidR="005560A1" w:rsidRPr="005560A1">
        <w:rPr>
          <w:rFonts w:ascii="Meiryo UI" w:eastAsia="Meiryo UI" w:hAnsi="Meiryo UI" w:cs="Meiryo UI" w:hint="eastAsia"/>
        </w:rPr>
        <w:t>経済成長</w:t>
      </w:r>
      <w:r>
        <w:rPr>
          <w:rFonts w:ascii="Meiryo UI" w:eastAsia="Meiryo UI" w:hAnsi="Meiryo UI" w:cs="Meiryo UI" w:hint="eastAsia"/>
        </w:rPr>
        <w:t>率の</w:t>
      </w:r>
      <w:r w:rsidR="00693B0E" w:rsidRPr="00693B0E">
        <w:rPr>
          <w:rFonts w:ascii="Meiryo UI" w:eastAsia="Meiryo UI" w:hAnsi="Meiryo UI" w:cs="Meiryo UI" w:hint="eastAsia"/>
        </w:rPr>
        <w:t>目標を設定する場合、その内訳を考える</w:t>
      </w:r>
      <w:r w:rsidR="008F354C">
        <w:rPr>
          <w:rFonts w:ascii="Meiryo UI" w:eastAsia="Meiryo UI" w:hAnsi="Meiryo UI" w:cs="Meiryo UI" w:hint="eastAsia"/>
        </w:rPr>
        <w:t>こと</w:t>
      </w:r>
      <w:r w:rsidR="005560A1" w:rsidRPr="005560A1">
        <w:rPr>
          <w:rFonts w:ascii="Meiryo UI" w:eastAsia="Meiryo UI" w:hAnsi="Meiryo UI" w:cs="Meiryo UI" w:hint="eastAsia"/>
        </w:rPr>
        <w:t>が重要。</w:t>
      </w:r>
      <w:r>
        <w:rPr>
          <w:rFonts w:ascii="Meiryo UI" w:eastAsia="Meiryo UI" w:hAnsi="Meiryo UI" w:cs="Meiryo UI" w:hint="eastAsia"/>
        </w:rPr>
        <w:t>関西圏で、自給自足循環型</w:t>
      </w:r>
      <w:r w:rsidR="008F354C">
        <w:rPr>
          <w:rFonts w:ascii="Meiryo UI" w:eastAsia="Meiryo UI" w:hAnsi="Meiryo UI" w:cs="Meiryo UI" w:hint="eastAsia"/>
        </w:rPr>
        <w:t>市場</w:t>
      </w:r>
      <w:r>
        <w:rPr>
          <w:rFonts w:ascii="Meiryo UI" w:eastAsia="Meiryo UI" w:hAnsi="Meiryo UI" w:cs="Meiryo UI" w:hint="eastAsia"/>
        </w:rPr>
        <w:t>経済</w:t>
      </w:r>
      <w:r w:rsidR="00693B0E" w:rsidRPr="00693B0E">
        <w:rPr>
          <w:rFonts w:ascii="Meiryo UI" w:eastAsia="Meiryo UI" w:hAnsi="Meiryo UI" w:cs="Meiryo UI" w:hint="eastAsia"/>
        </w:rPr>
        <w:t>圏を構築</w:t>
      </w:r>
      <w:r w:rsidR="00D76D8B">
        <w:rPr>
          <w:rFonts w:ascii="Meiryo UI" w:eastAsia="Meiryo UI" w:hAnsi="Meiryo UI" w:cs="Meiryo UI" w:hint="eastAsia"/>
        </w:rPr>
        <w:t>していく</w:t>
      </w:r>
      <w:r w:rsidR="00693B0E" w:rsidRPr="00693B0E">
        <w:rPr>
          <w:rFonts w:ascii="Meiryo UI" w:eastAsia="Meiryo UI" w:hAnsi="Meiryo UI" w:cs="Meiryo UI" w:hint="eastAsia"/>
        </w:rPr>
        <w:t>という観点からすれば</w:t>
      </w:r>
      <w:r w:rsidR="003F6232">
        <w:rPr>
          <w:rFonts w:ascii="Meiryo UI" w:eastAsia="Meiryo UI" w:hAnsi="Meiryo UI" w:cs="Meiryo UI" w:hint="eastAsia"/>
        </w:rPr>
        <w:t>、「大阪産（もん）グローバルブランド化促進事業」</w:t>
      </w:r>
      <w:r w:rsidR="00AB751F">
        <w:rPr>
          <w:rFonts w:ascii="Meiryo UI" w:eastAsia="Meiryo UI" w:hAnsi="Meiryo UI" w:cs="Meiryo UI" w:hint="eastAsia"/>
        </w:rPr>
        <w:t>のような取</w:t>
      </w:r>
      <w:r w:rsidR="00AB751F" w:rsidRPr="00AB751F">
        <w:rPr>
          <w:rFonts w:ascii="Meiryo UI" w:eastAsia="Meiryo UI" w:hAnsi="Meiryo UI" w:cs="Meiryo UI" w:hint="eastAsia"/>
        </w:rPr>
        <w:t>組み</w:t>
      </w:r>
      <w:r w:rsidR="003F6232">
        <w:rPr>
          <w:rFonts w:ascii="Meiryo UI" w:eastAsia="Meiryo UI" w:hAnsi="Meiryo UI" w:cs="Meiryo UI" w:hint="eastAsia"/>
        </w:rPr>
        <w:t>は、大切だと思う。食の輸出に力を入れ、非常時には関西圏</w:t>
      </w:r>
      <w:r w:rsidR="00AB751F" w:rsidRPr="00AB751F">
        <w:rPr>
          <w:rFonts w:ascii="Meiryo UI" w:eastAsia="Meiryo UI" w:hAnsi="Meiryo UI" w:cs="Meiryo UI" w:hint="eastAsia"/>
        </w:rPr>
        <w:t>で分かち合</w:t>
      </w:r>
      <w:r w:rsidR="00AB751F">
        <w:rPr>
          <w:rFonts w:ascii="Meiryo UI" w:eastAsia="Meiryo UI" w:hAnsi="Meiryo UI" w:cs="Meiryo UI" w:hint="eastAsia"/>
        </w:rPr>
        <w:t>えればいい</w:t>
      </w:r>
      <w:r w:rsidR="00AB751F" w:rsidRPr="00AB751F">
        <w:rPr>
          <w:rFonts w:ascii="Meiryo UI" w:eastAsia="Meiryo UI" w:hAnsi="Meiryo UI" w:cs="Meiryo UI" w:hint="eastAsia"/>
        </w:rPr>
        <w:t>。</w:t>
      </w:r>
      <w:r w:rsidR="003F6232">
        <w:rPr>
          <w:rFonts w:ascii="Meiryo UI" w:eastAsia="Meiryo UI" w:hAnsi="Meiryo UI" w:cs="Meiryo UI" w:hint="eastAsia"/>
        </w:rPr>
        <w:t xml:space="preserve">　</w:t>
      </w:r>
    </w:p>
    <w:p w:rsidR="005560A1" w:rsidRDefault="003F6232" w:rsidP="00105B21">
      <w:pPr>
        <w:ind w:firstLineChars="100" w:firstLine="210"/>
        <w:rPr>
          <w:rFonts w:ascii="Meiryo UI" w:eastAsia="Meiryo UI" w:hAnsi="Meiryo UI" w:cs="Meiryo UI"/>
        </w:rPr>
      </w:pPr>
      <w:r>
        <w:rPr>
          <w:rFonts w:ascii="Meiryo UI" w:eastAsia="Meiryo UI" w:hAnsi="Meiryo UI" w:cs="Meiryo UI" w:hint="eastAsia"/>
        </w:rPr>
        <w:t>インバウンドの面では、</w:t>
      </w:r>
      <w:r w:rsidR="005560A1" w:rsidRPr="005560A1">
        <w:rPr>
          <w:rFonts w:ascii="Meiryo UI" w:eastAsia="Meiryo UI" w:hAnsi="Meiryo UI" w:cs="Meiryo UI" w:hint="eastAsia"/>
        </w:rPr>
        <w:t>中国は生産過剰</w:t>
      </w:r>
      <w:r w:rsidR="008F354C">
        <w:rPr>
          <w:rFonts w:ascii="Meiryo UI" w:eastAsia="Meiryo UI" w:hAnsi="Meiryo UI" w:cs="Meiryo UI" w:hint="eastAsia"/>
        </w:rPr>
        <w:t>になっている傾向にあり、</w:t>
      </w:r>
      <w:r w:rsidR="00AB751F" w:rsidRPr="00AB751F">
        <w:rPr>
          <w:rFonts w:ascii="Meiryo UI" w:eastAsia="Meiryo UI" w:hAnsi="Meiryo UI" w:cs="Meiryo UI" w:hint="eastAsia"/>
        </w:rPr>
        <w:t>もし</w:t>
      </w:r>
      <w:r w:rsidR="00AB751F">
        <w:rPr>
          <w:rFonts w:ascii="Meiryo UI" w:eastAsia="Meiryo UI" w:hAnsi="Meiryo UI" w:cs="Meiryo UI" w:hint="eastAsia"/>
        </w:rPr>
        <w:t>、</w:t>
      </w:r>
      <w:r>
        <w:rPr>
          <w:rFonts w:ascii="Meiryo UI" w:eastAsia="Meiryo UI" w:hAnsi="Meiryo UI" w:cs="Meiryo UI" w:hint="eastAsia"/>
        </w:rPr>
        <w:t>中国</w:t>
      </w:r>
      <w:r w:rsidR="005560A1" w:rsidRPr="005560A1">
        <w:rPr>
          <w:rFonts w:ascii="Meiryo UI" w:eastAsia="Meiryo UI" w:hAnsi="Meiryo UI" w:cs="Meiryo UI" w:hint="eastAsia"/>
        </w:rPr>
        <w:t>バブルがはじけた</w:t>
      </w:r>
      <w:r w:rsidR="00AB751F">
        <w:rPr>
          <w:rFonts w:ascii="Meiryo UI" w:eastAsia="Meiryo UI" w:hAnsi="Meiryo UI" w:cs="Meiryo UI" w:hint="eastAsia"/>
        </w:rPr>
        <w:t>場合、インバウンドの様相は一変すると考えられ、</w:t>
      </w:r>
      <w:r w:rsidR="00AB751F" w:rsidRPr="00AB751F">
        <w:rPr>
          <w:rFonts w:ascii="Meiryo UI" w:eastAsia="Meiryo UI" w:hAnsi="Meiryo UI" w:cs="Meiryo UI" w:hint="eastAsia"/>
        </w:rPr>
        <w:t>そのリスクは、想定しておくのがよい。</w:t>
      </w:r>
    </w:p>
    <w:p w:rsidR="003F6232" w:rsidRDefault="003F6232" w:rsidP="003F6232">
      <w:pPr>
        <w:rPr>
          <w:rFonts w:ascii="Meiryo UI" w:eastAsia="Meiryo UI" w:hAnsi="Meiryo UI" w:cs="Meiryo UI"/>
        </w:rPr>
      </w:pPr>
    </w:p>
    <w:p w:rsidR="005A5BD4" w:rsidRDefault="008D152A" w:rsidP="005560A1">
      <w:pPr>
        <w:rPr>
          <w:rFonts w:ascii="Meiryo UI" w:eastAsia="Meiryo UI" w:hAnsi="Meiryo UI" w:cs="Meiryo UI"/>
        </w:rPr>
      </w:pPr>
      <w:r>
        <w:rPr>
          <w:rFonts w:ascii="Meiryo UI" w:eastAsia="Meiryo UI" w:hAnsi="Meiryo UI" w:cs="Meiryo UI" w:hint="eastAsia"/>
        </w:rPr>
        <w:t>（</w:t>
      </w:r>
      <w:r w:rsidR="005A5BD4">
        <w:rPr>
          <w:rFonts w:ascii="Meiryo UI" w:eastAsia="Meiryo UI" w:hAnsi="Meiryo UI" w:cs="Meiryo UI" w:hint="eastAsia"/>
        </w:rPr>
        <w:t>委員）</w:t>
      </w:r>
    </w:p>
    <w:p w:rsidR="00C02C48" w:rsidRDefault="005560A1" w:rsidP="00837530">
      <w:pPr>
        <w:ind w:firstLineChars="100" w:firstLine="210"/>
        <w:rPr>
          <w:rFonts w:ascii="Meiryo UI" w:eastAsia="Meiryo UI" w:hAnsi="Meiryo UI" w:cs="Meiryo UI"/>
        </w:rPr>
      </w:pPr>
      <w:r w:rsidRPr="005560A1">
        <w:rPr>
          <w:rFonts w:ascii="Meiryo UI" w:eastAsia="Meiryo UI" w:hAnsi="Meiryo UI" w:cs="Meiryo UI" w:hint="eastAsia"/>
        </w:rPr>
        <w:t>大阪でこれだけ創業が多いのは、</w:t>
      </w:r>
      <w:r w:rsidR="00C02C48">
        <w:rPr>
          <w:rFonts w:ascii="Meiryo UI" w:eastAsia="Meiryo UI" w:hAnsi="Meiryo UI" w:cs="Meiryo UI" w:hint="eastAsia"/>
        </w:rPr>
        <w:t>素晴らしいこと</w:t>
      </w:r>
      <w:r w:rsidR="00E70F84">
        <w:rPr>
          <w:rFonts w:ascii="Meiryo UI" w:eastAsia="Meiryo UI" w:hAnsi="Meiryo UI" w:cs="Meiryo UI" w:hint="eastAsia"/>
        </w:rPr>
        <w:t>だが、</w:t>
      </w:r>
      <w:r w:rsidR="00837530">
        <w:rPr>
          <w:rFonts w:ascii="Meiryo UI" w:eastAsia="Meiryo UI" w:hAnsi="Meiryo UI" w:cs="Meiryo UI" w:hint="eastAsia"/>
        </w:rPr>
        <w:t>あまり</w:t>
      </w:r>
      <w:r w:rsidR="00E70F84">
        <w:rPr>
          <w:rFonts w:ascii="Meiryo UI" w:eastAsia="Meiryo UI" w:hAnsi="Meiryo UI" w:cs="Meiryo UI" w:hint="eastAsia"/>
        </w:rPr>
        <w:t>全国に</w:t>
      </w:r>
      <w:r w:rsidR="00837530">
        <w:rPr>
          <w:rFonts w:ascii="Meiryo UI" w:eastAsia="Meiryo UI" w:hAnsi="Meiryo UI" w:cs="Meiryo UI" w:hint="eastAsia"/>
        </w:rPr>
        <w:t>知られていないので、</w:t>
      </w:r>
      <w:r w:rsidRPr="005560A1">
        <w:rPr>
          <w:rFonts w:ascii="Meiryo UI" w:eastAsia="Meiryo UI" w:hAnsi="Meiryo UI" w:cs="Meiryo UI" w:hint="eastAsia"/>
        </w:rPr>
        <w:t>もっ</w:t>
      </w:r>
      <w:r w:rsidR="00C92F61">
        <w:rPr>
          <w:rFonts w:ascii="Meiryo UI" w:eastAsia="Meiryo UI" w:hAnsi="Meiryo UI" w:cs="Meiryo UI" w:hint="eastAsia"/>
        </w:rPr>
        <w:t>と強く</w:t>
      </w:r>
      <w:r w:rsidR="00E70F84">
        <w:rPr>
          <w:rFonts w:ascii="Meiryo UI" w:eastAsia="Meiryo UI" w:hAnsi="Meiryo UI" w:cs="Meiryo UI" w:hint="eastAsia"/>
        </w:rPr>
        <w:t>打ち出していっても良いのではないか。</w:t>
      </w:r>
    </w:p>
    <w:p w:rsidR="00837530" w:rsidRDefault="00837530" w:rsidP="00837530">
      <w:pPr>
        <w:ind w:firstLineChars="100" w:firstLine="210"/>
        <w:rPr>
          <w:rFonts w:ascii="Meiryo UI" w:eastAsia="Meiryo UI" w:hAnsi="Meiryo UI" w:cs="Meiryo UI"/>
        </w:rPr>
      </w:pPr>
    </w:p>
    <w:p w:rsidR="00B308EF" w:rsidRDefault="00482EC8" w:rsidP="005560A1">
      <w:pPr>
        <w:rPr>
          <w:rFonts w:ascii="Meiryo UI" w:eastAsia="Meiryo UI" w:hAnsi="Meiryo UI" w:cs="Meiryo UI"/>
        </w:rPr>
      </w:pPr>
      <w:r>
        <w:rPr>
          <w:rFonts w:ascii="Meiryo UI" w:eastAsia="Meiryo UI" w:hAnsi="Meiryo UI" w:cs="Meiryo UI" w:hint="eastAsia"/>
        </w:rPr>
        <w:t>（</w:t>
      </w:r>
      <w:r w:rsidR="00B308EF">
        <w:rPr>
          <w:rFonts w:ascii="Meiryo UI" w:eastAsia="Meiryo UI" w:hAnsi="Meiryo UI" w:cs="Meiryo UI" w:hint="eastAsia"/>
        </w:rPr>
        <w:t>委員）</w:t>
      </w:r>
    </w:p>
    <w:p w:rsidR="005560A1" w:rsidRPr="005560A1" w:rsidRDefault="005560A1" w:rsidP="00D543EC">
      <w:pPr>
        <w:ind w:firstLineChars="100" w:firstLine="210"/>
        <w:rPr>
          <w:rFonts w:ascii="Meiryo UI" w:eastAsia="Meiryo UI" w:hAnsi="Meiryo UI" w:cs="Meiryo UI"/>
        </w:rPr>
      </w:pPr>
      <w:r w:rsidRPr="005560A1">
        <w:rPr>
          <w:rFonts w:ascii="Meiryo UI" w:eastAsia="Meiryo UI" w:hAnsi="Meiryo UI" w:cs="Meiryo UI" w:hint="eastAsia"/>
        </w:rPr>
        <w:t>開業</w:t>
      </w:r>
      <w:r w:rsidR="00B308EF">
        <w:rPr>
          <w:rFonts w:ascii="Meiryo UI" w:eastAsia="Meiryo UI" w:hAnsi="Meiryo UI" w:cs="Meiryo UI" w:hint="eastAsia"/>
        </w:rPr>
        <w:t>事業</w:t>
      </w:r>
      <w:r w:rsidR="00E70F84">
        <w:rPr>
          <w:rFonts w:ascii="Meiryo UI" w:eastAsia="Meiryo UI" w:hAnsi="Meiryo UI" w:cs="Meiryo UI" w:hint="eastAsia"/>
        </w:rPr>
        <w:t>所</w:t>
      </w:r>
      <w:r w:rsidR="00B308EF">
        <w:rPr>
          <w:rFonts w:ascii="Meiryo UI" w:eastAsia="Meiryo UI" w:hAnsi="Meiryo UI" w:cs="Meiryo UI" w:hint="eastAsia"/>
        </w:rPr>
        <w:t>数は、</w:t>
      </w:r>
      <w:r w:rsidRPr="005560A1">
        <w:rPr>
          <w:rFonts w:ascii="Meiryo UI" w:eastAsia="Meiryo UI" w:hAnsi="Meiryo UI" w:cs="Meiryo UI" w:hint="eastAsia"/>
        </w:rPr>
        <w:t>全国</w:t>
      </w:r>
      <w:r w:rsidR="00052C2D">
        <w:rPr>
          <w:rFonts w:ascii="Meiryo UI" w:eastAsia="Meiryo UI" w:hAnsi="Meiryo UI" w:cs="Meiryo UI" w:hint="eastAsia"/>
        </w:rPr>
        <w:t>から</w:t>
      </w:r>
      <w:r w:rsidRPr="005560A1">
        <w:rPr>
          <w:rFonts w:ascii="Meiryo UI" w:eastAsia="Meiryo UI" w:hAnsi="Meiryo UI" w:cs="Meiryo UI" w:hint="eastAsia"/>
        </w:rPr>
        <w:t>見た</w:t>
      </w:r>
      <w:r w:rsidR="00B308EF">
        <w:rPr>
          <w:rFonts w:ascii="Meiryo UI" w:eastAsia="Meiryo UI" w:hAnsi="Meiryo UI" w:cs="Meiryo UI" w:hint="eastAsia"/>
        </w:rPr>
        <w:t>大阪の</w:t>
      </w:r>
      <w:r w:rsidRPr="005560A1">
        <w:rPr>
          <w:rFonts w:ascii="Meiryo UI" w:eastAsia="Meiryo UI" w:hAnsi="Meiryo UI" w:cs="Meiryo UI" w:hint="eastAsia"/>
        </w:rPr>
        <w:t>相対的な位置</w:t>
      </w:r>
      <w:r w:rsidR="000C472B">
        <w:rPr>
          <w:rFonts w:ascii="Meiryo UI" w:eastAsia="Meiryo UI" w:hAnsi="Meiryo UI" w:cs="Meiryo UI" w:hint="eastAsia"/>
        </w:rPr>
        <w:t>について</w:t>
      </w:r>
      <w:r w:rsidR="00E86BC1">
        <w:rPr>
          <w:rFonts w:ascii="Meiryo UI" w:eastAsia="Meiryo UI" w:hAnsi="Meiryo UI" w:cs="Meiryo UI" w:hint="eastAsia"/>
        </w:rPr>
        <w:t>も</w:t>
      </w:r>
      <w:r w:rsidRPr="005560A1">
        <w:rPr>
          <w:rFonts w:ascii="Meiryo UI" w:eastAsia="Meiryo UI" w:hAnsi="Meiryo UI" w:cs="Meiryo UI" w:hint="eastAsia"/>
        </w:rPr>
        <w:t>一緒</w:t>
      </w:r>
      <w:r w:rsidR="005B1B2B">
        <w:rPr>
          <w:rFonts w:ascii="Meiryo UI" w:eastAsia="Meiryo UI" w:hAnsi="Meiryo UI" w:cs="Meiryo UI" w:hint="eastAsia"/>
        </w:rPr>
        <w:t>に見ておくべき。</w:t>
      </w:r>
      <w:r w:rsidR="00D543EC">
        <w:rPr>
          <w:rFonts w:ascii="Meiryo UI" w:eastAsia="Meiryo UI" w:hAnsi="Meiryo UI" w:cs="Meiryo UI" w:hint="eastAsia"/>
        </w:rPr>
        <w:t>大阪</w:t>
      </w:r>
      <w:r w:rsidR="00711463">
        <w:rPr>
          <w:rFonts w:ascii="Meiryo UI" w:eastAsia="Meiryo UI" w:hAnsi="Meiryo UI" w:cs="Meiryo UI" w:hint="eastAsia"/>
        </w:rPr>
        <w:t>の人が地元で開業したのか、他の地域の方が大阪に魅力を感じて</w:t>
      </w:r>
      <w:r w:rsidR="00070150">
        <w:rPr>
          <w:rFonts w:ascii="Meiryo UI" w:eastAsia="Meiryo UI" w:hAnsi="Meiryo UI" w:cs="Meiryo UI" w:hint="eastAsia"/>
        </w:rPr>
        <w:t>開業したのか</w:t>
      </w:r>
      <w:r w:rsidR="00E70F84">
        <w:rPr>
          <w:rFonts w:ascii="Meiryo UI" w:eastAsia="Meiryo UI" w:hAnsi="Meiryo UI" w:cs="Meiryo UI" w:hint="eastAsia"/>
        </w:rPr>
        <w:t>、大阪で起業できた特別な理由があるのか、大阪で開業するメリットがあったのかなど、開業した</w:t>
      </w:r>
      <w:r w:rsidR="006F798C">
        <w:rPr>
          <w:rFonts w:ascii="Meiryo UI" w:eastAsia="Meiryo UI" w:hAnsi="Meiryo UI" w:cs="Meiryo UI" w:hint="eastAsia"/>
        </w:rPr>
        <w:t>理由を掘り下げ</w:t>
      </w:r>
      <w:r w:rsidR="00E70F84">
        <w:rPr>
          <w:rFonts w:ascii="Meiryo UI" w:eastAsia="Meiryo UI" w:hAnsi="Meiryo UI" w:cs="Meiryo UI" w:hint="eastAsia"/>
        </w:rPr>
        <w:t>て</w:t>
      </w:r>
      <w:r w:rsidR="006F798C">
        <w:rPr>
          <w:rFonts w:ascii="Meiryo UI" w:eastAsia="Meiryo UI" w:hAnsi="Meiryo UI" w:cs="Meiryo UI" w:hint="eastAsia"/>
        </w:rPr>
        <w:t>後押しする必要がある。</w:t>
      </w:r>
    </w:p>
    <w:p w:rsidR="005560A1" w:rsidRDefault="005560A1" w:rsidP="005560A1">
      <w:pPr>
        <w:rPr>
          <w:rFonts w:ascii="Meiryo UI" w:eastAsia="Meiryo UI" w:hAnsi="Meiryo UI" w:cs="Meiryo UI"/>
        </w:rPr>
      </w:pPr>
      <w:r w:rsidRPr="005560A1">
        <w:rPr>
          <w:rFonts w:ascii="Meiryo UI" w:eastAsia="Meiryo UI" w:hAnsi="Meiryo UI" w:cs="Meiryo UI" w:hint="eastAsia"/>
        </w:rPr>
        <w:t xml:space="preserve"> </w:t>
      </w:r>
      <w:r w:rsidR="00F676BB">
        <w:rPr>
          <w:rFonts w:ascii="Meiryo UI" w:eastAsia="Meiryo UI" w:hAnsi="Meiryo UI" w:cs="Meiryo UI" w:hint="eastAsia"/>
        </w:rPr>
        <w:t xml:space="preserve"> </w:t>
      </w:r>
      <w:r w:rsidR="003D2F3E">
        <w:rPr>
          <w:rFonts w:ascii="Meiryo UI" w:eastAsia="Meiryo UI" w:hAnsi="Meiryo UI" w:cs="Meiryo UI" w:hint="eastAsia"/>
        </w:rPr>
        <w:t>また、</w:t>
      </w:r>
      <w:r w:rsidR="00A22751">
        <w:rPr>
          <w:rFonts w:ascii="Meiryo UI" w:eastAsia="Meiryo UI" w:hAnsi="Meiryo UI" w:cs="Meiryo UI" w:hint="eastAsia"/>
        </w:rPr>
        <w:t>東西二極の一極について</w:t>
      </w:r>
      <w:r w:rsidR="00C037D3">
        <w:rPr>
          <w:rFonts w:ascii="Meiryo UI" w:eastAsia="Meiryo UI" w:hAnsi="Meiryo UI" w:cs="Meiryo UI" w:hint="eastAsia"/>
        </w:rPr>
        <w:t>、</w:t>
      </w:r>
      <w:r w:rsidR="00A22751">
        <w:rPr>
          <w:rFonts w:ascii="Meiryo UI" w:eastAsia="Meiryo UI" w:hAnsi="Meiryo UI" w:cs="Meiryo UI" w:hint="eastAsia"/>
        </w:rPr>
        <w:t>西日本の一極になる</w:t>
      </w:r>
      <w:r w:rsidRPr="005560A1">
        <w:rPr>
          <w:rFonts w:ascii="Meiryo UI" w:eastAsia="Meiryo UI" w:hAnsi="Meiryo UI" w:cs="Meiryo UI" w:hint="eastAsia"/>
        </w:rPr>
        <w:t>ため</w:t>
      </w:r>
      <w:r w:rsidR="00A22751">
        <w:rPr>
          <w:rFonts w:ascii="Meiryo UI" w:eastAsia="Meiryo UI" w:hAnsi="Meiryo UI" w:cs="Meiryo UI" w:hint="eastAsia"/>
        </w:rPr>
        <w:t>には</w:t>
      </w:r>
      <w:r w:rsidRPr="005560A1">
        <w:rPr>
          <w:rFonts w:ascii="Meiryo UI" w:eastAsia="Meiryo UI" w:hAnsi="Meiryo UI" w:cs="Meiryo UI" w:hint="eastAsia"/>
        </w:rPr>
        <w:t>、大阪府は何をしていくのか</w:t>
      </w:r>
      <w:r w:rsidR="00F676BB">
        <w:rPr>
          <w:rFonts w:ascii="Meiryo UI" w:eastAsia="Meiryo UI" w:hAnsi="Meiryo UI" w:cs="Meiryo UI" w:hint="eastAsia"/>
        </w:rPr>
        <w:t>方向性を打ち立てないといけない</w:t>
      </w:r>
      <w:r w:rsidRPr="005560A1">
        <w:rPr>
          <w:rFonts w:ascii="Meiryo UI" w:eastAsia="Meiryo UI" w:hAnsi="Meiryo UI" w:cs="Meiryo UI" w:hint="eastAsia"/>
        </w:rPr>
        <w:t>。</w:t>
      </w:r>
      <w:r w:rsidR="00F676BB">
        <w:rPr>
          <w:rFonts w:ascii="Meiryo UI" w:eastAsia="Meiryo UI" w:hAnsi="Meiryo UI" w:cs="Meiryo UI" w:hint="eastAsia"/>
        </w:rPr>
        <w:t>例えば、</w:t>
      </w:r>
      <w:r w:rsidR="00CC6BF2">
        <w:rPr>
          <w:rFonts w:ascii="Meiryo UI" w:eastAsia="Meiryo UI" w:hAnsi="Meiryo UI" w:cs="Meiryo UI" w:hint="eastAsia"/>
        </w:rPr>
        <w:t>観光面でいうと、</w:t>
      </w:r>
      <w:r w:rsidR="00C728AE" w:rsidRPr="00C728AE">
        <w:rPr>
          <w:rFonts w:ascii="Meiryo UI" w:eastAsia="Meiryo UI" w:hAnsi="Meiryo UI" w:cs="Meiryo UI" w:hint="eastAsia"/>
        </w:rPr>
        <w:t>大阪が</w:t>
      </w:r>
      <w:r w:rsidR="00C728AE">
        <w:rPr>
          <w:rFonts w:ascii="Meiryo UI" w:eastAsia="Meiryo UI" w:hAnsi="Meiryo UI" w:cs="Meiryo UI" w:hint="eastAsia"/>
        </w:rPr>
        <w:t>西日本の玄関口に</w:t>
      </w:r>
      <w:r w:rsidRPr="005560A1">
        <w:rPr>
          <w:rFonts w:ascii="Meiryo UI" w:eastAsia="Meiryo UI" w:hAnsi="Meiryo UI" w:cs="Meiryo UI" w:hint="eastAsia"/>
        </w:rPr>
        <w:t>なるのであれば、電車やバスなどの</w:t>
      </w:r>
      <w:r w:rsidR="00CC6BF2">
        <w:rPr>
          <w:rFonts w:ascii="Meiryo UI" w:eastAsia="Meiryo UI" w:hAnsi="Meiryo UI" w:cs="Meiryo UI" w:hint="eastAsia"/>
        </w:rPr>
        <w:t>交通ターミナルの利便性が大切になる。</w:t>
      </w:r>
      <w:r w:rsidRPr="005560A1">
        <w:rPr>
          <w:rFonts w:ascii="Meiryo UI" w:eastAsia="Meiryo UI" w:hAnsi="Meiryo UI" w:cs="Meiryo UI" w:hint="eastAsia"/>
        </w:rPr>
        <w:t>乗り換え</w:t>
      </w:r>
      <w:r w:rsidR="00CC6BF2">
        <w:rPr>
          <w:rFonts w:ascii="Meiryo UI" w:eastAsia="Meiryo UI" w:hAnsi="Meiryo UI" w:cs="Meiryo UI" w:hint="eastAsia"/>
        </w:rPr>
        <w:t>の際に、イ</w:t>
      </w:r>
      <w:r w:rsidR="007A5485">
        <w:rPr>
          <w:rFonts w:ascii="Meiryo UI" w:eastAsia="Meiryo UI" w:hAnsi="Meiryo UI" w:cs="Meiryo UI" w:hint="eastAsia"/>
        </w:rPr>
        <w:t>ンバウンド客にも優しいインフラ整備を補助するような支援がないと</w:t>
      </w:r>
      <w:r w:rsidR="00CC6BF2">
        <w:rPr>
          <w:rFonts w:ascii="Meiryo UI" w:eastAsia="Meiryo UI" w:hAnsi="Meiryo UI" w:cs="Meiryo UI" w:hint="eastAsia"/>
        </w:rPr>
        <w:t>西日本の玄関口にはなりえない</w:t>
      </w:r>
      <w:r w:rsidRPr="005560A1">
        <w:rPr>
          <w:rFonts w:ascii="Meiryo UI" w:eastAsia="Meiryo UI" w:hAnsi="Meiryo UI" w:cs="Meiryo UI" w:hint="eastAsia"/>
        </w:rPr>
        <w:t>。</w:t>
      </w:r>
      <w:r w:rsidR="00E70F84">
        <w:rPr>
          <w:rFonts w:ascii="Meiryo UI" w:eastAsia="Meiryo UI" w:hAnsi="Meiryo UI" w:cs="Meiryo UI" w:hint="eastAsia"/>
        </w:rPr>
        <w:t>西日本の一極として、大阪府として何ができるのかを考えていかないといけいない。</w:t>
      </w:r>
    </w:p>
    <w:p w:rsidR="00347D36" w:rsidRDefault="00347D36" w:rsidP="005560A1">
      <w:pPr>
        <w:rPr>
          <w:rFonts w:ascii="Meiryo UI" w:eastAsia="Meiryo UI" w:hAnsi="Meiryo UI" w:cs="Meiryo UI"/>
        </w:rPr>
      </w:pPr>
    </w:p>
    <w:p w:rsidR="00CC6BF2" w:rsidRDefault="00CC6BF2" w:rsidP="005560A1">
      <w:pPr>
        <w:rPr>
          <w:rFonts w:ascii="Meiryo UI" w:eastAsia="Meiryo UI" w:hAnsi="Meiryo UI" w:cs="Meiryo UI"/>
        </w:rPr>
      </w:pPr>
      <w:r>
        <w:rPr>
          <w:rFonts w:ascii="Meiryo UI" w:eastAsia="Meiryo UI" w:hAnsi="Meiryo UI" w:cs="Meiryo UI" w:hint="eastAsia"/>
        </w:rPr>
        <w:t>（事務局</w:t>
      </w:r>
      <w:r w:rsidR="005560A1" w:rsidRPr="005560A1">
        <w:rPr>
          <w:rFonts w:ascii="Meiryo UI" w:eastAsia="Meiryo UI" w:hAnsi="Meiryo UI" w:cs="Meiryo UI" w:hint="eastAsia"/>
        </w:rPr>
        <w:t>）</w:t>
      </w:r>
    </w:p>
    <w:p w:rsidR="00DF6C8C" w:rsidRDefault="00CC6BF2" w:rsidP="003F5C7A">
      <w:pPr>
        <w:ind w:firstLineChars="100" w:firstLine="210"/>
        <w:rPr>
          <w:rFonts w:ascii="Meiryo UI" w:eastAsia="Meiryo UI" w:hAnsi="Meiryo UI" w:cs="Meiryo UI"/>
        </w:rPr>
      </w:pPr>
      <w:r>
        <w:rPr>
          <w:rFonts w:ascii="Meiryo UI" w:eastAsia="Meiryo UI" w:hAnsi="Meiryo UI" w:cs="Meiryo UI" w:hint="eastAsia"/>
        </w:rPr>
        <w:t>昨</w:t>
      </w:r>
      <w:r w:rsidR="005560A1" w:rsidRPr="005560A1">
        <w:rPr>
          <w:rFonts w:ascii="Meiryo UI" w:eastAsia="Meiryo UI" w:hAnsi="Meiryo UI" w:cs="Meiryo UI" w:hint="eastAsia"/>
        </w:rPr>
        <w:t>年度、副首都ビジョンを策定した。一足飛びに西日本まで行けないが、</w:t>
      </w:r>
      <w:r w:rsidR="00DF6C8C">
        <w:rPr>
          <w:rFonts w:ascii="Meiryo UI" w:eastAsia="Meiryo UI" w:hAnsi="Meiryo UI" w:cs="Meiryo UI" w:hint="eastAsia"/>
        </w:rPr>
        <w:t>そのことを念頭に置きながら、先ずは関</w:t>
      </w:r>
      <w:r w:rsidR="00095964">
        <w:rPr>
          <w:rFonts w:ascii="Meiryo UI" w:eastAsia="Meiryo UI" w:hAnsi="Meiryo UI" w:cs="Meiryo UI" w:hint="eastAsia"/>
        </w:rPr>
        <w:t>西から連携を進めていき、西日本に広げていきたい。西日本を全く視野に</w:t>
      </w:r>
      <w:r w:rsidR="00DF6C8C">
        <w:rPr>
          <w:rFonts w:ascii="Meiryo UI" w:eastAsia="Meiryo UI" w:hAnsi="Meiryo UI" w:cs="Meiryo UI" w:hint="eastAsia"/>
        </w:rPr>
        <w:t>入れて</w:t>
      </w:r>
      <w:r w:rsidR="00095964">
        <w:rPr>
          <w:rFonts w:ascii="Meiryo UI" w:eastAsia="Meiryo UI" w:hAnsi="Meiryo UI" w:cs="Meiryo UI" w:hint="eastAsia"/>
        </w:rPr>
        <w:t>いない</w:t>
      </w:r>
      <w:r w:rsidR="00DF6C8C">
        <w:rPr>
          <w:rFonts w:ascii="Meiryo UI" w:eastAsia="Meiryo UI" w:hAnsi="Meiryo UI" w:cs="Meiryo UI" w:hint="eastAsia"/>
        </w:rPr>
        <w:t>わけではないので、ご理解をいただきたい。</w:t>
      </w:r>
    </w:p>
    <w:p w:rsidR="003F031A" w:rsidRDefault="003F031A" w:rsidP="005560A1">
      <w:pPr>
        <w:rPr>
          <w:rFonts w:ascii="Meiryo UI" w:eastAsia="Meiryo UI" w:hAnsi="Meiryo UI" w:cs="Meiryo UI"/>
        </w:rPr>
      </w:pPr>
    </w:p>
    <w:p w:rsidR="00CA0C3E" w:rsidRDefault="00CA0C3E" w:rsidP="00CA0C3E">
      <w:pPr>
        <w:ind w:left="718" w:hangingChars="342" w:hanging="718"/>
        <w:rPr>
          <w:rFonts w:ascii="Meiryo UI" w:eastAsia="Meiryo UI" w:hAnsi="Meiryo UI" w:cs="Meiryo UI"/>
          <w:color w:val="000000" w:themeColor="text1"/>
        </w:rPr>
      </w:pPr>
      <w:r w:rsidRPr="003F5C7A">
        <w:rPr>
          <w:rFonts w:ascii="Meiryo UI" w:eastAsia="Meiryo UI" w:hAnsi="Meiryo UI" w:cs="Meiryo UI" w:hint="eastAsia"/>
          <w:color w:val="000000" w:themeColor="text1"/>
        </w:rPr>
        <w:t>(委員）</w:t>
      </w:r>
    </w:p>
    <w:p w:rsidR="00CA0C3E" w:rsidRPr="003F5C7A" w:rsidRDefault="00CA0C3E" w:rsidP="00CA0C3E">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「都道府県</w:t>
      </w:r>
      <w:r w:rsidRPr="003F5C7A">
        <w:rPr>
          <w:rFonts w:ascii="Meiryo UI" w:eastAsia="Meiryo UI" w:hAnsi="Meiryo UI" w:cs="Meiryo UI" w:hint="eastAsia"/>
          <w:color w:val="000000" w:themeColor="text1"/>
        </w:rPr>
        <w:t>幸福度ランキング</w:t>
      </w:r>
      <w:r>
        <w:rPr>
          <w:rFonts w:ascii="Meiryo UI" w:eastAsia="Meiryo UI" w:hAnsi="Meiryo UI" w:cs="Meiryo UI" w:hint="eastAsia"/>
          <w:color w:val="000000" w:themeColor="text1"/>
        </w:rPr>
        <w:t>」では、大阪府</w:t>
      </w:r>
      <w:r w:rsidRPr="003F5C7A">
        <w:rPr>
          <w:rFonts w:ascii="Meiryo UI" w:eastAsia="Meiryo UI" w:hAnsi="Meiryo UI" w:cs="Meiryo UI" w:hint="eastAsia"/>
          <w:color w:val="000000" w:themeColor="text1"/>
        </w:rPr>
        <w:t>が44位。特に</w:t>
      </w:r>
      <w:r>
        <w:rPr>
          <w:rFonts w:ascii="Meiryo UI" w:eastAsia="Meiryo UI" w:hAnsi="Meiryo UI" w:cs="Meiryo UI" w:hint="eastAsia"/>
          <w:color w:val="000000" w:themeColor="text1"/>
        </w:rPr>
        <w:t>、低位なのが</w:t>
      </w:r>
      <w:r w:rsidRPr="003F5C7A">
        <w:rPr>
          <w:rFonts w:ascii="Meiryo UI" w:eastAsia="Meiryo UI" w:hAnsi="Meiryo UI" w:cs="Meiryo UI" w:hint="eastAsia"/>
          <w:color w:val="000000" w:themeColor="text1"/>
        </w:rPr>
        <w:t>教育と雇用の分野</w:t>
      </w:r>
      <w:r>
        <w:rPr>
          <w:rFonts w:ascii="Meiryo UI" w:eastAsia="Meiryo UI" w:hAnsi="Meiryo UI" w:cs="Meiryo UI" w:hint="eastAsia"/>
          <w:color w:val="000000" w:themeColor="text1"/>
        </w:rPr>
        <w:t>で、入口となる教育の分野と出口となる雇用の分野で低いということは</w:t>
      </w:r>
      <w:r w:rsidRPr="003F5C7A">
        <w:rPr>
          <w:rFonts w:ascii="Meiryo UI" w:eastAsia="Meiryo UI" w:hAnsi="Meiryo UI" w:cs="Meiryo UI" w:hint="eastAsia"/>
          <w:color w:val="000000" w:themeColor="text1"/>
        </w:rPr>
        <w:t>、</w:t>
      </w:r>
      <w:r>
        <w:rPr>
          <w:rFonts w:ascii="Meiryo UI" w:eastAsia="Meiryo UI" w:hAnsi="Meiryo UI" w:cs="Meiryo UI" w:hint="eastAsia"/>
          <w:color w:val="000000" w:themeColor="text1"/>
        </w:rPr>
        <w:t>大変残念。幸福度は、</w:t>
      </w:r>
      <w:r w:rsidRPr="003F5C7A">
        <w:rPr>
          <w:rFonts w:ascii="Meiryo UI" w:eastAsia="Meiryo UI" w:hAnsi="Meiryo UI" w:cs="Meiryo UI" w:hint="eastAsia"/>
          <w:color w:val="000000" w:themeColor="text1"/>
        </w:rPr>
        <w:t>自分達で考えて判断できる自立自尊、つながりや信頼度を大切にするネットワーク、ビジョンの共有</w:t>
      </w:r>
      <w:r>
        <w:rPr>
          <w:rFonts w:ascii="Meiryo UI" w:eastAsia="Meiryo UI" w:hAnsi="Meiryo UI" w:cs="Meiryo UI" w:hint="eastAsia"/>
          <w:color w:val="000000" w:themeColor="text1"/>
        </w:rPr>
        <w:t>・共感といった</w:t>
      </w:r>
      <w:r w:rsidRPr="003F5C7A">
        <w:rPr>
          <w:rFonts w:ascii="Meiryo UI" w:eastAsia="Meiryo UI" w:hAnsi="Meiryo UI" w:cs="Meiryo UI" w:hint="eastAsia"/>
          <w:color w:val="000000" w:themeColor="text1"/>
        </w:rPr>
        <w:t>3</w:t>
      </w:r>
      <w:r>
        <w:rPr>
          <w:rFonts w:ascii="Meiryo UI" w:eastAsia="Meiryo UI" w:hAnsi="Meiryo UI" w:cs="Meiryo UI" w:hint="eastAsia"/>
          <w:color w:val="000000" w:themeColor="text1"/>
        </w:rPr>
        <w:t>つの尺度から測っているとのことで、大事な視点だと感じている</w:t>
      </w:r>
      <w:r w:rsidRPr="003F5C7A">
        <w:rPr>
          <w:rFonts w:ascii="Meiryo UI" w:eastAsia="Meiryo UI" w:hAnsi="Meiryo UI" w:cs="Meiryo UI" w:hint="eastAsia"/>
          <w:color w:val="000000" w:themeColor="text1"/>
        </w:rPr>
        <w:t>。</w:t>
      </w:r>
    </w:p>
    <w:p w:rsidR="00CA0C3E" w:rsidRPr="003F5C7A" w:rsidRDefault="00CA0C3E" w:rsidP="00CA0C3E">
      <w:pPr>
        <w:ind w:left="2"/>
        <w:rPr>
          <w:rFonts w:ascii="Meiryo UI" w:eastAsia="Meiryo UI" w:hAnsi="Meiryo UI" w:cs="Meiryo UI"/>
          <w:color w:val="000000" w:themeColor="text1"/>
        </w:rPr>
      </w:pPr>
      <w:r>
        <w:rPr>
          <w:rFonts w:ascii="Meiryo UI" w:eastAsia="Meiryo UI" w:hAnsi="Meiryo UI" w:cs="Meiryo UI" w:hint="eastAsia"/>
          <w:color w:val="000000" w:themeColor="text1"/>
        </w:rPr>
        <w:t xml:space="preserve">　非正規労働が多く、生活保護受給者が多いことは、大阪の課題</w:t>
      </w:r>
      <w:r w:rsidRPr="003F5C7A">
        <w:rPr>
          <w:rFonts w:ascii="Meiryo UI" w:eastAsia="Meiryo UI" w:hAnsi="Meiryo UI" w:cs="Meiryo UI" w:hint="eastAsia"/>
          <w:color w:val="000000" w:themeColor="text1"/>
        </w:rPr>
        <w:t>で</w:t>
      </w:r>
      <w:r>
        <w:rPr>
          <w:rFonts w:ascii="Meiryo UI" w:eastAsia="Meiryo UI" w:hAnsi="Meiryo UI" w:cs="Meiryo UI" w:hint="eastAsia"/>
          <w:color w:val="000000" w:themeColor="text1"/>
        </w:rPr>
        <w:t>あ</w:t>
      </w:r>
      <w:r w:rsidR="00015E62">
        <w:rPr>
          <w:rFonts w:ascii="Meiryo UI" w:eastAsia="Meiryo UI" w:hAnsi="Meiryo UI" w:cs="Meiryo UI" w:hint="eastAsia"/>
          <w:color w:val="000000" w:themeColor="text1"/>
        </w:rPr>
        <w:t>り</w:t>
      </w:r>
      <w:r>
        <w:rPr>
          <w:rFonts w:ascii="Meiryo UI" w:eastAsia="Meiryo UI" w:hAnsi="Meiryo UI" w:cs="Meiryo UI" w:hint="eastAsia"/>
          <w:color w:val="000000" w:themeColor="text1"/>
        </w:rPr>
        <w:t>、</w:t>
      </w:r>
      <w:r w:rsidRPr="003F5C7A">
        <w:rPr>
          <w:rFonts w:ascii="Meiryo UI" w:eastAsia="Meiryo UI" w:hAnsi="Meiryo UI" w:cs="Meiryo UI" w:hint="eastAsia"/>
          <w:color w:val="000000" w:themeColor="text1"/>
        </w:rPr>
        <w:t>雇用の分野</w:t>
      </w:r>
      <w:r>
        <w:rPr>
          <w:rFonts w:ascii="Meiryo UI" w:eastAsia="Meiryo UI" w:hAnsi="Meiryo UI" w:cs="Meiryo UI" w:hint="eastAsia"/>
          <w:color w:val="000000" w:themeColor="text1"/>
        </w:rPr>
        <w:t>で</w:t>
      </w:r>
      <w:r w:rsidRPr="003F5C7A">
        <w:rPr>
          <w:rFonts w:ascii="Meiryo UI" w:eastAsia="Meiryo UI" w:hAnsi="Meiryo UI" w:cs="Meiryo UI" w:hint="eastAsia"/>
          <w:color w:val="000000" w:themeColor="text1"/>
        </w:rPr>
        <w:t>改善</w:t>
      </w:r>
      <w:r>
        <w:rPr>
          <w:rFonts w:ascii="Meiryo UI" w:eastAsia="Meiryo UI" w:hAnsi="Meiryo UI" w:cs="Meiryo UI" w:hint="eastAsia"/>
          <w:color w:val="000000" w:themeColor="text1"/>
        </w:rPr>
        <w:t>を図ることに関して</w:t>
      </w:r>
      <w:r w:rsidRPr="003F5C7A">
        <w:rPr>
          <w:rFonts w:ascii="Meiryo UI" w:eastAsia="Meiryo UI" w:hAnsi="Meiryo UI" w:cs="Meiryo UI" w:hint="eastAsia"/>
          <w:color w:val="000000" w:themeColor="text1"/>
        </w:rPr>
        <w:t>、重点的な取組みをお願いしたい。不本意な非正規労働者をなくすという</w:t>
      </w:r>
      <w:r>
        <w:rPr>
          <w:rFonts w:ascii="Meiryo UI" w:eastAsia="Meiryo UI" w:hAnsi="Meiryo UI" w:cs="Meiryo UI" w:hint="eastAsia"/>
          <w:color w:val="000000" w:themeColor="text1"/>
        </w:rPr>
        <w:t>視点も</w:t>
      </w:r>
      <w:r w:rsidRPr="003F5C7A">
        <w:rPr>
          <w:rFonts w:ascii="Meiryo UI" w:eastAsia="Meiryo UI" w:hAnsi="Meiryo UI" w:cs="Meiryo UI" w:hint="eastAsia"/>
          <w:color w:val="000000" w:themeColor="text1"/>
        </w:rPr>
        <w:t>お願いしたい。</w:t>
      </w:r>
    </w:p>
    <w:p w:rsidR="00CA0C3E" w:rsidRDefault="00CA0C3E" w:rsidP="00CA0C3E">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　また、大阪は東京ばかり見るのではなく、</w:t>
      </w:r>
      <w:r w:rsidRPr="003F5C7A">
        <w:rPr>
          <w:rFonts w:ascii="Meiryo UI" w:eastAsia="Meiryo UI" w:hAnsi="Meiryo UI" w:cs="Meiryo UI" w:hint="eastAsia"/>
          <w:color w:val="000000" w:themeColor="text1"/>
        </w:rPr>
        <w:t>ルックウエスト</w:t>
      </w:r>
      <w:r>
        <w:rPr>
          <w:rFonts w:ascii="Meiryo UI" w:eastAsia="Meiryo UI" w:hAnsi="Meiryo UI" w:cs="Meiryo UI" w:hint="eastAsia"/>
          <w:color w:val="000000" w:themeColor="text1"/>
        </w:rPr>
        <w:t>でいってほしい</w:t>
      </w:r>
      <w:r w:rsidRPr="003F5C7A">
        <w:rPr>
          <w:rFonts w:ascii="Meiryo UI" w:eastAsia="Meiryo UI" w:hAnsi="Meiryo UI" w:cs="Meiryo UI" w:hint="eastAsia"/>
          <w:color w:val="000000" w:themeColor="text1"/>
        </w:rPr>
        <w:t>。</w:t>
      </w:r>
    </w:p>
    <w:p w:rsidR="00CA0C3E" w:rsidRDefault="00CA0C3E" w:rsidP="00CA0C3E">
      <w:pPr>
        <w:rPr>
          <w:rFonts w:ascii="Meiryo UI" w:eastAsia="Meiryo UI" w:hAnsi="Meiryo UI" w:cs="Meiryo UI"/>
          <w:color w:val="000000" w:themeColor="text1"/>
        </w:rPr>
      </w:pPr>
    </w:p>
    <w:p w:rsidR="00CA0C3E" w:rsidRDefault="00CA0C3E" w:rsidP="005560A1">
      <w:pPr>
        <w:rPr>
          <w:rFonts w:ascii="Meiryo UI" w:eastAsia="Meiryo UI" w:hAnsi="Meiryo UI" w:cs="Meiryo UI"/>
        </w:rPr>
      </w:pPr>
    </w:p>
    <w:p w:rsidR="003F5C7A" w:rsidRPr="00B64F8F" w:rsidRDefault="003F5C7A" w:rsidP="005560A1">
      <w:pPr>
        <w:rPr>
          <w:rFonts w:ascii="Meiryo UI" w:eastAsia="Meiryo UI" w:hAnsi="Meiryo UI" w:cs="Meiryo UI"/>
          <w:b/>
          <w:color w:val="000000" w:themeColor="text1"/>
          <w:u w:val="single"/>
        </w:rPr>
      </w:pPr>
      <w:r w:rsidRPr="00B64F8F">
        <w:rPr>
          <w:rFonts w:ascii="Meiryo UI" w:eastAsia="Meiryo UI" w:hAnsi="Meiryo UI" w:cs="Meiryo UI" w:hint="eastAsia"/>
          <w:b/>
          <w:color w:val="000000" w:themeColor="text1"/>
          <w:u w:val="single"/>
        </w:rPr>
        <w:lastRenderedPageBreak/>
        <w:t>■平成30年度版具体的な施策と重要事業評価指標（案）について</w:t>
      </w:r>
    </w:p>
    <w:p w:rsidR="00B64F8F" w:rsidRPr="00B64F8F" w:rsidRDefault="00B64F8F" w:rsidP="00B64F8F">
      <w:pPr>
        <w:ind w:left="718" w:hangingChars="342" w:hanging="718"/>
        <w:rPr>
          <w:rFonts w:ascii="Meiryo UI" w:eastAsia="Meiryo UI" w:hAnsi="Meiryo UI" w:cs="Meiryo UI"/>
          <w:color w:val="000000" w:themeColor="text1"/>
          <w:szCs w:val="21"/>
        </w:rPr>
      </w:pPr>
      <w:r>
        <w:rPr>
          <w:rFonts w:ascii="Meiryo UI" w:eastAsia="Meiryo UI" w:hAnsi="Meiryo UI" w:cs="Meiryo UI" w:hint="eastAsia"/>
          <w:color w:val="000000" w:themeColor="text1"/>
        </w:rPr>
        <w:t xml:space="preserve">　</w:t>
      </w:r>
    </w:p>
    <w:p w:rsidR="003F5C7A" w:rsidRPr="003F5C7A" w:rsidRDefault="008D152A" w:rsidP="003F5C7A">
      <w:pPr>
        <w:ind w:left="718" w:hangingChars="342" w:hanging="718"/>
        <w:rPr>
          <w:rFonts w:ascii="Meiryo UI" w:eastAsia="Meiryo UI" w:hAnsi="Meiryo UI" w:cs="Meiryo UI"/>
          <w:color w:val="000000" w:themeColor="text1"/>
        </w:rPr>
      </w:pPr>
      <w:r>
        <w:rPr>
          <w:rFonts w:ascii="Meiryo UI" w:eastAsia="Meiryo UI" w:hAnsi="Meiryo UI" w:cs="Meiryo UI" w:hint="eastAsia"/>
          <w:color w:val="000000" w:themeColor="text1"/>
        </w:rPr>
        <w:t>（</w:t>
      </w:r>
      <w:r w:rsidR="003F5C7A" w:rsidRPr="003F5C7A">
        <w:rPr>
          <w:rFonts w:ascii="Meiryo UI" w:eastAsia="Meiryo UI" w:hAnsi="Meiryo UI" w:cs="Meiryo UI" w:hint="eastAsia"/>
          <w:color w:val="000000" w:themeColor="text1"/>
        </w:rPr>
        <w:t>委員）</w:t>
      </w:r>
    </w:p>
    <w:p w:rsidR="003F5C7A" w:rsidRPr="003F5C7A" w:rsidRDefault="003F5C7A" w:rsidP="003F5C7A">
      <w:pPr>
        <w:ind w:leftChars="100" w:left="718" w:hangingChars="242" w:hanging="508"/>
        <w:rPr>
          <w:rFonts w:ascii="Meiryo UI" w:eastAsia="Meiryo UI" w:hAnsi="Meiryo UI" w:cs="Meiryo UI"/>
          <w:color w:val="000000" w:themeColor="text1"/>
        </w:rPr>
      </w:pPr>
      <w:r>
        <w:rPr>
          <w:rFonts w:ascii="Meiryo UI" w:eastAsia="Meiryo UI" w:hAnsi="Meiryo UI" w:cs="Meiryo UI" w:hint="eastAsia"/>
          <w:color w:val="000000" w:themeColor="text1"/>
        </w:rPr>
        <w:t>地方創生交付金事業</w:t>
      </w:r>
      <w:r w:rsidR="00E057BD">
        <w:rPr>
          <w:rFonts w:ascii="Meiryo UI" w:eastAsia="Meiryo UI" w:hAnsi="Meiryo UI" w:cs="Meiryo UI" w:hint="eastAsia"/>
          <w:color w:val="000000" w:themeColor="text1"/>
        </w:rPr>
        <w:t>でH30新規事業</w:t>
      </w:r>
      <w:r>
        <w:rPr>
          <w:rFonts w:ascii="Meiryo UI" w:eastAsia="Meiryo UI" w:hAnsi="Meiryo UI" w:cs="Meiryo UI" w:hint="eastAsia"/>
          <w:color w:val="000000" w:themeColor="text1"/>
        </w:rPr>
        <w:t>が</w:t>
      </w:r>
      <w:r w:rsidRPr="003F5C7A">
        <w:rPr>
          <w:rFonts w:ascii="Meiryo UI" w:eastAsia="Meiryo UI" w:hAnsi="Meiryo UI" w:cs="Meiryo UI" w:hint="eastAsia"/>
          <w:color w:val="000000" w:themeColor="text1"/>
        </w:rPr>
        <w:t>無い</w:t>
      </w:r>
      <w:r w:rsidR="003E33FC">
        <w:rPr>
          <w:rFonts w:ascii="Meiryo UI" w:eastAsia="Meiryo UI" w:hAnsi="Meiryo UI" w:cs="Meiryo UI" w:hint="eastAsia"/>
          <w:color w:val="000000" w:themeColor="text1"/>
        </w:rPr>
        <w:t>理由は</w:t>
      </w:r>
      <w:r w:rsidRPr="003F5C7A">
        <w:rPr>
          <w:rFonts w:ascii="Meiryo UI" w:eastAsia="Meiryo UI" w:hAnsi="Meiryo UI" w:cs="Meiryo UI" w:hint="eastAsia"/>
          <w:color w:val="000000" w:themeColor="text1"/>
        </w:rPr>
        <w:t>。</w:t>
      </w:r>
    </w:p>
    <w:p w:rsidR="003F5C7A" w:rsidRPr="003E33FC" w:rsidRDefault="003F5C7A" w:rsidP="003F5C7A">
      <w:pPr>
        <w:ind w:left="718" w:hangingChars="342" w:hanging="718"/>
        <w:rPr>
          <w:rFonts w:ascii="Meiryo UI" w:eastAsia="Meiryo UI" w:hAnsi="Meiryo UI" w:cs="Meiryo UI"/>
          <w:color w:val="000000" w:themeColor="text1"/>
        </w:rPr>
      </w:pPr>
    </w:p>
    <w:p w:rsidR="003F5C7A" w:rsidRPr="003F5C7A" w:rsidRDefault="003F5C7A" w:rsidP="003F5C7A">
      <w:pPr>
        <w:ind w:left="1033" w:hangingChars="492" w:hanging="1033"/>
        <w:rPr>
          <w:rFonts w:ascii="Meiryo UI" w:eastAsia="Meiryo UI" w:hAnsi="Meiryo UI" w:cs="Meiryo UI"/>
          <w:color w:val="000000" w:themeColor="text1"/>
        </w:rPr>
      </w:pPr>
      <w:r w:rsidRPr="003F5C7A">
        <w:rPr>
          <w:rFonts w:ascii="Meiryo UI" w:eastAsia="Meiryo UI" w:hAnsi="Meiryo UI" w:cs="Meiryo UI" w:hint="eastAsia"/>
          <w:color w:val="000000" w:themeColor="text1"/>
        </w:rPr>
        <w:t xml:space="preserve">（事務局） </w:t>
      </w:r>
    </w:p>
    <w:p w:rsidR="003F5C7A" w:rsidRPr="003F5C7A" w:rsidRDefault="003F5C7A" w:rsidP="003F5C7A">
      <w:pPr>
        <w:ind w:firstLineChars="100" w:firstLine="210"/>
        <w:rPr>
          <w:rFonts w:ascii="Meiryo UI" w:eastAsia="Meiryo UI" w:hAnsi="Meiryo UI" w:cs="Meiryo UI"/>
          <w:color w:val="000000" w:themeColor="text1"/>
        </w:rPr>
      </w:pPr>
      <w:r w:rsidRPr="003F5C7A">
        <w:rPr>
          <w:rFonts w:ascii="Meiryo UI" w:eastAsia="Meiryo UI" w:hAnsi="Meiryo UI" w:cs="Meiryo UI" w:hint="eastAsia"/>
          <w:color w:val="000000" w:themeColor="text1"/>
        </w:rPr>
        <w:t>各部局において、検討していただいているところだが、申請するにあたって一番大きなハードルは、交付金の補助率</w:t>
      </w:r>
      <w:r w:rsidR="00E057BD">
        <w:rPr>
          <w:rFonts w:ascii="Meiryo UI" w:eastAsia="Meiryo UI" w:hAnsi="Meiryo UI" w:cs="Meiryo UI" w:hint="eastAsia"/>
          <w:color w:val="000000" w:themeColor="text1"/>
        </w:rPr>
        <w:t>が半分</w:t>
      </w:r>
      <w:r w:rsidR="004A7580">
        <w:rPr>
          <w:rFonts w:ascii="Meiryo UI" w:eastAsia="Meiryo UI" w:hAnsi="Meiryo UI" w:cs="Meiryo UI" w:hint="eastAsia"/>
          <w:color w:val="000000" w:themeColor="text1"/>
        </w:rPr>
        <w:t>で</w:t>
      </w:r>
      <w:r w:rsidRPr="003F5C7A">
        <w:rPr>
          <w:rFonts w:ascii="Meiryo UI" w:eastAsia="Meiryo UI" w:hAnsi="Meiryo UI" w:cs="Meiryo UI" w:hint="eastAsia"/>
          <w:color w:val="000000" w:themeColor="text1"/>
        </w:rPr>
        <w:t>、残りの半分を大阪府で負担していく必要があ</w:t>
      </w:r>
      <w:r w:rsidR="00E057BD">
        <w:rPr>
          <w:rFonts w:ascii="Meiryo UI" w:eastAsia="Meiryo UI" w:hAnsi="Meiryo UI" w:cs="Meiryo UI" w:hint="eastAsia"/>
          <w:color w:val="000000" w:themeColor="text1"/>
        </w:rPr>
        <w:t>るためハードルが高い</w:t>
      </w:r>
      <w:r w:rsidRPr="003F5C7A">
        <w:rPr>
          <w:rFonts w:ascii="Meiryo UI" w:eastAsia="Meiryo UI" w:hAnsi="Meiryo UI" w:cs="Meiryo UI" w:hint="eastAsia"/>
          <w:color w:val="000000" w:themeColor="text1"/>
        </w:rPr>
        <w:t>。また、国は交付金における重点配分分野を示すとともに、</w:t>
      </w:r>
      <w:r w:rsidR="003E33FC">
        <w:rPr>
          <w:rFonts w:ascii="Meiryo UI" w:eastAsia="Meiryo UI" w:hAnsi="Meiryo UI" w:cs="Meiryo UI" w:hint="eastAsia"/>
          <w:color w:val="000000" w:themeColor="text1"/>
        </w:rPr>
        <w:t>複数分野にまたがる</w:t>
      </w:r>
      <w:r w:rsidR="00E057BD">
        <w:rPr>
          <w:rFonts w:ascii="Meiryo UI" w:eastAsia="Meiryo UI" w:hAnsi="Meiryo UI" w:cs="Meiryo UI" w:hint="eastAsia"/>
          <w:color w:val="000000" w:themeColor="text1"/>
        </w:rPr>
        <w:t>横串を意識した事業</w:t>
      </w:r>
      <w:r w:rsidR="003E33FC">
        <w:rPr>
          <w:rFonts w:ascii="Meiryo UI" w:eastAsia="Meiryo UI" w:hAnsi="Meiryo UI" w:cs="Meiryo UI" w:hint="eastAsia"/>
          <w:color w:val="000000" w:themeColor="text1"/>
        </w:rPr>
        <w:t>であることが</w:t>
      </w:r>
      <w:r w:rsidR="00E057BD">
        <w:rPr>
          <w:rFonts w:ascii="Meiryo UI" w:eastAsia="Meiryo UI" w:hAnsi="Meiryo UI" w:cs="Meiryo UI" w:hint="eastAsia"/>
          <w:color w:val="000000" w:themeColor="text1"/>
        </w:rPr>
        <w:t>必要</w:t>
      </w:r>
      <w:r w:rsidRPr="003F5C7A">
        <w:rPr>
          <w:rFonts w:ascii="Meiryo UI" w:eastAsia="Meiryo UI" w:hAnsi="Meiryo UI" w:cs="Meiryo UI" w:hint="eastAsia"/>
          <w:color w:val="000000" w:themeColor="text1"/>
        </w:rPr>
        <w:t>。</w:t>
      </w:r>
    </w:p>
    <w:p w:rsidR="003F5C7A" w:rsidRPr="003F5C7A" w:rsidRDefault="003F5C7A" w:rsidP="003F5C7A">
      <w:pPr>
        <w:ind w:firstLineChars="100" w:firstLine="210"/>
        <w:rPr>
          <w:rFonts w:ascii="Meiryo UI" w:eastAsia="Meiryo UI" w:hAnsi="Meiryo UI" w:cs="Meiryo UI"/>
          <w:color w:val="000000" w:themeColor="text1"/>
        </w:rPr>
      </w:pPr>
      <w:r w:rsidRPr="003F5C7A">
        <w:rPr>
          <w:rFonts w:ascii="Meiryo UI" w:eastAsia="Meiryo UI" w:hAnsi="Meiryo UI" w:cs="Meiryo UI" w:hint="eastAsia"/>
          <w:color w:val="000000" w:themeColor="text1"/>
        </w:rPr>
        <w:t>一方で、継続中の</w:t>
      </w:r>
      <w:r w:rsidR="00E057BD">
        <w:rPr>
          <w:rFonts w:ascii="Meiryo UI" w:eastAsia="Meiryo UI" w:hAnsi="Meiryo UI" w:cs="Meiryo UI" w:hint="eastAsia"/>
          <w:color w:val="000000" w:themeColor="text1"/>
        </w:rPr>
        <w:t>地方創生推進交付金</w:t>
      </w:r>
      <w:r w:rsidRPr="003F5C7A">
        <w:rPr>
          <w:rFonts w:ascii="Meiryo UI" w:eastAsia="Meiryo UI" w:hAnsi="Meiryo UI" w:cs="Meiryo UI" w:hint="eastAsia"/>
          <w:color w:val="000000" w:themeColor="text1"/>
        </w:rPr>
        <w:t>事業は</w:t>
      </w:r>
      <w:r w:rsidR="00E057BD">
        <w:rPr>
          <w:rFonts w:ascii="Meiryo UI" w:eastAsia="Meiryo UI" w:hAnsi="Meiryo UI" w:cs="Meiryo UI" w:hint="eastAsia"/>
          <w:color w:val="000000" w:themeColor="text1"/>
        </w:rPr>
        <w:t>概ね平成</w:t>
      </w:r>
      <w:r w:rsidRPr="003F5C7A">
        <w:rPr>
          <w:rFonts w:ascii="Meiryo UI" w:eastAsia="Meiryo UI" w:hAnsi="Meiryo UI" w:cs="Meiryo UI" w:hint="eastAsia"/>
          <w:color w:val="000000" w:themeColor="text1"/>
        </w:rPr>
        <w:t>30年度までとなっていることから、</w:t>
      </w:r>
      <w:r w:rsidR="003E33FC">
        <w:rPr>
          <w:rFonts w:ascii="Meiryo UI" w:eastAsia="Meiryo UI" w:hAnsi="Meiryo UI" w:cs="Meiryo UI" w:hint="eastAsia"/>
          <w:color w:val="000000" w:themeColor="text1"/>
        </w:rPr>
        <w:t>今後の対応を</w:t>
      </w:r>
      <w:r w:rsidR="00E057BD">
        <w:rPr>
          <w:rFonts w:ascii="Meiryo UI" w:eastAsia="Meiryo UI" w:hAnsi="Meiryo UI" w:cs="Meiryo UI" w:hint="eastAsia"/>
          <w:color w:val="000000" w:themeColor="text1"/>
        </w:rPr>
        <w:t>含めて、</w:t>
      </w:r>
      <w:r w:rsidRPr="003F5C7A">
        <w:rPr>
          <w:rFonts w:ascii="Meiryo UI" w:eastAsia="Meiryo UI" w:hAnsi="Meiryo UI" w:cs="Meiryo UI" w:hint="eastAsia"/>
          <w:color w:val="000000" w:themeColor="text1"/>
        </w:rPr>
        <w:t>交付金の活用について検討していく必要がある</w:t>
      </w:r>
      <w:r w:rsidR="00E057BD">
        <w:rPr>
          <w:rFonts w:ascii="Meiryo UI" w:eastAsia="Meiryo UI" w:hAnsi="Meiryo UI" w:cs="Meiryo UI" w:hint="eastAsia"/>
          <w:color w:val="000000" w:themeColor="text1"/>
        </w:rPr>
        <w:t>と考えている</w:t>
      </w:r>
      <w:r w:rsidRPr="003F5C7A">
        <w:rPr>
          <w:rFonts w:ascii="Meiryo UI" w:eastAsia="Meiryo UI" w:hAnsi="Meiryo UI" w:cs="Meiryo UI" w:hint="eastAsia"/>
          <w:color w:val="000000" w:themeColor="text1"/>
        </w:rPr>
        <w:t>。</w:t>
      </w:r>
    </w:p>
    <w:p w:rsidR="003F5C7A" w:rsidRDefault="003F5C7A" w:rsidP="003F5C7A">
      <w:pPr>
        <w:rPr>
          <w:rFonts w:ascii="Meiryo UI" w:eastAsia="Meiryo UI" w:hAnsi="Meiryo UI" w:cs="Meiryo UI"/>
          <w:color w:val="000000" w:themeColor="text1"/>
        </w:rPr>
      </w:pPr>
    </w:p>
    <w:p w:rsidR="00E057BD" w:rsidRPr="003F5C7A" w:rsidRDefault="00E057BD" w:rsidP="003F5C7A">
      <w:pPr>
        <w:rPr>
          <w:rFonts w:ascii="Meiryo UI" w:eastAsia="Meiryo UI" w:hAnsi="Meiryo UI" w:cs="Meiryo UI"/>
          <w:color w:val="000000" w:themeColor="text1"/>
        </w:rPr>
      </w:pPr>
    </w:p>
    <w:p w:rsidR="003F5C7A" w:rsidRPr="00732D7B" w:rsidRDefault="003F5C7A" w:rsidP="003F5C7A">
      <w:pPr>
        <w:ind w:left="718" w:hangingChars="342" w:hanging="718"/>
        <w:rPr>
          <w:rFonts w:ascii="Meiryo UI" w:eastAsia="Meiryo UI" w:hAnsi="Meiryo UI" w:cs="Meiryo UI"/>
          <w:color w:val="000000" w:themeColor="text1"/>
          <w:u w:val="single"/>
        </w:rPr>
      </w:pPr>
      <w:r w:rsidRPr="00732D7B">
        <w:rPr>
          <w:rFonts w:ascii="Meiryo UI" w:eastAsia="Meiryo UI" w:hAnsi="Meiryo UI" w:cs="Meiryo UI" w:hint="eastAsia"/>
          <w:color w:val="000000" w:themeColor="text1"/>
          <w:u w:val="single"/>
        </w:rPr>
        <w:t>■大阪府の将来推計人口の点検について</w:t>
      </w:r>
    </w:p>
    <w:p w:rsidR="003F5C7A" w:rsidRPr="003F5C7A" w:rsidRDefault="00B64F8F" w:rsidP="003F5C7A">
      <w:pPr>
        <w:rPr>
          <w:rFonts w:ascii="Meiryo UI" w:eastAsia="Meiryo UI" w:hAnsi="Meiryo UI" w:cs="Meiryo UI"/>
          <w:color w:val="000000" w:themeColor="text1"/>
        </w:rPr>
      </w:pPr>
      <w:r w:rsidRPr="003F5C7A">
        <w:rPr>
          <w:rFonts w:ascii="Meiryo UI" w:eastAsia="Meiryo UI" w:hAnsi="Meiryo UI" w:cs="Meiryo UI" w:hint="eastAsia"/>
          <w:color w:val="000000" w:themeColor="text1"/>
        </w:rPr>
        <w:t xml:space="preserve"> </w:t>
      </w:r>
      <w:r w:rsidR="003F5C7A" w:rsidRPr="003F5C7A">
        <w:rPr>
          <w:rFonts w:ascii="Meiryo UI" w:eastAsia="Meiryo UI" w:hAnsi="Meiryo UI" w:cs="Meiryo UI" w:hint="eastAsia"/>
          <w:color w:val="000000" w:themeColor="text1"/>
        </w:rPr>
        <w:t xml:space="preserve">(委員)　　</w:t>
      </w:r>
    </w:p>
    <w:p w:rsidR="003F5C7A" w:rsidRPr="003F5C7A" w:rsidRDefault="003F5C7A" w:rsidP="003F5C7A">
      <w:pPr>
        <w:ind w:firstLineChars="100" w:firstLine="210"/>
        <w:rPr>
          <w:rFonts w:ascii="Meiryo UI" w:eastAsia="Meiryo UI" w:hAnsi="Meiryo UI" w:cs="Meiryo UI"/>
          <w:color w:val="000000" w:themeColor="text1"/>
        </w:rPr>
      </w:pPr>
      <w:r w:rsidRPr="003F5C7A">
        <w:rPr>
          <w:rFonts w:ascii="Meiryo UI" w:eastAsia="Meiryo UI" w:hAnsi="Meiryo UI" w:cs="Meiryo UI" w:hint="eastAsia"/>
          <w:color w:val="000000" w:themeColor="text1"/>
        </w:rPr>
        <w:t>社会移動は、経済成長率が高い時期は大都市圏</w:t>
      </w:r>
      <w:r w:rsidR="00B86DCE">
        <w:rPr>
          <w:rFonts w:ascii="Meiryo UI" w:eastAsia="Meiryo UI" w:hAnsi="Meiryo UI" w:cs="Meiryo UI" w:hint="eastAsia"/>
          <w:color w:val="000000" w:themeColor="text1"/>
        </w:rPr>
        <w:t>への社会移動が多くなり、低い時期は比較的定常状態に近くなる</w:t>
      </w:r>
      <w:r w:rsidRPr="003F5C7A">
        <w:rPr>
          <w:rFonts w:ascii="Meiryo UI" w:eastAsia="Meiryo UI" w:hAnsi="Meiryo UI" w:cs="Meiryo UI" w:hint="eastAsia"/>
          <w:color w:val="000000" w:themeColor="text1"/>
        </w:rPr>
        <w:t>傾向にあ</w:t>
      </w:r>
      <w:r w:rsidR="00B86DCE">
        <w:rPr>
          <w:rFonts w:ascii="Meiryo UI" w:eastAsia="Meiryo UI" w:hAnsi="Meiryo UI" w:cs="Meiryo UI" w:hint="eastAsia"/>
          <w:color w:val="000000" w:themeColor="text1"/>
        </w:rPr>
        <w:t>り、経済情勢と強い相関関係にある。</w:t>
      </w:r>
      <w:r w:rsidRPr="003F5C7A">
        <w:rPr>
          <w:rFonts w:ascii="Meiryo UI" w:eastAsia="Meiryo UI" w:hAnsi="Meiryo UI" w:cs="Meiryo UI" w:hint="eastAsia"/>
          <w:color w:val="000000" w:themeColor="text1"/>
        </w:rPr>
        <w:t>今後の経済の</w:t>
      </w:r>
      <w:r w:rsidR="00B86DCE">
        <w:rPr>
          <w:rFonts w:ascii="Meiryo UI" w:eastAsia="Meiryo UI" w:hAnsi="Meiryo UI" w:cs="Meiryo UI" w:hint="eastAsia"/>
          <w:color w:val="000000" w:themeColor="text1"/>
        </w:rPr>
        <w:t>状況を見通して</w:t>
      </w:r>
      <w:r w:rsidRPr="003F5C7A">
        <w:rPr>
          <w:rFonts w:ascii="Meiryo UI" w:eastAsia="Meiryo UI" w:hAnsi="Meiryo UI" w:cs="Meiryo UI" w:hint="eastAsia"/>
          <w:color w:val="000000" w:themeColor="text1"/>
        </w:rPr>
        <w:t>、</w:t>
      </w:r>
      <w:r w:rsidR="00B86DCE">
        <w:rPr>
          <w:rFonts w:ascii="Meiryo UI" w:eastAsia="Meiryo UI" w:hAnsi="Meiryo UI" w:cs="Meiryo UI" w:hint="eastAsia"/>
          <w:color w:val="000000" w:themeColor="text1"/>
        </w:rPr>
        <w:t>精度を高めていく</w:t>
      </w:r>
      <w:r w:rsidRPr="003F5C7A">
        <w:rPr>
          <w:rFonts w:ascii="Meiryo UI" w:eastAsia="Meiryo UI" w:hAnsi="Meiryo UI" w:cs="Meiryo UI" w:hint="eastAsia"/>
          <w:color w:val="000000" w:themeColor="text1"/>
        </w:rPr>
        <w:t>必要がある。</w:t>
      </w:r>
    </w:p>
    <w:p w:rsidR="00B3488B" w:rsidRDefault="00B3488B" w:rsidP="003F5C7A">
      <w:pPr>
        <w:rPr>
          <w:rFonts w:ascii="Meiryo UI" w:eastAsia="Meiryo UI" w:hAnsi="Meiryo UI" w:cs="Meiryo UI"/>
          <w:color w:val="000000" w:themeColor="text1"/>
        </w:rPr>
      </w:pPr>
    </w:p>
    <w:p w:rsidR="00B64F8F" w:rsidRDefault="008D152A" w:rsidP="00B64F8F">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3F5C7A" w:rsidRPr="003F5C7A">
        <w:rPr>
          <w:rFonts w:ascii="Meiryo UI" w:eastAsia="Meiryo UI" w:hAnsi="Meiryo UI" w:cs="Meiryo UI" w:hint="eastAsia"/>
          <w:color w:val="000000" w:themeColor="text1"/>
        </w:rPr>
        <w:t>委員）</w:t>
      </w:r>
    </w:p>
    <w:p w:rsidR="003F5C7A" w:rsidRPr="003F5C7A" w:rsidRDefault="00AB751F" w:rsidP="00B64F8F">
      <w:pPr>
        <w:ind w:firstLineChars="100" w:firstLine="210"/>
        <w:rPr>
          <w:rFonts w:ascii="Meiryo UI" w:eastAsia="Meiryo UI" w:hAnsi="Meiryo UI" w:cs="Meiryo UI"/>
          <w:color w:val="000000" w:themeColor="text1"/>
        </w:rPr>
      </w:pPr>
      <w:r w:rsidRPr="00AB751F">
        <w:rPr>
          <w:rFonts w:ascii="Meiryo UI" w:eastAsia="Meiryo UI" w:hAnsi="Meiryo UI" w:cs="Meiryo UI" w:hint="eastAsia"/>
          <w:color w:val="000000" w:themeColor="text1"/>
        </w:rPr>
        <w:t>世界の</w:t>
      </w:r>
      <w:r w:rsidR="003F5C7A" w:rsidRPr="003F5C7A">
        <w:rPr>
          <w:rFonts w:ascii="Meiryo UI" w:eastAsia="Meiryo UI" w:hAnsi="Meiryo UI" w:cs="Meiryo UI" w:hint="eastAsia"/>
          <w:color w:val="000000" w:themeColor="text1"/>
        </w:rPr>
        <w:t>金融緩和の</w:t>
      </w:r>
      <w:r>
        <w:rPr>
          <w:rFonts w:ascii="Meiryo UI" w:eastAsia="Meiryo UI" w:hAnsi="Meiryo UI" w:cs="Meiryo UI" w:hint="eastAsia"/>
          <w:color w:val="000000" w:themeColor="text1"/>
        </w:rPr>
        <w:t>マネーが中国や新興国等の過剰投資にまわっていて</w:t>
      </w:r>
      <w:r w:rsidR="003F5C7A" w:rsidRPr="003F5C7A">
        <w:rPr>
          <w:rFonts w:ascii="Meiryo UI" w:eastAsia="Meiryo UI" w:hAnsi="Meiryo UI" w:cs="Meiryo UI" w:hint="eastAsia"/>
          <w:color w:val="000000" w:themeColor="text1"/>
        </w:rPr>
        <w:t>、どこかで</w:t>
      </w:r>
      <w:r>
        <w:rPr>
          <w:rFonts w:ascii="Meiryo UI" w:eastAsia="Meiryo UI" w:hAnsi="Meiryo UI" w:cs="Meiryo UI" w:hint="eastAsia"/>
          <w:color w:val="000000" w:themeColor="text1"/>
        </w:rPr>
        <w:t>大きく</w:t>
      </w:r>
      <w:r w:rsidR="003F5C7A" w:rsidRPr="003F5C7A">
        <w:rPr>
          <w:rFonts w:ascii="Meiryo UI" w:eastAsia="Meiryo UI" w:hAnsi="Meiryo UI" w:cs="Meiryo UI" w:hint="eastAsia"/>
          <w:color w:val="000000" w:themeColor="text1"/>
        </w:rPr>
        <w:t>はじけるのではないかと</w:t>
      </w:r>
      <w:r w:rsidRPr="00AB751F">
        <w:rPr>
          <w:rFonts w:ascii="Meiryo UI" w:eastAsia="Meiryo UI" w:hAnsi="Meiryo UI" w:cs="Meiryo UI" w:hint="eastAsia"/>
          <w:color w:val="000000" w:themeColor="text1"/>
        </w:rPr>
        <w:t>非常に心配している</w:t>
      </w:r>
      <w:r w:rsidR="003F5C7A" w:rsidRPr="003F5C7A">
        <w:rPr>
          <w:rFonts w:ascii="Meiryo UI" w:eastAsia="Meiryo UI" w:hAnsi="Meiryo UI" w:cs="Meiryo UI" w:hint="eastAsia"/>
          <w:color w:val="000000" w:themeColor="text1"/>
        </w:rPr>
        <w:t>。</w:t>
      </w:r>
    </w:p>
    <w:p w:rsidR="003F5C7A" w:rsidRPr="003F5C7A" w:rsidRDefault="003F5C7A" w:rsidP="003F5C7A">
      <w:pPr>
        <w:ind w:left="2" w:firstLineChars="100" w:firstLine="210"/>
        <w:rPr>
          <w:rFonts w:ascii="Meiryo UI" w:eastAsia="Meiryo UI" w:hAnsi="Meiryo UI" w:cs="Meiryo UI"/>
          <w:color w:val="000000" w:themeColor="text1"/>
        </w:rPr>
      </w:pPr>
      <w:r w:rsidRPr="003F5C7A">
        <w:rPr>
          <w:rFonts w:ascii="Meiryo UI" w:eastAsia="Meiryo UI" w:hAnsi="Meiryo UI" w:cs="Meiryo UI" w:hint="eastAsia"/>
          <w:color w:val="000000" w:themeColor="text1"/>
        </w:rPr>
        <w:t>社会的な混乱になると、出生率にも影響する</w:t>
      </w:r>
      <w:r w:rsidR="00AB751F">
        <w:rPr>
          <w:rFonts w:ascii="Meiryo UI" w:eastAsia="Meiryo UI" w:hAnsi="Meiryo UI" w:cs="Meiryo UI" w:hint="eastAsia"/>
          <w:color w:val="000000" w:themeColor="text1"/>
        </w:rPr>
        <w:t>かもしれない</w:t>
      </w:r>
      <w:r w:rsidRPr="003F5C7A">
        <w:rPr>
          <w:rFonts w:ascii="Meiryo UI" w:eastAsia="Meiryo UI" w:hAnsi="Meiryo UI" w:cs="Meiryo UI" w:hint="eastAsia"/>
          <w:color w:val="000000" w:themeColor="text1"/>
        </w:rPr>
        <w:t>。ハイパーインフレを心配する学者も</w:t>
      </w:r>
      <w:r w:rsidR="00AB751F" w:rsidRPr="00AB751F">
        <w:rPr>
          <w:rFonts w:ascii="Meiryo UI" w:eastAsia="Meiryo UI" w:hAnsi="Meiryo UI" w:cs="Meiryo UI" w:hint="eastAsia"/>
          <w:color w:val="000000" w:themeColor="text1"/>
        </w:rPr>
        <w:t>いるが、ハイパーインフレは年金生活者へのショックが大きい。</w:t>
      </w:r>
      <w:r w:rsidRPr="003F5C7A">
        <w:rPr>
          <w:rFonts w:ascii="Meiryo UI" w:eastAsia="Meiryo UI" w:hAnsi="Meiryo UI" w:cs="Meiryo UI" w:hint="eastAsia"/>
          <w:color w:val="000000" w:themeColor="text1"/>
        </w:rPr>
        <w:t>こうしたショック</w:t>
      </w:r>
      <w:r w:rsidR="00231A34">
        <w:rPr>
          <w:rFonts w:ascii="Meiryo UI" w:eastAsia="Meiryo UI" w:hAnsi="Meiryo UI" w:cs="Meiryo UI" w:hint="eastAsia"/>
          <w:color w:val="000000" w:themeColor="text1"/>
        </w:rPr>
        <w:t>をやわらげうる</w:t>
      </w:r>
      <w:r w:rsidRPr="003F5C7A">
        <w:rPr>
          <w:rFonts w:ascii="Meiryo UI" w:eastAsia="Meiryo UI" w:hAnsi="Meiryo UI" w:cs="Meiryo UI" w:hint="eastAsia"/>
          <w:color w:val="000000" w:themeColor="text1"/>
        </w:rPr>
        <w:t>社会</w:t>
      </w:r>
      <w:r w:rsidR="00AB751F">
        <w:rPr>
          <w:rFonts w:ascii="Meiryo UI" w:eastAsia="Meiryo UI" w:hAnsi="Meiryo UI" w:cs="Meiryo UI" w:hint="eastAsia"/>
          <w:color w:val="000000" w:themeColor="text1"/>
        </w:rPr>
        <w:t>である</w:t>
      </w:r>
      <w:r w:rsidRPr="003F5C7A">
        <w:rPr>
          <w:rFonts w:ascii="Meiryo UI" w:eastAsia="Meiryo UI" w:hAnsi="Meiryo UI" w:cs="Meiryo UI" w:hint="eastAsia"/>
          <w:color w:val="000000" w:themeColor="text1"/>
        </w:rPr>
        <w:t>ためにも、関西圏で</w:t>
      </w:r>
      <w:r w:rsidR="00B86DCE">
        <w:rPr>
          <w:rFonts w:ascii="Meiryo UI" w:eastAsia="Meiryo UI" w:hAnsi="Meiryo UI" w:cs="Meiryo UI" w:hint="eastAsia"/>
        </w:rPr>
        <w:t>自給自足循環型</w:t>
      </w:r>
      <w:r w:rsidRPr="003F5C7A">
        <w:rPr>
          <w:rFonts w:ascii="Meiryo UI" w:eastAsia="Meiryo UI" w:hAnsi="Meiryo UI" w:cs="Meiryo UI" w:hint="eastAsia"/>
          <w:color w:val="000000" w:themeColor="text1"/>
        </w:rPr>
        <w:t>市場経済の仕組みが重要。このような基盤があれば、</w:t>
      </w:r>
      <w:r w:rsidR="00AB751F" w:rsidRPr="00AB751F">
        <w:rPr>
          <w:rFonts w:ascii="Meiryo UI" w:eastAsia="Meiryo UI" w:hAnsi="Meiryo UI" w:cs="Meiryo UI" w:hint="eastAsia"/>
          <w:color w:val="000000" w:themeColor="text1"/>
        </w:rPr>
        <w:t>関西にヒトが流入してくること</w:t>
      </w:r>
      <w:r w:rsidR="00AB751F">
        <w:rPr>
          <w:rFonts w:ascii="Meiryo UI" w:eastAsia="Meiryo UI" w:hAnsi="Meiryo UI" w:cs="Meiryo UI" w:hint="eastAsia"/>
          <w:color w:val="000000" w:themeColor="text1"/>
        </w:rPr>
        <w:t>に</w:t>
      </w:r>
      <w:r w:rsidRPr="003F5C7A">
        <w:rPr>
          <w:rFonts w:ascii="Meiryo UI" w:eastAsia="Meiryo UI" w:hAnsi="Meiryo UI" w:cs="Meiryo UI" w:hint="eastAsia"/>
          <w:color w:val="000000" w:themeColor="text1"/>
        </w:rPr>
        <w:t>繋がっていくのではないかと考える。</w:t>
      </w:r>
    </w:p>
    <w:p w:rsidR="003F5C7A" w:rsidRPr="00AB751F" w:rsidRDefault="003F5C7A" w:rsidP="003F5C7A">
      <w:pPr>
        <w:rPr>
          <w:rFonts w:ascii="Meiryo UI" w:eastAsia="Meiryo UI" w:hAnsi="Meiryo UI" w:cs="Meiryo UI"/>
          <w:color w:val="000000" w:themeColor="text1"/>
        </w:rPr>
      </w:pPr>
    </w:p>
    <w:p w:rsidR="003F5C7A" w:rsidRDefault="003F5C7A" w:rsidP="003F5C7A">
      <w:pPr>
        <w:ind w:left="718" w:hangingChars="342" w:hanging="718"/>
        <w:rPr>
          <w:rFonts w:ascii="Meiryo UI" w:eastAsia="Meiryo UI" w:hAnsi="Meiryo UI" w:cs="Meiryo UI"/>
          <w:color w:val="000000" w:themeColor="text1"/>
        </w:rPr>
      </w:pPr>
    </w:p>
    <w:p w:rsidR="00204045" w:rsidRPr="00CA0C3E" w:rsidRDefault="00204045" w:rsidP="003F5C7A">
      <w:pPr>
        <w:ind w:left="718" w:hangingChars="342" w:hanging="718"/>
        <w:rPr>
          <w:rFonts w:ascii="Meiryo UI" w:eastAsia="Meiryo UI" w:hAnsi="Meiryo UI" w:cs="Meiryo UI"/>
          <w:color w:val="000000" w:themeColor="text1"/>
        </w:rPr>
      </w:pPr>
    </w:p>
    <w:p w:rsidR="003F5C7A" w:rsidRPr="003F5C7A" w:rsidRDefault="00204045" w:rsidP="00204045">
      <w:pPr>
        <w:jc w:val="right"/>
        <w:rPr>
          <w:rFonts w:ascii="Meiryo UI" w:eastAsia="Meiryo UI" w:hAnsi="Meiryo UI" w:cs="Meiryo UI"/>
          <w:color w:val="000000" w:themeColor="text1"/>
        </w:rPr>
      </w:pPr>
      <w:r>
        <w:rPr>
          <w:rFonts w:ascii="Meiryo UI" w:eastAsia="Meiryo UI" w:hAnsi="Meiryo UI" w:cs="Meiryo UI" w:hint="eastAsia"/>
          <w:color w:val="000000" w:themeColor="text1"/>
        </w:rPr>
        <w:t>（以上）</w:t>
      </w:r>
    </w:p>
    <w:sectPr w:rsidR="003F5C7A" w:rsidRPr="003F5C7A" w:rsidSect="00FF57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39" w:rsidRDefault="00011A39" w:rsidP="00C23F7E">
      <w:r>
        <w:separator/>
      </w:r>
    </w:p>
  </w:endnote>
  <w:endnote w:type="continuationSeparator" w:id="0">
    <w:p w:rsidR="00011A39" w:rsidRDefault="00011A39" w:rsidP="00C2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39" w:rsidRDefault="00011A39" w:rsidP="00C23F7E">
      <w:r>
        <w:separator/>
      </w:r>
    </w:p>
  </w:footnote>
  <w:footnote w:type="continuationSeparator" w:id="0">
    <w:p w:rsidR="00011A39" w:rsidRDefault="00011A39" w:rsidP="00C23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6498F"/>
    <w:multiLevelType w:val="hybridMultilevel"/>
    <w:tmpl w:val="53CE8FF8"/>
    <w:lvl w:ilvl="0" w:tplc="31247978">
      <w:numFmt w:val="bullet"/>
      <w:lvlText w:val="○"/>
      <w:lvlJc w:val="left"/>
      <w:pPr>
        <w:ind w:left="360" w:hanging="36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B0"/>
    <w:rsid w:val="00002375"/>
    <w:rsid w:val="00011A39"/>
    <w:rsid w:val="00013B09"/>
    <w:rsid w:val="00015E62"/>
    <w:rsid w:val="000240E0"/>
    <w:rsid w:val="000406BB"/>
    <w:rsid w:val="0004174F"/>
    <w:rsid w:val="0004717E"/>
    <w:rsid w:val="00047BDB"/>
    <w:rsid w:val="00052C2D"/>
    <w:rsid w:val="00062743"/>
    <w:rsid w:val="00062A8C"/>
    <w:rsid w:val="000667FB"/>
    <w:rsid w:val="0006744A"/>
    <w:rsid w:val="00067460"/>
    <w:rsid w:val="00070150"/>
    <w:rsid w:val="0007062B"/>
    <w:rsid w:val="000749CA"/>
    <w:rsid w:val="0007597A"/>
    <w:rsid w:val="0008185E"/>
    <w:rsid w:val="00083EA2"/>
    <w:rsid w:val="00086B41"/>
    <w:rsid w:val="00095964"/>
    <w:rsid w:val="00097289"/>
    <w:rsid w:val="000A1F89"/>
    <w:rsid w:val="000A3000"/>
    <w:rsid w:val="000B051B"/>
    <w:rsid w:val="000B6838"/>
    <w:rsid w:val="000C472B"/>
    <w:rsid w:val="000D1494"/>
    <w:rsid w:val="000E057A"/>
    <w:rsid w:val="000F26D2"/>
    <w:rsid w:val="000F7C5C"/>
    <w:rsid w:val="0010212F"/>
    <w:rsid w:val="00104A7C"/>
    <w:rsid w:val="00104C8F"/>
    <w:rsid w:val="00105B21"/>
    <w:rsid w:val="001102EF"/>
    <w:rsid w:val="00114588"/>
    <w:rsid w:val="00115A66"/>
    <w:rsid w:val="00116EF0"/>
    <w:rsid w:val="0012022C"/>
    <w:rsid w:val="00131CBE"/>
    <w:rsid w:val="0014205B"/>
    <w:rsid w:val="001521A6"/>
    <w:rsid w:val="00152FF4"/>
    <w:rsid w:val="00153A0C"/>
    <w:rsid w:val="00164468"/>
    <w:rsid w:val="00164A3C"/>
    <w:rsid w:val="0016682B"/>
    <w:rsid w:val="00171B8B"/>
    <w:rsid w:val="00174B86"/>
    <w:rsid w:val="001879D5"/>
    <w:rsid w:val="001A1B3A"/>
    <w:rsid w:val="001A49E7"/>
    <w:rsid w:val="001B064A"/>
    <w:rsid w:val="001C0564"/>
    <w:rsid w:val="001C3FF6"/>
    <w:rsid w:val="001D5040"/>
    <w:rsid w:val="001F1CC7"/>
    <w:rsid w:val="001F6898"/>
    <w:rsid w:val="001F7451"/>
    <w:rsid w:val="00204045"/>
    <w:rsid w:val="00204083"/>
    <w:rsid w:val="0020741C"/>
    <w:rsid w:val="002108B6"/>
    <w:rsid w:val="002270E9"/>
    <w:rsid w:val="0023118A"/>
    <w:rsid w:val="0023144E"/>
    <w:rsid w:val="00231A34"/>
    <w:rsid w:val="0024172E"/>
    <w:rsid w:val="00243E72"/>
    <w:rsid w:val="00245BE1"/>
    <w:rsid w:val="00247985"/>
    <w:rsid w:val="002542FC"/>
    <w:rsid w:val="00255C1A"/>
    <w:rsid w:val="002579DE"/>
    <w:rsid w:val="0026034F"/>
    <w:rsid w:val="0026464F"/>
    <w:rsid w:val="00265087"/>
    <w:rsid w:val="0026601C"/>
    <w:rsid w:val="00274CD2"/>
    <w:rsid w:val="00283B48"/>
    <w:rsid w:val="00284C7A"/>
    <w:rsid w:val="0028576A"/>
    <w:rsid w:val="0028708E"/>
    <w:rsid w:val="002870F4"/>
    <w:rsid w:val="00292CF0"/>
    <w:rsid w:val="00295EA4"/>
    <w:rsid w:val="002A7705"/>
    <w:rsid w:val="002B3B5B"/>
    <w:rsid w:val="002C1602"/>
    <w:rsid w:val="002C1D97"/>
    <w:rsid w:val="002C6F3D"/>
    <w:rsid w:val="002D4709"/>
    <w:rsid w:val="002D59D0"/>
    <w:rsid w:val="002D6ABF"/>
    <w:rsid w:val="002D76C9"/>
    <w:rsid w:val="002E204D"/>
    <w:rsid w:val="0030196D"/>
    <w:rsid w:val="003145DA"/>
    <w:rsid w:val="003150D3"/>
    <w:rsid w:val="00323CB9"/>
    <w:rsid w:val="00324BEE"/>
    <w:rsid w:val="00325F1B"/>
    <w:rsid w:val="00344ABD"/>
    <w:rsid w:val="00347D36"/>
    <w:rsid w:val="00347EEB"/>
    <w:rsid w:val="0035038E"/>
    <w:rsid w:val="0035727A"/>
    <w:rsid w:val="003579B2"/>
    <w:rsid w:val="00357CB9"/>
    <w:rsid w:val="00361AC1"/>
    <w:rsid w:val="003625F9"/>
    <w:rsid w:val="003750BB"/>
    <w:rsid w:val="00387A7A"/>
    <w:rsid w:val="00393C9E"/>
    <w:rsid w:val="00394DE2"/>
    <w:rsid w:val="003A028D"/>
    <w:rsid w:val="003A5850"/>
    <w:rsid w:val="003B667D"/>
    <w:rsid w:val="003C3B84"/>
    <w:rsid w:val="003C3E00"/>
    <w:rsid w:val="003D1B96"/>
    <w:rsid w:val="003D2F3E"/>
    <w:rsid w:val="003E1850"/>
    <w:rsid w:val="003E33FC"/>
    <w:rsid w:val="003E3B58"/>
    <w:rsid w:val="003E538C"/>
    <w:rsid w:val="003E5CDC"/>
    <w:rsid w:val="003E5D5F"/>
    <w:rsid w:val="003F031A"/>
    <w:rsid w:val="003F5C7A"/>
    <w:rsid w:val="003F6232"/>
    <w:rsid w:val="0040218B"/>
    <w:rsid w:val="00403253"/>
    <w:rsid w:val="0040373F"/>
    <w:rsid w:val="00405093"/>
    <w:rsid w:val="00406F95"/>
    <w:rsid w:val="004072CA"/>
    <w:rsid w:val="0041431E"/>
    <w:rsid w:val="00414C79"/>
    <w:rsid w:val="0042708F"/>
    <w:rsid w:val="00432894"/>
    <w:rsid w:val="00433054"/>
    <w:rsid w:val="004443CC"/>
    <w:rsid w:val="00460710"/>
    <w:rsid w:val="00462716"/>
    <w:rsid w:val="00462AD2"/>
    <w:rsid w:val="00463B09"/>
    <w:rsid w:val="004673E5"/>
    <w:rsid w:val="004726F7"/>
    <w:rsid w:val="00482C46"/>
    <w:rsid w:val="00482EC8"/>
    <w:rsid w:val="00483594"/>
    <w:rsid w:val="0048612F"/>
    <w:rsid w:val="00486BE6"/>
    <w:rsid w:val="00487057"/>
    <w:rsid w:val="00491CA5"/>
    <w:rsid w:val="00494163"/>
    <w:rsid w:val="004A12D0"/>
    <w:rsid w:val="004A4BFB"/>
    <w:rsid w:val="004A7580"/>
    <w:rsid w:val="004B6209"/>
    <w:rsid w:val="004B629C"/>
    <w:rsid w:val="004C1A39"/>
    <w:rsid w:val="004C2864"/>
    <w:rsid w:val="004C3774"/>
    <w:rsid w:val="004C7CBC"/>
    <w:rsid w:val="004D40C3"/>
    <w:rsid w:val="004E2AB3"/>
    <w:rsid w:val="004E51C0"/>
    <w:rsid w:val="004F0651"/>
    <w:rsid w:val="004F57D5"/>
    <w:rsid w:val="004F698A"/>
    <w:rsid w:val="00505B7B"/>
    <w:rsid w:val="005122F0"/>
    <w:rsid w:val="00512E26"/>
    <w:rsid w:val="00523463"/>
    <w:rsid w:val="00527F3F"/>
    <w:rsid w:val="00530573"/>
    <w:rsid w:val="00533439"/>
    <w:rsid w:val="005349F1"/>
    <w:rsid w:val="005375B1"/>
    <w:rsid w:val="00537BC4"/>
    <w:rsid w:val="005432F9"/>
    <w:rsid w:val="0055201E"/>
    <w:rsid w:val="005560A1"/>
    <w:rsid w:val="00566A14"/>
    <w:rsid w:val="005746B0"/>
    <w:rsid w:val="00574843"/>
    <w:rsid w:val="00577C33"/>
    <w:rsid w:val="005858F1"/>
    <w:rsid w:val="00592FA6"/>
    <w:rsid w:val="005A2156"/>
    <w:rsid w:val="005A5BD4"/>
    <w:rsid w:val="005B0D90"/>
    <w:rsid w:val="005B1B2B"/>
    <w:rsid w:val="005B2C21"/>
    <w:rsid w:val="005B6E0C"/>
    <w:rsid w:val="005B7C20"/>
    <w:rsid w:val="005C1A20"/>
    <w:rsid w:val="005C6BDD"/>
    <w:rsid w:val="005C783D"/>
    <w:rsid w:val="005C7B68"/>
    <w:rsid w:val="005D00C6"/>
    <w:rsid w:val="005D26BE"/>
    <w:rsid w:val="005D2770"/>
    <w:rsid w:val="005D32A5"/>
    <w:rsid w:val="005D44DD"/>
    <w:rsid w:val="005D4718"/>
    <w:rsid w:val="005E39BF"/>
    <w:rsid w:val="005E68E9"/>
    <w:rsid w:val="00605D0E"/>
    <w:rsid w:val="006067A9"/>
    <w:rsid w:val="00630E9D"/>
    <w:rsid w:val="00632003"/>
    <w:rsid w:val="00637FFC"/>
    <w:rsid w:val="00646E8E"/>
    <w:rsid w:val="00647ADE"/>
    <w:rsid w:val="00655118"/>
    <w:rsid w:val="00656D4B"/>
    <w:rsid w:val="006630DA"/>
    <w:rsid w:val="00666013"/>
    <w:rsid w:val="006663AE"/>
    <w:rsid w:val="006669DB"/>
    <w:rsid w:val="006669E8"/>
    <w:rsid w:val="00671B89"/>
    <w:rsid w:val="00672217"/>
    <w:rsid w:val="00673B65"/>
    <w:rsid w:val="006768C2"/>
    <w:rsid w:val="00676AC7"/>
    <w:rsid w:val="00676CCF"/>
    <w:rsid w:val="006814B5"/>
    <w:rsid w:val="0068236E"/>
    <w:rsid w:val="006855AE"/>
    <w:rsid w:val="00686661"/>
    <w:rsid w:val="00687250"/>
    <w:rsid w:val="006937EC"/>
    <w:rsid w:val="00693B0E"/>
    <w:rsid w:val="006947FD"/>
    <w:rsid w:val="006A5164"/>
    <w:rsid w:val="006A718E"/>
    <w:rsid w:val="006B07FF"/>
    <w:rsid w:val="006B1D7E"/>
    <w:rsid w:val="006B2B4D"/>
    <w:rsid w:val="006B6860"/>
    <w:rsid w:val="006C6965"/>
    <w:rsid w:val="006E3254"/>
    <w:rsid w:val="006F0781"/>
    <w:rsid w:val="006F370F"/>
    <w:rsid w:val="006F480D"/>
    <w:rsid w:val="006F4F34"/>
    <w:rsid w:val="006F6A99"/>
    <w:rsid w:val="006F798C"/>
    <w:rsid w:val="00702CBA"/>
    <w:rsid w:val="0070438C"/>
    <w:rsid w:val="00707320"/>
    <w:rsid w:val="00711463"/>
    <w:rsid w:val="007126DF"/>
    <w:rsid w:val="00714E4F"/>
    <w:rsid w:val="00723E26"/>
    <w:rsid w:val="00724127"/>
    <w:rsid w:val="007246B5"/>
    <w:rsid w:val="007322D9"/>
    <w:rsid w:val="00732D7B"/>
    <w:rsid w:val="0073597F"/>
    <w:rsid w:val="00736508"/>
    <w:rsid w:val="00742CB8"/>
    <w:rsid w:val="00743C13"/>
    <w:rsid w:val="00747F21"/>
    <w:rsid w:val="00762221"/>
    <w:rsid w:val="0076263B"/>
    <w:rsid w:val="00772C98"/>
    <w:rsid w:val="00780873"/>
    <w:rsid w:val="00791131"/>
    <w:rsid w:val="00795802"/>
    <w:rsid w:val="007A5485"/>
    <w:rsid w:val="007B075F"/>
    <w:rsid w:val="007C6FCF"/>
    <w:rsid w:val="007C7535"/>
    <w:rsid w:val="007D3F09"/>
    <w:rsid w:val="007D45C7"/>
    <w:rsid w:val="007D6016"/>
    <w:rsid w:val="007D6112"/>
    <w:rsid w:val="007D6A2A"/>
    <w:rsid w:val="007E3555"/>
    <w:rsid w:val="007F36AF"/>
    <w:rsid w:val="007F6319"/>
    <w:rsid w:val="00801CCE"/>
    <w:rsid w:val="00803120"/>
    <w:rsid w:val="00804481"/>
    <w:rsid w:val="00810F02"/>
    <w:rsid w:val="00813D72"/>
    <w:rsid w:val="00817413"/>
    <w:rsid w:val="00822BEB"/>
    <w:rsid w:val="00833E1D"/>
    <w:rsid w:val="00835851"/>
    <w:rsid w:val="00837530"/>
    <w:rsid w:val="00841C37"/>
    <w:rsid w:val="00844860"/>
    <w:rsid w:val="00850262"/>
    <w:rsid w:val="00850370"/>
    <w:rsid w:val="008602EE"/>
    <w:rsid w:val="00864F26"/>
    <w:rsid w:val="008675D4"/>
    <w:rsid w:val="008752EF"/>
    <w:rsid w:val="00885C2D"/>
    <w:rsid w:val="008920C5"/>
    <w:rsid w:val="00895116"/>
    <w:rsid w:val="008A3953"/>
    <w:rsid w:val="008A4EAF"/>
    <w:rsid w:val="008B04E5"/>
    <w:rsid w:val="008B576E"/>
    <w:rsid w:val="008C00FA"/>
    <w:rsid w:val="008C2A94"/>
    <w:rsid w:val="008C676A"/>
    <w:rsid w:val="008D152A"/>
    <w:rsid w:val="008D2F70"/>
    <w:rsid w:val="008D3054"/>
    <w:rsid w:val="008D7699"/>
    <w:rsid w:val="008E5598"/>
    <w:rsid w:val="008E6CE7"/>
    <w:rsid w:val="008F354C"/>
    <w:rsid w:val="008F6E16"/>
    <w:rsid w:val="00901DC3"/>
    <w:rsid w:val="00905011"/>
    <w:rsid w:val="0091140C"/>
    <w:rsid w:val="009139BE"/>
    <w:rsid w:val="009140D6"/>
    <w:rsid w:val="00920D04"/>
    <w:rsid w:val="00920D74"/>
    <w:rsid w:val="009271AB"/>
    <w:rsid w:val="00930C51"/>
    <w:rsid w:val="00936059"/>
    <w:rsid w:val="0093732F"/>
    <w:rsid w:val="00947E72"/>
    <w:rsid w:val="00950C44"/>
    <w:rsid w:val="009512F8"/>
    <w:rsid w:val="0095224B"/>
    <w:rsid w:val="009626F5"/>
    <w:rsid w:val="009713E1"/>
    <w:rsid w:val="00983973"/>
    <w:rsid w:val="0098585C"/>
    <w:rsid w:val="009900D5"/>
    <w:rsid w:val="0099051B"/>
    <w:rsid w:val="00990DEC"/>
    <w:rsid w:val="0099508C"/>
    <w:rsid w:val="009956C8"/>
    <w:rsid w:val="009A0663"/>
    <w:rsid w:val="009A0F94"/>
    <w:rsid w:val="009A20BB"/>
    <w:rsid w:val="009A3FC5"/>
    <w:rsid w:val="009A4343"/>
    <w:rsid w:val="009A7E6B"/>
    <w:rsid w:val="009B6504"/>
    <w:rsid w:val="009D4FE3"/>
    <w:rsid w:val="009D6D58"/>
    <w:rsid w:val="009E5BD3"/>
    <w:rsid w:val="009E76C8"/>
    <w:rsid w:val="009F3E2C"/>
    <w:rsid w:val="00A006C6"/>
    <w:rsid w:val="00A14077"/>
    <w:rsid w:val="00A15CAC"/>
    <w:rsid w:val="00A21F9C"/>
    <w:rsid w:val="00A22751"/>
    <w:rsid w:val="00A42CFC"/>
    <w:rsid w:val="00A47432"/>
    <w:rsid w:val="00A545B0"/>
    <w:rsid w:val="00A563BE"/>
    <w:rsid w:val="00A63928"/>
    <w:rsid w:val="00A678FE"/>
    <w:rsid w:val="00A87AD5"/>
    <w:rsid w:val="00A87F4A"/>
    <w:rsid w:val="00A96889"/>
    <w:rsid w:val="00AA345F"/>
    <w:rsid w:val="00AA4904"/>
    <w:rsid w:val="00AB0230"/>
    <w:rsid w:val="00AB751F"/>
    <w:rsid w:val="00AB7F25"/>
    <w:rsid w:val="00AC3172"/>
    <w:rsid w:val="00AE1FFC"/>
    <w:rsid w:val="00AE3F41"/>
    <w:rsid w:val="00AE52AC"/>
    <w:rsid w:val="00AE67B3"/>
    <w:rsid w:val="00AF2CBE"/>
    <w:rsid w:val="00B00885"/>
    <w:rsid w:val="00B05645"/>
    <w:rsid w:val="00B05729"/>
    <w:rsid w:val="00B07F94"/>
    <w:rsid w:val="00B11A29"/>
    <w:rsid w:val="00B126FF"/>
    <w:rsid w:val="00B13FEF"/>
    <w:rsid w:val="00B23496"/>
    <w:rsid w:val="00B308EF"/>
    <w:rsid w:val="00B30A14"/>
    <w:rsid w:val="00B3293A"/>
    <w:rsid w:val="00B3488B"/>
    <w:rsid w:val="00B453FC"/>
    <w:rsid w:val="00B475FB"/>
    <w:rsid w:val="00B531D1"/>
    <w:rsid w:val="00B545EB"/>
    <w:rsid w:val="00B56937"/>
    <w:rsid w:val="00B56B2E"/>
    <w:rsid w:val="00B6072C"/>
    <w:rsid w:val="00B64267"/>
    <w:rsid w:val="00B64F8F"/>
    <w:rsid w:val="00B6589E"/>
    <w:rsid w:val="00B75590"/>
    <w:rsid w:val="00B76F4F"/>
    <w:rsid w:val="00B7746C"/>
    <w:rsid w:val="00B86DCE"/>
    <w:rsid w:val="00B87457"/>
    <w:rsid w:val="00B924D2"/>
    <w:rsid w:val="00B9662A"/>
    <w:rsid w:val="00BA17A3"/>
    <w:rsid w:val="00BA6592"/>
    <w:rsid w:val="00BA66F8"/>
    <w:rsid w:val="00BA7CD3"/>
    <w:rsid w:val="00BB0E55"/>
    <w:rsid w:val="00BB7BE3"/>
    <w:rsid w:val="00BC79D1"/>
    <w:rsid w:val="00BD2FBD"/>
    <w:rsid w:val="00BD473E"/>
    <w:rsid w:val="00BD4F0D"/>
    <w:rsid w:val="00BE41B3"/>
    <w:rsid w:val="00BF26B6"/>
    <w:rsid w:val="00BF539D"/>
    <w:rsid w:val="00C02C48"/>
    <w:rsid w:val="00C037D3"/>
    <w:rsid w:val="00C03E07"/>
    <w:rsid w:val="00C04A91"/>
    <w:rsid w:val="00C10F43"/>
    <w:rsid w:val="00C211E3"/>
    <w:rsid w:val="00C2159D"/>
    <w:rsid w:val="00C23F7E"/>
    <w:rsid w:val="00C26F5F"/>
    <w:rsid w:val="00C41232"/>
    <w:rsid w:val="00C41BA4"/>
    <w:rsid w:val="00C443DB"/>
    <w:rsid w:val="00C44792"/>
    <w:rsid w:val="00C50CCE"/>
    <w:rsid w:val="00C5425A"/>
    <w:rsid w:val="00C63BB2"/>
    <w:rsid w:val="00C65FEE"/>
    <w:rsid w:val="00C66038"/>
    <w:rsid w:val="00C725B7"/>
    <w:rsid w:val="00C728AE"/>
    <w:rsid w:val="00C72A9E"/>
    <w:rsid w:val="00C72AD0"/>
    <w:rsid w:val="00C8025C"/>
    <w:rsid w:val="00C8307E"/>
    <w:rsid w:val="00C92F61"/>
    <w:rsid w:val="00C9512C"/>
    <w:rsid w:val="00C96BB9"/>
    <w:rsid w:val="00CA0C3E"/>
    <w:rsid w:val="00CA410B"/>
    <w:rsid w:val="00CB362B"/>
    <w:rsid w:val="00CC6075"/>
    <w:rsid w:val="00CC6BF2"/>
    <w:rsid w:val="00CD1D53"/>
    <w:rsid w:val="00CD4094"/>
    <w:rsid w:val="00CE5102"/>
    <w:rsid w:val="00CF0BB8"/>
    <w:rsid w:val="00CF2A71"/>
    <w:rsid w:val="00CF2D6B"/>
    <w:rsid w:val="00D00F80"/>
    <w:rsid w:val="00D06393"/>
    <w:rsid w:val="00D13588"/>
    <w:rsid w:val="00D31885"/>
    <w:rsid w:val="00D4366B"/>
    <w:rsid w:val="00D45BF3"/>
    <w:rsid w:val="00D503FD"/>
    <w:rsid w:val="00D53FCC"/>
    <w:rsid w:val="00D543EC"/>
    <w:rsid w:val="00D57326"/>
    <w:rsid w:val="00D60E39"/>
    <w:rsid w:val="00D61B1F"/>
    <w:rsid w:val="00D6284B"/>
    <w:rsid w:val="00D631C7"/>
    <w:rsid w:val="00D658BB"/>
    <w:rsid w:val="00D76D8B"/>
    <w:rsid w:val="00D86A19"/>
    <w:rsid w:val="00D87F0B"/>
    <w:rsid w:val="00D914FE"/>
    <w:rsid w:val="00D937E1"/>
    <w:rsid w:val="00DA43F8"/>
    <w:rsid w:val="00DA473E"/>
    <w:rsid w:val="00DA66C1"/>
    <w:rsid w:val="00DB007C"/>
    <w:rsid w:val="00DB28C3"/>
    <w:rsid w:val="00DB5328"/>
    <w:rsid w:val="00DB6C6A"/>
    <w:rsid w:val="00DB7365"/>
    <w:rsid w:val="00DD150A"/>
    <w:rsid w:val="00DD1920"/>
    <w:rsid w:val="00DD2F39"/>
    <w:rsid w:val="00DD6B65"/>
    <w:rsid w:val="00DE302D"/>
    <w:rsid w:val="00DE3F24"/>
    <w:rsid w:val="00DE554F"/>
    <w:rsid w:val="00DF4723"/>
    <w:rsid w:val="00DF5576"/>
    <w:rsid w:val="00DF6C8C"/>
    <w:rsid w:val="00E00778"/>
    <w:rsid w:val="00E057BD"/>
    <w:rsid w:val="00E06B5C"/>
    <w:rsid w:val="00E148BB"/>
    <w:rsid w:val="00E24992"/>
    <w:rsid w:val="00E25D61"/>
    <w:rsid w:val="00E27BA4"/>
    <w:rsid w:val="00E27E4F"/>
    <w:rsid w:val="00E3164C"/>
    <w:rsid w:val="00E31C97"/>
    <w:rsid w:val="00E34F38"/>
    <w:rsid w:val="00E50B7C"/>
    <w:rsid w:val="00E50F0D"/>
    <w:rsid w:val="00E51B0A"/>
    <w:rsid w:val="00E55DAB"/>
    <w:rsid w:val="00E570AC"/>
    <w:rsid w:val="00E70F84"/>
    <w:rsid w:val="00E83B69"/>
    <w:rsid w:val="00E84B8C"/>
    <w:rsid w:val="00E86BC1"/>
    <w:rsid w:val="00E92B3B"/>
    <w:rsid w:val="00E96899"/>
    <w:rsid w:val="00EA31C9"/>
    <w:rsid w:val="00EA4324"/>
    <w:rsid w:val="00EA4D78"/>
    <w:rsid w:val="00EA64E7"/>
    <w:rsid w:val="00EB56A9"/>
    <w:rsid w:val="00ED0A2D"/>
    <w:rsid w:val="00EF20E5"/>
    <w:rsid w:val="00EF2BB8"/>
    <w:rsid w:val="00F03454"/>
    <w:rsid w:val="00F124E1"/>
    <w:rsid w:val="00F12F31"/>
    <w:rsid w:val="00F12FD8"/>
    <w:rsid w:val="00F25E1D"/>
    <w:rsid w:val="00F3467C"/>
    <w:rsid w:val="00F34E05"/>
    <w:rsid w:val="00F47103"/>
    <w:rsid w:val="00F50AFD"/>
    <w:rsid w:val="00F51DDD"/>
    <w:rsid w:val="00F642B7"/>
    <w:rsid w:val="00F6649C"/>
    <w:rsid w:val="00F67402"/>
    <w:rsid w:val="00F676BB"/>
    <w:rsid w:val="00F76C11"/>
    <w:rsid w:val="00F772D0"/>
    <w:rsid w:val="00F846D8"/>
    <w:rsid w:val="00F85369"/>
    <w:rsid w:val="00F9667C"/>
    <w:rsid w:val="00FA237F"/>
    <w:rsid w:val="00FA34F4"/>
    <w:rsid w:val="00FA5786"/>
    <w:rsid w:val="00FB2258"/>
    <w:rsid w:val="00FB2EEB"/>
    <w:rsid w:val="00FB63EE"/>
    <w:rsid w:val="00FD4CDC"/>
    <w:rsid w:val="00FD6360"/>
    <w:rsid w:val="00FD6567"/>
    <w:rsid w:val="00FD7A32"/>
    <w:rsid w:val="00FF20DF"/>
    <w:rsid w:val="00FF572C"/>
    <w:rsid w:val="00FF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7E"/>
    <w:pPr>
      <w:tabs>
        <w:tab w:val="center" w:pos="4252"/>
        <w:tab w:val="right" w:pos="8504"/>
      </w:tabs>
      <w:snapToGrid w:val="0"/>
    </w:pPr>
  </w:style>
  <w:style w:type="character" w:customStyle="1" w:styleId="a4">
    <w:name w:val="ヘッダー (文字)"/>
    <w:basedOn w:val="a0"/>
    <w:link w:val="a3"/>
    <w:uiPriority w:val="99"/>
    <w:rsid w:val="00C23F7E"/>
  </w:style>
  <w:style w:type="paragraph" w:styleId="a5">
    <w:name w:val="footer"/>
    <w:basedOn w:val="a"/>
    <w:link w:val="a6"/>
    <w:uiPriority w:val="99"/>
    <w:unhideWhenUsed/>
    <w:rsid w:val="00C23F7E"/>
    <w:pPr>
      <w:tabs>
        <w:tab w:val="center" w:pos="4252"/>
        <w:tab w:val="right" w:pos="8504"/>
      </w:tabs>
      <w:snapToGrid w:val="0"/>
    </w:pPr>
  </w:style>
  <w:style w:type="character" w:customStyle="1" w:styleId="a6">
    <w:name w:val="フッター (文字)"/>
    <w:basedOn w:val="a0"/>
    <w:link w:val="a5"/>
    <w:uiPriority w:val="99"/>
    <w:rsid w:val="00C23F7E"/>
  </w:style>
  <w:style w:type="paragraph" w:styleId="a7">
    <w:name w:val="Balloon Text"/>
    <w:basedOn w:val="a"/>
    <w:link w:val="a8"/>
    <w:uiPriority w:val="99"/>
    <w:semiHidden/>
    <w:unhideWhenUsed/>
    <w:rsid w:val="003E3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33FC"/>
    <w:rPr>
      <w:rFonts w:asciiTheme="majorHAnsi" w:eastAsiaTheme="majorEastAsia" w:hAnsiTheme="majorHAnsi" w:cstheme="majorBidi"/>
      <w:sz w:val="18"/>
      <w:szCs w:val="18"/>
    </w:rPr>
  </w:style>
  <w:style w:type="paragraph" w:styleId="a9">
    <w:name w:val="Revision"/>
    <w:hidden/>
    <w:uiPriority w:val="99"/>
    <w:semiHidden/>
    <w:rsid w:val="0024172E"/>
  </w:style>
  <w:style w:type="paragraph" w:styleId="aa">
    <w:name w:val="Plain Text"/>
    <w:basedOn w:val="a"/>
    <w:link w:val="ab"/>
    <w:uiPriority w:val="99"/>
    <w:semiHidden/>
    <w:unhideWhenUsed/>
    <w:rsid w:val="006937EC"/>
    <w:rPr>
      <w:rFonts w:ascii="ＭＳ 明朝" w:eastAsia="ＭＳ 明朝" w:hAnsi="Courier New" w:cs="Courier New"/>
      <w:szCs w:val="21"/>
    </w:rPr>
  </w:style>
  <w:style w:type="character" w:customStyle="1" w:styleId="ab">
    <w:name w:val="書式なし (文字)"/>
    <w:basedOn w:val="a0"/>
    <w:link w:val="aa"/>
    <w:uiPriority w:val="99"/>
    <w:semiHidden/>
    <w:rsid w:val="006937EC"/>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7E"/>
    <w:pPr>
      <w:tabs>
        <w:tab w:val="center" w:pos="4252"/>
        <w:tab w:val="right" w:pos="8504"/>
      </w:tabs>
      <w:snapToGrid w:val="0"/>
    </w:pPr>
  </w:style>
  <w:style w:type="character" w:customStyle="1" w:styleId="a4">
    <w:name w:val="ヘッダー (文字)"/>
    <w:basedOn w:val="a0"/>
    <w:link w:val="a3"/>
    <w:uiPriority w:val="99"/>
    <w:rsid w:val="00C23F7E"/>
  </w:style>
  <w:style w:type="paragraph" w:styleId="a5">
    <w:name w:val="footer"/>
    <w:basedOn w:val="a"/>
    <w:link w:val="a6"/>
    <w:uiPriority w:val="99"/>
    <w:unhideWhenUsed/>
    <w:rsid w:val="00C23F7E"/>
    <w:pPr>
      <w:tabs>
        <w:tab w:val="center" w:pos="4252"/>
        <w:tab w:val="right" w:pos="8504"/>
      </w:tabs>
      <w:snapToGrid w:val="0"/>
    </w:pPr>
  </w:style>
  <w:style w:type="character" w:customStyle="1" w:styleId="a6">
    <w:name w:val="フッター (文字)"/>
    <w:basedOn w:val="a0"/>
    <w:link w:val="a5"/>
    <w:uiPriority w:val="99"/>
    <w:rsid w:val="00C23F7E"/>
  </w:style>
  <w:style w:type="paragraph" w:styleId="a7">
    <w:name w:val="Balloon Text"/>
    <w:basedOn w:val="a"/>
    <w:link w:val="a8"/>
    <w:uiPriority w:val="99"/>
    <w:semiHidden/>
    <w:unhideWhenUsed/>
    <w:rsid w:val="003E3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33FC"/>
    <w:rPr>
      <w:rFonts w:asciiTheme="majorHAnsi" w:eastAsiaTheme="majorEastAsia" w:hAnsiTheme="majorHAnsi" w:cstheme="majorBidi"/>
      <w:sz w:val="18"/>
      <w:szCs w:val="18"/>
    </w:rPr>
  </w:style>
  <w:style w:type="paragraph" w:styleId="a9">
    <w:name w:val="Revision"/>
    <w:hidden/>
    <w:uiPriority w:val="99"/>
    <w:semiHidden/>
    <w:rsid w:val="0024172E"/>
  </w:style>
  <w:style w:type="paragraph" w:styleId="aa">
    <w:name w:val="Plain Text"/>
    <w:basedOn w:val="a"/>
    <w:link w:val="ab"/>
    <w:uiPriority w:val="99"/>
    <w:semiHidden/>
    <w:unhideWhenUsed/>
    <w:rsid w:val="006937EC"/>
    <w:rPr>
      <w:rFonts w:ascii="ＭＳ 明朝" w:eastAsia="ＭＳ 明朝" w:hAnsi="Courier New" w:cs="Courier New"/>
      <w:szCs w:val="21"/>
    </w:rPr>
  </w:style>
  <w:style w:type="character" w:customStyle="1" w:styleId="ab">
    <w:name w:val="書式なし (文字)"/>
    <w:basedOn w:val="a0"/>
    <w:link w:val="aa"/>
    <w:uiPriority w:val="99"/>
    <w:semiHidden/>
    <w:rsid w:val="006937EC"/>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707">
      <w:bodyDiv w:val="1"/>
      <w:marLeft w:val="0"/>
      <w:marRight w:val="0"/>
      <w:marTop w:val="0"/>
      <w:marBottom w:val="0"/>
      <w:divBdr>
        <w:top w:val="none" w:sz="0" w:space="0" w:color="auto"/>
        <w:left w:val="none" w:sz="0" w:space="0" w:color="auto"/>
        <w:bottom w:val="none" w:sz="0" w:space="0" w:color="auto"/>
        <w:right w:val="none" w:sz="0" w:space="0" w:color="auto"/>
      </w:divBdr>
    </w:div>
    <w:div w:id="363213782">
      <w:bodyDiv w:val="1"/>
      <w:marLeft w:val="0"/>
      <w:marRight w:val="0"/>
      <w:marTop w:val="0"/>
      <w:marBottom w:val="0"/>
      <w:divBdr>
        <w:top w:val="none" w:sz="0" w:space="0" w:color="auto"/>
        <w:left w:val="none" w:sz="0" w:space="0" w:color="auto"/>
        <w:bottom w:val="none" w:sz="0" w:space="0" w:color="auto"/>
        <w:right w:val="none" w:sz="0" w:space="0" w:color="auto"/>
      </w:divBdr>
    </w:div>
    <w:div w:id="398287056">
      <w:bodyDiv w:val="1"/>
      <w:marLeft w:val="0"/>
      <w:marRight w:val="0"/>
      <w:marTop w:val="0"/>
      <w:marBottom w:val="0"/>
      <w:divBdr>
        <w:top w:val="none" w:sz="0" w:space="0" w:color="auto"/>
        <w:left w:val="none" w:sz="0" w:space="0" w:color="auto"/>
        <w:bottom w:val="none" w:sz="0" w:space="0" w:color="auto"/>
        <w:right w:val="none" w:sz="0" w:space="0" w:color="auto"/>
      </w:divBdr>
    </w:div>
    <w:div w:id="747388518">
      <w:bodyDiv w:val="1"/>
      <w:marLeft w:val="0"/>
      <w:marRight w:val="0"/>
      <w:marTop w:val="0"/>
      <w:marBottom w:val="0"/>
      <w:divBdr>
        <w:top w:val="none" w:sz="0" w:space="0" w:color="auto"/>
        <w:left w:val="none" w:sz="0" w:space="0" w:color="auto"/>
        <w:bottom w:val="none" w:sz="0" w:space="0" w:color="auto"/>
        <w:right w:val="none" w:sz="0" w:space="0" w:color="auto"/>
      </w:divBdr>
    </w:div>
    <w:div w:id="761222146">
      <w:bodyDiv w:val="1"/>
      <w:marLeft w:val="0"/>
      <w:marRight w:val="0"/>
      <w:marTop w:val="0"/>
      <w:marBottom w:val="0"/>
      <w:divBdr>
        <w:top w:val="none" w:sz="0" w:space="0" w:color="auto"/>
        <w:left w:val="none" w:sz="0" w:space="0" w:color="auto"/>
        <w:bottom w:val="none" w:sz="0" w:space="0" w:color="auto"/>
        <w:right w:val="none" w:sz="0" w:space="0" w:color="auto"/>
      </w:divBdr>
    </w:div>
    <w:div w:id="761493840">
      <w:bodyDiv w:val="1"/>
      <w:marLeft w:val="0"/>
      <w:marRight w:val="0"/>
      <w:marTop w:val="0"/>
      <w:marBottom w:val="0"/>
      <w:divBdr>
        <w:top w:val="none" w:sz="0" w:space="0" w:color="auto"/>
        <w:left w:val="none" w:sz="0" w:space="0" w:color="auto"/>
        <w:bottom w:val="none" w:sz="0" w:space="0" w:color="auto"/>
        <w:right w:val="none" w:sz="0" w:space="0" w:color="auto"/>
      </w:divBdr>
    </w:div>
    <w:div w:id="767851102">
      <w:bodyDiv w:val="1"/>
      <w:marLeft w:val="0"/>
      <w:marRight w:val="0"/>
      <w:marTop w:val="0"/>
      <w:marBottom w:val="0"/>
      <w:divBdr>
        <w:top w:val="none" w:sz="0" w:space="0" w:color="auto"/>
        <w:left w:val="none" w:sz="0" w:space="0" w:color="auto"/>
        <w:bottom w:val="none" w:sz="0" w:space="0" w:color="auto"/>
        <w:right w:val="none" w:sz="0" w:space="0" w:color="auto"/>
      </w:divBdr>
    </w:div>
    <w:div w:id="1776050941">
      <w:bodyDiv w:val="1"/>
      <w:marLeft w:val="0"/>
      <w:marRight w:val="0"/>
      <w:marTop w:val="0"/>
      <w:marBottom w:val="0"/>
      <w:divBdr>
        <w:top w:val="none" w:sz="0" w:space="0" w:color="auto"/>
        <w:left w:val="none" w:sz="0" w:space="0" w:color="auto"/>
        <w:bottom w:val="none" w:sz="0" w:space="0" w:color="auto"/>
        <w:right w:val="none" w:sz="0" w:space="0" w:color="auto"/>
      </w:divBdr>
    </w:div>
    <w:div w:id="1844970459">
      <w:bodyDiv w:val="1"/>
      <w:marLeft w:val="0"/>
      <w:marRight w:val="0"/>
      <w:marTop w:val="0"/>
      <w:marBottom w:val="0"/>
      <w:divBdr>
        <w:top w:val="none" w:sz="0" w:space="0" w:color="auto"/>
        <w:left w:val="none" w:sz="0" w:space="0" w:color="auto"/>
        <w:bottom w:val="none" w:sz="0" w:space="0" w:color="auto"/>
        <w:right w:val="none" w:sz="0" w:space="0" w:color="auto"/>
      </w:divBdr>
    </w:div>
    <w:div w:id="1889565133">
      <w:bodyDiv w:val="1"/>
      <w:marLeft w:val="0"/>
      <w:marRight w:val="0"/>
      <w:marTop w:val="0"/>
      <w:marBottom w:val="0"/>
      <w:divBdr>
        <w:top w:val="none" w:sz="0" w:space="0" w:color="auto"/>
        <w:left w:val="none" w:sz="0" w:space="0" w:color="auto"/>
        <w:bottom w:val="none" w:sz="0" w:space="0" w:color="auto"/>
        <w:right w:val="none" w:sz="0" w:space="0" w:color="auto"/>
      </w:divBdr>
    </w:div>
    <w:div w:id="1936136522">
      <w:bodyDiv w:val="1"/>
      <w:marLeft w:val="0"/>
      <w:marRight w:val="0"/>
      <w:marTop w:val="0"/>
      <w:marBottom w:val="0"/>
      <w:divBdr>
        <w:top w:val="none" w:sz="0" w:space="0" w:color="auto"/>
        <w:left w:val="none" w:sz="0" w:space="0" w:color="auto"/>
        <w:bottom w:val="none" w:sz="0" w:space="0" w:color="auto"/>
        <w:right w:val="none" w:sz="0" w:space="0" w:color="auto"/>
      </w:divBdr>
    </w:div>
    <w:div w:id="1951816336">
      <w:bodyDiv w:val="1"/>
      <w:marLeft w:val="0"/>
      <w:marRight w:val="0"/>
      <w:marTop w:val="0"/>
      <w:marBottom w:val="0"/>
      <w:divBdr>
        <w:top w:val="none" w:sz="0" w:space="0" w:color="auto"/>
        <w:left w:val="none" w:sz="0" w:space="0" w:color="auto"/>
        <w:bottom w:val="none" w:sz="0" w:space="0" w:color="auto"/>
        <w:right w:val="none" w:sz="0" w:space="0" w:color="auto"/>
      </w:divBdr>
    </w:div>
    <w:div w:id="1999575623">
      <w:bodyDiv w:val="1"/>
      <w:marLeft w:val="0"/>
      <w:marRight w:val="0"/>
      <w:marTop w:val="0"/>
      <w:marBottom w:val="0"/>
      <w:divBdr>
        <w:top w:val="none" w:sz="0" w:space="0" w:color="auto"/>
        <w:left w:val="none" w:sz="0" w:space="0" w:color="auto"/>
        <w:bottom w:val="none" w:sz="0" w:space="0" w:color="auto"/>
        <w:right w:val="none" w:sz="0" w:space="0" w:color="auto"/>
      </w:divBdr>
    </w:div>
    <w:div w:id="20280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129E-3763-4B2E-8E63-950DD7EA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838</Words>
  <Characters>4778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2018-03-07T00:41:00Z</cp:lastPrinted>
  <dcterms:created xsi:type="dcterms:W3CDTF">2018-02-27T09:52:00Z</dcterms:created>
  <dcterms:modified xsi:type="dcterms:W3CDTF">2018-03-07T05:54:00Z</dcterms:modified>
</cp:coreProperties>
</file>