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831" w:rsidRPr="00F8043F" w:rsidRDefault="008C36A8" w:rsidP="00347831">
      <w:pPr>
        <w:jc w:val="center"/>
        <w:rPr>
          <w:rFonts w:ascii="Meiryo UI" w:eastAsia="Meiryo UI" w:hAnsi="Meiryo UI" w:cs="Meiryo UI"/>
          <w:sz w:val="24"/>
        </w:rPr>
      </w:pPr>
      <w:r>
        <w:rPr>
          <w:rFonts w:ascii="Meiryo UI" w:eastAsia="Meiryo UI" w:hAnsi="Meiryo UI" w:cs="Meiryo UI" w:hint="eastAsia"/>
          <w:sz w:val="24"/>
        </w:rPr>
        <w:t>第３</w:t>
      </w:r>
      <w:r w:rsidR="00347831" w:rsidRPr="00F8043F">
        <w:rPr>
          <w:rFonts w:ascii="Meiryo UI" w:eastAsia="Meiryo UI" w:hAnsi="Meiryo UI" w:cs="Meiryo UI" w:hint="eastAsia"/>
          <w:sz w:val="24"/>
        </w:rPr>
        <w:t>回大阪府まち・ひと・しごと創生推進審議会　概要</w:t>
      </w:r>
    </w:p>
    <w:p w:rsidR="00347831" w:rsidRPr="00F8043F" w:rsidRDefault="00347831" w:rsidP="008C36A8">
      <w:pPr>
        <w:ind w:right="140"/>
        <w:jc w:val="right"/>
        <w:rPr>
          <w:rFonts w:ascii="Meiryo UI" w:eastAsia="Meiryo UI" w:hAnsi="Meiryo UI" w:cs="Meiryo UI"/>
        </w:rPr>
      </w:pPr>
      <w:r w:rsidRPr="00F8043F">
        <w:rPr>
          <w:rFonts w:ascii="Meiryo UI" w:eastAsia="Meiryo UI" w:hAnsi="Meiryo UI" w:cs="Meiryo UI" w:hint="eastAsia"/>
        </w:rPr>
        <w:t>日時：平成27年</w:t>
      </w:r>
      <w:r w:rsidR="008C36A8">
        <w:rPr>
          <w:rFonts w:ascii="Meiryo UI" w:eastAsia="Meiryo UI" w:hAnsi="Meiryo UI" w:cs="Meiryo UI" w:hint="eastAsia"/>
        </w:rPr>
        <w:t>12</w:t>
      </w:r>
      <w:r w:rsidRPr="00F8043F">
        <w:rPr>
          <w:rFonts w:ascii="Meiryo UI" w:eastAsia="Meiryo UI" w:hAnsi="Meiryo UI" w:cs="Meiryo UI" w:hint="eastAsia"/>
        </w:rPr>
        <w:t>月</w:t>
      </w:r>
      <w:r w:rsidR="008C36A8">
        <w:rPr>
          <w:rFonts w:ascii="Meiryo UI" w:eastAsia="Meiryo UI" w:hAnsi="Meiryo UI" w:cs="Meiryo UI" w:hint="eastAsia"/>
        </w:rPr>
        <w:t>25日（金</w:t>
      </w:r>
      <w:r>
        <w:rPr>
          <w:rFonts w:ascii="Meiryo UI" w:eastAsia="Meiryo UI" w:hAnsi="Meiryo UI" w:cs="Meiryo UI" w:hint="eastAsia"/>
        </w:rPr>
        <w:t>）</w:t>
      </w:r>
      <w:r w:rsidR="008C36A8">
        <w:rPr>
          <w:rFonts w:ascii="Meiryo UI" w:eastAsia="Meiryo UI" w:hAnsi="Meiryo UI" w:cs="Meiryo UI" w:hint="eastAsia"/>
        </w:rPr>
        <w:t>午後１</w:t>
      </w:r>
      <w:r w:rsidRPr="00F8043F">
        <w:rPr>
          <w:rFonts w:ascii="Meiryo UI" w:eastAsia="Meiryo UI" w:hAnsi="Meiryo UI" w:cs="Meiryo UI" w:hint="eastAsia"/>
        </w:rPr>
        <w:t>時</w:t>
      </w:r>
      <w:r w:rsidR="008C36A8">
        <w:rPr>
          <w:rFonts w:ascii="Meiryo UI" w:eastAsia="Meiryo UI" w:hAnsi="Meiryo UI" w:cs="Meiryo UI" w:hint="eastAsia"/>
        </w:rPr>
        <w:t>～午後３時</w:t>
      </w:r>
    </w:p>
    <w:p w:rsidR="00347831" w:rsidRPr="00593F1F" w:rsidRDefault="00347831" w:rsidP="008C36A8">
      <w:pPr>
        <w:ind w:leftChars="1485" w:left="3118" w:right="840"/>
        <w:rPr>
          <w:rFonts w:ascii="Meiryo UI" w:eastAsia="Meiryo UI" w:hAnsi="Meiryo UI" w:cs="Meiryo UI"/>
        </w:rPr>
      </w:pPr>
      <w:r w:rsidRPr="00F8043F">
        <w:rPr>
          <w:rFonts w:ascii="Meiryo UI" w:eastAsia="Meiryo UI" w:hAnsi="Meiryo UI" w:cs="Meiryo UI" w:hint="eastAsia"/>
        </w:rPr>
        <w:t xml:space="preserve">場所：プリムローズ大阪２階 </w:t>
      </w:r>
      <w:r>
        <w:rPr>
          <w:rFonts w:ascii="Meiryo UI" w:eastAsia="Meiryo UI" w:hAnsi="Meiryo UI" w:cs="Meiryo UI" w:hint="eastAsia"/>
        </w:rPr>
        <w:t>羽衣</w:t>
      </w:r>
    </w:p>
    <w:p w:rsidR="00347831" w:rsidRPr="008C36A8" w:rsidRDefault="00347831" w:rsidP="00347831">
      <w:pPr>
        <w:rPr>
          <w:rFonts w:ascii="Meiryo UI" w:eastAsia="Meiryo UI" w:hAnsi="Meiryo UI" w:cs="Meiryo UI"/>
        </w:rPr>
      </w:pPr>
    </w:p>
    <w:p w:rsidR="00347831" w:rsidRDefault="008C36A8" w:rsidP="00347831">
      <w:pPr>
        <w:ind w:firstLineChars="100" w:firstLine="210"/>
        <w:rPr>
          <w:rFonts w:ascii="Meiryo UI" w:eastAsia="Meiryo UI" w:hAnsi="Meiryo UI" w:cs="Meiryo UI"/>
          <w:szCs w:val="21"/>
        </w:rPr>
      </w:pPr>
      <w:r>
        <w:rPr>
          <w:rFonts w:ascii="Meiryo UI" w:eastAsia="Meiryo UI" w:hAnsi="Meiryo UI" w:cs="Meiryo UI" w:hint="eastAsia"/>
          <w:szCs w:val="21"/>
        </w:rPr>
        <w:t>府として策定した「大阪府人口ビジョン（案）」及び「大阪府まち・ひと・しごと創生総合戦略（</w:t>
      </w:r>
      <w:r w:rsidR="00347831">
        <w:rPr>
          <w:rFonts w:ascii="Meiryo UI" w:eastAsia="Meiryo UI" w:hAnsi="Meiryo UI" w:cs="Meiryo UI" w:hint="eastAsia"/>
          <w:szCs w:val="21"/>
        </w:rPr>
        <w:t>案</w:t>
      </w:r>
      <w:r w:rsidR="00347831" w:rsidRPr="0036754E">
        <w:rPr>
          <w:rFonts w:ascii="Meiryo UI" w:eastAsia="Meiryo UI" w:hAnsi="Meiryo UI" w:cs="Meiryo UI" w:hint="eastAsia"/>
          <w:szCs w:val="21"/>
        </w:rPr>
        <w:t>）」について、意見を伺った。</w:t>
      </w:r>
    </w:p>
    <w:p w:rsidR="00EC6632" w:rsidRPr="0036754E" w:rsidRDefault="00EC6632" w:rsidP="00347831">
      <w:pPr>
        <w:ind w:firstLineChars="100" w:firstLine="210"/>
        <w:rPr>
          <w:rFonts w:ascii="Meiryo UI" w:eastAsia="Meiryo UI" w:hAnsi="Meiryo UI" w:cs="Meiryo UI"/>
          <w:szCs w:val="21"/>
        </w:rPr>
      </w:pPr>
      <w:r w:rsidRPr="00A407F6">
        <w:rPr>
          <w:rFonts w:ascii="Meiryo UI" w:eastAsia="Meiryo UI" w:hAnsi="Meiryo UI" w:cs="Meiryo UI" w:hint="eastAsia"/>
          <w:szCs w:val="21"/>
        </w:rPr>
        <w:t>なお、両者の策定に当たっての審議は今回で終了し、年度末に向け、事務局において成案化を図っていくこととする。</w:t>
      </w:r>
    </w:p>
    <w:p w:rsidR="00347831" w:rsidRPr="0036754E" w:rsidRDefault="00347831" w:rsidP="00347831">
      <w:pPr>
        <w:ind w:firstLineChars="100" w:firstLine="220"/>
        <w:rPr>
          <w:rFonts w:ascii="Meiryo UI" w:eastAsia="Meiryo UI" w:hAnsi="Meiryo UI" w:cs="Meiryo UI"/>
          <w:b/>
          <w:sz w:val="22"/>
          <w:u w:val="single"/>
        </w:rPr>
      </w:pPr>
      <w:r w:rsidRPr="0036754E">
        <w:rPr>
          <w:rFonts w:ascii="Meiryo UI" w:eastAsia="Meiryo UI" w:hAnsi="Meiryo UI" w:cs="Meiryo UI" w:hint="eastAsia"/>
          <w:b/>
          <w:sz w:val="22"/>
          <w:u w:val="single"/>
        </w:rPr>
        <w:t>（※：文中○印は委員、●印は事務局による</w:t>
      </w:r>
      <w:r w:rsidR="002333E6">
        <w:rPr>
          <w:rFonts w:ascii="Meiryo UI" w:eastAsia="Meiryo UI" w:hAnsi="Meiryo UI" w:cs="Meiryo UI" w:hint="eastAsia"/>
          <w:b/>
          <w:sz w:val="22"/>
          <w:u w:val="single"/>
        </w:rPr>
        <w:t>発言</w:t>
      </w:r>
      <w:r w:rsidRPr="0036754E">
        <w:rPr>
          <w:rFonts w:ascii="Meiryo UI" w:eastAsia="Meiryo UI" w:hAnsi="Meiryo UI" w:cs="Meiryo UI" w:hint="eastAsia"/>
          <w:b/>
          <w:sz w:val="22"/>
          <w:u w:val="single"/>
        </w:rPr>
        <w:t>）</w:t>
      </w:r>
    </w:p>
    <w:p w:rsidR="00347831" w:rsidRDefault="008C36A8" w:rsidP="00347831">
      <w:pPr>
        <w:rPr>
          <w:rFonts w:ascii="Meiryo UI" w:eastAsia="Meiryo UI" w:hAnsi="Meiryo UI" w:cs="Meiryo UI"/>
          <w:b/>
          <w:szCs w:val="21"/>
        </w:rPr>
      </w:pPr>
      <w:r>
        <w:rPr>
          <w:rFonts w:ascii="Meiryo UI" w:eastAsia="Meiryo UI" w:hAnsi="Meiryo UI" w:cs="Meiryo UI" w:hint="eastAsia"/>
          <w:b/>
          <w:szCs w:val="21"/>
        </w:rPr>
        <w:t>■「大阪府人口ビジョン（案）」及び「大阪府まち・ひと・しごと創生総合戦略（</w:t>
      </w:r>
      <w:r w:rsidR="00347831" w:rsidRPr="009538F6">
        <w:rPr>
          <w:rFonts w:ascii="Meiryo UI" w:eastAsia="Meiryo UI" w:hAnsi="Meiryo UI" w:cs="Meiryo UI" w:hint="eastAsia"/>
          <w:b/>
          <w:szCs w:val="21"/>
        </w:rPr>
        <w:t>案）」について</w:t>
      </w:r>
      <w:r w:rsidR="002333E6">
        <w:rPr>
          <w:rFonts w:ascii="Meiryo UI" w:eastAsia="Meiryo UI" w:hAnsi="Meiryo UI" w:cs="Meiryo UI" w:hint="eastAsia"/>
          <w:b/>
          <w:szCs w:val="21"/>
        </w:rPr>
        <w:t>、主な質疑、意見等下記の通り。</w:t>
      </w:r>
    </w:p>
    <w:p w:rsidR="00D14ABF" w:rsidRDefault="00D14ABF" w:rsidP="00D14ABF">
      <w:pPr>
        <w:ind w:leftChars="100" w:left="210"/>
        <w:rPr>
          <w:rFonts w:ascii="Meiryo UI" w:eastAsia="Meiryo UI" w:hAnsi="Meiryo UI" w:cs="Meiryo UI"/>
        </w:rPr>
      </w:pPr>
    </w:p>
    <w:p w:rsidR="00831959" w:rsidRDefault="00831959" w:rsidP="00A17018">
      <w:pPr>
        <w:ind w:leftChars="100" w:left="420" w:hangingChars="100" w:hanging="210"/>
        <w:rPr>
          <w:rFonts w:ascii="Meiryo UI" w:eastAsia="Meiryo UI" w:hAnsi="Meiryo UI" w:cs="Meiryo UI"/>
        </w:rPr>
      </w:pPr>
      <w:r>
        <w:rPr>
          <w:rFonts w:ascii="Meiryo UI" w:eastAsia="Meiryo UI" w:hAnsi="Meiryo UI" w:cs="Meiryo UI" w:hint="eastAsia"/>
        </w:rPr>
        <w:t>○</w:t>
      </w:r>
      <w:r w:rsidR="00A17018">
        <w:rPr>
          <w:rFonts w:ascii="Meiryo UI" w:eastAsia="Meiryo UI" w:hAnsi="Meiryo UI" w:cs="Meiryo UI" w:hint="eastAsia"/>
        </w:rPr>
        <w:t xml:space="preserve">　</w:t>
      </w:r>
      <w:r w:rsidR="00156D10">
        <w:rPr>
          <w:rFonts w:ascii="Meiryo UI" w:eastAsia="Meiryo UI" w:hAnsi="Meiryo UI" w:cs="Meiryo UI" w:hint="eastAsia"/>
        </w:rPr>
        <w:t>２</w:t>
      </w:r>
      <w:r w:rsidR="00156D10" w:rsidRPr="00156D10">
        <w:rPr>
          <w:rFonts w:ascii="Meiryo UI" w:eastAsia="Meiryo UI" w:hAnsi="Meiryo UI" w:cs="Meiryo UI" w:hint="eastAsia"/>
        </w:rPr>
        <w:t>つ興味深いデータがあった。1つ目は衝撃的というかやっぱりという印象だが、資料</w:t>
      </w:r>
      <w:r w:rsidR="00156D10">
        <w:rPr>
          <w:rFonts w:ascii="Meiryo UI" w:eastAsia="Meiryo UI" w:hAnsi="Meiryo UI" w:cs="Meiryo UI" w:hint="eastAsia"/>
        </w:rPr>
        <w:t>１p７のグラフ。転出原因が転勤である</w:t>
      </w:r>
      <w:r w:rsidR="00156D10" w:rsidRPr="00156D10">
        <w:rPr>
          <w:rFonts w:ascii="Meiryo UI" w:eastAsia="Meiryo UI" w:hAnsi="Meiryo UI" w:cs="Meiryo UI" w:hint="eastAsia"/>
        </w:rPr>
        <w:t>場合に</w:t>
      </w:r>
      <w:r w:rsidR="00E047D6">
        <w:rPr>
          <w:rFonts w:ascii="Meiryo UI" w:eastAsia="Meiryo UI" w:hAnsi="Meiryo UI" w:cs="Meiryo UI" w:hint="eastAsia"/>
        </w:rPr>
        <w:t>大阪に</w:t>
      </w:r>
      <w:r w:rsidR="00156D10" w:rsidRPr="00156D10">
        <w:rPr>
          <w:rFonts w:ascii="Meiryo UI" w:eastAsia="Meiryo UI" w:hAnsi="Meiryo UI" w:cs="Meiryo UI" w:hint="eastAsia"/>
        </w:rPr>
        <w:t>残れ、とい</w:t>
      </w:r>
      <w:r w:rsidR="00E047D6">
        <w:rPr>
          <w:rFonts w:ascii="Meiryo UI" w:eastAsia="Meiryo UI" w:hAnsi="Meiryo UI" w:cs="Meiryo UI" w:hint="eastAsia"/>
        </w:rPr>
        <w:t>うのは無茶な</w:t>
      </w:r>
      <w:r w:rsidR="00156D10">
        <w:rPr>
          <w:rFonts w:ascii="Meiryo UI" w:eastAsia="Meiryo UI" w:hAnsi="Meiryo UI" w:cs="Meiryo UI" w:hint="eastAsia"/>
        </w:rPr>
        <w:t>話。就職、転職の際にどうやって残ってもらうかが重要。２</w:t>
      </w:r>
      <w:r w:rsidR="00156D10" w:rsidRPr="00156D10">
        <w:rPr>
          <w:rFonts w:ascii="Meiryo UI" w:eastAsia="Meiryo UI" w:hAnsi="Meiryo UI" w:cs="Meiryo UI" w:hint="eastAsia"/>
        </w:rPr>
        <w:t>つ目は資料</w:t>
      </w:r>
      <w:r w:rsidR="00156D10">
        <w:rPr>
          <w:rFonts w:ascii="Meiryo UI" w:eastAsia="Meiryo UI" w:hAnsi="Meiryo UI" w:cs="Meiryo UI" w:hint="eastAsia"/>
        </w:rPr>
        <w:t>１</w:t>
      </w:r>
      <w:r w:rsidR="00156D10" w:rsidRPr="00156D10">
        <w:rPr>
          <w:rFonts w:ascii="Meiryo UI" w:eastAsia="Meiryo UI" w:hAnsi="Meiryo UI" w:cs="Meiryo UI" w:hint="eastAsia"/>
        </w:rPr>
        <w:t>p11</w:t>
      </w:r>
      <w:r w:rsidR="00C63BAD">
        <w:rPr>
          <w:rFonts w:ascii="Meiryo UI" w:eastAsia="Meiryo UI" w:hAnsi="Meiryo UI" w:cs="Meiryo UI" w:hint="eastAsia"/>
        </w:rPr>
        <w:t>のデータ</w:t>
      </w:r>
      <w:r w:rsidR="00156D10" w:rsidRPr="00156D10">
        <w:rPr>
          <w:rFonts w:ascii="Meiryo UI" w:eastAsia="Meiryo UI" w:hAnsi="Meiryo UI" w:cs="Meiryo UI" w:hint="eastAsia"/>
        </w:rPr>
        <w:t>。非正規雇用で</w:t>
      </w:r>
      <w:r w:rsidR="00156D10">
        <w:rPr>
          <w:rFonts w:ascii="Meiryo UI" w:eastAsia="Meiryo UI" w:hAnsi="Meiryo UI" w:cs="Meiryo UI" w:hint="eastAsia"/>
        </w:rPr>
        <w:t>は</w:t>
      </w:r>
      <w:r w:rsidR="00E047D6">
        <w:rPr>
          <w:rFonts w:ascii="Meiryo UI" w:eastAsia="Meiryo UI" w:hAnsi="Meiryo UI" w:cs="Meiryo UI" w:hint="eastAsia"/>
        </w:rPr>
        <w:t>結婚しにくいということが明確に表れている</w:t>
      </w:r>
      <w:r w:rsidR="00156D10" w:rsidRPr="00156D10">
        <w:rPr>
          <w:rFonts w:ascii="Meiryo UI" w:eastAsia="Meiryo UI" w:hAnsi="Meiryo UI" w:cs="Meiryo UI" w:hint="eastAsia"/>
        </w:rPr>
        <w:t>。非正規</w:t>
      </w:r>
      <w:r w:rsidR="00E047D6">
        <w:rPr>
          <w:rFonts w:ascii="Meiryo UI" w:eastAsia="Meiryo UI" w:hAnsi="Meiryo UI" w:cs="Meiryo UI" w:hint="eastAsia"/>
        </w:rPr>
        <w:t>雇用</w:t>
      </w:r>
      <w:r w:rsidR="00156D10" w:rsidRPr="00156D10">
        <w:rPr>
          <w:rFonts w:ascii="Meiryo UI" w:eastAsia="Meiryo UI" w:hAnsi="Meiryo UI" w:cs="Meiryo UI" w:hint="eastAsia"/>
        </w:rPr>
        <w:t>が人口減少に大きなインパクトを与えているということ。</w:t>
      </w:r>
    </w:p>
    <w:p w:rsidR="00156D10" w:rsidRPr="00156D10" w:rsidRDefault="00156D10" w:rsidP="00156D10">
      <w:pPr>
        <w:ind w:leftChars="200" w:left="420" w:firstLineChars="100" w:firstLine="210"/>
        <w:rPr>
          <w:rFonts w:ascii="Meiryo UI" w:eastAsia="Meiryo UI" w:hAnsi="Meiryo UI" w:cs="Meiryo UI"/>
        </w:rPr>
      </w:pPr>
      <w:r w:rsidRPr="00156D10">
        <w:rPr>
          <w:rFonts w:ascii="Meiryo UI" w:eastAsia="Meiryo UI" w:hAnsi="Meiryo UI" w:cs="Meiryo UI" w:hint="eastAsia"/>
        </w:rPr>
        <w:t>両者に共通するのは「正社員」というキーワード。3つアイデアがある。</w:t>
      </w:r>
    </w:p>
    <w:p w:rsidR="00156D10" w:rsidRPr="00156D10" w:rsidRDefault="00156D10" w:rsidP="00156D10">
      <w:pPr>
        <w:ind w:leftChars="273" w:left="850" w:hangingChars="132" w:hanging="277"/>
        <w:rPr>
          <w:rFonts w:ascii="Meiryo UI" w:eastAsia="Meiryo UI" w:hAnsi="Meiryo UI" w:cs="Meiryo UI"/>
        </w:rPr>
      </w:pPr>
      <w:r w:rsidRPr="00156D10">
        <w:rPr>
          <w:rFonts w:ascii="Meiryo UI" w:eastAsia="Meiryo UI" w:hAnsi="Meiryo UI" w:cs="Meiryo UI" w:hint="eastAsia"/>
        </w:rPr>
        <w:t xml:space="preserve">　・　大阪の中小企業でも</w:t>
      </w:r>
      <w:r>
        <w:rPr>
          <w:rFonts w:ascii="Meiryo UI" w:eastAsia="Meiryo UI" w:hAnsi="Meiryo UI" w:cs="Meiryo UI" w:hint="eastAsia"/>
        </w:rPr>
        <w:t>、</w:t>
      </w:r>
      <w:r w:rsidRPr="00156D10">
        <w:rPr>
          <w:rFonts w:ascii="Meiryo UI" w:eastAsia="Meiryo UI" w:hAnsi="Meiryo UI" w:cs="Meiryo UI" w:hint="eastAsia"/>
        </w:rPr>
        <w:t>正社員で雇用したいと考えているところは多い。需給のギャップを埋めることが大事。</w:t>
      </w:r>
    </w:p>
    <w:p w:rsidR="00156D10" w:rsidRPr="00156D10" w:rsidRDefault="00156D10" w:rsidP="00156D10">
      <w:pPr>
        <w:ind w:leftChars="273" w:left="850" w:hangingChars="132" w:hanging="277"/>
        <w:rPr>
          <w:rFonts w:ascii="Meiryo UI" w:eastAsia="Meiryo UI" w:hAnsi="Meiryo UI" w:cs="Meiryo UI"/>
        </w:rPr>
      </w:pPr>
      <w:r w:rsidRPr="00156D10">
        <w:rPr>
          <w:rFonts w:ascii="Meiryo UI" w:eastAsia="Meiryo UI" w:hAnsi="Meiryo UI" w:cs="Meiryo UI" w:hint="eastAsia"/>
        </w:rPr>
        <w:t xml:space="preserve">　</w:t>
      </w:r>
      <w:r w:rsidR="00E047D6">
        <w:rPr>
          <w:rFonts w:ascii="Meiryo UI" w:eastAsia="Meiryo UI" w:hAnsi="Meiryo UI" w:cs="Meiryo UI" w:hint="eastAsia"/>
        </w:rPr>
        <w:t>・　大企業を大阪に回帰させる必要。その際に重要になってくるのが政府関係</w:t>
      </w:r>
      <w:r w:rsidRPr="00156D10">
        <w:rPr>
          <w:rFonts w:ascii="Meiryo UI" w:eastAsia="Meiryo UI" w:hAnsi="Meiryo UI" w:cs="Meiryo UI" w:hint="eastAsia"/>
        </w:rPr>
        <w:t>機関の大阪への移転。国立健康・栄養研究所</w:t>
      </w:r>
      <w:r>
        <w:rPr>
          <w:rFonts w:ascii="Meiryo UI" w:eastAsia="Meiryo UI" w:hAnsi="Meiryo UI" w:cs="Meiryo UI" w:hint="eastAsia"/>
        </w:rPr>
        <w:t>の移転</w:t>
      </w:r>
      <w:r w:rsidR="00E047D6">
        <w:rPr>
          <w:rFonts w:ascii="Meiryo UI" w:eastAsia="Meiryo UI" w:hAnsi="Meiryo UI" w:cs="Meiryo UI" w:hint="eastAsia"/>
        </w:rPr>
        <w:t>の話</w:t>
      </w:r>
      <w:r>
        <w:rPr>
          <w:rFonts w:ascii="Meiryo UI" w:eastAsia="Meiryo UI" w:hAnsi="Meiryo UI" w:cs="Meiryo UI" w:hint="eastAsia"/>
        </w:rPr>
        <w:t>は</w:t>
      </w:r>
      <w:r w:rsidRPr="00156D10">
        <w:rPr>
          <w:rFonts w:ascii="Meiryo UI" w:eastAsia="Meiryo UI" w:hAnsi="Meiryo UI" w:cs="Meiryo UI" w:hint="eastAsia"/>
        </w:rPr>
        <w:t>大きな進歩だが、今後は中央省庁についても</w:t>
      </w:r>
      <w:r w:rsidR="00E047D6">
        <w:rPr>
          <w:rFonts w:ascii="Meiryo UI" w:eastAsia="Meiryo UI" w:hAnsi="Meiryo UI" w:cs="Meiryo UI" w:hint="eastAsia"/>
        </w:rPr>
        <w:t>、</w:t>
      </w:r>
      <w:r w:rsidRPr="00156D10">
        <w:rPr>
          <w:rFonts w:ascii="Meiryo UI" w:eastAsia="Meiryo UI" w:hAnsi="Meiryo UI" w:cs="Meiryo UI" w:hint="eastAsia"/>
        </w:rPr>
        <w:t>政治家を巻き込みながら</w:t>
      </w:r>
      <w:r w:rsidR="00E047D6">
        <w:rPr>
          <w:rFonts w:ascii="Meiryo UI" w:eastAsia="Meiryo UI" w:hAnsi="Meiryo UI" w:cs="Meiryo UI" w:hint="eastAsia"/>
        </w:rPr>
        <w:t>話を進めてい</w:t>
      </w:r>
      <w:r w:rsidRPr="00156D10">
        <w:rPr>
          <w:rFonts w:ascii="Meiryo UI" w:eastAsia="Meiryo UI" w:hAnsi="Meiryo UI" w:cs="Meiryo UI" w:hint="eastAsia"/>
        </w:rPr>
        <w:t>くべき。</w:t>
      </w:r>
    </w:p>
    <w:p w:rsidR="00F453F7" w:rsidRPr="0012785C" w:rsidRDefault="00156D10" w:rsidP="00156D10">
      <w:pPr>
        <w:ind w:leftChars="273" w:left="850" w:hangingChars="132" w:hanging="277"/>
        <w:rPr>
          <w:rFonts w:ascii="Meiryo UI" w:eastAsia="Meiryo UI" w:hAnsi="Meiryo UI" w:cs="Meiryo UI"/>
        </w:rPr>
      </w:pPr>
      <w:r w:rsidRPr="00156D10">
        <w:rPr>
          <w:rFonts w:ascii="Meiryo UI" w:eastAsia="Meiryo UI" w:hAnsi="Meiryo UI" w:cs="Meiryo UI" w:hint="eastAsia"/>
        </w:rPr>
        <w:t xml:space="preserve">　・　中小企業だけで就職や非正規の問題すべてを解決することは難しい。</w:t>
      </w:r>
      <w:r w:rsidR="00E047D6">
        <w:rPr>
          <w:rFonts w:ascii="Meiryo UI" w:eastAsia="Meiryo UI" w:hAnsi="Meiryo UI" w:cs="Meiryo UI" w:hint="eastAsia"/>
        </w:rPr>
        <w:t>将来的に産業構造の転換を進めてい</w:t>
      </w:r>
      <w:r w:rsidRPr="00156D10">
        <w:rPr>
          <w:rFonts w:ascii="Meiryo UI" w:eastAsia="Meiryo UI" w:hAnsi="Meiryo UI" w:cs="Meiryo UI" w:hint="eastAsia"/>
        </w:rPr>
        <w:t>くべき。</w:t>
      </w:r>
    </w:p>
    <w:p w:rsidR="00130564" w:rsidRDefault="00130564" w:rsidP="00347831">
      <w:pPr>
        <w:ind w:leftChars="135" w:left="1228" w:hangingChars="450" w:hanging="945"/>
        <w:rPr>
          <w:rFonts w:ascii="Meiryo UI" w:eastAsia="Meiryo UI" w:hAnsi="Meiryo UI" w:cs="Meiryo UI"/>
        </w:rPr>
      </w:pPr>
    </w:p>
    <w:p w:rsidR="00156D10" w:rsidRDefault="00156D10" w:rsidP="00156D10">
      <w:pPr>
        <w:ind w:leftChars="100" w:left="420" w:hangingChars="100" w:hanging="210"/>
        <w:rPr>
          <w:rFonts w:ascii="Meiryo UI" w:eastAsia="Meiryo UI" w:hAnsi="Meiryo UI" w:cs="Meiryo UI"/>
        </w:rPr>
      </w:pPr>
      <w:r>
        <w:rPr>
          <w:rFonts w:ascii="Meiryo UI" w:eastAsia="Meiryo UI" w:hAnsi="Meiryo UI" w:cs="Meiryo UI" w:hint="eastAsia"/>
        </w:rPr>
        <w:t xml:space="preserve">○　</w:t>
      </w:r>
      <w:r w:rsidR="00E047D6">
        <w:rPr>
          <w:rFonts w:ascii="Meiryo UI" w:eastAsia="Meiryo UI" w:hAnsi="Meiryo UI" w:cs="Meiryo UI" w:hint="eastAsia"/>
        </w:rPr>
        <w:t>政府関係機関</w:t>
      </w:r>
      <w:r>
        <w:rPr>
          <w:rFonts w:ascii="Meiryo UI" w:eastAsia="Meiryo UI" w:hAnsi="Meiryo UI" w:cs="Meiryo UI" w:hint="eastAsia"/>
        </w:rPr>
        <w:t>の移転についての</w:t>
      </w:r>
      <w:r w:rsidRPr="00156D10">
        <w:rPr>
          <w:rFonts w:ascii="Meiryo UI" w:eastAsia="Meiryo UI" w:hAnsi="Meiryo UI" w:cs="Meiryo UI" w:hint="eastAsia"/>
        </w:rPr>
        <w:t>記載を見ると</w:t>
      </w:r>
      <w:r>
        <w:rPr>
          <w:rFonts w:ascii="Meiryo UI" w:eastAsia="Meiryo UI" w:hAnsi="Meiryo UI" w:cs="Meiryo UI" w:hint="eastAsia"/>
        </w:rPr>
        <w:t>研究関係のものが多い。霞が関での政策決定が業界団体を経て企業の本社に伝わるという情報の流れがあるため、研究関係のみ</w:t>
      </w:r>
      <w:r w:rsidRPr="00156D10">
        <w:rPr>
          <w:rFonts w:ascii="Meiryo UI" w:eastAsia="Meiryo UI" w:hAnsi="Meiryo UI" w:cs="Meiryo UI" w:hint="eastAsia"/>
        </w:rPr>
        <w:t>だと力不足な印象。中央省庁についても是非、ねばり強く働きかけをしていただきたい。</w:t>
      </w:r>
    </w:p>
    <w:p w:rsidR="002333E6" w:rsidRDefault="002333E6" w:rsidP="00156D10">
      <w:pPr>
        <w:ind w:leftChars="100" w:left="420" w:hangingChars="100" w:hanging="210"/>
        <w:rPr>
          <w:rFonts w:ascii="Meiryo UI" w:eastAsia="Meiryo UI" w:hAnsi="Meiryo UI" w:cs="Meiryo UI"/>
        </w:rPr>
      </w:pPr>
    </w:p>
    <w:p w:rsidR="002333E6" w:rsidRDefault="002333E6" w:rsidP="002333E6">
      <w:pPr>
        <w:ind w:leftChars="100" w:left="420" w:hangingChars="100" w:hanging="210"/>
        <w:rPr>
          <w:rFonts w:ascii="Meiryo UI" w:eastAsia="Meiryo UI" w:hAnsi="Meiryo UI" w:cs="Meiryo UI"/>
        </w:rPr>
      </w:pPr>
      <w:r>
        <w:rPr>
          <w:rFonts w:ascii="Meiryo UI" w:eastAsia="Meiryo UI" w:hAnsi="Meiryo UI" w:cs="Meiryo UI" w:hint="eastAsia"/>
        </w:rPr>
        <w:t xml:space="preserve">○　</w:t>
      </w:r>
      <w:r w:rsidRPr="002333E6">
        <w:rPr>
          <w:rFonts w:ascii="Meiryo UI" w:eastAsia="Meiryo UI" w:hAnsi="Meiryo UI" w:cs="Meiryo UI" w:hint="eastAsia"/>
        </w:rPr>
        <w:t>非正規雇用について。資料１p10のグラフで平成4年から平成24年の変化を見ると、東京より大阪の方が300万円未満の世帯割合の増加が大きく、二極化が進んでいる印象。非正規雇用の割合が高まってきているのではないか。人が入ってきても、正規の雇用機会が少ないと、結婚して世帯を持って、というところにつながっていかない。いかに正規雇用を増やしていくかが大事。</w:t>
      </w:r>
    </w:p>
    <w:p w:rsidR="00156D10" w:rsidRDefault="00156D10" w:rsidP="00156D10">
      <w:pPr>
        <w:ind w:leftChars="200" w:left="420" w:firstLineChars="100" w:firstLine="210"/>
        <w:rPr>
          <w:rFonts w:ascii="Meiryo UI" w:eastAsia="Meiryo UI" w:hAnsi="Meiryo UI" w:cs="Meiryo UI"/>
        </w:rPr>
      </w:pPr>
    </w:p>
    <w:p w:rsidR="00156D10" w:rsidRDefault="00156D10" w:rsidP="00156D10">
      <w:pPr>
        <w:ind w:leftChars="100" w:left="420" w:hangingChars="100" w:hanging="210"/>
        <w:rPr>
          <w:rFonts w:ascii="Meiryo UI" w:eastAsia="Meiryo UI" w:hAnsi="Meiryo UI" w:cs="Meiryo UI"/>
        </w:rPr>
      </w:pPr>
      <w:r>
        <w:rPr>
          <w:rFonts w:ascii="Meiryo UI" w:eastAsia="Meiryo UI" w:hAnsi="Meiryo UI" w:cs="Meiryo UI" w:hint="eastAsia"/>
        </w:rPr>
        <w:lastRenderedPageBreak/>
        <w:t xml:space="preserve">○　</w:t>
      </w:r>
      <w:r w:rsidRPr="00156D10">
        <w:rPr>
          <w:rFonts w:ascii="Meiryo UI" w:eastAsia="Meiryo UI" w:hAnsi="Meiryo UI" w:cs="Meiryo UI" w:hint="eastAsia"/>
        </w:rPr>
        <w:t>戦略が</w:t>
      </w:r>
      <w:r w:rsidR="00EB33CF">
        <w:rPr>
          <w:rFonts w:ascii="Meiryo UI" w:eastAsia="Meiryo UI" w:hAnsi="Meiryo UI" w:cs="Meiryo UI" w:hint="eastAsia"/>
        </w:rPr>
        <w:t>若干</w:t>
      </w:r>
      <w:r w:rsidRPr="00156D10">
        <w:rPr>
          <w:rFonts w:ascii="Meiryo UI" w:eastAsia="Meiryo UI" w:hAnsi="Meiryo UI" w:cs="Meiryo UI" w:hint="eastAsia"/>
        </w:rPr>
        <w:t>総花的</w:t>
      </w:r>
      <w:r w:rsidR="00EB33CF">
        <w:rPr>
          <w:rFonts w:ascii="Meiryo UI" w:eastAsia="Meiryo UI" w:hAnsi="Meiryo UI" w:cs="Meiryo UI" w:hint="eastAsia"/>
        </w:rPr>
        <w:t>になってしまっている</w:t>
      </w:r>
      <w:r w:rsidRPr="00156D10">
        <w:rPr>
          <w:rFonts w:ascii="Meiryo UI" w:eastAsia="Meiryo UI" w:hAnsi="Meiryo UI" w:cs="Meiryo UI" w:hint="eastAsia"/>
        </w:rPr>
        <w:t>。基本的には様々な問題の根っこに経済の話があるわけで、いかにして経済を活性化し、働き口を増やすかが重要。優先順序を付けた方が良い。</w:t>
      </w:r>
    </w:p>
    <w:p w:rsidR="002333E6" w:rsidRDefault="002333E6" w:rsidP="00156D10">
      <w:pPr>
        <w:ind w:leftChars="100" w:left="420" w:hangingChars="100" w:hanging="210"/>
        <w:rPr>
          <w:rFonts w:ascii="Meiryo UI" w:eastAsia="Meiryo UI" w:hAnsi="Meiryo UI" w:cs="Meiryo UI"/>
        </w:rPr>
      </w:pPr>
    </w:p>
    <w:p w:rsidR="002333E6" w:rsidRDefault="002333E6" w:rsidP="002333E6">
      <w:pPr>
        <w:ind w:leftChars="100" w:left="420" w:hangingChars="100" w:hanging="210"/>
        <w:rPr>
          <w:rFonts w:ascii="Meiryo UI" w:eastAsia="Meiryo UI" w:hAnsi="Meiryo UI" w:cs="Meiryo UI"/>
        </w:rPr>
      </w:pPr>
      <w:r>
        <w:rPr>
          <w:rFonts w:ascii="Meiryo UI" w:eastAsia="Meiryo UI" w:hAnsi="Meiryo UI" w:cs="Meiryo UI" w:hint="eastAsia"/>
        </w:rPr>
        <w:t xml:space="preserve">○　</w:t>
      </w:r>
      <w:r w:rsidRPr="002333E6">
        <w:rPr>
          <w:rFonts w:ascii="Meiryo UI" w:eastAsia="Meiryo UI" w:hAnsi="Meiryo UI" w:cs="Meiryo UI" w:hint="eastAsia"/>
        </w:rPr>
        <w:t>大企業や中央省庁を持ってくるのは重要だが、なかなか難しい。今できることは中小企業やベンチャーをどうやって育てるか、サポートできるか。次のステップを積極的に考えるべき。背景としてあるのが、若い人たちの行動の変化。かつては一つの企業に入ったらずっと同じ企業にいたが、最近は最初に大企業に入ったとしても、自分の成長ポテンシャルを考えて次の会社に転職する傾向にある。「大阪にいると面白い仕事ができる」「自分の企業を起こすなら大阪」と思ってもらえるような基盤を整備することが重要。</w:t>
      </w:r>
    </w:p>
    <w:p w:rsidR="002333E6" w:rsidRDefault="002333E6" w:rsidP="002333E6">
      <w:pPr>
        <w:ind w:leftChars="100" w:left="420" w:hangingChars="100" w:hanging="210"/>
        <w:rPr>
          <w:rFonts w:ascii="Meiryo UI" w:eastAsia="Meiryo UI" w:hAnsi="Meiryo UI" w:cs="Meiryo UI"/>
        </w:rPr>
      </w:pPr>
    </w:p>
    <w:p w:rsidR="002333E6" w:rsidRDefault="002333E6" w:rsidP="002333E6">
      <w:pPr>
        <w:ind w:leftChars="100" w:left="420" w:hangingChars="100" w:hanging="210"/>
        <w:rPr>
          <w:rFonts w:ascii="Meiryo UI" w:eastAsia="Meiryo UI" w:hAnsi="Meiryo UI" w:cs="Meiryo UI"/>
        </w:rPr>
      </w:pPr>
      <w:r>
        <w:rPr>
          <w:rFonts w:ascii="Meiryo UI" w:eastAsia="Meiryo UI" w:hAnsi="Meiryo UI" w:cs="Meiryo UI" w:hint="eastAsia"/>
        </w:rPr>
        <w:t xml:space="preserve">○　</w:t>
      </w:r>
      <w:r w:rsidRPr="002333E6">
        <w:rPr>
          <w:rFonts w:ascii="Meiryo UI" w:eastAsia="Meiryo UI" w:hAnsi="Meiryo UI" w:cs="Meiryo UI" w:hint="eastAsia"/>
        </w:rPr>
        <w:t>資料１p20のランキングを見ると、環境、交通・アクセスで順位がかなり下の方になってしまっている。上げる余地があるのではないか。例えば環境なら「日々がテーマパーク」といった特徴を生かしながらより楽しい環境を作っていくべきだし、交通アクセスなら、大阪は電車やバスのネットワークについては充実しており、表示の充実度の違い等も含めて考えるべき。</w:t>
      </w:r>
    </w:p>
    <w:p w:rsidR="00156D10" w:rsidRDefault="00156D10" w:rsidP="00156D10">
      <w:pPr>
        <w:ind w:leftChars="200" w:left="420" w:firstLineChars="100" w:firstLine="210"/>
        <w:rPr>
          <w:rFonts w:ascii="Meiryo UI" w:eastAsia="Meiryo UI" w:hAnsi="Meiryo UI" w:cs="Meiryo UI"/>
        </w:rPr>
      </w:pPr>
    </w:p>
    <w:p w:rsidR="00156D10" w:rsidRDefault="00156D10" w:rsidP="00156D10">
      <w:pPr>
        <w:ind w:leftChars="100" w:left="420" w:hangingChars="100" w:hanging="210"/>
        <w:rPr>
          <w:rFonts w:ascii="Meiryo UI" w:eastAsia="Meiryo UI" w:hAnsi="Meiryo UI" w:cs="Meiryo UI"/>
        </w:rPr>
      </w:pPr>
      <w:r>
        <w:rPr>
          <w:rFonts w:ascii="Meiryo UI" w:eastAsia="Meiryo UI" w:hAnsi="Meiryo UI" w:cs="Meiryo UI" w:hint="eastAsia"/>
        </w:rPr>
        <w:t xml:space="preserve">○　</w:t>
      </w:r>
      <w:r w:rsidR="00131C31">
        <w:rPr>
          <w:rFonts w:ascii="Meiryo UI" w:eastAsia="Meiryo UI" w:hAnsi="Meiryo UI" w:cs="Meiryo UI" w:hint="eastAsia"/>
        </w:rPr>
        <w:t>ダイナミックな施策は記載されている</w:t>
      </w:r>
      <w:r w:rsidRPr="00156D10">
        <w:rPr>
          <w:rFonts w:ascii="Meiryo UI" w:eastAsia="Meiryo UI" w:hAnsi="Meiryo UI" w:cs="Meiryo UI" w:hint="eastAsia"/>
        </w:rPr>
        <w:t>ものの、大阪ならではの地道な活動もある。例えばエコノミックガーデニングに見られるように、支援機関同士の連携、横のつながりがある。大阪府が入ることで広域連携の動きを加速することができるわけで、府内</w:t>
      </w:r>
      <w:r w:rsidR="006715C5">
        <w:rPr>
          <w:rFonts w:ascii="Meiryo UI" w:eastAsia="Meiryo UI" w:hAnsi="Meiryo UI" w:cs="Meiryo UI" w:hint="eastAsia"/>
        </w:rPr>
        <w:t>の</w:t>
      </w:r>
      <w:r w:rsidRPr="00156D10">
        <w:rPr>
          <w:rFonts w:ascii="Meiryo UI" w:eastAsia="Meiryo UI" w:hAnsi="Meiryo UI" w:cs="Meiryo UI" w:hint="eastAsia"/>
        </w:rPr>
        <w:t>先進事例に大阪府がどのように絡んでいるのか示した方が、大阪府の存在感、大阪ならでは、というイメージが出せるのではないか。</w:t>
      </w:r>
    </w:p>
    <w:p w:rsidR="00156D10" w:rsidRDefault="00156D10" w:rsidP="00156D10">
      <w:pPr>
        <w:ind w:leftChars="200" w:left="420" w:firstLineChars="100" w:firstLine="210"/>
        <w:rPr>
          <w:rFonts w:ascii="Meiryo UI" w:eastAsia="Meiryo UI" w:hAnsi="Meiryo UI" w:cs="Meiryo UI"/>
        </w:rPr>
      </w:pPr>
    </w:p>
    <w:p w:rsidR="006715C5" w:rsidRDefault="006715C5" w:rsidP="006715C5">
      <w:pPr>
        <w:ind w:leftChars="100" w:left="420" w:hangingChars="100" w:hanging="210"/>
        <w:rPr>
          <w:rFonts w:ascii="Meiryo UI" w:eastAsia="Meiryo UI" w:hAnsi="Meiryo UI" w:cs="Meiryo UI"/>
        </w:rPr>
      </w:pPr>
      <w:r>
        <w:rPr>
          <w:rFonts w:ascii="Meiryo UI" w:eastAsia="Meiryo UI" w:hAnsi="Meiryo UI" w:cs="Meiryo UI" w:hint="eastAsia"/>
        </w:rPr>
        <w:t xml:space="preserve">○　</w:t>
      </w:r>
      <w:r w:rsidRPr="006715C5">
        <w:rPr>
          <w:rFonts w:ascii="Meiryo UI" w:eastAsia="Meiryo UI" w:hAnsi="Meiryo UI" w:cs="Meiryo UI" w:hint="eastAsia"/>
        </w:rPr>
        <w:t>都市計画の見直しについて。大阪府は少</w:t>
      </w:r>
      <w:r>
        <w:rPr>
          <w:rFonts w:ascii="Meiryo UI" w:eastAsia="Meiryo UI" w:hAnsi="Meiryo UI" w:cs="Meiryo UI" w:hint="eastAsia"/>
        </w:rPr>
        <w:t>し前まで選択と集中ということで市街化区域を市街化調整区域にしてき</w:t>
      </w:r>
      <w:r w:rsidRPr="006715C5">
        <w:rPr>
          <w:rFonts w:ascii="Meiryo UI" w:eastAsia="Meiryo UI" w:hAnsi="Meiryo UI" w:cs="Meiryo UI" w:hint="eastAsia"/>
        </w:rPr>
        <w:t>たわけだ</w:t>
      </w:r>
      <w:r>
        <w:rPr>
          <w:rFonts w:ascii="Meiryo UI" w:eastAsia="Meiryo UI" w:hAnsi="Meiryo UI" w:cs="Meiryo UI" w:hint="eastAsia"/>
        </w:rPr>
        <w:t>が、企業・工場</w:t>
      </w:r>
      <w:r w:rsidRPr="006715C5">
        <w:rPr>
          <w:rFonts w:ascii="Meiryo UI" w:eastAsia="Meiryo UI" w:hAnsi="Meiryo UI" w:cs="Meiryo UI" w:hint="eastAsia"/>
        </w:rPr>
        <w:t>が府外に流出していることもあり、工場立地を進めるような動きに変わってきている。</w:t>
      </w:r>
      <w:r w:rsidR="0052732C">
        <w:rPr>
          <w:rFonts w:ascii="Meiryo UI" w:eastAsia="Meiryo UI" w:hAnsi="Meiryo UI" w:cs="Meiryo UI" w:hint="eastAsia"/>
        </w:rPr>
        <w:t>CCRC</w:t>
      </w:r>
      <w:r w:rsidRPr="006715C5">
        <w:rPr>
          <w:rFonts w:ascii="Meiryo UI" w:eastAsia="Meiryo UI" w:hAnsi="Meiryo UI" w:cs="Meiryo UI" w:hint="eastAsia"/>
        </w:rPr>
        <w:t>の推進を考えても、</w:t>
      </w:r>
      <w:r w:rsidR="00B945BB">
        <w:rPr>
          <w:rFonts w:ascii="Meiryo UI" w:eastAsia="Meiryo UI" w:hAnsi="Meiryo UI" w:cs="Meiryo UI" w:hint="eastAsia"/>
        </w:rPr>
        <w:t>土地の</w:t>
      </w:r>
      <w:r w:rsidRPr="006715C5">
        <w:rPr>
          <w:rFonts w:ascii="Meiryo UI" w:eastAsia="Meiryo UI" w:hAnsi="Meiryo UI" w:cs="Meiryo UI" w:hint="eastAsia"/>
        </w:rPr>
        <w:t>高度利用ができるように積極的に進めていただきたい。</w:t>
      </w:r>
    </w:p>
    <w:p w:rsidR="002333E6" w:rsidRDefault="002333E6" w:rsidP="006715C5">
      <w:pPr>
        <w:ind w:leftChars="100" w:left="420" w:hangingChars="100" w:hanging="210"/>
        <w:rPr>
          <w:rFonts w:ascii="Meiryo UI" w:eastAsia="Meiryo UI" w:hAnsi="Meiryo UI" w:cs="Meiryo UI"/>
        </w:rPr>
      </w:pPr>
    </w:p>
    <w:p w:rsidR="002333E6" w:rsidRPr="002333E6" w:rsidRDefault="002333E6" w:rsidP="002333E6">
      <w:pPr>
        <w:ind w:leftChars="100" w:left="420" w:hangingChars="100" w:hanging="210"/>
        <w:rPr>
          <w:rFonts w:ascii="Meiryo UI" w:eastAsia="Meiryo UI" w:hAnsi="Meiryo UI" w:cs="Meiryo UI"/>
        </w:rPr>
      </w:pPr>
      <w:r>
        <w:rPr>
          <w:rFonts w:ascii="Meiryo UI" w:eastAsia="Meiryo UI" w:hAnsi="Meiryo UI" w:cs="Meiryo UI" w:hint="eastAsia"/>
        </w:rPr>
        <w:t xml:space="preserve">○　</w:t>
      </w:r>
      <w:r w:rsidRPr="002333E6">
        <w:rPr>
          <w:rFonts w:ascii="Meiryo UI" w:eastAsia="Meiryo UI" w:hAnsi="Meiryo UI" w:cs="Meiryo UI" w:hint="eastAsia"/>
        </w:rPr>
        <w:t>アジアとのつながりについて。最近は市町村も姉妹都市・友好都市等とも積極的な交流を行っていない。自治体、企業、大学レベルでやっていくような活動、支援をしていただきたい。</w:t>
      </w:r>
    </w:p>
    <w:p w:rsidR="006715C5" w:rsidRDefault="006715C5" w:rsidP="002333E6">
      <w:pPr>
        <w:rPr>
          <w:rFonts w:ascii="Meiryo UI" w:eastAsia="Meiryo UI" w:hAnsi="Meiryo UI" w:cs="Meiryo UI"/>
        </w:rPr>
      </w:pPr>
    </w:p>
    <w:p w:rsidR="006715C5" w:rsidRDefault="006715C5" w:rsidP="006715C5">
      <w:pPr>
        <w:ind w:leftChars="100" w:left="420" w:hangingChars="100" w:hanging="210"/>
        <w:rPr>
          <w:rFonts w:ascii="Meiryo UI" w:eastAsia="Meiryo UI" w:hAnsi="Meiryo UI" w:cs="Meiryo UI"/>
        </w:rPr>
      </w:pPr>
      <w:r>
        <w:rPr>
          <w:rFonts w:ascii="Meiryo UI" w:eastAsia="Meiryo UI" w:hAnsi="Meiryo UI" w:cs="Meiryo UI" w:hint="eastAsia"/>
        </w:rPr>
        <w:t xml:space="preserve">○　</w:t>
      </w:r>
      <w:r w:rsidRPr="006715C5">
        <w:rPr>
          <w:rFonts w:ascii="Meiryo UI" w:eastAsia="Meiryo UI" w:hAnsi="Meiryo UI" w:cs="Meiryo UI" w:hint="eastAsia"/>
        </w:rPr>
        <w:t>労働の部分で需給の話が混在している。例えば資料</w:t>
      </w:r>
      <w:r>
        <w:rPr>
          <w:rFonts w:ascii="Meiryo UI" w:eastAsia="Meiryo UI" w:hAnsi="Meiryo UI" w:cs="Meiryo UI" w:hint="eastAsia"/>
        </w:rPr>
        <w:t>１</w:t>
      </w:r>
      <w:r w:rsidRPr="006715C5">
        <w:rPr>
          <w:rFonts w:ascii="Meiryo UI" w:eastAsia="Meiryo UI" w:hAnsi="Meiryo UI" w:cs="Meiryo UI" w:hint="eastAsia"/>
        </w:rPr>
        <w:t>p11</w:t>
      </w:r>
      <w:r w:rsidR="0052732C">
        <w:rPr>
          <w:rFonts w:ascii="Meiryo UI" w:eastAsia="Meiryo UI" w:hAnsi="Meiryo UI" w:cs="Meiryo UI" w:hint="eastAsia"/>
        </w:rPr>
        <w:t>で</w:t>
      </w:r>
      <w:r w:rsidRPr="006715C5">
        <w:rPr>
          <w:rFonts w:ascii="Meiryo UI" w:eastAsia="Meiryo UI" w:hAnsi="Meiryo UI" w:cs="Meiryo UI" w:hint="eastAsia"/>
        </w:rPr>
        <w:t>正規</w:t>
      </w:r>
      <w:r w:rsidR="0052732C">
        <w:rPr>
          <w:rFonts w:ascii="Meiryo UI" w:eastAsia="Meiryo UI" w:hAnsi="Meiryo UI" w:cs="Meiryo UI" w:hint="eastAsia"/>
        </w:rPr>
        <w:t>職員</w:t>
      </w:r>
      <w:r w:rsidR="004D02A3">
        <w:rPr>
          <w:rFonts w:ascii="Meiryo UI" w:eastAsia="Meiryo UI" w:hAnsi="Meiryo UI" w:cs="Meiryo UI" w:hint="eastAsia"/>
        </w:rPr>
        <w:t>等</w:t>
      </w:r>
      <w:r w:rsidRPr="006715C5">
        <w:rPr>
          <w:rFonts w:ascii="Meiryo UI" w:eastAsia="Meiryo UI" w:hAnsi="Meiryo UI" w:cs="Meiryo UI" w:hint="eastAsia"/>
        </w:rPr>
        <w:t>としての雇用拡大の話が出ているが、</w:t>
      </w:r>
      <w:r w:rsidR="0052732C">
        <w:rPr>
          <w:rFonts w:ascii="Meiryo UI" w:eastAsia="Meiryo UI" w:hAnsi="Meiryo UI" w:cs="Meiryo UI" w:hint="eastAsia"/>
        </w:rPr>
        <w:t>企業としては非正規であれば雇用できる</w:t>
      </w:r>
      <w:r>
        <w:rPr>
          <w:rFonts w:ascii="Meiryo UI" w:eastAsia="Meiryo UI" w:hAnsi="Meiryo UI" w:cs="Meiryo UI" w:hint="eastAsia"/>
        </w:rPr>
        <w:t>の</w:t>
      </w:r>
      <w:r w:rsidRPr="006715C5">
        <w:rPr>
          <w:rFonts w:ascii="Meiryo UI" w:eastAsia="Meiryo UI" w:hAnsi="Meiryo UI" w:cs="Meiryo UI" w:hint="eastAsia"/>
        </w:rPr>
        <w:t>かもしれ</w:t>
      </w:r>
      <w:r>
        <w:rPr>
          <w:rFonts w:ascii="Meiryo UI" w:eastAsia="Meiryo UI" w:hAnsi="Meiryo UI" w:cs="Meiryo UI" w:hint="eastAsia"/>
        </w:rPr>
        <w:t>ず、</w:t>
      </w:r>
      <w:r w:rsidR="004E60CD">
        <w:rPr>
          <w:rFonts w:ascii="Meiryo UI" w:eastAsia="Meiryo UI" w:hAnsi="Meiryo UI" w:cs="Meiryo UI" w:hint="eastAsia"/>
        </w:rPr>
        <w:t>それが</w:t>
      </w:r>
      <w:r w:rsidRPr="006715C5">
        <w:rPr>
          <w:rFonts w:ascii="Meiryo UI" w:eastAsia="Meiryo UI" w:hAnsi="Meiryo UI" w:cs="Meiryo UI" w:hint="eastAsia"/>
        </w:rPr>
        <w:t>失業だと</w:t>
      </w:r>
      <w:r>
        <w:rPr>
          <w:rFonts w:ascii="Meiryo UI" w:eastAsia="Meiryo UI" w:hAnsi="Meiryo UI" w:cs="Meiryo UI" w:hint="eastAsia"/>
        </w:rPr>
        <w:t>より悪い</w:t>
      </w:r>
      <w:r w:rsidRPr="006715C5">
        <w:rPr>
          <w:rFonts w:ascii="Meiryo UI" w:eastAsia="Meiryo UI" w:hAnsi="Meiryo UI" w:cs="Meiryo UI" w:hint="eastAsia"/>
        </w:rPr>
        <w:t>状態になる</w:t>
      </w:r>
      <w:r>
        <w:rPr>
          <w:rFonts w:ascii="Meiryo UI" w:eastAsia="Meiryo UI" w:hAnsi="Meiryo UI" w:cs="Meiryo UI" w:hint="eastAsia"/>
        </w:rPr>
        <w:t>。</w:t>
      </w:r>
      <w:r w:rsidR="004D02A3">
        <w:rPr>
          <w:rFonts w:ascii="Meiryo UI" w:eastAsia="Meiryo UI" w:hAnsi="Meiryo UI" w:cs="Meiryo UI" w:hint="eastAsia"/>
        </w:rPr>
        <w:t>分けた議論が必要</w:t>
      </w:r>
      <w:r w:rsidRPr="006715C5">
        <w:rPr>
          <w:rFonts w:ascii="Meiryo UI" w:eastAsia="Meiryo UI" w:hAnsi="Meiryo UI" w:cs="Meiryo UI" w:hint="eastAsia"/>
        </w:rPr>
        <w:t>。</w:t>
      </w:r>
    </w:p>
    <w:p w:rsidR="006715C5" w:rsidRDefault="006715C5" w:rsidP="006715C5">
      <w:pPr>
        <w:ind w:leftChars="200" w:left="420" w:firstLineChars="100" w:firstLine="210"/>
        <w:rPr>
          <w:rFonts w:ascii="Meiryo UI" w:eastAsia="Meiryo UI" w:hAnsi="Meiryo UI" w:cs="Meiryo UI"/>
        </w:rPr>
      </w:pPr>
      <w:r w:rsidRPr="006715C5">
        <w:rPr>
          <w:rFonts w:ascii="Meiryo UI" w:eastAsia="Meiryo UI" w:hAnsi="Meiryo UI" w:cs="Meiryo UI" w:hint="eastAsia"/>
        </w:rPr>
        <w:t>需</w:t>
      </w:r>
      <w:r w:rsidR="004D02A3">
        <w:rPr>
          <w:rFonts w:ascii="Meiryo UI" w:eastAsia="Meiryo UI" w:hAnsi="Meiryo UI" w:cs="Meiryo UI" w:hint="eastAsia"/>
        </w:rPr>
        <w:t>要拡大の施策より供給側の施策はさらに難しい。同じ非正規職員でも労働意欲の高い職員とそうでない職員</w:t>
      </w:r>
      <w:r w:rsidRPr="006715C5">
        <w:rPr>
          <w:rFonts w:ascii="Meiryo UI" w:eastAsia="Meiryo UI" w:hAnsi="Meiryo UI" w:cs="Meiryo UI" w:hint="eastAsia"/>
        </w:rPr>
        <w:t>が混在しており、短期間の契約を好んで働いている人も存在している。もっと深刻なのは</w:t>
      </w:r>
      <w:r>
        <w:rPr>
          <w:rFonts w:ascii="Meiryo UI" w:eastAsia="Meiryo UI" w:hAnsi="Meiryo UI" w:cs="Meiryo UI" w:hint="eastAsia"/>
        </w:rPr>
        <w:t>、働きたくないものの</w:t>
      </w:r>
      <w:r w:rsidRPr="006715C5">
        <w:rPr>
          <w:rFonts w:ascii="Meiryo UI" w:eastAsia="Meiryo UI" w:hAnsi="Meiryo UI" w:cs="Meiryo UI" w:hint="eastAsia"/>
        </w:rPr>
        <w:t>仕方なく働いている人たち。労働意欲を高める</w:t>
      </w:r>
      <w:r w:rsidR="004D02A3">
        <w:rPr>
          <w:rFonts w:ascii="Meiryo UI" w:eastAsia="Meiryo UI" w:hAnsi="Meiryo UI" w:cs="Meiryo UI" w:hint="eastAsia"/>
        </w:rPr>
        <w:t>ような</w:t>
      </w:r>
      <w:r w:rsidRPr="006715C5">
        <w:rPr>
          <w:rFonts w:ascii="Meiryo UI" w:eastAsia="Meiryo UI" w:hAnsi="Meiryo UI" w:cs="Meiryo UI" w:hint="eastAsia"/>
        </w:rPr>
        <w:t>施策が必要。需要側と供給側の要因を分けた政策の記述をした方が誤解がないのでは。</w:t>
      </w:r>
    </w:p>
    <w:p w:rsidR="00B945BB" w:rsidRDefault="00B945BB" w:rsidP="006715C5">
      <w:pPr>
        <w:ind w:leftChars="200" w:left="420" w:firstLineChars="100" w:firstLine="210"/>
        <w:rPr>
          <w:rFonts w:ascii="Meiryo UI" w:eastAsia="Meiryo UI" w:hAnsi="Meiryo UI" w:cs="Meiryo UI"/>
        </w:rPr>
      </w:pPr>
    </w:p>
    <w:p w:rsidR="00B945BB" w:rsidRPr="005B0936" w:rsidRDefault="00B945BB" w:rsidP="00B945BB">
      <w:pPr>
        <w:ind w:leftChars="100" w:left="420" w:hangingChars="100" w:hanging="210"/>
        <w:rPr>
          <w:rFonts w:ascii="Meiryo UI" w:eastAsia="Meiryo UI" w:hAnsi="Meiryo UI" w:cs="Meiryo UI"/>
        </w:rPr>
      </w:pPr>
      <w:r w:rsidRPr="005B0936">
        <w:rPr>
          <w:rFonts w:ascii="Meiryo UI" w:eastAsia="Meiryo UI" w:hAnsi="Meiryo UI" w:cs="Meiryo UI" w:hint="eastAsia"/>
        </w:rPr>
        <w:lastRenderedPageBreak/>
        <w:t>●　非正規雇用を無理に正規雇用にするということは考えていない。資料２－２のp13～14に記載させていただいている通り、結婚・子育ての希望があるのにできない、正規雇用を希望しているのにかなわないといった方々に対して、状況を改善していくことを目指している。</w:t>
      </w:r>
    </w:p>
    <w:p w:rsidR="00B945BB" w:rsidRDefault="00B945BB" w:rsidP="00B945BB">
      <w:pPr>
        <w:rPr>
          <w:rFonts w:ascii="Meiryo UI" w:eastAsia="Meiryo UI" w:hAnsi="Meiryo UI" w:cs="Meiryo UI"/>
        </w:rPr>
      </w:pPr>
    </w:p>
    <w:p w:rsidR="00B945BB" w:rsidRDefault="00B945BB" w:rsidP="00B945BB">
      <w:pPr>
        <w:ind w:leftChars="100" w:left="420" w:hangingChars="100" w:hanging="210"/>
        <w:rPr>
          <w:rFonts w:ascii="Meiryo UI" w:eastAsia="Meiryo UI" w:hAnsi="Meiryo UI" w:cs="Meiryo UI"/>
        </w:rPr>
      </w:pPr>
      <w:r>
        <w:rPr>
          <w:rFonts w:ascii="Meiryo UI" w:eastAsia="Meiryo UI" w:hAnsi="Meiryo UI" w:cs="Meiryo UI" w:hint="eastAsia"/>
        </w:rPr>
        <w:t>○　資料１p21などの</w:t>
      </w:r>
      <w:r w:rsidRPr="00B945BB">
        <w:rPr>
          <w:rFonts w:ascii="Meiryo UI" w:eastAsia="Meiryo UI" w:hAnsi="Meiryo UI" w:cs="Meiryo UI" w:hint="eastAsia"/>
        </w:rPr>
        <w:t>WEBアンケート</w:t>
      </w:r>
      <w:r>
        <w:rPr>
          <w:rFonts w:ascii="Meiryo UI" w:eastAsia="Meiryo UI" w:hAnsi="Meiryo UI" w:cs="Meiryo UI" w:hint="eastAsia"/>
        </w:rPr>
        <w:t>のデータ</w:t>
      </w:r>
      <w:r w:rsidRPr="00B945BB">
        <w:rPr>
          <w:rFonts w:ascii="Meiryo UI" w:eastAsia="Meiryo UI" w:hAnsi="Meiryo UI" w:cs="Meiryo UI" w:hint="eastAsia"/>
        </w:rPr>
        <w:t>については、サンプル数等の情報をどこかに記載すべき。</w:t>
      </w:r>
    </w:p>
    <w:p w:rsidR="006715C5" w:rsidRDefault="006715C5" w:rsidP="00B945BB">
      <w:pPr>
        <w:rPr>
          <w:rFonts w:ascii="Meiryo UI" w:eastAsia="Meiryo UI" w:hAnsi="Meiryo UI" w:cs="Meiryo UI"/>
        </w:rPr>
      </w:pPr>
    </w:p>
    <w:p w:rsidR="004D02A3" w:rsidRDefault="004D02A3" w:rsidP="004D02A3">
      <w:pPr>
        <w:ind w:leftChars="135" w:left="424" w:hangingChars="67" w:hanging="141"/>
        <w:rPr>
          <w:rFonts w:ascii="Meiryo UI" w:eastAsia="Meiryo UI" w:hAnsi="Meiryo UI" w:cs="Meiryo UI"/>
        </w:rPr>
      </w:pPr>
      <w:r>
        <w:rPr>
          <w:rFonts w:ascii="Meiryo UI" w:eastAsia="Meiryo UI" w:hAnsi="Meiryo UI" w:cs="Meiryo UI" w:hint="eastAsia"/>
        </w:rPr>
        <w:t>●　WEBアンケートについては、アンケートの内容等について記載をさせていただく。Uターンに関するアンケートは、大阪出身で東京圏にいる方500人を対象に行ったもので、男女が半々、20代・30代・40代・50代・60代以上を均等に対象にしているため、性別や年齢による偏りはない。大学生に関するアンケートは、同様に近畿２府２県</w:t>
      </w:r>
      <w:r w:rsidR="007D6AC0">
        <w:rPr>
          <w:rFonts w:ascii="Meiryo UI" w:eastAsia="Meiryo UI" w:hAnsi="Meiryo UI" w:cs="Meiryo UI" w:hint="eastAsia"/>
        </w:rPr>
        <w:t>（大阪、京都、奈良、兵庫）</w:t>
      </w:r>
      <w:r>
        <w:rPr>
          <w:rFonts w:ascii="Meiryo UI" w:eastAsia="Meiryo UI" w:hAnsi="Meiryo UI" w:cs="Meiryo UI" w:hint="eastAsia"/>
        </w:rPr>
        <w:t>に居住している方を対象に男女半々で行ったもの。母数が小さくなってしまっているが、このような傾向があるということでご理解いただきたい。</w:t>
      </w:r>
    </w:p>
    <w:p w:rsidR="00F0600C" w:rsidRPr="004D02A3" w:rsidRDefault="00F0600C" w:rsidP="00F0600C">
      <w:pPr>
        <w:ind w:leftChars="100" w:left="420" w:hangingChars="100" w:hanging="210"/>
        <w:rPr>
          <w:rFonts w:ascii="Meiryo UI" w:eastAsia="Meiryo UI" w:hAnsi="Meiryo UI" w:cs="Meiryo UI"/>
        </w:rPr>
      </w:pPr>
    </w:p>
    <w:p w:rsidR="006715C5" w:rsidRDefault="006715C5" w:rsidP="006715C5">
      <w:pPr>
        <w:ind w:leftChars="100" w:left="420" w:hangingChars="100" w:hanging="210"/>
        <w:rPr>
          <w:rFonts w:ascii="Meiryo UI" w:eastAsia="Meiryo UI" w:hAnsi="Meiryo UI" w:cs="Meiryo UI"/>
        </w:rPr>
      </w:pPr>
      <w:r>
        <w:rPr>
          <w:rFonts w:ascii="Meiryo UI" w:eastAsia="Meiryo UI" w:hAnsi="Meiryo UI" w:cs="Meiryo UI" w:hint="eastAsia"/>
        </w:rPr>
        <w:t xml:space="preserve">○　</w:t>
      </w:r>
      <w:r w:rsidR="00F0600C">
        <w:rPr>
          <w:rFonts w:ascii="Meiryo UI" w:eastAsia="Meiryo UI" w:hAnsi="Meiryo UI" w:cs="Meiryo UI" w:hint="eastAsia"/>
        </w:rPr>
        <w:t>今後、平成</w:t>
      </w:r>
      <w:r w:rsidR="00AB4A52" w:rsidRPr="00AB4A52">
        <w:rPr>
          <w:rFonts w:ascii="Meiryo UI" w:eastAsia="Meiryo UI" w:hAnsi="Meiryo UI" w:cs="Meiryo UI" w:hint="eastAsia"/>
        </w:rPr>
        <w:t>27年度国勢調査の結果が出ると思うが、データを差し替えるのか。</w:t>
      </w:r>
    </w:p>
    <w:p w:rsidR="00B945BB" w:rsidRDefault="00B945BB" w:rsidP="006715C5">
      <w:pPr>
        <w:ind w:leftChars="100" w:left="420" w:hangingChars="100" w:hanging="210"/>
        <w:rPr>
          <w:rFonts w:ascii="Meiryo UI" w:eastAsia="Meiryo UI" w:hAnsi="Meiryo UI" w:cs="Meiryo UI"/>
        </w:rPr>
      </w:pPr>
    </w:p>
    <w:p w:rsidR="00B945BB" w:rsidRDefault="00B945BB" w:rsidP="00B945BB">
      <w:pPr>
        <w:ind w:leftChars="100" w:left="420" w:hangingChars="100" w:hanging="210"/>
        <w:rPr>
          <w:rFonts w:ascii="Meiryo UI" w:eastAsia="Meiryo UI" w:hAnsi="Meiryo UI" w:cs="Meiryo UI"/>
        </w:rPr>
      </w:pPr>
      <w:r>
        <w:rPr>
          <w:rFonts w:ascii="Meiryo UI" w:eastAsia="Meiryo UI" w:hAnsi="Meiryo UI" w:cs="Meiryo UI" w:hint="eastAsia"/>
        </w:rPr>
        <w:t>●　国勢調査については確定値が発表されるのは来年度。速報値でも間に合うものについては成案までに差し替えたい。また、来年度以降、国の改訂等にあわせて総合戦略を改訂する場合は修正したい。</w:t>
      </w:r>
    </w:p>
    <w:p w:rsidR="00B945BB" w:rsidRPr="00B945BB" w:rsidRDefault="00B945BB" w:rsidP="006715C5">
      <w:pPr>
        <w:ind w:leftChars="100" w:left="420" w:hangingChars="100" w:hanging="210"/>
        <w:rPr>
          <w:rFonts w:ascii="Meiryo UI" w:eastAsia="Meiryo UI" w:hAnsi="Meiryo UI" w:cs="Meiryo UI"/>
        </w:rPr>
      </w:pPr>
    </w:p>
    <w:p w:rsidR="00F0600C" w:rsidRDefault="00B945BB" w:rsidP="00B945BB">
      <w:pPr>
        <w:ind w:leftChars="100" w:left="420" w:hangingChars="100" w:hanging="210"/>
        <w:rPr>
          <w:rFonts w:ascii="Meiryo UI" w:eastAsia="Meiryo UI" w:hAnsi="Meiryo UI" w:cs="Meiryo UI"/>
        </w:rPr>
      </w:pPr>
      <w:r>
        <w:rPr>
          <w:rFonts w:ascii="Meiryo UI" w:eastAsia="Meiryo UI" w:hAnsi="Meiryo UI" w:cs="Meiryo UI" w:hint="eastAsia"/>
        </w:rPr>
        <w:t xml:space="preserve">○　</w:t>
      </w:r>
      <w:r w:rsidRPr="00B945BB">
        <w:rPr>
          <w:rFonts w:ascii="Meiryo UI" w:eastAsia="Meiryo UI" w:hAnsi="Meiryo UI" w:cs="Meiryo UI" w:hint="eastAsia"/>
        </w:rPr>
        <w:t>資料１p６のグラフを見ると下２つのハード面については、都市部は共通して低い。上２つのソフト面はそうでもない。例えば男性の育児総平均時間等はある程度改善しやすいのではないか。</w:t>
      </w:r>
    </w:p>
    <w:p w:rsidR="00F0600C" w:rsidRPr="00F0600C" w:rsidRDefault="00F0600C" w:rsidP="00AB4A52">
      <w:pPr>
        <w:ind w:leftChars="200" w:left="420" w:firstLineChars="100" w:firstLine="210"/>
        <w:rPr>
          <w:rFonts w:ascii="Meiryo UI" w:eastAsia="Meiryo UI" w:hAnsi="Meiryo UI" w:cs="Meiryo UI"/>
        </w:rPr>
      </w:pPr>
    </w:p>
    <w:p w:rsidR="00AB4A52" w:rsidRDefault="00AB4A52" w:rsidP="00AB4A52">
      <w:pPr>
        <w:ind w:leftChars="100" w:left="420" w:hangingChars="100" w:hanging="210"/>
        <w:rPr>
          <w:rFonts w:ascii="Meiryo UI" w:eastAsia="Meiryo UI" w:hAnsi="Meiryo UI" w:cs="Meiryo UI"/>
        </w:rPr>
      </w:pPr>
      <w:r>
        <w:rPr>
          <w:rFonts w:ascii="Meiryo UI" w:eastAsia="Meiryo UI" w:hAnsi="Meiryo UI" w:cs="Meiryo UI" w:hint="eastAsia"/>
        </w:rPr>
        <w:t xml:space="preserve">○　</w:t>
      </w:r>
      <w:r w:rsidRPr="00AB4A52">
        <w:rPr>
          <w:rFonts w:ascii="Meiryo UI" w:eastAsia="Meiryo UI" w:hAnsi="Meiryo UI" w:cs="Meiryo UI" w:hint="eastAsia"/>
        </w:rPr>
        <w:t>資料</w:t>
      </w:r>
      <w:r w:rsidR="00BF0EE1">
        <w:rPr>
          <w:rFonts w:ascii="Meiryo UI" w:eastAsia="Meiryo UI" w:hAnsi="Meiryo UI" w:cs="Meiryo UI" w:hint="eastAsia"/>
        </w:rPr>
        <w:t>２－２</w:t>
      </w:r>
      <w:r w:rsidRPr="00AB4A52">
        <w:rPr>
          <w:rFonts w:ascii="Meiryo UI" w:eastAsia="Meiryo UI" w:hAnsi="Meiryo UI" w:cs="Meiryo UI" w:hint="eastAsia"/>
        </w:rPr>
        <w:t>p87に「※平成28年度当初予算確定後に内容を変更します</w:t>
      </w:r>
      <w:r w:rsidR="002C5C89">
        <w:rPr>
          <w:rFonts w:ascii="Meiryo UI" w:eastAsia="Meiryo UI" w:hAnsi="Meiryo UI" w:cs="Meiryo UI" w:hint="eastAsia"/>
        </w:rPr>
        <w:t>。」とあるが、こちら</w:t>
      </w:r>
      <w:r w:rsidR="000D5016">
        <w:rPr>
          <w:rFonts w:ascii="Meiryo UI" w:eastAsia="Meiryo UI" w:hAnsi="Meiryo UI" w:cs="Meiryo UI" w:hint="eastAsia"/>
        </w:rPr>
        <w:t>の取り扱いについて教えていただきたい。</w:t>
      </w:r>
    </w:p>
    <w:p w:rsidR="00B945BB" w:rsidRDefault="00B945BB" w:rsidP="00AB4A52">
      <w:pPr>
        <w:ind w:leftChars="100" w:left="420" w:hangingChars="100" w:hanging="210"/>
        <w:rPr>
          <w:rFonts w:ascii="Meiryo UI" w:eastAsia="Meiryo UI" w:hAnsi="Meiryo UI" w:cs="Meiryo UI"/>
        </w:rPr>
      </w:pPr>
    </w:p>
    <w:p w:rsidR="00B945BB" w:rsidRDefault="00B945BB" w:rsidP="00B945BB">
      <w:pPr>
        <w:ind w:leftChars="100" w:left="420" w:hangingChars="100" w:hanging="210"/>
        <w:rPr>
          <w:rFonts w:ascii="Meiryo UI" w:eastAsia="Meiryo UI" w:hAnsi="Meiryo UI" w:cs="Meiryo UI"/>
        </w:rPr>
      </w:pPr>
      <w:r>
        <w:rPr>
          <w:rFonts w:ascii="Meiryo UI" w:eastAsia="Meiryo UI" w:hAnsi="Meiryo UI" w:cs="Meiryo UI" w:hint="eastAsia"/>
        </w:rPr>
        <w:t>●　昨年度の国の補正予算で計上された1,400億円の地方創生先行型交付金のうち、大阪府は15億円交付を受けたが、資料２－２p87以降に記載しているのは、その交付金で行っている事業。1,400億円に加えて300億円上乗せ交付があり、大阪府は２事業採択されたが、これも併せて記載している。現在来年度予算の編成中であり、予算案確定後、内容を切り替えていきたい。</w:t>
      </w:r>
    </w:p>
    <w:p w:rsidR="00B945BB" w:rsidRDefault="00B945BB" w:rsidP="00AB4A52">
      <w:pPr>
        <w:ind w:leftChars="100" w:left="420" w:hangingChars="100" w:hanging="210"/>
        <w:rPr>
          <w:rFonts w:ascii="Meiryo UI" w:eastAsia="Meiryo UI" w:hAnsi="Meiryo UI" w:cs="Meiryo UI"/>
        </w:rPr>
      </w:pPr>
    </w:p>
    <w:p w:rsidR="00B945BB" w:rsidRDefault="00B945BB" w:rsidP="00B945BB">
      <w:pPr>
        <w:ind w:leftChars="100" w:left="420" w:hangingChars="100" w:hanging="210"/>
        <w:rPr>
          <w:rFonts w:ascii="Meiryo UI" w:eastAsia="Meiryo UI" w:hAnsi="Meiryo UI" w:cs="Meiryo UI"/>
        </w:rPr>
      </w:pPr>
      <w:r>
        <w:rPr>
          <w:rFonts w:ascii="Meiryo UI" w:eastAsia="Meiryo UI" w:hAnsi="Meiryo UI" w:cs="Meiryo UI" w:hint="eastAsia"/>
        </w:rPr>
        <w:t xml:space="preserve">○　</w:t>
      </w:r>
      <w:r w:rsidRPr="00B945BB">
        <w:rPr>
          <w:rFonts w:ascii="Meiryo UI" w:eastAsia="Meiryo UI" w:hAnsi="Meiryo UI" w:cs="Meiryo UI" w:hint="eastAsia"/>
        </w:rPr>
        <w:t>地方創生でよく話が出るのは観光、農業。それに加えて大阪は特区の関係で健康医療があるが、その次は何か。それを見つけるためにもベンチャーを伸ばしていく必要がある。</w:t>
      </w:r>
    </w:p>
    <w:p w:rsidR="005B0936" w:rsidRDefault="005B0936" w:rsidP="00B945BB">
      <w:pPr>
        <w:ind w:leftChars="100" w:left="420" w:hangingChars="100" w:hanging="210"/>
        <w:rPr>
          <w:rFonts w:ascii="Meiryo UI" w:eastAsia="Meiryo UI" w:hAnsi="Meiryo UI" w:cs="Meiryo UI"/>
        </w:rPr>
      </w:pPr>
    </w:p>
    <w:p w:rsidR="005B0936" w:rsidRDefault="005B0936" w:rsidP="00B945BB">
      <w:pPr>
        <w:ind w:leftChars="100" w:left="420" w:hangingChars="100" w:hanging="210"/>
        <w:rPr>
          <w:rFonts w:ascii="Meiryo UI" w:eastAsia="Meiryo UI" w:hAnsi="Meiryo UI" w:cs="Meiryo UI"/>
        </w:rPr>
      </w:pPr>
    </w:p>
    <w:p w:rsidR="00B945BB" w:rsidRDefault="00B945BB" w:rsidP="00B945BB">
      <w:pPr>
        <w:ind w:leftChars="100" w:left="420" w:hangingChars="100" w:hanging="210"/>
        <w:rPr>
          <w:rFonts w:ascii="Meiryo UI" w:eastAsia="Meiryo UI" w:hAnsi="Meiryo UI" w:cs="Meiryo UI"/>
        </w:rPr>
      </w:pPr>
      <w:r>
        <w:rPr>
          <w:rFonts w:ascii="Meiryo UI" w:eastAsia="Meiryo UI" w:hAnsi="Meiryo UI" w:cs="Meiryo UI" w:hint="eastAsia"/>
        </w:rPr>
        <w:lastRenderedPageBreak/>
        <w:t xml:space="preserve">○　</w:t>
      </w:r>
      <w:r w:rsidRPr="00B945BB">
        <w:rPr>
          <w:rFonts w:ascii="Meiryo UI" w:eastAsia="Meiryo UI" w:hAnsi="Meiryo UI" w:cs="Meiryo UI" w:hint="eastAsia"/>
        </w:rPr>
        <w:t>TPPは国としてもこれからの話だが、農業、部品製造業など輸出を伸ばしていける分野もある。そういった部分を支援する役割も記載すると内容に厚みが出るかもしれない。</w:t>
      </w:r>
    </w:p>
    <w:p w:rsidR="00B945BB" w:rsidRDefault="00B945BB" w:rsidP="00B945BB">
      <w:pPr>
        <w:ind w:leftChars="100" w:left="420" w:hangingChars="100" w:hanging="210"/>
        <w:rPr>
          <w:rFonts w:ascii="Meiryo UI" w:eastAsia="Meiryo UI" w:hAnsi="Meiryo UI" w:cs="Meiryo UI"/>
        </w:rPr>
      </w:pPr>
    </w:p>
    <w:p w:rsidR="00B945BB" w:rsidRPr="005B0936" w:rsidRDefault="00B945BB" w:rsidP="00B945BB">
      <w:pPr>
        <w:ind w:leftChars="100" w:left="420" w:hangingChars="100" w:hanging="210"/>
        <w:rPr>
          <w:rFonts w:ascii="Meiryo UI" w:eastAsia="Meiryo UI" w:hAnsi="Meiryo UI" w:cs="Meiryo UI"/>
        </w:rPr>
      </w:pPr>
      <w:r w:rsidRPr="005B0936">
        <w:rPr>
          <w:rFonts w:ascii="Meiryo UI" w:eastAsia="Meiryo UI" w:hAnsi="Meiryo UI" w:cs="Meiryo UI" w:hint="eastAsia"/>
        </w:rPr>
        <w:t>●　TPPに</w:t>
      </w:r>
      <w:r w:rsidR="001D0619" w:rsidRPr="005B0936">
        <w:rPr>
          <w:rFonts w:ascii="Meiryo UI" w:eastAsia="Meiryo UI" w:hAnsi="Meiryo UI" w:cs="Meiryo UI" w:hint="eastAsia"/>
        </w:rPr>
        <w:t>関する</w:t>
      </w:r>
      <w:r w:rsidRPr="005B0936">
        <w:rPr>
          <w:rFonts w:ascii="Meiryo UI" w:eastAsia="Meiryo UI" w:hAnsi="Meiryo UI" w:cs="Meiryo UI" w:hint="eastAsia"/>
        </w:rPr>
        <w:t>記載</w:t>
      </w:r>
      <w:r w:rsidR="001D0619" w:rsidRPr="005B0936">
        <w:rPr>
          <w:rFonts w:ascii="Meiryo UI" w:eastAsia="Meiryo UI" w:hAnsi="Meiryo UI" w:cs="Meiryo UI" w:hint="eastAsia"/>
        </w:rPr>
        <w:t>について</w:t>
      </w:r>
      <w:r w:rsidRPr="005B0936">
        <w:rPr>
          <w:rFonts w:ascii="Meiryo UI" w:eastAsia="Meiryo UI" w:hAnsi="Meiryo UI" w:cs="Meiryo UI" w:hint="eastAsia"/>
        </w:rPr>
        <w:t>は、検討させていただく。</w:t>
      </w:r>
    </w:p>
    <w:p w:rsidR="00BF0EE1" w:rsidRPr="00BF0EE1" w:rsidRDefault="00BF0EE1" w:rsidP="00B945BB">
      <w:pPr>
        <w:rPr>
          <w:rFonts w:ascii="Meiryo UI" w:eastAsia="Meiryo UI" w:hAnsi="Meiryo UI" w:cs="Meiryo UI"/>
        </w:rPr>
      </w:pPr>
    </w:p>
    <w:p w:rsidR="00AB4A52" w:rsidRDefault="00AB4A52" w:rsidP="00AB4A52">
      <w:pPr>
        <w:ind w:leftChars="100" w:left="420" w:hangingChars="100" w:hanging="210"/>
        <w:rPr>
          <w:rFonts w:ascii="Meiryo UI" w:eastAsia="Meiryo UI" w:hAnsi="Meiryo UI" w:cs="Meiryo UI"/>
        </w:rPr>
      </w:pPr>
      <w:r>
        <w:rPr>
          <w:rFonts w:ascii="Meiryo UI" w:eastAsia="Meiryo UI" w:hAnsi="Meiryo UI" w:cs="Meiryo UI" w:hint="eastAsia"/>
        </w:rPr>
        <w:t xml:space="preserve">○　</w:t>
      </w:r>
      <w:r w:rsidRPr="00AB4A52">
        <w:rPr>
          <w:rFonts w:ascii="Meiryo UI" w:eastAsia="Meiryo UI" w:hAnsi="Meiryo UI" w:cs="Meiryo UI" w:hint="eastAsia"/>
        </w:rPr>
        <w:t>資料</w:t>
      </w:r>
      <w:r>
        <w:rPr>
          <w:rFonts w:ascii="Meiryo UI" w:eastAsia="Meiryo UI" w:hAnsi="Meiryo UI" w:cs="Meiryo UI" w:hint="eastAsia"/>
        </w:rPr>
        <w:t>１</w:t>
      </w:r>
      <w:r w:rsidRPr="00AB4A52">
        <w:rPr>
          <w:rFonts w:ascii="Meiryo UI" w:eastAsia="Meiryo UI" w:hAnsi="Meiryo UI" w:cs="Meiryo UI" w:hint="eastAsia"/>
        </w:rPr>
        <w:t>p24で「仕事も暮らしも子育ても！全部よくばるなら大阪！」と書かれているが、これを</w:t>
      </w:r>
      <w:r w:rsidR="002C5C89">
        <w:rPr>
          <w:rFonts w:ascii="Meiryo UI" w:eastAsia="Meiryo UI" w:hAnsi="Meiryo UI" w:cs="Meiryo UI" w:hint="eastAsia"/>
        </w:rPr>
        <w:t>読んでも</w:t>
      </w:r>
      <w:r w:rsidRPr="00AB4A52">
        <w:rPr>
          <w:rFonts w:ascii="Meiryo UI" w:eastAsia="Meiryo UI" w:hAnsi="Meiryo UI" w:cs="Meiryo UI" w:hint="eastAsia"/>
        </w:rPr>
        <w:t>豊かな暮らしといったイメージとはつながらない。「豊かに暮らす」「自分らしく暮らす」といった生活のイメージができる言葉の方が良いのではないか。</w:t>
      </w:r>
    </w:p>
    <w:p w:rsidR="00B945BB" w:rsidRDefault="00B945BB" w:rsidP="00AB4A52">
      <w:pPr>
        <w:ind w:leftChars="100" w:left="420" w:hangingChars="100" w:hanging="210"/>
        <w:rPr>
          <w:rFonts w:ascii="Meiryo UI" w:eastAsia="Meiryo UI" w:hAnsi="Meiryo UI" w:cs="Meiryo UI"/>
        </w:rPr>
      </w:pPr>
    </w:p>
    <w:p w:rsidR="00B945BB" w:rsidRDefault="00B945BB" w:rsidP="00AB4A52">
      <w:pPr>
        <w:ind w:leftChars="100" w:left="420" w:hangingChars="100" w:hanging="210"/>
        <w:rPr>
          <w:rFonts w:ascii="Meiryo UI" w:eastAsia="Meiryo UI" w:hAnsi="Meiryo UI" w:cs="Meiryo UI"/>
        </w:rPr>
      </w:pPr>
      <w:r>
        <w:rPr>
          <w:rFonts w:ascii="Meiryo UI" w:eastAsia="Meiryo UI" w:hAnsi="Meiryo UI" w:cs="Meiryo UI" w:hint="eastAsia"/>
        </w:rPr>
        <w:t xml:space="preserve">○　</w:t>
      </w:r>
      <w:r w:rsidRPr="00B945BB">
        <w:rPr>
          <w:rFonts w:ascii="Meiryo UI" w:eastAsia="Meiryo UI" w:hAnsi="Meiryo UI" w:cs="Meiryo UI" w:hint="eastAsia"/>
        </w:rPr>
        <w:t>資料１p20のランキングにおいて、大阪は文化・交流の順位がとても低い。資料１p28の取組みにしても、取組みを行っている人々の気持ちの根底には天神祭や文楽、歌舞伎、能といったものがあるはず。そういった昔からある大阪の文化が書かれていないため、資料が薄っぺらになってしまっている印象。大阪には魅力としての歴史があり、発信していくべき。</w:t>
      </w:r>
    </w:p>
    <w:p w:rsidR="00B945BB" w:rsidRDefault="00B945BB" w:rsidP="00AB4A52">
      <w:pPr>
        <w:ind w:leftChars="100" w:left="420" w:hangingChars="100" w:hanging="210"/>
        <w:rPr>
          <w:rFonts w:ascii="Meiryo UI" w:eastAsia="Meiryo UI" w:hAnsi="Meiryo UI" w:cs="Meiryo UI"/>
        </w:rPr>
      </w:pPr>
    </w:p>
    <w:p w:rsidR="00B945BB" w:rsidRPr="00B945BB" w:rsidRDefault="00B945BB" w:rsidP="00B945BB">
      <w:pPr>
        <w:ind w:leftChars="100" w:left="420" w:hangingChars="100" w:hanging="210"/>
        <w:rPr>
          <w:rFonts w:ascii="Meiryo UI" w:eastAsia="Meiryo UI" w:hAnsi="Meiryo UI" w:cs="Meiryo UI"/>
          <w:color w:val="FF0000"/>
        </w:rPr>
      </w:pPr>
      <w:r w:rsidRPr="005B0936">
        <w:rPr>
          <w:rFonts w:ascii="Meiryo UI" w:eastAsia="Meiryo UI" w:hAnsi="Meiryo UI" w:cs="Meiryo UI" w:hint="eastAsia"/>
        </w:rPr>
        <w:t>●　文化に</w:t>
      </w:r>
      <w:r w:rsidR="001D0619" w:rsidRPr="005B0936">
        <w:rPr>
          <w:rFonts w:ascii="Meiryo UI" w:eastAsia="Meiryo UI" w:hAnsi="Meiryo UI" w:cs="Meiryo UI" w:hint="eastAsia"/>
        </w:rPr>
        <w:t>関する</w:t>
      </w:r>
      <w:r w:rsidRPr="005B0936">
        <w:rPr>
          <w:rFonts w:ascii="Meiryo UI" w:eastAsia="Meiryo UI" w:hAnsi="Meiryo UI" w:cs="Meiryo UI" w:hint="eastAsia"/>
        </w:rPr>
        <w:t>記載</w:t>
      </w:r>
      <w:r w:rsidR="0057133C">
        <w:rPr>
          <w:rFonts w:ascii="Meiryo UI" w:eastAsia="Meiryo UI" w:hAnsi="Meiryo UI" w:cs="Meiryo UI" w:hint="eastAsia"/>
        </w:rPr>
        <w:t>等</w:t>
      </w:r>
      <w:bookmarkStart w:id="0" w:name="_GoBack"/>
      <w:bookmarkEnd w:id="0"/>
      <w:r w:rsidR="001D0619" w:rsidRPr="005B0936">
        <w:rPr>
          <w:rFonts w:ascii="Meiryo UI" w:eastAsia="Meiryo UI" w:hAnsi="Meiryo UI" w:cs="Meiryo UI" w:hint="eastAsia"/>
        </w:rPr>
        <w:t>について</w:t>
      </w:r>
      <w:r w:rsidRPr="005B0936">
        <w:rPr>
          <w:rFonts w:ascii="Meiryo UI" w:eastAsia="Meiryo UI" w:hAnsi="Meiryo UI" w:cs="Meiryo UI" w:hint="eastAsia"/>
        </w:rPr>
        <w:t>は、検討させていただく。</w:t>
      </w:r>
    </w:p>
    <w:p w:rsidR="00B945BB" w:rsidRPr="00B945BB" w:rsidRDefault="00B945BB" w:rsidP="00AB4A52">
      <w:pPr>
        <w:ind w:leftChars="100" w:left="420" w:hangingChars="100" w:hanging="210"/>
        <w:rPr>
          <w:rFonts w:ascii="Meiryo UI" w:eastAsia="Meiryo UI" w:hAnsi="Meiryo UI" w:cs="Meiryo UI"/>
        </w:rPr>
      </w:pPr>
    </w:p>
    <w:p w:rsidR="00322D30" w:rsidRDefault="00322D30" w:rsidP="00322D30">
      <w:pPr>
        <w:ind w:leftChars="100" w:left="420" w:hangingChars="100" w:hanging="210"/>
        <w:rPr>
          <w:rFonts w:ascii="Meiryo UI" w:eastAsia="Meiryo UI" w:hAnsi="Meiryo UI" w:cs="Meiryo UI"/>
        </w:rPr>
      </w:pPr>
      <w:r>
        <w:rPr>
          <w:rFonts w:ascii="Meiryo UI" w:eastAsia="Meiryo UI" w:hAnsi="Meiryo UI" w:cs="Meiryo UI" w:hint="eastAsia"/>
        </w:rPr>
        <w:t xml:space="preserve">○　</w:t>
      </w:r>
      <w:r w:rsidRPr="00322D30">
        <w:rPr>
          <w:rFonts w:ascii="Meiryo UI" w:eastAsia="Meiryo UI" w:hAnsi="Meiryo UI" w:cs="Meiryo UI" w:hint="eastAsia"/>
        </w:rPr>
        <w:t>資料</w:t>
      </w:r>
      <w:r w:rsidR="00D33B97">
        <w:rPr>
          <w:rFonts w:ascii="Meiryo UI" w:eastAsia="Meiryo UI" w:hAnsi="Meiryo UI" w:cs="Meiryo UI" w:hint="eastAsia"/>
        </w:rPr>
        <w:t>２－２</w:t>
      </w:r>
      <w:r w:rsidRPr="00322D30">
        <w:rPr>
          <w:rFonts w:ascii="Meiryo UI" w:eastAsia="Meiryo UI" w:hAnsi="Meiryo UI" w:cs="Meiryo UI" w:hint="eastAsia"/>
        </w:rPr>
        <w:t>の目次を見ると「東西二極の一極」という言葉が出てくるが、引っかかる。東京に対峙する大阪ではなく、大阪は大阪の独自性を追求するという</w:t>
      </w:r>
      <w:r w:rsidR="00D33B97">
        <w:rPr>
          <w:rFonts w:ascii="Meiryo UI" w:eastAsia="Meiryo UI" w:hAnsi="Meiryo UI" w:cs="Meiryo UI" w:hint="eastAsia"/>
        </w:rPr>
        <w:t>観点に立つと</w:t>
      </w:r>
      <w:r w:rsidRPr="00322D30">
        <w:rPr>
          <w:rFonts w:ascii="Meiryo UI" w:eastAsia="Meiryo UI" w:hAnsi="Meiryo UI" w:cs="Meiryo UI" w:hint="eastAsia"/>
        </w:rPr>
        <w:t>、この言葉は違うはず。</w:t>
      </w:r>
    </w:p>
    <w:p w:rsidR="00255CC1" w:rsidRDefault="00255CC1" w:rsidP="00322D30">
      <w:pPr>
        <w:ind w:leftChars="100" w:left="420" w:hangingChars="100" w:hanging="210"/>
        <w:rPr>
          <w:rFonts w:ascii="Meiryo UI" w:eastAsia="Meiryo UI" w:hAnsi="Meiryo UI" w:cs="Meiryo UI"/>
        </w:rPr>
      </w:pPr>
    </w:p>
    <w:p w:rsidR="00255CC1" w:rsidRPr="00255CC1" w:rsidRDefault="00255CC1" w:rsidP="00255CC1">
      <w:pPr>
        <w:ind w:leftChars="100" w:left="420" w:hangingChars="100" w:hanging="210"/>
        <w:rPr>
          <w:rFonts w:ascii="Meiryo UI" w:eastAsia="Meiryo UI" w:hAnsi="Meiryo UI" w:cs="Meiryo UI"/>
        </w:rPr>
      </w:pPr>
      <w:r>
        <w:rPr>
          <w:rFonts w:ascii="Meiryo UI" w:eastAsia="Meiryo UI" w:hAnsi="Meiryo UI" w:cs="Meiryo UI" w:hint="eastAsia"/>
        </w:rPr>
        <w:t xml:space="preserve">○　</w:t>
      </w:r>
      <w:r w:rsidRPr="00255CC1">
        <w:rPr>
          <w:rFonts w:ascii="Meiryo UI" w:eastAsia="Meiryo UI" w:hAnsi="Meiryo UI" w:cs="Meiryo UI" w:hint="eastAsia"/>
        </w:rPr>
        <w:t>経済活性化は大事だが、大阪府全体の良いところの発信は大阪府しかできない。先進事例に見られるように、この資料の中には宝の山が入っている。エッジのきいたキャッチーな言葉で「大阪府としてこれを売っていく」ということを全国的に発信すべき。</w:t>
      </w:r>
    </w:p>
    <w:p w:rsidR="00255CC1" w:rsidRDefault="00255CC1" w:rsidP="00255CC1">
      <w:pPr>
        <w:ind w:leftChars="200" w:left="420" w:firstLineChars="70" w:firstLine="147"/>
        <w:rPr>
          <w:rFonts w:ascii="Meiryo UI" w:eastAsia="Meiryo UI" w:hAnsi="Meiryo UI" w:cs="Meiryo UI"/>
        </w:rPr>
      </w:pPr>
      <w:r w:rsidRPr="00255CC1">
        <w:rPr>
          <w:rFonts w:ascii="Meiryo UI" w:eastAsia="Meiryo UI" w:hAnsi="Meiryo UI" w:cs="Meiryo UI" w:hint="eastAsia"/>
        </w:rPr>
        <w:t>ここに記載されているメッセージを誰に対して発信していくのか。企業誘致と定住促進ではターゲットが異なるわけで、ターゲットに沿った色々なやり方がある。</w:t>
      </w:r>
    </w:p>
    <w:p w:rsidR="00255CC1" w:rsidRDefault="00255CC1" w:rsidP="00322D30">
      <w:pPr>
        <w:ind w:leftChars="100" w:left="420" w:hangingChars="100" w:hanging="210"/>
        <w:rPr>
          <w:rFonts w:ascii="Meiryo UI" w:eastAsia="Meiryo UI" w:hAnsi="Meiryo UI" w:cs="Meiryo UI"/>
        </w:rPr>
      </w:pPr>
    </w:p>
    <w:p w:rsidR="00255CC1" w:rsidRPr="00255CC1" w:rsidRDefault="00255CC1" w:rsidP="00255CC1">
      <w:pPr>
        <w:ind w:leftChars="100" w:left="420" w:hangingChars="100" w:hanging="210"/>
        <w:rPr>
          <w:rFonts w:ascii="Meiryo UI" w:eastAsia="Meiryo UI" w:hAnsi="Meiryo UI" w:cs="Meiryo UI"/>
        </w:rPr>
      </w:pPr>
      <w:r>
        <w:rPr>
          <w:rFonts w:ascii="Meiryo UI" w:eastAsia="Meiryo UI" w:hAnsi="Meiryo UI" w:cs="Meiryo UI" w:hint="eastAsia"/>
        </w:rPr>
        <w:t xml:space="preserve">○　</w:t>
      </w:r>
      <w:r w:rsidRPr="00255CC1">
        <w:rPr>
          <w:rFonts w:ascii="Meiryo UI" w:eastAsia="Meiryo UI" w:hAnsi="Meiryo UI" w:cs="Meiryo UI" w:hint="eastAsia"/>
        </w:rPr>
        <w:t>大阪出身の人が大阪に残るようにする、Uターンを推進するのもいいが、他のところから来る人たちがどうやったら大阪に残るか考えないといけない。例えば単身赴任ではなく家族で東京から大阪に来る人もいるわけで、その人が東京に戻る際に、単身赴任で戻っていただく、ということも考えられるのではないか。</w:t>
      </w:r>
    </w:p>
    <w:p w:rsidR="00322D30" w:rsidRDefault="00322D30" w:rsidP="00322D30">
      <w:pPr>
        <w:ind w:leftChars="200" w:left="420" w:firstLineChars="100" w:firstLine="210"/>
        <w:rPr>
          <w:rFonts w:ascii="Meiryo UI" w:eastAsia="Meiryo UI" w:hAnsi="Meiryo UI" w:cs="Meiryo UI"/>
        </w:rPr>
      </w:pPr>
    </w:p>
    <w:p w:rsidR="00322D30" w:rsidRDefault="00322D30" w:rsidP="00322D30">
      <w:pPr>
        <w:ind w:leftChars="100" w:left="420" w:hangingChars="100" w:hanging="210"/>
        <w:rPr>
          <w:rFonts w:ascii="Meiryo UI" w:eastAsia="Meiryo UI" w:hAnsi="Meiryo UI" w:cs="Meiryo UI"/>
        </w:rPr>
      </w:pPr>
      <w:r>
        <w:rPr>
          <w:rFonts w:ascii="Meiryo UI" w:eastAsia="Meiryo UI" w:hAnsi="Meiryo UI" w:cs="Meiryo UI" w:hint="eastAsia"/>
        </w:rPr>
        <w:t xml:space="preserve">○　</w:t>
      </w:r>
      <w:r w:rsidRPr="00322D30">
        <w:rPr>
          <w:rFonts w:ascii="Meiryo UI" w:eastAsia="Meiryo UI" w:hAnsi="Meiryo UI" w:cs="Meiryo UI" w:hint="eastAsia"/>
        </w:rPr>
        <w:t>もう１つの東京を作ろうとするのはやめたほうがよい</w:t>
      </w:r>
      <w:r>
        <w:rPr>
          <w:rFonts w:ascii="Meiryo UI" w:eastAsia="Meiryo UI" w:hAnsi="Meiryo UI" w:cs="Meiryo UI" w:hint="eastAsia"/>
        </w:rPr>
        <w:t>。どのように</w:t>
      </w:r>
      <w:r w:rsidRPr="00322D30">
        <w:rPr>
          <w:rFonts w:ascii="Meiryo UI" w:eastAsia="Meiryo UI" w:hAnsi="Meiryo UI" w:cs="Meiryo UI" w:hint="eastAsia"/>
        </w:rPr>
        <w:t>大阪を広報、プロモーションしていくのかが重要。資料</w:t>
      </w:r>
      <w:r w:rsidR="00EC6F9B">
        <w:rPr>
          <w:rFonts w:ascii="Meiryo UI" w:eastAsia="Meiryo UI" w:hAnsi="Meiryo UI" w:cs="Meiryo UI" w:hint="eastAsia"/>
        </w:rPr>
        <w:t>１</w:t>
      </w:r>
      <w:r w:rsidRPr="00322D30">
        <w:rPr>
          <w:rFonts w:ascii="Meiryo UI" w:eastAsia="Meiryo UI" w:hAnsi="Meiryo UI" w:cs="Meiryo UI" w:hint="eastAsia"/>
        </w:rPr>
        <w:t>p24</w:t>
      </w:r>
      <w:r>
        <w:rPr>
          <w:rFonts w:ascii="Meiryo UI" w:eastAsia="Meiryo UI" w:hAnsi="Meiryo UI" w:cs="Meiryo UI" w:hint="eastAsia"/>
        </w:rPr>
        <w:t>以降</w:t>
      </w:r>
      <w:r w:rsidRPr="00322D30">
        <w:rPr>
          <w:rFonts w:ascii="Meiryo UI" w:eastAsia="Meiryo UI" w:hAnsi="Meiryo UI" w:cs="Meiryo UI" w:hint="eastAsia"/>
        </w:rPr>
        <w:t>の記載はイメージとは違う。色々な暮らし方、働き方をされている方で大阪の人も知らないような人を取り上げて欲しい。人の魅力で引き付けていくべき。この戦略は総</w:t>
      </w:r>
      <w:r>
        <w:rPr>
          <w:rFonts w:ascii="Meiryo UI" w:eastAsia="Meiryo UI" w:hAnsi="Meiryo UI" w:cs="Meiryo UI" w:hint="eastAsia"/>
        </w:rPr>
        <w:t>花的すぎてポイントがぼけている。人、</w:t>
      </w:r>
      <w:r w:rsidR="00EC6F9B">
        <w:rPr>
          <w:rFonts w:ascii="Meiryo UI" w:eastAsia="Meiryo UI" w:hAnsi="Meiryo UI" w:cs="Meiryo UI" w:hint="eastAsia"/>
        </w:rPr>
        <w:t>暮らし方、</w:t>
      </w:r>
      <w:r>
        <w:rPr>
          <w:rFonts w:ascii="Meiryo UI" w:eastAsia="Meiryo UI" w:hAnsi="Meiryo UI" w:cs="Meiryo UI" w:hint="eastAsia"/>
        </w:rPr>
        <w:t>企業</w:t>
      </w:r>
      <w:r w:rsidR="00EC6F9B">
        <w:rPr>
          <w:rFonts w:ascii="Meiryo UI" w:eastAsia="Meiryo UI" w:hAnsi="Meiryo UI" w:cs="Meiryo UI" w:hint="eastAsia"/>
        </w:rPr>
        <w:t>の特徴</w:t>
      </w:r>
      <w:r>
        <w:rPr>
          <w:rFonts w:ascii="Meiryo UI" w:eastAsia="Meiryo UI" w:hAnsi="Meiryo UI" w:cs="Meiryo UI" w:hint="eastAsia"/>
        </w:rPr>
        <w:t>をピンポイントで出してい</w:t>
      </w:r>
      <w:r w:rsidRPr="00322D30">
        <w:rPr>
          <w:rFonts w:ascii="Meiryo UI" w:eastAsia="Meiryo UI" w:hAnsi="Meiryo UI" w:cs="Meiryo UI" w:hint="eastAsia"/>
        </w:rPr>
        <w:t>って、多様な選択ができるようにすべき。</w:t>
      </w:r>
    </w:p>
    <w:p w:rsidR="00255CC1" w:rsidRDefault="00255CC1" w:rsidP="00322D30">
      <w:pPr>
        <w:ind w:leftChars="100" w:left="420" w:hangingChars="100" w:hanging="210"/>
        <w:rPr>
          <w:rFonts w:ascii="Meiryo UI" w:eastAsia="Meiryo UI" w:hAnsi="Meiryo UI" w:cs="Meiryo UI"/>
        </w:rPr>
      </w:pPr>
    </w:p>
    <w:p w:rsidR="00255CC1" w:rsidRDefault="00255CC1" w:rsidP="00255CC1">
      <w:pPr>
        <w:ind w:leftChars="100" w:left="420" w:hangingChars="100" w:hanging="210"/>
        <w:rPr>
          <w:rFonts w:ascii="Meiryo UI" w:eastAsia="Meiryo UI" w:hAnsi="Meiryo UI" w:cs="Meiryo UI"/>
        </w:rPr>
      </w:pPr>
      <w:r>
        <w:rPr>
          <w:rFonts w:ascii="Meiryo UI" w:eastAsia="Meiryo UI" w:hAnsi="Meiryo UI" w:cs="Meiryo UI" w:hint="eastAsia"/>
        </w:rPr>
        <w:lastRenderedPageBreak/>
        <w:t>●　資料１p24以降については一例ということで記載させていただいており、東京と比較するというよりは大阪の良いところを出していこうという意図。</w:t>
      </w:r>
    </w:p>
    <w:p w:rsidR="00255CC1" w:rsidRDefault="00255CC1" w:rsidP="00255CC1">
      <w:pPr>
        <w:rPr>
          <w:rFonts w:ascii="Meiryo UI" w:eastAsia="Meiryo UI" w:hAnsi="Meiryo UI" w:cs="Meiryo UI"/>
        </w:rPr>
      </w:pPr>
    </w:p>
    <w:p w:rsidR="00255CC1" w:rsidRDefault="00255CC1" w:rsidP="00255CC1">
      <w:pPr>
        <w:ind w:leftChars="100" w:left="420" w:hangingChars="100" w:hanging="210"/>
        <w:rPr>
          <w:rFonts w:ascii="Meiryo UI" w:eastAsia="Meiryo UI" w:hAnsi="Meiryo UI" w:cs="Meiryo UI"/>
        </w:rPr>
      </w:pPr>
      <w:r>
        <w:rPr>
          <w:rFonts w:ascii="Meiryo UI" w:eastAsia="Meiryo UI" w:hAnsi="Meiryo UI" w:cs="Meiryo UI" w:hint="eastAsia"/>
        </w:rPr>
        <w:t xml:space="preserve">○　</w:t>
      </w:r>
      <w:r w:rsidRPr="00255CC1">
        <w:rPr>
          <w:rFonts w:ascii="Meiryo UI" w:eastAsia="Meiryo UI" w:hAnsi="Meiryo UI" w:cs="Meiryo UI" w:hint="eastAsia"/>
        </w:rPr>
        <w:t>最初に大企業に勤めるが、第２、第３のところに転職するという話に関連して。学生でも大企業に入ってしまう人が多く、大阪の面白いところ、埋もれているが光っている企業をPRしていくことが必要。</w:t>
      </w:r>
    </w:p>
    <w:p w:rsidR="00322D30" w:rsidRDefault="00322D30" w:rsidP="00255CC1">
      <w:pPr>
        <w:rPr>
          <w:rFonts w:ascii="Meiryo UI" w:eastAsia="Meiryo UI" w:hAnsi="Meiryo UI" w:cs="Meiryo UI"/>
        </w:rPr>
      </w:pPr>
    </w:p>
    <w:p w:rsidR="00322D30" w:rsidRDefault="00322D30" w:rsidP="00322D30">
      <w:pPr>
        <w:ind w:leftChars="100" w:left="420" w:hangingChars="100" w:hanging="210"/>
        <w:rPr>
          <w:rFonts w:ascii="Meiryo UI" w:eastAsia="Meiryo UI" w:hAnsi="Meiryo UI" w:cs="Meiryo UI"/>
        </w:rPr>
      </w:pPr>
      <w:r>
        <w:rPr>
          <w:rFonts w:ascii="Meiryo UI" w:eastAsia="Meiryo UI" w:hAnsi="Meiryo UI" w:cs="Meiryo UI" w:hint="eastAsia"/>
        </w:rPr>
        <w:t xml:space="preserve">○　</w:t>
      </w:r>
      <w:r w:rsidRPr="00322D30">
        <w:rPr>
          <w:rFonts w:ascii="Meiryo UI" w:eastAsia="Meiryo UI" w:hAnsi="Meiryo UI" w:cs="Meiryo UI" w:hint="eastAsia"/>
        </w:rPr>
        <w:t>資料</w:t>
      </w:r>
      <w:r w:rsidR="00D3043D">
        <w:rPr>
          <w:rFonts w:ascii="Meiryo UI" w:eastAsia="Meiryo UI" w:hAnsi="Meiryo UI" w:cs="Meiryo UI" w:hint="eastAsia"/>
        </w:rPr>
        <w:t>２－２</w:t>
      </w:r>
      <w:r w:rsidRPr="00322D30">
        <w:rPr>
          <w:rFonts w:ascii="Meiryo UI" w:eastAsia="Meiryo UI" w:hAnsi="Meiryo UI" w:cs="Meiryo UI" w:hint="eastAsia"/>
        </w:rPr>
        <w:t>p20の具体的目標において、「全国学力・学習状況調査における平均正答率」について</w:t>
      </w:r>
      <w:r w:rsidR="00541F0B">
        <w:rPr>
          <w:rFonts w:ascii="Meiryo UI" w:eastAsia="Meiryo UI" w:hAnsi="Meiryo UI" w:cs="Meiryo UI" w:hint="eastAsia"/>
        </w:rPr>
        <w:t>「</w:t>
      </w:r>
      <w:r w:rsidRPr="00322D30">
        <w:rPr>
          <w:rFonts w:ascii="Meiryo UI" w:eastAsia="Meiryo UI" w:hAnsi="Meiryo UI" w:cs="Meiryo UI" w:hint="eastAsia"/>
        </w:rPr>
        <w:t>全国水準をめざす</w:t>
      </w:r>
      <w:r w:rsidR="00541F0B">
        <w:rPr>
          <w:rFonts w:ascii="Meiryo UI" w:eastAsia="Meiryo UI" w:hAnsi="Meiryo UI" w:cs="Meiryo UI" w:hint="eastAsia"/>
        </w:rPr>
        <w:t>」</w:t>
      </w:r>
      <w:r w:rsidRPr="00322D30">
        <w:rPr>
          <w:rFonts w:ascii="Meiryo UI" w:eastAsia="Meiryo UI" w:hAnsi="Meiryo UI" w:cs="Meiryo UI" w:hint="eastAsia"/>
        </w:rPr>
        <w:t>とあるが、単純に正答率を上げることを目指すのか、大阪らしさを目指すのか、考える必要がある。</w:t>
      </w:r>
      <w:r w:rsidR="00541F0B">
        <w:rPr>
          <w:rFonts w:ascii="Meiryo UI" w:eastAsia="Meiryo UI" w:hAnsi="Meiryo UI" w:cs="Meiryo UI" w:hint="eastAsia"/>
        </w:rPr>
        <w:t>暴力行為、虐待、就学援助率で大阪は１位。貧困から虐待、</w:t>
      </w:r>
      <w:r>
        <w:rPr>
          <w:rFonts w:ascii="Meiryo UI" w:eastAsia="Meiryo UI" w:hAnsi="Meiryo UI" w:cs="Meiryo UI" w:hint="eastAsia"/>
        </w:rPr>
        <w:t>問題行動、</w:t>
      </w:r>
      <w:r w:rsidRPr="00322D30">
        <w:rPr>
          <w:rFonts w:ascii="Meiryo UI" w:eastAsia="Meiryo UI" w:hAnsi="Meiryo UI" w:cs="Meiryo UI" w:hint="eastAsia"/>
        </w:rPr>
        <w:t>学力低下</w:t>
      </w:r>
      <w:r w:rsidR="00541F0B">
        <w:rPr>
          <w:rFonts w:ascii="Meiryo UI" w:eastAsia="Meiryo UI" w:hAnsi="Meiryo UI" w:cs="Meiryo UI" w:hint="eastAsia"/>
        </w:rPr>
        <w:t>へ</w:t>
      </w:r>
      <w:r w:rsidRPr="00322D30">
        <w:rPr>
          <w:rFonts w:ascii="Meiryo UI" w:eastAsia="Meiryo UI" w:hAnsi="Meiryo UI" w:cs="Meiryo UI" w:hint="eastAsia"/>
        </w:rPr>
        <w:t>という循環がある中で、子どもをどう育成するのか。単に全国水準まで上げることが重要</w:t>
      </w:r>
      <w:r>
        <w:rPr>
          <w:rFonts w:ascii="Meiryo UI" w:eastAsia="Meiryo UI" w:hAnsi="Meiryo UI" w:cs="Meiryo UI" w:hint="eastAsia"/>
        </w:rPr>
        <w:t>なの</w:t>
      </w:r>
      <w:r w:rsidRPr="00322D30">
        <w:rPr>
          <w:rFonts w:ascii="Meiryo UI" w:eastAsia="Meiryo UI" w:hAnsi="Meiryo UI" w:cs="Meiryo UI" w:hint="eastAsia"/>
        </w:rPr>
        <w:t>ではない。</w:t>
      </w:r>
    </w:p>
    <w:p w:rsidR="00322D30" w:rsidRDefault="00322D30" w:rsidP="00322D30">
      <w:pPr>
        <w:ind w:leftChars="100" w:left="420" w:hangingChars="100" w:hanging="210"/>
        <w:rPr>
          <w:rFonts w:ascii="Meiryo UI" w:eastAsia="Meiryo UI" w:hAnsi="Meiryo UI" w:cs="Meiryo UI"/>
        </w:rPr>
      </w:pPr>
    </w:p>
    <w:p w:rsidR="00322D30" w:rsidRDefault="00322D30" w:rsidP="00322D30">
      <w:pPr>
        <w:ind w:leftChars="100" w:left="420" w:hangingChars="100" w:hanging="210"/>
        <w:rPr>
          <w:rFonts w:ascii="Meiryo UI" w:eastAsia="Meiryo UI" w:hAnsi="Meiryo UI" w:cs="Meiryo UI"/>
        </w:rPr>
      </w:pPr>
      <w:r>
        <w:rPr>
          <w:rFonts w:ascii="Meiryo UI" w:eastAsia="Meiryo UI" w:hAnsi="Meiryo UI" w:cs="Meiryo UI" w:hint="eastAsia"/>
        </w:rPr>
        <w:t xml:space="preserve">○　</w:t>
      </w:r>
      <w:r w:rsidR="004D16C7" w:rsidRPr="004D16C7">
        <w:rPr>
          <w:rFonts w:ascii="Meiryo UI" w:eastAsia="Meiryo UI" w:hAnsi="Meiryo UI" w:cs="Meiryo UI" w:hint="eastAsia"/>
        </w:rPr>
        <w:t>東西二極というよりは「大阪は大阪」という方向性を追求すべきとは思う。</w:t>
      </w:r>
    </w:p>
    <w:p w:rsidR="00322D30" w:rsidRDefault="005F767F" w:rsidP="004D16C7">
      <w:pPr>
        <w:ind w:leftChars="200" w:left="420" w:firstLineChars="70" w:firstLine="147"/>
        <w:rPr>
          <w:rFonts w:ascii="Meiryo UI" w:eastAsia="Meiryo UI" w:hAnsi="Meiryo UI" w:cs="Meiryo UI"/>
        </w:rPr>
      </w:pPr>
      <w:r>
        <w:rPr>
          <w:rFonts w:ascii="Meiryo UI" w:eastAsia="Meiryo UI" w:hAnsi="Meiryo UI" w:cs="Meiryo UI" w:hint="eastAsia"/>
        </w:rPr>
        <w:t>大阪の教育にも良いところがある。例えば公立高校から良い</w:t>
      </w:r>
      <w:r w:rsidR="004D16C7" w:rsidRPr="004D16C7">
        <w:rPr>
          <w:rFonts w:ascii="Meiryo UI" w:eastAsia="Meiryo UI" w:hAnsi="Meiryo UI" w:cs="Meiryo UI" w:hint="eastAsia"/>
        </w:rPr>
        <w:t>大学に行ける環境。東京では小学４年生から塾に行って、子どもらしい生活と高い学力が</w:t>
      </w:r>
      <w:r w:rsidR="000F738F">
        <w:rPr>
          <w:rFonts w:ascii="Meiryo UI" w:eastAsia="Meiryo UI" w:hAnsi="Meiryo UI" w:cs="Meiryo UI" w:hint="eastAsia"/>
        </w:rPr>
        <w:t>なかなか</w:t>
      </w:r>
      <w:r w:rsidR="004D16C7" w:rsidRPr="004D16C7">
        <w:rPr>
          <w:rFonts w:ascii="Meiryo UI" w:eastAsia="Meiryo UI" w:hAnsi="Meiryo UI" w:cs="Meiryo UI" w:hint="eastAsia"/>
        </w:rPr>
        <w:t>両立</w:t>
      </w:r>
      <w:r w:rsidR="007D6AC0">
        <w:rPr>
          <w:rFonts w:ascii="Meiryo UI" w:eastAsia="Meiryo UI" w:hAnsi="Meiryo UI" w:cs="Meiryo UI" w:hint="eastAsia"/>
        </w:rPr>
        <w:t>しにくい</w:t>
      </w:r>
      <w:r w:rsidR="004D16C7" w:rsidRPr="004D16C7">
        <w:rPr>
          <w:rFonts w:ascii="Meiryo UI" w:eastAsia="Meiryo UI" w:hAnsi="Meiryo UI" w:cs="Meiryo UI" w:hint="eastAsia"/>
        </w:rPr>
        <w:t>環境にあるが、大阪はそうではない。そういった良さをもっとPRしてはどうか。</w:t>
      </w:r>
    </w:p>
    <w:p w:rsidR="000F738F" w:rsidRDefault="000F738F" w:rsidP="004D16C7">
      <w:pPr>
        <w:ind w:leftChars="200" w:left="420" w:firstLineChars="70" w:firstLine="147"/>
        <w:rPr>
          <w:rFonts w:ascii="Meiryo UI" w:eastAsia="Meiryo UI" w:hAnsi="Meiryo UI" w:cs="Meiryo UI"/>
        </w:rPr>
      </w:pPr>
    </w:p>
    <w:p w:rsidR="000F738F" w:rsidRDefault="000F738F" w:rsidP="00255CC1">
      <w:pPr>
        <w:ind w:leftChars="100" w:left="420" w:hangingChars="100" w:hanging="210"/>
        <w:rPr>
          <w:rFonts w:ascii="Meiryo UI" w:eastAsia="Meiryo UI" w:hAnsi="Meiryo UI" w:cs="Meiryo UI"/>
        </w:rPr>
      </w:pPr>
      <w:r>
        <w:rPr>
          <w:rFonts w:ascii="Meiryo UI" w:eastAsia="Meiryo UI" w:hAnsi="Meiryo UI" w:cs="Meiryo UI" w:hint="eastAsia"/>
        </w:rPr>
        <w:t>●　「東西二極の一極」については全体についてというよりは経済や交流人口等についてのもの。</w:t>
      </w:r>
    </w:p>
    <w:p w:rsidR="000F738F" w:rsidRDefault="000F738F" w:rsidP="000F738F">
      <w:pPr>
        <w:ind w:leftChars="200" w:left="420" w:firstLineChars="70" w:firstLine="147"/>
        <w:rPr>
          <w:rFonts w:ascii="Meiryo UI" w:eastAsia="Meiryo UI" w:hAnsi="Meiryo UI" w:cs="Meiryo UI"/>
        </w:rPr>
      </w:pPr>
      <w:r>
        <w:rPr>
          <w:rFonts w:ascii="Meiryo UI" w:eastAsia="Meiryo UI" w:hAnsi="Meiryo UI" w:cs="Meiryo UI" w:hint="eastAsia"/>
        </w:rPr>
        <w:t>今後の打ち出し方については、ご意見をいただきながら考えていきたい。</w:t>
      </w:r>
    </w:p>
    <w:p w:rsidR="004D16C7" w:rsidRDefault="004D16C7" w:rsidP="000F738F">
      <w:pPr>
        <w:rPr>
          <w:rFonts w:ascii="Meiryo UI" w:eastAsia="Meiryo UI" w:hAnsi="Meiryo UI" w:cs="Meiryo UI"/>
        </w:rPr>
      </w:pPr>
    </w:p>
    <w:p w:rsidR="004D16C7" w:rsidRDefault="004D16C7" w:rsidP="004D16C7">
      <w:pPr>
        <w:ind w:leftChars="100" w:left="420" w:hangingChars="100" w:hanging="210"/>
        <w:rPr>
          <w:rFonts w:ascii="Meiryo UI" w:eastAsia="Meiryo UI" w:hAnsi="Meiryo UI" w:cs="Meiryo UI"/>
        </w:rPr>
      </w:pPr>
      <w:r>
        <w:rPr>
          <w:rFonts w:ascii="Meiryo UI" w:eastAsia="Meiryo UI" w:hAnsi="Meiryo UI" w:cs="Meiryo UI" w:hint="eastAsia"/>
        </w:rPr>
        <w:t xml:space="preserve">○　</w:t>
      </w:r>
      <w:r w:rsidRPr="004D16C7">
        <w:rPr>
          <w:rFonts w:ascii="Meiryo UI" w:eastAsia="Meiryo UI" w:hAnsi="Meiryo UI" w:cs="Meiryo UI" w:hint="eastAsia"/>
        </w:rPr>
        <w:t>東京でさえ人口減少の問題が起きてきている。東京と比較するのか、大阪らしさを打ち出すのか考えるべき。</w:t>
      </w:r>
    </w:p>
    <w:p w:rsidR="00255CC1" w:rsidRDefault="00255CC1" w:rsidP="004D16C7">
      <w:pPr>
        <w:ind w:leftChars="100" w:left="420" w:hangingChars="100" w:hanging="210"/>
        <w:rPr>
          <w:rFonts w:ascii="Meiryo UI" w:eastAsia="Meiryo UI" w:hAnsi="Meiryo UI" w:cs="Meiryo UI"/>
        </w:rPr>
      </w:pPr>
    </w:p>
    <w:p w:rsidR="00255CC1" w:rsidRDefault="00255CC1" w:rsidP="00255CC1">
      <w:pPr>
        <w:ind w:leftChars="100" w:left="420" w:hangingChars="100" w:hanging="210"/>
        <w:rPr>
          <w:rFonts w:ascii="Meiryo UI" w:eastAsia="Meiryo UI" w:hAnsi="Meiryo UI" w:cs="Meiryo UI"/>
        </w:rPr>
      </w:pPr>
      <w:r>
        <w:rPr>
          <w:rFonts w:ascii="Meiryo UI" w:eastAsia="Meiryo UI" w:hAnsi="Meiryo UI" w:cs="Meiryo UI" w:hint="eastAsia"/>
        </w:rPr>
        <w:t xml:space="preserve">○　</w:t>
      </w:r>
      <w:r w:rsidRPr="00255CC1">
        <w:rPr>
          <w:rFonts w:ascii="Meiryo UI" w:eastAsia="Meiryo UI" w:hAnsi="Meiryo UI" w:cs="Meiryo UI" w:hint="eastAsia"/>
        </w:rPr>
        <w:t>府内の地域特性を踏まえるべき。</w:t>
      </w:r>
    </w:p>
    <w:p w:rsidR="00255CC1" w:rsidRDefault="00255CC1" w:rsidP="004D16C7">
      <w:pPr>
        <w:ind w:leftChars="100" w:left="420" w:hangingChars="100" w:hanging="210"/>
        <w:rPr>
          <w:rFonts w:ascii="Meiryo UI" w:eastAsia="Meiryo UI" w:hAnsi="Meiryo UI" w:cs="Meiryo UI"/>
        </w:rPr>
      </w:pPr>
    </w:p>
    <w:p w:rsidR="00255CC1" w:rsidRPr="00255CC1" w:rsidRDefault="00255CC1" w:rsidP="00255CC1">
      <w:pPr>
        <w:ind w:leftChars="100" w:left="420" w:hangingChars="100" w:hanging="210"/>
        <w:rPr>
          <w:rFonts w:ascii="Meiryo UI" w:eastAsia="Meiryo UI" w:hAnsi="Meiryo UI" w:cs="Meiryo UI"/>
        </w:rPr>
      </w:pPr>
      <w:r>
        <w:rPr>
          <w:rFonts w:ascii="Meiryo UI" w:eastAsia="Meiryo UI" w:hAnsi="Meiryo UI" w:cs="Meiryo UI" w:hint="eastAsia"/>
        </w:rPr>
        <w:t xml:space="preserve">○　</w:t>
      </w:r>
      <w:r w:rsidRPr="00255CC1">
        <w:rPr>
          <w:rFonts w:ascii="Meiryo UI" w:eastAsia="Meiryo UI" w:hAnsi="Meiryo UI" w:cs="Meiryo UI" w:hint="eastAsia"/>
        </w:rPr>
        <w:t>大阪は子育て環境がしっかりしていて、安心して子どもを育てられるといった政策を大阪全体として考えるべき。子育ての負担感の増大、若い世代が結婚できない、子どもをつくれないという問題がある。</w:t>
      </w:r>
    </w:p>
    <w:p w:rsidR="004D16C7" w:rsidRDefault="004D16C7" w:rsidP="00255CC1">
      <w:pPr>
        <w:rPr>
          <w:rFonts w:ascii="Meiryo UI" w:eastAsia="Meiryo UI" w:hAnsi="Meiryo UI" w:cs="Meiryo UI"/>
        </w:rPr>
      </w:pPr>
    </w:p>
    <w:p w:rsidR="004D16C7" w:rsidRDefault="004D16C7" w:rsidP="00A137E5">
      <w:pPr>
        <w:ind w:leftChars="100" w:left="420" w:hangingChars="100" w:hanging="210"/>
        <w:rPr>
          <w:rFonts w:ascii="Meiryo UI" w:eastAsia="Meiryo UI" w:hAnsi="Meiryo UI" w:cs="Meiryo UI"/>
        </w:rPr>
      </w:pPr>
      <w:r>
        <w:rPr>
          <w:rFonts w:ascii="Meiryo UI" w:eastAsia="Meiryo UI" w:hAnsi="Meiryo UI" w:cs="Meiryo UI" w:hint="eastAsia"/>
        </w:rPr>
        <w:t xml:space="preserve">○　</w:t>
      </w:r>
      <w:r w:rsidRPr="004D16C7">
        <w:rPr>
          <w:rFonts w:ascii="Meiryo UI" w:eastAsia="Meiryo UI" w:hAnsi="Meiryo UI" w:cs="Meiryo UI" w:hint="eastAsia"/>
        </w:rPr>
        <w:t>不本意非正規をどう減ら</w:t>
      </w:r>
      <w:r w:rsidR="00A137E5">
        <w:rPr>
          <w:rFonts w:ascii="Meiryo UI" w:eastAsia="Meiryo UI" w:hAnsi="Meiryo UI" w:cs="Meiryo UI" w:hint="eastAsia"/>
        </w:rPr>
        <w:t>すのかが大事。パートで働きたくて働いている人もいるものの、初職における</w:t>
      </w:r>
      <w:r w:rsidRPr="004D16C7">
        <w:rPr>
          <w:rFonts w:ascii="Meiryo UI" w:eastAsia="Meiryo UI" w:hAnsi="Meiryo UI" w:cs="Meiryo UI" w:hint="eastAsia"/>
        </w:rPr>
        <w:t>非正規</w:t>
      </w:r>
      <w:r w:rsidR="00A137E5">
        <w:rPr>
          <w:rFonts w:ascii="Meiryo UI" w:eastAsia="Meiryo UI" w:hAnsi="Meiryo UI" w:cs="Meiryo UI" w:hint="eastAsia"/>
        </w:rPr>
        <w:t>率</w:t>
      </w:r>
      <w:r w:rsidRPr="004D16C7">
        <w:rPr>
          <w:rFonts w:ascii="Meiryo UI" w:eastAsia="Meiryo UI" w:hAnsi="Meiryo UI" w:cs="Meiryo UI" w:hint="eastAsia"/>
        </w:rPr>
        <w:t>が</w:t>
      </w:r>
      <w:r w:rsidR="00A137E5">
        <w:rPr>
          <w:rFonts w:ascii="Meiryo UI" w:eastAsia="Meiryo UI" w:hAnsi="Meiryo UI" w:cs="Meiryo UI" w:hint="eastAsia"/>
        </w:rPr>
        <w:t>男性で</w:t>
      </w:r>
      <w:r w:rsidRPr="004D16C7">
        <w:rPr>
          <w:rFonts w:ascii="Meiryo UI" w:eastAsia="Meiryo UI" w:hAnsi="Meiryo UI" w:cs="Meiryo UI" w:hint="eastAsia"/>
        </w:rPr>
        <w:t>３割を超えたというデータ</w:t>
      </w:r>
      <w:r>
        <w:rPr>
          <w:rFonts w:ascii="Meiryo UI" w:eastAsia="Meiryo UI" w:hAnsi="Meiryo UI" w:cs="Meiryo UI" w:hint="eastAsia"/>
        </w:rPr>
        <w:t>もある。労働市場の流動化が十分ではない状況もあり、新卒の</w:t>
      </w:r>
      <w:r w:rsidRPr="004D16C7">
        <w:rPr>
          <w:rFonts w:ascii="Meiryo UI" w:eastAsia="Meiryo UI" w:hAnsi="Meiryo UI" w:cs="Meiryo UI" w:hint="eastAsia"/>
        </w:rPr>
        <w:t>タイミングを逃すと</w:t>
      </w:r>
      <w:r w:rsidR="00A137E5">
        <w:rPr>
          <w:rFonts w:ascii="Meiryo UI" w:eastAsia="Meiryo UI" w:hAnsi="Meiryo UI" w:cs="Meiryo UI" w:hint="eastAsia"/>
        </w:rPr>
        <w:t>将来にわたって</w:t>
      </w:r>
      <w:r w:rsidRPr="004D16C7">
        <w:rPr>
          <w:rFonts w:ascii="Meiryo UI" w:eastAsia="Meiryo UI" w:hAnsi="Meiryo UI" w:cs="Meiryo UI" w:hint="eastAsia"/>
        </w:rPr>
        <w:t>影響が大きく、学校から正規の就職にいかにうまくつなげるか</w:t>
      </w:r>
      <w:r>
        <w:rPr>
          <w:rFonts w:ascii="Meiryo UI" w:eastAsia="Meiryo UI" w:hAnsi="Meiryo UI" w:cs="Meiryo UI" w:hint="eastAsia"/>
        </w:rPr>
        <w:t>が重要</w:t>
      </w:r>
      <w:r w:rsidRPr="004D16C7">
        <w:rPr>
          <w:rFonts w:ascii="Meiryo UI" w:eastAsia="Meiryo UI" w:hAnsi="Meiryo UI" w:cs="Meiryo UI" w:hint="eastAsia"/>
        </w:rPr>
        <w:t>。例えばスキルアップ助成金について、財源の豊かな東京都は独自の助成金を出している。</w:t>
      </w:r>
    </w:p>
    <w:p w:rsidR="00255CC1" w:rsidRDefault="00255CC1" w:rsidP="00A137E5">
      <w:pPr>
        <w:ind w:leftChars="100" w:left="420" w:hangingChars="100" w:hanging="210"/>
        <w:rPr>
          <w:rFonts w:ascii="Meiryo UI" w:eastAsia="Meiryo UI" w:hAnsi="Meiryo UI" w:cs="Meiryo UI"/>
        </w:rPr>
      </w:pPr>
    </w:p>
    <w:p w:rsidR="00255CC1" w:rsidRDefault="00255CC1" w:rsidP="00255CC1">
      <w:pPr>
        <w:ind w:leftChars="100" w:left="420" w:hangingChars="100" w:hanging="210"/>
        <w:rPr>
          <w:rFonts w:ascii="Meiryo UI" w:eastAsia="Meiryo UI" w:hAnsi="Meiryo UI" w:cs="Meiryo UI"/>
        </w:rPr>
      </w:pPr>
      <w:r>
        <w:rPr>
          <w:rFonts w:ascii="Meiryo UI" w:eastAsia="Meiryo UI" w:hAnsi="Meiryo UI" w:cs="Meiryo UI" w:hint="eastAsia"/>
        </w:rPr>
        <w:lastRenderedPageBreak/>
        <w:t xml:space="preserve">○　</w:t>
      </w:r>
      <w:r w:rsidRPr="00255CC1">
        <w:rPr>
          <w:rFonts w:ascii="Meiryo UI" w:eastAsia="Meiryo UI" w:hAnsi="Meiryo UI" w:cs="Meiryo UI" w:hint="eastAsia"/>
        </w:rPr>
        <w:t>前回の審議会でも奨学金の問題を提起させていただいたが、助成、減免、地元に就職した際のインセンティブなど枠組みを作っていただきたい。</w:t>
      </w:r>
    </w:p>
    <w:p w:rsidR="004D16C7" w:rsidRDefault="004D16C7" w:rsidP="00255CC1">
      <w:pPr>
        <w:rPr>
          <w:rFonts w:ascii="Meiryo UI" w:eastAsia="Meiryo UI" w:hAnsi="Meiryo UI" w:cs="Meiryo UI"/>
        </w:rPr>
      </w:pPr>
    </w:p>
    <w:p w:rsidR="004D16C7" w:rsidRDefault="004D16C7" w:rsidP="004D16C7">
      <w:pPr>
        <w:ind w:leftChars="100" w:left="420" w:hangingChars="100" w:hanging="210"/>
        <w:rPr>
          <w:rFonts w:ascii="Meiryo UI" w:eastAsia="Meiryo UI" w:hAnsi="Meiryo UI" w:cs="Meiryo UI"/>
        </w:rPr>
      </w:pPr>
      <w:r>
        <w:rPr>
          <w:rFonts w:ascii="Meiryo UI" w:eastAsia="Meiryo UI" w:hAnsi="Meiryo UI" w:cs="Meiryo UI" w:hint="eastAsia"/>
        </w:rPr>
        <w:t xml:space="preserve">○　</w:t>
      </w:r>
      <w:r w:rsidR="00A137E5">
        <w:rPr>
          <w:rFonts w:ascii="Meiryo UI" w:eastAsia="Meiryo UI" w:hAnsi="Meiryo UI" w:cs="Meiryo UI" w:hint="eastAsia"/>
        </w:rPr>
        <w:t>「新しい都市型ライフスタイル」の部分について、どのように</w:t>
      </w:r>
      <w:r w:rsidR="00255CC1">
        <w:rPr>
          <w:rFonts w:ascii="Meiryo UI" w:eastAsia="Meiryo UI" w:hAnsi="Meiryo UI" w:cs="Meiryo UI" w:hint="eastAsia"/>
        </w:rPr>
        <w:t>打ち出していくのか</w:t>
      </w:r>
      <w:r w:rsidR="007D6AC0">
        <w:rPr>
          <w:rFonts w:ascii="Meiryo UI" w:eastAsia="Meiryo UI" w:hAnsi="Meiryo UI" w:cs="Meiryo UI" w:hint="eastAsia"/>
        </w:rPr>
        <w:t>記載が</w:t>
      </w:r>
      <w:r w:rsidRPr="004D16C7">
        <w:rPr>
          <w:rFonts w:ascii="Meiryo UI" w:eastAsia="Meiryo UI" w:hAnsi="Meiryo UI" w:cs="Meiryo UI" w:hint="eastAsia"/>
        </w:rPr>
        <w:t>あっても良いのではないか。</w:t>
      </w:r>
    </w:p>
    <w:p w:rsidR="004D16C7" w:rsidRDefault="004D16C7" w:rsidP="004D16C7">
      <w:pPr>
        <w:ind w:leftChars="100" w:left="420" w:hangingChars="100" w:hanging="210"/>
        <w:rPr>
          <w:rFonts w:ascii="Meiryo UI" w:eastAsia="Meiryo UI" w:hAnsi="Meiryo UI" w:cs="Meiryo UI"/>
        </w:rPr>
      </w:pPr>
    </w:p>
    <w:p w:rsidR="004D16C7" w:rsidRDefault="004D16C7" w:rsidP="004D16C7">
      <w:pPr>
        <w:ind w:leftChars="100" w:left="420" w:hangingChars="100" w:hanging="210"/>
        <w:rPr>
          <w:rFonts w:ascii="Meiryo UI" w:eastAsia="Meiryo UI" w:hAnsi="Meiryo UI" w:cs="Meiryo UI"/>
        </w:rPr>
      </w:pPr>
      <w:r>
        <w:rPr>
          <w:rFonts w:ascii="Meiryo UI" w:eastAsia="Meiryo UI" w:hAnsi="Meiryo UI" w:cs="Meiryo UI" w:hint="eastAsia"/>
        </w:rPr>
        <w:t xml:space="preserve">○　</w:t>
      </w:r>
      <w:r w:rsidRPr="004D16C7">
        <w:rPr>
          <w:rFonts w:ascii="Meiryo UI" w:eastAsia="Meiryo UI" w:hAnsi="Meiryo UI" w:cs="Meiryo UI" w:hint="eastAsia"/>
        </w:rPr>
        <w:t>大阪の教育の状況が他の自治体より</w:t>
      </w:r>
      <w:r>
        <w:rPr>
          <w:rFonts w:ascii="Meiryo UI" w:eastAsia="Meiryo UI" w:hAnsi="Meiryo UI" w:cs="Meiryo UI" w:hint="eastAsia"/>
        </w:rPr>
        <w:t>厳しい</w:t>
      </w:r>
      <w:r w:rsidRPr="004D16C7">
        <w:rPr>
          <w:rFonts w:ascii="Meiryo UI" w:eastAsia="Meiryo UI" w:hAnsi="Meiryo UI" w:cs="Meiryo UI" w:hint="eastAsia"/>
        </w:rPr>
        <w:t>、という背景もあるの</w:t>
      </w:r>
      <w:r w:rsidR="005E2F36">
        <w:rPr>
          <w:rFonts w:ascii="Meiryo UI" w:eastAsia="Meiryo UI" w:hAnsi="Meiryo UI" w:cs="Meiryo UI" w:hint="eastAsia"/>
        </w:rPr>
        <w:t>で、教育の部分で大阪らしい取組みが見えたら良い。返還</w:t>
      </w:r>
      <w:r w:rsidRPr="004D16C7">
        <w:rPr>
          <w:rFonts w:ascii="Meiryo UI" w:eastAsia="Meiryo UI" w:hAnsi="Meiryo UI" w:cs="Meiryo UI" w:hint="eastAsia"/>
        </w:rPr>
        <w:t>しな</w:t>
      </w:r>
      <w:r w:rsidR="00A137E5">
        <w:rPr>
          <w:rFonts w:ascii="Meiryo UI" w:eastAsia="Meiryo UI" w:hAnsi="Meiryo UI" w:cs="Meiryo UI" w:hint="eastAsia"/>
        </w:rPr>
        <w:t>くてよい</w:t>
      </w:r>
      <w:r w:rsidRPr="004D16C7">
        <w:rPr>
          <w:rFonts w:ascii="Meiryo UI" w:eastAsia="Meiryo UI" w:hAnsi="Meiryo UI" w:cs="Meiryo UI" w:hint="eastAsia"/>
        </w:rPr>
        <w:t>奨学金を</w:t>
      </w:r>
      <w:r w:rsidR="00A137E5">
        <w:rPr>
          <w:rFonts w:ascii="Meiryo UI" w:eastAsia="Meiryo UI" w:hAnsi="Meiryo UI" w:cs="Meiryo UI" w:hint="eastAsia"/>
        </w:rPr>
        <w:t>創設する</w:t>
      </w:r>
      <w:r w:rsidRPr="004D16C7">
        <w:rPr>
          <w:rFonts w:ascii="Meiryo UI" w:eastAsia="Meiryo UI" w:hAnsi="Meiryo UI" w:cs="Meiryo UI" w:hint="eastAsia"/>
        </w:rPr>
        <w:t>といった取組みもありうるのではないか。</w:t>
      </w:r>
    </w:p>
    <w:p w:rsidR="004D16C7" w:rsidRDefault="004D16C7" w:rsidP="004D16C7">
      <w:pPr>
        <w:ind w:leftChars="100" w:left="420" w:hangingChars="100" w:hanging="210"/>
        <w:rPr>
          <w:rFonts w:ascii="Meiryo UI" w:eastAsia="Meiryo UI" w:hAnsi="Meiryo UI" w:cs="Meiryo UI"/>
        </w:rPr>
      </w:pPr>
    </w:p>
    <w:p w:rsidR="004D16C7" w:rsidRPr="004D16C7" w:rsidRDefault="004D16C7" w:rsidP="004D16C7">
      <w:pPr>
        <w:ind w:leftChars="100" w:left="420" w:hangingChars="100" w:hanging="210"/>
        <w:rPr>
          <w:rFonts w:ascii="Meiryo UI" w:eastAsia="Meiryo UI" w:hAnsi="Meiryo UI" w:cs="Meiryo UI"/>
        </w:rPr>
      </w:pPr>
      <w:r>
        <w:rPr>
          <w:rFonts w:ascii="Meiryo UI" w:eastAsia="Meiryo UI" w:hAnsi="Meiryo UI" w:cs="Meiryo UI" w:hint="eastAsia"/>
        </w:rPr>
        <w:t xml:space="preserve">○　</w:t>
      </w:r>
      <w:r w:rsidRPr="004D16C7">
        <w:rPr>
          <w:rFonts w:ascii="Meiryo UI" w:eastAsia="Meiryo UI" w:hAnsi="Meiryo UI" w:cs="Meiryo UI" w:hint="eastAsia"/>
        </w:rPr>
        <w:t>施策を作っても実施されなければ意味がない。</w:t>
      </w:r>
      <w:r>
        <w:rPr>
          <w:rFonts w:ascii="Meiryo UI" w:eastAsia="Meiryo UI" w:hAnsi="Meiryo UI" w:cs="Meiryo UI" w:hint="eastAsia"/>
        </w:rPr>
        <w:t>今後、議会、府民に理解してもらって採用してもらう必要があり、</w:t>
      </w:r>
      <w:r w:rsidRPr="004D16C7">
        <w:rPr>
          <w:rFonts w:ascii="Meiryo UI" w:eastAsia="Meiryo UI" w:hAnsi="Meiryo UI" w:cs="Meiryo UI" w:hint="eastAsia"/>
        </w:rPr>
        <w:t>採用されるために、理解していただくためのキャッチ</w:t>
      </w:r>
      <w:r>
        <w:rPr>
          <w:rFonts w:ascii="Meiryo UI" w:eastAsia="Meiryo UI" w:hAnsi="Meiryo UI" w:cs="Meiryo UI" w:hint="eastAsia"/>
        </w:rPr>
        <w:t>フレーズ</w:t>
      </w:r>
      <w:r w:rsidRPr="004D16C7">
        <w:rPr>
          <w:rFonts w:ascii="Meiryo UI" w:eastAsia="Meiryo UI" w:hAnsi="Meiryo UI" w:cs="Meiryo UI" w:hint="eastAsia"/>
        </w:rPr>
        <w:t>が必要になってくる。</w:t>
      </w:r>
    </w:p>
    <w:p w:rsidR="004D16C7" w:rsidRPr="004D16C7" w:rsidRDefault="004D16C7" w:rsidP="004D16C7">
      <w:pPr>
        <w:ind w:leftChars="100" w:left="420" w:hangingChars="100" w:hanging="210"/>
        <w:rPr>
          <w:rFonts w:ascii="Meiryo UI" w:eastAsia="Meiryo UI" w:hAnsi="Meiryo UI" w:cs="Meiryo UI"/>
        </w:rPr>
      </w:pPr>
    </w:p>
    <w:p w:rsidR="004D16C7" w:rsidRPr="004D16C7" w:rsidRDefault="004D16C7" w:rsidP="004D16C7">
      <w:pPr>
        <w:ind w:leftChars="100" w:left="420" w:hangingChars="100" w:hanging="210"/>
        <w:rPr>
          <w:rFonts w:ascii="Meiryo UI" w:eastAsia="Meiryo UI" w:hAnsi="Meiryo UI" w:cs="Meiryo UI"/>
        </w:rPr>
      </w:pPr>
      <w:r>
        <w:rPr>
          <w:rFonts w:ascii="Meiryo UI" w:eastAsia="Meiryo UI" w:hAnsi="Meiryo UI" w:cs="Meiryo UI" w:hint="eastAsia"/>
        </w:rPr>
        <w:t xml:space="preserve">○　</w:t>
      </w:r>
      <w:r w:rsidRPr="004D16C7">
        <w:rPr>
          <w:rFonts w:ascii="Meiryo UI" w:eastAsia="Meiryo UI" w:hAnsi="Meiryo UI" w:cs="Meiryo UI" w:hint="eastAsia"/>
        </w:rPr>
        <w:t>どう見せるかが重要。</w:t>
      </w:r>
      <w:r>
        <w:rPr>
          <w:rFonts w:ascii="Meiryo UI" w:eastAsia="Meiryo UI" w:hAnsi="Meiryo UI" w:cs="Meiryo UI" w:hint="eastAsia"/>
        </w:rPr>
        <w:t>「やりすぎ」と言われるぐらいの</w:t>
      </w:r>
      <w:r w:rsidRPr="004D16C7">
        <w:rPr>
          <w:rFonts w:ascii="Meiryo UI" w:eastAsia="Meiryo UI" w:hAnsi="Meiryo UI" w:cs="Meiryo UI" w:hint="eastAsia"/>
        </w:rPr>
        <w:t>大阪らしい言葉を使って見せて</w:t>
      </w:r>
      <w:r w:rsidR="00BC5D9C">
        <w:rPr>
          <w:rFonts w:ascii="Meiryo UI" w:eastAsia="Meiryo UI" w:hAnsi="Meiryo UI" w:cs="Meiryo UI" w:hint="eastAsia"/>
        </w:rPr>
        <w:t>いって</w:t>
      </w:r>
      <w:r w:rsidRPr="004D16C7">
        <w:rPr>
          <w:rFonts w:ascii="Meiryo UI" w:eastAsia="Meiryo UI" w:hAnsi="Meiryo UI" w:cs="Meiryo UI" w:hint="eastAsia"/>
        </w:rPr>
        <w:t>いただきたい。</w:t>
      </w:r>
    </w:p>
    <w:p w:rsidR="001D0619" w:rsidRDefault="001D0619" w:rsidP="005B0936">
      <w:pPr>
        <w:rPr>
          <w:rFonts w:ascii="Meiryo UI" w:eastAsia="Meiryo UI" w:hAnsi="Meiryo UI" w:cs="Meiryo UI"/>
        </w:rPr>
      </w:pPr>
    </w:p>
    <w:p w:rsidR="001D0619" w:rsidRPr="005B0936" w:rsidRDefault="001D0619" w:rsidP="001D0619">
      <w:pPr>
        <w:ind w:leftChars="100" w:left="420" w:hangingChars="100" w:hanging="210"/>
        <w:rPr>
          <w:rFonts w:ascii="Meiryo UI" w:eastAsia="Meiryo UI" w:hAnsi="Meiryo UI" w:cs="Meiryo UI"/>
        </w:rPr>
      </w:pPr>
      <w:r w:rsidRPr="005B0936">
        <w:rPr>
          <w:rFonts w:ascii="Meiryo UI" w:eastAsia="Meiryo UI" w:hAnsi="Meiryo UI" w:cs="Meiryo UI" w:hint="eastAsia"/>
        </w:rPr>
        <w:t>●　本日いただいたご意見を踏まえ、成案に向けた作業を進めてまいりたい。その結果等については、丁寧に各委員に情報提供させていただく。</w:t>
      </w:r>
    </w:p>
    <w:p w:rsidR="007D6AC0" w:rsidRPr="007D6AC0" w:rsidRDefault="007D6AC0" w:rsidP="008C36A8">
      <w:pPr>
        <w:rPr>
          <w:rFonts w:ascii="Meiryo UI" w:eastAsia="Meiryo UI" w:hAnsi="Meiryo UI" w:cs="Meiryo UI"/>
        </w:rPr>
      </w:pPr>
    </w:p>
    <w:sectPr w:rsidR="007D6AC0" w:rsidRPr="007D6A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51C" w:rsidRDefault="002E651C" w:rsidP="00B25E8B">
      <w:r>
        <w:separator/>
      </w:r>
    </w:p>
  </w:endnote>
  <w:endnote w:type="continuationSeparator" w:id="0">
    <w:p w:rsidR="002E651C" w:rsidRDefault="002E651C" w:rsidP="00B2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51C" w:rsidRDefault="002E651C" w:rsidP="00B25E8B">
      <w:r>
        <w:separator/>
      </w:r>
    </w:p>
  </w:footnote>
  <w:footnote w:type="continuationSeparator" w:id="0">
    <w:p w:rsidR="002E651C" w:rsidRDefault="002E651C" w:rsidP="00B25E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FC7"/>
    <w:rsid w:val="000029B8"/>
    <w:rsid w:val="00003474"/>
    <w:rsid w:val="00024BE6"/>
    <w:rsid w:val="00031E4C"/>
    <w:rsid w:val="00046E0F"/>
    <w:rsid w:val="00050AFD"/>
    <w:rsid w:val="00082EEC"/>
    <w:rsid w:val="000970AE"/>
    <w:rsid w:val="000D149C"/>
    <w:rsid w:val="000D5016"/>
    <w:rsid w:val="000F1842"/>
    <w:rsid w:val="000F738F"/>
    <w:rsid w:val="001255DC"/>
    <w:rsid w:val="0012785C"/>
    <w:rsid w:val="00130564"/>
    <w:rsid w:val="00131C31"/>
    <w:rsid w:val="00133485"/>
    <w:rsid w:val="00156D10"/>
    <w:rsid w:val="00170EBD"/>
    <w:rsid w:val="00193F48"/>
    <w:rsid w:val="001A356E"/>
    <w:rsid w:val="001C754B"/>
    <w:rsid w:val="001D0619"/>
    <w:rsid w:val="001D5D8E"/>
    <w:rsid w:val="001D66D8"/>
    <w:rsid w:val="001E1B8F"/>
    <w:rsid w:val="001F2018"/>
    <w:rsid w:val="002333E6"/>
    <w:rsid w:val="0024151C"/>
    <w:rsid w:val="0024457D"/>
    <w:rsid w:val="00255CC1"/>
    <w:rsid w:val="00264B98"/>
    <w:rsid w:val="0029383D"/>
    <w:rsid w:val="002C306A"/>
    <w:rsid w:val="002C5C89"/>
    <w:rsid w:val="002D7EBE"/>
    <w:rsid w:val="002E651C"/>
    <w:rsid w:val="00322D30"/>
    <w:rsid w:val="0034374C"/>
    <w:rsid w:val="00347831"/>
    <w:rsid w:val="00356B1A"/>
    <w:rsid w:val="00377927"/>
    <w:rsid w:val="00377AFF"/>
    <w:rsid w:val="00385005"/>
    <w:rsid w:val="003A307B"/>
    <w:rsid w:val="003D2ED2"/>
    <w:rsid w:val="003F2F09"/>
    <w:rsid w:val="00413BA2"/>
    <w:rsid w:val="0042555A"/>
    <w:rsid w:val="00476974"/>
    <w:rsid w:val="00480589"/>
    <w:rsid w:val="0048650C"/>
    <w:rsid w:val="0049182E"/>
    <w:rsid w:val="004A3EA8"/>
    <w:rsid w:val="004A599D"/>
    <w:rsid w:val="004A64C6"/>
    <w:rsid w:val="004C6D25"/>
    <w:rsid w:val="004D02A3"/>
    <w:rsid w:val="004D16C7"/>
    <w:rsid w:val="004E5FF3"/>
    <w:rsid w:val="004E60CD"/>
    <w:rsid w:val="00510FF9"/>
    <w:rsid w:val="005266BE"/>
    <w:rsid w:val="0052732C"/>
    <w:rsid w:val="005366A1"/>
    <w:rsid w:val="00541F0B"/>
    <w:rsid w:val="0057133C"/>
    <w:rsid w:val="00580C55"/>
    <w:rsid w:val="005A24D2"/>
    <w:rsid w:val="005B0936"/>
    <w:rsid w:val="005E2F36"/>
    <w:rsid w:val="005F767F"/>
    <w:rsid w:val="00653BF3"/>
    <w:rsid w:val="00670BB0"/>
    <w:rsid w:val="006715C5"/>
    <w:rsid w:val="00682964"/>
    <w:rsid w:val="006925EF"/>
    <w:rsid w:val="006C4397"/>
    <w:rsid w:val="006E1D33"/>
    <w:rsid w:val="00705936"/>
    <w:rsid w:val="00747073"/>
    <w:rsid w:val="007653B9"/>
    <w:rsid w:val="00767C81"/>
    <w:rsid w:val="00780683"/>
    <w:rsid w:val="00791C65"/>
    <w:rsid w:val="007B2F19"/>
    <w:rsid w:val="007C1FE9"/>
    <w:rsid w:val="007D6AC0"/>
    <w:rsid w:val="007E1036"/>
    <w:rsid w:val="0080587C"/>
    <w:rsid w:val="00810168"/>
    <w:rsid w:val="008112AD"/>
    <w:rsid w:val="00812AF9"/>
    <w:rsid w:val="00827D12"/>
    <w:rsid w:val="00831959"/>
    <w:rsid w:val="00851D17"/>
    <w:rsid w:val="008627CA"/>
    <w:rsid w:val="00881F7D"/>
    <w:rsid w:val="008A3A90"/>
    <w:rsid w:val="008B15FF"/>
    <w:rsid w:val="008C36A8"/>
    <w:rsid w:val="008D479F"/>
    <w:rsid w:val="008F2BC0"/>
    <w:rsid w:val="008F7302"/>
    <w:rsid w:val="00902356"/>
    <w:rsid w:val="0091164C"/>
    <w:rsid w:val="009533E5"/>
    <w:rsid w:val="00965A54"/>
    <w:rsid w:val="009D32F1"/>
    <w:rsid w:val="009F0C1F"/>
    <w:rsid w:val="009F40D4"/>
    <w:rsid w:val="009F71F0"/>
    <w:rsid w:val="009F7DAC"/>
    <w:rsid w:val="00A137E5"/>
    <w:rsid w:val="00A17018"/>
    <w:rsid w:val="00A407F6"/>
    <w:rsid w:val="00A450CF"/>
    <w:rsid w:val="00A81550"/>
    <w:rsid w:val="00A82627"/>
    <w:rsid w:val="00AB4A52"/>
    <w:rsid w:val="00AC2FC7"/>
    <w:rsid w:val="00AF1FE5"/>
    <w:rsid w:val="00B04173"/>
    <w:rsid w:val="00B1439F"/>
    <w:rsid w:val="00B20BE2"/>
    <w:rsid w:val="00B25E8B"/>
    <w:rsid w:val="00B33BB8"/>
    <w:rsid w:val="00B36BF1"/>
    <w:rsid w:val="00B73DF6"/>
    <w:rsid w:val="00B945BB"/>
    <w:rsid w:val="00BB106B"/>
    <w:rsid w:val="00BC5D9C"/>
    <w:rsid w:val="00BF0EE1"/>
    <w:rsid w:val="00BF38D0"/>
    <w:rsid w:val="00C072BF"/>
    <w:rsid w:val="00C132DE"/>
    <w:rsid w:val="00C13A4D"/>
    <w:rsid w:val="00C16964"/>
    <w:rsid w:val="00C17E0F"/>
    <w:rsid w:val="00C332EB"/>
    <w:rsid w:val="00C46D2A"/>
    <w:rsid w:val="00C55675"/>
    <w:rsid w:val="00C63BAD"/>
    <w:rsid w:val="00C7229F"/>
    <w:rsid w:val="00CC1805"/>
    <w:rsid w:val="00CC6CBA"/>
    <w:rsid w:val="00D14ABF"/>
    <w:rsid w:val="00D21A80"/>
    <w:rsid w:val="00D3043D"/>
    <w:rsid w:val="00D3170C"/>
    <w:rsid w:val="00D33B97"/>
    <w:rsid w:val="00D428E0"/>
    <w:rsid w:val="00D55B7E"/>
    <w:rsid w:val="00D929EC"/>
    <w:rsid w:val="00DB0123"/>
    <w:rsid w:val="00DF5091"/>
    <w:rsid w:val="00E047D6"/>
    <w:rsid w:val="00E52919"/>
    <w:rsid w:val="00E66C93"/>
    <w:rsid w:val="00EB33CF"/>
    <w:rsid w:val="00EB5542"/>
    <w:rsid w:val="00EC4EF5"/>
    <w:rsid w:val="00EC6632"/>
    <w:rsid w:val="00EC6F9B"/>
    <w:rsid w:val="00EF0D40"/>
    <w:rsid w:val="00EF2E35"/>
    <w:rsid w:val="00EF5566"/>
    <w:rsid w:val="00EF6745"/>
    <w:rsid w:val="00F04BE1"/>
    <w:rsid w:val="00F0600C"/>
    <w:rsid w:val="00F453F7"/>
    <w:rsid w:val="00F64FE6"/>
    <w:rsid w:val="00F90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5E8B"/>
    <w:pPr>
      <w:tabs>
        <w:tab w:val="center" w:pos="4252"/>
        <w:tab w:val="right" w:pos="8504"/>
      </w:tabs>
      <w:snapToGrid w:val="0"/>
    </w:pPr>
  </w:style>
  <w:style w:type="character" w:customStyle="1" w:styleId="a4">
    <w:name w:val="ヘッダー (文字)"/>
    <w:basedOn w:val="a0"/>
    <w:link w:val="a3"/>
    <w:uiPriority w:val="99"/>
    <w:rsid w:val="00B25E8B"/>
  </w:style>
  <w:style w:type="paragraph" w:styleId="a5">
    <w:name w:val="footer"/>
    <w:basedOn w:val="a"/>
    <w:link w:val="a6"/>
    <w:uiPriority w:val="99"/>
    <w:unhideWhenUsed/>
    <w:rsid w:val="00B25E8B"/>
    <w:pPr>
      <w:tabs>
        <w:tab w:val="center" w:pos="4252"/>
        <w:tab w:val="right" w:pos="8504"/>
      </w:tabs>
      <w:snapToGrid w:val="0"/>
    </w:pPr>
  </w:style>
  <w:style w:type="character" w:customStyle="1" w:styleId="a6">
    <w:name w:val="フッター (文字)"/>
    <w:basedOn w:val="a0"/>
    <w:link w:val="a5"/>
    <w:uiPriority w:val="99"/>
    <w:rsid w:val="00B25E8B"/>
  </w:style>
  <w:style w:type="paragraph" w:styleId="a7">
    <w:name w:val="Balloon Text"/>
    <w:basedOn w:val="a"/>
    <w:link w:val="a8"/>
    <w:uiPriority w:val="99"/>
    <w:semiHidden/>
    <w:unhideWhenUsed/>
    <w:rsid w:val="003478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783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5E8B"/>
    <w:pPr>
      <w:tabs>
        <w:tab w:val="center" w:pos="4252"/>
        <w:tab w:val="right" w:pos="8504"/>
      </w:tabs>
      <w:snapToGrid w:val="0"/>
    </w:pPr>
  </w:style>
  <w:style w:type="character" w:customStyle="1" w:styleId="a4">
    <w:name w:val="ヘッダー (文字)"/>
    <w:basedOn w:val="a0"/>
    <w:link w:val="a3"/>
    <w:uiPriority w:val="99"/>
    <w:rsid w:val="00B25E8B"/>
  </w:style>
  <w:style w:type="paragraph" w:styleId="a5">
    <w:name w:val="footer"/>
    <w:basedOn w:val="a"/>
    <w:link w:val="a6"/>
    <w:uiPriority w:val="99"/>
    <w:unhideWhenUsed/>
    <w:rsid w:val="00B25E8B"/>
    <w:pPr>
      <w:tabs>
        <w:tab w:val="center" w:pos="4252"/>
        <w:tab w:val="right" w:pos="8504"/>
      </w:tabs>
      <w:snapToGrid w:val="0"/>
    </w:pPr>
  </w:style>
  <w:style w:type="character" w:customStyle="1" w:styleId="a6">
    <w:name w:val="フッター (文字)"/>
    <w:basedOn w:val="a0"/>
    <w:link w:val="a5"/>
    <w:uiPriority w:val="99"/>
    <w:rsid w:val="00B25E8B"/>
  </w:style>
  <w:style w:type="paragraph" w:styleId="a7">
    <w:name w:val="Balloon Text"/>
    <w:basedOn w:val="a"/>
    <w:link w:val="a8"/>
    <w:uiPriority w:val="99"/>
    <w:semiHidden/>
    <w:unhideWhenUsed/>
    <w:rsid w:val="003478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78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38F6A-791A-424F-8C61-923580259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6</Pages>
  <Words>832</Words>
  <Characters>4747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Tomohiro Kobayashi</cp:lastModifiedBy>
  <cp:revision>45</cp:revision>
  <cp:lastPrinted>2016-01-12T08:56:00Z</cp:lastPrinted>
  <dcterms:created xsi:type="dcterms:W3CDTF">2015-08-21T07:10:00Z</dcterms:created>
  <dcterms:modified xsi:type="dcterms:W3CDTF">2016-01-12T09:05:00Z</dcterms:modified>
</cp:coreProperties>
</file>