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B8C9" w14:textId="399AD3BC" w:rsidR="00466F99" w:rsidRPr="00466F99" w:rsidRDefault="0069080E" w:rsidP="00466F99">
      <w:pPr>
        <w:rPr>
          <w:rFonts w:hAnsi="ＭＳ 明朝"/>
          <w:sz w:val="24"/>
          <w:szCs w:val="24"/>
        </w:rPr>
      </w:pPr>
      <w:r>
        <w:rPr>
          <w:rFonts w:hAnsi="ＭＳ 明朝" w:hint="eastAsia"/>
          <w:sz w:val="24"/>
          <w:szCs w:val="24"/>
        </w:rPr>
        <w:t>報告事項</w:t>
      </w:r>
      <w:r w:rsidR="004B0CBA">
        <w:rPr>
          <w:rFonts w:hAnsi="ＭＳ 明朝" w:hint="eastAsia"/>
          <w:sz w:val="24"/>
          <w:szCs w:val="24"/>
        </w:rPr>
        <w:t>１</w:t>
      </w:r>
      <w:r w:rsidR="00466F99" w:rsidRPr="00466F99">
        <w:rPr>
          <w:rFonts w:hAnsi="ＭＳ 明朝" w:hint="eastAsia"/>
          <w:sz w:val="24"/>
          <w:szCs w:val="24"/>
        </w:rPr>
        <w:t>（</w:t>
      </w:r>
      <w:r>
        <w:rPr>
          <w:rFonts w:hAnsi="ＭＳ 明朝" w:hint="eastAsia"/>
          <w:sz w:val="24"/>
          <w:szCs w:val="24"/>
        </w:rPr>
        <w:t>周知・報告</w:t>
      </w:r>
      <w:r w:rsidR="00466F99" w:rsidRPr="00466F99">
        <w:rPr>
          <w:rFonts w:hAnsi="ＭＳ 明朝" w:hint="eastAsia"/>
          <w:sz w:val="24"/>
          <w:szCs w:val="24"/>
        </w:rPr>
        <w:t>）</w:t>
      </w:r>
    </w:p>
    <w:p w14:paraId="517CED8E" w14:textId="77777777" w:rsidR="00466F99" w:rsidRPr="004B0CBA" w:rsidRDefault="00466F99" w:rsidP="00466F99">
      <w:pPr>
        <w:rPr>
          <w:rFonts w:hAnsi="ＭＳ 明朝"/>
          <w:sz w:val="24"/>
          <w:szCs w:val="24"/>
        </w:rPr>
      </w:pPr>
    </w:p>
    <w:p w14:paraId="40B24836" w14:textId="77777777" w:rsidR="00466F99" w:rsidRPr="00466F99" w:rsidRDefault="00466F99" w:rsidP="00466F99">
      <w:pPr>
        <w:rPr>
          <w:rFonts w:hAnsi="ＭＳ 明朝"/>
          <w:sz w:val="24"/>
          <w:szCs w:val="24"/>
        </w:rPr>
      </w:pPr>
    </w:p>
    <w:p w14:paraId="22798962" w14:textId="3767D35E" w:rsidR="00C739B6" w:rsidRDefault="003169D8" w:rsidP="00CE0133">
      <w:pPr>
        <w:ind w:leftChars="200" w:left="420"/>
        <w:rPr>
          <w:rFonts w:hAnsi="ＭＳ 明朝"/>
          <w:sz w:val="24"/>
          <w:szCs w:val="24"/>
        </w:rPr>
      </w:pPr>
      <w:r w:rsidRPr="003169D8">
        <w:rPr>
          <w:rFonts w:hAnsi="ＭＳ 明朝" w:hint="eastAsia"/>
          <w:sz w:val="24"/>
          <w:szCs w:val="24"/>
        </w:rPr>
        <w:t>大阪府立学校条例及び府立高等学校再編整備計画に基づく再編整備対象校の事務機能等の取扱い及び特色ある取組み等の継承</w:t>
      </w:r>
      <w:r w:rsidR="00D717A3">
        <w:rPr>
          <w:rFonts w:hAnsi="ＭＳ 明朝" w:hint="eastAsia"/>
          <w:sz w:val="24"/>
          <w:szCs w:val="24"/>
        </w:rPr>
        <w:t>に</w:t>
      </w:r>
      <w:r w:rsidRPr="003169D8">
        <w:rPr>
          <w:rFonts w:hAnsi="ＭＳ 明朝" w:hint="eastAsia"/>
          <w:sz w:val="24"/>
          <w:szCs w:val="24"/>
        </w:rPr>
        <w:t>ついて</w:t>
      </w:r>
    </w:p>
    <w:p w14:paraId="33A73566" w14:textId="03B9B635" w:rsidR="009362DB" w:rsidRDefault="009362DB" w:rsidP="00C739B6">
      <w:pPr>
        <w:ind w:leftChars="742" w:left="1558"/>
        <w:rPr>
          <w:rFonts w:hAnsi="ＭＳ 明朝"/>
          <w:sz w:val="24"/>
          <w:szCs w:val="24"/>
        </w:rPr>
      </w:pPr>
    </w:p>
    <w:p w14:paraId="068FB9BE" w14:textId="77777777" w:rsidR="004B0CBA" w:rsidRPr="00466F99" w:rsidRDefault="004B0CBA" w:rsidP="00C739B6">
      <w:pPr>
        <w:ind w:leftChars="742" w:left="1558"/>
        <w:rPr>
          <w:rFonts w:hAnsi="ＭＳ 明朝"/>
          <w:sz w:val="24"/>
          <w:szCs w:val="24"/>
        </w:rPr>
      </w:pPr>
    </w:p>
    <w:p w14:paraId="79FE2D09" w14:textId="07F5D1E1" w:rsidR="00466F99" w:rsidRPr="00466F99" w:rsidRDefault="0069080E" w:rsidP="00B25AE9">
      <w:pPr>
        <w:ind w:firstLineChars="100" w:firstLine="240"/>
        <w:rPr>
          <w:rFonts w:hAnsi="ＭＳ 明朝"/>
          <w:sz w:val="24"/>
          <w:szCs w:val="24"/>
        </w:rPr>
      </w:pPr>
      <w:r>
        <w:rPr>
          <w:rFonts w:hAnsi="ＭＳ 明朝" w:hint="eastAsia"/>
          <w:sz w:val="24"/>
          <w:szCs w:val="24"/>
        </w:rPr>
        <w:t>標記について、</w:t>
      </w:r>
      <w:r w:rsidR="00D23ABB">
        <w:rPr>
          <w:rFonts w:hAnsi="ＭＳ 明朝" w:hint="eastAsia"/>
          <w:sz w:val="24"/>
          <w:szCs w:val="24"/>
        </w:rPr>
        <w:t>別紙の通り</w:t>
      </w:r>
      <w:r>
        <w:rPr>
          <w:rFonts w:hAnsi="ＭＳ 明朝" w:hint="eastAsia"/>
          <w:sz w:val="24"/>
          <w:szCs w:val="24"/>
        </w:rPr>
        <w:t>報告する。</w:t>
      </w:r>
    </w:p>
    <w:p w14:paraId="2712A895" w14:textId="77777777" w:rsidR="00466F99" w:rsidRPr="00D23ABB" w:rsidRDefault="00466F99" w:rsidP="00466F99">
      <w:pPr>
        <w:rPr>
          <w:rFonts w:hAnsi="ＭＳ 明朝"/>
          <w:sz w:val="24"/>
          <w:szCs w:val="24"/>
        </w:rPr>
      </w:pPr>
    </w:p>
    <w:p w14:paraId="16318DBE" w14:textId="77777777" w:rsidR="009362DB" w:rsidRPr="0069080E" w:rsidRDefault="009362DB" w:rsidP="009362DB">
      <w:pPr>
        <w:rPr>
          <w:rFonts w:hAnsi="ＭＳ 明朝"/>
          <w:sz w:val="24"/>
          <w:szCs w:val="24"/>
        </w:rPr>
      </w:pPr>
    </w:p>
    <w:p w14:paraId="7A41492D" w14:textId="73634D50" w:rsidR="00466F99" w:rsidRPr="00466F99" w:rsidRDefault="00466F99" w:rsidP="009362DB">
      <w:pPr>
        <w:ind w:firstLineChars="200" w:firstLine="480"/>
        <w:rPr>
          <w:rFonts w:hAnsi="ＭＳ 明朝"/>
          <w:sz w:val="24"/>
          <w:szCs w:val="24"/>
        </w:rPr>
      </w:pPr>
      <w:r>
        <w:rPr>
          <w:rFonts w:hAnsi="ＭＳ 明朝" w:hint="eastAsia"/>
          <w:sz w:val="24"/>
          <w:szCs w:val="24"/>
        </w:rPr>
        <w:t>令和</w:t>
      </w:r>
      <w:r w:rsidR="004D0DFE">
        <w:rPr>
          <w:rFonts w:hAnsi="ＭＳ 明朝" w:hint="eastAsia"/>
          <w:sz w:val="24"/>
          <w:szCs w:val="24"/>
        </w:rPr>
        <w:t>８</w:t>
      </w:r>
      <w:r w:rsidRPr="00466F99">
        <w:rPr>
          <w:rFonts w:hAnsi="ＭＳ 明朝" w:hint="eastAsia"/>
          <w:sz w:val="24"/>
          <w:szCs w:val="24"/>
        </w:rPr>
        <w:t>年</w:t>
      </w:r>
      <w:r w:rsidR="003169D8">
        <w:rPr>
          <w:rFonts w:hAnsi="ＭＳ 明朝" w:hint="eastAsia"/>
          <w:sz w:val="24"/>
          <w:szCs w:val="24"/>
        </w:rPr>
        <w:t>３</w:t>
      </w:r>
      <w:r>
        <w:rPr>
          <w:rFonts w:hAnsi="ＭＳ 明朝" w:hint="eastAsia"/>
          <w:sz w:val="24"/>
          <w:szCs w:val="24"/>
        </w:rPr>
        <w:t>月</w:t>
      </w:r>
      <w:r w:rsidR="003169D8">
        <w:rPr>
          <w:rFonts w:hAnsi="ＭＳ 明朝"/>
          <w:sz w:val="24"/>
          <w:szCs w:val="24"/>
        </w:rPr>
        <w:t>27</w:t>
      </w:r>
      <w:r w:rsidRPr="00466F99">
        <w:rPr>
          <w:rFonts w:hAnsi="ＭＳ 明朝" w:hint="eastAsia"/>
          <w:sz w:val="24"/>
          <w:szCs w:val="24"/>
        </w:rPr>
        <w:t>日</w:t>
      </w:r>
    </w:p>
    <w:p w14:paraId="35A14F17" w14:textId="77777777" w:rsidR="00466F99" w:rsidRPr="00466F99" w:rsidRDefault="00466F99" w:rsidP="00466F99">
      <w:pPr>
        <w:rPr>
          <w:rFonts w:hAnsi="ＭＳ 明朝"/>
          <w:sz w:val="24"/>
          <w:szCs w:val="24"/>
        </w:rPr>
      </w:pPr>
    </w:p>
    <w:p w14:paraId="0863F60F" w14:textId="77777777" w:rsidR="00466F99" w:rsidRPr="00466F99" w:rsidRDefault="00466F99" w:rsidP="00466F99">
      <w:pPr>
        <w:rPr>
          <w:rFonts w:hAnsi="ＭＳ 明朝"/>
          <w:sz w:val="24"/>
          <w:szCs w:val="24"/>
        </w:rPr>
      </w:pPr>
    </w:p>
    <w:p w14:paraId="7DE3429C" w14:textId="54F827ED" w:rsidR="006972A5" w:rsidRPr="00466F99" w:rsidRDefault="00D717A3" w:rsidP="009362DB">
      <w:pPr>
        <w:wordWrap w:val="0"/>
        <w:ind w:right="480"/>
        <w:jc w:val="right"/>
        <w:rPr>
          <w:rFonts w:hAnsi="ＭＳ 明朝"/>
          <w:sz w:val="24"/>
          <w:szCs w:val="24"/>
        </w:rPr>
      </w:pPr>
    </w:p>
    <w:sectPr w:rsidR="006972A5" w:rsidRPr="00466F99" w:rsidSect="00466F99">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DEDE" w14:textId="77777777" w:rsidR="00FA6B04" w:rsidRDefault="00FA6B04" w:rsidP="00466F99">
      <w:r>
        <w:separator/>
      </w:r>
    </w:p>
  </w:endnote>
  <w:endnote w:type="continuationSeparator" w:id="0">
    <w:p w14:paraId="6565820B" w14:textId="77777777" w:rsidR="00FA6B04" w:rsidRDefault="00FA6B04" w:rsidP="0046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AE85" w14:textId="1580B016" w:rsidR="00466F99" w:rsidRDefault="00F25AA5" w:rsidP="00466F99">
    <w:pPr>
      <w:pStyle w:val="a5"/>
      <w:jc w:val="center"/>
    </w:pPr>
    <w:r>
      <w:rPr>
        <w:rFonts w:hint="eastAsia"/>
      </w:rPr>
      <w:t>１</w:t>
    </w:r>
    <w:r w:rsidR="00466F99">
      <w:rPr>
        <w:rFonts w:hint="eastAsia"/>
      </w:rPr>
      <w:t>－</w:t>
    </w:r>
    <w:r w:rsidR="00556F0B">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0F74" w14:textId="77777777" w:rsidR="00FA6B04" w:rsidRDefault="00FA6B04" w:rsidP="00466F99">
      <w:r>
        <w:separator/>
      </w:r>
    </w:p>
  </w:footnote>
  <w:footnote w:type="continuationSeparator" w:id="0">
    <w:p w14:paraId="5AC33907" w14:textId="77777777" w:rsidR="00FA6B04" w:rsidRDefault="00FA6B04" w:rsidP="00466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99"/>
    <w:rsid w:val="000A0B71"/>
    <w:rsid w:val="00253500"/>
    <w:rsid w:val="00257298"/>
    <w:rsid w:val="002C05F8"/>
    <w:rsid w:val="003169D8"/>
    <w:rsid w:val="00466F99"/>
    <w:rsid w:val="0049415E"/>
    <w:rsid w:val="004B0CBA"/>
    <w:rsid w:val="004C6D6B"/>
    <w:rsid w:val="004D0DFE"/>
    <w:rsid w:val="00556F0B"/>
    <w:rsid w:val="0069080E"/>
    <w:rsid w:val="006D61B7"/>
    <w:rsid w:val="007D524D"/>
    <w:rsid w:val="00821116"/>
    <w:rsid w:val="0088429E"/>
    <w:rsid w:val="009362DB"/>
    <w:rsid w:val="00A72086"/>
    <w:rsid w:val="00AA69CB"/>
    <w:rsid w:val="00AF52D7"/>
    <w:rsid w:val="00B25AE9"/>
    <w:rsid w:val="00C739B6"/>
    <w:rsid w:val="00CE0133"/>
    <w:rsid w:val="00D23ABB"/>
    <w:rsid w:val="00D717A3"/>
    <w:rsid w:val="00D83A69"/>
    <w:rsid w:val="00EA664E"/>
    <w:rsid w:val="00F25AA5"/>
    <w:rsid w:val="00FA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5A0DE1"/>
  <w15:chartTrackingRefBased/>
  <w15:docId w15:val="{295D0E12-81A2-4FB7-BC31-308F9265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F99"/>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F99"/>
    <w:pPr>
      <w:tabs>
        <w:tab w:val="center" w:pos="4252"/>
        <w:tab w:val="right" w:pos="8504"/>
      </w:tabs>
      <w:snapToGrid w:val="0"/>
    </w:pPr>
  </w:style>
  <w:style w:type="character" w:customStyle="1" w:styleId="a4">
    <w:name w:val="ヘッダー (文字)"/>
    <w:basedOn w:val="a0"/>
    <w:link w:val="a3"/>
    <w:uiPriority w:val="99"/>
    <w:rsid w:val="00466F99"/>
    <w:rPr>
      <w:rFonts w:ascii="ＭＳ 明朝" w:eastAsia="ＭＳ 明朝" w:hAnsi="Century" w:cs="Times New Roman"/>
      <w:szCs w:val="21"/>
    </w:rPr>
  </w:style>
  <w:style w:type="paragraph" w:styleId="a5">
    <w:name w:val="footer"/>
    <w:basedOn w:val="a"/>
    <w:link w:val="a6"/>
    <w:uiPriority w:val="99"/>
    <w:unhideWhenUsed/>
    <w:rsid w:val="00466F99"/>
    <w:pPr>
      <w:tabs>
        <w:tab w:val="center" w:pos="4252"/>
        <w:tab w:val="right" w:pos="8504"/>
      </w:tabs>
      <w:snapToGrid w:val="0"/>
    </w:pPr>
  </w:style>
  <w:style w:type="character" w:customStyle="1" w:styleId="a6">
    <w:name w:val="フッター (文字)"/>
    <w:basedOn w:val="a0"/>
    <w:link w:val="a5"/>
    <w:uiPriority w:val="99"/>
    <w:rsid w:val="00466F99"/>
    <w:rPr>
      <w:rFonts w:ascii="ＭＳ 明朝" w:eastAsia="ＭＳ 明朝" w:hAnsi="Century" w:cs="Times New Roman"/>
      <w:szCs w:val="21"/>
    </w:rPr>
  </w:style>
  <w:style w:type="paragraph" w:styleId="a7">
    <w:name w:val="Balloon Text"/>
    <w:basedOn w:val="a"/>
    <w:link w:val="a8"/>
    <w:uiPriority w:val="99"/>
    <w:semiHidden/>
    <w:unhideWhenUsed/>
    <w:rsid w:val="008211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1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2026-03-24T00:40:00Z</cp:lastPrinted>
  <dcterms:created xsi:type="dcterms:W3CDTF">2026-03-02T07:25:00Z</dcterms:created>
  <dcterms:modified xsi:type="dcterms:W3CDTF">2026-03-24T00:40:00Z</dcterms:modified>
</cp:coreProperties>
</file>