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2806E" w14:textId="77777777" w:rsidR="00A70AA2" w:rsidRPr="00F039B1" w:rsidRDefault="00A70AA2" w:rsidP="00A70AA2">
      <w:pPr>
        <w:autoSpaceDN w:val="0"/>
      </w:pPr>
      <w:r w:rsidRPr="00F039B1">
        <w:rPr>
          <w:rFonts w:hint="eastAsia"/>
        </w:rPr>
        <w:t>大阪府条例第　　　号</w:t>
      </w:r>
    </w:p>
    <w:p w14:paraId="4927C2D0" w14:textId="319B7395" w:rsidR="00C64CDA" w:rsidRDefault="009E2812" w:rsidP="00A03B24">
      <w:pPr>
        <w:autoSpaceDN w:val="0"/>
        <w:ind w:left="252" w:hangingChars="100" w:hanging="252"/>
      </w:pPr>
      <w:r w:rsidRPr="00F039B1">
        <w:rPr>
          <w:rFonts w:hint="eastAsia"/>
        </w:rPr>
        <w:t xml:space="preserve">　　　職員の給与に関する条例</w:t>
      </w:r>
      <w:r w:rsidR="00C64CDA">
        <w:rPr>
          <w:rFonts w:hint="eastAsia"/>
        </w:rPr>
        <w:t>及び</w:t>
      </w:r>
      <w:r w:rsidR="00C64CDA" w:rsidRPr="00C64CDA">
        <w:rPr>
          <w:rFonts w:hint="eastAsia"/>
        </w:rPr>
        <w:t>技能労務職員の給与の種類及び基準に</w:t>
      </w:r>
      <w:r w:rsidR="00C64CDA">
        <w:rPr>
          <w:rFonts w:hint="eastAsia"/>
        </w:rPr>
        <w:t xml:space="preserve">　　　</w:t>
      </w:r>
    </w:p>
    <w:p w14:paraId="17C5C1A6" w14:textId="6D961C6C" w:rsidR="009E2812" w:rsidRPr="00F039B1" w:rsidRDefault="00C64CDA" w:rsidP="00A03B24">
      <w:pPr>
        <w:autoSpaceDN w:val="0"/>
        <w:ind w:left="252" w:hangingChars="100" w:hanging="252"/>
      </w:pPr>
      <w:r>
        <w:rPr>
          <w:rFonts w:hint="eastAsia"/>
        </w:rPr>
        <w:t xml:space="preserve">　　　</w:t>
      </w:r>
      <w:r w:rsidRPr="00C64CDA">
        <w:rPr>
          <w:rFonts w:hint="eastAsia"/>
        </w:rPr>
        <w:t>関する条例</w:t>
      </w:r>
      <w:r w:rsidR="009E2812" w:rsidRPr="00F039B1">
        <w:rPr>
          <w:rFonts w:hint="eastAsia"/>
        </w:rPr>
        <w:t>の一部を改正する条例</w:t>
      </w:r>
    </w:p>
    <w:p w14:paraId="18A2ADF0" w14:textId="175D1E94" w:rsidR="009E2812" w:rsidRPr="00F039B1" w:rsidRDefault="0088733C" w:rsidP="00A03B24">
      <w:pPr>
        <w:autoSpaceDN w:val="0"/>
      </w:pPr>
      <w:r>
        <w:rPr>
          <w:rFonts w:hint="eastAsia"/>
        </w:rPr>
        <w:t>（</w:t>
      </w:r>
      <w:r w:rsidR="009E2812" w:rsidRPr="00F039B1">
        <w:rPr>
          <w:rFonts w:hint="eastAsia"/>
        </w:rPr>
        <w:t>職員の給与に関する条例の一部改正</w:t>
      </w:r>
      <w:r>
        <w:rPr>
          <w:rFonts w:hint="eastAsia"/>
        </w:rPr>
        <w:t>）</w:t>
      </w:r>
    </w:p>
    <w:p w14:paraId="33F77F3E" w14:textId="1E9B197D" w:rsidR="00021DF4" w:rsidRPr="00F039B1" w:rsidRDefault="00021DF4" w:rsidP="00021DF4">
      <w:pPr>
        <w:autoSpaceDN w:val="0"/>
        <w:ind w:left="252" w:hangingChars="100" w:hanging="252"/>
      </w:pPr>
      <w:bookmarkStart w:id="0" w:name="_Hlk211333617"/>
      <w:r w:rsidRPr="00F039B1">
        <w:rPr>
          <w:rFonts w:hint="eastAsia"/>
        </w:rPr>
        <w:t xml:space="preserve">第一条　</w:t>
      </w:r>
      <w:r w:rsidR="009E2812" w:rsidRPr="00F039B1">
        <w:rPr>
          <w:rFonts w:ascii="ＭＳ 明朝" w:hAnsi="ＭＳ 明朝" w:hint="eastAsia"/>
        </w:rPr>
        <w:t>職員の給与に関する条例</w:t>
      </w:r>
      <w:r w:rsidR="0088733C">
        <w:rPr>
          <w:rFonts w:hint="eastAsia"/>
        </w:rPr>
        <w:t>（</w:t>
      </w:r>
      <w:r w:rsidR="009E2812" w:rsidRPr="00F039B1">
        <w:rPr>
          <w:rFonts w:hint="eastAsia"/>
        </w:rPr>
        <w:t>昭和四十年大阪府条例第三十五号</w:t>
      </w:r>
      <w:r w:rsidR="0088733C">
        <w:rPr>
          <w:rFonts w:hint="eastAsia"/>
        </w:rPr>
        <w:t>）</w:t>
      </w:r>
      <w:r w:rsidRPr="00F039B1">
        <w:rPr>
          <w:rFonts w:hint="eastAsia"/>
        </w:rPr>
        <w:t>の一部を次のように改正する。</w:t>
      </w:r>
    </w:p>
    <w:p w14:paraId="291505A1" w14:textId="2E8475D8" w:rsidR="006D7AFD" w:rsidRDefault="00021DF4" w:rsidP="006D7AFD">
      <w:pPr>
        <w:autoSpaceDN w:val="0"/>
        <w:ind w:left="252" w:hangingChars="100" w:hanging="252"/>
      </w:pPr>
      <w:r w:rsidRPr="00F039B1">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6D7AFD" w:rsidRPr="000217F0" w14:paraId="43E00ED9" w14:textId="77777777" w:rsidTr="0022445E">
        <w:trPr>
          <w:trHeight w:val="249"/>
        </w:trPr>
        <w:tc>
          <w:tcPr>
            <w:tcW w:w="4522" w:type="dxa"/>
            <w:textDirection w:val="lrTbV"/>
          </w:tcPr>
          <w:p w14:paraId="495307ED" w14:textId="77777777" w:rsidR="006D7AFD" w:rsidRPr="000217F0" w:rsidRDefault="006D7AFD" w:rsidP="0022445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1163FCA5" w14:textId="77777777" w:rsidR="006D7AFD" w:rsidRPr="000217F0" w:rsidRDefault="006D7AFD" w:rsidP="0022445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6D7AFD" w:rsidRPr="000217F0" w14:paraId="6ADB4CAE" w14:textId="77777777" w:rsidTr="0022445E">
        <w:trPr>
          <w:trHeight w:val="180"/>
        </w:trPr>
        <w:tc>
          <w:tcPr>
            <w:tcW w:w="4522" w:type="dxa"/>
            <w:tcBorders>
              <w:bottom w:val="nil"/>
            </w:tcBorders>
            <w:textDirection w:val="lrTbV"/>
          </w:tcPr>
          <w:p w14:paraId="05A66A8F" w14:textId="77777777" w:rsidR="006D7AFD" w:rsidRPr="000217F0" w:rsidRDefault="006D7AFD" w:rsidP="0022445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C52AD9D" w14:textId="77777777" w:rsidR="006D7AFD" w:rsidRPr="000217F0" w:rsidRDefault="006D7AFD" w:rsidP="0022445E">
            <w:pPr>
              <w:autoSpaceDN w:val="0"/>
              <w:spacing w:line="240" w:lineRule="exact"/>
              <w:rPr>
                <w:rFonts w:ascii="ＭＳ 明朝" w:hAnsi="ＭＳ 明朝"/>
                <w:spacing w:val="-6"/>
                <w:sz w:val="20"/>
                <w:szCs w:val="20"/>
              </w:rPr>
            </w:pPr>
          </w:p>
        </w:tc>
      </w:tr>
      <w:tr w:rsidR="006D7AFD" w:rsidRPr="000217F0" w14:paraId="2702C8D1" w14:textId="77777777" w:rsidTr="0022445E">
        <w:trPr>
          <w:trHeight w:val="221"/>
        </w:trPr>
        <w:tc>
          <w:tcPr>
            <w:tcW w:w="4522" w:type="dxa"/>
            <w:tcBorders>
              <w:top w:val="nil"/>
              <w:bottom w:val="nil"/>
            </w:tcBorders>
            <w:textDirection w:val="lrTbV"/>
          </w:tcPr>
          <w:p w14:paraId="7A199795" w14:textId="77777777" w:rsidR="006D7AFD" w:rsidRPr="00275AD4" w:rsidRDefault="006D7AFD" w:rsidP="0022445E">
            <w:pPr>
              <w:autoSpaceDN w:val="0"/>
              <w:spacing w:line="240" w:lineRule="exact"/>
              <w:rPr>
                <w:rFonts w:ascii="ＭＳ 明朝" w:hAnsi="ＭＳ 明朝"/>
                <w:spacing w:val="-6"/>
                <w:sz w:val="20"/>
                <w:szCs w:val="20"/>
              </w:rPr>
            </w:pPr>
            <w:r w:rsidRPr="00275AD4">
              <w:rPr>
                <w:rFonts w:ascii="ＭＳ 明朝" w:hAnsi="ＭＳ 明朝" w:hint="eastAsia"/>
                <w:spacing w:val="-6"/>
                <w:sz w:val="20"/>
                <w:szCs w:val="20"/>
              </w:rPr>
              <w:t>（手当）</w:t>
            </w:r>
          </w:p>
          <w:p w14:paraId="42D93061" w14:textId="77777777" w:rsidR="006D7AFD" w:rsidRPr="00275AD4" w:rsidRDefault="006D7AFD" w:rsidP="0022445E">
            <w:pPr>
              <w:autoSpaceDN w:val="0"/>
              <w:spacing w:line="240" w:lineRule="exact"/>
              <w:ind w:left="200" w:hangingChars="100" w:hanging="200"/>
              <w:rPr>
                <w:rFonts w:ascii="ＭＳ 明朝" w:hAnsi="ＭＳ 明朝"/>
                <w:spacing w:val="-6"/>
                <w:sz w:val="20"/>
                <w:szCs w:val="20"/>
              </w:rPr>
            </w:pPr>
            <w:r w:rsidRPr="00275AD4">
              <w:rPr>
                <w:rFonts w:ascii="ＭＳ 明朝" w:hAnsi="ＭＳ 明朝" w:hint="eastAsia"/>
                <w:spacing w:val="-6"/>
                <w:sz w:val="20"/>
                <w:szCs w:val="20"/>
              </w:rPr>
              <w:t>第十条　（略）</w:t>
            </w:r>
          </w:p>
          <w:p w14:paraId="2121DFD1" w14:textId="77777777" w:rsidR="006D7AFD" w:rsidRPr="00275AD4" w:rsidRDefault="006D7AFD" w:rsidP="0022445E">
            <w:pPr>
              <w:autoSpaceDN w:val="0"/>
              <w:spacing w:line="240" w:lineRule="exact"/>
              <w:ind w:left="200" w:hangingChars="100" w:hanging="200"/>
              <w:rPr>
                <w:rFonts w:ascii="ＭＳ 明朝" w:hAnsi="ＭＳ 明朝"/>
                <w:spacing w:val="-6"/>
                <w:sz w:val="20"/>
                <w:szCs w:val="20"/>
              </w:rPr>
            </w:pPr>
            <w:r w:rsidRPr="00275AD4">
              <w:rPr>
                <w:rFonts w:ascii="ＭＳ 明朝" w:hAnsi="ＭＳ 明朝" w:hint="eastAsia"/>
                <w:spacing w:val="-6"/>
                <w:sz w:val="20"/>
                <w:szCs w:val="20"/>
              </w:rPr>
              <w:t xml:space="preserve">　一　（略）</w:t>
            </w:r>
          </w:p>
          <w:p w14:paraId="2B9421F4" w14:textId="77777777" w:rsidR="006D7AFD" w:rsidRPr="00275AD4" w:rsidRDefault="006D7AFD" w:rsidP="0022445E">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 xml:space="preserve">　二　初任給調整手当</w:t>
            </w:r>
            <w:r w:rsidRPr="00275AD4">
              <w:rPr>
                <w:rFonts w:ascii="ＭＳ 明朝" w:hAnsi="ＭＳ 明朝" w:hint="eastAsia"/>
                <w:spacing w:val="-6"/>
                <w:sz w:val="20"/>
                <w:szCs w:val="20"/>
                <w:u w:val="single"/>
              </w:rPr>
              <w:t>（第一種初任給調整手当及び第二種初任給調整手当をいう。）</w:t>
            </w:r>
          </w:p>
          <w:p w14:paraId="6CE75CFD" w14:textId="77777777" w:rsidR="006D7AFD" w:rsidRPr="00275AD4" w:rsidRDefault="006D7AFD" w:rsidP="0022445E">
            <w:pPr>
              <w:autoSpaceDN w:val="0"/>
              <w:spacing w:line="240" w:lineRule="exact"/>
              <w:rPr>
                <w:rFonts w:ascii="ＭＳ 明朝" w:hAnsi="ＭＳ 明朝"/>
                <w:spacing w:val="-6"/>
                <w:sz w:val="20"/>
                <w:szCs w:val="20"/>
              </w:rPr>
            </w:pPr>
            <w:r w:rsidRPr="00275AD4">
              <w:rPr>
                <w:rFonts w:ascii="ＭＳ 明朝" w:hAnsi="ＭＳ 明朝" w:hint="eastAsia"/>
                <w:spacing w:val="-6"/>
                <w:sz w:val="20"/>
                <w:szCs w:val="20"/>
              </w:rPr>
              <w:t xml:space="preserve">　三―二十三　（略）</w:t>
            </w:r>
          </w:p>
          <w:p w14:paraId="02E73D77"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7C2DB2E7" w14:textId="77777777" w:rsidR="006D7AFD" w:rsidRPr="00275AD4" w:rsidRDefault="006D7AFD" w:rsidP="0022445E">
            <w:pPr>
              <w:autoSpaceDN w:val="0"/>
              <w:spacing w:line="240" w:lineRule="exact"/>
              <w:rPr>
                <w:rFonts w:ascii="ＭＳ 明朝" w:hAnsi="ＭＳ 明朝"/>
                <w:spacing w:val="-6"/>
                <w:sz w:val="20"/>
                <w:szCs w:val="20"/>
              </w:rPr>
            </w:pPr>
            <w:r w:rsidRPr="00275AD4">
              <w:rPr>
                <w:rFonts w:ascii="ＭＳ 明朝" w:hAnsi="ＭＳ 明朝" w:hint="eastAsia"/>
                <w:spacing w:val="-6"/>
                <w:sz w:val="20"/>
                <w:szCs w:val="20"/>
              </w:rPr>
              <w:t>（初任給調整手当）</w:t>
            </w:r>
          </w:p>
          <w:p w14:paraId="00353C5D" w14:textId="77777777" w:rsidR="006D7AFD" w:rsidRPr="00275AD4" w:rsidRDefault="006D7AFD" w:rsidP="0022445E">
            <w:pPr>
              <w:autoSpaceDN w:val="0"/>
              <w:spacing w:line="240" w:lineRule="exact"/>
              <w:ind w:left="200" w:hangingChars="100" w:hanging="200"/>
              <w:rPr>
                <w:rFonts w:ascii="ＭＳ 明朝" w:hAnsi="ＭＳ 明朝"/>
                <w:spacing w:val="-6"/>
                <w:sz w:val="20"/>
                <w:szCs w:val="20"/>
              </w:rPr>
            </w:pPr>
            <w:r w:rsidRPr="00275AD4">
              <w:rPr>
                <w:rFonts w:ascii="ＭＳ 明朝" w:hAnsi="ＭＳ 明朝" w:hint="eastAsia"/>
                <w:spacing w:val="-6"/>
                <w:sz w:val="20"/>
                <w:szCs w:val="20"/>
              </w:rPr>
              <w:t xml:space="preserve">第十二条　</w:t>
            </w:r>
            <w:r w:rsidRPr="00275AD4">
              <w:rPr>
                <w:rFonts w:ascii="ＭＳ 明朝" w:hAnsi="ＭＳ 明朝" w:hint="eastAsia"/>
                <w:spacing w:val="-6"/>
                <w:sz w:val="20"/>
                <w:szCs w:val="20"/>
                <w:u w:val="single"/>
              </w:rPr>
              <w:t>第一種初任給調整手当</w:t>
            </w:r>
            <w:r w:rsidRPr="00275AD4">
              <w:rPr>
                <w:rFonts w:ascii="ＭＳ 明朝" w:hAnsi="ＭＳ 明朝" w:hint="eastAsia"/>
                <w:spacing w:val="-6"/>
                <w:sz w:val="20"/>
                <w:szCs w:val="20"/>
              </w:rPr>
              <w:t>は、次の各号に掲げる職に新たに採用された職員に対して、当該各号に定める額を超えない範囲内の額を、第一号に掲げる職に係るものにあつては採用の日から三十五年以内、第二号に掲げる職に係るものにあつては採用の日から十五年以内、第三号に掲げる職に係るものにあつては採用の日から五年以内の期間、採用の日（第一号に掲げる職に係るものにあつては、採用後人事委員会規則で定める期間を経過した日）から一年を経過するごとにその額を減じて支給する。</w:t>
            </w:r>
          </w:p>
          <w:p w14:paraId="15596A52" w14:textId="77777777" w:rsidR="006D7AFD" w:rsidRPr="00275AD4" w:rsidRDefault="006D7AFD" w:rsidP="0022445E">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 xml:space="preserve">　一―三　（略）</w:t>
            </w:r>
          </w:p>
          <w:p w14:paraId="2250778D" w14:textId="77777777" w:rsidR="006D7AFD" w:rsidRPr="00275AD4" w:rsidRDefault="006D7AFD" w:rsidP="0022445E">
            <w:pPr>
              <w:autoSpaceDN w:val="0"/>
              <w:spacing w:line="240" w:lineRule="exact"/>
              <w:ind w:left="200" w:hangingChars="100" w:hanging="200"/>
              <w:rPr>
                <w:rFonts w:ascii="ＭＳ 明朝" w:hAnsi="ＭＳ 明朝"/>
                <w:spacing w:val="-6"/>
                <w:sz w:val="20"/>
                <w:szCs w:val="20"/>
              </w:rPr>
            </w:pPr>
            <w:r w:rsidRPr="00275AD4">
              <w:rPr>
                <w:rFonts w:ascii="ＭＳ 明朝" w:hAnsi="ＭＳ 明朝" w:hint="eastAsia"/>
                <w:spacing w:val="-6"/>
                <w:sz w:val="20"/>
                <w:szCs w:val="20"/>
              </w:rPr>
              <w:t>２　前項の職に在職する職員のうち、同項の規定により</w:t>
            </w:r>
            <w:r w:rsidRPr="00275AD4">
              <w:rPr>
                <w:rFonts w:ascii="ＭＳ 明朝" w:hAnsi="ＭＳ 明朝" w:hint="eastAsia"/>
                <w:spacing w:val="-6"/>
                <w:sz w:val="20"/>
                <w:szCs w:val="20"/>
                <w:u w:val="single"/>
              </w:rPr>
              <w:t>第一種初任給調整手当</w:t>
            </w:r>
            <w:r w:rsidRPr="00275AD4">
              <w:rPr>
                <w:rFonts w:ascii="ＭＳ 明朝" w:hAnsi="ＭＳ 明朝" w:hint="eastAsia"/>
                <w:spacing w:val="-6"/>
                <w:sz w:val="20"/>
                <w:szCs w:val="20"/>
              </w:rPr>
              <w:t>を支給される職員との権衡上必要があると認められる職員には、同項の規定に準じて、</w:t>
            </w:r>
            <w:r w:rsidRPr="00275AD4">
              <w:rPr>
                <w:rFonts w:ascii="ＭＳ 明朝" w:hAnsi="ＭＳ 明朝" w:hint="eastAsia"/>
                <w:spacing w:val="-6"/>
                <w:sz w:val="20"/>
                <w:szCs w:val="20"/>
                <w:u w:val="single"/>
              </w:rPr>
              <w:t>第一種初任給調整手当</w:t>
            </w:r>
            <w:r w:rsidRPr="00275AD4">
              <w:rPr>
                <w:rFonts w:ascii="ＭＳ 明朝" w:hAnsi="ＭＳ 明朝" w:hint="eastAsia"/>
                <w:spacing w:val="-6"/>
                <w:sz w:val="20"/>
                <w:szCs w:val="20"/>
              </w:rPr>
              <w:t>を支給する。</w:t>
            </w:r>
          </w:p>
          <w:p w14:paraId="04072111" w14:textId="77777777" w:rsidR="006D7AFD" w:rsidRPr="00275AD4" w:rsidRDefault="006D7AFD" w:rsidP="0022445E">
            <w:pPr>
              <w:autoSpaceDN w:val="0"/>
              <w:spacing w:line="240" w:lineRule="exact"/>
              <w:ind w:left="200" w:hangingChars="100" w:hanging="200"/>
              <w:rPr>
                <w:rFonts w:ascii="ＭＳ 明朝" w:hAnsi="ＭＳ 明朝"/>
                <w:spacing w:val="-6"/>
                <w:sz w:val="20"/>
                <w:szCs w:val="20"/>
              </w:rPr>
            </w:pPr>
            <w:r w:rsidRPr="00275AD4">
              <w:rPr>
                <w:rFonts w:ascii="ＭＳ 明朝" w:hAnsi="ＭＳ 明朝" w:hint="eastAsia"/>
                <w:spacing w:val="-6"/>
                <w:sz w:val="20"/>
                <w:szCs w:val="20"/>
              </w:rPr>
              <w:t>３　前二項の規定により</w:t>
            </w:r>
            <w:r w:rsidRPr="00275AD4">
              <w:rPr>
                <w:rFonts w:ascii="ＭＳ 明朝" w:hAnsi="ＭＳ 明朝" w:hint="eastAsia"/>
                <w:spacing w:val="-6"/>
                <w:sz w:val="20"/>
                <w:szCs w:val="20"/>
                <w:u w:val="single"/>
              </w:rPr>
              <w:t>第一種初任給調整手当</w:t>
            </w:r>
            <w:r w:rsidRPr="00275AD4">
              <w:rPr>
                <w:rFonts w:ascii="ＭＳ 明朝" w:hAnsi="ＭＳ 明朝" w:hint="eastAsia"/>
                <w:spacing w:val="-6"/>
                <w:sz w:val="20"/>
                <w:szCs w:val="20"/>
              </w:rPr>
              <w:t>を支給する職員の範囲、</w:t>
            </w:r>
            <w:r w:rsidRPr="00275AD4">
              <w:rPr>
                <w:rFonts w:ascii="ＭＳ 明朝" w:hAnsi="ＭＳ 明朝" w:hint="eastAsia"/>
                <w:spacing w:val="-6"/>
                <w:sz w:val="20"/>
                <w:szCs w:val="20"/>
                <w:u w:val="single"/>
              </w:rPr>
              <w:t>第一種初任給調整手当</w:t>
            </w:r>
            <w:r w:rsidRPr="00275AD4">
              <w:rPr>
                <w:rFonts w:ascii="ＭＳ 明朝" w:hAnsi="ＭＳ 明朝" w:hint="eastAsia"/>
                <w:spacing w:val="-6"/>
                <w:sz w:val="20"/>
                <w:szCs w:val="20"/>
              </w:rPr>
              <w:t>の支給期間及び支給額その他</w:t>
            </w:r>
            <w:r w:rsidRPr="00275AD4">
              <w:rPr>
                <w:rFonts w:ascii="ＭＳ 明朝" w:hAnsi="ＭＳ 明朝" w:hint="eastAsia"/>
                <w:spacing w:val="-6"/>
                <w:sz w:val="20"/>
                <w:szCs w:val="20"/>
                <w:u w:val="single"/>
              </w:rPr>
              <w:t>第一種初任給調整手当</w:t>
            </w:r>
            <w:r w:rsidRPr="00275AD4">
              <w:rPr>
                <w:rFonts w:ascii="ＭＳ 明朝" w:hAnsi="ＭＳ 明朝" w:hint="eastAsia"/>
                <w:spacing w:val="-6"/>
                <w:sz w:val="20"/>
                <w:szCs w:val="20"/>
              </w:rPr>
              <w:t>の支給に関し必要な事項は、人事委員会規則で定める。</w:t>
            </w:r>
          </w:p>
          <w:p w14:paraId="208C41C0"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3FC31B8C" w14:textId="183C3729" w:rsidR="006D7AFD" w:rsidRPr="00275AD4" w:rsidRDefault="006D7AFD" w:rsidP="0022445E">
            <w:pPr>
              <w:autoSpaceDN w:val="0"/>
              <w:spacing w:line="240" w:lineRule="exact"/>
              <w:ind w:left="200" w:hangingChars="100" w:hanging="200"/>
              <w:rPr>
                <w:rFonts w:ascii="ＭＳ 明朝" w:hAnsi="ＭＳ 明朝" w:cs="ＭＳ ゴシック"/>
                <w:spacing w:val="-6"/>
                <w:kern w:val="0"/>
                <w:sz w:val="20"/>
                <w:szCs w:val="20"/>
              </w:rPr>
            </w:pPr>
            <w:r w:rsidRPr="00275AD4">
              <w:rPr>
                <w:rFonts w:ascii="ＭＳ 明朝" w:hAnsi="ＭＳ 明朝" w:cs="ＭＳ ゴシック" w:hint="eastAsia"/>
                <w:spacing w:val="-6"/>
                <w:kern w:val="0"/>
                <w:sz w:val="20"/>
                <w:szCs w:val="20"/>
                <w:u w:val="single"/>
              </w:rPr>
              <w:t>第十二条の二</w:t>
            </w:r>
            <w:r w:rsidRPr="00275AD4">
              <w:rPr>
                <w:rFonts w:ascii="ＭＳ 明朝" w:hAnsi="ＭＳ 明朝" w:cs="ＭＳ ゴシック" w:hint="eastAsia"/>
                <w:spacing w:val="-6"/>
                <w:kern w:val="0"/>
                <w:sz w:val="20"/>
                <w:szCs w:val="20"/>
              </w:rPr>
              <w:t xml:space="preserve">　</w:t>
            </w:r>
            <w:r w:rsidRPr="00275AD4">
              <w:rPr>
                <w:rFonts w:ascii="ＭＳ 明朝" w:hAnsi="ＭＳ 明朝" w:cs="ＭＳ ゴシック" w:hint="eastAsia"/>
                <w:spacing w:val="-6"/>
                <w:kern w:val="0"/>
                <w:sz w:val="20"/>
                <w:szCs w:val="20"/>
                <w:u w:val="single"/>
              </w:rPr>
              <w:t>新たに採用された職員であつて、採用の日において、当該職員に適用される給料表の給料月額のうち</w:t>
            </w:r>
            <w:r w:rsidRPr="004B79D6">
              <w:rPr>
                <w:rFonts w:ascii="ＭＳ 明朝" w:hAnsi="ＭＳ 明朝" w:cs="ＭＳ ゴシック" w:hint="eastAsia"/>
                <w:spacing w:val="-6"/>
                <w:kern w:val="0"/>
                <w:sz w:val="20"/>
                <w:szCs w:val="20"/>
                <w:u w:val="single"/>
              </w:rPr>
              <w:t>第五条第一項の規定により当該職員の属する職務の級並びに同条第二項、第三項</w:t>
            </w:r>
            <w:r w:rsidR="006C0400" w:rsidRPr="004B79D6">
              <w:rPr>
                <w:rFonts w:ascii="ＭＳ 明朝" w:hAnsi="ＭＳ 明朝" w:cs="ＭＳ ゴシック" w:hint="eastAsia"/>
                <w:spacing w:val="-6"/>
                <w:kern w:val="0"/>
                <w:sz w:val="20"/>
                <w:szCs w:val="20"/>
                <w:u w:val="single"/>
              </w:rPr>
              <w:t>及び</w:t>
            </w:r>
            <w:r w:rsidRPr="004B79D6">
              <w:rPr>
                <w:rFonts w:ascii="ＭＳ 明朝" w:hAnsi="ＭＳ 明朝" w:cs="ＭＳ ゴシック" w:hint="eastAsia"/>
                <w:spacing w:val="-6"/>
                <w:kern w:val="0"/>
                <w:sz w:val="20"/>
                <w:szCs w:val="20"/>
                <w:u w:val="single"/>
              </w:rPr>
              <w:t>第五項から第十一項</w:t>
            </w:r>
            <w:r w:rsidR="00F84202" w:rsidRPr="004B79D6">
              <w:rPr>
                <w:rFonts w:ascii="ＭＳ 明朝" w:hAnsi="ＭＳ 明朝" w:cs="ＭＳ ゴシック" w:hint="eastAsia"/>
                <w:spacing w:val="-6"/>
                <w:kern w:val="0"/>
                <w:sz w:val="20"/>
                <w:szCs w:val="20"/>
                <w:u w:val="single"/>
              </w:rPr>
              <w:t>まで</w:t>
            </w:r>
            <w:r w:rsidRPr="004B79D6">
              <w:rPr>
                <w:rFonts w:ascii="ＭＳ 明朝" w:hAnsi="ＭＳ 明朝" w:cs="ＭＳ ゴシック" w:hint="eastAsia"/>
                <w:spacing w:val="-6"/>
                <w:kern w:val="0"/>
                <w:sz w:val="20"/>
                <w:szCs w:val="20"/>
                <w:u w:val="single"/>
              </w:rPr>
              <w:t>の規定により当該職員の受ける号給に応じた額（定年前再任用短時間勤務職員その他の人事委員会規則で定める職員にあつては、人事委員会規則で定める額）並びにこれに第十三条の二の規定による地域手当の支給割合を乗じて得た額の合計額（その額に一円未満の端数があるときは、これを切り捨てた額）に十二を乗じ、その額を</w:t>
            </w:r>
            <w:r w:rsidR="00F84202" w:rsidRPr="004B79D6">
              <w:rPr>
                <w:rFonts w:ascii="ＭＳ 明朝" w:hAnsi="ＭＳ 明朝" w:cs="ＭＳ 明朝" w:hint="eastAsia"/>
                <w:color w:val="000000"/>
                <w:spacing w:val="-6"/>
                <w:kern w:val="0"/>
                <w:sz w:val="20"/>
                <w:szCs w:val="20"/>
                <w:u w:val="single"/>
              </w:rPr>
              <w:t>勤務時間条例</w:t>
            </w:r>
            <w:r w:rsidRPr="004B79D6">
              <w:rPr>
                <w:rFonts w:ascii="ＭＳ 明朝" w:hAnsi="ＭＳ 明朝" w:cs="ＭＳ ゴシック" w:hint="eastAsia"/>
                <w:spacing w:val="-6"/>
                <w:kern w:val="0"/>
                <w:sz w:val="20"/>
                <w:szCs w:val="20"/>
                <w:u w:val="single"/>
              </w:rPr>
              <w:t>第二条第一項に規定する勤務時間に五十二を</w:t>
            </w:r>
            <w:r w:rsidRPr="00275AD4">
              <w:rPr>
                <w:rFonts w:ascii="ＭＳ 明朝" w:hAnsi="ＭＳ 明朝" w:cs="ＭＳ ゴシック" w:hint="eastAsia"/>
                <w:spacing w:val="-6"/>
                <w:kern w:val="0"/>
                <w:sz w:val="20"/>
                <w:szCs w:val="20"/>
                <w:u w:val="single"/>
              </w:rPr>
              <w:t>乗じたもの</w:t>
            </w:r>
            <w:r w:rsidR="000F5CB2">
              <w:rPr>
                <w:rFonts w:ascii="ＭＳ 明朝" w:hAnsi="ＭＳ 明朝" w:cs="ＭＳ ゴシック" w:hint="eastAsia"/>
                <w:spacing w:val="-6"/>
                <w:kern w:val="0"/>
                <w:sz w:val="20"/>
                <w:szCs w:val="20"/>
                <w:u w:val="single"/>
              </w:rPr>
              <w:t>から人事委員会</w:t>
            </w:r>
            <w:r w:rsidR="000F5CB2">
              <w:rPr>
                <w:rFonts w:ascii="ＭＳ 明朝" w:hAnsi="ＭＳ 明朝" w:cs="ＭＳ ゴシック" w:hint="eastAsia"/>
                <w:spacing w:val="-6"/>
                <w:kern w:val="0"/>
                <w:sz w:val="20"/>
                <w:szCs w:val="20"/>
                <w:u w:val="single"/>
              </w:rPr>
              <w:lastRenderedPageBreak/>
              <w:t>規則で定めるものを減じたもの</w:t>
            </w:r>
            <w:r w:rsidRPr="00275AD4">
              <w:rPr>
                <w:rFonts w:ascii="ＭＳ 明朝" w:hAnsi="ＭＳ 明朝" w:cs="ＭＳ ゴシック" w:hint="eastAsia"/>
                <w:spacing w:val="-6"/>
                <w:kern w:val="0"/>
                <w:sz w:val="20"/>
                <w:szCs w:val="20"/>
                <w:u w:val="single"/>
              </w:rPr>
              <w:t>で除して得た額（その額に五十銭未満の端数を生じたときはこれを切り捨て、五十銭以上一円未満の端数を生じたときはこれを一円に切り上げた額）（</w:t>
            </w:r>
            <w:r w:rsidR="00F84202" w:rsidRPr="00275AD4">
              <w:rPr>
                <w:rFonts w:ascii="ＭＳ 明朝" w:hAnsi="ＭＳ 明朝" w:cs="ＭＳ ゴシック" w:hint="eastAsia"/>
                <w:spacing w:val="-6"/>
                <w:kern w:val="0"/>
                <w:sz w:val="20"/>
                <w:szCs w:val="20"/>
                <w:u w:val="single"/>
              </w:rPr>
              <w:t>以下</w:t>
            </w:r>
            <w:r w:rsidRPr="00275AD4">
              <w:rPr>
                <w:rFonts w:ascii="ＭＳ 明朝" w:hAnsi="ＭＳ 明朝" w:cs="ＭＳ ゴシック" w:hint="eastAsia"/>
                <w:spacing w:val="-6"/>
                <w:kern w:val="0"/>
                <w:sz w:val="20"/>
                <w:szCs w:val="20"/>
                <w:u w:val="single"/>
              </w:rPr>
              <w:t>「特定額」という。）が、その在勤する地域における民間の賃金の最低基準を考慮して人事委員会規則で定める額（</w:t>
            </w:r>
            <w:r w:rsidR="00F84202" w:rsidRPr="00275AD4">
              <w:rPr>
                <w:rFonts w:ascii="ＭＳ 明朝" w:hAnsi="ＭＳ 明朝" w:cs="ＭＳ ゴシック" w:hint="eastAsia"/>
                <w:spacing w:val="-6"/>
                <w:kern w:val="0"/>
                <w:sz w:val="20"/>
                <w:szCs w:val="20"/>
                <w:u w:val="single"/>
              </w:rPr>
              <w:t>以下</w:t>
            </w:r>
            <w:r w:rsidRPr="00275AD4">
              <w:rPr>
                <w:rFonts w:ascii="ＭＳ 明朝" w:hAnsi="ＭＳ 明朝" w:cs="ＭＳ ゴシック" w:hint="eastAsia"/>
                <w:spacing w:val="-6"/>
                <w:kern w:val="0"/>
                <w:sz w:val="20"/>
                <w:szCs w:val="20"/>
                <w:u w:val="single"/>
              </w:rPr>
              <w:t>「基準額」という。）を下回るものには、採用の日から人事委員会規則で定める日までの間、第二種初任給調整手当を支給する。</w:t>
            </w:r>
          </w:p>
          <w:p w14:paraId="3B049790" w14:textId="6379848F" w:rsidR="006D7AFD" w:rsidRPr="00275AD4" w:rsidRDefault="006D7AFD" w:rsidP="0022445E">
            <w:pPr>
              <w:autoSpaceDN w:val="0"/>
              <w:spacing w:line="240" w:lineRule="exact"/>
              <w:ind w:left="200" w:hangingChars="100" w:hanging="200"/>
              <w:rPr>
                <w:rFonts w:ascii="ＭＳ 明朝" w:hAnsi="ＭＳ 明朝" w:cs="ＭＳ ゴシック"/>
                <w:spacing w:val="-6"/>
                <w:kern w:val="0"/>
                <w:sz w:val="20"/>
                <w:szCs w:val="20"/>
              </w:rPr>
            </w:pPr>
            <w:r w:rsidRPr="00275AD4">
              <w:rPr>
                <w:rFonts w:ascii="ＭＳ 明朝" w:hAnsi="ＭＳ 明朝" w:cs="ＭＳ ゴシック" w:hint="eastAsia"/>
                <w:spacing w:val="-6"/>
                <w:kern w:val="0"/>
                <w:sz w:val="20"/>
                <w:szCs w:val="20"/>
                <w:u w:val="single"/>
              </w:rPr>
              <w:t>２</w:t>
            </w:r>
            <w:r w:rsidRPr="00275AD4">
              <w:rPr>
                <w:rFonts w:ascii="ＭＳ 明朝" w:hAnsi="ＭＳ 明朝" w:cs="ＭＳ ゴシック" w:hint="eastAsia"/>
                <w:spacing w:val="-6"/>
                <w:kern w:val="0"/>
                <w:sz w:val="20"/>
                <w:szCs w:val="20"/>
              </w:rPr>
              <w:t xml:space="preserve">　</w:t>
            </w:r>
            <w:r w:rsidRPr="00275AD4">
              <w:rPr>
                <w:rFonts w:ascii="ＭＳ 明朝" w:hAnsi="ＭＳ 明朝" w:cs="ＭＳ ゴシック" w:hint="eastAsia"/>
                <w:spacing w:val="-6"/>
                <w:kern w:val="0"/>
                <w:sz w:val="20"/>
                <w:szCs w:val="20"/>
                <w:u w:val="single"/>
              </w:rPr>
              <w:t>第二種初任給調整手当の月額は、人事</w:t>
            </w:r>
            <w:r w:rsidR="00761D37" w:rsidRPr="00275AD4">
              <w:rPr>
                <w:rFonts w:ascii="ＭＳ 明朝" w:hAnsi="ＭＳ 明朝" w:cs="ＭＳ ゴシック" w:hint="eastAsia"/>
                <w:spacing w:val="-6"/>
                <w:kern w:val="0"/>
                <w:sz w:val="20"/>
                <w:szCs w:val="20"/>
                <w:u w:val="single"/>
              </w:rPr>
              <w:t>委</w:t>
            </w:r>
            <w:r w:rsidRPr="00275AD4">
              <w:rPr>
                <w:rFonts w:ascii="ＭＳ 明朝" w:hAnsi="ＭＳ 明朝" w:cs="ＭＳ ゴシック" w:hint="eastAsia"/>
                <w:spacing w:val="-6"/>
                <w:kern w:val="0"/>
                <w:sz w:val="20"/>
                <w:szCs w:val="20"/>
                <w:u w:val="single"/>
              </w:rPr>
              <w:t>員会規則で定めるところにより基準額と特定額との差額を月額に換算した額とする。</w:t>
            </w:r>
          </w:p>
          <w:p w14:paraId="3A3730A7" w14:textId="77777777" w:rsidR="006D7AFD" w:rsidRPr="00275AD4" w:rsidRDefault="006D7AFD" w:rsidP="0022445E">
            <w:pPr>
              <w:autoSpaceDN w:val="0"/>
              <w:spacing w:line="240" w:lineRule="exact"/>
              <w:ind w:left="200" w:hangingChars="100" w:hanging="200"/>
              <w:rPr>
                <w:rFonts w:ascii="ＭＳ 明朝" w:hAnsi="ＭＳ 明朝" w:cs="ＭＳ ゴシック"/>
                <w:spacing w:val="-6"/>
                <w:kern w:val="0"/>
                <w:sz w:val="20"/>
                <w:szCs w:val="20"/>
              </w:rPr>
            </w:pPr>
            <w:r w:rsidRPr="00275AD4">
              <w:rPr>
                <w:rFonts w:ascii="ＭＳ 明朝" w:hAnsi="ＭＳ 明朝" w:cs="ＭＳ ゴシック" w:hint="eastAsia"/>
                <w:spacing w:val="-6"/>
                <w:kern w:val="0"/>
                <w:sz w:val="20"/>
                <w:szCs w:val="20"/>
                <w:u w:val="single"/>
              </w:rPr>
              <w:t>３</w:t>
            </w:r>
            <w:r w:rsidRPr="00275AD4">
              <w:rPr>
                <w:rFonts w:ascii="ＭＳ 明朝" w:hAnsi="ＭＳ 明朝" w:cs="ＭＳ ゴシック" w:hint="eastAsia"/>
                <w:spacing w:val="-6"/>
                <w:kern w:val="0"/>
                <w:sz w:val="20"/>
                <w:szCs w:val="20"/>
              </w:rPr>
              <w:t xml:space="preserve">　</w:t>
            </w:r>
            <w:r w:rsidRPr="00275AD4">
              <w:rPr>
                <w:rFonts w:ascii="ＭＳ 明朝" w:hAnsi="ＭＳ 明朝" w:cs="ＭＳ ゴシック" w:hint="eastAsia"/>
                <w:spacing w:val="-6"/>
                <w:kern w:val="0"/>
                <w:sz w:val="20"/>
                <w:szCs w:val="20"/>
                <w:u w:val="single"/>
              </w:rPr>
              <w:t>第一項の規定の適用を受ける職員以外の職員で、同項の規定により第二種初任給調整手当を支給される職員との権衡上必要があると認められるものとして人事委員会規則で定めるものには、人事委員会規則の定めるところにより、前二項の規定に準じて、第二種初任給調整手当を支給する。</w:t>
            </w:r>
          </w:p>
          <w:p w14:paraId="72523920" w14:textId="77777777" w:rsidR="006D7AFD" w:rsidRPr="00275AD4" w:rsidRDefault="006D7AFD" w:rsidP="0022445E">
            <w:pPr>
              <w:autoSpaceDN w:val="0"/>
              <w:spacing w:line="240" w:lineRule="exact"/>
              <w:ind w:left="200" w:hangingChars="100" w:hanging="200"/>
              <w:rPr>
                <w:rFonts w:ascii="ＭＳ 明朝" w:hAnsi="ＭＳ 明朝" w:cs="ＭＳ ゴシック"/>
                <w:spacing w:val="-6"/>
                <w:kern w:val="0"/>
                <w:sz w:val="20"/>
                <w:szCs w:val="20"/>
              </w:rPr>
            </w:pPr>
            <w:r w:rsidRPr="00275AD4">
              <w:rPr>
                <w:rFonts w:ascii="ＭＳ 明朝" w:hAnsi="ＭＳ 明朝" w:cs="ＭＳ ゴシック" w:hint="eastAsia"/>
                <w:spacing w:val="-6"/>
                <w:kern w:val="0"/>
                <w:sz w:val="20"/>
                <w:szCs w:val="20"/>
                <w:u w:val="single"/>
              </w:rPr>
              <w:t>４</w:t>
            </w:r>
            <w:r w:rsidRPr="00275AD4">
              <w:rPr>
                <w:rFonts w:ascii="ＭＳ 明朝" w:hAnsi="ＭＳ 明朝" w:cs="ＭＳ ゴシック" w:hint="eastAsia"/>
                <w:spacing w:val="-6"/>
                <w:kern w:val="0"/>
                <w:sz w:val="20"/>
                <w:szCs w:val="20"/>
              </w:rPr>
              <w:t xml:space="preserve">　</w:t>
            </w:r>
            <w:r w:rsidRPr="00275AD4">
              <w:rPr>
                <w:rFonts w:ascii="ＭＳ 明朝" w:hAnsi="ＭＳ 明朝" w:cs="ＭＳ ゴシック" w:hint="eastAsia"/>
                <w:spacing w:val="-6"/>
                <w:kern w:val="0"/>
                <w:sz w:val="20"/>
                <w:szCs w:val="20"/>
                <w:u w:val="single"/>
              </w:rPr>
              <w:t>前三項に規定するもののほか、第二種初任給調整手当の支給に関し必要な事項は、人事委員会規則で定める。</w:t>
            </w:r>
          </w:p>
          <w:p w14:paraId="5766853F"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04FD80BC" w14:textId="77777777" w:rsidR="00431EC4" w:rsidRPr="00275AD4" w:rsidRDefault="00431EC4" w:rsidP="00431EC4">
            <w:pPr>
              <w:autoSpaceDN w:val="0"/>
              <w:spacing w:line="240" w:lineRule="exact"/>
              <w:rPr>
                <w:rFonts w:ascii="ＭＳ 明朝" w:hAnsi="ＭＳ 明朝"/>
                <w:spacing w:val="-6"/>
                <w:sz w:val="20"/>
                <w:szCs w:val="20"/>
              </w:rPr>
            </w:pPr>
            <w:r w:rsidRPr="00275AD4">
              <w:rPr>
                <w:rFonts w:ascii="ＭＳ 明朝" w:hAnsi="ＭＳ 明朝" w:hint="eastAsia"/>
                <w:spacing w:val="-6"/>
                <w:sz w:val="20"/>
                <w:szCs w:val="20"/>
              </w:rPr>
              <w:t>（通勤手当）</w:t>
            </w:r>
          </w:p>
          <w:p w14:paraId="0C405151" w14:textId="77777777" w:rsidR="00431EC4" w:rsidRPr="00275AD4" w:rsidRDefault="00431EC4" w:rsidP="00431EC4">
            <w:pPr>
              <w:autoSpaceDN w:val="0"/>
              <w:spacing w:line="240" w:lineRule="exact"/>
              <w:rPr>
                <w:rFonts w:ascii="ＭＳ 明朝" w:hAnsi="ＭＳ 明朝"/>
                <w:spacing w:val="-6"/>
                <w:sz w:val="20"/>
                <w:szCs w:val="20"/>
              </w:rPr>
            </w:pPr>
            <w:r w:rsidRPr="00275AD4">
              <w:rPr>
                <w:rFonts w:ascii="ＭＳ 明朝" w:hAnsi="ＭＳ 明朝" w:hint="eastAsia"/>
                <w:spacing w:val="-6"/>
                <w:sz w:val="20"/>
                <w:szCs w:val="20"/>
              </w:rPr>
              <w:t>第十四条　（略）</w:t>
            </w:r>
          </w:p>
          <w:p w14:paraId="1A7C3990" w14:textId="77777777" w:rsidR="00431EC4" w:rsidRPr="00275AD4" w:rsidRDefault="00431EC4" w:rsidP="00431EC4">
            <w:pPr>
              <w:autoSpaceDN w:val="0"/>
              <w:spacing w:line="240" w:lineRule="exact"/>
              <w:rPr>
                <w:rFonts w:ascii="ＭＳ 明朝" w:hAnsi="ＭＳ 明朝"/>
                <w:spacing w:val="-6"/>
                <w:sz w:val="20"/>
                <w:szCs w:val="20"/>
              </w:rPr>
            </w:pPr>
            <w:r w:rsidRPr="00275AD4">
              <w:rPr>
                <w:rFonts w:ascii="ＭＳ 明朝" w:hAnsi="ＭＳ 明朝" w:hint="eastAsia"/>
                <w:spacing w:val="-6"/>
                <w:sz w:val="20"/>
                <w:szCs w:val="20"/>
              </w:rPr>
              <w:t xml:space="preserve">　一　（略）</w:t>
            </w:r>
          </w:p>
          <w:p w14:paraId="2AB91870" w14:textId="6C52B388" w:rsidR="00431EC4" w:rsidRPr="00275AD4" w:rsidRDefault="00431EC4" w:rsidP="00431EC4">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 xml:space="preserve">　二　通勤のため</w:t>
            </w:r>
            <w:r w:rsidR="001575A7" w:rsidRPr="00275AD4">
              <w:rPr>
                <w:rFonts w:ascii="ＭＳ 明朝" w:hAnsi="ＭＳ 明朝" w:hint="eastAsia"/>
                <w:spacing w:val="-6"/>
                <w:sz w:val="20"/>
                <w:szCs w:val="20"/>
                <w:u w:val="single"/>
              </w:rPr>
              <w:t>自動車</w:t>
            </w:r>
            <w:r w:rsidRPr="00275AD4">
              <w:rPr>
                <w:rFonts w:ascii="ＭＳ 明朝" w:hAnsi="ＭＳ 明朝" w:hint="eastAsia"/>
                <w:spacing w:val="-6"/>
                <w:sz w:val="20"/>
                <w:szCs w:val="20"/>
              </w:rPr>
              <w:t>その他の交通の用具で人事委員会規則で定めるもの（以下「</w:t>
            </w:r>
            <w:r w:rsidR="00EF3EA5" w:rsidRPr="00275AD4">
              <w:rPr>
                <w:rFonts w:ascii="ＭＳ 明朝" w:hAnsi="ＭＳ 明朝" w:hint="eastAsia"/>
                <w:spacing w:val="-6"/>
                <w:sz w:val="20"/>
                <w:szCs w:val="20"/>
                <w:u w:val="single"/>
              </w:rPr>
              <w:t>自動車等</w:t>
            </w:r>
            <w:r w:rsidRPr="00275AD4">
              <w:rPr>
                <w:rFonts w:ascii="ＭＳ 明朝" w:hAnsi="ＭＳ 明朝" w:hint="eastAsia"/>
                <w:spacing w:val="-6"/>
                <w:sz w:val="20"/>
                <w:szCs w:val="20"/>
              </w:rPr>
              <w:t>」という。）を使用することを常例とする職員（</w:t>
            </w:r>
            <w:r w:rsidR="003C38A7" w:rsidRPr="00275AD4">
              <w:rPr>
                <w:rFonts w:ascii="ＭＳ 明朝" w:hAnsi="ＭＳ 明朝" w:hint="eastAsia"/>
                <w:spacing w:val="-6"/>
                <w:sz w:val="20"/>
                <w:szCs w:val="20"/>
                <w:u w:val="single"/>
              </w:rPr>
              <w:t>自動車等</w:t>
            </w:r>
            <w:r w:rsidRPr="00275AD4">
              <w:rPr>
                <w:rFonts w:ascii="ＭＳ 明朝" w:hAnsi="ＭＳ 明朝" w:hint="eastAsia"/>
                <w:spacing w:val="-6"/>
                <w:sz w:val="20"/>
                <w:szCs w:val="20"/>
              </w:rPr>
              <w:t>を使用しなければ通勤することが著しく困難であると認められる者として人事委員会規則で定める職員以外の職員であつて</w:t>
            </w:r>
            <w:r w:rsidR="001575A7" w:rsidRPr="00275AD4">
              <w:rPr>
                <w:rFonts w:ascii="ＭＳ 明朝" w:hAnsi="ＭＳ 明朝" w:hint="eastAsia"/>
                <w:spacing w:val="-6"/>
                <w:sz w:val="20"/>
                <w:szCs w:val="20"/>
                <w:u w:val="single"/>
              </w:rPr>
              <w:t>自動車</w:t>
            </w:r>
            <w:r w:rsidRPr="00275AD4">
              <w:rPr>
                <w:rFonts w:ascii="ＭＳ 明朝" w:hAnsi="ＭＳ 明朝" w:hint="eastAsia"/>
                <w:spacing w:val="-6"/>
                <w:sz w:val="20"/>
                <w:szCs w:val="20"/>
                <w:u w:val="single"/>
              </w:rPr>
              <w:t>等</w:t>
            </w:r>
            <w:r w:rsidRPr="00275AD4">
              <w:rPr>
                <w:rFonts w:ascii="ＭＳ 明朝" w:hAnsi="ＭＳ 明朝" w:hint="eastAsia"/>
                <w:spacing w:val="-6"/>
                <w:sz w:val="20"/>
                <w:szCs w:val="20"/>
              </w:rPr>
              <w:t>を使用しないで徒歩により通勤するものとした場合の通勤距離が片道二キロメートル未満であるもの及び次号に掲げる職員を除く。）</w:t>
            </w:r>
          </w:p>
          <w:p w14:paraId="19EB5356" w14:textId="04AB5071" w:rsidR="00431EC4" w:rsidRPr="00275AD4" w:rsidRDefault="00431EC4" w:rsidP="00431EC4">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 xml:space="preserve">　三　通勤のため交通機関等を利用してその運賃等を負担し、かつ、</w:t>
            </w:r>
            <w:r w:rsidR="001575A7" w:rsidRPr="00275AD4">
              <w:rPr>
                <w:rFonts w:ascii="ＭＳ 明朝" w:hAnsi="ＭＳ 明朝" w:hint="eastAsia"/>
                <w:spacing w:val="-6"/>
                <w:sz w:val="20"/>
                <w:szCs w:val="20"/>
                <w:u w:val="single"/>
              </w:rPr>
              <w:t>自動車等</w:t>
            </w:r>
            <w:r w:rsidRPr="00275AD4">
              <w:rPr>
                <w:rFonts w:ascii="ＭＳ 明朝" w:hAnsi="ＭＳ 明朝" w:hint="eastAsia"/>
                <w:spacing w:val="-6"/>
                <w:sz w:val="20"/>
                <w:szCs w:val="20"/>
              </w:rPr>
              <w:t>を使用することを常例とする職員（交通機関等を利用し、又は</w:t>
            </w:r>
            <w:r w:rsidR="001575A7" w:rsidRPr="00275AD4">
              <w:rPr>
                <w:rFonts w:ascii="ＭＳ 明朝" w:hAnsi="ＭＳ 明朝" w:hint="eastAsia"/>
                <w:spacing w:val="-6"/>
                <w:sz w:val="20"/>
                <w:szCs w:val="20"/>
                <w:u w:val="single"/>
              </w:rPr>
              <w:t>自動車等</w:t>
            </w:r>
            <w:r w:rsidRPr="00275AD4">
              <w:rPr>
                <w:rFonts w:ascii="ＭＳ 明朝" w:hAnsi="ＭＳ 明朝" w:hint="eastAsia"/>
                <w:spacing w:val="-6"/>
                <w:sz w:val="20"/>
                <w:szCs w:val="20"/>
              </w:rPr>
              <w:t>を使用しなければ通勤することが著しく困難であると認められる者として人事委員会規則で定める職員以外の職員であつて、交通機関等を利用せず、かつ、</w:t>
            </w:r>
            <w:r w:rsidR="001575A7" w:rsidRPr="00275AD4">
              <w:rPr>
                <w:rFonts w:ascii="ＭＳ 明朝" w:hAnsi="ＭＳ 明朝" w:hint="eastAsia"/>
                <w:spacing w:val="-6"/>
                <w:sz w:val="20"/>
                <w:szCs w:val="20"/>
                <w:u w:val="single"/>
              </w:rPr>
              <w:t>自動車等</w:t>
            </w:r>
            <w:r w:rsidRPr="00275AD4">
              <w:rPr>
                <w:rFonts w:ascii="ＭＳ 明朝" w:hAnsi="ＭＳ 明朝" w:hint="eastAsia"/>
                <w:spacing w:val="-6"/>
                <w:sz w:val="20"/>
                <w:szCs w:val="20"/>
              </w:rPr>
              <w:t>を使用しないで徒歩により通勤するものとした場合の通勤距離が片道二キロメートル未満であるものを除く。）</w:t>
            </w:r>
          </w:p>
          <w:p w14:paraId="73E8CB21" w14:textId="77777777" w:rsidR="00431EC4" w:rsidRPr="00275AD4" w:rsidRDefault="00431EC4" w:rsidP="00431EC4">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２　（略）</w:t>
            </w:r>
          </w:p>
          <w:p w14:paraId="44C5965E" w14:textId="77777777" w:rsidR="00431EC4" w:rsidRPr="00275AD4" w:rsidRDefault="00431EC4" w:rsidP="00431EC4">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 xml:space="preserve">　一　（略）</w:t>
            </w:r>
          </w:p>
          <w:p w14:paraId="6B2664D8" w14:textId="2AFDBE26" w:rsidR="00431EC4" w:rsidRPr="00275AD4" w:rsidRDefault="00431EC4" w:rsidP="00431EC4">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 xml:space="preserve">　二　前項第二号に掲げる職員　</w:t>
            </w:r>
            <w:r w:rsidR="00D22597" w:rsidRPr="00275AD4">
              <w:rPr>
                <w:rFonts w:ascii="ＭＳ 明朝" w:hAnsi="ＭＳ 明朝" w:hint="eastAsia"/>
                <w:spacing w:val="-6"/>
                <w:sz w:val="20"/>
                <w:szCs w:val="20"/>
                <w:u w:val="single"/>
              </w:rPr>
              <w:t>六万六千四百円を超えない範囲内で自動車等の使用距離</w:t>
            </w:r>
            <w:r w:rsidR="00D22597" w:rsidRPr="00275AD4">
              <w:rPr>
                <w:rFonts w:ascii="ＭＳ 明朝" w:hAnsi="ＭＳ 明朝" w:hint="eastAsia"/>
                <w:spacing w:val="-6"/>
                <w:sz w:val="20"/>
                <w:szCs w:val="20"/>
              </w:rPr>
              <w:t>の区分に応じて</w:t>
            </w:r>
            <w:r w:rsidR="00D22597" w:rsidRPr="00275AD4">
              <w:rPr>
                <w:rFonts w:ascii="ＭＳ 明朝" w:hAnsi="ＭＳ 明朝" w:hint="eastAsia"/>
                <w:spacing w:val="-6"/>
                <w:sz w:val="20"/>
                <w:szCs w:val="20"/>
                <w:u w:val="single"/>
              </w:rPr>
              <w:t>人事委員会規則で</w:t>
            </w:r>
            <w:r w:rsidRPr="00275AD4">
              <w:rPr>
                <w:rFonts w:ascii="ＭＳ 明朝" w:hAnsi="ＭＳ 明朝" w:hint="eastAsia"/>
                <w:spacing w:val="-6"/>
                <w:sz w:val="20"/>
                <w:szCs w:val="20"/>
              </w:rPr>
              <w:t>定める額（第十四条の三第一項の規定により在宅勤務等手当を支給される職員、育児短時間勤務職員等、定年前再任用短時間勤務職員、任期付短時間勤務職員及び法第二十六条の三第一項の規定による承認を受けて一週間の勤務時間の一部について勤務しない職員（一月当たりの通勤回数を考慮して人事委員会規則で定める職員に限る。）にあつては、その</w:t>
            </w:r>
            <w:r w:rsidRPr="00275AD4">
              <w:rPr>
                <w:rFonts w:ascii="ＭＳ 明朝" w:hAnsi="ＭＳ 明朝" w:hint="eastAsia"/>
                <w:spacing w:val="-6"/>
                <w:sz w:val="20"/>
                <w:szCs w:val="20"/>
              </w:rPr>
              <w:lastRenderedPageBreak/>
              <w:t>額から、その額に人事委員会規則で定める割合を乗じて得た額を減じた額）に支給対象期間の月数を乗じて得た額</w:t>
            </w:r>
          </w:p>
          <w:p w14:paraId="1312AF36"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4ED85E9E"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5DB2AF7C"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2B030AF4"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2EC8037D"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4A3AABE0"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47E08591"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0B70F9AD"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082707D7"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5C647A1A"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15AD1DBA"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2D5A19BA"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7499AE0A"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46B69BAF"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667F71B2"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4239B3CC"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3AB375CC"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11BAE10A"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4957EC83"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4D193A0D"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5BD4E41B"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113FC26B"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561237D8" w14:textId="77777777" w:rsidR="006D7AFD" w:rsidRPr="00275AD4" w:rsidRDefault="006D7AFD" w:rsidP="0022445E">
            <w:pPr>
              <w:autoSpaceDN w:val="0"/>
              <w:spacing w:line="240" w:lineRule="exact"/>
              <w:rPr>
                <w:rFonts w:ascii="ＭＳ 明朝" w:hAnsi="ＭＳ 明朝" w:cs="ＭＳ ゴシック"/>
                <w:spacing w:val="-6"/>
                <w:kern w:val="0"/>
                <w:sz w:val="20"/>
                <w:szCs w:val="20"/>
              </w:rPr>
            </w:pPr>
          </w:p>
          <w:p w14:paraId="13F5436C" w14:textId="02B2D74C" w:rsidR="006D7AFD" w:rsidRPr="00275AD4" w:rsidRDefault="006D7AFD" w:rsidP="0022445E">
            <w:pPr>
              <w:autoSpaceDN w:val="0"/>
              <w:spacing w:line="240" w:lineRule="exact"/>
              <w:rPr>
                <w:rFonts w:ascii="ＭＳ 明朝" w:hAnsi="ＭＳ 明朝" w:cs="ＭＳ ゴシック"/>
                <w:spacing w:val="-6"/>
                <w:kern w:val="0"/>
                <w:sz w:val="20"/>
                <w:szCs w:val="20"/>
              </w:rPr>
            </w:pPr>
          </w:p>
          <w:p w14:paraId="21FA34B6" w14:textId="16C4E325" w:rsidR="006F77C1" w:rsidRPr="00275AD4" w:rsidRDefault="006F77C1" w:rsidP="0022445E">
            <w:pPr>
              <w:autoSpaceDN w:val="0"/>
              <w:spacing w:line="240" w:lineRule="exact"/>
              <w:rPr>
                <w:rFonts w:ascii="ＭＳ 明朝" w:hAnsi="ＭＳ 明朝" w:cs="ＭＳ ゴシック"/>
                <w:spacing w:val="-6"/>
                <w:kern w:val="0"/>
                <w:sz w:val="20"/>
                <w:szCs w:val="20"/>
              </w:rPr>
            </w:pPr>
          </w:p>
          <w:p w14:paraId="1A4AAF53" w14:textId="3E34D56D" w:rsidR="006F77C1" w:rsidRPr="00275AD4" w:rsidRDefault="006F77C1" w:rsidP="0022445E">
            <w:pPr>
              <w:autoSpaceDN w:val="0"/>
              <w:spacing w:line="240" w:lineRule="exact"/>
              <w:rPr>
                <w:rFonts w:ascii="ＭＳ 明朝" w:hAnsi="ＭＳ 明朝" w:cs="ＭＳ ゴシック"/>
                <w:spacing w:val="-6"/>
                <w:kern w:val="0"/>
                <w:sz w:val="20"/>
                <w:szCs w:val="20"/>
              </w:rPr>
            </w:pPr>
          </w:p>
          <w:p w14:paraId="0BEC7B03" w14:textId="0A37CF5A" w:rsidR="006F77C1" w:rsidRPr="00275AD4" w:rsidRDefault="006F77C1" w:rsidP="0022445E">
            <w:pPr>
              <w:autoSpaceDN w:val="0"/>
              <w:spacing w:line="240" w:lineRule="exact"/>
              <w:rPr>
                <w:rFonts w:ascii="ＭＳ 明朝" w:hAnsi="ＭＳ 明朝" w:cs="ＭＳ ゴシック"/>
                <w:spacing w:val="-6"/>
                <w:kern w:val="0"/>
                <w:sz w:val="20"/>
                <w:szCs w:val="20"/>
              </w:rPr>
            </w:pPr>
          </w:p>
          <w:p w14:paraId="1A1A5816" w14:textId="7FB1F3CB" w:rsidR="006F77C1" w:rsidRPr="00275AD4" w:rsidRDefault="006F77C1" w:rsidP="0022445E">
            <w:pPr>
              <w:autoSpaceDN w:val="0"/>
              <w:spacing w:line="240" w:lineRule="exact"/>
              <w:rPr>
                <w:rFonts w:ascii="ＭＳ 明朝" w:hAnsi="ＭＳ 明朝" w:cs="ＭＳ ゴシック"/>
                <w:spacing w:val="-6"/>
                <w:kern w:val="0"/>
                <w:sz w:val="20"/>
                <w:szCs w:val="20"/>
              </w:rPr>
            </w:pPr>
          </w:p>
          <w:p w14:paraId="68E2AE9A" w14:textId="5B512D86" w:rsidR="006F77C1" w:rsidRPr="00275AD4" w:rsidRDefault="006F77C1" w:rsidP="0022445E">
            <w:pPr>
              <w:autoSpaceDN w:val="0"/>
              <w:spacing w:line="240" w:lineRule="exact"/>
              <w:rPr>
                <w:rFonts w:ascii="ＭＳ 明朝" w:hAnsi="ＭＳ 明朝" w:cs="ＭＳ ゴシック"/>
                <w:spacing w:val="-6"/>
                <w:kern w:val="0"/>
                <w:sz w:val="20"/>
                <w:szCs w:val="20"/>
              </w:rPr>
            </w:pPr>
          </w:p>
          <w:p w14:paraId="544C56E1" w14:textId="0FADD07B" w:rsidR="006F77C1" w:rsidRPr="00275AD4" w:rsidRDefault="006F77C1" w:rsidP="0022445E">
            <w:pPr>
              <w:autoSpaceDN w:val="0"/>
              <w:spacing w:line="240" w:lineRule="exact"/>
              <w:rPr>
                <w:rFonts w:ascii="ＭＳ 明朝" w:hAnsi="ＭＳ 明朝" w:cs="ＭＳ ゴシック"/>
                <w:spacing w:val="-6"/>
                <w:kern w:val="0"/>
                <w:sz w:val="20"/>
                <w:szCs w:val="20"/>
              </w:rPr>
            </w:pPr>
          </w:p>
          <w:p w14:paraId="1A23B0E3" w14:textId="6645C2C3" w:rsidR="006F77C1" w:rsidRPr="00275AD4" w:rsidRDefault="006F77C1" w:rsidP="0022445E">
            <w:pPr>
              <w:autoSpaceDN w:val="0"/>
              <w:spacing w:line="240" w:lineRule="exact"/>
              <w:rPr>
                <w:rFonts w:ascii="ＭＳ 明朝" w:hAnsi="ＭＳ 明朝" w:cs="ＭＳ ゴシック"/>
                <w:spacing w:val="-6"/>
                <w:kern w:val="0"/>
                <w:sz w:val="20"/>
                <w:szCs w:val="20"/>
              </w:rPr>
            </w:pPr>
          </w:p>
          <w:p w14:paraId="1D4DABED" w14:textId="47C96AF4" w:rsidR="006F77C1" w:rsidRPr="00275AD4" w:rsidRDefault="006F77C1" w:rsidP="0022445E">
            <w:pPr>
              <w:autoSpaceDN w:val="0"/>
              <w:spacing w:line="240" w:lineRule="exact"/>
              <w:rPr>
                <w:rFonts w:ascii="ＭＳ 明朝" w:hAnsi="ＭＳ 明朝" w:cs="ＭＳ ゴシック"/>
                <w:spacing w:val="-6"/>
                <w:kern w:val="0"/>
                <w:sz w:val="20"/>
                <w:szCs w:val="20"/>
              </w:rPr>
            </w:pPr>
          </w:p>
          <w:p w14:paraId="1518F3E7" w14:textId="79518F8D" w:rsidR="006F77C1" w:rsidRPr="00275AD4" w:rsidRDefault="006F77C1" w:rsidP="0022445E">
            <w:pPr>
              <w:autoSpaceDN w:val="0"/>
              <w:spacing w:line="240" w:lineRule="exact"/>
              <w:rPr>
                <w:rFonts w:ascii="ＭＳ 明朝" w:hAnsi="ＭＳ 明朝" w:cs="ＭＳ ゴシック"/>
                <w:spacing w:val="-6"/>
                <w:kern w:val="0"/>
                <w:sz w:val="20"/>
                <w:szCs w:val="20"/>
              </w:rPr>
            </w:pPr>
          </w:p>
          <w:p w14:paraId="48FCFBA0" w14:textId="2C4DF614" w:rsidR="006F77C1" w:rsidRPr="00275AD4" w:rsidRDefault="006F77C1" w:rsidP="0022445E">
            <w:pPr>
              <w:autoSpaceDN w:val="0"/>
              <w:spacing w:line="240" w:lineRule="exact"/>
              <w:rPr>
                <w:rFonts w:ascii="ＭＳ 明朝" w:hAnsi="ＭＳ 明朝" w:cs="ＭＳ ゴシック"/>
                <w:spacing w:val="-6"/>
                <w:kern w:val="0"/>
                <w:sz w:val="20"/>
                <w:szCs w:val="20"/>
              </w:rPr>
            </w:pPr>
          </w:p>
          <w:p w14:paraId="45E625A5" w14:textId="293F169D" w:rsidR="006F77C1" w:rsidRPr="00275AD4" w:rsidRDefault="006F77C1" w:rsidP="0022445E">
            <w:pPr>
              <w:autoSpaceDN w:val="0"/>
              <w:spacing w:line="240" w:lineRule="exact"/>
              <w:rPr>
                <w:rFonts w:ascii="ＭＳ 明朝" w:hAnsi="ＭＳ 明朝" w:cs="ＭＳ ゴシック"/>
                <w:spacing w:val="-6"/>
                <w:kern w:val="0"/>
                <w:sz w:val="20"/>
                <w:szCs w:val="20"/>
              </w:rPr>
            </w:pPr>
          </w:p>
          <w:p w14:paraId="74535F8C" w14:textId="3D8567E2" w:rsidR="006F77C1" w:rsidRPr="00275AD4" w:rsidRDefault="006F77C1" w:rsidP="0022445E">
            <w:pPr>
              <w:autoSpaceDN w:val="0"/>
              <w:spacing w:line="240" w:lineRule="exact"/>
              <w:rPr>
                <w:rFonts w:ascii="ＭＳ 明朝" w:hAnsi="ＭＳ 明朝" w:cs="ＭＳ ゴシック"/>
                <w:spacing w:val="-6"/>
                <w:kern w:val="0"/>
                <w:sz w:val="20"/>
                <w:szCs w:val="20"/>
              </w:rPr>
            </w:pPr>
          </w:p>
          <w:p w14:paraId="41EF23D7" w14:textId="0E3EC7AD" w:rsidR="006F77C1" w:rsidRPr="00275AD4" w:rsidRDefault="006F77C1" w:rsidP="0022445E">
            <w:pPr>
              <w:autoSpaceDN w:val="0"/>
              <w:spacing w:line="240" w:lineRule="exact"/>
              <w:rPr>
                <w:rFonts w:ascii="ＭＳ 明朝" w:hAnsi="ＭＳ 明朝" w:cs="ＭＳ ゴシック"/>
                <w:spacing w:val="-6"/>
                <w:kern w:val="0"/>
                <w:sz w:val="20"/>
                <w:szCs w:val="20"/>
              </w:rPr>
            </w:pPr>
          </w:p>
          <w:p w14:paraId="197EDFCA" w14:textId="335BF4BE" w:rsidR="006F77C1" w:rsidRPr="00275AD4" w:rsidRDefault="006F77C1" w:rsidP="0022445E">
            <w:pPr>
              <w:autoSpaceDN w:val="0"/>
              <w:spacing w:line="240" w:lineRule="exact"/>
              <w:rPr>
                <w:rFonts w:ascii="ＭＳ 明朝" w:hAnsi="ＭＳ 明朝" w:cs="ＭＳ ゴシック"/>
                <w:spacing w:val="-6"/>
                <w:kern w:val="0"/>
                <w:sz w:val="20"/>
                <w:szCs w:val="20"/>
              </w:rPr>
            </w:pPr>
          </w:p>
          <w:p w14:paraId="24D74937" w14:textId="76A88619" w:rsidR="00431EC4" w:rsidRPr="00275AD4" w:rsidRDefault="00431EC4" w:rsidP="00431EC4">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 xml:space="preserve">　三　前項第三号に掲げる職員　交通機関等を利用せず、かつ、</w:t>
            </w:r>
            <w:r w:rsidR="001575A7" w:rsidRPr="00275AD4">
              <w:rPr>
                <w:rFonts w:ascii="ＭＳ 明朝" w:hAnsi="ＭＳ 明朝" w:hint="eastAsia"/>
                <w:spacing w:val="-6"/>
                <w:sz w:val="20"/>
                <w:szCs w:val="20"/>
                <w:u w:val="single"/>
              </w:rPr>
              <w:t>自動車等</w:t>
            </w:r>
            <w:r w:rsidRPr="00275AD4">
              <w:rPr>
                <w:rFonts w:ascii="ＭＳ 明朝" w:hAnsi="ＭＳ 明朝" w:hint="eastAsia"/>
                <w:spacing w:val="-6"/>
                <w:sz w:val="20"/>
                <w:szCs w:val="20"/>
              </w:rPr>
              <w:t>を使用しないで徒歩により通勤するものとした場合の通勤距離、交通機関等の利用距離、</w:t>
            </w:r>
            <w:r w:rsidR="001575A7" w:rsidRPr="00275AD4">
              <w:rPr>
                <w:rFonts w:ascii="ＭＳ 明朝" w:hAnsi="ＭＳ 明朝" w:hint="eastAsia"/>
                <w:spacing w:val="-6"/>
                <w:sz w:val="20"/>
                <w:szCs w:val="20"/>
                <w:u w:val="single"/>
              </w:rPr>
              <w:t>自動車等</w:t>
            </w:r>
            <w:r w:rsidRPr="00275AD4">
              <w:rPr>
                <w:rFonts w:ascii="ＭＳ 明朝" w:hAnsi="ＭＳ 明朝" w:hint="eastAsia"/>
                <w:spacing w:val="-6"/>
                <w:sz w:val="20"/>
                <w:szCs w:val="20"/>
              </w:rPr>
              <w:t>の使用距離等の事情を考慮して人事委員会規則で定める区分に応じ、運賃等相当額及び前号に定める額の合計額、第一号に定める額又は前号に定める額</w:t>
            </w:r>
          </w:p>
          <w:p w14:paraId="149A7C8F" w14:textId="1650151B" w:rsidR="00431EC4" w:rsidRPr="00275AD4" w:rsidRDefault="009A2372" w:rsidP="009A2372">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３・４　（略）</w:t>
            </w:r>
          </w:p>
          <w:p w14:paraId="26C0CD1A" w14:textId="41F73461" w:rsidR="00431EC4" w:rsidRPr="00275AD4" w:rsidRDefault="00431EC4" w:rsidP="00431EC4">
            <w:pPr>
              <w:autoSpaceDN w:val="0"/>
              <w:spacing w:line="240" w:lineRule="exact"/>
              <w:ind w:left="200" w:hangingChars="100" w:hanging="200"/>
              <w:rPr>
                <w:rFonts w:asciiTheme="minorEastAsia" w:eastAsiaTheme="minorEastAsia" w:hAnsiTheme="minorEastAsia"/>
                <w:spacing w:val="-6"/>
                <w:sz w:val="20"/>
                <w:szCs w:val="20"/>
                <w:u w:val="single"/>
              </w:rPr>
            </w:pPr>
            <w:r w:rsidRPr="00275AD4">
              <w:rPr>
                <w:rFonts w:asciiTheme="minorEastAsia" w:eastAsiaTheme="minorEastAsia" w:hAnsiTheme="minorEastAsia" w:hint="eastAsia"/>
                <w:spacing w:val="-6"/>
                <w:sz w:val="20"/>
                <w:szCs w:val="20"/>
                <w:u w:val="single"/>
              </w:rPr>
              <w:t>５</w:t>
            </w:r>
            <w:r w:rsidRPr="00275AD4">
              <w:rPr>
                <w:rFonts w:asciiTheme="minorEastAsia" w:eastAsiaTheme="minorEastAsia" w:hAnsiTheme="minorEastAsia" w:hint="eastAsia"/>
                <w:spacing w:val="-6"/>
                <w:sz w:val="20"/>
                <w:szCs w:val="20"/>
              </w:rPr>
              <w:t xml:space="preserve">　</w:t>
            </w:r>
            <w:r w:rsidRPr="00275AD4">
              <w:rPr>
                <w:rFonts w:asciiTheme="minorEastAsia" w:eastAsiaTheme="minorEastAsia" w:hAnsiTheme="minorEastAsia" w:hint="eastAsia"/>
                <w:spacing w:val="-6"/>
                <w:sz w:val="20"/>
                <w:szCs w:val="20"/>
                <w:u w:val="single"/>
              </w:rPr>
              <w:t>第一項第二号又は第三号に掲げる職員で、自動車等の駐車のための施設（その所在地及び利用形態が人事委員会規則で定める要件を満たすものに限る。</w:t>
            </w:r>
            <w:r w:rsidR="001575A7" w:rsidRPr="00275AD4">
              <w:rPr>
                <w:rFonts w:asciiTheme="minorEastAsia" w:eastAsiaTheme="minorEastAsia" w:hAnsiTheme="minorEastAsia" w:hint="eastAsia"/>
                <w:spacing w:val="-6"/>
                <w:sz w:val="20"/>
                <w:szCs w:val="20"/>
                <w:u w:val="single"/>
              </w:rPr>
              <w:t>以下</w:t>
            </w:r>
            <w:r w:rsidRPr="00275AD4">
              <w:rPr>
                <w:rFonts w:asciiTheme="minorEastAsia" w:eastAsiaTheme="minorEastAsia" w:hAnsiTheme="minorEastAsia" w:hint="eastAsia"/>
                <w:spacing w:val="-6"/>
                <w:sz w:val="20"/>
                <w:szCs w:val="20"/>
                <w:u w:val="single"/>
              </w:rPr>
              <w:t>「駐車場等」という。）を利用し、その料金を負担することを常例とするもの（人事委員会規則で定める職員を除く。）の通勤手当の額は、前三項の規定にかかわらず、次の各号に掲げる通勤手当の区分に応じ、当該各号に定める額とする。</w:t>
            </w:r>
          </w:p>
          <w:p w14:paraId="2FFE32DA" w14:textId="591CCE93" w:rsidR="00431EC4" w:rsidRPr="00954308" w:rsidRDefault="00350214" w:rsidP="009A2372">
            <w:pPr>
              <w:autoSpaceDN w:val="0"/>
              <w:spacing w:line="240" w:lineRule="exact"/>
              <w:ind w:left="400" w:hangingChars="200" w:hanging="400"/>
              <w:rPr>
                <w:rFonts w:asciiTheme="minorEastAsia" w:eastAsiaTheme="minorEastAsia" w:hAnsiTheme="minorEastAsia"/>
                <w:spacing w:val="-6"/>
                <w:sz w:val="20"/>
                <w:szCs w:val="20"/>
                <w:u w:val="single"/>
              </w:rPr>
            </w:pPr>
            <w:r w:rsidRPr="00275AD4">
              <w:rPr>
                <w:rFonts w:asciiTheme="minorEastAsia" w:eastAsiaTheme="minorEastAsia" w:hAnsiTheme="minorEastAsia" w:hint="eastAsia"/>
                <w:spacing w:val="-6"/>
                <w:sz w:val="20"/>
                <w:szCs w:val="20"/>
              </w:rPr>
              <w:t xml:space="preserve">　</w:t>
            </w:r>
            <w:r w:rsidR="00431EC4" w:rsidRPr="00275AD4">
              <w:rPr>
                <w:rFonts w:asciiTheme="minorEastAsia" w:eastAsiaTheme="minorEastAsia" w:hAnsiTheme="minorEastAsia" w:hint="eastAsia"/>
                <w:spacing w:val="-6"/>
                <w:sz w:val="20"/>
                <w:szCs w:val="20"/>
                <w:u w:val="single"/>
              </w:rPr>
              <w:t>一</w:t>
            </w:r>
            <w:r w:rsidR="00431EC4" w:rsidRPr="00275AD4">
              <w:rPr>
                <w:rFonts w:asciiTheme="minorEastAsia" w:eastAsiaTheme="minorEastAsia" w:hAnsiTheme="minorEastAsia" w:hint="eastAsia"/>
                <w:spacing w:val="-6"/>
                <w:sz w:val="20"/>
                <w:szCs w:val="20"/>
              </w:rPr>
              <w:t xml:space="preserve">　</w:t>
            </w:r>
            <w:r w:rsidR="00431EC4" w:rsidRPr="00275AD4">
              <w:rPr>
                <w:rFonts w:asciiTheme="minorEastAsia" w:eastAsiaTheme="minorEastAsia" w:hAnsiTheme="minorEastAsia" w:hint="eastAsia"/>
                <w:spacing w:val="-6"/>
                <w:sz w:val="20"/>
                <w:szCs w:val="20"/>
                <w:u w:val="single"/>
              </w:rPr>
              <w:t>駐車場等に係る通勤手当</w:t>
            </w:r>
            <w:r w:rsidR="00431EC4" w:rsidRPr="00275AD4">
              <w:rPr>
                <w:rFonts w:asciiTheme="minorEastAsia" w:eastAsiaTheme="minorEastAsia" w:hAnsiTheme="minorEastAsia" w:hint="eastAsia"/>
                <w:spacing w:val="-6"/>
                <w:sz w:val="20"/>
                <w:szCs w:val="20"/>
              </w:rPr>
              <w:t xml:space="preserve">　</w:t>
            </w:r>
            <w:r w:rsidR="00431EC4" w:rsidRPr="00275AD4">
              <w:rPr>
                <w:rFonts w:asciiTheme="minorEastAsia" w:eastAsiaTheme="minorEastAsia" w:hAnsiTheme="minorEastAsia" w:hint="eastAsia"/>
                <w:spacing w:val="-6"/>
                <w:sz w:val="20"/>
                <w:szCs w:val="20"/>
                <w:u w:val="single"/>
              </w:rPr>
              <w:t>五千円を超え</w:t>
            </w:r>
            <w:r w:rsidR="00431EC4" w:rsidRPr="00275AD4">
              <w:rPr>
                <w:rFonts w:asciiTheme="minorEastAsia" w:eastAsiaTheme="minorEastAsia" w:hAnsiTheme="minorEastAsia" w:hint="eastAsia"/>
                <w:spacing w:val="-6"/>
                <w:sz w:val="20"/>
                <w:szCs w:val="20"/>
                <w:u w:val="single"/>
              </w:rPr>
              <w:lastRenderedPageBreak/>
              <w:t>ない範囲内で一箇月当たりの駐車場等の料金に相当する額として人事委員会規則で定める額</w:t>
            </w:r>
            <w:r w:rsidR="00954308" w:rsidRPr="00954308">
              <w:rPr>
                <w:rFonts w:asciiTheme="minorEastAsia" w:eastAsiaTheme="minorEastAsia" w:hAnsiTheme="minorEastAsia" w:hint="eastAsia"/>
                <w:spacing w:val="-6"/>
                <w:sz w:val="20"/>
                <w:szCs w:val="20"/>
                <w:u w:val="single"/>
              </w:rPr>
              <w:t>に支給対象期間の月数を乗じて得た額</w:t>
            </w:r>
          </w:p>
          <w:p w14:paraId="1E743C8C" w14:textId="77777777" w:rsidR="00C55777" w:rsidRDefault="00350214" w:rsidP="008C0380">
            <w:pPr>
              <w:autoSpaceDN w:val="0"/>
              <w:spacing w:line="240" w:lineRule="exact"/>
              <w:ind w:left="440" w:hangingChars="220" w:hanging="440"/>
              <w:rPr>
                <w:rFonts w:asciiTheme="minorEastAsia" w:eastAsiaTheme="minorEastAsia" w:hAnsiTheme="minorEastAsia"/>
                <w:spacing w:val="2"/>
                <w:sz w:val="20"/>
                <w:szCs w:val="20"/>
                <w:u w:val="single"/>
              </w:rPr>
            </w:pPr>
            <w:r w:rsidRPr="00275AD4">
              <w:rPr>
                <w:rFonts w:asciiTheme="minorEastAsia" w:eastAsiaTheme="minorEastAsia" w:hAnsiTheme="minorEastAsia" w:hint="eastAsia"/>
                <w:spacing w:val="-6"/>
                <w:sz w:val="20"/>
                <w:szCs w:val="20"/>
              </w:rPr>
              <w:t xml:space="preserve">　</w:t>
            </w:r>
            <w:r w:rsidR="00431EC4" w:rsidRPr="00275AD4">
              <w:rPr>
                <w:rFonts w:asciiTheme="minorEastAsia" w:eastAsiaTheme="minorEastAsia" w:hAnsiTheme="minorEastAsia" w:hint="eastAsia"/>
                <w:spacing w:val="-6"/>
                <w:sz w:val="20"/>
                <w:szCs w:val="20"/>
                <w:u w:val="single"/>
              </w:rPr>
              <w:t>二</w:t>
            </w:r>
            <w:r w:rsidR="00431EC4" w:rsidRPr="00C55777">
              <w:rPr>
                <w:rFonts w:asciiTheme="minorEastAsia" w:eastAsiaTheme="minorEastAsia" w:hAnsiTheme="minorEastAsia" w:hint="eastAsia"/>
                <w:spacing w:val="-8"/>
                <w:sz w:val="20"/>
                <w:szCs w:val="20"/>
              </w:rPr>
              <w:t xml:space="preserve">　</w:t>
            </w:r>
            <w:r w:rsidR="00431EC4" w:rsidRPr="00C55777">
              <w:rPr>
                <w:rFonts w:asciiTheme="minorEastAsia" w:eastAsiaTheme="minorEastAsia" w:hAnsiTheme="minorEastAsia" w:hint="eastAsia"/>
                <w:spacing w:val="-8"/>
                <w:sz w:val="20"/>
                <w:szCs w:val="20"/>
                <w:u w:val="single"/>
              </w:rPr>
              <w:t>前号に掲げる通勤手当以外の通勤手当</w:t>
            </w:r>
            <w:r w:rsidR="00C55777" w:rsidRPr="00C55777">
              <w:rPr>
                <w:rFonts w:asciiTheme="minorEastAsia" w:eastAsiaTheme="minorEastAsia" w:hAnsiTheme="minorEastAsia" w:hint="eastAsia"/>
                <w:spacing w:val="-6"/>
                <w:sz w:val="20"/>
                <w:szCs w:val="20"/>
              </w:rPr>
              <w:t xml:space="preserve">　</w:t>
            </w:r>
            <w:r w:rsidR="00431EC4" w:rsidRPr="00C55777">
              <w:rPr>
                <w:rFonts w:asciiTheme="minorEastAsia" w:eastAsiaTheme="minorEastAsia" w:hAnsiTheme="minorEastAsia" w:hint="eastAsia"/>
                <w:spacing w:val="-8"/>
                <w:sz w:val="20"/>
                <w:szCs w:val="20"/>
                <w:u w:val="single"/>
              </w:rPr>
              <w:t>前</w:t>
            </w:r>
          </w:p>
          <w:p w14:paraId="6242500C" w14:textId="343A592E" w:rsidR="00431EC4" w:rsidRPr="00275AD4" w:rsidRDefault="00C55777" w:rsidP="008C0380">
            <w:pPr>
              <w:autoSpaceDN w:val="0"/>
              <w:spacing w:line="240" w:lineRule="exact"/>
              <w:ind w:left="475" w:hangingChars="220" w:hanging="475"/>
              <w:rPr>
                <w:rFonts w:asciiTheme="minorEastAsia" w:eastAsiaTheme="minorEastAsia" w:hAnsiTheme="minorEastAsia"/>
                <w:spacing w:val="-6"/>
                <w:sz w:val="20"/>
                <w:szCs w:val="20"/>
                <w:u w:val="single"/>
              </w:rPr>
            </w:pPr>
            <w:r w:rsidRPr="00C55777">
              <w:rPr>
                <w:rFonts w:asciiTheme="minorEastAsia" w:eastAsiaTheme="minorEastAsia" w:hAnsiTheme="minorEastAsia" w:hint="eastAsia"/>
                <w:spacing w:val="2"/>
                <w:sz w:val="20"/>
                <w:szCs w:val="20"/>
              </w:rPr>
              <w:t xml:space="preserve">　　</w:t>
            </w:r>
            <w:r w:rsidR="00431EC4" w:rsidRPr="008C0380">
              <w:rPr>
                <w:rFonts w:asciiTheme="minorEastAsia" w:eastAsiaTheme="minorEastAsia" w:hAnsiTheme="minorEastAsia" w:hint="eastAsia"/>
                <w:spacing w:val="2"/>
                <w:sz w:val="20"/>
                <w:szCs w:val="20"/>
                <w:u w:val="single"/>
              </w:rPr>
              <w:t>三項の規定による額</w:t>
            </w:r>
          </w:p>
          <w:p w14:paraId="7334A179" w14:textId="05B9FD2C" w:rsidR="00431EC4" w:rsidRPr="00275AD4" w:rsidRDefault="002A1C40" w:rsidP="00431EC4">
            <w:pPr>
              <w:autoSpaceDN w:val="0"/>
              <w:spacing w:line="240" w:lineRule="exact"/>
              <w:ind w:left="200" w:hangingChars="100" w:hanging="200"/>
              <w:rPr>
                <w:rFonts w:ascii="ＭＳ 明朝" w:hAnsi="ＭＳ 明朝"/>
                <w:spacing w:val="-6"/>
                <w:sz w:val="20"/>
                <w:szCs w:val="20"/>
              </w:rPr>
            </w:pPr>
            <w:r w:rsidRPr="00275AD4">
              <w:rPr>
                <w:rFonts w:ascii="ＭＳ 明朝" w:hAnsi="ＭＳ 明朝" w:hint="eastAsia"/>
                <w:spacing w:val="-6"/>
                <w:sz w:val="20"/>
                <w:szCs w:val="20"/>
                <w:u w:val="single"/>
              </w:rPr>
              <w:t>６</w:t>
            </w:r>
            <w:r w:rsidR="00431EC4" w:rsidRPr="00275AD4">
              <w:rPr>
                <w:rFonts w:ascii="ＭＳ 明朝" w:hAnsi="ＭＳ 明朝" w:hint="eastAsia"/>
                <w:spacing w:val="-6"/>
                <w:sz w:val="20"/>
                <w:szCs w:val="20"/>
              </w:rPr>
              <w:t xml:space="preserve">　運賃等相当額（交通機関等が二以上ある場合においては、その合計額）、第二項第二号に定める額</w:t>
            </w:r>
            <w:r w:rsidR="00954308" w:rsidRPr="00954308">
              <w:rPr>
                <w:rFonts w:ascii="ＭＳ 明朝" w:hAnsi="ＭＳ 明朝" w:hint="eastAsia"/>
                <w:spacing w:val="-6"/>
                <w:sz w:val="20"/>
                <w:szCs w:val="20"/>
                <w:u w:val="single"/>
              </w:rPr>
              <w:t>、</w:t>
            </w:r>
            <w:r w:rsidR="00431EC4" w:rsidRPr="00954308">
              <w:rPr>
                <w:rFonts w:ascii="ＭＳ 明朝" w:hAnsi="ＭＳ 明朝" w:hint="eastAsia"/>
                <w:spacing w:val="-6"/>
                <w:sz w:val="20"/>
                <w:szCs w:val="20"/>
                <w:u w:val="single"/>
              </w:rPr>
              <w:t>特別料金等相当額</w:t>
            </w:r>
            <w:r w:rsidR="00431EC4" w:rsidRPr="00275AD4">
              <w:rPr>
                <w:rFonts w:ascii="ＭＳ 明朝" w:hAnsi="ＭＳ 明朝" w:hint="eastAsia"/>
                <w:spacing w:val="-6"/>
                <w:sz w:val="20"/>
                <w:szCs w:val="20"/>
              </w:rPr>
              <w:t>（新幹線鉄道等が二以上ある場合においては、その合計額）</w:t>
            </w:r>
            <w:r w:rsidR="00954308" w:rsidRPr="00736925">
              <w:rPr>
                <w:rFonts w:asciiTheme="minorEastAsia" w:eastAsiaTheme="minorEastAsia" w:hAnsiTheme="minorEastAsia" w:hint="eastAsia"/>
                <w:sz w:val="20"/>
                <w:szCs w:val="20"/>
                <w:u w:val="single"/>
              </w:rPr>
              <w:t>及び前項第一号に定める額</w:t>
            </w:r>
            <w:r w:rsidR="00431EC4" w:rsidRPr="00275AD4">
              <w:rPr>
                <w:rFonts w:ascii="ＭＳ 明朝" w:hAnsi="ＭＳ 明朝" w:hint="eastAsia"/>
                <w:spacing w:val="-6"/>
                <w:sz w:val="20"/>
                <w:szCs w:val="20"/>
              </w:rPr>
              <w:t>の合計額を支給対象期間の月数で除して得た額が十五万円を超える職員の通勤手当の額は、</w:t>
            </w:r>
            <w:r w:rsidRPr="00275AD4">
              <w:rPr>
                <w:rFonts w:ascii="ＭＳ 明朝" w:hAnsi="ＭＳ 明朝" w:hint="eastAsia"/>
                <w:spacing w:val="-6"/>
                <w:sz w:val="20"/>
                <w:szCs w:val="20"/>
                <w:u w:val="single"/>
              </w:rPr>
              <w:t>第二項から前項まで</w:t>
            </w:r>
            <w:r w:rsidR="00431EC4" w:rsidRPr="00275AD4">
              <w:rPr>
                <w:rFonts w:ascii="ＭＳ 明朝" w:hAnsi="ＭＳ 明朝" w:hint="eastAsia"/>
                <w:spacing w:val="-6"/>
                <w:sz w:val="20"/>
                <w:szCs w:val="20"/>
              </w:rPr>
              <w:t>の規定にかかわらず、十五万円に当該支給対象期間の月数を乗じて得た額とする。</w:t>
            </w:r>
          </w:p>
          <w:p w14:paraId="2305D3B7" w14:textId="0331023E" w:rsidR="006D7AFD" w:rsidRPr="00275AD4" w:rsidRDefault="002A1C40" w:rsidP="0022445E">
            <w:pPr>
              <w:autoSpaceDN w:val="0"/>
              <w:spacing w:line="240" w:lineRule="exact"/>
              <w:rPr>
                <w:rFonts w:ascii="ＭＳ 明朝" w:hAnsi="ＭＳ 明朝" w:cs="ＭＳ ゴシック"/>
                <w:spacing w:val="-6"/>
                <w:kern w:val="0"/>
                <w:sz w:val="20"/>
                <w:szCs w:val="20"/>
              </w:rPr>
            </w:pPr>
            <w:r w:rsidRPr="00275AD4">
              <w:rPr>
                <w:rFonts w:ascii="ＭＳ 明朝" w:hAnsi="ＭＳ 明朝" w:hint="eastAsia"/>
                <w:spacing w:val="-6"/>
                <w:sz w:val="20"/>
                <w:szCs w:val="20"/>
                <w:u w:val="single"/>
              </w:rPr>
              <w:t>７</w:t>
            </w:r>
            <w:r w:rsidR="00431EC4" w:rsidRPr="00275AD4">
              <w:rPr>
                <w:rFonts w:ascii="ＭＳ 明朝" w:hAnsi="ＭＳ 明朝" w:hint="eastAsia"/>
                <w:spacing w:val="-6"/>
                <w:sz w:val="20"/>
                <w:szCs w:val="20"/>
              </w:rPr>
              <w:t>・</w:t>
            </w:r>
            <w:r w:rsidRPr="00275AD4">
              <w:rPr>
                <w:rFonts w:ascii="ＭＳ 明朝" w:hAnsi="ＭＳ 明朝" w:hint="eastAsia"/>
                <w:spacing w:val="-6"/>
                <w:sz w:val="20"/>
                <w:szCs w:val="20"/>
                <w:u w:val="single"/>
              </w:rPr>
              <w:t>８</w:t>
            </w:r>
            <w:r w:rsidR="00431EC4" w:rsidRPr="00275AD4">
              <w:rPr>
                <w:rFonts w:ascii="ＭＳ 明朝" w:hAnsi="ＭＳ 明朝" w:hint="eastAsia"/>
                <w:spacing w:val="-6"/>
                <w:sz w:val="20"/>
                <w:szCs w:val="20"/>
              </w:rPr>
              <w:t xml:space="preserve">　（略）</w:t>
            </w:r>
          </w:p>
        </w:tc>
        <w:tc>
          <w:tcPr>
            <w:tcW w:w="4523" w:type="dxa"/>
            <w:tcBorders>
              <w:top w:val="nil"/>
              <w:bottom w:val="nil"/>
            </w:tcBorders>
            <w:textDirection w:val="lrTbV"/>
          </w:tcPr>
          <w:p w14:paraId="3197E2E8" w14:textId="77777777" w:rsidR="006D7AFD" w:rsidRPr="00275AD4" w:rsidRDefault="006D7AFD" w:rsidP="0022445E">
            <w:pPr>
              <w:autoSpaceDN w:val="0"/>
              <w:spacing w:line="240" w:lineRule="exact"/>
              <w:rPr>
                <w:rFonts w:ascii="ＭＳ 明朝" w:hAnsi="ＭＳ 明朝"/>
                <w:spacing w:val="-6"/>
                <w:sz w:val="20"/>
                <w:szCs w:val="20"/>
              </w:rPr>
            </w:pPr>
            <w:r w:rsidRPr="00275AD4">
              <w:rPr>
                <w:rFonts w:ascii="ＭＳ 明朝" w:hAnsi="ＭＳ 明朝" w:hint="eastAsia"/>
                <w:spacing w:val="-6"/>
                <w:sz w:val="20"/>
                <w:szCs w:val="20"/>
              </w:rPr>
              <w:lastRenderedPageBreak/>
              <w:t>（手当）</w:t>
            </w:r>
          </w:p>
          <w:p w14:paraId="2AE8A670" w14:textId="77777777" w:rsidR="006D7AFD" w:rsidRPr="00275AD4" w:rsidRDefault="006D7AFD" w:rsidP="0022445E">
            <w:pPr>
              <w:autoSpaceDN w:val="0"/>
              <w:spacing w:line="240" w:lineRule="exact"/>
              <w:ind w:left="200" w:hangingChars="100" w:hanging="200"/>
              <w:rPr>
                <w:rFonts w:ascii="ＭＳ 明朝" w:hAnsi="ＭＳ 明朝"/>
                <w:spacing w:val="-6"/>
                <w:sz w:val="20"/>
                <w:szCs w:val="20"/>
              </w:rPr>
            </w:pPr>
            <w:r w:rsidRPr="00275AD4">
              <w:rPr>
                <w:rFonts w:ascii="ＭＳ 明朝" w:hAnsi="ＭＳ 明朝" w:hint="eastAsia"/>
                <w:spacing w:val="-6"/>
                <w:sz w:val="20"/>
                <w:szCs w:val="20"/>
              </w:rPr>
              <w:t>第十条　（略）</w:t>
            </w:r>
          </w:p>
          <w:p w14:paraId="3A45ED75" w14:textId="77777777" w:rsidR="006D7AFD" w:rsidRPr="00275AD4" w:rsidRDefault="006D7AFD" w:rsidP="0022445E">
            <w:pPr>
              <w:autoSpaceDN w:val="0"/>
              <w:spacing w:line="240" w:lineRule="exact"/>
              <w:ind w:left="200" w:hangingChars="100" w:hanging="200"/>
              <w:rPr>
                <w:rFonts w:ascii="ＭＳ 明朝" w:hAnsi="ＭＳ 明朝"/>
                <w:spacing w:val="-6"/>
                <w:sz w:val="20"/>
                <w:szCs w:val="20"/>
              </w:rPr>
            </w:pPr>
            <w:r w:rsidRPr="00275AD4">
              <w:rPr>
                <w:rFonts w:ascii="ＭＳ 明朝" w:hAnsi="ＭＳ 明朝" w:hint="eastAsia"/>
                <w:spacing w:val="-6"/>
                <w:sz w:val="20"/>
                <w:szCs w:val="20"/>
              </w:rPr>
              <w:t xml:space="preserve">　一　（略）</w:t>
            </w:r>
          </w:p>
          <w:p w14:paraId="27B36205" w14:textId="77777777" w:rsidR="006D7AFD" w:rsidRPr="00275AD4" w:rsidRDefault="006D7AFD" w:rsidP="0022445E">
            <w:pPr>
              <w:autoSpaceDN w:val="0"/>
              <w:spacing w:line="240" w:lineRule="exact"/>
              <w:rPr>
                <w:rFonts w:ascii="ＭＳ 明朝" w:hAnsi="ＭＳ 明朝"/>
                <w:spacing w:val="-6"/>
                <w:sz w:val="20"/>
                <w:szCs w:val="20"/>
              </w:rPr>
            </w:pPr>
            <w:r w:rsidRPr="00275AD4">
              <w:rPr>
                <w:rFonts w:ascii="ＭＳ 明朝" w:hAnsi="ＭＳ 明朝" w:hint="eastAsia"/>
                <w:spacing w:val="-6"/>
                <w:sz w:val="20"/>
                <w:szCs w:val="20"/>
              </w:rPr>
              <w:t xml:space="preserve">　二　初任給調整手当</w:t>
            </w:r>
          </w:p>
          <w:p w14:paraId="27C41C5B" w14:textId="77777777" w:rsidR="006D7AFD" w:rsidRPr="00275AD4" w:rsidRDefault="006D7AFD" w:rsidP="0022445E">
            <w:pPr>
              <w:autoSpaceDN w:val="0"/>
              <w:spacing w:line="240" w:lineRule="exact"/>
              <w:rPr>
                <w:rFonts w:ascii="ＭＳ 明朝" w:hAnsi="ＭＳ 明朝"/>
                <w:spacing w:val="-6"/>
                <w:sz w:val="20"/>
                <w:szCs w:val="20"/>
              </w:rPr>
            </w:pPr>
          </w:p>
          <w:p w14:paraId="29808DED" w14:textId="77777777" w:rsidR="006D7AFD" w:rsidRPr="00275AD4" w:rsidRDefault="006D7AFD" w:rsidP="0022445E">
            <w:pPr>
              <w:autoSpaceDN w:val="0"/>
              <w:spacing w:line="240" w:lineRule="exact"/>
              <w:rPr>
                <w:rFonts w:ascii="ＭＳ 明朝" w:hAnsi="ＭＳ 明朝"/>
                <w:spacing w:val="-6"/>
                <w:sz w:val="20"/>
                <w:szCs w:val="20"/>
              </w:rPr>
            </w:pPr>
            <w:r w:rsidRPr="00275AD4">
              <w:rPr>
                <w:rFonts w:ascii="ＭＳ 明朝" w:hAnsi="ＭＳ 明朝" w:hint="eastAsia"/>
                <w:spacing w:val="-6"/>
                <w:sz w:val="20"/>
                <w:szCs w:val="20"/>
              </w:rPr>
              <w:t xml:space="preserve">　三―二十三　（略）</w:t>
            </w:r>
          </w:p>
          <w:p w14:paraId="43D17FC9" w14:textId="77777777" w:rsidR="006D7AFD" w:rsidRPr="00275AD4" w:rsidRDefault="006D7AFD" w:rsidP="0022445E">
            <w:pPr>
              <w:autoSpaceDN w:val="0"/>
              <w:spacing w:line="240" w:lineRule="exact"/>
              <w:rPr>
                <w:rFonts w:ascii="ＭＳ 明朝" w:hAnsi="ＭＳ 明朝"/>
                <w:spacing w:val="-6"/>
                <w:sz w:val="20"/>
                <w:szCs w:val="20"/>
              </w:rPr>
            </w:pPr>
          </w:p>
          <w:p w14:paraId="57200ED2" w14:textId="77777777" w:rsidR="006D7AFD" w:rsidRPr="00275AD4" w:rsidRDefault="006D7AFD" w:rsidP="0022445E">
            <w:pPr>
              <w:autoSpaceDN w:val="0"/>
              <w:spacing w:line="240" w:lineRule="exact"/>
              <w:rPr>
                <w:rFonts w:ascii="ＭＳ 明朝" w:hAnsi="ＭＳ 明朝"/>
                <w:spacing w:val="-6"/>
                <w:sz w:val="20"/>
                <w:szCs w:val="20"/>
              </w:rPr>
            </w:pPr>
            <w:r w:rsidRPr="00275AD4">
              <w:rPr>
                <w:rFonts w:ascii="ＭＳ 明朝" w:hAnsi="ＭＳ 明朝" w:hint="eastAsia"/>
                <w:spacing w:val="-6"/>
                <w:sz w:val="20"/>
                <w:szCs w:val="20"/>
              </w:rPr>
              <w:t>（初任給調整手当）</w:t>
            </w:r>
          </w:p>
          <w:p w14:paraId="03E56F1A" w14:textId="77777777" w:rsidR="006D7AFD" w:rsidRPr="00275AD4" w:rsidRDefault="006D7AFD" w:rsidP="0022445E">
            <w:pPr>
              <w:autoSpaceDN w:val="0"/>
              <w:spacing w:line="240" w:lineRule="exact"/>
              <w:ind w:left="200" w:hangingChars="100" w:hanging="200"/>
              <w:rPr>
                <w:rFonts w:ascii="ＭＳ 明朝" w:hAnsi="ＭＳ 明朝"/>
                <w:spacing w:val="-6"/>
                <w:sz w:val="20"/>
                <w:szCs w:val="20"/>
              </w:rPr>
            </w:pPr>
            <w:r w:rsidRPr="00275AD4">
              <w:rPr>
                <w:rFonts w:ascii="ＭＳ 明朝" w:hAnsi="ＭＳ 明朝" w:hint="eastAsia"/>
                <w:spacing w:val="-6"/>
                <w:sz w:val="20"/>
                <w:szCs w:val="20"/>
              </w:rPr>
              <w:t xml:space="preserve">第十二条　</w:t>
            </w:r>
            <w:r w:rsidRPr="00275AD4">
              <w:rPr>
                <w:rFonts w:ascii="ＭＳ 明朝" w:hAnsi="ＭＳ 明朝" w:hint="eastAsia"/>
                <w:spacing w:val="-6"/>
                <w:sz w:val="20"/>
                <w:szCs w:val="20"/>
                <w:u w:val="single"/>
              </w:rPr>
              <w:t>初任給調整手当</w:t>
            </w:r>
            <w:r w:rsidRPr="00275AD4">
              <w:rPr>
                <w:rFonts w:ascii="ＭＳ 明朝" w:hAnsi="ＭＳ 明朝" w:hint="eastAsia"/>
                <w:spacing w:val="-6"/>
                <w:sz w:val="20"/>
                <w:szCs w:val="20"/>
              </w:rPr>
              <w:t>は、次の各号に掲げる職に新たに採用された職員に対して、当該各号に定める額を超えない範囲内の額を、第一号に掲げる職に係るものにあつては採用の日から三十五年以内、第二号に掲げる職に係るものにあつては採用の日から十五年以内、第三号に掲げる職に係るものにあつては採用の日から五年以内の期間、採用の日（第一号に掲げる職に係るものにあつては、採用後人事委員会規則で定める期間を経過した日）から一年を経過するごとにその額を減じて支給する。</w:t>
            </w:r>
          </w:p>
          <w:p w14:paraId="13E3DFA3" w14:textId="77777777" w:rsidR="006D7AFD" w:rsidRPr="00275AD4" w:rsidRDefault="006D7AFD" w:rsidP="0022445E">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 xml:space="preserve">　一―三　（略）</w:t>
            </w:r>
          </w:p>
          <w:p w14:paraId="2807239E" w14:textId="77777777" w:rsidR="006D7AFD" w:rsidRPr="00275AD4" w:rsidRDefault="006D7AFD" w:rsidP="0022445E">
            <w:pPr>
              <w:autoSpaceDN w:val="0"/>
              <w:spacing w:line="240" w:lineRule="exact"/>
              <w:ind w:left="200" w:hangingChars="100" w:hanging="200"/>
              <w:rPr>
                <w:rFonts w:ascii="ＭＳ 明朝" w:hAnsi="ＭＳ 明朝"/>
                <w:spacing w:val="-6"/>
                <w:sz w:val="20"/>
                <w:szCs w:val="20"/>
              </w:rPr>
            </w:pPr>
            <w:r w:rsidRPr="00275AD4">
              <w:rPr>
                <w:rFonts w:ascii="ＭＳ 明朝" w:hAnsi="ＭＳ 明朝" w:hint="eastAsia"/>
                <w:spacing w:val="-6"/>
                <w:sz w:val="20"/>
                <w:szCs w:val="20"/>
              </w:rPr>
              <w:t>２　前項の職に在職する職員のうち、同項の規定により</w:t>
            </w:r>
            <w:r w:rsidRPr="00275AD4">
              <w:rPr>
                <w:rFonts w:ascii="ＭＳ 明朝" w:hAnsi="ＭＳ 明朝" w:hint="eastAsia"/>
                <w:spacing w:val="-6"/>
                <w:sz w:val="20"/>
                <w:szCs w:val="20"/>
                <w:u w:val="single"/>
              </w:rPr>
              <w:t>初任給調整手当</w:t>
            </w:r>
            <w:r w:rsidRPr="00275AD4">
              <w:rPr>
                <w:rFonts w:ascii="ＭＳ 明朝" w:hAnsi="ＭＳ 明朝" w:hint="eastAsia"/>
                <w:spacing w:val="-6"/>
                <w:sz w:val="20"/>
                <w:szCs w:val="20"/>
              </w:rPr>
              <w:t>を支給される職員との権衡上必要があると認められる職員には、同項の規定に準じて、</w:t>
            </w:r>
            <w:r w:rsidRPr="00275AD4">
              <w:rPr>
                <w:rFonts w:ascii="ＭＳ 明朝" w:hAnsi="ＭＳ 明朝" w:hint="eastAsia"/>
                <w:spacing w:val="-6"/>
                <w:sz w:val="20"/>
                <w:szCs w:val="20"/>
                <w:u w:val="single"/>
              </w:rPr>
              <w:t>初任給調整手当</w:t>
            </w:r>
            <w:r w:rsidRPr="00275AD4">
              <w:rPr>
                <w:rFonts w:ascii="ＭＳ 明朝" w:hAnsi="ＭＳ 明朝" w:hint="eastAsia"/>
                <w:spacing w:val="-6"/>
                <w:sz w:val="20"/>
                <w:szCs w:val="20"/>
              </w:rPr>
              <w:t>を支給する。</w:t>
            </w:r>
          </w:p>
          <w:p w14:paraId="34EE2F1A" w14:textId="77777777" w:rsidR="006D7AFD" w:rsidRPr="00275AD4" w:rsidRDefault="006D7AFD" w:rsidP="0022445E">
            <w:pPr>
              <w:autoSpaceDN w:val="0"/>
              <w:spacing w:line="240" w:lineRule="exact"/>
              <w:ind w:left="200" w:hangingChars="100" w:hanging="200"/>
              <w:rPr>
                <w:rFonts w:ascii="ＭＳ 明朝" w:hAnsi="ＭＳ 明朝"/>
                <w:spacing w:val="-6"/>
                <w:sz w:val="20"/>
                <w:szCs w:val="20"/>
              </w:rPr>
            </w:pPr>
          </w:p>
          <w:p w14:paraId="3091D5F5" w14:textId="77777777" w:rsidR="006D7AFD" w:rsidRPr="00275AD4" w:rsidRDefault="006D7AFD" w:rsidP="0022445E">
            <w:pPr>
              <w:autoSpaceDN w:val="0"/>
              <w:spacing w:line="240" w:lineRule="exact"/>
              <w:ind w:left="200" w:hangingChars="100" w:hanging="200"/>
              <w:rPr>
                <w:rFonts w:ascii="ＭＳ 明朝" w:hAnsi="ＭＳ 明朝"/>
                <w:spacing w:val="-6"/>
                <w:sz w:val="20"/>
                <w:szCs w:val="20"/>
              </w:rPr>
            </w:pPr>
            <w:r w:rsidRPr="00275AD4">
              <w:rPr>
                <w:rFonts w:ascii="ＭＳ 明朝" w:hAnsi="ＭＳ 明朝" w:hint="eastAsia"/>
                <w:spacing w:val="-6"/>
                <w:sz w:val="20"/>
                <w:szCs w:val="20"/>
              </w:rPr>
              <w:t>３　前二項の規定により</w:t>
            </w:r>
            <w:r w:rsidRPr="00275AD4">
              <w:rPr>
                <w:rFonts w:ascii="ＭＳ 明朝" w:hAnsi="ＭＳ 明朝" w:hint="eastAsia"/>
                <w:spacing w:val="-6"/>
                <w:sz w:val="20"/>
                <w:szCs w:val="20"/>
                <w:u w:val="single"/>
              </w:rPr>
              <w:t>初任給調整手当</w:t>
            </w:r>
            <w:r w:rsidRPr="00275AD4">
              <w:rPr>
                <w:rFonts w:ascii="ＭＳ 明朝" w:hAnsi="ＭＳ 明朝" w:hint="eastAsia"/>
                <w:spacing w:val="-6"/>
                <w:sz w:val="20"/>
                <w:szCs w:val="20"/>
              </w:rPr>
              <w:t>を支給する職員の範囲、</w:t>
            </w:r>
            <w:r w:rsidRPr="00275AD4">
              <w:rPr>
                <w:rFonts w:ascii="ＭＳ 明朝" w:hAnsi="ＭＳ 明朝" w:hint="eastAsia"/>
                <w:spacing w:val="-6"/>
                <w:sz w:val="20"/>
                <w:szCs w:val="20"/>
                <w:u w:val="single"/>
              </w:rPr>
              <w:t>初任給調整手当</w:t>
            </w:r>
            <w:r w:rsidRPr="00275AD4">
              <w:rPr>
                <w:rFonts w:ascii="ＭＳ 明朝" w:hAnsi="ＭＳ 明朝" w:hint="eastAsia"/>
                <w:spacing w:val="-6"/>
                <w:sz w:val="20"/>
                <w:szCs w:val="20"/>
              </w:rPr>
              <w:t>の支給期間及び支給額その他</w:t>
            </w:r>
            <w:r w:rsidRPr="00275AD4">
              <w:rPr>
                <w:rFonts w:ascii="ＭＳ 明朝" w:hAnsi="ＭＳ 明朝" w:hint="eastAsia"/>
                <w:spacing w:val="-6"/>
                <w:sz w:val="20"/>
                <w:szCs w:val="20"/>
                <w:u w:val="single"/>
              </w:rPr>
              <w:t>初任給調整手当</w:t>
            </w:r>
            <w:r w:rsidRPr="00275AD4">
              <w:rPr>
                <w:rFonts w:ascii="ＭＳ 明朝" w:hAnsi="ＭＳ 明朝" w:hint="eastAsia"/>
                <w:spacing w:val="-6"/>
                <w:sz w:val="20"/>
                <w:szCs w:val="20"/>
              </w:rPr>
              <w:t>の支給に関し必要な事項は、人事委員会規則で定める。</w:t>
            </w:r>
          </w:p>
          <w:p w14:paraId="65C9E5DA" w14:textId="77777777" w:rsidR="006D7AFD" w:rsidRPr="00275AD4" w:rsidRDefault="006D7AFD" w:rsidP="0022445E">
            <w:pPr>
              <w:autoSpaceDN w:val="0"/>
              <w:spacing w:line="240" w:lineRule="exact"/>
              <w:rPr>
                <w:rFonts w:ascii="ＭＳ 明朝" w:hAnsi="ＭＳ 明朝"/>
                <w:spacing w:val="-6"/>
                <w:sz w:val="20"/>
                <w:szCs w:val="20"/>
              </w:rPr>
            </w:pPr>
          </w:p>
          <w:p w14:paraId="0D83D1D6" w14:textId="77777777" w:rsidR="006D7AFD" w:rsidRPr="00275AD4" w:rsidRDefault="006D7AFD" w:rsidP="0022445E">
            <w:pPr>
              <w:autoSpaceDN w:val="0"/>
              <w:spacing w:line="240" w:lineRule="exact"/>
              <w:rPr>
                <w:rFonts w:ascii="ＭＳ 明朝" w:hAnsi="ＭＳ 明朝"/>
                <w:spacing w:val="-6"/>
                <w:sz w:val="20"/>
                <w:szCs w:val="20"/>
              </w:rPr>
            </w:pPr>
          </w:p>
          <w:p w14:paraId="1515B8F7" w14:textId="77777777" w:rsidR="006D7AFD" w:rsidRPr="00275AD4" w:rsidRDefault="006D7AFD" w:rsidP="0022445E">
            <w:pPr>
              <w:autoSpaceDN w:val="0"/>
              <w:spacing w:line="240" w:lineRule="exact"/>
              <w:rPr>
                <w:rFonts w:ascii="ＭＳ 明朝" w:hAnsi="ＭＳ 明朝"/>
                <w:spacing w:val="-6"/>
                <w:sz w:val="20"/>
                <w:szCs w:val="20"/>
              </w:rPr>
            </w:pPr>
          </w:p>
          <w:p w14:paraId="7D65945F" w14:textId="77777777" w:rsidR="006D7AFD" w:rsidRPr="00275AD4" w:rsidRDefault="006D7AFD" w:rsidP="0022445E">
            <w:pPr>
              <w:autoSpaceDN w:val="0"/>
              <w:spacing w:line="240" w:lineRule="exact"/>
              <w:rPr>
                <w:rFonts w:ascii="ＭＳ 明朝" w:hAnsi="ＭＳ 明朝"/>
                <w:spacing w:val="-6"/>
                <w:sz w:val="20"/>
                <w:szCs w:val="20"/>
              </w:rPr>
            </w:pPr>
          </w:p>
          <w:p w14:paraId="3CFA0D01" w14:textId="77777777" w:rsidR="006D7AFD" w:rsidRPr="00275AD4" w:rsidRDefault="006D7AFD" w:rsidP="0022445E">
            <w:pPr>
              <w:autoSpaceDN w:val="0"/>
              <w:spacing w:line="240" w:lineRule="exact"/>
              <w:rPr>
                <w:rFonts w:ascii="ＭＳ 明朝" w:hAnsi="ＭＳ 明朝"/>
                <w:spacing w:val="-6"/>
                <w:sz w:val="20"/>
                <w:szCs w:val="20"/>
              </w:rPr>
            </w:pPr>
          </w:p>
          <w:p w14:paraId="5FD1A904" w14:textId="77777777" w:rsidR="006D7AFD" w:rsidRPr="00275AD4" w:rsidRDefault="006D7AFD" w:rsidP="0022445E">
            <w:pPr>
              <w:autoSpaceDN w:val="0"/>
              <w:spacing w:line="240" w:lineRule="exact"/>
              <w:rPr>
                <w:rFonts w:ascii="ＭＳ 明朝" w:hAnsi="ＭＳ 明朝"/>
                <w:spacing w:val="-6"/>
                <w:sz w:val="20"/>
                <w:szCs w:val="20"/>
              </w:rPr>
            </w:pPr>
          </w:p>
          <w:p w14:paraId="094DED80" w14:textId="77777777" w:rsidR="006D7AFD" w:rsidRPr="00275AD4" w:rsidRDefault="006D7AFD" w:rsidP="0022445E">
            <w:pPr>
              <w:autoSpaceDN w:val="0"/>
              <w:spacing w:line="240" w:lineRule="exact"/>
              <w:rPr>
                <w:rFonts w:ascii="ＭＳ 明朝" w:hAnsi="ＭＳ 明朝"/>
                <w:spacing w:val="-6"/>
                <w:sz w:val="20"/>
                <w:szCs w:val="20"/>
              </w:rPr>
            </w:pPr>
          </w:p>
          <w:p w14:paraId="0D9D0252" w14:textId="77777777" w:rsidR="006D7AFD" w:rsidRPr="00275AD4" w:rsidRDefault="006D7AFD" w:rsidP="0022445E">
            <w:pPr>
              <w:autoSpaceDN w:val="0"/>
              <w:spacing w:line="240" w:lineRule="exact"/>
              <w:rPr>
                <w:rFonts w:ascii="ＭＳ 明朝" w:hAnsi="ＭＳ 明朝"/>
                <w:spacing w:val="-6"/>
                <w:sz w:val="20"/>
                <w:szCs w:val="20"/>
              </w:rPr>
            </w:pPr>
          </w:p>
          <w:p w14:paraId="5B6ECDD1" w14:textId="77777777" w:rsidR="006D7AFD" w:rsidRPr="00275AD4" w:rsidRDefault="006D7AFD" w:rsidP="0022445E">
            <w:pPr>
              <w:autoSpaceDN w:val="0"/>
              <w:spacing w:line="240" w:lineRule="exact"/>
              <w:rPr>
                <w:rFonts w:ascii="ＭＳ 明朝" w:hAnsi="ＭＳ 明朝"/>
                <w:spacing w:val="-6"/>
                <w:sz w:val="20"/>
                <w:szCs w:val="20"/>
              </w:rPr>
            </w:pPr>
          </w:p>
          <w:p w14:paraId="44DAB673" w14:textId="77777777" w:rsidR="006D7AFD" w:rsidRPr="00275AD4" w:rsidRDefault="006D7AFD" w:rsidP="0022445E">
            <w:pPr>
              <w:autoSpaceDN w:val="0"/>
              <w:spacing w:line="240" w:lineRule="exact"/>
              <w:rPr>
                <w:rFonts w:ascii="ＭＳ 明朝" w:hAnsi="ＭＳ 明朝"/>
                <w:spacing w:val="-6"/>
                <w:sz w:val="20"/>
                <w:szCs w:val="20"/>
              </w:rPr>
            </w:pPr>
          </w:p>
          <w:p w14:paraId="1596265B" w14:textId="77777777" w:rsidR="006D7AFD" w:rsidRPr="00275AD4" w:rsidRDefault="006D7AFD" w:rsidP="0022445E">
            <w:pPr>
              <w:autoSpaceDN w:val="0"/>
              <w:spacing w:line="240" w:lineRule="exact"/>
              <w:rPr>
                <w:rFonts w:ascii="ＭＳ 明朝" w:hAnsi="ＭＳ 明朝"/>
                <w:spacing w:val="-6"/>
                <w:sz w:val="20"/>
                <w:szCs w:val="20"/>
              </w:rPr>
            </w:pPr>
          </w:p>
          <w:p w14:paraId="3C4A3CF6" w14:textId="77777777" w:rsidR="006D7AFD" w:rsidRPr="00275AD4" w:rsidRDefault="006D7AFD" w:rsidP="0022445E">
            <w:pPr>
              <w:autoSpaceDN w:val="0"/>
              <w:spacing w:line="240" w:lineRule="exact"/>
              <w:rPr>
                <w:rFonts w:ascii="ＭＳ 明朝" w:hAnsi="ＭＳ 明朝"/>
                <w:spacing w:val="-6"/>
                <w:sz w:val="20"/>
                <w:szCs w:val="20"/>
              </w:rPr>
            </w:pPr>
          </w:p>
          <w:p w14:paraId="07118349" w14:textId="77777777" w:rsidR="006D7AFD" w:rsidRPr="00275AD4" w:rsidRDefault="006D7AFD" w:rsidP="0022445E">
            <w:pPr>
              <w:autoSpaceDN w:val="0"/>
              <w:spacing w:line="240" w:lineRule="exact"/>
              <w:rPr>
                <w:rFonts w:ascii="ＭＳ 明朝" w:hAnsi="ＭＳ 明朝"/>
                <w:spacing w:val="-6"/>
                <w:sz w:val="20"/>
                <w:szCs w:val="20"/>
              </w:rPr>
            </w:pPr>
          </w:p>
          <w:p w14:paraId="45E639CC" w14:textId="77777777" w:rsidR="006D7AFD" w:rsidRPr="00275AD4" w:rsidRDefault="006D7AFD" w:rsidP="0022445E">
            <w:pPr>
              <w:autoSpaceDN w:val="0"/>
              <w:spacing w:line="240" w:lineRule="exact"/>
              <w:rPr>
                <w:rFonts w:ascii="ＭＳ 明朝" w:hAnsi="ＭＳ 明朝"/>
                <w:spacing w:val="-6"/>
                <w:sz w:val="20"/>
                <w:szCs w:val="20"/>
              </w:rPr>
            </w:pPr>
          </w:p>
          <w:p w14:paraId="2C441C61" w14:textId="77777777" w:rsidR="006D7AFD" w:rsidRPr="00275AD4" w:rsidRDefault="006D7AFD" w:rsidP="0022445E">
            <w:pPr>
              <w:autoSpaceDN w:val="0"/>
              <w:spacing w:line="240" w:lineRule="exact"/>
              <w:rPr>
                <w:rFonts w:ascii="ＭＳ 明朝" w:hAnsi="ＭＳ 明朝"/>
                <w:spacing w:val="-6"/>
                <w:sz w:val="20"/>
                <w:szCs w:val="20"/>
              </w:rPr>
            </w:pPr>
          </w:p>
          <w:p w14:paraId="4C0183D6" w14:textId="77777777" w:rsidR="006D7AFD" w:rsidRPr="00275AD4" w:rsidRDefault="006D7AFD" w:rsidP="0022445E">
            <w:pPr>
              <w:autoSpaceDN w:val="0"/>
              <w:spacing w:line="240" w:lineRule="exact"/>
              <w:rPr>
                <w:rFonts w:ascii="ＭＳ 明朝" w:hAnsi="ＭＳ 明朝"/>
                <w:spacing w:val="-6"/>
                <w:sz w:val="20"/>
                <w:szCs w:val="20"/>
              </w:rPr>
            </w:pPr>
          </w:p>
          <w:p w14:paraId="712B9755" w14:textId="77777777" w:rsidR="006D7AFD" w:rsidRPr="00275AD4" w:rsidRDefault="006D7AFD" w:rsidP="0022445E">
            <w:pPr>
              <w:autoSpaceDN w:val="0"/>
              <w:spacing w:line="240" w:lineRule="exact"/>
              <w:rPr>
                <w:rFonts w:ascii="ＭＳ 明朝" w:hAnsi="ＭＳ 明朝"/>
                <w:spacing w:val="-6"/>
                <w:sz w:val="20"/>
                <w:szCs w:val="20"/>
              </w:rPr>
            </w:pPr>
          </w:p>
          <w:p w14:paraId="30599BFB" w14:textId="77777777" w:rsidR="006D7AFD" w:rsidRPr="00275AD4" w:rsidRDefault="006D7AFD" w:rsidP="0022445E">
            <w:pPr>
              <w:autoSpaceDN w:val="0"/>
              <w:spacing w:line="240" w:lineRule="exact"/>
              <w:rPr>
                <w:rFonts w:ascii="ＭＳ 明朝" w:hAnsi="ＭＳ 明朝"/>
                <w:spacing w:val="-6"/>
                <w:sz w:val="20"/>
                <w:szCs w:val="20"/>
              </w:rPr>
            </w:pPr>
          </w:p>
          <w:p w14:paraId="78C1A8A6" w14:textId="77777777" w:rsidR="006D7AFD" w:rsidRPr="00275AD4" w:rsidRDefault="006D7AFD" w:rsidP="0022445E">
            <w:pPr>
              <w:autoSpaceDN w:val="0"/>
              <w:spacing w:line="240" w:lineRule="exact"/>
              <w:rPr>
                <w:rFonts w:ascii="ＭＳ 明朝" w:hAnsi="ＭＳ 明朝"/>
                <w:spacing w:val="-6"/>
                <w:sz w:val="20"/>
                <w:szCs w:val="20"/>
              </w:rPr>
            </w:pPr>
          </w:p>
          <w:p w14:paraId="386FD88C" w14:textId="77777777" w:rsidR="006D7AFD" w:rsidRPr="00275AD4" w:rsidRDefault="006D7AFD" w:rsidP="0022445E">
            <w:pPr>
              <w:autoSpaceDN w:val="0"/>
              <w:spacing w:line="240" w:lineRule="exact"/>
              <w:rPr>
                <w:rFonts w:ascii="ＭＳ 明朝" w:hAnsi="ＭＳ 明朝"/>
                <w:spacing w:val="-6"/>
                <w:sz w:val="20"/>
                <w:szCs w:val="20"/>
              </w:rPr>
            </w:pPr>
          </w:p>
          <w:p w14:paraId="35D35098" w14:textId="77777777" w:rsidR="006D7AFD" w:rsidRPr="00275AD4" w:rsidRDefault="006D7AFD" w:rsidP="0022445E">
            <w:pPr>
              <w:autoSpaceDN w:val="0"/>
              <w:spacing w:line="240" w:lineRule="exact"/>
              <w:rPr>
                <w:rFonts w:ascii="ＭＳ 明朝" w:hAnsi="ＭＳ 明朝"/>
                <w:spacing w:val="-6"/>
                <w:sz w:val="20"/>
                <w:szCs w:val="20"/>
              </w:rPr>
            </w:pPr>
          </w:p>
          <w:p w14:paraId="06C7B9FA" w14:textId="77777777" w:rsidR="006D7AFD" w:rsidRPr="00275AD4" w:rsidRDefault="006D7AFD" w:rsidP="0022445E">
            <w:pPr>
              <w:autoSpaceDN w:val="0"/>
              <w:spacing w:line="240" w:lineRule="exact"/>
              <w:rPr>
                <w:rFonts w:ascii="ＭＳ 明朝" w:hAnsi="ＭＳ 明朝"/>
                <w:spacing w:val="-6"/>
                <w:sz w:val="20"/>
                <w:szCs w:val="20"/>
              </w:rPr>
            </w:pPr>
          </w:p>
          <w:p w14:paraId="37366EBB" w14:textId="77777777" w:rsidR="006D7AFD" w:rsidRPr="00275AD4" w:rsidRDefault="006D7AFD" w:rsidP="0022445E">
            <w:pPr>
              <w:autoSpaceDN w:val="0"/>
              <w:spacing w:line="240" w:lineRule="exact"/>
              <w:rPr>
                <w:rFonts w:ascii="ＭＳ 明朝" w:hAnsi="ＭＳ 明朝"/>
                <w:spacing w:val="-6"/>
                <w:sz w:val="20"/>
                <w:szCs w:val="20"/>
              </w:rPr>
            </w:pPr>
          </w:p>
          <w:p w14:paraId="3E42DDA4" w14:textId="77777777" w:rsidR="006D7AFD" w:rsidRPr="00275AD4" w:rsidRDefault="006D7AFD" w:rsidP="0022445E">
            <w:pPr>
              <w:autoSpaceDN w:val="0"/>
              <w:spacing w:line="240" w:lineRule="exact"/>
              <w:rPr>
                <w:rFonts w:ascii="ＭＳ 明朝" w:hAnsi="ＭＳ 明朝"/>
                <w:spacing w:val="-6"/>
                <w:sz w:val="20"/>
                <w:szCs w:val="20"/>
              </w:rPr>
            </w:pPr>
          </w:p>
          <w:p w14:paraId="263DB106" w14:textId="77777777" w:rsidR="006D7AFD" w:rsidRPr="00275AD4" w:rsidRDefault="006D7AFD" w:rsidP="0022445E">
            <w:pPr>
              <w:autoSpaceDN w:val="0"/>
              <w:spacing w:line="240" w:lineRule="exact"/>
              <w:rPr>
                <w:rFonts w:ascii="ＭＳ 明朝" w:hAnsi="ＭＳ 明朝"/>
                <w:spacing w:val="-6"/>
                <w:sz w:val="20"/>
                <w:szCs w:val="20"/>
              </w:rPr>
            </w:pPr>
          </w:p>
          <w:p w14:paraId="27BD01DB" w14:textId="77777777" w:rsidR="006D7AFD" w:rsidRPr="00275AD4" w:rsidRDefault="006D7AFD" w:rsidP="0022445E">
            <w:pPr>
              <w:autoSpaceDN w:val="0"/>
              <w:spacing w:line="240" w:lineRule="exact"/>
              <w:rPr>
                <w:rFonts w:ascii="ＭＳ 明朝" w:hAnsi="ＭＳ 明朝"/>
                <w:spacing w:val="-6"/>
                <w:sz w:val="20"/>
                <w:szCs w:val="20"/>
              </w:rPr>
            </w:pPr>
          </w:p>
          <w:p w14:paraId="18FCFDC3" w14:textId="77777777" w:rsidR="006D7AFD" w:rsidRPr="00275AD4" w:rsidRDefault="006D7AFD" w:rsidP="0022445E">
            <w:pPr>
              <w:autoSpaceDN w:val="0"/>
              <w:spacing w:line="240" w:lineRule="exact"/>
              <w:rPr>
                <w:rFonts w:ascii="ＭＳ 明朝" w:hAnsi="ＭＳ 明朝"/>
                <w:spacing w:val="-6"/>
                <w:sz w:val="20"/>
                <w:szCs w:val="20"/>
              </w:rPr>
            </w:pPr>
          </w:p>
          <w:p w14:paraId="3C9FD517" w14:textId="77777777" w:rsidR="006D7AFD" w:rsidRPr="00275AD4" w:rsidRDefault="006D7AFD" w:rsidP="0022445E">
            <w:pPr>
              <w:autoSpaceDN w:val="0"/>
              <w:spacing w:line="240" w:lineRule="exact"/>
              <w:rPr>
                <w:rFonts w:ascii="ＭＳ 明朝" w:hAnsi="ＭＳ 明朝"/>
                <w:spacing w:val="-6"/>
                <w:sz w:val="20"/>
                <w:szCs w:val="20"/>
              </w:rPr>
            </w:pPr>
          </w:p>
          <w:p w14:paraId="5ABEB67C" w14:textId="77777777" w:rsidR="006D7AFD" w:rsidRPr="00275AD4" w:rsidRDefault="006D7AFD" w:rsidP="0022445E">
            <w:pPr>
              <w:autoSpaceDN w:val="0"/>
              <w:spacing w:line="240" w:lineRule="exact"/>
              <w:rPr>
                <w:rFonts w:ascii="ＭＳ 明朝" w:hAnsi="ＭＳ 明朝"/>
                <w:spacing w:val="-6"/>
                <w:sz w:val="20"/>
                <w:szCs w:val="20"/>
              </w:rPr>
            </w:pPr>
          </w:p>
          <w:p w14:paraId="616B98CC" w14:textId="77777777" w:rsidR="006D7AFD" w:rsidRPr="00275AD4" w:rsidRDefault="006D7AFD" w:rsidP="0022445E">
            <w:pPr>
              <w:autoSpaceDN w:val="0"/>
              <w:spacing w:line="240" w:lineRule="exact"/>
              <w:rPr>
                <w:rFonts w:ascii="ＭＳ 明朝" w:hAnsi="ＭＳ 明朝"/>
                <w:spacing w:val="-6"/>
                <w:sz w:val="20"/>
                <w:szCs w:val="20"/>
              </w:rPr>
            </w:pPr>
          </w:p>
          <w:p w14:paraId="77D1BD92" w14:textId="77777777" w:rsidR="006D7AFD" w:rsidRPr="00275AD4" w:rsidRDefault="006D7AFD" w:rsidP="0022445E">
            <w:pPr>
              <w:autoSpaceDN w:val="0"/>
              <w:spacing w:line="240" w:lineRule="exact"/>
              <w:rPr>
                <w:rFonts w:ascii="ＭＳ 明朝" w:hAnsi="ＭＳ 明朝"/>
                <w:spacing w:val="-6"/>
                <w:sz w:val="20"/>
                <w:szCs w:val="20"/>
              </w:rPr>
            </w:pPr>
          </w:p>
          <w:p w14:paraId="446286B8" w14:textId="77777777" w:rsidR="006D7AFD" w:rsidRPr="00275AD4" w:rsidRDefault="006D7AFD" w:rsidP="0022445E">
            <w:pPr>
              <w:autoSpaceDN w:val="0"/>
              <w:spacing w:line="240" w:lineRule="exact"/>
              <w:rPr>
                <w:rFonts w:ascii="ＭＳ 明朝" w:hAnsi="ＭＳ 明朝"/>
                <w:spacing w:val="-6"/>
                <w:sz w:val="20"/>
                <w:szCs w:val="20"/>
              </w:rPr>
            </w:pPr>
          </w:p>
          <w:p w14:paraId="12D72447" w14:textId="77777777" w:rsidR="006D7AFD" w:rsidRPr="00275AD4" w:rsidRDefault="006D7AFD" w:rsidP="0022445E">
            <w:pPr>
              <w:autoSpaceDN w:val="0"/>
              <w:spacing w:line="240" w:lineRule="exact"/>
              <w:rPr>
                <w:rFonts w:ascii="ＭＳ 明朝" w:hAnsi="ＭＳ 明朝"/>
                <w:spacing w:val="-6"/>
                <w:sz w:val="20"/>
                <w:szCs w:val="20"/>
              </w:rPr>
            </w:pPr>
          </w:p>
          <w:p w14:paraId="62976CB1" w14:textId="77777777" w:rsidR="006D7AFD" w:rsidRPr="00275AD4" w:rsidRDefault="006D7AFD" w:rsidP="0022445E">
            <w:pPr>
              <w:autoSpaceDN w:val="0"/>
              <w:spacing w:line="240" w:lineRule="exact"/>
              <w:rPr>
                <w:rFonts w:ascii="ＭＳ 明朝" w:hAnsi="ＭＳ 明朝"/>
                <w:spacing w:val="-6"/>
                <w:sz w:val="20"/>
                <w:szCs w:val="20"/>
              </w:rPr>
            </w:pPr>
          </w:p>
          <w:p w14:paraId="6631A547" w14:textId="77777777" w:rsidR="006D7AFD" w:rsidRPr="00275AD4" w:rsidRDefault="006D7AFD" w:rsidP="0022445E">
            <w:pPr>
              <w:autoSpaceDN w:val="0"/>
              <w:spacing w:line="240" w:lineRule="exact"/>
              <w:rPr>
                <w:rFonts w:ascii="ＭＳ 明朝" w:hAnsi="ＭＳ 明朝"/>
                <w:spacing w:val="-6"/>
                <w:sz w:val="20"/>
                <w:szCs w:val="20"/>
              </w:rPr>
            </w:pPr>
          </w:p>
          <w:p w14:paraId="199E92FA" w14:textId="77777777" w:rsidR="006D7AFD" w:rsidRPr="00275AD4" w:rsidRDefault="006D7AFD" w:rsidP="0022445E">
            <w:pPr>
              <w:autoSpaceDN w:val="0"/>
              <w:spacing w:line="240" w:lineRule="exact"/>
              <w:rPr>
                <w:rFonts w:ascii="ＭＳ 明朝" w:hAnsi="ＭＳ 明朝"/>
                <w:spacing w:val="-6"/>
                <w:sz w:val="20"/>
                <w:szCs w:val="20"/>
              </w:rPr>
            </w:pPr>
          </w:p>
          <w:p w14:paraId="73792FCC" w14:textId="77777777" w:rsidR="006D7AFD" w:rsidRPr="00275AD4" w:rsidRDefault="006D7AFD" w:rsidP="0022445E">
            <w:pPr>
              <w:autoSpaceDN w:val="0"/>
              <w:spacing w:line="240" w:lineRule="exact"/>
              <w:rPr>
                <w:rFonts w:ascii="ＭＳ 明朝" w:hAnsi="ＭＳ 明朝"/>
                <w:spacing w:val="-6"/>
                <w:sz w:val="20"/>
                <w:szCs w:val="20"/>
              </w:rPr>
            </w:pPr>
          </w:p>
          <w:p w14:paraId="0B2BA10B" w14:textId="77777777" w:rsidR="006D7AFD" w:rsidRPr="00275AD4" w:rsidRDefault="006D7AFD" w:rsidP="0022445E">
            <w:pPr>
              <w:autoSpaceDN w:val="0"/>
              <w:spacing w:line="240" w:lineRule="exact"/>
              <w:rPr>
                <w:rFonts w:ascii="ＭＳ 明朝" w:hAnsi="ＭＳ 明朝"/>
                <w:spacing w:val="-6"/>
                <w:sz w:val="20"/>
                <w:szCs w:val="20"/>
              </w:rPr>
            </w:pPr>
          </w:p>
          <w:p w14:paraId="48ACEE63" w14:textId="5051F54D" w:rsidR="006D7AFD" w:rsidRDefault="006D7AFD" w:rsidP="0022445E">
            <w:pPr>
              <w:autoSpaceDN w:val="0"/>
              <w:spacing w:line="240" w:lineRule="exact"/>
              <w:rPr>
                <w:rFonts w:ascii="ＭＳ 明朝" w:hAnsi="ＭＳ 明朝"/>
                <w:spacing w:val="-6"/>
                <w:sz w:val="20"/>
                <w:szCs w:val="20"/>
              </w:rPr>
            </w:pPr>
          </w:p>
          <w:p w14:paraId="733C6F39" w14:textId="77777777" w:rsidR="000F5CB2" w:rsidRPr="00275AD4" w:rsidRDefault="000F5CB2" w:rsidP="0022445E">
            <w:pPr>
              <w:autoSpaceDN w:val="0"/>
              <w:spacing w:line="240" w:lineRule="exact"/>
              <w:rPr>
                <w:rFonts w:ascii="ＭＳ 明朝" w:hAnsi="ＭＳ 明朝"/>
                <w:spacing w:val="-6"/>
                <w:sz w:val="20"/>
                <w:szCs w:val="20"/>
              </w:rPr>
            </w:pPr>
          </w:p>
          <w:p w14:paraId="2D422162" w14:textId="77777777" w:rsidR="006D7AFD" w:rsidRPr="00275AD4" w:rsidRDefault="006D7AFD" w:rsidP="0022445E">
            <w:pPr>
              <w:autoSpaceDN w:val="0"/>
              <w:spacing w:line="240" w:lineRule="exact"/>
              <w:rPr>
                <w:rFonts w:ascii="ＭＳ 明朝" w:hAnsi="ＭＳ 明朝"/>
                <w:spacing w:val="-6"/>
                <w:sz w:val="20"/>
                <w:szCs w:val="20"/>
              </w:rPr>
            </w:pPr>
            <w:r w:rsidRPr="00275AD4">
              <w:rPr>
                <w:rFonts w:ascii="ＭＳ 明朝" w:hAnsi="ＭＳ 明朝" w:hint="eastAsia"/>
                <w:spacing w:val="-6"/>
                <w:sz w:val="20"/>
                <w:szCs w:val="20"/>
              </w:rPr>
              <w:t>（通勤手当）</w:t>
            </w:r>
          </w:p>
          <w:p w14:paraId="5D078923" w14:textId="77777777" w:rsidR="006D7AFD" w:rsidRPr="00275AD4" w:rsidRDefault="006D7AFD" w:rsidP="0022445E">
            <w:pPr>
              <w:autoSpaceDN w:val="0"/>
              <w:spacing w:line="240" w:lineRule="exact"/>
              <w:rPr>
                <w:rFonts w:ascii="ＭＳ 明朝" w:hAnsi="ＭＳ 明朝"/>
                <w:spacing w:val="-6"/>
                <w:sz w:val="20"/>
                <w:szCs w:val="20"/>
              </w:rPr>
            </w:pPr>
            <w:r w:rsidRPr="00275AD4">
              <w:rPr>
                <w:rFonts w:ascii="ＭＳ 明朝" w:hAnsi="ＭＳ 明朝" w:hint="eastAsia"/>
                <w:spacing w:val="-6"/>
                <w:sz w:val="20"/>
                <w:szCs w:val="20"/>
              </w:rPr>
              <w:t>第十四条　（略）</w:t>
            </w:r>
          </w:p>
          <w:p w14:paraId="0524EA12" w14:textId="77777777" w:rsidR="006D7AFD" w:rsidRPr="00275AD4" w:rsidRDefault="006D7AFD" w:rsidP="0022445E">
            <w:pPr>
              <w:autoSpaceDN w:val="0"/>
              <w:spacing w:line="240" w:lineRule="exact"/>
              <w:rPr>
                <w:rFonts w:ascii="ＭＳ 明朝" w:hAnsi="ＭＳ 明朝"/>
                <w:spacing w:val="-6"/>
                <w:sz w:val="20"/>
                <w:szCs w:val="20"/>
              </w:rPr>
            </w:pPr>
            <w:r w:rsidRPr="00275AD4">
              <w:rPr>
                <w:rFonts w:ascii="ＭＳ 明朝" w:hAnsi="ＭＳ 明朝" w:hint="eastAsia"/>
                <w:spacing w:val="-6"/>
                <w:sz w:val="20"/>
                <w:szCs w:val="20"/>
              </w:rPr>
              <w:t xml:space="preserve">　一　（略）</w:t>
            </w:r>
          </w:p>
          <w:p w14:paraId="74346CA8" w14:textId="77777777" w:rsidR="006D7AFD" w:rsidRPr="00275AD4" w:rsidRDefault="006D7AFD" w:rsidP="0022445E">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 xml:space="preserve">　二　通勤のため</w:t>
            </w:r>
            <w:r w:rsidRPr="00275AD4">
              <w:rPr>
                <w:rFonts w:ascii="ＭＳ 明朝" w:hAnsi="ＭＳ 明朝" w:hint="eastAsia"/>
                <w:spacing w:val="-6"/>
                <w:sz w:val="20"/>
                <w:szCs w:val="20"/>
                <w:u w:val="single"/>
              </w:rPr>
              <w:t>自転車</w:t>
            </w:r>
            <w:r w:rsidRPr="00275AD4">
              <w:rPr>
                <w:rFonts w:ascii="ＭＳ 明朝" w:hAnsi="ＭＳ 明朝" w:hint="eastAsia"/>
                <w:spacing w:val="-6"/>
                <w:sz w:val="20"/>
                <w:szCs w:val="20"/>
              </w:rPr>
              <w:t>その他の交通の用具で人事委員会規則で定めるもの（以下「</w:t>
            </w:r>
            <w:r w:rsidRPr="00275AD4">
              <w:rPr>
                <w:rFonts w:ascii="ＭＳ 明朝" w:hAnsi="ＭＳ 明朝" w:hint="eastAsia"/>
                <w:spacing w:val="-6"/>
                <w:sz w:val="20"/>
                <w:szCs w:val="20"/>
                <w:u w:val="single"/>
              </w:rPr>
              <w:t>自転車等</w:t>
            </w:r>
            <w:r w:rsidRPr="00275AD4">
              <w:rPr>
                <w:rFonts w:ascii="ＭＳ 明朝" w:hAnsi="ＭＳ 明朝" w:hint="eastAsia"/>
                <w:spacing w:val="-6"/>
                <w:sz w:val="20"/>
                <w:szCs w:val="20"/>
              </w:rPr>
              <w:t>」という。）を使用することを常例とする職員（</w:t>
            </w:r>
            <w:r w:rsidRPr="00275AD4">
              <w:rPr>
                <w:rFonts w:ascii="ＭＳ 明朝" w:hAnsi="ＭＳ 明朝" w:hint="eastAsia"/>
                <w:spacing w:val="-6"/>
                <w:sz w:val="20"/>
                <w:szCs w:val="20"/>
                <w:u w:val="single"/>
              </w:rPr>
              <w:t>自転車等</w:t>
            </w:r>
            <w:r w:rsidRPr="00275AD4">
              <w:rPr>
                <w:rFonts w:ascii="ＭＳ 明朝" w:hAnsi="ＭＳ 明朝" w:hint="eastAsia"/>
                <w:spacing w:val="-6"/>
                <w:sz w:val="20"/>
                <w:szCs w:val="20"/>
              </w:rPr>
              <w:t>を使用しなければ通勤することが著しく困難であると認められる者として人事委員会規則で定める職員以外の職員であつて</w:t>
            </w:r>
            <w:r w:rsidRPr="00275AD4">
              <w:rPr>
                <w:rFonts w:ascii="ＭＳ 明朝" w:hAnsi="ＭＳ 明朝" w:hint="eastAsia"/>
                <w:spacing w:val="-6"/>
                <w:sz w:val="20"/>
                <w:szCs w:val="20"/>
                <w:u w:val="single"/>
              </w:rPr>
              <w:t>自転車等</w:t>
            </w:r>
            <w:r w:rsidRPr="00275AD4">
              <w:rPr>
                <w:rFonts w:ascii="ＭＳ 明朝" w:hAnsi="ＭＳ 明朝" w:hint="eastAsia"/>
                <w:spacing w:val="-6"/>
                <w:sz w:val="20"/>
                <w:szCs w:val="20"/>
              </w:rPr>
              <w:t>を使用しないで徒歩により通勤するものとした場合の通勤距離が片道二キロメートル未満であるもの及び次号に掲げる職員を除く。）</w:t>
            </w:r>
          </w:p>
          <w:p w14:paraId="1A396B1C" w14:textId="77777777" w:rsidR="006D7AFD" w:rsidRPr="00275AD4" w:rsidRDefault="006D7AFD" w:rsidP="0022445E">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 xml:space="preserve">　三　通勤のため交通機関等を利用してその運賃等を負担し、かつ、</w:t>
            </w:r>
            <w:r w:rsidRPr="00275AD4">
              <w:rPr>
                <w:rFonts w:ascii="ＭＳ 明朝" w:hAnsi="ＭＳ 明朝" w:hint="eastAsia"/>
                <w:spacing w:val="-6"/>
                <w:sz w:val="20"/>
                <w:szCs w:val="20"/>
                <w:u w:val="single"/>
              </w:rPr>
              <w:t>自転車等</w:t>
            </w:r>
            <w:r w:rsidRPr="00275AD4">
              <w:rPr>
                <w:rFonts w:ascii="ＭＳ 明朝" w:hAnsi="ＭＳ 明朝" w:hint="eastAsia"/>
                <w:spacing w:val="-6"/>
                <w:sz w:val="20"/>
                <w:szCs w:val="20"/>
              </w:rPr>
              <w:t>を使用することを常例とする職員（交通機関等を利用し、又は</w:t>
            </w:r>
            <w:r w:rsidRPr="00275AD4">
              <w:rPr>
                <w:rFonts w:ascii="ＭＳ 明朝" w:hAnsi="ＭＳ 明朝" w:hint="eastAsia"/>
                <w:spacing w:val="-6"/>
                <w:sz w:val="20"/>
                <w:szCs w:val="20"/>
                <w:u w:val="single"/>
              </w:rPr>
              <w:t>自転車等</w:t>
            </w:r>
            <w:r w:rsidRPr="00275AD4">
              <w:rPr>
                <w:rFonts w:ascii="ＭＳ 明朝" w:hAnsi="ＭＳ 明朝" w:hint="eastAsia"/>
                <w:spacing w:val="-6"/>
                <w:sz w:val="20"/>
                <w:szCs w:val="20"/>
              </w:rPr>
              <w:t>を使用しなければ通勤することが著しく困難であると認められる者として人事委員会規則で定める職員以外の職員であつて、交通機関等を利用せず、かつ、</w:t>
            </w:r>
            <w:r w:rsidRPr="00275AD4">
              <w:rPr>
                <w:rFonts w:ascii="ＭＳ 明朝" w:hAnsi="ＭＳ 明朝" w:hint="eastAsia"/>
                <w:spacing w:val="-6"/>
                <w:sz w:val="20"/>
                <w:szCs w:val="20"/>
                <w:u w:val="single"/>
              </w:rPr>
              <w:t>自転車等</w:t>
            </w:r>
            <w:r w:rsidRPr="00275AD4">
              <w:rPr>
                <w:rFonts w:ascii="ＭＳ 明朝" w:hAnsi="ＭＳ 明朝" w:hint="eastAsia"/>
                <w:spacing w:val="-6"/>
                <w:sz w:val="20"/>
                <w:szCs w:val="20"/>
              </w:rPr>
              <w:t>を使用しないで徒歩により通勤するものとした場合の通勤距離が片道二キロメートル未満であるものを除く。）</w:t>
            </w:r>
          </w:p>
          <w:p w14:paraId="27CED13D" w14:textId="77777777" w:rsidR="006D7AFD" w:rsidRPr="00275AD4" w:rsidRDefault="006D7AFD" w:rsidP="0022445E">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２　（略）</w:t>
            </w:r>
          </w:p>
          <w:p w14:paraId="443DD040" w14:textId="77777777" w:rsidR="006D7AFD" w:rsidRPr="00275AD4" w:rsidRDefault="006D7AFD" w:rsidP="0022445E">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 xml:space="preserve">　一　（略）</w:t>
            </w:r>
          </w:p>
          <w:p w14:paraId="126AFED8" w14:textId="525E3829" w:rsidR="006D7AFD" w:rsidRPr="00275AD4" w:rsidRDefault="006D7AFD" w:rsidP="0022445E">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 xml:space="preserve">　二　前項第二号に掲げる職員　</w:t>
            </w:r>
            <w:r w:rsidRPr="00275AD4">
              <w:rPr>
                <w:rFonts w:ascii="ＭＳ 明朝" w:hAnsi="ＭＳ 明朝" w:hint="eastAsia"/>
                <w:spacing w:val="-6"/>
                <w:sz w:val="20"/>
                <w:szCs w:val="20"/>
                <w:u w:val="single"/>
              </w:rPr>
              <w:t>次に掲げる職員</w:t>
            </w:r>
            <w:r w:rsidRPr="00275AD4">
              <w:rPr>
                <w:rFonts w:ascii="ＭＳ 明朝" w:hAnsi="ＭＳ 明朝" w:hint="eastAsia"/>
                <w:spacing w:val="-6"/>
                <w:sz w:val="20"/>
                <w:szCs w:val="20"/>
              </w:rPr>
              <w:t>の区分に応じて</w:t>
            </w:r>
            <w:r w:rsidRPr="00275AD4">
              <w:rPr>
                <w:rFonts w:ascii="ＭＳ 明朝" w:hAnsi="ＭＳ 明朝" w:hint="eastAsia"/>
                <w:spacing w:val="-6"/>
                <w:sz w:val="20"/>
                <w:szCs w:val="20"/>
                <w:u w:val="single"/>
              </w:rPr>
              <w:t>、それぞれ次に</w:t>
            </w:r>
            <w:r w:rsidRPr="00275AD4">
              <w:rPr>
                <w:rFonts w:ascii="ＭＳ 明朝" w:hAnsi="ＭＳ 明朝" w:hint="eastAsia"/>
                <w:spacing w:val="-6"/>
                <w:sz w:val="20"/>
                <w:szCs w:val="20"/>
              </w:rPr>
              <w:t>定める額（第十四条の三第一項の規定により在宅勤務等手当を支給される職員、育児短時間勤務職員等、定年前再任用短時間勤務職員、任期付短時間勤務職員及び法第二十六条の三第一項の規定による承認を受けて一週間の勤務時間の一部について勤務しない職員（一月当たりの通勤回数を考慮して人事委員会規則で定める職員に限る。）にあつては、その額から、その額に人事委員会規則で定める割</w:t>
            </w:r>
            <w:r w:rsidRPr="00275AD4">
              <w:rPr>
                <w:rFonts w:ascii="ＭＳ 明朝" w:hAnsi="ＭＳ 明朝" w:hint="eastAsia"/>
                <w:spacing w:val="-6"/>
                <w:sz w:val="20"/>
                <w:szCs w:val="20"/>
              </w:rPr>
              <w:lastRenderedPageBreak/>
              <w:t>合を乗じて得た額を減じた額）に支給対象期間の月数を乗じて得た額</w:t>
            </w:r>
          </w:p>
          <w:p w14:paraId="039D675F" w14:textId="77777777" w:rsidR="001575A7" w:rsidRPr="00275AD4" w:rsidRDefault="001575A7" w:rsidP="0022445E">
            <w:pPr>
              <w:autoSpaceDN w:val="0"/>
              <w:spacing w:line="240" w:lineRule="exact"/>
              <w:ind w:left="400" w:hangingChars="200" w:hanging="400"/>
              <w:rPr>
                <w:rFonts w:ascii="ＭＳ 明朝" w:hAnsi="ＭＳ 明朝"/>
                <w:spacing w:val="-6"/>
                <w:sz w:val="20"/>
                <w:szCs w:val="20"/>
              </w:rPr>
            </w:pPr>
          </w:p>
          <w:p w14:paraId="2DBF64E9" w14:textId="77777777" w:rsidR="006D7AFD" w:rsidRPr="00275AD4" w:rsidRDefault="006D7AFD" w:rsidP="0022445E">
            <w:pPr>
              <w:autoSpaceDN w:val="0"/>
              <w:spacing w:line="240" w:lineRule="exact"/>
              <w:ind w:left="600" w:hangingChars="300" w:hanging="600"/>
              <w:rPr>
                <w:rFonts w:ascii="ＭＳ 明朝" w:hAnsi="ＭＳ 明朝"/>
                <w:spacing w:val="-6"/>
                <w:sz w:val="20"/>
                <w:szCs w:val="20"/>
              </w:rPr>
            </w:pP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イ</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自転車等の使用距離（以下この号において「使用距離」という。）が片道五キロメートル未満である職員</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二千円</w:t>
            </w:r>
          </w:p>
          <w:p w14:paraId="228EFA37" w14:textId="77777777" w:rsidR="006D7AFD" w:rsidRPr="00275AD4" w:rsidRDefault="006D7AFD" w:rsidP="0022445E">
            <w:pPr>
              <w:autoSpaceDN w:val="0"/>
              <w:spacing w:line="240" w:lineRule="exact"/>
              <w:ind w:left="600" w:hangingChars="300" w:hanging="600"/>
              <w:rPr>
                <w:rFonts w:ascii="ＭＳ 明朝" w:hAnsi="ＭＳ 明朝"/>
                <w:spacing w:val="-6"/>
                <w:sz w:val="20"/>
                <w:szCs w:val="20"/>
              </w:rPr>
            </w:pP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ロ</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使用距離が片道五キロメートル以上十キロメートル未満である職員</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四千二百円</w:t>
            </w:r>
          </w:p>
          <w:p w14:paraId="6221D2F7" w14:textId="77777777" w:rsidR="006D7AFD" w:rsidRPr="00275AD4" w:rsidRDefault="006D7AFD" w:rsidP="0022445E">
            <w:pPr>
              <w:autoSpaceDN w:val="0"/>
              <w:spacing w:line="240" w:lineRule="exact"/>
              <w:ind w:left="600" w:hangingChars="300" w:hanging="600"/>
              <w:rPr>
                <w:rFonts w:ascii="ＭＳ 明朝" w:hAnsi="ＭＳ 明朝"/>
                <w:spacing w:val="-6"/>
                <w:sz w:val="20"/>
                <w:szCs w:val="20"/>
              </w:rPr>
            </w:pP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ハ</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使用距離が片道十キロメートル以上十　　五キロメートル未満である職員</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七千三百円</w:t>
            </w:r>
          </w:p>
          <w:p w14:paraId="46A73668" w14:textId="77777777" w:rsidR="006D7AFD" w:rsidRPr="00275AD4" w:rsidRDefault="006D7AFD" w:rsidP="0022445E">
            <w:pPr>
              <w:autoSpaceDN w:val="0"/>
              <w:spacing w:line="240" w:lineRule="exact"/>
              <w:ind w:left="600" w:hangingChars="300" w:hanging="600"/>
              <w:rPr>
                <w:rFonts w:ascii="ＭＳ 明朝" w:hAnsi="ＭＳ 明朝"/>
                <w:spacing w:val="-6"/>
                <w:sz w:val="20"/>
                <w:szCs w:val="20"/>
              </w:rPr>
            </w:pP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ニ</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使用距離が片道十五キロメートル以上二十キロメートル未満である職員</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一万四百円</w:t>
            </w:r>
          </w:p>
          <w:p w14:paraId="17DF041B" w14:textId="77777777" w:rsidR="006D7AFD" w:rsidRPr="00275AD4" w:rsidRDefault="006D7AFD" w:rsidP="0022445E">
            <w:pPr>
              <w:autoSpaceDN w:val="0"/>
              <w:spacing w:line="240" w:lineRule="exact"/>
              <w:ind w:left="600" w:hangingChars="300" w:hanging="600"/>
              <w:rPr>
                <w:rFonts w:ascii="ＭＳ 明朝" w:hAnsi="ＭＳ 明朝"/>
                <w:spacing w:val="-6"/>
                <w:sz w:val="20"/>
                <w:szCs w:val="20"/>
              </w:rPr>
            </w:pP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ホ</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使用距離が片道二十キロメートル以上二十五キロメートル未満である職員</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一万三千五百円</w:t>
            </w:r>
          </w:p>
          <w:p w14:paraId="61AD4EDB" w14:textId="77777777" w:rsidR="006D7AFD" w:rsidRPr="00275AD4" w:rsidRDefault="006D7AFD" w:rsidP="0022445E">
            <w:pPr>
              <w:autoSpaceDN w:val="0"/>
              <w:spacing w:line="240" w:lineRule="exact"/>
              <w:ind w:left="600" w:hangingChars="300" w:hanging="600"/>
              <w:rPr>
                <w:rFonts w:ascii="ＭＳ 明朝" w:hAnsi="ＭＳ 明朝"/>
                <w:spacing w:val="-6"/>
                <w:sz w:val="20"/>
                <w:szCs w:val="20"/>
              </w:rPr>
            </w:pP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ヘ</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使用距離が片道二十五キロメートル以上三十キロメートル未満である職員</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一万六千六百円</w:t>
            </w:r>
          </w:p>
          <w:p w14:paraId="50B71999" w14:textId="77777777" w:rsidR="006D7AFD" w:rsidRPr="00275AD4" w:rsidRDefault="006D7AFD" w:rsidP="0022445E">
            <w:pPr>
              <w:autoSpaceDN w:val="0"/>
              <w:spacing w:line="240" w:lineRule="exact"/>
              <w:ind w:left="600" w:hangingChars="300" w:hanging="600"/>
              <w:rPr>
                <w:rFonts w:ascii="ＭＳ 明朝" w:hAnsi="ＭＳ 明朝"/>
                <w:spacing w:val="-6"/>
                <w:sz w:val="20"/>
                <w:szCs w:val="20"/>
              </w:rPr>
            </w:pP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ト</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使用距離が片道三十キロメートル以上三十五キロメートル未満である職員</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一万九千七百円</w:t>
            </w:r>
          </w:p>
          <w:p w14:paraId="1B5DEDF5" w14:textId="77777777" w:rsidR="006D7AFD" w:rsidRPr="00275AD4" w:rsidRDefault="006D7AFD" w:rsidP="0022445E">
            <w:pPr>
              <w:autoSpaceDN w:val="0"/>
              <w:spacing w:line="240" w:lineRule="exact"/>
              <w:ind w:left="600" w:hangingChars="300" w:hanging="600"/>
              <w:rPr>
                <w:rFonts w:ascii="ＭＳ 明朝" w:hAnsi="ＭＳ 明朝"/>
                <w:spacing w:val="-6"/>
                <w:sz w:val="20"/>
                <w:szCs w:val="20"/>
              </w:rPr>
            </w:pP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チ</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使用距離が片道三十五キロメートル以上四十キロメートル未満である職員</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二万二千八百円</w:t>
            </w:r>
          </w:p>
          <w:p w14:paraId="7D7E8EA4" w14:textId="77777777" w:rsidR="006D7AFD" w:rsidRPr="00275AD4" w:rsidRDefault="006D7AFD" w:rsidP="0022445E">
            <w:pPr>
              <w:autoSpaceDN w:val="0"/>
              <w:spacing w:line="240" w:lineRule="exact"/>
              <w:ind w:left="600" w:hangingChars="300" w:hanging="600"/>
              <w:rPr>
                <w:rFonts w:ascii="ＭＳ 明朝" w:hAnsi="ＭＳ 明朝"/>
                <w:spacing w:val="-6"/>
                <w:sz w:val="20"/>
                <w:szCs w:val="20"/>
              </w:rPr>
            </w:pP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リ</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使用距離が片道四十キロメートル以上四十五キロメートル未満である職員</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二万五千九百円</w:t>
            </w:r>
          </w:p>
          <w:p w14:paraId="7B332415" w14:textId="77777777" w:rsidR="006D7AFD" w:rsidRPr="00275AD4" w:rsidRDefault="006D7AFD" w:rsidP="0022445E">
            <w:pPr>
              <w:autoSpaceDN w:val="0"/>
              <w:spacing w:line="240" w:lineRule="exact"/>
              <w:ind w:left="600" w:hangingChars="300" w:hanging="600"/>
              <w:rPr>
                <w:rFonts w:ascii="ＭＳ 明朝" w:hAnsi="ＭＳ 明朝"/>
                <w:spacing w:val="-6"/>
                <w:sz w:val="20"/>
                <w:szCs w:val="20"/>
              </w:rPr>
            </w:pP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ヌ</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使用距離が片道四十五キロメートル以上五十キロメートル未満である職員</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二万九千百円</w:t>
            </w:r>
          </w:p>
          <w:p w14:paraId="73FC393B" w14:textId="77777777" w:rsidR="006D7AFD" w:rsidRPr="00275AD4" w:rsidRDefault="006D7AFD" w:rsidP="0022445E">
            <w:pPr>
              <w:autoSpaceDN w:val="0"/>
              <w:spacing w:line="240" w:lineRule="exact"/>
              <w:ind w:left="600" w:hangingChars="300" w:hanging="600"/>
              <w:rPr>
                <w:rFonts w:ascii="ＭＳ 明朝" w:hAnsi="ＭＳ 明朝"/>
                <w:spacing w:val="-6"/>
                <w:sz w:val="20"/>
                <w:szCs w:val="20"/>
              </w:rPr>
            </w:pP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ル</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使用距離が片道五十キロメートル以上五十五キロメートル未満である職員</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三万二千三百円</w:t>
            </w:r>
          </w:p>
          <w:p w14:paraId="2E2C7329" w14:textId="77777777" w:rsidR="006D7AFD" w:rsidRPr="00275AD4" w:rsidRDefault="006D7AFD" w:rsidP="0022445E">
            <w:pPr>
              <w:autoSpaceDN w:val="0"/>
              <w:spacing w:line="240" w:lineRule="exact"/>
              <w:ind w:left="600" w:hangingChars="300" w:hanging="600"/>
              <w:rPr>
                <w:rFonts w:ascii="ＭＳ 明朝" w:hAnsi="ＭＳ 明朝"/>
                <w:spacing w:val="-6"/>
                <w:sz w:val="20"/>
                <w:szCs w:val="20"/>
              </w:rPr>
            </w:pP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ヲ</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使用距離が片道五十五キロメートル以上六十キロメートル未満である職員</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三万五千五百円</w:t>
            </w:r>
          </w:p>
          <w:p w14:paraId="7A4AC6EE" w14:textId="1FF7AA36" w:rsidR="006D7AFD" w:rsidRPr="00275AD4" w:rsidRDefault="006D7AFD" w:rsidP="0022445E">
            <w:pPr>
              <w:autoSpaceDN w:val="0"/>
              <w:spacing w:line="240" w:lineRule="exact"/>
              <w:ind w:left="600" w:hangingChars="300" w:hanging="600"/>
              <w:rPr>
                <w:rFonts w:ascii="ＭＳ 明朝" w:hAnsi="ＭＳ 明朝"/>
                <w:spacing w:val="-6"/>
                <w:sz w:val="20"/>
                <w:szCs w:val="20"/>
              </w:rPr>
            </w:pP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ワ</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使用距離が片道六十キロメートル以上である職員</w:t>
            </w:r>
            <w:r w:rsidRPr="00275AD4">
              <w:rPr>
                <w:rFonts w:ascii="ＭＳ 明朝" w:hAnsi="ＭＳ 明朝" w:hint="eastAsia"/>
                <w:spacing w:val="-6"/>
                <w:sz w:val="20"/>
                <w:szCs w:val="20"/>
              </w:rPr>
              <w:t xml:space="preserve">　</w:t>
            </w:r>
            <w:r w:rsidRPr="00275AD4">
              <w:rPr>
                <w:rFonts w:ascii="ＭＳ 明朝" w:hAnsi="ＭＳ 明朝" w:hint="eastAsia"/>
                <w:spacing w:val="-6"/>
                <w:sz w:val="20"/>
                <w:szCs w:val="20"/>
                <w:u w:val="single"/>
              </w:rPr>
              <w:t>三万八千七百円</w:t>
            </w:r>
          </w:p>
          <w:p w14:paraId="21BE8CE7" w14:textId="77777777" w:rsidR="006D7AFD" w:rsidRPr="00275AD4" w:rsidRDefault="006D7AFD" w:rsidP="0022445E">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 xml:space="preserve">　三　前項第三号に掲げる職員　交通機関等を利用せず、かつ、</w:t>
            </w:r>
            <w:r w:rsidRPr="00275AD4">
              <w:rPr>
                <w:rFonts w:ascii="ＭＳ 明朝" w:hAnsi="ＭＳ 明朝" w:hint="eastAsia"/>
                <w:spacing w:val="-6"/>
                <w:sz w:val="20"/>
                <w:szCs w:val="20"/>
                <w:u w:val="single"/>
              </w:rPr>
              <w:t>自転車等</w:t>
            </w:r>
            <w:r w:rsidRPr="00275AD4">
              <w:rPr>
                <w:rFonts w:ascii="ＭＳ 明朝" w:hAnsi="ＭＳ 明朝" w:hint="eastAsia"/>
                <w:spacing w:val="-6"/>
                <w:sz w:val="20"/>
                <w:szCs w:val="20"/>
              </w:rPr>
              <w:t>を使用しないで徒歩により通勤するものとした場合の通勤距離、交通機関等の利用距離、</w:t>
            </w:r>
            <w:r w:rsidRPr="00275AD4">
              <w:rPr>
                <w:rFonts w:ascii="ＭＳ 明朝" w:hAnsi="ＭＳ 明朝" w:hint="eastAsia"/>
                <w:spacing w:val="-6"/>
                <w:sz w:val="20"/>
                <w:szCs w:val="20"/>
                <w:u w:val="single"/>
              </w:rPr>
              <w:t>自転車等</w:t>
            </w:r>
            <w:r w:rsidRPr="00275AD4">
              <w:rPr>
                <w:rFonts w:ascii="ＭＳ 明朝" w:hAnsi="ＭＳ 明朝" w:hint="eastAsia"/>
                <w:spacing w:val="-6"/>
                <w:sz w:val="20"/>
                <w:szCs w:val="20"/>
              </w:rPr>
              <w:t>の使用距離等の事情を考慮して人事委員会規則で定める区分に応じ、運賃等相当額及び前号に定める額の合計額、第一号に定める額又は前号に定める額</w:t>
            </w:r>
          </w:p>
          <w:p w14:paraId="263037E3" w14:textId="4D92D9BE" w:rsidR="006D7AFD" w:rsidRPr="00275AD4" w:rsidRDefault="006D7AFD" w:rsidP="0022445E">
            <w:pPr>
              <w:autoSpaceDN w:val="0"/>
              <w:spacing w:line="240" w:lineRule="exact"/>
              <w:ind w:left="400" w:hangingChars="200" w:hanging="400"/>
              <w:rPr>
                <w:rFonts w:ascii="ＭＳ 明朝" w:hAnsi="ＭＳ 明朝"/>
                <w:spacing w:val="-6"/>
                <w:sz w:val="20"/>
                <w:szCs w:val="20"/>
              </w:rPr>
            </w:pPr>
            <w:r w:rsidRPr="00275AD4">
              <w:rPr>
                <w:rFonts w:ascii="ＭＳ 明朝" w:hAnsi="ＭＳ 明朝" w:hint="eastAsia"/>
                <w:spacing w:val="-6"/>
                <w:sz w:val="20"/>
                <w:szCs w:val="20"/>
              </w:rPr>
              <w:t>３</w:t>
            </w:r>
            <w:r w:rsidR="009A2372" w:rsidRPr="00275AD4">
              <w:rPr>
                <w:rFonts w:ascii="ＭＳ 明朝" w:hAnsi="ＭＳ 明朝" w:hint="eastAsia"/>
                <w:spacing w:val="-6"/>
                <w:sz w:val="20"/>
                <w:szCs w:val="20"/>
              </w:rPr>
              <w:t xml:space="preserve">・４　</w:t>
            </w:r>
            <w:r w:rsidRPr="00275AD4">
              <w:rPr>
                <w:rFonts w:ascii="ＭＳ 明朝" w:hAnsi="ＭＳ 明朝" w:hint="eastAsia"/>
                <w:spacing w:val="-6"/>
                <w:sz w:val="20"/>
                <w:szCs w:val="20"/>
              </w:rPr>
              <w:t>（略）</w:t>
            </w:r>
          </w:p>
          <w:p w14:paraId="1151BB0D" w14:textId="77777777" w:rsidR="00431EC4" w:rsidRPr="00275AD4" w:rsidRDefault="00431EC4" w:rsidP="0022445E">
            <w:pPr>
              <w:autoSpaceDN w:val="0"/>
              <w:spacing w:line="240" w:lineRule="exact"/>
              <w:ind w:left="200" w:hangingChars="100" w:hanging="200"/>
              <w:rPr>
                <w:rFonts w:ascii="ＭＳ 明朝" w:hAnsi="ＭＳ 明朝"/>
                <w:spacing w:val="-6"/>
                <w:sz w:val="20"/>
                <w:szCs w:val="20"/>
                <w:u w:val="single"/>
              </w:rPr>
            </w:pPr>
          </w:p>
          <w:p w14:paraId="13B27B45" w14:textId="77777777" w:rsidR="00431EC4" w:rsidRPr="00275AD4" w:rsidRDefault="00431EC4" w:rsidP="0022445E">
            <w:pPr>
              <w:autoSpaceDN w:val="0"/>
              <w:spacing w:line="240" w:lineRule="exact"/>
              <w:ind w:left="200" w:hangingChars="100" w:hanging="200"/>
              <w:rPr>
                <w:rFonts w:ascii="ＭＳ 明朝" w:hAnsi="ＭＳ 明朝"/>
                <w:spacing w:val="-6"/>
                <w:sz w:val="20"/>
                <w:szCs w:val="20"/>
                <w:u w:val="single"/>
              </w:rPr>
            </w:pPr>
          </w:p>
          <w:p w14:paraId="2A6D3043" w14:textId="77777777" w:rsidR="00431EC4" w:rsidRPr="00275AD4" w:rsidRDefault="00431EC4" w:rsidP="0022445E">
            <w:pPr>
              <w:autoSpaceDN w:val="0"/>
              <w:spacing w:line="240" w:lineRule="exact"/>
              <w:ind w:left="200" w:hangingChars="100" w:hanging="200"/>
              <w:rPr>
                <w:rFonts w:ascii="ＭＳ 明朝" w:hAnsi="ＭＳ 明朝"/>
                <w:spacing w:val="-6"/>
                <w:sz w:val="20"/>
                <w:szCs w:val="20"/>
                <w:u w:val="single"/>
              </w:rPr>
            </w:pPr>
          </w:p>
          <w:p w14:paraId="13FFBF0B" w14:textId="77777777" w:rsidR="00431EC4" w:rsidRPr="00275AD4" w:rsidRDefault="00431EC4" w:rsidP="0022445E">
            <w:pPr>
              <w:autoSpaceDN w:val="0"/>
              <w:spacing w:line="240" w:lineRule="exact"/>
              <w:ind w:left="200" w:hangingChars="100" w:hanging="200"/>
              <w:rPr>
                <w:rFonts w:ascii="ＭＳ 明朝" w:hAnsi="ＭＳ 明朝"/>
                <w:spacing w:val="-6"/>
                <w:sz w:val="20"/>
                <w:szCs w:val="20"/>
                <w:u w:val="single"/>
              </w:rPr>
            </w:pPr>
          </w:p>
          <w:p w14:paraId="14868934" w14:textId="77777777" w:rsidR="00431EC4" w:rsidRPr="00275AD4" w:rsidRDefault="00431EC4" w:rsidP="0022445E">
            <w:pPr>
              <w:autoSpaceDN w:val="0"/>
              <w:spacing w:line="240" w:lineRule="exact"/>
              <w:ind w:left="200" w:hangingChars="100" w:hanging="200"/>
              <w:rPr>
                <w:rFonts w:ascii="ＭＳ 明朝" w:hAnsi="ＭＳ 明朝"/>
                <w:spacing w:val="-6"/>
                <w:sz w:val="20"/>
                <w:szCs w:val="20"/>
                <w:u w:val="single"/>
              </w:rPr>
            </w:pPr>
          </w:p>
          <w:p w14:paraId="23AB42F6" w14:textId="77777777" w:rsidR="00431EC4" w:rsidRPr="00275AD4" w:rsidRDefault="00431EC4" w:rsidP="0022445E">
            <w:pPr>
              <w:autoSpaceDN w:val="0"/>
              <w:spacing w:line="240" w:lineRule="exact"/>
              <w:ind w:left="200" w:hangingChars="100" w:hanging="200"/>
              <w:rPr>
                <w:rFonts w:ascii="ＭＳ 明朝" w:hAnsi="ＭＳ 明朝"/>
                <w:spacing w:val="-6"/>
                <w:sz w:val="20"/>
                <w:szCs w:val="20"/>
                <w:u w:val="single"/>
              </w:rPr>
            </w:pPr>
          </w:p>
          <w:p w14:paraId="0931F5F4" w14:textId="77777777" w:rsidR="00431EC4" w:rsidRPr="00275AD4" w:rsidRDefault="00431EC4" w:rsidP="0022445E">
            <w:pPr>
              <w:autoSpaceDN w:val="0"/>
              <w:spacing w:line="240" w:lineRule="exact"/>
              <w:ind w:left="200" w:hangingChars="100" w:hanging="200"/>
              <w:rPr>
                <w:rFonts w:ascii="ＭＳ 明朝" w:hAnsi="ＭＳ 明朝"/>
                <w:spacing w:val="-6"/>
                <w:sz w:val="20"/>
                <w:szCs w:val="20"/>
                <w:u w:val="single"/>
              </w:rPr>
            </w:pPr>
          </w:p>
          <w:p w14:paraId="2EB0FE06" w14:textId="77777777" w:rsidR="00431EC4" w:rsidRPr="00275AD4" w:rsidRDefault="00431EC4" w:rsidP="0022445E">
            <w:pPr>
              <w:autoSpaceDN w:val="0"/>
              <w:spacing w:line="240" w:lineRule="exact"/>
              <w:ind w:left="200" w:hangingChars="100" w:hanging="200"/>
              <w:rPr>
                <w:rFonts w:ascii="ＭＳ 明朝" w:hAnsi="ＭＳ 明朝"/>
                <w:spacing w:val="-6"/>
                <w:sz w:val="20"/>
                <w:szCs w:val="20"/>
                <w:u w:val="single"/>
              </w:rPr>
            </w:pPr>
          </w:p>
          <w:p w14:paraId="4DDC1894" w14:textId="77777777" w:rsidR="00431EC4" w:rsidRPr="00275AD4" w:rsidRDefault="00431EC4" w:rsidP="0022445E">
            <w:pPr>
              <w:autoSpaceDN w:val="0"/>
              <w:spacing w:line="240" w:lineRule="exact"/>
              <w:ind w:left="200" w:hangingChars="100" w:hanging="200"/>
              <w:rPr>
                <w:rFonts w:ascii="ＭＳ 明朝" w:hAnsi="ＭＳ 明朝"/>
                <w:spacing w:val="-6"/>
                <w:sz w:val="20"/>
                <w:szCs w:val="20"/>
                <w:u w:val="single"/>
              </w:rPr>
            </w:pPr>
          </w:p>
          <w:p w14:paraId="30717A5D" w14:textId="77777777" w:rsidR="00431EC4" w:rsidRPr="00275AD4" w:rsidRDefault="00431EC4" w:rsidP="0022445E">
            <w:pPr>
              <w:autoSpaceDN w:val="0"/>
              <w:spacing w:line="240" w:lineRule="exact"/>
              <w:ind w:left="200" w:hangingChars="100" w:hanging="200"/>
              <w:rPr>
                <w:rFonts w:ascii="ＭＳ 明朝" w:hAnsi="ＭＳ 明朝"/>
                <w:spacing w:val="-6"/>
                <w:sz w:val="20"/>
                <w:szCs w:val="20"/>
                <w:u w:val="single"/>
              </w:rPr>
            </w:pPr>
          </w:p>
          <w:p w14:paraId="40AA7FC9" w14:textId="77777777" w:rsidR="00431EC4" w:rsidRPr="00275AD4" w:rsidRDefault="00431EC4" w:rsidP="0022445E">
            <w:pPr>
              <w:autoSpaceDN w:val="0"/>
              <w:spacing w:line="240" w:lineRule="exact"/>
              <w:ind w:left="200" w:hangingChars="100" w:hanging="200"/>
              <w:rPr>
                <w:rFonts w:ascii="ＭＳ 明朝" w:hAnsi="ＭＳ 明朝"/>
                <w:spacing w:val="-6"/>
                <w:sz w:val="20"/>
                <w:szCs w:val="20"/>
                <w:u w:val="single"/>
              </w:rPr>
            </w:pPr>
          </w:p>
          <w:p w14:paraId="3F912BBC" w14:textId="77777777" w:rsidR="00431EC4" w:rsidRPr="00275AD4" w:rsidRDefault="00431EC4" w:rsidP="0022445E">
            <w:pPr>
              <w:autoSpaceDN w:val="0"/>
              <w:spacing w:line="240" w:lineRule="exact"/>
              <w:ind w:left="200" w:hangingChars="100" w:hanging="200"/>
              <w:rPr>
                <w:rFonts w:ascii="ＭＳ 明朝" w:hAnsi="ＭＳ 明朝"/>
                <w:spacing w:val="-6"/>
                <w:sz w:val="20"/>
                <w:szCs w:val="20"/>
                <w:u w:val="single"/>
              </w:rPr>
            </w:pPr>
          </w:p>
          <w:p w14:paraId="39F048E3" w14:textId="77777777" w:rsidR="00431EC4" w:rsidRPr="00275AD4" w:rsidRDefault="00431EC4" w:rsidP="0022445E">
            <w:pPr>
              <w:autoSpaceDN w:val="0"/>
              <w:spacing w:line="240" w:lineRule="exact"/>
              <w:ind w:left="200" w:hangingChars="100" w:hanging="200"/>
              <w:rPr>
                <w:rFonts w:ascii="ＭＳ 明朝" w:hAnsi="ＭＳ 明朝"/>
                <w:spacing w:val="-6"/>
                <w:sz w:val="20"/>
                <w:szCs w:val="20"/>
                <w:u w:val="single"/>
              </w:rPr>
            </w:pPr>
          </w:p>
          <w:p w14:paraId="0C25A187" w14:textId="77777777" w:rsidR="00431EC4" w:rsidRPr="00275AD4" w:rsidRDefault="00431EC4" w:rsidP="0022445E">
            <w:pPr>
              <w:autoSpaceDN w:val="0"/>
              <w:spacing w:line="240" w:lineRule="exact"/>
              <w:ind w:left="200" w:hangingChars="100" w:hanging="200"/>
              <w:rPr>
                <w:rFonts w:ascii="ＭＳ 明朝" w:hAnsi="ＭＳ 明朝"/>
                <w:spacing w:val="-6"/>
                <w:sz w:val="20"/>
                <w:szCs w:val="20"/>
                <w:u w:val="single"/>
              </w:rPr>
            </w:pPr>
          </w:p>
          <w:p w14:paraId="3C1B6B31" w14:textId="4EE8F5A5" w:rsidR="00431EC4" w:rsidRDefault="00431EC4" w:rsidP="00431EC4">
            <w:pPr>
              <w:autoSpaceDN w:val="0"/>
              <w:spacing w:line="240" w:lineRule="exact"/>
              <w:rPr>
                <w:rFonts w:ascii="ＭＳ 明朝" w:hAnsi="ＭＳ 明朝"/>
                <w:spacing w:val="-6"/>
                <w:sz w:val="20"/>
                <w:szCs w:val="20"/>
                <w:u w:val="single"/>
              </w:rPr>
            </w:pPr>
          </w:p>
          <w:p w14:paraId="5A2498AD" w14:textId="77777777" w:rsidR="00954308" w:rsidRPr="00275AD4" w:rsidRDefault="00954308" w:rsidP="00431EC4">
            <w:pPr>
              <w:autoSpaceDN w:val="0"/>
              <w:spacing w:line="240" w:lineRule="exact"/>
              <w:rPr>
                <w:rFonts w:ascii="ＭＳ 明朝" w:hAnsi="ＭＳ 明朝"/>
                <w:spacing w:val="-6"/>
                <w:sz w:val="20"/>
                <w:szCs w:val="20"/>
                <w:u w:val="single"/>
              </w:rPr>
            </w:pPr>
          </w:p>
          <w:p w14:paraId="6E71B341" w14:textId="4E8E1729" w:rsidR="006D7AFD" w:rsidRPr="00275AD4" w:rsidRDefault="006D7AFD" w:rsidP="0022445E">
            <w:pPr>
              <w:autoSpaceDN w:val="0"/>
              <w:spacing w:line="240" w:lineRule="exact"/>
              <w:ind w:left="200" w:hangingChars="100" w:hanging="200"/>
              <w:rPr>
                <w:rFonts w:ascii="ＭＳ 明朝" w:hAnsi="ＭＳ 明朝"/>
                <w:spacing w:val="-6"/>
                <w:sz w:val="20"/>
                <w:szCs w:val="20"/>
              </w:rPr>
            </w:pPr>
            <w:r w:rsidRPr="00275AD4">
              <w:rPr>
                <w:rFonts w:ascii="ＭＳ 明朝" w:hAnsi="ＭＳ 明朝" w:hint="eastAsia"/>
                <w:spacing w:val="-6"/>
                <w:sz w:val="20"/>
                <w:szCs w:val="20"/>
                <w:u w:val="single"/>
              </w:rPr>
              <w:t>５</w:t>
            </w:r>
            <w:r w:rsidRPr="00275AD4">
              <w:rPr>
                <w:rFonts w:ascii="ＭＳ 明朝" w:hAnsi="ＭＳ 明朝" w:hint="eastAsia"/>
                <w:spacing w:val="-6"/>
                <w:sz w:val="20"/>
                <w:szCs w:val="20"/>
              </w:rPr>
              <w:t xml:space="preserve">　運賃等相当額（交通機関等が二以上ある場合においては、その合計額）、第二項第二号に定める額</w:t>
            </w:r>
            <w:r w:rsidRPr="00954308">
              <w:rPr>
                <w:rFonts w:ascii="ＭＳ 明朝" w:hAnsi="ＭＳ 明朝" w:hint="eastAsia"/>
                <w:spacing w:val="-6"/>
                <w:sz w:val="20"/>
                <w:szCs w:val="20"/>
                <w:u w:val="single"/>
              </w:rPr>
              <w:t>及び特別料金等相当額</w:t>
            </w:r>
            <w:r w:rsidRPr="00275AD4">
              <w:rPr>
                <w:rFonts w:ascii="ＭＳ 明朝" w:hAnsi="ＭＳ 明朝" w:hint="eastAsia"/>
                <w:spacing w:val="-6"/>
                <w:sz w:val="20"/>
                <w:szCs w:val="20"/>
              </w:rPr>
              <w:t>（新幹線鉄道等が二以上ある場合においては、その合計額）の合計額を支給対象期間の月数で除して得た額が十五万円を超える職員の通勤手当の額は、</w:t>
            </w:r>
            <w:r w:rsidRPr="00275AD4">
              <w:rPr>
                <w:rFonts w:ascii="ＭＳ 明朝" w:hAnsi="ＭＳ 明朝" w:hint="eastAsia"/>
                <w:spacing w:val="-6"/>
                <w:sz w:val="20"/>
                <w:szCs w:val="20"/>
                <w:u w:val="single"/>
              </w:rPr>
              <w:t>前三項</w:t>
            </w:r>
            <w:r w:rsidRPr="00275AD4">
              <w:rPr>
                <w:rFonts w:ascii="ＭＳ 明朝" w:hAnsi="ＭＳ 明朝" w:hint="eastAsia"/>
                <w:spacing w:val="-6"/>
                <w:sz w:val="20"/>
                <w:szCs w:val="20"/>
              </w:rPr>
              <w:t>の規定にかかわらず、十五万円に当該支給対象期間の月数を乗じて得た額とする。</w:t>
            </w:r>
          </w:p>
          <w:p w14:paraId="4F4472E5" w14:textId="77777777" w:rsidR="002A1C40" w:rsidRPr="00275AD4" w:rsidRDefault="002A1C40" w:rsidP="0022445E">
            <w:pPr>
              <w:autoSpaceDN w:val="0"/>
              <w:spacing w:line="240" w:lineRule="exact"/>
              <w:ind w:left="200" w:hangingChars="100" w:hanging="200"/>
              <w:rPr>
                <w:rFonts w:ascii="ＭＳ 明朝" w:hAnsi="ＭＳ 明朝"/>
                <w:spacing w:val="-6"/>
                <w:sz w:val="20"/>
                <w:szCs w:val="20"/>
                <w:u w:val="single"/>
              </w:rPr>
            </w:pPr>
          </w:p>
          <w:p w14:paraId="2C8FE2F6" w14:textId="3CE24381" w:rsidR="006D7AFD" w:rsidRPr="00275AD4" w:rsidRDefault="006D7AFD" w:rsidP="0022445E">
            <w:pPr>
              <w:autoSpaceDN w:val="0"/>
              <w:spacing w:line="240" w:lineRule="exact"/>
              <w:ind w:left="200" w:hangingChars="100" w:hanging="200"/>
              <w:rPr>
                <w:rFonts w:ascii="ＭＳ 明朝" w:hAnsi="ＭＳ 明朝"/>
                <w:spacing w:val="-6"/>
                <w:sz w:val="20"/>
                <w:szCs w:val="20"/>
              </w:rPr>
            </w:pPr>
            <w:r w:rsidRPr="00275AD4">
              <w:rPr>
                <w:rFonts w:ascii="ＭＳ 明朝" w:hAnsi="ＭＳ 明朝" w:hint="eastAsia"/>
                <w:spacing w:val="-6"/>
                <w:sz w:val="20"/>
                <w:szCs w:val="20"/>
                <w:u w:val="single"/>
              </w:rPr>
              <w:t>６</w:t>
            </w:r>
            <w:r w:rsidRPr="00275AD4">
              <w:rPr>
                <w:rFonts w:ascii="ＭＳ 明朝" w:hAnsi="ＭＳ 明朝" w:hint="eastAsia"/>
                <w:spacing w:val="-6"/>
                <w:sz w:val="20"/>
                <w:szCs w:val="20"/>
              </w:rPr>
              <w:t>・</w:t>
            </w:r>
            <w:r w:rsidRPr="00275AD4">
              <w:rPr>
                <w:rFonts w:ascii="ＭＳ 明朝" w:hAnsi="ＭＳ 明朝" w:hint="eastAsia"/>
                <w:spacing w:val="-6"/>
                <w:sz w:val="20"/>
                <w:szCs w:val="20"/>
                <w:u w:val="single"/>
              </w:rPr>
              <w:t>７</w:t>
            </w:r>
            <w:r w:rsidRPr="00275AD4">
              <w:rPr>
                <w:rFonts w:ascii="ＭＳ 明朝" w:hAnsi="ＭＳ 明朝" w:hint="eastAsia"/>
                <w:spacing w:val="-6"/>
                <w:sz w:val="20"/>
                <w:szCs w:val="20"/>
              </w:rPr>
              <w:t xml:space="preserve">　（略）</w:t>
            </w:r>
          </w:p>
        </w:tc>
      </w:tr>
      <w:tr w:rsidR="006D7AFD" w:rsidRPr="000217F0" w14:paraId="2C64CA1C" w14:textId="77777777" w:rsidTr="0022445E">
        <w:trPr>
          <w:trHeight w:val="80"/>
        </w:trPr>
        <w:tc>
          <w:tcPr>
            <w:tcW w:w="4522" w:type="dxa"/>
            <w:tcBorders>
              <w:top w:val="nil"/>
            </w:tcBorders>
            <w:textDirection w:val="lrTbV"/>
          </w:tcPr>
          <w:p w14:paraId="30DEBE69" w14:textId="77777777" w:rsidR="006D7AFD" w:rsidRPr="000217F0" w:rsidRDefault="006D7AFD" w:rsidP="0022445E">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8897545" w14:textId="77777777" w:rsidR="006D7AFD" w:rsidRPr="000217F0" w:rsidRDefault="006D7AFD" w:rsidP="0022445E">
            <w:pPr>
              <w:autoSpaceDN w:val="0"/>
              <w:spacing w:line="240" w:lineRule="exact"/>
              <w:rPr>
                <w:rFonts w:ascii="ＭＳ 明朝" w:hAnsi="ＭＳ 明朝"/>
                <w:spacing w:val="-6"/>
                <w:sz w:val="20"/>
                <w:szCs w:val="20"/>
              </w:rPr>
            </w:pPr>
          </w:p>
        </w:tc>
      </w:tr>
    </w:tbl>
    <w:bookmarkEnd w:id="0"/>
    <w:p w14:paraId="0713C09A" w14:textId="4B56F92A" w:rsidR="00B97ED0" w:rsidRPr="00163269" w:rsidRDefault="00B97ED0" w:rsidP="00B97ED0">
      <w:pPr>
        <w:autoSpaceDN w:val="0"/>
        <w:spacing w:beforeLines="50" w:before="182"/>
        <w:ind w:left="252" w:hangingChars="100" w:hanging="252"/>
        <w:rPr>
          <w:rFonts w:ascii="ＭＳ 明朝" w:hAnsi="ＭＳ 明朝"/>
        </w:rPr>
      </w:pPr>
      <w:r w:rsidRPr="00163269">
        <w:rPr>
          <w:rFonts w:ascii="ＭＳ 明朝" w:hAnsi="ＭＳ 明朝" w:hint="eastAsia"/>
        </w:rPr>
        <w:t>（</w:t>
      </w:r>
      <w:bookmarkStart w:id="1" w:name="_Hlk187423846"/>
      <w:r w:rsidRPr="00163269">
        <w:rPr>
          <w:rFonts w:ascii="ＭＳ 明朝" w:hAnsi="ＭＳ 明朝" w:hint="eastAsia"/>
        </w:rPr>
        <w:t>技能労務職員の給与の種類及び基準に関する条例</w:t>
      </w:r>
      <w:bookmarkEnd w:id="1"/>
      <w:r w:rsidRPr="00163269">
        <w:rPr>
          <w:rFonts w:ascii="ＭＳ 明朝" w:hAnsi="ＭＳ 明朝" w:hint="eastAsia"/>
        </w:rPr>
        <w:t>の一部改正）</w:t>
      </w:r>
    </w:p>
    <w:p w14:paraId="1BD0822E" w14:textId="11906E48" w:rsidR="00B97ED0" w:rsidRPr="00163269" w:rsidRDefault="00B97ED0" w:rsidP="00B97ED0">
      <w:pPr>
        <w:autoSpaceDN w:val="0"/>
        <w:ind w:left="252" w:hangingChars="100" w:hanging="252"/>
        <w:rPr>
          <w:rFonts w:ascii="ＭＳ 明朝" w:hAnsi="ＭＳ 明朝"/>
        </w:rPr>
      </w:pPr>
      <w:r w:rsidRPr="00163269">
        <w:rPr>
          <w:rFonts w:ascii="ＭＳ 明朝" w:hAnsi="ＭＳ 明朝" w:hint="eastAsia"/>
        </w:rPr>
        <w:t>第</w:t>
      </w:r>
      <w:r w:rsidR="007A6986">
        <w:rPr>
          <w:rFonts w:ascii="ＭＳ 明朝" w:hAnsi="ＭＳ 明朝" w:hint="eastAsia"/>
        </w:rPr>
        <w:t>二</w:t>
      </w:r>
      <w:r w:rsidRPr="00163269">
        <w:rPr>
          <w:rFonts w:ascii="ＭＳ 明朝" w:hAnsi="ＭＳ 明朝" w:hint="eastAsia"/>
        </w:rPr>
        <w:t>条　技能労務職員の給与の種類及び基準に関する条例（平成二十三年大阪府条例第五号）の一部を次のように改正する。</w:t>
      </w:r>
    </w:p>
    <w:p w14:paraId="1FF62174" w14:textId="3D7341DF" w:rsidR="00446512" w:rsidRDefault="00B97ED0" w:rsidP="00B97ED0">
      <w:pPr>
        <w:autoSpaceDN w:val="0"/>
        <w:ind w:left="252" w:hangingChars="100" w:hanging="252"/>
        <w:rPr>
          <w:rFonts w:ascii="ＭＳ 明朝" w:hAnsi="ＭＳ 明朝"/>
        </w:rPr>
      </w:pPr>
      <w:r w:rsidRPr="00163269">
        <w:rPr>
          <w:rFonts w:ascii="ＭＳ 明朝"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F5721" w:rsidRPr="00AB6614" w14:paraId="7A76E2F9" w14:textId="77777777" w:rsidTr="00B30D65">
        <w:trPr>
          <w:trHeight w:val="249"/>
        </w:trPr>
        <w:tc>
          <w:tcPr>
            <w:tcW w:w="4522" w:type="dxa"/>
            <w:textDirection w:val="lrTbV"/>
          </w:tcPr>
          <w:p w14:paraId="2BCC19AF" w14:textId="77777777" w:rsidR="001F5721" w:rsidRPr="00AB6614" w:rsidRDefault="001F5721" w:rsidP="00B30D65">
            <w:pPr>
              <w:autoSpaceDN w:val="0"/>
              <w:jc w:val="center"/>
              <w:rPr>
                <w:rFonts w:ascii="ＭＳ 明朝" w:hAnsi="ＭＳ 明朝"/>
                <w:spacing w:val="-6"/>
                <w:sz w:val="20"/>
                <w:szCs w:val="20"/>
              </w:rPr>
            </w:pPr>
            <w:r w:rsidRPr="00AB6614">
              <w:rPr>
                <w:rFonts w:ascii="ＭＳ 明朝" w:hAnsi="ＭＳ 明朝" w:hint="eastAsia"/>
                <w:spacing w:val="-6"/>
                <w:sz w:val="20"/>
                <w:szCs w:val="20"/>
              </w:rPr>
              <w:t>改正後</w:t>
            </w:r>
          </w:p>
        </w:tc>
        <w:tc>
          <w:tcPr>
            <w:tcW w:w="4523" w:type="dxa"/>
            <w:textDirection w:val="lrTbV"/>
          </w:tcPr>
          <w:p w14:paraId="500211EF" w14:textId="77777777" w:rsidR="001F5721" w:rsidRPr="00AB6614" w:rsidRDefault="001F5721" w:rsidP="00B30D65">
            <w:pPr>
              <w:autoSpaceDN w:val="0"/>
              <w:jc w:val="center"/>
              <w:rPr>
                <w:rFonts w:ascii="ＭＳ 明朝" w:hAnsi="ＭＳ 明朝"/>
                <w:spacing w:val="-6"/>
                <w:sz w:val="20"/>
                <w:szCs w:val="20"/>
              </w:rPr>
            </w:pPr>
            <w:r w:rsidRPr="00AB6614">
              <w:rPr>
                <w:rFonts w:ascii="ＭＳ 明朝" w:hAnsi="ＭＳ 明朝" w:hint="eastAsia"/>
                <w:spacing w:val="-6"/>
                <w:sz w:val="20"/>
                <w:szCs w:val="20"/>
              </w:rPr>
              <w:t>改正前</w:t>
            </w:r>
          </w:p>
        </w:tc>
      </w:tr>
      <w:tr w:rsidR="001F5721" w:rsidRPr="00AB6614" w14:paraId="3E207069" w14:textId="77777777" w:rsidTr="00B30D65">
        <w:trPr>
          <w:trHeight w:val="180"/>
        </w:trPr>
        <w:tc>
          <w:tcPr>
            <w:tcW w:w="4522" w:type="dxa"/>
            <w:tcBorders>
              <w:bottom w:val="nil"/>
            </w:tcBorders>
            <w:textDirection w:val="lrTbV"/>
          </w:tcPr>
          <w:p w14:paraId="3DEE72E7" w14:textId="77777777" w:rsidR="001F5721" w:rsidRPr="00AB6614" w:rsidRDefault="001F5721" w:rsidP="00B30D65">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FBAD8E9" w14:textId="77777777" w:rsidR="001F5721" w:rsidRPr="00AB6614" w:rsidRDefault="001F5721" w:rsidP="00B30D65">
            <w:pPr>
              <w:autoSpaceDN w:val="0"/>
              <w:spacing w:line="240" w:lineRule="exact"/>
              <w:rPr>
                <w:rFonts w:ascii="ＭＳ 明朝" w:hAnsi="ＭＳ 明朝"/>
                <w:spacing w:val="-6"/>
                <w:sz w:val="20"/>
                <w:szCs w:val="20"/>
              </w:rPr>
            </w:pPr>
          </w:p>
        </w:tc>
      </w:tr>
      <w:tr w:rsidR="008A10D1" w:rsidRPr="00AB6614" w14:paraId="6B23C6AB" w14:textId="77777777" w:rsidTr="00B30D65">
        <w:trPr>
          <w:trHeight w:val="221"/>
        </w:trPr>
        <w:tc>
          <w:tcPr>
            <w:tcW w:w="4522" w:type="dxa"/>
            <w:tcBorders>
              <w:top w:val="nil"/>
              <w:bottom w:val="nil"/>
            </w:tcBorders>
            <w:textDirection w:val="lrTbV"/>
          </w:tcPr>
          <w:p w14:paraId="3E94958C" w14:textId="77777777" w:rsidR="008A10D1" w:rsidRPr="00D4622C" w:rsidRDefault="008A10D1" w:rsidP="008A10D1">
            <w:pPr>
              <w:widowControl/>
              <w:spacing w:line="240" w:lineRule="exact"/>
              <w:rPr>
                <w:rFonts w:ascii="ＭＳ 明朝" w:hAnsi="ＭＳ 明朝" w:cs="ＭＳ Ｐゴシック"/>
                <w:spacing w:val="-6"/>
                <w:kern w:val="0"/>
                <w:sz w:val="20"/>
                <w:szCs w:val="20"/>
              </w:rPr>
            </w:pPr>
            <w:r w:rsidRPr="00D4622C">
              <w:rPr>
                <w:rFonts w:ascii="ＭＳ 明朝" w:hAnsi="ＭＳ 明朝" w:cs="ＭＳ Ｐゴシック" w:hint="eastAsia"/>
                <w:spacing w:val="-6"/>
                <w:kern w:val="0"/>
                <w:sz w:val="20"/>
                <w:szCs w:val="20"/>
              </w:rPr>
              <w:t>（給与の種類）</w:t>
            </w:r>
          </w:p>
          <w:p w14:paraId="6539E61D" w14:textId="77777777" w:rsidR="008A10D1" w:rsidRPr="00D4622C" w:rsidRDefault="008A10D1" w:rsidP="008A10D1">
            <w:pPr>
              <w:widowControl/>
              <w:spacing w:line="240" w:lineRule="exact"/>
              <w:rPr>
                <w:rFonts w:ascii="ＭＳ 明朝" w:hAnsi="ＭＳ 明朝" w:cs="ＭＳ Ｐゴシック"/>
                <w:spacing w:val="-6"/>
                <w:kern w:val="0"/>
                <w:sz w:val="20"/>
                <w:szCs w:val="20"/>
              </w:rPr>
            </w:pPr>
            <w:r w:rsidRPr="00D4622C">
              <w:rPr>
                <w:rFonts w:ascii="ＭＳ 明朝" w:hAnsi="ＭＳ 明朝" w:cs="ＭＳ Ｐゴシック" w:hint="eastAsia"/>
                <w:spacing w:val="-6"/>
                <w:kern w:val="0"/>
                <w:sz w:val="20"/>
                <w:szCs w:val="20"/>
              </w:rPr>
              <w:t xml:space="preserve">第三条　</w:t>
            </w:r>
            <w:r w:rsidRPr="00D4622C">
              <w:rPr>
                <w:rFonts w:ascii="ＭＳ 明朝" w:hAnsi="ＭＳ 明朝" w:hint="eastAsia"/>
                <w:spacing w:val="-6"/>
                <w:sz w:val="20"/>
                <w:szCs w:val="20"/>
              </w:rPr>
              <w:t>（略）</w:t>
            </w:r>
          </w:p>
          <w:p w14:paraId="793DC099" w14:textId="77777777" w:rsidR="008A10D1" w:rsidRPr="00D4622C" w:rsidRDefault="008A10D1" w:rsidP="008A10D1">
            <w:pPr>
              <w:widowControl/>
              <w:spacing w:line="240" w:lineRule="exact"/>
              <w:ind w:left="200" w:hangingChars="100" w:hanging="200"/>
              <w:rPr>
                <w:rFonts w:ascii="ＭＳ 明朝" w:hAnsi="ＭＳ 明朝" w:cs="ＭＳ Ｐゴシック"/>
                <w:spacing w:val="-6"/>
                <w:kern w:val="0"/>
                <w:sz w:val="20"/>
                <w:szCs w:val="20"/>
              </w:rPr>
            </w:pPr>
            <w:r w:rsidRPr="00D4622C">
              <w:rPr>
                <w:rFonts w:ascii="ＭＳ 明朝" w:hAnsi="ＭＳ 明朝" w:cs="ＭＳ Ｐゴシック" w:hint="eastAsia"/>
                <w:spacing w:val="-6"/>
                <w:kern w:val="0"/>
                <w:sz w:val="20"/>
                <w:szCs w:val="20"/>
              </w:rPr>
              <w:t>２　手当の種類は</w:t>
            </w:r>
            <w:r w:rsidRPr="00D4622C">
              <w:rPr>
                <w:rFonts w:ascii="ＭＳ 明朝" w:hAnsi="ＭＳ 明朝" w:cs="ＭＳ Ｐゴシック" w:hint="eastAsia"/>
                <w:spacing w:val="-6"/>
                <w:kern w:val="0"/>
                <w:sz w:val="20"/>
                <w:szCs w:val="20"/>
                <w:u w:val="single"/>
              </w:rPr>
              <w:t>、第二種初任給調整手当</w:t>
            </w:r>
            <w:r w:rsidRPr="00D4622C">
              <w:rPr>
                <w:rFonts w:ascii="ＭＳ 明朝" w:hAnsi="ＭＳ 明朝" w:cs="ＭＳ Ｐゴシック" w:hint="eastAsia"/>
                <w:spacing w:val="-6"/>
                <w:kern w:val="0"/>
                <w:sz w:val="20"/>
                <w:szCs w:val="20"/>
              </w:rPr>
              <w:t>、扶養手当、地域手当、住居手当、通勤手当、単身赴任手当、在宅勤務等手当、特殊勤務手当、時間外勤務手当、休日勤務手当、夜間勤務手当、宿日直手当、期末手当、勤勉手当及び退職手当とする。</w:t>
            </w:r>
          </w:p>
          <w:p w14:paraId="51129428" w14:textId="77777777" w:rsidR="008A10D1" w:rsidRPr="00D4622C" w:rsidRDefault="008A10D1" w:rsidP="008A10D1">
            <w:pPr>
              <w:widowControl/>
              <w:spacing w:line="240" w:lineRule="exact"/>
              <w:ind w:left="200" w:hangingChars="100" w:hanging="200"/>
              <w:rPr>
                <w:rFonts w:ascii="ＭＳ 明朝" w:hAnsi="ＭＳ 明朝" w:cs="ＭＳ Ｐゴシック"/>
                <w:spacing w:val="-6"/>
                <w:kern w:val="0"/>
                <w:sz w:val="20"/>
                <w:szCs w:val="20"/>
              </w:rPr>
            </w:pPr>
          </w:p>
          <w:p w14:paraId="50CAB5FF" w14:textId="77777777" w:rsidR="008A10D1" w:rsidRPr="00D4622C" w:rsidRDefault="008A10D1" w:rsidP="008A10D1">
            <w:pPr>
              <w:widowControl/>
              <w:spacing w:line="240" w:lineRule="exact"/>
              <w:ind w:left="200" w:hangingChars="100" w:hanging="200"/>
              <w:rPr>
                <w:rFonts w:ascii="ＭＳ 明朝" w:hAnsi="ＭＳ 明朝" w:cs="ＭＳ Ｐゴシック"/>
                <w:spacing w:val="-6"/>
                <w:kern w:val="0"/>
                <w:sz w:val="20"/>
                <w:szCs w:val="20"/>
              </w:rPr>
            </w:pPr>
            <w:r w:rsidRPr="00D4622C">
              <w:rPr>
                <w:rFonts w:ascii="ＭＳ 明朝" w:hAnsi="ＭＳ 明朝" w:cs="ＭＳ Ｐゴシック" w:hint="eastAsia"/>
                <w:spacing w:val="-6"/>
                <w:kern w:val="0"/>
                <w:sz w:val="20"/>
                <w:szCs w:val="20"/>
              </w:rPr>
              <w:t>第四条　（略）</w:t>
            </w:r>
          </w:p>
          <w:p w14:paraId="0BB4CDF5" w14:textId="77777777" w:rsidR="008A10D1" w:rsidRPr="00D4622C" w:rsidRDefault="008A10D1" w:rsidP="008A10D1">
            <w:pPr>
              <w:widowControl/>
              <w:spacing w:line="240" w:lineRule="exact"/>
              <w:ind w:left="200" w:hangingChars="100" w:hanging="200"/>
              <w:rPr>
                <w:rFonts w:ascii="ＭＳ 明朝" w:hAnsi="ＭＳ 明朝" w:cs="ＭＳ Ｐゴシック"/>
                <w:spacing w:val="-6"/>
                <w:kern w:val="0"/>
                <w:sz w:val="20"/>
                <w:szCs w:val="20"/>
              </w:rPr>
            </w:pPr>
          </w:p>
          <w:p w14:paraId="324DED12" w14:textId="77777777" w:rsidR="008A10D1" w:rsidRPr="00D4622C" w:rsidRDefault="008A10D1" w:rsidP="008A10D1">
            <w:pPr>
              <w:widowControl/>
              <w:spacing w:line="240" w:lineRule="exact"/>
              <w:ind w:left="200" w:hangingChars="100" w:hanging="200"/>
              <w:rPr>
                <w:rFonts w:ascii="ＭＳ 明朝" w:hAnsi="ＭＳ 明朝" w:cs="ＭＳ Ｐゴシック"/>
                <w:spacing w:val="-6"/>
                <w:kern w:val="0"/>
                <w:sz w:val="20"/>
                <w:szCs w:val="20"/>
                <w:u w:val="single"/>
              </w:rPr>
            </w:pPr>
            <w:r w:rsidRPr="00D4622C">
              <w:rPr>
                <w:rFonts w:ascii="ＭＳ 明朝" w:hAnsi="ＭＳ 明朝" w:cs="ＭＳ Ｐゴシック" w:hint="eastAsia"/>
                <w:spacing w:val="-6"/>
                <w:kern w:val="0"/>
                <w:sz w:val="20"/>
                <w:szCs w:val="20"/>
                <w:u w:val="single"/>
              </w:rPr>
              <w:t>（第二種初任給調整手当）</w:t>
            </w:r>
          </w:p>
          <w:p w14:paraId="728CA6CD" w14:textId="77777777" w:rsidR="008A10D1" w:rsidRPr="00D4622C" w:rsidRDefault="008A10D1" w:rsidP="008A10D1">
            <w:pPr>
              <w:widowControl/>
              <w:spacing w:line="240" w:lineRule="exact"/>
              <w:ind w:left="200" w:hangingChars="100" w:hanging="200"/>
              <w:rPr>
                <w:rFonts w:ascii="ＭＳ 明朝" w:hAnsi="ＭＳ 明朝" w:cs="ＭＳ Ｐゴシック"/>
                <w:spacing w:val="-6"/>
                <w:kern w:val="0"/>
                <w:sz w:val="20"/>
                <w:szCs w:val="20"/>
                <w:u w:val="single"/>
              </w:rPr>
            </w:pPr>
            <w:r w:rsidRPr="00D4622C">
              <w:rPr>
                <w:rFonts w:ascii="ＭＳ 明朝" w:hAnsi="ＭＳ 明朝" w:cs="ＭＳ Ｐゴシック" w:hint="eastAsia"/>
                <w:spacing w:val="-6"/>
                <w:kern w:val="0"/>
                <w:sz w:val="20"/>
                <w:szCs w:val="20"/>
                <w:u w:val="single"/>
              </w:rPr>
              <w:t>第五条</w:t>
            </w:r>
            <w:r w:rsidRPr="00D4622C">
              <w:rPr>
                <w:rFonts w:ascii="ＭＳ 明朝" w:hAnsi="ＭＳ 明朝" w:cs="ＭＳ Ｐゴシック" w:hint="eastAsia"/>
                <w:spacing w:val="-6"/>
                <w:kern w:val="0"/>
                <w:sz w:val="20"/>
                <w:szCs w:val="20"/>
              </w:rPr>
              <w:t xml:space="preserve">　</w:t>
            </w:r>
            <w:r w:rsidRPr="00D4622C">
              <w:rPr>
                <w:rFonts w:ascii="ＭＳ 明朝" w:hAnsi="ＭＳ 明朝" w:cs="ＭＳ Ｐゴシック" w:hint="eastAsia"/>
                <w:spacing w:val="-6"/>
                <w:kern w:val="0"/>
                <w:sz w:val="20"/>
                <w:szCs w:val="20"/>
                <w:u w:val="single"/>
              </w:rPr>
              <w:t>第二種初任給調整手当は、新たに採用された職員であって、採用の日において、当該職員に支給される勤務一時間当たりの給料及びこれに対する地域手当の合計額が、その在勤する地域における民間の賃金の最低基準を考慮して任命権者が定める額を下回るものに対して支給する。</w:t>
            </w:r>
          </w:p>
          <w:p w14:paraId="18E7E975" w14:textId="77777777" w:rsidR="008A10D1" w:rsidRPr="00D4622C" w:rsidRDefault="008A10D1" w:rsidP="008A10D1">
            <w:pPr>
              <w:widowControl/>
              <w:spacing w:line="240" w:lineRule="exact"/>
              <w:ind w:left="200" w:hangingChars="100" w:hanging="200"/>
              <w:rPr>
                <w:rFonts w:ascii="ＭＳ 明朝" w:hAnsi="ＭＳ 明朝" w:cs="ＭＳ Ｐゴシック"/>
                <w:spacing w:val="-6"/>
                <w:kern w:val="0"/>
                <w:sz w:val="20"/>
                <w:szCs w:val="20"/>
                <w:u w:val="single"/>
              </w:rPr>
            </w:pPr>
          </w:p>
          <w:p w14:paraId="13F3DF09"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u w:val="single"/>
              </w:rPr>
              <w:t>第六条</w:t>
            </w:r>
            <w:r w:rsidRPr="00D4622C">
              <w:rPr>
                <w:rFonts w:ascii="ＭＳ 明朝" w:hAnsi="ＭＳ 明朝" w:cs="ＭＳ ゴシック" w:hint="eastAsia"/>
                <w:spacing w:val="-6"/>
                <w:kern w:val="0"/>
                <w:sz w:val="20"/>
                <w:szCs w:val="20"/>
              </w:rPr>
              <w:t>・</w:t>
            </w:r>
            <w:r w:rsidRPr="00D4622C">
              <w:rPr>
                <w:rFonts w:ascii="ＭＳ 明朝" w:hAnsi="ＭＳ 明朝" w:cs="ＭＳ ゴシック" w:hint="eastAsia"/>
                <w:spacing w:val="-6"/>
                <w:kern w:val="0"/>
                <w:sz w:val="20"/>
                <w:szCs w:val="20"/>
                <w:u w:val="single"/>
              </w:rPr>
              <w:t>第七条</w:t>
            </w:r>
            <w:r w:rsidRPr="00D4622C">
              <w:rPr>
                <w:rFonts w:ascii="ＭＳ 明朝" w:hAnsi="ＭＳ 明朝" w:cs="ＭＳ ゴシック" w:hint="eastAsia"/>
                <w:spacing w:val="-6"/>
                <w:kern w:val="0"/>
                <w:sz w:val="20"/>
                <w:szCs w:val="20"/>
              </w:rPr>
              <w:t xml:space="preserve">　（略）</w:t>
            </w:r>
          </w:p>
          <w:p w14:paraId="0DC01239"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p>
          <w:p w14:paraId="1C87BFCB"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rPr>
              <w:t>（住居手当）</w:t>
            </w:r>
          </w:p>
          <w:p w14:paraId="1ED5933C"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u w:val="single"/>
              </w:rPr>
              <w:t>第八条</w:t>
            </w:r>
            <w:r w:rsidRPr="00D4622C">
              <w:rPr>
                <w:rFonts w:ascii="ＭＳ 明朝" w:hAnsi="ＭＳ 明朝" w:cs="ＭＳ ゴシック" w:hint="eastAsia"/>
                <w:spacing w:val="-6"/>
                <w:kern w:val="0"/>
                <w:sz w:val="20"/>
                <w:szCs w:val="20"/>
              </w:rPr>
              <w:t xml:space="preserve">　（略）</w:t>
            </w:r>
          </w:p>
          <w:p w14:paraId="027E1907"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rPr>
              <w:t xml:space="preserve">　一　（略）</w:t>
            </w:r>
          </w:p>
          <w:p w14:paraId="3A92C5CF" w14:textId="77777777" w:rsidR="008A10D1" w:rsidRPr="00D4622C" w:rsidRDefault="008A10D1" w:rsidP="008A10D1">
            <w:pPr>
              <w:autoSpaceDN w:val="0"/>
              <w:spacing w:line="240" w:lineRule="exact"/>
              <w:ind w:left="400" w:hangingChars="200" w:hanging="400"/>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rPr>
              <w:t xml:space="preserve">　二　</w:t>
            </w:r>
            <w:r w:rsidRPr="00D4622C">
              <w:rPr>
                <w:rFonts w:ascii="ＭＳ 明朝" w:hAnsi="ＭＳ 明朝" w:cs="ＭＳ ゴシック" w:hint="eastAsia"/>
                <w:spacing w:val="-6"/>
                <w:kern w:val="0"/>
                <w:sz w:val="20"/>
                <w:szCs w:val="20"/>
                <w:u w:val="single"/>
              </w:rPr>
              <w:t>第十条第一項</w:t>
            </w:r>
            <w:r w:rsidRPr="00D4622C">
              <w:rPr>
                <w:rFonts w:ascii="ＭＳ 明朝" w:hAnsi="ＭＳ 明朝" w:cs="ＭＳ ゴシック" w:hint="eastAsia"/>
                <w:spacing w:val="-6"/>
                <w:kern w:val="0"/>
                <w:sz w:val="20"/>
                <w:szCs w:val="20"/>
              </w:rPr>
              <w:t>又は第二項の規定により単身赴任手当を支給される職員で、配偶者が居住するための住宅（任命権者が定める住宅を除く。）を借り受け、家賃を支払っているもの又はこれらのものとの権衡上必要があると認められるものとして任命権者が定める</w:t>
            </w:r>
            <w:r w:rsidRPr="00D4622C">
              <w:rPr>
                <w:rFonts w:ascii="ＭＳ 明朝" w:hAnsi="ＭＳ 明朝" w:cs="ＭＳ ゴシック" w:hint="eastAsia"/>
                <w:spacing w:val="-6"/>
                <w:kern w:val="0"/>
                <w:sz w:val="20"/>
                <w:szCs w:val="20"/>
              </w:rPr>
              <w:lastRenderedPageBreak/>
              <w:t>もの</w:t>
            </w:r>
          </w:p>
          <w:p w14:paraId="2BBB6CBF" w14:textId="77777777" w:rsidR="008A10D1" w:rsidRPr="00D4622C" w:rsidRDefault="008A10D1" w:rsidP="008A10D1">
            <w:pPr>
              <w:autoSpaceDN w:val="0"/>
              <w:spacing w:line="240" w:lineRule="exact"/>
              <w:ind w:left="400" w:hangingChars="200" w:hanging="400"/>
              <w:rPr>
                <w:rFonts w:ascii="ＭＳ 明朝" w:hAnsi="ＭＳ 明朝" w:cs="ＭＳ ゴシック"/>
                <w:spacing w:val="-6"/>
                <w:kern w:val="0"/>
                <w:sz w:val="20"/>
                <w:szCs w:val="20"/>
              </w:rPr>
            </w:pPr>
          </w:p>
          <w:p w14:paraId="50479DFF"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rPr>
              <w:t>（通勤手当）</w:t>
            </w:r>
          </w:p>
          <w:p w14:paraId="66852BD5"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r w:rsidRPr="00E44523">
              <w:rPr>
                <w:rFonts w:ascii="ＭＳ 明朝" w:hAnsi="ＭＳ 明朝" w:cs="ＭＳ ゴシック" w:hint="eastAsia"/>
                <w:spacing w:val="-6"/>
                <w:kern w:val="0"/>
                <w:sz w:val="20"/>
                <w:szCs w:val="20"/>
                <w:u w:val="single"/>
              </w:rPr>
              <w:t>第</w:t>
            </w:r>
            <w:r w:rsidRPr="00D4622C">
              <w:rPr>
                <w:rFonts w:ascii="ＭＳ 明朝" w:hAnsi="ＭＳ 明朝" w:cs="ＭＳ ゴシック" w:hint="eastAsia"/>
                <w:spacing w:val="-6"/>
                <w:kern w:val="0"/>
                <w:sz w:val="20"/>
                <w:szCs w:val="20"/>
                <w:u w:val="single"/>
              </w:rPr>
              <w:t>九</w:t>
            </w:r>
            <w:r w:rsidRPr="00E44523">
              <w:rPr>
                <w:rFonts w:ascii="ＭＳ 明朝" w:hAnsi="ＭＳ 明朝" w:cs="ＭＳ ゴシック" w:hint="eastAsia"/>
                <w:spacing w:val="-6"/>
                <w:kern w:val="0"/>
                <w:sz w:val="20"/>
                <w:szCs w:val="20"/>
                <w:u w:val="single"/>
              </w:rPr>
              <w:t>条</w:t>
            </w:r>
            <w:r w:rsidRPr="00D4622C">
              <w:rPr>
                <w:rFonts w:ascii="ＭＳ 明朝" w:hAnsi="ＭＳ 明朝" w:cs="ＭＳ ゴシック" w:hint="eastAsia"/>
                <w:spacing w:val="-6"/>
                <w:kern w:val="0"/>
                <w:sz w:val="20"/>
                <w:szCs w:val="20"/>
              </w:rPr>
              <w:t xml:space="preserve">　通勤手当は、通勤のため交通機関又は有料の道路を利用し、かつ、その運賃又は料金を負担することを常例とする職員及びその他の職員で通勤のため</w:t>
            </w:r>
            <w:r w:rsidRPr="00D4622C">
              <w:rPr>
                <w:rFonts w:ascii="ＭＳ 明朝" w:hAnsi="ＭＳ 明朝" w:cs="ＭＳ ゴシック" w:hint="eastAsia"/>
                <w:spacing w:val="-6"/>
                <w:kern w:val="0"/>
                <w:sz w:val="20"/>
                <w:szCs w:val="20"/>
                <w:u w:val="single"/>
              </w:rPr>
              <w:t>自動車等</w:t>
            </w:r>
            <w:r w:rsidRPr="00D4622C">
              <w:rPr>
                <w:rFonts w:ascii="ＭＳ 明朝" w:hAnsi="ＭＳ 明朝" w:cs="ＭＳ ゴシック" w:hint="eastAsia"/>
                <w:spacing w:val="-6"/>
                <w:kern w:val="0"/>
                <w:sz w:val="20"/>
                <w:szCs w:val="20"/>
              </w:rPr>
              <w:t>の交通の用具を使用することを常例とする職員（任命権者が特に必要があると認める場合を除くほか、徒歩により通勤するものとした場合の通勤距離が片道二キロメートル未満である職員を除く。）に対して支給する。</w:t>
            </w:r>
          </w:p>
          <w:p w14:paraId="1DEF6F4F"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highlight w:val="yellow"/>
                <w:u w:val="single"/>
              </w:rPr>
            </w:pPr>
          </w:p>
          <w:p w14:paraId="058DF6E1"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u w:val="single"/>
              </w:rPr>
              <w:t>第十条―第二十四条</w:t>
            </w:r>
            <w:r w:rsidRPr="00D4622C">
              <w:rPr>
                <w:rFonts w:ascii="ＭＳ 明朝" w:hAnsi="ＭＳ 明朝" w:cs="ＭＳ ゴシック" w:hint="eastAsia"/>
                <w:spacing w:val="-6"/>
                <w:kern w:val="0"/>
                <w:sz w:val="20"/>
                <w:szCs w:val="20"/>
              </w:rPr>
              <w:t xml:space="preserve">　（略）</w:t>
            </w:r>
          </w:p>
          <w:p w14:paraId="3244CCA9"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p>
          <w:p w14:paraId="146C4EB5" w14:textId="77777777" w:rsidR="008A10D1" w:rsidRPr="00D4622C" w:rsidRDefault="008A10D1" w:rsidP="008A10D1">
            <w:pPr>
              <w:autoSpaceDN w:val="0"/>
              <w:spacing w:line="240" w:lineRule="exact"/>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rPr>
              <w:t>（定年前再任用短時間勤務職員等についての適用除外）</w:t>
            </w:r>
          </w:p>
          <w:p w14:paraId="1A142B08"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u w:val="single"/>
              </w:rPr>
              <w:t>第二十五条</w:t>
            </w:r>
            <w:r w:rsidRPr="00D4622C">
              <w:rPr>
                <w:rFonts w:ascii="ＭＳ 明朝" w:hAnsi="ＭＳ 明朝" w:cs="ＭＳ ゴシック" w:hint="eastAsia"/>
                <w:spacing w:val="-6"/>
                <w:kern w:val="0"/>
                <w:sz w:val="20"/>
                <w:szCs w:val="20"/>
              </w:rPr>
              <w:t xml:space="preserve">　</w:t>
            </w:r>
            <w:r w:rsidRPr="00D4622C">
              <w:rPr>
                <w:rFonts w:ascii="ＭＳ 明朝" w:hAnsi="ＭＳ 明朝" w:cs="ＭＳ ゴシック" w:hint="eastAsia"/>
                <w:spacing w:val="-6"/>
                <w:kern w:val="0"/>
                <w:sz w:val="20"/>
                <w:szCs w:val="20"/>
                <w:u w:val="single"/>
              </w:rPr>
              <w:t>第六条</w:t>
            </w:r>
            <w:r w:rsidRPr="00D4622C">
              <w:rPr>
                <w:rFonts w:ascii="ＭＳ 明朝" w:hAnsi="ＭＳ 明朝" w:cs="ＭＳ ゴシック" w:hint="eastAsia"/>
                <w:spacing w:val="-6"/>
                <w:kern w:val="0"/>
                <w:sz w:val="20"/>
                <w:szCs w:val="20"/>
              </w:rPr>
              <w:t>及び</w:t>
            </w:r>
            <w:r w:rsidRPr="00D4622C">
              <w:rPr>
                <w:rFonts w:ascii="ＭＳ 明朝" w:hAnsi="ＭＳ 明朝" w:cs="ＭＳ ゴシック" w:hint="eastAsia"/>
                <w:spacing w:val="-6"/>
                <w:kern w:val="0"/>
                <w:sz w:val="20"/>
                <w:szCs w:val="20"/>
                <w:u w:val="single"/>
              </w:rPr>
              <w:t>第十九条</w:t>
            </w:r>
            <w:r w:rsidRPr="00D4622C">
              <w:rPr>
                <w:rFonts w:ascii="ＭＳ 明朝" w:hAnsi="ＭＳ 明朝" w:cs="ＭＳ ゴシック" w:hint="eastAsia"/>
                <w:spacing w:val="-6"/>
                <w:kern w:val="0"/>
                <w:sz w:val="20"/>
                <w:szCs w:val="20"/>
              </w:rPr>
              <w:t>の規定は、地方公務員法第二十二条の四第一項の規定により採用された職員には、適用しない。</w:t>
            </w:r>
          </w:p>
          <w:p w14:paraId="33C7FF7D" w14:textId="12C38B01" w:rsidR="008A10D1" w:rsidRPr="008B5CF8" w:rsidRDefault="008A10D1" w:rsidP="008A10D1">
            <w:pPr>
              <w:autoSpaceDN w:val="0"/>
              <w:spacing w:line="240" w:lineRule="exact"/>
              <w:ind w:left="200" w:hangingChars="100" w:hanging="200"/>
              <w:rPr>
                <w:rFonts w:ascii="ＭＳ 明朝" w:hAnsi="ＭＳ 明朝" w:cs="ＭＳ ゴシック"/>
                <w:spacing w:val="-6"/>
                <w:kern w:val="0"/>
                <w:sz w:val="20"/>
                <w:szCs w:val="20"/>
                <w:u w:val="single"/>
              </w:rPr>
            </w:pPr>
            <w:r w:rsidRPr="00D4622C">
              <w:rPr>
                <w:rFonts w:ascii="ＭＳ 明朝" w:hAnsi="ＭＳ 明朝" w:cs="ＭＳ ゴシック" w:hint="eastAsia"/>
                <w:spacing w:val="-6"/>
                <w:kern w:val="0"/>
                <w:sz w:val="20"/>
                <w:szCs w:val="20"/>
              </w:rPr>
              <w:t xml:space="preserve">２　</w:t>
            </w:r>
            <w:r w:rsidRPr="00D4622C">
              <w:rPr>
                <w:rFonts w:ascii="ＭＳ 明朝" w:hAnsi="ＭＳ 明朝" w:cs="ＭＳ ゴシック" w:hint="eastAsia"/>
                <w:spacing w:val="-6"/>
                <w:kern w:val="0"/>
                <w:sz w:val="20"/>
                <w:szCs w:val="20"/>
                <w:u w:val="single"/>
              </w:rPr>
              <w:t>第六条</w:t>
            </w:r>
            <w:r w:rsidRPr="00D4622C">
              <w:rPr>
                <w:rFonts w:ascii="ＭＳ 明朝" w:hAnsi="ＭＳ 明朝" w:cs="ＭＳ ゴシック" w:hint="eastAsia"/>
                <w:spacing w:val="-6"/>
                <w:kern w:val="0"/>
                <w:sz w:val="20"/>
                <w:szCs w:val="20"/>
              </w:rPr>
              <w:t>、</w:t>
            </w:r>
            <w:r w:rsidRPr="00D4622C">
              <w:rPr>
                <w:rFonts w:ascii="ＭＳ 明朝" w:hAnsi="ＭＳ 明朝" w:cs="ＭＳ ゴシック" w:hint="eastAsia"/>
                <w:spacing w:val="-6"/>
                <w:kern w:val="0"/>
                <w:sz w:val="20"/>
                <w:szCs w:val="20"/>
                <w:u w:val="single"/>
              </w:rPr>
              <w:t>第八条</w:t>
            </w:r>
            <w:r w:rsidRPr="00D4622C">
              <w:rPr>
                <w:rFonts w:ascii="ＭＳ 明朝" w:hAnsi="ＭＳ 明朝" w:cs="ＭＳ ゴシック" w:hint="eastAsia"/>
                <w:spacing w:val="-6"/>
                <w:kern w:val="0"/>
                <w:sz w:val="20"/>
                <w:szCs w:val="20"/>
              </w:rPr>
              <w:t>、</w:t>
            </w:r>
            <w:r w:rsidRPr="00D4622C">
              <w:rPr>
                <w:rFonts w:ascii="ＭＳ 明朝" w:hAnsi="ＭＳ 明朝" w:cs="ＭＳ ゴシック" w:hint="eastAsia"/>
                <w:spacing w:val="-6"/>
                <w:kern w:val="0"/>
                <w:sz w:val="20"/>
                <w:szCs w:val="20"/>
                <w:u w:val="single"/>
              </w:rPr>
              <w:t>第十条</w:t>
            </w:r>
            <w:r w:rsidRPr="00D4622C">
              <w:rPr>
                <w:rFonts w:ascii="ＭＳ 明朝" w:hAnsi="ＭＳ 明朝" w:cs="ＭＳ ゴシック" w:hint="eastAsia"/>
                <w:spacing w:val="-6"/>
                <w:kern w:val="0"/>
                <w:sz w:val="20"/>
                <w:szCs w:val="20"/>
              </w:rPr>
              <w:t>及び</w:t>
            </w:r>
            <w:r w:rsidRPr="00D4622C">
              <w:rPr>
                <w:rFonts w:ascii="ＭＳ 明朝" w:hAnsi="ＭＳ 明朝" w:cs="ＭＳ ゴシック" w:hint="eastAsia"/>
                <w:spacing w:val="-6"/>
                <w:kern w:val="0"/>
                <w:sz w:val="20"/>
                <w:szCs w:val="20"/>
                <w:u w:val="single"/>
              </w:rPr>
              <w:t>第十九条</w:t>
            </w:r>
            <w:r w:rsidRPr="00D4622C">
              <w:rPr>
                <w:rFonts w:ascii="ＭＳ 明朝" w:hAnsi="ＭＳ 明朝" w:cs="ＭＳ ゴシック" w:hint="eastAsia"/>
                <w:spacing w:val="-6"/>
                <w:kern w:val="0"/>
                <w:sz w:val="20"/>
                <w:szCs w:val="20"/>
              </w:rPr>
              <w:t>の規定は、任期付短時間勤務職員には、適用しない。</w:t>
            </w:r>
          </w:p>
        </w:tc>
        <w:tc>
          <w:tcPr>
            <w:tcW w:w="4523" w:type="dxa"/>
            <w:tcBorders>
              <w:top w:val="nil"/>
              <w:bottom w:val="nil"/>
            </w:tcBorders>
            <w:textDirection w:val="lrTbV"/>
          </w:tcPr>
          <w:p w14:paraId="72B86892" w14:textId="77777777" w:rsidR="008A10D1" w:rsidRPr="00D4622C" w:rsidRDefault="008A10D1" w:rsidP="008A10D1">
            <w:pPr>
              <w:widowControl/>
              <w:spacing w:line="240" w:lineRule="exact"/>
              <w:rPr>
                <w:rFonts w:ascii="ＭＳ 明朝" w:hAnsi="ＭＳ 明朝" w:cs="ＭＳ Ｐゴシック"/>
                <w:spacing w:val="-6"/>
                <w:kern w:val="0"/>
                <w:sz w:val="20"/>
                <w:szCs w:val="20"/>
              </w:rPr>
            </w:pPr>
            <w:r w:rsidRPr="00D4622C">
              <w:rPr>
                <w:rFonts w:ascii="ＭＳ 明朝" w:hAnsi="ＭＳ 明朝" w:cs="ＭＳ Ｐゴシック" w:hint="eastAsia"/>
                <w:spacing w:val="-6"/>
                <w:kern w:val="0"/>
                <w:sz w:val="20"/>
                <w:szCs w:val="20"/>
              </w:rPr>
              <w:lastRenderedPageBreak/>
              <w:t>（給与の種類）</w:t>
            </w:r>
          </w:p>
          <w:p w14:paraId="2790A69F" w14:textId="77777777" w:rsidR="008A10D1" w:rsidRPr="00D4622C" w:rsidRDefault="008A10D1" w:rsidP="008A10D1">
            <w:pPr>
              <w:widowControl/>
              <w:spacing w:line="240" w:lineRule="exact"/>
              <w:rPr>
                <w:rFonts w:ascii="ＭＳ 明朝" w:hAnsi="ＭＳ 明朝" w:cs="ＭＳ Ｐゴシック"/>
                <w:spacing w:val="-6"/>
                <w:kern w:val="0"/>
                <w:sz w:val="20"/>
                <w:szCs w:val="20"/>
              </w:rPr>
            </w:pPr>
            <w:r w:rsidRPr="00D4622C">
              <w:rPr>
                <w:rFonts w:ascii="ＭＳ 明朝" w:hAnsi="ＭＳ 明朝" w:cs="ＭＳ Ｐゴシック" w:hint="eastAsia"/>
                <w:spacing w:val="-6"/>
                <w:kern w:val="0"/>
                <w:sz w:val="20"/>
                <w:szCs w:val="20"/>
              </w:rPr>
              <w:t xml:space="preserve">第三条　</w:t>
            </w:r>
            <w:r w:rsidRPr="00D4622C">
              <w:rPr>
                <w:rFonts w:ascii="ＭＳ 明朝" w:hAnsi="ＭＳ 明朝" w:hint="eastAsia"/>
                <w:spacing w:val="-6"/>
                <w:sz w:val="20"/>
                <w:szCs w:val="20"/>
              </w:rPr>
              <w:t>（略）</w:t>
            </w:r>
          </w:p>
          <w:p w14:paraId="7354E5B8" w14:textId="77777777" w:rsidR="008A10D1" w:rsidRPr="00D4622C" w:rsidRDefault="008A10D1" w:rsidP="008A10D1">
            <w:pPr>
              <w:widowControl/>
              <w:spacing w:line="240" w:lineRule="exact"/>
              <w:ind w:left="200" w:hangingChars="100" w:hanging="200"/>
              <w:rPr>
                <w:rFonts w:ascii="ＭＳ 明朝" w:hAnsi="ＭＳ 明朝" w:cs="ＭＳ Ｐゴシック"/>
                <w:spacing w:val="-6"/>
                <w:kern w:val="0"/>
                <w:sz w:val="20"/>
                <w:szCs w:val="20"/>
              </w:rPr>
            </w:pPr>
            <w:r w:rsidRPr="00D4622C">
              <w:rPr>
                <w:rFonts w:ascii="ＭＳ 明朝" w:hAnsi="ＭＳ 明朝" w:cs="ＭＳ Ｐゴシック" w:hint="eastAsia"/>
                <w:spacing w:val="-6"/>
                <w:kern w:val="0"/>
                <w:sz w:val="20"/>
                <w:szCs w:val="20"/>
              </w:rPr>
              <w:t>２　手当の種類は、扶養手当、地域手当、住居手当、通勤手当、単身赴任手当、在宅勤務等手当、特殊勤務手当、時間外勤務手当、休日勤務手当、夜間勤務手当、宿日直手当、期末手当、勤勉手当及び退職手当とする。</w:t>
            </w:r>
          </w:p>
          <w:p w14:paraId="1AFDBA62" w14:textId="77777777" w:rsidR="008A10D1" w:rsidRPr="00D4622C" w:rsidRDefault="008A10D1" w:rsidP="008A10D1">
            <w:pPr>
              <w:autoSpaceDN w:val="0"/>
              <w:spacing w:line="240" w:lineRule="exact"/>
              <w:rPr>
                <w:rFonts w:ascii="ＭＳ 明朝" w:hAnsi="ＭＳ 明朝"/>
                <w:spacing w:val="-6"/>
                <w:sz w:val="20"/>
                <w:szCs w:val="20"/>
              </w:rPr>
            </w:pPr>
          </w:p>
          <w:p w14:paraId="12E402DE" w14:textId="77777777" w:rsidR="008A10D1" w:rsidRPr="00D4622C" w:rsidRDefault="008A10D1" w:rsidP="008A10D1">
            <w:pPr>
              <w:autoSpaceDN w:val="0"/>
              <w:spacing w:line="240" w:lineRule="exact"/>
              <w:rPr>
                <w:rFonts w:ascii="ＭＳ 明朝" w:hAnsi="ＭＳ 明朝"/>
                <w:spacing w:val="-6"/>
                <w:sz w:val="20"/>
                <w:szCs w:val="20"/>
              </w:rPr>
            </w:pPr>
          </w:p>
          <w:p w14:paraId="504EBA24" w14:textId="77777777" w:rsidR="008A10D1" w:rsidRPr="00D4622C" w:rsidRDefault="008A10D1" w:rsidP="008A10D1">
            <w:pPr>
              <w:autoSpaceDN w:val="0"/>
              <w:spacing w:line="240" w:lineRule="exact"/>
              <w:rPr>
                <w:rFonts w:ascii="ＭＳ 明朝" w:hAnsi="ＭＳ 明朝"/>
                <w:spacing w:val="-6"/>
                <w:sz w:val="20"/>
                <w:szCs w:val="20"/>
              </w:rPr>
            </w:pPr>
            <w:r w:rsidRPr="00D4622C">
              <w:rPr>
                <w:rFonts w:ascii="ＭＳ 明朝" w:hAnsi="ＭＳ 明朝" w:hint="eastAsia"/>
                <w:spacing w:val="-6"/>
                <w:sz w:val="20"/>
                <w:szCs w:val="20"/>
              </w:rPr>
              <w:t>第四条　（略）</w:t>
            </w:r>
          </w:p>
          <w:p w14:paraId="7747D975" w14:textId="77777777" w:rsidR="008A10D1" w:rsidRPr="00D4622C" w:rsidRDefault="008A10D1" w:rsidP="008A10D1">
            <w:pPr>
              <w:autoSpaceDN w:val="0"/>
              <w:spacing w:line="240" w:lineRule="exact"/>
              <w:rPr>
                <w:rFonts w:ascii="ＭＳ 明朝" w:hAnsi="ＭＳ 明朝"/>
                <w:spacing w:val="-6"/>
                <w:sz w:val="20"/>
                <w:szCs w:val="20"/>
              </w:rPr>
            </w:pPr>
          </w:p>
          <w:p w14:paraId="1A6E4A4D" w14:textId="77777777" w:rsidR="008A10D1" w:rsidRPr="00D4622C" w:rsidRDefault="008A10D1" w:rsidP="008A10D1">
            <w:pPr>
              <w:autoSpaceDN w:val="0"/>
              <w:spacing w:line="240" w:lineRule="exact"/>
              <w:rPr>
                <w:rFonts w:ascii="ＭＳ 明朝" w:hAnsi="ＭＳ 明朝"/>
                <w:spacing w:val="-6"/>
                <w:sz w:val="20"/>
                <w:szCs w:val="20"/>
              </w:rPr>
            </w:pPr>
          </w:p>
          <w:p w14:paraId="14253BED" w14:textId="77777777" w:rsidR="008A10D1" w:rsidRPr="00D4622C" w:rsidRDefault="008A10D1" w:rsidP="008A10D1">
            <w:pPr>
              <w:autoSpaceDN w:val="0"/>
              <w:spacing w:line="240" w:lineRule="exact"/>
              <w:rPr>
                <w:rFonts w:ascii="ＭＳ 明朝" w:hAnsi="ＭＳ 明朝"/>
                <w:spacing w:val="-6"/>
                <w:sz w:val="20"/>
                <w:szCs w:val="20"/>
              </w:rPr>
            </w:pPr>
          </w:p>
          <w:p w14:paraId="73789F4D" w14:textId="77777777" w:rsidR="008A10D1" w:rsidRPr="00D4622C" w:rsidRDefault="008A10D1" w:rsidP="008A10D1">
            <w:pPr>
              <w:autoSpaceDN w:val="0"/>
              <w:spacing w:line="240" w:lineRule="exact"/>
              <w:rPr>
                <w:rFonts w:ascii="ＭＳ 明朝" w:hAnsi="ＭＳ 明朝"/>
                <w:spacing w:val="-6"/>
                <w:sz w:val="20"/>
                <w:szCs w:val="20"/>
              </w:rPr>
            </w:pPr>
          </w:p>
          <w:p w14:paraId="7584539E" w14:textId="77777777" w:rsidR="008A10D1" w:rsidRPr="00D4622C" w:rsidRDefault="008A10D1" w:rsidP="008A10D1">
            <w:pPr>
              <w:autoSpaceDN w:val="0"/>
              <w:spacing w:line="240" w:lineRule="exact"/>
              <w:rPr>
                <w:rFonts w:ascii="ＭＳ 明朝" w:hAnsi="ＭＳ 明朝"/>
                <w:spacing w:val="-6"/>
                <w:sz w:val="20"/>
                <w:szCs w:val="20"/>
              </w:rPr>
            </w:pPr>
          </w:p>
          <w:p w14:paraId="7088BDF8" w14:textId="77777777" w:rsidR="008A10D1" w:rsidRPr="00D4622C" w:rsidRDefault="008A10D1" w:rsidP="008A10D1">
            <w:pPr>
              <w:autoSpaceDN w:val="0"/>
              <w:spacing w:line="240" w:lineRule="exact"/>
              <w:rPr>
                <w:rFonts w:ascii="ＭＳ 明朝" w:hAnsi="ＭＳ 明朝"/>
                <w:spacing w:val="-6"/>
                <w:sz w:val="20"/>
                <w:szCs w:val="20"/>
              </w:rPr>
            </w:pPr>
          </w:p>
          <w:p w14:paraId="48ECD0C0" w14:textId="77777777" w:rsidR="008A10D1" w:rsidRPr="00D4622C" w:rsidRDefault="008A10D1" w:rsidP="008A10D1">
            <w:pPr>
              <w:autoSpaceDN w:val="0"/>
              <w:spacing w:line="240" w:lineRule="exact"/>
              <w:rPr>
                <w:rFonts w:ascii="ＭＳ 明朝" w:hAnsi="ＭＳ 明朝"/>
                <w:spacing w:val="-6"/>
                <w:sz w:val="20"/>
                <w:szCs w:val="20"/>
              </w:rPr>
            </w:pPr>
          </w:p>
          <w:p w14:paraId="401120C1" w14:textId="77777777" w:rsidR="008A10D1" w:rsidRPr="00D4622C" w:rsidRDefault="008A10D1" w:rsidP="008A10D1">
            <w:pPr>
              <w:autoSpaceDN w:val="0"/>
              <w:spacing w:line="240" w:lineRule="exact"/>
              <w:rPr>
                <w:rFonts w:ascii="ＭＳ 明朝" w:hAnsi="ＭＳ 明朝"/>
                <w:spacing w:val="-6"/>
                <w:sz w:val="20"/>
                <w:szCs w:val="20"/>
              </w:rPr>
            </w:pPr>
          </w:p>
          <w:p w14:paraId="6C225F22" w14:textId="77777777" w:rsidR="008A10D1" w:rsidRPr="00D4622C" w:rsidRDefault="008A10D1" w:rsidP="008A10D1">
            <w:pPr>
              <w:autoSpaceDN w:val="0"/>
              <w:spacing w:line="240" w:lineRule="exact"/>
              <w:rPr>
                <w:rFonts w:ascii="ＭＳ 明朝" w:hAnsi="ＭＳ 明朝"/>
                <w:spacing w:val="-6"/>
                <w:sz w:val="20"/>
                <w:szCs w:val="20"/>
              </w:rPr>
            </w:pPr>
          </w:p>
          <w:p w14:paraId="7DA87F14" w14:textId="77777777" w:rsidR="008A10D1" w:rsidRPr="00D4622C" w:rsidRDefault="008A10D1" w:rsidP="008A10D1">
            <w:pPr>
              <w:autoSpaceDN w:val="0"/>
              <w:spacing w:line="240" w:lineRule="exact"/>
              <w:rPr>
                <w:rFonts w:ascii="ＭＳ 明朝" w:hAnsi="ＭＳ 明朝"/>
                <w:spacing w:val="-6"/>
                <w:sz w:val="20"/>
                <w:szCs w:val="20"/>
              </w:rPr>
            </w:pPr>
          </w:p>
          <w:p w14:paraId="4420197A"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u w:val="single"/>
              </w:rPr>
              <w:t>第五条</w:t>
            </w:r>
            <w:r w:rsidRPr="00D4622C">
              <w:rPr>
                <w:rFonts w:ascii="ＭＳ 明朝" w:hAnsi="ＭＳ 明朝" w:cs="ＭＳ ゴシック" w:hint="eastAsia"/>
                <w:spacing w:val="-6"/>
                <w:kern w:val="0"/>
                <w:sz w:val="20"/>
                <w:szCs w:val="20"/>
              </w:rPr>
              <w:t>・</w:t>
            </w:r>
            <w:r w:rsidRPr="00D4622C">
              <w:rPr>
                <w:rFonts w:ascii="ＭＳ 明朝" w:hAnsi="ＭＳ 明朝" w:cs="ＭＳ ゴシック" w:hint="eastAsia"/>
                <w:spacing w:val="-6"/>
                <w:kern w:val="0"/>
                <w:sz w:val="20"/>
                <w:szCs w:val="20"/>
                <w:u w:val="single"/>
              </w:rPr>
              <w:t>第六条</w:t>
            </w:r>
            <w:r w:rsidRPr="00D4622C">
              <w:rPr>
                <w:rFonts w:ascii="ＭＳ 明朝" w:hAnsi="ＭＳ 明朝" w:cs="ＭＳ ゴシック" w:hint="eastAsia"/>
                <w:spacing w:val="-6"/>
                <w:kern w:val="0"/>
                <w:sz w:val="20"/>
                <w:szCs w:val="20"/>
              </w:rPr>
              <w:t xml:space="preserve">　（略）</w:t>
            </w:r>
          </w:p>
          <w:p w14:paraId="1E7E36DD"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p>
          <w:p w14:paraId="6B0B7215"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rPr>
              <w:t>（住居手当）</w:t>
            </w:r>
          </w:p>
          <w:p w14:paraId="31247981"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u w:val="single"/>
              </w:rPr>
              <w:t>第七条</w:t>
            </w:r>
            <w:r w:rsidRPr="00D4622C">
              <w:rPr>
                <w:rFonts w:ascii="ＭＳ 明朝" w:hAnsi="ＭＳ 明朝" w:cs="ＭＳ ゴシック" w:hint="eastAsia"/>
                <w:spacing w:val="-6"/>
                <w:kern w:val="0"/>
                <w:sz w:val="20"/>
                <w:szCs w:val="20"/>
              </w:rPr>
              <w:t xml:space="preserve">　（略）</w:t>
            </w:r>
          </w:p>
          <w:p w14:paraId="5F5616AA"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rPr>
              <w:t xml:space="preserve">　一　（略）</w:t>
            </w:r>
          </w:p>
          <w:p w14:paraId="04B05892" w14:textId="77777777" w:rsidR="008A10D1" w:rsidRPr="00D4622C" w:rsidRDefault="008A10D1" w:rsidP="008A10D1">
            <w:pPr>
              <w:autoSpaceDN w:val="0"/>
              <w:spacing w:line="240" w:lineRule="exact"/>
              <w:ind w:left="400" w:hangingChars="200" w:hanging="400"/>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rPr>
              <w:t xml:space="preserve">　二　</w:t>
            </w:r>
            <w:r w:rsidRPr="00D4622C">
              <w:rPr>
                <w:rFonts w:ascii="ＭＳ 明朝" w:hAnsi="ＭＳ 明朝" w:cs="ＭＳ ゴシック" w:hint="eastAsia"/>
                <w:spacing w:val="-6"/>
                <w:kern w:val="0"/>
                <w:sz w:val="20"/>
                <w:szCs w:val="20"/>
                <w:u w:val="single"/>
              </w:rPr>
              <w:t>第九条第一項</w:t>
            </w:r>
            <w:r w:rsidRPr="00D4622C">
              <w:rPr>
                <w:rFonts w:ascii="ＭＳ 明朝" w:hAnsi="ＭＳ 明朝" w:cs="ＭＳ ゴシック" w:hint="eastAsia"/>
                <w:spacing w:val="-6"/>
                <w:kern w:val="0"/>
                <w:sz w:val="20"/>
                <w:szCs w:val="20"/>
              </w:rPr>
              <w:t>又は第二項の規定により単身赴任手当を支給される職員で、配偶者が居住するための住宅（任命権者が定める住宅を除く。）を借り受け、家賃を支払っているもの又はこれらのものとの権衡上必要があると認められるものとして任命権者が定める</w:t>
            </w:r>
            <w:r w:rsidRPr="00D4622C">
              <w:rPr>
                <w:rFonts w:ascii="ＭＳ 明朝" w:hAnsi="ＭＳ 明朝" w:cs="ＭＳ ゴシック" w:hint="eastAsia"/>
                <w:spacing w:val="-6"/>
                <w:kern w:val="0"/>
                <w:sz w:val="20"/>
                <w:szCs w:val="20"/>
              </w:rPr>
              <w:lastRenderedPageBreak/>
              <w:t>もの</w:t>
            </w:r>
          </w:p>
          <w:p w14:paraId="7C428039" w14:textId="77777777" w:rsidR="008A10D1" w:rsidRPr="00D4622C" w:rsidRDefault="008A10D1" w:rsidP="008A10D1">
            <w:pPr>
              <w:autoSpaceDN w:val="0"/>
              <w:spacing w:line="240" w:lineRule="exact"/>
              <w:ind w:left="400" w:hangingChars="200" w:hanging="400"/>
              <w:rPr>
                <w:rFonts w:ascii="ＭＳ 明朝" w:hAnsi="ＭＳ 明朝" w:cs="ＭＳ ゴシック"/>
                <w:spacing w:val="-6"/>
                <w:kern w:val="0"/>
                <w:sz w:val="20"/>
                <w:szCs w:val="20"/>
              </w:rPr>
            </w:pPr>
          </w:p>
          <w:p w14:paraId="1E3E0AD6"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rPr>
              <w:t>（通勤手当）</w:t>
            </w:r>
          </w:p>
          <w:p w14:paraId="4D327E98"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r w:rsidRPr="00E44523">
              <w:rPr>
                <w:rFonts w:ascii="ＭＳ 明朝" w:hAnsi="ＭＳ 明朝" w:cs="ＭＳ ゴシック" w:hint="eastAsia"/>
                <w:spacing w:val="-6"/>
                <w:kern w:val="0"/>
                <w:sz w:val="20"/>
                <w:szCs w:val="20"/>
                <w:u w:val="single"/>
              </w:rPr>
              <w:t>第</w:t>
            </w:r>
            <w:r w:rsidRPr="00D4622C">
              <w:rPr>
                <w:rFonts w:ascii="ＭＳ 明朝" w:hAnsi="ＭＳ 明朝" w:cs="ＭＳ ゴシック" w:hint="eastAsia"/>
                <w:spacing w:val="-6"/>
                <w:kern w:val="0"/>
                <w:sz w:val="20"/>
                <w:szCs w:val="20"/>
                <w:u w:val="single"/>
              </w:rPr>
              <w:t>八</w:t>
            </w:r>
            <w:r w:rsidRPr="00E44523">
              <w:rPr>
                <w:rFonts w:ascii="ＭＳ 明朝" w:hAnsi="ＭＳ 明朝" w:cs="ＭＳ ゴシック" w:hint="eastAsia"/>
                <w:spacing w:val="-6"/>
                <w:kern w:val="0"/>
                <w:sz w:val="20"/>
                <w:szCs w:val="20"/>
                <w:u w:val="single"/>
              </w:rPr>
              <w:t>条</w:t>
            </w:r>
            <w:r w:rsidRPr="00D4622C">
              <w:rPr>
                <w:rFonts w:ascii="ＭＳ 明朝" w:hAnsi="ＭＳ 明朝" w:cs="ＭＳ ゴシック" w:hint="eastAsia"/>
                <w:spacing w:val="-6"/>
                <w:kern w:val="0"/>
                <w:sz w:val="20"/>
                <w:szCs w:val="20"/>
              </w:rPr>
              <w:t xml:space="preserve">　通勤手当は、通勤のため交通機関又は有料の道路を利用し、かつ、その運賃又は料金を負担することを常例とする職員及びその他の職員で通勤のため</w:t>
            </w:r>
            <w:r w:rsidRPr="00D4622C">
              <w:rPr>
                <w:rFonts w:ascii="ＭＳ 明朝" w:hAnsi="ＭＳ 明朝" w:cs="ＭＳ ゴシック" w:hint="eastAsia"/>
                <w:spacing w:val="-6"/>
                <w:kern w:val="0"/>
                <w:sz w:val="20"/>
                <w:szCs w:val="20"/>
                <w:u w:val="single"/>
              </w:rPr>
              <w:t>自転車等</w:t>
            </w:r>
            <w:r w:rsidRPr="00D4622C">
              <w:rPr>
                <w:rFonts w:ascii="ＭＳ 明朝" w:hAnsi="ＭＳ 明朝" w:cs="ＭＳ ゴシック" w:hint="eastAsia"/>
                <w:spacing w:val="-6"/>
                <w:kern w:val="0"/>
                <w:sz w:val="20"/>
                <w:szCs w:val="20"/>
              </w:rPr>
              <w:t>の交通の用具を使用することを常例とする職員（任命権者が特に必要があると認める場合を除くほか、徒歩により通勤するものとした場合の通勤距離が片道二キロメートル未満である職員を除く。）に対して支給する。</w:t>
            </w:r>
          </w:p>
          <w:p w14:paraId="252F78AB"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p>
          <w:p w14:paraId="2934FDBB"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u w:val="single"/>
              </w:rPr>
              <w:t>第九条―第二十三条</w:t>
            </w:r>
            <w:r w:rsidRPr="00D4622C">
              <w:rPr>
                <w:rFonts w:ascii="ＭＳ 明朝" w:hAnsi="ＭＳ 明朝" w:cs="ＭＳ ゴシック" w:hint="eastAsia"/>
                <w:spacing w:val="-6"/>
                <w:kern w:val="0"/>
                <w:sz w:val="20"/>
                <w:szCs w:val="20"/>
              </w:rPr>
              <w:t xml:space="preserve">　（略）</w:t>
            </w:r>
          </w:p>
          <w:p w14:paraId="70F6BEF4"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p>
          <w:p w14:paraId="4508968B" w14:textId="77777777" w:rsidR="008A10D1" w:rsidRPr="00D4622C" w:rsidRDefault="008A10D1" w:rsidP="008A10D1">
            <w:pPr>
              <w:autoSpaceDN w:val="0"/>
              <w:spacing w:line="240" w:lineRule="exact"/>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rPr>
              <w:t>（定年前再任用短時間勤務職員等についての適用除外）</w:t>
            </w:r>
          </w:p>
          <w:p w14:paraId="75842EBB" w14:textId="77777777" w:rsidR="008A10D1" w:rsidRPr="00D4622C" w:rsidRDefault="008A10D1" w:rsidP="008A10D1">
            <w:pPr>
              <w:autoSpaceDN w:val="0"/>
              <w:spacing w:line="240" w:lineRule="exact"/>
              <w:ind w:left="200" w:hangingChars="100" w:hanging="200"/>
              <w:rPr>
                <w:rFonts w:ascii="ＭＳ 明朝" w:hAnsi="ＭＳ 明朝" w:cs="ＭＳ ゴシック"/>
                <w:spacing w:val="-6"/>
                <w:kern w:val="0"/>
                <w:sz w:val="20"/>
                <w:szCs w:val="20"/>
              </w:rPr>
            </w:pPr>
            <w:r w:rsidRPr="00D4622C">
              <w:rPr>
                <w:rFonts w:ascii="ＭＳ 明朝" w:hAnsi="ＭＳ 明朝" w:cs="ＭＳ ゴシック" w:hint="eastAsia"/>
                <w:spacing w:val="-6"/>
                <w:kern w:val="0"/>
                <w:sz w:val="20"/>
                <w:szCs w:val="20"/>
                <w:u w:val="single"/>
              </w:rPr>
              <w:t>第二十四条</w:t>
            </w:r>
            <w:r w:rsidRPr="00D4622C">
              <w:rPr>
                <w:rFonts w:ascii="ＭＳ 明朝" w:hAnsi="ＭＳ 明朝" w:cs="ＭＳ ゴシック" w:hint="eastAsia"/>
                <w:spacing w:val="-6"/>
                <w:kern w:val="0"/>
                <w:sz w:val="20"/>
                <w:szCs w:val="20"/>
              </w:rPr>
              <w:t xml:space="preserve">　</w:t>
            </w:r>
            <w:r w:rsidRPr="00D4622C">
              <w:rPr>
                <w:rFonts w:ascii="ＭＳ 明朝" w:hAnsi="ＭＳ 明朝" w:cs="ＭＳ ゴシック" w:hint="eastAsia"/>
                <w:spacing w:val="-6"/>
                <w:kern w:val="0"/>
                <w:sz w:val="20"/>
                <w:szCs w:val="20"/>
                <w:u w:val="single"/>
              </w:rPr>
              <w:t>第五条</w:t>
            </w:r>
            <w:r w:rsidRPr="00D4622C">
              <w:rPr>
                <w:rFonts w:ascii="ＭＳ 明朝" w:hAnsi="ＭＳ 明朝" w:cs="ＭＳ ゴシック" w:hint="eastAsia"/>
                <w:spacing w:val="-6"/>
                <w:kern w:val="0"/>
                <w:sz w:val="20"/>
                <w:szCs w:val="20"/>
              </w:rPr>
              <w:t>及び</w:t>
            </w:r>
            <w:r w:rsidRPr="00D4622C">
              <w:rPr>
                <w:rFonts w:ascii="ＭＳ 明朝" w:hAnsi="ＭＳ 明朝" w:cs="ＭＳ ゴシック" w:hint="eastAsia"/>
                <w:spacing w:val="-6"/>
                <w:kern w:val="0"/>
                <w:sz w:val="20"/>
                <w:szCs w:val="20"/>
                <w:u w:val="single"/>
              </w:rPr>
              <w:t>第十八条</w:t>
            </w:r>
            <w:r w:rsidRPr="00D4622C">
              <w:rPr>
                <w:rFonts w:ascii="ＭＳ 明朝" w:hAnsi="ＭＳ 明朝" w:cs="ＭＳ ゴシック" w:hint="eastAsia"/>
                <w:spacing w:val="-6"/>
                <w:kern w:val="0"/>
                <w:sz w:val="20"/>
                <w:szCs w:val="20"/>
              </w:rPr>
              <w:t>の規定は、地方公務員法第二十二条の四第一項の規定により採用された職員には、適用しない。</w:t>
            </w:r>
          </w:p>
          <w:p w14:paraId="5823A953" w14:textId="6B01ACC6" w:rsidR="008A10D1" w:rsidRPr="008B5CF8" w:rsidRDefault="008A10D1" w:rsidP="008A10D1">
            <w:pPr>
              <w:autoSpaceDN w:val="0"/>
              <w:spacing w:line="240" w:lineRule="exact"/>
              <w:ind w:left="200" w:hangingChars="100" w:hanging="200"/>
              <w:rPr>
                <w:rFonts w:ascii="ＭＳ 明朝" w:hAnsi="ＭＳ 明朝" w:cs="ＭＳ ゴシック"/>
                <w:spacing w:val="-6"/>
                <w:kern w:val="0"/>
                <w:sz w:val="20"/>
                <w:szCs w:val="20"/>
                <w:u w:val="single"/>
              </w:rPr>
            </w:pPr>
            <w:r w:rsidRPr="00D4622C">
              <w:rPr>
                <w:rFonts w:ascii="ＭＳ 明朝" w:hAnsi="ＭＳ 明朝" w:cs="ＭＳ ゴシック" w:hint="eastAsia"/>
                <w:spacing w:val="-6"/>
                <w:kern w:val="0"/>
                <w:sz w:val="20"/>
                <w:szCs w:val="20"/>
              </w:rPr>
              <w:t xml:space="preserve">２　</w:t>
            </w:r>
            <w:r w:rsidRPr="00D4622C">
              <w:rPr>
                <w:rFonts w:ascii="ＭＳ 明朝" w:hAnsi="ＭＳ 明朝" w:cs="ＭＳ ゴシック" w:hint="eastAsia"/>
                <w:spacing w:val="-6"/>
                <w:kern w:val="0"/>
                <w:sz w:val="20"/>
                <w:szCs w:val="20"/>
                <w:u w:val="single"/>
              </w:rPr>
              <w:t>第五条</w:t>
            </w:r>
            <w:r w:rsidRPr="00D4622C">
              <w:rPr>
                <w:rFonts w:ascii="ＭＳ 明朝" w:hAnsi="ＭＳ 明朝" w:cs="ＭＳ ゴシック" w:hint="eastAsia"/>
                <w:spacing w:val="-6"/>
                <w:kern w:val="0"/>
                <w:sz w:val="20"/>
                <w:szCs w:val="20"/>
              </w:rPr>
              <w:t>、</w:t>
            </w:r>
            <w:r w:rsidRPr="00D4622C">
              <w:rPr>
                <w:rFonts w:ascii="ＭＳ 明朝" w:hAnsi="ＭＳ 明朝" w:cs="ＭＳ ゴシック" w:hint="eastAsia"/>
                <w:spacing w:val="-6"/>
                <w:kern w:val="0"/>
                <w:sz w:val="20"/>
                <w:szCs w:val="20"/>
                <w:u w:val="single"/>
              </w:rPr>
              <w:t>第七条</w:t>
            </w:r>
            <w:r w:rsidRPr="00D4622C">
              <w:rPr>
                <w:rFonts w:ascii="ＭＳ 明朝" w:hAnsi="ＭＳ 明朝" w:cs="ＭＳ ゴシック" w:hint="eastAsia"/>
                <w:spacing w:val="-6"/>
                <w:kern w:val="0"/>
                <w:sz w:val="20"/>
                <w:szCs w:val="20"/>
              </w:rPr>
              <w:t>、</w:t>
            </w:r>
            <w:r w:rsidRPr="00D4622C">
              <w:rPr>
                <w:rFonts w:ascii="ＭＳ 明朝" w:hAnsi="ＭＳ 明朝" w:cs="ＭＳ ゴシック" w:hint="eastAsia"/>
                <w:spacing w:val="-6"/>
                <w:kern w:val="0"/>
                <w:sz w:val="20"/>
                <w:szCs w:val="20"/>
                <w:u w:val="single"/>
              </w:rPr>
              <w:t>第九条</w:t>
            </w:r>
            <w:r w:rsidRPr="00D4622C">
              <w:rPr>
                <w:rFonts w:ascii="ＭＳ 明朝" w:hAnsi="ＭＳ 明朝" w:cs="ＭＳ ゴシック" w:hint="eastAsia"/>
                <w:spacing w:val="-6"/>
                <w:kern w:val="0"/>
                <w:sz w:val="20"/>
                <w:szCs w:val="20"/>
              </w:rPr>
              <w:t>及び</w:t>
            </w:r>
            <w:r w:rsidRPr="00D4622C">
              <w:rPr>
                <w:rFonts w:ascii="ＭＳ 明朝" w:hAnsi="ＭＳ 明朝" w:cs="ＭＳ ゴシック" w:hint="eastAsia"/>
                <w:spacing w:val="-6"/>
                <w:kern w:val="0"/>
                <w:sz w:val="20"/>
                <w:szCs w:val="20"/>
                <w:u w:val="single"/>
              </w:rPr>
              <w:t>第十八条</w:t>
            </w:r>
            <w:r w:rsidRPr="00D4622C">
              <w:rPr>
                <w:rFonts w:ascii="ＭＳ 明朝" w:hAnsi="ＭＳ 明朝" w:cs="ＭＳ ゴシック" w:hint="eastAsia"/>
                <w:spacing w:val="-6"/>
                <w:kern w:val="0"/>
                <w:sz w:val="20"/>
                <w:szCs w:val="20"/>
              </w:rPr>
              <w:t>の規定は、任期付短時間勤務職員には、適用しない。</w:t>
            </w:r>
          </w:p>
        </w:tc>
      </w:tr>
      <w:tr w:rsidR="008A10D1" w:rsidRPr="00AB6614" w14:paraId="0428D661" w14:textId="77777777" w:rsidTr="00B30D65">
        <w:trPr>
          <w:trHeight w:val="80"/>
        </w:trPr>
        <w:tc>
          <w:tcPr>
            <w:tcW w:w="4522" w:type="dxa"/>
            <w:tcBorders>
              <w:top w:val="nil"/>
            </w:tcBorders>
            <w:textDirection w:val="lrTbV"/>
          </w:tcPr>
          <w:p w14:paraId="56896F14" w14:textId="77777777" w:rsidR="008A10D1" w:rsidRPr="008B5CF8" w:rsidRDefault="008A10D1" w:rsidP="008A10D1">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71772DE6" w14:textId="77777777" w:rsidR="008A10D1" w:rsidRPr="00AB6614" w:rsidRDefault="008A10D1" w:rsidP="008A10D1">
            <w:pPr>
              <w:autoSpaceDN w:val="0"/>
              <w:spacing w:line="240" w:lineRule="exact"/>
              <w:rPr>
                <w:rFonts w:ascii="ＭＳ 明朝" w:hAnsi="ＭＳ 明朝"/>
                <w:spacing w:val="-6"/>
                <w:sz w:val="20"/>
                <w:szCs w:val="20"/>
              </w:rPr>
            </w:pPr>
          </w:p>
        </w:tc>
      </w:tr>
    </w:tbl>
    <w:p w14:paraId="61839C73" w14:textId="0A2FB934" w:rsidR="00B51896" w:rsidRPr="00194753" w:rsidRDefault="00446512" w:rsidP="00075053">
      <w:pPr>
        <w:autoSpaceDN w:val="0"/>
        <w:spacing w:beforeLines="50" w:before="182"/>
        <w:rPr>
          <w:rFonts w:ascii="ＭＳ 明朝" w:hAnsi="ＭＳ 明朝"/>
        </w:rPr>
      </w:pPr>
      <w:r w:rsidRPr="00AB6614">
        <w:rPr>
          <w:rFonts w:ascii="ＭＳ 明朝" w:hAnsi="ＭＳ 明朝" w:hint="eastAsia"/>
        </w:rPr>
        <w:t xml:space="preserve">　</w:t>
      </w:r>
      <w:r w:rsidR="00B51896" w:rsidRPr="00194753">
        <w:rPr>
          <w:rFonts w:hint="eastAsia"/>
        </w:rPr>
        <w:t xml:space="preserve">　　</w:t>
      </w:r>
      <w:r w:rsidR="00B51896" w:rsidRPr="00194753">
        <w:rPr>
          <w:rFonts w:ascii="ＭＳ 明朝" w:hAnsi="ＭＳ 明朝" w:hint="eastAsia"/>
        </w:rPr>
        <w:t>附　則</w:t>
      </w:r>
    </w:p>
    <w:p w14:paraId="1115C896" w14:textId="67CDB805" w:rsidR="00B51896" w:rsidRPr="00194753" w:rsidRDefault="0088733C" w:rsidP="00B51896">
      <w:pPr>
        <w:autoSpaceDN w:val="0"/>
        <w:rPr>
          <w:rFonts w:ascii="ＭＳ 明朝" w:hAnsi="ＭＳ 明朝"/>
        </w:rPr>
      </w:pPr>
      <w:r>
        <w:rPr>
          <w:rFonts w:ascii="ＭＳ 明朝" w:hAnsi="ＭＳ 明朝" w:hint="eastAsia"/>
        </w:rPr>
        <w:t>（</w:t>
      </w:r>
      <w:r w:rsidR="00B51896" w:rsidRPr="00194753">
        <w:rPr>
          <w:rFonts w:ascii="ＭＳ 明朝" w:hAnsi="ＭＳ 明朝" w:hint="eastAsia"/>
        </w:rPr>
        <w:t>施行期日</w:t>
      </w:r>
      <w:r>
        <w:rPr>
          <w:rFonts w:ascii="ＭＳ 明朝" w:hAnsi="ＭＳ 明朝" w:hint="eastAsia"/>
        </w:rPr>
        <w:t>）</w:t>
      </w:r>
    </w:p>
    <w:p w14:paraId="2D37459A" w14:textId="75878C6B" w:rsidR="00723F39" w:rsidRPr="00CA5D6E" w:rsidRDefault="00B51896" w:rsidP="00F8038F">
      <w:pPr>
        <w:autoSpaceDN w:val="0"/>
        <w:ind w:left="252" w:right="-2" w:hangingChars="100" w:hanging="252"/>
        <w:rPr>
          <w:rFonts w:ascii="ＭＳ 明朝" w:hAnsi="ＭＳ 明朝"/>
        </w:rPr>
      </w:pPr>
      <w:r w:rsidRPr="00194753">
        <w:rPr>
          <w:rFonts w:ascii="ＭＳ 明朝" w:hAnsi="ＭＳ 明朝" w:hint="eastAsia"/>
        </w:rPr>
        <w:t>１</w:t>
      </w:r>
      <w:r w:rsidR="002415EF" w:rsidRPr="00194753">
        <w:rPr>
          <w:rFonts w:ascii="ＭＳ 明朝" w:hAnsi="ＭＳ 明朝" w:hint="eastAsia"/>
        </w:rPr>
        <w:t xml:space="preserve">　この条例は、</w:t>
      </w:r>
      <w:r w:rsidR="00F8038F">
        <w:rPr>
          <w:rFonts w:ascii="ＭＳ 明朝" w:hAnsi="ＭＳ 明朝" w:hint="eastAsia"/>
        </w:rPr>
        <w:t>令和八年四月一日</w:t>
      </w:r>
      <w:r w:rsidR="00770A93">
        <w:rPr>
          <w:rFonts w:ascii="ＭＳ 明朝" w:hAnsi="ＭＳ 明朝" w:hint="eastAsia"/>
        </w:rPr>
        <w:t>から施行する。</w:t>
      </w:r>
    </w:p>
    <w:p w14:paraId="38CDDC8C" w14:textId="51193E99" w:rsidR="006A5E7D" w:rsidRDefault="0088733C" w:rsidP="00B7520A">
      <w:pPr>
        <w:autoSpaceDN w:val="0"/>
        <w:ind w:left="252" w:right="-2" w:hangingChars="100" w:hanging="252"/>
        <w:rPr>
          <w:rFonts w:ascii="ＭＳ 明朝" w:hAnsi="ＭＳ 明朝"/>
        </w:rPr>
      </w:pPr>
      <w:r>
        <w:rPr>
          <w:rFonts w:ascii="ＭＳ 明朝" w:hAnsi="ＭＳ 明朝" w:hint="eastAsia"/>
        </w:rPr>
        <w:t>（</w:t>
      </w:r>
      <w:r w:rsidR="008D030A">
        <w:rPr>
          <w:rFonts w:ascii="ＭＳ 明朝" w:hAnsi="ＭＳ 明朝" w:hint="eastAsia"/>
        </w:rPr>
        <w:t>委任</w:t>
      </w:r>
      <w:r>
        <w:rPr>
          <w:rFonts w:ascii="ＭＳ 明朝" w:hAnsi="ＭＳ 明朝" w:hint="eastAsia"/>
        </w:rPr>
        <w:t>）</w:t>
      </w:r>
    </w:p>
    <w:p w14:paraId="1BEC46D7" w14:textId="5CD9E915" w:rsidR="008D030A" w:rsidRDefault="00F8038F" w:rsidP="00B7520A">
      <w:pPr>
        <w:autoSpaceDN w:val="0"/>
        <w:ind w:left="252" w:right="-2" w:hangingChars="100" w:hanging="252"/>
        <w:rPr>
          <w:rFonts w:ascii="ＭＳ 明朝" w:hAnsi="ＭＳ 明朝"/>
        </w:rPr>
      </w:pPr>
      <w:r>
        <w:rPr>
          <w:rFonts w:ascii="ＭＳ 明朝" w:hAnsi="ＭＳ 明朝" w:hint="eastAsia"/>
        </w:rPr>
        <w:t>２</w:t>
      </w:r>
      <w:r w:rsidR="008D030A">
        <w:rPr>
          <w:rFonts w:ascii="ＭＳ 明朝" w:hAnsi="ＭＳ 明朝" w:hint="eastAsia"/>
        </w:rPr>
        <w:t xml:space="preserve">　この条例</w:t>
      </w:r>
      <w:r>
        <w:rPr>
          <w:rFonts w:ascii="ＭＳ 明朝" w:hAnsi="ＭＳ 明朝" w:hint="eastAsia"/>
        </w:rPr>
        <w:t>（第二条</w:t>
      </w:r>
      <w:r w:rsidR="005E121F">
        <w:rPr>
          <w:rFonts w:ascii="ＭＳ 明朝" w:hAnsi="ＭＳ 明朝" w:hint="eastAsia"/>
        </w:rPr>
        <w:t>及び次項</w:t>
      </w:r>
      <w:r>
        <w:rPr>
          <w:rFonts w:ascii="ＭＳ 明朝" w:hAnsi="ＭＳ 明朝" w:hint="eastAsia"/>
        </w:rPr>
        <w:t>の規定を除く。）</w:t>
      </w:r>
      <w:r w:rsidR="008D030A">
        <w:rPr>
          <w:rFonts w:ascii="ＭＳ 明朝" w:hAnsi="ＭＳ 明朝" w:hint="eastAsia"/>
        </w:rPr>
        <w:t>の施行に関し</w:t>
      </w:r>
      <w:r w:rsidR="000A34BD">
        <w:rPr>
          <w:rFonts w:ascii="ＭＳ 明朝" w:hAnsi="ＭＳ 明朝" w:hint="eastAsia"/>
        </w:rPr>
        <w:t>必要な事項は、人事委員会が定める。</w:t>
      </w:r>
    </w:p>
    <w:p w14:paraId="2ECFA0B9" w14:textId="3BC3F0F1" w:rsidR="008A10D1" w:rsidRDefault="008A10D1" w:rsidP="00B7520A">
      <w:pPr>
        <w:autoSpaceDN w:val="0"/>
        <w:ind w:left="252" w:right="-2" w:hangingChars="100" w:hanging="252"/>
        <w:rPr>
          <w:rFonts w:ascii="ＭＳ 明朝" w:hAnsi="ＭＳ 明朝"/>
        </w:rPr>
      </w:pPr>
      <w:r>
        <w:rPr>
          <w:rFonts w:ascii="ＭＳ 明朝" w:hAnsi="ＭＳ 明朝" w:hint="eastAsia"/>
        </w:rPr>
        <w:t>（</w:t>
      </w:r>
      <w:r>
        <w:rPr>
          <w:rFonts w:ascii="ＭＳ 明朝" w:hAnsi="ＭＳ 明朝" w:cs="ＭＳ 明朝" w:hint="eastAsia"/>
          <w:color w:val="000000"/>
          <w:kern w:val="0"/>
          <w:szCs w:val="21"/>
        </w:rPr>
        <w:t>一般職の任期付職員の採用等に関する条例の一部改正）</w:t>
      </w:r>
    </w:p>
    <w:p w14:paraId="6864B580" w14:textId="77777777" w:rsidR="00EE3E46" w:rsidRDefault="00EE3E46" w:rsidP="00EE3E46">
      <w:pPr>
        <w:autoSpaceDN w:val="0"/>
        <w:ind w:left="252" w:right="-2" w:hangingChars="100" w:hanging="252"/>
        <w:rPr>
          <w:rFonts w:ascii="ＭＳ 明朝" w:hAnsi="ＭＳ 明朝"/>
        </w:rPr>
      </w:pPr>
      <w:r>
        <w:rPr>
          <w:rFonts w:ascii="ＭＳ 明朝" w:hAnsi="ＭＳ 明朝" w:hint="eastAsia"/>
        </w:rPr>
        <w:t xml:space="preserve">３　</w:t>
      </w:r>
      <w:r>
        <w:rPr>
          <w:rFonts w:ascii="ＭＳ 明朝" w:hAnsi="ＭＳ 明朝" w:cs="ＭＳ 明朝" w:hint="eastAsia"/>
          <w:color w:val="000000"/>
          <w:kern w:val="0"/>
          <w:szCs w:val="21"/>
        </w:rPr>
        <w:t>一般職の任期付職員の採用等に関する条例</w:t>
      </w:r>
      <w:r>
        <w:rPr>
          <w:rFonts w:ascii="ＭＳ 明朝" w:hAnsi="ＭＳ 明朝" w:hint="eastAsia"/>
        </w:rPr>
        <w:t>（平成十四年大阪府条例第八十六号）の一部を次のように改正する。</w:t>
      </w:r>
    </w:p>
    <w:p w14:paraId="7A93D76C" w14:textId="77777777" w:rsidR="00EE3E46" w:rsidRDefault="00EE3E46" w:rsidP="00EE3E46">
      <w:pPr>
        <w:autoSpaceDN w:val="0"/>
        <w:ind w:left="252" w:right="-2" w:hangingChars="100" w:hanging="252"/>
      </w:pPr>
      <w:r>
        <w:rPr>
          <w:rFonts w:ascii="ＭＳ 明朝" w:hAnsi="ＭＳ 明朝" w:hint="eastAsia"/>
        </w:rPr>
        <w:t xml:space="preserve">　</w:t>
      </w:r>
      <w:r w:rsidRPr="005756EC">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EE3E46" w:rsidRPr="00112BF6" w14:paraId="2321C82A" w14:textId="77777777" w:rsidTr="00BB6715">
        <w:trPr>
          <w:trHeight w:val="249"/>
        </w:trPr>
        <w:tc>
          <w:tcPr>
            <w:tcW w:w="4522" w:type="dxa"/>
            <w:textDirection w:val="lrTbV"/>
          </w:tcPr>
          <w:p w14:paraId="14BC47F8" w14:textId="77777777" w:rsidR="00EE3E46" w:rsidRPr="00112BF6" w:rsidRDefault="00EE3E46" w:rsidP="00BB6715">
            <w:pPr>
              <w:autoSpaceDN w:val="0"/>
              <w:jc w:val="center"/>
              <w:rPr>
                <w:rFonts w:ascii="ＭＳ 明朝" w:hAnsi="ＭＳ 明朝"/>
                <w:spacing w:val="-6"/>
                <w:sz w:val="20"/>
                <w:szCs w:val="20"/>
              </w:rPr>
            </w:pPr>
            <w:r w:rsidRPr="00112BF6">
              <w:rPr>
                <w:rFonts w:ascii="ＭＳ 明朝" w:hAnsi="ＭＳ 明朝" w:hint="eastAsia"/>
                <w:spacing w:val="-6"/>
                <w:sz w:val="20"/>
                <w:szCs w:val="20"/>
              </w:rPr>
              <w:t>改正後</w:t>
            </w:r>
          </w:p>
        </w:tc>
        <w:tc>
          <w:tcPr>
            <w:tcW w:w="4523" w:type="dxa"/>
            <w:textDirection w:val="lrTbV"/>
          </w:tcPr>
          <w:p w14:paraId="1621A0C8" w14:textId="77777777" w:rsidR="00EE3E46" w:rsidRPr="00112BF6" w:rsidRDefault="00EE3E46" w:rsidP="00BB6715">
            <w:pPr>
              <w:autoSpaceDN w:val="0"/>
              <w:jc w:val="center"/>
              <w:rPr>
                <w:rFonts w:ascii="ＭＳ 明朝" w:hAnsi="ＭＳ 明朝"/>
                <w:spacing w:val="-6"/>
                <w:sz w:val="20"/>
                <w:szCs w:val="20"/>
              </w:rPr>
            </w:pPr>
            <w:r w:rsidRPr="00112BF6">
              <w:rPr>
                <w:rFonts w:ascii="ＭＳ 明朝" w:hAnsi="ＭＳ 明朝" w:hint="eastAsia"/>
                <w:spacing w:val="-6"/>
                <w:sz w:val="20"/>
                <w:szCs w:val="20"/>
              </w:rPr>
              <w:t>改正前</w:t>
            </w:r>
          </w:p>
        </w:tc>
      </w:tr>
      <w:tr w:rsidR="00EE3E46" w:rsidRPr="00112BF6" w14:paraId="168A2D85" w14:textId="77777777" w:rsidTr="00BB6715">
        <w:trPr>
          <w:trHeight w:val="180"/>
        </w:trPr>
        <w:tc>
          <w:tcPr>
            <w:tcW w:w="4522" w:type="dxa"/>
            <w:tcBorders>
              <w:bottom w:val="nil"/>
            </w:tcBorders>
            <w:textDirection w:val="lrTbV"/>
          </w:tcPr>
          <w:p w14:paraId="6208ACE0" w14:textId="77777777" w:rsidR="00EE3E46" w:rsidRPr="00112BF6" w:rsidRDefault="00EE3E46" w:rsidP="00BB6715">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01DD015E" w14:textId="77777777" w:rsidR="00EE3E46" w:rsidRPr="00112BF6" w:rsidRDefault="00EE3E46" w:rsidP="00BB6715">
            <w:pPr>
              <w:autoSpaceDN w:val="0"/>
              <w:spacing w:line="240" w:lineRule="exact"/>
              <w:rPr>
                <w:rFonts w:ascii="ＭＳ 明朝" w:hAnsi="ＭＳ 明朝"/>
                <w:spacing w:val="-6"/>
                <w:sz w:val="20"/>
                <w:szCs w:val="20"/>
              </w:rPr>
            </w:pPr>
          </w:p>
        </w:tc>
      </w:tr>
      <w:tr w:rsidR="00EE3E46" w:rsidRPr="00112BF6" w14:paraId="09A370C6" w14:textId="77777777" w:rsidTr="00BB6715">
        <w:trPr>
          <w:trHeight w:val="221"/>
        </w:trPr>
        <w:tc>
          <w:tcPr>
            <w:tcW w:w="4522" w:type="dxa"/>
            <w:tcBorders>
              <w:top w:val="nil"/>
              <w:bottom w:val="nil"/>
            </w:tcBorders>
            <w:textDirection w:val="lrTbV"/>
          </w:tcPr>
          <w:p w14:paraId="4E010DE7" w14:textId="77777777" w:rsidR="00EE3E46" w:rsidRDefault="00EE3E46" w:rsidP="00BB6715">
            <w:pPr>
              <w:autoSpaceDE w:val="0"/>
              <w:autoSpaceDN w:val="0"/>
              <w:adjustRightInd w:val="0"/>
              <w:spacing w:line="240" w:lineRule="exact"/>
              <w:rPr>
                <w:rFonts w:ascii="ＭＳ 明朝" w:hAnsi="ＭＳ 明朝"/>
                <w:spacing w:val="-6"/>
                <w:sz w:val="20"/>
                <w:szCs w:val="20"/>
              </w:rPr>
            </w:pPr>
            <w:r w:rsidRPr="005537BF">
              <w:rPr>
                <w:rFonts w:ascii="ＭＳ 明朝" w:hAnsi="ＭＳ 明朝" w:hint="eastAsia"/>
                <w:spacing w:val="-6"/>
                <w:sz w:val="20"/>
                <w:szCs w:val="20"/>
              </w:rPr>
              <w:t>（技能労務職員である特定任期付職員の給与の特例）</w:t>
            </w:r>
          </w:p>
          <w:p w14:paraId="197F2572" w14:textId="77777777" w:rsidR="00EE3E46" w:rsidRPr="002203DE" w:rsidRDefault="00EE3E46" w:rsidP="00BB6715">
            <w:pPr>
              <w:autoSpaceDN w:val="0"/>
              <w:spacing w:line="240" w:lineRule="exact"/>
              <w:ind w:left="200" w:hangingChars="100" w:hanging="200"/>
              <w:rPr>
                <w:rFonts w:ascii="ＭＳ 明朝" w:hAnsi="ＭＳ 明朝" w:cs="ＭＳ ゴシック"/>
                <w:spacing w:val="-6"/>
                <w:kern w:val="0"/>
                <w:sz w:val="20"/>
                <w:szCs w:val="20"/>
              </w:rPr>
            </w:pPr>
            <w:r w:rsidRPr="005537BF">
              <w:rPr>
                <w:rFonts w:ascii="ＭＳ 明朝" w:hAnsi="ＭＳ 明朝" w:hint="eastAsia"/>
                <w:spacing w:val="-6"/>
                <w:sz w:val="20"/>
                <w:szCs w:val="20"/>
              </w:rPr>
              <w:t>第九条　技能労務職員の給与の種類及び基準に関する条例（平成二十三年大阪府条例第五号）</w:t>
            </w:r>
            <w:r w:rsidRPr="00BB6715">
              <w:rPr>
                <w:rFonts w:ascii="ＭＳ 明朝" w:hAnsi="ＭＳ 明朝" w:hint="eastAsia"/>
                <w:spacing w:val="-6"/>
                <w:sz w:val="20"/>
                <w:szCs w:val="20"/>
                <w:u w:val="single"/>
              </w:rPr>
              <w:t>第六条</w:t>
            </w:r>
            <w:r w:rsidRPr="005537BF">
              <w:rPr>
                <w:rFonts w:ascii="ＭＳ 明朝" w:hAnsi="ＭＳ 明朝" w:hint="eastAsia"/>
                <w:spacing w:val="-6"/>
                <w:sz w:val="20"/>
                <w:szCs w:val="20"/>
              </w:rPr>
              <w:t>及び</w:t>
            </w:r>
            <w:r w:rsidRPr="00BB6715">
              <w:rPr>
                <w:rFonts w:ascii="ＭＳ 明朝" w:hAnsi="ＭＳ 明朝" w:hint="eastAsia"/>
                <w:spacing w:val="-6"/>
                <w:sz w:val="20"/>
                <w:szCs w:val="20"/>
                <w:u w:val="single"/>
              </w:rPr>
              <w:t>第八条</w:t>
            </w:r>
            <w:r w:rsidRPr="005537BF">
              <w:rPr>
                <w:rFonts w:ascii="ＭＳ 明朝" w:hAnsi="ＭＳ 明朝" w:hint="eastAsia"/>
                <w:spacing w:val="-6"/>
                <w:sz w:val="20"/>
                <w:szCs w:val="20"/>
              </w:rPr>
              <w:t>の規定は、技能労務職員（特定地方独立行政法人の職員を除く。）である特定任期付職員には、適用しない。</w:t>
            </w:r>
          </w:p>
        </w:tc>
        <w:tc>
          <w:tcPr>
            <w:tcW w:w="4523" w:type="dxa"/>
            <w:tcBorders>
              <w:top w:val="nil"/>
              <w:bottom w:val="nil"/>
            </w:tcBorders>
            <w:textDirection w:val="lrTbV"/>
          </w:tcPr>
          <w:p w14:paraId="3DCC47AD" w14:textId="77777777" w:rsidR="00EE3E46" w:rsidRDefault="00EE3E46" w:rsidP="00BB6715">
            <w:pPr>
              <w:autoSpaceDE w:val="0"/>
              <w:autoSpaceDN w:val="0"/>
              <w:adjustRightInd w:val="0"/>
              <w:spacing w:line="240" w:lineRule="exact"/>
              <w:rPr>
                <w:rFonts w:ascii="ＭＳ 明朝" w:hAnsi="ＭＳ 明朝"/>
                <w:spacing w:val="-6"/>
                <w:sz w:val="20"/>
                <w:szCs w:val="20"/>
              </w:rPr>
            </w:pPr>
            <w:r w:rsidRPr="005537BF">
              <w:rPr>
                <w:rFonts w:ascii="ＭＳ 明朝" w:hAnsi="ＭＳ 明朝" w:hint="eastAsia"/>
                <w:spacing w:val="-6"/>
                <w:sz w:val="20"/>
                <w:szCs w:val="20"/>
              </w:rPr>
              <w:t>（技能労務職員である特定任期付職員の給与の特例）</w:t>
            </w:r>
          </w:p>
          <w:p w14:paraId="60E699B4" w14:textId="77777777" w:rsidR="00EE3E46" w:rsidRPr="00112BF6" w:rsidRDefault="00EE3E46" w:rsidP="00BB6715">
            <w:pPr>
              <w:autoSpaceDE w:val="0"/>
              <w:autoSpaceDN w:val="0"/>
              <w:adjustRightInd w:val="0"/>
              <w:spacing w:line="240" w:lineRule="exact"/>
              <w:ind w:left="200" w:hangingChars="100" w:hanging="200"/>
              <w:rPr>
                <w:rFonts w:ascii="ＭＳ 明朝" w:hAnsi="ＭＳ 明朝"/>
                <w:spacing w:val="-6"/>
                <w:sz w:val="20"/>
                <w:szCs w:val="20"/>
              </w:rPr>
            </w:pPr>
            <w:r w:rsidRPr="005537BF">
              <w:rPr>
                <w:rFonts w:ascii="ＭＳ 明朝" w:hAnsi="ＭＳ 明朝" w:hint="eastAsia"/>
                <w:spacing w:val="-6"/>
                <w:sz w:val="20"/>
                <w:szCs w:val="20"/>
              </w:rPr>
              <w:t>第九条　技能労務職員の給与の種類及び基準に関する条例（平成二十三年大阪府条例第五号）</w:t>
            </w:r>
            <w:r w:rsidRPr="00BB6715">
              <w:rPr>
                <w:rFonts w:ascii="ＭＳ 明朝" w:hAnsi="ＭＳ 明朝" w:hint="eastAsia"/>
                <w:spacing w:val="-6"/>
                <w:sz w:val="20"/>
                <w:szCs w:val="20"/>
                <w:u w:val="single"/>
              </w:rPr>
              <w:t>第五条</w:t>
            </w:r>
            <w:r w:rsidRPr="005537BF">
              <w:rPr>
                <w:rFonts w:ascii="ＭＳ 明朝" w:hAnsi="ＭＳ 明朝" w:hint="eastAsia"/>
                <w:spacing w:val="-6"/>
                <w:sz w:val="20"/>
                <w:szCs w:val="20"/>
              </w:rPr>
              <w:t>及び</w:t>
            </w:r>
            <w:r w:rsidRPr="00BB6715">
              <w:rPr>
                <w:rFonts w:ascii="ＭＳ 明朝" w:hAnsi="ＭＳ 明朝" w:hint="eastAsia"/>
                <w:spacing w:val="-6"/>
                <w:sz w:val="20"/>
                <w:szCs w:val="20"/>
                <w:u w:val="single"/>
              </w:rPr>
              <w:t>第七条</w:t>
            </w:r>
            <w:r w:rsidRPr="005537BF">
              <w:rPr>
                <w:rFonts w:ascii="ＭＳ 明朝" w:hAnsi="ＭＳ 明朝" w:hint="eastAsia"/>
                <w:spacing w:val="-6"/>
                <w:sz w:val="20"/>
                <w:szCs w:val="20"/>
              </w:rPr>
              <w:t>の規定は、技能労務職員（特定地方独立行政法人の職員を除く。）である特定任期付職員には、適用しない。</w:t>
            </w:r>
          </w:p>
        </w:tc>
      </w:tr>
      <w:tr w:rsidR="00EE3E46" w:rsidRPr="00112BF6" w14:paraId="546913DE" w14:textId="77777777" w:rsidTr="00BB6715">
        <w:trPr>
          <w:trHeight w:val="80"/>
        </w:trPr>
        <w:tc>
          <w:tcPr>
            <w:tcW w:w="4522" w:type="dxa"/>
            <w:tcBorders>
              <w:top w:val="nil"/>
            </w:tcBorders>
            <w:textDirection w:val="lrTbV"/>
          </w:tcPr>
          <w:p w14:paraId="5E2A225C" w14:textId="77777777" w:rsidR="00EE3E46" w:rsidRPr="00112BF6" w:rsidRDefault="00EE3E46" w:rsidP="00BB6715">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117519BD" w14:textId="77777777" w:rsidR="00EE3E46" w:rsidRPr="00112BF6" w:rsidRDefault="00EE3E46" w:rsidP="00BB6715">
            <w:pPr>
              <w:autoSpaceDN w:val="0"/>
              <w:spacing w:line="240" w:lineRule="exact"/>
              <w:rPr>
                <w:rFonts w:ascii="ＭＳ 明朝" w:hAnsi="ＭＳ 明朝"/>
                <w:spacing w:val="-6"/>
                <w:sz w:val="20"/>
                <w:szCs w:val="20"/>
              </w:rPr>
            </w:pPr>
          </w:p>
        </w:tc>
      </w:tr>
    </w:tbl>
    <w:p w14:paraId="5E2C0BEE" w14:textId="77777777" w:rsidR="00EE3E46" w:rsidRPr="008D030A" w:rsidRDefault="00EE3E46" w:rsidP="00EE3E46">
      <w:pPr>
        <w:autoSpaceDN w:val="0"/>
        <w:ind w:left="252" w:right="-2" w:hangingChars="100" w:hanging="252"/>
        <w:rPr>
          <w:rFonts w:ascii="ＭＳ 明朝" w:hAnsi="ＭＳ 明朝"/>
        </w:rPr>
      </w:pPr>
    </w:p>
    <w:p w14:paraId="1F328D64" w14:textId="77777777" w:rsidR="00EE3E46" w:rsidRPr="00EE3E46" w:rsidRDefault="00EE3E46" w:rsidP="00B7520A">
      <w:pPr>
        <w:autoSpaceDN w:val="0"/>
        <w:ind w:left="252" w:right="-2" w:hangingChars="100" w:hanging="252"/>
        <w:rPr>
          <w:rFonts w:ascii="ＭＳ 明朝" w:hAnsi="ＭＳ 明朝"/>
        </w:rPr>
      </w:pPr>
    </w:p>
    <w:sectPr w:rsidR="00EE3E46" w:rsidRPr="00EE3E46" w:rsidSect="00AD2E56">
      <w:footerReference w:type="even" r:id="rId10"/>
      <w:footerReference w:type="default" r:id="rId11"/>
      <w:pgSz w:w="11906" w:h="16838" w:code="9"/>
      <w:pgMar w:top="1134" w:right="1418" w:bottom="1134" w:left="1418" w:header="1021" w:footer="397" w:gutter="0"/>
      <w:pgNumType w:start="23"/>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7AB6" w14:textId="77777777" w:rsidR="00096BE6" w:rsidRDefault="00096BE6">
      <w:r>
        <w:separator/>
      </w:r>
    </w:p>
  </w:endnote>
  <w:endnote w:type="continuationSeparator" w:id="0">
    <w:p w14:paraId="4A525657" w14:textId="77777777" w:rsidR="00096BE6" w:rsidRDefault="0009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2DF6"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51BB2569"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6DFA" w14:textId="7468C693" w:rsidR="00C76410" w:rsidRPr="00C76410" w:rsidRDefault="00C76410" w:rsidP="00C76410">
    <w:pPr>
      <w:pStyle w:val="a5"/>
      <w:jc w:val="center"/>
      <w:rPr>
        <w:rFonts w:ascii="ＭＳ 明朝" w:hAnsi="ＭＳ 明朝" w:hint="eastAsia"/>
      </w:rPr>
    </w:pPr>
    <w:r w:rsidRPr="00C76410">
      <w:rPr>
        <w:rFonts w:ascii="ＭＳ 明朝" w:hAnsi="ＭＳ 明朝" w:hint="eastAsia"/>
      </w:rPr>
      <w:t>1-</w:t>
    </w:r>
    <w:sdt>
      <w:sdtPr>
        <w:rPr>
          <w:rFonts w:ascii="ＭＳ 明朝" w:hAnsi="ＭＳ 明朝"/>
        </w:rPr>
        <w:id w:val="773210928"/>
        <w:docPartObj>
          <w:docPartGallery w:val="Page Numbers (Bottom of Page)"/>
          <w:docPartUnique/>
        </w:docPartObj>
      </w:sdtPr>
      <w:sdtContent>
        <w:r w:rsidRPr="00C76410">
          <w:rPr>
            <w:rFonts w:ascii="ＭＳ 明朝" w:hAnsi="ＭＳ 明朝"/>
          </w:rPr>
          <w:fldChar w:fldCharType="begin"/>
        </w:r>
        <w:r w:rsidRPr="00C76410">
          <w:rPr>
            <w:rFonts w:ascii="ＭＳ 明朝" w:hAnsi="ＭＳ 明朝"/>
          </w:rPr>
          <w:instrText>PAGE   \* MERGEFORMAT</w:instrText>
        </w:r>
        <w:r w:rsidRPr="00C76410">
          <w:rPr>
            <w:rFonts w:ascii="ＭＳ 明朝" w:hAnsi="ＭＳ 明朝"/>
          </w:rPr>
          <w:fldChar w:fldCharType="separate"/>
        </w:r>
        <w:r w:rsidRPr="00C76410">
          <w:rPr>
            <w:rFonts w:ascii="ＭＳ 明朝" w:hAnsi="ＭＳ 明朝"/>
            <w:lang w:val="ja-JP"/>
          </w:rPr>
          <w:t>2</w:t>
        </w:r>
        <w:r w:rsidRPr="00C76410">
          <w:rPr>
            <w:rFonts w:ascii="ＭＳ 明朝" w:hAnsi="ＭＳ 明朝"/>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1D520" w14:textId="77777777" w:rsidR="00096BE6" w:rsidRDefault="00096BE6">
      <w:r>
        <w:separator/>
      </w:r>
    </w:p>
  </w:footnote>
  <w:footnote w:type="continuationSeparator" w:id="0">
    <w:p w14:paraId="48860DCE" w14:textId="77777777" w:rsidR="00096BE6" w:rsidRDefault="00096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3E59"/>
    <w:rsid w:val="00007DFD"/>
    <w:rsid w:val="00013C4A"/>
    <w:rsid w:val="000140BF"/>
    <w:rsid w:val="00021DF4"/>
    <w:rsid w:val="00022CF0"/>
    <w:rsid w:val="00037F05"/>
    <w:rsid w:val="00040D20"/>
    <w:rsid w:val="00042476"/>
    <w:rsid w:val="00042ACB"/>
    <w:rsid w:val="00045E41"/>
    <w:rsid w:val="000478C5"/>
    <w:rsid w:val="00051E2E"/>
    <w:rsid w:val="00052658"/>
    <w:rsid w:val="000539CD"/>
    <w:rsid w:val="00055A49"/>
    <w:rsid w:val="00056B39"/>
    <w:rsid w:val="00057A0F"/>
    <w:rsid w:val="0006765B"/>
    <w:rsid w:val="00067FE9"/>
    <w:rsid w:val="00070D94"/>
    <w:rsid w:val="00071535"/>
    <w:rsid w:val="00072747"/>
    <w:rsid w:val="00075053"/>
    <w:rsid w:val="00080A94"/>
    <w:rsid w:val="00082A8D"/>
    <w:rsid w:val="00083D87"/>
    <w:rsid w:val="000901EE"/>
    <w:rsid w:val="000912EE"/>
    <w:rsid w:val="000936B0"/>
    <w:rsid w:val="0009407E"/>
    <w:rsid w:val="00096BE6"/>
    <w:rsid w:val="000A34BD"/>
    <w:rsid w:val="000A40F1"/>
    <w:rsid w:val="000A5093"/>
    <w:rsid w:val="000B38C3"/>
    <w:rsid w:val="000B4302"/>
    <w:rsid w:val="000C78E3"/>
    <w:rsid w:val="000D34C5"/>
    <w:rsid w:val="000E0403"/>
    <w:rsid w:val="000E6595"/>
    <w:rsid w:val="000E6A31"/>
    <w:rsid w:val="000F2677"/>
    <w:rsid w:val="000F5B35"/>
    <w:rsid w:val="000F5CB2"/>
    <w:rsid w:val="00101D1C"/>
    <w:rsid w:val="001135B4"/>
    <w:rsid w:val="00115073"/>
    <w:rsid w:val="001230B3"/>
    <w:rsid w:val="00123F05"/>
    <w:rsid w:val="001339E1"/>
    <w:rsid w:val="00134046"/>
    <w:rsid w:val="00135329"/>
    <w:rsid w:val="001431A8"/>
    <w:rsid w:val="00143FAE"/>
    <w:rsid w:val="00144468"/>
    <w:rsid w:val="0014496A"/>
    <w:rsid w:val="00144E36"/>
    <w:rsid w:val="00147020"/>
    <w:rsid w:val="001501CC"/>
    <w:rsid w:val="0015207B"/>
    <w:rsid w:val="0015348F"/>
    <w:rsid w:val="00155361"/>
    <w:rsid w:val="001575A7"/>
    <w:rsid w:val="001633C4"/>
    <w:rsid w:val="001655AF"/>
    <w:rsid w:val="00165E68"/>
    <w:rsid w:val="00187D7A"/>
    <w:rsid w:val="00194753"/>
    <w:rsid w:val="001A7B2A"/>
    <w:rsid w:val="001B1F03"/>
    <w:rsid w:val="001B2E50"/>
    <w:rsid w:val="001B4C7D"/>
    <w:rsid w:val="001B73FD"/>
    <w:rsid w:val="001C22AD"/>
    <w:rsid w:val="001C2D59"/>
    <w:rsid w:val="001C6ECB"/>
    <w:rsid w:val="001D4C38"/>
    <w:rsid w:val="001D5179"/>
    <w:rsid w:val="001E1857"/>
    <w:rsid w:val="001E2225"/>
    <w:rsid w:val="001E5D46"/>
    <w:rsid w:val="001E644C"/>
    <w:rsid w:val="001E678F"/>
    <w:rsid w:val="001F5721"/>
    <w:rsid w:val="002127AB"/>
    <w:rsid w:val="002166D6"/>
    <w:rsid w:val="0022381C"/>
    <w:rsid w:val="00224E6B"/>
    <w:rsid w:val="002312DC"/>
    <w:rsid w:val="00231E81"/>
    <w:rsid w:val="002356BB"/>
    <w:rsid w:val="002406B7"/>
    <w:rsid w:val="002415EF"/>
    <w:rsid w:val="00241795"/>
    <w:rsid w:val="00242E48"/>
    <w:rsid w:val="00243DA2"/>
    <w:rsid w:val="00246284"/>
    <w:rsid w:val="002529AC"/>
    <w:rsid w:val="002532EE"/>
    <w:rsid w:val="0025429E"/>
    <w:rsid w:val="00263CB2"/>
    <w:rsid w:val="0026511B"/>
    <w:rsid w:val="00267A11"/>
    <w:rsid w:val="00272DEE"/>
    <w:rsid w:val="00275AD4"/>
    <w:rsid w:val="00283427"/>
    <w:rsid w:val="00284997"/>
    <w:rsid w:val="00284BC8"/>
    <w:rsid w:val="002862CE"/>
    <w:rsid w:val="00287FF1"/>
    <w:rsid w:val="002961F1"/>
    <w:rsid w:val="0029741B"/>
    <w:rsid w:val="002A140C"/>
    <w:rsid w:val="002A1C40"/>
    <w:rsid w:val="002A3F2A"/>
    <w:rsid w:val="002A422F"/>
    <w:rsid w:val="002A669A"/>
    <w:rsid w:val="002B67A7"/>
    <w:rsid w:val="002D45F8"/>
    <w:rsid w:val="002D652D"/>
    <w:rsid w:val="002E6106"/>
    <w:rsid w:val="002E637B"/>
    <w:rsid w:val="002E7371"/>
    <w:rsid w:val="002E7ABA"/>
    <w:rsid w:val="002F3BFC"/>
    <w:rsid w:val="002F3E45"/>
    <w:rsid w:val="00302C0E"/>
    <w:rsid w:val="00303E90"/>
    <w:rsid w:val="00305BF1"/>
    <w:rsid w:val="0031318C"/>
    <w:rsid w:val="00322114"/>
    <w:rsid w:val="003247CA"/>
    <w:rsid w:val="00330C58"/>
    <w:rsid w:val="00333F3D"/>
    <w:rsid w:val="00344CDC"/>
    <w:rsid w:val="00344E2E"/>
    <w:rsid w:val="00346F65"/>
    <w:rsid w:val="00347CAF"/>
    <w:rsid w:val="00350214"/>
    <w:rsid w:val="003705FC"/>
    <w:rsid w:val="00372148"/>
    <w:rsid w:val="00373516"/>
    <w:rsid w:val="00376562"/>
    <w:rsid w:val="0037739C"/>
    <w:rsid w:val="00377D6E"/>
    <w:rsid w:val="003851F8"/>
    <w:rsid w:val="00393BCD"/>
    <w:rsid w:val="003965F1"/>
    <w:rsid w:val="003A3FAE"/>
    <w:rsid w:val="003A486D"/>
    <w:rsid w:val="003A626F"/>
    <w:rsid w:val="003C1ADC"/>
    <w:rsid w:val="003C38A7"/>
    <w:rsid w:val="003C3AF0"/>
    <w:rsid w:val="003C5522"/>
    <w:rsid w:val="003C5B3D"/>
    <w:rsid w:val="003D33C9"/>
    <w:rsid w:val="003D41F1"/>
    <w:rsid w:val="003D6581"/>
    <w:rsid w:val="003E48BA"/>
    <w:rsid w:val="003E5EE1"/>
    <w:rsid w:val="003F5F76"/>
    <w:rsid w:val="00402E86"/>
    <w:rsid w:val="0042142C"/>
    <w:rsid w:val="00423C86"/>
    <w:rsid w:val="00431EC4"/>
    <w:rsid w:val="00431FD0"/>
    <w:rsid w:val="004334C8"/>
    <w:rsid w:val="00443DDD"/>
    <w:rsid w:val="00446512"/>
    <w:rsid w:val="00447389"/>
    <w:rsid w:val="00447882"/>
    <w:rsid w:val="0045560C"/>
    <w:rsid w:val="004573B9"/>
    <w:rsid w:val="00471796"/>
    <w:rsid w:val="00477376"/>
    <w:rsid w:val="00480619"/>
    <w:rsid w:val="004813EE"/>
    <w:rsid w:val="00482618"/>
    <w:rsid w:val="00482F7E"/>
    <w:rsid w:val="00490228"/>
    <w:rsid w:val="00495F58"/>
    <w:rsid w:val="00497CD7"/>
    <w:rsid w:val="004A1B5C"/>
    <w:rsid w:val="004A4114"/>
    <w:rsid w:val="004B13AB"/>
    <w:rsid w:val="004B2617"/>
    <w:rsid w:val="004B2707"/>
    <w:rsid w:val="004B47E8"/>
    <w:rsid w:val="004B79D6"/>
    <w:rsid w:val="004C1D1C"/>
    <w:rsid w:val="004D38FC"/>
    <w:rsid w:val="004D3B8A"/>
    <w:rsid w:val="004D6A60"/>
    <w:rsid w:val="004E0D6A"/>
    <w:rsid w:val="004E1387"/>
    <w:rsid w:val="004E2610"/>
    <w:rsid w:val="004E4318"/>
    <w:rsid w:val="004E4C1D"/>
    <w:rsid w:val="004E7B56"/>
    <w:rsid w:val="004F4C36"/>
    <w:rsid w:val="004F4ECD"/>
    <w:rsid w:val="00504FE9"/>
    <w:rsid w:val="00515291"/>
    <w:rsid w:val="00526A5F"/>
    <w:rsid w:val="00540E1A"/>
    <w:rsid w:val="005464BA"/>
    <w:rsid w:val="0055173F"/>
    <w:rsid w:val="00551B56"/>
    <w:rsid w:val="00552C8D"/>
    <w:rsid w:val="005800E0"/>
    <w:rsid w:val="00581F66"/>
    <w:rsid w:val="00586031"/>
    <w:rsid w:val="00586915"/>
    <w:rsid w:val="00587D9C"/>
    <w:rsid w:val="005923F9"/>
    <w:rsid w:val="005A7855"/>
    <w:rsid w:val="005B4C64"/>
    <w:rsid w:val="005C0B53"/>
    <w:rsid w:val="005C4D72"/>
    <w:rsid w:val="005D0DEF"/>
    <w:rsid w:val="005D727D"/>
    <w:rsid w:val="005E121F"/>
    <w:rsid w:val="005F1EDC"/>
    <w:rsid w:val="00613F05"/>
    <w:rsid w:val="006141C1"/>
    <w:rsid w:val="00622B1D"/>
    <w:rsid w:val="006328F9"/>
    <w:rsid w:val="006331AF"/>
    <w:rsid w:val="00642031"/>
    <w:rsid w:val="00643F50"/>
    <w:rsid w:val="00654196"/>
    <w:rsid w:val="006673CA"/>
    <w:rsid w:val="00683A77"/>
    <w:rsid w:val="00692825"/>
    <w:rsid w:val="00694B3E"/>
    <w:rsid w:val="006955F0"/>
    <w:rsid w:val="006A0545"/>
    <w:rsid w:val="006A2976"/>
    <w:rsid w:val="006A5E7D"/>
    <w:rsid w:val="006A6386"/>
    <w:rsid w:val="006B10E4"/>
    <w:rsid w:val="006B67F6"/>
    <w:rsid w:val="006C0400"/>
    <w:rsid w:val="006D2A71"/>
    <w:rsid w:val="006D2F9B"/>
    <w:rsid w:val="006D64CF"/>
    <w:rsid w:val="006D7AFD"/>
    <w:rsid w:val="006E1B8D"/>
    <w:rsid w:val="006E6F13"/>
    <w:rsid w:val="006F77C0"/>
    <w:rsid w:val="006F77C1"/>
    <w:rsid w:val="00723F39"/>
    <w:rsid w:val="0073057D"/>
    <w:rsid w:val="007375C8"/>
    <w:rsid w:val="00740581"/>
    <w:rsid w:val="007542A4"/>
    <w:rsid w:val="00755180"/>
    <w:rsid w:val="00761D37"/>
    <w:rsid w:val="00764C53"/>
    <w:rsid w:val="007667E2"/>
    <w:rsid w:val="00770A93"/>
    <w:rsid w:val="007730E1"/>
    <w:rsid w:val="007769DA"/>
    <w:rsid w:val="007802F8"/>
    <w:rsid w:val="00784373"/>
    <w:rsid w:val="00784C36"/>
    <w:rsid w:val="00791CE4"/>
    <w:rsid w:val="0079236B"/>
    <w:rsid w:val="00795610"/>
    <w:rsid w:val="007A0A4C"/>
    <w:rsid w:val="007A1EF5"/>
    <w:rsid w:val="007A6986"/>
    <w:rsid w:val="007A70AD"/>
    <w:rsid w:val="007A78CB"/>
    <w:rsid w:val="007B05B4"/>
    <w:rsid w:val="007B5F2A"/>
    <w:rsid w:val="007D072E"/>
    <w:rsid w:val="007D31A1"/>
    <w:rsid w:val="007E2615"/>
    <w:rsid w:val="007E79EC"/>
    <w:rsid w:val="0080132B"/>
    <w:rsid w:val="008043FD"/>
    <w:rsid w:val="00805ABE"/>
    <w:rsid w:val="00811F2A"/>
    <w:rsid w:val="008144BC"/>
    <w:rsid w:val="00815D14"/>
    <w:rsid w:val="008263EF"/>
    <w:rsid w:val="00842869"/>
    <w:rsid w:val="00843526"/>
    <w:rsid w:val="008461E1"/>
    <w:rsid w:val="00857B05"/>
    <w:rsid w:val="008612EE"/>
    <w:rsid w:val="00862C3A"/>
    <w:rsid w:val="00865519"/>
    <w:rsid w:val="0086783E"/>
    <w:rsid w:val="00873CEA"/>
    <w:rsid w:val="00877837"/>
    <w:rsid w:val="00877E32"/>
    <w:rsid w:val="008802D2"/>
    <w:rsid w:val="00885060"/>
    <w:rsid w:val="0088733C"/>
    <w:rsid w:val="00892286"/>
    <w:rsid w:val="008A10D1"/>
    <w:rsid w:val="008A6EA7"/>
    <w:rsid w:val="008B5CF8"/>
    <w:rsid w:val="008C0380"/>
    <w:rsid w:val="008C56F0"/>
    <w:rsid w:val="008C7556"/>
    <w:rsid w:val="008D030A"/>
    <w:rsid w:val="008D7833"/>
    <w:rsid w:val="008E1E59"/>
    <w:rsid w:val="008E635E"/>
    <w:rsid w:val="008E6FAC"/>
    <w:rsid w:val="008F0423"/>
    <w:rsid w:val="008F340F"/>
    <w:rsid w:val="008F35C8"/>
    <w:rsid w:val="008F6FB6"/>
    <w:rsid w:val="00900F82"/>
    <w:rsid w:val="00906D37"/>
    <w:rsid w:val="0091257E"/>
    <w:rsid w:val="009141BA"/>
    <w:rsid w:val="00922C8C"/>
    <w:rsid w:val="009230DE"/>
    <w:rsid w:val="00934869"/>
    <w:rsid w:val="009352F5"/>
    <w:rsid w:val="00937C02"/>
    <w:rsid w:val="009413D0"/>
    <w:rsid w:val="00941D35"/>
    <w:rsid w:val="00945BE5"/>
    <w:rsid w:val="0094753A"/>
    <w:rsid w:val="00947824"/>
    <w:rsid w:val="00953B93"/>
    <w:rsid w:val="00953CAD"/>
    <w:rsid w:val="00954308"/>
    <w:rsid w:val="0096071B"/>
    <w:rsid w:val="0096251D"/>
    <w:rsid w:val="00964935"/>
    <w:rsid w:val="00964B0D"/>
    <w:rsid w:val="0096599C"/>
    <w:rsid w:val="00967D91"/>
    <w:rsid w:val="009749C8"/>
    <w:rsid w:val="009803B8"/>
    <w:rsid w:val="00981572"/>
    <w:rsid w:val="009830F2"/>
    <w:rsid w:val="00984F4A"/>
    <w:rsid w:val="00986218"/>
    <w:rsid w:val="0099170D"/>
    <w:rsid w:val="009926A5"/>
    <w:rsid w:val="009A2372"/>
    <w:rsid w:val="009A66CD"/>
    <w:rsid w:val="009C2FDB"/>
    <w:rsid w:val="009C4E50"/>
    <w:rsid w:val="009C61B1"/>
    <w:rsid w:val="009C6727"/>
    <w:rsid w:val="009D5C55"/>
    <w:rsid w:val="009E2812"/>
    <w:rsid w:val="009E3C74"/>
    <w:rsid w:val="009F0905"/>
    <w:rsid w:val="009F4ACF"/>
    <w:rsid w:val="009F786E"/>
    <w:rsid w:val="00A03466"/>
    <w:rsid w:val="00A0372D"/>
    <w:rsid w:val="00A03B24"/>
    <w:rsid w:val="00A04B6B"/>
    <w:rsid w:val="00A2061B"/>
    <w:rsid w:val="00A21219"/>
    <w:rsid w:val="00A36151"/>
    <w:rsid w:val="00A4065E"/>
    <w:rsid w:val="00A40DE5"/>
    <w:rsid w:val="00A47CC6"/>
    <w:rsid w:val="00A6584A"/>
    <w:rsid w:val="00A70AA2"/>
    <w:rsid w:val="00A72200"/>
    <w:rsid w:val="00A76E96"/>
    <w:rsid w:val="00A82E98"/>
    <w:rsid w:val="00A83333"/>
    <w:rsid w:val="00A93C3F"/>
    <w:rsid w:val="00A9521C"/>
    <w:rsid w:val="00A976CD"/>
    <w:rsid w:val="00AA4C20"/>
    <w:rsid w:val="00AC490F"/>
    <w:rsid w:val="00AC6EC1"/>
    <w:rsid w:val="00AC7444"/>
    <w:rsid w:val="00AD08E4"/>
    <w:rsid w:val="00AD13D5"/>
    <w:rsid w:val="00AD2E56"/>
    <w:rsid w:val="00AE390E"/>
    <w:rsid w:val="00AE6EC7"/>
    <w:rsid w:val="00B00D88"/>
    <w:rsid w:val="00B040E0"/>
    <w:rsid w:val="00B141A9"/>
    <w:rsid w:val="00B17B7E"/>
    <w:rsid w:val="00B3137A"/>
    <w:rsid w:val="00B3191B"/>
    <w:rsid w:val="00B356A7"/>
    <w:rsid w:val="00B35CFA"/>
    <w:rsid w:val="00B5138B"/>
    <w:rsid w:val="00B51896"/>
    <w:rsid w:val="00B51D6A"/>
    <w:rsid w:val="00B56734"/>
    <w:rsid w:val="00B72866"/>
    <w:rsid w:val="00B73D39"/>
    <w:rsid w:val="00B743DC"/>
    <w:rsid w:val="00B7520A"/>
    <w:rsid w:val="00B76681"/>
    <w:rsid w:val="00B8218E"/>
    <w:rsid w:val="00B9364E"/>
    <w:rsid w:val="00B964B8"/>
    <w:rsid w:val="00B97ED0"/>
    <w:rsid w:val="00BA3A19"/>
    <w:rsid w:val="00BA77B3"/>
    <w:rsid w:val="00BB03AC"/>
    <w:rsid w:val="00BC361D"/>
    <w:rsid w:val="00BD28A5"/>
    <w:rsid w:val="00BD3D79"/>
    <w:rsid w:val="00BD62DB"/>
    <w:rsid w:val="00BE52B5"/>
    <w:rsid w:val="00BF29C2"/>
    <w:rsid w:val="00C03CB6"/>
    <w:rsid w:val="00C078C5"/>
    <w:rsid w:val="00C12F5A"/>
    <w:rsid w:val="00C1476E"/>
    <w:rsid w:val="00C22170"/>
    <w:rsid w:val="00C25B88"/>
    <w:rsid w:val="00C36663"/>
    <w:rsid w:val="00C4088A"/>
    <w:rsid w:val="00C55777"/>
    <w:rsid w:val="00C60913"/>
    <w:rsid w:val="00C61329"/>
    <w:rsid w:val="00C63297"/>
    <w:rsid w:val="00C64CDA"/>
    <w:rsid w:val="00C76410"/>
    <w:rsid w:val="00C856E8"/>
    <w:rsid w:val="00C87C8F"/>
    <w:rsid w:val="00C942FD"/>
    <w:rsid w:val="00C94F55"/>
    <w:rsid w:val="00C9676A"/>
    <w:rsid w:val="00CA6CB7"/>
    <w:rsid w:val="00CD271D"/>
    <w:rsid w:val="00CD68CE"/>
    <w:rsid w:val="00CD6F4B"/>
    <w:rsid w:val="00D043ED"/>
    <w:rsid w:val="00D056C1"/>
    <w:rsid w:val="00D06321"/>
    <w:rsid w:val="00D06844"/>
    <w:rsid w:val="00D147F2"/>
    <w:rsid w:val="00D14A5A"/>
    <w:rsid w:val="00D15CFB"/>
    <w:rsid w:val="00D22597"/>
    <w:rsid w:val="00D30C88"/>
    <w:rsid w:val="00D3436E"/>
    <w:rsid w:val="00D36B5A"/>
    <w:rsid w:val="00D36CAB"/>
    <w:rsid w:val="00D37334"/>
    <w:rsid w:val="00D444F0"/>
    <w:rsid w:val="00D47EA1"/>
    <w:rsid w:val="00D53F69"/>
    <w:rsid w:val="00D53FB7"/>
    <w:rsid w:val="00D56C48"/>
    <w:rsid w:val="00D6083A"/>
    <w:rsid w:val="00D64E3F"/>
    <w:rsid w:val="00D6516B"/>
    <w:rsid w:val="00D854CD"/>
    <w:rsid w:val="00D92B20"/>
    <w:rsid w:val="00DB31D3"/>
    <w:rsid w:val="00DB7BD3"/>
    <w:rsid w:val="00DC0132"/>
    <w:rsid w:val="00DC69D6"/>
    <w:rsid w:val="00DC728A"/>
    <w:rsid w:val="00DC7FD4"/>
    <w:rsid w:val="00DD0BF0"/>
    <w:rsid w:val="00DD1406"/>
    <w:rsid w:val="00DD168B"/>
    <w:rsid w:val="00DD2514"/>
    <w:rsid w:val="00DD5AF3"/>
    <w:rsid w:val="00DD77F1"/>
    <w:rsid w:val="00DE597B"/>
    <w:rsid w:val="00DE61AC"/>
    <w:rsid w:val="00E02AE8"/>
    <w:rsid w:val="00E02E87"/>
    <w:rsid w:val="00E24E72"/>
    <w:rsid w:val="00E25180"/>
    <w:rsid w:val="00E26C74"/>
    <w:rsid w:val="00E40068"/>
    <w:rsid w:val="00E416F2"/>
    <w:rsid w:val="00E41F06"/>
    <w:rsid w:val="00E44523"/>
    <w:rsid w:val="00E50786"/>
    <w:rsid w:val="00E53940"/>
    <w:rsid w:val="00E57CDB"/>
    <w:rsid w:val="00E77897"/>
    <w:rsid w:val="00E82280"/>
    <w:rsid w:val="00E8363A"/>
    <w:rsid w:val="00E86524"/>
    <w:rsid w:val="00E90F60"/>
    <w:rsid w:val="00E97D34"/>
    <w:rsid w:val="00EA06B6"/>
    <w:rsid w:val="00EB5324"/>
    <w:rsid w:val="00ED14DD"/>
    <w:rsid w:val="00ED29C9"/>
    <w:rsid w:val="00ED30B4"/>
    <w:rsid w:val="00EE0643"/>
    <w:rsid w:val="00EE2FF8"/>
    <w:rsid w:val="00EE3E46"/>
    <w:rsid w:val="00EE5094"/>
    <w:rsid w:val="00EF3EA5"/>
    <w:rsid w:val="00EF6E33"/>
    <w:rsid w:val="00F0248F"/>
    <w:rsid w:val="00F02FCA"/>
    <w:rsid w:val="00F039B1"/>
    <w:rsid w:val="00F10AB6"/>
    <w:rsid w:val="00F16EA6"/>
    <w:rsid w:val="00F173E3"/>
    <w:rsid w:val="00F24301"/>
    <w:rsid w:val="00F2458E"/>
    <w:rsid w:val="00F26D53"/>
    <w:rsid w:val="00F32622"/>
    <w:rsid w:val="00F3795E"/>
    <w:rsid w:val="00F407A7"/>
    <w:rsid w:val="00F420B7"/>
    <w:rsid w:val="00F4581C"/>
    <w:rsid w:val="00F458D3"/>
    <w:rsid w:val="00F46952"/>
    <w:rsid w:val="00F53832"/>
    <w:rsid w:val="00F57C25"/>
    <w:rsid w:val="00F57CBF"/>
    <w:rsid w:val="00F60416"/>
    <w:rsid w:val="00F6559C"/>
    <w:rsid w:val="00F6673B"/>
    <w:rsid w:val="00F76579"/>
    <w:rsid w:val="00F76D77"/>
    <w:rsid w:val="00F8038F"/>
    <w:rsid w:val="00F84202"/>
    <w:rsid w:val="00F8586D"/>
    <w:rsid w:val="00F969A7"/>
    <w:rsid w:val="00F970A1"/>
    <w:rsid w:val="00FA3AD4"/>
    <w:rsid w:val="00FA7CB8"/>
    <w:rsid w:val="00FB585F"/>
    <w:rsid w:val="00FB58B4"/>
    <w:rsid w:val="00FC7CD8"/>
    <w:rsid w:val="00FD37EF"/>
    <w:rsid w:val="00FD4160"/>
    <w:rsid w:val="00FD7A95"/>
    <w:rsid w:val="00FE131E"/>
    <w:rsid w:val="00FE23EF"/>
    <w:rsid w:val="00FE4910"/>
    <w:rsid w:val="00FE6751"/>
    <w:rsid w:val="00FF1935"/>
    <w:rsid w:val="00FF74C2"/>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11892CD"/>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A03B24"/>
    <w:rPr>
      <w:sz w:val="18"/>
      <w:szCs w:val="18"/>
    </w:rPr>
  </w:style>
  <w:style w:type="paragraph" w:styleId="ac">
    <w:name w:val="annotation text"/>
    <w:basedOn w:val="a"/>
    <w:link w:val="ad"/>
    <w:uiPriority w:val="99"/>
    <w:unhideWhenUsed/>
    <w:rsid w:val="00A03B24"/>
    <w:pPr>
      <w:jc w:val="left"/>
    </w:pPr>
  </w:style>
  <w:style w:type="character" w:customStyle="1" w:styleId="ad">
    <w:name w:val="コメント文字列 (文字)"/>
    <w:basedOn w:val="a0"/>
    <w:link w:val="ac"/>
    <w:uiPriority w:val="99"/>
    <w:rsid w:val="00A03B24"/>
    <w:rPr>
      <w:kern w:val="2"/>
      <w:sz w:val="24"/>
      <w:szCs w:val="24"/>
    </w:rPr>
  </w:style>
  <w:style w:type="character" w:customStyle="1" w:styleId="1">
    <w:name w:val="日付1"/>
    <w:basedOn w:val="a0"/>
    <w:rsid w:val="008461E1"/>
  </w:style>
  <w:style w:type="character" w:customStyle="1" w:styleId="number">
    <w:name w:val="number"/>
    <w:basedOn w:val="a0"/>
    <w:rsid w:val="008461E1"/>
  </w:style>
  <w:style w:type="paragraph" w:styleId="ae">
    <w:name w:val="annotation subject"/>
    <w:basedOn w:val="ac"/>
    <w:next w:val="ac"/>
    <w:link w:val="af"/>
    <w:semiHidden/>
    <w:unhideWhenUsed/>
    <w:rsid w:val="00EE2FF8"/>
    <w:rPr>
      <w:b/>
      <w:bCs/>
    </w:rPr>
  </w:style>
  <w:style w:type="character" w:customStyle="1" w:styleId="af">
    <w:name w:val="コメント内容 (文字)"/>
    <w:basedOn w:val="ad"/>
    <w:link w:val="ae"/>
    <w:semiHidden/>
    <w:rsid w:val="00EE2FF8"/>
    <w:rPr>
      <w:b/>
      <w:bCs/>
      <w:kern w:val="2"/>
      <w:sz w:val="24"/>
      <w:szCs w:val="24"/>
    </w:rPr>
  </w:style>
  <w:style w:type="character" w:styleId="af0">
    <w:name w:val="Unresolved Mention"/>
    <w:basedOn w:val="a0"/>
    <w:uiPriority w:val="99"/>
    <w:semiHidden/>
    <w:unhideWhenUsed/>
    <w:rsid w:val="00981572"/>
    <w:rPr>
      <w:color w:val="605E5C"/>
      <w:shd w:val="clear" w:color="auto" w:fill="E1DFDD"/>
    </w:rPr>
  </w:style>
  <w:style w:type="paragraph" w:styleId="af1">
    <w:name w:val="Revision"/>
    <w:hidden/>
    <w:uiPriority w:val="99"/>
    <w:semiHidden/>
    <w:rsid w:val="00D06844"/>
    <w:rPr>
      <w:kern w:val="2"/>
      <w:sz w:val="24"/>
      <w:szCs w:val="24"/>
    </w:rPr>
  </w:style>
  <w:style w:type="paragraph" w:styleId="af2">
    <w:name w:val="Plain Text"/>
    <w:basedOn w:val="a"/>
    <w:link w:val="af3"/>
    <w:uiPriority w:val="99"/>
    <w:unhideWhenUsed/>
    <w:rsid w:val="00042ACB"/>
    <w:pPr>
      <w:jc w:val="left"/>
    </w:pPr>
    <w:rPr>
      <w:rFonts w:ascii="游ゴシック" w:eastAsia="游ゴシック" w:hAnsi="Courier New" w:cs="Courier New"/>
      <w:sz w:val="22"/>
      <w:szCs w:val="22"/>
    </w:rPr>
  </w:style>
  <w:style w:type="character" w:customStyle="1" w:styleId="af3">
    <w:name w:val="書式なし (文字)"/>
    <w:basedOn w:val="a0"/>
    <w:link w:val="af2"/>
    <w:uiPriority w:val="99"/>
    <w:rsid w:val="00042ACB"/>
    <w:rPr>
      <w:rFonts w:ascii="游ゴシック" w:eastAsia="游ゴシック" w:hAnsi="Courier New" w:cs="Courier New"/>
      <w:kern w:val="2"/>
      <w:sz w:val="22"/>
      <w:szCs w:val="22"/>
    </w:rPr>
  </w:style>
  <w:style w:type="character" w:customStyle="1" w:styleId="cm">
    <w:name w:val="cm"/>
    <w:basedOn w:val="a0"/>
    <w:rsid w:val="00EE0643"/>
  </w:style>
  <w:style w:type="paragraph" w:customStyle="1" w:styleId="10">
    <w:name w:val="表題1"/>
    <w:basedOn w:val="a"/>
    <w:rsid w:val="00EE064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a6">
    <w:name w:val="フッター (文字)"/>
    <w:basedOn w:val="a0"/>
    <w:link w:val="a5"/>
    <w:uiPriority w:val="99"/>
    <w:rsid w:val="00C7641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651111">
      <w:bodyDiv w:val="1"/>
      <w:marLeft w:val="0"/>
      <w:marRight w:val="0"/>
      <w:marTop w:val="0"/>
      <w:marBottom w:val="0"/>
      <w:divBdr>
        <w:top w:val="none" w:sz="0" w:space="0" w:color="auto"/>
        <w:left w:val="none" w:sz="0" w:space="0" w:color="auto"/>
        <w:bottom w:val="none" w:sz="0" w:space="0" w:color="auto"/>
        <w:right w:val="none" w:sz="0" w:space="0" w:color="auto"/>
      </w:divBdr>
      <w:divsChild>
        <w:div w:id="1415396908">
          <w:marLeft w:val="0"/>
          <w:marRight w:val="0"/>
          <w:marTop w:val="0"/>
          <w:marBottom w:val="0"/>
          <w:divBdr>
            <w:top w:val="none" w:sz="0" w:space="0" w:color="auto"/>
            <w:left w:val="none" w:sz="0" w:space="0" w:color="auto"/>
            <w:bottom w:val="none" w:sz="0" w:space="0" w:color="auto"/>
            <w:right w:val="none" w:sz="0" w:space="0" w:color="auto"/>
          </w:divBdr>
          <w:divsChild>
            <w:div w:id="1996450582">
              <w:marLeft w:val="0"/>
              <w:marRight w:val="0"/>
              <w:marTop w:val="0"/>
              <w:marBottom w:val="0"/>
              <w:divBdr>
                <w:top w:val="none" w:sz="0" w:space="0" w:color="auto"/>
                <w:left w:val="none" w:sz="0" w:space="0" w:color="auto"/>
                <w:bottom w:val="none" w:sz="0" w:space="0" w:color="auto"/>
                <w:right w:val="none" w:sz="0" w:space="0" w:color="auto"/>
              </w:divBdr>
              <w:divsChild>
                <w:div w:id="3437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64644">
          <w:marLeft w:val="0"/>
          <w:marRight w:val="0"/>
          <w:marTop w:val="0"/>
          <w:marBottom w:val="0"/>
          <w:divBdr>
            <w:top w:val="none" w:sz="0" w:space="0" w:color="auto"/>
            <w:left w:val="none" w:sz="0" w:space="0" w:color="auto"/>
            <w:bottom w:val="none" w:sz="0" w:space="0" w:color="auto"/>
            <w:right w:val="none" w:sz="0" w:space="0" w:color="auto"/>
          </w:divBdr>
          <w:divsChild>
            <w:div w:id="304701912">
              <w:marLeft w:val="0"/>
              <w:marRight w:val="0"/>
              <w:marTop w:val="0"/>
              <w:marBottom w:val="0"/>
              <w:divBdr>
                <w:top w:val="none" w:sz="0" w:space="0" w:color="auto"/>
                <w:left w:val="none" w:sz="0" w:space="0" w:color="auto"/>
                <w:bottom w:val="none" w:sz="0" w:space="0" w:color="auto"/>
                <w:right w:val="none" w:sz="0" w:space="0" w:color="auto"/>
              </w:divBdr>
              <w:divsChild>
                <w:div w:id="11078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6701">
          <w:marLeft w:val="0"/>
          <w:marRight w:val="0"/>
          <w:marTop w:val="0"/>
          <w:marBottom w:val="0"/>
          <w:divBdr>
            <w:top w:val="none" w:sz="0" w:space="0" w:color="auto"/>
            <w:left w:val="none" w:sz="0" w:space="0" w:color="auto"/>
            <w:bottom w:val="none" w:sz="0" w:space="0" w:color="auto"/>
            <w:right w:val="none" w:sz="0" w:space="0" w:color="auto"/>
          </w:divBdr>
          <w:divsChild>
            <w:div w:id="1540509831">
              <w:marLeft w:val="0"/>
              <w:marRight w:val="0"/>
              <w:marTop w:val="0"/>
              <w:marBottom w:val="0"/>
              <w:divBdr>
                <w:top w:val="none" w:sz="0" w:space="0" w:color="auto"/>
                <w:left w:val="none" w:sz="0" w:space="0" w:color="auto"/>
                <w:bottom w:val="none" w:sz="0" w:space="0" w:color="auto"/>
                <w:right w:val="none" w:sz="0" w:space="0" w:color="auto"/>
              </w:divBdr>
              <w:divsChild>
                <w:div w:id="15257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0143">
          <w:marLeft w:val="0"/>
          <w:marRight w:val="0"/>
          <w:marTop w:val="0"/>
          <w:marBottom w:val="0"/>
          <w:divBdr>
            <w:top w:val="none" w:sz="0" w:space="0" w:color="auto"/>
            <w:left w:val="none" w:sz="0" w:space="0" w:color="auto"/>
            <w:bottom w:val="none" w:sz="0" w:space="0" w:color="auto"/>
            <w:right w:val="none" w:sz="0" w:space="0" w:color="auto"/>
          </w:divBdr>
          <w:divsChild>
            <w:div w:id="866870440">
              <w:marLeft w:val="0"/>
              <w:marRight w:val="0"/>
              <w:marTop w:val="0"/>
              <w:marBottom w:val="0"/>
              <w:divBdr>
                <w:top w:val="none" w:sz="0" w:space="0" w:color="auto"/>
                <w:left w:val="none" w:sz="0" w:space="0" w:color="auto"/>
                <w:bottom w:val="none" w:sz="0" w:space="0" w:color="auto"/>
                <w:right w:val="none" w:sz="0" w:space="0" w:color="auto"/>
              </w:divBdr>
              <w:divsChild>
                <w:div w:id="147206722">
                  <w:marLeft w:val="0"/>
                  <w:marRight w:val="0"/>
                  <w:marTop w:val="0"/>
                  <w:marBottom w:val="0"/>
                  <w:divBdr>
                    <w:top w:val="none" w:sz="0" w:space="0" w:color="auto"/>
                    <w:left w:val="none" w:sz="0" w:space="0" w:color="auto"/>
                    <w:bottom w:val="none" w:sz="0" w:space="0" w:color="auto"/>
                    <w:right w:val="none" w:sz="0" w:space="0" w:color="auto"/>
                  </w:divBdr>
                  <w:divsChild>
                    <w:div w:id="9059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10474">
      <w:bodyDiv w:val="1"/>
      <w:marLeft w:val="0"/>
      <w:marRight w:val="0"/>
      <w:marTop w:val="0"/>
      <w:marBottom w:val="0"/>
      <w:divBdr>
        <w:top w:val="none" w:sz="0" w:space="0" w:color="auto"/>
        <w:left w:val="none" w:sz="0" w:space="0" w:color="auto"/>
        <w:bottom w:val="none" w:sz="0" w:space="0" w:color="auto"/>
        <w:right w:val="none" w:sz="0" w:space="0" w:color="auto"/>
      </w:divBdr>
      <w:divsChild>
        <w:div w:id="1151823204">
          <w:marLeft w:val="0"/>
          <w:marRight w:val="0"/>
          <w:marTop w:val="0"/>
          <w:marBottom w:val="0"/>
          <w:divBdr>
            <w:top w:val="none" w:sz="0" w:space="0" w:color="auto"/>
            <w:left w:val="none" w:sz="0" w:space="0" w:color="auto"/>
            <w:bottom w:val="none" w:sz="0" w:space="0" w:color="auto"/>
            <w:right w:val="none" w:sz="0" w:space="0" w:color="auto"/>
          </w:divBdr>
          <w:divsChild>
            <w:div w:id="1948804705">
              <w:marLeft w:val="0"/>
              <w:marRight w:val="0"/>
              <w:marTop w:val="0"/>
              <w:marBottom w:val="0"/>
              <w:divBdr>
                <w:top w:val="none" w:sz="0" w:space="0" w:color="auto"/>
                <w:left w:val="none" w:sz="0" w:space="0" w:color="auto"/>
                <w:bottom w:val="none" w:sz="0" w:space="0" w:color="auto"/>
                <w:right w:val="none" w:sz="0" w:space="0" w:color="auto"/>
              </w:divBdr>
              <w:divsChild>
                <w:div w:id="2239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41844">
          <w:marLeft w:val="0"/>
          <w:marRight w:val="0"/>
          <w:marTop w:val="0"/>
          <w:marBottom w:val="0"/>
          <w:divBdr>
            <w:top w:val="none" w:sz="0" w:space="0" w:color="auto"/>
            <w:left w:val="none" w:sz="0" w:space="0" w:color="auto"/>
            <w:bottom w:val="none" w:sz="0" w:space="0" w:color="auto"/>
            <w:right w:val="none" w:sz="0" w:space="0" w:color="auto"/>
          </w:divBdr>
          <w:divsChild>
            <w:div w:id="494540647">
              <w:marLeft w:val="0"/>
              <w:marRight w:val="0"/>
              <w:marTop w:val="0"/>
              <w:marBottom w:val="0"/>
              <w:divBdr>
                <w:top w:val="none" w:sz="0" w:space="0" w:color="auto"/>
                <w:left w:val="none" w:sz="0" w:space="0" w:color="auto"/>
                <w:bottom w:val="none" w:sz="0" w:space="0" w:color="auto"/>
                <w:right w:val="none" w:sz="0" w:space="0" w:color="auto"/>
              </w:divBdr>
              <w:divsChild>
                <w:div w:id="122598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35740">
          <w:marLeft w:val="0"/>
          <w:marRight w:val="0"/>
          <w:marTop w:val="0"/>
          <w:marBottom w:val="0"/>
          <w:divBdr>
            <w:top w:val="none" w:sz="0" w:space="0" w:color="auto"/>
            <w:left w:val="none" w:sz="0" w:space="0" w:color="auto"/>
            <w:bottom w:val="none" w:sz="0" w:space="0" w:color="auto"/>
            <w:right w:val="none" w:sz="0" w:space="0" w:color="auto"/>
          </w:divBdr>
          <w:divsChild>
            <w:div w:id="815150538">
              <w:marLeft w:val="0"/>
              <w:marRight w:val="0"/>
              <w:marTop w:val="0"/>
              <w:marBottom w:val="0"/>
              <w:divBdr>
                <w:top w:val="none" w:sz="0" w:space="0" w:color="auto"/>
                <w:left w:val="none" w:sz="0" w:space="0" w:color="auto"/>
                <w:bottom w:val="none" w:sz="0" w:space="0" w:color="auto"/>
                <w:right w:val="none" w:sz="0" w:space="0" w:color="auto"/>
              </w:divBdr>
              <w:divsChild>
                <w:div w:id="2542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0249">
          <w:marLeft w:val="0"/>
          <w:marRight w:val="0"/>
          <w:marTop w:val="0"/>
          <w:marBottom w:val="0"/>
          <w:divBdr>
            <w:top w:val="none" w:sz="0" w:space="0" w:color="auto"/>
            <w:left w:val="none" w:sz="0" w:space="0" w:color="auto"/>
            <w:bottom w:val="none" w:sz="0" w:space="0" w:color="auto"/>
            <w:right w:val="none" w:sz="0" w:space="0" w:color="auto"/>
          </w:divBdr>
          <w:divsChild>
            <w:div w:id="15886063">
              <w:marLeft w:val="0"/>
              <w:marRight w:val="0"/>
              <w:marTop w:val="0"/>
              <w:marBottom w:val="0"/>
              <w:divBdr>
                <w:top w:val="none" w:sz="0" w:space="0" w:color="auto"/>
                <w:left w:val="none" w:sz="0" w:space="0" w:color="auto"/>
                <w:bottom w:val="none" w:sz="0" w:space="0" w:color="auto"/>
                <w:right w:val="none" w:sz="0" w:space="0" w:color="auto"/>
              </w:divBdr>
              <w:divsChild>
                <w:div w:id="2356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7651">
          <w:marLeft w:val="0"/>
          <w:marRight w:val="0"/>
          <w:marTop w:val="0"/>
          <w:marBottom w:val="0"/>
          <w:divBdr>
            <w:top w:val="none" w:sz="0" w:space="0" w:color="auto"/>
            <w:left w:val="none" w:sz="0" w:space="0" w:color="auto"/>
            <w:bottom w:val="none" w:sz="0" w:space="0" w:color="auto"/>
            <w:right w:val="none" w:sz="0" w:space="0" w:color="auto"/>
          </w:divBdr>
          <w:divsChild>
            <w:div w:id="375593667">
              <w:marLeft w:val="0"/>
              <w:marRight w:val="0"/>
              <w:marTop w:val="0"/>
              <w:marBottom w:val="0"/>
              <w:divBdr>
                <w:top w:val="none" w:sz="0" w:space="0" w:color="auto"/>
                <w:left w:val="none" w:sz="0" w:space="0" w:color="auto"/>
                <w:bottom w:val="none" w:sz="0" w:space="0" w:color="auto"/>
                <w:right w:val="none" w:sz="0" w:space="0" w:color="auto"/>
              </w:divBdr>
              <w:divsChild>
                <w:div w:id="8745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51254">
          <w:marLeft w:val="0"/>
          <w:marRight w:val="0"/>
          <w:marTop w:val="0"/>
          <w:marBottom w:val="0"/>
          <w:divBdr>
            <w:top w:val="none" w:sz="0" w:space="0" w:color="auto"/>
            <w:left w:val="none" w:sz="0" w:space="0" w:color="auto"/>
            <w:bottom w:val="none" w:sz="0" w:space="0" w:color="auto"/>
            <w:right w:val="none" w:sz="0" w:space="0" w:color="auto"/>
          </w:divBdr>
          <w:divsChild>
            <w:div w:id="120345427">
              <w:marLeft w:val="0"/>
              <w:marRight w:val="0"/>
              <w:marTop w:val="0"/>
              <w:marBottom w:val="0"/>
              <w:divBdr>
                <w:top w:val="none" w:sz="0" w:space="0" w:color="auto"/>
                <w:left w:val="none" w:sz="0" w:space="0" w:color="auto"/>
                <w:bottom w:val="none" w:sz="0" w:space="0" w:color="auto"/>
                <w:right w:val="none" w:sz="0" w:space="0" w:color="auto"/>
              </w:divBdr>
              <w:divsChild>
                <w:div w:id="15057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28672">
          <w:marLeft w:val="0"/>
          <w:marRight w:val="0"/>
          <w:marTop w:val="0"/>
          <w:marBottom w:val="0"/>
          <w:divBdr>
            <w:top w:val="none" w:sz="0" w:space="0" w:color="auto"/>
            <w:left w:val="none" w:sz="0" w:space="0" w:color="auto"/>
            <w:bottom w:val="none" w:sz="0" w:space="0" w:color="auto"/>
            <w:right w:val="none" w:sz="0" w:space="0" w:color="auto"/>
          </w:divBdr>
          <w:divsChild>
            <w:div w:id="453909861">
              <w:marLeft w:val="0"/>
              <w:marRight w:val="0"/>
              <w:marTop w:val="0"/>
              <w:marBottom w:val="0"/>
              <w:divBdr>
                <w:top w:val="none" w:sz="0" w:space="0" w:color="auto"/>
                <w:left w:val="none" w:sz="0" w:space="0" w:color="auto"/>
                <w:bottom w:val="none" w:sz="0" w:space="0" w:color="auto"/>
                <w:right w:val="none" w:sz="0" w:space="0" w:color="auto"/>
              </w:divBdr>
              <w:divsChild>
                <w:div w:id="14671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4603">
          <w:marLeft w:val="0"/>
          <w:marRight w:val="0"/>
          <w:marTop w:val="0"/>
          <w:marBottom w:val="0"/>
          <w:divBdr>
            <w:top w:val="none" w:sz="0" w:space="0" w:color="auto"/>
            <w:left w:val="none" w:sz="0" w:space="0" w:color="auto"/>
            <w:bottom w:val="none" w:sz="0" w:space="0" w:color="auto"/>
            <w:right w:val="none" w:sz="0" w:space="0" w:color="auto"/>
          </w:divBdr>
          <w:divsChild>
            <w:div w:id="349916124">
              <w:marLeft w:val="0"/>
              <w:marRight w:val="0"/>
              <w:marTop w:val="0"/>
              <w:marBottom w:val="0"/>
              <w:divBdr>
                <w:top w:val="none" w:sz="0" w:space="0" w:color="auto"/>
                <w:left w:val="none" w:sz="0" w:space="0" w:color="auto"/>
                <w:bottom w:val="none" w:sz="0" w:space="0" w:color="auto"/>
                <w:right w:val="none" w:sz="0" w:space="0" w:color="auto"/>
              </w:divBdr>
              <w:divsChild>
                <w:div w:id="2785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57459">
          <w:marLeft w:val="0"/>
          <w:marRight w:val="0"/>
          <w:marTop w:val="0"/>
          <w:marBottom w:val="0"/>
          <w:divBdr>
            <w:top w:val="none" w:sz="0" w:space="0" w:color="auto"/>
            <w:left w:val="none" w:sz="0" w:space="0" w:color="auto"/>
            <w:bottom w:val="none" w:sz="0" w:space="0" w:color="auto"/>
            <w:right w:val="none" w:sz="0" w:space="0" w:color="auto"/>
          </w:divBdr>
          <w:divsChild>
            <w:div w:id="153570755">
              <w:marLeft w:val="0"/>
              <w:marRight w:val="0"/>
              <w:marTop w:val="0"/>
              <w:marBottom w:val="0"/>
              <w:divBdr>
                <w:top w:val="none" w:sz="0" w:space="0" w:color="auto"/>
                <w:left w:val="none" w:sz="0" w:space="0" w:color="auto"/>
                <w:bottom w:val="none" w:sz="0" w:space="0" w:color="auto"/>
                <w:right w:val="none" w:sz="0" w:space="0" w:color="auto"/>
              </w:divBdr>
              <w:divsChild>
                <w:div w:id="18644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24198">
          <w:marLeft w:val="0"/>
          <w:marRight w:val="0"/>
          <w:marTop w:val="0"/>
          <w:marBottom w:val="0"/>
          <w:divBdr>
            <w:top w:val="none" w:sz="0" w:space="0" w:color="auto"/>
            <w:left w:val="none" w:sz="0" w:space="0" w:color="auto"/>
            <w:bottom w:val="none" w:sz="0" w:space="0" w:color="auto"/>
            <w:right w:val="none" w:sz="0" w:space="0" w:color="auto"/>
          </w:divBdr>
          <w:divsChild>
            <w:div w:id="1154906850">
              <w:marLeft w:val="0"/>
              <w:marRight w:val="0"/>
              <w:marTop w:val="0"/>
              <w:marBottom w:val="0"/>
              <w:divBdr>
                <w:top w:val="none" w:sz="0" w:space="0" w:color="auto"/>
                <w:left w:val="none" w:sz="0" w:space="0" w:color="auto"/>
                <w:bottom w:val="none" w:sz="0" w:space="0" w:color="auto"/>
                <w:right w:val="none" w:sz="0" w:space="0" w:color="auto"/>
              </w:divBdr>
              <w:divsChild>
                <w:div w:id="1069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0200">
          <w:marLeft w:val="0"/>
          <w:marRight w:val="0"/>
          <w:marTop w:val="0"/>
          <w:marBottom w:val="0"/>
          <w:divBdr>
            <w:top w:val="none" w:sz="0" w:space="0" w:color="auto"/>
            <w:left w:val="none" w:sz="0" w:space="0" w:color="auto"/>
            <w:bottom w:val="none" w:sz="0" w:space="0" w:color="auto"/>
            <w:right w:val="none" w:sz="0" w:space="0" w:color="auto"/>
          </w:divBdr>
          <w:divsChild>
            <w:div w:id="1406802006">
              <w:marLeft w:val="0"/>
              <w:marRight w:val="0"/>
              <w:marTop w:val="0"/>
              <w:marBottom w:val="0"/>
              <w:divBdr>
                <w:top w:val="none" w:sz="0" w:space="0" w:color="auto"/>
                <w:left w:val="none" w:sz="0" w:space="0" w:color="auto"/>
                <w:bottom w:val="none" w:sz="0" w:space="0" w:color="auto"/>
                <w:right w:val="none" w:sz="0" w:space="0" w:color="auto"/>
              </w:divBdr>
              <w:divsChild>
                <w:div w:id="20489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071">
          <w:marLeft w:val="0"/>
          <w:marRight w:val="0"/>
          <w:marTop w:val="0"/>
          <w:marBottom w:val="0"/>
          <w:divBdr>
            <w:top w:val="none" w:sz="0" w:space="0" w:color="auto"/>
            <w:left w:val="none" w:sz="0" w:space="0" w:color="auto"/>
            <w:bottom w:val="none" w:sz="0" w:space="0" w:color="auto"/>
            <w:right w:val="none" w:sz="0" w:space="0" w:color="auto"/>
          </w:divBdr>
          <w:divsChild>
            <w:div w:id="1808744946">
              <w:marLeft w:val="0"/>
              <w:marRight w:val="0"/>
              <w:marTop w:val="0"/>
              <w:marBottom w:val="0"/>
              <w:divBdr>
                <w:top w:val="none" w:sz="0" w:space="0" w:color="auto"/>
                <w:left w:val="none" w:sz="0" w:space="0" w:color="auto"/>
                <w:bottom w:val="none" w:sz="0" w:space="0" w:color="auto"/>
                <w:right w:val="none" w:sz="0" w:space="0" w:color="auto"/>
              </w:divBdr>
              <w:divsChild>
                <w:div w:id="8524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20512">
          <w:marLeft w:val="0"/>
          <w:marRight w:val="0"/>
          <w:marTop w:val="0"/>
          <w:marBottom w:val="0"/>
          <w:divBdr>
            <w:top w:val="none" w:sz="0" w:space="0" w:color="auto"/>
            <w:left w:val="none" w:sz="0" w:space="0" w:color="auto"/>
            <w:bottom w:val="none" w:sz="0" w:space="0" w:color="auto"/>
            <w:right w:val="none" w:sz="0" w:space="0" w:color="auto"/>
          </w:divBdr>
          <w:divsChild>
            <w:div w:id="1054087933">
              <w:marLeft w:val="0"/>
              <w:marRight w:val="0"/>
              <w:marTop w:val="0"/>
              <w:marBottom w:val="0"/>
              <w:divBdr>
                <w:top w:val="none" w:sz="0" w:space="0" w:color="auto"/>
                <w:left w:val="none" w:sz="0" w:space="0" w:color="auto"/>
                <w:bottom w:val="none" w:sz="0" w:space="0" w:color="auto"/>
                <w:right w:val="none" w:sz="0" w:space="0" w:color="auto"/>
              </w:divBdr>
              <w:divsChild>
                <w:div w:id="3460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5172">
      <w:bodyDiv w:val="1"/>
      <w:marLeft w:val="0"/>
      <w:marRight w:val="0"/>
      <w:marTop w:val="0"/>
      <w:marBottom w:val="0"/>
      <w:divBdr>
        <w:top w:val="none" w:sz="0" w:space="0" w:color="auto"/>
        <w:left w:val="none" w:sz="0" w:space="0" w:color="auto"/>
        <w:bottom w:val="none" w:sz="0" w:space="0" w:color="auto"/>
        <w:right w:val="none" w:sz="0" w:space="0" w:color="auto"/>
      </w:divBdr>
      <w:divsChild>
        <w:div w:id="804930906">
          <w:marLeft w:val="0"/>
          <w:marRight w:val="0"/>
          <w:marTop w:val="0"/>
          <w:marBottom w:val="0"/>
          <w:divBdr>
            <w:top w:val="none" w:sz="0" w:space="0" w:color="auto"/>
            <w:left w:val="none" w:sz="0" w:space="0" w:color="auto"/>
            <w:bottom w:val="none" w:sz="0" w:space="0" w:color="auto"/>
            <w:right w:val="none" w:sz="0" w:space="0" w:color="auto"/>
          </w:divBdr>
          <w:divsChild>
            <w:div w:id="472985785">
              <w:marLeft w:val="0"/>
              <w:marRight w:val="0"/>
              <w:marTop w:val="0"/>
              <w:marBottom w:val="0"/>
              <w:divBdr>
                <w:top w:val="none" w:sz="0" w:space="0" w:color="auto"/>
                <w:left w:val="none" w:sz="0" w:space="0" w:color="auto"/>
                <w:bottom w:val="none" w:sz="0" w:space="0" w:color="auto"/>
                <w:right w:val="none" w:sz="0" w:space="0" w:color="auto"/>
              </w:divBdr>
              <w:divsChild>
                <w:div w:id="310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22322">
          <w:marLeft w:val="0"/>
          <w:marRight w:val="0"/>
          <w:marTop w:val="0"/>
          <w:marBottom w:val="0"/>
          <w:divBdr>
            <w:top w:val="none" w:sz="0" w:space="0" w:color="auto"/>
            <w:left w:val="none" w:sz="0" w:space="0" w:color="auto"/>
            <w:bottom w:val="none" w:sz="0" w:space="0" w:color="auto"/>
            <w:right w:val="none" w:sz="0" w:space="0" w:color="auto"/>
          </w:divBdr>
          <w:divsChild>
            <w:div w:id="1666081798">
              <w:marLeft w:val="0"/>
              <w:marRight w:val="0"/>
              <w:marTop w:val="0"/>
              <w:marBottom w:val="0"/>
              <w:divBdr>
                <w:top w:val="none" w:sz="0" w:space="0" w:color="auto"/>
                <w:left w:val="none" w:sz="0" w:space="0" w:color="auto"/>
                <w:bottom w:val="none" w:sz="0" w:space="0" w:color="auto"/>
                <w:right w:val="none" w:sz="0" w:space="0" w:color="auto"/>
              </w:divBdr>
              <w:divsChild>
                <w:div w:id="61552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2376">
          <w:marLeft w:val="0"/>
          <w:marRight w:val="0"/>
          <w:marTop w:val="0"/>
          <w:marBottom w:val="0"/>
          <w:divBdr>
            <w:top w:val="none" w:sz="0" w:space="0" w:color="auto"/>
            <w:left w:val="none" w:sz="0" w:space="0" w:color="auto"/>
            <w:bottom w:val="none" w:sz="0" w:space="0" w:color="auto"/>
            <w:right w:val="none" w:sz="0" w:space="0" w:color="auto"/>
          </w:divBdr>
          <w:divsChild>
            <w:div w:id="448283993">
              <w:marLeft w:val="0"/>
              <w:marRight w:val="0"/>
              <w:marTop w:val="0"/>
              <w:marBottom w:val="0"/>
              <w:divBdr>
                <w:top w:val="none" w:sz="0" w:space="0" w:color="auto"/>
                <w:left w:val="none" w:sz="0" w:space="0" w:color="auto"/>
                <w:bottom w:val="none" w:sz="0" w:space="0" w:color="auto"/>
                <w:right w:val="none" w:sz="0" w:space="0" w:color="auto"/>
              </w:divBdr>
              <w:divsChild>
                <w:div w:id="4817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9469">
          <w:marLeft w:val="0"/>
          <w:marRight w:val="0"/>
          <w:marTop w:val="0"/>
          <w:marBottom w:val="0"/>
          <w:divBdr>
            <w:top w:val="none" w:sz="0" w:space="0" w:color="auto"/>
            <w:left w:val="none" w:sz="0" w:space="0" w:color="auto"/>
            <w:bottom w:val="none" w:sz="0" w:space="0" w:color="auto"/>
            <w:right w:val="none" w:sz="0" w:space="0" w:color="auto"/>
          </w:divBdr>
          <w:divsChild>
            <w:div w:id="662200672">
              <w:marLeft w:val="0"/>
              <w:marRight w:val="0"/>
              <w:marTop w:val="0"/>
              <w:marBottom w:val="0"/>
              <w:divBdr>
                <w:top w:val="none" w:sz="0" w:space="0" w:color="auto"/>
                <w:left w:val="none" w:sz="0" w:space="0" w:color="auto"/>
                <w:bottom w:val="none" w:sz="0" w:space="0" w:color="auto"/>
                <w:right w:val="none" w:sz="0" w:space="0" w:color="auto"/>
              </w:divBdr>
              <w:divsChild>
                <w:div w:id="569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02375">
          <w:marLeft w:val="0"/>
          <w:marRight w:val="0"/>
          <w:marTop w:val="0"/>
          <w:marBottom w:val="0"/>
          <w:divBdr>
            <w:top w:val="none" w:sz="0" w:space="0" w:color="auto"/>
            <w:left w:val="none" w:sz="0" w:space="0" w:color="auto"/>
            <w:bottom w:val="none" w:sz="0" w:space="0" w:color="auto"/>
            <w:right w:val="none" w:sz="0" w:space="0" w:color="auto"/>
          </w:divBdr>
          <w:divsChild>
            <w:div w:id="556623505">
              <w:marLeft w:val="0"/>
              <w:marRight w:val="0"/>
              <w:marTop w:val="0"/>
              <w:marBottom w:val="0"/>
              <w:divBdr>
                <w:top w:val="none" w:sz="0" w:space="0" w:color="auto"/>
                <w:left w:val="none" w:sz="0" w:space="0" w:color="auto"/>
                <w:bottom w:val="none" w:sz="0" w:space="0" w:color="auto"/>
                <w:right w:val="none" w:sz="0" w:space="0" w:color="auto"/>
              </w:divBdr>
              <w:divsChild>
                <w:div w:id="156483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1848">
          <w:marLeft w:val="0"/>
          <w:marRight w:val="0"/>
          <w:marTop w:val="0"/>
          <w:marBottom w:val="0"/>
          <w:divBdr>
            <w:top w:val="none" w:sz="0" w:space="0" w:color="auto"/>
            <w:left w:val="none" w:sz="0" w:space="0" w:color="auto"/>
            <w:bottom w:val="none" w:sz="0" w:space="0" w:color="auto"/>
            <w:right w:val="none" w:sz="0" w:space="0" w:color="auto"/>
          </w:divBdr>
          <w:divsChild>
            <w:div w:id="834144762">
              <w:marLeft w:val="0"/>
              <w:marRight w:val="0"/>
              <w:marTop w:val="0"/>
              <w:marBottom w:val="0"/>
              <w:divBdr>
                <w:top w:val="none" w:sz="0" w:space="0" w:color="auto"/>
                <w:left w:val="none" w:sz="0" w:space="0" w:color="auto"/>
                <w:bottom w:val="none" w:sz="0" w:space="0" w:color="auto"/>
                <w:right w:val="none" w:sz="0" w:space="0" w:color="auto"/>
              </w:divBdr>
              <w:divsChild>
                <w:div w:id="14449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136">
          <w:marLeft w:val="0"/>
          <w:marRight w:val="0"/>
          <w:marTop w:val="0"/>
          <w:marBottom w:val="0"/>
          <w:divBdr>
            <w:top w:val="none" w:sz="0" w:space="0" w:color="auto"/>
            <w:left w:val="none" w:sz="0" w:space="0" w:color="auto"/>
            <w:bottom w:val="none" w:sz="0" w:space="0" w:color="auto"/>
            <w:right w:val="none" w:sz="0" w:space="0" w:color="auto"/>
          </w:divBdr>
          <w:divsChild>
            <w:div w:id="194009104">
              <w:marLeft w:val="0"/>
              <w:marRight w:val="0"/>
              <w:marTop w:val="0"/>
              <w:marBottom w:val="0"/>
              <w:divBdr>
                <w:top w:val="none" w:sz="0" w:space="0" w:color="auto"/>
                <w:left w:val="none" w:sz="0" w:space="0" w:color="auto"/>
                <w:bottom w:val="none" w:sz="0" w:space="0" w:color="auto"/>
                <w:right w:val="none" w:sz="0" w:space="0" w:color="auto"/>
              </w:divBdr>
              <w:divsChild>
                <w:div w:id="13879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35979">
          <w:marLeft w:val="0"/>
          <w:marRight w:val="0"/>
          <w:marTop w:val="0"/>
          <w:marBottom w:val="0"/>
          <w:divBdr>
            <w:top w:val="none" w:sz="0" w:space="0" w:color="auto"/>
            <w:left w:val="none" w:sz="0" w:space="0" w:color="auto"/>
            <w:bottom w:val="none" w:sz="0" w:space="0" w:color="auto"/>
            <w:right w:val="none" w:sz="0" w:space="0" w:color="auto"/>
          </w:divBdr>
          <w:divsChild>
            <w:div w:id="2083213813">
              <w:marLeft w:val="0"/>
              <w:marRight w:val="0"/>
              <w:marTop w:val="0"/>
              <w:marBottom w:val="0"/>
              <w:divBdr>
                <w:top w:val="none" w:sz="0" w:space="0" w:color="auto"/>
                <w:left w:val="none" w:sz="0" w:space="0" w:color="auto"/>
                <w:bottom w:val="none" w:sz="0" w:space="0" w:color="auto"/>
                <w:right w:val="none" w:sz="0" w:space="0" w:color="auto"/>
              </w:divBdr>
              <w:divsChild>
                <w:div w:id="6044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9780">
          <w:marLeft w:val="0"/>
          <w:marRight w:val="0"/>
          <w:marTop w:val="0"/>
          <w:marBottom w:val="0"/>
          <w:divBdr>
            <w:top w:val="none" w:sz="0" w:space="0" w:color="auto"/>
            <w:left w:val="none" w:sz="0" w:space="0" w:color="auto"/>
            <w:bottom w:val="none" w:sz="0" w:space="0" w:color="auto"/>
            <w:right w:val="none" w:sz="0" w:space="0" w:color="auto"/>
          </w:divBdr>
          <w:divsChild>
            <w:div w:id="1826043699">
              <w:marLeft w:val="0"/>
              <w:marRight w:val="0"/>
              <w:marTop w:val="0"/>
              <w:marBottom w:val="0"/>
              <w:divBdr>
                <w:top w:val="none" w:sz="0" w:space="0" w:color="auto"/>
                <w:left w:val="none" w:sz="0" w:space="0" w:color="auto"/>
                <w:bottom w:val="none" w:sz="0" w:space="0" w:color="auto"/>
                <w:right w:val="none" w:sz="0" w:space="0" w:color="auto"/>
              </w:divBdr>
              <w:divsChild>
                <w:div w:id="10803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6956">
          <w:marLeft w:val="0"/>
          <w:marRight w:val="0"/>
          <w:marTop w:val="0"/>
          <w:marBottom w:val="0"/>
          <w:divBdr>
            <w:top w:val="none" w:sz="0" w:space="0" w:color="auto"/>
            <w:left w:val="none" w:sz="0" w:space="0" w:color="auto"/>
            <w:bottom w:val="none" w:sz="0" w:space="0" w:color="auto"/>
            <w:right w:val="none" w:sz="0" w:space="0" w:color="auto"/>
          </w:divBdr>
          <w:divsChild>
            <w:div w:id="1524050346">
              <w:marLeft w:val="0"/>
              <w:marRight w:val="0"/>
              <w:marTop w:val="0"/>
              <w:marBottom w:val="0"/>
              <w:divBdr>
                <w:top w:val="none" w:sz="0" w:space="0" w:color="auto"/>
                <w:left w:val="none" w:sz="0" w:space="0" w:color="auto"/>
                <w:bottom w:val="none" w:sz="0" w:space="0" w:color="auto"/>
                <w:right w:val="none" w:sz="0" w:space="0" w:color="auto"/>
              </w:divBdr>
              <w:divsChild>
                <w:div w:id="19472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36066">
          <w:marLeft w:val="0"/>
          <w:marRight w:val="0"/>
          <w:marTop w:val="0"/>
          <w:marBottom w:val="0"/>
          <w:divBdr>
            <w:top w:val="none" w:sz="0" w:space="0" w:color="auto"/>
            <w:left w:val="none" w:sz="0" w:space="0" w:color="auto"/>
            <w:bottom w:val="none" w:sz="0" w:space="0" w:color="auto"/>
            <w:right w:val="none" w:sz="0" w:space="0" w:color="auto"/>
          </w:divBdr>
          <w:divsChild>
            <w:div w:id="444619203">
              <w:marLeft w:val="0"/>
              <w:marRight w:val="0"/>
              <w:marTop w:val="0"/>
              <w:marBottom w:val="0"/>
              <w:divBdr>
                <w:top w:val="none" w:sz="0" w:space="0" w:color="auto"/>
                <w:left w:val="none" w:sz="0" w:space="0" w:color="auto"/>
                <w:bottom w:val="none" w:sz="0" w:space="0" w:color="auto"/>
                <w:right w:val="none" w:sz="0" w:space="0" w:color="auto"/>
              </w:divBdr>
              <w:divsChild>
                <w:div w:id="15420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82699">
          <w:marLeft w:val="0"/>
          <w:marRight w:val="0"/>
          <w:marTop w:val="0"/>
          <w:marBottom w:val="0"/>
          <w:divBdr>
            <w:top w:val="none" w:sz="0" w:space="0" w:color="auto"/>
            <w:left w:val="none" w:sz="0" w:space="0" w:color="auto"/>
            <w:bottom w:val="none" w:sz="0" w:space="0" w:color="auto"/>
            <w:right w:val="none" w:sz="0" w:space="0" w:color="auto"/>
          </w:divBdr>
          <w:divsChild>
            <w:div w:id="836262880">
              <w:marLeft w:val="0"/>
              <w:marRight w:val="0"/>
              <w:marTop w:val="0"/>
              <w:marBottom w:val="0"/>
              <w:divBdr>
                <w:top w:val="none" w:sz="0" w:space="0" w:color="auto"/>
                <w:left w:val="none" w:sz="0" w:space="0" w:color="auto"/>
                <w:bottom w:val="none" w:sz="0" w:space="0" w:color="auto"/>
                <w:right w:val="none" w:sz="0" w:space="0" w:color="auto"/>
              </w:divBdr>
              <w:divsChild>
                <w:div w:id="10402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9352">
          <w:marLeft w:val="0"/>
          <w:marRight w:val="0"/>
          <w:marTop w:val="0"/>
          <w:marBottom w:val="0"/>
          <w:divBdr>
            <w:top w:val="none" w:sz="0" w:space="0" w:color="auto"/>
            <w:left w:val="none" w:sz="0" w:space="0" w:color="auto"/>
            <w:bottom w:val="none" w:sz="0" w:space="0" w:color="auto"/>
            <w:right w:val="none" w:sz="0" w:space="0" w:color="auto"/>
          </w:divBdr>
          <w:divsChild>
            <w:div w:id="1314791380">
              <w:marLeft w:val="0"/>
              <w:marRight w:val="0"/>
              <w:marTop w:val="0"/>
              <w:marBottom w:val="0"/>
              <w:divBdr>
                <w:top w:val="none" w:sz="0" w:space="0" w:color="auto"/>
                <w:left w:val="none" w:sz="0" w:space="0" w:color="auto"/>
                <w:bottom w:val="none" w:sz="0" w:space="0" w:color="auto"/>
                <w:right w:val="none" w:sz="0" w:space="0" w:color="auto"/>
              </w:divBdr>
              <w:divsChild>
                <w:div w:id="14340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46695">
      <w:bodyDiv w:val="1"/>
      <w:marLeft w:val="0"/>
      <w:marRight w:val="0"/>
      <w:marTop w:val="0"/>
      <w:marBottom w:val="0"/>
      <w:divBdr>
        <w:top w:val="none" w:sz="0" w:space="0" w:color="auto"/>
        <w:left w:val="none" w:sz="0" w:space="0" w:color="auto"/>
        <w:bottom w:val="none" w:sz="0" w:space="0" w:color="auto"/>
        <w:right w:val="none" w:sz="0" w:space="0" w:color="auto"/>
      </w:divBdr>
      <w:divsChild>
        <w:div w:id="191503517">
          <w:marLeft w:val="0"/>
          <w:marRight w:val="0"/>
          <w:marTop w:val="0"/>
          <w:marBottom w:val="0"/>
          <w:divBdr>
            <w:top w:val="none" w:sz="0" w:space="0" w:color="auto"/>
            <w:left w:val="none" w:sz="0" w:space="0" w:color="auto"/>
            <w:bottom w:val="none" w:sz="0" w:space="0" w:color="auto"/>
            <w:right w:val="none" w:sz="0" w:space="0" w:color="auto"/>
          </w:divBdr>
          <w:divsChild>
            <w:div w:id="31923302">
              <w:marLeft w:val="0"/>
              <w:marRight w:val="0"/>
              <w:marTop w:val="0"/>
              <w:marBottom w:val="0"/>
              <w:divBdr>
                <w:top w:val="none" w:sz="0" w:space="0" w:color="auto"/>
                <w:left w:val="none" w:sz="0" w:space="0" w:color="auto"/>
                <w:bottom w:val="none" w:sz="0" w:space="0" w:color="auto"/>
                <w:right w:val="none" w:sz="0" w:space="0" w:color="auto"/>
              </w:divBdr>
              <w:divsChild>
                <w:div w:id="12529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06375">
          <w:marLeft w:val="0"/>
          <w:marRight w:val="0"/>
          <w:marTop w:val="0"/>
          <w:marBottom w:val="0"/>
          <w:divBdr>
            <w:top w:val="none" w:sz="0" w:space="0" w:color="auto"/>
            <w:left w:val="none" w:sz="0" w:space="0" w:color="auto"/>
            <w:bottom w:val="none" w:sz="0" w:space="0" w:color="auto"/>
            <w:right w:val="none" w:sz="0" w:space="0" w:color="auto"/>
          </w:divBdr>
          <w:divsChild>
            <w:div w:id="1678387075">
              <w:marLeft w:val="0"/>
              <w:marRight w:val="0"/>
              <w:marTop w:val="0"/>
              <w:marBottom w:val="0"/>
              <w:divBdr>
                <w:top w:val="none" w:sz="0" w:space="0" w:color="auto"/>
                <w:left w:val="none" w:sz="0" w:space="0" w:color="auto"/>
                <w:bottom w:val="none" w:sz="0" w:space="0" w:color="auto"/>
                <w:right w:val="none" w:sz="0" w:space="0" w:color="auto"/>
              </w:divBdr>
              <w:divsChild>
                <w:div w:id="11851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3851">
          <w:marLeft w:val="0"/>
          <w:marRight w:val="0"/>
          <w:marTop w:val="0"/>
          <w:marBottom w:val="0"/>
          <w:divBdr>
            <w:top w:val="none" w:sz="0" w:space="0" w:color="auto"/>
            <w:left w:val="none" w:sz="0" w:space="0" w:color="auto"/>
            <w:bottom w:val="none" w:sz="0" w:space="0" w:color="auto"/>
            <w:right w:val="none" w:sz="0" w:space="0" w:color="auto"/>
          </w:divBdr>
          <w:divsChild>
            <w:div w:id="1659114247">
              <w:marLeft w:val="0"/>
              <w:marRight w:val="0"/>
              <w:marTop w:val="0"/>
              <w:marBottom w:val="0"/>
              <w:divBdr>
                <w:top w:val="none" w:sz="0" w:space="0" w:color="auto"/>
                <w:left w:val="none" w:sz="0" w:space="0" w:color="auto"/>
                <w:bottom w:val="none" w:sz="0" w:space="0" w:color="auto"/>
                <w:right w:val="none" w:sz="0" w:space="0" w:color="auto"/>
              </w:divBdr>
              <w:divsChild>
                <w:div w:id="12613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72191">
          <w:marLeft w:val="0"/>
          <w:marRight w:val="0"/>
          <w:marTop w:val="0"/>
          <w:marBottom w:val="0"/>
          <w:divBdr>
            <w:top w:val="none" w:sz="0" w:space="0" w:color="auto"/>
            <w:left w:val="none" w:sz="0" w:space="0" w:color="auto"/>
            <w:bottom w:val="none" w:sz="0" w:space="0" w:color="auto"/>
            <w:right w:val="none" w:sz="0" w:space="0" w:color="auto"/>
          </w:divBdr>
          <w:divsChild>
            <w:div w:id="1615360981">
              <w:marLeft w:val="0"/>
              <w:marRight w:val="0"/>
              <w:marTop w:val="0"/>
              <w:marBottom w:val="0"/>
              <w:divBdr>
                <w:top w:val="none" w:sz="0" w:space="0" w:color="auto"/>
                <w:left w:val="none" w:sz="0" w:space="0" w:color="auto"/>
                <w:bottom w:val="none" w:sz="0" w:space="0" w:color="auto"/>
                <w:right w:val="none" w:sz="0" w:space="0" w:color="auto"/>
              </w:divBdr>
              <w:divsChild>
                <w:div w:id="1733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2915">
          <w:marLeft w:val="0"/>
          <w:marRight w:val="0"/>
          <w:marTop w:val="0"/>
          <w:marBottom w:val="0"/>
          <w:divBdr>
            <w:top w:val="none" w:sz="0" w:space="0" w:color="auto"/>
            <w:left w:val="none" w:sz="0" w:space="0" w:color="auto"/>
            <w:bottom w:val="none" w:sz="0" w:space="0" w:color="auto"/>
            <w:right w:val="none" w:sz="0" w:space="0" w:color="auto"/>
          </w:divBdr>
          <w:divsChild>
            <w:div w:id="503713913">
              <w:marLeft w:val="0"/>
              <w:marRight w:val="0"/>
              <w:marTop w:val="0"/>
              <w:marBottom w:val="0"/>
              <w:divBdr>
                <w:top w:val="none" w:sz="0" w:space="0" w:color="auto"/>
                <w:left w:val="none" w:sz="0" w:space="0" w:color="auto"/>
                <w:bottom w:val="none" w:sz="0" w:space="0" w:color="auto"/>
                <w:right w:val="none" w:sz="0" w:space="0" w:color="auto"/>
              </w:divBdr>
              <w:divsChild>
                <w:div w:id="1241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8486">
          <w:marLeft w:val="0"/>
          <w:marRight w:val="0"/>
          <w:marTop w:val="0"/>
          <w:marBottom w:val="0"/>
          <w:divBdr>
            <w:top w:val="none" w:sz="0" w:space="0" w:color="auto"/>
            <w:left w:val="none" w:sz="0" w:space="0" w:color="auto"/>
            <w:bottom w:val="none" w:sz="0" w:space="0" w:color="auto"/>
            <w:right w:val="none" w:sz="0" w:space="0" w:color="auto"/>
          </w:divBdr>
          <w:divsChild>
            <w:div w:id="2134447039">
              <w:marLeft w:val="0"/>
              <w:marRight w:val="0"/>
              <w:marTop w:val="0"/>
              <w:marBottom w:val="0"/>
              <w:divBdr>
                <w:top w:val="none" w:sz="0" w:space="0" w:color="auto"/>
                <w:left w:val="none" w:sz="0" w:space="0" w:color="auto"/>
                <w:bottom w:val="none" w:sz="0" w:space="0" w:color="auto"/>
                <w:right w:val="none" w:sz="0" w:space="0" w:color="auto"/>
              </w:divBdr>
              <w:divsChild>
                <w:div w:id="14304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6377">
          <w:marLeft w:val="0"/>
          <w:marRight w:val="0"/>
          <w:marTop w:val="0"/>
          <w:marBottom w:val="0"/>
          <w:divBdr>
            <w:top w:val="none" w:sz="0" w:space="0" w:color="auto"/>
            <w:left w:val="none" w:sz="0" w:space="0" w:color="auto"/>
            <w:bottom w:val="none" w:sz="0" w:space="0" w:color="auto"/>
            <w:right w:val="none" w:sz="0" w:space="0" w:color="auto"/>
          </w:divBdr>
          <w:divsChild>
            <w:div w:id="1894078124">
              <w:marLeft w:val="0"/>
              <w:marRight w:val="0"/>
              <w:marTop w:val="0"/>
              <w:marBottom w:val="0"/>
              <w:divBdr>
                <w:top w:val="none" w:sz="0" w:space="0" w:color="auto"/>
                <w:left w:val="none" w:sz="0" w:space="0" w:color="auto"/>
                <w:bottom w:val="none" w:sz="0" w:space="0" w:color="auto"/>
                <w:right w:val="none" w:sz="0" w:space="0" w:color="auto"/>
              </w:divBdr>
              <w:divsChild>
                <w:div w:id="1097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227">
          <w:marLeft w:val="0"/>
          <w:marRight w:val="0"/>
          <w:marTop w:val="0"/>
          <w:marBottom w:val="0"/>
          <w:divBdr>
            <w:top w:val="none" w:sz="0" w:space="0" w:color="auto"/>
            <w:left w:val="none" w:sz="0" w:space="0" w:color="auto"/>
            <w:bottom w:val="none" w:sz="0" w:space="0" w:color="auto"/>
            <w:right w:val="none" w:sz="0" w:space="0" w:color="auto"/>
          </w:divBdr>
          <w:divsChild>
            <w:div w:id="398404568">
              <w:marLeft w:val="0"/>
              <w:marRight w:val="0"/>
              <w:marTop w:val="0"/>
              <w:marBottom w:val="0"/>
              <w:divBdr>
                <w:top w:val="none" w:sz="0" w:space="0" w:color="auto"/>
                <w:left w:val="none" w:sz="0" w:space="0" w:color="auto"/>
                <w:bottom w:val="none" w:sz="0" w:space="0" w:color="auto"/>
                <w:right w:val="none" w:sz="0" w:space="0" w:color="auto"/>
              </w:divBdr>
              <w:divsChild>
                <w:div w:id="12815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10546">
          <w:marLeft w:val="0"/>
          <w:marRight w:val="0"/>
          <w:marTop w:val="0"/>
          <w:marBottom w:val="0"/>
          <w:divBdr>
            <w:top w:val="none" w:sz="0" w:space="0" w:color="auto"/>
            <w:left w:val="none" w:sz="0" w:space="0" w:color="auto"/>
            <w:bottom w:val="none" w:sz="0" w:space="0" w:color="auto"/>
            <w:right w:val="none" w:sz="0" w:space="0" w:color="auto"/>
          </w:divBdr>
          <w:divsChild>
            <w:div w:id="868100916">
              <w:marLeft w:val="0"/>
              <w:marRight w:val="0"/>
              <w:marTop w:val="0"/>
              <w:marBottom w:val="0"/>
              <w:divBdr>
                <w:top w:val="none" w:sz="0" w:space="0" w:color="auto"/>
                <w:left w:val="none" w:sz="0" w:space="0" w:color="auto"/>
                <w:bottom w:val="none" w:sz="0" w:space="0" w:color="auto"/>
                <w:right w:val="none" w:sz="0" w:space="0" w:color="auto"/>
              </w:divBdr>
              <w:divsChild>
                <w:div w:id="15974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76833">
          <w:marLeft w:val="0"/>
          <w:marRight w:val="0"/>
          <w:marTop w:val="0"/>
          <w:marBottom w:val="0"/>
          <w:divBdr>
            <w:top w:val="none" w:sz="0" w:space="0" w:color="auto"/>
            <w:left w:val="none" w:sz="0" w:space="0" w:color="auto"/>
            <w:bottom w:val="none" w:sz="0" w:space="0" w:color="auto"/>
            <w:right w:val="none" w:sz="0" w:space="0" w:color="auto"/>
          </w:divBdr>
          <w:divsChild>
            <w:div w:id="1313557361">
              <w:marLeft w:val="0"/>
              <w:marRight w:val="0"/>
              <w:marTop w:val="0"/>
              <w:marBottom w:val="0"/>
              <w:divBdr>
                <w:top w:val="none" w:sz="0" w:space="0" w:color="auto"/>
                <w:left w:val="none" w:sz="0" w:space="0" w:color="auto"/>
                <w:bottom w:val="none" w:sz="0" w:space="0" w:color="auto"/>
                <w:right w:val="none" w:sz="0" w:space="0" w:color="auto"/>
              </w:divBdr>
              <w:divsChild>
                <w:div w:id="12146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6469">
          <w:marLeft w:val="0"/>
          <w:marRight w:val="0"/>
          <w:marTop w:val="0"/>
          <w:marBottom w:val="0"/>
          <w:divBdr>
            <w:top w:val="none" w:sz="0" w:space="0" w:color="auto"/>
            <w:left w:val="none" w:sz="0" w:space="0" w:color="auto"/>
            <w:bottom w:val="none" w:sz="0" w:space="0" w:color="auto"/>
            <w:right w:val="none" w:sz="0" w:space="0" w:color="auto"/>
          </w:divBdr>
          <w:divsChild>
            <w:div w:id="337464447">
              <w:marLeft w:val="0"/>
              <w:marRight w:val="0"/>
              <w:marTop w:val="0"/>
              <w:marBottom w:val="0"/>
              <w:divBdr>
                <w:top w:val="none" w:sz="0" w:space="0" w:color="auto"/>
                <w:left w:val="none" w:sz="0" w:space="0" w:color="auto"/>
                <w:bottom w:val="none" w:sz="0" w:space="0" w:color="auto"/>
                <w:right w:val="none" w:sz="0" w:space="0" w:color="auto"/>
              </w:divBdr>
              <w:divsChild>
                <w:div w:id="19295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8645">
          <w:marLeft w:val="0"/>
          <w:marRight w:val="0"/>
          <w:marTop w:val="0"/>
          <w:marBottom w:val="0"/>
          <w:divBdr>
            <w:top w:val="none" w:sz="0" w:space="0" w:color="auto"/>
            <w:left w:val="none" w:sz="0" w:space="0" w:color="auto"/>
            <w:bottom w:val="none" w:sz="0" w:space="0" w:color="auto"/>
            <w:right w:val="none" w:sz="0" w:space="0" w:color="auto"/>
          </w:divBdr>
          <w:divsChild>
            <w:div w:id="594097671">
              <w:marLeft w:val="0"/>
              <w:marRight w:val="0"/>
              <w:marTop w:val="0"/>
              <w:marBottom w:val="0"/>
              <w:divBdr>
                <w:top w:val="none" w:sz="0" w:space="0" w:color="auto"/>
                <w:left w:val="none" w:sz="0" w:space="0" w:color="auto"/>
                <w:bottom w:val="none" w:sz="0" w:space="0" w:color="auto"/>
                <w:right w:val="none" w:sz="0" w:space="0" w:color="auto"/>
              </w:divBdr>
              <w:divsChild>
                <w:div w:id="2961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31531">
          <w:marLeft w:val="0"/>
          <w:marRight w:val="0"/>
          <w:marTop w:val="0"/>
          <w:marBottom w:val="0"/>
          <w:divBdr>
            <w:top w:val="none" w:sz="0" w:space="0" w:color="auto"/>
            <w:left w:val="none" w:sz="0" w:space="0" w:color="auto"/>
            <w:bottom w:val="none" w:sz="0" w:space="0" w:color="auto"/>
            <w:right w:val="none" w:sz="0" w:space="0" w:color="auto"/>
          </w:divBdr>
          <w:divsChild>
            <w:div w:id="935552072">
              <w:marLeft w:val="0"/>
              <w:marRight w:val="0"/>
              <w:marTop w:val="0"/>
              <w:marBottom w:val="0"/>
              <w:divBdr>
                <w:top w:val="none" w:sz="0" w:space="0" w:color="auto"/>
                <w:left w:val="none" w:sz="0" w:space="0" w:color="auto"/>
                <w:bottom w:val="none" w:sz="0" w:space="0" w:color="auto"/>
                <w:right w:val="none" w:sz="0" w:space="0" w:color="auto"/>
              </w:divBdr>
              <w:divsChild>
                <w:div w:id="1991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60509">
      <w:bodyDiv w:val="1"/>
      <w:marLeft w:val="0"/>
      <w:marRight w:val="0"/>
      <w:marTop w:val="0"/>
      <w:marBottom w:val="0"/>
      <w:divBdr>
        <w:top w:val="none" w:sz="0" w:space="0" w:color="auto"/>
        <w:left w:val="none" w:sz="0" w:space="0" w:color="auto"/>
        <w:bottom w:val="none" w:sz="0" w:space="0" w:color="auto"/>
        <w:right w:val="none" w:sz="0" w:space="0" w:color="auto"/>
      </w:divBdr>
      <w:divsChild>
        <w:div w:id="494998387">
          <w:marLeft w:val="0"/>
          <w:marRight w:val="0"/>
          <w:marTop w:val="0"/>
          <w:marBottom w:val="0"/>
          <w:divBdr>
            <w:top w:val="none" w:sz="0" w:space="0" w:color="auto"/>
            <w:left w:val="none" w:sz="0" w:space="0" w:color="auto"/>
            <w:bottom w:val="none" w:sz="0" w:space="0" w:color="auto"/>
            <w:right w:val="none" w:sz="0" w:space="0" w:color="auto"/>
          </w:divBdr>
          <w:divsChild>
            <w:div w:id="477262113">
              <w:marLeft w:val="0"/>
              <w:marRight w:val="0"/>
              <w:marTop w:val="0"/>
              <w:marBottom w:val="0"/>
              <w:divBdr>
                <w:top w:val="none" w:sz="0" w:space="0" w:color="auto"/>
                <w:left w:val="none" w:sz="0" w:space="0" w:color="auto"/>
                <w:bottom w:val="none" w:sz="0" w:space="0" w:color="auto"/>
                <w:right w:val="none" w:sz="0" w:space="0" w:color="auto"/>
              </w:divBdr>
              <w:divsChild>
                <w:div w:id="4480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9517">
          <w:marLeft w:val="0"/>
          <w:marRight w:val="0"/>
          <w:marTop w:val="0"/>
          <w:marBottom w:val="0"/>
          <w:divBdr>
            <w:top w:val="none" w:sz="0" w:space="0" w:color="auto"/>
            <w:left w:val="none" w:sz="0" w:space="0" w:color="auto"/>
            <w:bottom w:val="none" w:sz="0" w:space="0" w:color="auto"/>
            <w:right w:val="none" w:sz="0" w:space="0" w:color="auto"/>
          </w:divBdr>
          <w:divsChild>
            <w:div w:id="387188617">
              <w:marLeft w:val="0"/>
              <w:marRight w:val="0"/>
              <w:marTop w:val="0"/>
              <w:marBottom w:val="0"/>
              <w:divBdr>
                <w:top w:val="none" w:sz="0" w:space="0" w:color="auto"/>
                <w:left w:val="none" w:sz="0" w:space="0" w:color="auto"/>
                <w:bottom w:val="none" w:sz="0" w:space="0" w:color="auto"/>
                <w:right w:val="none" w:sz="0" w:space="0" w:color="auto"/>
              </w:divBdr>
              <w:divsChild>
                <w:div w:id="93185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8165">
          <w:marLeft w:val="0"/>
          <w:marRight w:val="0"/>
          <w:marTop w:val="0"/>
          <w:marBottom w:val="0"/>
          <w:divBdr>
            <w:top w:val="none" w:sz="0" w:space="0" w:color="auto"/>
            <w:left w:val="none" w:sz="0" w:space="0" w:color="auto"/>
            <w:bottom w:val="none" w:sz="0" w:space="0" w:color="auto"/>
            <w:right w:val="none" w:sz="0" w:space="0" w:color="auto"/>
          </w:divBdr>
          <w:divsChild>
            <w:div w:id="761726683">
              <w:marLeft w:val="0"/>
              <w:marRight w:val="0"/>
              <w:marTop w:val="0"/>
              <w:marBottom w:val="0"/>
              <w:divBdr>
                <w:top w:val="none" w:sz="0" w:space="0" w:color="auto"/>
                <w:left w:val="none" w:sz="0" w:space="0" w:color="auto"/>
                <w:bottom w:val="none" w:sz="0" w:space="0" w:color="auto"/>
                <w:right w:val="none" w:sz="0" w:space="0" w:color="auto"/>
              </w:divBdr>
              <w:divsChild>
                <w:div w:id="9100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1639">
          <w:marLeft w:val="0"/>
          <w:marRight w:val="0"/>
          <w:marTop w:val="0"/>
          <w:marBottom w:val="0"/>
          <w:divBdr>
            <w:top w:val="none" w:sz="0" w:space="0" w:color="auto"/>
            <w:left w:val="none" w:sz="0" w:space="0" w:color="auto"/>
            <w:bottom w:val="none" w:sz="0" w:space="0" w:color="auto"/>
            <w:right w:val="none" w:sz="0" w:space="0" w:color="auto"/>
          </w:divBdr>
          <w:divsChild>
            <w:div w:id="1488865319">
              <w:marLeft w:val="0"/>
              <w:marRight w:val="0"/>
              <w:marTop w:val="0"/>
              <w:marBottom w:val="0"/>
              <w:divBdr>
                <w:top w:val="none" w:sz="0" w:space="0" w:color="auto"/>
                <w:left w:val="none" w:sz="0" w:space="0" w:color="auto"/>
                <w:bottom w:val="none" w:sz="0" w:space="0" w:color="auto"/>
                <w:right w:val="none" w:sz="0" w:space="0" w:color="auto"/>
              </w:divBdr>
              <w:divsChild>
                <w:div w:id="11418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21536">
      <w:bodyDiv w:val="1"/>
      <w:marLeft w:val="0"/>
      <w:marRight w:val="0"/>
      <w:marTop w:val="0"/>
      <w:marBottom w:val="0"/>
      <w:divBdr>
        <w:top w:val="none" w:sz="0" w:space="0" w:color="auto"/>
        <w:left w:val="none" w:sz="0" w:space="0" w:color="auto"/>
        <w:bottom w:val="none" w:sz="0" w:space="0" w:color="auto"/>
        <w:right w:val="none" w:sz="0" w:space="0" w:color="auto"/>
      </w:divBdr>
      <w:divsChild>
        <w:div w:id="1375077667">
          <w:marLeft w:val="0"/>
          <w:marRight w:val="0"/>
          <w:marTop w:val="0"/>
          <w:marBottom w:val="0"/>
          <w:divBdr>
            <w:top w:val="none" w:sz="0" w:space="0" w:color="auto"/>
            <w:left w:val="none" w:sz="0" w:space="0" w:color="auto"/>
            <w:bottom w:val="none" w:sz="0" w:space="0" w:color="auto"/>
            <w:right w:val="none" w:sz="0" w:space="0" w:color="auto"/>
          </w:divBdr>
          <w:divsChild>
            <w:div w:id="932056627">
              <w:marLeft w:val="0"/>
              <w:marRight w:val="0"/>
              <w:marTop w:val="0"/>
              <w:marBottom w:val="0"/>
              <w:divBdr>
                <w:top w:val="none" w:sz="0" w:space="0" w:color="auto"/>
                <w:left w:val="none" w:sz="0" w:space="0" w:color="auto"/>
                <w:bottom w:val="none" w:sz="0" w:space="0" w:color="auto"/>
                <w:right w:val="none" w:sz="0" w:space="0" w:color="auto"/>
              </w:divBdr>
              <w:divsChild>
                <w:div w:id="2050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5809">
          <w:marLeft w:val="0"/>
          <w:marRight w:val="0"/>
          <w:marTop w:val="0"/>
          <w:marBottom w:val="0"/>
          <w:divBdr>
            <w:top w:val="none" w:sz="0" w:space="0" w:color="auto"/>
            <w:left w:val="none" w:sz="0" w:space="0" w:color="auto"/>
            <w:bottom w:val="none" w:sz="0" w:space="0" w:color="auto"/>
            <w:right w:val="none" w:sz="0" w:space="0" w:color="auto"/>
          </w:divBdr>
          <w:divsChild>
            <w:div w:id="155263694">
              <w:marLeft w:val="0"/>
              <w:marRight w:val="0"/>
              <w:marTop w:val="0"/>
              <w:marBottom w:val="0"/>
              <w:divBdr>
                <w:top w:val="none" w:sz="0" w:space="0" w:color="auto"/>
                <w:left w:val="none" w:sz="0" w:space="0" w:color="auto"/>
                <w:bottom w:val="none" w:sz="0" w:space="0" w:color="auto"/>
                <w:right w:val="none" w:sz="0" w:space="0" w:color="auto"/>
              </w:divBdr>
              <w:divsChild>
                <w:div w:id="2074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573">
          <w:marLeft w:val="0"/>
          <w:marRight w:val="0"/>
          <w:marTop w:val="0"/>
          <w:marBottom w:val="0"/>
          <w:divBdr>
            <w:top w:val="none" w:sz="0" w:space="0" w:color="auto"/>
            <w:left w:val="none" w:sz="0" w:space="0" w:color="auto"/>
            <w:bottom w:val="none" w:sz="0" w:space="0" w:color="auto"/>
            <w:right w:val="none" w:sz="0" w:space="0" w:color="auto"/>
          </w:divBdr>
          <w:divsChild>
            <w:div w:id="636377134">
              <w:marLeft w:val="0"/>
              <w:marRight w:val="0"/>
              <w:marTop w:val="0"/>
              <w:marBottom w:val="0"/>
              <w:divBdr>
                <w:top w:val="none" w:sz="0" w:space="0" w:color="auto"/>
                <w:left w:val="none" w:sz="0" w:space="0" w:color="auto"/>
                <w:bottom w:val="none" w:sz="0" w:space="0" w:color="auto"/>
                <w:right w:val="none" w:sz="0" w:space="0" w:color="auto"/>
              </w:divBdr>
              <w:divsChild>
                <w:div w:id="1145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5262">
          <w:marLeft w:val="0"/>
          <w:marRight w:val="0"/>
          <w:marTop w:val="0"/>
          <w:marBottom w:val="0"/>
          <w:divBdr>
            <w:top w:val="none" w:sz="0" w:space="0" w:color="auto"/>
            <w:left w:val="none" w:sz="0" w:space="0" w:color="auto"/>
            <w:bottom w:val="none" w:sz="0" w:space="0" w:color="auto"/>
            <w:right w:val="none" w:sz="0" w:space="0" w:color="auto"/>
          </w:divBdr>
          <w:divsChild>
            <w:div w:id="1418134537">
              <w:marLeft w:val="0"/>
              <w:marRight w:val="0"/>
              <w:marTop w:val="0"/>
              <w:marBottom w:val="0"/>
              <w:divBdr>
                <w:top w:val="none" w:sz="0" w:space="0" w:color="auto"/>
                <w:left w:val="none" w:sz="0" w:space="0" w:color="auto"/>
                <w:bottom w:val="none" w:sz="0" w:space="0" w:color="auto"/>
                <w:right w:val="none" w:sz="0" w:space="0" w:color="auto"/>
              </w:divBdr>
              <w:divsChild>
                <w:div w:id="826895183">
                  <w:marLeft w:val="0"/>
                  <w:marRight w:val="0"/>
                  <w:marTop w:val="0"/>
                  <w:marBottom w:val="0"/>
                  <w:divBdr>
                    <w:top w:val="none" w:sz="0" w:space="0" w:color="auto"/>
                    <w:left w:val="none" w:sz="0" w:space="0" w:color="auto"/>
                    <w:bottom w:val="none" w:sz="0" w:space="0" w:color="auto"/>
                    <w:right w:val="none" w:sz="0" w:space="0" w:color="auto"/>
                  </w:divBdr>
                  <w:divsChild>
                    <w:div w:id="27089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660969">
      <w:bodyDiv w:val="1"/>
      <w:marLeft w:val="0"/>
      <w:marRight w:val="0"/>
      <w:marTop w:val="0"/>
      <w:marBottom w:val="0"/>
      <w:divBdr>
        <w:top w:val="none" w:sz="0" w:space="0" w:color="auto"/>
        <w:left w:val="none" w:sz="0" w:space="0" w:color="auto"/>
        <w:bottom w:val="none" w:sz="0" w:space="0" w:color="auto"/>
        <w:right w:val="none" w:sz="0" w:space="0" w:color="auto"/>
      </w:divBdr>
    </w:div>
    <w:div w:id="1923641749">
      <w:bodyDiv w:val="1"/>
      <w:marLeft w:val="0"/>
      <w:marRight w:val="0"/>
      <w:marTop w:val="0"/>
      <w:marBottom w:val="0"/>
      <w:divBdr>
        <w:top w:val="none" w:sz="0" w:space="0" w:color="auto"/>
        <w:left w:val="none" w:sz="0" w:space="0" w:color="auto"/>
        <w:bottom w:val="none" w:sz="0" w:space="0" w:color="auto"/>
        <w:right w:val="none" w:sz="0" w:space="0" w:color="auto"/>
      </w:divBdr>
    </w:div>
    <w:div w:id="2024472677">
      <w:bodyDiv w:val="1"/>
      <w:marLeft w:val="0"/>
      <w:marRight w:val="0"/>
      <w:marTop w:val="0"/>
      <w:marBottom w:val="0"/>
      <w:divBdr>
        <w:top w:val="none" w:sz="0" w:space="0" w:color="auto"/>
        <w:left w:val="none" w:sz="0" w:space="0" w:color="auto"/>
        <w:bottom w:val="none" w:sz="0" w:space="0" w:color="auto"/>
        <w:right w:val="none" w:sz="0" w:space="0" w:color="auto"/>
      </w:divBdr>
      <w:divsChild>
        <w:div w:id="196815978">
          <w:marLeft w:val="0"/>
          <w:marRight w:val="0"/>
          <w:marTop w:val="0"/>
          <w:marBottom w:val="0"/>
          <w:divBdr>
            <w:top w:val="none" w:sz="0" w:space="0" w:color="auto"/>
            <w:left w:val="none" w:sz="0" w:space="0" w:color="auto"/>
            <w:bottom w:val="none" w:sz="0" w:space="0" w:color="auto"/>
            <w:right w:val="none" w:sz="0" w:space="0" w:color="auto"/>
          </w:divBdr>
          <w:divsChild>
            <w:div w:id="445276834">
              <w:marLeft w:val="0"/>
              <w:marRight w:val="0"/>
              <w:marTop w:val="0"/>
              <w:marBottom w:val="0"/>
              <w:divBdr>
                <w:top w:val="none" w:sz="0" w:space="0" w:color="auto"/>
                <w:left w:val="none" w:sz="0" w:space="0" w:color="auto"/>
                <w:bottom w:val="none" w:sz="0" w:space="0" w:color="auto"/>
                <w:right w:val="none" w:sz="0" w:space="0" w:color="auto"/>
              </w:divBdr>
              <w:divsChild>
                <w:div w:id="13023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18523">
          <w:marLeft w:val="0"/>
          <w:marRight w:val="0"/>
          <w:marTop w:val="0"/>
          <w:marBottom w:val="0"/>
          <w:divBdr>
            <w:top w:val="none" w:sz="0" w:space="0" w:color="auto"/>
            <w:left w:val="none" w:sz="0" w:space="0" w:color="auto"/>
            <w:bottom w:val="none" w:sz="0" w:space="0" w:color="auto"/>
            <w:right w:val="none" w:sz="0" w:space="0" w:color="auto"/>
          </w:divBdr>
          <w:divsChild>
            <w:div w:id="1226186476">
              <w:marLeft w:val="0"/>
              <w:marRight w:val="0"/>
              <w:marTop w:val="0"/>
              <w:marBottom w:val="0"/>
              <w:divBdr>
                <w:top w:val="none" w:sz="0" w:space="0" w:color="auto"/>
                <w:left w:val="none" w:sz="0" w:space="0" w:color="auto"/>
                <w:bottom w:val="none" w:sz="0" w:space="0" w:color="auto"/>
                <w:right w:val="none" w:sz="0" w:space="0" w:color="auto"/>
              </w:divBdr>
              <w:divsChild>
                <w:div w:id="178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810">
          <w:marLeft w:val="0"/>
          <w:marRight w:val="0"/>
          <w:marTop w:val="0"/>
          <w:marBottom w:val="0"/>
          <w:divBdr>
            <w:top w:val="none" w:sz="0" w:space="0" w:color="auto"/>
            <w:left w:val="none" w:sz="0" w:space="0" w:color="auto"/>
            <w:bottom w:val="none" w:sz="0" w:space="0" w:color="auto"/>
            <w:right w:val="none" w:sz="0" w:space="0" w:color="auto"/>
          </w:divBdr>
          <w:divsChild>
            <w:div w:id="927933192">
              <w:marLeft w:val="0"/>
              <w:marRight w:val="0"/>
              <w:marTop w:val="0"/>
              <w:marBottom w:val="0"/>
              <w:divBdr>
                <w:top w:val="none" w:sz="0" w:space="0" w:color="auto"/>
                <w:left w:val="none" w:sz="0" w:space="0" w:color="auto"/>
                <w:bottom w:val="none" w:sz="0" w:space="0" w:color="auto"/>
                <w:right w:val="none" w:sz="0" w:space="0" w:color="auto"/>
              </w:divBdr>
              <w:divsChild>
                <w:div w:id="12749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93595">
          <w:marLeft w:val="0"/>
          <w:marRight w:val="0"/>
          <w:marTop w:val="0"/>
          <w:marBottom w:val="0"/>
          <w:divBdr>
            <w:top w:val="none" w:sz="0" w:space="0" w:color="auto"/>
            <w:left w:val="none" w:sz="0" w:space="0" w:color="auto"/>
            <w:bottom w:val="none" w:sz="0" w:space="0" w:color="auto"/>
            <w:right w:val="none" w:sz="0" w:space="0" w:color="auto"/>
          </w:divBdr>
          <w:divsChild>
            <w:div w:id="1813057792">
              <w:marLeft w:val="0"/>
              <w:marRight w:val="0"/>
              <w:marTop w:val="0"/>
              <w:marBottom w:val="0"/>
              <w:divBdr>
                <w:top w:val="none" w:sz="0" w:space="0" w:color="auto"/>
                <w:left w:val="none" w:sz="0" w:space="0" w:color="auto"/>
                <w:bottom w:val="none" w:sz="0" w:space="0" w:color="auto"/>
                <w:right w:val="none" w:sz="0" w:space="0" w:color="auto"/>
              </w:divBdr>
              <w:divsChild>
                <w:div w:id="13406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95792">
          <w:marLeft w:val="0"/>
          <w:marRight w:val="0"/>
          <w:marTop w:val="0"/>
          <w:marBottom w:val="0"/>
          <w:divBdr>
            <w:top w:val="none" w:sz="0" w:space="0" w:color="auto"/>
            <w:left w:val="none" w:sz="0" w:space="0" w:color="auto"/>
            <w:bottom w:val="none" w:sz="0" w:space="0" w:color="auto"/>
            <w:right w:val="none" w:sz="0" w:space="0" w:color="auto"/>
          </w:divBdr>
          <w:divsChild>
            <w:div w:id="1278676790">
              <w:marLeft w:val="0"/>
              <w:marRight w:val="0"/>
              <w:marTop w:val="0"/>
              <w:marBottom w:val="0"/>
              <w:divBdr>
                <w:top w:val="none" w:sz="0" w:space="0" w:color="auto"/>
                <w:left w:val="none" w:sz="0" w:space="0" w:color="auto"/>
                <w:bottom w:val="none" w:sz="0" w:space="0" w:color="auto"/>
                <w:right w:val="none" w:sz="0" w:space="0" w:color="auto"/>
              </w:divBdr>
              <w:divsChild>
                <w:div w:id="10137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50443">
          <w:marLeft w:val="0"/>
          <w:marRight w:val="0"/>
          <w:marTop w:val="0"/>
          <w:marBottom w:val="0"/>
          <w:divBdr>
            <w:top w:val="none" w:sz="0" w:space="0" w:color="auto"/>
            <w:left w:val="none" w:sz="0" w:space="0" w:color="auto"/>
            <w:bottom w:val="none" w:sz="0" w:space="0" w:color="auto"/>
            <w:right w:val="none" w:sz="0" w:space="0" w:color="auto"/>
          </w:divBdr>
          <w:divsChild>
            <w:div w:id="1384140153">
              <w:marLeft w:val="0"/>
              <w:marRight w:val="0"/>
              <w:marTop w:val="0"/>
              <w:marBottom w:val="0"/>
              <w:divBdr>
                <w:top w:val="none" w:sz="0" w:space="0" w:color="auto"/>
                <w:left w:val="none" w:sz="0" w:space="0" w:color="auto"/>
                <w:bottom w:val="none" w:sz="0" w:space="0" w:color="auto"/>
                <w:right w:val="none" w:sz="0" w:space="0" w:color="auto"/>
              </w:divBdr>
              <w:divsChild>
                <w:div w:id="19817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08553">
          <w:marLeft w:val="0"/>
          <w:marRight w:val="0"/>
          <w:marTop w:val="0"/>
          <w:marBottom w:val="0"/>
          <w:divBdr>
            <w:top w:val="none" w:sz="0" w:space="0" w:color="auto"/>
            <w:left w:val="none" w:sz="0" w:space="0" w:color="auto"/>
            <w:bottom w:val="none" w:sz="0" w:space="0" w:color="auto"/>
            <w:right w:val="none" w:sz="0" w:space="0" w:color="auto"/>
          </w:divBdr>
          <w:divsChild>
            <w:div w:id="84112807">
              <w:marLeft w:val="0"/>
              <w:marRight w:val="0"/>
              <w:marTop w:val="0"/>
              <w:marBottom w:val="0"/>
              <w:divBdr>
                <w:top w:val="none" w:sz="0" w:space="0" w:color="auto"/>
                <w:left w:val="none" w:sz="0" w:space="0" w:color="auto"/>
                <w:bottom w:val="none" w:sz="0" w:space="0" w:color="auto"/>
                <w:right w:val="none" w:sz="0" w:space="0" w:color="auto"/>
              </w:divBdr>
              <w:divsChild>
                <w:div w:id="19492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3757">
          <w:marLeft w:val="0"/>
          <w:marRight w:val="0"/>
          <w:marTop w:val="0"/>
          <w:marBottom w:val="0"/>
          <w:divBdr>
            <w:top w:val="none" w:sz="0" w:space="0" w:color="auto"/>
            <w:left w:val="none" w:sz="0" w:space="0" w:color="auto"/>
            <w:bottom w:val="none" w:sz="0" w:space="0" w:color="auto"/>
            <w:right w:val="none" w:sz="0" w:space="0" w:color="auto"/>
          </w:divBdr>
          <w:divsChild>
            <w:div w:id="829760555">
              <w:marLeft w:val="0"/>
              <w:marRight w:val="0"/>
              <w:marTop w:val="0"/>
              <w:marBottom w:val="0"/>
              <w:divBdr>
                <w:top w:val="none" w:sz="0" w:space="0" w:color="auto"/>
                <w:left w:val="none" w:sz="0" w:space="0" w:color="auto"/>
                <w:bottom w:val="none" w:sz="0" w:space="0" w:color="auto"/>
                <w:right w:val="none" w:sz="0" w:space="0" w:color="auto"/>
              </w:divBdr>
              <w:divsChild>
                <w:div w:id="398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7868">
          <w:marLeft w:val="0"/>
          <w:marRight w:val="0"/>
          <w:marTop w:val="0"/>
          <w:marBottom w:val="0"/>
          <w:divBdr>
            <w:top w:val="none" w:sz="0" w:space="0" w:color="auto"/>
            <w:left w:val="none" w:sz="0" w:space="0" w:color="auto"/>
            <w:bottom w:val="none" w:sz="0" w:space="0" w:color="auto"/>
            <w:right w:val="none" w:sz="0" w:space="0" w:color="auto"/>
          </w:divBdr>
          <w:divsChild>
            <w:div w:id="1755853884">
              <w:marLeft w:val="0"/>
              <w:marRight w:val="0"/>
              <w:marTop w:val="0"/>
              <w:marBottom w:val="0"/>
              <w:divBdr>
                <w:top w:val="none" w:sz="0" w:space="0" w:color="auto"/>
                <w:left w:val="none" w:sz="0" w:space="0" w:color="auto"/>
                <w:bottom w:val="none" w:sz="0" w:space="0" w:color="auto"/>
                <w:right w:val="none" w:sz="0" w:space="0" w:color="auto"/>
              </w:divBdr>
              <w:divsChild>
                <w:div w:id="1011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8131">
          <w:marLeft w:val="0"/>
          <w:marRight w:val="0"/>
          <w:marTop w:val="0"/>
          <w:marBottom w:val="0"/>
          <w:divBdr>
            <w:top w:val="none" w:sz="0" w:space="0" w:color="auto"/>
            <w:left w:val="none" w:sz="0" w:space="0" w:color="auto"/>
            <w:bottom w:val="none" w:sz="0" w:space="0" w:color="auto"/>
            <w:right w:val="none" w:sz="0" w:space="0" w:color="auto"/>
          </w:divBdr>
          <w:divsChild>
            <w:div w:id="217202552">
              <w:marLeft w:val="0"/>
              <w:marRight w:val="0"/>
              <w:marTop w:val="0"/>
              <w:marBottom w:val="0"/>
              <w:divBdr>
                <w:top w:val="none" w:sz="0" w:space="0" w:color="auto"/>
                <w:left w:val="none" w:sz="0" w:space="0" w:color="auto"/>
                <w:bottom w:val="none" w:sz="0" w:space="0" w:color="auto"/>
                <w:right w:val="none" w:sz="0" w:space="0" w:color="auto"/>
              </w:divBdr>
              <w:divsChild>
                <w:div w:id="15076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1479">
          <w:marLeft w:val="0"/>
          <w:marRight w:val="0"/>
          <w:marTop w:val="0"/>
          <w:marBottom w:val="0"/>
          <w:divBdr>
            <w:top w:val="none" w:sz="0" w:space="0" w:color="auto"/>
            <w:left w:val="none" w:sz="0" w:space="0" w:color="auto"/>
            <w:bottom w:val="none" w:sz="0" w:space="0" w:color="auto"/>
            <w:right w:val="none" w:sz="0" w:space="0" w:color="auto"/>
          </w:divBdr>
          <w:divsChild>
            <w:div w:id="1495950975">
              <w:marLeft w:val="0"/>
              <w:marRight w:val="0"/>
              <w:marTop w:val="0"/>
              <w:marBottom w:val="0"/>
              <w:divBdr>
                <w:top w:val="none" w:sz="0" w:space="0" w:color="auto"/>
                <w:left w:val="none" w:sz="0" w:space="0" w:color="auto"/>
                <w:bottom w:val="none" w:sz="0" w:space="0" w:color="auto"/>
                <w:right w:val="none" w:sz="0" w:space="0" w:color="auto"/>
              </w:divBdr>
              <w:divsChild>
                <w:div w:id="3589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00239">
          <w:marLeft w:val="0"/>
          <w:marRight w:val="0"/>
          <w:marTop w:val="0"/>
          <w:marBottom w:val="0"/>
          <w:divBdr>
            <w:top w:val="none" w:sz="0" w:space="0" w:color="auto"/>
            <w:left w:val="none" w:sz="0" w:space="0" w:color="auto"/>
            <w:bottom w:val="none" w:sz="0" w:space="0" w:color="auto"/>
            <w:right w:val="none" w:sz="0" w:space="0" w:color="auto"/>
          </w:divBdr>
          <w:divsChild>
            <w:div w:id="1022977671">
              <w:marLeft w:val="0"/>
              <w:marRight w:val="0"/>
              <w:marTop w:val="0"/>
              <w:marBottom w:val="0"/>
              <w:divBdr>
                <w:top w:val="none" w:sz="0" w:space="0" w:color="auto"/>
                <w:left w:val="none" w:sz="0" w:space="0" w:color="auto"/>
                <w:bottom w:val="none" w:sz="0" w:space="0" w:color="auto"/>
                <w:right w:val="none" w:sz="0" w:space="0" w:color="auto"/>
              </w:divBdr>
              <w:divsChild>
                <w:div w:id="75768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89431">
          <w:marLeft w:val="0"/>
          <w:marRight w:val="0"/>
          <w:marTop w:val="0"/>
          <w:marBottom w:val="0"/>
          <w:divBdr>
            <w:top w:val="none" w:sz="0" w:space="0" w:color="auto"/>
            <w:left w:val="none" w:sz="0" w:space="0" w:color="auto"/>
            <w:bottom w:val="none" w:sz="0" w:space="0" w:color="auto"/>
            <w:right w:val="none" w:sz="0" w:space="0" w:color="auto"/>
          </w:divBdr>
          <w:divsChild>
            <w:div w:id="1369181473">
              <w:marLeft w:val="0"/>
              <w:marRight w:val="0"/>
              <w:marTop w:val="0"/>
              <w:marBottom w:val="0"/>
              <w:divBdr>
                <w:top w:val="none" w:sz="0" w:space="0" w:color="auto"/>
                <w:left w:val="none" w:sz="0" w:space="0" w:color="auto"/>
                <w:bottom w:val="none" w:sz="0" w:space="0" w:color="auto"/>
                <w:right w:val="none" w:sz="0" w:space="0" w:color="auto"/>
              </w:divBdr>
              <w:divsChild>
                <w:div w:id="15509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42400-F462-4286-A2B3-1CBD1E568F03}">
  <ds:schemaRefs>
    <ds:schemaRef ds:uri="http://schemas.openxmlformats.org/officeDocument/2006/bibliography"/>
  </ds:schemaRefs>
</ds:datastoreItem>
</file>

<file path=customXml/itemProps2.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3.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6437</Words>
  <Characters>460</Characters>
  <Application>Microsoft Office Word</Application>
  <DocSecurity>0</DocSecurity>
  <Lines>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54</cp:revision>
  <cp:lastPrinted>2026-01-23T09:52:00Z</cp:lastPrinted>
  <dcterms:created xsi:type="dcterms:W3CDTF">2026-01-05T03:14:00Z</dcterms:created>
  <dcterms:modified xsi:type="dcterms:W3CDTF">2026-03-19T07:06:00Z</dcterms:modified>
</cp:coreProperties>
</file>