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33481" w14:textId="50162FEA" w:rsidR="0004345C" w:rsidRDefault="00783EEA" w:rsidP="007F5EFC">
      <w:r>
        <w:rPr>
          <w:rFonts w:hint="eastAsia"/>
        </w:rPr>
        <w:t xml:space="preserve">R6　</w:t>
      </w:r>
      <w:r w:rsidR="00700D90">
        <w:rPr>
          <w:rFonts w:hint="eastAsia"/>
        </w:rPr>
        <w:t xml:space="preserve">夏　</w:t>
      </w:r>
      <w:r>
        <w:rPr>
          <w:rFonts w:hint="eastAsia"/>
        </w:rPr>
        <w:t>大教組</w:t>
      </w:r>
      <w:r w:rsidR="00714130">
        <w:rPr>
          <w:rFonts w:hint="eastAsia"/>
        </w:rPr>
        <w:t xml:space="preserve">　本部</w:t>
      </w:r>
      <w:r>
        <w:rPr>
          <w:rFonts w:hint="eastAsia"/>
        </w:rPr>
        <w:t xml:space="preserve">　</w:t>
      </w:r>
    </w:p>
    <w:p w14:paraId="1C32C89B" w14:textId="63469CFA" w:rsidR="00700D90" w:rsidRDefault="00700D90" w:rsidP="007F5EFC"/>
    <w:p w14:paraId="27010547" w14:textId="2A886787" w:rsidR="00700D90" w:rsidRDefault="00714130" w:rsidP="007F5EFC">
      <w:r>
        <w:rPr>
          <w:rFonts w:hint="eastAsia"/>
        </w:rPr>
        <w:t>項目</w:t>
      </w:r>
      <w:r w:rsidR="0091559B">
        <w:rPr>
          <w:rFonts w:hint="eastAsia"/>
        </w:rPr>
        <w:t>６（１）</w:t>
      </w:r>
    </w:p>
    <w:p w14:paraId="4DF87F22" w14:textId="51321411" w:rsidR="0091559B" w:rsidRDefault="0091559B" w:rsidP="007F5EFC"/>
    <w:p w14:paraId="0938AC6B" w14:textId="2A664135" w:rsidR="0091559B" w:rsidRDefault="0091559B" w:rsidP="0091559B">
      <w:pPr>
        <w:ind w:left="210" w:hangingChars="100" w:hanging="210"/>
      </w:pPr>
      <w:r>
        <w:rPr>
          <w:rFonts w:hint="eastAsia"/>
        </w:rPr>
        <w:t>〇　教育振興基本企画は、教育基本法第１７条第2項及び大阪府教育行政基本条例第3条の規定に基づき、大阪の教育振興に関する基本的な目標及び施策の大綱、並びに施策を総合的かつ計画的に推進するために必要な事項について、大阪府教育振興基本計画審議会での意見やパブリックコメント等を踏まえた案を作成した後、府議会の議決により策定されるものである。</w:t>
      </w:r>
    </w:p>
    <w:p w14:paraId="2FE04986" w14:textId="4A716728" w:rsidR="0091559B" w:rsidRDefault="0091559B" w:rsidP="0091559B">
      <w:pPr>
        <w:ind w:left="210" w:hangingChars="100" w:hanging="210"/>
      </w:pPr>
    </w:p>
    <w:p w14:paraId="7B8F3C53" w14:textId="0E04A924" w:rsidR="0091559B" w:rsidRDefault="0091559B" w:rsidP="0091559B">
      <w:pPr>
        <w:ind w:left="210" w:hangingChars="100" w:hanging="210"/>
      </w:pPr>
      <w:r>
        <w:rPr>
          <w:rFonts w:hint="eastAsia"/>
        </w:rPr>
        <w:t>〇　事業計画は、教育振興基本計画に掲げた目標の実現に向け、取り組むべき施策や事業を取りまとめたもので、実施にあたっては、市町村や学校現場と連携し、効果的に取組みを進めてまいる。</w:t>
      </w:r>
    </w:p>
    <w:p w14:paraId="03BCC5AD" w14:textId="7BF83CDC" w:rsidR="0091559B" w:rsidRDefault="0091559B" w:rsidP="007F5EFC"/>
    <w:p w14:paraId="7D43BAE8" w14:textId="1370C7FB" w:rsidR="0091559B" w:rsidRDefault="0091559B" w:rsidP="007F5EFC">
      <w:r>
        <w:rPr>
          <w:rFonts w:hint="eastAsia"/>
        </w:rPr>
        <w:t>項目３０（２）</w:t>
      </w:r>
    </w:p>
    <w:p w14:paraId="68B4A6E5" w14:textId="7573A0AA" w:rsidR="0091559B" w:rsidRDefault="0091559B" w:rsidP="007F5EFC"/>
    <w:p w14:paraId="6FE7952A" w14:textId="47CC832E" w:rsidR="0091559B" w:rsidRDefault="0091559B" w:rsidP="0091559B">
      <w:pPr>
        <w:ind w:left="210" w:hangingChars="100" w:hanging="210"/>
      </w:pPr>
      <w:r>
        <w:rPr>
          <w:rFonts w:hint="eastAsia"/>
        </w:rPr>
        <w:t>〇　府教育庁では、府立学校ネットワークサポートセンターを設け、校務用端末の使用やL</w:t>
      </w:r>
      <w:r>
        <w:t>AN</w:t>
      </w:r>
      <w:r>
        <w:rPr>
          <w:rFonts w:hint="eastAsia"/>
        </w:rPr>
        <w:t>教室端末等の機器、およびネットワーク等に関する各校からの問合せに対応しているところ。</w:t>
      </w:r>
    </w:p>
    <w:p w14:paraId="2FB8645D" w14:textId="77777777" w:rsidR="0091559B" w:rsidRDefault="0091559B" w:rsidP="007F5EFC"/>
    <w:p w14:paraId="35E050F0" w14:textId="40E062D8" w:rsidR="00714130" w:rsidRDefault="0091559B" w:rsidP="00313172">
      <w:pPr>
        <w:ind w:left="210" w:hangingChars="100" w:hanging="210"/>
      </w:pPr>
      <w:r>
        <w:rPr>
          <w:rFonts w:hint="eastAsia"/>
        </w:rPr>
        <w:t>〇　また、全校トップページ</w:t>
      </w:r>
      <w:r w:rsidR="00A72DF1">
        <w:rPr>
          <w:rFonts w:hint="eastAsia"/>
        </w:rPr>
        <w:t>に</w:t>
      </w:r>
      <w:r>
        <w:rPr>
          <w:rFonts w:hint="eastAsia"/>
        </w:rPr>
        <w:t>、統合</w:t>
      </w:r>
      <w:r w:rsidR="00A72DF1">
        <w:rPr>
          <w:rFonts w:hint="eastAsia"/>
        </w:rPr>
        <w:t>ＩＣＴネットワーク及び学校情報ネットワークそれぞれのチームサイトを掲載し、ネットワークを管理されている教職員の負担軽減になるよう努めている。</w:t>
      </w:r>
    </w:p>
    <w:p w14:paraId="7B3CD766" w14:textId="68206993" w:rsidR="00A72DF1" w:rsidRDefault="00A72DF1" w:rsidP="007F5EFC"/>
    <w:p w14:paraId="3E7F209E" w14:textId="42AE9837" w:rsidR="00A72DF1" w:rsidRDefault="00A72DF1" w:rsidP="00A72DF1">
      <w:pPr>
        <w:ind w:left="210" w:hangingChars="100" w:hanging="210"/>
      </w:pPr>
      <w:r>
        <w:rPr>
          <w:rFonts w:hint="eastAsia"/>
        </w:rPr>
        <w:t>〇　併せて、ＧＩＧＡスクール運営支援センターを設け、全教職員を対象として、児童生徒1人1台端末に関する問合せ対応やＦＡＱサイトの充実、学校訪問による問題の解決を行うとともに、クラウドサービスに関する設定作業の代行等を通じて、各校の支援を実施しているところ。</w:t>
      </w:r>
    </w:p>
    <w:p w14:paraId="3F12403C" w14:textId="3A3717DD" w:rsidR="00A72DF1" w:rsidRDefault="00A72DF1" w:rsidP="00A72DF1">
      <w:pPr>
        <w:ind w:left="210" w:hangingChars="100" w:hanging="210"/>
      </w:pPr>
    </w:p>
    <w:p w14:paraId="6E9B397F" w14:textId="4B2BD8C3" w:rsidR="00A72DF1" w:rsidRDefault="00A72DF1" w:rsidP="00A72DF1">
      <w:pPr>
        <w:ind w:left="210" w:hangingChars="100" w:hanging="210"/>
      </w:pPr>
      <w:r>
        <w:rPr>
          <w:rFonts w:hint="eastAsia"/>
        </w:rPr>
        <w:t>項目３３（３）</w:t>
      </w:r>
    </w:p>
    <w:p w14:paraId="6C2790D2" w14:textId="44EBBC47" w:rsidR="00A72DF1" w:rsidRDefault="00A72DF1" w:rsidP="00A72DF1">
      <w:pPr>
        <w:ind w:left="210" w:hangingChars="100" w:hanging="210"/>
      </w:pPr>
    </w:p>
    <w:p w14:paraId="22A2D087" w14:textId="2DF17BB1" w:rsidR="00A72DF1" w:rsidRDefault="00A72DF1" w:rsidP="00A72DF1">
      <w:pPr>
        <w:ind w:left="210" w:hangingChars="100" w:hanging="210"/>
      </w:pPr>
      <w:r>
        <w:rPr>
          <w:rFonts w:hint="eastAsia"/>
        </w:rPr>
        <w:t>〇　緊急時の具体的対応や災害時の避難等の安全対策については、博覧会協会が防災基本計画（初版）をまとめており、今後、現場での具体的な対策等の検討を進め、夏頃を目途に防災実施計画が策定される予定と聞いている。</w:t>
      </w:r>
    </w:p>
    <w:p w14:paraId="2422F0F2" w14:textId="6B82495E" w:rsidR="00A72DF1" w:rsidRDefault="00A72DF1" w:rsidP="00A72DF1">
      <w:pPr>
        <w:ind w:left="210" w:hangingChars="100" w:hanging="210"/>
      </w:pPr>
    </w:p>
    <w:p w14:paraId="00458E5B" w14:textId="0772E3D9" w:rsidR="00A72DF1" w:rsidRDefault="00A72DF1" w:rsidP="00A72DF1">
      <w:pPr>
        <w:ind w:left="210" w:hangingChars="100" w:hanging="210"/>
      </w:pPr>
    </w:p>
    <w:p w14:paraId="5D9BA471" w14:textId="6E8010A5" w:rsidR="00A72DF1" w:rsidRDefault="001567B4" w:rsidP="00A72DF1">
      <w:pPr>
        <w:ind w:left="210" w:hangingChars="100" w:hanging="210"/>
      </w:pPr>
      <w:r>
        <w:rPr>
          <w:rFonts w:hint="eastAsia"/>
        </w:rPr>
        <w:lastRenderedPageBreak/>
        <w:t>項目１６（１）</w:t>
      </w:r>
    </w:p>
    <w:p w14:paraId="420B7803" w14:textId="4D07DE7C" w:rsidR="001567B4" w:rsidRDefault="001567B4" w:rsidP="00A72DF1">
      <w:pPr>
        <w:ind w:left="210" w:hangingChars="100" w:hanging="210"/>
      </w:pPr>
    </w:p>
    <w:p w14:paraId="20108641" w14:textId="7D2B079F" w:rsidR="001567B4" w:rsidRDefault="001567B4" w:rsidP="001567B4">
      <w:pPr>
        <w:ind w:left="210" w:hangingChars="100" w:hanging="210"/>
      </w:pPr>
      <w:r>
        <w:rPr>
          <w:rFonts w:hint="eastAsia"/>
        </w:rPr>
        <w:t>〇　府立学校の再編整備については、「府立高等学校再編整備方針」（平成25年3月）に基づき、平成26年度から平成30年度を計画期間とする「大阪府立高等学校・大阪市立高等学校再編整備計画」、令和元年度から令和</w:t>
      </w:r>
      <w:r>
        <w:t>5</w:t>
      </w:r>
      <w:r>
        <w:rPr>
          <w:rFonts w:hint="eastAsia"/>
        </w:rPr>
        <w:t>年度を計画期間とする「大阪府立高等学校・大阪市立高等学校再編整備計画」を策定し、エンパワメントスクールの設置、普通科総合選択制高校の総合学科や普通科専門コース設置校への改編、多様な教育実践校への改編、募集停止などを実施してきた。</w:t>
      </w:r>
    </w:p>
    <w:p w14:paraId="76D046E9" w14:textId="2F3D4511" w:rsidR="001567B4" w:rsidRDefault="001567B4" w:rsidP="001567B4">
      <w:pPr>
        <w:ind w:left="210" w:hangingChars="100" w:hanging="210"/>
      </w:pPr>
    </w:p>
    <w:p w14:paraId="5C8F70B8" w14:textId="7D34FD9D" w:rsidR="001567B4" w:rsidRDefault="001567B4" w:rsidP="001567B4">
      <w:pPr>
        <w:ind w:left="210" w:hangingChars="100" w:hanging="210"/>
      </w:pPr>
      <w:r>
        <w:rPr>
          <w:rFonts w:hint="eastAsia"/>
        </w:rPr>
        <w:t>〇　また、令和5年3月に令和5年度から令和9年度を計画期間とする「府立高等学校再編整備計画」を新たに策定し、同計画に基づき、令和5年度は、11月の教育委員会会議で特色ある教育活動を他校に継承・発展させる機能統合による学校の再編整備および統合整備による新校の設置に着手することを決定し、同計画に基づく取り組みを行っているところ。</w:t>
      </w:r>
    </w:p>
    <w:p w14:paraId="52A57F39" w14:textId="77777777" w:rsidR="00714130" w:rsidRDefault="00714130" w:rsidP="007F5EFC"/>
    <w:p w14:paraId="5A799149" w14:textId="5F3323FE" w:rsidR="00783EEA" w:rsidRDefault="001567B4" w:rsidP="001567B4">
      <w:pPr>
        <w:ind w:left="210" w:hangingChars="100" w:hanging="210"/>
      </w:pPr>
      <w:r>
        <w:rPr>
          <w:rFonts w:hint="eastAsia"/>
        </w:rPr>
        <w:t>〇　今後とも府立高校の教育内容の充実と併せて、適正な配置を推進する観点から再編整備を計画的に進めてまいる。</w:t>
      </w:r>
    </w:p>
    <w:p w14:paraId="47F8BF02" w14:textId="2CC4939C" w:rsidR="00565F28" w:rsidRDefault="00565F28" w:rsidP="001567B4">
      <w:pPr>
        <w:ind w:left="210" w:hangingChars="100" w:hanging="210"/>
      </w:pPr>
    </w:p>
    <w:p w14:paraId="0C5F8005" w14:textId="792E7ACE" w:rsidR="00565F28" w:rsidRDefault="00F25B6A" w:rsidP="001567B4">
      <w:pPr>
        <w:ind w:left="210" w:hangingChars="100" w:hanging="210"/>
      </w:pPr>
      <w:r>
        <w:rPr>
          <w:rFonts w:hint="eastAsia"/>
        </w:rPr>
        <w:t>項目１１（７）</w:t>
      </w:r>
    </w:p>
    <w:p w14:paraId="072A24E7" w14:textId="76D67354" w:rsidR="00F25B6A" w:rsidRDefault="00F25B6A" w:rsidP="001567B4">
      <w:pPr>
        <w:ind w:left="210" w:hangingChars="100" w:hanging="210"/>
      </w:pPr>
    </w:p>
    <w:p w14:paraId="1C134D50" w14:textId="08F0A8CC" w:rsidR="00F25B6A" w:rsidRDefault="00F25B6A" w:rsidP="001567B4">
      <w:pPr>
        <w:ind w:left="210" w:hangingChars="100" w:hanging="210"/>
      </w:pPr>
      <w:r>
        <w:rPr>
          <w:rFonts w:hint="eastAsia"/>
        </w:rPr>
        <w:t>〇　研修の受講奨励については、国の「研修履歴を活用した対話に基づく受講奨励に関するガイドライン」において示されている「教師が自らの研修ニーズと自分の強みや弱み、今後伸ばすべき力や学校で果たすべき役割を踏まえながら、必要な学びを主体的に行っていく」といった考え方を踏まえ、令和6年度より各校にて実施しているところ。</w:t>
      </w:r>
    </w:p>
    <w:p w14:paraId="13883E28" w14:textId="6CC536CC" w:rsidR="00F25B6A" w:rsidRDefault="00F25B6A" w:rsidP="001567B4">
      <w:pPr>
        <w:ind w:left="210" w:hangingChars="100" w:hanging="210"/>
      </w:pPr>
    </w:p>
    <w:p w14:paraId="64D41C7E" w14:textId="2FD54713" w:rsidR="00F25B6A" w:rsidRDefault="00F25B6A" w:rsidP="001567B4">
      <w:pPr>
        <w:ind w:left="210" w:hangingChars="100" w:hanging="210"/>
      </w:pPr>
      <w:r>
        <w:rPr>
          <w:rFonts w:hint="eastAsia"/>
        </w:rPr>
        <w:t>〇　受講奨励の実施にあたり、奨励する研修の頻度や回数についての定めはなく、研修の受講そのものが目的ではないことを踏まえた上で行うこととしている。</w:t>
      </w:r>
    </w:p>
    <w:p w14:paraId="24148097" w14:textId="4195EEC8" w:rsidR="00F25B6A" w:rsidRDefault="00F25B6A" w:rsidP="001567B4">
      <w:pPr>
        <w:ind w:left="210" w:hangingChars="100" w:hanging="210"/>
      </w:pPr>
    </w:p>
    <w:p w14:paraId="2FF644E6" w14:textId="44D06D41" w:rsidR="00F25B6A" w:rsidRDefault="00F25B6A" w:rsidP="001567B4">
      <w:pPr>
        <w:ind w:left="210" w:hangingChars="100" w:hanging="210"/>
      </w:pPr>
      <w:r>
        <w:rPr>
          <w:rFonts w:hint="eastAsia"/>
        </w:rPr>
        <w:t>〇　府教育庁としては、引き続き、教員の資質・能力の向上を図ることができるよう、管理職が一人ひとりの教員に応じた研修の受講奨励を含む適切な指導助言を行うよう指導してまいる。</w:t>
      </w:r>
    </w:p>
    <w:p w14:paraId="0AFC230B" w14:textId="05D91AF7" w:rsidR="00F25B6A" w:rsidRDefault="00F25B6A" w:rsidP="001567B4">
      <w:pPr>
        <w:ind w:left="210" w:hangingChars="100" w:hanging="210"/>
      </w:pPr>
    </w:p>
    <w:p w14:paraId="74EC3185" w14:textId="4ECD6A4D" w:rsidR="00F25B6A" w:rsidRDefault="00F25B6A" w:rsidP="001567B4">
      <w:pPr>
        <w:ind w:left="210" w:hangingChars="100" w:hanging="210"/>
      </w:pPr>
      <w:r>
        <w:rPr>
          <w:rFonts w:hint="eastAsia"/>
        </w:rPr>
        <w:t>項目１６（３）</w:t>
      </w:r>
    </w:p>
    <w:p w14:paraId="3973E896" w14:textId="2EAE8973" w:rsidR="00F25B6A" w:rsidRDefault="00F25B6A" w:rsidP="001567B4">
      <w:pPr>
        <w:ind w:left="210" w:hangingChars="100" w:hanging="210"/>
      </w:pPr>
    </w:p>
    <w:p w14:paraId="78DBDB23" w14:textId="09F2FE43" w:rsidR="00F25B6A" w:rsidRDefault="00F25B6A" w:rsidP="001567B4">
      <w:pPr>
        <w:ind w:left="210" w:hangingChars="100" w:hanging="210"/>
      </w:pPr>
      <w:r>
        <w:rPr>
          <w:rFonts w:hint="eastAsia"/>
        </w:rPr>
        <w:t>〇　令和7年度入学者選抜については、今年3月に方針を決定、公表し、6月上旬に市町村教育委員会及び中学校等の校長を対象に説明を行った。また、6月に「大阪府公立高等学</w:t>
      </w:r>
      <w:r>
        <w:rPr>
          <w:rFonts w:hint="eastAsia"/>
        </w:rPr>
        <w:lastRenderedPageBreak/>
        <w:t>校等ガイド」を作成し、府内の公立中学校の3年生全員に配布した。</w:t>
      </w:r>
    </w:p>
    <w:p w14:paraId="07A37771" w14:textId="6D8EB807" w:rsidR="00441B43" w:rsidRDefault="00161BAE" w:rsidP="00441B43">
      <w:pPr>
        <w:ind w:left="210" w:hangingChars="100" w:hanging="210"/>
      </w:pPr>
      <w:r>
        <w:rPr>
          <w:rFonts w:hint="eastAsia"/>
        </w:rPr>
        <w:t xml:space="preserve">　</w:t>
      </w:r>
      <w:r w:rsidR="00441B43">
        <w:rPr>
          <w:rFonts w:hint="eastAsia"/>
        </w:rPr>
        <w:t xml:space="preserve">　</w:t>
      </w:r>
      <w:r>
        <w:rPr>
          <w:rFonts w:hint="eastAsia"/>
        </w:rPr>
        <w:t>今年度は、昨年度に引き続き、「大阪府公立高校進学フェア2025」を開催し、その中で入学者選抜制度について説明する時間を設けるとともに、府のウェブページにおいて説明動画の配信を行うなど、中学生や保護者の皆さんに制度の</w:t>
      </w:r>
      <w:r w:rsidR="00441B43">
        <w:rPr>
          <w:rFonts w:hint="eastAsia"/>
        </w:rPr>
        <w:t>周知を図ってまいる。10月には実施要項を定め、市町村教育委員会や中学校等の進路指導担当者などに対して説明を行う。今後とも、選抜にかかわる事項について、市町村教育委員会、中学校等に対して丁寧な説明に努めてまいる。</w:t>
      </w:r>
    </w:p>
    <w:p w14:paraId="1736E4C0" w14:textId="2FF24523" w:rsidR="00441B43" w:rsidRDefault="00441B43" w:rsidP="00441B43">
      <w:pPr>
        <w:ind w:left="210" w:hangingChars="100" w:hanging="210"/>
      </w:pPr>
    </w:p>
    <w:p w14:paraId="7C5309B5" w14:textId="4CCD0B04" w:rsidR="00441B43" w:rsidRDefault="00441B43" w:rsidP="00441B43">
      <w:pPr>
        <w:ind w:left="210" w:hangingChars="100" w:hanging="210"/>
      </w:pPr>
      <w:r>
        <w:rPr>
          <w:rFonts w:hint="eastAsia"/>
        </w:rPr>
        <w:t>〇　平成28年度以降の入学者選抜における調査書については、中学校での学習活動を幅広く評価するために、評価対象学年を第1学年から第3学年までの全学年に拡大した。</w:t>
      </w:r>
    </w:p>
    <w:p w14:paraId="05B8C6FD" w14:textId="21A2D863" w:rsidR="00441B43" w:rsidRDefault="00441B43" w:rsidP="00441B43">
      <w:pPr>
        <w:ind w:left="210" w:hangingChars="100" w:hanging="210"/>
      </w:pPr>
      <w:r>
        <w:rPr>
          <w:rFonts w:hint="eastAsia"/>
        </w:rPr>
        <w:t xml:space="preserve">　　また、「活動/行動の記録」については、これまでの総合所見欄に代わるもので、総合的な学習の時間や特別活動、部活動、学校行事の記録など、学校内での日常生活を含む中学校でのあらゆる教育活動、学校生活全般にわたる行動の記録を、具体的事実を示して記録することとしている。</w:t>
      </w:r>
    </w:p>
    <w:p w14:paraId="256D55B4" w14:textId="650B7706" w:rsidR="00441B43" w:rsidRDefault="00441B43" w:rsidP="00441B43">
      <w:pPr>
        <w:ind w:left="210" w:hangingChars="100" w:hanging="210"/>
      </w:pPr>
      <w:r>
        <w:rPr>
          <w:rFonts w:hint="eastAsia"/>
        </w:rPr>
        <w:t xml:space="preserve">　　これは生徒を学力だけでなく、人物像も含めて多面的に評価したいという観点から選抜資料として活用するものである。</w:t>
      </w:r>
    </w:p>
    <w:p w14:paraId="03E202D1" w14:textId="1092B30B" w:rsidR="00441B43" w:rsidRDefault="00441B43" w:rsidP="00441B43">
      <w:pPr>
        <w:ind w:left="210" w:hangingChars="100" w:hanging="210"/>
      </w:pPr>
    </w:p>
    <w:p w14:paraId="66EB596D" w14:textId="7D0E1E4E" w:rsidR="00441B43" w:rsidRDefault="00441B43" w:rsidP="00441B43">
      <w:pPr>
        <w:ind w:left="210" w:hangingChars="100" w:hanging="210"/>
      </w:pPr>
      <w:r>
        <w:rPr>
          <w:rFonts w:hint="eastAsia"/>
        </w:rPr>
        <w:t>〇　入学者選抜においては調査書の絶対評価の公平性を確実に担保すること、まら、生徒、保護者にとってわかりやすいものとすることが重要であり、実際に受験する生徒たちの学力状況を</w:t>
      </w:r>
      <w:r w:rsidR="00F03017">
        <w:rPr>
          <w:rFonts w:hint="eastAsia"/>
        </w:rPr>
        <w:t>客観的</w:t>
      </w:r>
      <w:r>
        <w:rPr>
          <w:rFonts w:hint="eastAsia"/>
        </w:rPr>
        <w:t>に表す数値を用いることが肝</w:t>
      </w:r>
      <w:r w:rsidR="00F03017">
        <w:rPr>
          <w:rFonts w:hint="eastAsia"/>
        </w:rPr>
        <w:t>心</w:t>
      </w:r>
      <w:r>
        <w:rPr>
          <w:rFonts w:hint="eastAsia"/>
        </w:rPr>
        <w:t>との考えから、チャレンジ</w:t>
      </w:r>
      <w:r w:rsidR="00F03017">
        <w:rPr>
          <w:rFonts w:hint="eastAsia"/>
        </w:rPr>
        <w:t>テスト</w:t>
      </w:r>
      <w:r>
        <w:rPr>
          <w:rFonts w:hint="eastAsia"/>
        </w:rPr>
        <w:t>の結果を活用した府内</w:t>
      </w:r>
      <w:r w:rsidR="00F03017">
        <w:rPr>
          <w:rFonts w:hint="eastAsia"/>
        </w:rPr>
        <w:t>統一</w:t>
      </w:r>
      <w:r>
        <w:rPr>
          <w:rFonts w:hint="eastAsia"/>
        </w:rPr>
        <w:t>ルールを定めている</w:t>
      </w:r>
      <w:r w:rsidR="00F03017">
        <w:rPr>
          <w:rFonts w:hint="eastAsia"/>
        </w:rPr>
        <w:t>。</w:t>
      </w:r>
    </w:p>
    <w:p w14:paraId="21AD9544" w14:textId="1B442028" w:rsidR="00F03017" w:rsidRDefault="00F03017" w:rsidP="00441B43">
      <w:pPr>
        <w:ind w:left="210" w:hangingChars="100" w:hanging="210"/>
      </w:pPr>
    </w:p>
    <w:p w14:paraId="1F9258D4" w14:textId="7805BFF9" w:rsidR="00F03017" w:rsidRDefault="00F03017" w:rsidP="00441B43">
      <w:pPr>
        <w:ind w:left="210" w:hangingChars="100" w:hanging="210"/>
      </w:pPr>
      <w:r>
        <w:rPr>
          <w:rFonts w:hint="eastAsia"/>
        </w:rPr>
        <w:t>項目１８（１）</w:t>
      </w:r>
    </w:p>
    <w:p w14:paraId="0FA2B0D1" w14:textId="6F65F10E" w:rsidR="00F03017" w:rsidRDefault="00F03017" w:rsidP="00441B43">
      <w:pPr>
        <w:ind w:left="210" w:hangingChars="100" w:hanging="210"/>
      </w:pPr>
    </w:p>
    <w:p w14:paraId="34DD8997" w14:textId="4BF23808" w:rsidR="00F03017" w:rsidRDefault="00F03017" w:rsidP="00441B43">
      <w:pPr>
        <w:ind w:left="210" w:hangingChars="100" w:hanging="210"/>
      </w:pPr>
      <w:r>
        <w:rPr>
          <w:rFonts w:hint="eastAsia"/>
        </w:rPr>
        <w:t>〇　高等学校の学級編成については、国が定める40人という標準を堅持しつつ、多様な高校教育の展開に対応することとしている。</w:t>
      </w:r>
    </w:p>
    <w:p w14:paraId="265C5816" w14:textId="470C8DA6" w:rsidR="00F03017" w:rsidRDefault="00F03017" w:rsidP="00441B43">
      <w:pPr>
        <w:ind w:left="210" w:hangingChars="100" w:hanging="210"/>
      </w:pPr>
      <w:r>
        <w:rPr>
          <w:rFonts w:hint="eastAsia"/>
        </w:rPr>
        <w:t xml:space="preserve">　　府教育委員会としては、この趣旨に沿って、それぞれの学校の実情に応じて、教育条件の改善を図ってまいりたい。</w:t>
      </w:r>
    </w:p>
    <w:p w14:paraId="47A2FBAF" w14:textId="529E555F" w:rsidR="00F03017" w:rsidRDefault="00F03017" w:rsidP="00441B43">
      <w:pPr>
        <w:ind w:left="210" w:hangingChars="100" w:hanging="210"/>
      </w:pPr>
    </w:p>
    <w:p w14:paraId="1F3DED76" w14:textId="6F2FE5DE" w:rsidR="00F03017" w:rsidRDefault="00752DC1" w:rsidP="00441B43">
      <w:pPr>
        <w:ind w:left="210" w:hangingChars="100" w:hanging="210"/>
      </w:pPr>
      <w:r>
        <w:rPr>
          <w:rFonts w:hint="eastAsia"/>
        </w:rPr>
        <w:t>項目20（３）</w:t>
      </w:r>
    </w:p>
    <w:p w14:paraId="1B9278DA" w14:textId="5D32F8C5" w:rsidR="00752DC1" w:rsidRDefault="00752DC1" w:rsidP="00441B43">
      <w:pPr>
        <w:ind w:left="210" w:hangingChars="100" w:hanging="210"/>
      </w:pPr>
    </w:p>
    <w:p w14:paraId="077E728A" w14:textId="1E98AA61" w:rsidR="00752DC1" w:rsidRDefault="00752DC1" w:rsidP="00441B43">
      <w:pPr>
        <w:ind w:left="210" w:hangingChars="100" w:hanging="210"/>
      </w:pPr>
      <w:r>
        <w:rPr>
          <w:rFonts w:hint="eastAsia"/>
        </w:rPr>
        <w:t>〇　大阪府立学校の学校給食費については、国の臨時交付金を活用し、令和4年度から引き続き、令和6年度も無償としたもの。</w:t>
      </w:r>
    </w:p>
    <w:p w14:paraId="61CD0FCC" w14:textId="12E3E6AB" w:rsidR="00752DC1" w:rsidRDefault="00752DC1" w:rsidP="00441B43">
      <w:pPr>
        <w:ind w:left="210" w:hangingChars="100" w:hanging="210"/>
      </w:pPr>
    </w:p>
    <w:p w14:paraId="4C14F4A1" w14:textId="2220E3F8" w:rsidR="00752DC1" w:rsidRDefault="00752DC1" w:rsidP="00441B43">
      <w:pPr>
        <w:ind w:left="210" w:hangingChars="100" w:hanging="210"/>
      </w:pPr>
      <w:r>
        <w:rPr>
          <w:rFonts w:hint="eastAsia"/>
        </w:rPr>
        <w:t>〇　一方、市町村に対しては、同交付金の趣旨を踏まえ、保護者負担軽減の検討を行うよう依頼しているところ。</w:t>
      </w:r>
    </w:p>
    <w:p w14:paraId="4272A2B5" w14:textId="58F1C6F3" w:rsidR="00752DC1" w:rsidRDefault="00752DC1" w:rsidP="00441B43">
      <w:pPr>
        <w:ind w:left="210" w:hangingChars="100" w:hanging="210"/>
      </w:pPr>
      <w:r>
        <w:rPr>
          <w:rFonts w:hint="eastAsia"/>
        </w:rPr>
        <w:lastRenderedPageBreak/>
        <w:t>〇　学校給食費の保護者負担について、府として財政措置を講ずることは困難であるが、国に対しては保護者負担軽減のため、制度の見直しを含め、具体的な施策を早期に示すとともに、無償化を実施する学校設置者への財政措置を講じるよう、「令和6年度国の施策並びに予算に関する提案・要望」においても要望しており、今後も要望してまいる。</w:t>
      </w:r>
    </w:p>
    <w:p w14:paraId="4E6A3A95" w14:textId="5C564BF4" w:rsidR="00752DC1" w:rsidRDefault="00752DC1" w:rsidP="00441B43">
      <w:pPr>
        <w:ind w:left="210" w:hangingChars="100" w:hanging="210"/>
      </w:pPr>
    </w:p>
    <w:p w14:paraId="75ACCA12" w14:textId="52FCD6B3" w:rsidR="00752DC1" w:rsidRDefault="000450EE" w:rsidP="00441B43">
      <w:pPr>
        <w:ind w:left="210" w:hangingChars="100" w:hanging="210"/>
      </w:pPr>
      <w:r>
        <w:rPr>
          <w:rFonts w:hint="eastAsia"/>
        </w:rPr>
        <w:t>項目３１（１）</w:t>
      </w:r>
    </w:p>
    <w:p w14:paraId="48C58145" w14:textId="5BFD11A7" w:rsidR="000450EE" w:rsidRDefault="000450EE" w:rsidP="00441B43">
      <w:pPr>
        <w:ind w:left="210" w:hangingChars="100" w:hanging="210"/>
      </w:pPr>
    </w:p>
    <w:p w14:paraId="169B087D" w14:textId="18E20545" w:rsidR="000450EE" w:rsidRPr="00752DC1" w:rsidRDefault="000450EE" w:rsidP="00441B43">
      <w:pPr>
        <w:ind w:left="210" w:hangingChars="100" w:hanging="210"/>
      </w:pPr>
      <w:r>
        <w:rPr>
          <w:rFonts w:hint="eastAsia"/>
        </w:rPr>
        <w:t>〇　「I</w:t>
      </w:r>
      <w:r>
        <w:t>CT</w:t>
      </w:r>
      <w:r>
        <w:rPr>
          <w:rFonts w:hint="eastAsia"/>
        </w:rPr>
        <w:t>活用による体力向上事業（小学3・4年生スポーツテスト）は、各市町村教育委員会の協力のもと、ともに小学生の体力向上を目指す取組みである。</w:t>
      </w:r>
    </w:p>
    <w:p w14:paraId="13A49B1C" w14:textId="77777777" w:rsidR="00752DC1" w:rsidRDefault="00752DC1" w:rsidP="00441B43">
      <w:pPr>
        <w:ind w:left="210" w:hangingChars="100" w:hanging="210"/>
      </w:pPr>
    </w:p>
    <w:p w14:paraId="2824C65B" w14:textId="219C4630" w:rsidR="00752DC1" w:rsidRDefault="000450EE" w:rsidP="00441B43">
      <w:pPr>
        <w:ind w:left="210" w:hangingChars="100" w:hanging="210"/>
      </w:pPr>
      <w:r>
        <w:rPr>
          <w:rFonts w:hint="eastAsia"/>
        </w:rPr>
        <w:t>〇　I</w:t>
      </w:r>
      <w:r>
        <w:t>CT</w:t>
      </w:r>
      <w:r>
        <w:rPr>
          <w:rFonts w:hint="eastAsia"/>
        </w:rPr>
        <w:t>を活用し、児童が直接記録を入力すると、自動でデータの集計・分析ができ、画面上で個人結果票を見ることができる。さらに、その場でできる運動遊びを検索すると、一人ひとりに合った楽しい運動遊びが提案されるプログラムとなっている。</w:t>
      </w:r>
    </w:p>
    <w:p w14:paraId="79179F39" w14:textId="1A443C4E" w:rsidR="000450EE" w:rsidRDefault="000450EE" w:rsidP="00441B43">
      <w:pPr>
        <w:ind w:left="210" w:hangingChars="100" w:hanging="210"/>
      </w:pPr>
    </w:p>
    <w:p w14:paraId="46CA33B5" w14:textId="039D9B0A" w:rsidR="000450EE" w:rsidRDefault="000450EE" w:rsidP="00441B43">
      <w:pPr>
        <w:ind w:left="210" w:hangingChars="100" w:hanging="210"/>
      </w:pPr>
      <w:r>
        <w:rPr>
          <w:rFonts w:hint="eastAsia"/>
        </w:rPr>
        <w:t>〇　また、このシステムを活用することで、運動遊びを記載したポスターをダウンロードして教室</w:t>
      </w:r>
      <w:r w:rsidR="00936684">
        <w:rPr>
          <w:rFonts w:hint="eastAsia"/>
        </w:rPr>
        <w:t>掲示をしたり、運動遊びを取り入れた指導計画案を作成したりすることもできる。さらに、経験の浅い教員でも指導のポイントが即時に把握でき、子どもたちの課題を踏まえた具体的な取組み等の計画時に活用できる。</w:t>
      </w:r>
    </w:p>
    <w:p w14:paraId="50518A20" w14:textId="632CD001" w:rsidR="00936684" w:rsidRDefault="00936684" w:rsidP="00441B43">
      <w:pPr>
        <w:ind w:left="210" w:hangingChars="100" w:hanging="210"/>
      </w:pPr>
    </w:p>
    <w:p w14:paraId="4934A329" w14:textId="3D87F349" w:rsidR="00936684" w:rsidRDefault="00936684" w:rsidP="00441B43">
      <w:pPr>
        <w:ind w:left="210" w:hangingChars="100" w:hanging="210"/>
      </w:pPr>
      <w:r>
        <w:rPr>
          <w:rFonts w:hint="eastAsia"/>
        </w:rPr>
        <w:t>〇　昨年度の事業実施校における好事例の発信や、課題を分析しマニュアルの改善を行うなど、負担軽減に努めているところ。</w:t>
      </w:r>
    </w:p>
    <w:p w14:paraId="238D0C6B" w14:textId="7D1F271B" w:rsidR="00936684" w:rsidRDefault="00936684" w:rsidP="00441B43">
      <w:pPr>
        <w:ind w:left="210" w:hangingChars="100" w:hanging="210"/>
      </w:pPr>
      <w:r>
        <w:rPr>
          <w:rFonts w:hint="eastAsia"/>
        </w:rPr>
        <w:t xml:space="preserve">　引き続き市町村教育委員会と連携をしながら効果的に運用できるよう充実・改善に努めてまいる。</w:t>
      </w:r>
    </w:p>
    <w:p w14:paraId="2F2C3464" w14:textId="4DE2A44A" w:rsidR="00936684" w:rsidRDefault="00936684" w:rsidP="00441B43">
      <w:pPr>
        <w:ind w:left="210" w:hangingChars="100" w:hanging="210"/>
      </w:pPr>
    </w:p>
    <w:p w14:paraId="0AC57B0F" w14:textId="21079C4F" w:rsidR="00936684" w:rsidRDefault="00936684" w:rsidP="00441B43">
      <w:pPr>
        <w:ind w:left="210" w:hangingChars="100" w:hanging="210"/>
      </w:pPr>
      <w:r>
        <w:rPr>
          <w:rFonts w:hint="eastAsia"/>
        </w:rPr>
        <w:t>項目７（２）</w:t>
      </w:r>
    </w:p>
    <w:p w14:paraId="3C045007" w14:textId="0C7EE168" w:rsidR="00936684" w:rsidRDefault="00936684" w:rsidP="00441B43">
      <w:pPr>
        <w:ind w:left="210" w:hangingChars="100" w:hanging="210"/>
      </w:pPr>
    </w:p>
    <w:p w14:paraId="7A9A037B" w14:textId="1CE65A0B" w:rsidR="00936684" w:rsidRDefault="00936684" w:rsidP="00441B43">
      <w:pPr>
        <w:ind w:left="210" w:hangingChars="100" w:hanging="210"/>
      </w:pPr>
      <w:r>
        <w:rPr>
          <w:rFonts w:hint="eastAsia"/>
        </w:rPr>
        <w:t>〇　学習主導要領総則第1の1において、「各学校においては、教育基本法及び学校教育法その他の法令ならびにこの章以下に示すところに従い、児童（生徒）の人間として調和のとれた育成を目指し、児童（生徒）の心身の発達の段階や特性及び学校や地域の実態を十分考慮して、適切な教育課程を編成するもの」と示されているところであり、各学校で創意工夫を生かした教育課程を編成することが求められている。</w:t>
      </w:r>
    </w:p>
    <w:p w14:paraId="4C1927DF" w14:textId="7C1B619C" w:rsidR="00936684" w:rsidRDefault="00936684" w:rsidP="00441B43">
      <w:pPr>
        <w:ind w:left="210" w:hangingChars="100" w:hanging="210"/>
      </w:pPr>
    </w:p>
    <w:p w14:paraId="417CA870" w14:textId="1683F17B" w:rsidR="00936684" w:rsidRDefault="00936684" w:rsidP="00441B43">
      <w:pPr>
        <w:ind w:left="210" w:hangingChars="100" w:hanging="210"/>
      </w:pPr>
      <w:r>
        <w:rPr>
          <w:rFonts w:hint="eastAsia"/>
        </w:rPr>
        <w:t>項目８（１）</w:t>
      </w:r>
    </w:p>
    <w:p w14:paraId="5ED3A784" w14:textId="78CE56C1" w:rsidR="00936684" w:rsidRDefault="00936684" w:rsidP="00441B43">
      <w:pPr>
        <w:ind w:left="210" w:hangingChars="100" w:hanging="210"/>
      </w:pPr>
    </w:p>
    <w:p w14:paraId="1EE32838" w14:textId="3366BA77" w:rsidR="00936684" w:rsidRDefault="00936684" w:rsidP="00441B43">
      <w:pPr>
        <w:ind w:left="210" w:hangingChars="100" w:hanging="210"/>
      </w:pPr>
      <w:r>
        <w:rPr>
          <w:rFonts w:hint="eastAsia"/>
        </w:rPr>
        <w:t>〇　全国学力・学習状況調査は、文部科学省を実施主体、市町村教育委員会を参加主体として実施されるものであり、府教育庁が実施するかどうかを言及する立場にない。</w:t>
      </w:r>
    </w:p>
    <w:p w14:paraId="510B0B1D" w14:textId="715C1C6B" w:rsidR="00936684" w:rsidRPr="000450EE" w:rsidRDefault="00936684" w:rsidP="0037168F">
      <w:pPr>
        <w:ind w:left="420" w:hangingChars="200" w:hanging="420"/>
      </w:pPr>
      <w:r>
        <w:rPr>
          <w:rFonts w:hint="eastAsia"/>
        </w:rPr>
        <w:lastRenderedPageBreak/>
        <w:t>〇　「全国体力・運動能力、運動習慣等調査」は、スポーツ庁を実施主体、市町村教育委員会を参加主体として実施されるものであり、府教育庁としては、市町村別結果や学校別結果の取扱いについては、実施要領に基づき適切に対応する。</w:t>
      </w:r>
    </w:p>
    <w:p w14:paraId="63E5529F" w14:textId="2C7A00D3" w:rsidR="00F25B6A" w:rsidRDefault="00F25B6A" w:rsidP="001567B4">
      <w:pPr>
        <w:ind w:left="210" w:hangingChars="100" w:hanging="210"/>
      </w:pPr>
    </w:p>
    <w:p w14:paraId="5F7E6888" w14:textId="0192F983" w:rsidR="0037168F" w:rsidRDefault="007B5A4A" w:rsidP="001567B4">
      <w:pPr>
        <w:ind w:left="210" w:hangingChars="100" w:hanging="210"/>
      </w:pPr>
      <w:r>
        <w:rPr>
          <w:rFonts w:hint="eastAsia"/>
        </w:rPr>
        <w:t>項目９（１）</w:t>
      </w:r>
    </w:p>
    <w:p w14:paraId="7E7ADAC5" w14:textId="4A27C302" w:rsidR="007B5A4A" w:rsidRDefault="007B5A4A" w:rsidP="001567B4">
      <w:pPr>
        <w:ind w:left="210" w:hangingChars="100" w:hanging="210"/>
      </w:pPr>
    </w:p>
    <w:p w14:paraId="72710A73" w14:textId="56BB6DE0" w:rsidR="007B5A4A" w:rsidRDefault="007B5A4A" w:rsidP="001567B4">
      <w:pPr>
        <w:ind w:left="210" w:hangingChars="100" w:hanging="210"/>
      </w:pPr>
      <w:r>
        <w:rPr>
          <w:rFonts w:hint="eastAsia"/>
        </w:rPr>
        <w:t>〇　小学校すくすくウォッチは、各市町村教育委員会の協力のもと、共に小学生の学力向上の取組みを進めるために実施している。子ども一人ひとりの力を伸ばすため、その良さを引き出すとともに子どもたちが自分自身の学習を振り返り、その後の学習に活かせるよう、</w:t>
      </w:r>
      <w:r w:rsidRPr="007B5A4A">
        <w:rPr>
          <w:rFonts w:hint="eastAsia"/>
        </w:rPr>
        <w:t>ウォッチ</w:t>
      </w:r>
      <w:r>
        <w:rPr>
          <w:rFonts w:hint="eastAsia"/>
        </w:rPr>
        <w:t>シート（個人票）には、アンケートやわくわく問題（教科横断型問題）等から見られる良さを記載して返却している。また、学校が進めているすばらしい取組みを普及する。これまで学校で採点、分析していただいていたものを府が代わって行い、子ども、学校の役に立つ資料を提供することで負担減につなげているところ。</w:t>
      </w:r>
    </w:p>
    <w:p w14:paraId="6F730B7B" w14:textId="2B8C571C" w:rsidR="007B5A4A" w:rsidRDefault="007B5A4A" w:rsidP="001567B4">
      <w:pPr>
        <w:ind w:left="210" w:hangingChars="100" w:hanging="210"/>
      </w:pPr>
    </w:p>
    <w:p w14:paraId="41F69687" w14:textId="75D548E2" w:rsidR="007B5A4A" w:rsidRDefault="007B5A4A" w:rsidP="001567B4">
      <w:pPr>
        <w:ind w:left="210" w:hangingChars="100" w:hanging="210"/>
      </w:pPr>
      <w:r>
        <w:rPr>
          <w:rFonts w:hint="eastAsia"/>
        </w:rPr>
        <w:t>〇　教員アンケートは、学校や教員の状況を把握し、学校全体として、どのような授業や取組みが子どもたちの力を伸ばしているのかを分析することを目的として実施している。また、子どもたちの力を伸ばしている授業や取組み等を明らかにし、共有することで、学力向上につなげられるようにするために必要な項目を設定している。加えて、教員自身の現状をふまえた上で、教員の指導が児童にどのように作用しているのかを見出し、その中でより良い指導を見出せるようにしている。なお、令和5年度からオンラインで実施しており、画面上で回答を選択して進められるようにしているところ。</w:t>
      </w:r>
    </w:p>
    <w:p w14:paraId="1259F7FF" w14:textId="208BA8B6" w:rsidR="00F923CC" w:rsidRDefault="00F923CC" w:rsidP="001567B4">
      <w:pPr>
        <w:ind w:left="210" w:hangingChars="100" w:hanging="210"/>
      </w:pPr>
    </w:p>
    <w:p w14:paraId="28D41500" w14:textId="31255E8E" w:rsidR="00F923CC" w:rsidRDefault="000D35C7" w:rsidP="001567B4">
      <w:pPr>
        <w:ind w:left="210" w:hangingChars="100" w:hanging="210"/>
      </w:pPr>
      <w:r>
        <w:rPr>
          <w:rFonts w:hint="eastAsia"/>
        </w:rPr>
        <w:t>項目１６（３）</w:t>
      </w:r>
    </w:p>
    <w:p w14:paraId="01A94003" w14:textId="55095F12" w:rsidR="000D35C7" w:rsidRDefault="000D35C7" w:rsidP="001567B4">
      <w:pPr>
        <w:ind w:left="210" w:hangingChars="100" w:hanging="210"/>
      </w:pPr>
    </w:p>
    <w:p w14:paraId="63912748" w14:textId="57724DDD" w:rsidR="000D35C7" w:rsidRDefault="000D35C7" w:rsidP="001567B4">
      <w:pPr>
        <w:ind w:left="210" w:hangingChars="100" w:hanging="210"/>
      </w:pPr>
      <w:r>
        <w:rPr>
          <w:rFonts w:hint="eastAsia"/>
        </w:rPr>
        <w:t>〇　チャレンジテストについては、本テスト結果を活用し、大阪の子どもたちの学力を把握・分析し、教育指導の工夫改善を図るとともに、大阪府公立高等学校入学者選抜の調査書の評定の公平性の担保に資する資料を作成することを目的に実施しているところ。</w:t>
      </w:r>
    </w:p>
    <w:p w14:paraId="45F2CA9F" w14:textId="77777777" w:rsidR="000D35C7" w:rsidRDefault="000D35C7" w:rsidP="001567B4">
      <w:pPr>
        <w:ind w:left="210" w:hangingChars="100" w:hanging="210"/>
      </w:pPr>
    </w:p>
    <w:p w14:paraId="13B7C89C" w14:textId="23812309" w:rsidR="007B5A4A" w:rsidRDefault="000D35C7" w:rsidP="001567B4">
      <w:pPr>
        <w:ind w:left="210" w:hangingChars="100" w:hanging="210"/>
      </w:pPr>
      <w:r>
        <w:rPr>
          <w:rFonts w:hint="eastAsia"/>
        </w:rPr>
        <w:t>項目１８（１）</w:t>
      </w:r>
    </w:p>
    <w:p w14:paraId="2C29D6EE" w14:textId="5C2726F3" w:rsidR="000D35C7" w:rsidRDefault="000D35C7" w:rsidP="001567B4">
      <w:pPr>
        <w:ind w:left="210" w:hangingChars="100" w:hanging="210"/>
      </w:pPr>
    </w:p>
    <w:p w14:paraId="650E24D9" w14:textId="033D614E" w:rsidR="000D35C7" w:rsidRDefault="000D35C7" w:rsidP="001567B4">
      <w:pPr>
        <w:ind w:left="210" w:hangingChars="100" w:hanging="210"/>
      </w:pPr>
      <w:r>
        <w:rPr>
          <w:rFonts w:hint="eastAsia"/>
        </w:rPr>
        <w:t>〇</w:t>
      </w:r>
      <w:r w:rsidR="00313172">
        <w:rPr>
          <w:rFonts w:hint="eastAsia"/>
        </w:rPr>
        <w:t xml:space="preserve">　</w:t>
      </w:r>
      <w:r>
        <w:rPr>
          <w:rFonts w:hint="eastAsia"/>
        </w:rPr>
        <w:t>府としては、35人学級が未実施の学年については、国加配を活用して「少人数習熟度別指導」か「35人学級編成」かを、市町村が実情に合わせて選択できる取組みを、今後も継続する。</w:t>
      </w:r>
    </w:p>
    <w:p w14:paraId="3CF263C5" w14:textId="097E730B" w:rsidR="000D35C7" w:rsidRDefault="000D35C7" w:rsidP="001567B4">
      <w:pPr>
        <w:ind w:left="210" w:hangingChars="100" w:hanging="210"/>
      </w:pPr>
      <w:r>
        <w:rPr>
          <w:rFonts w:hint="eastAsia"/>
        </w:rPr>
        <w:t xml:space="preserve">　国に対しては、35人学級を中学校にも拡充するよう、要望を行っているところ。</w:t>
      </w:r>
    </w:p>
    <w:p w14:paraId="4A821318" w14:textId="24306FCA" w:rsidR="0037168F" w:rsidRDefault="0037168F" w:rsidP="001567B4">
      <w:pPr>
        <w:ind w:left="210" w:hangingChars="100" w:hanging="210"/>
      </w:pPr>
    </w:p>
    <w:p w14:paraId="713D5898" w14:textId="597CB29B" w:rsidR="00A809E7" w:rsidRDefault="00A809E7" w:rsidP="001567B4">
      <w:pPr>
        <w:ind w:left="210" w:hangingChars="100" w:hanging="210"/>
      </w:pPr>
    </w:p>
    <w:p w14:paraId="1FDCDA06" w14:textId="7655D4DA" w:rsidR="00A809E7" w:rsidRDefault="00A809E7" w:rsidP="001567B4">
      <w:pPr>
        <w:ind w:left="210" w:hangingChars="100" w:hanging="210"/>
      </w:pPr>
      <w:r>
        <w:rPr>
          <w:rFonts w:hint="eastAsia"/>
        </w:rPr>
        <w:lastRenderedPageBreak/>
        <w:t>項目２</w:t>
      </w:r>
    </w:p>
    <w:p w14:paraId="55D3A20F" w14:textId="32FD04D3" w:rsidR="00A809E7" w:rsidRDefault="00A809E7" w:rsidP="001567B4">
      <w:pPr>
        <w:ind w:left="210" w:hangingChars="100" w:hanging="210"/>
      </w:pPr>
    </w:p>
    <w:p w14:paraId="2FAED14B" w14:textId="6038EC0F" w:rsidR="00A809E7" w:rsidRDefault="00A809E7" w:rsidP="001567B4">
      <w:pPr>
        <w:ind w:left="210" w:hangingChars="100" w:hanging="210"/>
      </w:pPr>
      <w:r>
        <w:rPr>
          <w:rFonts w:hint="eastAsia"/>
        </w:rPr>
        <w:t>〇　皆様方との良き労使関係については、これまでの経過を尊重し、今後とも、双方の努力によって築いてまいりたい。</w:t>
      </w:r>
    </w:p>
    <w:p w14:paraId="02C4EA7F" w14:textId="5764C4F4" w:rsidR="00A809E7" w:rsidRDefault="00A809E7" w:rsidP="001567B4">
      <w:pPr>
        <w:ind w:left="210" w:hangingChars="100" w:hanging="210"/>
      </w:pPr>
    </w:p>
    <w:p w14:paraId="4FE4B509" w14:textId="5EF35903" w:rsidR="00A809E7" w:rsidRDefault="00A809E7" w:rsidP="001567B4">
      <w:pPr>
        <w:ind w:left="210" w:hangingChars="100" w:hanging="210"/>
      </w:pPr>
      <w:r>
        <w:rPr>
          <w:rFonts w:hint="eastAsia"/>
        </w:rPr>
        <w:t>〇　また、職員の勤務労働条件にかかわる事項については、所要の協議を行うとともに、教育施策の実施にあたり勤務条件に密接にかかわる事項（管理運営時効）については、必要に応じて説明を行ってまいりたい。</w:t>
      </w:r>
    </w:p>
    <w:p w14:paraId="38AAA800" w14:textId="05FBCEA9" w:rsidR="00A809E7" w:rsidRDefault="00A809E7" w:rsidP="001567B4">
      <w:pPr>
        <w:ind w:left="210" w:hangingChars="100" w:hanging="210"/>
      </w:pPr>
    </w:p>
    <w:p w14:paraId="2833E7E3" w14:textId="2D8FC59C" w:rsidR="00A809E7" w:rsidRDefault="00A809E7" w:rsidP="001567B4">
      <w:pPr>
        <w:ind w:left="210" w:hangingChars="100" w:hanging="210"/>
      </w:pPr>
      <w:r>
        <w:rPr>
          <w:rFonts w:hint="eastAsia"/>
        </w:rPr>
        <w:t>項目１１（８）</w:t>
      </w:r>
    </w:p>
    <w:p w14:paraId="7F9CB7C2" w14:textId="3A429655" w:rsidR="00A809E7" w:rsidRDefault="00A809E7" w:rsidP="001567B4">
      <w:pPr>
        <w:ind w:left="210" w:hangingChars="100" w:hanging="210"/>
      </w:pPr>
    </w:p>
    <w:p w14:paraId="278E1F0F" w14:textId="12909212" w:rsidR="00A809E7" w:rsidRDefault="00A809E7" w:rsidP="001567B4">
      <w:pPr>
        <w:ind w:left="210" w:hangingChars="100" w:hanging="210"/>
      </w:pPr>
      <w:r>
        <w:rPr>
          <w:rFonts w:hint="eastAsia"/>
        </w:rPr>
        <w:t>〇　「研修履歴を活用した対話に基づく受講奨励」は、研修履歴の記録によって教員が自ら学びを</w:t>
      </w:r>
      <w:r w:rsidR="00907C3B">
        <w:rPr>
          <w:rFonts w:hint="eastAsia"/>
        </w:rPr>
        <w:t>振り返るとともに、管理職が研修の奨励を含む適切な指導助言を行うことにより、効果的かつ主体的な資質向上・能力開発に資することを目的としている。</w:t>
      </w:r>
    </w:p>
    <w:p w14:paraId="4F408080" w14:textId="788E8A2C" w:rsidR="00907C3B" w:rsidRDefault="00907C3B" w:rsidP="001567B4">
      <w:pPr>
        <w:ind w:left="210" w:hangingChars="100" w:hanging="210"/>
      </w:pPr>
    </w:p>
    <w:p w14:paraId="0F57B013" w14:textId="580DF9AF" w:rsidR="00907C3B" w:rsidRDefault="00907C3B" w:rsidP="001567B4">
      <w:pPr>
        <w:ind w:left="210" w:hangingChars="100" w:hanging="210"/>
      </w:pPr>
      <w:r>
        <w:rPr>
          <w:rFonts w:hint="eastAsia"/>
        </w:rPr>
        <w:t>〇　一方、人事評価は、当該教員がその職務を遂行するに当たり発揮した能力及び挙げた業績を把握した上で行われる勤務成績を評価するものである。</w:t>
      </w:r>
    </w:p>
    <w:p w14:paraId="2B30923B" w14:textId="0166AB3E" w:rsidR="00907C3B" w:rsidRDefault="00907C3B" w:rsidP="001567B4">
      <w:pPr>
        <w:ind w:left="210" w:hangingChars="100" w:hanging="210"/>
      </w:pPr>
    </w:p>
    <w:p w14:paraId="5AC419C7" w14:textId="572B5465" w:rsidR="00907C3B" w:rsidRDefault="00907C3B" w:rsidP="001567B4">
      <w:pPr>
        <w:ind w:left="210" w:hangingChars="100" w:hanging="210"/>
      </w:pPr>
      <w:r>
        <w:rPr>
          <w:rFonts w:hint="eastAsia"/>
        </w:rPr>
        <w:t>〇　受講奨励は人事評価制度とは区別すべきものであり、研修履歴や研修量の多寡そのものが人事評価に直接反映されるものではないということも留意するよう併せて指導しているところ。</w:t>
      </w:r>
    </w:p>
    <w:p w14:paraId="34517930" w14:textId="34A2FFC1" w:rsidR="00907C3B" w:rsidRDefault="00907C3B" w:rsidP="001567B4">
      <w:pPr>
        <w:ind w:left="210" w:hangingChars="100" w:hanging="210"/>
      </w:pPr>
    </w:p>
    <w:p w14:paraId="6C3A565E" w14:textId="44D0F029" w:rsidR="00907C3B" w:rsidRDefault="00907C3B" w:rsidP="001567B4">
      <w:pPr>
        <w:ind w:left="210" w:hangingChars="100" w:hanging="210"/>
      </w:pPr>
      <w:r>
        <w:rPr>
          <w:rFonts w:hint="eastAsia"/>
        </w:rPr>
        <w:t>〇　府教育庁としても、引き続き、校長が教員の人材育成や専門性・能力の確保などの観点から研修受講の奨励を行うよう指導してまいる。</w:t>
      </w:r>
    </w:p>
    <w:p w14:paraId="1E9A25F8" w14:textId="3D64B70F" w:rsidR="001E583F" w:rsidRDefault="001E583F" w:rsidP="001567B4">
      <w:pPr>
        <w:ind w:left="210" w:hangingChars="100" w:hanging="210"/>
      </w:pPr>
    </w:p>
    <w:p w14:paraId="5BCF9A48" w14:textId="23697FFF" w:rsidR="001E583F" w:rsidRDefault="001E583F" w:rsidP="001567B4">
      <w:pPr>
        <w:ind w:left="210" w:hangingChars="100" w:hanging="210"/>
      </w:pPr>
      <w:r>
        <w:rPr>
          <w:rFonts w:hint="eastAsia"/>
        </w:rPr>
        <w:t>項目１２</w:t>
      </w:r>
    </w:p>
    <w:p w14:paraId="2160167B" w14:textId="7E4B330A" w:rsidR="001E583F" w:rsidRDefault="001E583F" w:rsidP="001567B4">
      <w:pPr>
        <w:ind w:left="210" w:hangingChars="100" w:hanging="210"/>
      </w:pPr>
    </w:p>
    <w:p w14:paraId="25F1F5FA" w14:textId="00B7617A" w:rsidR="001E583F" w:rsidRDefault="001E583F" w:rsidP="001567B4">
      <w:pPr>
        <w:ind w:left="210" w:hangingChars="100" w:hanging="210"/>
      </w:pPr>
      <w:r>
        <w:rPr>
          <w:rFonts w:hint="eastAsia"/>
        </w:rPr>
        <w:t>〇　教職員の評価・育成システムについては、教職員の意欲・資質能力の一層の向上を図ることにより、教育活動をはじめとする様々な活動の充実、組織の活性化を図ることを目的として実施しているところ。</w:t>
      </w:r>
    </w:p>
    <w:p w14:paraId="1623332E" w14:textId="5F6F257B" w:rsidR="001E583F" w:rsidRDefault="001E583F" w:rsidP="001567B4">
      <w:pPr>
        <w:ind w:left="210" w:hangingChars="100" w:hanging="210"/>
      </w:pPr>
    </w:p>
    <w:p w14:paraId="45FDC6BF" w14:textId="1E388593" w:rsidR="001E583F" w:rsidRDefault="001E583F" w:rsidP="001567B4">
      <w:pPr>
        <w:ind w:left="210" w:hangingChars="100" w:hanging="210"/>
      </w:pPr>
      <w:r>
        <w:rPr>
          <w:rFonts w:hint="eastAsia"/>
        </w:rPr>
        <w:t>〇　平成25年度からは、授業アンケートを踏まえた教員評価の仕組みを導入し、この間、客観性、適正性を読栄一層確保するため必要な改定を行いながら定着を図ってきたところ。</w:t>
      </w:r>
    </w:p>
    <w:p w14:paraId="53870F38" w14:textId="7F5FBE5E" w:rsidR="001E583F" w:rsidRDefault="001E583F" w:rsidP="001567B4">
      <w:pPr>
        <w:ind w:left="210" w:hangingChars="100" w:hanging="210"/>
      </w:pPr>
    </w:p>
    <w:p w14:paraId="171712FD" w14:textId="7804AF52" w:rsidR="001E583F" w:rsidRDefault="001E583F" w:rsidP="001567B4">
      <w:pPr>
        <w:ind w:left="210" w:hangingChars="100" w:hanging="210"/>
      </w:pPr>
      <w:r>
        <w:rPr>
          <w:rFonts w:hint="eastAsia"/>
        </w:rPr>
        <w:t>〇　今年度実施する「教職員の評価・育成システム」に関する教職員アンケートの結果等も</w:t>
      </w:r>
      <w:r>
        <w:rPr>
          <w:rFonts w:hint="eastAsia"/>
        </w:rPr>
        <w:lastRenderedPageBreak/>
        <w:t>踏まえ、引き続き評価・育成システムがより良い制度となるよう、今後も必要に応じて改善に取り組んでまいりたい。</w:t>
      </w:r>
    </w:p>
    <w:p w14:paraId="66C6C8D5" w14:textId="731390E2" w:rsidR="001E583F" w:rsidRDefault="001E583F" w:rsidP="001567B4">
      <w:pPr>
        <w:ind w:left="210" w:hangingChars="100" w:hanging="210"/>
      </w:pPr>
    </w:p>
    <w:p w14:paraId="50AA1175" w14:textId="721C02AF" w:rsidR="001E583F" w:rsidRDefault="001E583F" w:rsidP="001567B4">
      <w:pPr>
        <w:ind w:left="210" w:hangingChars="100" w:hanging="210"/>
      </w:pPr>
      <w:r>
        <w:rPr>
          <w:rFonts w:hint="eastAsia"/>
        </w:rPr>
        <w:t>〇　なお、今後とも勤務時間にかかわる事項については、皆様方と協議してまいりたい。</w:t>
      </w:r>
    </w:p>
    <w:p w14:paraId="5579A546" w14:textId="79692966" w:rsidR="001E583F" w:rsidRDefault="001E583F" w:rsidP="001567B4">
      <w:pPr>
        <w:ind w:left="210" w:hangingChars="100" w:hanging="210"/>
      </w:pPr>
    </w:p>
    <w:p w14:paraId="52661574" w14:textId="1B68C733" w:rsidR="001E583F" w:rsidRDefault="000909A6" w:rsidP="001567B4">
      <w:pPr>
        <w:ind w:left="210" w:hangingChars="100" w:hanging="210"/>
      </w:pPr>
      <w:r>
        <w:rPr>
          <w:rFonts w:hint="eastAsia"/>
        </w:rPr>
        <w:t>項目２１（１）③、</w:t>
      </w:r>
      <w:r w:rsidRPr="000909A6">
        <w:rPr>
          <w:rFonts w:hint="eastAsia"/>
        </w:rPr>
        <w:t>項目３２（２）</w:t>
      </w:r>
    </w:p>
    <w:p w14:paraId="32193296" w14:textId="0BB665C2" w:rsidR="000909A6" w:rsidRDefault="000909A6" w:rsidP="001567B4">
      <w:pPr>
        <w:ind w:left="210" w:hangingChars="100" w:hanging="210"/>
      </w:pPr>
    </w:p>
    <w:p w14:paraId="6F6A7EF8" w14:textId="1814255C" w:rsidR="000909A6" w:rsidRDefault="000909A6" w:rsidP="001567B4">
      <w:pPr>
        <w:ind w:left="210" w:hangingChars="100" w:hanging="210"/>
      </w:pPr>
      <w:r>
        <w:rPr>
          <w:rFonts w:hint="eastAsia"/>
        </w:rPr>
        <w:t>〇　府立学校における働き方改革を進めるため、令和5年7月に教員を対象とするアンケート調査を実施し、業務の状況等を把握するとともに長時間勤務の要因に関する分析を行い、その結果や今後の取組についてとりまとめ、令和6年2月に公表したところ。</w:t>
      </w:r>
    </w:p>
    <w:p w14:paraId="57EA00B4" w14:textId="4B0BDDC4" w:rsidR="000909A6" w:rsidRDefault="000909A6" w:rsidP="001567B4">
      <w:pPr>
        <w:ind w:left="210" w:hangingChars="100" w:hanging="210"/>
      </w:pPr>
    </w:p>
    <w:p w14:paraId="2CC6F705" w14:textId="00A426F9" w:rsidR="000909A6" w:rsidRDefault="000909A6" w:rsidP="001567B4">
      <w:pPr>
        <w:ind w:left="210" w:hangingChars="100" w:hanging="210"/>
      </w:pPr>
      <w:r>
        <w:rPr>
          <w:rFonts w:hint="eastAsia"/>
        </w:rPr>
        <w:t>〇　分析の結果、部活動が長時間勤務の主な要因のひとつとなっていることから、活動時間の上限等の遵守に向け、部活動の計画的な運営管理や好事例等を盛り込んだ「部活動働き方改革マニュアル」を新たに作成し、時間外在校等時間の縮減と教員の意識改革に取り組んでまいる。</w:t>
      </w:r>
    </w:p>
    <w:p w14:paraId="3477C3C6" w14:textId="719E47F0" w:rsidR="000909A6" w:rsidRDefault="000909A6" w:rsidP="001567B4">
      <w:pPr>
        <w:ind w:left="210" w:hangingChars="100" w:hanging="210"/>
      </w:pPr>
    </w:p>
    <w:p w14:paraId="603AB2B1" w14:textId="5BC93E9F" w:rsidR="000909A6" w:rsidRDefault="000909A6" w:rsidP="001567B4">
      <w:pPr>
        <w:ind w:left="210" w:hangingChars="100" w:hanging="210"/>
      </w:pPr>
      <w:r>
        <w:rPr>
          <w:rFonts w:hint="eastAsia"/>
        </w:rPr>
        <w:t>〇　併せて、I</w:t>
      </w:r>
      <w:r>
        <w:t>CT</w:t>
      </w:r>
      <w:r>
        <w:rPr>
          <w:rFonts w:hint="eastAsia"/>
        </w:rPr>
        <w:t>を活用した校務運営の効率化や多様な人材配置等に取り組むことで、教員の負担軽減とワークライフバランスを実現させてまいる。</w:t>
      </w:r>
    </w:p>
    <w:p w14:paraId="527443A2" w14:textId="515390F1" w:rsidR="006860FF" w:rsidRDefault="006860FF" w:rsidP="001567B4">
      <w:pPr>
        <w:ind w:left="210" w:hangingChars="100" w:hanging="210"/>
      </w:pPr>
    </w:p>
    <w:p w14:paraId="0DEC4765" w14:textId="5917B089" w:rsidR="006860FF" w:rsidRDefault="006860FF" w:rsidP="001567B4">
      <w:pPr>
        <w:ind w:left="210" w:hangingChars="100" w:hanging="210"/>
      </w:pPr>
      <w:r>
        <w:rPr>
          <w:rFonts w:hint="eastAsia"/>
        </w:rPr>
        <w:t>項目２１（１）④</w:t>
      </w:r>
    </w:p>
    <w:p w14:paraId="7CDC5880" w14:textId="2C3C1373" w:rsidR="006860FF" w:rsidRDefault="006860FF" w:rsidP="001567B4">
      <w:pPr>
        <w:ind w:left="210" w:hangingChars="100" w:hanging="210"/>
      </w:pPr>
    </w:p>
    <w:p w14:paraId="17C2DA74" w14:textId="43A50EF9" w:rsidR="006860FF" w:rsidRDefault="006860FF" w:rsidP="001567B4">
      <w:pPr>
        <w:ind w:left="210" w:hangingChars="100" w:hanging="210"/>
      </w:pPr>
      <w:r>
        <w:rPr>
          <w:rFonts w:hint="eastAsia"/>
        </w:rPr>
        <w:t>〇　教職員の時間外等実績などの取扱いについては、法の趣旨を踏まえた適切なものとなるよう機会をとらえて、各学校長、市町村教育委員会に対して指導しているところであり、勤務時間管理については、各学校長により適切に行われるものと認識している。</w:t>
      </w:r>
    </w:p>
    <w:p w14:paraId="2E3C4505" w14:textId="59308D22" w:rsidR="006860FF" w:rsidRDefault="006860FF" w:rsidP="001567B4">
      <w:pPr>
        <w:ind w:left="210" w:hangingChars="100" w:hanging="210"/>
      </w:pPr>
    </w:p>
    <w:p w14:paraId="36A333A9" w14:textId="583D8D81" w:rsidR="006860FF" w:rsidRDefault="002D6589" w:rsidP="001567B4">
      <w:pPr>
        <w:ind w:left="210" w:hangingChars="100" w:hanging="210"/>
      </w:pPr>
      <w:r>
        <w:rPr>
          <w:rFonts w:hint="eastAsia"/>
        </w:rPr>
        <w:t>項目２４（５）</w:t>
      </w:r>
    </w:p>
    <w:p w14:paraId="4C6A7351" w14:textId="2AD6C205" w:rsidR="002D6589" w:rsidRDefault="002D6589" w:rsidP="001567B4">
      <w:pPr>
        <w:ind w:left="210" w:hangingChars="100" w:hanging="210"/>
      </w:pPr>
    </w:p>
    <w:p w14:paraId="0BDDFA42" w14:textId="732B381E" w:rsidR="002D6589" w:rsidRDefault="002D6589" w:rsidP="001567B4">
      <w:pPr>
        <w:ind w:left="210" w:hangingChars="100" w:hanging="210"/>
      </w:pPr>
      <w:r>
        <w:rPr>
          <w:rFonts w:hint="eastAsia"/>
        </w:rPr>
        <w:t>〇　職員の勤務労働条件にかかわる事項については、今後も皆様方と十分に協議を行ってまいりたい。</w:t>
      </w:r>
    </w:p>
    <w:p w14:paraId="5C14BB14" w14:textId="2259C290" w:rsidR="002D6589" w:rsidRDefault="002D6589" w:rsidP="001567B4">
      <w:pPr>
        <w:ind w:left="210" w:hangingChars="100" w:hanging="210"/>
      </w:pPr>
    </w:p>
    <w:p w14:paraId="6889CF0C" w14:textId="31683878" w:rsidR="002D6589" w:rsidRDefault="002D6589" w:rsidP="001567B4">
      <w:pPr>
        <w:ind w:left="210" w:hangingChars="100" w:hanging="210"/>
      </w:pPr>
      <w:r>
        <w:rPr>
          <w:rFonts w:hint="eastAsia"/>
        </w:rPr>
        <w:t>項目２４（６）</w:t>
      </w:r>
    </w:p>
    <w:p w14:paraId="064B2738" w14:textId="0C2C37BC" w:rsidR="002D6589" w:rsidRDefault="002D6589" w:rsidP="001567B4">
      <w:pPr>
        <w:ind w:left="210" w:hangingChars="100" w:hanging="210"/>
      </w:pPr>
    </w:p>
    <w:p w14:paraId="3148A5C2" w14:textId="17B2E41E" w:rsidR="000909A6" w:rsidRDefault="002D6589" w:rsidP="002D6589">
      <w:pPr>
        <w:ind w:left="210" w:hangingChars="100" w:hanging="210"/>
      </w:pPr>
      <w:r>
        <w:rPr>
          <w:rFonts w:hint="eastAsia"/>
        </w:rPr>
        <w:t>〇定年引上げ後の職員の給料月額については、皆様方と協議の上、当分の間、60歳に達した日後の最初の4月1日（特定日）以後に適用される級号給の7割水準に設定したところ。</w:t>
      </w:r>
    </w:p>
    <w:p w14:paraId="44E6131D" w14:textId="49780C90" w:rsidR="002D6589" w:rsidRDefault="002D6589" w:rsidP="002D6589">
      <w:pPr>
        <w:ind w:left="210" w:hangingChars="100" w:hanging="210"/>
      </w:pPr>
    </w:p>
    <w:p w14:paraId="1D86BFAA" w14:textId="3798F266" w:rsidR="002D6589" w:rsidRDefault="002D6589" w:rsidP="002D6589">
      <w:pPr>
        <w:ind w:left="210" w:hangingChars="100" w:hanging="210"/>
      </w:pPr>
      <w:r>
        <w:rPr>
          <w:rFonts w:hint="eastAsia"/>
        </w:rPr>
        <w:lastRenderedPageBreak/>
        <w:t>〇　引き続き、勤務労働条件に関わる事項については、皆様方と十分に協議を行ってまいりたい。</w:t>
      </w:r>
    </w:p>
    <w:p w14:paraId="03FA41D7" w14:textId="32BC8D14" w:rsidR="002D6589" w:rsidRDefault="002D6589" w:rsidP="002D6589">
      <w:pPr>
        <w:ind w:left="210" w:hangingChars="100" w:hanging="210"/>
      </w:pPr>
    </w:p>
    <w:p w14:paraId="067D060C" w14:textId="2A3C6F32" w:rsidR="002D6589" w:rsidRDefault="002D6589" w:rsidP="002D6589">
      <w:pPr>
        <w:ind w:left="210" w:hangingChars="100" w:hanging="210"/>
      </w:pPr>
      <w:r>
        <w:rPr>
          <w:rFonts w:hint="eastAsia"/>
        </w:rPr>
        <w:t>項目２６（２）</w:t>
      </w:r>
    </w:p>
    <w:p w14:paraId="6B8292A6" w14:textId="0B40E112" w:rsidR="002D6589" w:rsidRDefault="002D6589" w:rsidP="002D6589">
      <w:pPr>
        <w:ind w:left="210" w:hangingChars="100" w:hanging="210"/>
      </w:pPr>
    </w:p>
    <w:p w14:paraId="53071F44" w14:textId="5E6BFB2C" w:rsidR="002D6589" w:rsidRDefault="002D6589" w:rsidP="002D6589">
      <w:pPr>
        <w:ind w:left="210" w:hangingChars="100" w:hanging="210"/>
      </w:pPr>
      <w:r>
        <w:rPr>
          <w:rFonts w:hint="eastAsia"/>
        </w:rPr>
        <w:t>〇　会計年度任用職員の給与については、令和4年4月から「常勤職員の給料表を基礎」とし、「職務経験等の要素を考慮」する制度に見直したところ。</w:t>
      </w:r>
    </w:p>
    <w:p w14:paraId="6F8FA9F6" w14:textId="7578408B" w:rsidR="002D6589" w:rsidRDefault="002D6589" w:rsidP="002D6589">
      <w:pPr>
        <w:ind w:left="210" w:hangingChars="100" w:hanging="210"/>
      </w:pPr>
    </w:p>
    <w:p w14:paraId="21511034" w14:textId="64CA93D9" w:rsidR="002D6589" w:rsidRDefault="002D6589" w:rsidP="002D6589">
      <w:pPr>
        <w:ind w:left="210" w:hangingChars="100" w:hanging="210"/>
      </w:pPr>
      <w:r>
        <w:rPr>
          <w:rFonts w:hint="eastAsia"/>
        </w:rPr>
        <w:t>〇</w:t>
      </w:r>
      <w:r w:rsidR="00313172">
        <w:rPr>
          <w:rFonts w:hint="eastAsia"/>
        </w:rPr>
        <w:t xml:space="preserve">　</w:t>
      </w:r>
      <w:r>
        <w:rPr>
          <w:rFonts w:hint="eastAsia"/>
        </w:rPr>
        <w:t>また、常勤職員に準じて令和5年4月1日に遡って報酬及び期末手当を改定した。</w:t>
      </w:r>
    </w:p>
    <w:p w14:paraId="1C2F0C5A" w14:textId="53F9A220" w:rsidR="002D6589" w:rsidRDefault="002D6589" w:rsidP="002D6589">
      <w:pPr>
        <w:ind w:left="210" w:hangingChars="100" w:hanging="210"/>
      </w:pPr>
    </w:p>
    <w:p w14:paraId="2ACD7FC4" w14:textId="4A96D39C" w:rsidR="002D6589" w:rsidRDefault="002D6589" w:rsidP="002D6589">
      <w:pPr>
        <w:ind w:left="210" w:hangingChars="100" w:hanging="210"/>
      </w:pPr>
      <w:r>
        <w:rPr>
          <w:rFonts w:hint="eastAsia"/>
        </w:rPr>
        <w:t>〇</w:t>
      </w:r>
      <w:r w:rsidR="00313172">
        <w:rPr>
          <w:rFonts w:hint="eastAsia"/>
        </w:rPr>
        <w:t xml:space="preserve">　</w:t>
      </w:r>
      <w:r>
        <w:rPr>
          <w:rFonts w:hint="eastAsia"/>
        </w:rPr>
        <w:t>なお、地方自治法の改正に伴うパートタイムの会計年度任用職員に対する勤勉手当については、令和6年度から支給している。</w:t>
      </w:r>
    </w:p>
    <w:p w14:paraId="64EEAB50" w14:textId="332F1945" w:rsidR="002D6589" w:rsidRDefault="002D6589" w:rsidP="002D6589">
      <w:pPr>
        <w:ind w:left="210" w:hangingChars="100" w:hanging="210"/>
      </w:pPr>
    </w:p>
    <w:p w14:paraId="30E9338D" w14:textId="5B0E650A" w:rsidR="002D6589" w:rsidRDefault="002D6589" w:rsidP="002D6589">
      <w:pPr>
        <w:ind w:left="210" w:hangingChars="100" w:hanging="210"/>
      </w:pPr>
      <w:r>
        <w:rPr>
          <w:rFonts w:hint="eastAsia"/>
        </w:rPr>
        <w:t>〇　今後とも、勤務労働条件にかかわる諸事項については、皆様方と十分に協議を行ってまいりたい。</w:t>
      </w:r>
    </w:p>
    <w:p w14:paraId="5247090C" w14:textId="0A32F817" w:rsidR="002D6589" w:rsidRDefault="002D6589" w:rsidP="002D6589">
      <w:pPr>
        <w:ind w:left="210" w:hangingChars="100" w:hanging="210"/>
      </w:pPr>
    </w:p>
    <w:p w14:paraId="60643EF4" w14:textId="6EADCEC1" w:rsidR="002D6589" w:rsidRDefault="002D6589" w:rsidP="002D6589">
      <w:pPr>
        <w:ind w:left="210" w:hangingChars="100" w:hanging="210"/>
      </w:pPr>
      <w:r>
        <w:rPr>
          <w:rFonts w:hint="eastAsia"/>
        </w:rPr>
        <w:t>項目２６（３）</w:t>
      </w:r>
    </w:p>
    <w:p w14:paraId="1CE1A4F2" w14:textId="1781A1DF" w:rsidR="002D6589" w:rsidRDefault="002D6589" w:rsidP="002D6589">
      <w:pPr>
        <w:ind w:left="210" w:hangingChars="100" w:hanging="210"/>
      </w:pPr>
    </w:p>
    <w:p w14:paraId="632BA633" w14:textId="1D608E31" w:rsidR="002D6589" w:rsidRDefault="002D6589" w:rsidP="002D6589">
      <w:pPr>
        <w:ind w:left="210" w:hangingChars="100" w:hanging="210"/>
      </w:pPr>
      <w:r>
        <w:rPr>
          <w:rFonts w:hint="eastAsia"/>
        </w:rPr>
        <w:t>〇　臨時的任用職員の処遇については、「「職員の給与に関する条例」等の規定に基づき措置しているところ。</w:t>
      </w:r>
    </w:p>
    <w:p w14:paraId="1C3BBD01" w14:textId="3ACE829D" w:rsidR="002D6589" w:rsidRDefault="002D6589" w:rsidP="002D6589">
      <w:pPr>
        <w:ind w:left="210" w:hangingChars="100" w:hanging="210"/>
      </w:pPr>
    </w:p>
    <w:p w14:paraId="1F75A42B" w14:textId="32016C80" w:rsidR="002D6589" w:rsidRDefault="002D6589" w:rsidP="002D6589">
      <w:pPr>
        <w:ind w:left="210" w:hangingChars="100" w:hanging="210"/>
      </w:pPr>
      <w:r>
        <w:rPr>
          <w:rFonts w:hint="eastAsia"/>
        </w:rPr>
        <w:t>〇　教育職給料表の2級は教諭の職務の級とされており、臨時講師に適用することは困難である。</w:t>
      </w:r>
    </w:p>
    <w:p w14:paraId="7BAC2863" w14:textId="16965F85" w:rsidR="002D6589" w:rsidRDefault="002D6589" w:rsidP="002D6589">
      <w:pPr>
        <w:ind w:left="210" w:hangingChars="100" w:hanging="210"/>
      </w:pPr>
    </w:p>
    <w:p w14:paraId="21DB270B" w14:textId="35A20878" w:rsidR="002D6589" w:rsidRDefault="002D6589" w:rsidP="002D6589">
      <w:pPr>
        <w:ind w:left="210" w:hangingChars="100" w:hanging="210"/>
      </w:pPr>
      <w:r>
        <w:rPr>
          <w:rFonts w:hint="eastAsia"/>
        </w:rPr>
        <w:t>項目２６（４）</w:t>
      </w:r>
    </w:p>
    <w:p w14:paraId="242BC215" w14:textId="3DC154FA" w:rsidR="002D6589" w:rsidRDefault="002D6589" w:rsidP="002D6589">
      <w:pPr>
        <w:ind w:left="210" w:hangingChars="100" w:hanging="210"/>
      </w:pPr>
    </w:p>
    <w:p w14:paraId="3CE5E13F" w14:textId="5E6FF687" w:rsidR="002D6589" w:rsidRDefault="002D6589" w:rsidP="002D6589">
      <w:pPr>
        <w:ind w:left="210" w:hangingChars="100" w:hanging="210"/>
      </w:pPr>
      <w:r>
        <w:rPr>
          <w:rFonts w:hint="eastAsia"/>
        </w:rPr>
        <w:t>〇　非常勤講師の報酬については、勤務実績に応じた報酬となるよう是正したものであり、ご要求に応じることは困難である。</w:t>
      </w:r>
    </w:p>
    <w:p w14:paraId="08516FAA" w14:textId="37357F56" w:rsidR="002D6589" w:rsidRDefault="002D6589" w:rsidP="002D6589">
      <w:pPr>
        <w:ind w:left="210" w:hangingChars="100" w:hanging="210"/>
      </w:pPr>
    </w:p>
    <w:p w14:paraId="1A62D106" w14:textId="141AE7C4" w:rsidR="002D6589" w:rsidRDefault="002D6589" w:rsidP="002D6589">
      <w:pPr>
        <w:ind w:left="210" w:hangingChars="100" w:hanging="210"/>
      </w:pPr>
      <w:r>
        <w:rPr>
          <w:rFonts w:hint="eastAsia"/>
        </w:rPr>
        <w:t>〇　また、非常勤講師の報酬</w:t>
      </w:r>
      <w:r w:rsidR="00D80A38">
        <w:rPr>
          <w:rFonts w:hint="eastAsia"/>
        </w:rPr>
        <w:t>単価</w:t>
      </w:r>
      <w:r>
        <w:rPr>
          <w:rFonts w:hint="eastAsia"/>
        </w:rPr>
        <w:t>については、基本的に常勤職員の給与改定の状況に応じて単価</w:t>
      </w:r>
      <w:r w:rsidR="00D80A38">
        <w:rPr>
          <w:rFonts w:hint="eastAsia"/>
        </w:rPr>
        <w:t>を</w:t>
      </w:r>
      <w:r>
        <w:rPr>
          <w:rFonts w:hint="eastAsia"/>
        </w:rPr>
        <w:t>見直してきたところ。</w:t>
      </w:r>
    </w:p>
    <w:p w14:paraId="1912F1F2" w14:textId="06D8854B" w:rsidR="002D6589" w:rsidRDefault="002D6589" w:rsidP="002D6589">
      <w:pPr>
        <w:ind w:left="210" w:hangingChars="100" w:hanging="210"/>
      </w:pPr>
    </w:p>
    <w:p w14:paraId="3B7E4073" w14:textId="2902F552" w:rsidR="002D6589" w:rsidRDefault="002D6589" w:rsidP="002D6589">
      <w:pPr>
        <w:ind w:left="210" w:hangingChars="100" w:hanging="210"/>
      </w:pPr>
      <w:r>
        <w:rPr>
          <w:rFonts w:hint="eastAsia"/>
        </w:rPr>
        <w:t>〇　期末手当の支給など、会計年度任用職員制度への移行に伴う勤務労働条件の見直しについては、皆様方との協議の上</w:t>
      </w:r>
      <w:r w:rsidR="00D80A38">
        <w:rPr>
          <w:rFonts w:hint="eastAsia"/>
        </w:rPr>
        <w:t>決定</w:t>
      </w:r>
      <w:r>
        <w:rPr>
          <w:rFonts w:hint="eastAsia"/>
        </w:rPr>
        <w:t>したところ。</w:t>
      </w:r>
    </w:p>
    <w:p w14:paraId="6B742B7F" w14:textId="62B58BFD" w:rsidR="002D6589" w:rsidRDefault="002D6589" w:rsidP="002D6589">
      <w:pPr>
        <w:ind w:left="210" w:hangingChars="100" w:hanging="210"/>
      </w:pPr>
    </w:p>
    <w:p w14:paraId="69C855A1" w14:textId="718A05FB" w:rsidR="002D6589" w:rsidRDefault="002D6589" w:rsidP="002D6589">
      <w:pPr>
        <w:ind w:left="210" w:hangingChars="100" w:hanging="210"/>
      </w:pPr>
      <w:r>
        <w:rPr>
          <w:rFonts w:hint="eastAsia"/>
        </w:rPr>
        <w:t>〇　なお、勤勉手当についても、地方自治法の改正に伴い、パートタイムの会計年度任用職</w:t>
      </w:r>
      <w:r>
        <w:rPr>
          <w:rFonts w:hint="eastAsia"/>
        </w:rPr>
        <w:lastRenderedPageBreak/>
        <w:t>員に対し、令和6年度から支給している。</w:t>
      </w:r>
    </w:p>
    <w:p w14:paraId="57145B0E" w14:textId="42F5FF14" w:rsidR="00D80A38" w:rsidRDefault="00D80A38" w:rsidP="002D6589">
      <w:pPr>
        <w:ind w:left="210" w:hangingChars="100" w:hanging="210"/>
      </w:pPr>
    </w:p>
    <w:p w14:paraId="724777AE" w14:textId="00185974" w:rsidR="00D80A38" w:rsidRDefault="00D80A38" w:rsidP="002D6589">
      <w:pPr>
        <w:ind w:left="210" w:hangingChars="100" w:hanging="210"/>
      </w:pPr>
      <w:r>
        <w:rPr>
          <w:rFonts w:hint="eastAsia"/>
        </w:rPr>
        <w:t>項目３０（１）④</w:t>
      </w:r>
    </w:p>
    <w:p w14:paraId="412C7974" w14:textId="623C2777" w:rsidR="00D80A38" w:rsidRDefault="00D80A38" w:rsidP="002D6589">
      <w:pPr>
        <w:ind w:left="210" w:hangingChars="100" w:hanging="210"/>
      </w:pPr>
    </w:p>
    <w:p w14:paraId="38C2DCEB" w14:textId="49C015AE" w:rsidR="00D80A38" w:rsidRDefault="00D80A38" w:rsidP="002D6589">
      <w:pPr>
        <w:ind w:left="210" w:hangingChars="100" w:hanging="210"/>
      </w:pPr>
      <w:r>
        <w:rPr>
          <w:rFonts w:hint="eastAsia"/>
        </w:rPr>
        <w:t>〇　教職員の評価・育成システムは「「すべての教職員が学校の目標を共有し、その達成に向けた個人目標を主体的に設定して、校長等の支援を受けながら、意欲的に取り組みを進めることを基本」とし」実施しているところ。</w:t>
      </w:r>
    </w:p>
    <w:p w14:paraId="7D7DDAD6" w14:textId="604143CB" w:rsidR="00D80A38" w:rsidRDefault="00D80A38" w:rsidP="002D6589">
      <w:pPr>
        <w:ind w:left="210" w:hangingChars="100" w:hanging="210"/>
      </w:pPr>
    </w:p>
    <w:p w14:paraId="42D2ACEB" w14:textId="1740E81B" w:rsidR="00D80A38" w:rsidRDefault="00D80A38" w:rsidP="002D6589">
      <w:pPr>
        <w:ind w:left="210" w:hangingChars="100" w:hanging="210"/>
      </w:pPr>
      <w:r>
        <w:rPr>
          <w:rFonts w:hint="eastAsia"/>
        </w:rPr>
        <w:t>〇</w:t>
      </w:r>
      <w:r w:rsidR="00313172">
        <w:rPr>
          <w:rFonts w:hint="eastAsia"/>
        </w:rPr>
        <w:t xml:space="preserve">　</w:t>
      </w:r>
      <w:r>
        <w:rPr>
          <w:rFonts w:hint="eastAsia"/>
        </w:rPr>
        <w:t>なお、評価・育成システムでは、I</w:t>
      </w:r>
      <w:r>
        <w:t>CT</w:t>
      </w:r>
      <w:r>
        <w:rPr>
          <w:rFonts w:hint="eastAsia"/>
        </w:rPr>
        <w:t>機器の活用の有無のみで評価するものではなく、教職員が職務を遂行するにあたり、発揮した能力及び挙げた業績を把握した上で行われる勤務成績を評価するものとしているところ。</w:t>
      </w:r>
    </w:p>
    <w:p w14:paraId="5FA5A0FD" w14:textId="701DE099" w:rsidR="00D80A38" w:rsidRDefault="00D80A38" w:rsidP="002D6589">
      <w:pPr>
        <w:ind w:left="210" w:hangingChars="100" w:hanging="210"/>
      </w:pPr>
    </w:p>
    <w:p w14:paraId="453E53DB" w14:textId="362BDB29" w:rsidR="00D80A38" w:rsidRDefault="00D80A38" w:rsidP="002D6589">
      <w:pPr>
        <w:ind w:left="210" w:hangingChars="100" w:hanging="210"/>
      </w:pPr>
      <w:r>
        <w:rPr>
          <w:rFonts w:hint="eastAsia"/>
        </w:rPr>
        <w:t>項目１７（２）</w:t>
      </w:r>
    </w:p>
    <w:p w14:paraId="4B8384D1" w14:textId="0F8B265D" w:rsidR="00D80A38" w:rsidRDefault="00D80A38" w:rsidP="002D6589">
      <w:pPr>
        <w:ind w:left="210" w:hangingChars="100" w:hanging="210"/>
      </w:pPr>
    </w:p>
    <w:p w14:paraId="684B687E" w14:textId="301524E2" w:rsidR="00D80A38" w:rsidRDefault="00D80A38" w:rsidP="002D6589">
      <w:pPr>
        <w:ind w:left="210" w:hangingChars="100" w:hanging="210"/>
      </w:pPr>
      <w:r>
        <w:rPr>
          <w:rFonts w:hint="eastAsia"/>
        </w:rPr>
        <w:t>〇</w:t>
      </w:r>
      <w:r w:rsidR="00313172">
        <w:rPr>
          <w:rFonts w:hint="eastAsia"/>
        </w:rPr>
        <w:t xml:space="preserve">　</w:t>
      </w:r>
      <w:r>
        <w:rPr>
          <w:rFonts w:hint="eastAsia"/>
        </w:rPr>
        <w:t>府立高等学校については、平成23年度から、授業料無償化による業務軽減に加え、学校事務業務の集約化、受付窓口業務の改善等により、学校事務の運営体制の見直しを行ったもの。</w:t>
      </w:r>
    </w:p>
    <w:p w14:paraId="2B9CFC80" w14:textId="408F7C53" w:rsidR="00D80A38" w:rsidRDefault="00D80A38" w:rsidP="002D6589">
      <w:pPr>
        <w:ind w:left="210" w:hangingChars="100" w:hanging="210"/>
      </w:pPr>
    </w:p>
    <w:p w14:paraId="5BA158BA" w14:textId="51024F47" w:rsidR="00D80A38" w:rsidRDefault="00D80A38" w:rsidP="002D6589">
      <w:pPr>
        <w:ind w:left="210" w:hangingChars="100" w:hanging="210"/>
      </w:pPr>
      <w:r>
        <w:rPr>
          <w:rFonts w:hint="eastAsia"/>
        </w:rPr>
        <w:t>〇　また、平成26年度からの高校授業料無償化制度の見直しに伴う事務処理体制については、事務の性質等を総合的に勘案し、平成27年度より賃金職員の活用により対応しているところ。</w:t>
      </w:r>
    </w:p>
    <w:p w14:paraId="60A84742" w14:textId="77777777" w:rsidR="00D80A38" w:rsidRPr="00D80A38" w:rsidRDefault="00D80A38" w:rsidP="002D6589">
      <w:pPr>
        <w:ind w:left="210" w:hangingChars="100" w:hanging="210"/>
      </w:pPr>
    </w:p>
    <w:p w14:paraId="275444B9" w14:textId="51F12C80" w:rsidR="002D6589" w:rsidRDefault="00D80A38" w:rsidP="002D6589">
      <w:pPr>
        <w:ind w:left="210" w:hangingChars="100" w:hanging="210"/>
      </w:pPr>
      <w:r>
        <w:rPr>
          <w:rFonts w:hint="eastAsia"/>
        </w:rPr>
        <w:t>〇　令和6年度以降の事務処理体制については、校長ヒアリング等を通じ、事務室の状況把握に努めており、引き続き、学校運営に支障をきたさないよう、適切に対応してまいる。</w:t>
      </w:r>
    </w:p>
    <w:p w14:paraId="7ED759FB" w14:textId="494C6A4A" w:rsidR="002D6589" w:rsidRDefault="002D6589" w:rsidP="002D6589">
      <w:pPr>
        <w:ind w:left="210" w:hangingChars="100" w:hanging="210"/>
      </w:pPr>
    </w:p>
    <w:p w14:paraId="13968276" w14:textId="3D3741F4" w:rsidR="007931DE" w:rsidRDefault="007931DE" w:rsidP="002D6589">
      <w:pPr>
        <w:ind w:left="210" w:hangingChars="100" w:hanging="210"/>
      </w:pPr>
      <w:r>
        <w:rPr>
          <w:rFonts w:hint="eastAsia"/>
        </w:rPr>
        <w:t>項目１８（１）</w:t>
      </w:r>
    </w:p>
    <w:p w14:paraId="0BE9F2A8" w14:textId="290EBDB2" w:rsidR="007931DE" w:rsidRDefault="007931DE" w:rsidP="002D6589">
      <w:pPr>
        <w:ind w:left="210" w:hangingChars="100" w:hanging="210"/>
      </w:pPr>
    </w:p>
    <w:p w14:paraId="35902504" w14:textId="15ED68E5" w:rsidR="007931DE" w:rsidRDefault="007931DE" w:rsidP="002D6589">
      <w:pPr>
        <w:ind w:left="210" w:hangingChars="100" w:hanging="210"/>
      </w:pPr>
      <w:r>
        <w:rPr>
          <w:rFonts w:hint="eastAsia"/>
        </w:rPr>
        <w:t>〇　府としては、35人学級が未実施の学年については、国加配を活用し「少人数習熟度別指導」か「35人学級編成」かを、市町村が実情に合わせて選択できる</w:t>
      </w:r>
      <w:r w:rsidR="00A842DA">
        <w:rPr>
          <w:rFonts w:hint="eastAsia"/>
        </w:rPr>
        <w:t>取組み</w:t>
      </w:r>
      <w:r>
        <w:rPr>
          <w:rFonts w:hint="eastAsia"/>
        </w:rPr>
        <w:t>を、今後も継続する。</w:t>
      </w:r>
    </w:p>
    <w:p w14:paraId="0A78E925" w14:textId="7068D441" w:rsidR="00A842DA" w:rsidRDefault="00A842DA" w:rsidP="00A842DA">
      <w:r>
        <w:rPr>
          <w:rFonts w:hint="eastAsia"/>
        </w:rPr>
        <w:t xml:space="preserve">　国に対しては、35人学級を中学校にも拡充するよう、要望を行っているところ。</w:t>
      </w:r>
    </w:p>
    <w:p w14:paraId="00A3B096" w14:textId="22BA1E6B" w:rsidR="00A842DA" w:rsidRDefault="00A842DA" w:rsidP="00A842DA"/>
    <w:p w14:paraId="592DC3FD" w14:textId="768F199C" w:rsidR="00A842DA" w:rsidRDefault="00A842DA" w:rsidP="00A842DA">
      <w:pPr>
        <w:ind w:left="210" w:hangingChars="100" w:hanging="210"/>
      </w:pPr>
      <w:r>
        <w:rPr>
          <w:rFonts w:hint="eastAsia"/>
        </w:rPr>
        <w:t>〇　少人数学級・教職員定数増等については、子ども一人ひとりと向き合い、きめ細かな教育を実践していくためには、学校現場を支える教職員の確保が不可欠であることから、これまでも国に対して新たな定数改善計画の策定を要望してきた。</w:t>
      </w:r>
    </w:p>
    <w:p w14:paraId="6AD6635D" w14:textId="3DAEE3FE" w:rsidR="005B51F2" w:rsidRDefault="005B51F2" w:rsidP="00A842DA">
      <w:pPr>
        <w:ind w:left="210" w:hangingChars="100" w:hanging="210"/>
      </w:pPr>
    </w:p>
    <w:p w14:paraId="796D4ED4" w14:textId="2A1DF7D6" w:rsidR="005B51F2" w:rsidRDefault="005B51F2" w:rsidP="00A842DA">
      <w:pPr>
        <w:ind w:left="210" w:hangingChars="100" w:hanging="210"/>
      </w:pPr>
      <w:r>
        <w:rPr>
          <w:rFonts w:hint="eastAsia"/>
        </w:rPr>
        <w:lastRenderedPageBreak/>
        <w:t>〇　文部科学省では、令和６年度当初予算において、教科指導の専門性を持った教師による小学校における高学年の教科担当制の強化や、小学校における35人学級の計画的な整備等を図り、義務教育9年間を見通した指導体制による新しい時代にふさわしい質の高い教育の実現を図るとともに、学校における働き方改革、複雑化・困難化する教育課題へ対応するため、教職員定数5,660人の改善が行われてきたところ。</w:t>
      </w:r>
    </w:p>
    <w:p w14:paraId="2268DD4F" w14:textId="2BFEE60F" w:rsidR="005B51F2" w:rsidRDefault="005B51F2" w:rsidP="00A842DA">
      <w:pPr>
        <w:ind w:left="210" w:hangingChars="100" w:hanging="210"/>
      </w:pPr>
    </w:p>
    <w:p w14:paraId="6CCC966D" w14:textId="0B1101D1" w:rsidR="005B51F2" w:rsidRDefault="005B51F2" w:rsidP="00A842DA">
      <w:pPr>
        <w:ind w:left="210" w:hangingChars="100" w:hanging="210"/>
      </w:pPr>
      <w:r>
        <w:rPr>
          <w:rFonts w:hint="eastAsia"/>
        </w:rPr>
        <w:t>〇　引き続き、国に対して働きかけるとともに、児童・生徒数の動向、教育水準や教育課題への対応等を踏まえながら、適切に対応してまいる。</w:t>
      </w:r>
    </w:p>
    <w:p w14:paraId="267F54C4" w14:textId="7DE3B2A0" w:rsidR="005B51F2" w:rsidRDefault="005B51F2" w:rsidP="00A842DA">
      <w:pPr>
        <w:ind w:left="210" w:hangingChars="100" w:hanging="210"/>
      </w:pPr>
    </w:p>
    <w:p w14:paraId="234892A5" w14:textId="739760C8" w:rsidR="005B51F2" w:rsidRDefault="005B51F2" w:rsidP="00A842DA">
      <w:pPr>
        <w:ind w:left="210" w:hangingChars="100" w:hanging="210"/>
      </w:pPr>
      <w:r>
        <w:rPr>
          <w:rFonts w:hint="eastAsia"/>
        </w:rPr>
        <w:t>項目２２（１）、２５（１）、２６（１）</w:t>
      </w:r>
    </w:p>
    <w:p w14:paraId="1168C861" w14:textId="7BDBDE1E" w:rsidR="005B51F2" w:rsidRDefault="005B51F2" w:rsidP="00A842DA">
      <w:pPr>
        <w:ind w:left="210" w:hangingChars="100" w:hanging="210"/>
      </w:pPr>
    </w:p>
    <w:p w14:paraId="3CE51D89" w14:textId="0C849C01" w:rsidR="005B51F2" w:rsidRDefault="005B51F2" w:rsidP="00A842DA">
      <w:pPr>
        <w:ind w:left="210" w:hangingChars="100" w:hanging="210"/>
      </w:pPr>
      <w:r>
        <w:rPr>
          <w:rFonts w:hint="eastAsia"/>
        </w:rPr>
        <w:t>〇　定数内講師等に関するご要求の22（1）、25（1）、26（1）について、一括してお答えする。</w:t>
      </w:r>
    </w:p>
    <w:p w14:paraId="412D4862" w14:textId="013EB1D2" w:rsidR="005B51F2" w:rsidRDefault="005B51F2" w:rsidP="00A842DA">
      <w:pPr>
        <w:ind w:left="210" w:hangingChars="100" w:hanging="210"/>
      </w:pPr>
    </w:p>
    <w:p w14:paraId="5D386D13" w14:textId="3634BA1C" w:rsidR="005B51F2" w:rsidRDefault="005B51F2" w:rsidP="00A842DA">
      <w:pPr>
        <w:ind w:left="210" w:hangingChars="100" w:hanging="210"/>
      </w:pPr>
      <w:r>
        <w:rPr>
          <w:rFonts w:hint="eastAsia"/>
        </w:rPr>
        <w:t>〇</w:t>
      </w:r>
      <w:r w:rsidR="00313172">
        <w:rPr>
          <w:rFonts w:hint="eastAsia"/>
        </w:rPr>
        <w:t xml:space="preserve">　</w:t>
      </w:r>
      <w:r>
        <w:rPr>
          <w:rFonts w:hint="eastAsia"/>
        </w:rPr>
        <w:t>府教育庁としては、定数の範囲においては、基本は正規教員が担う</w:t>
      </w:r>
      <w:r w:rsidR="0034530A">
        <w:rPr>
          <w:rFonts w:hint="eastAsia"/>
        </w:rPr>
        <w:t>もの</w:t>
      </w:r>
      <w:r>
        <w:rPr>
          <w:rFonts w:hint="eastAsia"/>
        </w:rPr>
        <w:t>と考えている。</w:t>
      </w:r>
    </w:p>
    <w:p w14:paraId="06155B97" w14:textId="7C675252" w:rsidR="005B51F2" w:rsidRDefault="005B51F2" w:rsidP="00A842DA">
      <w:pPr>
        <w:ind w:left="210" w:hangingChars="100" w:hanging="210"/>
      </w:pPr>
    </w:p>
    <w:p w14:paraId="22CE02E9" w14:textId="67C8BEA0" w:rsidR="005B51F2" w:rsidRDefault="005B51F2" w:rsidP="00A842DA">
      <w:pPr>
        <w:ind w:left="210" w:hangingChars="100" w:hanging="210"/>
      </w:pPr>
      <w:r>
        <w:rPr>
          <w:rFonts w:hint="eastAsia"/>
        </w:rPr>
        <w:t>〇　採用予定数については、</w:t>
      </w:r>
      <w:r w:rsidR="0034530A">
        <w:rPr>
          <w:rFonts w:hint="eastAsia"/>
        </w:rPr>
        <w:t>児童</w:t>
      </w:r>
      <w:r>
        <w:rPr>
          <w:rFonts w:hint="eastAsia"/>
        </w:rPr>
        <w:t>・生徒数や教職員の退職者数、国の定数改善計画等の</w:t>
      </w:r>
      <w:r w:rsidR="0034530A">
        <w:rPr>
          <w:rFonts w:hint="eastAsia"/>
        </w:rPr>
        <w:t>動向</w:t>
      </w:r>
      <w:r>
        <w:rPr>
          <w:rFonts w:hint="eastAsia"/>
        </w:rPr>
        <w:t>を踏まえつつ、教員が有する経験や指導方法の円滑な伝承、学校運営体制の維持、管理職の確保等のためのバランスの取れた年齢構成等に配慮しながら、</w:t>
      </w:r>
      <w:r w:rsidR="0034530A">
        <w:rPr>
          <w:rFonts w:hint="eastAsia"/>
        </w:rPr>
        <w:t>毎年度決定している</w:t>
      </w:r>
      <w:r>
        <w:rPr>
          <w:rFonts w:hint="eastAsia"/>
        </w:rPr>
        <w:t>。</w:t>
      </w:r>
    </w:p>
    <w:p w14:paraId="78EC0456" w14:textId="116F5FC4" w:rsidR="005B51F2" w:rsidRDefault="005B51F2" w:rsidP="00A842DA">
      <w:pPr>
        <w:ind w:left="210" w:hangingChars="100" w:hanging="210"/>
      </w:pPr>
    </w:p>
    <w:p w14:paraId="78B993E1" w14:textId="374EBF5D" w:rsidR="005B51F2" w:rsidRDefault="0034530A" w:rsidP="00A842DA">
      <w:pPr>
        <w:ind w:left="210" w:hangingChars="100" w:hanging="210"/>
      </w:pPr>
      <w:r>
        <w:rPr>
          <w:rFonts w:hint="eastAsia"/>
        </w:rPr>
        <w:t xml:space="preserve">〇　</w:t>
      </w:r>
      <w:r w:rsidR="005B51F2">
        <w:rPr>
          <w:rFonts w:hint="eastAsia"/>
        </w:rPr>
        <w:t>新規採用数については、これまでも採用予定数に見合うよう</w:t>
      </w:r>
      <w:r>
        <w:rPr>
          <w:rFonts w:hint="eastAsia"/>
        </w:rPr>
        <w:t>確保に努めて</w:t>
      </w:r>
      <w:r w:rsidR="005B51F2">
        <w:rPr>
          <w:rFonts w:hint="eastAsia"/>
        </w:rPr>
        <w:t>きたところ。</w:t>
      </w:r>
    </w:p>
    <w:p w14:paraId="13339925" w14:textId="3D86D20B" w:rsidR="005B51F2" w:rsidRDefault="005B51F2" w:rsidP="00A842DA">
      <w:pPr>
        <w:ind w:left="210" w:hangingChars="100" w:hanging="210"/>
      </w:pPr>
    </w:p>
    <w:p w14:paraId="7834D346" w14:textId="2E252EF0" w:rsidR="005B51F2" w:rsidRDefault="0034530A" w:rsidP="00A842DA">
      <w:pPr>
        <w:ind w:left="210" w:hangingChars="100" w:hanging="210"/>
      </w:pPr>
      <w:r>
        <w:rPr>
          <w:rFonts w:hint="eastAsia"/>
        </w:rPr>
        <w:t>〇　なお、教員採用選考においては、これまで常勤講師等経験者について、第1次選考に加点を行ってきたところ、令和6年度実施の教員採用選考より、第1次選考（筆答テスト）を免除している。</w:t>
      </w:r>
    </w:p>
    <w:p w14:paraId="63868873" w14:textId="3B2D86C2" w:rsidR="0034530A" w:rsidRDefault="0034530A" w:rsidP="00A842DA">
      <w:pPr>
        <w:ind w:left="210" w:hangingChars="100" w:hanging="210"/>
      </w:pPr>
    </w:p>
    <w:p w14:paraId="5C97984B" w14:textId="43E2353A" w:rsidR="0034530A" w:rsidRDefault="0034530A" w:rsidP="00A842DA">
      <w:pPr>
        <w:ind w:left="210" w:hangingChars="100" w:hanging="210"/>
      </w:pPr>
      <w:r>
        <w:rPr>
          <w:rFonts w:hint="eastAsia"/>
        </w:rPr>
        <w:t>〇　代替者の確保については、国による財源措置を活用することにより、今年度から小中学校では養護教諭、栄養教諭及び学校事務職員に、支援学校では栄養教諭に対象職種を拡大し、7月末までの期間に産育休を取得する教員を対象に年度当初から臨時的任用職員を前倒しで任用する措置を実施しているところ。</w:t>
      </w:r>
    </w:p>
    <w:p w14:paraId="0E045D46" w14:textId="587AFEB3" w:rsidR="0034530A" w:rsidRDefault="0034530A" w:rsidP="00A842DA">
      <w:pPr>
        <w:ind w:left="210" w:hangingChars="100" w:hanging="210"/>
      </w:pPr>
    </w:p>
    <w:p w14:paraId="018A02AE" w14:textId="130A110C" w:rsidR="0034530A" w:rsidRDefault="0034530A" w:rsidP="00A842DA">
      <w:pPr>
        <w:ind w:left="210" w:hangingChars="100" w:hanging="210"/>
      </w:pPr>
      <w:r>
        <w:rPr>
          <w:rFonts w:hint="eastAsia"/>
        </w:rPr>
        <w:t xml:space="preserve">〇　</w:t>
      </w:r>
      <w:r w:rsidR="00313172">
        <w:rPr>
          <w:rFonts w:hint="eastAsia"/>
        </w:rPr>
        <w:t>期間</w:t>
      </w:r>
      <w:r>
        <w:rPr>
          <w:rFonts w:hint="eastAsia"/>
        </w:rPr>
        <w:t>の延長</w:t>
      </w:r>
      <w:r w:rsidR="00313172">
        <w:rPr>
          <w:rFonts w:hint="eastAsia"/>
        </w:rPr>
        <w:t>等</w:t>
      </w:r>
      <w:r>
        <w:rPr>
          <w:rFonts w:hint="eastAsia"/>
        </w:rPr>
        <w:t>については、欠員の発生状況やなり手、財源の確保といった観点から前向きな回答をすることは困難であるが、引き続き、講師確保の取組みを進めてまいる。</w:t>
      </w:r>
    </w:p>
    <w:p w14:paraId="3F69D64E" w14:textId="5A4F4C25" w:rsidR="0034530A" w:rsidRDefault="0034530A" w:rsidP="00A842DA">
      <w:pPr>
        <w:ind w:left="210" w:hangingChars="100" w:hanging="210"/>
      </w:pPr>
    </w:p>
    <w:p w14:paraId="2F29112B" w14:textId="13809D74" w:rsidR="0034530A" w:rsidRPr="00A842DA" w:rsidRDefault="0034530A" w:rsidP="00A842DA">
      <w:pPr>
        <w:ind w:left="210" w:hangingChars="100" w:hanging="210"/>
        <w:rPr>
          <w:rFonts w:hint="eastAsia"/>
        </w:rPr>
      </w:pPr>
      <w:r>
        <w:rPr>
          <w:rFonts w:hint="eastAsia"/>
        </w:rPr>
        <w:t>〇　今後とも、可能な限り新規採用者を確保し、また、代替講師の速やかな任用に努めてまいる。</w:t>
      </w:r>
    </w:p>
    <w:p w14:paraId="2890C842" w14:textId="4AF59B58" w:rsidR="007931DE" w:rsidRDefault="0034530A" w:rsidP="002D6589">
      <w:pPr>
        <w:ind w:left="210" w:hangingChars="100" w:hanging="210"/>
      </w:pPr>
      <w:r>
        <w:rPr>
          <w:rFonts w:hint="eastAsia"/>
        </w:rPr>
        <w:lastRenderedPageBreak/>
        <w:t>項目２３（２）</w:t>
      </w:r>
    </w:p>
    <w:p w14:paraId="4B5551FD" w14:textId="23373AA4" w:rsidR="0034530A" w:rsidRDefault="0034530A" w:rsidP="002D6589">
      <w:pPr>
        <w:ind w:left="210" w:hangingChars="100" w:hanging="210"/>
      </w:pPr>
    </w:p>
    <w:p w14:paraId="18D1765B" w14:textId="4D039404" w:rsidR="0034530A" w:rsidRDefault="0034530A" w:rsidP="002D6589">
      <w:pPr>
        <w:ind w:left="210" w:hangingChars="100" w:hanging="210"/>
      </w:pPr>
      <w:r>
        <w:rPr>
          <w:rFonts w:hint="eastAsia"/>
        </w:rPr>
        <w:t>〇　ハラスメントの防止及び対応については、府教育庁又は各市町村教委で策定しているハラスメント指針に基づき、これまで相談体制の充実を図り、問題解決を迅速かつ適切に行えるよう</w:t>
      </w:r>
      <w:r w:rsidR="00B32027">
        <w:rPr>
          <w:rFonts w:hint="eastAsia"/>
        </w:rPr>
        <w:t>努めて</w:t>
      </w:r>
      <w:r>
        <w:rPr>
          <w:rFonts w:hint="eastAsia"/>
        </w:rPr>
        <w:t>まいった。</w:t>
      </w:r>
    </w:p>
    <w:p w14:paraId="11B0312C" w14:textId="2F5B286C" w:rsidR="0034530A" w:rsidRDefault="0034530A" w:rsidP="002D6589">
      <w:pPr>
        <w:ind w:left="210" w:hangingChars="100" w:hanging="210"/>
      </w:pPr>
    </w:p>
    <w:p w14:paraId="572A7CFE" w14:textId="5A595CB8" w:rsidR="0034530A" w:rsidRDefault="0034530A" w:rsidP="002D6589">
      <w:pPr>
        <w:ind w:left="210" w:hangingChars="100" w:hanging="210"/>
      </w:pPr>
      <w:r>
        <w:rPr>
          <w:rFonts w:hint="eastAsia"/>
        </w:rPr>
        <w:t>〇　令和2年度、府立学校教職員を対象に実施した「教職員間のハラスメント</w:t>
      </w:r>
      <w:r w:rsidR="00B32027">
        <w:rPr>
          <w:rFonts w:hint="eastAsia"/>
        </w:rPr>
        <w:t>実態</w:t>
      </w:r>
      <w:r>
        <w:rPr>
          <w:rFonts w:hint="eastAsia"/>
        </w:rPr>
        <w:t>調査アンケート」の結果を踏まえ、令和4年4月よりハラスメント専門相談窓口について、外部相談機関（第三者機関）に</w:t>
      </w:r>
      <w:r w:rsidR="00B32027">
        <w:rPr>
          <w:rFonts w:hint="eastAsia"/>
        </w:rPr>
        <w:t>委託</w:t>
      </w:r>
      <w:r>
        <w:rPr>
          <w:rFonts w:hint="eastAsia"/>
        </w:rPr>
        <w:t>するとともに、相談時間を拡大するなど、相談窓口の拡充を行った。</w:t>
      </w:r>
    </w:p>
    <w:p w14:paraId="7274150E" w14:textId="6A58BC3D" w:rsidR="0034530A" w:rsidRDefault="0034530A" w:rsidP="002D6589">
      <w:pPr>
        <w:ind w:left="210" w:hangingChars="100" w:hanging="210"/>
      </w:pPr>
    </w:p>
    <w:p w14:paraId="693A4E31" w14:textId="2175826A" w:rsidR="0034530A" w:rsidRDefault="0034530A" w:rsidP="002D6589">
      <w:pPr>
        <w:ind w:left="210" w:hangingChars="100" w:hanging="210"/>
      </w:pPr>
      <w:r>
        <w:rPr>
          <w:rFonts w:hint="eastAsia"/>
        </w:rPr>
        <w:t>〇　また、ハラスメント調査については、外部</w:t>
      </w:r>
      <w:r w:rsidR="00B32027">
        <w:rPr>
          <w:rFonts w:hint="eastAsia"/>
        </w:rPr>
        <w:t>相談機関</w:t>
      </w:r>
      <w:r>
        <w:rPr>
          <w:rFonts w:hint="eastAsia"/>
        </w:rPr>
        <w:t>（第三者機関）等からの助言を得ながら、相談者、行為者、関係者</w:t>
      </w:r>
      <w:r w:rsidR="00B32027">
        <w:rPr>
          <w:rFonts w:hint="eastAsia"/>
        </w:rPr>
        <w:t>へ</w:t>
      </w:r>
      <w:r>
        <w:rPr>
          <w:rFonts w:hint="eastAsia"/>
        </w:rPr>
        <w:t>の聞き取りを行い、ハラスメント指針に照らし合わせて、ハラスメントの有無について判断</w:t>
      </w:r>
      <w:r w:rsidR="00B32027">
        <w:rPr>
          <w:rFonts w:hint="eastAsia"/>
        </w:rPr>
        <w:t>を</w:t>
      </w:r>
      <w:r>
        <w:rPr>
          <w:rFonts w:hint="eastAsia"/>
        </w:rPr>
        <w:t>行っている。</w:t>
      </w:r>
    </w:p>
    <w:p w14:paraId="37D9167D" w14:textId="1E409533" w:rsidR="0034530A" w:rsidRDefault="0034530A" w:rsidP="002D6589">
      <w:pPr>
        <w:ind w:left="210" w:hangingChars="100" w:hanging="210"/>
      </w:pPr>
    </w:p>
    <w:p w14:paraId="2EA88C90" w14:textId="3418DFF2" w:rsidR="0034530A" w:rsidRDefault="0034530A" w:rsidP="002D6589">
      <w:pPr>
        <w:ind w:left="210" w:hangingChars="100" w:hanging="210"/>
      </w:pPr>
      <w:r>
        <w:rPr>
          <w:rFonts w:hint="eastAsia"/>
        </w:rPr>
        <w:t>〇　今後とも、ハラスメントのない、快適な働きやすい環境づくりに努めてまいる。</w:t>
      </w:r>
    </w:p>
    <w:p w14:paraId="39540CAC" w14:textId="68770071" w:rsidR="00B32027" w:rsidRDefault="00B32027" w:rsidP="002D6589">
      <w:pPr>
        <w:ind w:left="210" w:hangingChars="100" w:hanging="210"/>
      </w:pPr>
    </w:p>
    <w:p w14:paraId="3858E6B6" w14:textId="22535519" w:rsidR="00B32027" w:rsidRDefault="006B1632" w:rsidP="002D6589">
      <w:pPr>
        <w:ind w:left="210" w:hangingChars="100" w:hanging="210"/>
      </w:pPr>
      <w:r>
        <w:rPr>
          <w:rFonts w:hint="eastAsia"/>
        </w:rPr>
        <w:t>項目２４（５）、２４（６）、２４（７）、２４（８）</w:t>
      </w:r>
    </w:p>
    <w:p w14:paraId="71F46490" w14:textId="47C2E944" w:rsidR="006B1632" w:rsidRDefault="006B1632" w:rsidP="002D6589">
      <w:pPr>
        <w:ind w:left="210" w:hangingChars="100" w:hanging="210"/>
      </w:pPr>
    </w:p>
    <w:p w14:paraId="1B7BA069" w14:textId="39D47BED" w:rsidR="006B1632" w:rsidRDefault="006B1632" w:rsidP="002D6589">
      <w:pPr>
        <w:ind w:left="210" w:hangingChars="100" w:hanging="210"/>
      </w:pPr>
      <w:r>
        <w:rPr>
          <w:rFonts w:hint="eastAsia"/>
        </w:rPr>
        <w:t>〇　定年引上げに関するご要求の24（5）～（8）について、一括してお答えする。</w:t>
      </w:r>
    </w:p>
    <w:p w14:paraId="27A2F4E3" w14:textId="31996E60" w:rsidR="006B1632" w:rsidRDefault="006B1632" w:rsidP="002D6589">
      <w:pPr>
        <w:ind w:left="210" w:hangingChars="100" w:hanging="210"/>
      </w:pPr>
    </w:p>
    <w:p w14:paraId="662C1E68" w14:textId="52B3CC75" w:rsidR="006B1632" w:rsidRDefault="006B1632" w:rsidP="002D6589">
      <w:pPr>
        <w:ind w:left="210" w:hangingChars="100" w:hanging="210"/>
      </w:pPr>
      <w:r>
        <w:rPr>
          <w:rFonts w:hint="eastAsia"/>
        </w:rPr>
        <w:t>〇　65歳への段階的な定年年齢の引上げについては、令和5年9月に年度末年齢59歳の教職員に対し、情報提供・意思確認を行ったところ。</w:t>
      </w:r>
    </w:p>
    <w:p w14:paraId="28FE8EC8" w14:textId="48B846B4" w:rsidR="006B1632" w:rsidRDefault="006B1632" w:rsidP="002D6589">
      <w:pPr>
        <w:ind w:left="210" w:hangingChars="100" w:hanging="210"/>
      </w:pPr>
    </w:p>
    <w:p w14:paraId="607D3C22" w14:textId="56B78B3B" w:rsidR="006B1632" w:rsidRDefault="006B1632" w:rsidP="002D6589">
      <w:pPr>
        <w:ind w:left="210" w:hangingChars="100" w:hanging="210"/>
      </w:pPr>
      <w:r>
        <w:rPr>
          <w:rFonts w:hint="eastAsia"/>
        </w:rPr>
        <w:t>〇　今年度も同時期に同様の情報提供・意思確認を行うことを予定している。</w:t>
      </w:r>
    </w:p>
    <w:p w14:paraId="5A653165" w14:textId="7724DD29" w:rsidR="006D721F" w:rsidRDefault="006D721F" w:rsidP="002D6589">
      <w:pPr>
        <w:ind w:left="210" w:hangingChars="100" w:hanging="210"/>
      </w:pPr>
    </w:p>
    <w:p w14:paraId="5C455631" w14:textId="0D30C167" w:rsidR="006D721F" w:rsidRDefault="006D721F" w:rsidP="002D6589">
      <w:pPr>
        <w:ind w:left="210" w:hangingChars="100" w:hanging="210"/>
      </w:pPr>
      <w:r>
        <w:rPr>
          <w:rFonts w:hint="eastAsia"/>
        </w:rPr>
        <w:t>〇　なお、高齢を理由とした体育実技軽減の適用は困難である。</w:t>
      </w:r>
    </w:p>
    <w:p w14:paraId="22784810" w14:textId="7B7157C3" w:rsidR="006D721F" w:rsidRDefault="006D721F" w:rsidP="002D6589">
      <w:pPr>
        <w:ind w:left="210" w:hangingChars="100" w:hanging="210"/>
      </w:pPr>
    </w:p>
    <w:p w14:paraId="4640DEC2" w14:textId="0FE1212C" w:rsidR="006D721F" w:rsidRDefault="006D721F" w:rsidP="002D6589">
      <w:pPr>
        <w:ind w:left="210" w:hangingChars="100" w:hanging="210"/>
      </w:pPr>
      <w:r>
        <w:rPr>
          <w:rFonts w:hint="eastAsia"/>
        </w:rPr>
        <w:t>〇　定年前再任用短時間勤務職員は、退職前と同様の本格的業務に従事することから、常勤職員とあわせてトータルで定数管理を行っている。</w:t>
      </w:r>
    </w:p>
    <w:p w14:paraId="4794034E" w14:textId="144FA320" w:rsidR="006D721F" w:rsidRDefault="006D721F" w:rsidP="002D6589">
      <w:pPr>
        <w:ind w:left="210" w:hangingChars="100" w:hanging="210"/>
      </w:pPr>
    </w:p>
    <w:p w14:paraId="4E31C9A8" w14:textId="19334205" w:rsidR="006D721F" w:rsidRDefault="006D721F" w:rsidP="002D6589">
      <w:pPr>
        <w:ind w:left="210" w:hangingChars="100" w:hanging="210"/>
        <w:rPr>
          <w:rFonts w:hint="eastAsia"/>
        </w:rPr>
      </w:pPr>
      <w:r>
        <w:rPr>
          <w:rFonts w:hint="eastAsia"/>
        </w:rPr>
        <w:t>〇　引き続き、勤務労働条件にかかわる事項について皆様方と十分に協議を行ってまいる。</w:t>
      </w:r>
    </w:p>
    <w:p w14:paraId="219F51D2" w14:textId="7812A174" w:rsidR="006B1632" w:rsidRDefault="006B1632" w:rsidP="002D6589">
      <w:pPr>
        <w:ind w:left="210" w:hangingChars="100" w:hanging="210"/>
      </w:pPr>
    </w:p>
    <w:p w14:paraId="7DC8D9DF" w14:textId="0076C322" w:rsidR="006B1632" w:rsidRDefault="006D721F" w:rsidP="006D721F">
      <w:r>
        <w:rPr>
          <w:rFonts w:hint="eastAsia"/>
        </w:rPr>
        <w:t>項目２６（５）</w:t>
      </w:r>
    </w:p>
    <w:p w14:paraId="6728A273" w14:textId="1CED1156" w:rsidR="006D721F" w:rsidRDefault="006D721F" w:rsidP="006D721F"/>
    <w:p w14:paraId="4DBEE356" w14:textId="62854FFE" w:rsidR="006D721F" w:rsidRDefault="006D721F" w:rsidP="006D721F">
      <w:r>
        <w:rPr>
          <w:rFonts w:hint="eastAsia"/>
        </w:rPr>
        <w:t>〇　非常勤講師は教科指導を行っていただくことが基本であり、学習指導要領において、年</w:t>
      </w:r>
      <w:r>
        <w:rPr>
          <w:rFonts w:hint="eastAsia"/>
        </w:rPr>
        <w:lastRenderedPageBreak/>
        <w:t>間の授業時間数の標準が35</w:t>
      </w:r>
      <w:r w:rsidR="009F10C2">
        <w:rPr>
          <w:rFonts w:hint="eastAsia"/>
        </w:rPr>
        <w:t>週</w:t>
      </w:r>
      <w:r>
        <w:rPr>
          <w:rFonts w:hint="eastAsia"/>
        </w:rPr>
        <w:t>と定められていることを踏まえ、各学校や市町村教育委員会に対し配当を行</w:t>
      </w:r>
      <w:r w:rsidR="009F10C2">
        <w:rPr>
          <w:rFonts w:hint="eastAsia"/>
        </w:rPr>
        <w:t>って</w:t>
      </w:r>
      <w:r>
        <w:rPr>
          <w:rFonts w:hint="eastAsia"/>
        </w:rPr>
        <w:t>いるところ。</w:t>
      </w:r>
    </w:p>
    <w:p w14:paraId="058DA1E5" w14:textId="25887561" w:rsidR="009F10C2" w:rsidRDefault="009F10C2" w:rsidP="006D721F"/>
    <w:p w14:paraId="7F0BE400" w14:textId="7C1AFDAE" w:rsidR="009F10C2" w:rsidRDefault="009F10C2" w:rsidP="009F10C2">
      <w:pPr>
        <w:ind w:left="210" w:hangingChars="100" w:hanging="210"/>
      </w:pPr>
      <w:r>
        <w:rPr>
          <w:rFonts w:hint="eastAsia"/>
        </w:rPr>
        <w:t>〇　また、非常勤講師の勤務時間は授業に付随する準備や評価の時間として授業の開始時刻の前5分、終了時刻の後5分を含むものとし、現行の報酬単価を設定している。</w:t>
      </w:r>
    </w:p>
    <w:p w14:paraId="4FF2CF5F" w14:textId="310A3F89" w:rsidR="009F10C2" w:rsidRDefault="009F10C2" w:rsidP="006D721F"/>
    <w:p w14:paraId="7134444E" w14:textId="3282F73F" w:rsidR="009F10C2" w:rsidRDefault="009F10C2" w:rsidP="009F10C2">
      <w:pPr>
        <w:ind w:left="210" w:hangingChars="100" w:hanging="210"/>
      </w:pPr>
      <w:r>
        <w:rPr>
          <w:rFonts w:hint="eastAsia"/>
        </w:rPr>
        <w:t>〇　なお、学校長及び市町村教育委員会に対しては、できる限り合間のコマが生じないよう、勤務時間が連続するように配慮をお願いしているところ。</w:t>
      </w:r>
    </w:p>
    <w:p w14:paraId="6553E940" w14:textId="5F283362" w:rsidR="009F10C2" w:rsidRDefault="009F10C2" w:rsidP="009F10C2">
      <w:pPr>
        <w:ind w:left="210" w:hangingChars="100" w:hanging="210"/>
      </w:pPr>
    </w:p>
    <w:p w14:paraId="24482F77" w14:textId="4F2A0BC4" w:rsidR="009F10C2" w:rsidRDefault="009F10C2" w:rsidP="009F10C2">
      <w:pPr>
        <w:ind w:left="210" w:hangingChars="100" w:hanging="210"/>
      </w:pPr>
      <w:r>
        <w:rPr>
          <w:rFonts w:hint="eastAsia"/>
        </w:rPr>
        <w:t>項目２６（７）</w:t>
      </w:r>
    </w:p>
    <w:p w14:paraId="1B124D19" w14:textId="28248B54" w:rsidR="009F10C2" w:rsidRDefault="009F10C2" w:rsidP="009F10C2">
      <w:pPr>
        <w:ind w:left="210" w:hangingChars="100" w:hanging="210"/>
      </w:pPr>
    </w:p>
    <w:p w14:paraId="1D01E7CA" w14:textId="047B1C52" w:rsidR="009F10C2" w:rsidRDefault="009F10C2" w:rsidP="009F10C2">
      <w:pPr>
        <w:ind w:left="210" w:hangingChars="100" w:hanging="210"/>
      </w:pPr>
      <w:r>
        <w:rPr>
          <w:rFonts w:hint="eastAsia"/>
        </w:rPr>
        <w:t>〇　「講師制度の概要」は登録制度や講師の勤務条件等の概要を記載しており、ホームページにおいて広く周知するとともに、講師登録時に登録者に配布している。また、講師に対する勤務条件の明示については、法令の規定に基づき、勤務条件明示書において書面で示すべき事項を適切に示しており、任用時に講師に交付するよう、学校長及び市町村教育委員会を指導しているところ。</w:t>
      </w:r>
    </w:p>
    <w:p w14:paraId="1587EA71" w14:textId="1A39BC82" w:rsidR="009F10C2" w:rsidRDefault="009F10C2" w:rsidP="009F10C2">
      <w:pPr>
        <w:ind w:left="210" w:hangingChars="100" w:hanging="210"/>
      </w:pPr>
    </w:p>
    <w:p w14:paraId="34017755" w14:textId="2D8EF9A5" w:rsidR="009F10C2" w:rsidRDefault="009F10C2" w:rsidP="009F10C2">
      <w:pPr>
        <w:ind w:left="210" w:hangingChars="100" w:hanging="210"/>
      </w:pPr>
      <w:r>
        <w:rPr>
          <w:rFonts w:hint="eastAsia"/>
        </w:rPr>
        <w:t>〇　引き続き、各制度が正しく理解されるよう、学校長及び市町村教育委員会に対し指導を行ってまいる。</w:t>
      </w:r>
    </w:p>
    <w:p w14:paraId="610BF8BE" w14:textId="23528E02" w:rsidR="009F10C2" w:rsidRDefault="009F10C2" w:rsidP="009F10C2">
      <w:pPr>
        <w:ind w:left="210" w:hangingChars="100" w:hanging="210"/>
      </w:pPr>
    </w:p>
    <w:p w14:paraId="311E954E" w14:textId="37B0F016" w:rsidR="009F10C2" w:rsidRDefault="009F10C2" w:rsidP="009F10C2">
      <w:pPr>
        <w:ind w:left="210" w:hangingChars="100" w:hanging="210"/>
      </w:pPr>
      <w:r>
        <w:rPr>
          <w:rFonts w:hint="eastAsia"/>
        </w:rPr>
        <w:t>項目２３（６）</w:t>
      </w:r>
      <w:r w:rsidR="00313172">
        <w:rPr>
          <w:rFonts w:hint="eastAsia"/>
        </w:rPr>
        <w:t>―</w:t>
      </w:r>
      <w:r>
        <w:rPr>
          <w:rFonts w:hint="eastAsia"/>
        </w:rPr>
        <w:t>②</w:t>
      </w:r>
    </w:p>
    <w:p w14:paraId="5C1FB0AE" w14:textId="46C9F554" w:rsidR="009F10C2" w:rsidRDefault="009F10C2" w:rsidP="009F10C2">
      <w:pPr>
        <w:ind w:left="210" w:hangingChars="100" w:hanging="210"/>
      </w:pPr>
    </w:p>
    <w:p w14:paraId="4CD5637E" w14:textId="45E2E4C4" w:rsidR="009F10C2" w:rsidRDefault="009F10C2" w:rsidP="009F10C2">
      <w:pPr>
        <w:ind w:left="210" w:hangingChars="100" w:hanging="210"/>
      </w:pPr>
      <w:r>
        <w:rPr>
          <w:rFonts w:hint="eastAsia"/>
        </w:rPr>
        <w:t>〇　市町村立学校の労働安全衛生対策の充実については、「市町村教育委員会に対する指導・助言事項」に学校規模に応じた労働安全衛生管理体制を確立するよう</w:t>
      </w:r>
      <w:r w:rsidR="0034252F">
        <w:rPr>
          <w:rFonts w:hint="eastAsia"/>
        </w:rPr>
        <w:t>示し</w:t>
      </w:r>
      <w:r>
        <w:rPr>
          <w:rFonts w:hint="eastAsia"/>
        </w:rPr>
        <w:t>ている。</w:t>
      </w:r>
    </w:p>
    <w:p w14:paraId="2227A0C4" w14:textId="654F46E8" w:rsidR="009F10C2" w:rsidRDefault="009F10C2" w:rsidP="009F10C2">
      <w:pPr>
        <w:ind w:left="210" w:hangingChars="100" w:hanging="210"/>
      </w:pPr>
    </w:p>
    <w:p w14:paraId="2D602BF7" w14:textId="5549B76D" w:rsidR="009F10C2" w:rsidRDefault="009F10C2" w:rsidP="009F10C2">
      <w:pPr>
        <w:ind w:left="210" w:hangingChars="100" w:hanging="210"/>
      </w:pPr>
      <w:r>
        <w:rPr>
          <w:rFonts w:hint="eastAsia"/>
        </w:rPr>
        <w:t>〇　また、市町村教育委員会教育長会議等においては、時間外労働が</w:t>
      </w:r>
      <w:r w:rsidR="0034252F">
        <w:rPr>
          <w:rFonts w:hint="eastAsia"/>
        </w:rPr>
        <w:t>月</w:t>
      </w:r>
      <w:r>
        <w:rPr>
          <w:rFonts w:hint="eastAsia"/>
        </w:rPr>
        <w:t>80時間を超えた教職員への産業医面談等の実施や、公立学校共済組合が実施している「大阪メンタルヘルス総合センター」の各種健康相談事業等の積極的な活用を推奨し、メンタル不調の未然</w:t>
      </w:r>
      <w:r w:rsidR="0034252F">
        <w:rPr>
          <w:rFonts w:hint="eastAsia"/>
        </w:rPr>
        <w:t>防止</w:t>
      </w:r>
      <w:r>
        <w:rPr>
          <w:rFonts w:hint="eastAsia"/>
        </w:rPr>
        <w:t>及び、心身の健康の保持増進のため労働安全体制の充実を図るよう指導し</w:t>
      </w:r>
      <w:r w:rsidR="0034252F">
        <w:rPr>
          <w:rFonts w:hint="eastAsia"/>
        </w:rPr>
        <w:t>ている。</w:t>
      </w:r>
    </w:p>
    <w:p w14:paraId="080EC1BE" w14:textId="392B5424" w:rsidR="0034252F" w:rsidRDefault="0034252F" w:rsidP="009F10C2">
      <w:pPr>
        <w:ind w:left="210" w:hangingChars="100" w:hanging="210"/>
      </w:pPr>
    </w:p>
    <w:p w14:paraId="4E47B2CF" w14:textId="3F8098CD" w:rsidR="0034252F" w:rsidRDefault="0034252F" w:rsidP="009F10C2">
      <w:pPr>
        <w:ind w:left="210" w:hangingChars="100" w:hanging="210"/>
      </w:pPr>
      <w:r>
        <w:rPr>
          <w:rFonts w:hint="eastAsia"/>
        </w:rPr>
        <w:t>項目２８（５）</w:t>
      </w:r>
    </w:p>
    <w:p w14:paraId="4372CD89" w14:textId="2643CB2D" w:rsidR="0034252F" w:rsidRDefault="0034252F" w:rsidP="009F10C2">
      <w:pPr>
        <w:ind w:left="210" w:hangingChars="100" w:hanging="210"/>
      </w:pPr>
    </w:p>
    <w:p w14:paraId="11D63EFD" w14:textId="40BA999C" w:rsidR="0034252F" w:rsidRDefault="0034252F" w:rsidP="009F10C2">
      <w:pPr>
        <w:ind w:left="210" w:hangingChars="100" w:hanging="210"/>
      </w:pPr>
      <w:r>
        <w:rPr>
          <w:rFonts w:hint="eastAsia"/>
        </w:rPr>
        <w:t>〇　府立学校の施設設備の点検については、府立学校施設長寿命化整備事業として、平成28年度から30年度までに実施した。劣化度調査の結果に基づく評価が4段階のうち、一番低かった施設や設備について、令和7年度までに改修工事を実施する計画としているが、劣化度調査後、劣化が進み、大規模改修が必要となったものについても、併せて改修工事</w:t>
      </w:r>
      <w:r>
        <w:rPr>
          <w:rFonts w:hint="eastAsia"/>
        </w:rPr>
        <w:lastRenderedPageBreak/>
        <w:t>を実施しているところ。</w:t>
      </w:r>
    </w:p>
    <w:p w14:paraId="5124D733" w14:textId="572EB6E6" w:rsidR="0034252F" w:rsidRDefault="0034252F" w:rsidP="009F10C2">
      <w:pPr>
        <w:ind w:left="210" w:hangingChars="100" w:hanging="210"/>
      </w:pPr>
      <w:r>
        <w:rPr>
          <w:rFonts w:hint="eastAsia"/>
        </w:rPr>
        <w:t xml:space="preserve">　　また、建築基準法に基づく点検の対象は、建築物、建築設備、防火設備及び昇降機等、大きく4項目あり、それぞれの項目から多くの点検項目にわかれ、さらに細分化されているなど、項目が多岐にわたっている。</w:t>
      </w:r>
    </w:p>
    <w:p w14:paraId="7586FF92" w14:textId="7EB2E351" w:rsidR="0034252F" w:rsidRPr="009F10C2" w:rsidRDefault="0034252F" w:rsidP="0034252F">
      <w:pPr>
        <w:ind w:leftChars="100" w:left="210" w:firstLineChars="100" w:firstLine="210"/>
        <w:rPr>
          <w:rFonts w:hint="eastAsia"/>
        </w:rPr>
      </w:pPr>
      <w:r>
        <w:rPr>
          <w:rFonts w:hint="eastAsia"/>
        </w:rPr>
        <w:t>そのうち、緊急に改修が必要な個所については、子どもたちの安全・安心に関わることを最優先に考え、速やかに対応している。なお、小規模な改修などは、日常的な修繕費等で対応し、府立学校施設長寿命化整備事業費の対象となる大規模な改修については、当該事業費の予算を確保した上で、計画的に</w:t>
      </w:r>
      <w:r w:rsidR="00F07944">
        <w:rPr>
          <w:rFonts w:hint="eastAsia"/>
        </w:rPr>
        <w:t>改修</w:t>
      </w:r>
      <w:r>
        <w:rPr>
          <w:rFonts w:hint="eastAsia"/>
        </w:rPr>
        <w:t>を実施している。</w:t>
      </w:r>
    </w:p>
    <w:p w14:paraId="2CD2C356" w14:textId="77777777" w:rsidR="006B1632" w:rsidRPr="002D6589" w:rsidRDefault="006B1632" w:rsidP="002D6589">
      <w:pPr>
        <w:ind w:left="210" w:hangingChars="100" w:hanging="210"/>
        <w:rPr>
          <w:rFonts w:hint="eastAsia"/>
        </w:rPr>
      </w:pPr>
    </w:p>
    <w:sectPr w:rsidR="006B1632" w:rsidRPr="002D6589" w:rsidSect="00986653">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FE763" w14:textId="77777777" w:rsidR="00986653" w:rsidRDefault="00986653" w:rsidP="00986653">
      <w:r>
        <w:separator/>
      </w:r>
    </w:p>
  </w:endnote>
  <w:endnote w:type="continuationSeparator" w:id="0">
    <w:p w14:paraId="0A9A678A" w14:textId="77777777" w:rsidR="00986653" w:rsidRDefault="00986653" w:rsidP="0098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21E3D" w14:textId="77777777" w:rsidR="00986653" w:rsidRDefault="00986653" w:rsidP="00986653">
      <w:r>
        <w:separator/>
      </w:r>
    </w:p>
  </w:footnote>
  <w:footnote w:type="continuationSeparator" w:id="0">
    <w:p w14:paraId="4F439FA7" w14:textId="77777777" w:rsidR="00986653" w:rsidRDefault="00986653" w:rsidP="00986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1C"/>
    <w:rsid w:val="00027188"/>
    <w:rsid w:val="0004345C"/>
    <w:rsid w:val="000450EE"/>
    <w:rsid w:val="000909A6"/>
    <w:rsid w:val="000C09C2"/>
    <w:rsid w:val="000D35C7"/>
    <w:rsid w:val="001567B4"/>
    <w:rsid w:val="00161BAE"/>
    <w:rsid w:val="00174692"/>
    <w:rsid w:val="001C31A1"/>
    <w:rsid w:val="001E1A15"/>
    <w:rsid w:val="001E583F"/>
    <w:rsid w:val="002A7D63"/>
    <w:rsid w:val="002D6589"/>
    <w:rsid w:val="00313172"/>
    <w:rsid w:val="0034252F"/>
    <w:rsid w:val="0034530A"/>
    <w:rsid w:val="00366D90"/>
    <w:rsid w:val="0037168F"/>
    <w:rsid w:val="00387C41"/>
    <w:rsid w:val="003A76B5"/>
    <w:rsid w:val="00441B43"/>
    <w:rsid w:val="004B112D"/>
    <w:rsid w:val="00565F28"/>
    <w:rsid w:val="005B4666"/>
    <w:rsid w:val="005B51F2"/>
    <w:rsid w:val="005D39B5"/>
    <w:rsid w:val="005D621C"/>
    <w:rsid w:val="00607ADC"/>
    <w:rsid w:val="006860FF"/>
    <w:rsid w:val="006B1632"/>
    <w:rsid w:val="006D721F"/>
    <w:rsid w:val="006E1C0F"/>
    <w:rsid w:val="00700D90"/>
    <w:rsid w:val="00706985"/>
    <w:rsid w:val="00710029"/>
    <w:rsid w:val="00714130"/>
    <w:rsid w:val="00721A89"/>
    <w:rsid w:val="00752DC1"/>
    <w:rsid w:val="00783EEA"/>
    <w:rsid w:val="007931DE"/>
    <w:rsid w:val="007B5A4A"/>
    <w:rsid w:val="007F5EFC"/>
    <w:rsid w:val="00866696"/>
    <w:rsid w:val="008C6954"/>
    <w:rsid w:val="00907C3B"/>
    <w:rsid w:val="0091559B"/>
    <w:rsid w:val="00936684"/>
    <w:rsid w:val="00986653"/>
    <w:rsid w:val="009A3127"/>
    <w:rsid w:val="009F10C2"/>
    <w:rsid w:val="00A269FF"/>
    <w:rsid w:val="00A72DF1"/>
    <w:rsid w:val="00A809E7"/>
    <w:rsid w:val="00A83FB2"/>
    <w:rsid w:val="00A842DA"/>
    <w:rsid w:val="00AA6EDD"/>
    <w:rsid w:val="00AC17E8"/>
    <w:rsid w:val="00AE71CF"/>
    <w:rsid w:val="00AF2214"/>
    <w:rsid w:val="00AF2F61"/>
    <w:rsid w:val="00B32027"/>
    <w:rsid w:val="00BA5870"/>
    <w:rsid w:val="00BB0B78"/>
    <w:rsid w:val="00D23CA8"/>
    <w:rsid w:val="00D46C23"/>
    <w:rsid w:val="00D80A38"/>
    <w:rsid w:val="00D9546C"/>
    <w:rsid w:val="00DC039E"/>
    <w:rsid w:val="00F03017"/>
    <w:rsid w:val="00F07944"/>
    <w:rsid w:val="00F25B6A"/>
    <w:rsid w:val="00F62CCB"/>
    <w:rsid w:val="00F64A68"/>
    <w:rsid w:val="00F923CC"/>
    <w:rsid w:val="00F95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A5A5B75"/>
  <w15:chartTrackingRefBased/>
  <w15:docId w15:val="{C9EA0DA0-43CC-4C1A-BF7E-9462B4EF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F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6653"/>
    <w:pPr>
      <w:tabs>
        <w:tab w:val="center" w:pos="4252"/>
        <w:tab w:val="right" w:pos="8504"/>
      </w:tabs>
      <w:snapToGrid w:val="0"/>
    </w:pPr>
  </w:style>
  <w:style w:type="character" w:customStyle="1" w:styleId="a4">
    <w:name w:val="ヘッダー (文字)"/>
    <w:basedOn w:val="a0"/>
    <w:link w:val="a3"/>
    <w:uiPriority w:val="99"/>
    <w:rsid w:val="00986653"/>
  </w:style>
  <w:style w:type="paragraph" w:styleId="a5">
    <w:name w:val="footer"/>
    <w:basedOn w:val="a"/>
    <w:link w:val="a6"/>
    <w:uiPriority w:val="99"/>
    <w:unhideWhenUsed/>
    <w:rsid w:val="00986653"/>
    <w:pPr>
      <w:tabs>
        <w:tab w:val="center" w:pos="4252"/>
        <w:tab w:val="right" w:pos="8504"/>
      </w:tabs>
      <w:snapToGrid w:val="0"/>
    </w:pPr>
  </w:style>
  <w:style w:type="character" w:customStyle="1" w:styleId="a6">
    <w:name w:val="フッター (文字)"/>
    <w:basedOn w:val="a0"/>
    <w:link w:val="a5"/>
    <w:uiPriority w:val="99"/>
    <w:rsid w:val="00986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13</Pages>
  <Words>1475</Words>
  <Characters>8409</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佐竹　孝幸</dc:creator>
  <cp:keywords/>
  <dc:description/>
  <cp:lastModifiedBy>小田　裕美</cp:lastModifiedBy>
  <cp:revision>50</cp:revision>
  <dcterms:created xsi:type="dcterms:W3CDTF">2023-04-12T04:47:00Z</dcterms:created>
  <dcterms:modified xsi:type="dcterms:W3CDTF">2025-11-05T01:36:00Z</dcterms:modified>
</cp:coreProperties>
</file>