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D19B3" w14:textId="77777777" w:rsidR="00F156AB" w:rsidRPr="00AB331F" w:rsidRDefault="00F156AB" w:rsidP="0063508F">
      <w:pPr>
        <w:jc w:val="right"/>
        <w:rPr>
          <w:rFonts w:hAnsi="HG丸ｺﾞｼｯｸM-PRO"/>
          <w:sz w:val="24"/>
          <w:szCs w:val="24"/>
        </w:rPr>
      </w:pPr>
    </w:p>
    <w:p w14:paraId="7A7FB8CC" w14:textId="77777777" w:rsidR="0063508F" w:rsidRPr="00AB331F" w:rsidRDefault="0063508F" w:rsidP="0063508F">
      <w:pPr>
        <w:jc w:val="right"/>
        <w:rPr>
          <w:rFonts w:hAnsi="HG丸ｺﾞｼｯｸM-PRO"/>
          <w:sz w:val="24"/>
          <w:szCs w:val="24"/>
        </w:rPr>
      </w:pPr>
      <w:r w:rsidRPr="00AB331F">
        <w:rPr>
          <w:rFonts w:hAnsi="HG丸ｺﾞｼｯｸM-PRO" w:hint="eastAsia"/>
          <w:sz w:val="24"/>
          <w:szCs w:val="24"/>
        </w:rPr>
        <w:t>（様式２）</w:t>
      </w:r>
    </w:p>
    <w:p w14:paraId="10E162F9" w14:textId="77777777" w:rsidR="005149E9" w:rsidRPr="00440053" w:rsidRDefault="00B37E23" w:rsidP="005149E9">
      <w:pPr>
        <w:jc w:val="center"/>
        <w:rPr>
          <w:rFonts w:hAnsi="HG丸ｺﾞｼｯｸM-PRO"/>
          <w:sz w:val="28"/>
          <w:szCs w:val="28"/>
          <w:u w:val="single"/>
        </w:rPr>
      </w:pPr>
      <w:r w:rsidRPr="00440053">
        <w:rPr>
          <w:rFonts w:hAnsi="HG丸ｺﾞｼｯｸM-PRO" w:hint="eastAsia"/>
          <w:sz w:val="28"/>
          <w:szCs w:val="28"/>
          <w:u w:val="single"/>
        </w:rPr>
        <w:t>特別顧問・特別参与が従事した</w:t>
      </w:r>
      <w:r w:rsidR="002248A3" w:rsidRPr="00440053">
        <w:rPr>
          <w:rFonts w:hAnsi="HG丸ｺﾞｼｯｸM-PRO" w:hint="eastAsia"/>
          <w:sz w:val="28"/>
          <w:szCs w:val="28"/>
          <w:u w:val="single"/>
        </w:rPr>
        <w:t>職務</w:t>
      </w:r>
      <w:r w:rsidRPr="00440053">
        <w:rPr>
          <w:rFonts w:hAnsi="HG丸ｺﾞｼｯｸM-PRO" w:hint="eastAsia"/>
          <w:sz w:val="28"/>
          <w:szCs w:val="28"/>
          <w:u w:val="single"/>
        </w:rPr>
        <w:t>の</w:t>
      </w:r>
      <w:r w:rsidR="002248A3" w:rsidRPr="00440053">
        <w:rPr>
          <w:rFonts w:hAnsi="HG丸ｺﾞｼｯｸM-PRO" w:hint="eastAsia"/>
          <w:sz w:val="28"/>
          <w:szCs w:val="28"/>
          <w:u w:val="single"/>
        </w:rPr>
        <w:t>遂行に係る情報</w:t>
      </w:r>
      <w:r w:rsidR="00023ECB" w:rsidRPr="00440053">
        <w:rPr>
          <w:rFonts w:hAnsi="HG丸ｺﾞｼｯｸM-PRO" w:hint="eastAsia"/>
          <w:sz w:val="28"/>
          <w:szCs w:val="28"/>
          <w:u w:val="single"/>
        </w:rPr>
        <w:t>（事後公表）</w:t>
      </w:r>
    </w:p>
    <w:p w14:paraId="319E9D7C" w14:textId="77777777" w:rsidR="005149E9" w:rsidRPr="00440053"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440053" w:rsidRPr="00440053" w14:paraId="05DC280E" w14:textId="77777777" w:rsidTr="005149E9">
        <w:trPr>
          <w:trHeight w:val="528"/>
        </w:trPr>
        <w:tc>
          <w:tcPr>
            <w:tcW w:w="1559" w:type="dxa"/>
            <w:vAlign w:val="center"/>
          </w:tcPr>
          <w:p w14:paraId="2D0C6C46" w14:textId="77777777" w:rsidR="005149E9" w:rsidRPr="00440053" w:rsidRDefault="005149E9" w:rsidP="005149E9">
            <w:pPr>
              <w:jc w:val="distribute"/>
              <w:rPr>
                <w:rFonts w:hAnsi="HG丸ｺﾞｼｯｸM-PRO"/>
                <w:sz w:val="24"/>
                <w:szCs w:val="24"/>
              </w:rPr>
            </w:pPr>
            <w:r w:rsidRPr="00440053">
              <w:rPr>
                <w:rFonts w:hAnsi="HG丸ｺﾞｼｯｸM-PRO" w:hint="eastAsia"/>
                <w:sz w:val="24"/>
                <w:szCs w:val="24"/>
              </w:rPr>
              <w:t>議題</w:t>
            </w:r>
          </w:p>
        </w:tc>
        <w:tc>
          <w:tcPr>
            <w:tcW w:w="7513" w:type="dxa"/>
            <w:vAlign w:val="center"/>
          </w:tcPr>
          <w:p w14:paraId="50A2852E" w14:textId="4A6B3006" w:rsidR="005149E9" w:rsidRPr="00440053" w:rsidRDefault="006F6106" w:rsidP="005149E9">
            <w:pPr>
              <w:rPr>
                <w:rFonts w:hAnsi="HG丸ｺﾞｼｯｸM-PRO"/>
                <w:sz w:val="24"/>
                <w:szCs w:val="24"/>
              </w:rPr>
            </w:pPr>
            <w:r w:rsidRPr="00440053">
              <w:rPr>
                <w:rFonts w:hAnsi="HG丸ｺﾞｼｯｸM-PRO" w:hint="eastAsia"/>
                <w:kern w:val="0"/>
                <w:sz w:val="24"/>
                <w:szCs w:val="24"/>
              </w:rPr>
              <w:t>大阪におけるスマートシティ戦略について</w:t>
            </w:r>
          </w:p>
        </w:tc>
      </w:tr>
      <w:tr w:rsidR="00440053" w:rsidRPr="00440053" w14:paraId="035123AA" w14:textId="77777777" w:rsidTr="005149E9">
        <w:trPr>
          <w:trHeight w:val="528"/>
        </w:trPr>
        <w:tc>
          <w:tcPr>
            <w:tcW w:w="1559" w:type="dxa"/>
            <w:vAlign w:val="center"/>
          </w:tcPr>
          <w:p w14:paraId="69F95B9A" w14:textId="77777777" w:rsidR="005149E9" w:rsidRPr="00440053" w:rsidRDefault="005149E9" w:rsidP="005149E9">
            <w:pPr>
              <w:jc w:val="distribute"/>
              <w:rPr>
                <w:rFonts w:hAnsi="HG丸ｺﾞｼｯｸM-PRO"/>
                <w:sz w:val="24"/>
                <w:szCs w:val="24"/>
              </w:rPr>
            </w:pPr>
            <w:r w:rsidRPr="00440053">
              <w:rPr>
                <w:rFonts w:hAnsi="HG丸ｺﾞｼｯｸM-PRO" w:hint="eastAsia"/>
                <w:sz w:val="24"/>
                <w:szCs w:val="24"/>
              </w:rPr>
              <w:t>日時</w:t>
            </w:r>
          </w:p>
        </w:tc>
        <w:tc>
          <w:tcPr>
            <w:tcW w:w="7513" w:type="dxa"/>
            <w:vAlign w:val="center"/>
          </w:tcPr>
          <w:p w14:paraId="1E3C1DD5" w14:textId="21834D44" w:rsidR="00AB5CEA" w:rsidRPr="00440053" w:rsidRDefault="006F6106" w:rsidP="00403DB2">
            <w:pPr>
              <w:rPr>
                <w:rFonts w:hAnsi="HG丸ｺﾞｼｯｸM-PRO"/>
                <w:sz w:val="24"/>
                <w:szCs w:val="24"/>
              </w:rPr>
            </w:pPr>
            <w:r w:rsidRPr="00440053">
              <w:rPr>
                <w:rFonts w:hAnsi="HG丸ｺﾞｼｯｸM-PRO" w:hint="eastAsia"/>
                <w:sz w:val="24"/>
                <w:szCs w:val="24"/>
              </w:rPr>
              <w:t>令和２年６月11日(木)　11:00　～　12:00</w:t>
            </w:r>
          </w:p>
        </w:tc>
      </w:tr>
      <w:tr w:rsidR="00440053" w:rsidRPr="00440053" w14:paraId="32B5A687" w14:textId="77777777" w:rsidTr="005149E9">
        <w:trPr>
          <w:trHeight w:val="528"/>
        </w:trPr>
        <w:tc>
          <w:tcPr>
            <w:tcW w:w="1559" w:type="dxa"/>
            <w:vAlign w:val="center"/>
          </w:tcPr>
          <w:p w14:paraId="5AD1D579" w14:textId="77777777" w:rsidR="005149E9" w:rsidRPr="00440053" w:rsidRDefault="005149E9" w:rsidP="005149E9">
            <w:pPr>
              <w:jc w:val="distribute"/>
              <w:rPr>
                <w:rFonts w:hAnsi="HG丸ｺﾞｼｯｸM-PRO"/>
                <w:sz w:val="24"/>
                <w:szCs w:val="24"/>
              </w:rPr>
            </w:pPr>
            <w:r w:rsidRPr="00440053">
              <w:rPr>
                <w:rFonts w:hAnsi="HG丸ｺﾞｼｯｸM-PRO" w:hint="eastAsia"/>
                <w:sz w:val="24"/>
                <w:szCs w:val="24"/>
              </w:rPr>
              <w:t>場所</w:t>
            </w:r>
          </w:p>
        </w:tc>
        <w:tc>
          <w:tcPr>
            <w:tcW w:w="7513" w:type="dxa"/>
            <w:vAlign w:val="center"/>
          </w:tcPr>
          <w:p w14:paraId="3EF75CF3" w14:textId="2949220E" w:rsidR="005149E9" w:rsidRPr="00440053" w:rsidRDefault="006F6106" w:rsidP="00F67575">
            <w:pPr>
              <w:rPr>
                <w:rFonts w:hAnsi="HG丸ｺﾞｼｯｸM-PRO"/>
                <w:sz w:val="24"/>
                <w:szCs w:val="24"/>
              </w:rPr>
            </w:pPr>
            <w:r w:rsidRPr="00440053">
              <w:rPr>
                <w:rFonts w:hAnsi="HG丸ｺﾞｼｯｸM-PRO" w:hint="eastAsia"/>
                <w:sz w:val="24"/>
                <w:szCs w:val="24"/>
              </w:rPr>
              <w:t>大阪府庁　会議室</w:t>
            </w:r>
          </w:p>
        </w:tc>
      </w:tr>
      <w:tr w:rsidR="00440053" w:rsidRPr="00440053" w14:paraId="098DCA96" w14:textId="77777777" w:rsidTr="0051210D">
        <w:trPr>
          <w:trHeight w:val="1478"/>
        </w:trPr>
        <w:tc>
          <w:tcPr>
            <w:tcW w:w="1559" w:type="dxa"/>
            <w:vAlign w:val="center"/>
          </w:tcPr>
          <w:p w14:paraId="7DC2511F" w14:textId="77777777" w:rsidR="005149E9" w:rsidRPr="00440053" w:rsidRDefault="005149E9" w:rsidP="005149E9">
            <w:pPr>
              <w:jc w:val="distribute"/>
              <w:rPr>
                <w:rFonts w:hAnsi="HG丸ｺﾞｼｯｸM-PRO"/>
                <w:sz w:val="24"/>
                <w:szCs w:val="24"/>
              </w:rPr>
            </w:pPr>
            <w:r w:rsidRPr="00440053">
              <w:rPr>
                <w:rFonts w:hAnsi="HG丸ｺﾞｼｯｸM-PRO" w:hint="eastAsia"/>
                <w:sz w:val="24"/>
                <w:szCs w:val="24"/>
              </w:rPr>
              <w:t>出席者</w:t>
            </w:r>
          </w:p>
        </w:tc>
        <w:tc>
          <w:tcPr>
            <w:tcW w:w="7513" w:type="dxa"/>
          </w:tcPr>
          <w:p w14:paraId="00936298" w14:textId="77777777" w:rsidR="006F6106" w:rsidRPr="00440053" w:rsidRDefault="006F6106" w:rsidP="006F6106">
            <w:pPr>
              <w:rPr>
                <w:rFonts w:hAnsi="HG丸ｺﾞｼｯｸM-PRO"/>
                <w:sz w:val="24"/>
                <w:szCs w:val="24"/>
              </w:rPr>
            </w:pPr>
            <w:r w:rsidRPr="00440053">
              <w:rPr>
                <w:rFonts w:hAnsi="HG丸ｺﾞｼｯｸM-PRO" w:hint="eastAsia"/>
                <w:sz w:val="24"/>
                <w:szCs w:val="24"/>
              </w:rPr>
              <w:t>(特別顧問・特別参与)：</w:t>
            </w:r>
          </w:p>
          <w:p w14:paraId="313A2481" w14:textId="77777777" w:rsidR="006F6106" w:rsidRPr="00440053" w:rsidRDefault="006F6106" w:rsidP="006F6106">
            <w:pPr>
              <w:rPr>
                <w:rFonts w:hAnsi="HG丸ｺﾞｼｯｸM-PRO"/>
                <w:sz w:val="24"/>
                <w:szCs w:val="24"/>
              </w:rPr>
            </w:pPr>
            <w:r w:rsidRPr="00440053">
              <w:rPr>
                <w:rFonts w:hAnsi="HG丸ｺﾞｼｯｸM-PRO" w:hint="eastAsia"/>
                <w:sz w:val="24"/>
                <w:szCs w:val="24"/>
              </w:rPr>
              <w:t xml:space="preserve">　上山特別顧問</w:t>
            </w:r>
          </w:p>
          <w:p w14:paraId="1E97470D" w14:textId="77777777" w:rsidR="006F6106" w:rsidRPr="00440053" w:rsidRDefault="006F6106" w:rsidP="006F6106">
            <w:pPr>
              <w:rPr>
                <w:rFonts w:hAnsi="HG丸ｺﾞｼｯｸM-PRO"/>
                <w:sz w:val="24"/>
                <w:szCs w:val="24"/>
              </w:rPr>
            </w:pPr>
            <w:r w:rsidRPr="00440053">
              <w:rPr>
                <w:rFonts w:hAnsi="HG丸ｺﾞｼｯｸM-PRO" w:hint="eastAsia"/>
                <w:sz w:val="24"/>
                <w:szCs w:val="24"/>
              </w:rPr>
              <w:t>(職員等)：</w:t>
            </w:r>
          </w:p>
          <w:p w14:paraId="2C8D8911" w14:textId="77777777" w:rsidR="006F6106" w:rsidRPr="00440053" w:rsidRDefault="006F6106" w:rsidP="006F6106">
            <w:pPr>
              <w:rPr>
                <w:rFonts w:hAnsi="HG丸ｺﾞｼｯｸM-PRO"/>
                <w:sz w:val="24"/>
                <w:szCs w:val="24"/>
              </w:rPr>
            </w:pPr>
            <w:r w:rsidRPr="00440053">
              <w:rPr>
                <w:rFonts w:hAnsi="HG丸ｺﾞｼｯｸM-PRO" w:hint="eastAsia"/>
                <w:sz w:val="24"/>
                <w:szCs w:val="24"/>
              </w:rPr>
              <w:t xml:space="preserve">　大阪府スマートシティ戦略部スマートシティ推進監</w:t>
            </w:r>
          </w:p>
          <w:p w14:paraId="4CD00A02" w14:textId="77777777" w:rsidR="006F6106" w:rsidRPr="00440053" w:rsidRDefault="006F6106" w:rsidP="006F6106">
            <w:pPr>
              <w:ind w:firstLineChars="400" w:firstLine="998"/>
              <w:rPr>
                <w:rFonts w:hAnsi="HG丸ｺﾞｼｯｸM-PRO"/>
                <w:sz w:val="24"/>
                <w:szCs w:val="24"/>
              </w:rPr>
            </w:pPr>
            <w:r w:rsidRPr="00440053">
              <w:rPr>
                <w:rFonts w:hAnsi="HG丸ｺﾞｼｯｸM-PRO" w:hint="eastAsia"/>
                <w:sz w:val="24"/>
                <w:szCs w:val="24"/>
              </w:rPr>
              <w:t>スマートシティ戦略部スマートシティ戦略総務課参事等</w:t>
            </w:r>
          </w:p>
          <w:p w14:paraId="641CD317" w14:textId="77777777" w:rsidR="006F6106" w:rsidRPr="00440053" w:rsidRDefault="006F6106" w:rsidP="006F6106">
            <w:pPr>
              <w:ind w:firstLineChars="400" w:firstLine="998"/>
              <w:rPr>
                <w:rFonts w:hAnsi="HG丸ｺﾞｼｯｸM-PRO"/>
                <w:sz w:val="24"/>
                <w:szCs w:val="24"/>
              </w:rPr>
            </w:pPr>
          </w:p>
          <w:p w14:paraId="40DB1224" w14:textId="77777777" w:rsidR="006F6106" w:rsidRPr="00440053" w:rsidRDefault="006F6106" w:rsidP="006F6106">
            <w:pPr>
              <w:ind w:firstLineChars="100" w:firstLine="249"/>
              <w:rPr>
                <w:rFonts w:hAnsi="HG丸ｺﾞｼｯｸM-PRO"/>
                <w:kern w:val="0"/>
                <w:sz w:val="24"/>
                <w:szCs w:val="24"/>
              </w:rPr>
            </w:pPr>
            <w:r w:rsidRPr="00440053">
              <w:rPr>
                <w:rFonts w:hAnsi="HG丸ｺﾞｼｯｸM-PRO" w:hint="eastAsia"/>
                <w:sz w:val="24"/>
                <w:szCs w:val="24"/>
              </w:rPr>
              <w:t>大阪市</w:t>
            </w:r>
            <w:r w:rsidRPr="00440053">
              <w:rPr>
                <w:rFonts w:hAnsi="HG丸ｺﾞｼｯｸM-PRO" w:hint="eastAsia"/>
                <w:kern w:val="0"/>
                <w:sz w:val="24"/>
                <w:szCs w:val="24"/>
              </w:rPr>
              <w:t>ＩＣＴ戦略室ＩＣＴイノベーション担当課長</w:t>
            </w:r>
          </w:p>
          <w:p w14:paraId="49C3EB36" w14:textId="77777777" w:rsidR="006F6106" w:rsidRPr="00440053" w:rsidRDefault="006F6106" w:rsidP="006F6106">
            <w:pPr>
              <w:ind w:leftChars="100" w:left="229"/>
              <w:rPr>
                <w:rFonts w:hAnsi="HG丸ｺﾞｼｯｸM-PRO"/>
                <w:kern w:val="0"/>
                <w:sz w:val="24"/>
                <w:szCs w:val="24"/>
              </w:rPr>
            </w:pPr>
          </w:p>
          <w:p w14:paraId="198B216B" w14:textId="15AA852E" w:rsidR="000C0788" w:rsidRPr="00440053" w:rsidRDefault="006F6106" w:rsidP="006F6106">
            <w:pPr>
              <w:ind w:leftChars="100" w:left="229"/>
              <w:rPr>
                <w:rFonts w:hAnsi="HG丸ｺﾞｼｯｸM-PRO"/>
                <w:sz w:val="24"/>
                <w:szCs w:val="24"/>
              </w:rPr>
            </w:pPr>
            <w:r w:rsidRPr="00440053">
              <w:rPr>
                <w:rFonts w:hAnsi="HG丸ｺﾞｼｯｸM-PRO" w:hint="eastAsia"/>
                <w:sz w:val="24"/>
                <w:szCs w:val="24"/>
              </w:rPr>
              <w:t>国土交通省担当者</w:t>
            </w:r>
            <w:r w:rsidR="00323AC4" w:rsidRPr="00440053">
              <w:rPr>
                <w:rFonts w:hAnsi="HG丸ｺﾞｼｯｸM-PRO" w:hint="eastAsia"/>
                <w:sz w:val="24"/>
                <w:szCs w:val="24"/>
              </w:rPr>
              <w:t xml:space="preserve">　　　　　　　</w:t>
            </w:r>
          </w:p>
        </w:tc>
      </w:tr>
      <w:tr w:rsidR="00440053" w:rsidRPr="00440053" w14:paraId="25AA70FA" w14:textId="77777777" w:rsidTr="00795CEC">
        <w:trPr>
          <w:trHeight w:val="772"/>
        </w:trPr>
        <w:tc>
          <w:tcPr>
            <w:tcW w:w="1559" w:type="dxa"/>
            <w:vAlign w:val="center"/>
          </w:tcPr>
          <w:p w14:paraId="1FA17F43" w14:textId="77777777" w:rsidR="005149E9" w:rsidRPr="00440053" w:rsidRDefault="005149E9" w:rsidP="004146BB">
            <w:pPr>
              <w:jc w:val="distribute"/>
              <w:rPr>
                <w:rFonts w:hAnsi="HG丸ｺﾞｼｯｸM-PRO"/>
                <w:sz w:val="24"/>
                <w:szCs w:val="24"/>
              </w:rPr>
            </w:pPr>
            <w:r w:rsidRPr="00440053">
              <w:rPr>
                <w:rFonts w:hAnsi="HG丸ｺﾞｼｯｸM-PRO" w:hint="eastAsia"/>
                <w:sz w:val="24"/>
                <w:szCs w:val="24"/>
              </w:rPr>
              <w:t>論点</w:t>
            </w:r>
          </w:p>
        </w:tc>
        <w:tc>
          <w:tcPr>
            <w:tcW w:w="7513" w:type="dxa"/>
            <w:vAlign w:val="center"/>
          </w:tcPr>
          <w:p w14:paraId="119BEB9C" w14:textId="4F834022" w:rsidR="00240EB8" w:rsidRPr="00440053" w:rsidRDefault="00BD1CEE" w:rsidP="00BD1CEE">
            <w:pPr>
              <w:rPr>
                <w:rFonts w:hAnsi="HG丸ｺﾞｼｯｸM-PRO"/>
                <w:sz w:val="24"/>
                <w:szCs w:val="24"/>
              </w:rPr>
            </w:pPr>
            <w:r w:rsidRPr="00440053">
              <w:rPr>
                <w:rFonts w:hAnsi="HG丸ｺﾞｼｯｸM-PRO" w:hint="eastAsia"/>
                <w:sz w:val="24"/>
                <w:szCs w:val="24"/>
              </w:rPr>
              <w:t>今後の</w:t>
            </w:r>
            <w:r w:rsidR="00C10005" w:rsidRPr="00440053">
              <w:rPr>
                <w:rFonts w:hAnsi="HG丸ｺﾞｼｯｸM-PRO" w:hint="eastAsia"/>
                <w:sz w:val="24"/>
                <w:szCs w:val="24"/>
              </w:rPr>
              <w:t>スマートシティ戦略について</w:t>
            </w:r>
          </w:p>
        </w:tc>
      </w:tr>
      <w:tr w:rsidR="00440053" w:rsidRPr="00440053" w14:paraId="1EF6E2E6" w14:textId="77777777" w:rsidTr="00A232F3">
        <w:trPr>
          <w:trHeight w:val="3528"/>
        </w:trPr>
        <w:tc>
          <w:tcPr>
            <w:tcW w:w="1559" w:type="dxa"/>
            <w:vAlign w:val="center"/>
          </w:tcPr>
          <w:p w14:paraId="16BCEE3B" w14:textId="77777777" w:rsidR="00F61764" w:rsidRPr="00440053" w:rsidRDefault="00F61764" w:rsidP="00F61764">
            <w:pPr>
              <w:jc w:val="distribute"/>
              <w:rPr>
                <w:rFonts w:hAnsi="HG丸ｺﾞｼｯｸM-PRO"/>
                <w:sz w:val="24"/>
                <w:szCs w:val="24"/>
              </w:rPr>
            </w:pPr>
            <w:r w:rsidRPr="00440053">
              <w:rPr>
                <w:rFonts w:hAnsi="HG丸ｺﾞｼｯｸM-PRO" w:hint="eastAsia"/>
                <w:sz w:val="24"/>
                <w:szCs w:val="24"/>
              </w:rPr>
              <w:t>主な意見</w:t>
            </w:r>
          </w:p>
        </w:tc>
        <w:tc>
          <w:tcPr>
            <w:tcW w:w="7513" w:type="dxa"/>
            <w:vAlign w:val="center"/>
          </w:tcPr>
          <w:p w14:paraId="69FCD0CF" w14:textId="05126D40" w:rsidR="00753172" w:rsidRPr="00440053" w:rsidRDefault="00753172" w:rsidP="00753172">
            <w:pPr>
              <w:ind w:left="229" w:hangingChars="100" w:hanging="229"/>
            </w:pPr>
            <w:r w:rsidRPr="00440053">
              <w:rPr>
                <w:rFonts w:hint="eastAsia"/>
              </w:rPr>
              <w:t>○　アフターコロナのスマートシティを考えた時に、リモート／オンラインというテクノロジーのニーズが高まる。満員電車に乗って都心のオフィスに集まるという従前のビジネススタイルが変化する。</w:t>
            </w:r>
          </w:p>
          <w:p w14:paraId="0BA5F31C" w14:textId="77777777" w:rsidR="00753172" w:rsidRPr="00440053" w:rsidRDefault="00753172" w:rsidP="00753172">
            <w:pPr>
              <w:ind w:left="229" w:hangingChars="100" w:hanging="229"/>
            </w:pPr>
          </w:p>
          <w:p w14:paraId="008AE9CA" w14:textId="18FF1464" w:rsidR="00C054C7" w:rsidRPr="00440053" w:rsidRDefault="00753172" w:rsidP="00753172">
            <w:pPr>
              <w:ind w:left="229" w:hangingChars="100" w:hanging="229"/>
            </w:pPr>
            <w:r w:rsidRPr="00440053">
              <w:rPr>
                <w:rFonts w:hint="eastAsia"/>
              </w:rPr>
              <w:t>○　海外や他都市でも、リモートワーク、サテライトオフィスの動きが出始めており、参考にしてはどうか。</w:t>
            </w:r>
          </w:p>
          <w:p w14:paraId="2B73A0D3" w14:textId="77777777" w:rsidR="00753172" w:rsidRPr="00440053" w:rsidRDefault="00753172" w:rsidP="00753172">
            <w:pPr>
              <w:ind w:left="229" w:hangingChars="100" w:hanging="229"/>
            </w:pPr>
          </w:p>
          <w:p w14:paraId="3C583505" w14:textId="21B845F9" w:rsidR="00753172" w:rsidRPr="00440053" w:rsidRDefault="003F5D42" w:rsidP="00753172">
            <w:pPr>
              <w:ind w:left="229" w:hangingChars="100" w:hanging="229"/>
            </w:pPr>
            <w:r w:rsidRPr="00440053">
              <w:rPr>
                <w:rFonts w:hint="eastAsia"/>
              </w:rPr>
              <w:t>○　国土交通</w:t>
            </w:r>
            <w:r w:rsidR="0050334B">
              <w:rPr>
                <w:rFonts w:hint="eastAsia"/>
              </w:rPr>
              <w:t>省との施策とも連携し、東京一極集中の是正にもつなげていくべき</w:t>
            </w:r>
            <w:bookmarkStart w:id="0" w:name="_GoBack"/>
            <w:bookmarkEnd w:id="0"/>
            <w:r w:rsidR="00753172" w:rsidRPr="00440053">
              <w:rPr>
                <w:rFonts w:hint="eastAsia"/>
              </w:rPr>
              <w:t>。</w:t>
            </w:r>
          </w:p>
        </w:tc>
      </w:tr>
      <w:tr w:rsidR="00440053" w:rsidRPr="00440053" w14:paraId="4F153730" w14:textId="77777777" w:rsidTr="00D05E71">
        <w:trPr>
          <w:trHeight w:val="544"/>
        </w:trPr>
        <w:tc>
          <w:tcPr>
            <w:tcW w:w="1559" w:type="dxa"/>
            <w:vAlign w:val="center"/>
          </w:tcPr>
          <w:p w14:paraId="006B627B" w14:textId="77777777" w:rsidR="00435D1A" w:rsidRPr="00440053" w:rsidRDefault="00435D1A" w:rsidP="00435D1A">
            <w:pPr>
              <w:jc w:val="distribute"/>
              <w:rPr>
                <w:rFonts w:hAnsi="HG丸ｺﾞｼｯｸM-PRO"/>
                <w:sz w:val="24"/>
                <w:szCs w:val="24"/>
              </w:rPr>
            </w:pPr>
            <w:r w:rsidRPr="00440053">
              <w:rPr>
                <w:rFonts w:hAnsi="HG丸ｺﾞｼｯｸM-PRO" w:hint="eastAsia"/>
                <w:sz w:val="24"/>
                <w:szCs w:val="24"/>
              </w:rPr>
              <w:t>結論</w:t>
            </w:r>
          </w:p>
        </w:tc>
        <w:tc>
          <w:tcPr>
            <w:tcW w:w="7513" w:type="dxa"/>
            <w:vAlign w:val="center"/>
          </w:tcPr>
          <w:p w14:paraId="32ADC2C1" w14:textId="77777777" w:rsidR="00435D1A" w:rsidRPr="00440053" w:rsidRDefault="00D345EA" w:rsidP="00A35120">
            <w:pPr>
              <w:rPr>
                <w:rFonts w:hAnsi="HG丸ｺﾞｼｯｸM-PRO"/>
                <w:sz w:val="24"/>
                <w:szCs w:val="24"/>
              </w:rPr>
            </w:pPr>
            <w:r w:rsidRPr="00440053">
              <w:rPr>
                <w:rFonts w:hAnsi="HG丸ｺﾞｼｯｸM-PRO" w:hint="eastAsia"/>
                <w:sz w:val="24"/>
                <w:szCs w:val="24"/>
              </w:rPr>
              <w:t>特別顧問のご意見を踏まえ、引き続き検討を進める。</w:t>
            </w:r>
          </w:p>
        </w:tc>
      </w:tr>
      <w:tr w:rsidR="00440053" w:rsidRPr="00440053" w14:paraId="3F0361CB" w14:textId="77777777" w:rsidTr="00D54099">
        <w:trPr>
          <w:trHeight w:val="258"/>
        </w:trPr>
        <w:tc>
          <w:tcPr>
            <w:tcW w:w="1559" w:type="dxa"/>
            <w:vAlign w:val="center"/>
          </w:tcPr>
          <w:p w14:paraId="7BF2FFF1" w14:textId="77777777" w:rsidR="00435D1A" w:rsidRPr="00440053" w:rsidRDefault="00435D1A" w:rsidP="00435D1A">
            <w:pPr>
              <w:jc w:val="distribute"/>
              <w:rPr>
                <w:rFonts w:hAnsi="HG丸ｺﾞｼｯｸM-PRO"/>
                <w:sz w:val="24"/>
                <w:szCs w:val="24"/>
              </w:rPr>
            </w:pPr>
            <w:r w:rsidRPr="00440053">
              <w:rPr>
                <w:rFonts w:hAnsi="HG丸ｺﾞｼｯｸM-PRO" w:hint="eastAsia"/>
                <w:sz w:val="24"/>
                <w:szCs w:val="24"/>
              </w:rPr>
              <w:t>説明等資料</w:t>
            </w:r>
          </w:p>
        </w:tc>
        <w:tc>
          <w:tcPr>
            <w:tcW w:w="7513" w:type="dxa"/>
            <w:vAlign w:val="center"/>
          </w:tcPr>
          <w:p w14:paraId="3451BE6E" w14:textId="77777777" w:rsidR="00435D1A" w:rsidRPr="00440053" w:rsidRDefault="00435D1A" w:rsidP="00435D1A">
            <w:pPr>
              <w:rPr>
                <w:rFonts w:hAnsi="HG丸ｺﾞｼｯｸM-PRO"/>
                <w:sz w:val="21"/>
                <w:szCs w:val="24"/>
              </w:rPr>
            </w:pPr>
          </w:p>
        </w:tc>
      </w:tr>
      <w:tr w:rsidR="00440053" w:rsidRPr="00440053" w14:paraId="7EC63EE6" w14:textId="77777777" w:rsidTr="00E63447">
        <w:trPr>
          <w:trHeight w:val="414"/>
        </w:trPr>
        <w:tc>
          <w:tcPr>
            <w:tcW w:w="1559" w:type="dxa"/>
            <w:vAlign w:val="center"/>
          </w:tcPr>
          <w:p w14:paraId="7FCB8ECB" w14:textId="77777777" w:rsidR="00435D1A" w:rsidRPr="00440053" w:rsidRDefault="00435D1A" w:rsidP="00435D1A">
            <w:pPr>
              <w:jc w:val="distribute"/>
              <w:rPr>
                <w:rFonts w:hAnsi="HG丸ｺﾞｼｯｸM-PRO"/>
                <w:sz w:val="24"/>
                <w:szCs w:val="24"/>
              </w:rPr>
            </w:pPr>
            <w:r w:rsidRPr="00440053">
              <w:rPr>
                <w:rFonts w:hAnsi="HG丸ｺﾞｼｯｸM-PRO" w:hint="eastAsia"/>
                <w:sz w:val="24"/>
                <w:szCs w:val="24"/>
              </w:rPr>
              <w:t>備考</w:t>
            </w:r>
          </w:p>
        </w:tc>
        <w:tc>
          <w:tcPr>
            <w:tcW w:w="7513" w:type="dxa"/>
            <w:vAlign w:val="center"/>
          </w:tcPr>
          <w:p w14:paraId="3F321116" w14:textId="7D9DC2A6" w:rsidR="00435D1A" w:rsidRPr="00440053" w:rsidRDefault="006F6106" w:rsidP="008A657C">
            <w:pPr>
              <w:rPr>
                <w:rFonts w:hAnsi="HG丸ｺﾞｼｯｸM-PRO"/>
                <w:sz w:val="24"/>
                <w:szCs w:val="24"/>
              </w:rPr>
            </w:pPr>
            <w:r w:rsidRPr="00440053">
              <w:rPr>
                <w:rFonts w:hAnsi="HG丸ｺﾞｼｯｸM-PRO" w:hint="eastAsia"/>
                <w:szCs w:val="21"/>
              </w:rPr>
              <w:t>・</w:t>
            </w:r>
            <w:r w:rsidRPr="00440053">
              <w:rPr>
                <w:rFonts w:hint="eastAsia"/>
                <w:kern w:val="0"/>
              </w:rPr>
              <w:t>当該打ち合わせは、インターネットを通じたテレビ会議システムを活用して開催</w:t>
            </w:r>
          </w:p>
        </w:tc>
      </w:tr>
      <w:tr w:rsidR="00435D1A" w:rsidRPr="00440053" w14:paraId="4591D971" w14:textId="77777777" w:rsidTr="007C1CEB">
        <w:trPr>
          <w:trHeight w:val="762"/>
        </w:trPr>
        <w:tc>
          <w:tcPr>
            <w:tcW w:w="1559" w:type="dxa"/>
            <w:vAlign w:val="center"/>
          </w:tcPr>
          <w:p w14:paraId="1667E974" w14:textId="77777777" w:rsidR="00435D1A" w:rsidRPr="00440053" w:rsidRDefault="00435D1A" w:rsidP="00435D1A">
            <w:pPr>
              <w:jc w:val="distribute"/>
              <w:rPr>
                <w:rFonts w:hAnsi="HG丸ｺﾞｼｯｸM-PRO"/>
                <w:sz w:val="24"/>
                <w:szCs w:val="24"/>
              </w:rPr>
            </w:pPr>
            <w:r w:rsidRPr="00440053">
              <w:rPr>
                <w:rFonts w:hAnsi="HG丸ｺﾞｼｯｸM-PRO" w:hint="eastAsia"/>
                <w:sz w:val="24"/>
                <w:szCs w:val="24"/>
              </w:rPr>
              <w:t>関係部局</w:t>
            </w:r>
          </w:p>
          <w:p w14:paraId="2B73D033" w14:textId="77777777" w:rsidR="00435D1A" w:rsidRPr="00440053" w:rsidRDefault="00435D1A" w:rsidP="00435D1A">
            <w:pPr>
              <w:jc w:val="distribute"/>
              <w:rPr>
                <w:rFonts w:hAnsi="HG丸ｺﾞｼｯｸM-PRO"/>
                <w:sz w:val="24"/>
                <w:szCs w:val="24"/>
              </w:rPr>
            </w:pPr>
            <w:r w:rsidRPr="00440053">
              <w:rPr>
                <w:rFonts w:hint="eastAsia"/>
              </w:rPr>
              <w:t>（室課）</w:t>
            </w:r>
          </w:p>
        </w:tc>
        <w:tc>
          <w:tcPr>
            <w:tcW w:w="7513" w:type="dxa"/>
            <w:vAlign w:val="center"/>
          </w:tcPr>
          <w:p w14:paraId="1506EBD4" w14:textId="77777777" w:rsidR="00435D1A" w:rsidRPr="00440053" w:rsidRDefault="00435D1A" w:rsidP="00435D1A">
            <w:pPr>
              <w:rPr>
                <w:rFonts w:hAnsi="HG丸ｺﾞｼｯｸM-PRO"/>
                <w:sz w:val="24"/>
                <w:szCs w:val="24"/>
              </w:rPr>
            </w:pPr>
          </w:p>
        </w:tc>
      </w:tr>
    </w:tbl>
    <w:p w14:paraId="074F8B16" w14:textId="77777777" w:rsidR="00C8767A" w:rsidRPr="00440053" w:rsidRDefault="00C8767A" w:rsidP="00F846C3">
      <w:pPr>
        <w:widowControl/>
        <w:spacing w:line="300" w:lineRule="exact"/>
      </w:pPr>
    </w:p>
    <w:sectPr w:rsidR="00C8767A" w:rsidRPr="00440053"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FA23" w14:textId="77777777" w:rsidR="00367D54" w:rsidRDefault="00367D54" w:rsidP="00394441">
      <w:r>
        <w:separator/>
      </w:r>
    </w:p>
  </w:endnote>
  <w:endnote w:type="continuationSeparator" w:id="0">
    <w:p w14:paraId="690D1C4A" w14:textId="77777777" w:rsidR="00367D54" w:rsidRDefault="00367D5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9496" w14:textId="77777777" w:rsidR="004E4289" w:rsidRDefault="004E4289">
    <w:pPr>
      <w:pStyle w:val="a6"/>
      <w:jc w:val="center"/>
    </w:pPr>
  </w:p>
  <w:p w14:paraId="3646F4F7"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E601" w14:textId="77777777" w:rsidR="00367D54" w:rsidRDefault="00367D54" w:rsidP="00394441">
      <w:r>
        <w:separator/>
      </w:r>
    </w:p>
  </w:footnote>
  <w:footnote w:type="continuationSeparator" w:id="0">
    <w:p w14:paraId="3EEAA390" w14:textId="77777777" w:rsidR="00367D54" w:rsidRDefault="00367D54"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C5CCB"/>
    <w:multiLevelType w:val="hybridMultilevel"/>
    <w:tmpl w:val="201664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12A5"/>
    <w:rsid w:val="00013412"/>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607"/>
    <w:rsid w:val="00036CE0"/>
    <w:rsid w:val="00037E0D"/>
    <w:rsid w:val="0004033E"/>
    <w:rsid w:val="00041FC2"/>
    <w:rsid w:val="00042A72"/>
    <w:rsid w:val="00042CD1"/>
    <w:rsid w:val="00046A45"/>
    <w:rsid w:val="00046B99"/>
    <w:rsid w:val="0004749A"/>
    <w:rsid w:val="0005265C"/>
    <w:rsid w:val="00052C3F"/>
    <w:rsid w:val="000601CC"/>
    <w:rsid w:val="00060602"/>
    <w:rsid w:val="00060B62"/>
    <w:rsid w:val="00061668"/>
    <w:rsid w:val="000618B7"/>
    <w:rsid w:val="0006265C"/>
    <w:rsid w:val="00063867"/>
    <w:rsid w:val="00064182"/>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174A"/>
    <w:rsid w:val="0009295D"/>
    <w:rsid w:val="00094777"/>
    <w:rsid w:val="000A143D"/>
    <w:rsid w:val="000A3800"/>
    <w:rsid w:val="000A5967"/>
    <w:rsid w:val="000A6B19"/>
    <w:rsid w:val="000B0247"/>
    <w:rsid w:val="000B1138"/>
    <w:rsid w:val="000B12DA"/>
    <w:rsid w:val="000B2540"/>
    <w:rsid w:val="000B2FE9"/>
    <w:rsid w:val="000B332A"/>
    <w:rsid w:val="000B5B97"/>
    <w:rsid w:val="000C0788"/>
    <w:rsid w:val="000C0F97"/>
    <w:rsid w:val="000C197A"/>
    <w:rsid w:val="000C1F26"/>
    <w:rsid w:val="000C21F6"/>
    <w:rsid w:val="000C3C1D"/>
    <w:rsid w:val="000C4D34"/>
    <w:rsid w:val="000C52D5"/>
    <w:rsid w:val="000C53A7"/>
    <w:rsid w:val="000C55A2"/>
    <w:rsid w:val="000D1EFF"/>
    <w:rsid w:val="000D35FD"/>
    <w:rsid w:val="000D429F"/>
    <w:rsid w:val="000D4565"/>
    <w:rsid w:val="000D56AB"/>
    <w:rsid w:val="000D6CE4"/>
    <w:rsid w:val="000E0AF4"/>
    <w:rsid w:val="000E2136"/>
    <w:rsid w:val="000E2EAF"/>
    <w:rsid w:val="000E37E9"/>
    <w:rsid w:val="000E438E"/>
    <w:rsid w:val="000E5F05"/>
    <w:rsid w:val="000E60A8"/>
    <w:rsid w:val="000E7224"/>
    <w:rsid w:val="000F1D04"/>
    <w:rsid w:val="000F2DBC"/>
    <w:rsid w:val="000F5FD9"/>
    <w:rsid w:val="000F6579"/>
    <w:rsid w:val="000F65CC"/>
    <w:rsid w:val="000F68D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27C4E"/>
    <w:rsid w:val="00131C5B"/>
    <w:rsid w:val="00133CFC"/>
    <w:rsid w:val="00140BAD"/>
    <w:rsid w:val="00141ADE"/>
    <w:rsid w:val="00141E6F"/>
    <w:rsid w:val="00146031"/>
    <w:rsid w:val="001472B6"/>
    <w:rsid w:val="001509D4"/>
    <w:rsid w:val="0015237E"/>
    <w:rsid w:val="001531A1"/>
    <w:rsid w:val="00155363"/>
    <w:rsid w:val="001562ED"/>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BC0"/>
    <w:rsid w:val="00175C8A"/>
    <w:rsid w:val="001815DD"/>
    <w:rsid w:val="00182418"/>
    <w:rsid w:val="00185B00"/>
    <w:rsid w:val="0018667D"/>
    <w:rsid w:val="00186CEC"/>
    <w:rsid w:val="001904E8"/>
    <w:rsid w:val="001938C2"/>
    <w:rsid w:val="0019397C"/>
    <w:rsid w:val="001942AA"/>
    <w:rsid w:val="00195606"/>
    <w:rsid w:val="001964B5"/>
    <w:rsid w:val="001964F7"/>
    <w:rsid w:val="001A27F9"/>
    <w:rsid w:val="001A293B"/>
    <w:rsid w:val="001A4101"/>
    <w:rsid w:val="001A52B4"/>
    <w:rsid w:val="001A7AF3"/>
    <w:rsid w:val="001A7F5D"/>
    <w:rsid w:val="001B18F4"/>
    <w:rsid w:val="001B1A3A"/>
    <w:rsid w:val="001B2340"/>
    <w:rsid w:val="001B2447"/>
    <w:rsid w:val="001B2547"/>
    <w:rsid w:val="001B287E"/>
    <w:rsid w:val="001B2E9C"/>
    <w:rsid w:val="001B456C"/>
    <w:rsid w:val="001B5F8F"/>
    <w:rsid w:val="001C0C93"/>
    <w:rsid w:val="001C32D0"/>
    <w:rsid w:val="001C3D23"/>
    <w:rsid w:val="001C520D"/>
    <w:rsid w:val="001C523D"/>
    <w:rsid w:val="001C590E"/>
    <w:rsid w:val="001C622E"/>
    <w:rsid w:val="001C7CFF"/>
    <w:rsid w:val="001D0571"/>
    <w:rsid w:val="001D1D1F"/>
    <w:rsid w:val="001D24D6"/>
    <w:rsid w:val="001D36EC"/>
    <w:rsid w:val="001D3A8F"/>
    <w:rsid w:val="001D3E76"/>
    <w:rsid w:val="001D4070"/>
    <w:rsid w:val="001D4A86"/>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54DE"/>
    <w:rsid w:val="001F66ED"/>
    <w:rsid w:val="001F760F"/>
    <w:rsid w:val="002002A9"/>
    <w:rsid w:val="002010CF"/>
    <w:rsid w:val="0020597A"/>
    <w:rsid w:val="00205A8D"/>
    <w:rsid w:val="00205B47"/>
    <w:rsid w:val="0020681B"/>
    <w:rsid w:val="002106DE"/>
    <w:rsid w:val="00211C54"/>
    <w:rsid w:val="00212007"/>
    <w:rsid w:val="00214A13"/>
    <w:rsid w:val="00214B95"/>
    <w:rsid w:val="00215915"/>
    <w:rsid w:val="00215C2A"/>
    <w:rsid w:val="0021743F"/>
    <w:rsid w:val="00217924"/>
    <w:rsid w:val="00217B9E"/>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0CCE"/>
    <w:rsid w:val="00231324"/>
    <w:rsid w:val="002314AF"/>
    <w:rsid w:val="00232BEC"/>
    <w:rsid w:val="0023410C"/>
    <w:rsid w:val="00235680"/>
    <w:rsid w:val="00236587"/>
    <w:rsid w:val="00236B30"/>
    <w:rsid w:val="00240EB8"/>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56E3D"/>
    <w:rsid w:val="002606E5"/>
    <w:rsid w:val="00261143"/>
    <w:rsid w:val="002627B4"/>
    <w:rsid w:val="002639A2"/>
    <w:rsid w:val="002651B0"/>
    <w:rsid w:val="00265B35"/>
    <w:rsid w:val="00271B04"/>
    <w:rsid w:val="00271C5A"/>
    <w:rsid w:val="00271EA5"/>
    <w:rsid w:val="00272EA6"/>
    <w:rsid w:val="00272EF7"/>
    <w:rsid w:val="002745E1"/>
    <w:rsid w:val="002759F2"/>
    <w:rsid w:val="00275C0C"/>
    <w:rsid w:val="00276020"/>
    <w:rsid w:val="002769C5"/>
    <w:rsid w:val="002801C0"/>
    <w:rsid w:val="0028150D"/>
    <w:rsid w:val="002834F2"/>
    <w:rsid w:val="002843B8"/>
    <w:rsid w:val="00285B70"/>
    <w:rsid w:val="00285B88"/>
    <w:rsid w:val="002874C2"/>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3AC4"/>
    <w:rsid w:val="00324AC3"/>
    <w:rsid w:val="00325F1D"/>
    <w:rsid w:val="00326020"/>
    <w:rsid w:val="003261E6"/>
    <w:rsid w:val="003264D5"/>
    <w:rsid w:val="00327D0B"/>
    <w:rsid w:val="00330DA1"/>
    <w:rsid w:val="00331589"/>
    <w:rsid w:val="003332E0"/>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67D54"/>
    <w:rsid w:val="003701A2"/>
    <w:rsid w:val="0037262A"/>
    <w:rsid w:val="00373D44"/>
    <w:rsid w:val="00375D4A"/>
    <w:rsid w:val="00377213"/>
    <w:rsid w:val="00377FFD"/>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7661"/>
    <w:rsid w:val="003F3175"/>
    <w:rsid w:val="003F35CF"/>
    <w:rsid w:val="003F3B11"/>
    <w:rsid w:val="003F5D42"/>
    <w:rsid w:val="003F5DFC"/>
    <w:rsid w:val="003F6FFD"/>
    <w:rsid w:val="003F75B6"/>
    <w:rsid w:val="003F7AC7"/>
    <w:rsid w:val="00402404"/>
    <w:rsid w:val="00402563"/>
    <w:rsid w:val="00403DB2"/>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053"/>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181C"/>
    <w:rsid w:val="00483EF2"/>
    <w:rsid w:val="004847AB"/>
    <w:rsid w:val="00486796"/>
    <w:rsid w:val="004869AD"/>
    <w:rsid w:val="0048737A"/>
    <w:rsid w:val="00492B7E"/>
    <w:rsid w:val="00496083"/>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334B"/>
    <w:rsid w:val="0050486A"/>
    <w:rsid w:val="00506256"/>
    <w:rsid w:val="00506762"/>
    <w:rsid w:val="00506E69"/>
    <w:rsid w:val="00506F4E"/>
    <w:rsid w:val="00507664"/>
    <w:rsid w:val="0051210D"/>
    <w:rsid w:val="0051242F"/>
    <w:rsid w:val="005149E9"/>
    <w:rsid w:val="00516976"/>
    <w:rsid w:val="00517A7E"/>
    <w:rsid w:val="00521306"/>
    <w:rsid w:val="00521578"/>
    <w:rsid w:val="005215B8"/>
    <w:rsid w:val="00522B32"/>
    <w:rsid w:val="00522FAD"/>
    <w:rsid w:val="00523922"/>
    <w:rsid w:val="0052486C"/>
    <w:rsid w:val="00525784"/>
    <w:rsid w:val="00527455"/>
    <w:rsid w:val="005310E7"/>
    <w:rsid w:val="00533F2E"/>
    <w:rsid w:val="00534555"/>
    <w:rsid w:val="005350BD"/>
    <w:rsid w:val="00535318"/>
    <w:rsid w:val="00535B52"/>
    <w:rsid w:val="00535D68"/>
    <w:rsid w:val="00536D5A"/>
    <w:rsid w:val="005375A8"/>
    <w:rsid w:val="00537A16"/>
    <w:rsid w:val="00537B01"/>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1DA6"/>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193"/>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23A4"/>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313D"/>
    <w:rsid w:val="0061398D"/>
    <w:rsid w:val="00613A85"/>
    <w:rsid w:val="00613D8A"/>
    <w:rsid w:val="00614AF4"/>
    <w:rsid w:val="0061551E"/>
    <w:rsid w:val="00615DCE"/>
    <w:rsid w:val="00616712"/>
    <w:rsid w:val="006169D9"/>
    <w:rsid w:val="00616A12"/>
    <w:rsid w:val="006202FC"/>
    <w:rsid w:val="00623942"/>
    <w:rsid w:val="00626F73"/>
    <w:rsid w:val="00627994"/>
    <w:rsid w:val="00630A74"/>
    <w:rsid w:val="0063138B"/>
    <w:rsid w:val="006319DB"/>
    <w:rsid w:val="00633282"/>
    <w:rsid w:val="006343FA"/>
    <w:rsid w:val="006344A2"/>
    <w:rsid w:val="0063508F"/>
    <w:rsid w:val="0063607C"/>
    <w:rsid w:val="00636884"/>
    <w:rsid w:val="00636CB3"/>
    <w:rsid w:val="00637ED4"/>
    <w:rsid w:val="00644E24"/>
    <w:rsid w:val="006464E2"/>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237"/>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A7D"/>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C75DD"/>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6F6106"/>
    <w:rsid w:val="006F74DF"/>
    <w:rsid w:val="0070024D"/>
    <w:rsid w:val="007009A7"/>
    <w:rsid w:val="00701FE7"/>
    <w:rsid w:val="00702754"/>
    <w:rsid w:val="00703094"/>
    <w:rsid w:val="00703408"/>
    <w:rsid w:val="007062AA"/>
    <w:rsid w:val="00710118"/>
    <w:rsid w:val="00710CEE"/>
    <w:rsid w:val="007122DD"/>
    <w:rsid w:val="0071333C"/>
    <w:rsid w:val="00715243"/>
    <w:rsid w:val="00715B2D"/>
    <w:rsid w:val="00716926"/>
    <w:rsid w:val="007175BF"/>
    <w:rsid w:val="007205DC"/>
    <w:rsid w:val="00720EB8"/>
    <w:rsid w:val="00721E40"/>
    <w:rsid w:val="0072350B"/>
    <w:rsid w:val="0072409E"/>
    <w:rsid w:val="00724379"/>
    <w:rsid w:val="00726E0A"/>
    <w:rsid w:val="0073208E"/>
    <w:rsid w:val="0073256E"/>
    <w:rsid w:val="007327B1"/>
    <w:rsid w:val="007327E6"/>
    <w:rsid w:val="00733A73"/>
    <w:rsid w:val="00733D9B"/>
    <w:rsid w:val="00734EAE"/>
    <w:rsid w:val="00734EE5"/>
    <w:rsid w:val="00735EB5"/>
    <w:rsid w:val="007363F7"/>
    <w:rsid w:val="00736EBA"/>
    <w:rsid w:val="00741105"/>
    <w:rsid w:val="00742781"/>
    <w:rsid w:val="007429B0"/>
    <w:rsid w:val="00744D58"/>
    <w:rsid w:val="00745AF6"/>
    <w:rsid w:val="0074778F"/>
    <w:rsid w:val="00752394"/>
    <w:rsid w:val="00753172"/>
    <w:rsid w:val="00753A1C"/>
    <w:rsid w:val="00755BBE"/>
    <w:rsid w:val="00757B70"/>
    <w:rsid w:val="00757D11"/>
    <w:rsid w:val="007604A5"/>
    <w:rsid w:val="007616B2"/>
    <w:rsid w:val="007619DE"/>
    <w:rsid w:val="00761CA8"/>
    <w:rsid w:val="00761D1A"/>
    <w:rsid w:val="007626F1"/>
    <w:rsid w:val="007658A4"/>
    <w:rsid w:val="00766523"/>
    <w:rsid w:val="00766AE8"/>
    <w:rsid w:val="00767BD2"/>
    <w:rsid w:val="00767D7B"/>
    <w:rsid w:val="007716E7"/>
    <w:rsid w:val="007752BA"/>
    <w:rsid w:val="00775ACF"/>
    <w:rsid w:val="00775D43"/>
    <w:rsid w:val="0077672B"/>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9C2"/>
    <w:rsid w:val="007C1CEB"/>
    <w:rsid w:val="007C3D94"/>
    <w:rsid w:val="007C4BF2"/>
    <w:rsid w:val="007C4D59"/>
    <w:rsid w:val="007C5CEA"/>
    <w:rsid w:val="007C71C0"/>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7E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50D8"/>
    <w:rsid w:val="00886633"/>
    <w:rsid w:val="008866DB"/>
    <w:rsid w:val="00893845"/>
    <w:rsid w:val="00893BC3"/>
    <w:rsid w:val="00893F1B"/>
    <w:rsid w:val="008958EB"/>
    <w:rsid w:val="00895A72"/>
    <w:rsid w:val="008A14DB"/>
    <w:rsid w:val="008A637B"/>
    <w:rsid w:val="008A657C"/>
    <w:rsid w:val="008B090F"/>
    <w:rsid w:val="008B14B2"/>
    <w:rsid w:val="008B217B"/>
    <w:rsid w:val="008B2728"/>
    <w:rsid w:val="008B302A"/>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2C5B"/>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362ED"/>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569B1"/>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6E22"/>
    <w:rsid w:val="00997CB9"/>
    <w:rsid w:val="009A135F"/>
    <w:rsid w:val="009A278B"/>
    <w:rsid w:val="009A2869"/>
    <w:rsid w:val="009A2B61"/>
    <w:rsid w:val="009A38FC"/>
    <w:rsid w:val="009A621C"/>
    <w:rsid w:val="009A74D3"/>
    <w:rsid w:val="009B142E"/>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2B69"/>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4D5E"/>
    <w:rsid w:val="009F62EE"/>
    <w:rsid w:val="009F74D2"/>
    <w:rsid w:val="00A00443"/>
    <w:rsid w:val="00A01D82"/>
    <w:rsid w:val="00A02530"/>
    <w:rsid w:val="00A04991"/>
    <w:rsid w:val="00A101F1"/>
    <w:rsid w:val="00A102A4"/>
    <w:rsid w:val="00A10D74"/>
    <w:rsid w:val="00A12144"/>
    <w:rsid w:val="00A1267D"/>
    <w:rsid w:val="00A13C4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5120"/>
    <w:rsid w:val="00A35297"/>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FAE"/>
    <w:rsid w:val="00A6593F"/>
    <w:rsid w:val="00A673E0"/>
    <w:rsid w:val="00A67D43"/>
    <w:rsid w:val="00A70171"/>
    <w:rsid w:val="00A70BB5"/>
    <w:rsid w:val="00A72661"/>
    <w:rsid w:val="00A749B3"/>
    <w:rsid w:val="00A758CB"/>
    <w:rsid w:val="00A77174"/>
    <w:rsid w:val="00A8200E"/>
    <w:rsid w:val="00A82660"/>
    <w:rsid w:val="00A82B96"/>
    <w:rsid w:val="00A82D52"/>
    <w:rsid w:val="00A8770D"/>
    <w:rsid w:val="00A903AE"/>
    <w:rsid w:val="00A95129"/>
    <w:rsid w:val="00AA04B1"/>
    <w:rsid w:val="00AA0BCC"/>
    <w:rsid w:val="00AA1126"/>
    <w:rsid w:val="00AA2450"/>
    <w:rsid w:val="00AA28EF"/>
    <w:rsid w:val="00AA3A8C"/>
    <w:rsid w:val="00AB137D"/>
    <w:rsid w:val="00AB205C"/>
    <w:rsid w:val="00AB331F"/>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49F7"/>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360A"/>
    <w:rsid w:val="00B66EBF"/>
    <w:rsid w:val="00B673BE"/>
    <w:rsid w:val="00B67BC0"/>
    <w:rsid w:val="00B70C1C"/>
    <w:rsid w:val="00B70C6A"/>
    <w:rsid w:val="00B73024"/>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14D"/>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1CEE"/>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1F3E"/>
    <w:rsid w:val="00BF4A9F"/>
    <w:rsid w:val="00BF5860"/>
    <w:rsid w:val="00C00F2F"/>
    <w:rsid w:val="00C0211F"/>
    <w:rsid w:val="00C03093"/>
    <w:rsid w:val="00C03F13"/>
    <w:rsid w:val="00C04892"/>
    <w:rsid w:val="00C04E80"/>
    <w:rsid w:val="00C054C7"/>
    <w:rsid w:val="00C06176"/>
    <w:rsid w:val="00C06C65"/>
    <w:rsid w:val="00C06F58"/>
    <w:rsid w:val="00C10005"/>
    <w:rsid w:val="00C13662"/>
    <w:rsid w:val="00C13B91"/>
    <w:rsid w:val="00C13D8C"/>
    <w:rsid w:val="00C13ECD"/>
    <w:rsid w:val="00C16CDF"/>
    <w:rsid w:val="00C17C1B"/>
    <w:rsid w:val="00C204ED"/>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0B93"/>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579A"/>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1DD8"/>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309B7"/>
    <w:rsid w:val="00D31F27"/>
    <w:rsid w:val="00D32615"/>
    <w:rsid w:val="00D3310E"/>
    <w:rsid w:val="00D33980"/>
    <w:rsid w:val="00D345EA"/>
    <w:rsid w:val="00D3551F"/>
    <w:rsid w:val="00D368DD"/>
    <w:rsid w:val="00D375E4"/>
    <w:rsid w:val="00D37CF8"/>
    <w:rsid w:val="00D40DAD"/>
    <w:rsid w:val="00D42462"/>
    <w:rsid w:val="00D43122"/>
    <w:rsid w:val="00D4387C"/>
    <w:rsid w:val="00D45EB0"/>
    <w:rsid w:val="00D46759"/>
    <w:rsid w:val="00D46F44"/>
    <w:rsid w:val="00D53107"/>
    <w:rsid w:val="00D53F09"/>
    <w:rsid w:val="00D5409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A5F90"/>
    <w:rsid w:val="00DB0FA1"/>
    <w:rsid w:val="00DB2195"/>
    <w:rsid w:val="00DB2985"/>
    <w:rsid w:val="00DB336D"/>
    <w:rsid w:val="00DB5512"/>
    <w:rsid w:val="00DB622F"/>
    <w:rsid w:val="00DC2F48"/>
    <w:rsid w:val="00DC2F5A"/>
    <w:rsid w:val="00DC41E0"/>
    <w:rsid w:val="00DC45EE"/>
    <w:rsid w:val="00DC6DC1"/>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1317"/>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176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575E"/>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09A"/>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5E4C"/>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6AB"/>
    <w:rsid w:val="00F158EF"/>
    <w:rsid w:val="00F15C29"/>
    <w:rsid w:val="00F167AA"/>
    <w:rsid w:val="00F17709"/>
    <w:rsid w:val="00F17B6D"/>
    <w:rsid w:val="00F202AC"/>
    <w:rsid w:val="00F20F10"/>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1764"/>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16C8"/>
    <w:rsid w:val="00F846C3"/>
    <w:rsid w:val="00F847E4"/>
    <w:rsid w:val="00F85A9F"/>
    <w:rsid w:val="00F90035"/>
    <w:rsid w:val="00F90A80"/>
    <w:rsid w:val="00F9291A"/>
    <w:rsid w:val="00F940B6"/>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2033"/>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BC48EC"/>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9777">
      <w:bodyDiv w:val="1"/>
      <w:marLeft w:val="0"/>
      <w:marRight w:val="0"/>
      <w:marTop w:val="0"/>
      <w:marBottom w:val="0"/>
      <w:divBdr>
        <w:top w:val="none" w:sz="0" w:space="0" w:color="auto"/>
        <w:left w:val="none" w:sz="0" w:space="0" w:color="auto"/>
        <w:bottom w:val="none" w:sz="0" w:space="0" w:color="auto"/>
        <w:right w:val="none" w:sz="0" w:space="0" w:color="auto"/>
      </w:divBdr>
    </w:div>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203077">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 w:id="2006276341">
      <w:bodyDiv w:val="1"/>
      <w:marLeft w:val="0"/>
      <w:marRight w:val="0"/>
      <w:marTop w:val="0"/>
      <w:marBottom w:val="0"/>
      <w:divBdr>
        <w:top w:val="none" w:sz="0" w:space="0" w:color="auto"/>
        <w:left w:val="none" w:sz="0" w:space="0" w:color="auto"/>
        <w:bottom w:val="none" w:sz="0" w:space="0" w:color="auto"/>
        <w:right w:val="none" w:sz="0" w:space="0" w:color="auto"/>
      </w:divBdr>
      <w:divsChild>
        <w:div w:id="1898275783">
          <w:marLeft w:val="0"/>
          <w:marRight w:val="0"/>
          <w:marTop w:val="0"/>
          <w:marBottom w:val="0"/>
          <w:divBdr>
            <w:top w:val="none" w:sz="0" w:space="0" w:color="auto"/>
            <w:left w:val="none" w:sz="0" w:space="0" w:color="auto"/>
            <w:bottom w:val="none" w:sz="0" w:space="0" w:color="auto"/>
            <w:right w:val="none" w:sz="0" w:space="0" w:color="auto"/>
          </w:divBdr>
          <w:divsChild>
            <w:div w:id="719480952">
              <w:marLeft w:val="0"/>
              <w:marRight w:val="0"/>
              <w:marTop w:val="0"/>
              <w:marBottom w:val="0"/>
              <w:divBdr>
                <w:top w:val="none" w:sz="0" w:space="0" w:color="auto"/>
                <w:left w:val="none" w:sz="0" w:space="0" w:color="auto"/>
                <w:bottom w:val="none" w:sz="0" w:space="0" w:color="auto"/>
                <w:right w:val="none" w:sz="0" w:space="0" w:color="auto"/>
              </w:divBdr>
              <w:divsChild>
                <w:div w:id="53361889">
                  <w:marLeft w:val="0"/>
                  <w:marRight w:val="0"/>
                  <w:marTop w:val="0"/>
                  <w:marBottom w:val="0"/>
                  <w:divBdr>
                    <w:top w:val="none" w:sz="0" w:space="0" w:color="auto"/>
                    <w:left w:val="none" w:sz="0" w:space="0" w:color="auto"/>
                    <w:bottom w:val="none" w:sz="0" w:space="0" w:color="auto"/>
                    <w:right w:val="none" w:sz="0" w:space="0" w:color="auto"/>
                  </w:divBdr>
                  <w:divsChild>
                    <w:div w:id="1830487094">
                      <w:marLeft w:val="0"/>
                      <w:marRight w:val="0"/>
                      <w:marTop w:val="0"/>
                      <w:marBottom w:val="0"/>
                      <w:divBdr>
                        <w:top w:val="none" w:sz="0" w:space="0" w:color="auto"/>
                        <w:left w:val="none" w:sz="0" w:space="0" w:color="auto"/>
                        <w:bottom w:val="none" w:sz="0" w:space="0" w:color="auto"/>
                        <w:right w:val="none" w:sz="0" w:space="0" w:color="auto"/>
                      </w:divBdr>
                      <w:divsChild>
                        <w:div w:id="294995675">
                          <w:marLeft w:val="0"/>
                          <w:marRight w:val="0"/>
                          <w:marTop w:val="0"/>
                          <w:marBottom w:val="0"/>
                          <w:divBdr>
                            <w:top w:val="none" w:sz="0" w:space="0" w:color="auto"/>
                            <w:left w:val="none" w:sz="0" w:space="0" w:color="auto"/>
                            <w:bottom w:val="none" w:sz="0" w:space="0" w:color="auto"/>
                            <w:right w:val="none" w:sz="0" w:space="0" w:color="auto"/>
                          </w:divBdr>
                          <w:divsChild>
                            <w:div w:id="1369603865">
                              <w:marLeft w:val="2700"/>
                              <w:marRight w:val="3960"/>
                              <w:marTop w:val="0"/>
                              <w:marBottom w:val="0"/>
                              <w:divBdr>
                                <w:top w:val="none" w:sz="0" w:space="0" w:color="auto"/>
                                <w:left w:val="none" w:sz="0" w:space="0" w:color="auto"/>
                                <w:bottom w:val="none" w:sz="0" w:space="0" w:color="auto"/>
                                <w:right w:val="none" w:sz="0" w:space="0" w:color="auto"/>
                              </w:divBdr>
                              <w:divsChild>
                                <w:div w:id="1154641750">
                                  <w:marLeft w:val="0"/>
                                  <w:marRight w:val="0"/>
                                  <w:marTop w:val="0"/>
                                  <w:marBottom w:val="0"/>
                                  <w:divBdr>
                                    <w:top w:val="none" w:sz="0" w:space="0" w:color="auto"/>
                                    <w:left w:val="none" w:sz="0" w:space="0" w:color="auto"/>
                                    <w:bottom w:val="none" w:sz="0" w:space="0" w:color="auto"/>
                                    <w:right w:val="none" w:sz="0" w:space="0" w:color="auto"/>
                                  </w:divBdr>
                                  <w:divsChild>
                                    <w:div w:id="2087148716">
                                      <w:marLeft w:val="0"/>
                                      <w:marRight w:val="0"/>
                                      <w:marTop w:val="0"/>
                                      <w:marBottom w:val="0"/>
                                      <w:divBdr>
                                        <w:top w:val="none" w:sz="0" w:space="0" w:color="auto"/>
                                        <w:left w:val="none" w:sz="0" w:space="0" w:color="auto"/>
                                        <w:bottom w:val="none" w:sz="0" w:space="0" w:color="auto"/>
                                        <w:right w:val="none" w:sz="0" w:space="0" w:color="auto"/>
                                      </w:divBdr>
                                      <w:divsChild>
                                        <w:div w:id="2079862270">
                                          <w:marLeft w:val="0"/>
                                          <w:marRight w:val="0"/>
                                          <w:marTop w:val="0"/>
                                          <w:marBottom w:val="0"/>
                                          <w:divBdr>
                                            <w:top w:val="none" w:sz="0" w:space="0" w:color="auto"/>
                                            <w:left w:val="none" w:sz="0" w:space="0" w:color="auto"/>
                                            <w:bottom w:val="none" w:sz="0" w:space="0" w:color="auto"/>
                                            <w:right w:val="none" w:sz="0" w:space="0" w:color="auto"/>
                                          </w:divBdr>
                                          <w:divsChild>
                                            <w:div w:id="2084060531">
                                              <w:marLeft w:val="0"/>
                                              <w:marRight w:val="0"/>
                                              <w:marTop w:val="90"/>
                                              <w:marBottom w:val="0"/>
                                              <w:divBdr>
                                                <w:top w:val="none" w:sz="0" w:space="0" w:color="auto"/>
                                                <w:left w:val="none" w:sz="0" w:space="0" w:color="auto"/>
                                                <w:bottom w:val="none" w:sz="0" w:space="0" w:color="auto"/>
                                                <w:right w:val="none" w:sz="0" w:space="0" w:color="auto"/>
                                              </w:divBdr>
                                              <w:divsChild>
                                                <w:div w:id="2110075814">
                                                  <w:marLeft w:val="0"/>
                                                  <w:marRight w:val="0"/>
                                                  <w:marTop w:val="0"/>
                                                  <w:marBottom w:val="405"/>
                                                  <w:divBdr>
                                                    <w:top w:val="none" w:sz="0" w:space="0" w:color="auto"/>
                                                    <w:left w:val="none" w:sz="0" w:space="0" w:color="auto"/>
                                                    <w:bottom w:val="none" w:sz="0" w:space="0" w:color="auto"/>
                                                    <w:right w:val="none" w:sz="0" w:space="0" w:color="auto"/>
                                                  </w:divBdr>
                                                  <w:divsChild>
                                                    <w:div w:id="1305813955">
                                                      <w:marLeft w:val="0"/>
                                                      <w:marRight w:val="0"/>
                                                      <w:marTop w:val="0"/>
                                                      <w:marBottom w:val="0"/>
                                                      <w:divBdr>
                                                        <w:top w:val="none" w:sz="0" w:space="0" w:color="auto"/>
                                                        <w:left w:val="none" w:sz="0" w:space="0" w:color="auto"/>
                                                        <w:bottom w:val="none" w:sz="0" w:space="0" w:color="auto"/>
                                                        <w:right w:val="none" w:sz="0" w:space="0" w:color="auto"/>
                                                      </w:divBdr>
                                                      <w:divsChild>
                                                        <w:div w:id="272442145">
                                                          <w:marLeft w:val="0"/>
                                                          <w:marRight w:val="0"/>
                                                          <w:marTop w:val="0"/>
                                                          <w:marBottom w:val="0"/>
                                                          <w:divBdr>
                                                            <w:top w:val="none" w:sz="0" w:space="0" w:color="auto"/>
                                                            <w:left w:val="none" w:sz="0" w:space="0" w:color="auto"/>
                                                            <w:bottom w:val="none" w:sz="0" w:space="0" w:color="auto"/>
                                                            <w:right w:val="none" w:sz="0" w:space="0" w:color="auto"/>
                                                          </w:divBdr>
                                                          <w:divsChild>
                                                            <w:div w:id="1659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79324-4ECE-4C7D-AD94-0818ABC7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杏佳</dc:creator>
  <cp:lastModifiedBy>調整グループ</cp:lastModifiedBy>
  <cp:revision>6</cp:revision>
  <cp:lastPrinted>2020-06-22T00:54:00Z</cp:lastPrinted>
  <dcterms:created xsi:type="dcterms:W3CDTF">2020-06-22T00:41:00Z</dcterms:created>
  <dcterms:modified xsi:type="dcterms:W3CDTF">2020-06-23T06:38:00Z</dcterms:modified>
</cp:coreProperties>
</file>