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14:paraId="680D1616" w14:textId="77777777" w:rsidTr="005149E9">
        <w:trPr>
          <w:trHeight w:val="528"/>
        </w:trPr>
        <w:tc>
          <w:tcPr>
            <w:tcW w:w="1559" w:type="dxa"/>
            <w:vAlign w:val="center"/>
          </w:tcPr>
          <w:p w14:paraId="1DBEE4D1"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77777777" w:rsidR="005149E9" w:rsidRPr="005467E2" w:rsidRDefault="008B6C09" w:rsidP="005149E9">
            <w:pPr>
              <w:rPr>
                <w:rFonts w:hAnsi="HG丸ｺﾞｼｯｸM-PRO"/>
                <w:sz w:val="24"/>
                <w:szCs w:val="24"/>
              </w:rPr>
            </w:pPr>
            <w:r w:rsidRPr="008B6C09">
              <w:rPr>
                <w:rFonts w:hAnsi="HG丸ｺﾞｼｯｸM-PRO" w:hint="eastAsia"/>
                <w:color w:val="000000" w:themeColor="text1"/>
                <w:sz w:val="24"/>
                <w:szCs w:val="24"/>
              </w:rPr>
              <w:t>大阪におけるスマートシティ戦略について</w:t>
            </w:r>
          </w:p>
        </w:tc>
      </w:tr>
      <w:tr w:rsidR="005149E9" w:rsidRPr="000671C3" w14:paraId="3EFA3CCA" w14:textId="77777777" w:rsidTr="005149E9">
        <w:trPr>
          <w:trHeight w:val="528"/>
        </w:trPr>
        <w:tc>
          <w:tcPr>
            <w:tcW w:w="1559" w:type="dxa"/>
            <w:vAlign w:val="center"/>
          </w:tcPr>
          <w:p w14:paraId="591549BE"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2F64960F" w:rsidR="00F767D9" w:rsidRPr="00E1471A" w:rsidRDefault="00D37CF8" w:rsidP="00617069">
            <w:pPr>
              <w:rPr>
                <w:rFonts w:hAnsi="HG丸ｺﾞｼｯｸM-PRO"/>
                <w:color w:val="000000" w:themeColor="text1"/>
                <w:sz w:val="24"/>
                <w:szCs w:val="24"/>
              </w:rPr>
            </w:pPr>
            <w:r>
              <w:rPr>
                <w:rFonts w:hAnsi="HG丸ｺﾞｼｯｸM-PRO" w:hint="eastAsia"/>
                <w:color w:val="000000" w:themeColor="text1"/>
                <w:sz w:val="24"/>
                <w:szCs w:val="24"/>
              </w:rPr>
              <w:t>令和</w:t>
            </w:r>
            <w:r w:rsidR="00D27255">
              <w:rPr>
                <w:rFonts w:hAnsi="HG丸ｺﾞｼｯｸM-PRO" w:hint="eastAsia"/>
                <w:color w:val="000000" w:themeColor="text1"/>
                <w:sz w:val="24"/>
                <w:szCs w:val="24"/>
              </w:rPr>
              <w:t>３</w:t>
            </w:r>
            <w:r w:rsidR="0038582D">
              <w:rPr>
                <w:rFonts w:hAnsi="HG丸ｺﾞｼｯｸM-PRO" w:hint="eastAsia"/>
                <w:color w:val="000000" w:themeColor="text1"/>
                <w:sz w:val="24"/>
                <w:szCs w:val="24"/>
              </w:rPr>
              <w:t>年</w:t>
            </w:r>
            <w:r w:rsidR="00A967BB">
              <w:rPr>
                <w:rFonts w:hAnsi="HG丸ｺﾞｼｯｸM-PRO" w:hint="eastAsia"/>
                <w:color w:val="000000" w:themeColor="text1"/>
                <w:sz w:val="24"/>
                <w:szCs w:val="24"/>
              </w:rPr>
              <w:t>1</w:t>
            </w:r>
            <w:r w:rsidR="00AD6C74">
              <w:rPr>
                <w:rFonts w:hAnsi="HG丸ｺﾞｼｯｸM-PRO" w:hint="eastAsia"/>
                <w:color w:val="000000" w:themeColor="text1"/>
                <w:sz w:val="24"/>
                <w:szCs w:val="24"/>
              </w:rPr>
              <w:t>1</w:t>
            </w:r>
            <w:r w:rsidR="00256950">
              <w:rPr>
                <w:rFonts w:hAnsi="HG丸ｺﾞｼｯｸM-PRO" w:hint="eastAsia"/>
                <w:color w:val="000000" w:themeColor="text1"/>
                <w:sz w:val="24"/>
                <w:szCs w:val="24"/>
              </w:rPr>
              <w:t>月</w:t>
            </w:r>
            <w:r w:rsidR="00AD6C74">
              <w:rPr>
                <w:rFonts w:hAnsi="HG丸ｺﾞｼｯｸM-PRO"/>
                <w:color w:val="000000" w:themeColor="text1"/>
                <w:sz w:val="24"/>
                <w:szCs w:val="24"/>
              </w:rPr>
              <w:t>2</w:t>
            </w:r>
            <w:r w:rsidR="00B406FA" w:rsidRPr="00B406FA">
              <w:rPr>
                <w:rFonts w:hAnsi="HG丸ｺﾞｼｯｸM-PRO" w:hint="eastAsia"/>
                <w:color w:val="000000" w:themeColor="text1"/>
                <w:sz w:val="24"/>
                <w:szCs w:val="24"/>
              </w:rPr>
              <w:t>日(</w:t>
            </w:r>
            <w:r w:rsidR="00AD6C74">
              <w:rPr>
                <w:rFonts w:hAnsi="HG丸ｺﾞｼｯｸM-PRO" w:hint="eastAsia"/>
                <w:color w:val="000000" w:themeColor="text1"/>
                <w:sz w:val="24"/>
                <w:szCs w:val="24"/>
              </w:rPr>
              <w:t>火</w:t>
            </w:r>
            <w:r w:rsidR="00AF7044">
              <w:rPr>
                <w:rFonts w:hAnsi="HG丸ｺﾞｼｯｸM-PRO" w:hint="eastAsia"/>
                <w:color w:val="000000" w:themeColor="text1"/>
                <w:sz w:val="24"/>
                <w:szCs w:val="24"/>
              </w:rPr>
              <w:t>曜日</w:t>
            </w:r>
            <w:r w:rsidR="00B406FA" w:rsidRPr="00B406FA">
              <w:rPr>
                <w:rFonts w:hAnsi="HG丸ｺﾞｼｯｸM-PRO" w:hint="eastAsia"/>
                <w:color w:val="000000" w:themeColor="text1"/>
                <w:sz w:val="24"/>
                <w:szCs w:val="24"/>
              </w:rPr>
              <w:t xml:space="preserve">)　</w:t>
            </w:r>
            <w:r w:rsidR="00F113A0">
              <w:rPr>
                <w:rFonts w:hAnsi="HG丸ｺﾞｼｯｸM-PRO" w:hint="eastAsia"/>
                <w:color w:val="000000" w:themeColor="text1"/>
                <w:sz w:val="24"/>
                <w:szCs w:val="24"/>
              </w:rPr>
              <w:t>1</w:t>
            </w:r>
            <w:r w:rsidR="00AD6C74">
              <w:rPr>
                <w:rFonts w:hAnsi="HG丸ｺﾞｼｯｸM-PRO"/>
                <w:color w:val="000000" w:themeColor="text1"/>
                <w:sz w:val="24"/>
                <w:szCs w:val="24"/>
              </w:rPr>
              <w:t>3</w:t>
            </w:r>
            <w:r w:rsidR="00FF70C9">
              <w:rPr>
                <w:rFonts w:hAnsi="HG丸ｺﾞｼｯｸM-PRO" w:hint="eastAsia"/>
                <w:color w:val="000000" w:themeColor="text1"/>
                <w:sz w:val="24"/>
                <w:szCs w:val="24"/>
              </w:rPr>
              <w:t>:</w:t>
            </w:r>
            <w:r w:rsidR="00AD6C74">
              <w:rPr>
                <w:rFonts w:hAnsi="HG丸ｺﾞｼｯｸM-PRO"/>
                <w:color w:val="000000" w:themeColor="text1"/>
                <w:sz w:val="24"/>
                <w:szCs w:val="24"/>
              </w:rPr>
              <w:t>3</w:t>
            </w:r>
            <w:r w:rsidR="003C42B6">
              <w:rPr>
                <w:rFonts w:hAnsi="HG丸ｺﾞｼｯｸM-PRO" w:hint="eastAsia"/>
                <w:color w:val="000000" w:themeColor="text1"/>
                <w:sz w:val="24"/>
                <w:szCs w:val="24"/>
              </w:rPr>
              <w:t>0</w:t>
            </w:r>
            <w:r w:rsidR="00F767D9">
              <w:rPr>
                <w:rFonts w:hAnsi="HG丸ｺﾞｼｯｸM-PRO" w:hint="eastAsia"/>
                <w:sz w:val="24"/>
                <w:szCs w:val="24"/>
              </w:rPr>
              <w:t>～</w:t>
            </w:r>
            <w:r w:rsidR="00E1471A">
              <w:rPr>
                <w:rFonts w:hAnsi="HG丸ｺﾞｼｯｸM-PRO" w:hint="eastAsia"/>
                <w:sz w:val="24"/>
                <w:szCs w:val="24"/>
              </w:rPr>
              <w:t>1</w:t>
            </w:r>
            <w:r w:rsidR="00D65D6C">
              <w:rPr>
                <w:rFonts w:hAnsi="HG丸ｺﾞｼｯｸM-PRO" w:hint="eastAsia"/>
                <w:sz w:val="24"/>
                <w:szCs w:val="24"/>
              </w:rPr>
              <w:t>4</w:t>
            </w:r>
            <w:r w:rsidR="00FF70C9">
              <w:rPr>
                <w:rFonts w:hAnsi="HG丸ｺﾞｼｯｸM-PRO" w:hint="eastAsia"/>
                <w:sz w:val="24"/>
                <w:szCs w:val="24"/>
              </w:rPr>
              <w:t>:</w:t>
            </w:r>
            <w:r w:rsidR="00D65D6C">
              <w:rPr>
                <w:rFonts w:hAnsi="HG丸ｺﾞｼｯｸM-PRO"/>
                <w:sz w:val="24"/>
                <w:szCs w:val="24"/>
              </w:rPr>
              <w:t>3</w:t>
            </w:r>
            <w:bookmarkStart w:id="0" w:name="_GoBack"/>
            <w:bookmarkEnd w:id="0"/>
            <w:r w:rsidR="003C42B6">
              <w:rPr>
                <w:rFonts w:hAnsi="HG丸ｺﾞｼｯｸM-PRO" w:hint="eastAsia"/>
                <w:sz w:val="24"/>
                <w:szCs w:val="24"/>
              </w:rPr>
              <w:t>0</w:t>
            </w:r>
          </w:p>
        </w:tc>
      </w:tr>
      <w:tr w:rsidR="00224BA5" w:rsidRPr="00FB5DD3" w14:paraId="6624CBDA" w14:textId="77777777" w:rsidTr="005149E9">
        <w:trPr>
          <w:trHeight w:val="528"/>
        </w:trPr>
        <w:tc>
          <w:tcPr>
            <w:tcW w:w="1559" w:type="dxa"/>
            <w:vAlign w:val="center"/>
          </w:tcPr>
          <w:p w14:paraId="20FADD5D"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12AFB329" w:rsidR="00224BA5" w:rsidRPr="00BE5C52" w:rsidRDefault="00AD6C74" w:rsidP="00F113A0">
            <w:pPr>
              <w:rPr>
                <w:rFonts w:hAnsi="HG丸ｺﾞｼｯｸM-PRO"/>
                <w:sz w:val="24"/>
                <w:szCs w:val="24"/>
              </w:rPr>
            </w:pPr>
            <w:r>
              <w:rPr>
                <w:rFonts w:hAnsi="HG丸ｺﾞｼｯｸM-PRO" w:hint="eastAsia"/>
                <w:sz w:val="24"/>
                <w:szCs w:val="24"/>
              </w:rPr>
              <w:t>大阪府庁　会議室</w:t>
            </w:r>
          </w:p>
        </w:tc>
      </w:tr>
      <w:tr w:rsidR="00224BA5" w:rsidRPr="009C3E5C" w14:paraId="466F9A67" w14:textId="77777777" w:rsidTr="003C42B6">
        <w:trPr>
          <w:trHeight w:val="2613"/>
        </w:trPr>
        <w:tc>
          <w:tcPr>
            <w:tcW w:w="1559" w:type="dxa"/>
            <w:vAlign w:val="center"/>
          </w:tcPr>
          <w:p w14:paraId="2CAD6634"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1F4BB649" w14:textId="77777777" w:rsidR="00D93C12" w:rsidRPr="00D93C12" w:rsidRDefault="00D93C12" w:rsidP="00D93C12">
            <w:pPr>
              <w:rPr>
                <w:rFonts w:hAnsi="HG丸ｺﾞｼｯｸM-PRO"/>
                <w:sz w:val="24"/>
                <w:szCs w:val="24"/>
              </w:rPr>
            </w:pPr>
            <w:r w:rsidRPr="00D93C12">
              <w:rPr>
                <w:rFonts w:hAnsi="HG丸ｺﾞｼｯｸM-PRO" w:hint="eastAsia"/>
                <w:sz w:val="24"/>
                <w:szCs w:val="24"/>
              </w:rPr>
              <w:t>(特別顧問・特別参与)：</w:t>
            </w:r>
          </w:p>
          <w:p w14:paraId="369CD494" w14:textId="396AD821" w:rsidR="00D93C12" w:rsidRPr="00D93C12" w:rsidRDefault="00D93C12" w:rsidP="00D93C12">
            <w:pPr>
              <w:ind w:firstLineChars="100" w:firstLine="249"/>
              <w:rPr>
                <w:rFonts w:hAnsi="HG丸ｺﾞｼｯｸM-PRO"/>
                <w:sz w:val="24"/>
                <w:szCs w:val="24"/>
              </w:rPr>
            </w:pPr>
            <w:r w:rsidRPr="00D93C12">
              <w:rPr>
                <w:rFonts w:hAnsi="HG丸ｺﾞｼｯｸM-PRO" w:hint="eastAsia"/>
                <w:sz w:val="24"/>
                <w:szCs w:val="24"/>
              </w:rPr>
              <w:t>上山特別顧問</w:t>
            </w:r>
          </w:p>
          <w:p w14:paraId="3994053D" w14:textId="77777777" w:rsidR="00D93C12" w:rsidRPr="00D93C12" w:rsidRDefault="00D93C12" w:rsidP="00D93C12">
            <w:pPr>
              <w:rPr>
                <w:rFonts w:hAnsi="HG丸ｺﾞｼｯｸM-PRO"/>
                <w:sz w:val="24"/>
                <w:szCs w:val="24"/>
              </w:rPr>
            </w:pPr>
            <w:r w:rsidRPr="00D93C12">
              <w:rPr>
                <w:rFonts w:hAnsi="HG丸ｺﾞｼｯｸM-PRO" w:hint="eastAsia"/>
                <w:sz w:val="24"/>
                <w:szCs w:val="24"/>
              </w:rPr>
              <w:t xml:space="preserve">　　　　　　　　　　　　　　　　　　　　　　　　　</w:t>
            </w:r>
          </w:p>
          <w:p w14:paraId="7E99B5F8" w14:textId="77777777" w:rsidR="00D93C12" w:rsidRPr="00D93C12" w:rsidRDefault="00D93C12" w:rsidP="00D93C12">
            <w:pPr>
              <w:rPr>
                <w:rFonts w:hAnsi="HG丸ｺﾞｼｯｸM-PRO"/>
                <w:sz w:val="24"/>
                <w:szCs w:val="24"/>
              </w:rPr>
            </w:pPr>
            <w:r w:rsidRPr="00D93C12">
              <w:rPr>
                <w:rFonts w:hAnsi="HG丸ｺﾞｼｯｸM-PRO" w:hint="eastAsia"/>
                <w:sz w:val="24"/>
                <w:szCs w:val="24"/>
              </w:rPr>
              <w:t>(職員等)：</w:t>
            </w:r>
          </w:p>
          <w:p w14:paraId="301C7123" w14:textId="41F3FDC9" w:rsidR="001D276B" w:rsidRPr="00D93C12" w:rsidRDefault="00D93C12" w:rsidP="00AD6C74">
            <w:pPr>
              <w:ind w:firstLineChars="100" w:firstLine="249"/>
              <w:rPr>
                <w:rFonts w:hAnsi="HG丸ｺﾞｼｯｸM-PRO"/>
                <w:sz w:val="24"/>
                <w:szCs w:val="24"/>
              </w:rPr>
            </w:pPr>
            <w:r w:rsidRPr="00D93C12">
              <w:rPr>
                <w:rFonts w:hAnsi="HG丸ｺﾞｼｯｸM-PRO" w:hint="eastAsia"/>
                <w:sz w:val="24"/>
                <w:szCs w:val="24"/>
              </w:rPr>
              <w:t>大阪府</w:t>
            </w:r>
          </w:p>
          <w:p w14:paraId="353A47EE" w14:textId="77777777" w:rsidR="00DD26AE" w:rsidRDefault="00D93C12" w:rsidP="001D276B">
            <w:pPr>
              <w:ind w:firstLineChars="200" w:firstLine="499"/>
              <w:rPr>
                <w:rFonts w:hAnsi="HG丸ｺﾞｼｯｸM-PRO"/>
                <w:sz w:val="24"/>
                <w:szCs w:val="24"/>
              </w:rPr>
            </w:pPr>
            <w:r w:rsidRPr="00D93C12">
              <w:rPr>
                <w:rFonts w:hAnsi="HG丸ｺﾞｼｯｸM-PRO" w:hint="eastAsia"/>
                <w:sz w:val="24"/>
                <w:szCs w:val="24"/>
              </w:rPr>
              <w:t>ス</w:t>
            </w:r>
            <w:r w:rsidR="00617069">
              <w:rPr>
                <w:rFonts w:hAnsi="HG丸ｺﾞｼｯｸM-PRO" w:hint="eastAsia"/>
                <w:sz w:val="24"/>
                <w:szCs w:val="24"/>
              </w:rPr>
              <w:t>マートシティ戦略部戦略推進室戦略企画課参事</w:t>
            </w:r>
          </w:p>
          <w:p w14:paraId="4A8AB5DC" w14:textId="4E2D26E7" w:rsidR="001D276B" w:rsidRPr="00F113A0" w:rsidRDefault="001D276B" w:rsidP="00D93C12">
            <w:pPr>
              <w:ind w:firstLineChars="100" w:firstLine="249"/>
              <w:rPr>
                <w:rFonts w:hAnsi="HG丸ｺﾞｼｯｸM-PRO"/>
                <w:color w:val="000000" w:themeColor="text1"/>
                <w:sz w:val="24"/>
                <w:szCs w:val="24"/>
              </w:rPr>
            </w:pPr>
          </w:p>
        </w:tc>
      </w:tr>
      <w:tr w:rsidR="00E0665F" w:rsidRPr="00FB5DD3" w14:paraId="4C246617" w14:textId="77777777" w:rsidTr="001613A2">
        <w:trPr>
          <w:trHeight w:val="424"/>
        </w:trPr>
        <w:tc>
          <w:tcPr>
            <w:tcW w:w="1559" w:type="dxa"/>
            <w:vAlign w:val="center"/>
          </w:tcPr>
          <w:p w14:paraId="42834752" w14:textId="77777777" w:rsidR="00E0665F" w:rsidRPr="009A21C4" w:rsidRDefault="00E0665F" w:rsidP="00E0665F">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2A3A5D43" w:rsidR="00E0665F" w:rsidRPr="002C36FB" w:rsidRDefault="005D0103" w:rsidP="00B468C9">
            <w:pPr>
              <w:rPr>
                <w:rFonts w:hAnsi="HG丸ｺﾞｼｯｸM-PRO"/>
                <w:sz w:val="24"/>
                <w:szCs w:val="24"/>
              </w:rPr>
            </w:pPr>
            <w:r>
              <w:rPr>
                <w:rFonts w:hAnsi="HG丸ｺﾞｼｯｸM-PRO" w:hint="eastAsia"/>
                <w:sz w:val="24"/>
                <w:szCs w:val="24"/>
              </w:rPr>
              <w:t>大阪スマートシティ戦略について</w:t>
            </w:r>
          </w:p>
        </w:tc>
      </w:tr>
      <w:tr w:rsidR="00E0665F" w:rsidRPr="00CC3A1B" w14:paraId="66F13E61" w14:textId="77777777" w:rsidTr="0007665D">
        <w:trPr>
          <w:trHeight w:val="1847"/>
        </w:trPr>
        <w:tc>
          <w:tcPr>
            <w:tcW w:w="1559" w:type="dxa"/>
            <w:vAlign w:val="center"/>
          </w:tcPr>
          <w:p w14:paraId="2B6D6489" w14:textId="77777777" w:rsidR="00E0665F" w:rsidRPr="00D31F27" w:rsidRDefault="00E0665F" w:rsidP="00E0665F">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14:paraId="35D92871" w14:textId="78B080E6" w:rsidR="00190C6E" w:rsidRPr="00190C6E" w:rsidRDefault="00190C6E" w:rsidP="00AD6C74">
            <w:pPr>
              <w:rPr>
                <w:sz w:val="24"/>
                <w:szCs w:val="24"/>
              </w:rPr>
            </w:pPr>
            <w:r>
              <w:rPr>
                <w:rFonts w:hint="eastAsia"/>
                <w:sz w:val="24"/>
                <w:szCs w:val="24"/>
              </w:rPr>
              <w:t>・</w:t>
            </w:r>
            <w:r w:rsidR="00DE72BD">
              <w:rPr>
                <w:rFonts w:hint="eastAsia"/>
                <w:sz w:val="24"/>
                <w:szCs w:val="24"/>
              </w:rPr>
              <w:t>スマートシティや大阪のデジタル改革を府市で連携して進めていくうえで、他府県の</w:t>
            </w:r>
            <w:r w:rsidR="005954E6">
              <w:rPr>
                <w:rFonts w:hint="eastAsia"/>
                <w:sz w:val="24"/>
                <w:szCs w:val="24"/>
              </w:rPr>
              <w:t>市町村</w:t>
            </w:r>
            <w:r w:rsidR="00DE72BD">
              <w:rPr>
                <w:rFonts w:hint="eastAsia"/>
                <w:sz w:val="24"/>
                <w:szCs w:val="24"/>
              </w:rPr>
              <w:t>行政システム支援のための</w:t>
            </w:r>
            <w:r w:rsidR="005954E6">
              <w:rPr>
                <w:rFonts w:hint="eastAsia"/>
                <w:sz w:val="24"/>
                <w:szCs w:val="24"/>
              </w:rPr>
              <w:t>組織などが参考になるので、調査分析してはどうか。</w:t>
            </w:r>
          </w:p>
        </w:tc>
      </w:tr>
      <w:tr w:rsidR="00D31F27" w:rsidRPr="00D31F27" w14:paraId="0D608DF9" w14:textId="77777777" w:rsidTr="005056DB">
        <w:trPr>
          <w:trHeight w:val="848"/>
        </w:trPr>
        <w:tc>
          <w:tcPr>
            <w:tcW w:w="1559" w:type="dxa"/>
            <w:vAlign w:val="center"/>
          </w:tcPr>
          <w:p w14:paraId="4FF30C71"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1DC668FA" w:rsidR="005056DB" w:rsidRPr="005056DB" w:rsidRDefault="00DE2098" w:rsidP="00FB2B5E">
            <w:pPr>
              <w:rPr>
                <w:rFonts w:hAnsi="HG丸ｺﾞｼｯｸM-PRO"/>
                <w:color w:val="000000" w:themeColor="text1"/>
                <w:sz w:val="24"/>
                <w:szCs w:val="24"/>
              </w:rPr>
            </w:pPr>
            <w:r w:rsidRPr="00DE2098">
              <w:rPr>
                <w:rFonts w:hAnsi="HG丸ｺﾞｼｯｸM-PRO" w:hint="eastAsia"/>
                <w:color w:val="000000" w:themeColor="text1"/>
                <w:sz w:val="24"/>
                <w:szCs w:val="24"/>
              </w:rPr>
              <w:t>・特別顧問のご意見を踏まえ、引き続き検討を進める。</w:t>
            </w:r>
          </w:p>
        </w:tc>
      </w:tr>
      <w:tr w:rsidR="00D31F27" w:rsidRPr="00D31F27" w14:paraId="408BC85C" w14:textId="77777777" w:rsidTr="001613A2">
        <w:trPr>
          <w:trHeight w:val="540"/>
        </w:trPr>
        <w:tc>
          <w:tcPr>
            <w:tcW w:w="1559" w:type="dxa"/>
            <w:vAlign w:val="center"/>
          </w:tcPr>
          <w:p w14:paraId="4C3348B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27F62" w:rsidRPr="00777B0E" w:rsidRDefault="00927F62" w:rsidP="00927F62">
            <w:pPr>
              <w:rPr>
                <w:rFonts w:hAnsi="HG丸ｺﾞｼｯｸM-PRO"/>
                <w:color w:val="000000" w:themeColor="text1"/>
                <w:sz w:val="24"/>
                <w:szCs w:val="24"/>
              </w:rPr>
            </w:pPr>
          </w:p>
        </w:tc>
      </w:tr>
      <w:tr w:rsidR="00D31F27" w:rsidRPr="00D31F27" w14:paraId="09B3EA95" w14:textId="77777777" w:rsidTr="00D03303">
        <w:trPr>
          <w:trHeight w:val="782"/>
        </w:trPr>
        <w:tc>
          <w:tcPr>
            <w:tcW w:w="1559" w:type="dxa"/>
            <w:vAlign w:val="center"/>
          </w:tcPr>
          <w:p w14:paraId="4D92541A"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7150FB63" w:rsidR="00E73CD9" w:rsidRPr="00777B0E" w:rsidRDefault="00AD6C74" w:rsidP="008C6DDF">
            <w:pPr>
              <w:rPr>
                <w:rFonts w:hAnsi="HG丸ｺﾞｼｯｸM-PRO"/>
                <w:color w:val="000000" w:themeColor="text1"/>
                <w:sz w:val="24"/>
                <w:szCs w:val="24"/>
              </w:rPr>
            </w:pPr>
            <w:r w:rsidRPr="00AD6C74">
              <w:rPr>
                <w:rFonts w:hAnsi="HG丸ｺﾞｼｯｸM-PRO" w:hint="eastAsia"/>
                <w:color w:val="000000" w:themeColor="text1"/>
                <w:sz w:val="24"/>
                <w:szCs w:val="24"/>
              </w:rPr>
              <w:t>当該打ち合わせは、インターネットを通じたテレビ会議システムを活用して開催。</w:t>
            </w:r>
          </w:p>
        </w:tc>
      </w:tr>
      <w:tr w:rsidR="005149E9" w:rsidRPr="00D31F27" w14:paraId="06497F44" w14:textId="77777777" w:rsidTr="007C1CEB">
        <w:trPr>
          <w:trHeight w:val="762"/>
        </w:trPr>
        <w:tc>
          <w:tcPr>
            <w:tcW w:w="1559" w:type="dxa"/>
            <w:vAlign w:val="center"/>
          </w:tcPr>
          <w:p w14:paraId="563B03D6"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4743BF" w:rsidRPr="00D31F27" w:rsidRDefault="004743BF" w:rsidP="002A7ED2">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889F" w14:textId="77777777" w:rsidR="00190AFF" w:rsidRDefault="00190AFF" w:rsidP="00394441">
      <w:r>
        <w:separator/>
      </w:r>
    </w:p>
  </w:endnote>
  <w:endnote w:type="continuationSeparator" w:id="0">
    <w:p w14:paraId="2A34039F" w14:textId="77777777" w:rsidR="00190AFF" w:rsidRDefault="00190AF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B1A31" w14:textId="77777777" w:rsidR="00190AFF" w:rsidRDefault="00190AFF" w:rsidP="00394441">
      <w:r>
        <w:separator/>
      </w:r>
    </w:p>
  </w:footnote>
  <w:footnote w:type="continuationSeparator" w:id="0">
    <w:p w14:paraId="56A8A31E" w14:textId="77777777" w:rsidR="00190AFF" w:rsidRDefault="00190AF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566"/>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2AE6"/>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7800"/>
    <w:rsid w:val="00141ADE"/>
    <w:rsid w:val="00141E6F"/>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13C"/>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2EDB"/>
    <w:rsid w:val="004D2F64"/>
    <w:rsid w:val="004D3250"/>
    <w:rsid w:val="004D3AE1"/>
    <w:rsid w:val="004D50FC"/>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19DC"/>
    <w:rsid w:val="0059396D"/>
    <w:rsid w:val="00593BD9"/>
    <w:rsid w:val="005943D7"/>
    <w:rsid w:val="005945D1"/>
    <w:rsid w:val="005954E6"/>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C150F"/>
    <w:rsid w:val="005C17B6"/>
    <w:rsid w:val="005C24FD"/>
    <w:rsid w:val="005C4462"/>
    <w:rsid w:val="005C4812"/>
    <w:rsid w:val="005C7B65"/>
    <w:rsid w:val="005D0103"/>
    <w:rsid w:val="005D0530"/>
    <w:rsid w:val="005D0705"/>
    <w:rsid w:val="005D230D"/>
    <w:rsid w:val="005D259C"/>
    <w:rsid w:val="005D2B05"/>
    <w:rsid w:val="005D3581"/>
    <w:rsid w:val="005E06E8"/>
    <w:rsid w:val="005E38AD"/>
    <w:rsid w:val="005E5525"/>
    <w:rsid w:val="005E57A3"/>
    <w:rsid w:val="005E6C00"/>
    <w:rsid w:val="005F00AF"/>
    <w:rsid w:val="005F0772"/>
    <w:rsid w:val="005F08E3"/>
    <w:rsid w:val="005F3BF5"/>
    <w:rsid w:val="005F3F9C"/>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57D"/>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2A8E"/>
    <w:rsid w:val="007B3DAC"/>
    <w:rsid w:val="007B4961"/>
    <w:rsid w:val="007B5406"/>
    <w:rsid w:val="007B5DEE"/>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22F4"/>
    <w:rsid w:val="007E26DD"/>
    <w:rsid w:val="007E29B2"/>
    <w:rsid w:val="007E432A"/>
    <w:rsid w:val="007E4E9E"/>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766D"/>
    <w:rsid w:val="008A14DB"/>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67D"/>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967BB"/>
    <w:rsid w:val="00AA04B1"/>
    <w:rsid w:val="00AA0BCC"/>
    <w:rsid w:val="00AA1126"/>
    <w:rsid w:val="00AA2450"/>
    <w:rsid w:val="00AA28EF"/>
    <w:rsid w:val="00AA3A8C"/>
    <w:rsid w:val="00AA57C5"/>
    <w:rsid w:val="00AB33BD"/>
    <w:rsid w:val="00AB4351"/>
    <w:rsid w:val="00AB52F7"/>
    <w:rsid w:val="00AB5AEB"/>
    <w:rsid w:val="00AB7606"/>
    <w:rsid w:val="00AC2031"/>
    <w:rsid w:val="00AC4905"/>
    <w:rsid w:val="00AC55BF"/>
    <w:rsid w:val="00AC5679"/>
    <w:rsid w:val="00AC780C"/>
    <w:rsid w:val="00AC7E45"/>
    <w:rsid w:val="00AD06A5"/>
    <w:rsid w:val="00AD1702"/>
    <w:rsid w:val="00AD3344"/>
    <w:rsid w:val="00AD34FD"/>
    <w:rsid w:val="00AD41CE"/>
    <w:rsid w:val="00AD561E"/>
    <w:rsid w:val="00AD6C74"/>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232A"/>
    <w:rsid w:val="00C5409C"/>
    <w:rsid w:val="00C55E03"/>
    <w:rsid w:val="00C60EEC"/>
    <w:rsid w:val="00C61098"/>
    <w:rsid w:val="00C661D3"/>
    <w:rsid w:val="00C71B11"/>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5D6C"/>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2F48"/>
    <w:rsid w:val="00DC2F5A"/>
    <w:rsid w:val="00DC41E0"/>
    <w:rsid w:val="00DC45EE"/>
    <w:rsid w:val="00DC70A7"/>
    <w:rsid w:val="00DC7CDF"/>
    <w:rsid w:val="00DD225E"/>
    <w:rsid w:val="00DD26AE"/>
    <w:rsid w:val="00DD2BB7"/>
    <w:rsid w:val="00DD3C5A"/>
    <w:rsid w:val="00DD421A"/>
    <w:rsid w:val="00DD5B16"/>
    <w:rsid w:val="00DD7EBC"/>
    <w:rsid w:val="00DE2098"/>
    <w:rsid w:val="00DE2195"/>
    <w:rsid w:val="00DE5E53"/>
    <w:rsid w:val="00DE6D30"/>
    <w:rsid w:val="00DE72BD"/>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0665F"/>
    <w:rsid w:val="00E105F5"/>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E19"/>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369"/>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33F"/>
    <w:rsid w:val="00F3517E"/>
    <w:rsid w:val="00F351FE"/>
    <w:rsid w:val="00F3572C"/>
    <w:rsid w:val="00F36764"/>
    <w:rsid w:val="00F40538"/>
    <w:rsid w:val="00F415CD"/>
    <w:rsid w:val="00F4233F"/>
    <w:rsid w:val="00F42727"/>
    <w:rsid w:val="00F427B3"/>
    <w:rsid w:val="00F43BB5"/>
    <w:rsid w:val="00F45772"/>
    <w:rsid w:val="00F45FD6"/>
    <w:rsid w:val="00F47071"/>
    <w:rsid w:val="00F5241C"/>
    <w:rsid w:val="00F53328"/>
    <w:rsid w:val="00F533DE"/>
    <w:rsid w:val="00F53EBA"/>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2B5E"/>
    <w:rsid w:val="00FB4752"/>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schemas.microsoft.com/office/2006/documentManagement/types"/>
    <ds:schemaRef ds:uri="http://purl.org/dc/elements/1.1/"/>
    <ds:schemaRef ds:uri="http://purl.org/dc/terms/"/>
    <ds:schemaRef ds:uri="2be2acaf-88a6-4029-b366-c28176c79890"/>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7EDD2-DA2A-412E-9321-29739841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尾白　大輔</cp:lastModifiedBy>
  <cp:revision>4</cp:revision>
  <cp:lastPrinted>2021-10-19T09:09:00Z</cp:lastPrinted>
  <dcterms:created xsi:type="dcterms:W3CDTF">2021-11-09T10:23:00Z</dcterms:created>
  <dcterms:modified xsi:type="dcterms:W3CDTF">2021-11-10T02:13:00Z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