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60E98" w14:textId="5AB7D083" w:rsidR="00E915F1" w:rsidRDefault="00E915F1" w:rsidP="00E915F1">
      <w:pPr>
        <w:spacing w:line="240" w:lineRule="exact"/>
        <w:ind w:firstLineChars="2100" w:firstLine="5903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440E98" wp14:editId="5EA731C9">
                <wp:simplePos x="0" y="0"/>
                <wp:positionH relativeFrom="column">
                  <wp:posOffset>8431530</wp:posOffset>
                </wp:positionH>
                <wp:positionV relativeFrom="paragraph">
                  <wp:posOffset>-85725</wp:posOffset>
                </wp:positionV>
                <wp:extent cx="1005840" cy="395605"/>
                <wp:effectExtent l="0" t="0" r="22860" b="234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5840" cy="3956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2676DB" w14:textId="611B0190" w:rsidR="00BB7DD7" w:rsidRPr="00252676" w:rsidRDefault="00BB7DD7" w:rsidP="007A78E9">
                            <w:pPr>
                              <w:spacing w:line="5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 w:rsidRPr="00252676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資料</w:t>
                            </w:r>
                            <w:r w:rsidR="00963882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40E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663.9pt;margin-top:-6.75pt;width:79.2pt;height:31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" fillcolor="white [3201]" strokeweight=".5pt">
                <v:textbox inset=",0,,0">
                  <w:txbxContent>
                    <w:p w14:paraId="0E2676DB" w14:textId="611B0190" w:rsidR="00BB7DD7" w:rsidRPr="00252676" w:rsidRDefault="00BB7DD7" w:rsidP="007A78E9">
                      <w:pPr>
                        <w:spacing w:line="540" w:lineRule="exact"/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 w:rsidRPr="00252676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資料</w:t>
                      </w:r>
                      <w:r w:rsidR="00963882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</w:p>
    <w:p w14:paraId="00A6E975" w14:textId="32C2154C" w:rsidR="00A574B9" w:rsidRDefault="00D42286" w:rsidP="00B07112">
      <w:pPr>
        <w:ind w:firstLineChars="2100" w:firstLine="5903"/>
        <w:jc w:val="left"/>
        <w:rPr>
          <w:rFonts w:ascii="ＭＳ ゴシック" w:eastAsia="ＭＳ ゴシック" w:hAnsi="ＭＳ ゴシック"/>
          <w:b/>
          <w:sz w:val="28"/>
          <w:szCs w:val="28"/>
        </w:rPr>
      </w:pPr>
      <w:r w:rsidRPr="00825272">
        <w:rPr>
          <w:rFonts w:ascii="ＭＳ ゴシック" w:eastAsia="ＭＳ ゴシック" w:hAnsi="ＭＳ ゴシック" w:hint="eastAsia"/>
          <w:b/>
          <w:sz w:val="28"/>
          <w:szCs w:val="28"/>
        </w:rPr>
        <w:t>特定病床を有する病院一覧</w:t>
      </w:r>
    </w:p>
    <w:p w14:paraId="61AF3968" w14:textId="194B5318" w:rsidR="00D42286" w:rsidRPr="00D42286" w:rsidRDefault="00B07112" w:rsidP="00A574B9">
      <w:pPr>
        <w:ind w:firstLineChars="3300" w:firstLine="9276"/>
        <w:jc w:val="left"/>
        <w:rPr>
          <w:rFonts w:ascii="HG丸ｺﾞｼｯｸM-PRO" w:eastAsia="HG丸ｺﾞｼｯｸM-PRO" w:hAnsi="HG丸ｺﾞｼｯｸM-PRO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　　　　　　　　</w:t>
      </w:r>
      <w:r w:rsidR="009A0A36">
        <w:rPr>
          <w:rFonts w:ascii="HG丸ｺﾞｼｯｸM-PRO" w:eastAsia="HG丸ｺﾞｼｯｸM-PRO" w:hAnsi="HG丸ｺﾞｼｯｸM-PRO" w:hint="eastAsia"/>
        </w:rPr>
        <w:t>令和</w:t>
      </w:r>
      <w:r w:rsidR="004C1A3E">
        <w:rPr>
          <w:rFonts w:ascii="HG丸ｺﾞｼｯｸM-PRO" w:eastAsia="HG丸ｺﾞｼｯｸM-PRO" w:hAnsi="HG丸ｺﾞｼｯｸM-PRO" w:hint="eastAsia"/>
        </w:rPr>
        <w:t>７</w:t>
      </w:r>
      <w:r w:rsidR="00D42286" w:rsidRPr="00D42286">
        <w:rPr>
          <w:rFonts w:ascii="HG丸ｺﾞｼｯｸM-PRO" w:eastAsia="HG丸ｺﾞｼｯｸM-PRO" w:hAnsi="HG丸ｺﾞｼｯｸM-PRO" w:hint="eastAsia"/>
        </w:rPr>
        <w:t>年１２月３１日現在</w:t>
      </w: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528"/>
        <w:gridCol w:w="4854"/>
        <w:gridCol w:w="2459"/>
        <w:gridCol w:w="234"/>
        <w:gridCol w:w="961"/>
        <w:gridCol w:w="1024"/>
        <w:gridCol w:w="4500"/>
      </w:tblGrid>
      <w:tr w:rsidR="006E34E4" w:rsidRPr="00D42286" w14:paraId="42AD462B" w14:textId="77777777" w:rsidTr="00DC42E2">
        <w:tc>
          <w:tcPr>
            <w:tcW w:w="528" w:type="dxa"/>
            <w:vAlign w:val="center"/>
          </w:tcPr>
          <w:p w14:paraId="1A3A375B" w14:textId="77777777" w:rsidR="006E34E4" w:rsidRPr="00D42286" w:rsidRDefault="006E34E4" w:rsidP="006E34E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bookmarkStart w:id="0" w:name="_Hlk158985090"/>
          </w:p>
        </w:tc>
        <w:tc>
          <w:tcPr>
            <w:tcW w:w="4854" w:type="dxa"/>
          </w:tcPr>
          <w:p w14:paraId="466A591A" w14:textId="77777777" w:rsidR="006E34E4" w:rsidRPr="00D42286" w:rsidRDefault="006E34E4" w:rsidP="006E34E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42286">
              <w:rPr>
                <w:rFonts w:ascii="HG丸ｺﾞｼｯｸM-PRO" w:eastAsia="HG丸ｺﾞｼｯｸM-PRO" w:hAnsi="HG丸ｺﾞｼｯｸM-PRO" w:hint="eastAsia"/>
              </w:rPr>
              <w:t>医療機関名</w:t>
            </w:r>
          </w:p>
        </w:tc>
        <w:tc>
          <w:tcPr>
            <w:tcW w:w="2693" w:type="dxa"/>
            <w:gridSpan w:val="2"/>
            <w:tcBorders>
              <w:right w:val="single" w:sz="4" w:space="0" w:color="FFFFFF" w:themeColor="background1"/>
            </w:tcBorders>
          </w:tcPr>
          <w:p w14:paraId="78E91960" w14:textId="163C3B07" w:rsidR="006E34E4" w:rsidRPr="00D42286" w:rsidRDefault="006E34E4" w:rsidP="006E34E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特定病床種別</w:t>
            </w:r>
          </w:p>
        </w:tc>
        <w:tc>
          <w:tcPr>
            <w:tcW w:w="96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17F7D66" w14:textId="6BBEC07A" w:rsidR="006E34E4" w:rsidRPr="00D42286" w:rsidRDefault="006E34E4" w:rsidP="006E34E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病床数</w:t>
            </w:r>
          </w:p>
        </w:tc>
        <w:tc>
          <w:tcPr>
            <w:tcW w:w="1024" w:type="dxa"/>
            <w:tcBorders>
              <w:left w:val="single" w:sz="4" w:space="0" w:color="FFFFFF" w:themeColor="background1"/>
            </w:tcBorders>
          </w:tcPr>
          <w:p w14:paraId="32FA7FE8" w14:textId="44BBC4FC" w:rsidR="006E34E4" w:rsidRPr="00D42286" w:rsidRDefault="006E34E4" w:rsidP="006E34E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遵守率</w:t>
            </w:r>
          </w:p>
        </w:tc>
        <w:tc>
          <w:tcPr>
            <w:tcW w:w="4500" w:type="dxa"/>
          </w:tcPr>
          <w:p w14:paraId="4F09B68E" w14:textId="77777777" w:rsidR="006E34E4" w:rsidRPr="00D42286" w:rsidRDefault="006E34E4" w:rsidP="006E34E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附帯要件</w:t>
            </w:r>
          </w:p>
        </w:tc>
      </w:tr>
      <w:bookmarkEnd w:id="0"/>
      <w:tr w:rsidR="003E5DA2" w:rsidRPr="00D42286" w14:paraId="57BBCF6D" w14:textId="77777777" w:rsidTr="00A574B9">
        <w:trPr>
          <w:trHeight w:hRule="exact" w:val="737"/>
        </w:trPr>
        <w:tc>
          <w:tcPr>
            <w:tcW w:w="528" w:type="dxa"/>
            <w:vAlign w:val="center"/>
          </w:tcPr>
          <w:p w14:paraId="0C69BEA2" w14:textId="77777777" w:rsidR="003E5DA2" w:rsidRPr="00D42286" w:rsidRDefault="003E5DA2" w:rsidP="003E5D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</w:t>
            </w:r>
          </w:p>
        </w:tc>
        <w:tc>
          <w:tcPr>
            <w:tcW w:w="4854" w:type="dxa"/>
            <w:vAlign w:val="center"/>
          </w:tcPr>
          <w:p w14:paraId="4FC30C9D" w14:textId="77777777" w:rsidR="003E5DA2" w:rsidRPr="00D42286" w:rsidRDefault="003E5DA2">
            <w:pPr>
              <w:rPr>
                <w:rFonts w:ascii="HG丸ｺﾞｼｯｸM-PRO" w:eastAsia="HG丸ｺﾞｼｯｸM-PRO" w:hAnsi="HG丸ｺﾞｼｯｸM-PRO"/>
              </w:rPr>
            </w:pPr>
            <w:r w:rsidRPr="00D42286">
              <w:rPr>
                <w:rFonts w:ascii="HG丸ｺﾞｼｯｸM-PRO" w:eastAsia="HG丸ｺﾞｼｯｸM-PRO" w:hAnsi="HG丸ｺﾞｼｯｸM-PRO" w:hint="eastAsia"/>
              </w:rPr>
              <w:t>箕面市立</w:t>
            </w:r>
            <w:r>
              <w:rPr>
                <w:rFonts w:ascii="HG丸ｺﾞｼｯｸM-PRO" w:eastAsia="HG丸ｺﾞｼｯｸM-PRO" w:hAnsi="HG丸ｺﾞｼｯｸM-PRO" w:hint="eastAsia"/>
              </w:rPr>
              <w:t>病院【H4.12承認】</w:t>
            </w:r>
          </w:p>
        </w:tc>
        <w:tc>
          <w:tcPr>
            <w:tcW w:w="2459" w:type="dxa"/>
            <w:tcBorders>
              <w:right w:val="single" w:sz="4" w:space="0" w:color="FFFFFF" w:themeColor="background1"/>
            </w:tcBorders>
            <w:vAlign w:val="center"/>
          </w:tcPr>
          <w:p w14:paraId="08C7D2FB" w14:textId="77777777" w:rsidR="003E5DA2" w:rsidRPr="00D42286" w:rsidRDefault="003E5D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・リハビリテーション</w:t>
            </w:r>
          </w:p>
        </w:tc>
        <w:tc>
          <w:tcPr>
            <w:tcW w:w="1195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4F5A8E5" w14:textId="77777777" w:rsidR="003E5DA2" w:rsidRPr="00D42286" w:rsidRDefault="003E5DA2" w:rsidP="00C71C9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5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</w:rPr>
              <w:t>床</w:t>
            </w:r>
          </w:p>
        </w:tc>
        <w:tc>
          <w:tcPr>
            <w:tcW w:w="1024" w:type="dxa"/>
            <w:tcBorders>
              <w:left w:val="single" w:sz="4" w:space="0" w:color="FFFFFF" w:themeColor="background1"/>
            </w:tcBorders>
            <w:vAlign w:val="center"/>
          </w:tcPr>
          <w:p w14:paraId="0F5D3E7F" w14:textId="77777777" w:rsidR="003E5DA2" w:rsidRPr="00D42286" w:rsidRDefault="003E5DA2" w:rsidP="00C71C9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00%</w:t>
            </w:r>
          </w:p>
        </w:tc>
        <w:tc>
          <w:tcPr>
            <w:tcW w:w="4500" w:type="dxa"/>
            <w:vAlign w:val="center"/>
          </w:tcPr>
          <w:p w14:paraId="073357CC" w14:textId="3AAEC6EA" w:rsidR="003E5DA2" w:rsidRPr="00D42286" w:rsidRDefault="003E5DA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なし（H</w:t>
            </w:r>
            <w:r>
              <w:rPr>
                <w:rFonts w:ascii="HG丸ｺﾞｼｯｸM-PRO" w:eastAsia="HG丸ｺﾞｼｯｸM-PRO" w:hAnsi="HG丸ｺﾞｼｯｸM-PRO"/>
              </w:rPr>
              <w:t>25</w:t>
            </w:r>
            <w:r>
              <w:rPr>
                <w:rFonts w:ascii="HG丸ｺﾞｼｯｸM-PRO" w:eastAsia="HG丸ｺﾞｼｯｸM-PRO" w:hAnsi="HG丸ｺﾞｼｯｸM-PRO" w:hint="eastAsia"/>
              </w:rPr>
              <w:t>附帯要件廃止）</w:t>
            </w:r>
          </w:p>
        </w:tc>
      </w:tr>
      <w:tr w:rsidR="00E915F1" w:rsidRPr="00D42286" w14:paraId="32A23452" w14:textId="77777777" w:rsidTr="00ED709B">
        <w:trPr>
          <w:trHeight w:val="698"/>
        </w:trPr>
        <w:tc>
          <w:tcPr>
            <w:tcW w:w="528" w:type="dxa"/>
            <w:vAlign w:val="center"/>
          </w:tcPr>
          <w:p w14:paraId="5B1169C7" w14:textId="77777777" w:rsidR="00E915F1" w:rsidRDefault="00E915F1" w:rsidP="003E5DA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4854" w:type="dxa"/>
            <w:vAlign w:val="center"/>
          </w:tcPr>
          <w:p w14:paraId="4613E7AF" w14:textId="77777777" w:rsidR="00E915F1" w:rsidRPr="00D42286" w:rsidRDefault="00E915F1" w:rsidP="00B07112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市立豊中病院【H4.12承認】　　　　　　　　　　　　　　　　　　　</w:t>
            </w:r>
          </w:p>
        </w:tc>
        <w:tc>
          <w:tcPr>
            <w:tcW w:w="2459" w:type="dxa"/>
            <w:tcBorders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04AC101A" w14:textId="77777777" w:rsidR="00E915F1" w:rsidRPr="00D42286" w:rsidRDefault="00E915F1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・がん</w:t>
            </w:r>
          </w:p>
        </w:tc>
        <w:tc>
          <w:tcPr>
            <w:tcW w:w="1195" w:type="dxa"/>
            <w:gridSpan w:val="2"/>
            <w:tcBorders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57F25BA8" w14:textId="77777777" w:rsidR="00E915F1" w:rsidRPr="00D42286" w:rsidRDefault="00E915F1" w:rsidP="00C71C92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4</w:t>
            </w:r>
            <w:r>
              <w:rPr>
                <w:rFonts w:ascii="HG丸ｺﾞｼｯｸM-PRO" w:eastAsia="HG丸ｺﾞｼｯｸM-PRO" w:hAnsi="HG丸ｺﾞｼｯｸM-PRO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</w:rPr>
              <w:t>床</w:t>
            </w:r>
          </w:p>
        </w:tc>
        <w:tc>
          <w:tcPr>
            <w:tcW w:w="1024" w:type="dxa"/>
            <w:tcBorders>
              <w:left w:val="single" w:sz="4" w:space="0" w:color="FFFFFF" w:themeColor="background1"/>
              <w:bottom w:val="dotted" w:sz="4" w:space="0" w:color="auto"/>
            </w:tcBorders>
            <w:vAlign w:val="center"/>
          </w:tcPr>
          <w:p w14:paraId="07B32E4D" w14:textId="31ABF1AB" w:rsidR="00E915F1" w:rsidRPr="00D42286" w:rsidRDefault="00E915F1" w:rsidP="00363EA7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100</w:t>
            </w:r>
            <w:r>
              <w:rPr>
                <w:rFonts w:ascii="HG丸ｺﾞｼｯｸM-PRO" w:eastAsia="HG丸ｺﾞｼｯｸM-PRO" w:hAnsi="HG丸ｺﾞｼｯｸM-PRO"/>
              </w:rPr>
              <w:t>%</w:t>
            </w:r>
          </w:p>
        </w:tc>
        <w:tc>
          <w:tcPr>
            <w:tcW w:w="4500" w:type="dxa"/>
            <w:vAlign w:val="center"/>
          </w:tcPr>
          <w:p w14:paraId="0003F387" w14:textId="611A0CE4" w:rsidR="00E915F1" w:rsidRPr="00D42286" w:rsidRDefault="00E915F1" w:rsidP="00247093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なし（H</w:t>
            </w:r>
            <w:r>
              <w:rPr>
                <w:rFonts w:ascii="HG丸ｺﾞｼｯｸM-PRO" w:eastAsia="HG丸ｺﾞｼｯｸM-PRO" w:hAnsi="HG丸ｺﾞｼｯｸM-PRO"/>
              </w:rPr>
              <w:t>25</w:t>
            </w:r>
            <w:r>
              <w:rPr>
                <w:rFonts w:ascii="HG丸ｺﾞｼｯｸM-PRO" w:eastAsia="HG丸ｺﾞｼｯｸM-PRO" w:hAnsi="HG丸ｺﾞｼｯｸM-PRO" w:hint="eastAsia"/>
              </w:rPr>
              <w:t>附帯要件廃止）</w:t>
            </w:r>
          </w:p>
        </w:tc>
      </w:tr>
      <w:tr w:rsidR="007E382A" w:rsidRPr="00D42286" w14:paraId="6868A5DB" w14:textId="77777777" w:rsidTr="00ED709B">
        <w:trPr>
          <w:trHeight w:val="593"/>
        </w:trPr>
        <w:tc>
          <w:tcPr>
            <w:tcW w:w="528" w:type="dxa"/>
            <w:vMerge w:val="restart"/>
            <w:vAlign w:val="center"/>
          </w:tcPr>
          <w:p w14:paraId="120B0802" w14:textId="77777777" w:rsidR="007E382A" w:rsidRDefault="007E382A" w:rsidP="007E38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３</w:t>
            </w:r>
          </w:p>
        </w:tc>
        <w:tc>
          <w:tcPr>
            <w:tcW w:w="4854" w:type="dxa"/>
            <w:vMerge w:val="restart"/>
            <w:vAlign w:val="center"/>
          </w:tcPr>
          <w:p w14:paraId="4C3EEB6C" w14:textId="77777777" w:rsidR="007E382A" w:rsidRDefault="007E382A" w:rsidP="007E382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学校法人関西医科大学</w:t>
            </w:r>
          </w:p>
          <w:p w14:paraId="24DA7F01" w14:textId="77777777" w:rsidR="007E382A" w:rsidRPr="00D42286" w:rsidRDefault="007E382A" w:rsidP="007E382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関西医科大学総合医療センター【H1.6承認】</w:t>
            </w:r>
          </w:p>
        </w:tc>
        <w:tc>
          <w:tcPr>
            <w:tcW w:w="2459" w:type="dxa"/>
            <w:tcBorders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6D470AFF" w14:textId="77777777" w:rsidR="007E382A" w:rsidRPr="00D42286" w:rsidRDefault="007E382A" w:rsidP="007E382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・循環器</w:t>
            </w:r>
          </w:p>
        </w:tc>
        <w:tc>
          <w:tcPr>
            <w:tcW w:w="1195" w:type="dxa"/>
            <w:gridSpan w:val="2"/>
            <w:tcBorders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597DDD55" w14:textId="77777777" w:rsidR="007E382A" w:rsidRPr="00D42286" w:rsidRDefault="007E382A" w:rsidP="007E382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</w:t>
            </w:r>
            <w:r>
              <w:rPr>
                <w:rFonts w:ascii="HG丸ｺﾞｼｯｸM-PRO" w:eastAsia="HG丸ｺﾞｼｯｸM-PRO" w:hAnsi="HG丸ｺﾞｼｯｸM-PRO"/>
              </w:rPr>
              <w:t>2</w:t>
            </w:r>
            <w:r>
              <w:rPr>
                <w:rFonts w:ascii="HG丸ｺﾞｼｯｸM-PRO" w:eastAsia="HG丸ｺﾞｼｯｸM-PRO" w:hAnsi="HG丸ｺﾞｼｯｸM-PRO" w:hint="eastAsia"/>
              </w:rPr>
              <w:t>床</w:t>
            </w:r>
          </w:p>
        </w:tc>
        <w:tc>
          <w:tcPr>
            <w:tcW w:w="1024" w:type="dxa"/>
            <w:tcBorders>
              <w:left w:val="single" w:sz="4" w:space="0" w:color="FFFFFF" w:themeColor="background1"/>
              <w:bottom w:val="dotted" w:sz="4" w:space="0" w:color="auto"/>
            </w:tcBorders>
            <w:vAlign w:val="center"/>
          </w:tcPr>
          <w:p w14:paraId="4CA0FA18" w14:textId="77777777" w:rsidR="007E382A" w:rsidRPr="00D42286" w:rsidRDefault="007E382A" w:rsidP="007E382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00%</w:t>
            </w:r>
          </w:p>
        </w:tc>
        <w:tc>
          <w:tcPr>
            <w:tcW w:w="4500" w:type="dxa"/>
            <w:vMerge w:val="restart"/>
            <w:vAlign w:val="center"/>
          </w:tcPr>
          <w:p w14:paraId="56A739FE" w14:textId="645976DC" w:rsidR="007E382A" w:rsidRPr="00D42286" w:rsidRDefault="007E382A" w:rsidP="007E382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なし</w:t>
            </w:r>
          </w:p>
        </w:tc>
      </w:tr>
      <w:tr w:rsidR="007E382A" w:rsidRPr="00D42286" w14:paraId="4AA1F8DD" w14:textId="77777777" w:rsidTr="007E382A">
        <w:trPr>
          <w:trHeight w:val="672"/>
        </w:trPr>
        <w:tc>
          <w:tcPr>
            <w:tcW w:w="528" w:type="dxa"/>
            <w:vMerge/>
            <w:vAlign w:val="center"/>
          </w:tcPr>
          <w:p w14:paraId="11AFA192" w14:textId="77777777" w:rsidR="007E382A" w:rsidRDefault="007E382A" w:rsidP="007E382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54" w:type="dxa"/>
            <w:vMerge/>
            <w:vAlign w:val="center"/>
          </w:tcPr>
          <w:p w14:paraId="19D61DCE" w14:textId="77777777" w:rsidR="007E382A" w:rsidRDefault="007E382A" w:rsidP="007E382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4642316A" w14:textId="77777777" w:rsidR="007E382A" w:rsidRPr="00D42286" w:rsidRDefault="007E382A" w:rsidP="007E382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・がん</w:t>
            </w:r>
          </w:p>
        </w:tc>
        <w:tc>
          <w:tcPr>
            <w:tcW w:w="1195" w:type="dxa"/>
            <w:gridSpan w:val="2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746E9795" w14:textId="77777777" w:rsidR="007E382A" w:rsidRPr="00D42286" w:rsidRDefault="007E382A" w:rsidP="007E382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4</w:t>
            </w:r>
            <w:r>
              <w:rPr>
                <w:rFonts w:ascii="HG丸ｺﾞｼｯｸM-PRO" w:eastAsia="HG丸ｺﾞｼｯｸM-PRO" w:hAnsi="HG丸ｺﾞｼｯｸM-PRO"/>
              </w:rPr>
              <w:t>8</w:t>
            </w:r>
            <w:r>
              <w:rPr>
                <w:rFonts w:ascii="HG丸ｺﾞｼｯｸM-PRO" w:eastAsia="HG丸ｺﾞｼｯｸM-PRO" w:hAnsi="HG丸ｺﾞｼｯｸM-PRO" w:hint="eastAsia"/>
              </w:rPr>
              <w:t>床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vAlign w:val="center"/>
          </w:tcPr>
          <w:p w14:paraId="51BA146E" w14:textId="77777777" w:rsidR="007E382A" w:rsidRPr="00D42286" w:rsidRDefault="007E382A" w:rsidP="007E382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00%</w:t>
            </w:r>
          </w:p>
        </w:tc>
        <w:tc>
          <w:tcPr>
            <w:tcW w:w="4500" w:type="dxa"/>
            <w:vMerge/>
            <w:vAlign w:val="center"/>
          </w:tcPr>
          <w:p w14:paraId="6AAEAFFA" w14:textId="77777777" w:rsidR="007E382A" w:rsidRPr="00D42286" w:rsidRDefault="007E382A" w:rsidP="007E38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E382A" w:rsidRPr="00D42286" w14:paraId="2AD9FE4A" w14:textId="77777777" w:rsidTr="007E382A">
        <w:trPr>
          <w:trHeight w:val="682"/>
        </w:trPr>
        <w:tc>
          <w:tcPr>
            <w:tcW w:w="528" w:type="dxa"/>
            <w:vMerge/>
            <w:vAlign w:val="center"/>
          </w:tcPr>
          <w:p w14:paraId="42D51778" w14:textId="77777777" w:rsidR="007E382A" w:rsidRDefault="007E382A" w:rsidP="007E382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54" w:type="dxa"/>
            <w:vMerge/>
            <w:vAlign w:val="center"/>
          </w:tcPr>
          <w:p w14:paraId="03F220A0" w14:textId="77777777" w:rsidR="007E382A" w:rsidRDefault="007E382A" w:rsidP="007E382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7ADA5F48" w14:textId="77777777" w:rsidR="007E382A" w:rsidRPr="00D42286" w:rsidRDefault="007E382A" w:rsidP="007E382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・救急</w:t>
            </w:r>
          </w:p>
        </w:tc>
        <w:tc>
          <w:tcPr>
            <w:tcW w:w="1195" w:type="dxa"/>
            <w:gridSpan w:val="2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26864019" w14:textId="77777777" w:rsidR="007E382A" w:rsidRPr="00D42286" w:rsidRDefault="007E382A" w:rsidP="007E382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4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</w:rPr>
              <w:t>床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vAlign w:val="center"/>
          </w:tcPr>
          <w:p w14:paraId="0755CB23" w14:textId="77777777" w:rsidR="007E382A" w:rsidRPr="00D42286" w:rsidRDefault="007E382A" w:rsidP="007E382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00%</w:t>
            </w:r>
          </w:p>
        </w:tc>
        <w:tc>
          <w:tcPr>
            <w:tcW w:w="4500" w:type="dxa"/>
            <w:vMerge/>
            <w:vAlign w:val="center"/>
          </w:tcPr>
          <w:p w14:paraId="015EBF35" w14:textId="77777777" w:rsidR="007E382A" w:rsidRPr="00D42286" w:rsidRDefault="007E382A" w:rsidP="007E38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E382A" w:rsidRPr="00D42286" w14:paraId="6E4F86AF" w14:textId="77777777" w:rsidTr="007E382A">
        <w:trPr>
          <w:trHeight w:val="802"/>
        </w:trPr>
        <w:tc>
          <w:tcPr>
            <w:tcW w:w="528" w:type="dxa"/>
            <w:vMerge/>
            <w:vAlign w:val="center"/>
          </w:tcPr>
          <w:p w14:paraId="07FD32E8" w14:textId="77777777" w:rsidR="007E382A" w:rsidRDefault="007E382A" w:rsidP="007E382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54" w:type="dxa"/>
            <w:vMerge/>
            <w:vAlign w:val="center"/>
          </w:tcPr>
          <w:p w14:paraId="17969AFB" w14:textId="77777777" w:rsidR="007E382A" w:rsidRDefault="007E382A" w:rsidP="007E382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tcBorders>
              <w:top w:val="dotted" w:sz="4" w:space="0" w:color="auto"/>
              <w:right w:val="single" w:sz="4" w:space="0" w:color="FFFFFF" w:themeColor="background1"/>
            </w:tcBorders>
            <w:vAlign w:val="center"/>
          </w:tcPr>
          <w:p w14:paraId="07C43CDB" w14:textId="0AB7C54A" w:rsidR="007E382A" w:rsidRPr="00D42286" w:rsidRDefault="007E382A" w:rsidP="007E382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・難病 </w:t>
            </w:r>
          </w:p>
        </w:tc>
        <w:tc>
          <w:tcPr>
            <w:tcW w:w="1195" w:type="dxa"/>
            <w:gridSpan w:val="2"/>
            <w:tcBorders>
              <w:top w:val="dotted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E5F5918" w14:textId="77777777" w:rsidR="007E382A" w:rsidRPr="00D42286" w:rsidRDefault="007E382A" w:rsidP="007E382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4</w:t>
            </w:r>
            <w:r>
              <w:rPr>
                <w:rFonts w:ascii="HG丸ｺﾞｼｯｸM-PRO" w:eastAsia="HG丸ｺﾞｼｯｸM-PRO" w:hAnsi="HG丸ｺﾞｼｯｸM-PRO"/>
              </w:rPr>
              <w:t>8</w:t>
            </w:r>
            <w:r>
              <w:rPr>
                <w:rFonts w:ascii="HG丸ｺﾞｼｯｸM-PRO" w:eastAsia="HG丸ｺﾞｼｯｸM-PRO" w:hAnsi="HG丸ｺﾞｼｯｸM-PRO" w:hint="eastAsia"/>
              </w:rPr>
              <w:t>床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FFFFFF" w:themeColor="background1"/>
            </w:tcBorders>
            <w:vAlign w:val="center"/>
          </w:tcPr>
          <w:p w14:paraId="7AE99A09" w14:textId="0657D292" w:rsidR="007E382A" w:rsidRPr="00D42286" w:rsidRDefault="00264288" w:rsidP="007E382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100</w:t>
            </w:r>
            <w:r w:rsidR="007E382A">
              <w:rPr>
                <w:rFonts w:ascii="HG丸ｺﾞｼｯｸM-PRO" w:eastAsia="HG丸ｺﾞｼｯｸM-PRO" w:hAnsi="HG丸ｺﾞｼｯｸM-PRO"/>
              </w:rPr>
              <w:t>%</w:t>
            </w:r>
          </w:p>
        </w:tc>
        <w:tc>
          <w:tcPr>
            <w:tcW w:w="4500" w:type="dxa"/>
            <w:vMerge/>
            <w:vAlign w:val="center"/>
          </w:tcPr>
          <w:p w14:paraId="6EC7492F" w14:textId="77777777" w:rsidR="007E382A" w:rsidRPr="00D42286" w:rsidRDefault="007E382A" w:rsidP="007E38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E382A" w:rsidRPr="00D42286" w14:paraId="38C25081" w14:textId="77777777" w:rsidTr="00ED709B">
        <w:trPr>
          <w:trHeight w:val="812"/>
        </w:trPr>
        <w:tc>
          <w:tcPr>
            <w:tcW w:w="528" w:type="dxa"/>
            <w:vAlign w:val="center"/>
          </w:tcPr>
          <w:p w14:paraId="7BEED617" w14:textId="77777777" w:rsidR="007E382A" w:rsidRDefault="007E382A" w:rsidP="007E38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４</w:t>
            </w:r>
          </w:p>
        </w:tc>
        <w:tc>
          <w:tcPr>
            <w:tcW w:w="4854" w:type="dxa"/>
            <w:vAlign w:val="center"/>
          </w:tcPr>
          <w:p w14:paraId="14982D90" w14:textId="77777777" w:rsidR="007E382A" w:rsidRPr="00D42286" w:rsidRDefault="007E382A" w:rsidP="007E382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大阪府立中河内救命救急センター【H</w:t>
            </w:r>
            <w:r>
              <w:rPr>
                <w:rFonts w:ascii="HG丸ｺﾞｼｯｸM-PRO" w:eastAsia="HG丸ｺﾞｼｯｸM-PRO" w:hAnsi="HG丸ｺﾞｼｯｸM-PRO"/>
              </w:rPr>
              <w:t>8.2</w:t>
            </w:r>
            <w:r>
              <w:rPr>
                <w:rFonts w:ascii="HG丸ｺﾞｼｯｸM-PRO" w:eastAsia="HG丸ｺﾞｼｯｸM-PRO" w:hAnsi="HG丸ｺﾞｼｯｸM-PRO" w:hint="eastAsia"/>
              </w:rPr>
              <w:t>承認】</w:t>
            </w:r>
          </w:p>
        </w:tc>
        <w:tc>
          <w:tcPr>
            <w:tcW w:w="2459" w:type="dxa"/>
            <w:tcBorders>
              <w:right w:val="single" w:sz="4" w:space="0" w:color="FFFFFF" w:themeColor="background1"/>
            </w:tcBorders>
            <w:vAlign w:val="center"/>
          </w:tcPr>
          <w:p w14:paraId="2D18B4DF" w14:textId="77777777" w:rsidR="007E382A" w:rsidRPr="00D42286" w:rsidRDefault="007E382A" w:rsidP="007E382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・救急</w:t>
            </w:r>
          </w:p>
        </w:tc>
        <w:tc>
          <w:tcPr>
            <w:tcW w:w="1195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7DF9466" w14:textId="77777777" w:rsidR="007E382A" w:rsidRPr="00D42286" w:rsidRDefault="007E382A" w:rsidP="007E382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</w:rPr>
              <w:t>床</w:t>
            </w:r>
          </w:p>
        </w:tc>
        <w:tc>
          <w:tcPr>
            <w:tcW w:w="1024" w:type="dxa"/>
            <w:tcBorders>
              <w:left w:val="single" w:sz="4" w:space="0" w:color="FFFFFF" w:themeColor="background1"/>
            </w:tcBorders>
            <w:vAlign w:val="center"/>
          </w:tcPr>
          <w:p w14:paraId="474CC82C" w14:textId="77777777" w:rsidR="007E382A" w:rsidRPr="00D42286" w:rsidRDefault="007E382A" w:rsidP="007E382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00%</w:t>
            </w:r>
          </w:p>
        </w:tc>
        <w:tc>
          <w:tcPr>
            <w:tcW w:w="4500" w:type="dxa"/>
            <w:vAlign w:val="center"/>
          </w:tcPr>
          <w:p w14:paraId="67A825E2" w14:textId="419390DD" w:rsidR="007E382A" w:rsidRPr="00D42286" w:rsidRDefault="007E382A" w:rsidP="007E382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なし</w:t>
            </w:r>
          </w:p>
        </w:tc>
      </w:tr>
      <w:tr w:rsidR="007E382A" w:rsidRPr="00D42286" w14:paraId="737D4DA1" w14:textId="77777777" w:rsidTr="00ED709B">
        <w:trPr>
          <w:trHeight w:val="697"/>
        </w:trPr>
        <w:tc>
          <w:tcPr>
            <w:tcW w:w="528" w:type="dxa"/>
            <w:vMerge w:val="restart"/>
            <w:vAlign w:val="center"/>
          </w:tcPr>
          <w:p w14:paraId="119732F1" w14:textId="77777777" w:rsidR="007E382A" w:rsidRDefault="007E382A" w:rsidP="007E38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</w:t>
            </w:r>
          </w:p>
        </w:tc>
        <w:tc>
          <w:tcPr>
            <w:tcW w:w="4854" w:type="dxa"/>
            <w:vMerge w:val="restart"/>
            <w:vAlign w:val="center"/>
          </w:tcPr>
          <w:p w14:paraId="708A055D" w14:textId="60DC6FD1" w:rsidR="007E382A" w:rsidRDefault="00264288" w:rsidP="007E382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地方</w:t>
            </w:r>
            <w:r w:rsidR="007E382A">
              <w:rPr>
                <w:rFonts w:ascii="HG丸ｺﾞｼｯｸM-PRO" w:eastAsia="HG丸ｺﾞｼｯｸM-PRO" w:hAnsi="HG丸ｺﾞｼｯｸM-PRO" w:hint="eastAsia"/>
              </w:rPr>
              <w:t>独立行政法人堺市立病院機構</w:t>
            </w:r>
          </w:p>
          <w:p w14:paraId="79FCBB5D" w14:textId="77777777" w:rsidR="007E382A" w:rsidRPr="00D42286" w:rsidRDefault="007E382A" w:rsidP="007E382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堺市立総合医療センター【H3.6承認】</w:t>
            </w:r>
          </w:p>
        </w:tc>
        <w:tc>
          <w:tcPr>
            <w:tcW w:w="2459" w:type="dxa"/>
            <w:tcBorders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6FACE547" w14:textId="77777777" w:rsidR="007E382A" w:rsidRPr="00D42286" w:rsidRDefault="007E382A" w:rsidP="007E382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・がん</w:t>
            </w:r>
          </w:p>
        </w:tc>
        <w:tc>
          <w:tcPr>
            <w:tcW w:w="1195" w:type="dxa"/>
            <w:gridSpan w:val="2"/>
            <w:tcBorders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56E4D6CB" w14:textId="77777777" w:rsidR="007E382A" w:rsidRPr="00D42286" w:rsidRDefault="007E382A" w:rsidP="007E382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5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</w:rPr>
              <w:t>床</w:t>
            </w:r>
          </w:p>
        </w:tc>
        <w:tc>
          <w:tcPr>
            <w:tcW w:w="1024" w:type="dxa"/>
            <w:tcBorders>
              <w:left w:val="single" w:sz="4" w:space="0" w:color="FFFFFF" w:themeColor="background1"/>
              <w:bottom w:val="dotted" w:sz="4" w:space="0" w:color="auto"/>
            </w:tcBorders>
            <w:vAlign w:val="center"/>
          </w:tcPr>
          <w:p w14:paraId="24110948" w14:textId="2D571B19" w:rsidR="007E382A" w:rsidRPr="00D42286" w:rsidRDefault="007E382A" w:rsidP="007E382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100</w:t>
            </w:r>
            <w:r>
              <w:rPr>
                <w:rFonts w:ascii="HG丸ｺﾞｼｯｸM-PRO" w:eastAsia="HG丸ｺﾞｼｯｸM-PRO" w:hAnsi="HG丸ｺﾞｼｯｸM-PRO"/>
              </w:rPr>
              <w:t>%</w:t>
            </w:r>
          </w:p>
        </w:tc>
        <w:tc>
          <w:tcPr>
            <w:tcW w:w="4500" w:type="dxa"/>
            <w:vMerge w:val="restart"/>
            <w:vAlign w:val="center"/>
          </w:tcPr>
          <w:p w14:paraId="3C9DD956" w14:textId="37797968" w:rsidR="007E382A" w:rsidRDefault="007E382A" w:rsidP="007E382A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医師会立堺看護専門学校の1学級増設（未）</w:t>
            </w:r>
          </w:p>
          <w:p w14:paraId="0EA78B57" w14:textId="2D5F68E7" w:rsidR="007E382A" w:rsidRDefault="007E382A" w:rsidP="007E382A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医師会立堺看護専門学校の定員枠の拡大（済）</w:t>
            </w:r>
          </w:p>
          <w:p w14:paraId="4C994CF1" w14:textId="77777777" w:rsidR="007E382A" w:rsidRDefault="007E382A" w:rsidP="007E382A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老人保健施設の設置（済）</w:t>
            </w:r>
          </w:p>
          <w:p w14:paraId="30298634" w14:textId="70C000CA" w:rsidR="007E382A" w:rsidRDefault="007E382A" w:rsidP="007E382A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地域医療機関との連携（済）</w:t>
            </w:r>
          </w:p>
          <w:p w14:paraId="440E4BC3" w14:textId="0F86EA47" w:rsidR="007E382A" w:rsidRPr="00D42286" w:rsidRDefault="007E382A" w:rsidP="007E382A">
            <w:pPr>
              <w:spacing w:line="240" w:lineRule="exac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第三者機関の設置（済）</w:t>
            </w:r>
          </w:p>
        </w:tc>
      </w:tr>
      <w:tr w:rsidR="007E382A" w:rsidRPr="00D42286" w14:paraId="5F1E18D5" w14:textId="77777777" w:rsidTr="007E382A">
        <w:trPr>
          <w:trHeight w:val="783"/>
        </w:trPr>
        <w:tc>
          <w:tcPr>
            <w:tcW w:w="528" w:type="dxa"/>
            <w:vMerge/>
            <w:vAlign w:val="center"/>
          </w:tcPr>
          <w:p w14:paraId="291818DE" w14:textId="77777777" w:rsidR="007E382A" w:rsidRDefault="007E382A" w:rsidP="007E382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54" w:type="dxa"/>
            <w:vMerge/>
            <w:vAlign w:val="center"/>
          </w:tcPr>
          <w:p w14:paraId="1C7ECE66" w14:textId="77777777" w:rsidR="007E382A" w:rsidRDefault="007E382A" w:rsidP="007E382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tcBorders>
              <w:top w:val="dotted" w:sz="4" w:space="0" w:color="auto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47C0D90D" w14:textId="7C2DA991" w:rsidR="007E382A" w:rsidRDefault="007E382A" w:rsidP="007E382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・小児慢性疾患</w:t>
            </w:r>
          </w:p>
        </w:tc>
        <w:tc>
          <w:tcPr>
            <w:tcW w:w="1195" w:type="dxa"/>
            <w:gridSpan w:val="2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4C5391D4" w14:textId="77777777" w:rsidR="007E382A" w:rsidRPr="00D42286" w:rsidRDefault="007E382A" w:rsidP="007E382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</w:rPr>
              <w:t>床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FFFFFF" w:themeColor="background1"/>
              <w:bottom w:val="dotted" w:sz="4" w:space="0" w:color="auto"/>
            </w:tcBorders>
            <w:vAlign w:val="center"/>
          </w:tcPr>
          <w:p w14:paraId="3D0E3E25" w14:textId="5DC0E03F" w:rsidR="007E382A" w:rsidRPr="00D42286" w:rsidRDefault="00574941" w:rsidP="007E382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100</w:t>
            </w:r>
            <w:r w:rsidR="007E382A">
              <w:rPr>
                <w:rFonts w:ascii="HG丸ｺﾞｼｯｸM-PRO" w:eastAsia="HG丸ｺﾞｼｯｸM-PRO" w:hAnsi="HG丸ｺﾞｼｯｸM-PRO"/>
              </w:rPr>
              <w:t>%</w:t>
            </w:r>
          </w:p>
        </w:tc>
        <w:tc>
          <w:tcPr>
            <w:tcW w:w="4500" w:type="dxa"/>
            <w:vMerge/>
            <w:vAlign w:val="center"/>
          </w:tcPr>
          <w:p w14:paraId="6672D9E5" w14:textId="77777777" w:rsidR="007E382A" w:rsidRPr="00D42286" w:rsidRDefault="007E382A" w:rsidP="007E38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E382A" w:rsidRPr="00D42286" w14:paraId="45F98BD0" w14:textId="77777777" w:rsidTr="00ED709B">
        <w:trPr>
          <w:trHeight w:val="685"/>
        </w:trPr>
        <w:tc>
          <w:tcPr>
            <w:tcW w:w="528" w:type="dxa"/>
            <w:vMerge/>
            <w:vAlign w:val="center"/>
          </w:tcPr>
          <w:p w14:paraId="20AB79C6" w14:textId="77777777" w:rsidR="007E382A" w:rsidRDefault="007E382A" w:rsidP="007E382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54" w:type="dxa"/>
            <w:vMerge/>
            <w:vAlign w:val="center"/>
          </w:tcPr>
          <w:p w14:paraId="6D6B64F6" w14:textId="77777777" w:rsidR="007E382A" w:rsidRDefault="007E382A" w:rsidP="007E382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tcBorders>
              <w:top w:val="dotted" w:sz="4" w:space="0" w:color="auto"/>
              <w:right w:val="single" w:sz="4" w:space="0" w:color="FFFFFF" w:themeColor="background1"/>
            </w:tcBorders>
            <w:vAlign w:val="center"/>
          </w:tcPr>
          <w:p w14:paraId="4C0D2EDF" w14:textId="77777777" w:rsidR="007E382A" w:rsidRDefault="007E382A" w:rsidP="007E382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・救急</w:t>
            </w:r>
          </w:p>
        </w:tc>
        <w:tc>
          <w:tcPr>
            <w:tcW w:w="1195" w:type="dxa"/>
            <w:gridSpan w:val="2"/>
            <w:tcBorders>
              <w:top w:val="dotted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0CC0471" w14:textId="77777777" w:rsidR="007E382A" w:rsidRPr="00D42286" w:rsidRDefault="007E382A" w:rsidP="007E382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</w:t>
            </w:r>
            <w:r>
              <w:rPr>
                <w:rFonts w:ascii="HG丸ｺﾞｼｯｸM-PRO" w:eastAsia="HG丸ｺﾞｼｯｸM-PRO" w:hAnsi="HG丸ｺﾞｼｯｸM-PRO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</w:rPr>
              <w:t>床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FFFFFF" w:themeColor="background1"/>
            </w:tcBorders>
            <w:vAlign w:val="center"/>
          </w:tcPr>
          <w:p w14:paraId="1DD33E51" w14:textId="77777777" w:rsidR="007E382A" w:rsidRPr="00D42286" w:rsidRDefault="007E382A" w:rsidP="007E382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00%</w:t>
            </w:r>
          </w:p>
        </w:tc>
        <w:tc>
          <w:tcPr>
            <w:tcW w:w="4500" w:type="dxa"/>
            <w:vMerge/>
            <w:vAlign w:val="center"/>
          </w:tcPr>
          <w:p w14:paraId="4C0A660B" w14:textId="77777777" w:rsidR="007E382A" w:rsidRPr="00D42286" w:rsidRDefault="007E382A" w:rsidP="007E38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E382A" w:rsidRPr="00D42286" w14:paraId="27434B79" w14:textId="77777777" w:rsidTr="001F5AD8">
        <w:trPr>
          <w:trHeight w:val="1247"/>
        </w:trPr>
        <w:tc>
          <w:tcPr>
            <w:tcW w:w="528" w:type="dxa"/>
            <w:vAlign w:val="center"/>
          </w:tcPr>
          <w:p w14:paraId="11757FE9" w14:textId="77777777" w:rsidR="007E382A" w:rsidRDefault="007E382A" w:rsidP="007E38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６</w:t>
            </w:r>
          </w:p>
        </w:tc>
        <w:tc>
          <w:tcPr>
            <w:tcW w:w="4854" w:type="dxa"/>
            <w:vAlign w:val="center"/>
          </w:tcPr>
          <w:p w14:paraId="63B8BCD9" w14:textId="77777777" w:rsidR="007E382A" w:rsidRDefault="007E382A" w:rsidP="007E382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地方独立行政法人大阪府立病院機構</w:t>
            </w:r>
          </w:p>
          <w:p w14:paraId="4131BB4E" w14:textId="77777777" w:rsidR="007E382A" w:rsidRPr="00D42286" w:rsidRDefault="007E382A" w:rsidP="007E382A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大阪母子医療センター【H1.1承認】</w:t>
            </w:r>
          </w:p>
        </w:tc>
        <w:tc>
          <w:tcPr>
            <w:tcW w:w="2459" w:type="dxa"/>
            <w:tcBorders>
              <w:right w:val="single" w:sz="4" w:space="0" w:color="FFFFFF" w:themeColor="background1"/>
            </w:tcBorders>
            <w:vAlign w:val="center"/>
          </w:tcPr>
          <w:p w14:paraId="2BEB7D73" w14:textId="77777777" w:rsidR="007E382A" w:rsidRPr="00D42286" w:rsidRDefault="007E382A" w:rsidP="007E382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・小児慢性疾患</w:t>
            </w:r>
          </w:p>
        </w:tc>
        <w:tc>
          <w:tcPr>
            <w:tcW w:w="1195" w:type="dxa"/>
            <w:gridSpan w:val="2"/>
            <w:tcBorders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14:paraId="04385DA7" w14:textId="77777777" w:rsidR="007E382A" w:rsidRPr="00D42286" w:rsidRDefault="007E382A" w:rsidP="007E382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71</w:t>
            </w:r>
            <w:r>
              <w:rPr>
                <w:rFonts w:ascii="HG丸ｺﾞｼｯｸM-PRO" w:eastAsia="HG丸ｺﾞｼｯｸM-PRO" w:hAnsi="HG丸ｺﾞｼｯｸM-PRO" w:hint="eastAsia"/>
              </w:rPr>
              <w:t>床</w:t>
            </w:r>
          </w:p>
        </w:tc>
        <w:tc>
          <w:tcPr>
            <w:tcW w:w="1024" w:type="dxa"/>
            <w:tcBorders>
              <w:left w:val="single" w:sz="4" w:space="0" w:color="FFFFFF" w:themeColor="background1"/>
            </w:tcBorders>
            <w:vAlign w:val="center"/>
          </w:tcPr>
          <w:p w14:paraId="016D7DFA" w14:textId="77777777" w:rsidR="007E382A" w:rsidRPr="00D42286" w:rsidRDefault="007E382A" w:rsidP="007E382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00%</w:t>
            </w:r>
          </w:p>
        </w:tc>
        <w:tc>
          <w:tcPr>
            <w:tcW w:w="4500" w:type="dxa"/>
            <w:vAlign w:val="center"/>
          </w:tcPr>
          <w:p w14:paraId="60869D09" w14:textId="77777777" w:rsidR="007E382A" w:rsidRPr="00D42286" w:rsidRDefault="007E382A" w:rsidP="007E382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なし</w:t>
            </w:r>
          </w:p>
        </w:tc>
      </w:tr>
    </w:tbl>
    <w:p w14:paraId="10F7CA95" w14:textId="0D237393" w:rsidR="00E915F1" w:rsidRDefault="00E915F1"/>
    <w:p w14:paraId="24157FC8" w14:textId="77777777" w:rsidR="00E915F1" w:rsidRDefault="00E915F1"/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528"/>
        <w:gridCol w:w="4854"/>
        <w:gridCol w:w="2459"/>
        <w:gridCol w:w="1195"/>
        <w:gridCol w:w="1024"/>
        <w:gridCol w:w="4500"/>
      </w:tblGrid>
      <w:tr w:rsidR="006E34E4" w:rsidRPr="00D42286" w14:paraId="3973E877" w14:textId="77777777" w:rsidTr="001F5AD8">
        <w:tc>
          <w:tcPr>
            <w:tcW w:w="528" w:type="dxa"/>
          </w:tcPr>
          <w:p w14:paraId="47CF0285" w14:textId="77777777" w:rsidR="006E34E4" w:rsidRPr="00D42286" w:rsidRDefault="006E34E4" w:rsidP="006E34E4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54" w:type="dxa"/>
          </w:tcPr>
          <w:p w14:paraId="6BA08BBE" w14:textId="77777777" w:rsidR="006E34E4" w:rsidRPr="00D42286" w:rsidRDefault="006E34E4" w:rsidP="006E34E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42286">
              <w:rPr>
                <w:rFonts w:ascii="HG丸ｺﾞｼｯｸM-PRO" w:eastAsia="HG丸ｺﾞｼｯｸM-PRO" w:hAnsi="HG丸ｺﾞｼｯｸM-PRO" w:hint="eastAsia"/>
              </w:rPr>
              <w:t>医療機関名</w:t>
            </w:r>
          </w:p>
        </w:tc>
        <w:tc>
          <w:tcPr>
            <w:tcW w:w="2459" w:type="dxa"/>
            <w:tcBorders>
              <w:right w:val="nil"/>
            </w:tcBorders>
          </w:tcPr>
          <w:p w14:paraId="091DF9A7" w14:textId="19822593" w:rsidR="006E34E4" w:rsidRPr="00D42286" w:rsidRDefault="006E34E4" w:rsidP="006E34E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特定病床種別</w:t>
            </w:r>
          </w:p>
        </w:tc>
        <w:tc>
          <w:tcPr>
            <w:tcW w:w="1195" w:type="dxa"/>
            <w:tcBorders>
              <w:left w:val="nil"/>
              <w:right w:val="nil"/>
            </w:tcBorders>
          </w:tcPr>
          <w:p w14:paraId="5DFF386F" w14:textId="5602073F" w:rsidR="006E34E4" w:rsidRPr="00D42286" w:rsidRDefault="006E34E4" w:rsidP="006E34E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病床数</w:t>
            </w:r>
          </w:p>
        </w:tc>
        <w:tc>
          <w:tcPr>
            <w:tcW w:w="1024" w:type="dxa"/>
            <w:tcBorders>
              <w:left w:val="nil"/>
            </w:tcBorders>
          </w:tcPr>
          <w:p w14:paraId="2324E014" w14:textId="011FB0D3" w:rsidR="006E34E4" w:rsidRPr="00D42286" w:rsidRDefault="006E34E4" w:rsidP="006E34E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遵守率</w:t>
            </w:r>
          </w:p>
        </w:tc>
        <w:tc>
          <w:tcPr>
            <w:tcW w:w="4500" w:type="dxa"/>
          </w:tcPr>
          <w:p w14:paraId="58B52C5E" w14:textId="77777777" w:rsidR="006E34E4" w:rsidRPr="00D42286" w:rsidRDefault="006E34E4" w:rsidP="006E34E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附帯要件</w:t>
            </w:r>
          </w:p>
        </w:tc>
      </w:tr>
      <w:tr w:rsidR="007E382A" w:rsidRPr="00D42286" w14:paraId="379D9BDD" w14:textId="77777777" w:rsidTr="00ED709B">
        <w:trPr>
          <w:trHeight w:val="559"/>
        </w:trPr>
        <w:tc>
          <w:tcPr>
            <w:tcW w:w="528" w:type="dxa"/>
            <w:vMerge w:val="restart"/>
            <w:vAlign w:val="center"/>
          </w:tcPr>
          <w:p w14:paraId="5BB320CB" w14:textId="77777777" w:rsidR="007E382A" w:rsidRDefault="007E382A" w:rsidP="007E38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７</w:t>
            </w:r>
          </w:p>
        </w:tc>
        <w:tc>
          <w:tcPr>
            <w:tcW w:w="4854" w:type="dxa"/>
            <w:vMerge w:val="restart"/>
            <w:vAlign w:val="center"/>
          </w:tcPr>
          <w:p w14:paraId="01FE02A9" w14:textId="77777777" w:rsidR="007E382A" w:rsidRPr="00D42286" w:rsidRDefault="007E382A" w:rsidP="007E382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市立岸和田市民病院【H</w:t>
            </w:r>
            <w:r>
              <w:rPr>
                <w:rFonts w:ascii="HG丸ｺﾞｼｯｸM-PRO" w:eastAsia="HG丸ｺﾞｼｯｸM-PRO" w:hAnsi="HG丸ｺﾞｼｯｸM-PRO"/>
              </w:rPr>
              <w:t>4.6</w:t>
            </w:r>
            <w:r>
              <w:rPr>
                <w:rFonts w:ascii="HG丸ｺﾞｼｯｸM-PRO" w:eastAsia="HG丸ｺﾞｼｯｸM-PRO" w:hAnsi="HG丸ｺﾞｼｯｸM-PRO" w:hint="eastAsia"/>
              </w:rPr>
              <w:t>承認】</w:t>
            </w:r>
          </w:p>
        </w:tc>
        <w:tc>
          <w:tcPr>
            <w:tcW w:w="2459" w:type="dxa"/>
            <w:tcBorders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08B8CAFD" w14:textId="77777777" w:rsidR="007E382A" w:rsidRPr="00D42286" w:rsidRDefault="007E382A" w:rsidP="007E382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循環器</w:t>
            </w:r>
          </w:p>
        </w:tc>
        <w:tc>
          <w:tcPr>
            <w:tcW w:w="1195" w:type="dxa"/>
            <w:tcBorders>
              <w:left w:val="single" w:sz="4" w:space="0" w:color="FFFFFF" w:themeColor="background1"/>
              <w:bottom w:val="dotted" w:sz="4" w:space="0" w:color="auto"/>
              <w:right w:val="single" w:sz="4" w:space="0" w:color="FFFFFF" w:themeColor="background1"/>
            </w:tcBorders>
            <w:vAlign w:val="center"/>
          </w:tcPr>
          <w:p w14:paraId="34500B3A" w14:textId="77777777" w:rsidR="007E382A" w:rsidRPr="00D42286" w:rsidRDefault="007E382A" w:rsidP="007E382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</w:t>
            </w:r>
            <w:r>
              <w:rPr>
                <w:rFonts w:ascii="HG丸ｺﾞｼｯｸM-PRO" w:eastAsia="HG丸ｺﾞｼｯｸM-PRO" w:hAnsi="HG丸ｺﾞｼｯｸM-PRO"/>
              </w:rPr>
              <w:t>8</w:t>
            </w:r>
            <w:r>
              <w:rPr>
                <w:rFonts w:ascii="HG丸ｺﾞｼｯｸM-PRO" w:eastAsia="HG丸ｺﾞｼｯｸM-PRO" w:hAnsi="HG丸ｺﾞｼｯｸM-PRO" w:hint="eastAsia"/>
              </w:rPr>
              <w:t>床</w:t>
            </w:r>
          </w:p>
        </w:tc>
        <w:tc>
          <w:tcPr>
            <w:tcW w:w="1024" w:type="dxa"/>
            <w:tcBorders>
              <w:left w:val="single" w:sz="4" w:space="0" w:color="FFFFFF" w:themeColor="background1"/>
              <w:bottom w:val="dotted" w:sz="4" w:space="0" w:color="auto"/>
            </w:tcBorders>
            <w:vAlign w:val="center"/>
          </w:tcPr>
          <w:p w14:paraId="7DCB8D32" w14:textId="6C4DD3CD" w:rsidR="007E382A" w:rsidRPr="00D42286" w:rsidRDefault="007E382A" w:rsidP="007E382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00%</w:t>
            </w:r>
          </w:p>
        </w:tc>
        <w:tc>
          <w:tcPr>
            <w:tcW w:w="4500" w:type="dxa"/>
            <w:vMerge w:val="restart"/>
            <w:vAlign w:val="center"/>
          </w:tcPr>
          <w:p w14:paraId="04F49FA8" w14:textId="634F2FB6" w:rsidR="007E382A" w:rsidRPr="00D42286" w:rsidRDefault="007E382A" w:rsidP="007E382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なし（H</w:t>
            </w:r>
            <w:r>
              <w:rPr>
                <w:rFonts w:ascii="HG丸ｺﾞｼｯｸM-PRO" w:eastAsia="HG丸ｺﾞｼｯｸM-PRO" w:hAnsi="HG丸ｺﾞｼｯｸM-PRO"/>
              </w:rPr>
              <w:t>25</w:t>
            </w:r>
            <w:r>
              <w:rPr>
                <w:rFonts w:ascii="HG丸ｺﾞｼｯｸM-PRO" w:eastAsia="HG丸ｺﾞｼｯｸM-PRO" w:hAnsi="HG丸ｺﾞｼｯｸM-PRO" w:hint="eastAsia"/>
              </w:rPr>
              <w:t>附帯要件廃止）</w:t>
            </w:r>
          </w:p>
        </w:tc>
      </w:tr>
      <w:tr w:rsidR="007E382A" w:rsidRPr="00D42286" w14:paraId="40AD6F52" w14:textId="77777777" w:rsidTr="00ED709B">
        <w:trPr>
          <w:trHeight w:val="553"/>
        </w:trPr>
        <w:tc>
          <w:tcPr>
            <w:tcW w:w="528" w:type="dxa"/>
            <w:vMerge/>
            <w:vAlign w:val="center"/>
          </w:tcPr>
          <w:p w14:paraId="34715117" w14:textId="77777777" w:rsidR="007E382A" w:rsidRDefault="007E382A" w:rsidP="007E382A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54" w:type="dxa"/>
            <w:vMerge/>
            <w:vAlign w:val="center"/>
          </w:tcPr>
          <w:p w14:paraId="7A40B718" w14:textId="77777777" w:rsidR="007E382A" w:rsidRDefault="007E382A" w:rsidP="007E382A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459" w:type="dxa"/>
            <w:tcBorders>
              <w:top w:val="dotted" w:sz="4" w:space="0" w:color="auto"/>
              <w:right w:val="single" w:sz="4" w:space="0" w:color="FFFFFF" w:themeColor="background1"/>
            </w:tcBorders>
            <w:vAlign w:val="center"/>
          </w:tcPr>
          <w:p w14:paraId="1FBD0876" w14:textId="77777777" w:rsidR="007E382A" w:rsidRDefault="007E382A" w:rsidP="007E382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がん</w:t>
            </w:r>
          </w:p>
        </w:tc>
        <w:tc>
          <w:tcPr>
            <w:tcW w:w="1195" w:type="dxa"/>
            <w:tcBorders>
              <w:top w:val="dotted" w:sz="4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31FA4A58" w14:textId="77777777" w:rsidR="007E382A" w:rsidRPr="00D42286" w:rsidRDefault="007E382A" w:rsidP="007E382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4</w:t>
            </w:r>
            <w:r>
              <w:rPr>
                <w:rFonts w:ascii="HG丸ｺﾞｼｯｸM-PRO" w:eastAsia="HG丸ｺﾞｼｯｸM-PRO" w:hAnsi="HG丸ｺﾞｼｯｸM-PRO"/>
              </w:rPr>
              <w:t>1</w:t>
            </w:r>
            <w:r>
              <w:rPr>
                <w:rFonts w:ascii="HG丸ｺﾞｼｯｸM-PRO" w:eastAsia="HG丸ｺﾞｼｯｸM-PRO" w:hAnsi="HG丸ｺﾞｼｯｸM-PRO" w:hint="eastAsia"/>
              </w:rPr>
              <w:t>床</w:t>
            </w:r>
          </w:p>
        </w:tc>
        <w:tc>
          <w:tcPr>
            <w:tcW w:w="1024" w:type="dxa"/>
            <w:tcBorders>
              <w:top w:val="dotted" w:sz="4" w:space="0" w:color="auto"/>
              <w:left w:val="single" w:sz="4" w:space="0" w:color="FFFFFF" w:themeColor="background1"/>
            </w:tcBorders>
            <w:vAlign w:val="center"/>
          </w:tcPr>
          <w:p w14:paraId="6A02E3A3" w14:textId="77777777" w:rsidR="007E382A" w:rsidRPr="00D42286" w:rsidRDefault="007E382A" w:rsidP="007E382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00%</w:t>
            </w:r>
          </w:p>
        </w:tc>
        <w:tc>
          <w:tcPr>
            <w:tcW w:w="4500" w:type="dxa"/>
            <w:vMerge/>
            <w:vAlign w:val="center"/>
          </w:tcPr>
          <w:p w14:paraId="0BE3E3F9" w14:textId="77777777" w:rsidR="007E382A" w:rsidRPr="00D42286" w:rsidRDefault="007E382A" w:rsidP="007E382A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E382A" w:rsidRPr="00D42286" w14:paraId="56FD03F6" w14:textId="77777777" w:rsidTr="00264288">
        <w:trPr>
          <w:trHeight w:val="547"/>
        </w:trPr>
        <w:tc>
          <w:tcPr>
            <w:tcW w:w="528" w:type="dxa"/>
            <w:vAlign w:val="center"/>
          </w:tcPr>
          <w:p w14:paraId="5894688A" w14:textId="77777777" w:rsidR="007E382A" w:rsidRDefault="007E382A" w:rsidP="007E38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８</w:t>
            </w:r>
          </w:p>
        </w:tc>
        <w:tc>
          <w:tcPr>
            <w:tcW w:w="4854" w:type="dxa"/>
            <w:vAlign w:val="center"/>
          </w:tcPr>
          <w:p w14:paraId="2963CAD7" w14:textId="7B0DE1B6" w:rsidR="007E382A" w:rsidRDefault="007E382A" w:rsidP="0026428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りんくう総合医療センター【H</w:t>
            </w:r>
            <w:r>
              <w:rPr>
                <w:rFonts w:ascii="HG丸ｺﾞｼｯｸM-PRO" w:eastAsia="HG丸ｺﾞｼｯｸM-PRO" w:hAnsi="HG丸ｺﾞｼｯｸM-PRO"/>
              </w:rPr>
              <w:t>5.10</w:t>
            </w:r>
            <w:r>
              <w:rPr>
                <w:rFonts w:ascii="HG丸ｺﾞｼｯｸM-PRO" w:eastAsia="HG丸ｺﾞｼｯｸM-PRO" w:hAnsi="HG丸ｺﾞｼｯｸM-PRO" w:hint="eastAsia"/>
              </w:rPr>
              <w:t>承認】</w:t>
            </w:r>
          </w:p>
        </w:tc>
        <w:tc>
          <w:tcPr>
            <w:tcW w:w="2459" w:type="dxa"/>
            <w:tcBorders>
              <w:right w:val="single" w:sz="4" w:space="0" w:color="FFFFFF" w:themeColor="background1"/>
            </w:tcBorders>
            <w:vAlign w:val="center"/>
          </w:tcPr>
          <w:p w14:paraId="74696E9F" w14:textId="77777777" w:rsidR="007E382A" w:rsidRPr="00D42286" w:rsidRDefault="007E382A" w:rsidP="007E382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救急</w:t>
            </w:r>
          </w:p>
        </w:tc>
        <w:tc>
          <w:tcPr>
            <w:tcW w:w="119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BC5C5C6" w14:textId="77777777" w:rsidR="007E382A" w:rsidRPr="00D42286" w:rsidRDefault="007E382A" w:rsidP="007E382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3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</w:rPr>
              <w:t>床</w:t>
            </w:r>
          </w:p>
        </w:tc>
        <w:tc>
          <w:tcPr>
            <w:tcW w:w="1024" w:type="dxa"/>
            <w:tcBorders>
              <w:left w:val="single" w:sz="4" w:space="0" w:color="FFFFFF" w:themeColor="background1"/>
            </w:tcBorders>
            <w:vAlign w:val="center"/>
          </w:tcPr>
          <w:p w14:paraId="3D40E1B8" w14:textId="77777777" w:rsidR="007E382A" w:rsidRPr="00D42286" w:rsidRDefault="007E382A" w:rsidP="007E382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00%</w:t>
            </w:r>
          </w:p>
        </w:tc>
        <w:tc>
          <w:tcPr>
            <w:tcW w:w="4500" w:type="dxa"/>
            <w:vAlign w:val="center"/>
          </w:tcPr>
          <w:p w14:paraId="7D2030CC" w14:textId="14FF1D17" w:rsidR="007E382A" w:rsidRPr="00D42286" w:rsidRDefault="007E382A" w:rsidP="007E382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地域医療機関との連携（済）</w:t>
            </w:r>
          </w:p>
        </w:tc>
      </w:tr>
      <w:tr w:rsidR="007E382A" w:rsidRPr="00D42286" w14:paraId="76D88A4C" w14:textId="77777777" w:rsidTr="00ED709B">
        <w:trPr>
          <w:trHeight w:val="684"/>
        </w:trPr>
        <w:tc>
          <w:tcPr>
            <w:tcW w:w="528" w:type="dxa"/>
            <w:vAlign w:val="center"/>
          </w:tcPr>
          <w:p w14:paraId="438DC5F7" w14:textId="77777777" w:rsidR="007E382A" w:rsidRDefault="007E382A" w:rsidP="007E38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９</w:t>
            </w:r>
          </w:p>
        </w:tc>
        <w:tc>
          <w:tcPr>
            <w:tcW w:w="4854" w:type="dxa"/>
            <w:vAlign w:val="center"/>
          </w:tcPr>
          <w:p w14:paraId="06301F29" w14:textId="77777777" w:rsidR="00DD0D6F" w:rsidRDefault="00DD0D6F" w:rsidP="007E382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泉大津市立周産期小児医療センター</w:t>
            </w:r>
          </w:p>
          <w:p w14:paraId="30F06727" w14:textId="7462A886" w:rsidR="007E382A" w:rsidRPr="00D42286" w:rsidRDefault="00DD0D6F" w:rsidP="007E382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（旧：</w:t>
            </w:r>
            <w:r w:rsidR="007E382A">
              <w:rPr>
                <w:rFonts w:ascii="HG丸ｺﾞｼｯｸM-PRO" w:eastAsia="HG丸ｺﾞｼｯｸM-PRO" w:hAnsi="HG丸ｺﾞｼｯｸM-PRO" w:hint="eastAsia"/>
              </w:rPr>
              <w:t>泉大津市立病院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  <w:r w:rsidR="007E382A">
              <w:rPr>
                <w:rFonts w:ascii="HG丸ｺﾞｼｯｸM-PRO" w:eastAsia="HG丸ｺﾞｼｯｸM-PRO" w:hAnsi="HG丸ｺﾞｼｯｸM-PRO" w:hint="eastAsia"/>
              </w:rPr>
              <w:t>【H</w:t>
            </w:r>
            <w:r w:rsidR="007E382A">
              <w:rPr>
                <w:rFonts w:ascii="HG丸ｺﾞｼｯｸM-PRO" w:eastAsia="HG丸ｺﾞｼｯｸM-PRO" w:hAnsi="HG丸ｺﾞｼｯｸM-PRO"/>
              </w:rPr>
              <w:t>21.10</w:t>
            </w:r>
            <w:r w:rsidR="007E382A">
              <w:rPr>
                <w:rFonts w:ascii="HG丸ｺﾞｼｯｸM-PRO" w:eastAsia="HG丸ｺﾞｼｯｸM-PRO" w:hAnsi="HG丸ｺﾞｼｯｸM-PRO" w:hint="eastAsia"/>
              </w:rPr>
              <w:t>承認】</w:t>
            </w:r>
          </w:p>
        </w:tc>
        <w:tc>
          <w:tcPr>
            <w:tcW w:w="2459" w:type="dxa"/>
            <w:tcBorders>
              <w:right w:val="single" w:sz="4" w:space="0" w:color="FFFFFF" w:themeColor="background1"/>
            </w:tcBorders>
            <w:vAlign w:val="center"/>
          </w:tcPr>
          <w:p w14:paraId="11B21584" w14:textId="77777777" w:rsidR="007E382A" w:rsidRPr="00D42286" w:rsidRDefault="007E382A" w:rsidP="007E382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周産期</w:t>
            </w:r>
          </w:p>
        </w:tc>
        <w:tc>
          <w:tcPr>
            <w:tcW w:w="119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7F03454" w14:textId="77777777" w:rsidR="007E382A" w:rsidRPr="00D42286" w:rsidRDefault="007E382A" w:rsidP="007E382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5</w:t>
            </w:r>
            <w:r>
              <w:rPr>
                <w:rFonts w:ascii="HG丸ｺﾞｼｯｸM-PRO" w:eastAsia="HG丸ｺﾞｼｯｸM-PRO" w:hAnsi="HG丸ｺﾞｼｯｸM-PRO" w:hint="eastAsia"/>
              </w:rPr>
              <w:t>床</w:t>
            </w:r>
          </w:p>
        </w:tc>
        <w:tc>
          <w:tcPr>
            <w:tcW w:w="1024" w:type="dxa"/>
            <w:tcBorders>
              <w:left w:val="single" w:sz="4" w:space="0" w:color="FFFFFF" w:themeColor="background1"/>
            </w:tcBorders>
            <w:vAlign w:val="center"/>
          </w:tcPr>
          <w:p w14:paraId="55147060" w14:textId="77777777" w:rsidR="007E382A" w:rsidRPr="00D42286" w:rsidRDefault="007E382A" w:rsidP="007E382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00%</w:t>
            </w:r>
          </w:p>
        </w:tc>
        <w:tc>
          <w:tcPr>
            <w:tcW w:w="4500" w:type="dxa"/>
            <w:vAlign w:val="center"/>
          </w:tcPr>
          <w:p w14:paraId="0C280871" w14:textId="005E04CF" w:rsidR="007E382A" w:rsidRPr="00D42286" w:rsidRDefault="007E382A" w:rsidP="007E382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なし</w:t>
            </w:r>
          </w:p>
        </w:tc>
      </w:tr>
      <w:tr w:rsidR="007E382A" w:rsidRPr="00D42286" w14:paraId="5D6F1CFE" w14:textId="77777777" w:rsidTr="00DC42E2">
        <w:tc>
          <w:tcPr>
            <w:tcW w:w="528" w:type="dxa"/>
            <w:vAlign w:val="center"/>
          </w:tcPr>
          <w:p w14:paraId="6C3E8F1A" w14:textId="77777777" w:rsidR="007E382A" w:rsidRDefault="007E382A" w:rsidP="007E382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10</w:t>
            </w:r>
          </w:p>
        </w:tc>
        <w:tc>
          <w:tcPr>
            <w:tcW w:w="4854" w:type="dxa"/>
            <w:vAlign w:val="center"/>
          </w:tcPr>
          <w:p w14:paraId="3704BE46" w14:textId="77777777" w:rsidR="007E382A" w:rsidRDefault="007E382A" w:rsidP="007E382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国立大学法人大阪大学</w:t>
            </w:r>
          </w:p>
          <w:p w14:paraId="4C045793" w14:textId="77777777" w:rsidR="007E382A" w:rsidRPr="00D42286" w:rsidRDefault="007E382A" w:rsidP="007E382A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大阪大学医学部附属病院【H</w:t>
            </w:r>
            <w:r>
              <w:rPr>
                <w:rFonts w:ascii="HG丸ｺﾞｼｯｸM-PRO" w:eastAsia="HG丸ｺﾞｼｯｸM-PRO" w:hAnsi="HG丸ｺﾞｼｯｸM-PRO"/>
              </w:rPr>
              <w:t>25.5</w:t>
            </w:r>
            <w:r>
              <w:rPr>
                <w:rFonts w:ascii="HG丸ｺﾞｼｯｸM-PRO" w:eastAsia="HG丸ｺﾞｼｯｸM-PRO" w:hAnsi="HG丸ｺﾞｼｯｸM-PRO" w:hint="eastAsia"/>
              </w:rPr>
              <w:t>承認】</w:t>
            </w:r>
          </w:p>
        </w:tc>
        <w:tc>
          <w:tcPr>
            <w:tcW w:w="2459" w:type="dxa"/>
            <w:tcBorders>
              <w:right w:val="single" w:sz="4" w:space="0" w:color="FFFFFF" w:themeColor="background1"/>
            </w:tcBorders>
            <w:vAlign w:val="center"/>
          </w:tcPr>
          <w:p w14:paraId="5DA07B91" w14:textId="77777777" w:rsidR="007E382A" w:rsidRPr="00D42286" w:rsidRDefault="007E382A" w:rsidP="007E382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治験</w:t>
            </w:r>
          </w:p>
        </w:tc>
        <w:tc>
          <w:tcPr>
            <w:tcW w:w="119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0B1495B" w14:textId="77777777" w:rsidR="007E382A" w:rsidRPr="00D42286" w:rsidRDefault="007E382A" w:rsidP="007E382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0</w:t>
            </w:r>
            <w:r>
              <w:rPr>
                <w:rFonts w:ascii="HG丸ｺﾞｼｯｸM-PRO" w:eastAsia="HG丸ｺﾞｼｯｸM-PRO" w:hAnsi="HG丸ｺﾞｼｯｸM-PRO" w:hint="eastAsia"/>
              </w:rPr>
              <w:t>床</w:t>
            </w:r>
          </w:p>
        </w:tc>
        <w:tc>
          <w:tcPr>
            <w:tcW w:w="1024" w:type="dxa"/>
            <w:tcBorders>
              <w:left w:val="single" w:sz="4" w:space="0" w:color="FFFFFF" w:themeColor="background1"/>
            </w:tcBorders>
            <w:vAlign w:val="center"/>
          </w:tcPr>
          <w:p w14:paraId="5C582689" w14:textId="77777777" w:rsidR="007E382A" w:rsidRPr="00D42286" w:rsidRDefault="007E382A" w:rsidP="007E382A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</w:t>
            </w:r>
            <w:r>
              <w:rPr>
                <w:rFonts w:ascii="HG丸ｺﾞｼｯｸM-PRO" w:eastAsia="HG丸ｺﾞｼｯｸM-PRO" w:hAnsi="HG丸ｺﾞｼｯｸM-PRO"/>
              </w:rPr>
              <w:t>00%</w:t>
            </w:r>
          </w:p>
        </w:tc>
        <w:tc>
          <w:tcPr>
            <w:tcW w:w="4500" w:type="dxa"/>
            <w:vAlign w:val="center"/>
          </w:tcPr>
          <w:p w14:paraId="3CCB46FD" w14:textId="61658512" w:rsidR="007E382A" w:rsidRPr="00D42286" w:rsidRDefault="007E382A" w:rsidP="007E382A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なし</w:t>
            </w:r>
          </w:p>
        </w:tc>
      </w:tr>
    </w:tbl>
    <w:p w14:paraId="25CFE0D2" w14:textId="682E05DC" w:rsidR="00421C3B" w:rsidRDefault="009176A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　　　　　　　　　　　　　　　合計 </w:t>
      </w:r>
      <w:r w:rsidR="00E915F1">
        <w:rPr>
          <w:rFonts w:ascii="HG丸ｺﾞｼｯｸM-PRO" w:eastAsia="HG丸ｺﾞｼｯｸM-PRO" w:hAnsi="HG丸ｺﾞｼｯｸM-PRO" w:hint="eastAsia"/>
        </w:rPr>
        <w:t>691</w:t>
      </w:r>
      <w:r>
        <w:rPr>
          <w:rFonts w:ascii="HG丸ｺﾞｼｯｸM-PRO" w:eastAsia="HG丸ｺﾞｼｯｸM-PRO" w:hAnsi="HG丸ｺﾞｼｯｸM-PRO" w:hint="eastAsia"/>
        </w:rPr>
        <w:t>床</w:t>
      </w:r>
    </w:p>
    <w:p w14:paraId="63641DC6" w14:textId="77777777" w:rsidR="002843C9" w:rsidRDefault="002843C9">
      <w:pPr>
        <w:rPr>
          <w:rFonts w:ascii="HG丸ｺﾞｼｯｸM-PRO" w:eastAsia="HG丸ｺﾞｼｯｸM-PRO" w:hAnsi="HG丸ｺﾞｼｯｸM-PRO"/>
        </w:rPr>
      </w:pPr>
    </w:p>
    <w:p w14:paraId="0BDFC544" w14:textId="131401EA" w:rsidR="00C11CB2" w:rsidRPr="00C11CB2" w:rsidRDefault="00C11CB2">
      <w:pPr>
        <w:rPr>
          <w:rFonts w:ascii="HG丸ｺﾞｼｯｸM-PRO" w:eastAsia="HG丸ｺﾞｼｯｸM-PRO" w:hAnsi="HG丸ｺﾞｼｯｸM-PRO"/>
        </w:rPr>
      </w:pPr>
    </w:p>
    <w:p w14:paraId="180ADA0A" w14:textId="49CE754A" w:rsidR="003A0088" w:rsidRPr="003A0088" w:rsidRDefault="003A008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 </w:t>
      </w:r>
    </w:p>
    <w:sectPr w:rsidR="003A0088" w:rsidRPr="003A0088" w:rsidSect="00367394">
      <w:pgSz w:w="16838" w:h="11906" w:orient="landscape" w:code="9"/>
      <w:pgMar w:top="567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66D03" w14:textId="77777777" w:rsidR="00BD5A06" w:rsidRDefault="00BD5A06" w:rsidP="009A0A36">
      <w:r>
        <w:separator/>
      </w:r>
    </w:p>
  </w:endnote>
  <w:endnote w:type="continuationSeparator" w:id="0">
    <w:p w14:paraId="08864275" w14:textId="77777777" w:rsidR="00BD5A06" w:rsidRDefault="00BD5A06" w:rsidP="009A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8930A" w14:textId="77777777" w:rsidR="00BD5A06" w:rsidRDefault="00BD5A06" w:rsidP="009A0A36">
      <w:r>
        <w:separator/>
      </w:r>
    </w:p>
  </w:footnote>
  <w:footnote w:type="continuationSeparator" w:id="0">
    <w:p w14:paraId="141046F6" w14:textId="77777777" w:rsidR="00BD5A06" w:rsidRDefault="00BD5A06" w:rsidP="009A0A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286"/>
    <w:rsid w:val="00014316"/>
    <w:rsid w:val="000B5317"/>
    <w:rsid w:val="000D77FD"/>
    <w:rsid w:val="000F5D3A"/>
    <w:rsid w:val="00105227"/>
    <w:rsid w:val="001259C3"/>
    <w:rsid w:val="0015632E"/>
    <w:rsid w:val="00190915"/>
    <w:rsid w:val="001F5AD8"/>
    <w:rsid w:val="002322E3"/>
    <w:rsid w:val="00247093"/>
    <w:rsid w:val="00251B74"/>
    <w:rsid w:val="00252676"/>
    <w:rsid w:val="00264288"/>
    <w:rsid w:val="002843C9"/>
    <w:rsid w:val="003175B0"/>
    <w:rsid w:val="00363EA7"/>
    <w:rsid w:val="00367394"/>
    <w:rsid w:val="003A0088"/>
    <w:rsid w:val="003E5DA2"/>
    <w:rsid w:val="00421C3B"/>
    <w:rsid w:val="0043701B"/>
    <w:rsid w:val="004C1A3E"/>
    <w:rsid w:val="00557514"/>
    <w:rsid w:val="00574941"/>
    <w:rsid w:val="00600098"/>
    <w:rsid w:val="00600CFF"/>
    <w:rsid w:val="00686B0B"/>
    <w:rsid w:val="006B5549"/>
    <w:rsid w:val="006E34E4"/>
    <w:rsid w:val="007A69F9"/>
    <w:rsid w:val="007A78E9"/>
    <w:rsid w:val="007E382A"/>
    <w:rsid w:val="007E6687"/>
    <w:rsid w:val="007F1B35"/>
    <w:rsid w:val="00825272"/>
    <w:rsid w:val="00835F2D"/>
    <w:rsid w:val="00881E34"/>
    <w:rsid w:val="00904689"/>
    <w:rsid w:val="009176A0"/>
    <w:rsid w:val="009347E1"/>
    <w:rsid w:val="00963882"/>
    <w:rsid w:val="009A0A36"/>
    <w:rsid w:val="009E389D"/>
    <w:rsid w:val="00A43F0D"/>
    <w:rsid w:val="00A574B9"/>
    <w:rsid w:val="00A94F57"/>
    <w:rsid w:val="00AF0D96"/>
    <w:rsid w:val="00B07112"/>
    <w:rsid w:val="00B9164A"/>
    <w:rsid w:val="00B947A6"/>
    <w:rsid w:val="00BB7DD7"/>
    <w:rsid w:val="00BC1331"/>
    <w:rsid w:val="00BD5A06"/>
    <w:rsid w:val="00BD7F97"/>
    <w:rsid w:val="00BF76D7"/>
    <w:rsid w:val="00C11CB2"/>
    <w:rsid w:val="00C35850"/>
    <w:rsid w:val="00C71C92"/>
    <w:rsid w:val="00CE607E"/>
    <w:rsid w:val="00D42286"/>
    <w:rsid w:val="00D5265F"/>
    <w:rsid w:val="00DC42E2"/>
    <w:rsid w:val="00DD0D6F"/>
    <w:rsid w:val="00E46071"/>
    <w:rsid w:val="00E50FD6"/>
    <w:rsid w:val="00E820C0"/>
    <w:rsid w:val="00E915F1"/>
    <w:rsid w:val="00ED709B"/>
    <w:rsid w:val="00EF1BB0"/>
    <w:rsid w:val="00EF6F8B"/>
    <w:rsid w:val="00FB0813"/>
    <w:rsid w:val="00FF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1560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2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A0A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A0A36"/>
  </w:style>
  <w:style w:type="paragraph" w:styleId="a6">
    <w:name w:val="footer"/>
    <w:basedOn w:val="a"/>
    <w:link w:val="a7"/>
    <w:uiPriority w:val="99"/>
    <w:unhideWhenUsed/>
    <w:rsid w:val="009A0A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A0A36"/>
  </w:style>
  <w:style w:type="paragraph" w:styleId="a8">
    <w:name w:val="Balloon Text"/>
    <w:basedOn w:val="a"/>
    <w:link w:val="a9"/>
    <w:uiPriority w:val="99"/>
    <w:semiHidden/>
    <w:unhideWhenUsed/>
    <w:rsid w:val="00B071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071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2026-02-17T10:38:00Z</dcterms:created>
  <dcterms:modified xsi:type="dcterms:W3CDTF">2026-02-18T01:57:00Z</dcterms:modified>
</cp:coreProperties>
</file>